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B82" w:rsidRPr="00F64CAA" w:rsidRDefault="00167B82" w:rsidP="00167B82">
      <w:pPr>
        <w:pStyle w:val="aff5"/>
        <w:tabs>
          <w:tab w:val="left" w:pos="0"/>
        </w:tabs>
        <w:jc w:val="center"/>
        <w:rPr>
          <w:rFonts w:cs="Times New Roman"/>
          <w:sz w:val="28"/>
          <w:szCs w:val="28"/>
          <w:lang w:val="ru-RU"/>
        </w:rPr>
      </w:pPr>
      <w:bookmarkStart w:id="0" w:name="_Toc95980518"/>
      <w:bookmarkStart w:id="1" w:name="_Toc96063490"/>
      <w:bookmarkStart w:id="2" w:name="_Toc132268042"/>
      <w:bookmarkStart w:id="3" w:name="_Toc132268539"/>
      <w:bookmarkStart w:id="4" w:name="_Toc132869463"/>
      <w:bookmarkStart w:id="5" w:name="_Toc132873316"/>
      <w:bookmarkStart w:id="6" w:name="_Toc132873477"/>
      <w:bookmarkStart w:id="7" w:name="_Toc132873813"/>
      <w:bookmarkStart w:id="8" w:name="_Toc133396733"/>
      <w:bookmarkStart w:id="9" w:name="_Toc133401606"/>
      <w:bookmarkStart w:id="10" w:name="_Toc133404490"/>
      <w:bookmarkStart w:id="11" w:name="_Toc133477071"/>
      <w:bookmarkStart w:id="12" w:name="_Toc133477486"/>
      <w:bookmarkStart w:id="13" w:name="_Toc133479029"/>
      <w:bookmarkStart w:id="14" w:name="_Toc135118764"/>
      <w:bookmarkStart w:id="15" w:name="_Toc135119810"/>
      <w:bookmarkStart w:id="16" w:name="_Toc135213463"/>
      <w:bookmarkStart w:id="17" w:name="_Toc165287737"/>
      <w:bookmarkStart w:id="18" w:name="_Toc207530258"/>
      <w:bookmarkStart w:id="19" w:name="_Toc374711343"/>
      <w:r w:rsidRPr="00F64CAA">
        <w:rPr>
          <w:rFonts w:cs="Times New Roman"/>
          <w:sz w:val="28"/>
          <w:szCs w:val="28"/>
          <w:lang w:val="ru-RU"/>
        </w:rPr>
        <w:t>КУЛЬТУРÆ  ÆМÆ  АИВАДТЫ  МИНИСТРАД</w:t>
      </w:r>
      <w:bookmarkEnd w:id="0"/>
      <w:bookmarkEnd w:id="1"/>
      <w:r w:rsidRPr="00F64CAA">
        <w:rPr>
          <w:rFonts w:cs="Times New Roman"/>
          <w:sz w:val="28"/>
          <w:szCs w:val="28"/>
          <w:lang w:val="ru-RU"/>
        </w:rPr>
        <w:t xml:space="preserve"> </w:t>
      </w:r>
      <w:bookmarkStart w:id="20" w:name="_Toc96063491"/>
      <w:bookmarkStart w:id="21" w:name="_Toc9598051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0"/>
      <w:bookmarkEnd w:id="21"/>
      <w:r w:rsidRPr="00F64CAA">
        <w:rPr>
          <w:rFonts w:cs="Times New Roman"/>
          <w:sz w:val="28"/>
          <w:szCs w:val="28"/>
          <w:lang w:val="ru-RU"/>
        </w:rPr>
        <w:t xml:space="preserve"> РЦИ-АЛАНИ</w:t>
      </w:r>
    </w:p>
    <w:p w:rsidR="00167B82" w:rsidRPr="00F64CAA" w:rsidRDefault="00167B82" w:rsidP="00167B82">
      <w:pPr>
        <w:pStyle w:val="aff5"/>
        <w:tabs>
          <w:tab w:val="left" w:pos="0"/>
        </w:tabs>
        <w:jc w:val="center"/>
        <w:rPr>
          <w:rFonts w:cs="Times New Roman"/>
          <w:sz w:val="28"/>
          <w:szCs w:val="28"/>
          <w:lang w:val="ru-RU"/>
        </w:rPr>
      </w:pPr>
      <w:bookmarkStart w:id="22" w:name="_Toc72306358"/>
      <w:bookmarkStart w:id="23" w:name="_Toc207530259"/>
      <w:bookmarkStart w:id="24" w:name="_Toc165287738"/>
      <w:bookmarkStart w:id="25" w:name="_Toc135213464"/>
      <w:bookmarkStart w:id="26" w:name="_Toc135119811"/>
      <w:bookmarkStart w:id="27" w:name="_Toc135118765"/>
      <w:bookmarkStart w:id="28" w:name="_Toc133479030"/>
      <w:bookmarkStart w:id="29" w:name="_Toc133477487"/>
      <w:bookmarkStart w:id="30" w:name="_Toc133477072"/>
      <w:bookmarkStart w:id="31" w:name="_Toc133404491"/>
      <w:bookmarkStart w:id="32" w:name="_Toc133401607"/>
      <w:bookmarkStart w:id="33" w:name="_Toc133396734"/>
      <w:bookmarkStart w:id="34" w:name="_Toc132873814"/>
      <w:bookmarkStart w:id="35" w:name="_Toc132873478"/>
      <w:bookmarkStart w:id="36" w:name="_Toc132873317"/>
      <w:bookmarkStart w:id="37" w:name="_Toc132869464"/>
      <w:bookmarkStart w:id="38" w:name="_Toc132268540"/>
      <w:bookmarkStart w:id="39" w:name="_Toc132268043"/>
      <w:bookmarkStart w:id="40" w:name="_Toc96063492"/>
      <w:bookmarkStart w:id="41" w:name="_Toc95980520"/>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F64CAA">
        <w:rPr>
          <w:rFonts w:cs="Times New Roman"/>
          <w:sz w:val="28"/>
          <w:szCs w:val="28"/>
          <w:lang w:val="ru-RU"/>
        </w:rPr>
        <w:t>МИНИСТЕРСТВО  КУЛЬТУРЫ  РСО-АЛАНИЯ</w:t>
      </w:r>
    </w:p>
    <w:p w:rsidR="00167B82" w:rsidRPr="00F64CAA" w:rsidRDefault="00167B82" w:rsidP="00167B82">
      <w:pPr>
        <w:pStyle w:val="aff5"/>
        <w:tabs>
          <w:tab w:val="left" w:pos="0"/>
        </w:tabs>
        <w:jc w:val="center"/>
        <w:rPr>
          <w:rFonts w:cs="Times New Roman"/>
          <w:sz w:val="28"/>
          <w:szCs w:val="28"/>
          <w:lang w:val="ru-RU"/>
        </w:rPr>
      </w:pPr>
    </w:p>
    <w:p w:rsidR="00167B82" w:rsidRPr="00F64CAA" w:rsidRDefault="00167B82" w:rsidP="00167B82">
      <w:pPr>
        <w:pStyle w:val="aff5"/>
        <w:tabs>
          <w:tab w:val="left" w:pos="0"/>
        </w:tabs>
        <w:jc w:val="center"/>
        <w:rPr>
          <w:rFonts w:cs="Times New Roman"/>
          <w:sz w:val="28"/>
          <w:szCs w:val="28"/>
          <w:lang w:val="ru-RU"/>
        </w:rPr>
      </w:pPr>
      <w:bookmarkStart w:id="42" w:name="_Toc95980521"/>
      <w:bookmarkStart w:id="43" w:name="_Toc96063493"/>
      <w:bookmarkStart w:id="44" w:name="_Toc132268044"/>
      <w:bookmarkStart w:id="45" w:name="_Toc132268541"/>
      <w:bookmarkStart w:id="46" w:name="_Toc132869465"/>
      <w:bookmarkStart w:id="47" w:name="_Toc132873318"/>
      <w:bookmarkStart w:id="48" w:name="_Toc132873479"/>
      <w:bookmarkStart w:id="49" w:name="_Toc132873815"/>
      <w:bookmarkStart w:id="50" w:name="_Toc133396735"/>
      <w:bookmarkStart w:id="51" w:name="_Toc133401608"/>
      <w:bookmarkStart w:id="52" w:name="_Toc133404492"/>
      <w:bookmarkStart w:id="53" w:name="_Toc133477073"/>
      <w:bookmarkStart w:id="54" w:name="_Toc133477488"/>
      <w:bookmarkStart w:id="55" w:name="_Toc133479031"/>
      <w:bookmarkStart w:id="56" w:name="_Toc135118766"/>
      <w:bookmarkStart w:id="57" w:name="_Toc135119812"/>
      <w:bookmarkStart w:id="58" w:name="_Toc135213465"/>
      <w:bookmarkStart w:id="59" w:name="_Toc165287739"/>
      <w:bookmarkStart w:id="60" w:name="_Toc207530260"/>
      <w:r w:rsidRPr="00F64CAA">
        <w:rPr>
          <w:rFonts w:cs="Times New Roman"/>
          <w:sz w:val="28"/>
          <w:szCs w:val="28"/>
          <w:lang w:val="ru-RU"/>
        </w:rPr>
        <w:t>НАЦИОНАЛОН  НАУКОН  БИБЛИОТЕКÆ</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F64CAA">
        <w:rPr>
          <w:rFonts w:cs="Times New Roman"/>
          <w:sz w:val="28"/>
          <w:szCs w:val="28"/>
          <w:lang w:val="ru-RU"/>
        </w:rPr>
        <w:t xml:space="preserve"> РЦИ-АЛАНИ</w:t>
      </w:r>
    </w:p>
    <w:p w:rsidR="00167B82" w:rsidRPr="00F64CAA" w:rsidRDefault="00167B82" w:rsidP="00167B82">
      <w:pPr>
        <w:pStyle w:val="aff5"/>
        <w:tabs>
          <w:tab w:val="left" w:pos="0"/>
        </w:tabs>
        <w:jc w:val="center"/>
        <w:rPr>
          <w:rFonts w:cs="Times New Roman"/>
          <w:sz w:val="28"/>
          <w:szCs w:val="28"/>
          <w:lang w:val="ru-RU"/>
        </w:rPr>
      </w:pPr>
      <w:bookmarkStart w:id="61" w:name="_Toc72306359"/>
      <w:bookmarkStart w:id="62" w:name="_Toc95980522"/>
      <w:bookmarkStart w:id="63" w:name="_Toc96063494"/>
      <w:bookmarkStart w:id="64" w:name="_Toc132268045"/>
      <w:bookmarkStart w:id="65" w:name="_Toc132268542"/>
      <w:bookmarkStart w:id="66" w:name="_Toc132869466"/>
      <w:bookmarkStart w:id="67" w:name="_Toc132873319"/>
      <w:bookmarkStart w:id="68" w:name="_Toc132873480"/>
      <w:bookmarkStart w:id="69" w:name="_Toc132873816"/>
      <w:bookmarkStart w:id="70" w:name="_Toc133396736"/>
      <w:bookmarkStart w:id="71" w:name="_Toc133401609"/>
      <w:bookmarkStart w:id="72" w:name="_Toc133404493"/>
      <w:bookmarkStart w:id="73" w:name="_Toc133477074"/>
      <w:bookmarkStart w:id="74" w:name="_Toc133477489"/>
      <w:bookmarkStart w:id="75" w:name="_Toc133479032"/>
      <w:bookmarkStart w:id="76" w:name="_Toc135118767"/>
      <w:bookmarkStart w:id="77" w:name="_Toc135119813"/>
      <w:bookmarkStart w:id="78" w:name="_Toc135213466"/>
      <w:bookmarkStart w:id="79" w:name="_Toc165287740"/>
      <w:bookmarkStart w:id="80" w:name="_Toc207530261"/>
      <w:r w:rsidRPr="00F64CAA">
        <w:rPr>
          <w:rFonts w:cs="Times New Roman"/>
          <w:sz w:val="28"/>
          <w:szCs w:val="28"/>
          <w:lang w:val="ru-RU"/>
        </w:rPr>
        <w:t xml:space="preserve">НАЦИОНАЛЬНАЯ  НАУЧНАЯ </w:t>
      </w:r>
      <w:bookmarkEnd w:id="61"/>
      <w:r w:rsidRPr="00F64CAA">
        <w:rPr>
          <w:rFonts w:cs="Times New Roman"/>
          <w:sz w:val="28"/>
          <w:szCs w:val="28"/>
          <w:lang w:val="ru-RU"/>
        </w:rPr>
        <w:t xml:space="preserve"> БИБЛИОТЕКА</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F64CAA">
        <w:rPr>
          <w:rFonts w:cs="Times New Roman"/>
          <w:sz w:val="28"/>
          <w:szCs w:val="28"/>
          <w:lang w:val="ru-RU"/>
        </w:rPr>
        <w:t xml:space="preserve"> РСО-АЛАНИЯ</w:t>
      </w: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center"/>
        <w:rPr>
          <w:rFonts w:cs="Times New Roman"/>
          <w:sz w:val="28"/>
          <w:szCs w:val="28"/>
          <w:lang w:val="ru-RU"/>
        </w:rPr>
      </w:pPr>
      <w:bookmarkStart w:id="81" w:name="_Toc207530262"/>
      <w:bookmarkStart w:id="82" w:name="_Toc165287741"/>
      <w:bookmarkStart w:id="83" w:name="_Toc135213467"/>
      <w:bookmarkStart w:id="84" w:name="_Toc135119814"/>
      <w:bookmarkStart w:id="85" w:name="_Toc135118768"/>
      <w:bookmarkStart w:id="86" w:name="_Toc133479033"/>
      <w:bookmarkStart w:id="87" w:name="_Toc133477490"/>
      <w:bookmarkStart w:id="88" w:name="_Toc133477075"/>
      <w:bookmarkStart w:id="89" w:name="_Toc133404494"/>
      <w:bookmarkStart w:id="90" w:name="_Toc133401610"/>
      <w:bookmarkStart w:id="91" w:name="_Toc133396737"/>
      <w:bookmarkStart w:id="92" w:name="_Toc132873817"/>
      <w:bookmarkStart w:id="93" w:name="_Toc132873481"/>
      <w:bookmarkStart w:id="94" w:name="_Toc132873320"/>
      <w:bookmarkStart w:id="95" w:name="_Toc132869467"/>
      <w:bookmarkStart w:id="96" w:name="_Toc132268543"/>
      <w:bookmarkStart w:id="97" w:name="_Toc132268046"/>
      <w:bookmarkStart w:id="98" w:name="_Toc96063495"/>
      <w:bookmarkStart w:id="99" w:name="_Toc95980523"/>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F64CAA">
        <w:rPr>
          <w:rFonts w:cs="Times New Roman"/>
          <w:b/>
          <w:bCs/>
          <w:sz w:val="28"/>
          <w:szCs w:val="28"/>
          <w:lang w:val="ru-RU"/>
        </w:rPr>
        <w:t>ЦÆГАТ  ИРЫСТОНЫ  МЫХУЫР</w:t>
      </w:r>
    </w:p>
    <w:p w:rsidR="00167B82" w:rsidRPr="00F64CAA" w:rsidRDefault="00167B82" w:rsidP="00167B82">
      <w:pPr>
        <w:pStyle w:val="aff5"/>
        <w:tabs>
          <w:tab w:val="left" w:pos="0"/>
        </w:tabs>
        <w:jc w:val="center"/>
        <w:rPr>
          <w:rFonts w:cs="Times New Roman"/>
          <w:sz w:val="28"/>
          <w:szCs w:val="28"/>
          <w:lang w:val="ru-RU"/>
        </w:rPr>
      </w:pPr>
      <w:bookmarkStart w:id="100" w:name="_Toc207530263"/>
      <w:bookmarkStart w:id="101" w:name="_Toc165287742"/>
      <w:bookmarkStart w:id="102" w:name="_Toc135213468"/>
      <w:bookmarkStart w:id="103" w:name="_Toc135119815"/>
      <w:bookmarkStart w:id="104" w:name="_Toc135118769"/>
      <w:bookmarkStart w:id="105" w:name="_Toc133479034"/>
      <w:bookmarkStart w:id="106" w:name="_Toc133477491"/>
      <w:bookmarkStart w:id="107" w:name="_Toc133477076"/>
      <w:bookmarkStart w:id="108" w:name="_Toc133404495"/>
      <w:bookmarkStart w:id="109" w:name="_Toc133401611"/>
      <w:bookmarkStart w:id="110" w:name="_Toc133396738"/>
      <w:bookmarkStart w:id="111" w:name="_Toc132873818"/>
      <w:bookmarkStart w:id="112" w:name="_Toc132873482"/>
      <w:bookmarkStart w:id="113" w:name="_Toc132873321"/>
      <w:bookmarkStart w:id="114" w:name="_Toc132869468"/>
      <w:bookmarkStart w:id="115" w:name="_Toc132268544"/>
      <w:bookmarkStart w:id="116" w:name="_Toc132268047"/>
      <w:bookmarkStart w:id="117" w:name="_Toc96063496"/>
      <w:bookmarkStart w:id="118" w:name="_Toc95980524"/>
      <w:bookmarkStart w:id="119" w:name="_Toc72306360"/>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F64CAA">
        <w:rPr>
          <w:rFonts w:cs="Times New Roman"/>
          <w:b/>
          <w:bCs/>
          <w:sz w:val="28"/>
          <w:szCs w:val="28"/>
          <w:lang w:val="ru-RU"/>
        </w:rPr>
        <w:t>ЛЕТОПИСЬ  ПЕЧАТИ  СЕВЕРНОЙ  ОСЕТИИ</w:t>
      </w:r>
    </w:p>
    <w:p w:rsidR="00167B82" w:rsidRPr="00F64CAA" w:rsidRDefault="00167B82" w:rsidP="00167B82">
      <w:pPr>
        <w:pStyle w:val="aff5"/>
        <w:tabs>
          <w:tab w:val="left" w:pos="0"/>
        </w:tabs>
        <w:jc w:val="center"/>
        <w:rPr>
          <w:rFonts w:cs="Times New Roman"/>
          <w:sz w:val="28"/>
          <w:szCs w:val="28"/>
          <w:lang w:val="ru-RU"/>
        </w:rPr>
      </w:pPr>
    </w:p>
    <w:p w:rsidR="00167B82" w:rsidRPr="00F64CAA" w:rsidRDefault="00167B82" w:rsidP="00167B82">
      <w:pPr>
        <w:pStyle w:val="aff5"/>
        <w:tabs>
          <w:tab w:val="left" w:pos="0"/>
        </w:tabs>
        <w:jc w:val="center"/>
        <w:rPr>
          <w:rFonts w:cs="Times New Roman"/>
          <w:sz w:val="28"/>
          <w:szCs w:val="28"/>
          <w:lang w:val="ru-RU"/>
        </w:rPr>
      </w:pPr>
    </w:p>
    <w:p w:rsidR="00167B82" w:rsidRPr="00F64CAA" w:rsidRDefault="00167B82" w:rsidP="00167B82">
      <w:pPr>
        <w:pStyle w:val="aff5"/>
        <w:tabs>
          <w:tab w:val="left" w:pos="0"/>
        </w:tabs>
        <w:jc w:val="center"/>
        <w:rPr>
          <w:rFonts w:cs="Times New Roman"/>
          <w:sz w:val="28"/>
          <w:szCs w:val="28"/>
          <w:lang w:val="ru-RU"/>
        </w:rPr>
      </w:pPr>
      <w:r>
        <w:rPr>
          <w:rFonts w:cs="Times New Roman"/>
          <w:b/>
          <w:bCs/>
          <w:sz w:val="28"/>
          <w:szCs w:val="28"/>
          <w:lang w:val="ru-RU"/>
        </w:rPr>
        <w:t>2014</w:t>
      </w: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right"/>
        <w:rPr>
          <w:rFonts w:cs="Times New Roman"/>
          <w:sz w:val="28"/>
          <w:szCs w:val="28"/>
          <w:lang w:val="ru-RU"/>
        </w:rPr>
      </w:pPr>
      <w:r w:rsidRPr="00F64CAA">
        <w:rPr>
          <w:rFonts w:cs="Times New Roman"/>
          <w:sz w:val="28"/>
          <w:szCs w:val="28"/>
          <w:lang w:val="ru-RU"/>
        </w:rPr>
        <w:t>Государственный библиографический указатель</w:t>
      </w:r>
    </w:p>
    <w:p w:rsidR="00167B82" w:rsidRPr="00F64CAA" w:rsidRDefault="00167B82" w:rsidP="00167B82">
      <w:pPr>
        <w:pStyle w:val="aff5"/>
        <w:tabs>
          <w:tab w:val="left" w:pos="0"/>
        </w:tabs>
        <w:jc w:val="right"/>
        <w:rPr>
          <w:rFonts w:cs="Times New Roman"/>
          <w:sz w:val="28"/>
          <w:szCs w:val="28"/>
          <w:lang w:val="ru-RU"/>
        </w:rPr>
      </w:pPr>
    </w:p>
    <w:p w:rsidR="00167B82" w:rsidRPr="00F64CAA" w:rsidRDefault="00167B82" w:rsidP="00167B82">
      <w:pPr>
        <w:pStyle w:val="aff5"/>
        <w:tabs>
          <w:tab w:val="left" w:pos="0"/>
        </w:tabs>
        <w:jc w:val="right"/>
        <w:rPr>
          <w:rFonts w:cs="Times New Roman"/>
          <w:sz w:val="28"/>
          <w:szCs w:val="28"/>
          <w:lang w:val="ru-RU"/>
        </w:rPr>
      </w:pPr>
      <w:bookmarkStart w:id="120" w:name="_Toc207530266"/>
      <w:bookmarkStart w:id="121" w:name="_Toc165287745"/>
      <w:bookmarkStart w:id="122" w:name="_Toc135213471"/>
      <w:bookmarkStart w:id="123" w:name="_Toc135119818"/>
      <w:bookmarkStart w:id="124" w:name="_Toc135118772"/>
      <w:bookmarkStart w:id="125" w:name="_Toc133479037"/>
      <w:bookmarkStart w:id="126" w:name="_Toc133477494"/>
      <w:bookmarkStart w:id="127" w:name="_Toc133477079"/>
      <w:bookmarkStart w:id="128" w:name="_Toc133404498"/>
      <w:bookmarkStart w:id="129" w:name="_Toc133401614"/>
      <w:bookmarkStart w:id="130" w:name="_Toc133396741"/>
      <w:bookmarkStart w:id="131" w:name="_Toc132873821"/>
      <w:bookmarkStart w:id="132" w:name="_Toc132873485"/>
      <w:bookmarkStart w:id="133" w:name="_Toc132873324"/>
      <w:bookmarkStart w:id="134" w:name="_Toc132869471"/>
      <w:bookmarkStart w:id="135" w:name="_Toc132268547"/>
      <w:bookmarkStart w:id="136" w:name="_Toc132268050"/>
      <w:bookmarkStart w:id="137" w:name="_Toc96063499"/>
      <w:bookmarkStart w:id="138" w:name="_Toc95980527"/>
      <w:bookmarkStart w:id="139" w:name="_Toc72306363"/>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F64CAA">
        <w:rPr>
          <w:rFonts w:cs="Times New Roman"/>
          <w:sz w:val="28"/>
          <w:szCs w:val="28"/>
          <w:lang w:val="ru-RU"/>
        </w:rPr>
        <w:t>Издаётся с  1959  года</w:t>
      </w: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center"/>
        <w:rPr>
          <w:rFonts w:cs="Times New Roman"/>
          <w:b/>
          <w:sz w:val="28"/>
          <w:szCs w:val="28"/>
          <w:lang w:val="ru-RU"/>
        </w:rPr>
      </w:pPr>
      <w:bookmarkStart w:id="140" w:name="_Toc95980528"/>
      <w:bookmarkStart w:id="141" w:name="_Toc96063500"/>
      <w:r w:rsidRPr="00F64CAA">
        <w:rPr>
          <w:rFonts w:cs="Times New Roman"/>
          <w:b/>
          <w:sz w:val="28"/>
          <w:szCs w:val="28"/>
          <w:lang w:val="ru-RU"/>
        </w:rPr>
        <w:t>Владикавказ</w:t>
      </w:r>
      <w:bookmarkEnd w:id="140"/>
      <w:bookmarkEnd w:id="141"/>
      <w:r>
        <w:rPr>
          <w:rFonts w:cs="Times New Roman"/>
          <w:b/>
          <w:sz w:val="28"/>
          <w:szCs w:val="28"/>
          <w:lang w:val="ru-RU"/>
        </w:rPr>
        <w:t xml:space="preserve">  2016</w:t>
      </w:r>
    </w:p>
    <w:p w:rsidR="00167B82" w:rsidRPr="00F64CAA" w:rsidRDefault="00167B82" w:rsidP="00167B82">
      <w:pPr>
        <w:pStyle w:val="aff5"/>
        <w:tabs>
          <w:tab w:val="left" w:pos="0"/>
        </w:tabs>
        <w:jc w:val="both"/>
        <w:rPr>
          <w:rFonts w:cs="Times New Roman"/>
          <w:sz w:val="28"/>
          <w:szCs w:val="28"/>
          <w:lang w:val="ru-RU"/>
        </w:rPr>
      </w:pPr>
      <w:r w:rsidRPr="00F64CAA">
        <w:rPr>
          <w:rFonts w:cs="Times New Roman"/>
          <w:b/>
          <w:sz w:val="28"/>
          <w:szCs w:val="28"/>
          <w:lang w:val="ru-RU"/>
        </w:rPr>
        <w:br w:type="page"/>
      </w:r>
    </w:p>
    <w:p w:rsidR="00167B82" w:rsidRPr="00F64CAA" w:rsidRDefault="00167B82" w:rsidP="00167B82">
      <w:pPr>
        <w:pStyle w:val="aff5"/>
        <w:tabs>
          <w:tab w:val="left" w:pos="0"/>
        </w:tabs>
        <w:jc w:val="both"/>
        <w:rPr>
          <w:rFonts w:cs="Times New Roman"/>
          <w:sz w:val="28"/>
          <w:szCs w:val="28"/>
          <w:lang w:val="ru-RU"/>
        </w:rPr>
      </w:pPr>
      <w:r w:rsidRPr="00F64CAA">
        <w:rPr>
          <w:rFonts w:cs="Times New Roman"/>
          <w:b/>
          <w:sz w:val="28"/>
          <w:szCs w:val="28"/>
          <w:lang w:val="ru-RU"/>
        </w:rPr>
        <w:lastRenderedPageBreak/>
        <w:t>91(2Р-6Осет)</w:t>
      </w:r>
    </w:p>
    <w:p w:rsidR="00167B82" w:rsidRPr="00F64CAA" w:rsidRDefault="00167B82" w:rsidP="00167B82">
      <w:pPr>
        <w:pStyle w:val="aff5"/>
        <w:tabs>
          <w:tab w:val="left" w:pos="0"/>
        </w:tabs>
        <w:jc w:val="both"/>
        <w:rPr>
          <w:rFonts w:cs="Times New Roman"/>
          <w:sz w:val="28"/>
          <w:szCs w:val="28"/>
          <w:lang w:val="ru-RU"/>
        </w:rPr>
      </w:pPr>
      <w:r w:rsidRPr="00F64CAA">
        <w:rPr>
          <w:rFonts w:cs="Times New Roman"/>
          <w:b/>
          <w:sz w:val="28"/>
          <w:szCs w:val="28"/>
          <w:lang w:val="ru-RU"/>
        </w:rPr>
        <w:t>Л-52</w:t>
      </w: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r w:rsidRPr="00F64CAA">
        <w:rPr>
          <w:rFonts w:cs="Times New Roman"/>
          <w:sz w:val="28"/>
          <w:szCs w:val="28"/>
          <w:lang w:val="ru-RU"/>
        </w:rPr>
        <w:t xml:space="preserve">Составитель: </w:t>
      </w:r>
      <w:r w:rsidRPr="00F64CAA">
        <w:rPr>
          <w:rFonts w:cs="Times New Roman"/>
          <w:b/>
          <w:sz w:val="28"/>
          <w:szCs w:val="28"/>
          <w:lang w:val="ru-RU"/>
        </w:rPr>
        <w:t>Тигиева З. Ю.</w:t>
      </w:r>
    </w:p>
    <w:p w:rsidR="00167B82" w:rsidRPr="00F64CAA" w:rsidRDefault="00167B82" w:rsidP="00167B82">
      <w:pPr>
        <w:pStyle w:val="aff5"/>
        <w:tabs>
          <w:tab w:val="left" w:pos="0"/>
        </w:tabs>
        <w:jc w:val="both"/>
        <w:rPr>
          <w:rFonts w:cs="Times New Roman"/>
          <w:sz w:val="28"/>
          <w:szCs w:val="28"/>
          <w:lang w:val="ru-RU"/>
        </w:rPr>
      </w:pPr>
      <w:r w:rsidRPr="00F64CAA">
        <w:rPr>
          <w:rFonts w:cs="Times New Roman"/>
          <w:sz w:val="28"/>
          <w:szCs w:val="28"/>
          <w:lang w:val="ru-RU"/>
        </w:rPr>
        <w:t xml:space="preserve">Редактор: </w:t>
      </w:r>
    </w:p>
    <w:p w:rsidR="00167B82" w:rsidRPr="00F64CAA" w:rsidRDefault="00167B82" w:rsidP="00167B82">
      <w:pPr>
        <w:pStyle w:val="aff5"/>
        <w:tabs>
          <w:tab w:val="left" w:pos="0"/>
        </w:tabs>
        <w:jc w:val="both"/>
        <w:rPr>
          <w:rFonts w:cs="Times New Roman"/>
          <w:sz w:val="28"/>
          <w:szCs w:val="28"/>
          <w:lang w:val="ru-RU"/>
        </w:rPr>
      </w:pPr>
      <w:r>
        <w:rPr>
          <w:rFonts w:cs="Times New Roman"/>
          <w:sz w:val="28"/>
          <w:szCs w:val="28"/>
          <w:lang w:val="ru-RU"/>
        </w:rPr>
        <w:t>Компьютерный набор и вёрстка:</w:t>
      </w: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ind w:firstLine="709"/>
        <w:jc w:val="both"/>
        <w:rPr>
          <w:rFonts w:cs="Times New Roman"/>
          <w:sz w:val="28"/>
          <w:szCs w:val="28"/>
          <w:lang w:val="ru-RU"/>
        </w:rPr>
      </w:pPr>
      <w:r w:rsidRPr="00F64CAA">
        <w:rPr>
          <w:rFonts w:cs="Times New Roman"/>
          <w:b/>
          <w:sz w:val="28"/>
          <w:szCs w:val="28"/>
          <w:lang w:val="ru-RU"/>
        </w:rPr>
        <w:t>Летопись печати</w:t>
      </w:r>
      <w:r w:rsidRPr="00F64CAA">
        <w:rPr>
          <w:rFonts w:cs="Times New Roman"/>
          <w:sz w:val="28"/>
          <w:szCs w:val="28"/>
          <w:lang w:val="ru-RU"/>
        </w:rPr>
        <w:t xml:space="preserve"> </w:t>
      </w:r>
      <w:r w:rsidRPr="00F64CAA">
        <w:rPr>
          <w:rFonts w:cs="Times New Roman"/>
          <w:b/>
          <w:sz w:val="28"/>
          <w:szCs w:val="28"/>
          <w:lang w:val="ru-RU"/>
        </w:rPr>
        <w:t xml:space="preserve">Северной </w:t>
      </w:r>
      <w:r>
        <w:rPr>
          <w:rFonts w:cs="Times New Roman"/>
          <w:b/>
          <w:sz w:val="28"/>
          <w:szCs w:val="28"/>
          <w:lang w:val="ru-RU"/>
        </w:rPr>
        <w:t>Осетии, 2014</w:t>
      </w:r>
      <w:r w:rsidRPr="00F64CAA">
        <w:rPr>
          <w:rFonts w:cs="Times New Roman"/>
          <w:b/>
          <w:sz w:val="28"/>
          <w:szCs w:val="28"/>
          <w:lang w:val="ru-RU"/>
        </w:rPr>
        <w:t xml:space="preserve"> :</w:t>
      </w:r>
      <w:r w:rsidRPr="00F64CAA">
        <w:rPr>
          <w:rFonts w:cs="Times New Roman"/>
          <w:sz w:val="28"/>
          <w:szCs w:val="28"/>
          <w:lang w:val="ru-RU"/>
        </w:rPr>
        <w:t xml:space="preserve"> гос. библиогр. указатель / Нац. науч.</w:t>
      </w:r>
      <w:r>
        <w:rPr>
          <w:rFonts w:cs="Times New Roman"/>
          <w:sz w:val="28"/>
          <w:szCs w:val="28"/>
          <w:lang w:val="ru-RU"/>
        </w:rPr>
        <w:t xml:space="preserve"> б-ка РСО-А. – Владикавказ, 2016</w:t>
      </w:r>
      <w:r w:rsidRPr="00F64CAA">
        <w:rPr>
          <w:rFonts w:cs="Times New Roman"/>
          <w:sz w:val="28"/>
          <w:szCs w:val="28"/>
          <w:lang w:val="ru-RU"/>
        </w:rPr>
        <w:t>. –</w:t>
      </w:r>
      <w:r>
        <w:rPr>
          <w:rFonts w:cs="Times New Roman"/>
          <w:sz w:val="28"/>
          <w:szCs w:val="28"/>
          <w:lang w:val="ru-RU"/>
        </w:rPr>
        <w:t xml:space="preserve"> </w:t>
      </w:r>
      <w:r w:rsidRPr="00F64CAA">
        <w:rPr>
          <w:rFonts w:cs="Times New Roman"/>
          <w:sz w:val="28"/>
          <w:szCs w:val="28"/>
          <w:lang w:val="ru-RU"/>
        </w:rPr>
        <w:t>с.</w:t>
      </w:r>
    </w:p>
    <w:p w:rsidR="00167B82" w:rsidRPr="00F64CAA" w:rsidRDefault="00167B82" w:rsidP="00167B82">
      <w:pPr>
        <w:pStyle w:val="aff5"/>
        <w:tabs>
          <w:tab w:val="left" w:pos="0"/>
        </w:tabs>
        <w:jc w:val="both"/>
        <w:rPr>
          <w:rFonts w:cs="Times New Roman"/>
          <w:sz w:val="28"/>
          <w:szCs w:val="28"/>
          <w:lang w:val="ru-RU"/>
        </w:rPr>
      </w:pPr>
    </w:p>
    <w:p w:rsidR="00167B82" w:rsidRPr="00F64CAA" w:rsidRDefault="00167B82" w:rsidP="00167B82">
      <w:pPr>
        <w:pStyle w:val="aff5"/>
        <w:tabs>
          <w:tab w:val="left" w:pos="0"/>
        </w:tabs>
        <w:jc w:val="right"/>
        <w:rPr>
          <w:rFonts w:cs="Times New Roman"/>
          <w:b/>
          <w:sz w:val="28"/>
          <w:szCs w:val="28"/>
          <w:lang w:val="ru-RU"/>
        </w:rPr>
      </w:pPr>
      <w:r w:rsidRPr="00F64CAA">
        <w:rPr>
          <w:rFonts w:cs="Times New Roman"/>
          <w:b/>
          <w:sz w:val="28"/>
          <w:szCs w:val="28"/>
          <w:lang w:val="ru-RU"/>
        </w:rPr>
        <w:t>91(2Р-6Осет)</w:t>
      </w:r>
    </w:p>
    <w:p w:rsidR="00167B82" w:rsidRPr="00F64CAA" w:rsidRDefault="00167B82" w:rsidP="00167B82">
      <w:pPr>
        <w:pStyle w:val="aff5"/>
        <w:tabs>
          <w:tab w:val="left" w:pos="0"/>
        </w:tabs>
        <w:jc w:val="both"/>
        <w:rPr>
          <w:rFonts w:cs="Times New Roman"/>
          <w:sz w:val="28"/>
          <w:szCs w:val="28"/>
          <w:lang w:val="ru-RU"/>
        </w:rPr>
      </w:pPr>
      <w:r w:rsidRPr="00F64CAA">
        <w:rPr>
          <w:rFonts w:cs="Times New Roman"/>
          <w:sz w:val="28"/>
          <w:szCs w:val="28"/>
          <w:lang w:val="ru-RU"/>
        </w:rPr>
        <w:br w:type="page"/>
      </w:r>
    </w:p>
    <w:p w:rsidR="00167B82" w:rsidRPr="00F64CAA" w:rsidRDefault="00167B82" w:rsidP="00167B82">
      <w:pPr>
        <w:pStyle w:val="1"/>
        <w:tabs>
          <w:tab w:val="left" w:pos="0"/>
        </w:tabs>
        <w:spacing w:before="0" w:after="0"/>
        <w:jc w:val="center"/>
        <w:rPr>
          <w:rFonts w:ascii="Times New Roman" w:hAnsi="Times New Roman"/>
          <w:sz w:val="28"/>
          <w:szCs w:val="28"/>
          <w:u w:val="single"/>
        </w:rPr>
      </w:pPr>
      <w:bookmarkStart w:id="142" w:name="_Toc207530267"/>
      <w:bookmarkStart w:id="143" w:name="_Toc446671712"/>
      <w:bookmarkStart w:id="144" w:name="_Toc396303609"/>
      <w:bookmarkStart w:id="145" w:name="_Toc328559665"/>
      <w:r w:rsidRPr="00F64CAA">
        <w:rPr>
          <w:rFonts w:ascii="Times New Roman" w:hAnsi="Times New Roman"/>
          <w:sz w:val="28"/>
          <w:szCs w:val="28"/>
          <w:u w:val="single"/>
        </w:rPr>
        <w:lastRenderedPageBreak/>
        <w:t>П</w:t>
      </w:r>
      <w:bookmarkEnd w:id="142"/>
      <w:r w:rsidRPr="00F64CAA">
        <w:rPr>
          <w:rFonts w:ascii="Times New Roman" w:hAnsi="Times New Roman"/>
          <w:sz w:val="28"/>
          <w:szCs w:val="28"/>
          <w:u w:val="single"/>
        </w:rPr>
        <w:t>РЕДИСЛОВИЕ</w:t>
      </w:r>
      <w:bookmarkEnd w:id="143"/>
      <w:bookmarkEnd w:id="144"/>
      <w:bookmarkEnd w:id="145"/>
    </w:p>
    <w:p w:rsidR="00167B82" w:rsidRPr="00F64CAA" w:rsidRDefault="00167B82" w:rsidP="00167B82">
      <w:pPr>
        <w:pStyle w:val="af1"/>
        <w:jc w:val="center"/>
        <w:rPr>
          <w:szCs w:val="28"/>
          <w:lang w:eastAsia="zh-CN" w:bidi="hi-IN"/>
        </w:rPr>
      </w:pPr>
    </w:p>
    <w:p w:rsidR="00167B82" w:rsidRPr="00F64CAA" w:rsidRDefault="00167B82" w:rsidP="00167B82">
      <w:pPr>
        <w:pStyle w:val="af1"/>
        <w:jc w:val="center"/>
        <w:rPr>
          <w:szCs w:val="28"/>
          <w:lang w:eastAsia="zh-CN" w:bidi="hi-IN"/>
        </w:rPr>
      </w:pPr>
    </w:p>
    <w:p w:rsidR="00167B82" w:rsidRPr="00F64CAA" w:rsidRDefault="00167B82" w:rsidP="00167B82">
      <w:pPr>
        <w:shd w:val="clear" w:color="auto" w:fill="FFFFFF"/>
        <w:autoSpaceDE w:val="0"/>
        <w:autoSpaceDN w:val="0"/>
        <w:adjustRightInd w:val="0"/>
        <w:ind w:firstLine="567"/>
        <w:jc w:val="both"/>
        <w:rPr>
          <w:sz w:val="28"/>
          <w:szCs w:val="28"/>
        </w:rPr>
      </w:pPr>
      <w:r w:rsidRPr="00F64CAA">
        <w:rPr>
          <w:sz w:val="28"/>
          <w:szCs w:val="28"/>
        </w:rPr>
        <w:t>«Летопись печати Республики Северная Осетия-Алания» – государственный библиографический указатель – предназначен для текущего информирования о книгах и брошюрах, издаваемых в РСО-Алания на осетинском и русском языках, по всем отраслям знания и практической деятельности.</w:t>
      </w:r>
    </w:p>
    <w:p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t>«Летопись печати Республики Северная Осетия-Алания» состоит из следующих частей: «Книжная летопись», «Летопись журнальных статей», «Летопись газетных статей», «Летопись рецензий», «Республика Северная Осетия-Алания в печати Российской Федерации».</w:t>
      </w:r>
    </w:p>
    <w:p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t xml:space="preserve">«Книжная </w:t>
      </w:r>
      <w:r w:rsidRPr="00F64CAA">
        <w:rPr>
          <w:bCs/>
          <w:sz w:val="28"/>
          <w:szCs w:val="28"/>
        </w:rPr>
        <w:t xml:space="preserve">летопись» содержит сведения </w:t>
      </w:r>
      <w:r w:rsidRPr="00F64CAA">
        <w:rPr>
          <w:sz w:val="28"/>
          <w:szCs w:val="28"/>
        </w:rPr>
        <w:t xml:space="preserve">о непериодических текстовых печатных изданиях всех видов и типов: официальных, научных, научно-популярных, производственно-практических, нормативных, учебных, массово-политических, справочных, информационных, духовно-просветительных, литературно-художественных, в том числе – для детей и юношества, изданиях для досуга. Кроме того, «Книжная летопись» информирует о выпусках продолжающихся изданий, </w:t>
      </w:r>
      <w:r w:rsidRPr="00F64CAA">
        <w:rPr>
          <w:bCs/>
          <w:sz w:val="28"/>
          <w:szCs w:val="28"/>
        </w:rPr>
        <w:t xml:space="preserve">имеющих тематические </w:t>
      </w:r>
      <w:r w:rsidRPr="00F64CAA">
        <w:rPr>
          <w:sz w:val="28"/>
          <w:szCs w:val="28"/>
        </w:rPr>
        <w:t>заглавия, о выпусках книжных серий.</w:t>
      </w:r>
    </w:p>
    <w:p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t>Отбор книг и брошюр в «Книжной летописи» осуществляется на действующей инструкции, разработанной Российской книжной палатой.</w:t>
      </w:r>
    </w:p>
    <w:p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t>Библиографические записи включают:</w:t>
      </w:r>
    </w:p>
    <w:p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t>– порядковый номер записи;</w:t>
      </w:r>
    </w:p>
    <w:p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t>– заголовок библиографической записи;</w:t>
      </w:r>
    </w:p>
    <w:p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t xml:space="preserve">– </w:t>
      </w:r>
      <w:r w:rsidRPr="00F64CAA">
        <w:rPr>
          <w:bCs/>
          <w:sz w:val="28"/>
          <w:szCs w:val="28"/>
        </w:rPr>
        <w:t xml:space="preserve">библиографическое </w:t>
      </w:r>
      <w:r w:rsidRPr="00F64CAA">
        <w:rPr>
          <w:sz w:val="28"/>
          <w:szCs w:val="28"/>
        </w:rPr>
        <w:t>описание;</w:t>
      </w:r>
    </w:p>
    <w:p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t>– номер государственной регистрации, под которым издание зарегистрировано в Книжной палате;</w:t>
      </w:r>
    </w:p>
    <w:p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t xml:space="preserve">– индексы Универсальной </w:t>
      </w:r>
      <w:r w:rsidRPr="00F64CAA">
        <w:rPr>
          <w:bCs/>
          <w:sz w:val="28"/>
          <w:szCs w:val="28"/>
        </w:rPr>
        <w:t xml:space="preserve">десятичной </w:t>
      </w:r>
      <w:r w:rsidRPr="00F64CAA">
        <w:rPr>
          <w:sz w:val="28"/>
          <w:szCs w:val="28"/>
        </w:rPr>
        <w:t>классификации и Библиотечно-библиографической классификации.</w:t>
      </w:r>
    </w:p>
    <w:p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t xml:space="preserve">Библиографическая запись составляется в соответствии </w:t>
      </w:r>
      <w:r w:rsidRPr="00F64CAA">
        <w:rPr>
          <w:bCs/>
          <w:sz w:val="28"/>
          <w:szCs w:val="28"/>
        </w:rPr>
        <w:t xml:space="preserve">с </w:t>
      </w:r>
      <w:r w:rsidRPr="00F64CAA">
        <w:rPr>
          <w:sz w:val="28"/>
          <w:szCs w:val="28"/>
        </w:rPr>
        <w:t xml:space="preserve">ГОСТ 7.1-2003 «Библиографическая запись. Библиографическое описание. Общие требования и правила составления», ГОСТ 7.80-2000 «Библиографическая запись. Заголовок. Общие требования и правила составления», инструкцией «Составление библиографической записи на книги и брошюры» (М., 2004). В библиографической записи </w:t>
      </w:r>
      <w:r w:rsidRPr="00F64CAA">
        <w:rPr>
          <w:bCs/>
          <w:sz w:val="28"/>
          <w:szCs w:val="28"/>
        </w:rPr>
        <w:t xml:space="preserve">применяется </w:t>
      </w:r>
      <w:r w:rsidRPr="00F64CAA">
        <w:rPr>
          <w:sz w:val="28"/>
          <w:szCs w:val="28"/>
        </w:rPr>
        <w:t>сокращение слов и словосочетаний в соответствии с ГОСТом 7.12-93 «Библиографическая запись. Сокращение слов на русском языке. Общие требования и правила», «Списком сокращений слов и словосочетаний в библиографических записях изданий Российской книжной палаты» (М., 2000).</w:t>
      </w:r>
    </w:p>
    <w:p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t xml:space="preserve">Библиографические записи группируются согласно схеме </w:t>
      </w:r>
      <w:r w:rsidRPr="00F64CAA">
        <w:rPr>
          <w:bCs/>
          <w:sz w:val="28"/>
          <w:szCs w:val="28"/>
        </w:rPr>
        <w:t xml:space="preserve">«Расположение </w:t>
      </w:r>
      <w:r w:rsidRPr="00F64CAA">
        <w:rPr>
          <w:sz w:val="28"/>
          <w:szCs w:val="28"/>
        </w:rPr>
        <w:t>библиографических записей в государственных библиографических указателях на основе Универсальной десятичной классификации» (М., 2005).</w:t>
      </w:r>
    </w:p>
    <w:p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lastRenderedPageBreak/>
        <w:t>Библиографическое описание составляется на языке текста документа. Описание книг на осетинском языке даётся на языке оригинала с последующим переводом названия книги на русский язык. Библиографические записи в «Летописях» и в указателе «Республики Северная Осетия-Алания в печати Российской Федерации» группируются по «Универсальной десятичной классификации» (УДК) (М., 1994).</w:t>
      </w:r>
    </w:p>
    <w:p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t>В «Летописи» даны вспомогательные указатели: именной и географический.</w:t>
      </w:r>
    </w:p>
    <w:p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t xml:space="preserve">«Именной указатель» включает имена авторов, составителей, редакторов, переводчиков, иллюстраторов, авторов вступительных статей, предисловий, послесловии и т.п., комментаторов и других лиц, участвовавших в создании отражённых в «Книжной летописи» </w:t>
      </w:r>
      <w:r w:rsidRPr="00F64CAA">
        <w:rPr>
          <w:bCs/>
          <w:sz w:val="28"/>
          <w:szCs w:val="28"/>
        </w:rPr>
        <w:t xml:space="preserve">изданий, </w:t>
      </w:r>
      <w:r w:rsidRPr="00F64CAA">
        <w:rPr>
          <w:sz w:val="28"/>
          <w:szCs w:val="28"/>
        </w:rPr>
        <w:t>а также упоминаемых в них лиц, а также имена лиц (персоналии), которым посвящены книги и статьи, приведённые в круглых скобках. Авторы-однофамильцы с одинаковыми инициалами объединяются в одной рубрике.</w:t>
      </w:r>
    </w:p>
    <w:p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t>Географический вспомогательный указатель – алфавитный перечень наименований географических объектов, которые рассматриваются или упоминаются в отражаемых произведениях печати. Географический указатель облегчает подбор литературы в краеведческом разрезе, отсылает к материалам по определённому району, городу, селу и другим географическим названиям. Указатель заглавий книг – в алфавитном порядке даёт сведения о названиях книг без авторов или авторов больше трёх и описаны они под заглавием. Предметный указатель отражает содержание книг, зарегистрированных в «Книжной летописи», кроме сборников многотомного содержания, учебников для средней школы и художественной литературы. Даются названия временных рубрик, применяемых в летописи.</w:t>
      </w:r>
    </w:p>
    <w:p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t>«Летопись печати Республики Северная Осетия-Алания» предназначена для библиотек (информационных служб), работников печати, учёных, преподавателей, аспирантов, студентов, специалистов разных отраслей народного хозяйства и других читателей.</w:t>
      </w:r>
    </w:p>
    <w:p w:rsidR="00167B82" w:rsidRPr="00F64CAA" w:rsidRDefault="00167B82" w:rsidP="00167B82">
      <w:pPr>
        <w:shd w:val="clear" w:color="auto" w:fill="FFFFFF"/>
        <w:autoSpaceDE w:val="0"/>
        <w:autoSpaceDN w:val="0"/>
        <w:adjustRightInd w:val="0"/>
        <w:ind w:firstLine="567"/>
        <w:jc w:val="both"/>
        <w:rPr>
          <w:sz w:val="28"/>
          <w:szCs w:val="28"/>
        </w:rPr>
      </w:pPr>
    </w:p>
    <w:p w:rsidR="00167B82" w:rsidRPr="00F64CAA" w:rsidRDefault="00167B82" w:rsidP="00167B82">
      <w:pPr>
        <w:shd w:val="clear" w:color="auto" w:fill="FFFFFF"/>
        <w:autoSpaceDE w:val="0"/>
        <w:autoSpaceDN w:val="0"/>
        <w:adjustRightInd w:val="0"/>
        <w:ind w:firstLine="567"/>
        <w:jc w:val="both"/>
        <w:rPr>
          <w:sz w:val="28"/>
          <w:szCs w:val="28"/>
        </w:rPr>
      </w:pPr>
    </w:p>
    <w:p w:rsidR="00167B82" w:rsidRPr="00F64CAA" w:rsidRDefault="00167B82" w:rsidP="00167B82">
      <w:pPr>
        <w:shd w:val="clear" w:color="auto" w:fill="FFFFFF"/>
        <w:autoSpaceDE w:val="0"/>
        <w:autoSpaceDN w:val="0"/>
        <w:adjustRightInd w:val="0"/>
        <w:ind w:firstLine="567"/>
        <w:jc w:val="both"/>
        <w:rPr>
          <w:sz w:val="28"/>
          <w:szCs w:val="28"/>
        </w:rPr>
      </w:pPr>
    </w:p>
    <w:p w:rsidR="00167B82" w:rsidRPr="00F64CAA" w:rsidRDefault="00167B82" w:rsidP="00167B82">
      <w:pPr>
        <w:rPr>
          <w:sz w:val="28"/>
          <w:szCs w:val="28"/>
        </w:rPr>
      </w:pPr>
      <w:r w:rsidRPr="00F64CAA">
        <w:rPr>
          <w:sz w:val="28"/>
          <w:szCs w:val="28"/>
        </w:rPr>
        <w:br w:type="page"/>
      </w:r>
    </w:p>
    <w:p w:rsidR="00167B82" w:rsidRDefault="00167B82" w:rsidP="00EC7557">
      <w:pPr>
        <w:pStyle w:val="1"/>
        <w:spacing w:before="0" w:after="0"/>
        <w:jc w:val="center"/>
        <w:rPr>
          <w:rStyle w:val="a6"/>
          <w:rFonts w:ascii="Times New Roman" w:hAnsi="Times New Roman"/>
          <w:i w:val="0"/>
          <w:sz w:val="28"/>
          <w:szCs w:val="28"/>
          <w:u w:val="single"/>
        </w:rPr>
      </w:pPr>
    </w:p>
    <w:p w:rsidR="00EC7557" w:rsidRPr="00167B82" w:rsidRDefault="00EC7557" w:rsidP="00EC7557">
      <w:pPr>
        <w:pStyle w:val="1"/>
        <w:spacing w:before="0" w:after="0"/>
        <w:jc w:val="center"/>
        <w:rPr>
          <w:rStyle w:val="a6"/>
          <w:rFonts w:ascii="Times New Roman" w:hAnsi="Times New Roman"/>
          <w:i w:val="0"/>
          <w:sz w:val="28"/>
          <w:szCs w:val="28"/>
          <w:u w:val="single"/>
        </w:rPr>
      </w:pPr>
      <w:r w:rsidRPr="00167B82">
        <w:rPr>
          <w:rStyle w:val="a6"/>
          <w:rFonts w:ascii="Times New Roman" w:hAnsi="Times New Roman"/>
          <w:i w:val="0"/>
          <w:sz w:val="28"/>
          <w:szCs w:val="28"/>
          <w:u w:val="single"/>
        </w:rPr>
        <w:t>КНИЖНАЯ ЛЕТОПИСЬ</w:t>
      </w:r>
      <w:bookmarkEnd w:id="19"/>
    </w:p>
    <w:p w:rsidR="00EC7557" w:rsidRPr="003C2CA7" w:rsidRDefault="00EC7557" w:rsidP="00167B82">
      <w:pPr>
        <w:rPr>
          <w:b/>
          <w:sz w:val="28"/>
          <w:szCs w:val="28"/>
        </w:rPr>
      </w:pPr>
    </w:p>
    <w:p w:rsidR="00EC7557" w:rsidRDefault="00EC7557" w:rsidP="00EC7557">
      <w:pPr>
        <w:jc w:val="center"/>
        <w:rPr>
          <w:b/>
          <w:sz w:val="28"/>
          <w:szCs w:val="28"/>
        </w:rPr>
      </w:pPr>
      <w:r>
        <w:rPr>
          <w:b/>
          <w:sz w:val="28"/>
          <w:szCs w:val="28"/>
        </w:rPr>
        <w:t xml:space="preserve">0 Общий отдел </w:t>
      </w:r>
    </w:p>
    <w:p w:rsidR="00EC7557" w:rsidRDefault="00EC7557" w:rsidP="00EC7557">
      <w:pPr>
        <w:jc w:val="center"/>
        <w:rPr>
          <w:b/>
          <w:sz w:val="28"/>
          <w:szCs w:val="28"/>
        </w:rPr>
      </w:pPr>
      <w:r>
        <w:rPr>
          <w:b/>
          <w:sz w:val="28"/>
          <w:szCs w:val="28"/>
        </w:rPr>
        <w:t>00 Общие вопросы науки и культуры</w:t>
      </w:r>
    </w:p>
    <w:p w:rsidR="00EC7557" w:rsidRDefault="00EC7557" w:rsidP="00EC7557">
      <w:pPr>
        <w:jc w:val="center"/>
        <w:rPr>
          <w:b/>
          <w:sz w:val="28"/>
          <w:szCs w:val="28"/>
        </w:rPr>
      </w:pPr>
      <w:r>
        <w:rPr>
          <w:b/>
          <w:sz w:val="28"/>
          <w:szCs w:val="28"/>
        </w:rPr>
        <w:t>002 Печать в целом. Документация. Научно-техническая информация</w:t>
      </w:r>
    </w:p>
    <w:p w:rsidR="00EC7557" w:rsidRPr="00091ACD" w:rsidRDefault="00EC7557" w:rsidP="00EC7557">
      <w:pPr>
        <w:numPr>
          <w:ilvl w:val="0"/>
          <w:numId w:val="1"/>
        </w:numPr>
        <w:tabs>
          <w:tab w:val="clear" w:pos="540"/>
          <w:tab w:val="num" w:pos="284"/>
        </w:tabs>
        <w:ind w:left="0" w:firstLine="0"/>
        <w:jc w:val="both"/>
        <w:rPr>
          <w:sz w:val="28"/>
          <w:szCs w:val="28"/>
        </w:rPr>
      </w:pPr>
      <w:r>
        <w:rPr>
          <w:b/>
          <w:sz w:val="28"/>
          <w:szCs w:val="28"/>
        </w:rPr>
        <w:t xml:space="preserve">Первая печатная книга </w:t>
      </w:r>
      <w:r w:rsidRPr="00546CEA">
        <w:rPr>
          <w:sz w:val="28"/>
          <w:szCs w:val="28"/>
        </w:rPr>
        <w:t>: [к 130-летию осетинской письменности]</w:t>
      </w:r>
      <w:r w:rsidRPr="00091ACD">
        <w:rPr>
          <w:sz w:val="28"/>
          <w:szCs w:val="28"/>
        </w:rPr>
        <w:t xml:space="preserve"> / </w:t>
      </w:r>
      <w:r>
        <w:rPr>
          <w:sz w:val="28"/>
          <w:szCs w:val="28"/>
        </w:rPr>
        <w:t>[сост. З. Тедтоева]</w:t>
      </w:r>
      <w:r w:rsidRPr="00091ACD">
        <w:rPr>
          <w:sz w:val="28"/>
          <w:szCs w:val="28"/>
        </w:rPr>
        <w:fldChar w:fldCharType="begin"/>
      </w:r>
      <w:r w:rsidRPr="00091ACD">
        <w:rPr>
          <w:sz w:val="28"/>
          <w:szCs w:val="28"/>
        </w:rPr>
        <w:instrText xml:space="preserve"> XE "Дряев М. Р. 62" </w:instrText>
      </w:r>
      <w:r w:rsidRPr="00091ACD">
        <w:rPr>
          <w:sz w:val="28"/>
          <w:szCs w:val="28"/>
        </w:rPr>
        <w:fldChar w:fldCharType="end"/>
      </w:r>
      <w:r w:rsidRPr="00091ACD">
        <w:rPr>
          <w:sz w:val="28"/>
          <w:szCs w:val="28"/>
        </w:rPr>
        <w:t xml:space="preserve">. – Владикавказ : </w:t>
      </w:r>
      <w:r>
        <w:rPr>
          <w:sz w:val="28"/>
          <w:szCs w:val="28"/>
        </w:rPr>
        <w:t>Проект-Пресс, 2014</w:t>
      </w:r>
      <w:r w:rsidRPr="00091ACD">
        <w:rPr>
          <w:sz w:val="28"/>
          <w:szCs w:val="28"/>
        </w:rPr>
        <w:t xml:space="preserve">. – </w:t>
      </w:r>
      <w:r>
        <w:rPr>
          <w:sz w:val="28"/>
          <w:szCs w:val="28"/>
        </w:rPr>
        <w:t>73 с. : ил.; 24,5</w:t>
      </w:r>
      <w:r w:rsidRPr="00091ACD">
        <w:rPr>
          <w:sz w:val="28"/>
          <w:szCs w:val="28"/>
        </w:rPr>
        <w:t xml:space="preserve"> см.– </w:t>
      </w:r>
      <w:r>
        <w:rPr>
          <w:sz w:val="28"/>
          <w:szCs w:val="28"/>
        </w:rPr>
        <w:t xml:space="preserve">(Алано-Кавказская библиотека).– </w:t>
      </w:r>
      <w:r w:rsidRPr="00091ACD">
        <w:rPr>
          <w:sz w:val="28"/>
          <w:szCs w:val="28"/>
        </w:rPr>
        <w:t>ISBN-978-5-</w:t>
      </w:r>
      <w:r>
        <w:rPr>
          <w:sz w:val="28"/>
          <w:szCs w:val="28"/>
        </w:rPr>
        <w:t>88734-026-5. – [2014-62</w:t>
      </w:r>
      <w:r w:rsidRPr="00091ACD">
        <w:rPr>
          <w:sz w:val="28"/>
          <w:szCs w:val="28"/>
        </w:rPr>
        <w:t>].</w:t>
      </w:r>
    </w:p>
    <w:p w:rsidR="00EC7557" w:rsidRPr="00091ACD" w:rsidRDefault="00EC7557" w:rsidP="00EC7557">
      <w:pPr>
        <w:jc w:val="right"/>
        <w:rPr>
          <w:sz w:val="28"/>
          <w:szCs w:val="28"/>
        </w:rPr>
      </w:pPr>
      <w:r w:rsidRPr="00091ACD">
        <w:rPr>
          <w:sz w:val="28"/>
          <w:szCs w:val="28"/>
        </w:rPr>
        <w:t xml:space="preserve">УДК </w:t>
      </w:r>
      <w:r>
        <w:rPr>
          <w:sz w:val="28"/>
          <w:szCs w:val="28"/>
        </w:rPr>
        <w:t>002</w:t>
      </w:r>
    </w:p>
    <w:p w:rsidR="00EC7557" w:rsidRPr="00091ACD" w:rsidRDefault="00EC7557" w:rsidP="00EC7557">
      <w:pPr>
        <w:jc w:val="right"/>
        <w:rPr>
          <w:sz w:val="28"/>
          <w:szCs w:val="28"/>
        </w:rPr>
      </w:pPr>
      <w:r>
        <w:rPr>
          <w:sz w:val="28"/>
          <w:szCs w:val="28"/>
        </w:rPr>
        <w:t xml:space="preserve"> ББК 76.10</w:t>
      </w:r>
      <w:r w:rsidRPr="00091ACD">
        <w:rPr>
          <w:sz w:val="28"/>
          <w:szCs w:val="28"/>
        </w:rPr>
        <w:t xml:space="preserve">(2Рос. </w:t>
      </w:r>
      <w:r>
        <w:rPr>
          <w:sz w:val="28"/>
          <w:szCs w:val="28"/>
        </w:rPr>
        <w:t>Сев</w:t>
      </w:r>
      <w:r w:rsidRPr="00091ACD">
        <w:rPr>
          <w:sz w:val="28"/>
          <w:szCs w:val="28"/>
        </w:rPr>
        <w:t>)</w:t>
      </w:r>
    </w:p>
    <w:p w:rsidR="00EC7557" w:rsidRDefault="00EC7557" w:rsidP="00EC7557">
      <w:pPr>
        <w:jc w:val="center"/>
        <w:rPr>
          <w:b/>
          <w:sz w:val="28"/>
          <w:szCs w:val="28"/>
        </w:rPr>
      </w:pPr>
      <w:r>
        <w:rPr>
          <w:b/>
          <w:sz w:val="28"/>
          <w:szCs w:val="28"/>
        </w:rPr>
        <w:t>01 Библиография. Каталоги. Указатели литературы</w:t>
      </w:r>
    </w:p>
    <w:p w:rsidR="00EC7557" w:rsidRPr="005D3463" w:rsidRDefault="00EC7557" w:rsidP="00EC7557">
      <w:pPr>
        <w:ind w:firstLine="708"/>
        <w:jc w:val="both"/>
        <w:rPr>
          <w:sz w:val="28"/>
          <w:szCs w:val="28"/>
        </w:rPr>
      </w:pPr>
      <w:r>
        <w:rPr>
          <w:b/>
          <w:sz w:val="28"/>
          <w:szCs w:val="28"/>
        </w:rPr>
        <w:t>Поэт, писатель, журналист Юрий Тигиев</w:t>
      </w:r>
      <w:r w:rsidRPr="008B3942">
        <w:rPr>
          <w:sz w:val="28"/>
          <w:szCs w:val="28"/>
        </w:rPr>
        <w:t>: к 80-летию со дня рождения : библиогр</w:t>
      </w:r>
      <w:r>
        <w:rPr>
          <w:sz w:val="28"/>
          <w:szCs w:val="28"/>
        </w:rPr>
        <w:t>.</w:t>
      </w:r>
      <w:r w:rsidRPr="008B3942">
        <w:rPr>
          <w:sz w:val="28"/>
          <w:szCs w:val="28"/>
        </w:rPr>
        <w:t xml:space="preserve"> указ</w:t>
      </w:r>
      <w:r>
        <w:rPr>
          <w:sz w:val="28"/>
          <w:szCs w:val="28"/>
        </w:rPr>
        <w:t>. [произведений на осет. и рус. яз.] / Нац. науч. б-ка РСО-Алания ; [сост. З. Тигиева ; ред. И.Г. Гуржибекова].</w:t>
      </w:r>
      <w:r w:rsidRPr="005D3463">
        <w:rPr>
          <w:sz w:val="28"/>
          <w:szCs w:val="28"/>
        </w:rPr>
        <w:t xml:space="preserve"> – Владикавказ :</w:t>
      </w:r>
      <w:r>
        <w:rPr>
          <w:sz w:val="28"/>
          <w:szCs w:val="28"/>
        </w:rPr>
        <w:t xml:space="preserve"> </w:t>
      </w:r>
      <w:r>
        <w:rPr>
          <w:sz w:val="28"/>
          <w:szCs w:val="28"/>
          <w:lang w:val="en-US"/>
        </w:rPr>
        <w:t>Colibri</w:t>
      </w:r>
      <w:r>
        <w:rPr>
          <w:sz w:val="28"/>
          <w:szCs w:val="28"/>
        </w:rPr>
        <w:t>, 2014</w:t>
      </w:r>
      <w:r w:rsidRPr="005D3463">
        <w:rPr>
          <w:sz w:val="28"/>
          <w:szCs w:val="28"/>
        </w:rPr>
        <w:t>. – 2</w:t>
      </w:r>
      <w:r>
        <w:rPr>
          <w:sz w:val="28"/>
          <w:szCs w:val="28"/>
        </w:rPr>
        <w:t>54</w:t>
      </w:r>
      <w:r w:rsidRPr="005D3463">
        <w:rPr>
          <w:sz w:val="28"/>
          <w:szCs w:val="28"/>
        </w:rPr>
        <w:t xml:space="preserve"> с. </w:t>
      </w:r>
      <w:r>
        <w:rPr>
          <w:sz w:val="28"/>
          <w:szCs w:val="28"/>
        </w:rPr>
        <w:t>; 24 см. – 50 экз. – [2014</w:t>
      </w:r>
      <w:r w:rsidRPr="005D3463">
        <w:rPr>
          <w:sz w:val="28"/>
          <w:szCs w:val="28"/>
        </w:rPr>
        <w:t>-</w:t>
      </w:r>
      <w:r>
        <w:rPr>
          <w:sz w:val="28"/>
          <w:szCs w:val="28"/>
        </w:rPr>
        <w:t>0</w:t>
      </w:r>
      <w:r w:rsidRPr="005D3463">
        <w:rPr>
          <w:sz w:val="28"/>
          <w:szCs w:val="28"/>
        </w:rPr>
        <w:t>].</w:t>
      </w:r>
    </w:p>
    <w:p w:rsidR="00EC7557" w:rsidRPr="005D3463" w:rsidRDefault="00EC7557" w:rsidP="00EC7557">
      <w:pPr>
        <w:jc w:val="right"/>
        <w:rPr>
          <w:sz w:val="28"/>
          <w:szCs w:val="28"/>
        </w:rPr>
      </w:pPr>
      <w:r w:rsidRPr="005D3463">
        <w:rPr>
          <w:sz w:val="28"/>
          <w:szCs w:val="28"/>
        </w:rPr>
        <w:t xml:space="preserve">УДК </w:t>
      </w:r>
      <w:r>
        <w:rPr>
          <w:sz w:val="28"/>
          <w:szCs w:val="28"/>
        </w:rPr>
        <w:t>01</w:t>
      </w:r>
    </w:p>
    <w:p w:rsidR="00EC7557" w:rsidRPr="003C4FF4" w:rsidRDefault="00EC7557" w:rsidP="00EC7557">
      <w:pPr>
        <w:jc w:val="right"/>
        <w:rPr>
          <w:sz w:val="28"/>
          <w:szCs w:val="28"/>
        </w:rPr>
      </w:pPr>
      <w:r w:rsidRPr="005D3463">
        <w:rPr>
          <w:sz w:val="28"/>
          <w:szCs w:val="28"/>
        </w:rPr>
        <w:t xml:space="preserve">ББК </w:t>
      </w:r>
      <w:r>
        <w:rPr>
          <w:sz w:val="28"/>
          <w:szCs w:val="28"/>
        </w:rPr>
        <w:t>91.9:83+83.3</w:t>
      </w:r>
      <w:r w:rsidRPr="005D3463">
        <w:rPr>
          <w:sz w:val="28"/>
          <w:szCs w:val="28"/>
        </w:rPr>
        <w:t>(2Рос</w:t>
      </w:r>
      <w:r>
        <w:rPr>
          <w:sz w:val="28"/>
          <w:szCs w:val="28"/>
        </w:rPr>
        <w:t>=Осе</w:t>
      </w:r>
      <w:r w:rsidRPr="005D3463">
        <w:rPr>
          <w:sz w:val="28"/>
          <w:szCs w:val="28"/>
        </w:rPr>
        <w:t>)</w:t>
      </w:r>
      <w:r>
        <w:rPr>
          <w:sz w:val="28"/>
          <w:szCs w:val="28"/>
        </w:rPr>
        <w:t>-8Тиг.я1</w:t>
      </w:r>
    </w:p>
    <w:p w:rsidR="00EC7557" w:rsidRDefault="00EC7557" w:rsidP="00EC7557">
      <w:pPr>
        <w:jc w:val="center"/>
        <w:rPr>
          <w:b/>
          <w:sz w:val="28"/>
          <w:szCs w:val="28"/>
        </w:rPr>
      </w:pPr>
    </w:p>
    <w:p w:rsidR="00EC7557" w:rsidRDefault="00EC7557" w:rsidP="00EC7557">
      <w:pPr>
        <w:jc w:val="center"/>
        <w:rPr>
          <w:b/>
          <w:sz w:val="28"/>
          <w:szCs w:val="28"/>
        </w:rPr>
      </w:pPr>
      <w:r>
        <w:rPr>
          <w:b/>
          <w:sz w:val="28"/>
          <w:szCs w:val="28"/>
        </w:rPr>
        <w:t>08 Издания смешанного содержания. Сборники</w:t>
      </w:r>
    </w:p>
    <w:p w:rsidR="00EC7557" w:rsidRPr="00DD5D92" w:rsidRDefault="00EC7557" w:rsidP="00EC7557">
      <w:pPr>
        <w:numPr>
          <w:ilvl w:val="0"/>
          <w:numId w:val="1"/>
        </w:numPr>
        <w:tabs>
          <w:tab w:val="clear" w:pos="540"/>
          <w:tab w:val="num" w:pos="284"/>
        </w:tabs>
        <w:ind w:left="0" w:firstLine="0"/>
        <w:jc w:val="both"/>
        <w:rPr>
          <w:sz w:val="28"/>
          <w:szCs w:val="28"/>
        </w:rPr>
      </w:pPr>
      <w:r>
        <w:rPr>
          <w:b/>
          <w:sz w:val="28"/>
          <w:szCs w:val="28"/>
        </w:rPr>
        <w:t xml:space="preserve">Вопросы литературы и фольклора </w:t>
      </w:r>
      <w:r w:rsidRPr="001A7757">
        <w:rPr>
          <w:sz w:val="28"/>
          <w:szCs w:val="28"/>
        </w:rPr>
        <w:t>: сборник научных трудов</w:t>
      </w:r>
      <w:r>
        <w:rPr>
          <w:sz w:val="28"/>
          <w:szCs w:val="28"/>
        </w:rPr>
        <w:t>.</w:t>
      </w:r>
      <w:r w:rsidRPr="00761E2F">
        <w:rPr>
          <w:sz w:val="28"/>
          <w:szCs w:val="28"/>
        </w:rPr>
        <w:t xml:space="preserve"> </w:t>
      </w:r>
      <w:r>
        <w:rPr>
          <w:sz w:val="28"/>
          <w:szCs w:val="28"/>
        </w:rPr>
        <w:t xml:space="preserve">Вып. </w:t>
      </w:r>
      <w:r>
        <w:rPr>
          <w:sz w:val="28"/>
          <w:szCs w:val="28"/>
          <w:lang w:val="en-US"/>
        </w:rPr>
        <w:t>VII</w:t>
      </w:r>
      <w:r>
        <w:rPr>
          <w:sz w:val="28"/>
          <w:szCs w:val="28"/>
        </w:rPr>
        <w:t>. – Владикавказ : ИПЦ СОИГСИ ВНЦ РАН и РСО-А, 2014</w:t>
      </w:r>
      <w:r w:rsidRPr="00DD5D92">
        <w:rPr>
          <w:sz w:val="28"/>
          <w:szCs w:val="28"/>
        </w:rPr>
        <w:t>. –</w:t>
      </w:r>
    </w:p>
    <w:p w:rsidR="00EC7557" w:rsidRPr="00DD5D92" w:rsidRDefault="00EC7557" w:rsidP="00EC7557">
      <w:pPr>
        <w:jc w:val="both"/>
        <w:rPr>
          <w:sz w:val="28"/>
          <w:szCs w:val="28"/>
        </w:rPr>
      </w:pPr>
      <w:r>
        <w:rPr>
          <w:sz w:val="28"/>
          <w:szCs w:val="28"/>
        </w:rPr>
        <w:t>Часть 1.– 244 с.– 20 см. – 1</w:t>
      </w:r>
      <w:r w:rsidRPr="00DD5D92">
        <w:rPr>
          <w:sz w:val="28"/>
          <w:szCs w:val="28"/>
        </w:rPr>
        <w:t>00 экз. – ISBN 978-5-</w:t>
      </w:r>
      <w:r>
        <w:rPr>
          <w:sz w:val="28"/>
          <w:szCs w:val="28"/>
        </w:rPr>
        <w:t xml:space="preserve">91480-225-4 ; </w:t>
      </w:r>
      <w:r w:rsidRPr="00DD5D92">
        <w:rPr>
          <w:sz w:val="28"/>
          <w:szCs w:val="28"/>
        </w:rPr>
        <w:t>978-5-</w:t>
      </w:r>
      <w:r>
        <w:rPr>
          <w:sz w:val="28"/>
          <w:szCs w:val="28"/>
        </w:rPr>
        <w:t>91480-194-3</w:t>
      </w:r>
      <w:r w:rsidRPr="00DD5D92">
        <w:rPr>
          <w:sz w:val="28"/>
          <w:szCs w:val="28"/>
        </w:rPr>
        <w:t xml:space="preserve">. – </w:t>
      </w:r>
      <w:r>
        <w:rPr>
          <w:sz w:val="28"/>
          <w:szCs w:val="28"/>
        </w:rPr>
        <w:t>[2014</w:t>
      </w:r>
      <w:r w:rsidRPr="00DD5D92">
        <w:rPr>
          <w:sz w:val="28"/>
          <w:szCs w:val="28"/>
        </w:rPr>
        <w:t>-</w:t>
      </w:r>
      <w:r>
        <w:rPr>
          <w:sz w:val="28"/>
          <w:szCs w:val="28"/>
        </w:rPr>
        <w:t>87]</w:t>
      </w:r>
      <w:r w:rsidRPr="00DD5D92">
        <w:rPr>
          <w:sz w:val="28"/>
          <w:szCs w:val="28"/>
        </w:rPr>
        <w:t>.</w:t>
      </w:r>
    </w:p>
    <w:p w:rsidR="00EC7557" w:rsidRPr="00DD5D92" w:rsidRDefault="00EC7557" w:rsidP="00EC7557">
      <w:pPr>
        <w:jc w:val="both"/>
        <w:rPr>
          <w:sz w:val="28"/>
          <w:szCs w:val="28"/>
        </w:rPr>
      </w:pPr>
      <w:r>
        <w:rPr>
          <w:sz w:val="28"/>
          <w:szCs w:val="28"/>
        </w:rPr>
        <w:t>Часть 2.– 162 с. – 20 см. – 1</w:t>
      </w:r>
      <w:r w:rsidRPr="00DD5D92">
        <w:rPr>
          <w:sz w:val="28"/>
          <w:szCs w:val="28"/>
        </w:rPr>
        <w:t>00 экз. – ISBN 978-5-</w:t>
      </w:r>
      <w:r>
        <w:rPr>
          <w:sz w:val="28"/>
          <w:szCs w:val="28"/>
        </w:rPr>
        <w:t xml:space="preserve">91480-225-4 ; </w:t>
      </w:r>
      <w:r w:rsidRPr="00DD5D92">
        <w:rPr>
          <w:sz w:val="28"/>
          <w:szCs w:val="28"/>
        </w:rPr>
        <w:t>978-5-</w:t>
      </w:r>
      <w:r>
        <w:rPr>
          <w:sz w:val="28"/>
          <w:szCs w:val="28"/>
        </w:rPr>
        <w:t>91480-194-3</w:t>
      </w:r>
      <w:r w:rsidRPr="00DD5D92">
        <w:rPr>
          <w:sz w:val="28"/>
          <w:szCs w:val="28"/>
        </w:rPr>
        <w:t xml:space="preserve">. – </w:t>
      </w:r>
      <w:r>
        <w:rPr>
          <w:sz w:val="28"/>
          <w:szCs w:val="28"/>
        </w:rPr>
        <w:t>[2014</w:t>
      </w:r>
      <w:r w:rsidRPr="00DD5D92">
        <w:rPr>
          <w:sz w:val="28"/>
          <w:szCs w:val="28"/>
        </w:rPr>
        <w:t>-</w:t>
      </w:r>
      <w:r>
        <w:rPr>
          <w:sz w:val="28"/>
          <w:szCs w:val="28"/>
        </w:rPr>
        <w:t>88]</w:t>
      </w:r>
      <w:r w:rsidRPr="00DD5D92">
        <w:rPr>
          <w:sz w:val="28"/>
          <w:szCs w:val="28"/>
        </w:rPr>
        <w:t>.</w:t>
      </w:r>
    </w:p>
    <w:p w:rsidR="00EC7557" w:rsidRDefault="00EC7557" w:rsidP="00EC7557">
      <w:pPr>
        <w:jc w:val="right"/>
        <w:rPr>
          <w:sz w:val="28"/>
          <w:szCs w:val="28"/>
        </w:rPr>
      </w:pPr>
    </w:p>
    <w:p w:rsidR="00EC7557" w:rsidRPr="00DD5D92" w:rsidRDefault="00EC7557" w:rsidP="00EC7557">
      <w:pPr>
        <w:jc w:val="right"/>
        <w:rPr>
          <w:sz w:val="28"/>
          <w:szCs w:val="28"/>
        </w:rPr>
      </w:pPr>
      <w:r w:rsidRPr="00DD5D92">
        <w:rPr>
          <w:sz w:val="28"/>
          <w:szCs w:val="28"/>
        </w:rPr>
        <w:t xml:space="preserve">УДК </w:t>
      </w:r>
      <w:r>
        <w:rPr>
          <w:sz w:val="28"/>
          <w:szCs w:val="28"/>
        </w:rPr>
        <w:t>08</w:t>
      </w:r>
    </w:p>
    <w:p w:rsidR="00EC7557" w:rsidRDefault="00EC7557" w:rsidP="00EC7557">
      <w:pPr>
        <w:jc w:val="right"/>
        <w:rPr>
          <w:sz w:val="28"/>
          <w:szCs w:val="28"/>
        </w:rPr>
      </w:pPr>
      <w:r>
        <w:rPr>
          <w:sz w:val="28"/>
          <w:szCs w:val="28"/>
        </w:rPr>
        <w:t>ББК 94</w:t>
      </w:r>
    </w:p>
    <w:p w:rsidR="00EC7557" w:rsidRPr="00EC2CD8" w:rsidRDefault="00EC7557" w:rsidP="00EC7557">
      <w:pPr>
        <w:numPr>
          <w:ilvl w:val="0"/>
          <w:numId w:val="1"/>
        </w:numPr>
        <w:tabs>
          <w:tab w:val="clear" w:pos="540"/>
          <w:tab w:val="num" w:pos="284"/>
        </w:tabs>
        <w:ind w:left="0" w:firstLine="0"/>
        <w:jc w:val="both"/>
        <w:rPr>
          <w:sz w:val="28"/>
          <w:szCs w:val="28"/>
        </w:rPr>
      </w:pPr>
      <w:r>
        <w:rPr>
          <w:b/>
          <w:sz w:val="28"/>
          <w:szCs w:val="28"/>
        </w:rPr>
        <w:t>Курухон гъудити киунугæ</w:t>
      </w:r>
      <w:r>
        <w:rPr>
          <w:sz w:val="28"/>
          <w:szCs w:val="28"/>
        </w:rPr>
        <w:t xml:space="preserve"> </w:t>
      </w:r>
      <w:r w:rsidRPr="00EC2CD8">
        <w:rPr>
          <w:sz w:val="28"/>
          <w:szCs w:val="28"/>
        </w:rPr>
        <w:t xml:space="preserve">/ </w:t>
      </w:r>
      <w:r>
        <w:rPr>
          <w:sz w:val="28"/>
          <w:szCs w:val="28"/>
        </w:rPr>
        <w:t>киунугæарзæг, тæлмацгæнæг Зæнгионти Геуæрги</w:t>
      </w:r>
      <w:r w:rsidRPr="00EC2CD8">
        <w:rPr>
          <w:sz w:val="28"/>
          <w:szCs w:val="28"/>
        </w:rPr>
        <w:t>.– Дзæу</w:t>
      </w:r>
      <w:r>
        <w:rPr>
          <w:sz w:val="28"/>
          <w:szCs w:val="28"/>
        </w:rPr>
        <w:t>æгиг</w:t>
      </w:r>
      <w:r w:rsidRPr="00EC2CD8">
        <w:rPr>
          <w:sz w:val="28"/>
          <w:szCs w:val="28"/>
        </w:rPr>
        <w:t xml:space="preserve">ъæу : </w:t>
      </w:r>
      <w:r>
        <w:rPr>
          <w:sz w:val="28"/>
          <w:szCs w:val="28"/>
        </w:rPr>
        <w:t>Гассити Виктори рауагъдадон-полиграфион ку</w:t>
      </w:r>
      <w:r w:rsidRPr="00EC2CD8">
        <w:rPr>
          <w:sz w:val="28"/>
          <w:szCs w:val="28"/>
        </w:rPr>
        <w:t>стуат</w:t>
      </w:r>
      <w:r>
        <w:rPr>
          <w:sz w:val="28"/>
          <w:szCs w:val="28"/>
        </w:rPr>
        <w:t>, 2014</w:t>
      </w:r>
      <w:r w:rsidRPr="00EC2CD8">
        <w:rPr>
          <w:sz w:val="28"/>
          <w:szCs w:val="28"/>
        </w:rPr>
        <w:t xml:space="preserve">. – </w:t>
      </w:r>
      <w:r>
        <w:rPr>
          <w:sz w:val="28"/>
          <w:szCs w:val="28"/>
        </w:rPr>
        <w:t>239 ф. ; 22</w:t>
      </w:r>
      <w:r w:rsidRPr="00EC2CD8">
        <w:rPr>
          <w:sz w:val="28"/>
          <w:szCs w:val="28"/>
        </w:rPr>
        <w:t xml:space="preserve"> см. – 500 экз. – ISBN 978-5-91139-</w:t>
      </w:r>
      <w:r>
        <w:rPr>
          <w:sz w:val="28"/>
          <w:szCs w:val="28"/>
        </w:rPr>
        <w:t>273-4.– [2014-19</w:t>
      </w:r>
      <w:r w:rsidRPr="00EC2CD8">
        <w:rPr>
          <w:sz w:val="28"/>
          <w:szCs w:val="28"/>
        </w:rPr>
        <w:t>].</w:t>
      </w:r>
    </w:p>
    <w:p w:rsidR="00EC7557" w:rsidRPr="00EC2CD8" w:rsidRDefault="00EC7557" w:rsidP="00EC7557">
      <w:pPr>
        <w:ind w:left="708"/>
        <w:jc w:val="both"/>
        <w:rPr>
          <w:sz w:val="28"/>
          <w:szCs w:val="28"/>
        </w:rPr>
      </w:pPr>
      <w:r>
        <w:rPr>
          <w:sz w:val="28"/>
          <w:szCs w:val="28"/>
        </w:rPr>
        <w:t>Книга мудрости / сост., пер. на дигорский язык Г. Зангионов</w:t>
      </w:r>
      <w:r w:rsidRPr="00EC2CD8">
        <w:rPr>
          <w:sz w:val="28"/>
          <w:szCs w:val="28"/>
        </w:rPr>
        <w:t>.</w:t>
      </w:r>
    </w:p>
    <w:p w:rsidR="00EC7557" w:rsidRPr="00EC2CD8" w:rsidRDefault="00EC7557" w:rsidP="00EC7557">
      <w:pPr>
        <w:jc w:val="right"/>
        <w:rPr>
          <w:sz w:val="28"/>
          <w:szCs w:val="28"/>
        </w:rPr>
      </w:pPr>
      <w:r w:rsidRPr="00EC2CD8">
        <w:rPr>
          <w:sz w:val="28"/>
          <w:szCs w:val="28"/>
        </w:rPr>
        <w:t xml:space="preserve">УДК </w:t>
      </w:r>
      <w:r>
        <w:rPr>
          <w:sz w:val="28"/>
          <w:szCs w:val="28"/>
        </w:rPr>
        <w:t>08</w:t>
      </w:r>
    </w:p>
    <w:p w:rsidR="00EC7557" w:rsidRPr="00DD5D92" w:rsidRDefault="00EC7557" w:rsidP="00EC7557">
      <w:pPr>
        <w:jc w:val="right"/>
        <w:rPr>
          <w:sz w:val="28"/>
          <w:szCs w:val="28"/>
        </w:rPr>
      </w:pPr>
      <w:r>
        <w:rPr>
          <w:sz w:val="28"/>
          <w:szCs w:val="28"/>
        </w:rPr>
        <w:t>ББК 9</w:t>
      </w:r>
      <w:r w:rsidRPr="00EC2CD8">
        <w:rPr>
          <w:sz w:val="28"/>
          <w:szCs w:val="28"/>
        </w:rPr>
        <w:t>4</w:t>
      </w:r>
      <w:r>
        <w:rPr>
          <w:sz w:val="28"/>
          <w:szCs w:val="28"/>
        </w:rPr>
        <w:t>.8</w:t>
      </w:r>
    </w:p>
    <w:p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 xml:space="preserve">Современные проблемы гуманитарной науки </w:t>
      </w:r>
      <w:r w:rsidRPr="00007BEE">
        <w:rPr>
          <w:sz w:val="28"/>
          <w:szCs w:val="28"/>
        </w:rPr>
        <w:t>: материалы итоговой научной сессии</w:t>
      </w:r>
      <w:r>
        <w:rPr>
          <w:b/>
          <w:sz w:val="28"/>
          <w:szCs w:val="28"/>
        </w:rPr>
        <w:t xml:space="preserve"> </w:t>
      </w:r>
      <w:r w:rsidRPr="00007BEE">
        <w:rPr>
          <w:sz w:val="28"/>
          <w:szCs w:val="28"/>
        </w:rPr>
        <w:t>ФГБУН СОИГСИ ВНЦ РАН и РСО-А 2013 г</w:t>
      </w:r>
      <w:r>
        <w:rPr>
          <w:sz w:val="28"/>
          <w:szCs w:val="28"/>
        </w:rPr>
        <w:t xml:space="preserve">. / [отв. ред. З.В. Канукова]. – Владикавказ : ИПЦ СОИГСИ ВНЦ РАН и РСО-А, 2014. </w:t>
      </w:r>
      <w:r w:rsidRPr="00007BEE">
        <w:rPr>
          <w:sz w:val="28"/>
          <w:szCs w:val="28"/>
        </w:rPr>
        <w:t>– 2</w:t>
      </w:r>
      <w:r>
        <w:rPr>
          <w:sz w:val="28"/>
          <w:szCs w:val="28"/>
        </w:rPr>
        <w:t>29</w:t>
      </w:r>
      <w:r w:rsidRPr="00007BEE">
        <w:rPr>
          <w:sz w:val="28"/>
          <w:szCs w:val="28"/>
        </w:rPr>
        <w:t xml:space="preserve"> с.– 20</w:t>
      </w:r>
      <w:r>
        <w:rPr>
          <w:sz w:val="28"/>
          <w:szCs w:val="28"/>
        </w:rPr>
        <w:t>,5</w:t>
      </w:r>
      <w:r w:rsidRPr="00007BEE">
        <w:rPr>
          <w:sz w:val="28"/>
          <w:szCs w:val="28"/>
        </w:rPr>
        <w:t xml:space="preserve"> см. – 100 экз. – ISBN 978-5-</w:t>
      </w:r>
      <w:r>
        <w:rPr>
          <w:sz w:val="28"/>
          <w:szCs w:val="28"/>
        </w:rPr>
        <w:t>9149</w:t>
      </w:r>
      <w:r w:rsidRPr="00007BEE">
        <w:rPr>
          <w:sz w:val="28"/>
          <w:szCs w:val="28"/>
        </w:rPr>
        <w:t>0-2</w:t>
      </w:r>
      <w:r>
        <w:rPr>
          <w:sz w:val="28"/>
          <w:szCs w:val="28"/>
        </w:rPr>
        <w:t>18</w:t>
      </w:r>
      <w:r w:rsidRPr="00007BEE">
        <w:rPr>
          <w:sz w:val="28"/>
          <w:szCs w:val="28"/>
        </w:rPr>
        <w:t>-</w:t>
      </w:r>
      <w:r>
        <w:rPr>
          <w:sz w:val="28"/>
          <w:szCs w:val="28"/>
        </w:rPr>
        <w:t>6</w:t>
      </w:r>
      <w:r w:rsidRPr="00007BEE">
        <w:rPr>
          <w:sz w:val="28"/>
          <w:szCs w:val="28"/>
        </w:rPr>
        <w:t>. – [2014-</w:t>
      </w:r>
      <w:r>
        <w:rPr>
          <w:sz w:val="28"/>
          <w:szCs w:val="28"/>
        </w:rPr>
        <w:t>90</w:t>
      </w:r>
      <w:r w:rsidRPr="00007BEE">
        <w:rPr>
          <w:sz w:val="28"/>
          <w:szCs w:val="28"/>
        </w:rPr>
        <w:t>].</w:t>
      </w:r>
    </w:p>
    <w:p w:rsidR="00EC7557" w:rsidRDefault="00EC7557" w:rsidP="00EC7557">
      <w:pPr>
        <w:jc w:val="right"/>
        <w:rPr>
          <w:sz w:val="28"/>
          <w:szCs w:val="28"/>
        </w:rPr>
      </w:pPr>
    </w:p>
    <w:p w:rsidR="00EC7557" w:rsidRPr="00DD5D92" w:rsidRDefault="00EC7557" w:rsidP="00EC7557">
      <w:pPr>
        <w:jc w:val="right"/>
        <w:rPr>
          <w:sz w:val="28"/>
          <w:szCs w:val="28"/>
        </w:rPr>
      </w:pPr>
      <w:r w:rsidRPr="00DD5D92">
        <w:rPr>
          <w:sz w:val="28"/>
          <w:szCs w:val="28"/>
        </w:rPr>
        <w:t xml:space="preserve">УДК </w:t>
      </w:r>
      <w:r>
        <w:rPr>
          <w:sz w:val="28"/>
          <w:szCs w:val="28"/>
        </w:rPr>
        <w:t>08</w:t>
      </w:r>
    </w:p>
    <w:p w:rsidR="00EC7557" w:rsidRPr="00DD5D92" w:rsidRDefault="00EC7557" w:rsidP="00EC7557">
      <w:pPr>
        <w:jc w:val="right"/>
        <w:rPr>
          <w:sz w:val="28"/>
          <w:szCs w:val="28"/>
        </w:rPr>
      </w:pPr>
      <w:r>
        <w:rPr>
          <w:sz w:val="28"/>
          <w:szCs w:val="28"/>
        </w:rPr>
        <w:t>ББК 94</w:t>
      </w:r>
    </w:p>
    <w:p w:rsidR="00EC7557" w:rsidRDefault="00EC7557" w:rsidP="00EC7557">
      <w:pPr>
        <w:jc w:val="center"/>
        <w:rPr>
          <w:b/>
          <w:sz w:val="28"/>
          <w:szCs w:val="28"/>
        </w:rPr>
      </w:pPr>
    </w:p>
    <w:p w:rsidR="00EC7557" w:rsidRDefault="00EC7557" w:rsidP="00EC7557">
      <w:pPr>
        <w:jc w:val="center"/>
        <w:rPr>
          <w:b/>
          <w:sz w:val="28"/>
          <w:szCs w:val="28"/>
        </w:rPr>
      </w:pPr>
      <w:r>
        <w:rPr>
          <w:b/>
          <w:sz w:val="28"/>
          <w:szCs w:val="28"/>
        </w:rPr>
        <w:t>008 Цивилизация. Культура. Прогресс</w:t>
      </w:r>
    </w:p>
    <w:p w:rsidR="00EC7557" w:rsidRPr="00EE0EE3" w:rsidRDefault="00EC7557" w:rsidP="00EC7557">
      <w:pPr>
        <w:numPr>
          <w:ilvl w:val="0"/>
          <w:numId w:val="1"/>
        </w:numPr>
        <w:tabs>
          <w:tab w:val="clear" w:pos="540"/>
          <w:tab w:val="num" w:pos="284"/>
        </w:tabs>
        <w:ind w:left="0" w:firstLine="0"/>
        <w:jc w:val="both"/>
        <w:rPr>
          <w:sz w:val="28"/>
          <w:szCs w:val="28"/>
        </w:rPr>
      </w:pPr>
      <w:r>
        <w:rPr>
          <w:b/>
          <w:sz w:val="28"/>
          <w:szCs w:val="28"/>
        </w:rPr>
        <w:lastRenderedPageBreak/>
        <w:t>Цориева И.Т</w:t>
      </w:r>
      <w:r w:rsidRPr="00EE0EE3">
        <w:rPr>
          <w:b/>
          <w:sz w:val="28"/>
          <w:szCs w:val="28"/>
        </w:rPr>
        <w:t xml:space="preserve">. </w:t>
      </w:r>
      <w:r>
        <w:rPr>
          <w:sz w:val="28"/>
          <w:szCs w:val="28"/>
        </w:rPr>
        <w:t>Культура Северной Осетии во второй половине 1940-х-первой половине 1980-х гг. (образование, наука, литература и искусство) : [монография] ; ФГБУН СОИГСИ им. В.И. Абаева ВНЦ РАН и Правительства РСО-А</w:t>
      </w:r>
      <w:r w:rsidRPr="00EE0EE3">
        <w:rPr>
          <w:sz w:val="28"/>
          <w:szCs w:val="28"/>
        </w:rPr>
        <w:t xml:space="preserve">.– Владикавказ : </w:t>
      </w:r>
      <w:r>
        <w:rPr>
          <w:sz w:val="28"/>
          <w:szCs w:val="28"/>
        </w:rPr>
        <w:t>ИПЦ СОИГСИ ВНЦ РАН и РСО-А, 2014. – 541 с. ; 26 см. – Библиогр. : с. 507-540.– 100 экз. –</w:t>
      </w:r>
      <w:r w:rsidRPr="00EE0EE3">
        <w:rPr>
          <w:color w:val="0070C0"/>
          <w:sz w:val="28"/>
          <w:szCs w:val="28"/>
        </w:rPr>
        <w:t xml:space="preserve"> </w:t>
      </w:r>
      <w:r w:rsidRPr="00EE0EE3">
        <w:rPr>
          <w:sz w:val="28"/>
          <w:szCs w:val="28"/>
        </w:rPr>
        <w:t>ISBN 978-5-</w:t>
      </w:r>
      <w:r>
        <w:rPr>
          <w:sz w:val="28"/>
          <w:szCs w:val="28"/>
        </w:rPr>
        <w:t>91480-208-7</w:t>
      </w:r>
      <w:r w:rsidRPr="00EE0EE3">
        <w:rPr>
          <w:sz w:val="28"/>
          <w:szCs w:val="28"/>
        </w:rPr>
        <w:t xml:space="preserve">.– </w:t>
      </w:r>
      <w:r>
        <w:rPr>
          <w:sz w:val="28"/>
          <w:szCs w:val="28"/>
        </w:rPr>
        <w:t>[2014-108</w:t>
      </w:r>
      <w:r w:rsidRPr="00EE0EE3">
        <w:rPr>
          <w:sz w:val="28"/>
          <w:szCs w:val="28"/>
        </w:rPr>
        <w:t>].</w:t>
      </w:r>
    </w:p>
    <w:p w:rsidR="00EC7557" w:rsidRPr="00EE0EE3" w:rsidRDefault="00EC7557" w:rsidP="00EC7557">
      <w:pPr>
        <w:jc w:val="right"/>
        <w:rPr>
          <w:sz w:val="28"/>
          <w:szCs w:val="28"/>
        </w:rPr>
      </w:pPr>
      <w:r w:rsidRPr="00EE0EE3">
        <w:rPr>
          <w:sz w:val="28"/>
          <w:szCs w:val="28"/>
        </w:rPr>
        <w:t xml:space="preserve">УДК </w:t>
      </w:r>
      <w:r>
        <w:rPr>
          <w:sz w:val="28"/>
          <w:szCs w:val="28"/>
        </w:rPr>
        <w:t>008</w:t>
      </w:r>
    </w:p>
    <w:p w:rsidR="00EC7557" w:rsidRDefault="00EC7557" w:rsidP="00EC7557">
      <w:pPr>
        <w:jc w:val="right"/>
        <w:rPr>
          <w:sz w:val="28"/>
          <w:szCs w:val="28"/>
        </w:rPr>
      </w:pPr>
      <w:r>
        <w:rPr>
          <w:sz w:val="28"/>
          <w:szCs w:val="28"/>
        </w:rPr>
        <w:t>ББК 70</w:t>
      </w:r>
    </w:p>
    <w:p w:rsidR="00EC7557" w:rsidRPr="003C2CA7" w:rsidRDefault="00EC7557" w:rsidP="00EC7557">
      <w:pPr>
        <w:jc w:val="center"/>
        <w:rPr>
          <w:b/>
          <w:sz w:val="28"/>
          <w:szCs w:val="28"/>
        </w:rPr>
      </w:pPr>
    </w:p>
    <w:p w:rsidR="00EC7557" w:rsidRPr="003C2CA7" w:rsidRDefault="00EC7557" w:rsidP="00EC7557">
      <w:pPr>
        <w:jc w:val="center"/>
        <w:rPr>
          <w:b/>
          <w:sz w:val="28"/>
          <w:szCs w:val="28"/>
        </w:rPr>
      </w:pPr>
    </w:p>
    <w:p w:rsidR="00EC7557" w:rsidRDefault="00EC7557" w:rsidP="00EC7557">
      <w:pPr>
        <w:jc w:val="center"/>
        <w:rPr>
          <w:b/>
          <w:bCs/>
          <w:kern w:val="32"/>
          <w:sz w:val="28"/>
          <w:szCs w:val="28"/>
        </w:rPr>
      </w:pPr>
      <w:r w:rsidRPr="00311D73">
        <w:rPr>
          <w:b/>
          <w:bCs/>
          <w:kern w:val="32"/>
          <w:sz w:val="28"/>
          <w:szCs w:val="28"/>
        </w:rPr>
        <w:t>2 Религия. Теология</w:t>
      </w:r>
    </w:p>
    <w:p w:rsidR="00EC7557" w:rsidRPr="00EE0EE3" w:rsidRDefault="00EC7557" w:rsidP="00EC7557">
      <w:pPr>
        <w:numPr>
          <w:ilvl w:val="0"/>
          <w:numId w:val="1"/>
        </w:numPr>
        <w:tabs>
          <w:tab w:val="clear" w:pos="540"/>
          <w:tab w:val="num" w:pos="284"/>
        </w:tabs>
        <w:ind w:left="0" w:firstLine="0"/>
        <w:jc w:val="both"/>
        <w:rPr>
          <w:sz w:val="28"/>
          <w:szCs w:val="28"/>
        </w:rPr>
      </w:pPr>
      <w:r>
        <w:rPr>
          <w:b/>
          <w:sz w:val="28"/>
          <w:szCs w:val="28"/>
        </w:rPr>
        <w:t>Гостиева Л</w:t>
      </w:r>
      <w:r w:rsidRPr="00EE0EE3">
        <w:rPr>
          <w:b/>
          <w:sz w:val="28"/>
          <w:szCs w:val="28"/>
        </w:rPr>
        <w:t>.</w:t>
      </w:r>
      <w:r>
        <w:rPr>
          <w:b/>
          <w:sz w:val="28"/>
          <w:szCs w:val="28"/>
        </w:rPr>
        <w:t>К.</w:t>
      </w:r>
      <w:r w:rsidRPr="00EE0EE3">
        <w:rPr>
          <w:b/>
          <w:sz w:val="28"/>
          <w:szCs w:val="28"/>
        </w:rPr>
        <w:t xml:space="preserve"> </w:t>
      </w:r>
      <w:r>
        <w:rPr>
          <w:sz w:val="28"/>
          <w:szCs w:val="28"/>
        </w:rPr>
        <w:t xml:space="preserve">Православие в Осетии: очерки о православном духовенстве второй половины </w:t>
      </w:r>
      <w:r>
        <w:rPr>
          <w:sz w:val="28"/>
          <w:szCs w:val="28"/>
          <w:lang w:val="en-US"/>
        </w:rPr>
        <w:t>XIX</w:t>
      </w:r>
      <w:r w:rsidRPr="00311D73">
        <w:rPr>
          <w:sz w:val="28"/>
          <w:szCs w:val="28"/>
        </w:rPr>
        <w:t xml:space="preserve"> </w:t>
      </w:r>
      <w:r>
        <w:rPr>
          <w:sz w:val="28"/>
          <w:szCs w:val="28"/>
        </w:rPr>
        <w:t>–</w:t>
      </w:r>
      <w:r w:rsidRPr="00311D73">
        <w:rPr>
          <w:sz w:val="28"/>
          <w:szCs w:val="28"/>
        </w:rPr>
        <w:t xml:space="preserve"> </w:t>
      </w:r>
      <w:r>
        <w:rPr>
          <w:sz w:val="28"/>
          <w:szCs w:val="28"/>
        </w:rPr>
        <w:t xml:space="preserve">начала </w:t>
      </w:r>
      <w:r>
        <w:rPr>
          <w:sz w:val="28"/>
          <w:szCs w:val="28"/>
          <w:lang w:val="en-US"/>
        </w:rPr>
        <w:t>XX</w:t>
      </w:r>
      <w:r>
        <w:rPr>
          <w:sz w:val="28"/>
          <w:szCs w:val="28"/>
        </w:rPr>
        <w:t xml:space="preserve"> вв. / Л.К. Гостиева ; ФГБУН СОИГСИ им. В.И. Абаева ВНЦ РАН и Правительства РСО-А, Владикавказская епархия Русской Православной Церкви</w:t>
      </w:r>
      <w:r w:rsidRPr="00EE0EE3">
        <w:rPr>
          <w:sz w:val="28"/>
          <w:szCs w:val="28"/>
        </w:rPr>
        <w:t xml:space="preserve">.– Владикавказ : </w:t>
      </w:r>
      <w:r>
        <w:rPr>
          <w:sz w:val="28"/>
          <w:szCs w:val="28"/>
        </w:rPr>
        <w:t>ИПЦ СОИГСИ ВНЦ РАН и РСО-А, 2014. – 557 с. : ил.; 26,5 см. – (Серия «Кавказ христианский»).– Библиогр. : с. 522-554.– 100 экз. –</w:t>
      </w:r>
      <w:r w:rsidRPr="00EE0EE3">
        <w:rPr>
          <w:color w:val="0070C0"/>
          <w:sz w:val="28"/>
          <w:szCs w:val="28"/>
        </w:rPr>
        <w:t xml:space="preserve"> </w:t>
      </w:r>
      <w:r w:rsidRPr="00EE0EE3">
        <w:rPr>
          <w:sz w:val="28"/>
          <w:szCs w:val="28"/>
        </w:rPr>
        <w:t>ISBN 978-5-</w:t>
      </w:r>
      <w:r>
        <w:rPr>
          <w:sz w:val="28"/>
          <w:szCs w:val="28"/>
        </w:rPr>
        <w:t>91480-205-6</w:t>
      </w:r>
      <w:r w:rsidRPr="00EE0EE3">
        <w:rPr>
          <w:sz w:val="28"/>
          <w:szCs w:val="28"/>
        </w:rPr>
        <w:t xml:space="preserve">.– </w:t>
      </w:r>
      <w:r>
        <w:rPr>
          <w:sz w:val="28"/>
          <w:szCs w:val="28"/>
        </w:rPr>
        <w:t>[2014-107</w:t>
      </w:r>
      <w:r w:rsidRPr="00EE0EE3">
        <w:rPr>
          <w:sz w:val="28"/>
          <w:szCs w:val="28"/>
        </w:rPr>
        <w:t>].</w:t>
      </w:r>
    </w:p>
    <w:p w:rsidR="00EC7557" w:rsidRPr="00EE0EE3" w:rsidRDefault="00EC7557" w:rsidP="00EC7557">
      <w:pPr>
        <w:jc w:val="right"/>
        <w:rPr>
          <w:sz w:val="28"/>
          <w:szCs w:val="28"/>
        </w:rPr>
      </w:pPr>
      <w:r w:rsidRPr="00EE0EE3">
        <w:rPr>
          <w:sz w:val="28"/>
          <w:szCs w:val="28"/>
        </w:rPr>
        <w:t xml:space="preserve">УДК </w:t>
      </w:r>
      <w:r>
        <w:rPr>
          <w:sz w:val="28"/>
          <w:szCs w:val="28"/>
        </w:rPr>
        <w:t>27</w:t>
      </w:r>
    </w:p>
    <w:p w:rsidR="00EC7557" w:rsidRDefault="00EC7557" w:rsidP="00EC7557">
      <w:pPr>
        <w:jc w:val="right"/>
        <w:rPr>
          <w:sz w:val="28"/>
          <w:szCs w:val="28"/>
        </w:rPr>
      </w:pPr>
      <w:r>
        <w:rPr>
          <w:sz w:val="28"/>
          <w:szCs w:val="28"/>
        </w:rPr>
        <w:t>ББК 86.372</w:t>
      </w:r>
      <w:r w:rsidRPr="00EE0EE3">
        <w:rPr>
          <w:sz w:val="28"/>
          <w:szCs w:val="28"/>
        </w:rPr>
        <w:t>(2Р</w:t>
      </w:r>
      <w:r>
        <w:rPr>
          <w:sz w:val="28"/>
          <w:szCs w:val="28"/>
        </w:rPr>
        <w:t>Сев</w:t>
      </w:r>
      <w:r w:rsidRPr="00EE0EE3">
        <w:rPr>
          <w:sz w:val="28"/>
          <w:szCs w:val="28"/>
        </w:rPr>
        <w:t>)</w:t>
      </w:r>
    </w:p>
    <w:p w:rsidR="00EC7557" w:rsidRPr="00311D73" w:rsidRDefault="00EC7557" w:rsidP="00EC7557">
      <w:pPr>
        <w:jc w:val="center"/>
        <w:rPr>
          <w:b/>
          <w:bCs/>
          <w:kern w:val="32"/>
          <w:sz w:val="28"/>
          <w:szCs w:val="28"/>
        </w:rPr>
      </w:pPr>
    </w:p>
    <w:p w:rsidR="00EC7557" w:rsidRDefault="00EC7557" w:rsidP="00EC7557">
      <w:pPr>
        <w:pStyle w:val="1"/>
        <w:spacing w:before="0" w:after="0"/>
        <w:jc w:val="center"/>
        <w:rPr>
          <w:rFonts w:ascii="Times New Roman" w:hAnsi="Times New Roman"/>
          <w:sz w:val="28"/>
          <w:szCs w:val="28"/>
        </w:rPr>
      </w:pPr>
      <w:bookmarkStart w:id="146" w:name="_Toc344329070"/>
      <w:bookmarkStart w:id="147" w:name="_Toc345450259"/>
      <w:bookmarkStart w:id="148" w:name="_Toc346576689"/>
      <w:bookmarkStart w:id="149" w:name="_Toc374711346"/>
      <w:r w:rsidRPr="003C2CA7">
        <w:rPr>
          <w:rFonts w:ascii="Times New Roman" w:hAnsi="Times New Roman"/>
          <w:sz w:val="28"/>
          <w:szCs w:val="28"/>
        </w:rPr>
        <w:t>3 ОБЩЕСТВЕННЫЕ НАУКИ</w:t>
      </w:r>
      <w:bookmarkEnd w:id="146"/>
      <w:bookmarkEnd w:id="147"/>
      <w:bookmarkEnd w:id="148"/>
      <w:bookmarkEnd w:id="149"/>
    </w:p>
    <w:p w:rsidR="009A32E7" w:rsidRDefault="009A32E7" w:rsidP="009A32E7">
      <w:pPr>
        <w:jc w:val="center"/>
        <w:rPr>
          <w:b/>
          <w:sz w:val="28"/>
          <w:szCs w:val="28"/>
        </w:rPr>
      </w:pPr>
      <w:r w:rsidRPr="009A32E7">
        <w:rPr>
          <w:b/>
          <w:sz w:val="28"/>
          <w:szCs w:val="28"/>
        </w:rPr>
        <w:t>316 Социология</w:t>
      </w:r>
    </w:p>
    <w:p w:rsidR="009A32E7" w:rsidRPr="00007BEE" w:rsidRDefault="009A32E7" w:rsidP="009A32E7">
      <w:pPr>
        <w:numPr>
          <w:ilvl w:val="0"/>
          <w:numId w:val="1"/>
        </w:numPr>
        <w:tabs>
          <w:tab w:val="clear" w:pos="540"/>
          <w:tab w:val="num" w:pos="284"/>
        </w:tabs>
        <w:ind w:left="0" w:firstLine="0"/>
        <w:jc w:val="both"/>
        <w:rPr>
          <w:sz w:val="28"/>
          <w:szCs w:val="28"/>
        </w:rPr>
      </w:pPr>
      <w:r w:rsidRPr="009A32E7">
        <w:rPr>
          <w:b/>
          <w:sz w:val="28"/>
          <w:szCs w:val="28"/>
        </w:rPr>
        <w:t>Социальные проблемы современного общества и их решение в эпоху глобализации</w:t>
      </w:r>
      <w:r>
        <w:rPr>
          <w:b/>
          <w:sz w:val="28"/>
          <w:szCs w:val="28"/>
        </w:rPr>
        <w:t xml:space="preserve"> : </w:t>
      </w:r>
      <w:r>
        <w:rPr>
          <w:sz w:val="28"/>
          <w:szCs w:val="28"/>
        </w:rPr>
        <w:t>материалы Междунаодной научно-практической конференции 16-17 декабря 2014 г. г. Владикавказ</w:t>
      </w:r>
      <w:r>
        <w:rPr>
          <w:b/>
          <w:sz w:val="28"/>
          <w:szCs w:val="28"/>
        </w:rPr>
        <w:t xml:space="preserve"> </w:t>
      </w:r>
      <w:r>
        <w:rPr>
          <w:sz w:val="28"/>
          <w:szCs w:val="28"/>
        </w:rPr>
        <w:t>/</w:t>
      </w:r>
      <w:r>
        <w:rPr>
          <w:b/>
          <w:sz w:val="28"/>
          <w:szCs w:val="28"/>
        </w:rPr>
        <w:t xml:space="preserve"> </w:t>
      </w:r>
      <w:r>
        <w:rPr>
          <w:sz w:val="28"/>
          <w:szCs w:val="28"/>
        </w:rPr>
        <w:t>[под ред. Р.Э. Кесаевой]</w:t>
      </w:r>
      <w:r>
        <w:rPr>
          <w:sz w:val="28"/>
          <w:szCs w:val="28"/>
        </w:rPr>
        <w:t xml:space="preserve">. – Владикавказ : </w:t>
      </w:r>
      <w:r w:rsidR="006F3D3A">
        <w:rPr>
          <w:sz w:val="28"/>
          <w:szCs w:val="28"/>
        </w:rPr>
        <w:t xml:space="preserve">СОГУ, ИП Цопанова А.Ю., </w:t>
      </w:r>
      <w:r>
        <w:rPr>
          <w:sz w:val="28"/>
          <w:szCs w:val="28"/>
        </w:rPr>
        <w:t xml:space="preserve"> 2014. </w:t>
      </w:r>
      <w:r w:rsidRPr="00007BEE">
        <w:rPr>
          <w:sz w:val="28"/>
          <w:szCs w:val="28"/>
        </w:rPr>
        <w:t xml:space="preserve">– </w:t>
      </w:r>
      <w:r w:rsidR="006F3D3A">
        <w:rPr>
          <w:sz w:val="28"/>
          <w:szCs w:val="28"/>
        </w:rPr>
        <w:t>427</w:t>
      </w:r>
      <w:r w:rsidRPr="00007BEE">
        <w:rPr>
          <w:sz w:val="28"/>
          <w:szCs w:val="28"/>
        </w:rPr>
        <w:t xml:space="preserve"> с.</w:t>
      </w:r>
      <w:r w:rsidR="006F3D3A">
        <w:rPr>
          <w:sz w:val="28"/>
          <w:szCs w:val="28"/>
        </w:rPr>
        <w:t xml:space="preserve"> ; 20 см. – Библиогр. в конце ст.– 8</w:t>
      </w:r>
      <w:r w:rsidRPr="00007BEE">
        <w:rPr>
          <w:sz w:val="28"/>
          <w:szCs w:val="28"/>
        </w:rPr>
        <w:t>00 экз. – ISBN 978-5-</w:t>
      </w:r>
      <w:r w:rsidR="006F3D3A">
        <w:rPr>
          <w:sz w:val="28"/>
          <w:szCs w:val="28"/>
        </w:rPr>
        <w:t>00081</w:t>
      </w:r>
      <w:r w:rsidRPr="00007BEE">
        <w:rPr>
          <w:sz w:val="28"/>
          <w:szCs w:val="28"/>
        </w:rPr>
        <w:t>-</w:t>
      </w:r>
      <w:r w:rsidR="006F3D3A">
        <w:rPr>
          <w:sz w:val="28"/>
          <w:szCs w:val="28"/>
        </w:rPr>
        <w:t>036</w:t>
      </w:r>
      <w:r>
        <w:rPr>
          <w:sz w:val="28"/>
          <w:szCs w:val="28"/>
        </w:rPr>
        <w:t>-</w:t>
      </w:r>
      <w:r w:rsidR="006F3D3A">
        <w:rPr>
          <w:sz w:val="28"/>
          <w:szCs w:val="28"/>
        </w:rPr>
        <w:t>1</w:t>
      </w:r>
      <w:r w:rsidRPr="00007BEE">
        <w:rPr>
          <w:sz w:val="28"/>
          <w:szCs w:val="28"/>
        </w:rPr>
        <w:t>. – [2014-</w:t>
      </w:r>
      <w:r w:rsidR="006F3D3A">
        <w:rPr>
          <w:sz w:val="28"/>
          <w:szCs w:val="28"/>
        </w:rPr>
        <w:t>115</w:t>
      </w:r>
      <w:r w:rsidRPr="00007BEE">
        <w:rPr>
          <w:sz w:val="28"/>
          <w:szCs w:val="28"/>
        </w:rPr>
        <w:t>].</w:t>
      </w:r>
    </w:p>
    <w:p w:rsidR="009A32E7" w:rsidRDefault="009A32E7" w:rsidP="009A32E7">
      <w:pPr>
        <w:jc w:val="right"/>
        <w:rPr>
          <w:sz w:val="28"/>
          <w:szCs w:val="28"/>
        </w:rPr>
      </w:pPr>
    </w:p>
    <w:p w:rsidR="009A32E7" w:rsidRPr="00DD5D92" w:rsidRDefault="009A32E7" w:rsidP="009A32E7">
      <w:pPr>
        <w:jc w:val="right"/>
        <w:rPr>
          <w:sz w:val="28"/>
          <w:szCs w:val="28"/>
        </w:rPr>
      </w:pPr>
      <w:r w:rsidRPr="00DD5D92">
        <w:rPr>
          <w:sz w:val="28"/>
          <w:szCs w:val="28"/>
        </w:rPr>
        <w:t xml:space="preserve">УДК </w:t>
      </w:r>
      <w:r w:rsidR="006F3D3A">
        <w:rPr>
          <w:sz w:val="28"/>
          <w:szCs w:val="28"/>
        </w:rPr>
        <w:t>316</w:t>
      </w:r>
    </w:p>
    <w:p w:rsidR="009A32E7" w:rsidRDefault="009A32E7" w:rsidP="009A32E7">
      <w:pPr>
        <w:jc w:val="right"/>
        <w:rPr>
          <w:sz w:val="28"/>
          <w:szCs w:val="28"/>
        </w:rPr>
      </w:pPr>
      <w:r>
        <w:rPr>
          <w:sz w:val="28"/>
          <w:szCs w:val="28"/>
        </w:rPr>
        <w:t>ББК 6</w:t>
      </w:r>
      <w:r w:rsidR="006F3D3A">
        <w:rPr>
          <w:sz w:val="28"/>
          <w:szCs w:val="28"/>
        </w:rPr>
        <w:t>0.5</w:t>
      </w:r>
    </w:p>
    <w:p w:rsidR="009A32E7" w:rsidRPr="009A32E7" w:rsidRDefault="009A32E7" w:rsidP="009A32E7">
      <w:pPr>
        <w:jc w:val="center"/>
        <w:rPr>
          <w:b/>
          <w:sz w:val="28"/>
          <w:szCs w:val="28"/>
        </w:rPr>
      </w:pPr>
    </w:p>
    <w:p w:rsidR="00EC7557" w:rsidRPr="003C2CA7" w:rsidRDefault="00EC7557" w:rsidP="00EC7557">
      <w:pPr>
        <w:pStyle w:val="1"/>
        <w:spacing w:before="0" w:after="0"/>
        <w:jc w:val="center"/>
        <w:rPr>
          <w:rFonts w:ascii="Times New Roman" w:hAnsi="Times New Roman"/>
          <w:sz w:val="28"/>
          <w:szCs w:val="28"/>
        </w:rPr>
      </w:pPr>
      <w:bookmarkStart w:id="150" w:name="_Toc344329071"/>
      <w:bookmarkStart w:id="151" w:name="_Toc345450260"/>
      <w:bookmarkStart w:id="152" w:name="_Toc346576690"/>
      <w:bookmarkStart w:id="153" w:name="_Toc374711347"/>
      <w:r w:rsidRPr="003C2CA7">
        <w:rPr>
          <w:rFonts w:ascii="Times New Roman" w:hAnsi="Times New Roman"/>
          <w:sz w:val="28"/>
          <w:szCs w:val="28"/>
        </w:rPr>
        <w:t>32 Политика</w:t>
      </w:r>
      <w:bookmarkEnd w:id="150"/>
      <w:bookmarkEnd w:id="151"/>
      <w:bookmarkEnd w:id="152"/>
      <w:bookmarkEnd w:id="153"/>
    </w:p>
    <w:p w:rsidR="00EC7557" w:rsidRPr="003C2CA7" w:rsidRDefault="00EC7557" w:rsidP="00EC7557">
      <w:pPr>
        <w:jc w:val="center"/>
        <w:rPr>
          <w:b/>
          <w:sz w:val="28"/>
          <w:szCs w:val="28"/>
        </w:rPr>
      </w:pPr>
      <w:r w:rsidRPr="003C2CA7">
        <w:rPr>
          <w:b/>
          <w:sz w:val="28"/>
          <w:szCs w:val="28"/>
        </w:rPr>
        <w:t>323/324 Внутренняя политика</w:t>
      </w:r>
    </w:p>
    <w:p w:rsidR="00EC7557" w:rsidRPr="003C2CA7" w:rsidRDefault="00EC7557" w:rsidP="00EC7557">
      <w:pPr>
        <w:jc w:val="center"/>
        <w:rPr>
          <w:b/>
          <w:sz w:val="28"/>
          <w:szCs w:val="28"/>
        </w:rPr>
      </w:pPr>
      <w:r w:rsidRPr="003C2CA7">
        <w:rPr>
          <w:b/>
          <w:sz w:val="28"/>
          <w:szCs w:val="28"/>
        </w:rPr>
        <w:t>323/324 (470.65) Внутренняя политика РСО-Алания</w:t>
      </w:r>
    </w:p>
    <w:p w:rsidR="00EC7557" w:rsidRPr="00840759" w:rsidRDefault="00EC7557" w:rsidP="00EC7557">
      <w:pPr>
        <w:jc w:val="center"/>
        <w:rPr>
          <w:b/>
          <w:color w:val="0070C0"/>
          <w:sz w:val="28"/>
          <w:szCs w:val="28"/>
        </w:rPr>
      </w:pPr>
    </w:p>
    <w:p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 xml:space="preserve">Дзагурова Н.Х. </w:t>
      </w:r>
      <w:r>
        <w:rPr>
          <w:sz w:val="28"/>
          <w:szCs w:val="28"/>
        </w:rPr>
        <w:t xml:space="preserve">Социально-политическая деятельность женщин Северной Осетии-Алания (последняя четверть </w:t>
      </w:r>
      <w:r>
        <w:rPr>
          <w:sz w:val="28"/>
          <w:szCs w:val="28"/>
          <w:lang w:val="en-US"/>
        </w:rPr>
        <w:t>XX</w:t>
      </w:r>
      <w:r w:rsidRPr="00DD4D5C">
        <w:rPr>
          <w:sz w:val="28"/>
          <w:szCs w:val="28"/>
        </w:rPr>
        <w:t xml:space="preserve">- </w:t>
      </w:r>
      <w:r>
        <w:rPr>
          <w:sz w:val="28"/>
          <w:szCs w:val="28"/>
        </w:rPr>
        <w:t xml:space="preserve">начало </w:t>
      </w:r>
      <w:r>
        <w:rPr>
          <w:sz w:val="28"/>
          <w:szCs w:val="28"/>
          <w:lang w:val="en-US"/>
        </w:rPr>
        <w:t>XXI</w:t>
      </w:r>
      <w:r w:rsidRPr="00DD4D5C">
        <w:rPr>
          <w:sz w:val="28"/>
          <w:szCs w:val="28"/>
        </w:rPr>
        <w:t xml:space="preserve"> </w:t>
      </w:r>
      <w:r>
        <w:rPr>
          <w:sz w:val="28"/>
          <w:szCs w:val="28"/>
        </w:rPr>
        <w:t>вв.)</w:t>
      </w:r>
      <w:r>
        <w:rPr>
          <w:b/>
          <w:sz w:val="28"/>
          <w:szCs w:val="28"/>
        </w:rPr>
        <w:t xml:space="preserve"> </w:t>
      </w:r>
      <w:r>
        <w:rPr>
          <w:sz w:val="28"/>
          <w:szCs w:val="28"/>
        </w:rPr>
        <w:t>/</w:t>
      </w:r>
      <w:r>
        <w:rPr>
          <w:b/>
          <w:sz w:val="28"/>
          <w:szCs w:val="28"/>
        </w:rPr>
        <w:t xml:space="preserve"> </w:t>
      </w:r>
      <w:r>
        <w:rPr>
          <w:sz w:val="28"/>
          <w:szCs w:val="28"/>
        </w:rPr>
        <w:t>Н.Х. Дзагурова</w:t>
      </w:r>
      <w:r w:rsidRPr="00942593">
        <w:rPr>
          <w:sz w:val="28"/>
          <w:szCs w:val="28"/>
        </w:rPr>
        <w:t xml:space="preserve"> ;</w:t>
      </w:r>
      <w:r>
        <w:rPr>
          <w:b/>
          <w:sz w:val="28"/>
          <w:szCs w:val="28"/>
        </w:rPr>
        <w:t xml:space="preserve"> </w:t>
      </w:r>
      <w:r w:rsidRPr="00007BEE">
        <w:rPr>
          <w:sz w:val="28"/>
          <w:szCs w:val="28"/>
        </w:rPr>
        <w:t xml:space="preserve">ФГБУН СОИГСИ ВНЦ РАН и </w:t>
      </w:r>
      <w:r>
        <w:rPr>
          <w:sz w:val="28"/>
          <w:szCs w:val="28"/>
        </w:rPr>
        <w:t xml:space="preserve"> Правительства </w:t>
      </w:r>
      <w:r w:rsidRPr="00007BEE">
        <w:rPr>
          <w:sz w:val="28"/>
          <w:szCs w:val="28"/>
        </w:rPr>
        <w:t>РСО-А</w:t>
      </w:r>
      <w:r>
        <w:rPr>
          <w:sz w:val="28"/>
          <w:szCs w:val="28"/>
        </w:rPr>
        <w:t xml:space="preserve">. – Владикавказ : ИПЦ СОИГСИ ВНЦ РАН и РСО-А, 2014. </w:t>
      </w:r>
      <w:r w:rsidRPr="00007BEE">
        <w:rPr>
          <w:sz w:val="28"/>
          <w:szCs w:val="28"/>
        </w:rPr>
        <w:t xml:space="preserve">– </w:t>
      </w:r>
      <w:r>
        <w:rPr>
          <w:sz w:val="28"/>
          <w:szCs w:val="28"/>
        </w:rPr>
        <w:t>220</w:t>
      </w:r>
      <w:r w:rsidRPr="00007BEE">
        <w:rPr>
          <w:sz w:val="28"/>
          <w:szCs w:val="28"/>
        </w:rPr>
        <w:t xml:space="preserve"> с.</w:t>
      </w:r>
      <w:r w:rsidR="006F3D3A">
        <w:rPr>
          <w:sz w:val="28"/>
          <w:szCs w:val="28"/>
        </w:rPr>
        <w:t xml:space="preserve"> ;</w:t>
      </w:r>
      <w:r w:rsidRPr="00007BEE">
        <w:rPr>
          <w:sz w:val="28"/>
          <w:szCs w:val="28"/>
        </w:rPr>
        <w:t xml:space="preserve"> 20 см. – 100 экз. – ISBN 978-5-</w:t>
      </w:r>
      <w:r>
        <w:rPr>
          <w:sz w:val="28"/>
          <w:szCs w:val="28"/>
        </w:rPr>
        <w:t>9148</w:t>
      </w:r>
      <w:r w:rsidRPr="00007BEE">
        <w:rPr>
          <w:sz w:val="28"/>
          <w:szCs w:val="28"/>
        </w:rPr>
        <w:t>0-</w:t>
      </w:r>
      <w:r>
        <w:rPr>
          <w:sz w:val="28"/>
          <w:szCs w:val="28"/>
        </w:rPr>
        <w:t>214-4</w:t>
      </w:r>
      <w:r w:rsidRPr="00007BEE">
        <w:rPr>
          <w:sz w:val="28"/>
          <w:szCs w:val="28"/>
        </w:rPr>
        <w:t>. – [2014-</w:t>
      </w:r>
      <w:r>
        <w:rPr>
          <w:sz w:val="28"/>
          <w:szCs w:val="28"/>
        </w:rPr>
        <w:t>96</w:t>
      </w:r>
      <w:r w:rsidRPr="00007BEE">
        <w:rPr>
          <w:sz w:val="28"/>
          <w:szCs w:val="28"/>
        </w:rPr>
        <w:t>].</w:t>
      </w:r>
    </w:p>
    <w:p w:rsidR="00EC7557" w:rsidRDefault="00EC7557" w:rsidP="00EC7557">
      <w:pPr>
        <w:jc w:val="right"/>
        <w:rPr>
          <w:sz w:val="28"/>
          <w:szCs w:val="28"/>
        </w:rPr>
      </w:pPr>
    </w:p>
    <w:p w:rsidR="00EC7557" w:rsidRPr="00DD5D92" w:rsidRDefault="00EC7557" w:rsidP="00EC7557">
      <w:pPr>
        <w:jc w:val="right"/>
        <w:rPr>
          <w:sz w:val="28"/>
          <w:szCs w:val="28"/>
        </w:rPr>
      </w:pPr>
      <w:r w:rsidRPr="00DD5D92">
        <w:rPr>
          <w:sz w:val="28"/>
          <w:szCs w:val="28"/>
        </w:rPr>
        <w:t xml:space="preserve">УДК </w:t>
      </w:r>
      <w:r>
        <w:rPr>
          <w:sz w:val="28"/>
          <w:szCs w:val="28"/>
        </w:rPr>
        <w:t>323/324 (470. 65)</w:t>
      </w:r>
    </w:p>
    <w:p w:rsidR="00EC7557" w:rsidRDefault="00EC7557" w:rsidP="00EC7557">
      <w:pPr>
        <w:jc w:val="right"/>
        <w:rPr>
          <w:sz w:val="28"/>
          <w:szCs w:val="28"/>
        </w:rPr>
      </w:pPr>
      <w:r>
        <w:rPr>
          <w:sz w:val="28"/>
          <w:szCs w:val="28"/>
        </w:rPr>
        <w:t>ББК 66.74(2Рос.Сев)</w:t>
      </w:r>
    </w:p>
    <w:p w:rsidR="00EC7557" w:rsidRPr="0055589F" w:rsidRDefault="00EC7557" w:rsidP="00EC7557">
      <w:pPr>
        <w:numPr>
          <w:ilvl w:val="0"/>
          <w:numId w:val="1"/>
        </w:numPr>
        <w:tabs>
          <w:tab w:val="clear" w:pos="540"/>
          <w:tab w:val="num" w:pos="284"/>
        </w:tabs>
        <w:ind w:left="0" w:firstLine="0"/>
        <w:jc w:val="both"/>
        <w:rPr>
          <w:sz w:val="28"/>
          <w:szCs w:val="28"/>
        </w:rPr>
      </w:pPr>
      <w:r>
        <w:rPr>
          <w:b/>
          <w:sz w:val="28"/>
          <w:szCs w:val="28"/>
        </w:rPr>
        <w:t>Мамсуров Т</w:t>
      </w:r>
      <w:r w:rsidRPr="0055589F">
        <w:rPr>
          <w:b/>
          <w:sz w:val="28"/>
          <w:szCs w:val="28"/>
        </w:rPr>
        <w:t xml:space="preserve">. </w:t>
      </w:r>
      <w:r>
        <w:rPr>
          <w:sz w:val="28"/>
          <w:szCs w:val="28"/>
        </w:rPr>
        <w:t>Вся история моего народа мною любима [Изоматериал] : фотокн. / Таймураз Мамсуров. – Владикавказ : Перо и Кисть, 2014</w:t>
      </w:r>
      <w:r w:rsidRPr="0055589F">
        <w:rPr>
          <w:sz w:val="28"/>
          <w:szCs w:val="28"/>
        </w:rPr>
        <w:t xml:space="preserve">. – </w:t>
      </w:r>
      <w:r>
        <w:rPr>
          <w:sz w:val="28"/>
          <w:szCs w:val="28"/>
        </w:rPr>
        <w:t>239</w:t>
      </w:r>
      <w:r w:rsidRPr="0055589F">
        <w:rPr>
          <w:sz w:val="28"/>
          <w:szCs w:val="28"/>
        </w:rPr>
        <w:t xml:space="preserve"> с.</w:t>
      </w:r>
      <w:r>
        <w:rPr>
          <w:sz w:val="28"/>
          <w:szCs w:val="28"/>
        </w:rPr>
        <w:t xml:space="preserve"> : цв. ил.</w:t>
      </w:r>
      <w:r w:rsidRPr="0055589F">
        <w:rPr>
          <w:sz w:val="28"/>
          <w:szCs w:val="28"/>
        </w:rPr>
        <w:t xml:space="preserve">; </w:t>
      </w:r>
      <w:r>
        <w:rPr>
          <w:sz w:val="28"/>
          <w:szCs w:val="28"/>
        </w:rPr>
        <w:t xml:space="preserve">28,5 см.– </w:t>
      </w:r>
      <w:r w:rsidRPr="0055589F">
        <w:rPr>
          <w:sz w:val="28"/>
          <w:szCs w:val="28"/>
        </w:rPr>
        <w:t>ISBN 978-5-</w:t>
      </w:r>
      <w:r>
        <w:rPr>
          <w:sz w:val="28"/>
          <w:szCs w:val="28"/>
        </w:rPr>
        <w:t>93900-013-0 (в пер.).– [2014-13</w:t>
      </w:r>
      <w:r w:rsidRPr="0055589F">
        <w:rPr>
          <w:sz w:val="28"/>
          <w:szCs w:val="28"/>
        </w:rPr>
        <w:t>].</w:t>
      </w:r>
    </w:p>
    <w:p w:rsidR="00EC7557" w:rsidRPr="0055589F" w:rsidRDefault="00EC7557" w:rsidP="00EC7557">
      <w:pPr>
        <w:jc w:val="right"/>
        <w:rPr>
          <w:sz w:val="28"/>
          <w:szCs w:val="28"/>
        </w:rPr>
      </w:pPr>
      <w:r w:rsidRPr="0055589F">
        <w:rPr>
          <w:sz w:val="28"/>
          <w:szCs w:val="28"/>
        </w:rPr>
        <w:lastRenderedPageBreak/>
        <w:t xml:space="preserve">УДК </w:t>
      </w:r>
      <w:r>
        <w:rPr>
          <w:sz w:val="28"/>
          <w:szCs w:val="28"/>
        </w:rPr>
        <w:t>323/324 (470.65)</w:t>
      </w:r>
    </w:p>
    <w:p w:rsidR="00EC7557" w:rsidRPr="00091ACD" w:rsidRDefault="00EC7557" w:rsidP="00EC7557">
      <w:pPr>
        <w:jc w:val="right"/>
        <w:rPr>
          <w:sz w:val="28"/>
          <w:szCs w:val="28"/>
        </w:rPr>
      </w:pPr>
      <w:r w:rsidRPr="0055589F">
        <w:rPr>
          <w:sz w:val="28"/>
          <w:szCs w:val="28"/>
        </w:rPr>
        <w:t xml:space="preserve">ББК </w:t>
      </w:r>
      <w:r>
        <w:rPr>
          <w:sz w:val="28"/>
          <w:szCs w:val="28"/>
        </w:rPr>
        <w:t>63.3(2Рос.Сев</w:t>
      </w:r>
      <w:r w:rsidRPr="0055589F">
        <w:rPr>
          <w:sz w:val="28"/>
          <w:szCs w:val="28"/>
        </w:rPr>
        <w:t>)</w:t>
      </w:r>
      <w:r>
        <w:rPr>
          <w:sz w:val="28"/>
          <w:szCs w:val="28"/>
        </w:rPr>
        <w:t>8 Мамсуров</w:t>
      </w:r>
    </w:p>
    <w:p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 xml:space="preserve">Перспективы и особенности интеграционных процессов </w:t>
      </w:r>
      <w:r w:rsidRPr="00860581">
        <w:rPr>
          <w:sz w:val="28"/>
          <w:szCs w:val="28"/>
        </w:rPr>
        <w:t>Северной и Южной Осетии : материалы международной научной конференции (Владикавказ, 12-13 декабря 2013 г.)</w:t>
      </w:r>
      <w:r>
        <w:rPr>
          <w:b/>
          <w:sz w:val="28"/>
          <w:szCs w:val="28"/>
        </w:rPr>
        <w:t xml:space="preserve"> </w:t>
      </w:r>
      <w:r>
        <w:rPr>
          <w:sz w:val="28"/>
          <w:szCs w:val="28"/>
        </w:rPr>
        <w:t>/</w:t>
      </w:r>
      <w:r>
        <w:rPr>
          <w:b/>
          <w:sz w:val="28"/>
          <w:szCs w:val="28"/>
        </w:rPr>
        <w:t xml:space="preserve"> </w:t>
      </w:r>
      <w:r w:rsidRPr="00007BEE">
        <w:rPr>
          <w:sz w:val="28"/>
          <w:szCs w:val="28"/>
        </w:rPr>
        <w:t xml:space="preserve">ВНЦ РАН и </w:t>
      </w:r>
      <w:r>
        <w:rPr>
          <w:sz w:val="28"/>
          <w:szCs w:val="28"/>
        </w:rPr>
        <w:t xml:space="preserve"> Правительства </w:t>
      </w:r>
      <w:r w:rsidRPr="00007BEE">
        <w:rPr>
          <w:sz w:val="28"/>
          <w:szCs w:val="28"/>
        </w:rPr>
        <w:t xml:space="preserve">РСО-А </w:t>
      </w:r>
      <w:r>
        <w:rPr>
          <w:sz w:val="28"/>
          <w:szCs w:val="28"/>
        </w:rPr>
        <w:t xml:space="preserve">; </w:t>
      </w:r>
      <w:r w:rsidRPr="00007BEE">
        <w:rPr>
          <w:sz w:val="28"/>
          <w:szCs w:val="28"/>
        </w:rPr>
        <w:t>ФГБУН СОИГСИ</w:t>
      </w:r>
      <w:r>
        <w:rPr>
          <w:sz w:val="28"/>
          <w:szCs w:val="28"/>
        </w:rPr>
        <w:t xml:space="preserve"> им. В.И. Абаева ; [науч. ред. В.Д. Дзидзоев, И.С. Хугаев]. – Владикавказ : ВНЦ РАН и РСО-А, 2014. </w:t>
      </w:r>
      <w:r w:rsidRPr="00007BEE">
        <w:rPr>
          <w:sz w:val="28"/>
          <w:szCs w:val="28"/>
        </w:rPr>
        <w:t xml:space="preserve">– </w:t>
      </w:r>
      <w:r>
        <w:rPr>
          <w:sz w:val="28"/>
          <w:szCs w:val="28"/>
        </w:rPr>
        <w:t>144</w:t>
      </w:r>
      <w:r w:rsidRPr="00007BEE">
        <w:rPr>
          <w:sz w:val="28"/>
          <w:szCs w:val="28"/>
        </w:rPr>
        <w:t xml:space="preserve"> с.– 20</w:t>
      </w:r>
      <w:r>
        <w:rPr>
          <w:sz w:val="28"/>
          <w:szCs w:val="28"/>
        </w:rPr>
        <w:t>,5 см. – 2</w:t>
      </w:r>
      <w:r w:rsidRPr="00007BEE">
        <w:rPr>
          <w:sz w:val="28"/>
          <w:szCs w:val="28"/>
        </w:rPr>
        <w:t>00 экз. – ISBN 978-5-</w:t>
      </w:r>
      <w:r>
        <w:rPr>
          <w:sz w:val="28"/>
          <w:szCs w:val="28"/>
        </w:rPr>
        <w:t>9148</w:t>
      </w:r>
      <w:r w:rsidRPr="00007BEE">
        <w:rPr>
          <w:sz w:val="28"/>
          <w:szCs w:val="28"/>
        </w:rPr>
        <w:t>0-</w:t>
      </w:r>
      <w:r>
        <w:rPr>
          <w:sz w:val="28"/>
          <w:szCs w:val="28"/>
        </w:rPr>
        <w:t>200-1</w:t>
      </w:r>
      <w:r w:rsidRPr="00007BEE">
        <w:rPr>
          <w:sz w:val="28"/>
          <w:szCs w:val="28"/>
        </w:rPr>
        <w:t>. – [2014-</w:t>
      </w:r>
      <w:r>
        <w:rPr>
          <w:sz w:val="28"/>
          <w:szCs w:val="28"/>
        </w:rPr>
        <w:t>97</w:t>
      </w:r>
      <w:r w:rsidRPr="00007BEE">
        <w:rPr>
          <w:sz w:val="28"/>
          <w:szCs w:val="28"/>
        </w:rPr>
        <w:t>].</w:t>
      </w:r>
    </w:p>
    <w:p w:rsidR="00EC7557" w:rsidRDefault="00EC7557" w:rsidP="00EC7557">
      <w:pPr>
        <w:jc w:val="right"/>
        <w:rPr>
          <w:sz w:val="28"/>
          <w:szCs w:val="28"/>
        </w:rPr>
      </w:pPr>
    </w:p>
    <w:p w:rsidR="00EC7557" w:rsidRPr="00DD5D92" w:rsidRDefault="00EC7557" w:rsidP="00EC7557">
      <w:pPr>
        <w:jc w:val="right"/>
        <w:rPr>
          <w:sz w:val="28"/>
          <w:szCs w:val="28"/>
        </w:rPr>
      </w:pPr>
      <w:r w:rsidRPr="00DD5D92">
        <w:rPr>
          <w:sz w:val="28"/>
          <w:szCs w:val="28"/>
        </w:rPr>
        <w:t xml:space="preserve">УДК </w:t>
      </w:r>
      <w:r>
        <w:rPr>
          <w:sz w:val="28"/>
          <w:szCs w:val="28"/>
        </w:rPr>
        <w:t>321.022 (470. 65)</w:t>
      </w:r>
    </w:p>
    <w:p w:rsidR="00EC7557" w:rsidRPr="00091ACD" w:rsidRDefault="00EC7557" w:rsidP="00EC7557">
      <w:pPr>
        <w:jc w:val="right"/>
        <w:rPr>
          <w:sz w:val="28"/>
          <w:szCs w:val="28"/>
        </w:rPr>
      </w:pPr>
      <w:r>
        <w:rPr>
          <w:sz w:val="28"/>
          <w:szCs w:val="28"/>
        </w:rPr>
        <w:t>ББК 66.5(2Рос.Сев)</w:t>
      </w:r>
    </w:p>
    <w:p w:rsidR="00EC7557" w:rsidRPr="00922DEB" w:rsidRDefault="00EC7557" w:rsidP="00EC7557">
      <w:pPr>
        <w:numPr>
          <w:ilvl w:val="0"/>
          <w:numId w:val="1"/>
        </w:numPr>
        <w:tabs>
          <w:tab w:val="clear" w:pos="540"/>
          <w:tab w:val="num" w:pos="284"/>
        </w:tabs>
        <w:ind w:left="0" w:firstLine="0"/>
        <w:jc w:val="both"/>
        <w:rPr>
          <w:sz w:val="28"/>
          <w:szCs w:val="28"/>
        </w:rPr>
      </w:pPr>
      <w:r>
        <w:rPr>
          <w:b/>
          <w:sz w:val="28"/>
          <w:szCs w:val="28"/>
        </w:rPr>
        <w:t>Дауров Д</w:t>
      </w:r>
      <w:r w:rsidRPr="00922DEB">
        <w:rPr>
          <w:b/>
          <w:sz w:val="28"/>
          <w:szCs w:val="28"/>
        </w:rPr>
        <w:t xml:space="preserve">. </w:t>
      </w:r>
      <w:r>
        <w:rPr>
          <w:sz w:val="28"/>
          <w:szCs w:val="28"/>
        </w:rPr>
        <w:t>Застолье с царями: избранная документальная проза</w:t>
      </w:r>
      <w:r w:rsidRPr="00922DEB">
        <w:rPr>
          <w:sz w:val="28"/>
          <w:szCs w:val="28"/>
        </w:rPr>
        <w:t xml:space="preserve"> / </w:t>
      </w:r>
      <w:r>
        <w:rPr>
          <w:sz w:val="28"/>
          <w:szCs w:val="28"/>
        </w:rPr>
        <w:t>Дамир Дауров.</w:t>
      </w:r>
      <w:r w:rsidRPr="00922DEB">
        <w:rPr>
          <w:sz w:val="28"/>
          <w:szCs w:val="28"/>
        </w:rPr>
        <w:t xml:space="preserve"> – Владикавказ : Издательско-полиграфическое п</w:t>
      </w:r>
      <w:r>
        <w:rPr>
          <w:sz w:val="28"/>
          <w:szCs w:val="28"/>
        </w:rPr>
        <w:t>редприятие им. В. Гассиева, 2014</w:t>
      </w:r>
      <w:r w:rsidRPr="00922DEB">
        <w:rPr>
          <w:sz w:val="28"/>
          <w:szCs w:val="28"/>
        </w:rPr>
        <w:t xml:space="preserve">. – </w:t>
      </w:r>
      <w:r>
        <w:rPr>
          <w:sz w:val="28"/>
          <w:szCs w:val="28"/>
        </w:rPr>
        <w:t>349 с. : фото ; 22</w:t>
      </w:r>
      <w:r w:rsidRPr="00922DEB">
        <w:rPr>
          <w:sz w:val="28"/>
          <w:szCs w:val="28"/>
        </w:rPr>
        <w:t xml:space="preserve"> см. –</w:t>
      </w:r>
      <w:r>
        <w:rPr>
          <w:sz w:val="28"/>
          <w:szCs w:val="28"/>
        </w:rPr>
        <w:t xml:space="preserve"> 10</w:t>
      </w:r>
      <w:r w:rsidRPr="00922DEB">
        <w:rPr>
          <w:sz w:val="28"/>
          <w:szCs w:val="28"/>
        </w:rPr>
        <w:t>00 экз. – ISBN 978-5-91139-2</w:t>
      </w:r>
      <w:r>
        <w:rPr>
          <w:sz w:val="28"/>
          <w:szCs w:val="28"/>
        </w:rPr>
        <w:t>73</w:t>
      </w:r>
      <w:r w:rsidRPr="00922DEB">
        <w:rPr>
          <w:sz w:val="28"/>
          <w:szCs w:val="28"/>
        </w:rPr>
        <w:t>-</w:t>
      </w:r>
      <w:r>
        <w:rPr>
          <w:sz w:val="28"/>
          <w:szCs w:val="28"/>
        </w:rPr>
        <w:t>8.– [2014-20</w:t>
      </w:r>
      <w:r w:rsidRPr="00922DEB">
        <w:rPr>
          <w:sz w:val="28"/>
          <w:szCs w:val="28"/>
        </w:rPr>
        <w:t>].</w:t>
      </w:r>
    </w:p>
    <w:p w:rsidR="00EC7557" w:rsidRPr="00922DEB" w:rsidRDefault="00EC7557" w:rsidP="00EC7557">
      <w:pPr>
        <w:jc w:val="right"/>
        <w:rPr>
          <w:sz w:val="28"/>
          <w:szCs w:val="28"/>
        </w:rPr>
      </w:pPr>
      <w:r w:rsidRPr="00922DEB">
        <w:rPr>
          <w:sz w:val="28"/>
          <w:szCs w:val="28"/>
        </w:rPr>
        <w:t xml:space="preserve">УДК </w:t>
      </w:r>
      <w:r>
        <w:rPr>
          <w:sz w:val="28"/>
          <w:szCs w:val="28"/>
        </w:rPr>
        <w:t>323/324 (470.65)</w:t>
      </w:r>
    </w:p>
    <w:p w:rsidR="00EC7557" w:rsidRPr="00922DEB" w:rsidRDefault="00EC7557" w:rsidP="00EC7557">
      <w:pPr>
        <w:jc w:val="right"/>
        <w:rPr>
          <w:sz w:val="28"/>
          <w:szCs w:val="28"/>
        </w:rPr>
      </w:pPr>
      <w:r w:rsidRPr="00922DEB">
        <w:rPr>
          <w:sz w:val="28"/>
          <w:szCs w:val="28"/>
        </w:rPr>
        <w:t xml:space="preserve">ББК </w:t>
      </w:r>
      <w:r>
        <w:rPr>
          <w:sz w:val="28"/>
          <w:szCs w:val="28"/>
        </w:rPr>
        <w:t>66.3(2Рос.Сев</w:t>
      </w:r>
      <w:r w:rsidRPr="00922DEB">
        <w:rPr>
          <w:sz w:val="28"/>
          <w:szCs w:val="28"/>
        </w:rPr>
        <w:t>)</w:t>
      </w:r>
      <w:r>
        <w:rPr>
          <w:sz w:val="28"/>
          <w:szCs w:val="28"/>
        </w:rPr>
        <w:t>6</w:t>
      </w:r>
    </w:p>
    <w:p w:rsidR="00EC7557" w:rsidRPr="00671FAE" w:rsidRDefault="00EC7557" w:rsidP="00EC7557">
      <w:pPr>
        <w:jc w:val="both"/>
        <w:rPr>
          <w:color w:val="0070C0"/>
          <w:sz w:val="28"/>
          <w:szCs w:val="28"/>
        </w:rPr>
      </w:pPr>
    </w:p>
    <w:p w:rsidR="00EC7557" w:rsidRPr="00840759" w:rsidRDefault="00EC7557" w:rsidP="00EC7557">
      <w:pPr>
        <w:jc w:val="right"/>
        <w:rPr>
          <w:color w:val="0070C0"/>
          <w:sz w:val="28"/>
          <w:szCs w:val="28"/>
        </w:rPr>
      </w:pPr>
    </w:p>
    <w:p w:rsidR="00EC7557" w:rsidRPr="00840759" w:rsidRDefault="00EC7557" w:rsidP="00EC7557">
      <w:pPr>
        <w:jc w:val="right"/>
        <w:rPr>
          <w:color w:val="0070C0"/>
          <w:sz w:val="28"/>
          <w:szCs w:val="28"/>
        </w:rPr>
      </w:pPr>
    </w:p>
    <w:p w:rsidR="00EC7557" w:rsidRPr="003C2CA7" w:rsidRDefault="00EC7557" w:rsidP="00EC7557">
      <w:pPr>
        <w:pStyle w:val="1"/>
        <w:spacing w:before="0" w:after="0"/>
        <w:jc w:val="center"/>
        <w:rPr>
          <w:rFonts w:ascii="Times New Roman" w:hAnsi="Times New Roman"/>
          <w:sz w:val="28"/>
          <w:szCs w:val="28"/>
        </w:rPr>
      </w:pPr>
      <w:bookmarkStart w:id="154" w:name="_Toc344329072"/>
      <w:bookmarkStart w:id="155" w:name="_Toc345450261"/>
      <w:bookmarkStart w:id="156" w:name="_Toc346576691"/>
      <w:bookmarkStart w:id="157" w:name="_Toc374711348"/>
      <w:r w:rsidRPr="003C2CA7">
        <w:rPr>
          <w:rFonts w:ascii="Times New Roman" w:hAnsi="Times New Roman"/>
          <w:sz w:val="28"/>
          <w:szCs w:val="28"/>
        </w:rPr>
        <w:t>33 Экономика. Экономические науки</w:t>
      </w:r>
      <w:bookmarkEnd w:id="154"/>
      <w:bookmarkEnd w:id="155"/>
      <w:bookmarkEnd w:id="156"/>
      <w:bookmarkEnd w:id="157"/>
    </w:p>
    <w:p w:rsidR="00EC7557" w:rsidRPr="00840759" w:rsidRDefault="00EC7557" w:rsidP="00EC7557">
      <w:pPr>
        <w:rPr>
          <w:color w:val="0070C0"/>
          <w:sz w:val="28"/>
          <w:szCs w:val="28"/>
        </w:rPr>
      </w:pPr>
    </w:p>
    <w:p w:rsidR="00EC7557" w:rsidRPr="00933ABA" w:rsidRDefault="00EC7557" w:rsidP="00EC7557">
      <w:pPr>
        <w:numPr>
          <w:ilvl w:val="0"/>
          <w:numId w:val="1"/>
        </w:numPr>
        <w:tabs>
          <w:tab w:val="clear" w:pos="540"/>
          <w:tab w:val="num" w:pos="284"/>
        </w:tabs>
        <w:ind w:left="0" w:firstLine="0"/>
        <w:jc w:val="both"/>
        <w:rPr>
          <w:sz w:val="28"/>
          <w:szCs w:val="28"/>
        </w:rPr>
      </w:pPr>
      <w:r>
        <w:rPr>
          <w:b/>
          <w:sz w:val="28"/>
          <w:szCs w:val="28"/>
        </w:rPr>
        <w:t>Царахова Дз.Б</w:t>
      </w:r>
      <w:r w:rsidRPr="00933ABA">
        <w:rPr>
          <w:b/>
          <w:sz w:val="28"/>
          <w:szCs w:val="28"/>
        </w:rPr>
        <w:t>.</w:t>
      </w:r>
      <w:r w:rsidRPr="00933ABA">
        <w:rPr>
          <w:sz w:val="28"/>
          <w:szCs w:val="28"/>
        </w:rPr>
        <w:t xml:space="preserve"> </w:t>
      </w:r>
      <w:r>
        <w:rPr>
          <w:sz w:val="28"/>
          <w:szCs w:val="28"/>
        </w:rPr>
        <w:t>Банковский рынок и развитие потребностей клиентов банков: возможности, факторы и гарантии обеспечения</w:t>
      </w:r>
      <w:r w:rsidRPr="00933ABA">
        <w:rPr>
          <w:sz w:val="28"/>
          <w:szCs w:val="28"/>
        </w:rPr>
        <w:t xml:space="preserve"> / </w:t>
      </w:r>
      <w:r>
        <w:rPr>
          <w:sz w:val="28"/>
          <w:szCs w:val="28"/>
        </w:rPr>
        <w:t>Царахова Дз. Б.</w:t>
      </w:r>
      <w:r w:rsidRPr="00933ABA">
        <w:rPr>
          <w:sz w:val="28"/>
          <w:szCs w:val="28"/>
        </w:rPr>
        <w:t xml:space="preserve"> ; Сев.-Осет. гос. ун-т им. К.Л. Хетагурова. – Владикавказ : </w:t>
      </w:r>
      <w:r>
        <w:rPr>
          <w:sz w:val="28"/>
          <w:szCs w:val="28"/>
        </w:rPr>
        <w:t>Олимп, 2014</w:t>
      </w:r>
      <w:r w:rsidRPr="00933ABA">
        <w:rPr>
          <w:sz w:val="28"/>
          <w:szCs w:val="28"/>
        </w:rPr>
        <w:t xml:space="preserve">. – </w:t>
      </w:r>
      <w:r>
        <w:rPr>
          <w:sz w:val="28"/>
          <w:szCs w:val="28"/>
        </w:rPr>
        <w:t>55 с.</w:t>
      </w:r>
      <w:r w:rsidR="006F3D3A">
        <w:rPr>
          <w:sz w:val="28"/>
          <w:szCs w:val="28"/>
        </w:rPr>
        <w:t xml:space="preserve"> </w:t>
      </w:r>
      <w:r>
        <w:rPr>
          <w:sz w:val="28"/>
          <w:szCs w:val="28"/>
        </w:rPr>
        <w:t>; 20</w:t>
      </w:r>
      <w:r w:rsidRPr="00933ABA">
        <w:rPr>
          <w:sz w:val="28"/>
          <w:szCs w:val="28"/>
        </w:rPr>
        <w:t xml:space="preserve"> см. – Библиогр. : с. </w:t>
      </w:r>
      <w:r>
        <w:rPr>
          <w:sz w:val="28"/>
          <w:szCs w:val="28"/>
        </w:rPr>
        <w:t>52-54</w:t>
      </w:r>
      <w:r w:rsidRPr="00933ABA">
        <w:rPr>
          <w:sz w:val="28"/>
          <w:szCs w:val="28"/>
        </w:rPr>
        <w:t>.– 50</w:t>
      </w:r>
      <w:r>
        <w:rPr>
          <w:sz w:val="28"/>
          <w:szCs w:val="28"/>
        </w:rPr>
        <w:t>0</w:t>
      </w:r>
      <w:r w:rsidRPr="00933ABA">
        <w:rPr>
          <w:sz w:val="28"/>
          <w:szCs w:val="28"/>
        </w:rPr>
        <w:t xml:space="preserve"> экз. – ISBN 978</w:t>
      </w:r>
      <w:r>
        <w:rPr>
          <w:sz w:val="28"/>
          <w:szCs w:val="28"/>
        </w:rPr>
        <w:t>-587860-131-3. – [2014-1</w:t>
      </w:r>
      <w:r w:rsidRPr="00933ABA">
        <w:rPr>
          <w:sz w:val="28"/>
          <w:szCs w:val="28"/>
        </w:rPr>
        <w:t>].</w:t>
      </w:r>
    </w:p>
    <w:p w:rsidR="00EC7557" w:rsidRPr="00933ABA" w:rsidRDefault="00EC7557" w:rsidP="00EC7557">
      <w:pPr>
        <w:ind w:firstLine="709"/>
        <w:jc w:val="both"/>
        <w:rPr>
          <w:sz w:val="28"/>
          <w:szCs w:val="28"/>
        </w:rPr>
      </w:pPr>
    </w:p>
    <w:p w:rsidR="00EC7557" w:rsidRPr="00933ABA" w:rsidRDefault="00EC7557" w:rsidP="00EC7557">
      <w:pPr>
        <w:jc w:val="right"/>
        <w:rPr>
          <w:sz w:val="28"/>
          <w:szCs w:val="28"/>
        </w:rPr>
      </w:pPr>
      <w:r w:rsidRPr="00933ABA">
        <w:rPr>
          <w:sz w:val="28"/>
          <w:szCs w:val="28"/>
        </w:rPr>
        <w:t>УДК 33</w:t>
      </w:r>
      <w:r>
        <w:rPr>
          <w:sz w:val="28"/>
          <w:szCs w:val="28"/>
        </w:rPr>
        <w:t>6</w:t>
      </w:r>
    </w:p>
    <w:p w:rsidR="00EC7557" w:rsidRPr="00933ABA" w:rsidRDefault="00EC7557" w:rsidP="00EC7557">
      <w:pPr>
        <w:jc w:val="right"/>
        <w:rPr>
          <w:sz w:val="28"/>
          <w:szCs w:val="28"/>
        </w:rPr>
      </w:pPr>
      <w:r w:rsidRPr="00933ABA">
        <w:rPr>
          <w:sz w:val="28"/>
          <w:szCs w:val="28"/>
        </w:rPr>
        <w:t xml:space="preserve">ББК </w:t>
      </w:r>
      <w:r>
        <w:rPr>
          <w:sz w:val="28"/>
          <w:szCs w:val="28"/>
        </w:rPr>
        <w:t>65.262.1</w:t>
      </w:r>
    </w:p>
    <w:p w:rsidR="00EC7557" w:rsidRPr="00840759" w:rsidRDefault="00EC7557" w:rsidP="00EC7557">
      <w:pPr>
        <w:rPr>
          <w:b/>
          <w:color w:val="0070C0"/>
          <w:sz w:val="28"/>
          <w:szCs w:val="28"/>
        </w:rPr>
      </w:pPr>
    </w:p>
    <w:p w:rsidR="00EC7557" w:rsidRDefault="00EC7557" w:rsidP="00EC7557">
      <w:pPr>
        <w:pStyle w:val="1"/>
        <w:spacing w:before="0" w:after="0"/>
        <w:jc w:val="center"/>
        <w:rPr>
          <w:rFonts w:ascii="Times New Roman" w:hAnsi="Times New Roman"/>
          <w:sz w:val="28"/>
          <w:szCs w:val="28"/>
        </w:rPr>
      </w:pPr>
      <w:bookmarkStart w:id="158" w:name="_Toc344329075"/>
      <w:bookmarkStart w:id="159" w:name="_Toc345450264"/>
      <w:bookmarkStart w:id="160" w:name="_Toc346576694"/>
      <w:bookmarkStart w:id="161" w:name="_Toc374711350"/>
      <w:r>
        <w:rPr>
          <w:rFonts w:ascii="Times New Roman" w:hAnsi="Times New Roman"/>
          <w:sz w:val="28"/>
          <w:szCs w:val="28"/>
        </w:rPr>
        <w:t>34 Право. Юридические науки</w:t>
      </w:r>
    </w:p>
    <w:p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Дзидзоев В.Д</w:t>
      </w:r>
      <w:r>
        <w:rPr>
          <w:sz w:val="28"/>
          <w:szCs w:val="28"/>
        </w:rPr>
        <w:t xml:space="preserve">. Этапы национально-государственного строительства в Осетии и проблемы современной этнополитики: исторический и политико-правовой анализ / В.Д. Дзидзоев, А.К. Хадиков.– Владикавказ : Ир, 2014. </w:t>
      </w:r>
      <w:r w:rsidRPr="00007BEE">
        <w:rPr>
          <w:sz w:val="28"/>
          <w:szCs w:val="28"/>
        </w:rPr>
        <w:t xml:space="preserve">– </w:t>
      </w:r>
      <w:r>
        <w:rPr>
          <w:sz w:val="28"/>
          <w:szCs w:val="28"/>
        </w:rPr>
        <w:t>415 с.– 22 см. – 5</w:t>
      </w:r>
      <w:r w:rsidRPr="00007BEE">
        <w:rPr>
          <w:sz w:val="28"/>
          <w:szCs w:val="28"/>
        </w:rPr>
        <w:t>00 экз. – ISBN 978-5-</w:t>
      </w:r>
      <w:r>
        <w:rPr>
          <w:sz w:val="28"/>
          <w:szCs w:val="28"/>
        </w:rPr>
        <w:t>7534-1453-3</w:t>
      </w:r>
      <w:r w:rsidRPr="00007BEE">
        <w:rPr>
          <w:sz w:val="28"/>
          <w:szCs w:val="28"/>
        </w:rPr>
        <w:t>. – [2014-</w:t>
      </w:r>
      <w:r>
        <w:rPr>
          <w:sz w:val="28"/>
          <w:szCs w:val="28"/>
        </w:rPr>
        <w:t>73</w:t>
      </w:r>
      <w:r w:rsidRPr="00007BEE">
        <w:rPr>
          <w:sz w:val="28"/>
          <w:szCs w:val="28"/>
        </w:rPr>
        <w:t>].</w:t>
      </w:r>
    </w:p>
    <w:p w:rsidR="00EC7557" w:rsidRDefault="00EC7557" w:rsidP="00EC7557">
      <w:pPr>
        <w:jc w:val="right"/>
        <w:rPr>
          <w:sz w:val="28"/>
          <w:szCs w:val="28"/>
        </w:rPr>
      </w:pPr>
    </w:p>
    <w:p w:rsidR="00EC7557" w:rsidRPr="00DD5D92" w:rsidRDefault="00EC7557" w:rsidP="00EC7557">
      <w:pPr>
        <w:jc w:val="right"/>
        <w:rPr>
          <w:sz w:val="28"/>
          <w:szCs w:val="28"/>
        </w:rPr>
      </w:pPr>
      <w:r w:rsidRPr="00DD5D92">
        <w:rPr>
          <w:sz w:val="28"/>
          <w:szCs w:val="28"/>
        </w:rPr>
        <w:t xml:space="preserve">УДК </w:t>
      </w:r>
      <w:r>
        <w:rPr>
          <w:sz w:val="28"/>
          <w:szCs w:val="28"/>
        </w:rPr>
        <w:t>34</w:t>
      </w:r>
    </w:p>
    <w:p w:rsidR="00EC7557" w:rsidRDefault="00EC7557" w:rsidP="00EC7557">
      <w:pPr>
        <w:jc w:val="right"/>
        <w:rPr>
          <w:sz w:val="28"/>
          <w:szCs w:val="28"/>
        </w:rPr>
      </w:pPr>
      <w:r>
        <w:rPr>
          <w:sz w:val="28"/>
          <w:szCs w:val="28"/>
        </w:rPr>
        <w:t>ББК 67.3(2Рос.Сев)</w:t>
      </w:r>
    </w:p>
    <w:p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Собрание законодательства Республики Северная Осетия-Алания</w:t>
      </w:r>
      <w:r>
        <w:rPr>
          <w:sz w:val="28"/>
          <w:szCs w:val="28"/>
        </w:rPr>
        <w:t xml:space="preserve">.– Владикавказ : ОАО Осетия-Полиграфсервис,  2014. </w:t>
      </w:r>
      <w:r w:rsidRPr="00007BEE">
        <w:rPr>
          <w:sz w:val="28"/>
          <w:szCs w:val="28"/>
        </w:rPr>
        <w:t xml:space="preserve">– </w:t>
      </w:r>
      <w:r>
        <w:rPr>
          <w:sz w:val="28"/>
          <w:szCs w:val="28"/>
        </w:rPr>
        <w:t>303 с.– 26 см. – 5</w:t>
      </w:r>
      <w:r w:rsidRPr="00007BEE">
        <w:rPr>
          <w:sz w:val="28"/>
          <w:szCs w:val="28"/>
        </w:rPr>
        <w:t>00 экз. – [2014-</w:t>
      </w:r>
      <w:r>
        <w:rPr>
          <w:sz w:val="28"/>
          <w:szCs w:val="28"/>
        </w:rPr>
        <w:t>46</w:t>
      </w:r>
      <w:r w:rsidRPr="00007BEE">
        <w:rPr>
          <w:sz w:val="28"/>
          <w:szCs w:val="28"/>
        </w:rPr>
        <w:t>].</w:t>
      </w:r>
    </w:p>
    <w:p w:rsidR="00EC7557" w:rsidRDefault="00EC7557" w:rsidP="00EC7557">
      <w:pPr>
        <w:jc w:val="right"/>
        <w:rPr>
          <w:sz w:val="28"/>
          <w:szCs w:val="28"/>
        </w:rPr>
      </w:pPr>
    </w:p>
    <w:p w:rsidR="00EC7557" w:rsidRPr="00DD5D92" w:rsidRDefault="00EC7557" w:rsidP="00EC7557">
      <w:pPr>
        <w:jc w:val="right"/>
        <w:rPr>
          <w:sz w:val="28"/>
          <w:szCs w:val="28"/>
        </w:rPr>
      </w:pPr>
      <w:r w:rsidRPr="00DD5D92">
        <w:rPr>
          <w:sz w:val="28"/>
          <w:szCs w:val="28"/>
        </w:rPr>
        <w:t xml:space="preserve">УДК </w:t>
      </w:r>
      <w:r>
        <w:rPr>
          <w:sz w:val="28"/>
          <w:szCs w:val="28"/>
        </w:rPr>
        <w:t>34</w:t>
      </w:r>
    </w:p>
    <w:p w:rsidR="00EC7557" w:rsidRDefault="00EC7557" w:rsidP="00EC7557">
      <w:pPr>
        <w:jc w:val="right"/>
        <w:rPr>
          <w:sz w:val="28"/>
          <w:szCs w:val="28"/>
        </w:rPr>
      </w:pPr>
      <w:r>
        <w:rPr>
          <w:sz w:val="28"/>
          <w:szCs w:val="28"/>
        </w:rPr>
        <w:t>ББК 67.3(2Рос.Сев)</w:t>
      </w:r>
    </w:p>
    <w:p w:rsidR="00EC7557" w:rsidRPr="00061741" w:rsidRDefault="00EC7557" w:rsidP="00EC7557">
      <w:pPr>
        <w:numPr>
          <w:ilvl w:val="0"/>
          <w:numId w:val="1"/>
        </w:numPr>
        <w:tabs>
          <w:tab w:val="clear" w:pos="540"/>
          <w:tab w:val="num" w:pos="142"/>
        </w:tabs>
        <w:ind w:left="0" w:firstLine="0"/>
        <w:jc w:val="both"/>
        <w:rPr>
          <w:sz w:val="28"/>
          <w:szCs w:val="28"/>
        </w:rPr>
      </w:pPr>
      <w:r>
        <w:rPr>
          <w:b/>
          <w:sz w:val="28"/>
          <w:szCs w:val="28"/>
        </w:rPr>
        <w:lastRenderedPageBreak/>
        <w:t>Цалиев</w:t>
      </w:r>
      <w:r w:rsidRPr="00061741">
        <w:rPr>
          <w:b/>
          <w:sz w:val="28"/>
          <w:szCs w:val="28"/>
        </w:rPr>
        <w:t xml:space="preserve"> А.</w:t>
      </w:r>
      <w:r>
        <w:rPr>
          <w:b/>
          <w:sz w:val="28"/>
          <w:szCs w:val="28"/>
        </w:rPr>
        <w:t>М.</w:t>
      </w:r>
      <w:r w:rsidRPr="00061741">
        <w:rPr>
          <w:b/>
          <w:sz w:val="28"/>
          <w:szCs w:val="28"/>
        </w:rPr>
        <w:t xml:space="preserve"> </w:t>
      </w:r>
      <w:r>
        <w:rPr>
          <w:sz w:val="28"/>
          <w:szCs w:val="28"/>
        </w:rPr>
        <w:t>Очерки о Конституции и конституционно-правовых проблемах</w:t>
      </w:r>
      <w:r w:rsidRPr="00061741">
        <w:rPr>
          <w:sz w:val="28"/>
          <w:szCs w:val="28"/>
        </w:rPr>
        <w:t xml:space="preserve">  / </w:t>
      </w:r>
      <w:r>
        <w:rPr>
          <w:sz w:val="28"/>
          <w:szCs w:val="28"/>
        </w:rPr>
        <w:t>А.М. Цалиев</w:t>
      </w:r>
      <w:r w:rsidRPr="00061741">
        <w:rPr>
          <w:sz w:val="28"/>
          <w:szCs w:val="28"/>
        </w:rPr>
        <w:t>. – Владикавказ : Издательско-полиграфическое предприятие им. В. Гассиева, 201</w:t>
      </w:r>
      <w:r>
        <w:rPr>
          <w:sz w:val="28"/>
          <w:szCs w:val="28"/>
        </w:rPr>
        <w:t>4</w:t>
      </w:r>
      <w:r w:rsidRPr="00061741">
        <w:rPr>
          <w:sz w:val="28"/>
          <w:szCs w:val="28"/>
        </w:rPr>
        <w:t xml:space="preserve">. – </w:t>
      </w:r>
      <w:r>
        <w:rPr>
          <w:sz w:val="28"/>
          <w:szCs w:val="28"/>
        </w:rPr>
        <w:t>647 с. ; 20,5 см. – 10</w:t>
      </w:r>
      <w:r w:rsidRPr="00061741">
        <w:rPr>
          <w:sz w:val="28"/>
          <w:szCs w:val="28"/>
        </w:rPr>
        <w:t>00 экз. – ISBN 978-5-91139-2</w:t>
      </w:r>
      <w:r>
        <w:rPr>
          <w:sz w:val="28"/>
          <w:szCs w:val="28"/>
        </w:rPr>
        <w:t>94-9. – [2014-51</w:t>
      </w:r>
      <w:r w:rsidRPr="00061741">
        <w:rPr>
          <w:sz w:val="28"/>
          <w:szCs w:val="28"/>
        </w:rPr>
        <w:t>].</w:t>
      </w:r>
    </w:p>
    <w:p w:rsidR="00EC7557" w:rsidRPr="00061741" w:rsidRDefault="00EC7557" w:rsidP="00EC7557">
      <w:pPr>
        <w:jc w:val="right"/>
        <w:rPr>
          <w:sz w:val="28"/>
          <w:szCs w:val="28"/>
        </w:rPr>
      </w:pPr>
      <w:r w:rsidRPr="00061741">
        <w:rPr>
          <w:sz w:val="28"/>
          <w:szCs w:val="28"/>
        </w:rPr>
        <w:t>УДК 3</w:t>
      </w:r>
      <w:r>
        <w:rPr>
          <w:sz w:val="28"/>
          <w:szCs w:val="28"/>
        </w:rPr>
        <w:t>4</w:t>
      </w:r>
      <w:r w:rsidRPr="00061741">
        <w:rPr>
          <w:sz w:val="28"/>
          <w:szCs w:val="28"/>
        </w:rPr>
        <w:t>2</w:t>
      </w:r>
    </w:p>
    <w:p w:rsidR="00EC7557" w:rsidRPr="00061741" w:rsidRDefault="00EC7557" w:rsidP="00EC7557">
      <w:pPr>
        <w:jc w:val="right"/>
        <w:rPr>
          <w:sz w:val="28"/>
          <w:szCs w:val="28"/>
        </w:rPr>
      </w:pPr>
      <w:r>
        <w:rPr>
          <w:sz w:val="28"/>
          <w:szCs w:val="28"/>
        </w:rPr>
        <w:t>ББК 67</w:t>
      </w:r>
      <w:r w:rsidRPr="00061741">
        <w:rPr>
          <w:sz w:val="28"/>
          <w:szCs w:val="28"/>
        </w:rPr>
        <w:t>.</w:t>
      </w:r>
      <w:r>
        <w:rPr>
          <w:sz w:val="28"/>
          <w:szCs w:val="28"/>
        </w:rPr>
        <w:t>400</w:t>
      </w:r>
    </w:p>
    <w:p w:rsidR="00EC7557" w:rsidRPr="00DD5D92" w:rsidRDefault="00EC7557" w:rsidP="00EC7557">
      <w:pPr>
        <w:jc w:val="right"/>
        <w:rPr>
          <w:sz w:val="28"/>
          <w:szCs w:val="28"/>
        </w:rPr>
      </w:pPr>
    </w:p>
    <w:p w:rsidR="00EC7557" w:rsidRDefault="00EC7557" w:rsidP="00EC7557">
      <w:pPr>
        <w:jc w:val="center"/>
        <w:rPr>
          <w:sz w:val="28"/>
          <w:szCs w:val="28"/>
        </w:rPr>
      </w:pPr>
      <w:r w:rsidRPr="00A43389">
        <w:rPr>
          <w:sz w:val="28"/>
          <w:szCs w:val="28"/>
        </w:rPr>
        <w:t>***</w:t>
      </w:r>
    </w:p>
    <w:p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 xml:space="preserve">Адвокатура Северной Осетии: </w:t>
      </w:r>
      <w:r w:rsidRPr="00D57640">
        <w:rPr>
          <w:sz w:val="28"/>
          <w:szCs w:val="28"/>
        </w:rPr>
        <w:t>история и современность</w:t>
      </w:r>
      <w:r>
        <w:rPr>
          <w:sz w:val="28"/>
          <w:szCs w:val="28"/>
        </w:rPr>
        <w:t xml:space="preserve"> / [А.П. Донченко ; гл. ред. М.И. Гаглоев].– Владикавказ : Абета, 2014. </w:t>
      </w:r>
      <w:r w:rsidRPr="00007BEE">
        <w:rPr>
          <w:sz w:val="28"/>
          <w:szCs w:val="28"/>
        </w:rPr>
        <w:t xml:space="preserve">– </w:t>
      </w:r>
      <w:r>
        <w:rPr>
          <w:sz w:val="28"/>
          <w:szCs w:val="28"/>
        </w:rPr>
        <w:t>159 с.– 29,5 см. – 3</w:t>
      </w:r>
      <w:r w:rsidRPr="00007BEE">
        <w:rPr>
          <w:sz w:val="28"/>
          <w:szCs w:val="28"/>
        </w:rPr>
        <w:t>00 экз. – ISBN 978-5-</w:t>
      </w:r>
      <w:r>
        <w:rPr>
          <w:sz w:val="28"/>
          <w:szCs w:val="28"/>
        </w:rPr>
        <w:t>9903914-5-1</w:t>
      </w:r>
      <w:r w:rsidRPr="00007BEE">
        <w:rPr>
          <w:sz w:val="28"/>
          <w:szCs w:val="28"/>
        </w:rPr>
        <w:t>. – [2014-</w:t>
      </w:r>
      <w:r>
        <w:rPr>
          <w:sz w:val="28"/>
          <w:szCs w:val="28"/>
        </w:rPr>
        <w:t>60</w:t>
      </w:r>
      <w:r w:rsidRPr="00007BEE">
        <w:rPr>
          <w:sz w:val="28"/>
          <w:szCs w:val="28"/>
        </w:rPr>
        <w:t>].</w:t>
      </w:r>
    </w:p>
    <w:p w:rsidR="00EC7557" w:rsidRDefault="00EC7557" w:rsidP="00EC7557">
      <w:pPr>
        <w:jc w:val="right"/>
        <w:rPr>
          <w:sz w:val="28"/>
          <w:szCs w:val="28"/>
        </w:rPr>
      </w:pPr>
    </w:p>
    <w:p w:rsidR="00EC7557" w:rsidRPr="00DD5D92" w:rsidRDefault="00EC7557" w:rsidP="00EC7557">
      <w:pPr>
        <w:jc w:val="right"/>
        <w:rPr>
          <w:sz w:val="28"/>
          <w:szCs w:val="28"/>
        </w:rPr>
      </w:pPr>
      <w:r w:rsidRPr="00DD5D92">
        <w:rPr>
          <w:sz w:val="28"/>
          <w:szCs w:val="28"/>
        </w:rPr>
        <w:t xml:space="preserve">УДК </w:t>
      </w:r>
      <w:r>
        <w:rPr>
          <w:sz w:val="28"/>
          <w:szCs w:val="28"/>
        </w:rPr>
        <w:t>347.963</w:t>
      </w:r>
    </w:p>
    <w:p w:rsidR="00EC7557" w:rsidRPr="00DD5D92" w:rsidRDefault="00EC7557" w:rsidP="00EC7557">
      <w:pPr>
        <w:jc w:val="right"/>
        <w:rPr>
          <w:sz w:val="28"/>
          <w:szCs w:val="28"/>
        </w:rPr>
      </w:pPr>
      <w:r>
        <w:rPr>
          <w:sz w:val="28"/>
          <w:szCs w:val="28"/>
        </w:rPr>
        <w:t>ББК 67.3(2Рос.Сев)</w:t>
      </w:r>
    </w:p>
    <w:p w:rsidR="00EC7557" w:rsidRPr="00A43389" w:rsidRDefault="00EC7557" w:rsidP="00EC7557">
      <w:pPr>
        <w:jc w:val="center"/>
        <w:rPr>
          <w:sz w:val="28"/>
          <w:szCs w:val="28"/>
        </w:rPr>
      </w:pPr>
    </w:p>
    <w:p w:rsidR="00EC7557" w:rsidRPr="003C2CA7" w:rsidRDefault="00EC7557" w:rsidP="00EC7557">
      <w:pPr>
        <w:pStyle w:val="1"/>
        <w:spacing w:before="0" w:after="0"/>
        <w:jc w:val="center"/>
        <w:rPr>
          <w:rFonts w:ascii="Times New Roman" w:hAnsi="Times New Roman"/>
          <w:sz w:val="28"/>
          <w:szCs w:val="28"/>
        </w:rPr>
      </w:pPr>
      <w:r w:rsidRPr="003C2CA7">
        <w:rPr>
          <w:rFonts w:ascii="Times New Roman" w:hAnsi="Times New Roman"/>
          <w:sz w:val="28"/>
          <w:szCs w:val="28"/>
        </w:rPr>
        <w:t>355/359 Военное дело. Военное искусство. Военные науки.</w:t>
      </w:r>
      <w:bookmarkEnd w:id="158"/>
      <w:bookmarkEnd w:id="159"/>
      <w:bookmarkEnd w:id="160"/>
      <w:r w:rsidRPr="003C2CA7">
        <w:rPr>
          <w:rFonts w:ascii="Times New Roman" w:hAnsi="Times New Roman"/>
          <w:sz w:val="28"/>
          <w:szCs w:val="28"/>
        </w:rPr>
        <w:t xml:space="preserve"> </w:t>
      </w:r>
      <w:bookmarkStart w:id="162" w:name="_Toc344329076"/>
      <w:bookmarkStart w:id="163" w:name="_Toc345450265"/>
      <w:bookmarkStart w:id="164" w:name="_Toc346576695"/>
      <w:r w:rsidRPr="003C2CA7">
        <w:rPr>
          <w:rFonts w:ascii="Times New Roman" w:hAnsi="Times New Roman"/>
          <w:sz w:val="28"/>
          <w:szCs w:val="28"/>
        </w:rPr>
        <w:t>Вооружённые силы</w:t>
      </w:r>
      <w:bookmarkEnd w:id="161"/>
      <w:bookmarkEnd w:id="162"/>
      <w:bookmarkEnd w:id="163"/>
      <w:bookmarkEnd w:id="164"/>
    </w:p>
    <w:p w:rsidR="00EC7557" w:rsidRPr="00840759" w:rsidRDefault="00EC7557" w:rsidP="00EC7557">
      <w:pPr>
        <w:rPr>
          <w:color w:val="0070C0"/>
        </w:rPr>
      </w:pPr>
    </w:p>
    <w:p w:rsidR="00EC7557" w:rsidRPr="00620621" w:rsidRDefault="00EC7557" w:rsidP="00EC7557">
      <w:pPr>
        <w:numPr>
          <w:ilvl w:val="0"/>
          <w:numId w:val="1"/>
        </w:numPr>
        <w:tabs>
          <w:tab w:val="clear" w:pos="540"/>
          <w:tab w:val="num" w:pos="142"/>
        </w:tabs>
        <w:ind w:left="0" w:firstLine="0"/>
        <w:jc w:val="both"/>
        <w:rPr>
          <w:sz w:val="28"/>
          <w:szCs w:val="28"/>
        </w:rPr>
      </w:pPr>
      <w:r>
        <w:rPr>
          <w:b/>
          <w:sz w:val="28"/>
          <w:szCs w:val="28"/>
        </w:rPr>
        <w:t xml:space="preserve">Генералы Великой Победы : </w:t>
      </w:r>
      <w:r w:rsidRPr="00620621">
        <w:rPr>
          <w:sz w:val="28"/>
          <w:szCs w:val="28"/>
        </w:rPr>
        <w:t>[Исса Плиев, Георгий Хетагуров, Хаджи-Умар Мамсуров]</w:t>
      </w:r>
      <w:r>
        <w:rPr>
          <w:sz w:val="28"/>
          <w:szCs w:val="28"/>
        </w:rPr>
        <w:t xml:space="preserve"> / [сост. Н.В. Чиплакова, ред. Л.Ш. Гокоева]</w:t>
      </w:r>
      <w:r w:rsidRPr="00620621">
        <w:rPr>
          <w:sz w:val="28"/>
          <w:szCs w:val="28"/>
        </w:rPr>
        <w:t xml:space="preserve">. – Владикавказ : </w:t>
      </w:r>
      <w:r>
        <w:rPr>
          <w:sz w:val="28"/>
          <w:szCs w:val="28"/>
        </w:rPr>
        <w:t>Ир, 2014</w:t>
      </w:r>
      <w:r w:rsidRPr="00620621">
        <w:rPr>
          <w:sz w:val="28"/>
          <w:szCs w:val="28"/>
        </w:rPr>
        <w:t xml:space="preserve">. – </w:t>
      </w:r>
      <w:r>
        <w:rPr>
          <w:sz w:val="28"/>
          <w:szCs w:val="28"/>
        </w:rPr>
        <w:t>111 с. : ил.; 29,5 см. – 3</w:t>
      </w:r>
      <w:r w:rsidRPr="00620621">
        <w:rPr>
          <w:sz w:val="28"/>
          <w:szCs w:val="28"/>
        </w:rPr>
        <w:t>00 экз. – ISBN 978-5-</w:t>
      </w:r>
      <w:r>
        <w:rPr>
          <w:sz w:val="28"/>
          <w:szCs w:val="28"/>
        </w:rPr>
        <w:t>7534-1390-1.– [2014-</w:t>
      </w:r>
      <w:r w:rsidRPr="00620621">
        <w:rPr>
          <w:sz w:val="28"/>
          <w:szCs w:val="28"/>
        </w:rPr>
        <w:t>2</w:t>
      </w:r>
      <w:r>
        <w:rPr>
          <w:sz w:val="28"/>
          <w:szCs w:val="28"/>
        </w:rPr>
        <w:t>5</w:t>
      </w:r>
      <w:r w:rsidRPr="00620621">
        <w:rPr>
          <w:sz w:val="28"/>
          <w:szCs w:val="28"/>
        </w:rPr>
        <w:t>].</w:t>
      </w:r>
    </w:p>
    <w:p w:rsidR="00EC7557" w:rsidRPr="00620621" w:rsidRDefault="00EC7557" w:rsidP="00EC7557">
      <w:pPr>
        <w:jc w:val="right"/>
        <w:rPr>
          <w:sz w:val="28"/>
          <w:szCs w:val="28"/>
        </w:rPr>
      </w:pPr>
      <w:r w:rsidRPr="00620621">
        <w:rPr>
          <w:sz w:val="28"/>
          <w:szCs w:val="28"/>
        </w:rPr>
        <w:t xml:space="preserve">УДК </w:t>
      </w:r>
      <w:r>
        <w:rPr>
          <w:sz w:val="28"/>
          <w:szCs w:val="28"/>
        </w:rPr>
        <w:t>355/359</w:t>
      </w:r>
    </w:p>
    <w:p w:rsidR="00EC7557" w:rsidRPr="00620621" w:rsidRDefault="00EC7557" w:rsidP="00EC7557">
      <w:pPr>
        <w:jc w:val="right"/>
        <w:rPr>
          <w:sz w:val="28"/>
          <w:szCs w:val="28"/>
        </w:rPr>
      </w:pPr>
      <w:r w:rsidRPr="00620621">
        <w:rPr>
          <w:sz w:val="28"/>
          <w:szCs w:val="28"/>
        </w:rPr>
        <w:t>ББК 63.3(2Рос.</w:t>
      </w:r>
      <w:r>
        <w:rPr>
          <w:sz w:val="28"/>
          <w:szCs w:val="28"/>
        </w:rPr>
        <w:t>Сев</w:t>
      </w:r>
      <w:r w:rsidRPr="00620621">
        <w:rPr>
          <w:sz w:val="28"/>
          <w:szCs w:val="28"/>
        </w:rPr>
        <w:t>)622.78</w:t>
      </w:r>
    </w:p>
    <w:p w:rsidR="00EC7557" w:rsidRPr="00840759" w:rsidRDefault="00EC7557" w:rsidP="00EC7557">
      <w:pPr>
        <w:rPr>
          <w:b/>
          <w:color w:val="0070C0"/>
          <w:sz w:val="28"/>
          <w:szCs w:val="28"/>
        </w:rPr>
      </w:pPr>
    </w:p>
    <w:p w:rsidR="00EC7557" w:rsidRDefault="00EC7557" w:rsidP="00EC7557">
      <w:pPr>
        <w:pStyle w:val="1"/>
        <w:spacing w:before="0" w:after="0"/>
        <w:jc w:val="center"/>
        <w:rPr>
          <w:rFonts w:ascii="Times New Roman" w:hAnsi="Times New Roman"/>
          <w:sz w:val="28"/>
          <w:szCs w:val="28"/>
        </w:rPr>
      </w:pPr>
      <w:bookmarkStart w:id="165" w:name="_Toc344329080"/>
      <w:bookmarkStart w:id="166" w:name="_Toc345450269"/>
      <w:bookmarkStart w:id="167" w:name="_Toc346576699"/>
      <w:bookmarkStart w:id="168" w:name="_Toc374711351"/>
      <w:r w:rsidRPr="00EE0EE3">
        <w:rPr>
          <w:rFonts w:ascii="Times New Roman" w:hAnsi="Times New Roman"/>
          <w:sz w:val="28"/>
          <w:szCs w:val="28"/>
        </w:rPr>
        <w:t>37 Народное образование. Воспитание. Обучение. Организация досуга</w:t>
      </w:r>
      <w:bookmarkEnd w:id="165"/>
      <w:bookmarkEnd w:id="166"/>
      <w:bookmarkEnd w:id="167"/>
      <w:bookmarkEnd w:id="168"/>
    </w:p>
    <w:p w:rsidR="008A2B69" w:rsidRPr="008A2B69" w:rsidRDefault="008A2B69" w:rsidP="008A2B69"/>
    <w:p w:rsidR="00EC7557" w:rsidRPr="00840759" w:rsidRDefault="00EC7557" w:rsidP="00EC7557">
      <w:pPr>
        <w:rPr>
          <w:color w:val="0070C0"/>
          <w:sz w:val="28"/>
          <w:szCs w:val="28"/>
        </w:rPr>
      </w:pPr>
    </w:p>
    <w:p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 xml:space="preserve">Чеджемов С.Р. </w:t>
      </w:r>
      <w:r>
        <w:rPr>
          <w:sz w:val="28"/>
          <w:szCs w:val="28"/>
        </w:rPr>
        <w:t xml:space="preserve">Вопросы педагогики и права в творческом наследии А.Т. Цаликова : [монография] / С.Р. Чеджемов ; Сев.-Осет. гос. ун-т им. К.Л. Хетагурова ; науч. ред. Б.А. Тахохов. – Владикавказ : Изд-во СОГУ, 2014. </w:t>
      </w:r>
      <w:r w:rsidRPr="00007BEE">
        <w:rPr>
          <w:sz w:val="28"/>
          <w:szCs w:val="28"/>
        </w:rPr>
        <w:t xml:space="preserve">– </w:t>
      </w:r>
      <w:r>
        <w:rPr>
          <w:sz w:val="28"/>
          <w:szCs w:val="28"/>
        </w:rPr>
        <w:t>117</w:t>
      </w:r>
      <w:r w:rsidR="00836070">
        <w:rPr>
          <w:sz w:val="28"/>
          <w:szCs w:val="28"/>
        </w:rPr>
        <w:t xml:space="preserve"> с. ;</w:t>
      </w:r>
      <w:r w:rsidRPr="00007BEE">
        <w:rPr>
          <w:sz w:val="28"/>
          <w:szCs w:val="28"/>
        </w:rPr>
        <w:t xml:space="preserve"> 20</w:t>
      </w:r>
      <w:r>
        <w:rPr>
          <w:sz w:val="28"/>
          <w:szCs w:val="28"/>
        </w:rPr>
        <w:t>,5</w:t>
      </w:r>
      <w:r w:rsidRPr="00007BEE">
        <w:rPr>
          <w:sz w:val="28"/>
          <w:szCs w:val="28"/>
        </w:rPr>
        <w:t xml:space="preserve"> см. –</w:t>
      </w:r>
      <w:r>
        <w:rPr>
          <w:sz w:val="28"/>
          <w:szCs w:val="28"/>
        </w:rPr>
        <w:t xml:space="preserve"> Библиогр. : с. 110-117.–</w:t>
      </w:r>
      <w:r w:rsidRPr="00007BEE">
        <w:rPr>
          <w:sz w:val="28"/>
          <w:szCs w:val="28"/>
        </w:rPr>
        <w:t xml:space="preserve"> 100 экз. – ISBN 978-5-</w:t>
      </w:r>
      <w:r>
        <w:rPr>
          <w:sz w:val="28"/>
          <w:szCs w:val="28"/>
        </w:rPr>
        <w:t>8336-0809-8</w:t>
      </w:r>
      <w:r w:rsidRPr="00007BEE">
        <w:rPr>
          <w:sz w:val="28"/>
          <w:szCs w:val="28"/>
        </w:rPr>
        <w:t>. – [2014-</w:t>
      </w:r>
      <w:r>
        <w:rPr>
          <w:sz w:val="28"/>
          <w:szCs w:val="28"/>
        </w:rPr>
        <w:t>34</w:t>
      </w:r>
      <w:r w:rsidRPr="00007BEE">
        <w:rPr>
          <w:sz w:val="28"/>
          <w:szCs w:val="28"/>
        </w:rPr>
        <w:t>].</w:t>
      </w:r>
    </w:p>
    <w:p w:rsidR="00EC7557" w:rsidRDefault="00EC7557" w:rsidP="00EC7557">
      <w:pPr>
        <w:jc w:val="right"/>
        <w:rPr>
          <w:sz w:val="28"/>
          <w:szCs w:val="28"/>
        </w:rPr>
      </w:pPr>
    </w:p>
    <w:p w:rsidR="00EC7557" w:rsidRPr="00DD5D92" w:rsidRDefault="00EC7557" w:rsidP="00EC7557">
      <w:pPr>
        <w:jc w:val="right"/>
        <w:rPr>
          <w:sz w:val="28"/>
          <w:szCs w:val="28"/>
        </w:rPr>
      </w:pPr>
      <w:r w:rsidRPr="00DD5D92">
        <w:rPr>
          <w:sz w:val="28"/>
          <w:szCs w:val="28"/>
        </w:rPr>
        <w:t xml:space="preserve">УДК </w:t>
      </w:r>
      <w:r>
        <w:rPr>
          <w:sz w:val="28"/>
          <w:szCs w:val="28"/>
        </w:rPr>
        <w:t>37</w:t>
      </w:r>
    </w:p>
    <w:p w:rsidR="00EC7557" w:rsidRDefault="00EC7557" w:rsidP="00EC7557">
      <w:pPr>
        <w:jc w:val="right"/>
        <w:rPr>
          <w:sz w:val="28"/>
          <w:szCs w:val="28"/>
        </w:rPr>
      </w:pPr>
      <w:r>
        <w:rPr>
          <w:sz w:val="28"/>
          <w:szCs w:val="28"/>
        </w:rPr>
        <w:t>ББК 74(2Рос.Сев)</w:t>
      </w:r>
    </w:p>
    <w:p w:rsidR="008A2B69" w:rsidRPr="00091ACD" w:rsidRDefault="008A2B69" w:rsidP="00EC7557">
      <w:pPr>
        <w:jc w:val="right"/>
        <w:rPr>
          <w:sz w:val="28"/>
          <w:szCs w:val="28"/>
        </w:rPr>
      </w:pPr>
    </w:p>
    <w:p w:rsidR="008A2B69" w:rsidRPr="00007BEE" w:rsidRDefault="008A2B69" w:rsidP="008A2B69">
      <w:pPr>
        <w:numPr>
          <w:ilvl w:val="0"/>
          <w:numId w:val="1"/>
        </w:numPr>
        <w:tabs>
          <w:tab w:val="clear" w:pos="540"/>
          <w:tab w:val="num" w:pos="284"/>
        </w:tabs>
        <w:ind w:left="0" w:firstLine="0"/>
        <w:jc w:val="both"/>
        <w:rPr>
          <w:sz w:val="28"/>
          <w:szCs w:val="28"/>
        </w:rPr>
      </w:pPr>
      <w:r>
        <w:rPr>
          <w:b/>
          <w:sz w:val="28"/>
          <w:szCs w:val="28"/>
        </w:rPr>
        <w:t xml:space="preserve">Образовательный проект: «Мир без террора» / </w:t>
      </w:r>
      <w:r>
        <w:rPr>
          <w:sz w:val="28"/>
          <w:szCs w:val="28"/>
        </w:rPr>
        <w:t xml:space="preserve"> М-во РСО-Алания по вопросам национальных отношений, М-во образования и науки РСО-Алания, Сев.-Осет. гос. педагогический ин-т, Сев.-Осет. респ. ин-т повышения квалификации работников образования– Владикавказ : СОРИПКО, 2014. </w:t>
      </w:r>
      <w:r w:rsidRPr="00007BEE">
        <w:rPr>
          <w:sz w:val="28"/>
          <w:szCs w:val="28"/>
        </w:rPr>
        <w:t xml:space="preserve">– </w:t>
      </w:r>
      <w:r w:rsidR="00836070">
        <w:rPr>
          <w:sz w:val="28"/>
          <w:szCs w:val="28"/>
        </w:rPr>
        <w:t>239 с. : ил. ;</w:t>
      </w:r>
      <w:r w:rsidRPr="00007BEE">
        <w:rPr>
          <w:sz w:val="28"/>
          <w:szCs w:val="28"/>
        </w:rPr>
        <w:t xml:space="preserve"> 20</w:t>
      </w:r>
      <w:r>
        <w:rPr>
          <w:sz w:val="28"/>
          <w:szCs w:val="28"/>
        </w:rPr>
        <w:t>,5</w:t>
      </w:r>
      <w:r w:rsidRPr="00007BEE">
        <w:rPr>
          <w:sz w:val="28"/>
          <w:szCs w:val="28"/>
        </w:rPr>
        <w:t xml:space="preserve"> см. –</w:t>
      </w:r>
      <w:r w:rsidR="00836070">
        <w:rPr>
          <w:sz w:val="28"/>
          <w:szCs w:val="28"/>
        </w:rPr>
        <w:t xml:space="preserve"> </w:t>
      </w:r>
      <w:r w:rsidRPr="00007BEE">
        <w:rPr>
          <w:sz w:val="28"/>
          <w:szCs w:val="28"/>
        </w:rPr>
        <w:t>1</w:t>
      </w:r>
      <w:r w:rsidR="00836070">
        <w:rPr>
          <w:sz w:val="28"/>
          <w:szCs w:val="28"/>
        </w:rPr>
        <w:t>0</w:t>
      </w:r>
      <w:r w:rsidRPr="00007BEE">
        <w:rPr>
          <w:sz w:val="28"/>
          <w:szCs w:val="28"/>
        </w:rPr>
        <w:t>00 экз. – [2014-</w:t>
      </w:r>
      <w:r w:rsidR="00836070">
        <w:rPr>
          <w:sz w:val="28"/>
          <w:szCs w:val="28"/>
        </w:rPr>
        <w:t>11</w:t>
      </w:r>
      <w:r>
        <w:rPr>
          <w:sz w:val="28"/>
          <w:szCs w:val="28"/>
        </w:rPr>
        <w:t>4</w:t>
      </w:r>
      <w:r w:rsidRPr="00007BEE">
        <w:rPr>
          <w:sz w:val="28"/>
          <w:szCs w:val="28"/>
        </w:rPr>
        <w:t>].</w:t>
      </w:r>
    </w:p>
    <w:p w:rsidR="008A2B69" w:rsidRDefault="008A2B69" w:rsidP="008A2B69">
      <w:pPr>
        <w:jc w:val="right"/>
        <w:rPr>
          <w:sz w:val="28"/>
          <w:szCs w:val="28"/>
        </w:rPr>
      </w:pPr>
    </w:p>
    <w:p w:rsidR="008A2B69" w:rsidRPr="00DD5D92" w:rsidRDefault="008A2B69" w:rsidP="008A2B69">
      <w:pPr>
        <w:jc w:val="right"/>
        <w:rPr>
          <w:sz w:val="28"/>
          <w:szCs w:val="28"/>
        </w:rPr>
      </w:pPr>
      <w:r w:rsidRPr="00DD5D92">
        <w:rPr>
          <w:sz w:val="28"/>
          <w:szCs w:val="28"/>
        </w:rPr>
        <w:t xml:space="preserve">УДК </w:t>
      </w:r>
      <w:r>
        <w:rPr>
          <w:sz w:val="28"/>
          <w:szCs w:val="28"/>
        </w:rPr>
        <w:t>37</w:t>
      </w:r>
    </w:p>
    <w:p w:rsidR="008A2B69" w:rsidRDefault="008A2B69" w:rsidP="008A2B69">
      <w:pPr>
        <w:jc w:val="right"/>
        <w:rPr>
          <w:sz w:val="28"/>
          <w:szCs w:val="28"/>
        </w:rPr>
      </w:pPr>
      <w:r>
        <w:rPr>
          <w:sz w:val="28"/>
          <w:szCs w:val="28"/>
        </w:rPr>
        <w:t>ББК 74</w:t>
      </w:r>
      <w:r w:rsidR="00836070">
        <w:rPr>
          <w:sz w:val="28"/>
          <w:szCs w:val="28"/>
        </w:rPr>
        <w:t>.20</w:t>
      </w:r>
      <w:r>
        <w:rPr>
          <w:sz w:val="28"/>
          <w:szCs w:val="28"/>
        </w:rPr>
        <w:t>(2Рос.Сев)</w:t>
      </w:r>
    </w:p>
    <w:p w:rsidR="00EC7557" w:rsidRPr="00840759" w:rsidRDefault="00EC7557" w:rsidP="00EC7557">
      <w:pPr>
        <w:jc w:val="right"/>
        <w:rPr>
          <w:color w:val="0070C0"/>
          <w:sz w:val="28"/>
          <w:szCs w:val="28"/>
        </w:rPr>
      </w:pPr>
    </w:p>
    <w:p w:rsidR="00EC7557" w:rsidRPr="00CB6076" w:rsidRDefault="00EC7557" w:rsidP="00EC7557">
      <w:pPr>
        <w:jc w:val="center"/>
        <w:rPr>
          <w:sz w:val="28"/>
          <w:szCs w:val="28"/>
        </w:rPr>
      </w:pPr>
      <w:r w:rsidRPr="00CB6076">
        <w:rPr>
          <w:sz w:val="28"/>
          <w:szCs w:val="28"/>
        </w:rPr>
        <w:t>***</w:t>
      </w:r>
    </w:p>
    <w:p w:rsidR="00EC7557" w:rsidRPr="005D3463" w:rsidRDefault="00EC7557" w:rsidP="00EC7557">
      <w:pPr>
        <w:numPr>
          <w:ilvl w:val="0"/>
          <w:numId w:val="1"/>
        </w:numPr>
        <w:tabs>
          <w:tab w:val="clear" w:pos="540"/>
          <w:tab w:val="num" w:pos="284"/>
        </w:tabs>
        <w:ind w:left="0" w:firstLine="0"/>
        <w:jc w:val="both"/>
        <w:rPr>
          <w:sz w:val="28"/>
          <w:szCs w:val="28"/>
        </w:rPr>
      </w:pPr>
      <w:r>
        <w:rPr>
          <w:b/>
          <w:sz w:val="28"/>
          <w:szCs w:val="28"/>
        </w:rPr>
        <w:t xml:space="preserve">Наша Вера </w:t>
      </w:r>
      <w:r w:rsidRPr="00372753">
        <w:rPr>
          <w:sz w:val="28"/>
          <w:szCs w:val="28"/>
        </w:rPr>
        <w:t>: [статьи, очерки, интервью]</w:t>
      </w:r>
      <w:r>
        <w:rPr>
          <w:b/>
          <w:sz w:val="28"/>
          <w:szCs w:val="28"/>
        </w:rPr>
        <w:t xml:space="preserve"> </w:t>
      </w:r>
      <w:r w:rsidRPr="00372753">
        <w:rPr>
          <w:sz w:val="28"/>
          <w:szCs w:val="28"/>
        </w:rPr>
        <w:t>/ сост. Т. Догузов</w:t>
      </w:r>
      <w:r w:rsidRPr="005D3463">
        <w:rPr>
          <w:sz w:val="28"/>
          <w:szCs w:val="28"/>
        </w:rPr>
        <w:t>.– Владикавказ : Издательско-полиграфическое п</w:t>
      </w:r>
      <w:r>
        <w:rPr>
          <w:sz w:val="28"/>
          <w:szCs w:val="28"/>
        </w:rPr>
        <w:t>редприятие им. В. Гассиева, 2014</w:t>
      </w:r>
      <w:r w:rsidRPr="005D3463">
        <w:rPr>
          <w:sz w:val="28"/>
          <w:szCs w:val="28"/>
        </w:rPr>
        <w:t xml:space="preserve">. – </w:t>
      </w:r>
      <w:r>
        <w:rPr>
          <w:sz w:val="28"/>
          <w:szCs w:val="28"/>
        </w:rPr>
        <w:t>176</w:t>
      </w:r>
      <w:r w:rsidRPr="005D3463">
        <w:rPr>
          <w:sz w:val="28"/>
          <w:szCs w:val="28"/>
        </w:rPr>
        <w:t xml:space="preserve"> с.</w:t>
      </w:r>
      <w:r>
        <w:rPr>
          <w:sz w:val="28"/>
          <w:szCs w:val="28"/>
        </w:rPr>
        <w:t xml:space="preserve"> : ил. </w:t>
      </w:r>
      <w:r w:rsidRPr="005D3463">
        <w:rPr>
          <w:sz w:val="28"/>
          <w:szCs w:val="28"/>
        </w:rPr>
        <w:t>; 2</w:t>
      </w:r>
      <w:r>
        <w:rPr>
          <w:sz w:val="28"/>
          <w:szCs w:val="28"/>
        </w:rPr>
        <w:t>0,5 см. – 3</w:t>
      </w:r>
      <w:r w:rsidRPr="005D3463">
        <w:rPr>
          <w:sz w:val="28"/>
          <w:szCs w:val="28"/>
        </w:rPr>
        <w:t>00 экз. – ISBN 978-5-91139-</w:t>
      </w:r>
      <w:r>
        <w:rPr>
          <w:sz w:val="28"/>
          <w:szCs w:val="28"/>
        </w:rPr>
        <w:t>279-6.– [2014</w:t>
      </w:r>
      <w:r w:rsidRPr="005D3463">
        <w:rPr>
          <w:sz w:val="28"/>
          <w:szCs w:val="28"/>
        </w:rPr>
        <w:t>-</w:t>
      </w:r>
      <w:r>
        <w:rPr>
          <w:sz w:val="28"/>
          <w:szCs w:val="28"/>
        </w:rPr>
        <w:t>22</w:t>
      </w:r>
      <w:r w:rsidRPr="005D3463">
        <w:rPr>
          <w:sz w:val="28"/>
          <w:szCs w:val="28"/>
        </w:rPr>
        <w:t>].</w:t>
      </w:r>
    </w:p>
    <w:p w:rsidR="00EC7557" w:rsidRPr="005D3463" w:rsidRDefault="00EC7557" w:rsidP="00EC7557">
      <w:pPr>
        <w:jc w:val="right"/>
        <w:rPr>
          <w:sz w:val="28"/>
          <w:szCs w:val="28"/>
        </w:rPr>
      </w:pPr>
      <w:r w:rsidRPr="005D3463">
        <w:rPr>
          <w:sz w:val="28"/>
          <w:szCs w:val="28"/>
        </w:rPr>
        <w:t xml:space="preserve">УДК </w:t>
      </w:r>
      <w:r>
        <w:rPr>
          <w:sz w:val="28"/>
          <w:szCs w:val="28"/>
        </w:rPr>
        <w:t>377</w:t>
      </w:r>
    </w:p>
    <w:p w:rsidR="00EC7557" w:rsidRPr="003C4FF4" w:rsidRDefault="00EC7557" w:rsidP="00EC7557">
      <w:pPr>
        <w:jc w:val="right"/>
        <w:rPr>
          <w:sz w:val="28"/>
          <w:szCs w:val="28"/>
        </w:rPr>
      </w:pPr>
      <w:r w:rsidRPr="005D3463">
        <w:rPr>
          <w:sz w:val="28"/>
          <w:szCs w:val="28"/>
        </w:rPr>
        <w:t xml:space="preserve">ББК </w:t>
      </w:r>
      <w:r>
        <w:rPr>
          <w:sz w:val="28"/>
          <w:szCs w:val="28"/>
        </w:rPr>
        <w:t>74.04(2Рос.Сев</w:t>
      </w:r>
      <w:r w:rsidRPr="005D3463">
        <w:rPr>
          <w:sz w:val="28"/>
          <w:szCs w:val="28"/>
        </w:rPr>
        <w:t>)</w:t>
      </w:r>
      <w:r>
        <w:rPr>
          <w:sz w:val="28"/>
          <w:szCs w:val="28"/>
        </w:rPr>
        <w:t>-8Челд.</w:t>
      </w:r>
    </w:p>
    <w:p w:rsidR="00EC7557" w:rsidRPr="00240036" w:rsidRDefault="00EC7557" w:rsidP="00EC7557">
      <w:pPr>
        <w:numPr>
          <w:ilvl w:val="0"/>
          <w:numId w:val="1"/>
        </w:numPr>
        <w:tabs>
          <w:tab w:val="clear" w:pos="540"/>
          <w:tab w:val="num" w:pos="284"/>
        </w:tabs>
        <w:ind w:left="0" w:firstLine="0"/>
        <w:jc w:val="both"/>
        <w:rPr>
          <w:sz w:val="28"/>
          <w:szCs w:val="28"/>
        </w:rPr>
      </w:pPr>
      <w:r>
        <w:rPr>
          <w:b/>
          <w:sz w:val="28"/>
          <w:szCs w:val="28"/>
        </w:rPr>
        <w:t>Магометов А.А</w:t>
      </w:r>
      <w:r w:rsidRPr="00240036">
        <w:rPr>
          <w:b/>
          <w:sz w:val="28"/>
          <w:szCs w:val="28"/>
        </w:rPr>
        <w:t>.</w:t>
      </w:r>
      <w:r w:rsidRPr="00240036">
        <w:rPr>
          <w:sz w:val="28"/>
          <w:szCs w:val="28"/>
        </w:rPr>
        <w:t xml:space="preserve"> </w:t>
      </w:r>
      <w:r>
        <w:rPr>
          <w:sz w:val="28"/>
          <w:szCs w:val="28"/>
        </w:rPr>
        <w:t>Культура, интеллигенция, образование: история и теория (на материалах осетинского народа) : [монография]</w:t>
      </w:r>
      <w:r w:rsidRPr="00240036">
        <w:rPr>
          <w:sz w:val="28"/>
          <w:szCs w:val="28"/>
        </w:rPr>
        <w:t xml:space="preserve"> /</w:t>
      </w:r>
      <w:r>
        <w:rPr>
          <w:sz w:val="28"/>
          <w:szCs w:val="28"/>
        </w:rPr>
        <w:t xml:space="preserve"> А.А. Магометов, С.Р. Чеджемов</w:t>
      </w:r>
      <w:r w:rsidRPr="00240036">
        <w:rPr>
          <w:sz w:val="28"/>
          <w:szCs w:val="28"/>
        </w:rPr>
        <w:t xml:space="preserve"> ; М-во образования и науки РФ ; Сев.-Осет. гос. ун-т им. К.Л. Хетагурова. –</w:t>
      </w:r>
      <w:r>
        <w:rPr>
          <w:sz w:val="28"/>
          <w:szCs w:val="28"/>
        </w:rPr>
        <w:t xml:space="preserve"> Владикавказ : Изд-во СОГУ, 2014</w:t>
      </w:r>
      <w:r w:rsidRPr="00240036">
        <w:rPr>
          <w:sz w:val="28"/>
          <w:szCs w:val="28"/>
        </w:rPr>
        <w:t>. – 1</w:t>
      </w:r>
      <w:r>
        <w:rPr>
          <w:sz w:val="28"/>
          <w:szCs w:val="28"/>
        </w:rPr>
        <w:t>82</w:t>
      </w:r>
      <w:r w:rsidRPr="00240036">
        <w:rPr>
          <w:sz w:val="28"/>
          <w:szCs w:val="28"/>
        </w:rPr>
        <w:t xml:space="preserve"> </w:t>
      </w:r>
      <w:r>
        <w:rPr>
          <w:sz w:val="28"/>
          <w:szCs w:val="28"/>
        </w:rPr>
        <w:t xml:space="preserve">с.; 21 см. – Библиогр. : с. </w:t>
      </w:r>
      <w:r w:rsidRPr="00240036">
        <w:rPr>
          <w:sz w:val="28"/>
          <w:szCs w:val="28"/>
        </w:rPr>
        <w:t>166</w:t>
      </w:r>
      <w:r>
        <w:rPr>
          <w:sz w:val="28"/>
          <w:szCs w:val="28"/>
        </w:rPr>
        <w:t>-182</w:t>
      </w:r>
      <w:r w:rsidRPr="00240036">
        <w:rPr>
          <w:sz w:val="28"/>
          <w:szCs w:val="28"/>
        </w:rPr>
        <w:t>.</w:t>
      </w:r>
      <w:r>
        <w:rPr>
          <w:sz w:val="28"/>
          <w:szCs w:val="28"/>
        </w:rPr>
        <w:t>– 100 экз. – ISBN 978-5-8336-07</w:t>
      </w:r>
      <w:r w:rsidRPr="00240036">
        <w:rPr>
          <w:sz w:val="28"/>
          <w:szCs w:val="28"/>
        </w:rPr>
        <w:t>7</w:t>
      </w:r>
      <w:r>
        <w:rPr>
          <w:sz w:val="28"/>
          <w:szCs w:val="28"/>
        </w:rPr>
        <w:t>9</w:t>
      </w:r>
      <w:r w:rsidRPr="00240036">
        <w:rPr>
          <w:sz w:val="28"/>
          <w:szCs w:val="28"/>
        </w:rPr>
        <w:t>-</w:t>
      </w:r>
      <w:r>
        <w:rPr>
          <w:sz w:val="28"/>
          <w:szCs w:val="28"/>
        </w:rPr>
        <w:t>4. – [2014</w:t>
      </w:r>
      <w:r w:rsidRPr="00240036">
        <w:rPr>
          <w:sz w:val="28"/>
          <w:szCs w:val="28"/>
        </w:rPr>
        <w:t>-10].</w:t>
      </w:r>
    </w:p>
    <w:p w:rsidR="00EC7557" w:rsidRPr="00240036" w:rsidRDefault="00EC7557" w:rsidP="00EC7557">
      <w:pPr>
        <w:ind w:firstLine="709"/>
        <w:jc w:val="both"/>
        <w:rPr>
          <w:sz w:val="28"/>
          <w:szCs w:val="28"/>
        </w:rPr>
      </w:pPr>
    </w:p>
    <w:p w:rsidR="00EC7557" w:rsidRPr="00240036" w:rsidRDefault="00EC7557" w:rsidP="00EC7557">
      <w:pPr>
        <w:jc w:val="right"/>
        <w:rPr>
          <w:sz w:val="28"/>
          <w:szCs w:val="28"/>
        </w:rPr>
      </w:pPr>
      <w:r w:rsidRPr="00240036">
        <w:rPr>
          <w:sz w:val="28"/>
          <w:szCs w:val="28"/>
        </w:rPr>
        <w:t>УДК 37.01</w:t>
      </w:r>
    </w:p>
    <w:p w:rsidR="00EC7557" w:rsidRPr="00240036" w:rsidRDefault="00EC7557" w:rsidP="00EC7557">
      <w:pPr>
        <w:jc w:val="right"/>
        <w:rPr>
          <w:sz w:val="28"/>
          <w:szCs w:val="28"/>
        </w:rPr>
      </w:pPr>
      <w:r w:rsidRPr="00240036">
        <w:rPr>
          <w:sz w:val="28"/>
          <w:szCs w:val="28"/>
        </w:rPr>
        <w:t xml:space="preserve">ББК </w:t>
      </w:r>
      <w:r>
        <w:rPr>
          <w:sz w:val="28"/>
          <w:szCs w:val="28"/>
        </w:rPr>
        <w:t>87.66я73</w:t>
      </w:r>
    </w:p>
    <w:p w:rsidR="00EC7557" w:rsidRPr="003C4FF4" w:rsidRDefault="00EC7557" w:rsidP="00EC7557">
      <w:pPr>
        <w:jc w:val="center"/>
        <w:rPr>
          <w:sz w:val="28"/>
          <w:szCs w:val="28"/>
        </w:rPr>
      </w:pPr>
      <w:r>
        <w:rPr>
          <w:sz w:val="28"/>
          <w:szCs w:val="28"/>
        </w:rPr>
        <w:t>***</w:t>
      </w:r>
    </w:p>
    <w:p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Северо-Осетинская государственная медицинская академия. 75 лет</w:t>
      </w:r>
      <w:r>
        <w:rPr>
          <w:sz w:val="28"/>
          <w:szCs w:val="28"/>
        </w:rPr>
        <w:t xml:space="preserve"> / [авт.-сост. С. Плахтий, ред. коллегия Т.М. Гатагонова и др.] ; Сев.-Осет. гос. мед. Академия. – Владикавказ : Абета, 2014. </w:t>
      </w:r>
      <w:r w:rsidRPr="00007BEE">
        <w:rPr>
          <w:sz w:val="28"/>
          <w:szCs w:val="28"/>
        </w:rPr>
        <w:t xml:space="preserve">– </w:t>
      </w:r>
      <w:r>
        <w:rPr>
          <w:sz w:val="28"/>
          <w:szCs w:val="28"/>
        </w:rPr>
        <w:t>215</w:t>
      </w:r>
      <w:r w:rsidRPr="00007BEE">
        <w:rPr>
          <w:sz w:val="28"/>
          <w:szCs w:val="28"/>
        </w:rPr>
        <w:t xml:space="preserve"> с.</w:t>
      </w:r>
      <w:r>
        <w:rPr>
          <w:sz w:val="28"/>
          <w:szCs w:val="28"/>
        </w:rPr>
        <w:t xml:space="preserve"> : ил.</w:t>
      </w:r>
      <w:r w:rsidRPr="00007BEE">
        <w:rPr>
          <w:sz w:val="28"/>
          <w:szCs w:val="28"/>
        </w:rPr>
        <w:t>– 20</w:t>
      </w:r>
      <w:r>
        <w:rPr>
          <w:sz w:val="28"/>
          <w:szCs w:val="28"/>
        </w:rPr>
        <w:t>,5</w:t>
      </w:r>
      <w:r w:rsidRPr="00007BEE">
        <w:rPr>
          <w:sz w:val="28"/>
          <w:szCs w:val="28"/>
        </w:rPr>
        <w:t xml:space="preserve"> см. –</w:t>
      </w:r>
      <w:r>
        <w:rPr>
          <w:sz w:val="28"/>
          <w:szCs w:val="28"/>
        </w:rPr>
        <w:t xml:space="preserve"> 5</w:t>
      </w:r>
      <w:r w:rsidRPr="00007BEE">
        <w:rPr>
          <w:sz w:val="28"/>
          <w:szCs w:val="28"/>
        </w:rPr>
        <w:t>00 экз. – ISBN 978-5-</w:t>
      </w:r>
      <w:r>
        <w:rPr>
          <w:sz w:val="28"/>
          <w:szCs w:val="28"/>
        </w:rPr>
        <w:t>9903914-4-4</w:t>
      </w:r>
      <w:r w:rsidRPr="00007BEE">
        <w:rPr>
          <w:sz w:val="28"/>
          <w:szCs w:val="28"/>
        </w:rPr>
        <w:t>. – [2014-</w:t>
      </w:r>
      <w:r>
        <w:rPr>
          <w:sz w:val="28"/>
          <w:szCs w:val="28"/>
        </w:rPr>
        <w:t>47</w:t>
      </w:r>
      <w:r w:rsidRPr="00007BEE">
        <w:rPr>
          <w:sz w:val="28"/>
          <w:szCs w:val="28"/>
        </w:rPr>
        <w:t>].</w:t>
      </w:r>
    </w:p>
    <w:p w:rsidR="00EC7557" w:rsidRDefault="00EC7557" w:rsidP="00EC7557">
      <w:pPr>
        <w:jc w:val="right"/>
        <w:rPr>
          <w:sz w:val="28"/>
          <w:szCs w:val="28"/>
        </w:rPr>
      </w:pPr>
    </w:p>
    <w:p w:rsidR="00EC7557" w:rsidRPr="00DD5D92" w:rsidRDefault="00EC7557" w:rsidP="00EC7557">
      <w:pPr>
        <w:jc w:val="right"/>
        <w:rPr>
          <w:sz w:val="28"/>
          <w:szCs w:val="28"/>
        </w:rPr>
      </w:pPr>
      <w:r w:rsidRPr="00DD5D92">
        <w:rPr>
          <w:sz w:val="28"/>
          <w:szCs w:val="28"/>
        </w:rPr>
        <w:t xml:space="preserve">УДК </w:t>
      </w:r>
      <w:r>
        <w:rPr>
          <w:sz w:val="28"/>
          <w:szCs w:val="28"/>
        </w:rPr>
        <w:t>614.2</w:t>
      </w:r>
    </w:p>
    <w:p w:rsidR="00EC7557" w:rsidRPr="00091ACD" w:rsidRDefault="00EC7557" w:rsidP="00EC7557">
      <w:pPr>
        <w:jc w:val="right"/>
        <w:rPr>
          <w:sz w:val="28"/>
          <w:szCs w:val="28"/>
        </w:rPr>
      </w:pPr>
      <w:r>
        <w:rPr>
          <w:sz w:val="28"/>
          <w:szCs w:val="28"/>
        </w:rPr>
        <w:t>ББК 5г(2Рос.Осе)</w:t>
      </w:r>
    </w:p>
    <w:p w:rsidR="00EC7557" w:rsidRPr="00840759" w:rsidRDefault="00EC7557" w:rsidP="00EC7557">
      <w:pPr>
        <w:rPr>
          <w:color w:val="0070C0"/>
          <w:sz w:val="28"/>
          <w:szCs w:val="28"/>
        </w:rPr>
      </w:pPr>
    </w:p>
    <w:p w:rsidR="00EC7557" w:rsidRPr="000C48C0" w:rsidRDefault="00EC7557" w:rsidP="00EC7557">
      <w:pPr>
        <w:pStyle w:val="1"/>
        <w:spacing w:before="0" w:after="0"/>
        <w:jc w:val="center"/>
        <w:rPr>
          <w:rFonts w:ascii="Times New Roman" w:hAnsi="Times New Roman"/>
          <w:sz w:val="28"/>
          <w:szCs w:val="28"/>
        </w:rPr>
      </w:pPr>
      <w:bookmarkStart w:id="169" w:name="_Toc344329081"/>
      <w:bookmarkStart w:id="170" w:name="_Toc345450270"/>
      <w:bookmarkStart w:id="171" w:name="_Toc346576700"/>
      <w:bookmarkStart w:id="172" w:name="_Toc374711352"/>
      <w:r w:rsidRPr="000C48C0">
        <w:rPr>
          <w:rFonts w:ascii="Times New Roman" w:hAnsi="Times New Roman"/>
          <w:sz w:val="28"/>
          <w:szCs w:val="28"/>
        </w:rPr>
        <w:t>39 Этнография. Этнология. Нравы. Обычаи. Образ жизни. Фольклор</w:t>
      </w:r>
      <w:bookmarkEnd w:id="169"/>
      <w:bookmarkEnd w:id="170"/>
      <w:bookmarkEnd w:id="171"/>
      <w:bookmarkEnd w:id="172"/>
    </w:p>
    <w:p w:rsidR="00EC7557" w:rsidRPr="000C48C0" w:rsidRDefault="00EC7557" w:rsidP="00EC7557">
      <w:pPr>
        <w:jc w:val="center"/>
        <w:rPr>
          <w:b/>
          <w:sz w:val="28"/>
          <w:szCs w:val="28"/>
        </w:rPr>
      </w:pPr>
      <w:r w:rsidRPr="000C48C0">
        <w:rPr>
          <w:b/>
          <w:sz w:val="28"/>
          <w:szCs w:val="28"/>
        </w:rPr>
        <w:t>391/395 Этнография. Нравы и обычаи. Жизнь народа. Церемониал</w:t>
      </w:r>
    </w:p>
    <w:p w:rsidR="00EC7557" w:rsidRPr="00840759" w:rsidRDefault="00EC7557" w:rsidP="00EC7557">
      <w:pPr>
        <w:jc w:val="center"/>
        <w:rPr>
          <w:b/>
          <w:color w:val="0070C0"/>
          <w:sz w:val="28"/>
          <w:szCs w:val="28"/>
        </w:rPr>
      </w:pPr>
    </w:p>
    <w:p w:rsidR="00EC7557" w:rsidRPr="00EE0EE3" w:rsidRDefault="00EC7557" w:rsidP="00EC7557">
      <w:pPr>
        <w:numPr>
          <w:ilvl w:val="0"/>
          <w:numId w:val="1"/>
        </w:numPr>
        <w:tabs>
          <w:tab w:val="clear" w:pos="540"/>
          <w:tab w:val="num" w:pos="284"/>
        </w:tabs>
        <w:ind w:left="0" w:firstLine="0"/>
        <w:jc w:val="both"/>
        <w:rPr>
          <w:sz w:val="28"/>
          <w:szCs w:val="28"/>
        </w:rPr>
      </w:pPr>
      <w:r>
        <w:rPr>
          <w:b/>
          <w:sz w:val="28"/>
          <w:szCs w:val="28"/>
        </w:rPr>
        <w:t>Бедоева И.А</w:t>
      </w:r>
      <w:r w:rsidRPr="00EE0EE3">
        <w:rPr>
          <w:b/>
          <w:sz w:val="28"/>
          <w:szCs w:val="28"/>
        </w:rPr>
        <w:t xml:space="preserve">. </w:t>
      </w:r>
      <w:r>
        <w:rPr>
          <w:sz w:val="28"/>
          <w:szCs w:val="28"/>
        </w:rPr>
        <w:t>Традиционные хмельные напитки осетин (</w:t>
      </w:r>
      <w:r>
        <w:rPr>
          <w:sz w:val="28"/>
          <w:szCs w:val="28"/>
          <w:lang w:val="en-US"/>
        </w:rPr>
        <w:t>XIX</w:t>
      </w:r>
      <w:r w:rsidRPr="00D756E7">
        <w:rPr>
          <w:sz w:val="28"/>
          <w:szCs w:val="28"/>
        </w:rPr>
        <w:t>-</w:t>
      </w:r>
      <w:r>
        <w:rPr>
          <w:sz w:val="28"/>
          <w:szCs w:val="28"/>
          <w:lang w:val="en-US"/>
        </w:rPr>
        <w:t>XX</w:t>
      </w:r>
      <w:r>
        <w:rPr>
          <w:sz w:val="28"/>
          <w:szCs w:val="28"/>
        </w:rPr>
        <w:t xml:space="preserve"> вв.) / И.А. Бедоева ; СОИГСИ им. В.И. Абаева ВНЦ РАН и Правительства РСО-А</w:t>
      </w:r>
      <w:r w:rsidRPr="00EE0EE3">
        <w:rPr>
          <w:sz w:val="28"/>
          <w:szCs w:val="28"/>
        </w:rPr>
        <w:t xml:space="preserve">.– Владикавказ : </w:t>
      </w:r>
      <w:r>
        <w:rPr>
          <w:sz w:val="28"/>
          <w:szCs w:val="28"/>
        </w:rPr>
        <w:t>ИПЦ СОИГСИ ВНЦ РАН и РСО-А, 2014. – 17</w:t>
      </w:r>
      <w:r w:rsidRPr="00EE0EE3">
        <w:rPr>
          <w:sz w:val="28"/>
          <w:szCs w:val="28"/>
        </w:rPr>
        <w:t>6</w:t>
      </w:r>
      <w:r>
        <w:rPr>
          <w:sz w:val="28"/>
          <w:szCs w:val="28"/>
        </w:rPr>
        <w:t xml:space="preserve"> с.; 20 см. –(«Первая монография»).– Библиогр. : с. 135-148.– 100 экз. –</w:t>
      </w:r>
      <w:r w:rsidRPr="00EE0EE3">
        <w:rPr>
          <w:color w:val="0070C0"/>
          <w:sz w:val="28"/>
          <w:szCs w:val="28"/>
        </w:rPr>
        <w:t xml:space="preserve"> </w:t>
      </w:r>
      <w:r w:rsidRPr="00EE0EE3">
        <w:rPr>
          <w:sz w:val="28"/>
          <w:szCs w:val="28"/>
        </w:rPr>
        <w:t>ISBN 978-5-</w:t>
      </w:r>
      <w:r>
        <w:rPr>
          <w:sz w:val="28"/>
          <w:szCs w:val="28"/>
        </w:rPr>
        <w:t>87860</w:t>
      </w:r>
      <w:r w:rsidRPr="00EE0EE3">
        <w:rPr>
          <w:sz w:val="28"/>
          <w:szCs w:val="28"/>
        </w:rPr>
        <w:t>-</w:t>
      </w:r>
      <w:r>
        <w:rPr>
          <w:sz w:val="28"/>
          <w:szCs w:val="28"/>
        </w:rPr>
        <w:t>155</w:t>
      </w:r>
      <w:r w:rsidRPr="00EE0EE3">
        <w:rPr>
          <w:sz w:val="28"/>
          <w:szCs w:val="28"/>
        </w:rPr>
        <w:t>-</w:t>
      </w:r>
      <w:r>
        <w:rPr>
          <w:sz w:val="28"/>
          <w:szCs w:val="28"/>
        </w:rPr>
        <w:t>9</w:t>
      </w:r>
      <w:r w:rsidRPr="00EE0EE3">
        <w:rPr>
          <w:sz w:val="28"/>
          <w:szCs w:val="28"/>
        </w:rPr>
        <w:t xml:space="preserve">.– </w:t>
      </w:r>
      <w:r>
        <w:rPr>
          <w:sz w:val="28"/>
          <w:szCs w:val="28"/>
        </w:rPr>
        <w:t>[2014-93</w:t>
      </w:r>
      <w:r w:rsidRPr="00EE0EE3">
        <w:rPr>
          <w:sz w:val="28"/>
          <w:szCs w:val="28"/>
        </w:rPr>
        <w:t>].</w:t>
      </w:r>
    </w:p>
    <w:p w:rsidR="00EC7557" w:rsidRPr="00EE0EE3" w:rsidRDefault="00EC7557" w:rsidP="00EC7557">
      <w:pPr>
        <w:jc w:val="right"/>
        <w:rPr>
          <w:sz w:val="28"/>
          <w:szCs w:val="28"/>
        </w:rPr>
      </w:pPr>
      <w:r w:rsidRPr="00EE0EE3">
        <w:rPr>
          <w:sz w:val="28"/>
          <w:szCs w:val="28"/>
        </w:rPr>
        <w:t>УДК 391/395</w:t>
      </w:r>
    </w:p>
    <w:p w:rsidR="00EC7557" w:rsidRDefault="00EC7557" w:rsidP="00EC7557">
      <w:pPr>
        <w:jc w:val="right"/>
        <w:rPr>
          <w:sz w:val="28"/>
          <w:szCs w:val="28"/>
        </w:rPr>
      </w:pPr>
      <w:r>
        <w:rPr>
          <w:sz w:val="28"/>
          <w:szCs w:val="28"/>
        </w:rPr>
        <w:t>ББК 63.5</w:t>
      </w:r>
      <w:r w:rsidRPr="00EE0EE3">
        <w:rPr>
          <w:sz w:val="28"/>
          <w:szCs w:val="28"/>
        </w:rPr>
        <w:t>(2Рос.Сев)</w:t>
      </w:r>
    </w:p>
    <w:p w:rsidR="00EC7557" w:rsidRPr="00EE0EE3" w:rsidRDefault="00EC7557" w:rsidP="00EC7557">
      <w:pPr>
        <w:numPr>
          <w:ilvl w:val="0"/>
          <w:numId w:val="1"/>
        </w:numPr>
        <w:tabs>
          <w:tab w:val="clear" w:pos="540"/>
          <w:tab w:val="num" w:pos="284"/>
        </w:tabs>
        <w:ind w:left="0" w:firstLine="0"/>
        <w:jc w:val="both"/>
        <w:rPr>
          <w:sz w:val="28"/>
          <w:szCs w:val="28"/>
        </w:rPr>
      </w:pPr>
      <w:r>
        <w:rPr>
          <w:b/>
          <w:sz w:val="28"/>
          <w:szCs w:val="28"/>
        </w:rPr>
        <w:t>Губаева Б.С.</w:t>
      </w:r>
      <w:r>
        <w:rPr>
          <w:sz w:val="28"/>
          <w:szCs w:val="28"/>
        </w:rPr>
        <w:t xml:space="preserve"> Традиционное северокавказское общество в контексте социальных изменений конца </w:t>
      </w:r>
      <w:r>
        <w:rPr>
          <w:sz w:val="28"/>
          <w:szCs w:val="28"/>
          <w:lang w:val="en-US"/>
        </w:rPr>
        <w:t>XX</w:t>
      </w:r>
      <w:r w:rsidRPr="00465D08">
        <w:rPr>
          <w:sz w:val="28"/>
          <w:szCs w:val="28"/>
        </w:rPr>
        <w:t xml:space="preserve"> </w:t>
      </w:r>
      <w:r>
        <w:rPr>
          <w:sz w:val="28"/>
          <w:szCs w:val="28"/>
        </w:rPr>
        <w:t>–</w:t>
      </w:r>
      <w:r w:rsidRPr="00465D08">
        <w:rPr>
          <w:sz w:val="28"/>
          <w:szCs w:val="28"/>
        </w:rPr>
        <w:t xml:space="preserve"> </w:t>
      </w:r>
      <w:r>
        <w:rPr>
          <w:sz w:val="28"/>
          <w:szCs w:val="28"/>
        </w:rPr>
        <w:t xml:space="preserve">начала </w:t>
      </w:r>
      <w:r>
        <w:rPr>
          <w:sz w:val="28"/>
          <w:szCs w:val="28"/>
          <w:lang w:val="en-US"/>
        </w:rPr>
        <w:t>XXI</w:t>
      </w:r>
      <w:r>
        <w:rPr>
          <w:sz w:val="28"/>
          <w:szCs w:val="28"/>
        </w:rPr>
        <w:t xml:space="preserve"> вв. / Б.С. Губаева, Ф.М. Таказов ; ФГБУН СОИГСИ им. В.И. Абаева ВНЦ РАН и Правительства РСО-А</w:t>
      </w:r>
      <w:r w:rsidRPr="00EE0EE3">
        <w:rPr>
          <w:sz w:val="28"/>
          <w:szCs w:val="28"/>
        </w:rPr>
        <w:t xml:space="preserve">.– Владикавказ : </w:t>
      </w:r>
      <w:r>
        <w:rPr>
          <w:sz w:val="28"/>
          <w:szCs w:val="28"/>
        </w:rPr>
        <w:t>ИПЦ СОИГСИ ВНЦ РАН и РСО-А, 2014. – 311 с. ; 20,5 см.– (Традиции и инновации в истории и культуре).– Библиогр. : с. 255-311.– 100 экз. –</w:t>
      </w:r>
      <w:r w:rsidRPr="00EE0EE3">
        <w:rPr>
          <w:color w:val="0070C0"/>
          <w:sz w:val="28"/>
          <w:szCs w:val="28"/>
        </w:rPr>
        <w:t xml:space="preserve"> </w:t>
      </w:r>
      <w:r w:rsidRPr="00EE0EE3">
        <w:rPr>
          <w:sz w:val="28"/>
          <w:szCs w:val="28"/>
        </w:rPr>
        <w:t>ISBN 978-5-</w:t>
      </w:r>
      <w:r>
        <w:rPr>
          <w:sz w:val="28"/>
          <w:szCs w:val="28"/>
        </w:rPr>
        <w:t>91480-206-3</w:t>
      </w:r>
      <w:r w:rsidRPr="00EE0EE3">
        <w:rPr>
          <w:sz w:val="28"/>
          <w:szCs w:val="28"/>
        </w:rPr>
        <w:t xml:space="preserve">.– </w:t>
      </w:r>
      <w:r>
        <w:rPr>
          <w:sz w:val="28"/>
          <w:szCs w:val="28"/>
        </w:rPr>
        <w:t>[2014-105</w:t>
      </w:r>
      <w:r w:rsidRPr="00EE0EE3">
        <w:rPr>
          <w:sz w:val="28"/>
          <w:szCs w:val="28"/>
        </w:rPr>
        <w:t>].</w:t>
      </w:r>
    </w:p>
    <w:p w:rsidR="00EC7557" w:rsidRPr="00EE0EE3" w:rsidRDefault="00EC7557" w:rsidP="00EC7557">
      <w:pPr>
        <w:jc w:val="right"/>
        <w:rPr>
          <w:sz w:val="28"/>
          <w:szCs w:val="28"/>
        </w:rPr>
      </w:pPr>
      <w:r w:rsidRPr="00EE0EE3">
        <w:rPr>
          <w:sz w:val="28"/>
          <w:szCs w:val="28"/>
        </w:rPr>
        <w:t xml:space="preserve">УДК </w:t>
      </w:r>
      <w:r>
        <w:rPr>
          <w:sz w:val="28"/>
          <w:szCs w:val="28"/>
        </w:rPr>
        <w:t>391/395</w:t>
      </w:r>
    </w:p>
    <w:p w:rsidR="00EC7557" w:rsidRDefault="00EC7557" w:rsidP="00EC7557">
      <w:pPr>
        <w:jc w:val="right"/>
        <w:rPr>
          <w:sz w:val="28"/>
          <w:szCs w:val="28"/>
        </w:rPr>
      </w:pPr>
      <w:r>
        <w:rPr>
          <w:sz w:val="28"/>
          <w:szCs w:val="28"/>
        </w:rPr>
        <w:t>ББК 63.584</w:t>
      </w:r>
    </w:p>
    <w:p w:rsidR="00EC7557" w:rsidRPr="00EE0EE3" w:rsidRDefault="00EC7557" w:rsidP="00EC7557">
      <w:pPr>
        <w:numPr>
          <w:ilvl w:val="0"/>
          <w:numId w:val="1"/>
        </w:numPr>
        <w:tabs>
          <w:tab w:val="clear" w:pos="540"/>
          <w:tab w:val="num" w:pos="284"/>
        </w:tabs>
        <w:ind w:left="0" w:firstLine="0"/>
        <w:jc w:val="both"/>
        <w:rPr>
          <w:sz w:val="28"/>
          <w:szCs w:val="28"/>
        </w:rPr>
      </w:pPr>
      <w:r>
        <w:rPr>
          <w:b/>
          <w:sz w:val="28"/>
          <w:szCs w:val="28"/>
        </w:rPr>
        <w:t>Народы Кавказа</w:t>
      </w:r>
      <w:r w:rsidRPr="003C2FDE">
        <w:rPr>
          <w:b/>
          <w:sz w:val="28"/>
          <w:szCs w:val="28"/>
        </w:rPr>
        <w:t>: история, этнология, культура</w:t>
      </w:r>
      <w:r>
        <w:rPr>
          <w:sz w:val="28"/>
          <w:szCs w:val="28"/>
        </w:rPr>
        <w:t xml:space="preserve"> : к 60-летию со дня рождения В.С. Уарзиати : материалы юбилейной В</w:t>
      </w:r>
      <w:r w:rsidRPr="003C2FDE">
        <w:rPr>
          <w:sz w:val="28"/>
          <w:szCs w:val="28"/>
        </w:rPr>
        <w:t>сероссийской научной конференции</w:t>
      </w:r>
      <w:r>
        <w:rPr>
          <w:sz w:val="28"/>
          <w:szCs w:val="28"/>
        </w:rPr>
        <w:t xml:space="preserve"> с международным участием 4-5 октября 2012 г., г. Владикавказ </w:t>
      </w:r>
      <w:r>
        <w:rPr>
          <w:sz w:val="28"/>
          <w:szCs w:val="28"/>
        </w:rPr>
        <w:lastRenderedPageBreak/>
        <w:t>/ [под ред. Т.Т. Камболова, З.В. Кануковой и др.] ; ФГБОУ ВПО СОГУ им. К.Л. Хетагурова, ФГБУН СОИГСИ им. В.И. Абаева ВНЦ РАН и Правительства РСО-А</w:t>
      </w:r>
      <w:r w:rsidRPr="00EE0EE3">
        <w:rPr>
          <w:sz w:val="28"/>
          <w:szCs w:val="28"/>
        </w:rPr>
        <w:t xml:space="preserve">.– Владикавказ : </w:t>
      </w:r>
      <w:r>
        <w:rPr>
          <w:sz w:val="28"/>
          <w:szCs w:val="28"/>
        </w:rPr>
        <w:t>ИПЦ СОИГСИ ВНЦ РАН и РСО-А, 2014. – 294 с. ; 20,5 см.– 100 экз. –</w:t>
      </w:r>
      <w:r w:rsidRPr="00EE0EE3">
        <w:rPr>
          <w:color w:val="0070C0"/>
          <w:sz w:val="28"/>
          <w:szCs w:val="28"/>
        </w:rPr>
        <w:t xml:space="preserve"> </w:t>
      </w:r>
      <w:r w:rsidRPr="00EE0EE3">
        <w:rPr>
          <w:sz w:val="28"/>
          <w:szCs w:val="28"/>
        </w:rPr>
        <w:t>ISBN 978-5-</w:t>
      </w:r>
      <w:r>
        <w:rPr>
          <w:sz w:val="28"/>
          <w:szCs w:val="28"/>
        </w:rPr>
        <w:t>91480-215-5</w:t>
      </w:r>
      <w:r w:rsidRPr="00EE0EE3">
        <w:rPr>
          <w:sz w:val="28"/>
          <w:szCs w:val="28"/>
        </w:rPr>
        <w:t xml:space="preserve">.– </w:t>
      </w:r>
      <w:r>
        <w:rPr>
          <w:sz w:val="28"/>
          <w:szCs w:val="28"/>
        </w:rPr>
        <w:t>[2014-100</w:t>
      </w:r>
      <w:r w:rsidRPr="00EE0EE3">
        <w:rPr>
          <w:sz w:val="28"/>
          <w:szCs w:val="28"/>
        </w:rPr>
        <w:t>].</w:t>
      </w:r>
    </w:p>
    <w:p w:rsidR="00EC7557" w:rsidRPr="00EE0EE3" w:rsidRDefault="00EC7557" w:rsidP="00EC7557">
      <w:pPr>
        <w:jc w:val="right"/>
        <w:rPr>
          <w:sz w:val="28"/>
          <w:szCs w:val="28"/>
        </w:rPr>
      </w:pPr>
      <w:r w:rsidRPr="00EE0EE3">
        <w:rPr>
          <w:sz w:val="28"/>
          <w:szCs w:val="28"/>
        </w:rPr>
        <w:t xml:space="preserve">УДК </w:t>
      </w:r>
      <w:r>
        <w:rPr>
          <w:sz w:val="28"/>
          <w:szCs w:val="28"/>
        </w:rPr>
        <w:t>391/395</w:t>
      </w:r>
    </w:p>
    <w:p w:rsidR="00EC7557" w:rsidRDefault="00EC7557" w:rsidP="00EC7557">
      <w:pPr>
        <w:jc w:val="right"/>
        <w:rPr>
          <w:sz w:val="28"/>
          <w:szCs w:val="28"/>
        </w:rPr>
      </w:pPr>
      <w:r>
        <w:rPr>
          <w:sz w:val="28"/>
          <w:szCs w:val="28"/>
        </w:rPr>
        <w:t>ББК 94</w:t>
      </w:r>
    </w:p>
    <w:p w:rsidR="00EC7557" w:rsidRPr="002278CF" w:rsidRDefault="00EC7557" w:rsidP="00EC7557">
      <w:pPr>
        <w:numPr>
          <w:ilvl w:val="0"/>
          <w:numId w:val="1"/>
        </w:numPr>
        <w:tabs>
          <w:tab w:val="clear" w:pos="540"/>
          <w:tab w:val="num" w:pos="284"/>
        </w:tabs>
        <w:ind w:left="0" w:firstLine="0"/>
        <w:jc w:val="both"/>
        <w:rPr>
          <w:sz w:val="28"/>
          <w:szCs w:val="28"/>
        </w:rPr>
      </w:pPr>
      <w:r>
        <w:rPr>
          <w:b/>
          <w:sz w:val="28"/>
          <w:szCs w:val="28"/>
        </w:rPr>
        <w:t>Периодическая печать Кавказа об Осетии и осетинах</w:t>
      </w:r>
      <w:r w:rsidRPr="0095191A">
        <w:rPr>
          <w:sz w:val="28"/>
          <w:szCs w:val="28"/>
        </w:rPr>
        <w:t>: научно-популярный сборник /</w:t>
      </w:r>
      <w:r>
        <w:rPr>
          <w:sz w:val="28"/>
          <w:szCs w:val="28"/>
        </w:rPr>
        <w:t xml:space="preserve"> </w:t>
      </w:r>
      <w:r w:rsidRPr="0095191A">
        <w:rPr>
          <w:sz w:val="28"/>
          <w:szCs w:val="28"/>
        </w:rPr>
        <w:t>ФГБУН СОИГСИ им. В.И. Абаева</w:t>
      </w:r>
      <w:r>
        <w:rPr>
          <w:sz w:val="28"/>
          <w:szCs w:val="28"/>
        </w:rPr>
        <w:t>,</w:t>
      </w:r>
      <w:r w:rsidRPr="0095191A">
        <w:rPr>
          <w:sz w:val="28"/>
          <w:szCs w:val="28"/>
        </w:rPr>
        <w:t xml:space="preserve"> Владикавказского научного центра</w:t>
      </w:r>
      <w:r w:rsidRPr="00007BEE">
        <w:rPr>
          <w:sz w:val="28"/>
          <w:szCs w:val="28"/>
        </w:rPr>
        <w:t xml:space="preserve"> РАН и </w:t>
      </w:r>
      <w:r>
        <w:rPr>
          <w:sz w:val="28"/>
          <w:szCs w:val="28"/>
        </w:rPr>
        <w:t xml:space="preserve"> Правительства </w:t>
      </w:r>
      <w:r w:rsidRPr="00007BEE">
        <w:rPr>
          <w:sz w:val="28"/>
          <w:szCs w:val="28"/>
        </w:rPr>
        <w:t>РСО-А</w:t>
      </w:r>
      <w:r>
        <w:rPr>
          <w:sz w:val="28"/>
          <w:szCs w:val="28"/>
        </w:rPr>
        <w:t>лания. – Владикавказ : Ир, 2014.– 22 см.</w:t>
      </w:r>
    </w:p>
    <w:p w:rsidR="00EC7557" w:rsidRDefault="00EC7557" w:rsidP="00EC7557">
      <w:pPr>
        <w:jc w:val="both"/>
        <w:rPr>
          <w:sz w:val="28"/>
          <w:szCs w:val="28"/>
        </w:rPr>
      </w:pPr>
      <w:r>
        <w:rPr>
          <w:b/>
          <w:sz w:val="28"/>
          <w:szCs w:val="28"/>
        </w:rPr>
        <w:t>Т.</w:t>
      </w:r>
      <w:r>
        <w:rPr>
          <w:sz w:val="28"/>
          <w:szCs w:val="28"/>
        </w:rPr>
        <w:t xml:space="preserve">1. / сост., предисл., примеч. и коммент. Л.А. Чибирова. </w:t>
      </w:r>
      <w:r w:rsidRPr="00007BEE">
        <w:rPr>
          <w:sz w:val="28"/>
          <w:szCs w:val="28"/>
        </w:rPr>
        <w:t xml:space="preserve">– </w:t>
      </w:r>
      <w:r>
        <w:rPr>
          <w:sz w:val="28"/>
          <w:szCs w:val="28"/>
        </w:rPr>
        <w:t>839 с.– 5</w:t>
      </w:r>
      <w:r w:rsidRPr="00007BEE">
        <w:rPr>
          <w:sz w:val="28"/>
          <w:szCs w:val="28"/>
        </w:rPr>
        <w:t>00 экз. – ISBN 978-5-</w:t>
      </w:r>
      <w:r>
        <w:rPr>
          <w:sz w:val="28"/>
          <w:szCs w:val="28"/>
        </w:rPr>
        <w:t>88734-020-3</w:t>
      </w:r>
      <w:r w:rsidRPr="00007BEE">
        <w:rPr>
          <w:sz w:val="28"/>
          <w:szCs w:val="28"/>
        </w:rPr>
        <w:t>. – [2014-</w:t>
      </w:r>
      <w:r>
        <w:rPr>
          <w:sz w:val="28"/>
          <w:szCs w:val="28"/>
        </w:rPr>
        <w:t>85</w:t>
      </w:r>
      <w:r w:rsidRPr="00007BEE">
        <w:rPr>
          <w:sz w:val="28"/>
          <w:szCs w:val="28"/>
        </w:rPr>
        <w:t>].</w:t>
      </w:r>
    </w:p>
    <w:p w:rsidR="00EC7557" w:rsidRPr="00007BEE" w:rsidRDefault="00EC7557" w:rsidP="00EC7557">
      <w:pPr>
        <w:jc w:val="both"/>
        <w:rPr>
          <w:sz w:val="28"/>
          <w:szCs w:val="28"/>
        </w:rPr>
      </w:pPr>
      <w:r>
        <w:rPr>
          <w:b/>
          <w:sz w:val="28"/>
          <w:szCs w:val="28"/>
        </w:rPr>
        <w:t>Т.</w:t>
      </w:r>
      <w:r>
        <w:rPr>
          <w:sz w:val="28"/>
          <w:szCs w:val="28"/>
        </w:rPr>
        <w:t xml:space="preserve">2. / сост., предисл., примеч. и коммент. Л.А. Чибирова. </w:t>
      </w:r>
      <w:r w:rsidRPr="00007BEE">
        <w:rPr>
          <w:sz w:val="28"/>
          <w:szCs w:val="28"/>
        </w:rPr>
        <w:t xml:space="preserve">– </w:t>
      </w:r>
      <w:r>
        <w:rPr>
          <w:sz w:val="28"/>
          <w:szCs w:val="28"/>
        </w:rPr>
        <w:t>479 с.– 3</w:t>
      </w:r>
      <w:r w:rsidRPr="00007BEE">
        <w:rPr>
          <w:sz w:val="28"/>
          <w:szCs w:val="28"/>
        </w:rPr>
        <w:t>00 экз. – ISBN 978-5-</w:t>
      </w:r>
      <w:r>
        <w:rPr>
          <w:sz w:val="28"/>
          <w:szCs w:val="28"/>
        </w:rPr>
        <w:t>7534-1443-4</w:t>
      </w:r>
      <w:r w:rsidRPr="00007BEE">
        <w:rPr>
          <w:sz w:val="28"/>
          <w:szCs w:val="28"/>
        </w:rPr>
        <w:t>. – [2014-</w:t>
      </w:r>
      <w:r>
        <w:rPr>
          <w:sz w:val="28"/>
          <w:szCs w:val="28"/>
        </w:rPr>
        <w:t>38</w:t>
      </w:r>
      <w:r w:rsidRPr="00007BEE">
        <w:rPr>
          <w:sz w:val="28"/>
          <w:szCs w:val="28"/>
        </w:rPr>
        <w:t>].</w:t>
      </w:r>
    </w:p>
    <w:p w:rsidR="00EC7557" w:rsidRPr="00007BEE" w:rsidRDefault="00EC7557" w:rsidP="00EC7557">
      <w:pPr>
        <w:jc w:val="both"/>
        <w:rPr>
          <w:sz w:val="28"/>
          <w:szCs w:val="28"/>
        </w:rPr>
      </w:pPr>
    </w:p>
    <w:p w:rsidR="00EC7557" w:rsidRDefault="00EC7557" w:rsidP="00EC7557">
      <w:pPr>
        <w:jc w:val="right"/>
        <w:rPr>
          <w:sz w:val="28"/>
          <w:szCs w:val="28"/>
        </w:rPr>
      </w:pPr>
    </w:p>
    <w:p w:rsidR="00EC7557" w:rsidRPr="00DD5D92" w:rsidRDefault="00EC7557" w:rsidP="00EC7557">
      <w:pPr>
        <w:jc w:val="right"/>
        <w:rPr>
          <w:sz w:val="28"/>
          <w:szCs w:val="28"/>
        </w:rPr>
      </w:pPr>
      <w:r w:rsidRPr="00DD5D92">
        <w:rPr>
          <w:sz w:val="28"/>
          <w:szCs w:val="28"/>
        </w:rPr>
        <w:t xml:space="preserve">УДК </w:t>
      </w:r>
      <w:r>
        <w:rPr>
          <w:sz w:val="28"/>
          <w:szCs w:val="28"/>
        </w:rPr>
        <w:t>94</w:t>
      </w:r>
    </w:p>
    <w:p w:rsidR="00EC7557" w:rsidRDefault="00EC7557" w:rsidP="00EC7557">
      <w:pPr>
        <w:jc w:val="right"/>
        <w:rPr>
          <w:sz w:val="28"/>
          <w:szCs w:val="28"/>
        </w:rPr>
      </w:pPr>
      <w:r>
        <w:rPr>
          <w:sz w:val="28"/>
          <w:szCs w:val="28"/>
        </w:rPr>
        <w:t>ББК 63.5(2Рос.Сев.)</w:t>
      </w:r>
    </w:p>
    <w:p w:rsidR="00EC7557" w:rsidRPr="001B0E19" w:rsidRDefault="00EC7557" w:rsidP="00EC7557">
      <w:pPr>
        <w:numPr>
          <w:ilvl w:val="0"/>
          <w:numId w:val="1"/>
        </w:numPr>
        <w:tabs>
          <w:tab w:val="clear" w:pos="540"/>
          <w:tab w:val="num" w:pos="284"/>
        </w:tabs>
        <w:ind w:left="0" w:firstLine="0"/>
        <w:jc w:val="both"/>
        <w:rPr>
          <w:sz w:val="28"/>
          <w:szCs w:val="28"/>
        </w:rPr>
      </w:pPr>
      <w:r>
        <w:rPr>
          <w:b/>
          <w:sz w:val="28"/>
          <w:szCs w:val="28"/>
        </w:rPr>
        <w:t xml:space="preserve">Тменаты Дз. </w:t>
      </w:r>
      <w:r w:rsidRPr="001B0E19">
        <w:rPr>
          <w:sz w:val="28"/>
          <w:szCs w:val="28"/>
        </w:rPr>
        <w:t>Ирон куывдтытæ</w:t>
      </w:r>
      <w:r>
        <w:rPr>
          <w:sz w:val="28"/>
          <w:szCs w:val="28"/>
        </w:rPr>
        <w:t>=Осетинские молитвы</w:t>
      </w:r>
      <w:r w:rsidRPr="001B0E19">
        <w:rPr>
          <w:sz w:val="28"/>
          <w:szCs w:val="28"/>
        </w:rPr>
        <w:t xml:space="preserve"> / </w:t>
      </w:r>
      <w:r>
        <w:rPr>
          <w:sz w:val="28"/>
          <w:szCs w:val="28"/>
        </w:rPr>
        <w:t>Тменаты Дзерассæ, Агънаты Гæстæн</w:t>
      </w:r>
      <w:r w:rsidRPr="001B0E19">
        <w:rPr>
          <w:sz w:val="28"/>
          <w:szCs w:val="28"/>
        </w:rPr>
        <w:fldChar w:fldCharType="begin"/>
      </w:r>
      <w:r w:rsidRPr="001B0E19">
        <w:rPr>
          <w:sz w:val="28"/>
          <w:szCs w:val="28"/>
        </w:rPr>
        <w:instrText xml:space="preserve"> XE "Таказов Ф. 32" </w:instrText>
      </w:r>
      <w:r w:rsidRPr="001B0E19">
        <w:rPr>
          <w:sz w:val="28"/>
          <w:szCs w:val="28"/>
        </w:rPr>
        <w:fldChar w:fldCharType="end"/>
      </w:r>
      <w:r w:rsidRPr="001B0E19">
        <w:rPr>
          <w:sz w:val="28"/>
          <w:szCs w:val="28"/>
        </w:rPr>
        <w:t>. – Владикавказ : Ре</w:t>
      </w:r>
      <w:r>
        <w:rPr>
          <w:sz w:val="28"/>
          <w:szCs w:val="28"/>
        </w:rPr>
        <w:t>спект, 2014</w:t>
      </w:r>
      <w:r w:rsidRPr="001B0E19">
        <w:rPr>
          <w:sz w:val="28"/>
          <w:szCs w:val="28"/>
        </w:rPr>
        <w:t xml:space="preserve">. – </w:t>
      </w:r>
      <w:r>
        <w:rPr>
          <w:sz w:val="28"/>
          <w:szCs w:val="28"/>
        </w:rPr>
        <w:t>1</w:t>
      </w:r>
      <w:r w:rsidRPr="001B0E19">
        <w:rPr>
          <w:sz w:val="28"/>
          <w:szCs w:val="28"/>
        </w:rPr>
        <w:t>75 с.</w:t>
      </w:r>
      <w:r>
        <w:rPr>
          <w:sz w:val="28"/>
          <w:szCs w:val="28"/>
        </w:rPr>
        <w:t xml:space="preserve"> ; 1</w:t>
      </w:r>
      <w:r w:rsidRPr="001B0E19">
        <w:rPr>
          <w:sz w:val="28"/>
          <w:szCs w:val="28"/>
        </w:rPr>
        <w:t>4</w:t>
      </w:r>
      <w:r>
        <w:rPr>
          <w:sz w:val="28"/>
          <w:szCs w:val="28"/>
        </w:rPr>
        <w:t>,5</w:t>
      </w:r>
      <w:r w:rsidRPr="001B0E19">
        <w:rPr>
          <w:sz w:val="28"/>
          <w:szCs w:val="28"/>
        </w:rPr>
        <w:t xml:space="preserve"> см.– 1000</w:t>
      </w:r>
      <w:r>
        <w:rPr>
          <w:sz w:val="28"/>
          <w:szCs w:val="28"/>
        </w:rPr>
        <w:t xml:space="preserve"> экз.</w:t>
      </w:r>
      <w:r w:rsidRPr="001B0E19">
        <w:rPr>
          <w:sz w:val="28"/>
          <w:szCs w:val="28"/>
        </w:rPr>
        <w:t>– [201</w:t>
      </w:r>
      <w:r>
        <w:rPr>
          <w:sz w:val="28"/>
          <w:szCs w:val="28"/>
        </w:rPr>
        <w:t>4</w:t>
      </w:r>
      <w:r w:rsidRPr="001B0E19">
        <w:rPr>
          <w:sz w:val="28"/>
          <w:szCs w:val="28"/>
        </w:rPr>
        <w:t>-</w:t>
      </w:r>
      <w:r>
        <w:rPr>
          <w:sz w:val="28"/>
          <w:szCs w:val="28"/>
        </w:rPr>
        <w:t>9</w:t>
      </w:r>
      <w:r w:rsidRPr="001B0E19">
        <w:rPr>
          <w:sz w:val="28"/>
          <w:szCs w:val="28"/>
        </w:rPr>
        <w:t>].</w:t>
      </w:r>
    </w:p>
    <w:p w:rsidR="00EC7557" w:rsidRDefault="00EC7557" w:rsidP="00EC7557">
      <w:pPr>
        <w:rPr>
          <w:sz w:val="28"/>
          <w:szCs w:val="28"/>
        </w:rPr>
      </w:pPr>
      <w:r>
        <w:rPr>
          <w:sz w:val="28"/>
          <w:szCs w:val="28"/>
        </w:rPr>
        <w:t>Тменова Дз. Осетинские молитвы / Тменова Дзерасса, Агнаев Гастан ; [пер. Г. Тедеев].</w:t>
      </w:r>
    </w:p>
    <w:p w:rsidR="00EC7557" w:rsidRPr="001B0E19" w:rsidRDefault="00EC7557" w:rsidP="00EC7557">
      <w:pPr>
        <w:jc w:val="right"/>
        <w:rPr>
          <w:sz w:val="28"/>
          <w:szCs w:val="28"/>
        </w:rPr>
      </w:pPr>
      <w:r w:rsidRPr="001B0E19">
        <w:rPr>
          <w:sz w:val="28"/>
          <w:szCs w:val="28"/>
        </w:rPr>
        <w:t xml:space="preserve">УДК </w:t>
      </w:r>
      <w:r>
        <w:rPr>
          <w:sz w:val="28"/>
          <w:szCs w:val="28"/>
        </w:rPr>
        <w:t>391/395</w:t>
      </w:r>
    </w:p>
    <w:p w:rsidR="00EC7557" w:rsidRDefault="00EC7557" w:rsidP="00EC7557">
      <w:pPr>
        <w:jc w:val="right"/>
        <w:rPr>
          <w:sz w:val="28"/>
          <w:szCs w:val="28"/>
        </w:rPr>
      </w:pPr>
      <w:r>
        <w:rPr>
          <w:sz w:val="28"/>
          <w:szCs w:val="28"/>
        </w:rPr>
        <w:t>ББК 86.3</w:t>
      </w:r>
      <w:r w:rsidRPr="001B0E19">
        <w:rPr>
          <w:sz w:val="28"/>
          <w:szCs w:val="28"/>
        </w:rPr>
        <w:t>(2Рос</w:t>
      </w:r>
      <w:r>
        <w:rPr>
          <w:sz w:val="28"/>
          <w:szCs w:val="28"/>
        </w:rPr>
        <w:t>.Сев)</w:t>
      </w:r>
    </w:p>
    <w:p w:rsidR="00EC7557" w:rsidRDefault="00EC7557" w:rsidP="00EC7557">
      <w:pPr>
        <w:numPr>
          <w:ilvl w:val="0"/>
          <w:numId w:val="1"/>
        </w:numPr>
        <w:tabs>
          <w:tab w:val="clear" w:pos="540"/>
          <w:tab w:val="num" w:pos="284"/>
        </w:tabs>
        <w:ind w:left="0" w:firstLine="0"/>
        <w:jc w:val="both"/>
        <w:rPr>
          <w:sz w:val="28"/>
          <w:szCs w:val="28"/>
        </w:rPr>
      </w:pPr>
      <w:r>
        <w:rPr>
          <w:b/>
          <w:sz w:val="28"/>
          <w:szCs w:val="28"/>
        </w:rPr>
        <w:t>Фидарова Р.Я.</w:t>
      </w:r>
      <w:r>
        <w:rPr>
          <w:sz w:val="28"/>
          <w:szCs w:val="28"/>
        </w:rPr>
        <w:t xml:space="preserve"> Этническое мировоззрение осетин (ирондзинад). Генезис. Структура. Этапы развития : [монография]. В 4-х кн. / Р.Я. Губаева ; науч. ред. З.В. Канукова  ; ФГБУН СОИГСИ им. В.И. Абаева ВНЦ РАН и Правительства РСО-А</w:t>
      </w:r>
      <w:r w:rsidRPr="00EE0EE3">
        <w:rPr>
          <w:sz w:val="28"/>
          <w:szCs w:val="28"/>
        </w:rPr>
        <w:t xml:space="preserve">.– Владикавказ : </w:t>
      </w:r>
      <w:r>
        <w:rPr>
          <w:sz w:val="28"/>
          <w:szCs w:val="28"/>
        </w:rPr>
        <w:t xml:space="preserve">ИПЦ СОИГСИ ВНЦ РАН и РСО-А, 2014. – </w:t>
      </w:r>
    </w:p>
    <w:p w:rsidR="00EC7557" w:rsidRPr="00EE0EE3" w:rsidRDefault="00EC7557" w:rsidP="00EC7557">
      <w:pPr>
        <w:jc w:val="both"/>
        <w:rPr>
          <w:sz w:val="28"/>
          <w:szCs w:val="28"/>
        </w:rPr>
      </w:pPr>
      <w:r w:rsidRPr="00325F49">
        <w:rPr>
          <w:sz w:val="28"/>
          <w:szCs w:val="28"/>
        </w:rPr>
        <w:t>Кн</w:t>
      </w:r>
      <w:r>
        <w:rPr>
          <w:sz w:val="28"/>
          <w:szCs w:val="28"/>
        </w:rPr>
        <w:t>.</w:t>
      </w:r>
      <w:r w:rsidRPr="00325F49">
        <w:rPr>
          <w:sz w:val="28"/>
          <w:szCs w:val="28"/>
        </w:rPr>
        <w:t xml:space="preserve"> 4.</w:t>
      </w:r>
      <w:r>
        <w:rPr>
          <w:sz w:val="28"/>
          <w:szCs w:val="28"/>
        </w:rPr>
        <w:t>– 400 с. ; 20,5 см.– Библиогр. : с. 390-400.– 50 экз. –</w:t>
      </w:r>
      <w:r w:rsidRPr="00EE0EE3">
        <w:rPr>
          <w:color w:val="0070C0"/>
          <w:sz w:val="28"/>
          <w:szCs w:val="28"/>
        </w:rPr>
        <w:t xml:space="preserve"> </w:t>
      </w:r>
      <w:r w:rsidRPr="00EE0EE3">
        <w:rPr>
          <w:sz w:val="28"/>
          <w:szCs w:val="28"/>
        </w:rPr>
        <w:t>ISBN 978-5-</w:t>
      </w:r>
      <w:r>
        <w:rPr>
          <w:sz w:val="28"/>
          <w:szCs w:val="28"/>
        </w:rPr>
        <w:t>91480-199-8</w:t>
      </w:r>
      <w:r w:rsidRPr="00EE0EE3">
        <w:rPr>
          <w:sz w:val="28"/>
          <w:szCs w:val="28"/>
        </w:rPr>
        <w:t xml:space="preserve">.– </w:t>
      </w:r>
      <w:r>
        <w:rPr>
          <w:sz w:val="28"/>
          <w:szCs w:val="28"/>
        </w:rPr>
        <w:t>[2014-104</w:t>
      </w:r>
      <w:r w:rsidRPr="00EE0EE3">
        <w:rPr>
          <w:sz w:val="28"/>
          <w:szCs w:val="28"/>
        </w:rPr>
        <w:t>].</w:t>
      </w:r>
    </w:p>
    <w:p w:rsidR="00EC7557" w:rsidRPr="00EE0EE3" w:rsidRDefault="00EC7557" w:rsidP="00EC7557">
      <w:pPr>
        <w:jc w:val="right"/>
        <w:rPr>
          <w:sz w:val="28"/>
          <w:szCs w:val="28"/>
        </w:rPr>
      </w:pPr>
      <w:r w:rsidRPr="00EE0EE3">
        <w:rPr>
          <w:sz w:val="28"/>
          <w:szCs w:val="28"/>
        </w:rPr>
        <w:t xml:space="preserve">УДК </w:t>
      </w:r>
      <w:r>
        <w:rPr>
          <w:sz w:val="28"/>
          <w:szCs w:val="28"/>
        </w:rPr>
        <w:t>391/395</w:t>
      </w:r>
    </w:p>
    <w:p w:rsidR="00EC7557" w:rsidRDefault="00EC7557" w:rsidP="00EC7557">
      <w:pPr>
        <w:jc w:val="right"/>
        <w:rPr>
          <w:sz w:val="28"/>
          <w:szCs w:val="28"/>
        </w:rPr>
      </w:pPr>
      <w:r>
        <w:rPr>
          <w:sz w:val="28"/>
          <w:szCs w:val="28"/>
        </w:rPr>
        <w:t>ББК 66.041</w:t>
      </w:r>
    </w:p>
    <w:p w:rsidR="00EC7557" w:rsidRDefault="00EC7557" w:rsidP="00EC7557">
      <w:pPr>
        <w:jc w:val="right"/>
        <w:rPr>
          <w:sz w:val="28"/>
          <w:szCs w:val="28"/>
        </w:rPr>
      </w:pPr>
    </w:p>
    <w:p w:rsidR="00EC7557" w:rsidRPr="00091ACD" w:rsidRDefault="00EC7557" w:rsidP="00EC7557">
      <w:pPr>
        <w:jc w:val="center"/>
        <w:rPr>
          <w:sz w:val="28"/>
          <w:szCs w:val="28"/>
        </w:rPr>
      </w:pPr>
      <w:r>
        <w:rPr>
          <w:sz w:val="28"/>
          <w:szCs w:val="28"/>
        </w:rPr>
        <w:t>***</w:t>
      </w:r>
    </w:p>
    <w:p w:rsidR="00EC7557" w:rsidRPr="00EE0EE3" w:rsidRDefault="00EC7557" w:rsidP="00EC7557">
      <w:pPr>
        <w:numPr>
          <w:ilvl w:val="0"/>
          <w:numId w:val="1"/>
        </w:numPr>
        <w:tabs>
          <w:tab w:val="clear" w:pos="540"/>
          <w:tab w:val="num" w:pos="284"/>
        </w:tabs>
        <w:ind w:left="0" w:firstLine="0"/>
        <w:jc w:val="both"/>
        <w:rPr>
          <w:sz w:val="28"/>
          <w:szCs w:val="28"/>
        </w:rPr>
      </w:pPr>
      <w:r>
        <w:rPr>
          <w:b/>
          <w:sz w:val="28"/>
          <w:szCs w:val="28"/>
        </w:rPr>
        <w:t>Дзлиева Д.М</w:t>
      </w:r>
      <w:r w:rsidRPr="00EE0EE3">
        <w:rPr>
          <w:b/>
          <w:sz w:val="28"/>
          <w:szCs w:val="28"/>
        </w:rPr>
        <w:t xml:space="preserve">. </w:t>
      </w:r>
      <w:r>
        <w:rPr>
          <w:sz w:val="28"/>
          <w:szCs w:val="28"/>
        </w:rPr>
        <w:t>Динамика исторического развития свадебного музыкального фольклора  осетин / Д.М. Дзлиева ; СОИГСИ им. В.И. Абаева ВНЦ РАН и Правительства РСО-А</w:t>
      </w:r>
      <w:r w:rsidRPr="00EE0EE3">
        <w:rPr>
          <w:sz w:val="28"/>
          <w:szCs w:val="28"/>
        </w:rPr>
        <w:t xml:space="preserve">.– Владикавказ : </w:t>
      </w:r>
      <w:r>
        <w:rPr>
          <w:sz w:val="28"/>
          <w:szCs w:val="28"/>
        </w:rPr>
        <w:t>ИПЦ СОИГСИ ВНЦ РАН и РСО-А, 2014. – 363 с. : нот, ил.; 26 см. – («Первая монография»).– Библиогр. : с. 133-142.– Прил. : с. 143-363.– 100 экз. –</w:t>
      </w:r>
      <w:r w:rsidRPr="00EE0EE3">
        <w:rPr>
          <w:color w:val="0070C0"/>
          <w:sz w:val="28"/>
          <w:szCs w:val="28"/>
        </w:rPr>
        <w:t xml:space="preserve"> </w:t>
      </w:r>
      <w:r w:rsidRPr="00EE0EE3">
        <w:rPr>
          <w:sz w:val="28"/>
          <w:szCs w:val="28"/>
        </w:rPr>
        <w:t>ISBN 978-5-</w:t>
      </w:r>
      <w:r>
        <w:rPr>
          <w:sz w:val="28"/>
          <w:szCs w:val="28"/>
        </w:rPr>
        <w:t>91480-230-8</w:t>
      </w:r>
      <w:r w:rsidRPr="00EE0EE3">
        <w:rPr>
          <w:sz w:val="28"/>
          <w:szCs w:val="28"/>
        </w:rPr>
        <w:t xml:space="preserve">.– </w:t>
      </w:r>
      <w:r>
        <w:rPr>
          <w:sz w:val="28"/>
          <w:szCs w:val="28"/>
        </w:rPr>
        <w:t>[2014-106</w:t>
      </w:r>
      <w:r w:rsidRPr="00EE0EE3">
        <w:rPr>
          <w:sz w:val="28"/>
          <w:szCs w:val="28"/>
        </w:rPr>
        <w:t>].</w:t>
      </w:r>
    </w:p>
    <w:p w:rsidR="00EC7557" w:rsidRPr="00EE0EE3" w:rsidRDefault="00EC7557" w:rsidP="00EC7557">
      <w:pPr>
        <w:jc w:val="right"/>
        <w:rPr>
          <w:sz w:val="28"/>
          <w:szCs w:val="28"/>
        </w:rPr>
      </w:pPr>
      <w:r w:rsidRPr="00EE0EE3">
        <w:rPr>
          <w:sz w:val="28"/>
          <w:szCs w:val="28"/>
        </w:rPr>
        <w:t>УДК 39</w:t>
      </w:r>
      <w:r>
        <w:rPr>
          <w:sz w:val="28"/>
          <w:szCs w:val="28"/>
        </w:rPr>
        <w:t>8.8</w:t>
      </w:r>
    </w:p>
    <w:p w:rsidR="00EC7557" w:rsidRPr="00EE0EE3" w:rsidRDefault="00EC7557" w:rsidP="00EC7557">
      <w:pPr>
        <w:jc w:val="right"/>
        <w:rPr>
          <w:sz w:val="28"/>
          <w:szCs w:val="28"/>
        </w:rPr>
      </w:pPr>
      <w:r>
        <w:rPr>
          <w:sz w:val="28"/>
          <w:szCs w:val="28"/>
        </w:rPr>
        <w:t>ББК 82.3</w:t>
      </w:r>
      <w:r w:rsidRPr="00EE0EE3">
        <w:rPr>
          <w:sz w:val="28"/>
          <w:szCs w:val="28"/>
        </w:rPr>
        <w:t>(2Рос.</w:t>
      </w:r>
      <w:r>
        <w:rPr>
          <w:sz w:val="28"/>
          <w:szCs w:val="28"/>
        </w:rPr>
        <w:t>=Осет</w:t>
      </w:r>
      <w:r w:rsidRPr="00EE0EE3">
        <w:rPr>
          <w:sz w:val="28"/>
          <w:szCs w:val="28"/>
        </w:rPr>
        <w:t>)</w:t>
      </w:r>
    </w:p>
    <w:p w:rsidR="00EC7557" w:rsidRPr="00EE0EE3" w:rsidRDefault="00EC7557" w:rsidP="00EC7557">
      <w:pPr>
        <w:numPr>
          <w:ilvl w:val="0"/>
          <w:numId w:val="1"/>
        </w:numPr>
        <w:tabs>
          <w:tab w:val="clear" w:pos="540"/>
          <w:tab w:val="num" w:pos="284"/>
        </w:tabs>
        <w:ind w:left="0" w:firstLine="0"/>
        <w:jc w:val="both"/>
        <w:rPr>
          <w:sz w:val="28"/>
          <w:szCs w:val="28"/>
        </w:rPr>
      </w:pPr>
      <w:r>
        <w:rPr>
          <w:b/>
          <w:sz w:val="28"/>
          <w:szCs w:val="28"/>
        </w:rPr>
        <w:lastRenderedPageBreak/>
        <w:t>Сокаева Д.В</w:t>
      </w:r>
      <w:r w:rsidRPr="00EE0EE3">
        <w:rPr>
          <w:b/>
          <w:sz w:val="28"/>
          <w:szCs w:val="28"/>
        </w:rPr>
        <w:t xml:space="preserve">. </w:t>
      </w:r>
      <w:r>
        <w:rPr>
          <w:sz w:val="28"/>
          <w:szCs w:val="28"/>
        </w:rPr>
        <w:t>Культовая основа осетинского фольклора: экспериментальное исследование на материале несказочной прозы</w:t>
      </w:r>
      <w:r w:rsidRPr="00EE0EE3">
        <w:rPr>
          <w:sz w:val="28"/>
          <w:szCs w:val="28"/>
        </w:rPr>
        <w:t xml:space="preserve"> / Д. </w:t>
      </w:r>
      <w:r>
        <w:rPr>
          <w:sz w:val="28"/>
          <w:szCs w:val="28"/>
        </w:rPr>
        <w:t>В. Сокаева</w:t>
      </w:r>
      <w:r w:rsidRPr="00EE0EE3">
        <w:rPr>
          <w:sz w:val="28"/>
          <w:szCs w:val="28"/>
        </w:rPr>
        <w:t xml:space="preserve">.– Владикавказ : </w:t>
      </w:r>
      <w:r>
        <w:rPr>
          <w:sz w:val="28"/>
          <w:szCs w:val="28"/>
        </w:rPr>
        <w:t>ИПЦ СОИГСИ ВНЦ РАН и РСО-А, 2014. – 1</w:t>
      </w:r>
      <w:r w:rsidRPr="00EE0EE3">
        <w:rPr>
          <w:sz w:val="28"/>
          <w:szCs w:val="28"/>
        </w:rPr>
        <w:t>6</w:t>
      </w:r>
      <w:r>
        <w:rPr>
          <w:sz w:val="28"/>
          <w:szCs w:val="28"/>
        </w:rPr>
        <w:t>8 с.; 20 см. – Библиогр. : с. 159-1</w:t>
      </w:r>
      <w:r w:rsidRPr="00EE0EE3">
        <w:rPr>
          <w:sz w:val="28"/>
          <w:szCs w:val="28"/>
        </w:rPr>
        <w:t>6</w:t>
      </w:r>
      <w:r>
        <w:rPr>
          <w:sz w:val="28"/>
          <w:szCs w:val="28"/>
        </w:rPr>
        <w:t>1.– 100 экз. –</w:t>
      </w:r>
      <w:r w:rsidRPr="00EE0EE3">
        <w:rPr>
          <w:color w:val="0070C0"/>
          <w:sz w:val="28"/>
          <w:szCs w:val="28"/>
        </w:rPr>
        <w:t xml:space="preserve"> </w:t>
      </w:r>
      <w:r w:rsidRPr="00EE0EE3">
        <w:rPr>
          <w:sz w:val="28"/>
          <w:szCs w:val="28"/>
        </w:rPr>
        <w:t>ISBN 978-5-</w:t>
      </w:r>
      <w:r>
        <w:rPr>
          <w:sz w:val="28"/>
          <w:szCs w:val="28"/>
        </w:rPr>
        <w:t>91480</w:t>
      </w:r>
      <w:r w:rsidRPr="00EE0EE3">
        <w:rPr>
          <w:sz w:val="28"/>
          <w:szCs w:val="28"/>
        </w:rPr>
        <w:t>-</w:t>
      </w:r>
      <w:r>
        <w:rPr>
          <w:sz w:val="28"/>
          <w:szCs w:val="28"/>
        </w:rPr>
        <w:t>204</w:t>
      </w:r>
      <w:r w:rsidRPr="00EE0EE3">
        <w:rPr>
          <w:sz w:val="28"/>
          <w:szCs w:val="28"/>
        </w:rPr>
        <w:t>-</w:t>
      </w:r>
      <w:r>
        <w:rPr>
          <w:sz w:val="28"/>
          <w:szCs w:val="28"/>
        </w:rPr>
        <w:t>9</w:t>
      </w:r>
      <w:r w:rsidRPr="00EE0EE3">
        <w:rPr>
          <w:sz w:val="28"/>
          <w:szCs w:val="28"/>
        </w:rPr>
        <w:t xml:space="preserve">.– </w:t>
      </w:r>
      <w:r>
        <w:rPr>
          <w:sz w:val="28"/>
          <w:szCs w:val="28"/>
        </w:rPr>
        <w:t>[2014-92</w:t>
      </w:r>
      <w:r w:rsidRPr="00EE0EE3">
        <w:rPr>
          <w:sz w:val="28"/>
          <w:szCs w:val="28"/>
        </w:rPr>
        <w:t>].</w:t>
      </w:r>
    </w:p>
    <w:p w:rsidR="00EC7557" w:rsidRPr="00EE0EE3" w:rsidRDefault="00EC7557" w:rsidP="00EC7557">
      <w:pPr>
        <w:jc w:val="right"/>
        <w:rPr>
          <w:sz w:val="28"/>
          <w:szCs w:val="28"/>
        </w:rPr>
      </w:pPr>
      <w:r w:rsidRPr="00EE0EE3">
        <w:rPr>
          <w:sz w:val="28"/>
          <w:szCs w:val="28"/>
        </w:rPr>
        <w:t>УДК 391/395</w:t>
      </w:r>
    </w:p>
    <w:p w:rsidR="00EC7557" w:rsidRPr="009C68E2" w:rsidRDefault="00EC7557" w:rsidP="00EC7557">
      <w:pPr>
        <w:jc w:val="right"/>
        <w:rPr>
          <w:sz w:val="28"/>
          <w:szCs w:val="28"/>
        </w:rPr>
      </w:pPr>
      <w:r>
        <w:rPr>
          <w:sz w:val="28"/>
          <w:szCs w:val="28"/>
        </w:rPr>
        <w:t>ББК 63.5(2Рос.Сев)</w:t>
      </w:r>
    </w:p>
    <w:p w:rsidR="00EC7557" w:rsidRPr="00840759" w:rsidRDefault="00EC7557" w:rsidP="00EC7557">
      <w:pPr>
        <w:jc w:val="right"/>
        <w:rPr>
          <w:color w:val="0070C0"/>
          <w:sz w:val="28"/>
          <w:szCs w:val="28"/>
        </w:rPr>
      </w:pPr>
    </w:p>
    <w:p w:rsidR="00EC7557" w:rsidRPr="00840759" w:rsidRDefault="00EC7557" w:rsidP="00EC7557">
      <w:pPr>
        <w:jc w:val="center"/>
        <w:rPr>
          <w:b/>
          <w:color w:val="0070C0"/>
          <w:sz w:val="28"/>
          <w:szCs w:val="28"/>
        </w:rPr>
      </w:pPr>
    </w:p>
    <w:p w:rsidR="00EC7557" w:rsidRPr="00840759" w:rsidRDefault="00EC7557" w:rsidP="00EC7557">
      <w:pPr>
        <w:jc w:val="center"/>
        <w:rPr>
          <w:b/>
          <w:color w:val="0070C0"/>
          <w:sz w:val="28"/>
          <w:szCs w:val="28"/>
        </w:rPr>
      </w:pPr>
    </w:p>
    <w:p w:rsidR="00EC7557" w:rsidRPr="000C48C0" w:rsidRDefault="00EC7557" w:rsidP="00EC7557">
      <w:pPr>
        <w:pStyle w:val="1"/>
        <w:spacing w:before="0" w:after="0"/>
        <w:jc w:val="center"/>
        <w:rPr>
          <w:rFonts w:ascii="Times New Roman" w:hAnsi="Times New Roman"/>
          <w:sz w:val="28"/>
          <w:szCs w:val="28"/>
        </w:rPr>
      </w:pPr>
      <w:bookmarkStart w:id="173" w:name="_Toc344329082"/>
      <w:bookmarkStart w:id="174" w:name="_Toc345450271"/>
      <w:bookmarkStart w:id="175" w:name="_Toc346576701"/>
      <w:bookmarkStart w:id="176" w:name="_Toc374711353"/>
      <w:r w:rsidRPr="000C48C0">
        <w:rPr>
          <w:rFonts w:ascii="Times New Roman" w:hAnsi="Times New Roman"/>
          <w:sz w:val="28"/>
          <w:szCs w:val="28"/>
        </w:rPr>
        <w:t>5 МАТЕМАТИКА. ЕСТЕСТВЕННЫЕ НАУКИ</w:t>
      </w:r>
      <w:bookmarkEnd w:id="173"/>
      <w:bookmarkEnd w:id="174"/>
      <w:bookmarkEnd w:id="175"/>
      <w:bookmarkEnd w:id="176"/>
    </w:p>
    <w:p w:rsidR="00EC7557" w:rsidRPr="000C48C0" w:rsidRDefault="00EC7557" w:rsidP="00EC7557">
      <w:pPr>
        <w:jc w:val="center"/>
        <w:rPr>
          <w:b/>
          <w:sz w:val="28"/>
          <w:szCs w:val="28"/>
        </w:rPr>
      </w:pPr>
      <w:r w:rsidRPr="000C48C0">
        <w:rPr>
          <w:b/>
          <w:sz w:val="28"/>
          <w:szCs w:val="28"/>
        </w:rPr>
        <w:t>50 Общие вопросы математических и естественных наук</w:t>
      </w:r>
    </w:p>
    <w:p w:rsidR="00EC7557" w:rsidRPr="000C48C0" w:rsidRDefault="00EC7557" w:rsidP="00EC7557">
      <w:pPr>
        <w:pStyle w:val="3"/>
        <w:spacing w:before="0" w:after="0"/>
        <w:jc w:val="center"/>
        <w:rPr>
          <w:rFonts w:ascii="Times New Roman" w:hAnsi="Times New Roman"/>
          <w:sz w:val="28"/>
          <w:szCs w:val="28"/>
        </w:rPr>
      </w:pPr>
      <w:bookmarkStart w:id="177" w:name="_Toc374711354"/>
      <w:r w:rsidRPr="000C48C0">
        <w:rPr>
          <w:rFonts w:ascii="Times New Roman" w:hAnsi="Times New Roman"/>
          <w:sz w:val="28"/>
          <w:szCs w:val="28"/>
        </w:rPr>
        <w:t>502/504 Природа. Охрана природных ресурсов</w:t>
      </w:r>
      <w:bookmarkEnd w:id="177"/>
    </w:p>
    <w:p w:rsidR="00EC7557" w:rsidRPr="00840759" w:rsidRDefault="00EC7557" w:rsidP="00EC7557">
      <w:pPr>
        <w:jc w:val="center"/>
        <w:rPr>
          <w:b/>
          <w:color w:val="0070C0"/>
          <w:sz w:val="28"/>
          <w:szCs w:val="28"/>
        </w:rPr>
      </w:pPr>
    </w:p>
    <w:p w:rsidR="00EC7557" w:rsidRPr="00091ACD" w:rsidRDefault="00EC7557" w:rsidP="00EC7557">
      <w:pPr>
        <w:numPr>
          <w:ilvl w:val="0"/>
          <w:numId w:val="1"/>
        </w:numPr>
        <w:tabs>
          <w:tab w:val="clear" w:pos="540"/>
          <w:tab w:val="num" w:pos="284"/>
        </w:tabs>
        <w:ind w:left="0" w:firstLine="0"/>
        <w:jc w:val="both"/>
        <w:rPr>
          <w:sz w:val="28"/>
          <w:szCs w:val="28"/>
        </w:rPr>
      </w:pPr>
      <w:r>
        <w:rPr>
          <w:b/>
          <w:sz w:val="28"/>
          <w:szCs w:val="28"/>
        </w:rPr>
        <w:t xml:space="preserve">Сабеев А.Г. </w:t>
      </w:r>
      <w:r w:rsidRPr="002D099B">
        <w:rPr>
          <w:sz w:val="28"/>
          <w:szCs w:val="28"/>
        </w:rPr>
        <w:t>Вопросы палеогидрологии и водные</w:t>
      </w:r>
      <w:r>
        <w:rPr>
          <w:b/>
          <w:sz w:val="28"/>
          <w:szCs w:val="28"/>
        </w:rPr>
        <w:t xml:space="preserve"> </w:t>
      </w:r>
      <w:r w:rsidRPr="002D099B">
        <w:rPr>
          <w:sz w:val="28"/>
          <w:szCs w:val="28"/>
        </w:rPr>
        <w:t>объекты Национального парка «Алания»</w:t>
      </w:r>
      <w:r>
        <w:rPr>
          <w:sz w:val="28"/>
          <w:szCs w:val="28"/>
        </w:rPr>
        <w:t xml:space="preserve"> : тематический сборник</w:t>
      </w:r>
      <w:r w:rsidRPr="002D099B">
        <w:rPr>
          <w:sz w:val="28"/>
          <w:szCs w:val="28"/>
        </w:rPr>
        <w:t xml:space="preserve"> / А.Г. Сабеев, Р.А. Тавасиев ; М-во природных ресурсов и экологии РФ, ФГБУ «Национальный парк Алания».</w:t>
      </w:r>
      <w:r w:rsidRPr="00091ACD">
        <w:rPr>
          <w:sz w:val="28"/>
          <w:szCs w:val="28"/>
        </w:rPr>
        <w:t xml:space="preserve"> – Владикавказ : </w:t>
      </w:r>
      <w:r>
        <w:rPr>
          <w:sz w:val="28"/>
          <w:szCs w:val="28"/>
        </w:rPr>
        <w:t>Терские ведомости, 2014</w:t>
      </w:r>
      <w:r w:rsidRPr="00091ACD">
        <w:rPr>
          <w:sz w:val="28"/>
          <w:szCs w:val="28"/>
        </w:rPr>
        <w:t xml:space="preserve">. – </w:t>
      </w:r>
      <w:r>
        <w:rPr>
          <w:sz w:val="28"/>
          <w:szCs w:val="28"/>
        </w:rPr>
        <w:t>128 с. : ил.; 20,5 см. – 100</w:t>
      </w:r>
      <w:r w:rsidRPr="00091ACD">
        <w:rPr>
          <w:sz w:val="28"/>
          <w:szCs w:val="28"/>
        </w:rPr>
        <w:t xml:space="preserve"> экз. – ISBN-978-5-</w:t>
      </w:r>
      <w:r>
        <w:rPr>
          <w:sz w:val="28"/>
          <w:szCs w:val="28"/>
        </w:rPr>
        <w:t>904556-19-8. – [2014-41</w:t>
      </w:r>
      <w:r w:rsidRPr="00091ACD">
        <w:rPr>
          <w:sz w:val="28"/>
          <w:szCs w:val="28"/>
        </w:rPr>
        <w:t>].</w:t>
      </w:r>
    </w:p>
    <w:p w:rsidR="00EC7557" w:rsidRPr="00091ACD" w:rsidRDefault="00EC7557" w:rsidP="00EC7557">
      <w:pPr>
        <w:jc w:val="right"/>
        <w:rPr>
          <w:sz w:val="28"/>
          <w:szCs w:val="28"/>
        </w:rPr>
      </w:pPr>
      <w:r>
        <w:rPr>
          <w:sz w:val="28"/>
          <w:szCs w:val="28"/>
        </w:rPr>
        <w:t>УДК 502/504</w:t>
      </w:r>
    </w:p>
    <w:p w:rsidR="00EC7557" w:rsidRPr="00091ACD" w:rsidRDefault="00EC7557" w:rsidP="00EC7557">
      <w:pPr>
        <w:jc w:val="right"/>
        <w:rPr>
          <w:sz w:val="28"/>
          <w:szCs w:val="28"/>
        </w:rPr>
      </w:pPr>
      <w:r w:rsidRPr="00091ACD">
        <w:rPr>
          <w:sz w:val="28"/>
          <w:szCs w:val="28"/>
        </w:rPr>
        <w:t xml:space="preserve"> ББК </w:t>
      </w:r>
      <w:r>
        <w:rPr>
          <w:sz w:val="28"/>
          <w:szCs w:val="28"/>
        </w:rPr>
        <w:t>28.088</w:t>
      </w:r>
      <w:r w:rsidRPr="00091ACD">
        <w:rPr>
          <w:sz w:val="28"/>
          <w:szCs w:val="28"/>
        </w:rPr>
        <w:t>(</w:t>
      </w:r>
      <w:r>
        <w:rPr>
          <w:sz w:val="28"/>
          <w:szCs w:val="28"/>
        </w:rPr>
        <w:t>2Рос.Сев</w:t>
      </w:r>
      <w:r w:rsidRPr="00091ACD">
        <w:rPr>
          <w:sz w:val="28"/>
          <w:szCs w:val="28"/>
        </w:rPr>
        <w:t>)</w:t>
      </w:r>
    </w:p>
    <w:p w:rsidR="00EC7557" w:rsidRPr="00091ACD" w:rsidRDefault="00EC7557" w:rsidP="00EC7557">
      <w:pPr>
        <w:numPr>
          <w:ilvl w:val="0"/>
          <w:numId w:val="1"/>
        </w:numPr>
        <w:tabs>
          <w:tab w:val="clear" w:pos="540"/>
          <w:tab w:val="num" w:pos="284"/>
        </w:tabs>
        <w:ind w:left="0" w:firstLine="0"/>
        <w:jc w:val="both"/>
        <w:rPr>
          <w:sz w:val="28"/>
          <w:szCs w:val="28"/>
        </w:rPr>
      </w:pPr>
      <w:r>
        <w:rPr>
          <w:b/>
          <w:sz w:val="28"/>
          <w:szCs w:val="28"/>
        </w:rPr>
        <w:t xml:space="preserve">Сборник статей юбилейной международной </w:t>
      </w:r>
      <w:r w:rsidRPr="00C26C99">
        <w:rPr>
          <w:sz w:val="28"/>
          <w:szCs w:val="28"/>
        </w:rPr>
        <w:t>научно-практической конференции</w:t>
      </w:r>
      <w:r>
        <w:rPr>
          <w:b/>
          <w:sz w:val="28"/>
          <w:szCs w:val="28"/>
        </w:rPr>
        <w:t xml:space="preserve"> </w:t>
      </w:r>
      <w:r w:rsidRPr="00C26C99">
        <w:rPr>
          <w:sz w:val="28"/>
          <w:szCs w:val="28"/>
        </w:rPr>
        <w:t>«Факторы</w:t>
      </w:r>
      <w:r>
        <w:rPr>
          <w:sz w:val="28"/>
          <w:szCs w:val="28"/>
        </w:rPr>
        <w:t xml:space="preserve"> окружающей среды и здоровье</w:t>
      </w:r>
      <w:r w:rsidRPr="00C26C99">
        <w:rPr>
          <w:sz w:val="28"/>
          <w:szCs w:val="28"/>
        </w:rPr>
        <w:t xml:space="preserve"> населения. Современные аспекты»</w:t>
      </w:r>
      <w:r>
        <w:rPr>
          <w:sz w:val="28"/>
          <w:szCs w:val="28"/>
        </w:rPr>
        <w:t>: посвящается 90-летию Всероссийского общества охраны природы</w:t>
      </w:r>
      <w:r>
        <w:rPr>
          <w:b/>
          <w:sz w:val="28"/>
          <w:szCs w:val="28"/>
        </w:rPr>
        <w:t xml:space="preserve"> </w:t>
      </w:r>
      <w:r w:rsidRPr="002D099B">
        <w:rPr>
          <w:sz w:val="28"/>
          <w:szCs w:val="28"/>
        </w:rPr>
        <w:t xml:space="preserve">/ </w:t>
      </w:r>
      <w:r>
        <w:rPr>
          <w:sz w:val="28"/>
          <w:szCs w:val="28"/>
        </w:rPr>
        <w:t>Северо-Осетинское республиканское отделение Общероссийской общественной организации «Всероссийское общество охраны природы» ; [В.З. Битаров, отв. ред. И.Д. Алборов]</w:t>
      </w:r>
      <w:r w:rsidRPr="00091ACD">
        <w:rPr>
          <w:sz w:val="28"/>
          <w:szCs w:val="28"/>
        </w:rPr>
        <w:t xml:space="preserve"> – Владикавказ : </w:t>
      </w:r>
      <w:r>
        <w:rPr>
          <w:sz w:val="28"/>
          <w:szCs w:val="28"/>
        </w:rPr>
        <w:t>Олимп, 2014</w:t>
      </w:r>
      <w:r w:rsidRPr="00091ACD">
        <w:rPr>
          <w:sz w:val="28"/>
          <w:szCs w:val="28"/>
        </w:rPr>
        <w:t xml:space="preserve">. – </w:t>
      </w:r>
      <w:r>
        <w:rPr>
          <w:sz w:val="28"/>
          <w:szCs w:val="28"/>
        </w:rPr>
        <w:t xml:space="preserve">256 с. : ил.; 20,5 см. – </w:t>
      </w:r>
      <w:r w:rsidRPr="00091ACD">
        <w:rPr>
          <w:sz w:val="28"/>
          <w:szCs w:val="28"/>
        </w:rPr>
        <w:t>ISBN-978-5-</w:t>
      </w:r>
      <w:r>
        <w:rPr>
          <w:sz w:val="28"/>
          <w:szCs w:val="28"/>
        </w:rPr>
        <w:t>87860-146-7. – [2014-11</w:t>
      </w:r>
      <w:r w:rsidRPr="00091ACD">
        <w:rPr>
          <w:sz w:val="28"/>
          <w:szCs w:val="28"/>
        </w:rPr>
        <w:t>].</w:t>
      </w:r>
    </w:p>
    <w:p w:rsidR="00EC7557" w:rsidRPr="00091ACD" w:rsidRDefault="00EC7557" w:rsidP="00EC7557">
      <w:pPr>
        <w:jc w:val="right"/>
        <w:rPr>
          <w:sz w:val="28"/>
          <w:szCs w:val="28"/>
        </w:rPr>
      </w:pPr>
      <w:r>
        <w:rPr>
          <w:sz w:val="28"/>
          <w:szCs w:val="28"/>
        </w:rPr>
        <w:t>УДК 502/504</w:t>
      </w:r>
    </w:p>
    <w:p w:rsidR="00EC7557" w:rsidRPr="00091ACD" w:rsidRDefault="00EC7557" w:rsidP="00EC7557">
      <w:pPr>
        <w:jc w:val="right"/>
        <w:rPr>
          <w:sz w:val="28"/>
          <w:szCs w:val="28"/>
        </w:rPr>
      </w:pPr>
      <w:r w:rsidRPr="00091ACD">
        <w:rPr>
          <w:sz w:val="28"/>
          <w:szCs w:val="28"/>
        </w:rPr>
        <w:t xml:space="preserve"> ББК </w:t>
      </w:r>
      <w:r>
        <w:rPr>
          <w:sz w:val="28"/>
          <w:szCs w:val="28"/>
        </w:rPr>
        <w:t>20.1</w:t>
      </w:r>
    </w:p>
    <w:p w:rsidR="00EC7557" w:rsidRPr="00B03EFE" w:rsidRDefault="00EC7557" w:rsidP="00EC7557">
      <w:pPr>
        <w:jc w:val="right"/>
        <w:rPr>
          <w:sz w:val="28"/>
          <w:szCs w:val="28"/>
        </w:rPr>
      </w:pPr>
    </w:p>
    <w:p w:rsidR="00EC7557" w:rsidRPr="00D86C08" w:rsidRDefault="00EC7557" w:rsidP="00EC7557">
      <w:pPr>
        <w:jc w:val="center"/>
        <w:rPr>
          <w:sz w:val="28"/>
          <w:szCs w:val="28"/>
        </w:rPr>
      </w:pPr>
      <w:r w:rsidRPr="00D86C08">
        <w:rPr>
          <w:sz w:val="28"/>
          <w:szCs w:val="28"/>
        </w:rPr>
        <w:t>***</w:t>
      </w:r>
    </w:p>
    <w:p w:rsidR="00EC7557" w:rsidRPr="00922DEB" w:rsidRDefault="00EC7557" w:rsidP="00EC7557">
      <w:pPr>
        <w:numPr>
          <w:ilvl w:val="0"/>
          <w:numId w:val="1"/>
        </w:numPr>
        <w:tabs>
          <w:tab w:val="clear" w:pos="540"/>
          <w:tab w:val="num" w:pos="284"/>
        </w:tabs>
        <w:ind w:left="0" w:firstLine="0"/>
        <w:jc w:val="both"/>
        <w:rPr>
          <w:sz w:val="28"/>
          <w:szCs w:val="28"/>
        </w:rPr>
      </w:pPr>
      <w:r>
        <w:rPr>
          <w:b/>
          <w:sz w:val="28"/>
          <w:szCs w:val="28"/>
        </w:rPr>
        <w:t xml:space="preserve">Ученые-геологи Северной и Южной Осетии </w:t>
      </w:r>
      <w:r w:rsidRPr="006D4505">
        <w:rPr>
          <w:sz w:val="28"/>
          <w:szCs w:val="28"/>
        </w:rPr>
        <w:t>: [справ. изд.</w:t>
      </w:r>
      <w:r>
        <w:rPr>
          <w:sz w:val="28"/>
          <w:szCs w:val="28"/>
        </w:rPr>
        <w:t xml:space="preserve"> (на материалах Российской государственной библиотеки и Российской национальной библиотеки</w:t>
      </w:r>
      <w:r w:rsidRPr="006D4505">
        <w:rPr>
          <w:sz w:val="28"/>
          <w:szCs w:val="28"/>
        </w:rPr>
        <w:t>]</w:t>
      </w:r>
      <w:r w:rsidRPr="00922DEB">
        <w:rPr>
          <w:b/>
          <w:sz w:val="28"/>
          <w:szCs w:val="28"/>
        </w:rPr>
        <w:t xml:space="preserve"> </w:t>
      </w:r>
      <w:r>
        <w:rPr>
          <w:sz w:val="28"/>
          <w:szCs w:val="28"/>
        </w:rPr>
        <w:t>/ [сост. В.Г. Цогоев, В.Х. Наскидаев]</w:t>
      </w:r>
      <w:r w:rsidRPr="00922DEB">
        <w:rPr>
          <w:sz w:val="28"/>
          <w:szCs w:val="28"/>
        </w:rPr>
        <w:t>. – Владикавказ : Издательско-полиграфическое п</w:t>
      </w:r>
      <w:r>
        <w:rPr>
          <w:sz w:val="28"/>
          <w:szCs w:val="28"/>
        </w:rPr>
        <w:t>редприятие им. В. Гассиева, 2014</w:t>
      </w:r>
      <w:r w:rsidRPr="00922DEB">
        <w:rPr>
          <w:sz w:val="28"/>
          <w:szCs w:val="28"/>
        </w:rPr>
        <w:t xml:space="preserve">. – </w:t>
      </w:r>
      <w:r>
        <w:rPr>
          <w:sz w:val="28"/>
          <w:szCs w:val="28"/>
        </w:rPr>
        <w:t>92 с. ; 20</w:t>
      </w:r>
      <w:r w:rsidRPr="00922DEB">
        <w:rPr>
          <w:sz w:val="28"/>
          <w:szCs w:val="28"/>
        </w:rPr>
        <w:t xml:space="preserve"> см. –</w:t>
      </w:r>
      <w:r>
        <w:rPr>
          <w:sz w:val="28"/>
          <w:szCs w:val="28"/>
        </w:rPr>
        <w:t xml:space="preserve"> 2</w:t>
      </w:r>
      <w:r w:rsidRPr="00922DEB">
        <w:rPr>
          <w:sz w:val="28"/>
          <w:szCs w:val="28"/>
        </w:rPr>
        <w:t>00 экз. – ISBN 978-5-91139-</w:t>
      </w:r>
      <w:r>
        <w:rPr>
          <w:sz w:val="28"/>
          <w:szCs w:val="28"/>
        </w:rPr>
        <w:t>307</w:t>
      </w:r>
      <w:r w:rsidRPr="00922DEB">
        <w:rPr>
          <w:sz w:val="28"/>
          <w:szCs w:val="28"/>
        </w:rPr>
        <w:t>-</w:t>
      </w:r>
      <w:r>
        <w:rPr>
          <w:sz w:val="28"/>
          <w:szCs w:val="28"/>
        </w:rPr>
        <w:t>6.– [2014-</w:t>
      </w:r>
      <w:r w:rsidRPr="006D4505">
        <w:rPr>
          <w:color w:val="C00000"/>
          <w:sz w:val="28"/>
          <w:szCs w:val="28"/>
        </w:rPr>
        <w:t>0</w:t>
      </w:r>
      <w:r w:rsidRPr="00922DEB">
        <w:rPr>
          <w:sz w:val="28"/>
          <w:szCs w:val="28"/>
        </w:rPr>
        <w:t>].</w:t>
      </w:r>
    </w:p>
    <w:p w:rsidR="00EC7557" w:rsidRPr="00922DEB" w:rsidRDefault="00EC7557" w:rsidP="00EC7557">
      <w:pPr>
        <w:jc w:val="right"/>
        <w:rPr>
          <w:sz w:val="28"/>
          <w:szCs w:val="28"/>
        </w:rPr>
      </w:pPr>
      <w:r w:rsidRPr="00922DEB">
        <w:rPr>
          <w:sz w:val="28"/>
          <w:szCs w:val="28"/>
        </w:rPr>
        <w:t xml:space="preserve">УДК </w:t>
      </w:r>
      <w:r>
        <w:rPr>
          <w:sz w:val="28"/>
          <w:szCs w:val="28"/>
        </w:rPr>
        <w:t>55</w:t>
      </w:r>
    </w:p>
    <w:p w:rsidR="00EC7557" w:rsidRPr="00922DEB" w:rsidRDefault="00EC7557" w:rsidP="00EC7557">
      <w:pPr>
        <w:jc w:val="right"/>
        <w:rPr>
          <w:sz w:val="28"/>
          <w:szCs w:val="28"/>
        </w:rPr>
      </w:pPr>
      <w:r w:rsidRPr="00922DEB">
        <w:rPr>
          <w:sz w:val="28"/>
          <w:szCs w:val="28"/>
        </w:rPr>
        <w:t xml:space="preserve">ББК </w:t>
      </w:r>
      <w:r>
        <w:rPr>
          <w:sz w:val="28"/>
          <w:szCs w:val="28"/>
        </w:rPr>
        <w:t>26.3г(2Рос.Сев</w:t>
      </w:r>
      <w:r w:rsidRPr="00922DEB">
        <w:rPr>
          <w:sz w:val="28"/>
          <w:szCs w:val="28"/>
        </w:rPr>
        <w:t>)</w:t>
      </w:r>
      <w:r>
        <w:rPr>
          <w:sz w:val="28"/>
          <w:szCs w:val="28"/>
        </w:rPr>
        <w:t>я22</w:t>
      </w:r>
    </w:p>
    <w:p w:rsidR="00EC7557" w:rsidRPr="00840759" w:rsidRDefault="00EC7557" w:rsidP="00EC7557">
      <w:pPr>
        <w:jc w:val="center"/>
        <w:rPr>
          <w:b/>
          <w:color w:val="0070C0"/>
          <w:sz w:val="28"/>
          <w:szCs w:val="28"/>
        </w:rPr>
      </w:pPr>
    </w:p>
    <w:p w:rsidR="00EC7557" w:rsidRPr="000C48C0" w:rsidRDefault="00EC7557" w:rsidP="00EC7557">
      <w:pPr>
        <w:pStyle w:val="1"/>
        <w:spacing w:before="0" w:after="0"/>
        <w:jc w:val="center"/>
        <w:rPr>
          <w:rFonts w:ascii="Times New Roman" w:hAnsi="Times New Roman"/>
          <w:sz w:val="28"/>
          <w:szCs w:val="28"/>
        </w:rPr>
      </w:pPr>
      <w:bookmarkStart w:id="178" w:name="_Toc344329084"/>
      <w:bookmarkStart w:id="179" w:name="_Toc345450273"/>
      <w:bookmarkStart w:id="180" w:name="_Toc346576703"/>
      <w:bookmarkStart w:id="181" w:name="_Toc374711357"/>
      <w:r w:rsidRPr="000C48C0">
        <w:rPr>
          <w:rFonts w:ascii="Times New Roman" w:hAnsi="Times New Roman"/>
          <w:sz w:val="28"/>
          <w:szCs w:val="28"/>
        </w:rPr>
        <w:t>6 ПРИКЛАДНЫЕ НАУКИ. МЕДИЦИНА. ТЕХНИКА</w:t>
      </w:r>
      <w:bookmarkEnd w:id="178"/>
      <w:bookmarkEnd w:id="179"/>
      <w:bookmarkEnd w:id="180"/>
      <w:bookmarkEnd w:id="181"/>
    </w:p>
    <w:p w:rsidR="00EC7557" w:rsidRPr="000C48C0" w:rsidRDefault="00EC7557" w:rsidP="00EC7557">
      <w:pPr>
        <w:pStyle w:val="1"/>
        <w:spacing w:before="0" w:after="0"/>
        <w:jc w:val="center"/>
        <w:rPr>
          <w:rFonts w:ascii="Times New Roman" w:hAnsi="Times New Roman"/>
          <w:sz w:val="28"/>
          <w:szCs w:val="28"/>
        </w:rPr>
      </w:pPr>
      <w:bookmarkStart w:id="182" w:name="_Toc344329085"/>
      <w:bookmarkStart w:id="183" w:name="_Toc345450274"/>
      <w:bookmarkStart w:id="184" w:name="_Toc346576704"/>
      <w:bookmarkStart w:id="185" w:name="_Toc374711358"/>
      <w:r w:rsidRPr="000C48C0">
        <w:rPr>
          <w:rFonts w:ascii="Times New Roman" w:hAnsi="Times New Roman"/>
          <w:sz w:val="28"/>
          <w:szCs w:val="28"/>
        </w:rPr>
        <w:t>61 Медицина. Охрана здоровья</w:t>
      </w:r>
      <w:bookmarkEnd w:id="182"/>
      <w:bookmarkEnd w:id="183"/>
      <w:bookmarkEnd w:id="184"/>
      <w:bookmarkEnd w:id="185"/>
    </w:p>
    <w:p w:rsidR="00EC7557" w:rsidRPr="00840759" w:rsidRDefault="00EC7557" w:rsidP="00EC7557">
      <w:pPr>
        <w:rPr>
          <w:color w:val="0070C0"/>
          <w:sz w:val="28"/>
          <w:szCs w:val="28"/>
        </w:rPr>
      </w:pPr>
    </w:p>
    <w:p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 xml:space="preserve">Плахтий С.Я. </w:t>
      </w:r>
      <w:r>
        <w:rPr>
          <w:sz w:val="28"/>
          <w:szCs w:val="28"/>
        </w:rPr>
        <w:t xml:space="preserve">Первая больница Владикавказа (Клиническая больница СОГМА) : страницы истории / Сергей Плахтий ; Сев.-Осет. гос. мед. </w:t>
      </w:r>
      <w:r>
        <w:rPr>
          <w:sz w:val="28"/>
          <w:szCs w:val="28"/>
        </w:rPr>
        <w:lastRenderedPageBreak/>
        <w:t>академия ; [гл. ред. А.П. Донченко]</w:t>
      </w:r>
      <w:r w:rsidRPr="00007BEE">
        <w:rPr>
          <w:sz w:val="28"/>
          <w:szCs w:val="28"/>
        </w:rPr>
        <w:t xml:space="preserve"> </w:t>
      </w:r>
      <w:r>
        <w:rPr>
          <w:sz w:val="28"/>
          <w:szCs w:val="28"/>
        </w:rPr>
        <w:t xml:space="preserve">. – Владикавказ : Абета, 2014. </w:t>
      </w:r>
      <w:r w:rsidRPr="00007BEE">
        <w:rPr>
          <w:sz w:val="28"/>
          <w:szCs w:val="28"/>
        </w:rPr>
        <w:t xml:space="preserve">– </w:t>
      </w:r>
      <w:r>
        <w:rPr>
          <w:sz w:val="28"/>
          <w:szCs w:val="28"/>
        </w:rPr>
        <w:t>160</w:t>
      </w:r>
      <w:r w:rsidRPr="00007BEE">
        <w:rPr>
          <w:sz w:val="28"/>
          <w:szCs w:val="28"/>
        </w:rPr>
        <w:t xml:space="preserve"> с.</w:t>
      </w:r>
      <w:r>
        <w:rPr>
          <w:sz w:val="28"/>
          <w:szCs w:val="28"/>
        </w:rPr>
        <w:t xml:space="preserve"> : ил.</w:t>
      </w:r>
      <w:r w:rsidRPr="00007BEE">
        <w:rPr>
          <w:sz w:val="28"/>
          <w:szCs w:val="28"/>
        </w:rPr>
        <w:t>– 20</w:t>
      </w:r>
      <w:r>
        <w:rPr>
          <w:sz w:val="28"/>
          <w:szCs w:val="28"/>
        </w:rPr>
        <w:t>,5</w:t>
      </w:r>
      <w:r w:rsidRPr="00007BEE">
        <w:rPr>
          <w:sz w:val="28"/>
          <w:szCs w:val="28"/>
        </w:rPr>
        <w:t xml:space="preserve"> см. –</w:t>
      </w:r>
      <w:r>
        <w:rPr>
          <w:sz w:val="28"/>
          <w:szCs w:val="28"/>
        </w:rPr>
        <w:t xml:space="preserve"> Библиогр. : с. 112-126.–</w:t>
      </w:r>
      <w:r w:rsidRPr="00007BEE">
        <w:rPr>
          <w:sz w:val="28"/>
          <w:szCs w:val="28"/>
        </w:rPr>
        <w:t xml:space="preserve"> 100 экз. – ISBN 978-5-</w:t>
      </w:r>
      <w:r>
        <w:rPr>
          <w:sz w:val="28"/>
          <w:szCs w:val="28"/>
        </w:rPr>
        <w:t>9903914-2-0</w:t>
      </w:r>
      <w:r w:rsidRPr="00007BEE">
        <w:rPr>
          <w:sz w:val="28"/>
          <w:szCs w:val="28"/>
        </w:rPr>
        <w:t>. – [2014-</w:t>
      </w:r>
      <w:r>
        <w:rPr>
          <w:sz w:val="28"/>
          <w:szCs w:val="28"/>
        </w:rPr>
        <w:t>29</w:t>
      </w:r>
      <w:r w:rsidRPr="00007BEE">
        <w:rPr>
          <w:sz w:val="28"/>
          <w:szCs w:val="28"/>
        </w:rPr>
        <w:t>].</w:t>
      </w:r>
    </w:p>
    <w:p w:rsidR="00EC7557" w:rsidRDefault="00EC7557" w:rsidP="00EC7557">
      <w:pPr>
        <w:jc w:val="right"/>
        <w:rPr>
          <w:sz w:val="28"/>
          <w:szCs w:val="28"/>
        </w:rPr>
      </w:pPr>
    </w:p>
    <w:p w:rsidR="00EC7557" w:rsidRPr="00DD5D92" w:rsidRDefault="00EC7557" w:rsidP="00EC7557">
      <w:pPr>
        <w:jc w:val="right"/>
        <w:rPr>
          <w:sz w:val="28"/>
          <w:szCs w:val="28"/>
        </w:rPr>
      </w:pPr>
      <w:r w:rsidRPr="00DD5D92">
        <w:rPr>
          <w:sz w:val="28"/>
          <w:szCs w:val="28"/>
        </w:rPr>
        <w:t xml:space="preserve">УДК </w:t>
      </w:r>
      <w:r>
        <w:rPr>
          <w:sz w:val="28"/>
          <w:szCs w:val="28"/>
        </w:rPr>
        <w:t>614.2</w:t>
      </w:r>
    </w:p>
    <w:p w:rsidR="00EC7557" w:rsidRPr="003C4FF4" w:rsidRDefault="00EC7557" w:rsidP="00EC7557">
      <w:pPr>
        <w:jc w:val="right"/>
        <w:rPr>
          <w:sz w:val="28"/>
          <w:szCs w:val="28"/>
        </w:rPr>
      </w:pPr>
      <w:r>
        <w:rPr>
          <w:sz w:val="28"/>
          <w:szCs w:val="28"/>
        </w:rPr>
        <w:t>ББК 5г(2Рос.Осе)</w:t>
      </w:r>
    </w:p>
    <w:p w:rsidR="00EC7557" w:rsidRDefault="00EC7557" w:rsidP="00EC7557">
      <w:pPr>
        <w:numPr>
          <w:ilvl w:val="0"/>
          <w:numId w:val="1"/>
        </w:numPr>
        <w:tabs>
          <w:tab w:val="clear" w:pos="540"/>
          <w:tab w:val="num" w:pos="284"/>
        </w:tabs>
        <w:ind w:left="0" w:firstLine="0"/>
        <w:jc w:val="both"/>
        <w:rPr>
          <w:sz w:val="28"/>
          <w:szCs w:val="28"/>
        </w:rPr>
      </w:pPr>
      <w:r>
        <w:rPr>
          <w:b/>
          <w:sz w:val="28"/>
          <w:szCs w:val="28"/>
        </w:rPr>
        <w:t xml:space="preserve">Аракчеева Н. </w:t>
      </w:r>
      <w:r>
        <w:rPr>
          <w:sz w:val="28"/>
          <w:szCs w:val="28"/>
        </w:rPr>
        <w:t>Аксиомы здоровья Натальи Аракчеевой</w:t>
      </w:r>
      <w:r w:rsidRPr="000C48C0">
        <w:rPr>
          <w:sz w:val="28"/>
          <w:szCs w:val="28"/>
        </w:rPr>
        <w:t xml:space="preserve"> / </w:t>
      </w:r>
      <w:r>
        <w:rPr>
          <w:sz w:val="28"/>
          <w:szCs w:val="28"/>
        </w:rPr>
        <w:t>Н. Аракчеева.</w:t>
      </w:r>
      <w:r w:rsidRPr="000C48C0">
        <w:rPr>
          <w:sz w:val="28"/>
          <w:szCs w:val="28"/>
        </w:rPr>
        <w:t xml:space="preserve">– Владикавказ : </w:t>
      </w:r>
      <w:r>
        <w:rPr>
          <w:sz w:val="28"/>
          <w:szCs w:val="28"/>
        </w:rPr>
        <w:t>Олимп, 2014</w:t>
      </w:r>
      <w:r w:rsidRPr="000C48C0">
        <w:rPr>
          <w:sz w:val="28"/>
          <w:szCs w:val="28"/>
        </w:rPr>
        <w:t xml:space="preserve">. – </w:t>
      </w:r>
    </w:p>
    <w:p w:rsidR="00EC7557" w:rsidRDefault="00EC7557" w:rsidP="00EC7557">
      <w:pPr>
        <w:jc w:val="both"/>
        <w:rPr>
          <w:sz w:val="28"/>
          <w:szCs w:val="28"/>
        </w:rPr>
      </w:pPr>
      <w:r w:rsidRPr="009C68E2">
        <w:rPr>
          <w:sz w:val="28"/>
          <w:szCs w:val="28"/>
        </w:rPr>
        <w:t>Книга 1.</w:t>
      </w:r>
      <w:r>
        <w:rPr>
          <w:sz w:val="28"/>
          <w:szCs w:val="28"/>
        </w:rPr>
        <w:t xml:space="preserve"> Жизнь в зеркале времени. – 415 с.; 20,5</w:t>
      </w:r>
      <w:r w:rsidRPr="000C48C0">
        <w:rPr>
          <w:sz w:val="28"/>
          <w:szCs w:val="28"/>
        </w:rPr>
        <w:t xml:space="preserve"> см.</w:t>
      </w:r>
      <w:r>
        <w:rPr>
          <w:sz w:val="28"/>
          <w:szCs w:val="28"/>
        </w:rPr>
        <w:t>– 5</w:t>
      </w:r>
      <w:r w:rsidRPr="000C48C0">
        <w:rPr>
          <w:sz w:val="28"/>
          <w:szCs w:val="28"/>
        </w:rPr>
        <w:t>00 экз. – ISBN 978-5-8</w:t>
      </w:r>
      <w:r>
        <w:rPr>
          <w:sz w:val="28"/>
          <w:szCs w:val="28"/>
        </w:rPr>
        <w:t>760-028-9. – [2014-44</w:t>
      </w:r>
      <w:r w:rsidRPr="000C48C0">
        <w:rPr>
          <w:sz w:val="28"/>
          <w:szCs w:val="28"/>
        </w:rPr>
        <w:t>].</w:t>
      </w:r>
    </w:p>
    <w:p w:rsidR="00EC7557" w:rsidRPr="000C48C0" w:rsidRDefault="00EC7557" w:rsidP="00EC7557">
      <w:pPr>
        <w:jc w:val="both"/>
        <w:rPr>
          <w:sz w:val="28"/>
          <w:szCs w:val="28"/>
        </w:rPr>
      </w:pPr>
      <w:r>
        <w:rPr>
          <w:sz w:val="28"/>
          <w:szCs w:val="28"/>
        </w:rPr>
        <w:t>Книга 2</w:t>
      </w:r>
      <w:r w:rsidRPr="009C68E2">
        <w:rPr>
          <w:sz w:val="28"/>
          <w:szCs w:val="28"/>
        </w:rPr>
        <w:t>.</w:t>
      </w:r>
      <w:r>
        <w:rPr>
          <w:sz w:val="28"/>
          <w:szCs w:val="28"/>
        </w:rPr>
        <w:t xml:space="preserve"> Главное в жизни любить. – 271 с.; 20,5</w:t>
      </w:r>
      <w:r w:rsidRPr="000C48C0">
        <w:rPr>
          <w:sz w:val="28"/>
          <w:szCs w:val="28"/>
        </w:rPr>
        <w:t xml:space="preserve"> см.</w:t>
      </w:r>
      <w:r>
        <w:rPr>
          <w:sz w:val="28"/>
          <w:szCs w:val="28"/>
        </w:rPr>
        <w:t>– 5</w:t>
      </w:r>
      <w:r w:rsidRPr="000C48C0">
        <w:rPr>
          <w:sz w:val="28"/>
          <w:szCs w:val="28"/>
        </w:rPr>
        <w:t>00 экз. – ISBN 978-5-8</w:t>
      </w:r>
      <w:r>
        <w:rPr>
          <w:sz w:val="28"/>
          <w:szCs w:val="28"/>
        </w:rPr>
        <w:t>760-027-9. – [2014-43</w:t>
      </w:r>
      <w:r w:rsidRPr="000C48C0">
        <w:rPr>
          <w:sz w:val="28"/>
          <w:szCs w:val="28"/>
        </w:rPr>
        <w:t>].</w:t>
      </w:r>
    </w:p>
    <w:p w:rsidR="00EC7557" w:rsidRPr="000C48C0" w:rsidRDefault="00EC7557" w:rsidP="00EC7557">
      <w:pPr>
        <w:jc w:val="both"/>
        <w:rPr>
          <w:sz w:val="28"/>
          <w:szCs w:val="28"/>
        </w:rPr>
      </w:pPr>
    </w:p>
    <w:p w:rsidR="00EC7557" w:rsidRPr="000C48C0" w:rsidRDefault="00EC7557" w:rsidP="00EC7557">
      <w:pPr>
        <w:ind w:firstLine="709"/>
        <w:jc w:val="both"/>
        <w:rPr>
          <w:sz w:val="28"/>
          <w:szCs w:val="28"/>
        </w:rPr>
      </w:pPr>
    </w:p>
    <w:p w:rsidR="00EC7557" w:rsidRPr="000C48C0" w:rsidRDefault="00EC7557" w:rsidP="00EC7557">
      <w:pPr>
        <w:jc w:val="right"/>
        <w:rPr>
          <w:sz w:val="28"/>
          <w:szCs w:val="28"/>
        </w:rPr>
      </w:pPr>
      <w:r w:rsidRPr="000C48C0">
        <w:rPr>
          <w:sz w:val="28"/>
          <w:szCs w:val="28"/>
        </w:rPr>
        <w:t>УДК 61</w:t>
      </w:r>
    </w:p>
    <w:p w:rsidR="00EC7557" w:rsidRPr="000C48C0" w:rsidRDefault="00EC7557" w:rsidP="00EC7557">
      <w:pPr>
        <w:jc w:val="right"/>
        <w:rPr>
          <w:sz w:val="28"/>
          <w:szCs w:val="28"/>
        </w:rPr>
      </w:pPr>
      <w:r w:rsidRPr="000C48C0">
        <w:rPr>
          <w:sz w:val="28"/>
          <w:szCs w:val="28"/>
        </w:rPr>
        <w:t>ББК 5</w:t>
      </w:r>
      <w:r>
        <w:rPr>
          <w:sz w:val="28"/>
          <w:szCs w:val="28"/>
        </w:rPr>
        <w:t>1.204</w:t>
      </w:r>
    </w:p>
    <w:p w:rsidR="00EC7557" w:rsidRPr="00840759" w:rsidRDefault="00EC7557" w:rsidP="00EC7557">
      <w:pPr>
        <w:pStyle w:val="a4"/>
        <w:jc w:val="center"/>
        <w:rPr>
          <w:rFonts w:ascii="Times New Roman" w:hAnsi="Times New Roman"/>
          <w:b/>
          <w:color w:val="0070C0"/>
          <w:sz w:val="28"/>
          <w:szCs w:val="28"/>
        </w:rPr>
      </w:pPr>
    </w:p>
    <w:p w:rsidR="00EC7557" w:rsidRDefault="00EC7557" w:rsidP="00EC7557">
      <w:pPr>
        <w:pStyle w:val="1"/>
        <w:spacing w:before="0" w:after="0"/>
        <w:jc w:val="center"/>
        <w:rPr>
          <w:rFonts w:ascii="Times New Roman" w:hAnsi="Times New Roman"/>
          <w:sz w:val="28"/>
          <w:szCs w:val="28"/>
        </w:rPr>
      </w:pPr>
      <w:bookmarkStart w:id="186" w:name="_Toc344329086"/>
      <w:bookmarkStart w:id="187" w:name="_Toc345450275"/>
      <w:bookmarkStart w:id="188" w:name="_Toc346576705"/>
      <w:bookmarkStart w:id="189" w:name="_Toc374711359"/>
      <w:r w:rsidRPr="000C48C0">
        <w:rPr>
          <w:rFonts w:ascii="Times New Roman" w:hAnsi="Times New Roman"/>
          <w:sz w:val="28"/>
          <w:szCs w:val="28"/>
        </w:rPr>
        <w:t>62 Инженерное дело. Техника в целом</w:t>
      </w:r>
      <w:bookmarkEnd w:id="186"/>
      <w:bookmarkEnd w:id="187"/>
      <w:bookmarkEnd w:id="188"/>
      <w:bookmarkEnd w:id="189"/>
    </w:p>
    <w:p w:rsidR="00EC7557" w:rsidRPr="00922DEB" w:rsidRDefault="00EA5DC4" w:rsidP="00EC7557">
      <w:pPr>
        <w:numPr>
          <w:ilvl w:val="0"/>
          <w:numId w:val="1"/>
        </w:numPr>
        <w:tabs>
          <w:tab w:val="clear" w:pos="540"/>
          <w:tab w:val="num" w:pos="284"/>
        </w:tabs>
        <w:ind w:left="0" w:firstLine="0"/>
        <w:jc w:val="both"/>
        <w:rPr>
          <w:sz w:val="28"/>
          <w:szCs w:val="28"/>
        </w:rPr>
      </w:pPr>
      <w:r>
        <w:rPr>
          <w:b/>
          <w:sz w:val="28"/>
          <w:szCs w:val="28"/>
        </w:rPr>
        <w:t>Киловаты истории:</w:t>
      </w:r>
      <w:r>
        <w:rPr>
          <w:sz w:val="28"/>
          <w:szCs w:val="28"/>
        </w:rPr>
        <w:t xml:space="preserve"> </w:t>
      </w:r>
      <w:r w:rsidRPr="009A32E7">
        <w:rPr>
          <w:b/>
          <w:sz w:val="28"/>
          <w:szCs w:val="28"/>
        </w:rPr>
        <w:t>Гизельдонская ГЭС</w:t>
      </w:r>
      <w:r w:rsidR="00EC7557" w:rsidRPr="00922DEB">
        <w:rPr>
          <w:sz w:val="28"/>
          <w:szCs w:val="28"/>
        </w:rPr>
        <w:t xml:space="preserve"> / </w:t>
      </w:r>
      <w:r>
        <w:rPr>
          <w:sz w:val="28"/>
          <w:szCs w:val="28"/>
        </w:rPr>
        <w:t>[сост. А. Дженикаева, В. Тохсыров ; гл. ред. А. Дженикаева].</w:t>
      </w:r>
      <w:r w:rsidR="00EC7557" w:rsidRPr="00922DEB">
        <w:rPr>
          <w:sz w:val="28"/>
          <w:szCs w:val="28"/>
        </w:rPr>
        <w:t xml:space="preserve">– Владикавказ : </w:t>
      </w:r>
      <w:r>
        <w:rPr>
          <w:sz w:val="28"/>
          <w:szCs w:val="28"/>
        </w:rPr>
        <w:t>Перо и Кисть</w:t>
      </w:r>
      <w:r w:rsidR="00EC7557">
        <w:rPr>
          <w:sz w:val="28"/>
          <w:szCs w:val="28"/>
        </w:rPr>
        <w:t>, 2014</w:t>
      </w:r>
      <w:r w:rsidR="00EC7557" w:rsidRPr="00922DEB">
        <w:rPr>
          <w:sz w:val="28"/>
          <w:szCs w:val="28"/>
        </w:rPr>
        <w:t>. – 1</w:t>
      </w:r>
      <w:r>
        <w:rPr>
          <w:sz w:val="28"/>
          <w:szCs w:val="28"/>
        </w:rPr>
        <w:t>76</w:t>
      </w:r>
      <w:r w:rsidR="00EC7557">
        <w:rPr>
          <w:sz w:val="28"/>
          <w:szCs w:val="28"/>
        </w:rPr>
        <w:t xml:space="preserve"> с.</w:t>
      </w:r>
      <w:r>
        <w:rPr>
          <w:sz w:val="28"/>
          <w:szCs w:val="28"/>
        </w:rPr>
        <w:t xml:space="preserve"> : цв. ил. ; 23</w:t>
      </w:r>
      <w:r w:rsidR="00EC7557" w:rsidRPr="00922DEB">
        <w:rPr>
          <w:sz w:val="28"/>
          <w:szCs w:val="28"/>
        </w:rPr>
        <w:t xml:space="preserve"> см. –</w:t>
      </w:r>
      <w:r w:rsidR="00EC7557">
        <w:rPr>
          <w:sz w:val="28"/>
          <w:szCs w:val="28"/>
        </w:rPr>
        <w:t xml:space="preserve"> 7</w:t>
      </w:r>
      <w:r w:rsidR="00EC7557" w:rsidRPr="00922DEB">
        <w:rPr>
          <w:sz w:val="28"/>
          <w:szCs w:val="28"/>
        </w:rPr>
        <w:t>00 экз. – ISBN 978-5-91139-2</w:t>
      </w:r>
      <w:r w:rsidR="00EC7557">
        <w:rPr>
          <w:sz w:val="28"/>
          <w:szCs w:val="28"/>
        </w:rPr>
        <w:t>87</w:t>
      </w:r>
      <w:r w:rsidR="00EC7557" w:rsidRPr="00922DEB">
        <w:rPr>
          <w:sz w:val="28"/>
          <w:szCs w:val="28"/>
        </w:rPr>
        <w:t>-</w:t>
      </w:r>
      <w:r w:rsidR="00EC7557">
        <w:rPr>
          <w:sz w:val="28"/>
          <w:szCs w:val="28"/>
        </w:rPr>
        <w:t>1.– [2014-54</w:t>
      </w:r>
      <w:r w:rsidR="00EC7557" w:rsidRPr="00922DEB">
        <w:rPr>
          <w:sz w:val="28"/>
          <w:szCs w:val="28"/>
        </w:rPr>
        <w:t>].</w:t>
      </w:r>
    </w:p>
    <w:p w:rsidR="00EC7557" w:rsidRPr="00922DEB" w:rsidRDefault="00EC7557" w:rsidP="00EC7557">
      <w:pPr>
        <w:jc w:val="right"/>
        <w:rPr>
          <w:sz w:val="28"/>
          <w:szCs w:val="28"/>
        </w:rPr>
      </w:pPr>
      <w:r w:rsidRPr="00922DEB">
        <w:rPr>
          <w:sz w:val="28"/>
          <w:szCs w:val="28"/>
        </w:rPr>
        <w:t xml:space="preserve">УДК </w:t>
      </w:r>
      <w:r>
        <w:rPr>
          <w:sz w:val="28"/>
          <w:szCs w:val="28"/>
        </w:rPr>
        <w:t>620</w:t>
      </w:r>
    </w:p>
    <w:p w:rsidR="00EC7557" w:rsidRPr="00922DEB" w:rsidRDefault="00EC7557" w:rsidP="00EC7557">
      <w:pPr>
        <w:jc w:val="right"/>
        <w:rPr>
          <w:sz w:val="28"/>
          <w:szCs w:val="28"/>
        </w:rPr>
      </w:pPr>
      <w:r w:rsidRPr="00922DEB">
        <w:rPr>
          <w:sz w:val="28"/>
          <w:szCs w:val="28"/>
        </w:rPr>
        <w:t xml:space="preserve">ББК </w:t>
      </w:r>
      <w:r>
        <w:rPr>
          <w:sz w:val="28"/>
          <w:szCs w:val="28"/>
        </w:rPr>
        <w:t>31</w:t>
      </w:r>
      <w:r w:rsidR="009A32E7">
        <w:rPr>
          <w:sz w:val="28"/>
          <w:szCs w:val="28"/>
        </w:rPr>
        <w:t>.5</w:t>
      </w:r>
      <w:r>
        <w:rPr>
          <w:sz w:val="28"/>
          <w:szCs w:val="28"/>
        </w:rPr>
        <w:t>г(2Рос.Сев</w:t>
      </w:r>
      <w:r w:rsidRPr="00922DEB">
        <w:rPr>
          <w:sz w:val="28"/>
          <w:szCs w:val="28"/>
        </w:rPr>
        <w:t>)</w:t>
      </w:r>
    </w:p>
    <w:p w:rsidR="00EC7557" w:rsidRDefault="00EC7557" w:rsidP="00EC7557"/>
    <w:p w:rsidR="00EA5DC4" w:rsidRPr="00922DEB" w:rsidRDefault="00EA5DC4" w:rsidP="00EA5DC4">
      <w:pPr>
        <w:numPr>
          <w:ilvl w:val="0"/>
          <w:numId w:val="1"/>
        </w:numPr>
        <w:tabs>
          <w:tab w:val="clear" w:pos="540"/>
          <w:tab w:val="num" w:pos="284"/>
        </w:tabs>
        <w:ind w:left="0" w:firstLine="0"/>
        <w:jc w:val="both"/>
        <w:rPr>
          <w:sz w:val="28"/>
          <w:szCs w:val="28"/>
        </w:rPr>
      </w:pPr>
      <w:r>
        <w:rPr>
          <w:b/>
          <w:sz w:val="28"/>
          <w:szCs w:val="28"/>
        </w:rPr>
        <w:t>Шуваева Л.Н</w:t>
      </w:r>
      <w:r w:rsidRPr="00922DEB">
        <w:rPr>
          <w:b/>
          <w:sz w:val="28"/>
          <w:szCs w:val="28"/>
        </w:rPr>
        <w:t xml:space="preserve">. </w:t>
      </w:r>
      <w:r w:rsidRPr="00922DEB">
        <w:rPr>
          <w:sz w:val="28"/>
          <w:szCs w:val="28"/>
        </w:rPr>
        <w:t xml:space="preserve">Эдельвейсы Гизельдона : документальная повесть / </w:t>
      </w:r>
      <w:r>
        <w:rPr>
          <w:sz w:val="28"/>
          <w:szCs w:val="28"/>
        </w:rPr>
        <w:t>Л.Н. Шуваева</w:t>
      </w:r>
      <w:r w:rsidRPr="00922DEB">
        <w:rPr>
          <w:sz w:val="28"/>
          <w:szCs w:val="28"/>
        </w:rPr>
        <w:t>. – Владикавказ : Издательско-полиграфическое п</w:t>
      </w:r>
      <w:r>
        <w:rPr>
          <w:sz w:val="28"/>
          <w:szCs w:val="28"/>
        </w:rPr>
        <w:t>редприятие им. В. Гассиева, 2014</w:t>
      </w:r>
      <w:r w:rsidRPr="00922DEB">
        <w:rPr>
          <w:sz w:val="28"/>
          <w:szCs w:val="28"/>
        </w:rPr>
        <w:t>. – 1</w:t>
      </w:r>
      <w:r>
        <w:rPr>
          <w:sz w:val="28"/>
          <w:szCs w:val="28"/>
        </w:rPr>
        <w:t>98 с.; 17</w:t>
      </w:r>
      <w:r w:rsidRPr="00922DEB">
        <w:rPr>
          <w:sz w:val="28"/>
          <w:szCs w:val="28"/>
        </w:rPr>
        <w:t xml:space="preserve"> см. –</w:t>
      </w:r>
      <w:r>
        <w:rPr>
          <w:sz w:val="28"/>
          <w:szCs w:val="28"/>
        </w:rPr>
        <w:t xml:space="preserve"> 5</w:t>
      </w:r>
      <w:r w:rsidRPr="00922DEB">
        <w:rPr>
          <w:sz w:val="28"/>
          <w:szCs w:val="28"/>
        </w:rPr>
        <w:t>00 экз. – ISBN 978-5-9</w:t>
      </w:r>
      <w:r>
        <w:rPr>
          <w:sz w:val="28"/>
          <w:szCs w:val="28"/>
        </w:rPr>
        <w:t>3900</w:t>
      </w:r>
      <w:r w:rsidRPr="00922DEB">
        <w:rPr>
          <w:sz w:val="28"/>
          <w:szCs w:val="28"/>
        </w:rPr>
        <w:t>-</w:t>
      </w:r>
      <w:r>
        <w:rPr>
          <w:sz w:val="28"/>
          <w:szCs w:val="28"/>
        </w:rPr>
        <w:t>015</w:t>
      </w:r>
      <w:r w:rsidRPr="00922DEB">
        <w:rPr>
          <w:sz w:val="28"/>
          <w:szCs w:val="28"/>
        </w:rPr>
        <w:t>-</w:t>
      </w:r>
      <w:r>
        <w:rPr>
          <w:sz w:val="28"/>
          <w:szCs w:val="28"/>
        </w:rPr>
        <w:t>4.– [2014-117</w:t>
      </w:r>
      <w:r w:rsidRPr="00922DEB">
        <w:rPr>
          <w:sz w:val="28"/>
          <w:szCs w:val="28"/>
        </w:rPr>
        <w:t>].</w:t>
      </w:r>
    </w:p>
    <w:p w:rsidR="00EA5DC4" w:rsidRPr="00922DEB" w:rsidRDefault="00EA5DC4" w:rsidP="00EA5DC4">
      <w:pPr>
        <w:jc w:val="right"/>
        <w:rPr>
          <w:sz w:val="28"/>
          <w:szCs w:val="28"/>
        </w:rPr>
      </w:pPr>
      <w:r w:rsidRPr="00922DEB">
        <w:rPr>
          <w:sz w:val="28"/>
          <w:szCs w:val="28"/>
        </w:rPr>
        <w:t xml:space="preserve">УДК </w:t>
      </w:r>
      <w:r w:rsidR="009A32E7">
        <w:rPr>
          <w:sz w:val="28"/>
          <w:szCs w:val="28"/>
        </w:rPr>
        <w:t>621.31</w:t>
      </w:r>
    </w:p>
    <w:p w:rsidR="00EA5DC4" w:rsidRPr="00922DEB" w:rsidRDefault="00EA5DC4" w:rsidP="00EA5DC4">
      <w:pPr>
        <w:jc w:val="right"/>
        <w:rPr>
          <w:sz w:val="28"/>
          <w:szCs w:val="28"/>
        </w:rPr>
      </w:pPr>
      <w:r w:rsidRPr="00922DEB">
        <w:rPr>
          <w:sz w:val="28"/>
          <w:szCs w:val="28"/>
        </w:rPr>
        <w:t xml:space="preserve">ББК </w:t>
      </w:r>
      <w:r>
        <w:rPr>
          <w:sz w:val="28"/>
          <w:szCs w:val="28"/>
        </w:rPr>
        <w:t>31г(2Рос.Сев</w:t>
      </w:r>
      <w:r w:rsidRPr="00922DEB">
        <w:rPr>
          <w:sz w:val="28"/>
          <w:szCs w:val="28"/>
        </w:rPr>
        <w:t>)</w:t>
      </w:r>
    </w:p>
    <w:p w:rsidR="00EC7557" w:rsidRDefault="00EC7557" w:rsidP="00EC7557"/>
    <w:p w:rsidR="00EC7557" w:rsidRPr="00922DEB" w:rsidRDefault="00EC7557" w:rsidP="00EC7557"/>
    <w:p w:rsidR="00EC7557" w:rsidRDefault="00EC7557" w:rsidP="00EC7557">
      <w:pPr>
        <w:jc w:val="center"/>
        <w:rPr>
          <w:b/>
          <w:sz w:val="28"/>
          <w:szCs w:val="28"/>
        </w:rPr>
      </w:pPr>
      <w:r>
        <w:rPr>
          <w:b/>
          <w:sz w:val="28"/>
          <w:szCs w:val="28"/>
        </w:rPr>
        <w:t>656 Транспортное обслуживание. Транспорт в целом. Почтовая связь</w:t>
      </w:r>
    </w:p>
    <w:p w:rsidR="00EC7557" w:rsidRDefault="00EC7557" w:rsidP="00EC7557">
      <w:pPr>
        <w:jc w:val="center"/>
        <w:rPr>
          <w:b/>
          <w:sz w:val="28"/>
          <w:szCs w:val="28"/>
        </w:rPr>
      </w:pPr>
    </w:p>
    <w:p w:rsidR="00EC7557" w:rsidRPr="00091ACD" w:rsidRDefault="00EC7557" w:rsidP="00EC7557">
      <w:pPr>
        <w:numPr>
          <w:ilvl w:val="0"/>
          <w:numId w:val="1"/>
        </w:numPr>
        <w:tabs>
          <w:tab w:val="clear" w:pos="540"/>
          <w:tab w:val="num" w:pos="284"/>
        </w:tabs>
        <w:ind w:left="0" w:firstLine="0"/>
        <w:jc w:val="both"/>
        <w:rPr>
          <w:sz w:val="28"/>
          <w:szCs w:val="28"/>
        </w:rPr>
      </w:pPr>
      <w:r>
        <w:rPr>
          <w:b/>
          <w:sz w:val="28"/>
          <w:szCs w:val="28"/>
        </w:rPr>
        <w:t xml:space="preserve">Владикавказский трамвай - 110 лет </w:t>
      </w:r>
      <w:r w:rsidRPr="005953A1">
        <w:rPr>
          <w:sz w:val="28"/>
          <w:szCs w:val="28"/>
        </w:rPr>
        <w:t>/ подгот. К.У. Таутиев, А.П. Донченко ; фото</w:t>
      </w:r>
      <w:r>
        <w:rPr>
          <w:sz w:val="28"/>
          <w:szCs w:val="28"/>
        </w:rPr>
        <w:t xml:space="preserve"> С.Ф. Федосеев, Н.А. Эраносова и др.]</w:t>
      </w:r>
      <w:r w:rsidRPr="00091ACD">
        <w:rPr>
          <w:sz w:val="28"/>
          <w:szCs w:val="28"/>
        </w:rPr>
        <w:t xml:space="preserve">. – Владикавказ : </w:t>
      </w:r>
      <w:r>
        <w:rPr>
          <w:sz w:val="28"/>
          <w:szCs w:val="28"/>
        </w:rPr>
        <w:t>Терские ведомости, 2014</w:t>
      </w:r>
      <w:r w:rsidRPr="00091ACD">
        <w:rPr>
          <w:sz w:val="28"/>
          <w:szCs w:val="28"/>
        </w:rPr>
        <w:t xml:space="preserve">. – </w:t>
      </w:r>
      <w:r>
        <w:rPr>
          <w:sz w:val="28"/>
          <w:szCs w:val="28"/>
        </w:rPr>
        <w:t>102 с. : ил.; 29 см. – 330</w:t>
      </w:r>
      <w:r w:rsidRPr="00091ACD">
        <w:rPr>
          <w:sz w:val="28"/>
          <w:szCs w:val="28"/>
        </w:rPr>
        <w:t xml:space="preserve"> экз. – ISBN-978-5-</w:t>
      </w:r>
      <w:r>
        <w:rPr>
          <w:sz w:val="28"/>
          <w:szCs w:val="28"/>
        </w:rPr>
        <w:t>904556-27-3. – [2014-32</w:t>
      </w:r>
      <w:r w:rsidRPr="00091ACD">
        <w:rPr>
          <w:sz w:val="28"/>
          <w:szCs w:val="28"/>
        </w:rPr>
        <w:t>].</w:t>
      </w:r>
    </w:p>
    <w:p w:rsidR="00EC7557" w:rsidRPr="00091ACD" w:rsidRDefault="00EC7557" w:rsidP="00EC7557">
      <w:pPr>
        <w:jc w:val="right"/>
        <w:rPr>
          <w:sz w:val="28"/>
          <w:szCs w:val="28"/>
        </w:rPr>
      </w:pPr>
      <w:r>
        <w:rPr>
          <w:sz w:val="28"/>
          <w:szCs w:val="28"/>
        </w:rPr>
        <w:t>УДК 656.2/.4</w:t>
      </w:r>
    </w:p>
    <w:p w:rsidR="00EC7557" w:rsidRPr="00091ACD" w:rsidRDefault="00EC7557" w:rsidP="00EC7557">
      <w:pPr>
        <w:jc w:val="right"/>
        <w:rPr>
          <w:sz w:val="28"/>
          <w:szCs w:val="28"/>
        </w:rPr>
      </w:pPr>
      <w:r w:rsidRPr="00091ACD">
        <w:rPr>
          <w:sz w:val="28"/>
          <w:szCs w:val="28"/>
        </w:rPr>
        <w:t xml:space="preserve"> ББК </w:t>
      </w:r>
      <w:r>
        <w:rPr>
          <w:sz w:val="28"/>
          <w:szCs w:val="28"/>
        </w:rPr>
        <w:t>39.82</w:t>
      </w:r>
    </w:p>
    <w:p w:rsidR="00EC7557" w:rsidRPr="00840759" w:rsidRDefault="00EC7557" w:rsidP="00EC7557">
      <w:pPr>
        <w:rPr>
          <w:b/>
          <w:color w:val="0070C0"/>
          <w:sz w:val="28"/>
          <w:szCs w:val="28"/>
        </w:rPr>
      </w:pPr>
    </w:p>
    <w:p w:rsidR="00EC7557" w:rsidRPr="005E5FA6" w:rsidRDefault="00EC7557" w:rsidP="00EC7557">
      <w:pPr>
        <w:pStyle w:val="1"/>
        <w:spacing w:before="0" w:after="0"/>
        <w:jc w:val="center"/>
        <w:rPr>
          <w:rFonts w:ascii="Times New Roman" w:hAnsi="Times New Roman"/>
          <w:sz w:val="28"/>
          <w:szCs w:val="28"/>
        </w:rPr>
      </w:pPr>
      <w:bookmarkStart w:id="190" w:name="_Toc344329090"/>
      <w:bookmarkStart w:id="191" w:name="_Toc345450279"/>
      <w:bookmarkStart w:id="192" w:name="_Toc346576709"/>
      <w:bookmarkStart w:id="193" w:name="_Toc374711360"/>
      <w:r w:rsidRPr="005E5FA6">
        <w:rPr>
          <w:rFonts w:ascii="Times New Roman" w:hAnsi="Times New Roman"/>
          <w:sz w:val="28"/>
          <w:szCs w:val="28"/>
        </w:rPr>
        <w:t>7 ИСКУССТВО. ДЕКОРАТИВНО-ПРИКЛАДНОЕ ИСКУССТВО. ФОТОГРАФИЯ. МУЗЫКА. ИГРЫ. СПОРТ</w:t>
      </w:r>
      <w:bookmarkEnd w:id="190"/>
      <w:bookmarkEnd w:id="191"/>
      <w:bookmarkEnd w:id="192"/>
      <w:bookmarkEnd w:id="193"/>
    </w:p>
    <w:p w:rsidR="00EC7557" w:rsidRDefault="00EC7557" w:rsidP="00EC7557">
      <w:pPr>
        <w:jc w:val="center"/>
        <w:rPr>
          <w:b/>
          <w:sz w:val="28"/>
          <w:szCs w:val="28"/>
        </w:rPr>
      </w:pPr>
      <w:r w:rsidRPr="005E5FA6">
        <w:rPr>
          <w:b/>
          <w:sz w:val="28"/>
          <w:szCs w:val="28"/>
        </w:rPr>
        <w:t>7.0 Общие вопросы искусства</w:t>
      </w:r>
    </w:p>
    <w:p w:rsidR="00EC7557" w:rsidRPr="005E5FA6" w:rsidRDefault="00EC7557" w:rsidP="00EC7557">
      <w:pPr>
        <w:numPr>
          <w:ilvl w:val="0"/>
          <w:numId w:val="1"/>
        </w:numPr>
        <w:tabs>
          <w:tab w:val="clear" w:pos="540"/>
          <w:tab w:val="num" w:pos="284"/>
        </w:tabs>
        <w:ind w:left="0" w:firstLine="0"/>
        <w:jc w:val="both"/>
        <w:rPr>
          <w:sz w:val="28"/>
          <w:szCs w:val="28"/>
        </w:rPr>
      </w:pPr>
      <w:r>
        <w:rPr>
          <w:b/>
          <w:sz w:val="28"/>
          <w:szCs w:val="28"/>
        </w:rPr>
        <w:t>Гæбуты З</w:t>
      </w:r>
      <w:r w:rsidRPr="005E5FA6">
        <w:rPr>
          <w:b/>
          <w:sz w:val="28"/>
          <w:szCs w:val="28"/>
        </w:rPr>
        <w:t>.</w:t>
      </w:r>
      <w:r w:rsidRPr="005E5FA6">
        <w:rPr>
          <w:sz w:val="28"/>
          <w:szCs w:val="28"/>
        </w:rPr>
        <w:t xml:space="preserve"> </w:t>
      </w:r>
      <w:r>
        <w:rPr>
          <w:sz w:val="28"/>
          <w:szCs w:val="28"/>
        </w:rPr>
        <w:t>Зæрдæйы зарæг</w:t>
      </w:r>
      <w:r w:rsidRPr="005E5FA6">
        <w:rPr>
          <w:sz w:val="28"/>
          <w:szCs w:val="28"/>
        </w:rPr>
        <w:t xml:space="preserve"> : </w:t>
      </w:r>
      <w:r>
        <w:rPr>
          <w:sz w:val="28"/>
          <w:szCs w:val="28"/>
        </w:rPr>
        <w:t>уацтæ / Гæбуты Зоя. – Дзæуджыхъæу : Ир, 2014</w:t>
      </w:r>
      <w:r w:rsidRPr="005E5FA6">
        <w:rPr>
          <w:sz w:val="28"/>
          <w:szCs w:val="28"/>
        </w:rPr>
        <w:t xml:space="preserve">. – </w:t>
      </w:r>
      <w:r>
        <w:rPr>
          <w:sz w:val="28"/>
          <w:szCs w:val="28"/>
        </w:rPr>
        <w:t>207 ф.; 21 см. – 2</w:t>
      </w:r>
      <w:r w:rsidRPr="005E5FA6">
        <w:rPr>
          <w:sz w:val="28"/>
          <w:szCs w:val="28"/>
        </w:rPr>
        <w:t>00 экз. – ISBN 978-5-7534-13</w:t>
      </w:r>
      <w:r>
        <w:rPr>
          <w:sz w:val="28"/>
          <w:szCs w:val="28"/>
        </w:rPr>
        <w:t>88</w:t>
      </w:r>
      <w:r w:rsidRPr="005E5FA6">
        <w:rPr>
          <w:sz w:val="28"/>
          <w:szCs w:val="28"/>
        </w:rPr>
        <w:t>-</w:t>
      </w:r>
      <w:r>
        <w:rPr>
          <w:sz w:val="28"/>
          <w:szCs w:val="28"/>
        </w:rPr>
        <w:t>8. – [2014</w:t>
      </w:r>
      <w:r w:rsidRPr="005E5FA6">
        <w:rPr>
          <w:sz w:val="28"/>
          <w:szCs w:val="28"/>
        </w:rPr>
        <w:t>-7</w:t>
      </w:r>
      <w:r>
        <w:rPr>
          <w:sz w:val="28"/>
          <w:szCs w:val="28"/>
        </w:rPr>
        <w:t>4</w:t>
      </w:r>
      <w:r w:rsidRPr="005E5FA6">
        <w:rPr>
          <w:sz w:val="28"/>
          <w:szCs w:val="28"/>
        </w:rPr>
        <w:t>].</w:t>
      </w:r>
    </w:p>
    <w:p w:rsidR="00EC7557" w:rsidRPr="005E5FA6" w:rsidRDefault="00EC7557" w:rsidP="00EC7557">
      <w:pPr>
        <w:pStyle w:val="a4"/>
        <w:ind w:firstLine="709"/>
        <w:jc w:val="both"/>
        <w:rPr>
          <w:rFonts w:ascii="Times New Roman" w:hAnsi="Times New Roman"/>
          <w:sz w:val="28"/>
          <w:szCs w:val="28"/>
        </w:rPr>
      </w:pPr>
      <w:r>
        <w:rPr>
          <w:rFonts w:ascii="Times New Roman" w:hAnsi="Times New Roman"/>
          <w:sz w:val="28"/>
          <w:szCs w:val="28"/>
        </w:rPr>
        <w:lastRenderedPageBreak/>
        <w:t>Габуева З</w:t>
      </w:r>
      <w:r w:rsidRPr="005E5FA6">
        <w:rPr>
          <w:rFonts w:ascii="Times New Roman" w:hAnsi="Times New Roman"/>
          <w:sz w:val="28"/>
          <w:szCs w:val="28"/>
        </w:rPr>
        <w:t>.</w:t>
      </w:r>
      <w:r>
        <w:rPr>
          <w:rFonts w:ascii="Times New Roman" w:hAnsi="Times New Roman"/>
          <w:sz w:val="28"/>
          <w:szCs w:val="28"/>
        </w:rPr>
        <w:t xml:space="preserve"> Песня сердца.</w:t>
      </w:r>
    </w:p>
    <w:p w:rsidR="00EC7557" w:rsidRPr="005E5FA6" w:rsidRDefault="00EC7557" w:rsidP="00EC7557">
      <w:pPr>
        <w:jc w:val="right"/>
        <w:rPr>
          <w:sz w:val="28"/>
          <w:szCs w:val="28"/>
        </w:rPr>
      </w:pPr>
      <w:r w:rsidRPr="005E5FA6">
        <w:rPr>
          <w:sz w:val="28"/>
          <w:szCs w:val="28"/>
        </w:rPr>
        <w:t xml:space="preserve">УДК </w:t>
      </w:r>
      <w:r>
        <w:rPr>
          <w:sz w:val="28"/>
          <w:szCs w:val="28"/>
        </w:rPr>
        <w:t>7.0</w:t>
      </w:r>
    </w:p>
    <w:p w:rsidR="00EC7557" w:rsidRPr="00611173" w:rsidRDefault="00EC7557" w:rsidP="00EC7557">
      <w:pPr>
        <w:jc w:val="right"/>
        <w:rPr>
          <w:sz w:val="28"/>
          <w:szCs w:val="28"/>
        </w:rPr>
      </w:pPr>
      <w:r>
        <w:rPr>
          <w:sz w:val="28"/>
          <w:szCs w:val="28"/>
        </w:rPr>
        <w:t>ББК 84(2Рос=Осе)</w:t>
      </w:r>
    </w:p>
    <w:p w:rsidR="00EC7557" w:rsidRPr="005D3463" w:rsidRDefault="00EC7557" w:rsidP="00EC7557">
      <w:pPr>
        <w:numPr>
          <w:ilvl w:val="0"/>
          <w:numId w:val="1"/>
        </w:numPr>
        <w:tabs>
          <w:tab w:val="clear" w:pos="540"/>
          <w:tab w:val="num" w:pos="284"/>
        </w:tabs>
        <w:ind w:left="0" w:firstLine="0"/>
        <w:jc w:val="both"/>
        <w:rPr>
          <w:sz w:val="28"/>
          <w:szCs w:val="28"/>
        </w:rPr>
      </w:pPr>
      <w:bookmarkStart w:id="194" w:name="_Toc344329091"/>
      <w:bookmarkStart w:id="195" w:name="_Toc345450280"/>
      <w:bookmarkStart w:id="196" w:name="_Toc346576710"/>
      <w:r>
        <w:rPr>
          <w:b/>
          <w:sz w:val="28"/>
          <w:szCs w:val="28"/>
        </w:rPr>
        <w:t xml:space="preserve">Культура Осетии </w:t>
      </w:r>
      <w:r w:rsidRPr="005D3463">
        <w:rPr>
          <w:sz w:val="28"/>
          <w:szCs w:val="28"/>
        </w:rPr>
        <w:t xml:space="preserve">: научно-информационный справочник: </w:t>
      </w:r>
    </w:p>
    <w:p w:rsidR="00EC7557" w:rsidRPr="005D3463" w:rsidRDefault="00EC7557" w:rsidP="00EC7557">
      <w:pPr>
        <w:ind w:firstLine="708"/>
        <w:jc w:val="both"/>
        <w:rPr>
          <w:sz w:val="28"/>
          <w:szCs w:val="28"/>
        </w:rPr>
      </w:pPr>
      <w:r>
        <w:rPr>
          <w:sz w:val="28"/>
          <w:szCs w:val="28"/>
        </w:rPr>
        <w:t>Ч.1 : Театры. Концертные организации</w:t>
      </w:r>
      <w:r w:rsidRPr="005D3463">
        <w:rPr>
          <w:sz w:val="28"/>
          <w:szCs w:val="28"/>
        </w:rPr>
        <w:t>.</w:t>
      </w:r>
      <w:r>
        <w:rPr>
          <w:sz w:val="28"/>
          <w:szCs w:val="28"/>
        </w:rPr>
        <w:t xml:space="preserve"> Музеи / Нац. науч. б-ка РСО-Алания ; [авт.-сост. З. Газданова].</w:t>
      </w:r>
      <w:r w:rsidRPr="005D3463">
        <w:rPr>
          <w:sz w:val="28"/>
          <w:szCs w:val="28"/>
        </w:rPr>
        <w:t xml:space="preserve"> – Владикавказ :</w:t>
      </w:r>
      <w:r>
        <w:rPr>
          <w:sz w:val="28"/>
          <w:szCs w:val="28"/>
        </w:rPr>
        <w:t xml:space="preserve"> </w:t>
      </w:r>
      <w:r>
        <w:rPr>
          <w:sz w:val="28"/>
          <w:szCs w:val="28"/>
          <w:lang w:val="en-US"/>
        </w:rPr>
        <w:t>Colibri</w:t>
      </w:r>
      <w:r>
        <w:rPr>
          <w:sz w:val="28"/>
          <w:szCs w:val="28"/>
        </w:rPr>
        <w:t>, 2014</w:t>
      </w:r>
      <w:r w:rsidRPr="005D3463">
        <w:rPr>
          <w:sz w:val="28"/>
          <w:szCs w:val="28"/>
        </w:rPr>
        <w:t>. – 2</w:t>
      </w:r>
      <w:r>
        <w:rPr>
          <w:sz w:val="28"/>
          <w:szCs w:val="28"/>
        </w:rPr>
        <w:t>4</w:t>
      </w:r>
      <w:r w:rsidRPr="005D3463">
        <w:rPr>
          <w:sz w:val="28"/>
          <w:szCs w:val="28"/>
        </w:rPr>
        <w:t xml:space="preserve">3 с. </w:t>
      </w:r>
      <w:r>
        <w:rPr>
          <w:sz w:val="28"/>
          <w:szCs w:val="28"/>
        </w:rPr>
        <w:t>; 20,5 см. – 100 экз. – [2014</w:t>
      </w:r>
      <w:r w:rsidRPr="005D3463">
        <w:rPr>
          <w:sz w:val="28"/>
          <w:szCs w:val="28"/>
        </w:rPr>
        <w:t>-</w:t>
      </w:r>
      <w:r>
        <w:rPr>
          <w:sz w:val="28"/>
          <w:szCs w:val="28"/>
        </w:rPr>
        <w:t>8</w:t>
      </w:r>
      <w:r w:rsidRPr="005D3463">
        <w:rPr>
          <w:sz w:val="28"/>
          <w:szCs w:val="28"/>
        </w:rPr>
        <w:t>4].</w:t>
      </w:r>
    </w:p>
    <w:p w:rsidR="00EC7557" w:rsidRPr="005D3463" w:rsidRDefault="00EC7557" w:rsidP="00EC7557">
      <w:pPr>
        <w:jc w:val="right"/>
        <w:rPr>
          <w:sz w:val="28"/>
          <w:szCs w:val="28"/>
        </w:rPr>
      </w:pPr>
      <w:r w:rsidRPr="005D3463">
        <w:rPr>
          <w:sz w:val="28"/>
          <w:szCs w:val="28"/>
        </w:rPr>
        <w:t>УДК 7</w:t>
      </w:r>
      <w:r w:rsidR="00836070">
        <w:rPr>
          <w:sz w:val="28"/>
          <w:szCs w:val="28"/>
        </w:rPr>
        <w:t>.0</w:t>
      </w:r>
    </w:p>
    <w:p w:rsidR="00EC7557" w:rsidRPr="003C4FF4" w:rsidRDefault="00EC7557" w:rsidP="00EC7557">
      <w:pPr>
        <w:jc w:val="right"/>
        <w:rPr>
          <w:sz w:val="28"/>
          <w:szCs w:val="28"/>
        </w:rPr>
      </w:pPr>
      <w:r w:rsidRPr="005D3463">
        <w:rPr>
          <w:sz w:val="28"/>
          <w:szCs w:val="28"/>
        </w:rPr>
        <w:t xml:space="preserve">ББК </w:t>
      </w:r>
      <w:r>
        <w:rPr>
          <w:sz w:val="28"/>
          <w:szCs w:val="28"/>
        </w:rPr>
        <w:t>71</w:t>
      </w:r>
      <w:r w:rsidRPr="005D3463">
        <w:rPr>
          <w:sz w:val="28"/>
          <w:szCs w:val="28"/>
        </w:rPr>
        <w:t>(2Рос</w:t>
      </w:r>
      <w:r>
        <w:rPr>
          <w:sz w:val="28"/>
          <w:szCs w:val="28"/>
        </w:rPr>
        <w:t>-Сев</w:t>
      </w:r>
      <w:r w:rsidRPr="005D3463">
        <w:rPr>
          <w:sz w:val="28"/>
          <w:szCs w:val="28"/>
        </w:rPr>
        <w:t>)</w:t>
      </w:r>
      <w:r>
        <w:rPr>
          <w:sz w:val="28"/>
          <w:szCs w:val="28"/>
        </w:rPr>
        <w:t>я22+85(2Рос=Осе)я22</w:t>
      </w:r>
      <w:bookmarkEnd w:id="194"/>
      <w:bookmarkEnd w:id="195"/>
      <w:bookmarkEnd w:id="196"/>
    </w:p>
    <w:p w:rsidR="00EC7557" w:rsidRPr="00765DD7" w:rsidRDefault="00EC7557" w:rsidP="00EC7557">
      <w:pPr>
        <w:numPr>
          <w:ilvl w:val="0"/>
          <w:numId w:val="1"/>
        </w:numPr>
        <w:tabs>
          <w:tab w:val="clear" w:pos="540"/>
          <w:tab w:val="num" w:pos="284"/>
        </w:tabs>
        <w:ind w:left="0" w:firstLine="0"/>
        <w:jc w:val="both"/>
        <w:rPr>
          <w:sz w:val="28"/>
          <w:szCs w:val="28"/>
        </w:rPr>
      </w:pPr>
      <w:r>
        <w:rPr>
          <w:b/>
          <w:sz w:val="28"/>
          <w:szCs w:val="28"/>
        </w:rPr>
        <w:t xml:space="preserve">Харебаты В. </w:t>
      </w:r>
      <w:r>
        <w:rPr>
          <w:sz w:val="28"/>
          <w:szCs w:val="28"/>
        </w:rPr>
        <w:t>Фæндыры сконд: ирон эстрадон зарджытæ [Нотæтæ] / Харебаты Вадим</w:t>
      </w:r>
      <w:r w:rsidRPr="00765DD7">
        <w:rPr>
          <w:sz w:val="28"/>
          <w:szCs w:val="28"/>
        </w:rPr>
        <w:t>.– Дзæуджыхъæу : Гасситы Викторы рауагъдадон-полиг</w:t>
      </w:r>
      <w:r>
        <w:rPr>
          <w:sz w:val="28"/>
          <w:szCs w:val="28"/>
        </w:rPr>
        <w:t>рафион куыстуат, 2014</w:t>
      </w:r>
      <w:r w:rsidRPr="00765DD7">
        <w:rPr>
          <w:sz w:val="28"/>
          <w:szCs w:val="28"/>
        </w:rPr>
        <w:t xml:space="preserve">. – </w:t>
      </w:r>
      <w:r>
        <w:rPr>
          <w:sz w:val="28"/>
          <w:szCs w:val="28"/>
        </w:rPr>
        <w:t>47 ф. : нывтæ; 29,5</w:t>
      </w:r>
      <w:r w:rsidRPr="00765DD7">
        <w:rPr>
          <w:sz w:val="28"/>
          <w:szCs w:val="28"/>
        </w:rPr>
        <w:t xml:space="preserve"> см. –</w:t>
      </w:r>
      <w:r>
        <w:rPr>
          <w:sz w:val="28"/>
          <w:szCs w:val="28"/>
        </w:rPr>
        <w:t xml:space="preserve"> 25</w:t>
      </w:r>
      <w:r w:rsidRPr="00765DD7">
        <w:rPr>
          <w:sz w:val="28"/>
          <w:szCs w:val="28"/>
        </w:rPr>
        <w:t>0 экз. – ISBN 978-5-91139-2</w:t>
      </w:r>
      <w:r>
        <w:rPr>
          <w:sz w:val="28"/>
          <w:szCs w:val="28"/>
        </w:rPr>
        <w:t>74-1.– [2014-15</w:t>
      </w:r>
      <w:r w:rsidRPr="00765DD7">
        <w:rPr>
          <w:sz w:val="28"/>
          <w:szCs w:val="28"/>
        </w:rPr>
        <w:t>].</w:t>
      </w:r>
    </w:p>
    <w:p w:rsidR="00EC7557" w:rsidRPr="00765DD7" w:rsidRDefault="00EC7557" w:rsidP="00EC7557">
      <w:pPr>
        <w:ind w:firstLine="708"/>
        <w:jc w:val="both"/>
        <w:rPr>
          <w:sz w:val="28"/>
          <w:szCs w:val="28"/>
        </w:rPr>
      </w:pPr>
      <w:r>
        <w:rPr>
          <w:sz w:val="28"/>
          <w:szCs w:val="28"/>
        </w:rPr>
        <w:t>Харебов В. Душа гармоники [Ноты]</w:t>
      </w:r>
      <w:r w:rsidRPr="00765DD7">
        <w:rPr>
          <w:sz w:val="28"/>
          <w:szCs w:val="28"/>
        </w:rPr>
        <w:t xml:space="preserve"> / [сост. </w:t>
      </w:r>
      <w:r>
        <w:rPr>
          <w:sz w:val="28"/>
          <w:szCs w:val="28"/>
        </w:rPr>
        <w:t>Л. Алборова ; худож. В. Харебов</w:t>
      </w:r>
      <w:r w:rsidRPr="00765DD7">
        <w:rPr>
          <w:sz w:val="28"/>
          <w:szCs w:val="28"/>
        </w:rPr>
        <w:t>].</w:t>
      </w:r>
    </w:p>
    <w:p w:rsidR="00EC7557" w:rsidRPr="00765DD7" w:rsidRDefault="00EC7557" w:rsidP="00EC7557">
      <w:pPr>
        <w:jc w:val="right"/>
        <w:rPr>
          <w:sz w:val="28"/>
          <w:szCs w:val="28"/>
        </w:rPr>
      </w:pPr>
      <w:r w:rsidRPr="00765DD7">
        <w:rPr>
          <w:sz w:val="28"/>
          <w:szCs w:val="28"/>
        </w:rPr>
        <w:t xml:space="preserve">УДК </w:t>
      </w:r>
      <w:r>
        <w:rPr>
          <w:sz w:val="28"/>
          <w:szCs w:val="28"/>
        </w:rPr>
        <w:t>78</w:t>
      </w:r>
    </w:p>
    <w:p w:rsidR="00EC7557" w:rsidRDefault="00EC7557" w:rsidP="00EC7557">
      <w:pPr>
        <w:jc w:val="right"/>
        <w:rPr>
          <w:sz w:val="28"/>
          <w:szCs w:val="28"/>
        </w:rPr>
      </w:pPr>
      <w:r w:rsidRPr="00765DD7">
        <w:rPr>
          <w:sz w:val="28"/>
          <w:szCs w:val="28"/>
        </w:rPr>
        <w:t xml:space="preserve">ББК </w:t>
      </w:r>
      <w:r>
        <w:rPr>
          <w:sz w:val="28"/>
          <w:szCs w:val="28"/>
        </w:rPr>
        <w:t>85.314</w:t>
      </w:r>
      <w:r w:rsidRPr="00765DD7">
        <w:rPr>
          <w:sz w:val="28"/>
          <w:szCs w:val="28"/>
        </w:rPr>
        <w:t>(2Рос-Осет)</w:t>
      </w:r>
    </w:p>
    <w:p w:rsidR="00836070" w:rsidRPr="00765DD7" w:rsidRDefault="00836070" w:rsidP="00EC7557">
      <w:pPr>
        <w:jc w:val="right"/>
        <w:rPr>
          <w:sz w:val="28"/>
          <w:szCs w:val="28"/>
        </w:rPr>
      </w:pPr>
    </w:p>
    <w:p w:rsidR="00836070" w:rsidRPr="00765DD7" w:rsidRDefault="00EA5DC4" w:rsidP="00836070">
      <w:pPr>
        <w:numPr>
          <w:ilvl w:val="0"/>
          <w:numId w:val="1"/>
        </w:numPr>
        <w:tabs>
          <w:tab w:val="clear" w:pos="540"/>
          <w:tab w:val="num" w:pos="284"/>
        </w:tabs>
        <w:ind w:left="0" w:firstLine="0"/>
        <w:jc w:val="both"/>
        <w:rPr>
          <w:sz w:val="28"/>
          <w:szCs w:val="28"/>
        </w:rPr>
      </w:pPr>
      <w:r>
        <w:rPr>
          <w:b/>
          <w:sz w:val="28"/>
          <w:szCs w:val="28"/>
        </w:rPr>
        <w:t>Салбиева Б</w:t>
      </w:r>
      <w:r w:rsidR="00836070">
        <w:rPr>
          <w:b/>
          <w:sz w:val="28"/>
          <w:szCs w:val="28"/>
        </w:rPr>
        <w:t xml:space="preserve">. </w:t>
      </w:r>
      <w:r>
        <w:rPr>
          <w:sz w:val="28"/>
          <w:szCs w:val="28"/>
        </w:rPr>
        <w:t>Осетин с грустными глазами и солнцем в душе… : к 75-летию!</w:t>
      </w:r>
      <w:r w:rsidR="00836070">
        <w:rPr>
          <w:sz w:val="28"/>
          <w:szCs w:val="28"/>
        </w:rPr>
        <w:t xml:space="preserve"> / </w:t>
      </w:r>
      <w:r>
        <w:rPr>
          <w:sz w:val="28"/>
          <w:szCs w:val="28"/>
        </w:rPr>
        <w:t>Салбиева Б. ; М-во культуры РСО-Алания.</w:t>
      </w:r>
      <w:r w:rsidR="00836070" w:rsidRPr="00765DD7">
        <w:rPr>
          <w:sz w:val="28"/>
          <w:szCs w:val="28"/>
        </w:rPr>
        <w:t xml:space="preserve">– </w:t>
      </w:r>
      <w:r>
        <w:rPr>
          <w:sz w:val="28"/>
          <w:szCs w:val="28"/>
        </w:rPr>
        <w:t>Владикавказ : Веста</w:t>
      </w:r>
      <w:r w:rsidR="00836070">
        <w:rPr>
          <w:sz w:val="28"/>
          <w:szCs w:val="28"/>
        </w:rPr>
        <w:t>, 2014</w:t>
      </w:r>
      <w:r w:rsidR="00836070" w:rsidRPr="00765DD7">
        <w:rPr>
          <w:sz w:val="28"/>
          <w:szCs w:val="28"/>
        </w:rPr>
        <w:t xml:space="preserve">. – </w:t>
      </w:r>
      <w:r>
        <w:rPr>
          <w:sz w:val="28"/>
          <w:szCs w:val="28"/>
        </w:rPr>
        <w:t>79 с</w:t>
      </w:r>
      <w:r w:rsidR="00836070">
        <w:rPr>
          <w:sz w:val="28"/>
          <w:szCs w:val="28"/>
        </w:rPr>
        <w:t xml:space="preserve">. : </w:t>
      </w:r>
      <w:r>
        <w:rPr>
          <w:sz w:val="28"/>
          <w:szCs w:val="28"/>
        </w:rPr>
        <w:t>ил. ; 21</w:t>
      </w:r>
      <w:r w:rsidR="00836070">
        <w:rPr>
          <w:sz w:val="28"/>
          <w:szCs w:val="28"/>
        </w:rPr>
        <w:t>,5</w:t>
      </w:r>
      <w:r w:rsidR="00836070" w:rsidRPr="00765DD7">
        <w:rPr>
          <w:sz w:val="28"/>
          <w:szCs w:val="28"/>
        </w:rPr>
        <w:t xml:space="preserve"> см. –</w:t>
      </w:r>
      <w:r>
        <w:rPr>
          <w:sz w:val="28"/>
          <w:szCs w:val="28"/>
        </w:rPr>
        <w:t xml:space="preserve"> (Выдающиеся люди Осетии).– 30</w:t>
      </w:r>
      <w:r w:rsidR="00836070" w:rsidRPr="00765DD7">
        <w:rPr>
          <w:sz w:val="28"/>
          <w:szCs w:val="28"/>
        </w:rPr>
        <w:t xml:space="preserve">0 экз. – </w:t>
      </w:r>
      <w:r w:rsidR="00836070">
        <w:rPr>
          <w:sz w:val="28"/>
          <w:szCs w:val="28"/>
        </w:rPr>
        <w:t>[2014-1</w:t>
      </w:r>
      <w:r>
        <w:rPr>
          <w:sz w:val="28"/>
          <w:szCs w:val="28"/>
        </w:rPr>
        <w:t>16</w:t>
      </w:r>
      <w:r w:rsidR="00836070" w:rsidRPr="00765DD7">
        <w:rPr>
          <w:sz w:val="28"/>
          <w:szCs w:val="28"/>
        </w:rPr>
        <w:t>].</w:t>
      </w:r>
    </w:p>
    <w:p w:rsidR="00836070" w:rsidRPr="00765DD7" w:rsidRDefault="00836070" w:rsidP="00836070">
      <w:pPr>
        <w:jc w:val="right"/>
        <w:rPr>
          <w:sz w:val="28"/>
          <w:szCs w:val="28"/>
        </w:rPr>
      </w:pPr>
      <w:r w:rsidRPr="00765DD7">
        <w:rPr>
          <w:sz w:val="28"/>
          <w:szCs w:val="28"/>
        </w:rPr>
        <w:t xml:space="preserve">УДК </w:t>
      </w:r>
      <w:r>
        <w:rPr>
          <w:sz w:val="28"/>
          <w:szCs w:val="28"/>
        </w:rPr>
        <w:t>7</w:t>
      </w:r>
      <w:r w:rsidR="00EA5DC4">
        <w:rPr>
          <w:sz w:val="28"/>
          <w:szCs w:val="28"/>
        </w:rPr>
        <w:t>92</w:t>
      </w:r>
    </w:p>
    <w:p w:rsidR="00836070" w:rsidRDefault="00836070" w:rsidP="00836070">
      <w:pPr>
        <w:jc w:val="right"/>
        <w:rPr>
          <w:sz w:val="28"/>
          <w:szCs w:val="28"/>
        </w:rPr>
      </w:pPr>
      <w:r w:rsidRPr="00765DD7">
        <w:rPr>
          <w:sz w:val="28"/>
          <w:szCs w:val="28"/>
        </w:rPr>
        <w:t xml:space="preserve">ББК </w:t>
      </w:r>
      <w:r w:rsidR="00EA5DC4">
        <w:rPr>
          <w:sz w:val="28"/>
          <w:szCs w:val="28"/>
        </w:rPr>
        <w:t>85.33</w:t>
      </w:r>
      <w:r>
        <w:rPr>
          <w:sz w:val="28"/>
          <w:szCs w:val="28"/>
        </w:rPr>
        <w:t>4</w:t>
      </w:r>
      <w:r w:rsidRPr="00765DD7">
        <w:rPr>
          <w:sz w:val="28"/>
          <w:szCs w:val="28"/>
        </w:rPr>
        <w:t>(</w:t>
      </w:r>
      <w:r w:rsidR="00EA5DC4">
        <w:rPr>
          <w:sz w:val="28"/>
          <w:szCs w:val="28"/>
        </w:rPr>
        <w:t>Сев.Осе</w:t>
      </w:r>
      <w:r w:rsidRPr="00765DD7">
        <w:rPr>
          <w:sz w:val="28"/>
          <w:szCs w:val="28"/>
        </w:rPr>
        <w:t>)</w:t>
      </w:r>
    </w:p>
    <w:p w:rsidR="00EC7557" w:rsidRPr="00840759" w:rsidRDefault="00EC7557" w:rsidP="00EC7557">
      <w:pPr>
        <w:jc w:val="center"/>
        <w:rPr>
          <w:b/>
          <w:color w:val="0070C0"/>
          <w:sz w:val="28"/>
          <w:szCs w:val="28"/>
        </w:rPr>
      </w:pPr>
    </w:p>
    <w:p w:rsidR="00EC7557" w:rsidRPr="00611173" w:rsidRDefault="00EC7557" w:rsidP="00EC7557">
      <w:pPr>
        <w:pStyle w:val="1"/>
        <w:spacing w:before="0" w:after="0"/>
        <w:jc w:val="center"/>
        <w:rPr>
          <w:rFonts w:ascii="Times New Roman" w:hAnsi="Times New Roman"/>
          <w:sz w:val="28"/>
          <w:szCs w:val="28"/>
        </w:rPr>
      </w:pPr>
      <w:bookmarkStart w:id="197" w:name="_Toc344329092"/>
      <w:bookmarkStart w:id="198" w:name="_Toc345450281"/>
      <w:bookmarkStart w:id="199" w:name="_Toc346576711"/>
      <w:bookmarkStart w:id="200" w:name="_Toc374711362"/>
      <w:r w:rsidRPr="00611173">
        <w:rPr>
          <w:rFonts w:ascii="Times New Roman" w:hAnsi="Times New Roman"/>
          <w:sz w:val="28"/>
          <w:szCs w:val="28"/>
        </w:rPr>
        <w:t>8 ЯЗЫКОЗНАНИЕ. ФИЛОЛОГИЯ. ХУДОЖЕСТВЕННАЯ ЛИТЕРАТУРА. ЛИТЕРАТУРОВЕДЕНИЕ</w:t>
      </w:r>
      <w:bookmarkEnd w:id="197"/>
      <w:bookmarkEnd w:id="198"/>
      <w:bookmarkEnd w:id="199"/>
      <w:bookmarkEnd w:id="200"/>
    </w:p>
    <w:p w:rsidR="00EC7557" w:rsidRPr="00611173" w:rsidRDefault="00EC7557" w:rsidP="00EC7557">
      <w:pPr>
        <w:pStyle w:val="3"/>
        <w:spacing w:before="0" w:after="0"/>
        <w:jc w:val="center"/>
        <w:rPr>
          <w:rFonts w:ascii="Times New Roman" w:hAnsi="Times New Roman"/>
          <w:sz w:val="28"/>
          <w:szCs w:val="28"/>
        </w:rPr>
      </w:pPr>
      <w:bookmarkStart w:id="201" w:name="_Toc374711363"/>
      <w:r w:rsidRPr="00611173">
        <w:rPr>
          <w:rFonts w:ascii="Times New Roman" w:hAnsi="Times New Roman"/>
          <w:sz w:val="28"/>
          <w:szCs w:val="28"/>
        </w:rPr>
        <w:t>80/81 Филология. Языкознание</w:t>
      </w:r>
      <w:bookmarkEnd w:id="201"/>
    </w:p>
    <w:p w:rsidR="00EC7557" w:rsidRPr="00611173" w:rsidRDefault="00EC7557" w:rsidP="00EC7557">
      <w:pPr>
        <w:jc w:val="center"/>
        <w:rPr>
          <w:b/>
          <w:sz w:val="28"/>
          <w:szCs w:val="28"/>
        </w:rPr>
      </w:pPr>
      <w:r w:rsidRPr="00611173">
        <w:rPr>
          <w:b/>
          <w:sz w:val="28"/>
          <w:szCs w:val="28"/>
        </w:rPr>
        <w:t>811 Языки (естественные и искусственные)</w:t>
      </w:r>
    </w:p>
    <w:p w:rsidR="00EC7557" w:rsidRPr="00840759" w:rsidRDefault="00EC7557" w:rsidP="00EC7557">
      <w:pPr>
        <w:jc w:val="center"/>
        <w:rPr>
          <w:b/>
          <w:color w:val="0070C0"/>
          <w:sz w:val="28"/>
          <w:szCs w:val="28"/>
        </w:rPr>
      </w:pPr>
    </w:p>
    <w:p w:rsidR="00EC7557" w:rsidRPr="00611173" w:rsidRDefault="00EC7557" w:rsidP="00EC7557">
      <w:pPr>
        <w:jc w:val="center"/>
        <w:rPr>
          <w:b/>
          <w:sz w:val="28"/>
          <w:szCs w:val="28"/>
        </w:rPr>
      </w:pPr>
      <w:r w:rsidRPr="00611173">
        <w:rPr>
          <w:b/>
          <w:sz w:val="28"/>
          <w:szCs w:val="28"/>
        </w:rPr>
        <w:t>811.221.18 Осетинский язык</w:t>
      </w:r>
    </w:p>
    <w:p w:rsidR="00EC7557" w:rsidRPr="00840759" w:rsidRDefault="00EC7557" w:rsidP="00EC7557">
      <w:pPr>
        <w:jc w:val="center"/>
        <w:rPr>
          <w:b/>
          <w:color w:val="0070C0"/>
          <w:sz w:val="28"/>
          <w:szCs w:val="28"/>
        </w:rPr>
      </w:pPr>
    </w:p>
    <w:p w:rsidR="00EC7557" w:rsidRPr="00061741" w:rsidRDefault="00EC7557" w:rsidP="00EC7557">
      <w:pPr>
        <w:numPr>
          <w:ilvl w:val="0"/>
          <w:numId w:val="1"/>
        </w:numPr>
        <w:tabs>
          <w:tab w:val="clear" w:pos="540"/>
          <w:tab w:val="num" w:pos="284"/>
        </w:tabs>
        <w:ind w:left="0" w:firstLine="0"/>
        <w:jc w:val="both"/>
        <w:rPr>
          <w:sz w:val="28"/>
          <w:szCs w:val="28"/>
        </w:rPr>
      </w:pPr>
      <w:r w:rsidRPr="00061741">
        <w:rPr>
          <w:b/>
          <w:sz w:val="28"/>
          <w:szCs w:val="28"/>
        </w:rPr>
        <w:t xml:space="preserve">Таказов Ф.М. </w:t>
      </w:r>
      <w:r>
        <w:rPr>
          <w:sz w:val="28"/>
          <w:szCs w:val="28"/>
        </w:rPr>
        <w:t>Дигорско-русский словарь=дигорон-уруссаг дзурдуат. Русско-дигорский словарь=уруссаг-дигорон дзурдуат</w:t>
      </w:r>
      <w:r w:rsidRPr="00061741">
        <w:rPr>
          <w:sz w:val="28"/>
          <w:szCs w:val="28"/>
        </w:rPr>
        <w:t xml:space="preserve"> / Ф. М. Таказов</w:t>
      </w:r>
      <w:r w:rsidRPr="00061741">
        <w:rPr>
          <w:sz w:val="28"/>
          <w:szCs w:val="28"/>
        </w:rPr>
        <w:fldChar w:fldCharType="begin"/>
      </w:r>
      <w:r w:rsidRPr="00061741">
        <w:rPr>
          <w:sz w:val="28"/>
          <w:szCs w:val="28"/>
        </w:rPr>
        <w:instrText xml:space="preserve"> XE "Таказов Ф. 32" </w:instrText>
      </w:r>
      <w:r w:rsidRPr="00061741">
        <w:rPr>
          <w:sz w:val="28"/>
          <w:szCs w:val="28"/>
        </w:rPr>
        <w:fldChar w:fldCharType="end"/>
      </w:r>
      <w:r>
        <w:rPr>
          <w:sz w:val="28"/>
          <w:szCs w:val="28"/>
        </w:rPr>
        <w:t>. – Владикавказ, 2015</w:t>
      </w:r>
      <w:r w:rsidRPr="00061741">
        <w:rPr>
          <w:sz w:val="28"/>
          <w:szCs w:val="28"/>
        </w:rPr>
        <w:t xml:space="preserve">. – </w:t>
      </w:r>
      <w:r>
        <w:rPr>
          <w:sz w:val="28"/>
          <w:szCs w:val="28"/>
        </w:rPr>
        <w:t>869 с.; 24</w:t>
      </w:r>
      <w:r w:rsidRPr="00061741">
        <w:rPr>
          <w:sz w:val="28"/>
          <w:szCs w:val="28"/>
        </w:rPr>
        <w:t>,</w:t>
      </w:r>
      <w:r>
        <w:rPr>
          <w:sz w:val="28"/>
          <w:szCs w:val="28"/>
        </w:rPr>
        <w:t>5 см. – 3000 экз. – ISBN 978-5-98</w:t>
      </w:r>
      <w:r w:rsidRPr="00061741">
        <w:rPr>
          <w:sz w:val="28"/>
          <w:szCs w:val="28"/>
        </w:rPr>
        <w:t>5</w:t>
      </w:r>
      <w:r>
        <w:rPr>
          <w:sz w:val="28"/>
          <w:szCs w:val="28"/>
        </w:rPr>
        <w:t>85</w:t>
      </w:r>
      <w:r w:rsidRPr="00061741">
        <w:rPr>
          <w:sz w:val="28"/>
          <w:szCs w:val="28"/>
        </w:rPr>
        <w:t>-</w:t>
      </w:r>
      <w:r>
        <w:rPr>
          <w:sz w:val="28"/>
          <w:szCs w:val="28"/>
        </w:rPr>
        <w:t>121</w:t>
      </w:r>
      <w:r w:rsidRPr="00061741">
        <w:rPr>
          <w:sz w:val="28"/>
          <w:szCs w:val="28"/>
        </w:rPr>
        <w:t>-</w:t>
      </w:r>
      <w:r>
        <w:rPr>
          <w:sz w:val="28"/>
          <w:szCs w:val="28"/>
        </w:rPr>
        <w:t>2. – [2014-4</w:t>
      </w:r>
      <w:r w:rsidRPr="00061741">
        <w:rPr>
          <w:sz w:val="28"/>
          <w:szCs w:val="28"/>
        </w:rPr>
        <w:t>5].</w:t>
      </w:r>
    </w:p>
    <w:p w:rsidR="00EC7557" w:rsidRPr="00061741" w:rsidRDefault="00EC7557" w:rsidP="00EC7557">
      <w:pPr>
        <w:jc w:val="right"/>
        <w:rPr>
          <w:sz w:val="28"/>
          <w:szCs w:val="28"/>
        </w:rPr>
      </w:pPr>
      <w:r w:rsidRPr="00061741">
        <w:rPr>
          <w:sz w:val="28"/>
          <w:szCs w:val="28"/>
        </w:rPr>
        <w:t>УДК 811.221.18</w:t>
      </w:r>
    </w:p>
    <w:p w:rsidR="00EC7557" w:rsidRPr="00061741" w:rsidRDefault="00EC7557" w:rsidP="00EC7557">
      <w:pPr>
        <w:jc w:val="right"/>
        <w:rPr>
          <w:sz w:val="28"/>
          <w:szCs w:val="28"/>
        </w:rPr>
      </w:pPr>
      <w:r w:rsidRPr="00061741">
        <w:rPr>
          <w:sz w:val="28"/>
          <w:szCs w:val="28"/>
        </w:rPr>
        <w:t>ББК 81.2Осе-92</w:t>
      </w:r>
    </w:p>
    <w:p w:rsidR="00EC7557" w:rsidRPr="00840759" w:rsidRDefault="00EC7557" w:rsidP="00EC7557">
      <w:pPr>
        <w:jc w:val="right"/>
        <w:rPr>
          <w:color w:val="0070C0"/>
          <w:sz w:val="28"/>
          <w:szCs w:val="28"/>
        </w:rPr>
      </w:pPr>
    </w:p>
    <w:p w:rsidR="00EC7557" w:rsidRPr="00611173" w:rsidRDefault="00EC7557" w:rsidP="00EC7557">
      <w:pPr>
        <w:pStyle w:val="1"/>
        <w:spacing w:before="0" w:after="0"/>
        <w:jc w:val="center"/>
        <w:rPr>
          <w:rFonts w:ascii="Times New Roman" w:hAnsi="Times New Roman"/>
          <w:sz w:val="28"/>
          <w:szCs w:val="28"/>
        </w:rPr>
      </w:pPr>
      <w:bookmarkStart w:id="202" w:name="_Toc344329093"/>
      <w:bookmarkStart w:id="203" w:name="_Toc345450282"/>
      <w:bookmarkStart w:id="204" w:name="_Toc346576712"/>
      <w:bookmarkStart w:id="205" w:name="_Toc374711364"/>
      <w:r w:rsidRPr="00611173">
        <w:rPr>
          <w:rFonts w:ascii="Times New Roman" w:hAnsi="Times New Roman"/>
          <w:sz w:val="28"/>
          <w:szCs w:val="28"/>
        </w:rPr>
        <w:t>82 Художественная литература. Литературоведение</w:t>
      </w:r>
      <w:bookmarkEnd w:id="202"/>
      <w:bookmarkEnd w:id="203"/>
      <w:bookmarkEnd w:id="204"/>
      <w:bookmarkEnd w:id="205"/>
    </w:p>
    <w:p w:rsidR="00EC7557" w:rsidRPr="005E5FA6" w:rsidRDefault="00EC7557" w:rsidP="00EC7557">
      <w:pPr>
        <w:numPr>
          <w:ilvl w:val="0"/>
          <w:numId w:val="1"/>
        </w:numPr>
        <w:tabs>
          <w:tab w:val="clear" w:pos="540"/>
          <w:tab w:val="num" w:pos="284"/>
        </w:tabs>
        <w:ind w:left="0" w:firstLine="0"/>
        <w:jc w:val="both"/>
        <w:rPr>
          <w:sz w:val="28"/>
          <w:szCs w:val="28"/>
        </w:rPr>
      </w:pPr>
      <w:r>
        <w:rPr>
          <w:b/>
          <w:sz w:val="28"/>
          <w:szCs w:val="28"/>
        </w:rPr>
        <w:t>Шекспир</w:t>
      </w:r>
      <w:r>
        <w:rPr>
          <w:sz w:val="28"/>
          <w:szCs w:val="28"/>
        </w:rPr>
        <w:t xml:space="preserve">. Сонеттæ. Ричæрд </w:t>
      </w:r>
      <w:r>
        <w:rPr>
          <w:sz w:val="28"/>
          <w:szCs w:val="28"/>
          <w:lang w:val="en-US"/>
        </w:rPr>
        <w:t>III</w:t>
      </w:r>
      <w:r w:rsidRPr="00304574">
        <w:rPr>
          <w:sz w:val="28"/>
          <w:szCs w:val="28"/>
        </w:rPr>
        <w:t>=</w:t>
      </w:r>
      <w:r>
        <w:rPr>
          <w:sz w:val="28"/>
          <w:szCs w:val="28"/>
          <w:lang w:val="en-US"/>
        </w:rPr>
        <w:t>Shakespeare</w:t>
      </w:r>
      <w:r w:rsidRPr="00304574">
        <w:rPr>
          <w:sz w:val="28"/>
          <w:szCs w:val="28"/>
        </w:rPr>
        <w:t xml:space="preserve">. </w:t>
      </w:r>
      <w:r>
        <w:rPr>
          <w:sz w:val="28"/>
          <w:szCs w:val="28"/>
          <w:lang w:val="en-US"/>
        </w:rPr>
        <w:t>Sonnets</w:t>
      </w:r>
      <w:r>
        <w:rPr>
          <w:sz w:val="28"/>
          <w:szCs w:val="28"/>
        </w:rPr>
        <w:t xml:space="preserve"> / Шекспир ; ирон æвзагмæ Кокайты Тотрадзы тæлмац</w:t>
      </w:r>
      <w:r w:rsidRPr="00304574">
        <w:rPr>
          <w:sz w:val="28"/>
          <w:szCs w:val="28"/>
        </w:rPr>
        <w:t>.</w:t>
      </w:r>
      <w:r>
        <w:rPr>
          <w:sz w:val="28"/>
          <w:szCs w:val="28"/>
        </w:rPr>
        <w:t xml:space="preserve"> – Дзæуджыхъæу : Ир, 2014</w:t>
      </w:r>
      <w:r w:rsidRPr="005E5FA6">
        <w:rPr>
          <w:sz w:val="28"/>
          <w:szCs w:val="28"/>
        </w:rPr>
        <w:t xml:space="preserve">. – </w:t>
      </w:r>
      <w:r w:rsidRPr="00304574">
        <w:rPr>
          <w:sz w:val="28"/>
          <w:szCs w:val="28"/>
        </w:rPr>
        <w:t>336</w:t>
      </w:r>
      <w:r>
        <w:rPr>
          <w:sz w:val="28"/>
          <w:szCs w:val="28"/>
        </w:rPr>
        <w:t xml:space="preserve"> ф. ; 21 см. – </w:t>
      </w:r>
      <w:r w:rsidRPr="00BB5AB4">
        <w:rPr>
          <w:sz w:val="28"/>
          <w:szCs w:val="28"/>
        </w:rPr>
        <w:t>5</w:t>
      </w:r>
      <w:r w:rsidRPr="005E5FA6">
        <w:rPr>
          <w:sz w:val="28"/>
          <w:szCs w:val="28"/>
        </w:rPr>
        <w:t>00 экз. – ISBN 978-5-7534-13</w:t>
      </w:r>
      <w:r w:rsidRPr="00BB5AB4">
        <w:rPr>
          <w:sz w:val="28"/>
          <w:szCs w:val="28"/>
        </w:rPr>
        <w:t>96</w:t>
      </w:r>
      <w:r w:rsidRPr="005E5FA6">
        <w:rPr>
          <w:sz w:val="28"/>
          <w:szCs w:val="28"/>
        </w:rPr>
        <w:t>-</w:t>
      </w:r>
      <w:r w:rsidRPr="00BB5AB4">
        <w:rPr>
          <w:sz w:val="28"/>
          <w:szCs w:val="28"/>
        </w:rPr>
        <w:t>3</w:t>
      </w:r>
      <w:r>
        <w:rPr>
          <w:sz w:val="28"/>
          <w:szCs w:val="28"/>
        </w:rPr>
        <w:t>. – [2014</w:t>
      </w:r>
      <w:r w:rsidRPr="005E5FA6">
        <w:rPr>
          <w:sz w:val="28"/>
          <w:szCs w:val="28"/>
        </w:rPr>
        <w:t>-7</w:t>
      </w:r>
      <w:r w:rsidRPr="00BB5AB4">
        <w:rPr>
          <w:sz w:val="28"/>
          <w:szCs w:val="28"/>
        </w:rPr>
        <w:t>7</w:t>
      </w:r>
      <w:r w:rsidRPr="005E5FA6">
        <w:rPr>
          <w:sz w:val="28"/>
          <w:szCs w:val="28"/>
        </w:rPr>
        <w:t>].</w:t>
      </w:r>
    </w:p>
    <w:p w:rsidR="00EC7557" w:rsidRPr="00BB5AB4" w:rsidRDefault="00EC7557" w:rsidP="00EC7557">
      <w:pPr>
        <w:pStyle w:val="a4"/>
        <w:ind w:firstLine="709"/>
        <w:jc w:val="both"/>
        <w:rPr>
          <w:rFonts w:ascii="Times New Roman" w:hAnsi="Times New Roman"/>
          <w:sz w:val="28"/>
          <w:szCs w:val="28"/>
        </w:rPr>
      </w:pPr>
      <w:r>
        <w:rPr>
          <w:rFonts w:ascii="Times New Roman" w:hAnsi="Times New Roman"/>
          <w:sz w:val="28"/>
          <w:szCs w:val="28"/>
        </w:rPr>
        <w:t xml:space="preserve">Шекспир. Сонеты. Ричард </w:t>
      </w:r>
      <w:r w:rsidRPr="00BB5AB4">
        <w:rPr>
          <w:rFonts w:ascii="Times New Roman" w:hAnsi="Times New Roman"/>
          <w:sz w:val="28"/>
          <w:szCs w:val="28"/>
          <w:lang w:val="en-US"/>
        </w:rPr>
        <w:t>III</w:t>
      </w:r>
      <w:r>
        <w:rPr>
          <w:rFonts w:ascii="Times New Roman" w:hAnsi="Times New Roman"/>
          <w:sz w:val="28"/>
          <w:szCs w:val="28"/>
        </w:rPr>
        <w:t>.</w:t>
      </w:r>
    </w:p>
    <w:p w:rsidR="00EC7557" w:rsidRPr="005E5FA6" w:rsidRDefault="00EC7557" w:rsidP="00EC7557">
      <w:pPr>
        <w:jc w:val="right"/>
        <w:rPr>
          <w:sz w:val="28"/>
          <w:szCs w:val="28"/>
        </w:rPr>
      </w:pPr>
      <w:r w:rsidRPr="005E5FA6">
        <w:rPr>
          <w:sz w:val="28"/>
          <w:szCs w:val="28"/>
        </w:rPr>
        <w:t xml:space="preserve">УДК </w:t>
      </w:r>
      <w:r>
        <w:rPr>
          <w:sz w:val="28"/>
          <w:szCs w:val="28"/>
        </w:rPr>
        <w:t>821.111</w:t>
      </w:r>
    </w:p>
    <w:p w:rsidR="00EC7557" w:rsidRPr="005E5FA6" w:rsidRDefault="00EC7557" w:rsidP="00EC7557">
      <w:pPr>
        <w:jc w:val="right"/>
        <w:rPr>
          <w:sz w:val="28"/>
          <w:szCs w:val="28"/>
        </w:rPr>
      </w:pPr>
      <w:r w:rsidRPr="005E5FA6">
        <w:rPr>
          <w:sz w:val="28"/>
          <w:szCs w:val="28"/>
        </w:rPr>
        <w:lastRenderedPageBreak/>
        <w:t>ББК 84(</w:t>
      </w:r>
      <w:r>
        <w:rPr>
          <w:sz w:val="28"/>
          <w:szCs w:val="28"/>
        </w:rPr>
        <w:t>4Вел</w:t>
      </w:r>
      <w:r w:rsidRPr="005E5FA6">
        <w:rPr>
          <w:sz w:val="28"/>
          <w:szCs w:val="28"/>
        </w:rPr>
        <w:t>)</w:t>
      </w:r>
    </w:p>
    <w:p w:rsidR="00EC7557" w:rsidRPr="005E5FA6" w:rsidRDefault="00EC7557" w:rsidP="00EC7557"/>
    <w:p w:rsidR="00EC7557" w:rsidRPr="00611173" w:rsidRDefault="00EC7557" w:rsidP="00EC7557">
      <w:pPr>
        <w:jc w:val="center"/>
        <w:rPr>
          <w:b/>
          <w:sz w:val="28"/>
          <w:szCs w:val="28"/>
        </w:rPr>
      </w:pPr>
      <w:r w:rsidRPr="00611173">
        <w:rPr>
          <w:b/>
          <w:sz w:val="28"/>
          <w:szCs w:val="28"/>
        </w:rPr>
        <w:t>821.221.18 Осетинская литература</w:t>
      </w:r>
    </w:p>
    <w:p w:rsidR="00EC7557" w:rsidRPr="00840759" w:rsidRDefault="00EC7557" w:rsidP="00EC7557">
      <w:pPr>
        <w:jc w:val="center"/>
        <w:rPr>
          <w:b/>
          <w:color w:val="0070C0"/>
          <w:sz w:val="28"/>
          <w:szCs w:val="28"/>
        </w:rPr>
      </w:pPr>
    </w:p>
    <w:p w:rsidR="00EC7557" w:rsidRPr="009663C3" w:rsidRDefault="00EC7557" w:rsidP="00EC7557">
      <w:pPr>
        <w:numPr>
          <w:ilvl w:val="0"/>
          <w:numId w:val="1"/>
        </w:numPr>
        <w:tabs>
          <w:tab w:val="clear" w:pos="540"/>
          <w:tab w:val="num" w:pos="284"/>
        </w:tabs>
        <w:ind w:left="0" w:firstLine="0"/>
        <w:jc w:val="both"/>
        <w:rPr>
          <w:sz w:val="28"/>
          <w:szCs w:val="28"/>
        </w:rPr>
      </w:pPr>
      <w:r>
        <w:rPr>
          <w:b/>
          <w:sz w:val="28"/>
          <w:szCs w:val="28"/>
        </w:rPr>
        <w:t>Баситы З</w:t>
      </w:r>
      <w:r w:rsidRPr="009663C3">
        <w:rPr>
          <w:b/>
          <w:sz w:val="28"/>
          <w:szCs w:val="28"/>
        </w:rPr>
        <w:t>.</w:t>
      </w:r>
      <w:r w:rsidRPr="009663C3">
        <w:rPr>
          <w:sz w:val="28"/>
          <w:szCs w:val="28"/>
        </w:rPr>
        <w:t xml:space="preserve"> </w:t>
      </w:r>
      <w:r>
        <w:rPr>
          <w:sz w:val="28"/>
          <w:szCs w:val="28"/>
        </w:rPr>
        <w:t>Амонды къæсæр : æмдзæвгæтæ</w:t>
      </w:r>
      <w:r w:rsidRPr="009663C3">
        <w:rPr>
          <w:sz w:val="28"/>
          <w:szCs w:val="28"/>
        </w:rPr>
        <w:t xml:space="preserve"> / </w:t>
      </w:r>
      <w:r>
        <w:rPr>
          <w:sz w:val="28"/>
          <w:szCs w:val="28"/>
        </w:rPr>
        <w:t>Баситы Зæлинæ. – Дзæуджыхъæу : Ир, 2014. – 79</w:t>
      </w:r>
      <w:r w:rsidRPr="009663C3">
        <w:rPr>
          <w:sz w:val="28"/>
          <w:szCs w:val="28"/>
        </w:rPr>
        <w:t xml:space="preserve"> ф.; </w:t>
      </w:r>
      <w:r>
        <w:rPr>
          <w:sz w:val="28"/>
          <w:szCs w:val="28"/>
        </w:rPr>
        <w:t>16,5</w:t>
      </w:r>
      <w:r w:rsidRPr="009663C3">
        <w:rPr>
          <w:sz w:val="28"/>
          <w:szCs w:val="28"/>
        </w:rPr>
        <w:t xml:space="preserve"> см. – 500 экз. – ISBN 978-5-7534-1</w:t>
      </w:r>
      <w:r>
        <w:rPr>
          <w:sz w:val="28"/>
          <w:szCs w:val="28"/>
        </w:rPr>
        <w:t>380</w:t>
      </w:r>
      <w:r w:rsidRPr="009663C3">
        <w:rPr>
          <w:sz w:val="28"/>
          <w:szCs w:val="28"/>
        </w:rPr>
        <w:t>-</w:t>
      </w:r>
      <w:r>
        <w:rPr>
          <w:sz w:val="28"/>
          <w:szCs w:val="28"/>
        </w:rPr>
        <w:t>2</w:t>
      </w:r>
      <w:r w:rsidRPr="009663C3">
        <w:rPr>
          <w:sz w:val="28"/>
          <w:szCs w:val="28"/>
        </w:rPr>
        <w:t>. – [201</w:t>
      </w:r>
      <w:r>
        <w:rPr>
          <w:sz w:val="28"/>
          <w:szCs w:val="28"/>
        </w:rPr>
        <w:t>4</w:t>
      </w:r>
      <w:r w:rsidRPr="009663C3">
        <w:rPr>
          <w:sz w:val="28"/>
          <w:szCs w:val="28"/>
        </w:rPr>
        <w:t>-3].</w:t>
      </w:r>
    </w:p>
    <w:p w:rsidR="00EC7557" w:rsidRPr="009663C3" w:rsidRDefault="00EC7557" w:rsidP="00EC7557">
      <w:pPr>
        <w:pStyle w:val="a4"/>
        <w:ind w:firstLine="709"/>
        <w:jc w:val="both"/>
        <w:rPr>
          <w:rFonts w:ascii="Times New Roman" w:hAnsi="Times New Roman"/>
          <w:sz w:val="28"/>
          <w:szCs w:val="28"/>
        </w:rPr>
      </w:pPr>
      <w:r>
        <w:rPr>
          <w:rFonts w:ascii="Times New Roman" w:hAnsi="Times New Roman"/>
          <w:sz w:val="28"/>
          <w:szCs w:val="28"/>
        </w:rPr>
        <w:t>Басиева З. Подножье счастья</w:t>
      </w:r>
      <w:r w:rsidRPr="009663C3">
        <w:rPr>
          <w:rFonts w:ascii="Times New Roman" w:hAnsi="Times New Roman"/>
          <w:sz w:val="28"/>
          <w:szCs w:val="28"/>
        </w:rPr>
        <w:t xml:space="preserve"> : </w:t>
      </w:r>
      <w:r>
        <w:rPr>
          <w:rFonts w:ascii="Times New Roman" w:hAnsi="Times New Roman"/>
          <w:sz w:val="28"/>
          <w:szCs w:val="28"/>
        </w:rPr>
        <w:t>стихи</w:t>
      </w:r>
      <w:r w:rsidRPr="009663C3">
        <w:rPr>
          <w:rFonts w:ascii="Times New Roman" w:hAnsi="Times New Roman"/>
          <w:sz w:val="28"/>
          <w:szCs w:val="28"/>
        </w:rPr>
        <w:t>.</w:t>
      </w:r>
    </w:p>
    <w:p w:rsidR="00EC7557" w:rsidRPr="009663C3" w:rsidRDefault="00EC7557" w:rsidP="00EC7557">
      <w:pPr>
        <w:jc w:val="right"/>
        <w:rPr>
          <w:sz w:val="28"/>
          <w:szCs w:val="28"/>
        </w:rPr>
      </w:pPr>
      <w:r w:rsidRPr="009663C3">
        <w:rPr>
          <w:sz w:val="28"/>
          <w:szCs w:val="28"/>
        </w:rPr>
        <w:t>УДК 821.221.18</w:t>
      </w:r>
    </w:p>
    <w:p w:rsidR="00EC7557" w:rsidRPr="009663C3" w:rsidRDefault="00EC7557" w:rsidP="00EC7557">
      <w:pPr>
        <w:jc w:val="right"/>
        <w:rPr>
          <w:sz w:val="28"/>
          <w:szCs w:val="28"/>
        </w:rPr>
      </w:pPr>
      <w:r w:rsidRPr="009663C3">
        <w:rPr>
          <w:sz w:val="28"/>
          <w:szCs w:val="28"/>
        </w:rPr>
        <w:t>ББК 84(2Рос=Сев)</w:t>
      </w:r>
    </w:p>
    <w:p w:rsidR="00EC7557" w:rsidRPr="00922DEB" w:rsidRDefault="00EC7557" w:rsidP="00EC7557">
      <w:pPr>
        <w:numPr>
          <w:ilvl w:val="0"/>
          <w:numId w:val="1"/>
        </w:numPr>
        <w:tabs>
          <w:tab w:val="clear" w:pos="540"/>
          <w:tab w:val="num" w:pos="284"/>
        </w:tabs>
        <w:ind w:left="0" w:firstLine="0"/>
        <w:jc w:val="both"/>
        <w:rPr>
          <w:sz w:val="28"/>
          <w:szCs w:val="28"/>
        </w:rPr>
      </w:pPr>
      <w:r>
        <w:rPr>
          <w:b/>
          <w:sz w:val="28"/>
          <w:szCs w:val="28"/>
        </w:rPr>
        <w:t>Бязырова В</w:t>
      </w:r>
      <w:r w:rsidRPr="00922DEB">
        <w:rPr>
          <w:b/>
          <w:sz w:val="28"/>
          <w:szCs w:val="28"/>
        </w:rPr>
        <w:t xml:space="preserve">. </w:t>
      </w:r>
      <w:r>
        <w:rPr>
          <w:sz w:val="28"/>
          <w:szCs w:val="28"/>
        </w:rPr>
        <w:t>Нет! Не забыть трагедии Беслана… : [стихи]</w:t>
      </w:r>
      <w:r w:rsidRPr="00922DEB">
        <w:rPr>
          <w:sz w:val="28"/>
          <w:szCs w:val="28"/>
        </w:rPr>
        <w:t xml:space="preserve"> / </w:t>
      </w:r>
      <w:r>
        <w:rPr>
          <w:sz w:val="28"/>
          <w:szCs w:val="28"/>
        </w:rPr>
        <w:t>Валентина Бязырова.</w:t>
      </w:r>
      <w:r w:rsidRPr="00922DEB">
        <w:rPr>
          <w:sz w:val="28"/>
          <w:szCs w:val="28"/>
        </w:rPr>
        <w:t xml:space="preserve"> – Владикавказ : Издательско-полиграфическое п</w:t>
      </w:r>
      <w:r>
        <w:rPr>
          <w:sz w:val="28"/>
          <w:szCs w:val="28"/>
        </w:rPr>
        <w:t>редприятие им. В. Гассиева, 2014</w:t>
      </w:r>
      <w:r w:rsidRPr="00922DEB">
        <w:rPr>
          <w:sz w:val="28"/>
          <w:szCs w:val="28"/>
        </w:rPr>
        <w:t xml:space="preserve">. – </w:t>
      </w:r>
      <w:r>
        <w:rPr>
          <w:sz w:val="28"/>
          <w:szCs w:val="28"/>
        </w:rPr>
        <w:t>79 с. : фото ; 20</w:t>
      </w:r>
      <w:r w:rsidRPr="00922DEB">
        <w:rPr>
          <w:sz w:val="28"/>
          <w:szCs w:val="28"/>
        </w:rPr>
        <w:t xml:space="preserve"> см. –</w:t>
      </w:r>
      <w:r>
        <w:rPr>
          <w:sz w:val="28"/>
          <w:szCs w:val="28"/>
        </w:rPr>
        <w:t xml:space="preserve"> 20</w:t>
      </w:r>
      <w:r w:rsidRPr="00922DEB">
        <w:rPr>
          <w:sz w:val="28"/>
          <w:szCs w:val="28"/>
        </w:rPr>
        <w:t>00 экз. – ISBN 978-5-91139-2</w:t>
      </w:r>
      <w:r>
        <w:rPr>
          <w:sz w:val="28"/>
          <w:szCs w:val="28"/>
        </w:rPr>
        <w:t>93</w:t>
      </w:r>
      <w:r w:rsidRPr="00922DEB">
        <w:rPr>
          <w:sz w:val="28"/>
          <w:szCs w:val="28"/>
        </w:rPr>
        <w:t>-</w:t>
      </w:r>
      <w:r>
        <w:rPr>
          <w:sz w:val="28"/>
          <w:szCs w:val="28"/>
        </w:rPr>
        <w:t>2.– [2014-48</w:t>
      </w:r>
      <w:r w:rsidRPr="00922DEB">
        <w:rPr>
          <w:sz w:val="28"/>
          <w:szCs w:val="28"/>
        </w:rPr>
        <w:t>].</w:t>
      </w:r>
    </w:p>
    <w:p w:rsidR="00EC7557" w:rsidRPr="00922DEB" w:rsidRDefault="00EC7557" w:rsidP="00EC7557">
      <w:pPr>
        <w:jc w:val="right"/>
        <w:rPr>
          <w:sz w:val="28"/>
          <w:szCs w:val="28"/>
        </w:rPr>
      </w:pPr>
      <w:r w:rsidRPr="00922DEB">
        <w:rPr>
          <w:sz w:val="28"/>
          <w:szCs w:val="28"/>
        </w:rPr>
        <w:t xml:space="preserve">УДК </w:t>
      </w:r>
      <w:r>
        <w:rPr>
          <w:sz w:val="28"/>
          <w:szCs w:val="28"/>
        </w:rPr>
        <w:t>821.221.18</w:t>
      </w:r>
    </w:p>
    <w:p w:rsidR="00EC7557" w:rsidRPr="00EC2CD8" w:rsidRDefault="00EC7557" w:rsidP="00EC7557">
      <w:pPr>
        <w:jc w:val="right"/>
        <w:rPr>
          <w:sz w:val="28"/>
          <w:szCs w:val="28"/>
        </w:rPr>
      </w:pPr>
      <w:r w:rsidRPr="00922DEB">
        <w:rPr>
          <w:sz w:val="28"/>
          <w:szCs w:val="28"/>
        </w:rPr>
        <w:t xml:space="preserve">ББК </w:t>
      </w:r>
      <w:r>
        <w:rPr>
          <w:sz w:val="28"/>
          <w:szCs w:val="28"/>
        </w:rPr>
        <w:t>84(2Рос.Осе)</w:t>
      </w:r>
    </w:p>
    <w:p w:rsidR="00EC7557" w:rsidRPr="00D0674F" w:rsidRDefault="00EC7557" w:rsidP="00EC7557">
      <w:pPr>
        <w:numPr>
          <w:ilvl w:val="0"/>
          <w:numId w:val="1"/>
        </w:numPr>
        <w:tabs>
          <w:tab w:val="clear" w:pos="540"/>
          <w:tab w:val="num" w:pos="284"/>
        </w:tabs>
        <w:ind w:left="0" w:firstLine="0"/>
        <w:jc w:val="both"/>
        <w:rPr>
          <w:sz w:val="28"/>
          <w:szCs w:val="28"/>
        </w:rPr>
      </w:pPr>
      <w:r w:rsidRPr="00D0674F">
        <w:rPr>
          <w:b/>
          <w:sz w:val="28"/>
          <w:szCs w:val="28"/>
        </w:rPr>
        <w:t>Г</w:t>
      </w:r>
      <w:r>
        <w:rPr>
          <w:b/>
          <w:sz w:val="28"/>
          <w:szCs w:val="28"/>
        </w:rPr>
        <w:t xml:space="preserve">уыцмæзты А. </w:t>
      </w:r>
      <w:r w:rsidRPr="00D0674F">
        <w:rPr>
          <w:sz w:val="28"/>
          <w:szCs w:val="28"/>
        </w:rPr>
        <w:t>Уацмыстæ / Г</w:t>
      </w:r>
      <w:r>
        <w:rPr>
          <w:sz w:val="28"/>
          <w:szCs w:val="28"/>
        </w:rPr>
        <w:t>уыцмæзты Алеш. – Дзæуджыхъæу : Ир, 2014</w:t>
      </w:r>
      <w:r w:rsidRPr="00D0674F">
        <w:rPr>
          <w:sz w:val="28"/>
          <w:szCs w:val="28"/>
        </w:rPr>
        <w:t xml:space="preserve">. – </w:t>
      </w:r>
      <w:r>
        <w:rPr>
          <w:sz w:val="28"/>
          <w:szCs w:val="28"/>
        </w:rPr>
        <w:t>591</w:t>
      </w:r>
      <w:r w:rsidRPr="00D0674F">
        <w:rPr>
          <w:sz w:val="28"/>
          <w:szCs w:val="28"/>
        </w:rPr>
        <w:t xml:space="preserve"> ф.; </w:t>
      </w:r>
      <w:r>
        <w:rPr>
          <w:sz w:val="28"/>
          <w:szCs w:val="28"/>
        </w:rPr>
        <w:t>22</w:t>
      </w:r>
      <w:r w:rsidRPr="00D0674F">
        <w:rPr>
          <w:sz w:val="28"/>
          <w:szCs w:val="28"/>
        </w:rPr>
        <w:t xml:space="preserve"> см. – 500 экз. – ISBN 978-5-7534-13</w:t>
      </w:r>
      <w:r>
        <w:rPr>
          <w:sz w:val="28"/>
          <w:szCs w:val="28"/>
        </w:rPr>
        <w:t>82-6. – [2014-37</w:t>
      </w:r>
      <w:r w:rsidRPr="00D0674F">
        <w:rPr>
          <w:sz w:val="28"/>
          <w:szCs w:val="28"/>
        </w:rPr>
        <w:t>].</w:t>
      </w:r>
    </w:p>
    <w:p w:rsidR="00EC7557" w:rsidRPr="00D0674F" w:rsidRDefault="00EC7557" w:rsidP="00EC7557">
      <w:pPr>
        <w:pStyle w:val="a4"/>
        <w:ind w:firstLine="709"/>
        <w:jc w:val="both"/>
        <w:rPr>
          <w:rFonts w:ascii="Times New Roman" w:hAnsi="Times New Roman"/>
          <w:sz w:val="28"/>
          <w:szCs w:val="28"/>
        </w:rPr>
      </w:pPr>
      <w:r w:rsidRPr="00D0674F">
        <w:rPr>
          <w:rFonts w:ascii="Times New Roman" w:hAnsi="Times New Roman"/>
          <w:sz w:val="28"/>
          <w:szCs w:val="28"/>
        </w:rPr>
        <w:t>Г</w:t>
      </w:r>
      <w:r>
        <w:rPr>
          <w:rFonts w:ascii="Times New Roman" w:hAnsi="Times New Roman"/>
          <w:sz w:val="28"/>
          <w:szCs w:val="28"/>
        </w:rPr>
        <w:t>учмазов</w:t>
      </w:r>
      <w:r w:rsidRPr="00D0674F">
        <w:rPr>
          <w:rFonts w:ascii="Times New Roman" w:hAnsi="Times New Roman"/>
          <w:sz w:val="28"/>
          <w:szCs w:val="28"/>
        </w:rPr>
        <w:fldChar w:fldCharType="begin"/>
      </w:r>
      <w:r w:rsidRPr="00D0674F">
        <w:rPr>
          <w:rFonts w:ascii="Times New Roman" w:hAnsi="Times New Roman"/>
          <w:sz w:val="28"/>
          <w:szCs w:val="28"/>
        </w:rPr>
        <w:instrText xml:space="preserve"> XE "Годжиев С. 40" </w:instrText>
      </w:r>
      <w:r w:rsidRPr="00D0674F">
        <w:rPr>
          <w:rFonts w:ascii="Times New Roman" w:hAnsi="Times New Roman"/>
          <w:sz w:val="28"/>
          <w:szCs w:val="28"/>
        </w:rPr>
        <w:fldChar w:fldCharType="end"/>
      </w:r>
      <w:r>
        <w:rPr>
          <w:rFonts w:ascii="Times New Roman" w:hAnsi="Times New Roman"/>
          <w:sz w:val="28"/>
          <w:szCs w:val="28"/>
        </w:rPr>
        <w:t xml:space="preserve"> А</w:t>
      </w:r>
      <w:r w:rsidRPr="00D0674F">
        <w:rPr>
          <w:rFonts w:ascii="Times New Roman" w:hAnsi="Times New Roman"/>
          <w:sz w:val="28"/>
          <w:szCs w:val="28"/>
        </w:rPr>
        <w:t>. Произведения.</w:t>
      </w:r>
    </w:p>
    <w:p w:rsidR="00EC7557" w:rsidRPr="00D0674F" w:rsidRDefault="00EC7557" w:rsidP="00EC7557">
      <w:pPr>
        <w:jc w:val="right"/>
        <w:rPr>
          <w:sz w:val="28"/>
          <w:szCs w:val="28"/>
        </w:rPr>
      </w:pPr>
      <w:r w:rsidRPr="00D0674F">
        <w:rPr>
          <w:sz w:val="28"/>
          <w:szCs w:val="28"/>
        </w:rPr>
        <w:t>УДК 821.221.18</w:t>
      </w:r>
    </w:p>
    <w:p w:rsidR="00EC7557" w:rsidRPr="00D0674F" w:rsidRDefault="00EC7557" w:rsidP="00EC7557">
      <w:pPr>
        <w:jc w:val="right"/>
        <w:rPr>
          <w:sz w:val="28"/>
          <w:szCs w:val="28"/>
        </w:rPr>
      </w:pPr>
      <w:r w:rsidRPr="00D0674F">
        <w:rPr>
          <w:sz w:val="28"/>
          <w:szCs w:val="28"/>
        </w:rPr>
        <w:t>ББК 84(2Рос=Осе)</w:t>
      </w:r>
    </w:p>
    <w:p w:rsidR="00EC7557" w:rsidRPr="00840759" w:rsidRDefault="00EC7557" w:rsidP="00EC7557">
      <w:pPr>
        <w:numPr>
          <w:ilvl w:val="0"/>
          <w:numId w:val="1"/>
        </w:numPr>
        <w:tabs>
          <w:tab w:val="clear" w:pos="540"/>
          <w:tab w:val="num" w:pos="284"/>
        </w:tabs>
        <w:ind w:left="0" w:firstLine="0"/>
        <w:jc w:val="both"/>
        <w:rPr>
          <w:sz w:val="28"/>
          <w:szCs w:val="28"/>
        </w:rPr>
      </w:pPr>
      <w:r w:rsidRPr="00840759">
        <w:rPr>
          <w:b/>
          <w:sz w:val="28"/>
          <w:szCs w:val="28"/>
        </w:rPr>
        <w:t>Д</w:t>
      </w:r>
      <w:r>
        <w:rPr>
          <w:b/>
          <w:sz w:val="28"/>
          <w:szCs w:val="28"/>
        </w:rPr>
        <w:t>забайты-Къесаонты Т</w:t>
      </w:r>
      <w:r w:rsidRPr="00840759">
        <w:rPr>
          <w:b/>
          <w:sz w:val="28"/>
          <w:szCs w:val="28"/>
        </w:rPr>
        <w:t>.</w:t>
      </w:r>
      <w:r w:rsidRPr="00840759">
        <w:rPr>
          <w:sz w:val="28"/>
          <w:szCs w:val="28"/>
        </w:rPr>
        <w:t xml:space="preserve"> </w:t>
      </w:r>
      <w:r>
        <w:rPr>
          <w:sz w:val="28"/>
          <w:szCs w:val="28"/>
        </w:rPr>
        <w:t xml:space="preserve">Донхӕрис </w:t>
      </w:r>
      <w:r w:rsidRPr="00840759">
        <w:rPr>
          <w:sz w:val="28"/>
          <w:szCs w:val="28"/>
        </w:rPr>
        <w:t xml:space="preserve"> / Д</w:t>
      </w:r>
      <w:r>
        <w:rPr>
          <w:sz w:val="28"/>
          <w:szCs w:val="28"/>
        </w:rPr>
        <w:t>забайты- Къесаонты Таисӕ</w:t>
      </w:r>
      <w:r w:rsidRPr="00840759">
        <w:rPr>
          <w:sz w:val="28"/>
          <w:szCs w:val="28"/>
        </w:rPr>
        <w:t>. – Дзæуджыхъæу : Гасситы Викторы рауагъдадон-полиграфион куыстуат, 20</w:t>
      </w:r>
      <w:r>
        <w:rPr>
          <w:sz w:val="28"/>
          <w:szCs w:val="28"/>
        </w:rPr>
        <w:t>14</w:t>
      </w:r>
      <w:r w:rsidRPr="00840759">
        <w:rPr>
          <w:sz w:val="28"/>
          <w:szCs w:val="28"/>
        </w:rPr>
        <w:t xml:space="preserve">. – </w:t>
      </w:r>
      <w:r>
        <w:rPr>
          <w:sz w:val="28"/>
          <w:szCs w:val="28"/>
        </w:rPr>
        <w:t>274</w:t>
      </w:r>
      <w:r w:rsidRPr="00840759">
        <w:rPr>
          <w:sz w:val="28"/>
          <w:szCs w:val="28"/>
        </w:rPr>
        <w:t xml:space="preserve"> ф.; </w:t>
      </w:r>
      <w:r>
        <w:rPr>
          <w:sz w:val="28"/>
          <w:szCs w:val="28"/>
        </w:rPr>
        <w:t>20,5</w:t>
      </w:r>
      <w:r w:rsidRPr="00840759">
        <w:rPr>
          <w:sz w:val="28"/>
          <w:szCs w:val="28"/>
        </w:rPr>
        <w:t xml:space="preserve"> см.</w:t>
      </w:r>
      <w:r>
        <w:rPr>
          <w:sz w:val="28"/>
          <w:szCs w:val="28"/>
        </w:rPr>
        <w:t xml:space="preserve"> – 3</w:t>
      </w:r>
      <w:r w:rsidRPr="00840759">
        <w:rPr>
          <w:sz w:val="28"/>
          <w:szCs w:val="28"/>
        </w:rPr>
        <w:t>00 экз. – ISBN 978-5-</w:t>
      </w:r>
      <w:r>
        <w:rPr>
          <w:sz w:val="28"/>
          <w:szCs w:val="28"/>
        </w:rPr>
        <w:t>91139-305-2</w:t>
      </w:r>
      <w:r w:rsidRPr="00840759">
        <w:rPr>
          <w:sz w:val="28"/>
          <w:szCs w:val="28"/>
        </w:rPr>
        <w:t>. – [20</w:t>
      </w:r>
      <w:r>
        <w:rPr>
          <w:sz w:val="28"/>
          <w:szCs w:val="28"/>
        </w:rPr>
        <w:t>14</w:t>
      </w:r>
      <w:r w:rsidRPr="00840759">
        <w:rPr>
          <w:sz w:val="28"/>
          <w:szCs w:val="28"/>
        </w:rPr>
        <w:t>-8</w:t>
      </w:r>
      <w:r>
        <w:rPr>
          <w:sz w:val="28"/>
          <w:szCs w:val="28"/>
        </w:rPr>
        <w:t>2</w:t>
      </w:r>
      <w:r w:rsidRPr="00840759">
        <w:rPr>
          <w:sz w:val="28"/>
          <w:szCs w:val="28"/>
        </w:rPr>
        <w:t>].</w:t>
      </w:r>
    </w:p>
    <w:p w:rsidR="00EC7557" w:rsidRPr="00840759" w:rsidRDefault="00EC7557" w:rsidP="00EC7557">
      <w:pPr>
        <w:pStyle w:val="a4"/>
        <w:ind w:firstLine="709"/>
        <w:jc w:val="both"/>
        <w:rPr>
          <w:rFonts w:ascii="Times New Roman" w:hAnsi="Times New Roman"/>
          <w:sz w:val="28"/>
          <w:szCs w:val="28"/>
        </w:rPr>
      </w:pPr>
      <w:r w:rsidRPr="00840759">
        <w:rPr>
          <w:rFonts w:ascii="Times New Roman" w:hAnsi="Times New Roman"/>
          <w:sz w:val="28"/>
          <w:szCs w:val="28"/>
        </w:rPr>
        <w:t>Д</w:t>
      </w:r>
      <w:r>
        <w:rPr>
          <w:rFonts w:ascii="Times New Roman" w:hAnsi="Times New Roman"/>
          <w:sz w:val="28"/>
          <w:szCs w:val="28"/>
        </w:rPr>
        <w:t>забаева-Кесаонова Т</w:t>
      </w:r>
      <w:r w:rsidRPr="00840759">
        <w:rPr>
          <w:rFonts w:ascii="Times New Roman" w:hAnsi="Times New Roman"/>
          <w:sz w:val="28"/>
          <w:szCs w:val="28"/>
        </w:rPr>
        <w:t xml:space="preserve">. </w:t>
      </w:r>
      <w:r>
        <w:rPr>
          <w:rFonts w:ascii="Times New Roman" w:hAnsi="Times New Roman"/>
          <w:sz w:val="28"/>
          <w:szCs w:val="28"/>
        </w:rPr>
        <w:t>Ива плакучая : роман</w:t>
      </w:r>
      <w:r w:rsidRPr="00840759">
        <w:rPr>
          <w:rFonts w:ascii="Times New Roman" w:hAnsi="Times New Roman"/>
          <w:sz w:val="28"/>
          <w:szCs w:val="28"/>
        </w:rPr>
        <w:t>.</w:t>
      </w:r>
    </w:p>
    <w:p w:rsidR="00EC7557" w:rsidRPr="00840759" w:rsidRDefault="00EC7557" w:rsidP="00EC7557">
      <w:pPr>
        <w:jc w:val="right"/>
        <w:rPr>
          <w:sz w:val="28"/>
          <w:szCs w:val="28"/>
        </w:rPr>
      </w:pPr>
      <w:r w:rsidRPr="00840759">
        <w:rPr>
          <w:sz w:val="28"/>
          <w:szCs w:val="28"/>
        </w:rPr>
        <w:t>УДК 821.221.18</w:t>
      </w:r>
    </w:p>
    <w:p w:rsidR="00EC7557" w:rsidRPr="00840759" w:rsidRDefault="00EC7557" w:rsidP="00EC7557">
      <w:pPr>
        <w:jc w:val="right"/>
        <w:rPr>
          <w:sz w:val="28"/>
          <w:szCs w:val="28"/>
        </w:rPr>
      </w:pPr>
      <w:r w:rsidRPr="00840759">
        <w:rPr>
          <w:sz w:val="28"/>
          <w:szCs w:val="28"/>
        </w:rPr>
        <w:t>ББК 84(2Рос=Осе)</w:t>
      </w:r>
    </w:p>
    <w:p w:rsidR="00EC7557" w:rsidRPr="00D0674F" w:rsidRDefault="00EC7557" w:rsidP="00EC7557">
      <w:pPr>
        <w:numPr>
          <w:ilvl w:val="0"/>
          <w:numId w:val="1"/>
        </w:numPr>
        <w:tabs>
          <w:tab w:val="clear" w:pos="540"/>
          <w:tab w:val="num" w:pos="284"/>
        </w:tabs>
        <w:ind w:left="0" w:firstLine="0"/>
        <w:jc w:val="both"/>
        <w:rPr>
          <w:sz w:val="28"/>
          <w:szCs w:val="28"/>
        </w:rPr>
      </w:pPr>
      <w:r>
        <w:rPr>
          <w:b/>
          <w:sz w:val="28"/>
          <w:szCs w:val="28"/>
        </w:rPr>
        <w:t xml:space="preserve">Дзасохты М. </w:t>
      </w:r>
      <w:r w:rsidRPr="009479BD">
        <w:rPr>
          <w:sz w:val="28"/>
          <w:szCs w:val="28"/>
        </w:rPr>
        <w:t>Ронг æмæ æвронг : æмдзæвгæтæ</w:t>
      </w:r>
      <w:r w:rsidRPr="00D0674F">
        <w:rPr>
          <w:sz w:val="28"/>
          <w:szCs w:val="28"/>
        </w:rPr>
        <w:t xml:space="preserve"> / </w:t>
      </w:r>
      <w:r>
        <w:rPr>
          <w:sz w:val="28"/>
          <w:szCs w:val="28"/>
        </w:rPr>
        <w:t>Дзасохты Музафер. – Дзæуджыхъæу : Ир, 2014</w:t>
      </w:r>
      <w:r w:rsidRPr="00D0674F">
        <w:rPr>
          <w:sz w:val="28"/>
          <w:szCs w:val="28"/>
        </w:rPr>
        <w:t xml:space="preserve">. – </w:t>
      </w:r>
      <w:r>
        <w:rPr>
          <w:sz w:val="28"/>
          <w:szCs w:val="28"/>
        </w:rPr>
        <w:t>470</w:t>
      </w:r>
      <w:r w:rsidRPr="00D0674F">
        <w:rPr>
          <w:sz w:val="28"/>
          <w:szCs w:val="28"/>
        </w:rPr>
        <w:t xml:space="preserve"> ф.; </w:t>
      </w:r>
      <w:r>
        <w:rPr>
          <w:sz w:val="28"/>
          <w:szCs w:val="28"/>
        </w:rPr>
        <w:t>21,5</w:t>
      </w:r>
      <w:r w:rsidRPr="00D0674F">
        <w:rPr>
          <w:sz w:val="28"/>
          <w:szCs w:val="28"/>
        </w:rPr>
        <w:t xml:space="preserve"> см. – 500 экз. – ISBN 978-5-7534-</w:t>
      </w:r>
      <w:r>
        <w:rPr>
          <w:sz w:val="28"/>
          <w:szCs w:val="28"/>
        </w:rPr>
        <w:t>1335-2. – [2014-5</w:t>
      </w:r>
      <w:r w:rsidRPr="00D0674F">
        <w:rPr>
          <w:sz w:val="28"/>
          <w:szCs w:val="28"/>
        </w:rPr>
        <w:t>].</w:t>
      </w:r>
    </w:p>
    <w:p w:rsidR="00EC7557" w:rsidRPr="00D0674F" w:rsidRDefault="00EC7557" w:rsidP="00EC7557">
      <w:pPr>
        <w:pStyle w:val="a4"/>
        <w:ind w:firstLine="709"/>
        <w:jc w:val="both"/>
        <w:rPr>
          <w:rFonts w:ascii="Times New Roman" w:hAnsi="Times New Roman"/>
          <w:sz w:val="28"/>
          <w:szCs w:val="28"/>
        </w:rPr>
      </w:pPr>
      <w:r>
        <w:rPr>
          <w:rFonts w:ascii="Times New Roman" w:hAnsi="Times New Roman"/>
          <w:sz w:val="28"/>
          <w:szCs w:val="28"/>
        </w:rPr>
        <w:t>Дзасохов М</w:t>
      </w:r>
      <w:r w:rsidRPr="00D0674F">
        <w:rPr>
          <w:rFonts w:ascii="Times New Roman" w:hAnsi="Times New Roman"/>
          <w:sz w:val="28"/>
          <w:szCs w:val="28"/>
        </w:rPr>
        <w:t xml:space="preserve">. </w:t>
      </w:r>
      <w:r>
        <w:rPr>
          <w:rFonts w:ascii="Times New Roman" w:hAnsi="Times New Roman"/>
          <w:sz w:val="28"/>
          <w:szCs w:val="28"/>
        </w:rPr>
        <w:t>Ронг и трезвость : стихи</w:t>
      </w:r>
      <w:r w:rsidRPr="00D0674F">
        <w:rPr>
          <w:rFonts w:ascii="Times New Roman" w:hAnsi="Times New Roman"/>
          <w:sz w:val="28"/>
          <w:szCs w:val="28"/>
        </w:rPr>
        <w:t>.</w:t>
      </w:r>
    </w:p>
    <w:p w:rsidR="00EC7557" w:rsidRPr="00D0674F" w:rsidRDefault="00EC7557" w:rsidP="00EC7557">
      <w:pPr>
        <w:jc w:val="right"/>
        <w:rPr>
          <w:sz w:val="28"/>
          <w:szCs w:val="28"/>
        </w:rPr>
      </w:pPr>
      <w:r w:rsidRPr="00D0674F">
        <w:rPr>
          <w:sz w:val="28"/>
          <w:szCs w:val="28"/>
        </w:rPr>
        <w:t>УДК 821.221.18</w:t>
      </w:r>
    </w:p>
    <w:p w:rsidR="00EC7557" w:rsidRPr="00D0674F" w:rsidRDefault="00EC7557" w:rsidP="00EC7557">
      <w:pPr>
        <w:jc w:val="right"/>
        <w:rPr>
          <w:sz w:val="28"/>
          <w:szCs w:val="28"/>
        </w:rPr>
      </w:pPr>
      <w:r w:rsidRPr="00D0674F">
        <w:rPr>
          <w:sz w:val="28"/>
          <w:szCs w:val="28"/>
        </w:rPr>
        <w:t>ББК 84(2Рос=Осе)</w:t>
      </w:r>
    </w:p>
    <w:p w:rsidR="00EC7557" w:rsidRPr="00D0674F" w:rsidRDefault="00EC7557" w:rsidP="00EC7557">
      <w:pPr>
        <w:numPr>
          <w:ilvl w:val="0"/>
          <w:numId w:val="1"/>
        </w:numPr>
        <w:tabs>
          <w:tab w:val="clear" w:pos="540"/>
          <w:tab w:val="num" w:pos="284"/>
        </w:tabs>
        <w:ind w:left="0" w:firstLine="0"/>
        <w:jc w:val="both"/>
        <w:rPr>
          <w:sz w:val="28"/>
          <w:szCs w:val="28"/>
        </w:rPr>
      </w:pPr>
      <w:r>
        <w:rPr>
          <w:b/>
          <w:sz w:val="28"/>
          <w:szCs w:val="28"/>
        </w:rPr>
        <w:t xml:space="preserve">Джусойты Н. </w:t>
      </w:r>
      <w:r w:rsidRPr="00D0674F">
        <w:rPr>
          <w:sz w:val="28"/>
          <w:szCs w:val="28"/>
        </w:rPr>
        <w:t xml:space="preserve">Уацмыстæ / </w:t>
      </w:r>
      <w:r>
        <w:rPr>
          <w:sz w:val="28"/>
          <w:szCs w:val="28"/>
        </w:rPr>
        <w:t>Джусойты Нафи. – Дзæуджыхъæу : Ир, 2014</w:t>
      </w:r>
      <w:r w:rsidRPr="00D0674F">
        <w:rPr>
          <w:sz w:val="28"/>
          <w:szCs w:val="28"/>
        </w:rPr>
        <w:t xml:space="preserve">. – </w:t>
      </w:r>
      <w:r>
        <w:rPr>
          <w:sz w:val="28"/>
          <w:szCs w:val="28"/>
        </w:rPr>
        <w:t>518</w:t>
      </w:r>
      <w:r w:rsidRPr="00D0674F">
        <w:rPr>
          <w:sz w:val="28"/>
          <w:szCs w:val="28"/>
        </w:rPr>
        <w:t xml:space="preserve"> ф.; </w:t>
      </w:r>
      <w:r>
        <w:rPr>
          <w:sz w:val="28"/>
          <w:szCs w:val="28"/>
        </w:rPr>
        <w:t>17</w:t>
      </w:r>
      <w:r w:rsidRPr="00D0674F">
        <w:rPr>
          <w:sz w:val="28"/>
          <w:szCs w:val="28"/>
        </w:rPr>
        <w:t xml:space="preserve"> см. – 500 экз. – ISBN 978-5-7534-</w:t>
      </w:r>
      <w:r>
        <w:rPr>
          <w:sz w:val="28"/>
          <w:szCs w:val="28"/>
        </w:rPr>
        <w:t>1463-2. – [2014-18</w:t>
      </w:r>
      <w:r w:rsidRPr="00D0674F">
        <w:rPr>
          <w:sz w:val="28"/>
          <w:szCs w:val="28"/>
        </w:rPr>
        <w:t>].</w:t>
      </w:r>
    </w:p>
    <w:p w:rsidR="00EC7557" w:rsidRPr="00D0674F" w:rsidRDefault="00EC7557" w:rsidP="00EC7557">
      <w:pPr>
        <w:pStyle w:val="a4"/>
        <w:ind w:firstLine="709"/>
        <w:jc w:val="both"/>
        <w:rPr>
          <w:rFonts w:ascii="Times New Roman" w:hAnsi="Times New Roman"/>
          <w:sz w:val="28"/>
          <w:szCs w:val="28"/>
        </w:rPr>
      </w:pPr>
      <w:r>
        <w:rPr>
          <w:rFonts w:ascii="Times New Roman" w:hAnsi="Times New Roman"/>
          <w:sz w:val="28"/>
          <w:szCs w:val="28"/>
        </w:rPr>
        <w:t>Джусойты Н</w:t>
      </w:r>
      <w:r w:rsidRPr="00D0674F">
        <w:rPr>
          <w:rFonts w:ascii="Times New Roman" w:hAnsi="Times New Roman"/>
          <w:sz w:val="28"/>
          <w:szCs w:val="28"/>
        </w:rPr>
        <w:t>. Произведения.</w:t>
      </w:r>
    </w:p>
    <w:p w:rsidR="00EC7557" w:rsidRPr="00D0674F" w:rsidRDefault="00EC7557" w:rsidP="00EC7557">
      <w:pPr>
        <w:jc w:val="right"/>
        <w:rPr>
          <w:sz w:val="28"/>
          <w:szCs w:val="28"/>
        </w:rPr>
      </w:pPr>
      <w:r w:rsidRPr="00D0674F">
        <w:rPr>
          <w:sz w:val="28"/>
          <w:szCs w:val="28"/>
        </w:rPr>
        <w:t>УДК 821.221.18</w:t>
      </w:r>
    </w:p>
    <w:p w:rsidR="00EC7557" w:rsidRPr="003C4FF4" w:rsidRDefault="00EC7557" w:rsidP="00EC7557">
      <w:pPr>
        <w:jc w:val="right"/>
        <w:rPr>
          <w:sz w:val="28"/>
          <w:szCs w:val="28"/>
        </w:rPr>
      </w:pPr>
      <w:r>
        <w:rPr>
          <w:sz w:val="28"/>
          <w:szCs w:val="28"/>
        </w:rPr>
        <w:t>ББК 84(2Рос=Осе)</w:t>
      </w:r>
    </w:p>
    <w:p w:rsidR="00EC7557" w:rsidRPr="00EC2CD8" w:rsidRDefault="00EC7557" w:rsidP="00EC7557">
      <w:pPr>
        <w:numPr>
          <w:ilvl w:val="0"/>
          <w:numId w:val="1"/>
        </w:numPr>
        <w:tabs>
          <w:tab w:val="clear" w:pos="540"/>
          <w:tab w:val="num" w:pos="284"/>
        </w:tabs>
        <w:ind w:left="0" w:firstLine="0"/>
        <w:jc w:val="both"/>
        <w:rPr>
          <w:sz w:val="28"/>
          <w:szCs w:val="28"/>
        </w:rPr>
      </w:pPr>
      <w:r>
        <w:rPr>
          <w:b/>
          <w:sz w:val="28"/>
          <w:szCs w:val="28"/>
        </w:rPr>
        <w:t>Зæнгионти Г</w:t>
      </w:r>
      <w:r w:rsidRPr="00EC2CD8">
        <w:rPr>
          <w:b/>
          <w:sz w:val="28"/>
          <w:szCs w:val="28"/>
        </w:rPr>
        <w:t xml:space="preserve">. </w:t>
      </w:r>
      <w:r>
        <w:rPr>
          <w:sz w:val="28"/>
          <w:szCs w:val="28"/>
        </w:rPr>
        <w:t xml:space="preserve">Царди фæззæг </w:t>
      </w:r>
      <w:r w:rsidRPr="00EC2CD8">
        <w:rPr>
          <w:sz w:val="28"/>
          <w:szCs w:val="28"/>
        </w:rPr>
        <w:t xml:space="preserve">/ </w:t>
      </w:r>
      <w:r>
        <w:rPr>
          <w:sz w:val="28"/>
          <w:szCs w:val="28"/>
        </w:rPr>
        <w:t>Зæнгионти Геуæрги</w:t>
      </w:r>
      <w:r w:rsidRPr="00EC2CD8">
        <w:rPr>
          <w:sz w:val="28"/>
          <w:szCs w:val="28"/>
        </w:rPr>
        <w:t>.– Дзæу</w:t>
      </w:r>
      <w:r>
        <w:rPr>
          <w:sz w:val="28"/>
          <w:szCs w:val="28"/>
        </w:rPr>
        <w:t>æгиг</w:t>
      </w:r>
      <w:r w:rsidRPr="00EC2CD8">
        <w:rPr>
          <w:sz w:val="28"/>
          <w:szCs w:val="28"/>
        </w:rPr>
        <w:t xml:space="preserve">ъæу : </w:t>
      </w:r>
      <w:r>
        <w:rPr>
          <w:sz w:val="28"/>
          <w:szCs w:val="28"/>
        </w:rPr>
        <w:t>Гассити Виктори рауагъдадон-полиграфион ку</w:t>
      </w:r>
      <w:r w:rsidRPr="00EC2CD8">
        <w:rPr>
          <w:sz w:val="28"/>
          <w:szCs w:val="28"/>
        </w:rPr>
        <w:t>стуат</w:t>
      </w:r>
      <w:r>
        <w:rPr>
          <w:sz w:val="28"/>
          <w:szCs w:val="28"/>
        </w:rPr>
        <w:t>, 2014</w:t>
      </w:r>
      <w:r w:rsidRPr="00EC2CD8">
        <w:rPr>
          <w:sz w:val="28"/>
          <w:szCs w:val="28"/>
        </w:rPr>
        <w:t xml:space="preserve">. – </w:t>
      </w:r>
      <w:r>
        <w:rPr>
          <w:sz w:val="28"/>
          <w:szCs w:val="28"/>
        </w:rPr>
        <w:t>357 ф. ; 20,5</w:t>
      </w:r>
      <w:r w:rsidRPr="00EC2CD8">
        <w:rPr>
          <w:sz w:val="28"/>
          <w:szCs w:val="28"/>
        </w:rPr>
        <w:t xml:space="preserve"> см. – 500 экз. – ISBN 978-5-91139-</w:t>
      </w:r>
      <w:r>
        <w:rPr>
          <w:sz w:val="28"/>
          <w:szCs w:val="28"/>
        </w:rPr>
        <w:t>270-3.– [2014-53</w:t>
      </w:r>
      <w:r w:rsidRPr="00EC2CD8">
        <w:rPr>
          <w:sz w:val="28"/>
          <w:szCs w:val="28"/>
        </w:rPr>
        <w:t>].</w:t>
      </w:r>
    </w:p>
    <w:p w:rsidR="00EC7557" w:rsidRPr="00EC2CD8" w:rsidRDefault="00EC7557" w:rsidP="00EC7557">
      <w:pPr>
        <w:ind w:left="708"/>
        <w:jc w:val="both"/>
        <w:rPr>
          <w:sz w:val="28"/>
          <w:szCs w:val="28"/>
        </w:rPr>
      </w:pPr>
      <w:r>
        <w:rPr>
          <w:sz w:val="28"/>
          <w:szCs w:val="28"/>
        </w:rPr>
        <w:t>Зангионов Г. Осень жизни : [</w:t>
      </w:r>
      <w:r w:rsidRPr="00EC2CD8">
        <w:rPr>
          <w:sz w:val="28"/>
          <w:szCs w:val="28"/>
        </w:rPr>
        <w:t>стихи</w:t>
      </w:r>
      <w:r>
        <w:rPr>
          <w:sz w:val="28"/>
          <w:szCs w:val="28"/>
        </w:rPr>
        <w:t>]</w:t>
      </w:r>
      <w:r w:rsidRPr="00EC2CD8">
        <w:rPr>
          <w:sz w:val="28"/>
          <w:szCs w:val="28"/>
        </w:rPr>
        <w:t>.</w:t>
      </w:r>
    </w:p>
    <w:p w:rsidR="00EC7557" w:rsidRPr="00EC2CD8" w:rsidRDefault="00EC7557" w:rsidP="00EC7557">
      <w:pPr>
        <w:jc w:val="right"/>
        <w:rPr>
          <w:sz w:val="28"/>
          <w:szCs w:val="28"/>
        </w:rPr>
      </w:pPr>
      <w:r w:rsidRPr="00EC2CD8">
        <w:rPr>
          <w:sz w:val="28"/>
          <w:szCs w:val="28"/>
        </w:rPr>
        <w:t>УДК 821.221.18</w:t>
      </w:r>
    </w:p>
    <w:p w:rsidR="00EC7557" w:rsidRDefault="00EC7557" w:rsidP="00EC7557">
      <w:pPr>
        <w:jc w:val="right"/>
        <w:rPr>
          <w:sz w:val="28"/>
          <w:szCs w:val="28"/>
        </w:rPr>
      </w:pPr>
      <w:r w:rsidRPr="00EC2CD8">
        <w:rPr>
          <w:sz w:val="28"/>
          <w:szCs w:val="28"/>
        </w:rPr>
        <w:t>ББК 84(2Рос-Осе)</w:t>
      </w:r>
    </w:p>
    <w:p w:rsidR="00EC7557" w:rsidRPr="00840759" w:rsidRDefault="00EC7557" w:rsidP="00EC7557">
      <w:pPr>
        <w:jc w:val="right"/>
        <w:rPr>
          <w:color w:val="0070C0"/>
          <w:sz w:val="28"/>
          <w:szCs w:val="28"/>
        </w:rPr>
      </w:pPr>
    </w:p>
    <w:p w:rsidR="00EC7557" w:rsidRPr="00DD5D92" w:rsidRDefault="00EC7557" w:rsidP="00EC7557">
      <w:pPr>
        <w:numPr>
          <w:ilvl w:val="0"/>
          <w:numId w:val="1"/>
        </w:numPr>
        <w:tabs>
          <w:tab w:val="clear" w:pos="540"/>
          <w:tab w:val="num" w:pos="284"/>
        </w:tabs>
        <w:ind w:left="0" w:firstLine="0"/>
        <w:jc w:val="both"/>
        <w:rPr>
          <w:sz w:val="28"/>
          <w:szCs w:val="28"/>
        </w:rPr>
      </w:pPr>
      <w:r>
        <w:rPr>
          <w:b/>
          <w:sz w:val="28"/>
          <w:szCs w:val="28"/>
        </w:rPr>
        <w:lastRenderedPageBreak/>
        <w:t>Кокайты Т</w:t>
      </w:r>
      <w:r w:rsidRPr="00DD5D92">
        <w:rPr>
          <w:b/>
          <w:sz w:val="28"/>
          <w:szCs w:val="28"/>
        </w:rPr>
        <w:t xml:space="preserve">. </w:t>
      </w:r>
      <w:r>
        <w:rPr>
          <w:sz w:val="28"/>
          <w:szCs w:val="28"/>
        </w:rPr>
        <w:t>Сонеттæ</w:t>
      </w:r>
      <w:r w:rsidRPr="00DD5D92">
        <w:rPr>
          <w:sz w:val="28"/>
          <w:szCs w:val="28"/>
        </w:rPr>
        <w:t xml:space="preserve"> / </w:t>
      </w:r>
      <w:r>
        <w:rPr>
          <w:sz w:val="28"/>
          <w:szCs w:val="28"/>
        </w:rPr>
        <w:t>Кокайты Тотрадз. – Дзæуджыхъæу : Ир, 2014</w:t>
      </w:r>
      <w:r w:rsidRPr="00DD5D92">
        <w:rPr>
          <w:sz w:val="28"/>
          <w:szCs w:val="28"/>
        </w:rPr>
        <w:t>. –</w:t>
      </w:r>
    </w:p>
    <w:p w:rsidR="00EC7557" w:rsidRPr="00DD5D92" w:rsidRDefault="00EC7557" w:rsidP="00EC7557">
      <w:pPr>
        <w:jc w:val="both"/>
        <w:rPr>
          <w:sz w:val="28"/>
          <w:szCs w:val="28"/>
        </w:rPr>
      </w:pPr>
      <w:r>
        <w:rPr>
          <w:sz w:val="28"/>
          <w:szCs w:val="28"/>
        </w:rPr>
        <w:t>223 ф.; 18,5</w:t>
      </w:r>
      <w:r w:rsidRPr="00DD5D92">
        <w:rPr>
          <w:sz w:val="28"/>
          <w:szCs w:val="28"/>
        </w:rPr>
        <w:t xml:space="preserve"> см. – 500 экз. – ISBN 978-5-7534-1</w:t>
      </w:r>
      <w:r>
        <w:rPr>
          <w:sz w:val="28"/>
          <w:szCs w:val="28"/>
        </w:rPr>
        <w:t>449</w:t>
      </w:r>
      <w:r w:rsidRPr="00DD5D92">
        <w:rPr>
          <w:sz w:val="28"/>
          <w:szCs w:val="28"/>
        </w:rPr>
        <w:t>-</w:t>
      </w:r>
      <w:r>
        <w:rPr>
          <w:sz w:val="28"/>
          <w:szCs w:val="28"/>
        </w:rPr>
        <w:t>6</w:t>
      </w:r>
      <w:r w:rsidRPr="00DD5D92">
        <w:rPr>
          <w:sz w:val="28"/>
          <w:szCs w:val="28"/>
        </w:rPr>
        <w:t xml:space="preserve">. – </w:t>
      </w:r>
      <w:r>
        <w:rPr>
          <w:sz w:val="28"/>
          <w:szCs w:val="28"/>
        </w:rPr>
        <w:t>[2014</w:t>
      </w:r>
      <w:r w:rsidRPr="00DD5D92">
        <w:rPr>
          <w:sz w:val="28"/>
          <w:szCs w:val="28"/>
        </w:rPr>
        <w:t>-</w:t>
      </w:r>
      <w:r>
        <w:rPr>
          <w:sz w:val="28"/>
          <w:szCs w:val="28"/>
        </w:rPr>
        <w:t>7</w:t>
      </w:r>
      <w:r w:rsidRPr="00DD5D92">
        <w:rPr>
          <w:sz w:val="28"/>
          <w:szCs w:val="28"/>
        </w:rPr>
        <w:t>6].</w:t>
      </w:r>
    </w:p>
    <w:p w:rsidR="00EC7557" w:rsidRPr="00DD5D92" w:rsidRDefault="00EC7557" w:rsidP="00EC7557">
      <w:pPr>
        <w:pStyle w:val="a4"/>
        <w:ind w:firstLine="709"/>
        <w:jc w:val="both"/>
        <w:rPr>
          <w:rFonts w:ascii="Times New Roman" w:hAnsi="Times New Roman"/>
          <w:sz w:val="28"/>
          <w:szCs w:val="28"/>
        </w:rPr>
      </w:pPr>
      <w:r w:rsidRPr="00DD5D92">
        <w:rPr>
          <w:rFonts w:ascii="Times New Roman" w:hAnsi="Times New Roman"/>
          <w:sz w:val="28"/>
          <w:szCs w:val="28"/>
        </w:rPr>
        <w:t>Кокаев Т. Сонеты.</w:t>
      </w:r>
    </w:p>
    <w:p w:rsidR="00EC7557" w:rsidRPr="00DD5D92" w:rsidRDefault="00EC7557" w:rsidP="00EC7557">
      <w:pPr>
        <w:jc w:val="right"/>
        <w:rPr>
          <w:sz w:val="28"/>
          <w:szCs w:val="28"/>
        </w:rPr>
      </w:pPr>
      <w:r w:rsidRPr="00DD5D92">
        <w:rPr>
          <w:sz w:val="28"/>
          <w:szCs w:val="28"/>
        </w:rPr>
        <w:t>УДК 821.221.18</w:t>
      </w:r>
    </w:p>
    <w:p w:rsidR="00EC7557" w:rsidRPr="003C4FF4" w:rsidRDefault="00EC7557" w:rsidP="00EC7557">
      <w:pPr>
        <w:jc w:val="right"/>
        <w:rPr>
          <w:sz w:val="28"/>
          <w:szCs w:val="28"/>
        </w:rPr>
      </w:pPr>
      <w:r>
        <w:rPr>
          <w:sz w:val="28"/>
          <w:szCs w:val="28"/>
        </w:rPr>
        <w:t>ББК 84(2Рос=Осе)</w:t>
      </w:r>
    </w:p>
    <w:p w:rsidR="00EC7557" w:rsidRPr="005D3463" w:rsidRDefault="00EC7557" w:rsidP="00EC7557">
      <w:pPr>
        <w:numPr>
          <w:ilvl w:val="0"/>
          <w:numId w:val="1"/>
        </w:numPr>
        <w:tabs>
          <w:tab w:val="clear" w:pos="540"/>
          <w:tab w:val="num" w:pos="284"/>
        </w:tabs>
        <w:ind w:left="0" w:firstLine="0"/>
        <w:jc w:val="both"/>
        <w:rPr>
          <w:sz w:val="28"/>
          <w:szCs w:val="28"/>
        </w:rPr>
      </w:pPr>
      <w:r>
        <w:rPr>
          <w:b/>
          <w:sz w:val="28"/>
          <w:szCs w:val="28"/>
        </w:rPr>
        <w:t>Малиев Б</w:t>
      </w:r>
      <w:r w:rsidRPr="005D3463">
        <w:rPr>
          <w:b/>
          <w:sz w:val="28"/>
          <w:szCs w:val="28"/>
        </w:rPr>
        <w:t xml:space="preserve">. </w:t>
      </w:r>
      <w:r>
        <w:rPr>
          <w:sz w:val="28"/>
          <w:szCs w:val="28"/>
        </w:rPr>
        <w:t>Эхо : [стихи] / Борис Малиев</w:t>
      </w:r>
      <w:r w:rsidRPr="005D3463">
        <w:rPr>
          <w:sz w:val="28"/>
          <w:szCs w:val="28"/>
        </w:rPr>
        <w:t>.– Владикавказ : Издательско-полиграфическое п</w:t>
      </w:r>
      <w:r>
        <w:rPr>
          <w:sz w:val="28"/>
          <w:szCs w:val="28"/>
        </w:rPr>
        <w:t>редприятие им. В. Гассиева, 2014</w:t>
      </w:r>
      <w:r w:rsidRPr="005D3463">
        <w:rPr>
          <w:sz w:val="28"/>
          <w:szCs w:val="28"/>
        </w:rPr>
        <w:t xml:space="preserve">. – </w:t>
      </w:r>
      <w:r>
        <w:rPr>
          <w:sz w:val="28"/>
          <w:szCs w:val="28"/>
        </w:rPr>
        <w:t>168</w:t>
      </w:r>
      <w:r w:rsidRPr="005D3463">
        <w:rPr>
          <w:sz w:val="28"/>
          <w:szCs w:val="28"/>
        </w:rPr>
        <w:t xml:space="preserve"> с.; 2</w:t>
      </w:r>
      <w:r>
        <w:rPr>
          <w:sz w:val="28"/>
          <w:szCs w:val="28"/>
        </w:rPr>
        <w:t>0,5</w:t>
      </w:r>
      <w:r w:rsidRPr="005D3463">
        <w:rPr>
          <w:sz w:val="28"/>
          <w:szCs w:val="28"/>
        </w:rPr>
        <w:t xml:space="preserve"> см. – 500 экз. – ISBN 978-5-91139-</w:t>
      </w:r>
      <w:r>
        <w:rPr>
          <w:sz w:val="28"/>
          <w:szCs w:val="28"/>
        </w:rPr>
        <w:t>302-1.– [2014</w:t>
      </w:r>
      <w:r w:rsidRPr="005D3463">
        <w:rPr>
          <w:sz w:val="28"/>
          <w:szCs w:val="28"/>
        </w:rPr>
        <w:t>-</w:t>
      </w:r>
      <w:r>
        <w:rPr>
          <w:sz w:val="28"/>
          <w:szCs w:val="28"/>
        </w:rPr>
        <w:t>83</w:t>
      </w:r>
      <w:r w:rsidRPr="005D3463">
        <w:rPr>
          <w:sz w:val="28"/>
          <w:szCs w:val="28"/>
        </w:rPr>
        <w:t>].</w:t>
      </w:r>
    </w:p>
    <w:p w:rsidR="00EC7557" w:rsidRPr="005D3463" w:rsidRDefault="00EC7557" w:rsidP="00EC7557">
      <w:pPr>
        <w:jc w:val="right"/>
        <w:rPr>
          <w:sz w:val="28"/>
          <w:szCs w:val="28"/>
        </w:rPr>
      </w:pPr>
      <w:r w:rsidRPr="005D3463">
        <w:rPr>
          <w:sz w:val="28"/>
          <w:szCs w:val="28"/>
        </w:rPr>
        <w:t>УДК 821.221.18</w:t>
      </w:r>
    </w:p>
    <w:p w:rsidR="00EC7557" w:rsidRDefault="00EC7557" w:rsidP="00EC7557">
      <w:pPr>
        <w:jc w:val="right"/>
        <w:rPr>
          <w:sz w:val="28"/>
          <w:szCs w:val="28"/>
        </w:rPr>
      </w:pPr>
      <w:r w:rsidRPr="005D3463">
        <w:rPr>
          <w:sz w:val="28"/>
          <w:szCs w:val="28"/>
        </w:rPr>
        <w:t>ББК 8</w:t>
      </w:r>
      <w:r>
        <w:rPr>
          <w:sz w:val="28"/>
          <w:szCs w:val="28"/>
        </w:rPr>
        <w:t>4(2Рос-Осе</w:t>
      </w:r>
      <w:r w:rsidRPr="005D3463">
        <w:rPr>
          <w:sz w:val="28"/>
          <w:szCs w:val="28"/>
        </w:rPr>
        <w:t>)</w:t>
      </w:r>
    </w:p>
    <w:p w:rsidR="00EC7557" w:rsidRPr="00EC2CD8" w:rsidRDefault="00EC7557" w:rsidP="00EC7557">
      <w:pPr>
        <w:numPr>
          <w:ilvl w:val="0"/>
          <w:numId w:val="1"/>
        </w:numPr>
        <w:tabs>
          <w:tab w:val="clear" w:pos="540"/>
          <w:tab w:val="num" w:pos="284"/>
        </w:tabs>
        <w:ind w:left="0" w:firstLine="0"/>
        <w:jc w:val="both"/>
        <w:rPr>
          <w:sz w:val="28"/>
          <w:szCs w:val="28"/>
        </w:rPr>
      </w:pPr>
      <w:r>
        <w:rPr>
          <w:b/>
          <w:sz w:val="28"/>
          <w:szCs w:val="28"/>
        </w:rPr>
        <w:t>Сабайти С</w:t>
      </w:r>
      <w:r w:rsidRPr="00EC2CD8">
        <w:rPr>
          <w:b/>
          <w:sz w:val="28"/>
          <w:szCs w:val="28"/>
        </w:rPr>
        <w:t xml:space="preserve">. </w:t>
      </w:r>
      <w:r>
        <w:rPr>
          <w:sz w:val="28"/>
          <w:szCs w:val="28"/>
        </w:rPr>
        <w:t>Мæ рохс уалдзæг</w:t>
      </w:r>
      <w:r w:rsidRPr="00EC2CD8">
        <w:rPr>
          <w:sz w:val="28"/>
          <w:szCs w:val="28"/>
        </w:rPr>
        <w:t xml:space="preserve"> </w:t>
      </w:r>
      <w:r>
        <w:rPr>
          <w:sz w:val="28"/>
          <w:szCs w:val="28"/>
        </w:rPr>
        <w:t xml:space="preserve">: æмдзæвгитæ </w:t>
      </w:r>
      <w:r w:rsidRPr="00EC2CD8">
        <w:rPr>
          <w:sz w:val="28"/>
          <w:szCs w:val="28"/>
        </w:rPr>
        <w:t xml:space="preserve">/ </w:t>
      </w:r>
      <w:r>
        <w:rPr>
          <w:sz w:val="28"/>
          <w:szCs w:val="28"/>
        </w:rPr>
        <w:t>Сабайти Сулейман</w:t>
      </w:r>
      <w:r w:rsidRPr="00EC2CD8">
        <w:rPr>
          <w:sz w:val="28"/>
          <w:szCs w:val="28"/>
        </w:rPr>
        <w:t>.– Дзæу</w:t>
      </w:r>
      <w:r>
        <w:rPr>
          <w:sz w:val="28"/>
          <w:szCs w:val="28"/>
        </w:rPr>
        <w:t>æгиг</w:t>
      </w:r>
      <w:r w:rsidRPr="00EC2CD8">
        <w:rPr>
          <w:sz w:val="28"/>
          <w:szCs w:val="28"/>
        </w:rPr>
        <w:t xml:space="preserve">ъæу : </w:t>
      </w:r>
      <w:r>
        <w:rPr>
          <w:sz w:val="28"/>
          <w:szCs w:val="28"/>
        </w:rPr>
        <w:t>Гассити Виктори рауагъдадон-полиграфион ку</w:t>
      </w:r>
      <w:r w:rsidRPr="00EC2CD8">
        <w:rPr>
          <w:sz w:val="28"/>
          <w:szCs w:val="28"/>
        </w:rPr>
        <w:t>стуат</w:t>
      </w:r>
      <w:r>
        <w:rPr>
          <w:sz w:val="28"/>
          <w:szCs w:val="28"/>
        </w:rPr>
        <w:t>, 2014</w:t>
      </w:r>
      <w:r w:rsidRPr="00EC2CD8">
        <w:rPr>
          <w:sz w:val="28"/>
          <w:szCs w:val="28"/>
        </w:rPr>
        <w:t xml:space="preserve">. – </w:t>
      </w:r>
      <w:r>
        <w:rPr>
          <w:sz w:val="28"/>
          <w:szCs w:val="28"/>
        </w:rPr>
        <w:t>48 ф. ; 16,5</w:t>
      </w:r>
      <w:r w:rsidRPr="00EC2CD8">
        <w:rPr>
          <w:sz w:val="28"/>
          <w:szCs w:val="28"/>
        </w:rPr>
        <w:t xml:space="preserve"> см. – 500 экз. – ISBN 978-5-91139-2</w:t>
      </w:r>
      <w:r>
        <w:rPr>
          <w:sz w:val="28"/>
          <w:szCs w:val="28"/>
        </w:rPr>
        <w:t>78</w:t>
      </w:r>
      <w:r w:rsidRPr="00EC2CD8">
        <w:rPr>
          <w:sz w:val="28"/>
          <w:szCs w:val="28"/>
        </w:rPr>
        <w:t>-</w:t>
      </w:r>
      <w:r>
        <w:rPr>
          <w:sz w:val="28"/>
          <w:szCs w:val="28"/>
        </w:rPr>
        <w:t>9.– [2014-57</w:t>
      </w:r>
      <w:r w:rsidRPr="00EC2CD8">
        <w:rPr>
          <w:sz w:val="28"/>
          <w:szCs w:val="28"/>
        </w:rPr>
        <w:t>].</w:t>
      </w:r>
    </w:p>
    <w:p w:rsidR="00EC7557" w:rsidRPr="00EC2CD8" w:rsidRDefault="00EC7557" w:rsidP="00EC7557">
      <w:pPr>
        <w:ind w:left="708"/>
        <w:jc w:val="both"/>
        <w:rPr>
          <w:sz w:val="28"/>
          <w:szCs w:val="28"/>
        </w:rPr>
      </w:pPr>
      <w:r>
        <w:rPr>
          <w:sz w:val="28"/>
          <w:szCs w:val="28"/>
        </w:rPr>
        <w:t xml:space="preserve">Сабаев С. Моя светлая мечта : </w:t>
      </w:r>
      <w:r w:rsidRPr="00EC2CD8">
        <w:rPr>
          <w:sz w:val="28"/>
          <w:szCs w:val="28"/>
        </w:rPr>
        <w:t>стихи.</w:t>
      </w:r>
    </w:p>
    <w:p w:rsidR="00EC7557" w:rsidRPr="00EC2CD8" w:rsidRDefault="00EC7557" w:rsidP="00EC7557">
      <w:pPr>
        <w:jc w:val="right"/>
        <w:rPr>
          <w:sz w:val="28"/>
          <w:szCs w:val="28"/>
        </w:rPr>
      </w:pPr>
      <w:r w:rsidRPr="00EC2CD8">
        <w:rPr>
          <w:sz w:val="28"/>
          <w:szCs w:val="28"/>
        </w:rPr>
        <w:t>УДК 821.221.18</w:t>
      </w:r>
    </w:p>
    <w:p w:rsidR="00EC7557" w:rsidRDefault="00EC7557" w:rsidP="00EC7557">
      <w:pPr>
        <w:jc w:val="right"/>
        <w:rPr>
          <w:sz w:val="28"/>
          <w:szCs w:val="28"/>
        </w:rPr>
      </w:pPr>
      <w:r w:rsidRPr="00EC2CD8">
        <w:rPr>
          <w:sz w:val="28"/>
          <w:szCs w:val="28"/>
        </w:rPr>
        <w:t>ББК 84(2Рос-Осе)</w:t>
      </w:r>
    </w:p>
    <w:p w:rsidR="00EC7557" w:rsidRPr="00EC2CD8" w:rsidRDefault="00EC7557" w:rsidP="00EC7557">
      <w:pPr>
        <w:numPr>
          <w:ilvl w:val="0"/>
          <w:numId w:val="1"/>
        </w:numPr>
        <w:tabs>
          <w:tab w:val="clear" w:pos="540"/>
          <w:tab w:val="num" w:pos="284"/>
        </w:tabs>
        <w:ind w:left="0" w:firstLine="0"/>
        <w:jc w:val="both"/>
        <w:rPr>
          <w:sz w:val="28"/>
          <w:szCs w:val="28"/>
        </w:rPr>
      </w:pPr>
      <w:r>
        <w:rPr>
          <w:b/>
          <w:sz w:val="28"/>
          <w:szCs w:val="28"/>
        </w:rPr>
        <w:t>Сабайти С</w:t>
      </w:r>
      <w:r w:rsidRPr="00EC2CD8">
        <w:rPr>
          <w:b/>
          <w:sz w:val="28"/>
          <w:szCs w:val="28"/>
        </w:rPr>
        <w:t xml:space="preserve">. </w:t>
      </w:r>
      <w:r>
        <w:rPr>
          <w:sz w:val="28"/>
          <w:szCs w:val="28"/>
        </w:rPr>
        <w:t>Бæх æма адæймаг</w:t>
      </w:r>
      <w:r w:rsidRPr="00EC2CD8">
        <w:rPr>
          <w:sz w:val="28"/>
          <w:szCs w:val="28"/>
        </w:rPr>
        <w:t xml:space="preserve"> </w:t>
      </w:r>
      <w:r>
        <w:rPr>
          <w:sz w:val="28"/>
          <w:szCs w:val="28"/>
        </w:rPr>
        <w:t xml:space="preserve">: царди фæлдесонд уадзимистæ </w:t>
      </w:r>
      <w:r w:rsidRPr="00EC2CD8">
        <w:rPr>
          <w:sz w:val="28"/>
          <w:szCs w:val="28"/>
        </w:rPr>
        <w:t xml:space="preserve">/ </w:t>
      </w:r>
      <w:r>
        <w:rPr>
          <w:sz w:val="28"/>
          <w:szCs w:val="28"/>
        </w:rPr>
        <w:t>Сабайти Сулейман</w:t>
      </w:r>
      <w:r w:rsidRPr="00EC2CD8">
        <w:rPr>
          <w:sz w:val="28"/>
          <w:szCs w:val="28"/>
        </w:rPr>
        <w:t>.– Дзæу</w:t>
      </w:r>
      <w:r>
        <w:rPr>
          <w:sz w:val="28"/>
          <w:szCs w:val="28"/>
        </w:rPr>
        <w:t>æгиг</w:t>
      </w:r>
      <w:r w:rsidRPr="00EC2CD8">
        <w:rPr>
          <w:sz w:val="28"/>
          <w:szCs w:val="28"/>
        </w:rPr>
        <w:t xml:space="preserve">ъæу : </w:t>
      </w:r>
      <w:r>
        <w:rPr>
          <w:sz w:val="28"/>
          <w:szCs w:val="28"/>
        </w:rPr>
        <w:t>Гассити Виктори рауагъдадон-полиграфион ку</w:t>
      </w:r>
      <w:r w:rsidRPr="00EC2CD8">
        <w:rPr>
          <w:sz w:val="28"/>
          <w:szCs w:val="28"/>
        </w:rPr>
        <w:t>стуат</w:t>
      </w:r>
      <w:r>
        <w:rPr>
          <w:sz w:val="28"/>
          <w:szCs w:val="28"/>
        </w:rPr>
        <w:t>, 2014</w:t>
      </w:r>
      <w:r w:rsidRPr="00EC2CD8">
        <w:rPr>
          <w:sz w:val="28"/>
          <w:szCs w:val="28"/>
        </w:rPr>
        <w:t xml:space="preserve">. – </w:t>
      </w:r>
      <w:r>
        <w:rPr>
          <w:sz w:val="28"/>
          <w:szCs w:val="28"/>
        </w:rPr>
        <w:t>85 ф. ; 20,5 см. – 2</w:t>
      </w:r>
      <w:r w:rsidRPr="00EC2CD8">
        <w:rPr>
          <w:sz w:val="28"/>
          <w:szCs w:val="28"/>
        </w:rPr>
        <w:t>00 экз. – ISBN 978-5-91139-2</w:t>
      </w:r>
      <w:r>
        <w:rPr>
          <w:sz w:val="28"/>
          <w:szCs w:val="28"/>
        </w:rPr>
        <w:t>89</w:t>
      </w:r>
      <w:r w:rsidRPr="00EC2CD8">
        <w:rPr>
          <w:sz w:val="28"/>
          <w:szCs w:val="28"/>
        </w:rPr>
        <w:t>-</w:t>
      </w:r>
      <w:r>
        <w:rPr>
          <w:sz w:val="28"/>
          <w:szCs w:val="28"/>
        </w:rPr>
        <w:t>5.– [2014-56</w:t>
      </w:r>
      <w:r w:rsidRPr="00EC2CD8">
        <w:rPr>
          <w:sz w:val="28"/>
          <w:szCs w:val="28"/>
        </w:rPr>
        <w:t>].</w:t>
      </w:r>
    </w:p>
    <w:p w:rsidR="00EC7557" w:rsidRPr="00EC2CD8" w:rsidRDefault="00EC7557" w:rsidP="00EC7557">
      <w:pPr>
        <w:ind w:left="708"/>
        <w:jc w:val="both"/>
        <w:rPr>
          <w:sz w:val="28"/>
          <w:szCs w:val="28"/>
        </w:rPr>
      </w:pPr>
      <w:r>
        <w:rPr>
          <w:sz w:val="28"/>
          <w:szCs w:val="28"/>
        </w:rPr>
        <w:t>Сабаев С. Лошадь и человек : [рассказы]</w:t>
      </w:r>
      <w:r w:rsidRPr="00EC2CD8">
        <w:rPr>
          <w:sz w:val="28"/>
          <w:szCs w:val="28"/>
        </w:rPr>
        <w:t>.</w:t>
      </w:r>
    </w:p>
    <w:p w:rsidR="00EC7557" w:rsidRPr="00EC2CD8" w:rsidRDefault="00EC7557" w:rsidP="00EC7557">
      <w:pPr>
        <w:jc w:val="right"/>
        <w:rPr>
          <w:sz w:val="28"/>
          <w:szCs w:val="28"/>
        </w:rPr>
      </w:pPr>
      <w:r w:rsidRPr="00EC2CD8">
        <w:rPr>
          <w:sz w:val="28"/>
          <w:szCs w:val="28"/>
        </w:rPr>
        <w:t>УДК 821.221.18</w:t>
      </w:r>
    </w:p>
    <w:p w:rsidR="00EC7557" w:rsidRPr="005D3463" w:rsidRDefault="00EC7557" w:rsidP="00EC7557">
      <w:pPr>
        <w:jc w:val="right"/>
        <w:rPr>
          <w:sz w:val="28"/>
          <w:szCs w:val="28"/>
        </w:rPr>
      </w:pPr>
      <w:r>
        <w:rPr>
          <w:sz w:val="28"/>
          <w:szCs w:val="28"/>
        </w:rPr>
        <w:t>ББК 84(2Рос-Осе)</w:t>
      </w:r>
    </w:p>
    <w:p w:rsidR="00EC7557" w:rsidRPr="00372753" w:rsidRDefault="00EC7557" w:rsidP="00EC7557">
      <w:pPr>
        <w:numPr>
          <w:ilvl w:val="0"/>
          <w:numId w:val="1"/>
        </w:numPr>
        <w:tabs>
          <w:tab w:val="clear" w:pos="540"/>
          <w:tab w:val="num" w:pos="284"/>
        </w:tabs>
        <w:ind w:left="0" w:firstLine="0"/>
        <w:jc w:val="both"/>
        <w:rPr>
          <w:sz w:val="28"/>
          <w:szCs w:val="28"/>
        </w:rPr>
      </w:pPr>
      <w:r w:rsidRPr="00372753">
        <w:rPr>
          <w:b/>
          <w:sz w:val="28"/>
          <w:szCs w:val="28"/>
        </w:rPr>
        <w:t xml:space="preserve">Ситохаты С. </w:t>
      </w:r>
      <w:r>
        <w:rPr>
          <w:sz w:val="28"/>
          <w:szCs w:val="28"/>
        </w:rPr>
        <w:t>Чындз йæхæдæг ныззарыд</w:t>
      </w:r>
      <w:r w:rsidRPr="00372753">
        <w:rPr>
          <w:sz w:val="28"/>
          <w:szCs w:val="28"/>
        </w:rPr>
        <w:t xml:space="preserve"> / Ситохаты Саламджери.– Дзæуджыхъæу : Гасситы Викторы рауагъд</w:t>
      </w:r>
      <w:r>
        <w:rPr>
          <w:sz w:val="28"/>
          <w:szCs w:val="28"/>
        </w:rPr>
        <w:t>адон-полиграфион куыстуат , 2014</w:t>
      </w:r>
      <w:r w:rsidRPr="00372753">
        <w:rPr>
          <w:sz w:val="28"/>
          <w:szCs w:val="28"/>
        </w:rPr>
        <w:t xml:space="preserve">. – </w:t>
      </w:r>
      <w:r>
        <w:rPr>
          <w:sz w:val="28"/>
          <w:szCs w:val="28"/>
        </w:rPr>
        <w:t>170 ф.; 20,5 см. – 10</w:t>
      </w:r>
      <w:r w:rsidRPr="00372753">
        <w:rPr>
          <w:sz w:val="28"/>
          <w:szCs w:val="28"/>
        </w:rPr>
        <w:t>00 экз. – ISBN 978-5-91139-</w:t>
      </w:r>
      <w:r>
        <w:rPr>
          <w:sz w:val="28"/>
          <w:szCs w:val="28"/>
        </w:rPr>
        <w:t>263</w:t>
      </w:r>
      <w:r w:rsidRPr="00372753">
        <w:rPr>
          <w:sz w:val="28"/>
          <w:szCs w:val="28"/>
        </w:rPr>
        <w:t>-</w:t>
      </w:r>
      <w:r>
        <w:rPr>
          <w:sz w:val="28"/>
          <w:szCs w:val="28"/>
        </w:rPr>
        <w:t>5.– [2014-23</w:t>
      </w:r>
      <w:r w:rsidRPr="00372753">
        <w:rPr>
          <w:sz w:val="28"/>
          <w:szCs w:val="28"/>
        </w:rPr>
        <w:t>].</w:t>
      </w:r>
    </w:p>
    <w:p w:rsidR="00EC7557" w:rsidRPr="00372753" w:rsidRDefault="00EC7557" w:rsidP="00EC7557">
      <w:pPr>
        <w:pStyle w:val="a4"/>
        <w:ind w:firstLine="709"/>
        <w:jc w:val="both"/>
        <w:rPr>
          <w:rFonts w:ascii="Times New Roman" w:hAnsi="Times New Roman"/>
          <w:sz w:val="28"/>
          <w:szCs w:val="28"/>
        </w:rPr>
      </w:pPr>
      <w:r w:rsidRPr="00372753">
        <w:rPr>
          <w:rFonts w:ascii="Times New Roman" w:hAnsi="Times New Roman"/>
          <w:sz w:val="28"/>
          <w:szCs w:val="28"/>
        </w:rPr>
        <w:t xml:space="preserve">Ситохов С. </w:t>
      </w:r>
      <w:r>
        <w:rPr>
          <w:rFonts w:ascii="Times New Roman" w:hAnsi="Times New Roman"/>
          <w:sz w:val="28"/>
          <w:szCs w:val="28"/>
        </w:rPr>
        <w:t>Невеста запела сама : [рассказы]</w:t>
      </w:r>
      <w:r w:rsidRPr="00372753">
        <w:rPr>
          <w:rFonts w:ascii="Times New Roman" w:hAnsi="Times New Roman"/>
          <w:sz w:val="28"/>
          <w:szCs w:val="28"/>
        </w:rPr>
        <w:t xml:space="preserve">. </w:t>
      </w:r>
    </w:p>
    <w:p w:rsidR="00EC7557" w:rsidRPr="00372753" w:rsidRDefault="00EC7557" w:rsidP="00EC7557">
      <w:pPr>
        <w:jc w:val="right"/>
        <w:rPr>
          <w:sz w:val="28"/>
          <w:szCs w:val="28"/>
        </w:rPr>
      </w:pPr>
      <w:r w:rsidRPr="00372753">
        <w:rPr>
          <w:sz w:val="28"/>
          <w:szCs w:val="28"/>
        </w:rPr>
        <w:t>УДК 821.221.18</w:t>
      </w:r>
    </w:p>
    <w:p w:rsidR="00EC7557" w:rsidRPr="003C4FF4" w:rsidRDefault="00EC7557" w:rsidP="00EC7557">
      <w:pPr>
        <w:jc w:val="right"/>
        <w:rPr>
          <w:sz w:val="28"/>
          <w:szCs w:val="28"/>
        </w:rPr>
      </w:pPr>
      <w:r>
        <w:rPr>
          <w:sz w:val="28"/>
          <w:szCs w:val="28"/>
        </w:rPr>
        <w:t>ББК 84(2Рос=Осе)</w:t>
      </w:r>
    </w:p>
    <w:p w:rsidR="00EC7557" w:rsidRPr="00D0674F" w:rsidRDefault="00EC7557" w:rsidP="00EC7557">
      <w:pPr>
        <w:numPr>
          <w:ilvl w:val="0"/>
          <w:numId w:val="1"/>
        </w:numPr>
        <w:tabs>
          <w:tab w:val="clear" w:pos="540"/>
          <w:tab w:val="num" w:pos="284"/>
        </w:tabs>
        <w:ind w:left="0" w:firstLine="0"/>
        <w:jc w:val="both"/>
        <w:rPr>
          <w:sz w:val="28"/>
          <w:szCs w:val="28"/>
        </w:rPr>
      </w:pPr>
      <w:r>
        <w:rPr>
          <w:b/>
          <w:sz w:val="28"/>
          <w:szCs w:val="28"/>
        </w:rPr>
        <w:t xml:space="preserve">Тедеты Е. </w:t>
      </w:r>
      <w:r>
        <w:rPr>
          <w:sz w:val="28"/>
          <w:szCs w:val="28"/>
        </w:rPr>
        <w:t>Удыбæстæ</w:t>
      </w:r>
      <w:r w:rsidRPr="009479BD">
        <w:rPr>
          <w:sz w:val="28"/>
          <w:szCs w:val="28"/>
        </w:rPr>
        <w:t xml:space="preserve"> : æмдзæвгæтæ</w:t>
      </w:r>
      <w:r w:rsidRPr="00D0674F">
        <w:rPr>
          <w:sz w:val="28"/>
          <w:szCs w:val="28"/>
        </w:rPr>
        <w:t xml:space="preserve"> / </w:t>
      </w:r>
      <w:r>
        <w:rPr>
          <w:sz w:val="28"/>
          <w:szCs w:val="28"/>
        </w:rPr>
        <w:t>Тедеты Ефим. – Дзæуджыхъæу : Ир, 2014</w:t>
      </w:r>
      <w:r w:rsidRPr="00D0674F">
        <w:rPr>
          <w:sz w:val="28"/>
          <w:szCs w:val="28"/>
        </w:rPr>
        <w:t xml:space="preserve">. – </w:t>
      </w:r>
      <w:r>
        <w:rPr>
          <w:sz w:val="28"/>
          <w:szCs w:val="28"/>
        </w:rPr>
        <w:t>175</w:t>
      </w:r>
      <w:r w:rsidRPr="00D0674F">
        <w:rPr>
          <w:sz w:val="28"/>
          <w:szCs w:val="28"/>
        </w:rPr>
        <w:t xml:space="preserve"> ф.; </w:t>
      </w:r>
      <w:r>
        <w:rPr>
          <w:sz w:val="28"/>
          <w:szCs w:val="28"/>
        </w:rPr>
        <w:t>17</w:t>
      </w:r>
      <w:r w:rsidRPr="00D0674F">
        <w:rPr>
          <w:sz w:val="28"/>
          <w:szCs w:val="28"/>
        </w:rPr>
        <w:t xml:space="preserve"> см. – 500 экз. – ISBN 978-5-7534-</w:t>
      </w:r>
      <w:r>
        <w:rPr>
          <w:sz w:val="28"/>
          <w:szCs w:val="28"/>
        </w:rPr>
        <w:t>1443-4. – [2014-4</w:t>
      </w:r>
      <w:r w:rsidRPr="00D0674F">
        <w:rPr>
          <w:sz w:val="28"/>
          <w:szCs w:val="28"/>
        </w:rPr>
        <w:t>].</w:t>
      </w:r>
    </w:p>
    <w:p w:rsidR="00EC7557" w:rsidRPr="00D0674F" w:rsidRDefault="00EC7557" w:rsidP="00EC7557">
      <w:pPr>
        <w:pStyle w:val="a4"/>
        <w:ind w:firstLine="709"/>
        <w:jc w:val="both"/>
        <w:rPr>
          <w:rFonts w:ascii="Times New Roman" w:hAnsi="Times New Roman"/>
          <w:sz w:val="28"/>
          <w:szCs w:val="28"/>
        </w:rPr>
      </w:pPr>
      <w:r>
        <w:rPr>
          <w:rFonts w:ascii="Times New Roman" w:hAnsi="Times New Roman"/>
          <w:sz w:val="28"/>
          <w:szCs w:val="28"/>
        </w:rPr>
        <w:t>Тедеев Е</w:t>
      </w:r>
      <w:r w:rsidRPr="00D0674F">
        <w:rPr>
          <w:rFonts w:ascii="Times New Roman" w:hAnsi="Times New Roman"/>
          <w:sz w:val="28"/>
          <w:szCs w:val="28"/>
        </w:rPr>
        <w:t xml:space="preserve">. </w:t>
      </w:r>
      <w:r>
        <w:rPr>
          <w:rFonts w:ascii="Times New Roman" w:hAnsi="Times New Roman"/>
          <w:sz w:val="28"/>
          <w:szCs w:val="28"/>
        </w:rPr>
        <w:t>Милосердие : стихи</w:t>
      </w:r>
      <w:r w:rsidRPr="00D0674F">
        <w:rPr>
          <w:rFonts w:ascii="Times New Roman" w:hAnsi="Times New Roman"/>
          <w:sz w:val="28"/>
          <w:szCs w:val="28"/>
        </w:rPr>
        <w:t>.</w:t>
      </w:r>
    </w:p>
    <w:p w:rsidR="00EC7557" w:rsidRPr="00D0674F" w:rsidRDefault="00EC7557" w:rsidP="00EC7557">
      <w:pPr>
        <w:jc w:val="right"/>
        <w:rPr>
          <w:sz w:val="28"/>
          <w:szCs w:val="28"/>
        </w:rPr>
      </w:pPr>
      <w:r w:rsidRPr="00D0674F">
        <w:rPr>
          <w:sz w:val="28"/>
          <w:szCs w:val="28"/>
        </w:rPr>
        <w:t>УДК 821.221.18</w:t>
      </w:r>
    </w:p>
    <w:p w:rsidR="00EC7557" w:rsidRPr="003C4FF4" w:rsidRDefault="00EC7557" w:rsidP="00EC7557">
      <w:pPr>
        <w:jc w:val="right"/>
        <w:rPr>
          <w:sz w:val="28"/>
          <w:szCs w:val="28"/>
        </w:rPr>
      </w:pPr>
      <w:r>
        <w:rPr>
          <w:sz w:val="28"/>
          <w:szCs w:val="28"/>
        </w:rPr>
        <w:t>ББК 84(2Рос=Осе)</w:t>
      </w:r>
    </w:p>
    <w:p w:rsidR="00EC7557" w:rsidRPr="00EC2CD8" w:rsidRDefault="00EC7557" w:rsidP="00EC7557">
      <w:pPr>
        <w:numPr>
          <w:ilvl w:val="0"/>
          <w:numId w:val="1"/>
        </w:numPr>
        <w:tabs>
          <w:tab w:val="clear" w:pos="540"/>
          <w:tab w:val="num" w:pos="284"/>
        </w:tabs>
        <w:ind w:left="0" w:firstLine="0"/>
        <w:jc w:val="both"/>
        <w:rPr>
          <w:sz w:val="28"/>
          <w:szCs w:val="28"/>
        </w:rPr>
      </w:pPr>
      <w:r>
        <w:rPr>
          <w:b/>
          <w:sz w:val="28"/>
          <w:szCs w:val="28"/>
        </w:rPr>
        <w:t>Тетцойти Т</w:t>
      </w:r>
      <w:r w:rsidRPr="00EC2CD8">
        <w:rPr>
          <w:b/>
          <w:sz w:val="28"/>
          <w:szCs w:val="28"/>
        </w:rPr>
        <w:t xml:space="preserve">. </w:t>
      </w:r>
      <w:r>
        <w:rPr>
          <w:sz w:val="28"/>
          <w:szCs w:val="28"/>
        </w:rPr>
        <w:t>Уадзимистæ</w:t>
      </w:r>
      <w:r w:rsidRPr="00EC2CD8">
        <w:rPr>
          <w:sz w:val="28"/>
          <w:szCs w:val="28"/>
        </w:rPr>
        <w:t xml:space="preserve"> </w:t>
      </w:r>
      <w:r>
        <w:rPr>
          <w:sz w:val="28"/>
          <w:szCs w:val="28"/>
        </w:rPr>
        <w:t xml:space="preserve">: [æмдзæвгитæ æма поэмитæ] </w:t>
      </w:r>
      <w:r w:rsidRPr="00EC2CD8">
        <w:rPr>
          <w:sz w:val="28"/>
          <w:szCs w:val="28"/>
        </w:rPr>
        <w:t xml:space="preserve">/ </w:t>
      </w:r>
      <w:r>
        <w:rPr>
          <w:sz w:val="28"/>
          <w:szCs w:val="28"/>
        </w:rPr>
        <w:t>Тетцойти Таймураз</w:t>
      </w:r>
      <w:r w:rsidRPr="00EC2CD8">
        <w:rPr>
          <w:sz w:val="28"/>
          <w:szCs w:val="28"/>
        </w:rPr>
        <w:t>.– Дзæу</w:t>
      </w:r>
      <w:r>
        <w:rPr>
          <w:sz w:val="28"/>
          <w:szCs w:val="28"/>
        </w:rPr>
        <w:t>æгиг</w:t>
      </w:r>
      <w:r w:rsidRPr="00EC2CD8">
        <w:rPr>
          <w:sz w:val="28"/>
          <w:szCs w:val="28"/>
        </w:rPr>
        <w:t xml:space="preserve">ъæу : </w:t>
      </w:r>
      <w:r>
        <w:rPr>
          <w:sz w:val="28"/>
          <w:szCs w:val="28"/>
        </w:rPr>
        <w:t>Гассити Виктори рауагъдадон-полиграфион ку</w:t>
      </w:r>
      <w:r w:rsidRPr="00EC2CD8">
        <w:rPr>
          <w:sz w:val="28"/>
          <w:szCs w:val="28"/>
        </w:rPr>
        <w:t>стуат</w:t>
      </w:r>
      <w:r>
        <w:rPr>
          <w:sz w:val="28"/>
          <w:szCs w:val="28"/>
        </w:rPr>
        <w:t>, 2014</w:t>
      </w:r>
      <w:r w:rsidRPr="00EC2CD8">
        <w:rPr>
          <w:sz w:val="28"/>
          <w:szCs w:val="28"/>
        </w:rPr>
        <w:t xml:space="preserve">. – </w:t>
      </w:r>
      <w:r>
        <w:rPr>
          <w:sz w:val="28"/>
          <w:szCs w:val="28"/>
        </w:rPr>
        <w:t>388 ф. ; 20,5</w:t>
      </w:r>
      <w:r w:rsidRPr="00EC2CD8">
        <w:rPr>
          <w:sz w:val="28"/>
          <w:szCs w:val="28"/>
        </w:rPr>
        <w:t xml:space="preserve"> см. – 500 экз. – ISBN 978-5-91139-</w:t>
      </w:r>
      <w:r>
        <w:rPr>
          <w:sz w:val="28"/>
          <w:szCs w:val="28"/>
        </w:rPr>
        <w:t>284-0.– [2014-58</w:t>
      </w:r>
      <w:r w:rsidRPr="00EC2CD8">
        <w:rPr>
          <w:sz w:val="28"/>
          <w:szCs w:val="28"/>
        </w:rPr>
        <w:t>].</w:t>
      </w:r>
    </w:p>
    <w:p w:rsidR="00EC7557" w:rsidRPr="00EC2CD8" w:rsidRDefault="00EC7557" w:rsidP="00EC7557">
      <w:pPr>
        <w:ind w:left="708"/>
        <w:jc w:val="both"/>
        <w:rPr>
          <w:sz w:val="28"/>
          <w:szCs w:val="28"/>
        </w:rPr>
      </w:pPr>
      <w:r>
        <w:rPr>
          <w:sz w:val="28"/>
          <w:szCs w:val="28"/>
        </w:rPr>
        <w:t>Тетцоев Т. Произведения : [</w:t>
      </w:r>
      <w:r w:rsidRPr="00EC2CD8">
        <w:rPr>
          <w:sz w:val="28"/>
          <w:szCs w:val="28"/>
        </w:rPr>
        <w:t>стихи</w:t>
      </w:r>
      <w:r>
        <w:rPr>
          <w:sz w:val="28"/>
          <w:szCs w:val="28"/>
        </w:rPr>
        <w:t xml:space="preserve"> и поэмы]</w:t>
      </w:r>
      <w:r w:rsidRPr="00EC2CD8">
        <w:rPr>
          <w:sz w:val="28"/>
          <w:szCs w:val="28"/>
        </w:rPr>
        <w:t>.</w:t>
      </w:r>
    </w:p>
    <w:p w:rsidR="00EC7557" w:rsidRPr="00EC2CD8" w:rsidRDefault="00EC7557" w:rsidP="00EC7557">
      <w:pPr>
        <w:jc w:val="right"/>
        <w:rPr>
          <w:sz w:val="28"/>
          <w:szCs w:val="28"/>
        </w:rPr>
      </w:pPr>
      <w:r w:rsidRPr="00EC2CD8">
        <w:rPr>
          <w:sz w:val="28"/>
          <w:szCs w:val="28"/>
        </w:rPr>
        <w:t>УДК 821.221.18</w:t>
      </w:r>
    </w:p>
    <w:p w:rsidR="00EC7557" w:rsidRDefault="00EC7557" w:rsidP="00EC7557">
      <w:pPr>
        <w:jc w:val="right"/>
        <w:rPr>
          <w:sz w:val="28"/>
          <w:szCs w:val="28"/>
        </w:rPr>
      </w:pPr>
      <w:r w:rsidRPr="00EC2CD8">
        <w:rPr>
          <w:sz w:val="28"/>
          <w:szCs w:val="28"/>
        </w:rPr>
        <w:t>ББК 84(2Рос-Осе)</w:t>
      </w:r>
    </w:p>
    <w:p w:rsidR="00EC7557" w:rsidRPr="00840759" w:rsidRDefault="00EC7557" w:rsidP="00EC7557">
      <w:pPr>
        <w:jc w:val="right"/>
        <w:rPr>
          <w:color w:val="0070C0"/>
          <w:sz w:val="28"/>
          <w:szCs w:val="28"/>
        </w:rPr>
      </w:pPr>
    </w:p>
    <w:p w:rsidR="00EC7557" w:rsidRPr="0055589F" w:rsidRDefault="00EC7557" w:rsidP="00EC7557">
      <w:pPr>
        <w:numPr>
          <w:ilvl w:val="0"/>
          <w:numId w:val="1"/>
        </w:numPr>
        <w:tabs>
          <w:tab w:val="clear" w:pos="540"/>
          <w:tab w:val="num" w:pos="284"/>
        </w:tabs>
        <w:ind w:left="0" w:firstLine="0"/>
        <w:jc w:val="both"/>
        <w:rPr>
          <w:sz w:val="28"/>
          <w:szCs w:val="28"/>
        </w:rPr>
      </w:pPr>
      <w:r>
        <w:rPr>
          <w:b/>
          <w:sz w:val="28"/>
          <w:szCs w:val="28"/>
        </w:rPr>
        <w:t>Хетагуров К</w:t>
      </w:r>
      <w:r w:rsidRPr="0055589F">
        <w:rPr>
          <w:b/>
          <w:sz w:val="28"/>
          <w:szCs w:val="28"/>
        </w:rPr>
        <w:t xml:space="preserve">. </w:t>
      </w:r>
      <w:r>
        <w:rPr>
          <w:sz w:val="28"/>
          <w:szCs w:val="28"/>
        </w:rPr>
        <w:t>Завещание : только одно стихотворение</w:t>
      </w:r>
      <w:r w:rsidRPr="0055589F">
        <w:rPr>
          <w:sz w:val="28"/>
          <w:szCs w:val="28"/>
        </w:rPr>
        <w:t xml:space="preserve"> / </w:t>
      </w:r>
      <w:r>
        <w:rPr>
          <w:sz w:val="28"/>
          <w:szCs w:val="28"/>
        </w:rPr>
        <w:t>Коста Хетагуров ; [авт. вступ. ст. и сост. И. Бибоева]. – Владикавказ : Перо и Кисть, 2014</w:t>
      </w:r>
      <w:r w:rsidRPr="0055589F">
        <w:rPr>
          <w:sz w:val="28"/>
          <w:szCs w:val="28"/>
        </w:rPr>
        <w:t xml:space="preserve">. – </w:t>
      </w:r>
      <w:r>
        <w:rPr>
          <w:sz w:val="28"/>
          <w:szCs w:val="28"/>
        </w:rPr>
        <w:t>100</w:t>
      </w:r>
      <w:r w:rsidRPr="0055589F">
        <w:rPr>
          <w:sz w:val="28"/>
          <w:szCs w:val="28"/>
        </w:rPr>
        <w:t xml:space="preserve"> с.</w:t>
      </w:r>
      <w:r>
        <w:rPr>
          <w:sz w:val="28"/>
          <w:szCs w:val="28"/>
        </w:rPr>
        <w:t xml:space="preserve"> : ил.</w:t>
      </w:r>
      <w:r w:rsidRPr="0055589F">
        <w:rPr>
          <w:sz w:val="28"/>
          <w:szCs w:val="28"/>
        </w:rPr>
        <w:t xml:space="preserve">; </w:t>
      </w:r>
      <w:r>
        <w:rPr>
          <w:sz w:val="28"/>
          <w:szCs w:val="28"/>
        </w:rPr>
        <w:t xml:space="preserve">8,5 + 6,5 см.– </w:t>
      </w:r>
      <w:r w:rsidRPr="0055589F">
        <w:rPr>
          <w:sz w:val="28"/>
          <w:szCs w:val="28"/>
        </w:rPr>
        <w:t>ISBN 978-5-</w:t>
      </w:r>
      <w:r>
        <w:rPr>
          <w:sz w:val="28"/>
          <w:szCs w:val="28"/>
        </w:rPr>
        <w:t>93900-007-9.– [2014-30</w:t>
      </w:r>
      <w:r w:rsidRPr="0055589F">
        <w:rPr>
          <w:sz w:val="28"/>
          <w:szCs w:val="28"/>
        </w:rPr>
        <w:t>].</w:t>
      </w:r>
    </w:p>
    <w:p w:rsidR="00EC7557" w:rsidRPr="0055589F" w:rsidRDefault="00EC7557" w:rsidP="00EC7557">
      <w:pPr>
        <w:jc w:val="right"/>
        <w:rPr>
          <w:sz w:val="28"/>
          <w:szCs w:val="28"/>
        </w:rPr>
      </w:pPr>
      <w:r w:rsidRPr="0055589F">
        <w:rPr>
          <w:sz w:val="28"/>
          <w:szCs w:val="28"/>
        </w:rPr>
        <w:lastRenderedPageBreak/>
        <w:t>УДК 821.221.18</w:t>
      </w:r>
    </w:p>
    <w:p w:rsidR="00EC7557" w:rsidRPr="003C4FF4" w:rsidRDefault="00EC7557" w:rsidP="00EC7557">
      <w:pPr>
        <w:jc w:val="right"/>
        <w:rPr>
          <w:sz w:val="28"/>
          <w:szCs w:val="28"/>
        </w:rPr>
      </w:pPr>
      <w:r>
        <w:rPr>
          <w:sz w:val="28"/>
          <w:szCs w:val="28"/>
        </w:rPr>
        <w:t>ББК 84(2Рос=Осе)</w:t>
      </w:r>
    </w:p>
    <w:p w:rsidR="00EC7557" w:rsidRPr="0055589F" w:rsidRDefault="00EC7557" w:rsidP="00EC7557">
      <w:pPr>
        <w:numPr>
          <w:ilvl w:val="0"/>
          <w:numId w:val="1"/>
        </w:numPr>
        <w:tabs>
          <w:tab w:val="clear" w:pos="540"/>
          <w:tab w:val="num" w:pos="284"/>
        </w:tabs>
        <w:ind w:left="0" w:firstLine="0"/>
        <w:jc w:val="both"/>
        <w:rPr>
          <w:sz w:val="28"/>
          <w:szCs w:val="28"/>
        </w:rPr>
      </w:pPr>
      <w:r>
        <w:rPr>
          <w:b/>
          <w:sz w:val="28"/>
          <w:szCs w:val="28"/>
        </w:rPr>
        <w:t>Хетагуров К</w:t>
      </w:r>
      <w:r w:rsidRPr="0055589F">
        <w:rPr>
          <w:b/>
          <w:sz w:val="28"/>
          <w:szCs w:val="28"/>
        </w:rPr>
        <w:t xml:space="preserve">. </w:t>
      </w:r>
      <w:r>
        <w:rPr>
          <w:sz w:val="28"/>
          <w:szCs w:val="28"/>
        </w:rPr>
        <w:t>Осетинская лира</w:t>
      </w:r>
      <w:r w:rsidRPr="0055589F">
        <w:rPr>
          <w:sz w:val="28"/>
          <w:szCs w:val="28"/>
        </w:rPr>
        <w:t xml:space="preserve"> : [</w:t>
      </w:r>
      <w:r>
        <w:rPr>
          <w:sz w:val="28"/>
          <w:szCs w:val="28"/>
        </w:rPr>
        <w:t>к 155-летию со дня рождения</w:t>
      </w:r>
      <w:r w:rsidRPr="0055589F">
        <w:rPr>
          <w:sz w:val="28"/>
          <w:szCs w:val="28"/>
        </w:rPr>
        <w:t xml:space="preserve">] / </w:t>
      </w:r>
      <w:r>
        <w:rPr>
          <w:sz w:val="28"/>
          <w:szCs w:val="28"/>
        </w:rPr>
        <w:t>Коста. – Владикавказ : Ир, 2014</w:t>
      </w:r>
      <w:r w:rsidRPr="0055589F">
        <w:rPr>
          <w:sz w:val="28"/>
          <w:szCs w:val="28"/>
        </w:rPr>
        <w:t xml:space="preserve">. – </w:t>
      </w:r>
      <w:r>
        <w:rPr>
          <w:sz w:val="28"/>
          <w:szCs w:val="28"/>
        </w:rPr>
        <w:t>335</w:t>
      </w:r>
      <w:r w:rsidRPr="0055589F">
        <w:rPr>
          <w:sz w:val="28"/>
          <w:szCs w:val="28"/>
        </w:rPr>
        <w:t xml:space="preserve"> с.</w:t>
      </w:r>
      <w:r>
        <w:rPr>
          <w:sz w:val="28"/>
          <w:szCs w:val="28"/>
        </w:rPr>
        <w:t xml:space="preserve"> : ил.</w:t>
      </w:r>
      <w:r w:rsidRPr="0055589F">
        <w:rPr>
          <w:sz w:val="28"/>
          <w:szCs w:val="28"/>
        </w:rPr>
        <w:t>; 2</w:t>
      </w:r>
      <w:r>
        <w:rPr>
          <w:sz w:val="28"/>
          <w:szCs w:val="28"/>
        </w:rPr>
        <w:t>6 см. – Текст на рус. и осет. языках.– 10</w:t>
      </w:r>
      <w:r w:rsidRPr="0055589F">
        <w:rPr>
          <w:sz w:val="28"/>
          <w:szCs w:val="28"/>
        </w:rPr>
        <w:t>00 экз. – ISBN 978-5-7534-14</w:t>
      </w:r>
      <w:r>
        <w:rPr>
          <w:sz w:val="28"/>
          <w:szCs w:val="28"/>
        </w:rPr>
        <w:t>45-8.– [2014-39</w:t>
      </w:r>
      <w:r w:rsidRPr="0055589F">
        <w:rPr>
          <w:sz w:val="28"/>
          <w:szCs w:val="28"/>
        </w:rPr>
        <w:t>].</w:t>
      </w:r>
    </w:p>
    <w:p w:rsidR="00EC7557" w:rsidRPr="0055589F" w:rsidRDefault="00EC7557" w:rsidP="00EC7557">
      <w:pPr>
        <w:jc w:val="right"/>
        <w:rPr>
          <w:sz w:val="28"/>
          <w:szCs w:val="28"/>
        </w:rPr>
      </w:pPr>
      <w:r w:rsidRPr="0055589F">
        <w:rPr>
          <w:sz w:val="28"/>
          <w:szCs w:val="28"/>
        </w:rPr>
        <w:t>УДК 821.221.18</w:t>
      </w:r>
    </w:p>
    <w:p w:rsidR="00EC7557" w:rsidRPr="0055589F" w:rsidRDefault="00EC7557" w:rsidP="00EC7557">
      <w:pPr>
        <w:jc w:val="right"/>
        <w:rPr>
          <w:sz w:val="28"/>
          <w:szCs w:val="28"/>
        </w:rPr>
      </w:pPr>
      <w:r w:rsidRPr="0055589F">
        <w:rPr>
          <w:sz w:val="28"/>
          <w:szCs w:val="28"/>
        </w:rPr>
        <w:t>ББК 84(2Рос=Осе)</w:t>
      </w:r>
    </w:p>
    <w:p w:rsidR="00EC7557" w:rsidRPr="0055589F" w:rsidRDefault="00EC7557" w:rsidP="00EC7557">
      <w:pPr>
        <w:numPr>
          <w:ilvl w:val="0"/>
          <w:numId w:val="1"/>
        </w:numPr>
        <w:tabs>
          <w:tab w:val="clear" w:pos="540"/>
          <w:tab w:val="num" w:pos="284"/>
        </w:tabs>
        <w:ind w:left="0" w:firstLine="0"/>
        <w:jc w:val="both"/>
        <w:rPr>
          <w:sz w:val="28"/>
          <w:szCs w:val="28"/>
        </w:rPr>
      </w:pPr>
      <w:r>
        <w:rPr>
          <w:b/>
          <w:sz w:val="28"/>
          <w:szCs w:val="28"/>
        </w:rPr>
        <w:t xml:space="preserve">Коста : 155 лет </w:t>
      </w:r>
      <w:r w:rsidRPr="006C0DDB">
        <w:rPr>
          <w:sz w:val="28"/>
          <w:szCs w:val="28"/>
        </w:rPr>
        <w:t>[Изоматериал]</w:t>
      </w:r>
      <w:r w:rsidRPr="0055589F">
        <w:rPr>
          <w:sz w:val="28"/>
          <w:szCs w:val="28"/>
        </w:rPr>
        <w:t xml:space="preserve"> </w:t>
      </w:r>
      <w:r>
        <w:rPr>
          <w:sz w:val="28"/>
          <w:szCs w:val="28"/>
        </w:rPr>
        <w:t>комплект из 16 открыток. – Владикавказ, 2014</w:t>
      </w:r>
      <w:r w:rsidRPr="0055589F">
        <w:rPr>
          <w:sz w:val="28"/>
          <w:szCs w:val="28"/>
        </w:rPr>
        <w:t xml:space="preserve">. – </w:t>
      </w:r>
      <w:r>
        <w:rPr>
          <w:sz w:val="28"/>
          <w:szCs w:val="28"/>
        </w:rPr>
        <w:t>1 обл.(16 отд. л.) : цв. ; 15+10,5.– [2014-40</w:t>
      </w:r>
      <w:r w:rsidRPr="0055589F">
        <w:rPr>
          <w:sz w:val="28"/>
          <w:szCs w:val="28"/>
        </w:rPr>
        <w:t>].</w:t>
      </w:r>
    </w:p>
    <w:p w:rsidR="00EC7557" w:rsidRPr="0055589F" w:rsidRDefault="00EC7557" w:rsidP="00EC7557">
      <w:pPr>
        <w:jc w:val="right"/>
        <w:rPr>
          <w:sz w:val="28"/>
          <w:szCs w:val="28"/>
        </w:rPr>
      </w:pPr>
      <w:r w:rsidRPr="0055589F">
        <w:rPr>
          <w:sz w:val="28"/>
          <w:szCs w:val="28"/>
        </w:rPr>
        <w:t>УДК 821.221.18</w:t>
      </w:r>
    </w:p>
    <w:p w:rsidR="00EC7557" w:rsidRPr="003C4FF4" w:rsidRDefault="00EC7557" w:rsidP="00EC7557">
      <w:pPr>
        <w:jc w:val="right"/>
        <w:rPr>
          <w:sz w:val="28"/>
          <w:szCs w:val="28"/>
        </w:rPr>
      </w:pPr>
      <w:r w:rsidRPr="0055589F">
        <w:rPr>
          <w:sz w:val="28"/>
          <w:szCs w:val="28"/>
        </w:rPr>
        <w:t>ББК 84(2Рос=Осе)</w:t>
      </w:r>
    </w:p>
    <w:p w:rsidR="00EC7557" w:rsidRPr="001C614F" w:rsidRDefault="00EC7557" w:rsidP="00EC7557">
      <w:pPr>
        <w:numPr>
          <w:ilvl w:val="0"/>
          <w:numId w:val="1"/>
        </w:numPr>
        <w:tabs>
          <w:tab w:val="clear" w:pos="540"/>
          <w:tab w:val="num" w:pos="284"/>
        </w:tabs>
        <w:ind w:left="0" w:firstLine="0"/>
        <w:jc w:val="both"/>
        <w:rPr>
          <w:sz w:val="28"/>
          <w:szCs w:val="28"/>
        </w:rPr>
      </w:pPr>
      <w:r w:rsidRPr="001C614F">
        <w:rPr>
          <w:b/>
          <w:sz w:val="28"/>
          <w:szCs w:val="28"/>
        </w:rPr>
        <w:t>Х</w:t>
      </w:r>
      <w:r>
        <w:rPr>
          <w:b/>
          <w:sz w:val="28"/>
          <w:szCs w:val="28"/>
        </w:rPr>
        <w:t>уыгаты Г</w:t>
      </w:r>
      <w:r w:rsidRPr="001C614F">
        <w:rPr>
          <w:b/>
          <w:sz w:val="28"/>
          <w:szCs w:val="28"/>
        </w:rPr>
        <w:t xml:space="preserve">. </w:t>
      </w:r>
      <w:r>
        <w:rPr>
          <w:sz w:val="28"/>
          <w:szCs w:val="28"/>
        </w:rPr>
        <w:t>Пьесæтæ</w:t>
      </w:r>
      <w:r w:rsidRPr="001C614F">
        <w:rPr>
          <w:sz w:val="28"/>
          <w:szCs w:val="28"/>
        </w:rPr>
        <w:t xml:space="preserve"> / Х</w:t>
      </w:r>
      <w:r>
        <w:rPr>
          <w:sz w:val="28"/>
          <w:szCs w:val="28"/>
        </w:rPr>
        <w:t>уыгаты Геор. – Дзæуджыхъæу : Ир, 2014</w:t>
      </w:r>
      <w:r w:rsidRPr="001C614F">
        <w:rPr>
          <w:sz w:val="28"/>
          <w:szCs w:val="28"/>
        </w:rPr>
        <w:t xml:space="preserve">. – </w:t>
      </w:r>
      <w:r>
        <w:rPr>
          <w:sz w:val="28"/>
          <w:szCs w:val="28"/>
        </w:rPr>
        <w:t>472 ф.; 22,5 см. – 3</w:t>
      </w:r>
      <w:r w:rsidRPr="001C614F">
        <w:rPr>
          <w:sz w:val="28"/>
          <w:szCs w:val="28"/>
        </w:rPr>
        <w:t>00 экз. – ISBN 978-5-7534-1</w:t>
      </w:r>
      <w:r>
        <w:rPr>
          <w:sz w:val="28"/>
          <w:szCs w:val="28"/>
        </w:rPr>
        <w:t>400</w:t>
      </w:r>
      <w:r w:rsidRPr="001C614F">
        <w:rPr>
          <w:sz w:val="28"/>
          <w:szCs w:val="28"/>
        </w:rPr>
        <w:t>-</w:t>
      </w:r>
      <w:r>
        <w:rPr>
          <w:sz w:val="28"/>
          <w:szCs w:val="28"/>
        </w:rPr>
        <w:t>7</w:t>
      </w:r>
      <w:r w:rsidRPr="001C614F">
        <w:rPr>
          <w:sz w:val="28"/>
          <w:szCs w:val="28"/>
        </w:rPr>
        <w:t>.– [2</w:t>
      </w:r>
      <w:r>
        <w:rPr>
          <w:sz w:val="28"/>
          <w:szCs w:val="28"/>
        </w:rPr>
        <w:t>014</w:t>
      </w:r>
      <w:r w:rsidRPr="001C614F">
        <w:rPr>
          <w:sz w:val="28"/>
          <w:szCs w:val="28"/>
        </w:rPr>
        <w:t>-</w:t>
      </w:r>
      <w:r>
        <w:rPr>
          <w:sz w:val="28"/>
          <w:szCs w:val="28"/>
        </w:rPr>
        <w:t>79</w:t>
      </w:r>
      <w:r w:rsidRPr="001C614F">
        <w:rPr>
          <w:sz w:val="28"/>
          <w:szCs w:val="28"/>
        </w:rPr>
        <w:t>].</w:t>
      </w:r>
    </w:p>
    <w:p w:rsidR="00EC7557" w:rsidRPr="001C614F" w:rsidRDefault="00EC7557" w:rsidP="00EC7557">
      <w:pPr>
        <w:pStyle w:val="a4"/>
        <w:ind w:firstLine="709"/>
        <w:jc w:val="both"/>
        <w:rPr>
          <w:rFonts w:ascii="Times New Roman" w:hAnsi="Times New Roman"/>
          <w:sz w:val="28"/>
          <w:szCs w:val="28"/>
        </w:rPr>
      </w:pPr>
      <w:r w:rsidRPr="000C48C0">
        <w:rPr>
          <w:rFonts w:ascii="Times New Roman" w:hAnsi="Times New Roman"/>
          <w:sz w:val="28"/>
          <w:szCs w:val="28"/>
        </w:rPr>
        <w:t>Хугаев Г</w:t>
      </w:r>
      <w:r w:rsidRPr="001C614F">
        <w:rPr>
          <w:rFonts w:ascii="Times New Roman" w:hAnsi="Times New Roman"/>
          <w:sz w:val="28"/>
          <w:szCs w:val="28"/>
        </w:rPr>
        <w:t>.</w:t>
      </w:r>
      <w:r>
        <w:rPr>
          <w:rFonts w:ascii="Times New Roman" w:hAnsi="Times New Roman"/>
          <w:sz w:val="28"/>
          <w:szCs w:val="28"/>
        </w:rPr>
        <w:t xml:space="preserve"> Пьесы.</w:t>
      </w:r>
    </w:p>
    <w:p w:rsidR="00EC7557" w:rsidRPr="001C614F" w:rsidRDefault="00EC7557" w:rsidP="00EC7557">
      <w:pPr>
        <w:jc w:val="right"/>
        <w:rPr>
          <w:sz w:val="28"/>
          <w:szCs w:val="28"/>
        </w:rPr>
      </w:pPr>
      <w:r w:rsidRPr="001C614F">
        <w:rPr>
          <w:sz w:val="28"/>
          <w:szCs w:val="28"/>
        </w:rPr>
        <w:t>УДК 821.221.18</w:t>
      </w:r>
    </w:p>
    <w:p w:rsidR="00EC7557" w:rsidRDefault="00EC7557" w:rsidP="00EC7557">
      <w:pPr>
        <w:jc w:val="right"/>
        <w:rPr>
          <w:sz w:val="28"/>
          <w:szCs w:val="28"/>
        </w:rPr>
      </w:pPr>
      <w:r w:rsidRPr="001C614F">
        <w:rPr>
          <w:sz w:val="28"/>
          <w:szCs w:val="28"/>
        </w:rPr>
        <w:t>ББК 84(2Рос=Осе)</w:t>
      </w:r>
    </w:p>
    <w:p w:rsidR="00EC7557" w:rsidRPr="001C614F" w:rsidRDefault="00EC7557" w:rsidP="00EC7557">
      <w:pPr>
        <w:numPr>
          <w:ilvl w:val="0"/>
          <w:numId w:val="1"/>
        </w:numPr>
        <w:tabs>
          <w:tab w:val="clear" w:pos="540"/>
          <w:tab w:val="num" w:pos="284"/>
        </w:tabs>
        <w:ind w:left="0" w:firstLine="0"/>
        <w:jc w:val="both"/>
        <w:rPr>
          <w:sz w:val="28"/>
          <w:szCs w:val="28"/>
        </w:rPr>
      </w:pPr>
      <w:r w:rsidRPr="001C614F">
        <w:rPr>
          <w:b/>
          <w:sz w:val="28"/>
          <w:szCs w:val="28"/>
        </w:rPr>
        <w:t>Х</w:t>
      </w:r>
      <w:r>
        <w:rPr>
          <w:b/>
          <w:sz w:val="28"/>
          <w:szCs w:val="28"/>
        </w:rPr>
        <w:t>уыгаты С</w:t>
      </w:r>
      <w:r w:rsidRPr="001C614F">
        <w:rPr>
          <w:b/>
          <w:sz w:val="28"/>
          <w:szCs w:val="28"/>
        </w:rPr>
        <w:t xml:space="preserve">. </w:t>
      </w:r>
      <w:r>
        <w:rPr>
          <w:sz w:val="28"/>
          <w:szCs w:val="28"/>
        </w:rPr>
        <w:t>Сæнæфсиры цупæлттæ : радзыртæ æмæ уацаутæ</w:t>
      </w:r>
      <w:r w:rsidRPr="001C614F">
        <w:rPr>
          <w:sz w:val="28"/>
          <w:szCs w:val="28"/>
        </w:rPr>
        <w:t xml:space="preserve"> / Х</w:t>
      </w:r>
      <w:r>
        <w:rPr>
          <w:sz w:val="28"/>
          <w:szCs w:val="28"/>
        </w:rPr>
        <w:t>уыгаты Сергей. – Дзæуджыхъæу : Ир, 2014</w:t>
      </w:r>
      <w:r w:rsidRPr="001C614F">
        <w:rPr>
          <w:sz w:val="28"/>
          <w:szCs w:val="28"/>
        </w:rPr>
        <w:t xml:space="preserve">. – </w:t>
      </w:r>
      <w:r>
        <w:rPr>
          <w:sz w:val="28"/>
          <w:szCs w:val="28"/>
        </w:rPr>
        <w:t>478 ф.; 22 см. – 3</w:t>
      </w:r>
      <w:r w:rsidRPr="001C614F">
        <w:rPr>
          <w:sz w:val="28"/>
          <w:szCs w:val="28"/>
        </w:rPr>
        <w:t>00 экз. – ISBN 978-5-7534-1</w:t>
      </w:r>
      <w:r>
        <w:rPr>
          <w:sz w:val="28"/>
          <w:szCs w:val="28"/>
        </w:rPr>
        <w:t>429</w:t>
      </w:r>
      <w:r w:rsidRPr="001C614F">
        <w:rPr>
          <w:sz w:val="28"/>
          <w:szCs w:val="28"/>
        </w:rPr>
        <w:t>-</w:t>
      </w:r>
      <w:r>
        <w:rPr>
          <w:sz w:val="28"/>
          <w:szCs w:val="28"/>
        </w:rPr>
        <w:t>8</w:t>
      </w:r>
      <w:r w:rsidRPr="001C614F">
        <w:rPr>
          <w:sz w:val="28"/>
          <w:szCs w:val="28"/>
        </w:rPr>
        <w:t>.– [2</w:t>
      </w:r>
      <w:r>
        <w:rPr>
          <w:sz w:val="28"/>
          <w:szCs w:val="28"/>
        </w:rPr>
        <w:t>014</w:t>
      </w:r>
      <w:r w:rsidRPr="001C614F">
        <w:rPr>
          <w:sz w:val="28"/>
          <w:szCs w:val="28"/>
        </w:rPr>
        <w:t>-</w:t>
      </w:r>
      <w:r>
        <w:rPr>
          <w:sz w:val="28"/>
          <w:szCs w:val="28"/>
        </w:rPr>
        <w:t>6</w:t>
      </w:r>
      <w:r w:rsidRPr="001C614F">
        <w:rPr>
          <w:sz w:val="28"/>
          <w:szCs w:val="28"/>
        </w:rPr>
        <w:t>].</w:t>
      </w:r>
    </w:p>
    <w:p w:rsidR="00EC7557" w:rsidRPr="001C614F" w:rsidRDefault="00EC7557" w:rsidP="00EC7557">
      <w:pPr>
        <w:pStyle w:val="a4"/>
        <w:ind w:firstLine="709"/>
        <w:jc w:val="both"/>
        <w:rPr>
          <w:rFonts w:ascii="Times New Roman" w:hAnsi="Times New Roman"/>
          <w:sz w:val="28"/>
          <w:szCs w:val="28"/>
        </w:rPr>
      </w:pPr>
      <w:r>
        <w:rPr>
          <w:rFonts w:ascii="Times New Roman" w:hAnsi="Times New Roman"/>
          <w:sz w:val="28"/>
          <w:szCs w:val="28"/>
        </w:rPr>
        <w:t>Хугаев С</w:t>
      </w:r>
      <w:r w:rsidRPr="001C614F">
        <w:rPr>
          <w:rFonts w:ascii="Times New Roman" w:hAnsi="Times New Roman"/>
          <w:sz w:val="28"/>
          <w:szCs w:val="28"/>
        </w:rPr>
        <w:t>.</w:t>
      </w:r>
      <w:r>
        <w:rPr>
          <w:rFonts w:ascii="Times New Roman" w:hAnsi="Times New Roman"/>
          <w:sz w:val="28"/>
          <w:szCs w:val="28"/>
        </w:rPr>
        <w:t xml:space="preserve"> Гроздья винограда : рассказы и повести.</w:t>
      </w:r>
    </w:p>
    <w:p w:rsidR="00EC7557" w:rsidRPr="001C614F" w:rsidRDefault="00EC7557" w:rsidP="00EC7557">
      <w:pPr>
        <w:jc w:val="right"/>
        <w:rPr>
          <w:sz w:val="28"/>
          <w:szCs w:val="28"/>
        </w:rPr>
      </w:pPr>
      <w:r w:rsidRPr="001C614F">
        <w:rPr>
          <w:sz w:val="28"/>
          <w:szCs w:val="28"/>
        </w:rPr>
        <w:t>УДК 821.221.18</w:t>
      </w:r>
    </w:p>
    <w:p w:rsidR="00EC7557" w:rsidRPr="001C614F" w:rsidRDefault="00EC7557" w:rsidP="00EC7557">
      <w:pPr>
        <w:jc w:val="right"/>
        <w:rPr>
          <w:sz w:val="28"/>
          <w:szCs w:val="28"/>
        </w:rPr>
      </w:pPr>
      <w:r w:rsidRPr="001C614F">
        <w:rPr>
          <w:sz w:val="28"/>
          <w:szCs w:val="28"/>
        </w:rPr>
        <w:t>ББК 84(2Рос=Осе)</w:t>
      </w:r>
    </w:p>
    <w:p w:rsidR="00EC7557" w:rsidRPr="001C614F" w:rsidRDefault="00EC7557" w:rsidP="00EC7557">
      <w:pPr>
        <w:numPr>
          <w:ilvl w:val="0"/>
          <w:numId w:val="1"/>
        </w:numPr>
        <w:tabs>
          <w:tab w:val="clear" w:pos="540"/>
          <w:tab w:val="num" w:pos="284"/>
        </w:tabs>
        <w:ind w:left="0" w:firstLine="0"/>
        <w:jc w:val="both"/>
        <w:rPr>
          <w:sz w:val="28"/>
          <w:szCs w:val="28"/>
        </w:rPr>
      </w:pPr>
      <w:r>
        <w:rPr>
          <w:b/>
          <w:sz w:val="28"/>
          <w:szCs w:val="28"/>
        </w:rPr>
        <w:t>Цорæты А</w:t>
      </w:r>
      <w:r w:rsidRPr="001C614F">
        <w:rPr>
          <w:b/>
          <w:sz w:val="28"/>
          <w:szCs w:val="28"/>
        </w:rPr>
        <w:t xml:space="preserve">. </w:t>
      </w:r>
      <w:r>
        <w:rPr>
          <w:sz w:val="28"/>
          <w:szCs w:val="28"/>
        </w:rPr>
        <w:t>Хæххон дидинæг : [æмдзæвгæтæ æмæ радзыртæ]</w:t>
      </w:r>
      <w:r w:rsidRPr="001C614F">
        <w:rPr>
          <w:sz w:val="28"/>
          <w:szCs w:val="28"/>
        </w:rPr>
        <w:t xml:space="preserve"> / </w:t>
      </w:r>
      <w:r>
        <w:rPr>
          <w:sz w:val="28"/>
          <w:szCs w:val="28"/>
        </w:rPr>
        <w:t>Цорæты Ахъмырзæ. – Дзæуджыхъæу : Олимп, 2014</w:t>
      </w:r>
      <w:r w:rsidRPr="001C614F">
        <w:rPr>
          <w:sz w:val="28"/>
          <w:szCs w:val="28"/>
        </w:rPr>
        <w:t xml:space="preserve">. – </w:t>
      </w:r>
      <w:r>
        <w:rPr>
          <w:sz w:val="28"/>
          <w:szCs w:val="28"/>
        </w:rPr>
        <w:t>159 ф.; 19,5 см. – 5</w:t>
      </w:r>
      <w:r w:rsidRPr="001C614F">
        <w:rPr>
          <w:sz w:val="28"/>
          <w:szCs w:val="28"/>
        </w:rPr>
        <w:t>00 экз. – ISBN 978-5-</w:t>
      </w:r>
      <w:r>
        <w:rPr>
          <w:sz w:val="28"/>
          <w:szCs w:val="28"/>
        </w:rPr>
        <w:t>87860-135-1</w:t>
      </w:r>
      <w:r w:rsidRPr="001C614F">
        <w:rPr>
          <w:sz w:val="28"/>
          <w:szCs w:val="28"/>
        </w:rPr>
        <w:t>.– [2</w:t>
      </w:r>
      <w:r>
        <w:rPr>
          <w:sz w:val="28"/>
          <w:szCs w:val="28"/>
        </w:rPr>
        <w:t>014</w:t>
      </w:r>
      <w:r w:rsidRPr="001C614F">
        <w:rPr>
          <w:sz w:val="28"/>
          <w:szCs w:val="28"/>
        </w:rPr>
        <w:t>-</w:t>
      </w:r>
      <w:r>
        <w:rPr>
          <w:sz w:val="28"/>
          <w:szCs w:val="28"/>
        </w:rPr>
        <w:t>17</w:t>
      </w:r>
      <w:r w:rsidRPr="001C614F">
        <w:rPr>
          <w:sz w:val="28"/>
          <w:szCs w:val="28"/>
        </w:rPr>
        <w:t>].</w:t>
      </w:r>
    </w:p>
    <w:p w:rsidR="00EC7557" w:rsidRPr="001C614F" w:rsidRDefault="00EC7557" w:rsidP="00EC7557">
      <w:pPr>
        <w:pStyle w:val="a4"/>
        <w:ind w:firstLine="709"/>
        <w:jc w:val="both"/>
        <w:rPr>
          <w:rFonts w:ascii="Times New Roman" w:hAnsi="Times New Roman"/>
          <w:sz w:val="28"/>
          <w:szCs w:val="28"/>
        </w:rPr>
      </w:pPr>
      <w:r>
        <w:rPr>
          <w:rFonts w:ascii="Times New Roman" w:hAnsi="Times New Roman"/>
          <w:sz w:val="28"/>
          <w:szCs w:val="28"/>
        </w:rPr>
        <w:t>Цораев А. Горный цветок : [стихи и рассказы].</w:t>
      </w:r>
    </w:p>
    <w:p w:rsidR="00EC7557" w:rsidRPr="001C614F" w:rsidRDefault="00EC7557" w:rsidP="00EC7557">
      <w:pPr>
        <w:jc w:val="right"/>
        <w:rPr>
          <w:sz w:val="28"/>
          <w:szCs w:val="28"/>
        </w:rPr>
      </w:pPr>
      <w:r w:rsidRPr="001C614F">
        <w:rPr>
          <w:sz w:val="28"/>
          <w:szCs w:val="28"/>
        </w:rPr>
        <w:t>УДК 821.221.18</w:t>
      </w:r>
    </w:p>
    <w:p w:rsidR="00EC7557" w:rsidRPr="001C614F" w:rsidRDefault="00EC7557" w:rsidP="00EC7557">
      <w:pPr>
        <w:jc w:val="right"/>
        <w:rPr>
          <w:sz w:val="28"/>
          <w:szCs w:val="28"/>
        </w:rPr>
      </w:pPr>
      <w:r w:rsidRPr="001C614F">
        <w:rPr>
          <w:sz w:val="28"/>
          <w:szCs w:val="28"/>
        </w:rPr>
        <w:t>ББК 84(2Рос=Осе)</w:t>
      </w:r>
    </w:p>
    <w:p w:rsidR="00EC7557" w:rsidRPr="00840759" w:rsidRDefault="00EC7557" w:rsidP="00EC7557">
      <w:pPr>
        <w:rPr>
          <w:color w:val="0070C0"/>
          <w:sz w:val="28"/>
          <w:szCs w:val="28"/>
        </w:rPr>
      </w:pPr>
    </w:p>
    <w:p w:rsidR="00EC7557" w:rsidRPr="00611173" w:rsidRDefault="00EC7557" w:rsidP="00EC7557">
      <w:pPr>
        <w:jc w:val="center"/>
        <w:rPr>
          <w:sz w:val="28"/>
          <w:szCs w:val="28"/>
        </w:rPr>
      </w:pPr>
      <w:r w:rsidRPr="00611173">
        <w:rPr>
          <w:sz w:val="28"/>
          <w:szCs w:val="28"/>
        </w:rPr>
        <w:t>*</w:t>
      </w:r>
      <w:r w:rsidRPr="00611173">
        <w:rPr>
          <w:sz w:val="28"/>
          <w:szCs w:val="28"/>
          <w:lang w:val="en-US"/>
        </w:rPr>
        <w:t xml:space="preserve"> </w:t>
      </w:r>
      <w:r w:rsidRPr="00611173">
        <w:rPr>
          <w:sz w:val="28"/>
          <w:szCs w:val="28"/>
        </w:rPr>
        <w:t>*</w:t>
      </w:r>
      <w:r w:rsidRPr="00611173">
        <w:rPr>
          <w:sz w:val="28"/>
          <w:szCs w:val="28"/>
          <w:lang w:val="en-US"/>
        </w:rPr>
        <w:t xml:space="preserve"> </w:t>
      </w:r>
      <w:r w:rsidRPr="00611173">
        <w:rPr>
          <w:sz w:val="28"/>
          <w:szCs w:val="28"/>
        </w:rPr>
        <w:t>*</w:t>
      </w:r>
    </w:p>
    <w:p w:rsidR="00EC7557" w:rsidRPr="003C2CA7" w:rsidRDefault="00EC7557" w:rsidP="00EC7557">
      <w:pPr>
        <w:numPr>
          <w:ilvl w:val="0"/>
          <w:numId w:val="1"/>
        </w:numPr>
        <w:tabs>
          <w:tab w:val="clear" w:pos="540"/>
          <w:tab w:val="num" w:pos="284"/>
        </w:tabs>
        <w:ind w:left="0" w:firstLine="0"/>
        <w:jc w:val="both"/>
        <w:rPr>
          <w:sz w:val="28"/>
          <w:szCs w:val="28"/>
        </w:rPr>
      </w:pPr>
      <w:r>
        <w:rPr>
          <w:b/>
          <w:sz w:val="28"/>
          <w:szCs w:val="28"/>
        </w:rPr>
        <w:t>Айларты М</w:t>
      </w:r>
      <w:r w:rsidRPr="003C2CA7">
        <w:rPr>
          <w:b/>
          <w:sz w:val="28"/>
          <w:szCs w:val="28"/>
        </w:rPr>
        <w:t xml:space="preserve">. </w:t>
      </w:r>
      <w:r>
        <w:rPr>
          <w:sz w:val="28"/>
          <w:szCs w:val="28"/>
        </w:rPr>
        <w:t>Малусæг</w:t>
      </w:r>
      <w:r w:rsidRPr="003C2CA7">
        <w:rPr>
          <w:sz w:val="28"/>
          <w:szCs w:val="28"/>
        </w:rPr>
        <w:t xml:space="preserve"> : æмдзæвгæтæ / </w:t>
      </w:r>
      <w:r>
        <w:rPr>
          <w:sz w:val="28"/>
          <w:szCs w:val="28"/>
        </w:rPr>
        <w:t>Айларты Михал. – Дзæуджыхъæу : Ир, 2014</w:t>
      </w:r>
      <w:r w:rsidRPr="003C2CA7">
        <w:rPr>
          <w:sz w:val="28"/>
          <w:szCs w:val="28"/>
        </w:rPr>
        <w:t xml:space="preserve">. – </w:t>
      </w:r>
      <w:r>
        <w:rPr>
          <w:sz w:val="28"/>
          <w:szCs w:val="28"/>
        </w:rPr>
        <w:t>15</w:t>
      </w:r>
      <w:r w:rsidRPr="003C2CA7">
        <w:rPr>
          <w:sz w:val="28"/>
          <w:szCs w:val="28"/>
        </w:rPr>
        <w:t xml:space="preserve"> ф. : ныв.; 21,5 см. – 500 экз. – ISBN 978-5-7534-1</w:t>
      </w:r>
      <w:r>
        <w:rPr>
          <w:sz w:val="28"/>
          <w:szCs w:val="28"/>
        </w:rPr>
        <w:t>455</w:t>
      </w:r>
      <w:r w:rsidRPr="003C2CA7">
        <w:rPr>
          <w:sz w:val="28"/>
          <w:szCs w:val="28"/>
        </w:rPr>
        <w:t>-</w:t>
      </w:r>
      <w:r>
        <w:rPr>
          <w:sz w:val="28"/>
          <w:szCs w:val="28"/>
        </w:rPr>
        <w:t>7.– [2014-71</w:t>
      </w:r>
      <w:r w:rsidRPr="003C2CA7">
        <w:rPr>
          <w:sz w:val="28"/>
          <w:szCs w:val="28"/>
        </w:rPr>
        <w:t>].</w:t>
      </w:r>
    </w:p>
    <w:p w:rsidR="00EC7557" w:rsidRPr="003C2CA7" w:rsidRDefault="00EC7557" w:rsidP="00EC7557">
      <w:pPr>
        <w:pStyle w:val="a4"/>
        <w:ind w:firstLine="709"/>
        <w:jc w:val="both"/>
        <w:rPr>
          <w:rFonts w:ascii="Times New Roman" w:hAnsi="Times New Roman"/>
          <w:sz w:val="28"/>
          <w:szCs w:val="28"/>
        </w:rPr>
      </w:pPr>
      <w:r>
        <w:rPr>
          <w:rFonts w:ascii="Times New Roman" w:hAnsi="Times New Roman"/>
          <w:sz w:val="28"/>
          <w:szCs w:val="28"/>
        </w:rPr>
        <w:t>Айларов М. Подснежник</w:t>
      </w:r>
      <w:r w:rsidRPr="003C2CA7">
        <w:rPr>
          <w:rFonts w:ascii="Times New Roman" w:hAnsi="Times New Roman"/>
          <w:sz w:val="28"/>
          <w:szCs w:val="28"/>
        </w:rPr>
        <w:t xml:space="preserve"> : стихи.</w:t>
      </w:r>
    </w:p>
    <w:p w:rsidR="00EC7557" w:rsidRPr="003C2CA7" w:rsidRDefault="00EC7557" w:rsidP="00EC7557">
      <w:pPr>
        <w:jc w:val="right"/>
        <w:rPr>
          <w:sz w:val="28"/>
          <w:szCs w:val="28"/>
        </w:rPr>
      </w:pPr>
      <w:r w:rsidRPr="003C2CA7">
        <w:rPr>
          <w:sz w:val="28"/>
          <w:szCs w:val="28"/>
        </w:rPr>
        <w:t>УДК 821.221.18-93</w:t>
      </w:r>
    </w:p>
    <w:p w:rsidR="00EC7557" w:rsidRDefault="00EC7557" w:rsidP="00EC7557">
      <w:pPr>
        <w:jc w:val="right"/>
        <w:rPr>
          <w:sz w:val="28"/>
          <w:szCs w:val="28"/>
        </w:rPr>
      </w:pPr>
      <w:r>
        <w:rPr>
          <w:sz w:val="28"/>
          <w:szCs w:val="28"/>
        </w:rPr>
        <w:t>ББК 84(2Рос.=</w:t>
      </w:r>
      <w:r w:rsidRPr="003C2CA7">
        <w:rPr>
          <w:sz w:val="28"/>
          <w:szCs w:val="28"/>
        </w:rPr>
        <w:t>Осе)</w:t>
      </w:r>
    </w:p>
    <w:p w:rsidR="00EC7557" w:rsidRPr="003C2CA7" w:rsidRDefault="00EC7557" w:rsidP="00EC7557">
      <w:pPr>
        <w:numPr>
          <w:ilvl w:val="0"/>
          <w:numId w:val="1"/>
        </w:numPr>
        <w:tabs>
          <w:tab w:val="clear" w:pos="540"/>
          <w:tab w:val="num" w:pos="284"/>
        </w:tabs>
        <w:ind w:left="0" w:firstLine="0"/>
        <w:jc w:val="both"/>
        <w:rPr>
          <w:sz w:val="28"/>
          <w:szCs w:val="28"/>
        </w:rPr>
      </w:pPr>
      <w:r>
        <w:rPr>
          <w:b/>
          <w:sz w:val="28"/>
          <w:szCs w:val="28"/>
        </w:rPr>
        <w:t>Балаты А</w:t>
      </w:r>
      <w:r w:rsidRPr="003C2CA7">
        <w:rPr>
          <w:b/>
          <w:sz w:val="28"/>
          <w:szCs w:val="28"/>
        </w:rPr>
        <w:t xml:space="preserve">. </w:t>
      </w:r>
      <w:r>
        <w:rPr>
          <w:sz w:val="28"/>
          <w:szCs w:val="28"/>
        </w:rPr>
        <w:t>Уызыны зарæг</w:t>
      </w:r>
      <w:r w:rsidRPr="003C2CA7">
        <w:rPr>
          <w:sz w:val="28"/>
          <w:szCs w:val="28"/>
        </w:rPr>
        <w:t xml:space="preserve"> : </w:t>
      </w:r>
      <w:r>
        <w:rPr>
          <w:sz w:val="28"/>
          <w:szCs w:val="28"/>
        </w:rPr>
        <w:t>[</w:t>
      </w:r>
      <w:r w:rsidRPr="003C2CA7">
        <w:rPr>
          <w:sz w:val="28"/>
          <w:szCs w:val="28"/>
        </w:rPr>
        <w:t>æмдзæвгæтæ</w:t>
      </w:r>
      <w:r>
        <w:rPr>
          <w:sz w:val="28"/>
          <w:szCs w:val="28"/>
        </w:rPr>
        <w:t>]</w:t>
      </w:r>
      <w:r w:rsidRPr="003C2CA7">
        <w:rPr>
          <w:sz w:val="28"/>
          <w:szCs w:val="28"/>
        </w:rPr>
        <w:t xml:space="preserve"> / </w:t>
      </w:r>
      <w:r>
        <w:rPr>
          <w:sz w:val="28"/>
          <w:szCs w:val="28"/>
        </w:rPr>
        <w:t>Балаты Альберт. – Дзæуджыхъæу : Ир, 2014</w:t>
      </w:r>
      <w:r w:rsidRPr="003C2CA7">
        <w:rPr>
          <w:sz w:val="28"/>
          <w:szCs w:val="28"/>
        </w:rPr>
        <w:t xml:space="preserve">. – </w:t>
      </w:r>
      <w:r>
        <w:rPr>
          <w:sz w:val="28"/>
          <w:szCs w:val="28"/>
        </w:rPr>
        <w:t>15</w:t>
      </w:r>
      <w:r w:rsidRPr="003C2CA7">
        <w:rPr>
          <w:sz w:val="28"/>
          <w:szCs w:val="28"/>
        </w:rPr>
        <w:t xml:space="preserve"> ф. : ныв.; 21,5 см. – 500 экз. – ISBN 978-5-7534-1</w:t>
      </w:r>
      <w:r>
        <w:rPr>
          <w:sz w:val="28"/>
          <w:szCs w:val="28"/>
        </w:rPr>
        <w:t>392</w:t>
      </w:r>
      <w:r w:rsidRPr="003C2CA7">
        <w:rPr>
          <w:sz w:val="28"/>
          <w:szCs w:val="28"/>
        </w:rPr>
        <w:t>-</w:t>
      </w:r>
      <w:r>
        <w:rPr>
          <w:sz w:val="28"/>
          <w:szCs w:val="28"/>
        </w:rPr>
        <w:t>5.– [2014-26</w:t>
      </w:r>
      <w:r w:rsidRPr="003C2CA7">
        <w:rPr>
          <w:sz w:val="28"/>
          <w:szCs w:val="28"/>
        </w:rPr>
        <w:t>].</w:t>
      </w:r>
    </w:p>
    <w:p w:rsidR="00EC7557" w:rsidRPr="003C2CA7" w:rsidRDefault="00EC7557" w:rsidP="00EC7557">
      <w:pPr>
        <w:pStyle w:val="a4"/>
        <w:ind w:firstLine="709"/>
        <w:jc w:val="both"/>
        <w:rPr>
          <w:rFonts w:ascii="Times New Roman" w:hAnsi="Times New Roman"/>
          <w:sz w:val="28"/>
          <w:szCs w:val="28"/>
        </w:rPr>
      </w:pPr>
      <w:r>
        <w:rPr>
          <w:rFonts w:ascii="Times New Roman" w:hAnsi="Times New Roman"/>
          <w:sz w:val="28"/>
          <w:szCs w:val="28"/>
        </w:rPr>
        <w:t>Балаев А. Песня ежика</w:t>
      </w:r>
      <w:r w:rsidRPr="003C2CA7">
        <w:rPr>
          <w:rFonts w:ascii="Times New Roman" w:hAnsi="Times New Roman"/>
          <w:sz w:val="28"/>
          <w:szCs w:val="28"/>
        </w:rPr>
        <w:t xml:space="preserve"> : </w:t>
      </w:r>
      <w:r>
        <w:rPr>
          <w:rFonts w:ascii="Times New Roman" w:hAnsi="Times New Roman"/>
          <w:sz w:val="28"/>
          <w:szCs w:val="28"/>
        </w:rPr>
        <w:t>[</w:t>
      </w:r>
      <w:r w:rsidRPr="003C2CA7">
        <w:rPr>
          <w:rFonts w:ascii="Times New Roman" w:hAnsi="Times New Roman"/>
          <w:sz w:val="28"/>
          <w:szCs w:val="28"/>
        </w:rPr>
        <w:t>стихи</w:t>
      </w:r>
      <w:r>
        <w:rPr>
          <w:rFonts w:ascii="Times New Roman" w:hAnsi="Times New Roman"/>
          <w:sz w:val="28"/>
          <w:szCs w:val="28"/>
        </w:rPr>
        <w:t>]</w:t>
      </w:r>
      <w:r w:rsidRPr="003C2CA7">
        <w:rPr>
          <w:rFonts w:ascii="Times New Roman" w:hAnsi="Times New Roman"/>
          <w:sz w:val="28"/>
          <w:szCs w:val="28"/>
        </w:rPr>
        <w:t>.</w:t>
      </w:r>
    </w:p>
    <w:p w:rsidR="00EC7557" w:rsidRPr="003C2CA7" w:rsidRDefault="00EC7557" w:rsidP="00EC7557">
      <w:pPr>
        <w:jc w:val="right"/>
        <w:rPr>
          <w:sz w:val="28"/>
          <w:szCs w:val="28"/>
        </w:rPr>
      </w:pPr>
      <w:r w:rsidRPr="003C2CA7">
        <w:rPr>
          <w:sz w:val="28"/>
          <w:szCs w:val="28"/>
        </w:rPr>
        <w:t>УДК 821.221.18-93</w:t>
      </w:r>
    </w:p>
    <w:p w:rsidR="00EC7557" w:rsidRDefault="00EC7557" w:rsidP="00EC7557">
      <w:pPr>
        <w:jc w:val="right"/>
        <w:rPr>
          <w:sz w:val="28"/>
          <w:szCs w:val="28"/>
        </w:rPr>
      </w:pPr>
      <w:r>
        <w:rPr>
          <w:sz w:val="28"/>
          <w:szCs w:val="28"/>
        </w:rPr>
        <w:t>ББК 84(2Рос.-</w:t>
      </w:r>
      <w:r w:rsidRPr="003C2CA7">
        <w:rPr>
          <w:sz w:val="28"/>
          <w:szCs w:val="28"/>
        </w:rPr>
        <w:t>Осе)</w:t>
      </w:r>
    </w:p>
    <w:p w:rsidR="00EC7557" w:rsidRDefault="00EC7557" w:rsidP="00EC7557">
      <w:pPr>
        <w:jc w:val="right"/>
        <w:rPr>
          <w:sz w:val="28"/>
          <w:szCs w:val="28"/>
        </w:rPr>
      </w:pPr>
    </w:p>
    <w:p w:rsidR="00EC7557" w:rsidRPr="003C2CA7" w:rsidRDefault="00EC7557" w:rsidP="00EC7557">
      <w:pPr>
        <w:numPr>
          <w:ilvl w:val="0"/>
          <w:numId w:val="1"/>
        </w:numPr>
        <w:tabs>
          <w:tab w:val="clear" w:pos="540"/>
          <w:tab w:val="num" w:pos="284"/>
        </w:tabs>
        <w:ind w:left="0" w:firstLine="0"/>
        <w:jc w:val="both"/>
        <w:rPr>
          <w:sz w:val="28"/>
          <w:szCs w:val="28"/>
        </w:rPr>
      </w:pPr>
      <w:r w:rsidRPr="003C2CA7">
        <w:rPr>
          <w:b/>
          <w:sz w:val="28"/>
          <w:szCs w:val="28"/>
        </w:rPr>
        <w:lastRenderedPageBreak/>
        <w:t xml:space="preserve">Бырнацты Б. </w:t>
      </w:r>
      <w:r>
        <w:rPr>
          <w:sz w:val="28"/>
          <w:szCs w:val="28"/>
        </w:rPr>
        <w:t>Хуры уазæг</w:t>
      </w:r>
      <w:r w:rsidRPr="003C2CA7">
        <w:rPr>
          <w:sz w:val="28"/>
          <w:szCs w:val="28"/>
        </w:rPr>
        <w:t xml:space="preserve"> : </w:t>
      </w:r>
      <w:r>
        <w:rPr>
          <w:sz w:val="28"/>
          <w:szCs w:val="28"/>
        </w:rPr>
        <w:t>[</w:t>
      </w:r>
      <w:r w:rsidRPr="003C2CA7">
        <w:rPr>
          <w:sz w:val="28"/>
          <w:szCs w:val="28"/>
        </w:rPr>
        <w:t>æмдзæвгæтæ</w:t>
      </w:r>
      <w:r>
        <w:rPr>
          <w:sz w:val="28"/>
          <w:szCs w:val="28"/>
        </w:rPr>
        <w:t>]</w:t>
      </w:r>
      <w:r w:rsidRPr="003C2CA7">
        <w:rPr>
          <w:sz w:val="28"/>
          <w:szCs w:val="28"/>
        </w:rPr>
        <w:t xml:space="preserve"> / Бырнацты Б</w:t>
      </w:r>
      <w:r>
        <w:rPr>
          <w:sz w:val="28"/>
          <w:szCs w:val="28"/>
        </w:rPr>
        <w:t>арон ; [ныв. Болататы С.]. – Дзæуджыхъæу : Ир, 2014</w:t>
      </w:r>
      <w:r w:rsidRPr="003C2CA7">
        <w:rPr>
          <w:sz w:val="28"/>
          <w:szCs w:val="28"/>
        </w:rPr>
        <w:t xml:space="preserve">. – </w:t>
      </w:r>
      <w:r>
        <w:rPr>
          <w:sz w:val="28"/>
          <w:szCs w:val="28"/>
        </w:rPr>
        <w:t>33</w:t>
      </w:r>
      <w:r w:rsidRPr="003C2CA7">
        <w:rPr>
          <w:sz w:val="28"/>
          <w:szCs w:val="28"/>
        </w:rPr>
        <w:t xml:space="preserve"> ф. : ныв.; 21,5 см. – 500 экз. – ISBN 978-5-7534-1</w:t>
      </w:r>
      <w:r>
        <w:rPr>
          <w:sz w:val="28"/>
          <w:szCs w:val="28"/>
        </w:rPr>
        <w:t>457</w:t>
      </w:r>
      <w:r w:rsidRPr="003C2CA7">
        <w:rPr>
          <w:sz w:val="28"/>
          <w:szCs w:val="28"/>
        </w:rPr>
        <w:t>-</w:t>
      </w:r>
      <w:r>
        <w:rPr>
          <w:sz w:val="28"/>
          <w:szCs w:val="28"/>
        </w:rPr>
        <w:t>1.– [2014-72</w:t>
      </w:r>
      <w:r w:rsidRPr="003C2CA7">
        <w:rPr>
          <w:sz w:val="28"/>
          <w:szCs w:val="28"/>
        </w:rPr>
        <w:t>].</w:t>
      </w:r>
    </w:p>
    <w:p w:rsidR="00EC7557" w:rsidRPr="003C2CA7" w:rsidRDefault="00EC7557" w:rsidP="00EC7557">
      <w:pPr>
        <w:pStyle w:val="a4"/>
        <w:ind w:firstLine="709"/>
        <w:jc w:val="both"/>
        <w:rPr>
          <w:rFonts w:ascii="Times New Roman" w:hAnsi="Times New Roman"/>
          <w:sz w:val="28"/>
          <w:szCs w:val="28"/>
        </w:rPr>
      </w:pPr>
      <w:r>
        <w:rPr>
          <w:rFonts w:ascii="Times New Roman" w:hAnsi="Times New Roman"/>
          <w:sz w:val="28"/>
          <w:szCs w:val="28"/>
        </w:rPr>
        <w:t>Бурнацев Б. Гость солнца : [стихи]</w:t>
      </w:r>
      <w:r w:rsidRPr="003C2CA7">
        <w:rPr>
          <w:rFonts w:ascii="Times New Roman" w:hAnsi="Times New Roman"/>
          <w:sz w:val="28"/>
          <w:szCs w:val="28"/>
        </w:rPr>
        <w:t>.</w:t>
      </w:r>
    </w:p>
    <w:p w:rsidR="00EC7557" w:rsidRPr="003C2CA7" w:rsidRDefault="00EC7557" w:rsidP="00EC7557">
      <w:pPr>
        <w:jc w:val="right"/>
        <w:rPr>
          <w:sz w:val="28"/>
          <w:szCs w:val="28"/>
        </w:rPr>
      </w:pPr>
      <w:r w:rsidRPr="003C2CA7">
        <w:rPr>
          <w:sz w:val="28"/>
          <w:szCs w:val="28"/>
        </w:rPr>
        <w:t>УДК 821.221.18-93</w:t>
      </w:r>
    </w:p>
    <w:p w:rsidR="00EC7557" w:rsidRPr="003C2CA7" w:rsidRDefault="00EC7557" w:rsidP="00EC7557">
      <w:pPr>
        <w:jc w:val="right"/>
        <w:rPr>
          <w:sz w:val="28"/>
          <w:szCs w:val="28"/>
        </w:rPr>
      </w:pPr>
      <w:r>
        <w:rPr>
          <w:sz w:val="28"/>
          <w:szCs w:val="28"/>
        </w:rPr>
        <w:t>ББК 84(2Рос.=Осе)</w:t>
      </w:r>
    </w:p>
    <w:p w:rsidR="00EC7557" w:rsidRPr="00DD4083" w:rsidRDefault="00EC7557" w:rsidP="00EC7557">
      <w:pPr>
        <w:numPr>
          <w:ilvl w:val="0"/>
          <w:numId w:val="1"/>
        </w:numPr>
        <w:tabs>
          <w:tab w:val="clear" w:pos="540"/>
          <w:tab w:val="num" w:pos="284"/>
        </w:tabs>
        <w:ind w:left="0" w:firstLine="0"/>
        <w:jc w:val="both"/>
        <w:rPr>
          <w:sz w:val="28"/>
          <w:szCs w:val="28"/>
        </w:rPr>
      </w:pPr>
      <w:r w:rsidRPr="00DD4083">
        <w:rPr>
          <w:b/>
          <w:sz w:val="28"/>
          <w:szCs w:val="28"/>
        </w:rPr>
        <w:t xml:space="preserve">Хъауыраты Д. </w:t>
      </w:r>
      <w:r>
        <w:rPr>
          <w:sz w:val="28"/>
          <w:szCs w:val="28"/>
        </w:rPr>
        <w:t>Кæрчигыло</w:t>
      </w:r>
      <w:r w:rsidRPr="00DD4083">
        <w:rPr>
          <w:sz w:val="28"/>
          <w:szCs w:val="28"/>
        </w:rPr>
        <w:t xml:space="preserve"> : </w:t>
      </w:r>
      <w:r>
        <w:rPr>
          <w:sz w:val="28"/>
          <w:szCs w:val="28"/>
        </w:rPr>
        <w:t>[</w:t>
      </w:r>
      <w:r w:rsidRPr="00DD4083">
        <w:rPr>
          <w:sz w:val="28"/>
          <w:szCs w:val="28"/>
        </w:rPr>
        <w:t>æмдзæвгæтæ</w:t>
      </w:r>
      <w:r>
        <w:rPr>
          <w:sz w:val="28"/>
          <w:szCs w:val="28"/>
        </w:rPr>
        <w:t>]</w:t>
      </w:r>
      <w:r w:rsidRPr="00DD4083">
        <w:rPr>
          <w:sz w:val="28"/>
          <w:szCs w:val="28"/>
        </w:rPr>
        <w:t xml:space="preserve"> / Хъауыраты</w:t>
      </w:r>
      <w:r>
        <w:rPr>
          <w:sz w:val="28"/>
          <w:szCs w:val="28"/>
        </w:rPr>
        <w:t xml:space="preserve"> Дауыр. – Дзæуджыхъæу : Ир, 2014. – 29 ф. : ныв.; 21,5 см. – 5</w:t>
      </w:r>
      <w:r w:rsidRPr="00DD4083">
        <w:rPr>
          <w:sz w:val="28"/>
          <w:szCs w:val="28"/>
        </w:rPr>
        <w:t>00 экз. – ISBN 978-5-7534-13</w:t>
      </w:r>
      <w:r>
        <w:rPr>
          <w:sz w:val="28"/>
          <w:szCs w:val="28"/>
        </w:rPr>
        <w:t>94</w:t>
      </w:r>
      <w:r w:rsidRPr="00DD4083">
        <w:rPr>
          <w:sz w:val="28"/>
          <w:szCs w:val="28"/>
        </w:rPr>
        <w:t>-</w:t>
      </w:r>
      <w:r>
        <w:rPr>
          <w:sz w:val="28"/>
          <w:szCs w:val="28"/>
        </w:rPr>
        <w:t>9.– [2014-27</w:t>
      </w:r>
      <w:r w:rsidRPr="00DD4083">
        <w:rPr>
          <w:sz w:val="28"/>
          <w:szCs w:val="28"/>
        </w:rPr>
        <w:t>].</w:t>
      </w:r>
    </w:p>
    <w:p w:rsidR="00EC7557" w:rsidRPr="00DD4083" w:rsidRDefault="00EC7557" w:rsidP="00EC7557">
      <w:pPr>
        <w:pStyle w:val="a4"/>
        <w:ind w:firstLine="709"/>
        <w:jc w:val="both"/>
        <w:rPr>
          <w:rFonts w:ascii="Times New Roman" w:hAnsi="Times New Roman"/>
          <w:sz w:val="28"/>
          <w:szCs w:val="28"/>
        </w:rPr>
      </w:pPr>
      <w:r w:rsidRPr="00DD4083">
        <w:rPr>
          <w:rFonts w:ascii="Times New Roman" w:hAnsi="Times New Roman"/>
          <w:sz w:val="28"/>
          <w:szCs w:val="28"/>
        </w:rPr>
        <w:t xml:space="preserve">Кауров Д.К. Гакк-гукк : </w:t>
      </w:r>
      <w:r>
        <w:rPr>
          <w:rFonts w:ascii="Times New Roman" w:hAnsi="Times New Roman"/>
          <w:sz w:val="28"/>
          <w:szCs w:val="28"/>
        </w:rPr>
        <w:t>[</w:t>
      </w:r>
      <w:r w:rsidRPr="00DD4083">
        <w:rPr>
          <w:rFonts w:ascii="Times New Roman" w:hAnsi="Times New Roman"/>
          <w:sz w:val="28"/>
          <w:szCs w:val="28"/>
        </w:rPr>
        <w:t>стихи</w:t>
      </w:r>
      <w:r>
        <w:rPr>
          <w:rFonts w:ascii="Times New Roman" w:hAnsi="Times New Roman"/>
          <w:sz w:val="28"/>
          <w:szCs w:val="28"/>
        </w:rPr>
        <w:t>] / Д.К. Кауров ; [худож. В</w:t>
      </w:r>
      <w:r w:rsidRPr="00DD4083">
        <w:rPr>
          <w:rFonts w:ascii="Times New Roman" w:hAnsi="Times New Roman"/>
          <w:sz w:val="28"/>
          <w:szCs w:val="28"/>
        </w:rPr>
        <w:t xml:space="preserve">. </w:t>
      </w:r>
      <w:r>
        <w:rPr>
          <w:rFonts w:ascii="Times New Roman" w:hAnsi="Times New Roman"/>
          <w:sz w:val="28"/>
          <w:szCs w:val="28"/>
        </w:rPr>
        <w:t>Григорян</w:t>
      </w:r>
      <w:r w:rsidRPr="00DD4083">
        <w:rPr>
          <w:rFonts w:ascii="Times New Roman" w:hAnsi="Times New Roman"/>
          <w:sz w:val="28"/>
          <w:szCs w:val="28"/>
        </w:rPr>
        <w:t>].</w:t>
      </w:r>
    </w:p>
    <w:p w:rsidR="00EC7557" w:rsidRPr="00DD4083" w:rsidRDefault="00EC7557" w:rsidP="00EC7557">
      <w:pPr>
        <w:jc w:val="right"/>
        <w:rPr>
          <w:sz w:val="28"/>
          <w:szCs w:val="28"/>
        </w:rPr>
      </w:pPr>
      <w:r w:rsidRPr="00DD4083">
        <w:rPr>
          <w:sz w:val="28"/>
          <w:szCs w:val="28"/>
        </w:rPr>
        <w:t>УДК 821.221.18-93</w:t>
      </w:r>
    </w:p>
    <w:p w:rsidR="00EC7557" w:rsidRPr="00DD4083" w:rsidRDefault="00EC7557" w:rsidP="00EC7557">
      <w:pPr>
        <w:jc w:val="right"/>
        <w:rPr>
          <w:sz w:val="28"/>
          <w:szCs w:val="28"/>
        </w:rPr>
      </w:pPr>
      <w:r>
        <w:rPr>
          <w:sz w:val="28"/>
          <w:szCs w:val="28"/>
        </w:rPr>
        <w:t>ББК 84(2Рос.=</w:t>
      </w:r>
      <w:r w:rsidRPr="00DD4083">
        <w:rPr>
          <w:sz w:val="28"/>
          <w:szCs w:val="28"/>
        </w:rPr>
        <w:t>Осе)</w:t>
      </w:r>
    </w:p>
    <w:p w:rsidR="00EC7557" w:rsidRPr="003C2CA7" w:rsidRDefault="00EC7557" w:rsidP="00EC7557">
      <w:pPr>
        <w:jc w:val="center"/>
        <w:rPr>
          <w:sz w:val="28"/>
          <w:szCs w:val="28"/>
        </w:rPr>
      </w:pPr>
      <w:r w:rsidRPr="003C2CA7">
        <w:rPr>
          <w:sz w:val="28"/>
          <w:szCs w:val="28"/>
        </w:rPr>
        <w:t>*</w:t>
      </w:r>
      <w:r w:rsidRPr="00EE0EE3">
        <w:rPr>
          <w:sz w:val="28"/>
          <w:szCs w:val="28"/>
        </w:rPr>
        <w:t xml:space="preserve"> </w:t>
      </w:r>
      <w:r w:rsidRPr="003C2CA7">
        <w:rPr>
          <w:sz w:val="28"/>
          <w:szCs w:val="28"/>
        </w:rPr>
        <w:t>*</w:t>
      </w:r>
      <w:r w:rsidRPr="00EE0EE3">
        <w:rPr>
          <w:sz w:val="28"/>
          <w:szCs w:val="28"/>
        </w:rPr>
        <w:t xml:space="preserve"> </w:t>
      </w:r>
      <w:r w:rsidRPr="003C2CA7">
        <w:rPr>
          <w:sz w:val="28"/>
          <w:szCs w:val="28"/>
        </w:rPr>
        <w:t>*</w:t>
      </w:r>
    </w:p>
    <w:p w:rsidR="00EC7557" w:rsidRPr="003C2CA7" w:rsidRDefault="00EC7557" w:rsidP="00EC7557">
      <w:pPr>
        <w:numPr>
          <w:ilvl w:val="0"/>
          <w:numId w:val="1"/>
        </w:numPr>
        <w:tabs>
          <w:tab w:val="clear" w:pos="540"/>
          <w:tab w:val="num" w:pos="284"/>
        </w:tabs>
        <w:ind w:left="0" w:firstLine="0"/>
        <w:jc w:val="both"/>
        <w:rPr>
          <w:sz w:val="28"/>
          <w:szCs w:val="28"/>
        </w:rPr>
      </w:pPr>
      <w:r>
        <w:rPr>
          <w:b/>
          <w:sz w:val="28"/>
          <w:szCs w:val="28"/>
        </w:rPr>
        <w:t>Зайцева А</w:t>
      </w:r>
      <w:r w:rsidRPr="003C2CA7">
        <w:rPr>
          <w:b/>
          <w:sz w:val="28"/>
          <w:szCs w:val="28"/>
        </w:rPr>
        <w:t xml:space="preserve">. </w:t>
      </w:r>
      <w:r>
        <w:rPr>
          <w:sz w:val="28"/>
          <w:szCs w:val="28"/>
        </w:rPr>
        <w:t>Прибаутки для малютки / Альбина Зайцева : [рис</w:t>
      </w:r>
      <w:r w:rsidRPr="003C2CA7">
        <w:rPr>
          <w:sz w:val="28"/>
          <w:szCs w:val="28"/>
        </w:rPr>
        <w:fldChar w:fldCharType="begin"/>
      </w:r>
      <w:r w:rsidRPr="003C2CA7">
        <w:rPr>
          <w:sz w:val="28"/>
          <w:szCs w:val="28"/>
        </w:rPr>
        <w:instrText xml:space="preserve"> XE "Таказов Ф. 32" </w:instrText>
      </w:r>
      <w:r w:rsidRPr="003C2CA7">
        <w:rPr>
          <w:sz w:val="28"/>
          <w:szCs w:val="28"/>
        </w:rPr>
        <w:fldChar w:fldCharType="end"/>
      </w:r>
      <w:r w:rsidRPr="003C2CA7">
        <w:rPr>
          <w:sz w:val="28"/>
          <w:szCs w:val="28"/>
        </w:rPr>
        <w:t>.</w:t>
      </w:r>
      <w:r>
        <w:rPr>
          <w:sz w:val="28"/>
          <w:szCs w:val="28"/>
        </w:rPr>
        <w:t xml:space="preserve"> В. Григорян].</w:t>
      </w:r>
      <w:r w:rsidRPr="003C2CA7">
        <w:rPr>
          <w:sz w:val="28"/>
          <w:szCs w:val="28"/>
        </w:rPr>
        <w:t xml:space="preserve"> – Владикавказ : </w:t>
      </w:r>
      <w:r>
        <w:rPr>
          <w:sz w:val="28"/>
          <w:szCs w:val="28"/>
        </w:rPr>
        <w:t>Ир</w:t>
      </w:r>
      <w:r w:rsidRPr="003C2CA7">
        <w:rPr>
          <w:sz w:val="28"/>
          <w:szCs w:val="28"/>
        </w:rPr>
        <w:t>, 201</w:t>
      </w:r>
      <w:r>
        <w:rPr>
          <w:sz w:val="28"/>
          <w:szCs w:val="28"/>
        </w:rPr>
        <w:t>4</w:t>
      </w:r>
      <w:r w:rsidRPr="003C2CA7">
        <w:rPr>
          <w:sz w:val="28"/>
          <w:szCs w:val="28"/>
        </w:rPr>
        <w:t xml:space="preserve">. – </w:t>
      </w:r>
      <w:r>
        <w:rPr>
          <w:sz w:val="28"/>
          <w:szCs w:val="28"/>
        </w:rPr>
        <w:t>48 с.; 24 см. – 5</w:t>
      </w:r>
      <w:r w:rsidRPr="003C2CA7">
        <w:rPr>
          <w:sz w:val="28"/>
          <w:szCs w:val="28"/>
        </w:rPr>
        <w:t>00 экз. – ISBN 978-5-</w:t>
      </w:r>
      <w:r>
        <w:rPr>
          <w:sz w:val="28"/>
          <w:szCs w:val="28"/>
        </w:rPr>
        <w:t>7534-1444-1. – [2014-70</w:t>
      </w:r>
      <w:r w:rsidRPr="003C2CA7">
        <w:rPr>
          <w:sz w:val="28"/>
          <w:szCs w:val="28"/>
        </w:rPr>
        <w:t>].</w:t>
      </w:r>
    </w:p>
    <w:p w:rsidR="00EC7557" w:rsidRPr="003C2CA7" w:rsidRDefault="00EC7557" w:rsidP="00EC7557">
      <w:pPr>
        <w:jc w:val="right"/>
        <w:rPr>
          <w:sz w:val="28"/>
          <w:szCs w:val="28"/>
        </w:rPr>
      </w:pPr>
      <w:r w:rsidRPr="003C2CA7">
        <w:rPr>
          <w:sz w:val="28"/>
          <w:szCs w:val="28"/>
        </w:rPr>
        <w:t>УДК 821.221.18</w:t>
      </w:r>
    </w:p>
    <w:p w:rsidR="00EC7557" w:rsidRPr="003C2CA7" w:rsidRDefault="00EC7557" w:rsidP="00EC7557">
      <w:pPr>
        <w:jc w:val="right"/>
        <w:rPr>
          <w:sz w:val="28"/>
          <w:szCs w:val="28"/>
        </w:rPr>
      </w:pPr>
      <w:r>
        <w:rPr>
          <w:sz w:val="28"/>
          <w:szCs w:val="28"/>
        </w:rPr>
        <w:t>ББК 84(2Рос=Осе</w:t>
      </w:r>
      <w:r w:rsidRPr="003C2CA7">
        <w:rPr>
          <w:sz w:val="28"/>
          <w:szCs w:val="28"/>
        </w:rPr>
        <w:t>)</w:t>
      </w:r>
    </w:p>
    <w:p w:rsidR="00EC7557" w:rsidRPr="00840759" w:rsidRDefault="00EC7557" w:rsidP="00EC7557">
      <w:pPr>
        <w:jc w:val="center"/>
        <w:rPr>
          <w:color w:val="0070C0"/>
          <w:sz w:val="28"/>
          <w:szCs w:val="28"/>
        </w:rPr>
      </w:pPr>
    </w:p>
    <w:p w:rsidR="00EC7557" w:rsidRPr="00840759" w:rsidRDefault="00EC7557" w:rsidP="00EC7557">
      <w:pPr>
        <w:jc w:val="center"/>
        <w:rPr>
          <w:color w:val="0070C0"/>
          <w:sz w:val="28"/>
          <w:szCs w:val="28"/>
        </w:rPr>
      </w:pPr>
    </w:p>
    <w:p w:rsidR="00EC7557" w:rsidRPr="00611173" w:rsidRDefault="00EC7557" w:rsidP="00EC7557">
      <w:pPr>
        <w:jc w:val="center"/>
        <w:rPr>
          <w:b/>
          <w:sz w:val="28"/>
          <w:szCs w:val="28"/>
        </w:rPr>
      </w:pPr>
      <w:r w:rsidRPr="00611173">
        <w:rPr>
          <w:b/>
          <w:sz w:val="28"/>
          <w:szCs w:val="28"/>
        </w:rPr>
        <w:t>821.0 Теория и изучение литературы</w:t>
      </w:r>
    </w:p>
    <w:p w:rsidR="00EC7557" w:rsidRPr="00840759" w:rsidRDefault="00EC7557" w:rsidP="00EC7557">
      <w:pPr>
        <w:jc w:val="center"/>
        <w:rPr>
          <w:b/>
          <w:color w:val="0070C0"/>
          <w:sz w:val="28"/>
          <w:szCs w:val="28"/>
        </w:rPr>
      </w:pPr>
    </w:p>
    <w:p w:rsidR="00EC7557" w:rsidRPr="00922DEB" w:rsidRDefault="00EC7557" w:rsidP="00EC7557">
      <w:pPr>
        <w:numPr>
          <w:ilvl w:val="0"/>
          <w:numId w:val="1"/>
        </w:numPr>
        <w:tabs>
          <w:tab w:val="clear" w:pos="540"/>
          <w:tab w:val="num" w:pos="284"/>
        </w:tabs>
        <w:ind w:left="0" w:firstLine="0"/>
        <w:jc w:val="both"/>
        <w:rPr>
          <w:sz w:val="28"/>
          <w:szCs w:val="28"/>
        </w:rPr>
      </w:pPr>
      <w:r>
        <w:rPr>
          <w:b/>
          <w:sz w:val="28"/>
          <w:szCs w:val="28"/>
        </w:rPr>
        <w:t>Бязырова В</w:t>
      </w:r>
      <w:r w:rsidRPr="00922DEB">
        <w:rPr>
          <w:b/>
          <w:sz w:val="28"/>
          <w:szCs w:val="28"/>
        </w:rPr>
        <w:t xml:space="preserve">. </w:t>
      </w:r>
      <w:r>
        <w:rPr>
          <w:sz w:val="28"/>
          <w:szCs w:val="28"/>
        </w:rPr>
        <w:t>Свети, звезда по имени Коста</w:t>
      </w:r>
      <w:r w:rsidRPr="00922DEB">
        <w:rPr>
          <w:sz w:val="28"/>
          <w:szCs w:val="28"/>
        </w:rPr>
        <w:t xml:space="preserve"> / </w:t>
      </w:r>
      <w:r>
        <w:rPr>
          <w:sz w:val="28"/>
          <w:szCs w:val="28"/>
        </w:rPr>
        <w:t>Валентина Бязырова.</w:t>
      </w:r>
      <w:r w:rsidRPr="00922DEB">
        <w:rPr>
          <w:sz w:val="28"/>
          <w:szCs w:val="28"/>
        </w:rPr>
        <w:t xml:space="preserve"> – Владикавказ : Издательско-полиграфическое п</w:t>
      </w:r>
      <w:r>
        <w:rPr>
          <w:sz w:val="28"/>
          <w:szCs w:val="28"/>
        </w:rPr>
        <w:t>редприятие им. В. Гассиева, 2014</w:t>
      </w:r>
      <w:r w:rsidRPr="00922DEB">
        <w:rPr>
          <w:sz w:val="28"/>
          <w:szCs w:val="28"/>
        </w:rPr>
        <w:t xml:space="preserve">. – </w:t>
      </w:r>
      <w:r>
        <w:rPr>
          <w:sz w:val="28"/>
          <w:szCs w:val="28"/>
        </w:rPr>
        <w:t>252 с. : ил. ; 20,5</w:t>
      </w:r>
      <w:r w:rsidRPr="00922DEB">
        <w:rPr>
          <w:sz w:val="28"/>
          <w:szCs w:val="28"/>
        </w:rPr>
        <w:t xml:space="preserve"> см. –</w:t>
      </w:r>
      <w:r>
        <w:rPr>
          <w:sz w:val="28"/>
          <w:szCs w:val="28"/>
        </w:rPr>
        <w:t xml:space="preserve"> 10</w:t>
      </w:r>
      <w:r w:rsidRPr="00922DEB">
        <w:rPr>
          <w:sz w:val="28"/>
          <w:szCs w:val="28"/>
        </w:rPr>
        <w:t>00 экз. – ISBN 978-5-91139-2</w:t>
      </w:r>
      <w:r>
        <w:rPr>
          <w:sz w:val="28"/>
          <w:szCs w:val="28"/>
        </w:rPr>
        <w:t>96</w:t>
      </w:r>
      <w:r w:rsidRPr="00922DEB">
        <w:rPr>
          <w:sz w:val="28"/>
          <w:szCs w:val="28"/>
        </w:rPr>
        <w:t>-</w:t>
      </w:r>
      <w:r>
        <w:rPr>
          <w:sz w:val="28"/>
          <w:szCs w:val="28"/>
        </w:rPr>
        <w:t>3.– [2014-49</w:t>
      </w:r>
      <w:r w:rsidRPr="00922DEB">
        <w:rPr>
          <w:sz w:val="28"/>
          <w:szCs w:val="28"/>
        </w:rPr>
        <w:t>].</w:t>
      </w:r>
    </w:p>
    <w:p w:rsidR="00EC7557" w:rsidRPr="00922DEB" w:rsidRDefault="00EC7557" w:rsidP="00EC7557">
      <w:pPr>
        <w:jc w:val="right"/>
        <w:rPr>
          <w:sz w:val="28"/>
          <w:szCs w:val="28"/>
        </w:rPr>
      </w:pPr>
      <w:r w:rsidRPr="00922DEB">
        <w:rPr>
          <w:sz w:val="28"/>
          <w:szCs w:val="28"/>
        </w:rPr>
        <w:t xml:space="preserve">УДК </w:t>
      </w:r>
      <w:r>
        <w:rPr>
          <w:sz w:val="28"/>
          <w:szCs w:val="28"/>
        </w:rPr>
        <w:t>821.221.18.0</w:t>
      </w:r>
    </w:p>
    <w:p w:rsidR="00EC7557" w:rsidRDefault="00EC7557" w:rsidP="00EC7557">
      <w:pPr>
        <w:jc w:val="right"/>
        <w:rPr>
          <w:sz w:val="28"/>
          <w:szCs w:val="28"/>
        </w:rPr>
      </w:pPr>
      <w:r w:rsidRPr="00922DEB">
        <w:rPr>
          <w:sz w:val="28"/>
          <w:szCs w:val="28"/>
        </w:rPr>
        <w:t xml:space="preserve">ББК </w:t>
      </w:r>
      <w:r>
        <w:rPr>
          <w:sz w:val="28"/>
          <w:szCs w:val="28"/>
        </w:rPr>
        <w:t>83.3(2Рос.Осе</w:t>
      </w:r>
      <w:r w:rsidRPr="00922DEB">
        <w:rPr>
          <w:sz w:val="28"/>
          <w:szCs w:val="28"/>
        </w:rPr>
        <w:t>)</w:t>
      </w:r>
      <w:r>
        <w:rPr>
          <w:sz w:val="28"/>
          <w:szCs w:val="28"/>
        </w:rPr>
        <w:t>-8Хет</w:t>
      </w:r>
    </w:p>
    <w:p w:rsidR="00EC7557" w:rsidRPr="00DD5D92" w:rsidRDefault="00EC7557" w:rsidP="00EC7557">
      <w:pPr>
        <w:numPr>
          <w:ilvl w:val="0"/>
          <w:numId w:val="1"/>
        </w:numPr>
        <w:tabs>
          <w:tab w:val="clear" w:pos="540"/>
          <w:tab w:val="num" w:pos="284"/>
        </w:tabs>
        <w:ind w:left="0" w:firstLine="0"/>
        <w:jc w:val="both"/>
        <w:rPr>
          <w:sz w:val="28"/>
          <w:szCs w:val="28"/>
        </w:rPr>
      </w:pPr>
      <w:r>
        <w:rPr>
          <w:b/>
          <w:sz w:val="28"/>
          <w:szCs w:val="28"/>
        </w:rPr>
        <w:t xml:space="preserve">Вопросы литературы и фольклора </w:t>
      </w:r>
      <w:r w:rsidRPr="001A7757">
        <w:rPr>
          <w:sz w:val="28"/>
          <w:szCs w:val="28"/>
        </w:rPr>
        <w:t>: сборник научных трудов</w:t>
      </w:r>
      <w:r>
        <w:rPr>
          <w:sz w:val="28"/>
          <w:szCs w:val="28"/>
        </w:rPr>
        <w:t>.</w:t>
      </w:r>
      <w:r w:rsidRPr="00761E2F">
        <w:rPr>
          <w:sz w:val="28"/>
          <w:szCs w:val="28"/>
        </w:rPr>
        <w:t xml:space="preserve"> </w:t>
      </w:r>
      <w:r>
        <w:rPr>
          <w:sz w:val="28"/>
          <w:szCs w:val="28"/>
        </w:rPr>
        <w:t xml:space="preserve">Вып. </w:t>
      </w:r>
      <w:r>
        <w:rPr>
          <w:sz w:val="28"/>
          <w:szCs w:val="28"/>
          <w:lang w:val="en-US"/>
        </w:rPr>
        <w:t>VII</w:t>
      </w:r>
      <w:r>
        <w:rPr>
          <w:sz w:val="28"/>
          <w:szCs w:val="28"/>
        </w:rPr>
        <w:t>. – Владикавказ : ИПЦ СОИГСИ ВНЦ РАН и РСО-А, 2014</w:t>
      </w:r>
      <w:r w:rsidRPr="00DD5D92">
        <w:rPr>
          <w:sz w:val="28"/>
          <w:szCs w:val="28"/>
        </w:rPr>
        <w:t>. –</w:t>
      </w:r>
    </w:p>
    <w:p w:rsidR="00EC7557" w:rsidRPr="00DD5D92" w:rsidRDefault="00EC7557" w:rsidP="00EC7557">
      <w:pPr>
        <w:jc w:val="both"/>
        <w:rPr>
          <w:sz w:val="28"/>
          <w:szCs w:val="28"/>
        </w:rPr>
      </w:pPr>
      <w:r>
        <w:rPr>
          <w:sz w:val="28"/>
          <w:szCs w:val="28"/>
        </w:rPr>
        <w:t>Часть 1.– 244 с.– 20 см. – 1</w:t>
      </w:r>
      <w:r w:rsidRPr="00DD5D92">
        <w:rPr>
          <w:sz w:val="28"/>
          <w:szCs w:val="28"/>
        </w:rPr>
        <w:t>00 экз. – ISBN 978-5-</w:t>
      </w:r>
      <w:r>
        <w:rPr>
          <w:sz w:val="28"/>
          <w:szCs w:val="28"/>
        </w:rPr>
        <w:t xml:space="preserve">91480-225-4 ; </w:t>
      </w:r>
      <w:r w:rsidRPr="00DD5D92">
        <w:rPr>
          <w:sz w:val="28"/>
          <w:szCs w:val="28"/>
        </w:rPr>
        <w:t>978-5-</w:t>
      </w:r>
      <w:r>
        <w:rPr>
          <w:sz w:val="28"/>
          <w:szCs w:val="28"/>
        </w:rPr>
        <w:t>91480-194-3</w:t>
      </w:r>
      <w:r w:rsidRPr="00DD5D92">
        <w:rPr>
          <w:sz w:val="28"/>
          <w:szCs w:val="28"/>
        </w:rPr>
        <w:t xml:space="preserve">. – </w:t>
      </w:r>
      <w:r>
        <w:rPr>
          <w:sz w:val="28"/>
          <w:szCs w:val="28"/>
        </w:rPr>
        <w:t>[2014</w:t>
      </w:r>
      <w:r w:rsidRPr="00DD5D92">
        <w:rPr>
          <w:sz w:val="28"/>
          <w:szCs w:val="28"/>
        </w:rPr>
        <w:t>-</w:t>
      </w:r>
      <w:r>
        <w:rPr>
          <w:sz w:val="28"/>
          <w:szCs w:val="28"/>
        </w:rPr>
        <w:t>87]</w:t>
      </w:r>
      <w:r w:rsidRPr="00DD5D92">
        <w:rPr>
          <w:sz w:val="28"/>
          <w:szCs w:val="28"/>
        </w:rPr>
        <w:t>.</w:t>
      </w:r>
    </w:p>
    <w:p w:rsidR="00EC7557" w:rsidRPr="00DD5D92" w:rsidRDefault="00EC7557" w:rsidP="00EC7557">
      <w:pPr>
        <w:jc w:val="both"/>
        <w:rPr>
          <w:sz w:val="28"/>
          <w:szCs w:val="28"/>
        </w:rPr>
      </w:pPr>
      <w:r>
        <w:rPr>
          <w:sz w:val="28"/>
          <w:szCs w:val="28"/>
        </w:rPr>
        <w:t>Часть 2.– 162 с. – 20 см. – 1</w:t>
      </w:r>
      <w:r w:rsidRPr="00DD5D92">
        <w:rPr>
          <w:sz w:val="28"/>
          <w:szCs w:val="28"/>
        </w:rPr>
        <w:t>00 экз. – ISBN 978-5-</w:t>
      </w:r>
      <w:r>
        <w:rPr>
          <w:sz w:val="28"/>
          <w:szCs w:val="28"/>
        </w:rPr>
        <w:t xml:space="preserve">91480-225-4 ; </w:t>
      </w:r>
      <w:r w:rsidRPr="00DD5D92">
        <w:rPr>
          <w:sz w:val="28"/>
          <w:szCs w:val="28"/>
        </w:rPr>
        <w:t>978-5-</w:t>
      </w:r>
      <w:r>
        <w:rPr>
          <w:sz w:val="28"/>
          <w:szCs w:val="28"/>
        </w:rPr>
        <w:t>91480-194-3</w:t>
      </w:r>
      <w:r w:rsidRPr="00DD5D92">
        <w:rPr>
          <w:sz w:val="28"/>
          <w:szCs w:val="28"/>
        </w:rPr>
        <w:t xml:space="preserve">. – </w:t>
      </w:r>
      <w:r>
        <w:rPr>
          <w:sz w:val="28"/>
          <w:szCs w:val="28"/>
        </w:rPr>
        <w:t>[2014</w:t>
      </w:r>
      <w:r w:rsidRPr="00DD5D92">
        <w:rPr>
          <w:sz w:val="28"/>
          <w:szCs w:val="28"/>
        </w:rPr>
        <w:t>-</w:t>
      </w:r>
      <w:r>
        <w:rPr>
          <w:sz w:val="28"/>
          <w:szCs w:val="28"/>
        </w:rPr>
        <w:t>88]</w:t>
      </w:r>
      <w:r w:rsidRPr="00DD5D92">
        <w:rPr>
          <w:sz w:val="28"/>
          <w:szCs w:val="28"/>
        </w:rPr>
        <w:t>.</w:t>
      </w:r>
    </w:p>
    <w:p w:rsidR="00EC7557" w:rsidRDefault="00EC7557" w:rsidP="00EC7557">
      <w:pPr>
        <w:jc w:val="right"/>
        <w:rPr>
          <w:sz w:val="28"/>
          <w:szCs w:val="28"/>
        </w:rPr>
      </w:pPr>
    </w:p>
    <w:p w:rsidR="00EC7557" w:rsidRPr="00DD5D92" w:rsidRDefault="00EC7557" w:rsidP="00EC7557">
      <w:pPr>
        <w:jc w:val="right"/>
        <w:rPr>
          <w:sz w:val="28"/>
          <w:szCs w:val="28"/>
        </w:rPr>
      </w:pPr>
      <w:r w:rsidRPr="00DD5D92">
        <w:rPr>
          <w:sz w:val="28"/>
          <w:szCs w:val="28"/>
        </w:rPr>
        <w:t>УДК 821.221.18</w:t>
      </w:r>
      <w:r>
        <w:rPr>
          <w:sz w:val="28"/>
          <w:szCs w:val="28"/>
        </w:rPr>
        <w:t>.0</w:t>
      </w:r>
    </w:p>
    <w:p w:rsidR="00EC7557" w:rsidRPr="003C4FF4" w:rsidRDefault="00EC7557" w:rsidP="00EC7557">
      <w:pPr>
        <w:jc w:val="right"/>
        <w:rPr>
          <w:sz w:val="28"/>
          <w:szCs w:val="28"/>
        </w:rPr>
      </w:pPr>
      <w:r>
        <w:rPr>
          <w:sz w:val="28"/>
          <w:szCs w:val="28"/>
        </w:rPr>
        <w:t>ББК 82.3(2Рос=Осе)</w:t>
      </w:r>
    </w:p>
    <w:p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 xml:space="preserve">Дзапарова Е.П. </w:t>
      </w:r>
      <w:r>
        <w:rPr>
          <w:sz w:val="28"/>
          <w:szCs w:val="28"/>
        </w:rPr>
        <w:t>Художественный перевод в осетинской литературе: проблема адекватности переводных текстов / Е.Б. Дзапарова</w:t>
      </w:r>
      <w:r w:rsidRPr="00942593">
        <w:rPr>
          <w:sz w:val="28"/>
          <w:szCs w:val="28"/>
        </w:rPr>
        <w:t xml:space="preserve"> ;</w:t>
      </w:r>
      <w:r>
        <w:rPr>
          <w:b/>
          <w:sz w:val="28"/>
          <w:szCs w:val="28"/>
        </w:rPr>
        <w:t xml:space="preserve"> </w:t>
      </w:r>
      <w:r w:rsidRPr="00007BEE">
        <w:rPr>
          <w:sz w:val="28"/>
          <w:szCs w:val="28"/>
        </w:rPr>
        <w:t xml:space="preserve">ФГБУН СОИГСИ ВНЦ РАН и </w:t>
      </w:r>
      <w:r>
        <w:rPr>
          <w:sz w:val="28"/>
          <w:szCs w:val="28"/>
        </w:rPr>
        <w:t xml:space="preserve"> Правительства </w:t>
      </w:r>
      <w:r w:rsidRPr="00007BEE">
        <w:rPr>
          <w:sz w:val="28"/>
          <w:szCs w:val="28"/>
        </w:rPr>
        <w:t>РСО-А</w:t>
      </w:r>
      <w:r>
        <w:rPr>
          <w:sz w:val="28"/>
          <w:szCs w:val="28"/>
        </w:rPr>
        <w:t xml:space="preserve">. – Владикавказ : ИПЦ СОИГСИ ВНЦ РАН и РСО-А, 2014. </w:t>
      </w:r>
      <w:r w:rsidRPr="00007BEE">
        <w:rPr>
          <w:sz w:val="28"/>
          <w:szCs w:val="28"/>
        </w:rPr>
        <w:t xml:space="preserve">– </w:t>
      </w:r>
      <w:r>
        <w:rPr>
          <w:sz w:val="28"/>
          <w:szCs w:val="28"/>
        </w:rPr>
        <w:t>312</w:t>
      </w:r>
      <w:r w:rsidRPr="00007BEE">
        <w:rPr>
          <w:sz w:val="28"/>
          <w:szCs w:val="28"/>
        </w:rPr>
        <w:t xml:space="preserve"> с.– 20 см. –</w:t>
      </w:r>
      <w:r>
        <w:rPr>
          <w:sz w:val="28"/>
          <w:szCs w:val="28"/>
        </w:rPr>
        <w:t xml:space="preserve"> Библиогр. : с. 282-310.–</w:t>
      </w:r>
      <w:r w:rsidRPr="00007BEE">
        <w:rPr>
          <w:sz w:val="28"/>
          <w:szCs w:val="28"/>
        </w:rPr>
        <w:t xml:space="preserve"> 100 экз. – ISBN 978-5-</w:t>
      </w:r>
      <w:r>
        <w:rPr>
          <w:sz w:val="28"/>
          <w:szCs w:val="28"/>
        </w:rPr>
        <w:t>9148</w:t>
      </w:r>
      <w:r w:rsidRPr="00007BEE">
        <w:rPr>
          <w:sz w:val="28"/>
          <w:szCs w:val="28"/>
        </w:rPr>
        <w:t>0-</w:t>
      </w:r>
      <w:r>
        <w:rPr>
          <w:sz w:val="28"/>
          <w:szCs w:val="28"/>
        </w:rPr>
        <w:t>219-5</w:t>
      </w:r>
      <w:r w:rsidRPr="00007BEE">
        <w:rPr>
          <w:sz w:val="28"/>
          <w:szCs w:val="28"/>
        </w:rPr>
        <w:t>. – [2014-</w:t>
      </w:r>
      <w:r>
        <w:rPr>
          <w:sz w:val="28"/>
          <w:szCs w:val="28"/>
        </w:rPr>
        <w:t>91</w:t>
      </w:r>
      <w:r w:rsidRPr="00007BEE">
        <w:rPr>
          <w:sz w:val="28"/>
          <w:szCs w:val="28"/>
        </w:rPr>
        <w:t>].</w:t>
      </w:r>
    </w:p>
    <w:p w:rsidR="00EC7557" w:rsidRPr="00664A88" w:rsidRDefault="00EC7557" w:rsidP="00EC7557">
      <w:pPr>
        <w:pStyle w:val="a8"/>
        <w:ind w:left="540"/>
        <w:jc w:val="right"/>
        <w:rPr>
          <w:sz w:val="28"/>
          <w:szCs w:val="28"/>
        </w:rPr>
      </w:pPr>
      <w:r w:rsidRPr="00664A88">
        <w:rPr>
          <w:sz w:val="28"/>
          <w:szCs w:val="28"/>
        </w:rPr>
        <w:t>УДК 821.221.18.0</w:t>
      </w:r>
    </w:p>
    <w:p w:rsidR="00EC7557" w:rsidRPr="00664A88" w:rsidRDefault="00EC7557" w:rsidP="00EC7557">
      <w:pPr>
        <w:pStyle w:val="a8"/>
        <w:ind w:left="540"/>
        <w:jc w:val="right"/>
        <w:rPr>
          <w:sz w:val="28"/>
          <w:szCs w:val="28"/>
        </w:rPr>
      </w:pPr>
      <w:r w:rsidRPr="00664A88">
        <w:rPr>
          <w:sz w:val="28"/>
          <w:szCs w:val="28"/>
        </w:rPr>
        <w:t>ББК 83.3(2Рос=Осе)</w:t>
      </w:r>
    </w:p>
    <w:p w:rsidR="00EC7557" w:rsidRPr="00765DD7" w:rsidRDefault="00EC7557" w:rsidP="00EC7557">
      <w:pPr>
        <w:numPr>
          <w:ilvl w:val="0"/>
          <w:numId w:val="1"/>
        </w:numPr>
        <w:tabs>
          <w:tab w:val="clear" w:pos="540"/>
          <w:tab w:val="num" w:pos="284"/>
        </w:tabs>
        <w:ind w:left="0" w:firstLine="0"/>
        <w:jc w:val="both"/>
        <w:rPr>
          <w:sz w:val="28"/>
          <w:szCs w:val="28"/>
        </w:rPr>
      </w:pPr>
      <w:r>
        <w:rPr>
          <w:b/>
          <w:sz w:val="28"/>
          <w:szCs w:val="28"/>
        </w:rPr>
        <w:t xml:space="preserve">Гуыргæ дæтты зæлланг: </w:t>
      </w:r>
      <w:r w:rsidRPr="00765DD7">
        <w:rPr>
          <w:sz w:val="28"/>
          <w:szCs w:val="28"/>
        </w:rPr>
        <w:t>фыссæг Дауыраты Дамиры сфæлдыстады библиографи.– Дзæуджыхъæу : Гасситы Викторы рауагъдадон-полиг</w:t>
      </w:r>
      <w:r>
        <w:rPr>
          <w:sz w:val="28"/>
          <w:szCs w:val="28"/>
        </w:rPr>
        <w:t xml:space="preserve">рафион </w:t>
      </w:r>
      <w:r>
        <w:rPr>
          <w:sz w:val="28"/>
          <w:szCs w:val="28"/>
        </w:rPr>
        <w:lastRenderedPageBreak/>
        <w:t>куыстуат, 2014</w:t>
      </w:r>
      <w:r w:rsidRPr="00765DD7">
        <w:rPr>
          <w:sz w:val="28"/>
          <w:szCs w:val="28"/>
        </w:rPr>
        <w:t xml:space="preserve">. – </w:t>
      </w:r>
      <w:r>
        <w:rPr>
          <w:sz w:val="28"/>
          <w:szCs w:val="28"/>
        </w:rPr>
        <w:t>262 ф. : нывтæ; 26,5</w:t>
      </w:r>
      <w:r w:rsidRPr="00765DD7">
        <w:rPr>
          <w:sz w:val="28"/>
          <w:szCs w:val="28"/>
        </w:rPr>
        <w:t xml:space="preserve"> см. – </w:t>
      </w:r>
      <w:r>
        <w:rPr>
          <w:sz w:val="28"/>
          <w:szCs w:val="28"/>
        </w:rPr>
        <w:t xml:space="preserve">Библиогр. : ф. 257-261.– </w:t>
      </w:r>
      <w:r w:rsidRPr="00765DD7">
        <w:rPr>
          <w:sz w:val="28"/>
          <w:szCs w:val="28"/>
        </w:rPr>
        <w:t>200 экз. – ISBN 978-5-91139-2</w:t>
      </w:r>
      <w:r>
        <w:rPr>
          <w:sz w:val="28"/>
          <w:szCs w:val="28"/>
        </w:rPr>
        <w:t>77-2.– [2014-1</w:t>
      </w:r>
      <w:r w:rsidRPr="00765DD7">
        <w:rPr>
          <w:sz w:val="28"/>
          <w:szCs w:val="28"/>
        </w:rPr>
        <w:t>6].</w:t>
      </w:r>
    </w:p>
    <w:p w:rsidR="00EC7557" w:rsidRPr="00765DD7" w:rsidRDefault="00EC7557" w:rsidP="00EC7557">
      <w:pPr>
        <w:ind w:left="708"/>
        <w:jc w:val="both"/>
        <w:rPr>
          <w:sz w:val="28"/>
          <w:szCs w:val="28"/>
        </w:rPr>
      </w:pPr>
      <w:r>
        <w:rPr>
          <w:sz w:val="28"/>
          <w:szCs w:val="28"/>
        </w:rPr>
        <w:t>Звон родников</w:t>
      </w:r>
      <w:r w:rsidRPr="00765DD7">
        <w:rPr>
          <w:sz w:val="28"/>
          <w:szCs w:val="28"/>
        </w:rPr>
        <w:t xml:space="preserve"> / [сост. Ф.</w:t>
      </w:r>
      <w:r>
        <w:rPr>
          <w:sz w:val="28"/>
          <w:szCs w:val="28"/>
        </w:rPr>
        <w:t>М</w:t>
      </w:r>
      <w:r w:rsidRPr="00765DD7">
        <w:rPr>
          <w:sz w:val="28"/>
          <w:szCs w:val="28"/>
        </w:rPr>
        <w:t xml:space="preserve">. </w:t>
      </w:r>
      <w:r>
        <w:rPr>
          <w:sz w:val="28"/>
          <w:szCs w:val="28"/>
        </w:rPr>
        <w:t>Каряева-Даурова</w:t>
      </w:r>
      <w:r w:rsidRPr="00765DD7">
        <w:rPr>
          <w:sz w:val="28"/>
          <w:szCs w:val="28"/>
        </w:rPr>
        <w:t>].</w:t>
      </w:r>
    </w:p>
    <w:p w:rsidR="00EC7557" w:rsidRPr="00765DD7" w:rsidRDefault="00EC7557" w:rsidP="00EC7557">
      <w:pPr>
        <w:jc w:val="right"/>
        <w:rPr>
          <w:sz w:val="28"/>
          <w:szCs w:val="28"/>
        </w:rPr>
      </w:pPr>
      <w:r w:rsidRPr="00765DD7">
        <w:rPr>
          <w:sz w:val="28"/>
          <w:szCs w:val="28"/>
        </w:rPr>
        <w:t>УДК 821.221.18</w:t>
      </w:r>
      <w:r>
        <w:rPr>
          <w:sz w:val="28"/>
          <w:szCs w:val="28"/>
        </w:rPr>
        <w:t>.0</w:t>
      </w:r>
    </w:p>
    <w:p w:rsidR="00EC7557" w:rsidRPr="003C4FF4" w:rsidRDefault="00EC7557" w:rsidP="00EC7557">
      <w:pPr>
        <w:jc w:val="right"/>
        <w:rPr>
          <w:sz w:val="28"/>
          <w:szCs w:val="28"/>
        </w:rPr>
      </w:pPr>
      <w:r w:rsidRPr="00765DD7">
        <w:rPr>
          <w:sz w:val="28"/>
          <w:szCs w:val="28"/>
        </w:rPr>
        <w:t>ББК 84(2Рос-Осет)</w:t>
      </w:r>
    </w:p>
    <w:p w:rsidR="00EC7557" w:rsidRPr="001C614F" w:rsidRDefault="00EC7557" w:rsidP="00EC7557">
      <w:pPr>
        <w:numPr>
          <w:ilvl w:val="0"/>
          <w:numId w:val="1"/>
        </w:numPr>
        <w:tabs>
          <w:tab w:val="clear" w:pos="540"/>
          <w:tab w:val="num" w:pos="284"/>
        </w:tabs>
        <w:ind w:left="0" w:firstLine="0"/>
        <w:jc w:val="both"/>
        <w:rPr>
          <w:sz w:val="28"/>
          <w:szCs w:val="28"/>
        </w:rPr>
      </w:pPr>
      <w:r w:rsidRPr="001C614F">
        <w:rPr>
          <w:b/>
          <w:sz w:val="28"/>
          <w:szCs w:val="28"/>
        </w:rPr>
        <w:t xml:space="preserve">Хъазиты М. </w:t>
      </w:r>
      <w:r>
        <w:rPr>
          <w:sz w:val="28"/>
          <w:szCs w:val="28"/>
        </w:rPr>
        <w:t>Уарзæг зæрдæйы зарæг</w:t>
      </w:r>
      <w:r w:rsidRPr="001C614F">
        <w:rPr>
          <w:sz w:val="28"/>
          <w:szCs w:val="28"/>
        </w:rPr>
        <w:t xml:space="preserve"> : моногра</w:t>
      </w:r>
      <w:r>
        <w:rPr>
          <w:sz w:val="28"/>
          <w:szCs w:val="28"/>
        </w:rPr>
        <w:t xml:space="preserve">фи / Хъазиты Мелитон. – </w:t>
      </w:r>
      <w:r w:rsidRPr="001C614F">
        <w:rPr>
          <w:sz w:val="28"/>
          <w:szCs w:val="28"/>
        </w:rPr>
        <w:t xml:space="preserve">Дзæуджыхъæу : </w:t>
      </w:r>
      <w:r>
        <w:rPr>
          <w:sz w:val="28"/>
          <w:szCs w:val="28"/>
        </w:rPr>
        <w:t>Ир, 2014</w:t>
      </w:r>
      <w:r w:rsidRPr="001C614F">
        <w:rPr>
          <w:sz w:val="28"/>
          <w:szCs w:val="28"/>
        </w:rPr>
        <w:t>. – 378 ф.</w:t>
      </w:r>
      <w:r>
        <w:rPr>
          <w:sz w:val="28"/>
          <w:szCs w:val="28"/>
        </w:rPr>
        <w:t xml:space="preserve"> </w:t>
      </w:r>
      <w:r w:rsidRPr="001C614F">
        <w:rPr>
          <w:sz w:val="28"/>
          <w:szCs w:val="28"/>
        </w:rPr>
        <w:t xml:space="preserve">; </w:t>
      </w:r>
      <w:r>
        <w:rPr>
          <w:sz w:val="28"/>
          <w:szCs w:val="28"/>
        </w:rPr>
        <w:t>18,5</w:t>
      </w:r>
      <w:r w:rsidRPr="001C614F">
        <w:rPr>
          <w:sz w:val="28"/>
          <w:szCs w:val="28"/>
        </w:rPr>
        <w:t xml:space="preserve"> см. – 300 экз. – ISBN 978-5-7534-</w:t>
      </w:r>
      <w:r>
        <w:rPr>
          <w:sz w:val="28"/>
          <w:szCs w:val="28"/>
        </w:rPr>
        <w:t>1440-3. – [2014-80</w:t>
      </w:r>
      <w:r w:rsidRPr="001C614F">
        <w:rPr>
          <w:sz w:val="28"/>
          <w:szCs w:val="28"/>
        </w:rPr>
        <w:t>].</w:t>
      </w:r>
    </w:p>
    <w:p w:rsidR="00EC7557" w:rsidRPr="001C614F" w:rsidRDefault="00EC7557" w:rsidP="00EC7557">
      <w:pPr>
        <w:pStyle w:val="a4"/>
        <w:ind w:firstLine="709"/>
        <w:jc w:val="both"/>
        <w:rPr>
          <w:rFonts w:ascii="Times New Roman" w:hAnsi="Times New Roman"/>
          <w:sz w:val="28"/>
          <w:szCs w:val="28"/>
        </w:rPr>
      </w:pPr>
      <w:r w:rsidRPr="001C614F">
        <w:rPr>
          <w:rFonts w:ascii="Times New Roman" w:hAnsi="Times New Roman"/>
          <w:sz w:val="28"/>
          <w:szCs w:val="28"/>
        </w:rPr>
        <w:t xml:space="preserve">Казиев М.Р. </w:t>
      </w:r>
      <w:r>
        <w:rPr>
          <w:rFonts w:ascii="Times New Roman" w:hAnsi="Times New Roman"/>
          <w:sz w:val="28"/>
          <w:szCs w:val="28"/>
        </w:rPr>
        <w:t>Песнь любящего сердца</w:t>
      </w:r>
      <w:r w:rsidRPr="001C614F">
        <w:rPr>
          <w:rFonts w:ascii="Times New Roman" w:hAnsi="Times New Roman"/>
          <w:sz w:val="28"/>
          <w:szCs w:val="28"/>
        </w:rPr>
        <w:t>: монография.</w:t>
      </w:r>
    </w:p>
    <w:p w:rsidR="00EC7557" w:rsidRPr="001C614F" w:rsidRDefault="00EC7557" w:rsidP="00EC7557">
      <w:pPr>
        <w:jc w:val="right"/>
        <w:rPr>
          <w:sz w:val="28"/>
          <w:szCs w:val="28"/>
        </w:rPr>
      </w:pPr>
      <w:r w:rsidRPr="001C614F">
        <w:rPr>
          <w:sz w:val="28"/>
          <w:szCs w:val="28"/>
        </w:rPr>
        <w:t>УДК 821.221.18.0</w:t>
      </w:r>
    </w:p>
    <w:p w:rsidR="00EC7557" w:rsidRDefault="00EC7557" w:rsidP="00EC7557">
      <w:pPr>
        <w:jc w:val="right"/>
        <w:rPr>
          <w:sz w:val="28"/>
          <w:szCs w:val="28"/>
        </w:rPr>
      </w:pPr>
      <w:r w:rsidRPr="001C614F">
        <w:rPr>
          <w:sz w:val="28"/>
          <w:szCs w:val="28"/>
        </w:rPr>
        <w:t>ББК 83.3(2Рос=Осе)</w:t>
      </w:r>
      <w:r>
        <w:rPr>
          <w:sz w:val="28"/>
          <w:szCs w:val="28"/>
        </w:rPr>
        <w:t>-8Кок</w:t>
      </w:r>
    </w:p>
    <w:p w:rsidR="00EC7557" w:rsidRPr="001C614F" w:rsidRDefault="00EC7557" w:rsidP="00EC7557">
      <w:pPr>
        <w:numPr>
          <w:ilvl w:val="0"/>
          <w:numId w:val="1"/>
        </w:numPr>
        <w:tabs>
          <w:tab w:val="clear" w:pos="540"/>
          <w:tab w:val="num" w:pos="284"/>
        </w:tabs>
        <w:ind w:left="0" w:firstLine="0"/>
        <w:jc w:val="both"/>
        <w:rPr>
          <w:sz w:val="28"/>
          <w:szCs w:val="28"/>
        </w:rPr>
      </w:pPr>
      <w:r>
        <w:rPr>
          <w:b/>
          <w:sz w:val="28"/>
          <w:szCs w:val="28"/>
        </w:rPr>
        <w:t>Камал</w:t>
      </w:r>
      <w:r w:rsidRPr="001C614F">
        <w:rPr>
          <w:b/>
          <w:sz w:val="28"/>
          <w:szCs w:val="28"/>
        </w:rPr>
        <w:t xml:space="preserve"> </w:t>
      </w:r>
      <w:r>
        <w:rPr>
          <w:sz w:val="28"/>
          <w:szCs w:val="28"/>
        </w:rPr>
        <w:t xml:space="preserve">/ чиныг сарæзта Скъодтати Эльбрус. – </w:t>
      </w:r>
      <w:r w:rsidRPr="001C614F">
        <w:rPr>
          <w:sz w:val="28"/>
          <w:szCs w:val="28"/>
        </w:rPr>
        <w:t xml:space="preserve">Дзæуджыхъæу : </w:t>
      </w:r>
      <w:r>
        <w:rPr>
          <w:sz w:val="28"/>
          <w:szCs w:val="28"/>
        </w:rPr>
        <w:t>Ир, 2014</w:t>
      </w:r>
      <w:r w:rsidRPr="001C614F">
        <w:rPr>
          <w:sz w:val="28"/>
          <w:szCs w:val="28"/>
        </w:rPr>
        <w:t xml:space="preserve">. – </w:t>
      </w:r>
      <w:r>
        <w:rPr>
          <w:sz w:val="28"/>
          <w:szCs w:val="28"/>
        </w:rPr>
        <w:t>336</w:t>
      </w:r>
      <w:r w:rsidRPr="001C614F">
        <w:rPr>
          <w:sz w:val="28"/>
          <w:szCs w:val="28"/>
        </w:rPr>
        <w:t xml:space="preserve"> ф.</w:t>
      </w:r>
      <w:r>
        <w:rPr>
          <w:sz w:val="28"/>
          <w:szCs w:val="28"/>
        </w:rPr>
        <w:t xml:space="preserve"> </w:t>
      </w:r>
      <w:r w:rsidRPr="001C614F">
        <w:rPr>
          <w:sz w:val="28"/>
          <w:szCs w:val="28"/>
        </w:rPr>
        <w:t xml:space="preserve">; </w:t>
      </w:r>
      <w:r>
        <w:rPr>
          <w:sz w:val="28"/>
          <w:szCs w:val="28"/>
        </w:rPr>
        <w:t>22,5</w:t>
      </w:r>
      <w:r w:rsidRPr="001C614F">
        <w:rPr>
          <w:sz w:val="28"/>
          <w:szCs w:val="28"/>
        </w:rPr>
        <w:t xml:space="preserve"> см. – 300 экз. – ISBN 978-5-7534-</w:t>
      </w:r>
      <w:r>
        <w:rPr>
          <w:sz w:val="28"/>
          <w:szCs w:val="28"/>
        </w:rPr>
        <w:t>1384-3. – [2014-21</w:t>
      </w:r>
      <w:r w:rsidRPr="001C614F">
        <w:rPr>
          <w:sz w:val="28"/>
          <w:szCs w:val="28"/>
        </w:rPr>
        <w:t>].</w:t>
      </w:r>
    </w:p>
    <w:p w:rsidR="00EC7557" w:rsidRPr="001C614F" w:rsidRDefault="00EC7557" w:rsidP="00EC7557">
      <w:pPr>
        <w:pStyle w:val="a4"/>
        <w:ind w:firstLine="709"/>
        <w:jc w:val="both"/>
        <w:rPr>
          <w:rFonts w:ascii="Times New Roman" w:hAnsi="Times New Roman"/>
          <w:sz w:val="28"/>
          <w:szCs w:val="28"/>
        </w:rPr>
      </w:pPr>
      <w:r w:rsidRPr="001C614F">
        <w:rPr>
          <w:rFonts w:ascii="Times New Roman" w:hAnsi="Times New Roman"/>
          <w:sz w:val="28"/>
          <w:szCs w:val="28"/>
        </w:rPr>
        <w:t>Ка</w:t>
      </w:r>
      <w:r>
        <w:rPr>
          <w:rFonts w:ascii="Times New Roman" w:hAnsi="Times New Roman"/>
          <w:sz w:val="28"/>
          <w:szCs w:val="28"/>
        </w:rPr>
        <w:t>мал / сост. Э. Скодтаев</w:t>
      </w:r>
      <w:r w:rsidRPr="001C614F">
        <w:rPr>
          <w:rFonts w:ascii="Times New Roman" w:hAnsi="Times New Roman"/>
          <w:sz w:val="28"/>
          <w:szCs w:val="28"/>
        </w:rPr>
        <w:t>.</w:t>
      </w:r>
    </w:p>
    <w:p w:rsidR="00EC7557" w:rsidRPr="001C614F" w:rsidRDefault="00EC7557" w:rsidP="00EC7557">
      <w:pPr>
        <w:jc w:val="right"/>
        <w:rPr>
          <w:sz w:val="28"/>
          <w:szCs w:val="28"/>
        </w:rPr>
      </w:pPr>
      <w:r w:rsidRPr="001C614F">
        <w:rPr>
          <w:sz w:val="28"/>
          <w:szCs w:val="28"/>
        </w:rPr>
        <w:t>УДК 821.221.18.0</w:t>
      </w:r>
    </w:p>
    <w:p w:rsidR="00EC7557" w:rsidRPr="001C614F" w:rsidRDefault="00EC7557" w:rsidP="00EC7557">
      <w:pPr>
        <w:jc w:val="right"/>
        <w:rPr>
          <w:sz w:val="28"/>
          <w:szCs w:val="28"/>
        </w:rPr>
      </w:pPr>
      <w:r w:rsidRPr="001C614F">
        <w:rPr>
          <w:sz w:val="28"/>
          <w:szCs w:val="28"/>
        </w:rPr>
        <w:t>ББК 83.3(2Рос=Осе)</w:t>
      </w:r>
    </w:p>
    <w:p w:rsidR="00EC7557" w:rsidRPr="00EE0EE3" w:rsidRDefault="00EC7557" w:rsidP="00EC7557">
      <w:pPr>
        <w:numPr>
          <w:ilvl w:val="0"/>
          <w:numId w:val="1"/>
        </w:numPr>
        <w:tabs>
          <w:tab w:val="clear" w:pos="540"/>
          <w:tab w:val="num" w:pos="284"/>
        </w:tabs>
        <w:ind w:left="0" w:firstLine="0"/>
        <w:jc w:val="both"/>
        <w:rPr>
          <w:sz w:val="28"/>
          <w:szCs w:val="28"/>
        </w:rPr>
      </w:pPr>
      <w:r>
        <w:rPr>
          <w:b/>
          <w:sz w:val="28"/>
          <w:szCs w:val="28"/>
        </w:rPr>
        <w:t>Коста и мировой историко-культурный процесс</w:t>
      </w:r>
      <w:r>
        <w:rPr>
          <w:sz w:val="28"/>
          <w:szCs w:val="28"/>
        </w:rPr>
        <w:t xml:space="preserve"> : сборник материалов Международной конференции, посвященной 155-летию со дня рождения К.Л. Хетагурова / [под ред. З.В. Кануковой, Т.А. Гуриева и др.] ; ФГБУН СОИГСИ им. В.И. Абаева ВНЦ РАН и Правительства РСО-А</w:t>
      </w:r>
      <w:r w:rsidRPr="00EE0EE3">
        <w:rPr>
          <w:sz w:val="28"/>
          <w:szCs w:val="28"/>
        </w:rPr>
        <w:t xml:space="preserve">.– Владикавказ : </w:t>
      </w:r>
      <w:r>
        <w:rPr>
          <w:sz w:val="28"/>
          <w:szCs w:val="28"/>
        </w:rPr>
        <w:t>ИПЦ СОИГСИ ВНЦ РАН и РСО-А, 2014. – 332 с. ; 20,5 см.– 100 экз. –</w:t>
      </w:r>
      <w:r w:rsidRPr="00EE0EE3">
        <w:rPr>
          <w:color w:val="0070C0"/>
          <w:sz w:val="28"/>
          <w:szCs w:val="28"/>
        </w:rPr>
        <w:t xml:space="preserve"> </w:t>
      </w:r>
      <w:r w:rsidRPr="00EE0EE3">
        <w:rPr>
          <w:sz w:val="28"/>
          <w:szCs w:val="28"/>
        </w:rPr>
        <w:t>ISBN 978-5-</w:t>
      </w:r>
      <w:r>
        <w:rPr>
          <w:sz w:val="28"/>
          <w:szCs w:val="28"/>
        </w:rPr>
        <w:t>91480-220-9</w:t>
      </w:r>
      <w:r w:rsidRPr="00EE0EE3">
        <w:rPr>
          <w:sz w:val="28"/>
          <w:szCs w:val="28"/>
        </w:rPr>
        <w:t xml:space="preserve">.– </w:t>
      </w:r>
      <w:r>
        <w:rPr>
          <w:sz w:val="28"/>
          <w:szCs w:val="28"/>
        </w:rPr>
        <w:t>[2014-101</w:t>
      </w:r>
      <w:r w:rsidRPr="00EE0EE3">
        <w:rPr>
          <w:sz w:val="28"/>
          <w:szCs w:val="28"/>
        </w:rPr>
        <w:t>].</w:t>
      </w:r>
    </w:p>
    <w:p w:rsidR="00EC7557" w:rsidRPr="00EE0EE3" w:rsidRDefault="00EC7557" w:rsidP="00EC7557">
      <w:pPr>
        <w:jc w:val="right"/>
        <w:rPr>
          <w:sz w:val="28"/>
          <w:szCs w:val="28"/>
        </w:rPr>
      </w:pPr>
      <w:r w:rsidRPr="00EE0EE3">
        <w:rPr>
          <w:sz w:val="28"/>
          <w:szCs w:val="28"/>
        </w:rPr>
        <w:t xml:space="preserve">УДК </w:t>
      </w:r>
      <w:r>
        <w:rPr>
          <w:sz w:val="28"/>
          <w:szCs w:val="28"/>
        </w:rPr>
        <w:t>821.221.18.0</w:t>
      </w:r>
    </w:p>
    <w:p w:rsidR="00EC7557" w:rsidRPr="001C614F" w:rsidRDefault="00EC7557" w:rsidP="00EC7557">
      <w:pPr>
        <w:jc w:val="right"/>
        <w:rPr>
          <w:sz w:val="28"/>
          <w:szCs w:val="28"/>
        </w:rPr>
      </w:pPr>
      <w:r>
        <w:rPr>
          <w:sz w:val="28"/>
          <w:szCs w:val="28"/>
        </w:rPr>
        <w:t>ББК 83.3(2Рос=Осе)</w:t>
      </w:r>
    </w:p>
    <w:p w:rsidR="00EC7557" w:rsidRPr="00CD1B20" w:rsidRDefault="00EC7557" w:rsidP="00EC7557">
      <w:pPr>
        <w:numPr>
          <w:ilvl w:val="0"/>
          <w:numId w:val="1"/>
        </w:numPr>
        <w:tabs>
          <w:tab w:val="clear" w:pos="540"/>
          <w:tab w:val="num" w:pos="284"/>
        </w:tabs>
        <w:ind w:left="0" w:firstLine="0"/>
        <w:jc w:val="both"/>
        <w:rPr>
          <w:sz w:val="28"/>
          <w:szCs w:val="28"/>
        </w:rPr>
      </w:pPr>
      <w:r>
        <w:rPr>
          <w:b/>
          <w:sz w:val="28"/>
          <w:szCs w:val="28"/>
        </w:rPr>
        <w:t xml:space="preserve">Ирон таурæгътæ / </w:t>
      </w:r>
      <w:r w:rsidRPr="00DD5D92">
        <w:rPr>
          <w:sz w:val="28"/>
          <w:szCs w:val="28"/>
        </w:rPr>
        <w:t>чиныг сарæзта æмæ йын фиппаинæгтæ ныффыста Джыккайты Шамил</w:t>
      </w:r>
      <w:r>
        <w:rPr>
          <w:sz w:val="28"/>
          <w:szCs w:val="28"/>
        </w:rPr>
        <w:t>. – Дзæуджыхъæу : Ир, 2014</w:t>
      </w:r>
      <w:r w:rsidRPr="00DD5D92">
        <w:rPr>
          <w:sz w:val="28"/>
          <w:szCs w:val="28"/>
        </w:rPr>
        <w:t>. –</w:t>
      </w:r>
      <w:r>
        <w:rPr>
          <w:sz w:val="28"/>
          <w:szCs w:val="28"/>
        </w:rPr>
        <w:t xml:space="preserve"> 431 ф.; 22</w:t>
      </w:r>
      <w:r w:rsidRPr="00CD1B20">
        <w:rPr>
          <w:sz w:val="28"/>
          <w:szCs w:val="28"/>
        </w:rPr>
        <w:t>,5 см. – 500 экз. – ISBN 978-5-7534-14</w:t>
      </w:r>
      <w:r>
        <w:rPr>
          <w:sz w:val="28"/>
          <w:szCs w:val="28"/>
        </w:rPr>
        <w:t>35</w:t>
      </w:r>
      <w:r w:rsidRPr="00CD1B20">
        <w:rPr>
          <w:sz w:val="28"/>
          <w:szCs w:val="28"/>
        </w:rPr>
        <w:t>-</w:t>
      </w:r>
      <w:r>
        <w:rPr>
          <w:sz w:val="28"/>
          <w:szCs w:val="28"/>
        </w:rPr>
        <w:t>9</w:t>
      </w:r>
      <w:r w:rsidRPr="00CD1B20">
        <w:rPr>
          <w:sz w:val="28"/>
          <w:szCs w:val="28"/>
        </w:rPr>
        <w:t>. – [2014-76].</w:t>
      </w:r>
    </w:p>
    <w:p w:rsidR="00EC7557" w:rsidRPr="00DD5D92" w:rsidRDefault="00EC7557" w:rsidP="00EC7557">
      <w:pPr>
        <w:pStyle w:val="a4"/>
        <w:ind w:firstLine="709"/>
        <w:jc w:val="both"/>
        <w:rPr>
          <w:rFonts w:ascii="Times New Roman" w:hAnsi="Times New Roman"/>
          <w:sz w:val="28"/>
          <w:szCs w:val="28"/>
        </w:rPr>
      </w:pPr>
      <w:r>
        <w:rPr>
          <w:rFonts w:ascii="Times New Roman" w:hAnsi="Times New Roman"/>
          <w:sz w:val="28"/>
          <w:szCs w:val="28"/>
        </w:rPr>
        <w:t>Осетинские легенды / сост. Ш</w:t>
      </w:r>
      <w:r w:rsidRPr="00DD5D92">
        <w:rPr>
          <w:rFonts w:ascii="Times New Roman" w:hAnsi="Times New Roman"/>
          <w:sz w:val="28"/>
          <w:szCs w:val="28"/>
        </w:rPr>
        <w:t>.</w:t>
      </w:r>
      <w:r>
        <w:rPr>
          <w:rFonts w:ascii="Times New Roman" w:hAnsi="Times New Roman"/>
          <w:sz w:val="28"/>
          <w:szCs w:val="28"/>
        </w:rPr>
        <w:t xml:space="preserve"> Джикаев.</w:t>
      </w:r>
    </w:p>
    <w:p w:rsidR="00EC7557" w:rsidRPr="00DD5D92" w:rsidRDefault="00EC7557" w:rsidP="00EC7557">
      <w:pPr>
        <w:jc w:val="right"/>
        <w:rPr>
          <w:sz w:val="28"/>
          <w:szCs w:val="28"/>
        </w:rPr>
      </w:pPr>
      <w:r w:rsidRPr="00DD5D92">
        <w:rPr>
          <w:sz w:val="28"/>
          <w:szCs w:val="28"/>
        </w:rPr>
        <w:t>УДК 821.221.18</w:t>
      </w:r>
      <w:r>
        <w:rPr>
          <w:sz w:val="28"/>
          <w:szCs w:val="28"/>
        </w:rPr>
        <w:t>.0</w:t>
      </w:r>
    </w:p>
    <w:p w:rsidR="00EC7557" w:rsidRPr="003C4FF4" w:rsidRDefault="00EC7557" w:rsidP="00EC7557">
      <w:pPr>
        <w:jc w:val="right"/>
        <w:rPr>
          <w:sz w:val="28"/>
          <w:szCs w:val="28"/>
        </w:rPr>
      </w:pPr>
      <w:r>
        <w:rPr>
          <w:sz w:val="28"/>
          <w:szCs w:val="28"/>
        </w:rPr>
        <w:t>ББК 83.3(2Рос=Осе)</w:t>
      </w:r>
    </w:p>
    <w:p w:rsidR="00EC7557" w:rsidRPr="00EE0EE3" w:rsidRDefault="00EC7557" w:rsidP="00EC7557">
      <w:pPr>
        <w:numPr>
          <w:ilvl w:val="0"/>
          <w:numId w:val="1"/>
        </w:numPr>
        <w:tabs>
          <w:tab w:val="clear" w:pos="540"/>
          <w:tab w:val="num" w:pos="284"/>
        </w:tabs>
        <w:ind w:left="0" w:firstLine="0"/>
        <w:jc w:val="both"/>
        <w:rPr>
          <w:sz w:val="28"/>
          <w:szCs w:val="28"/>
        </w:rPr>
      </w:pPr>
      <w:r>
        <w:rPr>
          <w:b/>
          <w:sz w:val="28"/>
          <w:szCs w:val="28"/>
        </w:rPr>
        <w:t>Грис Плиев: поэт, драматург, переводчик</w:t>
      </w:r>
      <w:r>
        <w:rPr>
          <w:sz w:val="28"/>
          <w:szCs w:val="28"/>
        </w:rPr>
        <w:t xml:space="preserve"> : [сборник статей] / [ред. И сост. Е.Б. Дзапарова] ; ФГБУН СОИГСИ им. В.И. Абаева ВНЦ РАН и Правительства РСО-А</w:t>
      </w:r>
      <w:r w:rsidRPr="00EE0EE3">
        <w:rPr>
          <w:sz w:val="28"/>
          <w:szCs w:val="28"/>
        </w:rPr>
        <w:t xml:space="preserve">.– Владикавказ : </w:t>
      </w:r>
      <w:r>
        <w:rPr>
          <w:sz w:val="28"/>
          <w:szCs w:val="28"/>
        </w:rPr>
        <w:t>ИПЦ СОИГСИ ВНЦ РАН и РСО-А, 2014. – 207 с. ; 20,5 см.– Прил.– 100 экз. –</w:t>
      </w:r>
      <w:r w:rsidRPr="00EE0EE3">
        <w:rPr>
          <w:color w:val="0070C0"/>
          <w:sz w:val="28"/>
          <w:szCs w:val="28"/>
        </w:rPr>
        <w:t xml:space="preserve"> </w:t>
      </w:r>
      <w:r w:rsidRPr="00EE0EE3">
        <w:rPr>
          <w:sz w:val="28"/>
          <w:szCs w:val="28"/>
        </w:rPr>
        <w:t>ISBN 978-5-</w:t>
      </w:r>
      <w:r>
        <w:rPr>
          <w:sz w:val="28"/>
          <w:szCs w:val="28"/>
        </w:rPr>
        <w:t>91480-209-4</w:t>
      </w:r>
      <w:r w:rsidRPr="00EE0EE3">
        <w:rPr>
          <w:sz w:val="28"/>
          <w:szCs w:val="28"/>
        </w:rPr>
        <w:t xml:space="preserve">.– </w:t>
      </w:r>
      <w:r>
        <w:rPr>
          <w:sz w:val="28"/>
          <w:szCs w:val="28"/>
        </w:rPr>
        <w:t>[2014-99</w:t>
      </w:r>
      <w:r w:rsidRPr="00EE0EE3">
        <w:rPr>
          <w:sz w:val="28"/>
          <w:szCs w:val="28"/>
        </w:rPr>
        <w:t>].</w:t>
      </w:r>
    </w:p>
    <w:p w:rsidR="00EC7557" w:rsidRPr="00EE0EE3" w:rsidRDefault="00EC7557" w:rsidP="00EC7557">
      <w:pPr>
        <w:jc w:val="right"/>
        <w:rPr>
          <w:sz w:val="28"/>
          <w:szCs w:val="28"/>
        </w:rPr>
      </w:pPr>
      <w:r w:rsidRPr="00EE0EE3">
        <w:rPr>
          <w:sz w:val="28"/>
          <w:szCs w:val="28"/>
        </w:rPr>
        <w:t xml:space="preserve">УДК </w:t>
      </w:r>
      <w:r>
        <w:rPr>
          <w:sz w:val="28"/>
          <w:szCs w:val="28"/>
        </w:rPr>
        <w:t>821.221.18.0</w:t>
      </w:r>
    </w:p>
    <w:p w:rsidR="00EC7557" w:rsidRDefault="00EC7557" w:rsidP="00EC7557">
      <w:pPr>
        <w:jc w:val="right"/>
        <w:rPr>
          <w:sz w:val="28"/>
          <w:szCs w:val="28"/>
        </w:rPr>
      </w:pPr>
      <w:r>
        <w:rPr>
          <w:sz w:val="28"/>
          <w:szCs w:val="28"/>
        </w:rPr>
        <w:t>ББК 83.3(2Рос=Осет)</w:t>
      </w:r>
    </w:p>
    <w:p w:rsidR="00EC7557" w:rsidRPr="00840759" w:rsidRDefault="00EC7557" w:rsidP="00EC7557">
      <w:pPr>
        <w:jc w:val="right"/>
        <w:rPr>
          <w:color w:val="0070C0"/>
          <w:sz w:val="28"/>
          <w:szCs w:val="28"/>
        </w:rPr>
      </w:pPr>
    </w:p>
    <w:p w:rsidR="00EC7557" w:rsidRPr="00840759" w:rsidRDefault="00EC7557" w:rsidP="00EC7557">
      <w:pPr>
        <w:pStyle w:val="a4"/>
        <w:rPr>
          <w:rFonts w:ascii="Times New Roman" w:hAnsi="Times New Roman"/>
          <w:b/>
          <w:color w:val="0070C0"/>
          <w:sz w:val="28"/>
          <w:szCs w:val="28"/>
        </w:rPr>
      </w:pPr>
    </w:p>
    <w:p w:rsidR="00EC7557" w:rsidRDefault="00EC7557" w:rsidP="00EC7557">
      <w:pPr>
        <w:pStyle w:val="1"/>
        <w:spacing w:before="0" w:after="0"/>
        <w:jc w:val="center"/>
        <w:rPr>
          <w:rFonts w:ascii="Times New Roman" w:hAnsi="Times New Roman"/>
          <w:sz w:val="28"/>
          <w:szCs w:val="28"/>
        </w:rPr>
      </w:pPr>
      <w:bookmarkStart w:id="206" w:name="_Toc344329094"/>
      <w:bookmarkStart w:id="207" w:name="_Toc345450283"/>
      <w:bookmarkStart w:id="208" w:name="_Toc346576713"/>
      <w:bookmarkStart w:id="209" w:name="_Toc374711365"/>
      <w:r w:rsidRPr="00611173">
        <w:rPr>
          <w:rFonts w:ascii="Times New Roman" w:hAnsi="Times New Roman"/>
          <w:sz w:val="28"/>
          <w:szCs w:val="28"/>
        </w:rPr>
        <w:t>9 ГЕОГРАФИЯ. БИОГРАФИИ. ИСТОРИЯ</w:t>
      </w:r>
      <w:bookmarkEnd w:id="206"/>
      <w:bookmarkEnd w:id="207"/>
      <w:bookmarkEnd w:id="208"/>
      <w:bookmarkEnd w:id="209"/>
    </w:p>
    <w:p w:rsidR="00EC7557" w:rsidRPr="00A43389" w:rsidRDefault="00EC7557" w:rsidP="00EC7557">
      <w:pPr>
        <w:jc w:val="center"/>
        <w:rPr>
          <w:b/>
          <w:sz w:val="28"/>
          <w:szCs w:val="28"/>
        </w:rPr>
      </w:pPr>
      <w:r w:rsidRPr="00A43389">
        <w:rPr>
          <w:b/>
          <w:sz w:val="28"/>
          <w:szCs w:val="28"/>
        </w:rPr>
        <w:t>902/904 Археология. Предыстория. Археологические памятники</w:t>
      </w:r>
    </w:p>
    <w:p w:rsidR="00EC7557" w:rsidRPr="00091ACD" w:rsidRDefault="00EC7557" w:rsidP="00EC7557">
      <w:pPr>
        <w:numPr>
          <w:ilvl w:val="0"/>
          <w:numId w:val="1"/>
        </w:numPr>
        <w:tabs>
          <w:tab w:val="clear" w:pos="540"/>
          <w:tab w:val="num" w:pos="284"/>
        </w:tabs>
        <w:ind w:left="0" w:firstLine="0"/>
        <w:jc w:val="both"/>
        <w:rPr>
          <w:sz w:val="28"/>
          <w:szCs w:val="28"/>
        </w:rPr>
      </w:pPr>
      <w:r>
        <w:rPr>
          <w:b/>
          <w:sz w:val="28"/>
          <w:szCs w:val="28"/>
        </w:rPr>
        <w:t>Дзаттиаты Р</w:t>
      </w:r>
      <w:r w:rsidRPr="00091ACD">
        <w:rPr>
          <w:b/>
          <w:sz w:val="28"/>
          <w:szCs w:val="28"/>
        </w:rPr>
        <w:t>.</w:t>
      </w:r>
      <w:r w:rsidRPr="00091ACD">
        <w:rPr>
          <w:sz w:val="28"/>
          <w:szCs w:val="28"/>
        </w:rPr>
        <w:t xml:space="preserve"> </w:t>
      </w:r>
      <w:r>
        <w:rPr>
          <w:sz w:val="28"/>
          <w:szCs w:val="28"/>
        </w:rPr>
        <w:t>Аланские древности Даргавса / Руслан Дзаттиаты ; [</w:t>
      </w:r>
      <w:r w:rsidRPr="00007BEE">
        <w:rPr>
          <w:sz w:val="28"/>
          <w:szCs w:val="28"/>
        </w:rPr>
        <w:t xml:space="preserve">СОИГСИ ВНЦ РАН и </w:t>
      </w:r>
      <w:r>
        <w:rPr>
          <w:sz w:val="28"/>
          <w:szCs w:val="28"/>
        </w:rPr>
        <w:t xml:space="preserve"> Правительства </w:t>
      </w:r>
      <w:r w:rsidRPr="00007BEE">
        <w:rPr>
          <w:sz w:val="28"/>
          <w:szCs w:val="28"/>
        </w:rPr>
        <w:t>РСО-А</w:t>
      </w:r>
      <w:r>
        <w:rPr>
          <w:sz w:val="28"/>
          <w:szCs w:val="28"/>
        </w:rPr>
        <w:t>]</w:t>
      </w:r>
      <w:r w:rsidRPr="00091ACD">
        <w:rPr>
          <w:sz w:val="28"/>
          <w:szCs w:val="28"/>
        </w:rPr>
        <w:t xml:space="preserve">. – Владикавказ : </w:t>
      </w:r>
      <w:r>
        <w:rPr>
          <w:sz w:val="28"/>
          <w:szCs w:val="28"/>
        </w:rPr>
        <w:t>Ир, 2014</w:t>
      </w:r>
      <w:r w:rsidRPr="00091ACD">
        <w:rPr>
          <w:sz w:val="28"/>
          <w:szCs w:val="28"/>
        </w:rPr>
        <w:t xml:space="preserve">. – </w:t>
      </w:r>
      <w:r>
        <w:rPr>
          <w:sz w:val="28"/>
          <w:szCs w:val="28"/>
        </w:rPr>
        <w:t>239 с. : ил.; 20 см. – Прил.– 5</w:t>
      </w:r>
      <w:r w:rsidRPr="00091ACD">
        <w:rPr>
          <w:sz w:val="28"/>
          <w:szCs w:val="28"/>
        </w:rPr>
        <w:t>00 экз. – ISBN-978-5-</w:t>
      </w:r>
      <w:r>
        <w:rPr>
          <w:sz w:val="28"/>
          <w:szCs w:val="28"/>
        </w:rPr>
        <w:t>7534-451-9. – [2014-81</w:t>
      </w:r>
      <w:r w:rsidRPr="00091ACD">
        <w:rPr>
          <w:sz w:val="28"/>
          <w:szCs w:val="28"/>
        </w:rPr>
        <w:t>].</w:t>
      </w:r>
    </w:p>
    <w:p w:rsidR="00EC7557" w:rsidRPr="00091ACD" w:rsidRDefault="00EC7557" w:rsidP="00EC7557">
      <w:pPr>
        <w:jc w:val="right"/>
        <w:rPr>
          <w:sz w:val="28"/>
          <w:szCs w:val="28"/>
        </w:rPr>
      </w:pPr>
      <w:r>
        <w:rPr>
          <w:sz w:val="28"/>
          <w:szCs w:val="28"/>
        </w:rPr>
        <w:t>УДК 902/904</w:t>
      </w:r>
    </w:p>
    <w:p w:rsidR="00EC7557" w:rsidRPr="00091ACD" w:rsidRDefault="00EC7557" w:rsidP="00EC7557">
      <w:pPr>
        <w:jc w:val="right"/>
        <w:rPr>
          <w:sz w:val="28"/>
          <w:szCs w:val="28"/>
        </w:rPr>
      </w:pPr>
      <w:r>
        <w:rPr>
          <w:sz w:val="28"/>
          <w:szCs w:val="28"/>
        </w:rPr>
        <w:lastRenderedPageBreak/>
        <w:t xml:space="preserve"> ББК 63.4</w:t>
      </w:r>
      <w:r w:rsidRPr="00091ACD">
        <w:rPr>
          <w:sz w:val="28"/>
          <w:szCs w:val="28"/>
        </w:rPr>
        <w:t>(</w:t>
      </w:r>
      <w:r>
        <w:rPr>
          <w:sz w:val="28"/>
          <w:szCs w:val="28"/>
        </w:rPr>
        <w:t>2Рос.Сев</w:t>
      </w:r>
      <w:r w:rsidRPr="00091ACD">
        <w:rPr>
          <w:sz w:val="28"/>
          <w:szCs w:val="28"/>
        </w:rPr>
        <w:t>)</w:t>
      </w:r>
    </w:p>
    <w:p w:rsidR="00EC7557" w:rsidRPr="00091ACD" w:rsidRDefault="00EC7557" w:rsidP="00EC7557">
      <w:pPr>
        <w:numPr>
          <w:ilvl w:val="0"/>
          <w:numId w:val="1"/>
        </w:numPr>
        <w:tabs>
          <w:tab w:val="clear" w:pos="540"/>
          <w:tab w:val="num" w:pos="284"/>
        </w:tabs>
        <w:ind w:left="0" w:firstLine="0"/>
        <w:jc w:val="both"/>
        <w:rPr>
          <w:sz w:val="28"/>
          <w:szCs w:val="28"/>
        </w:rPr>
      </w:pPr>
      <w:r>
        <w:rPr>
          <w:b/>
          <w:sz w:val="28"/>
          <w:szCs w:val="28"/>
        </w:rPr>
        <w:t>Кузнецов В.А</w:t>
      </w:r>
      <w:r w:rsidRPr="00091ACD">
        <w:rPr>
          <w:b/>
          <w:sz w:val="28"/>
          <w:szCs w:val="28"/>
        </w:rPr>
        <w:t>.</w:t>
      </w:r>
      <w:r w:rsidRPr="00091ACD">
        <w:rPr>
          <w:sz w:val="28"/>
          <w:szCs w:val="28"/>
        </w:rPr>
        <w:t xml:space="preserve"> </w:t>
      </w:r>
      <w:r>
        <w:rPr>
          <w:sz w:val="28"/>
          <w:szCs w:val="28"/>
        </w:rPr>
        <w:t>Древности Куртатинского ущелья</w:t>
      </w:r>
      <w:r w:rsidRPr="00091ACD">
        <w:rPr>
          <w:sz w:val="28"/>
          <w:szCs w:val="28"/>
        </w:rPr>
        <w:t xml:space="preserve"> / </w:t>
      </w:r>
      <w:r>
        <w:rPr>
          <w:sz w:val="28"/>
          <w:szCs w:val="28"/>
        </w:rPr>
        <w:t>В.А. Кузнецов ; Правительство РСО-Алания, Международное общественное движение «Высший совет осетин»</w:t>
      </w:r>
      <w:r w:rsidRPr="00091ACD">
        <w:rPr>
          <w:sz w:val="28"/>
          <w:szCs w:val="28"/>
        </w:rPr>
        <w:fldChar w:fldCharType="begin"/>
      </w:r>
      <w:r w:rsidRPr="00091ACD">
        <w:rPr>
          <w:sz w:val="28"/>
          <w:szCs w:val="28"/>
        </w:rPr>
        <w:instrText xml:space="preserve"> XE "Дряев М. Р. 62" </w:instrText>
      </w:r>
      <w:r w:rsidRPr="00091ACD">
        <w:rPr>
          <w:sz w:val="28"/>
          <w:szCs w:val="28"/>
        </w:rPr>
        <w:fldChar w:fldCharType="end"/>
      </w:r>
      <w:r w:rsidRPr="00091ACD">
        <w:rPr>
          <w:sz w:val="28"/>
          <w:szCs w:val="28"/>
        </w:rPr>
        <w:t xml:space="preserve">. – Владикавказ : </w:t>
      </w:r>
      <w:r>
        <w:rPr>
          <w:sz w:val="28"/>
          <w:szCs w:val="28"/>
        </w:rPr>
        <w:t>Проект-Пресс, 2014</w:t>
      </w:r>
      <w:r w:rsidRPr="00091ACD">
        <w:rPr>
          <w:sz w:val="28"/>
          <w:szCs w:val="28"/>
        </w:rPr>
        <w:t xml:space="preserve">. – </w:t>
      </w:r>
      <w:r>
        <w:rPr>
          <w:sz w:val="28"/>
          <w:szCs w:val="28"/>
        </w:rPr>
        <w:t>192 с. : ил.; 20,5</w:t>
      </w:r>
      <w:r w:rsidRPr="00091ACD">
        <w:rPr>
          <w:sz w:val="28"/>
          <w:szCs w:val="28"/>
        </w:rPr>
        <w:t xml:space="preserve"> см.– </w:t>
      </w:r>
      <w:r>
        <w:rPr>
          <w:sz w:val="28"/>
          <w:szCs w:val="28"/>
        </w:rPr>
        <w:t xml:space="preserve">(Алано-Кавказская библиотека).– </w:t>
      </w:r>
      <w:r w:rsidRPr="00091ACD">
        <w:rPr>
          <w:sz w:val="28"/>
          <w:szCs w:val="28"/>
        </w:rPr>
        <w:t>500 экз. – ISBN-978-5-</w:t>
      </w:r>
      <w:r>
        <w:rPr>
          <w:sz w:val="28"/>
          <w:szCs w:val="28"/>
        </w:rPr>
        <w:t>88734-006-7. – [2014-69</w:t>
      </w:r>
      <w:r w:rsidRPr="00091ACD">
        <w:rPr>
          <w:sz w:val="28"/>
          <w:szCs w:val="28"/>
        </w:rPr>
        <w:t>].</w:t>
      </w:r>
    </w:p>
    <w:p w:rsidR="00EC7557" w:rsidRPr="00091ACD" w:rsidRDefault="00EC7557" w:rsidP="00EC7557">
      <w:pPr>
        <w:jc w:val="right"/>
        <w:rPr>
          <w:sz w:val="28"/>
          <w:szCs w:val="28"/>
        </w:rPr>
      </w:pPr>
      <w:r w:rsidRPr="00091ACD">
        <w:rPr>
          <w:sz w:val="28"/>
          <w:szCs w:val="28"/>
        </w:rPr>
        <w:t>УДК 94(470.65)</w:t>
      </w:r>
    </w:p>
    <w:p w:rsidR="00EC7557" w:rsidRDefault="00EC7557" w:rsidP="00EC7557">
      <w:pPr>
        <w:jc w:val="right"/>
        <w:rPr>
          <w:sz w:val="28"/>
          <w:szCs w:val="28"/>
        </w:rPr>
      </w:pPr>
      <w:r>
        <w:rPr>
          <w:sz w:val="28"/>
          <w:szCs w:val="28"/>
        </w:rPr>
        <w:t xml:space="preserve"> ББК 63.4</w:t>
      </w:r>
      <w:r w:rsidRPr="00091ACD">
        <w:rPr>
          <w:sz w:val="28"/>
          <w:szCs w:val="28"/>
        </w:rPr>
        <w:t xml:space="preserve">(2Рос. </w:t>
      </w:r>
      <w:r>
        <w:rPr>
          <w:sz w:val="28"/>
          <w:szCs w:val="28"/>
        </w:rPr>
        <w:t>Сев</w:t>
      </w:r>
      <w:r w:rsidRPr="00091ACD">
        <w:rPr>
          <w:sz w:val="28"/>
          <w:szCs w:val="28"/>
        </w:rPr>
        <w:t>)</w:t>
      </w:r>
    </w:p>
    <w:p w:rsidR="00EC7557" w:rsidRPr="00091ACD" w:rsidRDefault="00EC7557" w:rsidP="00EC7557">
      <w:pPr>
        <w:numPr>
          <w:ilvl w:val="0"/>
          <w:numId w:val="1"/>
        </w:numPr>
        <w:tabs>
          <w:tab w:val="clear" w:pos="540"/>
          <w:tab w:val="num" w:pos="284"/>
        </w:tabs>
        <w:ind w:left="0" w:firstLine="0"/>
        <w:jc w:val="both"/>
        <w:rPr>
          <w:sz w:val="28"/>
          <w:szCs w:val="28"/>
        </w:rPr>
      </w:pPr>
      <w:r>
        <w:rPr>
          <w:b/>
          <w:sz w:val="28"/>
          <w:szCs w:val="28"/>
        </w:rPr>
        <w:t>Кузнецов В.А</w:t>
      </w:r>
      <w:r w:rsidRPr="00091ACD">
        <w:rPr>
          <w:b/>
          <w:sz w:val="28"/>
          <w:szCs w:val="28"/>
        </w:rPr>
        <w:t>.</w:t>
      </w:r>
      <w:r w:rsidRPr="00091ACD">
        <w:rPr>
          <w:sz w:val="28"/>
          <w:szCs w:val="28"/>
        </w:rPr>
        <w:t xml:space="preserve"> </w:t>
      </w:r>
      <w:r>
        <w:rPr>
          <w:sz w:val="28"/>
          <w:szCs w:val="28"/>
        </w:rPr>
        <w:t>Северное Приэльбрусье и Кисловодская котловина в свете алано-осетинской проблемы</w:t>
      </w:r>
      <w:r w:rsidRPr="00091ACD">
        <w:rPr>
          <w:sz w:val="28"/>
          <w:szCs w:val="28"/>
        </w:rPr>
        <w:t xml:space="preserve"> / </w:t>
      </w:r>
      <w:r>
        <w:rPr>
          <w:sz w:val="28"/>
          <w:szCs w:val="28"/>
        </w:rPr>
        <w:t>В.А. Кузнецов ; Правительство РСО-Алания, Международное общественное движение «Высший совет осетин»</w:t>
      </w:r>
      <w:r w:rsidRPr="00091ACD">
        <w:rPr>
          <w:sz w:val="28"/>
          <w:szCs w:val="28"/>
        </w:rPr>
        <w:fldChar w:fldCharType="begin"/>
      </w:r>
      <w:r w:rsidRPr="00091ACD">
        <w:rPr>
          <w:sz w:val="28"/>
          <w:szCs w:val="28"/>
        </w:rPr>
        <w:instrText xml:space="preserve"> XE "Дряев М. Р. 62" </w:instrText>
      </w:r>
      <w:r w:rsidRPr="00091ACD">
        <w:rPr>
          <w:sz w:val="28"/>
          <w:szCs w:val="28"/>
        </w:rPr>
        <w:fldChar w:fldCharType="end"/>
      </w:r>
      <w:r w:rsidRPr="00091ACD">
        <w:rPr>
          <w:sz w:val="28"/>
          <w:szCs w:val="28"/>
        </w:rPr>
        <w:t xml:space="preserve">. – Владикавказ : </w:t>
      </w:r>
      <w:r>
        <w:rPr>
          <w:sz w:val="28"/>
          <w:szCs w:val="28"/>
        </w:rPr>
        <w:t>Проект-Пресс, 2014</w:t>
      </w:r>
      <w:r w:rsidRPr="00091ACD">
        <w:rPr>
          <w:sz w:val="28"/>
          <w:szCs w:val="28"/>
        </w:rPr>
        <w:t xml:space="preserve">. – </w:t>
      </w:r>
      <w:r>
        <w:rPr>
          <w:sz w:val="28"/>
          <w:szCs w:val="28"/>
        </w:rPr>
        <w:t>208 с. : ил.; 20,5</w:t>
      </w:r>
      <w:r w:rsidRPr="00091ACD">
        <w:rPr>
          <w:sz w:val="28"/>
          <w:szCs w:val="28"/>
        </w:rPr>
        <w:t xml:space="preserve"> см.–</w:t>
      </w:r>
      <w:r>
        <w:rPr>
          <w:sz w:val="28"/>
          <w:szCs w:val="28"/>
        </w:rPr>
        <w:t xml:space="preserve"> Прил.–</w:t>
      </w:r>
      <w:r w:rsidRPr="00091ACD">
        <w:rPr>
          <w:sz w:val="28"/>
          <w:szCs w:val="28"/>
        </w:rPr>
        <w:t xml:space="preserve"> </w:t>
      </w:r>
      <w:r>
        <w:rPr>
          <w:sz w:val="28"/>
          <w:szCs w:val="28"/>
        </w:rPr>
        <w:t xml:space="preserve">(Алано-Кавказская библиотека).– </w:t>
      </w:r>
      <w:r w:rsidRPr="00091ACD">
        <w:rPr>
          <w:sz w:val="28"/>
          <w:szCs w:val="28"/>
        </w:rPr>
        <w:t>500 экз. – ISBN-978-5-</w:t>
      </w:r>
      <w:r>
        <w:rPr>
          <w:sz w:val="28"/>
          <w:szCs w:val="28"/>
        </w:rPr>
        <w:t>88734-006-7. – [2014-69</w:t>
      </w:r>
      <w:r w:rsidRPr="00091ACD">
        <w:rPr>
          <w:sz w:val="28"/>
          <w:szCs w:val="28"/>
        </w:rPr>
        <w:t>].</w:t>
      </w:r>
    </w:p>
    <w:p w:rsidR="00EC7557" w:rsidRPr="00091ACD" w:rsidRDefault="00EC7557" w:rsidP="00EC7557">
      <w:pPr>
        <w:jc w:val="right"/>
        <w:rPr>
          <w:sz w:val="28"/>
          <w:szCs w:val="28"/>
        </w:rPr>
      </w:pPr>
      <w:r w:rsidRPr="00091ACD">
        <w:rPr>
          <w:sz w:val="28"/>
          <w:szCs w:val="28"/>
        </w:rPr>
        <w:t>УДК 94(470.65)</w:t>
      </w:r>
    </w:p>
    <w:p w:rsidR="00EC7557" w:rsidRPr="00091ACD" w:rsidRDefault="00EC7557" w:rsidP="00EC7557">
      <w:pPr>
        <w:jc w:val="right"/>
        <w:rPr>
          <w:sz w:val="28"/>
          <w:szCs w:val="28"/>
        </w:rPr>
      </w:pPr>
      <w:r>
        <w:rPr>
          <w:sz w:val="28"/>
          <w:szCs w:val="28"/>
        </w:rPr>
        <w:t xml:space="preserve"> ББК 63.4</w:t>
      </w:r>
      <w:r w:rsidRPr="00091ACD">
        <w:rPr>
          <w:sz w:val="28"/>
          <w:szCs w:val="28"/>
        </w:rPr>
        <w:t xml:space="preserve">(2Рос. </w:t>
      </w:r>
      <w:r>
        <w:rPr>
          <w:sz w:val="28"/>
          <w:szCs w:val="28"/>
        </w:rPr>
        <w:t>Сев</w:t>
      </w:r>
      <w:r w:rsidRPr="00091ACD">
        <w:rPr>
          <w:sz w:val="28"/>
          <w:szCs w:val="28"/>
        </w:rPr>
        <w:t>)</w:t>
      </w:r>
    </w:p>
    <w:p w:rsidR="00EC7557" w:rsidRPr="00A43389" w:rsidRDefault="00EC7557" w:rsidP="00EC7557"/>
    <w:p w:rsidR="00EC7557" w:rsidRDefault="00EC7557" w:rsidP="00EC7557">
      <w:pPr>
        <w:jc w:val="center"/>
        <w:rPr>
          <w:b/>
          <w:sz w:val="28"/>
          <w:szCs w:val="28"/>
        </w:rPr>
      </w:pPr>
      <w:r>
        <w:rPr>
          <w:b/>
          <w:sz w:val="28"/>
          <w:szCs w:val="28"/>
        </w:rPr>
        <w:t>908 Краеведение</w:t>
      </w:r>
    </w:p>
    <w:p w:rsidR="00EC7557" w:rsidRPr="00061741" w:rsidRDefault="00EC7557" w:rsidP="00EC7557">
      <w:pPr>
        <w:numPr>
          <w:ilvl w:val="0"/>
          <w:numId w:val="1"/>
        </w:numPr>
        <w:tabs>
          <w:tab w:val="clear" w:pos="540"/>
          <w:tab w:val="num" w:pos="142"/>
        </w:tabs>
        <w:ind w:left="0" w:firstLine="0"/>
        <w:jc w:val="both"/>
        <w:rPr>
          <w:sz w:val="28"/>
          <w:szCs w:val="28"/>
        </w:rPr>
      </w:pPr>
      <w:r>
        <w:rPr>
          <w:b/>
          <w:sz w:val="28"/>
          <w:szCs w:val="28"/>
        </w:rPr>
        <w:t>Кусов Г.</w:t>
      </w:r>
      <w:r w:rsidRPr="00061741">
        <w:rPr>
          <w:b/>
          <w:sz w:val="28"/>
          <w:szCs w:val="28"/>
        </w:rPr>
        <w:t xml:space="preserve"> </w:t>
      </w:r>
      <w:r>
        <w:rPr>
          <w:sz w:val="28"/>
          <w:szCs w:val="28"/>
        </w:rPr>
        <w:t>Загадочные места Даргавской долины</w:t>
      </w:r>
      <w:r w:rsidRPr="00061741">
        <w:rPr>
          <w:sz w:val="28"/>
          <w:szCs w:val="28"/>
        </w:rPr>
        <w:t xml:space="preserve">  / </w:t>
      </w:r>
      <w:r>
        <w:rPr>
          <w:sz w:val="28"/>
          <w:szCs w:val="28"/>
        </w:rPr>
        <w:t>Генрий Кусов.</w:t>
      </w:r>
      <w:r w:rsidRPr="00061741">
        <w:rPr>
          <w:sz w:val="28"/>
          <w:szCs w:val="28"/>
        </w:rPr>
        <w:t xml:space="preserve"> – Владикавказ : Издательско-полиграфическое предприятие им. В. Гассиева, 201</w:t>
      </w:r>
      <w:r>
        <w:rPr>
          <w:sz w:val="28"/>
          <w:szCs w:val="28"/>
        </w:rPr>
        <w:t>4</w:t>
      </w:r>
      <w:r w:rsidRPr="00061741">
        <w:rPr>
          <w:sz w:val="28"/>
          <w:szCs w:val="28"/>
        </w:rPr>
        <w:t xml:space="preserve">. – </w:t>
      </w:r>
      <w:r>
        <w:rPr>
          <w:sz w:val="28"/>
          <w:szCs w:val="28"/>
        </w:rPr>
        <w:t>238 с. : ил. ; 17 см. – 10</w:t>
      </w:r>
      <w:r w:rsidRPr="00061741">
        <w:rPr>
          <w:sz w:val="28"/>
          <w:szCs w:val="28"/>
        </w:rPr>
        <w:t>00 экз. – ISBN 978-5-91139-2</w:t>
      </w:r>
      <w:r>
        <w:rPr>
          <w:sz w:val="28"/>
          <w:szCs w:val="28"/>
        </w:rPr>
        <w:t>88</w:t>
      </w:r>
      <w:r w:rsidRPr="00061741">
        <w:rPr>
          <w:sz w:val="28"/>
          <w:szCs w:val="28"/>
        </w:rPr>
        <w:t>-</w:t>
      </w:r>
      <w:r>
        <w:rPr>
          <w:sz w:val="28"/>
          <w:szCs w:val="28"/>
        </w:rPr>
        <w:t>8. – [2014</w:t>
      </w:r>
      <w:r w:rsidRPr="00061741">
        <w:rPr>
          <w:sz w:val="28"/>
          <w:szCs w:val="28"/>
        </w:rPr>
        <w:t>-</w:t>
      </w:r>
      <w:r>
        <w:rPr>
          <w:sz w:val="28"/>
          <w:szCs w:val="28"/>
        </w:rPr>
        <w:t>5</w:t>
      </w:r>
      <w:r w:rsidRPr="00061741">
        <w:rPr>
          <w:sz w:val="28"/>
          <w:szCs w:val="28"/>
        </w:rPr>
        <w:t>2].</w:t>
      </w:r>
    </w:p>
    <w:p w:rsidR="00EC7557" w:rsidRPr="00061741" w:rsidRDefault="00EC7557" w:rsidP="00EC7557">
      <w:pPr>
        <w:jc w:val="right"/>
        <w:rPr>
          <w:sz w:val="28"/>
          <w:szCs w:val="28"/>
        </w:rPr>
      </w:pPr>
      <w:r w:rsidRPr="00061741">
        <w:rPr>
          <w:sz w:val="28"/>
          <w:szCs w:val="28"/>
        </w:rPr>
        <w:t xml:space="preserve">УДК </w:t>
      </w:r>
      <w:r>
        <w:rPr>
          <w:sz w:val="28"/>
          <w:szCs w:val="28"/>
        </w:rPr>
        <w:t>908</w:t>
      </w:r>
    </w:p>
    <w:p w:rsidR="00EC7557" w:rsidRPr="00061741" w:rsidRDefault="00EC7557" w:rsidP="00EC7557">
      <w:pPr>
        <w:jc w:val="right"/>
        <w:rPr>
          <w:sz w:val="28"/>
          <w:szCs w:val="28"/>
        </w:rPr>
      </w:pPr>
      <w:r>
        <w:rPr>
          <w:sz w:val="28"/>
          <w:szCs w:val="28"/>
        </w:rPr>
        <w:t>ББК 26.890(2Рос.Сев)</w:t>
      </w:r>
    </w:p>
    <w:p w:rsidR="00EC7557" w:rsidRPr="0055589F" w:rsidRDefault="00EC7557" w:rsidP="00EC7557">
      <w:pPr>
        <w:numPr>
          <w:ilvl w:val="0"/>
          <w:numId w:val="1"/>
        </w:numPr>
        <w:tabs>
          <w:tab w:val="clear" w:pos="540"/>
          <w:tab w:val="num" w:pos="284"/>
        </w:tabs>
        <w:ind w:left="0" w:firstLine="0"/>
        <w:jc w:val="both"/>
        <w:rPr>
          <w:sz w:val="28"/>
          <w:szCs w:val="28"/>
        </w:rPr>
      </w:pPr>
      <w:r>
        <w:rPr>
          <w:b/>
          <w:sz w:val="28"/>
          <w:szCs w:val="28"/>
        </w:rPr>
        <w:t>Осетия-Алания=</w:t>
      </w:r>
      <w:r>
        <w:rPr>
          <w:b/>
          <w:sz w:val="28"/>
          <w:szCs w:val="28"/>
          <w:lang w:val="en-US"/>
        </w:rPr>
        <w:t>Osetia</w:t>
      </w:r>
      <w:r w:rsidRPr="005F5C9A">
        <w:rPr>
          <w:b/>
          <w:sz w:val="28"/>
          <w:szCs w:val="28"/>
        </w:rPr>
        <w:t>-</w:t>
      </w:r>
      <w:r>
        <w:rPr>
          <w:b/>
          <w:sz w:val="28"/>
          <w:szCs w:val="28"/>
          <w:lang w:val="en-US"/>
        </w:rPr>
        <w:t>Alania</w:t>
      </w:r>
      <w:r w:rsidRPr="005F5C9A">
        <w:rPr>
          <w:b/>
          <w:sz w:val="28"/>
          <w:szCs w:val="28"/>
        </w:rPr>
        <w:t xml:space="preserve"> </w:t>
      </w:r>
      <w:r w:rsidRPr="006C0DDB">
        <w:rPr>
          <w:sz w:val="28"/>
          <w:szCs w:val="28"/>
        </w:rPr>
        <w:t>[Изоматериал]</w:t>
      </w:r>
      <w:r>
        <w:rPr>
          <w:sz w:val="28"/>
          <w:szCs w:val="28"/>
        </w:rPr>
        <w:t xml:space="preserve"> :</w:t>
      </w:r>
      <w:r w:rsidRPr="0055589F">
        <w:rPr>
          <w:sz w:val="28"/>
          <w:szCs w:val="28"/>
        </w:rPr>
        <w:t xml:space="preserve"> </w:t>
      </w:r>
      <w:r>
        <w:rPr>
          <w:sz w:val="28"/>
          <w:szCs w:val="28"/>
        </w:rPr>
        <w:t>почтовые открытки. – Владикавказ, 2014</w:t>
      </w:r>
      <w:r w:rsidRPr="0055589F">
        <w:rPr>
          <w:sz w:val="28"/>
          <w:szCs w:val="28"/>
        </w:rPr>
        <w:t xml:space="preserve">. – </w:t>
      </w:r>
      <w:r>
        <w:rPr>
          <w:sz w:val="28"/>
          <w:szCs w:val="28"/>
        </w:rPr>
        <w:t>1 обл.(16 отд. л.) : цв. ; 15+10,5.– [2014-42</w:t>
      </w:r>
      <w:r w:rsidRPr="0055589F">
        <w:rPr>
          <w:sz w:val="28"/>
          <w:szCs w:val="28"/>
        </w:rPr>
        <w:t>].</w:t>
      </w:r>
    </w:p>
    <w:p w:rsidR="00EC7557" w:rsidRPr="0055589F" w:rsidRDefault="00EC7557" w:rsidP="00EC7557">
      <w:pPr>
        <w:jc w:val="right"/>
        <w:rPr>
          <w:sz w:val="28"/>
          <w:szCs w:val="28"/>
        </w:rPr>
      </w:pPr>
      <w:r w:rsidRPr="0055589F">
        <w:rPr>
          <w:sz w:val="28"/>
          <w:szCs w:val="28"/>
        </w:rPr>
        <w:t xml:space="preserve">УДК </w:t>
      </w:r>
      <w:r>
        <w:rPr>
          <w:sz w:val="28"/>
          <w:szCs w:val="28"/>
        </w:rPr>
        <w:t>908</w:t>
      </w:r>
    </w:p>
    <w:p w:rsidR="00EC7557" w:rsidRPr="0055589F" w:rsidRDefault="00EC7557" w:rsidP="00EC7557">
      <w:pPr>
        <w:jc w:val="right"/>
        <w:rPr>
          <w:sz w:val="28"/>
          <w:szCs w:val="28"/>
        </w:rPr>
      </w:pPr>
      <w:r w:rsidRPr="0055589F">
        <w:rPr>
          <w:sz w:val="28"/>
          <w:szCs w:val="28"/>
        </w:rPr>
        <w:t xml:space="preserve">ББК </w:t>
      </w:r>
      <w:r>
        <w:rPr>
          <w:sz w:val="28"/>
          <w:szCs w:val="28"/>
        </w:rPr>
        <w:t>26.89</w:t>
      </w:r>
      <w:r w:rsidRPr="0055589F">
        <w:rPr>
          <w:sz w:val="28"/>
          <w:szCs w:val="28"/>
        </w:rPr>
        <w:t>(2Рос</w:t>
      </w:r>
      <w:r>
        <w:rPr>
          <w:sz w:val="28"/>
          <w:szCs w:val="28"/>
        </w:rPr>
        <w:t>.Сев</w:t>
      </w:r>
      <w:r w:rsidRPr="0055589F">
        <w:rPr>
          <w:sz w:val="28"/>
          <w:szCs w:val="28"/>
        </w:rPr>
        <w:t>)</w:t>
      </w:r>
    </w:p>
    <w:p w:rsidR="00EC7557" w:rsidRPr="004E3FCC" w:rsidRDefault="00EC7557" w:rsidP="00EC7557">
      <w:pPr>
        <w:numPr>
          <w:ilvl w:val="0"/>
          <w:numId w:val="1"/>
        </w:numPr>
        <w:tabs>
          <w:tab w:val="clear" w:pos="540"/>
          <w:tab w:val="num" w:pos="284"/>
        </w:tabs>
        <w:ind w:left="0" w:firstLine="0"/>
        <w:jc w:val="both"/>
        <w:rPr>
          <w:sz w:val="28"/>
          <w:szCs w:val="28"/>
        </w:rPr>
      </w:pPr>
      <w:r>
        <w:rPr>
          <w:b/>
          <w:sz w:val="28"/>
          <w:szCs w:val="28"/>
        </w:rPr>
        <w:t xml:space="preserve">Путеводитель по Северной Осетии / </w:t>
      </w:r>
      <w:r>
        <w:rPr>
          <w:sz w:val="28"/>
          <w:szCs w:val="28"/>
        </w:rPr>
        <w:t>сост. Т.С. Калицов</w:t>
      </w:r>
      <w:r w:rsidRPr="004E3FCC">
        <w:rPr>
          <w:sz w:val="28"/>
          <w:szCs w:val="28"/>
        </w:rPr>
        <w:fldChar w:fldCharType="begin"/>
      </w:r>
      <w:r w:rsidRPr="004E3FCC">
        <w:rPr>
          <w:sz w:val="28"/>
          <w:szCs w:val="28"/>
        </w:rPr>
        <w:instrText xml:space="preserve"> XE "Таказов Ф. 32" </w:instrText>
      </w:r>
      <w:r w:rsidRPr="004E3FCC">
        <w:rPr>
          <w:sz w:val="28"/>
          <w:szCs w:val="28"/>
        </w:rPr>
        <w:fldChar w:fldCharType="end"/>
      </w:r>
      <w:r>
        <w:rPr>
          <w:sz w:val="28"/>
          <w:szCs w:val="28"/>
        </w:rPr>
        <w:t>. – Владикавказ : Респект, 2014</w:t>
      </w:r>
      <w:r w:rsidRPr="004E3FCC">
        <w:rPr>
          <w:sz w:val="28"/>
          <w:szCs w:val="28"/>
        </w:rPr>
        <w:t xml:space="preserve">. – </w:t>
      </w:r>
      <w:r>
        <w:rPr>
          <w:sz w:val="28"/>
          <w:szCs w:val="28"/>
        </w:rPr>
        <w:t>111</w:t>
      </w:r>
      <w:r w:rsidRPr="004E3FCC">
        <w:rPr>
          <w:sz w:val="28"/>
          <w:szCs w:val="28"/>
        </w:rPr>
        <w:t xml:space="preserve"> с.</w:t>
      </w:r>
      <w:r>
        <w:rPr>
          <w:sz w:val="28"/>
          <w:szCs w:val="28"/>
        </w:rPr>
        <w:t xml:space="preserve"> : ил. ; 20 см. – 1000 экз.</w:t>
      </w:r>
      <w:r w:rsidRPr="004E3FCC">
        <w:rPr>
          <w:sz w:val="28"/>
          <w:szCs w:val="28"/>
        </w:rPr>
        <w:t>– [201</w:t>
      </w:r>
      <w:r>
        <w:rPr>
          <w:sz w:val="28"/>
          <w:szCs w:val="28"/>
        </w:rPr>
        <w:t>4</w:t>
      </w:r>
      <w:r w:rsidRPr="004E3FCC">
        <w:rPr>
          <w:sz w:val="28"/>
          <w:szCs w:val="28"/>
        </w:rPr>
        <w:t>-</w:t>
      </w:r>
      <w:r>
        <w:rPr>
          <w:sz w:val="28"/>
          <w:szCs w:val="28"/>
        </w:rPr>
        <w:t>2</w:t>
      </w:r>
      <w:r w:rsidRPr="004E3FCC">
        <w:rPr>
          <w:sz w:val="28"/>
          <w:szCs w:val="28"/>
        </w:rPr>
        <w:t>].</w:t>
      </w:r>
    </w:p>
    <w:p w:rsidR="00EC7557" w:rsidRPr="004E3FCC" w:rsidRDefault="00EC7557" w:rsidP="00EC7557">
      <w:pPr>
        <w:jc w:val="right"/>
        <w:rPr>
          <w:sz w:val="28"/>
          <w:szCs w:val="28"/>
        </w:rPr>
      </w:pPr>
      <w:r w:rsidRPr="004E3FCC">
        <w:rPr>
          <w:sz w:val="28"/>
          <w:szCs w:val="28"/>
        </w:rPr>
        <w:t xml:space="preserve">УДК </w:t>
      </w:r>
      <w:r>
        <w:rPr>
          <w:sz w:val="28"/>
          <w:szCs w:val="28"/>
        </w:rPr>
        <w:t>908</w:t>
      </w:r>
    </w:p>
    <w:p w:rsidR="00EC7557" w:rsidRPr="004E3FCC" w:rsidRDefault="00EC7557" w:rsidP="00EC7557">
      <w:pPr>
        <w:jc w:val="right"/>
        <w:rPr>
          <w:sz w:val="28"/>
          <w:szCs w:val="28"/>
        </w:rPr>
      </w:pPr>
      <w:r w:rsidRPr="004E3FCC">
        <w:rPr>
          <w:sz w:val="28"/>
          <w:szCs w:val="28"/>
        </w:rPr>
        <w:t xml:space="preserve">ББК </w:t>
      </w:r>
      <w:r>
        <w:rPr>
          <w:sz w:val="28"/>
          <w:szCs w:val="28"/>
        </w:rPr>
        <w:t>26.89</w:t>
      </w:r>
      <w:r w:rsidRPr="004E3FCC">
        <w:rPr>
          <w:sz w:val="28"/>
          <w:szCs w:val="28"/>
        </w:rPr>
        <w:t>(2Рос</w:t>
      </w:r>
      <w:r>
        <w:rPr>
          <w:sz w:val="28"/>
          <w:szCs w:val="28"/>
        </w:rPr>
        <w:t>.Сев</w:t>
      </w:r>
      <w:r w:rsidRPr="004E3FCC">
        <w:rPr>
          <w:sz w:val="28"/>
          <w:szCs w:val="28"/>
        </w:rPr>
        <w:t>)</w:t>
      </w:r>
    </w:p>
    <w:p w:rsidR="00EC7557" w:rsidRDefault="00EC7557" w:rsidP="00EC7557">
      <w:pPr>
        <w:jc w:val="center"/>
        <w:rPr>
          <w:b/>
          <w:sz w:val="28"/>
          <w:szCs w:val="28"/>
        </w:rPr>
      </w:pPr>
    </w:p>
    <w:p w:rsidR="00EC7557" w:rsidRPr="00611173" w:rsidRDefault="00EC7557" w:rsidP="00EC7557">
      <w:pPr>
        <w:jc w:val="center"/>
        <w:rPr>
          <w:b/>
          <w:sz w:val="28"/>
          <w:szCs w:val="28"/>
        </w:rPr>
      </w:pPr>
      <w:r w:rsidRPr="00611173">
        <w:rPr>
          <w:b/>
          <w:sz w:val="28"/>
          <w:szCs w:val="28"/>
        </w:rPr>
        <w:t>91 География. Географические исследования Земли и отдельных стран</w:t>
      </w:r>
    </w:p>
    <w:p w:rsidR="00EC7557" w:rsidRDefault="00EC7557" w:rsidP="00EC7557">
      <w:pPr>
        <w:jc w:val="center"/>
        <w:rPr>
          <w:b/>
          <w:sz w:val="28"/>
          <w:szCs w:val="28"/>
        </w:rPr>
      </w:pPr>
      <w:r w:rsidRPr="00611173">
        <w:rPr>
          <w:b/>
          <w:sz w:val="28"/>
          <w:szCs w:val="28"/>
        </w:rPr>
        <w:t>929.5 Генеалогия</w:t>
      </w:r>
    </w:p>
    <w:p w:rsidR="00EC7557" w:rsidRPr="005C5587" w:rsidRDefault="00EC7557" w:rsidP="00EC7557">
      <w:pPr>
        <w:numPr>
          <w:ilvl w:val="0"/>
          <w:numId w:val="1"/>
        </w:numPr>
        <w:tabs>
          <w:tab w:val="clear" w:pos="540"/>
          <w:tab w:val="num" w:pos="284"/>
        </w:tabs>
        <w:ind w:left="0" w:firstLine="0"/>
        <w:jc w:val="both"/>
        <w:rPr>
          <w:sz w:val="28"/>
          <w:szCs w:val="28"/>
        </w:rPr>
      </w:pPr>
      <w:r>
        <w:rPr>
          <w:b/>
          <w:sz w:val="28"/>
          <w:szCs w:val="28"/>
        </w:rPr>
        <w:t>Агузаров Т</w:t>
      </w:r>
      <w:r w:rsidRPr="005C5587">
        <w:rPr>
          <w:b/>
          <w:sz w:val="28"/>
          <w:szCs w:val="28"/>
        </w:rPr>
        <w:t xml:space="preserve">. </w:t>
      </w:r>
      <w:r w:rsidRPr="005C5587">
        <w:rPr>
          <w:sz w:val="28"/>
          <w:szCs w:val="28"/>
        </w:rPr>
        <w:t xml:space="preserve">Агузаровы=Æгъуызартæ / </w:t>
      </w:r>
      <w:r>
        <w:rPr>
          <w:sz w:val="28"/>
          <w:szCs w:val="28"/>
        </w:rPr>
        <w:t>Таймураз Агузаров</w:t>
      </w:r>
      <w:r w:rsidRPr="005C5587">
        <w:rPr>
          <w:sz w:val="28"/>
          <w:szCs w:val="28"/>
        </w:rPr>
        <w:t>.– Владикавказ : Издательско-полиграфическое п</w:t>
      </w:r>
      <w:r>
        <w:rPr>
          <w:sz w:val="28"/>
          <w:szCs w:val="28"/>
        </w:rPr>
        <w:t>редприятие им. В. Гассиева, 2014</w:t>
      </w:r>
      <w:r w:rsidRPr="005C5587">
        <w:rPr>
          <w:sz w:val="28"/>
          <w:szCs w:val="28"/>
        </w:rPr>
        <w:t xml:space="preserve">. – </w:t>
      </w:r>
      <w:r>
        <w:rPr>
          <w:sz w:val="28"/>
          <w:szCs w:val="28"/>
        </w:rPr>
        <w:t>64</w:t>
      </w:r>
      <w:r w:rsidRPr="005C5587">
        <w:rPr>
          <w:sz w:val="28"/>
          <w:szCs w:val="28"/>
        </w:rPr>
        <w:t xml:space="preserve"> с.; 2</w:t>
      </w:r>
      <w:r>
        <w:rPr>
          <w:sz w:val="28"/>
          <w:szCs w:val="28"/>
        </w:rPr>
        <w:t>0,5 см. – 6</w:t>
      </w:r>
      <w:r w:rsidRPr="005C5587">
        <w:rPr>
          <w:sz w:val="28"/>
          <w:szCs w:val="28"/>
        </w:rPr>
        <w:t>00 экз. – ISBN 978-5-91139-3</w:t>
      </w:r>
      <w:r>
        <w:rPr>
          <w:sz w:val="28"/>
          <w:szCs w:val="28"/>
        </w:rPr>
        <w:t>0</w:t>
      </w:r>
      <w:r w:rsidRPr="005C5587">
        <w:rPr>
          <w:sz w:val="28"/>
          <w:szCs w:val="28"/>
        </w:rPr>
        <w:t>1-</w:t>
      </w:r>
      <w:r>
        <w:rPr>
          <w:sz w:val="28"/>
          <w:szCs w:val="28"/>
        </w:rPr>
        <w:t>4.– [2014</w:t>
      </w:r>
      <w:r w:rsidRPr="005C5587">
        <w:rPr>
          <w:sz w:val="28"/>
          <w:szCs w:val="28"/>
        </w:rPr>
        <w:t>-</w:t>
      </w:r>
      <w:r>
        <w:rPr>
          <w:sz w:val="28"/>
          <w:szCs w:val="28"/>
        </w:rPr>
        <w:t>55</w:t>
      </w:r>
      <w:r w:rsidRPr="005C5587">
        <w:rPr>
          <w:sz w:val="28"/>
          <w:szCs w:val="28"/>
        </w:rPr>
        <w:t>].</w:t>
      </w:r>
    </w:p>
    <w:p w:rsidR="00EC7557" w:rsidRPr="005C5587" w:rsidRDefault="00EC7557" w:rsidP="00EC7557">
      <w:pPr>
        <w:jc w:val="right"/>
        <w:rPr>
          <w:sz w:val="28"/>
          <w:szCs w:val="28"/>
        </w:rPr>
      </w:pPr>
      <w:r w:rsidRPr="005C5587">
        <w:rPr>
          <w:sz w:val="28"/>
          <w:szCs w:val="28"/>
        </w:rPr>
        <w:t>УДК 929.5</w:t>
      </w:r>
    </w:p>
    <w:p w:rsidR="00EC7557" w:rsidRPr="00664A88" w:rsidRDefault="00EC7557" w:rsidP="00EC7557">
      <w:pPr>
        <w:jc w:val="right"/>
        <w:rPr>
          <w:sz w:val="28"/>
          <w:szCs w:val="28"/>
        </w:rPr>
      </w:pPr>
      <w:r>
        <w:rPr>
          <w:sz w:val="28"/>
          <w:szCs w:val="28"/>
        </w:rPr>
        <w:t>ББК 63.2(2Рос-Сев)</w:t>
      </w:r>
    </w:p>
    <w:p w:rsidR="00EC7557" w:rsidRPr="004615DF" w:rsidRDefault="00EC7557" w:rsidP="00EC7557">
      <w:pPr>
        <w:numPr>
          <w:ilvl w:val="0"/>
          <w:numId w:val="1"/>
        </w:numPr>
        <w:tabs>
          <w:tab w:val="clear" w:pos="540"/>
          <w:tab w:val="num" w:pos="284"/>
        </w:tabs>
        <w:ind w:left="0" w:firstLine="0"/>
        <w:jc w:val="both"/>
        <w:rPr>
          <w:sz w:val="28"/>
          <w:szCs w:val="28"/>
        </w:rPr>
      </w:pPr>
      <w:r w:rsidRPr="0055589F">
        <w:rPr>
          <w:b/>
          <w:sz w:val="28"/>
          <w:szCs w:val="28"/>
        </w:rPr>
        <w:t>Гæгкуыты З</w:t>
      </w:r>
      <w:r w:rsidRPr="004615DF">
        <w:rPr>
          <w:b/>
          <w:sz w:val="28"/>
          <w:szCs w:val="28"/>
        </w:rPr>
        <w:t xml:space="preserve">. </w:t>
      </w:r>
      <w:r w:rsidRPr="004615DF">
        <w:rPr>
          <w:sz w:val="28"/>
          <w:szCs w:val="28"/>
        </w:rPr>
        <w:t>Г</w:t>
      </w:r>
      <w:r>
        <w:rPr>
          <w:sz w:val="28"/>
          <w:szCs w:val="28"/>
        </w:rPr>
        <w:t>æгкуытæ=Гагкуевы</w:t>
      </w:r>
      <w:r w:rsidRPr="004615DF">
        <w:rPr>
          <w:sz w:val="28"/>
          <w:szCs w:val="28"/>
        </w:rPr>
        <w:t xml:space="preserve"> / </w:t>
      </w:r>
      <w:r w:rsidRPr="0055589F">
        <w:rPr>
          <w:sz w:val="28"/>
          <w:szCs w:val="28"/>
        </w:rPr>
        <w:t>Гæгкуыты З</w:t>
      </w:r>
      <w:r>
        <w:rPr>
          <w:sz w:val="28"/>
          <w:szCs w:val="28"/>
        </w:rPr>
        <w:t>æлинæ</w:t>
      </w:r>
      <w:r w:rsidRPr="004615DF">
        <w:rPr>
          <w:sz w:val="28"/>
          <w:szCs w:val="28"/>
        </w:rPr>
        <w:t>.– Дзæуджыхъæу : Гасситы Викторы рауагъ</w:t>
      </w:r>
      <w:r>
        <w:rPr>
          <w:sz w:val="28"/>
          <w:szCs w:val="28"/>
        </w:rPr>
        <w:t>дадон-полиграфион куыстуат, 2014. – 186 ф. ; 20,5 см. – 2</w:t>
      </w:r>
      <w:r w:rsidRPr="004615DF">
        <w:rPr>
          <w:sz w:val="28"/>
          <w:szCs w:val="28"/>
        </w:rPr>
        <w:t>00 экз. – ISBN 978-5-91139-2</w:t>
      </w:r>
      <w:r>
        <w:rPr>
          <w:sz w:val="28"/>
          <w:szCs w:val="28"/>
        </w:rPr>
        <w:t>82-6.– [2014-59</w:t>
      </w:r>
      <w:r w:rsidRPr="004615DF">
        <w:rPr>
          <w:sz w:val="28"/>
          <w:szCs w:val="28"/>
        </w:rPr>
        <w:t>].</w:t>
      </w:r>
    </w:p>
    <w:p w:rsidR="00EC7557" w:rsidRPr="004615DF" w:rsidRDefault="00EC7557" w:rsidP="00EC7557">
      <w:pPr>
        <w:ind w:left="708"/>
        <w:jc w:val="both"/>
        <w:rPr>
          <w:sz w:val="28"/>
          <w:szCs w:val="28"/>
        </w:rPr>
      </w:pPr>
      <w:r>
        <w:rPr>
          <w:sz w:val="28"/>
          <w:szCs w:val="28"/>
        </w:rPr>
        <w:t>Гагкуева З. Гагкуевы</w:t>
      </w:r>
      <w:r w:rsidRPr="004615DF">
        <w:rPr>
          <w:sz w:val="28"/>
          <w:szCs w:val="28"/>
        </w:rPr>
        <w:t>.</w:t>
      </w:r>
    </w:p>
    <w:p w:rsidR="00EC7557" w:rsidRPr="004615DF" w:rsidRDefault="00EC7557" w:rsidP="00EC7557">
      <w:pPr>
        <w:jc w:val="right"/>
        <w:rPr>
          <w:sz w:val="28"/>
          <w:szCs w:val="28"/>
        </w:rPr>
      </w:pPr>
      <w:r w:rsidRPr="004615DF">
        <w:rPr>
          <w:sz w:val="28"/>
          <w:szCs w:val="28"/>
        </w:rPr>
        <w:t>УДК 929.5</w:t>
      </w:r>
    </w:p>
    <w:p w:rsidR="00EC7557" w:rsidRPr="003C4FF4" w:rsidRDefault="00EC7557" w:rsidP="00EC7557">
      <w:pPr>
        <w:jc w:val="right"/>
        <w:rPr>
          <w:sz w:val="28"/>
          <w:szCs w:val="28"/>
        </w:rPr>
      </w:pPr>
      <w:r>
        <w:rPr>
          <w:sz w:val="28"/>
          <w:szCs w:val="28"/>
        </w:rPr>
        <w:t>ББК 63.2(2Рос.Сев)</w:t>
      </w:r>
    </w:p>
    <w:p w:rsidR="00EC7557" w:rsidRDefault="00EC7557" w:rsidP="00EC7557">
      <w:pPr>
        <w:numPr>
          <w:ilvl w:val="0"/>
          <w:numId w:val="1"/>
        </w:numPr>
        <w:tabs>
          <w:tab w:val="clear" w:pos="540"/>
          <w:tab w:val="num" w:pos="284"/>
        </w:tabs>
        <w:ind w:left="0" w:firstLine="0"/>
        <w:jc w:val="both"/>
        <w:rPr>
          <w:sz w:val="28"/>
          <w:szCs w:val="28"/>
        </w:rPr>
      </w:pPr>
      <w:r>
        <w:rPr>
          <w:b/>
          <w:sz w:val="28"/>
          <w:szCs w:val="28"/>
        </w:rPr>
        <w:lastRenderedPageBreak/>
        <w:t>Генеология народов Кавказа. Традиции и современность</w:t>
      </w:r>
      <w:r>
        <w:rPr>
          <w:sz w:val="28"/>
          <w:szCs w:val="28"/>
        </w:rPr>
        <w:t xml:space="preserve"> : [сборник статей] / [под ред. И.Т. Марзоева, М.И. Баразбиева и др</w:t>
      </w:r>
      <w:r w:rsidRPr="00855704">
        <w:rPr>
          <w:sz w:val="28"/>
          <w:szCs w:val="28"/>
        </w:rPr>
        <w:t>.</w:t>
      </w:r>
      <w:r>
        <w:rPr>
          <w:sz w:val="28"/>
          <w:szCs w:val="28"/>
        </w:rPr>
        <w:t>] ; ФГБУН СОИГСИ им. В.И. Абаева ВНЦ РАН и Правительства РСО-А</w:t>
      </w:r>
      <w:r w:rsidRPr="00EE0EE3">
        <w:rPr>
          <w:sz w:val="28"/>
          <w:szCs w:val="28"/>
        </w:rPr>
        <w:t xml:space="preserve">.– Владикавказ : </w:t>
      </w:r>
      <w:r>
        <w:rPr>
          <w:sz w:val="28"/>
          <w:szCs w:val="28"/>
        </w:rPr>
        <w:t>ИПЦ СОИГСИ ВНЦ РАН и РСО-А, 2014.–</w:t>
      </w:r>
    </w:p>
    <w:p w:rsidR="00EC7557" w:rsidRPr="00EE0EE3" w:rsidRDefault="00EC7557" w:rsidP="00EC7557">
      <w:pPr>
        <w:jc w:val="both"/>
        <w:rPr>
          <w:sz w:val="28"/>
          <w:szCs w:val="28"/>
        </w:rPr>
      </w:pPr>
      <w:r>
        <w:rPr>
          <w:sz w:val="28"/>
          <w:szCs w:val="28"/>
        </w:rPr>
        <w:t xml:space="preserve">Вып. </w:t>
      </w:r>
      <w:r>
        <w:rPr>
          <w:sz w:val="28"/>
          <w:szCs w:val="28"/>
          <w:lang w:val="en-US"/>
        </w:rPr>
        <w:t>VI</w:t>
      </w:r>
      <w:r>
        <w:rPr>
          <w:sz w:val="28"/>
          <w:szCs w:val="28"/>
        </w:rPr>
        <w:t>.</w:t>
      </w:r>
      <w:r w:rsidRPr="00204702">
        <w:rPr>
          <w:sz w:val="28"/>
          <w:szCs w:val="28"/>
        </w:rPr>
        <w:t xml:space="preserve"> </w:t>
      </w:r>
      <w:r>
        <w:rPr>
          <w:sz w:val="28"/>
          <w:szCs w:val="28"/>
        </w:rPr>
        <w:t>– 304 с. ; 20,5 см.– 100 экз. –</w:t>
      </w:r>
      <w:r w:rsidRPr="00EE0EE3">
        <w:rPr>
          <w:color w:val="0070C0"/>
          <w:sz w:val="28"/>
          <w:szCs w:val="28"/>
        </w:rPr>
        <w:t xml:space="preserve"> </w:t>
      </w:r>
      <w:r w:rsidRPr="00EE0EE3">
        <w:rPr>
          <w:sz w:val="28"/>
          <w:szCs w:val="28"/>
        </w:rPr>
        <w:t>ISBN 978-5-</w:t>
      </w:r>
      <w:r>
        <w:rPr>
          <w:sz w:val="28"/>
          <w:szCs w:val="28"/>
        </w:rPr>
        <w:t>91480-203-2</w:t>
      </w:r>
      <w:r w:rsidRPr="00EE0EE3">
        <w:rPr>
          <w:sz w:val="28"/>
          <w:szCs w:val="28"/>
        </w:rPr>
        <w:t xml:space="preserve">.– </w:t>
      </w:r>
      <w:r>
        <w:rPr>
          <w:sz w:val="28"/>
          <w:szCs w:val="28"/>
        </w:rPr>
        <w:t>[2014-98</w:t>
      </w:r>
      <w:r w:rsidRPr="00EE0EE3">
        <w:rPr>
          <w:sz w:val="28"/>
          <w:szCs w:val="28"/>
        </w:rPr>
        <w:t>].</w:t>
      </w:r>
    </w:p>
    <w:p w:rsidR="00EC7557" w:rsidRPr="00EE0EE3" w:rsidRDefault="00EC7557" w:rsidP="00EC7557">
      <w:pPr>
        <w:jc w:val="right"/>
        <w:rPr>
          <w:sz w:val="28"/>
          <w:szCs w:val="28"/>
        </w:rPr>
      </w:pPr>
      <w:r w:rsidRPr="00EE0EE3">
        <w:rPr>
          <w:sz w:val="28"/>
          <w:szCs w:val="28"/>
        </w:rPr>
        <w:t xml:space="preserve">УДК </w:t>
      </w:r>
      <w:r>
        <w:rPr>
          <w:sz w:val="28"/>
          <w:szCs w:val="28"/>
        </w:rPr>
        <w:t>929.5</w:t>
      </w:r>
    </w:p>
    <w:p w:rsidR="00EC7557" w:rsidRDefault="00EC7557" w:rsidP="00EC7557">
      <w:pPr>
        <w:jc w:val="right"/>
        <w:rPr>
          <w:sz w:val="28"/>
          <w:szCs w:val="28"/>
        </w:rPr>
      </w:pPr>
      <w:r>
        <w:rPr>
          <w:sz w:val="28"/>
          <w:szCs w:val="28"/>
        </w:rPr>
        <w:t>ББК 63.214</w:t>
      </w:r>
    </w:p>
    <w:p w:rsidR="00EC7557" w:rsidRPr="000C63F2" w:rsidRDefault="00EC7557" w:rsidP="00EC7557">
      <w:pPr>
        <w:numPr>
          <w:ilvl w:val="0"/>
          <w:numId w:val="1"/>
        </w:numPr>
        <w:tabs>
          <w:tab w:val="clear" w:pos="540"/>
          <w:tab w:val="num" w:pos="284"/>
        </w:tabs>
        <w:ind w:left="0" w:firstLine="0"/>
        <w:jc w:val="both"/>
        <w:rPr>
          <w:sz w:val="28"/>
          <w:szCs w:val="28"/>
        </w:rPr>
      </w:pPr>
      <w:r>
        <w:rPr>
          <w:b/>
          <w:sz w:val="28"/>
          <w:szCs w:val="28"/>
        </w:rPr>
        <w:t>Гутнов Ф.Х</w:t>
      </w:r>
      <w:r w:rsidRPr="000C63F2">
        <w:rPr>
          <w:b/>
          <w:sz w:val="28"/>
          <w:szCs w:val="28"/>
        </w:rPr>
        <w:t xml:space="preserve">. </w:t>
      </w:r>
      <w:r>
        <w:rPr>
          <w:sz w:val="28"/>
          <w:szCs w:val="28"/>
        </w:rPr>
        <w:t>Осетинские фамилии</w:t>
      </w:r>
      <w:r w:rsidRPr="000C63F2">
        <w:rPr>
          <w:sz w:val="28"/>
          <w:szCs w:val="28"/>
        </w:rPr>
        <w:t xml:space="preserve"> / </w:t>
      </w:r>
      <w:r>
        <w:rPr>
          <w:sz w:val="28"/>
          <w:szCs w:val="28"/>
        </w:rPr>
        <w:t>Гутнов Ф.Х</w:t>
      </w:r>
      <w:r w:rsidRPr="000C63F2">
        <w:rPr>
          <w:sz w:val="28"/>
          <w:szCs w:val="28"/>
        </w:rPr>
        <w:fldChar w:fldCharType="begin"/>
      </w:r>
      <w:r w:rsidRPr="000C63F2">
        <w:rPr>
          <w:sz w:val="28"/>
          <w:szCs w:val="28"/>
        </w:rPr>
        <w:instrText xml:space="preserve"> XE "Таказов Ф. 32" </w:instrText>
      </w:r>
      <w:r w:rsidRPr="000C63F2">
        <w:rPr>
          <w:sz w:val="28"/>
          <w:szCs w:val="28"/>
        </w:rPr>
        <w:fldChar w:fldCharType="end"/>
      </w:r>
      <w:r w:rsidRPr="000C63F2">
        <w:rPr>
          <w:sz w:val="28"/>
          <w:szCs w:val="28"/>
        </w:rPr>
        <w:t>. – Владикавказ : Ре</w:t>
      </w:r>
      <w:r>
        <w:rPr>
          <w:sz w:val="28"/>
          <w:szCs w:val="28"/>
        </w:rPr>
        <w:t>спект, 2014</w:t>
      </w:r>
      <w:r w:rsidRPr="000C63F2">
        <w:rPr>
          <w:sz w:val="28"/>
          <w:szCs w:val="28"/>
        </w:rPr>
        <w:t xml:space="preserve">. – </w:t>
      </w:r>
      <w:r>
        <w:rPr>
          <w:sz w:val="28"/>
          <w:szCs w:val="28"/>
        </w:rPr>
        <w:t>581</w:t>
      </w:r>
      <w:r w:rsidRPr="000C63F2">
        <w:rPr>
          <w:sz w:val="28"/>
          <w:szCs w:val="28"/>
        </w:rPr>
        <w:t xml:space="preserve"> с.; 24 см. – (Серия «</w:t>
      </w:r>
      <w:r>
        <w:rPr>
          <w:sz w:val="28"/>
          <w:szCs w:val="28"/>
        </w:rPr>
        <w:t>Моя Осетия</w:t>
      </w:r>
      <w:r w:rsidRPr="000C63F2">
        <w:rPr>
          <w:sz w:val="28"/>
          <w:szCs w:val="28"/>
        </w:rPr>
        <w:t>»).–</w:t>
      </w:r>
      <w:r>
        <w:rPr>
          <w:sz w:val="28"/>
          <w:szCs w:val="28"/>
        </w:rPr>
        <w:t xml:space="preserve"> 1000 экз. – ISBN 978-5-905066-15-3. – [2014</w:t>
      </w:r>
      <w:r w:rsidRPr="000C63F2">
        <w:rPr>
          <w:sz w:val="28"/>
          <w:szCs w:val="28"/>
        </w:rPr>
        <w:t>-</w:t>
      </w:r>
      <w:r>
        <w:rPr>
          <w:sz w:val="28"/>
          <w:szCs w:val="28"/>
        </w:rPr>
        <w:t>1</w:t>
      </w:r>
      <w:r w:rsidRPr="000C63F2">
        <w:rPr>
          <w:sz w:val="28"/>
          <w:szCs w:val="28"/>
        </w:rPr>
        <w:t>2].</w:t>
      </w:r>
    </w:p>
    <w:p w:rsidR="00EC7557" w:rsidRPr="000C63F2" w:rsidRDefault="00EC7557" w:rsidP="00EC7557">
      <w:pPr>
        <w:jc w:val="right"/>
        <w:rPr>
          <w:sz w:val="28"/>
          <w:szCs w:val="28"/>
        </w:rPr>
      </w:pPr>
      <w:r w:rsidRPr="000C63F2">
        <w:rPr>
          <w:sz w:val="28"/>
          <w:szCs w:val="28"/>
        </w:rPr>
        <w:t xml:space="preserve">УДК </w:t>
      </w:r>
      <w:r>
        <w:rPr>
          <w:sz w:val="28"/>
          <w:szCs w:val="28"/>
        </w:rPr>
        <w:t>929.5</w:t>
      </w:r>
    </w:p>
    <w:p w:rsidR="00EC7557" w:rsidRPr="000C63F2" w:rsidRDefault="00EC7557" w:rsidP="00EC7557">
      <w:pPr>
        <w:jc w:val="right"/>
        <w:rPr>
          <w:sz w:val="28"/>
          <w:szCs w:val="28"/>
        </w:rPr>
      </w:pPr>
      <w:r w:rsidRPr="000C63F2">
        <w:rPr>
          <w:sz w:val="28"/>
          <w:szCs w:val="28"/>
        </w:rPr>
        <w:t xml:space="preserve">ББК </w:t>
      </w:r>
      <w:r>
        <w:rPr>
          <w:sz w:val="28"/>
          <w:szCs w:val="28"/>
        </w:rPr>
        <w:t>63.2</w:t>
      </w:r>
      <w:r w:rsidRPr="000C63F2">
        <w:rPr>
          <w:sz w:val="28"/>
          <w:szCs w:val="28"/>
        </w:rPr>
        <w:t>(2Рос</w:t>
      </w:r>
      <w:r>
        <w:rPr>
          <w:sz w:val="28"/>
          <w:szCs w:val="28"/>
        </w:rPr>
        <w:t>.Сев</w:t>
      </w:r>
      <w:r w:rsidRPr="000C63F2">
        <w:rPr>
          <w:sz w:val="28"/>
          <w:szCs w:val="28"/>
        </w:rPr>
        <w:t>)</w:t>
      </w:r>
    </w:p>
    <w:p w:rsidR="00EC7557" w:rsidRPr="00840759" w:rsidRDefault="00EC7557" w:rsidP="00EC7557">
      <w:pPr>
        <w:jc w:val="center"/>
        <w:rPr>
          <w:b/>
          <w:color w:val="0070C0"/>
          <w:sz w:val="28"/>
          <w:szCs w:val="28"/>
        </w:rPr>
      </w:pPr>
    </w:p>
    <w:p w:rsidR="00EC7557" w:rsidRDefault="00EC7557" w:rsidP="00EC7557">
      <w:pPr>
        <w:pStyle w:val="3"/>
        <w:spacing w:before="0" w:after="0"/>
        <w:jc w:val="center"/>
        <w:rPr>
          <w:rFonts w:ascii="Times New Roman" w:hAnsi="Times New Roman"/>
          <w:sz w:val="28"/>
          <w:szCs w:val="28"/>
        </w:rPr>
      </w:pPr>
      <w:bookmarkStart w:id="210" w:name="_Toc374711366"/>
      <w:r w:rsidRPr="00091ACD">
        <w:rPr>
          <w:rFonts w:ascii="Times New Roman" w:hAnsi="Times New Roman"/>
          <w:sz w:val="28"/>
          <w:szCs w:val="28"/>
        </w:rPr>
        <w:t>93/94 История</w:t>
      </w:r>
      <w:bookmarkEnd w:id="210"/>
    </w:p>
    <w:p w:rsidR="00EC7557" w:rsidRPr="00501082" w:rsidRDefault="00EC7557" w:rsidP="00EC7557">
      <w:pPr>
        <w:jc w:val="center"/>
        <w:rPr>
          <w:b/>
          <w:sz w:val="28"/>
          <w:szCs w:val="28"/>
        </w:rPr>
      </w:pPr>
      <w:r w:rsidRPr="00501082">
        <w:rPr>
          <w:b/>
          <w:sz w:val="28"/>
          <w:szCs w:val="28"/>
        </w:rPr>
        <w:t>930 Историческая наука. Вспомогательные исторические науки</w:t>
      </w:r>
    </w:p>
    <w:p w:rsidR="00EC7557" w:rsidRPr="00501082" w:rsidRDefault="00EC7557" w:rsidP="00EC7557"/>
    <w:p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 xml:space="preserve">Марзоев И.Т. </w:t>
      </w:r>
      <w:r w:rsidRPr="005D048C">
        <w:rPr>
          <w:sz w:val="28"/>
          <w:szCs w:val="28"/>
        </w:rPr>
        <w:t xml:space="preserve">Привилегированные сословия на Кавказе в </w:t>
      </w:r>
      <w:r w:rsidRPr="005D048C">
        <w:rPr>
          <w:sz w:val="28"/>
          <w:szCs w:val="28"/>
          <w:lang w:val="en-US"/>
        </w:rPr>
        <w:t>XVII</w:t>
      </w:r>
      <w:r w:rsidRPr="005D048C">
        <w:rPr>
          <w:sz w:val="28"/>
          <w:szCs w:val="28"/>
        </w:rPr>
        <w:t xml:space="preserve">- в начале </w:t>
      </w:r>
      <w:r w:rsidRPr="005D048C">
        <w:rPr>
          <w:sz w:val="28"/>
          <w:szCs w:val="28"/>
          <w:lang w:val="en-US"/>
        </w:rPr>
        <w:t>XX</w:t>
      </w:r>
      <w:r w:rsidRPr="005D048C">
        <w:rPr>
          <w:sz w:val="28"/>
          <w:szCs w:val="28"/>
        </w:rPr>
        <w:t xml:space="preserve"> веков</w:t>
      </w:r>
      <w:r>
        <w:rPr>
          <w:sz w:val="28"/>
          <w:szCs w:val="28"/>
        </w:rPr>
        <w:t xml:space="preserve"> : [монография]</w:t>
      </w:r>
      <w:r>
        <w:rPr>
          <w:b/>
          <w:sz w:val="28"/>
          <w:szCs w:val="28"/>
        </w:rPr>
        <w:t xml:space="preserve"> </w:t>
      </w:r>
      <w:r>
        <w:rPr>
          <w:sz w:val="28"/>
          <w:szCs w:val="28"/>
        </w:rPr>
        <w:t>/</w:t>
      </w:r>
      <w:r>
        <w:rPr>
          <w:b/>
          <w:sz w:val="28"/>
          <w:szCs w:val="28"/>
        </w:rPr>
        <w:t xml:space="preserve"> </w:t>
      </w:r>
      <w:r>
        <w:rPr>
          <w:sz w:val="28"/>
          <w:szCs w:val="28"/>
        </w:rPr>
        <w:t>И.Т. Марзоев</w:t>
      </w:r>
      <w:r w:rsidRPr="00942593">
        <w:rPr>
          <w:sz w:val="28"/>
          <w:szCs w:val="28"/>
        </w:rPr>
        <w:t xml:space="preserve"> ;</w:t>
      </w:r>
      <w:r>
        <w:rPr>
          <w:b/>
          <w:sz w:val="28"/>
          <w:szCs w:val="28"/>
        </w:rPr>
        <w:t xml:space="preserve"> </w:t>
      </w:r>
      <w:r w:rsidRPr="00007BEE">
        <w:rPr>
          <w:sz w:val="28"/>
          <w:szCs w:val="28"/>
        </w:rPr>
        <w:t xml:space="preserve">ФГБУН СОИГСИ ВНЦ РАН и </w:t>
      </w:r>
      <w:r>
        <w:rPr>
          <w:sz w:val="28"/>
          <w:szCs w:val="28"/>
        </w:rPr>
        <w:t xml:space="preserve"> Правительства </w:t>
      </w:r>
      <w:r w:rsidRPr="00007BEE">
        <w:rPr>
          <w:sz w:val="28"/>
          <w:szCs w:val="28"/>
        </w:rPr>
        <w:t xml:space="preserve">РСО-А </w:t>
      </w:r>
      <w:r>
        <w:rPr>
          <w:sz w:val="28"/>
          <w:szCs w:val="28"/>
        </w:rPr>
        <w:t xml:space="preserve">. – Владикавказ : Издателская ма стерская Перо и кисть, 2014. </w:t>
      </w:r>
      <w:r w:rsidRPr="00007BEE">
        <w:rPr>
          <w:sz w:val="28"/>
          <w:szCs w:val="28"/>
        </w:rPr>
        <w:t xml:space="preserve">– </w:t>
      </w:r>
      <w:r>
        <w:rPr>
          <w:sz w:val="28"/>
          <w:szCs w:val="28"/>
        </w:rPr>
        <w:t>415</w:t>
      </w:r>
      <w:r w:rsidRPr="00007BEE">
        <w:rPr>
          <w:sz w:val="28"/>
          <w:szCs w:val="28"/>
        </w:rPr>
        <w:t xml:space="preserve"> с.– 2</w:t>
      </w:r>
      <w:r>
        <w:rPr>
          <w:sz w:val="28"/>
          <w:szCs w:val="28"/>
        </w:rPr>
        <w:t>2,5 см. –Примеч.– 5</w:t>
      </w:r>
      <w:r w:rsidRPr="00007BEE">
        <w:rPr>
          <w:sz w:val="28"/>
          <w:szCs w:val="28"/>
        </w:rPr>
        <w:t>00 экз. – ISBN 978-5-</w:t>
      </w:r>
      <w:r>
        <w:rPr>
          <w:sz w:val="28"/>
          <w:szCs w:val="28"/>
        </w:rPr>
        <w:t>93900-014-7</w:t>
      </w:r>
      <w:r w:rsidRPr="00007BEE">
        <w:rPr>
          <w:sz w:val="28"/>
          <w:szCs w:val="28"/>
        </w:rPr>
        <w:t>. – [2014-</w:t>
      </w:r>
      <w:r>
        <w:rPr>
          <w:sz w:val="28"/>
          <w:szCs w:val="28"/>
        </w:rPr>
        <w:t>33</w:t>
      </w:r>
      <w:r w:rsidRPr="00007BEE">
        <w:rPr>
          <w:sz w:val="28"/>
          <w:szCs w:val="28"/>
        </w:rPr>
        <w:t>].</w:t>
      </w:r>
    </w:p>
    <w:p w:rsidR="00EC7557" w:rsidRDefault="00EC7557" w:rsidP="00EC7557">
      <w:pPr>
        <w:jc w:val="right"/>
        <w:rPr>
          <w:sz w:val="28"/>
          <w:szCs w:val="28"/>
        </w:rPr>
      </w:pPr>
    </w:p>
    <w:p w:rsidR="00EC7557" w:rsidRPr="00DD5D92" w:rsidRDefault="00EC7557" w:rsidP="00EC7557">
      <w:pPr>
        <w:jc w:val="right"/>
        <w:rPr>
          <w:sz w:val="28"/>
          <w:szCs w:val="28"/>
        </w:rPr>
      </w:pPr>
      <w:r w:rsidRPr="00DD5D92">
        <w:rPr>
          <w:sz w:val="28"/>
          <w:szCs w:val="28"/>
        </w:rPr>
        <w:t xml:space="preserve">УДК </w:t>
      </w:r>
      <w:r>
        <w:rPr>
          <w:sz w:val="28"/>
          <w:szCs w:val="28"/>
        </w:rPr>
        <w:t>94(470. 65)</w:t>
      </w:r>
    </w:p>
    <w:p w:rsidR="00EC7557" w:rsidRPr="003C4FF4" w:rsidRDefault="00EC7557" w:rsidP="00EC7557">
      <w:pPr>
        <w:jc w:val="right"/>
        <w:rPr>
          <w:sz w:val="28"/>
          <w:szCs w:val="28"/>
        </w:rPr>
      </w:pPr>
      <w:r>
        <w:rPr>
          <w:sz w:val="28"/>
          <w:szCs w:val="28"/>
        </w:rPr>
        <w:t>ББК 63.2(2Рос.Сев)</w:t>
      </w:r>
    </w:p>
    <w:p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 xml:space="preserve">Туаллагов А.А. </w:t>
      </w:r>
      <w:r>
        <w:rPr>
          <w:sz w:val="28"/>
          <w:szCs w:val="28"/>
        </w:rPr>
        <w:t>Ранние аланы : [монография]</w:t>
      </w:r>
      <w:r>
        <w:rPr>
          <w:b/>
          <w:sz w:val="28"/>
          <w:szCs w:val="28"/>
        </w:rPr>
        <w:t xml:space="preserve"> </w:t>
      </w:r>
      <w:r>
        <w:rPr>
          <w:sz w:val="28"/>
          <w:szCs w:val="28"/>
        </w:rPr>
        <w:t>/</w:t>
      </w:r>
      <w:r>
        <w:rPr>
          <w:b/>
          <w:sz w:val="28"/>
          <w:szCs w:val="28"/>
        </w:rPr>
        <w:t xml:space="preserve"> </w:t>
      </w:r>
      <w:r w:rsidRPr="00942593">
        <w:rPr>
          <w:sz w:val="28"/>
          <w:szCs w:val="28"/>
        </w:rPr>
        <w:t>А</w:t>
      </w:r>
      <w:r>
        <w:rPr>
          <w:sz w:val="28"/>
          <w:szCs w:val="28"/>
        </w:rPr>
        <w:t>.А. Туаллагов</w:t>
      </w:r>
      <w:r w:rsidRPr="00942593">
        <w:rPr>
          <w:sz w:val="28"/>
          <w:szCs w:val="28"/>
        </w:rPr>
        <w:t xml:space="preserve"> ;</w:t>
      </w:r>
      <w:r>
        <w:rPr>
          <w:b/>
          <w:sz w:val="28"/>
          <w:szCs w:val="28"/>
        </w:rPr>
        <w:t xml:space="preserve"> </w:t>
      </w:r>
      <w:r w:rsidRPr="00007BEE">
        <w:rPr>
          <w:sz w:val="28"/>
          <w:szCs w:val="28"/>
        </w:rPr>
        <w:t xml:space="preserve">ФГБУН СОИГСИ ВНЦ РАН и </w:t>
      </w:r>
      <w:r>
        <w:rPr>
          <w:sz w:val="28"/>
          <w:szCs w:val="28"/>
        </w:rPr>
        <w:t xml:space="preserve"> Правительства </w:t>
      </w:r>
      <w:r w:rsidRPr="00007BEE">
        <w:rPr>
          <w:sz w:val="28"/>
          <w:szCs w:val="28"/>
        </w:rPr>
        <w:t xml:space="preserve">РСО-А </w:t>
      </w:r>
      <w:r>
        <w:rPr>
          <w:sz w:val="28"/>
          <w:szCs w:val="28"/>
        </w:rPr>
        <w:t xml:space="preserve">. – Владикавказ : ИПЦ СОИГСИ ВНЦ РАН и РСО-А, 2014. </w:t>
      </w:r>
      <w:r w:rsidRPr="00007BEE">
        <w:rPr>
          <w:sz w:val="28"/>
          <w:szCs w:val="28"/>
        </w:rPr>
        <w:t xml:space="preserve">– </w:t>
      </w:r>
      <w:r>
        <w:rPr>
          <w:sz w:val="28"/>
          <w:szCs w:val="28"/>
        </w:rPr>
        <w:t>462</w:t>
      </w:r>
      <w:r w:rsidRPr="00007BEE">
        <w:rPr>
          <w:sz w:val="28"/>
          <w:szCs w:val="28"/>
        </w:rPr>
        <w:t xml:space="preserve"> с.– 20 см. – 100 экз. – ISBN 978-5-</w:t>
      </w:r>
      <w:r>
        <w:rPr>
          <w:sz w:val="28"/>
          <w:szCs w:val="28"/>
        </w:rPr>
        <w:t>9148</w:t>
      </w:r>
      <w:r w:rsidRPr="00007BEE">
        <w:rPr>
          <w:sz w:val="28"/>
          <w:szCs w:val="28"/>
        </w:rPr>
        <w:t>0-</w:t>
      </w:r>
      <w:r>
        <w:rPr>
          <w:sz w:val="28"/>
          <w:szCs w:val="28"/>
        </w:rPr>
        <w:t>196-7</w:t>
      </w:r>
      <w:r w:rsidRPr="00007BEE">
        <w:rPr>
          <w:sz w:val="28"/>
          <w:szCs w:val="28"/>
        </w:rPr>
        <w:t>. – [2014-</w:t>
      </w:r>
      <w:r>
        <w:rPr>
          <w:sz w:val="28"/>
          <w:szCs w:val="28"/>
        </w:rPr>
        <w:t>95</w:t>
      </w:r>
      <w:r w:rsidRPr="00007BEE">
        <w:rPr>
          <w:sz w:val="28"/>
          <w:szCs w:val="28"/>
        </w:rPr>
        <w:t>].</w:t>
      </w:r>
    </w:p>
    <w:p w:rsidR="00EC7557" w:rsidRDefault="00EC7557" w:rsidP="00EC7557">
      <w:pPr>
        <w:jc w:val="right"/>
        <w:rPr>
          <w:sz w:val="28"/>
          <w:szCs w:val="28"/>
        </w:rPr>
      </w:pPr>
    </w:p>
    <w:p w:rsidR="00EC7557" w:rsidRPr="00DD5D92" w:rsidRDefault="00EC7557" w:rsidP="00EC7557">
      <w:pPr>
        <w:jc w:val="right"/>
        <w:rPr>
          <w:sz w:val="28"/>
          <w:szCs w:val="28"/>
        </w:rPr>
      </w:pPr>
      <w:r w:rsidRPr="00DD5D92">
        <w:rPr>
          <w:sz w:val="28"/>
          <w:szCs w:val="28"/>
        </w:rPr>
        <w:t xml:space="preserve">УДК </w:t>
      </w:r>
      <w:r>
        <w:rPr>
          <w:sz w:val="28"/>
          <w:szCs w:val="28"/>
        </w:rPr>
        <w:t>94(470. 65)</w:t>
      </w:r>
    </w:p>
    <w:p w:rsidR="00EC7557" w:rsidRPr="00091ACD" w:rsidRDefault="00EC7557" w:rsidP="00EC7557">
      <w:pPr>
        <w:jc w:val="right"/>
        <w:rPr>
          <w:sz w:val="28"/>
          <w:szCs w:val="28"/>
        </w:rPr>
      </w:pPr>
      <w:r>
        <w:rPr>
          <w:sz w:val="28"/>
          <w:szCs w:val="28"/>
        </w:rPr>
        <w:t>ББК 63.3(2Рос.Сев)</w:t>
      </w:r>
    </w:p>
    <w:p w:rsidR="00EC7557" w:rsidRPr="00501082" w:rsidRDefault="00EC7557" w:rsidP="00EC7557"/>
    <w:p w:rsidR="00EC7557" w:rsidRPr="00091ACD" w:rsidRDefault="00EC7557" w:rsidP="00EC7557">
      <w:pPr>
        <w:jc w:val="center"/>
        <w:rPr>
          <w:b/>
          <w:sz w:val="28"/>
          <w:szCs w:val="28"/>
        </w:rPr>
      </w:pPr>
      <w:r w:rsidRPr="00091ACD">
        <w:rPr>
          <w:b/>
          <w:sz w:val="28"/>
          <w:szCs w:val="28"/>
        </w:rPr>
        <w:t>94(47) История России</w:t>
      </w:r>
    </w:p>
    <w:p w:rsidR="00EC7557" w:rsidRPr="00091ACD" w:rsidRDefault="00EC7557" w:rsidP="00EC7557">
      <w:pPr>
        <w:numPr>
          <w:ilvl w:val="0"/>
          <w:numId w:val="1"/>
        </w:numPr>
        <w:tabs>
          <w:tab w:val="clear" w:pos="540"/>
          <w:tab w:val="num" w:pos="284"/>
        </w:tabs>
        <w:ind w:left="0" w:firstLine="0"/>
        <w:jc w:val="both"/>
        <w:rPr>
          <w:sz w:val="28"/>
          <w:szCs w:val="28"/>
        </w:rPr>
      </w:pPr>
      <w:r>
        <w:rPr>
          <w:b/>
          <w:sz w:val="28"/>
          <w:szCs w:val="28"/>
        </w:rPr>
        <w:t>Великая и забытая в документах эпохи</w:t>
      </w:r>
      <w:r w:rsidRPr="00B03EFE">
        <w:rPr>
          <w:sz w:val="28"/>
          <w:szCs w:val="28"/>
        </w:rPr>
        <w:t>: к 100-летию начала Первой мировой войны</w:t>
      </w:r>
      <w:r>
        <w:rPr>
          <w:sz w:val="28"/>
          <w:szCs w:val="28"/>
        </w:rPr>
        <w:t xml:space="preserve"> / Архивная служба РСО-Алания; РГБУ «Центральный государственный архив РСО-Алания» ; [науч. ред. Н.В. Чиплакова, Л.С. Зассеева]</w:t>
      </w:r>
      <w:r w:rsidRPr="00091ACD">
        <w:rPr>
          <w:sz w:val="28"/>
          <w:szCs w:val="28"/>
        </w:rPr>
        <w:fldChar w:fldCharType="begin"/>
      </w:r>
      <w:r w:rsidRPr="00091ACD">
        <w:rPr>
          <w:sz w:val="28"/>
          <w:szCs w:val="28"/>
        </w:rPr>
        <w:instrText xml:space="preserve"> XE "Дряев М. Р. 62" </w:instrText>
      </w:r>
      <w:r w:rsidRPr="00091ACD">
        <w:rPr>
          <w:sz w:val="28"/>
          <w:szCs w:val="28"/>
        </w:rPr>
        <w:fldChar w:fldCharType="end"/>
      </w:r>
      <w:r w:rsidRPr="00091ACD">
        <w:rPr>
          <w:sz w:val="28"/>
          <w:szCs w:val="28"/>
        </w:rPr>
        <w:t xml:space="preserve">. – Владикавказ : </w:t>
      </w:r>
      <w:r>
        <w:rPr>
          <w:sz w:val="28"/>
          <w:szCs w:val="28"/>
        </w:rPr>
        <w:t>Веста, 2014</w:t>
      </w:r>
      <w:r w:rsidRPr="00091ACD">
        <w:rPr>
          <w:sz w:val="28"/>
          <w:szCs w:val="28"/>
        </w:rPr>
        <w:t xml:space="preserve">. – </w:t>
      </w:r>
      <w:r>
        <w:rPr>
          <w:sz w:val="28"/>
          <w:szCs w:val="28"/>
        </w:rPr>
        <w:t>111 с. : 100 ил.; 24,5</w:t>
      </w:r>
      <w:r w:rsidRPr="00091ACD">
        <w:rPr>
          <w:sz w:val="28"/>
          <w:szCs w:val="28"/>
        </w:rPr>
        <w:t xml:space="preserve"> см.– </w:t>
      </w:r>
      <w:r>
        <w:rPr>
          <w:sz w:val="28"/>
          <w:szCs w:val="28"/>
        </w:rPr>
        <w:t>3</w:t>
      </w:r>
      <w:r w:rsidRPr="00091ACD">
        <w:rPr>
          <w:sz w:val="28"/>
          <w:szCs w:val="28"/>
        </w:rPr>
        <w:t>00 экз. – ISBN-978-5-</w:t>
      </w:r>
      <w:r>
        <w:rPr>
          <w:sz w:val="28"/>
          <w:szCs w:val="28"/>
        </w:rPr>
        <w:t>9904677-5-0. – [2014-61</w:t>
      </w:r>
      <w:r w:rsidRPr="00091ACD">
        <w:rPr>
          <w:sz w:val="28"/>
          <w:szCs w:val="28"/>
        </w:rPr>
        <w:t>].</w:t>
      </w:r>
    </w:p>
    <w:p w:rsidR="00EC7557" w:rsidRPr="00091ACD" w:rsidRDefault="00EC7557" w:rsidP="00EC7557">
      <w:pPr>
        <w:jc w:val="right"/>
        <w:rPr>
          <w:sz w:val="28"/>
          <w:szCs w:val="28"/>
        </w:rPr>
      </w:pPr>
      <w:r w:rsidRPr="00091ACD">
        <w:rPr>
          <w:sz w:val="28"/>
          <w:szCs w:val="28"/>
        </w:rPr>
        <w:t>УДК 94(47)</w:t>
      </w:r>
    </w:p>
    <w:p w:rsidR="00EC7557" w:rsidRDefault="00EC7557" w:rsidP="00EC7557">
      <w:pPr>
        <w:jc w:val="right"/>
        <w:rPr>
          <w:sz w:val="28"/>
          <w:szCs w:val="28"/>
        </w:rPr>
      </w:pPr>
      <w:r>
        <w:rPr>
          <w:sz w:val="28"/>
          <w:szCs w:val="28"/>
        </w:rPr>
        <w:t xml:space="preserve"> ББК 63.4</w:t>
      </w:r>
      <w:r w:rsidRPr="00091ACD">
        <w:rPr>
          <w:sz w:val="28"/>
          <w:szCs w:val="28"/>
        </w:rPr>
        <w:t xml:space="preserve">(2Рос. </w:t>
      </w:r>
      <w:r>
        <w:rPr>
          <w:sz w:val="28"/>
          <w:szCs w:val="28"/>
        </w:rPr>
        <w:t>=13</w:t>
      </w:r>
      <w:r w:rsidRPr="00091ACD">
        <w:rPr>
          <w:sz w:val="28"/>
          <w:szCs w:val="28"/>
        </w:rPr>
        <w:t>)</w:t>
      </w:r>
    </w:p>
    <w:p w:rsidR="00EC7557" w:rsidRPr="00EE0EE3" w:rsidRDefault="00EC7557" w:rsidP="00EC7557">
      <w:pPr>
        <w:numPr>
          <w:ilvl w:val="0"/>
          <w:numId w:val="1"/>
        </w:numPr>
        <w:tabs>
          <w:tab w:val="clear" w:pos="540"/>
          <w:tab w:val="num" w:pos="284"/>
        </w:tabs>
        <w:ind w:left="0" w:firstLine="0"/>
        <w:jc w:val="both"/>
        <w:rPr>
          <w:sz w:val="28"/>
          <w:szCs w:val="28"/>
        </w:rPr>
      </w:pPr>
      <w:r>
        <w:rPr>
          <w:b/>
          <w:sz w:val="28"/>
          <w:szCs w:val="28"/>
        </w:rPr>
        <w:t>Гутнов Ф.Х.</w:t>
      </w:r>
      <w:r>
        <w:rPr>
          <w:sz w:val="28"/>
          <w:szCs w:val="28"/>
        </w:rPr>
        <w:t xml:space="preserve"> Горский феодализм. Часть </w:t>
      </w:r>
      <w:r>
        <w:rPr>
          <w:sz w:val="28"/>
          <w:szCs w:val="28"/>
          <w:lang w:val="en-US"/>
        </w:rPr>
        <w:t>III</w:t>
      </w:r>
      <w:r>
        <w:rPr>
          <w:sz w:val="28"/>
          <w:szCs w:val="28"/>
        </w:rPr>
        <w:t xml:space="preserve">. Северный Кавказ в </w:t>
      </w:r>
      <w:r>
        <w:rPr>
          <w:sz w:val="28"/>
          <w:szCs w:val="28"/>
          <w:lang w:val="en-US"/>
        </w:rPr>
        <w:t>XIII</w:t>
      </w:r>
      <w:r w:rsidRPr="002F04C3">
        <w:rPr>
          <w:sz w:val="28"/>
          <w:szCs w:val="28"/>
        </w:rPr>
        <w:t>-</w:t>
      </w:r>
      <w:r>
        <w:rPr>
          <w:sz w:val="28"/>
          <w:szCs w:val="28"/>
          <w:lang w:val="en-US"/>
        </w:rPr>
        <w:t>XV</w:t>
      </w:r>
      <w:r>
        <w:rPr>
          <w:sz w:val="28"/>
          <w:szCs w:val="28"/>
        </w:rPr>
        <w:t xml:space="preserve"> : [монография] / Ф.Х. Гутнов ; ФГБУН СОИГСИ им. В.И. Абаева ВНЦ РАН и Правительства РСО-А</w:t>
      </w:r>
      <w:r w:rsidRPr="00EE0EE3">
        <w:rPr>
          <w:sz w:val="28"/>
          <w:szCs w:val="28"/>
        </w:rPr>
        <w:t xml:space="preserve">.– Владикавказ : </w:t>
      </w:r>
      <w:r>
        <w:rPr>
          <w:sz w:val="28"/>
          <w:szCs w:val="28"/>
        </w:rPr>
        <w:t>ИПЦ СОИГСИ ВНЦ РАН и РСО-А, 2014. – 494 с. ; 20,5 см.– Библиогр. : с. 440-494.– 100 экз. –</w:t>
      </w:r>
      <w:r w:rsidRPr="00EE0EE3">
        <w:rPr>
          <w:color w:val="0070C0"/>
          <w:sz w:val="28"/>
          <w:szCs w:val="28"/>
        </w:rPr>
        <w:t xml:space="preserve"> </w:t>
      </w:r>
      <w:r w:rsidRPr="00EE0EE3">
        <w:rPr>
          <w:sz w:val="28"/>
          <w:szCs w:val="28"/>
        </w:rPr>
        <w:t>ISBN 978-5-</w:t>
      </w:r>
      <w:r>
        <w:rPr>
          <w:sz w:val="28"/>
          <w:szCs w:val="28"/>
        </w:rPr>
        <w:t>91480-217-9</w:t>
      </w:r>
      <w:r w:rsidRPr="00EE0EE3">
        <w:rPr>
          <w:sz w:val="28"/>
          <w:szCs w:val="28"/>
        </w:rPr>
        <w:t xml:space="preserve">.– </w:t>
      </w:r>
      <w:r>
        <w:rPr>
          <w:sz w:val="28"/>
          <w:szCs w:val="28"/>
        </w:rPr>
        <w:t>[201-28</w:t>
      </w:r>
      <w:r w:rsidRPr="00EE0EE3">
        <w:rPr>
          <w:sz w:val="28"/>
          <w:szCs w:val="28"/>
        </w:rPr>
        <w:t>].</w:t>
      </w:r>
    </w:p>
    <w:p w:rsidR="00EC7557" w:rsidRPr="00EE0EE3" w:rsidRDefault="00EC7557" w:rsidP="00EC7557">
      <w:pPr>
        <w:jc w:val="right"/>
        <w:rPr>
          <w:sz w:val="28"/>
          <w:szCs w:val="28"/>
        </w:rPr>
      </w:pPr>
      <w:r w:rsidRPr="00EE0EE3">
        <w:rPr>
          <w:sz w:val="28"/>
          <w:szCs w:val="28"/>
        </w:rPr>
        <w:lastRenderedPageBreak/>
        <w:t xml:space="preserve">УДК </w:t>
      </w:r>
      <w:r>
        <w:rPr>
          <w:sz w:val="28"/>
          <w:szCs w:val="28"/>
        </w:rPr>
        <w:t>94(47)</w:t>
      </w:r>
    </w:p>
    <w:p w:rsidR="00EC7557" w:rsidRDefault="00EC7557" w:rsidP="00EC7557">
      <w:pPr>
        <w:jc w:val="right"/>
        <w:rPr>
          <w:sz w:val="28"/>
          <w:szCs w:val="28"/>
        </w:rPr>
      </w:pPr>
      <w:r>
        <w:rPr>
          <w:sz w:val="28"/>
          <w:szCs w:val="28"/>
        </w:rPr>
        <w:t>ББК 63.3</w:t>
      </w:r>
    </w:p>
    <w:p w:rsidR="00EC7557" w:rsidRDefault="00EC7557" w:rsidP="00EC7557">
      <w:pPr>
        <w:jc w:val="right"/>
        <w:rPr>
          <w:sz w:val="28"/>
          <w:szCs w:val="28"/>
        </w:rPr>
      </w:pPr>
    </w:p>
    <w:p w:rsidR="00EC7557" w:rsidRPr="00091ACD" w:rsidRDefault="00EC7557" w:rsidP="00EC7557">
      <w:pPr>
        <w:numPr>
          <w:ilvl w:val="0"/>
          <w:numId w:val="1"/>
        </w:numPr>
        <w:tabs>
          <w:tab w:val="clear" w:pos="540"/>
          <w:tab w:val="num" w:pos="284"/>
        </w:tabs>
        <w:ind w:left="0" w:firstLine="0"/>
        <w:jc w:val="both"/>
        <w:rPr>
          <w:sz w:val="28"/>
          <w:szCs w:val="28"/>
        </w:rPr>
      </w:pPr>
      <w:r>
        <w:rPr>
          <w:b/>
          <w:sz w:val="28"/>
          <w:szCs w:val="28"/>
        </w:rPr>
        <w:t>Киреев Ф.С</w:t>
      </w:r>
      <w:r w:rsidRPr="00091ACD">
        <w:rPr>
          <w:b/>
          <w:sz w:val="28"/>
          <w:szCs w:val="28"/>
        </w:rPr>
        <w:t>.</w:t>
      </w:r>
      <w:r w:rsidRPr="00091ACD">
        <w:rPr>
          <w:sz w:val="28"/>
          <w:szCs w:val="28"/>
        </w:rPr>
        <w:t xml:space="preserve"> </w:t>
      </w:r>
      <w:r>
        <w:rPr>
          <w:sz w:val="28"/>
          <w:szCs w:val="28"/>
        </w:rPr>
        <w:t>Терская казачья дивизия на фронтах Великой войны (1914-1918 гг.) / Ф.С. Киреев</w:t>
      </w:r>
      <w:r w:rsidRPr="00091ACD">
        <w:rPr>
          <w:sz w:val="28"/>
          <w:szCs w:val="28"/>
        </w:rPr>
        <w:t xml:space="preserve">. – Владикавказ : </w:t>
      </w:r>
      <w:r>
        <w:rPr>
          <w:sz w:val="28"/>
          <w:szCs w:val="28"/>
        </w:rPr>
        <w:t>Терские ведомости, 2014</w:t>
      </w:r>
      <w:r w:rsidRPr="00091ACD">
        <w:rPr>
          <w:sz w:val="28"/>
          <w:szCs w:val="28"/>
        </w:rPr>
        <w:t xml:space="preserve">. – </w:t>
      </w:r>
      <w:r>
        <w:rPr>
          <w:sz w:val="28"/>
          <w:szCs w:val="28"/>
        </w:rPr>
        <w:t>102 с.; 20 см. – 100</w:t>
      </w:r>
      <w:r w:rsidRPr="00091ACD">
        <w:rPr>
          <w:sz w:val="28"/>
          <w:szCs w:val="28"/>
        </w:rPr>
        <w:t xml:space="preserve"> экз. – ISBN-978-5-</w:t>
      </w:r>
      <w:r>
        <w:rPr>
          <w:sz w:val="28"/>
          <w:szCs w:val="28"/>
        </w:rPr>
        <w:t>904556-33-4. – [2014-64</w:t>
      </w:r>
      <w:r w:rsidRPr="00091ACD">
        <w:rPr>
          <w:sz w:val="28"/>
          <w:szCs w:val="28"/>
        </w:rPr>
        <w:t>].</w:t>
      </w:r>
    </w:p>
    <w:p w:rsidR="00EC7557" w:rsidRPr="00091ACD" w:rsidRDefault="00EC7557" w:rsidP="00EC7557">
      <w:pPr>
        <w:jc w:val="right"/>
        <w:rPr>
          <w:sz w:val="28"/>
          <w:szCs w:val="28"/>
        </w:rPr>
      </w:pPr>
      <w:r>
        <w:rPr>
          <w:sz w:val="28"/>
          <w:szCs w:val="28"/>
        </w:rPr>
        <w:t>УДК 94</w:t>
      </w:r>
      <w:r w:rsidRPr="00091ACD">
        <w:rPr>
          <w:sz w:val="28"/>
          <w:szCs w:val="28"/>
        </w:rPr>
        <w:t>(47)</w:t>
      </w:r>
    </w:p>
    <w:p w:rsidR="00EC7557" w:rsidRDefault="00EC7557" w:rsidP="00EC7557">
      <w:pPr>
        <w:jc w:val="right"/>
        <w:rPr>
          <w:sz w:val="28"/>
          <w:szCs w:val="28"/>
        </w:rPr>
      </w:pPr>
      <w:r w:rsidRPr="00091ACD">
        <w:rPr>
          <w:sz w:val="28"/>
          <w:szCs w:val="28"/>
        </w:rPr>
        <w:t xml:space="preserve"> ББК 63.3(</w:t>
      </w:r>
      <w:r>
        <w:rPr>
          <w:sz w:val="28"/>
          <w:szCs w:val="28"/>
        </w:rPr>
        <w:t>2Рос-Рус)</w:t>
      </w:r>
    </w:p>
    <w:p w:rsidR="00EC7557" w:rsidRPr="00EE0EE3" w:rsidRDefault="00EC7557" w:rsidP="00EC7557">
      <w:pPr>
        <w:numPr>
          <w:ilvl w:val="0"/>
          <w:numId w:val="1"/>
        </w:numPr>
        <w:tabs>
          <w:tab w:val="clear" w:pos="540"/>
          <w:tab w:val="num" w:pos="284"/>
        </w:tabs>
        <w:ind w:left="0" w:firstLine="0"/>
        <w:jc w:val="both"/>
        <w:rPr>
          <w:sz w:val="28"/>
          <w:szCs w:val="28"/>
        </w:rPr>
      </w:pPr>
      <w:r>
        <w:rPr>
          <w:b/>
          <w:sz w:val="28"/>
          <w:szCs w:val="28"/>
        </w:rPr>
        <w:t xml:space="preserve">Память сердца 1915-2015 </w:t>
      </w:r>
      <w:r>
        <w:rPr>
          <w:b/>
          <w:sz w:val="28"/>
          <w:szCs w:val="28"/>
        </w:rPr>
        <w:tab/>
      </w:r>
      <w:r w:rsidRPr="003B3277">
        <w:rPr>
          <w:sz w:val="28"/>
          <w:szCs w:val="28"/>
        </w:rPr>
        <w:t>: к 100-летию геноцида армянского народа посвящается</w:t>
      </w:r>
      <w:r w:rsidRPr="00EE0EE3">
        <w:rPr>
          <w:sz w:val="28"/>
          <w:szCs w:val="28"/>
        </w:rPr>
        <w:t xml:space="preserve"> / </w:t>
      </w:r>
      <w:r>
        <w:rPr>
          <w:sz w:val="28"/>
          <w:szCs w:val="28"/>
        </w:rPr>
        <w:t>[сост. А. Геворкянц]</w:t>
      </w:r>
      <w:r w:rsidRPr="00EE0EE3">
        <w:rPr>
          <w:sz w:val="28"/>
          <w:szCs w:val="28"/>
        </w:rPr>
        <w:t xml:space="preserve">.– Владикавказ : </w:t>
      </w:r>
      <w:r>
        <w:rPr>
          <w:sz w:val="28"/>
          <w:szCs w:val="28"/>
        </w:rPr>
        <w:t>Абета, 2014. – 37 с. : ил.; 25 см. – [2014-94</w:t>
      </w:r>
      <w:r w:rsidRPr="00EE0EE3">
        <w:rPr>
          <w:sz w:val="28"/>
          <w:szCs w:val="28"/>
        </w:rPr>
        <w:t>].</w:t>
      </w:r>
    </w:p>
    <w:p w:rsidR="00EC7557" w:rsidRPr="00EE0EE3" w:rsidRDefault="00EC7557" w:rsidP="00EC7557">
      <w:pPr>
        <w:jc w:val="right"/>
        <w:rPr>
          <w:sz w:val="28"/>
          <w:szCs w:val="28"/>
        </w:rPr>
      </w:pPr>
      <w:r w:rsidRPr="00EE0EE3">
        <w:rPr>
          <w:sz w:val="28"/>
          <w:szCs w:val="28"/>
        </w:rPr>
        <w:t>УДК 391/395</w:t>
      </w:r>
    </w:p>
    <w:p w:rsidR="00EC7557" w:rsidRPr="00B03EFE" w:rsidRDefault="00EC7557" w:rsidP="00EC7557">
      <w:pPr>
        <w:jc w:val="right"/>
        <w:rPr>
          <w:sz w:val="28"/>
          <w:szCs w:val="28"/>
        </w:rPr>
      </w:pPr>
      <w:r>
        <w:rPr>
          <w:sz w:val="28"/>
          <w:szCs w:val="28"/>
        </w:rPr>
        <w:t>ББК 63.5(2Рос.Сев)</w:t>
      </w:r>
    </w:p>
    <w:p w:rsidR="00EC7557" w:rsidRPr="00091ACD" w:rsidRDefault="00EC7557" w:rsidP="00EC7557">
      <w:pPr>
        <w:numPr>
          <w:ilvl w:val="0"/>
          <w:numId w:val="1"/>
        </w:numPr>
        <w:tabs>
          <w:tab w:val="clear" w:pos="540"/>
          <w:tab w:val="num" w:pos="284"/>
        </w:tabs>
        <w:ind w:left="0" w:firstLine="0"/>
        <w:jc w:val="both"/>
        <w:rPr>
          <w:sz w:val="28"/>
          <w:szCs w:val="28"/>
        </w:rPr>
      </w:pPr>
      <w:r>
        <w:rPr>
          <w:b/>
          <w:sz w:val="28"/>
          <w:szCs w:val="28"/>
        </w:rPr>
        <w:t>Сталин</w:t>
      </w:r>
      <w:r w:rsidRPr="00091ACD">
        <w:rPr>
          <w:b/>
          <w:sz w:val="28"/>
          <w:szCs w:val="28"/>
        </w:rPr>
        <w:t>.</w:t>
      </w:r>
      <w:r w:rsidRPr="00091ACD">
        <w:rPr>
          <w:sz w:val="28"/>
          <w:szCs w:val="28"/>
        </w:rPr>
        <w:t xml:space="preserve"> </w:t>
      </w:r>
      <w:r w:rsidRPr="001C614F">
        <w:rPr>
          <w:b/>
          <w:sz w:val="28"/>
          <w:szCs w:val="28"/>
        </w:rPr>
        <w:t>Воспоминания матери</w:t>
      </w:r>
      <w:r>
        <w:rPr>
          <w:sz w:val="28"/>
          <w:szCs w:val="28"/>
        </w:rPr>
        <w:t xml:space="preserve"> / [пер. с груз. яз. В. Гогия ; предисл. Р. Суни]</w:t>
      </w:r>
      <w:r w:rsidRPr="00091ACD">
        <w:rPr>
          <w:sz w:val="28"/>
          <w:szCs w:val="28"/>
        </w:rPr>
        <w:t xml:space="preserve">. – Владикавказ : </w:t>
      </w:r>
      <w:r>
        <w:rPr>
          <w:sz w:val="28"/>
          <w:szCs w:val="28"/>
        </w:rPr>
        <w:t>Терские ведомости, 2014</w:t>
      </w:r>
      <w:r w:rsidRPr="00091ACD">
        <w:rPr>
          <w:sz w:val="28"/>
          <w:szCs w:val="28"/>
        </w:rPr>
        <w:t>. – 4</w:t>
      </w:r>
      <w:r>
        <w:rPr>
          <w:sz w:val="28"/>
          <w:szCs w:val="28"/>
        </w:rPr>
        <w:t>8 с.; 20 см. – 10</w:t>
      </w:r>
      <w:r w:rsidRPr="00091ACD">
        <w:rPr>
          <w:sz w:val="28"/>
          <w:szCs w:val="28"/>
        </w:rPr>
        <w:t>00 экз. – ISBN-978-5-</w:t>
      </w:r>
      <w:r>
        <w:rPr>
          <w:sz w:val="28"/>
          <w:szCs w:val="28"/>
        </w:rPr>
        <w:t>904556-32-7. – [2014-6</w:t>
      </w:r>
      <w:r w:rsidRPr="00091ACD">
        <w:rPr>
          <w:sz w:val="28"/>
          <w:szCs w:val="28"/>
        </w:rPr>
        <w:t>8].</w:t>
      </w:r>
    </w:p>
    <w:p w:rsidR="00EC7557" w:rsidRPr="00091ACD" w:rsidRDefault="00EC7557" w:rsidP="00EC7557">
      <w:pPr>
        <w:jc w:val="right"/>
        <w:rPr>
          <w:sz w:val="28"/>
          <w:szCs w:val="28"/>
        </w:rPr>
      </w:pPr>
      <w:r>
        <w:rPr>
          <w:sz w:val="28"/>
          <w:szCs w:val="28"/>
        </w:rPr>
        <w:t>УДК 94</w:t>
      </w:r>
      <w:r w:rsidRPr="00091ACD">
        <w:rPr>
          <w:sz w:val="28"/>
          <w:szCs w:val="28"/>
        </w:rPr>
        <w:t>(47)</w:t>
      </w:r>
    </w:p>
    <w:p w:rsidR="00EC7557" w:rsidRPr="00091ACD" w:rsidRDefault="00EC7557" w:rsidP="00EC7557">
      <w:pPr>
        <w:jc w:val="right"/>
        <w:rPr>
          <w:sz w:val="28"/>
          <w:szCs w:val="28"/>
        </w:rPr>
      </w:pPr>
      <w:r w:rsidRPr="00091ACD">
        <w:rPr>
          <w:sz w:val="28"/>
          <w:szCs w:val="28"/>
        </w:rPr>
        <w:t xml:space="preserve"> ББК 63.3(</w:t>
      </w:r>
      <w:r>
        <w:rPr>
          <w:sz w:val="28"/>
          <w:szCs w:val="28"/>
        </w:rPr>
        <w:t>2Рос-Рус</w:t>
      </w:r>
      <w:r w:rsidRPr="00091ACD">
        <w:rPr>
          <w:sz w:val="28"/>
          <w:szCs w:val="28"/>
        </w:rPr>
        <w:t>)</w:t>
      </w:r>
    </w:p>
    <w:p w:rsidR="00EC7557" w:rsidRPr="00091ACD" w:rsidRDefault="00EC7557" w:rsidP="00EC7557">
      <w:pPr>
        <w:numPr>
          <w:ilvl w:val="0"/>
          <w:numId w:val="1"/>
        </w:numPr>
        <w:tabs>
          <w:tab w:val="clear" w:pos="540"/>
          <w:tab w:val="num" w:pos="284"/>
        </w:tabs>
        <w:ind w:left="0" w:firstLine="0"/>
        <w:jc w:val="both"/>
        <w:rPr>
          <w:sz w:val="28"/>
          <w:szCs w:val="28"/>
        </w:rPr>
      </w:pPr>
      <w:r>
        <w:rPr>
          <w:b/>
          <w:sz w:val="28"/>
          <w:szCs w:val="28"/>
        </w:rPr>
        <w:t>Сталин</w:t>
      </w:r>
      <w:r w:rsidRPr="00091ACD">
        <w:rPr>
          <w:b/>
          <w:sz w:val="28"/>
          <w:szCs w:val="28"/>
        </w:rPr>
        <w:t>.</w:t>
      </w:r>
      <w:r w:rsidRPr="00091ACD">
        <w:rPr>
          <w:sz w:val="28"/>
          <w:szCs w:val="28"/>
        </w:rPr>
        <w:t xml:space="preserve"> </w:t>
      </w:r>
      <w:r w:rsidRPr="001C614F">
        <w:rPr>
          <w:b/>
          <w:sz w:val="28"/>
          <w:szCs w:val="28"/>
        </w:rPr>
        <w:t>Только юмор</w:t>
      </w:r>
      <w:r>
        <w:rPr>
          <w:sz w:val="28"/>
          <w:szCs w:val="28"/>
        </w:rPr>
        <w:t xml:space="preserve"> / сост., предисл., коммент. и прим. Л. Гурджиева</w:t>
      </w:r>
      <w:r w:rsidRPr="00091ACD">
        <w:rPr>
          <w:sz w:val="28"/>
          <w:szCs w:val="28"/>
        </w:rPr>
        <w:t xml:space="preserve">. – Владикавказ : </w:t>
      </w:r>
      <w:r>
        <w:rPr>
          <w:sz w:val="28"/>
          <w:szCs w:val="28"/>
        </w:rPr>
        <w:t>Терские ведомости, 2014</w:t>
      </w:r>
      <w:r w:rsidRPr="00091ACD">
        <w:rPr>
          <w:sz w:val="28"/>
          <w:szCs w:val="28"/>
        </w:rPr>
        <w:t xml:space="preserve">. – </w:t>
      </w:r>
      <w:r>
        <w:rPr>
          <w:sz w:val="28"/>
          <w:szCs w:val="28"/>
        </w:rPr>
        <w:t>160 с.; 20 см. – 10</w:t>
      </w:r>
      <w:r w:rsidRPr="00091ACD">
        <w:rPr>
          <w:sz w:val="28"/>
          <w:szCs w:val="28"/>
        </w:rPr>
        <w:t>00 экз. – ISBN-978-5-</w:t>
      </w:r>
      <w:r>
        <w:rPr>
          <w:sz w:val="28"/>
          <w:szCs w:val="28"/>
        </w:rPr>
        <w:t>904556-30-3. – [2014-65</w:t>
      </w:r>
      <w:r w:rsidRPr="00091ACD">
        <w:rPr>
          <w:sz w:val="28"/>
          <w:szCs w:val="28"/>
        </w:rPr>
        <w:t>].</w:t>
      </w:r>
    </w:p>
    <w:p w:rsidR="00EC7557" w:rsidRPr="00091ACD" w:rsidRDefault="00EC7557" w:rsidP="00EC7557">
      <w:pPr>
        <w:jc w:val="right"/>
        <w:rPr>
          <w:sz w:val="28"/>
          <w:szCs w:val="28"/>
        </w:rPr>
      </w:pPr>
      <w:r>
        <w:rPr>
          <w:sz w:val="28"/>
          <w:szCs w:val="28"/>
        </w:rPr>
        <w:t>УДК 94</w:t>
      </w:r>
      <w:r w:rsidRPr="00091ACD">
        <w:rPr>
          <w:sz w:val="28"/>
          <w:szCs w:val="28"/>
        </w:rPr>
        <w:t>(47)</w:t>
      </w:r>
    </w:p>
    <w:p w:rsidR="00EC7557" w:rsidRPr="003C4FF4" w:rsidRDefault="00EC7557" w:rsidP="00EC7557">
      <w:pPr>
        <w:jc w:val="right"/>
        <w:rPr>
          <w:sz w:val="28"/>
          <w:szCs w:val="28"/>
        </w:rPr>
      </w:pPr>
      <w:r w:rsidRPr="00091ACD">
        <w:rPr>
          <w:sz w:val="28"/>
          <w:szCs w:val="28"/>
        </w:rPr>
        <w:t xml:space="preserve"> ББК 63.3(</w:t>
      </w:r>
      <w:r>
        <w:rPr>
          <w:sz w:val="28"/>
          <w:szCs w:val="28"/>
        </w:rPr>
        <w:t>2Рос-Рус)</w:t>
      </w:r>
    </w:p>
    <w:p w:rsidR="00EC7557" w:rsidRDefault="00EC7557" w:rsidP="00EC7557">
      <w:pPr>
        <w:numPr>
          <w:ilvl w:val="0"/>
          <w:numId w:val="1"/>
        </w:numPr>
        <w:tabs>
          <w:tab w:val="clear" w:pos="540"/>
          <w:tab w:val="num" w:pos="284"/>
        </w:tabs>
        <w:ind w:left="0" w:firstLine="0"/>
        <w:jc w:val="both"/>
        <w:rPr>
          <w:sz w:val="28"/>
          <w:szCs w:val="28"/>
        </w:rPr>
      </w:pPr>
      <w:r>
        <w:rPr>
          <w:b/>
          <w:sz w:val="28"/>
          <w:szCs w:val="28"/>
        </w:rPr>
        <w:t xml:space="preserve">Тогошвили Г.Д. </w:t>
      </w:r>
      <w:r>
        <w:rPr>
          <w:sz w:val="28"/>
          <w:szCs w:val="28"/>
        </w:rPr>
        <w:t>Избранные труды по кавказоведению /</w:t>
      </w:r>
      <w:r>
        <w:rPr>
          <w:b/>
          <w:sz w:val="28"/>
          <w:szCs w:val="28"/>
        </w:rPr>
        <w:t xml:space="preserve"> </w:t>
      </w:r>
      <w:r>
        <w:rPr>
          <w:sz w:val="28"/>
          <w:szCs w:val="28"/>
        </w:rPr>
        <w:t>Г.Д. Тогошвили</w:t>
      </w:r>
      <w:r w:rsidRPr="00942593">
        <w:rPr>
          <w:sz w:val="28"/>
          <w:szCs w:val="28"/>
        </w:rPr>
        <w:t xml:space="preserve"> ;</w:t>
      </w:r>
      <w:r>
        <w:rPr>
          <w:b/>
          <w:sz w:val="28"/>
          <w:szCs w:val="28"/>
        </w:rPr>
        <w:t xml:space="preserve"> </w:t>
      </w:r>
      <w:r>
        <w:rPr>
          <w:sz w:val="28"/>
          <w:szCs w:val="28"/>
        </w:rPr>
        <w:t>Владикавказский научный центр</w:t>
      </w:r>
      <w:r w:rsidRPr="00007BEE">
        <w:rPr>
          <w:sz w:val="28"/>
          <w:szCs w:val="28"/>
        </w:rPr>
        <w:t xml:space="preserve"> РАН и </w:t>
      </w:r>
      <w:r>
        <w:rPr>
          <w:sz w:val="28"/>
          <w:szCs w:val="28"/>
        </w:rPr>
        <w:t xml:space="preserve"> Правительства </w:t>
      </w:r>
      <w:r w:rsidRPr="00007BEE">
        <w:rPr>
          <w:sz w:val="28"/>
          <w:szCs w:val="28"/>
        </w:rPr>
        <w:t>РСО-А</w:t>
      </w:r>
      <w:r>
        <w:rPr>
          <w:sz w:val="28"/>
          <w:szCs w:val="28"/>
        </w:rPr>
        <w:t xml:space="preserve"> ; отдел культурной антропологии южных осетин ВНЦ РАН и РСО-Алания. – Владикавказ : Ир, 2014.– 22 см.</w:t>
      </w:r>
    </w:p>
    <w:p w:rsidR="00EC7557" w:rsidRPr="00007BEE" w:rsidRDefault="00EC7557" w:rsidP="00EC7557">
      <w:pPr>
        <w:jc w:val="both"/>
        <w:rPr>
          <w:sz w:val="28"/>
          <w:szCs w:val="28"/>
        </w:rPr>
      </w:pPr>
      <w:r>
        <w:rPr>
          <w:b/>
          <w:sz w:val="28"/>
          <w:szCs w:val="28"/>
        </w:rPr>
        <w:t>Т.</w:t>
      </w:r>
      <w:r>
        <w:rPr>
          <w:sz w:val="28"/>
          <w:szCs w:val="28"/>
        </w:rPr>
        <w:t xml:space="preserve">2 / отв. ред. Л.А. Чибиров ; [пер. с груз. Н.М. Хабалова].– 2014. </w:t>
      </w:r>
      <w:r w:rsidRPr="00007BEE">
        <w:rPr>
          <w:sz w:val="28"/>
          <w:szCs w:val="28"/>
        </w:rPr>
        <w:t xml:space="preserve">– </w:t>
      </w:r>
      <w:r>
        <w:rPr>
          <w:sz w:val="28"/>
          <w:szCs w:val="28"/>
        </w:rPr>
        <w:t>479 с.– 5</w:t>
      </w:r>
      <w:r w:rsidRPr="00007BEE">
        <w:rPr>
          <w:sz w:val="28"/>
          <w:szCs w:val="28"/>
        </w:rPr>
        <w:t>00 экз. – ISBN 978-5-</w:t>
      </w:r>
      <w:r>
        <w:rPr>
          <w:sz w:val="28"/>
          <w:szCs w:val="28"/>
        </w:rPr>
        <w:t>7534-1431-1</w:t>
      </w:r>
      <w:r w:rsidRPr="00007BEE">
        <w:rPr>
          <w:sz w:val="28"/>
          <w:szCs w:val="28"/>
        </w:rPr>
        <w:t>. – [2014-</w:t>
      </w:r>
      <w:r>
        <w:rPr>
          <w:sz w:val="28"/>
          <w:szCs w:val="28"/>
        </w:rPr>
        <w:t>24</w:t>
      </w:r>
      <w:r w:rsidRPr="00007BEE">
        <w:rPr>
          <w:sz w:val="28"/>
          <w:szCs w:val="28"/>
        </w:rPr>
        <w:t>].</w:t>
      </w:r>
    </w:p>
    <w:p w:rsidR="00EC7557" w:rsidRDefault="00EC7557" w:rsidP="00EC7557">
      <w:pPr>
        <w:jc w:val="right"/>
        <w:rPr>
          <w:sz w:val="28"/>
          <w:szCs w:val="28"/>
        </w:rPr>
      </w:pPr>
    </w:p>
    <w:p w:rsidR="00EC7557" w:rsidRPr="00DD5D92" w:rsidRDefault="00EC7557" w:rsidP="00EC7557">
      <w:pPr>
        <w:jc w:val="right"/>
        <w:rPr>
          <w:sz w:val="28"/>
          <w:szCs w:val="28"/>
        </w:rPr>
      </w:pPr>
      <w:r w:rsidRPr="00DD5D92">
        <w:rPr>
          <w:sz w:val="28"/>
          <w:szCs w:val="28"/>
        </w:rPr>
        <w:t xml:space="preserve">УДК </w:t>
      </w:r>
      <w:r>
        <w:rPr>
          <w:sz w:val="28"/>
          <w:szCs w:val="28"/>
        </w:rPr>
        <w:t>94</w:t>
      </w:r>
    </w:p>
    <w:p w:rsidR="00EC7557" w:rsidRPr="00091ACD" w:rsidRDefault="00EC7557" w:rsidP="00EC7557">
      <w:pPr>
        <w:jc w:val="right"/>
        <w:rPr>
          <w:sz w:val="28"/>
          <w:szCs w:val="28"/>
        </w:rPr>
      </w:pPr>
      <w:r>
        <w:rPr>
          <w:sz w:val="28"/>
          <w:szCs w:val="28"/>
        </w:rPr>
        <w:t>ББК 63.3(5Гру)</w:t>
      </w:r>
    </w:p>
    <w:p w:rsidR="00EC7557" w:rsidRPr="00840759" w:rsidRDefault="00EC7557" w:rsidP="00EC7557">
      <w:pPr>
        <w:jc w:val="center"/>
        <w:rPr>
          <w:b/>
          <w:color w:val="0070C0"/>
          <w:sz w:val="28"/>
          <w:szCs w:val="28"/>
        </w:rPr>
      </w:pPr>
    </w:p>
    <w:p w:rsidR="00EC7557" w:rsidRDefault="00EC7557" w:rsidP="00EC7557">
      <w:pPr>
        <w:pStyle w:val="1"/>
        <w:spacing w:before="0" w:after="0"/>
        <w:jc w:val="center"/>
        <w:rPr>
          <w:rFonts w:ascii="Times New Roman" w:hAnsi="Times New Roman"/>
          <w:sz w:val="28"/>
          <w:szCs w:val="28"/>
        </w:rPr>
      </w:pPr>
      <w:bookmarkStart w:id="211" w:name="_Toc344329095"/>
      <w:bookmarkStart w:id="212" w:name="_Toc345450284"/>
      <w:bookmarkStart w:id="213" w:name="_Toc346576714"/>
      <w:bookmarkStart w:id="214" w:name="_Toc374711367"/>
      <w:r w:rsidRPr="00091ACD">
        <w:rPr>
          <w:rFonts w:ascii="Times New Roman" w:hAnsi="Times New Roman"/>
          <w:sz w:val="28"/>
          <w:szCs w:val="28"/>
        </w:rPr>
        <w:t>94(470.65) История Республики Северная Осетия</w:t>
      </w:r>
      <w:bookmarkEnd w:id="211"/>
      <w:bookmarkEnd w:id="212"/>
      <w:bookmarkEnd w:id="213"/>
      <w:r w:rsidRPr="00091ACD">
        <w:rPr>
          <w:rFonts w:ascii="Times New Roman" w:hAnsi="Times New Roman"/>
          <w:sz w:val="28"/>
          <w:szCs w:val="28"/>
        </w:rPr>
        <w:t>-Алания</w:t>
      </w:r>
      <w:bookmarkEnd w:id="214"/>
    </w:p>
    <w:p w:rsidR="00EC7557" w:rsidRPr="00CB5AD8" w:rsidRDefault="00EC7557" w:rsidP="00EC7557"/>
    <w:p w:rsidR="00EC7557" w:rsidRPr="002B2EA7" w:rsidRDefault="00EC7557" w:rsidP="00EC7557">
      <w:pPr>
        <w:numPr>
          <w:ilvl w:val="0"/>
          <w:numId w:val="1"/>
        </w:numPr>
        <w:tabs>
          <w:tab w:val="clear" w:pos="540"/>
          <w:tab w:val="num" w:pos="284"/>
        </w:tabs>
        <w:ind w:left="0" w:firstLine="0"/>
        <w:jc w:val="both"/>
        <w:rPr>
          <w:sz w:val="28"/>
          <w:szCs w:val="28"/>
        </w:rPr>
      </w:pPr>
      <w:r>
        <w:rPr>
          <w:b/>
          <w:sz w:val="28"/>
          <w:szCs w:val="28"/>
        </w:rPr>
        <w:t>Бзаров Р.С</w:t>
      </w:r>
      <w:r w:rsidRPr="002B2EA7">
        <w:rPr>
          <w:b/>
          <w:sz w:val="28"/>
          <w:szCs w:val="28"/>
        </w:rPr>
        <w:t>.</w:t>
      </w:r>
      <w:r w:rsidRPr="002B2EA7">
        <w:rPr>
          <w:sz w:val="28"/>
          <w:szCs w:val="28"/>
        </w:rPr>
        <w:t xml:space="preserve"> </w:t>
      </w:r>
      <w:r>
        <w:rPr>
          <w:sz w:val="28"/>
          <w:szCs w:val="28"/>
        </w:rPr>
        <w:t>Из истории аланской культуры</w:t>
      </w:r>
      <w:r w:rsidRPr="002B2EA7">
        <w:rPr>
          <w:sz w:val="28"/>
          <w:szCs w:val="28"/>
        </w:rPr>
        <w:t xml:space="preserve"> / </w:t>
      </w:r>
      <w:r>
        <w:rPr>
          <w:sz w:val="28"/>
          <w:szCs w:val="28"/>
        </w:rPr>
        <w:t>Р.С. Бзаров ; Институт истории и археологии РСО-Алания</w:t>
      </w:r>
      <w:r w:rsidRPr="002B2EA7">
        <w:rPr>
          <w:sz w:val="28"/>
          <w:szCs w:val="28"/>
        </w:rPr>
        <w:fldChar w:fldCharType="begin"/>
      </w:r>
      <w:r w:rsidRPr="002B2EA7">
        <w:rPr>
          <w:sz w:val="28"/>
          <w:szCs w:val="28"/>
        </w:rPr>
        <w:instrText xml:space="preserve"> XE "Дряев М. Р. 62" </w:instrText>
      </w:r>
      <w:r w:rsidRPr="002B2EA7">
        <w:rPr>
          <w:sz w:val="28"/>
          <w:szCs w:val="28"/>
        </w:rPr>
        <w:fldChar w:fldCharType="end"/>
      </w:r>
      <w:r w:rsidRPr="002B2EA7">
        <w:rPr>
          <w:sz w:val="28"/>
          <w:szCs w:val="28"/>
        </w:rPr>
        <w:t xml:space="preserve">. – Владикавказ : </w:t>
      </w:r>
      <w:r>
        <w:rPr>
          <w:sz w:val="28"/>
          <w:szCs w:val="28"/>
        </w:rPr>
        <w:t>СЕМ, 2014. – 399 с.; 22</w:t>
      </w:r>
      <w:r w:rsidRPr="002B2EA7">
        <w:rPr>
          <w:sz w:val="28"/>
          <w:szCs w:val="28"/>
        </w:rPr>
        <w:t xml:space="preserve"> см. –</w:t>
      </w:r>
      <w:r>
        <w:rPr>
          <w:sz w:val="28"/>
          <w:szCs w:val="28"/>
        </w:rPr>
        <w:t xml:space="preserve"> (Аланская старина. История и культура).– </w:t>
      </w:r>
      <w:r w:rsidRPr="002B2EA7">
        <w:rPr>
          <w:sz w:val="28"/>
          <w:szCs w:val="28"/>
        </w:rPr>
        <w:t>300 экз. – ISBN-978-5-</w:t>
      </w:r>
      <w:r>
        <w:rPr>
          <w:sz w:val="28"/>
          <w:szCs w:val="28"/>
        </w:rPr>
        <w:t>91139-299-4. – [2014</w:t>
      </w:r>
      <w:r w:rsidRPr="002B2EA7">
        <w:rPr>
          <w:sz w:val="28"/>
          <w:szCs w:val="28"/>
        </w:rPr>
        <w:t>-</w:t>
      </w:r>
      <w:r>
        <w:rPr>
          <w:sz w:val="28"/>
          <w:szCs w:val="28"/>
        </w:rPr>
        <w:t>50</w:t>
      </w:r>
      <w:r w:rsidRPr="002B2EA7">
        <w:rPr>
          <w:sz w:val="28"/>
          <w:szCs w:val="28"/>
        </w:rPr>
        <w:t>].</w:t>
      </w:r>
    </w:p>
    <w:p w:rsidR="00EC7557" w:rsidRPr="002B2EA7" w:rsidRDefault="00EC7557" w:rsidP="00EC7557">
      <w:pPr>
        <w:jc w:val="right"/>
        <w:rPr>
          <w:sz w:val="28"/>
          <w:szCs w:val="28"/>
        </w:rPr>
      </w:pPr>
      <w:r>
        <w:rPr>
          <w:sz w:val="28"/>
          <w:szCs w:val="28"/>
        </w:rPr>
        <w:t>УДК 94</w:t>
      </w:r>
      <w:r w:rsidRPr="002B2EA7">
        <w:rPr>
          <w:sz w:val="28"/>
          <w:szCs w:val="28"/>
        </w:rPr>
        <w:t>(470.65)</w:t>
      </w:r>
    </w:p>
    <w:p w:rsidR="00EC7557" w:rsidRPr="00CB5AD8" w:rsidRDefault="00EC7557" w:rsidP="00EC7557">
      <w:pPr>
        <w:jc w:val="right"/>
        <w:rPr>
          <w:sz w:val="28"/>
          <w:szCs w:val="28"/>
        </w:rPr>
      </w:pPr>
      <w:r>
        <w:rPr>
          <w:sz w:val="28"/>
          <w:szCs w:val="28"/>
        </w:rPr>
        <w:t xml:space="preserve"> ББК 63.3</w:t>
      </w:r>
      <w:r w:rsidRPr="002B2EA7">
        <w:rPr>
          <w:sz w:val="28"/>
          <w:szCs w:val="28"/>
        </w:rPr>
        <w:t xml:space="preserve">(2Рос. </w:t>
      </w:r>
      <w:r>
        <w:rPr>
          <w:sz w:val="28"/>
          <w:szCs w:val="28"/>
        </w:rPr>
        <w:t>Сев)</w:t>
      </w:r>
    </w:p>
    <w:p w:rsidR="00EC7557" w:rsidRPr="00C438AA" w:rsidRDefault="00EC7557" w:rsidP="00EC7557">
      <w:pPr>
        <w:numPr>
          <w:ilvl w:val="0"/>
          <w:numId w:val="1"/>
        </w:numPr>
        <w:tabs>
          <w:tab w:val="clear" w:pos="540"/>
          <w:tab w:val="num" w:pos="284"/>
        </w:tabs>
        <w:ind w:left="0" w:firstLine="0"/>
        <w:jc w:val="both"/>
        <w:rPr>
          <w:sz w:val="28"/>
          <w:szCs w:val="28"/>
        </w:rPr>
      </w:pPr>
      <w:r w:rsidRPr="00C438AA">
        <w:rPr>
          <w:b/>
          <w:sz w:val="28"/>
          <w:szCs w:val="28"/>
        </w:rPr>
        <w:t xml:space="preserve">Бязырова В. </w:t>
      </w:r>
      <w:r w:rsidRPr="00C438AA">
        <w:rPr>
          <w:sz w:val="28"/>
          <w:szCs w:val="28"/>
        </w:rPr>
        <w:t>Владикавказская рапсодия</w:t>
      </w:r>
      <w:r>
        <w:rPr>
          <w:sz w:val="28"/>
          <w:szCs w:val="28"/>
        </w:rPr>
        <w:t xml:space="preserve"> : 230 лет</w:t>
      </w:r>
      <w:r w:rsidRPr="00C438AA">
        <w:rPr>
          <w:b/>
          <w:sz w:val="28"/>
          <w:szCs w:val="28"/>
        </w:rPr>
        <w:t xml:space="preserve"> </w:t>
      </w:r>
      <w:r w:rsidRPr="00C438AA">
        <w:rPr>
          <w:sz w:val="28"/>
          <w:szCs w:val="28"/>
        </w:rPr>
        <w:t>/ Валентина Бязырова.– Владикавказ : Издательско-полиграфическое п</w:t>
      </w:r>
      <w:r>
        <w:rPr>
          <w:sz w:val="28"/>
          <w:szCs w:val="28"/>
        </w:rPr>
        <w:t>редприятие им. В. Гассиева, 2014</w:t>
      </w:r>
      <w:r w:rsidRPr="00C438AA">
        <w:rPr>
          <w:sz w:val="28"/>
          <w:szCs w:val="28"/>
        </w:rPr>
        <w:t>. – 4</w:t>
      </w:r>
      <w:r>
        <w:rPr>
          <w:sz w:val="28"/>
          <w:szCs w:val="28"/>
        </w:rPr>
        <w:t>63</w:t>
      </w:r>
      <w:r w:rsidRPr="00C438AA">
        <w:rPr>
          <w:sz w:val="28"/>
          <w:szCs w:val="28"/>
        </w:rPr>
        <w:t xml:space="preserve"> с. : ил.; 22 см. – 1000 экз. – ISBN 978-5-91139-</w:t>
      </w:r>
      <w:r>
        <w:rPr>
          <w:sz w:val="28"/>
          <w:szCs w:val="28"/>
        </w:rPr>
        <w:t>281</w:t>
      </w:r>
      <w:r w:rsidRPr="00C438AA">
        <w:rPr>
          <w:sz w:val="28"/>
          <w:szCs w:val="28"/>
        </w:rPr>
        <w:t>-</w:t>
      </w:r>
      <w:r>
        <w:rPr>
          <w:sz w:val="28"/>
          <w:szCs w:val="28"/>
        </w:rPr>
        <w:t>9</w:t>
      </w:r>
      <w:r w:rsidRPr="00C438AA">
        <w:rPr>
          <w:sz w:val="28"/>
          <w:szCs w:val="28"/>
        </w:rPr>
        <w:t>. – [201</w:t>
      </w:r>
      <w:r>
        <w:rPr>
          <w:sz w:val="28"/>
          <w:szCs w:val="28"/>
        </w:rPr>
        <w:t>4</w:t>
      </w:r>
      <w:r w:rsidRPr="00C438AA">
        <w:rPr>
          <w:sz w:val="28"/>
          <w:szCs w:val="28"/>
        </w:rPr>
        <w:t>-1</w:t>
      </w:r>
      <w:r>
        <w:rPr>
          <w:sz w:val="28"/>
          <w:szCs w:val="28"/>
        </w:rPr>
        <w:t>8</w:t>
      </w:r>
      <w:r w:rsidRPr="00C438AA">
        <w:rPr>
          <w:sz w:val="28"/>
          <w:szCs w:val="28"/>
        </w:rPr>
        <w:t>].</w:t>
      </w:r>
    </w:p>
    <w:p w:rsidR="00EC7557" w:rsidRPr="00C438AA" w:rsidRDefault="00EC7557" w:rsidP="00EC7557">
      <w:pPr>
        <w:jc w:val="right"/>
        <w:rPr>
          <w:sz w:val="28"/>
          <w:szCs w:val="28"/>
        </w:rPr>
      </w:pPr>
      <w:r w:rsidRPr="00C438AA">
        <w:rPr>
          <w:sz w:val="28"/>
          <w:szCs w:val="28"/>
        </w:rPr>
        <w:lastRenderedPageBreak/>
        <w:t xml:space="preserve">УДК </w:t>
      </w:r>
      <w:r>
        <w:rPr>
          <w:sz w:val="28"/>
          <w:szCs w:val="28"/>
        </w:rPr>
        <w:t>94(470.65)</w:t>
      </w:r>
    </w:p>
    <w:p w:rsidR="00EC7557" w:rsidRPr="003C4FF4" w:rsidRDefault="00EC7557" w:rsidP="00EC7557">
      <w:pPr>
        <w:jc w:val="right"/>
        <w:rPr>
          <w:sz w:val="28"/>
          <w:szCs w:val="28"/>
        </w:rPr>
      </w:pPr>
      <w:r w:rsidRPr="00C438AA">
        <w:rPr>
          <w:sz w:val="28"/>
          <w:szCs w:val="28"/>
        </w:rPr>
        <w:t>ББК 63.3(2Рос.Сев)622.</w:t>
      </w:r>
      <w:r>
        <w:rPr>
          <w:sz w:val="28"/>
          <w:szCs w:val="28"/>
        </w:rPr>
        <w:t>22</w:t>
      </w:r>
    </w:p>
    <w:p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 xml:space="preserve">Взаимоотношения советской власти и православного духовенства Северной Осетии (1917-1943 гг.) </w:t>
      </w:r>
      <w:r w:rsidRPr="00007BEE">
        <w:rPr>
          <w:sz w:val="28"/>
          <w:szCs w:val="28"/>
        </w:rPr>
        <w:t xml:space="preserve">: </w:t>
      </w:r>
      <w:r>
        <w:rPr>
          <w:sz w:val="28"/>
          <w:szCs w:val="28"/>
        </w:rPr>
        <w:t>сборник документов /</w:t>
      </w:r>
      <w:r>
        <w:rPr>
          <w:b/>
          <w:sz w:val="28"/>
          <w:szCs w:val="28"/>
        </w:rPr>
        <w:t xml:space="preserve"> </w:t>
      </w:r>
      <w:r w:rsidRPr="00007BEE">
        <w:rPr>
          <w:sz w:val="28"/>
          <w:szCs w:val="28"/>
        </w:rPr>
        <w:t xml:space="preserve">ФГБУН СОИГСИ ВНЦ РАН и </w:t>
      </w:r>
      <w:r>
        <w:rPr>
          <w:sz w:val="28"/>
          <w:szCs w:val="28"/>
        </w:rPr>
        <w:t xml:space="preserve"> Правительства </w:t>
      </w:r>
      <w:r w:rsidRPr="00007BEE">
        <w:rPr>
          <w:sz w:val="28"/>
          <w:szCs w:val="28"/>
        </w:rPr>
        <w:t xml:space="preserve">РСО-А </w:t>
      </w:r>
      <w:r>
        <w:rPr>
          <w:sz w:val="28"/>
          <w:szCs w:val="28"/>
        </w:rPr>
        <w:t xml:space="preserve">; [сост., авт. предисл. и коммент. Б.А. Синанов. ; науч. ред. З.В. Канукова]. – Владикавказ : ИПЦ СОИГСИ ВНЦ РАН и РСО-А, 2014. </w:t>
      </w:r>
      <w:r w:rsidRPr="00007BEE">
        <w:rPr>
          <w:sz w:val="28"/>
          <w:szCs w:val="28"/>
        </w:rPr>
        <w:t xml:space="preserve">– </w:t>
      </w:r>
      <w:r>
        <w:rPr>
          <w:sz w:val="28"/>
          <w:szCs w:val="28"/>
        </w:rPr>
        <w:t>167</w:t>
      </w:r>
      <w:r w:rsidRPr="00007BEE">
        <w:rPr>
          <w:sz w:val="28"/>
          <w:szCs w:val="28"/>
        </w:rPr>
        <w:t xml:space="preserve"> с.– 20 см. – 100 экз. – ISBN 978-5-</w:t>
      </w:r>
      <w:r>
        <w:rPr>
          <w:sz w:val="28"/>
          <w:szCs w:val="28"/>
        </w:rPr>
        <w:t>9148</w:t>
      </w:r>
      <w:r w:rsidRPr="00007BEE">
        <w:rPr>
          <w:sz w:val="28"/>
          <w:szCs w:val="28"/>
        </w:rPr>
        <w:t>0-2</w:t>
      </w:r>
      <w:r>
        <w:rPr>
          <w:sz w:val="28"/>
          <w:szCs w:val="28"/>
        </w:rPr>
        <w:t>13</w:t>
      </w:r>
      <w:r w:rsidRPr="00007BEE">
        <w:rPr>
          <w:sz w:val="28"/>
          <w:szCs w:val="28"/>
        </w:rPr>
        <w:t>-</w:t>
      </w:r>
      <w:r>
        <w:rPr>
          <w:sz w:val="28"/>
          <w:szCs w:val="28"/>
        </w:rPr>
        <w:t>1</w:t>
      </w:r>
      <w:r w:rsidRPr="00007BEE">
        <w:rPr>
          <w:sz w:val="28"/>
          <w:szCs w:val="28"/>
        </w:rPr>
        <w:t>. – [2014-</w:t>
      </w:r>
      <w:r>
        <w:rPr>
          <w:sz w:val="28"/>
          <w:szCs w:val="28"/>
        </w:rPr>
        <w:t>86</w:t>
      </w:r>
      <w:r w:rsidRPr="00007BEE">
        <w:rPr>
          <w:sz w:val="28"/>
          <w:szCs w:val="28"/>
        </w:rPr>
        <w:t>].</w:t>
      </w:r>
    </w:p>
    <w:p w:rsidR="00EC7557" w:rsidRDefault="00EC7557" w:rsidP="00EC7557">
      <w:pPr>
        <w:jc w:val="right"/>
        <w:rPr>
          <w:sz w:val="28"/>
          <w:szCs w:val="28"/>
        </w:rPr>
      </w:pPr>
    </w:p>
    <w:p w:rsidR="00EC7557" w:rsidRPr="00DD5D92" w:rsidRDefault="00EC7557" w:rsidP="00EC7557">
      <w:pPr>
        <w:jc w:val="right"/>
        <w:rPr>
          <w:sz w:val="28"/>
          <w:szCs w:val="28"/>
        </w:rPr>
      </w:pPr>
      <w:r w:rsidRPr="00DD5D92">
        <w:rPr>
          <w:sz w:val="28"/>
          <w:szCs w:val="28"/>
        </w:rPr>
        <w:t xml:space="preserve">УДК </w:t>
      </w:r>
      <w:r>
        <w:rPr>
          <w:sz w:val="28"/>
          <w:szCs w:val="28"/>
        </w:rPr>
        <w:t>94(470. 65)</w:t>
      </w:r>
    </w:p>
    <w:p w:rsidR="00EC7557" w:rsidRDefault="00EC7557" w:rsidP="00EC7557">
      <w:pPr>
        <w:jc w:val="right"/>
        <w:rPr>
          <w:sz w:val="28"/>
          <w:szCs w:val="28"/>
        </w:rPr>
      </w:pPr>
      <w:r>
        <w:rPr>
          <w:sz w:val="28"/>
          <w:szCs w:val="28"/>
        </w:rPr>
        <w:t>ББК 63.3-3</w:t>
      </w:r>
    </w:p>
    <w:p w:rsidR="00EC7557" w:rsidRPr="00EE0EE3" w:rsidRDefault="00EC7557" w:rsidP="00EC7557">
      <w:pPr>
        <w:numPr>
          <w:ilvl w:val="0"/>
          <w:numId w:val="1"/>
        </w:numPr>
        <w:tabs>
          <w:tab w:val="clear" w:pos="540"/>
          <w:tab w:val="num" w:pos="284"/>
        </w:tabs>
        <w:ind w:left="0" w:firstLine="0"/>
        <w:jc w:val="both"/>
        <w:rPr>
          <w:sz w:val="28"/>
          <w:szCs w:val="28"/>
        </w:rPr>
      </w:pPr>
      <w:r>
        <w:rPr>
          <w:b/>
          <w:sz w:val="28"/>
          <w:szCs w:val="28"/>
        </w:rPr>
        <w:t xml:space="preserve">Владикавказ. </w:t>
      </w:r>
      <w:r w:rsidRPr="00765DD7">
        <w:rPr>
          <w:sz w:val="28"/>
          <w:szCs w:val="28"/>
        </w:rPr>
        <w:t>230 фотографий</w:t>
      </w:r>
      <w:r>
        <w:rPr>
          <w:sz w:val="28"/>
          <w:szCs w:val="28"/>
        </w:rPr>
        <w:t xml:space="preserve"> : посвящается 230-летию города Владикавказа</w:t>
      </w:r>
      <w:r w:rsidRPr="00765DD7">
        <w:rPr>
          <w:sz w:val="28"/>
          <w:szCs w:val="28"/>
        </w:rPr>
        <w:t xml:space="preserve"> [Изоматериал]</w:t>
      </w:r>
      <w:r>
        <w:rPr>
          <w:b/>
          <w:sz w:val="28"/>
          <w:szCs w:val="28"/>
        </w:rPr>
        <w:t xml:space="preserve"> </w:t>
      </w:r>
      <w:r w:rsidRPr="00765DD7">
        <w:rPr>
          <w:sz w:val="28"/>
          <w:szCs w:val="28"/>
        </w:rPr>
        <w:t xml:space="preserve">: фотоальбом /  </w:t>
      </w:r>
      <w:r>
        <w:rPr>
          <w:sz w:val="28"/>
          <w:szCs w:val="28"/>
        </w:rPr>
        <w:t>Администрация местного самоуправления г. Владикавказа ; [сост. К. Таутиев]</w:t>
      </w:r>
      <w:r w:rsidRPr="00EE0EE3">
        <w:rPr>
          <w:sz w:val="28"/>
          <w:szCs w:val="28"/>
        </w:rPr>
        <w:t xml:space="preserve">.– Владикавказ : </w:t>
      </w:r>
      <w:r>
        <w:rPr>
          <w:sz w:val="28"/>
          <w:szCs w:val="28"/>
        </w:rPr>
        <w:t>Издательский дом «Терские ведомости», 2014. – 102 с. : ил. ; 21,5 см.– 540 экз. –</w:t>
      </w:r>
      <w:r w:rsidRPr="00EE0EE3">
        <w:rPr>
          <w:color w:val="0070C0"/>
          <w:sz w:val="28"/>
          <w:szCs w:val="28"/>
        </w:rPr>
        <w:t xml:space="preserve"> </w:t>
      </w:r>
      <w:r w:rsidRPr="00EE0EE3">
        <w:rPr>
          <w:sz w:val="28"/>
          <w:szCs w:val="28"/>
        </w:rPr>
        <w:t>ISBN 978-5-</w:t>
      </w:r>
      <w:r>
        <w:rPr>
          <w:sz w:val="28"/>
          <w:szCs w:val="28"/>
        </w:rPr>
        <w:t>904556-23-5</w:t>
      </w:r>
      <w:r w:rsidRPr="00EE0EE3">
        <w:rPr>
          <w:sz w:val="28"/>
          <w:szCs w:val="28"/>
        </w:rPr>
        <w:t xml:space="preserve">.– </w:t>
      </w:r>
      <w:r>
        <w:rPr>
          <w:sz w:val="28"/>
          <w:szCs w:val="28"/>
        </w:rPr>
        <w:t>[2014-14</w:t>
      </w:r>
      <w:r w:rsidRPr="00EE0EE3">
        <w:rPr>
          <w:sz w:val="28"/>
          <w:szCs w:val="28"/>
        </w:rPr>
        <w:t>].</w:t>
      </w:r>
    </w:p>
    <w:p w:rsidR="00EC7557" w:rsidRPr="00EE0EE3" w:rsidRDefault="00EC7557" w:rsidP="00EC7557">
      <w:pPr>
        <w:jc w:val="right"/>
        <w:rPr>
          <w:sz w:val="28"/>
          <w:szCs w:val="28"/>
        </w:rPr>
      </w:pPr>
      <w:r w:rsidRPr="00EE0EE3">
        <w:rPr>
          <w:sz w:val="28"/>
          <w:szCs w:val="28"/>
        </w:rPr>
        <w:t xml:space="preserve">УДК </w:t>
      </w:r>
      <w:r>
        <w:rPr>
          <w:sz w:val="28"/>
          <w:szCs w:val="28"/>
        </w:rPr>
        <w:t>94(470.65)</w:t>
      </w:r>
    </w:p>
    <w:p w:rsidR="00EC7557" w:rsidRDefault="00EC7557" w:rsidP="00EC7557">
      <w:pPr>
        <w:jc w:val="right"/>
        <w:rPr>
          <w:sz w:val="28"/>
          <w:szCs w:val="28"/>
        </w:rPr>
      </w:pPr>
      <w:r>
        <w:rPr>
          <w:sz w:val="28"/>
          <w:szCs w:val="28"/>
        </w:rPr>
        <w:t>ББК 85.16</w:t>
      </w:r>
      <w:r w:rsidRPr="00EE0EE3">
        <w:rPr>
          <w:sz w:val="28"/>
          <w:szCs w:val="28"/>
        </w:rPr>
        <w:t>(2Рос.</w:t>
      </w:r>
      <w:r>
        <w:rPr>
          <w:sz w:val="28"/>
          <w:szCs w:val="28"/>
        </w:rPr>
        <w:t>Осе</w:t>
      </w:r>
      <w:r w:rsidRPr="00EE0EE3">
        <w:rPr>
          <w:sz w:val="28"/>
          <w:szCs w:val="28"/>
        </w:rPr>
        <w:t>)</w:t>
      </w:r>
      <w:r>
        <w:rPr>
          <w:sz w:val="28"/>
          <w:szCs w:val="28"/>
        </w:rPr>
        <w:t>я6</w:t>
      </w:r>
    </w:p>
    <w:p w:rsidR="00EC7557" w:rsidRPr="00EE0EE3" w:rsidRDefault="00EC7557" w:rsidP="00EC7557">
      <w:pPr>
        <w:numPr>
          <w:ilvl w:val="0"/>
          <w:numId w:val="1"/>
        </w:numPr>
        <w:tabs>
          <w:tab w:val="clear" w:pos="540"/>
          <w:tab w:val="num" w:pos="284"/>
        </w:tabs>
        <w:ind w:left="0" w:firstLine="0"/>
        <w:jc w:val="both"/>
        <w:rPr>
          <w:sz w:val="28"/>
          <w:szCs w:val="28"/>
        </w:rPr>
      </w:pPr>
      <w:r>
        <w:rPr>
          <w:b/>
          <w:sz w:val="28"/>
          <w:szCs w:val="28"/>
        </w:rPr>
        <w:t xml:space="preserve">Владикавказ. Южный форпост России, 1784-2014 / </w:t>
      </w:r>
      <w:r>
        <w:rPr>
          <w:sz w:val="28"/>
          <w:szCs w:val="28"/>
        </w:rPr>
        <w:t xml:space="preserve"> ФГБУН СОИГСИ им. В.И. Абаева; Северо-Кавказская Межрегиональная газета «Терские ведомости» ; [К.У. Таутиев и др. ; науч. ред. З.В. Канукова]</w:t>
      </w:r>
      <w:r w:rsidRPr="00EE0EE3">
        <w:rPr>
          <w:sz w:val="28"/>
          <w:szCs w:val="28"/>
        </w:rPr>
        <w:t xml:space="preserve">.– Владикавказ : </w:t>
      </w:r>
      <w:r>
        <w:rPr>
          <w:sz w:val="28"/>
          <w:szCs w:val="28"/>
        </w:rPr>
        <w:t>Издательский дом «Терские ведомости», 2014. – 280 с. : ил. ; 34 см.– 500 экз. –</w:t>
      </w:r>
      <w:r w:rsidRPr="00EE0EE3">
        <w:rPr>
          <w:color w:val="0070C0"/>
          <w:sz w:val="28"/>
          <w:szCs w:val="28"/>
        </w:rPr>
        <w:t xml:space="preserve"> </w:t>
      </w:r>
      <w:r w:rsidRPr="00EE0EE3">
        <w:rPr>
          <w:sz w:val="28"/>
          <w:szCs w:val="28"/>
        </w:rPr>
        <w:t>ISBN 978-5-</w:t>
      </w:r>
      <w:r>
        <w:rPr>
          <w:sz w:val="28"/>
          <w:szCs w:val="28"/>
        </w:rPr>
        <w:t>904556-25-9</w:t>
      </w:r>
      <w:r w:rsidRPr="00EE0EE3">
        <w:rPr>
          <w:sz w:val="28"/>
          <w:szCs w:val="28"/>
        </w:rPr>
        <w:t xml:space="preserve">.– </w:t>
      </w:r>
      <w:r>
        <w:rPr>
          <w:sz w:val="28"/>
          <w:szCs w:val="28"/>
        </w:rPr>
        <w:t>[2014-31</w:t>
      </w:r>
      <w:r w:rsidRPr="00EE0EE3">
        <w:rPr>
          <w:sz w:val="28"/>
          <w:szCs w:val="28"/>
        </w:rPr>
        <w:t>].</w:t>
      </w:r>
    </w:p>
    <w:p w:rsidR="00EC7557" w:rsidRPr="00EE0EE3" w:rsidRDefault="00EC7557" w:rsidP="00EC7557">
      <w:pPr>
        <w:jc w:val="right"/>
        <w:rPr>
          <w:sz w:val="28"/>
          <w:szCs w:val="28"/>
        </w:rPr>
      </w:pPr>
      <w:r w:rsidRPr="00EE0EE3">
        <w:rPr>
          <w:sz w:val="28"/>
          <w:szCs w:val="28"/>
        </w:rPr>
        <w:t xml:space="preserve">УДК </w:t>
      </w:r>
      <w:r>
        <w:rPr>
          <w:sz w:val="28"/>
          <w:szCs w:val="28"/>
        </w:rPr>
        <w:t>94(470.65)</w:t>
      </w:r>
    </w:p>
    <w:p w:rsidR="00EC7557" w:rsidRDefault="00EC7557" w:rsidP="00EC7557">
      <w:pPr>
        <w:jc w:val="right"/>
        <w:rPr>
          <w:sz w:val="28"/>
          <w:szCs w:val="28"/>
        </w:rPr>
      </w:pPr>
      <w:r>
        <w:rPr>
          <w:sz w:val="28"/>
          <w:szCs w:val="28"/>
        </w:rPr>
        <w:t>ББК 63.3</w:t>
      </w:r>
      <w:r w:rsidRPr="00EE0EE3">
        <w:rPr>
          <w:sz w:val="28"/>
          <w:szCs w:val="28"/>
        </w:rPr>
        <w:t>(2Рос.</w:t>
      </w:r>
      <w:r>
        <w:rPr>
          <w:sz w:val="28"/>
          <w:szCs w:val="28"/>
        </w:rPr>
        <w:t>Осе</w:t>
      </w:r>
      <w:r w:rsidRPr="00EE0EE3">
        <w:rPr>
          <w:sz w:val="28"/>
          <w:szCs w:val="28"/>
        </w:rPr>
        <w:t>)</w:t>
      </w:r>
    </w:p>
    <w:p w:rsidR="00EC7557" w:rsidRPr="00091ACD" w:rsidRDefault="00EC7557" w:rsidP="00EC7557">
      <w:pPr>
        <w:numPr>
          <w:ilvl w:val="0"/>
          <w:numId w:val="1"/>
        </w:numPr>
        <w:tabs>
          <w:tab w:val="clear" w:pos="540"/>
          <w:tab w:val="num" w:pos="284"/>
        </w:tabs>
        <w:ind w:left="0" w:firstLine="0"/>
        <w:jc w:val="both"/>
        <w:rPr>
          <w:sz w:val="28"/>
          <w:szCs w:val="28"/>
        </w:rPr>
      </w:pPr>
      <w:r>
        <w:rPr>
          <w:b/>
          <w:sz w:val="28"/>
          <w:szCs w:val="28"/>
        </w:rPr>
        <w:t xml:space="preserve">Журавлева Л.Д. </w:t>
      </w:r>
      <w:r>
        <w:rPr>
          <w:sz w:val="28"/>
          <w:szCs w:val="28"/>
        </w:rPr>
        <w:t>Андреевы / Л.Д. Журавлева</w:t>
      </w:r>
      <w:r w:rsidRPr="002D099B">
        <w:rPr>
          <w:sz w:val="28"/>
          <w:szCs w:val="28"/>
        </w:rPr>
        <w:t>.</w:t>
      </w:r>
      <w:r w:rsidRPr="00091ACD">
        <w:rPr>
          <w:sz w:val="28"/>
          <w:szCs w:val="28"/>
        </w:rPr>
        <w:t xml:space="preserve"> – Владикавказ : </w:t>
      </w:r>
      <w:r>
        <w:rPr>
          <w:sz w:val="28"/>
          <w:szCs w:val="28"/>
        </w:rPr>
        <w:t>Терские ведомости, 2014</w:t>
      </w:r>
      <w:r w:rsidRPr="00091ACD">
        <w:rPr>
          <w:sz w:val="28"/>
          <w:szCs w:val="28"/>
        </w:rPr>
        <w:t xml:space="preserve">. – </w:t>
      </w:r>
      <w:r>
        <w:rPr>
          <w:sz w:val="28"/>
          <w:szCs w:val="28"/>
        </w:rPr>
        <w:t>160 с. : ил.; 24,5 см. – 500</w:t>
      </w:r>
      <w:r w:rsidRPr="00091ACD">
        <w:rPr>
          <w:sz w:val="28"/>
          <w:szCs w:val="28"/>
        </w:rPr>
        <w:t xml:space="preserve"> экз. – ISBN-978-5-</w:t>
      </w:r>
      <w:r>
        <w:rPr>
          <w:sz w:val="28"/>
          <w:szCs w:val="28"/>
        </w:rPr>
        <w:t>904556-24-2. – [2014-28</w:t>
      </w:r>
      <w:r w:rsidRPr="00091ACD">
        <w:rPr>
          <w:sz w:val="28"/>
          <w:szCs w:val="28"/>
        </w:rPr>
        <w:t>].</w:t>
      </w:r>
    </w:p>
    <w:p w:rsidR="00EC7557" w:rsidRPr="00091ACD" w:rsidRDefault="00EC7557" w:rsidP="00EC7557">
      <w:pPr>
        <w:jc w:val="right"/>
        <w:rPr>
          <w:sz w:val="28"/>
          <w:szCs w:val="28"/>
        </w:rPr>
      </w:pPr>
      <w:r>
        <w:rPr>
          <w:sz w:val="28"/>
          <w:szCs w:val="28"/>
        </w:rPr>
        <w:t>УДК 94(470.65)</w:t>
      </w:r>
    </w:p>
    <w:p w:rsidR="00EC7557" w:rsidRPr="00091ACD" w:rsidRDefault="00EC7557" w:rsidP="00EC7557">
      <w:pPr>
        <w:jc w:val="right"/>
        <w:rPr>
          <w:sz w:val="28"/>
          <w:szCs w:val="28"/>
        </w:rPr>
      </w:pPr>
      <w:r w:rsidRPr="00091ACD">
        <w:rPr>
          <w:sz w:val="28"/>
          <w:szCs w:val="28"/>
        </w:rPr>
        <w:t xml:space="preserve"> ББК </w:t>
      </w:r>
      <w:r>
        <w:rPr>
          <w:sz w:val="28"/>
          <w:szCs w:val="28"/>
        </w:rPr>
        <w:t>63.3</w:t>
      </w:r>
      <w:r w:rsidRPr="00091ACD">
        <w:rPr>
          <w:sz w:val="28"/>
          <w:szCs w:val="28"/>
        </w:rPr>
        <w:t>(</w:t>
      </w:r>
      <w:r>
        <w:rPr>
          <w:sz w:val="28"/>
          <w:szCs w:val="28"/>
        </w:rPr>
        <w:t>2Рос.Осе</w:t>
      </w:r>
      <w:r w:rsidRPr="00091ACD">
        <w:rPr>
          <w:sz w:val="28"/>
          <w:szCs w:val="28"/>
        </w:rPr>
        <w:t>)</w:t>
      </w:r>
    </w:p>
    <w:p w:rsidR="00EC7557" w:rsidRDefault="00EC7557" w:rsidP="00EC7557">
      <w:pPr>
        <w:numPr>
          <w:ilvl w:val="0"/>
          <w:numId w:val="1"/>
        </w:numPr>
        <w:tabs>
          <w:tab w:val="clear" w:pos="540"/>
          <w:tab w:val="num" w:pos="284"/>
        </w:tabs>
        <w:ind w:left="0" w:firstLine="0"/>
        <w:jc w:val="both"/>
        <w:rPr>
          <w:sz w:val="28"/>
          <w:szCs w:val="28"/>
        </w:rPr>
      </w:pPr>
      <w:r>
        <w:rPr>
          <w:b/>
          <w:sz w:val="28"/>
          <w:szCs w:val="28"/>
        </w:rPr>
        <w:t>Кубатиев Т.</w:t>
      </w:r>
      <w:r>
        <w:rPr>
          <w:sz w:val="28"/>
          <w:szCs w:val="28"/>
        </w:rPr>
        <w:t xml:space="preserve"> Воспоминания осетинского эмигранта / Темирболат Кубатиев ; ФГБУН СОИГСИ им. В.И. Абаева ВНЦ РАН и Правительства РСО-А</w:t>
      </w:r>
      <w:r w:rsidRPr="00EE0EE3">
        <w:rPr>
          <w:sz w:val="28"/>
          <w:szCs w:val="28"/>
        </w:rPr>
        <w:t xml:space="preserve">.– Владикавказ : </w:t>
      </w:r>
      <w:r>
        <w:rPr>
          <w:sz w:val="28"/>
          <w:szCs w:val="28"/>
        </w:rPr>
        <w:t xml:space="preserve">ИПЦ СОИГСИ ВНЦ РАН и РСО-А, 2014. </w:t>
      </w:r>
    </w:p>
    <w:p w:rsidR="00EC7557" w:rsidRPr="00EE0EE3" w:rsidRDefault="00EC7557" w:rsidP="00EC7557">
      <w:pPr>
        <w:jc w:val="both"/>
        <w:rPr>
          <w:sz w:val="28"/>
          <w:szCs w:val="28"/>
        </w:rPr>
      </w:pPr>
      <w:r w:rsidRPr="00250E1F">
        <w:rPr>
          <w:sz w:val="28"/>
          <w:szCs w:val="28"/>
        </w:rPr>
        <w:t>Часть 1.</w:t>
      </w:r>
      <w:r>
        <w:rPr>
          <w:sz w:val="28"/>
          <w:szCs w:val="28"/>
        </w:rPr>
        <w:t xml:space="preserve"> Моя жизнь на Кавказе / [пер., предисл., примеч. Г.В. Чочиев].– 424 с. ; 20,5 см.– Прил.– 100 экз. –</w:t>
      </w:r>
      <w:r w:rsidRPr="00EE0EE3">
        <w:rPr>
          <w:color w:val="0070C0"/>
          <w:sz w:val="28"/>
          <w:szCs w:val="28"/>
        </w:rPr>
        <w:t xml:space="preserve"> </w:t>
      </w:r>
      <w:r w:rsidRPr="00EE0EE3">
        <w:rPr>
          <w:sz w:val="28"/>
          <w:szCs w:val="28"/>
        </w:rPr>
        <w:t>ISBN 978-5-</w:t>
      </w:r>
      <w:r>
        <w:rPr>
          <w:sz w:val="28"/>
          <w:szCs w:val="28"/>
        </w:rPr>
        <w:t>91480-223-0</w:t>
      </w:r>
      <w:r w:rsidRPr="00EE0EE3">
        <w:rPr>
          <w:sz w:val="28"/>
          <w:szCs w:val="28"/>
        </w:rPr>
        <w:t xml:space="preserve">.– </w:t>
      </w:r>
      <w:r>
        <w:rPr>
          <w:sz w:val="28"/>
          <w:szCs w:val="28"/>
        </w:rPr>
        <w:t>[2014-109</w:t>
      </w:r>
      <w:r w:rsidRPr="00EE0EE3">
        <w:rPr>
          <w:sz w:val="28"/>
          <w:szCs w:val="28"/>
        </w:rPr>
        <w:t>].</w:t>
      </w:r>
    </w:p>
    <w:p w:rsidR="00EC7557" w:rsidRPr="00EE0EE3" w:rsidRDefault="00EC7557" w:rsidP="00EC7557">
      <w:pPr>
        <w:jc w:val="right"/>
        <w:rPr>
          <w:sz w:val="28"/>
          <w:szCs w:val="28"/>
        </w:rPr>
      </w:pPr>
      <w:r w:rsidRPr="00EE0EE3">
        <w:rPr>
          <w:sz w:val="28"/>
          <w:szCs w:val="28"/>
        </w:rPr>
        <w:t xml:space="preserve">УДК </w:t>
      </w:r>
      <w:r>
        <w:rPr>
          <w:sz w:val="28"/>
          <w:szCs w:val="28"/>
        </w:rPr>
        <w:t>94(470.65)</w:t>
      </w:r>
    </w:p>
    <w:p w:rsidR="00EC7557" w:rsidRDefault="00EC7557" w:rsidP="00EC7557">
      <w:pPr>
        <w:jc w:val="right"/>
        <w:rPr>
          <w:sz w:val="28"/>
          <w:szCs w:val="28"/>
        </w:rPr>
      </w:pPr>
      <w:r>
        <w:rPr>
          <w:sz w:val="28"/>
          <w:szCs w:val="28"/>
        </w:rPr>
        <w:t>ББК 60.54</w:t>
      </w:r>
    </w:p>
    <w:p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 xml:space="preserve">Магометов А.А. </w:t>
      </w:r>
      <w:r>
        <w:rPr>
          <w:sz w:val="28"/>
          <w:szCs w:val="28"/>
        </w:rPr>
        <w:t xml:space="preserve">Благотворительность и благотворительные фонды в Северной Осетии (конец </w:t>
      </w:r>
      <w:r>
        <w:rPr>
          <w:sz w:val="28"/>
          <w:szCs w:val="28"/>
          <w:lang w:val="en-US"/>
        </w:rPr>
        <w:t>XX</w:t>
      </w:r>
      <w:r>
        <w:rPr>
          <w:sz w:val="28"/>
          <w:szCs w:val="28"/>
        </w:rPr>
        <w:t>– начало</w:t>
      </w:r>
      <w:r w:rsidRPr="00DD6EA5">
        <w:rPr>
          <w:sz w:val="28"/>
          <w:szCs w:val="28"/>
        </w:rPr>
        <w:t xml:space="preserve"> </w:t>
      </w:r>
      <w:r>
        <w:rPr>
          <w:sz w:val="28"/>
          <w:szCs w:val="28"/>
          <w:lang w:val="en-US"/>
        </w:rPr>
        <w:t>XXI</w:t>
      </w:r>
      <w:r>
        <w:rPr>
          <w:sz w:val="28"/>
          <w:szCs w:val="28"/>
        </w:rPr>
        <w:t xml:space="preserve"> вв.) : [монография] / А.А. Магометов, Р.Э. Кесаева ; Сев.-Осет. гос. ун-т им. К.Л. Хетагурова</w:t>
      </w:r>
      <w:r w:rsidRPr="00007BEE">
        <w:rPr>
          <w:sz w:val="28"/>
          <w:szCs w:val="28"/>
        </w:rPr>
        <w:t xml:space="preserve"> </w:t>
      </w:r>
      <w:r>
        <w:rPr>
          <w:sz w:val="28"/>
          <w:szCs w:val="28"/>
        </w:rPr>
        <w:t xml:space="preserve">. – Владикавказ : Изд-во СОГУ, 2014. </w:t>
      </w:r>
      <w:r w:rsidRPr="00007BEE">
        <w:rPr>
          <w:sz w:val="28"/>
          <w:szCs w:val="28"/>
        </w:rPr>
        <w:t xml:space="preserve">– </w:t>
      </w:r>
      <w:r>
        <w:rPr>
          <w:sz w:val="28"/>
          <w:szCs w:val="28"/>
        </w:rPr>
        <w:t>129</w:t>
      </w:r>
      <w:r w:rsidRPr="00007BEE">
        <w:rPr>
          <w:sz w:val="28"/>
          <w:szCs w:val="28"/>
        </w:rPr>
        <w:t xml:space="preserve"> с.– 20</w:t>
      </w:r>
      <w:r>
        <w:rPr>
          <w:sz w:val="28"/>
          <w:szCs w:val="28"/>
        </w:rPr>
        <w:t>,5</w:t>
      </w:r>
      <w:r w:rsidRPr="00007BEE">
        <w:rPr>
          <w:sz w:val="28"/>
          <w:szCs w:val="28"/>
        </w:rPr>
        <w:t xml:space="preserve"> см. –</w:t>
      </w:r>
      <w:r>
        <w:rPr>
          <w:sz w:val="28"/>
          <w:szCs w:val="28"/>
        </w:rPr>
        <w:t xml:space="preserve"> Библиогр. : с. 112-126.–</w:t>
      </w:r>
      <w:r w:rsidRPr="00007BEE">
        <w:rPr>
          <w:sz w:val="28"/>
          <w:szCs w:val="28"/>
        </w:rPr>
        <w:t xml:space="preserve"> 100 экз. – ISBN 978-5-</w:t>
      </w:r>
      <w:r>
        <w:rPr>
          <w:sz w:val="28"/>
          <w:szCs w:val="28"/>
        </w:rPr>
        <w:t>8336-0785-5</w:t>
      </w:r>
      <w:r w:rsidRPr="00007BEE">
        <w:rPr>
          <w:sz w:val="28"/>
          <w:szCs w:val="28"/>
        </w:rPr>
        <w:t>. – [2014-</w:t>
      </w:r>
      <w:r>
        <w:rPr>
          <w:sz w:val="28"/>
          <w:szCs w:val="28"/>
        </w:rPr>
        <w:t>35</w:t>
      </w:r>
      <w:r w:rsidRPr="00007BEE">
        <w:rPr>
          <w:sz w:val="28"/>
          <w:szCs w:val="28"/>
        </w:rPr>
        <w:t>].</w:t>
      </w:r>
    </w:p>
    <w:p w:rsidR="00EC7557" w:rsidRDefault="00EC7557" w:rsidP="00EC7557">
      <w:pPr>
        <w:jc w:val="right"/>
        <w:rPr>
          <w:sz w:val="28"/>
          <w:szCs w:val="28"/>
        </w:rPr>
      </w:pPr>
    </w:p>
    <w:p w:rsidR="00EC7557" w:rsidRPr="00DD5D92" w:rsidRDefault="00EC7557" w:rsidP="00EC7557">
      <w:pPr>
        <w:jc w:val="right"/>
        <w:rPr>
          <w:sz w:val="28"/>
          <w:szCs w:val="28"/>
        </w:rPr>
      </w:pPr>
      <w:r w:rsidRPr="00DD5D92">
        <w:rPr>
          <w:sz w:val="28"/>
          <w:szCs w:val="28"/>
        </w:rPr>
        <w:t xml:space="preserve">УДК </w:t>
      </w:r>
      <w:r>
        <w:rPr>
          <w:sz w:val="28"/>
          <w:szCs w:val="28"/>
        </w:rPr>
        <w:t>94(470. 65)</w:t>
      </w:r>
    </w:p>
    <w:p w:rsidR="00EC7557" w:rsidRPr="00DD5D92" w:rsidRDefault="00EC7557" w:rsidP="00EC7557">
      <w:pPr>
        <w:jc w:val="right"/>
        <w:rPr>
          <w:sz w:val="28"/>
          <w:szCs w:val="28"/>
        </w:rPr>
      </w:pPr>
      <w:r>
        <w:rPr>
          <w:sz w:val="28"/>
          <w:szCs w:val="28"/>
        </w:rPr>
        <w:t>ББК 63.3(2Рос.Сев)</w:t>
      </w:r>
    </w:p>
    <w:p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lastRenderedPageBreak/>
        <w:t xml:space="preserve">Магометов А. </w:t>
      </w:r>
      <w:r w:rsidRPr="00942593">
        <w:rPr>
          <w:sz w:val="28"/>
          <w:szCs w:val="28"/>
        </w:rPr>
        <w:t>В боевом строю: образование, литература, культура, печать Северной Осетии в дни борьбы против немецко-фашистских захватчиков на территории республики в 1942 году</w:t>
      </w:r>
      <w:r>
        <w:rPr>
          <w:b/>
          <w:sz w:val="28"/>
          <w:szCs w:val="28"/>
        </w:rPr>
        <w:t xml:space="preserve"> </w:t>
      </w:r>
      <w:r>
        <w:rPr>
          <w:sz w:val="28"/>
          <w:szCs w:val="28"/>
        </w:rPr>
        <w:t>/</w:t>
      </w:r>
      <w:r>
        <w:rPr>
          <w:b/>
          <w:sz w:val="28"/>
          <w:szCs w:val="28"/>
        </w:rPr>
        <w:t xml:space="preserve"> </w:t>
      </w:r>
      <w:r w:rsidRPr="00942593">
        <w:rPr>
          <w:sz w:val="28"/>
          <w:szCs w:val="28"/>
        </w:rPr>
        <w:t>Ахурбек Магометов ;</w:t>
      </w:r>
      <w:r>
        <w:rPr>
          <w:b/>
          <w:sz w:val="28"/>
          <w:szCs w:val="28"/>
        </w:rPr>
        <w:t xml:space="preserve"> </w:t>
      </w:r>
      <w:r w:rsidRPr="00007BEE">
        <w:rPr>
          <w:sz w:val="28"/>
          <w:szCs w:val="28"/>
        </w:rPr>
        <w:t xml:space="preserve">ФГБУН СОИГСИ ВНЦ РАН и </w:t>
      </w:r>
      <w:r>
        <w:rPr>
          <w:sz w:val="28"/>
          <w:szCs w:val="28"/>
        </w:rPr>
        <w:t xml:space="preserve"> Правительства </w:t>
      </w:r>
      <w:r w:rsidRPr="00007BEE">
        <w:rPr>
          <w:sz w:val="28"/>
          <w:szCs w:val="28"/>
        </w:rPr>
        <w:t xml:space="preserve">РСО-А </w:t>
      </w:r>
      <w:r>
        <w:rPr>
          <w:sz w:val="28"/>
          <w:szCs w:val="28"/>
        </w:rPr>
        <w:t xml:space="preserve">; ред. З.В. Канукова]. – Владикавказ : ИПЦ СОИГСИ ВНЦ РАН и РСО-А, 2014. </w:t>
      </w:r>
      <w:r w:rsidRPr="00007BEE">
        <w:rPr>
          <w:sz w:val="28"/>
          <w:szCs w:val="28"/>
        </w:rPr>
        <w:t xml:space="preserve">– </w:t>
      </w:r>
      <w:r>
        <w:rPr>
          <w:sz w:val="28"/>
          <w:szCs w:val="28"/>
        </w:rPr>
        <w:t>371</w:t>
      </w:r>
      <w:r w:rsidRPr="00007BEE">
        <w:rPr>
          <w:sz w:val="28"/>
          <w:szCs w:val="28"/>
        </w:rPr>
        <w:t xml:space="preserve"> с.– 20 см. – 100 экз. – ISBN 978-5-</w:t>
      </w:r>
      <w:r>
        <w:rPr>
          <w:sz w:val="28"/>
          <w:szCs w:val="28"/>
        </w:rPr>
        <w:t>9148</w:t>
      </w:r>
      <w:r w:rsidRPr="00007BEE">
        <w:rPr>
          <w:sz w:val="28"/>
          <w:szCs w:val="28"/>
        </w:rPr>
        <w:t>0-</w:t>
      </w:r>
      <w:r>
        <w:rPr>
          <w:sz w:val="28"/>
          <w:szCs w:val="28"/>
        </w:rPr>
        <w:t>190-5</w:t>
      </w:r>
      <w:r w:rsidRPr="00007BEE">
        <w:rPr>
          <w:sz w:val="28"/>
          <w:szCs w:val="28"/>
        </w:rPr>
        <w:t>. – [2014-</w:t>
      </w:r>
      <w:r>
        <w:rPr>
          <w:sz w:val="28"/>
          <w:szCs w:val="28"/>
        </w:rPr>
        <w:t>89</w:t>
      </w:r>
      <w:r w:rsidRPr="00007BEE">
        <w:rPr>
          <w:sz w:val="28"/>
          <w:szCs w:val="28"/>
        </w:rPr>
        <w:t>].</w:t>
      </w:r>
    </w:p>
    <w:p w:rsidR="00EC7557" w:rsidRDefault="00EC7557" w:rsidP="00EC7557">
      <w:pPr>
        <w:jc w:val="right"/>
        <w:rPr>
          <w:sz w:val="28"/>
          <w:szCs w:val="28"/>
        </w:rPr>
      </w:pPr>
    </w:p>
    <w:p w:rsidR="00EC7557" w:rsidRPr="00DD5D92" w:rsidRDefault="00EC7557" w:rsidP="00EC7557">
      <w:pPr>
        <w:jc w:val="right"/>
        <w:rPr>
          <w:sz w:val="28"/>
          <w:szCs w:val="28"/>
        </w:rPr>
      </w:pPr>
      <w:r w:rsidRPr="00DD5D92">
        <w:rPr>
          <w:sz w:val="28"/>
          <w:szCs w:val="28"/>
        </w:rPr>
        <w:t xml:space="preserve">УДК </w:t>
      </w:r>
      <w:r>
        <w:rPr>
          <w:sz w:val="28"/>
          <w:szCs w:val="28"/>
        </w:rPr>
        <w:t>94(470. 65)</w:t>
      </w:r>
    </w:p>
    <w:p w:rsidR="00EC7557" w:rsidRDefault="00EC7557" w:rsidP="00EC7557">
      <w:pPr>
        <w:jc w:val="right"/>
        <w:rPr>
          <w:sz w:val="28"/>
          <w:szCs w:val="28"/>
        </w:rPr>
      </w:pPr>
      <w:r>
        <w:rPr>
          <w:sz w:val="28"/>
          <w:szCs w:val="28"/>
        </w:rPr>
        <w:t>ББК 63.3(2Рос.Сев)6-7</w:t>
      </w:r>
    </w:p>
    <w:p w:rsidR="00EC7557" w:rsidRPr="00EE0EE3" w:rsidRDefault="00EC7557" w:rsidP="00EC7557">
      <w:pPr>
        <w:numPr>
          <w:ilvl w:val="0"/>
          <w:numId w:val="1"/>
        </w:numPr>
        <w:tabs>
          <w:tab w:val="clear" w:pos="540"/>
          <w:tab w:val="num" w:pos="284"/>
        </w:tabs>
        <w:ind w:left="0" w:firstLine="0"/>
        <w:jc w:val="both"/>
        <w:rPr>
          <w:sz w:val="28"/>
          <w:szCs w:val="28"/>
        </w:rPr>
      </w:pPr>
      <w:r>
        <w:rPr>
          <w:b/>
          <w:sz w:val="28"/>
          <w:szCs w:val="28"/>
        </w:rPr>
        <w:t>Марзоев И.Т.</w:t>
      </w:r>
      <w:r>
        <w:rPr>
          <w:sz w:val="28"/>
          <w:szCs w:val="28"/>
        </w:rPr>
        <w:t xml:space="preserve"> Осетины в Америке и Канаде / И.Т. Марзоев, Н.О. Малкарова ; ФГБУН СОИГСИ им. В.И. Абаева ВНЦ РАН и Правительства РСО-А</w:t>
      </w:r>
      <w:r w:rsidRPr="00EE0EE3">
        <w:rPr>
          <w:sz w:val="28"/>
          <w:szCs w:val="28"/>
        </w:rPr>
        <w:t xml:space="preserve">.– Владикавказ : </w:t>
      </w:r>
      <w:r>
        <w:rPr>
          <w:sz w:val="28"/>
          <w:szCs w:val="28"/>
        </w:rPr>
        <w:t>ИПЦ СОИГСИ ВНЦ РАН и РСО-А, 2014. – 394 с. : ил. ; 20,5 см.– Примеч. : с. 373-393.– 100 экз. –</w:t>
      </w:r>
      <w:r w:rsidRPr="00EE0EE3">
        <w:rPr>
          <w:color w:val="0070C0"/>
          <w:sz w:val="28"/>
          <w:szCs w:val="28"/>
        </w:rPr>
        <w:t xml:space="preserve"> </w:t>
      </w:r>
      <w:r w:rsidRPr="00EE0EE3">
        <w:rPr>
          <w:sz w:val="28"/>
          <w:szCs w:val="28"/>
        </w:rPr>
        <w:t>ISBN 978-5-</w:t>
      </w:r>
      <w:r>
        <w:rPr>
          <w:sz w:val="28"/>
          <w:szCs w:val="28"/>
        </w:rPr>
        <w:t>91480-227-8</w:t>
      </w:r>
      <w:r w:rsidRPr="00EE0EE3">
        <w:rPr>
          <w:sz w:val="28"/>
          <w:szCs w:val="28"/>
        </w:rPr>
        <w:t xml:space="preserve">.– </w:t>
      </w:r>
      <w:r>
        <w:rPr>
          <w:sz w:val="28"/>
          <w:szCs w:val="28"/>
        </w:rPr>
        <w:t>[2014-103</w:t>
      </w:r>
      <w:r w:rsidRPr="00EE0EE3">
        <w:rPr>
          <w:sz w:val="28"/>
          <w:szCs w:val="28"/>
        </w:rPr>
        <w:t>].</w:t>
      </w:r>
    </w:p>
    <w:p w:rsidR="00EC7557" w:rsidRPr="00EE0EE3" w:rsidRDefault="00EC7557" w:rsidP="00EC7557">
      <w:pPr>
        <w:jc w:val="right"/>
        <w:rPr>
          <w:sz w:val="28"/>
          <w:szCs w:val="28"/>
        </w:rPr>
      </w:pPr>
      <w:r w:rsidRPr="00EE0EE3">
        <w:rPr>
          <w:sz w:val="28"/>
          <w:szCs w:val="28"/>
        </w:rPr>
        <w:t xml:space="preserve">УДК </w:t>
      </w:r>
      <w:r>
        <w:rPr>
          <w:sz w:val="28"/>
          <w:szCs w:val="28"/>
        </w:rPr>
        <w:t>94(470.65)</w:t>
      </w:r>
    </w:p>
    <w:p w:rsidR="00EC7557" w:rsidRDefault="00EC7557" w:rsidP="00EC7557">
      <w:pPr>
        <w:jc w:val="right"/>
        <w:rPr>
          <w:sz w:val="28"/>
          <w:szCs w:val="28"/>
        </w:rPr>
      </w:pPr>
      <w:r>
        <w:rPr>
          <w:sz w:val="28"/>
          <w:szCs w:val="28"/>
        </w:rPr>
        <w:t>ББК 60.54</w:t>
      </w:r>
    </w:p>
    <w:p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На древней земле Осетии</w:t>
      </w:r>
      <w:r>
        <w:rPr>
          <w:sz w:val="28"/>
          <w:szCs w:val="28"/>
        </w:rPr>
        <w:t xml:space="preserve">.– Владикавказ : Ир, 2014. </w:t>
      </w:r>
      <w:r w:rsidRPr="00007BEE">
        <w:rPr>
          <w:sz w:val="28"/>
          <w:szCs w:val="28"/>
        </w:rPr>
        <w:t xml:space="preserve">– </w:t>
      </w:r>
      <w:r>
        <w:rPr>
          <w:sz w:val="28"/>
          <w:szCs w:val="28"/>
        </w:rPr>
        <w:t>199 с.– 21 см. – Содерж. : Хадарцева А.А. Легенды Гудского ущелья ; Тменов</w:t>
      </w:r>
      <w:r w:rsidRPr="000B2DCE">
        <w:rPr>
          <w:sz w:val="28"/>
          <w:szCs w:val="28"/>
        </w:rPr>
        <w:t xml:space="preserve"> </w:t>
      </w:r>
      <w:r>
        <w:rPr>
          <w:sz w:val="28"/>
          <w:szCs w:val="28"/>
        </w:rPr>
        <w:t>В.Х. Город мертвых; Ардасенов Н.М. Родословная Эльхотовских ворот; Хамицаева Т.А. Вверх по Ирафу ; Козырева Т.З. Памятники родного языка.– 5</w:t>
      </w:r>
      <w:r w:rsidRPr="00007BEE">
        <w:rPr>
          <w:sz w:val="28"/>
          <w:szCs w:val="28"/>
        </w:rPr>
        <w:t>00 экз. – ISBN 978-5-</w:t>
      </w:r>
      <w:r>
        <w:rPr>
          <w:sz w:val="28"/>
          <w:szCs w:val="28"/>
        </w:rPr>
        <w:t>7534-1402-1</w:t>
      </w:r>
      <w:r w:rsidRPr="00007BEE">
        <w:rPr>
          <w:sz w:val="28"/>
          <w:szCs w:val="28"/>
        </w:rPr>
        <w:t>. – [2014-</w:t>
      </w:r>
      <w:r>
        <w:rPr>
          <w:sz w:val="28"/>
          <w:szCs w:val="28"/>
        </w:rPr>
        <w:t>75</w:t>
      </w:r>
      <w:r w:rsidRPr="00007BEE">
        <w:rPr>
          <w:sz w:val="28"/>
          <w:szCs w:val="28"/>
        </w:rPr>
        <w:t>].</w:t>
      </w:r>
    </w:p>
    <w:p w:rsidR="00EC7557" w:rsidRDefault="00EC7557" w:rsidP="00EC7557">
      <w:pPr>
        <w:jc w:val="right"/>
        <w:rPr>
          <w:sz w:val="28"/>
          <w:szCs w:val="28"/>
        </w:rPr>
      </w:pPr>
    </w:p>
    <w:p w:rsidR="00EC7557" w:rsidRPr="00DD5D92" w:rsidRDefault="00EC7557" w:rsidP="00EC7557">
      <w:pPr>
        <w:jc w:val="right"/>
        <w:rPr>
          <w:sz w:val="28"/>
          <w:szCs w:val="28"/>
        </w:rPr>
      </w:pPr>
      <w:r w:rsidRPr="00DD5D92">
        <w:rPr>
          <w:sz w:val="28"/>
          <w:szCs w:val="28"/>
        </w:rPr>
        <w:t xml:space="preserve">УДК </w:t>
      </w:r>
      <w:r>
        <w:rPr>
          <w:sz w:val="28"/>
          <w:szCs w:val="28"/>
        </w:rPr>
        <w:t>94(470.65)</w:t>
      </w:r>
    </w:p>
    <w:p w:rsidR="00EC7557" w:rsidRPr="00DD5D92" w:rsidRDefault="00EC7557" w:rsidP="00EC7557">
      <w:pPr>
        <w:jc w:val="right"/>
        <w:rPr>
          <w:sz w:val="28"/>
          <w:szCs w:val="28"/>
        </w:rPr>
      </w:pPr>
      <w:r>
        <w:rPr>
          <w:sz w:val="28"/>
          <w:szCs w:val="28"/>
        </w:rPr>
        <w:t>ББК 67.4(2Рос.Сев+63.5(2Рос.Осет)+81.2Осет</w:t>
      </w:r>
    </w:p>
    <w:p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 xml:space="preserve">Наскидаева Е.Х. </w:t>
      </w:r>
      <w:r>
        <w:rPr>
          <w:sz w:val="28"/>
          <w:szCs w:val="28"/>
        </w:rPr>
        <w:t xml:space="preserve">Исторический опыт российско-кавказского межконфессионального взаимодействия (середина </w:t>
      </w:r>
      <w:r>
        <w:rPr>
          <w:sz w:val="28"/>
          <w:szCs w:val="28"/>
          <w:lang w:val="en-US"/>
        </w:rPr>
        <w:t>XVIII</w:t>
      </w:r>
      <w:r>
        <w:rPr>
          <w:sz w:val="28"/>
          <w:szCs w:val="28"/>
        </w:rPr>
        <w:t>– начало</w:t>
      </w:r>
      <w:r w:rsidRPr="00DD6EA5">
        <w:rPr>
          <w:sz w:val="28"/>
          <w:szCs w:val="28"/>
        </w:rPr>
        <w:t xml:space="preserve"> </w:t>
      </w:r>
      <w:r>
        <w:rPr>
          <w:sz w:val="28"/>
          <w:szCs w:val="28"/>
          <w:lang w:val="en-US"/>
        </w:rPr>
        <w:t>XX</w:t>
      </w:r>
      <w:r>
        <w:rPr>
          <w:sz w:val="28"/>
          <w:szCs w:val="28"/>
        </w:rPr>
        <w:t xml:space="preserve"> вв.) : [монография] / Е.Х. Наскидаева ; Сев.-Осет. гос. ун-т им. К.Л. Хетагурова</w:t>
      </w:r>
      <w:r w:rsidRPr="00007BEE">
        <w:rPr>
          <w:sz w:val="28"/>
          <w:szCs w:val="28"/>
        </w:rPr>
        <w:t xml:space="preserve"> </w:t>
      </w:r>
      <w:r>
        <w:rPr>
          <w:sz w:val="28"/>
          <w:szCs w:val="28"/>
        </w:rPr>
        <w:t xml:space="preserve">. – Владикавказ : Изд-во СОГУ, 2014. </w:t>
      </w:r>
      <w:r w:rsidRPr="00007BEE">
        <w:rPr>
          <w:sz w:val="28"/>
          <w:szCs w:val="28"/>
        </w:rPr>
        <w:t xml:space="preserve">– </w:t>
      </w:r>
      <w:r>
        <w:rPr>
          <w:sz w:val="28"/>
          <w:szCs w:val="28"/>
        </w:rPr>
        <w:t>131</w:t>
      </w:r>
      <w:r w:rsidRPr="00007BEE">
        <w:rPr>
          <w:sz w:val="28"/>
          <w:szCs w:val="28"/>
        </w:rPr>
        <w:t xml:space="preserve"> с.– 20 см. –</w:t>
      </w:r>
      <w:r>
        <w:rPr>
          <w:sz w:val="28"/>
          <w:szCs w:val="28"/>
        </w:rPr>
        <w:t xml:space="preserve"> Библиогр. : с. 121-131.–</w:t>
      </w:r>
      <w:r w:rsidRPr="00007BEE">
        <w:rPr>
          <w:sz w:val="28"/>
          <w:szCs w:val="28"/>
        </w:rPr>
        <w:t xml:space="preserve"> 100 экз. – ISBN 978-5-</w:t>
      </w:r>
      <w:r>
        <w:rPr>
          <w:sz w:val="28"/>
          <w:szCs w:val="28"/>
        </w:rPr>
        <w:t>8336-0789-3</w:t>
      </w:r>
      <w:r w:rsidRPr="00007BEE">
        <w:rPr>
          <w:sz w:val="28"/>
          <w:szCs w:val="28"/>
        </w:rPr>
        <w:t>. – [2014-</w:t>
      </w:r>
      <w:r>
        <w:rPr>
          <w:sz w:val="28"/>
          <w:szCs w:val="28"/>
        </w:rPr>
        <w:t>36</w:t>
      </w:r>
      <w:r w:rsidRPr="00007BEE">
        <w:rPr>
          <w:sz w:val="28"/>
          <w:szCs w:val="28"/>
        </w:rPr>
        <w:t>].</w:t>
      </w:r>
    </w:p>
    <w:p w:rsidR="00EC7557" w:rsidRDefault="00EC7557" w:rsidP="00EC7557">
      <w:pPr>
        <w:jc w:val="right"/>
        <w:rPr>
          <w:sz w:val="28"/>
          <w:szCs w:val="28"/>
        </w:rPr>
      </w:pPr>
    </w:p>
    <w:p w:rsidR="00EC7557" w:rsidRPr="00DD5D92" w:rsidRDefault="00EC7557" w:rsidP="00EC7557">
      <w:pPr>
        <w:jc w:val="right"/>
        <w:rPr>
          <w:sz w:val="28"/>
          <w:szCs w:val="28"/>
        </w:rPr>
      </w:pPr>
      <w:r w:rsidRPr="00DD5D92">
        <w:rPr>
          <w:sz w:val="28"/>
          <w:szCs w:val="28"/>
        </w:rPr>
        <w:t xml:space="preserve">УДК </w:t>
      </w:r>
      <w:r>
        <w:rPr>
          <w:sz w:val="28"/>
          <w:szCs w:val="28"/>
        </w:rPr>
        <w:t>94(470. 65)</w:t>
      </w:r>
    </w:p>
    <w:p w:rsidR="00EC7557" w:rsidRPr="00091ACD" w:rsidRDefault="00EC7557" w:rsidP="00EC7557">
      <w:pPr>
        <w:jc w:val="right"/>
        <w:rPr>
          <w:sz w:val="28"/>
          <w:szCs w:val="28"/>
        </w:rPr>
      </w:pPr>
      <w:r>
        <w:rPr>
          <w:sz w:val="28"/>
          <w:szCs w:val="28"/>
        </w:rPr>
        <w:t>ББК 63.3(2Рос.Сев)</w:t>
      </w:r>
    </w:p>
    <w:p w:rsidR="00EC7557" w:rsidRPr="00EE0EE3" w:rsidRDefault="00EC7557" w:rsidP="00EC7557">
      <w:pPr>
        <w:numPr>
          <w:ilvl w:val="0"/>
          <w:numId w:val="1"/>
        </w:numPr>
        <w:tabs>
          <w:tab w:val="clear" w:pos="540"/>
          <w:tab w:val="num" w:pos="284"/>
        </w:tabs>
        <w:ind w:left="0" w:firstLine="0"/>
        <w:jc w:val="both"/>
        <w:rPr>
          <w:sz w:val="28"/>
          <w:szCs w:val="28"/>
        </w:rPr>
      </w:pPr>
      <w:r>
        <w:rPr>
          <w:b/>
          <w:sz w:val="28"/>
          <w:szCs w:val="28"/>
        </w:rPr>
        <w:t>Осетия в составе России: 240 лет единства</w:t>
      </w:r>
      <w:r w:rsidRPr="003C2FDE">
        <w:rPr>
          <w:sz w:val="28"/>
          <w:szCs w:val="28"/>
        </w:rPr>
        <w:t>: материалы юбилейной всероссийской научной конференции, посвященной 240-летию присоединения к России</w:t>
      </w:r>
      <w:r>
        <w:rPr>
          <w:sz w:val="28"/>
          <w:szCs w:val="28"/>
        </w:rPr>
        <w:t xml:space="preserve"> / под ред. З.В. Кануковой ; ФГБУН СОИГСИ им. В.И. Абаева ВНЦ РАН и Правительства РСО-А</w:t>
      </w:r>
      <w:r w:rsidRPr="00EE0EE3">
        <w:rPr>
          <w:sz w:val="28"/>
          <w:szCs w:val="28"/>
        </w:rPr>
        <w:t xml:space="preserve">.– Владикавказ : </w:t>
      </w:r>
      <w:r>
        <w:rPr>
          <w:sz w:val="28"/>
          <w:szCs w:val="28"/>
        </w:rPr>
        <w:t>ИПЦ СОИГСИ ВНЦ РАН и РСО-А, 2014. – 292 с. ; 20,5 см.– 100 экз. –</w:t>
      </w:r>
      <w:r w:rsidRPr="00EE0EE3">
        <w:rPr>
          <w:color w:val="0070C0"/>
          <w:sz w:val="28"/>
          <w:szCs w:val="28"/>
        </w:rPr>
        <w:t xml:space="preserve"> </w:t>
      </w:r>
      <w:r w:rsidRPr="00EE0EE3">
        <w:rPr>
          <w:sz w:val="28"/>
          <w:szCs w:val="28"/>
        </w:rPr>
        <w:t>ISBN 978-5-</w:t>
      </w:r>
      <w:r>
        <w:rPr>
          <w:sz w:val="28"/>
          <w:szCs w:val="28"/>
        </w:rPr>
        <w:t>91480-221-6</w:t>
      </w:r>
      <w:r w:rsidRPr="00EE0EE3">
        <w:rPr>
          <w:sz w:val="28"/>
          <w:szCs w:val="28"/>
        </w:rPr>
        <w:t xml:space="preserve">.– </w:t>
      </w:r>
      <w:r>
        <w:rPr>
          <w:sz w:val="28"/>
          <w:szCs w:val="28"/>
        </w:rPr>
        <w:t>[2014-102</w:t>
      </w:r>
      <w:r w:rsidRPr="00EE0EE3">
        <w:rPr>
          <w:sz w:val="28"/>
          <w:szCs w:val="28"/>
        </w:rPr>
        <w:t>].</w:t>
      </w:r>
    </w:p>
    <w:p w:rsidR="00EC7557" w:rsidRPr="00EE0EE3" w:rsidRDefault="00EC7557" w:rsidP="00EC7557">
      <w:pPr>
        <w:jc w:val="right"/>
        <w:rPr>
          <w:sz w:val="28"/>
          <w:szCs w:val="28"/>
        </w:rPr>
      </w:pPr>
      <w:r w:rsidRPr="00EE0EE3">
        <w:rPr>
          <w:sz w:val="28"/>
          <w:szCs w:val="28"/>
        </w:rPr>
        <w:t xml:space="preserve">УДК </w:t>
      </w:r>
      <w:r>
        <w:rPr>
          <w:sz w:val="28"/>
          <w:szCs w:val="28"/>
        </w:rPr>
        <w:t>94(470.65)</w:t>
      </w:r>
    </w:p>
    <w:p w:rsidR="00EC7557" w:rsidRDefault="00EC7557" w:rsidP="00EC7557">
      <w:pPr>
        <w:jc w:val="right"/>
        <w:rPr>
          <w:sz w:val="28"/>
          <w:szCs w:val="28"/>
        </w:rPr>
      </w:pPr>
      <w:r>
        <w:rPr>
          <w:sz w:val="28"/>
          <w:szCs w:val="28"/>
        </w:rPr>
        <w:t>ББК 63.3</w:t>
      </w:r>
      <w:r w:rsidRPr="00EE0EE3">
        <w:rPr>
          <w:sz w:val="28"/>
          <w:szCs w:val="28"/>
        </w:rPr>
        <w:t>(2Рос.</w:t>
      </w:r>
      <w:r>
        <w:rPr>
          <w:sz w:val="28"/>
          <w:szCs w:val="28"/>
        </w:rPr>
        <w:t>=Осет</w:t>
      </w:r>
      <w:r w:rsidRPr="00EE0EE3">
        <w:rPr>
          <w:sz w:val="28"/>
          <w:szCs w:val="28"/>
        </w:rPr>
        <w:t>)</w:t>
      </w:r>
    </w:p>
    <w:p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 xml:space="preserve">Туаллагов А.А. </w:t>
      </w:r>
      <w:r>
        <w:rPr>
          <w:sz w:val="28"/>
          <w:szCs w:val="28"/>
        </w:rPr>
        <w:t>Ранние аланы : [монография]</w:t>
      </w:r>
      <w:r>
        <w:rPr>
          <w:b/>
          <w:sz w:val="28"/>
          <w:szCs w:val="28"/>
        </w:rPr>
        <w:t xml:space="preserve"> </w:t>
      </w:r>
      <w:r>
        <w:rPr>
          <w:sz w:val="28"/>
          <w:szCs w:val="28"/>
        </w:rPr>
        <w:t>/</w:t>
      </w:r>
      <w:r>
        <w:rPr>
          <w:b/>
          <w:sz w:val="28"/>
          <w:szCs w:val="28"/>
        </w:rPr>
        <w:t xml:space="preserve"> </w:t>
      </w:r>
      <w:r w:rsidRPr="00942593">
        <w:rPr>
          <w:sz w:val="28"/>
          <w:szCs w:val="28"/>
        </w:rPr>
        <w:t>А</w:t>
      </w:r>
      <w:r>
        <w:rPr>
          <w:sz w:val="28"/>
          <w:szCs w:val="28"/>
        </w:rPr>
        <w:t>.А. Туаллагов</w:t>
      </w:r>
      <w:r w:rsidRPr="00942593">
        <w:rPr>
          <w:sz w:val="28"/>
          <w:szCs w:val="28"/>
        </w:rPr>
        <w:t xml:space="preserve"> ;</w:t>
      </w:r>
      <w:r>
        <w:rPr>
          <w:b/>
          <w:sz w:val="28"/>
          <w:szCs w:val="28"/>
        </w:rPr>
        <w:t xml:space="preserve"> </w:t>
      </w:r>
      <w:r w:rsidRPr="00007BEE">
        <w:rPr>
          <w:sz w:val="28"/>
          <w:szCs w:val="28"/>
        </w:rPr>
        <w:t xml:space="preserve">ФГБУН СОИГСИ ВНЦ РАН и </w:t>
      </w:r>
      <w:r>
        <w:rPr>
          <w:sz w:val="28"/>
          <w:szCs w:val="28"/>
        </w:rPr>
        <w:t xml:space="preserve"> Правительства </w:t>
      </w:r>
      <w:r w:rsidRPr="00007BEE">
        <w:rPr>
          <w:sz w:val="28"/>
          <w:szCs w:val="28"/>
        </w:rPr>
        <w:t xml:space="preserve">РСО-А </w:t>
      </w:r>
      <w:r>
        <w:rPr>
          <w:sz w:val="28"/>
          <w:szCs w:val="28"/>
        </w:rPr>
        <w:t xml:space="preserve">. – Владикавказ : ИПЦ СОИГСИ ВНЦ РАН и РСО-А, 2014. </w:t>
      </w:r>
      <w:r w:rsidRPr="00007BEE">
        <w:rPr>
          <w:sz w:val="28"/>
          <w:szCs w:val="28"/>
        </w:rPr>
        <w:t xml:space="preserve">– </w:t>
      </w:r>
      <w:r>
        <w:rPr>
          <w:sz w:val="28"/>
          <w:szCs w:val="28"/>
        </w:rPr>
        <w:t>462</w:t>
      </w:r>
      <w:r w:rsidRPr="00007BEE">
        <w:rPr>
          <w:sz w:val="28"/>
          <w:szCs w:val="28"/>
        </w:rPr>
        <w:t xml:space="preserve"> с.– 20 см. – 100 экз. – ISBN 978-5-</w:t>
      </w:r>
      <w:r>
        <w:rPr>
          <w:sz w:val="28"/>
          <w:szCs w:val="28"/>
        </w:rPr>
        <w:t>9148</w:t>
      </w:r>
      <w:r w:rsidRPr="00007BEE">
        <w:rPr>
          <w:sz w:val="28"/>
          <w:szCs w:val="28"/>
        </w:rPr>
        <w:t>0-</w:t>
      </w:r>
      <w:r>
        <w:rPr>
          <w:sz w:val="28"/>
          <w:szCs w:val="28"/>
        </w:rPr>
        <w:t>196-7</w:t>
      </w:r>
      <w:r w:rsidRPr="00007BEE">
        <w:rPr>
          <w:sz w:val="28"/>
          <w:szCs w:val="28"/>
        </w:rPr>
        <w:t>. – [2014-</w:t>
      </w:r>
      <w:r>
        <w:rPr>
          <w:sz w:val="28"/>
          <w:szCs w:val="28"/>
        </w:rPr>
        <w:t>95</w:t>
      </w:r>
      <w:r w:rsidRPr="00007BEE">
        <w:rPr>
          <w:sz w:val="28"/>
          <w:szCs w:val="28"/>
        </w:rPr>
        <w:t>].</w:t>
      </w:r>
    </w:p>
    <w:p w:rsidR="00EC7557" w:rsidRDefault="00EC7557" w:rsidP="00EC7557">
      <w:pPr>
        <w:jc w:val="right"/>
        <w:rPr>
          <w:sz w:val="28"/>
          <w:szCs w:val="28"/>
        </w:rPr>
      </w:pPr>
    </w:p>
    <w:p w:rsidR="00EC7557" w:rsidRPr="00DD5D92" w:rsidRDefault="00EC7557" w:rsidP="00EC7557">
      <w:pPr>
        <w:jc w:val="right"/>
        <w:rPr>
          <w:sz w:val="28"/>
          <w:szCs w:val="28"/>
        </w:rPr>
      </w:pPr>
      <w:r w:rsidRPr="00DD5D92">
        <w:rPr>
          <w:sz w:val="28"/>
          <w:szCs w:val="28"/>
        </w:rPr>
        <w:lastRenderedPageBreak/>
        <w:t xml:space="preserve">УДК </w:t>
      </w:r>
      <w:r>
        <w:rPr>
          <w:sz w:val="28"/>
          <w:szCs w:val="28"/>
        </w:rPr>
        <w:t>94(470. 65)</w:t>
      </w:r>
    </w:p>
    <w:p w:rsidR="00EC7557" w:rsidRPr="00091ACD" w:rsidRDefault="00EC7557" w:rsidP="00EC7557">
      <w:pPr>
        <w:jc w:val="right"/>
        <w:rPr>
          <w:sz w:val="28"/>
          <w:szCs w:val="28"/>
        </w:rPr>
      </w:pPr>
      <w:r>
        <w:rPr>
          <w:sz w:val="28"/>
          <w:szCs w:val="28"/>
        </w:rPr>
        <w:t>ББК 63.3(2Рос.Сев)</w:t>
      </w:r>
    </w:p>
    <w:p w:rsidR="00EC7557" w:rsidRPr="00123741" w:rsidRDefault="00EC7557" w:rsidP="00EC7557">
      <w:pPr>
        <w:numPr>
          <w:ilvl w:val="0"/>
          <w:numId w:val="1"/>
        </w:numPr>
        <w:tabs>
          <w:tab w:val="clear" w:pos="540"/>
          <w:tab w:val="num" w:pos="284"/>
        </w:tabs>
        <w:ind w:left="0" w:firstLine="0"/>
        <w:jc w:val="both"/>
        <w:rPr>
          <w:sz w:val="28"/>
          <w:szCs w:val="28"/>
        </w:rPr>
      </w:pPr>
      <w:r>
        <w:rPr>
          <w:b/>
          <w:sz w:val="28"/>
          <w:szCs w:val="28"/>
        </w:rPr>
        <w:t>Фидарова К.К</w:t>
      </w:r>
      <w:r w:rsidRPr="00123741">
        <w:rPr>
          <w:b/>
          <w:sz w:val="28"/>
          <w:szCs w:val="28"/>
        </w:rPr>
        <w:t>.</w:t>
      </w:r>
      <w:r w:rsidRPr="00123741">
        <w:rPr>
          <w:sz w:val="28"/>
          <w:szCs w:val="28"/>
        </w:rPr>
        <w:t xml:space="preserve"> </w:t>
      </w:r>
      <w:r>
        <w:rPr>
          <w:sz w:val="28"/>
          <w:szCs w:val="28"/>
        </w:rPr>
        <w:t>Провинциальное чиновничество Терской области (конец</w:t>
      </w:r>
      <w:r w:rsidRPr="00123741">
        <w:rPr>
          <w:sz w:val="28"/>
          <w:szCs w:val="28"/>
        </w:rPr>
        <w:t xml:space="preserve"> </w:t>
      </w:r>
      <w:r>
        <w:rPr>
          <w:sz w:val="28"/>
          <w:szCs w:val="28"/>
          <w:lang w:val="en-US"/>
        </w:rPr>
        <w:t>XIX</w:t>
      </w:r>
      <w:r>
        <w:rPr>
          <w:sz w:val="28"/>
          <w:szCs w:val="28"/>
        </w:rPr>
        <w:t xml:space="preserve"> – </w:t>
      </w:r>
      <w:r>
        <w:rPr>
          <w:sz w:val="28"/>
          <w:szCs w:val="28"/>
          <w:lang w:val="en-US"/>
        </w:rPr>
        <w:t>XX</w:t>
      </w:r>
      <w:r w:rsidRPr="00123741">
        <w:rPr>
          <w:sz w:val="28"/>
          <w:szCs w:val="28"/>
        </w:rPr>
        <w:t xml:space="preserve"> </w:t>
      </w:r>
      <w:r>
        <w:rPr>
          <w:sz w:val="28"/>
          <w:szCs w:val="28"/>
        </w:rPr>
        <w:t>начало вв.) : социокультурный портрет / К.К. Фидарова</w:t>
      </w:r>
      <w:r w:rsidRPr="00123741">
        <w:rPr>
          <w:sz w:val="28"/>
          <w:szCs w:val="28"/>
        </w:rPr>
        <w:fldChar w:fldCharType="begin"/>
      </w:r>
      <w:r w:rsidRPr="00123741">
        <w:rPr>
          <w:sz w:val="28"/>
          <w:szCs w:val="28"/>
        </w:rPr>
        <w:instrText xml:space="preserve"> XE "Дряев М. Р. 62" </w:instrText>
      </w:r>
      <w:r w:rsidRPr="00123741">
        <w:rPr>
          <w:sz w:val="28"/>
          <w:szCs w:val="28"/>
        </w:rPr>
        <w:fldChar w:fldCharType="end"/>
      </w:r>
      <w:r w:rsidRPr="00123741">
        <w:rPr>
          <w:sz w:val="28"/>
          <w:szCs w:val="28"/>
        </w:rPr>
        <w:t xml:space="preserve">. – Владикавказ : </w:t>
      </w:r>
      <w:r>
        <w:rPr>
          <w:sz w:val="28"/>
          <w:szCs w:val="28"/>
        </w:rPr>
        <w:t>Олимп, 2014</w:t>
      </w:r>
      <w:r w:rsidRPr="00123741">
        <w:rPr>
          <w:sz w:val="28"/>
          <w:szCs w:val="28"/>
        </w:rPr>
        <w:t xml:space="preserve">. – </w:t>
      </w:r>
      <w:r>
        <w:rPr>
          <w:sz w:val="28"/>
          <w:szCs w:val="28"/>
        </w:rPr>
        <w:t>216 с. : ил.; 20,5 см.– 5</w:t>
      </w:r>
      <w:r w:rsidRPr="00123741">
        <w:rPr>
          <w:sz w:val="28"/>
          <w:szCs w:val="28"/>
        </w:rPr>
        <w:t>00 экз. – ISBN-978-5-</w:t>
      </w:r>
      <w:r>
        <w:rPr>
          <w:sz w:val="28"/>
          <w:szCs w:val="28"/>
        </w:rPr>
        <w:t>8760-140-5. – [2014-63</w:t>
      </w:r>
      <w:r w:rsidRPr="00123741">
        <w:rPr>
          <w:sz w:val="28"/>
          <w:szCs w:val="28"/>
        </w:rPr>
        <w:t>].</w:t>
      </w:r>
    </w:p>
    <w:p w:rsidR="00EC7557" w:rsidRPr="002F04C3" w:rsidRDefault="00EC7557" w:rsidP="00EC7557">
      <w:pPr>
        <w:jc w:val="right"/>
        <w:rPr>
          <w:sz w:val="28"/>
          <w:szCs w:val="28"/>
        </w:rPr>
      </w:pPr>
      <w:r w:rsidRPr="00123741">
        <w:rPr>
          <w:sz w:val="28"/>
          <w:szCs w:val="28"/>
        </w:rPr>
        <w:t>УДК 94(470.65)</w:t>
      </w:r>
    </w:p>
    <w:p w:rsidR="00EC7557" w:rsidRPr="00123741" w:rsidRDefault="00EC7557" w:rsidP="00EC7557">
      <w:pPr>
        <w:jc w:val="right"/>
        <w:rPr>
          <w:sz w:val="28"/>
          <w:szCs w:val="28"/>
        </w:rPr>
      </w:pPr>
      <w:r>
        <w:rPr>
          <w:sz w:val="28"/>
          <w:szCs w:val="28"/>
        </w:rPr>
        <w:t xml:space="preserve"> ББК 63.3</w:t>
      </w:r>
      <w:r w:rsidRPr="00123741">
        <w:rPr>
          <w:sz w:val="28"/>
          <w:szCs w:val="28"/>
        </w:rPr>
        <w:t>(2Рос. Осе</w:t>
      </w:r>
      <w:r>
        <w:rPr>
          <w:sz w:val="28"/>
          <w:szCs w:val="28"/>
        </w:rPr>
        <w:t>т</w:t>
      </w:r>
      <w:r w:rsidRPr="00123741">
        <w:rPr>
          <w:sz w:val="28"/>
          <w:szCs w:val="28"/>
        </w:rPr>
        <w:t>)</w:t>
      </w:r>
    </w:p>
    <w:p w:rsidR="00EC7557" w:rsidRPr="00840759" w:rsidRDefault="00EC7557" w:rsidP="00EC7557">
      <w:pPr>
        <w:jc w:val="right"/>
        <w:rPr>
          <w:color w:val="0070C0"/>
          <w:sz w:val="28"/>
          <w:szCs w:val="28"/>
        </w:rPr>
      </w:pPr>
    </w:p>
    <w:p w:rsidR="00EC7557" w:rsidRPr="00840759" w:rsidRDefault="00EC7557" w:rsidP="00EC7557">
      <w:pPr>
        <w:rPr>
          <w:color w:val="0070C0"/>
          <w:sz w:val="28"/>
          <w:szCs w:val="28"/>
        </w:rPr>
      </w:pPr>
    </w:p>
    <w:p w:rsidR="00EC7557" w:rsidRPr="002B2EA7" w:rsidRDefault="00EC7557" w:rsidP="00EC7557">
      <w:pPr>
        <w:pStyle w:val="3"/>
        <w:spacing w:before="0" w:after="0"/>
        <w:jc w:val="center"/>
        <w:rPr>
          <w:rFonts w:ascii="Times New Roman" w:hAnsi="Times New Roman"/>
          <w:sz w:val="28"/>
          <w:szCs w:val="28"/>
        </w:rPr>
      </w:pPr>
      <w:bookmarkStart w:id="215" w:name="_Toc374711368"/>
      <w:r w:rsidRPr="002B2EA7">
        <w:rPr>
          <w:rFonts w:ascii="Times New Roman" w:hAnsi="Times New Roman"/>
          <w:sz w:val="28"/>
          <w:szCs w:val="28"/>
        </w:rPr>
        <w:t>Именной указатель к книжной летописи</w:t>
      </w:r>
      <w:bookmarkEnd w:id="215"/>
    </w:p>
    <w:p w:rsidR="00EC7557" w:rsidRPr="00840759" w:rsidRDefault="00EC7557" w:rsidP="00EC7557">
      <w:pPr>
        <w:rPr>
          <w:color w:val="0070C0"/>
          <w:sz w:val="28"/>
          <w:szCs w:val="28"/>
        </w:rPr>
      </w:pPr>
    </w:p>
    <w:p w:rsidR="00EC7557" w:rsidRDefault="00EC7557" w:rsidP="00EC7557">
      <w:pPr>
        <w:rPr>
          <w:color w:val="0070C0"/>
        </w:rPr>
      </w:pPr>
    </w:p>
    <w:p w:rsidR="006F3D3A" w:rsidRDefault="006F3D3A" w:rsidP="00EC7557">
      <w:pPr>
        <w:rPr>
          <w:color w:val="0070C0"/>
        </w:rPr>
      </w:pPr>
    </w:p>
    <w:p w:rsidR="006F3D3A" w:rsidRDefault="006F3D3A" w:rsidP="00EC7557">
      <w:pPr>
        <w:rPr>
          <w:color w:val="0070C0"/>
        </w:rPr>
      </w:pPr>
    </w:p>
    <w:p w:rsidR="006F3D3A" w:rsidRDefault="006F3D3A" w:rsidP="00EC7557">
      <w:pPr>
        <w:rPr>
          <w:color w:val="0070C0"/>
        </w:rPr>
      </w:pPr>
    </w:p>
    <w:p w:rsidR="006F3D3A" w:rsidRDefault="006F3D3A" w:rsidP="00EC7557">
      <w:pPr>
        <w:rPr>
          <w:color w:val="0070C0"/>
        </w:rPr>
      </w:pPr>
    </w:p>
    <w:p w:rsidR="006F3D3A" w:rsidRDefault="006F3D3A" w:rsidP="00EC7557">
      <w:pPr>
        <w:rPr>
          <w:color w:val="0070C0"/>
        </w:rPr>
      </w:pPr>
    </w:p>
    <w:p w:rsidR="006F3D3A" w:rsidRDefault="006F3D3A" w:rsidP="00EC7557">
      <w:pPr>
        <w:rPr>
          <w:color w:val="0070C0"/>
        </w:rPr>
      </w:pPr>
    </w:p>
    <w:p w:rsidR="006F3D3A" w:rsidRDefault="006F3D3A" w:rsidP="00EC7557">
      <w:pPr>
        <w:rPr>
          <w:color w:val="0070C0"/>
        </w:rPr>
      </w:pPr>
    </w:p>
    <w:p w:rsidR="006F3D3A" w:rsidRDefault="006F3D3A">
      <w:pPr>
        <w:spacing w:after="200" w:line="276" w:lineRule="auto"/>
        <w:rPr>
          <w:color w:val="0070C0"/>
        </w:rPr>
      </w:pPr>
      <w:r>
        <w:rPr>
          <w:color w:val="0070C0"/>
        </w:rPr>
        <w:br w:type="page"/>
      </w:r>
    </w:p>
    <w:p w:rsidR="006F3D3A" w:rsidRPr="00840759" w:rsidRDefault="006F3D3A" w:rsidP="00EC7557">
      <w:pPr>
        <w:rPr>
          <w:color w:val="0070C0"/>
        </w:rPr>
      </w:pPr>
      <w:bookmarkStart w:id="216" w:name="_GoBack"/>
      <w:bookmarkEnd w:id="216"/>
    </w:p>
    <w:p w:rsidR="00EC7557" w:rsidRPr="00840759" w:rsidRDefault="00EC7557" w:rsidP="00EC7557">
      <w:pPr>
        <w:rPr>
          <w:color w:val="0070C0"/>
        </w:rPr>
      </w:pPr>
    </w:p>
    <w:p w:rsidR="00EC7557" w:rsidRPr="00167B82" w:rsidRDefault="00EC7557" w:rsidP="00167B82">
      <w:pPr>
        <w:pStyle w:val="2"/>
        <w:spacing w:before="0"/>
        <w:jc w:val="center"/>
        <w:rPr>
          <w:rFonts w:ascii="Times New Roman" w:hAnsi="Times New Roman"/>
          <w:color w:val="auto"/>
          <w:sz w:val="28"/>
          <w:szCs w:val="28"/>
          <w:u w:val="single"/>
        </w:rPr>
      </w:pPr>
      <w:bookmarkStart w:id="217" w:name="_Toc355103285"/>
      <w:r w:rsidRPr="00E46AE6">
        <w:rPr>
          <w:rFonts w:ascii="Times New Roman" w:hAnsi="Times New Roman"/>
          <w:color w:val="auto"/>
          <w:sz w:val="28"/>
          <w:szCs w:val="28"/>
          <w:u w:val="single"/>
        </w:rPr>
        <w:t>ЛЕТОПИСЬ ЖУРНАЛЬНЫХ СТАТЕЙ</w:t>
      </w:r>
      <w:bookmarkEnd w:id="217"/>
    </w:p>
    <w:p w:rsidR="00EC7557" w:rsidRPr="00E46AE6" w:rsidRDefault="00EC7557" w:rsidP="00EC7557">
      <w:pPr>
        <w:pStyle w:val="2"/>
        <w:spacing w:before="0"/>
        <w:jc w:val="center"/>
        <w:rPr>
          <w:rFonts w:ascii="Times New Roman" w:hAnsi="Times New Roman"/>
          <w:color w:val="auto"/>
          <w:sz w:val="28"/>
          <w:szCs w:val="28"/>
        </w:rPr>
      </w:pPr>
      <w:bookmarkStart w:id="218" w:name="_Toc355103286"/>
      <w:r w:rsidRPr="00E46AE6">
        <w:rPr>
          <w:rFonts w:ascii="Times New Roman" w:hAnsi="Times New Roman"/>
          <w:color w:val="auto"/>
          <w:sz w:val="28"/>
          <w:szCs w:val="28"/>
        </w:rPr>
        <w:t>0 ОБЩИЙ ОТДЕЛ</w:t>
      </w:r>
      <w:bookmarkEnd w:id="218"/>
    </w:p>
    <w:p w:rsidR="00EC7557" w:rsidRDefault="00EC7557" w:rsidP="00EC7557">
      <w:pPr>
        <w:jc w:val="center"/>
        <w:rPr>
          <w:b/>
          <w:sz w:val="28"/>
          <w:szCs w:val="28"/>
        </w:rPr>
      </w:pPr>
      <w:r w:rsidRPr="00E46AE6">
        <w:rPr>
          <w:b/>
          <w:sz w:val="28"/>
          <w:szCs w:val="28"/>
        </w:rPr>
        <w:t>00</w:t>
      </w:r>
      <w:r>
        <w:rPr>
          <w:b/>
          <w:sz w:val="28"/>
          <w:szCs w:val="28"/>
        </w:rPr>
        <w:t xml:space="preserve"> Общие вопросы науки и культуры</w:t>
      </w:r>
    </w:p>
    <w:p w:rsidR="00EC7557" w:rsidRDefault="00EC7557" w:rsidP="00EC7557">
      <w:pPr>
        <w:numPr>
          <w:ilvl w:val="0"/>
          <w:numId w:val="3"/>
        </w:numPr>
        <w:tabs>
          <w:tab w:val="left" w:pos="284"/>
        </w:tabs>
        <w:jc w:val="both"/>
        <w:rPr>
          <w:sz w:val="28"/>
          <w:szCs w:val="28"/>
        </w:rPr>
      </w:pPr>
      <w:r>
        <w:rPr>
          <w:b/>
          <w:sz w:val="28"/>
          <w:szCs w:val="28"/>
        </w:rPr>
        <w:t>Научные мероприятия СОИГСИ</w:t>
      </w:r>
      <w:r>
        <w:rPr>
          <w:sz w:val="28"/>
          <w:szCs w:val="28"/>
        </w:rPr>
        <w:t xml:space="preserve"> // Известия СОИГСИ.– 2014.– Вып. 11(50).– С. 149-151; Вып.12(51).– С. 132-137.</w:t>
      </w:r>
    </w:p>
    <w:p w:rsidR="00EC7557" w:rsidRDefault="00EC7557" w:rsidP="00EC7557">
      <w:pPr>
        <w:numPr>
          <w:ilvl w:val="0"/>
          <w:numId w:val="3"/>
        </w:numPr>
        <w:tabs>
          <w:tab w:val="left" w:pos="284"/>
        </w:tabs>
        <w:jc w:val="both"/>
        <w:rPr>
          <w:sz w:val="28"/>
          <w:szCs w:val="28"/>
        </w:rPr>
      </w:pPr>
      <w:r>
        <w:rPr>
          <w:b/>
          <w:sz w:val="28"/>
          <w:szCs w:val="28"/>
        </w:rPr>
        <w:t xml:space="preserve">Отчет о научной и научно-организационной деятельности СОИГСИ в 2013 г. </w:t>
      </w:r>
      <w:r>
        <w:rPr>
          <w:sz w:val="28"/>
          <w:szCs w:val="28"/>
        </w:rPr>
        <w:t xml:space="preserve"> // Известия СОИГСИ.– 2014.– Вып. 11(50).– С. 152-174.</w:t>
      </w:r>
    </w:p>
    <w:p w:rsidR="00EC7557" w:rsidRPr="006E5D5C" w:rsidRDefault="00EC7557" w:rsidP="00EC7557">
      <w:pPr>
        <w:jc w:val="center"/>
        <w:rPr>
          <w:b/>
          <w:sz w:val="28"/>
          <w:szCs w:val="28"/>
        </w:rPr>
      </w:pPr>
    </w:p>
    <w:p w:rsidR="00EC7557" w:rsidRPr="004756C9" w:rsidRDefault="00EC7557" w:rsidP="00EC7557">
      <w:pPr>
        <w:jc w:val="center"/>
        <w:rPr>
          <w:b/>
          <w:sz w:val="28"/>
          <w:szCs w:val="28"/>
        </w:rPr>
      </w:pPr>
      <w:r w:rsidRPr="004756C9">
        <w:rPr>
          <w:b/>
          <w:sz w:val="28"/>
          <w:szCs w:val="28"/>
        </w:rPr>
        <w:t>070 Газеты, пресса. Журналистика</w:t>
      </w:r>
    </w:p>
    <w:p w:rsidR="00EC7557" w:rsidRPr="00AD2B4D" w:rsidRDefault="00EC7557" w:rsidP="00EC7557">
      <w:pPr>
        <w:numPr>
          <w:ilvl w:val="0"/>
          <w:numId w:val="2"/>
        </w:numPr>
        <w:tabs>
          <w:tab w:val="left" w:pos="284"/>
        </w:tabs>
        <w:jc w:val="both"/>
        <w:rPr>
          <w:sz w:val="28"/>
          <w:szCs w:val="28"/>
        </w:rPr>
      </w:pPr>
      <w:r>
        <w:rPr>
          <w:b/>
          <w:sz w:val="28"/>
          <w:szCs w:val="28"/>
        </w:rPr>
        <w:t>Букулова Л</w:t>
      </w:r>
      <w:r w:rsidRPr="00AD2B4D">
        <w:rPr>
          <w:b/>
          <w:sz w:val="28"/>
          <w:szCs w:val="28"/>
        </w:rPr>
        <w:t xml:space="preserve">. </w:t>
      </w:r>
      <w:r w:rsidRPr="00AD2B4D">
        <w:rPr>
          <w:sz w:val="28"/>
          <w:szCs w:val="28"/>
        </w:rPr>
        <w:t>«</w:t>
      </w:r>
      <w:r>
        <w:rPr>
          <w:sz w:val="28"/>
          <w:szCs w:val="28"/>
        </w:rPr>
        <w:t>Маленькая хозяйка большого глянца»</w:t>
      </w:r>
      <w:r w:rsidRPr="00AD2B4D">
        <w:rPr>
          <w:sz w:val="28"/>
          <w:szCs w:val="28"/>
        </w:rPr>
        <w:t xml:space="preserve"> : </w:t>
      </w:r>
      <w:r>
        <w:rPr>
          <w:sz w:val="28"/>
          <w:szCs w:val="28"/>
        </w:rPr>
        <w:t>[</w:t>
      </w:r>
      <w:r w:rsidRPr="00AD2B4D">
        <w:rPr>
          <w:sz w:val="28"/>
          <w:szCs w:val="28"/>
        </w:rPr>
        <w:t xml:space="preserve">беседа с </w:t>
      </w:r>
      <w:r>
        <w:rPr>
          <w:sz w:val="28"/>
          <w:szCs w:val="28"/>
        </w:rPr>
        <w:t>гл. ред. журн. «</w:t>
      </w:r>
      <w:r>
        <w:rPr>
          <w:sz w:val="28"/>
          <w:szCs w:val="28"/>
          <w:lang w:val="en-US"/>
        </w:rPr>
        <w:t>Muse</w:t>
      </w:r>
      <w:r w:rsidRPr="00AD2B4D">
        <w:rPr>
          <w:sz w:val="28"/>
          <w:szCs w:val="28"/>
        </w:rPr>
        <w:t xml:space="preserve"> </w:t>
      </w:r>
      <w:r>
        <w:rPr>
          <w:sz w:val="28"/>
          <w:szCs w:val="28"/>
          <w:lang w:val="en-US"/>
        </w:rPr>
        <w:t>magazine</w:t>
      </w:r>
      <w:r>
        <w:rPr>
          <w:sz w:val="28"/>
          <w:szCs w:val="28"/>
        </w:rPr>
        <w:t>»</w:t>
      </w:r>
      <w:r w:rsidRPr="00AD2B4D">
        <w:rPr>
          <w:sz w:val="28"/>
          <w:szCs w:val="28"/>
        </w:rPr>
        <w:t xml:space="preserve"> </w:t>
      </w:r>
      <w:r>
        <w:rPr>
          <w:sz w:val="28"/>
          <w:szCs w:val="28"/>
        </w:rPr>
        <w:t>Лией Букуловой</w:t>
      </w:r>
      <w:r w:rsidRPr="00AD2B4D">
        <w:rPr>
          <w:sz w:val="28"/>
          <w:szCs w:val="28"/>
        </w:rPr>
        <w:t xml:space="preserve">] // </w:t>
      </w:r>
      <w:r>
        <w:rPr>
          <w:sz w:val="28"/>
          <w:szCs w:val="28"/>
          <w:lang w:val="en-US"/>
        </w:rPr>
        <w:t>Muse</w:t>
      </w:r>
      <w:r>
        <w:rPr>
          <w:sz w:val="28"/>
          <w:szCs w:val="28"/>
        </w:rPr>
        <w:t xml:space="preserve"> </w:t>
      </w:r>
      <w:r>
        <w:rPr>
          <w:sz w:val="28"/>
          <w:szCs w:val="28"/>
          <w:lang w:val="en-US"/>
        </w:rPr>
        <w:t>magazine</w:t>
      </w:r>
      <w:r>
        <w:rPr>
          <w:sz w:val="28"/>
          <w:szCs w:val="28"/>
        </w:rPr>
        <w:t>.– 2014</w:t>
      </w:r>
      <w:r w:rsidRPr="00AD2B4D">
        <w:rPr>
          <w:sz w:val="28"/>
          <w:szCs w:val="28"/>
        </w:rPr>
        <w:t xml:space="preserve">.– </w:t>
      </w:r>
      <w:r>
        <w:rPr>
          <w:sz w:val="28"/>
          <w:szCs w:val="28"/>
        </w:rPr>
        <w:t>Вып. 20.– С. 18-21</w:t>
      </w:r>
      <w:r w:rsidRPr="00AD2B4D">
        <w:rPr>
          <w:sz w:val="28"/>
          <w:szCs w:val="28"/>
        </w:rPr>
        <w:t>.</w:t>
      </w:r>
    </w:p>
    <w:p w:rsidR="00EC7557" w:rsidRDefault="00EC7557" w:rsidP="00EC7557">
      <w:pPr>
        <w:numPr>
          <w:ilvl w:val="0"/>
          <w:numId w:val="2"/>
        </w:numPr>
        <w:tabs>
          <w:tab w:val="left" w:pos="284"/>
        </w:tabs>
        <w:jc w:val="both"/>
        <w:rPr>
          <w:sz w:val="28"/>
          <w:szCs w:val="28"/>
        </w:rPr>
      </w:pPr>
      <w:r>
        <w:rPr>
          <w:b/>
          <w:sz w:val="28"/>
          <w:szCs w:val="28"/>
        </w:rPr>
        <w:t>Дзиуаты А</w:t>
      </w:r>
      <w:r w:rsidRPr="004756C9">
        <w:rPr>
          <w:b/>
          <w:sz w:val="28"/>
          <w:szCs w:val="28"/>
        </w:rPr>
        <w:t>.</w:t>
      </w:r>
      <w:r>
        <w:rPr>
          <w:b/>
          <w:sz w:val="28"/>
          <w:szCs w:val="28"/>
        </w:rPr>
        <w:t xml:space="preserve"> </w:t>
      </w:r>
      <w:r>
        <w:rPr>
          <w:sz w:val="28"/>
          <w:szCs w:val="28"/>
        </w:rPr>
        <w:t>Æцæг адæймæгтæ / Дзиуаты Анжелæ</w:t>
      </w:r>
      <w:r w:rsidRPr="004756C9">
        <w:rPr>
          <w:sz w:val="28"/>
          <w:szCs w:val="28"/>
        </w:rPr>
        <w:t xml:space="preserve"> // </w:t>
      </w:r>
      <w:r>
        <w:rPr>
          <w:sz w:val="28"/>
          <w:szCs w:val="28"/>
        </w:rPr>
        <w:t xml:space="preserve">Ногдзау.– 2014.– </w:t>
      </w:r>
      <w:r w:rsidRPr="004756C9">
        <w:rPr>
          <w:sz w:val="28"/>
          <w:szCs w:val="28"/>
        </w:rPr>
        <w:t>№2</w:t>
      </w:r>
      <w:r>
        <w:rPr>
          <w:sz w:val="28"/>
          <w:szCs w:val="28"/>
        </w:rPr>
        <w:t>.– Ф</w:t>
      </w:r>
      <w:r w:rsidRPr="004756C9">
        <w:rPr>
          <w:sz w:val="28"/>
          <w:szCs w:val="28"/>
        </w:rPr>
        <w:t>. 30-3</w:t>
      </w:r>
      <w:r>
        <w:rPr>
          <w:sz w:val="28"/>
          <w:szCs w:val="28"/>
        </w:rPr>
        <w:t>1</w:t>
      </w:r>
      <w:r w:rsidRPr="004756C9">
        <w:rPr>
          <w:sz w:val="28"/>
          <w:szCs w:val="28"/>
        </w:rPr>
        <w:t>.</w:t>
      </w:r>
    </w:p>
    <w:p w:rsidR="00EC7557" w:rsidRDefault="00EC7557" w:rsidP="00EC7557">
      <w:pPr>
        <w:tabs>
          <w:tab w:val="left" w:pos="284"/>
        </w:tabs>
        <w:ind w:left="502"/>
        <w:jc w:val="both"/>
        <w:rPr>
          <w:sz w:val="28"/>
          <w:szCs w:val="28"/>
        </w:rPr>
      </w:pPr>
      <w:r w:rsidRPr="00AD2B4D">
        <w:rPr>
          <w:sz w:val="28"/>
          <w:szCs w:val="28"/>
        </w:rPr>
        <w:t>Дзиова А.</w:t>
      </w:r>
      <w:r>
        <w:rPr>
          <w:sz w:val="28"/>
          <w:szCs w:val="28"/>
        </w:rPr>
        <w:t xml:space="preserve"> Настоящие люди : [о журналисте, зам. гл. ред. Кировской район. газ. «Вперед» Амзоре Касаеве].</w:t>
      </w:r>
    </w:p>
    <w:p w:rsidR="00EC7557" w:rsidRPr="00AD2B4D" w:rsidRDefault="00EC7557" w:rsidP="00EC7557">
      <w:pPr>
        <w:numPr>
          <w:ilvl w:val="0"/>
          <w:numId w:val="2"/>
        </w:numPr>
        <w:tabs>
          <w:tab w:val="left" w:pos="284"/>
        </w:tabs>
        <w:jc w:val="both"/>
        <w:rPr>
          <w:sz w:val="28"/>
          <w:szCs w:val="28"/>
        </w:rPr>
      </w:pPr>
      <w:r>
        <w:rPr>
          <w:b/>
          <w:sz w:val="28"/>
          <w:szCs w:val="28"/>
        </w:rPr>
        <w:t xml:space="preserve">Поддубный Е. </w:t>
      </w:r>
      <w:r w:rsidRPr="00AD2B4D">
        <w:rPr>
          <w:sz w:val="28"/>
          <w:szCs w:val="28"/>
        </w:rPr>
        <w:t xml:space="preserve">Евгений Поддубный : «Я хочу запомнить и оставить при себе все: и плохое, и хорошее» : </w:t>
      </w:r>
      <w:r>
        <w:rPr>
          <w:sz w:val="28"/>
          <w:szCs w:val="28"/>
        </w:rPr>
        <w:t>[</w:t>
      </w:r>
      <w:r w:rsidRPr="00AD2B4D">
        <w:rPr>
          <w:sz w:val="28"/>
          <w:szCs w:val="28"/>
        </w:rPr>
        <w:t xml:space="preserve">беседа с </w:t>
      </w:r>
      <w:r>
        <w:rPr>
          <w:sz w:val="28"/>
          <w:szCs w:val="28"/>
        </w:rPr>
        <w:t>журн., воен. кор. / записал А. Албегов</w:t>
      </w:r>
      <w:r w:rsidRPr="00AD2B4D">
        <w:rPr>
          <w:sz w:val="28"/>
          <w:szCs w:val="28"/>
        </w:rPr>
        <w:t xml:space="preserve">] // </w:t>
      </w:r>
      <w:r w:rsidRPr="00AD2B4D">
        <w:rPr>
          <w:sz w:val="28"/>
          <w:szCs w:val="28"/>
          <w:lang w:val="en-US"/>
        </w:rPr>
        <w:t>Famous</w:t>
      </w:r>
      <w:r>
        <w:rPr>
          <w:sz w:val="28"/>
          <w:szCs w:val="28"/>
        </w:rPr>
        <w:t>.– 2014</w:t>
      </w:r>
      <w:r w:rsidRPr="00AD2B4D">
        <w:rPr>
          <w:sz w:val="28"/>
          <w:szCs w:val="28"/>
        </w:rPr>
        <w:t xml:space="preserve">.– </w:t>
      </w:r>
      <w:r>
        <w:rPr>
          <w:sz w:val="28"/>
          <w:szCs w:val="28"/>
        </w:rPr>
        <w:t>Сент.(№58).– С. 14-16</w:t>
      </w:r>
      <w:r w:rsidRPr="00AD2B4D">
        <w:rPr>
          <w:sz w:val="28"/>
          <w:szCs w:val="28"/>
        </w:rPr>
        <w:t>.</w:t>
      </w:r>
    </w:p>
    <w:p w:rsidR="00EC7557" w:rsidRDefault="00EC7557" w:rsidP="00EC7557">
      <w:pPr>
        <w:tabs>
          <w:tab w:val="left" w:pos="284"/>
        </w:tabs>
        <w:ind w:left="502"/>
        <w:jc w:val="center"/>
        <w:rPr>
          <w:sz w:val="28"/>
          <w:szCs w:val="28"/>
        </w:rPr>
      </w:pPr>
      <w:r>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Цораев З.У. </w:t>
      </w:r>
      <w:r>
        <w:rPr>
          <w:sz w:val="28"/>
          <w:szCs w:val="28"/>
        </w:rPr>
        <w:t>Социальные и духовные основы цивилизационного пространства Северного Кавказа / З.У. Цораев</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11(50).– С. 59-66.– Библиогр. : с. 66</w:t>
      </w:r>
      <w:r w:rsidRPr="00AD2B4D">
        <w:rPr>
          <w:sz w:val="28"/>
          <w:szCs w:val="28"/>
        </w:rPr>
        <w:t>.</w:t>
      </w:r>
    </w:p>
    <w:p w:rsidR="00EC7557" w:rsidRPr="004756C9" w:rsidRDefault="00EC7557" w:rsidP="00EC7557">
      <w:pPr>
        <w:tabs>
          <w:tab w:val="left" w:pos="284"/>
        </w:tabs>
        <w:ind w:left="502"/>
        <w:jc w:val="center"/>
        <w:rPr>
          <w:sz w:val="28"/>
          <w:szCs w:val="28"/>
        </w:rPr>
      </w:pPr>
    </w:p>
    <w:p w:rsidR="00EC7557" w:rsidRPr="00617F06" w:rsidRDefault="00EC7557" w:rsidP="00EC7557">
      <w:pPr>
        <w:jc w:val="both"/>
        <w:rPr>
          <w:color w:val="FF0000"/>
          <w:sz w:val="28"/>
          <w:szCs w:val="28"/>
        </w:rPr>
      </w:pPr>
    </w:p>
    <w:p w:rsidR="00EC7557" w:rsidRPr="00AD2B4D" w:rsidRDefault="00EC7557" w:rsidP="00EC7557">
      <w:pPr>
        <w:pStyle w:val="2"/>
        <w:spacing w:before="0"/>
        <w:jc w:val="center"/>
        <w:rPr>
          <w:rFonts w:ascii="Times New Roman" w:hAnsi="Times New Roman"/>
          <w:color w:val="auto"/>
          <w:sz w:val="28"/>
          <w:szCs w:val="28"/>
        </w:rPr>
      </w:pPr>
      <w:r w:rsidRPr="00AD2B4D">
        <w:rPr>
          <w:rFonts w:ascii="Times New Roman" w:hAnsi="Times New Roman"/>
          <w:color w:val="auto"/>
          <w:sz w:val="28"/>
          <w:szCs w:val="28"/>
        </w:rPr>
        <w:t>1 ФИЛОСОФИЯ. ПСИХОЛОГИЯ</w:t>
      </w:r>
    </w:p>
    <w:p w:rsidR="00EC7557" w:rsidRPr="00AD2B4D" w:rsidRDefault="00EC7557" w:rsidP="00EC7557">
      <w:pPr>
        <w:jc w:val="center"/>
        <w:rPr>
          <w:b/>
          <w:sz w:val="28"/>
          <w:szCs w:val="28"/>
        </w:rPr>
      </w:pPr>
      <w:r w:rsidRPr="00AD2B4D">
        <w:rPr>
          <w:b/>
          <w:sz w:val="28"/>
          <w:szCs w:val="28"/>
        </w:rPr>
        <w:t>1/4 Философия</w:t>
      </w:r>
    </w:p>
    <w:p w:rsidR="00EC7557" w:rsidRPr="00AD2B4D" w:rsidRDefault="00EC7557" w:rsidP="00EC7557">
      <w:pPr>
        <w:numPr>
          <w:ilvl w:val="0"/>
          <w:numId w:val="2"/>
        </w:numPr>
        <w:tabs>
          <w:tab w:val="left" w:pos="284"/>
        </w:tabs>
        <w:jc w:val="both"/>
        <w:rPr>
          <w:sz w:val="28"/>
          <w:szCs w:val="28"/>
        </w:rPr>
      </w:pPr>
      <w:r>
        <w:rPr>
          <w:b/>
          <w:sz w:val="28"/>
          <w:szCs w:val="28"/>
        </w:rPr>
        <w:t>Абайты А</w:t>
      </w:r>
      <w:r w:rsidRPr="00AD2B4D">
        <w:rPr>
          <w:b/>
          <w:sz w:val="28"/>
          <w:szCs w:val="28"/>
        </w:rPr>
        <w:t>.</w:t>
      </w:r>
      <w:r w:rsidRPr="00AD2B4D">
        <w:rPr>
          <w:sz w:val="28"/>
          <w:szCs w:val="28"/>
        </w:rPr>
        <w:t xml:space="preserve"> </w:t>
      </w:r>
      <w:r>
        <w:rPr>
          <w:sz w:val="28"/>
          <w:szCs w:val="28"/>
        </w:rPr>
        <w:t>Фыццаг ирон философ</w:t>
      </w:r>
      <w:r w:rsidRPr="00AD2B4D">
        <w:rPr>
          <w:sz w:val="28"/>
          <w:szCs w:val="28"/>
        </w:rPr>
        <w:t xml:space="preserve"> / </w:t>
      </w:r>
      <w:r>
        <w:rPr>
          <w:sz w:val="28"/>
          <w:szCs w:val="28"/>
        </w:rPr>
        <w:t>Абайты А. // Мах дуг.– 2014.– №8</w:t>
      </w:r>
      <w:r w:rsidRPr="00AD2B4D">
        <w:rPr>
          <w:sz w:val="28"/>
          <w:szCs w:val="28"/>
        </w:rPr>
        <w:t xml:space="preserve">.– Ф. </w:t>
      </w:r>
      <w:r>
        <w:rPr>
          <w:sz w:val="28"/>
          <w:szCs w:val="28"/>
        </w:rPr>
        <w:t>89</w:t>
      </w:r>
      <w:r w:rsidRPr="00AD2B4D">
        <w:rPr>
          <w:sz w:val="28"/>
          <w:szCs w:val="28"/>
        </w:rPr>
        <w:t>.</w:t>
      </w:r>
    </w:p>
    <w:p w:rsidR="00EC7557" w:rsidRPr="00AD2B4D" w:rsidRDefault="00EC7557" w:rsidP="00EC7557">
      <w:pPr>
        <w:tabs>
          <w:tab w:val="left" w:pos="284"/>
        </w:tabs>
        <w:ind w:left="502"/>
        <w:jc w:val="both"/>
        <w:rPr>
          <w:sz w:val="28"/>
          <w:szCs w:val="28"/>
        </w:rPr>
      </w:pPr>
      <w:r w:rsidRPr="00AD2B4D">
        <w:rPr>
          <w:sz w:val="28"/>
          <w:szCs w:val="28"/>
        </w:rPr>
        <w:tab/>
      </w:r>
      <w:r>
        <w:rPr>
          <w:sz w:val="28"/>
          <w:szCs w:val="28"/>
        </w:rPr>
        <w:t>Абаева А. Первый осетинский философ  [А.А. Гассиев</w:t>
      </w:r>
      <w:r w:rsidRPr="00AD2B4D">
        <w:rPr>
          <w:sz w:val="28"/>
          <w:szCs w:val="28"/>
        </w:rPr>
        <w:t>].</w:t>
      </w:r>
    </w:p>
    <w:p w:rsidR="00EC7557" w:rsidRPr="00617F06" w:rsidRDefault="00EC7557" w:rsidP="00EC7557">
      <w:pPr>
        <w:jc w:val="both"/>
        <w:rPr>
          <w:color w:val="FF0000"/>
          <w:sz w:val="28"/>
          <w:szCs w:val="28"/>
        </w:rPr>
      </w:pPr>
    </w:p>
    <w:p w:rsidR="00EC7557" w:rsidRDefault="00EC7557" w:rsidP="00EC7557">
      <w:pPr>
        <w:pStyle w:val="2"/>
        <w:spacing w:before="0"/>
        <w:jc w:val="center"/>
        <w:rPr>
          <w:rFonts w:ascii="Times New Roman" w:hAnsi="Times New Roman"/>
          <w:color w:val="auto"/>
          <w:sz w:val="28"/>
          <w:szCs w:val="28"/>
        </w:rPr>
      </w:pPr>
      <w:r w:rsidRPr="0074029D">
        <w:rPr>
          <w:rFonts w:ascii="Times New Roman" w:hAnsi="Times New Roman"/>
          <w:color w:val="auto"/>
          <w:sz w:val="28"/>
          <w:szCs w:val="28"/>
        </w:rPr>
        <w:t>2 РЕЛИГИЯ. ТЕОЛОГИЯ</w:t>
      </w:r>
    </w:p>
    <w:p w:rsidR="00EC7557" w:rsidRPr="0026710C" w:rsidRDefault="00EC7557" w:rsidP="00EC7557">
      <w:pPr>
        <w:pStyle w:val="a8"/>
        <w:numPr>
          <w:ilvl w:val="0"/>
          <w:numId w:val="2"/>
        </w:numPr>
        <w:tabs>
          <w:tab w:val="left" w:pos="284"/>
        </w:tabs>
        <w:jc w:val="both"/>
        <w:rPr>
          <w:sz w:val="28"/>
          <w:szCs w:val="28"/>
        </w:rPr>
      </w:pPr>
      <w:r>
        <w:rPr>
          <w:b/>
          <w:sz w:val="28"/>
          <w:szCs w:val="28"/>
        </w:rPr>
        <w:t>Уæлисати М</w:t>
      </w:r>
      <w:r w:rsidRPr="0026710C">
        <w:rPr>
          <w:b/>
          <w:sz w:val="28"/>
          <w:szCs w:val="28"/>
        </w:rPr>
        <w:t>.</w:t>
      </w:r>
      <w:r w:rsidRPr="0026710C">
        <w:rPr>
          <w:sz w:val="28"/>
          <w:szCs w:val="28"/>
        </w:rPr>
        <w:t xml:space="preserve"> </w:t>
      </w:r>
      <w:r>
        <w:rPr>
          <w:sz w:val="28"/>
          <w:szCs w:val="28"/>
        </w:rPr>
        <w:t>Хуцау ес æви нæ? / Уæлисати Мухарбег // Ирæф.– 2014.– №2</w:t>
      </w:r>
      <w:r w:rsidRPr="0026710C">
        <w:rPr>
          <w:sz w:val="28"/>
          <w:szCs w:val="28"/>
        </w:rPr>
        <w:t>.– Ф. 2</w:t>
      </w:r>
      <w:r>
        <w:rPr>
          <w:sz w:val="28"/>
          <w:szCs w:val="28"/>
        </w:rPr>
        <w:t>77-278</w:t>
      </w:r>
      <w:r w:rsidRPr="0026710C">
        <w:rPr>
          <w:sz w:val="28"/>
          <w:szCs w:val="28"/>
        </w:rPr>
        <w:t>.</w:t>
      </w:r>
    </w:p>
    <w:p w:rsidR="00EC7557" w:rsidRPr="00C57B95" w:rsidRDefault="00EC7557" w:rsidP="00EC7557">
      <w:pPr>
        <w:pStyle w:val="a8"/>
        <w:tabs>
          <w:tab w:val="left" w:pos="284"/>
        </w:tabs>
        <w:ind w:left="502"/>
        <w:jc w:val="both"/>
        <w:rPr>
          <w:sz w:val="28"/>
          <w:szCs w:val="28"/>
        </w:rPr>
      </w:pPr>
      <w:r w:rsidRPr="0026710C">
        <w:rPr>
          <w:sz w:val="28"/>
          <w:szCs w:val="28"/>
        </w:rPr>
        <w:tab/>
      </w:r>
      <w:r>
        <w:rPr>
          <w:sz w:val="28"/>
          <w:szCs w:val="28"/>
        </w:rPr>
        <w:t>Олисаев М. Бог есть или нет?</w:t>
      </w:r>
      <w:r w:rsidRPr="0026710C">
        <w:rPr>
          <w:sz w:val="28"/>
          <w:szCs w:val="28"/>
        </w:rPr>
        <w:t xml:space="preserve"> : [</w:t>
      </w:r>
      <w:r>
        <w:rPr>
          <w:sz w:val="28"/>
          <w:szCs w:val="28"/>
        </w:rPr>
        <w:t>послесловие Э. Скодтаева ; перепеч. из журн. Ирæф.– 2004.– №3].</w:t>
      </w:r>
    </w:p>
    <w:p w:rsidR="00167B82" w:rsidRDefault="00167B82" w:rsidP="00EC7557">
      <w:pPr>
        <w:jc w:val="center"/>
        <w:rPr>
          <w:b/>
          <w:sz w:val="28"/>
          <w:szCs w:val="28"/>
        </w:rPr>
      </w:pPr>
    </w:p>
    <w:p w:rsidR="00EC7557" w:rsidRPr="00BA27B1" w:rsidRDefault="00EC7557" w:rsidP="00EC7557">
      <w:pPr>
        <w:jc w:val="center"/>
        <w:rPr>
          <w:b/>
          <w:sz w:val="28"/>
          <w:szCs w:val="28"/>
        </w:rPr>
      </w:pPr>
      <w:r w:rsidRPr="00BA27B1">
        <w:rPr>
          <w:b/>
          <w:sz w:val="28"/>
          <w:szCs w:val="28"/>
        </w:rPr>
        <w:t>27 Христианство</w:t>
      </w:r>
    </w:p>
    <w:p w:rsidR="00EC7557" w:rsidRPr="00AD2B4D" w:rsidRDefault="00EC7557" w:rsidP="00EC7557">
      <w:pPr>
        <w:numPr>
          <w:ilvl w:val="0"/>
          <w:numId w:val="2"/>
        </w:numPr>
        <w:tabs>
          <w:tab w:val="left" w:pos="284"/>
        </w:tabs>
        <w:jc w:val="both"/>
        <w:rPr>
          <w:sz w:val="28"/>
          <w:szCs w:val="28"/>
        </w:rPr>
      </w:pPr>
      <w:r>
        <w:rPr>
          <w:b/>
          <w:sz w:val="28"/>
          <w:szCs w:val="28"/>
        </w:rPr>
        <w:t xml:space="preserve">Айларова О. </w:t>
      </w:r>
      <w:r>
        <w:rPr>
          <w:sz w:val="28"/>
          <w:szCs w:val="28"/>
        </w:rPr>
        <w:t>Путь к иконе</w:t>
      </w:r>
      <w:r w:rsidRPr="00AD2B4D">
        <w:rPr>
          <w:sz w:val="28"/>
          <w:szCs w:val="28"/>
        </w:rPr>
        <w:t xml:space="preserve"> : </w:t>
      </w:r>
      <w:r>
        <w:rPr>
          <w:sz w:val="28"/>
          <w:szCs w:val="28"/>
        </w:rPr>
        <w:t>[</w:t>
      </w:r>
      <w:r w:rsidRPr="00AD2B4D">
        <w:rPr>
          <w:sz w:val="28"/>
          <w:szCs w:val="28"/>
        </w:rPr>
        <w:t xml:space="preserve">беседа с </w:t>
      </w:r>
      <w:r>
        <w:rPr>
          <w:sz w:val="28"/>
          <w:szCs w:val="28"/>
        </w:rPr>
        <w:t>преподавателем Владикавк. духовного училища, иконописцем Олланой Айларовой / записала А. Гагиева</w:t>
      </w:r>
      <w:r w:rsidRPr="00AD2B4D">
        <w:rPr>
          <w:sz w:val="28"/>
          <w:szCs w:val="28"/>
        </w:rPr>
        <w:t xml:space="preserve">] // </w:t>
      </w:r>
      <w:r w:rsidRPr="00AD2B4D">
        <w:rPr>
          <w:sz w:val="28"/>
          <w:szCs w:val="28"/>
          <w:lang w:val="en-US"/>
        </w:rPr>
        <w:t>Famous</w:t>
      </w:r>
      <w:r>
        <w:rPr>
          <w:sz w:val="28"/>
          <w:szCs w:val="28"/>
        </w:rPr>
        <w:t>.– 2014</w:t>
      </w:r>
      <w:r w:rsidRPr="00AD2B4D">
        <w:rPr>
          <w:sz w:val="28"/>
          <w:szCs w:val="28"/>
        </w:rPr>
        <w:t xml:space="preserve">.– </w:t>
      </w:r>
      <w:r>
        <w:rPr>
          <w:sz w:val="28"/>
          <w:szCs w:val="28"/>
        </w:rPr>
        <w:t>Нояб.(№60).– С. 18-28</w:t>
      </w:r>
      <w:r w:rsidRPr="00AD2B4D">
        <w:rPr>
          <w:sz w:val="28"/>
          <w:szCs w:val="28"/>
        </w:rPr>
        <w:t>.</w:t>
      </w:r>
    </w:p>
    <w:p w:rsidR="00EC7557" w:rsidRDefault="00EC7557" w:rsidP="00EC7557">
      <w:pPr>
        <w:numPr>
          <w:ilvl w:val="0"/>
          <w:numId w:val="2"/>
        </w:numPr>
        <w:tabs>
          <w:tab w:val="left" w:pos="284"/>
        </w:tabs>
        <w:jc w:val="both"/>
        <w:rPr>
          <w:sz w:val="28"/>
          <w:szCs w:val="28"/>
        </w:rPr>
      </w:pPr>
      <w:r>
        <w:rPr>
          <w:b/>
          <w:sz w:val="28"/>
          <w:szCs w:val="28"/>
        </w:rPr>
        <w:lastRenderedPageBreak/>
        <w:t xml:space="preserve">Айларова О. </w:t>
      </w:r>
      <w:r>
        <w:rPr>
          <w:sz w:val="28"/>
          <w:szCs w:val="28"/>
        </w:rPr>
        <w:t>Символичский язык иконы Успения Пресвятой Богородицы / Оллана Айларова</w:t>
      </w:r>
      <w:r w:rsidRPr="00AD2B4D">
        <w:rPr>
          <w:sz w:val="28"/>
          <w:szCs w:val="28"/>
        </w:rPr>
        <w:t xml:space="preserve"> // </w:t>
      </w:r>
      <w:r>
        <w:rPr>
          <w:sz w:val="28"/>
          <w:szCs w:val="28"/>
        </w:rPr>
        <w:t>Чырыстон Ир (Православная Осетия).– 2014</w:t>
      </w:r>
      <w:r w:rsidRPr="00AD2B4D">
        <w:rPr>
          <w:sz w:val="28"/>
          <w:szCs w:val="28"/>
        </w:rPr>
        <w:t xml:space="preserve">.– </w:t>
      </w:r>
      <w:r>
        <w:rPr>
          <w:sz w:val="28"/>
          <w:szCs w:val="28"/>
        </w:rPr>
        <w:t>№2.– С. 7-8</w:t>
      </w:r>
      <w:r w:rsidRPr="00AD2B4D">
        <w:rPr>
          <w:sz w:val="28"/>
          <w:szCs w:val="28"/>
        </w:rPr>
        <w:t>.</w:t>
      </w:r>
    </w:p>
    <w:p w:rsidR="00EC7557" w:rsidRPr="00AD2B4D" w:rsidRDefault="00EC7557" w:rsidP="00EC7557">
      <w:pPr>
        <w:numPr>
          <w:ilvl w:val="0"/>
          <w:numId w:val="2"/>
        </w:numPr>
        <w:tabs>
          <w:tab w:val="left" w:pos="284"/>
        </w:tabs>
        <w:jc w:val="both"/>
        <w:rPr>
          <w:sz w:val="28"/>
          <w:szCs w:val="28"/>
        </w:rPr>
      </w:pPr>
      <w:r>
        <w:rPr>
          <w:b/>
          <w:sz w:val="28"/>
          <w:szCs w:val="28"/>
        </w:rPr>
        <w:t xml:space="preserve">Асеева И. </w:t>
      </w:r>
      <w:r>
        <w:rPr>
          <w:sz w:val="28"/>
          <w:szCs w:val="28"/>
        </w:rPr>
        <w:t>Аланы на Святой земле</w:t>
      </w:r>
      <w:r w:rsidRPr="00AD2B4D">
        <w:rPr>
          <w:sz w:val="28"/>
          <w:szCs w:val="28"/>
        </w:rPr>
        <w:t xml:space="preserve"> : </w:t>
      </w:r>
      <w:r>
        <w:rPr>
          <w:sz w:val="28"/>
          <w:szCs w:val="28"/>
        </w:rPr>
        <w:t>[о впечатлениях путешествия по Израилю с группой паломников из Осетии во главе с настоятельницей Богоявленского жен. монастыря игуменьей Нонной и несколькими монашествующими, а также со священниками Аланской епархии</w:t>
      </w:r>
      <w:r w:rsidRPr="00AD2B4D">
        <w:rPr>
          <w:sz w:val="28"/>
          <w:szCs w:val="28"/>
        </w:rPr>
        <w:t>]</w:t>
      </w:r>
      <w:r>
        <w:rPr>
          <w:sz w:val="28"/>
          <w:szCs w:val="28"/>
        </w:rPr>
        <w:t xml:space="preserve"> / Инга Асеева</w:t>
      </w:r>
      <w:r w:rsidRPr="00AD2B4D">
        <w:rPr>
          <w:sz w:val="28"/>
          <w:szCs w:val="28"/>
        </w:rPr>
        <w:t xml:space="preserve"> // </w:t>
      </w:r>
      <w:r>
        <w:rPr>
          <w:sz w:val="28"/>
          <w:szCs w:val="28"/>
        </w:rPr>
        <w:t>Модный Владикавказ.– 2014</w:t>
      </w:r>
      <w:r w:rsidRPr="00AD2B4D">
        <w:rPr>
          <w:sz w:val="28"/>
          <w:szCs w:val="28"/>
        </w:rPr>
        <w:t xml:space="preserve">.– </w:t>
      </w:r>
      <w:r>
        <w:rPr>
          <w:sz w:val="28"/>
          <w:szCs w:val="28"/>
        </w:rPr>
        <w:t>Апр.(№4).– С. 158-159</w:t>
      </w:r>
      <w:r w:rsidRPr="00AD2B4D">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Багаев Р. </w:t>
      </w:r>
      <w:r>
        <w:rPr>
          <w:sz w:val="28"/>
          <w:szCs w:val="28"/>
        </w:rPr>
        <w:t xml:space="preserve">Владикавказское Православное духовное училище / Руслан Багаев </w:t>
      </w:r>
      <w:r w:rsidRPr="00AD2B4D">
        <w:rPr>
          <w:sz w:val="28"/>
          <w:szCs w:val="28"/>
        </w:rPr>
        <w:t xml:space="preserve">// </w:t>
      </w:r>
      <w:r>
        <w:rPr>
          <w:sz w:val="28"/>
          <w:szCs w:val="28"/>
        </w:rPr>
        <w:t>Чырыстон Ир (Православная Осетия).– 2014</w:t>
      </w:r>
      <w:r w:rsidRPr="00AD2B4D">
        <w:rPr>
          <w:sz w:val="28"/>
          <w:szCs w:val="28"/>
        </w:rPr>
        <w:t xml:space="preserve">.– </w:t>
      </w:r>
      <w:r>
        <w:rPr>
          <w:sz w:val="28"/>
          <w:szCs w:val="28"/>
        </w:rPr>
        <w:t>№2.– С. 12-17</w:t>
      </w:r>
      <w:r w:rsidRPr="00AD2B4D">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Во Владикавказе </w:t>
      </w:r>
      <w:r w:rsidRPr="004034EC">
        <w:rPr>
          <w:sz w:val="28"/>
          <w:szCs w:val="28"/>
        </w:rPr>
        <w:t xml:space="preserve">состоялись </w:t>
      </w:r>
      <w:r w:rsidRPr="004034EC">
        <w:rPr>
          <w:sz w:val="28"/>
          <w:szCs w:val="28"/>
          <w:lang w:val="en-US"/>
        </w:rPr>
        <w:t>II</w:t>
      </w:r>
      <w:r w:rsidRPr="004034EC">
        <w:rPr>
          <w:sz w:val="28"/>
          <w:szCs w:val="28"/>
        </w:rPr>
        <w:t xml:space="preserve"> Свято-Георгиевские чтения «Православие. Этнос. Культура»</w:t>
      </w:r>
      <w:r w:rsidRPr="00AD2B4D">
        <w:rPr>
          <w:sz w:val="28"/>
          <w:szCs w:val="28"/>
        </w:rPr>
        <w:t xml:space="preserve"> // </w:t>
      </w:r>
      <w:r>
        <w:rPr>
          <w:sz w:val="28"/>
          <w:szCs w:val="28"/>
        </w:rPr>
        <w:t>Чырыстон Ир (Православная Осетия).– 2014</w:t>
      </w:r>
      <w:r w:rsidRPr="00AD2B4D">
        <w:rPr>
          <w:sz w:val="28"/>
          <w:szCs w:val="28"/>
        </w:rPr>
        <w:t xml:space="preserve">.– </w:t>
      </w:r>
      <w:r>
        <w:rPr>
          <w:sz w:val="28"/>
          <w:szCs w:val="28"/>
        </w:rPr>
        <w:t>№1.– С. 26-27</w:t>
      </w:r>
      <w:r w:rsidRPr="00AD2B4D">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Во Владикавказе </w:t>
      </w:r>
      <w:r w:rsidRPr="004034EC">
        <w:rPr>
          <w:sz w:val="28"/>
          <w:szCs w:val="28"/>
        </w:rPr>
        <w:t>состоялось ежегодное собрание духовенства Аланской епапрхии</w:t>
      </w:r>
      <w:r w:rsidRPr="00AD2B4D">
        <w:rPr>
          <w:sz w:val="28"/>
          <w:szCs w:val="28"/>
        </w:rPr>
        <w:t xml:space="preserve"> // </w:t>
      </w:r>
      <w:r>
        <w:rPr>
          <w:sz w:val="28"/>
          <w:szCs w:val="28"/>
        </w:rPr>
        <w:t>Чырыстон Ир (Православная Осетия).– 2014</w:t>
      </w:r>
      <w:r w:rsidRPr="00AD2B4D">
        <w:rPr>
          <w:sz w:val="28"/>
          <w:szCs w:val="28"/>
        </w:rPr>
        <w:t xml:space="preserve">.– </w:t>
      </w:r>
      <w:r>
        <w:rPr>
          <w:sz w:val="28"/>
          <w:szCs w:val="28"/>
        </w:rPr>
        <w:t>№1.– С. 29</w:t>
      </w:r>
      <w:r w:rsidRPr="00AD2B4D">
        <w:rPr>
          <w:sz w:val="28"/>
          <w:szCs w:val="28"/>
        </w:rPr>
        <w:t>.</w:t>
      </w:r>
    </w:p>
    <w:p w:rsidR="00EC7557" w:rsidRDefault="00EC7557" w:rsidP="00EC7557">
      <w:pPr>
        <w:numPr>
          <w:ilvl w:val="0"/>
          <w:numId w:val="2"/>
        </w:numPr>
        <w:tabs>
          <w:tab w:val="left" w:pos="284"/>
        </w:tabs>
        <w:jc w:val="both"/>
        <w:rPr>
          <w:sz w:val="28"/>
          <w:szCs w:val="28"/>
        </w:rPr>
      </w:pPr>
      <w:r>
        <w:rPr>
          <w:b/>
          <w:sz w:val="28"/>
          <w:szCs w:val="28"/>
        </w:rPr>
        <w:t>Хохаг куывд</w:t>
      </w:r>
      <w:r w:rsidRPr="00AD2B4D">
        <w:rPr>
          <w:sz w:val="28"/>
          <w:szCs w:val="28"/>
        </w:rPr>
        <w:t xml:space="preserve"> // </w:t>
      </w:r>
      <w:r>
        <w:rPr>
          <w:sz w:val="28"/>
          <w:szCs w:val="28"/>
        </w:rPr>
        <w:t>Чырыстон Ир (Православная Осетия).– 2014</w:t>
      </w:r>
      <w:r w:rsidRPr="00AD2B4D">
        <w:rPr>
          <w:sz w:val="28"/>
          <w:szCs w:val="28"/>
        </w:rPr>
        <w:t xml:space="preserve">.– </w:t>
      </w:r>
      <w:r>
        <w:rPr>
          <w:sz w:val="28"/>
          <w:szCs w:val="28"/>
        </w:rPr>
        <w:t>№2.– Ф. 2</w:t>
      </w:r>
      <w:r w:rsidRPr="00AD2B4D">
        <w:rPr>
          <w:sz w:val="28"/>
          <w:szCs w:val="28"/>
        </w:rPr>
        <w:t>.</w:t>
      </w:r>
    </w:p>
    <w:p w:rsidR="00EC7557" w:rsidRPr="0074029D" w:rsidRDefault="00EC7557" w:rsidP="00EC7557">
      <w:pPr>
        <w:tabs>
          <w:tab w:val="left" w:pos="284"/>
        </w:tabs>
        <w:ind w:left="502"/>
        <w:jc w:val="both"/>
        <w:rPr>
          <w:sz w:val="28"/>
          <w:szCs w:val="28"/>
        </w:rPr>
      </w:pPr>
      <w:r>
        <w:rPr>
          <w:sz w:val="28"/>
          <w:szCs w:val="28"/>
        </w:rPr>
        <w:t>Горская молитва : [записано от Б. Туаева, с. Цми, 1929 г.]</w:t>
      </w:r>
    </w:p>
    <w:p w:rsidR="00EC7557" w:rsidRDefault="00EC7557" w:rsidP="00EC7557">
      <w:pPr>
        <w:numPr>
          <w:ilvl w:val="0"/>
          <w:numId w:val="2"/>
        </w:numPr>
        <w:tabs>
          <w:tab w:val="left" w:pos="284"/>
        </w:tabs>
        <w:jc w:val="both"/>
        <w:rPr>
          <w:sz w:val="28"/>
          <w:szCs w:val="28"/>
        </w:rPr>
      </w:pPr>
      <w:r>
        <w:rPr>
          <w:b/>
          <w:sz w:val="28"/>
          <w:szCs w:val="28"/>
        </w:rPr>
        <w:t xml:space="preserve">Зосима. </w:t>
      </w:r>
      <w:r w:rsidRPr="003A367F">
        <w:rPr>
          <w:sz w:val="28"/>
          <w:szCs w:val="28"/>
        </w:rPr>
        <w:t>А</w:t>
      </w:r>
      <w:r w:rsidRPr="0074029D">
        <w:rPr>
          <w:sz w:val="28"/>
          <w:szCs w:val="28"/>
        </w:rPr>
        <w:t>рхиепископ Владикавказски</w:t>
      </w:r>
      <w:r>
        <w:rPr>
          <w:sz w:val="28"/>
          <w:szCs w:val="28"/>
        </w:rPr>
        <w:t>й</w:t>
      </w:r>
      <w:r w:rsidRPr="0074029D">
        <w:rPr>
          <w:sz w:val="28"/>
          <w:szCs w:val="28"/>
        </w:rPr>
        <w:t xml:space="preserve"> и Алански</w:t>
      </w:r>
      <w:r>
        <w:rPr>
          <w:sz w:val="28"/>
          <w:szCs w:val="28"/>
        </w:rPr>
        <w:t xml:space="preserve">й </w:t>
      </w:r>
      <w:r w:rsidRPr="0074029D">
        <w:rPr>
          <w:sz w:val="28"/>
          <w:szCs w:val="28"/>
        </w:rPr>
        <w:t>Зосим</w:t>
      </w:r>
      <w:r>
        <w:rPr>
          <w:sz w:val="28"/>
          <w:szCs w:val="28"/>
        </w:rPr>
        <w:t>а</w:t>
      </w:r>
      <w:r w:rsidRPr="0074029D">
        <w:rPr>
          <w:sz w:val="28"/>
          <w:szCs w:val="28"/>
        </w:rPr>
        <w:t xml:space="preserve"> «</w:t>
      </w:r>
      <w:r>
        <w:rPr>
          <w:sz w:val="28"/>
          <w:szCs w:val="28"/>
        </w:rPr>
        <w:t>Православие в Осетии имеет глубочайшие корни</w:t>
      </w:r>
      <w:r w:rsidRPr="0074029D">
        <w:rPr>
          <w:sz w:val="28"/>
          <w:szCs w:val="28"/>
        </w:rPr>
        <w:t xml:space="preserve">» : [беседа с архиепископом Владикавказским и Аланским Владыкой Зосимой / </w:t>
      </w:r>
      <w:r>
        <w:rPr>
          <w:sz w:val="28"/>
          <w:szCs w:val="28"/>
        </w:rPr>
        <w:t>подгот. З. Фарниев, В. Тохсыров</w:t>
      </w:r>
      <w:r w:rsidRPr="0074029D">
        <w:rPr>
          <w:sz w:val="28"/>
          <w:szCs w:val="28"/>
        </w:rPr>
        <w:t xml:space="preserve">] // </w:t>
      </w:r>
      <w:r>
        <w:rPr>
          <w:sz w:val="28"/>
          <w:szCs w:val="28"/>
        </w:rPr>
        <w:t>Чырыстон Ир (Православная Осетия).– 2014</w:t>
      </w:r>
      <w:r w:rsidRPr="00AD2B4D">
        <w:rPr>
          <w:sz w:val="28"/>
          <w:szCs w:val="28"/>
        </w:rPr>
        <w:t xml:space="preserve">.– </w:t>
      </w:r>
      <w:r>
        <w:rPr>
          <w:sz w:val="28"/>
          <w:szCs w:val="28"/>
        </w:rPr>
        <w:t>№1.– С. 32-34</w:t>
      </w:r>
      <w:r w:rsidRPr="00AD2B4D">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Киреев Ф. </w:t>
      </w:r>
      <w:r w:rsidRPr="003A367F">
        <w:rPr>
          <w:sz w:val="28"/>
          <w:szCs w:val="28"/>
        </w:rPr>
        <w:t>Вторая жизнь Архиерейской резиденции / Феликс Киреев</w:t>
      </w:r>
      <w:r w:rsidRPr="00AD2B4D">
        <w:rPr>
          <w:sz w:val="28"/>
          <w:szCs w:val="28"/>
        </w:rPr>
        <w:t xml:space="preserve"> // </w:t>
      </w:r>
      <w:r>
        <w:rPr>
          <w:sz w:val="28"/>
          <w:szCs w:val="28"/>
        </w:rPr>
        <w:t>Чырыстон Ир (Православная Осетия).– 2014</w:t>
      </w:r>
      <w:r w:rsidRPr="00AD2B4D">
        <w:rPr>
          <w:sz w:val="28"/>
          <w:szCs w:val="28"/>
        </w:rPr>
        <w:t xml:space="preserve">.– </w:t>
      </w:r>
      <w:r>
        <w:rPr>
          <w:sz w:val="28"/>
          <w:szCs w:val="28"/>
        </w:rPr>
        <w:t>№2.– С. 9-11.</w:t>
      </w:r>
    </w:p>
    <w:p w:rsidR="00EC7557" w:rsidRDefault="00EC7557" w:rsidP="00EC7557">
      <w:pPr>
        <w:numPr>
          <w:ilvl w:val="0"/>
          <w:numId w:val="2"/>
        </w:numPr>
        <w:tabs>
          <w:tab w:val="left" w:pos="284"/>
        </w:tabs>
        <w:jc w:val="both"/>
        <w:rPr>
          <w:sz w:val="28"/>
          <w:szCs w:val="28"/>
        </w:rPr>
      </w:pPr>
      <w:r>
        <w:rPr>
          <w:b/>
          <w:sz w:val="28"/>
          <w:szCs w:val="28"/>
        </w:rPr>
        <w:t xml:space="preserve">Мамиев М. </w:t>
      </w:r>
      <w:r>
        <w:rPr>
          <w:sz w:val="28"/>
          <w:szCs w:val="28"/>
        </w:rPr>
        <w:t>Святитель Николай Мистик в Христианской истории Алании / Михаил Мамиев</w:t>
      </w:r>
      <w:r w:rsidRPr="00AD2B4D">
        <w:rPr>
          <w:sz w:val="28"/>
          <w:szCs w:val="28"/>
        </w:rPr>
        <w:t xml:space="preserve"> // </w:t>
      </w:r>
      <w:r>
        <w:rPr>
          <w:sz w:val="28"/>
          <w:szCs w:val="28"/>
        </w:rPr>
        <w:t>Чырыстон Ир (Православная Осетия).– 2014</w:t>
      </w:r>
      <w:r w:rsidRPr="00AD2B4D">
        <w:rPr>
          <w:sz w:val="28"/>
          <w:szCs w:val="28"/>
        </w:rPr>
        <w:t xml:space="preserve">.– </w:t>
      </w:r>
      <w:r>
        <w:rPr>
          <w:sz w:val="28"/>
          <w:szCs w:val="28"/>
        </w:rPr>
        <w:t>№1.– С. 46-47</w:t>
      </w:r>
      <w:r w:rsidRPr="00AD2B4D">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Мамиев М. </w:t>
      </w:r>
      <w:r>
        <w:rPr>
          <w:sz w:val="28"/>
          <w:szCs w:val="28"/>
        </w:rPr>
        <w:t>Хронология Аланской Христианской истории (</w:t>
      </w:r>
      <w:r>
        <w:rPr>
          <w:sz w:val="28"/>
          <w:szCs w:val="28"/>
          <w:lang w:val="en-US"/>
        </w:rPr>
        <w:t>I</w:t>
      </w:r>
      <w:r w:rsidRPr="00BA27B1">
        <w:rPr>
          <w:sz w:val="28"/>
          <w:szCs w:val="28"/>
        </w:rPr>
        <w:t>-</w:t>
      </w:r>
      <w:r>
        <w:rPr>
          <w:sz w:val="28"/>
          <w:szCs w:val="28"/>
          <w:lang w:val="en-US"/>
        </w:rPr>
        <w:t>XV</w:t>
      </w:r>
      <w:r w:rsidRPr="00BA27B1">
        <w:rPr>
          <w:sz w:val="28"/>
          <w:szCs w:val="28"/>
        </w:rPr>
        <w:t xml:space="preserve"> </w:t>
      </w:r>
      <w:r>
        <w:rPr>
          <w:sz w:val="28"/>
          <w:szCs w:val="28"/>
        </w:rPr>
        <w:t>вв.) / Михаил Мамиев</w:t>
      </w:r>
      <w:r w:rsidRPr="00AD2B4D">
        <w:rPr>
          <w:sz w:val="28"/>
          <w:szCs w:val="28"/>
        </w:rPr>
        <w:t xml:space="preserve"> // </w:t>
      </w:r>
      <w:r>
        <w:rPr>
          <w:sz w:val="28"/>
          <w:szCs w:val="28"/>
        </w:rPr>
        <w:t>Чырыстон Ир (Православная Осетия).– 2014</w:t>
      </w:r>
      <w:r w:rsidRPr="00AD2B4D">
        <w:rPr>
          <w:sz w:val="28"/>
          <w:szCs w:val="28"/>
        </w:rPr>
        <w:t xml:space="preserve">.– </w:t>
      </w:r>
      <w:r>
        <w:rPr>
          <w:sz w:val="28"/>
          <w:szCs w:val="28"/>
        </w:rPr>
        <w:t>№2.– С. 44-49</w:t>
      </w:r>
      <w:r w:rsidRPr="00AD2B4D">
        <w:rPr>
          <w:sz w:val="28"/>
          <w:szCs w:val="28"/>
        </w:rPr>
        <w:t>.</w:t>
      </w:r>
    </w:p>
    <w:p w:rsidR="00EC7557" w:rsidRPr="00BA27B1" w:rsidRDefault="00EC7557" w:rsidP="00EC7557">
      <w:pPr>
        <w:numPr>
          <w:ilvl w:val="0"/>
          <w:numId w:val="2"/>
        </w:numPr>
        <w:tabs>
          <w:tab w:val="left" w:pos="284"/>
        </w:tabs>
        <w:jc w:val="both"/>
        <w:rPr>
          <w:sz w:val="28"/>
          <w:szCs w:val="28"/>
        </w:rPr>
      </w:pPr>
      <w:r w:rsidRPr="00BA27B1">
        <w:rPr>
          <w:b/>
          <w:sz w:val="28"/>
          <w:szCs w:val="28"/>
        </w:rPr>
        <w:t>Матушка Нонна</w:t>
      </w:r>
      <w:r>
        <w:rPr>
          <w:sz w:val="28"/>
          <w:szCs w:val="28"/>
        </w:rPr>
        <w:t xml:space="preserve"> : [беседа с настоятельницей Аланского Богоявленского монастыря игуменьей Нонной (Багаевой)] // Gorod.– 2014.– №10</w:t>
      </w:r>
      <w:r w:rsidRPr="0074029D">
        <w:rPr>
          <w:sz w:val="28"/>
          <w:szCs w:val="28"/>
        </w:rPr>
        <w:t xml:space="preserve">.– С. </w:t>
      </w:r>
      <w:r>
        <w:rPr>
          <w:sz w:val="28"/>
          <w:szCs w:val="28"/>
        </w:rPr>
        <w:t>72-78.</w:t>
      </w:r>
    </w:p>
    <w:p w:rsidR="00EC7557" w:rsidRDefault="00EC7557" w:rsidP="00EC7557">
      <w:pPr>
        <w:numPr>
          <w:ilvl w:val="0"/>
          <w:numId w:val="2"/>
        </w:numPr>
        <w:tabs>
          <w:tab w:val="left" w:pos="284"/>
        </w:tabs>
        <w:jc w:val="both"/>
        <w:rPr>
          <w:sz w:val="28"/>
          <w:szCs w:val="28"/>
        </w:rPr>
      </w:pPr>
      <w:r w:rsidRPr="0074029D">
        <w:rPr>
          <w:b/>
          <w:sz w:val="28"/>
          <w:szCs w:val="28"/>
        </w:rPr>
        <w:t>М</w:t>
      </w:r>
      <w:r>
        <w:rPr>
          <w:b/>
          <w:sz w:val="28"/>
          <w:szCs w:val="28"/>
        </w:rPr>
        <w:t>оргоев</w:t>
      </w:r>
      <w:r w:rsidRPr="0074029D">
        <w:rPr>
          <w:b/>
          <w:sz w:val="28"/>
          <w:szCs w:val="28"/>
        </w:rPr>
        <w:t xml:space="preserve"> </w:t>
      </w:r>
      <w:r>
        <w:rPr>
          <w:b/>
          <w:sz w:val="28"/>
          <w:szCs w:val="28"/>
        </w:rPr>
        <w:t>Х</w:t>
      </w:r>
      <w:r w:rsidRPr="0074029D">
        <w:rPr>
          <w:b/>
          <w:sz w:val="28"/>
          <w:szCs w:val="28"/>
        </w:rPr>
        <w:t xml:space="preserve">. </w:t>
      </w:r>
      <w:r>
        <w:rPr>
          <w:sz w:val="28"/>
          <w:szCs w:val="28"/>
        </w:rPr>
        <w:t>Два шага вперед, один назад</w:t>
      </w:r>
      <w:r w:rsidRPr="0074029D">
        <w:rPr>
          <w:sz w:val="28"/>
          <w:szCs w:val="28"/>
        </w:rPr>
        <w:t xml:space="preserve"> : [о </w:t>
      </w:r>
      <w:r>
        <w:rPr>
          <w:sz w:val="28"/>
          <w:szCs w:val="28"/>
        </w:rPr>
        <w:t>ст. Г. Малиева «Шаг в пропасть 2»</w:t>
      </w:r>
      <w:r w:rsidRPr="0074029D">
        <w:rPr>
          <w:sz w:val="28"/>
          <w:szCs w:val="28"/>
        </w:rPr>
        <w:t xml:space="preserve">] / </w:t>
      </w:r>
      <w:r>
        <w:rPr>
          <w:sz w:val="28"/>
          <w:szCs w:val="28"/>
        </w:rPr>
        <w:t>Х. Моргоев // Дарьял.– 2014.– №2</w:t>
      </w:r>
      <w:r w:rsidRPr="0074029D">
        <w:rPr>
          <w:sz w:val="28"/>
          <w:szCs w:val="28"/>
        </w:rPr>
        <w:t xml:space="preserve">.– С. </w:t>
      </w:r>
      <w:r>
        <w:rPr>
          <w:sz w:val="28"/>
          <w:szCs w:val="28"/>
        </w:rPr>
        <w:t>208-239.– Библиогр. : с</w:t>
      </w:r>
      <w:r w:rsidRPr="0074029D">
        <w:rPr>
          <w:sz w:val="28"/>
          <w:szCs w:val="28"/>
        </w:rPr>
        <w:t>.</w:t>
      </w:r>
      <w:r>
        <w:rPr>
          <w:sz w:val="28"/>
          <w:szCs w:val="28"/>
        </w:rPr>
        <w:t xml:space="preserve"> 237-239.</w:t>
      </w:r>
    </w:p>
    <w:p w:rsidR="00EC7557" w:rsidRDefault="00EC7557" w:rsidP="00EC7557">
      <w:pPr>
        <w:numPr>
          <w:ilvl w:val="0"/>
          <w:numId w:val="2"/>
        </w:numPr>
        <w:tabs>
          <w:tab w:val="left" w:pos="284"/>
        </w:tabs>
        <w:jc w:val="both"/>
        <w:rPr>
          <w:sz w:val="28"/>
          <w:szCs w:val="28"/>
        </w:rPr>
      </w:pPr>
      <w:r>
        <w:rPr>
          <w:b/>
          <w:sz w:val="28"/>
          <w:szCs w:val="28"/>
        </w:rPr>
        <w:t xml:space="preserve">«Осетины </w:t>
      </w:r>
      <w:r w:rsidRPr="00346906">
        <w:rPr>
          <w:sz w:val="28"/>
          <w:szCs w:val="28"/>
        </w:rPr>
        <w:t>должны почувствовать, что они полноправные члены мирового Православия»</w:t>
      </w:r>
      <w:r>
        <w:rPr>
          <w:b/>
          <w:sz w:val="28"/>
          <w:szCs w:val="28"/>
        </w:rPr>
        <w:t xml:space="preserve"> </w:t>
      </w:r>
      <w:r w:rsidRPr="00346906">
        <w:rPr>
          <w:sz w:val="28"/>
          <w:szCs w:val="28"/>
        </w:rPr>
        <w:t>: [беседа</w:t>
      </w:r>
      <w:r>
        <w:rPr>
          <w:sz w:val="28"/>
          <w:szCs w:val="28"/>
        </w:rPr>
        <w:t xml:space="preserve"> со священника</w:t>
      </w:r>
      <w:r w:rsidRPr="00346906">
        <w:rPr>
          <w:sz w:val="28"/>
          <w:szCs w:val="28"/>
        </w:rPr>
        <w:t>м</w:t>
      </w:r>
      <w:r>
        <w:rPr>
          <w:sz w:val="28"/>
          <w:szCs w:val="28"/>
        </w:rPr>
        <w:t>и</w:t>
      </w:r>
      <w:r w:rsidRPr="00346906">
        <w:rPr>
          <w:sz w:val="28"/>
          <w:szCs w:val="28"/>
        </w:rPr>
        <w:t xml:space="preserve"> Аланской епархии И. Хетагуровым, Г. Джиоевым, С. Гаглоевым / записали Л. Мамиева, И. Кусов]</w:t>
      </w:r>
      <w:r w:rsidRPr="00AD2B4D">
        <w:rPr>
          <w:sz w:val="28"/>
          <w:szCs w:val="28"/>
        </w:rPr>
        <w:t xml:space="preserve"> // </w:t>
      </w:r>
      <w:r>
        <w:rPr>
          <w:sz w:val="28"/>
          <w:szCs w:val="28"/>
        </w:rPr>
        <w:t>Чырыстон Ир (Православная Осетия).– 2014</w:t>
      </w:r>
      <w:r w:rsidRPr="00AD2B4D">
        <w:rPr>
          <w:sz w:val="28"/>
          <w:szCs w:val="28"/>
        </w:rPr>
        <w:t xml:space="preserve">.– </w:t>
      </w:r>
      <w:r>
        <w:rPr>
          <w:sz w:val="28"/>
          <w:szCs w:val="28"/>
        </w:rPr>
        <w:t>№2.– С. 20-25 : ил</w:t>
      </w:r>
      <w:r w:rsidRPr="00AD2B4D">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Сагкати З. </w:t>
      </w:r>
      <w:r>
        <w:rPr>
          <w:sz w:val="28"/>
          <w:szCs w:val="28"/>
        </w:rPr>
        <w:t>Майрæмы куадзæ</w:t>
      </w:r>
      <w:r w:rsidRPr="008A4B68">
        <w:rPr>
          <w:sz w:val="28"/>
          <w:szCs w:val="28"/>
        </w:rPr>
        <w:t>н – Пасха Богородицы / Заза Сагкати</w:t>
      </w:r>
      <w:r w:rsidRPr="00AD2B4D">
        <w:rPr>
          <w:sz w:val="28"/>
          <w:szCs w:val="28"/>
        </w:rPr>
        <w:t xml:space="preserve"> // </w:t>
      </w:r>
      <w:r>
        <w:rPr>
          <w:sz w:val="28"/>
          <w:szCs w:val="28"/>
        </w:rPr>
        <w:t>Чырыстон Ир (Православная Осетия).– 2014</w:t>
      </w:r>
      <w:r w:rsidRPr="00AD2B4D">
        <w:rPr>
          <w:sz w:val="28"/>
          <w:szCs w:val="28"/>
        </w:rPr>
        <w:t xml:space="preserve">.– </w:t>
      </w:r>
      <w:r>
        <w:rPr>
          <w:sz w:val="28"/>
          <w:szCs w:val="28"/>
        </w:rPr>
        <w:t>№2.– С. 4-6</w:t>
      </w:r>
      <w:r w:rsidRPr="00AD2B4D">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Туаева Р. </w:t>
      </w:r>
      <w:r>
        <w:rPr>
          <w:sz w:val="28"/>
          <w:szCs w:val="28"/>
        </w:rPr>
        <w:t xml:space="preserve">Выставка «Осетия Православная» : [подгот. Нац. Музеем РСО-А к предстоящему празднованию 1100-летия Крещения Алании] / </w:t>
      </w:r>
      <w:r>
        <w:rPr>
          <w:sz w:val="28"/>
          <w:szCs w:val="28"/>
        </w:rPr>
        <w:lastRenderedPageBreak/>
        <w:t>Русудан Туаева</w:t>
      </w:r>
      <w:r w:rsidRPr="00AD2B4D">
        <w:rPr>
          <w:sz w:val="28"/>
          <w:szCs w:val="28"/>
        </w:rPr>
        <w:t xml:space="preserve"> // </w:t>
      </w:r>
      <w:r>
        <w:rPr>
          <w:sz w:val="28"/>
          <w:szCs w:val="28"/>
        </w:rPr>
        <w:t>Чырыстон Ир (Православная Осетия).– 2014</w:t>
      </w:r>
      <w:r w:rsidRPr="00AD2B4D">
        <w:rPr>
          <w:sz w:val="28"/>
          <w:szCs w:val="28"/>
        </w:rPr>
        <w:t xml:space="preserve">.– </w:t>
      </w:r>
      <w:r>
        <w:rPr>
          <w:sz w:val="28"/>
          <w:szCs w:val="28"/>
        </w:rPr>
        <w:t>№2.– С. 18-19</w:t>
      </w:r>
      <w:r w:rsidRPr="00AD2B4D">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Цаллагов С.Ф. </w:t>
      </w:r>
      <w:r w:rsidRPr="008A4B68">
        <w:rPr>
          <w:sz w:val="28"/>
          <w:szCs w:val="28"/>
        </w:rPr>
        <w:t>200 лет старейшему храму Владикавказа</w:t>
      </w:r>
      <w:r w:rsidRPr="0074029D">
        <w:rPr>
          <w:b/>
          <w:sz w:val="28"/>
          <w:szCs w:val="28"/>
        </w:rPr>
        <w:t xml:space="preserve"> </w:t>
      </w:r>
      <w:r w:rsidRPr="0074029D">
        <w:rPr>
          <w:sz w:val="28"/>
          <w:szCs w:val="28"/>
        </w:rPr>
        <w:t>: [</w:t>
      </w:r>
      <w:r>
        <w:rPr>
          <w:sz w:val="28"/>
          <w:szCs w:val="28"/>
        </w:rPr>
        <w:t>история Осетинской церкви Рождества Пресвятой богородицы</w:t>
      </w:r>
      <w:r w:rsidRPr="0074029D">
        <w:rPr>
          <w:sz w:val="28"/>
          <w:szCs w:val="28"/>
        </w:rPr>
        <w:t xml:space="preserve">] / </w:t>
      </w:r>
      <w:r>
        <w:rPr>
          <w:sz w:val="28"/>
          <w:szCs w:val="28"/>
        </w:rPr>
        <w:t>С.Ф. Цаллагов // Дарьял.– 2014.– №1</w:t>
      </w:r>
      <w:r w:rsidRPr="0074029D">
        <w:rPr>
          <w:sz w:val="28"/>
          <w:szCs w:val="28"/>
        </w:rPr>
        <w:t xml:space="preserve">.– С. </w:t>
      </w:r>
      <w:r>
        <w:rPr>
          <w:sz w:val="28"/>
          <w:szCs w:val="28"/>
        </w:rPr>
        <w:t>120-128.</w:t>
      </w:r>
    </w:p>
    <w:p w:rsidR="00EC7557" w:rsidRPr="0074029D" w:rsidRDefault="00EC7557" w:rsidP="00EC7557">
      <w:pPr>
        <w:tabs>
          <w:tab w:val="left" w:pos="284"/>
        </w:tabs>
        <w:ind w:left="502"/>
        <w:jc w:val="both"/>
        <w:rPr>
          <w:sz w:val="28"/>
          <w:szCs w:val="28"/>
        </w:rPr>
      </w:pPr>
    </w:p>
    <w:p w:rsidR="00EC7557" w:rsidRPr="00BA27B1" w:rsidRDefault="00EC7557" w:rsidP="00EC7557">
      <w:pPr>
        <w:ind w:left="142"/>
        <w:jc w:val="center"/>
        <w:rPr>
          <w:b/>
          <w:sz w:val="28"/>
          <w:szCs w:val="28"/>
        </w:rPr>
      </w:pPr>
      <w:r>
        <w:rPr>
          <w:b/>
          <w:sz w:val="28"/>
          <w:szCs w:val="28"/>
        </w:rPr>
        <w:t>28 Ислам</w:t>
      </w:r>
    </w:p>
    <w:p w:rsidR="00EC7557" w:rsidRPr="00AD2B4D" w:rsidRDefault="00EC7557" w:rsidP="00EC7557">
      <w:pPr>
        <w:numPr>
          <w:ilvl w:val="0"/>
          <w:numId w:val="2"/>
        </w:numPr>
        <w:tabs>
          <w:tab w:val="left" w:pos="284"/>
        </w:tabs>
        <w:jc w:val="both"/>
        <w:rPr>
          <w:sz w:val="28"/>
          <w:szCs w:val="28"/>
        </w:rPr>
      </w:pPr>
      <w:r>
        <w:rPr>
          <w:b/>
          <w:sz w:val="28"/>
          <w:szCs w:val="28"/>
        </w:rPr>
        <w:t xml:space="preserve">Торчинова М. </w:t>
      </w:r>
      <w:r>
        <w:rPr>
          <w:sz w:val="28"/>
          <w:szCs w:val="28"/>
        </w:rPr>
        <w:t>Сунитская мечеть</w:t>
      </w:r>
      <w:r w:rsidRPr="00AD2B4D">
        <w:rPr>
          <w:sz w:val="28"/>
          <w:szCs w:val="28"/>
        </w:rPr>
        <w:t xml:space="preserve"> : </w:t>
      </w:r>
      <w:r>
        <w:rPr>
          <w:sz w:val="28"/>
          <w:szCs w:val="28"/>
        </w:rPr>
        <w:t>[история</w:t>
      </w:r>
      <w:r w:rsidRPr="00AD2B4D">
        <w:rPr>
          <w:sz w:val="28"/>
          <w:szCs w:val="28"/>
        </w:rPr>
        <w:t>]</w:t>
      </w:r>
      <w:r>
        <w:rPr>
          <w:sz w:val="28"/>
          <w:szCs w:val="28"/>
        </w:rPr>
        <w:t xml:space="preserve"> / Марина Торчинова</w:t>
      </w:r>
      <w:r w:rsidRPr="00AD2B4D">
        <w:rPr>
          <w:sz w:val="28"/>
          <w:szCs w:val="28"/>
        </w:rPr>
        <w:t xml:space="preserve"> // </w:t>
      </w:r>
      <w:r>
        <w:rPr>
          <w:sz w:val="28"/>
          <w:szCs w:val="28"/>
        </w:rPr>
        <w:t>Модный Владикавказ.– 2014</w:t>
      </w:r>
      <w:r w:rsidRPr="00AD2B4D">
        <w:rPr>
          <w:sz w:val="28"/>
          <w:szCs w:val="28"/>
        </w:rPr>
        <w:t xml:space="preserve">.– </w:t>
      </w:r>
      <w:r>
        <w:rPr>
          <w:sz w:val="28"/>
          <w:szCs w:val="28"/>
        </w:rPr>
        <w:t>Апр.(№4).– С. 114-116</w:t>
      </w:r>
      <w:r w:rsidRPr="00AD2B4D">
        <w:rPr>
          <w:sz w:val="28"/>
          <w:szCs w:val="28"/>
        </w:rPr>
        <w:t>.</w:t>
      </w:r>
    </w:p>
    <w:p w:rsidR="00EC7557" w:rsidRPr="0074029D" w:rsidRDefault="00EC7557" w:rsidP="00EC7557">
      <w:pPr>
        <w:rPr>
          <w:b/>
          <w:sz w:val="28"/>
          <w:szCs w:val="28"/>
        </w:rPr>
      </w:pPr>
    </w:p>
    <w:p w:rsidR="00EC7557" w:rsidRDefault="00EC7557" w:rsidP="00EC7557">
      <w:pPr>
        <w:pStyle w:val="2"/>
        <w:spacing w:before="0"/>
        <w:jc w:val="center"/>
        <w:rPr>
          <w:rFonts w:ascii="Times New Roman" w:hAnsi="Times New Roman"/>
          <w:color w:val="auto"/>
          <w:sz w:val="28"/>
          <w:szCs w:val="28"/>
        </w:rPr>
      </w:pPr>
      <w:r w:rsidRPr="0074029D">
        <w:rPr>
          <w:rFonts w:ascii="Times New Roman" w:hAnsi="Times New Roman"/>
          <w:color w:val="auto"/>
          <w:sz w:val="28"/>
          <w:szCs w:val="28"/>
        </w:rPr>
        <w:t>3 ОБЩЕСТВЕННЫЕ НАУКИ</w:t>
      </w:r>
    </w:p>
    <w:p w:rsidR="00EC7557" w:rsidRPr="00D924A3" w:rsidRDefault="00EC7557" w:rsidP="00EC7557">
      <w:pPr>
        <w:jc w:val="center"/>
        <w:rPr>
          <w:b/>
          <w:sz w:val="28"/>
          <w:szCs w:val="28"/>
        </w:rPr>
      </w:pPr>
      <w:r w:rsidRPr="00D924A3">
        <w:rPr>
          <w:b/>
          <w:sz w:val="28"/>
          <w:szCs w:val="28"/>
        </w:rPr>
        <w:t>30 Теория, методология общественных наук в целом. Социография</w:t>
      </w:r>
    </w:p>
    <w:p w:rsidR="00EC7557" w:rsidRPr="00C57B95" w:rsidRDefault="00EC7557" w:rsidP="00EC7557">
      <w:pPr>
        <w:numPr>
          <w:ilvl w:val="0"/>
          <w:numId w:val="2"/>
        </w:numPr>
        <w:tabs>
          <w:tab w:val="left" w:pos="284"/>
        </w:tabs>
        <w:jc w:val="both"/>
        <w:rPr>
          <w:sz w:val="28"/>
          <w:szCs w:val="28"/>
        </w:rPr>
      </w:pPr>
      <w:r>
        <w:rPr>
          <w:b/>
          <w:sz w:val="28"/>
          <w:szCs w:val="28"/>
        </w:rPr>
        <w:t xml:space="preserve">Бесолти К. </w:t>
      </w:r>
      <w:r>
        <w:rPr>
          <w:sz w:val="28"/>
          <w:szCs w:val="28"/>
        </w:rPr>
        <w:t>Фарн. В Москву пришел Фарн!</w:t>
      </w:r>
      <w:r w:rsidRPr="00AD2B4D">
        <w:rPr>
          <w:sz w:val="28"/>
          <w:szCs w:val="28"/>
        </w:rPr>
        <w:t xml:space="preserve"> : </w:t>
      </w:r>
      <w:r>
        <w:rPr>
          <w:sz w:val="28"/>
          <w:szCs w:val="28"/>
        </w:rPr>
        <w:t>[о фестивале осет. культуры в Москве</w:t>
      </w:r>
      <w:r w:rsidRPr="00AD2B4D">
        <w:rPr>
          <w:sz w:val="28"/>
          <w:szCs w:val="28"/>
        </w:rPr>
        <w:t xml:space="preserve">] </w:t>
      </w:r>
      <w:r>
        <w:rPr>
          <w:sz w:val="28"/>
          <w:szCs w:val="28"/>
        </w:rPr>
        <w:t xml:space="preserve">/ Карина Бесолти </w:t>
      </w:r>
      <w:r w:rsidRPr="00AD2B4D">
        <w:rPr>
          <w:sz w:val="28"/>
          <w:szCs w:val="28"/>
        </w:rPr>
        <w:t xml:space="preserve">// </w:t>
      </w:r>
      <w:r w:rsidRPr="00AD2B4D">
        <w:rPr>
          <w:sz w:val="28"/>
          <w:szCs w:val="28"/>
          <w:lang w:val="en-US"/>
        </w:rPr>
        <w:t>Famous</w:t>
      </w:r>
      <w:r>
        <w:rPr>
          <w:sz w:val="28"/>
          <w:szCs w:val="28"/>
        </w:rPr>
        <w:t>.– 2014</w:t>
      </w:r>
      <w:r w:rsidRPr="00AD2B4D">
        <w:rPr>
          <w:sz w:val="28"/>
          <w:szCs w:val="28"/>
        </w:rPr>
        <w:t xml:space="preserve">.– </w:t>
      </w:r>
      <w:r>
        <w:rPr>
          <w:sz w:val="28"/>
          <w:szCs w:val="28"/>
        </w:rPr>
        <w:t>Окт.(№59).– С. 100-103</w:t>
      </w:r>
      <w:r w:rsidRPr="00AD2B4D">
        <w:rPr>
          <w:sz w:val="28"/>
          <w:szCs w:val="28"/>
        </w:rPr>
        <w:t>.</w:t>
      </w:r>
    </w:p>
    <w:p w:rsidR="00EC7557" w:rsidRDefault="00EC7557" w:rsidP="00EC7557">
      <w:pPr>
        <w:jc w:val="center"/>
        <w:rPr>
          <w:b/>
          <w:sz w:val="28"/>
          <w:szCs w:val="28"/>
        </w:rPr>
      </w:pPr>
    </w:p>
    <w:p w:rsidR="00EC7557" w:rsidRDefault="00EC7557" w:rsidP="00EC7557">
      <w:pPr>
        <w:jc w:val="center"/>
        <w:rPr>
          <w:b/>
          <w:sz w:val="28"/>
          <w:szCs w:val="28"/>
        </w:rPr>
      </w:pPr>
      <w:r w:rsidRPr="003279E0">
        <w:rPr>
          <w:b/>
          <w:sz w:val="28"/>
          <w:szCs w:val="28"/>
        </w:rPr>
        <w:t>316 Социология</w:t>
      </w:r>
    </w:p>
    <w:p w:rsidR="00EC7557" w:rsidRDefault="00EC7557" w:rsidP="00EC7557">
      <w:pPr>
        <w:numPr>
          <w:ilvl w:val="0"/>
          <w:numId w:val="2"/>
        </w:numPr>
        <w:tabs>
          <w:tab w:val="left" w:pos="284"/>
        </w:tabs>
        <w:jc w:val="both"/>
        <w:rPr>
          <w:sz w:val="28"/>
          <w:szCs w:val="28"/>
        </w:rPr>
      </w:pPr>
      <w:r>
        <w:rPr>
          <w:b/>
          <w:sz w:val="28"/>
          <w:szCs w:val="28"/>
        </w:rPr>
        <w:t xml:space="preserve">Варзиева Е.В. </w:t>
      </w:r>
      <w:r>
        <w:rPr>
          <w:sz w:val="28"/>
          <w:szCs w:val="28"/>
        </w:rPr>
        <w:t xml:space="preserve">Социально-экономические проблемы молодой семьи / Е.В. Варзиева </w:t>
      </w:r>
      <w:r w:rsidRPr="009C44F9">
        <w:rPr>
          <w:sz w:val="28"/>
          <w:szCs w:val="28"/>
        </w:rPr>
        <w:t>// Бюллетень Владикавказс</w:t>
      </w:r>
      <w:r>
        <w:rPr>
          <w:sz w:val="28"/>
          <w:szCs w:val="28"/>
        </w:rPr>
        <w:t>кого института управления.– 2014.– №42</w:t>
      </w:r>
      <w:r w:rsidRPr="009C44F9">
        <w:rPr>
          <w:sz w:val="28"/>
          <w:szCs w:val="28"/>
        </w:rPr>
        <w:t xml:space="preserve">.– С. </w:t>
      </w:r>
      <w:r>
        <w:rPr>
          <w:sz w:val="28"/>
          <w:szCs w:val="28"/>
        </w:rPr>
        <w:t>226-233.– Библиогр. : с. 233.</w:t>
      </w:r>
    </w:p>
    <w:p w:rsidR="00EC7557" w:rsidRPr="008E0F5C" w:rsidRDefault="00EC7557" w:rsidP="00EC7557">
      <w:pPr>
        <w:numPr>
          <w:ilvl w:val="0"/>
          <w:numId w:val="2"/>
        </w:numPr>
        <w:tabs>
          <w:tab w:val="left" w:pos="284"/>
        </w:tabs>
        <w:jc w:val="both"/>
        <w:rPr>
          <w:sz w:val="28"/>
          <w:szCs w:val="28"/>
        </w:rPr>
      </w:pPr>
      <w:r>
        <w:rPr>
          <w:b/>
          <w:sz w:val="28"/>
          <w:szCs w:val="28"/>
        </w:rPr>
        <w:t xml:space="preserve">Дзагурова Н.Х. </w:t>
      </w:r>
      <w:r>
        <w:rPr>
          <w:sz w:val="28"/>
          <w:szCs w:val="28"/>
        </w:rPr>
        <w:t xml:space="preserve">Трансформация социального статуса женщины на рубеже </w:t>
      </w:r>
      <w:r>
        <w:rPr>
          <w:sz w:val="28"/>
          <w:szCs w:val="28"/>
          <w:lang w:val="en-US"/>
        </w:rPr>
        <w:t>XIX</w:t>
      </w:r>
      <w:r>
        <w:rPr>
          <w:sz w:val="28"/>
          <w:szCs w:val="28"/>
        </w:rPr>
        <w:t xml:space="preserve"> веков (на материалах Северной Осетии) / Н.Х. Дзагурова</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12(51).– С. 83-87.– Библиогр. : с. 87</w:t>
      </w:r>
      <w:r w:rsidRPr="00AD2B4D">
        <w:rPr>
          <w:sz w:val="28"/>
          <w:szCs w:val="28"/>
        </w:rPr>
        <w:t>.</w:t>
      </w:r>
    </w:p>
    <w:p w:rsidR="00EC7557" w:rsidRPr="007C4E18" w:rsidRDefault="00EC7557" w:rsidP="00EC7557">
      <w:pPr>
        <w:numPr>
          <w:ilvl w:val="0"/>
          <w:numId w:val="2"/>
        </w:numPr>
        <w:tabs>
          <w:tab w:val="left" w:pos="284"/>
        </w:tabs>
        <w:jc w:val="both"/>
        <w:rPr>
          <w:sz w:val="28"/>
          <w:szCs w:val="28"/>
        </w:rPr>
      </w:pPr>
      <w:r>
        <w:rPr>
          <w:b/>
          <w:sz w:val="28"/>
          <w:szCs w:val="28"/>
        </w:rPr>
        <w:t xml:space="preserve">Едзоев М.К. </w:t>
      </w:r>
      <w:r>
        <w:rPr>
          <w:sz w:val="28"/>
          <w:szCs w:val="28"/>
        </w:rPr>
        <w:t>Некоторые аспекты состояния гражданского общества и общественных инициатив в РСО-Алания: оценка населением деятельности общественного сектора / М.К. Едзоев, А.Х. Батаев</w:t>
      </w:r>
      <w:r w:rsidRPr="009C44F9">
        <w:rPr>
          <w:sz w:val="28"/>
          <w:szCs w:val="28"/>
        </w:rPr>
        <w:t xml:space="preserve"> // Бюллетень Владикавказс</w:t>
      </w:r>
      <w:r>
        <w:rPr>
          <w:sz w:val="28"/>
          <w:szCs w:val="28"/>
        </w:rPr>
        <w:t>кого института управления.– 2014.– №42</w:t>
      </w:r>
      <w:r w:rsidRPr="009C44F9">
        <w:rPr>
          <w:sz w:val="28"/>
          <w:szCs w:val="28"/>
        </w:rPr>
        <w:t xml:space="preserve">.– С. </w:t>
      </w:r>
      <w:r>
        <w:rPr>
          <w:sz w:val="28"/>
          <w:szCs w:val="28"/>
        </w:rPr>
        <w:t>172-187.</w:t>
      </w:r>
    </w:p>
    <w:p w:rsidR="00EC7557" w:rsidRPr="00AD2B4D" w:rsidRDefault="00EC7557" w:rsidP="00EC7557">
      <w:pPr>
        <w:numPr>
          <w:ilvl w:val="0"/>
          <w:numId w:val="2"/>
        </w:numPr>
        <w:tabs>
          <w:tab w:val="left" w:pos="284"/>
        </w:tabs>
        <w:jc w:val="both"/>
        <w:rPr>
          <w:sz w:val="28"/>
          <w:szCs w:val="28"/>
        </w:rPr>
      </w:pPr>
      <w:r>
        <w:rPr>
          <w:b/>
          <w:sz w:val="28"/>
          <w:szCs w:val="28"/>
        </w:rPr>
        <w:t>Резник О</w:t>
      </w:r>
      <w:r w:rsidRPr="00AD2B4D">
        <w:rPr>
          <w:b/>
          <w:sz w:val="28"/>
          <w:szCs w:val="28"/>
        </w:rPr>
        <w:t>.</w:t>
      </w:r>
      <w:r w:rsidRPr="00AD2B4D">
        <w:rPr>
          <w:sz w:val="28"/>
          <w:szCs w:val="28"/>
        </w:rPr>
        <w:t xml:space="preserve"> </w:t>
      </w:r>
      <w:r>
        <w:rPr>
          <w:sz w:val="28"/>
          <w:szCs w:val="28"/>
        </w:rPr>
        <w:t>Амонджын бинонтæ</w:t>
      </w:r>
      <w:r w:rsidRPr="00AD2B4D">
        <w:rPr>
          <w:sz w:val="28"/>
          <w:szCs w:val="28"/>
        </w:rPr>
        <w:t xml:space="preserve"> / </w:t>
      </w:r>
      <w:r>
        <w:rPr>
          <w:sz w:val="28"/>
          <w:szCs w:val="28"/>
        </w:rPr>
        <w:t>Ольгæ Резник // Мах дуг.– 2014.– №3</w:t>
      </w:r>
      <w:r w:rsidRPr="00AD2B4D">
        <w:rPr>
          <w:sz w:val="28"/>
          <w:szCs w:val="28"/>
        </w:rPr>
        <w:t xml:space="preserve">.– Ф. </w:t>
      </w:r>
      <w:r>
        <w:rPr>
          <w:sz w:val="28"/>
          <w:szCs w:val="28"/>
        </w:rPr>
        <w:t>91-98</w:t>
      </w:r>
      <w:r w:rsidRPr="00AD2B4D">
        <w:rPr>
          <w:sz w:val="28"/>
          <w:szCs w:val="28"/>
        </w:rPr>
        <w:t>.</w:t>
      </w:r>
    </w:p>
    <w:p w:rsidR="00EC7557" w:rsidRPr="00AD2B4D" w:rsidRDefault="00EC7557" w:rsidP="00EC7557">
      <w:pPr>
        <w:tabs>
          <w:tab w:val="left" w:pos="284"/>
        </w:tabs>
        <w:ind w:left="502"/>
        <w:jc w:val="both"/>
        <w:rPr>
          <w:sz w:val="28"/>
          <w:szCs w:val="28"/>
        </w:rPr>
      </w:pPr>
      <w:r w:rsidRPr="00AD2B4D">
        <w:rPr>
          <w:sz w:val="28"/>
          <w:szCs w:val="28"/>
        </w:rPr>
        <w:tab/>
      </w:r>
      <w:r>
        <w:rPr>
          <w:sz w:val="28"/>
          <w:szCs w:val="28"/>
        </w:rPr>
        <w:t>Резник О. Счастливая семья :</w:t>
      </w:r>
      <w:r w:rsidRPr="00AD2B4D">
        <w:rPr>
          <w:sz w:val="28"/>
          <w:szCs w:val="28"/>
        </w:rPr>
        <w:t xml:space="preserve"> [</w:t>
      </w:r>
      <w:r>
        <w:rPr>
          <w:sz w:val="28"/>
          <w:szCs w:val="28"/>
        </w:rPr>
        <w:t>о многодетной семье Валерия Каргинова</w:t>
      </w:r>
      <w:r w:rsidRPr="00AD2B4D">
        <w:rPr>
          <w:sz w:val="28"/>
          <w:szCs w:val="28"/>
        </w:rPr>
        <w:t>].</w:t>
      </w:r>
    </w:p>
    <w:p w:rsidR="00EC7557" w:rsidRPr="003279E0" w:rsidRDefault="00EC7557" w:rsidP="00EC7557">
      <w:pPr>
        <w:rPr>
          <w:b/>
          <w:sz w:val="28"/>
          <w:szCs w:val="28"/>
        </w:rPr>
      </w:pPr>
    </w:p>
    <w:p w:rsidR="00EC7557" w:rsidRPr="00C57B95" w:rsidRDefault="00EC7557" w:rsidP="00EC7557">
      <w:pPr>
        <w:jc w:val="center"/>
        <w:rPr>
          <w:b/>
          <w:sz w:val="28"/>
          <w:szCs w:val="28"/>
        </w:rPr>
      </w:pPr>
      <w:r>
        <w:rPr>
          <w:b/>
          <w:sz w:val="28"/>
          <w:szCs w:val="28"/>
        </w:rPr>
        <w:t>32 Политика</w:t>
      </w:r>
    </w:p>
    <w:p w:rsidR="00EC7557" w:rsidRPr="003279E0" w:rsidRDefault="00EC7557" w:rsidP="00EC7557">
      <w:pPr>
        <w:jc w:val="center"/>
        <w:rPr>
          <w:b/>
          <w:sz w:val="28"/>
          <w:szCs w:val="28"/>
        </w:rPr>
      </w:pPr>
      <w:r w:rsidRPr="003279E0">
        <w:rPr>
          <w:b/>
          <w:sz w:val="28"/>
          <w:szCs w:val="28"/>
        </w:rPr>
        <w:t>323/324 (470+571) Внутренняя политика Российской Федерации</w:t>
      </w:r>
    </w:p>
    <w:p w:rsidR="00EC7557" w:rsidRDefault="00EC7557" w:rsidP="00EC7557">
      <w:pPr>
        <w:numPr>
          <w:ilvl w:val="0"/>
          <w:numId w:val="2"/>
        </w:numPr>
        <w:tabs>
          <w:tab w:val="left" w:pos="284"/>
        </w:tabs>
        <w:jc w:val="both"/>
        <w:rPr>
          <w:sz w:val="28"/>
          <w:szCs w:val="28"/>
        </w:rPr>
      </w:pPr>
      <w:r>
        <w:rPr>
          <w:b/>
          <w:sz w:val="28"/>
          <w:szCs w:val="28"/>
        </w:rPr>
        <w:t xml:space="preserve">Александр Тотоонов </w:t>
      </w:r>
      <w:r w:rsidRPr="008201E2">
        <w:rPr>
          <w:sz w:val="28"/>
          <w:szCs w:val="28"/>
        </w:rPr>
        <w:t>:</w:t>
      </w:r>
      <w:r>
        <w:rPr>
          <w:b/>
          <w:sz w:val="28"/>
          <w:szCs w:val="28"/>
        </w:rPr>
        <w:t xml:space="preserve"> </w:t>
      </w:r>
      <w:r w:rsidRPr="003279E0">
        <w:rPr>
          <w:sz w:val="28"/>
          <w:szCs w:val="28"/>
        </w:rPr>
        <w:t>прямая речь</w:t>
      </w:r>
      <w:r>
        <w:rPr>
          <w:sz w:val="28"/>
          <w:szCs w:val="28"/>
        </w:rPr>
        <w:t xml:space="preserve"> // Gorod.– 2014.– №10</w:t>
      </w:r>
      <w:r w:rsidRPr="0074029D">
        <w:rPr>
          <w:sz w:val="28"/>
          <w:szCs w:val="28"/>
        </w:rPr>
        <w:t xml:space="preserve">.– С. </w:t>
      </w:r>
      <w:r>
        <w:rPr>
          <w:sz w:val="28"/>
          <w:szCs w:val="28"/>
        </w:rPr>
        <w:t>46-54.</w:t>
      </w:r>
    </w:p>
    <w:p w:rsidR="00EC7557" w:rsidRDefault="00EC7557" w:rsidP="00EC7557">
      <w:pPr>
        <w:numPr>
          <w:ilvl w:val="0"/>
          <w:numId w:val="2"/>
        </w:numPr>
        <w:tabs>
          <w:tab w:val="left" w:pos="284"/>
        </w:tabs>
        <w:jc w:val="both"/>
        <w:rPr>
          <w:sz w:val="28"/>
          <w:szCs w:val="28"/>
        </w:rPr>
      </w:pPr>
      <w:r>
        <w:rPr>
          <w:b/>
          <w:sz w:val="28"/>
          <w:szCs w:val="28"/>
        </w:rPr>
        <w:t xml:space="preserve">Рыбин А. </w:t>
      </w:r>
      <w:r>
        <w:rPr>
          <w:sz w:val="28"/>
          <w:szCs w:val="28"/>
        </w:rPr>
        <w:t>Луганск. Война. Батальон «Заря» / Александр Рыбин // Дарьял.– 2014.– №5</w:t>
      </w:r>
      <w:r w:rsidRPr="0074029D">
        <w:rPr>
          <w:sz w:val="28"/>
          <w:szCs w:val="28"/>
        </w:rPr>
        <w:t xml:space="preserve">.– С. </w:t>
      </w:r>
      <w:r>
        <w:rPr>
          <w:sz w:val="28"/>
          <w:szCs w:val="28"/>
        </w:rPr>
        <w:t>184-207.</w:t>
      </w:r>
    </w:p>
    <w:p w:rsidR="00EC7557" w:rsidRDefault="00EC7557" w:rsidP="00EC7557">
      <w:pPr>
        <w:numPr>
          <w:ilvl w:val="0"/>
          <w:numId w:val="2"/>
        </w:numPr>
        <w:tabs>
          <w:tab w:val="left" w:pos="284"/>
        </w:tabs>
        <w:jc w:val="both"/>
        <w:rPr>
          <w:sz w:val="28"/>
          <w:szCs w:val="28"/>
        </w:rPr>
      </w:pPr>
      <w:r>
        <w:rPr>
          <w:b/>
          <w:sz w:val="28"/>
          <w:szCs w:val="28"/>
        </w:rPr>
        <w:t xml:space="preserve">Рыбин А. </w:t>
      </w:r>
      <w:r>
        <w:rPr>
          <w:sz w:val="28"/>
          <w:szCs w:val="28"/>
        </w:rPr>
        <w:t>Сирия – 2014 : [гражданская война] / Александр Рыбин // Дарьял.– 2014.– №6</w:t>
      </w:r>
      <w:r w:rsidRPr="0074029D">
        <w:rPr>
          <w:sz w:val="28"/>
          <w:szCs w:val="28"/>
        </w:rPr>
        <w:t xml:space="preserve">.– С. </w:t>
      </w:r>
      <w:r>
        <w:rPr>
          <w:sz w:val="28"/>
          <w:szCs w:val="28"/>
        </w:rPr>
        <w:t>188-209.</w:t>
      </w:r>
    </w:p>
    <w:p w:rsidR="00EC7557" w:rsidRPr="000168EE" w:rsidRDefault="00EC7557" w:rsidP="00EC7557">
      <w:pPr>
        <w:numPr>
          <w:ilvl w:val="0"/>
          <w:numId w:val="2"/>
        </w:numPr>
        <w:tabs>
          <w:tab w:val="left" w:pos="284"/>
        </w:tabs>
        <w:jc w:val="both"/>
        <w:rPr>
          <w:sz w:val="28"/>
          <w:szCs w:val="28"/>
        </w:rPr>
      </w:pPr>
      <w:r>
        <w:rPr>
          <w:b/>
          <w:sz w:val="28"/>
          <w:szCs w:val="28"/>
        </w:rPr>
        <w:t xml:space="preserve">Усова Ю.В. </w:t>
      </w:r>
      <w:r>
        <w:rPr>
          <w:sz w:val="28"/>
          <w:szCs w:val="28"/>
        </w:rPr>
        <w:t>Специфика электорального процесса в субъектах СКФО в контексте региональгого элитогенеза / Ю.В. Усова</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12(51).– С. 73-82.– Библиогр. : с. 82</w:t>
      </w:r>
      <w:r w:rsidRPr="00AD2B4D">
        <w:rPr>
          <w:sz w:val="28"/>
          <w:szCs w:val="28"/>
        </w:rPr>
        <w:t>.</w:t>
      </w:r>
    </w:p>
    <w:p w:rsidR="00EC7557" w:rsidRDefault="00EC7557" w:rsidP="00EC7557">
      <w:pPr>
        <w:tabs>
          <w:tab w:val="left" w:pos="284"/>
        </w:tabs>
        <w:ind w:left="502"/>
        <w:jc w:val="both"/>
        <w:rPr>
          <w:sz w:val="28"/>
          <w:szCs w:val="28"/>
        </w:rPr>
      </w:pPr>
    </w:p>
    <w:p w:rsidR="00EC7557" w:rsidRPr="00617F06" w:rsidRDefault="00EC7557" w:rsidP="00EC7557">
      <w:pPr>
        <w:tabs>
          <w:tab w:val="left" w:pos="284"/>
        </w:tabs>
        <w:jc w:val="both"/>
        <w:rPr>
          <w:color w:val="FF0000"/>
          <w:sz w:val="28"/>
          <w:szCs w:val="28"/>
        </w:rPr>
      </w:pPr>
    </w:p>
    <w:p w:rsidR="00EC7557" w:rsidRPr="003279E0" w:rsidRDefault="00EC7557" w:rsidP="00EC7557">
      <w:pPr>
        <w:jc w:val="center"/>
        <w:rPr>
          <w:b/>
          <w:sz w:val="28"/>
          <w:szCs w:val="28"/>
        </w:rPr>
      </w:pPr>
      <w:r w:rsidRPr="003279E0">
        <w:rPr>
          <w:b/>
          <w:sz w:val="28"/>
          <w:szCs w:val="28"/>
        </w:rPr>
        <w:t>323/324(470.65) Внутренняя политика РСО-Алания</w:t>
      </w:r>
    </w:p>
    <w:p w:rsidR="00EC7557" w:rsidRPr="007C4E18" w:rsidRDefault="00EC7557" w:rsidP="00EC7557">
      <w:pPr>
        <w:numPr>
          <w:ilvl w:val="0"/>
          <w:numId w:val="2"/>
        </w:numPr>
        <w:tabs>
          <w:tab w:val="left" w:pos="284"/>
        </w:tabs>
        <w:jc w:val="both"/>
        <w:rPr>
          <w:sz w:val="28"/>
          <w:szCs w:val="28"/>
        </w:rPr>
      </w:pPr>
      <w:r>
        <w:rPr>
          <w:b/>
          <w:sz w:val="28"/>
          <w:szCs w:val="28"/>
        </w:rPr>
        <w:lastRenderedPageBreak/>
        <w:t xml:space="preserve">Гамаонова А.В. </w:t>
      </w:r>
      <w:r>
        <w:rPr>
          <w:sz w:val="28"/>
          <w:szCs w:val="28"/>
        </w:rPr>
        <w:t xml:space="preserve">Осетино-ингушский конфликт: миротворческие усилия гражданского общества в постконфликтоном урегулировании / А.В. Гамаонова </w:t>
      </w:r>
      <w:r w:rsidRPr="009C44F9">
        <w:rPr>
          <w:sz w:val="28"/>
          <w:szCs w:val="28"/>
        </w:rPr>
        <w:t>// Бюллетень Владикавказс</w:t>
      </w:r>
      <w:r>
        <w:rPr>
          <w:sz w:val="28"/>
          <w:szCs w:val="28"/>
        </w:rPr>
        <w:t>кого института управления.– 2014.– №42</w:t>
      </w:r>
      <w:r w:rsidRPr="009C44F9">
        <w:rPr>
          <w:sz w:val="28"/>
          <w:szCs w:val="28"/>
        </w:rPr>
        <w:t xml:space="preserve">.– С. </w:t>
      </w:r>
      <w:r>
        <w:rPr>
          <w:sz w:val="28"/>
          <w:szCs w:val="28"/>
        </w:rPr>
        <w:t>206-214.– Библиогр. : с. 214.</w:t>
      </w:r>
    </w:p>
    <w:p w:rsidR="00EC7557" w:rsidRPr="00837299" w:rsidRDefault="00EC7557" w:rsidP="00EC7557">
      <w:pPr>
        <w:pStyle w:val="a8"/>
        <w:numPr>
          <w:ilvl w:val="0"/>
          <w:numId w:val="2"/>
        </w:numPr>
        <w:tabs>
          <w:tab w:val="left" w:pos="284"/>
        </w:tabs>
        <w:jc w:val="both"/>
        <w:rPr>
          <w:sz w:val="28"/>
          <w:szCs w:val="28"/>
        </w:rPr>
      </w:pPr>
      <w:r>
        <w:rPr>
          <w:b/>
          <w:sz w:val="28"/>
          <w:szCs w:val="28"/>
        </w:rPr>
        <w:t xml:space="preserve">Дзотцоти В. </w:t>
      </w:r>
      <w:r>
        <w:rPr>
          <w:sz w:val="28"/>
          <w:szCs w:val="28"/>
        </w:rPr>
        <w:t>Игон финстæг Ирæфи æма Дигори районти Хецауадæмæ</w:t>
      </w:r>
      <w:r w:rsidRPr="00837299">
        <w:rPr>
          <w:sz w:val="28"/>
          <w:szCs w:val="28"/>
        </w:rPr>
        <w:t xml:space="preserve"> / Дзотцоти Владислав</w:t>
      </w:r>
      <w:r>
        <w:rPr>
          <w:sz w:val="28"/>
          <w:szCs w:val="28"/>
        </w:rPr>
        <w:t xml:space="preserve"> // Ирæф.– 2014</w:t>
      </w:r>
      <w:r w:rsidRPr="00837299">
        <w:rPr>
          <w:sz w:val="28"/>
          <w:szCs w:val="28"/>
        </w:rPr>
        <w:t xml:space="preserve">.– №2.– Ф. </w:t>
      </w:r>
      <w:r>
        <w:rPr>
          <w:sz w:val="28"/>
          <w:szCs w:val="28"/>
        </w:rPr>
        <w:t>73-77</w:t>
      </w:r>
      <w:r w:rsidRPr="00837299">
        <w:rPr>
          <w:sz w:val="28"/>
          <w:szCs w:val="28"/>
        </w:rPr>
        <w:t>.</w:t>
      </w:r>
    </w:p>
    <w:p w:rsidR="00EC7557" w:rsidRPr="00837299" w:rsidRDefault="00EC7557" w:rsidP="00EC7557">
      <w:pPr>
        <w:pStyle w:val="a8"/>
        <w:tabs>
          <w:tab w:val="left" w:pos="284"/>
        </w:tabs>
        <w:ind w:left="502"/>
        <w:jc w:val="both"/>
        <w:rPr>
          <w:sz w:val="28"/>
          <w:szCs w:val="28"/>
        </w:rPr>
      </w:pPr>
      <w:r>
        <w:rPr>
          <w:sz w:val="28"/>
          <w:szCs w:val="28"/>
        </w:rPr>
        <w:t>Дзотцоев В. Открытое письмо главам Ирафского и Дигорского районов</w:t>
      </w:r>
      <w:r w:rsidRPr="00837299">
        <w:rPr>
          <w:sz w:val="28"/>
          <w:szCs w:val="28"/>
        </w:rPr>
        <w:t xml:space="preserve"> : [</w:t>
      </w:r>
      <w:r>
        <w:rPr>
          <w:sz w:val="28"/>
          <w:szCs w:val="28"/>
        </w:rPr>
        <w:t>о мерах, которые должны принять в этих р-нах для развития экономики, культуры и языка</w:t>
      </w:r>
      <w:r w:rsidRPr="00837299">
        <w:rPr>
          <w:sz w:val="28"/>
          <w:szCs w:val="28"/>
        </w:rPr>
        <w:t>].</w:t>
      </w:r>
    </w:p>
    <w:p w:rsidR="00EC7557" w:rsidRPr="007C4E18" w:rsidRDefault="00EC7557" w:rsidP="00EC7557">
      <w:pPr>
        <w:jc w:val="center"/>
        <w:rPr>
          <w:b/>
          <w:sz w:val="28"/>
          <w:szCs w:val="28"/>
        </w:rPr>
      </w:pPr>
      <w:r w:rsidRPr="007C4E18">
        <w:rPr>
          <w:b/>
          <w:sz w:val="28"/>
          <w:szCs w:val="28"/>
        </w:rPr>
        <w:t>***</w:t>
      </w:r>
    </w:p>
    <w:p w:rsidR="00EC7557" w:rsidRPr="00317CFE" w:rsidRDefault="00EC7557" w:rsidP="00EC7557">
      <w:pPr>
        <w:numPr>
          <w:ilvl w:val="0"/>
          <w:numId w:val="2"/>
        </w:numPr>
        <w:tabs>
          <w:tab w:val="left" w:pos="284"/>
        </w:tabs>
        <w:jc w:val="both"/>
        <w:rPr>
          <w:sz w:val="28"/>
          <w:szCs w:val="28"/>
        </w:rPr>
      </w:pPr>
      <w:r>
        <w:rPr>
          <w:b/>
          <w:sz w:val="28"/>
          <w:szCs w:val="28"/>
        </w:rPr>
        <w:t xml:space="preserve">Доев А.В. </w:t>
      </w:r>
      <w:r>
        <w:rPr>
          <w:sz w:val="28"/>
          <w:szCs w:val="28"/>
        </w:rPr>
        <w:t>Депутаты и эксперты – в единой связке на благо горожан / А.В. Доев</w:t>
      </w:r>
      <w:r w:rsidRPr="009C44F9">
        <w:rPr>
          <w:sz w:val="28"/>
          <w:szCs w:val="28"/>
        </w:rPr>
        <w:t xml:space="preserve"> // Бюллетень Владикавказс</w:t>
      </w:r>
      <w:r>
        <w:rPr>
          <w:sz w:val="28"/>
          <w:szCs w:val="28"/>
        </w:rPr>
        <w:t>кого института управления.– 2014.– №42</w:t>
      </w:r>
      <w:r w:rsidRPr="009C44F9">
        <w:rPr>
          <w:sz w:val="28"/>
          <w:szCs w:val="28"/>
        </w:rPr>
        <w:t xml:space="preserve">.– С. </w:t>
      </w:r>
      <w:r>
        <w:rPr>
          <w:sz w:val="28"/>
          <w:szCs w:val="28"/>
        </w:rPr>
        <w:t>188-197.– Библиогр. : с. 197.</w:t>
      </w:r>
    </w:p>
    <w:p w:rsidR="00EC7557" w:rsidRPr="00617F06" w:rsidRDefault="00EC7557" w:rsidP="00EC7557">
      <w:pPr>
        <w:jc w:val="both"/>
        <w:rPr>
          <w:color w:val="FF0000"/>
          <w:sz w:val="28"/>
          <w:szCs w:val="28"/>
        </w:rPr>
      </w:pPr>
    </w:p>
    <w:p w:rsidR="00EC7557" w:rsidRPr="00C57B95" w:rsidRDefault="00EC7557" w:rsidP="00EC7557">
      <w:pPr>
        <w:jc w:val="center"/>
        <w:rPr>
          <w:b/>
          <w:sz w:val="28"/>
          <w:szCs w:val="28"/>
        </w:rPr>
      </w:pPr>
      <w:r w:rsidRPr="006E5D5C">
        <w:rPr>
          <w:b/>
          <w:sz w:val="28"/>
          <w:szCs w:val="28"/>
        </w:rPr>
        <w:t>33</w:t>
      </w:r>
      <w:r>
        <w:rPr>
          <w:b/>
          <w:sz w:val="28"/>
          <w:szCs w:val="28"/>
        </w:rPr>
        <w:t xml:space="preserve"> Экономика. Экономические науки</w:t>
      </w:r>
    </w:p>
    <w:p w:rsidR="00EC7557" w:rsidRDefault="00EC7557" w:rsidP="00EC7557">
      <w:pPr>
        <w:jc w:val="center"/>
        <w:rPr>
          <w:b/>
          <w:sz w:val="28"/>
          <w:szCs w:val="28"/>
        </w:rPr>
      </w:pPr>
      <w:r w:rsidRPr="006E5D5C">
        <w:rPr>
          <w:b/>
          <w:sz w:val="28"/>
          <w:szCs w:val="28"/>
        </w:rPr>
        <w:t>330 Экономика в целом</w:t>
      </w:r>
    </w:p>
    <w:p w:rsidR="00EC7557" w:rsidRPr="00AC0FC3" w:rsidRDefault="00EC7557" w:rsidP="00EC7557">
      <w:pPr>
        <w:numPr>
          <w:ilvl w:val="0"/>
          <w:numId w:val="2"/>
        </w:numPr>
        <w:tabs>
          <w:tab w:val="left" w:pos="284"/>
        </w:tabs>
        <w:jc w:val="both"/>
        <w:rPr>
          <w:sz w:val="28"/>
          <w:szCs w:val="28"/>
        </w:rPr>
      </w:pPr>
      <w:r>
        <w:rPr>
          <w:b/>
          <w:sz w:val="28"/>
          <w:szCs w:val="28"/>
        </w:rPr>
        <w:t xml:space="preserve">Токаева А.Б. </w:t>
      </w:r>
      <w:r>
        <w:rPr>
          <w:sz w:val="28"/>
          <w:szCs w:val="28"/>
        </w:rPr>
        <w:t>Проблемы функционирования молодежного рынка труда в РСО-Алания / А.Б. Токаева</w:t>
      </w:r>
      <w:r w:rsidRPr="009C44F9">
        <w:rPr>
          <w:sz w:val="28"/>
          <w:szCs w:val="28"/>
        </w:rPr>
        <w:t xml:space="preserve"> // Бюллетень Владикавказс</w:t>
      </w:r>
      <w:r>
        <w:rPr>
          <w:sz w:val="28"/>
          <w:szCs w:val="28"/>
        </w:rPr>
        <w:t>кого института управления.– 2014.– №42</w:t>
      </w:r>
      <w:r w:rsidRPr="009C44F9">
        <w:rPr>
          <w:sz w:val="28"/>
          <w:szCs w:val="28"/>
        </w:rPr>
        <w:t xml:space="preserve">.– С. </w:t>
      </w:r>
      <w:r>
        <w:rPr>
          <w:sz w:val="28"/>
          <w:szCs w:val="28"/>
        </w:rPr>
        <w:t>101-106.</w:t>
      </w:r>
    </w:p>
    <w:p w:rsidR="00EC7557" w:rsidRPr="006E5D5C" w:rsidRDefault="00EC7557" w:rsidP="00EC7557">
      <w:pPr>
        <w:jc w:val="center"/>
        <w:rPr>
          <w:b/>
          <w:sz w:val="28"/>
          <w:szCs w:val="28"/>
        </w:rPr>
      </w:pPr>
    </w:p>
    <w:p w:rsidR="00EC7557" w:rsidRPr="006E5D5C" w:rsidRDefault="00EC7557" w:rsidP="00EC7557">
      <w:pPr>
        <w:ind w:firstLine="709"/>
        <w:jc w:val="center"/>
        <w:rPr>
          <w:b/>
          <w:sz w:val="28"/>
          <w:szCs w:val="28"/>
        </w:rPr>
      </w:pPr>
      <w:r w:rsidRPr="006E5D5C">
        <w:rPr>
          <w:b/>
          <w:sz w:val="28"/>
          <w:szCs w:val="28"/>
        </w:rPr>
        <w:t>332 Региональная (территориальная) экономика. Земельный (аграрный) вопрос. Жилищное хозяйство</w:t>
      </w:r>
    </w:p>
    <w:p w:rsidR="00EC7557" w:rsidRPr="00FE4CB9" w:rsidRDefault="00EC7557" w:rsidP="00EC7557">
      <w:pPr>
        <w:numPr>
          <w:ilvl w:val="0"/>
          <w:numId w:val="2"/>
        </w:numPr>
        <w:tabs>
          <w:tab w:val="left" w:pos="284"/>
        </w:tabs>
        <w:jc w:val="both"/>
        <w:rPr>
          <w:sz w:val="28"/>
          <w:szCs w:val="28"/>
        </w:rPr>
      </w:pPr>
      <w:r>
        <w:rPr>
          <w:b/>
          <w:sz w:val="28"/>
          <w:szCs w:val="28"/>
        </w:rPr>
        <w:t xml:space="preserve">Галачиева С.В. </w:t>
      </w:r>
      <w:r>
        <w:rPr>
          <w:sz w:val="28"/>
          <w:szCs w:val="28"/>
        </w:rPr>
        <w:t>Геоэкономические факторы устойчивого развития Северного Кавказа / С.В. Галачиева, С.А. Махошева</w:t>
      </w:r>
      <w:r w:rsidRPr="00617F06">
        <w:rPr>
          <w:color w:val="FF0000"/>
          <w:sz w:val="28"/>
          <w:szCs w:val="28"/>
        </w:rPr>
        <w:t xml:space="preserve"> </w:t>
      </w:r>
      <w:r w:rsidRPr="00FE4CB9">
        <w:rPr>
          <w:sz w:val="28"/>
          <w:szCs w:val="28"/>
        </w:rPr>
        <w:t>// Устойчивое развит</w:t>
      </w:r>
      <w:r>
        <w:rPr>
          <w:sz w:val="28"/>
          <w:szCs w:val="28"/>
        </w:rPr>
        <w:t>ие горных территорий.– 2014.– №2</w:t>
      </w:r>
      <w:r w:rsidRPr="00FE4CB9">
        <w:rPr>
          <w:sz w:val="28"/>
          <w:szCs w:val="28"/>
        </w:rPr>
        <w:t>(</w:t>
      </w:r>
      <w:r>
        <w:rPr>
          <w:sz w:val="28"/>
          <w:szCs w:val="28"/>
        </w:rPr>
        <w:t>20</w:t>
      </w:r>
      <w:r w:rsidRPr="00FE4CB9">
        <w:rPr>
          <w:sz w:val="28"/>
          <w:szCs w:val="28"/>
        </w:rPr>
        <w:t xml:space="preserve">).– С. </w:t>
      </w:r>
      <w:r>
        <w:rPr>
          <w:sz w:val="28"/>
          <w:szCs w:val="28"/>
        </w:rPr>
        <w:t>107-111</w:t>
      </w:r>
      <w:r w:rsidRPr="00FE4CB9">
        <w:rPr>
          <w:sz w:val="28"/>
          <w:szCs w:val="28"/>
        </w:rPr>
        <w:t>.– Библиогр.</w:t>
      </w:r>
      <w:r>
        <w:rPr>
          <w:sz w:val="28"/>
          <w:szCs w:val="28"/>
        </w:rPr>
        <w:t xml:space="preserve"> : с. 110-111</w:t>
      </w:r>
      <w:r w:rsidRPr="00FE4CB9">
        <w:rPr>
          <w:sz w:val="28"/>
          <w:szCs w:val="28"/>
        </w:rPr>
        <w:t>.</w:t>
      </w:r>
    </w:p>
    <w:p w:rsidR="00EC7557" w:rsidRPr="00617F06" w:rsidRDefault="00EC7557" w:rsidP="00EC7557">
      <w:pPr>
        <w:tabs>
          <w:tab w:val="left" w:pos="284"/>
        </w:tabs>
        <w:ind w:left="502"/>
        <w:jc w:val="both"/>
        <w:rPr>
          <w:color w:val="FF0000"/>
          <w:sz w:val="28"/>
          <w:szCs w:val="28"/>
        </w:rPr>
      </w:pPr>
    </w:p>
    <w:p w:rsidR="00EC7557" w:rsidRPr="006E5D5C" w:rsidRDefault="00EC7557" w:rsidP="00EC7557">
      <w:pPr>
        <w:ind w:firstLine="709"/>
        <w:jc w:val="center"/>
        <w:rPr>
          <w:b/>
          <w:sz w:val="28"/>
          <w:szCs w:val="28"/>
        </w:rPr>
      </w:pPr>
      <w:r w:rsidRPr="006E5D5C">
        <w:rPr>
          <w:b/>
          <w:sz w:val="28"/>
          <w:szCs w:val="28"/>
        </w:rPr>
        <w:t>334 Формы организаций и сотрудничества в экономике</w:t>
      </w:r>
    </w:p>
    <w:p w:rsidR="00EC7557" w:rsidRPr="00FE4CB9" w:rsidRDefault="00EC7557" w:rsidP="00EC7557">
      <w:pPr>
        <w:numPr>
          <w:ilvl w:val="0"/>
          <w:numId w:val="2"/>
        </w:numPr>
        <w:tabs>
          <w:tab w:val="left" w:pos="284"/>
        </w:tabs>
        <w:jc w:val="both"/>
        <w:rPr>
          <w:sz w:val="28"/>
          <w:szCs w:val="28"/>
        </w:rPr>
      </w:pPr>
      <w:r>
        <w:rPr>
          <w:b/>
          <w:sz w:val="28"/>
          <w:szCs w:val="28"/>
        </w:rPr>
        <w:t xml:space="preserve">Шадуева Э.Ч. </w:t>
      </w:r>
      <w:r>
        <w:rPr>
          <w:sz w:val="28"/>
          <w:szCs w:val="28"/>
        </w:rPr>
        <w:t>Проектирование бизнес-процессов в рамках управления на промышленном предприятии в условиях кризиса / Э.Ч. Шадуева</w:t>
      </w:r>
      <w:r w:rsidRPr="00617F06">
        <w:rPr>
          <w:color w:val="FF0000"/>
          <w:sz w:val="28"/>
          <w:szCs w:val="28"/>
        </w:rPr>
        <w:t xml:space="preserve"> </w:t>
      </w:r>
      <w:r w:rsidRPr="00FE4CB9">
        <w:rPr>
          <w:sz w:val="28"/>
          <w:szCs w:val="28"/>
        </w:rPr>
        <w:t>// Устойчивое развит</w:t>
      </w:r>
      <w:r>
        <w:rPr>
          <w:sz w:val="28"/>
          <w:szCs w:val="28"/>
        </w:rPr>
        <w:t>ие горных территорий.– 2014.– №2</w:t>
      </w:r>
      <w:r w:rsidRPr="00FE4CB9">
        <w:rPr>
          <w:sz w:val="28"/>
          <w:szCs w:val="28"/>
        </w:rPr>
        <w:t>(</w:t>
      </w:r>
      <w:r>
        <w:rPr>
          <w:sz w:val="28"/>
          <w:szCs w:val="28"/>
        </w:rPr>
        <w:t>20).– С. 112-114</w:t>
      </w:r>
      <w:r w:rsidRPr="00FE4CB9">
        <w:rPr>
          <w:sz w:val="28"/>
          <w:szCs w:val="28"/>
        </w:rPr>
        <w:t>.– Библиогр.</w:t>
      </w:r>
      <w:r>
        <w:rPr>
          <w:sz w:val="28"/>
          <w:szCs w:val="28"/>
        </w:rPr>
        <w:t xml:space="preserve"> : с. 114</w:t>
      </w:r>
      <w:r w:rsidRPr="00FE4CB9">
        <w:rPr>
          <w:sz w:val="28"/>
          <w:szCs w:val="28"/>
        </w:rPr>
        <w:t>.</w:t>
      </w:r>
    </w:p>
    <w:p w:rsidR="00EC7557" w:rsidRPr="00617F06" w:rsidRDefault="00EC7557" w:rsidP="00EC7557">
      <w:pPr>
        <w:tabs>
          <w:tab w:val="left" w:pos="284"/>
        </w:tabs>
        <w:ind w:left="502"/>
        <w:jc w:val="both"/>
        <w:rPr>
          <w:color w:val="FF0000"/>
          <w:sz w:val="28"/>
          <w:szCs w:val="28"/>
        </w:rPr>
      </w:pPr>
    </w:p>
    <w:p w:rsidR="00EC7557" w:rsidRPr="00617F06" w:rsidRDefault="00EC7557" w:rsidP="00EC7557">
      <w:pPr>
        <w:tabs>
          <w:tab w:val="left" w:pos="284"/>
        </w:tabs>
        <w:jc w:val="both"/>
        <w:rPr>
          <w:color w:val="FF0000"/>
          <w:sz w:val="28"/>
          <w:szCs w:val="28"/>
        </w:rPr>
      </w:pPr>
    </w:p>
    <w:p w:rsidR="00EC7557" w:rsidRPr="006E5D5C" w:rsidRDefault="00EC7557" w:rsidP="00EC7557">
      <w:pPr>
        <w:ind w:firstLine="709"/>
        <w:jc w:val="center"/>
        <w:rPr>
          <w:b/>
          <w:sz w:val="28"/>
          <w:szCs w:val="28"/>
        </w:rPr>
      </w:pPr>
      <w:r w:rsidRPr="006E5D5C">
        <w:rPr>
          <w:b/>
          <w:sz w:val="28"/>
          <w:szCs w:val="28"/>
        </w:rPr>
        <w:t>336 Финансы. Банковское дело. Деньги</w:t>
      </w:r>
    </w:p>
    <w:p w:rsidR="00EC7557" w:rsidRPr="007C4E18" w:rsidRDefault="00EC7557" w:rsidP="00EC7557">
      <w:pPr>
        <w:pStyle w:val="a8"/>
        <w:numPr>
          <w:ilvl w:val="0"/>
          <w:numId w:val="2"/>
        </w:numPr>
        <w:jc w:val="both"/>
        <w:rPr>
          <w:b/>
          <w:sz w:val="28"/>
          <w:szCs w:val="28"/>
        </w:rPr>
      </w:pPr>
      <w:r>
        <w:rPr>
          <w:b/>
          <w:sz w:val="28"/>
          <w:szCs w:val="28"/>
        </w:rPr>
        <w:t xml:space="preserve">Введение в </w:t>
      </w:r>
      <w:r w:rsidRPr="003E65D8">
        <w:rPr>
          <w:sz w:val="28"/>
          <w:szCs w:val="28"/>
        </w:rPr>
        <w:t>«Ответстенное бюджетирование»: Нидерландский опыт бюджетирования, ориетированного на результат</w:t>
      </w:r>
      <w:r>
        <w:rPr>
          <w:sz w:val="28"/>
          <w:szCs w:val="28"/>
        </w:rPr>
        <w:t xml:space="preserve"> / Маартен де Йонг, Ирис ван Бек, Ренс Постхумус</w:t>
      </w:r>
      <w:r w:rsidRPr="009C44F9">
        <w:rPr>
          <w:sz w:val="28"/>
          <w:szCs w:val="28"/>
        </w:rPr>
        <w:t xml:space="preserve"> // Бюллетень Владикавказс</w:t>
      </w:r>
      <w:r>
        <w:rPr>
          <w:sz w:val="28"/>
          <w:szCs w:val="28"/>
        </w:rPr>
        <w:t>кого института управления.– 2014.– №42</w:t>
      </w:r>
      <w:r w:rsidRPr="009C44F9">
        <w:rPr>
          <w:sz w:val="28"/>
          <w:szCs w:val="28"/>
        </w:rPr>
        <w:t xml:space="preserve">.– С. </w:t>
      </w:r>
      <w:r>
        <w:rPr>
          <w:sz w:val="28"/>
          <w:szCs w:val="28"/>
        </w:rPr>
        <w:t>5-47</w:t>
      </w:r>
      <w:r w:rsidRPr="009C44F9">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Фардзинова И.М. </w:t>
      </w:r>
      <w:r>
        <w:rPr>
          <w:sz w:val="28"/>
          <w:szCs w:val="28"/>
        </w:rPr>
        <w:t>Некоторые результаты оценки налогового потенциала регионов Северо-Кавказского Федерального округа / И.М. Фардзинова</w:t>
      </w:r>
      <w:r w:rsidRPr="009C44F9">
        <w:rPr>
          <w:sz w:val="28"/>
          <w:szCs w:val="28"/>
        </w:rPr>
        <w:t xml:space="preserve"> // Бюллетень Владикавказс</w:t>
      </w:r>
      <w:r>
        <w:rPr>
          <w:sz w:val="28"/>
          <w:szCs w:val="28"/>
        </w:rPr>
        <w:t>кого института управления.– 2014.– №42</w:t>
      </w:r>
      <w:r w:rsidRPr="009C44F9">
        <w:rPr>
          <w:sz w:val="28"/>
          <w:szCs w:val="28"/>
        </w:rPr>
        <w:t xml:space="preserve">.– С. </w:t>
      </w:r>
      <w:r>
        <w:rPr>
          <w:sz w:val="28"/>
          <w:szCs w:val="28"/>
        </w:rPr>
        <w:t>80-88</w:t>
      </w:r>
      <w:r w:rsidRPr="009C44F9">
        <w:rPr>
          <w:sz w:val="28"/>
          <w:szCs w:val="28"/>
        </w:rPr>
        <w:t>.</w:t>
      </w:r>
    </w:p>
    <w:p w:rsidR="00EC7557" w:rsidRDefault="00EC7557" w:rsidP="00EC7557">
      <w:pPr>
        <w:pStyle w:val="a8"/>
        <w:ind w:left="502"/>
        <w:jc w:val="center"/>
        <w:rPr>
          <w:b/>
          <w:sz w:val="28"/>
          <w:szCs w:val="28"/>
        </w:rPr>
      </w:pPr>
      <w:r>
        <w:rPr>
          <w:b/>
          <w:sz w:val="28"/>
          <w:szCs w:val="28"/>
        </w:rPr>
        <w:t>***</w:t>
      </w:r>
    </w:p>
    <w:p w:rsidR="00EC7557" w:rsidRPr="00AC0FC3" w:rsidRDefault="00EC7557" w:rsidP="00EC7557">
      <w:pPr>
        <w:numPr>
          <w:ilvl w:val="0"/>
          <w:numId w:val="2"/>
        </w:numPr>
        <w:tabs>
          <w:tab w:val="left" w:pos="284"/>
        </w:tabs>
        <w:jc w:val="both"/>
        <w:rPr>
          <w:sz w:val="28"/>
          <w:szCs w:val="28"/>
        </w:rPr>
      </w:pPr>
      <w:r>
        <w:rPr>
          <w:b/>
          <w:sz w:val="28"/>
          <w:szCs w:val="28"/>
        </w:rPr>
        <w:lastRenderedPageBreak/>
        <w:t xml:space="preserve">Албегова З.Ф. </w:t>
      </w:r>
      <w:r>
        <w:rPr>
          <w:sz w:val="28"/>
          <w:szCs w:val="28"/>
        </w:rPr>
        <w:t>Роль лизинга как форма инвестиционной поддержки крестьянских (фермерских) хозяйств / З.Ф. Албегова</w:t>
      </w:r>
      <w:r w:rsidRPr="009C44F9">
        <w:rPr>
          <w:sz w:val="28"/>
          <w:szCs w:val="28"/>
        </w:rPr>
        <w:t xml:space="preserve"> // Бюллетень Владикавказс</w:t>
      </w:r>
      <w:r>
        <w:rPr>
          <w:sz w:val="28"/>
          <w:szCs w:val="28"/>
        </w:rPr>
        <w:t>кого института управления.– 2014.– №42</w:t>
      </w:r>
      <w:r w:rsidRPr="009C44F9">
        <w:rPr>
          <w:sz w:val="28"/>
          <w:szCs w:val="28"/>
        </w:rPr>
        <w:t xml:space="preserve">.– С. </w:t>
      </w:r>
      <w:r>
        <w:rPr>
          <w:sz w:val="28"/>
          <w:szCs w:val="28"/>
        </w:rPr>
        <w:t>89-100</w:t>
      </w:r>
      <w:r w:rsidRPr="009C44F9">
        <w:rPr>
          <w:sz w:val="28"/>
          <w:szCs w:val="28"/>
        </w:rPr>
        <w:t>.</w:t>
      </w:r>
      <w:r>
        <w:rPr>
          <w:sz w:val="28"/>
          <w:szCs w:val="28"/>
        </w:rPr>
        <w:t>– Библиогр. : с. 100.</w:t>
      </w:r>
    </w:p>
    <w:p w:rsidR="00EC7557" w:rsidRPr="006E5D5C" w:rsidRDefault="00EC7557" w:rsidP="00EC7557">
      <w:pPr>
        <w:tabs>
          <w:tab w:val="left" w:pos="284"/>
        </w:tabs>
        <w:jc w:val="both"/>
        <w:rPr>
          <w:sz w:val="28"/>
          <w:szCs w:val="28"/>
        </w:rPr>
      </w:pPr>
    </w:p>
    <w:p w:rsidR="00EC7557" w:rsidRPr="006E5D5C" w:rsidRDefault="00EC7557" w:rsidP="00EC7557">
      <w:pPr>
        <w:ind w:firstLine="709"/>
        <w:jc w:val="center"/>
        <w:rPr>
          <w:b/>
          <w:sz w:val="28"/>
          <w:szCs w:val="28"/>
        </w:rPr>
      </w:pPr>
      <w:r w:rsidRPr="006E5D5C">
        <w:rPr>
          <w:b/>
          <w:sz w:val="28"/>
          <w:szCs w:val="28"/>
        </w:rPr>
        <w:t>338 Экономическое положение. Экономическая политика. Управление и планирование в экономике. Производство. Услуги. Цены</w:t>
      </w:r>
    </w:p>
    <w:p w:rsidR="00EC7557" w:rsidRDefault="00EC7557" w:rsidP="00EC7557">
      <w:pPr>
        <w:numPr>
          <w:ilvl w:val="0"/>
          <w:numId w:val="2"/>
        </w:numPr>
        <w:tabs>
          <w:tab w:val="left" w:pos="284"/>
        </w:tabs>
        <w:jc w:val="both"/>
        <w:rPr>
          <w:sz w:val="28"/>
          <w:szCs w:val="28"/>
        </w:rPr>
      </w:pPr>
      <w:r>
        <w:rPr>
          <w:b/>
          <w:sz w:val="28"/>
          <w:szCs w:val="28"/>
        </w:rPr>
        <w:t>Айларова З.К</w:t>
      </w:r>
      <w:r w:rsidRPr="00655111">
        <w:rPr>
          <w:b/>
          <w:sz w:val="28"/>
          <w:szCs w:val="28"/>
        </w:rPr>
        <w:t>.</w:t>
      </w:r>
      <w:r w:rsidRPr="00655111">
        <w:rPr>
          <w:sz w:val="28"/>
          <w:szCs w:val="28"/>
        </w:rPr>
        <w:t xml:space="preserve"> </w:t>
      </w:r>
      <w:r>
        <w:rPr>
          <w:sz w:val="28"/>
          <w:szCs w:val="28"/>
        </w:rPr>
        <w:t>Управление развитием производственных систем предприятий</w:t>
      </w:r>
      <w:r w:rsidRPr="00655111">
        <w:rPr>
          <w:sz w:val="28"/>
          <w:szCs w:val="28"/>
        </w:rPr>
        <w:t xml:space="preserve"> / </w:t>
      </w:r>
      <w:r>
        <w:rPr>
          <w:sz w:val="28"/>
          <w:szCs w:val="28"/>
        </w:rPr>
        <w:t>З.К. Айларова</w:t>
      </w:r>
      <w:r w:rsidRPr="00655111">
        <w:rPr>
          <w:sz w:val="28"/>
          <w:szCs w:val="28"/>
        </w:rPr>
        <w:t>, М.Р. Дзагоева</w:t>
      </w:r>
      <w:r>
        <w:rPr>
          <w:sz w:val="28"/>
          <w:szCs w:val="28"/>
        </w:rPr>
        <w:t xml:space="preserve"> </w:t>
      </w:r>
      <w:r w:rsidRPr="00655111">
        <w:rPr>
          <w:sz w:val="28"/>
          <w:szCs w:val="28"/>
        </w:rPr>
        <w:t xml:space="preserve">// Устойчивое развитие горных территорий.– 2014.– №1(19).– С. </w:t>
      </w:r>
      <w:r>
        <w:rPr>
          <w:sz w:val="28"/>
          <w:szCs w:val="28"/>
        </w:rPr>
        <w:t>87-92</w:t>
      </w:r>
      <w:r w:rsidRPr="00655111">
        <w:rPr>
          <w:sz w:val="28"/>
          <w:szCs w:val="28"/>
        </w:rPr>
        <w:t xml:space="preserve">.– Библиогр. : с. </w:t>
      </w:r>
      <w:r>
        <w:rPr>
          <w:sz w:val="28"/>
          <w:szCs w:val="28"/>
        </w:rPr>
        <w:t>92</w:t>
      </w:r>
      <w:r w:rsidRPr="00655111">
        <w:rPr>
          <w:sz w:val="28"/>
          <w:szCs w:val="28"/>
        </w:rPr>
        <w:t>.</w:t>
      </w:r>
    </w:p>
    <w:p w:rsidR="00EC7557" w:rsidRDefault="00EC7557" w:rsidP="00EC7557">
      <w:pPr>
        <w:numPr>
          <w:ilvl w:val="0"/>
          <w:numId w:val="2"/>
        </w:numPr>
        <w:tabs>
          <w:tab w:val="left" w:pos="284"/>
        </w:tabs>
        <w:jc w:val="both"/>
        <w:rPr>
          <w:sz w:val="28"/>
          <w:szCs w:val="28"/>
        </w:rPr>
      </w:pPr>
      <w:r>
        <w:rPr>
          <w:b/>
          <w:sz w:val="28"/>
          <w:szCs w:val="28"/>
        </w:rPr>
        <w:t>Голик В.И</w:t>
      </w:r>
      <w:r w:rsidRPr="00655111">
        <w:rPr>
          <w:b/>
          <w:sz w:val="28"/>
          <w:szCs w:val="28"/>
        </w:rPr>
        <w:t>.</w:t>
      </w:r>
      <w:r w:rsidRPr="00655111">
        <w:rPr>
          <w:sz w:val="28"/>
          <w:szCs w:val="28"/>
        </w:rPr>
        <w:t xml:space="preserve"> </w:t>
      </w:r>
      <w:r>
        <w:rPr>
          <w:sz w:val="28"/>
          <w:szCs w:val="28"/>
        </w:rPr>
        <w:t xml:space="preserve">Инструменты модернизации системы управления экономикой недропользования с участием предпринимательских структур </w:t>
      </w:r>
      <w:r w:rsidRPr="00655111">
        <w:rPr>
          <w:sz w:val="28"/>
          <w:szCs w:val="28"/>
        </w:rPr>
        <w:t xml:space="preserve">/ </w:t>
      </w:r>
      <w:r>
        <w:rPr>
          <w:sz w:val="28"/>
          <w:szCs w:val="28"/>
        </w:rPr>
        <w:t xml:space="preserve">В.И. Голик, В.Б. Заалишвили, Е.Н. Козырев </w:t>
      </w:r>
      <w:r w:rsidRPr="00655111">
        <w:rPr>
          <w:sz w:val="28"/>
          <w:szCs w:val="28"/>
        </w:rPr>
        <w:t xml:space="preserve">// Устойчивое развитие горных территорий.– 2014.– №1(19).– С. </w:t>
      </w:r>
      <w:r>
        <w:rPr>
          <w:sz w:val="28"/>
          <w:szCs w:val="28"/>
        </w:rPr>
        <w:t>93-97</w:t>
      </w:r>
      <w:r w:rsidRPr="00655111">
        <w:rPr>
          <w:sz w:val="28"/>
          <w:szCs w:val="28"/>
        </w:rPr>
        <w:t xml:space="preserve">.– Библиогр. : с. </w:t>
      </w:r>
      <w:r>
        <w:rPr>
          <w:sz w:val="28"/>
          <w:szCs w:val="28"/>
        </w:rPr>
        <w:t>97</w:t>
      </w:r>
      <w:r w:rsidRPr="00655111">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Ведущая роль </w:t>
      </w:r>
      <w:r w:rsidRPr="00C57B95">
        <w:rPr>
          <w:sz w:val="28"/>
          <w:szCs w:val="28"/>
        </w:rPr>
        <w:t>кластеров в повышении конкурентоспособности экономики Кабардино-Балкарии</w:t>
      </w:r>
      <w:r>
        <w:rPr>
          <w:b/>
          <w:sz w:val="28"/>
          <w:szCs w:val="28"/>
        </w:rPr>
        <w:t xml:space="preserve"> / </w:t>
      </w:r>
      <w:r w:rsidRPr="00FC0E6A">
        <w:rPr>
          <w:sz w:val="28"/>
          <w:szCs w:val="28"/>
        </w:rPr>
        <w:t xml:space="preserve">Р.Б. Темираев, В.В. Тедтова, З.Т. Баева, </w:t>
      </w:r>
      <w:r>
        <w:rPr>
          <w:sz w:val="28"/>
          <w:szCs w:val="28"/>
        </w:rPr>
        <w:t xml:space="preserve">Л.А. Витюк, А.А. Баева, Л.В. Сокурова </w:t>
      </w:r>
      <w:r w:rsidRPr="00655111">
        <w:rPr>
          <w:sz w:val="28"/>
          <w:szCs w:val="28"/>
        </w:rPr>
        <w:t xml:space="preserve">// Устойчивое развитие горных территорий.– 2014.– №1(19).– С. </w:t>
      </w:r>
      <w:r>
        <w:rPr>
          <w:sz w:val="28"/>
          <w:szCs w:val="28"/>
        </w:rPr>
        <w:t>98-103</w:t>
      </w:r>
      <w:r w:rsidRPr="00655111">
        <w:rPr>
          <w:sz w:val="28"/>
          <w:szCs w:val="28"/>
        </w:rPr>
        <w:t xml:space="preserve">.– Библиогр. : с. </w:t>
      </w:r>
      <w:r>
        <w:rPr>
          <w:sz w:val="28"/>
          <w:szCs w:val="28"/>
        </w:rPr>
        <w:t>102</w:t>
      </w:r>
      <w:r w:rsidRPr="00655111">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Дзакоев З.Л. </w:t>
      </w:r>
      <w:r>
        <w:rPr>
          <w:sz w:val="28"/>
          <w:szCs w:val="28"/>
        </w:rPr>
        <w:t>Подход к управлению устойчивым развитием предприятий региона в условиях динамичности и нестабильности среды хозяйствования / З.Л. Дзакоев, Н.З. Дзакоева</w:t>
      </w:r>
      <w:r w:rsidRPr="009C44F9">
        <w:rPr>
          <w:sz w:val="28"/>
          <w:szCs w:val="28"/>
        </w:rPr>
        <w:t xml:space="preserve"> // Бюллетень Владикавказс</w:t>
      </w:r>
      <w:r>
        <w:rPr>
          <w:sz w:val="28"/>
          <w:szCs w:val="28"/>
        </w:rPr>
        <w:t>кого института управления.– 2014.– №42</w:t>
      </w:r>
      <w:r w:rsidRPr="009C44F9">
        <w:rPr>
          <w:sz w:val="28"/>
          <w:szCs w:val="28"/>
        </w:rPr>
        <w:t xml:space="preserve">.– С. </w:t>
      </w:r>
      <w:r>
        <w:rPr>
          <w:sz w:val="28"/>
          <w:szCs w:val="28"/>
        </w:rPr>
        <w:t>48-63</w:t>
      </w:r>
      <w:r w:rsidRPr="009C44F9">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Фидарова Л.М. </w:t>
      </w:r>
      <w:r>
        <w:rPr>
          <w:sz w:val="28"/>
          <w:szCs w:val="28"/>
        </w:rPr>
        <w:t>Региональная система управления проектами и программами в условиях формирования инновационной экономики / Л.М. Фидарова, А.Ш. Бегиева</w:t>
      </w:r>
      <w:r w:rsidRPr="009C44F9">
        <w:rPr>
          <w:sz w:val="28"/>
          <w:szCs w:val="28"/>
        </w:rPr>
        <w:t xml:space="preserve"> // Бюллетень Владикавказс</w:t>
      </w:r>
      <w:r>
        <w:rPr>
          <w:sz w:val="28"/>
          <w:szCs w:val="28"/>
        </w:rPr>
        <w:t>кого института управления.– 2014.– №42</w:t>
      </w:r>
      <w:r w:rsidRPr="009C44F9">
        <w:rPr>
          <w:sz w:val="28"/>
          <w:szCs w:val="28"/>
        </w:rPr>
        <w:t xml:space="preserve">.– С. </w:t>
      </w:r>
      <w:r>
        <w:rPr>
          <w:sz w:val="28"/>
          <w:szCs w:val="28"/>
        </w:rPr>
        <w:t>64-79</w:t>
      </w:r>
      <w:r w:rsidRPr="009C44F9">
        <w:rPr>
          <w:sz w:val="28"/>
          <w:szCs w:val="28"/>
        </w:rPr>
        <w:t>.</w:t>
      </w:r>
    </w:p>
    <w:p w:rsidR="00EC7557" w:rsidRPr="00617F06" w:rsidRDefault="00EC7557" w:rsidP="00EC7557">
      <w:pPr>
        <w:tabs>
          <w:tab w:val="left" w:pos="284"/>
        </w:tabs>
        <w:jc w:val="both"/>
        <w:rPr>
          <w:b/>
          <w:color w:val="FF0000"/>
          <w:sz w:val="28"/>
          <w:szCs w:val="28"/>
        </w:rPr>
      </w:pPr>
    </w:p>
    <w:p w:rsidR="00EC7557" w:rsidRPr="00C57B95" w:rsidRDefault="00EC7557" w:rsidP="00EC7557">
      <w:pPr>
        <w:tabs>
          <w:tab w:val="left" w:pos="284"/>
        </w:tabs>
        <w:ind w:left="502"/>
        <w:jc w:val="center"/>
        <w:rPr>
          <w:b/>
          <w:sz w:val="28"/>
          <w:szCs w:val="28"/>
        </w:rPr>
      </w:pPr>
      <w:r w:rsidRPr="006E5D5C">
        <w:rPr>
          <w:b/>
          <w:sz w:val="28"/>
          <w:szCs w:val="28"/>
        </w:rPr>
        <w:t>338(470.65) Экономичес</w:t>
      </w:r>
      <w:r>
        <w:rPr>
          <w:b/>
          <w:sz w:val="28"/>
          <w:szCs w:val="28"/>
        </w:rPr>
        <w:t>кое положение РСО-Алания</w:t>
      </w:r>
    </w:p>
    <w:p w:rsidR="00EC7557" w:rsidRPr="00A1145B" w:rsidRDefault="00EC7557" w:rsidP="00EC7557">
      <w:pPr>
        <w:numPr>
          <w:ilvl w:val="0"/>
          <w:numId w:val="2"/>
        </w:numPr>
        <w:tabs>
          <w:tab w:val="left" w:pos="284"/>
        </w:tabs>
        <w:jc w:val="both"/>
        <w:rPr>
          <w:sz w:val="28"/>
          <w:szCs w:val="28"/>
        </w:rPr>
      </w:pPr>
      <w:r>
        <w:rPr>
          <w:b/>
          <w:sz w:val="28"/>
          <w:szCs w:val="28"/>
        </w:rPr>
        <w:t xml:space="preserve">Дедегкаев В.Х. </w:t>
      </w:r>
      <w:r>
        <w:rPr>
          <w:sz w:val="28"/>
          <w:szCs w:val="28"/>
        </w:rPr>
        <w:t>Содержание и функции системы инфраструктурного обеспечения предпринимательской деятельности / В.Х. Дедегкаев, С.К. Багаев</w:t>
      </w:r>
      <w:r w:rsidRPr="00617F06">
        <w:rPr>
          <w:color w:val="FF0000"/>
          <w:sz w:val="28"/>
          <w:szCs w:val="28"/>
        </w:rPr>
        <w:t xml:space="preserve"> </w:t>
      </w:r>
      <w:r w:rsidRPr="00FE4CB9">
        <w:rPr>
          <w:sz w:val="28"/>
          <w:szCs w:val="28"/>
        </w:rPr>
        <w:t>// Устойчивое развит</w:t>
      </w:r>
      <w:r>
        <w:rPr>
          <w:sz w:val="28"/>
          <w:szCs w:val="28"/>
        </w:rPr>
        <w:t>ие горных территорий.– 2014.– №2</w:t>
      </w:r>
      <w:r w:rsidRPr="00FE4CB9">
        <w:rPr>
          <w:sz w:val="28"/>
          <w:szCs w:val="28"/>
        </w:rPr>
        <w:t>(</w:t>
      </w:r>
      <w:r>
        <w:rPr>
          <w:sz w:val="28"/>
          <w:szCs w:val="28"/>
        </w:rPr>
        <w:t>20</w:t>
      </w:r>
      <w:r w:rsidRPr="00FE4CB9">
        <w:rPr>
          <w:sz w:val="28"/>
          <w:szCs w:val="28"/>
        </w:rPr>
        <w:t xml:space="preserve">).– С. </w:t>
      </w:r>
      <w:r>
        <w:rPr>
          <w:sz w:val="28"/>
          <w:szCs w:val="28"/>
        </w:rPr>
        <w:t>100-103</w:t>
      </w:r>
      <w:r w:rsidRPr="00FE4CB9">
        <w:rPr>
          <w:sz w:val="28"/>
          <w:szCs w:val="28"/>
        </w:rPr>
        <w:t>.– Библиогр.</w:t>
      </w:r>
      <w:r>
        <w:rPr>
          <w:sz w:val="28"/>
          <w:szCs w:val="28"/>
        </w:rPr>
        <w:t xml:space="preserve"> : с. 103</w:t>
      </w:r>
      <w:r w:rsidRPr="00FE4CB9">
        <w:rPr>
          <w:sz w:val="28"/>
          <w:szCs w:val="28"/>
        </w:rPr>
        <w:t>.</w:t>
      </w:r>
    </w:p>
    <w:p w:rsidR="00EC7557" w:rsidRPr="00723BB2" w:rsidRDefault="00EC7557" w:rsidP="00EC7557">
      <w:pPr>
        <w:numPr>
          <w:ilvl w:val="0"/>
          <w:numId w:val="2"/>
        </w:numPr>
        <w:tabs>
          <w:tab w:val="left" w:pos="284"/>
        </w:tabs>
        <w:jc w:val="both"/>
        <w:rPr>
          <w:sz w:val="28"/>
          <w:szCs w:val="28"/>
        </w:rPr>
      </w:pPr>
      <w:r>
        <w:rPr>
          <w:b/>
          <w:sz w:val="28"/>
          <w:szCs w:val="28"/>
        </w:rPr>
        <w:t xml:space="preserve">Икаева М. </w:t>
      </w:r>
      <w:r w:rsidRPr="00837299">
        <w:rPr>
          <w:sz w:val="28"/>
          <w:szCs w:val="28"/>
        </w:rPr>
        <w:t>Мадина Икаева : «Я нормально отношусь к тому, что мы можем быть предметом торга»</w:t>
      </w:r>
      <w:r>
        <w:rPr>
          <w:sz w:val="28"/>
          <w:szCs w:val="28"/>
        </w:rPr>
        <w:t xml:space="preserve"> : [беседа с экс-министром экон. развития РСО-А / записал Р. Леков] // Gorod.– 2014.– №10</w:t>
      </w:r>
      <w:r w:rsidRPr="0074029D">
        <w:rPr>
          <w:sz w:val="28"/>
          <w:szCs w:val="28"/>
        </w:rPr>
        <w:t xml:space="preserve">.– С. </w:t>
      </w:r>
      <w:r>
        <w:rPr>
          <w:sz w:val="28"/>
          <w:szCs w:val="28"/>
        </w:rPr>
        <w:t>40-45.</w:t>
      </w:r>
    </w:p>
    <w:p w:rsidR="00EC7557" w:rsidRPr="006E5D5C" w:rsidRDefault="00EC7557" w:rsidP="00EC7557">
      <w:pPr>
        <w:tabs>
          <w:tab w:val="left" w:pos="284"/>
        </w:tabs>
        <w:jc w:val="both"/>
        <w:rPr>
          <w:sz w:val="28"/>
          <w:szCs w:val="28"/>
        </w:rPr>
      </w:pPr>
    </w:p>
    <w:p w:rsidR="00EC7557" w:rsidRPr="00C57B95" w:rsidRDefault="00EC7557" w:rsidP="00EC7557">
      <w:pPr>
        <w:ind w:firstLine="709"/>
        <w:jc w:val="center"/>
        <w:rPr>
          <w:b/>
          <w:sz w:val="28"/>
          <w:szCs w:val="28"/>
        </w:rPr>
      </w:pPr>
      <w:r>
        <w:rPr>
          <w:b/>
          <w:sz w:val="28"/>
          <w:szCs w:val="28"/>
        </w:rPr>
        <w:t>34 Право. Юридические науки</w:t>
      </w:r>
    </w:p>
    <w:p w:rsidR="00EC7557" w:rsidRPr="006E5D5C" w:rsidRDefault="00EC7557" w:rsidP="00EC7557">
      <w:pPr>
        <w:ind w:firstLine="709"/>
        <w:jc w:val="center"/>
        <w:rPr>
          <w:b/>
          <w:sz w:val="28"/>
          <w:szCs w:val="28"/>
        </w:rPr>
      </w:pPr>
      <w:r w:rsidRPr="006E5D5C">
        <w:rPr>
          <w:b/>
          <w:sz w:val="28"/>
          <w:szCs w:val="28"/>
        </w:rPr>
        <w:t>343 Уголовное право. Уголовное судопроизводство. Криминология. Криминалистика</w:t>
      </w:r>
    </w:p>
    <w:p w:rsidR="00EC7557" w:rsidRPr="00AC0FC3" w:rsidRDefault="00EC7557" w:rsidP="00EC7557">
      <w:pPr>
        <w:numPr>
          <w:ilvl w:val="0"/>
          <w:numId w:val="2"/>
        </w:numPr>
        <w:tabs>
          <w:tab w:val="left" w:pos="284"/>
        </w:tabs>
        <w:jc w:val="both"/>
        <w:rPr>
          <w:sz w:val="28"/>
          <w:szCs w:val="28"/>
        </w:rPr>
      </w:pPr>
      <w:r>
        <w:rPr>
          <w:b/>
          <w:sz w:val="28"/>
          <w:szCs w:val="28"/>
        </w:rPr>
        <w:t xml:space="preserve">Качмазов О.Х. </w:t>
      </w:r>
      <w:r>
        <w:rPr>
          <w:sz w:val="28"/>
          <w:szCs w:val="28"/>
        </w:rPr>
        <w:t>Криминологический портрет лица, совершающего преступление в сфере внешнеэкономической деятельности / О.Х. Качмазов, Н.Ш. Козаев</w:t>
      </w:r>
      <w:r w:rsidRPr="009C44F9">
        <w:rPr>
          <w:sz w:val="28"/>
          <w:szCs w:val="28"/>
        </w:rPr>
        <w:t xml:space="preserve"> // Бюллетень Владикавказс</w:t>
      </w:r>
      <w:r>
        <w:rPr>
          <w:sz w:val="28"/>
          <w:szCs w:val="28"/>
        </w:rPr>
        <w:t>кого института управления.– 2014.– №42</w:t>
      </w:r>
      <w:r w:rsidRPr="009C44F9">
        <w:rPr>
          <w:sz w:val="28"/>
          <w:szCs w:val="28"/>
        </w:rPr>
        <w:t xml:space="preserve">.– С. </w:t>
      </w:r>
      <w:r>
        <w:rPr>
          <w:sz w:val="28"/>
          <w:szCs w:val="28"/>
        </w:rPr>
        <w:t>107-114</w:t>
      </w:r>
      <w:r w:rsidRPr="009C44F9">
        <w:rPr>
          <w:sz w:val="28"/>
          <w:szCs w:val="28"/>
        </w:rPr>
        <w:t>.</w:t>
      </w:r>
      <w:r>
        <w:rPr>
          <w:sz w:val="28"/>
          <w:szCs w:val="28"/>
        </w:rPr>
        <w:t>– Библиогр. : с. 114.</w:t>
      </w:r>
    </w:p>
    <w:p w:rsidR="00EC7557" w:rsidRPr="00820192" w:rsidRDefault="00EC7557" w:rsidP="00EC7557">
      <w:pPr>
        <w:numPr>
          <w:ilvl w:val="0"/>
          <w:numId w:val="2"/>
        </w:numPr>
        <w:tabs>
          <w:tab w:val="left" w:pos="284"/>
        </w:tabs>
        <w:jc w:val="both"/>
        <w:rPr>
          <w:sz w:val="28"/>
          <w:szCs w:val="28"/>
        </w:rPr>
      </w:pPr>
      <w:r>
        <w:rPr>
          <w:b/>
          <w:sz w:val="28"/>
          <w:szCs w:val="28"/>
        </w:rPr>
        <w:lastRenderedPageBreak/>
        <w:t xml:space="preserve">Качмазов О.Х. </w:t>
      </w:r>
      <w:r>
        <w:rPr>
          <w:sz w:val="28"/>
          <w:szCs w:val="28"/>
        </w:rPr>
        <w:t>Перспективы развития норм Российского уголовного законодательства об ответственности за преступления в сфере внешнеэкономической деятельности / О.Х. Качмазов, Н.Ш. Козаев</w:t>
      </w:r>
      <w:r w:rsidRPr="009C44F9">
        <w:rPr>
          <w:sz w:val="28"/>
          <w:szCs w:val="28"/>
        </w:rPr>
        <w:t xml:space="preserve"> // Бюллетень Владикавказс</w:t>
      </w:r>
      <w:r>
        <w:rPr>
          <w:sz w:val="28"/>
          <w:szCs w:val="28"/>
        </w:rPr>
        <w:t>кого института управления.– 2014.– №42</w:t>
      </w:r>
      <w:r w:rsidRPr="009C44F9">
        <w:rPr>
          <w:sz w:val="28"/>
          <w:szCs w:val="28"/>
        </w:rPr>
        <w:t xml:space="preserve">.– С. </w:t>
      </w:r>
      <w:r>
        <w:rPr>
          <w:sz w:val="28"/>
          <w:szCs w:val="28"/>
        </w:rPr>
        <w:t>115-123</w:t>
      </w:r>
      <w:r w:rsidRPr="009C44F9">
        <w:rPr>
          <w:sz w:val="28"/>
          <w:szCs w:val="28"/>
        </w:rPr>
        <w:t>.</w:t>
      </w:r>
      <w:r>
        <w:rPr>
          <w:sz w:val="28"/>
          <w:szCs w:val="28"/>
        </w:rPr>
        <w:t>– Библиогр. : с. 122-123.</w:t>
      </w:r>
    </w:p>
    <w:p w:rsidR="00EC7557" w:rsidRPr="006E5D5C" w:rsidRDefault="00EC7557" w:rsidP="00EC7557">
      <w:pPr>
        <w:tabs>
          <w:tab w:val="left" w:pos="284"/>
        </w:tabs>
        <w:jc w:val="center"/>
        <w:rPr>
          <w:b/>
          <w:sz w:val="28"/>
          <w:szCs w:val="28"/>
        </w:rPr>
      </w:pPr>
    </w:p>
    <w:p w:rsidR="00EC7557" w:rsidRPr="006E5D5C" w:rsidRDefault="00EC7557" w:rsidP="00EC7557">
      <w:pPr>
        <w:tabs>
          <w:tab w:val="left" w:pos="284"/>
        </w:tabs>
        <w:jc w:val="center"/>
        <w:rPr>
          <w:b/>
          <w:sz w:val="28"/>
          <w:szCs w:val="28"/>
        </w:rPr>
      </w:pPr>
      <w:r w:rsidRPr="006E5D5C">
        <w:rPr>
          <w:b/>
          <w:sz w:val="28"/>
          <w:szCs w:val="28"/>
        </w:rPr>
        <w:t>346 Хозяйственное право.</w:t>
      </w:r>
      <w:r w:rsidRPr="006E5D5C">
        <w:rPr>
          <w:sz w:val="28"/>
          <w:szCs w:val="28"/>
        </w:rPr>
        <w:t xml:space="preserve"> </w:t>
      </w:r>
      <w:r w:rsidRPr="006E5D5C">
        <w:rPr>
          <w:b/>
          <w:sz w:val="28"/>
          <w:szCs w:val="28"/>
        </w:rPr>
        <w:t>Правовые основы государственного регулирования экономики</w:t>
      </w:r>
    </w:p>
    <w:p w:rsidR="00EC7557" w:rsidRDefault="00EC7557" w:rsidP="00EC7557">
      <w:pPr>
        <w:numPr>
          <w:ilvl w:val="0"/>
          <w:numId w:val="2"/>
        </w:numPr>
        <w:tabs>
          <w:tab w:val="left" w:pos="284"/>
        </w:tabs>
        <w:jc w:val="both"/>
        <w:rPr>
          <w:sz w:val="28"/>
          <w:szCs w:val="28"/>
        </w:rPr>
      </w:pPr>
      <w:r>
        <w:rPr>
          <w:b/>
          <w:sz w:val="28"/>
          <w:szCs w:val="28"/>
        </w:rPr>
        <w:t xml:space="preserve">Газзаева М.Т. </w:t>
      </w:r>
      <w:r>
        <w:rPr>
          <w:sz w:val="28"/>
          <w:szCs w:val="28"/>
        </w:rPr>
        <w:t>Характеристика предприятия как имущественного комплекса / М.Т. Газзаева, А.А. Туганов</w:t>
      </w:r>
      <w:r w:rsidRPr="009C44F9">
        <w:rPr>
          <w:sz w:val="28"/>
          <w:szCs w:val="28"/>
        </w:rPr>
        <w:t xml:space="preserve"> // Бюллетень Владикавказс</w:t>
      </w:r>
      <w:r>
        <w:rPr>
          <w:sz w:val="28"/>
          <w:szCs w:val="28"/>
        </w:rPr>
        <w:t>кого института управления.– 2014.– №42</w:t>
      </w:r>
      <w:r w:rsidRPr="009C44F9">
        <w:rPr>
          <w:sz w:val="28"/>
          <w:szCs w:val="28"/>
        </w:rPr>
        <w:t xml:space="preserve">.– С. </w:t>
      </w:r>
      <w:r>
        <w:rPr>
          <w:sz w:val="28"/>
          <w:szCs w:val="28"/>
        </w:rPr>
        <w:t>124-135</w:t>
      </w:r>
      <w:r w:rsidRPr="009C44F9">
        <w:rPr>
          <w:sz w:val="28"/>
          <w:szCs w:val="28"/>
        </w:rPr>
        <w:t>.</w:t>
      </w:r>
      <w:r>
        <w:rPr>
          <w:sz w:val="28"/>
          <w:szCs w:val="28"/>
        </w:rPr>
        <w:t>– Библиогр. : с. 134-135.</w:t>
      </w:r>
    </w:p>
    <w:p w:rsidR="00EC7557" w:rsidRPr="00AC0FC3" w:rsidRDefault="00EC7557" w:rsidP="00EC7557">
      <w:pPr>
        <w:numPr>
          <w:ilvl w:val="0"/>
          <w:numId w:val="2"/>
        </w:numPr>
        <w:tabs>
          <w:tab w:val="left" w:pos="284"/>
        </w:tabs>
        <w:jc w:val="both"/>
        <w:rPr>
          <w:sz w:val="28"/>
          <w:szCs w:val="28"/>
        </w:rPr>
      </w:pPr>
      <w:r>
        <w:rPr>
          <w:b/>
          <w:sz w:val="28"/>
          <w:szCs w:val="28"/>
        </w:rPr>
        <w:t xml:space="preserve">Цуциев М.А. </w:t>
      </w:r>
      <w:r>
        <w:rPr>
          <w:sz w:val="28"/>
          <w:szCs w:val="28"/>
        </w:rPr>
        <w:t xml:space="preserve">Государственные закупки лекарственных препаратов: проблема взаимозаменяемости / М.А. Цуциев </w:t>
      </w:r>
      <w:r w:rsidRPr="009C44F9">
        <w:rPr>
          <w:sz w:val="28"/>
          <w:szCs w:val="28"/>
        </w:rPr>
        <w:t>// Бюллетень Владикавказс</w:t>
      </w:r>
      <w:r>
        <w:rPr>
          <w:sz w:val="28"/>
          <w:szCs w:val="28"/>
        </w:rPr>
        <w:t>кого института управления.– 2014.– №42</w:t>
      </w:r>
      <w:r w:rsidRPr="009C44F9">
        <w:rPr>
          <w:sz w:val="28"/>
          <w:szCs w:val="28"/>
        </w:rPr>
        <w:t xml:space="preserve">.– С. </w:t>
      </w:r>
      <w:r>
        <w:rPr>
          <w:sz w:val="28"/>
          <w:szCs w:val="28"/>
        </w:rPr>
        <w:t>136-157</w:t>
      </w:r>
      <w:r w:rsidRPr="009C44F9">
        <w:rPr>
          <w:sz w:val="28"/>
          <w:szCs w:val="28"/>
        </w:rPr>
        <w:t>.</w:t>
      </w:r>
      <w:r>
        <w:rPr>
          <w:sz w:val="28"/>
          <w:szCs w:val="28"/>
        </w:rPr>
        <w:t>– Библиогр. : с. 155-157.</w:t>
      </w:r>
    </w:p>
    <w:p w:rsidR="00EC7557" w:rsidRPr="006E5D5C" w:rsidRDefault="00EC7557" w:rsidP="00EC7557">
      <w:pPr>
        <w:tabs>
          <w:tab w:val="left" w:pos="284"/>
        </w:tabs>
        <w:jc w:val="both"/>
        <w:rPr>
          <w:sz w:val="28"/>
          <w:szCs w:val="28"/>
        </w:rPr>
      </w:pPr>
    </w:p>
    <w:p w:rsidR="00EC7557" w:rsidRPr="006E5D5C" w:rsidRDefault="00EC7557" w:rsidP="00EC7557">
      <w:pPr>
        <w:ind w:firstLine="709"/>
        <w:jc w:val="center"/>
        <w:rPr>
          <w:b/>
          <w:sz w:val="28"/>
          <w:szCs w:val="28"/>
        </w:rPr>
      </w:pPr>
      <w:r w:rsidRPr="006E5D5C">
        <w:rPr>
          <w:b/>
          <w:sz w:val="28"/>
          <w:szCs w:val="28"/>
        </w:rPr>
        <w:t>347 Гр</w:t>
      </w:r>
      <w:r>
        <w:rPr>
          <w:b/>
          <w:sz w:val="28"/>
          <w:szCs w:val="28"/>
        </w:rPr>
        <w:t>ажданское право. Судоустройство</w:t>
      </w:r>
    </w:p>
    <w:p w:rsidR="00EC7557" w:rsidRPr="006E5D5C" w:rsidRDefault="00EC7557" w:rsidP="00EC7557">
      <w:pPr>
        <w:tabs>
          <w:tab w:val="left" w:pos="284"/>
        </w:tabs>
        <w:jc w:val="center"/>
        <w:rPr>
          <w:b/>
          <w:sz w:val="28"/>
          <w:szCs w:val="28"/>
        </w:rPr>
      </w:pPr>
      <w:r w:rsidRPr="006E5D5C">
        <w:rPr>
          <w:b/>
          <w:sz w:val="28"/>
          <w:szCs w:val="28"/>
        </w:rPr>
        <w:t>347.9 Гражданское процессуальное право. Судоустройство</w:t>
      </w:r>
    </w:p>
    <w:p w:rsidR="00EC7557" w:rsidRPr="00994902" w:rsidRDefault="00EC7557" w:rsidP="00EC7557">
      <w:pPr>
        <w:numPr>
          <w:ilvl w:val="0"/>
          <w:numId w:val="2"/>
        </w:numPr>
        <w:tabs>
          <w:tab w:val="left" w:pos="284"/>
        </w:tabs>
        <w:jc w:val="both"/>
        <w:rPr>
          <w:sz w:val="28"/>
          <w:szCs w:val="28"/>
        </w:rPr>
      </w:pPr>
      <w:r>
        <w:rPr>
          <w:b/>
          <w:sz w:val="28"/>
          <w:szCs w:val="28"/>
        </w:rPr>
        <w:t>Гацоева С</w:t>
      </w:r>
      <w:r w:rsidRPr="00994902">
        <w:rPr>
          <w:b/>
          <w:sz w:val="28"/>
          <w:szCs w:val="28"/>
        </w:rPr>
        <w:t xml:space="preserve">. </w:t>
      </w:r>
      <w:r>
        <w:rPr>
          <w:sz w:val="28"/>
          <w:szCs w:val="28"/>
        </w:rPr>
        <w:t>Светлана Гацоева : «Мне нужны размах и перспектива»</w:t>
      </w:r>
      <w:r w:rsidRPr="00994902">
        <w:rPr>
          <w:sz w:val="28"/>
          <w:szCs w:val="28"/>
        </w:rPr>
        <w:t xml:space="preserve"> : [беседа с </w:t>
      </w:r>
      <w:r>
        <w:rPr>
          <w:sz w:val="28"/>
          <w:szCs w:val="28"/>
        </w:rPr>
        <w:t>гл. судеб. приставом РСО-Алания</w:t>
      </w:r>
      <w:r w:rsidRPr="00994902">
        <w:rPr>
          <w:sz w:val="28"/>
          <w:szCs w:val="28"/>
        </w:rPr>
        <w:t xml:space="preserve"> / </w:t>
      </w:r>
      <w:r>
        <w:rPr>
          <w:sz w:val="28"/>
          <w:szCs w:val="28"/>
        </w:rPr>
        <w:t>подгот. А. Кайтукова</w:t>
      </w:r>
      <w:r w:rsidRPr="00994902">
        <w:rPr>
          <w:sz w:val="28"/>
          <w:szCs w:val="28"/>
        </w:rPr>
        <w:t xml:space="preserve">] // </w:t>
      </w:r>
      <w:r w:rsidRPr="00994902">
        <w:rPr>
          <w:sz w:val="28"/>
          <w:szCs w:val="28"/>
          <w:lang w:val="en-US"/>
        </w:rPr>
        <w:t>Famous</w:t>
      </w:r>
      <w:r>
        <w:rPr>
          <w:sz w:val="28"/>
          <w:szCs w:val="28"/>
        </w:rPr>
        <w:t>.– 2014</w:t>
      </w:r>
      <w:r w:rsidRPr="00994902">
        <w:rPr>
          <w:sz w:val="28"/>
          <w:szCs w:val="28"/>
        </w:rPr>
        <w:t xml:space="preserve">.– </w:t>
      </w:r>
      <w:r>
        <w:rPr>
          <w:sz w:val="28"/>
          <w:szCs w:val="28"/>
        </w:rPr>
        <w:t>Июнь</w:t>
      </w:r>
      <w:r w:rsidRPr="00994902">
        <w:rPr>
          <w:sz w:val="28"/>
          <w:szCs w:val="28"/>
        </w:rPr>
        <w:t>(№</w:t>
      </w:r>
      <w:r>
        <w:rPr>
          <w:sz w:val="28"/>
          <w:szCs w:val="28"/>
        </w:rPr>
        <w:t>55</w:t>
      </w:r>
      <w:r w:rsidRPr="00994902">
        <w:rPr>
          <w:sz w:val="28"/>
          <w:szCs w:val="28"/>
        </w:rPr>
        <w:t xml:space="preserve">).– С. </w:t>
      </w:r>
      <w:r>
        <w:rPr>
          <w:sz w:val="28"/>
          <w:szCs w:val="28"/>
        </w:rPr>
        <w:t>14-20</w:t>
      </w:r>
      <w:r w:rsidRPr="00994902">
        <w:rPr>
          <w:sz w:val="28"/>
          <w:szCs w:val="28"/>
        </w:rPr>
        <w:t>.</w:t>
      </w:r>
    </w:p>
    <w:p w:rsidR="00EC7557" w:rsidRDefault="00EC7557" w:rsidP="00EC7557">
      <w:pPr>
        <w:pStyle w:val="a8"/>
        <w:tabs>
          <w:tab w:val="left" w:pos="284"/>
        </w:tabs>
        <w:ind w:left="502"/>
        <w:jc w:val="center"/>
        <w:rPr>
          <w:b/>
          <w:sz w:val="28"/>
          <w:szCs w:val="28"/>
        </w:rPr>
      </w:pPr>
    </w:p>
    <w:p w:rsidR="00EC7557" w:rsidRPr="006E5D5C" w:rsidRDefault="00EC7557" w:rsidP="00EC7557">
      <w:pPr>
        <w:jc w:val="center"/>
        <w:rPr>
          <w:b/>
          <w:sz w:val="28"/>
          <w:szCs w:val="28"/>
        </w:rPr>
      </w:pPr>
      <w:r w:rsidRPr="006E5D5C">
        <w:rPr>
          <w:b/>
          <w:sz w:val="28"/>
          <w:szCs w:val="28"/>
        </w:rPr>
        <w:t>35 Государственное административное управление. Военное дело</w:t>
      </w:r>
    </w:p>
    <w:p w:rsidR="00EC7557" w:rsidRPr="006E5D5C" w:rsidRDefault="00EC7557" w:rsidP="00EC7557">
      <w:pPr>
        <w:jc w:val="center"/>
        <w:rPr>
          <w:b/>
          <w:sz w:val="28"/>
          <w:szCs w:val="28"/>
        </w:rPr>
      </w:pPr>
      <w:r w:rsidRPr="006E5D5C">
        <w:rPr>
          <w:b/>
          <w:sz w:val="28"/>
          <w:szCs w:val="28"/>
        </w:rPr>
        <w:t>351/354 Государственное административное управление</w:t>
      </w:r>
    </w:p>
    <w:p w:rsidR="00EC7557" w:rsidRDefault="00EC7557" w:rsidP="00EC7557">
      <w:pPr>
        <w:numPr>
          <w:ilvl w:val="0"/>
          <w:numId w:val="2"/>
        </w:numPr>
        <w:tabs>
          <w:tab w:val="left" w:pos="284"/>
        </w:tabs>
        <w:jc w:val="both"/>
        <w:rPr>
          <w:sz w:val="28"/>
          <w:szCs w:val="28"/>
        </w:rPr>
      </w:pPr>
      <w:r>
        <w:rPr>
          <w:b/>
          <w:sz w:val="28"/>
          <w:szCs w:val="28"/>
        </w:rPr>
        <w:t>Бекузаров Х</w:t>
      </w:r>
      <w:r w:rsidRPr="00994902">
        <w:rPr>
          <w:b/>
          <w:sz w:val="28"/>
          <w:szCs w:val="28"/>
        </w:rPr>
        <w:t xml:space="preserve">. </w:t>
      </w:r>
      <w:r>
        <w:rPr>
          <w:sz w:val="28"/>
          <w:szCs w:val="28"/>
        </w:rPr>
        <w:t>Хасанбек Бекузаров : «Мы должны быть помощниками на дорге, а не карателями»</w:t>
      </w:r>
      <w:r w:rsidRPr="00994902">
        <w:rPr>
          <w:sz w:val="28"/>
          <w:szCs w:val="28"/>
        </w:rPr>
        <w:t xml:space="preserve"> : [беседа с </w:t>
      </w:r>
      <w:r>
        <w:rPr>
          <w:sz w:val="28"/>
          <w:szCs w:val="28"/>
        </w:rPr>
        <w:t>полк. полиции, рук. ГИБДД МВД по РСО-Алания</w:t>
      </w:r>
      <w:r w:rsidRPr="00994902">
        <w:rPr>
          <w:sz w:val="28"/>
          <w:szCs w:val="28"/>
        </w:rPr>
        <w:t xml:space="preserve"> / </w:t>
      </w:r>
      <w:r>
        <w:rPr>
          <w:sz w:val="28"/>
          <w:szCs w:val="28"/>
        </w:rPr>
        <w:t>подгот. Л. Ревазова</w:t>
      </w:r>
      <w:r w:rsidRPr="00994902">
        <w:rPr>
          <w:sz w:val="28"/>
          <w:szCs w:val="28"/>
        </w:rPr>
        <w:t xml:space="preserve">] // </w:t>
      </w:r>
      <w:r w:rsidRPr="00994902">
        <w:rPr>
          <w:sz w:val="28"/>
          <w:szCs w:val="28"/>
          <w:lang w:val="en-US"/>
        </w:rPr>
        <w:t>Famous</w:t>
      </w:r>
      <w:r>
        <w:rPr>
          <w:sz w:val="28"/>
          <w:szCs w:val="28"/>
        </w:rPr>
        <w:t>.– 2014</w:t>
      </w:r>
      <w:r w:rsidRPr="00994902">
        <w:rPr>
          <w:sz w:val="28"/>
          <w:szCs w:val="28"/>
        </w:rPr>
        <w:t xml:space="preserve">.– </w:t>
      </w:r>
      <w:r>
        <w:rPr>
          <w:sz w:val="28"/>
          <w:szCs w:val="28"/>
        </w:rPr>
        <w:t>Июль</w:t>
      </w:r>
      <w:r w:rsidRPr="00994902">
        <w:rPr>
          <w:sz w:val="28"/>
          <w:szCs w:val="28"/>
        </w:rPr>
        <w:t>(№</w:t>
      </w:r>
      <w:r>
        <w:rPr>
          <w:sz w:val="28"/>
          <w:szCs w:val="28"/>
        </w:rPr>
        <w:t>56</w:t>
      </w:r>
      <w:r w:rsidRPr="00994902">
        <w:rPr>
          <w:sz w:val="28"/>
          <w:szCs w:val="28"/>
        </w:rPr>
        <w:t xml:space="preserve">).– С. </w:t>
      </w:r>
      <w:r>
        <w:rPr>
          <w:sz w:val="28"/>
          <w:szCs w:val="28"/>
        </w:rPr>
        <w:t>14-24</w:t>
      </w:r>
      <w:r w:rsidRPr="00994902">
        <w:rPr>
          <w:sz w:val="28"/>
          <w:szCs w:val="28"/>
        </w:rPr>
        <w:t>.</w:t>
      </w:r>
    </w:p>
    <w:p w:rsidR="00EC7557" w:rsidRPr="00617F06" w:rsidRDefault="00EC7557" w:rsidP="00EC7557">
      <w:pPr>
        <w:rPr>
          <w:b/>
          <w:color w:val="FF0000"/>
          <w:sz w:val="28"/>
          <w:szCs w:val="28"/>
        </w:rPr>
      </w:pPr>
    </w:p>
    <w:p w:rsidR="00EC7557" w:rsidRPr="006E5D5C" w:rsidRDefault="00EC7557" w:rsidP="00EC7557">
      <w:pPr>
        <w:jc w:val="center"/>
        <w:rPr>
          <w:b/>
          <w:sz w:val="28"/>
          <w:szCs w:val="28"/>
        </w:rPr>
      </w:pPr>
      <w:r w:rsidRPr="006E5D5C">
        <w:rPr>
          <w:b/>
          <w:sz w:val="28"/>
          <w:szCs w:val="28"/>
        </w:rPr>
        <w:t>355/359 Военное дело. Военное искусство. Военные науки. Вооруженные силы</w:t>
      </w:r>
    </w:p>
    <w:p w:rsidR="00EC7557" w:rsidRDefault="00EC7557" w:rsidP="00EC7557">
      <w:pPr>
        <w:numPr>
          <w:ilvl w:val="0"/>
          <w:numId w:val="2"/>
        </w:numPr>
        <w:tabs>
          <w:tab w:val="left" w:pos="284"/>
        </w:tabs>
        <w:jc w:val="both"/>
        <w:rPr>
          <w:sz w:val="28"/>
          <w:szCs w:val="28"/>
        </w:rPr>
      </w:pPr>
      <w:r>
        <w:rPr>
          <w:b/>
          <w:sz w:val="28"/>
          <w:szCs w:val="28"/>
        </w:rPr>
        <w:t xml:space="preserve">Соколов А. </w:t>
      </w:r>
      <w:r>
        <w:rPr>
          <w:sz w:val="28"/>
          <w:szCs w:val="28"/>
        </w:rPr>
        <w:t>Товарищ генерал-майор / Алексей Соколов // Дарьял.– 2014.– №4</w:t>
      </w:r>
      <w:r w:rsidRPr="0074029D">
        <w:rPr>
          <w:sz w:val="28"/>
          <w:szCs w:val="28"/>
        </w:rPr>
        <w:t xml:space="preserve">.– С. </w:t>
      </w:r>
      <w:r>
        <w:rPr>
          <w:sz w:val="28"/>
          <w:szCs w:val="28"/>
        </w:rPr>
        <w:t>94-111.</w:t>
      </w:r>
    </w:p>
    <w:p w:rsidR="00EC7557" w:rsidRDefault="00EC7557" w:rsidP="00EC7557">
      <w:pPr>
        <w:jc w:val="center"/>
        <w:rPr>
          <w:b/>
          <w:sz w:val="28"/>
          <w:szCs w:val="28"/>
        </w:rPr>
      </w:pPr>
    </w:p>
    <w:p w:rsidR="00EC7557" w:rsidRDefault="00EC7557" w:rsidP="00EC7557">
      <w:pPr>
        <w:jc w:val="center"/>
        <w:rPr>
          <w:b/>
          <w:sz w:val="28"/>
          <w:szCs w:val="28"/>
        </w:rPr>
      </w:pPr>
      <w:r>
        <w:rPr>
          <w:b/>
          <w:sz w:val="28"/>
          <w:szCs w:val="28"/>
        </w:rPr>
        <w:t>36 Обеспечение духовных и материальных жизненных потребностей. Социальное обеспечение. Социальная помощь. Обеспечением жильем. Страхование</w:t>
      </w:r>
    </w:p>
    <w:p w:rsidR="00EC7557" w:rsidRPr="007C4E18" w:rsidRDefault="00EC7557" w:rsidP="00EC7557">
      <w:pPr>
        <w:numPr>
          <w:ilvl w:val="0"/>
          <w:numId w:val="2"/>
        </w:numPr>
        <w:tabs>
          <w:tab w:val="left" w:pos="284"/>
        </w:tabs>
        <w:jc w:val="both"/>
        <w:rPr>
          <w:sz w:val="28"/>
          <w:szCs w:val="28"/>
        </w:rPr>
      </w:pPr>
      <w:r>
        <w:rPr>
          <w:b/>
          <w:sz w:val="28"/>
          <w:szCs w:val="28"/>
        </w:rPr>
        <w:t xml:space="preserve">Дзгоева З.Т. </w:t>
      </w:r>
      <w:r>
        <w:rPr>
          <w:sz w:val="28"/>
          <w:szCs w:val="28"/>
        </w:rPr>
        <w:t xml:space="preserve">Реабилитация инвалидов – комплексный подход / З.Т. Дзгоева </w:t>
      </w:r>
      <w:r w:rsidRPr="009C44F9">
        <w:rPr>
          <w:sz w:val="28"/>
          <w:szCs w:val="28"/>
        </w:rPr>
        <w:t xml:space="preserve">// </w:t>
      </w:r>
      <w:r>
        <w:rPr>
          <w:sz w:val="28"/>
          <w:szCs w:val="28"/>
        </w:rPr>
        <w:t>Социальная работа.– 2014.– №10</w:t>
      </w:r>
      <w:r w:rsidRPr="009C44F9">
        <w:rPr>
          <w:sz w:val="28"/>
          <w:szCs w:val="28"/>
        </w:rPr>
        <w:t xml:space="preserve">.– С. </w:t>
      </w:r>
      <w:r>
        <w:rPr>
          <w:sz w:val="28"/>
          <w:szCs w:val="28"/>
        </w:rPr>
        <w:t>28-32 : фото.</w:t>
      </w:r>
    </w:p>
    <w:p w:rsidR="00EC7557" w:rsidRPr="00505C3C" w:rsidRDefault="00EC7557" w:rsidP="00EC7557">
      <w:pPr>
        <w:jc w:val="center"/>
        <w:rPr>
          <w:b/>
          <w:sz w:val="28"/>
          <w:szCs w:val="28"/>
        </w:rPr>
      </w:pPr>
    </w:p>
    <w:p w:rsidR="00EC7557" w:rsidRPr="006E5D5C" w:rsidRDefault="00EC7557" w:rsidP="00EC7557">
      <w:pPr>
        <w:jc w:val="center"/>
        <w:rPr>
          <w:b/>
          <w:sz w:val="28"/>
          <w:szCs w:val="28"/>
        </w:rPr>
      </w:pPr>
      <w:r w:rsidRPr="006E5D5C">
        <w:rPr>
          <w:b/>
          <w:sz w:val="28"/>
          <w:szCs w:val="28"/>
        </w:rPr>
        <w:t>37 Народное образование. Воспитание. Обучение. Организация досуга</w:t>
      </w:r>
    </w:p>
    <w:p w:rsidR="00EC7557" w:rsidRPr="006E5D5C" w:rsidRDefault="00EC7557" w:rsidP="00EC7557">
      <w:pPr>
        <w:jc w:val="center"/>
        <w:rPr>
          <w:b/>
          <w:sz w:val="28"/>
          <w:szCs w:val="28"/>
        </w:rPr>
      </w:pPr>
      <w:r w:rsidRPr="006E5D5C">
        <w:rPr>
          <w:b/>
          <w:sz w:val="28"/>
          <w:szCs w:val="28"/>
        </w:rPr>
        <w:t>37.0 Общие вопросы образования, воспитания и обучения</w:t>
      </w:r>
    </w:p>
    <w:p w:rsidR="00EC7557" w:rsidRPr="00505C3C" w:rsidRDefault="00EC7557" w:rsidP="00EC7557">
      <w:pPr>
        <w:numPr>
          <w:ilvl w:val="0"/>
          <w:numId w:val="2"/>
        </w:numPr>
        <w:tabs>
          <w:tab w:val="left" w:pos="284"/>
        </w:tabs>
        <w:jc w:val="both"/>
        <w:rPr>
          <w:sz w:val="28"/>
          <w:szCs w:val="28"/>
        </w:rPr>
      </w:pPr>
      <w:r>
        <w:rPr>
          <w:b/>
          <w:sz w:val="28"/>
          <w:szCs w:val="28"/>
        </w:rPr>
        <w:t xml:space="preserve">Акоева А.В. </w:t>
      </w:r>
      <w:r>
        <w:rPr>
          <w:sz w:val="28"/>
          <w:szCs w:val="28"/>
        </w:rPr>
        <w:t xml:space="preserve">У «Доброго сердца» – инновационный ритм / А.В. Акоева </w:t>
      </w:r>
      <w:r w:rsidRPr="009C44F9">
        <w:rPr>
          <w:sz w:val="28"/>
          <w:szCs w:val="28"/>
        </w:rPr>
        <w:t xml:space="preserve">// </w:t>
      </w:r>
      <w:r>
        <w:rPr>
          <w:sz w:val="28"/>
          <w:szCs w:val="28"/>
        </w:rPr>
        <w:t>Социальная работа.– 2014.– №10</w:t>
      </w:r>
      <w:r w:rsidRPr="009C44F9">
        <w:rPr>
          <w:sz w:val="28"/>
          <w:szCs w:val="28"/>
        </w:rPr>
        <w:t xml:space="preserve">.– С. </w:t>
      </w:r>
      <w:r>
        <w:rPr>
          <w:sz w:val="28"/>
          <w:szCs w:val="28"/>
        </w:rPr>
        <w:t>38-40 : фото.</w:t>
      </w:r>
    </w:p>
    <w:p w:rsidR="00EC7557" w:rsidRPr="007C4E18" w:rsidRDefault="00EC7557" w:rsidP="00EC7557">
      <w:pPr>
        <w:numPr>
          <w:ilvl w:val="0"/>
          <w:numId w:val="2"/>
        </w:numPr>
        <w:tabs>
          <w:tab w:val="left" w:pos="284"/>
        </w:tabs>
        <w:jc w:val="both"/>
        <w:rPr>
          <w:sz w:val="28"/>
          <w:szCs w:val="28"/>
        </w:rPr>
      </w:pPr>
      <w:r>
        <w:rPr>
          <w:b/>
          <w:sz w:val="28"/>
          <w:szCs w:val="28"/>
        </w:rPr>
        <w:lastRenderedPageBreak/>
        <w:t xml:space="preserve">Кастуева З.К. </w:t>
      </w:r>
      <w:r>
        <w:rPr>
          <w:sz w:val="28"/>
          <w:szCs w:val="28"/>
        </w:rPr>
        <w:t xml:space="preserve">Социально-психологические особенности отбора кадров в общеобразовательных учреждениях / З.К. Кастуева </w:t>
      </w:r>
      <w:r w:rsidRPr="009C44F9">
        <w:rPr>
          <w:sz w:val="28"/>
          <w:szCs w:val="28"/>
        </w:rPr>
        <w:t>// Бюллетень Владикавказс</w:t>
      </w:r>
      <w:r>
        <w:rPr>
          <w:sz w:val="28"/>
          <w:szCs w:val="28"/>
        </w:rPr>
        <w:t>кого института управления.– 2014.– №42</w:t>
      </w:r>
      <w:r w:rsidRPr="009C44F9">
        <w:rPr>
          <w:sz w:val="28"/>
          <w:szCs w:val="28"/>
        </w:rPr>
        <w:t xml:space="preserve">.– С. </w:t>
      </w:r>
      <w:r>
        <w:rPr>
          <w:sz w:val="28"/>
          <w:szCs w:val="28"/>
        </w:rPr>
        <w:t>215-225.– Библиогр. : с. 225.</w:t>
      </w:r>
    </w:p>
    <w:p w:rsidR="00EC7557" w:rsidRPr="0065704D" w:rsidRDefault="00EC7557" w:rsidP="00EC7557">
      <w:pPr>
        <w:numPr>
          <w:ilvl w:val="0"/>
          <w:numId w:val="2"/>
        </w:numPr>
        <w:tabs>
          <w:tab w:val="left" w:pos="284"/>
        </w:tabs>
        <w:jc w:val="both"/>
        <w:rPr>
          <w:sz w:val="28"/>
          <w:szCs w:val="28"/>
        </w:rPr>
      </w:pPr>
      <w:r>
        <w:rPr>
          <w:b/>
          <w:sz w:val="28"/>
          <w:szCs w:val="28"/>
        </w:rPr>
        <w:t>Токты-Хæдзарæгаты М</w:t>
      </w:r>
      <w:r w:rsidRPr="0065704D">
        <w:rPr>
          <w:b/>
          <w:sz w:val="28"/>
          <w:szCs w:val="28"/>
        </w:rPr>
        <w:t>.</w:t>
      </w:r>
      <w:r w:rsidRPr="0065704D">
        <w:rPr>
          <w:sz w:val="28"/>
          <w:szCs w:val="28"/>
        </w:rPr>
        <w:t xml:space="preserve"> </w:t>
      </w:r>
      <w:r>
        <w:rPr>
          <w:sz w:val="28"/>
          <w:szCs w:val="28"/>
        </w:rPr>
        <w:t>Сабиты уарзон хæдзар // Ногдзау.– 2014.– №3</w:t>
      </w:r>
      <w:r w:rsidRPr="0065704D">
        <w:rPr>
          <w:sz w:val="28"/>
          <w:szCs w:val="28"/>
        </w:rPr>
        <w:t xml:space="preserve">.– Ф. </w:t>
      </w:r>
      <w:r>
        <w:rPr>
          <w:sz w:val="28"/>
          <w:szCs w:val="28"/>
        </w:rPr>
        <w:t>12-14</w:t>
      </w:r>
      <w:r w:rsidRPr="0065704D">
        <w:rPr>
          <w:sz w:val="28"/>
          <w:szCs w:val="28"/>
        </w:rPr>
        <w:t>.</w:t>
      </w:r>
    </w:p>
    <w:p w:rsidR="00EC7557" w:rsidRPr="0065704D" w:rsidRDefault="00EC7557" w:rsidP="00EC7557">
      <w:pPr>
        <w:tabs>
          <w:tab w:val="left" w:pos="284"/>
        </w:tabs>
        <w:ind w:left="502"/>
        <w:jc w:val="both"/>
        <w:rPr>
          <w:sz w:val="28"/>
          <w:szCs w:val="28"/>
        </w:rPr>
      </w:pPr>
      <w:r w:rsidRPr="0065704D">
        <w:rPr>
          <w:sz w:val="28"/>
          <w:szCs w:val="28"/>
        </w:rPr>
        <w:tab/>
      </w:r>
      <w:r>
        <w:rPr>
          <w:sz w:val="28"/>
          <w:szCs w:val="28"/>
        </w:rPr>
        <w:t>Токова-Хадзарагова М. Любимый Дворец детей</w:t>
      </w:r>
      <w:r w:rsidRPr="0065704D">
        <w:rPr>
          <w:sz w:val="28"/>
          <w:szCs w:val="28"/>
        </w:rPr>
        <w:t xml:space="preserve"> : [</w:t>
      </w:r>
      <w:r>
        <w:rPr>
          <w:sz w:val="28"/>
          <w:szCs w:val="28"/>
        </w:rPr>
        <w:t>40 лет Респ. Дворцу дет. творчества</w:t>
      </w:r>
      <w:r w:rsidRPr="0065704D">
        <w:rPr>
          <w:sz w:val="28"/>
          <w:szCs w:val="28"/>
        </w:rPr>
        <w:t>].</w:t>
      </w:r>
    </w:p>
    <w:p w:rsidR="00EC7557" w:rsidRDefault="00EC7557" w:rsidP="00EC7557">
      <w:pPr>
        <w:jc w:val="center"/>
        <w:rPr>
          <w:b/>
          <w:sz w:val="28"/>
          <w:szCs w:val="28"/>
        </w:rPr>
      </w:pPr>
    </w:p>
    <w:p w:rsidR="00EC7557" w:rsidRPr="006E5D5C" w:rsidRDefault="00EC7557" w:rsidP="00EC7557">
      <w:pPr>
        <w:jc w:val="center"/>
        <w:rPr>
          <w:b/>
          <w:sz w:val="28"/>
          <w:szCs w:val="28"/>
        </w:rPr>
      </w:pPr>
      <w:r w:rsidRPr="006E5D5C">
        <w:rPr>
          <w:b/>
          <w:sz w:val="28"/>
          <w:szCs w:val="28"/>
        </w:rPr>
        <w:t>373 Дошкольное воспитание и образование. Общее школьное образование. Общеобразовательная школа</w:t>
      </w:r>
    </w:p>
    <w:p w:rsidR="00EC7557" w:rsidRPr="007727C7" w:rsidRDefault="00EC7557" w:rsidP="00EC7557">
      <w:pPr>
        <w:tabs>
          <w:tab w:val="left" w:pos="284"/>
        </w:tabs>
        <w:jc w:val="center"/>
        <w:rPr>
          <w:b/>
          <w:sz w:val="28"/>
          <w:szCs w:val="28"/>
        </w:rPr>
      </w:pPr>
      <w:r w:rsidRPr="007727C7">
        <w:rPr>
          <w:b/>
          <w:sz w:val="28"/>
          <w:szCs w:val="28"/>
        </w:rPr>
        <w:t>10 лет бесланской трагедии</w:t>
      </w:r>
    </w:p>
    <w:p w:rsidR="00EC7557" w:rsidRDefault="00EC7557" w:rsidP="00EC7557">
      <w:pPr>
        <w:numPr>
          <w:ilvl w:val="0"/>
          <w:numId w:val="2"/>
        </w:numPr>
        <w:tabs>
          <w:tab w:val="left" w:pos="284"/>
        </w:tabs>
        <w:jc w:val="both"/>
        <w:rPr>
          <w:sz w:val="28"/>
          <w:szCs w:val="28"/>
        </w:rPr>
      </w:pPr>
      <w:r w:rsidRPr="00BD14A5">
        <w:rPr>
          <w:b/>
          <w:sz w:val="28"/>
          <w:szCs w:val="28"/>
        </w:rPr>
        <w:t>Беслан 2004-2014</w:t>
      </w:r>
      <w:r>
        <w:rPr>
          <w:sz w:val="28"/>
          <w:szCs w:val="28"/>
        </w:rPr>
        <w:t xml:space="preserve"> [Изоматериал] : фото // Чырыстон Ир (Православная Осетия).– 2014.– №2.– С. 54-59.</w:t>
      </w:r>
    </w:p>
    <w:p w:rsidR="00EC7557" w:rsidRPr="008705C4" w:rsidRDefault="00EC7557" w:rsidP="00EC7557">
      <w:pPr>
        <w:numPr>
          <w:ilvl w:val="0"/>
          <w:numId w:val="2"/>
        </w:numPr>
        <w:tabs>
          <w:tab w:val="left" w:pos="284"/>
        </w:tabs>
        <w:jc w:val="both"/>
        <w:rPr>
          <w:sz w:val="28"/>
          <w:szCs w:val="28"/>
        </w:rPr>
      </w:pPr>
      <w:r w:rsidRPr="008705C4">
        <w:rPr>
          <w:b/>
          <w:sz w:val="28"/>
          <w:szCs w:val="28"/>
        </w:rPr>
        <w:t>Г</w:t>
      </w:r>
      <w:r>
        <w:rPr>
          <w:b/>
          <w:sz w:val="28"/>
          <w:szCs w:val="28"/>
        </w:rPr>
        <w:t>еуœргиати В</w:t>
      </w:r>
      <w:r w:rsidRPr="008705C4">
        <w:rPr>
          <w:b/>
          <w:sz w:val="28"/>
          <w:szCs w:val="28"/>
        </w:rPr>
        <w:t>.</w:t>
      </w:r>
      <w:r w:rsidRPr="008705C4">
        <w:rPr>
          <w:sz w:val="28"/>
          <w:szCs w:val="28"/>
        </w:rPr>
        <w:t xml:space="preserve"> </w:t>
      </w:r>
      <w:r>
        <w:rPr>
          <w:sz w:val="28"/>
          <w:szCs w:val="28"/>
        </w:rPr>
        <w:t>Габай уодœгасœй мœрдти бœсти куд адтœй… / Геуœргиати В.</w:t>
      </w:r>
      <w:r w:rsidRPr="008705C4">
        <w:rPr>
          <w:sz w:val="28"/>
          <w:szCs w:val="28"/>
        </w:rPr>
        <w:t xml:space="preserve"> // </w:t>
      </w:r>
      <w:r>
        <w:rPr>
          <w:sz w:val="28"/>
          <w:szCs w:val="28"/>
        </w:rPr>
        <w:t>Ирœф.– 2014.– №4</w:t>
      </w:r>
      <w:r w:rsidRPr="008705C4">
        <w:rPr>
          <w:sz w:val="28"/>
          <w:szCs w:val="28"/>
        </w:rPr>
        <w:t xml:space="preserve">.– Ф. </w:t>
      </w:r>
      <w:r>
        <w:rPr>
          <w:sz w:val="28"/>
          <w:szCs w:val="28"/>
        </w:rPr>
        <w:t>22-26</w:t>
      </w:r>
      <w:r w:rsidRPr="008705C4">
        <w:rPr>
          <w:sz w:val="28"/>
          <w:szCs w:val="28"/>
        </w:rPr>
        <w:t>.</w:t>
      </w:r>
    </w:p>
    <w:p w:rsidR="00EC7557" w:rsidRDefault="00EC7557" w:rsidP="00EC7557">
      <w:pPr>
        <w:tabs>
          <w:tab w:val="left" w:pos="284"/>
        </w:tabs>
        <w:ind w:left="502"/>
        <w:jc w:val="both"/>
        <w:rPr>
          <w:sz w:val="28"/>
          <w:szCs w:val="28"/>
        </w:rPr>
      </w:pPr>
      <w:r w:rsidRPr="008705C4">
        <w:rPr>
          <w:sz w:val="28"/>
          <w:szCs w:val="28"/>
        </w:rPr>
        <w:t>Г</w:t>
      </w:r>
      <w:r>
        <w:rPr>
          <w:sz w:val="28"/>
          <w:szCs w:val="28"/>
        </w:rPr>
        <w:t>еоргиев</w:t>
      </w:r>
      <w:r w:rsidRPr="008705C4">
        <w:rPr>
          <w:sz w:val="28"/>
          <w:szCs w:val="28"/>
        </w:rPr>
        <w:t xml:space="preserve"> </w:t>
      </w:r>
      <w:r>
        <w:rPr>
          <w:sz w:val="28"/>
          <w:szCs w:val="28"/>
        </w:rPr>
        <w:t>В</w:t>
      </w:r>
      <w:r w:rsidRPr="008705C4">
        <w:rPr>
          <w:sz w:val="28"/>
          <w:szCs w:val="28"/>
        </w:rPr>
        <w:t xml:space="preserve">. </w:t>
      </w:r>
      <w:r>
        <w:rPr>
          <w:sz w:val="28"/>
          <w:szCs w:val="28"/>
        </w:rPr>
        <w:t>Габай в стране мертвых : [отр. из повести, в котором рассказывается о беслан. трагедии].</w:t>
      </w:r>
    </w:p>
    <w:p w:rsidR="00EC7557" w:rsidRPr="0065704D" w:rsidRDefault="00EC7557" w:rsidP="00EC7557">
      <w:pPr>
        <w:numPr>
          <w:ilvl w:val="0"/>
          <w:numId w:val="2"/>
        </w:numPr>
        <w:tabs>
          <w:tab w:val="left" w:pos="284"/>
        </w:tabs>
        <w:jc w:val="both"/>
        <w:rPr>
          <w:sz w:val="28"/>
          <w:szCs w:val="28"/>
        </w:rPr>
      </w:pPr>
      <w:r>
        <w:rPr>
          <w:b/>
          <w:sz w:val="28"/>
          <w:szCs w:val="28"/>
        </w:rPr>
        <w:t>Елоева О</w:t>
      </w:r>
      <w:r w:rsidRPr="00BD14A5">
        <w:rPr>
          <w:b/>
          <w:sz w:val="28"/>
          <w:szCs w:val="28"/>
        </w:rPr>
        <w:t xml:space="preserve">. </w:t>
      </w:r>
      <w:r>
        <w:rPr>
          <w:sz w:val="28"/>
          <w:szCs w:val="28"/>
        </w:rPr>
        <w:t>Больше никогда</w:t>
      </w:r>
      <w:r w:rsidRPr="00BD14A5">
        <w:rPr>
          <w:sz w:val="28"/>
          <w:szCs w:val="28"/>
        </w:rPr>
        <w:t xml:space="preserve"> : [</w:t>
      </w:r>
      <w:r>
        <w:rPr>
          <w:sz w:val="28"/>
          <w:szCs w:val="28"/>
        </w:rPr>
        <w:t>о смотрителе мемориального кладбища «Город ангелов» в Беслане, организаторе клуба «Патриот» Касполате Рамонове</w:t>
      </w:r>
      <w:r w:rsidRPr="00BD14A5">
        <w:rPr>
          <w:sz w:val="28"/>
          <w:szCs w:val="28"/>
        </w:rPr>
        <w:t>]</w:t>
      </w:r>
      <w:r>
        <w:rPr>
          <w:sz w:val="28"/>
          <w:szCs w:val="28"/>
        </w:rPr>
        <w:t xml:space="preserve"> / Оксана Елоева</w:t>
      </w:r>
      <w:r w:rsidRPr="00BD14A5">
        <w:rPr>
          <w:sz w:val="28"/>
          <w:szCs w:val="28"/>
        </w:rPr>
        <w:t xml:space="preserve"> // </w:t>
      </w:r>
      <w:r w:rsidRPr="00BD14A5">
        <w:rPr>
          <w:sz w:val="28"/>
          <w:szCs w:val="28"/>
          <w:lang w:val="en-US"/>
        </w:rPr>
        <w:t>Famous</w:t>
      </w:r>
      <w:r>
        <w:rPr>
          <w:sz w:val="28"/>
          <w:szCs w:val="28"/>
        </w:rPr>
        <w:t>.– 2014</w:t>
      </w:r>
      <w:r w:rsidRPr="00BD14A5">
        <w:rPr>
          <w:sz w:val="28"/>
          <w:szCs w:val="28"/>
        </w:rPr>
        <w:t xml:space="preserve">.– </w:t>
      </w:r>
      <w:r>
        <w:rPr>
          <w:sz w:val="28"/>
          <w:szCs w:val="28"/>
        </w:rPr>
        <w:t>Сент</w:t>
      </w:r>
      <w:r w:rsidRPr="00BD14A5">
        <w:rPr>
          <w:sz w:val="28"/>
          <w:szCs w:val="28"/>
        </w:rPr>
        <w:t>.(№</w:t>
      </w:r>
      <w:r>
        <w:rPr>
          <w:sz w:val="28"/>
          <w:szCs w:val="28"/>
        </w:rPr>
        <w:t>58</w:t>
      </w:r>
      <w:r w:rsidRPr="00BD14A5">
        <w:rPr>
          <w:sz w:val="28"/>
          <w:szCs w:val="28"/>
        </w:rPr>
        <w:t xml:space="preserve">).– С. </w:t>
      </w:r>
      <w:r>
        <w:rPr>
          <w:sz w:val="28"/>
          <w:szCs w:val="28"/>
        </w:rPr>
        <w:t>18-21</w:t>
      </w:r>
      <w:r w:rsidRPr="00BD14A5">
        <w:rPr>
          <w:sz w:val="28"/>
          <w:szCs w:val="28"/>
        </w:rPr>
        <w:t>.</w:t>
      </w:r>
    </w:p>
    <w:p w:rsidR="00EC7557" w:rsidRPr="008705C4" w:rsidRDefault="00EC7557" w:rsidP="00EC7557">
      <w:pPr>
        <w:numPr>
          <w:ilvl w:val="0"/>
          <w:numId w:val="2"/>
        </w:numPr>
        <w:tabs>
          <w:tab w:val="left" w:pos="284"/>
        </w:tabs>
        <w:jc w:val="both"/>
        <w:rPr>
          <w:sz w:val="28"/>
          <w:szCs w:val="28"/>
        </w:rPr>
      </w:pPr>
      <w:r>
        <w:rPr>
          <w:b/>
          <w:sz w:val="28"/>
          <w:szCs w:val="28"/>
        </w:rPr>
        <w:t>Слободчикова О</w:t>
      </w:r>
      <w:r w:rsidRPr="008705C4">
        <w:rPr>
          <w:b/>
          <w:sz w:val="28"/>
          <w:szCs w:val="28"/>
        </w:rPr>
        <w:t>.</w:t>
      </w:r>
      <w:r w:rsidRPr="008705C4">
        <w:rPr>
          <w:sz w:val="28"/>
          <w:szCs w:val="28"/>
        </w:rPr>
        <w:t xml:space="preserve"> </w:t>
      </w:r>
      <w:r>
        <w:rPr>
          <w:sz w:val="28"/>
          <w:szCs w:val="28"/>
        </w:rPr>
        <w:t>Беслœн: фарстатœ, раги ке адтœй гъуддаг, уомœ нœ кœсгœй / Ольга Слободчикова, Русская служба Би-би-си</w:t>
      </w:r>
      <w:r w:rsidRPr="008705C4">
        <w:rPr>
          <w:sz w:val="28"/>
          <w:szCs w:val="28"/>
        </w:rPr>
        <w:t xml:space="preserve"> // </w:t>
      </w:r>
      <w:r>
        <w:rPr>
          <w:sz w:val="28"/>
          <w:szCs w:val="28"/>
        </w:rPr>
        <w:t>Ирœф.– 2014.– №4</w:t>
      </w:r>
      <w:r w:rsidRPr="008705C4">
        <w:rPr>
          <w:sz w:val="28"/>
          <w:szCs w:val="28"/>
        </w:rPr>
        <w:t xml:space="preserve">.– Ф. </w:t>
      </w:r>
      <w:r>
        <w:rPr>
          <w:sz w:val="28"/>
          <w:szCs w:val="28"/>
        </w:rPr>
        <w:t>3-12</w:t>
      </w:r>
      <w:r w:rsidRPr="008705C4">
        <w:rPr>
          <w:sz w:val="28"/>
          <w:szCs w:val="28"/>
        </w:rPr>
        <w:t>.</w:t>
      </w:r>
    </w:p>
    <w:p w:rsidR="00EC7557" w:rsidRDefault="00EC7557" w:rsidP="00EC7557">
      <w:pPr>
        <w:tabs>
          <w:tab w:val="left" w:pos="284"/>
        </w:tabs>
        <w:ind w:left="502"/>
        <w:jc w:val="both"/>
        <w:rPr>
          <w:sz w:val="28"/>
          <w:szCs w:val="28"/>
        </w:rPr>
      </w:pPr>
      <w:r>
        <w:rPr>
          <w:sz w:val="28"/>
          <w:szCs w:val="28"/>
        </w:rPr>
        <w:t>Слободчикова О. Беслан : вопросы без срока давности / пер. с рус. М. Будаева.</w:t>
      </w:r>
    </w:p>
    <w:p w:rsidR="00EC7557" w:rsidRDefault="00EC7557" w:rsidP="00EC7557">
      <w:pPr>
        <w:numPr>
          <w:ilvl w:val="0"/>
          <w:numId w:val="2"/>
        </w:numPr>
        <w:tabs>
          <w:tab w:val="left" w:pos="284"/>
        </w:tabs>
        <w:jc w:val="both"/>
        <w:rPr>
          <w:sz w:val="28"/>
          <w:szCs w:val="28"/>
        </w:rPr>
      </w:pPr>
      <w:r>
        <w:rPr>
          <w:b/>
          <w:sz w:val="28"/>
          <w:szCs w:val="28"/>
        </w:rPr>
        <w:t xml:space="preserve">Хубецов А. </w:t>
      </w:r>
      <w:r>
        <w:rPr>
          <w:sz w:val="28"/>
          <w:szCs w:val="28"/>
        </w:rPr>
        <w:t>Набат Беслана : [10 лет бесланской трагедии] // Дарьял.– 2014.– №1</w:t>
      </w:r>
      <w:r w:rsidRPr="0074029D">
        <w:rPr>
          <w:sz w:val="28"/>
          <w:szCs w:val="28"/>
        </w:rPr>
        <w:t xml:space="preserve">.– С. </w:t>
      </w:r>
      <w:r>
        <w:rPr>
          <w:sz w:val="28"/>
          <w:szCs w:val="28"/>
        </w:rPr>
        <w:t>130-135.</w:t>
      </w:r>
    </w:p>
    <w:p w:rsidR="00EC7557" w:rsidRPr="00A67D3A" w:rsidRDefault="00EC7557" w:rsidP="00EC7557">
      <w:pPr>
        <w:tabs>
          <w:tab w:val="left" w:pos="284"/>
        </w:tabs>
        <w:jc w:val="both"/>
        <w:rPr>
          <w:sz w:val="28"/>
          <w:szCs w:val="28"/>
        </w:rPr>
      </w:pPr>
    </w:p>
    <w:p w:rsidR="00EC7557" w:rsidRPr="006E5D5C" w:rsidRDefault="00EC7557" w:rsidP="00EC7557">
      <w:pPr>
        <w:jc w:val="center"/>
        <w:rPr>
          <w:b/>
          <w:sz w:val="28"/>
          <w:szCs w:val="28"/>
        </w:rPr>
      </w:pPr>
      <w:r>
        <w:rPr>
          <w:b/>
          <w:sz w:val="28"/>
          <w:szCs w:val="28"/>
        </w:rPr>
        <w:t>376 Воспитание,</w:t>
      </w:r>
      <w:r w:rsidRPr="006E5D5C">
        <w:rPr>
          <w:b/>
          <w:sz w:val="28"/>
          <w:szCs w:val="28"/>
        </w:rPr>
        <w:t xml:space="preserve"> образование</w:t>
      </w:r>
      <w:r>
        <w:rPr>
          <w:b/>
          <w:sz w:val="28"/>
          <w:szCs w:val="28"/>
        </w:rPr>
        <w:t xml:space="preserve"> и обучение особых групп лиц</w:t>
      </w:r>
    </w:p>
    <w:p w:rsidR="00EC7557" w:rsidRPr="0065704D" w:rsidRDefault="00EC7557" w:rsidP="00EC7557">
      <w:pPr>
        <w:numPr>
          <w:ilvl w:val="0"/>
          <w:numId w:val="2"/>
        </w:numPr>
        <w:tabs>
          <w:tab w:val="left" w:pos="284"/>
        </w:tabs>
        <w:jc w:val="both"/>
        <w:rPr>
          <w:sz w:val="28"/>
          <w:szCs w:val="28"/>
        </w:rPr>
      </w:pPr>
      <w:r>
        <w:rPr>
          <w:b/>
          <w:sz w:val="28"/>
          <w:szCs w:val="28"/>
        </w:rPr>
        <w:t>Неделя инклюзивного образования</w:t>
      </w:r>
      <w:r w:rsidRPr="00BD14A5">
        <w:rPr>
          <w:sz w:val="28"/>
          <w:szCs w:val="28"/>
        </w:rPr>
        <w:t xml:space="preserve"> : [</w:t>
      </w:r>
      <w:r>
        <w:rPr>
          <w:sz w:val="28"/>
          <w:szCs w:val="28"/>
        </w:rPr>
        <w:t>о о повышении качества образования для детей с ограниченными возможностями]</w:t>
      </w:r>
      <w:r w:rsidRPr="00BD14A5">
        <w:rPr>
          <w:sz w:val="28"/>
          <w:szCs w:val="28"/>
        </w:rPr>
        <w:t xml:space="preserve"> // </w:t>
      </w:r>
      <w:r w:rsidRPr="00BD14A5">
        <w:rPr>
          <w:sz w:val="28"/>
          <w:szCs w:val="28"/>
          <w:lang w:val="en-US"/>
        </w:rPr>
        <w:t>Famous</w:t>
      </w:r>
      <w:r>
        <w:rPr>
          <w:sz w:val="28"/>
          <w:szCs w:val="28"/>
        </w:rPr>
        <w:t>.– 2014</w:t>
      </w:r>
      <w:r w:rsidRPr="00BD14A5">
        <w:rPr>
          <w:sz w:val="28"/>
          <w:szCs w:val="28"/>
        </w:rPr>
        <w:t xml:space="preserve">.– </w:t>
      </w:r>
      <w:r>
        <w:rPr>
          <w:sz w:val="28"/>
          <w:szCs w:val="28"/>
        </w:rPr>
        <w:t>Апр</w:t>
      </w:r>
      <w:r w:rsidRPr="00BD14A5">
        <w:rPr>
          <w:sz w:val="28"/>
          <w:szCs w:val="28"/>
        </w:rPr>
        <w:t>.(№</w:t>
      </w:r>
      <w:r>
        <w:rPr>
          <w:sz w:val="28"/>
          <w:szCs w:val="28"/>
        </w:rPr>
        <w:t>53</w:t>
      </w:r>
      <w:r w:rsidRPr="00BD14A5">
        <w:rPr>
          <w:sz w:val="28"/>
          <w:szCs w:val="28"/>
        </w:rPr>
        <w:t xml:space="preserve">).– С. </w:t>
      </w:r>
      <w:r>
        <w:rPr>
          <w:sz w:val="28"/>
          <w:szCs w:val="28"/>
        </w:rPr>
        <w:t>76</w:t>
      </w:r>
      <w:r w:rsidRPr="00BD14A5">
        <w:rPr>
          <w:sz w:val="28"/>
          <w:szCs w:val="28"/>
        </w:rPr>
        <w:t>.</w:t>
      </w:r>
    </w:p>
    <w:p w:rsidR="00EC7557" w:rsidRPr="006E5D5C" w:rsidRDefault="00EC7557" w:rsidP="00EC7557">
      <w:pPr>
        <w:rPr>
          <w:b/>
          <w:sz w:val="28"/>
          <w:szCs w:val="28"/>
        </w:rPr>
      </w:pPr>
    </w:p>
    <w:p w:rsidR="00EC7557" w:rsidRPr="006E5D5C" w:rsidRDefault="00EC7557" w:rsidP="00EC7557">
      <w:pPr>
        <w:ind w:firstLine="709"/>
        <w:jc w:val="center"/>
        <w:rPr>
          <w:b/>
          <w:sz w:val="28"/>
          <w:szCs w:val="28"/>
        </w:rPr>
      </w:pPr>
      <w:r w:rsidRPr="006E5D5C">
        <w:rPr>
          <w:b/>
          <w:sz w:val="28"/>
          <w:szCs w:val="28"/>
        </w:rPr>
        <w:t>378 Высшее образование. Высшая школа. Подготовка научных кадров</w:t>
      </w:r>
    </w:p>
    <w:p w:rsidR="00EC7557" w:rsidRPr="00491152" w:rsidRDefault="00EC7557" w:rsidP="00EC7557">
      <w:pPr>
        <w:numPr>
          <w:ilvl w:val="0"/>
          <w:numId w:val="2"/>
        </w:numPr>
        <w:tabs>
          <w:tab w:val="left" w:pos="284"/>
        </w:tabs>
        <w:jc w:val="both"/>
        <w:rPr>
          <w:sz w:val="28"/>
          <w:szCs w:val="28"/>
        </w:rPr>
      </w:pPr>
      <w:r>
        <w:rPr>
          <w:b/>
          <w:sz w:val="28"/>
          <w:szCs w:val="28"/>
        </w:rPr>
        <w:t xml:space="preserve">Цориева И.Т. </w:t>
      </w:r>
      <w:r>
        <w:rPr>
          <w:sz w:val="28"/>
          <w:szCs w:val="28"/>
        </w:rPr>
        <w:t>Кадровая политика в системе высшей школы Северной Осетии во второй половине 1940-х – первой половине 1950-х гг.И.Т. Цориева // Известия СОИГСИ.– 2014.– Вып. 11(50).– С. 130-138.– Библиогр. : с. 137-138.</w:t>
      </w:r>
    </w:p>
    <w:p w:rsidR="00EC7557" w:rsidRPr="008201E2" w:rsidRDefault="00EC7557" w:rsidP="00EC7557">
      <w:pPr>
        <w:numPr>
          <w:ilvl w:val="0"/>
          <w:numId w:val="2"/>
        </w:numPr>
        <w:tabs>
          <w:tab w:val="left" w:pos="284"/>
        </w:tabs>
        <w:jc w:val="both"/>
        <w:rPr>
          <w:sz w:val="28"/>
          <w:szCs w:val="28"/>
        </w:rPr>
      </w:pPr>
      <w:r>
        <w:rPr>
          <w:b/>
          <w:sz w:val="28"/>
          <w:szCs w:val="28"/>
        </w:rPr>
        <w:t xml:space="preserve">Юбилей </w:t>
      </w:r>
      <w:r>
        <w:rPr>
          <w:sz w:val="28"/>
          <w:szCs w:val="28"/>
        </w:rPr>
        <w:t>: [65 лет со дня рождения ректора Сев.-Кавк. горно-металлургического ин-та Николая Евгеньевича Шубина]</w:t>
      </w:r>
      <w:r w:rsidRPr="008201E2">
        <w:rPr>
          <w:b/>
          <w:sz w:val="28"/>
          <w:szCs w:val="28"/>
        </w:rPr>
        <w:t xml:space="preserve"> </w:t>
      </w:r>
      <w:r w:rsidRPr="008201E2">
        <w:rPr>
          <w:sz w:val="28"/>
          <w:szCs w:val="28"/>
        </w:rPr>
        <w:t>// Устойчивое р</w:t>
      </w:r>
      <w:r>
        <w:rPr>
          <w:sz w:val="28"/>
          <w:szCs w:val="28"/>
        </w:rPr>
        <w:t>азвитие горных территорий.– 2014.– №1(19</w:t>
      </w:r>
      <w:r w:rsidRPr="008201E2">
        <w:rPr>
          <w:sz w:val="28"/>
          <w:szCs w:val="28"/>
        </w:rPr>
        <w:t xml:space="preserve">).– С. </w:t>
      </w:r>
      <w:r>
        <w:rPr>
          <w:sz w:val="28"/>
          <w:szCs w:val="28"/>
        </w:rPr>
        <w:t>5-8</w:t>
      </w:r>
      <w:r w:rsidRPr="008201E2">
        <w:rPr>
          <w:sz w:val="28"/>
          <w:szCs w:val="28"/>
        </w:rPr>
        <w:t>.</w:t>
      </w:r>
    </w:p>
    <w:p w:rsidR="00EC7557" w:rsidRPr="00FD1C7D" w:rsidRDefault="00EC7557" w:rsidP="00EC7557">
      <w:pPr>
        <w:ind w:firstLine="709"/>
        <w:jc w:val="center"/>
        <w:rPr>
          <w:sz w:val="28"/>
          <w:szCs w:val="28"/>
        </w:rPr>
      </w:pPr>
      <w:r w:rsidRPr="00FD1C7D">
        <w:rPr>
          <w:sz w:val="28"/>
          <w:szCs w:val="28"/>
        </w:rPr>
        <w:t>***</w:t>
      </w:r>
    </w:p>
    <w:p w:rsidR="00EC7557" w:rsidRPr="00FD1C7D" w:rsidRDefault="00EC7557" w:rsidP="00EC7557">
      <w:pPr>
        <w:numPr>
          <w:ilvl w:val="0"/>
          <w:numId w:val="2"/>
        </w:numPr>
        <w:tabs>
          <w:tab w:val="left" w:pos="284"/>
        </w:tabs>
        <w:jc w:val="both"/>
        <w:rPr>
          <w:sz w:val="28"/>
          <w:szCs w:val="28"/>
        </w:rPr>
      </w:pPr>
      <w:r>
        <w:rPr>
          <w:b/>
          <w:sz w:val="28"/>
          <w:szCs w:val="28"/>
        </w:rPr>
        <w:lastRenderedPageBreak/>
        <w:t>Соколов А</w:t>
      </w:r>
      <w:r w:rsidRPr="00FD1C7D">
        <w:rPr>
          <w:b/>
          <w:sz w:val="28"/>
          <w:szCs w:val="28"/>
        </w:rPr>
        <w:t>.</w:t>
      </w:r>
      <w:r w:rsidRPr="00FD1C7D">
        <w:rPr>
          <w:sz w:val="28"/>
          <w:szCs w:val="28"/>
        </w:rPr>
        <w:t xml:space="preserve"> </w:t>
      </w:r>
      <w:r>
        <w:rPr>
          <w:sz w:val="28"/>
          <w:szCs w:val="28"/>
        </w:rPr>
        <w:t>Не люблю экстрасенсов : [из истории пропавших туристов в высокогорье Гвандры Карачаево-Черкесии]</w:t>
      </w:r>
      <w:r w:rsidRPr="00FD1C7D">
        <w:rPr>
          <w:sz w:val="28"/>
          <w:szCs w:val="28"/>
        </w:rPr>
        <w:t xml:space="preserve"> / </w:t>
      </w:r>
      <w:r>
        <w:rPr>
          <w:sz w:val="28"/>
          <w:szCs w:val="28"/>
        </w:rPr>
        <w:t>Алексей Соколов // Дарьял.– 2014.– №6</w:t>
      </w:r>
      <w:r w:rsidRPr="00FD1C7D">
        <w:rPr>
          <w:sz w:val="28"/>
          <w:szCs w:val="28"/>
        </w:rPr>
        <w:t xml:space="preserve">.– С. </w:t>
      </w:r>
      <w:r>
        <w:rPr>
          <w:sz w:val="28"/>
          <w:szCs w:val="28"/>
        </w:rPr>
        <w:t>166-177</w:t>
      </w:r>
      <w:r w:rsidRPr="00FD1C7D">
        <w:rPr>
          <w:sz w:val="28"/>
          <w:szCs w:val="28"/>
        </w:rPr>
        <w:t xml:space="preserve">. </w:t>
      </w:r>
    </w:p>
    <w:p w:rsidR="00EC7557" w:rsidRPr="00617F06" w:rsidRDefault="00EC7557" w:rsidP="00EC7557">
      <w:pPr>
        <w:ind w:firstLine="709"/>
        <w:jc w:val="center"/>
        <w:rPr>
          <w:color w:val="FF0000"/>
          <w:sz w:val="28"/>
          <w:szCs w:val="28"/>
        </w:rPr>
      </w:pPr>
    </w:p>
    <w:p w:rsidR="00EC7557" w:rsidRPr="006E5D5C" w:rsidRDefault="00EC7557" w:rsidP="00EC7557">
      <w:pPr>
        <w:jc w:val="center"/>
        <w:rPr>
          <w:b/>
          <w:sz w:val="28"/>
          <w:szCs w:val="28"/>
        </w:rPr>
      </w:pPr>
      <w:r w:rsidRPr="006E5D5C">
        <w:rPr>
          <w:b/>
          <w:sz w:val="28"/>
          <w:szCs w:val="28"/>
        </w:rPr>
        <w:t>39 Этнография. Этнология. Нравы. Обычаи. Образ жизни. Фольклор</w:t>
      </w:r>
    </w:p>
    <w:p w:rsidR="00EC7557" w:rsidRPr="00617F06" w:rsidRDefault="00EC7557" w:rsidP="00EC7557">
      <w:pPr>
        <w:jc w:val="center"/>
        <w:rPr>
          <w:b/>
          <w:color w:val="FF0000"/>
          <w:sz w:val="28"/>
          <w:szCs w:val="28"/>
        </w:rPr>
      </w:pPr>
      <w:r w:rsidRPr="006E5D5C">
        <w:rPr>
          <w:b/>
          <w:sz w:val="28"/>
          <w:szCs w:val="28"/>
        </w:rPr>
        <w:t>391/395 Этнография. Нравы и обычаи. Жизнь народа. Церемониал</w:t>
      </w:r>
    </w:p>
    <w:p w:rsidR="00EC7557" w:rsidRPr="00043595" w:rsidRDefault="00EC7557" w:rsidP="00EC7557">
      <w:pPr>
        <w:numPr>
          <w:ilvl w:val="0"/>
          <w:numId w:val="2"/>
        </w:numPr>
        <w:tabs>
          <w:tab w:val="left" w:pos="284"/>
        </w:tabs>
        <w:jc w:val="both"/>
        <w:rPr>
          <w:sz w:val="28"/>
          <w:szCs w:val="28"/>
        </w:rPr>
      </w:pPr>
      <w:r>
        <w:rPr>
          <w:b/>
          <w:sz w:val="28"/>
          <w:szCs w:val="28"/>
        </w:rPr>
        <w:t>Айларты И</w:t>
      </w:r>
      <w:r w:rsidRPr="00043595">
        <w:rPr>
          <w:b/>
          <w:sz w:val="28"/>
          <w:szCs w:val="28"/>
        </w:rPr>
        <w:t xml:space="preserve">. </w:t>
      </w:r>
      <w:r>
        <w:rPr>
          <w:sz w:val="28"/>
          <w:szCs w:val="28"/>
        </w:rPr>
        <w:t>Цы хонæм уæздандзинад? / Айларты Измаил // Ногдзау.– 2014.– №1</w:t>
      </w:r>
      <w:r w:rsidRPr="00043595">
        <w:rPr>
          <w:sz w:val="28"/>
          <w:szCs w:val="28"/>
        </w:rPr>
        <w:t>.– Ф. 26-27.</w:t>
      </w:r>
    </w:p>
    <w:p w:rsidR="00EC7557" w:rsidRDefault="00EC7557" w:rsidP="00EC7557">
      <w:pPr>
        <w:tabs>
          <w:tab w:val="left" w:pos="284"/>
        </w:tabs>
        <w:ind w:left="502"/>
        <w:jc w:val="both"/>
        <w:rPr>
          <w:sz w:val="28"/>
          <w:szCs w:val="28"/>
        </w:rPr>
      </w:pPr>
      <w:r w:rsidRPr="00043595">
        <w:rPr>
          <w:sz w:val="28"/>
          <w:szCs w:val="28"/>
        </w:rPr>
        <w:tab/>
      </w:r>
      <w:r>
        <w:rPr>
          <w:sz w:val="28"/>
          <w:szCs w:val="28"/>
        </w:rPr>
        <w:t>Айларов И. Что такое благородство?</w:t>
      </w:r>
      <w:r w:rsidRPr="00043595">
        <w:rPr>
          <w:sz w:val="28"/>
          <w:szCs w:val="28"/>
        </w:rPr>
        <w:t xml:space="preserve"> : [о </w:t>
      </w:r>
      <w:r>
        <w:rPr>
          <w:sz w:val="28"/>
          <w:szCs w:val="28"/>
        </w:rPr>
        <w:t>традициях и обрядах осетин</w:t>
      </w:r>
      <w:r w:rsidRPr="00043595">
        <w:rPr>
          <w:sz w:val="28"/>
          <w:szCs w:val="28"/>
        </w:rPr>
        <w:t>].</w:t>
      </w:r>
    </w:p>
    <w:p w:rsidR="00EC7557" w:rsidRPr="007B5690" w:rsidRDefault="00EC7557" w:rsidP="00EC7557">
      <w:pPr>
        <w:numPr>
          <w:ilvl w:val="0"/>
          <w:numId w:val="2"/>
        </w:numPr>
        <w:tabs>
          <w:tab w:val="left" w:pos="284"/>
        </w:tabs>
        <w:jc w:val="both"/>
        <w:rPr>
          <w:sz w:val="28"/>
          <w:szCs w:val="28"/>
        </w:rPr>
      </w:pPr>
      <w:r>
        <w:rPr>
          <w:b/>
          <w:sz w:val="28"/>
          <w:szCs w:val="28"/>
        </w:rPr>
        <w:t>Комбæттæнимæ баст</w:t>
      </w:r>
      <w:r w:rsidRPr="006C5EFB">
        <w:rPr>
          <w:b/>
          <w:sz w:val="28"/>
          <w:szCs w:val="28"/>
        </w:rPr>
        <w:t xml:space="preserve"> æгъдæуттæ</w:t>
      </w:r>
      <w:r>
        <w:rPr>
          <w:sz w:val="28"/>
          <w:szCs w:val="28"/>
        </w:rPr>
        <w:t xml:space="preserve"> // Барсик.– 2014</w:t>
      </w:r>
      <w:r w:rsidRPr="007B5690">
        <w:rPr>
          <w:sz w:val="28"/>
          <w:szCs w:val="28"/>
        </w:rPr>
        <w:t xml:space="preserve">.– </w:t>
      </w:r>
      <w:r>
        <w:rPr>
          <w:sz w:val="28"/>
          <w:szCs w:val="28"/>
        </w:rPr>
        <w:t>№2</w:t>
      </w:r>
      <w:r w:rsidRPr="007B5690">
        <w:rPr>
          <w:sz w:val="28"/>
          <w:szCs w:val="28"/>
        </w:rPr>
        <w:t>.</w:t>
      </w:r>
      <w:r>
        <w:rPr>
          <w:sz w:val="28"/>
          <w:szCs w:val="28"/>
        </w:rPr>
        <w:t>– Ф. 4.</w:t>
      </w:r>
    </w:p>
    <w:p w:rsidR="00EC7557" w:rsidRDefault="00EC7557" w:rsidP="00EC7557">
      <w:pPr>
        <w:tabs>
          <w:tab w:val="left" w:pos="284"/>
        </w:tabs>
        <w:ind w:left="502"/>
        <w:jc w:val="both"/>
        <w:rPr>
          <w:sz w:val="28"/>
          <w:szCs w:val="28"/>
        </w:rPr>
      </w:pPr>
      <w:r w:rsidRPr="007B5690">
        <w:rPr>
          <w:sz w:val="28"/>
          <w:szCs w:val="28"/>
        </w:rPr>
        <w:tab/>
      </w:r>
      <w:r>
        <w:rPr>
          <w:sz w:val="28"/>
          <w:szCs w:val="28"/>
        </w:rPr>
        <w:t>Великий пост</w:t>
      </w:r>
      <w:r w:rsidRPr="007B5690">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Гостиева Л.К. </w:t>
      </w:r>
      <w:r>
        <w:rPr>
          <w:sz w:val="28"/>
          <w:szCs w:val="28"/>
        </w:rPr>
        <w:t>Вклад С.В. Кокиева в этнографию Осетии / Л.К. Гостиева</w:t>
      </w:r>
      <w:r w:rsidRPr="009C44F9">
        <w:rPr>
          <w:sz w:val="28"/>
          <w:szCs w:val="28"/>
        </w:rPr>
        <w:t xml:space="preserve"> // Бюллетень Владикавказс</w:t>
      </w:r>
      <w:r>
        <w:rPr>
          <w:sz w:val="28"/>
          <w:szCs w:val="28"/>
        </w:rPr>
        <w:t>кого института управления.– 2014.– №42</w:t>
      </w:r>
      <w:r w:rsidRPr="009C44F9">
        <w:rPr>
          <w:sz w:val="28"/>
          <w:szCs w:val="28"/>
        </w:rPr>
        <w:t xml:space="preserve">.– С. </w:t>
      </w:r>
      <w:r>
        <w:rPr>
          <w:sz w:val="28"/>
          <w:szCs w:val="28"/>
        </w:rPr>
        <w:t>158-171</w:t>
      </w:r>
      <w:r w:rsidRPr="009C44F9">
        <w:rPr>
          <w:sz w:val="28"/>
          <w:szCs w:val="28"/>
        </w:rPr>
        <w:t>.</w:t>
      </w:r>
      <w:r>
        <w:rPr>
          <w:sz w:val="28"/>
          <w:szCs w:val="28"/>
        </w:rPr>
        <w:t>– Библиогр. : с. 170-171.</w:t>
      </w:r>
    </w:p>
    <w:p w:rsidR="00EC7557" w:rsidRDefault="00EC7557" w:rsidP="00EC7557">
      <w:pPr>
        <w:numPr>
          <w:ilvl w:val="0"/>
          <w:numId w:val="2"/>
        </w:numPr>
        <w:tabs>
          <w:tab w:val="left" w:pos="284"/>
        </w:tabs>
        <w:jc w:val="both"/>
        <w:rPr>
          <w:sz w:val="28"/>
          <w:szCs w:val="28"/>
        </w:rPr>
      </w:pPr>
      <w:r>
        <w:rPr>
          <w:b/>
          <w:sz w:val="28"/>
          <w:szCs w:val="28"/>
        </w:rPr>
        <w:t xml:space="preserve">Гостиева Л.К. </w:t>
      </w:r>
      <w:r>
        <w:rPr>
          <w:sz w:val="28"/>
          <w:szCs w:val="28"/>
        </w:rPr>
        <w:t>Из истории этнографического осетиноведения: Борис Гатиев / Л.К. Гостиева</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12(51).– С. 13-26.– Библиогр. : с. 26</w:t>
      </w:r>
      <w:r w:rsidRPr="00AD2B4D">
        <w:rPr>
          <w:sz w:val="28"/>
          <w:szCs w:val="28"/>
        </w:rPr>
        <w:t>.</w:t>
      </w:r>
    </w:p>
    <w:p w:rsidR="00EC7557" w:rsidRPr="007B5690" w:rsidRDefault="00EC7557" w:rsidP="00EC7557">
      <w:pPr>
        <w:numPr>
          <w:ilvl w:val="0"/>
          <w:numId w:val="2"/>
        </w:numPr>
        <w:tabs>
          <w:tab w:val="left" w:pos="284"/>
        </w:tabs>
        <w:jc w:val="both"/>
        <w:rPr>
          <w:sz w:val="28"/>
          <w:szCs w:val="28"/>
        </w:rPr>
      </w:pPr>
      <w:r w:rsidRPr="006C5EFB">
        <w:rPr>
          <w:b/>
          <w:sz w:val="28"/>
          <w:szCs w:val="28"/>
        </w:rPr>
        <w:t>Ирон фынджы æгъдæуттæ</w:t>
      </w:r>
      <w:r>
        <w:rPr>
          <w:sz w:val="28"/>
          <w:szCs w:val="28"/>
        </w:rPr>
        <w:t xml:space="preserve"> // Барсик.– 2014</w:t>
      </w:r>
      <w:r w:rsidRPr="007B5690">
        <w:rPr>
          <w:sz w:val="28"/>
          <w:szCs w:val="28"/>
        </w:rPr>
        <w:t>.– №</w:t>
      </w:r>
      <w:r>
        <w:rPr>
          <w:sz w:val="28"/>
          <w:szCs w:val="28"/>
        </w:rPr>
        <w:t>1</w:t>
      </w:r>
      <w:r w:rsidRPr="007B5690">
        <w:rPr>
          <w:sz w:val="28"/>
          <w:szCs w:val="28"/>
        </w:rPr>
        <w:t xml:space="preserve">.– Ф. </w:t>
      </w:r>
      <w:r>
        <w:rPr>
          <w:sz w:val="28"/>
          <w:szCs w:val="28"/>
        </w:rPr>
        <w:t>20 ; №2</w:t>
      </w:r>
      <w:r w:rsidRPr="007B5690">
        <w:rPr>
          <w:sz w:val="28"/>
          <w:szCs w:val="28"/>
        </w:rPr>
        <w:t>.</w:t>
      </w:r>
      <w:r>
        <w:rPr>
          <w:sz w:val="28"/>
          <w:szCs w:val="28"/>
        </w:rPr>
        <w:t>– Ф. 20-21 ; №3.– Ф. 20-21.</w:t>
      </w:r>
    </w:p>
    <w:p w:rsidR="00EC7557" w:rsidRPr="00EB1809" w:rsidRDefault="00EC7557" w:rsidP="00EC7557">
      <w:pPr>
        <w:tabs>
          <w:tab w:val="left" w:pos="284"/>
        </w:tabs>
        <w:ind w:left="502"/>
        <w:jc w:val="both"/>
        <w:rPr>
          <w:sz w:val="28"/>
          <w:szCs w:val="28"/>
        </w:rPr>
      </w:pPr>
      <w:r w:rsidRPr="007B5690">
        <w:rPr>
          <w:sz w:val="28"/>
          <w:szCs w:val="28"/>
        </w:rPr>
        <w:tab/>
      </w:r>
      <w:r>
        <w:rPr>
          <w:sz w:val="28"/>
          <w:szCs w:val="28"/>
        </w:rPr>
        <w:t>О</w:t>
      </w:r>
      <w:r w:rsidRPr="007B5690">
        <w:rPr>
          <w:sz w:val="28"/>
          <w:szCs w:val="28"/>
        </w:rPr>
        <w:t>сет</w:t>
      </w:r>
      <w:r>
        <w:rPr>
          <w:sz w:val="28"/>
          <w:szCs w:val="28"/>
        </w:rPr>
        <w:t>инский застольный этикет</w:t>
      </w:r>
      <w:r w:rsidRPr="007B5690">
        <w:rPr>
          <w:sz w:val="28"/>
          <w:szCs w:val="28"/>
        </w:rPr>
        <w:t>.</w:t>
      </w:r>
    </w:p>
    <w:p w:rsidR="00EC7557" w:rsidRPr="00043595" w:rsidRDefault="00EC7557" w:rsidP="00EC7557">
      <w:pPr>
        <w:numPr>
          <w:ilvl w:val="0"/>
          <w:numId w:val="2"/>
        </w:numPr>
        <w:tabs>
          <w:tab w:val="left" w:pos="284"/>
        </w:tabs>
        <w:jc w:val="both"/>
        <w:rPr>
          <w:sz w:val="28"/>
          <w:szCs w:val="28"/>
        </w:rPr>
      </w:pPr>
      <w:r>
        <w:rPr>
          <w:b/>
          <w:sz w:val="28"/>
          <w:szCs w:val="28"/>
        </w:rPr>
        <w:t xml:space="preserve">Дигоргоми гъæутæ </w:t>
      </w:r>
      <w:r w:rsidRPr="00E92B70">
        <w:rPr>
          <w:sz w:val="28"/>
          <w:szCs w:val="28"/>
        </w:rPr>
        <w:t>циуавæр изæдтæмæ ковунцæ; Киристон гъæутæ, муггæгтæ; Пусулмон гъæутæ, муггæгтæ</w:t>
      </w:r>
      <w:r>
        <w:rPr>
          <w:sz w:val="28"/>
          <w:szCs w:val="28"/>
        </w:rPr>
        <w:t xml:space="preserve"> </w:t>
      </w:r>
      <w:r w:rsidRPr="00B47329">
        <w:rPr>
          <w:sz w:val="28"/>
          <w:szCs w:val="28"/>
        </w:rPr>
        <w:t xml:space="preserve">// </w:t>
      </w:r>
      <w:r>
        <w:rPr>
          <w:sz w:val="28"/>
          <w:szCs w:val="28"/>
        </w:rPr>
        <w:t>Ирæ</w:t>
      </w:r>
      <w:r w:rsidRPr="00B47329">
        <w:rPr>
          <w:sz w:val="28"/>
          <w:szCs w:val="28"/>
        </w:rPr>
        <w:t>ф</w:t>
      </w:r>
      <w:r>
        <w:rPr>
          <w:sz w:val="28"/>
          <w:szCs w:val="28"/>
        </w:rPr>
        <w:t>.– 2014.– №2</w:t>
      </w:r>
      <w:r w:rsidRPr="00043595">
        <w:rPr>
          <w:sz w:val="28"/>
          <w:szCs w:val="28"/>
        </w:rPr>
        <w:t xml:space="preserve">.– Ф. </w:t>
      </w:r>
      <w:r>
        <w:rPr>
          <w:sz w:val="28"/>
          <w:szCs w:val="28"/>
        </w:rPr>
        <w:t>260-261</w:t>
      </w:r>
      <w:r w:rsidRPr="00043595">
        <w:rPr>
          <w:sz w:val="28"/>
          <w:szCs w:val="28"/>
        </w:rPr>
        <w:t>.</w:t>
      </w:r>
    </w:p>
    <w:p w:rsidR="00EC7557" w:rsidRDefault="00EC7557" w:rsidP="00EC7557">
      <w:pPr>
        <w:tabs>
          <w:tab w:val="left" w:pos="284"/>
        </w:tabs>
        <w:ind w:left="502"/>
        <w:jc w:val="both"/>
        <w:rPr>
          <w:sz w:val="28"/>
          <w:szCs w:val="28"/>
        </w:rPr>
      </w:pPr>
      <w:r w:rsidRPr="00043595">
        <w:rPr>
          <w:sz w:val="28"/>
          <w:szCs w:val="28"/>
        </w:rPr>
        <w:tab/>
      </w:r>
      <w:r>
        <w:rPr>
          <w:sz w:val="28"/>
          <w:szCs w:val="28"/>
        </w:rPr>
        <w:t>Каким святым молятся в селах Дигорского ущелья: Христианские села, фамилии; Мусульманские села, фамилии</w:t>
      </w:r>
      <w:r w:rsidRPr="00043595">
        <w:rPr>
          <w:sz w:val="28"/>
          <w:szCs w:val="28"/>
        </w:rPr>
        <w:t>.</w:t>
      </w:r>
    </w:p>
    <w:p w:rsidR="00EC7557" w:rsidRPr="008B2965" w:rsidRDefault="00EC7557" w:rsidP="00EC7557">
      <w:pPr>
        <w:pStyle w:val="a8"/>
        <w:numPr>
          <w:ilvl w:val="0"/>
          <w:numId w:val="2"/>
        </w:numPr>
        <w:tabs>
          <w:tab w:val="left" w:pos="284"/>
        </w:tabs>
        <w:jc w:val="both"/>
        <w:rPr>
          <w:sz w:val="28"/>
          <w:szCs w:val="28"/>
        </w:rPr>
      </w:pPr>
      <w:r w:rsidRPr="008B2965">
        <w:rPr>
          <w:b/>
          <w:sz w:val="28"/>
          <w:szCs w:val="28"/>
        </w:rPr>
        <w:t>К</w:t>
      </w:r>
      <w:r>
        <w:rPr>
          <w:b/>
          <w:sz w:val="28"/>
          <w:szCs w:val="28"/>
        </w:rPr>
        <w:t>ануков И.Д</w:t>
      </w:r>
      <w:r w:rsidRPr="008B2965">
        <w:rPr>
          <w:b/>
          <w:sz w:val="28"/>
          <w:szCs w:val="28"/>
        </w:rPr>
        <w:t>.</w:t>
      </w:r>
      <w:r w:rsidRPr="008B2965">
        <w:rPr>
          <w:sz w:val="28"/>
          <w:szCs w:val="28"/>
        </w:rPr>
        <w:t xml:space="preserve"> </w:t>
      </w:r>
      <w:r>
        <w:rPr>
          <w:sz w:val="28"/>
          <w:szCs w:val="28"/>
        </w:rPr>
        <w:t>Характерные обычаи осетин, кабардинцев и чеченцев : [корреспонденция опубл. в 1876 г. в газ. «Кавказ» ; ил. Т. Кайтмазова]</w:t>
      </w:r>
      <w:r w:rsidRPr="008B2965">
        <w:rPr>
          <w:sz w:val="28"/>
          <w:szCs w:val="28"/>
        </w:rPr>
        <w:t xml:space="preserve"> // </w:t>
      </w:r>
      <w:r w:rsidRPr="008B2965">
        <w:rPr>
          <w:sz w:val="28"/>
          <w:szCs w:val="28"/>
          <w:lang w:val="en-US"/>
        </w:rPr>
        <w:t>Famous</w:t>
      </w:r>
      <w:r>
        <w:rPr>
          <w:sz w:val="28"/>
          <w:szCs w:val="28"/>
        </w:rPr>
        <w:t>.– 2014</w:t>
      </w:r>
      <w:r w:rsidRPr="008B2965">
        <w:rPr>
          <w:sz w:val="28"/>
          <w:szCs w:val="28"/>
        </w:rPr>
        <w:t xml:space="preserve">.– </w:t>
      </w:r>
      <w:r>
        <w:rPr>
          <w:sz w:val="28"/>
          <w:szCs w:val="28"/>
        </w:rPr>
        <w:t>Февр.(№51</w:t>
      </w:r>
      <w:r w:rsidRPr="008B2965">
        <w:rPr>
          <w:sz w:val="28"/>
          <w:szCs w:val="28"/>
        </w:rPr>
        <w:t xml:space="preserve">).– С. </w:t>
      </w:r>
      <w:r>
        <w:rPr>
          <w:sz w:val="28"/>
          <w:szCs w:val="28"/>
        </w:rPr>
        <w:t>88-92</w:t>
      </w:r>
      <w:r w:rsidRPr="008B2965">
        <w:rPr>
          <w:sz w:val="28"/>
          <w:szCs w:val="28"/>
        </w:rPr>
        <w:t>.</w:t>
      </w:r>
    </w:p>
    <w:p w:rsidR="00EC7557" w:rsidRDefault="00EC7557" w:rsidP="00EC7557">
      <w:pPr>
        <w:numPr>
          <w:ilvl w:val="0"/>
          <w:numId w:val="2"/>
        </w:numPr>
        <w:tabs>
          <w:tab w:val="left" w:pos="284"/>
        </w:tabs>
        <w:jc w:val="both"/>
        <w:rPr>
          <w:sz w:val="28"/>
          <w:szCs w:val="28"/>
        </w:rPr>
      </w:pPr>
      <w:r w:rsidRPr="00137257">
        <w:rPr>
          <w:b/>
          <w:sz w:val="28"/>
          <w:szCs w:val="28"/>
        </w:rPr>
        <w:t xml:space="preserve">Салбиев Т.К. </w:t>
      </w:r>
      <w:r>
        <w:rPr>
          <w:sz w:val="28"/>
          <w:szCs w:val="28"/>
        </w:rPr>
        <w:t>О культе нарта Сослана в Горной Дигории</w:t>
      </w:r>
      <w:r w:rsidRPr="00137257">
        <w:rPr>
          <w:sz w:val="28"/>
          <w:szCs w:val="28"/>
        </w:rPr>
        <w:t xml:space="preserve"> / Т.К. Салбиев</w:t>
      </w:r>
      <w:r w:rsidRPr="00617F06">
        <w:rPr>
          <w:color w:val="FF0000"/>
          <w:sz w:val="28"/>
          <w:szCs w:val="28"/>
        </w:rPr>
        <w:t xml:space="preserve"> </w:t>
      </w:r>
      <w:r w:rsidRPr="001F78BC">
        <w:rPr>
          <w:sz w:val="28"/>
          <w:szCs w:val="28"/>
        </w:rPr>
        <w:t xml:space="preserve">// Устойчивое развитие горных территорий.– 2014.– №2(20).– С. </w:t>
      </w:r>
      <w:r>
        <w:rPr>
          <w:sz w:val="28"/>
          <w:szCs w:val="28"/>
        </w:rPr>
        <w:t>115-120</w:t>
      </w:r>
      <w:r w:rsidRPr="001F78BC">
        <w:rPr>
          <w:sz w:val="28"/>
          <w:szCs w:val="28"/>
        </w:rPr>
        <w:t xml:space="preserve">.– Библиогр. : с. </w:t>
      </w:r>
      <w:r>
        <w:rPr>
          <w:sz w:val="28"/>
          <w:szCs w:val="28"/>
        </w:rPr>
        <w:t>120</w:t>
      </w:r>
      <w:r w:rsidRPr="001F78BC">
        <w:rPr>
          <w:sz w:val="28"/>
          <w:szCs w:val="28"/>
        </w:rPr>
        <w:t>.</w:t>
      </w:r>
    </w:p>
    <w:p w:rsidR="00EC7557" w:rsidRPr="009927EA" w:rsidRDefault="00EC7557" w:rsidP="00EC7557">
      <w:pPr>
        <w:numPr>
          <w:ilvl w:val="0"/>
          <w:numId w:val="2"/>
        </w:numPr>
        <w:tabs>
          <w:tab w:val="left" w:pos="284"/>
        </w:tabs>
        <w:jc w:val="both"/>
        <w:rPr>
          <w:sz w:val="28"/>
          <w:szCs w:val="28"/>
        </w:rPr>
      </w:pPr>
      <w:r>
        <w:rPr>
          <w:b/>
          <w:sz w:val="28"/>
          <w:szCs w:val="28"/>
        </w:rPr>
        <w:t xml:space="preserve">Хадикова А.Х. </w:t>
      </w:r>
      <w:r w:rsidRPr="009927EA">
        <w:rPr>
          <w:sz w:val="28"/>
          <w:szCs w:val="28"/>
        </w:rPr>
        <w:t>Культура эмпатии осетин: основные напрвления в исследовании / А.Х. Хадикова</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12(51).– С. 3-12.– Библиогр. : с. 12</w:t>
      </w:r>
      <w:r w:rsidRPr="00AD2B4D">
        <w:rPr>
          <w:sz w:val="28"/>
          <w:szCs w:val="28"/>
        </w:rPr>
        <w:t>.</w:t>
      </w:r>
    </w:p>
    <w:p w:rsidR="00EC7557" w:rsidRPr="007B5690" w:rsidRDefault="00EC7557" w:rsidP="00EC7557">
      <w:pPr>
        <w:numPr>
          <w:ilvl w:val="0"/>
          <w:numId w:val="2"/>
        </w:numPr>
        <w:tabs>
          <w:tab w:val="left" w:pos="284"/>
        </w:tabs>
        <w:jc w:val="both"/>
        <w:rPr>
          <w:sz w:val="28"/>
          <w:szCs w:val="28"/>
        </w:rPr>
      </w:pPr>
      <w:r>
        <w:rPr>
          <w:b/>
          <w:sz w:val="28"/>
          <w:szCs w:val="28"/>
        </w:rPr>
        <w:t>Цгъойты Х</w:t>
      </w:r>
      <w:r w:rsidRPr="007B5690">
        <w:rPr>
          <w:b/>
          <w:sz w:val="28"/>
          <w:szCs w:val="28"/>
        </w:rPr>
        <w:t>.</w:t>
      </w:r>
      <w:r w:rsidRPr="007B5690">
        <w:rPr>
          <w:sz w:val="28"/>
          <w:szCs w:val="28"/>
        </w:rPr>
        <w:t xml:space="preserve"> </w:t>
      </w:r>
      <w:r>
        <w:rPr>
          <w:sz w:val="28"/>
          <w:szCs w:val="28"/>
        </w:rPr>
        <w:t>Кæхцгæнæнтæ / Цгъойты Хазби // Ногдзау.– 2014</w:t>
      </w:r>
      <w:r w:rsidRPr="007B5690">
        <w:rPr>
          <w:sz w:val="28"/>
          <w:szCs w:val="28"/>
        </w:rPr>
        <w:t>.– №</w:t>
      </w:r>
      <w:r>
        <w:rPr>
          <w:sz w:val="28"/>
          <w:szCs w:val="28"/>
        </w:rPr>
        <w:t>4</w:t>
      </w:r>
      <w:r w:rsidRPr="007B5690">
        <w:rPr>
          <w:sz w:val="28"/>
          <w:szCs w:val="28"/>
        </w:rPr>
        <w:t xml:space="preserve">.– Ф. </w:t>
      </w:r>
      <w:r>
        <w:rPr>
          <w:sz w:val="28"/>
          <w:szCs w:val="28"/>
        </w:rPr>
        <w:t>20-23</w:t>
      </w:r>
      <w:r w:rsidRPr="007B5690">
        <w:rPr>
          <w:sz w:val="28"/>
          <w:szCs w:val="28"/>
        </w:rPr>
        <w:t>.</w:t>
      </w:r>
    </w:p>
    <w:p w:rsidR="00EC7557" w:rsidRDefault="00EC7557" w:rsidP="00EC7557">
      <w:pPr>
        <w:tabs>
          <w:tab w:val="left" w:pos="284"/>
        </w:tabs>
        <w:ind w:left="502"/>
        <w:jc w:val="both"/>
        <w:rPr>
          <w:sz w:val="28"/>
          <w:szCs w:val="28"/>
        </w:rPr>
      </w:pPr>
      <w:r w:rsidRPr="007B5690">
        <w:rPr>
          <w:sz w:val="28"/>
          <w:szCs w:val="28"/>
        </w:rPr>
        <w:tab/>
      </w:r>
      <w:r>
        <w:rPr>
          <w:sz w:val="28"/>
          <w:szCs w:val="28"/>
        </w:rPr>
        <w:t>Цгоев Х. Осетинские праздники : [об о</w:t>
      </w:r>
      <w:r w:rsidRPr="007B5690">
        <w:rPr>
          <w:sz w:val="28"/>
          <w:szCs w:val="28"/>
        </w:rPr>
        <w:t>сет</w:t>
      </w:r>
      <w:r>
        <w:rPr>
          <w:sz w:val="28"/>
          <w:szCs w:val="28"/>
        </w:rPr>
        <w:t>. праздниках]</w:t>
      </w:r>
      <w:r w:rsidRPr="007B5690">
        <w:rPr>
          <w:sz w:val="28"/>
          <w:szCs w:val="28"/>
        </w:rPr>
        <w:t>.</w:t>
      </w:r>
    </w:p>
    <w:p w:rsidR="00EC7557" w:rsidRPr="007B5690" w:rsidRDefault="00EC7557" w:rsidP="00EC7557">
      <w:pPr>
        <w:numPr>
          <w:ilvl w:val="0"/>
          <w:numId w:val="2"/>
        </w:numPr>
        <w:tabs>
          <w:tab w:val="left" w:pos="284"/>
        </w:tabs>
        <w:jc w:val="both"/>
        <w:rPr>
          <w:sz w:val="28"/>
          <w:szCs w:val="28"/>
        </w:rPr>
      </w:pPr>
      <w:r>
        <w:rPr>
          <w:b/>
          <w:sz w:val="28"/>
          <w:szCs w:val="28"/>
        </w:rPr>
        <w:t>Цгъойты Х</w:t>
      </w:r>
      <w:r w:rsidRPr="007B5690">
        <w:rPr>
          <w:b/>
          <w:sz w:val="28"/>
          <w:szCs w:val="28"/>
        </w:rPr>
        <w:t>.</w:t>
      </w:r>
      <w:r w:rsidRPr="007B5690">
        <w:rPr>
          <w:sz w:val="28"/>
          <w:szCs w:val="28"/>
        </w:rPr>
        <w:t xml:space="preserve"> </w:t>
      </w:r>
      <w:r>
        <w:rPr>
          <w:sz w:val="28"/>
          <w:szCs w:val="28"/>
        </w:rPr>
        <w:t>Ирон бæрæгбæттæ / Цгъойты Хазби // Мах дуг.– 2014</w:t>
      </w:r>
      <w:r w:rsidRPr="007B5690">
        <w:rPr>
          <w:sz w:val="28"/>
          <w:szCs w:val="28"/>
        </w:rPr>
        <w:t>.– №</w:t>
      </w:r>
      <w:r>
        <w:rPr>
          <w:sz w:val="28"/>
          <w:szCs w:val="28"/>
        </w:rPr>
        <w:t>5</w:t>
      </w:r>
      <w:r w:rsidRPr="007B5690">
        <w:rPr>
          <w:sz w:val="28"/>
          <w:szCs w:val="28"/>
        </w:rPr>
        <w:t xml:space="preserve">.– Ф. </w:t>
      </w:r>
      <w:r>
        <w:rPr>
          <w:sz w:val="28"/>
          <w:szCs w:val="28"/>
        </w:rPr>
        <w:t>28-29</w:t>
      </w:r>
      <w:r w:rsidRPr="007B5690">
        <w:rPr>
          <w:sz w:val="28"/>
          <w:szCs w:val="28"/>
        </w:rPr>
        <w:t>.</w:t>
      </w:r>
    </w:p>
    <w:p w:rsidR="00EC7557" w:rsidRPr="007B5690" w:rsidRDefault="00EC7557" w:rsidP="00EC7557">
      <w:pPr>
        <w:tabs>
          <w:tab w:val="left" w:pos="284"/>
        </w:tabs>
        <w:ind w:left="502"/>
        <w:jc w:val="both"/>
        <w:rPr>
          <w:sz w:val="28"/>
          <w:szCs w:val="28"/>
        </w:rPr>
      </w:pPr>
      <w:r w:rsidRPr="007B5690">
        <w:rPr>
          <w:sz w:val="28"/>
          <w:szCs w:val="28"/>
        </w:rPr>
        <w:tab/>
      </w:r>
      <w:r>
        <w:rPr>
          <w:sz w:val="28"/>
          <w:szCs w:val="28"/>
        </w:rPr>
        <w:t>Цгоев Х. О</w:t>
      </w:r>
      <w:r w:rsidRPr="007B5690">
        <w:rPr>
          <w:sz w:val="28"/>
          <w:szCs w:val="28"/>
        </w:rPr>
        <w:t>сет</w:t>
      </w:r>
      <w:r>
        <w:rPr>
          <w:sz w:val="28"/>
          <w:szCs w:val="28"/>
        </w:rPr>
        <w:t>инские праздники</w:t>
      </w:r>
      <w:r w:rsidRPr="007B5690">
        <w:rPr>
          <w:sz w:val="28"/>
          <w:szCs w:val="28"/>
        </w:rPr>
        <w:t>.</w:t>
      </w:r>
    </w:p>
    <w:p w:rsidR="00EC7557" w:rsidRPr="00617F06" w:rsidRDefault="00EC7557" w:rsidP="00EC7557">
      <w:pPr>
        <w:tabs>
          <w:tab w:val="left" w:pos="284"/>
        </w:tabs>
        <w:jc w:val="both"/>
        <w:rPr>
          <w:color w:val="FF0000"/>
          <w:sz w:val="28"/>
          <w:szCs w:val="28"/>
        </w:rPr>
      </w:pPr>
    </w:p>
    <w:p w:rsidR="00EC7557" w:rsidRPr="0086403E" w:rsidRDefault="00EC7557" w:rsidP="00EC7557">
      <w:pPr>
        <w:jc w:val="center"/>
        <w:rPr>
          <w:b/>
          <w:sz w:val="28"/>
          <w:szCs w:val="28"/>
        </w:rPr>
      </w:pPr>
      <w:r w:rsidRPr="0086403E">
        <w:rPr>
          <w:b/>
          <w:sz w:val="28"/>
          <w:szCs w:val="28"/>
        </w:rPr>
        <w:t>398 Фольклор</w:t>
      </w:r>
    </w:p>
    <w:p w:rsidR="00EC7557" w:rsidRPr="00043595" w:rsidRDefault="00EC7557" w:rsidP="00EC7557">
      <w:pPr>
        <w:numPr>
          <w:ilvl w:val="0"/>
          <w:numId w:val="2"/>
        </w:numPr>
        <w:tabs>
          <w:tab w:val="left" w:pos="284"/>
        </w:tabs>
        <w:jc w:val="both"/>
        <w:rPr>
          <w:sz w:val="28"/>
          <w:szCs w:val="28"/>
        </w:rPr>
      </w:pPr>
      <w:r>
        <w:rPr>
          <w:b/>
          <w:sz w:val="28"/>
          <w:szCs w:val="28"/>
        </w:rPr>
        <w:t xml:space="preserve">Бзарти Р. </w:t>
      </w:r>
      <w:r w:rsidRPr="00F2455C">
        <w:rPr>
          <w:sz w:val="28"/>
          <w:szCs w:val="28"/>
        </w:rPr>
        <w:t>Нарти туххæй</w:t>
      </w:r>
      <w:r>
        <w:rPr>
          <w:b/>
          <w:sz w:val="28"/>
          <w:szCs w:val="28"/>
        </w:rPr>
        <w:t xml:space="preserve"> </w:t>
      </w:r>
      <w:r>
        <w:rPr>
          <w:sz w:val="28"/>
          <w:szCs w:val="28"/>
        </w:rPr>
        <w:t xml:space="preserve">/ Бзарти Руслан </w:t>
      </w:r>
      <w:r w:rsidRPr="00B47329">
        <w:rPr>
          <w:sz w:val="28"/>
          <w:szCs w:val="28"/>
        </w:rPr>
        <w:t xml:space="preserve">// </w:t>
      </w:r>
      <w:r>
        <w:rPr>
          <w:sz w:val="28"/>
          <w:szCs w:val="28"/>
        </w:rPr>
        <w:t>Ирæ</w:t>
      </w:r>
      <w:r w:rsidRPr="00B47329">
        <w:rPr>
          <w:sz w:val="28"/>
          <w:szCs w:val="28"/>
        </w:rPr>
        <w:t>ф</w:t>
      </w:r>
      <w:r>
        <w:rPr>
          <w:sz w:val="28"/>
          <w:szCs w:val="28"/>
        </w:rPr>
        <w:t>.– 2014.– №2</w:t>
      </w:r>
      <w:r w:rsidRPr="00043595">
        <w:rPr>
          <w:sz w:val="28"/>
          <w:szCs w:val="28"/>
        </w:rPr>
        <w:t xml:space="preserve">.– Ф. </w:t>
      </w:r>
      <w:r>
        <w:rPr>
          <w:sz w:val="28"/>
          <w:szCs w:val="28"/>
        </w:rPr>
        <w:t>177-181</w:t>
      </w:r>
      <w:r w:rsidRPr="00043595">
        <w:rPr>
          <w:sz w:val="28"/>
          <w:szCs w:val="28"/>
        </w:rPr>
        <w:t>.</w:t>
      </w:r>
    </w:p>
    <w:p w:rsidR="00EC7557" w:rsidRDefault="00EC7557" w:rsidP="00EC7557">
      <w:pPr>
        <w:tabs>
          <w:tab w:val="left" w:pos="284"/>
        </w:tabs>
        <w:ind w:left="502"/>
        <w:jc w:val="both"/>
        <w:rPr>
          <w:sz w:val="28"/>
          <w:szCs w:val="28"/>
        </w:rPr>
      </w:pPr>
      <w:r w:rsidRPr="00043595">
        <w:rPr>
          <w:sz w:val="28"/>
          <w:szCs w:val="28"/>
        </w:rPr>
        <w:lastRenderedPageBreak/>
        <w:tab/>
      </w:r>
      <w:r>
        <w:rPr>
          <w:sz w:val="28"/>
          <w:szCs w:val="28"/>
        </w:rPr>
        <w:t>Бзаров Р. О нартах : [предисл. к кн. Нартæ / сост. Э. Скодтаев и А. Кибиров.– Владикавказ, 2005]</w:t>
      </w:r>
      <w:r w:rsidRPr="00043595">
        <w:rPr>
          <w:sz w:val="28"/>
          <w:szCs w:val="28"/>
        </w:rPr>
        <w:t>.</w:t>
      </w:r>
    </w:p>
    <w:p w:rsidR="00EC7557" w:rsidRPr="00043595" w:rsidRDefault="00EC7557" w:rsidP="00EC7557">
      <w:pPr>
        <w:numPr>
          <w:ilvl w:val="0"/>
          <w:numId w:val="2"/>
        </w:numPr>
        <w:tabs>
          <w:tab w:val="left" w:pos="284"/>
        </w:tabs>
        <w:jc w:val="both"/>
        <w:rPr>
          <w:sz w:val="28"/>
          <w:szCs w:val="28"/>
        </w:rPr>
      </w:pPr>
      <w:r>
        <w:rPr>
          <w:b/>
          <w:sz w:val="28"/>
          <w:szCs w:val="28"/>
        </w:rPr>
        <w:t xml:space="preserve">Гарданти М. </w:t>
      </w:r>
      <w:r w:rsidRPr="00C83214">
        <w:rPr>
          <w:sz w:val="28"/>
          <w:szCs w:val="28"/>
        </w:rPr>
        <w:t>Рагон н</w:t>
      </w:r>
      <w:r w:rsidRPr="00F2455C">
        <w:rPr>
          <w:sz w:val="28"/>
          <w:szCs w:val="28"/>
        </w:rPr>
        <w:t xml:space="preserve">арти </w:t>
      </w:r>
      <w:r>
        <w:rPr>
          <w:sz w:val="28"/>
          <w:szCs w:val="28"/>
        </w:rPr>
        <w:t xml:space="preserve">æма уонæн сæ фæстагонти – зæронд Дигори дин / Гарданти Михал </w:t>
      </w:r>
      <w:r w:rsidRPr="00B47329">
        <w:rPr>
          <w:sz w:val="28"/>
          <w:szCs w:val="28"/>
        </w:rPr>
        <w:t xml:space="preserve">// </w:t>
      </w:r>
      <w:r>
        <w:rPr>
          <w:sz w:val="28"/>
          <w:szCs w:val="28"/>
        </w:rPr>
        <w:t>Ирæ</w:t>
      </w:r>
      <w:r w:rsidRPr="00B47329">
        <w:rPr>
          <w:sz w:val="28"/>
          <w:szCs w:val="28"/>
        </w:rPr>
        <w:t>ф</w:t>
      </w:r>
      <w:r>
        <w:rPr>
          <w:sz w:val="28"/>
          <w:szCs w:val="28"/>
        </w:rPr>
        <w:t>.– 2014.– №2</w:t>
      </w:r>
      <w:r w:rsidRPr="00043595">
        <w:rPr>
          <w:sz w:val="28"/>
          <w:szCs w:val="28"/>
        </w:rPr>
        <w:t xml:space="preserve">.– Ф. </w:t>
      </w:r>
      <w:r>
        <w:rPr>
          <w:sz w:val="28"/>
          <w:szCs w:val="28"/>
        </w:rPr>
        <w:t>279-303</w:t>
      </w:r>
      <w:r w:rsidRPr="00043595">
        <w:rPr>
          <w:sz w:val="28"/>
          <w:szCs w:val="28"/>
        </w:rPr>
        <w:t>.</w:t>
      </w:r>
    </w:p>
    <w:p w:rsidR="00EC7557" w:rsidRDefault="00EC7557" w:rsidP="00EC7557">
      <w:pPr>
        <w:tabs>
          <w:tab w:val="left" w:pos="284"/>
        </w:tabs>
        <w:ind w:left="502"/>
        <w:jc w:val="both"/>
        <w:rPr>
          <w:sz w:val="28"/>
          <w:szCs w:val="28"/>
        </w:rPr>
      </w:pPr>
      <w:r w:rsidRPr="00043595">
        <w:rPr>
          <w:sz w:val="28"/>
          <w:szCs w:val="28"/>
        </w:rPr>
        <w:tab/>
      </w:r>
      <w:r>
        <w:rPr>
          <w:sz w:val="28"/>
          <w:szCs w:val="28"/>
        </w:rPr>
        <w:t>Гарданов М. Старая религия древних нартов и их потомков – дигорцев</w:t>
      </w:r>
      <w:r w:rsidRPr="00043595">
        <w:rPr>
          <w:sz w:val="28"/>
          <w:szCs w:val="28"/>
        </w:rPr>
        <w:t>.</w:t>
      </w:r>
    </w:p>
    <w:p w:rsidR="00EC7557" w:rsidRPr="00210B0C" w:rsidRDefault="00EC7557" w:rsidP="00EC7557">
      <w:pPr>
        <w:pStyle w:val="a8"/>
        <w:numPr>
          <w:ilvl w:val="0"/>
          <w:numId w:val="2"/>
        </w:numPr>
        <w:tabs>
          <w:tab w:val="left" w:pos="284"/>
        </w:tabs>
        <w:jc w:val="both"/>
        <w:rPr>
          <w:sz w:val="28"/>
          <w:szCs w:val="28"/>
        </w:rPr>
      </w:pPr>
      <w:r>
        <w:rPr>
          <w:b/>
          <w:sz w:val="28"/>
          <w:szCs w:val="28"/>
        </w:rPr>
        <w:t>Гуриев Т.А.</w:t>
      </w:r>
      <w:r w:rsidRPr="00003FAD">
        <w:rPr>
          <w:sz w:val="28"/>
          <w:szCs w:val="28"/>
        </w:rPr>
        <w:t xml:space="preserve"> </w:t>
      </w:r>
      <w:r>
        <w:rPr>
          <w:sz w:val="28"/>
          <w:szCs w:val="28"/>
        </w:rPr>
        <w:t xml:space="preserve">Еще раз об одной «кочующей» ошибке в переводе нартиады / Т.А. Гуриев </w:t>
      </w:r>
      <w:r w:rsidRPr="00003FAD">
        <w:rPr>
          <w:sz w:val="28"/>
          <w:szCs w:val="28"/>
        </w:rPr>
        <w:t>// Горный ветер=Хœххон дымгœ=</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xml:space="preserve">.– 2014.– №19-20.– С. </w:t>
      </w:r>
      <w:r>
        <w:rPr>
          <w:sz w:val="28"/>
          <w:szCs w:val="28"/>
        </w:rPr>
        <w:t>37-40</w:t>
      </w:r>
      <w:r w:rsidRPr="00003FAD">
        <w:rPr>
          <w:sz w:val="28"/>
          <w:szCs w:val="28"/>
        </w:rPr>
        <w:t>.</w:t>
      </w:r>
      <w:r>
        <w:rPr>
          <w:sz w:val="28"/>
          <w:szCs w:val="28"/>
        </w:rPr>
        <w:t>– Библиогр. : с. 39-40.</w:t>
      </w:r>
    </w:p>
    <w:p w:rsidR="00EC7557" w:rsidRPr="00043595" w:rsidRDefault="00EC7557" w:rsidP="00EC7557">
      <w:pPr>
        <w:numPr>
          <w:ilvl w:val="0"/>
          <w:numId w:val="2"/>
        </w:numPr>
        <w:tabs>
          <w:tab w:val="left" w:pos="284"/>
        </w:tabs>
        <w:jc w:val="both"/>
        <w:rPr>
          <w:sz w:val="28"/>
          <w:szCs w:val="28"/>
        </w:rPr>
      </w:pPr>
      <w:r>
        <w:rPr>
          <w:b/>
          <w:sz w:val="28"/>
          <w:szCs w:val="28"/>
        </w:rPr>
        <w:t xml:space="preserve">Нæ рагфиддæлтæ </w:t>
      </w:r>
      <w:r>
        <w:rPr>
          <w:sz w:val="28"/>
          <w:szCs w:val="28"/>
        </w:rPr>
        <w:t>сæдæгай æнзти размæ нæхемæ</w:t>
      </w:r>
      <w:r w:rsidRPr="00B47329">
        <w:rPr>
          <w:sz w:val="28"/>
          <w:szCs w:val="28"/>
        </w:rPr>
        <w:t xml:space="preserve"> финги</w:t>
      </w:r>
      <w:r>
        <w:rPr>
          <w:sz w:val="28"/>
          <w:szCs w:val="28"/>
        </w:rPr>
        <w:t xml:space="preserve"> æгъдау куд хастонцæ, уой туххæ</w:t>
      </w:r>
      <w:r w:rsidRPr="00B47329">
        <w:rPr>
          <w:sz w:val="28"/>
          <w:szCs w:val="28"/>
        </w:rPr>
        <w:t>й</w:t>
      </w:r>
      <w:r>
        <w:rPr>
          <w:b/>
          <w:sz w:val="28"/>
          <w:szCs w:val="28"/>
        </w:rPr>
        <w:t xml:space="preserve"> </w:t>
      </w:r>
      <w:r w:rsidRPr="00B47329">
        <w:rPr>
          <w:sz w:val="28"/>
          <w:szCs w:val="28"/>
        </w:rPr>
        <w:t xml:space="preserve">// </w:t>
      </w:r>
      <w:r>
        <w:rPr>
          <w:sz w:val="28"/>
          <w:szCs w:val="28"/>
        </w:rPr>
        <w:t>Ирæ</w:t>
      </w:r>
      <w:r w:rsidRPr="00B47329">
        <w:rPr>
          <w:sz w:val="28"/>
          <w:szCs w:val="28"/>
        </w:rPr>
        <w:t>ф</w:t>
      </w:r>
      <w:r>
        <w:rPr>
          <w:sz w:val="28"/>
          <w:szCs w:val="28"/>
        </w:rPr>
        <w:t>.– 2014.– №2</w:t>
      </w:r>
      <w:r w:rsidRPr="00043595">
        <w:rPr>
          <w:sz w:val="28"/>
          <w:szCs w:val="28"/>
        </w:rPr>
        <w:t xml:space="preserve">.– Ф. </w:t>
      </w:r>
      <w:r>
        <w:rPr>
          <w:sz w:val="28"/>
          <w:szCs w:val="28"/>
        </w:rPr>
        <w:t>261-264</w:t>
      </w:r>
      <w:r w:rsidRPr="00043595">
        <w:rPr>
          <w:sz w:val="28"/>
          <w:szCs w:val="28"/>
        </w:rPr>
        <w:t>.</w:t>
      </w:r>
    </w:p>
    <w:p w:rsidR="00EC7557" w:rsidRDefault="00EC7557" w:rsidP="00EC7557">
      <w:pPr>
        <w:tabs>
          <w:tab w:val="left" w:pos="284"/>
        </w:tabs>
        <w:ind w:left="502"/>
        <w:jc w:val="both"/>
        <w:rPr>
          <w:sz w:val="28"/>
          <w:szCs w:val="28"/>
        </w:rPr>
      </w:pPr>
      <w:r w:rsidRPr="00043595">
        <w:rPr>
          <w:sz w:val="28"/>
          <w:szCs w:val="28"/>
        </w:rPr>
        <w:tab/>
      </w:r>
      <w:r>
        <w:rPr>
          <w:sz w:val="28"/>
          <w:szCs w:val="28"/>
        </w:rPr>
        <w:t>Застольные ритуальные обычаи наших предков [дигорцев] столетия назад</w:t>
      </w:r>
      <w:r w:rsidRPr="00043595">
        <w:rPr>
          <w:sz w:val="28"/>
          <w:szCs w:val="28"/>
        </w:rPr>
        <w:t>.</w:t>
      </w:r>
    </w:p>
    <w:p w:rsidR="00EC7557" w:rsidRPr="00C83214" w:rsidRDefault="00EC7557" w:rsidP="00EC7557">
      <w:pPr>
        <w:numPr>
          <w:ilvl w:val="0"/>
          <w:numId w:val="2"/>
        </w:numPr>
        <w:tabs>
          <w:tab w:val="left" w:pos="284"/>
        </w:tabs>
        <w:jc w:val="both"/>
        <w:rPr>
          <w:sz w:val="28"/>
          <w:szCs w:val="28"/>
        </w:rPr>
      </w:pPr>
      <w:r>
        <w:rPr>
          <w:b/>
          <w:sz w:val="28"/>
          <w:szCs w:val="28"/>
        </w:rPr>
        <w:t xml:space="preserve">Как бедняк делил курицу </w:t>
      </w:r>
      <w:r w:rsidRPr="00C83214">
        <w:rPr>
          <w:sz w:val="28"/>
          <w:szCs w:val="28"/>
        </w:rPr>
        <w:t>: балкарская сказка</w:t>
      </w:r>
      <w:r>
        <w:rPr>
          <w:sz w:val="28"/>
          <w:szCs w:val="28"/>
        </w:rPr>
        <w:t xml:space="preserve"> </w:t>
      </w:r>
      <w:r w:rsidRPr="00B47329">
        <w:rPr>
          <w:sz w:val="28"/>
          <w:szCs w:val="28"/>
        </w:rPr>
        <w:t xml:space="preserve">// </w:t>
      </w:r>
      <w:r>
        <w:rPr>
          <w:sz w:val="28"/>
          <w:szCs w:val="28"/>
        </w:rPr>
        <w:t>Хопиен.– 2014.– Июль(№6)</w:t>
      </w:r>
      <w:r w:rsidRPr="00043595">
        <w:rPr>
          <w:sz w:val="28"/>
          <w:szCs w:val="28"/>
        </w:rPr>
        <w:t xml:space="preserve">.– </w:t>
      </w:r>
      <w:r>
        <w:rPr>
          <w:sz w:val="28"/>
          <w:szCs w:val="28"/>
        </w:rPr>
        <w:t>С</w:t>
      </w:r>
      <w:r w:rsidRPr="00043595">
        <w:rPr>
          <w:sz w:val="28"/>
          <w:szCs w:val="28"/>
        </w:rPr>
        <w:t xml:space="preserve">. </w:t>
      </w:r>
      <w:r>
        <w:rPr>
          <w:sz w:val="28"/>
          <w:szCs w:val="28"/>
        </w:rPr>
        <w:t>26-27 : ил</w:t>
      </w:r>
      <w:r w:rsidRPr="00043595">
        <w:rPr>
          <w:sz w:val="28"/>
          <w:szCs w:val="28"/>
        </w:rPr>
        <w:t>.</w:t>
      </w:r>
    </w:p>
    <w:p w:rsidR="00EC7557" w:rsidRPr="00043595" w:rsidRDefault="00EC7557" w:rsidP="00EC7557">
      <w:pPr>
        <w:numPr>
          <w:ilvl w:val="0"/>
          <w:numId w:val="2"/>
        </w:numPr>
        <w:tabs>
          <w:tab w:val="left" w:pos="284"/>
        </w:tabs>
        <w:jc w:val="both"/>
        <w:rPr>
          <w:sz w:val="28"/>
          <w:szCs w:val="28"/>
        </w:rPr>
      </w:pPr>
      <w:r>
        <w:rPr>
          <w:b/>
          <w:sz w:val="28"/>
          <w:szCs w:val="28"/>
        </w:rPr>
        <w:t xml:space="preserve">Хъамболти Т. </w:t>
      </w:r>
      <w:r>
        <w:rPr>
          <w:sz w:val="28"/>
          <w:szCs w:val="28"/>
        </w:rPr>
        <w:t>Киунугæ «Дигорон адæмон сфæлдистадæ» зæгъгæ</w:t>
      </w:r>
      <w:r w:rsidRPr="00B47329">
        <w:rPr>
          <w:sz w:val="28"/>
          <w:szCs w:val="28"/>
        </w:rPr>
        <w:t>, уой наукон редактор Хъамболти Тамерлан</w:t>
      </w:r>
      <w:r>
        <w:rPr>
          <w:b/>
          <w:sz w:val="28"/>
          <w:szCs w:val="28"/>
        </w:rPr>
        <w:t xml:space="preserve"> </w:t>
      </w:r>
      <w:r>
        <w:rPr>
          <w:sz w:val="28"/>
          <w:szCs w:val="28"/>
        </w:rPr>
        <w:t>// Ирæ</w:t>
      </w:r>
      <w:r w:rsidRPr="00B47329">
        <w:rPr>
          <w:sz w:val="28"/>
          <w:szCs w:val="28"/>
        </w:rPr>
        <w:t>ф</w:t>
      </w:r>
      <w:r>
        <w:rPr>
          <w:sz w:val="28"/>
          <w:szCs w:val="28"/>
        </w:rPr>
        <w:t>.– 2014.– №2</w:t>
      </w:r>
      <w:r w:rsidRPr="00043595">
        <w:rPr>
          <w:sz w:val="28"/>
          <w:szCs w:val="28"/>
        </w:rPr>
        <w:t xml:space="preserve">.– Ф. </w:t>
      </w:r>
      <w:r>
        <w:rPr>
          <w:sz w:val="28"/>
          <w:szCs w:val="28"/>
        </w:rPr>
        <w:t>181-183</w:t>
      </w:r>
      <w:r w:rsidRPr="00043595">
        <w:rPr>
          <w:sz w:val="28"/>
          <w:szCs w:val="28"/>
        </w:rPr>
        <w:t>.</w:t>
      </w:r>
    </w:p>
    <w:p w:rsidR="00EC7557" w:rsidRPr="00043595" w:rsidRDefault="00EC7557" w:rsidP="00EC7557">
      <w:pPr>
        <w:tabs>
          <w:tab w:val="left" w:pos="284"/>
        </w:tabs>
        <w:ind w:left="502"/>
        <w:jc w:val="both"/>
        <w:rPr>
          <w:sz w:val="28"/>
          <w:szCs w:val="28"/>
        </w:rPr>
      </w:pPr>
      <w:r w:rsidRPr="00043595">
        <w:rPr>
          <w:sz w:val="28"/>
          <w:szCs w:val="28"/>
        </w:rPr>
        <w:tab/>
      </w:r>
      <w:r>
        <w:rPr>
          <w:sz w:val="28"/>
          <w:szCs w:val="28"/>
        </w:rPr>
        <w:t>Камболов Т. Научный редактор кн. «Дигорское народное творчество» (Владикавказ, 2010) Т. Камболов : [предисл. к книге]</w:t>
      </w:r>
      <w:r w:rsidRPr="00043595">
        <w:rPr>
          <w:sz w:val="28"/>
          <w:szCs w:val="28"/>
        </w:rPr>
        <w:t>.</w:t>
      </w:r>
    </w:p>
    <w:p w:rsidR="00EC7557" w:rsidRDefault="00EC7557" w:rsidP="00EC7557">
      <w:pPr>
        <w:numPr>
          <w:ilvl w:val="0"/>
          <w:numId w:val="2"/>
        </w:numPr>
        <w:tabs>
          <w:tab w:val="left" w:pos="284"/>
        </w:tabs>
        <w:jc w:val="both"/>
        <w:rPr>
          <w:sz w:val="28"/>
          <w:szCs w:val="28"/>
        </w:rPr>
      </w:pPr>
      <w:r>
        <w:rPr>
          <w:b/>
          <w:sz w:val="28"/>
          <w:szCs w:val="28"/>
        </w:rPr>
        <w:t>Кануков И</w:t>
      </w:r>
      <w:r w:rsidRPr="00B47329">
        <w:rPr>
          <w:b/>
          <w:sz w:val="28"/>
          <w:szCs w:val="28"/>
        </w:rPr>
        <w:t>.</w:t>
      </w:r>
      <w:r>
        <w:rPr>
          <w:b/>
          <w:sz w:val="28"/>
          <w:szCs w:val="28"/>
        </w:rPr>
        <w:t>Д.</w:t>
      </w:r>
      <w:r w:rsidRPr="00B47329">
        <w:rPr>
          <w:b/>
          <w:sz w:val="28"/>
          <w:szCs w:val="28"/>
        </w:rPr>
        <w:t xml:space="preserve"> </w:t>
      </w:r>
      <w:r>
        <w:rPr>
          <w:sz w:val="28"/>
          <w:szCs w:val="28"/>
        </w:rPr>
        <w:t>Характерные обычаи осетин, кабардинцев и чеченцев / И.Д. Кануков</w:t>
      </w:r>
      <w:r w:rsidRPr="00B47329">
        <w:rPr>
          <w:sz w:val="28"/>
          <w:szCs w:val="28"/>
        </w:rPr>
        <w:t xml:space="preserve"> // </w:t>
      </w:r>
      <w:r w:rsidRPr="00B47329">
        <w:rPr>
          <w:sz w:val="28"/>
          <w:szCs w:val="28"/>
          <w:lang w:val="en-US"/>
        </w:rPr>
        <w:t>Famous</w:t>
      </w:r>
      <w:r>
        <w:rPr>
          <w:sz w:val="28"/>
          <w:szCs w:val="28"/>
        </w:rPr>
        <w:t>.– 2014</w:t>
      </w:r>
      <w:r w:rsidRPr="00B47329">
        <w:rPr>
          <w:sz w:val="28"/>
          <w:szCs w:val="28"/>
        </w:rPr>
        <w:t xml:space="preserve">.– </w:t>
      </w:r>
      <w:r>
        <w:rPr>
          <w:sz w:val="28"/>
          <w:szCs w:val="28"/>
        </w:rPr>
        <w:t>Февр.(№51</w:t>
      </w:r>
      <w:r w:rsidRPr="00B47329">
        <w:rPr>
          <w:sz w:val="28"/>
          <w:szCs w:val="28"/>
        </w:rPr>
        <w:t xml:space="preserve">).– С. </w:t>
      </w:r>
      <w:r>
        <w:rPr>
          <w:sz w:val="28"/>
          <w:szCs w:val="28"/>
        </w:rPr>
        <w:t>89-92</w:t>
      </w:r>
      <w:r w:rsidRPr="00B47329">
        <w:rPr>
          <w:sz w:val="28"/>
          <w:szCs w:val="28"/>
        </w:rPr>
        <w:t>.</w:t>
      </w:r>
    </w:p>
    <w:p w:rsidR="00EC7557" w:rsidRPr="00C86A94" w:rsidRDefault="00EC7557" w:rsidP="00EC7557">
      <w:pPr>
        <w:numPr>
          <w:ilvl w:val="0"/>
          <w:numId w:val="2"/>
        </w:numPr>
        <w:tabs>
          <w:tab w:val="left" w:pos="284"/>
        </w:tabs>
        <w:jc w:val="both"/>
        <w:rPr>
          <w:sz w:val="28"/>
          <w:szCs w:val="28"/>
        </w:rPr>
      </w:pPr>
      <w:r>
        <w:rPr>
          <w:b/>
          <w:sz w:val="28"/>
          <w:szCs w:val="28"/>
        </w:rPr>
        <w:t xml:space="preserve">Ковач Б. </w:t>
      </w:r>
      <w:r>
        <w:rPr>
          <w:sz w:val="28"/>
          <w:szCs w:val="28"/>
        </w:rPr>
        <w:t>Сходные мотивы в нартовском эпосе и в венгерской мифологии и фольклоре (мысли) / Б. Ковач</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11(50).– С. 97-102.– Библиогр. : с. 102</w:t>
      </w:r>
      <w:r w:rsidRPr="00AD2B4D">
        <w:rPr>
          <w:sz w:val="28"/>
          <w:szCs w:val="28"/>
        </w:rPr>
        <w:t>.</w:t>
      </w:r>
    </w:p>
    <w:p w:rsidR="00EC7557" w:rsidRPr="00C83214" w:rsidRDefault="00EC7557" w:rsidP="00EC7557">
      <w:pPr>
        <w:numPr>
          <w:ilvl w:val="0"/>
          <w:numId w:val="2"/>
        </w:numPr>
        <w:tabs>
          <w:tab w:val="left" w:pos="284"/>
        </w:tabs>
        <w:jc w:val="both"/>
        <w:rPr>
          <w:sz w:val="28"/>
          <w:szCs w:val="28"/>
        </w:rPr>
      </w:pPr>
      <w:r>
        <w:rPr>
          <w:b/>
          <w:sz w:val="28"/>
          <w:szCs w:val="28"/>
        </w:rPr>
        <w:t xml:space="preserve">Куйцук и иныжи </w:t>
      </w:r>
      <w:r w:rsidRPr="00C83214">
        <w:rPr>
          <w:sz w:val="28"/>
          <w:szCs w:val="28"/>
        </w:rPr>
        <w:t xml:space="preserve">: </w:t>
      </w:r>
      <w:r>
        <w:rPr>
          <w:sz w:val="28"/>
          <w:szCs w:val="28"/>
        </w:rPr>
        <w:t>кабардинская народная</w:t>
      </w:r>
      <w:r w:rsidRPr="00C83214">
        <w:rPr>
          <w:sz w:val="28"/>
          <w:szCs w:val="28"/>
        </w:rPr>
        <w:t xml:space="preserve"> сказка</w:t>
      </w:r>
      <w:r>
        <w:rPr>
          <w:sz w:val="28"/>
          <w:szCs w:val="28"/>
        </w:rPr>
        <w:t xml:space="preserve"> </w:t>
      </w:r>
      <w:r w:rsidRPr="00B47329">
        <w:rPr>
          <w:sz w:val="28"/>
          <w:szCs w:val="28"/>
        </w:rPr>
        <w:t xml:space="preserve">// </w:t>
      </w:r>
      <w:r>
        <w:rPr>
          <w:sz w:val="28"/>
          <w:szCs w:val="28"/>
        </w:rPr>
        <w:t>Хопиен.– 2014.– Май(№5)</w:t>
      </w:r>
      <w:r w:rsidRPr="00043595">
        <w:rPr>
          <w:sz w:val="28"/>
          <w:szCs w:val="28"/>
        </w:rPr>
        <w:t xml:space="preserve">.– </w:t>
      </w:r>
      <w:r>
        <w:rPr>
          <w:sz w:val="28"/>
          <w:szCs w:val="28"/>
        </w:rPr>
        <w:t>С</w:t>
      </w:r>
      <w:r w:rsidRPr="00043595">
        <w:rPr>
          <w:sz w:val="28"/>
          <w:szCs w:val="28"/>
        </w:rPr>
        <w:t xml:space="preserve">. </w:t>
      </w:r>
      <w:r>
        <w:rPr>
          <w:sz w:val="28"/>
          <w:szCs w:val="28"/>
        </w:rPr>
        <w:t>32-35</w:t>
      </w:r>
      <w:r w:rsidRPr="00043595">
        <w:rPr>
          <w:sz w:val="28"/>
          <w:szCs w:val="28"/>
        </w:rPr>
        <w:t>.</w:t>
      </w:r>
    </w:p>
    <w:p w:rsidR="00EC7557" w:rsidRPr="00043595" w:rsidRDefault="00EC7557" w:rsidP="00EC7557">
      <w:pPr>
        <w:numPr>
          <w:ilvl w:val="0"/>
          <w:numId w:val="2"/>
        </w:numPr>
        <w:tabs>
          <w:tab w:val="left" w:pos="284"/>
        </w:tabs>
        <w:jc w:val="both"/>
        <w:rPr>
          <w:sz w:val="28"/>
          <w:szCs w:val="28"/>
        </w:rPr>
      </w:pPr>
      <w:r>
        <w:rPr>
          <w:b/>
          <w:sz w:val="28"/>
          <w:szCs w:val="28"/>
        </w:rPr>
        <w:t xml:space="preserve">Нарти кадæнгити архайди бунæттæ </w:t>
      </w:r>
      <w:r w:rsidRPr="00B47329">
        <w:rPr>
          <w:sz w:val="28"/>
          <w:szCs w:val="28"/>
        </w:rPr>
        <w:t xml:space="preserve">// </w:t>
      </w:r>
      <w:r>
        <w:rPr>
          <w:sz w:val="28"/>
          <w:szCs w:val="28"/>
        </w:rPr>
        <w:t>Ирæ</w:t>
      </w:r>
      <w:r w:rsidRPr="00B47329">
        <w:rPr>
          <w:sz w:val="28"/>
          <w:szCs w:val="28"/>
        </w:rPr>
        <w:t>ф</w:t>
      </w:r>
      <w:r>
        <w:rPr>
          <w:sz w:val="28"/>
          <w:szCs w:val="28"/>
        </w:rPr>
        <w:t>.– 2014.– №2</w:t>
      </w:r>
      <w:r w:rsidRPr="00043595">
        <w:rPr>
          <w:sz w:val="28"/>
          <w:szCs w:val="28"/>
        </w:rPr>
        <w:t xml:space="preserve">.– Ф. </w:t>
      </w:r>
      <w:r>
        <w:rPr>
          <w:sz w:val="28"/>
          <w:szCs w:val="28"/>
        </w:rPr>
        <w:t>237-240</w:t>
      </w:r>
      <w:r w:rsidRPr="00043595">
        <w:rPr>
          <w:sz w:val="28"/>
          <w:szCs w:val="28"/>
        </w:rPr>
        <w:t>.</w:t>
      </w:r>
    </w:p>
    <w:p w:rsidR="00EC7557" w:rsidRDefault="00EC7557" w:rsidP="00EC7557">
      <w:pPr>
        <w:tabs>
          <w:tab w:val="left" w:pos="284"/>
        </w:tabs>
        <w:ind w:left="502"/>
        <w:jc w:val="both"/>
        <w:rPr>
          <w:sz w:val="28"/>
          <w:szCs w:val="28"/>
        </w:rPr>
      </w:pPr>
      <w:r w:rsidRPr="00043595">
        <w:rPr>
          <w:sz w:val="28"/>
          <w:szCs w:val="28"/>
        </w:rPr>
        <w:tab/>
      </w:r>
      <w:r>
        <w:rPr>
          <w:sz w:val="28"/>
          <w:szCs w:val="28"/>
        </w:rPr>
        <w:t>Места действия в Нартских сказаниях : [перечень]</w:t>
      </w:r>
      <w:r w:rsidRPr="00043595">
        <w:rPr>
          <w:sz w:val="28"/>
          <w:szCs w:val="28"/>
        </w:rPr>
        <w:t>.</w:t>
      </w:r>
    </w:p>
    <w:p w:rsidR="00EC7557" w:rsidRPr="00043595" w:rsidRDefault="00EC7557" w:rsidP="00EC7557">
      <w:pPr>
        <w:numPr>
          <w:ilvl w:val="0"/>
          <w:numId w:val="2"/>
        </w:numPr>
        <w:tabs>
          <w:tab w:val="left" w:pos="284"/>
        </w:tabs>
        <w:jc w:val="both"/>
        <w:rPr>
          <w:sz w:val="28"/>
          <w:szCs w:val="28"/>
        </w:rPr>
      </w:pPr>
      <w:r>
        <w:rPr>
          <w:b/>
          <w:sz w:val="28"/>
          <w:szCs w:val="28"/>
        </w:rPr>
        <w:t xml:space="preserve">Нарти нæмттæ ка хæссуй, еци рауæнтæ Дигори æма уони æвдесæндартæ </w:t>
      </w:r>
      <w:r w:rsidRPr="00B47329">
        <w:rPr>
          <w:sz w:val="28"/>
          <w:szCs w:val="28"/>
        </w:rPr>
        <w:t xml:space="preserve">// </w:t>
      </w:r>
      <w:r>
        <w:rPr>
          <w:sz w:val="28"/>
          <w:szCs w:val="28"/>
        </w:rPr>
        <w:t>Ирæ</w:t>
      </w:r>
      <w:r w:rsidRPr="00B47329">
        <w:rPr>
          <w:sz w:val="28"/>
          <w:szCs w:val="28"/>
        </w:rPr>
        <w:t>ф</w:t>
      </w:r>
      <w:r>
        <w:rPr>
          <w:sz w:val="28"/>
          <w:szCs w:val="28"/>
        </w:rPr>
        <w:t>.– 2014.– №2</w:t>
      </w:r>
      <w:r w:rsidRPr="00043595">
        <w:rPr>
          <w:sz w:val="28"/>
          <w:szCs w:val="28"/>
        </w:rPr>
        <w:t xml:space="preserve">.– Ф. </w:t>
      </w:r>
      <w:r>
        <w:rPr>
          <w:sz w:val="28"/>
          <w:szCs w:val="28"/>
        </w:rPr>
        <w:t>240-241</w:t>
      </w:r>
      <w:r w:rsidRPr="00043595">
        <w:rPr>
          <w:sz w:val="28"/>
          <w:szCs w:val="28"/>
        </w:rPr>
        <w:t>.</w:t>
      </w:r>
    </w:p>
    <w:p w:rsidR="00EC7557" w:rsidRDefault="00EC7557" w:rsidP="00EC7557">
      <w:pPr>
        <w:tabs>
          <w:tab w:val="left" w:pos="284"/>
        </w:tabs>
        <w:ind w:left="502"/>
        <w:jc w:val="both"/>
        <w:rPr>
          <w:sz w:val="28"/>
          <w:szCs w:val="28"/>
        </w:rPr>
      </w:pPr>
      <w:r w:rsidRPr="00043595">
        <w:rPr>
          <w:sz w:val="28"/>
          <w:szCs w:val="28"/>
        </w:rPr>
        <w:tab/>
      </w:r>
      <w:r>
        <w:rPr>
          <w:sz w:val="28"/>
          <w:szCs w:val="28"/>
        </w:rPr>
        <w:t>Названия мест в Дигории, связанных с Нартами и их свидетельства</w:t>
      </w:r>
      <w:r w:rsidRPr="00043595">
        <w:rPr>
          <w:sz w:val="28"/>
          <w:szCs w:val="28"/>
        </w:rPr>
        <w:t>.</w:t>
      </w:r>
    </w:p>
    <w:p w:rsidR="00EC7557" w:rsidRPr="00043595" w:rsidRDefault="00EC7557" w:rsidP="00EC7557">
      <w:pPr>
        <w:numPr>
          <w:ilvl w:val="0"/>
          <w:numId w:val="2"/>
        </w:numPr>
        <w:tabs>
          <w:tab w:val="left" w:pos="284"/>
        </w:tabs>
        <w:jc w:val="both"/>
        <w:rPr>
          <w:sz w:val="28"/>
          <w:szCs w:val="28"/>
        </w:rPr>
      </w:pPr>
      <w:r>
        <w:rPr>
          <w:b/>
          <w:sz w:val="28"/>
          <w:szCs w:val="28"/>
        </w:rPr>
        <w:t xml:space="preserve">Нартон афоризмтæ, æмбисæндтæ, нывтæ, хабæрттæ </w:t>
      </w:r>
      <w:r w:rsidRPr="00B47329">
        <w:rPr>
          <w:sz w:val="28"/>
          <w:szCs w:val="28"/>
        </w:rPr>
        <w:t xml:space="preserve">// </w:t>
      </w:r>
      <w:r>
        <w:rPr>
          <w:sz w:val="28"/>
          <w:szCs w:val="28"/>
        </w:rPr>
        <w:t>Мах дуг.– 2014.– №8</w:t>
      </w:r>
      <w:r w:rsidRPr="00043595">
        <w:rPr>
          <w:sz w:val="28"/>
          <w:szCs w:val="28"/>
        </w:rPr>
        <w:t xml:space="preserve">.– Ф. </w:t>
      </w:r>
      <w:r>
        <w:rPr>
          <w:sz w:val="28"/>
          <w:szCs w:val="28"/>
        </w:rPr>
        <w:t>124-132</w:t>
      </w:r>
      <w:r w:rsidRPr="00043595">
        <w:rPr>
          <w:sz w:val="28"/>
          <w:szCs w:val="28"/>
        </w:rPr>
        <w:t>.</w:t>
      </w:r>
    </w:p>
    <w:p w:rsidR="00EC7557" w:rsidRDefault="00EC7557" w:rsidP="00EC7557">
      <w:pPr>
        <w:tabs>
          <w:tab w:val="left" w:pos="284"/>
        </w:tabs>
        <w:ind w:left="502"/>
        <w:jc w:val="both"/>
        <w:rPr>
          <w:sz w:val="28"/>
          <w:szCs w:val="28"/>
        </w:rPr>
      </w:pPr>
      <w:r w:rsidRPr="00043595">
        <w:rPr>
          <w:sz w:val="28"/>
          <w:szCs w:val="28"/>
        </w:rPr>
        <w:tab/>
      </w:r>
      <w:r>
        <w:rPr>
          <w:sz w:val="28"/>
          <w:szCs w:val="28"/>
        </w:rPr>
        <w:t>Нартские афоризмы, пословицы, образы, истории / сост. К. Гутиев</w:t>
      </w:r>
      <w:r w:rsidRPr="00043595">
        <w:rPr>
          <w:sz w:val="28"/>
          <w:szCs w:val="28"/>
        </w:rPr>
        <w:t>.</w:t>
      </w:r>
    </w:p>
    <w:p w:rsidR="00EC7557" w:rsidRPr="0086403E" w:rsidRDefault="00EC7557" w:rsidP="00EC7557">
      <w:pPr>
        <w:numPr>
          <w:ilvl w:val="0"/>
          <w:numId w:val="2"/>
        </w:numPr>
        <w:tabs>
          <w:tab w:val="left" w:pos="284"/>
        </w:tabs>
        <w:jc w:val="both"/>
        <w:rPr>
          <w:sz w:val="28"/>
          <w:szCs w:val="28"/>
        </w:rPr>
      </w:pPr>
      <w:r>
        <w:rPr>
          <w:b/>
          <w:sz w:val="28"/>
          <w:szCs w:val="28"/>
        </w:rPr>
        <w:t>Нæртон афоризмтæ, æмбисæндтæ, нывтæ, хабæрттæ; Нарты æмбырд</w:t>
      </w:r>
      <w:r w:rsidRPr="0086403E">
        <w:rPr>
          <w:b/>
          <w:sz w:val="28"/>
          <w:szCs w:val="28"/>
        </w:rPr>
        <w:t xml:space="preserve"> </w:t>
      </w:r>
      <w:r>
        <w:rPr>
          <w:sz w:val="28"/>
          <w:szCs w:val="28"/>
        </w:rPr>
        <w:t>// Мах дуг.– 2014.– №5-6</w:t>
      </w:r>
      <w:r w:rsidRPr="0086403E">
        <w:rPr>
          <w:sz w:val="28"/>
          <w:szCs w:val="28"/>
        </w:rPr>
        <w:t xml:space="preserve">.– Ф. </w:t>
      </w:r>
      <w:r>
        <w:rPr>
          <w:sz w:val="28"/>
          <w:szCs w:val="28"/>
        </w:rPr>
        <w:t>286-295</w:t>
      </w:r>
      <w:r w:rsidRPr="0086403E">
        <w:rPr>
          <w:sz w:val="28"/>
          <w:szCs w:val="28"/>
        </w:rPr>
        <w:t>.</w:t>
      </w:r>
    </w:p>
    <w:p w:rsidR="00EC7557" w:rsidRDefault="00EC7557" w:rsidP="00EC7557">
      <w:pPr>
        <w:tabs>
          <w:tab w:val="left" w:pos="284"/>
        </w:tabs>
        <w:ind w:left="502"/>
        <w:jc w:val="both"/>
        <w:rPr>
          <w:sz w:val="28"/>
          <w:szCs w:val="28"/>
        </w:rPr>
      </w:pPr>
      <w:r w:rsidRPr="0086403E">
        <w:rPr>
          <w:sz w:val="28"/>
          <w:szCs w:val="28"/>
        </w:rPr>
        <w:tab/>
      </w:r>
      <w:r>
        <w:rPr>
          <w:sz w:val="28"/>
          <w:szCs w:val="28"/>
        </w:rPr>
        <w:t>Нартские афоризмы, легенды, этюды, новости; Собрание нартов</w:t>
      </w:r>
      <w:r w:rsidRPr="0086403E">
        <w:rPr>
          <w:sz w:val="28"/>
          <w:szCs w:val="28"/>
        </w:rPr>
        <w:t>.</w:t>
      </w:r>
    </w:p>
    <w:p w:rsidR="00EC7557" w:rsidRPr="00043595" w:rsidRDefault="00EC7557" w:rsidP="00EC7557">
      <w:pPr>
        <w:numPr>
          <w:ilvl w:val="0"/>
          <w:numId w:val="2"/>
        </w:numPr>
        <w:tabs>
          <w:tab w:val="left" w:pos="284"/>
        </w:tabs>
        <w:jc w:val="both"/>
        <w:rPr>
          <w:sz w:val="28"/>
          <w:szCs w:val="28"/>
        </w:rPr>
      </w:pPr>
      <w:r>
        <w:rPr>
          <w:b/>
          <w:sz w:val="28"/>
          <w:szCs w:val="28"/>
        </w:rPr>
        <w:t xml:space="preserve">Нарти кадæнгути архайгутæ </w:t>
      </w:r>
      <w:r w:rsidRPr="00B47329">
        <w:rPr>
          <w:sz w:val="28"/>
          <w:szCs w:val="28"/>
        </w:rPr>
        <w:t xml:space="preserve">// </w:t>
      </w:r>
      <w:r>
        <w:rPr>
          <w:sz w:val="28"/>
          <w:szCs w:val="28"/>
        </w:rPr>
        <w:t>Ирæ</w:t>
      </w:r>
      <w:r w:rsidRPr="00B47329">
        <w:rPr>
          <w:sz w:val="28"/>
          <w:szCs w:val="28"/>
        </w:rPr>
        <w:t>ф</w:t>
      </w:r>
      <w:r>
        <w:rPr>
          <w:sz w:val="28"/>
          <w:szCs w:val="28"/>
        </w:rPr>
        <w:t>.– 2014.– №2</w:t>
      </w:r>
      <w:r w:rsidRPr="00043595">
        <w:rPr>
          <w:sz w:val="28"/>
          <w:szCs w:val="28"/>
        </w:rPr>
        <w:t xml:space="preserve">.– Ф. </w:t>
      </w:r>
      <w:r>
        <w:rPr>
          <w:sz w:val="28"/>
          <w:szCs w:val="28"/>
        </w:rPr>
        <w:t>228-235</w:t>
      </w:r>
      <w:r w:rsidRPr="00043595">
        <w:rPr>
          <w:sz w:val="28"/>
          <w:szCs w:val="28"/>
        </w:rPr>
        <w:t>.</w:t>
      </w:r>
    </w:p>
    <w:p w:rsidR="00EC7557" w:rsidRDefault="00EC7557" w:rsidP="00EC7557">
      <w:pPr>
        <w:tabs>
          <w:tab w:val="left" w:pos="284"/>
        </w:tabs>
        <w:ind w:left="502"/>
        <w:jc w:val="both"/>
        <w:rPr>
          <w:sz w:val="28"/>
          <w:szCs w:val="28"/>
        </w:rPr>
      </w:pPr>
      <w:r w:rsidRPr="00043595">
        <w:rPr>
          <w:sz w:val="28"/>
          <w:szCs w:val="28"/>
        </w:rPr>
        <w:tab/>
      </w:r>
      <w:r>
        <w:rPr>
          <w:sz w:val="28"/>
          <w:szCs w:val="28"/>
        </w:rPr>
        <w:t>Персонажи Нартских сказаний : [список]</w:t>
      </w:r>
      <w:r w:rsidRPr="00043595">
        <w:rPr>
          <w:sz w:val="28"/>
          <w:szCs w:val="28"/>
        </w:rPr>
        <w:t>.</w:t>
      </w:r>
    </w:p>
    <w:p w:rsidR="00EC7557" w:rsidRPr="00210B0C" w:rsidRDefault="00EC7557" w:rsidP="00EC7557">
      <w:pPr>
        <w:numPr>
          <w:ilvl w:val="0"/>
          <w:numId w:val="2"/>
        </w:numPr>
        <w:tabs>
          <w:tab w:val="left" w:pos="284"/>
        </w:tabs>
        <w:jc w:val="both"/>
        <w:rPr>
          <w:sz w:val="28"/>
          <w:szCs w:val="28"/>
        </w:rPr>
      </w:pPr>
      <w:r>
        <w:rPr>
          <w:b/>
          <w:sz w:val="28"/>
          <w:szCs w:val="28"/>
        </w:rPr>
        <w:t xml:space="preserve">Сказка о семиглавом уаиге и залиаг-змее </w:t>
      </w:r>
      <w:r w:rsidRPr="00C83214">
        <w:rPr>
          <w:sz w:val="28"/>
          <w:szCs w:val="28"/>
        </w:rPr>
        <w:t xml:space="preserve">: </w:t>
      </w:r>
      <w:r>
        <w:rPr>
          <w:sz w:val="28"/>
          <w:szCs w:val="28"/>
        </w:rPr>
        <w:t>осетинская народная</w:t>
      </w:r>
      <w:r w:rsidRPr="00C83214">
        <w:rPr>
          <w:sz w:val="28"/>
          <w:szCs w:val="28"/>
        </w:rPr>
        <w:t xml:space="preserve"> сказка</w:t>
      </w:r>
      <w:r>
        <w:rPr>
          <w:sz w:val="28"/>
          <w:szCs w:val="28"/>
        </w:rPr>
        <w:t xml:space="preserve"> </w:t>
      </w:r>
      <w:r w:rsidRPr="00B47329">
        <w:rPr>
          <w:sz w:val="28"/>
          <w:szCs w:val="28"/>
        </w:rPr>
        <w:t xml:space="preserve">// </w:t>
      </w:r>
      <w:r>
        <w:rPr>
          <w:sz w:val="28"/>
          <w:szCs w:val="28"/>
        </w:rPr>
        <w:t>Хопиен.– 2014.– Янв.(№1)</w:t>
      </w:r>
      <w:r w:rsidRPr="00043595">
        <w:rPr>
          <w:sz w:val="28"/>
          <w:szCs w:val="28"/>
        </w:rPr>
        <w:t xml:space="preserve">.– </w:t>
      </w:r>
      <w:r>
        <w:rPr>
          <w:sz w:val="28"/>
          <w:szCs w:val="28"/>
        </w:rPr>
        <w:t>С</w:t>
      </w:r>
      <w:r w:rsidRPr="00043595">
        <w:rPr>
          <w:sz w:val="28"/>
          <w:szCs w:val="28"/>
        </w:rPr>
        <w:t xml:space="preserve">. </w:t>
      </w:r>
      <w:r>
        <w:rPr>
          <w:sz w:val="28"/>
          <w:szCs w:val="28"/>
        </w:rPr>
        <w:t>1-36</w:t>
      </w:r>
      <w:r w:rsidRPr="00043595">
        <w:rPr>
          <w:sz w:val="28"/>
          <w:szCs w:val="28"/>
        </w:rPr>
        <w:t>.</w:t>
      </w:r>
    </w:p>
    <w:p w:rsidR="00EC7557" w:rsidRPr="00043595" w:rsidRDefault="00EC7557" w:rsidP="00EC7557">
      <w:pPr>
        <w:numPr>
          <w:ilvl w:val="0"/>
          <w:numId w:val="2"/>
        </w:numPr>
        <w:tabs>
          <w:tab w:val="left" w:pos="284"/>
        </w:tabs>
        <w:jc w:val="both"/>
        <w:rPr>
          <w:sz w:val="28"/>
          <w:szCs w:val="28"/>
        </w:rPr>
      </w:pPr>
      <w:r>
        <w:rPr>
          <w:b/>
          <w:sz w:val="28"/>
          <w:szCs w:val="28"/>
        </w:rPr>
        <w:t xml:space="preserve">Аргъæуттæ: </w:t>
      </w:r>
      <w:r w:rsidRPr="00210B0C">
        <w:rPr>
          <w:sz w:val="28"/>
          <w:szCs w:val="28"/>
        </w:rPr>
        <w:t>Зæрæдты куыд нал мардтой, уый аргъау; Хистæрæн йæ фындз амæрз æмæ йæ зондæй бафæрс; Кæрæфдзинад; Хурмæ ‘вдисæн</w:t>
      </w:r>
      <w:r>
        <w:rPr>
          <w:b/>
          <w:sz w:val="28"/>
          <w:szCs w:val="28"/>
        </w:rPr>
        <w:t xml:space="preserve"> </w:t>
      </w:r>
      <w:r w:rsidRPr="00B47329">
        <w:rPr>
          <w:sz w:val="28"/>
          <w:szCs w:val="28"/>
        </w:rPr>
        <w:t xml:space="preserve">// </w:t>
      </w:r>
      <w:r>
        <w:rPr>
          <w:sz w:val="28"/>
          <w:szCs w:val="28"/>
        </w:rPr>
        <w:t>Мах дуг.– 2014.– №1</w:t>
      </w:r>
      <w:r w:rsidRPr="00043595">
        <w:rPr>
          <w:sz w:val="28"/>
          <w:szCs w:val="28"/>
        </w:rPr>
        <w:t xml:space="preserve">.– Ф. </w:t>
      </w:r>
      <w:r>
        <w:rPr>
          <w:sz w:val="28"/>
          <w:szCs w:val="28"/>
        </w:rPr>
        <w:t>70-76</w:t>
      </w:r>
      <w:r w:rsidRPr="00043595">
        <w:rPr>
          <w:sz w:val="28"/>
          <w:szCs w:val="28"/>
        </w:rPr>
        <w:t>.</w:t>
      </w:r>
    </w:p>
    <w:p w:rsidR="00EC7557" w:rsidRDefault="00EC7557" w:rsidP="00EC7557">
      <w:pPr>
        <w:tabs>
          <w:tab w:val="left" w:pos="284"/>
        </w:tabs>
        <w:ind w:left="502"/>
        <w:jc w:val="both"/>
        <w:rPr>
          <w:sz w:val="28"/>
          <w:szCs w:val="28"/>
        </w:rPr>
      </w:pPr>
      <w:r w:rsidRPr="00043595">
        <w:rPr>
          <w:sz w:val="28"/>
          <w:szCs w:val="28"/>
        </w:rPr>
        <w:tab/>
      </w:r>
      <w:r>
        <w:rPr>
          <w:sz w:val="28"/>
          <w:szCs w:val="28"/>
        </w:rPr>
        <w:t>Сказки</w:t>
      </w:r>
      <w:r w:rsidRPr="00043595">
        <w:rPr>
          <w:sz w:val="28"/>
          <w:szCs w:val="28"/>
        </w:rPr>
        <w:t>.</w:t>
      </w:r>
    </w:p>
    <w:p w:rsidR="00EC7557" w:rsidRDefault="00EC7557" w:rsidP="00EC7557">
      <w:pPr>
        <w:pStyle w:val="a8"/>
        <w:numPr>
          <w:ilvl w:val="0"/>
          <w:numId w:val="2"/>
        </w:numPr>
        <w:tabs>
          <w:tab w:val="left" w:pos="284"/>
        </w:tabs>
        <w:jc w:val="both"/>
        <w:rPr>
          <w:sz w:val="28"/>
          <w:szCs w:val="28"/>
        </w:rPr>
      </w:pPr>
      <w:r>
        <w:rPr>
          <w:b/>
          <w:sz w:val="28"/>
          <w:szCs w:val="28"/>
        </w:rPr>
        <w:lastRenderedPageBreak/>
        <w:t>Тменаты Дз.</w:t>
      </w:r>
      <w:r w:rsidRPr="00003FAD">
        <w:rPr>
          <w:sz w:val="28"/>
          <w:szCs w:val="28"/>
        </w:rPr>
        <w:t xml:space="preserve"> </w:t>
      </w:r>
      <w:r>
        <w:rPr>
          <w:sz w:val="28"/>
          <w:szCs w:val="28"/>
        </w:rPr>
        <w:t xml:space="preserve">Æнусты œмбай œмбисœндтœ / Тменаты Дзерассœ </w:t>
      </w:r>
      <w:r w:rsidRPr="00003FAD">
        <w:rPr>
          <w:sz w:val="28"/>
          <w:szCs w:val="28"/>
        </w:rPr>
        <w:t>// Горный ветер=Хœххон дымгœ=</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2014</w:t>
      </w:r>
      <w:r>
        <w:rPr>
          <w:sz w:val="28"/>
          <w:szCs w:val="28"/>
        </w:rPr>
        <w:t>.– №19-20.– Ф</w:t>
      </w:r>
      <w:r w:rsidRPr="00003FAD">
        <w:rPr>
          <w:sz w:val="28"/>
          <w:szCs w:val="28"/>
        </w:rPr>
        <w:t xml:space="preserve">. </w:t>
      </w:r>
      <w:r>
        <w:rPr>
          <w:sz w:val="28"/>
          <w:szCs w:val="28"/>
        </w:rPr>
        <w:t>41-47</w:t>
      </w:r>
      <w:r w:rsidRPr="00003FAD">
        <w:rPr>
          <w:sz w:val="28"/>
          <w:szCs w:val="28"/>
        </w:rPr>
        <w:t>.</w:t>
      </w:r>
      <w:r>
        <w:rPr>
          <w:sz w:val="28"/>
          <w:szCs w:val="28"/>
        </w:rPr>
        <w:t xml:space="preserve">– Библиогр. : ф. 47. </w:t>
      </w:r>
    </w:p>
    <w:p w:rsidR="00EC7557" w:rsidRPr="00B46191" w:rsidRDefault="00EC7557" w:rsidP="00EC7557">
      <w:pPr>
        <w:pStyle w:val="a8"/>
        <w:tabs>
          <w:tab w:val="left" w:pos="284"/>
        </w:tabs>
        <w:ind w:left="502"/>
        <w:jc w:val="both"/>
        <w:rPr>
          <w:sz w:val="28"/>
          <w:szCs w:val="28"/>
        </w:rPr>
      </w:pPr>
      <w:r w:rsidRPr="00B46191">
        <w:rPr>
          <w:sz w:val="28"/>
          <w:szCs w:val="28"/>
        </w:rPr>
        <w:t>Тменова Дз. Пословицы – ровесники веков.</w:t>
      </w:r>
    </w:p>
    <w:p w:rsidR="00EC7557" w:rsidRPr="00C83214" w:rsidRDefault="00EC7557" w:rsidP="00EC7557">
      <w:pPr>
        <w:numPr>
          <w:ilvl w:val="0"/>
          <w:numId w:val="2"/>
        </w:numPr>
        <w:tabs>
          <w:tab w:val="left" w:pos="284"/>
        </w:tabs>
        <w:jc w:val="both"/>
        <w:rPr>
          <w:sz w:val="28"/>
          <w:szCs w:val="28"/>
        </w:rPr>
      </w:pPr>
      <w:r>
        <w:rPr>
          <w:b/>
          <w:sz w:val="28"/>
          <w:szCs w:val="28"/>
        </w:rPr>
        <w:t xml:space="preserve">Чопчи </w:t>
      </w:r>
      <w:r w:rsidRPr="00C83214">
        <w:rPr>
          <w:sz w:val="28"/>
          <w:szCs w:val="28"/>
        </w:rPr>
        <w:t xml:space="preserve">: </w:t>
      </w:r>
      <w:r>
        <w:rPr>
          <w:sz w:val="28"/>
          <w:szCs w:val="28"/>
        </w:rPr>
        <w:t>армянская народная</w:t>
      </w:r>
      <w:r w:rsidRPr="00C83214">
        <w:rPr>
          <w:sz w:val="28"/>
          <w:szCs w:val="28"/>
        </w:rPr>
        <w:t xml:space="preserve"> сказка</w:t>
      </w:r>
      <w:r>
        <w:rPr>
          <w:sz w:val="28"/>
          <w:szCs w:val="28"/>
        </w:rPr>
        <w:t xml:space="preserve"> </w:t>
      </w:r>
      <w:r w:rsidRPr="00B47329">
        <w:rPr>
          <w:sz w:val="28"/>
          <w:szCs w:val="28"/>
        </w:rPr>
        <w:t xml:space="preserve">// </w:t>
      </w:r>
      <w:r>
        <w:rPr>
          <w:sz w:val="28"/>
          <w:szCs w:val="28"/>
        </w:rPr>
        <w:t>Хопиен.– 2014.– Февр.(№2)</w:t>
      </w:r>
      <w:r w:rsidRPr="00043595">
        <w:rPr>
          <w:sz w:val="28"/>
          <w:szCs w:val="28"/>
        </w:rPr>
        <w:t xml:space="preserve">.– </w:t>
      </w:r>
      <w:r>
        <w:rPr>
          <w:sz w:val="28"/>
          <w:szCs w:val="28"/>
        </w:rPr>
        <w:t>С</w:t>
      </w:r>
      <w:r w:rsidRPr="00043595">
        <w:rPr>
          <w:sz w:val="28"/>
          <w:szCs w:val="28"/>
        </w:rPr>
        <w:t xml:space="preserve">. </w:t>
      </w:r>
      <w:r>
        <w:rPr>
          <w:sz w:val="28"/>
          <w:szCs w:val="28"/>
        </w:rPr>
        <w:t>32-35</w:t>
      </w:r>
      <w:r w:rsidRPr="00043595">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Цена трех советов </w:t>
      </w:r>
      <w:r w:rsidRPr="00C83214">
        <w:rPr>
          <w:sz w:val="28"/>
          <w:szCs w:val="28"/>
        </w:rPr>
        <w:t xml:space="preserve">: </w:t>
      </w:r>
      <w:r>
        <w:rPr>
          <w:sz w:val="28"/>
          <w:szCs w:val="28"/>
        </w:rPr>
        <w:t>абхазская народная</w:t>
      </w:r>
      <w:r w:rsidRPr="00C83214">
        <w:rPr>
          <w:sz w:val="28"/>
          <w:szCs w:val="28"/>
        </w:rPr>
        <w:t xml:space="preserve"> сказка</w:t>
      </w:r>
      <w:r>
        <w:rPr>
          <w:sz w:val="28"/>
          <w:szCs w:val="28"/>
        </w:rPr>
        <w:t xml:space="preserve"> </w:t>
      </w:r>
      <w:r w:rsidRPr="00B47329">
        <w:rPr>
          <w:sz w:val="28"/>
          <w:szCs w:val="28"/>
        </w:rPr>
        <w:t xml:space="preserve">// </w:t>
      </w:r>
      <w:r>
        <w:rPr>
          <w:sz w:val="28"/>
          <w:szCs w:val="28"/>
        </w:rPr>
        <w:t>Хопиен.– 2014.– Март(№3)</w:t>
      </w:r>
      <w:r w:rsidRPr="00043595">
        <w:rPr>
          <w:sz w:val="28"/>
          <w:szCs w:val="28"/>
        </w:rPr>
        <w:t xml:space="preserve">.– </w:t>
      </w:r>
      <w:r>
        <w:rPr>
          <w:sz w:val="28"/>
          <w:szCs w:val="28"/>
        </w:rPr>
        <w:t>С</w:t>
      </w:r>
      <w:r w:rsidRPr="00043595">
        <w:rPr>
          <w:sz w:val="28"/>
          <w:szCs w:val="28"/>
        </w:rPr>
        <w:t xml:space="preserve">. </w:t>
      </w:r>
      <w:r>
        <w:rPr>
          <w:sz w:val="28"/>
          <w:szCs w:val="28"/>
        </w:rPr>
        <w:t>34-37</w:t>
      </w:r>
      <w:r w:rsidRPr="00043595">
        <w:rPr>
          <w:sz w:val="28"/>
          <w:szCs w:val="28"/>
        </w:rPr>
        <w:t>.</w:t>
      </w:r>
    </w:p>
    <w:p w:rsidR="00EC7557" w:rsidRDefault="00EC7557" w:rsidP="00EC7557">
      <w:pPr>
        <w:tabs>
          <w:tab w:val="left" w:pos="284"/>
        </w:tabs>
        <w:ind w:left="502"/>
        <w:jc w:val="center"/>
        <w:rPr>
          <w:sz w:val="28"/>
          <w:szCs w:val="28"/>
        </w:rPr>
      </w:pPr>
      <w:r>
        <w:rPr>
          <w:b/>
          <w:sz w:val="28"/>
          <w:szCs w:val="28"/>
        </w:rPr>
        <w:t>***</w:t>
      </w:r>
    </w:p>
    <w:p w:rsidR="00EC7557" w:rsidRPr="00C86A94" w:rsidRDefault="00EC7557" w:rsidP="00EC7557">
      <w:pPr>
        <w:numPr>
          <w:ilvl w:val="0"/>
          <w:numId w:val="2"/>
        </w:numPr>
        <w:tabs>
          <w:tab w:val="left" w:pos="284"/>
        </w:tabs>
        <w:jc w:val="both"/>
        <w:rPr>
          <w:sz w:val="28"/>
          <w:szCs w:val="28"/>
        </w:rPr>
      </w:pPr>
      <w:r>
        <w:rPr>
          <w:b/>
          <w:sz w:val="28"/>
          <w:szCs w:val="28"/>
        </w:rPr>
        <w:t xml:space="preserve">Джапуа З.Д. </w:t>
      </w:r>
      <w:r>
        <w:rPr>
          <w:sz w:val="28"/>
          <w:szCs w:val="28"/>
        </w:rPr>
        <w:t>Нартский сюжет о чудесном рождении героя на границе миров / З.Д. Джапуа</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11(50).– С. 86-96.– Библиогр. : с. 94-96</w:t>
      </w:r>
      <w:r w:rsidRPr="00AD2B4D">
        <w:rPr>
          <w:sz w:val="28"/>
          <w:szCs w:val="28"/>
        </w:rPr>
        <w:t>.</w:t>
      </w:r>
    </w:p>
    <w:p w:rsidR="00EC7557" w:rsidRPr="00C86A94" w:rsidRDefault="00EC7557" w:rsidP="00EC7557">
      <w:pPr>
        <w:numPr>
          <w:ilvl w:val="0"/>
          <w:numId w:val="2"/>
        </w:numPr>
        <w:tabs>
          <w:tab w:val="left" w:pos="284"/>
        </w:tabs>
        <w:jc w:val="both"/>
        <w:rPr>
          <w:sz w:val="28"/>
          <w:szCs w:val="28"/>
        </w:rPr>
      </w:pPr>
      <w:r>
        <w:rPr>
          <w:b/>
          <w:sz w:val="28"/>
          <w:szCs w:val="28"/>
        </w:rPr>
        <w:t xml:space="preserve">Салацкая Ш.Х. </w:t>
      </w:r>
      <w:r>
        <w:rPr>
          <w:sz w:val="28"/>
          <w:szCs w:val="28"/>
        </w:rPr>
        <w:t>Нартоведение в Абхазии / Ш.Х. Салацкая</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11(50).– С. 81-85.– Библиогр. : с. 85</w:t>
      </w:r>
      <w:r w:rsidRPr="00AD2B4D">
        <w:rPr>
          <w:sz w:val="28"/>
          <w:szCs w:val="28"/>
        </w:rPr>
        <w:t>.</w:t>
      </w:r>
    </w:p>
    <w:p w:rsidR="00EC7557" w:rsidRPr="00C83214" w:rsidRDefault="00EC7557" w:rsidP="00EC7557">
      <w:pPr>
        <w:tabs>
          <w:tab w:val="left" w:pos="284"/>
        </w:tabs>
        <w:ind w:left="502"/>
        <w:jc w:val="both"/>
        <w:rPr>
          <w:sz w:val="28"/>
          <w:szCs w:val="28"/>
        </w:rPr>
      </w:pPr>
    </w:p>
    <w:p w:rsidR="00EC7557" w:rsidRPr="00617F06" w:rsidRDefault="00EC7557" w:rsidP="00EC7557">
      <w:pPr>
        <w:jc w:val="both"/>
        <w:rPr>
          <w:color w:val="FF0000"/>
          <w:sz w:val="28"/>
          <w:szCs w:val="28"/>
        </w:rPr>
      </w:pPr>
    </w:p>
    <w:p w:rsidR="00EC7557" w:rsidRPr="0086403E" w:rsidRDefault="00EC7557" w:rsidP="00EC7557">
      <w:pPr>
        <w:pStyle w:val="2"/>
        <w:spacing w:before="0"/>
        <w:jc w:val="center"/>
        <w:rPr>
          <w:rFonts w:ascii="Times New Roman" w:hAnsi="Times New Roman"/>
          <w:color w:val="auto"/>
          <w:sz w:val="28"/>
          <w:szCs w:val="28"/>
        </w:rPr>
      </w:pPr>
      <w:bookmarkStart w:id="219" w:name="_Toc355103291"/>
      <w:r w:rsidRPr="0086403E">
        <w:rPr>
          <w:rFonts w:ascii="Times New Roman" w:hAnsi="Times New Roman"/>
          <w:color w:val="auto"/>
          <w:sz w:val="28"/>
          <w:szCs w:val="28"/>
        </w:rPr>
        <w:t>5 МАТЕМАТИКА. ЕСТЕСТВЕННЫЕ НАУКИ</w:t>
      </w:r>
      <w:bookmarkEnd w:id="219"/>
    </w:p>
    <w:p w:rsidR="00EC7557" w:rsidRPr="0086403E" w:rsidRDefault="00EC7557" w:rsidP="00EC7557">
      <w:pPr>
        <w:jc w:val="center"/>
        <w:rPr>
          <w:b/>
          <w:sz w:val="28"/>
          <w:szCs w:val="28"/>
        </w:rPr>
      </w:pPr>
      <w:r w:rsidRPr="0086403E">
        <w:rPr>
          <w:b/>
          <w:sz w:val="28"/>
          <w:szCs w:val="28"/>
        </w:rPr>
        <w:t>502/504 Природа. Охрана природных ресурсов</w:t>
      </w:r>
    </w:p>
    <w:p w:rsidR="00EC7557" w:rsidRPr="00EF2B18" w:rsidRDefault="00EC7557" w:rsidP="00EC7557">
      <w:pPr>
        <w:numPr>
          <w:ilvl w:val="0"/>
          <w:numId w:val="2"/>
        </w:numPr>
        <w:tabs>
          <w:tab w:val="left" w:pos="284"/>
        </w:tabs>
        <w:jc w:val="both"/>
        <w:rPr>
          <w:sz w:val="28"/>
          <w:szCs w:val="28"/>
        </w:rPr>
      </w:pPr>
      <w:r>
        <w:rPr>
          <w:b/>
          <w:sz w:val="28"/>
          <w:szCs w:val="28"/>
        </w:rPr>
        <w:t xml:space="preserve">Гасанты В. </w:t>
      </w:r>
      <w:r>
        <w:rPr>
          <w:sz w:val="28"/>
          <w:szCs w:val="28"/>
        </w:rPr>
        <w:t>Хорздзинад нœ сœфы / Гасанты Валери // Мах дуг.– 2014.– №12</w:t>
      </w:r>
      <w:r w:rsidRPr="00EF2B18">
        <w:rPr>
          <w:sz w:val="28"/>
          <w:szCs w:val="28"/>
        </w:rPr>
        <w:t xml:space="preserve">.– Ф. </w:t>
      </w:r>
      <w:r>
        <w:rPr>
          <w:sz w:val="28"/>
          <w:szCs w:val="28"/>
        </w:rPr>
        <w:t>109-113 : фото</w:t>
      </w:r>
      <w:r w:rsidRPr="00EF2B18">
        <w:rPr>
          <w:sz w:val="28"/>
          <w:szCs w:val="28"/>
        </w:rPr>
        <w:t>.</w:t>
      </w:r>
    </w:p>
    <w:p w:rsidR="00EC7557" w:rsidRPr="00C57B95" w:rsidRDefault="00EC7557" w:rsidP="00EC7557">
      <w:pPr>
        <w:tabs>
          <w:tab w:val="left" w:pos="284"/>
        </w:tabs>
        <w:ind w:left="502"/>
        <w:jc w:val="both"/>
        <w:rPr>
          <w:sz w:val="28"/>
          <w:szCs w:val="28"/>
        </w:rPr>
      </w:pPr>
      <w:r>
        <w:rPr>
          <w:sz w:val="28"/>
          <w:szCs w:val="28"/>
        </w:rPr>
        <w:t>Гасанов В. Добро не пропадает : [о д-ре биол. наук, ветеране науч. и пед. труда, внесш. значит. вклад в познание флоры и растительности респ. Вере Юрьевне Корнаевой].</w:t>
      </w:r>
    </w:p>
    <w:p w:rsidR="00EC7557" w:rsidRDefault="00EC7557" w:rsidP="00EC7557">
      <w:pPr>
        <w:jc w:val="center"/>
        <w:rPr>
          <w:b/>
          <w:sz w:val="28"/>
          <w:szCs w:val="28"/>
        </w:rPr>
      </w:pPr>
    </w:p>
    <w:p w:rsidR="00EC7557" w:rsidRPr="006E5D5C" w:rsidRDefault="00EC7557" w:rsidP="00EC7557">
      <w:pPr>
        <w:jc w:val="center"/>
        <w:rPr>
          <w:b/>
          <w:sz w:val="28"/>
          <w:szCs w:val="28"/>
        </w:rPr>
      </w:pPr>
      <w:r w:rsidRPr="006E5D5C">
        <w:rPr>
          <w:b/>
          <w:sz w:val="28"/>
          <w:szCs w:val="28"/>
        </w:rPr>
        <w:t>51 Математика</w:t>
      </w:r>
    </w:p>
    <w:p w:rsidR="00EC7557" w:rsidRPr="003C0069" w:rsidRDefault="00EC7557" w:rsidP="00EC7557">
      <w:pPr>
        <w:numPr>
          <w:ilvl w:val="0"/>
          <w:numId w:val="2"/>
        </w:numPr>
        <w:tabs>
          <w:tab w:val="left" w:pos="284"/>
        </w:tabs>
        <w:jc w:val="both"/>
        <w:rPr>
          <w:color w:val="FF0000"/>
          <w:sz w:val="28"/>
          <w:szCs w:val="28"/>
        </w:rPr>
      </w:pPr>
      <w:r>
        <w:rPr>
          <w:b/>
          <w:sz w:val="28"/>
          <w:szCs w:val="28"/>
        </w:rPr>
        <w:t>Проскурин А.Е</w:t>
      </w:r>
      <w:r w:rsidRPr="00137257">
        <w:rPr>
          <w:b/>
          <w:sz w:val="28"/>
          <w:szCs w:val="28"/>
        </w:rPr>
        <w:t xml:space="preserve">. </w:t>
      </w:r>
      <w:r>
        <w:rPr>
          <w:sz w:val="28"/>
          <w:szCs w:val="28"/>
        </w:rPr>
        <w:t>Об имитационном моделировании лавинообразных процессов канального умножителя / А.Е. Проскурин</w:t>
      </w:r>
      <w:r w:rsidRPr="00617F06">
        <w:rPr>
          <w:color w:val="FF0000"/>
          <w:sz w:val="28"/>
          <w:szCs w:val="28"/>
        </w:rPr>
        <w:t xml:space="preserve"> </w:t>
      </w:r>
      <w:r w:rsidRPr="00137257">
        <w:rPr>
          <w:sz w:val="28"/>
          <w:szCs w:val="28"/>
        </w:rPr>
        <w:t>// Устойчивое развит</w:t>
      </w:r>
      <w:r>
        <w:rPr>
          <w:sz w:val="28"/>
          <w:szCs w:val="28"/>
        </w:rPr>
        <w:t>ие горных территорий.– 2014.– №2(20</w:t>
      </w:r>
      <w:r w:rsidRPr="00137257">
        <w:rPr>
          <w:sz w:val="28"/>
          <w:szCs w:val="28"/>
        </w:rPr>
        <w:t xml:space="preserve">).– С. </w:t>
      </w:r>
      <w:r>
        <w:rPr>
          <w:sz w:val="28"/>
          <w:szCs w:val="28"/>
        </w:rPr>
        <w:t>19-25</w:t>
      </w:r>
      <w:r w:rsidRPr="00137257">
        <w:rPr>
          <w:sz w:val="28"/>
          <w:szCs w:val="28"/>
        </w:rPr>
        <w:t xml:space="preserve">.– Библиогр. : с. </w:t>
      </w:r>
      <w:r>
        <w:rPr>
          <w:sz w:val="28"/>
          <w:szCs w:val="28"/>
        </w:rPr>
        <w:t>25</w:t>
      </w:r>
      <w:r w:rsidRPr="00137257">
        <w:rPr>
          <w:sz w:val="28"/>
          <w:szCs w:val="28"/>
        </w:rPr>
        <w:t>.</w:t>
      </w:r>
    </w:p>
    <w:p w:rsidR="00EC7557" w:rsidRPr="00F3334D" w:rsidRDefault="00EC7557" w:rsidP="00EC7557">
      <w:pPr>
        <w:numPr>
          <w:ilvl w:val="0"/>
          <w:numId w:val="2"/>
        </w:numPr>
        <w:tabs>
          <w:tab w:val="left" w:pos="284"/>
        </w:tabs>
        <w:jc w:val="both"/>
        <w:rPr>
          <w:sz w:val="28"/>
          <w:szCs w:val="28"/>
        </w:rPr>
      </w:pPr>
      <w:r>
        <w:rPr>
          <w:b/>
          <w:sz w:val="28"/>
          <w:szCs w:val="28"/>
        </w:rPr>
        <w:t>Селезнев С.В</w:t>
      </w:r>
      <w:r w:rsidRPr="00F3334D">
        <w:rPr>
          <w:b/>
          <w:sz w:val="28"/>
          <w:szCs w:val="28"/>
        </w:rPr>
        <w:t>.</w:t>
      </w:r>
      <w:r w:rsidRPr="00F3334D">
        <w:rPr>
          <w:sz w:val="28"/>
          <w:szCs w:val="28"/>
        </w:rPr>
        <w:t xml:space="preserve"> </w:t>
      </w:r>
      <w:r>
        <w:rPr>
          <w:sz w:val="28"/>
          <w:szCs w:val="28"/>
        </w:rPr>
        <w:t>Классификация методов и моделей прогнозирования / С.В. Селезнев, Д.В. Мамонтов</w:t>
      </w:r>
      <w:r w:rsidRPr="00F3334D">
        <w:rPr>
          <w:sz w:val="28"/>
          <w:szCs w:val="28"/>
        </w:rPr>
        <w:t xml:space="preserve"> // Устойчивое р</w:t>
      </w:r>
      <w:r>
        <w:rPr>
          <w:sz w:val="28"/>
          <w:szCs w:val="28"/>
        </w:rPr>
        <w:t>азвитие горных территорий.– 2014.– №1</w:t>
      </w:r>
      <w:r w:rsidRPr="00F3334D">
        <w:rPr>
          <w:sz w:val="28"/>
          <w:szCs w:val="28"/>
        </w:rPr>
        <w:t>(1</w:t>
      </w:r>
      <w:r>
        <w:rPr>
          <w:sz w:val="28"/>
          <w:szCs w:val="28"/>
        </w:rPr>
        <w:t>9</w:t>
      </w:r>
      <w:r w:rsidRPr="00F3334D">
        <w:rPr>
          <w:sz w:val="28"/>
          <w:szCs w:val="28"/>
        </w:rPr>
        <w:t xml:space="preserve">).– С. </w:t>
      </w:r>
      <w:r>
        <w:rPr>
          <w:sz w:val="28"/>
          <w:szCs w:val="28"/>
        </w:rPr>
        <w:t>51-55</w:t>
      </w:r>
      <w:r w:rsidRPr="00F3334D">
        <w:rPr>
          <w:sz w:val="28"/>
          <w:szCs w:val="28"/>
        </w:rPr>
        <w:t xml:space="preserve">.– Библиогр. : с. </w:t>
      </w:r>
      <w:r>
        <w:rPr>
          <w:sz w:val="28"/>
          <w:szCs w:val="28"/>
        </w:rPr>
        <w:t>55</w:t>
      </w:r>
      <w:r w:rsidRPr="00F3334D">
        <w:rPr>
          <w:sz w:val="28"/>
          <w:szCs w:val="28"/>
        </w:rPr>
        <w:t>.</w:t>
      </w:r>
    </w:p>
    <w:p w:rsidR="00EC7557" w:rsidRPr="00617F06" w:rsidRDefault="00EC7557" w:rsidP="00EC7557">
      <w:pPr>
        <w:tabs>
          <w:tab w:val="left" w:pos="284"/>
        </w:tabs>
        <w:jc w:val="both"/>
        <w:rPr>
          <w:color w:val="FF0000"/>
          <w:sz w:val="28"/>
          <w:szCs w:val="28"/>
        </w:rPr>
      </w:pPr>
    </w:p>
    <w:p w:rsidR="00EC7557" w:rsidRPr="006E5D5C" w:rsidRDefault="00EC7557" w:rsidP="00EC7557">
      <w:pPr>
        <w:jc w:val="center"/>
        <w:rPr>
          <w:b/>
          <w:sz w:val="28"/>
          <w:szCs w:val="28"/>
        </w:rPr>
      </w:pPr>
      <w:r w:rsidRPr="006E5D5C">
        <w:rPr>
          <w:b/>
          <w:sz w:val="28"/>
          <w:szCs w:val="28"/>
        </w:rPr>
        <w:t>55 Геология. Геологические геофизические науки</w:t>
      </w:r>
    </w:p>
    <w:p w:rsidR="00EC7557" w:rsidRPr="008637E1" w:rsidRDefault="00EC7557" w:rsidP="00EC7557">
      <w:pPr>
        <w:numPr>
          <w:ilvl w:val="0"/>
          <w:numId w:val="2"/>
        </w:numPr>
        <w:tabs>
          <w:tab w:val="left" w:pos="284"/>
        </w:tabs>
        <w:jc w:val="both"/>
        <w:rPr>
          <w:sz w:val="28"/>
          <w:szCs w:val="28"/>
        </w:rPr>
      </w:pPr>
      <w:r>
        <w:rPr>
          <w:b/>
          <w:sz w:val="28"/>
          <w:szCs w:val="28"/>
        </w:rPr>
        <w:t xml:space="preserve">Ализаде Э.К. </w:t>
      </w:r>
      <w:r>
        <w:rPr>
          <w:sz w:val="28"/>
          <w:szCs w:val="28"/>
        </w:rPr>
        <w:t>Современные тенденции развития горных геосистем Азербайджанской части Малого Кавказа / Э.К. Ализаде, С.Ю. Гулиева, И.Я. Кучинская</w:t>
      </w:r>
      <w:r w:rsidRPr="00617F06">
        <w:rPr>
          <w:color w:val="FF0000"/>
          <w:sz w:val="28"/>
          <w:szCs w:val="28"/>
        </w:rPr>
        <w:t xml:space="preserve"> </w:t>
      </w:r>
      <w:r w:rsidRPr="00FE4CB9">
        <w:rPr>
          <w:sz w:val="28"/>
          <w:szCs w:val="28"/>
        </w:rPr>
        <w:t>// Устойчивое развит</w:t>
      </w:r>
      <w:r>
        <w:rPr>
          <w:sz w:val="28"/>
          <w:szCs w:val="28"/>
        </w:rPr>
        <w:t>ие горных территорий.– 2014.– №2(20</w:t>
      </w:r>
      <w:r w:rsidRPr="00FE4CB9">
        <w:rPr>
          <w:sz w:val="28"/>
          <w:szCs w:val="28"/>
        </w:rPr>
        <w:t xml:space="preserve">).– С. </w:t>
      </w:r>
      <w:r>
        <w:rPr>
          <w:sz w:val="28"/>
          <w:szCs w:val="28"/>
        </w:rPr>
        <w:t>45-52</w:t>
      </w:r>
      <w:r w:rsidRPr="00FE4CB9">
        <w:rPr>
          <w:sz w:val="28"/>
          <w:szCs w:val="28"/>
        </w:rPr>
        <w:t>.– Библиогр.</w:t>
      </w:r>
      <w:r>
        <w:rPr>
          <w:sz w:val="28"/>
          <w:szCs w:val="28"/>
        </w:rPr>
        <w:t xml:space="preserve"> : с. 52</w:t>
      </w:r>
      <w:r w:rsidRPr="00FE4CB9">
        <w:rPr>
          <w:sz w:val="28"/>
          <w:szCs w:val="28"/>
        </w:rPr>
        <w:t>.</w:t>
      </w:r>
    </w:p>
    <w:p w:rsidR="00EC7557" w:rsidRPr="00614A06" w:rsidRDefault="00EC7557" w:rsidP="00EC7557">
      <w:pPr>
        <w:pStyle w:val="a8"/>
        <w:numPr>
          <w:ilvl w:val="0"/>
          <w:numId w:val="2"/>
        </w:numPr>
        <w:tabs>
          <w:tab w:val="left" w:pos="284"/>
        </w:tabs>
        <w:jc w:val="both"/>
        <w:rPr>
          <w:sz w:val="28"/>
          <w:szCs w:val="28"/>
        </w:rPr>
      </w:pPr>
      <w:r>
        <w:rPr>
          <w:b/>
          <w:sz w:val="28"/>
          <w:szCs w:val="28"/>
        </w:rPr>
        <w:t>Тохсырты Къ</w:t>
      </w:r>
      <w:r w:rsidRPr="00614A06">
        <w:rPr>
          <w:b/>
          <w:sz w:val="28"/>
          <w:szCs w:val="28"/>
        </w:rPr>
        <w:t>.</w:t>
      </w:r>
      <w:r w:rsidRPr="00614A06">
        <w:rPr>
          <w:sz w:val="28"/>
          <w:szCs w:val="28"/>
        </w:rPr>
        <w:t xml:space="preserve"> </w:t>
      </w:r>
      <w:r>
        <w:rPr>
          <w:sz w:val="28"/>
          <w:szCs w:val="28"/>
        </w:rPr>
        <w:t>Æрдзы хœлар : (ахуыргонд-эколог Цогойты Викторыл сœххœст 85 азы)</w:t>
      </w:r>
      <w:r w:rsidRPr="00614A06">
        <w:rPr>
          <w:sz w:val="28"/>
          <w:szCs w:val="28"/>
        </w:rPr>
        <w:t xml:space="preserve"> / </w:t>
      </w:r>
      <w:r>
        <w:rPr>
          <w:sz w:val="28"/>
          <w:szCs w:val="28"/>
        </w:rPr>
        <w:t>Тохсырты Къоста // Мах дуг.– 2014.– №11</w:t>
      </w:r>
      <w:r w:rsidRPr="00614A06">
        <w:rPr>
          <w:sz w:val="28"/>
          <w:szCs w:val="28"/>
        </w:rPr>
        <w:t xml:space="preserve">.– Ф. </w:t>
      </w:r>
      <w:r>
        <w:rPr>
          <w:sz w:val="28"/>
          <w:szCs w:val="28"/>
        </w:rPr>
        <w:t>105-112</w:t>
      </w:r>
      <w:r w:rsidRPr="00614A06">
        <w:rPr>
          <w:sz w:val="28"/>
          <w:szCs w:val="28"/>
        </w:rPr>
        <w:t>.</w:t>
      </w:r>
    </w:p>
    <w:p w:rsidR="00EC7557" w:rsidRDefault="00EC7557" w:rsidP="00EC7557">
      <w:pPr>
        <w:pStyle w:val="a8"/>
        <w:tabs>
          <w:tab w:val="left" w:pos="284"/>
        </w:tabs>
        <w:ind w:left="502"/>
        <w:jc w:val="both"/>
        <w:rPr>
          <w:sz w:val="28"/>
          <w:szCs w:val="28"/>
        </w:rPr>
      </w:pPr>
      <w:r w:rsidRPr="00614A06">
        <w:rPr>
          <w:sz w:val="28"/>
          <w:szCs w:val="28"/>
        </w:rPr>
        <w:tab/>
      </w:r>
      <w:r>
        <w:rPr>
          <w:sz w:val="28"/>
          <w:szCs w:val="28"/>
        </w:rPr>
        <w:t>Тохсыров К</w:t>
      </w:r>
      <w:r w:rsidRPr="00614A06">
        <w:rPr>
          <w:sz w:val="28"/>
          <w:szCs w:val="28"/>
        </w:rPr>
        <w:t>.</w:t>
      </w:r>
      <w:r>
        <w:rPr>
          <w:sz w:val="28"/>
          <w:szCs w:val="28"/>
        </w:rPr>
        <w:t xml:space="preserve"> Друг природы :</w:t>
      </w:r>
      <w:r w:rsidRPr="00614A06">
        <w:rPr>
          <w:sz w:val="28"/>
          <w:szCs w:val="28"/>
        </w:rPr>
        <w:t xml:space="preserve"> [</w:t>
      </w:r>
      <w:r>
        <w:rPr>
          <w:sz w:val="28"/>
          <w:szCs w:val="28"/>
        </w:rPr>
        <w:t>к 80-летию содня рождения заслуженного геолога РСФСР, акад. В. Цогоева</w:t>
      </w:r>
      <w:r w:rsidRPr="00614A06">
        <w:rPr>
          <w:sz w:val="28"/>
          <w:szCs w:val="28"/>
        </w:rPr>
        <w:t>].</w:t>
      </w:r>
    </w:p>
    <w:p w:rsidR="00EC7557" w:rsidRPr="00C57B95" w:rsidRDefault="00EC7557" w:rsidP="00EC7557">
      <w:pPr>
        <w:numPr>
          <w:ilvl w:val="0"/>
          <w:numId w:val="2"/>
        </w:numPr>
        <w:tabs>
          <w:tab w:val="left" w:pos="284"/>
        </w:tabs>
        <w:jc w:val="both"/>
        <w:rPr>
          <w:sz w:val="28"/>
          <w:szCs w:val="28"/>
        </w:rPr>
      </w:pPr>
      <w:r>
        <w:rPr>
          <w:b/>
          <w:sz w:val="28"/>
          <w:szCs w:val="28"/>
        </w:rPr>
        <w:t xml:space="preserve">Фетисов Д.М. </w:t>
      </w:r>
      <w:r w:rsidRPr="00A8525F">
        <w:rPr>
          <w:sz w:val="28"/>
          <w:szCs w:val="28"/>
        </w:rPr>
        <w:t>Развитие землепользования и изменение антропогенной нагрузки на территориии Российского Приамурья</w:t>
      </w:r>
      <w:r>
        <w:rPr>
          <w:sz w:val="28"/>
          <w:szCs w:val="28"/>
        </w:rPr>
        <w:t xml:space="preserve"> / Д.М. Фетисов</w:t>
      </w:r>
      <w:r w:rsidRPr="00A8525F">
        <w:rPr>
          <w:sz w:val="28"/>
          <w:szCs w:val="28"/>
        </w:rPr>
        <w:t xml:space="preserve"> </w:t>
      </w:r>
      <w:r w:rsidRPr="00FE4CB9">
        <w:rPr>
          <w:sz w:val="28"/>
          <w:szCs w:val="28"/>
        </w:rPr>
        <w:t xml:space="preserve">// </w:t>
      </w:r>
      <w:r w:rsidRPr="00FE4CB9">
        <w:rPr>
          <w:sz w:val="28"/>
          <w:szCs w:val="28"/>
        </w:rPr>
        <w:lastRenderedPageBreak/>
        <w:t>Устойчивое развит</w:t>
      </w:r>
      <w:r>
        <w:rPr>
          <w:sz w:val="28"/>
          <w:szCs w:val="28"/>
        </w:rPr>
        <w:t>ие горных территорий.– 2014.– №2</w:t>
      </w:r>
      <w:r w:rsidRPr="00FE4CB9">
        <w:rPr>
          <w:sz w:val="28"/>
          <w:szCs w:val="28"/>
        </w:rPr>
        <w:t>(</w:t>
      </w:r>
      <w:r>
        <w:rPr>
          <w:sz w:val="28"/>
          <w:szCs w:val="28"/>
        </w:rPr>
        <w:t>20</w:t>
      </w:r>
      <w:r w:rsidRPr="00FE4CB9">
        <w:rPr>
          <w:sz w:val="28"/>
          <w:szCs w:val="28"/>
        </w:rPr>
        <w:t xml:space="preserve">).– С. </w:t>
      </w:r>
      <w:r>
        <w:rPr>
          <w:sz w:val="28"/>
          <w:szCs w:val="28"/>
        </w:rPr>
        <w:t>69-75</w:t>
      </w:r>
      <w:r w:rsidRPr="00FE4CB9">
        <w:rPr>
          <w:sz w:val="28"/>
          <w:szCs w:val="28"/>
        </w:rPr>
        <w:t>.– Библиогр.</w:t>
      </w:r>
      <w:r>
        <w:rPr>
          <w:sz w:val="28"/>
          <w:szCs w:val="28"/>
        </w:rPr>
        <w:t xml:space="preserve"> : с. 74-75</w:t>
      </w:r>
      <w:r w:rsidRPr="00FE4CB9">
        <w:rPr>
          <w:sz w:val="28"/>
          <w:szCs w:val="28"/>
        </w:rPr>
        <w:t>.</w:t>
      </w:r>
    </w:p>
    <w:p w:rsidR="00EC7557" w:rsidRDefault="00EC7557" w:rsidP="00EC7557">
      <w:pPr>
        <w:jc w:val="center"/>
        <w:rPr>
          <w:b/>
          <w:sz w:val="28"/>
          <w:szCs w:val="28"/>
        </w:rPr>
      </w:pPr>
    </w:p>
    <w:p w:rsidR="00EC7557" w:rsidRPr="006E5D5C" w:rsidRDefault="00EC7557" w:rsidP="00EC7557">
      <w:pPr>
        <w:jc w:val="center"/>
        <w:rPr>
          <w:b/>
          <w:sz w:val="28"/>
          <w:szCs w:val="28"/>
        </w:rPr>
      </w:pPr>
      <w:r w:rsidRPr="006E5D5C">
        <w:rPr>
          <w:b/>
          <w:sz w:val="28"/>
          <w:szCs w:val="28"/>
        </w:rPr>
        <w:t>551.4 Геоморфология. Учение о формах земной поверхности</w:t>
      </w:r>
    </w:p>
    <w:p w:rsidR="00EC7557" w:rsidRPr="00987004" w:rsidRDefault="00EC7557" w:rsidP="00EC7557">
      <w:pPr>
        <w:numPr>
          <w:ilvl w:val="0"/>
          <w:numId w:val="2"/>
        </w:numPr>
        <w:tabs>
          <w:tab w:val="left" w:pos="284"/>
        </w:tabs>
        <w:jc w:val="both"/>
        <w:rPr>
          <w:sz w:val="28"/>
          <w:szCs w:val="28"/>
        </w:rPr>
      </w:pPr>
      <w:r w:rsidRPr="00137257">
        <w:rPr>
          <w:b/>
          <w:sz w:val="28"/>
          <w:szCs w:val="28"/>
        </w:rPr>
        <w:t>Баденков Ю.П.</w:t>
      </w:r>
      <w:r w:rsidRPr="00137257">
        <w:rPr>
          <w:sz w:val="28"/>
          <w:szCs w:val="28"/>
        </w:rPr>
        <w:t xml:space="preserve"> Что происходит в международном горном сообществе?</w:t>
      </w:r>
      <w:r>
        <w:rPr>
          <w:sz w:val="28"/>
          <w:szCs w:val="28"/>
        </w:rPr>
        <w:t xml:space="preserve"> </w:t>
      </w:r>
      <w:r w:rsidRPr="00137257">
        <w:rPr>
          <w:sz w:val="28"/>
          <w:szCs w:val="28"/>
        </w:rPr>
        <w:t xml:space="preserve">: </w:t>
      </w:r>
      <w:r>
        <w:rPr>
          <w:sz w:val="28"/>
          <w:szCs w:val="28"/>
        </w:rPr>
        <w:t>Создание научной сети в Кавказском Горном регионе</w:t>
      </w:r>
      <w:r w:rsidRPr="00137257">
        <w:rPr>
          <w:sz w:val="28"/>
          <w:szCs w:val="28"/>
        </w:rPr>
        <w:t xml:space="preserve"> / Ю.П. Баденков // Устойчивое развитие горных территорий.– 2014.– №1(19).– С. 1</w:t>
      </w:r>
      <w:r>
        <w:rPr>
          <w:sz w:val="28"/>
          <w:szCs w:val="28"/>
        </w:rPr>
        <w:t>15</w:t>
      </w:r>
      <w:r w:rsidRPr="00137257">
        <w:rPr>
          <w:sz w:val="28"/>
          <w:szCs w:val="28"/>
        </w:rPr>
        <w:t>-11</w:t>
      </w:r>
      <w:r>
        <w:rPr>
          <w:sz w:val="28"/>
          <w:szCs w:val="28"/>
        </w:rPr>
        <w:t>8</w:t>
      </w:r>
      <w:r w:rsidRPr="00137257">
        <w:rPr>
          <w:sz w:val="28"/>
          <w:szCs w:val="28"/>
        </w:rPr>
        <w:t>.</w:t>
      </w:r>
    </w:p>
    <w:p w:rsidR="00EC7557" w:rsidRPr="007404B8" w:rsidRDefault="00EC7557" w:rsidP="00EC7557">
      <w:pPr>
        <w:numPr>
          <w:ilvl w:val="0"/>
          <w:numId w:val="2"/>
        </w:numPr>
        <w:tabs>
          <w:tab w:val="left" w:pos="284"/>
        </w:tabs>
        <w:jc w:val="both"/>
        <w:rPr>
          <w:sz w:val="28"/>
          <w:szCs w:val="28"/>
        </w:rPr>
      </w:pPr>
      <w:r w:rsidRPr="007404B8">
        <w:rPr>
          <w:b/>
          <w:sz w:val="28"/>
          <w:szCs w:val="28"/>
        </w:rPr>
        <w:t>Васьков И.М.</w:t>
      </w:r>
      <w:r w:rsidRPr="007404B8">
        <w:rPr>
          <w:sz w:val="28"/>
          <w:szCs w:val="28"/>
        </w:rPr>
        <w:t xml:space="preserve"> </w:t>
      </w:r>
      <w:r>
        <w:rPr>
          <w:sz w:val="28"/>
          <w:szCs w:val="28"/>
        </w:rPr>
        <w:t>Современное состояние проблемы прогнозирования природных катастроф</w:t>
      </w:r>
      <w:r w:rsidRPr="007404B8">
        <w:rPr>
          <w:sz w:val="28"/>
          <w:szCs w:val="28"/>
        </w:rPr>
        <w:t xml:space="preserve"> / И.М. Васьков, </w:t>
      </w:r>
      <w:r>
        <w:rPr>
          <w:sz w:val="28"/>
          <w:szCs w:val="28"/>
        </w:rPr>
        <w:t>Х.Х. Кожиев</w:t>
      </w:r>
      <w:r w:rsidRPr="007404B8">
        <w:rPr>
          <w:sz w:val="28"/>
          <w:szCs w:val="28"/>
        </w:rPr>
        <w:t xml:space="preserve"> // Устойчивое развитие горных территорий.</w:t>
      </w:r>
      <w:r>
        <w:rPr>
          <w:sz w:val="28"/>
          <w:szCs w:val="28"/>
        </w:rPr>
        <w:t>– 2014.– №2(20</w:t>
      </w:r>
      <w:r w:rsidRPr="007404B8">
        <w:rPr>
          <w:sz w:val="28"/>
          <w:szCs w:val="28"/>
        </w:rPr>
        <w:t xml:space="preserve">).– С. </w:t>
      </w:r>
      <w:r>
        <w:rPr>
          <w:sz w:val="28"/>
          <w:szCs w:val="28"/>
        </w:rPr>
        <w:t>53-60</w:t>
      </w:r>
      <w:r w:rsidRPr="007404B8">
        <w:rPr>
          <w:sz w:val="28"/>
          <w:szCs w:val="28"/>
        </w:rPr>
        <w:t xml:space="preserve">.– Библиогр. : с. </w:t>
      </w:r>
      <w:r>
        <w:rPr>
          <w:sz w:val="28"/>
          <w:szCs w:val="28"/>
        </w:rPr>
        <w:t>59-60</w:t>
      </w:r>
      <w:r w:rsidRPr="007404B8">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Горизонты сотрудничества </w:t>
      </w:r>
      <w:r w:rsidRPr="00B16440">
        <w:rPr>
          <w:sz w:val="28"/>
          <w:szCs w:val="28"/>
        </w:rPr>
        <w:t>горняков Германии и Кавказа</w:t>
      </w:r>
      <w:r>
        <w:rPr>
          <w:sz w:val="28"/>
          <w:szCs w:val="28"/>
        </w:rPr>
        <w:t xml:space="preserve"> / Н.Е. Шубин, В.И. Голик, О.З. Габараев, К. Дребенштедт</w:t>
      </w:r>
      <w:r w:rsidRPr="008201E2">
        <w:rPr>
          <w:b/>
          <w:sz w:val="28"/>
          <w:szCs w:val="28"/>
        </w:rPr>
        <w:t xml:space="preserve"> </w:t>
      </w:r>
      <w:r w:rsidRPr="008201E2">
        <w:rPr>
          <w:sz w:val="28"/>
          <w:szCs w:val="28"/>
        </w:rPr>
        <w:t>// Устойчивое р</w:t>
      </w:r>
      <w:r>
        <w:rPr>
          <w:sz w:val="28"/>
          <w:szCs w:val="28"/>
        </w:rPr>
        <w:t>азвитие горных территорий.– 2014.– №1(19</w:t>
      </w:r>
      <w:r w:rsidRPr="008201E2">
        <w:rPr>
          <w:sz w:val="28"/>
          <w:szCs w:val="28"/>
        </w:rPr>
        <w:t xml:space="preserve">).– С. </w:t>
      </w:r>
      <w:r>
        <w:rPr>
          <w:sz w:val="28"/>
          <w:szCs w:val="28"/>
        </w:rPr>
        <w:t>9-13.– Библиогр</w:t>
      </w:r>
      <w:r w:rsidRPr="008201E2">
        <w:rPr>
          <w:sz w:val="28"/>
          <w:szCs w:val="28"/>
        </w:rPr>
        <w:t>.</w:t>
      </w:r>
      <w:r>
        <w:rPr>
          <w:sz w:val="28"/>
          <w:szCs w:val="28"/>
        </w:rPr>
        <w:t xml:space="preserve"> : с.14.</w:t>
      </w:r>
    </w:p>
    <w:p w:rsidR="00EC7557" w:rsidRPr="00FE4CB9" w:rsidRDefault="00EC7557" w:rsidP="00EC7557">
      <w:pPr>
        <w:numPr>
          <w:ilvl w:val="0"/>
          <w:numId w:val="2"/>
        </w:numPr>
        <w:tabs>
          <w:tab w:val="left" w:pos="284"/>
        </w:tabs>
        <w:jc w:val="both"/>
        <w:rPr>
          <w:sz w:val="28"/>
          <w:szCs w:val="28"/>
        </w:rPr>
      </w:pPr>
      <w:r>
        <w:rPr>
          <w:b/>
          <w:sz w:val="28"/>
          <w:szCs w:val="28"/>
        </w:rPr>
        <w:t xml:space="preserve">Тебиева Д.И. </w:t>
      </w:r>
      <w:r w:rsidRPr="00F24D37">
        <w:rPr>
          <w:sz w:val="28"/>
          <w:szCs w:val="28"/>
        </w:rPr>
        <w:t>Пояс каменных глетчеров в структуре высотной поясности высокогорной Восточной части Центрального Кавказа / Д.И. Тебиева, Р.А. Тавасиев</w:t>
      </w:r>
      <w:r w:rsidRPr="00617F06">
        <w:rPr>
          <w:color w:val="FF0000"/>
          <w:sz w:val="28"/>
          <w:szCs w:val="28"/>
        </w:rPr>
        <w:t xml:space="preserve"> </w:t>
      </w:r>
      <w:r w:rsidRPr="00FE4CB9">
        <w:rPr>
          <w:sz w:val="28"/>
          <w:szCs w:val="28"/>
        </w:rPr>
        <w:t>// Устойчивое развит</w:t>
      </w:r>
      <w:r>
        <w:rPr>
          <w:sz w:val="28"/>
          <w:szCs w:val="28"/>
        </w:rPr>
        <w:t>ие горных территорий.– 2014.– №2</w:t>
      </w:r>
      <w:r w:rsidRPr="00FE4CB9">
        <w:rPr>
          <w:sz w:val="28"/>
          <w:szCs w:val="28"/>
        </w:rPr>
        <w:t>(</w:t>
      </w:r>
      <w:r>
        <w:rPr>
          <w:sz w:val="28"/>
          <w:szCs w:val="28"/>
        </w:rPr>
        <w:t>20</w:t>
      </w:r>
      <w:r w:rsidRPr="00FE4CB9">
        <w:rPr>
          <w:sz w:val="28"/>
          <w:szCs w:val="28"/>
        </w:rPr>
        <w:t xml:space="preserve">).– С. </w:t>
      </w:r>
      <w:r>
        <w:rPr>
          <w:sz w:val="28"/>
          <w:szCs w:val="28"/>
        </w:rPr>
        <w:t>76-83</w:t>
      </w:r>
      <w:r w:rsidRPr="00FE4CB9">
        <w:rPr>
          <w:sz w:val="28"/>
          <w:szCs w:val="28"/>
        </w:rPr>
        <w:t>.– Библиогр.</w:t>
      </w:r>
      <w:r>
        <w:rPr>
          <w:sz w:val="28"/>
          <w:szCs w:val="28"/>
        </w:rPr>
        <w:t xml:space="preserve"> : с. 83</w:t>
      </w:r>
      <w:r w:rsidRPr="00FE4CB9">
        <w:rPr>
          <w:sz w:val="28"/>
          <w:szCs w:val="28"/>
        </w:rPr>
        <w:t>.</w:t>
      </w:r>
    </w:p>
    <w:p w:rsidR="00EC7557" w:rsidRPr="000E286A" w:rsidRDefault="00EC7557" w:rsidP="00EC7557">
      <w:pPr>
        <w:tabs>
          <w:tab w:val="left" w:pos="284"/>
        </w:tabs>
        <w:ind w:left="502"/>
        <w:jc w:val="both"/>
        <w:rPr>
          <w:sz w:val="28"/>
          <w:szCs w:val="28"/>
        </w:rPr>
      </w:pPr>
    </w:p>
    <w:p w:rsidR="00EC7557" w:rsidRPr="00010ADC" w:rsidRDefault="00EC7557" w:rsidP="00EC7557">
      <w:pPr>
        <w:tabs>
          <w:tab w:val="left" w:pos="284"/>
        </w:tabs>
        <w:ind w:left="502"/>
        <w:jc w:val="center"/>
        <w:rPr>
          <w:sz w:val="28"/>
          <w:szCs w:val="28"/>
        </w:rPr>
      </w:pPr>
      <w:r w:rsidRPr="00010ADC">
        <w:rPr>
          <w:b/>
          <w:sz w:val="28"/>
          <w:szCs w:val="28"/>
        </w:rPr>
        <w:t>***</w:t>
      </w:r>
    </w:p>
    <w:p w:rsidR="00EC7557" w:rsidRPr="00FE4CB9" w:rsidRDefault="00EC7557" w:rsidP="00EC7557">
      <w:pPr>
        <w:numPr>
          <w:ilvl w:val="0"/>
          <w:numId w:val="2"/>
        </w:numPr>
        <w:tabs>
          <w:tab w:val="left" w:pos="284"/>
        </w:tabs>
        <w:jc w:val="both"/>
        <w:rPr>
          <w:sz w:val="28"/>
          <w:szCs w:val="28"/>
        </w:rPr>
      </w:pPr>
      <w:r>
        <w:rPr>
          <w:b/>
          <w:sz w:val="28"/>
          <w:szCs w:val="28"/>
        </w:rPr>
        <w:t xml:space="preserve">Геохимические исследования </w:t>
      </w:r>
      <w:r w:rsidRPr="00010ADC">
        <w:rPr>
          <w:sz w:val="28"/>
          <w:szCs w:val="28"/>
        </w:rPr>
        <w:t>термальных вод Ханкальского месторождения Чеченской Республики</w:t>
      </w:r>
      <w:r w:rsidRPr="00B16440">
        <w:rPr>
          <w:sz w:val="28"/>
          <w:szCs w:val="28"/>
        </w:rPr>
        <w:t xml:space="preserve"> / </w:t>
      </w:r>
      <w:r>
        <w:rPr>
          <w:sz w:val="28"/>
          <w:szCs w:val="28"/>
        </w:rPr>
        <w:t>Ф.И. Мачигова, А.А. Шаипов, Л.Р. Бекмурзаева, С.В. Черкасов</w:t>
      </w:r>
      <w:r w:rsidRPr="00617F06">
        <w:rPr>
          <w:color w:val="FF0000"/>
          <w:sz w:val="28"/>
          <w:szCs w:val="28"/>
        </w:rPr>
        <w:t xml:space="preserve"> </w:t>
      </w:r>
      <w:r w:rsidRPr="00FE4CB9">
        <w:rPr>
          <w:sz w:val="28"/>
          <w:szCs w:val="28"/>
        </w:rPr>
        <w:t>// Устойчивое развит</w:t>
      </w:r>
      <w:r>
        <w:rPr>
          <w:sz w:val="28"/>
          <w:szCs w:val="28"/>
        </w:rPr>
        <w:t>ие горных территорий.– 2014.– №2</w:t>
      </w:r>
      <w:r w:rsidRPr="00FE4CB9">
        <w:rPr>
          <w:sz w:val="28"/>
          <w:szCs w:val="28"/>
        </w:rPr>
        <w:t>(</w:t>
      </w:r>
      <w:r>
        <w:rPr>
          <w:sz w:val="28"/>
          <w:szCs w:val="28"/>
        </w:rPr>
        <w:t>20</w:t>
      </w:r>
      <w:r w:rsidRPr="00FE4CB9">
        <w:rPr>
          <w:sz w:val="28"/>
          <w:szCs w:val="28"/>
        </w:rPr>
        <w:t xml:space="preserve">).– С. </w:t>
      </w:r>
      <w:r>
        <w:rPr>
          <w:sz w:val="28"/>
          <w:szCs w:val="28"/>
        </w:rPr>
        <w:t>61-64</w:t>
      </w:r>
      <w:r w:rsidRPr="00FE4CB9">
        <w:rPr>
          <w:sz w:val="28"/>
          <w:szCs w:val="28"/>
        </w:rPr>
        <w:t>.– Библиогр.</w:t>
      </w:r>
      <w:r>
        <w:rPr>
          <w:sz w:val="28"/>
          <w:szCs w:val="28"/>
        </w:rPr>
        <w:t xml:space="preserve"> : с. 64</w:t>
      </w:r>
      <w:r w:rsidRPr="00FE4CB9">
        <w:rPr>
          <w:sz w:val="28"/>
          <w:szCs w:val="28"/>
        </w:rPr>
        <w:t>.</w:t>
      </w:r>
    </w:p>
    <w:p w:rsidR="00EC7557" w:rsidRPr="00617F06" w:rsidRDefault="00EC7557" w:rsidP="00EC7557">
      <w:pPr>
        <w:tabs>
          <w:tab w:val="left" w:pos="284"/>
        </w:tabs>
        <w:rPr>
          <w:b/>
          <w:color w:val="FF0000"/>
          <w:sz w:val="28"/>
          <w:szCs w:val="28"/>
        </w:rPr>
      </w:pPr>
    </w:p>
    <w:p w:rsidR="00EC7557" w:rsidRPr="006E5D5C" w:rsidRDefault="00EC7557" w:rsidP="00EC7557">
      <w:pPr>
        <w:tabs>
          <w:tab w:val="left" w:pos="284"/>
        </w:tabs>
        <w:ind w:left="502"/>
        <w:jc w:val="center"/>
        <w:rPr>
          <w:b/>
          <w:sz w:val="28"/>
          <w:szCs w:val="28"/>
        </w:rPr>
      </w:pPr>
      <w:r w:rsidRPr="006E5D5C">
        <w:rPr>
          <w:b/>
          <w:sz w:val="28"/>
          <w:szCs w:val="28"/>
        </w:rPr>
        <w:t>556 Гидросфера. Вода в целом. Общая гидрология</w:t>
      </w:r>
    </w:p>
    <w:p w:rsidR="00EC7557" w:rsidRPr="00C66261" w:rsidRDefault="00EC7557" w:rsidP="00EC7557">
      <w:pPr>
        <w:numPr>
          <w:ilvl w:val="0"/>
          <w:numId w:val="2"/>
        </w:numPr>
        <w:tabs>
          <w:tab w:val="left" w:pos="284"/>
        </w:tabs>
        <w:jc w:val="both"/>
        <w:rPr>
          <w:sz w:val="28"/>
          <w:szCs w:val="28"/>
        </w:rPr>
      </w:pPr>
      <w:r>
        <w:rPr>
          <w:b/>
          <w:sz w:val="28"/>
          <w:szCs w:val="28"/>
        </w:rPr>
        <w:t xml:space="preserve">Дега Н.С. </w:t>
      </w:r>
      <w:r w:rsidRPr="00C3053D">
        <w:rPr>
          <w:sz w:val="28"/>
          <w:szCs w:val="28"/>
        </w:rPr>
        <w:t>Высокогорные озера – перспективный рекреационной продукт Карачаево- Черкесии / Н.С. Дега, В.В. Онищенко</w:t>
      </w:r>
      <w:r w:rsidRPr="00C66261">
        <w:rPr>
          <w:sz w:val="28"/>
          <w:szCs w:val="28"/>
        </w:rPr>
        <w:t xml:space="preserve"> // Устойчивое р</w:t>
      </w:r>
      <w:r>
        <w:rPr>
          <w:sz w:val="28"/>
          <w:szCs w:val="28"/>
        </w:rPr>
        <w:t>азвитие горных территорий.– 2014.– №1(19</w:t>
      </w:r>
      <w:r w:rsidRPr="00C66261">
        <w:rPr>
          <w:sz w:val="28"/>
          <w:szCs w:val="28"/>
        </w:rPr>
        <w:t xml:space="preserve">).– С. </w:t>
      </w:r>
      <w:r>
        <w:rPr>
          <w:sz w:val="28"/>
          <w:szCs w:val="28"/>
        </w:rPr>
        <w:t>68-74</w:t>
      </w:r>
      <w:r w:rsidRPr="00C66261">
        <w:rPr>
          <w:sz w:val="28"/>
          <w:szCs w:val="28"/>
        </w:rPr>
        <w:t xml:space="preserve">.– Библиогр. : с. </w:t>
      </w:r>
      <w:r>
        <w:rPr>
          <w:sz w:val="28"/>
          <w:szCs w:val="28"/>
        </w:rPr>
        <w:t>74</w:t>
      </w:r>
      <w:r w:rsidRPr="00C66261">
        <w:rPr>
          <w:sz w:val="28"/>
          <w:szCs w:val="28"/>
        </w:rPr>
        <w:t>.</w:t>
      </w:r>
    </w:p>
    <w:p w:rsidR="00EC7557" w:rsidRPr="006E5D5C" w:rsidRDefault="00EC7557" w:rsidP="00EC7557">
      <w:pPr>
        <w:tabs>
          <w:tab w:val="left" w:pos="284"/>
        </w:tabs>
        <w:ind w:left="502"/>
        <w:jc w:val="both"/>
        <w:rPr>
          <w:sz w:val="28"/>
          <w:szCs w:val="28"/>
        </w:rPr>
      </w:pPr>
    </w:p>
    <w:p w:rsidR="00EC7557" w:rsidRPr="006E5D5C" w:rsidRDefault="00EC7557" w:rsidP="00EC7557">
      <w:pPr>
        <w:pStyle w:val="2"/>
        <w:spacing w:before="0"/>
        <w:jc w:val="center"/>
        <w:rPr>
          <w:rFonts w:ascii="Times New Roman" w:hAnsi="Times New Roman"/>
          <w:color w:val="auto"/>
          <w:sz w:val="28"/>
          <w:szCs w:val="28"/>
        </w:rPr>
      </w:pPr>
      <w:bookmarkStart w:id="220" w:name="_Toc355103292"/>
      <w:r w:rsidRPr="006E5D5C">
        <w:rPr>
          <w:rFonts w:ascii="Times New Roman" w:hAnsi="Times New Roman"/>
          <w:color w:val="auto"/>
          <w:sz w:val="28"/>
          <w:szCs w:val="28"/>
        </w:rPr>
        <w:t>6 ПРИКЛАДНЫЕ НАУКИ. МЕДИЦИНА. ТЕХНИКА</w:t>
      </w:r>
      <w:bookmarkEnd w:id="220"/>
    </w:p>
    <w:p w:rsidR="00EC7557" w:rsidRPr="006E5D5C" w:rsidRDefault="00EC7557" w:rsidP="00EC7557">
      <w:pPr>
        <w:ind w:left="360"/>
        <w:jc w:val="center"/>
        <w:rPr>
          <w:b/>
          <w:sz w:val="28"/>
          <w:szCs w:val="28"/>
        </w:rPr>
      </w:pPr>
      <w:r w:rsidRPr="006E5D5C">
        <w:rPr>
          <w:b/>
          <w:sz w:val="28"/>
          <w:szCs w:val="28"/>
        </w:rPr>
        <w:t>61 Медицина. Охрана здоровья</w:t>
      </w:r>
    </w:p>
    <w:p w:rsidR="00EC7557" w:rsidRPr="00210B0C" w:rsidRDefault="00EC7557" w:rsidP="00EC7557">
      <w:pPr>
        <w:numPr>
          <w:ilvl w:val="0"/>
          <w:numId w:val="2"/>
        </w:numPr>
        <w:tabs>
          <w:tab w:val="left" w:pos="284"/>
        </w:tabs>
        <w:jc w:val="both"/>
        <w:rPr>
          <w:sz w:val="28"/>
          <w:szCs w:val="28"/>
        </w:rPr>
      </w:pPr>
      <w:r>
        <w:rPr>
          <w:b/>
          <w:sz w:val="28"/>
          <w:szCs w:val="28"/>
        </w:rPr>
        <w:t>Ардасенова М</w:t>
      </w:r>
      <w:r w:rsidRPr="00210B0C">
        <w:rPr>
          <w:b/>
          <w:sz w:val="28"/>
          <w:szCs w:val="28"/>
        </w:rPr>
        <w:t xml:space="preserve">. </w:t>
      </w:r>
      <w:r>
        <w:rPr>
          <w:sz w:val="28"/>
          <w:szCs w:val="28"/>
        </w:rPr>
        <w:t>Здравоохранение: служба скорой помощи / Мадина Ардасенова</w:t>
      </w:r>
      <w:r w:rsidRPr="00210B0C">
        <w:rPr>
          <w:sz w:val="28"/>
          <w:szCs w:val="28"/>
        </w:rPr>
        <w:t xml:space="preserve"> // </w:t>
      </w:r>
      <w:r>
        <w:rPr>
          <w:sz w:val="28"/>
          <w:szCs w:val="28"/>
        </w:rPr>
        <w:t>Модный Владикавказ.– 2014.– №1</w:t>
      </w:r>
      <w:r w:rsidRPr="00210B0C">
        <w:rPr>
          <w:sz w:val="28"/>
          <w:szCs w:val="28"/>
        </w:rPr>
        <w:t xml:space="preserve">.– С. </w:t>
      </w:r>
      <w:r>
        <w:rPr>
          <w:sz w:val="28"/>
          <w:szCs w:val="28"/>
        </w:rPr>
        <w:t>136-138</w:t>
      </w:r>
      <w:r w:rsidRPr="00210B0C">
        <w:rPr>
          <w:sz w:val="28"/>
          <w:szCs w:val="28"/>
        </w:rPr>
        <w:t>.</w:t>
      </w:r>
    </w:p>
    <w:p w:rsidR="00EC7557" w:rsidRPr="00010ADC" w:rsidRDefault="00EC7557" w:rsidP="00EC7557">
      <w:pPr>
        <w:tabs>
          <w:tab w:val="left" w:pos="284"/>
        </w:tabs>
        <w:ind w:left="502"/>
        <w:jc w:val="center"/>
        <w:rPr>
          <w:sz w:val="28"/>
          <w:szCs w:val="28"/>
        </w:rPr>
      </w:pPr>
      <w:r w:rsidRPr="00010ADC">
        <w:rPr>
          <w:sz w:val="28"/>
          <w:szCs w:val="28"/>
        </w:rPr>
        <w:t>***</w:t>
      </w:r>
    </w:p>
    <w:p w:rsidR="00EC7557" w:rsidRPr="00FE4CB9" w:rsidRDefault="00EC7557" w:rsidP="00EC7557">
      <w:pPr>
        <w:numPr>
          <w:ilvl w:val="0"/>
          <w:numId w:val="2"/>
        </w:numPr>
        <w:tabs>
          <w:tab w:val="left" w:pos="284"/>
        </w:tabs>
        <w:jc w:val="both"/>
        <w:rPr>
          <w:sz w:val="28"/>
          <w:szCs w:val="28"/>
        </w:rPr>
      </w:pPr>
      <w:r>
        <w:rPr>
          <w:b/>
          <w:sz w:val="28"/>
          <w:szCs w:val="28"/>
        </w:rPr>
        <w:t xml:space="preserve">Бутаев Т.М. </w:t>
      </w:r>
      <w:r>
        <w:rPr>
          <w:sz w:val="28"/>
          <w:szCs w:val="28"/>
        </w:rPr>
        <w:t>Динамика состояния здоровья школьников г. Владикавказа в условиях загрязнения среды обитания солями тяжелых металлов / Т.М. Бутаев, Н.А. Меркулова, Л.В. Гиголаева</w:t>
      </w:r>
      <w:r w:rsidRPr="00617F06">
        <w:rPr>
          <w:color w:val="FF0000"/>
          <w:sz w:val="28"/>
          <w:szCs w:val="28"/>
        </w:rPr>
        <w:t xml:space="preserve"> </w:t>
      </w:r>
      <w:r w:rsidRPr="00FE4CB9">
        <w:rPr>
          <w:sz w:val="28"/>
          <w:szCs w:val="28"/>
        </w:rPr>
        <w:t>// Устойчивое развит</w:t>
      </w:r>
      <w:r>
        <w:rPr>
          <w:sz w:val="28"/>
          <w:szCs w:val="28"/>
        </w:rPr>
        <w:t>ие горных территорий.– 2014.– №2</w:t>
      </w:r>
      <w:r w:rsidRPr="00FE4CB9">
        <w:rPr>
          <w:sz w:val="28"/>
          <w:szCs w:val="28"/>
        </w:rPr>
        <w:t>(</w:t>
      </w:r>
      <w:r>
        <w:rPr>
          <w:sz w:val="28"/>
          <w:szCs w:val="28"/>
        </w:rPr>
        <w:t>20</w:t>
      </w:r>
      <w:r w:rsidRPr="00FE4CB9">
        <w:rPr>
          <w:sz w:val="28"/>
          <w:szCs w:val="28"/>
        </w:rPr>
        <w:t xml:space="preserve">).– С. </w:t>
      </w:r>
      <w:r>
        <w:rPr>
          <w:sz w:val="28"/>
          <w:szCs w:val="28"/>
        </w:rPr>
        <w:t>65-68</w:t>
      </w:r>
      <w:r w:rsidRPr="00FE4CB9">
        <w:rPr>
          <w:sz w:val="28"/>
          <w:szCs w:val="28"/>
        </w:rPr>
        <w:t>.– Библиогр.</w:t>
      </w:r>
      <w:r>
        <w:rPr>
          <w:sz w:val="28"/>
          <w:szCs w:val="28"/>
        </w:rPr>
        <w:t xml:space="preserve"> : с. 68</w:t>
      </w:r>
      <w:r w:rsidRPr="00FE4CB9">
        <w:rPr>
          <w:sz w:val="28"/>
          <w:szCs w:val="28"/>
        </w:rPr>
        <w:t>.</w:t>
      </w:r>
    </w:p>
    <w:p w:rsidR="00EC7557" w:rsidRPr="006E5D5C" w:rsidRDefault="00EC7557" w:rsidP="00EC7557">
      <w:pPr>
        <w:rPr>
          <w:b/>
          <w:sz w:val="28"/>
          <w:szCs w:val="28"/>
        </w:rPr>
      </w:pPr>
    </w:p>
    <w:p w:rsidR="00EC7557" w:rsidRPr="00C57B95" w:rsidRDefault="00EC7557" w:rsidP="00EC7557">
      <w:pPr>
        <w:ind w:left="360"/>
        <w:jc w:val="center"/>
        <w:rPr>
          <w:b/>
          <w:sz w:val="28"/>
          <w:szCs w:val="28"/>
        </w:rPr>
      </w:pPr>
      <w:r w:rsidRPr="006E5D5C">
        <w:rPr>
          <w:b/>
          <w:sz w:val="28"/>
          <w:szCs w:val="28"/>
        </w:rPr>
        <w:t>62 Инженерное дело. Техника в целом</w:t>
      </w:r>
    </w:p>
    <w:p w:rsidR="00EC7557" w:rsidRPr="006E5D5C" w:rsidRDefault="00EC7557" w:rsidP="00EC7557">
      <w:pPr>
        <w:pStyle w:val="a8"/>
        <w:ind w:left="502"/>
        <w:jc w:val="center"/>
        <w:rPr>
          <w:b/>
          <w:sz w:val="28"/>
          <w:szCs w:val="28"/>
        </w:rPr>
      </w:pPr>
      <w:r w:rsidRPr="006E5D5C">
        <w:rPr>
          <w:b/>
          <w:sz w:val="28"/>
          <w:szCs w:val="28"/>
        </w:rPr>
        <w:lastRenderedPageBreak/>
        <w:t>621 Общее машиностроение. Ядерная техника. Электротехника. Технология машиностроения в целом</w:t>
      </w:r>
    </w:p>
    <w:p w:rsidR="00EC7557" w:rsidRPr="007727C7" w:rsidRDefault="00EC7557" w:rsidP="00EC7557">
      <w:pPr>
        <w:numPr>
          <w:ilvl w:val="0"/>
          <w:numId w:val="2"/>
        </w:numPr>
        <w:tabs>
          <w:tab w:val="left" w:pos="284"/>
        </w:tabs>
        <w:jc w:val="both"/>
        <w:rPr>
          <w:sz w:val="28"/>
          <w:szCs w:val="28"/>
        </w:rPr>
      </w:pPr>
      <w:r>
        <w:rPr>
          <w:b/>
          <w:sz w:val="28"/>
          <w:szCs w:val="28"/>
        </w:rPr>
        <w:t xml:space="preserve">Перспективы развития </w:t>
      </w:r>
      <w:r w:rsidRPr="00C57B95">
        <w:rPr>
          <w:sz w:val="28"/>
          <w:szCs w:val="28"/>
        </w:rPr>
        <w:t>геотермальной энергетики в Чеченской Республике</w:t>
      </w:r>
      <w:r w:rsidRPr="000E286A">
        <w:rPr>
          <w:sz w:val="28"/>
          <w:szCs w:val="28"/>
        </w:rPr>
        <w:t xml:space="preserve"> / </w:t>
      </w:r>
      <w:r>
        <w:rPr>
          <w:sz w:val="28"/>
          <w:szCs w:val="28"/>
        </w:rPr>
        <w:t>Ю.Н. Малышев, Х.Э. Таймасханов, Ш.Ш. Заурбеков, М.Ш. Минцаев</w:t>
      </w:r>
      <w:r w:rsidRPr="00C66261">
        <w:rPr>
          <w:sz w:val="28"/>
          <w:szCs w:val="28"/>
        </w:rPr>
        <w:t xml:space="preserve"> // Устойчивое р</w:t>
      </w:r>
      <w:r>
        <w:rPr>
          <w:sz w:val="28"/>
          <w:szCs w:val="28"/>
        </w:rPr>
        <w:t>азвитие горных территорий.– 2014.– №1(19</w:t>
      </w:r>
      <w:r w:rsidRPr="00C66261">
        <w:rPr>
          <w:sz w:val="28"/>
          <w:szCs w:val="28"/>
        </w:rPr>
        <w:t xml:space="preserve">).– С. </w:t>
      </w:r>
      <w:r>
        <w:rPr>
          <w:sz w:val="28"/>
          <w:szCs w:val="28"/>
        </w:rPr>
        <w:t>63-67</w:t>
      </w:r>
      <w:r w:rsidRPr="00C66261">
        <w:rPr>
          <w:sz w:val="28"/>
          <w:szCs w:val="28"/>
        </w:rPr>
        <w:t xml:space="preserve">.– Библиогр. : с. </w:t>
      </w:r>
      <w:r>
        <w:rPr>
          <w:sz w:val="28"/>
          <w:szCs w:val="28"/>
        </w:rPr>
        <w:t>67</w:t>
      </w:r>
      <w:r w:rsidRPr="00C66261">
        <w:rPr>
          <w:sz w:val="28"/>
          <w:szCs w:val="28"/>
        </w:rPr>
        <w:t>.</w:t>
      </w:r>
    </w:p>
    <w:p w:rsidR="00EC7557" w:rsidRPr="00F3334D" w:rsidRDefault="00EC7557" w:rsidP="00EC7557">
      <w:pPr>
        <w:tabs>
          <w:tab w:val="left" w:pos="284"/>
        </w:tabs>
        <w:ind w:left="502"/>
        <w:jc w:val="center"/>
        <w:rPr>
          <w:sz w:val="28"/>
          <w:szCs w:val="28"/>
        </w:rPr>
      </w:pPr>
      <w:r w:rsidRPr="00F3334D">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Методика и расчет </w:t>
      </w:r>
      <w:r w:rsidRPr="00F3334D">
        <w:rPr>
          <w:sz w:val="28"/>
          <w:szCs w:val="28"/>
        </w:rPr>
        <w:t>установившегося режима работы МГЭС без промежуточного отбора мощности в электричес</w:t>
      </w:r>
      <w:r>
        <w:rPr>
          <w:sz w:val="28"/>
          <w:szCs w:val="28"/>
        </w:rPr>
        <w:t>к</w:t>
      </w:r>
      <w:r w:rsidRPr="00F3334D">
        <w:rPr>
          <w:sz w:val="28"/>
          <w:szCs w:val="28"/>
        </w:rPr>
        <w:t>ой сети</w:t>
      </w:r>
      <w:r w:rsidRPr="00B16440">
        <w:rPr>
          <w:sz w:val="28"/>
          <w:szCs w:val="28"/>
        </w:rPr>
        <w:t xml:space="preserve"> / </w:t>
      </w:r>
      <w:r w:rsidRPr="00F3334D">
        <w:rPr>
          <w:sz w:val="28"/>
          <w:szCs w:val="28"/>
        </w:rPr>
        <w:t>И.Е. Васильев, Р.В. Клюев, А.А. Долганов</w:t>
      </w:r>
      <w:r>
        <w:rPr>
          <w:sz w:val="28"/>
          <w:szCs w:val="28"/>
        </w:rPr>
        <w:t>, О.Ю. Галкина</w:t>
      </w:r>
      <w:r w:rsidRPr="00617F06">
        <w:rPr>
          <w:color w:val="FF0000"/>
          <w:sz w:val="28"/>
          <w:szCs w:val="28"/>
        </w:rPr>
        <w:t xml:space="preserve"> </w:t>
      </w:r>
      <w:r w:rsidRPr="00FE4CB9">
        <w:rPr>
          <w:sz w:val="28"/>
          <w:szCs w:val="28"/>
        </w:rPr>
        <w:t xml:space="preserve">// Устойчивое развитие горных территорий.– 2014.– №1(19).– С. </w:t>
      </w:r>
      <w:r>
        <w:rPr>
          <w:sz w:val="28"/>
          <w:szCs w:val="28"/>
        </w:rPr>
        <w:t>30-36</w:t>
      </w:r>
      <w:r w:rsidRPr="00FE4CB9">
        <w:rPr>
          <w:sz w:val="28"/>
          <w:szCs w:val="28"/>
        </w:rPr>
        <w:t>.– Библиогр.</w:t>
      </w:r>
      <w:r>
        <w:rPr>
          <w:sz w:val="28"/>
          <w:szCs w:val="28"/>
        </w:rPr>
        <w:t xml:space="preserve"> : с. 35</w:t>
      </w:r>
      <w:r w:rsidRPr="00FE4CB9">
        <w:rPr>
          <w:sz w:val="28"/>
          <w:szCs w:val="28"/>
        </w:rPr>
        <w:t>.</w:t>
      </w:r>
    </w:p>
    <w:p w:rsidR="00EC7557" w:rsidRPr="00C57B95" w:rsidRDefault="00EC7557" w:rsidP="00EC7557">
      <w:pPr>
        <w:numPr>
          <w:ilvl w:val="0"/>
          <w:numId w:val="2"/>
        </w:numPr>
        <w:tabs>
          <w:tab w:val="left" w:pos="284"/>
        </w:tabs>
        <w:jc w:val="both"/>
        <w:rPr>
          <w:sz w:val="28"/>
          <w:szCs w:val="28"/>
        </w:rPr>
      </w:pPr>
      <w:r>
        <w:rPr>
          <w:b/>
          <w:sz w:val="28"/>
          <w:szCs w:val="28"/>
        </w:rPr>
        <w:t xml:space="preserve">Методика расчета </w:t>
      </w:r>
      <w:r>
        <w:rPr>
          <w:sz w:val="28"/>
          <w:szCs w:val="28"/>
        </w:rPr>
        <w:t>напряжений в узлах нагрузки электрической сети МГЭС-МРСК с промежутоочным отбром мощности в электрической сети</w:t>
      </w:r>
      <w:r w:rsidRPr="00B16440">
        <w:rPr>
          <w:sz w:val="28"/>
          <w:szCs w:val="28"/>
        </w:rPr>
        <w:t xml:space="preserve"> / </w:t>
      </w:r>
      <w:r w:rsidRPr="00F3334D">
        <w:rPr>
          <w:sz w:val="28"/>
          <w:szCs w:val="28"/>
        </w:rPr>
        <w:t>И.Е. Васильев,</w:t>
      </w:r>
      <w:r>
        <w:rPr>
          <w:sz w:val="28"/>
          <w:szCs w:val="28"/>
        </w:rPr>
        <w:t xml:space="preserve"> Е.И. Васильев,</w:t>
      </w:r>
      <w:r w:rsidRPr="00F3334D">
        <w:rPr>
          <w:sz w:val="28"/>
          <w:szCs w:val="28"/>
        </w:rPr>
        <w:t xml:space="preserve"> Р.В. Клюев, А.А. Долганов</w:t>
      </w:r>
      <w:r w:rsidRPr="00617F06">
        <w:rPr>
          <w:color w:val="FF0000"/>
          <w:sz w:val="28"/>
          <w:szCs w:val="28"/>
        </w:rPr>
        <w:t xml:space="preserve"> </w:t>
      </w:r>
      <w:r w:rsidRPr="00FE4CB9">
        <w:rPr>
          <w:sz w:val="28"/>
          <w:szCs w:val="28"/>
        </w:rPr>
        <w:t>// Устойчивое развит</w:t>
      </w:r>
      <w:r>
        <w:rPr>
          <w:sz w:val="28"/>
          <w:szCs w:val="28"/>
        </w:rPr>
        <w:t>ие горных территорий.– 2014.– №2</w:t>
      </w:r>
      <w:r w:rsidRPr="00FE4CB9">
        <w:rPr>
          <w:sz w:val="28"/>
          <w:szCs w:val="28"/>
        </w:rPr>
        <w:t>(</w:t>
      </w:r>
      <w:r>
        <w:rPr>
          <w:sz w:val="28"/>
          <w:szCs w:val="28"/>
        </w:rPr>
        <w:t>20</w:t>
      </w:r>
      <w:r w:rsidRPr="00FE4CB9">
        <w:rPr>
          <w:sz w:val="28"/>
          <w:szCs w:val="28"/>
        </w:rPr>
        <w:t xml:space="preserve">).– С. </w:t>
      </w:r>
      <w:r>
        <w:rPr>
          <w:sz w:val="28"/>
          <w:szCs w:val="28"/>
        </w:rPr>
        <w:t>37-43</w:t>
      </w:r>
      <w:r w:rsidRPr="00FE4CB9">
        <w:rPr>
          <w:sz w:val="28"/>
          <w:szCs w:val="28"/>
        </w:rPr>
        <w:t>.– Библиогр.</w:t>
      </w:r>
      <w:r>
        <w:rPr>
          <w:sz w:val="28"/>
          <w:szCs w:val="28"/>
        </w:rPr>
        <w:t xml:space="preserve"> : с. 42.</w:t>
      </w:r>
    </w:p>
    <w:p w:rsidR="00EC7557" w:rsidRPr="00617F06" w:rsidRDefault="00EC7557" w:rsidP="00EC7557">
      <w:pPr>
        <w:tabs>
          <w:tab w:val="left" w:pos="284"/>
        </w:tabs>
        <w:ind w:left="502"/>
        <w:jc w:val="both"/>
        <w:rPr>
          <w:color w:val="FF0000"/>
          <w:sz w:val="28"/>
          <w:szCs w:val="28"/>
        </w:rPr>
      </w:pPr>
    </w:p>
    <w:p w:rsidR="00EC7557" w:rsidRPr="006E5D5C" w:rsidRDefault="00EC7557" w:rsidP="00EC7557">
      <w:pPr>
        <w:pStyle w:val="a8"/>
        <w:ind w:left="502"/>
        <w:jc w:val="center"/>
        <w:rPr>
          <w:b/>
          <w:sz w:val="28"/>
          <w:szCs w:val="28"/>
        </w:rPr>
      </w:pPr>
      <w:r w:rsidRPr="006E5D5C">
        <w:rPr>
          <w:b/>
          <w:sz w:val="28"/>
          <w:szCs w:val="28"/>
        </w:rPr>
        <w:t>622 Горное дело. Горные предприятия. Добыча нерудных ископаемых</w:t>
      </w:r>
    </w:p>
    <w:p w:rsidR="00EC7557" w:rsidRPr="007727C7" w:rsidRDefault="00EC7557" w:rsidP="00EC7557">
      <w:pPr>
        <w:numPr>
          <w:ilvl w:val="0"/>
          <w:numId w:val="2"/>
        </w:numPr>
        <w:tabs>
          <w:tab w:val="left" w:pos="284"/>
        </w:tabs>
        <w:jc w:val="both"/>
        <w:rPr>
          <w:sz w:val="28"/>
          <w:szCs w:val="28"/>
        </w:rPr>
      </w:pPr>
      <w:r>
        <w:rPr>
          <w:b/>
          <w:sz w:val="28"/>
          <w:szCs w:val="28"/>
        </w:rPr>
        <w:t xml:space="preserve">Влияние скорости </w:t>
      </w:r>
      <w:r w:rsidRPr="000E286A">
        <w:rPr>
          <w:sz w:val="28"/>
          <w:szCs w:val="28"/>
        </w:rPr>
        <w:t>транспортирования и плотности гранулированных взрывчатых веществ на их электризацию при пневмозаряжании взрывных полостей / П.Ю. Шелехов, В.А. Белин, Э.А. Ачеева, О.А. Гаврина</w:t>
      </w:r>
      <w:r w:rsidRPr="00C66261">
        <w:rPr>
          <w:sz w:val="28"/>
          <w:szCs w:val="28"/>
        </w:rPr>
        <w:t xml:space="preserve"> // Устойчивое р</w:t>
      </w:r>
      <w:r>
        <w:rPr>
          <w:sz w:val="28"/>
          <w:szCs w:val="28"/>
        </w:rPr>
        <w:t>азвитие горных территорий.– 2014.– №1(19</w:t>
      </w:r>
      <w:r w:rsidRPr="00C66261">
        <w:rPr>
          <w:sz w:val="28"/>
          <w:szCs w:val="28"/>
        </w:rPr>
        <w:t xml:space="preserve">).– С. </w:t>
      </w:r>
      <w:r>
        <w:rPr>
          <w:sz w:val="28"/>
          <w:szCs w:val="28"/>
        </w:rPr>
        <w:t>59-61</w:t>
      </w:r>
      <w:r w:rsidRPr="00C66261">
        <w:rPr>
          <w:sz w:val="28"/>
          <w:szCs w:val="28"/>
        </w:rPr>
        <w:t xml:space="preserve">.– Библиогр. : с. </w:t>
      </w:r>
      <w:r>
        <w:rPr>
          <w:sz w:val="28"/>
          <w:szCs w:val="28"/>
        </w:rPr>
        <w:t>60</w:t>
      </w:r>
      <w:r w:rsidRPr="00C66261">
        <w:rPr>
          <w:sz w:val="28"/>
          <w:szCs w:val="28"/>
        </w:rPr>
        <w:t>.</w:t>
      </w:r>
    </w:p>
    <w:p w:rsidR="00EC7557" w:rsidRDefault="00EC7557" w:rsidP="00EC7557">
      <w:pPr>
        <w:numPr>
          <w:ilvl w:val="0"/>
          <w:numId w:val="2"/>
        </w:numPr>
        <w:tabs>
          <w:tab w:val="left" w:pos="284"/>
        </w:tabs>
        <w:jc w:val="both"/>
        <w:rPr>
          <w:sz w:val="28"/>
          <w:szCs w:val="28"/>
        </w:rPr>
      </w:pPr>
      <w:r w:rsidRPr="00FA65AF">
        <w:rPr>
          <w:b/>
          <w:sz w:val="28"/>
          <w:szCs w:val="28"/>
        </w:rPr>
        <w:t xml:space="preserve">Куппеев В.А. </w:t>
      </w:r>
      <w:r w:rsidRPr="00FA65AF">
        <w:rPr>
          <w:sz w:val="28"/>
          <w:szCs w:val="28"/>
        </w:rPr>
        <w:t>П</w:t>
      </w:r>
      <w:r>
        <w:rPr>
          <w:sz w:val="28"/>
          <w:szCs w:val="28"/>
        </w:rPr>
        <w:t>ередвижная обогатительная установка с промежуточным обезвоживанием песков для добычи россыпных металлов. Типоразмер 3-й</w:t>
      </w:r>
      <w:r w:rsidRPr="00FA65AF">
        <w:rPr>
          <w:sz w:val="28"/>
          <w:szCs w:val="28"/>
        </w:rPr>
        <w:t xml:space="preserve"> / В.А. Куппеев, </w:t>
      </w:r>
      <w:r>
        <w:rPr>
          <w:sz w:val="28"/>
          <w:szCs w:val="28"/>
        </w:rPr>
        <w:t>Ю.И. Кондратьев</w:t>
      </w:r>
      <w:r w:rsidRPr="00FA65AF">
        <w:rPr>
          <w:sz w:val="28"/>
          <w:szCs w:val="28"/>
        </w:rPr>
        <w:t xml:space="preserve"> // Устойчивое р</w:t>
      </w:r>
      <w:r>
        <w:rPr>
          <w:sz w:val="28"/>
          <w:szCs w:val="28"/>
        </w:rPr>
        <w:t>азвитие горных территорий.– 2014.– №2</w:t>
      </w:r>
      <w:r w:rsidRPr="00FA65AF">
        <w:rPr>
          <w:sz w:val="28"/>
          <w:szCs w:val="28"/>
        </w:rPr>
        <w:t>(</w:t>
      </w:r>
      <w:r>
        <w:rPr>
          <w:sz w:val="28"/>
          <w:szCs w:val="28"/>
        </w:rPr>
        <w:t>20</w:t>
      </w:r>
      <w:r w:rsidRPr="00FA65AF">
        <w:rPr>
          <w:sz w:val="28"/>
          <w:szCs w:val="28"/>
        </w:rPr>
        <w:t xml:space="preserve">).– С. </w:t>
      </w:r>
      <w:r>
        <w:rPr>
          <w:sz w:val="28"/>
          <w:szCs w:val="28"/>
        </w:rPr>
        <w:t>15-18</w:t>
      </w:r>
      <w:r w:rsidRPr="00FA65AF">
        <w:rPr>
          <w:sz w:val="28"/>
          <w:szCs w:val="28"/>
        </w:rPr>
        <w:t xml:space="preserve">.– Библиогр. : с. </w:t>
      </w:r>
      <w:r>
        <w:rPr>
          <w:sz w:val="28"/>
          <w:szCs w:val="28"/>
        </w:rPr>
        <w:t>18</w:t>
      </w:r>
      <w:r w:rsidRPr="00FA65AF">
        <w:rPr>
          <w:sz w:val="28"/>
          <w:szCs w:val="28"/>
        </w:rPr>
        <w:t>.</w:t>
      </w:r>
    </w:p>
    <w:p w:rsidR="00EC7557" w:rsidRPr="008637E1" w:rsidRDefault="00EC7557" w:rsidP="00EC7557">
      <w:pPr>
        <w:numPr>
          <w:ilvl w:val="0"/>
          <w:numId w:val="2"/>
        </w:numPr>
        <w:tabs>
          <w:tab w:val="left" w:pos="284"/>
        </w:tabs>
        <w:jc w:val="both"/>
        <w:rPr>
          <w:sz w:val="28"/>
          <w:szCs w:val="28"/>
        </w:rPr>
      </w:pPr>
      <w:r>
        <w:rPr>
          <w:b/>
          <w:sz w:val="28"/>
          <w:szCs w:val="28"/>
        </w:rPr>
        <w:t>Лобоцкий Ю.Г</w:t>
      </w:r>
      <w:r w:rsidRPr="00F3334D">
        <w:rPr>
          <w:b/>
          <w:sz w:val="28"/>
          <w:szCs w:val="28"/>
        </w:rPr>
        <w:t xml:space="preserve">. </w:t>
      </w:r>
      <w:r>
        <w:rPr>
          <w:sz w:val="28"/>
          <w:szCs w:val="28"/>
        </w:rPr>
        <w:t xml:space="preserve">Пути повышения надежности автоматической загрузки проб в транспортный контейнер / Ю.Г. Лобоцкий, </w:t>
      </w:r>
      <w:r w:rsidRPr="00F3334D">
        <w:rPr>
          <w:sz w:val="28"/>
          <w:szCs w:val="28"/>
        </w:rPr>
        <w:t>В.В. Хмара // Устойчивое р</w:t>
      </w:r>
      <w:r>
        <w:rPr>
          <w:sz w:val="28"/>
          <w:szCs w:val="28"/>
        </w:rPr>
        <w:t>азвитие горных территорий.– 2014.– №2</w:t>
      </w:r>
      <w:r w:rsidRPr="00F3334D">
        <w:rPr>
          <w:sz w:val="28"/>
          <w:szCs w:val="28"/>
        </w:rPr>
        <w:t>(</w:t>
      </w:r>
      <w:r>
        <w:rPr>
          <w:sz w:val="28"/>
          <w:szCs w:val="28"/>
        </w:rPr>
        <w:t>20).– С. 30-36</w:t>
      </w:r>
      <w:r w:rsidRPr="00F3334D">
        <w:rPr>
          <w:sz w:val="28"/>
          <w:szCs w:val="28"/>
        </w:rPr>
        <w:t>.– Библи</w:t>
      </w:r>
      <w:r>
        <w:rPr>
          <w:sz w:val="28"/>
          <w:szCs w:val="28"/>
        </w:rPr>
        <w:t>огр. : с. 36</w:t>
      </w:r>
      <w:r w:rsidRPr="00F3334D">
        <w:rPr>
          <w:sz w:val="28"/>
          <w:szCs w:val="28"/>
        </w:rPr>
        <w:t>.</w:t>
      </w:r>
    </w:p>
    <w:p w:rsidR="00EC7557" w:rsidRPr="003C0069" w:rsidRDefault="00EC7557" w:rsidP="00EC7557">
      <w:pPr>
        <w:numPr>
          <w:ilvl w:val="0"/>
          <w:numId w:val="2"/>
        </w:numPr>
        <w:tabs>
          <w:tab w:val="left" w:pos="284"/>
        </w:tabs>
        <w:jc w:val="both"/>
        <w:rPr>
          <w:sz w:val="28"/>
          <w:szCs w:val="28"/>
        </w:rPr>
      </w:pPr>
      <w:r>
        <w:rPr>
          <w:b/>
          <w:sz w:val="28"/>
          <w:szCs w:val="28"/>
        </w:rPr>
        <w:t xml:space="preserve">Минасян Д.Г. </w:t>
      </w:r>
      <w:r w:rsidRPr="00C66261">
        <w:rPr>
          <w:sz w:val="28"/>
          <w:szCs w:val="28"/>
        </w:rPr>
        <w:t>Оп</w:t>
      </w:r>
      <w:r>
        <w:rPr>
          <w:sz w:val="28"/>
          <w:szCs w:val="28"/>
        </w:rPr>
        <w:t>тимизация высоты кольцевых вставок в рабочем пространстве</w:t>
      </w:r>
      <w:r w:rsidRPr="00C66261">
        <w:rPr>
          <w:sz w:val="28"/>
          <w:szCs w:val="28"/>
        </w:rPr>
        <w:t xml:space="preserve"> центробе</w:t>
      </w:r>
      <w:r>
        <w:rPr>
          <w:sz w:val="28"/>
          <w:szCs w:val="28"/>
        </w:rPr>
        <w:t>жной</w:t>
      </w:r>
      <w:r w:rsidRPr="00C66261">
        <w:rPr>
          <w:sz w:val="28"/>
          <w:szCs w:val="28"/>
        </w:rPr>
        <w:t xml:space="preserve"> мельниц</w:t>
      </w:r>
      <w:r>
        <w:rPr>
          <w:sz w:val="28"/>
          <w:szCs w:val="28"/>
        </w:rPr>
        <w:t>ы</w:t>
      </w:r>
      <w:r w:rsidRPr="00C66261">
        <w:rPr>
          <w:sz w:val="28"/>
          <w:szCs w:val="28"/>
        </w:rPr>
        <w:t xml:space="preserve"> вертикального типа / </w:t>
      </w:r>
      <w:r>
        <w:rPr>
          <w:sz w:val="28"/>
          <w:szCs w:val="28"/>
        </w:rPr>
        <w:t>Д.Г. Минасян,</w:t>
      </w:r>
      <w:r w:rsidRPr="00C66261">
        <w:rPr>
          <w:sz w:val="28"/>
          <w:szCs w:val="28"/>
        </w:rPr>
        <w:t xml:space="preserve"> Е.С. Каменецкий, В.Н. Хетагуров,</w:t>
      </w:r>
      <w:r>
        <w:rPr>
          <w:sz w:val="28"/>
          <w:szCs w:val="28"/>
        </w:rPr>
        <w:t xml:space="preserve"> В.А. Плиев</w:t>
      </w:r>
      <w:r w:rsidRPr="00C66261">
        <w:rPr>
          <w:sz w:val="28"/>
          <w:szCs w:val="28"/>
        </w:rPr>
        <w:t xml:space="preserve"> // Устойчивое р</w:t>
      </w:r>
      <w:r>
        <w:rPr>
          <w:sz w:val="28"/>
          <w:szCs w:val="28"/>
        </w:rPr>
        <w:t>азвитие горных территорий.– 2014.– №2(20</w:t>
      </w:r>
      <w:r w:rsidRPr="00C66261">
        <w:rPr>
          <w:sz w:val="28"/>
          <w:szCs w:val="28"/>
        </w:rPr>
        <w:t xml:space="preserve">).– С. </w:t>
      </w:r>
      <w:r>
        <w:rPr>
          <w:sz w:val="28"/>
          <w:szCs w:val="28"/>
        </w:rPr>
        <w:t>26-29</w:t>
      </w:r>
      <w:r w:rsidRPr="00C66261">
        <w:rPr>
          <w:sz w:val="28"/>
          <w:szCs w:val="28"/>
        </w:rPr>
        <w:t xml:space="preserve">.– Библиогр. : с. </w:t>
      </w:r>
      <w:r>
        <w:rPr>
          <w:sz w:val="28"/>
          <w:szCs w:val="28"/>
        </w:rPr>
        <w:t>29</w:t>
      </w:r>
      <w:r w:rsidRPr="00C66261">
        <w:rPr>
          <w:sz w:val="28"/>
          <w:szCs w:val="28"/>
        </w:rPr>
        <w:t>.</w:t>
      </w:r>
    </w:p>
    <w:p w:rsidR="00EC7557" w:rsidRDefault="00EC7557" w:rsidP="00EC7557">
      <w:pPr>
        <w:numPr>
          <w:ilvl w:val="0"/>
          <w:numId w:val="2"/>
        </w:numPr>
        <w:tabs>
          <w:tab w:val="left" w:pos="284"/>
        </w:tabs>
        <w:jc w:val="both"/>
        <w:rPr>
          <w:sz w:val="28"/>
          <w:szCs w:val="28"/>
        </w:rPr>
      </w:pPr>
      <w:r w:rsidRPr="00F3334D">
        <w:rPr>
          <w:b/>
          <w:sz w:val="28"/>
          <w:szCs w:val="28"/>
        </w:rPr>
        <w:t>Петров Ю.С.</w:t>
      </w:r>
      <w:r w:rsidRPr="00F3334D">
        <w:rPr>
          <w:sz w:val="28"/>
          <w:szCs w:val="28"/>
        </w:rPr>
        <w:t xml:space="preserve"> Анализ </w:t>
      </w:r>
      <w:r>
        <w:rPr>
          <w:sz w:val="28"/>
          <w:szCs w:val="28"/>
        </w:rPr>
        <w:t>систем инициирования взрывчатых веществ</w:t>
      </w:r>
      <w:r w:rsidRPr="00F3334D">
        <w:rPr>
          <w:sz w:val="28"/>
          <w:szCs w:val="28"/>
        </w:rPr>
        <w:t xml:space="preserve"> / Ю.С. Петров, Ю.П. Масков</w:t>
      </w:r>
      <w:r>
        <w:rPr>
          <w:sz w:val="28"/>
          <w:szCs w:val="28"/>
        </w:rPr>
        <w:t>, Ю.В. Саханский</w:t>
      </w:r>
      <w:r w:rsidRPr="00F3334D">
        <w:rPr>
          <w:sz w:val="28"/>
          <w:szCs w:val="28"/>
        </w:rPr>
        <w:t xml:space="preserve"> // Устойчивое р</w:t>
      </w:r>
      <w:r>
        <w:rPr>
          <w:sz w:val="28"/>
          <w:szCs w:val="28"/>
        </w:rPr>
        <w:t>азвитие горных территорий.– 2014.– №1</w:t>
      </w:r>
      <w:r w:rsidRPr="00F3334D">
        <w:rPr>
          <w:sz w:val="28"/>
          <w:szCs w:val="28"/>
        </w:rPr>
        <w:t>(1</w:t>
      </w:r>
      <w:r>
        <w:rPr>
          <w:sz w:val="28"/>
          <w:szCs w:val="28"/>
        </w:rPr>
        <w:t>9</w:t>
      </w:r>
      <w:r w:rsidRPr="00F3334D">
        <w:rPr>
          <w:sz w:val="28"/>
          <w:szCs w:val="28"/>
        </w:rPr>
        <w:t xml:space="preserve">).– С. </w:t>
      </w:r>
      <w:r>
        <w:rPr>
          <w:sz w:val="28"/>
          <w:szCs w:val="28"/>
        </w:rPr>
        <w:t>37-41</w:t>
      </w:r>
      <w:r w:rsidRPr="00F3334D">
        <w:rPr>
          <w:sz w:val="28"/>
          <w:szCs w:val="28"/>
        </w:rPr>
        <w:t xml:space="preserve">.– Библиогр. : с. </w:t>
      </w:r>
      <w:r>
        <w:rPr>
          <w:sz w:val="28"/>
          <w:szCs w:val="28"/>
        </w:rPr>
        <w:t>41</w:t>
      </w:r>
      <w:r w:rsidRPr="00F3334D">
        <w:rPr>
          <w:sz w:val="28"/>
          <w:szCs w:val="28"/>
        </w:rPr>
        <w:t>.</w:t>
      </w:r>
    </w:p>
    <w:p w:rsidR="00EC7557" w:rsidRPr="00137257" w:rsidRDefault="00EC7557" w:rsidP="00EC7557">
      <w:pPr>
        <w:numPr>
          <w:ilvl w:val="0"/>
          <w:numId w:val="2"/>
        </w:numPr>
        <w:tabs>
          <w:tab w:val="left" w:pos="284"/>
        </w:tabs>
        <w:jc w:val="both"/>
        <w:rPr>
          <w:color w:val="FF0000"/>
          <w:sz w:val="28"/>
          <w:szCs w:val="28"/>
        </w:rPr>
      </w:pPr>
      <w:r>
        <w:rPr>
          <w:b/>
          <w:sz w:val="28"/>
          <w:szCs w:val="28"/>
        </w:rPr>
        <w:t xml:space="preserve">Проблемы и перспективы </w:t>
      </w:r>
      <w:r w:rsidRPr="00757E08">
        <w:rPr>
          <w:sz w:val="28"/>
          <w:szCs w:val="28"/>
        </w:rPr>
        <w:t>освоения медно-колчеданных месторождений Карачаево-Черкесской Республики</w:t>
      </w:r>
      <w:r>
        <w:rPr>
          <w:sz w:val="28"/>
          <w:szCs w:val="28"/>
        </w:rPr>
        <w:t xml:space="preserve"> / И.А. Богуш, Ю.И. Разоренов, А.А. Бурцев, М.Р. Ураскулов</w:t>
      </w:r>
      <w:r w:rsidRPr="00617F06">
        <w:rPr>
          <w:color w:val="FF0000"/>
          <w:sz w:val="28"/>
          <w:szCs w:val="28"/>
        </w:rPr>
        <w:t xml:space="preserve"> </w:t>
      </w:r>
      <w:r w:rsidRPr="00137257">
        <w:rPr>
          <w:sz w:val="28"/>
          <w:szCs w:val="28"/>
        </w:rPr>
        <w:t>// Устойчивое развит</w:t>
      </w:r>
      <w:r>
        <w:rPr>
          <w:sz w:val="28"/>
          <w:szCs w:val="28"/>
        </w:rPr>
        <w:t>ие горных территорий.– 2014.– №2(20</w:t>
      </w:r>
      <w:r w:rsidRPr="00137257">
        <w:rPr>
          <w:sz w:val="28"/>
          <w:szCs w:val="28"/>
        </w:rPr>
        <w:t xml:space="preserve">).– С. </w:t>
      </w:r>
      <w:r>
        <w:rPr>
          <w:sz w:val="28"/>
          <w:szCs w:val="28"/>
        </w:rPr>
        <w:t>7-11</w:t>
      </w:r>
      <w:r w:rsidRPr="00137257">
        <w:rPr>
          <w:sz w:val="28"/>
          <w:szCs w:val="28"/>
        </w:rPr>
        <w:t xml:space="preserve">.– Библиогр. : с. </w:t>
      </w:r>
      <w:r>
        <w:rPr>
          <w:sz w:val="28"/>
          <w:szCs w:val="28"/>
        </w:rPr>
        <w:t>10-</w:t>
      </w:r>
      <w:r w:rsidRPr="00137257">
        <w:rPr>
          <w:sz w:val="28"/>
          <w:szCs w:val="28"/>
        </w:rPr>
        <w:t>1</w:t>
      </w:r>
      <w:r>
        <w:rPr>
          <w:sz w:val="28"/>
          <w:szCs w:val="28"/>
        </w:rPr>
        <w:t>1</w:t>
      </w:r>
      <w:r w:rsidRPr="00137257">
        <w:rPr>
          <w:sz w:val="28"/>
          <w:szCs w:val="28"/>
        </w:rPr>
        <w:t>.</w:t>
      </w:r>
    </w:p>
    <w:p w:rsidR="00EC7557" w:rsidRPr="007727C7" w:rsidRDefault="00EC7557" w:rsidP="00EC7557">
      <w:pPr>
        <w:numPr>
          <w:ilvl w:val="0"/>
          <w:numId w:val="2"/>
        </w:numPr>
        <w:tabs>
          <w:tab w:val="left" w:pos="284"/>
        </w:tabs>
        <w:jc w:val="both"/>
        <w:rPr>
          <w:sz w:val="28"/>
          <w:szCs w:val="28"/>
        </w:rPr>
      </w:pPr>
      <w:r>
        <w:rPr>
          <w:b/>
          <w:sz w:val="28"/>
          <w:szCs w:val="28"/>
        </w:rPr>
        <w:lastRenderedPageBreak/>
        <w:t xml:space="preserve">Садовенко И.А. </w:t>
      </w:r>
      <w:r w:rsidRPr="00FE4CB9">
        <w:rPr>
          <w:sz w:val="28"/>
          <w:szCs w:val="28"/>
        </w:rPr>
        <w:t>Пути обеспечения благоприятного эколого-гидрогеологического режима в угледобывающих регионах</w:t>
      </w:r>
      <w:r w:rsidRPr="00B16440">
        <w:rPr>
          <w:sz w:val="28"/>
          <w:szCs w:val="28"/>
        </w:rPr>
        <w:t xml:space="preserve"> / </w:t>
      </w:r>
      <w:r>
        <w:rPr>
          <w:sz w:val="28"/>
          <w:szCs w:val="28"/>
        </w:rPr>
        <w:t>И.А. Садовенко, А.В. Инкин</w:t>
      </w:r>
      <w:r w:rsidRPr="00B16440">
        <w:rPr>
          <w:sz w:val="28"/>
          <w:szCs w:val="28"/>
        </w:rPr>
        <w:t xml:space="preserve"> </w:t>
      </w:r>
      <w:r w:rsidRPr="00FE4CB9">
        <w:rPr>
          <w:sz w:val="28"/>
          <w:szCs w:val="28"/>
        </w:rPr>
        <w:t xml:space="preserve">// Устойчивое развитие горных территорий.– 2014.– №1(19).– С. </w:t>
      </w:r>
      <w:r>
        <w:rPr>
          <w:sz w:val="28"/>
          <w:szCs w:val="28"/>
        </w:rPr>
        <w:t>19-23</w:t>
      </w:r>
      <w:r w:rsidRPr="00FE4CB9">
        <w:rPr>
          <w:sz w:val="28"/>
          <w:szCs w:val="28"/>
        </w:rPr>
        <w:t>.– Библиогр.</w:t>
      </w:r>
      <w:r>
        <w:rPr>
          <w:sz w:val="28"/>
          <w:szCs w:val="28"/>
        </w:rPr>
        <w:t xml:space="preserve"> : с.23</w:t>
      </w:r>
      <w:r w:rsidRPr="00FE4CB9">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Хетагуров В.Н. </w:t>
      </w:r>
      <w:r w:rsidRPr="00C66261">
        <w:rPr>
          <w:sz w:val="28"/>
          <w:szCs w:val="28"/>
        </w:rPr>
        <w:t>Оп</w:t>
      </w:r>
      <w:r>
        <w:rPr>
          <w:sz w:val="28"/>
          <w:szCs w:val="28"/>
        </w:rPr>
        <w:t>тимизация конструктивного исполнения</w:t>
      </w:r>
      <w:r w:rsidRPr="00C66261">
        <w:rPr>
          <w:sz w:val="28"/>
          <w:szCs w:val="28"/>
        </w:rPr>
        <w:t xml:space="preserve"> </w:t>
      </w:r>
      <w:r>
        <w:rPr>
          <w:sz w:val="28"/>
          <w:szCs w:val="28"/>
        </w:rPr>
        <w:t>и</w:t>
      </w:r>
      <w:r w:rsidRPr="00C66261">
        <w:rPr>
          <w:sz w:val="28"/>
          <w:szCs w:val="28"/>
        </w:rPr>
        <w:t xml:space="preserve"> режимов работы центробе</w:t>
      </w:r>
      <w:r>
        <w:rPr>
          <w:sz w:val="28"/>
          <w:szCs w:val="28"/>
        </w:rPr>
        <w:t>жнох</w:t>
      </w:r>
      <w:r w:rsidRPr="00C66261">
        <w:rPr>
          <w:sz w:val="28"/>
          <w:szCs w:val="28"/>
        </w:rPr>
        <w:t xml:space="preserve"> мельниц вертикального типа / В.Н. Хетагуров, Е.С. Каменецкий, </w:t>
      </w:r>
      <w:r>
        <w:rPr>
          <w:sz w:val="28"/>
          <w:szCs w:val="28"/>
        </w:rPr>
        <w:t>Д.Г. Минасян</w:t>
      </w:r>
      <w:r w:rsidRPr="00C66261">
        <w:rPr>
          <w:sz w:val="28"/>
          <w:szCs w:val="28"/>
        </w:rPr>
        <w:t xml:space="preserve"> // Устойчивое р</w:t>
      </w:r>
      <w:r>
        <w:rPr>
          <w:sz w:val="28"/>
          <w:szCs w:val="28"/>
        </w:rPr>
        <w:t>азвитие горных территорий.– 2014.– №1(19</w:t>
      </w:r>
      <w:r w:rsidRPr="00C66261">
        <w:rPr>
          <w:sz w:val="28"/>
          <w:szCs w:val="28"/>
        </w:rPr>
        <w:t xml:space="preserve">).– С. </w:t>
      </w:r>
      <w:r>
        <w:rPr>
          <w:sz w:val="28"/>
          <w:szCs w:val="28"/>
        </w:rPr>
        <w:t>56-58</w:t>
      </w:r>
      <w:r w:rsidRPr="00C66261">
        <w:rPr>
          <w:sz w:val="28"/>
          <w:szCs w:val="28"/>
        </w:rPr>
        <w:t xml:space="preserve">.– Библиогр. : с. </w:t>
      </w:r>
      <w:r>
        <w:rPr>
          <w:sz w:val="28"/>
          <w:szCs w:val="28"/>
        </w:rPr>
        <w:t>58</w:t>
      </w:r>
      <w:r w:rsidRPr="00C66261">
        <w:rPr>
          <w:sz w:val="28"/>
          <w:szCs w:val="28"/>
        </w:rPr>
        <w:t>.</w:t>
      </w:r>
    </w:p>
    <w:p w:rsidR="00EC7557" w:rsidRPr="00830BD2" w:rsidRDefault="00EC7557" w:rsidP="00EC7557">
      <w:pPr>
        <w:numPr>
          <w:ilvl w:val="0"/>
          <w:numId w:val="2"/>
        </w:numPr>
        <w:tabs>
          <w:tab w:val="left" w:pos="284"/>
        </w:tabs>
        <w:jc w:val="both"/>
        <w:rPr>
          <w:sz w:val="28"/>
          <w:szCs w:val="28"/>
        </w:rPr>
      </w:pPr>
      <w:r>
        <w:rPr>
          <w:b/>
          <w:sz w:val="28"/>
          <w:szCs w:val="28"/>
        </w:rPr>
        <w:t>Хмара В.В</w:t>
      </w:r>
      <w:r w:rsidRPr="00F3334D">
        <w:rPr>
          <w:b/>
          <w:sz w:val="28"/>
          <w:szCs w:val="28"/>
        </w:rPr>
        <w:t xml:space="preserve">. </w:t>
      </w:r>
      <w:r>
        <w:rPr>
          <w:sz w:val="28"/>
          <w:szCs w:val="28"/>
        </w:rPr>
        <w:t xml:space="preserve">Оптимизация процессов автоматического отбора разовых проб и подготовки к отправке на анализ усредненной пробы / </w:t>
      </w:r>
      <w:r w:rsidRPr="00F3334D">
        <w:rPr>
          <w:sz w:val="28"/>
          <w:szCs w:val="28"/>
        </w:rPr>
        <w:t>В.В. Хмара</w:t>
      </w:r>
      <w:r>
        <w:rPr>
          <w:sz w:val="28"/>
          <w:szCs w:val="28"/>
        </w:rPr>
        <w:t>,</w:t>
      </w:r>
      <w:r w:rsidRPr="00F3334D">
        <w:rPr>
          <w:sz w:val="28"/>
          <w:szCs w:val="28"/>
        </w:rPr>
        <w:t xml:space="preserve"> </w:t>
      </w:r>
      <w:r>
        <w:rPr>
          <w:sz w:val="28"/>
          <w:szCs w:val="28"/>
        </w:rPr>
        <w:t xml:space="preserve">Ю.Г. Лобоцкий </w:t>
      </w:r>
      <w:r w:rsidRPr="00F3334D">
        <w:rPr>
          <w:sz w:val="28"/>
          <w:szCs w:val="28"/>
        </w:rPr>
        <w:t>// Устойчивое р</w:t>
      </w:r>
      <w:r>
        <w:rPr>
          <w:sz w:val="28"/>
          <w:szCs w:val="28"/>
        </w:rPr>
        <w:t>азвитие горных территорий.– 2014.– №1</w:t>
      </w:r>
      <w:r w:rsidRPr="00F3334D">
        <w:rPr>
          <w:sz w:val="28"/>
          <w:szCs w:val="28"/>
        </w:rPr>
        <w:t>(1</w:t>
      </w:r>
      <w:r>
        <w:rPr>
          <w:sz w:val="28"/>
          <w:szCs w:val="28"/>
        </w:rPr>
        <w:t>9).– С. 42-50</w:t>
      </w:r>
      <w:r w:rsidRPr="00F3334D">
        <w:rPr>
          <w:sz w:val="28"/>
          <w:szCs w:val="28"/>
        </w:rPr>
        <w:t>.– Библи</w:t>
      </w:r>
      <w:r>
        <w:rPr>
          <w:sz w:val="28"/>
          <w:szCs w:val="28"/>
        </w:rPr>
        <w:t>огр. : с. 50</w:t>
      </w:r>
      <w:r w:rsidRPr="00F3334D">
        <w:rPr>
          <w:sz w:val="28"/>
          <w:szCs w:val="28"/>
        </w:rPr>
        <w:t>.</w:t>
      </w:r>
    </w:p>
    <w:p w:rsidR="00EC7557" w:rsidRPr="00617F06" w:rsidRDefault="00EC7557" w:rsidP="00EC7557">
      <w:pPr>
        <w:pStyle w:val="a8"/>
        <w:ind w:left="502"/>
        <w:jc w:val="center"/>
        <w:rPr>
          <w:b/>
          <w:color w:val="FF0000"/>
          <w:sz w:val="28"/>
          <w:szCs w:val="28"/>
        </w:rPr>
      </w:pPr>
    </w:p>
    <w:p w:rsidR="00EC7557" w:rsidRPr="006E5D5C" w:rsidRDefault="00EC7557" w:rsidP="00EC7557">
      <w:pPr>
        <w:pStyle w:val="a8"/>
        <w:ind w:left="502"/>
        <w:jc w:val="center"/>
        <w:rPr>
          <w:b/>
          <w:sz w:val="28"/>
          <w:szCs w:val="28"/>
        </w:rPr>
      </w:pPr>
      <w:r w:rsidRPr="006E5D5C">
        <w:rPr>
          <w:b/>
          <w:sz w:val="28"/>
          <w:szCs w:val="28"/>
        </w:rPr>
        <w:t>63 Сельское хозяйство. Лесное хозяйство. Охота. Рыбное хозяйство</w:t>
      </w:r>
    </w:p>
    <w:p w:rsidR="00EC7557" w:rsidRPr="006E5D5C" w:rsidRDefault="00EC7557" w:rsidP="00EC7557">
      <w:pPr>
        <w:pStyle w:val="a8"/>
        <w:ind w:left="502"/>
        <w:jc w:val="center"/>
        <w:rPr>
          <w:b/>
          <w:sz w:val="28"/>
          <w:szCs w:val="28"/>
        </w:rPr>
      </w:pPr>
      <w:r w:rsidRPr="006E5D5C">
        <w:rPr>
          <w:b/>
          <w:sz w:val="28"/>
          <w:szCs w:val="28"/>
        </w:rPr>
        <w:t>631/638 Сельское хозяйство</w:t>
      </w:r>
    </w:p>
    <w:p w:rsidR="00EC7557" w:rsidRPr="00617F06" w:rsidRDefault="00EC7557" w:rsidP="00EC7557">
      <w:pPr>
        <w:pStyle w:val="a8"/>
        <w:ind w:left="502"/>
        <w:jc w:val="center"/>
        <w:rPr>
          <w:b/>
          <w:color w:val="FF0000"/>
          <w:sz w:val="28"/>
          <w:szCs w:val="28"/>
        </w:rPr>
      </w:pPr>
    </w:p>
    <w:p w:rsidR="00EC7557" w:rsidRPr="00C66261" w:rsidRDefault="00EC7557" w:rsidP="00EC7557">
      <w:pPr>
        <w:numPr>
          <w:ilvl w:val="0"/>
          <w:numId w:val="2"/>
        </w:numPr>
        <w:tabs>
          <w:tab w:val="left" w:pos="284"/>
        </w:tabs>
        <w:jc w:val="both"/>
        <w:rPr>
          <w:sz w:val="28"/>
          <w:szCs w:val="28"/>
        </w:rPr>
      </w:pPr>
      <w:r>
        <w:rPr>
          <w:b/>
          <w:sz w:val="28"/>
          <w:szCs w:val="28"/>
        </w:rPr>
        <w:t xml:space="preserve">Диэр Ч. </w:t>
      </w:r>
      <w:r w:rsidRPr="00655111">
        <w:rPr>
          <w:sz w:val="28"/>
          <w:szCs w:val="28"/>
        </w:rPr>
        <w:t>Оценка состояния исследований в области устойчивого управления земельными ресурсами в Кыргызстане и Таджикистане / Ч. Диэр, Ж. Шигаева, Б. Вольфграмм</w:t>
      </w:r>
      <w:r w:rsidRPr="00C66261">
        <w:rPr>
          <w:sz w:val="28"/>
          <w:szCs w:val="28"/>
        </w:rPr>
        <w:t xml:space="preserve"> // Устойчивое р</w:t>
      </w:r>
      <w:r>
        <w:rPr>
          <w:sz w:val="28"/>
          <w:szCs w:val="28"/>
        </w:rPr>
        <w:t>азвитие горных территорий.– 2014.– №1(19</w:t>
      </w:r>
      <w:r w:rsidRPr="00C66261">
        <w:rPr>
          <w:sz w:val="28"/>
          <w:szCs w:val="28"/>
        </w:rPr>
        <w:t xml:space="preserve">).– С. </w:t>
      </w:r>
      <w:r>
        <w:rPr>
          <w:sz w:val="28"/>
          <w:szCs w:val="28"/>
        </w:rPr>
        <w:t>75-85</w:t>
      </w:r>
      <w:r w:rsidRPr="00C66261">
        <w:rPr>
          <w:sz w:val="28"/>
          <w:szCs w:val="28"/>
        </w:rPr>
        <w:t xml:space="preserve">.– Библиогр. : с. </w:t>
      </w:r>
      <w:r>
        <w:rPr>
          <w:sz w:val="28"/>
          <w:szCs w:val="28"/>
        </w:rPr>
        <w:t>84</w:t>
      </w:r>
      <w:r w:rsidRPr="00C66261">
        <w:rPr>
          <w:sz w:val="28"/>
          <w:szCs w:val="28"/>
        </w:rPr>
        <w:t>.</w:t>
      </w:r>
    </w:p>
    <w:p w:rsidR="00EC7557" w:rsidRPr="00F24D37" w:rsidRDefault="00EC7557" w:rsidP="00EC7557">
      <w:pPr>
        <w:tabs>
          <w:tab w:val="left" w:pos="284"/>
        </w:tabs>
        <w:ind w:left="502"/>
        <w:jc w:val="center"/>
        <w:rPr>
          <w:sz w:val="28"/>
          <w:szCs w:val="28"/>
        </w:rPr>
      </w:pPr>
      <w:r w:rsidRPr="00F24D37">
        <w:rPr>
          <w:sz w:val="28"/>
          <w:szCs w:val="28"/>
        </w:rPr>
        <w:t>***</w:t>
      </w:r>
    </w:p>
    <w:p w:rsidR="00EC7557" w:rsidRPr="00A86E70" w:rsidRDefault="00EC7557" w:rsidP="00EC7557">
      <w:pPr>
        <w:numPr>
          <w:ilvl w:val="0"/>
          <w:numId w:val="2"/>
        </w:numPr>
        <w:tabs>
          <w:tab w:val="left" w:pos="284"/>
        </w:tabs>
        <w:jc w:val="both"/>
        <w:rPr>
          <w:sz w:val="28"/>
          <w:szCs w:val="28"/>
        </w:rPr>
      </w:pPr>
      <w:r>
        <w:rPr>
          <w:b/>
          <w:sz w:val="28"/>
          <w:szCs w:val="28"/>
        </w:rPr>
        <w:t xml:space="preserve">Использование </w:t>
      </w:r>
      <w:r w:rsidRPr="00613C58">
        <w:rPr>
          <w:sz w:val="28"/>
          <w:szCs w:val="28"/>
        </w:rPr>
        <w:t>ферментированного пектинсодержащего сырья в пищевой и перерабатывающей промышленности в</w:t>
      </w:r>
      <w:r>
        <w:rPr>
          <w:sz w:val="28"/>
          <w:szCs w:val="28"/>
        </w:rPr>
        <w:t xml:space="preserve"> </w:t>
      </w:r>
      <w:r w:rsidRPr="00613C58">
        <w:rPr>
          <w:sz w:val="28"/>
          <w:szCs w:val="28"/>
        </w:rPr>
        <w:t>условиях Предгорной зоны РСО-Алания / В.В. Тедтова,</w:t>
      </w:r>
      <w:r>
        <w:rPr>
          <w:sz w:val="28"/>
          <w:szCs w:val="28"/>
        </w:rPr>
        <w:t xml:space="preserve"> И.К. Сатцаева,</w:t>
      </w:r>
      <w:r w:rsidRPr="00613C58">
        <w:rPr>
          <w:sz w:val="28"/>
          <w:szCs w:val="28"/>
        </w:rPr>
        <w:t xml:space="preserve"> Л.А. Витюк, </w:t>
      </w:r>
      <w:r>
        <w:rPr>
          <w:sz w:val="28"/>
          <w:szCs w:val="28"/>
        </w:rPr>
        <w:t xml:space="preserve">И.Б. Дуриева </w:t>
      </w:r>
      <w:r w:rsidRPr="00613C58">
        <w:rPr>
          <w:sz w:val="28"/>
          <w:szCs w:val="28"/>
        </w:rPr>
        <w:t xml:space="preserve">// Устойчивое развитие горных территорий.– 2014.– №2(20).– С. </w:t>
      </w:r>
      <w:r>
        <w:rPr>
          <w:sz w:val="28"/>
          <w:szCs w:val="28"/>
        </w:rPr>
        <w:t>89-92</w:t>
      </w:r>
      <w:r w:rsidRPr="00613C58">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Сенцова Д.О. </w:t>
      </w:r>
      <w:r>
        <w:rPr>
          <w:sz w:val="28"/>
          <w:szCs w:val="28"/>
        </w:rPr>
        <w:t>Сравнительная оценка продуктов функционального питания на основе комбинированного сырья местного производства / Д.О. Сенцова</w:t>
      </w:r>
      <w:r w:rsidRPr="00617F06">
        <w:rPr>
          <w:color w:val="FF0000"/>
          <w:sz w:val="28"/>
          <w:szCs w:val="28"/>
        </w:rPr>
        <w:t xml:space="preserve"> </w:t>
      </w:r>
      <w:r w:rsidRPr="00FE4CB9">
        <w:rPr>
          <w:sz w:val="28"/>
          <w:szCs w:val="28"/>
        </w:rPr>
        <w:t>// Устойчивое развит</w:t>
      </w:r>
      <w:r>
        <w:rPr>
          <w:sz w:val="28"/>
          <w:szCs w:val="28"/>
        </w:rPr>
        <w:t>ие горных территорий.– 2014.– №2</w:t>
      </w:r>
      <w:r w:rsidRPr="00FE4CB9">
        <w:rPr>
          <w:sz w:val="28"/>
          <w:szCs w:val="28"/>
        </w:rPr>
        <w:t>(</w:t>
      </w:r>
      <w:r>
        <w:rPr>
          <w:sz w:val="28"/>
          <w:szCs w:val="28"/>
        </w:rPr>
        <w:t>20</w:t>
      </w:r>
      <w:r w:rsidRPr="00FE4CB9">
        <w:rPr>
          <w:sz w:val="28"/>
          <w:szCs w:val="28"/>
        </w:rPr>
        <w:t xml:space="preserve">).– С. </w:t>
      </w:r>
      <w:r>
        <w:rPr>
          <w:sz w:val="28"/>
          <w:szCs w:val="28"/>
        </w:rPr>
        <w:t>85-88</w:t>
      </w:r>
      <w:r w:rsidRPr="00FE4CB9">
        <w:rPr>
          <w:sz w:val="28"/>
          <w:szCs w:val="28"/>
        </w:rPr>
        <w:t>.– Библиогр.</w:t>
      </w:r>
      <w:r>
        <w:rPr>
          <w:sz w:val="28"/>
          <w:szCs w:val="28"/>
        </w:rPr>
        <w:t xml:space="preserve"> : с. 88</w:t>
      </w:r>
      <w:r w:rsidRPr="00FE4CB9">
        <w:rPr>
          <w:sz w:val="28"/>
          <w:szCs w:val="28"/>
        </w:rPr>
        <w:t>.</w:t>
      </w:r>
    </w:p>
    <w:p w:rsidR="00EC7557" w:rsidRPr="00232EFD" w:rsidRDefault="00EC7557" w:rsidP="00EC7557">
      <w:pPr>
        <w:numPr>
          <w:ilvl w:val="0"/>
          <w:numId w:val="2"/>
        </w:numPr>
        <w:tabs>
          <w:tab w:val="left" w:pos="284"/>
        </w:tabs>
        <w:jc w:val="both"/>
        <w:rPr>
          <w:sz w:val="28"/>
          <w:szCs w:val="28"/>
        </w:rPr>
      </w:pPr>
      <w:r w:rsidRPr="00A86E70">
        <w:rPr>
          <w:b/>
          <w:sz w:val="28"/>
          <w:szCs w:val="28"/>
        </w:rPr>
        <w:t>Эффективное производство</w:t>
      </w:r>
      <w:r w:rsidRPr="00A86E70">
        <w:rPr>
          <w:sz w:val="28"/>
          <w:szCs w:val="28"/>
        </w:rPr>
        <w:t xml:space="preserve"> мясных функциональных изделий с применением мяса птицы механической обвалки /</w:t>
      </w:r>
      <w:r w:rsidRPr="00617F06">
        <w:rPr>
          <w:color w:val="FF0000"/>
          <w:sz w:val="28"/>
          <w:szCs w:val="28"/>
        </w:rPr>
        <w:t xml:space="preserve"> </w:t>
      </w:r>
      <w:r w:rsidRPr="00FC0E6A">
        <w:rPr>
          <w:sz w:val="28"/>
          <w:szCs w:val="28"/>
        </w:rPr>
        <w:t>Р.Б. Теми</w:t>
      </w:r>
      <w:r>
        <w:rPr>
          <w:sz w:val="28"/>
          <w:szCs w:val="28"/>
        </w:rPr>
        <w:t xml:space="preserve">раев, В.В. Тедтова, И.В. Кочиева, Д.О. Байдина, К.И. Казинец, И.М. Кулова </w:t>
      </w:r>
      <w:r w:rsidRPr="00A86E70">
        <w:rPr>
          <w:sz w:val="28"/>
          <w:szCs w:val="28"/>
        </w:rPr>
        <w:t xml:space="preserve">// Устойчивое развитие горных территорий.– 2014.– №2(20).– С. </w:t>
      </w:r>
      <w:r>
        <w:rPr>
          <w:sz w:val="28"/>
          <w:szCs w:val="28"/>
        </w:rPr>
        <w:t>104-106</w:t>
      </w:r>
      <w:r w:rsidRPr="00A86E70">
        <w:rPr>
          <w:sz w:val="28"/>
          <w:szCs w:val="28"/>
        </w:rPr>
        <w:t xml:space="preserve">.– Библиогр. : с. </w:t>
      </w:r>
      <w:r>
        <w:rPr>
          <w:sz w:val="28"/>
          <w:szCs w:val="28"/>
        </w:rPr>
        <w:t>106</w:t>
      </w:r>
      <w:r w:rsidRPr="00A86E70">
        <w:rPr>
          <w:sz w:val="28"/>
          <w:szCs w:val="28"/>
        </w:rPr>
        <w:t>.</w:t>
      </w:r>
    </w:p>
    <w:p w:rsidR="00EC7557" w:rsidRPr="00A86E70" w:rsidRDefault="00EC7557" w:rsidP="00EC7557">
      <w:pPr>
        <w:tabs>
          <w:tab w:val="left" w:pos="284"/>
        </w:tabs>
        <w:ind w:left="502"/>
        <w:jc w:val="center"/>
        <w:rPr>
          <w:sz w:val="28"/>
          <w:szCs w:val="28"/>
        </w:rPr>
      </w:pPr>
      <w:r>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Кочкаров Р.Х. </w:t>
      </w:r>
      <w:r w:rsidRPr="00FC0E6A">
        <w:rPr>
          <w:sz w:val="28"/>
          <w:szCs w:val="28"/>
        </w:rPr>
        <w:t>Биохимические показатели крови подопытных овец советской мясошерстной породы / Р.Х. Кочкаров, А.А. Баева</w:t>
      </w:r>
      <w:r>
        <w:rPr>
          <w:sz w:val="28"/>
          <w:szCs w:val="28"/>
        </w:rPr>
        <w:t xml:space="preserve"> </w:t>
      </w:r>
      <w:r w:rsidRPr="00655111">
        <w:rPr>
          <w:sz w:val="28"/>
          <w:szCs w:val="28"/>
        </w:rPr>
        <w:t xml:space="preserve">// Устойчивое развитие горных территорий.– 2014.– №1(19).– С. </w:t>
      </w:r>
      <w:r>
        <w:rPr>
          <w:sz w:val="28"/>
          <w:szCs w:val="28"/>
        </w:rPr>
        <w:t>104-106</w:t>
      </w:r>
      <w:r w:rsidRPr="00655111">
        <w:rPr>
          <w:sz w:val="28"/>
          <w:szCs w:val="28"/>
        </w:rPr>
        <w:t xml:space="preserve">.– Библиогр. : с. </w:t>
      </w:r>
      <w:r>
        <w:rPr>
          <w:sz w:val="28"/>
          <w:szCs w:val="28"/>
        </w:rPr>
        <w:t>105</w:t>
      </w:r>
      <w:r w:rsidRPr="00655111">
        <w:rPr>
          <w:sz w:val="28"/>
          <w:szCs w:val="28"/>
        </w:rPr>
        <w:t>.</w:t>
      </w:r>
    </w:p>
    <w:p w:rsidR="00EC7557" w:rsidRPr="00FE4CB9" w:rsidRDefault="00EC7557" w:rsidP="00EC7557">
      <w:pPr>
        <w:numPr>
          <w:ilvl w:val="0"/>
          <w:numId w:val="2"/>
        </w:numPr>
        <w:tabs>
          <w:tab w:val="left" w:pos="284"/>
        </w:tabs>
        <w:jc w:val="both"/>
        <w:rPr>
          <w:sz w:val="28"/>
          <w:szCs w:val="28"/>
        </w:rPr>
      </w:pPr>
      <w:r>
        <w:rPr>
          <w:b/>
          <w:sz w:val="28"/>
          <w:szCs w:val="28"/>
        </w:rPr>
        <w:t xml:space="preserve">Мачарашвили Г. </w:t>
      </w:r>
      <w:r>
        <w:rPr>
          <w:sz w:val="28"/>
          <w:szCs w:val="28"/>
        </w:rPr>
        <w:t>Улучшение племенных и продуктивных качеств животных в Грузии</w:t>
      </w:r>
      <w:r w:rsidRPr="00F24D37">
        <w:rPr>
          <w:sz w:val="28"/>
          <w:szCs w:val="28"/>
        </w:rPr>
        <w:t xml:space="preserve"> / </w:t>
      </w:r>
      <w:r>
        <w:rPr>
          <w:sz w:val="28"/>
          <w:szCs w:val="28"/>
        </w:rPr>
        <w:t>Г. Мачарашвили, Л. Тортладзе, Г. Хатиашвили</w:t>
      </w:r>
      <w:r w:rsidRPr="00617F06">
        <w:rPr>
          <w:color w:val="FF0000"/>
          <w:sz w:val="28"/>
          <w:szCs w:val="28"/>
        </w:rPr>
        <w:t xml:space="preserve"> </w:t>
      </w:r>
      <w:r w:rsidRPr="00FE4CB9">
        <w:rPr>
          <w:sz w:val="28"/>
          <w:szCs w:val="28"/>
        </w:rPr>
        <w:t>// Устойчивое развит</w:t>
      </w:r>
      <w:r>
        <w:rPr>
          <w:sz w:val="28"/>
          <w:szCs w:val="28"/>
        </w:rPr>
        <w:t>ие горных территорий.– 2014.– №2</w:t>
      </w:r>
      <w:r w:rsidRPr="00FE4CB9">
        <w:rPr>
          <w:sz w:val="28"/>
          <w:szCs w:val="28"/>
        </w:rPr>
        <w:t>(</w:t>
      </w:r>
      <w:r>
        <w:rPr>
          <w:sz w:val="28"/>
          <w:szCs w:val="28"/>
        </w:rPr>
        <w:t>20</w:t>
      </w:r>
      <w:r w:rsidRPr="00FE4CB9">
        <w:rPr>
          <w:sz w:val="28"/>
          <w:szCs w:val="28"/>
        </w:rPr>
        <w:t xml:space="preserve">).– С. </w:t>
      </w:r>
      <w:r>
        <w:rPr>
          <w:sz w:val="28"/>
          <w:szCs w:val="28"/>
        </w:rPr>
        <w:t>93-94</w:t>
      </w:r>
      <w:r w:rsidRPr="00FE4CB9">
        <w:rPr>
          <w:sz w:val="28"/>
          <w:szCs w:val="28"/>
        </w:rPr>
        <w:t>.– Библиогр.</w:t>
      </w:r>
      <w:r>
        <w:rPr>
          <w:sz w:val="28"/>
          <w:szCs w:val="28"/>
        </w:rPr>
        <w:t xml:space="preserve"> : с. 94</w:t>
      </w:r>
      <w:r w:rsidRPr="00FE4CB9">
        <w:rPr>
          <w:sz w:val="28"/>
          <w:szCs w:val="28"/>
        </w:rPr>
        <w:t>.</w:t>
      </w:r>
    </w:p>
    <w:p w:rsidR="00EC7557" w:rsidRPr="00617F06" w:rsidRDefault="00EC7557" w:rsidP="00EC7557">
      <w:pPr>
        <w:rPr>
          <w:color w:val="FF0000"/>
          <w:sz w:val="28"/>
          <w:szCs w:val="28"/>
        </w:rPr>
      </w:pPr>
    </w:p>
    <w:p w:rsidR="00EC7557" w:rsidRPr="00232EFD" w:rsidRDefault="00EC7557" w:rsidP="00EC7557">
      <w:pPr>
        <w:ind w:hanging="142"/>
        <w:jc w:val="center"/>
        <w:rPr>
          <w:b/>
          <w:sz w:val="28"/>
          <w:szCs w:val="28"/>
        </w:rPr>
      </w:pPr>
      <w:r w:rsidRPr="006E5D5C">
        <w:rPr>
          <w:b/>
          <w:sz w:val="28"/>
          <w:szCs w:val="28"/>
        </w:rPr>
        <w:lastRenderedPageBreak/>
        <w:t>65 Управление предприятиями. Организация прои</w:t>
      </w:r>
      <w:r>
        <w:rPr>
          <w:b/>
          <w:sz w:val="28"/>
          <w:szCs w:val="28"/>
        </w:rPr>
        <w:t>зводства, торговли и транспорта</w:t>
      </w:r>
    </w:p>
    <w:p w:rsidR="00EC7557" w:rsidRPr="00210B0C" w:rsidRDefault="00EC7557" w:rsidP="00EC7557">
      <w:pPr>
        <w:numPr>
          <w:ilvl w:val="0"/>
          <w:numId w:val="2"/>
        </w:numPr>
        <w:tabs>
          <w:tab w:val="left" w:pos="284"/>
        </w:tabs>
        <w:jc w:val="both"/>
        <w:rPr>
          <w:sz w:val="28"/>
          <w:szCs w:val="28"/>
        </w:rPr>
      </w:pPr>
      <w:r>
        <w:rPr>
          <w:b/>
          <w:sz w:val="28"/>
          <w:szCs w:val="28"/>
        </w:rPr>
        <w:t>Абоева Р</w:t>
      </w:r>
      <w:r w:rsidRPr="00210B0C">
        <w:rPr>
          <w:b/>
          <w:sz w:val="28"/>
          <w:szCs w:val="28"/>
        </w:rPr>
        <w:t xml:space="preserve">. </w:t>
      </w:r>
      <w:r>
        <w:rPr>
          <w:sz w:val="28"/>
          <w:szCs w:val="28"/>
        </w:rPr>
        <w:t>Моя профессия – диктор</w:t>
      </w:r>
      <w:r w:rsidRPr="00210B0C">
        <w:rPr>
          <w:sz w:val="28"/>
          <w:szCs w:val="28"/>
        </w:rPr>
        <w:t xml:space="preserve"> : [беседа с диктором, тележурналистом ГТРК «Алания» </w:t>
      </w:r>
      <w:r>
        <w:rPr>
          <w:sz w:val="28"/>
          <w:szCs w:val="28"/>
        </w:rPr>
        <w:t>Р. Абоевой</w:t>
      </w:r>
      <w:r w:rsidRPr="00210B0C">
        <w:rPr>
          <w:sz w:val="28"/>
          <w:szCs w:val="28"/>
        </w:rPr>
        <w:t xml:space="preserve"> / записала </w:t>
      </w:r>
      <w:r>
        <w:rPr>
          <w:sz w:val="28"/>
          <w:szCs w:val="28"/>
        </w:rPr>
        <w:t>Ю. Золотарева</w:t>
      </w:r>
      <w:r w:rsidRPr="00210B0C">
        <w:rPr>
          <w:sz w:val="28"/>
          <w:szCs w:val="28"/>
        </w:rPr>
        <w:t xml:space="preserve">] // </w:t>
      </w:r>
      <w:r>
        <w:rPr>
          <w:sz w:val="28"/>
          <w:szCs w:val="28"/>
        </w:rPr>
        <w:t>Частная жизнь. Владикавказ.– 2014</w:t>
      </w:r>
      <w:r w:rsidRPr="00210B0C">
        <w:rPr>
          <w:sz w:val="28"/>
          <w:szCs w:val="28"/>
        </w:rPr>
        <w:t>.– №</w:t>
      </w:r>
      <w:r>
        <w:rPr>
          <w:sz w:val="28"/>
          <w:szCs w:val="28"/>
        </w:rPr>
        <w:t>31.– С. 78-8</w:t>
      </w:r>
      <w:r w:rsidRPr="00210B0C">
        <w:rPr>
          <w:sz w:val="28"/>
          <w:szCs w:val="28"/>
        </w:rPr>
        <w:t>2.</w:t>
      </w:r>
    </w:p>
    <w:p w:rsidR="00EC7557" w:rsidRPr="00617F06" w:rsidRDefault="00EC7557" w:rsidP="00EC7557">
      <w:pPr>
        <w:tabs>
          <w:tab w:val="left" w:pos="284"/>
        </w:tabs>
        <w:rPr>
          <w:color w:val="FF0000"/>
          <w:sz w:val="28"/>
          <w:szCs w:val="28"/>
        </w:rPr>
      </w:pPr>
    </w:p>
    <w:p w:rsidR="00EC7557" w:rsidRPr="00A86E70" w:rsidRDefault="00EC7557" w:rsidP="00EC7557">
      <w:pPr>
        <w:ind w:hanging="142"/>
        <w:jc w:val="center"/>
        <w:rPr>
          <w:b/>
          <w:sz w:val="28"/>
          <w:szCs w:val="28"/>
        </w:rPr>
      </w:pPr>
      <w:r w:rsidRPr="006E5D5C">
        <w:rPr>
          <w:b/>
          <w:sz w:val="28"/>
          <w:szCs w:val="28"/>
        </w:rPr>
        <w:t>656 Транспортное обслуживание. Тр</w:t>
      </w:r>
      <w:r>
        <w:rPr>
          <w:b/>
          <w:sz w:val="28"/>
          <w:szCs w:val="28"/>
        </w:rPr>
        <w:t>анспорт в целом. Почтовая связь</w:t>
      </w:r>
    </w:p>
    <w:p w:rsidR="00EC7557" w:rsidRPr="006E5D5C" w:rsidRDefault="00EC7557" w:rsidP="00EC7557">
      <w:pPr>
        <w:ind w:hanging="142"/>
        <w:jc w:val="center"/>
        <w:rPr>
          <w:b/>
          <w:sz w:val="28"/>
          <w:szCs w:val="28"/>
        </w:rPr>
      </w:pPr>
      <w:r w:rsidRPr="006E5D5C">
        <w:rPr>
          <w:b/>
          <w:sz w:val="28"/>
          <w:szCs w:val="28"/>
        </w:rPr>
        <w:t>656.2/.4 Эксплуатация железнодорожного транспорта</w:t>
      </w:r>
    </w:p>
    <w:p w:rsidR="00EC7557" w:rsidRPr="00210B0C" w:rsidRDefault="00EC7557" w:rsidP="00EC7557">
      <w:pPr>
        <w:numPr>
          <w:ilvl w:val="0"/>
          <w:numId w:val="2"/>
        </w:numPr>
        <w:tabs>
          <w:tab w:val="left" w:pos="284"/>
        </w:tabs>
        <w:jc w:val="both"/>
        <w:rPr>
          <w:sz w:val="28"/>
          <w:szCs w:val="28"/>
        </w:rPr>
      </w:pPr>
      <w:r>
        <w:rPr>
          <w:b/>
          <w:sz w:val="28"/>
          <w:szCs w:val="28"/>
        </w:rPr>
        <w:t>Цаллагов С.Ф</w:t>
      </w:r>
      <w:r w:rsidRPr="00210B0C">
        <w:rPr>
          <w:b/>
          <w:sz w:val="28"/>
          <w:szCs w:val="28"/>
        </w:rPr>
        <w:t xml:space="preserve">. </w:t>
      </w:r>
      <w:r>
        <w:rPr>
          <w:sz w:val="28"/>
          <w:szCs w:val="28"/>
        </w:rPr>
        <w:t>Железобетонный трамвайный мост через реку Терек</w:t>
      </w:r>
      <w:r w:rsidRPr="00210B0C">
        <w:rPr>
          <w:sz w:val="28"/>
          <w:szCs w:val="28"/>
        </w:rPr>
        <w:t xml:space="preserve"> : [</w:t>
      </w:r>
      <w:r>
        <w:rPr>
          <w:sz w:val="28"/>
          <w:szCs w:val="28"/>
        </w:rPr>
        <w:t>к 110-летию открытия первого железобетон. моста в России</w:t>
      </w:r>
      <w:r w:rsidRPr="00210B0C">
        <w:rPr>
          <w:sz w:val="28"/>
          <w:szCs w:val="28"/>
        </w:rPr>
        <w:t>]</w:t>
      </w:r>
      <w:r>
        <w:rPr>
          <w:sz w:val="28"/>
          <w:szCs w:val="28"/>
        </w:rPr>
        <w:t xml:space="preserve"> / С.Ф. Цаллагов</w:t>
      </w:r>
      <w:r w:rsidRPr="00210B0C">
        <w:rPr>
          <w:sz w:val="28"/>
          <w:szCs w:val="28"/>
        </w:rPr>
        <w:t xml:space="preserve"> // </w:t>
      </w:r>
      <w:r>
        <w:rPr>
          <w:sz w:val="28"/>
          <w:szCs w:val="28"/>
        </w:rPr>
        <w:t>Дарьял.– 2014</w:t>
      </w:r>
      <w:r w:rsidRPr="00210B0C">
        <w:rPr>
          <w:sz w:val="28"/>
          <w:szCs w:val="28"/>
        </w:rPr>
        <w:t>.– №</w:t>
      </w:r>
      <w:r>
        <w:rPr>
          <w:sz w:val="28"/>
          <w:szCs w:val="28"/>
        </w:rPr>
        <w:t>6.– С. 178-181 : ил</w:t>
      </w:r>
      <w:r w:rsidRPr="00210B0C">
        <w:rPr>
          <w:sz w:val="28"/>
          <w:szCs w:val="28"/>
        </w:rPr>
        <w:t>.</w:t>
      </w:r>
    </w:p>
    <w:p w:rsidR="00EC7557" w:rsidRPr="006E5D5C" w:rsidRDefault="00EC7557" w:rsidP="00EC7557">
      <w:pPr>
        <w:ind w:firstLine="709"/>
        <w:jc w:val="center"/>
        <w:rPr>
          <w:sz w:val="28"/>
          <w:szCs w:val="28"/>
        </w:rPr>
      </w:pPr>
    </w:p>
    <w:p w:rsidR="00EC7557" w:rsidRPr="006E5D5C" w:rsidRDefault="00EC7557" w:rsidP="00EC7557">
      <w:pPr>
        <w:ind w:firstLine="709"/>
        <w:jc w:val="center"/>
        <w:rPr>
          <w:b/>
          <w:sz w:val="28"/>
          <w:szCs w:val="28"/>
        </w:rPr>
      </w:pPr>
      <w:r w:rsidRPr="006E5D5C">
        <w:rPr>
          <w:b/>
          <w:sz w:val="28"/>
          <w:szCs w:val="28"/>
        </w:rPr>
        <w:t>658 Организация производства. Экономика предприятий. Организация и техника торговли</w:t>
      </w:r>
    </w:p>
    <w:p w:rsidR="00EC7557" w:rsidRPr="00617F06" w:rsidRDefault="00EC7557" w:rsidP="00EC7557">
      <w:pPr>
        <w:ind w:firstLine="709"/>
        <w:jc w:val="center"/>
        <w:rPr>
          <w:color w:val="FF0000"/>
          <w:sz w:val="28"/>
          <w:szCs w:val="28"/>
        </w:rPr>
      </w:pPr>
    </w:p>
    <w:p w:rsidR="00EC7557" w:rsidRPr="0065704D" w:rsidRDefault="00EC7557" w:rsidP="00EC7557">
      <w:pPr>
        <w:numPr>
          <w:ilvl w:val="0"/>
          <w:numId w:val="2"/>
        </w:numPr>
        <w:tabs>
          <w:tab w:val="left" w:pos="284"/>
        </w:tabs>
        <w:jc w:val="both"/>
        <w:rPr>
          <w:sz w:val="28"/>
          <w:szCs w:val="28"/>
        </w:rPr>
      </w:pPr>
      <w:r w:rsidRPr="001F264D">
        <w:rPr>
          <w:b/>
          <w:sz w:val="28"/>
          <w:szCs w:val="28"/>
        </w:rPr>
        <w:t>Габисов О.</w:t>
      </w:r>
      <w:r>
        <w:rPr>
          <w:sz w:val="28"/>
          <w:szCs w:val="28"/>
        </w:rPr>
        <w:t xml:space="preserve"> </w:t>
      </w:r>
      <w:r w:rsidRPr="001F264D">
        <w:rPr>
          <w:sz w:val="28"/>
          <w:szCs w:val="28"/>
        </w:rPr>
        <w:t>«И чувств изнеженных отрада – духи в граненом хрустале»</w:t>
      </w:r>
      <w:r w:rsidRPr="00BD14A5">
        <w:rPr>
          <w:sz w:val="28"/>
          <w:szCs w:val="28"/>
        </w:rPr>
        <w:t xml:space="preserve"> : [</w:t>
      </w:r>
      <w:r>
        <w:rPr>
          <w:sz w:val="28"/>
          <w:szCs w:val="28"/>
        </w:rPr>
        <w:t>беседа с представителями нишевой парфюмерии во Владикавказе О. Габисовым и И. Торчиновым / записала А. Кайтукова]</w:t>
      </w:r>
      <w:r w:rsidRPr="00BD14A5">
        <w:rPr>
          <w:sz w:val="28"/>
          <w:szCs w:val="28"/>
        </w:rPr>
        <w:t xml:space="preserve"> // </w:t>
      </w:r>
      <w:r w:rsidRPr="00BD14A5">
        <w:rPr>
          <w:sz w:val="28"/>
          <w:szCs w:val="28"/>
          <w:lang w:val="en-US"/>
        </w:rPr>
        <w:t>Famous</w:t>
      </w:r>
      <w:r>
        <w:rPr>
          <w:sz w:val="28"/>
          <w:szCs w:val="28"/>
        </w:rPr>
        <w:t>.– 2014</w:t>
      </w:r>
      <w:r w:rsidRPr="00BD14A5">
        <w:rPr>
          <w:sz w:val="28"/>
          <w:szCs w:val="28"/>
        </w:rPr>
        <w:t xml:space="preserve">.– </w:t>
      </w:r>
      <w:r>
        <w:rPr>
          <w:sz w:val="28"/>
          <w:szCs w:val="28"/>
        </w:rPr>
        <w:t>Сент</w:t>
      </w:r>
      <w:r w:rsidRPr="00BD14A5">
        <w:rPr>
          <w:sz w:val="28"/>
          <w:szCs w:val="28"/>
        </w:rPr>
        <w:t>.(№</w:t>
      </w:r>
      <w:r>
        <w:rPr>
          <w:sz w:val="28"/>
          <w:szCs w:val="28"/>
        </w:rPr>
        <w:t>58</w:t>
      </w:r>
      <w:r w:rsidRPr="00BD14A5">
        <w:rPr>
          <w:sz w:val="28"/>
          <w:szCs w:val="28"/>
        </w:rPr>
        <w:t xml:space="preserve">).– С. </w:t>
      </w:r>
      <w:r>
        <w:rPr>
          <w:sz w:val="28"/>
          <w:szCs w:val="28"/>
        </w:rPr>
        <w:t>74-78</w:t>
      </w:r>
      <w:r w:rsidRPr="00BD14A5">
        <w:rPr>
          <w:sz w:val="28"/>
          <w:szCs w:val="28"/>
        </w:rPr>
        <w:t>.</w:t>
      </w:r>
    </w:p>
    <w:p w:rsidR="00EC7557" w:rsidRPr="00617F06" w:rsidRDefault="00EC7557" w:rsidP="00EC7557">
      <w:pPr>
        <w:tabs>
          <w:tab w:val="left" w:pos="284"/>
        </w:tabs>
        <w:jc w:val="center"/>
        <w:rPr>
          <w:color w:val="FF0000"/>
          <w:sz w:val="28"/>
          <w:szCs w:val="28"/>
        </w:rPr>
      </w:pPr>
    </w:p>
    <w:p w:rsidR="00EC7557" w:rsidRPr="006E5D5C" w:rsidRDefault="00EC7557" w:rsidP="00EC7557">
      <w:pPr>
        <w:tabs>
          <w:tab w:val="left" w:pos="284"/>
        </w:tabs>
        <w:jc w:val="center"/>
        <w:rPr>
          <w:b/>
          <w:sz w:val="28"/>
          <w:szCs w:val="28"/>
        </w:rPr>
      </w:pPr>
      <w:r w:rsidRPr="006E5D5C">
        <w:rPr>
          <w:b/>
          <w:sz w:val="28"/>
          <w:szCs w:val="28"/>
        </w:rPr>
        <w:t>669 Металлургия. Металлы и сплавы</w:t>
      </w:r>
    </w:p>
    <w:p w:rsidR="00EC7557" w:rsidRPr="00A1145B" w:rsidRDefault="00EC7557" w:rsidP="00EC7557">
      <w:pPr>
        <w:numPr>
          <w:ilvl w:val="0"/>
          <w:numId w:val="2"/>
        </w:numPr>
        <w:tabs>
          <w:tab w:val="left" w:pos="284"/>
        </w:tabs>
        <w:jc w:val="both"/>
        <w:rPr>
          <w:sz w:val="28"/>
          <w:szCs w:val="28"/>
        </w:rPr>
      </w:pPr>
      <w:r>
        <w:rPr>
          <w:b/>
          <w:sz w:val="28"/>
          <w:szCs w:val="28"/>
        </w:rPr>
        <w:t xml:space="preserve">Политермы плотности </w:t>
      </w:r>
      <w:r w:rsidRPr="00FE4CB9">
        <w:rPr>
          <w:sz w:val="28"/>
          <w:szCs w:val="28"/>
        </w:rPr>
        <w:t>и поверхностного натяжения расплава цинк-алюминий-молибден-магний</w:t>
      </w:r>
      <w:r w:rsidRPr="00B16440">
        <w:rPr>
          <w:sz w:val="28"/>
          <w:szCs w:val="28"/>
        </w:rPr>
        <w:t xml:space="preserve"> / </w:t>
      </w:r>
      <w:r>
        <w:rPr>
          <w:sz w:val="28"/>
          <w:szCs w:val="28"/>
        </w:rPr>
        <w:t>Д.А. Камболов, А.З. Кашежев, Р.А. Кутуев, М.Х. Понежев, В.А. Созаев, А.Х. Шерметов</w:t>
      </w:r>
      <w:r w:rsidRPr="00B16440">
        <w:rPr>
          <w:sz w:val="28"/>
          <w:szCs w:val="28"/>
        </w:rPr>
        <w:t xml:space="preserve"> </w:t>
      </w:r>
      <w:r w:rsidRPr="00FE4CB9">
        <w:rPr>
          <w:sz w:val="28"/>
          <w:szCs w:val="28"/>
        </w:rPr>
        <w:t xml:space="preserve">// Устойчивое развитие горных территорий.– 2014.– №1(19).– С. </w:t>
      </w:r>
      <w:r>
        <w:rPr>
          <w:sz w:val="28"/>
          <w:szCs w:val="28"/>
        </w:rPr>
        <w:t>24-29</w:t>
      </w:r>
      <w:r w:rsidRPr="00FE4CB9">
        <w:rPr>
          <w:sz w:val="28"/>
          <w:szCs w:val="28"/>
        </w:rPr>
        <w:t>.– Библиогр.</w:t>
      </w:r>
      <w:r>
        <w:rPr>
          <w:sz w:val="28"/>
          <w:szCs w:val="28"/>
        </w:rPr>
        <w:t xml:space="preserve"> : с. 28</w:t>
      </w:r>
      <w:r w:rsidRPr="00FE4CB9">
        <w:rPr>
          <w:sz w:val="28"/>
          <w:szCs w:val="28"/>
        </w:rPr>
        <w:t>.</w:t>
      </w:r>
    </w:p>
    <w:p w:rsidR="00EC7557" w:rsidRPr="00A1145B" w:rsidRDefault="00EC7557" w:rsidP="00EC7557">
      <w:pPr>
        <w:pStyle w:val="a8"/>
        <w:tabs>
          <w:tab w:val="left" w:pos="284"/>
        </w:tabs>
        <w:ind w:left="502"/>
        <w:jc w:val="center"/>
        <w:rPr>
          <w:sz w:val="28"/>
          <w:szCs w:val="28"/>
        </w:rPr>
      </w:pPr>
      <w:r w:rsidRPr="00A1145B">
        <w:rPr>
          <w:sz w:val="28"/>
          <w:szCs w:val="28"/>
        </w:rPr>
        <w:t>*</w:t>
      </w:r>
      <w:r>
        <w:rPr>
          <w:sz w:val="28"/>
          <w:szCs w:val="28"/>
        </w:rPr>
        <w:t>**</w:t>
      </w:r>
    </w:p>
    <w:p w:rsidR="00EC7557" w:rsidRPr="00FE4CB9" w:rsidRDefault="00EC7557" w:rsidP="00EC7557">
      <w:pPr>
        <w:numPr>
          <w:ilvl w:val="0"/>
          <w:numId w:val="2"/>
        </w:numPr>
        <w:tabs>
          <w:tab w:val="left" w:pos="284"/>
        </w:tabs>
        <w:jc w:val="both"/>
        <w:rPr>
          <w:sz w:val="28"/>
          <w:szCs w:val="28"/>
        </w:rPr>
      </w:pPr>
      <w:r>
        <w:rPr>
          <w:b/>
          <w:sz w:val="28"/>
          <w:szCs w:val="28"/>
        </w:rPr>
        <w:t xml:space="preserve">Тускаева З.Р. </w:t>
      </w:r>
      <w:r>
        <w:rPr>
          <w:sz w:val="28"/>
          <w:szCs w:val="28"/>
        </w:rPr>
        <w:t>Определение рационального срока эксплуатации строительной техники / З.Р. Тускаева</w:t>
      </w:r>
      <w:r w:rsidRPr="00617F06">
        <w:rPr>
          <w:color w:val="FF0000"/>
          <w:sz w:val="28"/>
          <w:szCs w:val="28"/>
        </w:rPr>
        <w:t xml:space="preserve"> </w:t>
      </w:r>
      <w:r w:rsidRPr="00FE4CB9">
        <w:rPr>
          <w:sz w:val="28"/>
          <w:szCs w:val="28"/>
        </w:rPr>
        <w:t>// Устойчивое развит</w:t>
      </w:r>
      <w:r>
        <w:rPr>
          <w:sz w:val="28"/>
          <w:szCs w:val="28"/>
        </w:rPr>
        <w:t>ие горных территорий.– 2014.– №2</w:t>
      </w:r>
      <w:r w:rsidRPr="00FE4CB9">
        <w:rPr>
          <w:sz w:val="28"/>
          <w:szCs w:val="28"/>
        </w:rPr>
        <w:t>(</w:t>
      </w:r>
      <w:r>
        <w:rPr>
          <w:sz w:val="28"/>
          <w:szCs w:val="28"/>
        </w:rPr>
        <w:t>20</w:t>
      </w:r>
      <w:r w:rsidRPr="00FE4CB9">
        <w:rPr>
          <w:sz w:val="28"/>
          <w:szCs w:val="28"/>
        </w:rPr>
        <w:t xml:space="preserve">).– С. </w:t>
      </w:r>
      <w:r>
        <w:rPr>
          <w:sz w:val="28"/>
          <w:szCs w:val="28"/>
        </w:rPr>
        <w:t>95-99</w:t>
      </w:r>
      <w:r w:rsidRPr="00FE4CB9">
        <w:rPr>
          <w:sz w:val="28"/>
          <w:szCs w:val="28"/>
        </w:rPr>
        <w:t>.– Библиогр.</w:t>
      </w:r>
      <w:r>
        <w:rPr>
          <w:sz w:val="28"/>
          <w:szCs w:val="28"/>
        </w:rPr>
        <w:t xml:space="preserve"> : с. 99</w:t>
      </w:r>
      <w:r w:rsidRPr="00FE4CB9">
        <w:rPr>
          <w:sz w:val="28"/>
          <w:szCs w:val="28"/>
        </w:rPr>
        <w:t>.</w:t>
      </w:r>
    </w:p>
    <w:p w:rsidR="00EC7557" w:rsidRPr="00617F06" w:rsidRDefault="00EC7557" w:rsidP="00EC7557">
      <w:pPr>
        <w:tabs>
          <w:tab w:val="left" w:pos="284"/>
        </w:tabs>
        <w:ind w:left="502"/>
        <w:jc w:val="both"/>
        <w:rPr>
          <w:color w:val="FF0000"/>
          <w:sz w:val="28"/>
          <w:szCs w:val="28"/>
        </w:rPr>
      </w:pPr>
    </w:p>
    <w:p w:rsidR="00EC7557" w:rsidRPr="00617F06" w:rsidRDefault="00EC7557" w:rsidP="00EC7557">
      <w:pPr>
        <w:tabs>
          <w:tab w:val="left" w:pos="284"/>
        </w:tabs>
        <w:ind w:left="502"/>
        <w:jc w:val="both"/>
        <w:rPr>
          <w:color w:val="FF0000"/>
          <w:sz w:val="28"/>
          <w:szCs w:val="28"/>
        </w:rPr>
      </w:pPr>
    </w:p>
    <w:p w:rsidR="00EC7557" w:rsidRPr="00617F06" w:rsidRDefault="00EC7557" w:rsidP="00EC7557">
      <w:pPr>
        <w:rPr>
          <w:color w:val="FF0000"/>
          <w:sz w:val="28"/>
          <w:szCs w:val="28"/>
        </w:rPr>
      </w:pPr>
    </w:p>
    <w:p w:rsidR="00EC7557" w:rsidRPr="006E5D5C" w:rsidRDefault="00EC7557" w:rsidP="00EC7557">
      <w:pPr>
        <w:pStyle w:val="2"/>
        <w:spacing w:before="0"/>
        <w:jc w:val="center"/>
        <w:rPr>
          <w:rFonts w:ascii="Times New Roman" w:hAnsi="Times New Roman"/>
          <w:color w:val="auto"/>
          <w:sz w:val="28"/>
          <w:szCs w:val="28"/>
        </w:rPr>
      </w:pPr>
      <w:bookmarkStart w:id="221" w:name="_Toc355103293"/>
      <w:r w:rsidRPr="006E5D5C">
        <w:rPr>
          <w:rFonts w:ascii="Times New Roman" w:hAnsi="Times New Roman"/>
          <w:color w:val="auto"/>
          <w:sz w:val="28"/>
          <w:szCs w:val="28"/>
        </w:rPr>
        <w:t>7 ИСКУССТВО. ДЕКОРАТИВНО-ПРИКЛАДНОЕ ИСКУССТВО. ФОТОГРАФИЯ. МУЗЫКА. ИГРЫ. СПОРТ</w:t>
      </w:r>
      <w:bookmarkEnd w:id="221"/>
    </w:p>
    <w:p w:rsidR="00EC7557" w:rsidRPr="006E5D5C" w:rsidRDefault="00EC7557" w:rsidP="00EC7557">
      <w:pPr>
        <w:jc w:val="center"/>
        <w:rPr>
          <w:b/>
          <w:sz w:val="28"/>
          <w:szCs w:val="28"/>
        </w:rPr>
      </w:pPr>
      <w:r w:rsidRPr="006E5D5C">
        <w:rPr>
          <w:b/>
          <w:sz w:val="28"/>
          <w:szCs w:val="28"/>
        </w:rPr>
        <w:t>7.0  Общие вопросы искусства</w:t>
      </w:r>
    </w:p>
    <w:p w:rsidR="00EC7557" w:rsidRPr="00C57B95" w:rsidRDefault="00EC7557" w:rsidP="00EC7557">
      <w:pPr>
        <w:numPr>
          <w:ilvl w:val="0"/>
          <w:numId w:val="2"/>
        </w:numPr>
        <w:tabs>
          <w:tab w:val="left" w:pos="284"/>
        </w:tabs>
        <w:jc w:val="both"/>
        <w:rPr>
          <w:sz w:val="28"/>
          <w:szCs w:val="28"/>
        </w:rPr>
      </w:pPr>
      <w:r w:rsidRPr="00E53E66">
        <w:rPr>
          <w:b/>
          <w:sz w:val="28"/>
          <w:szCs w:val="28"/>
        </w:rPr>
        <w:t>Традиционное непривычное</w:t>
      </w:r>
      <w:r>
        <w:rPr>
          <w:sz w:val="28"/>
          <w:szCs w:val="28"/>
        </w:rPr>
        <w:t xml:space="preserve"> </w:t>
      </w:r>
      <w:r w:rsidRPr="001F264D">
        <w:rPr>
          <w:sz w:val="28"/>
          <w:szCs w:val="28"/>
        </w:rPr>
        <w:t xml:space="preserve">: [о международном художественном симпозиуме современного искусства </w:t>
      </w:r>
      <w:r>
        <w:rPr>
          <w:sz w:val="28"/>
          <w:szCs w:val="28"/>
        </w:rPr>
        <w:t>«</w:t>
      </w:r>
      <w:r w:rsidRPr="001F264D">
        <w:rPr>
          <w:sz w:val="28"/>
          <w:szCs w:val="28"/>
        </w:rPr>
        <w:t>Аланика(</w:t>
      </w:r>
      <w:r w:rsidRPr="001F264D">
        <w:rPr>
          <w:sz w:val="28"/>
          <w:szCs w:val="28"/>
          <w:lang w:val="en-US"/>
        </w:rPr>
        <w:t>Alanica</w:t>
      </w:r>
      <w:r w:rsidRPr="001F264D">
        <w:rPr>
          <w:sz w:val="28"/>
          <w:szCs w:val="28"/>
        </w:rPr>
        <w:t>)</w:t>
      </w:r>
      <w:r>
        <w:rPr>
          <w:sz w:val="28"/>
          <w:szCs w:val="28"/>
        </w:rPr>
        <w:t>-2014»</w:t>
      </w:r>
      <w:r w:rsidRPr="001F264D">
        <w:rPr>
          <w:sz w:val="28"/>
          <w:szCs w:val="28"/>
        </w:rPr>
        <w:t xml:space="preserve"> </w:t>
      </w:r>
      <w:r>
        <w:rPr>
          <w:sz w:val="28"/>
          <w:szCs w:val="28"/>
        </w:rPr>
        <w:t>во Владикавказе</w:t>
      </w:r>
      <w:r w:rsidRPr="001F264D">
        <w:rPr>
          <w:sz w:val="28"/>
          <w:szCs w:val="28"/>
        </w:rPr>
        <w:t xml:space="preserve">] </w:t>
      </w:r>
      <w:r>
        <w:rPr>
          <w:sz w:val="28"/>
          <w:szCs w:val="28"/>
        </w:rPr>
        <w:t xml:space="preserve">/ подгот. Р. Закоморная </w:t>
      </w:r>
      <w:r w:rsidRPr="001F264D">
        <w:rPr>
          <w:sz w:val="28"/>
          <w:szCs w:val="28"/>
        </w:rPr>
        <w:t xml:space="preserve">// </w:t>
      </w:r>
      <w:r w:rsidRPr="001F264D">
        <w:rPr>
          <w:sz w:val="28"/>
          <w:szCs w:val="28"/>
          <w:lang w:val="en-US"/>
        </w:rPr>
        <w:t>Famous</w:t>
      </w:r>
      <w:r>
        <w:rPr>
          <w:sz w:val="28"/>
          <w:szCs w:val="28"/>
        </w:rPr>
        <w:t>.– 2014</w:t>
      </w:r>
      <w:r w:rsidRPr="001F264D">
        <w:rPr>
          <w:sz w:val="28"/>
          <w:szCs w:val="28"/>
        </w:rPr>
        <w:t>.– Сент.(№</w:t>
      </w:r>
      <w:r>
        <w:rPr>
          <w:sz w:val="28"/>
          <w:szCs w:val="28"/>
        </w:rPr>
        <w:t>58</w:t>
      </w:r>
      <w:r w:rsidRPr="001F264D">
        <w:rPr>
          <w:sz w:val="28"/>
          <w:szCs w:val="28"/>
        </w:rPr>
        <w:t xml:space="preserve">).– С. </w:t>
      </w:r>
      <w:r>
        <w:rPr>
          <w:sz w:val="28"/>
          <w:szCs w:val="28"/>
        </w:rPr>
        <w:t>96-101</w:t>
      </w:r>
      <w:r w:rsidRPr="001F264D">
        <w:rPr>
          <w:sz w:val="28"/>
          <w:szCs w:val="28"/>
        </w:rPr>
        <w:t>.</w:t>
      </w:r>
    </w:p>
    <w:p w:rsidR="00EC7557" w:rsidRPr="00A86E70" w:rsidRDefault="00EC7557" w:rsidP="00EC7557">
      <w:pPr>
        <w:jc w:val="center"/>
        <w:rPr>
          <w:b/>
          <w:sz w:val="28"/>
          <w:szCs w:val="28"/>
        </w:rPr>
      </w:pPr>
      <w:r w:rsidRPr="006E5D5C">
        <w:rPr>
          <w:b/>
          <w:sz w:val="28"/>
          <w:szCs w:val="28"/>
        </w:rPr>
        <w:t>71 Планировка в масштабе страны. Районная планировка. Градостроительство. Ландшафтная и садово-парковая архитектура. Преобразование</w:t>
      </w:r>
      <w:r>
        <w:rPr>
          <w:b/>
          <w:sz w:val="28"/>
          <w:szCs w:val="28"/>
        </w:rPr>
        <w:t xml:space="preserve"> ландшафта</w:t>
      </w:r>
    </w:p>
    <w:p w:rsidR="00EC7557" w:rsidRPr="00232EFD" w:rsidRDefault="00EC7557" w:rsidP="00EC7557">
      <w:pPr>
        <w:jc w:val="center"/>
        <w:rPr>
          <w:b/>
          <w:sz w:val="28"/>
          <w:szCs w:val="28"/>
        </w:rPr>
      </w:pPr>
      <w:r>
        <w:rPr>
          <w:b/>
          <w:sz w:val="28"/>
          <w:szCs w:val="28"/>
        </w:rPr>
        <w:t>72 Архитектура</w:t>
      </w:r>
    </w:p>
    <w:p w:rsidR="00EC7557" w:rsidRPr="00FA65AF" w:rsidRDefault="00EC7557" w:rsidP="00EC7557">
      <w:pPr>
        <w:numPr>
          <w:ilvl w:val="0"/>
          <w:numId w:val="2"/>
        </w:numPr>
        <w:tabs>
          <w:tab w:val="left" w:pos="284"/>
        </w:tabs>
        <w:jc w:val="both"/>
        <w:rPr>
          <w:sz w:val="28"/>
          <w:szCs w:val="28"/>
        </w:rPr>
      </w:pPr>
      <w:r>
        <w:rPr>
          <w:b/>
          <w:sz w:val="28"/>
          <w:szCs w:val="28"/>
        </w:rPr>
        <w:lastRenderedPageBreak/>
        <w:t xml:space="preserve">Методика и критерии </w:t>
      </w:r>
      <w:r w:rsidRPr="00FE4CB9">
        <w:rPr>
          <w:sz w:val="28"/>
          <w:szCs w:val="28"/>
        </w:rPr>
        <w:t>определения действительной величины оптимизации параметров архитектурно-строительного проекта</w:t>
      </w:r>
      <w:r w:rsidRPr="00B16440">
        <w:rPr>
          <w:sz w:val="28"/>
          <w:szCs w:val="28"/>
        </w:rPr>
        <w:t xml:space="preserve"> / Т.С. Гуриев, А.А. Баликоев, </w:t>
      </w:r>
      <w:r>
        <w:rPr>
          <w:sz w:val="28"/>
          <w:szCs w:val="28"/>
        </w:rPr>
        <w:t xml:space="preserve">И.П. Максимова, </w:t>
      </w:r>
      <w:r w:rsidRPr="00B16440">
        <w:rPr>
          <w:sz w:val="28"/>
          <w:szCs w:val="28"/>
        </w:rPr>
        <w:t xml:space="preserve">М.М. Цаболова, А.В. Базаева </w:t>
      </w:r>
      <w:r w:rsidRPr="00FE4CB9">
        <w:rPr>
          <w:sz w:val="28"/>
          <w:szCs w:val="28"/>
        </w:rPr>
        <w:t xml:space="preserve">// Устойчивое развитие горных территорий.– 2014.– №1(19).– С. </w:t>
      </w:r>
      <w:r>
        <w:rPr>
          <w:sz w:val="28"/>
          <w:szCs w:val="28"/>
        </w:rPr>
        <w:t>15-18</w:t>
      </w:r>
      <w:r w:rsidRPr="00FE4CB9">
        <w:rPr>
          <w:sz w:val="28"/>
          <w:szCs w:val="28"/>
        </w:rPr>
        <w:t>.– Библиогр.</w:t>
      </w:r>
      <w:r>
        <w:rPr>
          <w:sz w:val="28"/>
          <w:szCs w:val="28"/>
        </w:rPr>
        <w:t xml:space="preserve"> : с.18</w:t>
      </w:r>
      <w:r w:rsidRPr="00FE4CB9">
        <w:rPr>
          <w:sz w:val="28"/>
          <w:szCs w:val="28"/>
        </w:rPr>
        <w:t>.</w:t>
      </w:r>
    </w:p>
    <w:p w:rsidR="00EC7557" w:rsidRPr="00FA65AF" w:rsidRDefault="00EC7557" w:rsidP="00EC7557">
      <w:pPr>
        <w:numPr>
          <w:ilvl w:val="0"/>
          <w:numId w:val="2"/>
        </w:numPr>
        <w:tabs>
          <w:tab w:val="left" w:pos="284"/>
        </w:tabs>
        <w:jc w:val="both"/>
        <w:rPr>
          <w:sz w:val="28"/>
          <w:szCs w:val="28"/>
        </w:rPr>
      </w:pPr>
      <w:r w:rsidRPr="00FA65AF">
        <w:rPr>
          <w:b/>
          <w:sz w:val="28"/>
          <w:szCs w:val="28"/>
        </w:rPr>
        <w:t>Гуриев Т.С.</w:t>
      </w:r>
      <w:r w:rsidRPr="00FA65AF">
        <w:rPr>
          <w:sz w:val="28"/>
          <w:szCs w:val="28"/>
        </w:rPr>
        <w:t xml:space="preserve"> </w:t>
      </w:r>
      <w:r>
        <w:rPr>
          <w:sz w:val="28"/>
          <w:szCs w:val="28"/>
        </w:rPr>
        <w:t>Построение ортогональных  триметрических роекций по комплексному чертежу с помощью совмещенного треугольника следов</w:t>
      </w:r>
      <w:r w:rsidRPr="00FA65AF">
        <w:rPr>
          <w:sz w:val="28"/>
          <w:szCs w:val="28"/>
        </w:rPr>
        <w:t xml:space="preserve"> / Т.С. Гуриев, </w:t>
      </w:r>
      <w:r>
        <w:rPr>
          <w:sz w:val="28"/>
          <w:szCs w:val="28"/>
        </w:rPr>
        <w:t>М.М. Цаболова</w:t>
      </w:r>
      <w:r w:rsidRPr="00FA65AF">
        <w:rPr>
          <w:sz w:val="28"/>
          <w:szCs w:val="28"/>
        </w:rPr>
        <w:t>, А.В. Базаева // Устойчивое р</w:t>
      </w:r>
      <w:r>
        <w:rPr>
          <w:sz w:val="28"/>
          <w:szCs w:val="28"/>
        </w:rPr>
        <w:t>азвитие горных территорий.– 2014</w:t>
      </w:r>
      <w:r w:rsidRPr="00FA65AF">
        <w:rPr>
          <w:sz w:val="28"/>
          <w:szCs w:val="28"/>
        </w:rPr>
        <w:t>.– №2(</w:t>
      </w:r>
      <w:r>
        <w:rPr>
          <w:sz w:val="28"/>
          <w:szCs w:val="28"/>
        </w:rPr>
        <w:t>20</w:t>
      </w:r>
      <w:r w:rsidRPr="00FA65AF">
        <w:rPr>
          <w:sz w:val="28"/>
          <w:szCs w:val="28"/>
        </w:rPr>
        <w:t>).– С. 1</w:t>
      </w:r>
      <w:r>
        <w:rPr>
          <w:sz w:val="28"/>
          <w:szCs w:val="28"/>
        </w:rPr>
        <w:t>2</w:t>
      </w:r>
      <w:r w:rsidRPr="00FA65AF">
        <w:rPr>
          <w:sz w:val="28"/>
          <w:szCs w:val="28"/>
        </w:rPr>
        <w:t>-</w:t>
      </w:r>
      <w:r>
        <w:rPr>
          <w:sz w:val="28"/>
          <w:szCs w:val="28"/>
        </w:rPr>
        <w:t>14</w:t>
      </w:r>
      <w:r w:rsidRPr="00FA65AF">
        <w:rPr>
          <w:sz w:val="28"/>
          <w:szCs w:val="28"/>
        </w:rPr>
        <w:t xml:space="preserve">.– Библиогр. : с. </w:t>
      </w:r>
      <w:r>
        <w:rPr>
          <w:sz w:val="28"/>
          <w:szCs w:val="28"/>
        </w:rPr>
        <w:t>14</w:t>
      </w:r>
      <w:r w:rsidRPr="00FA65AF">
        <w:rPr>
          <w:sz w:val="28"/>
          <w:szCs w:val="28"/>
        </w:rPr>
        <w:t>.</w:t>
      </w:r>
    </w:p>
    <w:p w:rsidR="00EC7557" w:rsidRPr="00617F06" w:rsidRDefault="00EC7557" w:rsidP="00EC7557">
      <w:pPr>
        <w:rPr>
          <w:b/>
          <w:color w:val="FF0000"/>
          <w:sz w:val="28"/>
          <w:szCs w:val="28"/>
        </w:rPr>
      </w:pPr>
    </w:p>
    <w:p w:rsidR="00EC7557" w:rsidRPr="006E5D5C" w:rsidRDefault="00EC7557" w:rsidP="00EC7557">
      <w:pPr>
        <w:jc w:val="center"/>
        <w:rPr>
          <w:b/>
          <w:sz w:val="28"/>
          <w:szCs w:val="28"/>
        </w:rPr>
      </w:pPr>
      <w:r w:rsidRPr="006E5D5C">
        <w:rPr>
          <w:b/>
          <w:sz w:val="28"/>
          <w:szCs w:val="28"/>
        </w:rPr>
        <w:t>73/76 Изобразительное искусство. Декоративно-прикладное искусство</w:t>
      </w:r>
    </w:p>
    <w:p w:rsidR="00EC7557" w:rsidRPr="00232EFD" w:rsidRDefault="00EC7557" w:rsidP="00EC7557">
      <w:pPr>
        <w:jc w:val="center"/>
        <w:rPr>
          <w:b/>
          <w:sz w:val="28"/>
          <w:szCs w:val="28"/>
        </w:rPr>
      </w:pPr>
      <w:r>
        <w:rPr>
          <w:b/>
          <w:sz w:val="28"/>
          <w:szCs w:val="28"/>
        </w:rPr>
        <w:t>73 Пластические искусства</w:t>
      </w:r>
    </w:p>
    <w:p w:rsidR="00EC7557" w:rsidRPr="00053E0A" w:rsidRDefault="00EC7557" w:rsidP="00EC7557">
      <w:pPr>
        <w:numPr>
          <w:ilvl w:val="0"/>
          <w:numId w:val="2"/>
        </w:numPr>
        <w:tabs>
          <w:tab w:val="left" w:pos="284"/>
        </w:tabs>
        <w:jc w:val="both"/>
        <w:rPr>
          <w:sz w:val="28"/>
          <w:szCs w:val="28"/>
        </w:rPr>
      </w:pPr>
      <w:r>
        <w:rPr>
          <w:b/>
          <w:sz w:val="28"/>
          <w:szCs w:val="28"/>
        </w:rPr>
        <w:t xml:space="preserve">Гуриев А. </w:t>
      </w:r>
      <w:r>
        <w:rPr>
          <w:sz w:val="28"/>
          <w:szCs w:val="28"/>
        </w:rPr>
        <w:t xml:space="preserve">Асланбек Гуриев : «Без здоровых амбиций серьезные дела не делаються» </w:t>
      </w:r>
      <w:r w:rsidRPr="001F264D">
        <w:rPr>
          <w:sz w:val="28"/>
          <w:szCs w:val="28"/>
        </w:rPr>
        <w:t>: [</w:t>
      </w:r>
      <w:r>
        <w:rPr>
          <w:sz w:val="28"/>
          <w:szCs w:val="28"/>
        </w:rPr>
        <w:t xml:space="preserve">беседа с основателем ювелирной компании «Гуриати» / записала М. Черчесова] </w:t>
      </w:r>
      <w:r w:rsidRPr="001F264D">
        <w:rPr>
          <w:sz w:val="28"/>
          <w:szCs w:val="28"/>
        </w:rPr>
        <w:t xml:space="preserve">// </w:t>
      </w:r>
      <w:r>
        <w:rPr>
          <w:sz w:val="28"/>
          <w:szCs w:val="28"/>
          <w:lang w:val="en-US"/>
        </w:rPr>
        <w:t>Prospect</w:t>
      </w:r>
      <w:r>
        <w:rPr>
          <w:sz w:val="28"/>
          <w:szCs w:val="28"/>
        </w:rPr>
        <w:t>.</w:t>
      </w:r>
      <w:r w:rsidRPr="00053E0A">
        <w:rPr>
          <w:sz w:val="28"/>
          <w:szCs w:val="28"/>
        </w:rPr>
        <w:t xml:space="preserve"> </w:t>
      </w:r>
      <w:r>
        <w:rPr>
          <w:sz w:val="28"/>
          <w:szCs w:val="28"/>
        </w:rPr>
        <w:t xml:space="preserve">Северный Кавказ.– 2014.– </w:t>
      </w:r>
      <w:r w:rsidRPr="001F264D">
        <w:rPr>
          <w:sz w:val="28"/>
          <w:szCs w:val="28"/>
        </w:rPr>
        <w:t>№</w:t>
      </w:r>
      <w:r>
        <w:rPr>
          <w:sz w:val="28"/>
          <w:szCs w:val="28"/>
        </w:rPr>
        <w:t>29</w:t>
      </w:r>
      <w:r w:rsidRPr="001F264D">
        <w:rPr>
          <w:sz w:val="28"/>
          <w:szCs w:val="28"/>
        </w:rPr>
        <w:t xml:space="preserve">.– С. </w:t>
      </w:r>
      <w:r>
        <w:rPr>
          <w:sz w:val="28"/>
          <w:szCs w:val="28"/>
        </w:rPr>
        <w:t>74-75</w:t>
      </w:r>
      <w:r w:rsidRPr="001F264D">
        <w:rPr>
          <w:sz w:val="28"/>
          <w:szCs w:val="28"/>
        </w:rPr>
        <w:t>.</w:t>
      </w:r>
    </w:p>
    <w:p w:rsidR="00EC7557" w:rsidRPr="00E53E66" w:rsidRDefault="00EC7557" w:rsidP="00EC7557">
      <w:pPr>
        <w:numPr>
          <w:ilvl w:val="0"/>
          <w:numId w:val="2"/>
        </w:numPr>
        <w:tabs>
          <w:tab w:val="left" w:pos="284"/>
        </w:tabs>
        <w:jc w:val="both"/>
        <w:rPr>
          <w:sz w:val="28"/>
          <w:szCs w:val="28"/>
        </w:rPr>
      </w:pPr>
      <w:r w:rsidRPr="00E53E66">
        <w:rPr>
          <w:b/>
          <w:sz w:val="28"/>
          <w:szCs w:val="28"/>
        </w:rPr>
        <w:t>К</w:t>
      </w:r>
      <w:r>
        <w:rPr>
          <w:b/>
          <w:sz w:val="28"/>
          <w:szCs w:val="28"/>
        </w:rPr>
        <w:t>олити В</w:t>
      </w:r>
      <w:r w:rsidRPr="00E53E66">
        <w:rPr>
          <w:b/>
          <w:sz w:val="28"/>
          <w:szCs w:val="28"/>
        </w:rPr>
        <w:t xml:space="preserve">. </w:t>
      </w:r>
      <w:r>
        <w:rPr>
          <w:sz w:val="28"/>
          <w:szCs w:val="28"/>
        </w:rPr>
        <w:t>Еу æцæгæй – иннемæ / Колити Витали // Ирæф.– 2014</w:t>
      </w:r>
      <w:r w:rsidRPr="00E53E66">
        <w:rPr>
          <w:sz w:val="28"/>
          <w:szCs w:val="28"/>
        </w:rPr>
        <w:t xml:space="preserve">.– №3.– Ф. </w:t>
      </w:r>
      <w:r>
        <w:rPr>
          <w:sz w:val="28"/>
          <w:szCs w:val="28"/>
        </w:rPr>
        <w:t>244-249</w:t>
      </w:r>
      <w:r w:rsidRPr="00E53E66">
        <w:rPr>
          <w:sz w:val="28"/>
          <w:szCs w:val="28"/>
        </w:rPr>
        <w:t>.</w:t>
      </w:r>
    </w:p>
    <w:p w:rsidR="00EC7557" w:rsidRPr="00E53E66" w:rsidRDefault="00EC7557" w:rsidP="00EC7557">
      <w:pPr>
        <w:tabs>
          <w:tab w:val="left" w:pos="284"/>
        </w:tabs>
        <w:jc w:val="both"/>
        <w:rPr>
          <w:sz w:val="28"/>
          <w:szCs w:val="28"/>
        </w:rPr>
      </w:pPr>
      <w:r w:rsidRPr="00E53E66">
        <w:rPr>
          <w:sz w:val="28"/>
          <w:szCs w:val="28"/>
        </w:rPr>
        <w:tab/>
      </w:r>
      <w:r w:rsidRPr="00E53E66">
        <w:rPr>
          <w:sz w:val="28"/>
          <w:szCs w:val="28"/>
        </w:rPr>
        <w:tab/>
        <w:t>К</w:t>
      </w:r>
      <w:r>
        <w:rPr>
          <w:sz w:val="28"/>
          <w:szCs w:val="28"/>
        </w:rPr>
        <w:t>олиев В</w:t>
      </w:r>
      <w:r w:rsidRPr="00E53E66">
        <w:rPr>
          <w:sz w:val="28"/>
          <w:szCs w:val="28"/>
        </w:rPr>
        <w:t xml:space="preserve">. </w:t>
      </w:r>
      <w:r>
        <w:rPr>
          <w:sz w:val="28"/>
          <w:szCs w:val="28"/>
        </w:rPr>
        <w:t>От одной высоты – к другой</w:t>
      </w:r>
      <w:r w:rsidRPr="00E53E66">
        <w:rPr>
          <w:sz w:val="28"/>
          <w:szCs w:val="28"/>
        </w:rPr>
        <w:t xml:space="preserve"> : [о скульпторе </w:t>
      </w:r>
      <w:r>
        <w:rPr>
          <w:sz w:val="28"/>
          <w:szCs w:val="28"/>
        </w:rPr>
        <w:t>Михаиле Дзбоеве</w:t>
      </w:r>
      <w:r w:rsidRPr="00E53E66">
        <w:rPr>
          <w:sz w:val="28"/>
          <w:szCs w:val="28"/>
        </w:rPr>
        <w:t>].</w:t>
      </w:r>
    </w:p>
    <w:p w:rsidR="00EC7557" w:rsidRPr="00E53E66" w:rsidRDefault="00EC7557" w:rsidP="00EC7557">
      <w:pPr>
        <w:numPr>
          <w:ilvl w:val="0"/>
          <w:numId w:val="2"/>
        </w:numPr>
        <w:tabs>
          <w:tab w:val="left" w:pos="284"/>
        </w:tabs>
        <w:jc w:val="both"/>
        <w:rPr>
          <w:sz w:val="28"/>
          <w:szCs w:val="28"/>
        </w:rPr>
      </w:pPr>
      <w:r>
        <w:rPr>
          <w:b/>
          <w:sz w:val="28"/>
          <w:szCs w:val="28"/>
        </w:rPr>
        <w:t>Перова М</w:t>
      </w:r>
      <w:r w:rsidRPr="00E53E66">
        <w:rPr>
          <w:b/>
          <w:sz w:val="28"/>
          <w:szCs w:val="28"/>
        </w:rPr>
        <w:t>.</w:t>
      </w:r>
      <w:r w:rsidRPr="00E53E66">
        <w:rPr>
          <w:sz w:val="28"/>
          <w:szCs w:val="28"/>
        </w:rPr>
        <w:t xml:space="preserve"> </w:t>
      </w:r>
      <w:r>
        <w:rPr>
          <w:sz w:val="28"/>
          <w:szCs w:val="28"/>
        </w:rPr>
        <w:t>Скульптор Арсен Дзбоев. Разговор с душой времени : [о творчестве скульптора]</w:t>
      </w:r>
      <w:r w:rsidRPr="00E53E66">
        <w:rPr>
          <w:sz w:val="28"/>
          <w:szCs w:val="28"/>
        </w:rPr>
        <w:t xml:space="preserve"> </w:t>
      </w:r>
      <w:r>
        <w:rPr>
          <w:sz w:val="28"/>
          <w:szCs w:val="28"/>
        </w:rPr>
        <w:t>/ Марина Перова // Дарьял.– 2014.– №5</w:t>
      </w:r>
      <w:r w:rsidRPr="00E53E66">
        <w:rPr>
          <w:sz w:val="28"/>
          <w:szCs w:val="28"/>
        </w:rPr>
        <w:t>.– С. 12</w:t>
      </w:r>
      <w:r>
        <w:rPr>
          <w:sz w:val="28"/>
          <w:szCs w:val="28"/>
        </w:rPr>
        <w:t>0</w:t>
      </w:r>
      <w:r w:rsidRPr="00E53E66">
        <w:rPr>
          <w:sz w:val="28"/>
          <w:szCs w:val="28"/>
        </w:rPr>
        <w:t>-128.</w:t>
      </w:r>
    </w:p>
    <w:p w:rsidR="00EC7557" w:rsidRPr="00E53E66" w:rsidRDefault="00EC7557" w:rsidP="00EC7557">
      <w:pPr>
        <w:numPr>
          <w:ilvl w:val="0"/>
          <w:numId w:val="2"/>
        </w:numPr>
        <w:tabs>
          <w:tab w:val="left" w:pos="284"/>
        </w:tabs>
        <w:jc w:val="both"/>
        <w:rPr>
          <w:sz w:val="28"/>
          <w:szCs w:val="28"/>
        </w:rPr>
      </w:pPr>
      <w:r w:rsidRPr="00E53E66">
        <w:rPr>
          <w:b/>
          <w:sz w:val="28"/>
          <w:szCs w:val="28"/>
        </w:rPr>
        <w:t xml:space="preserve"> «Мах дуджы» </w:t>
      </w:r>
      <w:r>
        <w:rPr>
          <w:sz w:val="28"/>
          <w:szCs w:val="28"/>
        </w:rPr>
        <w:t>равдыст // Мах дуг.– 2014.– №4.– Ф. 96-106</w:t>
      </w:r>
      <w:r w:rsidRPr="00E53E66">
        <w:rPr>
          <w:sz w:val="28"/>
          <w:szCs w:val="28"/>
        </w:rPr>
        <w:t>.</w:t>
      </w:r>
    </w:p>
    <w:p w:rsidR="00EC7557" w:rsidRDefault="00EC7557" w:rsidP="00EC7557">
      <w:pPr>
        <w:tabs>
          <w:tab w:val="left" w:pos="284"/>
        </w:tabs>
        <w:jc w:val="both"/>
        <w:rPr>
          <w:sz w:val="28"/>
          <w:szCs w:val="28"/>
        </w:rPr>
      </w:pPr>
      <w:r>
        <w:rPr>
          <w:sz w:val="28"/>
          <w:szCs w:val="28"/>
        </w:rPr>
        <w:tab/>
      </w:r>
      <w:r>
        <w:rPr>
          <w:sz w:val="28"/>
          <w:szCs w:val="28"/>
        </w:rPr>
        <w:tab/>
        <w:t xml:space="preserve">Экспозиция журнала «Мах дуг» </w:t>
      </w:r>
      <w:r w:rsidRPr="00E53E66">
        <w:rPr>
          <w:sz w:val="28"/>
          <w:szCs w:val="28"/>
        </w:rPr>
        <w:t xml:space="preserve"> </w:t>
      </w:r>
      <w:r>
        <w:rPr>
          <w:sz w:val="28"/>
          <w:szCs w:val="28"/>
        </w:rPr>
        <w:t>[Изоматериал] : каменные композиции амер.</w:t>
      </w:r>
      <w:r w:rsidRPr="00E53E66">
        <w:rPr>
          <w:sz w:val="28"/>
          <w:szCs w:val="28"/>
        </w:rPr>
        <w:t xml:space="preserve"> скульптора </w:t>
      </w:r>
      <w:r>
        <w:rPr>
          <w:sz w:val="28"/>
          <w:szCs w:val="28"/>
        </w:rPr>
        <w:t>Майкла Грэба</w:t>
      </w:r>
      <w:r w:rsidRPr="00E53E66">
        <w:rPr>
          <w:sz w:val="28"/>
          <w:szCs w:val="28"/>
        </w:rPr>
        <w:t>].</w:t>
      </w:r>
    </w:p>
    <w:p w:rsidR="00EC7557" w:rsidRPr="00E53E66" w:rsidRDefault="00EC7557" w:rsidP="00EC7557">
      <w:pPr>
        <w:numPr>
          <w:ilvl w:val="0"/>
          <w:numId w:val="2"/>
        </w:numPr>
        <w:tabs>
          <w:tab w:val="left" w:pos="284"/>
        </w:tabs>
        <w:jc w:val="both"/>
        <w:rPr>
          <w:sz w:val="28"/>
          <w:szCs w:val="28"/>
        </w:rPr>
      </w:pPr>
      <w:r w:rsidRPr="00E53E66">
        <w:rPr>
          <w:b/>
          <w:sz w:val="28"/>
          <w:szCs w:val="28"/>
        </w:rPr>
        <w:t xml:space="preserve">«Мах дуджы» </w:t>
      </w:r>
      <w:r>
        <w:rPr>
          <w:sz w:val="28"/>
          <w:szCs w:val="28"/>
        </w:rPr>
        <w:t>равдыст // Мах дуг.– 2014.– №9.– Ф. 102-110</w:t>
      </w:r>
      <w:r w:rsidRPr="00E53E66">
        <w:rPr>
          <w:sz w:val="28"/>
          <w:szCs w:val="28"/>
        </w:rPr>
        <w:t>.</w:t>
      </w:r>
    </w:p>
    <w:p w:rsidR="00EC7557" w:rsidRPr="00E53E66" w:rsidRDefault="00EC7557" w:rsidP="00EC7557">
      <w:pPr>
        <w:tabs>
          <w:tab w:val="left" w:pos="284"/>
        </w:tabs>
        <w:jc w:val="both"/>
        <w:rPr>
          <w:sz w:val="28"/>
          <w:szCs w:val="28"/>
        </w:rPr>
      </w:pPr>
      <w:r>
        <w:rPr>
          <w:sz w:val="28"/>
          <w:szCs w:val="28"/>
        </w:rPr>
        <w:tab/>
      </w:r>
      <w:r>
        <w:rPr>
          <w:sz w:val="28"/>
          <w:szCs w:val="28"/>
        </w:rPr>
        <w:tab/>
        <w:t xml:space="preserve">Экспозиция журнала «Мах дуг» </w:t>
      </w:r>
      <w:r w:rsidRPr="00E53E66">
        <w:rPr>
          <w:sz w:val="28"/>
          <w:szCs w:val="28"/>
        </w:rPr>
        <w:t xml:space="preserve"> </w:t>
      </w:r>
      <w:r>
        <w:rPr>
          <w:sz w:val="28"/>
          <w:szCs w:val="28"/>
        </w:rPr>
        <w:t>[Изоматериал] : каменные композиции итал.</w:t>
      </w:r>
      <w:r w:rsidRPr="00E53E66">
        <w:rPr>
          <w:sz w:val="28"/>
          <w:szCs w:val="28"/>
        </w:rPr>
        <w:t xml:space="preserve"> </w:t>
      </w:r>
      <w:r>
        <w:rPr>
          <w:sz w:val="28"/>
          <w:szCs w:val="28"/>
        </w:rPr>
        <w:t>художницы</w:t>
      </w:r>
      <w:r w:rsidRPr="00E53E66">
        <w:rPr>
          <w:sz w:val="28"/>
          <w:szCs w:val="28"/>
        </w:rPr>
        <w:t xml:space="preserve"> </w:t>
      </w:r>
      <w:r>
        <w:rPr>
          <w:sz w:val="28"/>
          <w:szCs w:val="28"/>
        </w:rPr>
        <w:t>Эрнестины Галлинай</w:t>
      </w:r>
      <w:r w:rsidRPr="00E53E66">
        <w:rPr>
          <w:sz w:val="28"/>
          <w:szCs w:val="28"/>
        </w:rPr>
        <w:t>].</w:t>
      </w:r>
    </w:p>
    <w:p w:rsidR="00EC7557" w:rsidRPr="00303D4B" w:rsidRDefault="00EC7557" w:rsidP="00EC7557">
      <w:pPr>
        <w:numPr>
          <w:ilvl w:val="0"/>
          <w:numId w:val="2"/>
        </w:numPr>
        <w:tabs>
          <w:tab w:val="left" w:pos="284"/>
        </w:tabs>
        <w:jc w:val="both"/>
        <w:rPr>
          <w:sz w:val="28"/>
          <w:szCs w:val="28"/>
        </w:rPr>
      </w:pPr>
      <w:r w:rsidRPr="00303D4B">
        <w:rPr>
          <w:b/>
          <w:sz w:val="28"/>
          <w:szCs w:val="28"/>
        </w:rPr>
        <w:t xml:space="preserve"> «Мах дуджы» </w:t>
      </w:r>
      <w:r>
        <w:rPr>
          <w:sz w:val="28"/>
          <w:szCs w:val="28"/>
        </w:rPr>
        <w:t>равдыст // Мах дуг.– 2014.– №5-6</w:t>
      </w:r>
      <w:r w:rsidRPr="00303D4B">
        <w:rPr>
          <w:sz w:val="28"/>
          <w:szCs w:val="28"/>
        </w:rPr>
        <w:t xml:space="preserve">.– Ф. </w:t>
      </w:r>
      <w:r>
        <w:rPr>
          <w:sz w:val="28"/>
          <w:szCs w:val="28"/>
        </w:rPr>
        <w:t>159-174</w:t>
      </w:r>
      <w:r w:rsidRPr="00303D4B">
        <w:rPr>
          <w:sz w:val="28"/>
          <w:szCs w:val="28"/>
        </w:rPr>
        <w:t>.</w:t>
      </w:r>
    </w:p>
    <w:p w:rsidR="00EC7557" w:rsidRPr="00303D4B" w:rsidRDefault="00EC7557" w:rsidP="00EC7557">
      <w:pPr>
        <w:tabs>
          <w:tab w:val="left" w:pos="284"/>
        </w:tabs>
        <w:jc w:val="both"/>
        <w:rPr>
          <w:sz w:val="28"/>
          <w:szCs w:val="28"/>
        </w:rPr>
      </w:pPr>
      <w:r w:rsidRPr="00303D4B">
        <w:rPr>
          <w:sz w:val="28"/>
          <w:szCs w:val="28"/>
        </w:rPr>
        <w:tab/>
      </w:r>
      <w:r w:rsidRPr="00303D4B">
        <w:rPr>
          <w:sz w:val="28"/>
          <w:szCs w:val="28"/>
        </w:rPr>
        <w:tab/>
        <w:t>Экспозиция журнала «Мах дуг» : [</w:t>
      </w:r>
      <w:r>
        <w:rPr>
          <w:sz w:val="28"/>
          <w:szCs w:val="28"/>
        </w:rPr>
        <w:t>Изоматериал] : Сосланбек Едзиев</w:t>
      </w:r>
      <w:r w:rsidRPr="00303D4B">
        <w:rPr>
          <w:sz w:val="28"/>
          <w:szCs w:val="28"/>
        </w:rPr>
        <w:t>.</w:t>
      </w:r>
    </w:p>
    <w:p w:rsidR="00EC7557" w:rsidRPr="00617F06" w:rsidRDefault="00EC7557" w:rsidP="00EC7557">
      <w:pPr>
        <w:tabs>
          <w:tab w:val="left" w:pos="284"/>
        </w:tabs>
        <w:jc w:val="both"/>
        <w:rPr>
          <w:color w:val="FF0000"/>
          <w:sz w:val="28"/>
          <w:szCs w:val="28"/>
        </w:rPr>
      </w:pPr>
    </w:p>
    <w:p w:rsidR="00EC7557" w:rsidRPr="006E5D5C" w:rsidRDefault="00EC7557" w:rsidP="00EC7557">
      <w:pPr>
        <w:jc w:val="center"/>
        <w:rPr>
          <w:b/>
          <w:sz w:val="28"/>
          <w:szCs w:val="28"/>
        </w:rPr>
      </w:pPr>
      <w:r w:rsidRPr="006E5D5C">
        <w:rPr>
          <w:b/>
          <w:sz w:val="28"/>
          <w:szCs w:val="28"/>
        </w:rPr>
        <w:t>75/76 Живопись. Графические искусства. Графика. Гравюра</w:t>
      </w:r>
    </w:p>
    <w:p w:rsidR="00EC7557" w:rsidRPr="00617F06" w:rsidRDefault="00EC7557" w:rsidP="00EC7557">
      <w:pPr>
        <w:jc w:val="center"/>
        <w:rPr>
          <w:b/>
          <w:color w:val="FF0000"/>
          <w:sz w:val="28"/>
          <w:szCs w:val="28"/>
        </w:rPr>
      </w:pPr>
    </w:p>
    <w:p w:rsidR="00EC7557" w:rsidRPr="00057884" w:rsidRDefault="00EC7557" w:rsidP="00EC7557">
      <w:pPr>
        <w:numPr>
          <w:ilvl w:val="0"/>
          <w:numId w:val="2"/>
        </w:numPr>
        <w:tabs>
          <w:tab w:val="left" w:pos="284"/>
        </w:tabs>
        <w:jc w:val="both"/>
        <w:rPr>
          <w:sz w:val="28"/>
          <w:szCs w:val="28"/>
        </w:rPr>
      </w:pPr>
      <w:r>
        <w:rPr>
          <w:b/>
          <w:sz w:val="28"/>
          <w:szCs w:val="28"/>
        </w:rPr>
        <w:t xml:space="preserve">Волан и Давид Харебовы: </w:t>
      </w:r>
      <w:r w:rsidRPr="00057884">
        <w:rPr>
          <w:sz w:val="28"/>
          <w:szCs w:val="28"/>
        </w:rPr>
        <w:t>иллюстрации к адаптированному Е. Кочиевой для детей и юношества сборника нартских сказаний «Нарты сау рувас»</w:t>
      </w:r>
      <w:r w:rsidRPr="00057884">
        <w:rPr>
          <w:b/>
          <w:sz w:val="28"/>
          <w:szCs w:val="28"/>
        </w:rPr>
        <w:t xml:space="preserve"> </w:t>
      </w:r>
      <w:r w:rsidRPr="00057884">
        <w:rPr>
          <w:sz w:val="28"/>
          <w:szCs w:val="28"/>
        </w:rPr>
        <w:t>[Изоматериал] // Дарьял.– 201</w:t>
      </w:r>
      <w:r>
        <w:rPr>
          <w:sz w:val="28"/>
          <w:szCs w:val="28"/>
        </w:rPr>
        <w:t>4.– №2</w:t>
      </w:r>
      <w:r w:rsidRPr="00057884">
        <w:rPr>
          <w:sz w:val="28"/>
          <w:szCs w:val="28"/>
        </w:rPr>
        <w:t xml:space="preserve">.– </w:t>
      </w:r>
      <w:r>
        <w:rPr>
          <w:sz w:val="28"/>
          <w:szCs w:val="28"/>
        </w:rPr>
        <w:t>[</w:t>
      </w:r>
      <w:r w:rsidRPr="00057884">
        <w:rPr>
          <w:sz w:val="28"/>
          <w:szCs w:val="28"/>
        </w:rPr>
        <w:t>Вклейка</w:t>
      </w:r>
      <w:r>
        <w:rPr>
          <w:sz w:val="28"/>
          <w:szCs w:val="28"/>
        </w:rPr>
        <w:t>]</w:t>
      </w:r>
      <w:r w:rsidRPr="00057884">
        <w:rPr>
          <w:sz w:val="28"/>
          <w:szCs w:val="28"/>
        </w:rPr>
        <w:t>.</w:t>
      </w:r>
    </w:p>
    <w:p w:rsidR="00EC7557" w:rsidRDefault="00EC7557" w:rsidP="00EC7557">
      <w:pPr>
        <w:numPr>
          <w:ilvl w:val="0"/>
          <w:numId w:val="2"/>
        </w:numPr>
        <w:tabs>
          <w:tab w:val="left" w:pos="284"/>
        </w:tabs>
        <w:jc w:val="both"/>
        <w:rPr>
          <w:sz w:val="28"/>
          <w:szCs w:val="28"/>
        </w:rPr>
      </w:pPr>
      <w:r w:rsidRPr="00057884">
        <w:rPr>
          <w:b/>
          <w:sz w:val="28"/>
          <w:szCs w:val="28"/>
        </w:rPr>
        <w:t>«В</w:t>
      </w:r>
      <w:r>
        <w:rPr>
          <w:b/>
          <w:sz w:val="28"/>
          <w:szCs w:val="28"/>
        </w:rPr>
        <w:t>етви Кавказа</w:t>
      </w:r>
      <w:r w:rsidRPr="00057884">
        <w:rPr>
          <w:b/>
          <w:sz w:val="28"/>
          <w:szCs w:val="28"/>
        </w:rPr>
        <w:t xml:space="preserve">». </w:t>
      </w:r>
      <w:r w:rsidRPr="00057884">
        <w:rPr>
          <w:sz w:val="28"/>
          <w:szCs w:val="28"/>
        </w:rPr>
        <w:t xml:space="preserve">Выставка </w:t>
      </w:r>
      <w:r>
        <w:rPr>
          <w:sz w:val="28"/>
          <w:szCs w:val="28"/>
        </w:rPr>
        <w:t>Союза</w:t>
      </w:r>
      <w:r w:rsidRPr="00057884">
        <w:rPr>
          <w:sz w:val="28"/>
          <w:szCs w:val="28"/>
        </w:rPr>
        <w:t xml:space="preserve"> художн</w:t>
      </w:r>
      <w:r>
        <w:rPr>
          <w:sz w:val="28"/>
          <w:szCs w:val="28"/>
        </w:rPr>
        <w:t>иков</w:t>
      </w:r>
      <w:r w:rsidRPr="00057884">
        <w:rPr>
          <w:sz w:val="28"/>
          <w:szCs w:val="28"/>
        </w:rPr>
        <w:t xml:space="preserve"> </w:t>
      </w:r>
      <w:r>
        <w:rPr>
          <w:sz w:val="28"/>
          <w:szCs w:val="28"/>
        </w:rPr>
        <w:t xml:space="preserve">Кабардино-Балкарии </w:t>
      </w:r>
      <w:r w:rsidRPr="00057884">
        <w:rPr>
          <w:sz w:val="28"/>
          <w:szCs w:val="28"/>
        </w:rPr>
        <w:t xml:space="preserve"> во Владикавказ</w:t>
      </w:r>
      <w:r>
        <w:rPr>
          <w:sz w:val="28"/>
          <w:szCs w:val="28"/>
        </w:rPr>
        <w:t>е</w:t>
      </w:r>
      <w:r w:rsidRPr="00057884">
        <w:rPr>
          <w:sz w:val="28"/>
          <w:szCs w:val="28"/>
        </w:rPr>
        <w:t xml:space="preserve"> </w:t>
      </w:r>
      <w:r>
        <w:rPr>
          <w:sz w:val="28"/>
          <w:szCs w:val="28"/>
        </w:rPr>
        <w:t>[Изоматериал] // Дарьял.– 2014.– №5</w:t>
      </w:r>
      <w:r w:rsidRPr="00057884">
        <w:rPr>
          <w:sz w:val="28"/>
          <w:szCs w:val="28"/>
        </w:rPr>
        <w:t xml:space="preserve">.– </w:t>
      </w:r>
      <w:r>
        <w:rPr>
          <w:sz w:val="28"/>
          <w:szCs w:val="28"/>
        </w:rPr>
        <w:t>[</w:t>
      </w:r>
      <w:r w:rsidRPr="00057884">
        <w:rPr>
          <w:sz w:val="28"/>
          <w:szCs w:val="28"/>
        </w:rPr>
        <w:t>Вклейка</w:t>
      </w:r>
      <w:r>
        <w:rPr>
          <w:sz w:val="28"/>
          <w:szCs w:val="28"/>
        </w:rPr>
        <w:t>]</w:t>
      </w:r>
      <w:r w:rsidRPr="00057884">
        <w:rPr>
          <w:sz w:val="28"/>
          <w:szCs w:val="28"/>
        </w:rPr>
        <w:t>.</w:t>
      </w:r>
    </w:p>
    <w:p w:rsidR="00EC7557" w:rsidRPr="006F41E9" w:rsidRDefault="00EC7557" w:rsidP="00EC7557">
      <w:pPr>
        <w:numPr>
          <w:ilvl w:val="0"/>
          <w:numId w:val="2"/>
        </w:numPr>
        <w:tabs>
          <w:tab w:val="left" w:pos="284"/>
        </w:tabs>
        <w:jc w:val="both"/>
        <w:rPr>
          <w:sz w:val="28"/>
          <w:szCs w:val="28"/>
        </w:rPr>
      </w:pPr>
      <w:r>
        <w:rPr>
          <w:b/>
          <w:sz w:val="28"/>
          <w:szCs w:val="28"/>
        </w:rPr>
        <w:t>Гукасян П</w:t>
      </w:r>
      <w:r w:rsidRPr="006F41E9">
        <w:rPr>
          <w:b/>
          <w:sz w:val="28"/>
          <w:szCs w:val="28"/>
        </w:rPr>
        <w:t>.</w:t>
      </w:r>
      <w:r w:rsidRPr="006F41E9">
        <w:rPr>
          <w:sz w:val="28"/>
          <w:szCs w:val="28"/>
        </w:rPr>
        <w:t xml:space="preserve"> </w:t>
      </w:r>
      <w:r>
        <w:rPr>
          <w:sz w:val="28"/>
          <w:szCs w:val="28"/>
        </w:rPr>
        <w:t>20 эпох направлений изобразительного искусства / Павел Гукасян</w:t>
      </w:r>
      <w:r w:rsidRPr="006F41E9">
        <w:rPr>
          <w:sz w:val="28"/>
          <w:szCs w:val="28"/>
        </w:rPr>
        <w:t xml:space="preserve"> // </w:t>
      </w:r>
      <w:r>
        <w:rPr>
          <w:sz w:val="28"/>
          <w:szCs w:val="28"/>
          <w:lang w:val="en-US"/>
        </w:rPr>
        <w:t>Muze</w:t>
      </w:r>
      <w:r>
        <w:rPr>
          <w:sz w:val="28"/>
          <w:szCs w:val="28"/>
        </w:rPr>
        <w:t xml:space="preserve"> </w:t>
      </w:r>
      <w:r>
        <w:rPr>
          <w:sz w:val="28"/>
          <w:szCs w:val="28"/>
          <w:lang w:val="en-US"/>
        </w:rPr>
        <w:t>magazine</w:t>
      </w:r>
      <w:r>
        <w:rPr>
          <w:sz w:val="28"/>
          <w:szCs w:val="28"/>
        </w:rPr>
        <w:t>.– 2014</w:t>
      </w:r>
      <w:r w:rsidRPr="006F41E9">
        <w:rPr>
          <w:sz w:val="28"/>
          <w:szCs w:val="28"/>
        </w:rPr>
        <w:t xml:space="preserve">.– </w:t>
      </w:r>
      <w:r>
        <w:rPr>
          <w:sz w:val="28"/>
          <w:szCs w:val="28"/>
        </w:rPr>
        <w:t>Вып. 20</w:t>
      </w:r>
      <w:r w:rsidRPr="006F41E9">
        <w:rPr>
          <w:sz w:val="28"/>
          <w:szCs w:val="28"/>
        </w:rPr>
        <w:t>.– С. 38-</w:t>
      </w:r>
      <w:r>
        <w:rPr>
          <w:sz w:val="28"/>
          <w:szCs w:val="28"/>
        </w:rPr>
        <w:t>60</w:t>
      </w:r>
      <w:r w:rsidRPr="006F41E9">
        <w:rPr>
          <w:sz w:val="28"/>
          <w:szCs w:val="28"/>
        </w:rPr>
        <w:t>.</w:t>
      </w:r>
    </w:p>
    <w:p w:rsidR="00EC7557" w:rsidRPr="006F41E9" w:rsidRDefault="00EC7557" w:rsidP="00EC7557">
      <w:pPr>
        <w:numPr>
          <w:ilvl w:val="0"/>
          <w:numId w:val="2"/>
        </w:numPr>
        <w:tabs>
          <w:tab w:val="left" w:pos="284"/>
        </w:tabs>
        <w:jc w:val="both"/>
        <w:rPr>
          <w:sz w:val="28"/>
          <w:szCs w:val="28"/>
        </w:rPr>
      </w:pPr>
      <w:r>
        <w:rPr>
          <w:b/>
          <w:sz w:val="28"/>
          <w:szCs w:val="28"/>
        </w:rPr>
        <w:t>Сабиты сфæлдыстады студи «Артдзæст»</w:t>
      </w:r>
      <w:r>
        <w:rPr>
          <w:sz w:val="28"/>
          <w:szCs w:val="28"/>
        </w:rPr>
        <w:t xml:space="preserve"> // Ногдзау.– 2014.– №2</w:t>
      </w:r>
      <w:r w:rsidRPr="006F41E9">
        <w:rPr>
          <w:sz w:val="28"/>
          <w:szCs w:val="28"/>
        </w:rPr>
        <w:t xml:space="preserve">.– Ф. </w:t>
      </w:r>
      <w:r>
        <w:rPr>
          <w:sz w:val="28"/>
          <w:szCs w:val="28"/>
        </w:rPr>
        <w:t>19</w:t>
      </w:r>
      <w:r w:rsidRPr="006F41E9">
        <w:rPr>
          <w:sz w:val="28"/>
          <w:szCs w:val="28"/>
        </w:rPr>
        <w:t>-21.</w:t>
      </w:r>
    </w:p>
    <w:p w:rsidR="00EC7557" w:rsidRPr="006F41E9" w:rsidRDefault="00EC7557" w:rsidP="00EC7557">
      <w:pPr>
        <w:tabs>
          <w:tab w:val="left" w:pos="284"/>
        </w:tabs>
        <w:ind w:left="502"/>
        <w:jc w:val="both"/>
        <w:rPr>
          <w:sz w:val="28"/>
          <w:szCs w:val="28"/>
        </w:rPr>
      </w:pPr>
      <w:r w:rsidRPr="006F41E9">
        <w:rPr>
          <w:sz w:val="28"/>
          <w:szCs w:val="28"/>
        </w:rPr>
        <w:tab/>
      </w:r>
      <w:r>
        <w:rPr>
          <w:sz w:val="28"/>
          <w:szCs w:val="28"/>
        </w:rPr>
        <w:t>Детская творческая студия «Артдзæст» :</w:t>
      </w:r>
      <w:r w:rsidRPr="006F41E9">
        <w:rPr>
          <w:sz w:val="28"/>
          <w:szCs w:val="28"/>
        </w:rPr>
        <w:t xml:space="preserve">  [</w:t>
      </w:r>
      <w:r>
        <w:rPr>
          <w:sz w:val="28"/>
          <w:szCs w:val="28"/>
        </w:rPr>
        <w:t>под рук. Ф. Скомороховой</w:t>
      </w:r>
      <w:r w:rsidRPr="006F41E9">
        <w:rPr>
          <w:sz w:val="28"/>
          <w:szCs w:val="28"/>
        </w:rPr>
        <w:t xml:space="preserve">]. </w:t>
      </w:r>
    </w:p>
    <w:p w:rsidR="00EC7557" w:rsidRPr="00336F9F" w:rsidRDefault="00EC7557" w:rsidP="00EC7557">
      <w:pPr>
        <w:pStyle w:val="a8"/>
        <w:numPr>
          <w:ilvl w:val="0"/>
          <w:numId w:val="2"/>
        </w:numPr>
        <w:tabs>
          <w:tab w:val="left" w:pos="284"/>
        </w:tabs>
        <w:jc w:val="both"/>
        <w:rPr>
          <w:sz w:val="28"/>
          <w:szCs w:val="28"/>
        </w:rPr>
      </w:pPr>
      <w:r>
        <w:rPr>
          <w:b/>
          <w:sz w:val="28"/>
          <w:szCs w:val="28"/>
        </w:rPr>
        <w:lastRenderedPageBreak/>
        <w:t xml:space="preserve">Куличенко Н. </w:t>
      </w:r>
      <w:r>
        <w:rPr>
          <w:sz w:val="28"/>
          <w:szCs w:val="28"/>
        </w:rPr>
        <w:t xml:space="preserve">«Шаг в мечту» : [об открытие 2-ой персональной худож. выставки «Шелковые фантазии» (роспись по ткани, живопись) живописца, графика, члена Союза художников России Натальи Юрковой] / Наталья Куличенко </w:t>
      </w:r>
      <w:r w:rsidRPr="00003FAD">
        <w:rPr>
          <w:sz w:val="28"/>
          <w:szCs w:val="28"/>
        </w:rPr>
        <w:t>// Горный ветер=Хœххон дымгœ=</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xml:space="preserve">.– 2014.– №19-20.– С. </w:t>
      </w:r>
      <w:r>
        <w:rPr>
          <w:sz w:val="28"/>
          <w:szCs w:val="28"/>
        </w:rPr>
        <w:t>96-100 : ил</w:t>
      </w:r>
      <w:r w:rsidRPr="00003FAD">
        <w:rPr>
          <w:sz w:val="28"/>
          <w:szCs w:val="28"/>
        </w:rPr>
        <w:t>.</w:t>
      </w:r>
    </w:p>
    <w:p w:rsidR="00EC7557" w:rsidRPr="00336F9F" w:rsidRDefault="00EC7557" w:rsidP="00EC7557">
      <w:pPr>
        <w:numPr>
          <w:ilvl w:val="0"/>
          <w:numId w:val="2"/>
        </w:numPr>
        <w:tabs>
          <w:tab w:val="left" w:pos="284"/>
        </w:tabs>
        <w:jc w:val="both"/>
        <w:rPr>
          <w:sz w:val="28"/>
          <w:szCs w:val="28"/>
        </w:rPr>
      </w:pPr>
      <w:r>
        <w:rPr>
          <w:b/>
          <w:sz w:val="28"/>
          <w:szCs w:val="28"/>
        </w:rPr>
        <w:t>Джанаева А</w:t>
      </w:r>
      <w:r w:rsidRPr="006F41E9">
        <w:rPr>
          <w:b/>
          <w:sz w:val="28"/>
          <w:szCs w:val="28"/>
        </w:rPr>
        <w:t xml:space="preserve">. </w:t>
      </w:r>
      <w:r>
        <w:rPr>
          <w:sz w:val="28"/>
          <w:szCs w:val="28"/>
        </w:rPr>
        <w:t>Художественный музей им. М. Туганова</w:t>
      </w:r>
      <w:r w:rsidRPr="006F41E9">
        <w:rPr>
          <w:b/>
          <w:sz w:val="28"/>
          <w:szCs w:val="28"/>
        </w:rPr>
        <w:t xml:space="preserve"> : </w:t>
      </w:r>
      <w:r w:rsidRPr="006F41E9">
        <w:rPr>
          <w:sz w:val="28"/>
          <w:szCs w:val="28"/>
        </w:rPr>
        <w:t xml:space="preserve"> [</w:t>
      </w:r>
      <w:r>
        <w:rPr>
          <w:sz w:val="28"/>
          <w:szCs w:val="28"/>
        </w:rPr>
        <w:t>к 75-летию со дня основания музея</w:t>
      </w:r>
      <w:r w:rsidRPr="006F41E9">
        <w:rPr>
          <w:sz w:val="28"/>
          <w:szCs w:val="28"/>
        </w:rPr>
        <w:t xml:space="preserve">] / </w:t>
      </w:r>
      <w:r>
        <w:rPr>
          <w:sz w:val="28"/>
          <w:szCs w:val="28"/>
        </w:rPr>
        <w:t>Алла Джанаева // Дарьял.– 2014.– №4</w:t>
      </w:r>
      <w:r w:rsidRPr="006F41E9">
        <w:rPr>
          <w:sz w:val="28"/>
          <w:szCs w:val="28"/>
        </w:rPr>
        <w:t>.– С. 12</w:t>
      </w:r>
      <w:r>
        <w:rPr>
          <w:sz w:val="28"/>
          <w:szCs w:val="28"/>
        </w:rPr>
        <w:t>4</w:t>
      </w:r>
      <w:r w:rsidRPr="006F41E9">
        <w:rPr>
          <w:sz w:val="28"/>
          <w:szCs w:val="28"/>
        </w:rPr>
        <w:t>-128.</w:t>
      </w:r>
    </w:p>
    <w:p w:rsidR="00EC7557" w:rsidRPr="001F264D" w:rsidRDefault="00EC7557" w:rsidP="00EC7557">
      <w:pPr>
        <w:numPr>
          <w:ilvl w:val="0"/>
          <w:numId w:val="2"/>
        </w:numPr>
        <w:tabs>
          <w:tab w:val="left" w:pos="284"/>
        </w:tabs>
        <w:jc w:val="both"/>
        <w:rPr>
          <w:sz w:val="28"/>
          <w:szCs w:val="28"/>
        </w:rPr>
      </w:pPr>
      <w:r>
        <w:rPr>
          <w:b/>
          <w:sz w:val="28"/>
          <w:szCs w:val="28"/>
        </w:rPr>
        <w:t xml:space="preserve">Карданова Б. </w:t>
      </w:r>
      <w:r>
        <w:rPr>
          <w:sz w:val="28"/>
          <w:szCs w:val="28"/>
        </w:rPr>
        <w:t xml:space="preserve">Ручное искусство </w:t>
      </w:r>
      <w:r w:rsidRPr="001F264D">
        <w:rPr>
          <w:sz w:val="28"/>
          <w:szCs w:val="28"/>
        </w:rPr>
        <w:t>: [</w:t>
      </w:r>
      <w:r>
        <w:rPr>
          <w:sz w:val="28"/>
          <w:szCs w:val="28"/>
        </w:rPr>
        <w:t xml:space="preserve">беседа с худож., ювелиром Бэлой Кардановой / записала Р. Закоморная] </w:t>
      </w:r>
      <w:r w:rsidRPr="001F264D">
        <w:rPr>
          <w:sz w:val="28"/>
          <w:szCs w:val="28"/>
        </w:rPr>
        <w:t xml:space="preserve">// </w:t>
      </w:r>
      <w:r w:rsidRPr="001F264D">
        <w:rPr>
          <w:sz w:val="28"/>
          <w:szCs w:val="28"/>
          <w:lang w:val="en-US"/>
        </w:rPr>
        <w:t>Famous</w:t>
      </w:r>
      <w:r>
        <w:rPr>
          <w:sz w:val="28"/>
          <w:szCs w:val="28"/>
        </w:rPr>
        <w:t>.– 2014</w:t>
      </w:r>
      <w:r w:rsidRPr="001F264D">
        <w:rPr>
          <w:sz w:val="28"/>
          <w:szCs w:val="28"/>
        </w:rPr>
        <w:t xml:space="preserve">.– </w:t>
      </w:r>
      <w:r>
        <w:rPr>
          <w:sz w:val="28"/>
          <w:szCs w:val="28"/>
        </w:rPr>
        <w:t>Июнь</w:t>
      </w:r>
      <w:r w:rsidRPr="001F264D">
        <w:rPr>
          <w:sz w:val="28"/>
          <w:szCs w:val="28"/>
        </w:rPr>
        <w:t>(№</w:t>
      </w:r>
      <w:r>
        <w:rPr>
          <w:sz w:val="28"/>
          <w:szCs w:val="28"/>
        </w:rPr>
        <w:t>55</w:t>
      </w:r>
      <w:r w:rsidRPr="001F264D">
        <w:rPr>
          <w:sz w:val="28"/>
          <w:szCs w:val="28"/>
        </w:rPr>
        <w:t xml:space="preserve">).– С. </w:t>
      </w:r>
      <w:r>
        <w:rPr>
          <w:sz w:val="28"/>
          <w:szCs w:val="28"/>
        </w:rPr>
        <w:t>38-41</w:t>
      </w:r>
      <w:r w:rsidRPr="001F264D">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Картины на песке : </w:t>
      </w:r>
      <w:r w:rsidRPr="006F41E9">
        <w:rPr>
          <w:sz w:val="28"/>
          <w:szCs w:val="28"/>
        </w:rPr>
        <w:t>[</w:t>
      </w:r>
      <w:r>
        <w:rPr>
          <w:sz w:val="28"/>
          <w:szCs w:val="28"/>
        </w:rPr>
        <w:t>о необычном худож. из Новой Зеландии Питере Доннелли] // Дарьял.– 2014.– №6</w:t>
      </w:r>
      <w:r w:rsidRPr="006F41E9">
        <w:rPr>
          <w:sz w:val="28"/>
          <w:szCs w:val="28"/>
        </w:rPr>
        <w:t>.– С. 12</w:t>
      </w:r>
      <w:r>
        <w:rPr>
          <w:sz w:val="28"/>
          <w:szCs w:val="28"/>
        </w:rPr>
        <w:t>0-127 : ил</w:t>
      </w:r>
      <w:r w:rsidRPr="006F41E9">
        <w:rPr>
          <w:sz w:val="28"/>
          <w:szCs w:val="28"/>
        </w:rPr>
        <w:t>.</w:t>
      </w:r>
    </w:p>
    <w:p w:rsidR="00EC7557" w:rsidRPr="00357FF5" w:rsidRDefault="00EC7557" w:rsidP="00EC7557">
      <w:pPr>
        <w:numPr>
          <w:ilvl w:val="0"/>
          <w:numId w:val="2"/>
        </w:numPr>
        <w:tabs>
          <w:tab w:val="left" w:pos="284"/>
        </w:tabs>
        <w:jc w:val="both"/>
        <w:rPr>
          <w:sz w:val="28"/>
          <w:szCs w:val="28"/>
        </w:rPr>
      </w:pPr>
      <w:r>
        <w:rPr>
          <w:b/>
          <w:sz w:val="28"/>
          <w:szCs w:val="28"/>
        </w:rPr>
        <w:t xml:space="preserve">Нартовский эпос в изобразительном искусстве </w:t>
      </w:r>
      <w:r w:rsidRPr="00357FF5">
        <w:rPr>
          <w:sz w:val="28"/>
          <w:szCs w:val="28"/>
        </w:rPr>
        <w:t>[Изоматериал]</w:t>
      </w:r>
      <w:r>
        <w:rPr>
          <w:sz w:val="28"/>
          <w:szCs w:val="28"/>
        </w:rPr>
        <w:t xml:space="preserve"> : [репродукции М. Туганова, А. Джанаева, А. Хохова] </w:t>
      </w:r>
      <w:r w:rsidRPr="00AD2B4D">
        <w:rPr>
          <w:sz w:val="28"/>
          <w:szCs w:val="28"/>
        </w:rPr>
        <w:t xml:space="preserve">// </w:t>
      </w:r>
      <w:r>
        <w:rPr>
          <w:sz w:val="28"/>
          <w:szCs w:val="28"/>
        </w:rPr>
        <w:t>Чырыстон Ир (Православная Осетия).– 2014</w:t>
      </w:r>
      <w:r w:rsidRPr="00AD2B4D">
        <w:rPr>
          <w:sz w:val="28"/>
          <w:szCs w:val="28"/>
        </w:rPr>
        <w:t xml:space="preserve">.– </w:t>
      </w:r>
      <w:r>
        <w:rPr>
          <w:sz w:val="28"/>
          <w:szCs w:val="28"/>
        </w:rPr>
        <w:t>№2.– С. 32-39</w:t>
      </w:r>
      <w:r w:rsidRPr="00AD2B4D">
        <w:rPr>
          <w:sz w:val="28"/>
          <w:szCs w:val="28"/>
        </w:rPr>
        <w:t>.</w:t>
      </w:r>
    </w:p>
    <w:p w:rsidR="00EC7557" w:rsidRDefault="00EC7557" w:rsidP="00EC7557">
      <w:pPr>
        <w:numPr>
          <w:ilvl w:val="0"/>
          <w:numId w:val="2"/>
        </w:numPr>
        <w:tabs>
          <w:tab w:val="left" w:pos="284"/>
        </w:tabs>
        <w:jc w:val="both"/>
        <w:rPr>
          <w:sz w:val="28"/>
          <w:szCs w:val="28"/>
        </w:rPr>
      </w:pPr>
      <w:r>
        <w:rPr>
          <w:b/>
          <w:sz w:val="28"/>
          <w:szCs w:val="28"/>
        </w:rPr>
        <w:t>Осенний Вернисаж – 2013: выставка Союза художников РСО-Алания</w:t>
      </w:r>
      <w:r w:rsidRPr="00357FF5">
        <w:rPr>
          <w:sz w:val="28"/>
          <w:szCs w:val="28"/>
        </w:rPr>
        <w:t xml:space="preserve"> [Изоматериал] </w:t>
      </w:r>
      <w:r>
        <w:rPr>
          <w:sz w:val="28"/>
          <w:szCs w:val="28"/>
        </w:rPr>
        <w:t>// Дарьял.– 2014.– №1.– [В</w:t>
      </w:r>
      <w:r w:rsidRPr="00357FF5">
        <w:rPr>
          <w:sz w:val="28"/>
          <w:szCs w:val="28"/>
        </w:rPr>
        <w:t>клейка].</w:t>
      </w:r>
    </w:p>
    <w:p w:rsidR="00EC7557" w:rsidRPr="00357FF5" w:rsidRDefault="00EC7557" w:rsidP="00EC7557">
      <w:pPr>
        <w:numPr>
          <w:ilvl w:val="0"/>
          <w:numId w:val="2"/>
        </w:numPr>
        <w:tabs>
          <w:tab w:val="left" w:pos="284"/>
        </w:tabs>
        <w:jc w:val="both"/>
        <w:rPr>
          <w:sz w:val="28"/>
          <w:szCs w:val="28"/>
        </w:rPr>
      </w:pPr>
      <w:r>
        <w:rPr>
          <w:b/>
          <w:sz w:val="28"/>
          <w:szCs w:val="28"/>
        </w:rPr>
        <w:t xml:space="preserve">«Осетия наш горный край» </w:t>
      </w:r>
      <w:r w:rsidRPr="00357FF5">
        <w:rPr>
          <w:sz w:val="28"/>
          <w:szCs w:val="28"/>
        </w:rPr>
        <w:t>: конкурс молодых художников</w:t>
      </w:r>
      <w:r>
        <w:rPr>
          <w:b/>
          <w:sz w:val="28"/>
          <w:szCs w:val="28"/>
        </w:rPr>
        <w:t xml:space="preserve"> </w:t>
      </w:r>
      <w:r w:rsidRPr="00357FF5">
        <w:rPr>
          <w:sz w:val="28"/>
          <w:szCs w:val="28"/>
        </w:rPr>
        <w:t xml:space="preserve">[Изоматериал] </w:t>
      </w:r>
      <w:r>
        <w:rPr>
          <w:sz w:val="28"/>
          <w:szCs w:val="28"/>
        </w:rPr>
        <w:t>// Дарьял.– 2014.– №1.– [В</w:t>
      </w:r>
      <w:r w:rsidRPr="00357FF5">
        <w:rPr>
          <w:sz w:val="28"/>
          <w:szCs w:val="28"/>
        </w:rPr>
        <w:t>клейка].</w:t>
      </w:r>
    </w:p>
    <w:p w:rsidR="00EC7557" w:rsidRPr="001F264D" w:rsidRDefault="00EC7557" w:rsidP="00EC7557">
      <w:pPr>
        <w:numPr>
          <w:ilvl w:val="0"/>
          <w:numId w:val="2"/>
        </w:numPr>
        <w:tabs>
          <w:tab w:val="left" w:pos="284"/>
        </w:tabs>
        <w:jc w:val="both"/>
        <w:rPr>
          <w:sz w:val="28"/>
          <w:szCs w:val="28"/>
        </w:rPr>
      </w:pPr>
      <w:r>
        <w:rPr>
          <w:b/>
          <w:sz w:val="28"/>
          <w:szCs w:val="28"/>
        </w:rPr>
        <w:t xml:space="preserve">Келехсаев М. </w:t>
      </w:r>
      <w:r>
        <w:rPr>
          <w:sz w:val="28"/>
          <w:szCs w:val="28"/>
        </w:rPr>
        <w:t xml:space="preserve">Ни дня без творчества </w:t>
      </w:r>
      <w:r w:rsidRPr="001F264D">
        <w:rPr>
          <w:sz w:val="28"/>
          <w:szCs w:val="28"/>
        </w:rPr>
        <w:t>: [</w:t>
      </w:r>
      <w:r>
        <w:rPr>
          <w:sz w:val="28"/>
          <w:szCs w:val="28"/>
        </w:rPr>
        <w:t xml:space="preserve">беседа с народным художником России Магрезом Ильичем Келехсаевым / записала О. Айларова] </w:t>
      </w:r>
      <w:r w:rsidRPr="001F264D">
        <w:rPr>
          <w:sz w:val="28"/>
          <w:szCs w:val="28"/>
        </w:rPr>
        <w:t xml:space="preserve">// </w:t>
      </w:r>
      <w:r w:rsidRPr="001F264D">
        <w:rPr>
          <w:sz w:val="28"/>
          <w:szCs w:val="28"/>
          <w:lang w:val="en-US"/>
        </w:rPr>
        <w:t>Famous</w:t>
      </w:r>
      <w:r>
        <w:rPr>
          <w:sz w:val="28"/>
          <w:szCs w:val="28"/>
        </w:rPr>
        <w:t>.– 2014</w:t>
      </w:r>
      <w:r w:rsidRPr="001F264D">
        <w:rPr>
          <w:sz w:val="28"/>
          <w:szCs w:val="28"/>
        </w:rPr>
        <w:t xml:space="preserve">.– </w:t>
      </w:r>
      <w:r>
        <w:rPr>
          <w:sz w:val="28"/>
          <w:szCs w:val="28"/>
        </w:rPr>
        <w:t>Май</w:t>
      </w:r>
      <w:r w:rsidRPr="001F264D">
        <w:rPr>
          <w:sz w:val="28"/>
          <w:szCs w:val="28"/>
        </w:rPr>
        <w:t>(№</w:t>
      </w:r>
      <w:r>
        <w:rPr>
          <w:sz w:val="28"/>
          <w:szCs w:val="28"/>
        </w:rPr>
        <w:t>54</w:t>
      </w:r>
      <w:r w:rsidRPr="001F264D">
        <w:rPr>
          <w:sz w:val="28"/>
          <w:szCs w:val="28"/>
        </w:rPr>
        <w:t xml:space="preserve">).– С. </w:t>
      </w:r>
      <w:r>
        <w:rPr>
          <w:sz w:val="28"/>
          <w:szCs w:val="28"/>
        </w:rPr>
        <w:t>56-62</w:t>
      </w:r>
      <w:r w:rsidRPr="001F264D">
        <w:rPr>
          <w:sz w:val="28"/>
          <w:szCs w:val="28"/>
        </w:rPr>
        <w:t>.</w:t>
      </w:r>
    </w:p>
    <w:p w:rsidR="00EC7557" w:rsidRPr="00807D5C" w:rsidRDefault="00EC7557" w:rsidP="00EC7557">
      <w:pPr>
        <w:numPr>
          <w:ilvl w:val="0"/>
          <w:numId w:val="2"/>
        </w:numPr>
        <w:tabs>
          <w:tab w:val="left" w:pos="284"/>
        </w:tabs>
        <w:jc w:val="both"/>
        <w:rPr>
          <w:sz w:val="28"/>
          <w:szCs w:val="28"/>
        </w:rPr>
      </w:pPr>
      <w:r>
        <w:rPr>
          <w:b/>
          <w:sz w:val="28"/>
          <w:szCs w:val="28"/>
        </w:rPr>
        <w:t xml:space="preserve">Кулагина Н. </w:t>
      </w:r>
      <w:r>
        <w:rPr>
          <w:sz w:val="28"/>
          <w:szCs w:val="28"/>
        </w:rPr>
        <w:t xml:space="preserve">Все начинается с точки </w:t>
      </w:r>
      <w:r w:rsidRPr="001F264D">
        <w:rPr>
          <w:sz w:val="28"/>
          <w:szCs w:val="28"/>
        </w:rPr>
        <w:t>: [</w:t>
      </w:r>
      <w:r>
        <w:rPr>
          <w:sz w:val="28"/>
          <w:szCs w:val="28"/>
        </w:rPr>
        <w:t xml:space="preserve">беседа с худож.-самоучкой, Наталией Кулагиной / записала А. Фарниева] </w:t>
      </w:r>
      <w:r w:rsidRPr="001F264D">
        <w:rPr>
          <w:sz w:val="28"/>
          <w:szCs w:val="28"/>
        </w:rPr>
        <w:t xml:space="preserve">// </w:t>
      </w:r>
      <w:r w:rsidRPr="001F264D">
        <w:rPr>
          <w:sz w:val="28"/>
          <w:szCs w:val="28"/>
          <w:lang w:val="en-US"/>
        </w:rPr>
        <w:t>Famous</w:t>
      </w:r>
      <w:r>
        <w:rPr>
          <w:sz w:val="28"/>
          <w:szCs w:val="28"/>
        </w:rPr>
        <w:t>.– 2014</w:t>
      </w:r>
      <w:r w:rsidRPr="001F264D">
        <w:rPr>
          <w:sz w:val="28"/>
          <w:szCs w:val="28"/>
        </w:rPr>
        <w:t xml:space="preserve">.– </w:t>
      </w:r>
      <w:r>
        <w:rPr>
          <w:sz w:val="28"/>
          <w:szCs w:val="28"/>
        </w:rPr>
        <w:t>Дек.</w:t>
      </w:r>
      <w:r w:rsidRPr="001F264D">
        <w:rPr>
          <w:sz w:val="28"/>
          <w:szCs w:val="28"/>
        </w:rPr>
        <w:t>(№</w:t>
      </w:r>
      <w:r>
        <w:rPr>
          <w:sz w:val="28"/>
          <w:szCs w:val="28"/>
        </w:rPr>
        <w:t>61</w:t>
      </w:r>
      <w:r w:rsidRPr="001F264D">
        <w:rPr>
          <w:sz w:val="28"/>
          <w:szCs w:val="28"/>
        </w:rPr>
        <w:t xml:space="preserve">).– С. </w:t>
      </w:r>
      <w:r>
        <w:rPr>
          <w:sz w:val="28"/>
          <w:szCs w:val="28"/>
        </w:rPr>
        <w:t>54-60</w:t>
      </w:r>
      <w:r w:rsidRPr="001F264D">
        <w:rPr>
          <w:sz w:val="28"/>
          <w:szCs w:val="28"/>
        </w:rPr>
        <w:t>.</w:t>
      </w:r>
    </w:p>
    <w:p w:rsidR="00EC7557" w:rsidRPr="00807D5C" w:rsidRDefault="00EC7557" w:rsidP="00EC7557">
      <w:pPr>
        <w:numPr>
          <w:ilvl w:val="0"/>
          <w:numId w:val="2"/>
        </w:numPr>
        <w:tabs>
          <w:tab w:val="left" w:pos="284"/>
        </w:tabs>
        <w:jc w:val="both"/>
        <w:rPr>
          <w:sz w:val="28"/>
          <w:szCs w:val="28"/>
        </w:rPr>
      </w:pPr>
      <w:r>
        <w:rPr>
          <w:b/>
          <w:sz w:val="28"/>
          <w:szCs w:val="28"/>
        </w:rPr>
        <w:t xml:space="preserve">Совместная выставка </w:t>
      </w:r>
      <w:r w:rsidRPr="00807D5C">
        <w:rPr>
          <w:sz w:val="28"/>
          <w:szCs w:val="28"/>
        </w:rPr>
        <w:t>Валана и Давида Харебовых в ННБ РСО-Алания</w:t>
      </w:r>
      <w:r w:rsidRPr="00807D5C">
        <w:rPr>
          <w:b/>
          <w:sz w:val="28"/>
          <w:szCs w:val="28"/>
        </w:rPr>
        <w:t xml:space="preserve"> </w:t>
      </w:r>
      <w:r w:rsidRPr="00807D5C">
        <w:rPr>
          <w:sz w:val="28"/>
          <w:szCs w:val="28"/>
        </w:rPr>
        <w:t xml:space="preserve">[Изоматериал] : </w:t>
      </w:r>
      <w:r>
        <w:rPr>
          <w:sz w:val="28"/>
          <w:szCs w:val="28"/>
        </w:rPr>
        <w:t>живопись // Дарьял.– 2014.– №4.– [В</w:t>
      </w:r>
      <w:r w:rsidRPr="00807D5C">
        <w:rPr>
          <w:sz w:val="28"/>
          <w:szCs w:val="28"/>
        </w:rPr>
        <w:t>клейка].</w:t>
      </w:r>
    </w:p>
    <w:p w:rsidR="00EC7557" w:rsidRDefault="00EC7557" w:rsidP="00EC7557">
      <w:pPr>
        <w:numPr>
          <w:ilvl w:val="0"/>
          <w:numId w:val="2"/>
        </w:numPr>
        <w:tabs>
          <w:tab w:val="left" w:pos="284"/>
        </w:tabs>
        <w:jc w:val="both"/>
        <w:rPr>
          <w:sz w:val="28"/>
          <w:szCs w:val="28"/>
        </w:rPr>
      </w:pPr>
      <w:r>
        <w:rPr>
          <w:b/>
          <w:sz w:val="28"/>
          <w:szCs w:val="28"/>
        </w:rPr>
        <w:t>Айвадон студи «София»</w:t>
      </w:r>
      <w:r w:rsidRPr="00807D5C">
        <w:rPr>
          <w:sz w:val="28"/>
          <w:szCs w:val="28"/>
        </w:rPr>
        <w:t xml:space="preserve"> // </w:t>
      </w:r>
      <w:r>
        <w:rPr>
          <w:sz w:val="28"/>
          <w:szCs w:val="28"/>
        </w:rPr>
        <w:t>Ногдзау.– 2014.– №5</w:t>
      </w:r>
      <w:r w:rsidRPr="00807D5C">
        <w:rPr>
          <w:sz w:val="28"/>
          <w:szCs w:val="28"/>
        </w:rPr>
        <w:t xml:space="preserve">.– </w:t>
      </w:r>
      <w:r>
        <w:rPr>
          <w:sz w:val="28"/>
          <w:szCs w:val="28"/>
        </w:rPr>
        <w:t>Ф. 20-21</w:t>
      </w:r>
      <w:r w:rsidRPr="00807D5C">
        <w:rPr>
          <w:sz w:val="28"/>
          <w:szCs w:val="28"/>
        </w:rPr>
        <w:t>.</w:t>
      </w:r>
    </w:p>
    <w:p w:rsidR="00EC7557" w:rsidRDefault="00EC7557" w:rsidP="00EC7557">
      <w:pPr>
        <w:tabs>
          <w:tab w:val="left" w:pos="284"/>
        </w:tabs>
        <w:ind w:left="502"/>
        <w:jc w:val="both"/>
        <w:rPr>
          <w:sz w:val="28"/>
          <w:szCs w:val="28"/>
        </w:rPr>
      </w:pPr>
      <w:r w:rsidRPr="00807D5C">
        <w:rPr>
          <w:sz w:val="28"/>
          <w:szCs w:val="28"/>
        </w:rPr>
        <w:t>Художественная студия «София»</w:t>
      </w:r>
      <w:r>
        <w:rPr>
          <w:b/>
          <w:sz w:val="28"/>
          <w:szCs w:val="28"/>
        </w:rPr>
        <w:t xml:space="preserve"> </w:t>
      </w:r>
      <w:r w:rsidRPr="00807D5C">
        <w:rPr>
          <w:sz w:val="28"/>
          <w:szCs w:val="28"/>
        </w:rPr>
        <w:t>[Изоматериал] : живопись</w:t>
      </w:r>
      <w:r>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Цагараев В. </w:t>
      </w:r>
      <w:r>
        <w:rPr>
          <w:sz w:val="28"/>
          <w:szCs w:val="28"/>
        </w:rPr>
        <w:t xml:space="preserve">Марфа и Мария / Валерий Цагараев </w:t>
      </w:r>
      <w:r w:rsidRPr="001F264D">
        <w:rPr>
          <w:sz w:val="28"/>
          <w:szCs w:val="28"/>
        </w:rPr>
        <w:t xml:space="preserve">// </w:t>
      </w:r>
      <w:r w:rsidRPr="001F264D">
        <w:rPr>
          <w:sz w:val="28"/>
          <w:szCs w:val="28"/>
          <w:lang w:val="en-US"/>
        </w:rPr>
        <w:t>Famous</w:t>
      </w:r>
      <w:r>
        <w:rPr>
          <w:sz w:val="28"/>
          <w:szCs w:val="28"/>
        </w:rPr>
        <w:t>.– 2014</w:t>
      </w:r>
      <w:r w:rsidRPr="001F264D">
        <w:rPr>
          <w:sz w:val="28"/>
          <w:szCs w:val="28"/>
        </w:rPr>
        <w:t xml:space="preserve">.– </w:t>
      </w:r>
      <w:r>
        <w:rPr>
          <w:sz w:val="28"/>
          <w:szCs w:val="28"/>
        </w:rPr>
        <w:t>Сент.</w:t>
      </w:r>
      <w:r w:rsidRPr="001F264D">
        <w:rPr>
          <w:sz w:val="28"/>
          <w:szCs w:val="28"/>
        </w:rPr>
        <w:t>(№</w:t>
      </w:r>
      <w:r>
        <w:rPr>
          <w:sz w:val="28"/>
          <w:szCs w:val="28"/>
        </w:rPr>
        <w:t>58</w:t>
      </w:r>
      <w:r w:rsidRPr="001F264D">
        <w:rPr>
          <w:sz w:val="28"/>
          <w:szCs w:val="28"/>
        </w:rPr>
        <w:t xml:space="preserve">).– С. </w:t>
      </w:r>
      <w:r>
        <w:rPr>
          <w:sz w:val="28"/>
          <w:szCs w:val="28"/>
        </w:rPr>
        <w:t>26-31</w:t>
      </w:r>
      <w:r w:rsidRPr="001F264D">
        <w:rPr>
          <w:sz w:val="28"/>
          <w:szCs w:val="28"/>
        </w:rPr>
        <w:t>.</w:t>
      </w:r>
    </w:p>
    <w:p w:rsidR="00EC7557" w:rsidRPr="00670629" w:rsidRDefault="00EC7557" w:rsidP="00EC7557">
      <w:pPr>
        <w:numPr>
          <w:ilvl w:val="0"/>
          <w:numId w:val="2"/>
        </w:numPr>
        <w:tabs>
          <w:tab w:val="left" w:pos="284"/>
        </w:tabs>
        <w:jc w:val="both"/>
        <w:rPr>
          <w:sz w:val="28"/>
          <w:szCs w:val="28"/>
        </w:rPr>
      </w:pPr>
      <w:r>
        <w:rPr>
          <w:b/>
          <w:sz w:val="28"/>
          <w:szCs w:val="28"/>
        </w:rPr>
        <w:t xml:space="preserve">Цаллагов С.Ф. </w:t>
      </w:r>
      <w:r w:rsidRPr="00357FF5">
        <w:rPr>
          <w:sz w:val="28"/>
          <w:szCs w:val="28"/>
        </w:rPr>
        <w:t xml:space="preserve">: </w:t>
      </w:r>
      <w:r>
        <w:rPr>
          <w:sz w:val="28"/>
          <w:szCs w:val="28"/>
        </w:rPr>
        <w:t>Хранитель памяти : [история Худож. музея им. М. Туганова] / С.Ф. Цаллагов</w:t>
      </w:r>
      <w:r w:rsidRPr="00357FF5">
        <w:rPr>
          <w:sz w:val="28"/>
          <w:szCs w:val="28"/>
        </w:rPr>
        <w:t xml:space="preserve"> </w:t>
      </w:r>
      <w:r>
        <w:rPr>
          <w:sz w:val="28"/>
          <w:szCs w:val="28"/>
        </w:rPr>
        <w:t>// Дарьял.– 2014.– №4.– С. 118-123</w:t>
      </w:r>
      <w:r w:rsidRPr="00357FF5">
        <w:rPr>
          <w:sz w:val="28"/>
          <w:szCs w:val="28"/>
        </w:rPr>
        <w:t>.</w:t>
      </w:r>
    </w:p>
    <w:p w:rsidR="00EC7557" w:rsidRPr="00807D5C" w:rsidRDefault="00EC7557" w:rsidP="00EC7557">
      <w:pPr>
        <w:numPr>
          <w:ilvl w:val="0"/>
          <w:numId w:val="2"/>
        </w:numPr>
        <w:tabs>
          <w:tab w:val="left" w:pos="284"/>
        </w:tabs>
        <w:jc w:val="both"/>
        <w:rPr>
          <w:sz w:val="28"/>
          <w:szCs w:val="28"/>
        </w:rPr>
      </w:pPr>
      <w:r w:rsidRPr="00807D5C">
        <w:rPr>
          <w:b/>
          <w:sz w:val="28"/>
          <w:szCs w:val="28"/>
        </w:rPr>
        <w:t xml:space="preserve">«Мах дуджы» </w:t>
      </w:r>
      <w:r>
        <w:rPr>
          <w:sz w:val="28"/>
          <w:szCs w:val="28"/>
        </w:rPr>
        <w:t>равдыст // Мах дуг.– 2014.– №8</w:t>
      </w:r>
      <w:r w:rsidRPr="00807D5C">
        <w:rPr>
          <w:sz w:val="28"/>
          <w:szCs w:val="28"/>
        </w:rPr>
        <w:t xml:space="preserve">.– Ф. </w:t>
      </w:r>
      <w:r>
        <w:rPr>
          <w:sz w:val="28"/>
          <w:szCs w:val="28"/>
        </w:rPr>
        <w:t>101-113</w:t>
      </w:r>
      <w:r w:rsidRPr="00807D5C">
        <w:rPr>
          <w:sz w:val="28"/>
          <w:szCs w:val="28"/>
        </w:rPr>
        <w:t>.</w:t>
      </w:r>
    </w:p>
    <w:p w:rsidR="00EC7557" w:rsidRDefault="00EC7557" w:rsidP="00EC7557">
      <w:pPr>
        <w:tabs>
          <w:tab w:val="left" w:pos="284"/>
        </w:tabs>
        <w:jc w:val="both"/>
        <w:rPr>
          <w:sz w:val="28"/>
          <w:szCs w:val="28"/>
        </w:rPr>
      </w:pPr>
      <w:r w:rsidRPr="00807D5C">
        <w:rPr>
          <w:sz w:val="28"/>
          <w:szCs w:val="28"/>
        </w:rPr>
        <w:tab/>
      </w:r>
      <w:r w:rsidRPr="00807D5C">
        <w:rPr>
          <w:sz w:val="28"/>
          <w:szCs w:val="28"/>
        </w:rPr>
        <w:tab/>
        <w:t xml:space="preserve">Экспозиция журнала «Мах дуг» [Изоматериал] : </w:t>
      </w:r>
      <w:r>
        <w:rPr>
          <w:sz w:val="28"/>
          <w:szCs w:val="28"/>
        </w:rPr>
        <w:t>[</w:t>
      </w:r>
      <w:r w:rsidRPr="00807D5C">
        <w:rPr>
          <w:sz w:val="28"/>
          <w:szCs w:val="28"/>
        </w:rPr>
        <w:t>р</w:t>
      </w:r>
      <w:r>
        <w:rPr>
          <w:sz w:val="28"/>
          <w:szCs w:val="28"/>
        </w:rPr>
        <w:t>епродукции новых полотен А. Есенова]</w:t>
      </w:r>
      <w:r w:rsidRPr="00807D5C">
        <w:rPr>
          <w:sz w:val="28"/>
          <w:szCs w:val="28"/>
        </w:rPr>
        <w:t>.</w:t>
      </w:r>
    </w:p>
    <w:p w:rsidR="00EC7557" w:rsidRPr="00807D5C" w:rsidRDefault="00EC7557" w:rsidP="00EC7557">
      <w:pPr>
        <w:numPr>
          <w:ilvl w:val="0"/>
          <w:numId w:val="2"/>
        </w:numPr>
        <w:tabs>
          <w:tab w:val="left" w:pos="284"/>
        </w:tabs>
        <w:jc w:val="both"/>
        <w:rPr>
          <w:sz w:val="28"/>
          <w:szCs w:val="28"/>
        </w:rPr>
      </w:pPr>
      <w:r w:rsidRPr="00807D5C">
        <w:rPr>
          <w:b/>
          <w:sz w:val="28"/>
          <w:szCs w:val="28"/>
        </w:rPr>
        <w:t xml:space="preserve">«Мах дуджы» </w:t>
      </w:r>
      <w:r>
        <w:rPr>
          <w:sz w:val="28"/>
          <w:szCs w:val="28"/>
        </w:rPr>
        <w:t>равдыст // Мах дуг.– 2014.– №1</w:t>
      </w:r>
      <w:r w:rsidRPr="00807D5C">
        <w:rPr>
          <w:sz w:val="28"/>
          <w:szCs w:val="28"/>
        </w:rPr>
        <w:t xml:space="preserve">.– Ф. </w:t>
      </w:r>
      <w:r>
        <w:rPr>
          <w:sz w:val="28"/>
          <w:szCs w:val="28"/>
        </w:rPr>
        <w:t>77</w:t>
      </w:r>
      <w:r w:rsidRPr="00807D5C">
        <w:rPr>
          <w:sz w:val="28"/>
          <w:szCs w:val="28"/>
        </w:rPr>
        <w:t>.</w:t>
      </w:r>
    </w:p>
    <w:p w:rsidR="00EC7557" w:rsidRPr="00807D5C" w:rsidRDefault="00EC7557" w:rsidP="00EC7557">
      <w:pPr>
        <w:tabs>
          <w:tab w:val="left" w:pos="284"/>
        </w:tabs>
        <w:jc w:val="both"/>
        <w:rPr>
          <w:sz w:val="28"/>
          <w:szCs w:val="28"/>
        </w:rPr>
      </w:pPr>
      <w:r w:rsidRPr="00807D5C">
        <w:rPr>
          <w:sz w:val="28"/>
          <w:szCs w:val="28"/>
        </w:rPr>
        <w:tab/>
      </w:r>
      <w:r w:rsidRPr="00807D5C">
        <w:rPr>
          <w:sz w:val="28"/>
          <w:szCs w:val="28"/>
        </w:rPr>
        <w:tab/>
        <w:t xml:space="preserve">Экспозиция журнала «Мах дуг» [Изоматериал] : </w:t>
      </w:r>
      <w:r>
        <w:rPr>
          <w:sz w:val="28"/>
          <w:szCs w:val="28"/>
        </w:rPr>
        <w:t>[</w:t>
      </w:r>
      <w:r w:rsidRPr="00807D5C">
        <w:rPr>
          <w:sz w:val="28"/>
          <w:szCs w:val="28"/>
        </w:rPr>
        <w:t>р</w:t>
      </w:r>
      <w:r>
        <w:rPr>
          <w:sz w:val="28"/>
          <w:szCs w:val="28"/>
        </w:rPr>
        <w:t>епродукции худож. Феликса Габараева].</w:t>
      </w:r>
    </w:p>
    <w:p w:rsidR="00EC7557" w:rsidRPr="008705C4" w:rsidRDefault="00EC7557" w:rsidP="00EC7557">
      <w:pPr>
        <w:numPr>
          <w:ilvl w:val="0"/>
          <w:numId w:val="2"/>
        </w:numPr>
        <w:tabs>
          <w:tab w:val="left" w:pos="284"/>
        </w:tabs>
        <w:jc w:val="both"/>
        <w:rPr>
          <w:sz w:val="28"/>
          <w:szCs w:val="28"/>
        </w:rPr>
      </w:pPr>
      <w:r>
        <w:rPr>
          <w:b/>
          <w:sz w:val="28"/>
          <w:szCs w:val="28"/>
        </w:rPr>
        <w:t xml:space="preserve"> [Туйгъанти Махарбеги нœуœг документтœ]</w:t>
      </w:r>
      <w:r w:rsidRPr="008705C4">
        <w:rPr>
          <w:sz w:val="28"/>
          <w:szCs w:val="28"/>
        </w:rPr>
        <w:t xml:space="preserve"> // </w:t>
      </w:r>
      <w:r>
        <w:rPr>
          <w:sz w:val="28"/>
          <w:szCs w:val="28"/>
        </w:rPr>
        <w:t>Ирœф.– 2014.– №4</w:t>
      </w:r>
      <w:r w:rsidRPr="008705C4">
        <w:rPr>
          <w:sz w:val="28"/>
          <w:szCs w:val="28"/>
        </w:rPr>
        <w:t xml:space="preserve">.– Ф. </w:t>
      </w:r>
      <w:r>
        <w:rPr>
          <w:sz w:val="28"/>
          <w:szCs w:val="28"/>
        </w:rPr>
        <w:t>27-34</w:t>
      </w:r>
      <w:r w:rsidRPr="008705C4">
        <w:rPr>
          <w:sz w:val="28"/>
          <w:szCs w:val="28"/>
        </w:rPr>
        <w:t>.</w:t>
      </w:r>
    </w:p>
    <w:p w:rsidR="00EC7557" w:rsidRPr="006E2C39" w:rsidRDefault="00EC7557" w:rsidP="00EC7557">
      <w:pPr>
        <w:tabs>
          <w:tab w:val="left" w:pos="284"/>
        </w:tabs>
        <w:ind w:left="502"/>
        <w:jc w:val="both"/>
        <w:rPr>
          <w:sz w:val="28"/>
          <w:szCs w:val="28"/>
        </w:rPr>
      </w:pPr>
      <w:r>
        <w:rPr>
          <w:sz w:val="28"/>
          <w:szCs w:val="28"/>
        </w:rPr>
        <w:t>[Новые документы о М. Туганове: из книги «Хроника жизни и творчества художника Махарбека Туганова», изд. Архивной службой РСО-А].</w:t>
      </w:r>
    </w:p>
    <w:p w:rsidR="00EC7557" w:rsidRPr="006E2C39" w:rsidRDefault="00EC7557" w:rsidP="00EC7557">
      <w:pPr>
        <w:tabs>
          <w:tab w:val="left" w:pos="284"/>
        </w:tabs>
        <w:ind w:left="502"/>
        <w:jc w:val="center"/>
        <w:rPr>
          <w:sz w:val="28"/>
          <w:szCs w:val="28"/>
        </w:rPr>
      </w:pPr>
      <w:r w:rsidRPr="006E2C39">
        <w:rPr>
          <w:sz w:val="28"/>
          <w:szCs w:val="28"/>
        </w:rPr>
        <w:lastRenderedPageBreak/>
        <w:t>***</w:t>
      </w:r>
    </w:p>
    <w:p w:rsidR="00EC7557" w:rsidRPr="004034EC" w:rsidRDefault="00EC7557" w:rsidP="00EC7557">
      <w:pPr>
        <w:numPr>
          <w:ilvl w:val="0"/>
          <w:numId w:val="2"/>
        </w:numPr>
        <w:tabs>
          <w:tab w:val="left" w:pos="284"/>
        </w:tabs>
        <w:jc w:val="both"/>
        <w:rPr>
          <w:sz w:val="28"/>
          <w:szCs w:val="28"/>
        </w:rPr>
      </w:pPr>
      <w:r w:rsidRPr="004034EC">
        <w:rPr>
          <w:b/>
          <w:sz w:val="28"/>
          <w:szCs w:val="28"/>
        </w:rPr>
        <w:t xml:space="preserve">Ирина Разоря. </w:t>
      </w:r>
      <w:r w:rsidRPr="004034EC">
        <w:rPr>
          <w:sz w:val="28"/>
          <w:szCs w:val="28"/>
        </w:rPr>
        <w:t>К 200-летию Осетинской церкви Рождества Пресвятой Богородицы</w:t>
      </w:r>
      <w:r w:rsidRPr="004034EC">
        <w:rPr>
          <w:b/>
          <w:sz w:val="28"/>
          <w:szCs w:val="28"/>
        </w:rPr>
        <w:t xml:space="preserve"> </w:t>
      </w:r>
      <w:r w:rsidRPr="004034EC">
        <w:rPr>
          <w:sz w:val="28"/>
          <w:szCs w:val="28"/>
        </w:rPr>
        <w:t>[Изоматериал</w:t>
      </w:r>
      <w:r>
        <w:rPr>
          <w:sz w:val="28"/>
          <w:szCs w:val="28"/>
        </w:rPr>
        <w:t>] : фотография  // Дарьял.– 2014.– №1.– [В</w:t>
      </w:r>
      <w:r w:rsidRPr="004034EC">
        <w:rPr>
          <w:sz w:val="28"/>
          <w:szCs w:val="28"/>
        </w:rPr>
        <w:t>клейка].</w:t>
      </w:r>
    </w:p>
    <w:p w:rsidR="00EC7557" w:rsidRPr="00617F06" w:rsidRDefault="00EC7557" w:rsidP="00EC7557">
      <w:pPr>
        <w:jc w:val="both"/>
        <w:rPr>
          <w:color w:val="FF0000"/>
          <w:sz w:val="28"/>
          <w:szCs w:val="28"/>
        </w:rPr>
      </w:pPr>
    </w:p>
    <w:p w:rsidR="00EC7557" w:rsidRPr="006E5D5C" w:rsidRDefault="00EC7557" w:rsidP="00EC7557">
      <w:pPr>
        <w:jc w:val="center"/>
        <w:rPr>
          <w:b/>
          <w:sz w:val="28"/>
          <w:szCs w:val="28"/>
        </w:rPr>
      </w:pPr>
      <w:r w:rsidRPr="006E5D5C">
        <w:rPr>
          <w:b/>
          <w:sz w:val="28"/>
          <w:szCs w:val="28"/>
        </w:rPr>
        <w:t>78 Музыка</w:t>
      </w:r>
    </w:p>
    <w:p w:rsidR="00EC7557" w:rsidRPr="0020540C" w:rsidRDefault="00EC7557" w:rsidP="00EC7557">
      <w:pPr>
        <w:numPr>
          <w:ilvl w:val="0"/>
          <w:numId w:val="2"/>
        </w:numPr>
        <w:tabs>
          <w:tab w:val="left" w:pos="284"/>
        </w:tabs>
        <w:jc w:val="both"/>
        <w:rPr>
          <w:sz w:val="28"/>
          <w:szCs w:val="28"/>
        </w:rPr>
      </w:pPr>
      <w:r>
        <w:rPr>
          <w:b/>
          <w:sz w:val="28"/>
          <w:szCs w:val="28"/>
        </w:rPr>
        <w:t>Берозты Т</w:t>
      </w:r>
      <w:r w:rsidRPr="006E2C39">
        <w:rPr>
          <w:b/>
          <w:sz w:val="28"/>
          <w:szCs w:val="28"/>
        </w:rPr>
        <w:t>.</w:t>
      </w:r>
      <w:r w:rsidRPr="006E2C39">
        <w:rPr>
          <w:sz w:val="28"/>
          <w:szCs w:val="28"/>
        </w:rPr>
        <w:t xml:space="preserve"> </w:t>
      </w:r>
      <w:r>
        <w:rPr>
          <w:sz w:val="28"/>
          <w:szCs w:val="28"/>
        </w:rPr>
        <w:t>Последний флейтист Задалеска : [о мастере игры на нац. инструментах Ламбеге Цоппойти]</w:t>
      </w:r>
      <w:r w:rsidRPr="006E2C39">
        <w:rPr>
          <w:sz w:val="28"/>
          <w:szCs w:val="28"/>
        </w:rPr>
        <w:t xml:space="preserve"> </w:t>
      </w:r>
      <w:r>
        <w:rPr>
          <w:sz w:val="28"/>
          <w:szCs w:val="28"/>
        </w:rPr>
        <w:t xml:space="preserve">/ Берозты Таму </w:t>
      </w:r>
      <w:r w:rsidRPr="006E2C39">
        <w:rPr>
          <w:sz w:val="28"/>
          <w:szCs w:val="28"/>
        </w:rPr>
        <w:t xml:space="preserve">// </w:t>
      </w:r>
      <w:r w:rsidRPr="006E2C39">
        <w:rPr>
          <w:sz w:val="28"/>
          <w:szCs w:val="28"/>
          <w:lang w:val="en-US"/>
        </w:rPr>
        <w:t>Famous</w:t>
      </w:r>
      <w:r>
        <w:rPr>
          <w:sz w:val="28"/>
          <w:szCs w:val="28"/>
        </w:rPr>
        <w:t>.– 2014</w:t>
      </w:r>
      <w:r w:rsidRPr="006E2C39">
        <w:rPr>
          <w:sz w:val="28"/>
          <w:szCs w:val="28"/>
        </w:rPr>
        <w:t xml:space="preserve">.– </w:t>
      </w:r>
      <w:r>
        <w:rPr>
          <w:sz w:val="28"/>
          <w:szCs w:val="28"/>
        </w:rPr>
        <w:t>Окт</w:t>
      </w:r>
      <w:r w:rsidRPr="006E2C39">
        <w:rPr>
          <w:sz w:val="28"/>
          <w:szCs w:val="28"/>
        </w:rPr>
        <w:t>.(№</w:t>
      </w:r>
      <w:r>
        <w:rPr>
          <w:sz w:val="28"/>
          <w:szCs w:val="28"/>
        </w:rPr>
        <w:t>59</w:t>
      </w:r>
      <w:r w:rsidRPr="006E2C39">
        <w:rPr>
          <w:sz w:val="28"/>
          <w:szCs w:val="28"/>
        </w:rPr>
        <w:t xml:space="preserve">).– С. </w:t>
      </w:r>
      <w:r>
        <w:rPr>
          <w:sz w:val="28"/>
          <w:szCs w:val="28"/>
        </w:rPr>
        <w:t>56-58</w:t>
      </w:r>
      <w:r w:rsidRPr="006E2C39">
        <w:rPr>
          <w:sz w:val="28"/>
          <w:szCs w:val="28"/>
        </w:rPr>
        <w:t>.</w:t>
      </w:r>
    </w:p>
    <w:p w:rsidR="00EC7557" w:rsidRPr="006E2C39" w:rsidRDefault="00EC7557" w:rsidP="00EC7557">
      <w:pPr>
        <w:numPr>
          <w:ilvl w:val="0"/>
          <w:numId w:val="2"/>
        </w:numPr>
        <w:tabs>
          <w:tab w:val="left" w:pos="284"/>
        </w:tabs>
        <w:jc w:val="both"/>
        <w:rPr>
          <w:sz w:val="28"/>
          <w:szCs w:val="28"/>
        </w:rPr>
      </w:pPr>
      <w:r>
        <w:rPr>
          <w:b/>
          <w:sz w:val="28"/>
          <w:szCs w:val="28"/>
        </w:rPr>
        <w:t xml:space="preserve">Дженикаева А. </w:t>
      </w:r>
      <w:r w:rsidRPr="006E2C39">
        <w:rPr>
          <w:sz w:val="28"/>
          <w:szCs w:val="28"/>
        </w:rPr>
        <w:t xml:space="preserve">Феликс Алборов : «Я лишь звено в таинственной цепи между «вчера» и «завтра»… </w:t>
      </w:r>
      <w:r>
        <w:rPr>
          <w:sz w:val="28"/>
          <w:szCs w:val="28"/>
        </w:rPr>
        <w:t xml:space="preserve">: [об осет. композиторе В. Алборове] </w:t>
      </w:r>
      <w:r w:rsidRPr="006E2C39">
        <w:rPr>
          <w:sz w:val="28"/>
          <w:szCs w:val="28"/>
        </w:rPr>
        <w:t xml:space="preserve">/ Анжела Дженикаева // </w:t>
      </w:r>
      <w:r w:rsidRPr="006E2C39">
        <w:rPr>
          <w:sz w:val="28"/>
          <w:szCs w:val="28"/>
          <w:lang w:val="en-US"/>
        </w:rPr>
        <w:t>Gorod</w:t>
      </w:r>
      <w:r>
        <w:rPr>
          <w:sz w:val="28"/>
          <w:szCs w:val="28"/>
        </w:rPr>
        <w:t>.– 2014.– №10</w:t>
      </w:r>
      <w:r w:rsidRPr="006E2C39">
        <w:rPr>
          <w:sz w:val="28"/>
          <w:szCs w:val="28"/>
        </w:rPr>
        <w:t xml:space="preserve">.– С. </w:t>
      </w:r>
      <w:r>
        <w:rPr>
          <w:sz w:val="28"/>
          <w:szCs w:val="28"/>
        </w:rPr>
        <w:t>92-95</w:t>
      </w:r>
      <w:r w:rsidRPr="006E2C39">
        <w:rPr>
          <w:sz w:val="28"/>
          <w:szCs w:val="28"/>
        </w:rPr>
        <w:t>.</w:t>
      </w:r>
    </w:p>
    <w:p w:rsidR="00EC7557" w:rsidRDefault="00EC7557" w:rsidP="00EC7557">
      <w:pPr>
        <w:numPr>
          <w:ilvl w:val="0"/>
          <w:numId w:val="2"/>
        </w:numPr>
        <w:tabs>
          <w:tab w:val="left" w:pos="284"/>
        </w:tabs>
        <w:jc w:val="both"/>
        <w:rPr>
          <w:sz w:val="28"/>
          <w:szCs w:val="28"/>
        </w:rPr>
      </w:pPr>
      <w:r>
        <w:rPr>
          <w:b/>
          <w:sz w:val="28"/>
          <w:szCs w:val="28"/>
        </w:rPr>
        <w:t>Готти А</w:t>
      </w:r>
      <w:r w:rsidRPr="006E2C39">
        <w:rPr>
          <w:b/>
          <w:sz w:val="28"/>
          <w:szCs w:val="28"/>
        </w:rPr>
        <w:t>.</w:t>
      </w:r>
      <w:r w:rsidRPr="006E2C39">
        <w:rPr>
          <w:sz w:val="28"/>
          <w:szCs w:val="28"/>
        </w:rPr>
        <w:t xml:space="preserve"> </w:t>
      </w:r>
      <w:r>
        <w:rPr>
          <w:sz w:val="28"/>
          <w:szCs w:val="28"/>
        </w:rPr>
        <w:t xml:space="preserve">Амага Готти : «Я дала себе слово, что буду осетинской оперной певицей» : [беседа с заслуженной артисткой Северной и Южной Осетии Ириной Готоевой / подгот. О. Елоева] </w:t>
      </w:r>
      <w:r w:rsidRPr="006E2C39">
        <w:rPr>
          <w:sz w:val="28"/>
          <w:szCs w:val="28"/>
        </w:rPr>
        <w:t xml:space="preserve">// </w:t>
      </w:r>
      <w:r w:rsidRPr="006E2C39">
        <w:rPr>
          <w:sz w:val="28"/>
          <w:szCs w:val="28"/>
          <w:lang w:val="en-US"/>
        </w:rPr>
        <w:t>Famous</w:t>
      </w:r>
      <w:r>
        <w:rPr>
          <w:sz w:val="28"/>
          <w:szCs w:val="28"/>
        </w:rPr>
        <w:t>.– 2014</w:t>
      </w:r>
      <w:r w:rsidRPr="006E2C39">
        <w:rPr>
          <w:sz w:val="28"/>
          <w:szCs w:val="28"/>
        </w:rPr>
        <w:t xml:space="preserve">.– </w:t>
      </w:r>
      <w:r>
        <w:rPr>
          <w:sz w:val="28"/>
          <w:szCs w:val="28"/>
        </w:rPr>
        <w:t>Июнь</w:t>
      </w:r>
      <w:r w:rsidRPr="006E2C39">
        <w:rPr>
          <w:sz w:val="28"/>
          <w:szCs w:val="28"/>
        </w:rPr>
        <w:t>(№</w:t>
      </w:r>
      <w:r>
        <w:rPr>
          <w:sz w:val="28"/>
          <w:szCs w:val="28"/>
        </w:rPr>
        <w:t>55</w:t>
      </w:r>
      <w:r w:rsidRPr="006E2C39">
        <w:rPr>
          <w:sz w:val="28"/>
          <w:szCs w:val="28"/>
        </w:rPr>
        <w:t xml:space="preserve">).– С. </w:t>
      </w:r>
      <w:r>
        <w:rPr>
          <w:sz w:val="28"/>
          <w:szCs w:val="28"/>
        </w:rPr>
        <w:t>56-60</w:t>
      </w:r>
      <w:r w:rsidRPr="006E2C39">
        <w:rPr>
          <w:sz w:val="28"/>
          <w:szCs w:val="28"/>
        </w:rPr>
        <w:t>.</w:t>
      </w:r>
    </w:p>
    <w:p w:rsidR="00EC7557" w:rsidRPr="00357FF5" w:rsidRDefault="00EC7557" w:rsidP="00EC7557">
      <w:pPr>
        <w:numPr>
          <w:ilvl w:val="0"/>
          <w:numId w:val="2"/>
        </w:numPr>
        <w:tabs>
          <w:tab w:val="left" w:pos="284"/>
        </w:tabs>
        <w:jc w:val="both"/>
        <w:rPr>
          <w:sz w:val="28"/>
          <w:szCs w:val="28"/>
        </w:rPr>
      </w:pPr>
      <w:r>
        <w:rPr>
          <w:b/>
          <w:sz w:val="28"/>
          <w:szCs w:val="28"/>
        </w:rPr>
        <w:t xml:space="preserve">Дауров Э. </w:t>
      </w:r>
      <w:r w:rsidRPr="0020540C">
        <w:rPr>
          <w:sz w:val="28"/>
          <w:szCs w:val="28"/>
        </w:rPr>
        <w:t>Джаз иронау Николая Кабоева</w:t>
      </w:r>
      <w:r>
        <w:rPr>
          <w:sz w:val="28"/>
          <w:szCs w:val="28"/>
        </w:rPr>
        <w:t xml:space="preserve"> : [к 60-летию со дня рождения] / Эдуард Дауров</w:t>
      </w:r>
      <w:r w:rsidRPr="00357FF5">
        <w:rPr>
          <w:sz w:val="28"/>
          <w:szCs w:val="28"/>
        </w:rPr>
        <w:t xml:space="preserve"> </w:t>
      </w:r>
      <w:r>
        <w:rPr>
          <w:sz w:val="28"/>
          <w:szCs w:val="28"/>
        </w:rPr>
        <w:t>// Дарьял.– 2014.– №5.– С. 108-119</w:t>
      </w:r>
      <w:r w:rsidRPr="00357FF5">
        <w:rPr>
          <w:sz w:val="28"/>
          <w:szCs w:val="28"/>
        </w:rPr>
        <w:t>.</w:t>
      </w:r>
    </w:p>
    <w:p w:rsidR="00EC7557" w:rsidRPr="00357FF5" w:rsidRDefault="00EC7557" w:rsidP="00EC7557">
      <w:pPr>
        <w:numPr>
          <w:ilvl w:val="0"/>
          <w:numId w:val="2"/>
        </w:numPr>
        <w:tabs>
          <w:tab w:val="left" w:pos="284"/>
        </w:tabs>
        <w:jc w:val="both"/>
        <w:rPr>
          <w:sz w:val="28"/>
          <w:szCs w:val="28"/>
        </w:rPr>
      </w:pPr>
      <w:r>
        <w:rPr>
          <w:b/>
          <w:sz w:val="28"/>
          <w:szCs w:val="28"/>
        </w:rPr>
        <w:t xml:space="preserve">Дауров Э. </w:t>
      </w:r>
      <w:r>
        <w:rPr>
          <w:sz w:val="28"/>
          <w:szCs w:val="28"/>
        </w:rPr>
        <w:t>Тебе моя песня : [к 75-летию со дня рождения Елкана Кулаева] / Эдуард Дауров</w:t>
      </w:r>
      <w:r w:rsidRPr="00357FF5">
        <w:rPr>
          <w:sz w:val="28"/>
          <w:szCs w:val="28"/>
        </w:rPr>
        <w:t xml:space="preserve"> </w:t>
      </w:r>
      <w:r>
        <w:rPr>
          <w:sz w:val="28"/>
          <w:szCs w:val="28"/>
        </w:rPr>
        <w:t>// Дарьял.– 2014.– №6.– С. 114-119</w:t>
      </w:r>
      <w:r w:rsidRPr="00357FF5">
        <w:rPr>
          <w:sz w:val="28"/>
          <w:szCs w:val="28"/>
        </w:rPr>
        <w:t>.</w:t>
      </w:r>
    </w:p>
    <w:p w:rsidR="00EC7557" w:rsidRDefault="00EC7557" w:rsidP="00EC7557">
      <w:pPr>
        <w:numPr>
          <w:ilvl w:val="0"/>
          <w:numId w:val="2"/>
        </w:numPr>
        <w:tabs>
          <w:tab w:val="left" w:pos="284"/>
        </w:tabs>
        <w:jc w:val="both"/>
        <w:rPr>
          <w:sz w:val="28"/>
          <w:szCs w:val="28"/>
        </w:rPr>
      </w:pPr>
      <w:r>
        <w:rPr>
          <w:b/>
          <w:sz w:val="28"/>
          <w:szCs w:val="28"/>
        </w:rPr>
        <w:t>Елоева О</w:t>
      </w:r>
      <w:r w:rsidRPr="006E2C39">
        <w:rPr>
          <w:b/>
          <w:sz w:val="28"/>
          <w:szCs w:val="28"/>
        </w:rPr>
        <w:t>.</w:t>
      </w:r>
      <w:r w:rsidRPr="006E2C39">
        <w:rPr>
          <w:sz w:val="28"/>
          <w:szCs w:val="28"/>
        </w:rPr>
        <w:t xml:space="preserve"> </w:t>
      </w:r>
      <w:r>
        <w:rPr>
          <w:sz w:val="28"/>
          <w:szCs w:val="28"/>
        </w:rPr>
        <w:t xml:space="preserve">По следам легенды : [к 40-летию ВИА «Маленький джигит»] / Оксана Елоева </w:t>
      </w:r>
      <w:r w:rsidRPr="006E2C39">
        <w:rPr>
          <w:sz w:val="28"/>
          <w:szCs w:val="28"/>
        </w:rPr>
        <w:t xml:space="preserve">// </w:t>
      </w:r>
      <w:r w:rsidRPr="006E2C39">
        <w:rPr>
          <w:sz w:val="28"/>
          <w:szCs w:val="28"/>
          <w:lang w:val="en-US"/>
        </w:rPr>
        <w:t>Famous</w:t>
      </w:r>
      <w:r>
        <w:rPr>
          <w:sz w:val="28"/>
          <w:szCs w:val="28"/>
        </w:rPr>
        <w:t>.– 2014</w:t>
      </w:r>
      <w:r w:rsidRPr="006E2C39">
        <w:rPr>
          <w:sz w:val="28"/>
          <w:szCs w:val="28"/>
        </w:rPr>
        <w:t xml:space="preserve">.– </w:t>
      </w:r>
      <w:r>
        <w:rPr>
          <w:sz w:val="28"/>
          <w:szCs w:val="28"/>
        </w:rPr>
        <w:t>Апр.</w:t>
      </w:r>
      <w:r w:rsidRPr="006E2C39">
        <w:rPr>
          <w:sz w:val="28"/>
          <w:szCs w:val="28"/>
        </w:rPr>
        <w:t>(№</w:t>
      </w:r>
      <w:r>
        <w:rPr>
          <w:sz w:val="28"/>
          <w:szCs w:val="28"/>
        </w:rPr>
        <w:t>53</w:t>
      </w:r>
      <w:r w:rsidRPr="006E2C39">
        <w:rPr>
          <w:sz w:val="28"/>
          <w:szCs w:val="28"/>
        </w:rPr>
        <w:t xml:space="preserve">).– С. </w:t>
      </w:r>
      <w:r>
        <w:rPr>
          <w:sz w:val="28"/>
          <w:szCs w:val="28"/>
        </w:rPr>
        <w:t>54-60</w:t>
      </w:r>
      <w:r w:rsidRPr="006E2C39">
        <w:rPr>
          <w:sz w:val="28"/>
          <w:szCs w:val="28"/>
        </w:rPr>
        <w:t>.</w:t>
      </w:r>
    </w:p>
    <w:p w:rsidR="00EC7557" w:rsidRDefault="00EC7557" w:rsidP="00EC7557">
      <w:pPr>
        <w:numPr>
          <w:ilvl w:val="0"/>
          <w:numId w:val="2"/>
        </w:numPr>
        <w:tabs>
          <w:tab w:val="left" w:pos="284"/>
        </w:tabs>
        <w:jc w:val="both"/>
        <w:rPr>
          <w:sz w:val="28"/>
          <w:szCs w:val="28"/>
        </w:rPr>
      </w:pPr>
      <w:r>
        <w:rPr>
          <w:b/>
          <w:sz w:val="28"/>
          <w:szCs w:val="28"/>
        </w:rPr>
        <w:t>Илаев Т</w:t>
      </w:r>
      <w:r w:rsidRPr="006E2C39">
        <w:rPr>
          <w:b/>
          <w:sz w:val="28"/>
          <w:szCs w:val="28"/>
        </w:rPr>
        <w:t>.</w:t>
      </w:r>
      <w:r w:rsidRPr="006E2C39">
        <w:rPr>
          <w:sz w:val="28"/>
          <w:szCs w:val="28"/>
        </w:rPr>
        <w:t xml:space="preserve"> </w:t>
      </w:r>
      <w:r>
        <w:rPr>
          <w:sz w:val="28"/>
          <w:szCs w:val="28"/>
        </w:rPr>
        <w:t xml:space="preserve">Возвращение арфы : [беседа с солистом Сев.-Осет. театра оперы и балета, лауреатом нац. премии «Яблоко нартов», авт. старин. осет. муз. инструмента дыууадæстæнон фæндыр Тимуром Илаевым / записала А. Кайтукова] </w:t>
      </w:r>
      <w:r w:rsidRPr="006E2C39">
        <w:rPr>
          <w:sz w:val="28"/>
          <w:szCs w:val="28"/>
        </w:rPr>
        <w:t xml:space="preserve">// </w:t>
      </w:r>
      <w:r w:rsidRPr="006E2C39">
        <w:rPr>
          <w:sz w:val="28"/>
          <w:szCs w:val="28"/>
          <w:lang w:val="en-US"/>
        </w:rPr>
        <w:t>Famous</w:t>
      </w:r>
      <w:r>
        <w:rPr>
          <w:sz w:val="28"/>
          <w:szCs w:val="28"/>
        </w:rPr>
        <w:t>.– 2014</w:t>
      </w:r>
      <w:r w:rsidRPr="006E2C39">
        <w:rPr>
          <w:sz w:val="28"/>
          <w:szCs w:val="28"/>
        </w:rPr>
        <w:t xml:space="preserve">.– </w:t>
      </w:r>
      <w:r>
        <w:rPr>
          <w:sz w:val="28"/>
          <w:szCs w:val="28"/>
        </w:rPr>
        <w:t>Нояб.</w:t>
      </w:r>
      <w:r w:rsidRPr="006E2C39">
        <w:rPr>
          <w:sz w:val="28"/>
          <w:szCs w:val="28"/>
        </w:rPr>
        <w:t>(№</w:t>
      </w:r>
      <w:r>
        <w:rPr>
          <w:sz w:val="28"/>
          <w:szCs w:val="28"/>
        </w:rPr>
        <w:t>60</w:t>
      </w:r>
      <w:r w:rsidRPr="006E2C39">
        <w:rPr>
          <w:sz w:val="28"/>
          <w:szCs w:val="28"/>
        </w:rPr>
        <w:t xml:space="preserve">).– С. </w:t>
      </w:r>
      <w:r>
        <w:rPr>
          <w:sz w:val="28"/>
          <w:szCs w:val="28"/>
        </w:rPr>
        <w:t>58-62</w:t>
      </w:r>
      <w:r w:rsidRPr="006E2C39">
        <w:rPr>
          <w:sz w:val="28"/>
          <w:szCs w:val="28"/>
        </w:rPr>
        <w:t>.</w:t>
      </w:r>
    </w:p>
    <w:p w:rsidR="00EC7557" w:rsidRPr="00053E0A" w:rsidRDefault="00EC7557" w:rsidP="00EC7557">
      <w:pPr>
        <w:numPr>
          <w:ilvl w:val="0"/>
          <w:numId w:val="2"/>
        </w:numPr>
        <w:tabs>
          <w:tab w:val="left" w:pos="284"/>
        </w:tabs>
        <w:jc w:val="both"/>
        <w:rPr>
          <w:sz w:val="28"/>
          <w:szCs w:val="28"/>
        </w:rPr>
      </w:pPr>
      <w:r w:rsidRPr="00053E0A">
        <w:rPr>
          <w:b/>
          <w:sz w:val="28"/>
          <w:szCs w:val="28"/>
          <w:lang w:val="en-US"/>
        </w:rPr>
        <w:t>Kroydon</w:t>
      </w:r>
      <w:r>
        <w:rPr>
          <w:b/>
          <w:sz w:val="28"/>
          <w:szCs w:val="28"/>
        </w:rPr>
        <w:t xml:space="preserve"> </w:t>
      </w:r>
      <w:r w:rsidRPr="00053E0A">
        <w:rPr>
          <w:sz w:val="28"/>
          <w:szCs w:val="28"/>
        </w:rPr>
        <w:t>: партизаны осетинского рока</w:t>
      </w:r>
      <w:r>
        <w:rPr>
          <w:sz w:val="28"/>
          <w:szCs w:val="28"/>
        </w:rPr>
        <w:t xml:space="preserve"> </w:t>
      </w:r>
      <w:r w:rsidRPr="001F264D">
        <w:rPr>
          <w:sz w:val="28"/>
          <w:szCs w:val="28"/>
        </w:rPr>
        <w:t>: [</w:t>
      </w:r>
      <w:r>
        <w:rPr>
          <w:sz w:val="28"/>
          <w:szCs w:val="28"/>
        </w:rPr>
        <w:t>беседа с владикавк. рок-музыкантами из группы «</w:t>
      </w:r>
      <w:r w:rsidRPr="00053E0A">
        <w:rPr>
          <w:sz w:val="28"/>
          <w:szCs w:val="28"/>
          <w:lang w:val="en-US"/>
        </w:rPr>
        <w:t>Kroydon</w:t>
      </w:r>
      <w:r>
        <w:rPr>
          <w:sz w:val="28"/>
          <w:szCs w:val="28"/>
        </w:rPr>
        <w:t xml:space="preserve">» Т. и А. Тедеевыми, В. Кабуловым / записал М. Дзиов] </w:t>
      </w:r>
      <w:r w:rsidRPr="001F264D">
        <w:rPr>
          <w:sz w:val="28"/>
          <w:szCs w:val="28"/>
        </w:rPr>
        <w:t xml:space="preserve">// </w:t>
      </w:r>
      <w:r>
        <w:rPr>
          <w:sz w:val="28"/>
          <w:szCs w:val="28"/>
          <w:lang w:val="en-US"/>
        </w:rPr>
        <w:t>Prospect</w:t>
      </w:r>
      <w:r>
        <w:rPr>
          <w:sz w:val="28"/>
          <w:szCs w:val="28"/>
        </w:rPr>
        <w:t>.</w:t>
      </w:r>
      <w:r w:rsidRPr="00053E0A">
        <w:rPr>
          <w:sz w:val="28"/>
          <w:szCs w:val="28"/>
        </w:rPr>
        <w:t xml:space="preserve"> </w:t>
      </w:r>
      <w:r>
        <w:rPr>
          <w:sz w:val="28"/>
          <w:szCs w:val="28"/>
        </w:rPr>
        <w:t xml:space="preserve">Северный Кавказ.– 2014.– </w:t>
      </w:r>
      <w:r w:rsidRPr="001F264D">
        <w:rPr>
          <w:sz w:val="28"/>
          <w:szCs w:val="28"/>
        </w:rPr>
        <w:t>№</w:t>
      </w:r>
      <w:r>
        <w:rPr>
          <w:sz w:val="28"/>
          <w:szCs w:val="28"/>
        </w:rPr>
        <w:t>29</w:t>
      </w:r>
      <w:r w:rsidRPr="001F264D">
        <w:rPr>
          <w:sz w:val="28"/>
          <w:szCs w:val="28"/>
        </w:rPr>
        <w:t xml:space="preserve">.– С. </w:t>
      </w:r>
      <w:r>
        <w:rPr>
          <w:sz w:val="28"/>
          <w:szCs w:val="28"/>
        </w:rPr>
        <w:t>58-65 : ил.</w:t>
      </w:r>
    </w:p>
    <w:p w:rsidR="00EC7557" w:rsidRDefault="00EC7557" w:rsidP="00EC7557">
      <w:pPr>
        <w:numPr>
          <w:ilvl w:val="0"/>
          <w:numId w:val="2"/>
        </w:numPr>
        <w:tabs>
          <w:tab w:val="left" w:pos="284"/>
        </w:tabs>
        <w:jc w:val="both"/>
        <w:rPr>
          <w:sz w:val="28"/>
          <w:szCs w:val="28"/>
        </w:rPr>
      </w:pPr>
      <w:r>
        <w:rPr>
          <w:b/>
          <w:sz w:val="28"/>
          <w:szCs w:val="28"/>
        </w:rPr>
        <w:t xml:space="preserve">Наниева А. </w:t>
      </w:r>
      <w:r w:rsidRPr="00B1636E">
        <w:rPr>
          <w:sz w:val="28"/>
          <w:szCs w:val="28"/>
        </w:rPr>
        <w:t>В джазе только девушки</w:t>
      </w:r>
      <w:r>
        <w:rPr>
          <w:sz w:val="28"/>
          <w:szCs w:val="28"/>
        </w:rPr>
        <w:t xml:space="preserve"> : [беседа с финалисткой теле- проекта «Голос» Алиной Наниевой / подгот. К. Валиева] </w:t>
      </w:r>
      <w:r w:rsidRPr="006E2C39">
        <w:rPr>
          <w:sz w:val="28"/>
          <w:szCs w:val="28"/>
        </w:rPr>
        <w:t xml:space="preserve">// </w:t>
      </w:r>
      <w:r w:rsidRPr="006E2C39">
        <w:rPr>
          <w:sz w:val="28"/>
          <w:szCs w:val="28"/>
          <w:lang w:val="en-US"/>
        </w:rPr>
        <w:t>Famous</w:t>
      </w:r>
      <w:r>
        <w:rPr>
          <w:sz w:val="28"/>
          <w:szCs w:val="28"/>
        </w:rPr>
        <w:t>.– 2014</w:t>
      </w:r>
      <w:r w:rsidRPr="006E2C39">
        <w:rPr>
          <w:sz w:val="28"/>
          <w:szCs w:val="28"/>
        </w:rPr>
        <w:t xml:space="preserve">.– </w:t>
      </w:r>
      <w:r>
        <w:rPr>
          <w:sz w:val="28"/>
          <w:szCs w:val="28"/>
        </w:rPr>
        <w:t>Февр.</w:t>
      </w:r>
      <w:r w:rsidRPr="006E2C39">
        <w:rPr>
          <w:sz w:val="28"/>
          <w:szCs w:val="28"/>
        </w:rPr>
        <w:t>(№</w:t>
      </w:r>
      <w:r>
        <w:rPr>
          <w:sz w:val="28"/>
          <w:szCs w:val="28"/>
        </w:rPr>
        <w:t>51</w:t>
      </w:r>
      <w:r w:rsidRPr="006E2C39">
        <w:rPr>
          <w:sz w:val="28"/>
          <w:szCs w:val="28"/>
        </w:rPr>
        <w:t xml:space="preserve">).– С. </w:t>
      </w:r>
      <w:r>
        <w:rPr>
          <w:sz w:val="28"/>
          <w:szCs w:val="28"/>
        </w:rPr>
        <w:t>18-22</w:t>
      </w:r>
      <w:r w:rsidRPr="006E2C39">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Томаева И. </w:t>
      </w:r>
      <w:r w:rsidRPr="00B1636E">
        <w:rPr>
          <w:sz w:val="28"/>
          <w:szCs w:val="28"/>
        </w:rPr>
        <w:t>Ирина Томаева : «Любить джаз могут люди с хорошим вкусом, глубиной мышления и высоким уровнем культуры»</w:t>
      </w:r>
      <w:r>
        <w:rPr>
          <w:sz w:val="28"/>
          <w:szCs w:val="28"/>
        </w:rPr>
        <w:t xml:space="preserve"> : [беседа с заслуженной артиской России Ириной Томаевой / подгот. К. Валиева, Г. Бутхудзе] </w:t>
      </w:r>
      <w:r w:rsidRPr="006E2C39">
        <w:rPr>
          <w:sz w:val="28"/>
          <w:szCs w:val="28"/>
        </w:rPr>
        <w:t xml:space="preserve">// </w:t>
      </w:r>
      <w:r w:rsidRPr="006E2C39">
        <w:rPr>
          <w:sz w:val="28"/>
          <w:szCs w:val="28"/>
          <w:lang w:val="en-US"/>
        </w:rPr>
        <w:t>Famous</w:t>
      </w:r>
      <w:r>
        <w:rPr>
          <w:sz w:val="28"/>
          <w:szCs w:val="28"/>
        </w:rPr>
        <w:t>.– 2014</w:t>
      </w:r>
      <w:r w:rsidRPr="006E2C39">
        <w:rPr>
          <w:sz w:val="28"/>
          <w:szCs w:val="28"/>
        </w:rPr>
        <w:t xml:space="preserve">.– </w:t>
      </w:r>
      <w:r>
        <w:rPr>
          <w:sz w:val="28"/>
          <w:szCs w:val="28"/>
        </w:rPr>
        <w:t>Май</w:t>
      </w:r>
      <w:r w:rsidRPr="006E2C39">
        <w:rPr>
          <w:sz w:val="28"/>
          <w:szCs w:val="28"/>
        </w:rPr>
        <w:t>(№</w:t>
      </w:r>
      <w:r>
        <w:rPr>
          <w:sz w:val="28"/>
          <w:szCs w:val="28"/>
        </w:rPr>
        <w:t>54</w:t>
      </w:r>
      <w:r w:rsidRPr="006E2C39">
        <w:rPr>
          <w:sz w:val="28"/>
          <w:szCs w:val="28"/>
        </w:rPr>
        <w:t xml:space="preserve">).– С. </w:t>
      </w:r>
      <w:r>
        <w:rPr>
          <w:sz w:val="28"/>
          <w:szCs w:val="28"/>
        </w:rPr>
        <w:t>64-70</w:t>
      </w:r>
      <w:r w:rsidRPr="006E2C39">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Фардзинов Б. </w:t>
      </w:r>
      <w:r w:rsidRPr="00B1636E">
        <w:rPr>
          <w:sz w:val="28"/>
          <w:szCs w:val="28"/>
        </w:rPr>
        <w:t>Батраз Фардзинов : «Счастье – это моя семья»</w:t>
      </w:r>
      <w:r>
        <w:rPr>
          <w:sz w:val="28"/>
          <w:szCs w:val="28"/>
        </w:rPr>
        <w:t xml:space="preserve"> : [беседа с заслуженным артистом РСО-А, солистом гос. камерного хора «Алания» / записала В. Киргуева] </w:t>
      </w:r>
      <w:r w:rsidRPr="006E2C39">
        <w:rPr>
          <w:sz w:val="28"/>
          <w:szCs w:val="28"/>
        </w:rPr>
        <w:t xml:space="preserve">// </w:t>
      </w:r>
      <w:r>
        <w:rPr>
          <w:sz w:val="28"/>
          <w:szCs w:val="28"/>
        </w:rPr>
        <w:t>Свадьба в Осетии.– 2014</w:t>
      </w:r>
      <w:r w:rsidRPr="006E2C39">
        <w:rPr>
          <w:sz w:val="28"/>
          <w:szCs w:val="28"/>
        </w:rPr>
        <w:t>.– №</w:t>
      </w:r>
      <w:r>
        <w:rPr>
          <w:sz w:val="28"/>
          <w:szCs w:val="28"/>
        </w:rPr>
        <w:t>11</w:t>
      </w:r>
      <w:r w:rsidRPr="006E2C39">
        <w:rPr>
          <w:sz w:val="28"/>
          <w:szCs w:val="28"/>
        </w:rPr>
        <w:t xml:space="preserve">.– С. </w:t>
      </w:r>
      <w:r>
        <w:rPr>
          <w:sz w:val="28"/>
          <w:szCs w:val="28"/>
        </w:rPr>
        <w:t>28-30</w:t>
      </w:r>
      <w:r w:rsidRPr="006E2C39">
        <w:rPr>
          <w:sz w:val="28"/>
          <w:szCs w:val="28"/>
        </w:rPr>
        <w:t>.</w:t>
      </w:r>
    </w:p>
    <w:p w:rsidR="00EC7557" w:rsidRPr="00B35256" w:rsidRDefault="00EC7557" w:rsidP="00EC7557">
      <w:pPr>
        <w:tabs>
          <w:tab w:val="left" w:pos="284"/>
        </w:tabs>
        <w:ind w:left="502"/>
        <w:jc w:val="center"/>
        <w:rPr>
          <w:sz w:val="28"/>
          <w:szCs w:val="28"/>
        </w:rPr>
      </w:pPr>
      <w:r>
        <w:rPr>
          <w:sz w:val="28"/>
          <w:szCs w:val="28"/>
        </w:rPr>
        <w:t>***</w:t>
      </w:r>
    </w:p>
    <w:p w:rsidR="00EC7557" w:rsidRPr="00B35256" w:rsidRDefault="00EC7557" w:rsidP="00EC7557">
      <w:pPr>
        <w:numPr>
          <w:ilvl w:val="0"/>
          <w:numId w:val="2"/>
        </w:numPr>
        <w:tabs>
          <w:tab w:val="left" w:pos="284"/>
        </w:tabs>
        <w:jc w:val="both"/>
        <w:rPr>
          <w:sz w:val="28"/>
          <w:szCs w:val="28"/>
        </w:rPr>
      </w:pPr>
      <w:r>
        <w:rPr>
          <w:b/>
          <w:sz w:val="28"/>
          <w:szCs w:val="28"/>
        </w:rPr>
        <w:t xml:space="preserve">Сидаков Г. </w:t>
      </w:r>
      <w:r w:rsidRPr="00B35256">
        <w:rPr>
          <w:sz w:val="28"/>
          <w:szCs w:val="28"/>
        </w:rPr>
        <w:t>Герман Сидаков : «Мой идеальный ученик – режиссер должен сказать когда-нибудь: «То, что Герман Сидаков говорил – непр</w:t>
      </w:r>
      <w:r>
        <w:rPr>
          <w:sz w:val="28"/>
          <w:szCs w:val="28"/>
        </w:rPr>
        <w:t>а</w:t>
      </w:r>
      <w:r w:rsidRPr="00B35256">
        <w:rPr>
          <w:sz w:val="28"/>
          <w:szCs w:val="28"/>
        </w:rPr>
        <w:t>вильно…»</w:t>
      </w:r>
      <w:r>
        <w:rPr>
          <w:sz w:val="28"/>
          <w:szCs w:val="28"/>
        </w:rPr>
        <w:t xml:space="preserve"> </w:t>
      </w:r>
      <w:r w:rsidRPr="00B35256">
        <w:rPr>
          <w:sz w:val="28"/>
          <w:szCs w:val="28"/>
        </w:rPr>
        <w:t xml:space="preserve">: [беседа с </w:t>
      </w:r>
      <w:r>
        <w:rPr>
          <w:sz w:val="28"/>
          <w:szCs w:val="28"/>
        </w:rPr>
        <w:t xml:space="preserve">режиссером и педагогом по актерскому </w:t>
      </w:r>
      <w:r>
        <w:rPr>
          <w:sz w:val="28"/>
          <w:szCs w:val="28"/>
        </w:rPr>
        <w:lastRenderedPageBreak/>
        <w:t>мастерству / подгот. Т. Сухомлинова</w:t>
      </w:r>
      <w:r w:rsidRPr="00B35256">
        <w:rPr>
          <w:sz w:val="28"/>
          <w:szCs w:val="28"/>
        </w:rPr>
        <w:t>] //</w:t>
      </w:r>
      <w:r w:rsidRPr="009E4043">
        <w:rPr>
          <w:sz w:val="28"/>
          <w:szCs w:val="28"/>
        </w:rPr>
        <w:t xml:space="preserve"> </w:t>
      </w:r>
      <w:r w:rsidRPr="006E2C39">
        <w:rPr>
          <w:sz w:val="28"/>
          <w:szCs w:val="28"/>
          <w:lang w:val="en-US"/>
        </w:rPr>
        <w:t>Famous</w:t>
      </w:r>
      <w:r>
        <w:rPr>
          <w:sz w:val="28"/>
          <w:szCs w:val="28"/>
        </w:rPr>
        <w:t>.– 2014</w:t>
      </w:r>
      <w:r w:rsidRPr="00B35256">
        <w:rPr>
          <w:sz w:val="28"/>
          <w:szCs w:val="28"/>
        </w:rPr>
        <w:t xml:space="preserve">.– </w:t>
      </w:r>
      <w:r>
        <w:rPr>
          <w:sz w:val="28"/>
          <w:szCs w:val="28"/>
        </w:rPr>
        <w:t>Май(</w:t>
      </w:r>
      <w:r w:rsidRPr="00B35256">
        <w:rPr>
          <w:sz w:val="28"/>
          <w:szCs w:val="28"/>
        </w:rPr>
        <w:t>№</w:t>
      </w:r>
      <w:r>
        <w:rPr>
          <w:sz w:val="28"/>
          <w:szCs w:val="28"/>
        </w:rPr>
        <w:t>54)</w:t>
      </w:r>
      <w:r w:rsidRPr="00B35256">
        <w:rPr>
          <w:sz w:val="28"/>
          <w:szCs w:val="28"/>
        </w:rPr>
        <w:t xml:space="preserve">.– С. </w:t>
      </w:r>
      <w:r>
        <w:rPr>
          <w:sz w:val="28"/>
          <w:szCs w:val="28"/>
        </w:rPr>
        <w:t>18-24</w:t>
      </w:r>
      <w:r w:rsidRPr="00B35256">
        <w:rPr>
          <w:sz w:val="28"/>
          <w:szCs w:val="28"/>
        </w:rPr>
        <w:t>.</w:t>
      </w:r>
    </w:p>
    <w:p w:rsidR="00EC7557" w:rsidRPr="009E4043" w:rsidRDefault="00EC7557" w:rsidP="00EC7557">
      <w:pPr>
        <w:tabs>
          <w:tab w:val="left" w:pos="284"/>
        </w:tabs>
        <w:ind w:left="502"/>
        <w:jc w:val="center"/>
        <w:rPr>
          <w:b/>
          <w:sz w:val="28"/>
          <w:szCs w:val="28"/>
        </w:rPr>
      </w:pPr>
      <w:r w:rsidRPr="009E4043">
        <w:rPr>
          <w:b/>
          <w:sz w:val="28"/>
          <w:szCs w:val="28"/>
        </w:rPr>
        <w:t>792 Театр. Сценическое искусство</w:t>
      </w:r>
    </w:p>
    <w:p w:rsidR="00EC7557" w:rsidRPr="005040B9" w:rsidRDefault="00EC7557" w:rsidP="00EC7557">
      <w:pPr>
        <w:numPr>
          <w:ilvl w:val="0"/>
          <w:numId w:val="2"/>
        </w:numPr>
        <w:tabs>
          <w:tab w:val="left" w:pos="284"/>
        </w:tabs>
        <w:jc w:val="both"/>
        <w:rPr>
          <w:sz w:val="28"/>
          <w:szCs w:val="28"/>
        </w:rPr>
      </w:pPr>
      <w:r w:rsidRPr="005040B9">
        <w:rPr>
          <w:b/>
          <w:sz w:val="28"/>
          <w:szCs w:val="28"/>
        </w:rPr>
        <w:t>Абайты А.</w:t>
      </w:r>
      <w:r w:rsidRPr="005040B9">
        <w:rPr>
          <w:sz w:val="28"/>
          <w:szCs w:val="28"/>
        </w:rPr>
        <w:t xml:space="preserve"> </w:t>
      </w:r>
      <w:r>
        <w:rPr>
          <w:sz w:val="28"/>
          <w:szCs w:val="28"/>
        </w:rPr>
        <w:t>Йæ фыды фæндиаг чызг</w:t>
      </w:r>
      <w:r w:rsidRPr="005040B9">
        <w:rPr>
          <w:sz w:val="28"/>
          <w:szCs w:val="28"/>
        </w:rPr>
        <w:t xml:space="preserve"> / А</w:t>
      </w:r>
      <w:r>
        <w:rPr>
          <w:sz w:val="28"/>
          <w:szCs w:val="28"/>
        </w:rPr>
        <w:t>байты Арбилянæ // Мах дуг.– 2014.– №3.– Ф. 82-88</w:t>
      </w:r>
      <w:r w:rsidRPr="005040B9">
        <w:rPr>
          <w:sz w:val="28"/>
          <w:szCs w:val="28"/>
        </w:rPr>
        <w:t>.</w:t>
      </w:r>
    </w:p>
    <w:p w:rsidR="00EC7557" w:rsidRPr="005040B9" w:rsidRDefault="00EC7557" w:rsidP="00EC7557">
      <w:pPr>
        <w:tabs>
          <w:tab w:val="left" w:pos="284"/>
        </w:tabs>
        <w:ind w:left="502"/>
        <w:jc w:val="both"/>
        <w:rPr>
          <w:sz w:val="28"/>
          <w:szCs w:val="28"/>
        </w:rPr>
      </w:pPr>
      <w:r w:rsidRPr="005040B9">
        <w:rPr>
          <w:sz w:val="28"/>
          <w:szCs w:val="28"/>
        </w:rPr>
        <w:tab/>
        <w:t xml:space="preserve">Абаева А. </w:t>
      </w:r>
      <w:r>
        <w:rPr>
          <w:sz w:val="28"/>
          <w:szCs w:val="28"/>
        </w:rPr>
        <w:t>Дочь своего отца</w:t>
      </w:r>
      <w:r w:rsidRPr="005040B9">
        <w:rPr>
          <w:sz w:val="28"/>
          <w:szCs w:val="28"/>
        </w:rPr>
        <w:t xml:space="preserve"> : [</w:t>
      </w:r>
      <w:r>
        <w:rPr>
          <w:sz w:val="28"/>
          <w:szCs w:val="28"/>
        </w:rPr>
        <w:t>к 95-летию со дня рождения народной артистки РСФСР Зарифы Бритаевой</w:t>
      </w:r>
      <w:r w:rsidRPr="005040B9">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Албегов А. </w:t>
      </w:r>
      <w:r w:rsidRPr="00C27ECC">
        <w:rPr>
          <w:sz w:val="28"/>
          <w:szCs w:val="28"/>
        </w:rPr>
        <w:t>Горькие рифмы : [</w:t>
      </w:r>
      <w:r>
        <w:rPr>
          <w:sz w:val="28"/>
          <w:szCs w:val="28"/>
        </w:rPr>
        <w:t>о спектакле «Горькие рифмы» по сценарию К. Мецаева] /</w:t>
      </w:r>
      <w:r w:rsidRPr="00C27ECC">
        <w:rPr>
          <w:sz w:val="28"/>
          <w:szCs w:val="28"/>
        </w:rPr>
        <w:t xml:space="preserve"> А</w:t>
      </w:r>
      <w:r>
        <w:rPr>
          <w:sz w:val="28"/>
          <w:szCs w:val="28"/>
        </w:rPr>
        <w:t>ртур</w:t>
      </w:r>
      <w:r w:rsidRPr="00C27ECC">
        <w:rPr>
          <w:sz w:val="28"/>
          <w:szCs w:val="28"/>
        </w:rPr>
        <w:t xml:space="preserve"> Албегов // </w:t>
      </w:r>
      <w:r w:rsidRPr="00C27ECC">
        <w:rPr>
          <w:sz w:val="28"/>
          <w:szCs w:val="28"/>
          <w:lang w:val="en-US"/>
        </w:rPr>
        <w:t>Famous</w:t>
      </w:r>
      <w:r>
        <w:rPr>
          <w:sz w:val="28"/>
          <w:szCs w:val="28"/>
        </w:rPr>
        <w:t>.– 2014</w:t>
      </w:r>
      <w:r w:rsidRPr="00C27ECC">
        <w:rPr>
          <w:sz w:val="28"/>
          <w:szCs w:val="28"/>
        </w:rPr>
        <w:t xml:space="preserve">.– </w:t>
      </w:r>
      <w:r>
        <w:rPr>
          <w:sz w:val="28"/>
          <w:szCs w:val="28"/>
        </w:rPr>
        <w:t>Нояб.(№60</w:t>
      </w:r>
      <w:r w:rsidRPr="00C27ECC">
        <w:rPr>
          <w:sz w:val="28"/>
          <w:szCs w:val="28"/>
        </w:rPr>
        <w:t xml:space="preserve">).– С. </w:t>
      </w:r>
      <w:r>
        <w:rPr>
          <w:sz w:val="28"/>
          <w:szCs w:val="28"/>
        </w:rPr>
        <w:t>46-52</w:t>
      </w:r>
      <w:r w:rsidRPr="00C27ECC">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Тер-Давидянц А. </w:t>
      </w:r>
      <w:r>
        <w:rPr>
          <w:sz w:val="28"/>
          <w:szCs w:val="28"/>
        </w:rPr>
        <w:t>«Это – театр, ивсе это – понарошку»</w:t>
      </w:r>
      <w:r w:rsidRPr="00C27ECC">
        <w:rPr>
          <w:sz w:val="28"/>
          <w:szCs w:val="28"/>
        </w:rPr>
        <w:t xml:space="preserve"> : [</w:t>
      </w:r>
      <w:r>
        <w:rPr>
          <w:sz w:val="28"/>
          <w:szCs w:val="28"/>
        </w:rPr>
        <w:t>беседа с актрисой Рус. акад. театра им. Е. Вахтангова Анжеликой Тер-Давидянц / подгот. О. Елоева]</w:t>
      </w:r>
      <w:r w:rsidRPr="00C27ECC">
        <w:rPr>
          <w:sz w:val="28"/>
          <w:szCs w:val="28"/>
        </w:rPr>
        <w:t xml:space="preserve"> // </w:t>
      </w:r>
      <w:r w:rsidRPr="00C27ECC">
        <w:rPr>
          <w:sz w:val="28"/>
          <w:szCs w:val="28"/>
          <w:lang w:val="en-US"/>
        </w:rPr>
        <w:t>Famous</w:t>
      </w:r>
      <w:r>
        <w:rPr>
          <w:sz w:val="28"/>
          <w:szCs w:val="28"/>
        </w:rPr>
        <w:t>.– 2014</w:t>
      </w:r>
      <w:r w:rsidRPr="00C27ECC">
        <w:rPr>
          <w:sz w:val="28"/>
          <w:szCs w:val="28"/>
        </w:rPr>
        <w:t xml:space="preserve">.– </w:t>
      </w:r>
      <w:r>
        <w:rPr>
          <w:sz w:val="28"/>
          <w:szCs w:val="28"/>
        </w:rPr>
        <w:t>Февр.(№51</w:t>
      </w:r>
      <w:r w:rsidRPr="00C27ECC">
        <w:rPr>
          <w:sz w:val="28"/>
          <w:szCs w:val="28"/>
        </w:rPr>
        <w:t xml:space="preserve">).– С. </w:t>
      </w:r>
      <w:r>
        <w:rPr>
          <w:sz w:val="28"/>
          <w:szCs w:val="28"/>
        </w:rPr>
        <w:t>32-39</w:t>
      </w:r>
      <w:r w:rsidRPr="00C27ECC">
        <w:rPr>
          <w:sz w:val="28"/>
          <w:szCs w:val="28"/>
        </w:rPr>
        <w:t>.</w:t>
      </w:r>
    </w:p>
    <w:p w:rsidR="00EC7557" w:rsidRPr="009E4043" w:rsidRDefault="00EC7557" w:rsidP="00EC7557">
      <w:pPr>
        <w:numPr>
          <w:ilvl w:val="0"/>
          <w:numId w:val="2"/>
        </w:numPr>
        <w:tabs>
          <w:tab w:val="left" w:pos="284"/>
        </w:tabs>
        <w:jc w:val="both"/>
        <w:rPr>
          <w:sz w:val="28"/>
          <w:szCs w:val="28"/>
        </w:rPr>
      </w:pPr>
      <w:r>
        <w:rPr>
          <w:b/>
          <w:sz w:val="28"/>
          <w:szCs w:val="28"/>
        </w:rPr>
        <w:t>Федорович М</w:t>
      </w:r>
      <w:r w:rsidRPr="00210B0C">
        <w:rPr>
          <w:b/>
          <w:sz w:val="28"/>
          <w:szCs w:val="28"/>
        </w:rPr>
        <w:t xml:space="preserve">. </w:t>
      </w:r>
      <w:r>
        <w:rPr>
          <w:sz w:val="28"/>
          <w:szCs w:val="28"/>
        </w:rPr>
        <w:t>Я боялась публичности</w:t>
      </w:r>
      <w:r w:rsidRPr="00210B0C">
        <w:rPr>
          <w:sz w:val="28"/>
          <w:szCs w:val="28"/>
        </w:rPr>
        <w:t xml:space="preserve"> : [беседа с </w:t>
      </w:r>
      <w:r>
        <w:rPr>
          <w:sz w:val="28"/>
          <w:szCs w:val="28"/>
        </w:rPr>
        <w:t>актрисой Рус. акад театра им. Е. Вахтангова Марией Федорович</w:t>
      </w:r>
      <w:r w:rsidRPr="00210B0C">
        <w:rPr>
          <w:sz w:val="28"/>
          <w:szCs w:val="28"/>
        </w:rPr>
        <w:t xml:space="preserve"> / записала </w:t>
      </w:r>
      <w:r>
        <w:rPr>
          <w:sz w:val="28"/>
          <w:szCs w:val="28"/>
        </w:rPr>
        <w:t>Ю. Золотарева</w:t>
      </w:r>
      <w:r w:rsidRPr="00210B0C">
        <w:rPr>
          <w:sz w:val="28"/>
          <w:szCs w:val="28"/>
        </w:rPr>
        <w:t xml:space="preserve">] // </w:t>
      </w:r>
      <w:r>
        <w:rPr>
          <w:sz w:val="28"/>
          <w:szCs w:val="28"/>
        </w:rPr>
        <w:t>Частная жизнь. Владикавказ.– 2014</w:t>
      </w:r>
      <w:r w:rsidRPr="00210B0C">
        <w:rPr>
          <w:sz w:val="28"/>
          <w:szCs w:val="28"/>
        </w:rPr>
        <w:t>.– №</w:t>
      </w:r>
      <w:r>
        <w:rPr>
          <w:sz w:val="28"/>
          <w:szCs w:val="28"/>
        </w:rPr>
        <w:t>31.– С. 50-55</w:t>
      </w:r>
      <w:r w:rsidRPr="00210B0C">
        <w:rPr>
          <w:sz w:val="28"/>
          <w:szCs w:val="28"/>
        </w:rPr>
        <w:t>.</w:t>
      </w:r>
    </w:p>
    <w:p w:rsidR="00EC7557" w:rsidRPr="009E4043" w:rsidRDefault="00EC7557" w:rsidP="00EC7557">
      <w:pPr>
        <w:tabs>
          <w:tab w:val="left" w:pos="284"/>
        </w:tabs>
        <w:jc w:val="center"/>
        <w:rPr>
          <w:sz w:val="28"/>
          <w:szCs w:val="28"/>
        </w:rPr>
      </w:pPr>
      <w:r w:rsidRPr="009E4043">
        <w:rPr>
          <w:sz w:val="28"/>
          <w:szCs w:val="28"/>
        </w:rPr>
        <w:t>***</w:t>
      </w:r>
    </w:p>
    <w:p w:rsidR="00EC7557" w:rsidRDefault="00EC7557" w:rsidP="00EC7557">
      <w:pPr>
        <w:numPr>
          <w:ilvl w:val="0"/>
          <w:numId w:val="2"/>
        </w:numPr>
        <w:tabs>
          <w:tab w:val="left" w:pos="284"/>
        </w:tabs>
        <w:jc w:val="both"/>
        <w:rPr>
          <w:sz w:val="28"/>
          <w:szCs w:val="28"/>
        </w:rPr>
      </w:pPr>
      <w:r>
        <w:rPr>
          <w:b/>
          <w:sz w:val="28"/>
          <w:szCs w:val="28"/>
        </w:rPr>
        <w:t>Багаты А</w:t>
      </w:r>
      <w:r w:rsidRPr="00CE5A36">
        <w:rPr>
          <w:b/>
          <w:sz w:val="28"/>
          <w:szCs w:val="28"/>
        </w:rPr>
        <w:t xml:space="preserve">. </w:t>
      </w:r>
      <w:r>
        <w:rPr>
          <w:sz w:val="28"/>
          <w:szCs w:val="28"/>
        </w:rPr>
        <w:t>«Сœрыстыр дœн, ирон кœй дœн, уымœй» / Багаты Аврам</w:t>
      </w:r>
      <w:r w:rsidRPr="00CE5A36">
        <w:rPr>
          <w:sz w:val="28"/>
          <w:szCs w:val="28"/>
        </w:rPr>
        <w:t xml:space="preserve"> // </w:t>
      </w:r>
      <w:r>
        <w:rPr>
          <w:sz w:val="28"/>
          <w:szCs w:val="28"/>
        </w:rPr>
        <w:t>Мах дуг.– 2014</w:t>
      </w:r>
      <w:r w:rsidRPr="00CE5A36">
        <w:rPr>
          <w:sz w:val="28"/>
          <w:szCs w:val="28"/>
        </w:rPr>
        <w:t>.– №1</w:t>
      </w:r>
      <w:r>
        <w:rPr>
          <w:sz w:val="28"/>
          <w:szCs w:val="28"/>
        </w:rPr>
        <w:t>0.– Ф</w:t>
      </w:r>
      <w:r w:rsidRPr="00CE5A36">
        <w:rPr>
          <w:sz w:val="28"/>
          <w:szCs w:val="28"/>
        </w:rPr>
        <w:t xml:space="preserve">. </w:t>
      </w:r>
      <w:r>
        <w:rPr>
          <w:sz w:val="28"/>
          <w:szCs w:val="28"/>
        </w:rPr>
        <w:t>128-133</w:t>
      </w:r>
      <w:r w:rsidRPr="00CE5A36">
        <w:rPr>
          <w:sz w:val="28"/>
          <w:szCs w:val="28"/>
        </w:rPr>
        <w:t>.</w:t>
      </w:r>
    </w:p>
    <w:p w:rsidR="00EC7557" w:rsidRDefault="00EC7557" w:rsidP="00EC7557">
      <w:pPr>
        <w:tabs>
          <w:tab w:val="left" w:pos="284"/>
        </w:tabs>
        <w:ind w:left="502"/>
        <w:jc w:val="both"/>
        <w:rPr>
          <w:sz w:val="28"/>
          <w:szCs w:val="28"/>
        </w:rPr>
      </w:pPr>
      <w:r>
        <w:rPr>
          <w:b/>
          <w:sz w:val="28"/>
          <w:szCs w:val="28"/>
        </w:rPr>
        <w:tab/>
      </w:r>
      <w:r>
        <w:rPr>
          <w:sz w:val="28"/>
          <w:szCs w:val="28"/>
        </w:rPr>
        <w:t>Багаев А. «Горжусь тем, что я осетин» : [о народном артисте РСФСР, хореографе, артисте балета Вадиме Тедееве].</w:t>
      </w:r>
    </w:p>
    <w:p w:rsidR="00EC7557" w:rsidRPr="00AD2B4D" w:rsidRDefault="00EC7557" w:rsidP="00EC7557">
      <w:pPr>
        <w:numPr>
          <w:ilvl w:val="0"/>
          <w:numId w:val="2"/>
        </w:numPr>
        <w:tabs>
          <w:tab w:val="left" w:pos="284"/>
        </w:tabs>
        <w:jc w:val="both"/>
        <w:rPr>
          <w:sz w:val="28"/>
          <w:szCs w:val="28"/>
        </w:rPr>
      </w:pPr>
      <w:r>
        <w:rPr>
          <w:b/>
          <w:sz w:val="28"/>
          <w:szCs w:val="28"/>
        </w:rPr>
        <w:t>Каргинов А</w:t>
      </w:r>
      <w:r w:rsidRPr="00AD2B4D">
        <w:rPr>
          <w:b/>
          <w:sz w:val="28"/>
          <w:szCs w:val="28"/>
        </w:rPr>
        <w:t xml:space="preserve">. </w:t>
      </w:r>
      <w:r>
        <w:rPr>
          <w:sz w:val="28"/>
          <w:szCs w:val="28"/>
        </w:rPr>
        <w:t>В погоне за счастьем</w:t>
      </w:r>
      <w:r w:rsidRPr="00AD2B4D">
        <w:rPr>
          <w:sz w:val="28"/>
          <w:szCs w:val="28"/>
        </w:rPr>
        <w:t xml:space="preserve"> : </w:t>
      </w:r>
      <w:r>
        <w:rPr>
          <w:sz w:val="28"/>
          <w:szCs w:val="28"/>
        </w:rPr>
        <w:t>[</w:t>
      </w:r>
      <w:r w:rsidRPr="00AD2B4D">
        <w:rPr>
          <w:sz w:val="28"/>
          <w:szCs w:val="28"/>
        </w:rPr>
        <w:t xml:space="preserve">беседа с </w:t>
      </w:r>
      <w:r>
        <w:rPr>
          <w:sz w:val="28"/>
          <w:szCs w:val="28"/>
        </w:rPr>
        <w:t>талантливым артистом балета Асланом Каргиновым / подгот. И. Карданова</w:t>
      </w:r>
      <w:r w:rsidRPr="00670629">
        <w:rPr>
          <w:sz w:val="28"/>
          <w:szCs w:val="28"/>
        </w:rPr>
        <w:t xml:space="preserve">] // </w:t>
      </w:r>
      <w:r>
        <w:rPr>
          <w:sz w:val="28"/>
          <w:szCs w:val="28"/>
          <w:lang w:val="en-US"/>
        </w:rPr>
        <w:t>Muse</w:t>
      </w:r>
      <w:r w:rsidRPr="00670629">
        <w:rPr>
          <w:sz w:val="28"/>
          <w:szCs w:val="28"/>
        </w:rPr>
        <w:t xml:space="preserve"> </w:t>
      </w:r>
      <w:r>
        <w:rPr>
          <w:sz w:val="28"/>
          <w:szCs w:val="28"/>
          <w:lang w:val="en-US"/>
        </w:rPr>
        <w:t>magazine</w:t>
      </w:r>
      <w:r w:rsidRPr="00670629">
        <w:rPr>
          <w:sz w:val="28"/>
          <w:szCs w:val="28"/>
        </w:rPr>
        <w:t xml:space="preserve">.– </w:t>
      </w:r>
      <w:r>
        <w:rPr>
          <w:sz w:val="28"/>
          <w:szCs w:val="28"/>
        </w:rPr>
        <w:t>2014</w:t>
      </w:r>
      <w:r w:rsidRPr="00AD2B4D">
        <w:rPr>
          <w:sz w:val="28"/>
          <w:szCs w:val="28"/>
        </w:rPr>
        <w:t xml:space="preserve">.– </w:t>
      </w:r>
      <w:r>
        <w:rPr>
          <w:sz w:val="28"/>
          <w:szCs w:val="28"/>
        </w:rPr>
        <w:t>№1.– С. 80-82</w:t>
      </w:r>
      <w:r w:rsidRPr="00AD2B4D">
        <w:rPr>
          <w:sz w:val="28"/>
          <w:szCs w:val="28"/>
        </w:rPr>
        <w:t>.</w:t>
      </w:r>
    </w:p>
    <w:p w:rsidR="00EC7557" w:rsidRPr="00617F06" w:rsidRDefault="00EC7557" w:rsidP="00EC7557">
      <w:pPr>
        <w:jc w:val="both"/>
        <w:rPr>
          <w:color w:val="FF0000"/>
          <w:sz w:val="28"/>
          <w:szCs w:val="28"/>
        </w:rPr>
      </w:pPr>
    </w:p>
    <w:p w:rsidR="00EC7557" w:rsidRPr="00C57B95" w:rsidRDefault="00EC7557" w:rsidP="00EC7557">
      <w:pPr>
        <w:jc w:val="center"/>
        <w:rPr>
          <w:b/>
          <w:sz w:val="28"/>
          <w:szCs w:val="28"/>
        </w:rPr>
      </w:pPr>
      <w:r w:rsidRPr="006E5D5C">
        <w:rPr>
          <w:b/>
          <w:sz w:val="28"/>
          <w:szCs w:val="28"/>
        </w:rPr>
        <w:t>796/799 Физическая к</w:t>
      </w:r>
      <w:r>
        <w:rPr>
          <w:b/>
          <w:sz w:val="28"/>
          <w:szCs w:val="28"/>
        </w:rPr>
        <w:t>ультура. Спортивные игры. Спорт</w:t>
      </w:r>
    </w:p>
    <w:p w:rsidR="00EC7557" w:rsidRDefault="00EC7557" w:rsidP="00EC7557">
      <w:pPr>
        <w:numPr>
          <w:ilvl w:val="0"/>
          <w:numId w:val="2"/>
        </w:numPr>
        <w:tabs>
          <w:tab w:val="left" w:pos="284"/>
        </w:tabs>
        <w:jc w:val="both"/>
        <w:rPr>
          <w:sz w:val="28"/>
          <w:szCs w:val="28"/>
        </w:rPr>
      </w:pPr>
      <w:r w:rsidRPr="00EC4A8D">
        <w:rPr>
          <w:b/>
          <w:sz w:val="28"/>
          <w:szCs w:val="28"/>
        </w:rPr>
        <w:t>Албегов Р.</w:t>
      </w:r>
      <w:r w:rsidRPr="00EC4A8D">
        <w:rPr>
          <w:sz w:val="28"/>
          <w:szCs w:val="28"/>
        </w:rPr>
        <w:t xml:space="preserve"> </w:t>
      </w:r>
      <w:r>
        <w:rPr>
          <w:sz w:val="28"/>
          <w:szCs w:val="28"/>
        </w:rPr>
        <w:t>«Рывок, толчок – золото!»</w:t>
      </w:r>
      <w:r w:rsidRPr="00EC4A8D">
        <w:rPr>
          <w:sz w:val="28"/>
          <w:szCs w:val="28"/>
        </w:rPr>
        <w:t xml:space="preserve"> : [беседа с заслуженным мастером спорта России, чемпионом мира по тяжелой атлетике</w:t>
      </w:r>
      <w:r>
        <w:rPr>
          <w:sz w:val="28"/>
          <w:szCs w:val="28"/>
        </w:rPr>
        <w:t>, бронзовым призером Олимпиады в Лондоне</w:t>
      </w:r>
      <w:r w:rsidRPr="00EC4A8D">
        <w:rPr>
          <w:sz w:val="28"/>
          <w:szCs w:val="28"/>
        </w:rPr>
        <w:t xml:space="preserve"> Р</w:t>
      </w:r>
      <w:r>
        <w:rPr>
          <w:sz w:val="28"/>
          <w:szCs w:val="28"/>
        </w:rPr>
        <w:t xml:space="preserve">усланом </w:t>
      </w:r>
      <w:r w:rsidRPr="00EC4A8D">
        <w:rPr>
          <w:sz w:val="28"/>
          <w:szCs w:val="28"/>
        </w:rPr>
        <w:t>Албеговым</w:t>
      </w:r>
      <w:r>
        <w:rPr>
          <w:sz w:val="28"/>
          <w:szCs w:val="28"/>
        </w:rPr>
        <w:t xml:space="preserve"> / записала О. Елоева</w:t>
      </w:r>
      <w:r w:rsidRPr="00EC4A8D">
        <w:rPr>
          <w:sz w:val="28"/>
          <w:szCs w:val="28"/>
        </w:rPr>
        <w:t xml:space="preserve">] // </w:t>
      </w:r>
      <w:r w:rsidRPr="00C27ECC">
        <w:rPr>
          <w:sz w:val="28"/>
          <w:szCs w:val="28"/>
          <w:lang w:val="en-US"/>
        </w:rPr>
        <w:t>Famous</w:t>
      </w:r>
      <w:r>
        <w:rPr>
          <w:sz w:val="28"/>
          <w:szCs w:val="28"/>
        </w:rPr>
        <w:t>.– 2014</w:t>
      </w:r>
      <w:r w:rsidRPr="00EC4A8D">
        <w:rPr>
          <w:sz w:val="28"/>
          <w:szCs w:val="28"/>
        </w:rPr>
        <w:t xml:space="preserve">.– </w:t>
      </w:r>
      <w:r>
        <w:rPr>
          <w:sz w:val="28"/>
          <w:szCs w:val="28"/>
        </w:rPr>
        <w:t>Февр</w:t>
      </w:r>
      <w:r w:rsidRPr="00EC4A8D">
        <w:rPr>
          <w:sz w:val="28"/>
          <w:szCs w:val="28"/>
        </w:rPr>
        <w:t>.(№</w:t>
      </w:r>
      <w:r>
        <w:rPr>
          <w:sz w:val="28"/>
          <w:szCs w:val="28"/>
        </w:rPr>
        <w:t>5</w:t>
      </w:r>
      <w:r w:rsidRPr="00EC4A8D">
        <w:rPr>
          <w:sz w:val="28"/>
          <w:szCs w:val="28"/>
        </w:rPr>
        <w:t xml:space="preserve">1).– С. </w:t>
      </w:r>
      <w:r>
        <w:rPr>
          <w:sz w:val="28"/>
          <w:szCs w:val="28"/>
        </w:rPr>
        <w:t>78-81</w:t>
      </w:r>
      <w:r w:rsidRPr="00EC4A8D">
        <w:rPr>
          <w:sz w:val="28"/>
          <w:szCs w:val="28"/>
        </w:rPr>
        <w:t>.</w:t>
      </w:r>
    </w:p>
    <w:p w:rsidR="00EC7557" w:rsidRPr="00EC4A8D" w:rsidRDefault="00EC7557" w:rsidP="00EC7557">
      <w:pPr>
        <w:numPr>
          <w:ilvl w:val="0"/>
          <w:numId w:val="2"/>
        </w:numPr>
        <w:tabs>
          <w:tab w:val="left" w:pos="284"/>
        </w:tabs>
        <w:jc w:val="both"/>
        <w:rPr>
          <w:sz w:val="28"/>
          <w:szCs w:val="28"/>
        </w:rPr>
      </w:pPr>
      <w:r>
        <w:rPr>
          <w:b/>
          <w:sz w:val="28"/>
          <w:szCs w:val="28"/>
        </w:rPr>
        <w:t>Бароев Х</w:t>
      </w:r>
      <w:r w:rsidRPr="00EC4A8D">
        <w:rPr>
          <w:b/>
          <w:sz w:val="28"/>
          <w:szCs w:val="28"/>
        </w:rPr>
        <w:t>.</w:t>
      </w:r>
      <w:r w:rsidRPr="00EC4A8D">
        <w:rPr>
          <w:sz w:val="28"/>
          <w:szCs w:val="28"/>
        </w:rPr>
        <w:t xml:space="preserve"> </w:t>
      </w:r>
      <w:r>
        <w:rPr>
          <w:sz w:val="28"/>
          <w:szCs w:val="28"/>
        </w:rPr>
        <w:t>«Тайм-брейк» Хасана Бароева</w:t>
      </w:r>
      <w:r w:rsidRPr="00EC4A8D">
        <w:rPr>
          <w:sz w:val="28"/>
          <w:szCs w:val="28"/>
        </w:rPr>
        <w:t xml:space="preserve"> : [</w:t>
      </w:r>
      <w:r>
        <w:rPr>
          <w:sz w:val="28"/>
          <w:szCs w:val="28"/>
        </w:rPr>
        <w:t>олимпийским чемпионом 2004 г. по греко-римской борьбе, министра по делам молодежи, физкультуры и спорта РСО-Алания</w:t>
      </w:r>
      <w:r w:rsidRPr="00EC4A8D">
        <w:rPr>
          <w:sz w:val="28"/>
          <w:szCs w:val="28"/>
        </w:rPr>
        <w:t xml:space="preserve">] // </w:t>
      </w:r>
      <w:r w:rsidRPr="00C27ECC">
        <w:rPr>
          <w:sz w:val="28"/>
          <w:szCs w:val="28"/>
          <w:lang w:val="en-US"/>
        </w:rPr>
        <w:t>Famous</w:t>
      </w:r>
      <w:r>
        <w:rPr>
          <w:sz w:val="28"/>
          <w:szCs w:val="28"/>
        </w:rPr>
        <w:t>.– 2014</w:t>
      </w:r>
      <w:r w:rsidRPr="00EC4A8D">
        <w:rPr>
          <w:sz w:val="28"/>
          <w:szCs w:val="28"/>
        </w:rPr>
        <w:t xml:space="preserve">.– </w:t>
      </w:r>
      <w:r>
        <w:rPr>
          <w:sz w:val="28"/>
          <w:szCs w:val="28"/>
        </w:rPr>
        <w:t>Нояб</w:t>
      </w:r>
      <w:r w:rsidRPr="00EC4A8D">
        <w:rPr>
          <w:sz w:val="28"/>
          <w:szCs w:val="28"/>
        </w:rPr>
        <w:t>.(№</w:t>
      </w:r>
      <w:r>
        <w:rPr>
          <w:sz w:val="28"/>
          <w:szCs w:val="28"/>
        </w:rPr>
        <w:t>60</w:t>
      </w:r>
      <w:r w:rsidRPr="00EC4A8D">
        <w:rPr>
          <w:sz w:val="28"/>
          <w:szCs w:val="28"/>
        </w:rPr>
        <w:t xml:space="preserve">).– С. </w:t>
      </w:r>
      <w:r>
        <w:rPr>
          <w:sz w:val="28"/>
          <w:szCs w:val="28"/>
        </w:rPr>
        <w:t>90-91</w:t>
      </w:r>
      <w:r w:rsidRPr="00EC4A8D">
        <w:rPr>
          <w:sz w:val="28"/>
          <w:szCs w:val="28"/>
        </w:rPr>
        <w:t>.</w:t>
      </w:r>
    </w:p>
    <w:p w:rsidR="00EC7557" w:rsidRDefault="00EC7557" w:rsidP="00EC7557">
      <w:pPr>
        <w:numPr>
          <w:ilvl w:val="0"/>
          <w:numId w:val="2"/>
        </w:numPr>
        <w:tabs>
          <w:tab w:val="left" w:pos="284"/>
        </w:tabs>
        <w:jc w:val="both"/>
        <w:rPr>
          <w:sz w:val="28"/>
          <w:szCs w:val="28"/>
        </w:rPr>
      </w:pPr>
      <w:r w:rsidRPr="00EC4A8D">
        <w:rPr>
          <w:b/>
          <w:sz w:val="28"/>
          <w:szCs w:val="28"/>
        </w:rPr>
        <w:t>Баскаев У.</w:t>
      </w:r>
      <w:r w:rsidRPr="00EC4A8D">
        <w:rPr>
          <w:sz w:val="28"/>
          <w:szCs w:val="28"/>
        </w:rPr>
        <w:t xml:space="preserve"> </w:t>
      </w:r>
      <w:r>
        <w:rPr>
          <w:sz w:val="28"/>
          <w:szCs w:val="28"/>
        </w:rPr>
        <w:t>Борцы просят огня</w:t>
      </w:r>
      <w:r w:rsidRPr="00EC4A8D">
        <w:rPr>
          <w:sz w:val="28"/>
          <w:szCs w:val="28"/>
        </w:rPr>
        <w:t xml:space="preserve"> : [о </w:t>
      </w:r>
      <w:r>
        <w:rPr>
          <w:sz w:val="28"/>
          <w:szCs w:val="28"/>
        </w:rPr>
        <w:t>пробл. осет. школы вольной борьбы</w:t>
      </w:r>
      <w:r w:rsidRPr="00EC4A8D">
        <w:rPr>
          <w:sz w:val="28"/>
          <w:szCs w:val="28"/>
        </w:rPr>
        <w:t xml:space="preserve">] / Урузмаг Баскаев // Проект </w:t>
      </w:r>
      <w:r w:rsidRPr="00EC4A8D">
        <w:rPr>
          <w:sz w:val="28"/>
          <w:szCs w:val="28"/>
          <w:lang w:val="en-US"/>
        </w:rPr>
        <w:t>Sport</w:t>
      </w:r>
      <w:r>
        <w:rPr>
          <w:sz w:val="28"/>
          <w:szCs w:val="28"/>
        </w:rPr>
        <w:t>.– 2014</w:t>
      </w:r>
      <w:r w:rsidRPr="00EC4A8D">
        <w:rPr>
          <w:sz w:val="28"/>
          <w:szCs w:val="28"/>
        </w:rPr>
        <w:t xml:space="preserve">.– </w:t>
      </w:r>
      <w:r>
        <w:rPr>
          <w:sz w:val="28"/>
          <w:szCs w:val="28"/>
        </w:rPr>
        <w:t>№3.– С. 34</w:t>
      </w:r>
      <w:r w:rsidRPr="00EC4A8D">
        <w:rPr>
          <w:sz w:val="28"/>
          <w:szCs w:val="28"/>
        </w:rPr>
        <w:t>-</w:t>
      </w:r>
      <w:r>
        <w:rPr>
          <w:sz w:val="28"/>
          <w:szCs w:val="28"/>
        </w:rPr>
        <w:t>37</w:t>
      </w:r>
      <w:r w:rsidRPr="00EC4A8D">
        <w:rPr>
          <w:sz w:val="28"/>
          <w:szCs w:val="28"/>
        </w:rPr>
        <w:t>.</w:t>
      </w:r>
    </w:p>
    <w:p w:rsidR="00EC7557" w:rsidRPr="00EC4A8D" w:rsidRDefault="00EC7557" w:rsidP="00EC7557">
      <w:pPr>
        <w:numPr>
          <w:ilvl w:val="0"/>
          <w:numId w:val="2"/>
        </w:numPr>
        <w:tabs>
          <w:tab w:val="left" w:pos="284"/>
        </w:tabs>
        <w:jc w:val="both"/>
        <w:rPr>
          <w:sz w:val="28"/>
          <w:szCs w:val="28"/>
        </w:rPr>
      </w:pPr>
      <w:r w:rsidRPr="00EC4A8D">
        <w:rPr>
          <w:b/>
          <w:sz w:val="28"/>
          <w:szCs w:val="28"/>
        </w:rPr>
        <w:t>Баскаев У.</w:t>
      </w:r>
      <w:r w:rsidRPr="00EC4A8D">
        <w:rPr>
          <w:sz w:val="28"/>
          <w:szCs w:val="28"/>
        </w:rPr>
        <w:t xml:space="preserve"> </w:t>
      </w:r>
      <w:r>
        <w:rPr>
          <w:sz w:val="28"/>
          <w:szCs w:val="28"/>
        </w:rPr>
        <w:t>Память…</w:t>
      </w:r>
      <w:r w:rsidRPr="00EC4A8D">
        <w:rPr>
          <w:sz w:val="28"/>
          <w:szCs w:val="28"/>
        </w:rPr>
        <w:t xml:space="preserve"> : [</w:t>
      </w:r>
      <w:r>
        <w:rPr>
          <w:sz w:val="28"/>
          <w:szCs w:val="28"/>
        </w:rPr>
        <w:t>памяти четырехкрат. чемпиона мира, призера олимпийских игр Бесика Кудухова</w:t>
      </w:r>
      <w:r w:rsidRPr="00EC4A8D">
        <w:rPr>
          <w:sz w:val="28"/>
          <w:szCs w:val="28"/>
        </w:rPr>
        <w:t xml:space="preserve">] / Урузмаг Баскаев // Проект </w:t>
      </w:r>
      <w:r w:rsidRPr="00EC4A8D">
        <w:rPr>
          <w:sz w:val="28"/>
          <w:szCs w:val="28"/>
          <w:lang w:val="en-US"/>
        </w:rPr>
        <w:t>Sport</w:t>
      </w:r>
      <w:r>
        <w:rPr>
          <w:sz w:val="28"/>
          <w:szCs w:val="28"/>
        </w:rPr>
        <w:t>.– 2014</w:t>
      </w:r>
      <w:r w:rsidRPr="00EC4A8D">
        <w:rPr>
          <w:sz w:val="28"/>
          <w:szCs w:val="28"/>
        </w:rPr>
        <w:t xml:space="preserve">.– </w:t>
      </w:r>
      <w:r>
        <w:rPr>
          <w:sz w:val="28"/>
          <w:szCs w:val="28"/>
        </w:rPr>
        <w:t>№2.– С. 62-63</w:t>
      </w:r>
      <w:r w:rsidRPr="00EC4A8D">
        <w:rPr>
          <w:sz w:val="28"/>
          <w:szCs w:val="28"/>
        </w:rPr>
        <w:t>.</w:t>
      </w:r>
    </w:p>
    <w:p w:rsidR="00EC7557" w:rsidRPr="00EC4A8D" w:rsidRDefault="00EC7557" w:rsidP="00EC7557">
      <w:pPr>
        <w:numPr>
          <w:ilvl w:val="0"/>
          <w:numId w:val="2"/>
        </w:numPr>
        <w:tabs>
          <w:tab w:val="left" w:pos="284"/>
        </w:tabs>
        <w:jc w:val="both"/>
        <w:rPr>
          <w:sz w:val="28"/>
          <w:szCs w:val="28"/>
        </w:rPr>
      </w:pPr>
      <w:r>
        <w:rPr>
          <w:b/>
          <w:sz w:val="28"/>
          <w:szCs w:val="28"/>
        </w:rPr>
        <w:t>Гацалов Х</w:t>
      </w:r>
      <w:r w:rsidRPr="00EC4A8D">
        <w:rPr>
          <w:b/>
          <w:sz w:val="28"/>
          <w:szCs w:val="28"/>
        </w:rPr>
        <w:t>.</w:t>
      </w:r>
      <w:r w:rsidRPr="00EC4A8D">
        <w:rPr>
          <w:sz w:val="28"/>
          <w:szCs w:val="28"/>
        </w:rPr>
        <w:t xml:space="preserve"> </w:t>
      </w:r>
      <w:r>
        <w:rPr>
          <w:sz w:val="28"/>
          <w:szCs w:val="28"/>
        </w:rPr>
        <w:t>Хаджимурат Гацалов : «От борьбы я еще не устал»</w:t>
      </w:r>
      <w:r w:rsidRPr="00EC4A8D">
        <w:rPr>
          <w:sz w:val="28"/>
          <w:szCs w:val="28"/>
        </w:rPr>
        <w:t xml:space="preserve"> : [</w:t>
      </w:r>
      <w:r>
        <w:rPr>
          <w:sz w:val="28"/>
          <w:szCs w:val="28"/>
        </w:rPr>
        <w:t>беседа с борцом вольного стиля, пятикрат. чемпионом мира, чемпионом Олимпийских игр 2004 г.</w:t>
      </w:r>
      <w:r w:rsidRPr="00EC4A8D">
        <w:rPr>
          <w:sz w:val="28"/>
          <w:szCs w:val="28"/>
        </w:rPr>
        <w:t xml:space="preserve"> / </w:t>
      </w:r>
      <w:r>
        <w:rPr>
          <w:sz w:val="28"/>
          <w:szCs w:val="28"/>
        </w:rPr>
        <w:t xml:space="preserve">записал </w:t>
      </w:r>
      <w:r w:rsidRPr="00EC4A8D">
        <w:rPr>
          <w:sz w:val="28"/>
          <w:szCs w:val="28"/>
        </w:rPr>
        <w:t>Урузмаг Баскаев</w:t>
      </w:r>
      <w:r>
        <w:rPr>
          <w:sz w:val="28"/>
          <w:szCs w:val="28"/>
        </w:rPr>
        <w:t>]</w:t>
      </w:r>
      <w:r w:rsidRPr="00EC4A8D">
        <w:rPr>
          <w:sz w:val="28"/>
          <w:szCs w:val="28"/>
        </w:rPr>
        <w:t xml:space="preserve"> // Проект </w:t>
      </w:r>
      <w:r w:rsidRPr="00EC4A8D">
        <w:rPr>
          <w:sz w:val="28"/>
          <w:szCs w:val="28"/>
          <w:lang w:val="en-US"/>
        </w:rPr>
        <w:t>Sport</w:t>
      </w:r>
      <w:r>
        <w:rPr>
          <w:sz w:val="28"/>
          <w:szCs w:val="28"/>
        </w:rPr>
        <w:t>.– 2014</w:t>
      </w:r>
      <w:r w:rsidRPr="00EC4A8D">
        <w:rPr>
          <w:sz w:val="28"/>
          <w:szCs w:val="28"/>
        </w:rPr>
        <w:t xml:space="preserve">.– </w:t>
      </w:r>
      <w:r>
        <w:rPr>
          <w:sz w:val="28"/>
          <w:szCs w:val="28"/>
        </w:rPr>
        <w:t>№3.– С. 18-25</w:t>
      </w:r>
      <w:r w:rsidRPr="00EC4A8D">
        <w:rPr>
          <w:sz w:val="28"/>
          <w:szCs w:val="28"/>
        </w:rPr>
        <w:t>.</w:t>
      </w:r>
    </w:p>
    <w:p w:rsidR="00EC7557" w:rsidRPr="00EC4A8D" w:rsidRDefault="00EC7557" w:rsidP="00EC7557">
      <w:pPr>
        <w:numPr>
          <w:ilvl w:val="0"/>
          <w:numId w:val="2"/>
        </w:numPr>
        <w:tabs>
          <w:tab w:val="left" w:pos="284"/>
        </w:tabs>
        <w:jc w:val="both"/>
        <w:rPr>
          <w:sz w:val="28"/>
          <w:szCs w:val="28"/>
        </w:rPr>
      </w:pPr>
      <w:r>
        <w:rPr>
          <w:b/>
          <w:sz w:val="28"/>
          <w:szCs w:val="28"/>
        </w:rPr>
        <w:t>Кантемиров Б</w:t>
      </w:r>
      <w:r w:rsidRPr="00EC4A8D">
        <w:rPr>
          <w:b/>
          <w:sz w:val="28"/>
          <w:szCs w:val="28"/>
        </w:rPr>
        <w:t>.</w:t>
      </w:r>
      <w:r w:rsidRPr="00EC4A8D">
        <w:rPr>
          <w:sz w:val="28"/>
          <w:szCs w:val="28"/>
        </w:rPr>
        <w:t xml:space="preserve"> </w:t>
      </w:r>
      <w:r>
        <w:rPr>
          <w:sz w:val="28"/>
          <w:szCs w:val="28"/>
        </w:rPr>
        <w:t>Борис Кантемиров : «Ушел из кино ради каратэ»</w:t>
      </w:r>
      <w:r w:rsidRPr="00EC4A8D">
        <w:rPr>
          <w:sz w:val="28"/>
          <w:szCs w:val="28"/>
        </w:rPr>
        <w:t xml:space="preserve"> [</w:t>
      </w:r>
      <w:r>
        <w:rPr>
          <w:sz w:val="28"/>
          <w:szCs w:val="28"/>
        </w:rPr>
        <w:t xml:space="preserve">беседа с заслужен. тренером России по каратэ, депутатом Парламента </w:t>
      </w:r>
      <w:r>
        <w:rPr>
          <w:sz w:val="28"/>
          <w:szCs w:val="28"/>
        </w:rPr>
        <w:lastRenderedPageBreak/>
        <w:t>РСО-Алания / записал В. Степанов</w:t>
      </w:r>
      <w:r w:rsidRPr="00EC4A8D">
        <w:rPr>
          <w:sz w:val="28"/>
          <w:szCs w:val="28"/>
        </w:rPr>
        <w:t xml:space="preserve">] // Проект </w:t>
      </w:r>
      <w:r w:rsidRPr="00EC4A8D">
        <w:rPr>
          <w:sz w:val="28"/>
          <w:szCs w:val="28"/>
          <w:lang w:val="en-US"/>
        </w:rPr>
        <w:t>Sport</w:t>
      </w:r>
      <w:r>
        <w:rPr>
          <w:sz w:val="28"/>
          <w:szCs w:val="28"/>
        </w:rPr>
        <w:t>.– 2014</w:t>
      </w:r>
      <w:r w:rsidRPr="00EC4A8D">
        <w:rPr>
          <w:sz w:val="28"/>
          <w:szCs w:val="28"/>
        </w:rPr>
        <w:t xml:space="preserve">.– </w:t>
      </w:r>
      <w:r>
        <w:rPr>
          <w:sz w:val="28"/>
          <w:szCs w:val="28"/>
        </w:rPr>
        <w:t>№3.– С. 46-51</w:t>
      </w:r>
      <w:r w:rsidRPr="00EC4A8D">
        <w:rPr>
          <w:sz w:val="28"/>
          <w:szCs w:val="28"/>
        </w:rPr>
        <w:t>.</w:t>
      </w:r>
    </w:p>
    <w:p w:rsidR="00EC7557" w:rsidRDefault="00EC7557" w:rsidP="00EC7557">
      <w:pPr>
        <w:numPr>
          <w:ilvl w:val="0"/>
          <w:numId w:val="2"/>
        </w:numPr>
        <w:tabs>
          <w:tab w:val="left" w:pos="284"/>
        </w:tabs>
        <w:jc w:val="both"/>
        <w:rPr>
          <w:sz w:val="28"/>
          <w:szCs w:val="28"/>
        </w:rPr>
      </w:pPr>
      <w:r>
        <w:rPr>
          <w:b/>
          <w:sz w:val="28"/>
          <w:szCs w:val="28"/>
        </w:rPr>
        <w:t>Мусаилов С</w:t>
      </w:r>
      <w:r w:rsidRPr="00EC4A8D">
        <w:rPr>
          <w:b/>
          <w:sz w:val="28"/>
          <w:szCs w:val="28"/>
        </w:rPr>
        <w:t>.</w:t>
      </w:r>
      <w:r w:rsidRPr="00EC4A8D">
        <w:rPr>
          <w:sz w:val="28"/>
          <w:szCs w:val="28"/>
        </w:rPr>
        <w:t xml:space="preserve"> </w:t>
      </w:r>
      <w:r>
        <w:rPr>
          <w:sz w:val="28"/>
          <w:szCs w:val="28"/>
        </w:rPr>
        <w:t>Позитив на колесах</w:t>
      </w:r>
      <w:r w:rsidRPr="00EC4A8D">
        <w:rPr>
          <w:sz w:val="28"/>
          <w:szCs w:val="28"/>
        </w:rPr>
        <w:t xml:space="preserve"> : [беседа с </w:t>
      </w:r>
      <w:r>
        <w:rPr>
          <w:sz w:val="28"/>
          <w:szCs w:val="28"/>
        </w:rPr>
        <w:t>автомехаником, владельцем авто, собранного своими руками, завоевавшим звание чемпиона России и Евразии 2014 г. в номинации «Тюнинг отечественных автомобилей» Сергеем Мусаиловым / записала О. Елоева</w:t>
      </w:r>
      <w:r w:rsidRPr="00EC4A8D">
        <w:rPr>
          <w:sz w:val="28"/>
          <w:szCs w:val="28"/>
        </w:rPr>
        <w:t xml:space="preserve">] // </w:t>
      </w:r>
      <w:r w:rsidRPr="00C27ECC">
        <w:rPr>
          <w:sz w:val="28"/>
          <w:szCs w:val="28"/>
          <w:lang w:val="en-US"/>
        </w:rPr>
        <w:t>Famous</w:t>
      </w:r>
      <w:r>
        <w:rPr>
          <w:sz w:val="28"/>
          <w:szCs w:val="28"/>
        </w:rPr>
        <w:t>.– 2014</w:t>
      </w:r>
      <w:r w:rsidRPr="00EC4A8D">
        <w:rPr>
          <w:sz w:val="28"/>
          <w:szCs w:val="28"/>
        </w:rPr>
        <w:t xml:space="preserve">.– </w:t>
      </w:r>
      <w:r>
        <w:rPr>
          <w:sz w:val="28"/>
          <w:szCs w:val="28"/>
        </w:rPr>
        <w:t>Нояб</w:t>
      </w:r>
      <w:r w:rsidRPr="00EC4A8D">
        <w:rPr>
          <w:sz w:val="28"/>
          <w:szCs w:val="28"/>
        </w:rPr>
        <w:t>.(№</w:t>
      </w:r>
      <w:r>
        <w:rPr>
          <w:sz w:val="28"/>
          <w:szCs w:val="28"/>
        </w:rPr>
        <w:t>60</w:t>
      </w:r>
      <w:r w:rsidRPr="00EC4A8D">
        <w:rPr>
          <w:sz w:val="28"/>
          <w:szCs w:val="28"/>
        </w:rPr>
        <w:t xml:space="preserve">).– С. </w:t>
      </w:r>
      <w:r>
        <w:rPr>
          <w:sz w:val="28"/>
          <w:szCs w:val="28"/>
        </w:rPr>
        <w:t>64-69</w:t>
      </w:r>
      <w:r w:rsidRPr="00EC4A8D">
        <w:rPr>
          <w:sz w:val="28"/>
          <w:szCs w:val="28"/>
        </w:rPr>
        <w:t>.</w:t>
      </w:r>
    </w:p>
    <w:p w:rsidR="00EC7557" w:rsidRDefault="00EC7557" w:rsidP="00EC7557">
      <w:pPr>
        <w:numPr>
          <w:ilvl w:val="0"/>
          <w:numId w:val="2"/>
        </w:numPr>
        <w:tabs>
          <w:tab w:val="left" w:pos="284"/>
        </w:tabs>
        <w:jc w:val="both"/>
        <w:rPr>
          <w:sz w:val="28"/>
          <w:szCs w:val="28"/>
        </w:rPr>
      </w:pPr>
      <w:r>
        <w:rPr>
          <w:b/>
          <w:sz w:val="28"/>
          <w:szCs w:val="28"/>
        </w:rPr>
        <w:t>Назаретян Т</w:t>
      </w:r>
      <w:r w:rsidRPr="00EC4A8D">
        <w:rPr>
          <w:b/>
          <w:sz w:val="28"/>
          <w:szCs w:val="28"/>
        </w:rPr>
        <w:t>.</w:t>
      </w:r>
      <w:r w:rsidRPr="00EC4A8D">
        <w:rPr>
          <w:sz w:val="28"/>
          <w:szCs w:val="28"/>
        </w:rPr>
        <w:t xml:space="preserve"> </w:t>
      </w:r>
      <w:r>
        <w:rPr>
          <w:sz w:val="28"/>
          <w:szCs w:val="28"/>
        </w:rPr>
        <w:t>«Тайм-брейк Тиграна Назаретяна»</w:t>
      </w:r>
      <w:r w:rsidRPr="00EC4A8D">
        <w:rPr>
          <w:sz w:val="28"/>
          <w:szCs w:val="28"/>
        </w:rPr>
        <w:t xml:space="preserve"> : [беседа с чемпионом </w:t>
      </w:r>
      <w:r>
        <w:rPr>
          <w:sz w:val="28"/>
          <w:szCs w:val="28"/>
        </w:rPr>
        <w:t>СКФО по шахматам / записала О. Елоева</w:t>
      </w:r>
      <w:r w:rsidRPr="00EC4A8D">
        <w:rPr>
          <w:sz w:val="28"/>
          <w:szCs w:val="28"/>
        </w:rPr>
        <w:t xml:space="preserve">] // </w:t>
      </w:r>
      <w:r w:rsidRPr="00C27ECC">
        <w:rPr>
          <w:sz w:val="28"/>
          <w:szCs w:val="28"/>
          <w:lang w:val="en-US"/>
        </w:rPr>
        <w:t>Famous</w:t>
      </w:r>
      <w:r>
        <w:rPr>
          <w:sz w:val="28"/>
          <w:szCs w:val="28"/>
        </w:rPr>
        <w:t>.– 2014</w:t>
      </w:r>
      <w:r w:rsidRPr="00EC4A8D">
        <w:rPr>
          <w:sz w:val="28"/>
          <w:szCs w:val="28"/>
        </w:rPr>
        <w:t xml:space="preserve">.– </w:t>
      </w:r>
      <w:r>
        <w:rPr>
          <w:sz w:val="28"/>
          <w:szCs w:val="28"/>
        </w:rPr>
        <w:t>Сент</w:t>
      </w:r>
      <w:r w:rsidRPr="00EC4A8D">
        <w:rPr>
          <w:sz w:val="28"/>
          <w:szCs w:val="28"/>
        </w:rPr>
        <w:t>.(№</w:t>
      </w:r>
      <w:r>
        <w:rPr>
          <w:sz w:val="28"/>
          <w:szCs w:val="28"/>
        </w:rPr>
        <w:t>58</w:t>
      </w:r>
      <w:r w:rsidRPr="00EC4A8D">
        <w:rPr>
          <w:sz w:val="28"/>
          <w:szCs w:val="28"/>
        </w:rPr>
        <w:t xml:space="preserve">).– С. </w:t>
      </w:r>
      <w:r>
        <w:rPr>
          <w:sz w:val="28"/>
          <w:szCs w:val="28"/>
        </w:rPr>
        <w:t>102-103</w:t>
      </w:r>
      <w:r w:rsidRPr="00EC4A8D">
        <w:rPr>
          <w:sz w:val="28"/>
          <w:szCs w:val="28"/>
        </w:rPr>
        <w:t>.</w:t>
      </w:r>
    </w:p>
    <w:p w:rsidR="00EC7557" w:rsidRPr="00B148C5" w:rsidRDefault="00EC7557" w:rsidP="00EC7557">
      <w:pPr>
        <w:numPr>
          <w:ilvl w:val="0"/>
          <w:numId w:val="2"/>
        </w:numPr>
        <w:tabs>
          <w:tab w:val="left" w:pos="284"/>
        </w:tabs>
        <w:jc w:val="both"/>
        <w:rPr>
          <w:sz w:val="28"/>
          <w:szCs w:val="28"/>
        </w:rPr>
      </w:pPr>
      <w:r>
        <w:rPr>
          <w:b/>
          <w:sz w:val="28"/>
          <w:szCs w:val="28"/>
        </w:rPr>
        <w:t>Проскуряков Р</w:t>
      </w:r>
      <w:r w:rsidRPr="00EC4A8D">
        <w:rPr>
          <w:b/>
          <w:sz w:val="28"/>
          <w:szCs w:val="28"/>
        </w:rPr>
        <w:t>.</w:t>
      </w:r>
      <w:r w:rsidRPr="00EC4A8D">
        <w:rPr>
          <w:sz w:val="28"/>
          <w:szCs w:val="28"/>
        </w:rPr>
        <w:t xml:space="preserve"> </w:t>
      </w:r>
      <w:r>
        <w:rPr>
          <w:sz w:val="28"/>
          <w:szCs w:val="28"/>
        </w:rPr>
        <w:t>Руслан Проскуряков</w:t>
      </w:r>
      <w:r w:rsidRPr="00EC4A8D">
        <w:rPr>
          <w:sz w:val="28"/>
          <w:szCs w:val="28"/>
        </w:rPr>
        <w:t xml:space="preserve"> :</w:t>
      </w:r>
      <w:r>
        <w:rPr>
          <w:sz w:val="28"/>
          <w:szCs w:val="28"/>
        </w:rPr>
        <w:t xml:space="preserve"> «Стою, замерзаю, но терплю!»</w:t>
      </w:r>
      <w:r w:rsidRPr="00EC4A8D">
        <w:rPr>
          <w:sz w:val="28"/>
          <w:szCs w:val="28"/>
        </w:rPr>
        <w:t xml:space="preserve"> [</w:t>
      </w:r>
      <w:r>
        <w:rPr>
          <w:sz w:val="28"/>
          <w:szCs w:val="28"/>
        </w:rPr>
        <w:t>беседа с заслужен. альпинистом, покорившим многие вершины Кавказа / записал В. Майоров]</w:t>
      </w:r>
      <w:r w:rsidRPr="00EC4A8D">
        <w:rPr>
          <w:sz w:val="28"/>
          <w:szCs w:val="28"/>
        </w:rPr>
        <w:t xml:space="preserve"> // Проект </w:t>
      </w:r>
      <w:r w:rsidRPr="00EC4A8D">
        <w:rPr>
          <w:sz w:val="28"/>
          <w:szCs w:val="28"/>
          <w:lang w:val="en-US"/>
        </w:rPr>
        <w:t>Sport</w:t>
      </w:r>
      <w:r>
        <w:rPr>
          <w:sz w:val="28"/>
          <w:szCs w:val="28"/>
        </w:rPr>
        <w:t>.– 2014</w:t>
      </w:r>
      <w:r w:rsidRPr="00EC4A8D">
        <w:rPr>
          <w:sz w:val="28"/>
          <w:szCs w:val="28"/>
        </w:rPr>
        <w:t xml:space="preserve">.– </w:t>
      </w:r>
      <w:r>
        <w:rPr>
          <w:sz w:val="28"/>
          <w:szCs w:val="28"/>
        </w:rPr>
        <w:t>№2.– С. 54-58</w:t>
      </w:r>
      <w:r w:rsidRPr="00EC4A8D">
        <w:rPr>
          <w:sz w:val="28"/>
          <w:szCs w:val="28"/>
        </w:rPr>
        <w:t>.</w:t>
      </w:r>
    </w:p>
    <w:p w:rsidR="00EC7557" w:rsidRPr="000E1403" w:rsidRDefault="00EC7557" w:rsidP="00EC7557">
      <w:pPr>
        <w:numPr>
          <w:ilvl w:val="0"/>
          <w:numId w:val="2"/>
        </w:numPr>
        <w:tabs>
          <w:tab w:val="left" w:pos="284"/>
        </w:tabs>
        <w:jc w:val="both"/>
        <w:rPr>
          <w:sz w:val="28"/>
          <w:szCs w:val="28"/>
        </w:rPr>
      </w:pPr>
      <w:r>
        <w:rPr>
          <w:b/>
          <w:sz w:val="28"/>
          <w:szCs w:val="28"/>
        </w:rPr>
        <w:t>Рамонов С</w:t>
      </w:r>
      <w:r w:rsidRPr="00EC4A8D">
        <w:rPr>
          <w:b/>
          <w:sz w:val="28"/>
          <w:szCs w:val="28"/>
        </w:rPr>
        <w:t>.</w:t>
      </w:r>
      <w:r w:rsidRPr="00EC4A8D">
        <w:rPr>
          <w:sz w:val="28"/>
          <w:szCs w:val="28"/>
        </w:rPr>
        <w:t xml:space="preserve"> </w:t>
      </w:r>
      <w:r>
        <w:rPr>
          <w:sz w:val="28"/>
          <w:szCs w:val="28"/>
        </w:rPr>
        <w:t>«Тайм-брейк Сослана Рамонова»</w:t>
      </w:r>
      <w:r w:rsidRPr="00EC4A8D">
        <w:rPr>
          <w:sz w:val="28"/>
          <w:szCs w:val="28"/>
        </w:rPr>
        <w:t xml:space="preserve"> : [беседа с </w:t>
      </w:r>
      <w:r>
        <w:rPr>
          <w:sz w:val="28"/>
          <w:szCs w:val="28"/>
        </w:rPr>
        <w:t xml:space="preserve">рос. борцом вольного стиля, </w:t>
      </w:r>
      <w:r w:rsidRPr="00EC4A8D">
        <w:rPr>
          <w:sz w:val="28"/>
          <w:szCs w:val="28"/>
        </w:rPr>
        <w:t xml:space="preserve">чемпионом </w:t>
      </w:r>
      <w:r>
        <w:rPr>
          <w:sz w:val="28"/>
          <w:szCs w:val="28"/>
        </w:rPr>
        <w:t>мира 2014 г. / записала Р. Закоморная</w:t>
      </w:r>
      <w:r w:rsidRPr="00EC4A8D">
        <w:rPr>
          <w:sz w:val="28"/>
          <w:szCs w:val="28"/>
        </w:rPr>
        <w:t xml:space="preserve">] // </w:t>
      </w:r>
      <w:r w:rsidRPr="00C27ECC">
        <w:rPr>
          <w:sz w:val="28"/>
          <w:szCs w:val="28"/>
          <w:lang w:val="en-US"/>
        </w:rPr>
        <w:t>Famous</w:t>
      </w:r>
      <w:r>
        <w:rPr>
          <w:sz w:val="28"/>
          <w:szCs w:val="28"/>
        </w:rPr>
        <w:t>.– 2014</w:t>
      </w:r>
      <w:r w:rsidRPr="00EC4A8D">
        <w:rPr>
          <w:sz w:val="28"/>
          <w:szCs w:val="28"/>
        </w:rPr>
        <w:t xml:space="preserve">.– </w:t>
      </w:r>
      <w:r>
        <w:rPr>
          <w:sz w:val="28"/>
          <w:szCs w:val="28"/>
        </w:rPr>
        <w:t>Дек</w:t>
      </w:r>
      <w:r w:rsidRPr="00EC4A8D">
        <w:rPr>
          <w:sz w:val="28"/>
          <w:szCs w:val="28"/>
        </w:rPr>
        <w:t>.(№</w:t>
      </w:r>
      <w:r>
        <w:rPr>
          <w:sz w:val="28"/>
          <w:szCs w:val="28"/>
        </w:rPr>
        <w:t>61</w:t>
      </w:r>
      <w:r w:rsidRPr="00EC4A8D">
        <w:rPr>
          <w:sz w:val="28"/>
          <w:szCs w:val="28"/>
        </w:rPr>
        <w:t xml:space="preserve">).– С. </w:t>
      </w:r>
      <w:r>
        <w:rPr>
          <w:sz w:val="28"/>
          <w:szCs w:val="28"/>
        </w:rPr>
        <w:t>86-87</w:t>
      </w:r>
      <w:r w:rsidRPr="00EC4A8D">
        <w:rPr>
          <w:sz w:val="28"/>
          <w:szCs w:val="28"/>
        </w:rPr>
        <w:t>.</w:t>
      </w:r>
    </w:p>
    <w:p w:rsidR="00EC7557" w:rsidRDefault="00EC7557" w:rsidP="00EC7557">
      <w:pPr>
        <w:numPr>
          <w:ilvl w:val="0"/>
          <w:numId w:val="2"/>
        </w:numPr>
        <w:tabs>
          <w:tab w:val="left" w:pos="284"/>
        </w:tabs>
        <w:jc w:val="both"/>
        <w:rPr>
          <w:sz w:val="28"/>
          <w:szCs w:val="28"/>
        </w:rPr>
      </w:pPr>
      <w:r>
        <w:rPr>
          <w:b/>
          <w:sz w:val="28"/>
          <w:szCs w:val="28"/>
        </w:rPr>
        <w:t>Томаева Л</w:t>
      </w:r>
      <w:r w:rsidRPr="00EC4A8D">
        <w:rPr>
          <w:b/>
          <w:sz w:val="28"/>
          <w:szCs w:val="28"/>
        </w:rPr>
        <w:t>.</w:t>
      </w:r>
      <w:r w:rsidRPr="00EC4A8D">
        <w:rPr>
          <w:sz w:val="28"/>
          <w:szCs w:val="28"/>
        </w:rPr>
        <w:t xml:space="preserve"> </w:t>
      </w:r>
      <w:r>
        <w:rPr>
          <w:sz w:val="28"/>
          <w:szCs w:val="28"/>
        </w:rPr>
        <w:t>«Тайм-брейк Людмилы Томаевой»</w:t>
      </w:r>
      <w:r w:rsidRPr="00EC4A8D">
        <w:rPr>
          <w:sz w:val="28"/>
          <w:szCs w:val="28"/>
        </w:rPr>
        <w:t xml:space="preserve"> : [беседа с </w:t>
      </w:r>
      <w:r>
        <w:rPr>
          <w:sz w:val="28"/>
          <w:szCs w:val="28"/>
        </w:rPr>
        <w:t>мастером спорта по стрельбе из лука, чемпионкой РСФСР 1979 г. / записала О. Елоева</w:t>
      </w:r>
      <w:r w:rsidRPr="00EC4A8D">
        <w:rPr>
          <w:sz w:val="28"/>
          <w:szCs w:val="28"/>
        </w:rPr>
        <w:t xml:space="preserve">] // </w:t>
      </w:r>
      <w:r w:rsidRPr="00C27ECC">
        <w:rPr>
          <w:sz w:val="28"/>
          <w:szCs w:val="28"/>
          <w:lang w:val="en-US"/>
        </w:rPr>
        <w:t>Famous</w:t>
      </w:r>
      <w:r>
        <w:rPr>
          <w:sz w:val="28"/>
          <w:szCs w:val="28"/>
        </w:rPr>
        <w:t>.– 2014</w:t>
      </w:r>
      <w:r w:rsidRPr="00EC4A8D">
        <w:rPr>
          <w:sz w:val="28"/>
          <w:szCs w:val="28"/>
        </w:rPr>
        <w:t xml:space="preserve">.– </w:t>
      </w:r>
      <w:r>
        <w:rPr>
          <w:sz w:val="28"/>
          <w:szCs w:val="28"/>
        </w:rPr>
        <w:t>Окт</w:t>
      </w:r>
      <w:r w:rsidRPr="00EC4A8D">
        <w:rPr>
          <w:sz w:val="28"/>
          <w:szCs w:val="28"/>
        </w:rPr>
        <w:t>.(№</w:t>
      </w:r>
      <w:r>
        <w:rPr>
          <w:sz w:val="28"/>
          <w:szCs w:val="28"/>
        </w:rPr>
        <w:t>59</w:t>
      </w:r>
      <w:r w:rsidRPr="00EC4A8D">
        <w:rPr>
          <w:sz w:val="28"/>
          <w:szCs w:val="28"/>
        </w:rPr>
        <w:t xml:space="preserve">).– С. </w:t>
      </w:r>
      <w:r>
        <w:rPr>
          <w:sz w:val="28"/>
          <w:szCs w:val="28"/>
        </w:rPr>
        <w:t>98-99</w:t>
      </w:r>
      <w:r w:rsidRPr="00EC4A8D">
        <w:rPr>
          <w:sz w:val="28"/>
          <w:szCs w:val="28"/>
        </w:rPr>
        <w:t>.</w:t>
      </w:r>
    </w:p>
    <w:p w:rsidR="00EC7557" w:rsidRPr="00EC4A8D" w:rsidRDefault="00EC7557" w:rsidP="00EC7557">
      <w:pPr>
        <w:numPr>
          <w:ilvl w:val="0"/>
          <w:numId w:val="2"/>
        </w:numPr>
        <w:tabs>
          <w:tab w:val="left" w:pos="284"/>
        </w:tabs>
        <w:jc w:val="both"/>
        <w:rPr>
          <w:sz w:val="28"/>
          <w:szCs w:val="28"/>
        </w:rPr>
      </w:pPr>
      <w:r>
        <w:rPr>
          <w:b/>
          <w:sz w:val="28"/>
          <w:szCs w:val="28"/>
        </w:rPr>
        <w:t>Фадзаев А</w:t>
      </w:r>
      <w:r w:rsidRPr="00EC4A8D">
        <w:rPr>
          <w:b/>
          <w:sz w:val="28"/>
          <w:szCs w:val="28"/>
        </w:rPr>
        <w:t>.</w:t>
      </w:r>
      <w:r w:rsidRPr="00EC4A8D">
        <w:rPr>
          <w:sz w:val="28"/>
          <w:szCs w:val="28"/>
        </w:rPr>
        <w:t xml:space="preserve"> </w:t>
      </w:r>
      <w:r>
        <w:rPr>
          <w:sz w:val="28"/>
          <w:szCs w:val="28"/>
        </w:rPr>
        <w:t>Арсен Фадзаев : «Тренерский коллектив означает все!»</w:t>
      </w:r>
      <w:r w:rsidRPr="00EC4A8D">
        <w:rPr>
          <w:sz w:val="28"/>
          <w:szCs w:val="28"/>
        </w:rPr>
        <w:t xml:space="preserve"> </w:t>
      </w:r>
      <w:r>
        <w:rPr>
          <w:sz w:val="28"/>
          <w:szCs w:val="28"/>
        </w:rPr>
        <w:t xml:space="preserve">: </w:t>
      </w:r>
      <w:r w:rsidRPr="00EC4A8D">
        <w:rPr>
          <w:sz w:val="28"/>
          <w:szCs w:val="28"/>
        </w:rPr>
        <w:t>[</w:t>
      </w:r>
      <w:r>
        <w:rPr>
          <w:sz w:val="28"/>
          <w:szCs w:val="28"/>
        </w:rPr>
        <w:t>о сложившейся ситуации в вольной борьбе : беседа с депутатом Парламента РСО-Алания / записала Н. Канукова</w:t>
      </w:r>
      <w:r w:rsidRPr="00EC4A8D">
        <w:rPr>
          <w:sz w:val="28"/>
          <w:szCs w:val="28"/>
        </w:rPr>
        <w:t xml:space="preserve">] // Проект </w:t>
      </w:r>
      <w:r w:rsidRPr="00EC4A8D">
        <w:rPr>
          <w:sz w:val="28"/>
          <w:szCs w:val="28"/>
          <w:lang w:val="en-US"/>
        </w:rPr>
        <w:t>Sport</w:t>
      </w:r>
      <w:r>
        <w:rPr>
          <w:sz w:val="28"/>
          <w:szCs w:val="28"/>
        </w:rPr>
        <w:t>.– 2014</w:t>
      </w:r>
      <w:r w:rsidRPr="00EC4A8D">
        <w:rPr>
          <w:sz w:val="28"/>
          <w:szCs w:val="28"/>
        </w:rPr>
        <w:t xml:space="preserve">.– </w:t>
      </w:r>
      <w:r>
        <w:rPr>
          <w:sz w:val="28"/>
          <w:szCs w:val="28"/>
        </w:rPr>
        <w:t>№3.– С. 38-39</w:t>
      </w:r>
      <w:r w:rsidRPr="00EC4A8D">
        <w:rPr>
          <w:sz w:val="28"/>
          <w:szCs w:val="28"/>
        </w:rPr>
        <w:t>.</w:t>
      </w:r>
    </w:p>
    <w:p w:rsidR="00EC7557" w:rsidRPr="00EC4A8D" w:rsidRDefault="00EC7557" w:rsidP="00EC7557">
      <w:pPr>
        <w:numPr>
          <w:ilvl w:val="0"/>
          <w:numId w:val="2"/>
        </w:numPr>
        <w:tabs>
          <w:tab w:val="left" w:pos="284"/>
        </w:tabs>
        <w:jc w:val="both"/>
        <w:rPr>
          <w:sz w:val="28"/>
          <w:szCs w:val="28"/>
        </w:rPr>
      </w:pPr>
      <w:r>
        <w:rPr>
          <w:b/>
          <w:sz w:val="28"/>
          <w:szCs w:val="28"/>
        </w:rPr>
        <w:t>Чсиев Р. «</w:t>
      </w:r>
      <w:r w:rsidRPr="000330C9">
        <w:rPr>
          <w:sz w:val="28"/>
          <w:szCs w:val="28"/>
        </w:rPr>
        <w:t>Рустам Чсиев</w:t>
      </w:r>
      <w:r>
        <w:rPr>
          <w:sz w:val="28"/>
          <w:szCs w:val="28"/>
        </w:rPr>
        <w:t xml:space="preserve"> </w:t>
      </w:r>
      <w:r w:rsidRPr="000330C9">
        <w:rPr>
          <w:sz w:val="28"/>
          <w:szCs w:val="28"/>
        </w:rPr>
        <w:t>: грепплер, чемпион мира и просто красавец»</w:t>
      </w:r>
      <w:r w:rsidRPr="00EC4A8D">
        <w:rPr>
          <w:sz w:val="28"/>
          <w:szCs w:val="28"/>
        </w:rPr>
        <w:t xml:space="preserve"> </w:t>
      </w:r>
      <w:r>
        <w:rPr>
          <w:sz w:val="28"/>
          <w:szCs w:val="28"/>
        </w:rPr>
        <w:t xml:space="preserve">: </w:t>
      </w:r>
      <w:r w:rsidRPr="00EC4A8D">
        <w:rPr>
          <w:sz w:val="28"/>
          <w:szCs w:val="28"/>
        </w:rPr>
        <w:t>[</w:t>
      </w:r>
      <w:r>
        <w:rPr>
          <w:sz w:val="28"/>
          <w:szCs w:val="28"/>
        </w:rPr>
        <w:t>беседа с чемпионом США и мира по грепплингу / записал Г. Валиев</w:t>
      </w:r>
      <w:r w:rsidRPr="00EC4A8D">
        <w:rPr>
          <w:sz w:val="28"/>
          <w:szCs w:val="28"/>
        </w:rPr>
        <w:t xml:space="preserve">] // Проект </w:t>
      </w:r>
      <w:r w:rsidRPr="00EC4A8D">
        <w:rPr>
          <w:sz w:val="28"/>
          <w:szCs w:val="28"/>
          <w:lang w:val="en-US"/>
        </w:rPr>
        <w:t>Sport</w:t>
      </w:r>
      <w:r>
        <w:rPr>
          <w:sz w:val="28"/>
          <w:szCs w:val="28"/>
        </w:rPr>
        <w:t>.– 2014</w:t>
      </w:r>
      <w:r w:rsidRPr="00EC4A8D">
        <w:rPr>
          <w:sz w:val="28"/>
          <w:szCs w:val="28"/>
        </w:rPr>
        <w:t xml:space="preserve">.– </w:t>
      </w:r>
      <w:r>
        <w:rPr>
          <w:sz w:val="28"/>
          <w:szCs w:val="28"/>
        </w:rPr>
        <w:t>№3.– С. 57-62</w:t>
      </w:r>
      <w:r w:rsidRPr="00EC4A8D">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Цаликов М. </w:t>
      </w:r>
      <w:r w:rsidRPr="000330C9">
        <w:rPr>
          <w:sz w:val="28"/>
          <w:szCs w:val="28"/>
        </w:rPr>
        <w:t>Муса Цаликов :</w:t>
      </w:r>
      <w:r>
        <w:rPr>
          <w:b/>
          <w:sz w:val="28"/>
          <w:szCs w:val="28"/>
        </w:rPr>
        <w:t xml:space="preserve"> </w:t>
      </w:r>
      <w:r w:rsidRPr="005B59DD">
        <w:rPr>
          <w:sz w:val="28"/>
          <w:szCs w:val="28"/>
        </w:rPr>
        <w:t>«Футбол в Осетии</w:t>
      </w:r>
      <w:r>
        <w:rPr>
          <w:sz w:val="28"/>
          <w:szCs w:val="28"/>
        </w:rPr>
        <w:t xml:space="preserve"> как трава, пробивающаяся сквозь асфальт»</w:t>
      </w:r>
      <w:r w:rsidRPr="00EC4A8D">
        <w:rPr>
          <w:sz w:val="28"/>
          <w:szCs w:val="28"/>
        </w:rPr>
        <w:t xml:space="preserve"> </w:t>
      </w:r>
      <w:r>
        <w:rPr>
          <w:sz w:val="28"/>
          <w:szCs w:val="28"/>
        </w:rPr>
        <w:t xml:space="preserve">: </w:t>
      </w:r>
      <w:r w:rsidRPr="00EC4A8D">
        <w:rPr>
          <w:sz w:val="28"/>
          <w:szCs w:val="28"/>
        </w:rPr>
        <w:t>[</w:t>
      </w:r>
      <w:r>
        <w:rPr>
          <w:sz w:val="28"/>
          <w:szCs w:val="28"/>
        </w:rPr>
        <w:t>беседа с ветераном футбольной команды «Спартак»(Орджоникидзе) / записал Т. Техов</w:t>
      </w:r>
      <w:r w:rsidRPr="00EC4A8D">
        <w:rPr>
          <w:sz w:val="28"/>
          <w:szCs w:val="28"/>
        </w:rPr>
        <w:t xml:space="preserve">] // Проект </w:t>
      </w:r>
      <w:r w:rsidRPr="00EC4A8D">
        <w:rPr>
          <w:sz w:val="28"/>
          <w:szCs w:val="28"/>
          <w:lang w:val="en-US"/>
        </w:rPr>
        <w:t>Sport</w:t>
      </w:r>
      <w:r>
        <w:rPr>
          <w:sz w:val="28"/>
          <w:szCs w:val="28"/>
        </w:rPr>
        <w:t>.– 2014</w:t>
      </w:r>
      <w:r w:rsidRPr="00EC4A8D">
        <w:rPr>
          <w:sz w:val="28"/>
          <w:szCs w:val="28"/>
        </w:rPr>
        <w:t xml:space="preserve">.– </w:t>
      </w:r>
      <w:r>
        <w:rPr>
          <w:sz w:val="28"/>
          <w:szCs w:val="28"/>
        </w:rPr>
        <w:t>№3.– С. 40-45</w:t>
      </w:r>
      <w:r w:rsidRPr="00EC4A8D">
        <w:rPr>
          <w:sz w:val="28"/>
          <w:szCs w:val="28"/>
        </w:rPr>
        <w:t>.</w:t>
      </w:r>
    </w:p>
    <w:p w:rsidR="00EC7557" w:rsidRPr="005B51E4" w:rsidRDefault="00EC7557" w:rsidP="00EC7557">
      <w:pPr>
        <w:numPr>
          <w:ilvl w:val="0"/>
          <w:numId w:val="2"/>
        </w:numPr>
        <w:tabs>
          <w:tab w:val="left" w:pos="284"/>
        </w:tabs>
        <w:jc w:val="both"/>
        <w:rPr>
          <w:sz w:val="28"/>
          <w:szCs w:val="28"/>
        </w:rPr>
      </w:pPr>
      <w:r>
        <w:rPr>
          <w:b/>
          <w:sz w:val="28"/>
          <w:szCs w:val="28"/>
        </w:rPr>
        <w:t>Царукаева С</w:t>
      </w:r>
      <w:r w:rsidRPr="00EC4A8D">
        <w:rPr>
          <w:b/>
          <w:sz w:val="28"/>
          <w:szCs w:val="28"/>
        </w:rPr>
        <w:t>.</w:t>
      </w:r>
      <w:r w:rsidRPr="00EC4A8D">
        <w:rPr>
          <w:sz w:val="28"/>
          <w:szCs w:val="28"/>
        </w:rPr>
        <w:t xml:space="preserve"> </w:t>
      </w:r>
      <w:r>
        <w:rPr>
          <w:sz w:val="28"/>
          <w:szCs w:val="28"/>
        </w:rPr>
        <w:t>Светлана Царукаева : «Другим спортсменам придется со мной побороться за место в сборной»</w:t>
      </w:r>
      <w:r w:rsidRPr="00EC4A8D">
        <w:rPr>
          <w:sz w:val="28"/>
          <w:szCs w:val="28"/>
        </w:rPr>
        <w:t xml:space="preserve"> : [беседа с </w:t>
      </w:r>
      <w:r>
        <w:rPr>
          <w:sz w:val="28"/>
          <w:szCs w:val="28"/>
        </w:rPr>
        <w:t>чемпионкой мира, серебрянным призером Олимпиады 2012 г.</w:t>
      </w:r>
      <w:r w:rsidRPr="00EC4A8D">
        <w:rPr>
          <w:sz w:val="28"/>
          <w:szCs w:val="28"/>
        </w:rPr>
        <w:t xml:space="preserve">] // </w:t>
      </w:r>
      <w:r w:rsidRPr="00C27ECC">
        <w:rPr>
          <w:sz w:val="28"/>
          <w:szCs w:val="28"/>
          <w:lang w:val="en-US"/>
        </w:rPr>
        <w:t>Famous</w:t>
      </w:r>
      <w:r>
        <w:rPr>
          <w:sz w:val="28"/>
          <w:szCs w:val="28"/>
        </w:rPr>
        <w:t>.– 2014</w:t>
      </w:r>
      <w:r w:rsidRPr="00EC4A8D">
        <w:rPr>
          <w:sz w:val="28"/>
          <w:szCs w:val="28"/>
        </w:rPr>
        <w:t xml:space="preserve">.– </w:t>
      </w:r>
      <w:r>
        <w:rPr>
          <w:sz w:val="28"/>
          <w:szCs w:val="28"/>
        </w:rPr>
        <w:t>Март</w:t>
      </w:r>
      <w:r w:rsidRPr="00EC4A8D">
        <w:rPr>
          <w:sz w:val="28"/>
          <w:szCs w:val="28"/>
        </w:rPr>
        <w:t>(№</w:t>
      </w:r>
      <w:r>
        <w:rPr>
          <w:sz w:val="28"/>
          <w:szCs w:val="28"/>
        </w:rPr>
        <w:t>52</w:t>
      </w:r>
      <w:r w:rsidRPr="00EC4A8D">
        <w:rPr>
          <w:sz w:val="28"/>
          <w:szCs w:val="28"/>
        </w:rPr>
        <w:t xml:space="preserve">).– С. </w:t>
      </w:r>
      <w:r>
        <w:rPr>
          <w:sz w:val="28"/>
          <w:szCs w:val="28"/>
        </w:rPr>
        <w:t>60-62</w:t>
      </w:r>
      <w:r w:rsidRPr="00EC4A8D">
        <w:rPr>
          <w:sz w:val="28"/>
          <w:szCs w:val="28"/>
        </w:rPr>
        <w:t>.</w:t>
      </w:r>
    </w:p>
    <w:p w:rsidR="00EC7557" w:rsidRPr="00EC4A8D" w:rsidRDefault="00EC7557" w:rsidP="00EC7557">
      <w:pPr>
        <w:numPr>
          <w:ilvl w:val="0"/>
          <w:numId w:val="2"/>
        </w:numPr>
        <w:tabs>
          <w:tab w:val="left" w:pos="284"/>
        </w:tabs>
        <w:jc w:val="both"/>
        <w:rPr>
          <w:sz w:val="28"/>
          <w:szCs w:val="28"/>
        </w:rPr>
      </w:pPr>
      <w:r>
        <w:rPr>
          <w:b/>
          <w:sz w:val="28"/>
          <w:szCs w:val="28"/>
        </w:rPr>
        <w:t xml:space="preserve">Шанаева А. </w:t>
      </w:r>
      <w:r>
        <w:rPr>
          <w:sz w:val="28"/>
          <w:szCs w:val="28"/>
        </w:rPr>
        <w:t xml:space="preserve">Аида Шанаева : «Моя свадьба проходила в день рожения Путина» : </w:t>
      </w:r>
      <w:r w:rsidRPr="00EC4A8D">
        <w:rPr>
          <w:sz w:val="28"/>
          <w:szCs w:val="28"/>
        </w:rPr>
        <w:t>[</w:t>
      </w:r>
      <w:r>
        <w:rPr>
          <w:sz w:val="28"/>
          <w:szCs w:val="28"/>
        </w:rPr>
        <w:t>беседа с олимпийской чемпионкой по фехтованию / записала Н. Канукова</w:t>
      </w:r>
      <w:r w:rsidRPr="00EC4A8D">
        <w:rPr>
          <w:sz w:val="28"/>
          <w:szCs w:val="28"/>
        </w:rPr>
        <w:t xml:space="preserve">] // Проект </w:t>
      </w:r>
      <w:r w:rsidRPr="00EC4A8D">
        <w:rPr>
          <w:sz w:val="28"/>
          <w:szCs w:val="28"/>
          <w:lang w:val="en-US"/>
        </w:rPr>
        <w:t>Sport</w:t>
      </w:r>
      <w:r>
        <w:rPr>
          <w:sz w:val="28"/>
          <w:szCs w:val="28"/>
        </w:rPr>
        <w:t>.– 2014</w:t>
      </w:r>
      <w:r w:rsidRPr="00EC4A8D">
        <w:rPr>
          <w:sz w:val="28"/>
          <w:szCs w:val="28"/>
        </w:rPr>
        <w:t xml:space="preserve">.– </w:t>
      </w:r>
      <w:r>
        <w:rPr>
          <w:sz w:val="28"/>
          <w:szCs w:val="28"/>
        </w:rPr>
        <w:t>№2.– С. 32-37</w:t>
      </w:r>
      <w:r w:rsidRPr="00EC4A8D">
        <w:rPr>
          <w:sz w:val="28"/>
          <w:szCs w:val="28"/>
        </w:rPr>
        <w:t>.</w:t>
      </w:r>
    </w:p>
    <w:p w:rsidR="00EC7557" w:rsidRDefault="00EC7557" w:rsidP="00EC7557">
      <w:pPr>
        <w:pStyle w:val="2"/>
        <w:spacing w:before="0"/>
        <w:jc w:val="center"/>
        <w:rPr>
          <w:rFonts w:ascii="Times New Roman" w:hAnsi="Times New Roman"/>
          <w:color w:val="auto"/>
          <w:sz w:val="28"/>
          <w:szCs w:val="28"/>
        </w:rPr>
      </w:pPr>
    </w:p>
    <w:p w:rsidR="00EC7557" w:rsidRPr="00670FC1" w:rsidRDefault="00EC7557" w:rsidP="00EC7557">
      <w:pPr>
        <w:pStyle w:val="2"/>
        <w:spacing w:before="0"/>
        <w:jc w:val="center"/>
        <w:rPr>
          <w:rFonts w:ascii="Times New Roman" w:hAnsi="Times New Roman"/>
          <w:color w:val="auto"/>
          <w:sz w:val="28"/>
          <w:szCs w:val="28"/>
        </w:rPr>
      </w:pPr>
      <w:r w:rsidRPr="00670FC1">
        <w:rPr>
          <w:rFonts w:ascii="Times New Roman" w:hAnsi="Times New Roman"/>
          <w:color w:val="auto"/>
          <w:sz w:val="28"/>
          <w:szCs w:val="28"/>
        </w:rPr>
        <w:t>8 ЯЗЫКОЗНАНИЕ. ФИЛОЛОГИЯ. ХУДОЖЕСТВЕННАЯ ЛИТЕРАТУРА. ЛИТЕРАТУРОВЕДЕНИЕ</w:t>
      </w:r>
    </w:p>
    <w:p w:rsidR="00EC7557" w:rsidRPr="00C57B95" w:rsidRDefault="00EC7557" w:rsidP="00EC7557">
      <w:pPr>
        <w:jc w:val="center"/>
        <w:rPr>
          <w:b/>
          <w:sz w:val="28"/>
          <w:szCs w:val="28"/>
        </w:rPr>
      </w:pPr>
      <w:r>
        <w:rPr>
          <w:b/>
          <w:sz w:val="28"/>
          <w:szCs w:val="28"/>
        </w:rPr>
        <w:t>80/81 Филология. Языкознание</w:t>
      </w:r>
    </w:p>
    <w:p w:rsidR="00EC7557" w:rsidRPr="00C57B95" w:rsidRDefault="00EC7557" w:rsidP="00EC7557">
      <w:pPr>
        <w:jc w:val="center"/>
        <w:rPr>
          <w:b/>
          <w:sz w:val="28"/>
          <w:szCs w:val="28"/>
        </w:rPr>
      </w:pPr>
      <w:r w:rsidRPr="00670FC1">
        <w:rPr>
          <w:b/>
          <w:sz w:val="28"/>
          <w:szCs w:val="28"/>
        </w:rPr>
        <w:t>811 Языки (ест</w:t>
      </w:r>
      <w:r>
        <w:rPr>
          <w:b/>
          <w:sz w:val="28"/>
          <w:szCs w:val="28"/>
        </w:rPr>
        <w:t>ественные и искусственные)</w:t>
      </w:r>
    </w:p>
    <w:p w:rsidR="00EC7557" w:rsidRPr="00C57B95" w:rsidRDefault="00EC7557" w:rsidP="00EC7557">
      <w:pPr>
        <w:jc w:val="center"/>
        <w:rPr>
          <w:b/>
          <w:sz w:val="28"/>
          <w:szCs w:val="28"/>
        </w:rPr>
      </w:pPr>
      <w:r>
        <w:rPr>
          <w:b/>
          <w:sz w:val="28"/>
          <w:szCs w:val="28"/>
        </w:rPr>
        <w:t>811.221.18 Осетинский язык</w:t>
      </w:r>
    </w:p>
    <w:p w:rsidR="00EC7557" w:rsidRPr="007D481E" w:rsidRDefault="00EC7557" w:rsidP="00EC7557">
      <w:pPr>
        <w:numPr>
          <w:ilvl w:val="0"/>
          <w:numId w:val="2"/>
        </w:numPr>
        <w:tabs>
          <w:tab w:val="left" w:pos="284"/>
        </w:tabs>
        <w:jc w:val="both"/>
        <w:rPr>
          <w:sz w:val="28"/>
          <w:szCs w:val="28"/>
        </w:rPr>
      </w:pPr>
      <w:r>
        <w:rPr>
          <w:b/>
          <w:sz w:val="28"/>
          <w:szCs w:val="28"/>
        </w:rPr>
        <w:t xml:space="preserve">Агънати Æ. </w:t>
      </w:r>
      <w:r>
        <w:rPr>
          <w:sz w:val="28"/>
          <w:szCs w:val="28"/>
        </w:rPr>
        <w:t>Нæ</w:t>
      </w:r>
      <w:r w:rsidRPr="00BE3298">
        <w:rPr>
          <w:sz w:val="28"/>
          <w:szCs w:val="28"/>
        </w:rPr>
        <w:t xml:space="preserve"> фидд</w:t>
      </w:r>
      <w:r>
        <w:rPr>
          <w:sz w:val="28"/>
          <w:szCs w:val="28"/>
        </w:rPr>
        <w:t>æлти гидронимтæ / Агънати Æхсарæ // Ирæф.– 2014</w:t>
      </w:r>
      <w:r w:rsidRPr="007D481E">
        <w:rPr>
          <w:sz w:val="28"/>
          <w:szCs w:val="28"/>
        </w:rPr>
        <w:t xml:space="preserve">.– №2.– Ф. </w:t>
      </w:r>
      <w:r>
        <w:rPr>
          <w:sz w:val="28"/>
          <w:szCs w:val="28"/>
        </w:rPr>
        <w:t>78-89</w:t>
      </w:r>
      <w:r w:rsidRPr="007D481E">
        <w:rPr>
          <w:sz w:val="28"/>
          <w:szCs w:val="28"/>
        </w:rPr>
        <w:t>.</w:t>
      </w:r>
    </w:p>
    <w:p w:rsidR="00EC7557" w:rsidRDefault="00EC7557" w:rsidP="00EC7557">
      <w:pPr>
        <w:tabs>
          <w:tab w:val="left" w:pos="284"/>
        </w:tabs>
        <w:ind w:left="502"/>
        <w:jc w:val="both"/>
        <w:rPr>
          <w:sz w:val="28"/>
          <w:szCs w:val="28"/>
        </w:rPr>
      </w:pPr>
      <w:r w:rsidRPr="007D481E">
        <w:rPr>
          <w:sz w:val="28"/>
          <w:szCs w:val="28"/>
        </w:rPr>
        <w:lastRenderedPageBreak/>
        <w:tab/>
      </w:r>
      <w:r>
        <w:rPr>
          <w:sz w:val="28"/>
          <w:szCs w:val="28"/>
        </w:rPr>
        <w:t>Агнаев А. Гидронимы наших предков</w:t>
      </w:r>
      <w:r w:rsidRPr="007D481E">
        <w:rPr>
          <w:sz w:val="28"/>
          <w:szCs w:val="28"/>
        </w:rPr>
        <w:t>.</w:t>
      </w:r>
    </w:p>
    <w:p w:rsidR="00EC7557" w:rsidRPr="007D481E" w:rsidRDefault="00EC7557" w:rsidP="00EC7557">
      <w:pPr>
        <w:numPr>
          <w:ilvl w:val="0"/>
          <w:numId w:val="2"/>
        </w:numPr>
        <w:tabs>
          <w:tab w:val="left" w:pos="284"/>
        </w:tabs>
        <w:jc w:val="both"/>
        <w:rPr>
          <w:sz w:val="28"/>
          <w:szCs w:val="28"/>
        </w:rPr>
      </w:pPr>
      <w:r>
        <w:rPr>
          <w:b/>
          <w:sz w:val="28"/>
          <w:szCs w:val="28"/>
        </w:rPr>
        <w:t xml:space="preserve">Бердити Д. </w:t>
      </w:r>
      <w:r>
        <w:rPr>
          <w:sz w:val="28"/>
          <w:szCs w:val="28"/>
        </w:rPr>
        <w:t>Дууæ дзурди не взаги туххæй / Бердити Дудар // Ирæф.– 2014</w:t>
      </w:r>
      <w:r w:rsidRPr="007D481E">
        <w:rPr>
          <w:sz w:val="28"/>
          <w:szCs w:val="28"/>
        </w:rPr>
        <w:t xml:space="preserve">.– №2.– Ф. </w:t>
      </w:r>
      <w:r>
        <w:rPr>
          <w:sz w:val="28"/>
          <w:szCs w:val="28"/>
        </w:rPr>
        <w:t>21-23</w:t>
      </w:r>
      <w:r w:rsidRPr="007D481E">
        <w:rPr>
          <w:sz w:val="28"/>
          <w:szCs w:val="28"/>
        </w:rPr>
        <w:t>.</w:t>
      </w:r>
    </w:p>
    <w:p w:rsidR="00EC7557" w:rsidRDefault="00EC7557" w:rsidP="00EC7557">
      <w:pPr>
        <w:tabs>
          <w:tab w:val="left" w:pos="284"/>
        </w:tabs>
        <w:ind w:left="502"/>
        <w:jc w:val="both"/>
        <w:rPr>
          <w:sz w:val="28"/>
          <w:szCs w:val="28"/>
        </w:rPr>
      </w:pPr>
      <w:r w:rsidRPr="007D481E">
        <w:rPr>
          <w:sz w:val="28"/>
          <w:szCs w:val="28"/>
        </w:rPr>
        <w:tab/>
      </w:r>
      <w:r>
        <w:rPr>
          <w:sz w:val="28"/>
          <w:szCs w:val="28"/>
        </w:rPr>
        <w:t>Бердиев д. Два слова о дигорском языке : [подгот. С. Сабаев / из газ. «Рæстдзинад».– 1927г.]</w:t>
      </w:r>
      <w:r w:rsidRPr="007D481E">
        <w:rPr>
          <w:sz w:val="28"/>
          <w:szCs w:val="28"/>
        </w:rPr>
        <w:t>.</w:t>
      </w:r>
    </w:p>
    <w:p w:rsidR="00EC7557" w:rsidRPr="00AF5ADA" w:rsidRDefault="00EC7557" w:rsidP="00EC7557">
      <w:pPr>
        <w:numPr>
          <w:ilvl w:val="0"/>
          <w:numId w:val="2"/>
        </w:numPr>
        <w:tabs>
          <w:tab w:val="left" w:pos="284"/>
        </w:tabs>
        <w:jc w:val="both"/>
        <w:rPr>
          <w:sz w:val="28"/>
          <w:szCs w:val="28"/>
        </w:rPr>
      </w:pPr>
      <w:r w:rsidRPr="00AF5ADA">
        <w:rPr>
          <w:b/>
          <w:sz w:val="28"/>
          <w:szCs w:val="28"/>
        </w:rPr>
        <w:t>Бесолова Е.Б.</w:t>
      </w:r>
      <w:r w:rsidRPr="00AF5ADA">
        <w:rPr>
          <w:sz w:val="28"/>
          <w:szCs w:val="28"/>
        </w:rPr>
        <w:t xml:space="preserve"> </w:t>
      </w:r>
      <w:r>
        <w:rPr>
          <w:sz w:val="28"/>
          <w:szCs w:val="28"/>
        </w:rPr>
        <w:t>К семантике термина Нарт</w:t>
      </w:r>
      <w:r w:rsidRPr="00AF5ADA">
        <w:rPr>
          <w:sz w:val="28"/>
          <w:szCs w:val="28"/>
        </w:rPr>
        <w:t xml:space="preserve"> </w:t>
      </w:r>
      <w:r>
        <w:rPr>
          <w:sz w:val="28"/>
          <w:szCs w:val="28"/>
        </w:rPr>
        <w:t>/ Е.Б. Бесолова // Дарьял.– 2014.– №3</w:t>
      </w:r>
      <w:r w:rsidRPr="00AF5ADA">
        <w:rPr>
          <w:sz w:val="28"/>
          <w:szCs w:val="28"/>
        </w:rPr>
        <w:t>.– С. 2</w:t>
      </w:r>
      <w:r>
        <w:rPr>
          <w:sz w:val="28"/>
          <w:szCs w:val="28"/>
        </w:rPr>
        <w:t>30</w:t>
      </w:r>
      <w:r w:rsidRPr="00AF5ADA">
        <w:rPr>
          <w:sz w:val="28"/>
          <w:szCs w:val="28"/>
        </w:rPr>
        <w:t>-2</w:t>
      </w:r>
      <w:r>
        <w:rPr>
          <w:sz w:val="28"/>
          <w:szCs w:val="28"/>
        </w:rPr>
        <w:t>3</w:t>
      </w:r>
      <w:r w:rsidRPr="00AF5ADA">
        <w:rPr>
          <w:sz w:val="28"/>
          <w:szCs w:val="28"/>
        </w:rPr>
        <w:t>9.– Прим. с. 2</w:t>
      </w:r>
      <w:r>
        <w:rPr>
          <w:sz w:val="28"/>
          <w:szCs w:val="28"/>
        </w:rPr>
        <w:t>3</w:t>
      </w:r>
      <w:r w:rsidRPr="00AF5ADA">
        <w:rPr>
          <w:sz w:val="28"/>
          <w:szCs w:val="28"/>
        </w:rPr>
        <w:t>9.</w:t>
      </w:r>
    </w:p>
    <w:p w:rsidR="00EC7557" w:rsidRDefault="00EC7557" w:rsidP="00EC7557">
      <w:pPr>
        <w:numPr>
          <w:ilvl w:val="0"/>
          <w:numId w:val="2"/>
        </w:numPr>
        <w:tabs>
          <w:tab w:val="left" w:pos="284"/>
        </w:tabs>
        <w:jc w:val="both"/>
        <w:rPr>
          <w:sz w:val="28"/>
          <w:szCs w:val="28"/>
        </w:rPr>
      </w:pPr>
      <w:r>
        <w:rPr>
          <w:b/>
          <w:sz w:val="28"/>
          <w:szCs w:val="28"/>
        </w:rPr>
        <w:t xml:space="preserve">Гацалова Л.Б. </w:t>
      </w:r>
      <w:r>
        <w:rPr>
          <w:sz w:val="28"/>
          <w:szCs w:val="28"/>
        </w:rPr>
        <w:t>Совершенствование лексикографической работы как инструмент реализациии государственной языковой политики (заметки по поводу проблемы сохранения осетинского языка) / Л.Б. Гацалова, Л.К. Парсиева</w:t>
      </w:r>
      <w:r w:rsidRPr="009C44F9">
        <w:rPr>
          <w:sz w:val="28"/>
          <w:szCs w:val="28"/>
        </w:rPr>
        <w:t xml:space="preserve"> // Бюллетень Владикавказс</w:t>
      </w:r>
      <w:r>
        <w:rPr>
          <w:sz w:val="28"/>
          <w:szCs w:val="28"/>
        </w:rPr>
        <w:t>кого института управления.– 2014.– №42</w:t>
      </w:r>
      <w:r w:rsidRPr="009C44F9">
        <w:rPr>
          <w:sz w:val="28"/>
          <w:szCs w:val="28"/>
        </w:rPr>
        <w:t xml:space="preserve">.– С. </w:t>
      </w:r>
      <w:r>
        <w:rPr>
          <w:sz w:val="28"/>
          <w:szCs w:val="28"/>
        </w:rPr>
        <w:t>198-205.– Библиогр. : с. 204-205.</w:t>
      </w:r>
    </w:p>
    <w:p w:rsidR="00EC7557" w:rsidRPr="007D481E" w:rsidRDefault="00EC7557" w:rsidP="00EC7557">
      <w:pPr>
        <w:numPr>
          <w:ilvl w:val="0"/>
          <w:numId w:val="2"/>
        </w:numPr>
        <w:tabs>
          <w:tab w:val="left" w:pos="284"/>
        </w:tabs>
        <w:jc w:val="both"/>
        <w:rPr>
          <w:sz w:val="28"/>
          <w:szCs w:val="28"/>
        </w:rPr>
      </w:pPr>
      <w:r w:rsidRPr="00AF5ADA">
        <w:rPr>
          <w:b/>
          <w:sz w:val="28"/>
          <w:szCs w:val="28"/>
        </w:rPr>
        <w:t>Геу</w:t>
      </w:r>
      <w:r>
        <w:rPr>
          <w:b/>
          <w:sz w:val="28"/>
          <w:szCs w:val="28"/>
        </w:rPr>
        <w:t>æ</w:t>
      </w:r>
      <w:r w:rsidRPr="00AF5ADA">
        <w:rPr>
          <w:b/>
          <w:sz w:val="28"/>
          <w:szCs w:val="28"/>
        </w:rPr>
        <w:t>ргити В.</w:t>
      </w:r>
      <w:r>
        <w:rPr>
          <w:b/>
          <w:sz w:val="28"/>
          <w:szCs w:val="28"/>
        </w:rPr>
        <w:t xml:space="preserve"> </w:t>
      </w:r>
      <w:r>
        <w:rPr>
          <w:sz w:val="28"/>
          <w:szCs w:val="28"/>
        </w:rPr>
        <w:t xml:space="preserve">Уорсæй «сау» зæгъгутæн / </w:t>
      </w:r>
      <w:r w:rsidRPr="00AF5ADA">
        <w:rPr>
          <w:sz w:val="28"/>
          <w:szCs w:val="28"/>
        </w:rPr>
        <w:t>Геу</w:t>
      </w:r>
      <w:r>
        <w:rPr>
          <w:sz w:val="28"/>
          <w:szCs w:val="28"/>
        </w:rPr>
        <w:t>æ</w:t>
      </w:r>
      <w:r w:rsidRPr="00AF5ADA">
        <w:rPr>
          <w:sz w:val="28"/>
          <w:szCs w:val="28"/>
        </w:rPr>
        <w:t>ргити В.</w:t>
      </w:r>
      <w:r>
        <w:rPr>
          <w:sz w:val="28"/>
          <w:szCs w:val="28"/>
        </w:rPr>
        <w:t xml:space="preserve"> // Ирæф.– 2014</w:t>
      </w:r>
      <w:r w:rsidRPr="007D481E">
        <w:rPr>
          <w:sz w:val="28"/>
          <w:szCs w:val="28"/>
        </w:rPr>
        <w:t xml:space="preserve">.– №2.– Ф. </w:t>
      </w:r>
      <w:r>
        <w:rPr>
          <w:sz w:val="28"/>
          <w:szCs w:val="28"/>
        </w:rPr>
        <w:t>61-72</w:t>
      </w:r>
      <w:r w:rsidRPr="007D481E">
        <w:rPr>
          <w:sz w:val="28"/>
          <w:szCs w:val="28"/>
        </w:rPr>
        <w:t>.</w:t>
      </w:r>
    </w:p>
    <w:p w:rsidR="00EC7557" w:rsidRDefault="00EC7557" w:rsidP="00EC7557">
      <w:pPr>
        <w:tabs>
          <w:tab w:val="left" w:pos="284"/>
        </w:tabs>
        <w:ind w:left="502"/>
        <w:jc w:val="both"/>
        <w:rPr>
          <w:sz w:val="28"/>
          <w:szCs w:val="28"/>
        </w:rPr>
      </w:pPr>
      <w:r w:rsidRPr="007D481E">
        <w:rPr>
          <w:sz w:val="28"/>
          <w:szCs w:val="28"/>
        </w:rPr>
        <w:tab/>
      </w:r>
      <w:r>
        <w:rPr>
          <w:sz w:val="28"/>
          <w:szCs w:val="28"/>
        </w:rPr>
        <w:t>Георгиев В</w:t>
      </w:r>
      <w:r w:rsidRPr="007D481E">
        <w:rPr>
          <w:sz w:val="28"/>
          <w:szCs w:val="28"/>
        </w:rPr>
        <w:t>.</w:t>
      </w:r>
      <w:r>
        <w:rPr>
          <w:sz w:val="28"/>
          <w:szCs w:val="28"/>
        </w:rPr>
        <w:t xml:space="preserve"> Называющим белое «черным» : [авт. дает отпор выступающим против дигор. яз. ; пер. на дигор. яз. Э. Скодтаев].</w:t>
      </w:r>
    </w:p>
    <w:p w:rsidR="00EC7557" w:rsidRPr="007D481E" w:rsidRDefault="00EC7557" w:rsidP="00EC7557">
      <w:pPr>
        <w:numPr>
          <w:ilvl w:val="0"/>
          <w:numId w:val="2"/>
        </w:numPr>
        <w:tabs>
          <w:tab w:val="left" w:pos="284"/>
        </w:tabs>
        <w:jc w:val="both"/>
        <w:rPr>
          <w:sz w:val="28"/>
          <w:szCs w:val="28"/>
        </w:rPr>
      </w:pPr>
      <w:r>
        <w:rPr>
          <w:b/>
          <w:sz w:val="28"/>
          <w:szCs w:val="28"/>
        </w:rPr>
        <w:t>Архивтæ дзорунцæ</w:t>
      </w:r>
      <w:r>
        <w:rPr>
          <w:sz w:val="28"/>
          <w:szCs w:val="28"/>
        </w:rPr>
        <w:t xml:space="preserve"> // Ирæф.– 2014</w:t>
      </w:r>
      <w:r w:rsidRPr="007D481E">
        <w:rPr>
          <w:sz w:val="28"/>
          <w:szCs w:val="28"/>
        </w:rPr>
        <w:t xml:space="preserve">.– №2.– Ф. </w:t>
      </w:r>
      <w:r>
        <w:rPr>
          <w:sz w:val="28"/>
          <w:szCs w:val="28"/>
        </w:rPr>
        <w:t>140-144</w:t>
      </w:r>
      <w:r w:rsidRPr="007D481E">
        <w:rPr>
          <w:sz w:val="28"/>
          <w:szCs w:val="28"/>
        </w:rPr>
        <w:t>.</w:t>
      </w:r>
    </w:p>
    <w:p w:rsidR="00EC7557" w:rsidRDefault="00EC7557" w:rsidP="00EC7557">
      <w:pPr>
        <w:tabs>
          <w:tab w:val="left" w:pos="284"/>
        </w:tabs>
        <w:ind w:left="502"/>
        <w:jc w:val="both"/>
        <w:rPr>
          <w:sz w:val="28"/>
          <w:szCs w:val="28"/>
        </w:rPr>
      </w:pPr>
      <w:r w:rsidRPr="007D481E">
        <w:rPr>
          <w:sz w:val="28"/>
          <w:szCs w:val="28"/>
        </w:rPr>
        <w:tab/>
      </w:r>
      <w:r>
        <w:rPr>
          <w:sz w:val="28"/>
          <w:szCs w:val="28"/>
        </w:rPr>
        <w:t>Говорят архивы : [из писем В. Абаева писателю Т. Бесаеву о дигор. яз.]</w:t>
      </w:r>
      <w:r w:rsidRPr="007D481E">
        <w:rPr>
          <w:sz w:val="28"/>
          <w:szCs w:val="28"/>
        </w:rPr>
        <w:t>.</w:t>
      </w:r>
    </w:p>
    <w:p w:rsidR="00EC7557" w:rsidRPr="007D481E" w:rsidRDefault="00EC7557" w:rsidP="00EC7557">
      <w:pPr>
        <w:numPr>
          <w:ilvl w:val="0"/>
          <w:numId w:val="2"/>
        </w:numPr>
        <w:tabs>
          <w:tab w:val="left" w:pos="284"/>
        </w:tabs>
        <w:jc w:val="both"/>
        <w:rPr>
          <w:sz w:val="28"/>
          <w:szCs w:val="28"/>
        </w:rPr>
      </w:pPr>
      <w:r>
        <w:rPr>
          <w:b/>
          <w:sz w:val="28"/>
          <w:szCs w:val="28"/>
        </w:rPr>
        <w:t xml:space="preserve">Гусалты Б. </w:t>
      </w:r>
      <w:r>
        <w:rPr>
          <w:sz w:val="28"/>
          <w:szCs w:val="28"/>
        </w:rPr>
        <w:t>Фыдæй-иу, мадæй-хицæн / Гусалты Барис // Ирæф.– 2014</w:t>
      </w:r>
      <w:r w:rsidRPr="007D481E">
        <w:rPr>
          <w:sz w:val="28"/>
          <w:szCs w:val="28"/>
        </w:rPr>
        <w:t xml:space="preserve">.– №2.– Ф. </w:t>
      </w:r>
      <w:r>
        <w:rPr>
          <w:sz w:val="28"/>
          <w:szCs w:val="28"/>
        </w:rPr>
        <w:t>275-276</w:t>
      </w:r>
      <w:r w:rsidRPr="007D481E">
        <w:rPr>
          <w:sz w:val="28"/>
          <w:szCs w:val="28"/>
        </w:rPr>
        <w:t>.</w:t>
      </w:r>
    </w:p>
    <w:p w:rsidR="00EC7557" w:rsidRDefault="00EC7557" w:rsidP="00EC7557">
      <w:pPr>
        <w:tabs>
          <w:tab w:val="left" w:pos="284"/>
        </w:tabs>
        <w:ind w:left="502"/>
        <w:jc w:val="both"/>
        <w:rPr>
          <w:sz w:val="28"/>
          <w:szCs w:val="28"/>
        </w:rPr>
      </w:pPr>
      <w:r w:rsidRPr="007D481E">
        <w:rPr>
          <w:sz w:val="28"/>
          <w:szCs w:val="28"/>
        </w:rPr>
        <w:tab/>
      </w:r>
      <w:r>
        <w:rPr>
          <w:sz w:val="28"/>
          <w:szCs w:val="28"/>
        </w:rPr>
        <w:t>Гусалов Б. От одного отца, от разных матерей [ирон. и дигор. яз.].</w:t>
      </w:r>
    </w:p>
    <w:p w:rsidR="00EC7557" w:rsidRPr="007D481E" w:rsidRDefault="00EC7557" w:rsidP="00EC7557">
      <w:pPr>
        <w:numPr>
          <w:ilvl w:val="0"/>
          <w:numId w:val="2"/>
        </w:numPr>
        <w:tabs>
          <w:tab w:val="left" w:pos="284"/>
        </w:tabs>
        <w:jc w:val="both"/>
        <w:rPr>
          <w:sz w:val="28"/>
          <w:szCs w:val="28"/>
        </w:rPr>
      </w:pPr>
      <w:r>
        <w:rPr>
          <w:b/>
          <w:sz w:val="28"/>
          <w:szCs w:val="28"/>
        </w:rPr>
        <w:t>Дыууæ ныхасы дыгурон æвзаджы тыххæй</w:t>
      </w:r>
      <w:r>
        <w:rPr>
          <w:sz w:val="28"/>
          <w:szCs w:val="28"/>
        </w:rPr>
        <w:t xml:space="preserve"> // Ирæф.– 2014</w:t>
      </w:r>
      <w:r w:rsidRPr="007D481E">
        <w:rPr>
          <w:sz w:val="28"/>
          <w:szCs w:val="28"/>
        </w:rPr>
        <w:t xml:space="preserve">.– №2.– Ф. </w:t>
      </w:r>
      <w:r>
        <w:rPr>
          <w:sz w:val="28"/>
          <w:szCs w:val="28"/>
        </w:rPr>
        <w:t>268-269</w:t>
      </w:r>
      <w:r w:rsidRPr="007D481E">
        <w:rPr>
          <w:sz w:val="28"/>
          <w:szCs w:val="28"/>
        </w:rPr>
        <w:t>.</w:t>
      </w:r>
    </w:p>
    <w:p w:rsidR="00EC7557" w:rsidRDefault="00EC7557" w:rsidP="00EC7557">
      <w:pPr>
        <w:tabs>
          <w:tab w:val="left" w:pos="284"/>
        </w:tabs>
        <w:ind w:left="502"/>
        <w:jc w:val="both"/>
        <w:rPr>
          <w:sz w:val="28"/>
          <w:szCs w:val="28"/>
        </w:rPr>
      </w:pPr>
      <w:r w:rsidRPr="007D481E">
        <w:rPr>
          <w:sz w:val="28"/>
          <w:szCs w:val="28"/>
        </w:rPr>
        <w:tab/>
      </w:r>
      <w:r>
        <w:rPr>
          <w:sz w:val="28"/>
          <w:szCs w:val="28"/>
        </w:rPr>
        <w:t>Два слова о дигорском языке : [высказывания]</w:t>
      </w:r>
      <w:r w:rsidRPr="007D481E">
        <w:rPr>
          <w:sz w:val="28"/>
          <w:szCs w:val="28"/>
        </w:rPr>
        <w:t>.</w:t>
      </w:r>
    </w:p>
    <w:p w:rsidR="00EC7557" w:rsidRPr="007D481E" w:rsidRDefault="00EC7557" w:rsidP="00EC7557">
      <w:pPr>
        <w:numPr>
          <w:ilvl w:val="0"/>
          <w:numId w:val="2"/>
        </w:numPr>
        <w:tabs>
          <w:tab w:val="left" w:pos="284"/>
        </w:tabs>
        <w:jc w:val="both"/>
        <w:rPr>
          <w:sz w:val="28"/>
          <w:szCs w:val="28"/>
        </w:rPr>
      </w:pPr>
      <w:r>
        <w:rPr>
          <w:b/>
          <w:sz w:val="28"/>
          <w:szCs w:val="28"/>
        </w:rPr>
        <w:t xml:space="preserve">Дзасохты М. </w:t>
      </w:r>
      <w:r>
        <w:rPr>
          <w:sz w:val="28"/>
          <w:szCs w:val="28"/>
        </w:rPr>
        <w:t>«Дыууæ æвзаджы нæм кæй ис, уымæй тæрсын нæ хъæуы!..» / Дзасохты Музафер // Ирæф.– 2014</w:t>
      </w:r>
      <w:r w:rsidRPr="007D481E">
        <w:rPr>
          <w:sz w:val="28"/>
          <w:szCs w:val="28"/>
        </w:rPr>
        <w:t xml:space="preserve">.– №2.– Ф. </w:t>
      </w:r>
      <w:r>
        <w:rPr>
          <w:sz w:val="28"/>
          <w:szCs w:val="28"/>
        </w:rPr>
        <w:t>112-113</w:t>
      </w:r>
      <w:r w:rsidRPr="007D481E">
        <w:rPr>
          <w:sz w:val="28"/>
          <w:szCs w:val="28"/>
        </w:rPr>
        <w:t>.</w:t>
      </w:r>
    </w:p>
    <w:p w:rsidR="00EC7557" w:rsidRDefault="00EC7557" w:rsidP="00EC7557">
      <w:pPr>
        <w:tabs>
          <w:tab w:val="left" w:pos="284"/>
        </w:tabs>
        <w:ind w:left="502"/>
        <w:jc w:val="both"/>
        <w:rPr>
          <w:sz w:val="28"/>
          <w:szCs w:val="28"/>
        </w:rPr>
      </w:pPr>
      <w:r w:rsidRPr="007D481E">
        <w:rPr>
          <w:sz w:val="28"/>
          <w:szCs w:val="28"/>
        </w:rPr>
        <w:tab/>
      </w:r>
      <w:r>
        <w:rPr>
          <w:sz w:val="28"/>
          <w:szCs w:val="28"/>
        </w:rPr>
        <w:t>Дзасохов М. «Не надо бояться того, что у нас два языка!..»</w:t>
      </w:r>
      <w:r w:rsidRPr="007D481E">
        <w:rPr>
          <w:sz w:val="28"/>
          <w:szCs w:val="28"/>
        </w:rPr>
        <w:t>.</w:t>
      </w:r>
    </w:p>
    <w:p w:rsidR="00EC7557" w:rsidRPr="005B51E4" w:rsidRDefault="00EC7557" w:rsidP="00EC7557">
      <w:pPr>
        <w:numPr>
          <w:ilvl w:val="0"/>
          <w:numId w:val="2"/>
        </w:numPr>
        <w:tabs>
          <w:tab w:val="left" w:pos="284"/>
        </w:tabs>
        <w:jc w:val="both"/>
        <w:rPr>
          <w:sz w:val="28"/>
          <w:szCs w:val="28"/>
        </w:rPr>
      </w:pPr>
      <w:r>
        <w:rPr>
          <w:b/>
          <w:sz w:val="28"/>
          <w:szCs w:val="28"/>
        </w:rPr>
        <w:t>Елоева О</w:t>
      </w:r>
      <w:r w:rsidRPr="00EC4A8D">
        <w:rPr>
          <w:b/>
          <w:sz w:val="28"/>
          <w:szCs w:val="28"/>
        </w:rPr>
        <w:t>.</w:t>
      </w:r>
      <w:r w:rsidRPr="00EC4A8D">
        <w:rPr>
          <w:sz w:val="28"/>
          <w:szCs w:val="28"/>
        </w:rPr>
        <w:t xml:space="preserve"> </w:t>
      </w:r>
      <w:r>
        <w:rPr>
          <w:sz w:val="28"/>
          <w:szCs w:val="28"/>
        </w:rPr>
        <w:t xml:space="preserve">Коста в </w:t>
      </w:r>
      <w:r>
        <w:rPr>
          <w:sz w:val="28"/>
          <w:szCs w:val="28"/>
          <w:lang w:val="en-US"/>
        </w:rPr>
        <w:t>XXI</w:t>
      </w:r>
      <w:r w:rsidRPr="00913AD8">
        <w:rPr>
          <w:sz w:val="28"/>
          <w:szCs w:val="28"/>
        </w:rPr>
        <w:t xml:space="preserve"> </w:t>
      </w:r>
      <w:r>
        <w:rPr>
          <w:sz w:val="28"/>
          <w:szCs w:val="28"/>
        </w:rPr>
        <w:t>веке</w:t>
      </w:r>
      <w:r w:rsidRPr="00EC4A8D">
        <w:rPr>
          <w:sz w:val="28"/>
          <w:szCs w:val="28"/>
        </w:rPr>
        <w:t xml:space="preserve"> : [</w:t>
      </w:r>
      <w:r>
        <w:rPr>
          <w:sz w:val="28"/>
          <w:szCs w:val="28"/>
        </w:rPr>
        <w:t>15 мая День осетинского языка и литературы</w:t>
      </w:r>
      <w:r w:rsidRPr="00EC4A8D">
        <w:rPr>
          <w:sz w:val="28"/>
          <w:szCs w:val="28"/>
        </w:rPr>
        <w:t xml:space="preserve">] </w:t>
      </w:r>
      <w:r>
        <w:rPr>
          <w:sz w:val="28"/>
          <w:szCs w:val="28"/>
        </w:rPr>
        <w:t xml:space="preserve">/ Оксана Елоева </w:t>
      </w:r>
      <w:r w:rsidRPr="00EC4A8D">
        <w:rPr>
          <w:sz w:val="28"/>
          <w:szCs w:val="28"/>
        </w:rPr>
        <w:t xml:space="preserve">// </w:t>
      </w:r>
      <w:r w:rsidRPr="00C27ECC">
        <w:rPr>
          <w:sz w:val="28"/>
          <w:szCs w:val="28"/>
          <w:lang w:val="en-US"/>
        </w:rPr>
        <w:t>Famous</w:t>
      </w:r>
      <w:r>
        <w:rPr>
          <w:sz w:val="28"/>
          <w:szCs w:val="28"/>
        </w:rPr>
        <w:t>.– 2014</w:t>
      </w:r>
      <w:r w:rsidRPr="00EC4A8D">
        <w:rPr>
          <w:sz w:val="28"/>
          <w:szCs w:val="28"/>
        </w:rPr>
        <w:t xml:space="preserve">.– </w:t>
      </w:r>
      <w:r>
        <w:rPr>
          <w:sz w:val="28"/>
          <w:szCs w:val="28"/>
        </w:rPr>
        <w:t>Июнь</w:t>
      </w:r>
      <w:r w:rsidRPr="00EC4A8D">
        <w:rPr>
          <w:sz w:val="28"/>
          <w:szCs w:val="28"/>
        </w:rPr>
        <w:t>(№</w:t>
      </w:r>
      <w:r>
        <w:rPr>
          <w:sz w:val="28"/>
          <w:szCs w:val="28"/>
        </w:rPr>
        <w:t>55</w:t>
      </w:r>
      <w:r w:rsidRPr="00EC4A8D">
        <w:rPr>
          <w:sz w:val="28"/>
          <w:szCs w:val="28"/>
        </w:rPr>
        <w:t xml:space="preserve">).– С. </w:t>
      </w:r>
      <w:r>
        <w:rPr>
          <w:sz w:val="28"/>
          <w:szCs w:val="28"/>
        </w:rPr>
        <w:t>52-555</w:t>
      </w:r>
      <w:r w:rsidRPr="00EC4A8D">
        <w:rPr>
          <w:sz w:val="28"/>
          <w:szCs w:val="28"/>
        </w:rPr>
        <w:t>.</w:t>
      </w:r>
    </w:p>
    <w:p w:rsidR="00EC7557" w:rsidRPr="007D481E" w:rsidRDefault="00EC7557" w:rsidP="00EC7557">
      <w:pPr>
        <w:numPr>
          <w:ilvl w:val="0"/>
          <w:numId w:val="2"/>
        </w:numPr>
        <w:tabs>
          <w:tab w:val="left" w:pos="284"/>
        </w:tabs>
        <w:jc w:val="both"/>
        <w:rPr>
          <w:sz w:val="28"/>
          <w:szCs w:val="28"/>
        </w:rPr>
      </w:pPr>
      <w:r>
        <w:rPr>
          <w:b/>
          <w:sz w:val="28"/>
          <w:szCs w:val="28"/>
        </w:rPr>
        <w:t xml:space="preserve">Засети Б. </w:t>
      </w:r>
      <w:r>
        <w:rPr>
          <w:sz w:val="28"/>
          <w:szCs w:val="28"/>
        </w:rPr>
        <w:t>Ке ци гъигæ даруй дигорон æвзаг? / Засети Батæрбег // Ирæф.– 2014</w:t>
      </w:r>
      <w:r w:rsidRPr="007D481E">
        <w:rPr>
          <w:sz w:val="28"/>
          <w:szCs w:val="28"/>
        </w:rPr>
        <w:t xml:space="preserve">.– №2.– Ф. </w:t>
      </w:r>
      <w:r>
        <w:rPr>
          <w:sz w:val="28"/>
          <w:szCs w:val="28"/>
        </w:rPr>
        <w:t>145-146</w:t>
      </w:r>
      <w:r w:rsidRPr="007D481E">
        <w:rPr>
          <w:sz w:val="28"/>
          <w:szCs w:val="28"/>
        </w:rPr>
        <w:t>.</w:t>
      </w:r>
    </w:p>
    <w:p w:rsidR="00EC7557" w:rsidRDefault="00EC7557" w:rsidP="00EC7557">
      <w:pPr>
        <w:tabs>
          <w:tab w:val="left" w:pos="284"/>
        </w:tabs>
        <w:ind w:left="502"/>
        <w:jc w:val="both"/>
        <w:rPr>
          <w:sz w:val="28"/>
          <w:szCs w:val="28"/>
        </w:rPr>
      </w:pPr>
      <w:r w:rsidRPr="007D481E">
        <w:rPr>
          <w:sz w:val="28"/>
          <w:szCs w:val="28"/>
        </w:rPr>
        <w:tab/>
      </w:r>
      <w:r>
        <w:rPr>
          <w:sz w:val="28"/>
          <w:szCs w:val="28"/>
        </w:rPr>
        <w:t>Засеев Б</w:t>
      </w:r>
      <w:r w:rsidRPr="007D481E">
        <w:rPr>
          <w:sz w:val="28"/>
          <w:szCs w:val="28"/>
        </w:rPr>
        <w:t>.</w:t>
      </w:r>
      <w:r>
        <w:rPr>
          <w:sz w:val="28"/>
          <w:szCs w:val="28"/>
        </w:rPr>
        <w:t xml:space="preserve"> Кому мешает дигорский язык? : [с ирон. яз. на дигор. пер. В. Колиев].</w:t>
      </w:r>
    </w:p>
    <w:p w:rsidR="00EC7557" w:rsidRPr="007D481E" w:rsidRDefault="00EC7557" w:rsidP="00EC7557">
      <w:pPr>
        <w:numPr>
          <w:ilvl w:val="0"/>
          <w:numId w:val="2"/>
        </w:numPr>
        <w:tabs>
          <w:tab w:val="left" w:pos="284"/>
        </w:tabs>
        <w:jc w:val="both"/>
        <w:rPr>
          <w:sz w:val="28"/>
          <w:szCs w:val="28"/>
        </w:rPr>
      </w:pPr>
      <w:r>
        <w:rPr>
          <w:b/>
          <w:sz w:val="28"/>
          <w:szCs w:val="28"/>
        </w:rPr>
        <w:t xml:space="preserve">Исати М. </w:t>
      </w:r>
      <w:r>
        <w:rPr>
          <w:sz w:val="28"/>
          <w:szCs w:val="28"/>
        </w:rPr>
        <w:t>Нæ дзубанди нæма фæцæй / Исати Мæхæмæт // Ирæф.– 2014</w:t>
      </w:r>
      <w:r w:rsidRPr="007D481E">
        <w:rPr>
          <w:sz w:val="28"/>
          <w:szCs w:val="28"/>
        </w:rPr>
        <w:t xml:space="preserve">.– №2.– Ф. </w:t>
      </w:r>
      <w:r>
        <w:rPr>
          <w:sz w:val="28"/>
          <w:szCs w:val="28"/>
        </w:rPr>
        <w:t>24-45</w:t>
      </w:r>
      <w:r w:rsidRPr="007D481E">
        <w:rPr>
          <w:sz w:val="28"/>
          <w:szCs w:val="28"/>
        </w:rPr>
        <w:t>.</w:t>
      </w:r>
    </w:p>
    <w:p w:rsidR="00EC7557" w:rsidRDefault="00EC7557" w:rsidP="00EC7557">
      <w:pPr>
        <w:tabs>
          <w:tab w:val="left" w:pos="284"/>
        </w:tabs>
        <w:ind w:left="502"/>
        <w:jc w:val="both"/>
        <w:rPr>
          <w:sz w:val="28"/>
          <w:szCs w:val="28"/>
        </w:rPr>
      </w:pPr>
      <w:r w:rsidRPr="007D481E">
        <w:rPr>
          <w:sz w:val="28"/>
          <w:szCs w:val="28"/>
        </w:rPr>
        <w:tab/>
      </w:r>
      <w:r>
        <w:rPr>
          <w:sz w:val="28"/>
          <w:szCs w:val="28"/>
        </w:rPr>
        <w:t>Исаев М. Наш разговор еще не окончен : [о пробл. развития дигор. яз.].</w:t>
      </w:r>
    </w:p>
    <w:p w:rsidR="00EC7557" w:rsidRPr="007D481E" w:rsidRDefault="00EC7557" w:rsidP="00EC7557">
      <w:pPr>
        <w:numPr>
          <w:ilvl w:val="0"/>
          <w:numId w:val="2"/>
        </w:numPr>
        <w:tabs>
          <w:tab w:val="left" w:pos="284"/>
        </w:tabs>
        <w:jc w:val="both"/>
        <w:rPr>
          <w:sz w:val="28"/>
          <w:szCs w:val="28"/>
        </w:rPr>
      </w:pPr>
      <w:r>
        <w:rPr>
          <w:b/>
          <w:sz w:val="28"/>
          <w:szCs w:val="28"/>
        </w:rPr>
        <w:t xml:space="preserve">Кебекти М. </w:t>
      </w:r>
      <w:r>
        <w:rPr>
          <w:sz w:val="28"/>
          <w:szCs w:val="28"/>
        </w:rPr>
        <w:t>Æргом финстæг Дигорæ æма Ирæфи районти цæргутæмæ / Кебекти Мурадин // Ирæф.– 2014</w:t>
      </w:r>
      <w:r w:rsidRPr="007D481E">
        <w:rPr>
          <w:sz w:val="28"/>
          <w:szCs w:val="28"/>
        </w:rPr>
        <w:t xml:space="preserve">.– №2.– Ф. </w:t>
      </w:r>
      <w:r>
        <w:rPr>
          <w:sz w:val="28"/>
          <w:szCs w:val="28"/>
        </w:rPr>
        <w:t>90-94</w:t>
      </w:r>
      <w:r w:rsidRPr="007D481E">
        <w:rPr>
          <w:sz w:val="28"/>
          <w:szCs w:val="28"/>
        </w:rPr>
        <w:t>.</w:t>
      </w:r>
    </w:p>
    <w:p w:rsidR="00EC7557" w:rsidRDefault="00EC7557" w:rsidP="00EC7557">
      <w:pPr>
        <w:tabs>
          <w:tab w:val="left" w:pos="284"/>
        </w:tabs>
        <w:ind w:left="502"/>
        <w:jc w:val="both"/>
        <w:rPr>
          <w:sz w:val="28"/>
          <w:szCs w:val="28"/>
        </w:rPr>
      </w:pPr>
      <w:r w:rsidRPr="007D481E">
        <w:rPr>
          <w:sz w:val="28"/>
          <w:szCs w:val="28"/>
        </w:rPr>
        <w:tab/>
      </w:r>
      <w:r>
        <w:rPr>
          <w:sz w:val="28"/>
          <w:szCs w:val="28"/>
        </w:rPr>
        <w:t>Кебеков М. Открытое письмо к жителям Дигорского и Ирафского районов : [о состоянии и положении дигор. яз. в респ.].</w:t>
      </w:r>
    </w:p>
    <w:p w:rsidR="00EC7557" w:rsidRPr="007D481E" w:rsidRDefault="00EC7557" w:rsidP="00EC7557">
      <w:pPr>
        <w:numPr>
          <w:ilvl w:val="0"/>
          <w:numId w:val="2"/>
        </w:numPr>
        <w:tabs>
          <w:tab w:val="left" w:pos="284"/>
        </w:tabs>
        <w:jc w:val="both"/>
        <w:rPr>
          <w:sz w:val="28"/>
          <w:szCs w:val="28"/>
        </w:rPr>
      </w:pPr>
      <w:r>
        <w:rPr>
          <w:b/>
          <w:sz w:val="28"/>
          <w:szCs w:val="28"/>
        </w:rPr>
        <w:t xml:space="preserve">Кокити Г. </w:t>
      </w:r>
      <w:r>
        <w:rPr>
          <w:sz w:val="28"/>
          <w:szCs w:val="28"/>
        </w:rPr>
        <w:t>Сæ зæгъуйнаг загътонцæ / Кокити Геуæрги // Ирæф.– 2014</w:t>
      </w:r>
      <w:r w:rsidRPr="007D481E">
        <w:rPr>
          <w:sz w:val="28"/>
          <w:szCs w:val="28"/>
        </w:rPr>
        <w:t xml:space="preserve">.– №2.– Ф. </w:t>
      </w:r>
      <w:r>
        <w:rPr>
          <w:sz w:val="28"/>
          <w:szCs w:val="28"/>
        </w:rPr>
        <w:t>16-21</w:t>
      </w:r>
      <w:r w:rsidRPr="007D481E">
        <w:rPr>
          <w:sz w:val="28"/>
          <w:szCs w:val="28"/>
        </w:rPr>
        <w:t>.</w:t>
      </w:r>
    </w:p>
    <w:p w:rsidR="00EC7557" w:rsidRDefault="00EC7557" w:rsidP="00EC7557">
      <w:pPr>
        <w:tabs>
          <w:tab w:val="left" w:pos="284"/>
        </w:tabs>
        <w:ind w:left="502"/>
        <w:jc w:val="both"/>
        <w:rPr>
          <w:sz w:val="28"/>
          <w:szCs w:val="28"/>
        </w:rPr>
      </w:pPr>
      <w:r w:rsidRPr="007D481E">
        <w:rPr>
          <w:sz w:val="28"/>
          <w:szCs w:val="28"/>
        </w:rPr>
        <w:tab/>
      </w:r>
      <w:r>
        <w:rPr>
          <w:sz w:val="28"/>
          <w:szCs w:val="28"/>
        </w:rPr>
        <w:t>Кокиев Г. Они сказали свое слово : [о дигор. яз. / подгот. С. Сабаев ; перепеч. ст. из газ. «Рæстдзинад».– 1927.– №49].</w:t>
      </w:r>
    </w:p>
    <w:p w:rsidR="00EC7557" w:rsidRPr="007D481E" w:rsidRDefault="00EC7557" w:rsidP="00EC7557">
      <w:pPr>
        <w:numPr>
          <w:ilvl w:val="0"/>
          <w:numId w:val="2"/>
        </w:numPr>
        <w:tabs>
          <w:tab w:val="left" w:pos="284"/>
        </w:tabs>
        <w:jc w:val="both"/>
        <w:rPr>
          <w:sz w:val="28"/>
          <w:szCs w:val="28"/>
        </w:rPr>
      </w:pPr>
      <w:r>
        <w:rPr>
          <w:b/>
          <w:sz w:val="28"/>
          <w:szCs w:val="28"/>
        </w:rPr>
        <w:lastRenderedPageBreak/>
        <w:t xml:space="preserve">Лолати Т. </w:t>
      </w:r>
      <w:r>
        <w:rPr>
          <w:sz w:val="28"/>
          <w:szCs w:val="28"/>
        </w:rPr>
        <w:t>Нæ адæм дзорунцæ дууæ æвзагебæл / Лолати Тотраз // Ирæф.– 2014</w:t>
      </w:r>
      <w:r w:rsidRPr="007D481E">
        <w:rPr>
          <w:sz w:val="28"/>
          <w:szCs w:val="28"/>
        </w:rPr>
        <w:t xml:space="preserve">.– №2.– Ф. </w:t>
      </w:r>
      <w:r>
        <w:rPr>
          <w:sz w:val="28"/>
          <w:szCs w:val="28"/>
        </w:rPr>
        <w:t>114-117</w:t>
      </w:r>
      <w:r w:rsidRPr="007D481E">
        <w:rPr>
          <w:sz w:val="28"/>
          <w:szCs w:val="28"/>
        </w:rPr>
        <w:t>.</w:t>
      </w:r>
    </w:p>
    <w:p w:rsidR="00EC7557" w:rsidRDefault="00EC7557" w:rsidP="00EC7557">
      <w:pPr>
        <w:tabs>
          <w:tab w:val="left" w:pos="284"/>
        </w:tabs>
        <w:ind w:left="502"/>
        <w:jc w:val="both"/>
        <w:rPr>
          <w:sz w:val="28"/>
          <w:szCs w:val="28"/>
        </w:rPr>
      </w:pPr>
      <w:r w:rsidRPr="007D481E">
        <w:rPr>
          <w:sz w:val="28"/>
          <w:szCs w:val="28"/>
        </w:rPr>
        <w:tab/>
      </w:r>
      <w:r>
        <w:rPr>
          <w:sz w:val="28"/>
          <w:szCs w:val="28"/>
        </w:rPr>
        <w:t>Лолаев Т. Наш народ говорит на 2-х языках [ирон. и дигор. яз.].</w:t>
      </w:r>
    </w:p>
    <w:p w:rsidR="00EC7557" w:rsidRPr="00A846F6" w:rsidRDefault="00EC7557" w:rsidP="00EC7557">
      <w:pPr>
        <w:numPr>
          <w:ilvl w:val="0"/>
          <w:numId w:val="2"/>
        </w:numPr>
        <w:tabs>
          <w:tab w:val="left" w:pos="284"/>
        </w:tabs>
        <w:jc w:val="both"/>
        <w:rPr>
          <w:sz w:val="28"/>
          <w:szCs w:val="28"/>
        </w:rPr>
      </w:pPr>
      <w:r>
        <w:rPr>
          <w:b/>
          <w:sz w:val="28"/>
          <w:szCs w:val="28"/>
        </w:rPr>
        <w:t xml:space="preserve">Малиев В. </w:t>
      </w:r>
      <w:r>
        <w:rPr>
          <w:sz w:val="28"/>
          <w:szCs w:val="28"/>
        </w:rPr>
        <w:t>«Твой профан жалкий дигорский диалект называет языком!» : [о работе в Сев.-Осет. кн. изд-ве и отношении к дигор. яз.] / Васо Малиев // Ирæф.– 2014</w:t>
      </w:r>
      <w:r w:rsidRPr="007D481E">
        <w:rPr>
          <w:sz w:val="28"/>
          <w:szCs w:val="28"/>
        </w:rPr>
        <w:t xml:space="preserve">.– №2.– Ф. </w:t>
      </w:r>
      <w:r>
        <w:rPr>
          <w:sz w:val="28"/>
          <w:szCs w:val="28"/>
        </w:rPr>
        <w:t>95-101</w:t>
      </w:r>
      <w:r w:rsidRPr="007D481E">
        <w:rPr>
          <w:sz w:val="28"/>
          <w:szCs w:val="28"/>
        </w:rPr>
        <w:t>.</w:t>
      </w:r>
    </w:p>
    <w:p w:rsidR="00EC7557" w:rsidRPr="007D481E" w:rsidRDefault="00EC7557" w:rsidP="00EC7557">
      <w:pPr>
        <w:numPr>
          <w:ilvl w:val="0"/>
          <w:numId w:val="2"/>
        </w:numPr>
        <w:tabs>
          <w:tab w:val="left" w:pos="284"/>
        </w:tabs>
        <w:jc w:val="both"/>
        <w:rPr>
          <w:sz w:val="28"/>
          <w:szCs w:val="28"/>
        </w:rPr>
      </w:pPr>
      <w:r>
        <w:rPr>
          <w:b/>
          <w:sz w:val="28"/>
          <w:szCs w:val="28"/>
        </w:rPr>
        <w:t xml:space="preserve">Миллер В. </w:t>
      </w:r>
      <w:r>
        <w:rPr>
          <w:sz w:val="28"/>
          <w:szCs w:val="28"/>
        </w:rPr>
        <w:t>1883-аг анзи сæрди Кæсæг æма Иристонмæ ци балци скодтон, уой туххæй / Всеволод Миллер // Ирæф.– 2014</w:t>
      </w:r>
      <w:r w:rsidRPr="007D481E">
        <w:rPr>
          <w:sz w:val="28"/>
          <w:szCs w:val="28"/>
        </w:rPr>
        <w:t xml:space="preserve">.– №2.– Ф. </w:t>
      </w:r>
      <w:r>
        <w:rPr>
          <w:sz w:val="28"/>
          <w:szCs w:val="28"/>
        </w:rPr>
        <w:t>53-60</w:t>
      </w:r>
      <w:r w:rsidRPr="007D481E">
        <w:rPr>
          <w:sz w:val="28"/>
          <w:szCs w:val="28"/>
        </w:rPr>
        <w:t>.</w:t>
      </w:r>
    </w:p>
    <w:p w:rsidR="00EC7557" w:rsidRDefault="00EC7557" w:rsidP="00EC7557">
      <w:pPr>
        <w:tabs>
          <w:tab w:val="left" w:pos="284"/>
        </w:tabs>
        <w:ind w:left="502"/>
        <w:jc w:val="both"/>
        <w:rPr>
          <w:sz w:val="28"/>
          <w:szCs w:val="28"/>
        </w:rPr>
      </w:pPr>
      <w:r w:rsidRPr="007D481E">
        <w:rPr>
          <w:sz w:val="28"/>
          <w:szCs w:val="28"/>
        </w:rPr>
        <w:tab/>
      </w:r>
      <w:r>
        <w:rPr>
          <w:sz w:val="28"/>
          <w:szCs w:val="28"/>
        </w:rPr>
        <w:t>Миллер В. Сообщение о поездке в горские общества Кабарды и в Осетию летом 1883 года.</w:t>
      </w:r>
    </w:p>
    <w:p w:rsidR="00EC7557" w:rsidRPr="00A846F6" w:rsidRDefault="00EC7557" w:rsidP="00EC7557">
      <w:pPr>
        <w:numPr>
          <w:ilvl w:val="0"/>
          <w:numId w:val="2"/>
        </w:numPr>
        <w:tabs>
          <w:tab w:val="left" w:pos="284"/>
        </w:tabs>
        <w:jc w:val="both"/>
        <w:rPr>
          <w:sz w:val="28"/>
          <w:szCs w:val="28"/>
        </w:rPr>
      </w:pPr>
      <w:r w:rsidRPr="00A846F6">
        <w:rPr>
          <w:b/>
          <w:sz w:val="28"/>
          <w:szCs w:val="28"/>
        </w:rPr>
        <w:t>Курхон гъудитæ</w:t>
      </w:r>
      <w:r w:rsidRPr="00A846F6">
        <w:rPr>
          <w:sz w:val="28"/>
          <w:szCs w:val="28"/>
        </w:rPr>
        <w:t xml:space="preserve"> // Ирæф.– 2014.– №1.– Ф. 251-279.</w:t>
      </w:r>
    </w:p>
    <w:p w:rsidR="00EC7557" w:rsidRDefault="00EC7557" w:rsidP="00EC7557">
      <w:pPr>
        <w:tabs>
          <w:tab w:val="left" w:pos="284"/>
        </w:tabs>
        <w:ind w:left="502"/>
        <w:jc w:val="both"/>
        <w:rPr>
          <w:sz w:val="28"/>
          <w:szCs w:val="28"/>
        </w:rPr>
      </w:pPr>
      <w:r w:rsidRPr="004E6F02">
        <w:rPr>
          <w:sz w:val="28"/>
          <w:szCs w:val="28"/>
        </w:rPr>
        <w:tab/>
        <w:t>Мудрые мысли : [из кн. : Книга мудрости пер. и предисл. Г. Зангионова.– М. : Олма Медиа Групп, 2010].</w:t>
      </w:r>
    </w:p>
    <w:p w:rsidR="00EC7557" w:rsidRPr="007D481E" w:rsidRDefault="00EC7557" w:rsidP="00EC7557">
      <w:pPr>
        <w:numPr>
          <w:ilvl w:val="0"/>
          <w:numId w:val="2"/>
        </w:numPr>
        <w:tabs>
          <w:tab w:val="left" w:pos="284"/>
        </w:tabs>
        <w:jc w:val="both"/>
        <w:rPr>
          <w:sz w:val="28"/>
          <w:szCs w:val="28"/>
        </w:rPr>
      </w:pPr>
      <w:r>
        <w:rPr>
          <w:b/>
          <w:sz w:val="28"/>
          <w:szCs w:val="28"/>
        </w:rPr>
        <w:t>Ирон фысджытæ æвзаджы тыххæй</w:t>
      </w:r>
      <w:r>
        <w:rPr>
          <w:sz w:val="28"/>
          <w:szCs w:val="28"/>
        </w:rPr>
        <w:t xml:space="preserve"> // Мах дуг.– 2014</w:t>
      </w:r>
      <w:r w:rsidRPr="007D481E">
        <w:rPr>
          <w:sz w:val="28"/>
          <w:szCs w:val="28"/>
        </w:rPr>
        <w:t xml:space="preserve">.– №2.– Ф. </w:t>
      </w:r>
      <w:r>
        <w:rPr>
          <w:sz w:val="28"/>
          <w:szCs w:val="28"/>
        </w:rPr>
        <w:t>97-108</w:t>
      </w:r>
      <w:r w:rsidRPr="007D481E">
        <w:rPr>
          <w:sz w:val="28"/>
          <w:szCs w:val="28"/>
        </w:rPr>
        <w:t>.</w:t>
      </w:r>
    </w:p>
    <w:p w:rsidR="00EC7557" w:rsidRDefault="00EC7557" w:rsidP="00EC7557">
      <w:pPr>
        <w:tabs>
          <w:tab w:val="left" w:pos="284"/>
        </w:tabs>
        <w:ind w:left="502"/>
        <w:jc w:val="both"/>
        <w:rPr>
          <w:sz w:val="28"/>
          <w:szCs w:val="28"/>
        </w:rPr>
      </w:pPr>
      <w:r w:rsidRPr="007D481E">
        <w:rPr>
          <w:sz w:val="28"/>
          <w:szCs w:val="28"/>
        </w:rPr>
        <w:tab/>
      </w:r>
      <w:r>
        <w:rPr>
          <w:sz w:val="28"/>
          <w:szCs w:val="28"/>
        </w:rPr>
        <w:t xml:space="preserve">Осетинские писатели о языке : [стихи, высказывания Коста, С. </w:t>
      </w:r>
      <w:r w:rsidRPr="00B46191">
        <w:rPr>
          <w:sz w:val="28"/>
          <w:szCs w:val="28"/>
        </w:rPr>
        <w:t>Кадиева,</w:t>
      </w:r>
      <w:r>
        <w:rPr>
          <w:sz w:val="28"/>
          <w:szCs w:val="28"/>
        </w:rPr>
        <w:t xml:space="preserve"> А. Коцоева, Е. Бритаева, Г. Малиева, И. Арнигона, С. Баграева, С. Темирханова, А. Тибилова, Гафеза, А. Царукаева, Х.-М. Дзуццати, Нафи, Г. Кодолаева, Ш. Джикаева, Х. Цгоева, А. Кодзати].</w:t>
      </w:r>
    </w:p>
    <w:p w:rsidR="00EC7557" w:rsidRPr="007D481E" w:rsidRDefault="00EC7557" w:rsidP="00EC7557">
      <w:pPr>
        <w:numPr>
          <w:ilvl w:val="0"/>
          <w:numId w:val="2"/>
        </w:numPr>
        <w:tabs>
          <w:tab w:val="left" w:pos="284"/>
        </w:tabs>
        <w:jc w:val="both"/>
        <w:rPr>
          <w:sz w:val="28"/>
          <w:szCs w:val="28"/>
        </w:rPr>
      </w:pPr>
      <w:r>
        <w:rPr>
          <w:b/>
          <w:sz w:val="28"/>
          <w:szCs w:val="28"/>
        </w:rPr>
        <w:t xml:space="preserve">Ирон дзырды сæрвæлтау </w:t>
      </w:r>
      <w:r w:rsidRPr="001C764B">
        <w:rPr>
          <w:sz w:val="28"/>
          <w:szCs w:val="28"/>
        </w:rPr>
        <w:t>: Г</w:t>
      </w:r>
      <w:r>
        <w:rPr>
          <w:sz w:val="28"/>
          <w:szCs w:val="28"/>
        </w:rPr>
        <w:t>æ</w:t>
      </w:r>
      <w:r w:rsidRPr="001C764B">
        <w:rPr>
          <w:sz w:val="28"/>
          <w:szCs w:val="28"/>
        </w:rPr>
        <w:t>б</w:t>
      </w:r>
      <w:r>
        <w:rPr>
          <w:sz w:val="28"/>
          <w:szCs w:val="28"/>
        </w:rPr>
        <w:t>æ</w:t>
      </w:r>
      <w:r w:rsidRPr="001C764B">
        <w:rPr>
          <w:sz w:val="28"/>
          <w:szCs w:val="28"/>
        </w:rPr>
        <w:t>раты Никъалайы райгуырды 90 азм</w:t>
      </w:r>
      <w:r>
        <w:rPr>
          <w:sz w:val="28"/>
          <w:szCs w:val="28"/>
        </w:rPr>
        <w:t>æ // Мах дуг.– 2014.– №3</w:t>
      </w:r>
      <w:r w:rsidRPr="007D481E">
        <w:rPr>
          <w:sz w:val="28"/>
          <w:szCs w:val="28"/>
        </w:rPr>
        <w:t xml:space="preserve">.– Ф. </w:t>
      </w:r>
      <w:r>
        <w:rPr>
          <w:sz w:val="28"/>
          <w:szCs w:val="28"/>
        </w:rPr>
        <w:t>89-90</w:t>
      </w:r>
      <w:r w:rsidRPr="007D481E">
        <w:rPr>
          <w:sz w:val="28"/>
          <w:szCs w:val="28"/>
        </w:rPr>
        <w:t>.</w:t>
      </w:r>
    </w:p>
    <w:p w:rsidR="00EC7557" w:rsidRDefault="00EC7557" w:rsidP="00EC7557">
      <w:pPr>
        <w:tabs>
          <w:tab w:val="left" w:pos="284"/>
        </w:tabs>
        <w:ind w:left="502"/>
        <w:jc w:val="both"/>
        <w:rPr>
          <w:sz w:val="28"/>
          <w:szCs w:val="28"/>
        </w:rPr>
      </w:pPr>
      <w:r w:rsidRPr="007D481E">
        <w:rPr>
          <w:sz w:val="28"/>
          <w:szCs w:val="28"/>
        </w:rPr>
        <w:tab/>
      </w:r>
      <w:r>
        <w:rPr>
          <w:sz w:val="28"/>
          <w:szCs w:val="28"/>
        </w:rPr>
        <w:t>Во имя осетинского слова : к 90-летию со дня рождения Н. Габараева.</w:t>
      </w:r>
    </w:p>
    <w:p w:rsidR="00EC7557" w:rsidRPr="007D481E" w:rsidRDefault="00EC7557" w:rsidP="00EC7557">
      <w:pPr>
        <w:numPr>
          <w:ilvl w:val="0"/>
          <w:numId w:val="2"/>
        </w:numPr>
        <w:tabs>
          <w:tab w:val="left" w:pos="284"/>
        </w:tabs>
        <w:jc w:val="both"/>
        <w:rPr>
          <w:sz w:val="28"/>
          <w:szCs w:val="28"/>
        </w:rPr>
      </w:pPr>
      <w:r>
        <w:rPr>
          <w:b/>
          <w:sz w:val="28"/>
          <w:szCs w:val="28"/>
        </w:rPr>
        <w:t xml:space="preserve">Сабайти С. </w:t>
      </w:r>
      <w:r>
        <w:rPr>
          <w:sz w:val="28"/>
          <w:szCs w:val="28"/>
        </w:rPr>
        <w:t>Цæмæн гъæуй маддæлон æвзаг? / Сабайти Сулейман // Ирæф.– 2014</w:t>
      </w:r>
      <w:r w:rsidRPr="007D481E">
        <w:rPr>
          <w:sz w:val="28"/>
          <w:szCs w:val="28"/>
        </w:rPr>
        <w:t xml:space="preserve">.– №2.– Ф. </w:t>
      </w:r>
      <w:r>
        <w:rPr>
          <w:sz w:val="28"/>
          <w:szCs w:val="28"/>
        </w:rPr>
        <w:t>195-203</w:t>
      </w:r>
      <w:r w:rsidRPr="007D481E">
        <w:rPr>
          <w:sz w:val="28"/>
          <w:szCs w:val="28"/>
        </w:rPr>
        <w:t>.</w:t>
      </w:r>
    </w:p>
    <w:p w:rsidR="00EC7557" w:rsidRDefault="00EC7557" w:rsidP="00EC7557">
      <w:pPr>
        <w:tabs>
          <w:tab w:val="left" w:pos="284"/>
        </w:tabs>
        <w:ind w:left="502"/>
        <w:jc w:val="both"/>
        <w:rPr>
          <w:sz w:val="28"/>
          <w:szCs w:val="28"/>
        </w:rPr>
      </w:pPr>
      <w:r w:rsidRPr="007D481E">
        <w:rPr>
          <w:sz w:val="28"/>
          <w:szCs w:val="28"/>
        </w:rPr>
        <w:tab/>
      </w:r>
      <w:r>
        <w:rPr>
          <w:sz w:val="28"/>
          <w:szCs w:val="28"/>
        </w:rPr>
        <w:t>Сабаев С. Для чего нужен родной язык? : [из истории и о пробл. дигор. яз. / из журн. «Ирæф».– 1991.– №2].</w:t>
      </w:r>
    </w:p>
    <w:p w:rsidR="00EC7557" w:rsidRPr="007D481E" w:rsidRDefault="00EC7557" w:rsidP="00EC7557">
      <w:pPr>
        <w:numPr>
          <w:ilvl w:val="0"/>
          <w:numId w:val="2"/>
        </w:numPr>
        <w:tabs>
          <w:tab w:val="left" w:pos="284"/>
        </w:tabs>
        <w:jc w:val="both"/>
        <w:rPr>
          <w:sz w:val="28"/>
          <w:szCs w:val="28"/>
        </w:rPr>
      </w:pPr>
      <w:r>
        <w:rPr>
          <w:b/>
          <w:sz w:val="28"/>
          <w:szCs w:val="28"/>
        </w:rPr>
        <w:t xml:space="preserve">Сабайти С. </w:t>
      </w:r>
      <w:r>
        <w:rPr>
          <w:sz w:val="28"/>
          <w:szCs w:val="28"/>
        </w:rPr>
        <w:t>Æрмæстдæр æмсæр æма æмбарæ! / Сабайти Сулейман // Ирæф.– 2014</w:t>
      </w:r>
      <w:r w:rsidRPr="007D481E">
        <w:rPr>
          <w:sz w:val="28"/>
          <w:szCs w:val="28"/>
        </w:rPr>
        <w:t xml:space="preserve">.– №2.– Ф. </w:t>
      </w:r>
      <w:r>
        <w:rPr>
          <w:sz w:val="28"/>
          <w:szCs w:val="28"/>
        </w:rPr>
        <w:t>152-166</w:t>
      </w:r>
      <w:r w:rsidRPr="007D481E">
        <w:rPr>
          <w:sz w:val="28"/>
          <w:szCs w:val="28"/>
        </w:rPr>
        <w:t>.</w:t>
      </w:r>
    </w:p>
    <w:p w:rsidR="00EC7557" w:rsidRDefault="00EC7557" w:rsidP="00EC7557">
      <w:pPr>
        <w:tabs>
          <w:tab w:val="left" w:pos="284"/>
        </w:tabs>
        <w:ind w:left="502"/>
        <w:jc w:val="both"/>
        <w:rPr>
          <w:sz w:val="28"/>
          <w:szCs w:val="28"/>
        </w:rPr>
      </w:pPr>
      <w:r>
        <w:rPr>
          <w:sz w:val="28"/>
          <w:szCs w:val="28"/>
        </w:rPr>
        <w:t>Сабаев С. Только равноправие! [ирон. и дигор. яз.].</w:t>
      </w:r>
    </w:p>
    <w:p w:rsidR="00EC7557" w:rsidRDefault="00EC7557" w:rsidP="00EC7557">
      <w:pPr>
        <w:numPr>
          <w:ilvl w:val="0"/>
          <w:numId w:val="2"/>
        </w:numPr>
        <w:tabs>
          <w:tab w:val="left" w:pos="284"/>
        </w:tabs>
        <w:jc w:val="both"/>
        <w:rPr>
          <w:sz w:val="28"/>
          <w:szCs w:val="28"/>
        </w:rPr>
      </w:pPr>
      <w:r>
        <w:rPr>
          <w:b/>
          <w:sz w:val="28"/>
          <w:szCs w:val="28"/>
        </w:rPr>
        <w:t xml:space="preserve">Салбиев Т. </w:t>
      </w:r>
      <w:r>
        <w:rPr>
          <w:sz w:val="28"/>
          <w:szCs w:val="28"/>
        </w:rPr>
        <w:t>Две этимологии слова «Хуыцау» / Тамерлан Салбиев</w:t>
      </w:r>
      <w:r w:rsidRPr="00AD2B4D">
        <w:rPr>
          <w:sz w:val="28"/>
          <w:szCs w:val="28"/>
        </w:rPr>
        <w:t xml:space="preserve"> // </w:t>
      </w:r>
      <w:r>
        <w:rPr>
          <w:sz w:val="28"/>
          <w:szCs w:val="28"/>
        </w:rPr>
        <w:t>Чырыстон Ир (Православная Осетия).– 2014</w:t>
      </w:r>
      <w:r w:rsidRPr="00AD2B4D">
        <w:rPr>
          <w:sz w:val="28"/>
          <w:szCs w:val="28"/>
        </w:rPr>
        <w:t xml:space="preserve">.– </w:t>
      </w:r>
      <w:r>
        <w:rPr>
          <w:sz w:val="28"/>
          <w:szCs w:val="28"/>
        </w:rPr>
        <w:t>№1.– С. 42-45</w:t>
      </w:r>
      <w:r w:rsidRPr="00AD2B4D">
        <w:rPr>
          <w:sz w:val="28"/>
          <w:szCs w:val="28"/>
        </w:rPr>
        <w:t>.</w:t>
      </w:r>
    </w:p>
    <w:p w:rsidR="00EC7557" w:rsidRPr="007D481E" w:rsidRDefault="00EC7557" w:rsidP="00EC7557">
      <w:pPr>
        <w:numPr>
          <w:ilvl w:val="0"/>
          <w:numId w:val="2"/>
        </w:numPr>
        <w:tabs>
          <w:tab w:val="left" w:pos="284"/>
        </w:tabs>
        <w:jc w:val="both"/>
        <w:rPr>
          <w:sz w:val="28"/>
          <w:szCs w:val="28"/>
        </w:rPr>
      </w:pPr>
      <w:r>
        <w:rPr>
          <w:b/>
          <w:sz w:val="28"/>
          <w:szCs w:val="28"/>
        </w:rPr>
        <w:t xml:space="preserve">Тахъазти Ф. </w:t>
      </w:r>
      <w:r>
        <w:rPr>
          <w:sz w:val="28"/>
          <w:szCs w:val="28"/>
        </w:rPr>
        <w:t>Наци. Æвзаг. Культурæ / Тахъазти Федар // Ирæф.– 2014</w:t>
      </w:r>
      <w:r w:rsidRPr="007D481E">
        <w:rPr>
          <w:sz w:val="28"/>
          <w:szCs w:val="28"/>
        </w:rPr>
        <w:t xml:space="preserve">.– №2.– Ф. </w:t>
      </w:r>
      <w:r>
        <w:rPr>
          <w:sz w:val="28"/>
          <w:szCs w:val="28"/>
        </w:rPr>
        <w:t>123-132</w:t>
      </w:r>
      <w:r w:rsidRPr="007D481E">
        <w:rPr>
          <w:sz w:val="28"/>
          <w:szCs w:val="28"/>
        </w:rPr>
        <w:t>.</w:t>
      </w:r>
    </w:p>
    <w:p w:rsidR="00EC7557" w:rsidRDefault="00EC7557" w:rsidP="00EC7557">
      <w:pPr>
        <w:tabs>
          <w:tab w:val="left" w:pos="284"/>
        </w:tabs>
        <w:ind w:left="502"/>
        <w:jc w:val="both"/>
        <w:rPr>
          <w:sz w:val="28"/>
          <w:szCs w:val="28"/>
        </w:rPr>
      </w:pPr>
      <w:r>
        <w:rPr>
          <w:sz w:val="28"/>
          <w:szCs w:val="28"/>
        </w:rPr>
        <w:t>Таказов Ф. Нация. Язык. Культура : [о пробл. дигор. яз.].</w:t>
      </w:r>
    </w:p>
    <w:p w:rsidR="00EC7557" w:rsidRPr="007D481E" w:rsidRDefault="00EC7557" w:rsidP="00EC7557">
      <w:pPr>
        <w:numPr>
          <w:ilvl w:val="0"/>
          <w:numId w:val="2"/>
        </w:numPr>
        <w:tabs>
          <w:tab w:val="left" w:pos="284"/>
        </w:tabs>
        <w:jc w:val="both"/>
        <w:rPr>
          <w:sz w:val="28"/>
          <w:szCs w:val="28"/>
        </w:rPr>
      </w:pPr>
      <w:r>
        <w:rPr>
          <w:b/>
          <w:sz w:val="28"/>
          <w:szCs w:val="28"/>
        </w:rPr>
        <w:t xml:space="preserve">Тахъазты Х. </w:t>
      </w:r>
      <w:r>
        <w:rPr>
          <w:sz w:val="28"/>
          <w:szCs w:val="28"/>
        </w:rPr>
        <w:t>Ирон æвзаджы программæтæ æмæ ахуыргæнæн чингуыты тыххæй / Тахъазты Харум // Ирæф.– 2014</w:t>
      </w:r>
      <w:r w:rsidRPr="007D481E">
        <w:rPr>
          <w:sz w:val="28"/>
          <w:szCs w:val="28"/>
        </w:rPr>
        <w:t xml:space="preserve">.– №2.– Ф. </w:t>
      </w:r>
      <w:r>
        <w:rPr>
          <w:sz w:val="28"/>
          <w:szCs w:val="28"/>
        </w:rPr>
        <w:t>97-108</w:t>
      </w:r>
      <w:r w:rsidRPr="007D481E">
        <w:rPr>
          <w:sz w:val="28"/>
          <w:szCs w:val="28"/>
        </w:rPr>
        <w:t>.</w:t>
      </w:r>
    </w:p>
    <w:p w:rsidR="00EC7557" w:rsidRDefault="00EC7557" w:rsidP="00EC7557">
      <w:pPr>
        <w:tabs>
          <w:tab w:val="left" w:pos="284"/>
        </w:tabs>
        <w:ind w:left="502"/>
        <w:jc w:val="both"/>
        <w:rPr>
          <w:sz w:val="28"/>
          <w:szCs w:val="28"/>
        </w:rPr>
      </w:pPr>
      <w:r>
        <w:rPr>
          <w:sz w:val="28"/>
          <w:szCs w:val="28"/>
        </w:rPr>
        <w:t>Таказов Х. Программы и учебники по осетинскому языку.</w:t>
      </w:r>
    </w:p>
    <w:p w:rsidR="00EC7557" w:rsidRPr="007D481E" w:rsidRDefault="00EC7557" w:rsidP="00EC7557">
      <w:pPr>
        <w:numPr>
          <w:ilvl w:val="0"/>
          <w:numId w:val="2"/>
        </w:numPr>
        <w:tabs>
          <w:tab w:val="left" w:pos="284"/>
        </w:tabs>
        <w:jc w:val="both"/>
        <w:rPr>
          <w:sz w:val="28"/>
          <w:szCs w:val="28"/>
        </w:rPr>
      </w:pPr>
      <w:r>
        <w:rPr>
          <w:b/>
          <w:sz w:val="28"/>
          <w:szCs w:val="28"/>
        </w:rPr>
        <w:t xml:space="preserve">Хæмицати Т. </w:t>
      </w:r>
      <w:r>
        <w:rPr>
          <w:sz w:val="28"/>
          <w:szCs w:val="28"/>
        </w:rPr>
        <w:t>Дигорон адæмон исфæлдистадæ / Хæмицати Тамарæ // Ирæф.– 2014</w:t>
      </w:r>
      <w:r w:rsidRPr="007D481E">
        <w:rPr>
          <w:sz w:val="28"/>
          <w:szCs w:val="28"/>
        </w:rPr>
        <w:t xml:space="preserve">.– №2.– Ф. </w:t>
      </w:r>
      <w:r>
        <w:rPr>
          <w:sz w:val="28"/>
          <w:szCs w:val="28"/>
        </w:rPr>
        <w:t>46-48</w:t>
      </w:r>
      <w:r w:rsidRPr="007D481E">
        <w:rPr>
          <w:sz w:val="28"/>
          <w:szCs w:val="28"/>
        </w:rPr>
        <w:t>.</w:t>
      </w:r>
    </w:p>
    <w:p w:rsidR="00EC7557" w:rsidRDefault="00EC7557" w:rsidP="00EC7557">
      <w:pPr>
        <w:tabs>
          <w:tab w:val="left" w:pos="284"/>
        </w:tabs>
        <w:ind w:left="502"/>
        <w:jc w:val="both"/>
        <w:rPr>
          <w:sz w:val="28"/>
          <w:szCs w:val="28"/>
        </w:rPr>
      </w:pPr>
      <w:r>
        <w:rPr>
          <w:sz w:val="28"/>
          <w:szCs w:val="28"/>
        </w:rPr>
        <w:t>Хамицаева Т. Дигорское народное творчество : [об исслед. осет. яз. В.Ф. Миллере].</w:t>
      </w:r>
    </w:p>
    <w:p w:rsidR="00EC7557" w:rsidRPr="007D481E" w:rsidRDefault="00EC7557" w:rsidP="00EC7557">
      <w:pPr>
        <w:numPr>
          <w:ilvl w:val="0"/>
          <w:numId w:val="2"/>
        </w:numPr>
        <w:tabs>
          <w:tab w:val="left" w:pos="284"/>
        </w:tabs>
        <w:jc w:val="both"/>
        <w:rPr>
          <w:sz w:val="28"/>
          <w:szCs w:val="28"/>
        </w:rPr>
      </w:pPr>
      <w:r>
        <w:rPr>
          <w:b/>
          <w:sz w:val="28"/>
          <w:szCs w:val="28"/>
        </w:rPr>
        <w:t xml:space="preserve">Хæмыцаты Ф. </w:t>
      </w:r>
      <w:r>
        <w:rPr>
          <w:sz w:val="28"/>
          <w:szCs w:val="28"/>
        </w:rPr>
        <w:t xml:space="preserve">Раст </w:t>
      </w:r>
      <w:r w:rsidRPr="00B46191">
        <w:rPr>
          <w:sz w:val="28"/>
          <w:szCs w:val="28"/>
        </w:rPr>
        <w:t>фысынадыл</w:t>
      </w:r>
      <w:r>
        <w:rPr>
          <w:sz w:val="28"/>
          <w:szCs w:val="28"/>
        </w:rPr>
        <w:t xml:space="preserve"> кусыны мадзæлттæ / Хæмыцаты Фузæ // Мах дуг.– 2014.– №3</w:t>
      </w:r>
      <w:r w:rsidRPr="007D481E">
        <w:rPr>
          <w:sz w:val="28"/>
          <w:szCs w:val="28"/>
        </w:rPr>
        <w:t xml:space="preserve">.– Ф. </w:t>
      </w:r>
      <w:r>
        <w:rPr>
          <w:sz w:val="28"/>
          <w:szCs w:val="28"/>
        </w:rPr>
        <w:t>111-116</w:t>
      </w:r>
      <w:r w:rsidRPr="007D481E">
        <w:rPr>
          <w:sz w:val="28"/>
          <w:szCs w:val="28"/>
        </w:rPr>
        <w:t>.</w:t>
      </w:r>
    </w:p>
    <w:p w:rsidR="00EC7557" w:rsidRDefault="00EC7557" w:rsidP="00EC7557">
      <w:pPr>
        <w:tabs>
          <w:tab w:val="left" w:pos="284"/>
        </w:tabs>
        <w:ind w:left="502"/>
        <w:jc w:val="both"/>
        <w:rPr>
          <w:sz w:val="28"/>
          <w:szCs w:val="28"/>
        </w:rPr>
      </w:pPr>
      <w:r>
        <w:rPr>
          <w:sz w:val="28"/>
          <w:szCs w:val="28"/>
        </w:rPr>
        <w:t>Хамицева Ф. Метод</w:t>
      </w:r>
      <w:r w:rsidRPr="008740A7">
        <w:rPr>
          <w:sz w:val="28"/>
          <w:szCs w:val="28"/>
        </w:rPr>
        <w:t>ы работы над правописанием.</w:t>
      </w:r>
    </w:p>
    <w:p w:rsidR="00EC7557" w:rsidRPr="007D481E" w:rsidRDefault="00EC7557" w:rsidP="00EC7557">
      <w:pPr>
        <w:numPr>
          <w:ilvl w:val="0"/>
          <w:numId w:val="2"/>
        </w:numPr>
        <w:tabs>
          <w:tab w:val="left" w:pos="284"/>
        </w:tabs>
        <w:jc w:val="both"/>
        <w:rPr>
          <w:sz w:val="28"/>
          <w:szCs w:val="28"/>
        </w:rPr>
      </w:pPr>
      <w:r>
        <w:rPr>
          <w:b/>
          <w:sz w:val="28"/>
          <w:szCs w:val="28"/>
        </w:rPr>
        <w:lastRenderedPageBreak/>
        <w:t xml:space="preserve">Хуыгаты С. </w:t>
      </w:r>
      <w:r>
        <w:rPr>
          <w:sz w:val="28"/>
          <w:szCs w:val="28"/>
        </w:rPr>
        <w:t>Не взаг – нæ дарæг, нæ уромæг / Хуыгаты Сергей // Мах дуг.– 2014.– №4</w:t>
      </w:r>
      <w:r w:rsidRPr="007D481E">
        <w:rPr>
          <w:sz w:val="28"/>
          <w:szCs w:val="28"/>
        </w:rPr>
        <w:t xml:space="preserve">.– Ф. </w:t>
      </w:r>
      <w:r>
        <w:rPr>
          <w:sz w:val="28"/>
          <w:szCs w:val="28"/>
        </w:rPr>
        <w:t>16-27</w:t>
      </w:r>
      <w:r w:rsidRPr="007D481E">
        <w:rPr>
          <w:sz w:val="28"/>
          <w:szCs w:val="28"/>
        </w:rPr>
        <w:t>.</w:t>
      </w:r>
    </w:p>
    <w:p w:rsidR="00EC7557" w:rsidRDefault="00EC7557" w:rsidP="00EC7557">
      <w:pPr>
        <w:tabs>
          <w:tab w:val="left" w:pos="284"/>
        </w:tabs>
        <w:ind w:left="502"/>
        <w:jc w:val="both"/>
        <w:rPr>
          <w:sz w:val="28"/>
          <w:szCs w:val="28"/>
        </w:rPr>
      </w:pPr>
      <w:r>
        <w:rPr>
          <w:sz w:val="28"/>
          <w:szCs w:val="28"/>
        </w:rPr>
        <w:t xml:space="preserve">Хугаев С. </w:t>
      </w:r>
      <w:r w:rsidRPr="00B46191">
        <w:rPr>
          <w:sz w:val="28"/>
          <w:szCs w:val="28"/>
        </w:rPr>
        <w:t>Наш язык</w:t>
      </w:r>
      <w:r>
        <w:rPr>
          <w:sz w:val="28"/>
          <w:szCs w:val="28"/>
        </w:rPr>
        <w:t xml:space="preserve"> –</w:t>
      </w:r>
      <w:r w:rsidRPr="007E5C4B">
        <w:rPr>
          <w:sz w:val="28"/>
          <w:szCs w:val="28"/>
        </w:rPr>
        <w:t xml:space="preserve"> наш кормилец и помощник</w:t>
      </w:r>
      <w:r>
        <w:rPr>
          <w:sz w:val="28"/>
          <w:szCs w:val="28"/>
        </w:rPr>
        <w:t xml:space="preserve"> : [размышления об осет. яз.].</w:t>
      </w:r>
    </w:p>
    <w:p w:rsidR="00EC7557" w:rsidRPr="007D481E" w:rsidRDefault="00EC7557" w:rsidP="00EC7557">
      <w:pPr>
        <w:numPr>
          <w:ilvl w:val="0"/>
          <w:numId w:val="2"/>
        </w:numPr>
        <w:tabs>
          <w:tab w:val="left" w:pos="284"/>
        </w:tabs>
        <w:jc w:val="both"/>
        <w:rPr>
          <w:sz w:val="28"/>
          <w:szCs w:val="28"/>
        </w:rPr>
      </w:pPr>
      <w:r>
        <w:rPr>
          <w:b/>
          <w:sz w:val="28"/>
          <w:szCs w:val="28"/>
        </w:rPr>
        <w:t xml:space="preserve">Хуыгаты С. </w:t>
      </w:r>
      <w:r>
        <w:rPr>
          <w:sz w:val="28"/>
          <w:szCs w:val="28"/>
        </w:rPr>
        <w:t>Уоу, ацы раныхас-баныхас!.. / Хуыгаты Сергей // Ирæф.– 2014</w:t>
      </w:r>
      <w:r w:rsidRPr="007D481E">
        <w:rPr>
          <w:sz w:val="28"/>
          <w:szCs w:val="28"/>
        </w:rPr>
        <w:t xml:space="preserve">.– №2.– Ф. </w:t>
      </w:r>
      <w:r>
        <w:rPr>
          <w:sz w:val="28"/>
          <w:szCs w:val="28"/>
        </w:rPr>
        <w:t>270-275</w:t>
      </w:r>
      <w:r w:rsidRPr="007D481E">
        <w:rPr>
          <w:sz w:val="28"/>
          <w:szCs w:val="28"/>
        </w:rPr>
        <w:t>.</w:t>
      </w:r>
    </w:p>
    <w:p w:rsidR="00EC7557" w:rsidRDefault="00EC7557" w:rsidP="00EC7557">
      <w:pPr>
        <w:tabs>
          <w:tab w:val="left" w:pos="284"/>
        </w:tabs>
        <w:ind w:left="502"/>
        <w:jc w:val="both"/>
        <w:rPr>
          <w:sz w:val="28"/>
          <w:szCs w:val="28"/>
        </w:rPr>
      </w:pPr>
      <w:r>
        <w:rPr>
          <w:sz w:val="28"/>
          <w:szCs w:val="28"/>
        </w:rPr>
        <w:t>Хугаев С. О, эти разговоры!.. : [размышления о ирон. и дигор. яз.].</w:t>
      </w:r>
    </w:p>
    <w:p w:rsidR="00EC7557" w:rsidRPr="007D481E" w:rsidRDefault="00EC7557" w:rsidP="00EC7557">
      <w:pPr>
        <w:numPr>
          <w:ilvl w:val="0"/>
          <w:numId w:val="2"/>
        </w:numPr>
        <w:tabs>
          <w:tab w:val="left" w:pos="284"/>
        </w:tabs>
        <w:jc w:val="both"/>
        <w:rPr>
          <w:sz w:val="28"/>
          <w:szCs w:val="28"/>
        </w:rPr>
      </w:pPr>
      <w:r w:rsidRPr="00B0047F">
        <w:rPr>
          <w:b/>
          <w:sz w:val="28"/>
          <w:szCs w:val="28"/>
        </w:rPr>
        <w:t>Æвзаг – нацийы бындур</w:t>
      </w:r>
      <w:r>
        <w:rPr>
          <w:sz w:val="28"/>
          <w:szCs w:val="28"/>
        </w:rPr>
        <w:t xml:space="preserve"> // Мах дуг.– 2014.– №2</w:t>
      </w:r>
      <w:r w:rsidRPr="007D481E">
        <w:rPr>
          <w:sz w:val="28"/>
          <w:szCs w:val="28"/>
        </w:rPr>
        <w:t xml:space="preserve">.– Ф. </w:t>
      </w:r>
      <w:r>
        <w:rPr>
          <w:sz w:val="28"/>
          <w:szCs w:val="28"/>
        </w:rPr>
        <w:t>95-97</w:t>
      </w:r>
      <w:r w:rsidRPr="007D481E">
        <w:rPr>
          <w:sz w:val="28"/>
          <w:szCs w:val="28"/>
        </w:rPr>
        <w:t>.</w:t>
      </w:r>
    </w:p>
    <w:p w:rsidR="00EC7557" w:rsidRDefault="00EC7557" w:rsidP="00EC7557">
      <w:pPr>
        <w:tabs>
          <w:tab w:val="left" w:pos="284"/>
        </w:tabs>
        <w:ind w:left="502"/>
        <w:jc w:val="both"/>
        <w:rPr>
          <w:sz w:val="28"/>
          <w:szCs w:val="28"/>
        </w:rPr>
      </w:pPr>
      <w:r>
        <w:rPr>
          <w:sz w:val="28"/>
          <w:szCs w:val="28"/>
        </w:rPr>
        <w:t>Язык – основа нации : [высказывания ученых, философов].</w:t>
      </w:r>
    </w:p>
    <w:p w:rsidR="00EC7557" w:rsidRDefault="00EC7557" w:rsidP="00EC7557">
      <w:pPr>
        <w:tabs>
          <w:tab w:val="left" w:pos="284"/>
        </w:tabs>
        <w:ind w:left="502"/>
        <w:jc w:val="both"/>
        <w:rPr>
          <w:sz w:val="28"/>
          <w:szCs w:val="28"/>
        </w:rPr>
      </w:pPr>
    </w:p>
    <w:p w:rsidR="00EC7557" w:rsidRPr="00617F06" w:rsidRDefault="00EC7557" w:rsidP="00EC7557">
      <w:pPr>
        <w:jc w:val="both"/>
        <w:rPr>
          <w:color w:val="FF0000"/>
          <w:sz w:val="28"/>
          <w:szCs w:val="28"/>
        </w:rPr>
      </w:pPr>
    </w:p>
    <w:p w:rsidR="00EC7557" w:rsidRPr="00670FC1" w:rsidRDefault="00EC7557" w:rsidP="00EC7557">
      <w:pPr>
        <w:pStyle w:val="2"/>
        <w:spacing w:before="0"/>
        <w:jc w:val="center"/>
        <w:rPr>
          <w:rFonts w:ascii="Times New Roman" w:hAnsi="Times New Roman"/>
          <w:color w:val="auto"/>
          <w:sz w:val="28"/>
          <w:szCs w:val="28"/>
        </w:rPr>
      </w:pPr>
      <w:r w:rsidRPr="00670FC1">
        <w:rPr>
          <w:rFonts w:ascii="Times New Roman" w:hAnsi="Times New Roman"/>
          <w:color w:val="auto"/>
          <w:sz w:val="28"/>
          <w:szCs w:val="28"/>
        </w:rPr>
        <w:t>82 Художественная литература. Литературоведение</w:t>
      </w:r>
    </w:p>
    <w:p w:rsidR="00EC7557" w:rsidRPr="00EF77FE" w:rsidRDefault="00EC7557" w:rsidP="00EC7557">
      <w:pPr>
        <w:jc w:val="center"/>
        <w:rPr>
          <w:b/>
          <w:sz w:val="28"/>
          <w:szCs w:val="28"/>
        </w:rPr>
      </w:pPr>
      <w:r w:rsidRPr="00670FC1">
        <w:rPr>
          <w:b/>
          <w:sz w:val="28"/>
          <w:szCs w:val="28"/>
        </w:rPr>
        <w:t xml:space="preserve">821 Художественная литература </w:t>
      </w:r>
    </w:p>
    <w:p w:rsidR="00EC7557" w:rsidRPr="009B5CEC" w:rsidRDefault="00EC7557" w:rsidP="00EC7557">
      <w:pPr>
        <w:jc w:val="center"/>
        <w:rPr>
          <w:b/>
          <w:sz w:val="28"/>
          <w:szCs w:val="28"/>
        </w:rPr>
      </w:pPr>
      <w:r w:rsidRPr="009B5CEC">
        <w:rPr>
          <w:b/>
          <w:sz w:val="28"/>
          <w:szCs w:val="28"/>
        </w:rPr>
        <w:t>821.1 Зарубежная литература</w:t>
      </w:r>
      <w:r>
        <w:rPr>
          <w:b/>
          <w:sz w:val="28"/>
          <w:szCs w:val="28"/>
        </w:rPr>
        <w:t xml:space="preserve"> (Переводная)</w:t>
      </w:r>
    </w:p>
    <w:p w:rsidR="00EC7557" w:rsidRPr="00C91768" w:rsidRDefault="00EC7557" w:rsidP="00EC7557">
      <w:pPr>
        <w:numPr>
          <w:ilvl w:val="0"/>
          <w:numId w:val="2"/>
        </w:numPr>
        <w:tabs>
          <w:tab w:val="left" w:pos="284"/>
        </w:tabs>
        <w:jc w:val="both"/>
        <w:rPr>
          <w:sz w:val="28"/>
          <w:szCs w:val="28"/>
        </w:rPr>
      </w:pPr>
      <w:r>
        <w:rPr>
          <w:b/>
          <w:sz w:val="28"/>
          <w:szCs w:val="28"/>
        </w:rPr>
        <w:t>Ал-</w:t>
      </w:r>
      <w:r w:rsidRPr="00C91768">
        <w:rPr>
          <w:b/>
          <w:sz w:val="28"/>
          <w:szCs w:val="28"/>
        </w:rPr>
        <w:t>Ба</w:t>
      </w:r>
      <w:r>
        <w:rPr>
          <w:b/>
          <w:sz w:val="28"/>
          <w:szCs w:val="28"/>
        </w:rPr>
        <w:t>сри А.О</w:t>
      </w:r>
      <w:r w:rsidRPr="00C91768">
        <w:rPr>
          <w:b/>
          <w:sz w:val="28"/>
          <w:szCs w:val="28"/>
        </w:rPr>
        <w:t xml:space="preserve">. </w:t>
      </w:r>
      <w:r>
        <w:rPr>
          <w:sz w:val="28"/>
          <w:szCs w:val="28"/>
        </w:rPr>
        <w:t>Цалдæр æмбисонды</w:t>
      </w:r>
      <w:r w:rsidRPr="00C91768">
        <w:rPr>
          <w:sz w:val="28"/>
          <w:szCs w:val="28"/>
        </w:rPr>
        <w:t xml:space="preserve"> </w:t>
      </w:r>
      <w:r>
        <w:rPr>
          <w:sz w:val="28"/>
          <w:szCs w:val="28"/>
        </w:rPr>
        <w:t xml:space="preserve"> «Æлгъинты чиныг»-æй; Аль-Мекки мын ахæм хабар радзырдта / Абу Осман Ал-Басри </w:t>
      </w:r>
      <w:r w:rsidRPr="00C91768">
        <w:rPr>
          <w:sz w:val="28"/>
          <w:szCs w:val="28"/>
        </w:rPr>
        <w:t xml:space="preserve">// </w:t>
      </w:r>
      <w:r>
        <w:rPr>
          <w:sz w:val="28"/>
          <w:szCs w:val="28"/>
        </w:rPr>
        <w:t>Мах дуг.– 2014.– №5-6</w:t>
      </w:r>
      <w:r w:rsidRPr="00C91768">
        <w:rPr>
          <w:sz w:val="28"/>
          <w:szCs w:val="28"/>
        </w:rPr>
        <w:t xml:space="preserve">.– Ф. </w:t>
      </w:r>
      <w:r>
        <w:rPr>
          <w:sz w:val="28"/>
          <w:szCs w:val="28"/>
        </w:rPr>
        <w:t>299-301</w:t>
      </w:r>
      <w:r w:rsidRPr="00C91768">
        <w:rPr>
          <w:sz w:val="28"/>
          <w:szCs w:val="28"/>
        </w:rPr>
        <w:t>.</w:t>
      </w:r>
    </w:p>
    <w:p w:rsidR="00EC7557" w:rsidRDefault="00EC7557" w:rsidP="00EC7557">
      <w:pPr>
        <w:tabs>
          <w:tab w:val="left" w:pos="284"/>
        </w:tabs>
        <w:ind w:left="502"/>
        <w:jc w:val="both"/>
        <w:rPr>
          <w:sz w:val="28"/>
          <w:szCs w:val="28"/>
        </w:rPr>
      </w:pPr>
      <w:r w:rsidRPr="00C91768">
        <w:rPr>
          <w:sz w:val="28"/>
          <w:szCs w:val="28"/>
        </w:rPr>
        <w:tab/>
      </w:r>
      <w:r>
        <w:rPr>
          <w:sz w:val="28"/>
          <w:szCs w:val="28"/>
        </w:rPr>
        <w:t>Ал-Басри</w:t>
      </w:r>
      <w:r w:rsidRPr="00C91768">
        <w:rPr>
          <w:sz w:val="28"/>
          <w:szCs w:val="28"/>
        </w:rPr>
        <w:t xml:space="preserve"> : </w:t>
      </w:r>
      <w:r>
        <w:rPr>
          <w:sz w:val="28"/>
          <w:szCs w:val="28"/>
        </w:rPr>
        <w:t>Несколько басен из «Книги скупых»; Аль-Мекки рассказал мне такую историю..</w:t>
      </w:r>
      <w:r w:rsidRPr="00C91768">
        <w:rPr>
          <w:sz w:val="28"/>
          <w:szCs w:val="28"/>
        </w:rPr>
        <w:t>.</w:t>
      </w:r>
    </w:p>
    <w:p w:rsidR="00EC7557" w:rsidRPr="007D481E" w:rsidRDefault="00EC7557" w:rsidP="00EC7557">
      <w:pPr>
        <w:numPr>
          <w:ilvl w:val="0"/>
          <w:numId w:val="2"/>
        </w:numPr>
        <w:tabs>
          <w:tab w:val="left" w:pos="284"/>
        </w:tabs>
        <w:jc w:val="both"/>
        <w:rPr>
          <w:sz w:val="28"/>
          <w:szCs w:val="28"/>
        </w:rPr>
      </w:pPr>
      <w:r>
        <w:rPr>
          <w:b/>
          <w:sz w:val="28"/>
          <w:szCs w:val="28"/>
        </w:rPr>
        <w:t>Эзопы æмбисæндтæ</w:t>
      </w:r>
      <w:r>
        <w:rPr>
          <w:sz w:val="28"/>
          <w:szCs w:val="28"/>
        </w:rPr>
        <w:t xml:space="preserve"> // Мах дуг.– 2014.– №2</w:t>
      </w:r>
      <w:r w:rsidRPr="007D481E">
        <w:rPr>
          <w:sz w:val="28"/>
          <w:szCs w:val="28"/>
        </w:rPr>
        <w:t xml:space="preserve">.– Ф. </w:t>
      </w:r>
      <w:r>
        <w:rPr>
          <w:sz w:val="28"/>
          <w:szCs w:val="28"/>
        </w:rPr>
        <w:t>135-138</w:t>
      </w:r>
      <w:r w:rsidRPr="007D481E">
        <w:rPr>
          <w:sz w:val="28"/>
          <w:szCs w:val="28"/>
        </w:rPr>
        <w:t>.</w:t>
      </w:r>
    </w:p>
    <w:p w:rsidR="00EC7557" w:rsidRDefault="00EC7557" w:rsidP="00EC7557">
      <w:pPr>
        <w:tabs>
          <w:tab w:val="left" w:pos="284"/>
        </w:tabs>
        <w:ind w:left="502"/>
        <w:jc w:val="both"/>
        <w:rPr>
          <w:sz w:val="28"/>
          <w:szCs w:val="28"/>
        </w:rPr>
      </w:pPr>
      <w:r>
        <w:rPr>
          <w:sz w:val="28"/>
          <w:szCs w:val="28"/>
        </w:rPr>
        <w:t>Басни Эзопа [79,82-88,90].</w:t>
      </w:r>
    </w:p>
    <w:p w:rsidR="00EC7557" w:rsidRPr="007D481E" w:rsidRDefault="00EC7557" w:rsidP="00EC7557">
      <w:pPr>
        <w:numPr>
          <w:ilvl w:val="0"/>
          <w:numId w:val="2"/>
        </w:numPr>
        <w:tabs>
          <w:tab w:val="left" w:pos="284"/>
        </w:tabs>
        <w:jc w:val="both"/>
        <w:rPr>
          <w:sz w:val="28"/>
          <w:szCs w:val="28"/>
        </w:rPr>
      </w:pPr>
      <w:r>
        <w:rPr>
          <w:b/>
          <w:sz w:val="28"/>
          <w:szCs w:val="28"/>
        </w:rPr>
        <w:t>Эзопы æмбисæндтæ</w:t>
      </w:r>
      <w:r>
        <w:rPr>
          <w:sz w:val="28"/>
          <w:szCs w:val="28"/>
        </w:rPr>
        <w:t xml:space="preserve"> // Мах дуг.– 2014.– №9</w:t>
      </w:r>
      <w:r w:rsidRPr="007D481E">
        <w:rPr>
          <w:sz w:val="28"/>
          <w:szCs w:val="28"/>
        </w:rPr>
        <w:t xml:space="preserve">.– Ф. </w:t>
      </w:r>
      <w:r>
        <w:rPr>
          <w:sz w:val="28"/>
          <w:szCs w:val="28"/>
        </w:rPr>
        <w:t>133-136</w:t>
      </w:r>
      <w:r w:rsidRPr="007D481E">
        <w:rPr>
          <w:sz w:val="28"/>
          <w:szCs w:val="28"/>
        </w:rPr>
        <w:t>.</w:t>
      </w:r>
    </w:p>
    <w:p w:rsidR="00EC7557" w:rsidRDefault="00EC7557" w:rsidP="00EC7557">
      <w:pPr>
        <w:tabs>
          <w:tab w:val="left" w:pos="284"/>
        </w:tabs>
        <w:ind w:left="502"/>
        <w:jc w:val="both"/>
        <w:rPr>
          <w:sz w:val="28"/>
          <w:szCs w:val="28"/>
        </w:rPr>
      </w:pPr>
      <w:r>
        <w:rPr>
          <w:sz w:val="28"/>
          <w:szCs w:val="28"/>
        </w:rPr>
        <w:t>Басни Эзопа [92,93, 101-108].</w:t>
      </w:r>
    </w:p>
    <w:p w:rsidR="00EC7557" w:rsidRPr="007D481E" w:rsidRDefault="00EC7557" w:rsidP="00EC7557">
      <w:pPr>
        <w:numPr>
          <w:ilvl w:val="0"/>
          <w:numId w:val="2"/>
        </w:numPr>
        <w:tabs>
          <w:tab w:val="left" w:pos="284"/>
        </w:tabs>
        <w:jc w:val="both"/>
        <w:rPr>
          <w:sz w:val="28"/>
          <w:szCs w:val="28"/>
        </w:rPr>
      </w:pPr>
      <w:r>
        <w:rPr>
          <w:b/>
          <w:sz w:val="28"/>
          <w:szCs w:val="28"/>
        </w:rPr>
        <w:t xml:space="preserve">Рагон грекъаг </w:t>
      </w:r>
      <w:r w:rsidRPr="003C0CC9">
        <w:rPr>
          <w:sz w:val="28"/>
          <w:szCs w:val="28"/>
        </w:rPr>
        <w:t>комедиограф Менандры афоризмт</w:t>
      </w:r>
      <w:r>
        <w:rPr>
          <w:sz w:val="28"/>
          <w:szCs w:val="28"/>
        </w:rPr>
        <w:t>æ</w:t>
      </w:r>
      <w:r w:rsidRPr="003C0CC9">
        <w:rPr>
          <w:sz w:val="28"/>
          <w:szCs w:val="28"/>
        </w:rPr>
        <w:t xml:space="preserve"> </w:t>
      </w:r>
      <w:r>
        <w:rPr>
          <w:sz w:val="28"/>
          <w:szCs w:val="28"/>
        </w:rPr>
        <w:t>// Мах дуг.– 2014.– №8</w:t>
      </w:r>
      <w:r w:rsidRPr="007D481E">
        <w:rPr>
          <w:sz w:val="28"/>
          <w:szCs w:val="28"/>
        </w:rPr>
        <w:t xml:space="preserve">.– Ф. </w:t>
      </w:r>
      <w:r>
        <w:rPr>
          <w:sz w:val="28"/>
          <w:szCs w:val="28"/>
        </w:rPr>
        <w:t>133-135</w:t>
      </w:r>
      <w:r w:rsidRPr="007D481E">
        <w:rPr>
          <w:sz w:val="28"/>
          <w:szCs w:val="28"/>
        </w:rPr>
        <w:t>.</w:t>
      </w:r>
    </w:p>
    <w:p w:rsidR="00EC7557" w:rsidRDefault="00EC7557" w:rsidP="00EC7557">
      <w:pPr>
        <w:tabs>
          <w:tab w:val="left" w:pos="284"/>
        </w:tabs>
        <w:ind w:left="502"/>
        <w:jc w:val="both"/>
        <w:rPr>
          <w:sz w:val="28"/>
          <w:szCs w:val="28"/>
        </w:rPr>
      </w:pPr>
      <w:r>
        <w:rPr>
          <w:sz w:val="28"/>
          <w:szCs w:val="28"/>
        </w:rPr>
        <w:t>Афоризмы древнегреческого комедиографа Менандра.</w:t>
      </w:r>
    </w:p>
    <w:p w:rsidR="00EC7557" w:rsidRPr="007D481E" w:rsidRDefault="00EC7557" w:rsidP="00EC7557">
      <w:pPr>
        <w:numPr>
          <w:ilvl w:val="0"/>
          <w:numId w:val="2"/>
        </w:numPr>
        <w:tabs>
          <w:tab w:val="left" w:pos="284"/>
        </w:tabs>
        <w:jc w:val="both"/>
        <w:rPr>
          <w:sz w:val="28"/>
          <w:szCs w:val="28"/>
        </w:rPr>
      </w:pPr>
      <w:r>
        <w:rPr>
          <w:b/>
          <w:sz w:val="28"/>
          <w:szCs w:val="28"/>
        </w:rPr>
        <w:t xml:space="preserve">Бахман И. </w:t>
      </w:r>
      <w:r w:rsidRPr="00D9543E">
        <w:rPr>
          <w:sz w:val="28"/>
          <w:szCs w:val="28"/>
        </w:rPr>
        <w:t>Æмгъуыдгонд р</w:t>
      </w:r>
      <w:r>
        <w:rPr>
          <w:sz w:val="28"/>
          <w:szCs w:val="28"/>
        </w:rPr>
        <w:t>æ</w:t>
      </w:r>
      <w:r w:rsidRPr="00D9543E">
        <w:rPr>
          <w:sz w:val="28"/>
          <w:szCs w:val="28"/>
        </w:rPr>
        <w:t>ст</w:t>
      </w:r>
      <w:r>
        <w:rPr>
          <w:sz w:val="28"/>
          <w:szCs w:val="28"/>
        </w:rPr>
        <w:t>æ</w:t>
      </w:r>
      <w:r w:rsidRPr="00D9543E">
        <w:rPr>
          <w:sz w:val="28"/>
          <w:szCs w:val="28"/>
        </w:rPr>
        <w:t>г / Ингеборг Бахман</w:t>
      </w:r>
      <w:r>
        <w:rPr>
          <w:sz w:val="28"/>
          <w:szCs w:val="28"/>
        </w:rPr>
        <w:t xml:space="preserve"> // Мах дуг.– 2014.– №8</w:t>
      </w:r>
      <w:r w:rsidRPr="007D481E">
        <w:rPr>
          <w:sz w:val="28"/>
          <w:szCs w:val="28"/>
        </w:rPr>
        <w:t xml:space="preserve">.– Ф. </w:t>
      </w:r>
      <w:r>
        <w:rPr>
          <w:sz w:val="28"/>
          <w:szCs w:val="28"/>
        </w:rPr>
        <w:t>94-95</w:t>
      </w:r>
      <w:r w:rsidRPr="007D481E">
        <w:rPr>
          <w:sz w:val="28"/>
          <w:szCs w:val="28"/>
        </w:rPr>
        <w:t>.</w:t>
      </w:r>
    </w:p>
    <w:p w:rsidR="00EC7557" w:rsidRDefault="00EC7557" w:rsidP="00EC7557">
      <w:pPr>
        <w:tabs>
          <w:tab w:val="left" w:pos="284"/>
        </w:tabs>
        <w:ind w:left="502"/>
        <w:jc w:val="both"/>
        <w:rPr>
          <w:sz w:val="28"/>
          <w:szCs w:val="28"/>
        </w:rPr>
      </w:pPr>
      <w:r>
        <w:rPr>
          <w:sz w:val="28"/>
          <w:szCs w:val="28"/>
        </w:rPr>
        <w:t xml:space="preserve">Бахман И. Просроченное время : [стихи] /  </w:t>
      </w:r>
      <w:r w:rsidRPr="00D9543E">
        <w:rPr>
          <w:sz w:val="28"/>
          <w:szCs w:val="28"/>
        </w:rPr>
        <w:t>Ингеборг Бахман</w:t>
      </w:r>
      <w:r>
        <w:rPr>
          <w:sz w:val="28"/>
          <w:szCs w:val="28"/>
        </w:rPr>
        <w:t xml:space="preserve"> ; пер. с нем. А. Золоева].</w:t>
      </w:r>
    </w:p>
    <w:p w:rsidR="00EC7557" w:rsidRPr="00C013F3" w:rsidRDefault="00EC7557" w:rsidP="00EC7557">
      <w:pPr>
        <w:pStyle w:val="a8"/>
        <w:numPr>
          <w:ilvl w:val="0"/>
          <w:numId w:val="2"/>
        </w:numPr>
        <w:tabs>
          <w:tab w:val="left" w:pos="284"/>
        </w:tabs>
        <w:jc w:val="both"/>
        <w:rPr>
          <w:sz w:val="28"/>
          <w:szCs w:val="28"/>
        </w:rPr>
      </w:pPr>
      <w:r>
        <w:rPr>
          <w:b/>
          <w:sz w:val="28"/>
          <w:szCs w:val="28"/>
        </w:rPr>
        <w:t>Вайнерт Э</w:t>
      </w:r>
      <w:r w:rsidRPr="00C013F3">
        <w:rPr>
          <w:b/>
          <w:sz w:val="28"/>
          <w:szCs w:val="28"/>
        </w:rPr>
        <w:t>.</w:t>
      </w:r>
      <w:r w:rsidRPr="00C013F3">
        <w:rPr>
          <w:sz w:val="28"/>
          <w:szCs w:val="28"/>
        </w:rPr>
        <w:t xml:space="preserve"> </w:t>
      </w:r>
      <w:r>
        <w:rPr>
          <w:sz w:val="28"/>
          <w:szCs w:val="28"/>
        </w:rPr>
        <w:t>Немыцаг поэты арфæ</w:t>
      </w:r>
      <w:r w:rsidRPr="00C013F3">
        <w:rPr>
          <w:sz w:val="28"/>
          <w:szCs w:val="28"/>
        </w:rPr>
        <w:t xml:space="preserve"> / </w:t>
      </w:r>
      <w:r>
        <w:rPr>
          <w:sz w:val="28"/>
          <w:szCs w:val="28"/>
        </w:rPr>
        <w:t>Эрих Вайнерт // Мах дуг.– 2014</w:t>
      </w:r>
      <w:r w:rsidRPr="00C013F3">
        <w:rPr>
          <w:sz w:val="28"/>
          <w:szCs w:val="28"/>
        </w:rPr>
        <w:t>.– №</w:t>
      </w:r>
      <w:r>
        <w:rPr>
          <w:sz w:val="28"/>
          <w:szCs w:val="28"/>
        </w:rPr>
        <w:t>10</w:t>
      </w:r>
      <w:r w:rsidRPr="00C013F3">
        <w:rPr>
          <w:sz w:val="28"/>
          <w:szCs w:val="28"/>
        </w:rPr>
        <w:t xml:space="preserve">.– Ф. </w:t>
      </w:r>
      <w:r>
        <w:rPr>
          <w:sz w:val="28"/>
          <w:szCs w:val="28"/>
        </w:rPr>
        <w:t>49-50</w:t>
      </w:r>
      <w:r w:rsidRPr="00C013F3">
        <w:rPr>
          <w:sz w:val="28"/>
          <w:szCs w:val="28"/>
        </w:rPr>
        <w:t>.</w:t>
      </w:r>
    </w:p>
    <w:p w:rsidR="00EC7557" w:rsidRDefault="00EC7557" w:rsidP="00EC7557">
      <w:pPr>
        <w:pStyle w:val="a8"/>
        <w:tabs>
          <w:tab w:val="left" w:pos="284"/>
        </w:tabs>
        <w:ind w:left="502"/>
        <w:jc w:val="both"/>
        <w:rPr>
          <w:sz w:val="28"/>
          <w:szCs w:val="28"/>
        </w:rPr>
      </w:pPr>
      <w:r>
        <w:rPr>
          <w:sz w:val="28"/>
          <w:szCs w:val="28"/>
        </w:rPr>
        <w:t>Вайнерт Э</w:t>
      </w:r>
      <w:r w:rsidRPr="00C013F3">
        <w:rPr>
          <w:sz w:val="28"/>
          <w:szCs w:val="28"/>
        </w:rPr>
        <w:t xml:space="preserve">. </w:t>
      </w:r>
      <w:r>
        <w:rPr>
          <w:sz w:val="28"/>
          <w:szCs w:val="28"/>
        </w:rPr>
        <w:t>Пожелание немецкого поэта : [с</w:t>
      </w:r>
      <w:r w:rsidRPr="00C013F3">
        <w:rPr>
          <w:sz w:val="28"/>
          <w:szCs w:val="28"/>
        </w:rPr>
        <w:t>тихи</w:t>
      </w:r>
      <w:r>
        <w:rPr>
          <w:sz w:val="28"/>
          <w:szCs w:val="28"/>
        </w:rPr>
        <w:t>] / Эрих Вайнерт ; пер. А. Кодзати].</w:t>
      </w:r>
    </w:p>
    <w:p w:rsidR="00EC7557" w:rsidRPr="007D481E" w:rsidRDefault="00EC7557" w:rsidP="00EC7557">
      <w:pPr>
        <w:numPr>
          <w:ilvl w:val="0"/>
          <w:numId w:val="2"/>
        </w:numPr>
        <w:tabs>
          <w:tab w:val="left" w:pos="284"/>
        </w:tabs>
        <w:jc w:val="both"/>
        <w:rPr>
          <w:sz w:val="28"/>
          <w:szCs w:val="28"/>
        </w:rPr>
      </w:pPr>
      <w:r>
        <w:rPr>
          <w:b/>
          <w:sz w:val="28"/>
          <w:szCs w:val="28"/>
        </w:rPr>
        <w:t xml:space="preserve">Вегæ де Лопе. </w:t>
      </w:r>
      <w:r w:rsidRPr="00D9543E">
        <w:rPr>
          <w:sz w:val="28"/>
          <w:szCs w:val="28"/>
        </w:rPr>
        <w:t>Валенсиаг к</w:t>
      </w:r>
      <w:r>
        <w:rPr>
          <w:sz w:val="28"/>
          <w:szCs w:val="28"/>
        </w:rPr>
        <w:t>æ</w:t>
      </w:r>
      <w:r w:rsidRPr="00D9543E">
        <w:rPr>
          <w:sz w:val="28"/>
          <w:szCs w:val="28"/>
        </w:rPr>
        <w:t>нг</w:t>
      </w:r>
      <w:r>
        <w:rPr>
          <w:sz w:val="28"/>
          <w:szCs w:val="28"/>
        </w:rPr>
        <w:t>æ</w:t>
      </w:r>
      <w:r w:rsidRPr="00D9543E">
        <w:rPr>
          <w:sz w:val="28"/>
          <w:szCs w:val="28"/>
        </w:rPr>
        <w:t xml:space="preserve"> гъ</w:t>
      </w:r>
      <w:r>
        <w:rPr>
          <w:sz w:val="28"/>
          <w:szCs w:val="28"/>
        </w:rPr>
        <w:t>æ</w:t>
      </w:r>
      <w:r w:rsidRPr="00D9543E">
        <w:rPr>
          <w:sz w:val="28"/>
          <w:szCs w:val="28"/>
        </w:rPr>
        <w:t>лат</w:t>
      </w:r>
      <w:r>
        <w:rPr>
          <w:sz w:val="28"/>
          <w:szCs w:val="28"/>
        </w:rPr>
        <w:t>æ</w:t>
      </w:r>
      <w:r w:rsidRPr="00D9543E">
        <w:rPr>
          <w:sz w:val="28"/>
          <w:szCs w:val="28"/>
        </w:rPr>
        <w:t xml:space="preserve"> / Лопе де Вег</w:t>
      </w:r>
      <w:r>
        <w:rPr>
          <w:sz w:val="28"/>
          <w:szCs w:val="28"/>
        </w:rPr>
        <w:t>æ // Ирæф.– 2014.– №1</w:t>
      </w:r>
      <w:r w:rsidRPr="007D481E">
        <w:rPr>
          <w:sz w:val="28"/>
          <w:szCs w:val="28"/>
        </w:rPr>
        <w:t xml:space="preserve">.– Ф. </w:t>
      </w:r>
      <w:r>
        <w:rPr>
          <w:sz w:val="28"/>
          <w:szCs w:val="28"/>
        </w:rPr>
        <w:t>110-228</w:t>
      </w:r>
      <w:r w:rsidRPr="007D481E">
        <w:rPr>
          <w:sz w:val="28"/>
          <w:szCs w:val="28"/>
        </w:rPr>
        <w:t>.</w:t>
      </w:r>
    </w:p>
    <w:p w:rsidR="00EC7557" w:rsidRDefault="00EC7557" w:rsidP="00EC7557">
      <w:pPr>
        <w:tabs>
          <w:tab w:val="left" w:pos="284"/>
        </w:tabs>
        <w:ind w:left="502"/>
        <w:jc w:val="both"/>
        <w:rPr>
          <w:sz w:val="28"/>
          <w:szCs w:val="28"/>
        </w:rPr>
      </w:pPr>
      <w:r>
        <w:rPr>
          <w:sz w:val="28"/>
          <w:szCs w:val="28"/>
        </w:rPr>
        <w:t xml:space="preserve">Вега де Лопе. Валенсианские безумцы : [пьеса] / </w:t>
      </w:r>
      <w:r w:rsidRPr="00D9543E">
        <w:rPr>
          <w:sz w:val="28"/>
          <w:szCs w:val="28"/>
        </w:rPr>
        <w:t>Лопе де Вег</w:t>
      </w:r>
      <w:r>
        <w:rPr>
          <w:sz w:val="28"/>
          <w:szCs w:val="28"/>
        </w:rPr>
        <w:t>а ; пер. с рус. яз. А. Кибиров].</w:t>
      </w:r>
    </w:p>
    <w:p w:rsidR="00EC7557" w:rsidRPr="007D481E" w:rsidRDefault="00EC7557" w:rsidP="00EC7557">
      <w:pPr>
        <w:numPr>
          <w:ilvl w:val="0"/>
          <w:numId w:val="2"/>
        </w:numPr>
        <w:tabs>
          <w:tab w:val="left" w:pos="284"/>
        </w:tabs>
        <w:jc w:val="both"/>
        <w:rPr>
          <w:sz w:val="28"/>
          <w:szCs w:val="28"/>
        </w:rPr>
      </w:pPr>
      <w:r>
        <w:rPr>
          <w:b/>
          <w:sz w:val="28"/>
          <w:szCs w:val="28"/>
        </w:rPr>
        <w:t xml:space="preserve">Леонардо да Винчи. </w:t>
      </w:r>
      <w:r>
        <w:rPr>
          <w:sz w:val="28"/>
          <w:szCs w:val="28"/>
        </w:rPr>
        <w:t xml:space="preserve">Давæггаг айкæ; Æхсæрæцъеу; Æхсæукъæ æма фусдзар; Хæлаур æма къима;Арфиаг бæдæлттæ; Зæрдæхæлардзийнадæ; Домбай æма уæр; Уаре æма бабуз; Хъаугъа; Æдонуг хæрæг; Хелаги мæнгард миутæ; Пилтæ; Гъæддон </w:t>
      </w:r>
      <w:r w:rsidRPr="00B46191">
        <w:rPr>
          <w:sz w:val="28"/>
          <w:szCs w:val="28"/>
        </w:rPr>
        <w:t>нигъули</w:t>
      </w:r>
      <w:r>
        <w:rPr>
          <w:sz w:val="28"/>
          <w:szCs w:val="28"/>
        </w:rPr>
        <w:t xml:space="preserve">; </w:t>
      </w:r>
      <w:r w:rsidRPr="00B46191">
        <w:rPr>
          <w:sz w:val="28"/>
          <w:szCs w:val="28"/>
        </w:rPr>
        <w:t>Гъогæма удав</w:t>
      </w:r>
      <w:r>
        <w:rPr>
          <w:sz w:val="28"/>
          <w:szCs w:val="28"/>
        </w:rPr>
        <w:t xml:space="preserve">; Еузæрдиондзийнадæ; Цæргæси фæдзæхст; Æнкъуæлхæхуз цæрæгой; Люмерпа; Сирена; Еусион лодæр æма хор; аспид æма мангуст; </w:t>
      </w:r>
      <w:r w:rsidRPr="00B46191">
        <w:rPr>
          <w:sz w:val="28"/>
          <w:szCs w:val="28"/>
        </w:rPr>
        <w:lastRenderedPageBreak/>
        <w:t>Куронгъæс</w:t>
      </w:r>
      <w:r>
        <w:rPr>
          <w:sz w:val="28"/>
          <w:szCs w:val="28"/>
        </w:rPr>
        <w:t xml:space="preserve"> æма хæрæг; Гъæздуг æма мæгур; Æнгозæ æма мурæцæгъдæн / Леонардо да Винчи // Ирæф.– 2014.– №3</w:t>
      </w:r>
      <w:r w:rsidRPr="007D481E">
        <w:rPr>
          <w:sz w:val="28"/>
          <w:szCs w:val="28"/>
        </w:rPr>
        <w:t xml:space="preserve">.– Ф. </w:t>
      </w:r>
      <w:r>
        <w:rPr>
          <w:sz w:val="28"/>
          <w:szCs w:val="28"/>
        </w:rPr>
        <w:t>216-234</w:t>
      </w:r>
      <w:r w:rsidRPr="007D481E">
        <w:rPr>
          <w:sz w:val="28"/>
          <w:szCs w:val="28"/>
        </w:rPr>
        <w:t>.</w:t>
      </w:r>
    </w:p>
    <w:p w:rsidR="00EC7557" w:rsidRDefault="00EC7557" w:rsidP="00EC7557">
      <w:pPr>
        <w:tabs>
          <w:tab w:val="left" w:pos="284"/>
        </w:tabs>
        <w:ind w:left="502"/>
        <w:jc w:val="both"/>
        <w:rPr>
          <w:sz w:val="28"/>
          <w:szCs w:val="28"/>
        </w:rPr>
      </w:pPr>
      <w:r>
        <w:rPr>
          <w:sz w:val="28"/>
          <w:szCs w:val="28"/>
        </w:rPr>
        <w:t>Леонардо да Винчи. [Сказки, притчи, рассказы] / Леонардо да Винчи ; пер. А. Кибиров.</w:t>
      </w:r>
    </w:p>
    <w:p w:rsidR="00EC7557" w:rsidRPr="00C013F3" w:rsidRDefault="00EC7557" w:rsidP="00EC7557">
      <w:pPr>
        <w:pStyle w:val="a8"/>
        <w:numPr>
          <w:ilvl w:val="0"/>
          <w:numId w:val="2"/>
        </w:numPr>
        <w:tabs>
          <w:tab w:val="left" w:pos="284"/>
        </w:tabs>
        <w:jc w:val="both"/>
        <w:rPr>
          <w:sz w:val="28"/>
          <w:szCs w:val="28"/>
        </w:rPr>
      </w:pPr>
      <w:r>
        <w:rPr>
          <w:b/>
          <w:sz w:val="28"/>
          <w:szCs w:val="28"/>
        </w:rPr>
        <w:t>Гейне Г</w:t>
      </w:r>
      <w:r w:rsidRPr="00C013F3">
        <w:rPr>
          <w:b/>
          <w:sz w:val="28"/>
          <w:szCs w:val="28"/>
        </w:rPr>
        <w:t>.</w:t>
      </w:r>
      <w:r w:rsidRPr="00C013F3">
        <w:rPr>
          <w:sz w:val="28"/>
          <w:szCs w:val="28"/>
        </w:rPr>
        <w:t xml:space="preserve"> </w:t>
      </w:r>
      <w:r>
        <w:rPr>
          <w:sz w:val="28"/>
          <w:szCs w:val="28"/>
        </w:rPr>
        <w:t>«Мæсты нæ дæн, фæлæ мæ цард ныссаст…» / Генрих Гейне // Мах дуг.– 2014</w:t>
      </w:r>
      <w:r w:rsidRPr="00C013F3">
        <w:rPr>
          <w:sz w:val="28"/>
          <w:szCs w:val="28"/>
        </w:rPr>
        <w:t>.– №</w:t>
      </w:r>
      <w:r>
        <w:rPr>
          <w:sz w:val="28"/>
          <w:szCs w:val="28"/>
        </w:rPr>
        <w:t>8</w:t>
      </w:r>
      <w:r w:rsidRPr="00C013F3">
        <w:rPr>
          <w:sz w:val="28"/>
          <w:szCs w:val="28"/>
        </w:rPr>
        <w:t xml:space="preserve">.– Ф. </w:t>
      </w:r>
      <w:r>
        <w:rPr>
          <w:sz w:val="28"/>
          <w:szCs w:val="28"/>
        </w:rPr>
        <w:t>97</w:t>
      </w:r>
      <w:r w:rsidRPr="00C013F3">
        <w:rPr>
          <w:sz w:val="28"/>
          <w:szCs w:val="28"/>
        </w:rPr>
        <w:t>.</w:t>
      </w:r>
    </w:p>
    <w:p w:rsidR="00EC7557" w:rsidRDefault="00EC7557" w:rsidP="00EC7557">
      <w:pPr>
        <w:pStyle w:val="a8"/>
        <w:tabs>
          <w:tab w:val="left" w:pos="284"/>
        </w:tabs>
        <w:ind w:left="502"/>
        <w:jc w:val="both"/>
        <w:rPr>
          <w:sz w:val="28"/>
          <w:szCs w:val="28"/>
        </w:rPr>
      </w:pPr>
      <w:r>
        <w:rPr>
          <w:sz w:val="28"/>
          <w:szCs w:val="28"/>
        </w:rPr>
        <w:t xml:space="preserve">Гейне Г. </w:t>
      </w:r>
      <w:r w:rsidRPr="00B46191">
        <w:rPr>
          <w:sz w:val="28"/>
          <w:szCs w:val="28"/>
        </w:rPr>
        <w:t>«Я не расстроен…»</w:t>
      </w:r>
      <w:r>
        <w:rPr>
          <w:sz w:val="28"/>
          <w:szCs w:val="28"/>
        </w:rPr>
        <w:t xml:space="preserve"> : [с</w:t>
      </w:r>
      <w:r w:rsidRPr="00C013F3">
        <w:rPr>
          <w:sz w:val="28"/>
          <w:szCs w:val="28"/>
        </w:rPr>
        <w:t>тихи</w:t>
      </w:r>
      <w:r>
        <w:rPr>
          <w:sz w:val="28"/>
          <w:szCs w:val="28"/>
        </w:rPr>
        <w:t>] / Генрих Гейне ; пер. с нем. А. Золоева].</w:t>
      </w:r>
    </w:p>
    <w:p w:rsidR="00EC7557" w:rsidRPr="00C013F3" w:rsidRDefault="00EC7557" w:rsidP="00EC7557">
      <w:pPr>
        <w:pStyle w:val="a8"/>
        <w:numPr>
          <w:ilvl w:val="0"/>
          <w:numId w:val="2"/>
        </w:numPr>
        <w:tabs>
          <w:tab w:val="left" w:pos="284"/>
        </w:tabs>
        <w:jc w:val="both"/>
        <w:rPr>
          <w:sz w:val="28"/>
          <w:szCs w:val="28"/>
        </w:rPr>
      </w:pPr>
      <w:r>
        <w:rPr>
          <w:b/>
          <w:sz w:val="28"/>
          <w:szCs w:val="28"/>
        </w:rPr>
        <w:t>Гете И</w:t>
      </w:r>
      <w:r w:rsidRPr="00C013F3">
        <w:rPr>
          <w:b/>
          <w:sz w:val="28"/>
          <w:szCs w:val="28"/>
        </w:rPr>
        <w:t>.</w:t>
      </w:r>
      <w:r>
        <w:rPr>
          <w:b/>
          <w:sz w:val="28"/>
          <w:szCs w:val="28"/>
        </w:rPr>
        <w:t>В.</w:t>
      </w:r>
      <w:r w:rsidRPr="00C013F3">
        <w:rPr>
          <w:sz w:val="28"/>
          <w:szCs w:val="28"/>
        </w:rPr>
        <w:t xml:space="preserve"> </w:t>
      </w:r>
      <w:r w:rsidRPr="00B46191">
        <w:rPr>
          <w:sz w:val="28"/>
          <w:szCs w:val="28"/>
        </w:rPr>
        <w:t>«О не Скæнæг, дæ армæй…»</w:t>
      </w:r>
      <w:r>
        <w:rPr>
          <w:sz w:val="28"/>
          <w:szCs w:val="28"/>
        </w:rPr>
        <w:t xml:space="preserve"> / Иоганн Вольфганг Гете // Мах дуг.– 2014</w:t>
      </w:r>
      <w:r w:rsidRPr="00C013F3">
        <w:rPr>
          <w:sz w:val="28"/>
          <w:szCs w:val="28"/>
        </w:rPr>
        <w:t>.– №</w:t>
      </w:r>
      <w:r>
        <w:rPr>
          <w:sz w:val="28"/>
          <w:szCs w:val="28"/>
        </w:rPr>
        <w:t>8</w:t>
      </w:r>
      <w:r w:rsidRPr="00C013F3">
        <w:rPr>
          <w:sz w:val="28"/>
          <w:szCs w:val="28"/>
        </w:rPr>
        <w:t xml:space="preserve">.– Ф. </w:t>
      </w:r>
      <w:r>
        <w:rPr>
          <w:sz w:val="28"/>
          <w:szCs w:val="28"/>
        </w:rPr>
        <w:t>98</w:t>
      </w:r>
      <w:r w:rsidRPr="00C013F3">
        <w:rPr>
          <w:sz w:val="28"/>
          <w:szCs w:val="28"/>
        </w:rPr>
        <w:t>.</w:t>
      </w:r>
    </w:p>
    <w:p w:rsidR="00EC7557" w:rsidRDefault="00EC7557" w:rsidP="00EC7557">
      <w:pPr>
        <w:pStyle w:val="a8"/>
        <w:tabs>
          <w:tab w:val="left" w:pos="284"/>
        </w:tabs>
        <w:ind w:left="502"/>
        <w:jc w:val="both"/>
        <w:rPr>
          <w:sz w:val="28"/>
          <w:szCs w:val="28"/>
        </w:rPr>
      </w:pPr>
      <w:r>
        <w:rPr>
          <w:sz w:val="28"/>
          <w:szCs w:val="28"/>
        </w:rPr>
        <w:t>Гете И.В. «О, наш Создатель…» : [с</w:t>
      </w:r>
      <w:r w:rsidRPr="00C013F3">
        <w:rPr>
          <w:sz w:val="28"/>
          <w:szCs w:val="28"/>
        </w:rPr>
        <w:t>тихи</w:t>
      </w:r>
      <w:r>
        <w:rPr>
          <w:sz w:val="28"/>
          <w:szCs w:val="28"/>
        </w:rPr>
        <w:t xml:space="preserve"> ; пер. с нем. А. Золоева].</w:t>
      </w:r>
    </w:p>
    <w:p w:rsidR="00EC7557" w:rsidRPr="004217ED" w:rsidRDefault="00EC7557" w:rsidP="00EC7557">
      <w:pPr>
        <w:pStyle w:val="a8"/>
        <w:numPr>
          <w:ilvl w:val="0"/>
          <w:numId w:val="2"/>
        </w:numPr>
        <w:tabs>
          <w:tab w:val="left" w:pos="284"/>
        </w:tabs>
        <w:jc w:val="both"/>
        <w:rPr>
          <w:sz w:val="28"/>
          <w:szCs w:val="28"/>
        </w:rPr>
      </w:pPr>
      <w:r>
        <w:rPr>
          <w:b/>
          <w:sz w:val="28"/>
          <w:szCs w:val="28"/>
        </w:rPr>
        <w:t>Джами</w:t>
      </w:r>
      <w:r w:rsidRPr="004217ED">
        <w:rPr>
          <w:b/>
          <w:sz w:val="28"/>
          <w:szCs w:val="28"/>
        </w:rPr>
        <w:t>.</w:t>
      </w:r>
      <w:r w:rsidRPr="004217ED">
        <w:rPr>
          <w:sz w:val="28"/>
          <w:szCs w:val="28"/>
        </w:rPr>
        <w:t xml:space="preserve"> </w:t>
      </w:r>
      <w:r>
        <w:rPr>
          <w:sz w:val="28"/>
          <w:szCs w:val="28"/>
        </w:rPr>
        <w:t xml:space="preserve">«Æлгъаг дуне…» : æмдзæвгæтæ; Æрыгон рæсугъд чызг æмæ зæронд лæг; Македойнаг Александры тыххæй; Македойнаг Александр – диссаджы сахары; Халон æмæ хуыргарк; Куырм æмæ цырагъ; Поэт æмæ ахуыргонд; Гуылмыз тæригъæдджын; Мæгуыргур </w:t>
      </w:r>
      <w:r w:rsidRPr="004217ED">
        <w:rPr>
          <w:sz w:val="28"/>
          <w:szCs w:val="28"/>
        </w:rPr>
        <w:t xml:space="preserve">  / </w:t>
      </w:r>
      <w:r>
        <w:rPr>
          <w:sz w:val="28"/>
          <w:szCs w:val="28"/>
        </w:rPr>
        <w:t>Джами // Мах дуг.– 2014.– №5-6</w:t>
      </w:r>
      <w:r w:rsidRPr="004217ED">
        <w:rPr>
          <w:sz w:val="28"/>
          <w:szCs w:val="28"/>
        </w:rPr>
        <w:t xml:space="preserve">.– Ф. </w:t>
      </w:r>
      <w:r>
        <w:rPr>
          <w:sz w:val="28"/>
          <w:szCs w:val="28"/>
        </w:rPr>
        <w:t>243-250</w:t>
      </w:r>
      <w:r w:rsidRPr="004217ED">
        <w:rPr>
          <w:sz w:val="28"/>
          <w:szCs w:val="28"/>
        </w:rPr>
        <w:t>.</w:t>
      </w:r>
    </w:p>
    <w:p w:rsidR="00EC7557" w:rsidRPr="000151CC" w:rsidRDefault="00EC7557" w:rsidP="00EC7557">
      <w:pPr>
        <w:pStyle w:val="a8"/>
        <w:tabs>
          <w:tab w:val="left" w:pos="284"/>
        </w:tabs>
        <w:ind w:left="502"/>
        <w:jc w:val="both"/>
        <w:rPr>
          <w:sz w:val="28"/>
          <w:szCs w:val="28"/>
        </w:rPr>
      </w:pPr>
      <w:r>
        <w:rPr>
          <w:sz w:val="28"/>
          <w:szCs w:val="28"/>
        </w:rPr>
        <w:t>Джами</w:t>
      </w:r>
      <w:r w:rsidRPr="004217ED">
        <w:rPr>
          <w:sz w:val="28"/>
          <w:szCs w:val="28"/>
        </w:rPr>
        <w:t xml:space="preserve">. </w:t>
      </w:r>
      <w:r>
        <w:rPr>
          <w:sz w:val="28"/>
          <w:szCs w:val="28"/>
        </w:rPr>
        <w:t>С</w:t>
      </w:r>
      <w:r w:rsidRPr="004217ED">
        <w:rPr>
          <w:sz w:val="28"/>
          <w:szCs w:val="28"/>
        </w:rPr>
        <w:t>тихи</w:t>
      </w:r>
      <w:r>
        <w:rPr>
          <w:sz w:val="28"/>
          <w:szCs w:val="28"/>
        </w:rPr>
        <w:t>; Басни : [отр. из поэмы «Весенний сад»] /Джами ; пер. А. Кодзати.</w:t>
      </w:r>
    </w:p>
    <w:p w:rsidR="00EC7557" w:rsidRPr="00C013F3" w:rsidRDefault="00EC7557" w:rsidP="00EC7557">
      <w:pPr>
        <w:pStyle w:val="a8"/>
        <w:numPr>
          <w:ilvl w:val="0"/>
          <w:numId w:val="2"/>
        </w:numPr>
        <w:tabs>
          <w:tab w:val="left" w:pos="284"/>
        </w:tabs>
        <w:jc w:val="both"/>
        <w:rPr>
          <w:sz w:val="28"/>
          <w:szCs w:val="28"/>
        </w:rPr>
      </w:pPr>
      <w:r w:rsidRPr="000724B7">
        <w:rPr>
          <w:b/>
          <w:sz w:val="28"/>
          <w:szCs w:val="28"/>
        </w:rPr>
        <w:t>Дросте-Хюльсхоф А.</w:t>
      </w:r>
      <w:r w:rsidRPr="00C013F3">
        <w:rPr>
          <w:sz w:val="28"/>
          <w:szCs w:val="28"/>
        </w:rPr>
        <w:t xml:space="preserve"> </w:t>
      </w:r>
      <w:r>
        <w:rPr>
          <w:sz w:val="28"/>
          <w:szCs w:val="28"/>
        </w:rPr>
        <w:t>Мæсыгыл / Аннете фон Дросе-Хюльсхоф // Мах дуг.– 2014</w:t>
      </w:r>
      <w:r w:rsidRPr="00C013F3">
        <w:rPr>
          <w:sz w:val="28"/>
          <w:szCs w:val="28"/>
        </w:rPr>
        <w:t>.– №</w:t>
      </w:r>
      <w:r>
        <w:rPr>
          <w:sz w:val="28"/>
          <w:szCs w:val="28"/>
        </w:rPr>
        <w:t>8</w:t>
      </w:r>
      <w:r w:rsidRPr="00C013F3">
        <w:rPr>
          <w:sz w:val="28"/>
          <w:szCs w:val="28"/>
        </w:rPr>
        <w:t xml:space="preserve">.– Ф. </w:t>
      </w:r>
      <w:r>
        <w:rPr>
          <w:sz w:val="28"/>
          <w:szCs w:val="28"/>
        </w:rPr>
        <w:t>99-100</w:t>
      </w:r>
      <w:r w:rsidRPr="00C013F3">
        <w:rPr>
          <w:sz w:val="28"/>
          <w:szCs w:val="28"/>
        </w:rPr>
        <w:t>.</w:t>
      </w:r>
    </w:p>
    <w:p w:rsidR="00EC7557" w:rsidRDefault="00EC7557" w:rsidP="00EC7557">
      <w:pPr>
        <w:pStyle w:val="a8"/>
        <w:tabs>
          <w:tab w:val="left" w:pos="284"/>
        </w:tabs>
        <w:ind w:left="502"/>
        <w:jc w:val="both"/>
        <w:rPr>
          <w:sz w:val="28"/>
          <w:szCs w:val="28"/>
        </w:rPr>
      </w:pPr>
      <w:r w:rsidRPr="000724B7">
        <w:rPr>
          <w:sz w:val="28"/>
          <w:szCs w:val="28"/>
        </w:rPr>
        <w:t>Дросте-Хюльсхоф А.</w:t>
      </w:r>
      <w:r w:rsidRPr="00C013F3">
        <w:rPr>
          <w:sz w:val="28"/>
          <w:szCs w:val="28"/>
        </w:rPr>
        <w:t xml:space="preserve"> </w:t>
      </w:r>
      <w:r>
        <w:rPr>
          <w:sz w:val="28"/>
          <w:szCs w:val="28"/>
        </w:rPr>
        <w:t>На башне : [с</w:t>
      </w:r>
      <w:r w:rsidRPr="00C013F3">
        <w:rPr>
          <w:sz w:val="28"/>
          <w:szCs w:val="28"/>
        </w:rPr>
        <w:t>тихи</w:t>
      </w:r>
      <w:r>
        <w:rPr>
          <w:sz w:val="28"/>
          <w:szCs w:val="28"/>
        </w:rPr>
        <w:t>] / Аннете фон Дросе-Хюльсхоф ; пер. с нем. А. Золоева].</w:t>
      </w:r>
    </w:p>
    <w:p w:rsidR="00EC7557" w:rsidRPr="00C013F3" w:rsidRDefault="00EC7557" w:rsidP="00EC7557">
      <w:pPr>
        <w:pStyle w:val="a8"/>
        <w:numPr>
          <w:ilvl w:val="0"/>
          <w:numId w:val="2"/>
        </w:numPr>
        <w:tabs>
          <w:tab w:val="left" w:pos="284"/>
        </w:tabs>
        <w:jc w:val="both"/>
        <w:rPr>
          <w:sz w:val="28"/>
          <w:szCs w:val="28"/>
        </w:rPr>
      </w:pPr>
      <w:r>
        <w:rPr>
          <w:b/>
          <w:sz w:val="28"/>
          <w:szCs w:val="28"/>
        </w:rPr>
        <w:t>Кольмар Г</w:t>
      </w:r>
      <w:r w:rsidRPr="000724B7">
        <w:rPr>
          <w:b/>
          <w:sz w:val="28"/>
          <w:szCs w:val="28"/>
        </w:rPr>
        <w:t>.</w:t>
      </w:r>
      <w:r w:rsidRPr="00C013F3">
        <w:rPr>
          <w:sz w:val="28"/>
          <w:szCs w:val="28"/>
        </w:rPr>
        <w:t xml:space="preserve"> </w:t>
      </w:r>
      <w:r>
        <w:rPr>
          <w:sz w:val="28"/>
          <w:szCs w:val="28"/>
        </w:rPr>
        <w:t>Комедиант / Гертрудæ Кольмер // Мах дуг.– 2014</w:t>
      </w:r>
      <w:r w:rsidRPr="00C013F3">
        <w:rPr>
          <w:sz w:val="28"/>
          <w:szCs w:val="28"/>
        </w:rPr>
        <w:t>.– №</w:t>
      </w:r>
      <w:r>
        <w:rPr>
          <w:sz w:val="28"/>
          <w:szCs w:val="28"/>
        </w:rPr>
        <w:t>8</w:t>
      </w:r>
      <w:r w:rsidRPr="00C013F3">
        <w:rPr>
          <w:sz w:val="28"/>
          <w:szCs w:val="28"/>
        </w:rPr>
        <w:t xml:space="preserve">.– Ф. </w:t>
      </w:r>
      <w:r>
        <w:rPr>
          <w:sz w:val="28"/>
          <w:szCs w:val="28"/>
        </w:rPr>
        <w:t>95</w:t>
      </w:r>
      <w:r w:rsidRPr="00C013F3">
        <w:rPr>
          <w:sz w:val="28"/>
          <w:szCs w:val="28"/>
        </w:rPr>
        <w:t>.</w:t>
      </w:r>
    </w:p>
    <w:p w:rsidR="00EC7557" w:rsidRPr="00AF5ADA" w:rsidRDefault="00EC7557" w:rsidP="00EC7557">
      <w:pPr>
        <w:pStyle w:val="a8"/>
        <w:tabs>
          <w:tab w:val="left" w:pos="284"/>
        </w:tabs>
        <w:ind w:left="502"/>
        <w:jc w:val="both"/>
        <w:rPr>
          <w:sz w:val="28"/>
          <w:szCs w:val="28"/>
        </w:rPr>
      </w:pPr>
      <w:r>
        <w:rPr>
          <w:sz w:val="28"/>
          <w:szCs w:val="28"/>
        </w:rPr>
        <w:t>Кольмар Г. Комедиант : [с</w:t>
      </w:r>
      <w:r w:rsidRPr="00C013F3">
        <w:rPr>
          <w:sz w:val="28"/>
          <w:szCs w:val="28"/>
        </w:rPr>
        <w:t>тихи</w:t>
      </w:r>
      <w:r>
        <w:rPr>
          <w:sz w:val="28"/>
          <w:szCs w:val="28"/>
        </w:rPr>
        <w:t>] / Гертруда Кольмер ; пер. с нем. А. Золоева].</w:t>
      </w:r>
    </w:p>
    <w:p w:rsidR="00EC7557" w:rsidRPr="00C013F3" w:rsidRDefault="00EC7557" w:rsidP="00EC7557">
      <w:pPr>
        <w:pStyle w:val="a8"/>
        <w:numPr>
          <w:ilvl w:val="0"/>
          <w:numId w:val="2"/>
        </w:numPr>
        <w:tabs>
          <w:tab w:val="left" w:pos="284"/>
        </w:tabs>
        <w:jc w:val="both"/>
        <w:rPr>
          <w:sz w:val="28"/>
          <w:szCs w:val="28"/>
        </w:rPr>
      </w:pPr>
      <w:r w:rsidRPr="004F0B4F">
        <w:rPr>
          <w:b/>
          <w:sz w:val="28"/>
          <w:szCs w:val="28"/>
        </w:rPr>
        <w:t>Лилиенкрон фон Дет</w:t>
      </w:r>
      <w:r w:rsidRPr="000724B7">
        <w:rPr>
          <w:b/>
          <w:sz w:val="28"/>
          <w:szCs w:val="28"/>
        </w:rPr>
        <w:t>.</w:t>
      </w:r>
      <w:r w:rsidRPr="00C013F3">
        <w:rPr>
          <w:sz w:val="28"/>
          <w:szCs w:val="28"/>
        </w:rPr>
        <w:t xml:space="preserve"> </w:t>
      </w:r>
      <w:r>
        <w:rPr>
          <w:sz w:val="28"/>
          <w:szCs w:val="28"/>
        </w:rPr>
        <w:t>Мæлæт æфсиртыл / Детлеф фон Лилиенкрон // Мах дуг.– 2014</w:t>
      </w:r>
      <w:r w:rsidRPr="00C013F3">
        <w:rPr>
          <w:sz w:val="28"/>
          <w:szCs w:val="28"/>
        </w:rPr>
        <w:t>.– №</w:t>
      </w:r>
      <w:r>
        <w:rPr>
          <w:sz w:val="28"/>
          <w:szCs w:val="28"/>
        </w:rPr>
        <w:t>8</w:t>
      </w:r>
      <w:r w:rsidRPr="00C013F3">
        <w:rPr>
          <w:sz w:val="28"/>
          <w:szCs w:val="28"/>
        </w:rPr>
        <w:t xml:space="preserve">.– Ф. </w:t>
      </w:r>
      <w:r>
        <w:rPr>
          <w:sz w:val="28"/>
          <w:szCs w:val="28"/>
        </w:rPr>
        <w:t>96</w:t>
      </w:r>
      <w:r w:rsidRPr="00C013F3">
        <w:rPr>
          <w:sz w:val="28"/>
          <w:szCs w:val="28"/>
        </w:rPr>
        <w:t>.</w:t>
      </w:r>
    </w:p>
    <w:p w:rsidR="00EC7557" w:rsidRDefault="00EC7557" w:rsidP="00EC7557">
      <w:pPr>
        <w:pStyle w:val="a8"/>
        <w:tabs>
          <w:tab w:val="left" w:pos="284"/>
        </w:tabs>
        <w:ind w:left="502"/>
        <w:jc w:val="both"/>
        <w:rPr>
          <w:sz w:val="28"/>
          <w:szCs w:val="28"/>
        </w:rPr>
      </w:pPr>
      <w:r w:rsidRPr="004F0B4F">
        <w:rPr>
          <w:sz w:val="28"/>
          <w:szCs w:val="28"/>
        </w:rPr>
        <w:t>Лилиенкрон фон Дет</w:t>
      </w:r>
      <w:r w:rsidRPr="000724B7">
        <w:rPr>
          <w:sz w:val="28"/>
          <w:szCs w:val="28"/>
        </w:rPr>
        <w:t>.</w:t>
      </w:r>
      <w:r w:rsidRPr="00C013F3">
        <w:rPr>
          <w:sz w:val="28"/>
          <w:szCs w:val="28"/>
        </w:rPr>
        <w:t xml:space="preserve"> </w:t>
      </w:r>
      <w:r>
        <w:rPr>
          <w:sz w:val="28"/>
          <w:szCs w:val="28"/>
        </w:rPr>
        <w:t>Смерть в колосьях : [с</w:t>
      </w:r>
      <w:r w:rsidRPr="00C013F3">
        <w:rPr>
          <w:sz w:val="28"/>
          <w:szCs w:val="28"/>
        </w:rPr>
        <w:t>тихи</w:t>
      </w:r>
      <w:r>
        <w:rPr>
          <w:sz w:val="28"/>
          <w:szCs w:val="28"/>
        </w:rPr>
        <w:t>] / Детлеф фон Лилиенкрон ; пер. с нем. А. Золоева.</w:t>
      </w:r>
    </w:p>
    <w:p w:rsidR="00EC7557" w:rsidRPr="00C013F3" w:rsidRDefault="00EC7557" w:rsidP="00EC7557">
      <w:pPr>
        <w:pStyle w:val="a8"/>
        <w:numPr>
          <w:ilvl w:val="0"/>
          <w:numId w:val="2"/>
        </w:numPr>
        <w:tabs>
          <w:tab w:val="left" w:pos="284"/>
        </w:tabs>
        <w:jc w:val="both"/>
        <w:rPr>
          <w:sz w:val="28"/>
          <w:szCs w:val="28"/>
        </w:rPr>
      </w:pPr>
      <w:r w:rsidRPr="00BC23FE">
        <w:rPr>
          <w:b/>
          <w:sz w:val="28"/>
          <w:szCs w:val="28"/>
        </w:rPr>
        <w:t>Майерник Я.</w:t>
      </w:r>
      <w:r w:rsidRPr="00C013F3">
        <w:rPr>
          <w:sz w:val="28"/>
          <w:szCs w:val="28"/>
        </w:rPr>
        <w:t xml:space="preserve"> </w:t>
      </w:r>
      <w:r>
        <w:rPr>
          <w:sz w:val="28"/>
          <w:szCs w:val="28"/>
        </w:rPr>
        <w:t>Куывд</w:t>
      </w:r>
      <w:r w:rsidRPr="00C013F3">
        <w:rPr>
          <w:sz w:val="28"/>
          <w:szCs w:val="28"/>
        </w:rPr>
        <w:t xml:space="preserve"> / </w:t>
      </w:r>
      <w:r>
        <w:rPr>
          <w:sz w:val="28"/>
          <w:szCs w:val="28"/>
        </w:rPr>
        <w:t>Ян Майерник // Мах дуг.– 2014</w:t>
      </w:r>
      <w:r w:rsidRPr="00C013F3">
        <w:rPr>
          <w:sz w:val="28"/>
          <w:szCs w:val="28"/>
        </w:rPr>
        <w:t>.– №</w:t>
      </w:r>
      <w:r>
        <w:rPr>
          <w:sz w:val="28"/>
          <w:szCs w:val="28"/>
        </w:rPr>
        <w:t>10</w:t>
      </w:r>
      <w:r w:rsidRPr="00C013F3">
        <w:rPr>
          <w:sz w:val="28"/>
          <w:szCs w:val="28"/>
        </w:rPr>
        <w:t xml:space="preserve">.– Ф. </w:t>
      </w:r>
      <w:r>
        <w:rPr>
          <w:sz w:val="28"/>
          <w:szCs w:val="28"/>
        </w:rPr>
        <w:t>51</w:t>
      </w:r>
      <w:r w:rsidRPr="00C013F3">
        <w:rPr>
          <w:sz w:val="28"/>
          <w:szCs w:val="28"/>
        </w:rPr>
        <w:t>.</w:t>
      </w:r>
    </w:p>
    <w:p w:rsidR="00EC7557" w:rsidRDefault="00EC7557" w:rsidP="00EC7557">
      <w:pPr>
        <w:pStyle w:val="a8"/>
        <w:tabs>
          <w:tab w:val="left" w:pos="284"/>
        </w:tabs>
        <w:ind w:left="502"/>
        <w:jc w:val="both"/>
        <w:rPr>
          <w:sz w:val="28"/>
          <w:szCs w:val="28"/>
        </w:rPr>
      </w:pPr>
      <w:r w:rsidRPr="00BC23FE">
        <w:rPr>
          <w:sz w:val="28"/>
          <w:szCs w:val="28"/>
        </w:rPr>
        <w:t>Майерник Я.</w:t>
      </w:r>
      <w:r w:rsidRPr="00C013F3">
        <w:rPr>
          <w:sz w:val="28"/>
          <w:szCs w:val="28"/>
        </w:rPr>
        <w:t xml:space="preserve"> </w:t>
      </w:r>
      <w:r>
        <w:rPr>
          <w:sz w:val="28"/>
          <w:szCs w:val="28"/>
        </w:rPr>
        <w:t>Молитва : [с</w:t>
      </w:r>
      <w:r w:rsidRPr="00C013F3">
        <w:rPr>
          <w:sz w:val="28"/>
          <w:szCs w:val="28"/>
        </w:rPr>
        <w:t>тихи</w:t>
      </w:r>
      <w:r>
        <w:rPr>
          <w:sz w:val="28"/>
          <w:szCs w:val="28"/>
        </w:rPr>
        <w:t>] / Ян Майерник ; пер. со словац. А. Кодзати.</w:t>
      </w:r>
    </w:p>
    <w:p w:rsidR="00EC7557" w:rsidRDefault="00EC7557" w:rsidP="00EC7557">
      <w:pPr>
        <w:pStyle w:val="a8"/>
        <w:numPr>
          <w:ilvl w:val="0"/>
          <w:numId w:val="2"/>
        </w:numPr>
        <w:tabs>
          <w:tab w:val="left" w:pos="284"/>
        </w:tabs>
        <w:jc w:val="both"/>
        <w:rPr>
          <w:sz w:val="28"/>
          <w:szCs w:val="28"/>
        </w:rPr>
      </w:pPr>
      <w:r w:rsidRPr="002427DF">
        <w:rPr>
          <w:b/>
          <w:sz w:val="28"/>
          <w:szCs w:val="28"/>
        </w:rPr>
        <w:t>Микеланджело Б.</w:t>
      </w:r>
      <w:r w:rsidRPr="00003FAD">
        <w:rPr>
          <w:sz w:val="28"/>
          <w:szCs w:val="28"/>
        </w:rPr>
        <w:t xml:space="preserve"> </w:t>
      </w:r>
      <w:r>
        <w:rPr>
          <w:sz w:val="28"/>
          <w:szCs w:val="28"/>
          <w:lang w:val="en-US"/>
        </w:rPr>
        <w:t>Signor</w:t>
      </w:r>
      <w:r w:rsidRPr="007F28C0">
        <w:rPr>
          <w:sz w:val="28"/>
          <w:szCs w:val="28"/>
        </w:rPr>
        <w:t xml:space="preserve">, </w:t>
      </w:r>
      <w:r>
        <w:rPr>
          <w:sz w:val="28"/>
          <w:szCs w:val="28"/>
          <w:lang w:val="en-US"/>
        </w:rPr>
        <w:t>se</w:t>
      </w:r>
      <w:r w:rsidRPr="007F28C0">
        <w:rPr>
          <w:sz w:val="28"/>
          <w:szCs w:val="28"/>
        </w:rPr>
        <w:t xml:space="preserve"> </w:t>
      </w:r>
      <w:r>
        <w:rPr>
          <w:sz w:val="28"/>
          <w:szCs w:val="28"/>
          <w:lang w:val="en-US"/>
        </w:rPr>
        <w:t>veto</w:t>
      </w:r>
      <w:r w:rsidRPr="007F28C0">
        <w:rPr>
          <w:sz w:val="28"/>
          <w:szCs w:val="28"/>
        </w:rPr>
        <w:t xml:space="preserve"> </w:t>
      </w:r>
      <w:r>
        <w:rPr>
          <w:sz w:val="28"/>
          <w:szCs w:val="28"/>
          <w:lang w:val="en-US"/>
        </w:rPr>
        <w:t>e</w:t>
      </w:r>
      <w:r w:rsidRPr="007F28C0">
        <w:rPr>
          <w:sz w:val="28"/>
          <w:szCs w:val="28"/>
        </w:rPr>
        <w:t xml:space="preserve"> </w:t>
      </w:r>
      <w:r>
        <w:rPr>
          <w:sz w:val="28"/>
          <w:szCs w:val="28"/>
          <w:lang w:val="en-US"/>
        </w:rPr>
        <w:t>alcun</w:t>
      </w:r>
      <w:r w:rsidRPr="007F28C0">
        <w:rPr>
          <w:sz w:val="28"/>
          <w:szCs w:val="28"/>
        </w:rPr>
        <w:t xml:space="preserve"> </w:t>
      </w:r>
      <w:r>
        <w:rPr>
          <w:sz w:val="28"/>
          <w:szCs w:val="28"/>
          <w:lang w:val="en-US"/>
        </w:rPr>
        <w:t>proverbio</w:t>
      </w:r>
      <w:r w:rsidRPr="007F28C0">
        <w:rPr>
          <w:sz w:val="28"/>
          <w:szCs w:val="28"/>
        </w:rPr>
        <w:t xml:space="preserve"> </w:t>
      </w:r>
      <w:r>
        <w:rPr>
          <w:sz w:val="28"/>
          <w:szCs w:val="28"/>
          <w:lang w:val="en-US"/>
        </w:rPr>
        <w:t>antico</w:t>
      </w:r>
      <w:r w:rsidRPr="007F28C0">
        <w:rPr>
          <w:sz w:val="28"/>
          <w:szCs w:val="28"/>
        </w:rPr>
        <w:t>=</w:t>
      </w:r>
      <w:r>
        <w:rPr>
          <w:sz w:val="28"/>
          <w:szCs w:val="28"/>
        </w:rPr>
        <w:t>Синьор, дæ митыл æз фæкæнын дис</w:t>
      </w:r>
      <w:r w:rsidRPr="007F28C0">
        <w:rPr>
          <w:sz w:val="28"/>
          <w:szCs w:val="28"/>
        </w:rPr>
        <w:t xml:space="preserve">; </w:t>
      </w:r>
      <w:r>
        <w:rPr>
          <w:sz w:val="28"/>
          <w:szCs w:val="28"/>
          <w:lang w:val="en-US"/>
        </w:rPr>
        <w:t>Ia</w:t>
      </w:r>
      <w:r w:rsidRPr="007F28C0">
        <w:rPr>
          <w:sz w:val="28"/>
          <w:szCs w:val="28"/>
        </w:rPr>
        <w:t xml:space="preserve"> </w:t>
      </w:r>
      <w:r>
        <w:rPr>
          <w:sz w:val="28"/>
          <w:szCs w:val="28"/>
          <w:lang w:val="en-US"/>
        </w:rPr>
        <w:t>ragion</w:t>
      </w:r>
      <w:r w:rsidRPr="007F28C0">
        <w:rPr>
          <w:sz w:val="28"/>
          <w:szCs w:val="28"/>
        </w:rPr>
        <w:t xml:space="preserve"> </w:t>
      </w:r>
      <w:r>
        <w:rPr>
          <w:sz w:val="28"/>
          <w:szCs w:val="28"/>
          <w:lang w:val="en-US"/>
        </w:rPr>
        <w:t>meco</w:t>
      </w:r>
      <w:r w:rsidRPr="007F28C0">
        <w:rPr>
          <w:sz w:val="28"/>
          <w:szCs w:val="28"/>
        </w:rPr>
        <w:t xml:space="preserve"> </w:t>
      </w:r>
      <w:r>
        <w:rPr>
          <w:sz w:val="28"/>
          <w:szCs w:val="28"/>
          <w:lang w:val="en-US"/>
        </w:rPr>
        <w:t>si</w:t>
      </w:r>
      <w:r w:rsidRPr="007F28C0">
        <w:rPr>
          <w:sz w:val="28"/>
          <w:szCs w:val="28"/>
        </w:rPr>
        <w:t xml:space="preserve"> </w:t>
      </w:r>
      <w:r>
        <w:rPr>
          <w:sz w:val="28"/>
          <w:szCs w:val="28"/>
          <w:lang w:val="en-US"/>
        </w:rPr>
        <w:t>iamenta</w:t>
      </w:r>
      <w:r w:rsidRPr="003359D7">
        <w:rPr>
          <w:sz w:val="28"/>
          <w:szCs w:val="28"/>
        </w:rPr>
        <w:t xml:space="preserve"> </w:t>
      </w:r>
      <w:r>
        <w:rPr>
          <w:sz w:val="28"/>
          <w:szCs w:val="28"/>
          <w:lang w:val="en-US"/>
        </w:rPr>
        <w:t>e</w:t>
      </w:r>
      <w:r w:rsidRPr="003359D7">
        <w:rPr>
          <w:sz w:val="28"/>
          <w:szCs w:val="28"/>
        </w:rPr>
        <w:t xml:space="preserve"> </w:t>
      </w:r>
      <w:r>
        <w:rPr>
          <w:sz w:val="28"/>
          <w:szCs w:val="28"/>
          <w:lang w:val="en-US"/>
        </w:rPr>
        <w:t>dole</w:t>
      </w:r>
      <w:r w:rsidRPr="003359D7">
        <w:rPr>
          <w:sz w:val="28"/>
          <w:szCs w:val="28"/>
        </w:rPr>
        <w:t>=</w:t>
      </w:r>
      <w:r>
        <w:rPr>
          <w:sz w:val="28"/>
          <w:szCs w:val="28"/>
        </w:rPr>
        <w:t>Кæуы, дзынадзы адæргæй мæ зонд</w:t>
      </w:r>
      <w:r w:rsidRPr="003359D7">
        <w:rPr>
          <w:sz w:val="28"/>
          <w:szCs w:val="28"/>
        </w:rPr>
        <w:t xml:space="preserve">; </w:t>
      </w:r>
      <w:r>
        <w:rPr>
          <w:sz w:val="28"/>
          <w:szCs w:val="28"/>
          <w:lang w:val="en-US"/>
        </w:rPr>
        <w:t>Veggie</w:t>
      </w:r>
      <w:r w:rsidRPr="002427DF">
        <w:rPr>
          <w:sz w:val="28"/>
          <w:szCs w:val="28"/>
        </w:rPr>
        <w:t xml:space="preserve"> </w:t>
      </w:r>
      <w:r>
        <w:rPr>
          <w:sz w:val="28"/>
          <w:szCs w:val="28"/>
          <w:lang w:val="en-US"/>
        </w:rPr>
        <w:t>co</w:t>
      </w:r>
      <w:r w:rsidRPr="002427DF">
        <w:rPr>
          <w:sz w:val="28"/>
          <w:szCs w:val="28"/>
        </w:rPr>
        <w:t>’</w:t>
      </w:r>
      <w:r>
        <w:rPr>
          <w:sz w:val="28"/>
          <w:szCs w:val="28"/>
          <w:lang w:val="en-US"/>
        </w:rPr>
        <w:t>be</w:t>
      </w:r>
      <w:r w:rsidRPr="002427DF">
        <w:rPr>
          <w:sz w:val="28"/>
          <w:szCs w:val="28"/>
        </w:rPr>
        <w:t xml:space="preserve">’ </w:t>
      </w:r>
      <w:r>
        <w:rPr>
          <w:sz w:val="28"/>
          <w:szCs w:val="28"/>
          <w:lang w:val="en-US"/>
        </w:rPr>
        <w:t>vostr</w:t>
      </w:r>
      <w:r>
        <w:rPr>
          <w:sz w:val="28"/>
          <w:szCs w:val="28"/>
        </w:rPr>
        <w:t>'</w:t>
      </w:r>
      <w:r w:rsidRPr="002427DF">
        <w:rPr>
          <w:sz w:val="28"/>
          <w:szCs w:val="28"/>
        </w:rPr>
        <w:t xml:space="preserve"> </w:t>
      </w:r>
      <w:r>
        <w:rPr>
          <w:sz w:val="28"/>
          <w:szCs w:val="28"/>
          <w:lang w:val="en-US"/>
        </w:rPr>
        <w:t>occhi</w:t>
      </w:r>
      <w:r w:rsidRPr="002427DF">
        <w:rPr>
          <w:sz w:val="28"/>
          <w:szCs w:val="28"/>
        </w:rPr>
        <w:t xml:space="preserve"> </w:t>
      </w:r>
      <w:r>
        <w:rPr>
          <w:sz w:val="28"/>
          <w:szCs w:val="28"/>
          <w:lang w:val="en-US"/>
        </w:rPr>
        <w:t>un</w:t>
      </w:r>
      <w:r w:rsidRPr="002427DF">
        <w:rPr>
          <w:sz w:val="28"/>
          <w:szCs w:val="28"/>
        </w:rPr>
        <w:t xml:space="preserve"> </w:t>
      </w:r>
      <w:r>
        <w:rPr>
          <w:sz w:val="28"/>
          <w:szCs w:val="28"/>
          <w:lang w:val="en-US"/>
        </w:rPr>
        <w:t>dolce</w:t>
      </w:r>
      <w:r w:rsidRPr="002427DF">
        <w:rPr>
          <w:sz w:val="28"/>
          <w:szCs w:val="28"/>
        </w:rPr>
        <w:t xml:space="preserve"> </w:t>
      </w:r>
      <w:r>
        <w:rPr>
          <w:sz w:val="28"/>
          <w:szCs w:val="28"/>
          <w:lang w:val="en-US"/>
        </w:rPr>
        <w:t>lume</w:t>
      </w:r>
      <w:r w:rsidRPr="002427DF">
        <w:rPr>
          <w:sz w:val="28"/>
          <w:szCs w:val="28"/>
        </w:rPr>
        <w:t>=</w:t>
      </w:r>
      <w:r>
        <w:rPr>
          <w:sz w:val="28"/>
          <w:szCs w:val="28"/>
        </w:rPr>
        <w:t xml:space="preserve"> Æз дунемæ дæ цæстытæй фæлгæсын</w:t>
      </w:r>
      <w:r w:rsidRPr="002427DF">
        <w:rPr>
          <w:sz w:val="28"/>
          <w:szCs w:val="28"/>
        </w:rPr>
        <w:t xml:space="preserve">; </w:t>
      </w:r>
      <w:r>
        <w:rPr>
          <w:sz w:val="28"/>
          <w:szCs w:val="28"/>
          <w:lang w:val="en-US"/>
        </w:rPr>
        <w:t>Non</w:t>
      </w:r>
      <w:r w:rsidRPr="002427DF">
        <w:rPr>
          <w:sz w:val="28"/>
          <w:szCs w:val="28"/>
        </w:rPr>
        <w:t xml:space="preserve"> </w:t>
      </w:r>
      <w:r>
        <w:rPr>
          <w:sz w:val="28"/>
          <w:szCs w:val="28"/>
          <w:lang w:val="en-US"/>
        </w:rPr>
        <w:t>vider</w:t>
      </w:r>
      <w:r w:rsidRPr="002427DF">
        <w:rPr>
          <w:sz w:val="28"/>
          <w:szCs w:val="28"/>
        </w:rPr>
        <w:t xml:space="preserve"> </w:t>
      </w:r>
      <w:r>
        <w:rPr>
          <w:sz w:val="28"/>
          <w:szCs w:val="28"/>
          <w:lang w:val="en-US"/>
        </w:rPr>
        <w:t>gli</w:t>
      </w:r>
      <w:r w:rsidRPr="002427DF">
        <w:rPr>
          <w:sz w:val="28"/>
          <w:szCs w:val="28"/>
        </w:rPr>
        <w:t xml:space="preserve"> </w:t>
      </w:r>
      <w:r>
        <w:rPr>
          <w:sz w:val="28"/>
          <w:szCs w:val="28"/>
          <w:lang w:val="en-US"/>
        </w:rPr>
        <w:t>occhi</w:t>
      </w:r>
      <w:r w:rsidRPr="002427DF">
        <w:rPr>
          <w:sz w:val="28"/>
          <w:szCs w:val="28"/>
        </w:rPr>
        <w:t xml:space="preserve"> </w:t>
      </w:r>
      <w:r>
        <w:rPr>
          <w:sz w:val="28"/>
          <w:szCs w:val="28"/>
          <w:lang w:val="en-US"/>
        </w:rPr>
        <w:t>miei</w:t>
      </w:r>
      <w:r w:rsidRPr="002427DF">
        <w:rPr>
          <w:sz w:val="28"/>
          <w:szCs w:val="28"/>
        </w:rPr>
        <w:t xml:space="preserve"> </w:t>
      </w:r>
      <w:r>
        <w:rPr>
          <w:sz w:val="28"/>
          <w:szCs w:val="28"/>
          <w:lang w:val="en-US"/>
        </w:rPr>
        <w:t>cjsa</w:t>
      </w:r>
      <w:r w:rsidRPr="002427DF">
        <w:rPr>
          <w:sz w:val="28"/>
          <w:szCs w:val="28"/>
        </w:rPr>
        <w:t xml:space="preserve"> </w:t>
      </w:r>
      <w:r>
        <w:rPr>
          <w:sz w:val="28"/>
          <w:szCs w:val="28"/>
          <w:lang w:val="en-US"/>
        </w:rPr>
        <w:t>mortale</w:t>
      </w:r>
      <w:r>
        <w:rPr>
          <w:sz w:val="28"/>
          <w:szCs w:val="28"/>
        </w:rPr>
        <w:t xml:space="preserve">= Мæ цæстытæн уыд дун-дуне зынаргъ / </w:t>
      </w:r>
      <w:r w:rsidRPr="002427DF">
        <w:rPr>
          <w:sz w:val="28"/>
          <w:szCs w:val="28"/>
        </w:rPr>
        <w:t>Микеланджело Буонарроти</w:t>
      </w:r>
      <w:r>
        <w:rPr>
          <w:sz w:val="28"/>
          <w:szCs w:val="28"/>
        </w:rPr>
        <w:t xml:space="preserve"> </w:t>
      </w:r>
      <w:r w:rsidRPr="00003FAD">
        <w:rPr>
          <w:sz w:val="28"/>
          <w:szCs w:val="28"/>
        </w:rPr>
        <w:t>// Горный ветер=Х</w:t>
      </w:r>
      <w:r>
        <w:rPr>
          <w:sz w:val="28"/>
          <w:szCs w:val="28"/>
        </w:rPr>
        <w:t>æ</w:t>
      </w:r>
      <w:r w:rsidRPr="00003FAD">
        <w:rPr>
          <w:sz w:val="28"/>
          <w:szCs w:val="28"/>
        </w:rPr>
        <w:t>ххон дымг</w:t>
      </w:r>
      <w:r>
        <w:rPr>
          <w:sz w:val="28"/>
          <w:szCs w:val="28"/>
        </w:rPr>
        <w:t>æ</w:t>
      </w:r>
      <w:r w:rsidRPr="00003FAD">
        <w:rPr>
          <w:sz w:val="28"/>
          <w:szCs w:val="28"/>
        </w:rPr>
        <w:t>=</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2014</w:t>
      </w:r>
      <w:r>
        <w:rPr>
          <w:sz w:val="28"/>
          <w:szCs w:val="28"/>
        </w:rPr>
        <w:t>.– №19-20.– Р</w:t>
      </w:r>
      <w:r w:rsidRPr="00003FAD">
        <w:rPr>
          <w:sz w:val="28"/>
          <w:szCs w:val="28"/>
        </w:rPr>
        <w:t xml:space="preserve">. </w:t>
      </w:r>
      <w:r>
        <w:rPr>
          <w:sz w:val="28"/>
          <w:szCs w:val="28"/>
        </w:rPr>
        <w:t>89-93</w:t>
      </w:r>
      <w:r w:rsidRPr="00003FAD">
        <w:rPr>
          <w:sz w:val="28"/>
          <w:szCs w:val="28"/>
        </w:rPr>
        <w:t>.</w:t>
      </w:r>
    </w:p>
    <w:p w:rsidR="00EC7557" w:rsidRPr="000151CC" w:rsidRDefault="00EC7557" w:rsidP="00EC7557">
      <w:pPr>
        <w:pStyle w:val="a8"/>
        <w:tabs>
          <w:tab w:val="left" w:pos="284"/>
        </w:tabs>
        <w:ind w:left="502"/>
        <w:jc w:val="both"/>
        <w:rPr>
          <w:sz w:val="28"/>
          <w:szCs w:val="28"/>
        </w:rPr>
      </w:pPr>
      <w:r w:rsidRPr="002427DF">
        <w:rPr>
          <w:sz w:val="28"/>
          <w:szCs w:val="28"/>
        </w:rPr>
        <w:t>Микеланджело Б.</w:t>
      </w:r>
      <w:r>
        <w:rPr>
          <w:sz w:val="28"/>
          <w:szCs w:val="28"/>
        </w:rPr>
        <w:t xml:space="preserve"> Стихи /</w:t>
      </w:r>
      <w:r w:rsidRPr="002427DF">
        <w:rPr>
          <w:sz w:val="28"/>
          <w:szCs w:val="28"/>
        </w:rPr>
        <w:t xml:space="preserve"> Микеланджело Буонарроти</w:t>
      </w:r>
      <w:r>
        <w:rPr>
          <w:sz w:val="28"/>
          <w:szCs w:val="28"/>
        </w:rPr>
        <w:t xml:space="preserve"> ; пер. Т. Кокаева.</w:t>
      </w:r>
    </w:p>
    <w:p w:rsidR="00EC7557" w:rsidRPr="004217ED" w:rsidRDefault="00EC7557" w:rsidP="00EC7557">
      <w:pPr>
        <w:pStyle w:val="a8"/>
        <w:numPr>
          <w:ilvl w:val="0"/>
          <w:numId w:val="2"/>
        </w:numPr>
        <w:tabs>
          <w:tab w:val="left" w:pos="284"/>
        </w:tabs>
        <w:jc w:val="both"/>
        <w:rPr>
          <w:sz w:val="28"/>
          <w:szCs w:val="28"/>
        </w:rPr>
      </w:pPr>
      <w:r>
        <w:rPr>
          <w:b/>
          <w:sz w:val="28"/>
          <w:szCs w:val="28"/>
        </w:rPr>
        <w:t>Мольер Ж.-Б</w:t>
      </w:r>
      <w:r w:rsidRPr="004217ED">
        <w:rPr>
          <w:b/>
          <w:sz w:val="28"/>
          <w:szCs w:val="28"/>
        </w:rPr>
        <w:t>.</w:t>
      </w:r>
      <w:r w:rsidRPr="004217ED">
        <w:rPr>
          <w:sz w:val="28"/>
          <w:szCs w:val="28"/>
        </w:rPr>
        <w:t xml:space="preserve"> </w:t>
      </w:r>
      <w:r>
        <w:rPr>
          <w:sz w:val="28"/>
          <w:szCs w:val="28"/>
        </w:rPr>
        <w:t>Æнæбары лечъыр</w:t>
      </w:r>
      <w:r w:rsidRPr="004217ED">
        <w:rPr>
          <w:sz w:val="28"/>
          <w:szCs w:val="28"/>
        </w:rPr>
        <w:t xml:space="preserve">  / </w:t>
      </w:r>
      <w:r>
        <w:rPr>
          <w:sz w:val="28"/>
          <w:szCs w:val="28"/>
        </w:rPr>
        <w:t>Жан-Батист Мольер // Мах дуг.– 2014.– №5-6</w:t>
      </w:r>
      <w:r w:rsidRPr="004217ED">
        <w:rPr>
          <w:sz w:val="28"/>
          <w:szCs w:val="28"/>
        </w:rPr>
        <w:t xml:space="preserve">.– Ф. </w:t>
      </w:r>
      <w:r>
        <w:rPr>
          <w:sz w:val="28"/>
          <w:szCs w:val="28"/>
        </w:rPr>
        <w:t>120</w:t>
      </w:r>
      <w:r w:rsidRPr="004217ED">
        <w:rPr>
          <w:sz w:val="28"/>
          <w:szCs w:val="28"/>
        </w:rPr>
        <w:t>.</w:t>
      </w:r>
    </w:p>
    <w:p w:rsidR="00EC7557" w:rsidRPr="000151CC" w:rsidRDefault="00EC7557" w:rsidP="00EC7557">
      <w:pPr>
        <w:pStyle w:val="a8"/>
        <w:tabs>
          <w:tab w:val="left" w:pos="284"/>
        </w:tabs>
        <w:ind w:left="502"/>
        <w:jc w:val="both"/>
        <w:rPr>
          <w:sz w:val="28"/>
          <w:szCs w:val="28"/>
        </w:rPr>
      </w:pPr>
      <w:r>
        <w:rPr>
          <w:sz w:val="28"/>
          <w:szCs w:val="28"/>
        </w:rPr>
        <w:t>Мольер Ж.-Б</w:t>
      </w:r>
      <w:r w:rsidRPr="004217ED">
        <w:rPr>
          <w:sz w:val="28"/>
          <w:szCs w:val="28"/>
        </w:rPr>
        <w:t xml:space="preserve">. </w:t>
      </w:r>
      <w:r>
        <w:rPr>
          <w:sz w:val="28"/>
          <w:szCs w:val="28"/>
        </w:rPr>
        <w:t>Лекарь поневоле : [комедия] / Жан-Батист Мольер ; пер. Ц. Амбалова.</w:t>
      </w:r>
    </w:p>
    <w:p w:rsidR="00EC7557" w:rsidRPr="00C013F3" w:rsidRDefault="00EC7557" w:rsidP="00EC7557">
      <w:pPr>
        <w:pStyle w:val="a8"/>
        <w:numPr>
          <w:ilvl w:val="0"/>
          <w:numId w:val="2"/>
        </w:numPr>
        <w:tabs>
          <w:tab w:val="left" w:pos="284"/>
        </w:tabs>
        <w:jc w:val="both"/>
        <w:rPr>
          <w:sz w:val="28"/>
          <w:szCs w:val="28"/>
        </w:rPr>
      </w:pPr>
      <w:r>
        <w:rPr>
          <w:b/>
          <w:sz w:val="28"/>
          <w:szCs w:val="28"/>
        </w:rPr>
        <w:lastRenderedPageBreak/>
        <w:t>Уинстон Черчиллы цыргъ ныхæстæ</w:t>
      </w:r>
      <w:r>
        <w:rPr>
          <w:sz w:val="28"/>
          <w:szCs w:val="28"/>
        </w:rPr>
        <w:t xml:space="preserve"> // Мах дуг.– 2014</w:t>
      </w:r>
      <w:r w:rsidRPr="00C013F3">
        <w:rPr>
          <w:sz w:val="28"/>
          <w:szCs w:val="28"/>
        </w:rPr>
        <w:t>.– №</w:t>
      </w:r>
      <w:r>
        <w:rPr>
          <w:sz w:val="28"/>
          <w:szCs w:val="28"/>
        </w:rPr>
        <w:t>1</w:t>
      </w:r>
      <w:r w:rsidRPr="00C013F3">
        <w:rPr>
          <w:sz w:val="28"/>
          <w:szCs w:val="28"/>
        </w:rPr>
        <w:t xml:space="preserve">.– Ф. </w:t>
      </w:r>
      <w:r>
        <w:rPr>
          <w:sz w:val="28"/>
          <w:szCs w:val="28"/>
        </w:rPr>
        <w:t>141-143</w:t>
      </w:r>
      <w:r w:rsidRPr="00C013F3">
        <w:rPr>
          <w:sz w:val="28"/>
          <w:szCs w:val="28"/>
        </w:rPr>
        <w:t>.</w:t>
      </w:r>
    </w:p>
    <w:p w:rsidR="00EC7557" w:rsidRDefault="00EC7557" w:rsidP="00EC7557">
      <w:pPr>
        <w:pStyle w:val="a8"/>
        <w:tabs>
          <w:tab w:val="left" w:pos="284"/>
        </w:tabs>
        <w:ind w:left="502"/>
        <w:jc w:val="both"/>
        <w:rPr>
          <w:sz w:val="28"/>
          <w:szCs w:val="28"/>
        </w:rPr>
      </w:pPr>
      <w:r>
        <w:rPr>
          <w:sz w:val="28"/>
          <w:szCs w:val="28"/>
        </w:rPr>
        <w:t>Осторумные выражения У. Черчилля.</w:t>
      </w:r>
    </w:p>
    <w:p w:rsidR="00EC7557" w:rsidRPr="00C013F3" w:rsidRDefault="00EC7557" w:rsidP="00EC7557">
      <w:pPr>
        <w:pStyle w:val="a8"/>
        <w:numPr>
          <w:ilvl w:val="0"/>
          <w:numId w:val="2"/>
        </w:numPr>
        <w:tabs>
          <w:tab w:val="left" w:pos="284"/>
        </w:tabs>
        <w:jc w:val="both"/>
        <w:rPr>
          <w:sz w:val="28"/>
          <w:szCs w:val="28"/>
        </w:rPr>
      </w:pPr>
      <w:r>
        <w:rPr>
          <w:b/>
          <w:sz w:val="28"/>
          <w:szCs w:val="28"/>
        </w:rPr>
        <w:t>Платен А</w:t>
      </w:r>
      <w:r w:rsidRPr="000724B7">
        <w:rPr>
          <w:b/>
          <w:sz w:val="28"/>
          <w:szCs w:val="28"/>
        </w:rPr>
        <w:t>.</w:t>
      </w:r>
      <w:r w:rsidRPr="00C013F3">
        <w:rPr>
          <w:sz w:val="28"/>
          <w:szCs w:val="28"/>
        </w:rPr>
        <w:t xml:space="preserve"> </w:t>
      </w:r>
      <w:r>
        <w:rPr>
          <w:sz w:val="28"/>
          <w:szCs w:val="28"/>
        </w:rPr>
        <w:t xml:space="preserve">[Поэмæ </w:t>
      </w:r>
      <w:r w:rsidRPr="004C535C">
        <w:rPr>
          <w:sz w:val="28"/>
          <w:szCs w:val="28"/>
        </w:rPr>
        <w:t>«Тристанæй» скъуыдзаг</w:t>
      </w:r>
      <w:r>
        <w:rPr>
          <w:sz w:val="28"/>
          <w:szCs w:val="28"/>
        </w:rPr>
        <w:t>] / Август фон Платен // Мах дуг.– 2014</w:t>
      </w:r>
      <w:r w:rsidRPr="00C013F3">
        <w:rPr>
          <w:sz w:val="28"/>
          <w:szCs w:val="28"/>
        </w:rPr>
        <w:t>.– №</w:t>
      </w:r>
      <w:r>
        <w:rPr>
          <w:sz w:val="28"/>
          <w:szCs w:val="28"/>
        </w:rPr>
        <w:t>8</w:t>
      </w:r>
      <w:r w:rsidRPr="00C013F3">
        <w:rPr>
          <w:sz w:val="28"/>
          <w:szCs w:val="28"/>
        </w:rPr>
        <w:t xml:space="preserve">.– Ф. </w:t>
      </w:r>
      <w:r>
        <w:rPr>
          <w:sz w:val="28"/>
          <w:szCs w:val="28"/>
        </w:rPr>
        <w:t>97</w:t>
      </w:r>
      <w:r w:rsidRPr="00C013F3">
        <w:rPr>
          <w:sz w:val="28"/>
          <w:szCs w:val="28"/>
        </w:rPr>
        <w:t>.</w:t>
      </w:r>
    </w:p>
    <w:p w:rsidR="00EC7557" w:rsidRDefault="00EC7557" w:rsidP="00EC7557">
      <w:pPr>
        <w:pStyle w:val="a8"/>
        <w:tabs>
          <w:tab w:val="left" w:pos="284"/>
        </w:tabs>
        <w:ind w:left="502"/>
        <w:jc w:val="both"/>
        <w:rPr>
          <w:sz w:val="28"/>
          <w:szCs w:val="28"/>
        </w:rPr>
      </w:pPr>
      <w:r>
        <w:rPr>
          <w:sz w:val="28"/>
          <w:szCs w:val="28"/>
        </w:rPr>
        <w:t>Платен А. [Отрывок из поэмы «Тристан»] : [с</w:t>
      </w:r>
      <w:r w:rsidRPr="00C013F3">
        <w:rPr>
          <w:sz w:val="28"/>
          <w:szCs w:val="28"/>
        </w:rPr>
        <w:t>тихи</w:t>
      </w:r>
      <w:r>
        <w:rPr>
          <w:sz w:val="28"/>
          <w:szCs w:val="28"/>
        </w:rPr>
        <w:t>] / Август фон Платен ; пер. с нем. А. Золоева.</w:t>
      </w:r>
    </w:p>
    <w:p w:rsidR="00EC7557" w:rsidRPr="00C013F3" w:rsidRDefault="00EC7557" w:rsidP="00EC7557">
      <w:pPr>
        <w:pStyle w:val="a8"/>
        <w:numPr>
          <w:ilvl w:val="0"/>
          <w:numId w:val="2"/>
        </w:numPr>
        <w:tabs>
          <w:tab w:val="left" w:pos="284"/>
        </w:tabs>
        <w:jc w:val="both"/>
        <w:rPr>
          <w:sz w:val="28"/>
          <w:szCs w:val="28"/>
        </w:rPr>
      </w:pPr>
      <w:r>
        <w:rPr>
          <w:b/>
          <w:sz w:val="28"/>
          <w:szCs w:val="28"/>
        </w:rPr>
        <w:t>Ройенталь Н</w:t>
      </w:r>
      <w:r w:rsidRPr="000724B7">
        <w:rPr>
          <w:b/>
          <w:sz w:val="28"/>
          <w:szCs w:val="28"/>
        </w:rPr>
        <w:t>.</w:t>
      </w:r>
      <w:r w:rsidRPr="00C013F3">
        <w:rPr>
          <w:sz w:val="28"/>
          <w:szCs w:val="28"/>
        </w:rPr>
        <w:t xml:space="preserve"> </w:t>
      </w:r>
      <w:r>
        <w:rPr>
          <w:sz w:val="28"/>
          <w:szCs w:val="28"/>
        </w:rPr>
        <w:t>Уалдзæджы арфæ / Нойтхардт фон Ройенталь // Мах дуг.– 2014</w:t>
      </w:r>
      <w:r w:rsidRPr="00C013F3">
        <w:rPr>
          <w:sz w:val="28"/>
          <w:szCs w:val="28"/>
        </w:rPr>
        <w:t>.– №</w:t>
      </w:r>
      <w:r>
        <w:rPr>
          <w:sz w:val="28"/>
          <w:szCs w:val="28"/>
        </w:rPr>
        <w:t>8</w:t>
      </w:r>
      <w:r w:rsidRPr="00C013F3">
        <w:rPr>
          <w:sz w:val="28"/>
          <w:szCs w:val="28"/>
        </w:rPr>
        <w:t xml:space="preserve">.– Ф. </w:t>
      </w:r>
      <w:r>
        <w:rPr>
          <w:sz w:val="28"/>
          <w:szCs w:val="28"/>
        </w:rPr>
        <w:t>96</w:t>
      </w:r>
      <w:r w:rsidRPr="00C013F3">
        <w:rPr>
          <w:sz w:val="28"/>
          <w:szCs w:val="28"/>
        </w:rPr>
        <w:t>.</w:t>
      </w:r>
    </w:p>
    <w:p w:rsidR="00EC7557" w:rsidRDefault="00EC7557" w:rsidP="00EC7557">
      <w:pPr>
        <w:pStyle w:val="a8"/>
        <w:tabs>
          <w:tab w:val="left" w:pos="284"/>
        </w:tabs>
        <w:ind w:left="502"/>
        <w:jc w:val="both"/>
        <w:rPr>
          <w:sz w:val="28"/>
          <w:szCs w:val="28"/>
        </w:rPr>
      </w:pPr>
      <w:r>
        <w:rPr>
          <w:sz w:val="28"/>
          <w:szCs w:val="28"/>
        </w:rPr>
        <w:t>Ройенталь Н. Приветствие весны : [с</w:t>
      </w:r>
      <w:r w:rsidRPr="00C013F3">
        <w:rPr>
          <w:sz w:val="28"/>
          <w:szCs w:val="28"/>
        </w:rPr>
        <w:t>тихи</w:t>
      </w:r>
      <w:r>
        <w:rPr>
          <w:sz w:val="28"/>
          <w:szCs w:val="28"/>
        </w:rPr>
        <w:t>] / Нойтхардт фон Ройенталь ; пер. с нем. А. Золоева.</w:t>
      </w:r>
    </w:p>
    <w:p w:rsidR="00EC7557" w:rsidRPr="00C013F3" w:rsidRDefault="00EC7557" w:rsidP="00EC7557">
      <w:pPr>
        <w:pStyle w:val="a8"/>
        <w:numPr>
          <w:ilvl w:val="0"/>
          <w:numId w:val="2"/>
        </w:numPr>
        <w:tabs>
          <w:tab w:val="left" w:pos="284"/>
        </w:tabs>
        <w:jc w:val="both"/>
        <w:rPr>
          <w:sz w:val="28"/>
          <w:szCs w:val="28"/>
        </w:rPr>
      </w:pPr>
      <w:r>
        <w:rPr>
          <w:b/>
          <w:sz w:val="28"/>
          <w:szCs w:val="28"/>
        </w:rPr>
        <w:t>Рильке Р.М</w:t>
      </w:r>
      <w:r w:rsidRPr="000724B7">
        <w:rPr>
          <w:b/>
          <w:sz w:val="28"/>
          <w:szCs w:val="28"/>
        </w:rPr>
        <w:t>.</w:t>
      </w:r>
      <w:r w:rsidRPr="00C013F3">
        <w:rPr>
          <w:sz w:val="28"/>
          <w:szCs w:val="28"/>
        </w:rPr>
        <w:t xml:space="preserve"> </w:t>
      </w:r>
      <w:r>
        <w:rPr>
          <w:sz w:val="28"/>
          <w:szCs w:val="28"/>
        </w:rPr>
        <w:t>«Мæ сагъæс дон фæласы…» ; 13-æм сонет / Райнер М. Рильке // Мах дуг.– 2014</w:t>
      </w:r>
      <w:r w:rsidRPr="00C013F3">
        <w:rPr>
          <w:sz w:val="28"/>
          <w:szCs w:val="28"/>
        </w:rPr>
        <w:t>.– №</w:t>
      </w:r>
      <w:r>
        <w:rPr>
          <w:sz w:val="28"/>
          <w:szCs w:val="28"/>
        </w:rPr>
        <w:t>8</w:t>
      </w:r>
      <w:r w:rsidRPr="00C013F3">
        <w:rPr>
          <w:sz w:val="28"/>
          <w:szCs w:val="28"/>
        </w:rPr>
        <w:t xml:space="preserve">.– Ф. </w:t>
      </w:r>
      <w:r>
        <w:rPr>
          <w:sz w:val="28"/>
          <w:szCs w:val="28"/>
        </w:rPr>
        <w:t>98-99</w:t>
      </w:r>
      <w:r w:rsidRPr="00C013F3">
        <w:rPr>
          <w:sz w:val="28"/>
          <w:szCs w:val="28"/>
        </w:rPr>
        <w:t>.</w:t>
      </w:r>
    </w:p>
    <w:p w:rsidR="00EC7557" w:rsidRDefault="00EC7557" w:rsidP="00EC7557">
      <w:pPr>
        <w:pStyle w:val="a8"/>
        <w:tabs>
          <w:tab w:val="left" w:pos="284"/>
        </w:tabs>
        <w:ind w:left="502"/>
        <w:jc w:val="both"/>
        <w:rPr>
          <w:sz w:val="28"/>
          <w:szCs w:val="28"/>
        </w:rPr>
      </w:pPr>
      <w:r>
        <w:rPr>
          <w:sz w:val="28"/>
          <w:szCs w:val="28"/>
        </w:rPr>
        <w:t>Рильке Р.М</w:t>
      </w:r>
      <w:r w:rsidRPr="000724B7">
        <w:rPr>
          <w:sz w:val="28"/>
          <w:szCs w:val="28"/>
        </w:rPr>
        <w:t>.</w:t>
      </w:r>
      <w:r w:rsidRPr="00C013F3">
        <w:rPr>
          <w:sz w:val="28"/>
          <w:szCs w:val="28"/>
        </w:rPr>
        <w:t xml:space="preserve"> </w:t>
      </w:r>
      <w:r>
        <w:rPr>
          <w:sz w:val="28"/>
          <w:szCs w:val="28"/>
        </w:rPr>
        <w:t>«Мою печаль…»; 13-ый сонет : [с</w:t>
      </w:r>
      <w:r w:rsidRPr="00C013F3">
        <w:rPr>
          <w:sz w:val="28"/>
          <w:szCs w:val="28"/>
        </w:rPr>
        <w:t>тихи</w:t>
      </w:r>
      <w:r>
        <w:rPr>
          <w:sz w:val="28"/>
          <w:szCs w:val="28"/>
        </w:rPr>
        <w:t>] / Райнер М. Рильке ; пер. с нем. А. Золоева.</w:t>
      </w:r>
    </w:p>
    <w:p w:rsidR="00EC7557" w:rsidRPr="00192D4D" w:rsidRDefault="00EC7557" w:rsidP="00EC7557">
      <w:pPr>
        <w:numPr>
          <w:ilvl w:val="0"/>
          <w:numId w:val="2"/>
        </w:numPr>
        <w:tabs>
          <w:tab w:val="left" w:pos="284"/>
        </w:tabs>
        <w:jc w:val="both"/>
        <w:rPr>
          <w:sz w:val="28"/>
          <w:szCs w:val="28"/>
        </w:rPr>
      </w:pPr>
      <w:r>
        <w:rPr>
          <w:b/>
          <w:sz w:val="28"/>
          <w:szCs w:val="28"/>
        </w:rPr>
        <w:t>Тибетаг æмбисæндтæ</w:t>
      </w:r>
      <w:r w:rsidRPr="00192D4D">
        <w:rPr>
          <w:sz w:val="28"/>
          <w:szCs w:val="28"/>
        </w:rPr>
        <w:t xml:space="preserve"> // Мах дуг.</w:t>
      </w:r>
      <w:r>
        <w:rPr>
          <w:sz w:val="28"/>
          <w:szCs w:val="28"/>
        </w:rPr>
        <w:t>– 2014.– №11.– Ф</w:t>
      </w:r>
      <w:r w:rsidRPr="00192D4D">
        <w:rPr>
          <w:sz w:val="28"/>
          <w:szCs w:val="28"/>
        </w:rPr>
        <w:t xml:space="preserve">. </w:t>
      </w:r>
      <w:r>
        <w:rPr>
          <w:sz w:val="28"/>
          <w:szCs w:val="28"/>
        </w:rPr>
        <w:t>138-140</w:t>
      </w:r>
      <w:r w:rsidRPr="00192D4D">
        <w:rPr>
          <w:sz w:val="28"/>
          <w:szCs w:val="28"/>
        </w:rPr>
        <w:t>.</w:t>
      </w:r>
    </w:p>
    <w:p w:rsidR="00EC7557" w:rsidRPr="000151CC" w:rsidRDefault="00EC7557" w:rsidP="00EC7557">
      <w:pPr>
        <w:tabs>
          <w:tab w:val="left" w:pos="284"/>
        </w:tabs>
        <w:ind w:left="502"/>
        <w:jc w:val="both"/>
        <w:rPr>
          <w:sz w:val="28"/>
          <w:szCs w:val="28"/>
        </w:rPr>
      </w:pPr>
      <w:r>
        <w:rPr>
          <w:sz w:val="28"/>
          <w:szCs w:val="28"/>
        </w:rPr>
        <w:t>Тибетские пословицы.</w:t>
      </w:r>
    </w:p>
    <w:p w:rsidR="00EC7557" w:rsidRPr="00C013F3" w:rsidRDefault="00EC7557" w:rsidP="00EC7557">
      <w:pPr>
        <w:pStyle w:val="a8"/>
        <w:numPr>
          <w:ilvl w:val="0"/>
          <w:numId w:val="2"/>
        </w:numPr>
        <w:tabs>
          <w:tab w:val="left" w:pos="284"/>
        </w:tabs>
        <w:jc w:val="both"/>
        <w:rPr>
          <w:sz w:val="28"/>
          <w:szCs w:val="28"/>
        </w:rPr>
      </w:pPr>
      <w:r>
        <w:rPr>
          <w:b/>
          <w:sz w:val="28"/>
          <w:szCs w:val="28"/>
        </w:rPr>
        <w:t>Тухольски К</w:t>
      </w:r>
      <w:r w:rsidRPr="000724B7">
        <w:rPr>
          <w:b/>
          <w:sz w:val="28"/>
          <w:szCs w:val="28"/>
        </w:rPr>
        <w:t>.</w:t>
      </w:r>
      <w:r w:rsidRPr="00C013F3">
        <w:rPr>
          <w:sz w:val="28"/>
          <w:szCs w:val="28"/>
        </w:rPr>
        <w:t xml:space="preserve"> </w:t>
      </w:r>
      <w:r>
        <w:rPr>
          <w:sz w:val="28"/>
          <w:szCs w:val="28"/>
        </w:rPr>
        <w:t>«Куы иу тылдысты сæ мады фæстæ…» / Курт Тухольски // Мах дуг.– 2014</w:t>
      </w:r>
      <w:r w:rsidRPr="00C013F3">
        <w:rPr>
          <w:sz w:val="28"/>
          <w:szCs w:val="28"/>
        </w:rPr>
        <w:t>.– №</w:t>
      </w:r>
      <w:r>
        <w:rPr>
          <w:sz w:val="28"/>
          <w:szCs w:val="28"/>
        </w:rPr>
        <w:t>8</w:t>
      </w:r>
      <w:r w:rsidRPr="00C013F3">
        <w:rPr>
          <w:sz w:val="28"/>
          <w:szCs w:val="28"/>
        </w:rPr>
        <w:t xml:space="preserve">.– Ф. </w:t>
      </w:r>
      <w:r>
        <w:rPr>
          <w:sz w:val="28"/>
          <w:szCs w:val="28"/>
        </w:rPr>
        <w:t>93-94</w:t>
      </w:r>
      <w:r w:rsidRPr="00C013F3">
        <w:rPr>
          <w:sz w:val="28"/>
          <w:szCs w:val="28"/>
        </w:rPr>
        <w:t>.</w:t>
      </w:r>
    </w:p>
    <w:p w:rsidR="00EC7557" w:rsidRDefault="00EC7557" w:rsidP="00EC7557">
      <w:pPr>
        <w:pStyle w:val="a8"/>
        <w:tabs>
          <w:tab w:val="left" w:pos="284"/>
        </w:tabs>
        <w:ind w:left="502"/>
        <w:jc w:val="both"/>
        <w:rPr>
          <w:sz w:val="28"/>
          <w:szCs w:val="28"/>
        </w:rPr>
      </w:pPr>
      <w:r>
        <w:rPr>
          <w:sz w:val="28"/>
          <w:szCs w:val="28"/>
        </w:rPr>
        <w:t xml:space="preserve">Тухольски К. </w:t>
      </w:r>
      <w:r w:rsidRPr="00730B16">
        <w:rPr>
          <w:sz w:val="28"/>
          <w:szCs w:val="28"/>
        </w:rPr>
        <w:t>«Как катились за матерью…»</w:t>
      </w:r>
      <w:r>
        <w:rPr>
          <w:sz w:val="28"/>
          <w:szCs w:val="28"/>
        </w:rPr>
        <w:t xml:space="preserve"> : [с</w:t>
      </w:r>
      <w:r w:rsidRPr="00C013F3">
        <w:rPr>
          <w:sz w:val="28"/>
          <w:szCs w:val="28"/>
        </w:rPr>
        <w:t>тихи</w:t>
      </w:r>
      <w:r>
        <w:rPr>
          <w:sz w:val="28"/>
          <w:szCs w:val="28"/>
        </w:rPr>
        <w:t>] / Курт Тухольски ; пер. с нем. А. Золоева.</w:t>
      </w:r>
    </w:p>
    <w:p w:rsidR="00EC7557" w:rsidRPr="00C013F3" w:rsidRDefault="00EC7557" w:rsidP="00EC7557">
      <w:pPr>
        <w:pStyle w:val="a8"/>
        <w:numPr>
          <w:ilvl w:val="0"/>
          <w:numId w:val="2"/>
        </w:numPr>
        <w:tabs>
          <w:tab w:val="left" w:pos="284"/>
        </w:tabs>
        <w:jc w:val="both"/>
        <w:rPr>
          <w:sz w:val="28"/>
          <w:szCs w:val="28"/>
        </w:rPr>
      </w:pPr>
      <w:r>
        <w:rPr>
          <w:b/>
          <w:sz w:val="28"/>
          <w:szCs w:val="28"/>
        </w:rPr>
        <w:t>Уланд Л</w:t>
      </w:r>
      <w:r w:rsidRPr="000724B7">
        <w:rPr>
          <w:b/>
          <w:sz w:val="28"/>
          <w:szCs w:val="28"/>
        </w:rPr>
        <w:t>.</w:t>
      </w:r>
      <w:r w:rsidRPr="00C013F3">
        <w:rPr>
          <w:sz w:val="28"/>
          <w:szCs w:val="28"/>
        </w:rPr>
        <w:t xml:space="preserve"> </w:t>
      </w:r>
      <w:r>
        <w:rPr>
          <w:sz w:val="28"/>
          <w:szCs w:val="28"/>
        </w:rPr>
        <w:t>Уалдзыгон ныфс / Людвиг Уланд // Мах дуг.– 2014</w:t>
      </w:r>
      <w:r w:rsidRPr="00C013F3">
        <w:rPr>
          <w:sz w:val="28"/>
          <w:szCs w:val="28"/>
        </w:rPr>
        <w:t>.– №</w:t>
      </w:r>
      <w:r>
        <w:rPr>
          <w:sz w:val="28"/>
          <w:szCs w:val="28"/>
        </w:rPr>
        <w:t>8</w:t>
      </w:r>
      <w:r w:rsidRPr="00C013F3">
        <w:rPr>
          <w:sz w:val="28"/>
          <w:szCs w:val="28"/>
        </w:rPr>
        <w:t xml:space="preserve">.– Ф. </w:t>
      </w:r>
      <w:r>
        <w:rPr>
          <w:sz w:val="28"/>
          <w:szCs w:val="28"/>
        </w:rPr>
        <w:t>99</w:t>
      </w:r>
      <w:r w:rsidRPr="00C013F3">
        <w:rPr>
          <w:sz w:val="28"/>
          <w:szCs w:val="28"/>
        </w:rPr>
        <w:t>.</w:t>
      </w:r>
    </w:p>
    <w:p w:rsidR="00EC7557" w:rsidRDefault="00EC7557" w:rsidP="00EC7557">
      <w:pPr>
        <w:pStyle w:val="a8"/>
        <w:tabs>
          <w:tab w:val="left" w:pos="284"/>
        </w:tabs>
        <w:ind w:left="502"/>
        <w:jc w:val="both"/>
        <w:rPr>
          <w:sz w:val="28"/>
          <w:szCs w:val="28"/>
        </w:rPr>
      </w:pPr>
      <w:r>
        <w:rPr>
          <w:sz w:val="28"/>
          <w:szCs w:val="28"/>
        </w:rPr>
        <w:t>Уланд Л. Весенняя надежда : [с</w:t>
      </w:r>
      <w:r w:rsidRPr="00C013F3">
        <w:rPr>
          <w:sz w:val="28"/>
          <w:szCs w:val="28"/>
        </w:rPr>
        <w:t>тихи</w:t>
      </w:r>
      <w:r>
        <w:rPr>
          <w:sz w:val="28"/>
          <w:szCs w:val="28"/>
        </w:rPr>
        <w:t>] / Людвиг Уланд ; пер. с нем. А. Золоева.</w:t>
      </w:r>
    </w:p>
    <w:p w:rsidR="00EC7557" w:rsidRPr="00EF2B18" w:rsidRDefault="00EC7557" w:rsidP="00EC7557">
      <w:pPr>
        <w:numPr>
          <w:ilvl w:val="0"/>
          <w:numId w:val="2"/>
        </w:numPr>
        <w:tabs>
          <w:tab w:val="left" w:pos="284"/>
        </w:tabs>
        <w:jc w:val="both"/>
        <w:rPr>
          <w:sz w:val="28"/>
          <w:szCs w:val="28"/>
        </w:rPr>
      </w:pPr>
      <w:r>
        <w:rPr>
          <w:b/>
          <w:sz w:val="28"/>
          <w:szCs w:val="28"/>
        </w:rPr>
        <w:t xml:space="preserve">Унамуно М. </w:t>
      </w:r>
      <w:r w:rsidRPr="00EF2B18">
        <w:rPr>
          <w:sz w:val="28"/>
          <w:szCs w:val="28"/>
        </w:rPr>
        <w:t>Хуан Мансо : м</w:t>
      </w:r>
      <w:r>
        <w:rPr>
          <w:sz w:val="28"/>
          <w:szCs w:val="28"/>
        </w:rPr>
        <w:t>æ</w:t>
      </w:r>
      <w:r w:rsidRPr="00EF2B18">
        <w:rPr>
          <w:sz w:val="28"/>
          <w:szCs w:val="28"/>
        </w:rPr>
        <w:t>рдты тыхх</w:t>
      </w:r>
      <w:r>
        <w:rPr>
          <w:sz w:val="28"/>
          <w:szCs w:val="28"/>
        </w:rPr>
        <w:t>æ</w:t>
      </w:r>
      <w:r w:rsidRPr="00EF2B18">
        <w:rPr>
          <w:sz w:val="28"/>
          <w:szCs w:val="28"/>
        </w:rPr>
        <w:t>й таур</w:t>
      </w:r>
      <w:r>
        <w:rPr>
          <w:sz w:val="28"/>
          <w:szCs w:val="28"/>
        </w:rPr>
        <w:t>æ</w:t>
      </w:r>
      <w:r w:rsidRPr="00EF2B18">
        <w:rPr>
          <w:sz w:val="28"/>
          <w:szCs w:val="28"/>
        </w:rPr>
        <w:t>гъ</w:t>
      </w:r>
      <w:r>
        <w:rPr>
          <w:sz w:val="28"/>
          <w:szCs w:val="28"/>
        </w:rPr>
        <w:t xml:space="preserve"> / Мигель де Унамуно // Мах дуг.– 2014.– №12</w:t>
      </w:r>
      <w:r w:rsidRPr="00EF2B18">
        <w:rPr>
          <w:sz w:val="28"/>
          <w:szCs w:val="28"/>
        </w:rPr>
        <w:t xml:space="preserve">.– Ф. </w:t>
      </w:r>
      <w:r>
        <w:rPr>
          <w:sz w:val="28"/>
          <w:szCs w:val="28"/>
        </w:rPr>
        <w:t>95-100</w:t>
      </w:r>
      <w:r w:rsidRPr="00EF2B18">
        <w:rPr>
          <w:sz w:val="28"/>
          <w:szCs w:val="28"/>
        </w:rPr>
        <w:t>.</w:t>
      </w:r>
    </w:p>
    <w:p w:rsidR="00EC7557" w:rsidRDefault="00EC7557" w:rsidP="00EC7557">
      <w:pPr>
        <w:tabs>
          <w:tab w:val="left" w:pos="284"/>
        </w:tabs>
        <w:ind w:left="502"/>
        <w:jc w:val="both"/>
        <w:rPr>
          <w:sz w:val="28"/>
          <w:szCs w:val="28"/>
        </w:rPr>
      </w:pPr>
      <w:r>
        <w:rPr>
          <w:sz w:val="28"/>
          <w:szCs w:val="28"/>
        </w:rPr>
        <w:t>Унамуно М. Хуан Мансо : [рассказ] / Мигель де Унамуно ; пер. А. Кодзати</w:t>
      </w:r>
      <w:r w:rsidRPr="00EF2B18">
        <w:rPr>
          <w:sz w:val="28"/>
          <w:szCs w:val="28"/>
        </w:rPr>
        <w:t>.</w:t>
      </w:r>
    </w:p>
    <w:p w:rsidR="00EC7557" w:rsidRPr="00EF2B18" w:rsidRDefault="00EC7557" w:rsidP="00EC7557">
      <w:pPr>
        <w:numPr>
          <w:ilvl w:val="0"/>
          <w:numId w:val="2"/>
        </w:numPr>
        <w:tabs>
          <w:tab w:val="left" w:pos="284"/>
        </w:tabs>
        <w:jc w:val="both"/>
        <w:rPr>
          <w:sz w:val="28"/>
          <w:szCs w:val="28"/>
        </w:rPr>
      </w:pPr>
      <w:r>
        <w:rPr>
          <w:b/>
          <w:sz w:val="28"/>
          <w:szCs w:val="28"/>
        </w:rPr>
        <w:t xml:space="preserve">Унамуно М. </w:t>
      </w:r>
      <w:r>
        <w:rPr>
          <w:sz w:val="28"/>
          <w:szCs w:val="28"/>
        </w:rPr>
        <w:t>«Цы тых и, цы фарн и кристаллы…»; Нæ хицæуттæм; «Мæ уды зæхх, мæ сагъæс…»; Иунæджы бон; «Мæ уды туг, испайнаг æвзаг, ды…»; «Мæ адæмы взаг, ма мæ бамбæхс…»; «Антей куыд иста ног хъару нæ зæххæй…»; «Æнустау мæ фынæй кæнын фæнды…»; Афоризмтæ, цитатæтæ / Мигель де Унамуно // Мах дуг.– 2014.– №12</w:t>
      </w:r>
      <w:r w:rsidRPr="00EF2B18">
        <w:rPr>
          <w:sz w:val="28"/>
          <w:szCs w:val="28"/>
        </w:rPr>
        <w:t xml:space="preserve">.– Ф. </w:t>
      </w:r>
      <w:r>
        <w:rPr>
          <w:sz w:val="28"/>
          <w:szCs w:val="28"/>
        </w:rPr>
        <w:t>102-108</w:t>
      </w:r>
      <w:r w:rsidRPr="00EF2B18">
        <w:rPr>
          <w:sz w:val="28"/>
          <w:szCs w:val="28"/>
        </w:rPr>
        <w:t>.</w:t>
      </w:r>
    </w:p>
    <w:p w:rsidR="00EC7557" w:rsidRDefault="00EC7557" w:rsidP="00EC7557">
      <w:pPr>
        <w:tabs>
          <w:tab w:val="left" w:pos="284"/>
        </w:tabs>
        <w:ind w:left="502"/>
        <w:jc w:val="both"/>
        <w:rPr>
          <w:sz w:val="28"/>
          <w:szCs w:val="28"/>
        </w:rPr>
      </w:pPr>
      <w:r>
        <w:rPr>
          <w:sz w:val="28"/>
          <w:szCs w:val="28"/>
        </w:rPr>
        <w:t>Унамуно М. Стихи, афоризмы, цитаты / Мигель де Унамуно ; пер. А. Кодзати</w:t>
      </w:r>
      <w:r w:rsidRPr="00EF2B18">
        <w:rPr>
          <w:sz w:val="28"/>
          <w:szCs w:val="28"/>
        </w:rPr>
        <w:t>.</w:t>
      </w:r>
    </w:p>
    <w:p w:rsidR="00EC7557" w:rsidRPr="00DF4F3D" w:rsidRDefault="00EC7557" w:rsidP="00EC7557">
      <w:pPr>
        <w:tabs>
          <w:tab w:val="left" w:pos="284"/>
        </w:tabs>
        <w:ind w:left="502"/>
        <w:jc w:val="both"/>
        <w:rPr>
          <w:sz w:val="28"/>
          <w:szCs w:val="28"/>
        </w:rPr>
      </w:pPr>
    </w:p>
    <w:p w:rsidR="00EC7557" w:rsidRPr="00DF4F3D" w:rsidRDefault="00EC7557" w:rsidP="00EC7557">
      <w:pPr>
        <w:tabs>
          <w:tab w:val="left" w:pos="284"/>
        </w:tabs>
        <w:ind w:left="502"/>
        <w:jc w:val="center"/>
        <w:rPr>
          <w:sz w:val="28"/>
          <w:szCs w:val="28"/>
        </w:rPr>
      </w:pPr>
      <w:r>
        <w:rPr>
          <w:sz w:val="28"/>
          <w:szCs w:val="28"/>
        </w:rPr>
        <w:t>***</w:t>
      </w:r>
    </w:p>
    <w:p w:rsidR="00EC7557" w:rsidRPr="00AF5ADA" w:rsidRDefault="00EC7557" w:rsidP="00EC7557">
      <w:pPr>
        <w:numPr>
          <w:ilvl w:val="0"/>
          <w:numId w:val="2"/>
        </w:numPr>
        <w:tabs>
          <w:tab w:val="left" w:pos="284"/>
        </w:tabs>
        <w:jc w:val="both"/>
        <w:rPr>
          <w:sz w:val="28"/>
          <w:szCs w:val="28"/>
        </w:rPr>
      </w:pPr>
      <w:r>
        <w:rPr>
          <w:b/>
          <w:sz w:val="28"/>
          <w:szCs w:val="28"/>
        </w:rPr>
        <w:t>Габриэль А</w:t>
      </w:r>
      <w:r w:rsidRPr="00AF5ADA">
        <w:rPr>
          <w:b/>
          <w:sz w:val="28"/>
          <w:szCs w:val="28"/>
        </w:rPr>
        <w:t>.</w:t>
      </w:r>
      <w:r w:rsidRPr="00AF5ADA">
        <w:rPr>
          <w:sz w:val="28"/>
          <w:szCs w:val="28"/>
        </w:rPr>
        <w:t xml:space="preserve"> </w:t>
      </w:r>
      <w:r>
        <w:rPr>
          <w:sz w:val="28"/>
          <w:szCs w:val="28"/>
        </w:rPr>
        <w:t>Кулаков и Фейербах; Сохраню; Когда уходят : [др. стихи] / Александр Габриэль // Дарьял.– 2014.– №3</w:t>
      </w:r>
      <w:r w:rsidRPr="00AF5ADA">
        <w:rPr>
          <w:sz w:val="28"/>
          <w:szCs w:val="28"/>
        </w:rPr>
        <w:t xml:space="preserve">.– С. </w:t>
      </w:r>
      <w:r>
        <w:rPr>
          <w:sz w:val="28"/>
          <w:szCs w:val="28"/>
        </w:rPr>
        <w:t>76-81</w:t>
      </w:r>
      <w:r w:rsidRPr="00AF5ADA">
        <w:rPr>
          <w:sz w:val="28"/>
          <w:szCs w:val="28"/>
        </w:rPr>
        <w:t>.</w:t>
      </w:r>
    </w:p>
    <w:p w:rsidR="00EC7557" w:rsidRDefault="00EC7557" w:rsidP="00EC7557">
      <w:pPr>
        <w:numPr>
          <w:ilvl w:val="0"/>
          <w:numId w:val="2"/>
        </w:numPr>
        <w:tabs>
          <w:tab w:val="left" w:pos="284"/>
        </w:tabs>
        <w:jc w:val="both"/>
        <w:rPr>
          <w:sz w:val="28"/>
          <w:szCs w:val="28"/>
        </w:rPr>
      </w:pPr>
      <w:r>
        <w:rPr>
          <w:b/>
          <w:sz w:val="28"/>
          <w:szCs w:val="28"/>
        </w:rPr>
        <w:t>Гаммер Е</w:t>
      </w:r>
      <w:r w:rsidRPr="00AF5ADA">
        <w:rPr>
          <w:b/>
          <w:sz w:val="28"/>
          <w:szCs w:val="28"/>
        </w:rPr>
        <w:t>.</w:t>
      </w:r>
      <w:r w:rsidRPr="00AF5ADA">
        <w:rPr>
          <w:sz w:val="28"/>
          <w:szCs w:val="28"/>
        </w:rPr>
        <w:t xml:space="preserve"> </w:t>
      </w:r>
      <w:r>
        <w:rPr>
          <w:sz w:val="28"/>
          <w:szCs w:val="28"/>
        </w:rPr>
        <w:t>Гоп компания гномиков; Иерусалимский сказочник; Гномик Икс и первая красавица; Гномик Игрек и Елена Прекрасная : [сказки] / Ефим Гаммер // Дарьял.– 2014.– №3</w:t>
      </w:r>
      <w:r w:rsidRPr="00AF5ADA">
        <w:rPr>
          <w:sz w:val="28"/>
          <w:szCs w:val="28"/>
        </w:rPr>
        <w:t xml:space="preserve">.– С. </w:t>
      </w:r>
      <w:r>
        <w:rPr>
          <w:sz w:val="28"/>
          <w:szCs w:val="28"/>
        </w:rPr>
        <w:t>136-151</w:t>
      </w:r>
      <w:r w:rsidRPr="00AF5ADA">
        <w:rPr>
          <w:sz w:val="28"/>
          <w:szCs w:val="28"/>
        </w:rPr>
        <w:t>.</w:t>
      </w:r>
    </w:p>
    <w:p w:rsidR="00EC7557" w:rsidRPr="00AF5ADA" w:rsidRDefault="00EC7557" w:rsidP="00EC7557">
      <w:pPr>
        <w:numPr>
          <w:ilvl w:val="0"/>
          <w:numId w:val="2"/>
        </w:numPr>
        <w:tabs>
          <w:tab w:val="left" w:pos="284"/>
        </w:tabs>
        <w:jc w:val="both"/>
        <w:rPr>
          <w:sz w:val="28"/>
          <w:szCs w:val="28"/>
        </w:rPr>
      </w:pPr>
      <w:r>
        <w:rPr>
          <w:b/>
          <w:sz w:val="28"/>
          <w:szCs w:val="28"/>
        </w:rPr>
        <w:lastRenderedPageBreak/>
        <w:t>Гелприн М</w:t>
      </w:r>
      <w:r w:rsidRPr="00AF5ADA">
        <w:rPr>
          <w:b/>
          <w:sz w:val="28"/>
          <w:szCs w:val="28"/>
        </w:rPr>
        <w:t>.</w:t>
      </w:r>
      <w:r w:rsidRPr="00AF5ADA">
        <w:rPr>
          <w:sz w:val="28"/>
          <w:szCs w:val="28"/>
        </w:rPr>
        <w:t xml:space="preserve"> </w:t>
      </w:r>
      <w:r>
        <w:rPr>
          <w:sz w:val="28"/>
          <w:szCs w:val="28"/>
        </w:rPr>
        <w:t>Давай поженимся : рассказ / Майк Гелприн // Дарьял.– 2014.– №2</w:t>
      </w:r>
      <w:r w:rsidRPr="00AF5ADA">
        <w:rPr>
          <w:sz w:val="28"/>
          <w:szCs w:val="28"/>
        </w:rPr>
        <w:t xml:space="preserve">.– С. </w:t>
      </w:r>
      <w:r>
        <w:rPr>
          <w:sz w:val="28"/>
          <w:szCs w:val="28"/>
        </w:rPr>
        <w:t>116-128</w:t>
      </w:r>
      <w:r w:rsidRPr="00AF5ADA">
        <w:rPr>
          <w:sz w:val="28"/>
          <w:szCs w:val="28"/>
        </w:rPr>
        <w:t>.</w:t>
      </w:r>
    </w:p>
    <w:p w:rsidR="00EC7557" w:rsidRDefault="00EC7557" w:rsidP="00EC7557">
      <w:pPr>
        <w:numPr>
          <w:ilvl w:val="0"/>
          <w:numId w:val="2"/>
        </w:numPr>
        <w:tabs>
          <w:tab w:val="left" w:pos="284"/>
        </w:tabs>
        <w:jc w:val="both"/>
        <w:rPr>
          <w:sz w:val="28"/>
          <w:szCs w:val="28"/>
        </w:rPr>
      </w:pPr>
      <w:r>
        <w:rPr>
          <w:b/>
          <w:sz w:val="28"/>
          <w:szCs w:val="28"/>
        </w:rPr>
        <w:t>Гелприн М</w:t>
      </w:r>
      <w:r w:rsidRPr="00AF5ADA">
        <w:rPr>
          <w:b/>
          <w:sz w:val="28"/>
          <w:szCs w:val="28"/>
        </w:rPr>
        <w:t>.</w:t>
      </w:r>
      <w:r w:rsidRPr="00AF5ADA">
        <w:rPr>
          <w:sz w:val="28"/>
          <w:szCs w:val="28"/>
        </w:rPr>
        <w:t xml:space="preserve"> </w:t>
      </w:r>
      <w:r>
        <w:rPr>
          <w:sz w:val="28"/>
          <w:szCs w:val="28"/>
        </w:rPr>
        <w:t>Поговорить ни о чем : рассказ / Майк Гелприн // Дарьял.– 2014.– №4</w:t>
      </w:r>
      <w:r w:rsidRPr="00AF5ADA">
        <w:rPr>
          <w:sz w:val="28"/>
          <w:szCs w:val="28"/>
        </w:rPr>
        <w:t xml:space="preserve">.– С. </w:t>
      </w:r>
      <w:r>
        <w:rPr>
          <w:sz w:val="28"/>
          <w:szCs w:val="28"/>
        </w:rPr>
        <w:t>134-145</w:t>
      </w:r>
      <w:r w:rsidRPr="00AF5ADA">
        <w:rPr>
          <w:sz w:val="28"/>
          <w:szCs w:val="28"/>
        </w:rPr>
        <w:t>.</w:t>
      </w:r>
    </w:p>
    <w:p w:rsidR="00EC7557" w:rsidRDefault="00EC7557" w:rsidP="00EC7557">
      <w:pPr>
        <w:numPr>
          <w:ilvl w:val="0"/>
          <w:numId w:val="2"/>
        </w:numPr>
        <w:tabs>
          <w:tab w:val="left" w:pos="284"/>
        </w:tabs>
        <w:jc w:val="both"/>
        <w:rPr>
          <w:sz w:val="28"/>
          <w:szCs w:val="28"/>
        </w:rPr>
      </w:pPr>
      <w:r>
        <w:rPr>
          <w:b/>
          <w:sz w:val="28"/>
          <w:szCs w:val="28"/>
        </w:rPr>
        <w:t>Зангиев В</w:t>
      </w:r>
      <w:r w:rsidRPr="00AF5ADA">
        <w:rPr>
          <w:b/>
          <w:sz w:val="28"/>
          <w:szCs w:val="28"/>
        </w:rPr>
        <w:t>.</w:t>
      </w:r>
      <w:r w:rsidRPr="00AF5ADA">
        <w:rPr>
          <w:sz w:val="28"/>
          <w:szCs w:val="28"/>
        </w:rPr>
        <w:t xml:space="preserve"> </w:t>
      </w:r>
      <w:r>
        <w:rPr>
          <w:sz w:val="28"/>
          <w:szCs w:val="28"/>
        </w:rPr>
        <w:t>Милой; Утро; Осенние перемены : [др. стихи] / Владимир Зангиев // Дарьял.– 2014.– №6</w:t>
      </w:r>
      <w:r w:rsidRPr="00AF5ADA">
        <w:rPr>
          <w:sz w:val="28"/>
          <w:szCs w:val="28"/>
        </w:rPr>
        <w:t xml:space="preserve">.– С. </w:t>
      </w:r>
      <w:r>
        <w:rPr>
          <w:sz w:val="28"/>
          <w:szCs w:val="28"/>
        </w:rPr>
        <w:t>78-81</w:t>
      </w:r>
      <w:r w:rsidRPr="00AF5ADA">
        <w:rPr>
          <w:sz w:val="28"/>
          <w:szCs w:val="28"/>
        </w:rPr>
        <w:t>.</w:t>
      </w:r>
    </w:p>
    <w:p w:rsidR="00EC7557" w:rsidRPr="00AF5ADA" w:rsidRDefault="00EC7557" w:rsidP="00EC7557">
      <w:pPr>
        <w:numPr>
          <w:ilvl w:val="0"/>
          <w:numId w:val="2"/>
        </w:numPr>
        <w:tabs>
          <w:tab w:val="left" w:pos="284"/>
        </w:tabs>
        <w:jc w:val="both"/>
        <w:rPr>
          <w:sz w:val="28"/>
          <w:szCs w:val="28"/>
        </w:rPr>
      </w:pPr>
      <w:r>
        <w:rPr>
          <w:b/>
          <w:sz w:val="28"/>
          <w:szCs w:val="28"/>
        </w:rPr>
        <w:t>Крамер А</w:t>
      </w:r>
      <w:r w:rsidRPr="00AF5ADA">
        <w:rPr>
          <w:b/>
          <w:sz w:val="28"/>
          <w:szCs w:val="28"/>
        </w:rPr>
        <w:t>.</w:t>
      </w:r>
      <w:r w:rsidRPr="00AF5ADA">
        <w:rPr>
          <w:sz w:val="28"/>
          <w:szCs w:val="28"/>
        </w:rPr>
        <w:t xml:space="preserve"> </w:t>
      </w:r>
      <w:r>
        <w:rPr>
          <w:sz w:val="28"/>
          <w:szCs w:val="28"/>
        </w:rPr>
        <w:t>Четыре рассказа: Пакет; Побег; Павлов; Старик / Александр Крамер // Дарьял.– 2014.– №4</w:t>
      </w:r>
      <w:r w:rsidRPr="00AF5ADA">
        <w:rPr>
          <w:sz w:val="28"/>
          <w:szCs w:val="28"/>
        </w:rPr>
        <w:t xml:space="preserve">.– С. </w:t>
      </w:r>
      <w:r>
        <w:rPr>
          <w:sz w:val="28"/>
          <w:szCs w:val="28"/>
        </w:rPr>
        <w:t>180-193</w:t>
      </w:r>
      <w:r w:rsidRPr="00AF5ADA">
        <w:rPr>
          <w:sz w:val="28"/>
          <w:szCs w:val="28"/>
        </w:rPr>
        <w:t>.</w:t>
      </w:r>
    </w:p>
    <w:p w:rsidR="00EC7557" w:rsidRPr="004A3B23" w:rsidRDefault="00EC7557" w:rsidP="00EC7557">
      <w:pPr>
        <w:numPr>
          <w:ilvl w:val="0"/>
          <w:numId w:val="2"/>
        </w:numPr>
        <w:tabs>
          <w:tab w:val="left" w:pos="284"/>
        </w:tabs>
        <w:jc w:val="both"/>
        <w:rPr>
          <w:sz w:val="28"/>
          <w:szCs w:val="28"/>
        </w:rPr>
      </w:pPr>
      <w:r w:rsidRPr="000151CC">
        <w:rPr>
          <w:b/>
          <w:sz w:val="28"/>
          <w:szCs w:val="28"/>
        </w:rPr>
        <w:t>Тамкович-Лалуа</w:t>
      </w:r>
      <w:r>
        <w:rPr>
          <w:b/>
          <w:sz w:val="28"/>
          <w:szCs w:val="28"/>
        </w:rPr>
        <w:t xml:space="preserve"> Ю</w:t>
      </w:r>
      <w:r w:rsidRPr="00AF5ADA">
        <w:rPr>
          <w:b/>
          <w:sz w:val="28"/>
          <w:szCs w:val="28"/>
        </w:rPr>
        <w:t>.</w:t>
      </w:r>
      <w:r w:rsidRPr="00AF5ADA">
        <w:rPr>
          <w:sz w:val="28"/>
          <w:szCs w:val="28"/>
        </w:rPr>
        <w:t xml:space="preserve"> </w:t>
      </w:r>
      <w:r>
        <w:rPr>
          <w:sz w:val="28"/>
          <w:szCs w:val="28"/>
        </w:rPr>
        <w:t>Наш семейный ералаш : [рассказ] / Юлия</w:t>
      </w:r>
      <w:r w:rsidRPr="000151CC">
        <w:rPr>
          <w:sz w:val="28"/>
          <w:szCs w:val="28"/>
        </w:rPr>
        <w:t xml:space="preserve"> Тамкович-Лалуа</w:t>
      </w:r>
      <w:r>
        <w:rPr>
          <w:sz w:val="28"/>
          <w:szCs w:val="28"/>
        </w:rPr>
        <w:t xml:space="preserve"> // Дарьял.– 2014.– №4</w:t>
      </w:r>
      <w:r w:rsidRPr="00AF5ADA">
        <w:rPr>
          <w:sz w:val="28"/>
          <w:szCs w:val="28"/>
        </w:rPr>
        <w:t xml:space="preserve">.– С. </w:t>
      </w:r>
      <w:r>
        <w:rPr>
          <w:sz w:val="28"/>
          <w:szCs w:val="28"/>
        </w:rPr>
        <w:t>214-221</w:t>
      </w:r>
      <w:r w:rsidRPr="00AF5ADA">
        <w:rPr>
          <w:sz w:val="28"/>
          <w:szCs w:val="28"/>
        </w:rPr>
        <w:t>.</w:t>
      </w:r>
    </w:p>
    <w:p w:rsidR="00EC7557" w:rsidRPr="000151CC" w:rsidRDefault="00EC7557" w:rsidP="00EC7557">
      <w:pPr>
        <w:numPr>
          <w:ilvl w:val="0"/>
          <w:numId w:val="2"/>
        </w:numPr>
        <w:tabs>
          <w:tab w:val="left" w:pos="284"/>
        </w:tabs>
        <w:jc w:val="both"/>
        <w:rPr>
          <w:sz w:val="28"/>
          <w:szCs w:val="28"/>
        </w:rPr>
      </w:pPr>
      <w:r>
        <w:rPr>
          <w:b/>
          <w:sz w:val="28"/>
          <w:szCs w:val="28"/>
        </w:rPr>
        <w:t>Шарлаимов В</w:t>
      </w:r>
      <w:r w:rsidRPr="00AF5ADA">
        <w:rPr>
          <w:b/>
          <w:sz w:val="28"/>
          <w:szCs w:val="28"/>
        </w:rPr>
        <w:t>.</w:t>
      </w:r>
      <w:r w:rsidRPr="00AF5ADA">
        <w:rPr>
          <w:sz w:val="28"/>
          <w:szCs w:val="28"/>
        </w:rPr>
        <w:t xml:space="preserve"> </w:t>
      </w:r>
      <w:r>
        <w:rPr>
          <w:sz w:val="28"/>
          <w:szCs w:val="28"/>
        </w:rPr>
        <w:t>Нетрадиционный гарем : рассказ / Василий Шарлаимов // Дарьял.– 2014.– №6</w:t>
      </w:r>
      <w:r w:rsidRPr="00AF5ADA">
        <w:rPr>
          <w:sz w:val="28"/>
          <w:szCs w:val="28"/>
        </w:rPr>
        <w:t xml:space="preserve">.– С. </w:t>
      </w:r>
      <w:r>
        <w:rPr>
          <w:sz w:val="28"/>
          <w:szCs w:val="28"/>
        </w:rPr>
        <w:t>102-113</w:t>
      </w:r>
      <w:r w:rsidRPr="00AF5ADA">
        <w:rPr>
          <w:sz w:val="28"/>
          <w:szCs w:val="28"/>
        </w:rPr>
        <w:t>.</w:t>
      </w:r>
    </w:p>
    <w:p w:rsidR="00EC7557" w:rsidRPr="000151CC" w:rsidRDefault="00EC7557" w:rsidP="00EC7557">
      <w:pPr>
        <w:numPr>
          <w:ilvl w:val="0"/>
          <w:numId w:val="2"/>
        </w:numPr>
        <w:tabs>
          <w:tab w:val="left" w:pos="284"/>
        </w:tabs>
        <w:jc w:val="both"/>
        <w:rPr>
          <w:sz w:val="28"/>
          <w:szCs w:val="28"/>
        </w:rPr>
      </w:pPr>
      <w:r>
        <w:rPr>
          <w:b/>
          <w:sz w:val="28"/>
          <w:szCs w:val="28"/>
        </w:rPr>
        <w:t>Эйснер Т</w:t>
      </w:r>
      <w:r w:rsidRPr="00AF5ADA">
        <w:rPr>
          <w:b/>
          <w:sz w:val="28"/>
          <w:szCs w:val="28"/>
        </w:rPr>
        <w:t>.</w:t>
      </w:r>
      <w:r w:rsidRPr="00AF5ADA">
        <w:rPr>
          <w:sz w:val="28"/>
          <w:szCs w:val="28"/>
        </w:rPr>
        <w:t xml:space="preserve"> </w:t>
      </w:r>
      <w:r>
        <w:rPr>
          <w:sz w:val="28"/>
          <w:szCs w:val="28"/>
        </w:rPr>
        <w:t>Светило такое солнце; Валюшина молитва; Маленький : рассказы / Татьяна Эйснер // Дарьял.– 2014.– №3</w:t>
      </w:r>
      <w:r w:rsidRPr="00AF5ADA">
        <w:rPr>
          <w:sz w:val="28"/>
          <w:szCs w:val="28"/>
        </w:rPr>
        <w:t xml:space="preserve">.– С. </w:t>
      </w:r>
      <w:r>
        <w:rPr>
          <w:sz w:val="28"/>
          <w:szCs w:val="28"/>
        </w:rPr>
        <w:t>168-183</w:t>
      </w:r>
      <w:r w:rsidRPr="00AF5ADA">
        <w:rPr>
          <w:sz w:val="28"/>
          <w:szCs w:val="28"/>
        </w:rPr>
        <w:t>.</w:t>
      </w:r>
    </w:p>
    <w:p w:rsidR="00EC7557" w:rsidRPr="00DF316C" w:rsidRDefault="00EC7557" w:rsidP="00EC7557">
      <w:pPr>
        <w:tabs>
          <w:tab w:val="left" w:pos="284"/>
        </w:tabs>
        <w:ind w:left="502"/>
        <w:jc w:val="center"/>
        <w:rPr>
          <w:sz w:val="28"/>
          <w:szCs w:val="28"/>
        </w:rPr>
      </w:pPr>
      <w:r w:rsidRPr="00DF316C">
        <w:rPr>
          <w:sz w:val="28"/>
          <w:szCs w:val="28"/>
        </w:rPr>
        <w:t>***</w:t>
      </w:r>
    </w:p>
    <w:p w:rsidR="00EC7557" w:rsidRPr="00847825" w:rsidRDefault="00EC7557" w:rsidP="00EC7557">
      <w:pPr>
        <w:numPr>
          <w:ilvl w:val="0"/>
          <w:numId w:val="2"/>
        </w:numPr>
        <w:tabs>
          <w:tab w:val="left" w:pos="284"/>
        </w:tabs>
        <w:jc w:val="both"/>
        <w:rPr>
          <w:sz w:val="28"/>
          <w:szCs w:val="28"/>
        </w:rPr>
      </w:pPr>
      <w:r>
        <w:rPr>
          <w:b/>
          <w:sz w:val="28"/>
          <w:szCs w:val="28"/>
        </w:rPr>
        <w:t>Трэверс П</w:t>
      </w:r>
      <w:r w:rsidRPr="00847825">
        <w:rPr>
          <w:b/>
          <w:sz w:val="28"/>
          <w:szCs w:val="28"/>
        </w:rPr>
        <w:t>.</w:t>
      </w:r>
      <w:r w:rsidRPr="00847825">
        <w:rPr>
          <w:sz w:val="28"/>
          <w:szCs w:val="28"/>
        </w:rPr>
        <w:t xml:space="preserve"> М</w:t>
      </w:r>
      <w:r>
        <w:rPr>
          <w:sz w:val="28"/>
          <w:szCs w:val="28"/>
        </w:rPr>
        <w:t>эри Поппинс / Памела Трэверс // Ногдзау.– 2014.– №1</w:t>
      </w:r>
      <w:r w:rsidRPr="00847825">
        <w:rPr>
          <w:sz w:val="28"/>
          <w:szCs w:val="28"/>
        </w:rPr>
        <w:t>.– Ф. 16-</w:t>
      </w:r>
      <w:r>
        <w:rPr>
          <w:sz w:val="28"/>
          <w:szCs w:val="28"/>
        </w:rPr>
        <w:t>23; №2</w:t>
      </w:r>
      <w:r w:rsidRPr="00847825">
        <w:rPr>
          <w:sz w:val="28"/>
          <w:szCs w:val="28"/>
        </w:rPr>
        <w:t>.</w:t>
      </w:r>
      <w:r>
        <w:rPr>
          <w:sz w:val="28"/>
          <w:szCs w:val="28"/>
        </w:rPr>
        <w:t>– Ф. 12-18; №3</w:t>
      </w:r>
      <w:r w:rsidRPr="00847825">
        <w:rPr>
          <w:sz w:val="28"/>
          <w:szCs w:val="28"/>
        </w:rPr>
        <w:t>.</w:t>
      </w:r>
      <w:r>
        <w:rPr>
          <w:sz w:val="28"/>
          <w:szCs w:val="28"/>
        </w:rPr>
        <w:t>– Ф. 17-23;</w:t>
      </w:r>
      <w:r w:rsidRPr="00847825">
        <w:rPr>
          <w:sz w:val="28"/>
          <w:szCs w:val="28"/>
        </w:rPr>
        <w:t xml:space="preserve"> </w:t>
      </w:r>
      <w:r>
        <w:rPr>
          <w:sz w:val="28"/>
          <w:szCs w:val="28"/>
        </w:rPr>
        <w:t>№4</w:t>
      </w:r>
      <w:r w:rsidRPr="00847825">
        <w:rPr>
          <w:sz w:val="28"/>
          <w:szCs w:val="28"/>
        </w:rPr>
        <w:t>.</w:t>
      </w:r>
      <w:r>
        <w:rPr>
          <w:sz w:val="28"/>
          <w:szCs w:val="28"/>
        </w:rPr>
        <w:t>– Ф. 10-16;</w:t>
      </w:r>
      <w:r w:rsidRPr="00847825">
        <w:rPr>
          <w:sz w:val="28"/>
          <w:szCs w:val="28"/>
        </w:rPr>
        <w:t xml:space="preserve"> </w:t>
      </w:r>
      <w:r>
        <w:rPr>
          <w:sz w:val="28"/>
          <w:szCs w:val="28"/>
        </w:rPr>
        <w:t>№5</w:t>
      </w:r>
      <w:r w:rsidRPr="00847825">
        <w:rPr>
          <w:sz w:val="28"/>
          <w:szCs w:val="28"/>
        </w:rPr>
        <w:t>.</w:t>
      </w:r>
      <w:r>
        <w:rPr>
          <w:sz w:val="28"/>
          <w:szCs w:val="28"/>
        </w:rPr>
        <w:t>– Ф. 12-17;</w:t>
      </w:r>
      <w:r w:rsidRPr="00847825">
        <w:rPr>
          <w:sz w:val="28"/>
          <w:szCs w:val="28"/>
        </w:rPr>
        <w:t xml:space="preserve"> </w:t>
      </w:r>
      <w:r>
        <w:rPr>
          <w:sz w:val="28"/>
          <w:szCs w:val="28"/>
        </w:rPr>
        <w:t>№6</w:t>
      </w:r>
      <w:r w:rsidRPr="00847825">
        <w:rPr>
          <w:sz w:val="28"/>
          <w:szCs w:val="28"/>
        </w:rPr>
        <w:t>.</w:t>
      </w:r>
      <w:r>
        <w:rPr>
          <w:sz w:val="28"/>
          <w:szCs w:val="28"/>
        </w:rPr>
        <w:t>– Ф. 15-19.</w:t>
      </w:r>
    </w:p>
    <w:p w:rsidR="00EC7557" w:rsidRPr="00847825" w:rsidRDefault="00EC7557" w:rsidP="00EC7557">
      <w:pPr>
        <w:tabs>
          <w:tab w:val="left" w:pos="284"/>
        </w:tabs>
        <w:ind w:left="502"/>
        <w:jc w:val="both"/>
        <w:rPr>
          <w:sz w:val="28"/>
          <w:szCs w:val="28"/>
        </w:rPr>
      </w:pPr>
      <w:r>
        <w:rPr>
          <w:sz w:val="28"/>
          <w:szCs w:val="28"/>
        </w:rPr>
        <w:t>Памела Трэверс. Мэри Поппинс : повесть-сказка</w:t>
      </w:r>
      <w:r w:rsidRPr="00847825">
        <w:rPr>
          <w:sz w:val="28"/>
          <w:szCs w:val="28"/>
        </w:rPr>
        <w:t>.</w:t>
      </w:r>
    </w:p>
    <w:p w:rsidR="00EC7557" w:rsidRPr="00617F06" w:rsidRDefault="00EC7557" w:rsidP="00EC7557">
      <w:pPr>
        <w:jc w:val="both"/>
        <w:rPr>
          <w:color w:val="FF0000"/>
          <w:sz w:val="28"/>
          <w:szCs w:val="28"/>
        </w:rPr>
      </w:pPr>
    </w:p>
    <w:p w:rsidR="00EC7557" w:rsidRPr="00DF316C" w:rsidRDefault="00EC7557" w:rsidP="00EC7557">
      <w:pPr>
        <w:jc w:val="center"/>
        <w:rPr>
          <w:b/>
          <w:sz w:val="28"/>
          <w:szCs w:val="28"/>
        </w:rPr>
      </w:pPr>
      <w:r>
        <w:rPr>
          <w:b/>
          <w:sz w:val="28"/>
          <w:szCs w:val="28"/>
        </w:rPr>
        <w:t xml:space="preserve">821 Художественная литература </w:t>
      </w:r>
    </w:p>
    <w:p w:rsidR="00EC7557" w:rsidRPr="00C57B95" w:rsidRDefault="00EC7557" w:rsidP="00EC7557">
      <w:pPr>
        <w:jc w:val="center"/>
        <w:rPr>
          <w:b/>
          <w:sz w:val="28"/>
          <w:szCs w:val="28"/>
        </w:rPr>
      </w:pPr>
      <w:r>
        <w:rPr>
          <w:b/>
          <w:sz w:val="28"/>
          <w:szCs w:val="28"/>
        </w:rPr>
        <w:t>821.161.1 Русская литература</w:t>
      </w:r>
    </w:p>
    <w:p w:rsidR="00EC7557" w:rsidRPr="005B51E4" w:rsidRDefault="00EC7557" w:rsidP="00EC7557">
      <w:pPr>
        <w:numPr>
          <w:ilvl w:val="0"/>
          <w:numId w:val="2"/>
        </w:numPr>
        <w:tabs>
          <w:tab w:val="left" w:pos="284"/>
        </w:tabs>
        <w:jc w:val="both"/>
        <w:rPr>
          <w:sz w:val="28"/>
          <w:szCs w:val="28"/>
        </w:rPr>
      </w:pPr>
      <w:r>
        <w:rPr>
          <w:b/>
          <w:sz w:val="28"/>
          <w:szCs w:val="28"/>
        </w:rPr>
        <w:t>Абрамян А</w:t>
      </w:r>
      <w:r w:rsidRPr="00EC4A8D">
        <w:rPr>
          <w:b/>
          <w:sz w:val="28"/>
          <w:szCs w:val="28"/>
        </w:rPr>
        <w:t>.</w:t>
      </w:r>
      <w:r w:rsidRPr="00EC4A8D">
        <w:rPr>
          <w:sz w:val="28"/>
          <w:szCs w:val="28"/>
        </w:rPr>
        <w:t xml:space="preserve"> </w:t>
      </w:r>
      <w:r>
        <w:rPr>
          <w:sz w:val="28"/>
          <w:szCs w:val="28"/>
        </w:rPr>
        <w:t>Вишни странствий : [рассказ] / Армен Абрамян</w:t>
      </w:r>
      <w:r w:rsidRPr="00EC4A8D">
        <w:rPr>
          <w:sz w:val="28"/>
          <w:szCs w:val="28"/>
        </w:rPr>
        <w:t xml:space="preserve"> // </w:t>
      </w:r>
      <w:r w:rsidRPr="00C27ECC">
        <w:rPr>
          <w:sz w:val="28"/>
          <w:szCs w:val="28"/>
          <w:lang w:val="en-US"/>
        </w:rPr>
        <w:t>Famous</w:t>
      </w:r>
      <w:r>
        <w:rPr>
          <w:sz w:val="28"/>
          <w:szCs w:val="28"/>
        </w:rPr>
        <w:t>.– 2014</w:t>
      </w:r>
      <w:r w:rsidRPr="00EC4A8D">
        <w:rPr>
          <w:sz w:val="28"/>
          <w:szCs w:val="28"/>
        </w:rPr>
        <w:t xml:space="preserve">.– </w:t>
      </w:r>
      <w:r>
        <w:rPr>
          <w:sz w:val="28"/>
          <w:szCs w:val="28"/>
        </w:rPr>
        <w:t>Авг.</w:t>
      </w:r>
      <w:r w:rsidRPr="00EC4A8D">
        <w:rPr>
          <w:sz w:val="28"/>
          <w:szCs w:val="28"/>
        </w:rPr>
        <w:t>(№</w:t>
      </w:r>
      <w:r>
        <w:rPr>
          <w:sz w:val="28"/>
          <w:szCs w:val="28"/>
        </w:rPr>
        <w:t>57</w:t>
      </w:r>
      <w:r w:rsidRPr="00EC4A8D">
        <w:rPr>
          <w:sz w:val="28"/>
          <w:szCs w:val="28"/>
        </w:rPr>
        <w:t xml:space="preserve">).– С. </w:t>
      </w:r>
      <w:r>
        <w:rPr>
          <w:sz w:val="28"/>
          <w:szCs w:val="28"/>
        </w:rPr>
        <w:t>101-110</w:t>
      </w:r>
      <w:r w:rsidRPr="00EC4A8D">
        <w:rPr>
          <w:sz w:val="28"/>
          <w:szCs w:val="28"/>
        </w:rPr>
        <w:t>.</w:t>
      </w:r>
    </w:p>
    <w:p w:rsidR="00EC7557" w:rsidRDefault="00EC7557" w:rsidP="00EC7557">
      <w:pPr>
        <w:numPr>
          <w:ilvl w:val="0"/>
          <w:numId w:val="2"/>
        </w:numPr>
        <w:tabs>
          <w:tab w:val="left" w:pos="284"/>
        </w:tabs>
        <w:jc w:val="both"/>
        <w:rPr>
          <w:sz w:val="28"/>
          <w:szCs w:val="28"/>
        </w:rPr>
      </w:pPr>
      <w:r>
        <w:rPr>
          <w:b/>
          <w:sz w:val="28"/>
          <w:szCs w:val="28"/>
        </w:rPr>
        <w:t>Авилкин Л</w:t>
      </w:r>
      <w:r w:rsidRPr="00FF72D9">
        <w:rPr>
          <w:b/>
          <w:sz w:val="28"/>
          <w:szCs w:val="28"/>
        </w:rPr>
        <w:t xml:space="preserve">. </w:t>
      </w:r>
      <w:r>
        <w:rPr>
          <w:sz w:val="28"/>
          <w:szCs w:val="28"/>
        </w:rPr>
        <w:t>Вилли на отдыхе; Суурупском проливе; В боевом ядре</w:t>
      </w:r>
      <w:r w:rsidRPr="00FF72D9">
        <w:rPr>
          <w:sz w:val="28"/>
          <w:szCs w:val="28"/>
        </w:rPr>
        <w:t xml:space="preserve"> : </w:t>
      </w:r>
      <w:r>
        <w:rPr>
          <w:sz w:val="28"/>
          <w:szCs w:val="28"/>
        </w:rPr>
        <w:t>рассказы</w:t>
      </w:r>
      <w:r w:rsidRPr="00FF72D9">
        <w:rPr>
          <w:sz w:val="28"/>
          <w:szCs w:val="28"/>
        </w:rPr>
        <w:t xml:space="preserve"> / </w:t>
      </w:r>
      <w:r>
        <w:rPr>
          <w:sz w:val="28"/>
          <w:szCs w:val="28"/>
        </w:rPr>
        <w:t>Лев Авилкин // Дарьял.– 2014.– №5</w:t>
      </w:r>
      <w:r w:rsidRPr="00FF72D9">
        <w:rPr>
          <w:sz w:val="28"/>
          <w:szCs w:val="28"/>
        </w:rPr>
        <w:t xml:space="preserve">.– С. </w:t>
      </w:r>
      <w:r>
        <w:rPr>
          <w:sz w:val="28"/>
          <w:szCs w:val="28"/>
        </w:rPr>
        <w:t>60-85</w:t>
      </w:r>
      <w:r w:rsidRPr="00FF72D9">
        <w:rPr>
          <w:sz w:val="28"/>
          <w:szCs w:val="28"/>
        </w:rPr>
        <w:t>.</w:t>
      </w:r>
    </w:p>
    <w:p w:rsidR="00EC7557" w:rsidRPr="00FF72D9" w:rsidRDefault="00EC7557" w:rsidP="00EC7557">
      <w:pPr>
        <w:numPr>
          <w:ilvl w:val="0"/>
          <w:numId w:val="2"/>
        </w:numPr>
        <w:tabs>
          <w:tab w:val="left" w:pos="284"/>
        </w:tabs>
        <w:jc w:val="both"/>
        <w:rPr>
          <w:sz w:val="28"/>
          <w:szCs w:val="28"/>
        </w:rPr>
      </w:pPr>
      <w:r>
        <w:rPr>
          <w:b/>
          <w:sz w:val="28"/>
          <w:szCs w:val="28"/>
        </w:rPr>
        <w:t>Авилкин Л</w:t>
      </w:r>
      <w:r w:rsidRPr="00FF72D9">
        <w:rPr>
          <w:b/>
          <w:sz w:val="28"/>
          <w:szCs w:val="28"/>
        </w:rPr>
        <w:t xml:space="preserve">. </w:t>
      </w:r>
      <w:r>
        <w:rPr>
          <w:sz w:val="28"/>
          <w:szCs w:val="28"/>
        </w:rPr>
        <w:t>Кавказское гостеприимство</w:t>
      </w:r>
      <w:r w:rsidRPr="00FF72D9">
        <w:rPr>
          <w:sz w:val="28"/>
          <w:szCs w:val="28"/>
        </w:rPr>
        <w:t xml:space="preserve"> : </w:t>
      </w:r>
      <w:r>
        <w:rPr>
          <w:sz w:val="28"/>
          <w:szCs w:val="28"/>
        </w:rPr>
        <w:t>рассказы</w:t>
      </w:r>
      <w:r w:rsidRPr="00FF72D9">
        <w:rPr>
          <w:sz w:val="28"/>
          <w:szCs w:val="28"/>
        </w:rPr>
        <w:t xml:space="preserve"> / </w:t>
      </w:r>
      <w:r>
        <w:rPr>
          <w:sz w:val="28"/>
          <w:szCs w:val="28"/>
        </w:rPr>
        <w:t>Лев Авилкин // Дарьял.– 2014.– №2</w:t>
      </w:r>
      <w:r w:rsidRPr="00FF72D9">
        <w:rPr>
          <w:sz w:val="28"/>
          <w:szCs w:val="28"/>
        </w:rPr>
        <w:t xml:space="preserve">.– С. </w:t>
      </w:r>
      <w:r>
        <w:rPr>
          <w:sz w:val="28"/>
          <w:szCs w:val="28"/>
        </w:rPr>
        <w:t>176-193</w:t>
      </w:r>
      <w:r w:rsidRPr="00FF72D9">
        <w:rPr>
          <w:sz w:val="28"/>
          <w:szCs w:val="28"/>
        </w:rPr>
        <w:t>.</w:t>
      </w:r>
    </w:p>
    <w:p w:rsidR="00EC7557" w:rsidRPr="00FF72D9" w:rsidRDefault="00EC7557" w:rsidP="00EC7557">
      <w:pPr>
        <w:numPr>
          <w:ilvl w:val="0"/>
          <w:numId w:val="2"/>
        </w:numPr>
        <w:tabs>
          <w:tab w:val="left" w:pos="284"/>
        </w:tabs>
        <w:jc w:val="both"/>
        <w:rPr>
          <w:sz w:val="28"/>
          <w:szCs w:val="28"/>
        </w:rPr>
      </w:pPr>
      <w:r>
        <w:rPr>
          <w:b/>
          <w:sz w:val="28"/>
          <w:szCs w:val="28"/>
        </w:rPr>
        <w:t>Алексеева Н</w:t>
      </w:r>
      <w:r w:rsidRPr="00FF72D9">
        <w:rPr>
          <w:b/>
          <w:sz w:val="28"/>
          <w:szCs w:val="28"/>
        </w:rPr>
        <w:t xml:space="preserve">. </w:t>
      </w:r>
      <w:r>
        <w:rPr>
          <w:sz w:val="28"/>
          <w:szCs w:val="28"/>
        </w:rPr>
        <w:t>Задержите, пожалуйста1. Поезд: «Из душ…»; «Последней затяжкой…»; «Мы любим…» : [и др. стихи] / Наталья Алексеева // Дарьял.– 2014.– №3</w:t>
      </w:r>
      <w:r w:rsidRPr="00FF72D9">
        <w:rPr>
          <w:sz w:val="28"/>
          <w:szCs w:val="28"/>
        </w:rPr>
        <w:t xml:space="preserve">.– С. </w:t>
      </w:r>
      <w:r>
        <w:rPr>
          <w:sz w:val="28"/>
          <w:szCs w:val="28"/>
        </w:rPr>
        <w:t>88-91</w:t>
      </w:r>
      <w:r w:rsidRPr="00FF72D9">
        <w:rPr>
          <w:sz w:val="28"/>
          <w:szCs w:val="28"/>
        </w:rPr>
        <w:t>.</w:t>
      </w:r>
    </w:p>
    <w:p w:rsidR="00EC7557" w:rsidRPr="005B51E4" w:rsidRDefault="00EC7557" w:rsidP="00EC7557">
      <w:pPr>
        <w:numPr>
          <w:ilvl w:val="0"/>
          <w:numId w:val="2"/>
        </w:numPr>
        <w:tabs>
          <w:tab w:val="left" w:pos="284"/>
        </w:tabs>
        <w:jc w:val="both"/>
        <w:rPr>
          <w:sz w:val="28"/>
          <w:szCs w:val="28"/>
        </w:rPr>
      </w:pPr>
      <w:r>
        <w:rPr>
          <w:b/>
          <w:sz w:val="28"/>
          <w:szCs w:val="28"/>
        </w:rPr>
        <w:t>Аль Квотион</w:t>
      </w:r>
      <w:r w:rsidRPr="00EC4A8D">
        <w:rPr>
          <w:b/>
          <w:sz w:val="28"/>
          <w:szCs w:val="28"/>
        </w:rPr>
        <w:t>.</w:t>
      </w:r>
      <w:r w:rsidRPr="00EC4A8D">
        <w:rPr>
          <w:sz w:val="28"/>
          <w:szCs w:val="28"/>
        </w:rPr>
        <w:t xml:space="preserve"> </w:t>
      </w:r>
      <w:r>
        <w:rPr>
          <w:sz w:val="28"/>
          <w:szCs w:val="28"/>
        </w:rPr>
        <w:t>Коллекционер дорог : [рассказ] / Аль Квотион</w:t>
      </w:r>
      <w:r w:rsidRPr="00EC4A8D">
        <w:rPr>
          <w:sz w:val="28"/>
          <w:szCs w:val="28"/>
        </w:rPr>
        <w:t xml:space="preserve"> // </w:t>
      </w:r>
      <w:r w:rsidRPr="00C27ECC">
        <w:rPr>
          <w:sz w:val="28"/>
          <w:szCs w:val="28"/>
          <w:lang w:val="en-US"/>
        </w:rPr>
        <w:t>Famous</w:t>
      </w:r>
      <w:r>
        <w:rPr>
          <w:sz w:val="28"/>
          <w:szCs w:val="28"/>
        </w:rPr>
        <w:t>.– 2014</w:t>
      </w:r>
      <w:r w:rsidRPr="00EC4A8D">
        <w:rPr>
          <w:sz w:val="28"/>
          <w:szCs w:val="28"/>
        </w:rPr>
        <w:t xml:space="preserve">.– </w:t>
      </w:r>
      <w:r>
        <w:rPr>
          <w:sz w:val="28"/>
          <w:szCs w:val="28"/>
        </w:rPr>
        <w:t>Авг.</w:t>
      </w:r>
      <w:r w:rsidRPr="00EC4A8D">
        <w:rPr>
          <w:sz w:val="28"/>
          <w:szCs w:val="28"/>
        </w:rPr>
        <w:t>(№</w:t>
      </w:r>
      <w:r>
        <w:rPr>
          <w:sz w:val="28"/>
          <w:szCs w:val="28"/>
        </w:rPr>
        <w:t>57</w:t>
      </w:r>
      <w:r w:rsidRPr="00EC4A8D">
        <w:rPr>
          <w:sz w:val="28"/>
          <w:szCs w:val="28"/>
        </w:rPr>
        <w:t xml:space="preserve">).– С. </w:t>
      </w:r>
      <w:r>
        <w:rPr>
          <w:sz w:val="28"/>
          <w:szCs w:val="28"/>
        </w:rPr>
        <w:t>24-27</w:t>
      </w:r>
      <w:r w:rsidRPr="00EC4A8D">
        <w:rPr>
          <w:sz w:val="28"/>
          <w:szCs w:val="28"/>
        </w:rPr>
        <w:t>.</w:t>
      </w:r>
    </w:p>
    <w:p w:rsidR="00EC7557" w:rsidRDefault="00EC7557" w:rsidP="00EC7557">
      <w:pPr>
        <w:numPr>
          <w:ilvl w:val="0"/>
          <w:numId w:val="2"/>
        </w:numPr>
        <w:tabs>
          <w:tab w:val="left" w:pos="284"/>
        </w:tabs>
        <w:jc w:val="both"/>
        <w:rPr>
          <w:sz w:val="28"/>
          <w:szCs w:val="28"/>
        </w:rPr>
      </w:pPr>
      <w:r>
        <w:rPr>
          <w:b/>
          <w:sz w:val="28"/>
          <w:szCs w:val="28"/>
        </w:rPr>
        <w:t>Ахматова А</w:t>
      </w:r>
      <w:r w:rsidRPr="00CE5A36">
        <w:rPr>
          <w:b/>
          <w:sz w:val="28"/>
          <w:szCs w:val="28"/>
        </w:rPr>
        <w:t xml:space="preserve">. </w:t>
      </w:r>
      <w:r>
        <w:rPr>
          <w:sz w:val="28"/>
          <w:szCs w:val="28"/>
        </w:rPr>
        <w:t>Реквием; Разныхасы бæсты; Номарæн; Разныхас; Эпилог; «Хæстытæ, рын…»; Дыууæрæнхъон; Æхсар / Аннæ Ахматова</w:t>
      </w:r>
      <w:r w:rsidRPr="00CE5A36">
        <w:rPr>
          <w:sz w:val="28"/>
          <w:szCs w:val="28"/>
        </w:rPr>
        <w:t xml:space="preserve"> // </w:t>
      </w:r>
      <w:r>
        <w:rPr>
          <w:sz w:val="28"/>
          <w:szCs w:val="28"/>
        </w:rPr>
        <w:t xml:space="preserve">Мах дуг.– 2014.– №7.– </w:t>
      </w:r>
      <w:r w:rsidRPr="008B17EE">
        <w:rPr>
          <w:sz w:val="28"/>
          <w:szCs w:val="28"/>
        </w:rPr>
        <w:t>Ф. 92-100.</w:t>
      </w:r>
    </w:p>
    <w:p w:rsidR="00EC7557" w:rsidRPr="002E2A02" w:rsidRDefault="00EC7557" w:rsidP="00EC7557">
      <w:pPr>
        <w:tabs>
          <w:tab w:val="left" w:pos="284"/>
        </w:tabs>
        <w:ind w:left="502"/>
        <w:jc w:val="both"/>
        <w:rPr>
          <w:sz w:val="28"/>
          <w:szCs w:val="28"/>
        </w:rPr>
      </w:pPr>
      <w:r>
        <w:rPr>
          <w:b/>
          <w:sz w:val="28"/>
          <w:szCs w:val="28"/>
        </w:rPr>
        <w:tab/>
      </w:r>
      <w:r>
        <w:rPr>
          <w:sz w:val="28"/>
          <w:szCs w:val="28"/>
        </w:rPr>
        <w:t>Ахматова А. Стихи : [пер. А. Кодзати].</w:t>
      </w:r>
    </w:p>
    <w:p w:rsidR="00EC7557" w:rsidRPr="00FD4CB7" w:rsidRDefault="00EC7557" w:rsidP="00EC7557">
      <w:pPr>
        <w:pStyle w:val="a8"/>
        <w:numPr>
          <w:ilvl w:val="0"/>
          <w:numId w:val="2"/>
        </w:numPr>
        <w:tabs>
          <w:tab w:val="left" w:pos="284"/>
        </w:tabs>
        <w:jc w:val="both"/>
        <w:rPr>
          <w:sz w:val="28"/>
          <w:szCs w:val="28"/>
        </w:rPr>
      </w:pPr>
      <w:r>
        <w:rPr>
          <w:b/>
          <w:sz w:val="28"/>
          <w:szCs w:val="28"/>
        </w:rPr>
        <w:t>Бояринов В</w:t>
      </w:r>
      <w:r w:rsidRPr="00FD4CB7">
        <w:rPr>
          <w:b/>
          <w:sz w:val="28"/>
          <w:szCs w:val="28"/>
        </w:rPr>
        <w:t>.</w:t>
      </w:r>
      <w:r w:rsidRPr="00FD4CB7">
        <w:rPr>
          <w:sz w:val="28"/>
          <w:szCs w:val="28"/>
        </w:rPr>
        <w:t xml:space="preserve"> </w:t>
      </w:r>
      <w:r>
        <w:rPr>
          <w:sz w:val="28"/>
          <w:szCs w:val="28"/>
        </w:rPr>
        <w:t>«Феронх дæн райдайæн куд адтæй»; «</w:t>
      </w:r>
      <w:r w:rsidRPr="004C535C">
        <w:rPr>
          <w:sz w:val="28"/>
          <w:szCs w:val="28"/>
        </w:rPr>
        <w:t>Атæн</w:t>
      </w:r>
      <w:r>
        <w:rPr>
          <w:sz w:val="28"/>
          <w:szCs w:val="28"/>
        </w:rPr>
        <w:t xml:space="preserve"> æвзонг æма сæрæн…»; «Мæйи цъæхрохс изæр…» / Владимир Бояринов  // Ирæф.– 2014.– №1</w:t>
      </w:r>
      <w:r w:rsidRPr="00FD4CB7">
        <w:rPr>
          <w:sz w:val="28"/>
          <w:szCs w:val="28"/>
        </w:rPr>
        <w:t xml:space="preserve">.– Ф. </w:t>
      </w:r>
      <w:r>
        <w:rPr>
          <w:sz w:val="28"/>
          <w:szCs w:val="28"/>
        </w:rPr>
        <w:t>248-250</w:t>
      </w:r>
      <w:r w:rsidRPr="00FD4CB7">
        <w:rPr>
          <w:sz w:val="28"/>
          <w:szCs w:val="28"/>
        </w:rPr>
        <w:t>.</w:t>
      </w:r>
    </w:p>
    <w:p w:rsidR="00EC7557" w:rsidRPr="00FD4CB7" w:rsidRDefault="00EC7557" w:rsidP="00EC7557">
      <w:pPr>
        <w:pStyle w:val="a8"/>
        <w:tabs>
          <w:tab w:val="left" w:pos="284"/>
        </w:tabs>
        <w:ind w:left="502"/>
        <w:jc w:val="both"/>
        <w:rPr>
          <w:sz w:val="28"/>
          <w:szCs w:val="28"/>
        </w:rPr>
      </w:pPr>
      <w:r w:rsidRPr="00FD4CB7">
        <w:rPr>
          <w:sz w:val="28"/>
          <w:szCs w:val="28"/>
        </w:rPr>
        <w:t>Б</w:t>
      </w:r>
      <w:r>
        <w:rPr>
          <w:sz w:val="28"/>
          <w:szCs w:val="28"/>
        </w:rPr>
        <w:t>ояринов В</w:t>
      </w:r>
      <w:r w:rsidRPr="00FD4CB7">
        <w:rPr>
          <w:sz w:val="28"/>
          <w:szCs w:val="28"/>
        </w:rPr>
        <w:t xml:space="preserve">. </w:t>
      </w:r>
      <w:r>
        <w:rPr>
          <w:sz w:val="28"/>
          <w:szCs w:val="28"/>
        </w:rPr>
        <w:t>Стихи</w:t>
      </w:r>
      <w:r w:rsidRPr="00FD4CB7">
        <w:rPr>
          <w:sz w:val="28"/>
          <w:szCs w:val="28"/>
        </w:rPr>
        <w:t xml:space="preserve"> : [</w:t>
      </w:r>
      <w:r>
        <w:rPr>
          <w:sz w:val="28"/>
          <w:szCs w:val="28"/>
        </w:rPr>
        <w:t>пер. С. Сабаев</w:t>
      </w:r>
      <w:r w:rsidRPr="00FD4CB7">
        <w:rPr>
          <w:sz w:val="28"/>
          <w:szCs w:val="28"/>
        </w:rPr>
        <w:t>].</w:t>
      </w:r>
    </w:p>
    <w:p w:rsidR="00EC7557" w:rsidRPr="00FF72D9" w:rsidRDefault="00EC7557" w:rsidP="00EC7557">
      <w:pPr>
        <w:numPr>
          <w:ilvl w:val="0"/>
          <w:numId w:val="2"/>
        </w:numPr>
        <w:tabs>
          <w:tab w:val="left" w:pos="284"/>
        </w:tabs>
        <w:jc w:val="both"/>
        <w:rPr>
          <w:sz w:val="28"/>
          <w:szCs w:val="28"/>
        </w:rPr>
      </w:pPr>
      <w:r>
        <w:rPr>
          <w:b/>
          <w:sz w:val="28"/>
          <w:szCs w:val="28"/>
        </w:rPr>
        <w:t>Брянцева Е</w:t>
      </w:r>
      <w:r w:rsidRPr="00FF72D9">
        <w:rPr>
          <w:b/>
          <w:sz w:val="28"/>
          <w:szCs w:val="28"/>
        </w:rPr>
        <w:t xml:space="preserve">. </w:t>
      </w:r>
      <w:r>
        <w:rPr>
          <w:sz w:val="28"/>
          <w:szCs w:val="28"/>
        </w:rPr>
        <w:t>Дебют</w:t>
      </w:r>
      <w:r w:rsidRPr="00FF72D9">
        <w:rPr>
          <w:sz w:val="28"/>
          <w:szCs w:val="28"/>
        </w:rPr>
        <w:t xml:space="preserve"> : </w:t>
      </w:r>
      <w:r>
        <w:rPr>
          <w:sz w:val="28"/>
          <w:szCs w:val="28"/>
        </w:rPr>
        <w:t>рассказ</w:t>
      </w:r>
      <w:r w:rsidRPr="00FF72D9">
        <w:rPr>
          <w:sz w:val="28"/>
          <w:szCs w:val="28"/>
        </w:rPr>
        <w:t xml:space="preserve"> / </w:t>
      </w:r>
      <w:r>
        <w:rPr>
          <w:sz w:val="28"/>
          <w:szCs w:val="28"/>
        </w:rPr>
        <w:t>Елена Брянцева // Дарьял.– 2014.– №5</w:t>
      </w:r>
      <w:r w:rsidRPr="00FF72D9">
        <w:rPr>
          <w:sz w:val="28"/>
          <w:szCs w:val="28"/>
        </w:rPr>
        <w:t xml:space="preserve">.– С. </w:t>
      </w:r>
      <w:r>
        <w:rPr>
          <w:sz w:val="28"/>
          <w:szCs w:val="28"/>
        </w:rPr>
        <w:t>16-53</w:t>
      </w:r>
      <w:r w:rsidRPr="00FF72D9">
        <w:rPr>
          <w:sz w:val="28"/>
          <w:szCs w:val="28"/>
        </w:rPr>
        <w:t>.</w:t>
      </w:r>
    </w:p>
    <w:p w:rsidR="00EC7557" w:rsidRPr="00FF72D9" w:rsidRDefault="00EC7557" w:rsidP="00EC7557">
      <w:pPr>
        <w:numPr>
          <w:ilvl w:val="0"/>
          <w:numId w:val="2"/>
        </w:numPr>
        <w:tabs>
          <w:tab w:val="left" w:pos="284"/>
        </w:tabs>
        <w:jc w:val="both"/>
        <w:rPr>
          <w:sz w:val="28"/>
          <w:szCs w:val="28"/>
        </w:rPr>
      </w:pPr>
      <w:r>
        <w:rPr>
          <w:b/>
          <w:sz w:val="28"/>
          <w:szCs w:val="28"/>
        </w:rPr>
        <w:t>Валаев Р</w:t>
      </w:r>
      <w:r w:rsidRPr="00FF72D9">
        <w:rPr>
          <w:b/>
          <w:sz w:val="28"/>
          <w:szCs w:val="28"/>
        </w:rPr>
        <w:t xml:space="preserve">. </w:t>
      </w:r>
      <w:r>
        <w:rPr>
          <w:sz w:val="28"/>
          <w:szCs w:val="28"/>
        </w:rPr>
        <w:t>Талант и доллар</w:t>
      </w:r>
      <w:r w:rsidRPr="00FF72D9">
        <w:rPr>
          <w:sz w:val="28"/>
          <w:szCs w:val="28"/>
        </w:rPr>
        <w:t xml:space="preserve"> : </w:t>
      </w:r>
      <w:r>
        <w:rPr>
          <w:sz w:val="28"/>
          <w:szCs w:val="28"/>
        </w:rPr>
        <w:t>рассказ</w:t>
      </w:r>
      <w:r w:rsidRPr="00FF72D9">
        <w:rPr>
          <w:sz w:val="28"/>
          <w:szCs w:val="28"/>
        </w:rPr>
        <w:t xml:space="preserve"> / </w:t>
      </w:r>
      <w:r>
        <w:rPr>
          <w:sz w:val="28"/>
          <w:szCs w:val="28"/>
        </w:rPr>
        <w:t>Рустем Валаев // Дарьял.– 2014.– №5</w:t>
      </w:r>
      <w:r w:rsidRPr="00FF72D9">
        <w:rPr>
          <w:sz w:val="28"/>
          <w:szCs w:val="28"/>
        </w:rPr>
        <w:t xml:space="preserve">.– С. </w:t>
      </w:r>
      <w:r>
        <w:rPr>
          <w:sz w:val="28"/>
          <w:szCs w:val="28"/>
        </w:rPr>
        <w:t>86-107</w:t>
      </w:r>
      <w:r w:rsidRPr="00FF72D9">
        <w:rPr>
          <w:sz w:val="28"/>
          <w:szCs w:val="28"/>
        </w:rPr>
        <w:t>.</w:t>
      </w:r>
    </w:p>
    <w:p w:rsidR="00EC7557" w:rsidRPr="00D60B81" w:rsidRDefault="00EC7557" w:rsidP="00EC7557">
      <w:pPr>
        <w:numPr>
          <w:ilvl w:val="0"/>
          <w:numId w:val="2"/>
        </w:numPr>
        <w:tabs>
          <w:tab w:val="left" w:pos="284"/>
        </w:tabs>
        <w:jc w:val="both"/>
        <w:rPr>
          <w:sz w:val="28"/>
          <w:szCs w:val="28"/>
        </w:rPr>
      </w:pPr>
      <w:r>
        <w:rPr>
          <w:b/>
          <w:sz w:val="28"/>
          <w:szCs w:val="28"/>
        </w:rPr>
        <w:lastRenderedPageBreak/>
        <w:t>Валерьева К</w:t>
      </w:r>
      <w:r w:rsidRPr="00EC4A8D">
        <w:rPr>
          <w:b/>
          <w:sz w:val="28"/>
          <w:szCs w:val="28"/>
        </w:rPr>
        <w:t>.</w:t>
      </w:r>
      <w:r w:rsidRPr="00EC4A8D">
        <w:rPr>
          <w:sz w:val="28"/>
          <w:szCs w:val="28"/>
        </w:rPr>
        <w:t xml:space="preserve"> </w:t>
      </w:r>
      <w:r>
        <w:rPr>
          <w:sz w:val="28"/>
          <w:szCs w:val="28"/>
        </w:rPr>
        <w:t xml:space="preserve">Сказки для </w:t>
      </w:r>
      <w:r w:rsidRPr="008B3CEB">
        <w:rPr>
          <w:color w:val="FF0000"/>
          <w:sz w:val="28"/>
          <w:szCs w:val="28"/>
          <w:u w:val="single"/>
        </w:rPr>
        <w:t>Птица</w:t>
      </w:r>
      <w:r>
        <w:rPr>
          <w:sz w:val="28"/>
          <w:szCs w:val="28"/>
        </w:rPr>
        <w:t xml:space="preserve"> / Кира Валерьева</w:t>
      </w:r>
      <w:r w:rsidRPr="00EC4A8D">
        <w:rPr>
          <w:sz w:val="28"/>
          <w:szCs w:val="28"/>
        </w:rPr>
        <w:t xml:space="preserve"> // </w:t>
      </w:r>
      <w:r w:rsidRPr="00C27ECC">
        <w:rPr>
          <w:sz w:val="28"/>
          <w:szCs w:val="28"/>
          <w:lang w:val="en-US"/>
        </w:rPr>
        <w:t>Famous</w:t>
      </w:r>
      <w:r>
        <w:rPr>
          <w:sz w:val="28"/>
          <w:szCs w:val="28"/>
        </w:rPr>
        <w:t>.– 2014</w:t>
      </w:r>
      <w:r w:rsidRPr="00EC4A8D">
        <w:rPr>
          <w:sz w:val="28"/>
          <w:szCs w:val="28"/>
        </w:rPr>
        <w:t xml:space="preserve">.– </w:t>
      </w:r>
      <w:r>
        <w:rPr>
          <w:sz w:val="28"/>
          <w:szCs w:val="28"/>
        </w:rPr>
        <w:t>Авг.</w:t>
      </w:r>
      <w:r w:rsidRPr="00EC4A8D">
        <w:rPr>
          <w:sz w:val="28"/>
          <w:szCs w:val="28"/>
        </w:rPr>
        <w:t>(№</w:t>
      </w:r>
      <w:r>
        <w:rPr>
          <w:sz w:val="28"/>
          <w:szCs w:val="28"/>
        </w:rPr>
        <w:t>57</w:t>
      </w:r>
      <w:r w:rsidRPr="00EC4A8D">
        <w:rPr>
          <w:sz w:val="28"/>
          <w:szCs w:val="28"/>
        </w:rPr>
        <w:t xml:space="preserve">).– С. </w:t>
      </w:r>
      <w:r>
        <w:rPr>
          <w:sz w:val="28"/>
          <w:szCs w:val="28"/>
        </w:rPr>
        <w:t>68-73</w:t>
      </w:r>
      <w:r w:rsidRPr="00EC4A8D">
        <w:rPr>
          <w:sz w:val="28"/>
          <w:szCs w:val="28"/>
        </w:rPr>
        <w:t>.</w:t>
      </w:r>
    </w:p>
    <w:p w:rsidR="00EC7557" w:rsidRDefault="00EC7557" w:rsidP="00EC7557">
      <w:pPr>
        <w:pStyle w:val="a8"/>
        <w:numPr>
          <w:ilvl w:val="0"/>
          <w:numId w:val="2"/>
        </w:numPr>
        <w:tabs>
          <w:tab w:val="left" w:pos="284"/>
        </w:tabs>
        <w:jc w:val="both"/>
        <w:rPr>
          <w:sz w:val="28"/>
          <w:szCs w:val="28"/>
        </w:rPr>
      </w:pPr>
      <w:r>
        <w:rPr>
          <w:b/>
          <w:sz w:val="28"/>
          <w:szCs w:val="28"/>
        </w:rPr>
        <w:t>Верескунова Т.И.</w:t>
      </w:r>
      <w:r w:rsidRPr="00003FAD">
        <w:rPr>
          <w:sz w:val="28"/>
          <w:szCs w:val="28"/>
        </w:rPr>
        <w:t xml:space="preserve"> </w:t>
      </w:r>
      <w:r>
        <w:rPr>
          <w:sz w:val="28"/>
          <w:szCs w:val="28"/>
        </w:rPr>
        <w:t xml:space="preserve">«Осетия – весна моя зеленая»: (студенческая пастораль : Память длиною в жизнь) / Тамара Верескунова </w:t>
      </w:r>
      <w:r w:rsidRPr="00003FAD">
        <w:rPr>
          <w:sz w:val="28"/>
          <w:szCs w:val="28"/>
        </w:rPr>
        <w:t>// Горный ветер=Х</w:t>
      </w:r>
      <w:r>
        <w:rPr>
          <w:sz w:val="28"/>
          <w:szCs w:val="28"/>
        </w:rPr>
        <w:t>æ</w:t>
      </w:r>
      <w:r w:rsidRPr="00003FAD">
        <w:rPr>
          <w:sz w:val="28"/>
          <w:szCs w:val="28"/>
        </w:rPr>
        <w:t>ххон дымг</w:t>
      </w:r>
      <w:r>
        <w:rPr>
          <w:sz w:val="28"/>
          <w:szCs w:val="28"/>
        </w:rPr>
        <w:t>æ</w:t>
      </w:r>
      <w:r w:rsidRPr="00003FAD">
        <w:rPr>
          <w:sz w:val="28"/>
          <w:szCs w:val="28"/>
        </w:rPr>
        <w:t>=</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xml:space="preserve">.– 2014.– №19-20.– С. </w:t>
      </w:r>
      <w:r>
        <w:rPr>
          <w:sz w:val="28"/>
          <w:szCs w:val="28"/>
        </w:rPr>
        <w:t>58-85: фото.</w:t>
      </w:r>
    </w:p>
    <w:p w:rsidR="00EC7557" w:rsidRPr="00FF72D9" w:rsidRDefault="00EC7557" w:rsidP="00EC7557">
      <w:pPr>
        <w:numPr>
          <w:ilvl w:val="0"/>
          <w:numId w:val="2"/>
        </w:numPr>
        <w:tabs>
          <w:tab w:val="left" w:pos="284"/>
        </w:tabs>
        <w:jc w:val="both"/>
        <w:rPr>
          <w:sz w:val="28"/>
          <w:szCs w:val="28"/>
        </w:rPr>
      </w:pPr>
      <w:r>
        <w:rPr>
          <w:b/>
          <w:sz w:val="28"/>
          <w:szCs w:val="28"/>
        </w:rPr>
        <w:t>Воликов Р</w:t>
      </w:r>
      <w:r w:rsidRPr="00FF72D9">
        <w:rPr>
          <w:b/>
          <w:sz w:val="28"/>
          <w:szCs w:val="28"/>
        </w:rPr>
        <w:t xml:space="preserve">. </w:t>
      </w:r>
      <w:r>
        <w:rPr>
          <w:sz w:val="28"/>
          <w:szCs w:val="28"/>
        </w:rPr>
        <w:t>Плахов и Плаховский</w:t>
      </w:r>
      <w:r w:rsidRPr="00FF72D9">
        <w:rPr>
          <w:sz w:val="28"/>
          <w:szCs w:val="28"/>
        </w:rPr>
        <w:t xml:space="preserve"> : </w:t>
      </w:r>
      <w:r>
        <w:rPr>
          <w:sz w:val="28"/>
          <w:szCs w:val="28"/>
        </w:rPr>
        <w:t>рассказ</w:t>
      </w:r>
      <w:r w:rsidRPr="00FF72D9">
        <w:rPr>
          <w:sz w:val="28"/>
          <w:szCs w:val="28"/>
        </w:rPr>
        <w:t xml:space="preserve"> / </w:t>
      </w:r>
      <w:r>
        <w:rPr>
          <w:sz w:val="28"/>
          <w:szCs w:val="28"/>
        </w:rPr>
        <w:t>Роман Воликов // Дарьял.– 2014.– №2</w:t>
      </w:r>
      <w:r w:rsidRPr="00FF72D9">
        <w:rPr>
          <w:sz w:val="28"/>
          <w:szCs w:val="28"/>
        </w:rPr>
        <w:t xml:space="preserve">.– С. </w:t>
      </w:r>
      <w:r>
        <w:rPr>
          <w:sz w:val="28"/>
          <w:szCs w:val="28"/>
        </w:rPr>
        <w:t>194-307</w:t>
      </w:r>
      <w:r w:rsidRPr="00FF72D9">
        <w:rPr>
          <w:sz w:val="28"/>
          <w:szCs w:val="28"/>
        </w:rPr>
        <w:t>.</w:t>
      </w:r>
    </w:p>
    <w:p w:rsidR="00EC7557" w:rsidRPr="00FF72D9" w:rsidRDefault="00EC7557" w:rsidP="00EC7557">
      <w:pPr>
        <w:numPr>
          <w:ilvl w:val="0"/>
          <w:numId w:val="2"/>
        </w:numPr>
        <w:tabs>
          <w:tab w:val="left" w:pos="284"/>
        </w:tabs>
        <w:jc w:val="both"/>
        <w:rPr>
          <w:sz w:val="28"/>
          <w:szCs w:val="28"/>
        </w:rPr>
      </w:pPr>
      <w:r>
        <w:rPr>
          <w:b/>
          <w:sz w:val="28"/>
          <w:szCs w:val="28"/>
        </w:rPr>
        <w:t>Воликов Р</w:t>
      </w:r>
      <w:r w:rsidRPr="00FF72D9">
        <w:rPr>
          <w:b/>
          <w:sz w:val="28"/>
          <w:szCs w:val="28"/>
        </w:rPr>
        <w:t xml:space="preserve">. </w:t>
      </w:r>
      <w:r>
        <w:rPr>
          <w:sz w:val="28"/>
          <w:szCs w:val="28"/>
        </w:rPr>
        <w:t>Сорок второй</w:t>
      </w:r>
      <w:r w:rsidRPr="00FF72D9">
        <w:rPr>
          <w:sz w:val="28"/>
          <w:szCs w:val="28"/>
        </w:rPr>
        <w:t xml:space="preserve"> : </w:t>
      </w:r>
      <w:r>
        <w:rPr>
          <w:sz w:val="28"/>
          <w:szCs w:val="28"/>
        </w:rPr>
        <w:t>рассказ</w:t>
      </w:r>
      <w:r w:rsidRPr="00FF72D9">
        <w:rPr>
          <w:sz w:val="28"/>
          <w:szCs w:val="28"/>
        </w:rPr>
        <w:t xml:space="preserve"> / </w:t>
      </w:r>
      <w:r>
        <w:rPr>
          <w:sz w:val="28"/>
          <w:szCs w:val="28"/>
        </w:rPr>
        <w:t>Роман Воликов // Дарьял.– 2014.– №4</w:t>
      </w:r>
      <w:r w:rsidRPr="00FF72D9">
        <w:rPr>
          <w:sz w:val="28"/>
          <w:szCs w:val="28"/>
        </w:rPr>
        <w:t xml:space="preserve">.– С. </w:t>
      </w:r>
      <w:r>
        <w:rPr>
          <w:sz w:val="28"/>
          <w:szCs w:val="28"/>
        </w:rPr>
        <w:t>168-179</w:t>
      </w:r>
      <w:r w:rsidRPr="00FF72D9">
        <w:rPr>
          <w:sz w:val="28"/>
          <w:szCs w:val="28"/>
        </w:rPr>
        <w:t>.</w:t>
      </w:r>
    </w:p>
    <w:p w:rsidR="00EC7557" w:rsidRPr="00D07F63" w:rsidRDefault="00EC7557" w:rsidP="00EC7557">
      <w:pPr>
        <w:numPr>
          <w:ilvl w:val="0"/>
          <w:numId w:val="2"/>
        </w:numPr>
        <w:tabs>
          <w:tab w:val="left" w:pos="284"/>
        </w:tabs>
        <w:jc w:val="both"/>
        <w:rPr>
          <w:sz w:val="28"/>
          <w:szCs w:val="28"/>
        </w:rPr>
      </w:pPr>
      <w:r>
        <w:rPr>
          <w:b/>
          <w:sz w:val="28"/>
          <w:szCs w:val="28"/>
        </w:rPr>
        <w:t>Воликов Р</w:t>
      </w:r>
      <w:r w:rsidRPr="00FF72D9">
        <w:rPr>
          <w:b/>
          <w:sz w:val="28"/>
          <w:szCs w:val="28"/>
        </w:rPr>
        <w:t xml:space="preserve">. </w:t>
      </w:r>
      <w:r>
        <w:rPr>
          <w:sz w:val="28"/>
          <w:szCs w:val="28"/>
        </w:rPr>
        <w:t>Тиара скифского царя</w:t>
      </w:r>
      <w:r w:rsidRPr="00FF72D9">
        <w:rPr>
          <w:sz w:val="28"/>
          <w:szCs w:val="28"/>
        </w:rPr>
        <w:t xml:space="preserve"> : </w:t>
      </w:r>
      <w:r>
        <w:rPr>
          <w:sz w:val="28"/>
          <w:szCs w:val="28"/>
        </w:rPr>
        <w:t>повесть</w:t>
      </w:r>
      <w:r w:rsidRPr="00FF72D9">
        <w:rPr>
          <w:sz w:val="28"/>
          <w:szCs w:val="28"/>
        </w:rPr>
        <w:t xml:space="preserve"> / </w:t>
      </w:r>
      <w:r>
        <w:rPr>
          <w:sz w:val="28"/>
          <w:szCs w:val="28"/>
        </w:rPr>
        <w:t>Роман Воликов // Дарьял.– 2014.– №6</w:t>
      </w:r>
      <w:r w:rsidRPr="00FF72D9">
        <w:rPr>
          <w:sz w:val="28"/>
          <w:szCs w:val="28"/>
        </w:rPr>
        <w:t xml:space="preserve">.– С. </w:t>
      </w:r>
      <w:r>
        <w:rPr>
          <w:sz w:val="28"/>
          <w:szCs w:val="28"/>
        </w:rPr>
        <w:t>128-153</w:t>
      </w:r>
      <w:r w:rsidRPr="00FF72D9">
        <w:rPr>
          <w:sz w:val="28"/>
          <w:szCs w:val="28"/>
        </w:rPr>
        <w:t>.</w:t>
      </w:r>
    </w:p>
    <w:p w:rsidR="00EC7557" w:rsidRDefault="00EC7557" w:rsidP="00EC7557">
      <w:pPr>
        <w:pStyle w:val="a8"/>
        <w:numPr>
          <w:ilvl w:val="0"/>
          <w:numId w:val="2"/>
        </w:numPr>
        <w:tabs>
          <w:tab w:val="left" w:pos="284"/>
        </w:tabs>
        <w:jc w:val="both"/>
        <w:rPr>
          <w:sz w:val="28"/>
          <w:szCs w:val="28"/>
        </w:rPr>
      </w:pPr>
      <w:r w:rsidRPr="00003FAD">
        <w:rPr>
          <w:b/>
          <w:sz w:val="28"/>
          <w:szCs w:val="28"/>
        </w:rPr>
        <w:t>Г</w:t>
      </w:r>
      <w:r>
        <w:rPr>
          <w:b/>
          <w:sz w:val="28"/>
          <w:szCs w:val="28"/>
        </w:rPr>
        <w:t>ригорьева</w:t>
      </w:r>
      <w:r w:rsidRPr="00003FAD">
        <w:rPr>
          <w:b/>
          <w:sz w:val="28"/>
          <w:szCs w:val="28"/>
        </w:rPr>
        <w:t xml:space="preserve"> </w:t>
      </w:r>
      <w:r>
        <w:rPr>
          <w:b/>
          <w:sz w:val="28"/>
          <w:szCs w:val="28"/>
        </w:rPr>
        <w:t>Т.Ф.</w:t>
      </w:r>
      <w:r w:rsidRPr="00003FAD">
        <w:rPr>
          <w:sz w:val="28"/>
          <w:szCs w:val="28"/>
        </w:rPr>
        <w:t xml:space="preserve"> </w:t>
      </w:r>
      <w:r>
        <w:rPr>
          <w:sz w:val="28"/>
          <w:szCs w:val="28"/>
        </w:rPr>
        <w:t xml:space="preserve">Памяти дочери: «Старый дом, давно тебя покинули…»; «Не бросайся в прошлое, как в море…»; «Растекутся по телу несчастья с невзгодами…» : [стихи] / Т.Ф. Григорьева </w:t>
      </w:r>
      <w:r w:rsidRPr="00003FAD">
        <w:rPr>
          <w:sz w:val="28"/>
          <w:szCs w:val="28"/>
        </w:rPr>
        <w:t>// Горный ветер=Х</w:t>
      </w:r>
      <w:r>
        <w:rPr>
          <w:sz w:val="28"/>
          <w:szCs w:val="28"/>
        </w:rPr>
        <w:t>æ</w:t>
      </w:r>
      <w:r w:rsidRPr="00003FAD">
        <w:rPr>
          <w:sz w:val="28"/>
          <w:szCs w:val="28"/>
        </w:rPr>
        <w:t>ххон дымг</w:t>
      </w:r>
      <w:r>
        <w:rPr>
          <w:sz w:val="28"/>
          <w:szCs w:val="28"/>
        </w:rPr>
        <w:t>æ</w:t>
      </w:r>
      <w:r w:rsidRPr="00003FAD">
        <w:rPr>
          <w:sz w:val="28"/>
          <w:szCs w:val="28"/>
        </w:rPr>
        <w:t>=</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xml:space="preserve">.– 2014.– №19-20.– С. </w:t>
      </w:r>
      <w:r>
        <w:rPr>
          <w:sz w:val="28"/>
          <w:szCs w:val="28"/>
        </w:rPr>
        <w:t>19-20</w:t>
      </w:r>
      <w:r w:rsidRPr="00003FAD">
        <w:rPr>
          <w:sz w:val="28"/>
          <w:szCs w:val="28"/>
        </w:rPr>
        <w:t>.</w:t>
      </w:r>
    </w:p>
    <w:p w:rsidR="00EC7557" w:rsidRPr="00D07F63" w:rsidRDefault="00EC7557" w:rsidP="00EC7557">
      <w:pPr>
        <w:numPr>
          <w:ilvl w:val="0"/>
          <w:numId w:val="2"/>
        </w:numPr>
        <w:tabs>
          <w:tab w:val="left" w:pos="284"/>
        </w:tabs>
        <w:jc w:val="both"/>
        <w:rPr>
          <w:sz w:val="28"/>
          <w:szCs w:val="28"/>
        </w:rPr>
      </w:pPr>
      <w:r>
        <w:rPr>
          <w:b/>
          <w:sz w:val="28"/>
          <w:szCs w:val="28"/>
        </w:rPr>
        <w:t>Кожейкин А</w:t>
      </w:r>
      <w:r w:rsidRPr="00FF72D9">
        <w:rPr>
          <w:b/>
          <w:sz w:val="28"/>
          <w:szCs w:val="28"/>
        </w:rPr>
        <w:t xml:space="preserve">. </w:t>
      </w:r>
      <w:r>
        <w:rPr>
          <w:sz w:val="28"/>
          <w:szCs w:val="28"/>
        </w:rPr>
        <w:t xml:space="preserve">Вергилий; Если тебя рядом нет; </w:t>
      </w:r>
      <w:r w:rsidRPr="004C535C">
        <w:rPr>
          <w:sz w:val="28"/>
          <w:szCs w:val="28"/>
        </w:rPr>
        <w:t>Адис</w:t>
      </w:r>
      <w:r>
        <w:rPr>
          <w:sz w:val="28"/>
          <w:szCs w:val="28"/>
        </w:rPr>
        <w:t>-Абеба : [и др. стихи]  / Алксандр Кожейкин // Дарьял.– 2014.– №4</w:t>
      </w:r>
      <w:r w:rsidRPr="00FF72D9">
        <w:rPr>
          <w:sz w:val="28"/>
          <w:szCs w:val="28"/>
        </w:rPr>
        <w:t xml:space="preserve">.– С. </w:t>
      </w:r>
      <w:r>
        <w:rPr>
          <w:sz w:val="28"/>
          <w:szCs w:val="28"/>
        </w:rPr>
        <w:t>194-199</w:t>
      </w:r>
      <w:r w:rsidRPr="00FF72D9">
        <w:rPr>
          <w:sz w:val="28"/>
          <w:szCs w:val="28"/>
        </w:rPr>
        <w:t>.</w:t>
      </w:r>
    </w:p>
    <w:p w:rsidR="00EC7557" w:rsidRPr="00D07F63" w:rsidRDefault="00EC7557" w:rsidP="00EC7557">
      <w:pPr>
        <w:numPr>
          <w:ilvl w:val="0"/>
          <w:numId w:val="2"/>
        </w:numPr>
        <w:tabs>
          <w:tab w:val="left" w:pos="284"/>
        </w:tabs>
        <w:jc w:val="both"/>
        <w:rPr>
          <w:sz w:val="28"/>
          <w:szCs w:val="28"/>
        </w:rPr>
      </w:pPr>
      <w:r>
        <w:rPr>
          <w:b/>
          <w:sz w:val="28"/>
          <w:szCs w:val="28"/>
        </w:rPr>
        <w:t>Курганов А</w:t>
      </w:r>
      <w:r w:rsidRPr="00FF72D9">
        <w:rPr>
          <w:b/>
          <w:sz w:val="28"/>
          <w:szCs w:val="28"/>
        </w:rPr>
        <w:t xml:space="preserve">. </w:t>
      </w:r>
      <w:r>
        <w:rPr>
          <w:sz w:val="28"/>
          <w:szCs w:val="28"/>
        </w:rPr>
        <w:t>Ероплпн</w:t>
      </w:r>
      <w:r w:rsidRPr="00FF72D9">
        <w:rPr>
          <w:sz w:val="28"/>
          <w:szCs w:val="28"/>
        </w:rPr>
        <w:t xml:space="preserve"> : </w:t>
      </w:r>
      <w:r>
        <w:rPr>
          <w:sz w:val="28"/>
          <w:szCs w:val="28"/>
        </w:rPr>
        <w:t>рассказ</w:t>
      </w:r>
      <w:r w:rsidRPr="00FF72D9">
        <w:rPr>
          <w:sz w:val="28"/>
          <w:szCs w:val="28"/>
        </w:rPr>
        <w:t xml:space="preserve"> / </w:t>
      </w:r>
      <w:r>
        <w:rPr>
          <w:sz w:val="28"/>
          <w:szCs w:val="28"/>
        </w:rPr>
        <w:t>Алексей Курганов // Дарьял.– 2014.– №6</w:t>
      </w:r>
      <w:r w:rsidRPr="00FF72D9">
        <w:rPr>
          <w:sz w:val="28"/>
          <w:szCs w:val="28"/>
        </w:rPr>
        <w:t xml:space="preserve">.– С. </w:t>
      </w:r>
      <w:r>
        <w:rPr>
          <w:sz w:val="28"/>
          <w:szCs w:val="28"/>
        </w:rPr>
        <w:t>160-165</w:t>
      </w:r>
      <w:r w:rsidRPr="00FF72D9">
        <w:rPr>
          <w:sz w:val="28"/>
          <w:szCs w:val="28"/>
        </w:rPr>
        <w:t>.</w:t>
      </w:r>
    </w:p>
    <w:p w:rsidR="00EC7557" w:rsidRDefault="00EC7557" w:rsidP="00EC7557">
      <w:pPr>
        <w:pStyle w:val="a8"/>
        <w:numPr>
          <w:ilvl w:val="0"/>
          <w:numId w:val="2"/>
        </w:numPr>
        <w:tabs>
          <w:tab w:val="left" w:pos="284"/>
        </w:tabs>
        <w:jc w:val="both"/>
        <w:rPr>
          <w:sz w:val="28"/>
          <w:szCs w:val="28"/>
        </w:rPr>
      </w:pPr>
      <w:r>
        <w:rPr>
          <w:b/>
          <w:sz w:val="28"/>
          <w:szCs w:val="28"/>
        </w:rPr>
        <w:t>Куличенко Н.В.</w:t>
      </w:r>
      <w:r w:rsidRPr="00003FAD">
        <w:rPr>
          <w:sz w:val="28"/>
          <w:szCs w:val="28"/>
        </w:rPr>
        <w:t xml:space="preserve"> </w:t>
      </w:r>
      <w:r>
        <w:rPr>
          <w:sz w:val="28"/>
          <w:szCs w:val="28"/>
        </w:rPr>
        <w:t xml:space="preserve">Раздумья; Учитель : [стихи] / Н.В. Куличенко </w:t>
      </w:r>
      <w:r w:rsidRPr="00003FAD">
        <w:rPr>
          <w:sz w:val="28"/>
          <w:szCs w:val="28"/>
        </w:rPr>
        <w:t>// Горный ветер=Х</w:t>
      </w:r>
      <w:r>
        <w:rPr>
          <w:sz w:val="28"/>
          <w:szCs w:val="28"/>
        </w:rPr>
        <w:t>æ</w:t>
      </w:r>
      <w:r w:rsidRPr="00003FAD">
        <w:rPr>
          <w:sz w:val="28"/>
          <w:szCs w:val="28"/>
        </w:rPr>
        <w:t>ххон дымг</w:t>
      </w:r>
      <w:r>
        <w:rPr>
          <w:sz w:val="28"/>
          <w:szCs w:val="28"/>
        </w:rPr>
        <w:t>æ</w:t>
      </w:r>
      <w:r w:rsidRPr="00003FAD">
        <w:rPr>
          <w:sz w:val="28"/>
          <w:szCs w:val="28"/>
        </w:rPr>
        <w:t>=</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xml:space="preserve">.– 2014.– №19-20.– С. </w:t>
      </w:r>
      <w:r>
        <w:rPr>
          <w:sz w:val="28"/>
          <w:szCs w:val="28"/>
        </w:rPr>
        <w:t>33-34</w:t>
      </w:r>
      <w:r w:rsidRPr="00003FAD">
        <w:rPr>
          <w:sz w:val="28"/>
          <w:szCs w:val="28"/>
        </w:rPr>
        <w:t>.</w:t>
      </w:r>
    </w:p>
    <w:p w:rsidR="00EC7557" w:rsidRPr="00003FAD" w:rsidRDefault="00EC7557" w:rsidP="00EC7557">
      <w:pPr>
        <w:pStyle w:val="a8"/>
        <w:numPr>
          <w:ilvl w:val="0"/>
          <w:numId w:val="2"/>
        </w:numPr>
        <w:tabs>
          <w:tab w:val="left" w:pos="284"/>
        </w:tabs>
        <w:jc w:val="both"/>
        <w:rPr>
          <w:sz w:val="28"/>
          <w:szCs w:val="28"/>
        </w:rPr>
      </w:pPr>
      <w:r w:rsidRPr="00DE3950">
        <w:rPr>
          <w:b/>
          <w:sz w:val="28"/>
          <w:szCs w:val="28"/>
          <w:lang w:val="en-US"/>
        </w:rPr>
        <w:t xml:space="preserve">Kulichenko </w:t>
      </w:r>
      <w:r>
        <w:rPr>
          <w:b/>
          <w:sz w:val="28"/>
          <w:szCs w:val="28"/>
          <w:lang w:val="en-US"/>
        </w:rPr>
        <w:t>N</w:t>
      </w:r>
      <w:r w:rsidRPr="00DE3950">
        <w:rPr>
          <w:b/>
          <w:sz w:val="28"/>
          <w:szCs w:val="28"/>
          <w:lang w:val="en-US"/>
        </w:rPr>
        <w:t>.</w:t>
      </w:r>
      <w:r w:rsidRPr="00DE3950">
        <w:rPr>
          <w:sz w:val="28"/>
          <w:szCs w:val="28"/>
          <w:lang w:val="en-US"/>
        </w:rPr>
        <w:t xml:space="preserve"> </w:t>
      </w:r>
      <w:r>
        <w:rPr>
          <w:sz w:val="28"/>
          <w:szCs w:val="28"/>
          <w:lang w:val="en-US"/>
        </w:rPr>
        <w:t>There</w:t>
      </w:r>
      <w:r w:rsidRPr="00DE3950">
        <w:rPr>
          <w:sz w:val="28"/>
          <w:szCs w:val="28"/>
          <w:lang w:val="en-US"/>
        </w:rPr>
        <w:t xml:space="preserve"> </w:t>
      </w:r>
      <w:r>
        <w:rPr>
          <w:sz w:val="28"/>
          <w:szCs w:val="28"/>
          <w:lang w:val="en-US"/>
        </w:rPr>
        <w:t>was</w:t>
      </w:r>
      <w:r w:rsidRPr="00DE3950">
        <w:rPr>
          <w:sz w:val="28"/>
          <w:szCs w:val="28"/>
          <w:lang w:val="en-US"/>
        </w:rPr>
        <w:t xml:space="preserve"> </w:t>
      </w:r>
      <w:r>
        <w:rPr>
          <w:sz w:val="28"/>
          <w:szCs w:val="28"/>
          <w:lang w:val="en-US"/>
        </w:rPr>
        <w:t>the</w:t>
      </w:r>
      <w:r w:rsidRPr="00DE3950">
        <w:rPr>
          <w:sz w:val="28"/>
          <w:szCs w:val="28"/>
          <w:lang w:val="en-US"/>
        </w:rPr>
        <w:t xml:space="preserve"> </w:t>
      </w:r>
      <w:r>
        <w:rPr>
          <w:sz w:val="28"/>
          <w:szCs w:val="28"/>
          <w:lang w:val="en-US"/>
        </w:rPr>
        <w:t>very</w:t>
      </w:r>
      <w:r w:rsidRPr="00DE3950">
        <w:rPr>
          <w:sz w:val="28"/>
          <w:szCs w:val="28"/>
          <w:lang w:val="en-US"/>
        </w:rPr>
        <w:t xml:space="preserve"> </w:t>
      </w:r>
      <w:r>
        <w:rPr>
          <w:sz w:val="28"/>
          <w:szCs w:val="28"/>
          <w:lang w:val="en-US"/>
        </w:rPr>
        <w:t>first</w:t>
      </w:r>
      <w:r w:rsidRPr="00DE3950">
        <w:rPr>
          <w:sz w:val="28"/>
          <w:szCs w:val="28"/>
          <w:lang w:val="en-US"/>
        </w:rPr>
        <w:t xml:space="preserve"> </w:t>
      </w:r>
      <w:r>
        <w:rPr>
          <w:sz w:val="28"/>
          <w:szCs w:val="28"/>
          <w:lang w:val="en-US"/>
        </w:rPr>
        <w:t>school</w:t>
      </w:r>
      <w:r w:rsidRPr="00DE3950">
        <w:rPr>
          <w:sz w:val="28"/>
          <w:szCs w:val="28"/>
          <w:lang w:val="en-US"/>
        </w:rPr>
        <w:t xml:space="preserve"> </w:t>
      </w:r>
      <w:r>
        <w:rPr>
          <w:sz w:val="28"/>
          <w:szCs w:val="28"/>
          <w:lang w:val="en-US"/>
        </w:rPr>
        <w:t>day</w:t>
      </w:r>
      <w:r w:rsidRPr="00DE3950">
        <w:rPr>
          <w:sz w:val="28"/>
          <w:szCs w:val="28"/>
          <w:lang w:val="en-US"/>
        </w:rPr>
        <w:t xml:space="preserve">; </w:t>
      </w:r>
      <w:r>
        <w:rPr>
          <w:sz w:val="28"/>
          <w:szCs w:val="28"/>
          <w:lang w:val="en-US"/>
        </w:rPr>
        <w:t>Besian</w:t>
      </w:r>
      <w:r w:rsidRPr="00DE3950">
        <w:rPr>
          <w:sz w:val="28"/>
          <w:szCs w:val="28"/>
          <w:lang w:val="en-US"/>
        </w:rPr>
        <w:t>.</w:t>
      </w:r>
      <w:r>
        <w:rPr>
          <w:sz w:val="28"/>
          <w:szCs w:val="28"/>
          <w:lang w:val="en-US"/>
        </w:rPr>
        <w:t xml:space="preserve"> A year later; The 1 of September in Beslan</w:t>
      </w:r>
      <w:r w:rsidRPr="00DE3950">
        <w:rPr>
          <w:sz w:val="28"/>
          <w:szCs w:val="28"/>
          <w:lang w:val="en-US"/>
        </w:rPr>
        <w:t xml:space="preserve"> / </w:t>
      </w:r>
      <w:r>
        <w:rPr>
          <w:sz w:val="28"/>
          <w:szCs w:val="28"/>
          <w:lang w:val="en-US"/>
        </w:rPr>
        <w:t xml:space="preserve">Nataliya </w:t>
      </w:r>
      <w:r w:rsidRPr="00DE3950">
        <w:rPr>
          <w:sz w:val="28"/>
          <w:szCs w:val="28"/>
          <w:lang w:val="en-US"/>
        </w:rPr>
        <w:t xml:space="preserve">Kulichenko // </w:t>
      </w:r>
      <w:r w:rsidRPr="00003FAD">
        <w:rPr>
          <w:sz w:val="28"/>
          <w:szCs w:val="28"/>
        </w:rPr>
        <w:t>Горный</w:t>
      </w:r>
      <w:r w:rsidRPr="00DE3950">
        <w:rPr>
          <w:sz w:val="28"/>
          <w:szCs w:val="28"/>
          <w:lang w:val="en-US"/>
        </w:rPr>
        <w:t xml:space="preserve"> </w:t>
      </w:r>
      <w:r w:rsidRPr="00003FAD">
        <w:rPr>
          <w:sz w:val="28"/>
          <w:szCs w:val="28"/>
        </w:rPr>
        <w:t>ветер</w:t>
      </w:r>
      <w:r w:rsidRPr="00DE3950">
        <w:rPr>
          <w:sz w:val="28"/>
          <w:szCs w:val="28"/>
          <w:lang w:val="en-US"/>
        </w:rPr>
        <w:t>=</w:t>
      </w:r>
      <w:r w:rsidRPr="00003FAD">
        <w:rPr>
          <w:sz w:val="28"/>
          <w:szCs w:val="28"/>
        </w:rPr>
        <w:t>Х</w:t>
      </w:r>
      <w:r>
        <w:rPr>
          <w:sz w:val="28"/>
          <w:szCs w:val="28"/>
          <w:lang w:val="en-US"/>
        </w:rPr>
        <w:t>æ</w:t>
      </w:r>
      <w:r w:rsidRPr="00003FAD">
        <w:rPr>
          <w:sz w:val="28"/>
          <w:szCs w:val="28"/>
        </w:rPr>
        <w:t>ххон</w:t>
      </w:r>
      <w:r w:rsidRPr="00DE3950">
        <w:rPr>
          <w:sz w:val="28"/>
          <w:szCs w:val="28"/>
          <w:lang w:val="en-US"/>
        </w:rPr>
        <w:t xml:space="preserve"> </w:t>
      </w:r>
      <w:r w:rsidRPr="00003FAD">
        <w:rPr>
          <w:sz w:val="28"/>
          <w:szCs w:val="28"/>
        </w:rPr>
        <w:t>дымг</w:t>
      </w:r>
      <w:r>
        <w:rPr>
          <w:sz w:val="28"/>
          <w:szCs w:val="28"/>
          <w:lang w:val="en-US"/>
        </w:rPr>
        <w:t>æ</w:t>
      </w:r>
      <w:r w:rsidRPr="00DE3950">
        <w:rPr>
          <w:sz w:val="28"/>
          <w:szCs w:val="28"/>
          <w:lang w:val="en-US"/>
        </w:rPr>
        <w:t>=</w:t>
      </w:r>
      <w:r w:rsidRPr="00003FAD">
        <w:rPr>
          <w:sz w:val="28"/>
          <w:szCs w:val="28"/>
          <w:lang w:val="en-US"/>
        </w:rPr>
        <w:t>Mountain</w:t>
      </w:r>
      <w:r w:rsidRPr="00DE3950">
        <w:rPr>
          <w:sz w:val="28"/>
          <w:szCs w:val="28"/>
          <w:lang w:val="en-US"/>
        </w:rPr>
        <w:t xml:space="preserve"> </w:t>
      </w:r>
      <w:r w:rsidRPr="00003FAD">
        <w:rPr>
          <w:sz w:val="28"/>
          <w:szCs w:val="28"/>
          <w:lang w:val="en-US"/>
        </w:rPr>
        <w:t>wind</w:t>
      </w:r>
      <w:r w:rsidRPr="00DE3950">
        <w:rPr>
          <w:sz w:val="28"/>
          <w:szCs w:val="28"/>
          <w:lang w:val="en-US"/>
        </w:rPr>
        <w:t xml:space="preserve">.– </w:t>
      </w:r>
      <w:r w:rsidRPr="00003FAD">
        <w:rPr>
          <w:sz w:val="28"/>
          <w:szCs w:val="28"/>
        </w:rPr>
        <w:t>2014</w:t>
      </w:r>
      <w:r>
        <w:rPr>
          <w:sz w:val="28"/>
          <w:szCs w:val="28"/>
        </w:rPr>
        <w:t>.– №19-20.– P</w:t>
      </w:r>
      <w:r w:rsidRPr="00003FAD">
        <w:rPr>
          <w:sz w:val="28"/>
          <w:szCs w:val="28"/>
        </w:rPr>
        <w:t xml:space="preserve">. </w:t>
      </w:r>
      <w:r>
        <w:rPr>
          <w:sz w:val="28"/>
          <w:szCs w:val="28"/>
          <w:lang w:val="en-US"/>
        </w:rPr>
        <w:t>86</w:t>
      </w:r>
      <w:r>
        <w:rPr>
          <w:sz w:val="28"/>
          <w:szCs w:val="28"/>
        </w:rPr>
        <w:t>-</w:t>
      </w:r>
      <w:r>
        <w:rPr>
          <w:sz w:val="28"/>
          <w:szCs w:val="28"/>
          <w:lang w:val="en-US"/>
        </w:rPr>
        <w:t>88</w:t>
      </w:r>
      <w:r w:rsidRPr="00003FAD">
        <w:rPr>
          <w:sz w:val="28"/>
          <w:szCs w:val="28"/>
        </w:rPr>
        <w:t>.</w:t>
      </w:r>
    </w:p>
    <w:p w:rsidR="00EC7557" w:rsidRDefault="00EC7557" w:rsidP="00EC7557">
      <w:pPr>
        <w:pStyle w:val="a8"/>
        <w:tabs>
          <w:tab w:val="left" w:pos="284"/>
        </w:tabs>
        <w:ind w:left="502"/>
        <w:jc w:val="both"/>
        <w:rPr>
          <w:sz w:val="28"/>
          <w:szCs w:val="28"/>
        </w:rPr>
      </w:pPr>
      <w:r w:rsidRPr="007F28C0">
        <w:rPr>
          <w:sz w:val="28"/>
          <w:szCs w:val="28"/>
        </w:rPr>
        <w:t>Куличенко Н.</w:t>
      </w:r>
      <w:r w:rsidRPr="00003FAD">
        <w:rPr>
          <w:sz w:val="28"/>
          <w:szCs w:val="28"/>
        </w:rPr>
        <w:t xml:space="preserve"> </w:t>
      </w:r>
      <w:r>
        <w:rPr>
          <w:sz w:val="28"/>
          <w:szCs w:val="28"/>
        </w:rPr>
        <w:t>1-ое сентября в Беслане : [стихи] / Наталья Куличенко ; пер. Т. Верескуновой.</w:t>
      </w:r>
    </w:p>
    <w:p w:rsidR="00EC7557" w:rsidRDefault="00EC7557" w:rsidP="00EC7557">
      <w:pPr>
        <w:numPr>
          <w:ilvl w:val="0"/>
          <w:numId w:val="2"/>
        </w:numPr>
        <w:tabs>
          <w:tab w:val="left" w:pos="284"/>
        </w:tabs>
        <w:jc w:val="both"/>
        <w:rPr>
          <w:sz w:val="28"/>
          <w:szCs w:val="28"/>
        </w:rPr>
      </w:pPr>
      <w:r>
        <w:rPr>
          <w:b/>
          <w:sz w:val="28"/>
          <w:szCs w:val="28"/>
        </w:rPr>
        <w:t>Лермонтов М</w:t>
      </w:r>
      <w:r w:rsidRPr="00CE5A36">
        <w:rPr>
          <w:b/>
          <w:sz w:val="28"/>
          <w:szCs w:val="28"/>
        </w:rPr>
        <w:t xml:space="preserve">. </w:t>
      </w:r>
      <w:r>
        <w:rPr>
          <w:sz w:val="28"/>
          <w:szCs w:val="28"/>
        </w:rPr>
        <w:t>Фернандойы монолог : (драмæ «Испайнæгтæ») /</w:t>
      </w:r>
      <w:r w:rsidRPr="00CE5A36">
        <w:rPr>
          <w:sz w:val="28"/>
          <w:szCs w:val="28"/>
        </w:rPr>
        <w:t xml:space="preserve"> </w:t>
      </w:r>
      <w:r>
        <w:rPr>
          <w:sz w:val="28"/>
          <w:szCs w:val="28"/>
        </w:rPr>
        <w:t>Михаил Лермонтов</w:t>
      </w:r>
      <w:r w:rsidRPr="00CE5A36">
        <w:rPr>
          <w:sz w:val="28"/>
          <w:szCs w:val="28"/>
        </w:rPr>
        <w:t xml:space="preserve"> // </w:t>
      </w:r>
      <w:r>
        <w:rPr>
          <w:sz w:val="28"/>
          <w:szCs w:val="28"/>
        </w:rPr>
        <w:t>Мах дуг.– 2014</w:t>
      </w:r>
      <w:r w:rsidRPr="00CE5A36">
        <w:rPr>
          <w:sz w:val="28"/>
          <w:szCs w:val="28"/>
        </w:rPr>
        <w:t>.– №1</w:t>
      </w:r>
      <w:r>
        <w:rPr>
          <w:sz w:val="28"/>
          <w:szCs w:val="28"/>
        </w:rPr>
        <w:t>0.– Ф</w:t>
      </w:r>
      <w:r w:rsidRPr="00CE5A36">
        <w:rPr>
          <w:sz w:val="28"/>
          <w:szCs w:val="28"/>
        </w:rPr>
        <w:t xml:space="preserve">. </w:t>
      </w:r>
      <w:r>
        <w:rPr>
          <w:sz w:val="28"/>
          <w:szCs w:val="28"/>
        </w:rPr>
        <w:t>54</w:t>
      </w:r>
      <w:r w:rsidRPr="00CE5A36">
        <w:rPr>
          <w:sz w:val="28"/>
          <w:szCs w:val="28"/>
        </w:rPr>
        <w:t>.</w:t>
      </w:r>
    </w:p>
    <w:p w:rsidR="00EC7557" w:rsidRDefault="00EC7557" w:rsidP="00EC7557">
      <w:pPr>
        <w:tabs>
          <w:tab w:val="left" w:pos="284"/>
        </w:tabs>
        <w:ind w:left="502"/>
        <w:jc w:val="both"/>
        <w:rPr>
          <w:sz w:val="28"/>
          <w:szCs w:val="28"/>
        </w:rPr>
      </w:pPr>
      <w:r>
        <w:rPr>
          <w:b/>
          <w:sz w:val="28"/>
          <w:szCs w:val="28"/>
        </w:rPr>
        <w:tab/>
      </w:r>
      <w:r w:rsidRPr="00CE5A36">
        <w:rPr>
          <w:sz w:val="28"/>
          <w:szCs w:val="28"/>
        </w:rPr>
        <w:t>Лермонтов М.</w:t>
      </w:r>
      <w:r>
        <w:rPr>
          <w:sz w:val="28"/>
          <w:szCs w:val="28"/>
        </w:rPr>
        <w:t xml:space="preserve"> Монолог Фернандо : [стихи / пер. Г. Плиева].</w:t>
      </w:r>
    </w:p>
    <w:p w:rsidR="00EC7557" w:rsidRDefault="00EC7557" w:rsidP="00EC7557">
      <w:pPr>
        <w:numPr>
          <w:ilvl w:val="0"/>
          <w:numId w:val="2"/>
        </w:numPr>
        <w:tabs>
          <w:tab w:val="left" w:pos="284"/>
        </w:tabs>
        <w:jc w:val="both"/>
        <w:rPr>
          <w:sz w:val="28"/>
          <w:szCs w:val="28"/>
        </w:rPr>
      </w:pPr>
      <w:r>
        <w:rPr>
          <w:b/>
          <w:sz w:val="28"/>
          <w:szCs w:val="28"/>
        </w:rPr>
        <w:t>Лермонтов М</w:t>
      </w:r>
      <w:r w:rsidRPr="00CE5A36">
        <w:rPr>
          <w:b/>
          <w:sz w:val="28"/>
          <w:szCs w:val="28"/>
        </w:rPr>
        <w:t xml:space="preserve">. </w:t>
      </w:r>
      <w:r>
        <w:rPr>
          <w:sz w:val="28"/>
          <w:szCs w:val="28"/>
        </w:rPr>
        <w:t xml:space="preserve">Мæгуыргур; Уылæнтæ </w:t>
      </w:r>
      <w:r w:rsidRPr="00CE5A36">
        <w:rPr>
          <w:sz w:val="28"/>
          <w:szCs w:val="28"/>
        </w:rPr>
        <w:t>‘</w:t>
      </w:r>
      <w:r>
        <w:rPr>
          <w:sz w:val="28"/>
          <w:szCs w:val="28"/>
        </w:rPr>
        <w:t xml:space="preserve">мæ адæм; Зæлтæ; Арв æмæ стъалытæ; «Мæн уарзты, амонды фыдæнæн…»; Куывд; Хъуыдытæ, </w:t>
      </w:r>
      <w:r w:rsidRPr="004C535C">
        <w:rPr>
          <w:sz w:val="28"/>
          <w:szCs w:val="28"/>
        </w:rPr>
        <w:t>афоризмтæ</w:t>
      </w:r>
      <w:r>
        <w:rPr>
          <w:sz w:val="28"/>
          <w:szCs w:val="28"/>
        </w:rPr>
        <w:t>, цитатæтæ /</w:t>
      </w:r>
      <w:r w:rsidRPr="00CE5A36">
        <w:rPr>
          <w:sz w:val="28"/>
          <w:szCs w:val="28"/>
        </w:rPr>
        <w:t xml:space="preserve"> </w:t>
      </w:r>
      <w:r>
        <w:rPr>
          <w:sz w:val="28"/>
          <w:szCs w:val="28"/>
        </w:rPr>
        <w:t>Михаил Лермонтов</w:t>
      </w:r>
      <w:r w:rsidRPr="00CE5A36">
        <w:rPr>
          <w:sz w:val="28"/>
          <w:szCs w:val="28"/>
        </w:rPr>
        <w:t xml:space="preserve"> // </w:t>
      </w:r>
      <w:r>
        <w:rPr>
          <w:sz w:val="28"/>
          <w:szCs w:val="28"/>
        </w:rPr>
        <w:t>Мах дуг.– 2014</w:t>
      </w:r>
      <w:r w:rsidRPr="00CE5A36">
        <w:rPr>
          <w:sz w:val="28"/>
          <w:szCs w:val="28"/>
        </w:rPr>
        <w:t>.– №1</w:t>
      </w:r>
      <w:r>
        <w:rPr>
          <w:sz w:val="28"/>
          <w:szCs w:val="28"/>
        </w:rPr>
        <w:t>0.– Ф</w:t>
      </w:r>
      <w:r w:rsidRPr="00CE5A36">
        <w:rPr>
          <w:sz w:val="28"/>
          <w:szCs w:val="28"/>
        </w:rPr>
        <w:t xml:space="preserve">. </w:t>
      </w:r>
      <w:r>
        <w:rPr>
          <w:sz w:val="28"/>
          <w:szCs w:val="28"/>
        </w:rPr>
        <w:t>54-60</w:t>
      </w:r>
      <w:r w:rsidRPr="00CE5A36">
        <w:rPr>
          <w:sz w:val="28"/>
          <w:szCs w:val="28"/>
        </w:rPr>
        <w:t>.</w:t>
      </w:r>
    </w:p>
    <w:p w:rsidR="00EC7557" w:rsidRDefault="00EC7557" w:rsidP="00EC7557">
      <w:pPr>
        <w:tabs>
          <w:tab w:val="left" w:pos="284"/>
        </w:tabs>
        <w:ind w:left="502"/>
        <w:jc w:val="both"/>
        <w:rPr>
          <w:sz w:val="28"/>
          <w:szCs w:val="28"/>
        </w:rPr>
      </w:pPr>
      <w:r>
        <w:rPr>
          <w:b/>
          <w:sz w:val="28"/>
          <w:szCs w:val="28"/>
        </w:rPr>
        <w:tab/>
      </w:r>
      <w:r w:rsidRPr="00CE5A36">
        <w:rPr>
          <w:sz w:val="28"/>
          <w:szCs w:val="28"/>
        </w:rPr>
        <w:t>Лермонтов М.</w:t>
      </w:r>
      <w:r>
        <w:rPr>
          <w:sz w:val="28"/>
          <w:szCs w:val="28"/>
        </w:rPr>
        <w:t xml:space="preserve"> Нищий; </w:t>
      </w:r>
      <w:r w:rsidRPr="004C535C">
        <w:rPr>
          <w:sz w:val="28"/>
          <w:szCs w:val="28"/>
        </w:rPr>
        <w:t>Волны и люди; Звуки; Небо и звезды; «Я жить хочу! Хочу печали…»; Молитва; Мысли, афоризмы, цитаты</w:t>
      </w:r>
      <w:r>
        <w:rPr>
          <w:sz w:val="28"/>
          <w:szCs w:val="28"/>
        </w:rPr>
        <w:t xml:space="preserve"> : [стихи  ; пер. А. Кодзати].</w:t>
      </w:r>
    </w:p>
    <w:p w:rsidR="00EC7557" w:rsidRPr="00FF72D9" w:rsidRDefault="00EC7557" w:rsidP="00EC7557">
      <w:pPr>
        <w:numPr>
          <w:ilvl w:val="0"/>
          <w:numId w:val="2"/>
        </w:numPr>
        <w:tabs>
          <w:tab w:val="left" w:pos="284"/>
        </w:tabs>
        <w:jc w:val="both"/>
        <w:rPr>
          <w:sz w:val="28"/>
          <w:szCs w:val="28"/>
        </w:rPr>
      </w:pPr>
      <w:r>
        <w:rPr>
          <w:b/>
          <w:sz w:val="28"/>
          <w:szCs w:val="28"/>
        </w:rPr>
        <w:t>Матвеев Ю</w:t>
      </w:r>
      <w:r w:rsidRPr="00FF72D9">
        <w:rPr>
          <w:b/>
          <w:sz w:val="28"/>
          <w:szCs w:val="28"/>
        </w:rPr>
        <w:t xml:space="preserve">. </w:t>
      </w:r>
      <w:r>
        <w:rPr>
          <w:sz w:val="28"/>
          <w:szCs w:val="28"/>
        </w:rPr>
        <w:t>Мой день рождения. Июнь 53; Пирамида; Мечта; Иероглиф судьбы : [стихи] / Юрий Матвеев // Дарьял.– 2014.– №5</w:t>
      </w:r>
      <w:r w:rsidRPr="00FF72D9">
        <w:rPr>
          <w:sz w:val="28"/>
          <w:szCs w:val="28"/>
        </w:rPr>
        <w:t xml:space="preserve">.– С. </w:t>
      </w:r>
      <w:r>
        <w:rPr>
          <w:sz w:val="28"/>
          <w:szCs w:val="28"/>
        </w:rPr>
        <w:t>146-151</w:t>
      </w:r>
      <w:r w:rsidRPr="00FF72D9">
        <w:rPr>
          <w:sz w:val="28"/>
          <w:szCs w:val="28"/>
        </w:rPr>
        <w:t>.</w:t>
      </w:r>
    </w:p>
    <w:p w:rsidR="00EC7557" w:rsidRDefault="00EC7557" w:rsidP="00EC7557">
      <w:pPr>
        <w:numPr>
          <w:ilvl w:val="0"/>
          <w:numId w:val="2"/>
        </w:numPr>
        <w:tabs>
          <w:tab w:val="left" w:pos="284"/>
        </w:tabs>
        <w:jc w:val="both"/>
        <w:rPr>
          <w:sz w:val="28"/>
          <w:szCs w:val="28"/>
        </w:rPr>
      </w:pPr>
      <w:r>
        <w:rPr>
          <w:b/>
          <w:sz w:val="28"/>
          <w:szCs w:val="28"/>
        </w:rPr>
        <w:t>Матвеева М</w:t>
      </w:r>
      <w:r w:rsidRPr="00FF72D9">
        <w:rPr>
          <w:b/>
          <w:sz w:val="28"/>
          <w:szCs w:val="28"/>
        </w:rPr>
        <w:t xml:space="preserve">. </w:t>
      </w:r>
      <w:r>
        <w:rPr>
          <w:sz w:val="28"/>
          <w:szCs w:val="28"/>
        </w:rPr>
        <w:t>Из книги «Эгоистина» : «Мамочка»; «Дурной тон…»; «Автостопом…» : [др. стихи] / Марина Матвеева // Дарьял.– 2014.– №1</w:t>
      </w:r>
      <w:r w:rsidRPr="00FF72D9">
        <w:rPr>
          <w:sz w:val="28"/>
          <w:szCs w:val="28"/>
        </w:rPr>
        <w:t xml:space="preserve">.– С. </w:t>
      </w:r>
      <w:r>
        <w:rPr>
          <w:sz w:val="28"/>
          <w:szCs w:val="28"/>
        </w:rPr>
        <w:t>176-181</w:t>
      </w:r>
      <w:r w:rsidRPr="00FF72D9">
        <w:rPr>
          <w:sz w:val="28"/>
          <w:szCs w:val="28"/>
        </w:rPr>
        <w:t>.</w:t>
      </w:r>
    </w:p>
    <w:p w:rsidR="00EC7557" w:rsidRDefault="00EC7557" w:rsidP="00EC7557">
      <w:pPr>
        <w:numPr>
          <w:ilvl w:val="0"/>
          <w:numId w:val="2"/>
        </w:numPr>
        <w:tabs>
          <w:tab w:val="left" w:pos="284"/>
        </w:tabs>
        <w:jc w:val="both"/>
        <w:rPr>
          <w:sz w:val="28"/>
          <w:szCs w:val="28"/>
        </w:rPr>
      </w:pPr>
      <w:r>
        <w:rPr>
          <w:b/>
          <w:sz w:val="28"/>
          <w:szCs w:val="28"/>
        </w:rPr>
        <w:t>Нуждин Н</w:t>
      </w:r>
      <w:r w:rsidRPr="00FF72D9">
        <w:rPr>
          <w:b/>
          <w:sz w:val="28"/>
          <w:szCs w:val="28"/>
        </w:rPr>
        <w:t xml:space="preserve">. </w:t>
      </w:r>
      <w:r>
        <w:rPr>
          <w:sz w:val="28"/>
          <w:szCs w:val="28"/>
        </w:rPr>
        <w:t>Кали-Юга : (записки эпохи вырождения) / Николай Нуждин // Дарьял.– 2014.– №4</w:t>
      </w:r>
      <w:r w:rsidRPr="00FF72D9">
        <w:rPr>
          <w:sz w:val="28"/>
          <w:szCs w:val="28"/>
        </w:rPr>
        <w:t xml:space="preserve">.– С. </w:t>
      </w:r>
      <w:r>
        <w:rPr>
          <w:sz w:val="28"/>
          <w:szCs w:val="28"/>
        </w:rPr>
        <w:t>46-93</w:t>
      </w:r>
      <w:r w:rsidRPr="00FF72D9">
        <w:rPr>
          <w:sz w:val="28"/>
          <w:szCs w:val="28"/>
        </w:rPr>
        <w:t>.</w:t>
      </w:r>
    </w:p>
    <w:p w:rsidR="00EC7557" w:rsidRPr="00FD4CB7" w:rsidRDefault="00EC7557" w:rsidP="00EC7557">
      <w:pPr>
        <w:pStyle w:val="a8"/>
        <w:numPr>
          <w:ilvl w:val="0"/>
          <w:numId w:val="2"/>
        </w:numPr>
        <w:tabs>
          <w:tab w:val="left" w:pos="284"/>
        </w:tabs>
        <w:jc w:val="both"/>
        <w:rPr>
          <w:sz w:val="28"/>
          <w:szCs w:val="28"/>
        </w:rPr>
      </w:pPr>
      <w:r>
        <w:rPr>
          <w:b/>
          <w:sz w:val="28"/>
          <w:szCs w:val="28"/>
        </w:rPr>
        <w:lastRenderedPageBreak/>
        <w:t>Переверзин И</w:t>
      </w:r>
      <w:r w:rsidRPr="00FD4CB7">
        <w:rPr>
          <w:b/>
          <w:sz w:val="28"/>
          <w:szCs w:val="28"/>
        </w:rPr>
        <w:t>.</w:t>
      </w:r>
      <w:r w:rsidRPr="00FD4CB7">
        <w:rPr>
          <w:sz w:val="28"/>
          <w:szCs w:val="28"/>
        </w:rPr>
        <w:t xml:space="preserve"> </w:t>
      </w:r>
      <w:r>
        <w:rPr>
          <w:sz w:val="28"/>
          <w:szCs w:val="28"/>
        </w:rPr>
        <w:t>Уарзт: «Æмдзæвгитæй майи уарзт…»; «Фалдæргай æнос цæуй…»» / Иван Переверзин // Ирæф.– 2014.– №1</w:t>
      </w:r>
      <w:r w:rsidRPr="00FD4CB7">
        <w:rPr>
          <w:sz w:val="28"/>
          <w:szCs w:val="28"/>
        </w:rPr>
        <w:t xml:space="preserve">.– Ф. </w:t>
      </w:r>
      <w:r>
        <w:rPr>
          <w:sz w:val="28"/>
          <w:szCs w:val="28"/>
        </w:rPr>
        <w:t>245-246</w:t>
      </w:r>
      <w:r w:rsidRPr="00FD4CB7">
        <w:rPr>
          <w:sz w:val="28"/>
          <w:szCs w:val="28"/>
        </w:rPr>
        <w:t>.</w:t>
      </w:r>
    </w:p>
    <w:p w:rsidR="00EC7557" w:rsidRPr="00FF72D9" w:rsidRDefault="00EC7557" w:rsidP="00EC7557">
      <w:pPr>
        <w:pStyle w:val="a8"/>
        <w:tabs>
          <w:tab w:val="left" w:pos="284"/>
        </w:tabs>
        <w:ind w:left="502"/>
        <w:jc w:val="both"/>
        <w:rPr>
          <w:sz w:val="28"/>
          <w:szCs w:val="28"/>
        </w:rPr>
      </w:pPr>
      <w:r>
        <w:rPr>
          <w:sz w:val="28"/>
          <w:szCs w:val="28"/>
        </w:rPr>
        <w:t>Переверзин И</w:t>
      </w:r>
      <w:r w:rsidRPr="00FD4CB7">
        <w:rPr>
          <w:sz w:val="28"/>
          <w:szCs w:val="28"/>
        </w:rPr>
        <w:t xml:space="preserve">. </w:t>
      </w:r>
      <w:r>
        <w:rPr>
          <w:sz w:val="28"/>
          <w:szCs w:val="28"/>
        </w:rPr>
        <w:t>Стихи</w:t>
      </w:r>
      <w:r w:rsidRPr="00FD4CB7">
        <w:rPr>
          <w:sz w:val="28"/>
          <w:szCs w:val="28"/>
        </w:rPr>
        <w:t xml:space="preserve"> : [</w:t>
      </w:r>
      <w:r>
        <w:rPr>
          <w:sz w:val="28"/>
          <w:szCs w:val="28"/>
        </w:rPr>
        <w:t>пер. с рус. яз. С. Сабаев].</w:t>
      </w:r>
    </w:p>
    <w:p w:rsidR="00EC7557" w:rsidRDefault="00EC7557" w:rsidP="00EC7557">
      <w:pPr>
        <w:numPr>
          <w:ilvl w:val="0"/>
          <w:numId w:val="2"/>
        </w:numPr>
        <w:tabs>
          <w:tab w:val="left" w:pos="284"/>
        </w:tabs>
        <w:jc w:val="both"/>
        <w:rPr>
          <w:sz w:val="28"/>
          <w:szCs w:val="28"/>
        </w:rPr>
      </w:pPr>
      <w:r>
        <w:rPr>
          <w:b/>
          <w:sz w:val="28"/>
          <w:szCs w:val="28"/>
        </w:rPr>
        <w:t>Попович В</w:t>
      </w:r>
      <w:r w:rsidRPr="00FF72D9">
        <w:rPr>
          <w:b/>
          <w:sz w:val="28"/>
          <w:szCs w:val="28"/>
        </w:rPr>
        <w:t xml:space="preserve">. </w:t>
      </w:r>
      <w:r>
        <w:rPr>
          <w:sz w:val="28"/>
          <w:szCs w:val="28"/>
        </w:rPr>
        <w:t>Переводы : [стихи] / Владимир Попович // Дарьял.– 2014.– №1</w:t>
      </w:r>
      <w:r w:rsidRPr="00FF72D9">
        <w:rPr>
          <w:sz w:val="28"/>
          <w:szCs w:val="28"/>
        </w:rPr>
        <w:t xml:space="preserve">.– С. </w:t>
      </w:r>
      <w:r>
        <w:rPr>
          <w:sz w:val="28"/>
          <w:szCs w:val="28"/>
        </w:rPr>
        <w:t>102-111</w:t>
      </w:r>
      <w:r w:rsidRPr="00FF72D9">
        <w:rPr>
          <w:sz w:val="28"/>
          <w:szCs w:val="28"/>
        </w:rPr>
        <w:t>.</w:t>
      </w:r>
    </w:p>
    <w:p w:rsidR="00EC7557" w:rsidRPr="00FD4CB7" w:rsidRDefault="00EC7557" w:rsidP="00EC7557">
      <w:pPr>
        <w:pStyle w:val="a8"/>
        <w:numPr>
          <w:ilvl w:val="0"/>
          <w:numId w:val="2"/>
        </w:numPr>
        <w:tabs>
          <w:tab w:val="left" w:pos="284"/>
        </w:tabs>
        <w:jc w:val="both"/>
        <w:rPr>
          <w:sz w:val="28"/>
          <w:szCs w:val="28"/>
        </w:rPr>
      </w:pPr>
      <w:r>
        <w:rPr>
          <w:b/>
          <w:sz w:val="28"/>
          <w:szCs w:val="28"/>
        </w:rPr>
        <w:t>Пушкин А.С</w:t>
      </w:r>
      <w:r w:rsidRPr="00FD4CB7">
        <w:rPr>
          <w:b/>
          <w:sz w:val="28"/>
          <w:szCs w:val="28"/>
        </w:rPr>
        <w:t>.</w:t>
      </w:r>
      <w:r w:rsidRPr="00FD4CB7">
        <w:rPr>
          <w:sz w:val="28"/>
          <w:szCs w:val="28"/>
        </w:rPr>
        <w:t xml:space="preserve"> </w:t>
      </w:r>
      <w:r>
        <w:rPr>
          <w:sz w:val="28"/>
          <w:szCs w:val="28"/>
        </w:rPr>
        <w:t>Саугин æма æ ихуæрст Балдай аргъау / А.С. Пушкин // Ирæф.– 2014.– №1</w:t>
      </w:r>
      <w:r w:rsidRPr="00FD4CB7">
        <w:rPr>
          <w:sz w:val="28"/>
          <w:szCs w:val="28"/>
        </w:rPr>
        <w:t xml:space="preserve">.– Ф. </w:t>
      </w:r>
      <w:r>
        <w:rPr>
          <w:sz w:val="28"/>
          <w:szCs w:val="28"/>
        </w:rPr>
        <w:t>235-243</w:t>
      </w:r>
      <w:r w:rsidRPr="00FD4CB7">
        <w:rPr>
          <w:sz w:val="28"/>
          <w:szCs w:val="28"/>
        </w:rPr>
        <w:t>.</w:t>
      </w:r>
    </w:p>
    <w:p w:rsidR="00EC7557" w:rsidRDefault="00EC7557" w:rsidP="00EC7557">
      <w:pPr>
        <w:pStyle w:val="a8"/>
        <w:tabs>
          <w:tab w:val="left" w:pos="284"/>
        </w:tabs>
        <w:ind w:left="502"/>
        <w:jc w:val="both"/>
        <w:rPr>
          <w:sz w:val="28"/>
          <w:szCs w:val="28"/>
        </w:rPr>
      </w:pPr>
      <w:r>
        <w:rPr>
          <w:sz w:val="28"/>
          <w:szCs w:val="28"/>
        </w:rPr>
        <w:t>Пушкин А.С</w:t>
      </w:r>
      <w:r w:rsidRPr="00FD4CB7">
        <w:rPr>
          <w:sz w:val="28"/>
          <w:szCs w:val="28"/>
        </w:rPr>
        <w:t xml:space="preserve">. </w:t>
      </w:r>
      <w:r>
        <w:rPr>
          <w:sz w:val="28"/>
          <w:szCs w:val="28"/>
        </w:rPr>
        <w:t>Сказка о попе и работнике его Балде</w:t>
      </w:r>
      <w:r w:rsidRPr="00FD4CB7">
        <w:rPr>
          <w:sz w:val="28"/>
          <w:szCs w:val="28"/>
        </w:rPr>
        <w:t xml:space="preserve"> : [</w:t>
      </w:r>
      <w:r>
        <w:rPr>
          <w:sz w:val="28"/>
          <w:szCs w:val="28"/>
        </w:rPr>
        <w:t>пер. С. Сабаев].</w:t>
      </w:r>
    </w:p>
    <w:p w:rsidR="00EC7557" w:rsidRPr="001A7BA9" w:rsidRDefault="00EC7557" w:rsidP="00EC7557">
      <w:pPr>
        <w:numPr>
          <w:ilvl w:val="0"/>
          <w:numId w:val="2"/>
        </w:numPr>
        <w:tabs>
          <w:tab w:val="left" w:pos="284"/>
        </w:tabs>
        <w:jc w:val="both"/>
        <w:rPr>
          <w:sz w:val="28"/>
          <w:szCs w:val="28"/>
        </w:rPr>
      </w:pPr>
      <w:r>
        <w:rPr>
          <w:b/>
          <w:sz w:val="28"/>
          <w:szCs w:val="28"/>
        </w:rPr>
        <w:t>Резник О</w:t>
      </w:r>
      <w:r w:rsidRPr="00FF72D9">
        <w:rPr>
          <w:b/>
          <w:sz w:val="28"/>
          <w:szCs w:val="28"/>
        </w:rPr>
        <w:t xml:space="preserve">. </w:t>
      </w:r>
      <w:r>
        <w:rPr>
          <w:sz w:val="28"/>
          <w:szCs w:val="28"/>
        </w:rPr>
        <w:t>Жизни тоненькая нить: Холодная осень; «Где Вам понять…»; Впечатление от прочитанного : [и др. стихи] / Олег Резник // Дарьял.– 2014.– №4</w:t>
      </w:r>
      <w:r w:rsidRPr="00FF72D9">
        <w:rPr>
          <w:sz w:val="28"/>
          <w:szCs w:val="28"/>
        </w:rPr>
        <w:t xml:space="preserve">.– С. </w:t>
      </w:r>
      <w:r>
        <w:rPr>
          <w:sz w:val="28"/>
          <w:szCs w:val="28"/>
        </w:rPr>
        <w:t>40-45</w:t>
      </w:r>
      <w:r w:rsidRPr="00FF72D9">
        <w:rPr>
          <w:sz w:val="28"/>
          <w:szCs w:val="28"/>
        </w:rPr>
        <w:t>.</w:t>
      </w:r>
    </w:p>
    <w:p w:rsidR="00EC7557" w:rsidRDefault="00EC7557" w:rsidP="00EC7557">
      <w:pPr>
        <w:numPr>
          <w:ilvl w:val="0"/>
          <w:numId w:val="2"/>
        </w:numPr>
        <w:tabs>
          <w:tab w:val="left" w:pos="284"/>
        </w:tabs>
        <w:jc w:val="both"/>
        <w:rPr>
          <w:sz w:val="28"/>
          <w:szCs w:val="28"/>
        </w:rPr>
      </w:pPr>
      <w:r w:rsidRPr="001A7BA9">
        <w:rPr>
          <w:b/>
          <w:sz w:val="28"/>
          <w:szCs w:val="28"/>
        </w:rPr>
        <w:t xml:space="preserve">Рыбин А. </w:t>
      </w:r>
      <w:r>
        <w:rPr>
          <w:sz w:val="28"/>
          <w:szCs w:val="28"/>
        </w:rPr>
        <w:t>Жизнь Югры : [рассказ]</w:t>
      </w:r>
      <w:r w:rsidRPr="001A7BA9">
        <w:rPr>
          <w:sz w:val="28"/>
          <w:szCs w:val="28"/>
        </w:rPr>
        <w:t xml:space="preserve"> / Але</w:t>
      </w:r>
      <w:r>
        <w:rPr>
          <w:sz w:val="28"/>
          <w:szCs w:val="28"/>
        </w:rPr>
        <w:t>к</w:t>
      </w:r>
      <w:r w:rsidRPr="001A7BA9">
        <w:rPr>
          <w:sz w:val="28"/>
          <w:szCs w:val="28"/>
        </w:rPr>
        <w:t>сандр Рыбин // Дарьял.– 201</w:t>
      </w:r>
      <w:r>
        <w:rPr>
          <w:sz w:val="28"/>
          <w:szCs w:val="28"/>
        </w:rPr>
        <w:t>4.– №3</w:t>
      </w:r>
      <w:r w:rsidRPr="001A7BA9">
        <w:rPr>
          <w:sz w:val="28"/>
          <w:szCs w:val="28"/>
        </w:rPr>
        <w:t xml:space="preserve">.– С. </w:t>
      </w:r>
      <w:r>
        <w:rPr>
          <w:sz w:val="28"/>
          <w:szCs w:val="28"/>
        </w:rPr>
        <w:t>30-75</w:t>
      </w:r>
      <w:r w:rsidRPr="001A7BA9">
        <w:rPr>
          <w:sz w:val="28"/>
          <w:szCs w:val="28"/>
        </w:rPr>
        <w:t>.</w:t>
      </w:r>
    </w:p>
    <w:p w:rsidR="00EC7557" w:rsidRPr="00C703F7" w:rsidRDefault="00EC7557" w:rsidP="00EC7557">
      <w:pPr>
        <w:numPr>
          <w:ilvl w:val="0"/>
          <w:numId w:val="2"/>
        </w:numPr>
        <w:tabs>
          <w:tab w:val="left" w:pos="284"/>
        </w:tabs>
        <w:jc w:val="both"/>
        <w:rPr>
          <w:sz w:val="28"/>
          <w:szCs w:val="28"/>
        </w:rPr>
      </w:pPr>
      <w:r w:rsidRPr="001A7BA9">
        <w:rPr>
          <w:b/>
          <w:sz w:val="28"/>
          <w:szCs w:val="28"/>
        </w:rPr>
        <w:t xml:space="preserve">Рыбин А. </w:t>
      </w:r>
      <w:r>
        <w:rPr>
          <w:sz w:val="28"/>
          <w:szCs w:val="28"/>
        </w:rPr>
        <w:t>Миллионка : [путешествие по Владивостоку. О нерусской части города «Миллионке»]</w:t>
      </w:r>
      <w:r w:rsidRPr="001A7BA9">
        <w:rPr>
          <w:sz w:val="28"/>
          <w:szCs w:val="28"/>
        </w:rPr>
        <w:t xml:space="preserve"> / Але</w:t>
      </w:r>
      <w:r>
        <w:rPr>
          <w:sz w:val="28"/>
          <w:szCs w:val="28"/>
        </w:rPr>
        <w:t>к</w:t>
      </w:r>
      <w:r w:rsidRPr="001A7BA9">
        <w:rPr>
          <w:sz w:val="28"/>
          <w:szCs w:val="28"/>
        </w:rPr>
        <w:t>сандр Рыбин // Дарьял.– 201</w:t>
      </w:r>
      <w:r>
        <w:rPr>
          <w:sz w:val="28"/>
          <w:szCs w:val="28"/>
        </w:rPr>
        <w:t>4.– №1</w:t>
      </w:r>
      <w:r w:rsidRPr="001A7BA9">
        <w:rPr>
          <w:sz w:val="28"/>
          <w:szCs w:val="28"/>
        </w:rPr>
        <w:t xml:space="preserve">.– С. </w:t>
      </w:r>
      <w:r>
        <w:rPr>
          <w:sz w:val="28"/>
          <w:szCs w:val="28"/>
        </w:rPr>
        <w:t>112-119</w:t>
      </w:r>
      <w:r w:rsidRPr="001A7BA9">
        <w:rPr>
          <w:sz w:val="28"/>
          <w:szCs w:val="28"/>
        </w:rPr>
        <w:t>.</w:t>
      </w:r>
    </w:p>
    <w:p w:rsidR="00EC7557" w:rsidRDefault="00EC7557" w:rsidP="00EC7557">
      <w:pPr>
        <w:numPr>
          <w:ilvl w:val="0"/>
          <w:numId w:val="2"/>
        </w:numPr>
        <w:tabs>
          <w:tab w:val="left" w:pos="284"/>
        </w:tabs>
        <w:jc w:val="both"/>
        <w:rPr>
          <w:sz w:val="28"/>
          <w:szCs w:val="28"/>
        </w:rPr>
      </w:pPr>
      <w:r>
        <w:rPr>
          <w:b/>
          <w:sz w:val="28"/>
          <w:szCs w:val="28"/>
        </w:rPr>
        <w:t>Савченко В.В</w:t>
      </w:r>
      <w:r w:rsidRPr="002B2B5A">
        <w:rPr>
          <w:b/>
          <w:sz w:val="28"/>
          <w:szCs w:val="28"/>
        </w:rPr>
        <w:t xml:space="preserve">. </w:t>
      </w:r>
      <w:r>
        <w:rPr>
          <w:sz w:val="28"/>
          <w:szCs w:val="28"/>
        </w:rPr>
        <w:t>Легенда о  Кавказе;  «В Абхазии, как едешь к Рице…»; Город мой : [стихи] / В.В. Савченко</w:t>
      </w:r>
      <w:r w:rsidRPr="002B2B5A">
        <w:rPr>
          <w:sz w:val="28"/>
          <w:szCs w:val="28"/>
        </w:rPr>
        <w:t xml:space="preserve"> // </w:t>
      </w:r>
      <w:r>
        <w:rPr>
          <w:sz w:val="28"/>
          <w:szCs w:val="28"/>
        </w:rPr>
        <w:t>Горный ветер=Хæххон дымгæ=</w:t>
      </w:r>
      <w:r>
        <w:rPr>
          <w:sz w:val="28"/>
          <w:szCs w:val="28"/>
          <w:lang w:val="en-US"/>
        </w:rPr>
        <w:t>Mountain</w:t>
      </w:r>
      <w:r w:rsidRPr="002B2B5A">
        <w:rPr>
          <w:sz w:val="28"/>
          <w:szCs w:val="28"/>
        </w:rPr>
        <w:t xml:space="preserve"> </w:t>
      </w:r>
      <w:r>
        <w:rPr>
          <w:sz w:val="28"/>
          <w:szCs w:val="28"/>
          <w:lang w:val="en-US"/>
        </w:rPr>
        <w:t>wind</w:t>
      </w:r>
      <w:r>
        <w:rPr>
          <w:sz w:val="28"/>
          <w:szCs w:val="28"/>
        </w:rPr>
        <w:t>.– 2014</w:t>
      </w:r>
      <w:r w:rsidRPr="002B2B5A">
        <w:rPr>
          <w:sz w:val="28"/>
          <w:szCs w:val="28"/>
        </w:rPr>
        <w:t xml:space="preserve">.– №19-20.– С. </w:t>
      </w:r>
      <w:r>
        <w:rPr>
          <w:sz w:val="28"/>
          <w:szCs w:val="28"/>
        </w:rPr>
        <w:t>13-16</w:t>
      </w:r>
      <w:r w:rsidRPr="002B2B5A">
        <w:rPr>
          <w:sz w:val="28"/>
          <w:szCs w:val="28"/>
        </w:rPr>
        <w:t>.</w:t>
      </w:r>
    </w:p>
    <w:p w:rsidR="00EC7557" w:rsidRPr="001A7BA9" w:rsidRDefault="00EC7557" w:rsidP="00EC7557">
      <w:pPr>
        <w:numPr>
          <w:ilvl w:val="0"/>
          <w:numId w:val="2"/>
        </w:numPr>
        <w:tabs>
          <w:tab w:val="left" w:pos="284"/>
        </w:tabs>
        <w:jc w:val="both"/>
        <w:rPr>
          <w:sz w:val="28"/>
          <w:szCs w:val="28"/>
        </w:rPr>
      </w:pPr>
      <w:r>
        <w:rPr>
          <w:b/>
          <w:sz w:val="28"/>
          <w:szCs w:val="28"/>
        </w:rPr>
        <w:t xml:space="preserve">Севостьянова </w:t>
      </w:r>
      <w:r w:rsidRPr="00C703F7">
        <w:rPr>
          <w:sz w:val="28"/>
          <w:szCs w:val="28"/>
        </w:rPr>
        <w:t>В. Дневник немножко больного / Вероника Севостьянова</w:t>
      </w:r>
      <w:r w:rsidRPr="001A7BA9">
        <w:rPr>
          <w:sz w:val="28"/>
          <w:szCs w:val="28"/>
        </w:rPr>
        <w:t xml:space="preserve"> // Дарьял.– 201</w:t>
      </w:r>
      <w:r>
        <w:rPr>
          <w:sz w:val="28"/>
          <w:szCs w:val="28"/>
        </w:rPr>
        <w:t>4.– №1</w:t>
      </w:r>
      <w:r w:rsidRPr="001A7BA9">
        <w:rPr>
          <w:sz w:val="28"/>
          <w:szCs w:val="28"/>
        </w:rPr>
        <w:t xml:space="preserve">.– С. </w:t>
      </w:r>
      <w:r>
        <w:rPr>
          <w:sz w:val="28"/>
          <w:szCs w:val="28"/>
        </w:rPr>
        <w:t>154-175</w:t>
      </w:r>
      <w:r w:rsidRPr="001A7BA9">
        <w:rPr>
          <w:sz w:val="28"/>
          <w:szCs w:val="28"/>
        </w:rPr>
        <w:t>.</w:t>
      </w:r>
    </w:p>
    <w:p w:rsidR="00EC7557" w:rsidRPr="001A7BA9" w:rsidRDefault="00EC7557" w:rsidP="00EC7557">
      <w:pPr>
        <w:numPr>
          <w:ilvl w:val="0"/>
          <w:numId w:val="2"/>
        </w:numPr>
        <w:tabs>
          <w:tab w:val="left" w:pos="284"/>
        </w:tabs>
        <w:jc w:val="both"/>
        <w:rPr>
          <w:sz w:val="28"/>
          <w:szCs w:val="28"/>
        </w:rPr>
      </w:pPr>
      <w:r>
        <w:rPr>
          <w:b/>
          <w:sz w:val="28"/>
          <w:szCs w:val="28"/>
        </w:rPr>
        <w:t>Семенов К.</w:t>
      </w:r>
      <w:r w:rsidRPr="00C703F7">
        <w:rPr>
          <w:sz w:val="28"/>
          <w:szCs w:val="28"/>
        </w:rPr>
        <w:t xml:space="preserve"> </w:t>
      </w:r>
      <w:r>
        <w:rPr>
          <w:sz w:val="28"/>
          <w:szCs w:val="28"/>
        </w:rPr>
        <w:t>Грозненские рассказы: Блики на Сунже; Фотограф / Константин Семенов</w:t>
      </w:r>
      <w:r w:rsidRPr="001A7BA9">
        <w:rPr>
          <w:sz w:val="28"/>
          <w:szCs w:val="28"/>
        </w:rPr>
        <w:t xml:space="preserve"> // Дарьял.– 201</w:t>
      </w:r>
      <w:r>
        <w:rPr>
          <w:sz w:val="28"/>
          <w:szCs w:val="28"/>
        </w:rPr>
        <w:t>4.– №6</w:t>
      </w:r>
      <w:r w:rsidRPr="001A7BA9">
        <w:rPr>
          <w:sz w:val="28"/>
          <w:szCs w:val="28"/>
        </w:rPr>
        <w:t xml:space="preserve">.– С. </w:t>
      </w:r>
      <w:r>
        <w:rPr>
          <w:sz w:val="28"/>
          <w:szCs w:val="28"/>
        </w:rPr>
        <w:t>82-101</w:t>
      </w:r>
      <w:r w:rsidRPr="001A7BA9">
        <w:rPr>
          <w:sz w:val="28"/>
          <w:szCs w:val="28"/>
        </w:rPr>
        <w:t>.</w:t>
      </w:r>
    </w:p>
    <w:p w:rsidR="00EC7557" w:rsidRPr="001A7BA9" w:rsidRDefault="00EC7557" w:rsidP="00EC7557">
      <w:pPr>
        <w:numPr>
          <w:ilvl w:val="0"/>
          <w:numId w:val="2"/>
        </w:numPr>
        <w:tabs>
          <w:tab w:val="left" w:pos="284"/>
        </w:tabs>
        <w:jc w:val="both"/>
        <w:rPr>
          <w:sz w:val="28"/>
          <w:szCs w:val="28"/>
        </w:rPr>
      </w:pPr>
      <w:r>
        <w:rPr>
          <w:b/>
          <w:sz w:val="28"/>
          <w:szCs w:val="28"/>
        </w:rPr>
        <w:t>Соколов А.</w:t>
      </w:r>
      <w:r w:rsidRPr="00C703F7">
        <w:rPr>
          <w:sz w:val="28"/>
          <w:szCs w:val="28"/>
        </w:rPr>
        <w:t xml:space="preserve"> </w:t>
      </w:r>
      <w:r>
        <w:rPr>
          <w:sz w:val="28"/>
          <w:szCs w:val="28"/>
        </w:rPr>
        <w:t>Старик и космос : [стихи] / Алексей Соколов</w:t>
      </w:r>
      <w:r w:rsidRPr="001A7BA9">
        <w:rPr>
          <w:sz w:val="28"/>
          <w:szCs w:val="28"/>
        </w:rPr>
        <w:t xml:space="preserve"> // Дарьял.– 201</w:t>
      </w:r>
      <w:r>
        <w:rPr>
          <w:sz w:val="28"/>
          <w:szCs w:val="28"/>
        </w:rPr>
        <w:t>4.– №1</w:t>
      </w:r>
      <w:r w:rsidRPr="001A7BA9">
        <w:rPr>
          <w:sz w:val="28"/>
          <w:szCs w:val="28"/>
        </w:rPr>
        <w:t xml:space="preserve">.– С. </w:t>
      </w:r>
      <w:r>
        <w:rPr>
          <w:sz w:val="28"/>
          <w:szCs w:val="28"/>
        </w:rPr>
        <w:t>182-191</w:t>
      </w:r>
      <w:r w:rsidRPr="001A7BA9">
        <w:rPr>
          <w:sz w:val="28"/>
          <w:szCs w:val="28"/>
        </w:rPr>
        <w:t>.</w:t>
      </w:r>
    </w:p>
    <w:p w:rsidR="00EC7557" w:rsidRPr="00FA0E1E" w:rsidRDefault="00EC7557" w:rsidP="00EC7557">
      <w:pPr>
        <w:numPr>
          <w:ilvl w:val="0"/>
          <w:numId w:val="2"/>
        </w:numPr>
        <w:tabs>
          <w:tab w:val="left" w:pos="284"/>
        </w:tabs>
        <w:jc w:val="both"/>
        <w:rPr>
          <w:sz w:val="28"/>
          <w:szCs w:val="28"/>
        </w:rPr>
      </w:pPr>
      <w:r>
        <w:rPr>
          <w:b/>
          <w:sz w:val="28"/>
          <w:szCs w:val="28"/>
        </w:rPr>
        <w:t>Черничко А</w:t>
      </w:r>
      <w:r w:rsidRPr="00EC4A8D">
        <w:rPr>
          <w:b/>
          <w:sz w:val="28"/>
          <w:szCs w:val="28"/>
        </w:rPr>
        <w:t>.</w:t>
      </w:r>
      <w:r w:rsidRPr="00EC4A8D">
        <w:rPr>
          <w:sz w:val="28"/>
          <w:szCs w:val="28"/>
        </w:rPr>
        <w:t xml:space="preserve"> </w:t>
      </w:r>
      <w:r>
        <w:rPr>
          <w:sz w:val="28"/>
          <w:szCs w:val="28"/>
        </w:rPr>
        <w:t>Евстахий и Константа : [рассказ] / Антон Черничко</w:t>
      </w:r>
      <w:r w:rsidRPr="00EC4A8D">
        <w:rPr>
          <w:sz w:val="28"/>
          <w:szCs w:val="28"/>
        </w:rPr>
        <w:t xml:space="preserve"> // </w:t>
      </w:r>
      <w:r w:rsidRPr="00C27ECC">
        <w:rPr>
          <w:sz w:val="28"/>
          <w:szCs w:val="28"/>
          <w:lang w:val="en-US"/>
        </w:rPr>
        <w:t>Famous</w:t>
      </w:r>
      <w:r>
        <w:rPr>
          <w:sz w:val="28"/>
          <w:szCs w:val="28"/>
        </w:rPr>
        <w:t>.– 2014</w:t>
      </w:r>
      <w:r w:rsidRPr="00EC4A8D">
        <w:rPr>
          <w:sz w:val="28"/>
          <w:szCs w:val="28"/>
        </w:rPr>
        <w:t xml:space="preserve">.– </w:t>
      </w:r>
      <w:r>
        <w:rPr>
          <w:sz w:val="28"/>
          <w:szCs w:val="28"/>
        </w:rPr>
        <w:t>Авг.</w:t>
      </w:r>
      <w:r w:rsidRPr="00EC4A8D">
        <w:rPr>
          <w:sz w:val="28"/>
          <w:szCs w:val="28"/>
        </w:rPr>
        <w:t>(№</w:t>
      </w:r>
      <w:r>
        <w:rPr>
          <w:sz w:val="28"/>
          <w:szCs w:val="28"/>
        </w:rPr>
        <w:t>57</w:t>
      </w:r>
      <w:r w:rsidRPr="00EC4A8D">
        <w:rPr>
          <w:sz w:val="28"/>
          <w:szCs w:val="28"/>
        </w:rPr>
        <w:t xml:space="preserve">).– С. </w:t>
      </w:r>
      <w:r>
        <w:rPr>
          <w:sz w:val="28"/>
          <w:szCs w:val="28"/>
        </w:rPr>
        <w:t>112-113</w:t>
      </w:r>
      <w:r w:rsidRPr="00EC4A8D">
        <w:rPr>
          <w:sz w:val="28"/>
          <w:szCs w:val="28"/>
        </w:rPr>
        <w:t>.</w:t>
      </w:r>
    </w:p>
    <w:p w:rsidR="00EC7557" w:rsidRDefault="00EC7557" w:rsidP="00EC7557">
      <w:pPr>
        <w:pStyle w:val="a8"/>
        <w:numPr>
          <w:ilvl w:val="0"/>
          <w:numId w:val="2"/>
        </w:numPr>
        <w:tabs>
          <w:tab w:val="left" w:pos="284"/>
        </w:tabs>
        <w:jc w:val="both"/>
        <w:rPr>
          <w:sz w:val="28"/>
          <w:szCs w:val="28"/>
        </w:rPr>
      </w:pPr>
      <w:r>
        <w:rPr>
          <w:b/>
          <w:sz w:val="28"/>
          <w:szCs w:val="28"/>
        </w:rPr>
        <w:t>Шестерова Л.И.</w:t>
      </w:r>
      <w:r w:rsidRPr="00003FAD">
        <w:rPr>
          <w:sz w:val="28"/>
          <w:szCs w:val="28"/>
        </w:rPr>
        <w:t xml:space="preserve"> </w:t>
      </w:r>
      <w:r>
        <w:rPr>
          <w:sz w:val="28"/>
          <w:szCs w:val="28"/>
        </w:rPr>
        <w:t xml:space="preserve">А в Париже цвела магнолия… / Л.И. Шестерова </w:t>
      </w:r>
      <w:r w:rsidRPr="00003FAD">
        <w:rPr>
          <w:sz w:val="28"/>
          <w:szCs w:val="28"/>
        </w:rPr>
        <w:t>// Горный ветер=Х</w:t>
      </w:r>
      <w:r>
        <w:rPr>
          <w:sz w:val="28"/>
          <w:szCs w:val="28"/>
        </w:rPr>
        <w:t>æ</w:t>
      </w:r>
      <w:r w:rsidRPr="00003FAD">
        <w:rPr>
          <w:sz w:val="28"/>
          <w:szCs w:val="28"/>
        </w:rPr>
        <w:t>ххон дымг</w:t>
      </w:r>
      <w:r>
        <w:rPr>
          <w:sz w:val="28"/>
          <w:szCs w:val="28"/>
        </w:rPr>
        <w:t>æ</w:t>
      </w:r>
      <w:r w:rsidRPr="00003FAD">
        <w:rPr>
          <w:sz w:val="28"/>
          <w:szCs w:val="28"/>
        </w:rPr>
        <w:t>=</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2014</w:t>
      </w:r>
      <w:r>
        <w:rPr>
          <w:sz w:val="28"/>
          <w:szCs w:val="28"/>
        </w:rPr>
        <w:t>.– №19-20.– С</w:t>
      </w:r>
      <w:r w:rsidRPr="00003FAD">
        <w:rPr>
          <w:sz w:val="28"/>
          <w:szCs w:val="28"/>
        </w:rPr>
        <w:t xml:space="preserve">. </w:t>
      </w:r>
      <w:r>
        <w:rPr>
          <w:sz w:val="28"/>
          <w:szCs w:val="28"/>
        </w:rPr>
        <w:t>53-57.</w:t>
      </w:r>
    </w:p>
    <w:p w:rsidR="00EC7557" w:rsidRPr="00D60B81" w:rsidRDefault="00EC7557" w:rsidP="00EC7557">
      <w:pPr>
        <w:numPr>
          <w:ilvl w:val="0"/>
          <w:numId w:val="2"/>
        </w:numPr>
        <w:tabs>
          <w:tab w:val="left" w:pos="284"/>
        </w:tabs>
        <w:jc w:val="both"/>
        <w:rPr>
          <w:sz w:val="28"/>
          <w:szCs w:val="28"/>
        </w:rPr>
      </w:pPr>
      <w:r>
        <w:rPr>
          <w:b/>
          <w:sz w:val="28"/>
          <w:szCs w:val="28"/>
        </w:rPr>
        <w:t>Шестерова Л.</w:t>
      </w:r>
      <w:r w:rsidRPr="00003FAD">
        <w:rPr>
          <w:sz w:val="28"/>
          <w:szCs w:val="28"/>
        </w:rPr>
        <w:t xml:space="preserve"> </w:t>
      </w:r>
      <w:r>
        <w:rPr>
          <w:sz w:val="28"/>
          <w:szCs w:val="28"/>
        </w:rPr>
        <w:t>Дуэт с Окуджавой : [расссказ] / Людмила Шестерова</w:t>
      </w:r>
      <w:r w:rsidRPr="00EC4A8D">
        <w:rPr>
          <w:sz w:val="28"/>
          <w:szCs w:val="28"/>
        </w:rPr>
        <w:t xml:space="preserve"> // </w:t>
      </w:r>
      <w:r w:rsidRPr="00C27ECC">
        <w:rPr>
          <w:sz w:val="28"/>
          <w:szCs w:val="28"/>
          <w:lang w:val="en-US"/>
        </w:rPr>
        <w:t>Famous</w:t>
      </w:r>
      <w:r>
        <w:rPr>
          <w:sz w:val="28"/>
          <w:szCs w:val="28"/>
        </w:rPr>
        <w:t>.– 2014</w:t>
      </w:r>
      <w:r w:rsidRPr="00EC4A8D">
        <w:rPr>
          <w:sz w:val="28"/>
          <w:szCs w:val="28"/>
        </w:rPr>
        <w:t xml:space="preserve">.– </w:t>
      </w:r>
      <w:r>
        <w:rPr>
          <w:sz w:val="28"/>
          <w:szCs w:val="28"/>
        </w:rPr>
        <w:t>Авг.</w:t>
      </w:r>
      <w:r w:rsidRPr="00EC4A8D">
        <w:rPr>
          <w:sz w:val="28"/>
          <w:szCs w:val="28"/>
        </w:rPr>
        <w:t>(№</w:t>
      </w:r>
      <w:r>
        <w:rPr>
          <w:sz w:val="28"/>
          <w:szCs w:val="28"/>
        </w:rPr>
        <w:t>57</w:t>
      </w:r>
      <w:r w:rsidRPr="00EC4A8D">
        <w:rPr>
          <w:sz w:val="28"/>
          <w:szCs w:val="28"/>
        </w:rPr>
        <w:t xml:space="preserve">).– С. </w:t>
      </w:r>
      <w:r>
        <w:rPr>
          <w:sz w:val="28"/>
          <w:szCs w:val="28"/>
        </w:rPr>
        <w:t>22-23</w:t>
      </w:r>
      <w:r w:rsidRPr="00EC4A8D">
        <w:rPr>
          <w:sz w:val="28"/>
          <w:szCs w:val="28"/>
        </w:rPr>
        <w:t>.</w:t>
      </w:r>
    </w:p>
    <w:p w:rsidR="00EC7557" w:rsidRPr="00FA0E1E" w:rsidRDefault="00EC7557" w:rsidP="00EC7557">
      <w:pPr>
        <w:numPr>
          <w:ilvl w:val="0"/>
          <w:numId w:val="2"/>
        </w:numPr>
        <w:tabs>
          <w:tab w:val="left" w:pos="284"/>
        </w:tabs>
        <w:jc w:val="both"/>
        <w:rPr>
          <w:sz w:val="28"/>
          <w:szCs w:val="28"/>
        </w:rPr>
      </w:pPr>
      <w:r>
        <w:rPr>
          <w:b/>
          <w:sz w:val="28"/>
          <w:szCs w:val="28"/>
        </w:rPr>
        <w:t>Шестерова Л.</w:t>
      </w:r>
      <w:r w:rsidRPr="00003FAD">
        <w:rPr>
          <w:sz w:val="28"/>
          <w:szCs w:val="28"/>
        </w:rPr>
        <w:t xml:space="preserve"> </w:t>
      </w:r>
      <w:r>
        <w:rPr>
          <w:sz w:val="28"/>
          <w:szCs w:val="28"/>
        </w:rPr>
        <w:t>Обрученные с небом : [расссказ] / Людмила Шестерова</w:t>
      </w:r>
      <w:r w:rsidRPr="00EC4A8D">
        <w:rPr>
          <w:sz w:val="28"/>
          <w:szCs w:val="28"/>
        </w:rPr>
        <w:t xml:space="preserve"> // </w:t>
      </w:r>
      <w:r w:rsidRPr="00C27ECC">
        <w:rPr>
          <w:sz w:val="28"/>
          <w:szCs w:val="28"/>
          <w:lang w:val="en-US"/>
        </w:rPr>
        <w:t>Famous</w:t>
      </w:r>
      <w:r>
        <w:rPr>
          <w:sz w:val="28"/>
          <w:szCs w:val="28"/>
        </w:rPr>
        <w:t>.– 2014</w:t>
      </w:r>
      <w:r w:rsidRPr="00EC4A8D">
        <w:rPr>
          <w:sz w:val="28"/>
          <w:szCs w:val="28"/>
        </w:rPr>
        <w:t xml:space="preserve">.– </w:t>
      </w:r>
      <w:r>
        <w:rPr>
          <w:sz w:val="28"/>
          <w:szCs w:val="28"/>
        </w:rPr>
        <w:t>Дек.</w:t>
      </w:r>
      <w:r w:rsidRPr="00EC4A8D">
        <w:rPr>
          <w:sz w:val="28"/>
          <w:szCs w:val="28"/>
        </w:rPr>
        <w:t>(№</w:t>
      </w:r>
      <w:r>
        <w:rPr>
          <w:sz w:val="28"/>
          <w:szCs w:val="28"/>
        </w:rPr>
        <w:t>61</w:t>
      </w:r>
      <w:r w:rsidRPr="00EC4A8D">
        <w:rPr>
          <w:sz w:val="28"/>
          <w:szCs w:val="28"/>
        </w:rPr>
        <w:t xml:space="preserve">).– С. </w:t>
      </w:r>
      <w:r>
        <w:rPr>
          <w:sz w:val="28"/>
          <w:szCs w:val="28"/>
        </w:rPr>
        <w:t>48-51</w:t>
      </w:r>
      <w:r w:rsidRPr="00EC4A8D">
        <w:rPr>
          <w:sz w:val="28"/>
          <w:szCs w:val="28"/>
        </w:rPr>
        <w:t>.</w:t>
      </w:r>
    </w:p>
    <w:p w:rsidR="00EC7557" w:rsidRPr="001A7BA9" w:rsidRDefault="00EC7557" w:rsidP="00EC7557">
      <w:pPr>
        <w:numPr>
          <w:ilvl w:val="0"/>
          <w:numId w:val="2"/>
        </w:numPr>
        <w:tabs>
          <w:tab w:val="left" w:pos="284"/>
        </w:tabs>
        <w:jc w:val="both"/>
        <w:rPr>
          <w:sz w:val="28"/>
          <w:szCs w:val="28"/>
        </w:rPr>
      </w:pPr>
      <w:r>
        <w:rPr>
          <w:b/>
          <w:sz w:val="28"/>
          <w:szCs w:val="28"/>
        </w:rPr>
        <w:t>Шилкин С.</w:t>
      </w:r>
      <w:r w:rsidRPr="00C703F7">
        <w:rPr>
          <w:sz w:val="28"/>
          <w:szCs w:val="28"/>
        </w:rPr>
        <w:t xml:space="preserve"> </w:t>
      </w:r>
      <w:r>
        <w:rPr>
          <w:sz w:val="28"/>
          <w:szCs w:val="28"/>
        </w:rPr>
        <w:t>Борису Рыжему; Париж; Муза-осень; Танго с Парижем : [стихи] / Сергей Шилкин</w:t>
      </w:r>
      <w:r w:rsidRPr="001A7BA9">
        <w:rPr>
          <w:sz w:val="28"/>
          <w:szCs w:val="28"/>
        </w:rPr>
        <w:t xml:space="preserve"> // Дарьял.– 201</w:t>
      </w:r>
      <w:r>
        <w:rPr>
          <w:sz w:val="28"/>
          <w:szCs w:val="28"/>
        </w:rPr>
        <w:t>4.– №6</w:t>
      </w:r>
      <w:r w:rsidRPr="001A7BA9">
        <w:rPr>
          <w:sz w:val="28"/>
          <w:szCs w:val="28"/>
        </w:rPr>
        <w:t xml:space="preserve">.– С. </w:t>
      </w:r>
      <w:r>
        <w:rPr>
          <w:sz w:val="28"/>
          <w:szCs w:val="28"/>
        </w:rPr>
        <w:t>154-159</w:t>
      </w:r>
      <w:r w:rsidRPr="001A7BA9">
        <w:rPr>
          <w:sz w:val="28"/>
          <w:szCs w:val="28"/>
        </w:rPr>
        <w:t>.</w:t>
      </w:r>
    </w:p>
    <w:p w:rsidR="00EC7557" w:rsidRPr="00FE343C" w:rsidRDefault="00EC7557" w:rsidP="00EC7557">
      <w:pPr>
        <w:numPr>
          <w:ilvl w:val="0"/>
          <w:numId w:val="2"/>
        </w:numPr>
        <w:tabs>
          <w:tab w:val="left" w:pos="284"/>
        </w:tabs>
        <w:jc w:val="both"/>
        <w:rPr>
          <w:sz w:val="28"/>
          <w:szCs w:val="28"/>
        </w:rPr>
      </w:pPr>
      <w:r>
        <w:rPr>
          <w:b/>
          <w:sz w:val="28"/>
          <w:szCs w:val="28"/>
        </w:rPr>
        <w:t>Шорскин Д.</w:t>
      </w:r>
      <w:r w:rsidRPr="00C703F7">
        <w:rPr>
          <w:sz w:val="28"/>
          <w:szCs w:val="28"/>
        </w:rPr>
        <w:t xml:space="preserve"> </w:t>
      </w:r>
      <w:r>
        <w:rPr>
          <w:sz w:val="28"/>
          <w:szCs w:val="28"/>
        </w:rPr>
        <w:t>Берег счастья: Грозовые облака; Сон; В ноябре : [и др. стихи] / Дмитрий Шорскин</w:t>
      </w:r>
      <w:r w:rsidRPr="001A7BA9">
        <w:rPr>
          <w:sz w:val="28"/>
          <w:szCs w:val="28"/>
        </w:rPr>
        <w:t xml:space="preserve"> // Дарьял.– 201</w:t>
      </w:r>
      <w:r>
        <w:rPr>
          <w:sz w:val="28"/>
          <w:szCs w:val="28"/>
        </w:rPr>
        <w:t>4.– №3</w:t>
      </w:r>
      <w:r w:rsidRPr="001A7BA9">
        <w:rPr>
          <w:sz w:val="28"/>
          <w:szCs w:val="28"/>
        </w:rPr>
        <w:t xml:space="preserve">.– С. </w:t>
      </w:r>
      <w:r>
        <w:rPr>
          <w:sz w:val="28"/>
          <w:szCs w:val="28"/>
        </w:rPr>
        <w:t>184-189</w:t>
      </w:r>
      <w:r w:rsidRPr="001A7BA9">
        <w:rPr>
          <w:sz w:val="28"/>
          <w:szCs w:val="28"/>
        </w:rPr>
        <w:t>.</w:t>
      </w:r>
    </w:p>
    <w:p w:rsidR="00EC7557" w:rsidRPr="00003FAD" w:rsidRDefault="00EC7557" w:rsidP="00EC7557">
      <w:pPr>
        <w:pStyle w:val="a8"/>
        <w:numPr>
          <w:ilvl w:val="0"/>
          <w:numId w:val="2"/>
        </w:numPr>
        <w:tabs>
          <w:tab w:val="left" w:pos="284"/>
        </w:tabs>
        <w:jc w:val="both"/>
        <w:rPr>
          <w:sz w:val="28"/>
          <w:szCs w:val="28"/>
        </w:rPr>
      </w:pPr>
      <w:r>
        <w:rPr>
          <w:b/>
          <w:sz w:val="28"/>
          <w:szCs w:val="28"/>
        </w:rPr>
        <w:t>Энглези А.И.</w:t>
      </w:r>
      <w:r w:rsidRPr="00003FAD">
        <w:rPr>
          <w:sz w:val="28"/>
          <w:szCs w:val="28"/>
        </w:rPr>
        <w:t xml:space="preserve"> </w:t>
      </w:r>
      <w:r>
        <w:rPr>
          <w:sz w:val="28"/>
          <w:szCs w:val="28"/>
        </w:rPr>
        <w:t xml:space="preserve">Булату Газданову; «Ах, Греция! Мечта души моей»; Радуйтесь, люди; Легкое дыхание; Кукушка : [стихи] / А.И.  Энглези </w:t>
      </w:r>
      <w:r w:rsidRPr="00003FAD">
        <w:rPr>
          <w:sz w:val="28"/>
          <w:szCs w:val="28"/>
        </w:rPr>
        <w:t>// Горный ветер=Х</w:t>
      </w:r>
      <w:r>
        <w:rPr>
          <w:sz w:val="28"/>
          <w:szCs w:val="28"/>
        </w:rPr>
        <w:t>æ</w:t>
      </w:r>
      <w:r w:rsidRPr="00003FAD">
        <w:rPr>
          <w:sz w:val="28"/>
          <w:szCs w:val="28"/>
        </w:rPr>
        <w:t>ххон дымг</w:t>
      </w:r>
      <w:r>
        <w:rPr>
          <w:sz w:val="28"/>
          <w:szCs w:val="28"/>
        </w:rPr>
        <w:t>æ</w:t>
      </w:r>
      <w:r w:rsidRPr="00003FAD">
        <w:rPr>
          <w:sz w:val="28"/>
          <w:szCs w:val="28"/>
        </w:rPr>
        <w:t>=</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xml:space="preserve">.– 2014.– №19-20.– С. </w:t>
      </w:r>
      <w:r>
        <w:rPr>
          <w:sz w:val="28"/>
          <w:szCs w:val="28"/>
        </w:rPr>
        <w:t>29-32</w:t>
      </w:r>
      <w:r w:rsidRPr="00003FAD">
        <w:rPr>
          <w:sz w:val="28"/>
          <w:szCs w:val="28"/>
        </w:rPr>
        <w:t>.</w:t>
      </w:r>
    </w:p>
    <w:p w:rsidR="00EC7557" w:rsidRPr="00003FAD" w:rsidRDefault="00EC7557" w:rsidP="00EC7557">
      <w:pPr>
        <w:pStyle w:val="a8"/>
        <w:tabs>
          <w:tab w:val="left" w:pos="284"/>
        </w:tabs>
        <w:ind w:left="502"/>
        <w:jc w:val="both"/>
        <w:rPr>
          <w:sz w:val="28"/>
          <w:szCs w:val="28"/>
        </w:rPr>
      </w:pPr>
    </w:p>
    <w:p w:rsidR="00EC7557" w:rsidRPr="00FF72D9" w:rsidRDefault="00EC7557" w:rsidP="00EC7557">
      <w:pPr>
        <w:tabs>
          <w:tab w:val="left" w:pos="284"/>
        </w:tabs>
        <w:ind w:left="502"/>
        <w:jc w:val="center"/>
        <w:rPr>
          <w:b/>
          <w:sz w:val="28"/>
          <w:szCs w:val="28"/>
        </w:rPr>
      </w:pPr>
      <w:r w:rsidRPr="00FF72D9">
        <w:rPr>
          <w:b/>
          <w:sz w:val="28"/>
          <w:szCs w:val="28"/>
        </w:rPr>
        <w:t>821 Белорусская литература</w:t>
      </w:r>
    </w:p>
    <w:p w:rsidR="00EC7557" w:rsidRPr="00FF72D9" w:rsidRDefault="00EC7557" w:rsidP="00EC7557">
      <w:pPr>
        <w:numPr>
          <w:ilvl w:val="0"/>
          <w:numId w:val="2"/>
        </w:numPr>
        <w:tabs>
          <w:tab w:val="left" w:pos="284"/>
        </w:tabs>
        <w:jc w:val="both"/>
        <w:rPr>
          <w:sz w:val="28"/>
          <w:szCs w:val="28"/>
        </w:rPr>
      </w:pPr>
      <w:r>
        <w:rPr>
          <w:b/>
          <w:sz w:val="28"/>
          <w:szCs w:val="28"/>
        </w:rPr>
        <w:lastRenderedPageBreak/>
        <w:t>Малашкевич Е</w:t>
      </w:r>
      <w:r w:rsidRPr="00FF72D9">
        <w:rPr>
          <w:b/>
          <w:sz w:val="28"/>
          <w:szCs w:val="28"/>
        </w:rPr>
        <w:t xml:space="preserve">. </w:t>
      </w:r>
      <w:r>
        <w:rPr>
          <w:sz w:val="28"/>
          <w:szCs w:val="28"/>
        </w:rPr>
        <w:t>Что мне делать: я живу?</w:t>
      </w:r>
      <w:r w:rsidRPr="00FF72D9">
        <w:rPr>
          <w:sz w:val="28"/>
          <w:szCs w:val="28"/>
        </w:rPr>
        <w:t xml:space="preserve"> : </w:t>
      </w:r>
      <w:r>
        <w:rPr>
          <w:sz w:val="28"/>
          <w:szCs w:val="28"/>
        </w:rPr>
        <w:t>рассказ</w:t>
      </w:r>
      <w:r w:rsidRPr="00FF72D9">
        <w:rPr>
          <w:sz w:val="28"/>
          <w:szCs w:val="28"/>
        </w:rPr>
        <w:t xml:space="preserve"> / </w:t>
      </w:r>
      <w:r>
        <w:rPr>
          <w:sz w:val="28"/>
          <w:szCs w:val="28"/>
        </w:rPr>
        <w:t>Евгений Малашкевич // Дарьял.– 2014.– №4</w:t>
      </w:r>
      <w:r w:rsidRPr="00FF72D9">
        <w:rPr>
          <w:sz w:val="28"/>
          <w:szCs w:val="28"/>
        </w:rPr>
        <w:t xml:space="preserve">.– С. </w:t>
      </w:r>
      <w:r>
        <w:rPr>
          <w:sz w:val="28"/>
          <w:szCs w:val="28"/>
        </w:rPr>
        <w:t>200-213</w:t>
      </w:r>
      <w:r w:rsidRPr="00FF72D9">
        <w:rPr>
          <w:sz w:val="28"/>
          <w:szCs w:val="28"/>
        </w:rPr>
        <w:t>.</w:t>
      </w:r>
    </w:p>
    <w:p w:rsidR="00EC7557" w:rsidRPr="00FF72D9" w:rsidRDefault="00EC7557" w:rsidP="00EC7557">
      <w:pPr>
        <w:numPr>
          <w:ilvl w:val="0"/>
          <w:numId w:val="2"/>
        </w:numPr>
        <w:tabs>
          <w:tab w:val="left" w:pos="284"/>
        </w:tabs>
        <w:jc w:val="both"/>
        <w:rPr>
          <w:sz w:val="28"/>
          <w:szCs w:val="28"/>
        </w:rPr>
      </w:pPr>
      <w:r>
        <w:rPr>
          <w:b/>
          <w:sz w:val="28"/>
          <w:szCs w:val="28"/>
        </w:rPr>
        <w:t>Ткачев И</w:t>
      </w:r>
      <w:r w:rsidRPr="00FF72D9">
        <w:rPr>
          <w:b/>
          <w:sz w:val="28"/>
          <w:szCs w:val="28"/>
        </w:rPr>
        <w:t xml:space="preserve">. </w:t>
      </w:r>
      <w:r>
        <w:rPr>
          <w:sz w:val="28"/>
          <w:szCs w:val="28"/>
        </w:rPr>
        <w:t>Прерванный бег белки в колесе</w:t>
      </w:r>
      <w:r w:rsidRPr="00FF72D9">
        <w:rPr>
          <w:sz w:val="28"/>
          <w:szCs w:val="28"/>
        </w:rPr>
        <w:t xml:space="preserve"> : </w:t>
      </w:r>
      <w:r>
        <w:rPr>
          <w:sz w:val="28"/>
          <w:szCs w:val="28"/>
        </w:rPr>
        <w:t>рассказ</w:t>
      </w:r>
      <w:r w:rsidRPr="00FF72D9">
        <w:rPr>
          <w:sz w:val="28"/>
          <w:szCs w:val="28"/>
        </w:rPr>
        <w:t xml:space="preserve"> / </w:t>
      </w:r>
      <w:r>
        <w:rPr>
          <w:sz w:val="28"/>
          <w:szCs w:val="28"/>
        </w:rPr>
        <w:t>Игорь Ткачев // Дарьял.– 2014.– №3</w:t>
      </w:r>
      <w:r w:rsidRPr="00FF72D9">
        <w:rPr>
          <w:sz w:val="28"/>
          <w:szCs w:val="28"/>
        </w:rPr>
        <w:t xml:space="preserve">.– С. </w:t>
      </w:r>
      <w:r>
        <w:rPr>
          <w:sz w:val="28"/>
          <w:szCs w:val="28"/>
        </w:rPr>
        <w:t>152-167</w:t>
      </w:r>
      <w:r w:rsidRPr="00FF72D9">
        <w:rPr>
          <w:sz w:val="28"/>
          <w:szCs w:val="28"/>
        </w:rPr>
        <w:t>.</w:t>
      </w:r>
    </w:p>
    <w:p w:rsidR="00EC7557" w:rsidRDefault="00EC7557" w:rsidP="00EC7557">
      <w:pPr>
        <w:pStyle w:val="a8"/>
        <w:tabs>
          <w:tab w:val="left" w:pos="284"/>
        </w:tabs>
        <w:ind w:left="502"/>
        <w:jc w:val="center"/>
        <w:rPr>
          <w:sz w:val="28"/>
          <w:szCs w:val="28"/>
        </w:rPr>
      </w:pPr>
      <w:r w:rsidRPr="002E2A02">
        <w:rPr>
          <w:sz w:val="28"/>
          <w:szCs w:val="28"/>
        </w:rPr>
        <w:t>***</w:t>
      </w:r>
    </w:p>
    <w:p w:rsidR="00EC7557" w:rsidRPr="00C91768" w:rsidRDefault="00EC7557" w:rsidP="00EC7557">
      <w:pPr>
        <w:numPr>
          <w:ilvl w:val="0"/>
          <w:numId w:val="2"/>
        </w:numPr>
        <w:tabs>
          <w:tab w:val="left" w:pos="284"/>
        </w:tabs>
        <w:jc w:val="both"/>
        <w:rPr>
          <w:sz w:val="28"/>
          <w:szCs w:val="28"/>
        </w:rPr>
      </w:pPr>
      <w:r>
        <w:rPr>
          <w:b/>
          <w:sz w:val="28"/>
          <w:szCs w:val="28"/>
        </w:rPr>
        <w:t>Шевченко Т</w:t>
      </w:r>
      <w:r w:rsidRPr="00C91768">
        <w:rPr>
          <w:b/>
          <w:sz w:val="28"/>
          <w:szCs w:val="28"/>
        </w:rPr>
        <w:t>.</w:t>
      </w:r>
      <w:r w:rsidRPr="00C91768">
        <w:rPr>
          <w:sz w:val="28"/>
          <w:szCs w:val="28"/>
        </w:rPr>
        <w:t xml:space="preserve"> </w:t>
      </w:r>
      <w:r>
        <w:rPr>
          <w:sz w:val="28"/>
          <w:szCs w:val="28"/>
        </w:rPr>
        <w:t xml:space="preserve">«Тыхгæнæг, тугцъир æмæ </w:t>
      </w:r>
      <w:r w:rsidRPr="002E2A02">
        <w:rPr>
          <w:sz w:val="28"/>
          <w:szCs w:val="28"/>
        </w:rPr>
        <w:t>‘</w:t>
      </w:r>
      <w:r>
        <w:rPr>
          <w:sz w:val="28"/>
          <w:szCs w:val="28"/>
        </w:rPr>
        <w:t>лдар…» / Тарас Шевченко // Мах дуг.– 2014.– №2</w:t>
      </w:r>
      <w:r w:rsidRPr="00C91768">
        <w:rPr>
          <w:sz w:val="28"/>
          <w:szCs w:val="28"/>
        </w:rPr>
        <w:t xml:space="preserve">.– Ф. </w:t>
      </w:r>
      <w:r w:rsidRPr="004C535C">
        <w:rPr>
          <w:sz w:val="28"/>
          <w:szCs w:val="28"/>
        </w:rPr>
        <w:t>84</w:t>
      </w:r>
      <w:r w:rsidRPr="00C91768">
        <w:rPr>
          <w:sz w:val="28"/>
          <w:szCs w:val="28"/>
        </w:rPr>
        <w:t>.</w:t>
      </w:r>
    </w:p>
    <w:p w:rsidR="00EC7557" w:rsidRPr="002E2A02" w:rsidRDefault="00EC7557" w:rsidP="00EC7557">
      <w:pPr>
        <w:pStyle w:val="a8"/>
        <w:tabs>
          <w:tab w:val="left" w:pos="284"/>
        </w:tabs>
        <w:ind w:left="502"/>
        <w:rPr>
          <w:sz w:val="28"/>
          <w:szCs w:val="28"/>
        </w:rPr>
      </w:pPr>
      <w:r>
        <w:rPr>
          <w:sz w:val="28"/>
          <w:szCs w:val="28"/>
        </w:rPr>
        <w:t>Шевченко Т</w:t>
      </w:r>
      <w:r w:rsidRPr="00C91768">
        <w:rPr>
          <w:sz w:val="28"/>
          <w:szCs w:val="28"/>
        </w:rPr>
        <w:t xml:space="preserve">. </w:t>
      </w:r>
      <w:r w:rsidRPr="004C535C">
        <w:rPr>
          <w:sz w:val="28"/>
          <w:szCs w:val="28"/>
        </w:rPr>
        <w:t>«Царей, кровавых шинкарей…»</w:t>
      </w:r>
      <w:r>
        <w:rPr>
          <w:sz w:val="28"/>
          <w:szCs w:val="28"/>
        </w:rPr>
        <w:t xml:space="preserve"> </w:t>
      </w:r>
      <w:r w:rsidRPr="004C535C">
        <w:rPr>
          <w:sz w:val="28"/>
          <w:szCs w:val="28"/>
        </w:rPr>
        <w:t>: [стихи ;</w:t>
      </w:r>
      <w:r w:rsidRPr="00C91768">
        <w:rPr>
          <w:sz w:val="28"/>
          <w:szCs w:val="28"/>
        </w:rPr>
        <w:t xml:space="preserve"> пер. </w:t>
      </w:r>
      <w:r>
        <w:rPr>
          <w:sz w:val="28"/>
          <w:szCs w:val="28"/>
        </w:rPr>
        <w:t>Т. Кокаева</w:t>
      </w:r>
      <w:r w:rsidRPr="00C91768">
        <w:rPr>
          <w:sz w:val="28"/>
          <w:szCs w:val="28"/>
        </w:rPr>
        <w:t>].</w:t>
      </w:r>
    </w:p>
    <w:p w:rsidR="00EC7557" w:rsidRPr="00C91768" w:rsidRDefault="00EC7557" w:rsidP="00EC7557">
      <w:pPr>
        <w:numPr>
          <w:ilvl w:val="0"/>
          <w:numId w:val="2"/>
        </w:numPr>
        <w:tabs>
          <w:tab w:val="left" w:pos="284"/>
        </w:tabs>
        <w:jc w:val="both"/>
        <w:rPr>
          <w:sz w:val="28"/>
          <w:szCs w:val="28"/>
        </w:rPr>
      </w:pPr>
      <w:r>
        <w:rPr>
          <w:b/>
          <w:sz w:val="28"/>
          <w:szCs w:val="28"/>
        </w:rPr>
        <w:t>Шевченко Т</w:t>
      </w:r>
      <w:r w:rsidRPr="00C91768">
        <w:rPr>
          <w:b/>
          <w:sz w:val="28"/>
          <w:szCs w:val="28"/>
        </w:rPr>
        <w:t>.</w:t>
      </w:r>
      <w:r w:rsidRPr="00C91768">
        <w:rPr>
          <w:sz w:val="28"/>
          <w:szCs w:val="28"/>
        </w:rPr>
        <w:t xml:space="preserve"> </w:t>
      </w:r>
      <w:r>
        <w:rPr>
          <w:sz w:val="28"/>
          <w:szCs w:val="28"/>
        </w:rPr>
        <w:t xml:space="preserve">«Айцы у, цы удхар?..»; «Æрхуыссыд ингæны мæ фыд дæр…»; «Ныффынæй денджыз…»; «Æхсæв дæр, бон дæр мах бæллæм…»; «О, ног та – сау бонтæ, </w:t>
      </w:r>
      <w:r w:rsidRPr="004C535C">
        <w:rPr>
          <w:sz w:val="28"/>
          <w:szCs w:val="28"/>
        </w:rPr>
        <w:t>фырæстæг</w:t>
      </w:r>
      <w:r>
        <w:rPr>
          <w:sz w:val="28"/>
          <w:szCs w:val="28"/>
        </w:rPr>
        <w:t>…»; «Уыдтæн æнæзонд æмæ хатгай…» / Тарас Шевченко // Мах дуг.– 2014.– №2</w:t>
      </w:r>
      <w:r w:rsidRPr="00C91768">
        <w:rPr>
          <w:sz w:val="28"/>
          <w:szCs w:val="28"/>
        </w:rPr>
        <w:t xml:space="preserve">.– Ф. </w:t>
      </w:r>
      <w:r>
        <w:rPr>
          <w:sz w:val="28"/>
          <w:szCs w:val="28"/>
        </w:rPr>
        <w:t>81-84</w:t>
      </w:r>
      <w:r w:rsidRPr="00C91768">
        <w:rPr>
          <w:sz w:val="28"/>
          <w:szCs w:val="28"/>
        </w:rPr>
        <w:t>.</w:t>
      </w:r>
    </w:p>
    <w:p w:rsidR="00EC7557" w:rsidRPr="002E2A02" w:rsidRDefault="00EC7557" w:rsidP="00EC7557">
      <w:pPr>
        <w:tabs>
          <w:tab w:val="left" w:pos="284"/>
        </w:tabs>
        <w:ind w:left="502"/>
        <w:jc w:val="both"/>
        <w:rPr>
          <w:sz w:val="28"/>
          <w:szCs w:val="28"/>
        </w:rPr>
      </w:pPr>
      <w:r>
        <w:rPr>
          <w:sz w:val="28"/>
          <w:szCs w:val="28"/>
        </w:rPr>
        <w:t>Шевченко Т</w:t>
      </w:r>
      <w:r w:rsidRPr="00C91768">
        <w:rPr>
          <w:sz w:val="28"/>
          <w:szCs w:val="28"/>
        </w:rPr>
        <w:t xml:space="preserve">. </w:t>
      </w:r>
      <w:r w:rsidRPr="004C535C">
        <w:rPr>
          <w:sz w:val="28"/>
          <w:szCs w:val="28"/>
        </w:rPr>
        <w:t>«Что же мне так тяжко?..»; «Спит отец мой в могиле…»; «И сонные волны, и мутное небо…»; «И день идет, и ночь идет..»; «Опять настало время злое!..»; «Я, глупый, размышлял порою…» : [стихи</w:t>
      </w:r>
      <w:r>
        <w:rPr>
          <w:sz w:val="28"/>
          <w:szCs w:val="28"/>
        </w:rPr>
        <w:t xml:space="preserve"> ; п</w:t>
      </w:r>
      <w:r w:rsidRPr="00C91768">
        <w:rPr>
          <w:sz w:val="28"/>
          <w:szCs w:val="28"/>
        </w:rPr>
        <w:t xml:space="preserve">ер. </w:t>
      </w:r>
      <w:r>
        <w:rPr>
          <w:sz w:val="28"/>
          <w:szCs w:val="28"/>
        </w:rPr>
        <w:t>А. Кодзати</w:t>
      </w:r>
      <w:r w:rsidRPr="00C91768">
        <w:rPr>
          <w:sz w:val="28"/>
          <w:szCs w:val="28"/>
        </w:rPr>
        <w:t>].</w:t>
      </w:r>
    </w:p>
    <w:p w:rsidR="00EC7557" w:rsidRPr="008705C4" w:rsidRDefault="00EC7557" w:rsidP="00EC7557">
      <w:pPr>
        <w:numPr>
          <w:ilvl w:val="0"/>
          <w:numId w:val="2"/>
        </w:numPr>
        <w:tabs>
          <w:tab w:val="left" w:pos="284"/>
        </w:tabs>
        <w:jc w:val="both"/>
        <w:rPr>
          <w:sz w:val="28"/>
          <w:szCs w:val="28"/>
        </w:rPr>
      </w:pPr>
      <w:r>
        <w:rPr>
          <w:b/>
          <w:sz w:val="28"/>
          <w:szCs w:val="28"/>
        </w:rPr>
        <w:t>Османов Х</w:t>
      </w:r>
      <w:r w:rsidRPr="008705C4">
        <w:rPr>
          <w:b/>
          <w:sz w:val="28"/>
          <w:szCs w:val="28"/>
        </w:rPr>
        <w:t>.</w:t>
      </w:r>
      <w:r w:rsidRPr="008705C4">
        <w:rPr>
          <w:sz w:val="28"/>
          <w:szCs w:val="28"/>
        </w:rPr>
        <w:t xml:space="preserve"> </w:t>
      </w:r>
      <w:r>
        <w:rPr>
          <w:sz w:val="28"/>
          <w:szCs w:val="28"/>
        </w:rPr>
        <w:t>Фехст амонд; Берæгъти хæццæ æмфæрсаг; Еузæрдион хæлардзийнадæ / Хыйса Османов</w:t>
      </w:r>
      <w:r w:rsidRPr="008705C4">
        <w:rPr>
          <w:sz w:val="28"/>
          <w:szCs w:val="28"/>
        </w:rPr>
        <w:t xml:space="preserve"> // </w:t>
      </w:r>
      <w:r>
        <w:rPr>
          <w:sz w:val="28"/>
          <w:szCs w:val="28"/>
        </w:rPr>
        <w:t>Ирæф.– 2014.– №4</w:t>
      </w:r>
      <w:r w:rsidRPr="008705C4">
        <w:rPr>
          <w:sz w:val="28"/>
          <w:szCs w:val="28"/>
        </w:rPr>
        <w:t xml:space="preserve">.– Ф. </w:t>
      </w:r>
      <w:r>
        <w:rPr>
          <w:sz w:val="28"/>
          <w:szCs w:val="28"/>
        </w:rPr>
        <w:t>208-236</w:t>
      </w:r>
      <w:r w:rsidRPr="008705C4">
        <w:rPr>
          <w:sz w:val="28"/>
          <w:szCs w:val="28"/>
        </w:rPr>
        <w:t>.</w:t>
      </w:r>
    </w:p>
    <w:p w:rsidR="00EC7557" w:rsidRPr="00670FC1" w:rsidRDefault="00EC7557" w:rsidP="00EC7557">
      <w:pPr>
        <w:tabs>
          <w:tab w:val="left" w:pos="284"/>
        </w:tabs>
        <w:ind w:left="502"/>
        <w:jc w:val="both"/>
        <w:rPr>
          <w:sz w:val="28"/>
          <w:szCs w:val="28"/>
        </w:rPr>
      </w:pPr>
      <w:r>
        <w:rPr>
          <w:sz w:val="28"/>
          <w:szCs w:val="28"/>
        </w:rPr>
        <w:t>Османов Х</w:t>
      </w:r>
      <w:r w:rsidRPr="008705C4">
        <w:rPr>
          <w:sz w:val="28"/>
          <w:szCs w:val="28"/>
        </w:rPr>
        <w:t xml:space="preserve">. </w:t>
      </w:r>
      <w:r>
        <w:rPr>
          <w:sz w:val="28"/>
          <w:szCs w:val="28"/>
        </w:rPr>
        <w:t>Выброшенное счастье; Серенада для волков; Преданная дружба : [рассказы ; пер. с рус. В. Колиева].</w:t>
      </w:r>
    </w:p>
    <w:p w:rsidR="00EC7557" w:rsidRPr="00C91768" w:rsidRDefault="00EC7557" w:rsidP="00EC7557">
      <w:pPr>
        <w:numPr>
          <w:ilvl w:val="0"/>
          <w:numId w:val="2"/>
        </w:numPr>
        <w:tabs>
          <w:tab w:val="left" w:pos="284"/>
        </w:tabs>
        <w:jc w:val="both"/>
        <w:rPr>
          <w:sz w:val="28"/>
          <w:szCs w:val="28"/>
        </w:rPr>
      </w:pPr>
      <w:r w:rsidRPr="00C91768">
        <w:rPr>
          <w:b/>
          <w:sz w:val="28"/>
          <w:szCs w:val="28"/>
        </w:rPr>
        <w:t>Туманян О.</w:t>
      </w:r>
      <w:r w:rsidRPr="00C91768">
        <w:rPr>
          <w:sz w:val="28"/>
          <w:szCs w:val="28"/>
        </w:rPr>
        <w:t xml:space="preserve"> Æдылы : аргъау / Ованес Туманян // Мах дуг.– 2014.– №5-6.– Ф. 296-298.</w:t>
      </w:r>
    </w:p>
    <w:p w:rsidR="00EC7557" w:rsidRPr="00C91768" w:rsidRDefault="00EC7557" w:rsidP="00EC7557">
      <w:pPr>
        <w:tabs>
          <w:tab w:val="left" w:pos="284"/>
        </w:tabs>
        <w:ind w:left="502"/>
        <w:jc w:val="both"/>
        <w:rPr>
          <w:sz w:val="28"/>
          <w:szCs w:val="28"/>
        </w:rPr>
      </w:pPr>
      <w:r w:rsidRPr="00C91768">
        <w:rPr>
          <w:sz w:val="28"/>
          <w:szCs w:val="28"/>
        </w:rPr>
        <w:tab/>
        <w:t xml:space="preserve">Туманян О. </w:t>
      </w:r>
      <w:r>
        <w:rPr>
          <w:sz w:val="28"/>
          <w:szCs w:val="28"/>
        </w:rPr>
        <w:t>Глупец</w:t>
      </w:r>
      <w:r w:rsidRPr="00C91768">
        <w:rPr>
          <w:sz w:val="28"/>
          <w:szCs w:val="28"/>
        </w:rPr>
        <w:t xml:space="preserve"> : сказка : [пер. Х. Ардасенова].</w:t>
      </w:r>
    </w:p>
    <w:p w:rsidR="00EC7557" w:rsidRDefault="00EC7557" w:rsidP="00EC7557">
      <w:pPr>
        <w:pStyle w:val="a8"/>
        <w:jc w:val="center"/>
        <w:rPr>
          <w:sz w:val="28"/>
          <w:szCs w:val="28"/>
        </w:rPr>
      </w:pPr>
    </w:p>
    <w:p w:rsidR="00EC7557" w:rsidRPr="00FF72D9" w:rsidRDefault="00EC7557" w:rsidP="00EC7557">
      <w:pPr>
        <w:pStyle w:val="a8"/>
        <w:jc w:val="center"/>
        <w:rPr>
          <w:sz w:val="28"/>
          <w:szCs w:val="28"/>
        </w:rPr>
      </w:pPr>
      <w:r w:rsidRPr="00670FC1">
        <w:rPr>
          <w:sz w:val="28"/>
          <w:szCs w:val="28"/>
        </w:rPr>
        <w:t>***</w:t>
      </w:r>
    </w:p>
    <w:p w:rsidR="00EC7557" w:rsidRDefault="00EC7557" w:rsidP="00EC7557">
      <w:pPr>
        <w:numPr>
          <w:ilvl w:val="0"/>
          <w:numId w:val="2"/>
        </w:numPr>
        <w:tabs>
          <w:tab w:val="left" w:pos="284"/>
        </w:tabs>
        <w:jc w:val="both"/>
        <w:rPr>
          <w:sz w:val="28"/>
          <w:szCs w:val="28"/>
        </w:rPr>
      </w:pPr>
      <w:r>
        <w:rPr>
          <w:b/>
          <w:sz w:val="28"/>
          <w:szCs w:val="28"/>
        </w:rPr>
        <w:t>Кагермазов Б.</w:t>
      </w:r>
      <w:r w:rsidRPr="00FF72D9">
        <w:rPr>
          <w:b/>
          <w:sz w:val="28"/>
          <w:szCs w:val="28"/>
        </w:rPr>
        <w:t xml:space="preserve"> </w:t>
      </w:r>
      <w:r>
        <w:rPr>
          <w:sz w:val="28"/>
          <w:szCs w:val="28"/>
        </w:rPr>
        <w:t>Письмо из прошлого</w:t>
      </w:r>
      <w:r w:rsidRPr="00FF72D9">
        <w:rPr>
          <w:sz w:val="28"/>
          <w:szCs w:val="28"/>
        </w:rPr>
        <w:t xml:space="preserve"> : </w:t>
      </w:r>
      <w:r>
        <w:rPr>
          <w:sz w:val="28"/>
          <w:szCs w:val="28"/>
        </w:rPr>
        <w:t>рассказ</w:t>
      </w:r>
      <w:r w:rsidRPr="00FF72D9">
        <w:rPr>
          <w:sz w:val="28"/>
          <w:szCs w:val="28"/>
        </w:rPr>
        <w:t xml:space="preserve"> / </w:t>
      </w:r>
      <w:r>
        <w:rPr>
          <w:sz w:val="28"/>
          <w:szCs w:val="28"/>
        </w:rPr>
        <w:t>Борис Кагермазов ; пер. с кабард. Ф. Дударовой // Дарьял.– 2014.– №3</w:t>
      </w:r>
      <w:r w:rsidRPr="00FF72D9">
        <w:rPr>
          <w:sz w:val="28"/>
          <w:szCs w:val="28"/>
        </w:rPr>
        <w:t xml:space="preserve">.– С. </w:t>
      </w:r>
      <w:r>
        <w:rPr>
          <w:sz w:val="28"/>
          <w:szCs w:val="28"/>
        </w:rPr>
        <w:t>94-107</w:t>
      </w:r>
      <w:r w:rsidRPr="00FF72D9">
        <w:rPr>
          <w:sz w:val="28"/>
          <w:szCs w:val="28"/>
        </w:rPr>
        <w:t>.</w:t>
      </w:r>
    </w:p>
    <w:p w:rsidR="00EC7557" w:rsidRPr="00F109D8" w:rsidRDefault="00EC7557" w:rsidP="00EC7557">
      <w:pPr>
        <w:numPr>
          <w:ilvl w:val="0"/>
          <w:numId w:val="2"/>
        </w:numPr>
        <w:tabs>
          <w:tab w:val="left" w:pos="284"/>
        </w:tabs>
        <w:jc w:val="both"/>
        <w:rPr>
          <w:sz w:val="28"/>
          <w:szCs w:val="28"/>
        </w:rPr>
      </w:pPr>
      <w:r>
        <w:rPr>
          <w:b/>
          <w:sz w:val="28"/>
          <w:szCs w:val="28"/>
        </w:rPr>
        <w:t>Магомадов М.</w:t>
      </w:r>
      <w:r w:rsidRPr="00FF72D9">
        <w:rPr>
          <w:b/>
          <w:sz w:val="28"/>
          <w:szCs w:val="28"/>
        </w:rPr>
        <w:t xml:space="preserve"> </w:t>
      </w:r>
      <w:r>
        <w:rPr>
          <w:sz w:val="28"/>
          <w:szCs w:val="28"/>
        </w:rPr>
        <w:t>Покер со смертью; Жена-блондинка; Золотая медаль</w:t>
      </w:r>
      <w:r w:rsidRPr="00FF72D9">
        <w:rPr>
          <w:sz w:val="28"/>
          <w:szCs w:val="28"/>
        </w:rPr>
        <w:t xml:space="preserve"> : </w:t>
      </w:r>
      <w:r>
        <w:rPr>
          <w:sz w:val="28"/>
          <w:szCs w:val="28"/>
        </w:rPr>
        <w:t>рассказы</w:t>
      </w:r>
      <w:r w:rsidRPr="00FF72D9">
        <w:rPr>
          <w:sz w:val="28"/>
          <w:szCs w:val="28"/>
        </w:rPr>
        <w:t xml:space="preserve"> / </w:t>
      </w:r>
      <w:r>
        <w:rPr>
          <w:sz w:val="28"/>
          <w:szCs w:val="28"/>
        </w:rPr>
        <w:t>Мурад Магомадов // Дарьял.– 2014.– №3</w:t>
      </w:r>
      <w:r w:rsidRPr="00FF72D9">
        <w:rPr>
          <w:sz w:val="28"/>
          <w:szCs w:val="28"/>
        </w:rPr>
        <w:t xml:space="preserve">.– С. </w:t>
      </w:r>
      <w:r>
        <w:rPr>
          <w:sz w:val="28"/>
          <w:szCs w:val="28"/>
        </w:rPr>
        <w:t>108-119</w:t>
      </w:r>
      <w:r w:rsidRPr="00FF72D9">
        <w:rPr>
          <w:sz w:val="28"/>
          <w:szCs w:val="28"/>
        </w:rPr>
        <w:t>.</w:t>
      </w:r>
    </w:p>
    <w:p w:rsidR="00EC7557" w:rsidRPr="00FF72D9" w:rsidRDefault="00EC7557" w:rsidP="00EC7557">
      <w:pPr>
        <w:numPr>
          <w:ilvl w:val="0"/>
          <w:numId w:val="2"/>
        </w:numPr>
        <w:tabs>
          <w:tab w:val="left" w:pos="284"/>
        </w:tabs>
        <w:jc w:val="both"/>
        <w:rPr>
          <w:sz w:val="28"/>
          <w:szCs w:val="28"/>
        </w:rPr>
      </w:pPr>
      <w:r>
        <w:rPr>
          <w:b/>
          <w:sz w:val="28"/>
          <w:szCs w:val="28"/>
        </w:rPr>
        <w:t>Муслимова М</w:t>
      </w:r>
      <w:r w:rsidRPr="00FF72D9">
        <w:rPr>
          <w:b/>
          <w:sz w:val="28"/>
          <w:szCs w:val="28"/>
        </w:rPr>
        <w:t xml:space="preserve">. </w:t>
      </w:r>
      <w:r>
        <w:rPr>
          <w:sz w:val="28"/>
          <w:szCs w:val="28"/>
        </w:rPr>
        <w:t>Убра: «Что тебе видно…»; Прощайте, вчерашние братья; Договор общины селения Урба</w:t>
      </w:r>
      <w:r w:rsidRPr="00FF72D9">
        <w:rPr>
          <w:sz w:val="28"/>
          <w:szCs w:val="28"/>
        </w:rPr>
        <w:t xml:space="preserve"> : [стихи] / </w:t>
      </w:r>
      <w:r>
        <w:rPr>
          <w:sz w:val="28"/>
          <w:szCs w:val="28"/>
        </w:rPr>
        <w:t>Миясат Муслимова // Дарьял.– 2014.– №2</w:t>
      </w:r>
      <w:r w:rsidRPr="00FF72D9">
        <w:rPr>
          <w:sz w:val="28"/>
          <w:szCs w:val="28"/>
        </w:rPr>
        <w:t xml:space="preserve">.– С. </w:t>
      </w:r>
      <w:r>
        <w:rPr>
          <w:sz w:val="28"/>
          <w:szCs w:val="28"/>
        </w:rPr>
        <w:t>54-65</w:t>
      </w:r>
      <w:r w:rsidRPr="00FF72D9">
        <w:rPr>
          <w:sz w:val="28"/>
          <w:szCs w:val="28"/>
        </w:rPr>
        <w:t>.</w:t>
      </w:r>
    </w:p>
    <w:p w:rsidR="00EC7557" w:rsidRPr="00617F06" w:rsidRDefault="00EC7557" w:rsidP="00EC7557">
      <w:pPr>
        <w:tabs>
          <w:tab w:val="left" w:pos="284"/>
        </w:tabs>
        <w:ind w:left="502"/>
        <w:jc w:val="both"/>
        <w:rPr>
          <w:color w:val="FF0000"/>
          <w:sz w:val="28"/>
          <w:szCs w:val="28"/>
        </w:rPr>
      </w:pPr>
    </w:p>
    <w:p w:rsidR="00EC7557" w:rsidRPr="00617F06" w:rsidRDefault="00EC7557" w:rsidP="00EC7557">
      <w:pPr>
        <w:tabs>
          <w:tab w:val="left" w:pos="284"/>
        </w:tabs>
        <w:ind w:left="502"/>
        <w:jc w:val="both"/>
        <w:rPr>
          <w:color w:val="FF0000"/>
          <w:sz w:val="28"/>
          <w:szCs w:val="28"/>
        </w:rPr>
      </w:pPr>
    </w:p>
    <w:p w:rsidR="00EC7557" w:rsidRPr="00C57B95" w:rsidRDefault="00EC7557" w:rsidP="00EC7557">
      <w:pPr>
        <w:ind w:left="142"/>
        <w:jc w:val="center"/>
        <w:rPr>
          <w:b/>
          <w:sz w:val="28"/>
          <w:szCs w:val="28"/>
        </w:rPr>
      </w:pPr>
      <w:r w:rsidRPr="00FB1F1B">
        <w:rPr>
          <w:b/>
          <w:sz w:val="28"/>
          <w:szCs w:val="28"/>
        </w:rPr>
        <w:t>821.161 -93 Худо</w:t>
      </w:r>
      <w:r>
        <w:rPr>
          <w:b/>
          <w:sz w:val="28"/>
          <w:szCs w:val="28"/>
        </w:rPr>
        <w:t>жественная литература для детей</w:t>
      </w:r>
    </w:p>
    <w:p w:rsidR="00EC7557" w:rsidRPr="00F71B03" w:rsidRDefault="00EC7557" w:rsidP="00EC7557">
      <w:pPr>
        <w:numPr>
          <w:ilvl w:val="0"/>
          <w:numId w:val="2"/>
        </w:numPr>
        <w:tabs>
          <w:tab w:val="left" w:pos="284"/>
        </w:tabs>
        <w:jc w:val="both"/>
        <w:rPr>
          <w:sz w:val="28"/>
          <w:szCs w:val="28"/>
        </w:rPr>
      </w:pPr>
      <w:r>
        <w:rPr>
          <w:b/>
          <w:sz w:val="28"/>
          <w:szCs w:val="28"/>
        </w:rPr>
        <w:t>Грушевский В</w:t>
      </w:r>
      <w:r w:rsidRPr="00847825">
        <w:rPr>
          <w:b/>
          <w:sz w:val="28"/>
          <w:szCs w:val="28"/>
        </w:rPr>
        <w:t xml:space="preserve">. </w:t>
      </w:r>
      <w:r>
        <w:rPr>
          <w:sz w:val="28"/>
          <w:szCs w:val="28"/>
        </w:rPr>
        <w:t>Осенний листопад</w:t>
      </w:r>
      <w:r w:rsidRPr="00847825">
        <w:rPr>
          <w:sz w:val="28"/>
          <w:szCs w:val="28"/>
        </w:rPr>
        <w:t xml:space="preserve"> : [рассказ] / </w:t>
      </w:r>
      <w:r>
        <w:rPr>
          <w:sz w:val="28"/>
          <w:szCs w:val="28"/>
        </w:rPr>
        <w:t>Владимир Грушевский // Дарьял.– 2014.– №5.– С. 178</w:t>
      </w:r>
      <w:r w:rsidRPr="00847825">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Дашевская О. </w:t>
      </w:r>
      <w:r w:rsidRPr="00847825">
        <w:rPr>
          <w:sz w:val="28"/>
          <w:szCs w:val="28"/>
        </w:rPr>
        <w:t xml:space="preserve">Сказка о добром сердце и большой дружбе : [стихи] / </w:t>
      </w:r>
      <w:r>
        <w:rPr>
          <w:sz w:val="28"/>
          <w:szCs w:val="28"/>
        </w:rPr>
        <w:t>Ольга Дашевская, Глеб Дашевский</w:t>
      </w:r>
      <w:r w:rsidRPr="00847825">
        <w:rPr>
          <w:sz w:val="28"/>
          <w:szCs w:val="28"/>
        </w:rPr>
        <w:t xml:space="preserve"> // </w:t>
      </w:r>
      <w:r>
        <w:rPr>
          <w:sz w:val="28"/>
          <w:szCs w:val="28"/>
        </w:rPr>
        <w:t>Хапиен.– 2014.– Июль(№6)</w:t>
      </w:r>
      <w:r w:rsidRPr="00847825">
        <w:rPr>
          <w:sz w:val="28"/>
          <w:szCs w:val="28"/>
        </w:rPr>
        <w:t xml:space="preserve">.– С. </w:t>
      </w:r>
      <w:r>
        <w:rPr>
          <w:sz w:val="28"/>
          <w:szCs w:val="28"/>
        </w:rPr>
        <w:t>4-6.</w:t>
      </w:r>
    </w:p>
    <w:p w:rsidR="00EC7557" w:rsidRPr="00DF316C" w:rsidRDefault="00EC7557" w:rsidP="00EC7557">
      <w:pPr>
        <w:numPr>
          <w:ilvl w:val="0"/>
          <w:numId w:val="2"/>
        </w:numPr>
        <w:tabs>
          <w:tab w:val="left" w:pos="284"/>
        </w:tabs>
        <w:jc w:val="both"/>
        <w:rPr>
          <w:sz w:val="28"/>
          <w:szCs w:val="28"/>
        </w:rPr>
      </w:pPr>
      <w:r>
        <w:rPr>
          <w:b/>
          <w:sz w:val="28"/>
          <w:szCs w:val="28"/>
        </w:rPr>
        <w:t>Зайцева А.А</w:t>
      </w:r>
      <w:r w:rsidRPr="002B2B5A">
        <w:rPr>
          <w:b/>
          <w:sz w:val="28"/>
          <w:szCs w:val="28"/>
        </w:rPr>
        <w:t xml:space="preserve">. </w:t>
      </w:r>
      <w:r>
        <w:rPr>
          <w:sz w:val="28"/>
          <w:szCs w:val="28"/>
        </w:rPr>
        <w:t>Зайчонок; Зяблик; Бабочка; «Осетия такая небльшая…»; «И лежит тот уголок…»; А наша лодка у причала села Ахсау; Нет, не уехать мне с Кавказа : [стихи] / А.А. Зайцева</w:t>
      </w:r>
      <w:r w:rsidRPr="002B2B5A">
        <w:rPr>
          <w:sz w:val="28"/>
          <w:szCs w:val="28"/>
        </w:rPr>
        <w:t xml:space="preserve"> // </w:t>
      </w:r>
      <w:r>
        <w:rPr>
          <w:sz w:val="28"/>
          <w:szCs w:val="28"/>
        </w:rPr>
        <w:t>Горный ветер=Хæххон дымгæ=</w:t>
      </w:r>
      <w:r>
        <w:rPr>
          <w:sz w:val="28"/>
          <w:szCs w:val="28"/>
          <w:lang w:val="en-US"/>
        </w:rPr>
        <w:t>Mountain</w:t>
      </w:r>
      <w:r w:rsidRPr="002B2B5A">
        <w:rPr>
          <w:sz w:val="28"/>
          <w:szCs w:val="28"/>
        </w:rPr>
        <w:t xml:space="preserve"> </w:t>
      </w:r>
      <w:r>
        <w:rPr>
          <w:sz w:val="28"/>
          <w:szCs w:val="28"/>
          <w:lang w:val="en-US"/>
        </w:rPr>
        <w:t>wind</w:t>
      </w:r>
      <w:r>
        <w:rPr>
          <w:sz w:val="28"/>
          <w:szCs w:val="28"/>
        </w:rPr>
        <w:t>.– 2014</w:t>
      </w:r>
      <w:r w:rsidRPr="002B2B5A">
        <w:rPr>
          <w:sz w:val="28"/>
          <w:szCs w:val="28"/>
        </w:rPr>
        <w:t xml:space="preserve">.– №19-20.– С. </w:t>
      </w:r>
      <w:r w:rsidRPr="00C57B95">
        <w:rPr>
          <w:sz w:val="28"/>
          <w:szCs w:val="28"/>
        </w:rPr>
        <w:t>5-12</w:t>
      </w:r>
      <w:r w:rsidRPr="002B2B5A">
        <w:rPr>
          <w:sz w:val="28"/>
          <w:szCs w:val="28"/>
        </w:rPr>
        <w:t>.</w:t>
      </w:r>
    </w:p>
    <w:p w:rsidR="00EC7557" w:rsidRDefault="00EC7557" w:rsidP="00EC7557">
      <w:pPr>
        <w:numPr>
          <w:ilvl w:val="0"/>
          <w:numId w:val="2"/>
        </w:numPr>
        <w:tabs>
          <w:tab w:val="left" w:pos="284"/>
        </w:tabs>
        <w:jc w:val="both"/>
        <w:rPr>
          <w:sz w:val="28"/>
          <w:szCs w:val="28"/>
        </w:rPr>
      </w:pPr>
      <w:r>
        <w:rPr>
          <w:b/>
          <w:sz w:val="28"/>
          <w:szCs w:val="28"/>
        </w:rPr>
        <w:t>Эдисултанов Р</w:t>
      </w:r>
      <w:r w:rsidRPr="00847825">
        <w:rPr>
          <w:b/>
          <w:sz w:val="28"/>
          <w:szCs w:val="28"/>
        </w:rPr>
        <w:t xml:space="preserve">. </w:t>
      </w:r>
      <w:r>
        <w:rPr>
          <w:sz w:val="28"/>
          <w:szCs w:val="28"/>
        </w:rPr>
        <w:t>Кузьма Кузьмич</w:t>
      </w:r>
      <w:r w:rsidRPr="00847825">
        <w:rPr>
          <w:sz w:val="28"/>
          <w:szCs w:val="28"/>
        </w:rPr>
        <w:t xml:space="preserve"> : [рассказ] / </w:t>
      </w:r>
      <w:r>
        <w:rPr>
          <w:sz w:val="28"/>
          <w:szCs w:val="28"/>
        </w:rPr>
        <w:t>Руслан Эдисултанов // Дарьял.– 2014.– №5.– С. 179-180</w:t>
      </w:r>
      <w:r w:rsidRPr="00847825">
        <w:rPr>
          <w:sz w:val="28"/>
          <w:szCs w:val="28"/>
        </w:rPr>
        <w:t>.</w:t>
      </w:r>
    </w:p>
    <w:p w:rsidR="00EC7557" w:rsidRPr="00617F06" w:rsidRDefault="00EC7557" w:rsidP="00EC7557">
      <w:pPr>
        <w:tabs>
          <w:tab w:val="left" w:pos="284"/>
        </w:tabs>
        <w:ind w:left="502"/>
        <w:jc w:val="both"/>
        <w:rPr>
          <w:color w:val="FF0000"/>
          <w:sz w:val="28"/>
          <w:szCs w:val="28"/>
        </w:rPr>
      </w:pPr>
    </w:p>
    <w:p w:rsidR="00EC7557" w:rsidRPr="00617F06" w:rsidRDefault="00EC7557" w:rsidP="00EC7557">
      <w:pPr>
        <w:jc w:val="both"/>
        <w:rPr>
          <w:color w:val="FF0000"/>
          <w:sz w:val="28"/>
          <w:szCs w:val="28"/>
        </w:rPr>
      </w:pPr>
    </w:p>
    <w:p w:rsidR="00EC7557" w:rsidRPr="00C57B95" w:rsidRDefault="00EC7557" w:rsidP="00EC7557">
      <w:pPr>
        <w:jc w:val="center"/>
        <w:rPr>
          <w:b/>
          <w:sz w:val="28"/>
          <w:szCs w:val="28"/>
        </w:rPr>
      </w:pPr>
      <w:r w:rsidRPr="00FB1F1B">
        <w:rPr>
          <w:b/>
          <w:sz w:val="28"/>
          <w:szCs w:val="28"/>
        </w:rPr>
        <w:t>8</w:t>
      </w:r>
      <w:r>
        <w:rPr>
          <w:b/>
          <w:sz w:val="28"/>
          <w:szCs w:val="28"/>
        </w:rPr>
        <w:t>21.221.18 Осетинская литература</w:t>
      </w:r>
    </w:p>
    <w:p w:rsidR="00EC7557" w:rsidRPr="006F253D" w:rsidRDefault="00EC7557" w:rsidP="00EC7557">
      <w:pPr>
        <w:numPr>
          <w:ilvl w:val="0"/>
          <w:numId w:val="2"/>
        </w:numPr>
        <w:tabs>
          <w:tab w:val="left" w:pos="284"/>
        </w:tabs>
        <w:jc w:val="both"/>
        <w:rPr>
          <w:sz w:val="28"/>
          <w:szCs w:val="28"/>
        </w:rPr>
      </w:pPr>
      <w:r w:rsidRPr="006F253D">
        <w:rPr>
          <w:b/>
          <w:sz w:val="28"/>
          <w:szCs w:val="28"/>
        </w:rPr>
        <w:t>Абаев З.</w:t>
      </w:r>
      <w:r>
        <w:rPr>
          <w:sz w:val="28"/>
          <w:szCs w:val="28"/>
        </w:rPr>
        <w:t xml:space="preserve"> Ползи,  Сема! : рассказ / Заурбек Абаев // Дарьял.– 2015.– №2.– С. 104-115.</w:t>
      </w:r>
    </w:p>
    <w:p w:rsidR="00EC7557" w:rsidRPr="00275CAD" w:rsidRDefault="00EC7557" w:rsidP="00EC7557">
      <w:pPr>
        <w:numPr>
          <w:ilvl w:val="0"/>
          <w:numId w:val="2"/>
        </w:numPr>
        <w:tabs>
          <w:tab w:val="left" w:pos="284"/>
        </w:tabs>
        <w:jc w:val="both"/>
        <w:rPr>
          <w:sz w:val="28"/>
          <w:szCs w:val="28"/>
        </w:rPr>
      </w:pPr>
      <w:r w:rsidRPr="00275CAD">
        <w:rPr>
          <w:b/>
          <w:sz w:val="28"/>
          <w:szCs w:val="28"/>
        </w:rPr>
        <w:t>Абайты Э.</w:t>
      </w:r>
      <w:r w:rsidRPr="00275CAD">
        <w:rPr>
          <w:sz w:val="28"/>
          <w:szCs w:val="28"/>
        </w:rPr>
        <w:t xml:space="preserve"> </w:t>
      </w:r>
      <w:r>
        <w:rPr>
          <w:sz w:val="28"/>
          <w:szCs w:val="28"/>
        </w:rPr>
        <w:t>Нæ хъуг</w:t>
      </w:r>
      <w:r w:rsidRPr="00275CAD">
        <w:rPr>
          <w:sz w:val="28"/>
          <w:szCs w:val="28"/>
        </w:rPr>
        <w:t xml:space="preserve"> / Абайты Эдуард // Ма</w:t>
      </w:r>
      <w:r>
        <w:rPr>
          <w:sz w:val="28"/>
          <w:szCs w:val="28"/>
        </w:rPr>
        <w:t>х дуг.– 2014.– №5-6</w:t>
      </w:r>
      <w:r w:rsidRPr="00275CAD">
        <w:rPr>
          <w:sz w:val="28"/>
          <w:szCs w:val="28"/>
        </w:rPr>
        <w:t xml:space="preserve">.– Ф. </w:t>
      </w:r>
      <w:r>
        <w:rPr>
          <w:sz w:val="28"/>
          <w:szCs w:val="28"/>
        </w:rPr>
        <w:t>114-115</w:t>
      </w:r>
      <w:r w:rsidRPr="00275CAD">
        <w:rPr>
          <w:sz w:val="28"/>
          <w:szCs w:val="28"/>
        </w:rPr>
        <w:t>.</w:t>
      </w:r>
    </w:p>
    <w:p w:rsidR="00EC7557" w:rsidRDefault="00EC7557" w:rsidP="00EC7557">
      <w:pPr>
        <w:tabs>
          <w:tab w:val="left" w:pos="284"/>
        </w:tabs>
        <w:ind w:left="502"/>
        <w:jc w:val="both"/>
        <w:rPr>
          <w:sz w:val="28"/>
          <w:szCs w:val="28"/>
        </w:rPr>
      </w:pPr>
      <w:r w:rsidRPr="00275CAD">
        <w:rPr>
          <w:sz w:val="28"/>
          <w:szCs w:val="28"/>
        </w:rPr>
        <w:t xml:space="preserve">Абаев Э. </w:t>
      </w:r>
      <w:r w:rsidRPr="004C535C">
        <w:rPr>
          <w:sz w:val="28"/>
          <w:szCs w:val="28"/>
        </w:rPr>
        <w:t>Наша корова</w:t>
      </w:r>
      <w:r>
        <w:rPr>
          <w:sz w:val="28"/>
          <w:szCs w:val="28"/>
        </w:rPr>
        <w:t xml:space="preserve"> </w:t>
      </w:r>
      <w:r w:rsidRPr="004C535C">
        <w:rPr>
          <w:sz w:val="28"/>
          <w:szCs w:val="28"/>
        </w:rPr>
        <w:t>:</w:t>
      </w:r>
      <w:r>
        <w:rPr>
          <w:sz w:val="28"/>
          <w:szCs w:val="28"/>
        </w:rPr>
        <w:t xml:space="preserve"> с</w:t>
      </w:r>
      <w:r w:rsidRPr="00275CAD">
        <w:rPr>
          <w:sz w:val="28"/>
          <w:szCs w:val="28"/>
        </w:rPr>
        <w:t>тихи.</w:t>
      </w:r>
    </w:p>
    <w:p w:rsidR="00EC7557" w:rsidRPr="006F253D" w:rsidRDefault="00EC7557" w:rsidP="00EC7557">
      <w:pPr>
        <w:pStyle w:val="a8"/>
        <w:numPr>
          <w:ilvl w:val="0"/>
          <w:numId w:val="2"/>
        </w:numPr>
        <w:tabs>
          <w:tab w:val="left" w:pos="284"/>
        </w:tabs>
        <w:jc w:val="both"/>
        <w:rPr>
          <w:sz w:val="28"/>
          <w:szCs w:val="28"/>
        </w:rPr>
      </w:pPr>
      <w:r>
        <w:rPr>
          <w:b/>
          <w:sz w:val="28"/>
          <w:szCs w:val="28"/>
        </w:rPr>
        <w:t>Абисалти М</w:t>
      </w:r>
      <w:r w:rsidRPr="006F253D">
        <w:rPr>
          <w:b/>
          <w:sz w:val="28"/>
          <w:szCs w:val="28"/>
        </w:rPr>
        <w:t>.</w:t>
      </w:r>
      <w:r w:rsidRPr="006F253D">
        <w:rPr>
          <w:sz w:val="28"/>
          <w:szCs w:val="28"/>
        </w:rPr>
        <w:t xml:space="preserve"> </w:t>
      </w:r>
      <w:r>
        <w:rPr>
          <w:sz w:val="28"/>
          <w:szCs w:val="28"/>
        </w:rPr>
        <w:t>Гецати киндзæ; Нанай зæрдирохс; Тайсаути Тазарети райгурди 70-анзей бонмæ; Нæ тукани; Æмбурд / Абисалти Мурат // Ирæф.– 2014</w:t>
      </w:r>
      <w:r w:rsidRPr="006F253D">
        <w:rPr>
          <w:sz w:val="28"/>
          <w:szCs w:val="28"/>
        </w:rPr>
        <w:t xml:space="preserve">.– №1.– Ф. </w:t>
      </w:r>
      <w:r>
        <w:rPr>
          <w:sz w:val="28"/>
          <w:szCs w:val="28"/>
        </w:rPr>
        <w:t>13-22</w:t>
      </w:r>
      <w:r w:rsidRPr="006F253D">
        <w:rPr>
          <w:sz w:val="28"/>
          <w:szCs w:val="28"/>
        </w:rPr>
        <w:t>.</w:t>
      </w:r>
    </w:p>
    <w:p w:rsidR="00EC7557" w:rsidRDefault="00EC7557" w:rsidP="00EC7557">
      <w:pPr>
        <w:pStyle w:val="a8"/>
        <w:tabs>
          <w:tab w:val="left" w:pos="284"/>
        </w:tabs>
        <w:ind w:left="502"/>
        <w:jc w:val="both"/>
        <w:rPr>
          <w:sz w:val="28"/>
          <w:szCs w:val="28"/>
        </w:rPr>
      </w:pPr>
      <w:r>
        <w:rPr>
          <w:sz w:val="28"/>
          <w:szCs w:val="28"/>
        </w:rPr>
        <w:t>Абисалов М. [</w:t>
      </w:r>
      <w:r w:rsidRPr="004C535C">
        <w:rPr>
          <w:sz w:val="28"/>
          <w:szCs w:val="28"/>
        </w:rPr>
        <w:t>с</w:t>
      </w:r>
      <w:r>
        <w:rPr>
          <w:sz w:val="28"/>
          <w:szCs w:val="28"/>
        </w:rPr>
        <w:t>тихи].</w:t>
      </w:r>
    </w:p>
    <w:p w:rsidR="00EC7557" w:rsidRPr="00275CAD" w:rsidRDefault="00EC7557" w:rsidP="00EC7557">
      <w:pPr>
        <w:numPr>
          <w:ilvl w:val="0"/>
          <w:numId w:val="2"/>
        </w:numPr>
        <w:tabs>
          <w:tab w:val="left" w:pos="284"/>
        </w:tabs>
        <w:jc w:val="both"/>
        <w:rPr>
          <w:sz w:val="28"/>
          <w:szCs w:val="28"/>
        </w:rPr>
      </w:pPr>
      <w:r w:rsidRPr="00275CAD">
        <w:rPr>
          <w:b/>
          <w:sz w:val="28"/>
          <w:szCs w:val="28"/>
        </w:rPr>
        <w:t>Аб</w:t>
      </w:r>
      <w:r>
        <w:rPr>
          <w:b/>
          <w:sz w:val="28"/>
          <w:szCs w:val="28"/>
        </w:rPr>
        <w:t>ойты З</w:t>
      </w:r>
      <w:r w:rsidRPr="00275CAD">
        <w:rPr>
          <w:b/>
          <w:sz w:val="28"/>
          <w:szCs w:val="28"/>
        </w:rPr>
        <w:t>.</w:t>
      </w:r>
      <w:r w:rsidRPr="00275CAD">
        <w:rPr>
          <w:sz w:val="28"/>
          <w:szCs w:val="28"/>
        </w:rPr>
        <w:t xml:space="preserve"> </w:t>
      </w:r>
      <w:r>
        <w:rPr>
          <w:sz w:val="28"/>
          <w:szCs w:val="28"/>
        </w:rPr>
        <w:t xml:space="preserve">Æрвæрттывды тæгтæ: Мæлæт уын нæй (хасты чи байсæфт, уыцы журналисттæн); Уалдзæг; Æз уарзын уалдзæгæн </w:t>
      </w:r>
      <w:r w:rsidRPr="001235E1">
        <w:rPr>
          <w:color w:val="FF0000"/>
          <w:sz w:val="28"/>
          <w:szCs w:val="28"/>
        </w:rPr>
        <w:t>цæ</w:t>
      </w:r>
      <w:r>
        <w:rPr>
          <w:sz w:val="28"/>
          <w:szCs w:val="28"/>
        </w:rPr>
        <w:t xml:space="preserve"> зарын… / Або</w:t>
      </w:r>
      <w:r w:rsidRPr="00275CAD">
        <w:rPr>
          <w:sz w:val="28"/>
          <w:szCs w:val="28"/>
        </w:rPr>
        <w:t xml:space="preserve">йты </w:t>
      </w:r>
      <w:r>
        <w:rPr>
          <w:sz w:val="28"/>
          <w:szCs w:val="28"/>
        </w:rPr>
        <w:t>Зарæ</w:t>
      </w:r>
      <w:r w:rsidRPr="00275CAD">
        <w:rPr>
          <w:sz w:val="28"/>
          <w:szCs w:val="28"/>
        </w:rPr>
        <w:t xml:space="preserve"> // Ма</w:t>
      </w:r>
      <w:r>
        <w:rPr>
          <w:sz w:val="28"/>
          <w:szCs w:val="28"/>
        </w:rPr>
        <w:t>х дуг.– 2014.– №1</w:t>
      </w:r>
      <w:r w:rsidRPr="00275CAD">
        <w:rPr>
          <w:sz w:val="28"/>
          <w:szCs w:val="28"/>
        </w:rPr>
        <w:t xml:space="preserve">.– Ф. </w:t>
      </w:r>
      <w:r>
        <w:rPr>
          <w:sz w:val="28"/>
          <w:szCs w:val="28"/>
        </w:rPr>
        <w:t>63-65</w:t>
      </w:r>
      <w:r w:rsidRPr="00275CAD">
        <w:rPr>
          <w:sz w:val="28"/>
          <w:szCs w:val="28"/>
        </w:rPr>
        <w:t>.</w:t>
      </w:r>
    </w:p>
    <w:p w:rsidR="00EC7557" w:rsidRDefault="00EC7557" w:rsidP="00EC7557">
      <w:pPr>
        <w:tabs>
          <w:tab w:val="left" w:pos="284"/>
        </w:tabs>
        <w:ind w:left="502"/>
        <w:jc w:val="both"/>
        <w:rPr>
          <w:sz w:val="28"/>
          <w:szCs w:val="28"/>
        </w:rPr>
      </w:pPr>
      <w:r>
        <w:rPr>
          <w:sz w:val="28"/>
          <w:szCs w:val="28"/>
        </w:rPr>
        <w:t>Або</w:t>
      </w:r>
      <w:r w:rsidRPr="00275CAD">
        <w:rPr>
          <w:sz w:val="28"/>
          <w:szCs w:val="28"/>
        </w:rPr>
        <w:t>ев</w:t>
      </w:r>
      <w:r>
        <w:rPr>
          <w:sz w:val="28"/>
          <w:szCs w:val="28"/>
        </w:rPr>
        <w:t>а</w:t>
      </w:r>
      <w:r w:rsidRPr="00275CAD">
        <w:rPr>
          <w:sz w:val="28"/>
          <w:szCs w:val="28"/>
        </w:rPr>
        <w:t xml:space="preserve"> </w:t>
      </w:r>
      <w:r>
        <w:rPr>
          <w:sz w:val="28"/>
          <w:szCs w:val="28"/>
        </w:rPr>
        <w:t>З</w:t>
      </w:r>
      <w:r w:rsidRPr="00275CAD">
        <w:rPr>
          <w:sz w:val="28"/>
          <w:szCs w:val="28"/>
        </w:rPr>
        <w:t xml:space="preserve">. </w:t>
      </w:r>
      <w:r w:rsidRPr="004C535C">
        <w:rPr>
          <w:sz w:val="28"/>
          <w:szCs w:val="28"/>
        </w:rPr>
        <w:t>Стрелы молний :</w:t>
      </w:r>
      <w:r>
        <w:rPr>
          <w:sz w:val="28"/>
          <w:szCs w:val="28"/>
        </w:rPr>
        <w:t xml:space="preserve"> [с</w:t>
      </w:r>
      <w:r w:rsidRPr="00275CAD">
        <w:rPr>
          <w:sz w:val="28"/>
          <w:szCs w:val="28"/>
        </w:rPr>
        <w:t>тихи</w:t>
      </w:r>
      <w:r>
        <w:rPr>
          <w:sz w:val="28"/>
          <w:szCs w:val="28"/>
        </w:rPr>
        <w:t>]</w:t>
      </w:r>
      <w:r w:rsidRPr="00275CAD">
        <w:rPr>
          <w:sz w:val="28"/>
          <w:szCs w:val="28"/>
        </w:rPr>
        <w:t>.</w:t>
      </w:r>
    </w:p>
    <w:p w:rsidR="00EC7557" w:rsidRPr="00275CAD" w:rsidRDefault="00EC7557" w:rsidP="00EC7557">
      <w:pPr>
        <w:numPr>
          <w:ilvl w:val="0"/>
          <w:numId w:val="2"/>
        </w:numPr>
        <w:tabs>
          <w:tab w:val="left" w:pos="284"/>
        </w:tabs>
        <w:jc w:val="both"/>
        <w:rPr>
          <w:sz w:val="28"/>
          <w:szCs w:val="28"/>
        </w:rPr>
      </w:pPr>
      <w:r w:rsidRPr="00275CAD">
        <w:rPr>
          <w:b/>
          <w:sz w:val="28"/>
          <w:szCs w:val="28"/>
        </w:rPr>
        <w:t>Аб</w:t>
      </w:r>
      <w:r>
        <w:rPr>
          <w:b/>
          <w:sz w:val="28"/>
          <w:szCs w:val="28"/>
        </w:rPr>
        <w:t>ойты З</w:t>
      </w:r>
      <w:r w:rsidRPr="00275CAD">
        <w:rPr>
          <w:b/>
          <w:sz w:val="28"/>
          <w:szCs w:val="28"/>
        </w:rPr>
        <w:t>.</w:t>
      </w:r>
      <w:r w:rsidRPr="00275CAD">
        <w:rPr>
          <w:sz w:val="28"/>
          <w:szCs w:val="28"/>
        </w:rPr>
        <w:t xml:space="preserve"> </w:t>
      </w:r>
      <w:r>
        <w:rPr>
          <w:sz w:val="28"/>
          <w:szCs w:val="28"/>
        </w:rPr>
        <w:t>Нæртон симд / Або</w:t>
      </w:r>
      <w:r w:rsidRPr="00275CAD">
        <w:rPr>
          <w:sz w:val="28"/>
          <w:szCs w:val="28"/>
        </w:rPr>
        <w:t xml:space="preserve">йты </w:t>
      </w:r>
      <w:r>
        <w:rPr>
          <w:sz w:val="28"/>
          <w:szCs w:val="28"/>
        </w:rPr>
        <w:t>Зарæ</w:t>
      </w:r>
      <w:r w:rsidRPr="00275CAD">
        <w:rPr>
          <w:sz w:val="28"/>
          <w:szCs w:val="28"/>
        </w:rPr>
        <w:t xml:space="preserve"> // Ма</w:t>
      </w:r>
      <w:r>
        <w:rPr>
          <w:sz w:val="28"/>
          <w:szCs w:val="28"/>
        </w:rPr>
        <w:t>х дуг.– 2014.– №7</w:t>
      </w:r>
      <w:r w:rsidRPr="00275CAD">
        <w:rPr>
          <w:sz w:val="28"/>
          <w:szCs w:val="28"/>
        </w:rPr>
        <w:t xml:space="preserve">.– Ф. </w:t>
      </w:r>
      <w:r>
        <w:rPr>
          <w:sz w:val="28"/>
          <w:szCs w:val="28"/>
        </w:rPr>
        <w:t>77.</w:t>
      </w:r>
    </w:p>
    <w:p w:rsidR="00EC7557" w:rsidRDefault="00EC7557" w:rsidP="00EC7557">
      <w:pPr>
        <w:tabs>
          <w:tab w:val="left" w:pos="284"/>
        </w:tabs>
        <w:ind w:left="502"/>
        <w:jc w:val="both"/>
        <w:rPr>
          <w:sz w:val="28"/>
          <w:szCs w:val="28"/>
        </w:rPr>
      </w:pPr>
      <w:r>
        <w:rPr>
          <w:sz w:val="28"/>
          <w:szCs w:val="28"/>
        </w:rPr>
        <w:t>Або</w:t>
      </w:r>
      <w:r w:rsidRPr="00275CAD">
        <w:rPr>
          <w:sz w:val="28"/>
          <w:szCs w:val="28"/>
        </w:rPr>
        <w:t>ев</w:t>
      </w:r>
      <w:r>
        <w:rPr>
          <w:sz w:val="28"/>
          <w:szCs w:val="28"/>
        </w:rPr>
        <w:t>а</w:t>
      </w:r>
      <w:r w:rsidRPr="00275CAD">
        <w:rPr>
          <w:sz w:val="28"/>
          <w:szCs w:val="28"/>
        </w:rPr>
        <w:t xml:space="preserve"> </w:t>
      </w:r>
      <w:r>
        <w:rPr>
          <w:sz w:val="28"/>
          <w:szCs w:val="28"/>
        </w:rPr>
        <w:t>З</w:t>
      </w:r>
      <w:r w:rsidRPr="00275CAD">
        <w:rPr>
          <w:sz w:val="28"/>
          <w:szCs w:val="28"/>
        </w:rPr>
        <w:t xml:space="preserve">. </w:t>
      </w:r>
      <w:r>
        <w:rPr>
          <w:sz w:val="28"/>
          <w:szCs w:val="28"/>
        </w:rPr>
        <w:t>Симд нартов : [с</w:t>
      </w:r>
      <w:r w:rsidRPr="00275CAD">
        <w:rPr>
          <w:sz w:val="28"/>
          <w:szCs w:val="28"/>
        </w:rPr>
        <w:t>тихи</w:t>
      </w:r>
      <w:r>
        <w:rPr>
          <w:sz w:val="28"/>
          <w:szCs w:val="28"/>
        </w:rPr>
        <w:t>]</w:t>
      </w:r>
      <w:r w:rsidRPr="00275CAD">
        <w:rPr>
          <w:sz w:val="28"/>
          <w:szCs w:val="28"/>
        </w:rPr>
        <w:t>.</w:t>
      </w:r>
    </w:p>
    <w:p w:rsidR="00EC7557" w:rsidRPr="006F253D" w:rsidRDefault="00EC7557" w:rsidP="00EC7557">
      <w:pPr>
        <w:pStyle w:val="a8"/>
        <w:numPr>
          <w:ilvl w:val="0"/>
          <w:numId w:val="2"/>
        </w:numPr>
        <w:tabs>
          <w:tab w:val="left" w:pos="284"/>
        </w:tabs>
        <w:jc w:val="both"/>
        <w:rPr>
          <w:sz w:val="28"/>
          <w:szCs w:val="28"/>
        </w:rPr>
      </w:pPr>
      <w:r>
        <w:rPr>
          <w:b/>
          <w:sz w:val="28"/>
          <w:szCs w:val="28"/>
        </w:rPr>
        <w:t>Агкати М</w:t>
      </w:r>
      <w:r w:rsidRPr="006F253D">
        <w:rPr>
          <w:b/>
          <w:sz w:val="28"/>
          <w:szCs w:val="28"/>
        </w:rPr>
        <w:t>.</w:t>
      </w:r>
      <w:r w:rsidRPr="006F253D">
        <w:rPr>
          <w:sz w:val="28"/>
          <w:szCs w:val="28"/>
        </w:rPr>
        <w:t xml:space="preserve"> </w:t>
      </w:r>
      <w:r>
        <w:rPr>
          <w:sz w:val="28"/>
          <w:szCs w:val="28"/>
        </w:rPr>
        <w:t>Алке дæр æхе гули бунмæ æндзаруй / Агкати Мурат // Ирæф.– 2014.– №3</w:t>
      </w:r>
      <w:r w:rsidRPr="006F253D">
        <w:rPr>
          <w:sz w:val="28"/>
          <w:szCs w:val="28"/>
        </w:rPr>
        <w:t xml:space="preserve">.– Ф. </w:t>
      </w:r>
      <w:r>
        <w:rPr>
          <w:sz w:val="28"/>
          <w:szCs w:val="28"/>
        </w:rPr>
        <w:t>187-214</w:t>
      </w:r>
      <w:r w:rsidRPr="006F253D">
        <w:rPr>
          <w:sz w:val="28"/>
          <w:szCs w:val="28"/>
        </w:rPr>
        <w:t>.</w:t>
      </w:r>
    </w:p>
    <w:p w:rsidR="00EC7557" w:rsidRPr="00275CAD" w:rsidRDefault="00EC7557" w:rsidP="00EC7557">
      <w:pPr>
        <w:pStyle w:val="a8"/>
        <w:tabs>
          <w:tab w:val="left" w:pos="284"/>
        </w:tabs>
        <w:ind w:left="502"/>
        <w:jc w:val="both"/>
        <w:rPr>
          <w:sz w:val="28"/>
          <w:szCs w:val="28"/>
        </w:rPr>
      </w:pPr>
      <w:r>
        <w:rPr>
          <w:sz w:val="28"/>
          <w:szCs w:val="28"/>
        </w:rPr>
        <w:t>Агкаев М</w:t>
      </w:r>
      <w:r w:rsidRPr="006F253D">
        <w:rPr>
          <w:sz w:val="28"/>
          <w:szCs w:val="28"/>
        </w:rPr>
        <w:t xml:space="preserve">. </w:t>
      </w:r>
      <w:r>
        <w:rPr>
          <w:sz w:val="28"/>
          <w:szCs w:val="28"/>
        </w:rPr>
        <w:t xml:space="preserve">Каждый в первую очередь устраивает свои дела : </w:t>
      </w:r>
      <w:r w:rsidRPr="006F253D">
        <w:rPr>
          <w:sz w:val="28"/>
          <w:szCs w:val="28"/>
        </w:rPr>
        <w:t>[</w:t>
      </w:r>
      <w:r>
        <w:rPr>
          <w:sz w:val="28"/>
          <w:szCs w:val="28"/>
        </w:rPr>
        <w:t>размышления].</w:t>
      </w:r>
    </w:p>
    <w:p w:rsidR="00EC7557" w:rsidRPr="00E46AE6" w:rsidRDefault="00EC7557" w:rsidP="00EC7557">
      <w:pPr>
        <w:pStyle w:val="a8"/>
        <w:numPr>
          <w:ilvl w:val="0"/>
          <w:numId w:val="2"/>
        </w:numPr>
        <w:tabs>
          <w:tab w:val="left" w:pos="284"/>
        </w:tabs>
        <w:jc w:val="both"/>
        <w:rPr>
          <w:sz w:val="28"/>
          <w:szCs w:val="28"/>
        </w:rPr>
      </w:pPr>
      <w:r>
        <w:rPr>
          <w:b/>
          <w:sz w:val="28"/>
          <w:szCs w:val="28"/>
        </w:rPr>
        <w:t>Агъниан</w:t>
      </w:r>
      <w:r w:rsidRPr="00E46AE6">
        <w:rPr>
          <w:b/>
          <w:sz w:val="28"/>
          <w:szCs w:val="28"/>
        </w:rPr>
        <w:t>.</w:t>
      </w:r>
      <w:r w:rsidRPr="00E46AE6">
        <w:rPr>
          <w:sz w:val="28"/>
          <w:szCs w:val="28"/>
        </w:rPr>
        <w:t xml:space="preserve"> </w:t>
      </w:r>
      <w:r>
        <w:rPr>
          <w:sz w:val="28"/>
          <w:szCs w:val="28"/>
        </w:rPr>
        <w:t xml:space="preserve">Туччери дæм фæцæуы!: (Цуанон Хæсанæ); Нæ дугъон Айлор; «Муцъыритæ» </w:t>
      </w:r>
      <w:r w:rsidRPr="00E46AE6">
        <w:rPr>
          <w:sz w:val="28"/>
          <w:szCs w:val="28"/>
        </w:rPr>
        <w:t xml:space="preserve">/ </w:t>
      </w:r>
      <w:r>
        <w:rPr>
          <w:sz w:val="28"/>
          <w:szCs w:val="28"/>
        </w:rPr>
        <w:t>Агъниан</w:t>
      </w:r>
      <w:r w:rsidRPr="00E46AE6">
        <w:rPr>
          <w:sz w:val="28"/>
          <w:szCs w:val="28"/>
        </w:rPr>
        <w:t xml:space="preserve"> // </w:t>
      </w:r>
      <w:r>
        <w:rPr>
          <w:sz w:val="28"/>
          <w:szCs w:val="28"/>
        </w:rPr>
        <w:t>Мах дуг.– 2014</w:t>
      </w:r>
      <w:r w:rsidRPr="00E46AE6">
        <w:rPr>
          <w:sz w:val="28"/>
          <w:szCs w:val="28"/>
        </w:rPr>
        <w:t>.– №</w:t>
      </w:r>
      <w:r>
        <w:rPr>
          <w:sz w:val="28"/>
          <w:szCs w:val="28"/>
        </w:rPr>
        <w:t>5-6.– Ф. 89-94</w:t>
      </w:r>
      <w:r w:rsidRPr="00E46AE6">
        <w:rPr>
          <w:sz w:val="28"/>
          <w:szCs w:val="28"/>
        </w:rPr>
        <w:t>.</w:t>
      </w:r>
    </w:p>
    <w:p w:rsidR="00EC7557" w:rsidRDefault="00EC7557" w:rsidP="00EC7557">
      <w:pPr>
        <w:pStyle w:val="a8"/>
        <w:tabs>
          <w:tab w:val="left" w:pos="284"/>
        </w:tabs>
        <w:ind w:left="502"/>
        <w:jc w:val="both"/>
        <w:rPr>
          <w:sz w:val="28"/>
          <w:szCs w:val="28"/>
        </w:rPr>
      </w:pPr>
      <w:r>
        <w:rPr>
          <w:sz w:val="28"/>
          <w:szCs w:val="28"/>
        </w:rPr>
        <w:t>Агниан.</w:t>
      </w:r>
      <w:r w:rsidRPr="00E46AE6">
        <w:rPr>
          <w:sz w:val="28"/>
          <w:szCs w:val="28"/>
        </w:rPr>
        <w:t xml:space="preserve"> [р</w:t>
      </w:r>
      <w:r>
        <w:rPr>
          <w:sz w:val="28"/>
          <w:szCs w:val="28"/>
        </w:rPr>
        <w:t>ассказы ; из журн. «Мах дуг».– 1996.– №3</w:t>
      </w:r>
      <w:r w:rsidRPr="00E46AE6">
        <w:rPr>
          <w:sz w:val="28"/>
          <w:szCs w:val="28"/>
        </w:rPr>
        <w:t>].</w:t>
      </w:r>
    </w:p>
    <w:p w:rsidR="00EC7557" w:rsidRPr="006F253D" w:rsidRDefault="00EC7557" w:rsidP="00EC7557">
      <w:pPr>
        <w:numPr>
          <w:ilvl w:val="0"/>
          <w:numId w:val="2"/>
        </w:numPr>
        <w:tabs>
          <w:tab w:val="left" w:pos="284"/>
        </w:tabs>
        <w:jc w:val="both"/>
        <w:rPr>
          <w:sz w:val="28"/>
          <w:szCs w:val="28"/>
        </w:rPr>
      </w:pPr>
      <w:r w:rsidRPr="006F253D">
        <w:rPr>
          <w:b/>
          <w:sz w:val="28"/>
          <w:szCs w:val="28"/>
        </w:rPr>
        <w:t>А</w:t>
      </w:r>
      <w:r>
        <w:rPr>
          <w:b/>
          <w:sz w:val="28"/>
          <w:szCs w:val="28"/>
        </w:rPr>
        <w:t>йдарти О</w:t>
      </w:r>
      <w:r w:rsidRPr="006F253D">
        <w:rPr>
          <w:b/>
          <w:sz w:val="28"/>
          <w:szCs w:val="28"/>
        </w:rPr>
        <w:t>.</w:t>
      </w:r>
      <w:r>
        <w:rPr>
          <w:sz w:val="28"/>
          <w:szCs w:val="28"/>
        </w:rPr>
        <w:t xml:space="preserve"> Собачья доля : рассказ / Олег Айдарти // Дарьял.– 2014.– №4.– С. 24-39.</w:t>
      </w:r>
    </w:p>
    <w:p w:rsidR="00EC7557" w:rsidRPr="00275CAD" w:rsidRDefault="00EC7557" w:rsidP="00EC7557">
      <w:pPr>
        <w:numPr>
          <w:ilvl w:val="0"/>
          <w:numId w:val="2"/>
        </w:numPr>
        <w:tabs>
          <w:tab w:val="left" w:pos="284"/>
        </w:tabs>
        <w:jc w:val="both"/>
        <w:rPr>
          <w:sz w:val="28"/>
          <w:szCs w:val="28"/>
        </w:rPr>
      </w:pPr>
      <w:r w:rsidRPr="00275CAD">
        <w:rPr>
          <w:b/>
          <w:sz w:val="28"/>
          <w:szCs w:val="28"/>
        </w:rPr>
        <w:t>А</w:t>
      </w:r>
      <w:r>
        <w:rPr>
          <w:b/>
          <w:sz w:val="28"/>
          <w:szCs w:val="28"/>
        </w:rPr>
        <w:t>йларты И</w:t>
      </w:r>
      <w:r w:rsidRPr="00275CAD">
        <w:rPr>
          <w:b/>
          <w:sz w:val="28"/>
          <w:szCs w:val="28"/>
        </w:rPr>
        <w:t>.</w:t>
      </w:r>
      <w:r w:rsidRPr="00275CAD">
        <w:rPr>
          <w:sz w:val="28"/>
          <w:szCs w:val="28"/>
        </w:rPr>
        <w:t xml:space="preserve"> </w:t>
      </w:r>
      <w:r>
        <w:rPr>
          <w:sz w:val="28"/>
          <w:szCs w:val="28"/>
        </w:rPr>
        <w:t>Мæ цардвæндаг / Айларты Измаил</w:t>
      </w:r>
      <w:r w:rsidRPr="00275CAD">
        <w:rPr>
          <w:sz w:val="28"/>
          <w:szCs w:val="28"/>
        </w:rPr>
        <w:t xml:space="preserve"> // Ма</w:t>
      </w:r>
      <w:r>
        <w:rPr>
          <w:sz w:val="28"/>
          <w:szCs w:val="28"/>
        </w:rPr>
        <w:t>х дуг.– 2014.– №8</w:t>
      </w:r>
      <w:r w:rsidRPr="00275CAD">
        <w:rPr>
          <w:sz w:val="28"/>
          <w:szCs w:val="28"/>
        </w:rPr>
        <w:t xml:space="preserve">.– Ф. </w:t>
      </w:r>
      <w:r>
        <w:rPr>
          <w:sz w:val="28"/>
          <w:szCs w:val="28"/>
        </w:rPr>
        <w:t>6</w:t>
      </w:r>
      <w:r w:rsidRPr="00275CAD">
        <w:rPr>
          <w:sz w:val="28"/>
          <w:szCs w:val="28"/>
        </w:rPr>
        <w:t>.</w:t>
      </w:r>
    </w:p>
    <w:p w:rsidR="00EC7557" w:rsidRDefault="00EC7557" w:rsidP="00EC7557">
      <w:pPr>
        <w:tabs>
          <w:tab w:val="left" w:pos="284"/>
        </w:tabs>
        <w:ind w:left="502"/>
        <w:jc w:val="both"/>
        <w:rPr>
          <w:sz w:val="28"/>
          <w:szCs w:val="28"/>
        </w:rPr>
      </w:pPr>
      <w:r>
        <w:rPr>
          <w:sz w:val="28"/>
          <w:szCs w:val="28"/>
        </w:rPr>
        <w:t>Айларов И</w:t>
      </w:r>
      <w:r w:rsidRPr="00275CAD">
        <w:rPr>
          <w:sz w:val="28"/>
          <w:szCs w:val="28"/>
        </w:rPr>
        <w:t xml:space="preserve">. </w:t>
      </w:r>
      <w:r>
        <w:rPr>
          <w:sz w:val="28"/>
          <w:szCs w:val="28"/>
        </w:rPr>
        <w:t>Мой жизненный путь : повесть</w:t>
      </w:r>
      <w:r w:rsidRPr="00275CAD">
        <w:rPr>
          <w:sz w:val="28"/>
          <w:szCs w:val="28"/>
        </w:rPr>
        <w:t>.</w:t>
      </w:r>
    </w:p>
    <w:p w:rsidR="00EC7557" w:rsidRPr="00275CAD" w:rsidRDefault="00EC7557" w:rsidP="00EC7557">
      <w:pPr>
        <w:numPr>
          <w:ilvl w:val="0"/>
          <w:numId w:val="2"/>
        </w:numPr>
        <w:tabs>
          <w:tab w:val="left" w:pos="284"/>
        </w:tabs>
        <w:jc w:val="both"/>
        <w:rPr>
          <w:sz w:val="28"/>
          <w:szCs w:val="28"/>
        </w:rPr>
      </w:pPr>
      <w:r w:rsidRPr="00275CAD">
        <w:rPr>
          <w:b/>
          <w:sz w:val="28"/>
          <w:szCs w:val="28"/>
        </w:rPr>
        <w:t>А</w:t>
      </w:r>
      <w:r>
        <w:rPr>
          <w:b/>
          <w:sz w:val="28"/>
          <w:szCs w:val="28"/>
        </w:rPr>
        <w:t>йларты М</w:t>
      </w:r>
      <w:r w:rsidRPr="00275CAD">
        <w:rPr>
          <w:b/>
          <w:sz w:val="28"/>
          <w:szCs w:val="28"/>
        </w:rPr>
        <w:t>.</w:t>
      </w:r>
      <w:r w:rsidRPr="00275CAD">
        <w:rPr>
          <w:sz w:val="28"/>
          <w:szCs w:val="28"/>
        </w:rPr>
        <w:t xml:space="preserve"> </w:t>
      </w:r>
      <w:r>
        <w:rPr>
          <w:sz w:val="28"/>
          <w:szCs w:val="28"/>
        </w:rPr>
        <w:t>Арфæтæ / Айларты Михал</w:t>
      </w:r>
      <w:r w:rsidRPr="00275CAD">
        <w:rPr>
          <w:sz w:val="28"/>
          <w:szCs w:val="28"/>
        </w:rPr>
        <w:t xml:space="preserve"> // </w:t>
      </w:r>
      <w:r>
        <w:rPr>
          <w:sz w:val="28"/>
          <w:szCs w:val="28"/>
        </w:rPr>
        <w:t>Ногдзау.– 2014.– №6</w:t>
      </w:r>
      <w:r w:rsidRPr="00275CAD">
        <w:rPr>
          <w:sz w:val="28"/>
          <w:szCs w:val="28"/>
        </w:rPr>
        <w:t xml:space="preserve">.– Ф. </w:t>
      </w:r>
      <w:r>
        <w:rPr>
          <w:sz w:val="28"/>
          <w:szCs w:val="28"/>
        </w:rPr>
        <w:t>3</w:t>
      </w:r>
      <w:r w:rsidRPr="00275CAD">
        <w:rPr>
          <w:sz w:val="28"/>
          <w:szCs w:val="28"/>
        </w:rPr>
        <w:t>.</w:t>
      </w:r>
    </w:p>
    <w:p w:rsidR="00EC7557" w:rsidRPr="002E649A" w:rsidRDefault="00EC7557" w:rsidP="00EC7557">
      <w:pPr>
        <w:tabs>
          <w:tab w:val="left" w:pos="284"/>
        </w:tabs>
        <w:ind w:left="502"/>
        <w:jc w:val="both"/>
        <w:rPr>
          <w:sz w:val="28"/>
          <w:szCs w:val="28"/>
        </w:rPr>
      </w:pPr>
      <w:r>
        <w:rPr>
          <w:sz w:val="28"/>
          <w:szCs w:val="28"/>
        </w:rPr>
        <w:t>Айларов М</w:t>
      </w:r>
      <w:r w:rsidRPr="00275CAD">
        <w:rPr>
          <w:sz w:val="28"/>
          <w:szCs w:val="28"/>
        </w:rPr>
        <w:t xml:space="preserve">. </w:t>
      </w:r>
      <w:r>
        <w:rPr>
          <w:sz w:val="28"/>
          <w:szCs w:val="28"/>
        </w:rPr>
        <w:t>Благословение : [стихи]</w:t>
      </w:r>
      <w:r w:rsidRPr="00275CAD">
        <w:rPr>
          <w:sz w:val="28"/>
          <w:szCs w:val="28"/>
        </w:rPr>
        <w:t>.</w:t>
      </w:r>
    </w:p>
    <w:p w:rsidR="00EC7557" w:rsidRPr="00B95E92" w:rsidRDefault="00EC7557" w:rsidP="00EC7557">
      <w:pPr>
        <w:numPr>
          <w:ilvl w:val="0"/>
          <w:numId w:val="2"/>
        </w:numPr>
        <w:tabs>
          <w:tab w:val="left" w:pos="284"/>
        </w:tabs>
        <w:jc w:val="both"/>
        <w:rPr>
          <w:sz w:val="28"/>
          <w:szCs w:val="28"/>
        </w:rPr>
      </w:pPr>
      <w:r w:rsidRPr="00B95E92">
        <w:rPr>
          <w:b/>
          <w:sz w:val="28"/>
          <w:szCs w:val="28"/>
        </w:rPr>
        <w:t>Æ</w:t>
      </w:r>
      <w:r>
        <w:rPr>
          <w:b/>
          <w:sz w:val="28"/>
          <w:szCs w:val="28"/>
        </w:rPr>
        <w:t>лборты Х.-У</w:t>
      </w:r>
      <w:r w:rsidRPr="00B95E92">
        <w:rPr>
          <w:b/>
          <w:sz w:val="28"/>
          <w:szCs w:val="28"/>
        </w:rPr>
        <w:t>.</w:t>
      </w:r>
      <w:r w:rsidRPr="00B95E92">
        <w:rPr>
          <w:sz w:val="28"/>
          <w:szCs w:val="28"/>
        </w:rPr>
        <w:t xml:space="preserve"> </w:t>
      </w:r>
      <w:r>
        <w:rPr>
          <w:sz w:val="28"/>
          <w:szCs w:val="28"/>
        </w:rPr>
        <w:t>Уидæгтæ</w:t>
      </w:r>
      <w:r w:rsidRPr="00B95E92">
        <w:rPr>
          <w:sz w:val="28"/>
          <w:szCs w:val="28"/>
        </w:rPr>
        <w:t xml:space="preserve"> /  Æ</w:t>
      </w:r>
      <w:r>
        <w:rPr>
          <w:sz w:val="28"/>
          <w:szCs w:val="28"/>
        </w:rPr>
        <w:t>лборты Хадзы-Умар // Мах дуг.– 2014.– №5-6</w:t>
      </w:r>
      <w:r w:rsidRPr="00B95E92">
        <w:rPr>
          <w:sz w:val="28"/>
          <w:szCs w:val="28"/>
        </w:rPr>
        <w:t xml:space="preserve">.– Ф. </w:t>
      </w:r>
      <w:r>
        <w:rPr>
          <w:sz w:val="28"/>
          <w:szCs w:val="28"/>
        </w:rPr>
        <w:t>110</w:t>
      </w:r>
      <w:r w:rsidRPr="00B95E92">
        <w:rPr>
          <w:sz w:val="28"/>
          <w:szCs w:val="28"/>
        </w:rPr>
        <w:t>.</w:t>
      </w:r>
    </w:p>
    <w:p w:rsidR="00EC7557" w:rsidRDefault="00EC7557" w:rsidP="00EC7557">
      <w:pPr>
        <w:tabs>
          <w:tab w:val="left" w:pos="284"/>
        </w:tabs>
        <w:ind w:left="502"/>
        <w:jc w:val="both"/>
        <w:rPr>
          <w:sz w:val="28"/>
          <w:szCs w:val="28"/>
        </w:rPr>
      </w:pPr>
      <w:r w:rsidRPr="00B95E92">
        <w:rPr>
          <w:sz w:val="28"/>
          <w:szCs w:val="28"/>
        </w:rPr>
        <w:t>А</w:t>
      </w:r>
      <w:r>
        <w:rPr>
          <w:sz w:val="28"/>
          <w:szCs w:val="28"/>
        </w:rPr>
        <w:t>лборов</w:t>
      </w:r>
      <w:r w:rsidRPr="00B95E92">
        <w:rPr>
          <w:sz w:val="28"/>
          <w:szCs w:val="28"/>
        </w:rPr>
        <w:t xml:space="preserve"> </w:t>
      </w:r>
      <w:r>
        <w:rPr>
          <w:sz w:val="28"/>
          <w:szCs w:val="28"/>
        </w:rPr>
        <w:t>Х.-У</w:t>
      </w:r>
      <w:r w:rsidRPr="00B95E92">
        <w:rPr>
          <w:sz w:val="28"/>
          <w:szCs w:val="28"/>
        </w:rPr>
        <w:t xml:space="preserve">. </w:t>
      </w:r>
      <w:r>
        <w:rPr>
          <w:sz w:val="28"/>
          <w:szCs w:val="28"/>
        </w:rPr>
        <w:t>Корни : [стихи]</w:t>
      </w:r>
      <w:r w:rsidRPr="00B95E92">
        <w:rPr>
          <w:sz w:val="28"/>
          <w:szCs w:val="28"/>
        </w:rPr>
        <w:t>.</w:t>
      </w:r>
    </w:p>
    <w:p w:rsidR="00EC7557" w:rsidRPr="00B95E92" w:rsidRDefault="00EC7557" w:rsidP="00EC7557">
      <w:pPr>
        <w:numPr>
          <w:ilvl w:val="0"/>
          <w:numId w:val="2"/>
        </w:numPr>
        <w:tabs>
          <w:tab w:val="left" w:pos="284"/>
        </w:tabs>
        <w:jc w:val="both"/>
        <w:rPr>
          <w:sz w:val="28"/>
          <w:szCs w:val="28"/>
        </w:rPr>
      </w:pPr>
      <w:r w:rsidRPr="00B95E92">
        <w:rPr>
          <w:b/>
          <w:sz w:val="28"/>
          <w:szCs w:val="28"/>
        </w:rPr>
        <w:t>Æ</w:t>
      </w:r>
      <w:r>
        <w:rPr>
          <w:b/>
          <w:sz w:val="28"/>
          <w:szCs w:val="28"/>
        </w:rPr>
        <w:t>лборты Х.-У</w:t>
      </w:r>
      <w:r w:rsidRPr="00B95E92">
        <w:rPr>
          <w:b/>
          <w:sz w:val="28"/>
          <w:szCs w:val="28"/>
        </w:rPr>
        <w:t>.</w:t>
      </w:r>
      <w:r w:rsidRPr="00B95E92">
        <w:rPr>
          <w:sz w:val="28"/>
          <w:szCs w:val="28"/>
        </w:rPr>
        <w:t xml:space="preserve"> </w:t>
      </w:r>
      <w:r>
        <w:rPr>
          <w:sz w:val="28"/>
          <w:szCs w:val="28"/>
        </w:rPr>
        <w:t>Суадæгты зарæг; Цуанон; Дыууæ изæры астæу; «Хъуамæ истæуыл риса дæ зæрдæ</w:t>
      </w:r>
      <w:r w:rsidRPr="004C535C">
        <w:rPr>
          <w:sz w:val="28"/>
          <w:szCs w:val="28"/>
        </w:rPr>
        <w:t>…»;</w:t>
      </w:r>
      <w:r>
        <w:rPr>
          <w:sz w:val="28"/>
          <w:szCs w:val="28"/>
        </w:rPr>
        <w:t xml:space="preserve"> «</w:t>
      </w:r>
      <w:r w:rsidRPr="004C535C">
        <w:rPr>
          <w:sz w:val="28"/>
          <w:szCs w:val="28"/>
        </w:rPr>
        <w:t>Æ</w:t>
      </w:r>
      <w:r>
        <w:rPr>
          <w:sz w:val="28"/>
          <w:szCs w:val="28"/>
        </w:rPr>
        <w:t>з хуыссын зыбыты иунæгæй тыгъд быдыры…»; «Мæ фæстæ аивта æппæтдæр…»; «Зæхх – мад…»; Дзырдтæ; «Бæлас хъæды…»</w:t>
      </w:r>
      <w:r w:rsidRPr="00B95E92">
        <w:rPr>
          <w:sz w:val="28"/>
          <w:szCs w:val="28"/>
        </w:rPr>
        <w:t xml:space="preserve"> /  Æ</w:t>
      </w:r>
      <w:r>
        <w:rPr>
          <w:sz w:val="28"/>
          <w:szCs w:val="28"/>
        </w:rPr>
        <w:t>лборты Хадзы-Умар // Мах дуг.– 2014.– №5-6</w:t>
      </w:r>
      <w:r w:rsidRPr="00B95E92">
        <w:rPr>
          <w:sz w:val="28"/>
          <w:szCs w:val="28"/>
        </w:rPr>
        <w:t xml:space="preserve">.– Ф. </w:t>
      </w:r>
      <w:r>
        <w:rPr>
          <w:sz w:val="28"/>
          <w:szCs w:val="28"/>
        </w:rPr>
        <w:t>182-189</w:t>
      </w:r>
      <w:r w:rsidRPr="00B95E92">
        <w:rPr>
          <w:sz w:val="28"/>
          <w:szCs w:val="28"/>
        </w:rPr>
        <w:t>.</w:t>
      </w:r>
    </w:p>
    <w:p w:rsidR="00EC7557" w:rsidRPr="00B95E92" w:rsidRDefault="00EC7557" w:rsidP="00EC7557">
      <w:pPr>
        <w:tabs>
          <w:tab w:val="left" w:pos="284"/>
        </w:tabs>
        <w:ind w:left="502"/>
        <w:jc w:val="both"/>
        <w:rPr>
          <w:sz w:val="28"/>
          <w:szCs w:val="28"/>
        </w:rPr>
      </w:pPr>
      <w:r w:rsidRPr="00B95E92">
        <w:rPr>
          <w:sz w:val="28"/>
          <w:szCs w:val="28"/>
        </w:rPr>
        <w:t>А</w:t>
      </w:r>
      <w:r>
        <w:rPr>
          <w:sz w:val="28"/>
          <w:szCs w:val="28"/>
        </w:rPr>
        <w:t>лборов</w:t>
      </w:r>
      <w:r w:rsidRPr="00B95E92">
        <w:rPr>
          <w:sz w:val="28"/>
          <w:szCs w:val="28"/>
        </w:rPr>
        <w:t xml:space="preserve"> </w:t>
      </w:r>
      <w:r>
        <w:rPr>
          <w:sz w:val="28"/>
          <w:szCs w:val="28"/>
        </w:rPr>
        <w:t>Х.-У</w:t>
      </w:r>
      <w:r w:rsidRPr="00B95E92">
        <w:rPr>
          <w:sz w:val="28"/>
          <w:szCs w:val="28"/>
        </w:rPr>
        <w:t xml:space="preserve">. </w:t>
      </w:r>
      <w:r>
        <w:rPr>
          <w:sz w:val="28"/>
          <w:szCs w:val="28"/>
        </w:rPr>
        <w:t>Стихи</w:t>
      </w:r>
      <w:r w:rsidRPr="00B95E92">
        <w:rPr>
          <w:sz w:val="28"/>
          <w:szCs w:val="28"/>
        </w:rPr>
        <w:t>.</w:t>
      </w:r>
    </w:p>
    <w:p w:rsidR="00EC7557" w:rsidRPr="00B95E92" w:rsidRDefault="00EC7557" w:rsidP="00EC7557">
      <w:pPr>
        <w:numPr>
          <w:ilvl w:val="0"/>
          <w:numId w:val="2"/>
        </w:numPr>
        <w:tabs>
          <w:tab w:val="left" w:pos="284"/>
        </w:tabs>
        <w:jc w:val="both"/>
        <w:rPr>
          <w:sz w:val="28"/>
          <w:szCs w:val="28"/>
        </w:rPr>
      </w:pPr>
      <w:r w:rsidRPr="00B95E92">
        <w:rPr>
          <w:b/>
          <w:sz w:val="28"/>
          <w:szCs w:val="28"/>
        </w:rPr>
        <w:t>Æ</w:t>
      </w:r>
      <w:r>
        <w:rPr>
          <w:b/>
          <w:sz w:val="28"/>
          <w:szCs w:val="28"/>
        </w:rPr>
        <w:t>лборты Б</w:t>
      </w:r>
      <w:r w:rsidRPr="00B95E92">
        <w:rPr>
          <w:b/>
          <w:sz w:val="28"/>
          <w:szCs w:val="28"/>
        </w:rPr>
        <w:t>.</w:t>
      </w:r>
      <w:r w:rsidRPr="00B95E92">
        <w:rPr>
          <w:sz w:val="28"/>
          <w:szCs w:val="28"/>
        </w:rPr>
        <w:t xml:space="preserve"> </w:t>
      </w:r>
      <w:r>
        <w:rPr>
          <w:sz w:val="28"/>
          <w:szCs w:val="28"/>
        </w:rPr>
        <w:t xml:space="preserve">Цъæхбазыр уалдзæг: Урс æврæгътæ; Мæ сæннтты сырхмæтæг; Цы фæдæ, булæмæргъ?.. / </w:t>
      </w:r>
      <w:r w:rsidRPr="00B95E92">
        <w:rPr>
          <w:sz w:val="28"/>
          <w:szCs w:val="28"/>
        </w:rPr>
        <w:t>Æ</w:t>
      </w:r>
      <w:r>
        <w:rPr>
          <w:sz w:val="28"/>
          <w:szCs w:val="28"/>
        </w:rPr>
        <w:t>лборты Беллæ // Мах дуг.– 2014.– №11</w:t>
      </w:r>
      <w:r w:rsidRPr="00B95E92">
        <w:rPr>
          <w:sz w:val="28"/>
          <w:szCs w:val="28"/>
        </w:rPr>
        <w:t xml:space="preserve">.– Ф. </w:t>
      </w:r>
      <w:r>
        <w:rPr>
          <w:sz w:val="28"/>
          <w:szCs w:val="28"/>
        </w:rPr>
        <w:t>87-89</w:t>
      </w:r>
      <w:r w:rsidRPr="00B95E92">
        <w:rPr>
          <w:sz w:val="28"/>
          <w:szCs w:val="28"/>
        </w:rPr>
        <w:t>.</w:t>
      </w:r>
    </w:p>
    <w:p w:rsidR="00EC7557" w:rsidRPr="00B95E92" w:rsidRDefault="00EC7557" w:rsidP="00EC7557">
      <w:pPr>
        <w:tabs>
          <w:tab w:val="left" w:pos="284"/>
        </w:tabs>
        <w:ind w:left="502"/>
        <w:jc w:val="both"/>
        <w:rPr>
          <w:sz w:val="28"/>
          <w:szCs w:val="28"/>
        </w:rPr>
      </w:pPr>
      <w:r w:rsidRPr="00B95E92">
        <w:rPr>
          <w:sz w:val="28"/>
          <w:szCs w:val="28"/>
        </w:rPr>
        <w:t>А</w:t>
      </w:r>
      <w:r>
        <w:rPr>
          <w:sz w:val="28"/>
          <w:szCs w:val="28"/>
        </w:rPr>
        <w:t>лборова Б</w:t>
      </w:r>
      <w:r w:rsidRPr="00B95E92">
        <w:rPr>
          <w:sz w:val="28"/>
          <w:szCs w:val="28"/>
        </w:rPr>
        <w:t xml:space="preserve">. </w:t>
      </w:r>
      <w:r>
        <w:rPr>
          <w:sz w:val="28"/>
          <w:szCs w:val="28"/>
        </w:rPr>
        <w:t>Зеленокрылая весна : [стихи]</w:t>
      </w:r>
      <w:r w:rsidRPr="00B95E92">
        <w:rPr>
          <w:sz w:val="28"/>
          <w:szCs w:val="28"/>
        </w:rPr>
        <w:t>.</w:t>
      </w:r>
    </w:p>
    <w:p w:rsidR="00EC7557" w:rsidRPr="00B95E92" w:rsidRDefault="00EC7557" w:rsidP="00EC7557">
      <w:pPr>
        <w:numPr>
          <w:ilvl w:val="0"/>
          <w:numId w:val="2"/>
        </w:numPr>
        <w:tabs>
          <w:tab w:val="left" w:pos="284"/>
        </w:tabs>
        <w:jc w:val="both"/>
        <w:rPr>
          <w:sz w:val="28"/>
          <w:szCs w:val="28"/>
        </w:rPr>
      </w:pPr>
      <w:r w:rsidRPr="00B95E92">
        <w:rPr>
          <w:b/>
          <w:sz w:val="28"/>
          <w:szCs w:val="28"/>
        </w:rPr>
        <w:lastRenderedPageBreak/>
        <w:t>Æ</w:t>
      </w:r>
      <w:r>
        <w:rPr>
          <w:b/>
          <w:sz w:val="28"/>
          <w:szCs w:val="28"/>
        </w:rPr>
        <w:t>лборты Б</w:t>
      </w:r>
      <w:r w:rsidRPr="00B95E92">
        <w:rPr>
          <w:b/>
          <w:sz w:val="28"/>
          <w:szCs w:val="28"/>
        </w:rPr>
        <w:t>.</w:t>
      </w:r>
      <w:r w:rsidRPr="00B95E92">
        <w:rPr>
          <w:sz w:val="28"/>
          <w:szCs w:val="28"/>
        </w:rPr>
        <w:t xml:space="preserve"> </w:t>
      </w:r>
      <w:r>
        <w:rPr>
          <w:sz w:val="28"/>
          <w:szCs w:val="28"/>
        </w:rPr>
        <w:t xml:space="preserve">Мæтæджы сыф; Ног азы æхсæв; Сырх къухмæрзæн / </w:t>
      </w:r>
      <w:r w:rsidRPr="00B95E92">
        <w:rPr>
          <w:sz w:val="28"/>
          <w:szCs w:val="28"/>
        </w:rPr>
        <w:t>Æ</w:t>
      </w:r>
      <w:r>
        <w:rPr>
          <w:sz w:val="28"/>
          <w:szCs w:val="28"/>
        </w:rPr>
        <w:t>лборты Беллæ // Мах дуг.– 2014.– №3</w:t>
      </w:r>
      <w:r w:rsidRPr="00B95E92">
        <w:rPr>
          <w:sz w:val="28"/>
          <w:szCs w:val="28"/>
        </w:rPr>
        <w:t xml:space="preserve">.– Ф. </w:t>
      </w:r>
      <w:r>
        <w:rPr>
          <w:sz w:val="28"/>
          <w:szCs w:val="28"/>
        </w:rPr>
        <w:t>59-61</w:t>
      </w:r>
      <w:r w:rsidRPr="00B95E92">
        <w:rPr>
          <w:sz w:val="28"/>
          <w:szCs w:val="28"/>
        </w:rPr>
        <w:t>.</w:t>
      </w:r>
    </w:p>
    <w:p w:rsidR="00EC7557" w:rsidRDefault="00EC7557" w:rsidP="00EC7557">
      <w:pPr>
        <w:tabs>
          <w:tab w:val="left" w:pos="284"/>
        </w:tabs>
        <w:ind w:left="502"/>
        <w:jc w:val="both"/>
        <w:rPr>
          <w:sz w:val="28"/>
          <w:szCs w:val="28"/>
        </w:rPr>
      </w:pPr>
      <w:r w:rsidRPr="00B95E92">
        <w:rPr>
          <w:sz w:val="28"/>
          <w:szCs w:val="28"/>
        </w:rPr>
        <w:t>А</w:t>
      </w:r>
      <w:r>
        <w:rPr>
          <w:sz w:val="28"/>
          <w:szCs w:val="28"/>
        </w:rPr>
        <w:t>лборова Б</w:t>
      </w:r>
      <w:r w:rsidRPr="00B95E92">
        <w:rPr>
          <w:sz w:val="28"/>
          <w:szCs w:val="28"/>
        </w:rPr>
        <w:t xml:space="preserve">. </w:t>
      </w:r>
      <w:r w:rsidRPr="004C535C">
        <w:rPr>
          <w:sz w:val="28"/>
          <w:szCs w:val="28"/>
        </w:rPr>
        <w:t>Лепесток розы; Новогодняя ночь; Красный платок :</w:t>
      </w:r>
      <w:r>
        <w:rPr>
          <w:sz w:val="28"/>
          <w:szCs w:val="28"/>
        </w:rPr>
        <w:t xml:space="preserve"> [стихи].</w:t>
      </w:r>
    </w:p>
    <w:p w:rsidR="00EC7557" w:rsidRPr="00B95E92" w:rsidRDefault="00EC7557" w:rsidP="00EC7557">
      <w:pPr>
        <w:numPr>
          <w:ilvl w:val="0"/>
          <w:numId w:val="2"/>
        </w:numPr>
        <w:tabs>
          <w:tab w:val="left" w:pos="284"/>
        </w:tabs>
        <w:jc w:val="both"/>
        <w:rPr>
          <w:sz w:val="28"/>
          <w:szCs w:val="28"/>
        </w:rPr>
      </w:pPr>
      <w:r>
        <w:rPr>
          <w:b/>
          <w:sz w:val="28"/>
          <w:szCs w:val="28"/>
        </w:rPr>
        <w:t>Ариаг Д</w:t>
      </w:r>
      <w:r w:rsidRPr="00B95E92">
        <w:rPr>
          <w:b/>
          <w:sz w:val="28"/>
          <w:szCs w:val="28"/>
        </w:rPr>
        <w:t>.</w:t>
      </w:r>
      <w:r w:rsidRPr="00B95E92">
        <w:rPr>
          <w:sz w:val="28"/>
          <w:szCs w:val="28"/>
        </w:rPr>
        <w:t xml:space="preserve"> </w:t>
      </w:r>
      <w:r>
        <w:rPr>
          <w:sz w:val="28"/>
          <w:szCs w:val="28"/>
        </w:rPr>
        <w:t xml:space="preserve">Любовные настроения : (эскиз к городскому пейзажу) / Дария Ариаг (Динара Кочиева) // </w:t>
      </w:r>
      <w:r w:rsidRPr="00C27ECC">
        <w:rPr>
          <w:sz w:val="28"/>
          <w:szCs w:val="28"/>
          <w:lang w:val="en-US"/>
        </w:rPr>
        <w:t>Famous</w:t>
      </w:r>
      <w:r>
        <w:rPr>
          <w:sz w:val="28"/>
          <w:szCs w:val="28"/>
        </w:rPr>
        <w:t>.– 2014.– Окт.(№59)</w:t>
      </w:r>
      <w:r w:rsidRPr="00B95E92">
        <w:rPr>
          <w:sz w:val="28"/>
          <w:szCs w:val="28"/>
        </w:rPr>
        <w:t xml:space="preserve">.– </w:t>
      </w:r>
      <w:r>
        <w:rPr>
          <w:sz w:val="28"/>
          <w:szCs w:val="28"/>
        </w:rPr>
        <w:t>С. 82-84</w:t>
      </w:r>
      <w:r w:rsidRPr="00B95E92">
        <w:rPr>
          <w:sz w:val="28"/>
          <w:szCs w:val="28"/>
        </w:rPr>
        <w:t>.</w:t>
      </w:r>
    </w:p>
    <w:p w:rsidR="00EC7557" w:rsidRPr="00B95E92" w:rsidRDefault="00EC7557" w:rsidP="00EC7557">
      <w:pPr>
        <w:numPr>
          <w:ilvl w:val="0"/>
          <w:numId w:val="2"/>
        </w:numPr>
        <w:tabs>
          <w:tab w:val="left" w:pos="284"/>
        </w:tabs>
        <w:jc w:val="both"/>
        <w:rPr>
          <w:sz w:val="28"/>
          <w:szCs w:val="28"/>
        </w:rPr>
      </w:pPr>
      <w:r>
        <w:rPr>
          <w:b/>
          <w:sz w:val="28"/>
          <w:szCs w:val="28"/>
        </w:rPr>
        <w:t>Ариаг Д</w:t>
      </w:r>
      <w:r w:rsidRPr="00B95E92">
        <w:rPr>
          <w:b/>
          <w:sz w:val="28"/>
          <w:szCs w:val="28"/>
        </w:rPr>
        <w:t>.</w:t>
      </w:r>
      <w:r w:rsidRPr="00B95E92">
        <w:rPr>
          <w:sz w:val="28"/>
          <w:szCs w:val="28"/>
        </w:rPr>
        <w:t xml:space="preserve"> </w:t>
      </w:r>
      <w:r>
        <w:rPr>
          <w:sz w:val="28"/>
          <w:szCs w:val="28"/>
        </w:rPr>
        <w:t xml:space="preserve">Танцующая вода и ангел в мокрых кедах : [рассказ] / Дария Ариаг (Динара Кочиева) // </w:t>
      </w:r>
      <w:r w:rsidRPr="00C27ECC">
        <w:rPr>
          <w:sz w:val="28"/>
          <w:szCs w:val="28"/>
          <w:lang w:val="en-US"/>
        </w:rPr>
        <w:t>Famous</w:t>
      </w:r>
      <w:r>
        <w:rPr>
          <w:sz w:val="28"/>
          <w:szCs w:val="28"/>
        </w:rPr>
        <w:t>.– 2014.– Окт.(№59)</w:t>
      </w:r>
      <w:r w:rsidRPr="00B95E92">
        <w:rPr>
          <w:sz w:val="28"/>
          <w:szCs w:val="28"/>
        </w:rPr>
        <w:t xml:space="preserve">.– </w:t>
      </w:r>
      <w:r>
        <w:rPr>
          <w:sz w:val="28"/>
          <w:szCs w:val="28"/>
        </w:rPr>
        <w:t>С. 63-69</w:t>
      </w:r>
      <w:r w:rsidRPr="00B95E92">
        <w:rPr>
          <w:sz w:val="28"/>
          <w:szCs w:val="28"/>
        </w:rPr>
        <w:t>.</w:t>
      </w:r>
    </w:p>
    <w:p w:rsidR="00EC7557" w:rsidRPr="00E327DB" w:rsidRDefault="00EC7557" w:rsidP="00EC7557">
      <w:pPr>
        <w:numPr>
          <w:ilvl w:val="0"/>
          <w:numId w:val="2"/>
        </w:numPr>
        <w:tabs>
          <w:tab w:val="left" w:pos="284"/>
        </w:tabs>
        <w:jc w:val="both"/>
        <w:rPr>
          <w:sz w:val="28"/>
          <w:szCs w:val="28"/>
        </w:rPr>
      </w:pPr>
      <w:r>
        <w:rPr>
          <w:b/>
          <w:sz w:val="28"/>
          <w:szCs w:val="28"/>
        </w:rPr>
        <w:t>Арнигон И</w:t>
      </w:r>
      <w:r w:rsidRPr="00B95E92">
        <w:rPr>
          <w:b/>
          <w:sz w:val="28"/>
          <w:szCs w:val="28"/>
        </w:rPr>
        <w:t>.</w:t>
      </w:r>
      <w:r w:rsidRPr="00B95E92">
        <w:rPr>
          <w:sz w:val="28"/>
          <w:szCs w:val="28"/>
        </w:rPr>
        <w:t xml:space="preserve"> </w:t>
      </w:r>
      <w:r>
        <w:rPr>
          <w:sz w:val="28"/>
          <w:szCs w:val="28"/>
        </w:rPr>
        <w:t xml:space="preserve">Молчащая невестка : (короткая сцена) / Илас Арнигон ; [пер. с осет. Т. Саламова] // </w:t>
      </w:r>
      <w:r w:rsidRPr="00C27ECC">
        <w:rPr>
          <w:sz w:val="28"/>
          <w:szCs w:val="28"/>
          <w:lang w:val="en-US"/>
        </w:rPr>
        <w:t>Famous</w:t>
      </w:r>
      <w:r>
        <w:rPr>
          <w:sz w:val="28"/>
          <w:szCs w:val="28"/>
        </w:rPr>
        <w:t>.– 2014.– Нояб.(№60)</w:t>
      </w:r>
      <w:r w:rsidRPr="00B95E92">
        <w:rPr>
          <w:sz w:val="28"/>
          <w:szCs w:val="28"/>
        </w:rPr>
        <w:t xml:space="preserve">.– </w:t>
      </w:r>
      <w:r>
        <w:rPr>
          <w:sz w:val="28"/>
          <w:szCs w:val="28"/>
        </w:rPr>
        <w:t>С. 42-43</w:t>
      </w:r>
      <w:r w:rsidRPr="00B95E92">
        <w:rPr>
          <w:sz w:val="28"/>
          <w:szCs w:val="28"/>
        </w:rPr>
        <w:t>.</w:t>
      </w:r>
    </w:p>
    <w:p w:rsidR="00EC7557" w:rsidRPr="00C013F3" w:rsidRDefault="00EC7557" w:rsidP="00EC7557">
      <w:pPr>
        <w:numPr>
          <w:ilvl w:val="0"/>
          <w:numId w:val="2"/>
        </w:numPr>
        <w:tabs>
          <w:tab w:val="left" w:pos="284"/>
        </w:tabs>
        <w:jc w:val="both"/>
        <w:rPr>
          <w:sz w:val="28"/>
          <w:szCs w:val="28"/>
        </w:rPr>
      </w:pPr>
      <w:r w:rsidRPr="00C013F3">
        <w:rPr>
          <w:b/>
          <w:sz w:val="28"/>
          <w:szCs w:val="28"/>
        </w:rPr>
        <w:t>Æрнигон И.</w:t>
      </w:r>
      <w:r w:rsidRPr="00C013F3">
        <w:rPr>
          <w:sz w:val="28"/>
          <w:szCs w:val="28"/>
        </w:rPr>
        <w:t xml:space="preserve"> </w:t>
      </w:r>
      <w:r>
        <w:rPr>
          <w:sz w:val="28"/>
          <w:szCs w:val="28"/>
        </w:rPr>
        <w:t>Арфæ ракæн</w:t>
      </w:r>
      <w:r w:rsidRPr="00C013F3">
        <w:rPr>
          <w:sz w:val="28"/>
          <w:szCs w:val="28"/>
        </w:rPr>
        <w:t xml:space="preserve"> </w:t>
      </w:r>
      <w:r>
        <w:rPr>
          <w:sz w:val="28"/>
          <w:szCs w:val="28"/>
        </w:rPr>
        <w:t>/ Æрнигон Илас // Мах дуг.– 2014</w:t>
      </w:r>
      <w:r w:rsidRPr="00C013F3">
        <w:rPr>
          <w:sz w:val="28"/>
          <w:szCs w:val="28"/>
        </w:rPr>
        <w:t>.– №5</w:t>
      </w:r>
      <w:r>
        <w:rPr>
          <w:sz w:val="28"/>
          <w:szCs w:val="28"/>
        </w:rPr>
        <w:t>-6</w:t>
      </w:r>
      <w:r w:rsidRPr="00C013F3">
        <w:rPr>
          <w:sz w:val="28"/>
          <w:szCs w:val="28"/>
        </w:rPr>
        <w:t xml:space="preserve">.– Ф. </w:t>
      </w:r>
      <w:r>
        <w:rPr>
          <w:sz w:val="28"/>
          <w:szCs w:val="28"/>
        </w:rPr>
        <w:t>5</w:t>
      </w:r>
      <w:r w:rsidRPr="00C013F3">
        <w:rPr>
          <w:sz w:val="28"/>
          <w:szCs w:val="28"/>
        </w:rPr>
        <w:t>7</w:t>
      </w:r>
      <w:r>
        <w:rPr>
          <w:sz w:val="28"/>
          <w:szCs w:val="28"/>
        </w:rPr>
        <w:t>-58</w:t>
      </w:r>
      <w:r w:rsidRPr="00C013F3">
        <w:rPr>
          <w:sz w:val="28"/>
          <w:szCs w:val="28"/>
        </w:rPr>
        <w:t>.</w:t>
      </w:r>
    </w:p>
    <w:p w:rsidR="00EC7557" w:rsidRDefault="00EC7557" w:rsidP="00EC7557">
      <w:pPr>
        <w:tabs>
          <w:tab w:val="left" w:pos="284"/>
        </w:tabs>
        <w:ind w:left="502"/>
        <w:jc w:val="both"/>
        <w:rPr>
          <w:sz w:val="28"/>
          <w:szCs w:val="28"/>
        </w:rPr>
      </w:pPr>
      <w:r w:rsidRPr="00C013F3">
        <w:rPr>
          <w:sz w:val="28"/>
          <w:szCs w:val="28"/>
        </w:rPr>
        <w:t xml:space="preserve">Арнигон И. </w:t>
      </w:r>
      <w:r w:rsidRPr="004C535C">
        <w:rPr>
          <w:sz w:val="28"/>
          <w:szCs w:val="28"/>
        </w:rPr>
        <w:t xml:space="preserve">Благослови </w:t>
      </w:r>
      <w:r>
        <w:rPr>
          <w:sz w:val="28"/>
          <w:szCs w:val="28"/>
        </w:rPr>
        <w:t>: стихи</w:t>
      </w:r>
      <w:r w:rsidRPr="00C013F3">
        <w:rPr>
          <w:sz w:val="28"/>
          <w:szCs w:val="28"/>
        </w:rPr>
        <w:t>.</w:t>
      </w:r>
    </w:p>
    <w:p w:rsidR="00EC7557" w:rsidRPr="00C013F3" w:rsidRDefault="00EC7557" w:rsidP="00EC7557">
      <w:pPr>
        <w:numPr>
          <w:ilvl w:val="0"/>
          <w:numId w:val="2"/>
        </w:numPr>
        <w:tabs>
          <w:tab w:val="left" w:pos="284"/>
        </w:tabs>
        <w:jc w:val="both"/>
        <w:rPr>
          <w:sz w:val="28"/>
          <w:szCs w:val="28"/>
        </w:rPr>
      </w:pPr>
      <w:r w:rsidRPr="00C013F3">
        <w:rPr>
          <w:b/>
          <w:sz w:val="28"/>
          <w:szCs w:val="28"/>
        </w:rPr>
        <w:t>Æрнигон И.</w:t>
      </w:r>
      <w:r w:rsidRPr="00C013F3">
        <w:rPr>
          <w:sz w:val="28"/>
          <w:szCs w:val="28"/>
        </w:rPr>
        <w:t xml:space="preserve"> </w:t>
      </w:r>
      <w:r>
        <w:rPr>
          <w:sz w:val="28"/>
          <w:szCs w:val="28"/>
        </w:rPr>
        <w:t>Фæлмæн у дæ лыстæн</w:t>
      </w:r>
      <w:r w:rsidRPr="00C013F3">
        <w:rPr>
          <w:sz w:val="28"/>
          <w:szCs w:val="28"/>
        </w:rPr>
        <w:t xml:space="preserve"> </w:t>
      </w:r>
      <w:r>
        <w:rPr>
          <w:sz w:val="28"/>
          <w:szCs w:val="28"/>
        </w:rPr>
        <w:t>/ Æрнигон Илас // Мах дуг.– 2014.– №10</w:t>
      </w:r>
      <w:r w:rsidRPr="00C013F3">
        <w:rPr>
          <w:sz w:val="28"/>
          <w:szCs w:val="28"/>
        </w:rPr>
        <w:t xml:space="preserve">.– Ф. </w:t>
      </w:r>
      <w:r>
        <w:rPr>
          <w:sz w:val="28"/>
          <w:szCs w:val="28"/>
        </w:rPr>
        <w:t>31-32</w:t>
      </w:r>
      <w:r w:rsidRPr="00C013F3">
        <w:rPr>
          <w:sz w:val="28"/>
          <w:szCs w:val="28"/>
        </w:rPr>
        <w:t>.</w:t>
      </w:r>
    </w:p>
    <w:p w:rsidR="00EC7557" w:rsidRPr="00C013F3" w:rsidRDefault="00EC7557" w:rsidP="00EC7557">
      <w:pPr>
        <w:tabs>
          <w:tab w:val="left" w:pos="284"/>
        </w:tabs>
        <w:ind w:left="502"/>
        <w:jc w:val="both"/>
        <w:rPr>
          <w:sz w:val="28"/>
          <w:szCs w:val="28"/>
        </w:rPr>
      </w:pPr>
      <w:r w:rsidRPr="00C013F3">
        <w:rPr>
          <w:sz w:val="28"/>
          <w:szCs w:val="28"/>
        </w:rPr>
        <w:t xml:space="preserve">Арнигон И. </w:t>
      </w:r>
      <w:r w:rsidRPr="004C535C">
        <w:rPr>
          <w:sz w:val="28"/>
          <w:szCs w:val="28"/>
        </w:rPr>
        <w:t>Мягка твоя подстилка :</w:t>
      </w:r>
      <w:r>
        <w:rPr>
          <w:sz w:val="28"/>
          <w:szCs w:val="28"/>
        </w:rPr>
        <w:t xml:space="preserve"> стихи</w:t>
      </w:r>
      <w:r w:rsidRPr="00C013F3">
        <w:rPr>
          <w:sz w:val="28"/>
          <w:szCs w:val="28"/>
        </w:rPr>
        <w:t>.</w:t>
      </w:r>
    </w:p>
    <w:p w:rsidR="00EC7557" w:rsidRPr="00B83397" w:rsidRDefault="00EC7557" w:rsidP="00EC7557">
      <w:pPr>
        <w:numPr>
          <w:ilvl w:val="0"/>
          <w:numId w:val="2"/>
        </w:numPr>
        <w:tabs>
          <w:tab w:val="left" w:pos="284"/>
        </w:tabs>
        <w:jc w:val="both"/>
        <w:rPr>
          <w:sz w:val="28"/>
          <w:szCs w:val="28"/>
        </w:rPr>
      </w:pPr>
      <w:r w:rsidRPr="006F253D">
        <w:rPr>
          <w:b/>
          <w:sz w:val="28"/>
          <w:szCs w:val="28"/>
        </w:rPr>
        <w:t>А</w:t>
      </w:r>
      <w:r>
        <w:rPr>
          <w:b/>
          <w:sz w:val="28"/>
          <w:szCs w:val="28"/>
        </w:rPr>
        <w:t>саев Р</w:t>
      </w:r>
      <w:r w:rsidRPr="006F253D">
        <w:rPr>
          <w:b/>
          <w:sz w:val="28"/>
          <w:szCs w:val="28"/>
        </w:rPr>
        <w:t>.</w:t>
      </w:r>
      <w:r>
        <w:rPr>
          <w:sz w:val="28"/>
          <w:szCs w:val="28"/>
        </w:rPr>
        <w:t xml:space="preserve"> «Часто думаю я…» : [стихи] / Реваз Асаев; пер. с осет. Н. Лятошинского // Дарьял.– 2014.– №5.– С. 129.</w:t>
      </w:r>
    </w:p>
    <w:p w:rsidR="00EC7557" w:rsidRPr="00303D4B" w:rsidRDefault="00EC7557" w:rsidP="00EC7557">
      <w:pPr>
        <w:numPr>
          <w:ilvl w:val="0"/>
          <w:numId w:val="2"/>
        </w:numPr>
        <w:tabs>
          <w:tab w:val="left" w:pos="284"/>
        </w:tabs>
        <w:jc w:val="both"/>
        <w:rPr>
          <w:sz w:val="28"/>
          <w:szCs w:val="28"/>
        </w:rPr>
      </w:pPr>
      <w:r>
        <w:rPr>
          <w:b/>
          <w:sz w:val="28"/>
          <w:szCs w:val="28"/>
        </w:rPr>
        <w:t>Къостайы афоризмтæ, хъуыдытæ, цитатæтæ</w:t>
      </w:r>
      <w:r>
        <w:rPr>
          <w:sz w:val="28"/>
          <w:szCs w:val="28"/>
        </w:rPr>
        <w:t xml:space="preserve"> // Мах дуг.– 2014.– №10</w:t>
      </w:r>
      <w:r w:rsidRPr="00303D4B">
        <w:rPr>
          <w:sz w:val="28"/>
          <w:szCs w:val="28"/>
        </w:rPr>
        <w:t xml:space="preserve">.– Ф. </w:t>
      </w:r>
      <w:r>
        <w:rPr>
          <w:sz w:val="28"/>
          <w:szCs w:val="28"/>
        </w:rPr>
        <w:t>19-27</w:t>
      </w:r>
      <w:r w:rsidRPr="00303D4B">
        <w:rPr>
          <w:sz w:val="28"/>
          <w:szCs w:val="28"/>
        </w:rPr>
        <w:t>.</w:t>
      </w:r>
    </w:p>
    <w:p w:rsidR="00EC7557" w:rsidRDefault="00EC7557" w:rsidP="00EC7557">
      <w:pPr>
        <w:tabs>
          <w:tab w:val="left" w:pos="284"/>
        </w:tabs>
        <w:jc w:val="both"/>
        <w:rPr>
          <w:sz w:val="28"/>
          <w:szCs w:val="28"/>
        </w:rPr>
      </w:pPr>
      <w:r w:rsidRPr="00303D4B">
        <w:rPr>
          <w:sz w:val="28"/>
          <w:szCs w:val="28"/>
        </w:rPr>
        <w:tab/>
      </w:r>
      <w:r w:rsidRPr="00303D4B">
        <w:rPr>
          <w:sz w:val="28"/>
          <w:szCs w:val="28"/>
        </w:rPr>
        <w:tab/>
      </w:r>
      <w:r>
        <w:rPr>
          <w:sz w:val="28"/>
          <w:szCs w:val="28"/>
        </w:rPr>
        <w:t>Афоризмы, мысли, цитаты К. Хетагурова.</w:t>
      </w:r>
    </w:p>
    <w:p w:rsidR="00EC7557" w:rsidRPr="00303D4B" w:rsidRDefault="00EC7557" w:rsidP="00EC7557">
      <w:pPr>
        <w:numPr>
          <w:ilvl w:val="0"/>
          <w:numId w:val="2"/>
        </w:numPr>
        <w:tabs>
          <w:tab w:val="left" w:pos="284"/>
        </w:tabs>
        <w:jc w:val="both"/>
        <w:rPr>
          <w:sz w:val="28"/>
          <w:szCs w:val="28"/>
        </w:rPr>
      </w:pPr>
      <w:r>
        <w:rPr>
          <w:b/>
          <w:sz w:val="28"/>
          <w:szCs w:val="28"/>
        </w:rPr>
        <w:t>Кувæндоны афоризмтæ</w:t>
      </w:r>
      <w:r>
        <w:rPr>
          <w:sz w:val="28"/>
          <w:szCs w:val="28"/>
        </w:rPr>
        <w:t xml:space="preserve"> // Мах дуг.– 2014.– №4</w:t>
      </w:r>
      <w:r w:rsidRPr="00303D4B">
        <w:rPr>
          <w:sz w:val="28"/>
          <w:szCs w:val="28"/>
        </w:rPr>
        <w:t xml:space="preserve">.– Ф. </w:t>
      </w:r>
      <w:r>
        <w:rPr>
          <w:sz w:val="28"/>
          <w:szCs w:val="28"/>
        </w:rPr>
        <w:t>141</w:t>
      </w:r>
      <w:r w:rsidRPr="00303D4B">
        <w:rPr>
          <w:sz w:val="28"/>
          <w:szCs w:val="28"/>
        </w:rPr>
        <w:t>.</w:t>
      </w:r>
    </w:p>
    <w:p w:rsidR="00EC7557" w:rsidRPr="003C37F2" w:rsidRDefault="00EC7557" w:rsidP="00EC7557">
      <w:pPr>
        <w:tabs>
          <w:tab w:val="left" w:pos="284"/>
        </w:tabs>
        <w:jc w:val="both"/>
        <w:rPr>
          <w:sz w:val="28"/>
          <w:szCs w:val="28"/>
        </w:rPr>
      </w:pPr>
      <w:r w:rsidRPr="00303D4B">
        <w:rPr>
          <w:sz w:val="28"/>
          <w:szCs w:val="28"/>
        </w:rPr>
        <w:tab/>
      </w:r>
      <w:r w:rsidRPr="00303D4B">
        <w:rPr>
          <w:sz w:val="28"/>
          <w:szCs w:val="28"/>
        </w:rPr>
        <w:tab/>
      </w:r>
      <w:r>
        <w:rPr>
          <w:sz w:val="28"/>
          <w:szCs w:val="28"/>
        </w:rPr>
        <w:t>Афоризмы святилища.</w:t>
      </w:r>
    </w:p>
    <w:p w:rsidR="00EC7557" w:rsidRDefault="00EC7557" w:rsidP="00EC7557">
      <w:pPr>
        <w:pStyle w:val="a8"/>
        <w:numPr>
          <w:ilvl w:val="0"/>
          <w:numId w:val="2"/>
        </w:numPr>
        <w:tabs>
          <w:tab w:val="left" w:pos="284"/>
        </w:tabs>
        <w:jc w:val="both"/>
        <w:rPr>
          <w:sz w:val="28"/>
          <w:szCs w:val="28"/>
        </w:rPr>
      </w:pPr>
      <w:r w:rsidRPr="00275CAD">
        <w:rPr>
          <w:b/>
          <w:sz w:val="28"/>
          <w:szCs w:val="28"/>
        </w:rPr>
        <w:t>Ба</w:t>
      </w:r>
      <w:r>
        <w:rPr>
          <w:b/>
          <w:sz w:val="28"/>
          <w:szCs w:val="28"/>
        </w:rPr>
        <w:t>бочиты</w:t>
      </w:r>
      <w:r w:rsidRPr="00275CAD">
        <w:rPr>
          <w:b/>
          <w:sz w:val="28"/>
          <w:szCs w:val="28"/>
        </w:rPr>
        <w:t xml:space="preserve"> </w:t>
      </w:r>
      <w:r>
        <w:rPr>
          <w:b/>
          <w:sz w:val="28"/>
          <w:szCs w:val="28"/>
        </w:rPr>
        <w:t>Р</w:t>
      </w:r>
      <w:r w:rsidRPr="00275CAD">
        <w:rPr>
          <w:b/>
          <w:sz w:val="28"/>
          <w:szCs w:val="28"/>
        </w:rPr>
        <w:t>.</w:t>
      </w:r>
      <w:r w:rsidRPr="00275CAD">
        <w:rPr>
          <w:sz w:val="28"/>
          <w:szCs w:val="28"/>
        </w:rPr>
        <w:t xml:space="preserve"> </w:t>
      </w:r>
      <w:r>
        <w:rPr>
          <w:sz w:val="28"/>
          <w:szCs w:val="28"/>
        </w:rPr>
        <w:t>«Нæ дæн фиццаг зæгъæг æз уой…»</w:t>
      </w:r>
      <w:r w:rsidRPr="00275CAD">
        <w:rPr>
          <w:sz w:val="28"/>
          <w:szCs w:val="28"/>
        </w:rPr>
        <w:t xml:space="preserve"> / Ба</w:t>
      </w:r>
      <w:r>
        <w:rPr>
          <w:sz w:val="28"/>
          <w:szCs w:val="28"/>
        </w:rPr>
        <w:t>бочиты Руслан // Мах дуг.– 2014.– №5-6</w:t>
      </w:r>
      <w:r w:rsidRPr="00275CAD">
        <w:rPr>
          <w:sz w:val="28"/>
          <w:szCs w:val="28"/>
        </w:rPr>
        <w:t xml:space="preserve">.– Ф. </w:t>
      </w:r>
      <w:r>
        <w:rPr>
          <w:sz w:val="28"/>
          <w:szCs w:val="28"/>
        </w:rPr>
        <w:t>113-114.</w:t>
      </w:r>
    </w:p>
    <w:p w:rsidR="00EC7557" w:rsidRPr="004C535C" w:rsidRDefault="00EC7557" w:rsidP="00EC7557">
      <w:pPr>
        <w:pStyle w:val="a8"/>
        <w:tabs>
          <w:tab w:val="left" w:pos="284"/>
        </w:tabs>
        <w:ind w:left="502"/>
        <w:jc w:val="both"/>
        <w:rPr>
          <w:sz w:val="28"/>
          <w:szCs w:val="28"/>
        </w:rPr>
      </w:pPr>
      <w:r w:rsidRPr="004C535C">
        <w:rPr>
          <w:sz w:val="28"/>
          <w:szCs w:val="28"/>
        </w:rPr>
        <w:t>Бабочиев Р. «Я не первый это говорю…» : [стихи].</w:t>
      </w:r>
    </w:p>
    <w:p w:rsidR="00EC7557" w:rsidRPr="00B83397" w:rsidRDefault="00EC7557" w:rsidP="00EC7557">
      <w:pPr>
        <w:pStyle w:val="a8"/>
        <w:numPr>
          <w:ilvl w:val="0"/>
          <w:numId w:val="2"/>
        </w:numPr>
        <w:tabs>
          <w:tab w:val="left" w:pos="284"/>
        </w:tabs>
        <w:jc w:val="both"/>
        <w:rPr>
          <w:sz w:val="28"/>
          <w:szCs w:val="28"/>
        </w:rPr>
      </w:pPr>
      <w:r w:rsidRPr="00B83397">
        <w:rPr>
          <w:b/>
          <w:sz w:val="28"/>
          <w:szCs w:val="28"/>
        </w:rPr>
        <w:t>Багаты Л.</w:t>
      </w:r>
      <w:r w:rsidRPr="00B83397">
        <w:rPr>
          <w:sz w:val="28"/>
          <w:szCs w:val="28"/>
        </w:rPr>
        <w:t xml:space="preserve"> </w:t>
      </w:r>
      <w:r>
        <w:rPr>
          <w:sz w:val="28"/>
          <w:szCs w:val="28"/>
        </w:rPr>
        <w:t>Бæрæзе æмæ Дзедырæг</w:t>
      </w:r>
      <w:r w:rsidRPr="00B83397">
        <w:rPr>
          <w:sz w:val="28"/>
          <w:szCs w:val="28"/>
        </w:rPr>
        <w:t xml:space="preserve"> / Багаты Лади // Н</w:t>
      </w:r>
      <w:r>
        <w:rPr>
          <w:sz w:val="28"/>
          <w:szCs w:val="28"/>
        </w:rPr>
        <w:t>огдзау.– 2014.– №5</w:t>
      </w:r>
      <w:r w:rsidRPr="00B83397">
        <w:rPr>
          <w:sz w:val="28"/>
          <w:szCs w:val="28"/>
        </w:rPr>
        <w:t xml:space="preserve">.– Ф. </w:t>
      </w:r>
      <w:r>
        <w:rPr>
          <w:sz w:val="28"/>
          <w:szCs w:val="28"/>
        </w:rPr>
        <w:t>4</w:t>
      </w:r>
      <w:r w:rsidRPr="00B83397">
        <w:rPr>
          <w:sz w:val="28"/>
          <w:szCs w:val="28"/>
        </w:rPr>
        <w:t>.</w:t>
      </w:r>
    </w:p>
    <w:p w:rsidR="00EC7557" w:rsidRPr="00B83397" w:rsidRDefault="00EC7557" w:rsidP="00EC7557">
      <w:pPr>
        <w:pStyle w:val="a8"/>
        <w:tabs>
          <w:tab w:val="left" w:pos="284"/>
        </w:tabs>
        <w:ind w:left="502"/>
        <w:jc w:val="both"/>
        <w:rPr>
          <w:sz w:val="28"/>
          <w:szCs w:val="28"/>
        </w:rPr>
      </w:pPr>
      <w:r w:rsidRPr="00B83397">
        <w:rPr>
          <w:b/>
          <w:sz w:val="28"/>
          <w:szCs w:val="28"/>
        </w:rPr>
        <w:tab/>
      </w:r>
      <w:r w:rsidRPr="004C535C">
        <w:rPr>
          <w:sz w:val="28"/>
          <w:szCs w:val="28"/>
        </w:rPr>
        <w:t>Багаев Л.</w:t>
      </w:r>
      <w:r w:rsidRPr="00B83397">
        <w:rPr>
          <w:sz w:val="28"/>
          <w:szCs w:val="28"/>
        </w:rPr>
        <w:t xml:space="preserve"> </w:t>
      </w:r>
      <w:r>
        <w:rPr>
          <w:sz w:val="28"/>
          <w:szCs w:val="28"/>
        </w:rPr>
        <w:t xml:space="preserve">Бузина и Ежевика </w:t>
      </w:r>
      <w:r w:rsidRPr="00B83397">
        <w:rPr>
          <w:sz w:val="28"/>
          <w:szCs w:val="28"/>
        </w:rPr>
        <w:t>: [</w:t>
      </w:r>
      <w:r>
        <w:rPr>
          <w:sz w:val="28"/>
          <w:szCs w:val="28"/>
        </w:rPr>
        <w:t>притча</w:t>
      </w:r>
      <w:r w:rsidRPr="00B83397">
        <w:rPr>
          <w:sz w:val="28"/>
          <w:szCs w:val="28"/>
        </w:rPr>
        <w:t>].</w:t>
      </w:r>
    </w:p>
    <w:p w:rsidR="00EC7557" w:rsidRPr="0053449D" w:rsidRDefault="00EC7557" w:rsidP="00EC7557">
      <w:pPr>
        <w:pStyle w:val="a8"/>
        <w:numPr>
          <w:ilvl w:val="0"/>
          <w:numId w:val="2"/>
        </w:numPr>
        <w:tabs>
          <w:tab w:val="left" w:pos="284"/>
        </w:tabs>
        <w:jc w:val="both"/>
        <w:rPr>
          <w:sz w:val="28"/>
          <w:szCs w:val="28"/>
        </w:rPr>
      </w:pPr>
      <w:r w:rsidRPr="0053449D">
        <w:rPr>
          <w:b/>
          <w:sz w:val="28"/>
          <w:szCs w:val="28"/>
        </w:rPr>
        <w:t xml:space="preserve">Багъæрати С. </w:t>
      </w:r>
      <w:r w:rsidRPr="0053449D">
        <w:rPr>
          <w:sz w:val="28"/>
          <w:szCs w:val="28"/>
        </w:rPr>
        <w:t>Кувдгæнгутæн / Багъæрати Созур // Мах дуг.– 201</w:t>
      </w:r>
      <w:r>
        <w:rPr>
          <w:sz w:val="28"/>
          <w:szCs w:val="28"/>
        </w:rPr>
        <w:t>4</w:t>
      </w:r>
      <w:r w:rsidRPr="0053449D">
        <w:rPr>
          <w:sz w:val="28"/>
          <w:szCs w:val="28"/>
        </w:rPr>
        <w:t>.– №</w:t>
      </w:r>
      <w:r>
        <w:rPr>
          <w:sz w:val="28"/>
          <w:szCs w:val="28"/>
        </w:rPr>
        <w:t>5-</w:t>
      </w:r>
      <w:r w:rsidRPr="0053449D">
        <w:rPr>
          <w:sz w:val="28"/>
          <w:szCs w:val="28"/>
        </w:rPr>
        <w:t xml:space="preserve">6.– Ф. </w:t>
      </w:r>
      <w:r>
        <w:rPr>
          <w:sz w:val="28"/>
          <w:szCs w:val="28"/>
        </w:rPr>
        <w:t>56-57</w:t>
      </w:r>
      <w:r w:rsidRPr="0053449D">
        <w:rPr>
          <w:sz w:val="28"/>
          <w:szCs w:val="28"/>
        </w:rPr>
        <w:t>.</w:t>
      </w:r>
    </w:p>
    <w:p w:rsidR="00EC7557" w:rsidRDefault="00EC7557" w:rsidP="00EC7557">
      <w:pPr>
        <w:pStyle w:val="a8"/>
        <w:tabs>
          <w:tab w:val="left" w:pos="284"/>
        </w:tabs>
        <w:ind w:left="502"/>
        <w:jc w:val="both"/>
        <w:rPr>
          <w:sz w:val="28"/>
          <w:szCs w:val="28"/>
        </w:rPr>
      </w:pPr>
      <w:r w:rsidRPr="0053449D">
        <w:rPr>
          <w:sz w:val="28"/>
          <w:szCs w:val="28"/>
        </w:rPr>
        <w:t xml:space="preserve">Баграев С.  </w:t>
      </w:r>
      <w:r w:rsidRPr="004C535C">
        <w:rPr>
          <w:sz w:val="28"/>
          <w:szCs w:val="28"/>
        </w:rPr>
        <w:t>Пирующим :</w:t>
      </w:r>
      <w:r>
        <w:rPr>
          <w:sz w:val="28"/>
          <w:szCs w:val="28"/>
        </w:rPr>
        <w:t xml:space="preserve"> </w:t>
      </w:r>
      <w:r w:rsidRPr="0053449D">
        <w:rPr>
          <w:sz w:val="28"/>
          <w:szCs w:val="28"/>
        </w:rPr>
        <w:t>[стихи].</w:t>
      </w:r>
    </w:p>
    <w:p w:rsidR="00EC7557" w:rsidRPr="0053449D" w:rsidRDefault="00EC7557" w:rsidP="00EC7557">
      <w:pPr>
        <w:pStyle w:val="a8"/>
        <w:numPr>
          <w:ilvl w:val="0"/>
          <w:numId w:val="2"/>
        </w:numPr>
        <w:tabs>
          <w:tab w:val="left" w:pos="284"/>
        </w:tabs>
        <w:jc w:val="both"/>
        <w:rPr>
          <w:sz w:val="28"/>
          <w:szCs w:val="28"/>
        </w:rPr>
      </w:pPr>
      <w:r w:rsidRPr="0053449D">
        <w:rPr>
          <w:b/>
          <w:sz w:val="28"/>
          <w:szCs w:val="28"/>
        </w:rPr>
        <w:t xml:space="preserve">Багъæрати С. </w:t>
      </w:r>
      <w:r>
        <w:rPr>
          <w:sz w:val="28"/>
          <w:szCs w:val="28"/>
        </w:rPr>
        <w:t>Къостай фæсмæрдæ</w:t>
      </w:r>
      <w:r w:rsidRPr="0053449D">
        <w:rPr>
          <w:sz w:val="28"/>
          <w:szCs w:val="28"/>
        </w:rPr>
        <w:t xml:space="preserve"> / Багъæрати Созур // Мах дуг.– 201</w:t>
      </w:r>
      <w:r>
        <w:rPr>
          <w:sz w:val="28"/>
          <w:szCs w:val="28"/>
        </w:rPr>
        <w:t>4</w:t>
      </w:r>
      <w:r w:rsidRPr="0053449D">
        <w:rPr>
          <w:sz w:val="28"/>
          <w:szCs w:val="28"/>
        </w:rPr>
        <w:t>.– №</w:t>
      </w:r>
      <w:r>
        <w:rPr>
          <w:sz w:val="28"/>
          <w:szCs w:val="28"/>
        </w:rPr>
        <w:t>10</w:t>
      </w:r>
      <w:r w:rsidRPr="0053449D">
        <w:rPr>
          <w:sz w:val="28"/>
          <w:szCs w:val="28"/>
        </w:rPr>
        <w:t xml:space="preserve">.– Ф. </w:t>
      </w:r>
      <w:r>
        <w:rPr>
          <w:sz w:val="28"/>
          <w:szCs w:val="28"/>
        </w:rPr>
        <w:t>32</w:t>
      </w:r>
      <w:r w:rsidRPr="0053449D">
        <w:rPr>
          <w:sz w:val="28"/>
          <w:szCs w:val="28"/>
        </w:rPr>
        <w:t>.</w:t>
      </w:r>
    </w:p>
    <w:p w:rsidR="00EC7557" w:rsidRPr="00B83397" w:rsidRDefault="00EC7557" w:rsidP="00EC7557">
      <w:pPr>
        <w:pStyle w:val="a8"/>
        <w:tabs>
          <w:tab w:val="left" w:pos="284"/>
        </w:tabs>
        <w:ind w:left="502"/>
        <w:jc w:val="both"/>
        <w:rPr>
          <w:sz w:val="28"/>
          <w:szCs w:val="28"/>
        </w:rPr>
      </w:pPr>
      <w:r>
        <w:rPr>
          <w:sz w:val="28"/>
          <w:szCs w:val="28"/>
        </w:rPr>
        <w:t xml:space="preserve">Баграев С. </w:t>
      </w:r>
      <w:r w:rsidRPr="004C535C">
        <w:rPr>
          <w:sz w:val="28"/>
          <w:szCs w:val="28"/>
        </w:rPr>
        <w:t>После смерти Коста</w:t>
      </w:r>
      <w:r w:rsidRPr="0053449D">
        <w:rPr>
          <w:sz w:val="28"/>
          <w:szCs w:val="28"/>
        </w:rPr>
        <w:t>.</w:t>
      </w:r>
    </w:p>
    <w:p w:rsidR="00EC7557" w:rsidRPr="00003FAD" w:rsidRDefault="00EC7557" w:rsidP="00EC7557">
      <w:pPr>
        <w:pStyle w:val="a8"/>
        <w:numPr>
          <w:ilvl w:val="0"/>
          <w:numId w:val="2"/>
        </w:numPr>
        <w:tabs>
          <w:tab w:val="left" w:pos="284"/>
        </w:tabs>
        <w:jc w:val="both"/>
        <w:rPr>
          <w:sz w:val="28"/>
          <w:szCs w:val="28"/>
        </w:rPr>
      </w:pPr>
      <w:r>
        <w:rPr>
          <w:b/>
          <w:sz w:val="28"/>
          <w:szCs w:val="28"/>
        </w:rPr>
        <w:t xml:space="preserve">Бадтиев Ю.С. </w:t>
      </w:r>
      <w:r w:rsidRPr="00003FAD">
        <w:rPr>
          <w:sz w:val="28"/>
          <w:szCs w:val="28"/>
        </w:rPr>
        <w:t>Славяне;</w:t>
      </w:r>
      <w:r>
        <w:rPr>
          <w:sz w:val="28"/>
          <w:szCs w:val="28"/>
        </w:rPr>
        <w:t xml:space="preserve"> Аланийы фарн; Дæргъæвс; Ставд-Дуртæй уазджытæ!; Фашизму – нет! : [стихи] / Ю.С. Бадтиев </w:t>
      </w:r>
      <w:r w:rsidRPr="00003FAD">
        <w:rPr>
          <w:sz w:val="28"/>
          <w:szCs w:val="28"/>
        </w:rPr>
        <w:t>// Горный ветер=Х</w:t>
      </w:r>
      <w:r>
        <w:rPr>
          <w:sz w:val="28"/>
          <w:szCs w:val="28"/>
        </w:rPr>
        <w:t>æ</w:t>
      </w:r>
      <w:r w:rsidRPr="00003FAD">
        <w:rPr>
          <w:sz w:val="28"/>
          <w:szCs w:val="28"/>
        </w:rPr>
        <w:t>ххон дымг</w:t>
      </w:r>
      <w:r>
        <w:rPr>
          <w:sz w:val="28"/>
          <w:szCs w:val="28"/>
        </w:rPr>
        <w:t>æ</w:t>
      </w:r>
      <w:r w:rsidRPr="00003FAD">
        <w:rPr>
          <w:sz w:val="28"/>
          <w:szCs w:val="28"/>
        </w:rPr>
        <w:t>=</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xml:space="preserve">.– 2014.– №19-20.– С. </w:t>
      </w:r>
      <w:r>
        <w:rPr>
          <w:sz w:val="28"/>
          <w:szCs w:val="28"/>
        </w:rPr>
        <w:t>21-24</w:t>
      </w:r>
      <w:r w:rsidRPr="00003FAD">
        <w:rPr>
          <w:sz w:val="28"/>
          <w:szCs w:val="28"/>
        </w:rPr>
        <w:t>.</w:t>
      </w:r>
    </w:p>
    <w:p w:rsidR="00EC7557" w:rsidRPr="00C013F3" w:rsidRDefault="00EC7557" w:rsidP="00EC7557">
      <w:pPr>
        <w:pStyle w:val="a8"/>
        <w:numPr>
          <w:ilvl w:val="0"/>
          <w:numId w:val="2"/>
        </w:numPr>
        <w:tabs>
          <w:tab w:val="left" w:pos="284"/>
        </w:tabs>
        <w:jc w:val="both"/>
        <w:rPr>
          <w:sz w:val="28"/>
          <w:szCs w:val="28"/>
        </w:rPr>
      </w:pPr>
      <w:r>
        <w:rPr>
          <w:b/>
          <w:sz w:val="28"/>
          <w:szCs w:val="28"/>
        </w:rPr>
        <w:t>Бекъойты Е</w:t>
      </w:r>
      <w:r w:rsidRPr="00C013F3">
        <w:rPr>
          <w:b/>
          <w:sz w:val="28"/>
          <w:szCs w:val="28"/>
        </w:rPr>
        <w:t>.</w:t>
      </w:r>
      <w:r w:rsidRPr="00C013F3">
        <w:rPr>
          <w:sz w:val="28"/>
          <w:szCs w:val="28"/>
        </w:rPr>
        <w:t xml:space="preserve"> </w:t>
      </w:r>
      <w:r>
        <w:rPr>
          <w:sz w:val="28"/>
          <w:szCs w:val="28"/>
        </w:rPr>
        <w:t>Мады цæстытæ : радзырд / Бекъойты Елиоз // Мах дуг.– 2014</w:t>
      </w:r>
      <w:r w:rsidRPr="00C013F3">
        <w:rPr>
          <w:sz w:val="28"/>
          <w:szCs w:val="28"/>
        </w:rPr>
        <w:t>.– №</w:t>
      </w:r>
      <w:r>
        <w:rPr>
          <w:sz w:val="28"/>
          <w:szCs w:val="28"/>
        </w:rPr>
        <w:t>9</w:t>
      </w:r>
      <w:r w:rsidRPr="00C013F3">
        <w:rPr>
          <w:sz w:val="28"/>
          <w:szCs w:val="28"/>
        </w:rPr>
        <w:t xml:space="preserve">.– Ф. </w:t>
      </w:r>
      <w:r>
        <w:rPr>
          <w:sz w:val="28"/>
          <w:szCs w:val="28"/>
        </w:rPr>
        <w:t>112-132</w:t>
      </w:r>
      <w:r w:rsidRPr="00C013F3">
        <w:rPr>
          <w:sz w:val="28"/>
          <w:szCs w:val="28"/>
        </w:rPr>
        <w:t>.</w:t>
      </w:r>
    </w:p>
    <w:p w:rsidR="00EC7557" w:rsidRPr="00DF0075" w:rsidRDefault="00EC7557" w:rsidP="00EC7557">
      <w:pPr>
        <w:pStyle w:val="a8"/>
        <w:tabs>
          <w:tab w:val="left" w:pos="284"/>
        </w:tabs>
        <w:ind w:left="502"/>
        <w:jc w:val="both"/>
        <w:rPr>
          <w:sz w:val="28"/>
          <w:szCs w:val="28"/>
        </w:rPr>
      </w:pPr>
      <w:r>
        <w:rPr>
          <w:sz w:val="28"/>
          <w:szCs w:val="28"/>
        </w:rPr>
        <w:t>Бекоев Е</w:t>
      </w:r>
      <w:r w:rsidRPr="00C013F3">
        <w:rPr>
          <w:sz w:val="28"/>
          <w:szCs w:val="28"/>
        </w:rPr>
        <w:t xml:space="preserve">. </w:t>
      </w:r>
      <w:r>
        <w:rPr>
          <w:sz w:val="28"/>
          <w:szCs w:val="28"/>
        </w:rPr>
        <w:t>Глаза матери : рассказ</w:t>
      </w:r>
      <w:r w:rsidRPr="00C013F3">
        <w:rPr>
          <w:sz w:val="28"/>
          <w:szCs w:val="28"/>
        </w:rPr>
        <w:t>.</w:t>
      </w:r>
    </w:p>
    <w:p w:rsidR="00EC7557" w:rsidRPr="00C013F3" w:rsidRDefault="00EC7557" w:rsidP="00EC7557">
      <w:pPr>
        <w:pStyle w:val="a8"/>
        <w:numPr>
          <w:ilvl w:val="0"/>
          <w:numId w:val="2"/>
        </w:numPr>
        <w:tabs>
          <w:tab w:val="left" w:pos="284"/>
        </w:tabs>
        <w:jc w:val="both"/>
        <w:rPr>
          <w:sz w:val="28"/>
          <w:szCs w:val="28"/>
        </w:rPr>
      </w:pPr>
      <w:r>
        <w:rPr>
          <w:b/>
          <w:sz w:val="28"/>
          <w:szCs w:val="28"/>
        </w:rPr>
        <w:t>Бестауты Г</w:t>
      </w:r>
      <w:r w:rsidRPr="00C013F3">
        <w:rPr>
          <w:b/>
          <w:sz w:val="28"/>
          <w:szCs w:val="28"/>
        </w:rPr>
        <w:t>.</w:t>
      </w:r>
      <w:r w:rsidRPr="00C013F3">
        <w:rPr>
          <w:sz w:val="28"/>
          <w:szCs w:val="28"/>
        </w:rPr>
        <w:t xml:space="preserve"> </w:t>
      </w:r>
      <w:r>
        <w:rPr>
          <w:sz w:val="28"/>
          <w:szCs w:val="28"/>
        </w:rPr>
        <w:t>«О, ма мын бахуд, ма, мæ митыл…» / Бестауты Гиуæрги // Мах дуг.– 2014</w:t>
      </w:r>
      <w:r w:rsidRPr="00C013F3">
        <w:rPr>
          <w:sz w:val="28"/>
          <w:szCs w:val="28"/>
        </w:rPr>
        <w:t>.– №</w:t>
      </w:r>
      <w:r>
        <w:rPr>
          <w:sz w:val="28"/>
          <w:szCs w:val="28"/>
        </w:rPr>
        <w:t>5-</w:t>
      </w:r>
      <w:r w:rsidRPr="00C013F3">
        <w:rPr>
          <w:sz w:val="28"/>
          <w:szCs w:val="28"/>
        </w:rPr>
        <w:t xml:space="preserve">6.– Ф. </w:t>
      </w:r>
      <w:r>
        <w:rPr>
          <w:sz w:val="28"/>
          <w:szCs w:val="28"/>
        </w:rPr>
        <w:t>65-66</w:t>
      </w:r>
      <w:r w:rsidRPr="00C013F3">
        <w:rPr>
          <w:sz w:val="28"/>
          <w:szCs w:val="28"/>
        </w:rPr>
        <w:t>.</w:t>
      </w:r>
    </w:p>
    <w:p w:rsidR="00EC7557" w:rsidRPr="00C013F3" w:rsidRDefault="00EC7557" w:rsidP="00EC7557">
      <w:pPr>
        <w:pStyle w:val="a8"/>
        <w:tabs>
          <w:tab w:val="left" w:pos="284"/>
        </w:tabs>
        <w:ind w:left="502"/>
        <w:jc w:val="both"/>
        <w:rPr>
          <w:sz w:val="28"/>
          <w:szCs w:val="28"/>
        </w:rPr>
      </w:pPr>
      <w:r>
        <w:rPr>
          <w:sz w:val="28"/>
          <w:szCs w:val="28"/>
        </w:rPr>
        <w:t>Бестаев Г</w:t>
      </w:r>
      <w:r w:rsidRPr="00C013F3">
        <w:rPr>
          <w:sz w:val="28"/>
          <w:szCs w:val="28"/>
        </w:rPr>
        <w:t>.</w:t>
      </w:r>
      <w:r>
        <w:rPr>
          <w:sz w:val="28"/>
          <w:szCs w:val="28"/>
        </w:rPr>
        <w:t xml:space="preserve"> </w:t>
      </w:r>
      <w:r w:rsidRPr="004C535C">
        <w:rPr>
          <w:sz w:val="28"/>
          <w:szCs w:val="28"/>
        </w:rPr>
        <w:t>«Не смейся надо мною…»</w:t>
      </w:r>
      <w:r>
        <w:rPr>
          <w:sz w:val="28"/>
          <w:szCs w:val="28"/>
        </w:rPr>
        <w:t xml:space="preserve"> :</w:t>
      </w:r>
      <w:r w:rsidRPr="00C013F3">
        <w:rPr>
          <w:sz w:val="28"/>
          <w:szCs w:val="28"/>
        </w:rPr>
        <w:t xml:space="preserve"> Стихи.</w:t>
      </w:r>
    </w:p>
    <w:p w:rsidR="00EC7557" w:rsidRPr="009171B6" w:rsidRDefault="00EC7557" w:rsidP="00EC7557">
      <w:pPr>
        <w:numPr>
          <w:ilvl w:val="0"/>
          <w:numId w:val="2"/>
        </w:numPr>
        <w:tabs>
          <w:tab w:val="left" w:pos="284"/>
        </w:tabs>
        <w:jc w:val="both"/>
        <w:rPr>
          <w:sz w:val="28"/>
          <w:szCs w:val="28"/>
        </w:rPr>
      </w:pPr>
      <w:r w:rsidRPr="009171B6">
        <w:rPr>
          <w:b/>
          <w:sz w:val="28"/>
          <w:szCs w:val="28"/>
        </w:rPr>
        <w:lastRenderedPageBreak/>
        <w:t xml:space="preserve">Бесаты Т. </w:t>
      </w:r>
      <w:r>
        <w:rPr>
          <w:sz w:val="28"/>
          <w:szCs w:val="28"/>
        </w:rPr>
        <w:t>Хæхты астæу: Хæддзургæ чиныг; Зыд лæджы мæлæт; «Алхазы ривæддон»; Иу хатт уалдзæджы; Æз дæр та уæм зындзынæн / Бесаты</w:t>
      </w:r>
      <w:r w:rsidRPr="009171B6">
        <w:rPr>
          <w:sz w:val="28"/>
          <w:szCs w:val="28"/>
        </w:rPr>
        <w:t xml:space="preserve"> Тазе // Мах дуг.</w:t>
      </w:r>
      <w:r>
        <w:rPr>
          <w:sz w:val="28"/>
          <w:szCs w:val="28"/>
        </w:rPr>
        <w:t>– 2014.– №11.– Ф</w:t>
      </w:r>
      <w:r w:rsidRPr="009171B6">
        <w:rPr>
          <w:sz w:val="28"/>
          <w:szCs w:val="28"/>
        </w:rPr>
        <w:t>. 1</w:t>
      </w:r>
      <w:r>
        <w:rPr>
          <w:sz w:val="28"/>
          <w:szCs w:val="28"/>
        </w:rPr>
        <w:t>18</w:t>
      </w:r>
      <w:r w:rsidRPr="009171B6">
        <w:rPr>
          <w:sz w:val="28"/>
          <w:szCs w:val="28"/>
        </w:rPr>
        <w:t>-1</w:t>
      </w:r>
      <w:r>
        <w:rPr>
          <w:sz w:val="28"/>
          <w:szCs w:val="28"/>
        </w:rPr>
        <w:t>33</w:t>
      </w:r>
      <w:r w:rsidRPr="009171B6">
        <w:rPr>
          <w:sz w:val="28"/>
          <w:szCs w:val="28"/>
        </w:rPr>
        <w:t>.</w:t>
      </w:r>
    </w:p>
    <w:p w:rsidR="00EC7557" w:rsidRPr="00192D4D" w:rsidRDefault="00EC7557" w:rsidP="00EC7557">
      <w:pPr>
        <w:tabs>
          <w:tab w:val="left" w:pos="284"/>
        </w:tabs>
        <w:ind w:left="502"/>
        <w:jc w:val="both"/>
        <w:rPr>
          <w:sz w:val="28"/>
          <w:szCs w:val="28"/>
        </w:rPr>
      </w:pPr>
      <w:r w:rsidRPr="009171B6">
        <w:rPr>
          <w:sz w:val="28"/>
          <w:szCs w:val="28"/>
        </w:rPr>
        <w:t xml:space="preserve">Бесаев Т. </w:t>
      </w:r>
      <w:r>
        <w:rPr>
          <w:sz w:val="28"/>
          <w:szCs w:val="28"/>
        </w:rPr>
        <w:t xml:space="preserve">Среди гор </w:t>
      </w:r>
      <w:r w:rsidRPr="009171B6">
        <w:rPr>
          <w:sz w:val="28"/>
          <w:szCs w:val="28"/>
        </w:rPr>
        <w:t>: [</w:t>
      </w:r>
      <w:r>
        <w:rPr>
          <w:sz w:val="28"/>
          <w:szCs w:val="28"/>
        </w:rPr>
        <w:t>рассказы</w:t>
      </w:r>
      <w:r w:rsidRPr="009171B6">
        <w:rPr>
          <w:sz w:val="28"/>
          <w:szCs w:val="28"/>
        </w:rPr>
        <w:t>].</w:t>
      </w:r>
    </w:p>
    <w:p w:rsidR="00EC7557" w:rsidRPr="00C013F3" w:rsidRDefault="00EC7557" w:rsidP="00EC7557">
      <w:pPr>
        <w:pStyle w:val="a8"/>
        <w:numPr>
          <w:ilvl w:val="0"/>
          <w:numId w:val="2"/>
        </w:numPr>
        <w:tabs>
          <w:tab w:val="left" w:pos="284"/>
        </w:tabs>
        <w:jc w:val="both"/>
        <w:rPr>
          <w:sz w:val="28"/>
          <w:szCs w:val="28"/>
        </w:rPr>
      </w:pPr>
      <w:r>
        <w:rPr>
          <w:b/>
          <w:sz w:val="28"/>
          <w:szCs w:val="28"/>
        </w:rPr>
        <w:t>Бестауты Г</w:t>
      </w:r>
      <w:r w:rsidRPr="00C013F3">
        <w:rPr>
          <w:b/>
          <w:sz w:val="28"/>
          <w:szCs w:val="28"/>
        </w:rPr>
        <w:t>.</w:t>
      </w:r>
      <w:r w:rsidRPr="00C013F3">
        <w:rPr>
          <w:sz w:val="28"/>
          <w:szCs w:val="28"/>
        </w:rPr>
        <w:t xml:space="preserve"> </w:t>
      </w:r>
      <w:r>
        <w:rPr>
          <w:sz w:val="28"/>
          <w:szCs w:val="28"/>
        </w:rPr>
        <w:t>Къоста / Бестауты Геуæрги // Мах дуг.– 2014</w:t>
      </w:r>
      <w:r w:rsidRPr="00C013F3">
        <w:rPr>
          <w:sz w:val="28"/>
          <w:szCs w:val="28"/>
        </w:rPr>
        <w:t>.– №</w:t>
      </w:r>
      <w:r>
        <w:rPr>
          <w:sz w:val="28"/>
          <w:szCs w:val="28"/>
        </w:rPr>
        <w:t>10</w:t>
      </w:r>
      <w:r w:rsidRPr="00C013F3">
        <w:rPr>
          <w:sz w:val="28"/>
          <w:szCs w:val="28"/>
        </w:rPr>
        <w:t xml:space="preserve">.– Ф. </w:t>
      </w:r>
      <w:r>
        <w:rPr>
          <w:sz w:val="28"/>
          <w:szCs w:val="28"/>
        </w:rPr>
        <w:t>38-39</w:t>
      </w:r>
      <w:r w:rsidRPr="00C013F3">
        <w:rPr>
          <w:sz w:val="28"/>
          <w:szCs w:val="28"/>
        </w:rPr>
        <w:t>.</w:t>
      </w:r>
    </w:p>
    <w:p w:rsidR="00EC7557" w:rsidRPr="00DF0075" w:rsidRDefault="00EC7557" w:rsidP="00EC7557">
      <w:pPr>
        <w:pStyle w:val="a8"/>
        <w:tabs>
          <w:tab w:val="left" w:pos="284"/>
        </w:tabs>
        <w:ind w:left="502"/>
        <w:jc w:val="both"/>
        <w:rPr>
          <w:sz w:val="28"/>
          <w:szCs w:val="28"/>
        </w:rPr>
      </w:pPr>
      <w:r>
        <w:rPr>
          <w:sz w:val="28"/>
          <w:szCs w:val="28"/>
        </w:rPr>
        <w:t>Бестаев Г</w:t>
      </w:r>
      <w:r w:rsidRPr="00C013F3">
        <w:rPr>
          <w:sz w:val="28"/>
          <w:szCs w:val="28"/>
        </w:rPr>
        <w:t xml:space="preserve">. </w:t>
      </w:r>
      <w:r>
        <w:rPr>
          <w:sz w:val="28"/>
          <w:szCs w:val="28"/>
        </w:rPr>
        <w:t>Коста : [с</w:t>
      </w:r>
      <w:r w:rsidRPr="00C013F3">
        <w:rPr>
          <w:sz w:val="28"/>
          <w:szCs w:val="28"/>
        </w:rPr>
        <w:t>тихи</w:t>
      </w:r>
      <w:r>
        <w:rPr>
          <w:sz w:val="28"/>
          <w:szCs w:val="28"/>
        </w:rPr>
        <w:t>]</w:t>
      </w:r>
      <w:r w:rsidRPr="00C013F3">
        <w:rPr>
          <w:sz w:val="28"/>
          <w:szCs w:val="28"/>
        </w:rPr>
        <w:t>.</w:t>
      </w:r>
    </w:p>
    <w:p w:rsidR="00EC7557" w:rsidRPr="00FD4CB7" w:rsidRDefault="00EC7557" w:rsidP="00EC7557">
      <w:pPr>
        <w:pStyle w:val="a8"/>
        <w:numPr>
          <w:ilvl w:val="0"/>
          <w:numId w:val="2"/>
        </w:numPr>
        <w:tabs>
          <w:tab w:val="left" w:pos="284"/>
        </w:tabs>
        <w:jc w:val="both"/>
        <w:rPr>
          <w:sz w:val="28"/>
          <w:szCs w:val="28"/>
        </w:rPr>
      </w:pPr>
      <w:r>
        <w:rPr>
          <w:b/>
          <w:sz w:val="28"/>
          <w:szCs w:val="28"/>
        </w:rPr>
        <w:t>Быгъуыл</w:t>
      </w:r>
      <w:r w:rsidRPr="00FD4CB7">
        <w:rPr>
          <w:b/>
          <w:sz w:val="28"/>
          <w:szCs w:val="28"/>
        </w:rPr>
        <w:t>ты К.</w:t>
      </w:r>
      <w:r w:rsidRPr="00FD4CB7">
        <w:rPr>
          <w:sz w:val="28"/>
          <w:szCs w:val="28"/>
        </w:rPr>
        <w:t xml:space="preserve"> Æлвæст хъуыдытæ / Быгъуы</w:t>
      </w:r>
      <w:r>
        <w:rPr>
          <w:sz w:val="28"/>
          <w:szCs w:val="28"/>
        </w:rPr>
        <w:t>лты Къола // Мах дуг.– 2014.– №12</w:t>
      </w:r>
      <w:r w:rsidRPr="00FD4CB7">
        <w:rPr>
          <w:sz w:val="28"/>
          <w:szCs w:val="28"/>
        </w:rPr>
        <w:t>.– Ф. 13</w:t>
      </w:r>
      <w:r>
        <w:rPr>
          <w:sz w:val="28"/>
          <w:szCs w:val="28"/>
        </w:rPr>
        <w:t>4</w:t>
      </w:r>
      <w:r w:rsidRPr="00FD4CB7">
        <w:rPr>
          <w:sz w:val="28"/>
          <w:szCs w:val="28"/>
        </w:rPr>
        <w:t>.</w:t>
      </w:r>
    </w:p>
    <w:p w:rsidR="00EC7557" w:rsidRPr="00FD4CB7" w:rsidRDefault="00EC7557" w:rsidP="00EC7557">
      <w:pPr>
        <w:pStyle w:val="a8"/>
        <w:tabs>
          <w:tab w:val="left" w:pos="284"/>
        </w:tabs>
        <w:ind w:left="502"/>
        <w:jc w:val="both"/>
        <w:rPr>
          <w:sz w:val="28"/>
          <w:szCs w:val="28"/>
        </w:rPr>
      </w:pPr>
      <w:r w:rsidRPr="00FD4CB7">
        <w:rPr>
          <w:sz w:val="28"/>
          <w:szCs w:val="28"/>
        </w:rPr>
        <w:tab/>
        <w:t xml:space="preserve">Бигулов К. </w:t>
      </w:r>
      <w:r>
        <w:rPr>
          <w:sz w:val="28"/>
          <w:szCs w:val="28"/>
        </w:rPr>
        <w:t>Афоризмы</w:t>
      </w:r>
      <w:r w:rsidRPr="00FD4CB7">
        <w:rPr>
          <w:sz w:val="28"/>
          <w:szCs w:val="28"/>
        </w:rPr>
        <w:t>.</w:t>
      </w:r>
    </w:p>
    <w:p w:rsidR="00EC7557" w:rsidRPr="00DF0075" w:rsidRDefault="00EC7557" w:rsidP="00EC7557">
      <w:pPr>
        <w:pStyle w:val="a8"/>
        <w:numPr>
          <w:ilvl w:val="0"/>
          <w:numId w:val="2"/>
        </w:numPr>
        <w:tabs>
          <w:tab w:val="left" w:pos="284"/>
        </w:tabs>
        <w:jc w:val="both"/>
        <w:rPr>
          <w:sz w:val="28"/>
          <w:szCs w:val="28"/>
        </w:rPr>
      </w:pPr>
      <w:r w:rsidRPr="00DF0075">
        <w:rPr>
          <w:b/>
          <w:sz w:val="28"/>
          <w:szCs w:val="28"/>
        </w:rPr>
        <w:t>Битарова З.</w:t>
      </w:r>
      <w:r w:rsidRPr="00DF0075">
        <w:rPr>
          <w:sz w:val="28"/>
          <w:szCs w:val="28"/>
        </w:rPr>
        <w:t xml:space="preserve"> </w:t>
      </w:r>
      <w:r>
        <w:rPr>
          <w:sz w:val="28"/>
          <w:szCs w:val="28"/>
        </w:rPr>
        <w:t>Путешествие в зоопарк</w:t>
      </w:r>
      <w:r w:rsidRPr="00DF0075">
        <w:rPr>
          <w:sz w:val="28"/>
          <w:szCs w:val="28"/>
        </w:rPr>
        <w:t xml:space="preserve"> : </w:t>
      </w:r>
      <w:r>
        <w:rPr>
          <w:sz w:val="28"/>
          <w:szCs w:val="28"/>
        </w:rPr>
        <w:t>рассказ</w:t>
      </w:r>
      <w:r w:rsidRPr="00DF0075">
        <w:rPr>
          <w:sz w:val="28"/>
          <w:szCs w:val="28"/>
        </w:rPr>
        <w:t xml:space="preserve"> / З</w:t>
      </w:r>
      <w:r>
        <w:rPr>
          <w:sz w:val="28"/>
          <w:szCs w:val="28"/>
        </w:rPr>
        <w:t>инаида Битарова // Дарьял.– 2014.– №2</w:t>
      </w:r>
      <w:r w:rsidRPr="00DF0075">
        <w:rPr>
          <w:sz w:val="28"/>
          <w:szCs w:val="28"/>
        </w:rPr>
        <w:t xml:space="preserve">.– С. </w:t>
      </w:r>
      <w:r>
        <w:rPr>
          <w:sz w:val="28"/>
          <w:szCs w:val="28"/>
        </w:rPr>
        <w:t>92-103</w:t>
      </w:r>
      <w:r w:rsidRPr="00DF0075">
        <w:rPr>
          <w:sz w:val="28"/>
          <w:szCs w:val="28"/>
        </w:rPr>
        <w:t>.</w:t>
      </w:r>
    </w:p>
    <w:p w:rsidR="00EC7557" w:rsidRPr="00B4779F" w:rsidRDefault="00EC7557" w:rsidP="00EC7557">
      <w:pPr>
        <w:pStyle w:val="a8"/>
        <w:numPr>
          <w:ilvl w:val="0"/>
          <w:numId w:val="2"/>
        </w:numPr>
        <w:tabs>
          <w:tab w:val="left" w:pos="284"/>
        </w:tabs>
        <w:jc w:val="both"/>
        <w:rPr>
          <w:sz w:val="28"/>
          <w:szCs w:val="28"/>
        </w:rPr>
      </w:pPr>
      <w:r w:rsidRPr="00B4779F">
        <w:rPr>
          <w:b/>
          <w:sz w:val="28"/>
          <w:szCs w:val="28"/>
        </w:rPr>
        <w:t>Будайти А.</w:t>
      </w:r>
      <w:r w:rsidRPr="00B4779F">
        <w:rPr>
          <w:sz w:val="28"/>
          <w:szCs w:val="28"/>
        </w:rPr>
        <w:t xml:space="preserve"> </w:t>
      </w:r>
      <w:r>
        <w:rPr>
          <w:sz w:val="28"/>
          <w:szCs w:val="28"/>
        </w:rPr>
        <w:t>Къостамæ</w:t>
      </w:r>
      <w:r w:rsidRPr="00B4779F">
        <w:rPr>
          <w:sz w:val="28"/>
          <w:szCs w:val="28"/>
        </w:rPr>
        <w:t xml:space="preserve"> / Бу</w:t>
      </w:r>
      <w:r>
        <w:rPr>
          <w:sz w:val="28"/>
          <w:szCs w:val="28"/>
        </w:rPr>
        <w:t>дайти Аслæнбег // Ногдзау.– 2014</w:t>
      </w:r>
      <w:r w:rsidRPr="00B4779F">
        <w:rPr>
          <w:sz w:val="28"/>
          <w:szCs w:val="28"/>
        </w:rPr>
        <w:t>.– №</w:t>
      </w:r>
      <w:r>
        <w:rPr>
          <w:sz w:val="28"/>
          <w:szCs w:val="28"/>
        </w:rPr>
        <w:t>6.– Ф. 12</w:t>
      </w:r>
      <w:r w:rsidRPr="00B4779F">
        <w:rPr>
          <w:sz w:val="28"/>
          <w:szCs w:val="28"/>
        </w:rPr>
        <w:t>.</w:t>
      </w:r>
    </w:p>
    <w:p w:rsidR="00EC7557" w:rsidRPr="00DF0075" w:rsidRDefault="00EC7557" w:rsidP="00EC7557">
      <w:pPr>
        <w:pStyle w:val="a8"/>
        <w:tabs>
          <w:tab w:val="left" w:pos="284"/>
        </w:tabs>
        <w:ind w:left="502"/>
        <w:jc w:val="both"/>
        <w:rPr>
          <w:sz w:val="28"/>
          <w:szCs w:val="28"/>
        </w:rPr>
      </w:pPr>
      <w:r w:rsidRPr="00B4779F">
        <w:rPr>
          <w:sz w:val="28"/>
          <w:szCs w:val="28"/>
        </w:rPr>
        <w:tab/>
        <w:t xml:space="preserve">Будаев А. </w:t>
      </w:r>
      <w:r>
        <w:rPr>
          <w:sz w:val="28"/>
          <w:szCs w:val="28"/>
        </w:rPr>
        <w:t>К Коста</w:t>
      </w:r>
      <w:r w:rsidRPr="00B4779F">
        <w:rPr>
          <w:sz w:val="28"/>
          <w:szCs w:val="28"/>
        </w:rPr>
        <w:t xml:space="preserve"> : [стихи].</w:t>
      </w:r>
    </w:p>
    <w:p w:rsidR="00EC7557" w:rsidRPr="006758BB" w:rsidRDefault="00EC7557" w:rsidP="00EC7557">
      <w:pPr>
        <w:pStyle w:val="a8"/>
        <w:numPr>
          <w:ilvl w:val="0"/>
          <w:numId w:val="2"/>
        </w:numPr>
        <w:tabs>
          <w:tab w:val="left" w:pos="284"/>
        </w:tabs>
        <w:jc w:val="both"/>
        <w:rPr>
          <w:sz w:val="28"/>
          <w:szCs w:val="28"/>
        </w:rPr>
      </w:pPr>
      <w:r w:rsidRPr="006758BB">
        <w:rPr>
          <w:b/>
          <w:sz w:val="28"/>
          <w:szCs w:val="28"/>
        </w:rPr>
        <w:t>Будайти А.</w:t>
      </w:r>
      <w:r w:rsidRPr="006758BB">
        <w:rPr>
          <w:sz w:val="28"/>
          <w:szCs w:val="28"/>
        </w:rPr>
        <w:t xml:space="preserve"> </w:t>
      </w:r>
      <w:r>
        <w:rPr>
          <w:sz w:val="28"/>
          <w:szCs w:val="28"/>
        </w:rPr>
        <w:t>Нæ баба; Аланти Нана; Сослани насæ; Сирддони; Нæртон æвзаг – дигорон; Фæззæг; Нарти фæткъу</w:t>
      </w:r>
      <w:r w:rsidRPr="006758BB">
        <w:rPr>
          <w:sz w:val="28"/>
          <w:szCs w:val="28"/>
        </w:rPr>
        <w:t xml:space="preserve"> /</w:t>
      </w:r>
      <w:r>
        <w:rPr>
          <w:sz w:val="28"/>
          <w:szCs w:val="28"/>
        </w:rPr>
        <w:t xml:space="preserve"> Будайти Аслæнбег // Ирæф.– 2014.– №4</w:t>
      </w:r>
      <w:r w:rsidRPr="006758BB">
        <w:rPr>
          <w:sz w:val="28"/>
          <w:szCs w:val="28"/>
        </w:rPr>
        <w:t>.– Ф. 2</w:t>
      </w:r>
      <w:r>
        <w:rPr>
          <w:sz w:val="28"/>
          <w:szCs w:val="28"/>
        </w:rPr>
        <w:t>49</w:t>
      </w:r>
      <w:r w:rsidRPr="006758BB">
        <w:rPr>
          <w:sz w:val="28"/>
          <w:szCs w:val="28"/>
        </w:rPr>
        <w:t>-2</w:t>
      </w:r>
      <w:r>
        <w:rPr>
          <w:sz w:val="28"/>
          <w:szCs w:val="28"/>
        </w:rPr>
        <w:t>55</w:t>
      </w:r>
      <w:r w:rsidRPr="006758BB">
        <w:rPr>
          <w:sz w:val="28"/>
          <w:szCs w:val="28"/>
        </w:rPr>
        <w:t>.</w:t>
      </w:r>
    </w:p>
    <w:p w:rsidR="00EC7557" w:rsidRPr="006758BB" w:rsidRDefault="00EC7557" w:rsidP="00EC7557">
      <w:pPr>
        <w:pStyle w:val="a8"/>
        <w:tabs>
          <w:tab w:val="left" w:pos="284"/>
        </w:tabs>
        <w:ind w:left="502"/>
        <w:jc w:val="both"/>
        <w:rPr>
          <w:sz w:val="28"/>
          <w:szCs w:val="28"/>
        </w:rPr>
      </w:pPr>
      <w:r w:rsidRPr="006758BB">
        <w:rPr>
          <w:sz w:val="28"/>
          <w:szCs w:val="28"/>
        </w:rPr>
        <w:t xml:space="preserve">Будаев А. </w:t>
      </w:r>
      <w:r>
        <w:rPr>
          <w:sz w:val="28"/>
          <w:szCs w:val="28"/>
        </w:rPr>
        <w:t>[Стихи</w:t>
      </w:r>
      <w:r w:rsidRPr="006758BB">
        <w:rPr>
          <w:sz w:val="28"/>
          <w:szCs w:val="28"/>
        </w:rPr>
        <w:t>].</w:t>
      </w:r>
    </w:p>
    <w:p w:rsidR="00EC7557" w:rsidRPr="00FD4CB7" w:rsidRDefault="00EC7557" w:rsidP="00EC7557">
      <w:pPr>
        <w:pStyle w:val="a8"/>
        <w:numPr>
          <w:ilvl w:val="0"/>
          <w:numId w:val="2"/>
        </w:numPr>
        <w:tabs>
          <w:tab w:val="left" w:pos="284"/>
        </w:tabs>
        <w:jc w:val="both"/>
        <w:rPr>
          <w:sz w:val="28"/>
          <w:szCs w:val="28"/>
        </w:rPr>
      </w:pPr>
      <w:r w:rsidRPr="00FD4CB7">
        <w:rPr>
          <w:b/>
          <w:sz w:val="28"/>
          <w:szCs w:val="28"/>
        </w:rPr>
        <w:t>Будайти М.</w:t>
      </w:r>
      <w:r w:rsidRPr="00FD4CB7">
        <w:rPr>
          <w:sz w:val="28"/>
          <w:szCs w:val="28"/>
        </w:rPr>
        <w:t xml:space="preserve"> </w:t>
      </w:r>
      <w:r>
        <w:rPr>
          <w:sz w:val="28"/>
          <w:szCs w:val="28"/>
        </w:rPr>
        <w:t>Азизæ / Будайти Милуся // Ирæф.– 2014.– №4</w:t>
      </w:r>
      <w:r w:rsidRPr="00FD4CB7">
        <w:rPr>
          <w:sz w:val="28"/>
          <w:szCs w:val="28"/>
        </w:rPr>
        <w:t xml:space="preserve">.– Ф. </w:t>
      </w:r>
      <w:r>
        <w:rPr>
          <w:sz w:val="28"/>
          <w:szCs w:val="28"/>
        </w:rPr>
        <w:t>35-89</w:t>
      </w:r>
      <w:r w:rsidRPr="00FD4CB7">
        <w:rPr>
          <w:sz w:val="28"/>
          <w:szCs w:val="28"/>
        </w:rPr>
        <w:t>.</w:t>
      </w:r>
    </w:p>
    <w:p w:rsidR="00EC7557" w:rsidRDefault="00EC7557" w:rsidP="00EC7557">
      <w:pPr>
        <w:pStyle w:val="a8"/>
        <w:tabs>
          <w:tab w:val="left" w:pos="284"/>
        </w:tabs>
        <w:ind w:left="502"/>
        <w:jc w:val="both"/>
        <w:rPr>
          <w:sz w:val="28"/>
          <w:szCs w:val="28"/>
        </w:rPr>
      </w:pPr>
      <w:r w:rsidRPr="00FD4CB7">
        <w:rPr>
          <w:sz w:val="28"/>
          <w:szCs w:val="28"/>
        </w:rPr>
        <w:t xml:space="preserve">Будаева М. </w:t>
      </w:r>
      <w:r>
        <w:rPr>
          <w:sz w:val="28"/>
          <w:szCs w:val="28"/>
        </w:rPr>
        <w:t>Азиза</w:t>
      </w:r>
      <w:r w:rsidRPr="00FD4CB7">
        <w:rPr>
          <w:sz w:val="28"/>
          <w:szCs w:val="28"/>
        </w:rPr>
        <w:t xml:space="preserve"> : [</w:t>
      </w:r>
      <w:r>
        <w:rPr>
          <w:sz w:val="28"/>
          <w:szCs w:val="28"/>
        </w:rPr>
        <w:t>повесть</w:t>
      </w:r>
      <w:r w:rsidRPr="00FD4CB7">
        <w:rPr>
          <w:sz w:val="28"/>
          <w:szCs w:val="28"/>
        </w:rPr>
        <w:t>].</w:t>
      </w:r>
    </w:p>
    <w:p w:rsidR="00EC7557" w:rsidRPr="00DF0075" w:rsidRDefault="00EC7557" w:rsidP="00EC7557">
      <w:pPr>
        <w:pStyle w:val="a8"/>
        <w:numPr>
          <w:ilvl w:val="0"/>
          <w:numId w:val="2"/>
        </w:numPr>
        <w:tabs>
          <w:tab w:val="left" w:pos="284"/>
        </w:tabs>
        <w:jc w:val="both"/>
        <w:rPr>
          <w:sz w:val="28"/>
          <w:szCs w:val="28"/>
        </w:rPr>
      </w:pPr>
      <w:r w:rsidRPr="00DF0075">
        <w:rPr>
          <w:b/>
          <w:sz w:val="28"/>
          <w:szCs w:val="28"/>
        </w:rPr>
        <w:t>Б</w:t>
      </w:r>
      <w:r>
        <w:rPr>
          <w:b/>
          <w:sz w:val="28"/>
          <w:szCs w:val="28"/>
        </w:rPr>
        <w:t>улкаты И</w:t>
      </w:r>
      <w:r w:rsidRPr="00DF0075">
        <w:rPr>
          <w:b/>
          <w:sz w:val="28"/>
          <w:szCs w:val="28"/>
        </w:rPr>
        <w:t>.</w:t>
      </w:r>
      <w:r w:rsidRPr="00DF0075">
        <w:rPr>
          <w:sz w:val="28"/>
          <w:szCs w:val="28"/>
        </w:rPr>
        <w:t xml:space="preserve"> </w:t>
      </w:r>
      <w:r>
        <w:rPr>
          <w:sz w:val="28"/>
          <w:szCs w:val="28"/>
        </w:rPr>
        <w:t xml:space="preserve">Девять стихотворений : Цхинвал; </w:t>
      </w:r>
      <w:r>
        <w:rPr>
          <w:sz w:val="28"/>
          <w:szCs w:val="28"/>
          <w:lang w:val="en-US"/>
        </w:rPr>
        <w:t>NN</w:t>
      </w:r>
      <w:r>
        <w:rPr>
          <w:sz w:val="28"/>
          <w:szCs w:val="28"/>
        </w:rPr>
        <w:t>; С.Б.; В декабре [и др.] / Игорь Булкаты // Дарьял.– 2014.– №2</w:t>
      </w:r>
      <w:r w:rsidRPr="00DF0075">
        <w:rPr>
          <w:sz w:val="28"/>
          <w:szCs w:val="28"/>
        </w:rPr>
        <w:t xml:space="preserve">.– С. </w:t>
      </w:r>
      <w:r>
        <w:rPr>
          <w:sz w:val="28"/>
          <w:szCs w:val="28"/>
        </w:rPr>
        <w:t>38-43</w:t>
      </w:r>
      <w:r w:rsidRPr="00DF0075">
        <w:rPr>
          <w:sz w:val="28"/>
          <w:szCs w:val="28"/>
        </w:rPr>
        <w:t>.</w:t>
      </w:r>
    </w:p>
    <w:p w:rsidR="00EC7557" w:rsidRPr="00DF0075" w:rsidRDefault="00EC7557" w:rsidP="00EC7557">
      <w:pPr>
        <w:pStyle w:val="a8"/>
        <w:numPr>
          <w:ilvl w:val="0"/>
          <w:numId w:val="2"/>
        </w:numPr>
        <w:tabs>
          <w:tab w:val="left" w:pos="284"/>
        </w:tabs>
        <w:jc w:val="both"/>
        <w:rPr>
          <w:sz w:val="28"/>
          <w:szCs w:val="28"/>
        </w:rPr>
      </w:pPr>
      <w:r w:rsidRPr="00DF0075">
        <w:rPr>
          <w:b/>
          <w:sz w:val="28"/>
          <w:szCs w:val="28"/>
        </w:rPr>
        <w:t>Бу</w:t>
      </w:r>
      <w:r>
        <w:rPr>
          <w:b/>
          <w:sz w:val="28"/>
          <w:szCs w:val="28"/>
        </w:rPr>
        <w:t>таты-Хестанты П</w:t>
      </w:r>
      <w:r w:rsidRPr="00DF0075">
        <w:rPr>
          <w:b/>
          <w:sz w:val="28"/>
          <w:szCs w:val="28"/>
        </w:rPr>
        <w:t>.</w:t>
      </w:r>
      <w:r w:rsidRPr="00DF0075">
        <w:rPr>
          <w:sz w:val="28"/>
          <w:szCs w:val="28"/>
        </w:rPr>
        <w:t xml:space="preserve"> </w:t>
      </w:r>
      <w:r>
        <w:rPr>
          <w:sz w:val="28"/>
          <w:szCs w:val="28"/>
        </w:rPr>
        <w:t>Æвзаг /  Бутаты-Хестанты Победæ // Мах дуг.– 2014.– №9</w:t>
      </w:r>
      <w:r w:rsidRPr="00DF0075">
        <w:rPr>
          <w:sz w:val="28"/>
          <w:szCs w:val="28"/>
        </w:rPr>
        <w:t xml:space="preserve">.– Ф. </w:t>
      </w:r>
      <w:r>
        <w:rPr>
          <w:sz w:val="28"/>
          <w:szCs w:val="28"/>
        </w:rPr>
        <w:t>86-87</w:t>
      </w:r>
      <w:r w:rsidRPr="00DF0075">
        <w:rPr>
          <w:sz w:val="28"/>
          <w:szCs w:val="28"/>
        </w:rPr>
        <w:t>.</w:t>
      </w:r>
    </w:p>
    <w:p w:rsidR="00EC7557" w:rsidRDefault="00EC7557" w:rsidP="00EC7557">
      <w:pPr>
        <w:pStyle w:val="a8"/>
        <w:tabs>
          <w:tab w:val="left" w:pos="284"/>
        </w:tabs>
        <w:ind w:left="502"/>
        <w:jc w:val="both"/>
        <w:rPr>
          <w:sz w:val="28"/>
          <w:szCs w:val="28"/>
        </w:rPr>
      </w:pPr>
      <w:r w:rsidRPr="00DF0075">
        <w:rPr>
          <w:sz w:val="28"/>
          <w:szCs w:val="28"/>
        </w:rPr>
        <w:t>Бу</w:t>
      </w:r>
      <w:r>
        <w:rPr>
          <w:sz w:val="28"/>
          <w:szCs w:val="28"/>
        </w:rPr>
        <w:t>таева-Хестанова П</w:t>
      </w:r>
      <w:r w:rsidRPr="00DF0075">
        <w:rPr>
          <w:sz w:val="28"/>
          <w:szCs w:val="28"/>
        </w:rPr>
        <w:t xml:space="preserve">. </w:t>
      </w:r>
      <w:r>
        <w:rPr>
          <w:sz w:val="28"/>
          <w:szCs w:val="28"/>
        </w:rPr>
        <w:t>Язык</w:t>
      </w:r>
      <w:r w:rsidRPr="00DF0075">
        <w:rPr>
          <w:sz w:val="28"/>
          <w:szCs w:val="28"/>
        </w:rPr>
        <w:t xml:space="preserve"> : </w:t>
      </w:r>
      <w:r w:rsidRPr="004C535C">
        <w:rPr>
          <w:sz w:val="28"/>
          <w:szCs w:val="28"/>
        </w:rPr>
        <w:t>э</w:t>
      </w:r>
      <w:r>
        <w:rPr>
          <w:sz w:val="28"/>
          <w:szCs w:val="28"/>
        </w:rPr>
        <w:t>легия</w:t>
      </w:r>
      <w:r w:rsidRPr="00DF0075">
        <w:rPr>
          <w:sz w:val="28"/>
          <w:szCs w:val="28"/>
        </w:rPr>
        <w:t>.</w:t>
      </w:r>
    </w:p>
    <w:p w:rsidR="00EC7557" w:rsidRPr="00DF0075" w:rsidRDefault="00EC7557" w:rsidP="00EC7557">
      <w:pPr>
        <w:pStyle w:val="a8"/>
        <w:numPr>
          <w:ilvl w:val="0"/>
          <w:numId w:val="2"/>
        </w:numPr>
        <w:tabs>
          <w:tab w:val="left" w:pos="284"/>
        </w:tabs>
        <w:jc w:val="both"/>
        <w:rPr>
          <w:sz w:val="28"/>
          <w:szCs w:val="28"/>
        </w:rPr>
      </w:pPr>
      <w:r w:rsidRPr="00DF0075">
        <w:rPr>
          <w:b/>
          <w:sz w:val="28"/>
          <w:szCs w:val="28"/>
        </w:rPr>
        <w:t>Бу</w:t>
      </w:r>
      <w:r>
        <w:rPr>
          <w:b/>
          <w:sz w:val="28"/>
          <w:szCs w:val="28"/>
        </w:rPr>
        <w:t>таты Р</w:t>
      </w:r>
      <w:r w:rsidRPr="00DF0075">
        <w:rPr>
          <w:b/>
          <w:sz w:val="28"/>
          <w:szCs w:val="28"/>
        </w:rPr>
        <w:t>.</w:t>
      </w:r>
      <w:r w:rsidRPr="00DF0075">
        <w:rPr>
          <w:sz w:val="28"/>
          <w:szCs w:val="28"/>
        </w:rPr>
        <w:t xml:space="preserve"> </w:t>
      </w:r>
      <w:r>
        <w:rPr>
          <w:sz w:val="28"/>
          <w:szCs w:val="28"/>
        </w:rPr>
        <w:t>Хъæс</w:t>
      </w:r>
      <w:r w:rsidRPr="000F6FDF">
        <w:rPr>
          <w:i/>
          <w:noProof/>
        </w:rPr>
        <w:drawing>
          <wp:inline distT="0" distB="0" distL="0" distR="0" wp14:anchorId="075C84B6" wp14:editId="035BFBE9">
            <wp:extent cx="184355" cy="285750"/>
            <wp:effectExtent l="19050" t="0" r="61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6612" cy="289249"/>
                    </a:xfrm>
                    <a:prstGeom prst="rect">
                      <a:avLst/>
                    </a:prstGeom>
                    <a:noFill/>
                    <a:ln>
                      <a:noFill/>
                    </a:ln>
                  </pic:spPr>
                </pic:pic>
              </a:graphicData>
            </a:graphic>
          </wp:inline>
        </w:drawing>
      </w:r>
      <w:r>
        <w:rPr>
          <w:sz w:val="28"/>
          <w:szCs w:val="28"/>
        </w:rPr>
        <w:t xml:space="preserve">дарæг; «Куыд ма дæн </w:t>
      </w:r>
      <w:r w:rsidRPr="004C535C">
        <w:rPr>
          <w:sz w:val="28"/>
          <w:szCs w:val="28"/>
        </w:rPr>
        <w:t>зарынхъом, нæ зонын</w:t>
      </w:r>
      <w:r>
        <w:rPr>
          <w:sz w:val="28"/>
          <w:szCs w:val="28"/>
        </w:rPr>
        <w:t>…»; «Мæ фыны дæр…»; «Ма у зыд…» /  Бутаты Ритæ // Мах дуг.– 2014.– №3</w:t>
      </w:r>
      <w:r w:rsidRPr="00DF0075">
        <w:rPr>
          <w:sz w:val="28"/>
          <w:szCs w:val="28"/>
        </w:rPr>
        <w:t xml:space="preserve">.– Ф. </w:t>
      </w:r>
      <w:r>
        <w:rPr>
          <w:sz w:val="28"/>
          <w:szCs w:val="28"/>
        </w:rPr>
        <w:t>62-64</w:t>
      </w:r>
      <w:r w:rsidRPr="00DF0075">
        <w:rPr>
          <w:sz w:val="28"/>
          <w:szCs w:val="28"/>
        </w:rPr>
        <w:t>.</w:t>
      </w:r>
    </w:p>
    <w:p w:rsidR="00EC7557" w:rsidRPr="00DF0075" w:rsidRDefault="00EC7557" w:rsidP="00EC7557">
      <w:pPr>
        <w:pStyle w:val="a8"/>
        <w:tabs>
          <w:tab w:val="left" w:pos="284"/>
        </w:tabs>
        <w:ind w:left="502"/>
        <w:jc w:val="both"/>
        <w:rPr>
          <w:sz w:val="28"/>
          <w:szCs w:val="28"/>
        </w:rPr>
      </w:pPr>
      <w:r w:rsidRPr="00DF0075">
        <w:rPr>
          <w:sz w:val="28"/>
          <w:szCs w:val="28"/>
        </w:rPr>
        <w:t>Бу</w:t>
      </w:r>
      <w:r>
        <w:rPr>
          <w:sz w:val="28"/>
          <w:szCs w:val="28"/>
        </w:rPr>
        <w:t>таева Р</w:t>
      </w:r>
      <w:r w:rsidRPr="00DF0075">
        <w:rPr>
          <w:sz w:val="28"/>
          <w:szCs w:val="28"/>
        </w:rPr>
        <w:t xml:space="preserve">. </w:t>
      </w:r>
      <w:r>
        <w:rPr>
          <w:sz w:val="28"/>
          <w:szCs w:val="28"/>
        </w:rPr>
        <w:t>[Стихи]</w:t>
      </w:r>
      <w:r w:rsidRPr="00DF0075">
        <w:rPr>
          <w:sz w:val="28"/>
          <w:szCs w:val="28"/>
        </w:rPr>
        <w:t>.</w:t>
      </w:r>
    </w:p>
    <w:p w:rsidR="00EC7557" w:rsidRPr="00016C3F" w:rsidRDefault="00EC7557" w:rsidP="00EC7557">
      <w:pPr>
        <w:pStyle w:val="a8"/>
        <w:numPr>
          <w:ilvl w:val="0"/>
          <w:numId w:val="2"/>
        </w:numPr>
        <w:tabs>
          <w:tab w:val="left" w:pos="284"/>
        </w:tabs>
        <w:jc w:val="both"/>
        <w:rPr>
          <w:sz w:val="28"/>
          <w:szCs w:val="28"/>
        </w:rPr>
      </w:pPr>
      <w:r w:rsidRPr="00016C3F">
        <w:rPr>
          <w:b/>
          <w:sz w:val="28"/>
          <w:szCs w:val="28"/>
        </w:rPr>
        <w:t>Б</w:t>
      </w:r>
      <w:r>
        <w:rPr>
          <w:b/>
          <w:sz w:val="28"/>
          <w:szCs w:val="28"/>
        </w:rPr>
        <w:t>иазырты К</w:t>
      </w:r>
      <w:r w:rsidRPr="00016C3F">
        <w:rPr>
          <w:b/>
          <w:sz w:val="28"/>
          <w:szCs w:val="28"/>
        </w:rPr>
        <w:t>.</w:t>
      </w:r>
      <w:r>
        <w:rPr>
          <w:b/>
          <w:sz w:val="28"/>
          <w:szCs w:val="28"/>
        </w:rPr>
        <w:t xml:space="preserve"> </w:t>
      </w:r>
      <w:r w:rsidRPr="004C535C">
        <w:rPr>
          <w:sz w:val="28"/>
          <w:szCs w:val="28"/>
        </w:rPr>
        <w:t>Æмдзæвгæтæ</w:t>
      </w:r>
      <w:r>
        <w:rPr>
          <w:sz w:val="28"/>
          <w:szCs w:val="28"/>
        </w:rPr>
        <w:t>:</w:t>
      </w:r>
      <w:r w:rsidRPr="00016C3F">
        <w:rPr>
          <w:sz w:val="28"/>
          <w:szCs w:val="28"/>
        </w:rPr>
        <w:t xml:space="preserve"> </w:t>
      </w:r>
      <w:r>
        <w:rPr>
          <w:sz w:val="28"/>
          <w:szCs w:val="28"/>
        </w:rPr>
        <w:t>«Бæрз…»; Сосланы мæлæт; Зема, æртæ дын мæ зæрдæйы дуртæй, æртæ; Æртæ нывы рукъаг сылгоймаг рухсаггаг Томайты Фаризæйæн</w:t>
      </w:r>
      <w:r w:rsidRPr="00016C3F">
        <w:rPr>
          <w:sz w:val="28"/>
          <w:szCs w:val="28"/>
        </w:rPr>
        <w:t xml:space="preserve"> </w:t>
      </w:r>
      <w:r>
        <w:rPr>
          <w:sz w:val="28"/>
          <w:szCs w:val="28"/>
        </w:rPr>
        <w:t>/ Биазырты Кромвел // Мах дуг.– 2014.– №5-6</w:t>
      </w:r>
      <w:r w:rsidRPr="00016C3F">
        <w:rPr>
          <w:sz w:val="28"/>
          <w:szCs w:val="28"/>
        </w:rPr>
        <w:t xml:space="preserve">.– Ф. </w:t>
      </w:r>
      <w:r>
        <w:rPr>
          <w:sz w:val="28"/>
          <w:szCs w:val="28"/>
        </w:rPr>
        <w:t>236-</w:t>
      </w:r>
      <w:r w:rsidRPr="00016C3F">
        <w:rPr>
          <w:sz w:val="28"/>
          <w:szCs w:val="28"/>
        </w:rPr>
        <w:t>24</w:t>
      </w:r>
      <w:r>
        <w:rPr>
          <w:sz w:val="28"/>
          <w:szCs w:val="28"/>
        </w:rPr>
        <w:t>0</w:t>
      </w:r>
      <w:r w:rsidRPr="00016C3F">
        <w:rPr>
          <w:sz w:val="28"/>
          <w:szCs w:val="28"/>
        </w:rPr>
        <w:t>.</w:t>
      </w:r>
    </w:p>
    <w:p w:rsidR="00EC7557" w:rsidRDefault="00EC7557" w:rsidP="00EC7557">
      <w:pPr>
        <w:pStyle w:val="a8"/>
        <w:tabs>
          <w:tab w:val="left" w:pos="284"/>
        </w:tabs>
        <w:ind w:left="502"/>
        <w:jc w:val="both"/>
        <w:rPr>
          <w:sz w:val="28"/>
          <w:szCs w:val="28"/>
        </w:rPr>
      </w:pPr>
      <w:r w:rsidRPr="00016C3F">
        <w:rPr>
          <w:sz w:val="28"/>
          <w:szCs w:val="28"/>
        </w:rPr>
        <w:tab/>
        <w:t>Б</w:t>
      </w:r>
      <w:r>
        <w:rPr>
          <w:sz w:val="28"/>
          <w:szCs w:val="28"/>
        </w:rPr>
        <w:t>язарти К</w:t>
      </w:r>
      <w:r w:rsidRPr="00016C3F">
        <w:rPr>
          <w:sz w:val="28"/>
          <w:szCs w:val="28"/>
        </w:rPr>
        <w:t xml:space="preserve">. </w:t>
      </w:r>
      <w:r>
        <w:rPr>
          <w:sz w:val="28"/>
          <w:szCs w:val="28"/>
        </w:rPr>
        <w:t>Стихи</w:t>
      </w:r>
      <w:r w:rsidRPr="00016C3F">
        <w:rPr>
          <w:sz w:val="28"/>
          <w:szCs w:val="28"/>
        </w:rPr>
        <w:t>.</w:t>
      </w:r>
    </w:p>
    <w:p w:rsidR="00EC7557" w:rsidRPr="00B95E92" w:rsidRDefault="00EC7557" w:rsidP="00EC7557">
      <w:pPr>
        <w:pStyle w:val="a8"/>
        <w:numPr>
          <w:ilvl w:val="0"/>
          <w:numId w:val="2"/>
        </w:numPr>
        <w:tabs>
          <w:tab w:val="left" w:pos="284"/>
        </w:tabs>
        <w:jc w:val="both"/>
        <w:rPr>
          <w:sz w:val="28"/>
          <w:szCs w:val="28"/>
        </w:rPr>
      </w:pPr>
      <w:r w:rsidRPr="00B95E92">
        <w:rPr>
          <w:b/>
          <w:sz w:val="28"/>
          <w:szCs w:val="28"/>
        </w:rPr>
        <w:t>Г</w:t>
      </w:r>
      <w:r>
        <w:rPr>
          <w:b/>
          <w:sz w:val="28"/>
          <w:szCs w:val="28"/>
        </w:rPr>
        <w:t>æ</w:t>
      </w:r>
      <w:r w:rsidRPr="00B95E92">
        <w:rPr>
          <w:b/>
          <w:sz w:val="28"/>
          <w:szCs w:val="28"/>
        </w:rPr>
        <w:t>б</w:t>
      </w:r>
      <w:r>
        <w:rPr>
          <w:b/>
          <w:sz w:val="28"/>
          <w:szCs w:val="28"/>
        </w:rPr>
        <w:t>æраты Ю</w:t>
      </w:r>
      <w:r w:rsidRPr="00B95E92">
        <w:rPr>
          <w:b/>
          <w:sz w:val="28"/>
          <w:szCs w:val="28"/>
        </w:rPr>
        <w:t>.</w:t>
      </w:r>
      <w:r w:rsidRPr="00B95E92">
        <w:rPr>
          <w:sz w:val="28"/>
          <w:szCs w:val="28"/>
        </w:rPr>
        <w:t xml:space="preserve"> </w:t>
      </w:r>
      <w:r>
        <w:rPr>
          <w:sz w:val="28"/>
          <w:szCs w:val="28"/>
        </w:rPr>
        <w:t xml:space="preserve">Æвзист рæхыс; Иу æхсæвы хæйрæджытæ; </w:t>
      </w:r>
      <w:r w:rsidRPr="004C535C">
        <w:rPr>
          <w:sz w:val="28"/>
          <w:szCs w:val="28"/>
        </w:rPr>
        <w:t>Кæрдæг-хуыз</w:t>
      </w:r>
      <w:r>
        <w:rPr>
          <w:sz w:val="28"/>
          <w:szCs w:val="28"/>
        </w:rPr>
        <w:t xml:space="preserve"> горæт; Æбæрæг раны амонд; Алебастр; Ирис; Иу хæстæджы фысымтæ; Сылгоймаг – зæд</w:t>
      </w:r>
      <w:r w:rsidRPr="00B95E92">
        <w:rPr>
          <w:sz w:val="28"/>
          <w:szCs w:val="28"/>
        </w:rPr>
        <w:t xml:space="preserve"> / Г</w:t>
      </w:r>
      <w:r>
        <w:rPr>
          <w:sz w:val="28"/>
          <w:szCs w:val="28"/>
        </w:rPr>
        <w:t>æ</w:t>
      </w:r>
      <w:r w:rsidRPr="00B95E92">
        <w:rPr>
          <w:sz w:val="28"/>
          <w:szCs w:val="28"/>
        </w:rPr>
        <w:t>б</w:t>
      </w:r>
      <w:r>
        <w:rPr>
          <w:sz w:val="28"/>
          <w:szCs w:val="28"/>
        </w:rPr>
        <w:t>æраты Юри // Мах дуг.– 2014.– №4</w:t>
      </w:r>
      <w:r w:rsidRPr="00B95E92">
        <w:rPr>
          <w:sz w:val="28"/>
          <w:szCs w:val="28"/>
        </w:rPr>
        <w:t xml:space="preserve">.– Ф. </w:t>
      </w:r>
      <w:r>
        <w:rPr>
          <w:sz w:val="28"/>
          <w:szCs w:val="28"/>
        </w:rPr>
        <w:t>36-76</w:t>
      </w:r>
      <w:r w:rsidRPr="00B95E92">
        <w:rPr>
          <w:sz w:val="28"/>
          <w:szCs w:val="28"/>
        </w:rPr>
        <w:t>.</w:t>
      </w:r>
    </w:p>
    <w:p w:rsidR="00EC7557" w:rsidRPr="000F241F" w:rsidRDefault="00EC7557" w:rsidP="00EC7557">
      <w:pPr>
        <w:pStyle w:val="a8"/>
        <w:tabs>
          <w:tab w:val="left" w:pos="284"/>
        </w:tabs>
        <w:ind w:left="502"/>
        <w:jc w:val="both"/>
        <w:rPr>
          <w:sz w:val="28"/>
          <w:szCs w:val="28"/>
        </w:rPr>
      </w:pPr>
      <w:r w:rsidRPr="00B95E92">
        <w:rPr>
          <w:sz w:val="28"/>
          <w:szCs w:val="28"/>
        </w:rPr>
        <w:t>Габ</w:t>
      </w:r>
      <w:r>
        <w:rPr>
          <w:sz w:val="28"/>
          <w:szCs w:val="28"/>
        </w:rPr>
        <w:t>араев Ю</w:t>
      </w:r>
      <w:r w:rsidRPr="00B95E92">
        <w:rPr>
          <w:sz w:val="28"/>
          <w:szCs w:val="28"/>
        </w:rPr>
        <w:t xml:space="preserve">. </w:t>
      </w:r>
      <w:r>
        <w:rPr>
          <w:sz w:val="28"/>
          <w:szCs w:val="28"/>
        </w:rPr>
        <w:t>Новеллы</w:t>
      </w:r>
      <w:r w:rsidRPr="00B95E92">
        <w:rPr>
          <w:sz w:val="28"/>
          <w:szCs w:val="28"/>
        </w:rPr>
        <w:t>.</w:t>
      </w:r>
    </w:p>
    <w:p w:rsidR="00EC7557" w:rsidRPr="00B95E92" w:rsidRDefault="00EC7557" w:rsidP="00EC7557">
      <w:pPr>
        <w:pStyle w:val="a8"/>
        <w:numPr>
          <w:ilvl w:val="0"/>
          <w:numId w:val="2"/>
        </w:numPr>
        <w:tabs>
          <w:tab w:val="left" w:pos="284"/>
        </w:tabs>
        <w:jc w:val="both"/>
        <w:rPr>
          <w:sz w:val="28"/>
          <w:szCs w:val="28"/>
        </w:rPr>
      </w:pPr>
      <w:r w:rsidRPr="00B95E92">
        <w:rPr>
          <w:b/>
          <w:sz w:val="28"/>
          <w:szCs w:val="28"/>
        </w:rPr>
        <w:t>Габ</w:t>
      </w:r>
      <w:r>
        <w:rPr>
          <w:b/>
          <w:sz w:val="28"/>
          <w:szCs w:val="28"/>
        </w:rPr>
        <w:t>еты Ю</w:t>
      </w:r>
      <w:r w:rsidRPr="00B95E92">
        <w:rPr>
          <w:b/>
          <w:sz w:val="28"/>
          <w:szCs w:val="28"/>
        </w:rPr>
        <w:t>.</w:t>
      </w:r>
      <w:r w:rsidRPr="00B95E92">
        <w:rPr>
          <w:sz w:val="28"/>
          <w:szCs w:val="28"/>
        </w:rPr>
        <w:t xml:space="preserve"> </w:t>
      </w:r>
      <w:r>
        <w:rPr>
          <w:sz w:val="28"/>
          <w:szCs w:val="28"/>
        </w:rPr>
        <w:t>Сонет</w:t>
      </w:r>
      <w:r w:rsidRPr="00B95E92">
        <w:rPr>
          <w:sz w:val="28"/>
          <w:szCs w:val="28"/>
        </w:rPr>
        <w:t xml:space="preserve"> / Габ</w:t>
      </w:r>
      <w:r>
        <w:rPr>
          <w:sz w:val="28"/>
          <w:szCs w:val="28"/>
        </w:rPr>
        <w:t>еты Юри // Мах дуг.– 2014.– №5-6</w:t>
      </w:r>
      <w:r w:rsidRPr="00B95E92">
        <w:rPr>
          <w:sz w:val="28"/>
          <w:szCs w:val="28"/>
        </w:rPr>
        <w:t xml:space="preserve">.– Ф. </w:t>
      </w:r>
      <w:r>
        <w:rPr>
          <w:sz w:val="28"/>
          <w:szCs w:val="28"/>
        </w:rPr>
        <w:t>109</w:t>
      </w:r>
      <w:r w:rsidRPr="00B95E92">
        <w:rPr>
          <w:sz w:val="28"/>
          <w:szCs w:val="28"/>
        </w:rPr>
        <w:t>.</w:t>
      </w:r>
    </w:p>
    <w:p w:rsidR="00EC7557" w:rsidRPr="00B95E92" w:rsidRDefault="00EC7557" w:rsidP="00EC7557">
      <w:pPr>
        <w:pStyle w:val="a8"/>
        <w:tabs>
          <w:tab w:val="left" w:pos="284"/>
        </w:tabs>
        <w:ind w:left="502"/>
        <w:jc w:val="both"/>
        <w:rPr>
          <w:sz w:val="28"/>
          <w:szCs w:val="28"/>
        </w:rPr>
      </w:pPr>
      <w:r w:rsidRPr="00B95E92">
        <w:rPr>
          <w:sz w:val="28"/>
          <w:szCs w:val="28"/>
        </w:rPr>
        <w:t>Габ</w:t>
      </w:r>
      <w:r>
        <w:rPr>
          <w:sz w:val="28"/>
          <w:szCs w:val="28"/>
        </w:rPr>
        <w:t>еев Ю</w:t>
      </w:r>
      <w:r w:rsidRPr="00B95E92">
        <w:rPr>
          <w:sz w:val="28"/>
          <w:szCs w:val="28"/>
        </w:rPr>
        <w:t xml:space="preserve">. </w:t>
      </w:r>
      <w:r>
        <w:rPr>
          <w:sz w:val="28"/>
          <w:szCs w:val="28"/>
        </w:rPr>
        <w:t>Сонет</w:t>
      </w:r>
      <w:r w:rsidRPr="00B95E92">
        <w:rPr>
          <w:sz w:val="28"/>
          <w:szCs w:val="28"/>
        </w:rPr>
        <w:t>.</w:t>
      </w:r>
    </w:p>
    <w:p w:rsidR="00EC7557" w:rsidRPr="000F241F" w:rsidRDefault="00EC7557" w:rsidP="00EC7557">
      <w:pPr>
        <w:pStyle w:val="a8"/>
        <w:numPr>
          <w:ilvl w:val="0"/>
          <w:numId w:val="2"/>
        </w:numPr>
        <w:tabs>
          <w:tab w:val="left" w:pos="284"/>
        </w:tabs>
        <w:jc w:val="both"/>
        <w:rPr>
          <w:sz w:val="28"/>
          <w:szCs w:val="28"/>
        </w:rPr>
      </w:pPr>
      <w:r>
        <w:rPr>
          <w:b/>
          <w:sz w:val="28"/>
          <w:szCs w:val="28"/>
        </w:rPr>
        <w:t>Гаджиты Б</w:t>
      </w:r>
      <w:r w:rsidRPr="000F241F">
        <w:rPr>
          <w:b/>
          <w:sz w:val="28"/>
          <w:szCs w:val="28"/>
        </w:rPr>
        <w:t>.</w:t>
      </w:r>
      <w:r w:rsidRPr="000F241F">
        <w:rPr>
          <w:sz w:val="28"/>
          <w:szCs w:val="28"/>
        </w:rPr>
        <w:t xml:space="preserve"> </w:t>
      </w:r>
      <w:r>
        <w:rPr>
          <w:sz w:val="28"/>
          <w:szCs w:val="28"/>
        </w:rPr>
        <w:t xml:space="preserve">Ирыстоны мысгæйæ: Дзырдта мæ фыд; «Мæ </w:t>
      </w:r>
      <w:r w:rsidRPr="004C535C">
        <w:rPr>
          <w:sz w:val="28"/>
          <w:szCs w:val="28"/>
        </w:rPr>
        <w:t xml:space="preserve">заронд </w:t>
      </w:r>
      <w:r>
        <w:rPr>
          <w:sz w:val="28"/>
          <w:szCs w:val="28"/>
        </w:rPr>
        <w:t>фыд…»; «Мæ фыды хурыскастау мысын…»; «Урссæр дард хæхтæ…»;  Хох</w:t>
      </w:r>
      <w:r w:rsidRPr="00B70C2D">
        <w:rPr>
          <w:sz w:val="28"/>
          <w:szCs w:val="28"/>
        </w:rPr>
        <w:t xml:space="preserve"> </w:t>
      </w:r>
      <w:r>
        <w:rPr>
          <w:sz w:val="28"/>
          <w:szCs w:val="28"/>
        </w:rPr>
        <w:t>– цæргæсы зæхх;</w:t>
      </w:r>
      <w:r w:rsidRPr="00B70C2D">
        <w:rPr>
          <w:sz w:val="28"/>
          <w:szCs w:val="28"/>
        </w:rPr>
        <w:t xml:space="preserve"> </w:t>
      </w:r>
      <w:r>
        <w:rPr>
          <w:sz w:val="28"/>
          <w:szCs w:val="28"/>
        </w:rPr>
        <w:t xml:space="preserve">«Фыдæлты фарнæй </w:t>
      </w:r>
      <w:r w:rsidRPr="004C535C">
        <w:rPr>
          <w:sz w:val="28"/>
          <w:szCs w:val="28"/>
        </w:rPr>
        <w:t xml:space="preserve">ницы ис хуыздæр…»; «Æз </w:t>
      </w:r>
      <w:r w:rsidRPr="004C535C">
        <w:rPr>
          <w:sz w:val="28"/>
          <w:szCs w:val="28"/>
        </w:rPr>
        <w:lastRenderedPageBreak/>
        <w:t>агурын ахæм ахорæнтæ…»; «Нæ хицæуттæ ныкъаъуыввитт</w:t>
      </w:r>
      <w:r>
        <w:rPr>
          <w:sz w:val="28"/>
          <w:szCs w:val="28"/>
        </w:rPr>
        <w:t xml:space="preserve"> кодтой бæстæ…»; «Райгуырд адæймаг цæрынæн…»; «Тути сахуыр курын…»; «Денджызы цур…»; «Ме </w:t>
      </w:r>
      <w:r w:rsidRPr="0055156F">
        <w:rPr>
          <w:sz w:val="28"/>
          <w:szCs w:val="28"/>
        </w:rPr>
        <w:t>‘</w:t>
      </w:r>
      <w:r>
        <w:rPr>
          <w:sz w:val="28"/>
          <w:szCs w:val="28"/>
        </w:rPr>
        <w:t xml:space="preserve">рыгон азтæн кæмдæр…» </w:t>
      </w:r>
      <w:r w:rsidRPr="000F241F">
        <w:rPr>
          <w:sz w:val="28"/>
          <w:szCs w:val="28"/>
        </w:rPr>
        <w:t xml:space="preserve"> / Гаджиты </w:t>
      </w:r>
      <w:r>
        <w:rPr>
          <w:sz w:val="28"/>
          <w:szCs w:val="28"/>
        </w:rPr>
        <w:t>Барис // Мах дуг.– 2014.– №1</w:t>
      </w:r>
      <w:r w:rsidRPr="000F241F">
        <w:rPr>
          <w:sz w:val="28"/>
          <w:szCs w:val="28"/>
        </w:rPr>
        <w:t xml:space="preserve">.– Ф. </w:t>
      </w:r>
      <w:r>
        <w:rPr>
          <w:sz w:val="28"/>
          <w:szCs w:val="28"/>
        </w:rPr>
        <w:t>42-49</w:t>
      </w:r>
      <w:r w:rsidRPr="000F241F">
        <w:rPr>
          <w:sz w:val="28"/>
          <w:szCs w:val="28"/>
        </w:rPr>
        <w:t>.</w:t>
      </w:r>
    </w:p>
    <w:p w:rsidR="00EC7557" w:rsidRPr="0055156F" w:rsidRDefault="00EC7557" w:rsidP="00EC7557">
      <w:pPr>
        <w:pStyle w:val="a8"/>
        <w:tabs>
          <w:tab w:val="left" w:pos="284"/>
        </w:tabs>
        <w:ind w:left="502"/>
        <w:jc w:val="both"/>
        <w:rPr>
          <w:sz w:val="28"/>
          <w:szCs w:val="28"/>
        </w:rPr>
      </w:pPr>
      <w:r w:rsidRPr="0055156F">
        <w:rPr>
          <w:sz w:val="28"/>
          <w:szCs w:val="28"/>
        </w:rPr>
        <w:t>Гагиев Б. Думая об Осетии : [стихи].</w:t>
      </w:r>
    </w:p>
    <w:p w:rsidR="00EC7557" w:rsidRPr="0053449D" w:rsidRDefault="00EC7557" w:rsidP="00EC7557">
      <w:pPr>
        <w:pStyle w:val="a8"/>
        <w:numPr>
          <w:ilvl w:val="0"/>
          <w:numId w:val="2"/>
        </w:numPr>
        <w:tabs>
          <w:tab w:val="left" w:pos="284"/>
        </w:tabs>
        <w:jc w:val="both"/>
        <w:rPr>
          <w:sz w:val="28"/>
          <w:szCs w:val="28"/>
        </w:rPr>
      </w:pPr>
      <w:r>
        <w:rPr>
          <w:b/>
          <w:sz w:val="28"/>
          <w:szCs w:val="28"/>
        </w:rPr>
        <w:t>Гæдиаты С</w:t>
      </w:r>
      <w:r w:rsidRPr="0053449D">
        <w:rPr>
          <w:b/>
          <w:sz w:val="28"/>
          <w:szCs w:val="28"/>
        </w:rPr>
        <w:t>.</w:t>
      </w:r>
      <w:r w:rsidRPr="0053449D">
        <w:rPr>
          <w:sz w:val="28"/>
          <w:szCs w:val="28"/>
        </w:rPr>
        <w:t xml:space="preserve"> </w:t>
      </w:r>
      <w:r>
        <w:rPr>
          <w:sz w:val="28"/>
          <w:szCs w:val="28"/>
        </w:rPr>
        <w:t>Фыдыбæстæ</w:t>
      </w:r>
      <w:r w:rsidRPr="0053449D">
        <w:rPr>
          <w:sz w:val="28"/>
          <w:szCs w:val="28"/>
        </w:rPr>
        <w:t xml:space="preserve"> / Гæдиаты </w:t>
      </w:r>
      <w:r>
        <w:rPr>
          <w:sz w:val="28"/>
          <w:szCs w:val="28"/>
        </w:rPr>
        <w:t>Секъа // Мах дуг.– 2014.– №5-6</w:t>
      </w:r>
      <w:r w:rsidRPr="0053449D">
        <w:rPr>
          <w:sz w:val="28"/>
          <w:szCs w:val="28"/>
        </w:rPr>
        <w:t xml:space="preserve">.– Ф. </w:t>
      </w:r>
      <w:r>
        <w:rPr>
          <w:sz w:val="28"/>
          <w:szCs w:val="28"/>
        </w:rPr>
        <w:t>5</w:t>
      </w:r>
      <w:r w:rsidRPr="0053449D">
        <w:rPr>
          <w:sz w:val="28"/>
          <w:szCs w:val="28"/>
        </w:rPr>
        <w:t>5.</w:t>
      </w:r>
    </w:p>
    <w:p w:rsidR="00EC7557" w:rsidRPr="00617F06" w:rsidRDefault="00EC7557" w:rsidP="00EC7557">
      <w:pPr>
        <w:pStyle w:val="a8"/>
        <w:tabs>
          <w:tab w:val="left" w:pos="284"/>
        </w:tabs>
        <w:ind w:left="502"/>
        <w:jc w:val="both"/>
        <w:rPr>
          <w:color w:val="FF0000"/>
          <w:sz w:val="28"/>
          <w:szCs w:val="28"/>
        </w:rPr>
      </w:pPr>
      <w:r>
        <w:rPr>
          <w:sz w:val="28"/>
          <w:szCs w:val="28"/>
        </w:rPr>
        <w:t>Гадиев С</w:t>
      </w:r>
      <w:r w:rsidRPr="0053449D">
        <w:rPr>
          <w:sz w:val="28"/>
          <w:szCs w:val="28"/>
        </w:rPr>
        <w:t xml:space="preserve">. </w:t>
      </w:r>
      <w:r>
        <w:rPr>
          <w:sz w:val="28"/>
          <w:szCs w:val="28"/>
        </w:rPr>
        <w:t>Отечество</w:t>
      </w:r>
      <w:r w:rsidRPr="0053449D">
        <w:rPr>
          <w:sz w:val="28"/>
          <w:szCs w:val="28"/>
        </w:rPr>
        <w:t xml:space="preserve"> : [</w:t>
      </w:r>
      <w:r>
        <w:rPr>
          <w:sz w:val="28"/>
          <w:szCs w:val="28"/>
        </w:rPr>
        <w:t>стихи</w:t>
      </w:r>
      <w:r w:rsidRPr="0053449D">
        <w:rPr>
          <w:sz w:val="28"/>
          <w:szCs w:val="28"/>
        </w:rPr>
        <w:t>].</w:t>
      </w:r>
    </w:p>
    <w:p w:rsidR="00EC7557" w:rsidRDefault="00EC7557" w:rsidP="00EC7557">
      <w:pPr>
        <w:pStyle w:val="a8"/>
        <w:numPr>
          <w:ilvl w:val="0"/>
          <w:numId w:val="2"/>
        </w:numPr>
        <w:tabs>
          <w:tab w:val="left" w:pos="284"/>
        </w:tabs>
        <w:jc w:val="both"/>
        <w:rPr>
          <w:sz w:val="28"/>
          <w:szCs w:val="28"/>
        </w:rPr>
      </w:pPr>
      <w:r w:rsidRPr="00C013F3">
        <w:rPr>
          <w:b/>
          <w:sz w:val="28"/>
          <w:szCs w:val="28"/>
        </w:rPr>
        <w:t>Гафез.</w:t>
      </w:r>
      <w:r w:rsidRPr="00C013F3">
        <w:rPr>
          <w:sz w:val="28"/>
          <w:szCs w:val="28"/>
        </w:rPr>
        <w:t xml:space="preserve"> Де </w:t>
      </w:r>
      <w:r w:rsidRPr="00C0284E">
        <w:rPr>
          <w:sz w:val="28"/>
          <w:szCs w:val="28"/>
        </w:rPr>
        <w:t>‘</w:t>
      </w:r>
      <w:r w:rsidRPr="00C013F3">
        <w:rPr>
          <w:sz w:val="28"/>
          <w:szCs w:val="28"/>
        </w:rPr>
        <w:t>нгу</w:t>
      </w:r>
      <w:r>
        <w:rPr>
          <w:sz w:val="28"/>
          <w:szCs w:val="28"/>
        </w:rPr>
        <w:t>ылдзтæ / Гафез // Мах дуг.– 2014</w:t>
      </w:r>
      <w:r w:rsidRPr="00C013F3">
        <w:rPr>
          <w:sz w:val="28"/>
          <w:szCs w:val="28"/>
        </w:rPr>
        <w:t>.– №5</w:t>
      </w:r>
      <w:r>
        <w:rPr>
          <w:sz w:val="28"/>
          <w:szCs w:val="28"/>
        </w:rPr>
        <w:t>-6</w:t>
      </w:r>
      <w:r w:rsidRPr="00C013F3">
        <w:rPr>
          <w:sz w:val="28"/>
          <w:szCs w:val="28"/>
        </w:rPr>
        <w:t>.– Ф. 61.</w:t>
      </w:r>
    </w:p>
    <w:p w:rsidR="00EC7557" w:rsidRDefault="00EC7557" w:rsidP="00EC7557">
      <w:pPr>
        <w:pStyle w:val="a8"/>
        <w:tabs>
          <w:tab w:val="left" w:pos="284"/>
        </w:tabs>
        <w:ind w:left="502"/>
        <w:jc w:val="both"/>
        <w:rPr>
          <w:sz w:val="28"/>
          <w:szCs w:val="28"/>
        </w:rPr>
      </w:pPr>
      <w:r w:rsidRPr="001160A1">
        <w:rPr>
          <w:sz w:val="28"/>
          <w:szCs w:val="28"/>
        </w:rPr>
        <w:t>Гафез. Твои пальцы : [стихи].</w:t>
      </w:r>
    </w:p>
    <w:p w:rsidR="00EC7557" w:rsidRDefault="00EC7557" w:rsidP="00EC7557">
      <w:pPr>
        <w:pStyle w:val="a8"/>
        <w:numPr>
          <w:ilvl w:val="0"/>
          <w:numId w:val="2"/>
        </w:numPr>
        <w:tabs>
          <w:tab w:val="left" w:pos="284"/>
        </w:tabs>
        <w:jc w:val="both"/>
        <w:rPr>
          <w:sz w:val="28"/>
          <w:szCs w:val="28"/>
        </w:rPr>
      </w:pPr>
      <w:r w:rsidRPr="001160A1">
        <w:rPr>
          <w:b/>
          <w:color w:val="000000"/>
          <w:sz w:val="28"/>
          <w:szCs w:val="28"/>
        </w:rPr>
        <w:t>Гафез.</w:t>
      </w:r>
      <w:r w:rsidRPr="001160A1">
        <w:rPr>
          <w:color w:val="000000"/>
          <w:sz w:val="28"/>
          <w:szCs w:val="28"/>
        </w:rPr>
        <w:t xml:space="preserve"> Ирон зарæг / Гафез </w:t>
      </w:r>
      <w:r w:rsidRPr="001160A1">
        <w:rPr>
          <w:sz w:val="28"/>
          <w:szCs w:val="28"/>
        </w:rPr>
        <w:t>// Мах дуг.– 2014.– №2.– Ф. 102-103.</w:t>
      </w:r>
    </w:p>
    <w:p w:rsidR="00EC7557" w:rsidRPr="001160A1" w:rsidRDefault="00EC7557" w:rsidP="00EC7557">
      <w:pPr>
        <w:pStyle w:val="a8"/>
        <w:tabs>
          <w:tab w:val="left" w:pos="284"/>
        </w:tabs>
        <w:ind w:left="502"/>
        <w:jc w:val="both"/>
        <w:rPr>
          <w:sz w:val="28"/>
          <w:szCs w:val="28"/>
        </w:rPr>
      </w:pPr>
      <w:r w:rsidRPr="001160A1">
        <w:rPr>
          <w:color w:val="000000"/>
          <w:sz w:val="28"/>
          <w:szCs w:val="28"/>
        </w:rPr>
        <w:t>Гафез. Осетинская песня : [стихи].</w:t>
      </w:r>
    </w:p>
    <w:p w:rsidR="00EC7557" w:rsidRPr="006758BB" w:rsidRDefault="00EC7557" w:rsidP="00EC7557">
      <w:pPr>
        <w:numPr>
          <w:ilvl w:val="0"/>
          <w:numId w:val="2"/>
        </w:numPr>
        <w:tabs>
          <w:tab w:val="left" w:pos="284"/>
        </w:tabs>
        <w:jc w:val="both"/>
        <w:rPr>
          <w:sz w:val="28"/>
          <w:szCs w:val="28"/>
        </w:rPr>
      </w:pPr>
      <w:r>
        <w:rPr>
          <w:b/>
          <w:sz w:val="28"/>
          <w:szCs w:val="28"/>
        </w:rPr>
        <w:t>Гегкити З</w:t>
      </w:r>
      <w:r w:rsidRPr="006758BB">
        <w:rPr>
          <w:b/>
          <w:sz w:val="28"/>
          <w:szCs w:val="28"/>
        </w:rPr>
        <w:t>.</w:t>
      </w:r>
      <w:r w:rsidRPr="006758BB">
        <w:rPr>
          <w:sz w:val="28"/>
          <w:szCs w:val="28"/>
        </w:rPr>
        <w:t xml:space="preserve"> </w:t>
      </w:r>
      <w:r>
        <w:rPr>
          <w:sz w:val="28"/>
          <w:szCs w:val="28"/>
        </w:rPr>
        <w:t>Æрхун; Æвзаг; «Царди медæгæ еунæг хатт…»</w:t>
      </w:r>
      <w:r w:rsidRPr="006758BB">
        <w:rPr>
          <w:sz w:val="28"/>
          <w:szCs w:val="28"/>
        </w:rPr>
        <w:t xml:space="preserve"> / Гегкити </w:t>
      </w:r>
      <w:r>
        <w:rPr>
          <w:sz w:val="28"/>
          <w:szCs w:val="28"/>
        </w:rPr>
        <w:t>Зоя // Ирæф.– 2014</w:t>
      </w:r>
      <w:r w:rsidRPr="006758BB">
        <w:rPr>
          <w:sz w:val="28"/>
          <w:szCs w:val="28"/>
        </w:rPr>
        <w:t xml:space="preserve">.– №4.– Ф. </w:t>
      </w:r>
      <w:r>
        <w:rPr>
          <w:sz w:val="28"/>
          <w:szCs w:val="28"/>
        </w:rPr>
        <w:t>132-133</w:t>
      </w:r>
      <w:r w:rsidRPr="006758BB">
        <w:rPr>
          <w:sz w:val="28"/>
          <w:szCs w:val="28"/>
        </w:rPr>
        <w:t>.</w:t>
      </w:r>
    </w:p>
    <w:p w:rsidR="00EC7557" w:rsidRPr="006758BB" w:rsidRDefault="00EC7557" w:rsidP="00EC7557">
      <w:pPr>
        <w:tabs>
          <w:tab w:val="left" w:pos="284"/>
        </w:tabs>
        <w:ind w:left="502"/>
        <w:jc w:val="both"/>
        <w:rPr>
          <w:sz w:val="28"/>
          <w:szCs w:val="28"/>
        </w:rPr>
      </w:pPr>
      <w:r w:rsidRPr="006758BB">
        <w:rPr>
          <w:sz w:val="28"/>
          <w:szCs w:val="28"/>
        </w:rPr>
        <w:t xml:space="preserve">Гегкиев С. </w:t>
      </w:r>
      <w:r>
        <w:rPr>
          <w:sz w:val="28"/>
          <w:szCs w:val="28"/>
        </w:rPr>
        <w:t>Тоска; Язык; «Один раз в жизни…» : [с</w:t>
      </w:r>
      <w:r w:rsidRPr="006758BB">
        <w:rPr>
          <w:sz w:val="28"/>
          <w:szCs w:val="28"/>
        </w:rPr>
        <w:t>тихи</w:t>
      </w:r>
      <w:r>
        <w:rPr>
          <w:sz w:val="28"/>
          <w:szCs w:val="28"/>
        </w:rPr>
        <w:t xml:space="preserve"> / предисл. В. Колиева</w:t>
      </w:r>
      <w:r w:rsidRPr="006758BB">
        <w:rPr>
          <w:sz w:val="28"/>
          <w:szCs w:val="28"/>
        </w:rPr>
        <w:t>].</w:t>
      </w:r>
    </w:p>
    <w:p w:rsidR="00EC7557" w:rsidRPr="0055156F" w:rsidRDefault="00EC7557" w:rsidP="00EC7557">
      <w:pPr>
        <w:numPr>
          <w:ilvl w:val="0"/>
          <w:numId w:val="2"/>
        </w:numPr>
        <w:tabs>
          <w:tab w:val="left" w:pos="284"/>
        </w:tabs>
        <w:jc w:val="both"/>
        <w:rPr>
          <w:sz w:val="28"/>
          <w:szCs w:val="28"/>
        </w:rPr>
      </w:pPr>
      <w:r w:rsidRPr="0055156F">
        <w:rPr>
          <w:b/>
          <w:sz w:val="28"/>
          <w:szCs w:val="28"/>
        </w:rPr>
        <w:t>Гетъоти В.</w:t>
      </w:r>
      <w:r w:rsidRPr="0055156F">
        <w:rPr>
          <w:sz w:val="28"/>
          <w:szCs w:val="28"/>
        </w:rPr>
        <w:t xml:space="preserve"> </w:t>
      </w:r>
      <w:r>
        <w:rPr>
          <w:sz w:val="28"/>
          <w:szCs w:val="28"/>
        </w:rPr>
        <w:t xml:space="preserve">Сæри гъаст </w:t>
      </w:r>
      <w:r w:rsidRPr="004C535C">
        <w:rPr>
          <w:sz w:val="28"/>
          <w:szCs w:val="28"/>
        </w:rPr>
        <w:t>зæрдмæ</w:t>
      </w:r>
      <w:r>
        <w:rPr>
          <w:sz w:val="28"/>
          <w:szCs w:val="28"/>
        </w:rPr>
        <w:t>: «Гъæдтæ, кæмттæ, лигъз будуртæ…»; Нæ зæнхæ; Уæууæй; Æдзæсгон; Æдули паддзах; «Бæгъæнбадæй думги сурдтон…»; Æхсæйвон горæт; «Ауигъд арви рони…»; Хуæнхбæстæ; Нæ догæ / Гетъоти Виктор // Ирæф.– 2014</w:t>
      </w:r>
      <w:r w:rsidRPr="0055156F">
        <w:rPr>
          <w:sz w:val="28"/>
          <w:szCs w:val="28"/>
        </w:rPr>
        <w:t xml:space="preserve">.– №3.– Ф. </w:t>
      </w:r>
      <w:r>
        <w:rPr>
          <w:sz w:val="28"/>
          <w:szCs w:val="28"/>
        </w:rPr>
        <w:t>13-21</w:t>
      </w:r>
      <w:r w:rsidRPr="0055156F">
        <w:rPr>
          <w:sz w:val="28"/>
          <w:szCs w:val="28"/>
        </w:rPr>
        <w:t>.</w:t>
      </w:r>
    </w:p>
    <w:p w:rsidR="00EC7557" w:rsidRDefault="00EC7557" w:rsidP="00EC7557">
      <w:pPr>
        <w:tabs>
          <w:tab w:val="left" w:pos="284"/>
        </w:tabs>
        <w:ind w:left="502"/>
        <w:jc w:val="both"/>
        <w:rPr>
          <w:sz w:val="28"/>
          <w:szCs w:val="28"/>
        </w:rPr>
      </w:pPr>
      <w:r w:rsidRPr="0055156F">
        <w:rPr>
          <w:sz w:val="28"/>
          <w:szCs w:val="28"/>
        </w:rPr>
        <w:t>Гетоев В. [цикл стихов].</w:t>
      </w:r>
    </w:p>
    <w:p w:rsidR="00EC7557" w:rsidRPr="0055156F" w:rsidRDefault="00EC7557" w:rsidP="00EC7557">
      <w:pPr>
        <w:numPr>
          <w:ilvl w:val="0"/>
          <w:numId w:val="2"/>
        </w:numPr>
        <w:tabs>
          <w:tab w:val="left" w:pos="284"/>
        </w:tabs>
        <w:jc w:val="both"/>
        <w:rPr>
          <w:sz w:val="28"/>
          <w:szCs w:val="28"/>
        </w:rPr>
      </w:pPr>
      <w:r w:rsidRPr="0055156F">
        <w:rPr>
          <w:b/>
          <w:sz w:val="28"/>
          <w:szCs w:val="28"/>
        </w:rPr>
        <w:t>Ге</w:t>
      </w:r>
      <w:r>
        <w:rPr>
          <w:b/>
          <w:sz w:val="28"/>
          <w:szCs w:val="28"/>
        </w:rPr>
        <w:t>рити</w:t>
      </w:r>
      <w:r w:rsidRPr="0055156F">
        <w:rPr>
          <w:b/>
          <w:sz w:val="28"/>
          <w:szCs w:val="28"/>
        </w:rPr>
        <w:t xml:space="preserve"> </w:t>
      </w:r>
      <w:r>
        <w:rPr>
          <w:b/>
          <w:sz w:val="28"/>
          <w:szCs w:val="28"/>
        </w:rPr>
        <w:t>З</w:t>
      </w:r>
      <w:r w:rsidRPr="0055156F">
        <w:rPr>
          <w:b/>
          <w:sz w:val="28"/>
          <w:szCs w:val="28"/>
        </w:rPr>
        <w:t>.</w:t>
      </w:r>
      <w:r w:rsidRPr="0055156F">
        <w:rPr>
          <w:sz w:val="28"/>
          <w:szCs w:val="28"/>
        </w:rPr>
        <w:t xml:space="preserve"> </w:t>
      </w:r>
      <w:r>
        <w:rPr>
          <w:sz w:val="28"/>
          <w:szCs w:val="28"/>
        </w:rPr>
        <w:t>Е.Р; Сагъæс; «Берæ дæ уарзтон…»; Уорсдони дон; Бæласæ / Герити Заремæ // Ирæф.– 2014</w:t>
      </w:r>
      <w:r w:rsidRPr="0055156F">
        <w:rPr>
          <w:sz w:val="28"/>
          <w:szCs w:val="28"/>
        </w:rPr>
        <w:t xml:space="preserve">.– №3.– Ф. </w:t>
      </w:r>
      <w:r>
        <w:rPr>
          <w:sz w:val="28"/>
          <w:szCs w:val="28"/>
        </w:rPr>
        <w:t>55-59</w:t>
      </w:r>
      <w:r w:rsidRPr="0055156F">
        <w:rPr>
          <w:sz w:val="28"/>
          <w:szCs w:val="28"/>
        </w:rPr>
        <w:t>.</w:t>
      </w:r>
    </w:p>
    <w:p w:rsidR="00EC7557" w:rsidRPr="0055156F" w:rsidRDefault="00EC7557" w:rsidP="00EC7557">
      <w:pPr>
        <w:tabs>
          <w:tab w:val="left" w:pos="284"/>
        </w:tabs>
        <w:ind w:left="502"/>
        <w:jc w:val="both"/>
        <w:rPr>
          <w:sz w:val="28"/>
          <w:szCs w:val="28"/>
        </w:rPr>
      </w:pPr>
      <w:r w:rsidRPr="0055156F">
        <w:rPr>
          <w:sz w:val="28"/>
          <w:szCs w:val="28"/>
        </w:rPr>
        <w:t>Ге</w:t>
      </w:r>
      <w:r>
        <w:rPr>
          <w:sz w:val="28"/>
          <w:szCs w:val="28"/>
        </w:rPr>
        <w:t>риева З</w:t>
      </w:r>
      <w:r w:rsidRPr="0055156F">
        <w:rPr>
          <w:sz w:val="28"/>
          <w:szCs w:val="28"/>
        </w:rPr>
        <w:t xml:space="preserve">. </w:t>
      </w:r>
      <w:r>
        <w:rPr>
          <w:sz w:val="28"/>
          <w:szCs w:val="28"/>
        </w:rPr>
        <w:t>[</w:t>
      </w:r>
      <w:r w:rsidRPr="004C535C">
        <w:rPr>
          <w:sz w:val="28"/>
          <w:szCs w:val="28"/>
        </w:rPr>
        <w:t>с</w:t>
      </w:r>
      <w:r w:rsidRPr="0055156F">
        <w:rPr>
          <w:sz w:val="28"/>
          <w:szCs w:val="28"/>
        </w:rPr>
        <w:t>тих</w:t>
      </w:r>
      <w:r>
        <w:rPr>
          <w:sz w:val="28"/>
          <w:szCs w:val="28"/>
        </w:rPr>
        <w:t>и</w:t>
      </w:r>
      <w:r w:rsidRPr="0055156F">
        <w:rPr>
          <w:sz w:val="28"/>
          <w:szCs w:val="28"/>
        </w:rPr>
        <w:t>].</w:t>
      </w:r>
    </w:p>
    <w:p w:rsidR="00EC7557" w:rsidRPr="008705C4" w:rsidRDefault="00EC7557" w:rsidP="00EC7557">
      <w:pPr>
        <w:numPr>
          <w:ilvl w:val="0"/>
          <w:numId w:val="2"/>
        </w:numPr>
        <w:tabs>
          <w:tab w:val="left" w:pos="284"/>
        </w:tabs>
        <w:jc w:val="both"/>
        <w:rPr>
          <w:sz w:val="28"/>
          <w:szCs w:val="28"/>
        </w:rPr>
      </w:pPr>
      <w:r w:rsidRPr="008705C4">
        <w:rPr>
          <w:b/>
          <w:sz w:val="28"/>
          <w:szCs w:val="28"/>
        </w:rPr>
        <w:t>Г</w:t>
      </w:r>
      <w:r>
        <w:rPr>
          <w:b/>
          <w:sz w:val="28"/>
          <w:szCs w:val="28"/>
        </w:rPr>
        <w:t>еуæргиати В</w:t>
      </w:r>
      <w:r w:rsidRPr="008705C4">
        <w:rPr>
          <w:b/>
          <w:sz w:val="28"/>
          <w:szCs w:val="28"/>
        </w:rPr>
        <w:t>.</w:t>
      </w:r>
      <w:r w:rsidRPr="008705C4">
        <w:rPr>
          <w:sz w:val="28"/>
          <w:szCs w:val="28"/>
        </w:rPr>
        <w:t xml:space="preserve"> </w:t>
      </w:r>
      <w:r>
        <w:rPr>
          <w:sz w:val="28"/>
          <w:szCs w:val="28"/>
        </w:rPr>
        <w:t>Габай уодæгасæй мæрдти бæсти куд адтæй… / Геуæргиати В.</w:t>
      </w:r>
      <w:r w:rsidRPr="008705C4">
        <w:rPr>
          <w:sz w:val="28"/>
          <w:szCs w:val="28"/>
        </w:rPr>
        <w:t xml:space="preserve"> // </w:t>
      </w:r>
      <w:r>
        <w:rPr>
          <w:sz w:val="28"/>
          <w:szCs w:val="28"/>
        </w:rPr>
        <w:t>Ирæф.– 2014.– №4</w:t>
      </w:r>
      <w:r w:rsidRPr="008705C4">
        <w:rPr>
          <w:sz w:val="28"/>
          <w:szCs w:val="28"/>
        </w:rPr>
        <w:t xml:space="preserve">.– Ф. </w:t>
      </w:r>
      <w:r>
        <w:rPr>
          <w:sz w:val="28"/>
          <w:szCs w:val="28"/>
        </w:rPr>
        <w:t>22-26</w:t>
      </w:r>
      <w:r w:rsidRPr="008705C4">
        <w:rPr>
          <w:sz w:val="28"/>
          <w:szCs w:val="28"/>
        </w:rPr>
        <w:t>.</w:t>
      </w:r>
    </w:p>
    <w:p w:rsidR="00EC7557" w:rsidRPr="00A67D3A" w:rsidRDefault="00EC7557" w:rsidP="00EC7557">
      <w:pPr>
        <w:tabs>
          <w:tab w:val="left" w:pos="284"/>
        </w:tabs>
        <w:ind w:left="502"/>
        <w:jc w:val="both"/>
        <w:rPr>
          <w:sz w:val="28"/>
          <w:szCs w:val="28"/>
        </w:rPr>
      </w:pPr>
      <w:r w:rsidRPr="008705C4">
        <w:rPr>
          <w:sz w:val="28"/>
          <w:szCs w:val="28"/>
        </w:rPr>
        <w:t>Г</w:t>
      </w:r>
      <w:r>
        <w:rPr>
          <w:sz w:val="28"/>
          <w:szCs w:val="28"/>
        </w:rPr>
        <w:t>еоргиев</w:t>
      </w:r>
      <w:r w:rsidRPr="008705C4">
        <w:rPr>
          <w:sz w:val="28"/>
          <w:szCs w:val="28"/>
        </w:rPr>
        <w:t xml:space="preserve"> </w:t>
      </w:r>
      <w:r>
        <w:rPr>
          <w:sz w:val="28"/>
          <w:szCs w:val="28"/>
        </w:rPr>
        <w:t>В</w:t>
      </w:r>
      <w:r w:rsidRPr="008705C4">
        <w:rPr>
          <w:sz w:val="28"/>
          <w:szCs w:val="28"/>
        </w:rPr>
        <w:t xml:space="preserve">. </w:t>
      </w:r>
      <w:r>
        <w:rPr>
          <w:sz w:val="28"/>
          <w:szCs w:val="28"/>
        </w:rPr>
        <w:t>Габай в стране мертвых : [отр. из повести, в которой рассказывается о беслан. трагедии].</w:t>
      </w:r>
    </w:p>
    <w:p w:rsidR="00EC7557" w:rsidRPr="004217ED" w:rsidRDefault="00EC7557" w:rsidP="00EC7557">
      <w:pPr>
        <w:pStyle w:val="a8"/>
        <w:numPr>
          <w:ilvl w:val="0"/>
          <w:numId w:val="2"/>
        </w:numPr>
        <w:tabs>
          <w:tab w:val="left" w:pos="284"/>
        </w:tabs>
        <w:jc w:val="both"/>
        <w:rPr>
          <w:sz w:val="28"/>
          <w:szCs w:val="28"/>
        </w:rPr>
      </w:pPr>
      <w:r w:rsidRPr="004217ED">
        <w:rPr>
          <w:b/>
          <w:sz w:val="28"/>
          <w:szCs w:val="28"/>
        </w:rPr>
        <w:t>Г</w:t>
      </w:r>
      <w:r>
        <w:rPr>
          <w:b/>
          <w:sz w:val="28"/>
          <w:szCs w:val="28"/>
        </w:rPr>
        <w:t>ибизти О</w:t>
      </w:r>
      <w:r w:rsidRPr="004217ED">
        <w:rPr>
          <w:b/>
          <w:sz w:val="28"/>
          <w:szCs w:val="28"/>
        </w:rPr>
        <w:t>.</w:t>
      </w:r>
      <w:r w:rsidRPr="004217ED">
        <w:rPr>
          <w:sz w:val="28"/>
          <w:szCs w:val="28"/>
        </w:rPr>
        <w:t xml:space="preserve"> </w:t>
      </w:r>
      <w:r>
        <w:rPr>
          <w:sz w:val="28"/>
          <w:szCs w:val="28"/>
        </w:rPr>
        <w:t xml:space="preserve">«Ци </w:t>
      </w:r>
      <w:r w:rsidRPr="00EE53FE">
        <w:rPr>
          <w:sz w:val="28"/>
          <w:szCs w:val="28"/>
        </w:rPr>
        <w:t>’</w:t>
      </w:r>
      <w:r>
        <w:rPr>
          <w:sz w:val="28"/>
          <w:szCs w:val="28"/>
        </w:rPr>
        <w:t xml:space="preserve">й мæ бон?..» </w:t>
      </w:r>
      <w:r w:rsidRPr="004217ED">
        <w:rPr>
          <w:sz w:val="28"/>
          <w:szCs w:val="28"/>
        </w:rPr>
        <w:t>/ Г</w:t>
      </w:r>
      <w:r>
        <w:rPr>
          <w:sz w:val="28"/>
          <w:szCs w:val="28"/>
        </w:rPr>
        <w:t>ибизти Оскар // Мах дуг.– 2014.– №5-6</w:t>
      </w:r>
      <w:r w:rsidRPr="004217ED">
        <w:rPr>
          <w:sz w:val="28"/>
          <w:szCs w:val="28"/>
        </w:rPr>
        <w:t xml:space="preserve">.– Ф. </w:t>
      </w:r>
      <w:r>
        <w:rPr>
          <w:sz w:val="28"/>
          <w:szCs w:val="28"/>
        </w:rPr>
        <w:t>118</w:t>
      </w:r>
      <w:r w:rsidRPr="004217ED">
        <w:rPr>
          <w:sz w:val="28"/>
          <w:szCs w:val="28"/>
        </w:rPr>
        <w:t>.</w:t>
      </w:r>
    </w:p>
    <w:p w:rsidR="00EC7557" w:rsidRPr="00B952C5" w:rsidRDefault="00EC7557" w:rsidP="00EC7557">
      <w:pPr>
        <w:pStyle w:val="a8"/>
        <w:tabs>
          <w:tab w:val="left" w:pos="284"/>
        </w:tabs>
        <w:ind w:left="502"/>
        <w:jc w:val="both"/>
        <w:rPr>
          <w:sz w:val="28"/>
          <w:szCs w:val="28"/>
        </w:rPr>
      </w:pPr>
      <w:r w:rsidRPr="004217ED">
        <w:rPr>
          <w:sz w:val="28"/>
          <w:szCs w:val="28"/>
        </w:rPr>
        <w:t>Г</w:t>
      </w:r>
      <w:r>
        <w:rPr>
          <w:sz w:val="28"/>
          <w:szCs w:val="28"/>
        </w:rPr>
        <w:t>ибизов О</w:t>
      </w:r>
      <w:r w:rsidRPr="004217ED">
        <w:rPr>
          <w:sz w:val="28"/>
          <w:szCs w:val="28"/>
        </w:rPr>
        <w:t xml:space="preserve">. </w:t>
      </w:r>
      <w:r w:rsidRPr="004C535C">
        <w:rPr>
          <w:sz w:val="28"/>
          <w:szCs w:val="28"/>
        </w:rPr>
        <w:t>«Что я могу?..» :</w:t>
      </w:r>
      <w:r>
        <w:rPr>
          <w:sz w:val="28"/>
          <w:szCs w:val="28"/>
        </w:rPr>
        <w:t xml:space="preserve"> стихи.</w:t>
      </w:r>
    </w:p>
    <w:p w:rsidR="00EC7557" w:rsidRPr="004217ED" w:rsidRDefault="00EC7557" w:rsidP="00EC7557">
      <w:pPr>
        <w:pStyle w:val="a8"/>
        <w:numPr>
          <w:ilvl w:val="0"/>
          <w:numId w:val="2"/>
        </w:numPr>
        <w:tabs>
          <w:tab w:val="left" w:pos="284"/>
        </w:tabs>
        <w:jc w:val="both"/>
        <w:rPr>
          <w:sz w:val="28"/>
          <w:szCs w:val="28"/>
        </w:rPr>
      </w:pPr>
      <w:r w:rsidRPr="004217ED">
        <w:rPr>
          <w:b/>
          <w:sz w:val="28"/>
          <w:szCs w:val="28"/>
        </w:rPr>
        <w:t>Годжыцаты Н.</w:t>
      </w:r>
      <w:r w:rsidRPr="004217ED">
        <w:rPr>
          <w:sz w:val="28"/>
          <w:szCs w:val="28"/>
        </w:rPr>
        <w:t xml:space="preserve"> Цы сты фынт</w:t>
      </w:r>
      <w:r>
        <w:rPr>
          <w:sz w:val="28"/>
          <w:szCs w:val="28"/>
        </w:rPr>
        <w:t>æ</w:t>
      </w:r>
      <w:r w:rsidRPr="004217ED">
        <w:rPr>
          <w:sz w:val="28"/>
          <w:szCs w:val="28"/>
        </w:rPr>
        <w:t xml:space="preserve">  / Г</w:t>
      </w:r>
      <w:r>
        <w:rPr>
          <w:sz w:val="28"/>
          <w:szCs w:val="28"/>
        </w:rPr>
        <w:t>оджыцаты Нелли // Мах дуг.– 2014.– №5-6</w:t>
      </w:r>
      <w:r w:rsidRPr="004217ED">
        <w:rPr>
          <w:sz w:val="28"/>
          <w:szCs w:val="28"/>
        </w:rPr>
        <w:t xml:space="preserve">.– Ф. </w:t>
      </w:r>
      <w:r>
        <w:rPr>
          <w:sz w:val="28"/>
          <w:szCs w:val="28"/>
        </w:rPr>
        <w:t>119</w:t>
      </w:r>
      <w:r w:rsidRPr="004217ED">
        <w:rPr>
          <w:sz w:val="28"/>
          <w:szCs w:val="28"/>
        </w:rPr>
        <w:t>.</w:t>
      </w:r>
    </w:p>
    <w:p w:rsidR="00EC7557" w:rsidRDefault="00EC7557" w:rsidP="00EC7557">
      <w:pPr>
        <w:pStyle w:val="a8"/>
        <w:tabs>
          <w:tab w:val="left" w:pos="284"/>
        </w:tabs>
        <w:ind w:left="502"/>
        <w:jc w:val="both"/>
        <w:rPr>
          <w:sz w:val="28"/>
          <w:szCs w:val="28"/>
        </w:rPr>
      </w:pPr>
      <w:r w:rsidRPr="004217ED">
        <w:rPr>
          <w:sz w:val="28"/>
          <w:szCs w:val="28"/>
        </w:rPr>
        <w:t xml:space="preserve">Гогичаева Н. </w:t>
      </w:r>
      <w:r w:rsidRPr="004C535C">
        <w:rPr>
          <w:sz w:val="28"/>
          <w:szCs w:val="28"/>
        </w:rPr>
        <w:t>Что такое сны :</w:t>
      </w:r>
      <w:r>
        <w:rPr>
          <w:sz w:val="28"/>
          <w:szCs w:val="28"/>
        </w:rPr>
        <w:t xml:space="preserve"> с</w:t>
      </w:r>
      <w:r w:rsidRPr="004217ED">
        <w:rPr>
          <w:sz w:val="28"/>
          <w:szCs w:val="28"/>
        </w:rPr>
        <w:t>тихи.</w:t>
      </w:r>
    </w:p>
    <w:p w:rsidR="00EC7557" w:rsidRPr="004217ED" w:rsidRDefault="00EC7557" w:rsidP="00EC7557">
      <w:pPr>
        <w:pStyle w:val="a8"/>
        <w:numPr>
          <w:ilvl w:val="0"/>
          <w:numId w:val="2"/>
        </w:numPr>
        <w:tabs>
          <w:tab w:val="left" w:pos="284"/>
        </w:tabs>
        <w:jc w:val="both"/>
        <w:rPr>
          <w:sz w:val="28"/>
          <w:szCs w:val="28"/>
        </w:rPr>
      </w:pPr>
      <w:r w:rsidRPr="004217ED">
        <w:rPr>
          <w:b/>
          <w:sz w:val="28"/>
          <w:szCs w:val="28"/>
        </w:rPr>
        <w:t>Годжыцаты Н.</w:t>
      </w:r>
      <w:r w:rsidRPr="004217ED">
        <w:rPr>
          <w:sz w:val="28"/>
          <w:szCs w:val="28"/>
        </w:rPr>
        <w:t xml:space="preserve"> </w:t>
      </w:r>
      <w:r>
        <w:rPr>
          <w:sz w:val="28"/>
          <w:szCs w:val="28"/>
        </w:rPr>
        <w:t>Фарны арт: Макуы мæ ныууадз; «Кæмæн у цард уарзын йæ бон…»; Фарны арт; «Дæуæн зарын æнцон у æмæ зын…»; Æз уарзын дæу…; Куыд тынг риссынц…; Афтæ чи дзуры, «ам нæ вæййыс», уыдонæн</w:t>
      </w:r>
      <w:r w:rsidRPr="004217ED">
        <w:rPr>
          <w:sz w:val="28"/>
          <w:szCs w:val="28"/>
        </w:rPr>
        <w:t xml:space="preserve">  / Г</w:t>
      </w:r>
      <w:r>
        <w:rPr>
          <w:sz w:val="28"/>
          <w:szCs w:val="28"/>
        </w:rPr>
        <w:t>оджыцаты Нелли // Мах дуг.– 2014.– №7</w:t>
      </w:r>
      <w:r w:rsidRPr="004217ED">
        <w:rPr>
          <w:sz w:val="28"/>
          <w:szCs w:val="28"/>
        </w:rPr>
        <w:t xml:space="preserve">.– Ф. </w:t>
      </w:r>
      <w:r>
        <w:rPr>
          <w:sz w:val="28"/>
          <w:szCs w:val="28"/>
        </w:rPr>
        <w:t>73-76</w:t>
      </w:r>
      <w:r w:rsidRPr="004217ED">
        <w:rPr>
          <w:sz w:val="28"/>
          <w:szCs w:val="28"/>
        </w:rPr>
        <w:t>.</w:t>
      </w:r>
    </w:p>
    <w:p w:rsidR="00EC7557" w:rsidRPr="00B952C5" w:rsidRDefault="00EC7557" w:rsidP="00EC7557">
      <w:pPr>
        <w:pStyle w:val="a8"/>
        <w:tabs>
          <w:tab w:val="left" w:pos="284"/>
        </w:tabs>
        <w:ind w:left="502"/>
        <w:jc w:val="both"/>
        <w:rPr>
          <w:sz w:val="28"/>
          <w:szCs w:val="28"/>
        </w:rPr>
      </w:pPr>
      <w:r w:rsidRPr="004217ED">
        <w:rPr>
          <w:sz w:val="28"/>
          <w:szCs w:val="28"/>
        </w:rPr>
        <w:t xml:space="preserve">Гогичаева Н. </w:t>
      </w:r>
      <w:r w:rsidRPr="004C535C">
        <w:rPr>
          <w:sz w:val="28"/>
          <w:szCs w:val="28"/>
        </w:rPr>
        <w:t>Огонь благодати :</w:t>
      </w:r>
      <w:r>
        <w:rPr>
          <w:sz w:val="28"/>
          <w:szCs w:val="28"/>
        </w:rPr>
        <w:t xml:space="preserve"> с</w:t>
      </w:r>
      <w:r w:rsidRPr="004217ED">
        <w:rPr>
          <w:sz w:val="28"/>
          <w:szCs w:val="28"/>
        </w:rPr>
        <w:t>тихи.</w:t>
      </w:r>
    </w:p>
    <w:p w:rsidR="00EC7557" w:rsidRPr="004217ED" w:rsidRDefault="00EC7557" w:rsidP="00EC7557">
      <w:pPr>
        <w:pStyle w:val="a8"/>
        <w:numPr>
          <w:ilvl w:val="0"/>
          <w:numId w:val="2"/>
        </w:numPr>
        <w:tabs>
          <w:tab w:val="left" w:pos="284"/>
        </w:tabs>
        <w:jc w:val="both"/>
        <w:rPr>
          <w:sz w:val="28"/>
          <w:szCs w:val="28"/>
        </w:rPr>
      </w:pPr>
      <w:r w:rsidRPr="004217ED">
        <w:rPr>
          <w:b/>
          <w:sz w:val="28"/>
          <w:szCs w:val="28"/>
        </w:rPr>
        <w:t>Годжыцаты Н.</w:t>
      </w:r>
      <w:r w:rsidRPr="004217ED">
        <w:rPr>
          <w:sz w:val="28"/>
          <w:szCs w:val="28"/>
        </w:rPr>
        <w:t xml:space="preserve"> </w:t>
      </w:r>
      <w:r>
        <w:rPr>
          <w:sz w:val="28"/>
          <w:szCs w:val="28"/>
        </w:rPr>
        <w:t>Æртæ æмдзæвгæйы: Цæй мæнг у дуне; Нæ намыс; Цæстмæхъус</w:t>
      </w:r>
      <w:r w:rsidRPr="004217ED">
        <w:rPr>
          <w:sz w:val="28"/>
          <w:szCs w:val="28"/>
        </w:rPr>
        <w:t xml:space="preserve">  / Г</w:t>
      </w:r>
      <w:r>
        <w:rPr>
          <w:sz w:val="28"/>
          <w:szCs w:val="28"/>
        </w:rPr>
        <w:t>оджыцаты Нелли // Мах дуг.– 2014.– №11</w:t>
      </w:r>
      <w:r w:rsidRPr="004217ED">
        <w:rPr>
          <w:sz w:val="28"/>
          <w:szCs w:val="28"/>
        </w:rPr>
        <w:t xml:space="preserve">.– Ф. </w:t>
      </w:r>
      <w:r>
        <w:rPr>
          <w:sz w:val="28"/>
          <w:szCs w:val="28"/>
        </w:rPr>
        <w:t>48-49</w:t>
      </w:r>
      <w:r w:rsidRPr="004217ED">
        <w:rPr>
          <w:sz w:val="28"/>
          <w:szCs w:val="28"/>
        </w:rPr>
        <w:t>.</w:t>
      </w:r>
    </w:p>
    <w:p w:rsidR="00EC7557" w:rsidRPr="00CF0A72" w:rsidRDefault="00EC7557" w:rsidP="00EC7557">
      <w:pPr>
        <w:pStyle w:val="a8"/>
        <w:tabs>
          <w:tab w:val="left" w:pos="284"/>
        </w:tabs>
        <w:ind w:left="502"/>
        <w:jc w:val="both"/>
        <w:rPr>
          <w:sz w:val="28"/>
          <w:szCs w:val="28"/>
        </w:rPr>
      </w:pPr>
      <w:r w:rsidRPr="004217ED">
        <w:rPr>
          <w:sz w:val="28"/>
          <w:szCs w:val="28"/>
        </w:rPr>
        <w:t xml:space="preserve">Гогичаева Н. </w:t>
      </w:r>
      <w:r>
        <w:rPr>
          <w:sz w:val="28"/>
          <w:szCs w:val="28"/>
        </w:rPr>
        <w:t>Три с</w:t>
      </w:r>
      <w:r w:rsidRPr="004217ED">
        <w:rPr>
          <w:sz w:val="28"/>
          <w:szCs w:val="28"/>
        </w:rPr>
        <w:t>тих</w:t>
      </w:r>
      <w:r>
        <w:rPr>
          <w:sz w:val="28"/>
          <w:szCs w:val="28"/>
        </w:rPr>
        <w:t>отворения</w:t>
      </w:r>
      <w:r w:rsidRPr="004217ED">
        <w:rPr>
          <w:sz w:val="28"/>
          <w:szCs w:val="28"/>
        </w:rPr>
        <w:t>.</w:t>
      </w:r>
    </w:p>
    <w:p w:rsidR="00EC7557" w:rsidRPr="004217ED" w:rsidRDefault="00EC7557" w:rsidP="00EC7557">
      <w:pPr>
        <w:pStyle w:val="a8"/>
        <w:numPr>
          <w:ilvl w:val="0"/>
          <w:numId w:val="2"/>
        </w:numPr>
        <w:tabs>
          <w:tab w:val="left" w:pos="284"/>
        </w:tabs>
        <w:jc w:val="both"/>
        <w:rPr>
          <w:sz w:val="28"/>
          <w:szCs w:val="28"/>
        </w:rPr>
      </w:pPr>
      <w:r w:rsidRPr="004217ED">
        <w:rPr>
          <w:b/>
          <w:sz w:val="28"/>
          <w:szCs w:val="28"/>
        </w:rPr>
        <w:t>Годжыц</w:t>
      </w:r>
      <w:r>
        <w:rPr>
          <w:b/>
          <w:sz w:val="28"/>
          <w:szCs w:val="28"/>
        </w:rPr>
        <w:t>и</w:t>
      </w:r>
      <w:r w:rsidRPr="004217ED">
        <w:rPr>
          <w:b/>
          <w:sz w:val="28"/>
          <w:szCs w:val="28"/>
        </w:rPr>
        <w:t>а</w:t>
      </w:r>
      <w:r>
        <w:rPr>
          <w:b/>
          <w:sz w:val="28"/>
          <w:szCs w:val="28"/>
        </w:rPr>
        <w:t>н-Челдыты</w:t>
      </w:r>
      <w:r w:rsidRPr="004217ED">
        <w:rPr>
          <w:b/>
          <w:sz w:val="28"/>
          <w:szCs w:val="28"/>
        </w:rPr>
        <w:t xml:space="preserve"> Н.</w:t>
      </w:r>
      <w:r w:rsidRPr="004217ED">
        <w:rPr>
          <w:sz w:val="28"/>
          <w:szCs w:val="28"/>
        </w:rPr>
        <w:t xml:space="preserve"> </w:t>
      </w:r>
      <w:r>
        <w:rPr>
          <w:sz w:val="28"/>
          <w:szCs w:val="28"/>
        </w:rPr>
        <w:t xml:space="preserve">Сыгъдæг уд у мæ фаг: Æргом ныхас; Цъæхдзаст изæртæ; Суинаг ироны авдæнхъæдыл; Аххуысс, Цæй!; Ирыстонмæ; Нæ уды фæллой; «О, нæ Иры зæхх…»; Хъынцъым; </w:t>
      </w:r>
      <w:r>
        <w:rPr>
          <w:sz w:val="28"/>
          <w:szCs w:val="28"/>
        </w:rPr>
        <w:lastRenderedPageBreak/>
        <w:t xml:space="preserve">«Гæнæнтæ ис ныры дуджы…»; Рис; Хурыскаст; «Зындзинæдтæн быхсаг…»; «Цы у нæ бæллиц сабийæ?..»; «Цæгатæй нæм куы сыхъуысы «гæрах»…» </w:t>
      </w:r>
      <w:r w:rsidRPr="004217ED">
        <w:rPr>
          <w:sz w:val="28"/>
          <w:szCs w:val="28"/>
        </w:rPr>
        <w:t xml:space="preserve">  / Г</w:t>
      </w:r>
      <w:r>
        <w:rPr>
          <w:sz w:val="28"/>
          <w:szCs w:val="28"/>
        </w:rPr>
        <w:t>оджыциан-Челдыты Надя // Мах дуг.– 2014.– №5-6</w:t>
      </w:r>
      <w:r w:rsidRPr="004217ED">
        <w:rPr>
          <w:sz w:val="28"/>
          <w:szCs w:val="28"/>
        </w:rPr>
        <w:t xml:space="preserve">.– Ф. </w:t>
      </w:r>
      <w:r>
        <w:rPr>
          <w:sz w:val="28"/>
          <w:szCs w:val="28"/>
        </w:rPr>
        <w:t>218-225</w:t>
      </w:r>
      <w:r w:rsidRPr="004217ED">
        <w:rPr>
          <w:sz w:val="28"/>
          <w:szCs w:val="28"/>
        </w:rPr>
        <w:t>.</w:t>
      </w:r>
    </w:p>
    <w:p w:rsidR="00EC7557" w:rsidRPr="00CF0A72" w:rsidRDefault="00EC7557" w:rsidP="00EC7557">
      <w:pPr>
        <w:pStyle w:val="a8"/>
        <w:tabs>
          <w:tab w:val="left" w:pos="284"/>
        </w:tabs>
        <w:ind w:left="502"/>
        <w:jc w:val="both"/>
        <w:rPr>
          <w:sz w:val="28"/>
          <w:szCs w:val="28"/>
        </w:rPr>
      </w:pPr>
      <w:r w:rsidRPr="004217ED">
        <w:rPr>
          <w:sz w:val="28"/>
          <w:szCs w:val="28"/>
        </w:rPr>
        <w:t>Гогичаева</w:t>
      </w:r>
      <w:r>
        <w:rPr>
          <w:sz w:val="28"/>
          <w:szCs w:val="28"/>
        </w:rPr>
        <w:t>-Чельдиева</w:t>
      </w:r>
      <w:r w:rsidRPr="004217ED">
        <w:rPr>
          <w:sz w:val="28"/>
          <w:szCs w:val="28"/>
        </w:rPr>
        <w:t xml:space="preserve"> Н. </w:t>
      </w:r>
      <w:r w:rsidRPr="004C535C">
        <w:rPr>
          <w:sz w:val="28"/>
          <w:szCs w:val="28"/>
        </w:rPr>
        <w:t>Для меня достаточно моей чистой души :</w:t>
      </w:r>
      <w:r>
        <w:rPr>
          <w:sz w:val="28"/>
          <w:szCs w:val="28"/>
        </w:rPr>
        <w:t xml:space="preserve"> с</w:t>
      </w:r>
      <w:r w:rsidRPr="004217ED">
        <w:rPr>
          <w:sz w:val="28"/>
          <w:szCs w:val="28"/>
        </w:rPr>
        <w:t>тихи.</w:t>
      </w:r>
    </w:p>
    <w:p w:rsidR="00EC7557" w:rsidRPr="00CF0A72" w:rsidRDefault="00EC7557" w:rsidP="00EC7557">
      <w:pPr>
        <w:pStyle w:val="a8"/>
        <w:numPr>
          <w:ilvl w:val="0"/>
          <w:numId w:val="2"/>
        </w:numPr>
        <w:tabs>
          <w:tab w:val="left" w:pos="284"/>
        </w:tabs>
        <w:jc w:val="both"/>
        <w:rPr>
          <w:sz w:val="28"/>
          <w:szCs w:val="28"/>
        </w:rPr>
      </w:pPr>
      <w:r w:rsidRPr="00CF0A72">
        <w:rPr>
          <w:b/>
          <w:sz w:val="28"/>
          <w:szCs w:val="28"/>
        </w:rPr>
        <w:t>Гугкаев Т.</w:t>
      </w:r>
      <w:r w:rsidRPr="00CF0A72">
        <w:rPr>
          <w:sz w:val="28"/>
          <w:szCs w:val="28"/>
        </w:rPr>
        <w:t xml:space="preserve"> </w:t>
      </w:r>
      <w:r>
        <w:rPr>
          <w:sz w:val="28"/>
          <w:szCs w:val="28"/>
          <w:lang w:val="en-US"/>
        </w:rPr>
        <w:t>EPPUR</w:t>
      </w:r>
      <w:r w:rsidRPr="00CF0A72">
        <w:rPr>
          <w:sz w:val="28"/>
          <w:szCs w:val="28"/>
        </w:rPr>
        <w:t xml:space="preserve"> : </w:t>
      </w:r>
      <w:r>
        <w:rPr>
          <w:sz w:val="28"/>
          <w:szCs w:val="28"/>
        </w:rPr>
        <w:t>[повесть]</w:t>
      </w:r>
      <w:r w:rsidRPr="00CF0A72">
        <w:rPr>
          <w:sz w:val="28"/>
          <w:szCs w:val="28"/>
        </w:rPr>
        <w:t xml:space="preserve"> / Темболат Гугкаев // </w:t>
      </w:r>
      <w:r w:rsidRPr="00CF0A72">
        <w:rPr>
          <w:sz w:val="28"/>
          <w:szCs w:val="28"/>
          <w:lang w:val="en-US"/>
        </w:rPr>
        <w:t>Famous</w:t>
      </w:r>
      <w:r>
        <w:rPr>
          <w:sz w:val="28"/>
          <w:szCs w:val="28"/>
        </w:rPr>
        <w:t>.– 2014</w:t>
      </w:r>
      <w:r w:rsidRPr="00CF0A72">
        <w:rPr>
          <w:sz w:val="28"/>
          <w:szCs w:val="28"/>
        </w:rPr>
        <w:t xml:space="preserve">.– </w:t>
      </w:r>
      <w:r>
        <w:rPr>
          <w:sz w:val="28"/>
          <w:szCs w:val="28"/>
        </w:rPr>
        <w:t>Авг.(№57</w:t>
      </w:r>
      <w:r w:rsidRPr="00CF0A72">
        <w:rPr>
          <w:sz w:val="28"/>
          <w:szCs w:val="28"/>
        </w:rPr>
        <w:t xml:space="preserve">).– С. </w:t>
      </w:r>
      <w:r>
        <w:rPr>
          <w:sz w:val="28"/>
          <w:szCs w:val="28"/>
        </w:rPr>
        <w:t>38-48</w:t>
      </w:r>
      <w:r w:rsidRPr="00CF0A72">
        <w:rPr>
          <w:sz w:val="28"/>
          <w:szCs w:val="28"/>
        </w:rPr>
        <w:t>.</w:t>
      </w:r>
    </w:p>
    <w:p w:rsidR="00EC7557" w:rsidRPr="006758BB" w:rsidRDefault="00EC7557" w:rsidP="00EC7557">
      <w:pPr>
        <w:numPr>
          <w:ilvl w:val="0"/>
          <w:numId w:val="2"/>
        </w:numPr>
        <w:tabs>
          <w:tab w:val="left" w:pos="284"/>
        </w:tabs>
        <w:jc w:val="both"/>
        <w:rPr>
          <w:sz w:val="28"/>
          <w:szCs w:val="28"/>
        </w:rPr>
      </w:pPr>
      <w:r>
        <w:rPr>
          <w:b/>
          <w:sz w:val="28"/>
          <w:szCs w:val="28"/>
        </w:rPr>
        <w:t>Гурдзибети Б</w:t>
      </w:r>
      <w:r w:rsidRPr="006758BB">
        <w:rPr>
          <w:b/>
          <w:sz w:val="28"/>
          <w:szCs w:val="28"/>
        </w:rPr>
        <w:t>.</w:t>
      </w:r>
      <w:r w:rsidRPr="006758BB">
        <w:rPr>
          <w:sz w:val="28"/>
          <w:szCs w:val="28"/>
        </w:rPr>
        <w:t xml:space="preserve"> </w:t>
      </w:r>
      <w:r>
        <w:rPr>
          <w:sz w:val="28"/>
          <w:szCs w:val="28"/>
        </w:rPr>
        <w:t xml:space="preserve">Ниййерæги катай; Мæ бæлдæ; </w:t>
      </w:r>
      <w:r w:rsidRPr="004C535C">
        <w:rPr>
          <w:sz w:val="28"/>
          <w:szCs w:val="28"/>
        </w:rPr>
        <w:t>Æздæ фæдзæхст; Федуйæ</w:t>
      </w:r>
      <w:r>
        <w:rPr>
          <w:sz w:val="28"/>
          <w:szCs w:val="28"/>
        </w:rPr>
        <w:t xml:space="preserve"> тæрегъæдтæ; Царди гъолон миутæ; Æрдзи фæтгæ; Мулкæй сайтан дæр не фсæдуй; Мард ходгæ нæбал фæккæнуй… [æма æндæр новеллитæ] / Гурдзибети Барис  // Ирæф.– 2014</w:t>
      </w:r>
      <w:r w:rsidRPr="006758BB">
        <w:rPr>
          <w:sz w:val="28"/>
          <w:szCs w:val="28"/>
        </w:rPr>
        <w:t xml:space="preserve">.– №4.– Ф. </w:t>
      </w:r>
      <w:r>
        <w:rPr>
          <w:sz w:val="28"/>
          <w:szCs w:val="28"/>
        </w:rPr>
        <w:t>136-160</w:t>
      </w:r>
      <w:r w:rsidRPr="006758BB">
        <w:rPr>
          <w:sz w:val="28"/>
          <w:szCs w:val="28"/>
        </w:rPr>
        <w:t>.</w:t>
      </w:r>
    </w:p>
    <w:p w:rsidR="00EC7557" w:rsidRDefault="00EC7557" w:rsidP="00EC7557">
      <w:pPr>
        <w:tabs>
          <w:tab w:val="left" w:pos="284"/>
        </w:tabs>
        <w:ind w:left="502"/>
        <w:jc w:val="both"/>
        <w:rPr>
          <w:sz w:val="28"/>
          <w:szCs w:val="28"/>
        </w:rPr>
      </w:pPr>
      <w:r w:rsidRPr="006758BB">
        <w:rPr>
          <w:sz w:val="28"/>
          <w:szCs w:val="28"/>
        </w:rPr>
        <w:t>Г</w:t>
      </w:r>
      <w:r>
        <w:rPr>
          <w:sz w:val="28"/>
          <w:szCs w:val="28"/>
        </w:rPr>
        <w:t>урдзибеев Б</w:t>
      </w:r>
      <w:r w:rsidRPr="006758BB">
        <w:rPr>
          <w:sz w:val="28"/>
          <w:szCs w:val="28"/>
        </w:rPr>
        <w:t xml:space="preserve">. </w:t>
      </w:r>
      <w:r>
        <w:rPr>
          <w:sz w:val="28"/>
          <w:szCs w:val="28"/>
        </w:rPr>
        <w:t>[Новеллы]</w:t>
      </w:r>
      <w:r w:rsidRPr="006758BB">
        <w:rPr>
          <w:sz w:val="28"/>
          <w:szCs w:val="28"/>
        </w:rPr>
        <w:t>.</w:t>
      </w:r>
    </w:p>
    <w:p w:rsidR="00EC7557" w:rsidRPr="00CF0A72" w:rsidRDefault="00EC7557" w:rsidP="00EC7557">
      <w:pPr>
        <w:pStyle w:val="a8"/>
        <w:numPr>
          <w:ilvl w:val="0"/>
          <w:numId w:val="2"/>
        </w:numPr>
        <w:tabs>
          <w:tab w:val="left" w:pos="284"/>
        </w:tabs>
        <w:jc w:val="both"/>
        <w:rPr>
          <w:sz w:val="28"/>
          <w:szCs w:val="28"/>
        </w:rPr>
      </w:pPr>
      <w:r w:rsidRPr="00CF0A72">
        <w:rPr>
          <w:b/>
          <w:sz w:val="28"/>
          <w:szCs w:val="28"/>
        </w:rPr>
        <w:t>Гуржибекова И.</w:t>
      </w:r>
      <w:r w:rsidRPr="00CF0A72">
        <w:rPr>
          <w:sz w:val="28"/>
          <w:szCs w:val="28"/>
        </w:rPr>
        <w:t xml:space="preserve"> </w:t>
      </w:r>
      <w:r>
        <w:rPr>
          <w:sz w:val="28"/>
          <w:szCs w:val="28"/>
        </w:rPr>
        <w:t>Вопросы и ответ; Владикавказ; Раздумья о бумаге</w:t>
      </w:r>
      <w:r w:rsidRPr="00CF0A72">
        <w:rPr>
          <w:sz w:val="28"/>
          <w:szCs w:val="28"/>
        </w:rPr>
        <w:t xml:space="preserve"> : [</w:t>
      </w:r>
      <w:r>
        <w:rPr>
          <w:sz w:val="28"/>
          <w:szCs w:val="28"/>
        </w:rPr>
        <w:t xml:space="preserve">и др. </w:t>
      </w:r>
      <w:r w:rsidRPr="00CF0A72">
        <w:rPr>
          <w:sz w:val="28"/>
          <w:szCs w:val="28"/>
        </w:rPr>
        <w:t>стихи] / Ир</w:t>
      </w:r>
      <w:r>
        <w:rPr>
          <w:sz w:val="28"/>
          <w:szCs w:val="28"/>
        </w:rPr>
        <w:t>ина Гуржибекова // Дарьял.– 2014.– №3</w:t>
      </w:r>
      <w:r w:rsidRPr="00CF0A72">
        <w:rPr>
          <w:sz w:val="28"/>
          <w:szCs w:val="28"/>
        </w:rPr>
        <w:t xml:space="preserve">.– С. </w:t>
      </w:r>
      <w:r>
        <w:rPr>
          <w:sz w:val="28"/>
          <w:szCs w:val="28"/>
        </w:rPr>
        <w:t>24-29</w:t>
      </w:r>
      <w:r w:rsidRPr="00CF0A72">
        <w:rPr>
          <w:sz w:val="28"/>
          <w:szCs w:val="28"/>
        </w:rPr>
        <w:t>.</w:t>
      </w:r>
    </w:p>
    <w:p w:rsidR="00EC7557" w:rsidRPr="00CF0A72" w:rsidRDefault="00EC7557" w:rsidP="00EC7557">
      <w:pPr>
        <w:pStyle w:val="a8"/>
        <w:numPr>
          <w:ilvl w:val="0"/>
          <w:numId w:val="2"/>
        </w:numPr>
        <w:tabs>
          <w:tab w:val="left" w:pos="284"/>
        </w:tabs>
        <w:jc w:val="both"/>
        <w:rPr>
          <w:sz w:val="28"/>
          <w:szCs w:val="28"/>
        </w:rPr>
      </w:pPr>
      <w:r w:rsidRPr="00003FAD">
        <w:rPr>
          <w:b/>
          <w:sz w:val="28"/>
          <w:szCs w:val="28"/>
        </w:rPr>
        <w:t>Гуржибекова И.</w:t>
      </w:r>
      <w:r>
        <w:rPr>
          <w:b/>
          <w:sz w:val="28"/>
          <w:szCs w:val="28"/>
        </w:rPr>
        <w:t>Г.</w:t>
      </w:r>
      <w:r w:rsidRPr="00003FAD">
        <w:rPr>
          <w:sz w:val="28"/>
          <w:szCs w:val="28"/>
        </w:rPr>
        <w:t xml:space="preserve"> </w:t>
      </w:r>
      <w:r>
        <w:rPr>
          <w:sz w:val="28"/>
          <w:szCs w:val="28"/>
        </w:rPr>
        <w:t xml:space="preserve">И вечность, и миг: 108 мыслей в стиле рубаи (выдержки) : [стихи] / И.Г. Гуржибекова </w:t>
      </w:r>
      <w:r w:rsidRPr="00003FAD">
        <w:rPr>
          <w:sz w:val="28"/>
          <w:szCs w:val="28"/>
        </w:rPr>
        <w:t>// Горный ветер=Х</w:t>
      </w:r>
      <w:r>
        <w:rPr>
          <w:sz w:val="28"/>
          <w:szCs w:val="28"/>
        </w:rPr>
        <w:t>æ</w:t>
      </w:r>
      <w:r w:rsidRPr="00003FAD">
        <w:rPr>
          <w:sz w:val="28"/>
          <w:szCs w:val="28"/>
        </w:rPr>
        <w:t>ххон дымг</w:t>
      </w:r>
      <w:r>
        <w:rPr>
          <w:sz w:val="28"/>
          <w:szCs w:val="28"/>
        </w:rPr>
        <w:t>æ</w:t>
      </w:r>
      <w:r w:rsidRPr="00003FAD">
        <w:rPr>
          <w:sz w:val="28"/>
          <w:szCs w:val="28"/>
        </w:rPr>
        <w:t>=</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xml:space="preserve">.– 2014.– №19-20.– С. </w:t>
      </w:r>
      <w:r>
        <w:rPr>
          <w:sz w:val="28"/>
          <w:szCs w:val="28"/>
        </w:rPr>
        <w:t>17-18</w:t>
      </w:r>
      <w:r w:rsidRPr="00003FAD">
        <w:rPr>
          <w:sz w:val="28"/>
          <w:szCs w:val="28"/>
        </w:rPr>
        <w:t>.</w:t>
      </w:r>
    </w:p>
    <w:p w:rsidR="00EC7557" w:rsidRPr="00CF0A72" w:rsidRDefault="00EC7557" w:rsidP="00EC7557">
      <w:pPr>
        <w:pStyle w:val="a8"/>
        <w:numPr>
          <w:ilvl w:val="0"/>
          <w:numId w:val="2"/>
        </w:numPr>
        <w:tabs>
          <w:tab w:val="left" w:pos="284"/>
        </w:tabs>
        <w:jc w:val="both"/>
        <w:rPr>
          <w:sz w:val="28"/>
          <w:szCs w:val="28"/>
        </w:rPr>
      </w:pPr>
      <w:r w:rsidRPr="00CF0A72">
        <w:rPr>
          <w:b/>
          <w:sz w:val="28"/>
          <w:szCs w:val="28"/>
        </w:rPr>
        <w:t>Гуржибекова И.</w:t>
      </w:r>
      <w:r w:rsidRPr="00CF0A72">
        <w:rPr>
          <w:sz w:val="28"/>
          <w:szCs w:val="28"/>
        </w:rPr>
        <w:t xml:space="preserve"> </w:t>
      </w:r>
      <w:r>
        <w:rPr>
          <w:sz w:val="28"/>
          <w:szCs w:val="28"/>
        </w:rPr>
        <w:t>Коста; Беслан; Просто раздумье</w:t>
      </w:r>
      <w:r w:rsidRPr="00CF0A72">
        <w:rPr>
          <w:sz w:val="28"/>
          <w:szCs w:val="28"/>
        </w:rPr>
        <w:t xml:space="preserve"> : [</w:t>
      </w:r>
      <w:r>
        <w:rPr>
          <w:sz w:val="28"/>
          <w:szCs w:val="28"/>
        </w:rPr>
        <w:t xml:space="preserve">и др. </w:t>
      </w:r>
      <w:r w:rsidRPr="00CF0A72">
        <w:rPr>
          <w:sz w:val="28"/>
          <w:szCs w:val="28"/>
        </w:rPr>
        <w:t>стихи] / Ир</w:t>
      </w:r>
      <w:r>
        <w:rPr>
          <w:sz w:val="28"/>
          <w:szCs w:val="28"/>
        </w:rPr>
        <w:t>ина Гуржибекова // Дарьял.– 2014.– №5</w:t>
      </w:r>
      <w:r w:rsidRPr="00CF0A72">
        <w:rPr>
          <w:sz w:val="28"/>
          <w:szCs w:val="28"/>
        </w:rPr>
        <w:t xml:space="preserve">.– С. </w:t>
      </w:r>
      <w:r>
        <w:rPr>
          <w:sz w:val="28"/>
          <w:szCs w:val="28"/>
        </w:rPr>
        <w:t>10-15</w:t>
      </w:r>
      <w:r w:rsidRPr="00CF0A72">
        <w:rPr>
          <w:sz w:val="28"/>
          <w:szCs w:val="28"/>
        </w:rPr>
        <w:t>.</w:t>
      </w:r>
    </w:p>
    <w:p w:rsidR="00EC7557" w:rsidRPr="00CF0A72" w:rsidRDefault="00EC7557" w:rsidP="00EC7557">
      <w:pPr>
        <w:pStyle w:val="a8"/>
        <w:numPr>
          <w:ilvl w:val="0"/>
          <w:numId w:val="2"/>
        </w:numPr>
        <w:tabs>
          <w:tab w:val="left" w:pos="284"/>
        </w:tabs>
        <w:jc w:val="both"/>
        <w:rPr>
          <w:sz w:val="28"/>
          <w:szCs w:val="28"/>
        </w:rPr>
      </w:pPr>
      <w:r w:rsidRPr="00B74CAA">
        <w:rPr>
          <w:b/>
          <w:sz w:val="28"/>
          <w:szCs w:val="28"/>
        </w:rPr>
        <w:t>Т.Г.</w:t>
      </w:r>
      <w:r>
        <w:rPr>
          <w:sz w:val="28"/>
          <w:szCs w:val="28"/>
        </w:rPr>
        <w:t xml:space="preserve"> Будни Илико : юмор. рассказ</w:t>
      </w:r>
      <w:r w:rsidRPr="00B74CAA">
        <w:rPr>
          <w:sz w:val="28"/>
          <w:szCs w:val="28"/>
        </w:rPr>
        <w:t xml:space="preserve"> / Тамерлан Гуриев // Горный ветер=Х</w:t>
      </w:r>
      <w:r>
        <w:rPr>
          <w:sz w:val="28"/>
          <w:szCs w:val="28"/>
        </w:rPr>
        <w:t>æ</w:t>
      </w:r>
      <w:r w:rsidRPr="00B74CAA">
        <w:rPr>
          <w:sz w:val="28"/>
          <w:szCs w:val="28"/>
        </w:rPr>
        <w:t>ххон дымг</w:t>
      </w:r>
      <w:r>
        <w:rPr>
          <w:sz w:val="28"/>
          <w:szCs w:val="28"/>
        </w:rPr>
        <w:t>æ</w:t>
      </w:r>
      <w:r w:rsidRPr="00B74CAA">
        <w:rPr>
          <w:sz w:val="28"/>
          <w:szCs w:val="28"/>
        </w:rPr>
        <w:t>=</w:t>
      </w:r>
      <w:r w:rsidRPr="00B74CAA">
        <w:rPr>
          <w:sz w:val="28"/>
          <w:szCs w:val="28"/>
          <w:lang w:val="en-US"/>
        </w:rPr>
        <w:t>Mountain</w:t>
      </w:r>
      <w:r w:rsidRPr="00B74CAA">
        <w:rPr>
          <w:sz w:val="28"/>
          <w:szCs w:val="28"/>
        </w:rPr>
        <w:t xml:space="preserve"> </w:t>
      </w:r>
      <w:r w:rsidRPr="00B74CAA">
        <w:rPr>
          <w:sz w:val="28"/>
          <w:szCs w:val="28"/>
          <w:lang w:val="en-US"/>
        </w:rPr>
        <w:t>wind</w:t>
      </w:r>
      <w:r w:rsidRPr="00B74CAA">
        <w:rPr>
          <w:sz w:val="28"/>
          <w:szCs w:val="28"/>
        </w:rPr>
        <w:t>.– 2014.– №19-20.– С. 1</w:t>
      </w:r>
      <w:r>
        <w:rPr>
          <w:sz w:val="28"/>
          <w:szCs w:val="28"/>
        </w:rPr>
        <w:t>31</w:t>
      </w:r>
      <w:r w:rsidRPr="00B74CAA">
        <w:rPr>
          <w:sz w:val="28"/>
          <w:szCs w:val="28"/>
        </w:rPr>
        <w:t>-1</w:t>
      </w:r>
      <w:r>
        <w:rPr>
          <w:sz w:val="28"/>
          <w:szCs w:val="28"/>
        </w:rPr>
        <w:t>3</w:t>
      </w:r>
      <w:r w:rsidRPr="00B74CAA">
        <w:rPr>
          <w:sz w:val="28"/>
          <w:szCs w:val="28"/>
        </w:rPr>
        <w:t>2.</w:t>
      </w:r>
    </w:p>
    <w:p w:rsidR="00EC7557" w:rsidRPr="00663C91" w:rsidRDefault="00EC7557" w:rsidP="00EC7557">
      <w:pPr>
        <w:pStyle w:val="a8"/>
        <w:numPr>
          <w:ilvl w:val="0"/>
          <w:numId w:val="2"/>
        </w:numPr>
        <w:tabs>
          <w:tab w:val="left" w:pos="284"/>
        </w:tabs>
        <w:jc w:val="both"/>
        <w:rPr>
          <w:sz w:val="28"/>
          <w:szCs w:val="28"/>
        </w:rPr>
      </w:pPr>
      <w:r w:rsidRPr="00663C91">
        <w:rPr>
          <w:b/>
          <w:sz w:val="28"/>
          <w:szCs w:val="28"/>
        </w:rPr>
        <w:t>Гу</w:t>
      </w:r>
      <w:r>
        <w:rPr>
          <w:b/>
          <w:sz w:val="28"/>
          <w:szCs w:val="28"/>
        </w:rPr>
        <w:t>салты</w:t>
      </w:r>
      <w:r w:rsidRPr="00663C91">
        <w:rPr>
          <w:b/>
          <w:sz w:val="28"/>
          <w:szCs w:val="28"/>
        </w:rPr>
        <w:t xml:space="preserve"> </w:t>
      </w:r>
      <w:r>
        <w:rPr>
          <w:b/>
          <w:sz w:val="28"/>
          <w:szCs w:val="28"/>
        </w:rPr>
        <w:t>Б</w:t>
      </w:r>
      <w:r w:rsidRPr="00663C91">
        <w:rPr>
          <w:b/>
          <w:sz w:val="28"/>
          <w:szCs w:val="28"/>
        </w:rPr>
        <w:t>.</w:t>
      </w:r>
      <w:r w:rsidRPr="00663C91">
        <w:rPr>
          <w:sz w:val="28"/>
          <w:szCs w:val="28"/>
        </w:rPr>
        <w:t xml:space="preserve"> </w:t>
      </w:r>
      <w:r>
        <w:rPr>
          <w:sz w:val="28"/>
          <w:szCs w:val="28"/>
        </w:rPr>
        <w:t>Стæмтæй иу : цардвæндаджы уацау</w:t>
      </w:r>
      <w:r w:rsidRPr="00663C91">
        <w:rPr>
          <w:sz w:val="28"/>
          <w:szCs w:val="28"/>
        </w:rPr>
        <w:t xml:space="preserve"> / Гу</w:t>
      </w:r>
      <w:r>
        <w:rPr>
          <w:sz w:val="28"/>
          <w:szCs w:val="28"/>
        </w:rPr>
        <w:t>сал</w:t>
      </w:r>
      <w:r w:rsidRPr="00663C91">
        <w:rPr>
          <w:sz w:val="28"/>
          <w:szCs w:val="28"/>
        </w:rPr>
        <w:t xml:space="preserve">ты </w:t>
      </w:r>
      <w:r>
        <w:rPr>
          <w:sz w:val="28"/>
          <w:szCs w:val="28"/>
        </w:rPr>
        <w:t>Барис // Мах дуг</w:t>
      </w:r>
      <w:r w:rsidRPr="007477A2">
        <w:rPr>
          <w:color w:val="FF0000"/>
          <w:sz w:val="28"/>
          <w:szCs w:val="28"/>
        </w:rPr>
        <w:t>.– 2013</w:t>
      </w:r>
      <w:r>
        <w:rPr>
          <w:sz w:val="28"/>
          <w:szCs w:val="28"/>
        </w:rPr>
        <w:t>.– №11</w:t>
      </w:r>
      <w:r w:rsidRPr="00663C91">
        <w:rPr>
          <w:sz w:val="28"/>
          <w:szCs w:val="28"/>
        </w:rPr>
        <w:t>.– Ф</w:t>
      </w:r>
      <w:r>
        <w:rPr>
          <w:sz w:val="28"/>
          <w:szCs w:val="28"/>
        </w:rPr>
        <w:t>. 50-86; №12</w:t>
      </w:r>
      <w:r w:rsidRPr="00663C91">
        <w:rPr>
          <w:sz w:val="28"/>
          <w:szCs w:val="28"/>
        </w:rPr>
        <w:t>.</w:t>
      </w:r>
      <w:r>
        <w:rPr>
          <w:sz w:val="28"/>
          <w:szCs w:val="28"/>
        </w:rPr>
        <w:t xml:space="preserve">– Ф. 1-93; </w:t>
      </w:r>
    </w:p>
    <w:p w:rsidR="00EC7557" w:rsidRPr="004C535C" w:rsidRDefault="00EC7557" w:rsidP="00EC7557">
      <w:pPr>
        <w:pStyle w:val="a8"/>
        <w:tabs>
          <w:tab w:val="left" w:pos="284"/>
        </w:tabs>
        <w:ind w:left="502"/>
        <w:jc w:val="both"/>
        <w:rPr>
          <w:sz w:val="28"/>
          <w:szCs w:val="28"/>
        </w:rPr>
      </w:pPr>
      <w:r w:rsidRPr="00663C91">
        <w:rPr>
          <w:sz w:val="28"/>
          <w:szCs w:val="28"/>
        </w:rPr>
        <w:t>Гу</w:t>
      </w:r>
      <w:r>
        <w:rPr>
          <w:sz w:val="28"/>
          <w:szCs w:val="28"/>
        </w:rPr>
        <w:t>салов</w:t>
      </w:r>
      <w:r w:rsidRPr="00663C91">
        <w:rPr>
          <w:sz w:val="28"/>
          <w:szCs w:val="28"/>
        </w:rPr>
        <w:t xml:space="preserve"> </w:t>
      </w:r>
      <w:r>
        <w:rPr>
          <w:sz w:val="28"/>
          <w:szCs w:val="28"/>
        </w:rPr>
        <w:t>Б</w:t>
      </w:r>
      <w:r w:rsidRPr="00663C91">
        <w:rPr>
          <w:sz w:val="28"/>
          <w:szCs w:val="28"/>
        </w:rPr>
        <w:t>.</w:t>
      </w:r>
      <w:r>
        <w:rPr>
          <w:sz w:val="28"/>
          <w:szCs w:val="28"/>
        </w:rPr>
        <w:t xml:space="preserve"> </w:t>
      </w:r>
      <w:r w:rsidRPr="004C535C">
        <w:rPr>
          <w:sz w:val="28"/>
          <w:szCs w:val="28"/>
        </w:rPr>
        <w:t>Один из немногих : повесть о жизненом пути.</w:t>
      </w:r>
    </w:p>
    <w:p w:rsidR="00EC7557" w:rsidRPr="00C26BD7" w:rsidRDefault="00EC7557" w:rsidP="00EC7557">
      <w:pPr>
        <w:pStyle w:val="a8"/>
        <w:numPr>
          <w:ilvl w:val="0"/>
          <w:numId w:val="2"/>
        </w:numPr>
        <w:tabs>
          <w:tab w:val="left" w:pos="284"/>
        </w:tabs>
        <w:jc w:val="both"/>
        <w:rPr>
          <w:sz w:val="28"/>
          <w:szCs w:val="28"/>
        </w:rPr>
      </w:pPr>
      <w:r w:rsidRPr="00C26BD7">
        <w:rPr>
          <w:b/>
          <w:sz w:val="28"/>
          <w:szCs w:val="28"/>
        </w:rPr>
        <w:t>Гу</w:t>
      </w:r>
      <w:r>
        <w:rPr>
          <w:b/>
          <w:sz w:val="28"/>
          <w:szCs w:val="28"/>
        </w:rPr>
        <w:t>салты</w:t>
      </w:r>
      <w:r w:rsidRPr="00C26BD7">
        <w:rPr>
          <w:b/>
          <w:sz w:val="28"/>
          <w:szCs w:val="28"/>
        </w:rPr>
        <w:t xml:space="preserve"> </w:t>
      </w:r>
      <w:r>
        <w:rPr>
          <w:b/>
          <w:sz w:val="28"/>
          <w:szCs w:val="28"/>
        </w:rPr>
        <w:t>З</w:t>
      </w:r>
      <w:r w:rsidRPr="00C26BD7">
        <w:rPr>
          <w:b/>
          <w:sz w:val="28"/>
          <w:szCs w:val="28"/>
        </w:rPr>
        <w:t>.</w:t>
      </w:r>
      <w:r w:rsidRPr="00C26BD7">
        <w:rPr>
          <w:sz w:val="28"/>
          <w:szCs w:val="28"/>
        </w:rPr>
        <w:t xml:space="preserve"> </w:t>
      </w:r>
      <w:r>
        <w:rPr>
          <w:sz w:val="28"/>
          <w:szCs w:val="28"/>
        </w:rPr>
        <w:t>Сырдты æлдар: æмбисонд</w:t>
      </w:r>
      <w:r w:rsidRPr="00C26BD7">
        <w:rPr>
          <w:sz w:val="28"/>
          <w:szCs w:val="28"/>
        </w:rPr>
        <w:t xml:space="preserve"> / Гу</w:t>
      </w:r>
      <w:r>
        <w:rPr>
          <w:sz w:val="28"/>
          <w:szCs w:val="28"/>
        </w:rPr>
        <w:t>салты Замирæт // Мах дуг.– 2014.– №3</w:t>
      </w:r>
      <w:r w:rsidRPr="00C26BD7">
        <w:rPr>
          <w:sz w:val="28"/>
          <w:szCs w:val="28"/>
        </w:rPr>
        <w:t xml:space="preserve">.– Ф. </w:t>
      </w:r>
      <w:r>
        <w:rPr>
          <w:sz w:val="28"/>
          <w:szCs w:val="28"/>
        </w:rPr>
        <w:t>71-72</w:t>
      </w:r>
      <w:r w:rsidRPr="00C26BD7">
        <w:rPr>
          <w:sz w:val="28"/>
          <w:szCs w:val="28"/>
        </w:rPr>
        <w:t>.</w:t>
      </w:r>
    </w:p>
    <w:p w:rsidR="00EC7557" w:rsidRPr="00C26BD7" w:rsidRDefault="00EC7557" w:rsidP="00EC7557">
      <w:pPr>
        <w:pStyle w:val="a8"/>
        <w:tabs>
          <w:tab w:val="left" w:pos="284"/>
        </w:tabs>
        <w:ind w:left="502"/>
        <w:jc w:val="both"/>
        <w:rPr>
          <w:sz w:val="28"/>
          <w:szCs w:val="28"/>
        </w:rPr>
      </w:pPr>
      <w:r w:rsidRPr="00C26BD7">
        <w:rPr>
          <w:sz w:val="28"/>
          <w:szCs w:val="28"/>
        </w:rPr>
        <w:t>Гу</w:t>
      </w:r>
      <w:r>
        <w:rPr>
          <w:sz w:val="28"/>
          <w:szCs w:val="28"/>
        </w:rPr>
        <w:t>салова З</w:t>
      </w:r>
      <w:r w:rsidRPr="00C26BD7">
        <w:rPr>
          <w:sz w:val="28"/>
          <w:szCs w:val="28"/>
        </w:rPr>
        <w:t xml:space="preserve">. </w:t>
      </w:r>
      <w:r w:rsidRPr="00CF0A72">
        <w:rPr>
          <w:sz w:val="28"/>
          <w:szCs w:val="28"/>
        </w:rPr>
        <w:t xml:space="preserve">Царь зверей : </w:t>
      </w:r>
      <w:r>
        <w:rPr>
          <w:sz w:val="28"/>
          <w:szCs w:val="28"/>
        </w:rPr>
        <w:t>басня</w:t>
      </w:r>
      <w:r w:rsidRPr="00C26BD7">
        <w:rPr>
          <w:sz w:val="28"/>
          <w:szCs w:val="28"/>
        </w:rPr>
        <w:t>.</w:t>
      </w:r>
    </w:p>
    <w:p w:rsidR="00EC7557" w:rsidRPr="00C26BD7" w:rsidRDefault="00EC7557" w:rsidP="00EC7557">
      <w:pPr>
        <w:pStyle w:val="a8"/>
        <w:numPr>
          <w:ilvl w:val="0"/>
          <w:numId w:val="2"/>
        </w:numPr>
        <w:tabs>
          <w:tab w:val="left" w:pos="284"/>
        </w:tabs>
        <w:jc w:val="both"/>
        <w:rPr>
          <w:sz w:val="28"/>
          <w:szCs w:val="28"/>
        </w:rPr>
      </w:pPr>
      <w:r w:rsidRPr="00C26BD7">
        <w:rPr>
          <w:b/>
          <w:sz w:val="28"/>
          <w:szCs w:val="28"/>
        </w:rPr>
        <w:t>Гу</w:t>
      </w:r>
      <w:r>
        <w:rPr>
          <w:b/>
          <w:sz w:val="28"/>
          <w:szCs w:val="28"/>
        </w:rPr>
        <w:t>ыцмæзты М</w:t>
      </w:r>
      <w:r w:rsidRPr="00C26BD7">
        <w:rPr>
          <w:b/>
          <w:sz w:val="28"/>
          <w:szCs w:val="28"/>
        </w:rPr>
        <w:t>.</w:t>
      </w:r>
      <w:r w:rsidRPr="00C26BD7">
        <w:rPr>
          <w:sz w:val="28"/>
          <w:szCs w:val="28"/>
        </w:rPr>
        <w:t xml:space="preserve"> </w:t>
      </w:r>
      <w:r>
        <w:rPr>
          <w:sz w:val="28"/>
          <w:szCs w:val="28"/>
        </w:rPr>
        <w:t>Бурдым мæргъты æмбырд : новеллæ</w:t>
      </w:r>
      <w:r w:rsidRPr="00C26BD7">
        <w:rPr>
          <w:sz w:val="28"/>
          <w:szCs w:val="28"/>
        </w:rPr>
        <w:t xml:space="preserve"> / Гу</w:t>
      </w:r>
      <w:r>
        <w:rPr>
          <w:sz w:val="28"/>
          <w:szCs w:val="28"/>
        </w:rPr>
        <w:t>ыцмæзты Миланæ // Мах дуг.– 2014.– №3</w:t>
      </w:r>
      <w:r w:rsidRPr="00C26BD7">
        <w:rPr>
          <w:sz w:val="28"/>
          <w:szCs w:val="28"/>
        </w:rPr>
        <w:t xml:space="preserve">.– Ф. </w:t>
      </w:r>
      <w:r>
        <w:rPr>
          <w:sz w:val="28"/>
          <w:szCs w:val="28"/>
        </w:rPr>
        <w:t>70</w:t>
      </w:r>
      <w:r w:rsidRPr="00C26BD7">
        <w:rPr>
          <w:sz w:val="28"/>
          <w:szCs w:val="28"/>
        </w:rPr>
        <w:t>.</w:t>
      </w:r>
    </w:p>
    <w:p w:rsidR="00EC7557" w:rsidRPr="00B01191" w:rsidRDefault="00EC7557" w:rsidP="00EC7557">
      <w:pPr>
        <w:pStyle w:val="a8"/>
        <w:tabs>
          <w:tab w:val="left" w:pos="284"/>
        </w:tabs>
        <w:ind w:left="502"/>
        <w:jc w:val="both"/>
        <w:rPr>
          <w:sz w:val="28"/>
          <w:szCs w:val="28"/>
        </w:rPr>
      </w:pPr>
      <w:r w:rsidRPr="00C26BD7">
        <w:rPr>
          <w:sz w:val="28"/>
          <w:szCs w:val="28"/>
        </w:rPr>
        <w:t>Гу</w:t>
      </w:r>
      <w:r>
        <w:rPr>
          <w:sz w:val="28"/>
          <w:szCs w:val="28"/>
        </w:rPr>
        <w:t xml:space="preserve">чмазова М. </w:t>
      </w:r>
      <w:r w:rsidRPr="007477A2">
        <w:rPr>
          <w:sz w:val="28"/>
          <w:szCs w:val="28"/>
        </w:rPr>
        <w:t>Сход птиц :</w:t>
      </w:r>
      <w:r>
        <w:rPr>
          <w:sz w:val="28"/>
          <w:szCs w:val="28"/>
        </w:rPr>
        <w:t xml:space="preserve"> новелла</w:t>
      </w:r>
      <w:r w:rsidRPr="00C26BD7">
        <w:rPr>
          <w:sz w:val="28"/>
          <w:szCs w:val="28"/>
        </w:rPr>
        <w:t>.</w:t>
      </w:r>
    </w:p>
    <w:p w:rsidR="00EC7557" w:rsidRPr="00C013F3" w:rsidRDefault="00EC7557" w:rsidP="00EC7557">
      <w:pPr>
        <w:pStyle w:val="a8"/>
        <w:numPr>
          <w:ilvl w:val="0"/>
          <w:numId w:val="2"/>
        </w:numPr>
        <w:tabs>
          <w:tab w:val="left" w:pos="284"/>
        </w:tabs>
        <w:jc w:val="both"/>
        <w:rPr>
          <w:sz w:val="28"/>
          <w:szCs w:val="28"/>
        </w:rPr>
      </w:pPr>
      <w:r>
        <w:rPr>
          <w:b/>
          <w:sz w:val="28"/>
          <w:szCs w:val="28"/>
        </w:rPr>
        <w:t>Дауырæ</w:t>
      </w:r>
      <w:r w:rsidRPr="00C013F3">
        <w:rPr>
          <w:b/>
          <w:sz w:val="28"/>
          <w:szCs w:val="28"/>
        </w:rPr>
        <w:t>.</w:t>
      </w:r>
      <w:r w:rsidRPr="00C013F3">
        <w:rPr>
          <w:sz w:val="28"/>
          <w:szCs w:val="28"/>
        </w:rPr>
        <w:t xml:space="preserve"> </w:t>
      </w:r>
      <w:r>
        <w:rPr>
          <w:sz w:val="28"/>
          <w:szCs w:val="28"/>
        </w:rPr>
        <w:t>«Чи зоны, аххос и дуджы бæллæхтæн…» / Дауырæ // Мах дуг.– 2014</w:t>
      </w:r>
      <w:r w:rsidRPr="00C013F3">
        <w:rPr>
          <w:sz w:val="28"/>
          <w:szCs w:val="28"/>
        </w:rPr>
        <w:t>.– №</w:t>
      </w:r>
      <w:r>
        <w:rPr>
          <w:sz w:val="28"/>
          <w:szCs w:val="28"/>
        </w:rPr>
        <w:t>5-</w:t>
      </w:r>
      <w:r w:rsidRPr="00C013F3">
        <w:rPr>
          <w:sz w:val="28"/>
          <w:szCs w:val="28"/>
        </w:rPr>
        <w:t xml:space="preserve">6.– Ф. </w:t>
      </w:r>
      <w:r>
        <w:rPr>
          <w:sz w:val="28"/>
          <w:szCs w:val="28"/>
        </w:rPr>
        <w:t>67</w:t>
      </w:r>
      <w:r w:rsidRPr="00C013F3">
        <w:rPr>
          <w:sz w:val="28"/>
          <w:szCs w:val="28"/>
        </w:rPr>
        <w:t>.</w:t>
      </w:r>
    </w:p>
    <w:p w:rsidR="00EC7557" w:rsidRPr="006E2197" w:rsidRDefault="00EC7557" w:rsidP="00EC7557">
      <w:pPr>
        <w:pStyle w:val="a8"/>
        <w:tabs>
          <w:tab w:val="left" w:pos="284"/>
        </w:tabs>
        <w:ind w:left="502"/>
        <w:jc w:val="both"/>
        <w:rPr>
          <w:sz w:val="28"/>
          <w:szCs w:val="28"/>
        </w:rPr>
      </w:pPr>
      <w:r>
        <w:rPr>
          <w:sz w:val="28"/>
          <w:szCs w:val="28"/>
        </w:rPr>
        <w:t>Даура</w:t>
      </w:r>
      <w:r w:rsidRPr="00C013F3">
        <w:rPr>
          <w:sz w:val="28"/>
          <w:szCs w:val="28"/>
        </w:rPr>
        <w:t>.</w:t>
      </w:r>
      <w:r>
        <w:rPr>
          <w:sz w:val="28"/>
          <w:szCs w:val="28"/>
        </w:rPr>
        <w:t xml:space="preserve"> </w:t>
      </w:r>
      <w:r w:rsidRPr="007477A2">
        <w:rPr>
          <w:sz w:val="28"/>
          <w:szCs w:val="28"/>
        </w:rPr>
        <w:t>«Кто знает, возможно есть причина для земных бед…» :</w:t>
      </w:r>
      <w:r>
        <w:rPr>
          <w:sz w:val="28"/>
          <w:szCs w:val="28"/>
        </w:rPr>
        <w:t xml:space="preserve"> с</w:t>
      </w:r>
      <w:r w:rsidRPr="00C013F3">
        <w:rPr>
          <w:sz w:val="28"/>
          <w:szCs w:val="28"/>
        </w:rPr>
        <w:t>тихи.</w:t>
      </w:r>
    </w:p>
    <w:p w:rsidR="00EC7557" w:rsidRPr="00C013F3" w:rsidRDefault="00EC7557" w:rsidP="00EC7557">
      <w:pPr>
        <w:pStyle w:val="a8"/>
        <w:numPr>
          <w:ilvl w:val="0"/>
          <w:numId w:val="2"/>
        </w:numPr>
        <w:tabs>
          <w:tab w:val="left" w:pos="284"/>
        </w:tabs>
        <w:jc w:val="both"/>
        <w:rPr>
          <w:sz w:val="28"/>
          <w:szCs w:val="28"/>
        </w:rPr>
      </w:pPr>
      <w:r>
        <w:rPr>
          <w:b/>
          <w:sz w:val="28"/>
          <w:szCs w:val="28"/>
        </w:rPr>
        <w:t>Дауырæ</w:t>
      </w:r>
      <w:r w:rsidRPr="00C013F3">
        <w:rPr>
          <w:b/>
          <w:sz w:val="28"/>
          <w:szCs w:val="28"/>
        </w:rPr>
        <w:t>.</w:t>
      </w:r>
      <w:r w:rsidRPr="00C013F3">
        <w:rPr>
          <w:sz w:val="28"/>
          <w:szCs w:val="28"/>
        </w:rPr>
        <w:t xml:space="preserve"> </w:t>
      </w:r>
      <w:r>
        <w:rPr>
          <w:sz w:val="28"/>
          <w:szCs w:val="28"/>
        </w:rPr>
        <w:t>Мæ цахъхъæнтæн; «Цырæнхъ нæ ныффыссон…»; Æнæныфс; Ард; Фæдон; «Рог дымгæ…»; Цъиуты сайд; Иу хатт ма; «Чи зоны..»; Цымцы дæн?.. ; «Раздæ нæ фæрæзтой…»; Æз æмæ ды; Хуры фырт; Дис / Дауырæ // Мах дуг.– 2014</w:t>
      </w:r>
      <w:r w:rsidRPr="00C013F3">
        <w:rPr>
          <w:sz w:val="28"/>
          <w:szCs w:val="28"/>
        </w:rPr>
        <w:t>.– №</w:t>
      </w:r>
      <w:r>
        <w:rPr>
          <w:sz w:val="28"/>
          <w:szCs w:val="28"/>
        </w:rPr>
        <w:t>3</w:t>
      </w:r>
      <w:r w:rsidRPr="00C013F3">
        <w:rPr>
          <w:sz w:val="28"/>
          <w:szCs w:val="28"/>
        </w:rPr>
        <w:t xml:space="preserve">.– Ф. </w:t>
      </w:r>
      <w:r>
        <w:rPr>
          <w:sz w:val="28"/>
          <w:szCs w:val="28"/>
        </w:rPr>
        <w:t>52-59.</w:t>
      </w:r>
    </w:p>
    <w:p w:rsidR="00EC7557" w:rsidRPr="006E2197" w:rsidRDefault="00EC7557" w:rsidP="00EC7557">
      <w:pPr>
        <w:pStyle w:val="a8"/>
        <w:tabs>
          <w:tab w:val="left" w:pos="284"/>
        </w:tabs>
        <w:ind w:left="502"/>
        <w:jc w:val="both"/>
        <w:rPr>
          <w:sz w:val="28"/>
          <w:szCs w:val="28"/>
        </w:rPr>
      </w:pPr>
      <w:r>
        <w:rPr>
          <w:sz w:val="28"/>
          <w:szCs w:val="28"/>
        </w:rPr>
        <w:t>Даура</w:t>
      </w:r>
      <w:r w:rsidRPr="00C013F3">
        <w:rPr>
          <w:sz w:val="28"/>
          <w:szCs w:val="28"/>
        </w:rPr>
        <w:t xml:space="preserve">. </w:t>
      </w:r>
      <w:r w:rsidRPr="007477A2">
        <w:rPr>
          <w:sz w:val="28"/>
          <w:szCs w:val="28"/>
        </w:rPr>
        <w:t>Моим сверстникам :</w:t>
      </w:r>
      <w:r>
        <w:rPr>
          <w:sz w:val="28"/>
          <w:szCs w:val="28"/>
        </w:rPr>
        <w:t xml:space="preserve"> с</w:t>
      </w:r>
      <w:r w:rsidRPr="00C013F3">
        <w:rPr>
          <w:sz w:val="28"/>
          <w:szCs w:val="28"/>
        </w:rPr>
        <w:t>тихи.</w:t>
      </w:r>
    </w:p>
    <w:p w:rsidR="00EC7557" w:rsidRDefault="00EC7557" w:rsidP="00EC7557">
      <w:pPr>
        <w:pStyle w:val="a8"/>
        <w:numPr>
          <w:ilvl w:val="0"/>
          <w:numId w:val="2"/>
        </w:numPr>
        <w:tabs>
          <w:tab w:val="left" w:pos="284"/>
        </w:tabs>
        <w:jc w:val="both"/>
        <w:rPr>
          <w:sz w:val="28"/>
          <w:szCs w:val="28"/>
        </w:rPr>
      </w:pPr>
      <w:r>
        <w:rPr>
          <w:b/>
          <w:sz w:val="28"/>
          <w:szCs w:val="28"/>
        </w:rPr>
        <w:t xml:space="preserve">Даурова-Сланова З.Н. </w:t>
      </w:r>
      <w:r w:rsidRPr="00E86D36">
        <w:rPr>
          <w:sz w:val="28"/>
          <w:szCs w:val="28"/>
        </w:rPr>
        <w:t>Ныхас Анн</w:t>
      </w:r>
      <w:r>
        <w:rPr>
          <w:sz w:val="28"/>
          <w:szCs w:val="28"/>
        </w:rPr>
        <w:t>æ</w:t>
      </w:r>
      <w:r w:rsidRPr="00E86D36">
        <w:rPr>
          <w:sz w:val="28"/>
          <w:szCs w:val="28"/>
        </w:rPr>
        <w:t xml:space="preserve">йы </w:t>
      </w:r>
      <w:r w:rsidRPr="007477A2">
        <w:rPr>
          <w:sz w:val="28"/>
          <w:szCs w:val="28"/>
        </w:rPr>
        <w:t>Ху</w:t>
      </w:r>
      <w:r w:rsidRPr="00E86D36">
        <w:rPr>
          <w:sz w:val="28"/>
          <w:szCs w:val="28"/>
        </w:rPr>
        <w:t>ызистим</w:t>
      </w:r>
      <w:r>
        <w:rPr>
          <w:sz w:val="28"/>
          <w:szCs w:val="28"/>
        </w:rPr>
        <w:t xml:space="preserve">æ; Удæгас цырт; Сæфт рæстæгæн нæй ссарæн…; Авдæны зарæг; Къуырийы бонтæ : [стихи] / З.Н. Даурова-Сланова </w:t>
      </w:r>
      <w:r w:rsidRPr="00003FAD">
        <w:rPr>
          <w:sz w:val="28"/>
          <w:szCs w:val="28"/>
        </w:rPr>
        <w:t>// Горный ветер=Х</w:t>
      </w:r>
      <w:r>
        <w:rPr>
          <w:sz w:val="28"/>
          <w:szCs w:val="28"/>
        </w:rPr>
        <w:t>æ</w:t>
      </w:r>
      <w:r w:rsidRPr="00003FAD">
        <w:rPr>
          <w:sz w:val="28"/>
          <w:szCs w:val="28"/>
        </w:rPr>
        <w:t>ххон дымг</w:t>
      </w:r>
      <w:r>
        <w:rPr>
          <w:sz w:val="28"/>
          <w:szCs w:val="28"/>
        </w:rPr>
        <w:t>æ</w:t>
      </w:r>
      <w:r w:rsidRPr="00003FAD">
        <w:rPr>
          <w:sz w:val="28"/>
          <w:szCs w:val="28"/>
        </w:rPr>
        <w:t>=</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2014</w:t>
      </w:r>
      <w:r>
        <w:rPr>
          <w:sz w:val="28"/>
          <w:szCs w:val="28"/>
        </w:rPr>
        <w:t>.– №19-20.– Ф</w:t>
      </w:r>
      <w:r w:rsidRPr="00003FAD">
        <w:rPr>
          <w:sz w:val="28"/>
          <w:szCs w:val="28"/>
        </w:rPr>
        <w:t xml:space="preserve">. </w:t>
      </w:r>
      <w:r>
        <w:rPr>
          <w:sz w:val="28"/>
          <w:szCs w:val="28"/>
        </w:rPr>
        <w:t>25-28</w:t>
      </w:r>
      <w:r w:rsidRPr="00003FAD">
        <w:rPr>
          <w:sz w:val="28"/>
          <w:szCs w:val="28"/>
        </w:rPr>
        <w:t>.</w:t>
      </w:r>
    </w:p>
    <w:p w:rsidR="00EC7557" w:rsidRDefault="00EC7557" w:rsidP="00EC7557">
      <w:pPr>
        <w:pStyle w:val="a8"/>
        <w:numPr>
          <w:ilvl w:val="0"/>
          <w:numId w:val="2"/>
        </w:numPr>
        <w:tabs>
          <w:tab w:val="left" w:pos="284"/>
        </w:tabs>
        <w:jc w:val="both"/>
        <w:rPr>
          <w:sz w:val="28"/>
          <w:szCs w:val="28"/>
        </w:rPr>
      </w:pPr>
      <w:r>
        <w:rPr>
          <w:b/>
          <w:sz w:val="28"/>
          <w:szCs w:val="28"/>
        </w:rPr>
        <w:t xml:space="preserve">Дауырæ. </w:t>
      </w:r>
      <w:r>
        <w:rPr>
          <w:sz w:val="28"/>
          <w:szCs w:val="28"/>
        </w:rPr>
        <w:t xml:space="preserve">Фыды фарн / Дауырæ </w:t>
      </w:r>
      <w:r w:rsidRPr="00003FAD">
        <w:rPr>
          <w:sz w:val="28"/>
          <w:szCs w:val="28"/>
        </w:rPr>
        <w:t>// Горный ветер=Х</w:t>
      </w:r>
      <w:r>
        <w:rPr>
          <w:sz w:val="28"/>
          <w:szCs w:val="28"/>
        </w:rPr>
        <w:t>æ</w:t>
      </w:r>
      <w:r w:rsidRPr="00003FAD">
        <w:rPr>
          <w:sz w:val="28"/>
          <w:szCs w:val="28"/>
        </w:rPr>
        <w:t>ххон дымг</w:t>
      </w:r>
      <w:r>
        <w:rPr>
          <w:sz w:val="28"/>
          <w:szCs w:val="28"/>
        </w:rPr>
        <w:t>æ</w:t>
      </w:r>
      <w:r w:rsidRPr="00003FAD">
        <w:rPr>
          <w:sz w:val="28"/>
          <w:szCs w:val="28"/>
        </w:rPr>
        <w:t>=</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2014</w:t>
      </w:r>
      <w:r>
        <w:rPr>
          <w:sz w:val="28"/>
          <w:szCs w:val="28"/>
        </w:rPr>
        <w:t>.– №19-20.– Ф</w:t>
      </w:r>
      <w:r w:rsidRPr="00003FAD">
        <w:rPr>
          <w:sz w:val="28"/>
          <w:szCs w:val="28"/>
        </w:rPr>
        <w:t xml:space="preserve">. </w:t>
      </w:r>
      <w:r>
        <w:rPr>
          <w:sz w:val="28"/>
          <w:szCs w:val="28"/>
        </w:rPr>
        <w:t>101-105</w:t>
      </w:r>
      <w:r w:rsidRPr="00003FAD">
        <w:rPr>
          <w:sz w:val="28"/>
          <w:szCs w:val="28"/>
        </w:rPr>
        <w:t>.</w:t>
      </w:r>
    </w:p>
    <w:p w:rsidR="00EC7557" w:rsidRPr="00C013F3" w:rsidRDefault="00EC7557" w:rsidP="00EC7557">
      <w:pPr>
        <w:pStyle w:val="a8"/>
        <w:numPr>
          <w:ilvl w:val="0"/>
          <w:numId w:val="2"/>
        </w:numPr>
        <w:tabs>
          <w:tab w:val="left" w:pos="284"/>
        </w:tabs>
        <w:jc w:val="both"/>
        <w:rPr>
          <w:sz w:val="28"/>
          <w:szCs w:val="28"/>
        </w:rPr>
      </w:pPr>
      <w:r>
        <w:rPr>
          <w:b/>
          <w:sz w:val="28"/>
          <w:szCs w:val="28"/>
        </w:rPr>
        <w:lastRenderedPageBreak/>
        <w:t>Дзанайты И</w:t>
      </w:r>
      <w:r w:rsidRPr="00C013F3">
        <w:rPr>
          <w:b/>
          <w:sz w:val="28"/>
          <w:szCs w:val="28"/>
        </w:rPr>
        <w:t>.</w:t>
      </w:r>
      <w:r>
        <w:rPr>
          <w:b/>
          <w:sz w:val="28"/>
          <w:szCs w:val="28"/>
        </w:rPr>
        <w:t>(Нигер).</w:t>
      </w:r>
      <w:r w:rsidRPr="00C013F3">
        <w:rPr>
          <w:sz w:val="28"/>
          <w:szCs w:val="28"/>
        </w:rPr>
        <w:t xml:space="preserve"> </w:t>
      </w:r>
      <w:r>
        <w:rPr>
          <w:sz w:val="28"/>
          <w:szCs w:val="28"/>
        </w:rPr>
        <w:t>Хохы зымæгон…; Рæучи; Маст алчидæр æййафы…; Ирон таурæгъ / Дзанайты И. (Нигер)</w:t>
      </w:r>
      <w:r w:rsidRPr="00C013F3">
        <w:rPr>
          <w:sz w:val="28"/>
          <w:szCs w:val="28"/>
        </w:rPr>
        <w:t xml:space="preserve"> </w:t>
      </w:r>
      <w:r>
        <w:rPr>
          <w:sz w:val="28"/>
          <w:szCs w:val="28"/>
        </w:rPr>
        <w:t>// Мах дуг.– 2014</w:t>
      </w:r>
      <w:r w:rsidRPr="00C013F3">
        <w:rPr>
          <w:sz w:val="28"/>
          <w:szCs w:val="28"/>
        </w:rPr>
        <w:t>.– №</w:t>
      </w:r>
      <w:r>
        <w:rPr>
          <w:sz w:val="28"/>
          <w:szCs w:val="28"/>
        </w:rPr>
        <w:t>2</w:t>
      </w:r>
      <w:r w:rsidRPr="00C013F3">
        <w:rPr>
          <w:sz w:val="28"/>
          <w:szCs w:val="28"/>
        </w:rPr>
        <w:t xml:space="preserve">.– Ф. </w:t>
      </w:r>
      <w:r>
        <w:rPr>
          <w:sz w:val="28"/>
          <w:szCs w:val="28"/>
        </w:rPr>
        <w:t>115-134</w:t>
      </w:r>
      <w:r w:rsidRPr="00C013F3">
        <w:rPr>
          <w:sz w:val="28"/>
          <w:szCs w:val="28"/>
        </w:rPr>
        <w:t>.</w:t>
      </w:r>
    </w:p>
    <w:p w:rsidR="00EC7557" w:rsidRPr="00C013F3" w:rsidRDefault="00EC7557" w:rsidP="00EC7557">
      <w:pPr>
        <w:pStyle w:val="a8"/>
        <w:tabs>
          <w:tab w:val="left" w:pos="284"/>
        </w:tabs>
        <w:ind w:left="502"/>
        <w:jc w:val="both"/>
        <w:rPr>
          <w:sz w:val="28"/>
          <w:szCs w:val="28"/>
        </w:rPr>
      </w:pPr>
      <w:r>
        <w:rPr>
          <w:sz w:val="28"/>
          <w:szCs w:val="28"/>
        </w:rPr>
        <w:t xml:space="preserve">Джанаев И. </w:t>
      </w:r>
      <w:r w:rsidRPr="007477A2">
        <w:rPr>
          <w:sz w:val="28"/>
          <w:szCs w:val="28"/>
        </w:rPr>
        <w:t>Зимой в горах ; Легкомысленный ; Горе постигает каждого ; Осетинская легенда :</w:t>
      </w:r>
      <w:r>
        <w:rPr>
          <w:sz w:val="28"/>
          <w:szCs w:val="28"/>
        </w:rPr>
        <w:t xml:space="preserve"> [рассказ, этюд, повести]</w:t>
      </w:r>
      <w:r w:rsidRPr="00C013F3">
        <w:rPr>
          <w:sz w:val="28"/>
          <w:szCs w:val="28"/>
        </w:rPr>
        <w:t>.</w:t>
      </w:r>
    </w:p>
    <w:p w:rsidR="00EC7557" w:rsidRPr="006E2197" w:rsidRDefault="00EC7557" w:rsidP="00EC7557">
      <w:pPr>
        <w:pStyle w:val="a8"/>
        <w:numPr>
          <w:ilvl w:val="0"/>
          <w:numId w:val="2"/>
        </w:numPr>
        <w:tabs>
          <w:tab w:val="left" w:pos="284"/>
        </w:tabs>
        <w:jc w:val="both"/>
        <w:rPr>
          <w:sz w:val="28"/>
          <w:szCs w:val="28"/>
        </w:rPr>
      </w:pPr>
      <w:r>
        <w:rPr>
          <w:b/>
          <w:sz w:val="28"/>
          <w:szCs w:val="28"/>
        </w:rPr>
        <w:t>Джатиев Х</w:t>
      </w:r>
      <w:r w:rsidRPr="00CF0A72">
        <w:rPr>
          <w:b/>
          <w:sz w:val="28"/>
          <w:szCs w:val="28"/>
        </w:rPr>
        <w:t>.</w:t>
      </w:r>
      <w:r w:rsidRPr="00CF0A72">
        <w:rPr>
          <w:sz w:val="28"/>
          <w:szCs w:val="28"/>
        </w:rPr>
        <w:t xml:space="preserve"> </w:t>
      </w:r>
      <w:r>
        <w:rPr>
          <w:sz w:val="28"/>
          <w:szCs w:val="28"/>
        </w:rPr>
        <w:t>Семейные записки : [воспоминания] / Хазби Джатиев // Дарьял.– 2014.– №2</w:t>
      </w:r>
      <w:r w:rsidRPr="00CF0A72">
        <w:rPr>
          <w:sz w:val="28"/>
          <w:szCs w:val="28"/>
        </w:rPr>
        <w:t xml:space="preserve">.– С. </w:t>
      </w:r>
      <w:r>
        <w:rPr>
          <w:sz w:val="28"/>
          <w:szCs w:val="28"/>
        </w:rPr>
        <w:t>144-175</w:t>
      </w:r>
      <w:r w:rsidRPr="00CF0A72">
        <w:rPr>
          <w:sz w:val="28"/>
          <w:szCs w:val="28"/>
        </w:rPr>
        <w:t>.</w:t>
      </w:r>
    </w:p>
    <w:p w:rsidR="00EC7557" w:rsidRPr="00C013F3" w:rsidRDefault="00EC7557" w:rsidP="00EC7557">
      <w:pPr>
        <w:pStyle w:val="a8"/>
        <w:numPr>
          <w:ilvl w:val="0"/>
          <w:numId w:val="2"/>
        </w:numPr>
        <w:tabs>
          <w:tab w:val="left" w:pos="284"/>
        </w:tabs>
        <w:jc w:val="both"/>
        <w:rPr>
          <w:sz w:val="28"/>
          <w:szCs w:val="28"/>
        </w:rPr>
      </w:pPr>
      <w:r>
        <w:rPr>
          <w:b/>
          <w:sz w:val="28"/>
          <w:szCs w:val="28"/>
        </w:rPr>
        <w:t>Джыккайты Ш</w:t>
      </w:r>
      <w:r w:rsidRPr="00C013F3">
        <w:rPr>
          <w:b/>
          <w:sz w:val="28"/>
          <w:szCs w:val="28"/>
        </w:rPr>
        <w:t>.</w:t>
      </w:r>
      <w:r w:rsidRPr="00C013F3">
        <w:rPr>
          <w:sz w:val="28"/>
          <w:szCs w:val="28"/>
        </w:rPr>
        <w:t xml:space="preserve"> </w:t>
      </w:r>
      <w:r>
        <w:rPr>
          <w:sz w:val="28"/>
          <w:szCs w:val="28"/>
        </w:rPr>
        <w:t>Дуртæ</w:t>
      </w:r>
      <w:r w:rsidRPr="00C013F3">
        <w:rPr>
          <w:sz w:val="28"/>
          <w:szCs w:val="28"/>
        </w:rPr>
        <w:t xml:space="preserve"> / </w:t>
      </w:r>
      <w:r>
        <w:rPr>
          <w:sz w:val="28"/>
          <w:szCs w:val="28"/>
        </w:rPr>
        <w:t>Джыккайты Шамил // Мах дуг.– 2014</w:t>
      </w:r>
      <w:r w:rsidRPr="00C013F3">
        <w:rPr>
          <w:sz w:val="28"/>
          <w:szCs w:val="28"/>
        </w:rPr>
        <w:t>.– №</w:t>
      </w:r>
      <w:r>
        <w:rPr>
          <w:sz w:val="28"/>
          <w:szCs w:val="28"/>
        </w:rPr>
        <w:t>5-</w:t>
      </w:r>
      <w:r w:rsidRPr="00C013F3">
        <w:rPr>
          <w:sz w:val="28"/>
          <w:szCs w:val="28"/>
        </w:rPr>
        <w:t xml:space="preserve">6.– Ф. </w:t>
      </w:r>
      <w:r>
        <w:rPr>
          <w:sz w:val="28"/>
          <w:szCs w:val="28"/>
        </w:rPr>
        <w:t>111</w:t>
      </w:r>
      <w:r w:rsidRPr="00C013F3">
        <w:rPr>
          <w:sz w:val="28"/>
          <w:szCs w:val="28"/>
        </w:rPr>
        <w:t>.</w:t>
      </w:r>
    </w:p>
    <w:p w:rsidR="00EC7557" w:rsidRDefault="00EC7557" w:rsidP="00EC7557">
      <w:pPr>
        <w:pStyle w:val="a8"/>
        <w:tabs>
          <w:tab w:val="left" w:pos="284"/>
        </w:tabs>
        <w:ind w:left="502"/>
        <w:jc w:val="both"/>
        <w:rPr>
          <w:sz w:val="28"/>
          <w:szCs w:val="28"/>
        </w:rPr>
      </w:pPr>
      <w:r>
        <w:rPr>
          <w:sz w:val="28"/>
          <w:szCs w:val="28"/>
        </w:rPr>
        <w:t>Джикаев Ш. Камни : [с</w:t>
      </w:r>
      <w:r w:rsidRPr="00C013F3">
        <w:rPr>
          <w:sz w:val="28"/>
          <w:szCs w:val="28"/>
        </w:rPr>
        <w:t>тихи</w:t>
      </w:r>
      <w:r>
        <w:rPr>
          <w:sz w:val="28"/>
          <w:szCs w:val="28"/>
        </w:rPr>
        <w:t>]</w:t>
      </w:r>
      <w:r w:rsidRPr="00C013F3">
        <w:rPr>
          <w:sz w:val="28"/>
          <w:szCs w:val="28"/>
        </w:rPr>
        <w:t>.</w:t>
      </w:r>
    </w:p>
    <w:p w:rsidR="00EC7557" w:rsidRPr="00C013F3" w:rsidRDefault="00EC7557" w:rsidP="00EC7557">
      <w:pPr>
        <w:pStyle w:val="a8"/>
        <w:numPr>
          <w:ilvl w:val="0"/>
          <w:numId w:val="2"/>
        </w:numPr>
        <w:tabs>
          <w:tab w:val="left" w:pos="284"/>
        </w:tabs>
        <w:jc w:val="both"/>
        <w:rPr>
          <w:sz w:val="28"/>
          <w:szCs w:val="28"/>
        </w:rPr>
      </w:pPr>
      <w:r>
        <w:rPr>
          <w:b/>
          <w:sz w:val="28"/>
          <w:szCs w:val="28"/>
        </w:rPr>
        <w:t>Джыккайты Ш</w:t>
      </w:r>
      <w:r w:rsidRPr="00C013F3">
        <w:rPr>
          <w:b/>
          <w:sz w:val="28"/>
          <w:szCs w:val="28"/>
        </w:rPr>
        <w:t>.</w:t>
      </w:r>
      <w:r w:rsidRPr="00C013F3">
        <w:rPr>
          <w:sz w:val="28"/>
          <w:szCs w:val="28"/>
        </w:rPr>
        <w:t xml:space="preserve"> </w:t>
      </w:r>
      <w:r>
        <w:rPr>
          <w:sz w:val="28"/>
          <w:szCs w:val="28"/>
        </w:rPr>
        <w:t>Фембæлд Къостаимæ</w:t>
      </w:r>
      <w:r w:rsidRPr="00C013F3">
        <w:rPr>
          <w:sz w:val="28"/>
          <w:szCs w:val="28"/>
        </w:rPr>
        <w:t xml:space="preserve"> / </w:t>
      </w:r>
      <w:r>
        <w:rPr>
          <w:sz w:val="28"/>
          <w:szCs w:val="28"/>
        </w:rPr>
        <w:t>Джыккайты Шамил // Мах дуг.– 2014</w:t>
      </w:r>
      <w:r w:rsidRPr="00C013F3">
        <w:rPr>
          <w:sz w:val="28"/>
          <w:szCs w:val="28"/>
        </w:rPr>
        <w:t>.– №</w:t>
      </w:r>
      <w:r>
        <w:rPr>
          <w:sz w:val="28"/>
          <w:szCs w:val="28"/>
        </w:rPr>
        <w:t>10</w:t>
      </w:r>
      <w:r w:rsidRPr="00C013F3">
        <w:rPr>
          <w:sz w:val="28"/>
          <w:szCs w:val="28"/>
        </w:rPr>
        <w:t xml:space="preserve">.– Ф. </w:t>
      </w:r>
      <w:r>
        <w:rPr>
          <w:sz w:val="28"/>
          <w:szCs w:val="28"/>
        </w:rPr>
        <w:t>46-47</w:t>
      </w:r>
      <w:r w:rsidRPr="00C013F3">
        <w:rPr>
          <w:sz w:val="28"/>
          <w:szCs w:val="28"/>
        </w:rPr>
        <w:t>.</w:t>
      </w:r>
    </w:p>
    <w:p w:rsidR="00EC7557" w:rsidRDefault="00EC7557" w:rsidP="00EC7557">
      <w:pPr>
        <w:pStyle w:val="a8"/>
        <w:tabs>
          <w:tab w:val="left" w:pos="284"/>
        </w:tabs>
        <w:ind w:left="502"/>
        <w:jc w:val="both"/>
        <w:rPr>
          <w:sz w:val="28"/>
          <w:szCs w:val="28"/>
        </w:rPr>
      </w:pPr>
      <w:r>
        <w:rPr>
          <w:sz w:val="28"/>
          <w:szCs w:val="28"/>
        </w:rPr>
        <w:t>Джикаев Ш. Встреча с Коста : [с</w:t>
      </w:r>
      <w:r w:rsidRPr="00C013F3">
        <w:rPr>
          <w:sz w:val="28"/>
          <w:szCs w:val="28"/>
        </w:rPr>
        <w:t>тихи</w:t>
      </w:r>
      <w:r>
        <w:rPr>
          <w:sz w:val="28"/>
          <w:szCs w:val="28"/>
        </w:rPr>
        <w:t>]</w:t>
      </w:r>
      <w:r w:rsidRPr="00C013F3">
        <w:rPr>
          <w:sz w:val="28"/>
          <w:szCs w:val="28"/>
        </w:rPr>
        <w:t>.</w:t>
      </w:r>
    </w:p>
    <w:p w:rsidR="00EC7557" w:rsidRPr="00C013F3" w:rsidRDefault="00EC7557" w:rsidP="00EC7557">
      <w:pPr>
        <w:pStyle w:val="a8"/>
        <w:numPr>
          <w:ilvl w:val="0"/>
          <w:numId w:val="2"/>
        </w:numPr>
        <w:tabs>
          <w:tab w:val="left" w:pos="284"/>
        </w:tabs>
        <w:jc w:val="both"/>
        <w:rPr>
          <w:sz w:val="28"/>
          <w:szCs w:val="28"/>
        </w:rPr>
      </w:pPr>
      <w:r>
        <w:rPr>
          <w:b/>
          <w:sz w:val="28"/>
          <w:szCs w:val="28"/>
        </w:rPr>
        <w:t>Джыккайты З</w:t>
      </w:r>
      <w:r w:rsidRPr="00C013F3">
        <w:rPr>
          <w:b/>
          <w:sz w:val="28"/>
          <w:szCs w:val="28"/>
        </w:rPr>
        <w:t>.</w:t>
      </w:r>
      <w:r w:rsidRPr="00C013F3">
        <w:rPr>
          <w:sz w:val="28"/>
          <w:szCs w:val="28"/>
        </w:rPr>
        <w:t xml:space="preserve"> </w:t>
      </w:r>
      <w:r>
        <w:rPr>
          <w:sz w:val="28"/>
          <w:szCs w:val="28"/>
        </w:rPr>
        <w:t xml:space="preserve">Амæндтæ </w:t>
      </w:r>
      <w:r w:rsidRPr="007477A2">
        <w:rPr>
          <w:sz w:val="28"/>
          <w:szCs w:val="28"/>
        </w:rPr>
        <w:t>уæлæ</w:t>
      </w:r>
      <w:r>
        <w:rPr>
          <w:sz w:val="28"/>
          <w:szCs w:val="28"/>
        </w:rPr>
        <w:t xml:space="preserve"> дæтгæ сты; Сæнийы арахъхъ; Амæддаг</w:t>
      </w:r>
      <w:r w:rsidRPr="00C013F3">
        <w:rPr>
          <w:sz w:val="28"/>
          <w:szCs w:val="28"/>
        </w:rPr>
        <w:t xml:space="preserve"> / </w:t>
      </w:r>
      <w:r>
        <w:rPr>
          <w:sz w:val="28"/>
          <w:szCs w:val="28"/>
        </w:rPr>
        <w:t>Джыккайты Зæлинæ // Мах дуг.– 2014</w:t>
      </w:r>
      <w:r w:rsidRPr="00C013F3">
        <w:rPr>
          <w:sz w:val="28"/>
          <w:szCs w:val="28"/>
        </w:rPr>
        <w:t>.– №</w:t>
      </w:r>
      <w:r>
        <w:rPr>
          <w:sz w:val="28"/>
          <w:szCs w:val="28"/>
        </w:rPr>
        <w:t>4</w:t>
      </w:r>
      <w:r w:rsidRPr="00C013F3">
        <w:rPr>
          <w:sz w:val="28"/>
          <w:szCs w:val="28"/>
        </w:rPr>
        <w:t xml:space="preserve">.– Ф. </w:t>
      </w:r>
      <w:r>
        <w:rPr>
          <w:sz w:val="28"/>
          <w:szCs w:val="28"/>
        </w:rPr>
        <w:t>91-95</w:t>
      </w:r>
      <w:r w:rsidRPr="00C013F3">
        <w:rPr>
          <w:sz w:val="28"/>
          <w:szCs w:val="28"/>
        </w:rPr>
        <w:t>.</w:t>
      </w:r>
    </w:p>
    <w:p w:rsidR="00EC7557" w:rsidRPr="006E2197" w:rsidRDefault="00EC7557" w:rsidP="00EC7557">
      <w:pPr>
        <w:pStyle w:val="a8"/>
        <w:tabs>
          <w:tab w:val="left" w:pos="284"/>
        </w:tabs>
        <w:ind w:left="502"/>
        <w:jc w:val="both"/>
        <w:rPr>
          <w:sz w:val="28"/>
          <w:szCs w:val="28"/>
        </w:rPr>
      </w:pPr>
      <w:r>
        <w:rPr>
          <w:sz w:val="28"/>
          <w:szCs w:val="28"/>
        </w:rPr>
        <w:t xml:space="preserve">Джикаева З. </w:t>
      </w:r>
      <w:r w:rsidRPr="007477A2">
        <w:rPr>
          <w:sz w:val="28"/>
          <w:szCs w:val="28"/>
        </w:rPr>
        <w:t>Счастье свыше дается; Арака Сани; Жертва :</w:t>
      </w:r>
      <w:r>
        <w:rPr>
          <w:sz w:val="28"/>
          <w:szCs w:val="28"/>
        </w:rPr>
        <w:t xml:space="preserve"> притчи</w:t>
      </w:r>
      <w:r w:rsidRPr="00C013F3">
        <w:rPr>
          <w:sz w:val="28"/>
          <w:szCs w:val="28"/>
        </w:rPr>
        <w:t>.</w:t>
      </w:r>
    </w:p>
    <w:p w:rsidR="00EC7557" w:rsidRPr="00C013F3" w:rsidRDefault="00EC7557" w:rsidP="00EC7557">
      <w:pPr>
        <w:pStyle w:val="a8"/>
        <w:numPr>
          <w:ilvl w:val="0"/>
          <w:numId w:val="2"/>
        </w:numPr>
        <w:tabs>
          <w:tab w:val="left" w:pos="284"/>
        </w:tabs>
        <w:jc w:val="both"/>
        <w:rPr>
          <w:sz w:val="28"/>
          <w:szCs w:val="28"/>
        </w:rPr>
      </w:pPr>
      <w:r>
        <w:rPr>
          <w:b/>
          <w:sz w:val="28"/>
          <w:szCs w:val="28"/>
        </w:rPr>
        <w:t>Джусойты М</w:t>
      </w:r>
      <w:r w:rsidRPr="00C013F3">
        <w:rPr>
          <w:b/>
          <w:sz w:val="28"/>
          <w:szCs w:val="28"/>
        </w:rPr>
        <w:t>.</w:t>
      </w:r>
      <w:r w:rsidRPr="00C013F3">
        <w:rPr>
          <w:sz w:val="28"/>
          <w:szCs w:val="28"/>
        </w:rPr>
        <w:t xml:space="preserve"> </w:t>
      </w:r>
      <w:r>
        <w:rPr>
          <w:sz w:val="28"/>
          <w:szCs w:val="28"/>
        </w:rPr>
        <w:t>«Хъæу фæлмæн фынты тар æхсæв нуæрста…»</w:t>
      </w:r>
      <w:r w:rsidRPr="00C013F3">
        <w:rPr>
          <w:sz w:val="28"/>
          <w:szCs w:val="28"/>
        </w:rPr>
        <w:t xml:space="preserve"> / </w:t>
      </w:r>
      <w:r>
        <w:rPr>
          <w:sz w:val="28"/>
          <w:szCs w:val="28"/>
        </w:rPr>
        <w:t>Джусойты Марат // Мах дуг.– 2014</w:t>
      </w:r>
      <w:r w:rsidRPr="00C013F3">
        <w:rPr>
          <w:sz w:val="28"/>
          <w:szCs w:val="28"/>
        </w:rPr>
        <w:t>.– №</w:t>
      </w:r>
      <w:r>
        <w:rPr>
          <w:sz w:val="28"/>
          <w:szCs w:val="28"/>
        </w:rPr>
        <w:t>5-6.– Ф. 117-118</w:t>
      </w:r>
      <w:r w:rsidRPr="00C013F3">
        <w:rPr>
          <w:sz w:val="28"/>
          <w:szCs w:val="28"/>
        </w:rPr>
        <w:t>.</w:t>
      </w:r>
    </w:p>
    <w:p w:rsidR="00EC7557" w:rsidRDefault="00EC7557" w:rsidP="00EC7557">
      <w:pPr>
        <w:pStyle w:val="a8"/>
        <w:tabs>
          <w:tab w:val="left" w:pos="284"/>
        </w:tabs>
        <w:ind w:left="502"/>
        <w:jc w:val="both"/>
        <w:rPr>
          <w:sz w:val="28"/>
          <w:szCs w:val="28"/>
        </w:rPr>
      </w:pPr>
      <w:r>
        <w:rPr>
          <w:sz w:val="28"/>
          <w:szCs w:val="28"/>
        </w:rPr>
        <w:t>Джусоев М</w:t>
      </w:r>
      <w:r w:rsidRPr="00C013F3">
        <w:rPr>
          <w:sz w:val="28"/>
          <w:szCs w:val="28"/>
        </w:rPr>
        <w:t>. Стихи.</w:t>
      </w:r>
    </w:p>
    <w:p w:rsidR="00EC7557" w:rsidRPr="006E2197" w:rsidRDefault="00EC7557" w:rsidP="00EC7557">
      <w:pPr>
        <w:pStyle w:val="a8"/>
        <w:numPr>
          <w:ilvl w:val="0"/>
          <w:numId w:val="2"/>
        </w:numPr>
        <w:tabs>
          <w:tab w:val="left" w:pos="284"/>
        </w:tabs>
        <w:jc w:val="both"/>
        <w:rPr>
          <w:sz w:val="28"/>
          <w:szCs w:val="28"/>
        </w:rPr>
      </w:pPr>
      <w:r w:rsidRPr="006E2197">
        <w:rPr>
          <w:b/>
          <w:sz w:val="28"/>
          <w:szCs w:val="28"/>
        </w:rPr>
        <w:t>Джусойты М.</w:t>
      </w:r>
      <w:r w:rsidRPr="006E2197">
        <w:rPr>
          <w:sz w:val="28"/>
          <w:szCs w:val="28"/>
        </w:rPr>
        <w:t xml:space="preserve"> </w:t>
      </w:r>
      <w:r>
        <w:rPr>
          <w:sz w:val="28"/>
          <w:szCs w:val="28"/>
        </w:rPr>
        <w:t>Урс</w:t>
      </w:r>
      <w:r w:rsidRPr="006E2197">
        <w:rPr>
          <w:sz w:val="28"/>
          <w:szCs w:val="28"/>
        </w:rPr>
        <w:t xml:space="preserve"> /</w:t>
      </w:r>
      <w:r>
        <w:rPr>
          <w:sz w:val="28"/>
          <w:szCs w:val="28"/>
        </w:rPr>
        <w:t xml:space="preserve"> Джусойты Майæ // Мах дуг.– 2014</w:t>
      </w:r>
      <w:r w:rsidRPr="006E2197">
        <w:rPr>
          <w:sz w:val="28"/>
          <w:szCs w:val="28"/>
        </w:rPr>
        <w:t xml:space="preserve">.– №3.– Ф. </w:t>
      </w:r>
      <w:r>
        <w:rPr>
          <w:sz w:val="28"/>
          <w:szCs w:val="28"/>
        </w:rPr>
        <w:t>64</w:t>
      </w:r>
      <w:r w:rsidRPr="006E2197">
        <w:rPr>
          <w:sz w:val="28"/>
          <w:szCs w:val="28"/>
        </w:rPr>
        <w:t>.</w:t>
      </w:r>
    </w:p>
    <w:p w:rsidR="00EC7557" w:rsidRDefault="00EC7557" w:rsidP="00EC7557">
      <w:pPr>
        <w:pStyle w:val="a8"/>
        <w:tabs>
          <w:tab w:val="left" w:pos="284"/>
        </w:tabs>
        <w:ind w:left="502"/>
        <w:jc w:val="both"/>
        <w:rPr>
          <w:sz w:val="28"/>
          <w:szCs w:val="28"/>
        </w:rPr>
      </w:pPr>
      <w:r w:rsidRPr="006E2197">
        <w:rPr>
          <w:sz w:val="28"/>
          <w:szCs w:val="28"/>
        </w:rPr>
        <w:t xml:space="preserve">Джусоева М. </w:t>
      </w:r>
      <w:r>
        <w:rPr>
          <w:sz w:val="28"/>
          <w:szCs w:val="28"/>
        </w:rPr>
        <w:t>Белый : [стихи]</w:t>
      </w:r>
      <w:r w:rsidRPr="006E2197">
        <w:rPr>
          <w:sz w:val="28"/>
          <w:szCs w:val="28"/>
        </w:rPr>
        <w:t>.</w:t>
      </w:r>
    </w:p>
    <w:p w:rsidR="00EC7557" w:rsidRPr="006E2197" w:rsidRDefault="00EC7557" w:rsidP="00EC7557">
      <w:pPr>
        <w:pStyle w:val="a8"/>
        <w:numPr>
          <w:ilvl w:val="0"/>
          <w:numId w:val="2"/>
        </w:numPr>
        <w:tabs>
          <w:tab w:val="left" w:pos="284"/>
        </w:tabs>
        <w:jc w:val="both"/>
        <w:rPr>
          <w:sz w:val="28"/>
          <w:szCs w:val="28"/>
        </w:rPr>
      </w:pPr>
      <w:r>
        <w:rPr>
          <w:b/>
          <w:sz w:val="28"/>
          <w:szCs w:val="28"/>
        </w:rPr>
        <w:t>Джусоева Н</w:t>
      </w:r>
      <w:r w:rsidRPr="00CF0A72">
        <w:rPr>
          <w:b/>
          <w:sz w:val="28"/>
          <w:szCs w:val="28"/>
        </w:rPr>
        <w:t>.</w:t>
      </w:r>
      <w:r w:rsidRPr="00CF0A72">
        <w:rPr>
          <w:sz w:val="28"/>
          <w:szCs w:val="28"/>
        </w:rPr>
        <w:t xml:space="preserve"> </w:t>
      </w:r>
      <w:r>
        <w:rPr>
          <w:sz w:val="28"/>
          <w:szCs w:val="28"/>
        </w:rPr>
        <w:t>Под сенью дзуара святого Георгия : рассказ / Нина Джусоева ; [пер. с осет. Б. Толасовой] // Дарьял.– 2014.– №4</w:t>
      </w:r>
      <w:r w:rsidRPr="00CF0A72">
        <w:rPr>
          <w:sz w:val="28"/>
          <w:szCs w:val="28"/>
        </w:rPr>
        <w:t xml:space="preserve">.– С. </w:t>
      </w:r>
      <w:r>
        <w:rPr>
          <w:sz w:val="28"/>
          <w:szCs w:val="28"/>
        </w:rPr>
        <w:t>4-17</w:t>
      </w:r>
      <w:r w:rsidRPr="00CF0A72">
        <w:rPr>
          <w:sz w:val="28"/>
          <w:szCs w:val="28"/>
        </w:rPr>
        <w:t>.</w:t>
      </w:r>
    </w:p>
    <w:p w:rsidR="00EC7557" w:rsidRPr="00C013F3" w:rsidRDefault="00EC7557" w:rsidP="00EC7557">
      <w:pPr>
        <w:pStyle w:val="a8"/>
        <w:numPr>
          <w:ilvl w:val="0"/>
          <w:numId w:val="2"/>
        </w:numPr>
        <w:tabs>
          <w:tab w:val="left" w:pos="284"/>
        </w:tabs>
        <w:jc w:val="both"/>
        <w:rPr>
          <w:sz w:val="28"/>
          <w:szCs w:val="28"/>
        </w:rPr>
      </w:pPr>
      <w:r>
        <w:rPr>
          <w:b/>
          <w:sz w:val="28"/>
          <w:szCs w:val="28"/>
        </w:rPr>
        <w:t>Дзаболаты Х</w:t>
      </w:r>
      <w:r w:rsidRPr="00C013F3">
        <w:rPr>
          <w:b/>
          <w:sz w:val="28"/>
          <w:szCs w:val="28"/>
        </w:rPr>
        <w:t>.</w:t>
      </w:r>
      <w:r w:rsidRPr="00C013F3">
        <w:rPr>
          <w:sz w:val="28"/>
          <w:szCs w:val="28"/>
        </w:rPr>
        <w:t xml:space="preserve"> </w:t>
      </w:r>
      <w:r>
        <w:rPr>
          <w:sz w:val="28"/>
          <w:szCs w:val="28"/>
        </w:rPr>
        <w:t>О, æвæццæгæн ацы цъæх дуне…</w:t>
      </w:r>
      <w:r w:rsidRPr="00C013F3">
        <w:rPr>
          <w:sz w:val="28"/>
          <w:szCs w:val="28"/>
        </w:rPr>
        <w:t xml:space="preserve"> / </w:t>
      </w:r>
      <w:r>
        <w:rPr>
          <w:sz w:val="28"/>
          <w:szCs w:val="28"/>
        </w:rPr>
        <w:t>Дзаболаты Хазби // Мах дуг.– 2014</w:t>
      </w:r>
      <w:r w:rsidRPr="00C013F3">
        <w:rPr>
          <w:sz w:val="28"/>
          <w:szCs w:val="28"/>
        </w:rPr>
        <w:t>.– №</w:t>
      </w:r>
      <w:r>
        <w:rPr>
          <w:sz w:val="28"/>
          <w:szCs w:val="28"/>
        </w:rPr>
        <w:t>5-</w:t>
      </w:r>
      <w:r w:rsidRPr="00C013F3">
        <w:rPr>
          <w:sz w:val="28"/>
          <w:szCs w:val="28"/>
        </w:rPr>
        <w:t xml:space="preserve">6.– Ф. </w:t>
      </w:r>
      <w:r>
        <w:rPr>
          <w:sz w:val="28"/>
          <w:szCs w:val="28"/>
        </w:rPr>
        <w:t>65</w:t>
      </w:r>
      <w:r w:rsidRPr="00C013F3">
        <w:rPr>
          <w:sz w:val="28"/>
          <w:szCs w:val="28"/>
        </w:rPr>
        <w:t>.</w:t>
      </w:r>
    </w:p>
    <w:p w:rsidR="00EC7557" w:rsidRPr="00C013F3" w:rsidRDefault="00EC7557" w:rsidP="00EC7557">
      <w:pPr>
        <w:pStyle w:val="a8"/>
        <w:tabs>
          <w:tab w:val="left" w:pos="284"/>
        </w:tabs>
        <w:ind w:left="502"/>
        <w:jc w:val="both"/>
        <w:rPr>
          <w:sz w:val="28"/>
          <w:szCs w:val="28"/>
        </w:rPr>
      </w:pPr>
      <w:r>
        <w:rPr>
          <w:sz w:val="28"/>
          <w:szCs w:val="28"/>
        </w:rPr>
        <w:t>Дзаболов Х</w:t>
      </w:r>
      <w:r w:rsidRPr="00C013F3">
        <w:rPr>
          <w:sz w:val="28"/>
          <w:szCs w:val="28"/>
        </w:rPr>
        <w:t>. Стихи.</w:t>
      </w:r>
    </w:p>
    <w:p w:rsidR="00EC7557" w:rsidRPr="00C013F3" w:rsidRDefault="00EC7557" w:rsidP="00EC7557">
      <w:pPr>
        <w:pStyle w:val="a8"/>
        <w:numPr>
          <w:ilvl w:val="0"/>
          <w:numId w:val="2"/>
        </w:numPr>
        <w:tabs>
          <w:tab w:val="left" w:pos="284"/>
        </w:tabs>
        <w:jc w:val="both"/>
        <w:rPr>
          <w:sz w:val="28"/>
          <w:szCs w:val="28"/>
        </w:rPr>
      </w:pPr>
      <w:r>
        <w:rPr>
          <w:b/>
          <w:sz w:val="28"/>
          <w:szCs w:val="28"/>
        </w:rPr>
        <w:t>Дзаболаты Х</w:t>
      </w:r>
      <w:r w:rsidRPr="00C013F3">
        <w:rPr>
          <w:b/>
          <w:sz w:val="28"/>
          <w:szCs w:val="28"/>
        </w:rPr>
        <w:t>.</w:t>
      </w:r>
      <w:r w:rsidRPr="00C013F3">
        <w:rPr>
          <w:sz w:val="28"/>
          <w:szCs w:val="28"/>
        </w:rPr>
        <w:t xml:space="preserve"> </w:t>
      </w:r>
      <w:r>
        <w:rPr>
          <w:sz w:val="28"/>
          <w:szCs w:val="28"/>
        </w:rPr>
        <w:t>«Куы хæссай зæрдæйы æмбуар…»</w:t>
      </w:r>
      <w:r w:rsidRPr="00C013F3">
        <w:rPr>
          <w:sz w:val="28"/>
          <w:szCs w:val="28"/>
        </w:rPr>
        <w:t xml:space="preserve"> / </w:t>
      </w:r>
      <w:r>
        <w:rPr>
          <w:sz w:val="28"/>
          <w:szCs w:val="28"/>
        </w:rPr>
        <w:t>Дзаболаты Хазби // Мах дуг.– 2014</w:t>
      </w:r>
      <w:r w:rsidRPr="00C013F3">
        <w:rPr>
          <w:sz w:val="28"/>
          <w:szCs w:val="28"/>
        </w:rPr>
        <w:t>.– №</w:t>
      </w:r>
      <w:r>
        <w:rPr>
          <w:sz w:val="28"/>
          <w:szCs w:val="28"/>
        </w:rPr>
        <w:t>10</w:t>
      </w:r>
      <w:r w:rsidRPr="00C013F3">
        <w:rPr>
          <w:sz w:val="28"/>
          <w:szCs w:val="28"/>
        </w:rPr>
        <w:t xml:space="preserve">.– Ф. </w:t>
      </w:r>
      <w:r>
        <w:rPr>
          <w:sz w:val="28"/>
          <w:szCs w:val="28"/>
        </w:rPr>
        <w:t>37-38</w:t>
      </w:r>
      <w:r w:rsidRPr="00C013F3">
        <w:rPr>
          <w:sz w:val="28"/>
          <w:szCs w:val="28"/>
        </w:rPr>
        <w:t>.</w:t>
      </w:r>
    </w:p>
    <w:p w:rsidR="00EC7557" w:rsidRPr="00054C8A" w:rsidRDefault="00EC7557" w:rsidP="00EC7557">
      <w:pPr>
        <w:pStyle w:val="a8"/>
        <w:tabs>
          <w:tab w:val="left" w:pos="284"/>
        </w:tabs>
        <w:ind w:left="502"/>
        <w:jc w:val="both"/>
        <w:rPr>
          <w:sz w:val="28"/>
          <w:szCs w:val="28"/>
        </w:rPr>
      </w:pPr>
      <w:r>
        <w:rPr>
          <w:sz w:val="28"/>
          <w:szCs w:val="28"/>
        </w:rPr>
        <w:t>Дзаболов Х</w:t>
      </w:r>
      <w:r w:rsidRPr="00C013F3">
        <w:rPr>
          <w:sz w:val="28"/>
          <w:szCs w:val="28"/>
        </w:rPr>
        <w:t xml:space="preserve">. </w:t>
      </w:r>
      <w:r w:rsidRPr="007477A2">
        <w:rPr>
          <w:sz w:val="28"/>
          <w:szCs w:val="28"/>
        </w:rPr>
        <w:t>«Если близко к сердцу прижимаешь…» :</w:t>
      </w:r>
      <w:r>
        <w:rPr>
          <w:sz w:val="28"/>
          <w:szCs w:val="28"/>
        </w:rPr>
        <w:t xml:space="preserve"> с</w:t>
      </w:r>
      <w:r w:rsidRPr="00C013F3">
        <w:rPr>
          <w:sz w:val="28"/>
          <w:szCs w:val="28"/>
        </w:rPr>
        <w:t>тихи.</w:t>
      </w:r>
    </w:p>
    <w:p w:rsidR="00EC7557" w:rsidRPr="005A7B4B" w:rsidRDefault="00EC7557" w:rsidP="00EC7557">
      <w:pPr>
        <w:pStyle w:val="a8"/>
        <w:numPr>
          <w:ilvl w:val="0"/>
          <w:numId w:val="2"/>
        </w:numPr>
        <w:tabs>
          <w:tab w:val="left" w:pos="284"/>
        </w:tabs>
        <w:jc w:val="both"/>
        <w:rPr>
          <w:sz w:val="28"/>
          <w:szCs w:val="28"/>
        </w:rPr>
      </w:pPr>
      <w:r w:rsidRPr="005A7B4B">
        <w:rPr>
          <w:b/>
          <w:sz w:val="28"/>
          <w:szCs w:val="28"/>
        </w:rPr>
        <w:t>Дзасохты М.</w:t>
      </w:r>
      <w:r w:rsidRPr="005A7B4B">
        <w:rPr>
          <w:sz w:val="28"/>
          <w:szCs w:val="28"/>
        </w:rPr>
        <w:t xml:space="preserve"> </w:t>
      </w:r>
      <w:r>
        <w:rPr>
          <w:sz w:val="28"/>
          <w:szCs w:val="28"/>
        </w:rPr>
        <w:t>Сагъæс</w:t>
      </w:r>
      <w:r w:rsidRPr="005A7B4B">
        <w:rPr>
          <w:sz w:val="28"/>
          <w:szCs w:val="28"/>
        </w:rPr>
        <w:t xml:space="preserve"> / Дзасохты Музафер // </w:t>
      </w:r>
      <w:r>
        <w:rPr>
          <w:sz w:val="28"/>
          <w:szCs w:val="28"/>
        </w:rPr>
        <w:t>Мах дуг.– 2014.– №5-6</w:t>
      </w:r>
      <w:r w:rsidRPr="005A7B4B">
        <w:rPr>
          <w:sz w:val="28"/>
          <w:szCs w:val="28"/>
        </w:rPr>
        <w:t xml:space="preserve">.– Ф. </w:t>
      </w:r>
      <w:r>
        <w:rPr>
          <w:sz w:val="28"/>
          <w:szCs w:val="28"/>
        </w:rPr>
        <w:t>67</w:t>
      </w:r>
      <w:r w:rsidRPr="005A7B4B">
        <w:rPr>
          <w:sz w:val="28"/>
          <w:szCs w:val="28"/>
        </w:rPr>
        <w:t>.</w:t>
      </w:r>
    </w:p>
    <w:p w:rsidR="00EC7557" w:rsidRDefault="00EC7557" w:rsidP="00EC7557">
      <w:pPr>
        <w:pStyle w:val="a8"/>
        <w:tabs>
          <w:tab w:val="left" w:pos="284"/>
        </w:tabs>
        <w:ind w:left="502"/>
        <w:jc w:val="both"/>
        <w:rPr>
          <w:sz w:val="28"/>
          <w:szCs w:val="28"/>
        </w:rPr>
      </w:pPr>
      <w:r w:rsidRPr="005A7B4B">
        <w:rPr>
          <w:sz w:val="28"/>
          <w:szCs w:val="28"/>
        </w:rPr>
        <w:t xml:space="preserve">Дзасохов М. </w:t>
      </w:r>
      <w:r w:rsidRPr="007477A2">
        <w:rPr>
          <w:sz w:val="28"/>
          <w:szCs w:val="28"/>
        </w:rPr>
        <w:t>Раздумье :</w:t>
      </w:r>
      <w:r>
        <w:rPr>
          <w:sz w:val="28"/>
          <w:szCs w:val="28"/>
        </w:rPr>
        <w:t xml:space="preserve"> стихи</w:t>
      </w:r>
      <w:r w:rsidRPr="005A7B4B">
        <w:rPr>
          <w:sz w:val="28"/>
          <w:szCs w:val="28"/>
        </w:rPr>
        <w:t>.</w:t>
      </w:r>
    </w:p>
    <w:p w:rsidR="00EC7557" w:rsidRPr="005A7B4B" w:rsidRDefault="00EC7557" w:rsidP="00EC7557">
      <w:pPr>
        <w:pStyle w:val="a8"/>
        <w:numPr>
          <w:ilvl w:val="0"/>
          <w:numId w:val="2"/>
        </w:numPr>
        <w:tabs>
          <w:tab w:val="left" w:pos="284"/>
        </w:tabs>
        <w:jc w:val="both"/>
        <w:rPr>
          <w:sz w:val="28"/>
          <w:szCs w:val="28"/>
        </w:rPr>
      </w:pPr>
      <w:r w:rsidRPr="005A7B4B">
        <w:rPr>
          <w:b/>
          <w:sz w:val="28"/>
          <w:szCs w:val="28"/>
        </w:rPr>
        <w:t>Дзасохты М.</w:t>
      </w:r>
      <w:r w:rsidRPr="005A7B4B">
        <w:rPr>
          <w:sz w:val="28"/>
          <w:szCs w:val="28"/>
        </w:rPr>
        <w:t xml:space="preserve"> </w:t>
      </w:r>
      <w:r>
        <w:rPr>
          <w:sz w:val="28"/>
          <w:szCs w:val="28"/>
        </w:rPr>
        <w:t>Мæйты дæргъæн азтæ : цыбыртæгондæй</w:t>
      </w:r>
      <w:r w:rsidRPr="005A7B4B">
        <w:rPr>
          <w:sz w:val="28"/>
          <w:szCs w:val="28"/>
        </w:rPr>
        <w:t xml:space="preserve"> / Дзасохты Музафер // </w:t>
      </w:r>
      <w:r>
        <w:rPr>
          <w:sz w:val="28"/>
          <w:szCs w:val="28"/>
        </w:rPr>
        <w:t>Мах дуг.– 2014.– №11.– №12</w:t>
      </w:r>
      <w:r w:rsidRPr="005A7B4B">
        <w:rPr>
          <w:sz w:val="28"/>
          <w:szCs w:val="28"/>
        </w:rPr>
        <w:t xml:space="preserve">.– Ф. </w:t>
      </w:r>
      <w:r>
        <w:rPr>
          <w:sz w:val="28"/>
          <w:szCs w:val="28"/>
        </w:rPr>
        <w:t>17-47</w:t>
      </w:r>
      <w:r w:rsidRPr="005A7B4B">
        <w:rPr>
          <w:sz w:val="28"/>
          <w:szCs w:val="28"/>
        </w:rPr>
        <w:t>.</w:t>
      </w:r>
    </w:p>
    <w:p w:rsidR="00EC7557" w:rsidRPr="007477A2" w:rsidRDefault="00EC7557" w:rsidP="00EC7557">
      <w:pPr>
        <w:pStyle w:val="a8"/>
        <w:tabs>
          <w:tab w:val="left" w:pos="284"/>
        </w:tabs>
        <w:ind w:left="502"/>
        <w:jc w:val="both"/>
        <w:rPr>
          <w:sz w:val="28"/>
          <w:szCs w:val="28"/>
        </w:rPr>
      </w:pPr>
      <w:r w:rsidRPr="005A7B4B">
        <w:rPr>
          <w:sz w:val="28"/>
          <w:szCs w:val="28"/>
        </w:rPr>
        <w:t>Дзасохов М.</w:t>
      </w:r>
      <w:r>
        <w:rPr>
          <w:sz w:val="28"/>
          <w:szCs w:val="28"/>
        </w:rPr>
        <w:t xml:space="preserve"> Годы длиною в месяц : в</w:t>
      </w:r>
      <w:r w:rsidRPr="007477A2">
        <w:rPr>
          <w:sz w:val="28"/>
          <w:szCs w:val="28"/>
        </w:rPr>
        <w:t xml:space="preserve"> сокращении.</w:t>
      </w:r>
    </w:p>
    <w:p w:rsidR="00EC7557" w:rsidRPr="00FB1F1B" w:rsidRDefault="00EC7557" w:rsidP="00EC7557">
      <w:pPr>
        <w:pStyle w:val="a8"/>
        <w:numPr>
          <w:ilvl w:val="0"/>
          <w:numId w:val="2"/>
        </w:numPr>
        <w:tabs>
          <w:tab w:val="left" w:pos="284"/>
        </w:tabs>
        <w:jc w:val="both"/>
        <w:rPr>
          <w:sz w:val="28"/>
          <w:szCs w:val="28"/>
        </w:rPr>
      </w:pPr>
      <w:r w:rsidRPr="00FB1F1B">
        <w:rPr>
          <w:b/>
          <w:sz w:val="28"/>
          <w:szCs w:val="28"/>
        </w:rPr>
        <w:t>Дзесты К.</w:t>
      </w:r>
      <w:r w:rsidRPr="00FB1F1B">
        <w:rPr>
          <w:sz w:val="28"/>
          <w:szCs w:val="28"/>
        </w:rPr>
        <w:t xml:space="preserve"> </w:t>
      </w:r>
      <w:r>
        <w:rPr>
          <w:sz w:val="28"/>
          <w:szCs w:val="28"/>
        </w:rPr>
        <w:t xml:space="preserve">Алан цы нæ бамбæрста…; Уæлейæ; Донысæттæг; Сынæр; Мады хъæлæс; Тæвд цымгæ; Æрхуы аг æмæ бирæгътæ; Цæмæй тарсти </w:t>
      </w:r>
      <w:r w:rsidRPr="007477A2">
        <w:rPr>
          <w:sz w:val="28"/>
          <w:szCs w:val="28"/>
        </w:rPr>
        <w:t>Будз</w:t>
      </w:r>
      <w:r>
        <w:rPr>
          <w:sz w:val="28"/>
          <w:szCs w:val="28"/>
        </w:rPr>
        <w:t xml:space="preserve">?..; Æххуысгæнджытæ; Хъæбатыр тæрхъус; Чи сæ у æмбаргæдæр?; Арс Æхсæрдзуаны; Рынчынфæрсæг; Цъиусур æмæ дзылы; Залгъæд; Бирæгъы цуан; Зынггур; Уæздан; Базон-базон; Дæ фæндаггаг дæ разæй фæцæуы…; </w:t>
      </w:r>
      <w:r w:rsidRPr="007477A2">
        <w:rPr>
          <w:sz w:val="28"/>
          <w:szCs w:val="28"/>
        </w:rPr>
        <w:t>Кæмæ</w:t>
      </w:r>
      <w:r>
        <w:rPr>
          <w:sz w:val="28"/>
          <w:szCs w:val="28"/>
        </w:rPr>
        <w:t xml:space="preserve"> æмбæлы мады ном; Цыппар бæлццоны</w:t>
      </w:r>
      <w:r w:rsidRPr="00FB1F1B">
        <w:rPr>
          <w:sz w:val="28"/>
          <w:szCs w:val="28"/>
        </w:rPr>
        <w:t xml:space="preserve"> / </w:t>
      </w:r>
      <w:r>
        <w:rPr>
          <w:sz w:val="28"/>
          <w:szCs w:val="28"/>
        </w:rPr>
        <w:t>Дзесты Куыдзæг // Мах дуг.– 2014.– №5-6</w:t>
      </w:r>
      <w:r w:rsidRPr="00FB1F1B">
        <w:rPr>
          <w:sz w:val="28"/>
          <w:szCs w:val="28"/>
        </w:rPr>
        <w:t xml:space="preserve">.– Ф. </w:t>
      </w:r>
      <w:r>
        <w:rPr>
          <w:sz w:val="28"/>
          <w:szCs w:val="28"/>
        </w:rPr>
        <w:t>251-277</w:t>
      </w:r>
      <w:r w:rsidRPr="00FB1F1B">
        <w:rPr>
          <w:sz w:val="28"/>
          <w:szCs w:val="28"/>
        </w:rPr>
        <w:t>.</w:t>
      </w:r>
    </w:p>
    <w:p w:rsidR="00EC7557" w:rsidRDefault="00EC7557" w:rsidP="00EC7557">
      <w:pPr>
        <w:pStyle w:val="a8"/>
        <w:tabs>
          <w:tab w:val="left" w:pos="284"/>
        </w:tabs>
        <w:ind w:left="502"/>
        <w:jc w:val="both"/>
        <w:rPr>
          <w:sz w:val="28"/>
          <w:szCs w:val="28"/>
        </w:rPr>
      </w:pPr>
      <w:r w:rsidRPr="00FB1F1B">
        <w:rPr>
          <w:sz w:val="28"/>
          <w:szCs w:val="28"/>
        </w:rPr>
        <w:t xml:space="preserve">Дзесов К. </w:t>
      </w:r>
      <w:r>
        <w:rPr>
          <w:sz w:val="28"/>
          <w:szCs w:val="28"/>
        </w:rPr>
        <w:t>Рассказы и сказки.</w:t>
      </w:r>
    </w:p>
    <w:p w:rsidR="00EC7557" w:rsidRPr="00FB1F1B" w:rsidRDefault="00EC7557" w:rsidP="00EC7557">
      <w:pPr>
        <w:pStyle w:val="a8"/>
        <w:numPr>
          <w:ilvl w:val="0"/>
          <w:numId w:val="2"/>
        </w:numPr>
        <w:tabs>
          <w:tab w:val="left" w:pos="284"/>
        </w:tabs>
        <w:jc w:val="both"/>
        <w:rPr>
          <w:sz w:val="28"/>
          <w:szCs w:val="28"/>
        </w:rPr>
      </w:pPr>
      <w:r w:rsidRPr="00FB1F1B">
        <w:rPr>
          <w:b/>
          <w:sz w:val="28"/>
          <w:szCs w:val="28"/>
        </w:rPr>
        <w:t>Дзесты К.</w:t>
      </w:r>
      <w:r w:rsidRPr="00FB1F1B">
        <w:rPr>
          <w:sz w:val="28"/>
          <w:szCs w:val="28"/>
        </w:rPr>
        <w:t xml:space="preserve"> </w:t>
      </w:r>
      <w:r>
        <w:rPr>
          <w:sz w:val="28"/>
          <w:szCs w:val="28"/>
        </w:rPr>
        <w:t>Хорхæссæг; Хур скæсæнырдæм нæ ныгуылы : [радзырдтæ]</w:t>
      </w:r>
      <w:r w:rsidRPr="00FB1F1B">
        <w:rPr>
          <w:sz w:val="28"/>
          <w:szCs w:val="28"/>
        </w:rPr>
        <w:t xml:space="preserve"> / </w:t>
      </w:r>
      <w:r>
        <w:rPr>
          <w:sz w:val="28"/>
          <w:szCs w:val="28"/>
        </w:rPr>
        <w:t>Дзесты Куыдзæг // Мах дуг.– 2014.– №1</w:t>
      </w:r>
      <w:r w:rsidRPr="00FB1F1B">
        <w:rPr>
          <w:sz w:val="28"/>
          <w:szCs w:val="28"/>
        </w:rPr>
        <w:t xml:space="preserve">.– Ф. </w:t>
      </w:r>
      <w:r>
        <w:rPr>
          <w:sz w:val="28"/>
          <w:szCs w:val="28"/>
        </w:rPr>
        <w:t>111-137</w:t>
      </w:r>
      <w:r w:rsidRPr="00FB1F1B">
        <w:rPr>
          <w:sz w:val="28"/>
          <w:szCs w:val="28"/>
        </w:rPr>
        <w:t>.</w:t>
      </w:r>
    </w:p>
    <w:p w:rsidR="00EC7557" w:rsidRDefault="00EC7557" w:rsidP="00EC7557">
      <w:pPr>
        <w:pStyle w:val="a8"/>
        <w:tabs>
          <w:tab w:val="left" w:pos="284"/>
        </w:tabs>
        <w:ind w:left="502"/>
        <w:jc w:val="both"/>
        <w:rPr>
          <w:sz w:val="28"/>
          <w:szCs w:val="28"/>
        </w:rPr>
      </w:pPr>
      <w:r w:rsidRPr="00FB1F1B">
        <w:rPr>
          <w:sz w:val="28"/>
          <w:szCs w:val="28"/>
        </w:rPr>
        <w:lastRenderedPageBreak/>
        <w:t xml:space="preserve">Дзесов К. </w:t>
      </w:r>
      <w:r w:rsidRPr="007477A2">
        <w:rPr>
          <w:sz w:val="28"/>
          <w:szCs w:val="28"/>
        </w:rPr>
        <w:t>За хлебом; Солнце не заходит на востоке :</w:t>
      </w:r>
      <w:r>
        <w:rPr>
          <w:sz w:val="28"/>
          <w:szCs w:val="28"/>
        </w:rPr>
        <w:t xml:space="preserve"> рассказы.</w:t>
      </w:r>
    </w:p>
    <w:p w:rsidR="00EC7557" w:rsidRPr="007477A2" w:rsidRDefault="00EC7557" w:rsidP="00EC7557">
      <w:pPr>
        <w:numPr>
          <w:ilvl w:val="0"/>
          <w:numId w:val="2"/>
        </w:numPr>
        <w:tabs>
          <w:tab w:val="left" w:pos="284"/>
        </w:tabs>
        <w:jc w:val="both"/>
        <w:rPr>
          <w:sz w:val="28"/>
          <w:szCs w:val="28"/>
        </w:rPr>
      </w:pPr>
      <w:r>
        <w:rPr>
          <w:b/>
          <w:sz w:val="28"/>
          <w:szCs w:val="28"/>
        </w:rPr>
        <w:t xml:space="preserve">Дзугкоева Ф. </w:t>
      </w:r>
      <w:r>
        <w:rPr>
          <w:sz w:val="28"/>
          <w:szCs w:val="28"/>
        </w:rPr>
        <w:t xml:space="preserve">Забытая сказка детства / Фатима Дзугкоева </w:t>
      </w:r>
      <w:r w:rsidRPr="00AD2B4D">
        <w:rPr>
          <w:sz w:val="28"/>
          <w:szCs w:val="28"/>
        </w:rPr>
        <w:t xml:space="preserve">// </w:t>
      </w:r>
      <w:r>
        <w:rPr>
          <w:sz w:val="28"/>
          <w:szCs w:val="28"/>
        </w:rPr>
        <w:t>Чырыстон Ир (Православная Осетия).– 2014</w:t>
      </w:r>
      <w:r w:rsidRPr="00AD2B4D">
        <w:rPr>
          <w:sz w:val="28"/>
          <w:szCs w:val="28"/>
        </w:rPr>
        <w:t xml:space="preserve">.– </w:t>
      </w:r>
      <w:r>
        <w:rPr>
          <w:sz w:val="28"/>
          <w:szCs w:val="28"/>
        </w:rPr>
        <w:t>№2.– С. 40-43</w:t>
      </w:r>
      <w:r w:rsidRPr="00AD2B4D">
        <w:rPr>
          <w:sz w:val="28"/>
          <w:szCs w:val="28"/>
        </w:rPr>
        <w:t>.</w:t>
      </w:r>
    </w:p>
    <w:p w:rsidR="00EC7557" w:rsidRPr="005A7B4B" w:rsidRDefault="00EC7557" w:rsidP="00EC7557">
      <w:pPr>
        <w:pStyle w:val="a8"/>
        <w:numPr>
          <w:ilvl w:val="0"/>
          <w:numId w:val="2"/>
        </w:numPr>
        <w:tabs>
          <w:tab w:val="left" w:pos="284"/>
        </w:tabs>
        <w:jc w:val="both"/>
        <w:rPr>
          <w:sz w:val="28"/>
          <w:szCs w:val="28"/>
        </w:rPr>
      </w:pPr>
      <w:r w:rsidRPr="005A7B4B">
        <w:rPr>
          <w:b/>
          <w:sz w:val="28"/>
          <w:szCs w:val="28"/>
        </w:rPr>
        <w:t xml:space="preserve">Дзуццаты </w:t>
      </w:r>
      <w:r>
        <w:rPr>
          <w:b/>
          <w:sz w:val="28"/>
          <w:szCs w:val="28"/>
        </w:rPr>
        <w:t>Х.-М.</w:t>
      </w:r>
      <w:r w:rsidRPr="005A7B4B">
        <w:rPr>
          <w:sz w:val="28"/>
          <w:szCs w:val="28"/>
        </w:rPr>
        <w:t xml:space="preserve"> </w:t>
      </w:r>
      <w:r>
        <w:rPr>
          <w:sz w:val="28"/>
          <w:szCs w:val="28"/>
        </w:rPr>
        <w:t>«Рицæ баззайдзæн Рицæйæ…»</w:t>
      </w:r>
      <w:r w:rsidRPr="005A7B4B">
        <w:rPr>
          <w:sz w:val="28"/>
          <w:szCs w:val="28"/>
        </w:rPr>
        <w:t xml:space="preserve"> / Дзуццаты </w:t>
      </w:r>
      <w:r>
        <w:rPr>
          <w:sz w:val="28"/>
          <w:szCs w:val="28"/>
        </w:rPr>
        <w:t>Хадзы-Мурат // Мах дуг.– 2014.– №5-6</w:t>
      </w:r>
      <w:r w:rsidRPr="005A7B4B">
        <w:rPr>
          <w:sz w:val="28"/>
          <w:szCs w:val="28"/>
        </w:rPr>
        <w:t xml:space="preserve">.– Ф. </w:t>
      </w:r>
      <w:r>
        <w:rPr>
          <w:sz w:val="28"/>
          <w:szCs w:val="28"/>
        </w:rPr>
        <w:t>66</w:t>
      </w:r>
      <w:r w:rsidRPr="005A7B4B">
        <w:rPr>
          <w:sz w:val="28"/>
          <w:szCs w:val="28"/>
        </w:rPr>
        <w:t>.</w:t>
      </w:r>
    </w:p>
    <w:p w:rsidR="00EC7557" w:rsidRDefault="00EC7557" w:rsidP="00EC7557">
      <w:pPr>
        <w:pStyle w:val="a8"/>
        <w:tabs>
          <w:tab w:val="left" w:pos="284"/>
        </w:tabs>
        <w:ind w:left="502"/>
        <w:jc w:val="both"/>
        <w:rPr>
          <w:sz w:val="28"/>
          <w:szCs w:val="28"/>
        </w:rPr>
      </w:pPr>
      <w:r w:rsidRPr="005A7B4B">
        <w:rPr>
          <w:sz w:val="28"/>
          <w:szCs w:val="28"/>
        </w:rPr>
        <w:t>Дзуц</w:t>
      </w:r>
      <w:r>
        <w:rPr>
          <w:sz w:val="28"/>
          <w:szCs w:val="28"/>
        </w:rPr>
        <w:t>цев Х.-М</w:t>
      </w:r>
      <w:r w:rsidRPr="005A7B4B">
        <w:rPr>
          <w:sz w:val="28"/>
          <w:szCs w:val="28"/>
        </w:rPr>
        <w:t xml:space="preserve">. </w:t>
      </w:r>
      <w:r w:rsidRPr="007477A2">
        <w:rPr>
          <w:sz w:val="28"/>
          <w:szCs w:val="28"/>
        </w:rPr>
        <w:t>Рица останется Рицой :</w:t>
      </w:r>
      <w:r>
        <w:rPr>
          <w:sz w:val="28"/>
          <w:szCs w:val="28"/>
        </w:rPr>
        <w:t xml:space="preserve"> стихи</w:t>
      </w:r>
      <w:r w:rsidRPr="005A7B4B">
        <w:rPr>
          <w:sz w:val="28"/>
          <w:szCs w:val="28"/>
        </w:rPr>
        <w:t>.</w:t>
      </w:r>
    </w:p>
    <w:p w:rsidR="00EC7557" w:rsidRPr="005A7B4B" w:rsidRDefault="00EC7557" w:rsidP="00EC7557">
      <w:pPr>
        <w:pStyle w:val="a8"/>
        <w:numPr>
          <w:ilvl w:val="0"/>
          <w:numId w:val="2"/>
        </w:numPr>
        <w:tabs>
          <w:tab w:val="left" w:pos="284"/>
        </w:tabs>
        <w:jc w:val="both"/>
        <w:rPr>
          <w:sz w:val="28"/>
          <w:szCs w:val="28"/>
        </w:rPr>
      </w:pPr>
      <w:r w:rsidRPr="005A7B4B">
        <w:rPr>
          <w:b/>
          <w:sz w:val="28"/>
          <w:szCs w:val="28"/>
        </w:rPr>
        <w:t xml:space="preserve">Дзуццаты </w:t>
      </w:r>
      <w:r>
        <w:rPr>
          <w:b/>
          <w:sz w:val="28"/>
          <w:szCs w:val="28"/>
        </w:rPr>
        <w:t>Х.-М.</w:t>
      </w:r>
      <w:r w:rsidRPr="005A7B4B">
        <w:rPr>
          <w:sz w:val="28"/>
          <w:szCs w:val="28"/>
        </w:rPr>
        <w:t xml:space="preserve"> </w:t>
      </w:r>
      <w:r>
        <w:rPr>
          <w:sz w:val="28"/>
          <w:szCs w:val="28"/>
        </w:rPr>
        <w:t>Дæ бонтæ</w:t>
      </w:r>
      <w:r w:rsidRPr="005A7B4B">
        <w:rPr>
          <w:sz w:val="28"/>
          <w:szCs w:val="28"/>
        </w:rPr>
        <w:t xml:space="preserve"> / Дзуццаты </w:t>
      </w:r>
      <w:r>
        <w:rPr>
          <w:sz w:val="28"/>
          <w:szCs w:val="28"/>
        </w:rPr>
        <w:t>Хадзы-Мурат // Мах дуг.– 2014.– №10</w:t>
      </w:r>
      <w:r w:rsidRPr="005A7B4B">
        <w:rPr>
          <w:sz w:val="28"/>
          <w:szCs w:val="28"/>
        </w:rPr>
        <w:t xml:space="preserve">.– Ф. </w:t>
      </w:r>
      <w:r>
        <w:rPr>
          <w:sz w:val="28"/>
          <w:szCs w:val="28"/>
        </w:rPr>
        <w:t>39-40</w:t>
      </w:r>
      <w:r w:rsidRPr="005A7B4B">
        <w:rPr>
          <w:sz w:val="28"/>
          <w:szCs w:val="28"/>
        </w:rPr>
        <w:t>.</w:t>
      </w:r>
    </w:p>
    <w:p w:rsidR="00EC7557" w:rsidRPr="009D368A" w:rsidRDefault="00EC7557" w:rsidP="00EC7557">
      <w:pPr>
        <w:pStyle w:val="a8"/>
        <w:tabs>
          <w:tab w:val="left" w:pos="284"/>
        </w:tabs>
        <w:ind w:left="502"/>
        <w:jc w:val="both"/>
        <w:rPr>
          <w:sz w:val="28"/>
          <w:szCs w:val="28"/>
        </w:rPr>
      </w:pPr>
      <w:r w:rsidRPr="005A7B4B">
        <w:rPr>
          <w:sz w:val="28"/>
          <w:szCs w:val="28"/>
        </w:rPr>
        <w:t>Дзуц</w:t>
      </w:r>
      <w:r>
        <w:rPr>
          <w:sz w:val="28"/>
          <w:szCs w:val="28"/>
        </w:rPr>
        <w:t>цев Х.-М</w:t>
      </w:r>
      <w:r w:rsidRPr="005A7B4B">
        <w:rPr>
          <w:sz w:val="28"/>
          <w:szCs w:val="28"/>
        </w:rPr>
        <w:t>.</w:t>
      </w:r>
      <w:r>
        <w:rPr>
          <w:sz w:val="28"/>
          <w:szCs w:val="28"/>
        </w:rPr>
        <w:t xml:space="preserve"> </w:t>
      </w:r>
      <w:r w:rsidRPr="007477A2">
        <w:rPr>
          <w:sz w:val="28"/>
          <w:szCs w:val="28"/>
        </w:rPr>
        <w:t>Твои дни :</w:t>
      </w:r>
      <w:r w:rsidRPr="005A7B4B">
        <w:rPr>
          <w:sz w:val="28"/>
          <w:szCs w:val="28"/>
        </w:rPr>
        <w:t xml:space="preserve"> </w:t>
      </w:r>
      <w:r>
        <w:rPr>
          <w:sz w:val="28"/>
          <w:szCs w:val="28"/>
        </w:rPr>
        <w:t>стихи</w:t>
      </w:r>
      <w:r w:rsidRPr="005A7B4B">
        <w:rPr>
          <w:sz w:val="28"/>
          <w:szCs w:val="28"/>
        </w:rPr>
        <w:t>.</w:t>
      </w:r>
    </w:p>
    <w:p w:rsidR="00EC7557" w:rsidRPr="00054C8A" w:rsidRDefault="00EC7557" w:rsidP="00EC7557">
      <w:pPr>
        <w:pStyle w:val="a8"/>
        <w:numPr>
          <w:ilvl w:val="0"/>
          <w:numId w:val="2"/>
        </w:numPr>
        <w:tabs>
          <w:tab w:val="left" w:pos="284"/>
        </w:tabs>
        <w:jc w:val="both"/>
        <w:rPr>
          <w:sz w:val="28"/>
          <w:szCs w:val="28"/>
        </w:rPr>
      </w:pPr>
      <w:r w:rsidRPr="00054C8A">
        <w:rPr>
          <w:b/>
          <w:sz w:val="28"/>
          <w:szCs w:val="28"/>
        </w:rPr>
        <w:t>Дыгъуызты Т.</w:t>
      </w:r>
      <w:r w:rsidRPr="00054C8A">
        <w:rPr>
          <w:sz w:val="28"/>
          <w:szCs w:val="28"/>
        </w:rPr>
        <w:t xml:space="preserve"> </w:t>
      </w:r>
      <w:r>
        <w:rPr>
          <w:sz w:val="28"/>
          <w:szCs w:val="28"/>
        </w:rPr>
        <w:t>Удæй зынаргъдæр: Хæхбæсты; «Тарцæг, тарæрфыг æхсæвтæ…»; «О, ма мын кæн уайдзæф…»; «Дæхи мæ нæ хызтай…»</w:t>
      </w:r>
      <w:r w:rsidRPr="00054C8A">
        <w:rPr>
          <w:sz w:val="28"/>
          <w:szCs w:val="28"/>
        </w:rPr>
        <w:t xml:space="preserve"> / Дыгъуызты Тенгиз // </w:t>
      </w:r>
      <w:r>
        <w:rPr>
          <w:sz w:val="28"/>
          <w:szCs w:val="28"/>
        </w:rPr>
        <w:t>Мах дуг.– 2014.– №7</w:t>
      </w:r>
      <w:r w:rsidRPr="00054C8A">
        <w:rPr>
          <w:sz w:val="28"/>
          <w:szCs w:val="28"/>
        </w:rPr>
        <w:t>.– Ф. 8</w:t>
      </w:r>
      <w:r>
        <w:rPr>
          <w:sz w:val="28"/>
          <w:szCs w:val="28"/>
        </w:rPr>
        <w:t>5-87</w:t>
      </w:r>
      <w:r w:rsidRPr="00054C8A">
        <w:rPr>
          <w:sz w:val="28"/>
          <w:szCs w:val="28"/>
        </w:rPr>
        <w:t>.</w:t>
      </w:r>
    </w:p>
    <w:p w:rsidR="00EC7557" w:rsidRPr="00054C8A" w:rsidRDefault="00EC7557" w:rsidP="00EC7557">
      <w:pPr>
        <w:pStyle w:val="a8"/>
        <w:tabs>
          <w:tab w:val="left" w:pos="284"/>
        </w:tabs>
        <w:ind w:left="502"/>
        <w:jc w:val="both"/>
        <w:rPr>
          <w:sz w:val="28"/>
          <w:szCs w:val="28"/>
        </w:rPr>
      </w:pPr>
      <w:r w:rsidRPr="00054C8A">
        <w:rPr>
          <w:sz w:val="28"/>
          <w:szCs w:val="28"/>
        </w:rPr>
        <w:t xml:space="preserve">Догузов Т. </w:t>
      </w:r>
      <w:r>
        <w:rPr>
          <w:sz w:val="28"/>
          <w:szCs w:val="28"/>
        </w:rPr>
        <w:t xml:space="preserve">Дороже жизни </w:t>
      </w:r>
      <w:r w:rsidRPr="00054C8A">
        <w:rPr>
          <w:sz w:val="28"/>
          <w:szCs w:val="28"/>
        </w:rPr>
        <w:t>: [стихи].</w:t>
      </w:r>
    </w:p>
    <w:p w:rsidR="00EC7557" w:rsidRPr="00DE3935" w:rsidRDefault="00EC7557" w:rsidP="00EC7557">
      <w:pPr>
        <w:pStyle w:val="a8"/>
        <w:numPr>
          <w:ilvl w:val="0"/>
          <w:numId w:val="2"/>
        </w:numPr>
        <w:tabs>
          <w:tab w:val="left" w:pos="284"/>
        </w:tabs>
        <w:jc w:val="both"/>
        <w:rPr>
          <w:sz w:val="28"/>
          <w:szCs w:val="28"/>
        </w:rPr>
      </w:pPr>
      <w:r w:rsidRPr="00DE3935">
        <w:rPr>
          <w:b/>
          <w:sz w:val="28"/>
          <w:szCs w:val="28"/>
        </w:rPr>
        <w:t>Д</w:t>
      </w:r>
      <w:r>
        <w:rPr>
          <w:b/>
          <w:sz w:val="28"/>
          <w:szCs w:val="28"/>
        </w:rPr>
        <w:t>оцойты З</w:t>
      </w:r>
      <w:r w:rsidRPr="00DE3935">
        <w:rPr>
          <w:b/>
          <w:sz w:val="28"/>
          <w:szCs w:val="28"/>
        </w:rPr>
        <w:t>.</w:t>
      </w:r>
      <w:r w:rsidRPr="00DE3935">
        <w:rPr>
          <w:sz w:val="28"/>
          <w:szCs w:val="28"/>
        </w:rPr>
        <w:t xml:space="preserve"> </w:t>
      </w:r>
      <w:r>
        <w:rPr>
          <w:sz w:val="28"/>
          <w:szCs w:val="28"/>
        </w:rPr>
        <w:t xml:space="preserve">Сæрæн чызг дæн æз; Сызгъæрин цъарджын </w:t>
      </w:r>
      <w:r w:rsidRPr="007477A2">
        <w:rPr>
          <w:sz w:val="28"/>
          <w:szCs w:val="28"/>
        </w:rPr>
        <w:t>къафетт</w:t>
      </w:r>
      <w:r>
        <w:rPr>
          <w:sz w:val="28"/>
          <w:szCs w:val="28"/>
        </w:rPr>
        <w:t xml:space="preserve"> / Доцойты Зоя // Мах дуг.– 2014.– №5-6</w:t>
      </w:r>
      <w:r w:rsidRPr="00DE3935">
        <w:rPr>
          <w:sz w:val="28"/>
          <w:szCs w:val="28"/>
        </w:rPr>
        <w:t xml:space="preserve">.– Ф. </w:t>
      </w:r>
      <w:r>
        <w:rPr>
          <w:sz w:val="28"/>
          <w:szCs w:val="28"/>
        </w:rPr>
        <w:t>101-107</w:t>
      </w:r>
      <w:r w:rsidRPr="00DE3935">
        <w:rPr>
          <w:sz w:val="28"/>
          <w:szCs w:val="28"/>
        </w:rPr>
        <w:t>.</w:t>
      </w:r>
    </w:p>
    <w:p w:rsidR="00EC7557" w:rsidRDefault="00EC7557" w:rsidP="00EC7557">
      <w:pPr>
        <w:pStyle w:val="a8"/>
        <w:tabs>
          <w:tab w:val="left" w:pos="284"/>
        </w:tabs>
        <w:ind w:left="502"/>
        <w:jc w:val="both"/>
        <w:rPr>
          <w:sz w:val="28"/>
          <w:szCs w:val="28"/>
        </w:rPr>
      </w:pPr>
      <w:r>
        <w:rPr>
          <w:sz w:val="28"/>
          <w:szCs w:val="28"/>
        </w:rPr>
        <w:t xml:space="preserve">Доцоева З. </w:t>
      </w:r>
      <w:r w:rsidRPr="007477A2">
        <w:rPr>
          <w:sz w:val="28"/>
          <w:szCs w:val="28"/>
        </w:rPr>
        <w:t>Смекалистая девочка я; Конфета в золотистой обертке :</w:t>
      </w:r>
      <w:r>
        <w:rPr>
          <w:sz w:val="28"/>
          <w:szCs w:val="28"/>
        </w:rPr>
        <w:t xml:space="preserve"> рассказы</w:t>
      </w:r>
      <w:r w:rsidRPr="00DE3935">
        <w:rPr>
          <w:sz w:val="28"/>
          <w:szCs w:val="28"/>
        </w:rPr>
        <w:t>.</w:t>
      </w:r>
    </w:p>
    <w:p w:rsidR="00EC7557" w:rsidRPr="002A3C7F" w:rsidRDefault="00EC7557" w:rsidP="00EC7557">
      <w:pPr>
        <w:pStyle w:val="a8"/>
        <w:numPr>
          <w:ilvl w:val="0"/>
          <w:numId w:val="2"/>
        </w:numPr>
        <w:tabs>
          <w:tab w:val="left" w:pos="284"/>
        </w:tabs>
        <w:jc w:val="both"/>
        <w:rPr>
          <w:sz w:val="28"/>
          <w:szCs w:val="28"/>
        </w:rPr>
      </w:pPr>
      <w:r w:rsidRPr="00054C8A">
        <w:rPr>
          <w:b/>
          <w:sz w:val="28"/>
          <w:szCs w:val="28"/>
        </w:rPr>
        <w:t xml:space="preserve">Елекоева К. </w:t>
      </w:r>
      <w:r>
        <w:rPr>
          <w:sz w:val="28"/>
          <w:szCs w:val="28"/>
        </w:rPr>
        <w:t>«Неудачники…»; «Голубь…»; «Родительный падеж…»</w:t>
      </w:r>
      <w:r w:rsidRPr="00054C8A">
        <w:rPr>
          <w:sz w:val="28"/>
          <w:szCs w:val="28"/>
        </w:rPr>
        <w:t xml:space="preserve"> : [</w:t>
      </w:r>
      <w:r>
        <w:rPr>
          <w:sz w:val="28"/>
          <w:szCs w:val="28"/>
        </w:rPr>
        <w:t xml:space="preserve">и др. </w:t>
      </w:r>
      <w:r w:rsidRPr="00054C8A">
        <w:rPr>
          <w:sz w:val="28"/>
          <w:szCs w:val="28"/>
        </w:rPr>
        <w:t>стихи] / Кр</w:t>
      </w:r>
      <w:r>
        <w:rPr>
          <w:sz w:val="28"/>
          <w:szCs w:val="28"/>
        </w:rPr>
        <w:t>истина Елекоева // Дарьял.– 2014.– №2.– С. 88</w:t>
      </w:r>
      <w:r w:rsidRPr="00054C8A">
        <w:rPr>
          <w:sz w:val="28"/>
          <w:szCs w:val="28"/>
        </w:rPr>
        <w:t>-9</w:t>
      </w:r>
      <w:r>
        <w:rPr>
          <w:sz w:val="28"/>
          <w:szCs w:val="28"/>
        </w:rPr>
        <w:t>1</w:t>
      </w:r>
      <w:r w:rsidRPr="00054C8A">
        <w:rPr>
          <w:sz w:val="28"/>
          <w:szCs w:val="28"/>
        </w:rPr>
        <w:t>.</w:t>
      </w:r>
    </w:p>
    <w:p w:rsidR="00EC7557" w:rsidRPr="00E46AE6" w:rsidRDefault="00EC7557" w:rsidP="00EC7557">
      <w:pPr>
        <w:pStyle w:val="a8"/>
        <w:numPr>
          <w:ilvl w:val="0"/>
          <w:numId w:val="2"/>
        </w:numPr>
        <w:tabs>
          <w:tab w:val="left" w:pos="284"/>
        </w:tabs>
        <w:jc w:val="both"/>
        <w:rPr>
          <w:sz w:val="28"/>
          <w:szCs w:val="28"/>
        </w:rPr>
      </w:pPr>
      <w:r>
        <w:rPr>
          <w:b/>
          <w:sz w:val="28"/>
          <w:szCs w:val="28"/>
        </w:rPr>
        <w:t>Епхиты Т</w:t>
      </w:r>
      <w:r w:rsidRPr="00E46AE6">
        <w:rPr>
          <w:b/>
          <w:sz w:val="28"/>
          <w:szCs w:val="28"/>
        </w:rPr>
        <w:t xml:space="preserve">. </w:t>
      </w:r>
      <w:r>
        <w:rPr>
          <w:sz w:val="28"/>
          <w:szCs w:val="28"/>
        </w:rPr>
        <w:t>Мæ хæнкъæлæйхаст чызг</w:t>
      </w:r>
      <w:r w:rsidRPr="00E46AE6">
        <w:rPr>
          <w:sz w:val="28"/>
          <w:szCs w:val="28"/>
        </w:rPr>
        <w:t xml:space="preserve"> / </w:t>
      </w:r>
      <w:r>
        <w:rPr>
          <w:sz w:val="28"/>
          <w:szCs w:val="28"/>
        </w:rPr>
        <w:t>Епхиты Тæтæри // Мах дуг.– 2014</w:t>
      </w:r>
      <w:r w:rsidRPr="00E46AE6">
        <w:rPr>
          <w:sz w:val="28"/>
          <w:szCs w:val="28"/>
        </w:rPr>
        <w:t>.– №</w:t>
      </w:r>
      <w:r>
        <w:rPr>
          <w:sz w:val="28"/>
          <w:szCs w:val="28"/>
        </w:rPr>
        <w:t>5-</w:t>
      </w:r>
      <w:r w:rsidRPr="00E46AE6">
        <w:rPr>
          <w:sz w:val="28"/>
          <w:szCs w:val="28"/>
        </w:rPr>
        <w:t xml:space="preserve">6.– Ф. </w:t>
      </w:r>
      <w:r>
        <w:rPr>
          <w:sz w:val="28"/>
          <w:szCs w:val="28"/>
        </w:rPr>
        <w:t>39-45</w:t>
      </w:r>
      <w:r w:rsidRPr="00E46AE6">
        <w:rPr>
          <w:sz w:val="28"/>
          <w:szCs w:val="28"/>
        </w:rPr>
        <w:t>.</w:t>
      </w:r>
    </w:p>
    <w:p w:rsidR="00EC7557" w:rsidRDefault="00EC7557" w:rsidP="00EC7557">
      <w:pPr>
        <w:pStyle w:val="a8"/>
        <w:tabs>
          <w:tab w:val="left" w:pos="284"/>
        </w:tabs>
        <w:ind w:left="502"/>
        <w:jc w:val="both"/>
        <w:rPr>
          <w:sz w:val="28"/>
          <w:szCs w:val="28"/>
        </w:rPr>
      </w:pPr>
      <w:r>
        <w:rPr>
          <w:sz w:val="28"/>
          <w:szCs w:val="28"/>
        </w:rPr>
        <w:t>Епхиев Т</w:t>
      </w:r>
      <w:r w:rsidRPr="00E46AE6">
        <w:rPr>
          <w:sz w:val="28"/>
          <w:szCs w:val="28"/>
        </w:rPr>
        <w:t xml:space="preserve">. </w:t>
      </w:r>
      <w:r>
        <w:rPr>
          <w:sz w:val="28"/>
          <w:szCs w:val="28"/>
        </w:rPr>
        <w:t xml:space="preserve">Моя </w:t>
      </w:r>
      <w:r w:rsidRPr="007477A2">
        <w:rPr>
          <w:sz w:val="28"/>
          <w:szCs w:val="28"/>
        </w:rPr>
        <w:t>дочь, вскормленная лапшой :</w:t>
      </w:r>
      <w:r>
        <w:rPr>
          <w:sz w:val="28"/>
          <w:szCs w:val="28"/>
        </w:rPr>
        <w:t xml:space="preserve"> [рассказ ;  из журн. «Мах дуг».– 1953.– №11]</w:t>
      </w:r>
      <w:r w:rsidRPr="00E46AE6">
        <w:rPr>
          <w:sz w:val="28"/>
          <w:szCs w:val="28"/>
        </w:rPr>
        <w:t>.</w:t>
      </w:r>
    </w:p>
    <w:p w:rsidR="00EC7557" w:rsidRPr="00E46AE6" w:rsidRDefault="00EC7557" w:rsidP="00EC7557">
      <w:pPr>
        <w:pStyle w:val="a8"/>
        <w:numPr>
          <w:ilvl w:val="0"/>
          <w:numId w:val="2"/>
        </w:numPr>
        <w:tabs>
          <w:tab w:val="left" w:pos="284"/>
        </w:tabs>
        <w:jc w:val="both"/>
        <w:rPr>
          <w:sz w:val="28"/>
          <w:szCs w:val="28"/>
        </w:rPr>
      </w:pPr>
      <w:r>
        <w:rPr>
          <w:b/>
          <w:sz w:val="28"/>
          <w:szCs w:val="28"/>
        </w:rPr>
        <w:t>Сылгоймаг, уарзондзинад, фидауц</w:t>
      </w:r>
      <w:r>
        <w:rPr>
          <w:sz w:val="28"/>
          <w:szCs w:val="28"/>
        </w:rPr>
        <w:t xml:space="preserve"> // Мах дуг.– 2014</w:t>
      </w:r>
      <w:r w:rsidRPr="00E46AE6">
        <w:rPr>
          <w:sz w:val="28"/>
          <w:szCs w:val="28"/>
        </w:rPr>
        <w:t>.– №</w:t>
      </w:r>
      <w:r>
        <w:rPr>
          <w:sz w:val="28"/>
          <w:szCs w:val="28"/>
        </w:rPr>
        <w:t>3</w:t>
      </w:r>
      <w:r w:rsidRPr="00E46AE6">
        <w:rPr>
          <w:sz w:val="28"/>
          <w:szCs w:val="28"/>
        </w:rPr>
        <w:t xml:space="preserve">.– Ф. </w:t>
      </w:r>
      <w:r>
        <w:rPr>
          <w:sz w:val="28"/>
          <w:szCs w:val="28"/>
        </w:rPr>
        <w:t>6-11</w:t>
      </w:r>
      <w:r w:rsidRPr="00E46AE6">
        <w:rPr>
          <w:sz w:val="28"/>
          <w:szCs w:val="28"/>
        </w:rPr>
        <w:t>.</w:t>
      </w:r>
    </w:p>
    <w:p w:rsidR="00EC7557" w:rsidRPr="0075153C" w:rsidRDefault="00EC7557" w:rsidP="00EC7557">
      <w:pPr>
        <w:pStyle w:val="a8"/>
        <w:tabs>
          <w:tab w:val="left" w:pos="284"/>
        </w:tabs>
        <w:ind w:left="502"/>
        <w:jc w:val="both"/>
        <w:rPr>
          <w:sz w:val="28"/>
          <w:szCs w:val="28"/>
        </w:rPr>
      </w:pPr>
      <w:r>
        <w:rPr>
          <w:sz w:val="28"/>
          <w:szCs w:val="28"/>
        </w:rPr>
        <w:t>Женщина, любовь, красота : [рассказы, стихи]</w:t>
      </w:r>
      <w:r w:rsidRPr="00E46AE6">
        <w:rPr>
          <w:sz w:val="28"/>
          <w:szCs w:val="28"/>
        </w:rPr>
        <w:t>.</w:t>
      </w:r>
    </w:p>
    <w:p w:rsidR="00EC7557" w:rsidRPr="001773B2" w:rsidRDefault="00EC7557" w:rsidP="00EC7557">
      <w:pPr>
        <w:numPr>
          <w:ilvl w:val="0"/>
          <w:numId w:val="2"/>
        </w:numPr>
        <w:tabs>
          <w:tab w:val="left" w:pos="284"/>
        </w:tabs>
        <w:jc w:val="both"/>
        <w:rPr>
          <w:sz w:val="28"/>
          <w:szCs w:val="28"/>
        </w:rPr>
      </w:pPr>
      <w:r w:rsidRPr="001773B2">
        <w:rPr>
          <w:b/>
          <w:sz w:val="28"/>
          <w:szCs w:val="28"/>
        </w:rPr>
        <w:t xml:space="preserve">Ирдигор М. </w:t>
      </w:r>
      <w:r>
        <w:rPr>
          <w:sz w:val="28"/>
          <w:szCs w:val="28"/>
        </w:rPr>
        <w:t>Уарийы хабæрттæй: 1.Сюрприз; 2. Трофей; 3. Уари-патриот / Ирдигор Маки // Ирæф.– 2014.– №4</w:t>
      </w:r>
      <w:r w:rsidRPr="001773B2">
        <w:rPr>
          <w:sz w:val="28"/>
          <w:szCs w:val="28"/>
        </w:rPr>
        <w:t xml:space="preserve">.– Ф. </w:t>
      </w:r>
      <w:r>
        <w:rPr>
          <w:sz w:val="28"/>
          <w:szCs w:val="28"/>
        </w:rPr>
        <w:t>163-196</w:t>
      </w:r>
      <w:r w:rsidRPr="001773B2">
        <w:rPr>
          <w:sz w:val="28"/>
          <w:szCs w:val="28"/>
        </w:rPr>
        <w:t>.</w:t>
      </w:r>
    </w:p>
    <w:p w:rsidR="00EC7557" w:rsidRDefault="00EC7557" w:rsidP="00EC7557">
      <w:pPr>
        <w:tabs>
          <w:tab w:val="left" w:pos="284"/>
        </w:tabs>
        <w:ind w:left="502"/>
        <w:jc w:val="both"/>
        <w:rPr>
          <w:sz w:val="28"/>
          <w:szCs w:val="28"/>
        </w:rPr>
      </w:pPr>
      <w:r w:rsidRPr="001773B2">
        <w:rPr>
          <w:sz w:val="28"/>
          <w:szCs w:val="28"/>
        </w:rPr>
        <w:t xml:space="preserve">Ирдигор М. </w:t>
      </w:r>
      <w:r>
        <w:rPr>
          <w:sz w:val="28"/>
          <w:szCs w:val="28"/>
        </w:rPr>
        <w:t>Из историй Уари</w:t>
      </w:r>
      <w:r w:rsidRPr="001773B2">
        <w:rPr>
          <w:sz w:val="28"/>
          <w:szCs w:val="28"/>
        </w:rPr>
        <w:t xml:space="preserve"> : [рассказ</w:t>
      </w:r>
      <w:r>
        <w:rPr>
          <w:sz w:val="28"/>
          <w:szCs w:val="28"/>
        </w:rPr>
        <w:t>ы</w:t>
      </w:r>
      <w:r w:rsidRPr="001773B2">
        <w:rPr>
          <w:sz w:val="28"/>
          <w:szCs w:val="28"/>
        </w:rPr>
        <w:t>].</w:t>
      </w:r>
    </w:p>
    <w:p w:rsidR="00EC7557" w:rsidRPr="001773B2" w:rsidRDefault="00EC7557" w:rsidP="00EC7557">
      <w:pPr>
        <w:numPr>
          <w:ilvl w:val="0"/>
          <w:numId w:val="2"/>
        </w:numPr>
        <w:tabs>
          <w:tab w:val="left" w:pos="284"/>
        </w:tabs>
        <w:jc w:val="both"/>
        <w:rPr>
          <w:sz w:val="28"/>
          <w:szCs w:val="28"/>
        </w:rPr>
      </w:pPr>
      <w:r w:rsidRPr="001773B2">
        <w:rPr>
          <w:b/>
          <w:sz w:val="28"/>
          <w:szCs w:val="28"/>
        </w:rPr>
        <w:t xml:space="preserve">Ирдигор М. </w:t>
      </w:r>
      <w:r>
        <w:rPr>
          <w:sz w:val="28"/>
          <w:szCs w:val="28"/>
        </w:rPr>
        <w:t>О, Дигорæ!; Мæ рæнгъитæ; Мæ сагъæс; Уарзт; Æвæдза…; Мæ мæт / Ирдигор Маки // Ирæф.– 2014.– №3</w:t>
      </w:r>
      <w:r w:rsidRPr="001773B2">
        <w:rPr>
          <w:sz w:val="28"/>
          <w:szCs w:val="28"/>
        </w:rPr>
        <w:t xml:space="preserve">.– Ф. </w:t>
      </w:r>
      <w:r>
        <w:rPr>
          <w:sz w:val="28"/>
          <w:szCs w:val="28"/>
        </w:rPr>
        <w:t>235-243</w:t>
      </w:r>
      <w:r w:rsidRPr="001773B2">
        <w:rPr>
          <w:sz w:val="28"/>
          <w:szCs w:val="28"/>
        </w:rPr>
        <w:t>.</w:t>
      </w:r>
    </w:p>
    <w:p w:rsidR="00EC7557" w:rsidRDefault="00EC7557" w:rsidP="00EC7557">
      <w:pPr>
        <w:tabs>
          <w:tab w:val="left" w:pos="284"/>
        </w:tabs>
        <w:ind w:left="502"/>
        <w:jc w:val="both"/>
        <w:rPr>
          <w:sz w:val="28"/>
          <w:szCs w:val="28"/>
        </w:rPr>
      </w:pPr>
      <w:r w:rsidRPr="001773B2">
        <w:rPr>
          <w:sz w:val="28"/>
          <w:szCs w:val="28"/>
        </w:rPr>
        <w:t xml:space="preserve">Ирдигор М. </w:t>
      </w:r>
      <w:r w:rsidRPr="007477A2">
        <w:rPr>
          <w:sz w:val="28"/>
          <w:szCs w:val="28"/>
        </w:rPr>
        <w:t>О, Дигория!; Мои строки; Моя печаль; Любовь; Все-таки…; Беспокойство :</w:t>
      </w:r>
      <w:r>
        <w:rPr>
          <w:sz w:val="28"/>
          <w:szCs w:val="28"/>
        </w:rPr>
        <w:t xml:space="preserve"> </w:t>
      </w:r>
      <w:r w:rsidRPr="001773B2">
        <w:rPr>
          <w:sz w:val="28"/>
          <w:szCs w:val="28"/>
        </w:rPr>
        <w:t>[</w:t>
      </w:r>
      <w:r>
        <w:rPr>
          <w:sz w:val="28"/>
          <w:szCs w:val="28"/>
        </w:rPr>
        <w:t>стихи].</w:t>
      </w:r>
    </w:p>
    <w:p w:rsidR="00EC7557" w:rsidRPr="001773B2" w:rsidRDefault="00EC7557" w:rsidP="00EC7557">
      <w:pPr>
        <w:pStyle w:val="a8"/>
        <w:numPr>
          <w:ilvl w:val="0"/>
          <w:numId w:val="2"/>
        </w:numPr>
        <w:tabs>
          <w:tab w:val="left" w:pos="284"/>
        </w:tabs>
        <w:jc w:val="both"/>
        <w:rPr>
          <w:sz w:val="28"/>
          <w:szCs w:val="28"/>
        </w:rPr>
      </w:pPr>
      <w:r w:rsidRPr="001773B2">
        <w:rPr>
          <w:b/>
          <w:sz w:val="28"/>
          <w:szCs w:val="28"/>
        </w:rPr>
        <w:t>Хъ</w:t>
      </w:r>
      <w:r>
        <w:rPr>
          <w:b/>
          <w:sz w:val="28"/>
          <w:szCs w:val="28"/>
        </w:rPr>
        <w:t>æбæлоти И</w:t>
      </w:r>
      <w:r w:rsidRPr="001773B2">
        <w:rPr>
          <w:b/>
          <w:sz w:val="28"/>
          <w:szCs w:val="28"/>
        </w:rPr>
        <w:t>.</w:t>
      </w:r>
      <w:r w:rsidRPr="001773B2">
        <w:rPr>
          <w:sz w:val="28"/>
          <w:szCs w:val="28"/>
        </w:rPr>
        <w:t xml:space="preserve"> </w:t>
      </w:r>
      <w:r>
        <w:rPr>
          <w:sz w:val="28"/>
          <w:szCs w:val="28"/>
        </w:rPr>
        <w:t>Къада куройнæ; Кæстæртæмæ / Хъæбæлоти Инессæ // Ирæф.– 2014.– №4</w:t>
      </w:r>
      <w:r w:rsidRPr="001773B2">
        <w:rPr>
          <w:sz w:val="28"/>
          <w:szCs w:val="28"/>
        </w:rPr>
        <w:t xml:space="preserve">.– Ф. </w:t>
      </w:r>
      <w:r>
        <w:rPr>
          <w:sz w:val="28"/>
          <w:szCs w:val="28"/>
        </w:rPr>
        <w:t>161-162</w:t>
      </w:r>
      <w:r w:rsidRPr="001773B2">
        <w:rPr>
          <w:sz w:val="28"/>
          <w:szCs w:val="28"/>
        </w:rPr>
        <w:t>.</w:t>
      </w:r>
    </w:p>
    <w:p w:rsidR="00EC7557" w:rsidRPr="001773B2" w:rsidRDefault="00EC7557" w:rsidP="00EC7557">
      <w:pPr>
        <w:pStyle w:val="a8"/>
        <w:tabs>
          <w:tab w:val="left" w:pos="284"/>
        </w:tabs>
        <w:ind w:left="502"/>
        <w:jc w:val="both"/>
        <w:rPr>
          <w:sz w:val="28"/>
          <w:szCs w:val="28"/>
        </w:rPr>
      </w:pPr>
      <w:r w:rsidRPr="001773B2">
        <w:rPr>
          <w:sz w:val="28"/>
          <w:szCs w:val="28"/>
        </w:rPr>
        <w:t>Ка</w:t>
      </w:r>
      <w:r>
        <w:rPr>
          <w:sz w:val="28"/>
          <w:szCs w:val="28"/>
        </w:rPr>
        <w:t>балоева И</w:t>
      </w:r>
      <w:r w:rsidRPr="001773B2">
        <w:rPr>
          <w:sz w:val="28"/>
          <w:szCs w:val="28"/>
        </w:rPr>
        <w:t xml:space="preserve">. </w:t>
      </w:r>
      <w:r>
        <w:rPr>
          <w:sz w:val="28"/>
          <w:szCs w:val="28"/>
        </w:rPr>
        <w:t>Водяная мельница; К младшим</w:t>
      </w:r>
      <w:r w:rsidRPr="001773B2">
        <w:rPr>
          <w:sz w:val="28"/>
          <w:szCs w:val="28"/>
        </w:rPr>
        <w:t xml:space="preserve"> : [</w:t>
      </w:r>
      <w:r>
        <w:rPr>
          <w:sz w:val="28"/>
          <w:szCs w:val="28"/>
        </w:rPr>
        <w:t>стихи</w:t>
      </w:r>
      <w:r w:rsidRPr="001773B2">
        <w:rPr>
          <w:sz w:val="28"/>
          <w:szCs w:val="28"/>
        </w:rPr>
        <w:t>].</w:t>
      </w:r>
    </w:p>
    <w:p w:rsidR="00EC7557" w:rsidRPr="00CF16AD" w:rsidRDefault="00EC7557" w:rsidP="00EC7557">
      <w:pPr>
        <w:pStyle w:val="a8"/>
        <w:numPr>
          <w:ilvl w:val="0"/>
          <w:numId w:val="2"/>
        </w:numPr>
        <w:tabs>
          <w:tab w:val="left" w:pos="284"/>
        </w:tabs>
        <w:jc w:val="both"/>
        <w:rPr>
          <w:sz w:val="28"/>
          <w:szCs w:val="28"/>
        </w:rPr>
      </w:pPr>
      <w:r w:rsidRPr="00CF16AD">
        <w:rPr>
          <w:b/>
          <w:sz w:val="28"/>
          <w:szCs w:val="28"/>
        </w:rPr>
        <w:t>Къадзаты С.</w:t>
      </w:r>
      <w:r w:rsidRPr="00CF16AD">
        <w:rPr>
          <w:sz w:val="28"/>
          <w:szCs w:val="28"/>
        </w:rPr>
        <w:t xml:space="preserve"> </w:t>
      </w:r>
      <w:r>
        <w:rPr>
          <w:sz w:val="28"/>
          <w:szCs w:val="28"/>
        </w:rPr>
        <w:t>Рæстдзинады фатыл: «Æтт, цы мæйрухс дæ, цы кæлæн?!..»; «Дуртæ…»; Нæ ивгъуыд; Тæхуды дæгæй; «Чи загъта мæ сæрыл иу дзырд?!..»; «Се взаг чнæ зоны, уыдон…»; «Зары ма хситтæй мæ цæвæг…»; Ирыстон; Къоста; Радиойы хистæртæ; Мæ арфæ</w:t>
      </w:r>
      <w:r w:rsidRPr="00CF16AD">
        <w:rPr>
          <w:sz w:val="28"/>
          <w:szCs w:val="28"/>
        </w:rPr>
        <w:t xml:space="preserve"> / Къад</w:t>
      </w:r>
      <w:r>
        <w:rPr>
          <w:sz w:val="28"/>
          <w:szCs w:val="28"/>
        </w:rPr>
        <w:t>заты Станислав // Мах дуг.– 2014.– №7.– Ф. 28</w:t>
      </w:r>
      <w:r w:rsidRPr="00CF16AD">
        <w:rPr>
          <w:sz w:val="28"/>
          <w:szCs w:val="28"/>
        </w:rPr>
        <w:t>-</w:t>
      </w:r>
      <w:r>
        <w:rPr>
          <w:sz w:val="28"/>
          <w:szCs w:val="28"/>
        </w:rPr>
        <w:t>33</w:t>
      </w:r>
      <w:r w:rsidRPr="00CF16AD">
        <w:rPr>
          <w:sz w:val="28"/>
          <w:szCs w:val="28"/>
        </w:rPr>
        <w:t>.</w:t>
      </w:r>
    </w:p>
    <w:p w:rsidR="00EC7557" w:rsidRDefault="00EC7557" w:rsidP="00EC7557">
      <w:pPr>
        <w:pStyle w:val="a8"/>
        <w:tabs>
          <w:tab w:val="left" w:pos="284"/>
        </w:tabs>
        <w:ind w:left="502"/>
        <w:jc w:val="both"/>
        <w:rPr>
          <w:sz w:val="28"/>
          <w:szCs w:val="28"/>
        </w:rPr>
      </w:pPr>
      <w:r w:rsidRPr="00CF16AD">
        <w:rPr>
          <w:sz w:val="28"/>
          <w:szCs w:val="28"/>
        </w:rPr>
        <w:t>Кадзаев С.</w:t>
      </w:r>
      <w:r>
        <w:rPr>
          <w:sz w:val="28"/>
          <w:szCs w:val="28"/>
        </w:rPr>
        <w:t xml:space="preserve"> </w:t>
      </w:r>
      <w:r w:rsidRPr="007477A2">
        <w:rPr>
          <w:sz w:val="28"/>
          <w:szCs w:val="28"/>
        </w:rPr>
        <w:t>На стреле правды :</w:t>
      </w:r>
      <w:r w:rsidRPr="00CF16AD">
        <w:rPr>
          <w:sz w:val="28"/>
          <w:szCs w:val="28"/>
        </w:rPr>
        <w:t xml:space="preserve"> [стихи].</w:t>
      </w:r>
    </w:p>
    <w:p w:rsidR="00EC7557" w:rsidRPr="00027DF8" w:rsidRDefault="00EC7557" w:rsidP="00EC7557">
      <w:pPr>
        <w:pStyle w:val="a8"/>
        <w:numPr>
          <w:ilvl w:val="0"/>
          <w:numId w:val="2"/>
        </w:numPr>
        <w:tabs>
          <w:tab w:val="left" w:pos="284"/>
        </w:tabs>
        <w:jc w:val="both"/>
        <w:rPr>
          <w:sz w:val="28"/>
          <w:szCs w:val="28"/>
        </w:rPr>
      </w:pPr>
      <w:r w:rsidRPr="00027DF8">
        <w:rPr>
          <w:b/>
          <w:sz w:val="28"/>
          <w:szCs w:val="28"/>
        </w:rPr>
        <w:t>Къадзаты С.</w:t>
      </w:r>
      <w:r w:rsidRPr="00027DF8">
        <w:rPr>
          <w:sz w:val="28"/>
          <w:szCs w:val="28"/>
        </w:rPr>
        <w:t xml:space="preserve"> </w:t>
      </w:r>
      <w:r>
        <w:rPr>
          <w:sz w:val="28"/>
          <w:szCs w:val="28"/>
        </w:rPr>
        <w:t>«Къостайы арвы бын…»</w:t>
      </w:r>
      <w:r w:rsidRPr="00027DF8">
        <w:rPr>
          <w:sz w:val="28"/>
          <w:szCs w:val="28"/>
        </w:rPr>
        <w:t xml:space="preserve"> / Къад</w:t>
      </w:r>
      <w:r>
        <w:rPr>
          <w:sz w:val="28"/>
          <w:szCs w:val="28"/>
        </w:rPr>
        <w:t>заты Станислав // Мах дуг.– 2014.– №10</w:t>
      </w:r>
      <w:r w:rsidRPr="00027DF8">
        <w:rPr>
          <w:sz w:val="28"/>
          <w:szCs w:val="28"/>
        </w:rPr>
        <w:t xml:space="preserve">.– Ф. </w:t>
      </w:r>
      <w:r>
        <w:rPr>
          <w:sz w:val="28"/>
          <w:szCs w:val="28"/>
        </w:rPr>
        <w:t>48</w:t>
      </w:r>
      <w:r w:rsidRPr="00027DF8">
        <w:rPr>
          <w:sz w:val="28"/>
          <w:szCs w:val="28"/>
        </w:rPr>
        <w:t>.</w:t>
      </w:r>
    </w:p>
    <w:p w:rsidR="00EC7557" w:rsidRDefault="00EC7557" w:rsidP="00EC7557">
      <w:pPr>
        <w:pStyle w:val="a8"/>
        <w:tabs>
          <w:tab w:val="left" w:pos="284"/>
        </w:tabs>
        <w:ind w:left="502"/>
        <w:jc w:val="both"/>
        <w:rPr>
          <w:sz w:val="28"/>
          <w:szCs w:val="28"/>
        </w:rPr>
      </w:pPr>
      <w:r w:rsidRPr="00027DF8">
        <w:rPr>
          <w:sz w:val="28"/>
          <w:szCs w:val="28"/>
        </w:rPr>
        <w:t xml:space="preserve">Кадзаев С. </w:t>
      </w:r>
      <w:r>
        <w:rPr>
          <w:sz w:val="28"/>
          <w:szCs w:val="28"/>
        </w:rPr>
        <w:t>«Под небом Коста…»</w:t>
      </w:r>
      <w:r w:rsidRPr="00027DF8">
        <w:rPr>
          <w:sz w:val="28"/>
          <w:szCs w:val="28"/>
        </w:rPr>
        <w:t xml:space="preserve"> : [стихи].</w:t>
      </w:r>
    </w:p>
    <w:p w:rsidR="00EC7557" w:rsidRPr="00027DF8" w:rsidRDefault="00EC7557" w:rsidP="00EC7557">
      <w:pPr>
        <w:pStyle w:val="a8"/>
        <w:numPr>
          <w:ilvl w:val="0"/>
          <w:numId w:val="2"/>
        </w:numPr>
        <w:tabs>
          <w:tab w:val="left" w:pos="284"/>
        </w:tabs>
        <w:jc w:val="both"/>
        <w:rPr>
          <w:sz w:val="28"/>
          <w:szCs w:val="28"/>
        </w:rPr>
      </w:pPr>
      <w:r w:rsidRPr="00027DF8">
        <w:rPr>
          <w:b/>
          <w:sz w:val="28"/>
          <w:szCs w:val="28"/>
        </w:rPr>
        <w:lastRenderedPageBreak/>
        <w:t>Къадзаты С.</w:t>
      </w:r>
      <w:r w:rsidRPr="00027DF8">
        <w:rPr>
          <w:sz w:val="28"/>
          <w:szCs w:val="28"/>
        </w:rPr>
        <w:t xml:space="preserve"> </w:t>
      </w:r>
      <w:r>
        <w:rPr>
          <w:sz w:val="28"/>
          <w:szCs w:val="28"/>
        </w:rPr>
        <w:t>Мысинæгтæ –</w:t>
      </w:r>
      <w:r w:rsidRPr="00027DF8">
        <w:rPr>
          <w:sz w:val="28"/>
          <w:szCs w:val="28"/>
        </w:rPr>
        <w:t xml:space="preserve"> </w:t>
      </w:r>
      <w:r>
        <w:rPr>
          <w:sz w:val="28"/>
          <w:szCs w:val="28"/>
        </w:rPr>
        <w:t xml:space="preserve">мысайнæгтау: «Кæцæй уа уыцы рухс мæйдары?..»; «Кæдæй ивайæм, кæ!..»; </w:t>
      </w:r>
      <w:r w:rsidRPr="007477A2">
        <w:rPr>
          <w:sz w:val="28"/>
          <w:szCs w:val="28"/>
        </w:rPr>
        <w:t>Дзхæгъæл</w:t>
      </w:r>
      <w:r>
        <w:rPr>
          <w:sz w:val="28"/>
          <w:szCs w:val="28"/>
        </w:rPr>
        <w:t xml:space="preserve"> хърихъупп; Къахыр сонет; Диссаг; Æцæгдзинад; Диссаджы хæлæг; Фæзын; «Кæмæн нæ уыд царды Хуыцау…»; «Цалырдæм нæ ивазы нæ рæстæг!..»; Стыр ныхас; Хуры лæвар; «Фæндаг дын амонын </w:t>
      </w:r>
      <w:r w:rsidRPr="007477A2">
        <w:rPr>
          <w:sz w:val="28"/>
          <w:szCs w:val="28"/>
        </w:rPr>
        <w:t>мæхицæ</w:t>
      </w:r>
      <w:r>
        <w:rPr>
          <w:sz w:val="28"/>
          <w:szCs w:val="28"/>
        </w:rPr>
        <w:t>…»; «Нæ тæрсын урс хæдонæй æз…»; Ирыстон; Хæхты диссаг</w:t>
      </w:r>
      <w:r w:rsidRPr="00027DF8">
        <w:rPr>
          <w:sz w:val="28"/>
          <w:szCs w:val="28"/>
        </w:rPr>
        <w:t xml:space="preserve"> / Къад</w:t>
      </w:r>
      <w:r>
        <w:rPr>
          <w:sz w:val="28"/>
          <w:szCs w:val="28"/>
        </w:rPr>
        <w:t>заты Станислав // Мах дуг.– 2014.– №11</w:t>
      </w:r>
      <w:r w:rsidRPr="00027DF8">
        <w:rPr>
          <w:sz w:val="28"/>
          <w:szCs w:val="28"/>
        </w:rPr>
        <w:t xml:space="preserve">.– Ф. </w:t>
      </w:r>
      <w:r>
        <w:rPr>
          <w:sz w:val="28"/>
          <w:szCs w:val="28"/>
        </w:rPr>
        <w:t>6-16</w:t>
      </w:r>
      <w:r w:rsidRPr="00027DF8">
        <w:rPr>
          <w:sz w:val="28"/>
          <w:szCs w:val="28"/>
        </w:rPr>
        <w:t>.</w:t>
      </w:r>
    </w:p>
    <w:p w:rsidR="00EC7557" w:rsidRPr="007E5668" w:rsidRDefault="00EC7557" w:rsidP="00EC7557">
      <w:pPr>
        <w:pStyle w:val="a8"/>
        <w:tabs>
          <w:tab w:val="left" w:pos="284"/>
        </w:tabs>
        <w:ind w:left="502"/>
        <w:jc w:val="both"/>
        <w:rPr>
          <w:sz w:val="28"/>
          <w:szCs w:val="28"/>
        </w:rPr>
      </w:pPr>
      <w:r w:rsidRPr="00027DF8">
        <w:rPr>
          <w:sz w:val="28"/>
          <w:szCs w:val="28"/>
        </w:rPr>
        <w:t xml:space="preserve">Кадзаев С. </w:t>
      </w:r>
      <w:r>
        <w:rPr>
          <w:sz w:val="28"/>
          <w:szCs w:val="28"/>
        </w:rPr>
        <w:t>С</w:t>
      </w:r>
      <w:r w:rsidRPr="00027DF8">
        <w:rPr>
          <w:sz w:val="28"/>
          <w:szCs w:val="28"/>
        </w:rPr>
        <w:t>тихи.</w:t>
      </w:r>
    </w:p>
    <w:p w:rsidR="00EC7557" w:rsidRDefault="00EC7557" w:rsidP="00EC7557">
      <w:pPr>
        <w:pStyle w:val="a8"/>
        <w:numPr>
          <w:ilvl w:val="0"/>
          <w:numId w:val="2"/>
        </w:numPr>
        <w:tabs>
          <w:tab w:val="left" w:pos="284"/>
        </w:tabs>
        <w:jc w:val="both"/>
        <w:rPr>
          <w:sz w:val="28"/>
          <w:szCs w:val="28"/>
        </w:rPr>
      </w:pPr>
      <w:r w:rsidRPr="007E5668">
        <w:rPr>
          <w:b/>
          <w:sz w:val="28"/>
          <w:szCs w:val="28"/>
        </w:rPr>
        <w:t xml:space="preserve">Казбеков И. </w:t>
      </w:r>
      <w:r>
        <w:rPr>
          <w:sz w:val="28"/>
          <w:szCs w:val="28"/>
        </w:rPr>
        <w:t>Кавалеристы : повесть</w:t>
      </w:r>
      <w:r w:rsidRPr="007E5668">
        <w:rPr>
          <w:sz w:val="28"/>
          <w:szCs w:val="28"/>
        </w:rPr>
        <w:t xml:space="preserve"> </w:t>
      </w:r>
      <w:r>
        <w:rPr>
          <w:sz w:val="28"/>
          <w:szCs w:val="28"/>
        </w:rPr>
        <w:t xml:space="preserve">/ Инал Казбеков // Дарьял.– 2014.– №6.– С. </w:t>
      </w:r>
      <w:r w:rsidRPr="007E5668">
        <w:rPr>
          <w:sz w:val="28"/>
          <w:szCs w:val="28"/>
        </w:rPr>
        <w:t>4-</w:t>
      </w:r>
      <w:r>
        <w:rPr>
          <w:sz w:val="28"/>
          <w:szCs w:val="28"/>
        </w:rPr>
        <w:t>55</w:t>
      </w:r>
      <w:r w:rsidRPr="007E5668">
        <w:rPr>
          <w:sz w:val="28"/>
          <w:szCs w:val="28"/>
        </w:rPr>
        <w:t>.</w:t>
      </w:r>
    </w:p>
    <w:p w:rsidR="00EC7557" w:rsidRDefault="00EC7557" w:rsidP="00EC7557">
      <w:pPr>
        <w:pStyle w:val="a8"/>
        <w:numPr>
          <w:ilvl w:val="0"/>
          <w:numId w:val="2"/>
        </w:numPr>
        <w:tabs>
          <w:tab w:val="left" w:pos="284"/>
        </w:tabs>
        <w:jc w:val="both"/>
        <w:rPr>
          <w:sz w:val="28"/>
          <w:szCs w:val="28"/>
        </w:rPr>
      </w:pPr>
      <w:r w:rsidRPr="007E5668">
        <w:rPr>
          <w:b/>
          <w:sz w:val="28"/>
          <w:szCs w:val="28"/>
        </w:rPr>
        <w:t xml:space="preserve">Казбеков И. </w:t>
      </w:r>
      <w:r>
        <w:rPr>
          <w:sz w:val="28"/>
          <w:szCs w:val="28"/>
        </w:rPr>
        <w:t>Ровесник Октября : повесть</w:t>
      </w:r>
      <w:r w:rsidRPr="007E5668">
        <w:rPr>
          <w:sz w:val="28"/>
          <w:szCs w:val="28"/>
        </w:rPr>
        <w:t xml:space="preserve"> </w:t>
      </w:r>
      <w:r>
        <w:rPr>
          <w:sz w:val="28"/>
          <w:szCs w:val="28"/>
        </w:rPr>
        <w:t xml:space="preserve">/ Инал Казбеков // Дарьял.– 2014.– №2.– С. </w:t>
      </w:r>
      <w:r w:rsidRPr="007E5668">
        <w:rPr>
          <w:sz w:val="28"/>
          <w:szCs w:val="28"/>
        </w:rPr>
        <w:t>4-</w:t>
      </w:r>
      <w:r>
        <w:rPr>
          <w:sz w:val="28"/>
          <w:szCs w:val="28"/>
        </w:rPr>
        <w:t>37</w:t>
      </w:r>
      <w:r w:rsidRPr="007E5668">
        <w:rPr>
          <w:sz w:val="28"/>
          <w:szCs w:val="28"/>
        </w:rPr>
        <w:t>.</w:t>
      </w:r>
    </w:p>
    <w:p w:rsidR="00EC7557" w:rsidRPr="007E5668" w:rsidRDefault="00EC7557" w:rsidP="00EC7557">
      <w:pPr>
        <w:pStyle w:val="a8"/>
        <w:numPr>
          <w:ilvl w:val="0"/>
          <w:numId w:val="2"/>
        </w:numPr>
        <w:tabs>
          <w:tab w:val="left" w:pos="284"/>
        </w:tabs>
        <w:jc w:val="both"/>
        <w:rPr>
          <w:sz w:val="28"/>
          <w:szCs w:val="28"/>
        </w:rPr>
      </w:pPr>
      <w:r w:rsidRPr="007E5668">
        <w:rPr>
          <w:b/>
          <w:sz w:val="28"/>
          <w:szCs w:val="28"/>
        </w:rPr>
        <w:t>Каз</w:t>
      </w:r>
      <w:r>
        <w:rPr>
          <w:b/>
          <w:sz w:val="28"/>
          <w:szCs w:val="28"/>
        </w:rPr>
        <w:t>иты М</w:t>
      </w:r>
      <w:r w:rsidRPr="007E5668">
        <w:rPr>
          <w:b/>
          <w:sz w:val="28"/>
          <w:szCs w:val="28"/>
        </w:rPr>
        <w:t xml:space="preserve">. </w:t>
      </w:r>
      <w:r>
        <w:rPr>
          <w:sz w:val="28"/>
          <w:szCs w:val="28"/>
        </w:rPr>
        <w:t xml:space="preserve">Мара : рассказ / Казиты Мелитон // Дарьял.– 2014.– №2.– С. </w:t>
      </w:r>
      <w:r w:rsidRPr="007E5668">
        <w:rPr>
          <w:sz w:val="28"/>
          <w:szCs w:val="28"/>
        </w:rPr>
        <w:t>4</w:t>
      </w:r>
      <w:r>
        <w:rPr>
          <w:sz w:val="28"/>
          <w:szCs w:val="28"/>
        </w:rPr>
        <w:t>4</w:t>
      </w:r>
      <w:r w:rsidRPr="007E5668">
        <w:rPr>
          <w:sz w:val="28"/>
          <w:szCs w:val="28"/>
        </w:rPr>
        <w:t>-</w:t>
      </w:r>
      <w:r>
        <w:rPr>
          <w:sz w:val="28"/>
          <w:szCs w:val="28"/>
        </w:rPr>
        <w:t>53</w:t>
      </w:r>
      <w:r w:rsidRPr="007E5668">
        <w:rPr>
          <w:sz w:val="28"/>
          <w:szCs w:val="28"/>
        </w:rPr>
        <w:t>.</w:t>
      </w:r>
    </w:p>
    <w:p w:rsidR="00EC7557" w:rsidRPr="00C013F3" w:rsidRDefault="00EC7557" w:rsidP="00EC7557">
      <w:pPr>
        <w:pStyle w:val="a8"/>
        <w:numPr>
          <w:ilvl w:val="0"/>
          <w:numId w:val="2"/>
        </w:numPr>
        <w:tabs>
          <w:tab w:val="left" w:pos="284"/>
        </w:tabs>
        <w:jc w:val="both"/>
        <w:rPr>
          <w:sz w:val="28"/>
          <w:szCs w:val="28"/>
        </w:rPr>
      </w:pPr>
      <w:r>
        <w:rPr>
          <w:b/>
          <w:sz w:val="28"/>
          <w:szCs w:val="28"/>
        </w:rPr>
        <w:t>Хъайтыхъты А</w:t>
      </w:r>
      <w:r w:rsidRPr="00C013F3">
        <w:rPr>
          <w:b/>
          <w:sz w:val="28"/>
          <w:szCs w:val="28"/>
        </w:rPr>
        <w:t>.</w:t>
      </w:r>
      <w:r w:rsidRPr="00C013F3">
        <w:rPr>
          <w:sz w:val="28"/>
          <w:szCs w:val="28"/>
        </w:rPr>
        <w:t xml:space="preserve"> </w:t>
      </w:r>
      <w:r>
        <w:rPr>
          <w:sz w:val="28"/>
          <w:szCs w:val="28"/>
        </w:rPr>
        <w:t>Годжиты Пойда</w:t>
      </w:r>
      <w:r w:rsidRPr="00C013F3">
        <w:rPr>
          <w:sz w:val="28"/>
          <w:szCs w:val="28"/>
        </w:rPr>
        <w:t xml:space="preserve"> / Хъайтыхъты </w:t>
      </w:r>
      <w:r>
        <w:rPr>
          <w:sz w:val="28"/>
          <w:szCs w:val="28"/>
        </w:rPr>
        <w:t>Азæмæт // Мах дуг.– 2014.– №5-6</w:t>
      </w:r>
      <w:r w:rsidRPr="00C013F3">
        <w:rPr>
          <w:sz w:val="28"/>
          <w:szCs w:val="28"/>
        </w:rPr>
        <w:t>.– Ф. 6</w:t>
      </w:r>
      <w:r>
        <w:rPr>
          <w:sz w:val="28"/>
          <w:szCs w:val="28"/>
        </w:rPr>
        <w:t>9-81</w:t>
      </w:r>
      <w:r w:rsidRPr="00C013F3">
        <w:rPr>
          <w:sz w:val="28"/>
          <w:szCs w:val="28"/>
        </w:rPr>
        <w:t>.</w:t>
      </w:r>
    </w:p>
    <w:p w:rsidR="00EC7557" w:rsidRPr="007E7957" w:rsidRDefault="00EC7557" w:rsidP="00EC7557">
      <w:pPr>
        <w:pStyle w:val="a8"/>
        <w:tabs>
          <w:tab w:val="left" w:pos="284"/>
        </w:tabs>
        <w:ind w:left="502"/>
        <w:jc w:val="both"/>
        <w:rPr>
          <w:sz w:val="28"/>
          <w:szCs w:val="28"/>
        </w:rPr>
      </w:pPr>
      <w:r>
        <w:rPr>
          <w:sz w:val="28"/>
          <w:szCs w:val="28"/>
        </w:rPr>
        <w:t>Кайтуков А</w:t>
      </w:r>
      <w:r w:rsidRPr="00C013F3">
        <w:rPr>
          <w:sz w:val="28"/>
          <w:szCs w:val="28"/>
        </w:rPr>
        <w:t xml:space="preserve">. </w:t>
      </w:r>
      <w:r>
        <w:rPr>
          <w:sz w:val="28"/>
          <w:szCs w:val="28"/>
        </w:rPr>
        <w:t>Пойда Годжиев : [рассказ].</w:t>
      </w:r>
    </w:p>
    <w:p w:rsidR="00EC7557" w:rsidRPr="00C013F3" w:rsidRDefault="00EC7557" w:rsidP="00EC7557">
      <w:pPr>
        <w:pStyle w:val="a8"/>
        <w:numPr>
          <w:ilvl w:val="0"/>
          <w:numId w:val="2"/>
        </w:numPr>
        <w:tabs>
          <w:tab w:val="left" w:pos="284"/>
        </w:tabs>
        <w:jc w:val="both"/>
        <w:rPr>
          <w:sz w:val="28"/>
          <w:szCs w:val="28"/>
        </w:rPr>
      </w:pPr>
      <w:r>
        <w:rPr>
          <w:b/>
          <w:sz w:val="28"/>
          <w:szCs w:val="28"/>
        </w:rPr>
        <w:t>Хъайтыхъты Г</w:t>
      </w:r>
      <w:r w:rsidRPr="00C013F3">
        <w:rPr>
          <w:b/>
          <w:sz w:val="28"/>
          <w:szCs w:val="28"/>
        </w:rPr>
        <w:t>.</w:t>
      </w:r>
      <w:r w:rsidRPr="00C013F3">
        <w:rPr>
          <w:sz w:val="28"/>
          <w:szCs w:val="28"/>
        </w:rPr>
        <w:t xml:space="preserve"> </w:t>
      </w:r>
      <w:r>
        <w:rPr>
          <w:sz w:val="28"/>
          <w:szCs w:val="28"/>
        </w:rPr>
        <w:t>Ц.-йы фыртæн : эпиграммæ</w:t>
      </w:r>
      <w:r w:rsidRPr="00C013F3">
        <w:rPr>
          <w:sz w:val="28"/>
          <w:szCs w:val="28"/>
        </w:rPr>
        <w:t xml:space="preserve"> / Хъайтыхъты </w:t>
      </w:r>
      <w:r>
        <w:rPr>
          <w:sz w:val="28"/>
          <w:szCs w:val="28"/>
        </w:rPr>
        <w:t>Геор // Мах дуг.– 2014.– №5-6</w:t>
      </w:r>
      <w:r w:rsidRPr="00C013F3">
        <w:rPr>
          <w:sz w:val="28"/>
          <w:szCs w:val="28"/>
        </w:rPr>
        <w:t>.– Ф. 6</w:t>
      </w:r>
      <w:r>
        <w:rPr>
          <w:sz w:val="28"/>
          <w:szCs w:val="28"/>
        </w:rPr>
        <w:t>0</w:t>
      </w:r>
      <w:r w:rsidRPr="00C013F3">
        <w:rPr>
          <w:sz w:val="28"/>
          <w:szCs w:val="28"/>
        </w:rPr>
        <w:t>.</w:t>
      </w:r>
    </w:p>
    <w:p w:rsidR="00EC7557" w:rsidRDefault="00EC7557" w:rsidP="00EC7557">
      <w:pPr>
        <w:pStyle w:val="a8"/>
        <w:tabs>
          <w:tab w:val="left" w:pos="284"/>
        </w:tabs>
        <w:ind w:left="502"/>
        <w:jc w:val="both"/>
        <w:rPr>
          <w:sz w:val="28"/>
          <w:szCs w:val="28"/>
        </w:rPr>
      </w:pPr>
      <w:r>
        <w:rPr>
          <w:sz w:val="28"/>
          <w:szCs w:val="28"/>
        </w:rPr>
        <w:t>Кайтуков Г</w:t>
      </w:r>
      <w:r w:rsidRPr="00C013F3">
        <w:rPr>
          <w:sz w:val="28"/>
          <w:szCs w:val="28"/>
        </w:rPr>
        <w:t xml:space="preserve">. </w:t>
      </w:r>
      <w:r>
        <w:rPr>
          <w:sz w:val="28"/>
          <w:szCs w:val="28"/>
        </w:rPr>
        <w:t>Эпиграмма</w:t>
      </w:r>
      <w:r w:rsidRPr="00C013F3">
        <w:rPr>
          <w:sz w:val="28"/>
          <w:szCs w:val="28"/>
        </w:rPr>
        <w:t>.</w:t>
      </w:r>
    </w:p>
    <w:p w:rsidR="00EC7557" w:rsidRDefault="00EC7557" w:rsidP="00EC7557">
      <w:pPr>
        <w:pStyle w:val="a8"/>
        <w:numPr>
          <w:ilvl w:val="0"/>
          <w:numId w:val="2"/>
        </w:numPr>
        <w:tabs>
          <w:tab w:val="left" w:pos="284"/>
        </w:tabs>
        <w:jc w:val="both"/>
        <w:rPr>
          <w:sz w:val="28"/>
          <w:szCs w:val="28"/>
        </w:rPr>
      </w:pPr>
      <w:r w:rsidRPr="008B2965">
        <w:rPr>
          <w:b/>
          <w:sz w:val="28"/>
          <w:szCs w:val="28"/>
        </w:rPr>
        <w:t>К</w:t>
      </w:r>
      <w:r>
        <w:rPr>
          <w:b/>
          <w:sz w:val="28"/>
          <w:szCs w:val="28"/>
        </w:rPr>
        <w:t>алицов Т</w:t>
      </w:r>
      <w:r w:rsidRPr="008B2965">
        <w:rPr>
          <w:b/>
          <w:sz w:val="28"/>
          <w:szCs w:val="28"/>
        </w:rPr>
        <w:t>.</w:t>
      </w:r>
      <w:r w:rsidRPr="008B2965">
        <w:rPr>
          <w:sz w:val="28"/>
          <w:szCs w:val="28"/>
        </w:rPr>
        <w:t xml:space="preserve"> </w:t>
      </w:r>
      <w:r>
        <w:rPr>
          <w:sz w:val="28"/>
          <w:szCs w:val="28"/>
        </w:rPr>
        <w:t xml:space="preserve">Человек и священник </w:t>
      </w:r>
      <w:r w:rsidRPr="008B2965">
        <w:rPr>
          <w:sz w:val="28"/>
          <w:szCs w:val="28"/>
        </w:rPr>
        <w:t xml:space="preserve">: </w:t>
      </w:r>
      <w:r>
        <w:rPr>
          <w:sz w:val="28"/>
          <w:szCs w:val="28"/>
        </w:rPr>
        <w:t>[</w:t>
      </w:r>
      <w:r w:rsidRPr="008B2965">
        <w:rPr>
          <w:sz w:val="28"/>
          <w:szCs w:val="28"/>
        </w:rPr>
        <w:t>рассказ</w:t>
      </w:r>
      <w:r>
        <w:rPr>
          <w:sz w:val="28"/>
          <w:szCs w:val="28"/>
        </w:rPr>
        <w:t>]</w:t>
      </w:r>
      <w:r w:rsidRPr="008B2965">
        <w:rPr>
          <w:sz w:val="28"/>
          <w:szCs w:val="28"/>
        </w:rPr>
        <w:t xml:space="preserve"> / </w:t>
      </w:r>
      <w:r>
        <w:rPr>
          <w:sz w:val="28"/>
          <w:szCs w:val="28"/>
        </w:rPr>
        <w:t>Калицов Таймураз</w:t>
      </w:r>
      <w:r w:rsidRPr="008B2965">
        <w:rPr>
          <w:sz w:val="28"/>
          <w:szCs w:val="28"/>
        </w:rPr>
        <w:t xml:space="preserve"> // </w:t>
      </w:r>
      <w:r w:rsidRPr="008B2965">
        <w:rPr>
          <w:sz w:val="28"/>
          <w:szCs w:val="28"/>
          <w:lang w:val="en-US"/>
        </w:rPr>
        <w:t>Famous</w:t>
      </w:r>
      <w:r>
        <w:rPr>
          <w:sz w:val="28"/>
          <w:szCs w:val="28"/>
        </w:rPr>
        <w:t>.– 2014</w:t>
      </w:r>
      <w:r w:rsidRPr="008B2965">
        <w:rPr>
          <w:sz w:val="28"/>
          <w:szCs w:val="28"/>
        </w:rPr>
        <w:t xml:space="preserve">.– </w:t>
      </w:r>
      <w:r>
        <w:rPr>
          <w:sz w:val="28"/>
          <w:szCs w:val="28"/>
        </w:rPr>
        <w:t>Авг.(№57</w:t>
      </w:r>
      <w:r w:rsidRPr="008B2965">
        <w:rPr>
          <w:sz w:val="28"/>
          <w:szCs w:val="28"/>
        </w:rPr>
        <w:t xml:space="preserve">).– С. </w:t>
      </w:r>
      <w:r>
        <w:rPr>
          <w:sz w:val="28"/>
          <w:szCs w:val="28"/>
        </w:rPr>
        <w:t>96-98</w:t>
      </w:r>
      <w:r w:rsidRPr="008B2965">
        <w:rPr>
          <w:sz w:val="28"/>
          <w:szCs w:val="28"/>
        </w:rPr>
        <w:t>.</w:t>
      </w:r>
    </w:p>
    <w:p w:rsidR="00EC7557" w:rsidRPr="008B2965" w:rsidRDefault="00EC7557" w:rsidP="00EC7557">
      <w:pPr>
        <w:pStyle w:val="a8"/>
        <w:numPr>
          <w:ilvl w:val="0"/>
          <w:numId w:val="2"/>
        </w:numPr>
        <w:tabs>
          <w:tab w:val="left" w:pos="284"/>
        </w:tabs>
        <w:jc w:val="both"/>
        <w:rPr>
          <w:sz w:val="28"/>
          <w:szCs w:val="28"/>
        </w:rPr>
      </w:pPr>
      <w:r w:rsidRPr="008B2965">
        <w:rPr>
          <w:b/>
          <w:sz w:val="28"/>
          <w:szCs w:val="28"/>
        </w:rPr>
        <w:t>К</w:t>
      </w:r>
      <w:r>
        <w:rPr>
          <w:b/>
          <w:sz w:val="28"/>
          <w:szCs w:val="28"/>
        </w:rPr>
        <w:t>алоев Х</w:t>
      </w:r>
      <w:r w:rsidRPr="008B2965">
        <w:rPr>
          <w:b/>
          <w:sz w:val="28"/>
          <w:szCs w:val="28"/>
        </w:rPr>
        <w:t>.</w:t>
      </w:r>
      <w:r w:rsidRPr="008B2965">
        <w:rPr>
          <w:sz w:val="28"/>
          <w:szCs w:val="28"/>
        </w:rPr>
        <w:t xml:space="preserve"> </w:t>
      </w:r>
      <w:r>
        <w:rPr>
          <w:sz w:val="28"/>
          <w:szCs w:val="28"/>
        </w:rPr>
        <w:t>«Село…»</w:t>
      </w:r>
      <w:r w:rsidRPr="008B2965">
        <w:rPr>
          <w:sz w:val="28"/>
          <w:szCs w:val="28"/>
        </w:rPr>
        <w:t xml:space="preserve"> : </w:t>
      </w:r>
      <w:r>
        <w:rPr>
          <w:sz w:val="28"/>
          <w:szCs w:val="28"/>
        </w:rPr>
        <w:t>[стихи]</w:t>
      </w:r>
      <w:r w:rsidRPr="008B2965">
        <w:rPr>
          <w:sz w:val="28"/>
          <w:szCs w:val="28"/>
        </w:rPr>
        <w:t xml:space="preserve"> / </w:t>
      </w:r>
      <w:r>
        <w:rPr>
          <w:sz w:val="28"/>
          <w:szCs w:val="28"/>
        </w:rPr>
        <w:t>Хазби Калоев ; пер. с осет. Н. Карпова</w:t>
      </w:r>
      <w:r w:rsidRPr="008B2965">
        <w:rPr>
          <w:sz w:val="28"/>
          <w:szCs w:val="28"/>
        </w:rPr>
        <w:t xml:space="preserve"> // </w:t>
      </w:r>
      <w:r>
        <w:rPr>
          <w:sz w:val="28"/>
          <w:szCs w:val="28"/>
        </w:rPr>
        <w:t>Дарьял.– 2014</w:t>
      </w:r>
      <w:r w:rsidRPr="008B2965">
        <w:rPr>
          <w:sz w:val="28"/>
          <w:szCs w:val="28"/>
        </w:rPr>
        <w:t xml:space="preserve">.– </w:t>
      </w:r>
      <w:r>
        <w:rPr>
          <w:sz w:val="28"/>
          <w:szCs w:val="28"/>
        </w:rPr>
        <w:t>№1</w:t>
      </w:r>
      <w:r w:rsidRPr="008B2965">
        <w:rPr>
          <w:sz w:val="28"/>
          <w:szCs w:val="28"/>
        </w:rPr>
        <w:t xml:space="preserve">.– С. </w:t>
      </w:r>
      <w:r>
        <w:rPr>
          <w:sz w:val="28"/>
          <w:szCs w:val="28"/>
        </w:rPr>
        <w:t>129</w:t>
      </w:r>
      <w:r w:rsidRPr="008B2965">
        <w:rPr>
          <w:sz w:val="28"/>
          <w:szCs w:val="28"/>
        </w:rPr>
        <w:t>.</w:t>
      </w:r>
    </w:p>
    <w:p w:rsidR="00EC7557" w:rsidRPr="00C013F3" w:rsidRDefault="00EC7557" w:rsidP="00EC7557">
      <w:pPr>
        <w:pStyle w:val="a8"/>
        <w:numPr>
          <w:ilvl w:val="0"/>
          <w:numId w:val="2"/>
        </w:numPr>
        <w:tabs>
          <w:tab w:val="left" w:pos="284"/>
        </w:tabs>
        <w:jc w:val="both"/>
        <w:rPr>
          <w:sz w:val="28"/>
          <w:szCs w:val="28"/>
        </w:rPr>
      </w:pPr>
      <w:r>
        <w:rPr>
          <w:b/>
          <w:sz w:val="28"/>
          <w:szCs w:val="28"/>
        </w:rPr>
        <w:t>Калоты Х</w:t>
      </w:r>
      <w:r w:rsidRPr="00C013F3">
        <w:rPr>
          <w:b/>
          <w:sz w:val="28"/>
          <w:szCs w:val="28"/>
        </w:rPr>
        <w:t>.</w:t>
      </w:r>
      <w:r w:rsidRPr="00C013F3">
        <w:rPr>
          <w:sz w:val="28"/>
          <w:szCs w:val="28"/>
        </w:rPr>
        <w:t xml:space="preserve"> </w:t>
      </w:r>
      <w:r>
        <w:rPr>
          <w:sz w:val="28"/>
          <w:szCs w:val="28"/>
        </w:rPr>
        <w:t>«Æхсæв дæ дзыккутау куы рхауы…»</w:t>
      </w:r>
      <w:r w:rsidRPr="00C013F3">
        <w:rPr>
          <w:sz w:val="28"/>
          <w:szCs w:val="28"/>
        </w:rPr>
        <w:t xml:space="preserve"> / </w:t>
      </w:r>
      <w:r>
        <w:rPr>
          <w:sz w:val="28"/>
          <w:szCs w:val="28"/>
        </w:rPr>
        <w:t>Калоты Хазби // Мах дуг.– 2014</w:t>
      </w:r>
      <w:r w:rsidRPr="00C013F3">
        <w:rPr>
          <w:sz w:val="28"/>
          <w:szCs w:val="28"/>
        </w:rPr>
        <w:t>.– №</w:t>
      </w:r>
      <w:r>
        <w:rPr>
          <w:sz w:val="28"/>
          <w:szCs w:val="28"/>
        </w:rPr>
        <w:t>5-</w:t>
      </w:r>
      <w:r w:rsidRPr="00C013F3">
        <w:rPr>
          <w:sz w:val="28"/>
          <w:szCs w:val="28"/>
        </w:rPr>
        <w:t xml:space="preserve">6.– Ф. </w:t>
      </w:r>
      <w:r>
        <w:rPr>
          <w:sz w:val="28"/>
          <w:szCs w:val="28"/>
        </w:rPr>
        <w:t>63</w:t>
      </w:r>
      <w:r w:rsidRPr="00C013F3">
        <w:rPr>
          <w:sz w:val="28"/>
          <w:szCs w:val="28"/>
        </w:rPr>
        <w:t>.</w:t>
      </w:r>
    </w:p>
    <w:p w:rsidR="00EC7557" w:rsidRPr="007E5668" w:rsidRDefault="00EC7557" w:rsidP="00EC7557">
      <w:pPr>
        <w:pStyle w:val="a8"/>
        <w:tabs>
          <w:tab w:val="left" w:pos="284"/>
        </w:tabs>
        <w:ind w:left="502"/>
        <w:jc w:val="both"/>
        <w:rPr>
          <w:sz w:val="28"/>
          <w:szCs w:val="28"/>
        </w:rPr>
      </w:pPr>
      <w:r w:rsidRPr="00C013F3">
        <w:rPr>
          <w:sz w:val="28"/>
          <w:szCs w:val="28"/>
        </w:rPr>
        <w:t>К</w:t>
      </w:r>
      <w:r>
        <w:rPr>
          <w:sz w:val="28"/>
          <w:szCs w:val="28"/>
        </w:rPr>
        <w:t>алоев</w:t>
      </w:r>
      <w:r w:rsidRPr="00C013F3">
        <w:rPr>
          <w:sz w:val="28"/>
          <w:szCs w:val="28"/>
        </w:rPr>
        <w:t xml:space="preserve"> </w:t>
      </w:r>
      <w:r>
        <w:rPr>
          <w:sz w:val="28"/>
          <w:szCs w:val="28"/>
        </w:rPr>
        <w:t>Х</w:t>
      </w:r>
      <w:r w:rsidRPr="00C013F3">
        <w:rPr>
          <w:sz w:val="28"/>
          <w:szCs w:val="28"/>
        </w:rPr>
        <w:t xml:space="preserve">. </w:t>
      </w:r>
      <w:r w:rsidRPr="007477A2">
        <w:rPr>
          <w:sz w:val="28"/>
          <w:szCs w:val="28"/>
        </w:rPr>
        <w:t>«Когда темна, как милой косы, ночь…» :</w:t>
      </w:r>
      <w:r>
        <w:rPr>
          <w:sz w:val="28"/>
          <w:szCs w:val="28"/>
        </w:rPr>
        <w:t xml:space="preserve"> с</w:t>
      </w:r>
      <w:r w:rsidRPr="00C013F3">
        <w:rPr>
          <w:sz w:val="28"/>
          <w:szCs w:val="28"/>
        </w:rPr>
        <w:t>тихи.</w:t>
      </w:r>
    </w:p>
    <w:p w:rsidR="00EC7557" w:rsidRPr="00C013F3" w:rsidRDefault="00EC7557" w:rsidP="00EC7557">
      <w:pPr>
        <w:pStyle w:val="a8"/>
        <w:numPr>
          <w:ilvl w:val="0"/>
          <w:numId w:val="2"/>
        </w:numPr>
        <w:tabs>
          <w:tab w:val="left" w:pos="284"/>
        </w:tabs>
        <w:jc w:val="both"/>
        <w:rPr>
          <w:sz w:val="28"/>
          <w:szCs w:val="28"/>
        </w:rPr>
      </w:pPr>
      <w:r w:rsidRPr="00C013F3">
        <w:rPr>
          <w:b/>
          <w:sz w:val="28"/>
          <w:szCs w:val="28"/>
        </w:rPr>
        <w:t>Хъамбердиаты М.</w:t>
      </w:r>
      <w:r w:rsidRPr="00C013F3">
        <w:rPr>
          <w:sz w:val="28"/>
          <w:szCs w:val="28"/>
        </w:rPr>
        <w:t xml:space="preserve"> </w:t>
      </w:r>
      <w:r>
        <w:rPr>
          <w:sz w:val="28"/>
          <w:szCs w:val="28"/>
        </w:rPr>
        <w:t>Хурмæ курдиат</w:t>
      </w:r>
      <w:r w:rsidRPr="00C013F3">
        <w:rPr>
          <w:sz w:val="28"/>
          <w:szCs w:val="28"/>
        </w:rPr>
        <w:t xml:space="preserve"> / Хъамб</w:t>
      </w:r>
      <w:r>
        <w:rPr>
          <w:sz w:val="28"/>
          <w:szCs w:val="28"/>
        </w:rPr>
        <w:t>ердиаты Мысост // Мах дуг.– 2014</w:t>
      </w:r>
      <w:r w:rsidRPr="00C013F3">
        <w:rPr>
          <w:sz w:val="28"/>
          <w:szCs w:val="28"/>
        </w:rPr>
        <w:t>.– №</w:t>
      </w:r>
      <w:r>
        <w:rPr>
          <w:sz w:val="28"/>
          <w:szCs w:val="28"/>
        </w:rPr>
        <w:t>5-</w:t>
      </w:r>
      <w:r w:rsidRPr="00C013F3">
        <w:rPr>
          <w:sz w:val="28"/>
          <w:szCs w:val="28"/>
        </w:rPr>
        <w:t xml:space="preserve">6.– Ф. </w:t>
      </w:r>
      <w:r>
        <w:rPr>
          <w:sz w:val="28"/>
          <w:szCs w:val="28"/>
        </w:rPr>
        <w:t>59-60</w:t>
      </w:r>
      <w:r w:rsidRPr="00C013F3">
        <w:rPr>
          <w:sz w:val="28"/>
          <w:szCs w:val="28"/>
        </w:rPr>
        <w:t>.</w:t>
      </w:r>
    </w:p>
    <w:p w:rsidR="00EC7557" w:rsidRPr="002A3C7F" w:rsidRDefault="00EC7557" w:rsidP="00EC7557">
      <w:pPr>
        <w:pStyle w:val="a8"/>
        <w:tabs>
          <w:tab w:val="left" w:pos="284"/>
        </w:tabs>
        <w:ind w:left="502"/>
        <w:jc w:val="both"/>
        <w:rPr>
          <w:sz w:val="28"/>
          <w:szCs w:val="28"/>
        </w:rPr>
      </w:pPr>
      <w:r w:rsidRPr="00C013F3">
        <w:rPr>
          <w:sz w:val="28"/>
          <w:szCs w:val="28"/>
        </w:rPr>
        <w:t xml:space="preserve">Камбердиев М. </w:t>
      </w:r>
      <w:r w:rsidRPr="007477A2">
        <w:rPr>
          <w:sz w:val="28"/>
          <w:szCs w:val="28"/>
        </w:rPr>
        <w:t>Просьба к солнцу :</w:t>
      </w:r>
      <w:r>
        <w:rPr>
          <w:sz w:val="28"/>
          <w:szCs w:val="28"/>
        </w:rPr>
        <w:t xml:space="preserve"> с</w:t>
      </w:r>
      <w:r w:rsidRPr="00C013F3">
        <w:rPr>
          <w:sz w:val="28"/>
          <w:szCs w:val="28"/>
        </w:rPr>
        <w:t>тихи.</w:t>
      </w:r>
    </w:p>
    <w:p w:rsidR="00EC7557" w:rsidRPr="00415816" w:rsidRDefault="00EC7557" w:rsidP="00EC7557">
      <w:pPr>
        <w:pStyle w:val="a8"/>
        <w:numPr>
          <w:ilvl w:val="0"/>
          <w:numId w:val="2"/>
        </w:numPr>
        <w:tabs>
          <w:tab w:val="left" w:pos="284"/>
        </w:tabs>
        <w:jc w:val="both"/>
        <w:rPr>
          <w:sz w:val="28"/>
          <w:szCs w:val="28"/>
        </w:rPr>
      </w:pPr>
      <w:r w:rsidRPr="00415816">
        <w:rPr>
          <w:b/>
          <w:sz w:val="28"/>
          <w:szCs w:val="28"/>
        </w:rPr>
        <w:t>Хъæцмæзты А.</w:t>
      </w:r>
      <w:r w:rsidRPr="00415816">
        <w:rPr>
          <w:sz w:val="28"/>
          <w:szCs w:val="28"/>
        </w:rPr>
        <w:t xml:space="preserve"> </w:t>
      </w:r>
      <w:r>
        <w:rPr>
          <w:sz w:val="28"/>
          <w:szCs w:val="28"/>
        </w:rPr>
        <w:t>Гыцци</w:t>
      </w:r>
      <w:r w:rsidRPr="00415816">
        <w:rPr>
          <w:sz w:val="28"/>
          <w:szCs w:val="28"/>
        </w:rPr>
        <w:t xml:space="preserve">  /</w:t>
      </w:r>
      <w:r>
        <w:rPr>
          <w:sz w:val="28"/>
          <w:szCs w:val="28"/>
        </w:rPr>
        <w:t xml:space="preserve"> Хъæцмæзты Азæ // Мах дуг.– 2014.– №11</w:t>
      </w:r>
      <w:r w:rsidRPr="00415816">
        <w:rPr>
          <w:sz w:val="28"/>
          <w:szCs w:val="28"/>
        </w:rPr>
        <w:t xml:space="preserve">.– Ф. </w:t>
      </w:r>
      <w:r>
        <w:rPr>
          <w:sz w:val="28"/>
          <w:szCs w:val="28"/>
        </w:rPr>
        <w:t>90</w:t>
      </w:r>
      <w:r w:rsidRPr="00415816">
        <w:rPr>
          <w:sz w:val="28"/>
          <w:szCs w:val="28"/>
        </w:rPr>
        <w:t>.</w:t>
      </w:r>
    </w:p>
    <w:p w:rsidR="00EC7557" w:rsidRDefault="00EC7557" w:rsidP="00EC7557">
      <w:pPr>
        <w:pStyle w:val="a8"/>
        <w:tabs>
          <w:tab w:val="left" w:pos="284"/>
        </w:tabs>
        <w:ind w:left="502"/>
        <w:jc w:val="both"/>
        <w:rPr>
          <w:sz w:val="28"/>
          <w:szCs w:val="28"/>
        </w:rPr>
      </w:pPr>
      <w:r w:rsidRPr="00415816">
        <w:rPr>
          <w:sz w:val="28"/>
          <w:szCs w:val="28"/>
        </w:rPr>
        <w:t xml:space="preserve">Качмазова А. </w:t>
      </w:r>
      <w:r>
        <w:rPr>
          <w:sz w:val="28"/>
          <w:szCs w:val="28"/>
        </w:rPr>
        <w:t>Мама</w:t>
      </w:r>
      <w:r w:rsidRPr="00415816">
        <w:rPr>
          <w:sz w:val="28"/>
          <w:szCs w:val="28"/>
        </w:rPr>
        <w:t xml:space="preserve"> : [стихи].</w:t>
      </w:r>
    </w:p>
    <w:p w:rsidR="00EC7557" w:rsidRPr="00415816" w:rsidRDefault="00EC7557" w:rsidP="00EC7557">
      <w:pPr>
        <w:pStyle w:val="a8"/>
        <w:numPr>
          <w:ilvl w:val="0"/>
          <w:numId w:val="2"/>
        </w:numPr>
        <w:tabs>
          <w:tab w:val="left" w:pos="284"/>
        </w:tabs>
        <w:jc w:val="both"/>
        <w:rPr>
          <w:sz w:val="28"/>
          <w:szCs w:val="28"/>
        </w:rPr>
      </w:pPr>
      <w:r w:rsidRPr="00415816">
        <w:rPr>
          <w:b/>
          <w:sz w:val="28"/>
          <w:szCs w:val="28"/>
        </w:rPr>
        <w:t>Хъæцмæзты А.</w:t>
      </w:r>
      <w:r w:rsidRPr="00415816">
        <w:rPr>
          <w:sz w:val="28"/>
          <w:szCs w:val="28"/>
        </w:rPr>
        <w:t xml:space="preserve"> </w:t>
      </w:r>
      <w:r>
        <w:rPr>
          <w:sz w:val="28"/>
          <w:szCs w:val="28"/>
        </w:rPr>
        <w:t>Фыдæлты уæзæгмæ; «Мæ фыд…»</w:t>
      </w:r>
      <w:r w:rsidRPr="00415816">
        <w:rPr>
          <w:sz w:val="28"/>
          <w:szCs w:val="28"/>
        </w:rPr>
        <w:t xml:space="preserve">  /</w:t>
      </w:r>
      <w:r>
        <w:rPr>
          <w:sz w:val="28"/>
          <w:szCs w:val="28"/>
        </w:rPr>
        <w:t xml:space="preserve"> Хъæцмæзты Азæ // Мах дуг.– 2014.– №3</w:t>
      </w:r>
      <w:r w:rsidRPr="00415816">
        <w:rPr>
          <w:sz w:val="28"/>
          <w:szCs w:val="28"/>
        </w:rPr>
        <w:t xml:space="preserve">.– Ф. </w:t>
      </w:r>
      <w:r>
        <w:rPr>
          <w:sz w:val="28"/>
          <w:szCs w:val="28"/>
        </w:rPr>
        <w:t>68-69</w:t>
      </w:r>
      <w:r w:rsidRPr="00415816">
        <w:rPr>
          <w:sz w:val="28"/>
          <w:szCs w:val="28"/>
        </w:rPr>
        <w:t>.</w:t>
      </w:r>
    </w:p>
    <w:p w:rsidR="00EC7557" w:rsidRPr="00BC697A" w:rsidRDefault="00EC7557" w:rsidP="00EC7557">
      <w:pPr>
        <w:pStyle w:val="a8"/>
        <w:tabs>
          <w:tab w:val="left" w:pos="284"/>
        </w:tabs>
        <w:ind w:left="502"/>
        <w:jc w:val="both"/>
        <w:rPr>
          <w:sz w:val="28"/>
          <w:szCs w:val="28"/>
        </w:rPr>
      </w:pPr>
      <w:r w:rsidRPr="00415816">
        <w:rPr>
          <w:sz w:val="28"/>
          <w:szCs w:val="28"/>
        </w:rPr>
        <w:t xml:space="preserve">Качмазова А. </w:t>
      </w:r>
      <w:r w:rsidRPr="007477A2">
        <w:rPr>
          <w:sz w:val="28"/>
          <w:szCs w:val="28"/>
        </w:rPr>
        <w:t>К земле предков; Мой отец :</w:t>
      </w:r>
      <w:r>
        <w:rPr>
          <w:sz w:val="28"/>
          <w:szCs w:val="28"/>
        </w:rPr>
        <w:t xml:space="preserve"> </w:t>
      </w:r>
      <w:r w:rsidRPr="00415816">
        <w:rPr>
          <w:sz w:val="28"/>
          <w:szCs w:val="28"/>
        </w:rPr>
        <w:t>[стихи].</w:t>
      </w:r>
    </w:p>
    <w:p w:rsidR="00EC7557" w:rsidRPr="00C013F3" w:rsidRDefault="00EC7557" w:rsidP="00EC7557">
      <w:pPr>
        <w:pStyle w:val="a8"/>
        <w:numPr>
          <w:ilvl w:val="0"/>
          <w:numId w:val="2"/>
        </w:numPr>
        <w:tabs>
          <w:tab w:val="left" w:pos="284"/>
        </w:tabs>
        <w:jc w:val="both"/>
        <w:rPr>
          <w:sz w:val="28"/>
          <w:szCs w:val="28"/>
        </w:rPr>
      </w:pPr>
      <w:r>
        <w:rPr>
          <w:b/>
          <w:sz w:val="28"/>
          <w:szCs w:val="28"/>
        </w:rPr>
        <w:t>Хъодалаты Г</w:t>
      </w:r>
      <w:r w:rsidRPr="00C013F3">
        <w:rPr>
          <w:b/>
          <w:sz w:val="28"/>
          <w:szCs w:val="28"/>
        </w:rPr>
        <w:t>.</w:t>
      </w:r>
      <w:r w:rsidRPr="00C013F3">
        <w:rPr>
          <w:sz w:val="28"/>
          <w:szCs w:val="28"/>
        </w:rPr>
        <w:t xml:space="preserve"> </w:t>
      </w:r>
      <w:r>
        <w:rPr>
          <w:sz w:val="28"/>
          <w:szCs w:val="28"/>
        </w:rPr>
        <w:t>Къостайы цырты раз</w:t>
      </w:r>
      <w:r w:rsidRPr="00C013F3">
        <w:rPr>
          <w:sz w:val="28"/>
          <w:szCs w:val="28"/>
        </w:rPr>
        <w:t xml:space="preserve"> / </w:t>
      </w:r>
      <w:r>
        <w:rPr>
          <w:sz w:val="28"/>
          <w:szCs w:val="28"/>
        </w:rPr>
        <w:t>Хъодалаты Герсан // Мах дуг.– 2014</w:t>
      </w:r>
      <w:r w:rsidRPr="00C013F3">
        <w:rPr>
          <w:sz w:val="28"/>
          <w:szCs w:val="28"/>
        </w:rPr>
        <w:t>.– №</w:t>
      </w:r>
      <w:r>
        <w:rPr>
          <w:sz w:val="28"/>
          <w:szCs w:val="28"/>
        </w:rPr>
        <w:t>10</w:t>
      </w:r>
      <w:r w:rsidRPr="00C013F3">
        <w:rPr>
          <w:sz w:val="28"/>
          <w:szCs w:val="28"/>
        </w:rPr>
        <w:t xml:space="preserve">.– Ф. </w:t>
      </w:r>
      <w:r>
        <w:rPr>
          <w:sz w:val="28"/>
          <w:szCs w:val="28"/>
        </w:rPr>
        <w:t>43-44</w:t>
      </w:r>
      <w:r w:rsidRPr="00C013F3">
        <w:rPr>
          <w:sz w:val="28"/>
          <w:szCs w:val="28"/>
        </w:rPr>
        <w:t>.</w:t>
      </w:r>
    </w:p>
    <w:p w:rsidR="00EC7557" w:rsidRDefault="00EC7557" w:rsidP="00EC7557">
      <w:pPr>
        <w:pStyle w:val="a8"/>
        <w:tabs>
          <w:tab w:val="left" w:pos="284"/>
        </w:tabs>
        <w:ind w:left="502"/>
        <w:jc w:val="both"/>
        <w:rPr>
          <w:sz w:val="28"/>
          <w:szCs w:val="28"/>
        </w:rPr>
      </w:pPr>
      <w:r>
        <w:rPr>
          <w:sz w:val="28"/>
          <w:szCs w:val="28"/>
        </w:rPr>
        <w:t>Кодалаев Г. У могилы Коста : [с</w:t>
      </w:r>
      <w:r w:rsidRPr="00C013F3">
        <w:rPr>
          <w:sz w:val="28"/>
          <w:szCs w:val="28"/>
        </w:rPr>
        <w:t>тихи</w:t>
      </w:r>
      <w:r>
        <w:rPr>
          <w:sz w:val="28"/>
          <w:szCs w:val="28"/>
        </w:rPr>
        <w:t>]</w:t>
      </w:r>
      <w:r w:rsidRPr="00C013F3">
        <w:rPr>
          <w:sz w:val="28"/>
          <w:szCs w:val="28"/>
        </w:rPr>
        <w:t>.</w:t>
      </w:r>
    </w:p>
    <w:p w:rsidR="00EC7557" w:rsidRPr="00C013F3" w:rsidRDefault="00EC7557" w:rsidP="00EC7557">
      <w:pPr>
        <w:pStyle w:val="a8"/>
        <w:numPr>
          <w:ilvl w:val="0"/>
          <w:numId w:val="2"/>
        </w:numPr>
        <w:tabs>
          <w:tab w:val="left" w:pos="284"/>
        </w:tabs>
        <w:jc w:val="both"/>
        <w:rPr>
          <w:sz w:val="28"/>
          <w:szCs w:val="28"/>
        </w:rPr>
      </w:pPr>
      <w:r>
        <w:rPr>
          <w:b/>
          <w:sz w:val="28"/>
          <w:szCs w:val="28"/>
        </w:rPr>
        <w:t>Хъодалаты Г</w:t>
      </w:r>
      <w:r w:rsidRPr="00C013F3">
        <w:rPr>
          <w:b/>
          <w:sz w:val="28"/>
          <w:szCs w:val="28"/>
        </w:rPr>
        <w:t>.</w:t>
      </w:r>
      <w:r w:rsidRPr="00C013F3">
        <w:rPr>
          <w:sz w:val="28"/>
          <w:szCs w:val="28"/>
        </w:rPr>
        <w:t xml:space="preserve"> </w:t>
      </w:r>
      <w:r>
        <w:rPr>
          <w:sz w:val="28"/>
          <w:szCs w:val="28"/>
        </w:rPr>
        <w:t>«Мæ зæрдæ рухсæй равдæлон…»</w:t>
      </w:r>
      <w:r w:rsidRPr="00C013F3">
        <w:rPr>
          <w:sz w:val="28"/>
          <w:szCs w:val="28"/>
        </w:rPr>
        <w:t xml:space="preserve"> / </w:t>
      </w:r>
      <w:r>
        <w:rPr>
          <w:sz w:val="28"/>
          <w:szCs w:val="28"/>
        </w:rPr>
        <w:t>Хъодалаты Герсан // Мах дуг.– 2014</w:t>
      </w:r>
      <w:r w:rsidRPr="00C013F3">
        <w:rPr>
          <w:sz w:val="28"/>
          <w:szCs w:val="28"/>
        </w:rPr>
        <w:t>.– №</w:t>
      </w:r>
      <w:r>
        <w:rPr>
          <w:sz w:val="28"/>
          <w:szCs w:val="28"/>
        </w:rPr>
        <w:t>5-</w:t>
      </w:r>
      <w:r w:rsidRPr="00C013F3">
        <w:rPr>
          <w:sz w:val="28"/>
          <w:szCs w:val="28"/>
        </w:rPr>
        <w:t xml:space="preserve">6.– Ф. </w:t>
      </w:r>
      <w:r>
        <w:rPr>
          <w:sz w:val="28"/>
          <w:szCs w:val="28"/>
        </w:rPr>
        <w:t>109-110</w:t>
      </w:r>
      <w:r w:rsidRPr="00C013F3">
        <w:rPr>
          <w:sz w:val="28"/>
          <w:szCs w:val="28"/>
        </w:rPr>
        <w:t>.</w:t>
      </w:r>
    </w:p>
    <w:p w:rsidR="00EC7557" w:rsidRPr="002A3C7F" w:rsidRDefault="00EC7557" w:rsidP="00EC7557">
      <w:pPr>
        <w:pStyle w:val="a8"/>
        <w:tabs>
          <w:tab w:val="left" w:pos="284"/>
        </w:tabs>
        <w:ind w:left="502"/>
        <w:jc w:val="both"/>
        <w:rPr>
          <w:sz w:val="28"/>
          <w:szCs w:val="28"/>
        </w:rPr>
      </w:pPr>
      <w:r>
        <w:rPr>
          <w:sz w:val="28"/>
          <w:szCs w:val="28"/>
        </w:rPr>
        <w:t>Кодалаев Г</w:t>
      </w:r>
      <w:r w:rsidRPr="00C013F3">
        <w:rPr>
          <w:sz w:val="28"/>
          <w:szCs w:val="28"/>
        </w:rPr>
        <w:t xml:space="preserve">. </w:t>
      </w:r>
      <w:r w:rsidRPr="007477A2">
        <w:rPr>
          <w:sz w:val="28"/>
          <w:szCs w:val="28"/>
        </w:rPr>
        <w:t>«В душе моей иссяк свет…» :</w:t>
      </w:r>
      <w:r>
        <w:rPr>
          <w:sz w:val="28"/>
          <w:szCs w:val="28"/>
        </w:rPr>
        <w:t xml:space="preserve"> с</w:t>
      </w:r>
      <w:r w:rsidRPr="00C013F3">
        <w:rPr>
          <w:sz w:val="28"/>
          <w:szCs w:val="28"/>
        </w:rPr>
        <w:t>тихи.</w:t>
      </w:r>
    </w:p>
    <w:p w:rsidR="00EC7557" w:rsidRPr="00027DF8" w:rsidRDefault="00EC7557" w:rsidP="00EC7557">
      <w:pPr>
        <w:pStyle w:val="a8"/>
        <w:numPr>
          <w:ilvl w:val="0"/>
          <w:numId w:val="2"/>
        </w:numPr>
        <w:tabs>
          <w:tab w:val="left" w:pos="284"/>
        </w:tabs>
        <w:jc w:val="both"/>
        <w:rPr>
          <w:sz w:val="28"/>
          <w:szCs w:val="28"/>
        </w:rPr>
      </w:pPr>
      <w:r w:rsidRPr="00027DF8">
        <w:rPr>
          <w:b/>
          <w:sz w:val="28"/>
          <w:szCs w:val="28"/>
        </w:rPr>
        <w:t>Хъодзаты Æ.</w:t>
      </w:r>
      <w:r w:rsidRPr="00027DF8">
        <w:rPr>
          <w:sz w:val="28"/>
          <w:szCs w:val="28"/>
        </w:rPr>
        <w:t xml:space="preserve"> </w:t>
      </w:r>
      <w:r>
        <w:rPr>
          <w:sz w:val="28"/>
          <w:szCs w:val="28"/>
        </w:rPr>
        <w:t>Къостайы хæдзар</w:t>
      </w:r>
      <w:r w:rsidRPr="00027DF8">
        <w:rPr>
          <w:sz w:val="28"/>
          <w:szCs w:val="28"/>
        </w:rPr>
        <w:t xml:space="preserve"> / </w:t>
      </w:r>
      <w:r>
        <w:rPr>
          <w:sz w:val="28"/>
          <w:szCs w:val="28"/>
        </w:rPr>
        <w:t>Хъодзаты Æхсар // Мах дуг.– 2014.– №10</w:t>
      </w:r>
      <w:r w:rsidRPr="00027DF8">
        <w:rPr>
          <w:sz w:val="28"/>
          <w:szCs w:val="28"/>
        </w:rPr>
        <w:t xml:space="preserve">.– Ф. </w:t>
      </w:r>
      <w:r>
        <w:rPr>
          <w:sz w:val="28"/>
          <w:szCs w:val="28"/>
        </w:rPr>
        <w:t>42-43</w:t>
      </w:r>
      <w:r w:rsidRPr="00027DF8">
        <w:rPr>
          <w:sz w:val="28"/>
          <w:szCs w:val="28"/>
        </w:rPr>
        <w:t>.</w:t>
      </w:r>
    </w:p>
    <w:p w:rsidR="00EC7557" w:rsidRPr="00027DF8" w:rsidRDefault="00EC7557" w:rsidP="00EC7557">
      <w:pPr>
        <w:pStyle w:val="a8"/>
        <w:tabs>
          <w:tab w:val="left" w:pos="284"/>
        </w:tabs>
        <w:ind w:left="502"/>
        <w:jc w:val="both"/>
        <w:rPr>
          <w:sz w:val="28"/>
          <w:szCs w:val="28"/>
        </w:rPr>
      </w:pPr>
      <w:r w:rsidRPr="00027DF8">
        <w:rPr>
          <w:sz w:val="28"/>
          <w:szCs w:val="28"/>
        </w:rPr>
        <w:t xml:space="preserve">Кодзати А. </w:t>
      </w:r>
      <w:r>
        <w:rPr>
          <w:sz w:val="28"/>
          <w:szCs w:val="28"/>
        </w:rPr>
        <w:t>Дом Коста</w:t>
      </w:r>
      <w:r w:rsidRPr="00027DF8">
        <w:rPr>
          <w:sz w:val="28"/>
          <w:szCs w:val="28"/>
        </w:rPr>
        <w:t xml:space="preserve"> : [стихи].</w:t>
      </w:r>
    </w:p>
    <w:p w:rsidR="00EC7557" w:rsidRPr="00027DF8" w:rsidRDefault="00EC7557" w:rsidP="00EC7557">
      <w:pPr>
        <w:pStyle w:val="a8"/>
        <w:numPr>
          <w:ilvl w:val="0"/>
          <w:numId w:val="2"/>
        </w:numPr>
        <w:tabs>
          <w:tab w:val="left" w:pos="284"/>
        </w:tabs>
        <w:jc w:val="both"/>
        <w:rPr>
          <w:sz w:val="28"/>
          <w:szCs w:val="28"/>
        </w:rPr>
      </w:pPr>
      <w:r w:rsidRPr="00027DF8">
        <w:rPr>
          <w:b/>
          <w:sz w:val="28"/>
          <w:szCs w:val="28"/>
        </w:rPr>
        <w:lastRenderedPageBreak/>
        <w:t>Хъодзаты Æ.</w:t>
      </w:r>
      <w:r w:rsidRPr="00027DF8">
        <w:rPr>
          <w:sz w:val="28"/>
          <w:szCs w:val="28"/>
        </w:rPr>
        <w:t xml:space="preserve"> </w:t>
      </w:r>
      <w:r>
        <w:rPr>
          <w:sz w:val="28"/>
          <w:szCs w:val="28"/>
        </w:rPr>
        <w:t>Къусбæрттæ</w:t>
      </w:r>
      <w:r w:rsidRPr="00027DF8">
        <w:rPr>
          <w:sz w:val="28"/>
          <w:szCs w:val="28"/>
        </w:rPr>
        <w:t xml:space="preserve"> / </w:t>
      </w:r>
      <w:r>
        <w:rPr>
          <w:sz w:val="28"/>
          <w:szCs w:val="28"/>
        </w:rPr>
        <w:t>Хъодзаты Æхсар // Ирæф.– 2014.– №2</w:t>
      </w:r>
      <w:r w:rsidRPr="00027DF8">
        <w:rPr>
          <w:sz w:val="28"/>
          <w:szCs w:val="28"/>
        </w:rPr>
        <w:t xml:space="preserve">.– Ф. </w:t>
      </w:r>
      <w:r>
        <w:rPr>
          <w:sz w:val="28"/>
          <w:szCs w:val="28"/>
        </w:rPr>
        <w:t>204-227</w:t>
      </w:r>
      <w:r w:rsidRPr="00027DF8">
        <w:rPr>
          <w:sz w:val="28"/>
          <w:szCs w:val="28"/>
        </w:rPr>
        <w:t>.</w:t>
      </w:r>
    </w:p>
    <w:p w:rsidR="00EC7557" w:rsidRPr="00027DF8" w:rsidRDefault="00EC7557" w:rsidP="00EC7557">
      <w:pPr>
        <w:pStyle w:val="a8"/>
        <w:tabs>
          <w:tab w:val="left" w:pos="284"/>
        </w:tabs>
        <w:ind w:left="502"/>
        <w:jc w:val="both"/>
        <w:rPr>
          <w:sz w:val="28"/>
          <w:szCs w:val="28"/>
        </w:rPr>
      </w:pPr>
      <w:r w:rsidRPr="00027DF8">
        <w:rPr>
          <w:sz w:val="28"/>
          <w:szCs w:val="28"/>
        </w:rPr>
        <w:t xml:space="preserve">Кодзати А. </w:t>
      </w:r>
      <w:r>
        <w:rPr>
          <w:sz w:val="28"/>
          <w:szCs w:val="28"/>
        </w:rPr>
        <w:t>Складчина</w:t>
      </w:r>
      <w:r w:rsidRPr="00027DF8">
        <w:rPr>
          <w:sz w:val="28"/>
          <w:szCs w:val="28"/>
        </w:rPr>
        <w:t xml:space="preserve"> : [</w:t>
      </w:r>
      <w:r>
        <w:rPr>
          <w:sz w:val="28"/>
          <w:szCs w:val="28"/>
        </w:rPr>
        <w:t>истории из жизни, зарисовки, миниатюры</w:t>
      </w:r>
      <w:r w:rsidRPr="00027DF8">
        <w:rPr>
          <w:sz w:val="28"/>
          <w:szCs w:val="28"/>
        </w:rPr>
        <w:t>].</w:t>
      </w:r>
    </w:p>
    <w:p w:rsidR="00EC7557" w:rsidRPr="00027DF8" w:rsidRDefault="00EC7557" w:rsidP="00EC7557">
      <w:pPr>
        <w:pStyle w:val="a8"/>
        <w:numPr>
          <w:ilvl w:val="0"/>
          <w:numId w:val="2"/>
        </w:numPr>
        <w:tabs>
          <w:tab w:val="left" w:pos="284"/>
        </w:tabs>
        <w:jc w:val="both"/>
        <w:rPr>
          <w:sz w:val="28"/>
          <w:szCs w:val="28"/>
        </w:rPr>
      </w:pPr>
      <w:r w:rsidRPr="00027DF8">
        <w:rPr>
          <w:b/>
          <w:sz w:val="28"/>
          <w:szCs w:val="28"/>
        </w:rPr>
        <w:t>Хъодзаты Æ.</w:t>
      </w:r>
      <w:r w:rsidRPr="00027DF8">
        <w:rPr>
          <w:sz w:val="28"/>
          <w:szCs w:val="28"/>
        </w:rPr>
        <w:t xml:space="preserve"> </w:t>
      </w:r>
      <w:r>
        <w:rPr>
          <w:sz w:val="28"/>
          <w:szCs w:val="28"/>
        </w:rPr>
        <w:t>Фидæны чиныг «Исчи»-йæ</w:t>
      </w:r>
      <w:r w:rsidRPr="00027DF8">
        <w:rPr>
          <w:sz w:val="28"/>
          <w:szCs w:val="28"/>
        </w:rPr>
        <w:t xml:space="preserve"> / </w:t>
      </w:r>
      <w:r>
        <w:rPr>
          <w:sz w:val="28"/>
          <w:szCs w:val="28"/>
        </w:rPr>
        <w:t>Хъодзаты Æхсар // Мах дуг.– 2014.– №4</w:t>
      </w:r>
      <w:r w:rsidRPr="00027DF8">
        <w:rPr>
          <w:sz w:val="28"/>
          <w:szCs w:val="28"/>
        </w:rPr>
        <w:t xml:space="preserve">.– Ф. </w:t>
      </w:r>
      <w:r>
        <w:rPr>
          <w:sz w:val="28"/>
          <w:szCs w:val="28"/>
        </w:rPr>
        <w:t>77-90</w:t>
      </w:r>
      <w:r w:rsidRPr="00027DF8">
        <w:rPr>
          <w:sz w:val="28"/>
          <w:szCs w:val="28"/>
        </w:rPr>
        <w:t>.</w:t>
      </w:r>
    </w:p>
    <w:p w:rsidR="00EC7557" w:rsidRPr="00027DF8" w:rsidRDefault="00EC7557" w:rsidP="00EC7557">
      <w:pPr>
        <w:pStyle w:val="a8"/>
        <w:tabs>
          <w:tab w:val="left" w:pos="284"/>
        </w:tabs>
        <w:ind w:left="502"/>
        <w:jc w:val="both"/>
        <w:rPr>
          <w:sz w:val="28"/>
          <w:szCs w:val="28"/>
        </w:rPr>
      </w:pPr>
      <w:r w:rsidRPr="00027DF8">
        <w:rPr>
          <w:sz w:val="28"/>
          <w:szCs w:val="28"/>
        </w:rPr>
        <w:t xml:space="preserve">Кодзати А. </w:t>
      </w:r>
      <w:r>
        <w:rPr>
          <w:sz w:val="28"/>
          <w:szCs w:val="28"/>
        </w:rPr>
        <w:t>Стихи из будущей книги «Исчи»</w:t>
      </w:r>
      <w:r w:rsidRPr="00027DF8">
        <w:rPr>
          <w:sz w:val="28"/>
          <w:szCs w:val="28"/>
        </w:rPr>
        <w:t>.</w:t>
      </w:r>
    </w:p>
    <w:p w:rsidR="00EC7557" w:rsidRPr="00C013F3" w:rsidRDefault="00EC7557" w:rsidP="00EC7557">
      <w:pPr>
        <w:pStyle w:val="a8"/>
        <w:numPr>
          <w:ilvl w:val="0"/>
          <w:numId w:val="2"/>
        </w:numPr>
        <w:tabs>
          <w:tab w:val="left" w:pos="284"/>
        </w:tabs>
        <w:jc w:val="both"/>
        <w:rPr>
          <w:sz w:val="28"/>
          <w:szCs w:val="28"/>
        </w:rPr>
      </w:pPr>
      <w:r>
        <w:rPr>
          <w:b/>
          <w:sz w:val="28"/>
          <w:szCs w:val="28"/>
        </w:rPr>
        <w:t>Къодоты А</w:t>
      </w:r>
      <w:r w:rsidRPr="00C013F3">
        <w:rPr>
          <w:b/>
          <w:sz w:val="28"/>
          <w:szCs w:val="28"/>
        </w:rPr>
        <w:t>.</w:t>
      </w:r>
      <w:r w:rsidRPr="00C013F3">
        <w:rPr>
          <w:sz w:val="28"/>
          <w:szCs w:val="28"/>
        </w:rPr>
        <w:t xml:space="preserve"> </w:t>
      </w:r>
      <w:r>
        <w:rPr>
          <w:sz w:val="28"/>
          <w:szCs w:val="28"/>
        </w:rPr>
        <w:t>«Рухсæй гуырд – мæ хъуыды…»</w:t>
      </w:r>
      <w:r w:rsidRPr="00C013F3">
        <w:rPr>
          <w:sz w:val="28"/>
          <w:szCs w:val="28"/>
        </w:rPr>
        <w:t xml:space="preserve"> / </w:t>
      </w:r>
      <w:r>
        <w:rPr>
          <w:sz w:val="28"/>
          <w:szCs w:val="28"/>
        </w:rPr>
        <w:t>Къодоты Альберт // Мах дуг.– 2014</w:t>
      </w:r>
      <w:r w:rsidRPr="00C013F3">
        <w:rPr>
          <w:sz w:val="28"/>
          <w:szCs w:val="28"/>
        </w:rPr>
        <w:t>.– №</w:t>
      </w:r>
      <w:r>
        <w:rPr>
          <w:sz w:val="28"/>
          <w:szCs w:val="28"/>
        </w:rPr>
        <w:t>5-</w:t>
      </w:r>
      <w:r w:rsidRPr="00C013F3">
        <w:rPr>
          <w:sz w:val="28"/>
          <w:szCs w:val="28"/>
        </w:rPr>
        <w:t xml:space="preserve">6.– Ф. </w:t>
      </w:r>
      <w:r>
        <w:rPr>
          <w:sz w:val="28"/>
          <w:szCs w:val="28"/>
        </w:rPr>
        <w:t>117</w:t>
      </w:r>
      <w:r w:rsidRPr="00C013F3">
        <w:rPr>
          <w:sz w:val="28"/>
          <w:szCs w:val="28"/>
        </w:rPr>
        <w:t>.</w:t>
      </w:r>
    </w:p>
    <w:p w:rsidR="00EC7557" w:rsidRDefault="00EC7557" w:rsidP="00EC7557">
      <w:pPr>
        <w:pStyle w:val="a8"/>
        <w:tabs>
          <w:tab w:val="left" w:pos="284"/>
        </w:tabs>
        <w:ind w:left="502"/>
        <w:jc w:val="both"/>
        <w:rPr>
          <w:sz w:val="28"/>
          <w:szCs w:val="28"/>
        </w:rPr>
      </w:pPr>
      <w:r w:rsidRPr="00C013F3">
        <w:rPr>
          <w:sz w:val="28"/>
          <w:szCs w:val="28"/>
        </w:rPr>
        <w:t>К</w:t>
      </w:r>
      <w:r>
        <w:rPr>
          <w:sz w:val="28"/>
          <w:szCs w:val="28"/>
        </w:rPr>
        <w:t>одоев А</w:t>
      </w:r>
      <w:r w:rsidRPr="00C013F3">
        <w:rPr>
          <w:sz w:val="28"/>
          <w:szCs w:val="28"/>
        </w:rPr>
        <w:t xml:space="preserve">. </w:t>
      </w:r>
      <w:r w:rsidRPr="007477A2">
        <w:rPr>
          <w:sz w:val="28"/>
          <w:szCs w:val="28"/>
        </w:rPr>
        <w:t>«Мысль моя, рожденнная от света…» :</w:t>
      </w:r>
      <w:r>
        <w:rPr>
          <w:sz w:val="28"/>
          <w:szCs w:val="28"/>
        </w:rPr>
        <w:t xml:space="preserve"> с</w:t>
      </w:r>
      <w:r w:rsidRPr="00C013F3">
        <w:rPr>
          <w:sz w:val="28"/>
          <w:szCs w:val="28"/>
        </w:rPr>
        <w:t>тихи.</w:t>
      </w:r>
    </w:p>
    <w:p w:rsidR="00EC7557" w:rsidRPr="00C013F3" w:rsidRDefault="00EC7557" w:rsidP="00EC7557">
      <w:pPr>
        <w:pStyle w:val="a8"/>
        <w:numPr>
          <w:ilvl w:val="0"/>
          <w:numId w:val="2"/>
        </w:numPr>
        <w:tabs>
          <w:tab w:val="left" w:pos="284"/>
        </w:tabs>
        <w:jc w:val="both"/>
        <w:rPr>
          <w:sz w:val="28"/>
          <w:szCs w:val="28"/>
        </w:rPr>
      </w:pPr>
      <w:r>
        <w:rPr>
          <w:b/>
          <w:sz w:val="28"/>
          <w:szCs w:val="28"/>
        </w:rPr>
        <w:t>Къодоты А</w:t>
      </w:r>
      <w:r w:rsidRPr="00C013F3">
        <w:rPr>
          <w:b/>
          <w:sz w:val="28"/>
          <w:szCs w:val="28"/>
        </w:rPr>
        <w:t>.</w:t>
      </w:r>
      <w:r w:rsidRPr="00C013F3">
        <w:rPr>
          <w:sz w:val="28"/>
          <w:szCs w:val="28"/>
        </w:rPr>
        <w:t xml:space="preserve"> </w:t>
      </w:r>
      <w:r>
        <w:rPr>
          <w:sz w:val="28"/>
          <w:szCs w:val="28"/>
        </w:rPr>
        <w:t>Рухсæй гуырд зарæг</w:t>
      </w:r>
      <w:r w:rsidRPr="00C013F3">
        <w:rPr>
          <w:sz w:val="28"/>
          <w:szCs w:val="28"/>
        </w:rPr>
        <w:t xml:space="preserve"> / </w:t>
      </w:r>
      <w:r>
        <w:rPr>
          <w:sz w:val="28"/>
          <w:szCs w:val="28"/>
        </w:rPr>
        <w:t>Къодоты Альберт // Мах дуг.– 2014</w:t>
      </w:r>
      <w:r w:rsidRPr="00C013F3">
        <w:rPr>
          <w:sz w:val="28"/>
          <w:szCs w:val="28"/>
        </w:rPr>
        <w:t>.– №</w:t>
      </w:r>
      <w:r>
        <w:rPr>
          <w:sz w:val="28"/>
          <w:szCs w:val="28"/>
        </w:rPr>
        <w:t>2.–</w:t>
      </w:r>
      <w:r w:rsidRPr="00C013F3">
        <w:rPr>
          <w:sz w:val="28"/>
          <w:szCs w:val="28"/>
        </w:rPr>
        <w:t xml:space="preserve"> Ф. </w:t>
      </w:r>
      <w:r>
        <w:rPr>
          <w:sz w:val="28"/>
          <w:szCs w:val="28"/>
        </w:rPr>
        <w:t>71-79</w:t>
      </w:r>
      <w:r w:rsidRPr="00C013F3">
        <w:rPr>
          <w:sz w:val="28"/>
          <w:szCs w:val="28"/>
        </w:rPr>
        <w:t>.</w:t>
      </w:r>
    </w:p>
    <w:p w:rsidR="00EC7557" w:rsidRPr="00F151FA" w:rsidRDefault="00EC7557" w:rsidP="00EC7557">
      <w:pPr>
        <w:pStyle w:val="a8"/>
        <w:tabs>
          <w:tab w:val="left" w:pos="284"/>
        </w:tabs>
        <w:ind w:left="502"/>
        <w:jc w:val="both"/>
        <w:rPr>
          <w:sz w:val="28"/>
          <w:szCs w:val="28"/>
        </w:rPr>
      </w:pPr>
      <w:r w:rsidRPr="00C013F3">
        <w:rPr>
          <w:sz w:val="28"/>
          <w:szCs w:val="28"/>
        </w:rPr>
        <w:t>К</w:t>
      </w:r>
      <w:r>
        <w:rPr>
          <w:sz w:val="28"/>
          <w:szCs w:val="28"/>
        </w:rPr>
        <w:t>одоев А. Светом рожденная песня : [стихи].</w:t>
      </w:r>
    </w:p>
    <w:p w:rsidR="00EC7557" w:rsidRPr="00C013F3" w:rsidRDefault="00EC7557" w:rsidP="00EC7557">
      <w:pPr>
        <w:pStyle w:val="a8"/>
        <w:numPr>
          <w:ilvl w:val="0"/>
          <w:numId w:val="2"/>
        </w:numPr>
        <w:tabs>
          <w:tab w:val="left" w:pos="284"/>
        </w:tabs>
        <w:jc w:val="both"/>
        <w:rPr>
          <w:sz w:val="28"/>
          <w:szCs w:val="28"/>
        </w:rPr>
      </w:pPr>
      <w:r>
        <w:rPr>
          <w:b/>
          <w:sz w:val="28"/>
          <w:szCs w:val="28"/>
        </w:rPr>
        <w:t>Къодоты А</w:t>
      </w:r>
      <w:r w:rsidRPr="00C013F3">
        <w:rPr>
          <w:b/>
          <w:sz w:val="28"/>
          <w:szCs w:val="28"/>
        </w:rPr>
        <w:t>.</w:t>
      </w:r>
      <w:r w:rsidRPr="00C013F3">
        <w:rPr>
          <w:sz w:val="28"/>
          <w:szCs w:val="28"/>
        </w:rPr>
        <w:t xml:space="preserve"> </w:t>
      </w:r>
      <w:r>
        <w:rPr>
          <w:sz w:val="28"/>
          <w:szCs w:val="28"/>
        </w:rPr>
        <w:t>Æууæнчы фарн : «Адæм æмæ цардыл…»; «Мæ зæрдæ мын рæвдауы…»; «Дардта дымгæмæ йæ хъус…»; «Цы уæлдай ма у ныр?!...»; «Ма кур иу сом дæр æфстау…»; «Уынын æй ныр…»; «Мæ иунæгдзинад, мам æ ардау цардыл…»; «Куы нæ дæ уарзин…»; «Нал кæнын мæ сæрæн…»; «Хур йæ хъару фесæфта…»; «Хур фæуагъта мигъты…»; «Уазал уыд ызнон дæр…»; «Фыццаг хатт мын мæ иунæгдзинад дзуры…»; «Мыстæй мыст гуыры…»; «Рудзынг, цы кодтай?..»; «Чи мын дæ…»</w:t>
      </w:r>
      <w:r w:rsidRPr="00C013F3">
        <w:rPr>
          <w:sz w:val="28"/>
          <w:szCs w:val="28"/>
        </w:rPr>
        <w:t xml:space="preserve"> / </w:t>
      </w:r>
      <w:r>
        <w:rPr>
          <w:sz w:val="28"/>
          <w:szCs w:val="28"/>
        </w:rPr>
        <w:t>Къодоты Альберт // Мах дуг.– 2014</w:t>
      </w:r>
      <w:r w:rsidRPr="00C013F3">
        <w:rPr>
          <w:sz w:val="28"/>
          <w:szCs w:val="28"/>
        </w:rPr>
        <w:t>.– №</w:t>
      </w:r>
      <w:r>
        <w:rPr>
          <w:sz w:val="28"/>
          <w:szCs w:val="28"/>
        </w:rPr>
        <w:t>12</w:t>
      </w:r>
      <w:r w:rsidRPr="00C013F3">
        <w:rPr>
          <w:sz w:val="28"/>
          <w:szCs w:val="28"/>
        </w:rPr>
        <w:t xml:space="preserve">.– Ф. </w:t>
      </w:r>
      <w:r>
        <w:rPr>
          <w:sz w:val="28"/>
          <w:szCs w:val="28"/>
        </w:rPr>
        <w:t>6-16</w:t>
      </w:r>
      <w:r w:rsidRPr="00C013F3">
        <w:rPr>
          <w:sz w:val="28"/>
          <w:szCs w:val="28"/>
        </w:rPr>
        <w:t>.</w:t>
      </w:r>
    </w:p>
    <w:p w:rsidR="00EC7557" w:rsidRPr="00C013F3" w:rsidRDefault="00EC7557" w:rsidP="00EC7557">
      <w:pPr>
        <w:pStyle w:val="a8"/>
        <w:tabs>
          <w:tab w:val="left" w:pos="284"/>
        </w:tabs>
        <w:ind w:left="502"/>
        <w:jc w:val="both"/>
        <w:rPr>
          <w:sz w:val="28"/>
          <w:szCs w:val="28"/>
        </w:rPr>
      </w:pPr>
      <w:r w:rsidRPr="00C013F3">
        <w:rPr>
          <w:sz w:val="28"/>
          <w:szCs w:val="28"/>
        </w:rPr>
        <w:t>К</w:t>
      </w:r>
      <w:r>
        <w:rPr>
          <w:sz w:val="28"/>
          <w:szCs w:val="28"/>
        </w:rPr>
        <w:t>одоев А</w:t>
      </w:r>
      <w:r w:rsidRPr="00C013F3">
        <w:rPr>
          <w:sz w:val="28"/>
          <w:szCs w:val="28"/>
        </w:rPr>
        <w:t xml:space="preserve">. </w:t>
      </w:r>
      <w:r w:rsidRPr="007477A2">
        <w:rPr>
          <w:sz w:val="28"/>
          <w:szCs w:val="28"/>
        </w:rPr>
        <w:t>Благодать веры :</w:t>
      </w:r>
      <w:r>
        <w:rPr>
          <w:sz w:val="28"/>
          <w:szCs w:val="28"/>
        </w:rPr>
        <w:t xml:space="preserve"> с</w:t>
      </w:r>
      <w:r w:rsidRPr="00C013F3">
        <w:rPr>
          <w:sz w:val="28"/>
          <w:szCs w:val="28"/>
        </w:rPr>
        <w:t>тихи.</w:t>
      </w:r>
    </w:p>
    <w:p w:rsidR="00EC7557" w:rsidRPr="00C013F3" w:rsidRDefault="00EC7557" w:rsidP="00EC7557">
      <w:pPr>
        <w:pStyle w:val="a8"/>
        <w:numPr>
          <w:ilvl w:val="0"/>
          <w:numId w:val="2"/>
        </w:numPr>
        <w:tabs>
          <w:tab w:val="left" w:pos="284"/>
        </w:tabs>
        <w:jc w:val="both"/>
        <w:rPr>
          <w:sz w:val="28"/>
          <w:szCs w:val="28"/>
        </w:rPr>
      </w:pPr>
      <w:r>
        <w:rPr>
          <w:b/>
          <w:sz w:val="28"/>
          <w:szCs w:val="28"/>
        </w:rPr>
        <w:t>Къодоты А</w:t>
      </w:r>
      <w:r w:rsidRPr="00C013F3">
        <w:rPr>
          <w:b/>
          <w:sz w:val="28"/>
          <w:szCs w:val="28"/>
        </w:rPr>
        <w:t>.</w:t>
      </w:r>
      <w:r w:rsidRPr="00C013F3">
        <w:rPr>
          <w:sz w:val="28"/>
          <w:szCs w:val="28"/>
        </w:rPr>
        <w:t xml:space="preserve"> </w:t>
      </w:r>
      <w:r>
        <w:rPr>
          <w:sz w:val="28"/>
          <w:szCs w:val="28"/>
        </w:rPr>
        <w:t xml:space="preserve">Уарзт æрдзы уидаг: «Æцæгæй дæр…»; «Ныууадз…»; «Уыд æгæр уазал нæ зымæг…»; «Уалдзæг бацыди йæ кары…»; «Арвмæ ноггуырд мæй ысхызти…»; «Кæс-ма сæм…»; «Цæуынц, æмæ сæ цыдфæтагъддæр…»; «Кæуы та зымæг…»; «Иу уысм дæрыл нал канын дызæрдыг…»; «Калынц сабыр бæлæстæ сæ фист…»; «Мæ фыды фыд…»; «Нæ цардæн нын цы бакуыстой?..»; «Дуне-æгæрон…»; «Цыдæр мыл æрцæуы…»; «Зар, мæ фæндыр, циныл!..» </w:t>
      </w:r>
      <w:r w:rsidRPr="00C013F3">
        <w:rPr>
          <w:sz w:val="28"/>
          <w:szCs w:val="28"/>
        </w:rPr>
        <w:t xml:space="preserve">/ </w:t>
      </w:r>
      <w:r>
        <w:rPr>
          <w:sz w:val="28"/>
          <w:szCs w:val="28"/>
        </w:rPr>
        <w:t>Къодоты Альберт // Мах дуг.– 2014</w:t>
      </w:r>
      <w:r w:rsidRPr="00C013F3">
        <w:rPr>
          <w:sz w:val="28"/>
          <w:szCs w:val="28"/>
        </w:rPr>
        <w:t>.– №</w:t>
      </w:r>
      <w:r>
        <w:rPr>
          <w:sz w:val="28"/>
          <w:szCs w:val="28"/>
        </w:rPr>
        <w:t>8</w:t>
      </w:r>
      <w:r w:rsidRPr="00C013F3">
        <w:rPr>
          <w:sz w:val="28"/>
          <w:szCs w:val="28"/>
        </w:rPr>
        <w:t xml:space="preserve">.– Ф. </w:t>
      </w:r>
      <w:r>
        <w:rPr>
          <w:sz w:val="28"/>
          <w:szCs w:val="28"/>
        </w:rPr>
        <w:t>50-58</w:t>
      </w:r>
      <w:r w:rsidRPr="00C013F3">
        <w:rPr>
          <w:sz w:val="28"/>
          <w:szCs w:val="28"/>
        </w:rPr>
        <w:t>.</w:t>
      </w:r>
    </w:p>
    <w:p w:rsidR="00EC7557" w:rsidRPr="00230D15" w:rsidRDefault="00EC7557" w:rsidP="00EC7557">
      <w:pPr>
        <w:pStyle w:val="a8"/>
        <w:tabs>
          <w:tab w:val="left" w:pos="284"/>
        </w:tabs>
        <w:ind w:left="502"/>
        <w:jc w:val="both"/>
        <w:rPr>
          <w:sz w:val="28"/>
          <w:szCs w:val="28"/>
        </w:rPr>
      </w:pPr>
      <w:r w:rsidRPr="00C013F3">
        <w:rPr>
          <w:sz w:val="28"/>
          <w:szCs w:val="28"/>
        </w:rPr>
        <w:t>К</w:t>
      </w:r>
      <w:r>
        <w:rPr>
          <w:sz w:val="28"/>
          <w:szCs w:val="28"/>
        </w:rPr>
        <w:t>одоев А</w:t>
      </w:r>
      <w:r w:rsidRPr="00C013F3">
        <w:rPr>
          <w:sz w:val="28"/>
          <w:szCs w:val="28"/>
        </w:rPr>
        <w:t xml:space="preserve">. </w:t>
      </w:r>
      <w:r>
        <w:rPr>
          <w:sz w:val="28"/>
          <w:szCs w:val="28"/>
        </w:rPr>
        <w:t>Любовь – корень жизни : [с</w:t>
      </w:r>
      <w:r w:rsidRPr="00C013F3">
        <w:rPr>
          <w:sz w:val="28"/>
          <w:szCs w:val="28"/>
        </w:rPr>
        <w:t>тихи</w:t>
      </w:r>
      <w:r>
        <w:rPr>
          <w:sz w:val="28"/>
          <w:szCs w:val="28"/>
        </w:rPr>
        <w:t>].</w:t>
      </w:r>
    </w:p>
    <w:p w:rsidR="00EC7557" w:rsidRPr="00230D15" w:rsidRDefault="00EC7557" w:rsidP="00EC7557">
      <w:pPr>
        <w:pStyle w:val="a8"/>
        <w:numPr>
          <w:ilvl w:val="0"/>
          <w:numId w:val="2"/>
        </w:numPr>
        <w:tabs>
          <w:tab w:val="left" w:pos="284"/>
        </w:tabs>
        <w:jc w:val="both"/>
        <w:rPr>
          <w:sz w:val="28"/>
          <w:szCs w:val="28"/>
        </w:rPr>
      </w:pPr>
      <w:r w:rsidRPr="00230D15">
        <w:rPr>
          <w:b/>
          <w:sz w:val="28"/>
          <w:szCs w:val="28"/>
        </w:rPr>
        <w:t>К</w:t>
      </w:r>
      <w:r>
        <w:rPr>
          <w:b/>
          <w:sz w:val="28"/>
          <w:szCs w:val="28"/>
        </w:rPr>
        <w:t>окайты Т</w:t>
      </w:r>
      <w:r w:rsidRPr="00230D15">
        <w:rPr>
          <w:b/>
          <w:sz w:val="28"/>
          <w:szCs w:val="28"/>
        </w:rPr>
        <w:t>.</w:t>
      </w:r>
      <w:r w:rsidRPr="00230D15">
        <w:rPr>
          <w:sz w:val="28"/>
          <w:szCs w:val="28"/>
        </w:rPr>
        <w:t xml:space="preserve"> </w:t>
      </w:r>
      <w:r>
        <w:rPr>
          <w:sz w:val="28"/>
          <w:szCs w:val="28"/>
        </w:rPr>
        <w:t xml:space="preserve">Цардвæндаг фыдыуæзæгыл хизы: </w:t>
      </w:r>
      <w:r w:rsidRPr="0066133D">
        <w:rPr>
          <w:sz w:val="28"/>
          <w:szCs w:val="28"/>
        </w:rPr>
        <w:t>Цард Мæ фыд</w:t>
      </w:r>
      <w:r>
        <w:rPr>
          <w:sz w:val="28"/>
          <w:szCs w:val="28"/>
        </w:rPr>
        <w:t>; «Цыдтæн æз арф комы рæбынмæ…»; Мадимæ ныхас; «Æрвдидинæг мæ хуымгæнды æрзад…»; Ды ацыдтæ; Æлгъыст хъысмæт; «Нæ цард у æгъатыр…»; «</w:t>
      </w:r>
      <w:r w:rsidRPr="0066133D">
        <w:rPr>
          <w:sz w:val="28"/>
          <w:szCs w:val="28"/>
        </w:rPr>
        <w:t>Бонмæ</w:t>
      </w:r>
      <w:r>
        <w:rPr>
          <w:sz w:val="28"/>
          <w:szCs w:val="28"/>
        </w:rPr>
        <w:t xml:space="preserve"> размæ æхстуадæй ызгъорынц…»; «Цыма дуне мæ цæфтæй хъæрзы…»; Фынджы «Хъæбатыртæ»; Зымæг хæхты; «Сабыр æдзæм цин…»; Урс… ; Æнхъæлдтон; «Чырыстийы цъуппыл мæ уды дзæгæрæг…»; «Мæ зарæджы æрвон амонд хæссын…»; Фыдохы хъарæг; «Мæ ныфс, мæ удлæууæн…» / Кока</w:t>
      </w:r>
      <w:r w:rsidRPr="00230D15">
        <w:rPr>
          <w:sz w:val="28"/>
          <w:szCs w:val="28"/>
        </w:rPr>
        <w:t xml:space="preserve">йты </w:t>
      </w:r>
      <w:r>
        <w:rPr>
          <w:sz w:val="28"/>
          <w:szCs w:val="28"/>
        </w:rPr>
        <w:t>Т. // Мах дуг.– 2014.– №9</w:t>
      </w:r>
      <w:r w:rsidRPr="00230D15">
        <w:rPr>
          <w:sz w:val="28"/>
          <w:szCs w:val="28"/>
        </w:rPr>
        <w:t xml:space="preserve">.– Ф. </w:t>
      </w:r>
      <w:r>
        <w:rPr>
          <w:sz w:val="28"/>
          <w:szCs w:val="28"/>
        </w:rPr>
        <w:t>66-</w:t>
      </w:r>
      <w:r w:rsidRPr="00230D15">
        <w:rPr>
          <w:sz w:val="28"/>
          <w:szCs w:val="28"/>
        </w:rPr>
        <w:t>7</w:t>
      </w:r>
      <w:r>
        <w:rPr>
          <w:sz w:val="28"/>
          <w:szCs w:val="28"/>
        </w:rPr>
        <w:t>8</w:t>
      </w:r>
      <w:r w:rsidRPr="00230D15">
        <w:rPr>
          <w:sz w:val="28"/>
          <w:szCs w:val="28"/>
        </w:rPr>
        <w:t>.</w:t>
      </w:r>
    </w:p>
    <w:p w:rsidR="00EC7557" w:rsidRPr="00230D15" w:rsidRDefault="00EC7557" w:rsidP="00EC7557">
      <w:pPr>
        <w:pStyle w:val="a8"/>
        <w:tabs>
          <w:tab w:val="left" w:pos="284"/>
        </w:tabs>
        <w:ind w:left="502"/>
        <w:jc w:val="both"/>
        <w:rPr>
          <w:sz w:val="28"/>
          <w:szCs w:val="28"/>
        </w:rPr>
      </w:pPr>
      <w:r>
        <w:rPr>
          <w:sz w:val="28"/>
          <w:szCs w:val="28"/>
        </w:rPr>
        <w:t>Кокаев Т</w:t>
      </w:r>
      <w:r w:rsidRPr="00230D15">
        <w:rPr>
          <w:sz w:val="28"/>
          <w:szCs w:val="28"/>
        </w:rPr>
        <w:t xml:space="preserve">. </w:t>
      </w:r>
      <w:r w:rsidRPr="0066133D">
        <w:rPr>
          <w:sz w:val="28"/>
          <w:szCs w:val="28"/>
        </w:rPr>
        <w:t>Жизненный путь через отчий дом проходит… :</w:t>
      </w:r>
      <w:r>
        <w:rPr>
          <w:sz w:val="28"/>
          <w:szCs w:val="28"/>
        </w:rPr>
        <w:t xml:space="preserve"> </w:t>
      </w:r>
      <w:r w:rsidRPr="00230D15">
        <w:rPr>
          <w:sz w:val="28"/>
          <w:szCs w:val="28"/>
        </w:rPr>
        <w:t>[стихи].</w:t>
      </w:r>
    </w:p>
    <w:p w:rsidR="00EC7557" w:rsidRPr="00AE5F03" w:rsidRDefault="00EC7557" w:rsidP="00EC7557">
      <w:pPr>
        <w:pStyle w:val="a8"/>
        <w:numPr>
          <w:ilvl w:val="0"/>
          <w:numId w:val="2"/>
        </w:numPr>
        <w:tabs>
          <w:tab w:val="left" w:pos="284"/>
        </w:tabs>
        <w:jc w:val="both"/>
        <w:rPr>
          <w:sz w:val="28"/>
          <w:szCs w:val="28"/>
        </w:rPr>
      </w:pPr>
      <w:r w:rsidRPr="00AE5F03">
        <w:rPr>
          <w:b/>
          <w:sz w:val="28"/>
          <w:szCs w:val="28"/>
        </w:rPr>
        <w:t>Кокойты Э.</w:t>
      </w:r>
      <w:r w:rsidRPr="00AE5F03">
        <w:rPr>
          <w:sz w:val="28"/>
          <w:szCs w:val="28"/>
        </w:rPr>
        <w:t xml:space="preserve"> </w:t>
      </w:r>
      <w:r>
        <w:rPr>
          <w:sz w:val="28"/>
          <w:szCs w:val="28"/>
        </w:rPr>
        <w:t>Изæрыгон хъæуы; Мæ аууонмæ; «Уалдзыгон къæвда…»</w:t>
      </w:r>
      <w:r w:rsidRPr="00AE5F03">
        <w:rPr>
          <w:sz w:val="28"/>
          <w:szCs w:val="28"/>
        </w:rPr>
        <w:t xml:space="preserve"> /</w:t>
      </w:r>
      <w:r>
        <w:rPr>
          <w:sz w:val="28"/>
          <w:szCs w:val="28"/>
        </w:rPr>
        <w:t xml:space="preserve"> Кокойты Эльзæ // Мах дуг.– 2014</w:t>
      </w:r>
      <w:r w:rsidRPr="00AE5F03">
        <w:rPr>
          <w:sz w:val="28"/>
          <w:szCs w:val="28"/>
        </w:rPr>
        <w:t xml:space="preserve">.– №3.– Ф. </w:t>
      </w:r>
      <w:r>
        <w:rPr>
          <w:sz w:val="28"/>
          <w:szCs w:val="28"/>
        </w:rPr>
        <w:t>64-66</w:t>
      </w:r>
      <w:r w:rsidRPr="00AE5F03">
        <w:rPr>
          <w:sz w:val="28"/>
          <w:szCs w:val="28"/>
        </w:rPr>
        <w:t>.</w:t>
      </w:r>
    </w:p>
    <w:p w:rsidR="00EC7557" w:rsidRDefault="00EC7557" w:rsidP="00EC7557">
      <w:pPr>
        <w:pStyle w:val="a8"/>
        <w:tabs>
          <w:tab w:val="left" w:pos="284"/>
        </w:tabs>
        <w:ind w:left="502"/>
        <w:jc w:val="both"/>
        <w:rPr>
          <w:sz w:val="28"/>
          <w:szCs w:val="28"/>
        </w:rPr>
      </w:pPr>
      <w:r w:rsidRPr="00AE5F03">
        <w:rPr>
          <w:sz w:val="28"/>
          <w:szCs w:val="28"/>
        </w:rPr>
        <w:t xml:space="preserve">Кокоева Э. </w:t>
      </w:r>
      <w:r w:rsidRPr="0066133D">
        <w:rPr>
          <w:sz w:val="28"/>
          <w:szCs w:val="28"/>
        </w:rPr>
        <w:t>Вечер в селе; К моей тени; Весенний дождь :</w:t>
      </w:r>
      <w:r>
        <w:rPr>
          <w:sz w:val="28"/>
          <w:szCs w:val="28"/>
        </w:rPr>
        <w:t xml:space="preserve"> </w:t>
      </w:r>
      <w:r w:rsidRPr="00AE5F03">
        <w:rPr>
          <w:sz w:val="28"/>
          <w:szCs w:val="28"/>
        </w:rPr>
        <w:t>[стихи].</w:t>
      </w:r>
    </w:p>
    <w:p w:rsidR="00EC7557" w:rsidRDefault="00EC7557" w:rsidP="00EC7557">
      <w:pPr>
        <w:pStyle w:val="a8"/>
        <w:numPr>
          <w:ilvl w:val="0"/>
          <w:numId w:val="2"/>
        </w:numPr>
        <w:tabs>
          <w:tab w:val="left" w:pos="284"/>
        </w:tabs>
        <w:jc w:val="both"/>
        <w:rPr>
          <w:sz w:val="28"/>
          <w:szCs w:val="28"/>
        </w:rPr>
      </w:pPr>
      <w:r w:rsidRPr="008B2965">
        <w:rPr>
          <w:b/>
          <w:sz w:val="28"/>
          <w:szCs w:val="28"/>
        </w:rPr>
        <w:t>К</w:t>
      </w:r>
      <w:r>
        <w:rPr>
          <w:b/>
          <w:sz w:val="28"/>
          <w:szCs w:val="28"/>
        </w:rPr>
        <w:t>олиев Х</w:t>
      </w:r>
      <w:r w:rsidRPr="008B2965">
        <w:rPr>
          <w:b/>
          <w:sz w:val="28"/>
          <w:szCs w:val="28"/>
        </w:rPr>
        <w:t>.</w:t>
      </w:r>
      <w:r w:rsidRPr="008B2965">
        <w:rPr>
          <w:sz w:val="28"/>
          <w:szCs w:val="28"/>
        </w:rPr>
        <w:t xml:space="preserve"> </w:t>
      </w:r>
      <w:r>
        <w:rPr>
          <w:sz w:val="28"/>
          <w:szCs w:val="28"/>
        </w:rPr>
        <w:t xml:space="preserve">Я тебя понимаю </w:t>
      </w:r>
      <w:r w:rsidRPr="008B2965">
        <w:rPr>
          <w:sz w:val="28"/>
          <w:szCs w:val="28"/>
        </w:rPr>
        <w:t xml:space="preserve">: </w:t>
      </w:r>
      <w:r>
        <w:rPr>
          <w:sz w:val="28"/>
          <w:szCs w:val="28"/>
        </w:rPr>
        <w:t>[</w:t>
      </w:r>
      <w:r w:rsidRPr="008B2965">
        <w:rPr>
          <w:sz w:val="28"/>
          <w:szCs w:val="28"/>
        </w:rPr>
        <w:t>рассказ</w:t>
      </w:r>
      <w:r>
        <w:rPr>
          <w:sz w:val="28"/>
          <w:szCs w:val="28"/>
        </w:rPr>
        <w:t>]</w:t>
      </w:r>
      <w:r w:rsidRPr="008B2965">
        <w:rPr>
          <w:sz w:val="28"/>
          <w:szCs w:val="28"/>
        </w:rPr>
        <w:t xml:space="preserve"> / </w:t>
      </w:r>
      <w:r>
        <w:rPr>
          <w:sz w:val="28"/>
          <w:szCs w:val="28"/>
        </w:rPr>
        <w:t>Хетаг Колиев</w:t>
      </w:r>
      <w:r w:rsidRPr="008B2965">
        <w:rPr>
          <w:sz w:val="28"/>
          <w:szCs w:val="28"/>
        </w:rPr>
        <w:t xml:space="preserve"> // </w:t>
      </w:r>
      <w:r w:rsidRPr="008B2965">
        <w:rPr>
          <w:sz w:val="28"/>
          <w:szCs w:val="28"/>
          <w:lang w:val="en-US"/>
        </w:rPr>
        <w:t>Famous</w:t>
      </w:r>
      <w:r>
        <w:rPr>
          <w:sz w:val="28"/>
          <w:szCs w:val="28"/>
        </w:rPr>
        <w:t>.– 2014</w:t>
      </w:r>
      <w:r w:rsidRPr="008B2965">
        <w:rPr>
          <w:sz w:val="28"/>
          <w:szCs w:val="28"/>
        </w:rPr>
        <w:t xml:space="preserve">.– </w:t>
      </w:r>
      <w:r>
        <w:rPr>
          <w:sz w:val="28"/>
          <w:szCs w:val="28"/>
        </w:rPr>
        <w:t>Авг.(№57</w:t>
      </w:r>
      <w:r w:rsidRPr="008B2965">
        <w:rPr>
          <w:sz w:val="28"/>
          <w:szCs w:val="28"/>
        </w:rPr>
        <w:t xml:space="preserve">).– С. </w:t>
      </w:r>
      <w:r>
        <w:rPr>
          <w:sz w:val="28"/>
          <w:szCs w:val="28"/>
        </w:rPr>
        <w:t>79-80</w:t>
      </w:r>
      <w:r w:rsidRPr="008B2965">
        <w:rPr>
          <w:sz w:val="28"/>
          <w:szCs w:val="28"/>
        </w:rPr>
        <w:t>.</w:t>
      </w:r>
    </w:p>
    <w:p w:rsidR="00EC7557" w:rsidRDefault="00EC7557" w:rsidP="00EC7557">
      <w:pPr>
        <w:pStyle w:val="a8"/>
        <w:numPr>
          <w:ilvl w:val="0"/>
          <w:numId w:val="2"/>
        </w:numPr>
        <w:tabs>
          <w:tab w:val="left" w:pos="284"/>
        </w:tabs>
        <w:jc w:val="both"/>
        <w:rPr>
          <w:sz w:val="28"/>
          <w:szCs w:val="28"/>
        </w:rPr>
      </w:pPr>
      <w:r w:rsidRPr="008B2965">
        <w:rPr>
          <w:b/>
          <w:sz w:val="28"/>
          <w:szCs w:val="28"/>
        </w:rPr>
        <w:lastRenderedPageBreak/>
        <w:t>К</w:t>
      </w:r>
      <w:r>
        <w:rPr>
          <w:b/>
          <w:sz w:val="28"/>
          <w:szCs w:val="28"/>
        </w:rPr>
        <w:t>очиев О</w:t>
      </w:r>
      <w:r w:rsidRPr="008B2965">
        <w:rPr>
          <w:b/>
          <w:sz w:val="28"/>
          <w:szCs w:val="28"/>
        </w:rPr>
        <w:t>.</w:t>
      </w:r>
      <w:r w:rsidRPr="008B2965">
        <w:rPr>
          <w:sz w:val="28"/>
          <w:szCs w:val="28"/>
        </w:rPr>
        <w:t xml:space="preserve"> </w:t>
      </w:r>
      <w:r>
        <w:rPr>
          <w:sz w:val="28"/>
          <w:szCs w:val="28"/>
        </w:rPr>
        <w:t>Миниатюры</w:t>
      </w:r>
      <w:r w:rsidRPr="008B2965">
        <w:rPr>
          <w:sz w:val="28"/>
          <w:szCs w:val="28"/>
        </w:rPr>
        <w:t xml:space="preserve"> / </w:t>
      </w:r>
      <w:r>
        <w:rPr>
          <w:sz w:val="28"/>
          <w:szCs w:val="28"/>
        </w:rPr>
        <w:t>Олег Кочиев</w:t>
      </w:r>
      <w:r w:rsidRPr="008B2965">
        <w:rPr>
          <w:sz w:val="28"/>
          <w:szCs w:val="28"/>
        </w:rPr>
        <w:t xml:space="preserve"> // </w:t>
      </w:r>
      <w:r w:rsidRPr="008B2965">
        <w:rPr>
          <w:sz w:val="28"/>
          <w:szCs w:val="28"/>
          <w:lang w:val="en-US"/>
        </w:rPr>
        <w:t>Famous</w:t>
      </w:r>
      <w:r>
        <w:rPr>
          <w:sz w:val="28"/>
          <w:szCs w:val="28"/>
        </w:rPr>
        <w:t>.– 2014</w:t>
      </w:r>
      <w:r w:rsidRPr="008B2965">
        <w:rPr>
          <w:sz w:val="28"/>
          <w:szCs w:val="28"/>
        </w:rPr>
        <w:t xml:space="preserve">.– </w:t>
      </w:r>
      <w:r>
        <w:rPr>
          <w:sz w:val="28"/>
          <w:szCs w:val="28"/>
        </w:rPr>
        <w:t>Авг.(№57</w:t>
      </w:r>
      <w:r w:rsidRPr="008B2965">
        <w:rPr>
          <w:sz w:val="28"/>
          <w:szCs w:val="28"/>
        </w:rPr>
        <w:t xml:space="preserve">).– С. </w:t>
      </w:r>
      <w:r>
        <w:rPr>
          <w:sz w:val="28"/>
          <w:szCs w:val="28"/>
        </w:rPr>
        <w:t>90-95</w:t>
      </w:r>
      <w:r w:rsidRPr="008B2965">
        <w:rPr>
          <w:sz w:val="28"/>
          <w:szCs w:val="28"/>
        </w:rPr>
        <w:t>.</w:t>
      </w:r>
    </w:p>
    <w:p w:rsidR="00EC7557" w:rsidRDefault="00EC7557" w:rsidP="00EC7557">
      <w:pPr>
        <w:pStyle w:val="a8"/>
        <w:numPr>
          <w:ilvl w:val="0"/>
          <w:numId w:val="2"/>
        </w:numPr>
        <w:tabs>
          <w:tab w:val="left" w:pos="284"/>
        </w:tabs>
        <w:jc w:val="both"/>
        <w:rPr>
          <w:sz w:val="28"/>
          <w:szCs w:val="28"/>
        </w:rPr>
      </w:pPr>
      <w:r w:rsidRPr="008B2965">
        <w:rPr>
          <w:b/>
          <w:sz w:val="28"/>
          <w:szCs w:val="28"/>
        </w:rPr>
        <w:t>К</w:t>
      </w:r>
      <w:r>
        <w:rPr>
          <w:b/>
          <w:sz w:val="28"/>
          <w:szCs w:val="28"/>
        </w:rPr>
        <w:t>очиева Д</w:t>
      </w:r>
      <w:r w:rsidRPr="008B2965">
        <w:rPr>
          <w:b/>
          <w:sz w:val="28"/>
          <w:szCs w:val="28"/>
        </w:rPr>
        <w:t>.</w:t>
      </w:r>
      <w:r w:rsidRPr="008B2965">
        <w:rPr>
          <w:sz w:val="28"/>
          <w:szCs w:val="28"/>
        </w:rPr>
        <w:t xml:space="preserve"> </w:t>
      </w:r>
      <w:r>
        <w:rPr>
          <w:sz w:val="28"/>
          <w:szCs w:val="28"/>
        </w:rPr>
        <w:t xml:space="preserve">Вдова Чавчавадзе </w:t>
      </w:r>
      <w:r w:rsidRPr="008B2965">
        <w:rPr>
          <w:sz w:val="28"/>
          <w:szCs w:val="28"/>
        </w:rPr>
        <w:t xml:space="preserve">: </w:t>
      </w:r>
      <w:r>
        <w:rPr>
          <w:sz w:val="28"/>
          <w:szCs w:val="28"/>
        </w:rPr>
        <w:t>[</w:t>
      </w:r>
      <w:r w:rsidRPr="008B2965">
        <w:rPr>
          <w:sz w:val="28"/>
          <w:szCs w:val="28"/>
        </w:rPr>
        <w:t>рассказ</w:t>
      </w:r>
      <w:r>
        <w:rPr>
          <w:sz w:val="28"/>
          <w:szCs w:val="28"/>
        </w:rPr>
        <w:t>]</w:t>
      </w:r>
      <w:r w:rsidRPr="008B2965">
        <w:rPr>
          <w:sz w:val="28"/>
          <w:szCs w:val="28"/>
        </w:rPr>
        <w:t xml:space="preserve"> / </w:t>
      </w:r>
      <w:r>
        <w:rPr>
          <w:sz w:val="28"/>
          <w:szCs w:val="28"/>
        </w:rPr>
        <w:t>Динара Кочиева</w:t>
      </w:r>
      <w:r w:rsidRPr="008B2965">
        <w:rPr>
          <w:sz w:val="28"/>
          <w:szCs w:val="28"/>
        </w:rPr>
        <w:t xml:space="preserve"> // </w:t>
      </w:r>
      <w:r w:rsidRPr="008B2965">
        <w:rPr>
          <w:sz w:val="28"/>
          <w:szCs w:val="28"/>
          <w:lang w:val="en-US"/>
        </w:rPr>
        <w:t>Famous</w:t>
      </w:r>
      <w:r>
        <w:rPr>
          <w:sz w:val="28"/>
          <w:szCs w:val="28"/>
        </w:rPr>
        <w:t>.– 2014</w:t>
      </w:r>
      <w:r w:rsidRPr="008B2965">
        <w:rPr>
          <w:sz w:val="28"/>
          <w:szCs w:val="28"/>
        </w:rPr>
        <w:t xml:space="preserve">.– </w:t>
      </w:r>
      <w:r>
        <w:rPr>
          <w:sz w:val="28"/>
          <w:szCs w:val="28"/>
        </w:rPr>
        <w:t>Авг.(№57</w:t>
      </w:r>
      <w:r w:rsidRPr="008B2965">
        <w:rPr>
          <w:sz w:val="28"/>
          <w:szCs w:val="28"/>
        </w:rPr>
        <w:t xml:space="preserve">).– С. </w:t>
      </w:r>
      <w:r>
        <w:rPr>
          <w:sz w:val="28"/>
          <w:szCs w:val="28"/>
        </w:rPr>
        <w:t>29-30</w:t>
      </w:r>
      <w:r w:rsidRPr="008B2965">
        <w:rPr>
          <w:sz w:val="28"/>
          <w:szCs w:val="28"/>
        </w:rPr>
        <w:t>.</w:t>
      </w:r>
    </w:p>
    <w:p w:rsidR="00EC7557" w:rsidRDefault="00EC7557" w:rsidP="00EC7557">
      <w:pPr>
        <w:pStyle w:val="a8"/>
        <w:numPr>
          <w:ilvl w:val="0"/>
          <w:numId w:val="2"/>
        </w:numPr>
        <w:tabs>
          <w:tab w:val="left" w:pos="284"/>
        </w:tabs>
        <w:jc w:val="both"/>
        <w:rPr>
          <w:sz w:val="28"/>
          <w:szCs w:val="28"/>
        </w:rPr>
      </w:pPr>
      <w:r w:rsidRPr="008B2965">
        <w:rPr>
          <w:b/>
          <w:sz w:val="28"/>
          <w:szCs w:val="28"/>
        </w:rPr>
        <w:t>К</w:t>
      </w:r>
      <w:r>
        <w:rPr>
          <w:b/>
          <w:sz w:val="28"/>
          <w:szCs w:val="28"/>
        </w:rPr>
        <w:t>очиева Д</w:t>
      </w:r>
      <w:r w:rsidRPr="008B2965">
        <w:rPr>
          <w:b/>
          <w:sz w:val="28"/>
          <w:szCs w:val="28"/>
        </w:rPr>
        <w:t>.</w:t>
      </w:r>
      <w:r w:rsidRPr="008B2965">
        <w:rPr>
          <w:sz w:val="28"/>
          <w:szCs w:val="28"/>
        </w:rPr>
        <w:t xml:space="preserve"> </w:t>
      </w:r>
      <w:r>
        <w:rPr>
          <w:sz w:val="28"/>
          <w:szCs w:val="28"/>
        </w:rPr>
        <w:t xml:space="preserve">Время сидеть на луне </w:t>
      </w:r>
      <w:r w:rsidRPr="008B2965">
        <w:rPr>
          <w:sz w:val="28"/>
          <w:szCs w:val="28"/>
        </w:rPr>
        <w:t xml:space="preserve">: </w:t>
      </w:r>
      <w:r>
        <w:rPr>
          <w:sz w:val="28"/>
          <w:szCs w:val="28"/>
        </w:rPr>
        <w:t>[</w:t>
      </w:r>
      <w:r w:rsidRPr="008B2965">
        <w:rPr>
          <w:sz w:val="28"/>
          <w:szCs w:val="28"/>
        </w:rPr>
        <w:t>рассказ</w:t>
      </w:r>
      <w:r>
        <w:rPr>
          <w:sz w:val="28"/>
          <w:szCs w:val="28"/>
        </w:rPr>
        <w:t>]</w:t>
      </w:r>
      <w:r w:rsidRPr="008B2965">
        <w:rPr>
          <w:sz w:val="28"/>
          <w:szCs w:val="28"/>
        </w:rPr>
        <w:t xml:space="preserve"> / </w:t>
      </w:r>
      <w:r>
        <w:rPr>
          <w:sz w:val="28"/>
          <w:szCs w:val="28"/>
        </w:rPr>
        <w:t>Динара Кочиева</w:t>
      </w:r>
      <w:r w:rsidRPr="008B2965">
        <w:rPr>
          <w:sz w:val="28"/>
          <w:szCs w:val="28"/>
        </w:rPr>
        <w:t xml:space="preserve"> // </w:t>
      </w:r>
      <w:r w:rsidRPr="008B2965">
        <w:rPr>
          <w:sz w:val="28"/>
          <w:szCs w:val="28"/>
          <w:lang w:val="en-US"/>
        </w:rPr>
        <w:t>Famous</w:t>
      </w:r>
      <w:r>
        <w:rPr>
          <w:sz w:val="28"/>
          <w:szCs w:val="28"/>
        </w:rPr>
        <w:t>.– 2014</w:t>
      </w:r>
      <w:r w:rsidRPr="008B2965">
        <w:rPr>
          <w:sz w:val="28"/>
          <w:szCs w:val="28"/>
        </w:rPr>
        <w:t xml:space="preserve">.– </w:t>
      </w:r>
      <w:r>
        <w:rPr>
          <w:sz w:val="28"/>
          <w:szCs w:val="28"/>
        </w:rPr>
        <w:t>Авг.(№57</w:t>
      </w:r>
      <w:r w:rsidRPr="008B2965">
        <w:rPr>
          <w:sz w:val="28"/>
          <w:szCs w:val="28"/>
        </w:rPr>
        <w:t xml:space="preserve">).– С. </w:t>
      </w:r>
      <w:r>
        <w:rPr>
          <w:sz w:val="28"/>
          <w:szCs w:val="28"/>
        </w:rPr>
        <w:t>33-36</w:t>
      </w:r>
      <w:r w:rsidRPr="008B2965">
        <w:rPr>
          <w:sz w:val="28"/>
          <w:szCs w:val="28"/>
        </w:rPr>
        <w:t>.</w:t>
      </w:r>
    </w:p>
    <w:p w:rsidR="00EC7557" w:rsidRDefault="00EC7557" w:rsidP="00EC7557">
      <w:pPr>
        <w:pStyle w:val="a8"/>
        <w:numPr>
          <w:ilvl w:val="0"/>
          <w:numId w:val="2"/>
        </w:numPr>
        <w:tabs>
          <w:tab w:val="left" w:pos="284"/>
        </w:tabs>
        <w:jc w:val="both"/>
        <w:rPr>
          <w:sz w:val="28"/>
          <w:szCs w:val="28"/>
        </w:rPr>
      </w:pPr>
      <w:r w:rsidRPr="008B2965">
        <w:rPr>
          <w:b/>
          <w:sz w:val="28"/>
          <w:szCs w:val="28"/>
        </w:rPr>
        <w:t>К</w:t>
      </w:r>
      <w:r>
        <w:rPr>
          <w:b/>
          <w:sz w:val="28"/>
          <w:szCs w:val="28"/>
        </w:rPr>
        <w:t>очиева Д</w:t>
      </w:r>
      <w:r w:rsidRPr="008B2965">
        <w:rPr>
          <w:b/>
          <w:sz w:val="28"/>
          <w:szCs w:val="28"/>
        </w:rPr>
        <w:t>.</w:t>
      </w:r>
      <w:r w:rsidRPr="008B2965">
        <w:rPr>
          <w:sz w:val="28"/>
          <w:szCs w:val="28"/>
        </w:rPr>
        <w:t xml:space="preserve"> </w:t>
      </w:r>
      <w:r>
        <w:rPr>
          <w:sz w:val="28"/>
          <w:szCs w:val="28"/>
        </w:rPr>
        <w:t xml:space="preserve">08.08.08 </w:t>
      </w:r>
      <w:r w:rsidRPr="008B2965">
        <w:rPr>
          <w:sz w:val="28"/>
          <w:szCs w:val="28"/>
        </w:rPr>
        <w:t xml:space="preserve">: </w:t>
      </w:r>
      <w:r>
        <w:rPr>
          <w:sz w:val="28"/>
          <w:szCs w:val="28"/>
        </w:rPr>
        <w:t>[</w:t>
      </w:r>
      <w:r w:rsidRPr="008B2965">
        <w:rPr>
          <w:sz w:val="28"/>
          <w:szCs w:val="28"/>
        </w:rPr>
        <w:t>рассказ</w:t>
      </w:r>
      <w:r>
        <w:rPr>
          <w:sz w:val="28"/>
          <w:szCs w:val="28"/>
        </w:rPr>
        <w:t>]</w:t>
      </w:r>
      <w:r w:rsidRPr="008B2965">
        <w:rPr>
          <w:sz w:val="28"/>
          <w:szCs w:val="28"/>
        </w:rPr>
        <w:t xml:space="preserve"> / </w:t>
      </w:r>
      <w:r>
        <w:rPr>
          <w:sz w:val="28"/>
          <w:szCs w:val="28"/>
        </w:rPr>
        <w:t>Диана Кочиева</w:t>
      </w:r>
      <w:r w:rsidRPr="008B2965">
        <w:rPr>
          <w:sz w:val="28"/>
          <w:szCs w:val="28"/>
        </w:rPr>
        <w:t xml:space="preserve"> // </w:t>
      </w:r>
      <w:r w:rsidRPr="008B2965">
        <w:rPr>
          <w:sz w:val="28"/>
          <w:szCs w:val="28"/>
          <w:lang w:val="en-US"/>
        </w:rPr>
        <w:t>Famous</w:t>
      </w:r>
      <w:r>
        <w:rPr>
          <w:sz w:val="28"/>
          <w:szCs w:val="28"/>
        </w:rPr>
        <w:t>.– 2014</w:t>
      </w:r>
      <w:r w:rsidRPr="008B2965">
        <w:rPr>
          <w:sz w:val="28"/>
          <w:szCs w:val="28"/>
        </w:rPr>
        <w:t xml:space="preserve">.– </w:t>
      </w:r>
      <w:r>
        <w:rPr>
          <w:sz w:val="28"/>
          <w:szCs w:val="28"/>
        </w:rPr>
        <w:t>Авг.(№57</w:t>
      </w:r>
      <w:r w:rsidRPr="008B2965">
        <w:rPr>
          <w:sz w:val="28"/>
          <w:szCs w:val="28"/>
        </w:rPr>
        <w:t xml:space="preserve">).– С. </w:t>
      </w:r>
      <w:r>
        <w:rPr>
          <w:sz w:val="28"/>
          <w:szCs w:val="28"/>
        </w:rPr>
        <w:t>82-84</w:t>
      </w:r>
      <w:r w:rsidRPr="008B2965">
        <w:rPr>
          <w:sz w:val="28"/>
          <w:szCs w:val="28"/>
        </w:rPr>
        <w:t>.</w:t>
      </w:r>
    </w:p>
    <w:p w:rsidR="00EC7557" w:rsidRPr="00C013F3" w:rsidRDefault="00EC7557" w:rsidP="00EC7557">
      <w:pPr>
        <w:pStyle w:val="a8"/>
        <w:numPr>
          <w:ilvl w:val="0"/>
          <w:numId w:val="2"/>
        </w:numPr>
        <w:tabs>
          <w:tab w:val="left" w:pos="284"/>
        </w:tabs>
        <w:jc w:val="both"/>
        <w:rPr>
          <w:sz w:val="28"/>
          <w:szCs w:val="28"/>
        </w:rPr>
      </w:pPr>
      <w:r>
        <w:rPr>
          <w:b/>
          <w:sz w:val="28"/>
          <w:szCs w:val="28"/>
        </w:rPr>
        <w:t>Косты Л</w:t>
      </w:r>
      <w:r w:rsidRPr="00C013F3">
        <w:rPr>
          <w:b/>
          <w:sz w:val="28"/>
          <w:szCs w:val="28"/>
        </w:rPr>
        <w:t>.</w:t>
      </w:r>
      <w:r w:rsidRPr="00C013F3">
        <w:rPr>
          <w:sz w:val="28"/>
          <w:szCs w:val="28"/>
        </w:rPr>
        <w:t xml:space="preserve"> </w:t>
      </w:r>
      <w:r>
        <w:rPr>
          <w:sz w:val="28"/>
          <w:szCs w:val="28"/>
        </w:rPr>
        <w:t>Майрæмыкарк</w:t>
      </w:r>
      <w:r w:rsidRPr="00C013F3">
        <w:rPr>
          <w:sz w:val="28"/>
          <w:szCs w:val="28"/>
        </w:rPr>
        <w:t xml:space="preserve"> / </w:t>
      </w:r>
      <w:r>
        <w:rPr>
          <w:sz w:val="28"/>
          <w:szCs w:val="28"/>
        </w:rPr>
        <w:t>Косты Лизæ // Мах дуг.– 2014</w:t>
      </w:r>
      <w:r w:rsidRPr="00C013F3">
        <w:rPr>
          <w:sz w:val="28"/>
          <w:szCs w:val="28"/>
        </w:rPr>
        <w:t>.– №</w:t>
      </w:r>
      <w:r>
        <w:rPr>
          <w:sz w:val="28"/>
          <w:szCs w:val="28"/>
        </w:rPr>
        <w:t>5-</w:t>
      </w:r>
      <w:r w:rsidRPr="00C013F3">
        <w:rPr>
          <w:sz w:val="28"/>
          <w:szCs w:val="28"/>
        </w:rPr>
        <w:t xml:space="preserve">6.– Ф. </w:t>
      </w:r>
      <w:r>
        <w:rPr>
          <w:sz w:val="28"/>
          <w:szCs w:val="28"/>
        </w:rPr>
        <w:t>116</w:t>
      </w:r>
      <w:r w:rsidRPr="00C013F3">
        <w:rPr>
          <w:sz w:val="28"/>
          <w:szCs w:val="28"/>
        </w:rPr>
        <w:t>.</w:t>
      </w:r>
    </w:p>
    <w:p w:rsidR="00EC7557" w:rsidRPr="0066133D" w:rsidRDefault="00EC7557" w:rsidP="00EC7557">
      <w:pPr>
        <w:pStyle w:val="a8"/>
        <w:tabs>
          <w:tab w:val="left" w:pos="284"/>
        </w:tabs>
        <w:ind w:left="502"/>
        <w:jc w:val="both"/>
        <w:rPr>
          <w:sz w:val="28"/>
          <w:szCs w:val="28"/>
        </w:rPr>
      </w:pPr>
      <w:r w:rsidRPr="00C013F3">
        <w:rPr>
          <w:sz w:val="28"/>
          <w:szCs w:val="28"/>
        </w:rPr>
        <w:t>К</w:t>
      </w:r>
      <w:r>
        <w:rPr>
          <w:sz w:val="28"/>
          <w:szCs w:val="28"/>
        </w:rPr>
        <w:t>очиева Л</w:t>
      </w:r>
      <w:r w:rsidRPr="00C013F3">
        <w:rPr>
          <w:sz w:val="28"/>
          <w:szCs w:val="28"/>
        </w:rPr>
        <w:t xml:space="preserve">. </w:t>
      </w:r>
      <w:r w:rsidRPr="0066133D">
        <w:rPr>
          <w:sz w:val="28"/>
          <w:szCs w:val="28"/>
        </w:rPr>
        <w:t>Божья коровка : стихи.</w:t>
      </w:r>
    </w:p>
    <w:p w:rsidR="00EC7557" w:rsidRPr="00C013F3" w:rsidRDefault="00EC7557" w:rsidP="00EC7557">
      <w:pPr>
        <w:pStyle w:val="a8"/>
        <w:numPr>
          <w:ilvl w:val="0"/>
          <w:numId w:val="2"/>
        </w:numPr>
        <w:tabs>
          <w:tab w:val="left" w:pos="284"/>
        </w:tabs>
        <w:jc w:val="both"/>
        <w:rPr>
          <w:sz w:val="28"/>
          <w:szCs w:val="28"/>
        </w:rPr>
      </w:pPr>
      <w:r w:rsidRPr="0066133D">
        <w:rPr>
          <w:b/>
          <w:sz w:val="28"/>
          <w:szCs w:val="28"/>
        </w:rPr>
        <w:t>Косты Л</w:t>
      </w:r>
      <w:r w:rsidRPr="0066133D">
        <w:rPr>
          <w:sz w:val="28"/>
          <w:szCs w:val="28"/>
        </w:rPr>
        <w:t>. Сойын цырагъ</w:t>
      </w:r>
      <w:r>
        <w:rPr>
          <w:sz w:val="28"/>
          <w:szCs w:val="28"/>
        </w:rPr>
        <w:t>: Хъæугæрон; «Хъæддаг бæхау ды армаццаг кæныс…»; Амонд; Темырболат бадзуры нарты Ацæмæзмæ; Хæфс; Саби; Хингæнæг; Мысинаг; Нывгæнæджы æрмадзы; Кæддæры хæлармæ уазæгуаты; Кутаис; Сусæны мæйы; Æрцæрдзынæн хæхты; «Нырмæ уал афтæ…»; Ме мдзæвгæтæ; Адæймаг; Æцæгæлон сахары</w:t>
      </w:r>
      <w:r w:rsidRPr="00C013F3">
        <w:rPr>
          <w:sz w:val="28"/>
          <w:szCs w:val="28"/>
        </w:rPr>
        <w:t xml:space="preserve"> / </w:t>
      </w:r>
      <w:r>
        <w:rPr>
          <w:sz w:val="28"/>
          <w:szCs w:val="28"/>
        </w:rPr>
        <w:t>Косты Лизæ // Мах дуг.– 2014</w:t>
      </w:r>
      <w:r w:rsidRPr="00C013F3">
        <w:rPr>
          <w:sz w:val="28"/>
          <w:szCs w:val="28"/>
        </w:rPr>
        <w:t>.– №</w:t>
      </w:r>
      <w:r>
        <w:rPr>
          <w:sz w:val="28"/>
          <w:szCs w:val="28"/>
        </w:rPr>
        <w:t>9</w:t>
      </w:r>
      <w:r w:rsidRPr="00C013F3">
        <w:rPr>
          <w:sz w:val="28"/>
          <w:szCs w:val="28"/>
        </w:rPr>
        <w:t xml:space="preserve">.– Ф. </w:t>
      </w:r>
      <w:r>
        <w:rPr>
          <w:sz w:val="28"/>
          <w:szCs w:val="28"/>
        </w:rPr>
        <w:t>6-15</w:t>
      </w:r>
      <w:r w:rsidRPr="00C013F3">
        <w:rPr>
          <w:sz w:val="28"/>
          <w:szCs w:val="28"/>
        </w:rPr>
        <w:t>.</w:t>
      </w:r>
    </w:p>
    <w:p w:rsidR="00EC7557" w:rsidRPr="001608A3" w:rsidRDefault="00EC7557" w:rsidP="00EC7557">
      <w:pPr>
        <w:pStyle w:val="a8"/>
        <w:tabs>
          <w:tab w:val="left" w:pos="284"/>
        </w:tabs>
        <w:ind w:left="502"/>
        <w:jc w:val="both"/>
        <w:rPr>
          <w:sz w:val="28"/>
          <w:szCs w:val="28"/>
        </w:rPr>
      </w:pPr>
      <w:r w:rsidRPr="00C013F3">
        <w:rPr>
          <w:sz w:val="28"/>
          <w:szCs w:val="28"/>
        </w:rPr>
        <w:t>К</w:t>
      </w:r>
      <w:r>
        <w:rPr>
          <w:sz w:val="28"/>
          <w:szCs w:val="28"/>
        </w:rPr>
        <w:t>очиева Л</w:t>
      </w:r>
      <w:r w:rsidRPr="00C013F3">
        <w:rPr>
          <w:sz w:val="28"/>
          <w:szCs w:val="28"/>
        </w:rPr>
        <w:t>.</w:t>
      </w:r>
      <w:r>
        <w:rPr>
          <w:sz w:val="28"/>
          <w:szCs w:val="28"/>
        </w:rPr>
        <w:t xml:space="preserve"> </w:t>
      </w:r>
      <w:r w:rsidRPr="0066133D">
        <w:rPr>
          <w:sz w:val="28"/>
          <w:szCs w:val="28"/>
        </w:rPr>
        <w:t>Свеча :</w:t>
      </w:r>
      <w:r>
        <w:rPr>
          <w:sz w:val="28"/>
          <w:szCs w:val="28"/>
        </w:rPr>
        <w:t xml:space="preserve"> с</w:t>
      </w:r>
      <w:r w:rsidRPr="00C013F3">
        <w:rPr>
          <w:sz w:val="28"/>
          <w:szCs w:val="28"/>
        </w:rPr>
        <w:t>тихи.</w:t>
      </w:r>
    </w:p>
    <w:p w:rsidR="00EC7557" w:rsidRPr="001608A3" w:rsidRDefault="00EC7557" w:rsidP="00EC7557">
      <w:pPr>
        <w:pStyle w:val="a8"/>
        <w:numPr>
          <w:ilvl w:val="0"/>
          <w:numId w:val="2"/>
        </w:numPr>
        <w:tabs>
          <w:tab w:val="left" w:pos="284"/>
        </w:tabs>
        <w:jc w:val="both"/>
        <w:rPr>
          <w:sz w:val="28"/>
          <w:szCs w:val="28"/>
        </w:rPr>
      </w:pPr>
      <w:r w:rsidRPr="008B2965">
        <w:rPr>
          <w:b/>
          <w:sz w:val="28"/>
          <w:szCs w:val="28"/>
        </w:rPr>
        <w:t>К</w:t>
      </w:r>
      <w:r>
        <w:rPr>
          <w:b/>
          <w:sz w:val="28"/>
          <w:szCs w:val="28"/>
        </w:rPr>
        <w:t>очиева М</w:t>
      </w:r>
      <w:r w:rsidRPr="008B2965">
        <w:rPr>
          <w:b/>
          <w:sz w:val="28"/>
          <w:szCs w:val="28"/>
        </w:rPr>
        <w:t>.</w:t>
      </w:r>
      <w:r w:rsidRPr="008B2965">
        <w:rPr>
          <w:sz w:val="28"/>
          <w:szCs w:val="28"/>
        </w:rPr>
        <w:t xml:space="preserve"> </w:t>
      </w:r>
      <w:r>
        <w:rPr>
          <w:sz w:val="28"/>
          <w:szCs w:val="28"/>
        </w:rPr>
        <w:t xml:space="preserve">Порядок закрывающейся двери </w:t>
      </w:r>
      <w:r w:rsidRPr="008B2965">
        <w:rPr>
          <w:sz w:val="28"/>
          <w:szCs w:val="28"/>
        </w:rPr>
        <w:t xml:space="preserve">: </w:t>
      </w:r>
      <w:r>
        <w:rPr>
          <w:sz w:val="28"/>
          <w:szCs w:val="28"/>
        </w:rPr>
        <w:t>[</w:t>
      </w:r>
      <w:r w:rsidRPr="008B2965">
        <w:rPr>
          <w:sz w:val="28"/>
          <w:szCs w:val="28"/>
        </w:rPr>
        <w:t>рассказ</w:t>
      </w:r>
      <w:r>
        <w:rPr>
          <w:sz w:val="28"/>
          <w:szCs w:val="28"/>
        </w:rPr>
        <w:t>]</w:t>
      </w:r>
      <w:r w:rsidRPr="008B2965">
        <w:rPr>
          <w:sz w:val="28"/>
          <w:szCs w:val="28"/>
        </w:rPr>
        <w:t xml:space="preserve"> / </w:t>
      </w:r>
      <w:r>
        <w:rPr>
          <w:sz w:val="28"/>
          <w:szCs w:val="28"/>
        </w:rPr>
        <w:t>Мадина Кочиева</w:t>
      </w:r>
      <w:r w:rsidRPr="008B2965">
        <w:rPr>
          <w:sz w:val="28"/>
          <w:szCs w:val="28"/>
        </w:rPr>
        <w:t xml:space="preserve"> // </w:t>
      </w:r>
      <w:r w:rsidRPr="008B2965">
        <w:rPr>
          <w:sz w:val="28"/>
          <w:szCs w:val="28"/>
          <w:lang w:val="en-US"/>
        </w:rPr>
        <w:t>Famous</w:t>
      </w:r>
      <w:r>
        <w:rPr>
          <w:sz w:val="28"/>
          <w:szCs w:val="28"/>
        </w:rPr>
        <w:t>.– 2014</w:t>
      </w:r>
      <w:r w:rsidRPr="008B2965">
        <w:rPr>
          <w:sz w:val="28"/>
          <w:szCs w:val="28"/>
        </w:rPr>
        <w:t xml:space="preserve">.– </w:t>
      </w:r>
      <w:r>
        <w:rPr>
          <w:sz w:val="28"/>
          <w:szCs w:val="28"/>
        </w:rPr>
        <w:t>Авг.(№57</w:t>
      </w:r>
      <w:r w:rsidRPr="008B2965">
        <w:rPr>
          <w:sz w:val="28"/>
          <w:szCs w:val="28"/>
        </w:rPr>
        <w:t xml:space="preserve">).– С. </w:t>
      </w:r>
      <w:r>
        <w:rPr>
          <w:sz w:val="28"/>
          <w:szCs w:val="28"/>
        </w:rPr>
        <w:t>74-77</w:t>
      </w:r>
      <w:r w:rsidRPr="008B2965">
        <w:rPr>
          <w:sz w:val="28"/>
          <w:szCs w:val="28"/>
        </w:rPr>
        <w:t>.</w:t>
      </w:r>
    </w:p>
    <w:p w:rsidR="00EC7557" w:rsidRPr="00C013F3" w:rsidRDefault="00EC7557" w:rsidP="00EC7557">
      <w:pPr>
        <w:pStyle w:val="a8"/>
        <w:numPr>
          <w:ilvl w:val="0"/>
          <w:numId w:val="2"/>
        </w:numPr>
        <w:tabs>
          <w:tab w:val="left" w:pos="284"/>
        </w:tabs>
        <w:jc w:val="both"/>
        <w:rPr>
          <w:sz w:val="28"/>
          <w:szCs w:val="28"/>
        </w:rPr>
      </w:pPr>
      <w:r>
        <w:rPr>
          <w:b/>
          <w:sz w:val="28"/>
          <w:szCs w:val="28"/>
        </w:rPr>
        <w:t>Кочысаты</w:t>
      </w:r>
      <w:r w:rsidRPr="00C013F3">
        <w:rPr>
          <w:b/>
          <w:sz w:val="28"/>
          <w:szCs w:val="28"/>
        </w:rPr>
        <w:t xml:space="preserve"> М.</w:t>
      </w:r>
      <w:r w:rsidRPr="00C013F3">
        <w:rPr>
          <w:sz w:val="28"/>
          <w:szCs w:val="28"/>
        </w:rPr>
        <w:t xml:space="preserve"> </w:t>
      </w:r>
      <w:r>
        <w:rPr>
          <w:sz w:val="28"/>
          <w:szCs w:val="28"/>
        </w:rPr>
        <w:t>Фæстаг салам</w:t>
      </w:r>
      <w:r w:rsidRPr="00C013F3">
        <w:rPr>
          <w:sz w:val="28"/>
          <w:szCs w:val="28"/>
        </w:rPr>
        <w:t xml:space="preserve"> / </w:t>
      </w:r>
      <w:r>
        <w:rPr>
          <w:sz w:val="28"/>
          <w:szCs w:val="28"/>
        </w:rPr>
        <w:t>Кочысаты Мухарбег // Мах дуг.– 2014</w:t>
      </w:r>
      <w:r w:rsidRPr="00C013F3">
        <w:rPr>
          <w:sz w:val="28"/>
          <w:szCs w:val="28"/>
        </w:rPr>
        <w:t>.– №</w:t>
      </w:r>
      <w:r>
        <w:rPr>
          <w:sz w:val="28"/>
          <w:szCs w:val="28"/>
        </w:rPr>
        <w:t>5-</w:t>
      </w:r>
      <w:r w:rsidRPr="00C013F3">
        <w:rPr>
          <w:sz w:val="28"/>
          <w:szCs w:val="28"/>
        </w:rPr>
        <w:t xml:space="preserve">6.– Ф. </w:t>
      </w:r>
      <w:r>
        <w:rPr>
          <w:sz w:val="28"/>
          <w:szCs w:val="28"/>
        </w:rPr>
        <w:t>63</w:t>
      </w:r>
      <w:r w:rsidRPr="00C013F3">
        <w:rPr>
          <w:sz w:val="28"/>
          <w:szCs w:val="28"/>
        </w:rPr>
        <w:t>.</w:t>
      </w:r>
    </w:p>
    <w:p w:rsidR="00EC7557" w:rsidRPr="001608A3" w:rsidRDefault="00EC7557" w:rsidP="00EC7557">
      <w:pPr>
        <w:pStyle w:val="a8"/>
        <w:tabs>
          <w:tab w:val="left" w:pos="284"/>
        </w:tabs>
        <w:ind w:left="502"/>
        <w:jc w:val="both"/>
        <w:rPr>
          <w:sz w:val="28"/>
          <w:szCs w:val="28"/>
        </w:rPr>
      </w:pPr>
      <w:r w:rsidRPr="00C013F3">
        <w:rPr>
          <w:sz w:val="28"/>
          <w:szCs w:val="28"/>
        </w:rPr>
        <w:t>К</w:t>
      </w:r>
      <w:r>
        <w:rPr>
          <w:sz w:val="28"/>
          <w:szCs w:val="28"/>
        </w:rPr>
        <w:t>очисов</w:t>
      </w:r>
      <w:r w:rsidRPr="00C013F3">
        <w:rPr>
          <w:sz w:val="28"/>
          <w:szCs w:val="28"/>
        </w:rPr>
        <w:t xml:space="preserve"> М. </w:t>
      </w:r>
      <w:r w:rsidRPr="0066133D">
        <w:rPr>
          <w:sz w:val="28"/>
          <w:szCs w:val="28"/>
        </w:rPr>
        <w:t>Последний привет :</w:t>
      </w:r>
      <w:r>
        <w:rPr>
          <w:sz w:val="28"/>
          <w:szCs w:val="28"/>
        </w:rPr>
        <w:t xml:space="preserve"> с</w:t>
      </w:r>
      <w:r w:rsidRPr="00C013F3">
        <w:rPr>
          <w:sz w:val="28"/>
          <w:szCs w:val="28"/>
        </w:rPr>
        <w:t>тихи.</w:t>
      </w:r>
    </w:p>
    <w:p w:rsidR="00EC7557" w:rsidRPr="00E46AE6" w:rsidRDefault="00EC7557" w:rsidP="00EC7557">
      <w:pPr>
        <w:pStyle w:val="a8"/>
        <w:numPr>
          <w:ilvl w:val="0"/>
          <w:numId w:val="2"/>
        </w:numPr>
        <w:tabs>
          <w:tab w:val="left" w:pos="284"/>
        </w:tabs>
        <w:jc w:val="both"/>
        <w:rPr>
          <w:sz w:val="28"/>
          <w:szCs w:val="28"/>
        </w:rPr>
      </w:pPr>
      <w:r w:rsidRPr="00E46AE6">
        <w:rPr>
          <w:b/>
          <w:sz w:val="28"/>
          <w:szCs w:val="28"/>
        </w:rPr>
        <w:t>К</w:t>
      </w:r>
      <w:r>
        <w:rPr>
          <w:b/>
          <w:sz w:val="28"/>
          <w:szCs w:val="28"/>
        </w:rPr>
        <w:t>о</w:t>
      </w:r>
      <w:r w:rsidRPr="00E46AE6">
        <w:rPr>
          <w:b/>
          <w:sz w:val="28"/>
          <w:szCs w:val="28"/>
        </w:rPr>
        <w:t xml:space="preserve">цойты А. </w:t>
      </w:r>
      <w:r>
        <w:rPr>
          <w:sz w:val="28"/>
          <w:szCs w:val="28"/>
        </w:rPr>
        <w:t>Фыдбылыз</w:t>
      </w:r>
      <w:r w:rsidRPr="00E46AE6">
        <w:rPr>
          <w:sz w:val="28"/>
          <w:szCs w:val="28"/>
        </w:rPr>
        <w:t xml:space="preserve"> / К</w:t>
      </w:r>
      <w:r>
        <w:rPr>
          <w:sz w:val="28"/>
          <w:szCs w:val="28"/>
        </w:rPr>
        <w:t>о</w:t>
      </w:r>
      <w:r w:rsidRPr="00E46AE6">
        <w:rPr>
          <w:sz w:val="28"/>
          <w:szCs w:val="28"/>
        </w:rPr>
        <w:t>цойты А</w:t>
      </w:r>
      <w:r>
        <w:rPr>
          <w:sz w:val="28"/>
          <w:szCs w:val="28"/>
        </w:rPr>
        <w:t>рсен // Мах дуг.– 2014</w:t>
      </w:r>
      <w:r w:rsidRPr="00E46AE6">
        <w:rPr>
          <w:sz w:val="28"/>
          <w:szCs w:val="28"/>
        </w:rPr>
        <w:t>.– №</w:t>
      </w:r>
      <w:r>
        <w:rPr>
          <w:sz w:val="28"/>
          <w:szCs w:val="28"/>
        </w:rPr>
        <w:t>5-</w:t>
      </w:r>
      <w:r w:rsidRPr="00E46AE6">
        <w:rPr>
          <w:sz w:val="28"/>
          <w:szCs w:val="28"/>
        </w:rPr>
        <w:t xml:space="preserve">6.– Ф. </w:t>
      </w:r>
      <w:r>
        <w:rPr>
          <w:sz w:val="28"/>
          <w:szCs w:val="28"/>
        </w:rPr>
        <w:t>23-30</w:t>
      </w:r>
      <w:r w:rsidRPr="00E46AE6">
        <w:rPr>
          <w:sz w:val="28"/>
          <w:szCs w:val="28"/>
        </w:rPr>
        <w:t>.</w:t>
      </w:r>
    </w:p>
    <w:p w:rsidR="00EC7557" w:rsidRDefault="00EC7557" w:rsidP="00EC7557">
      <w:pPr>
        <w:pStyle w:val="a8"/>
        <w:tabs>
          <w:tab w:val="left" w:pos="284"/>
        </w:tabs>
        <w:ind w:left="502"/>
        <w:jc w:val="both"/>
        <w:rPr>
          <w:sz w:val="28"/>
          <w:szCs w:val="28"/>
        </w:rPr>
      </w:pPr>
      <w:r w:rsidRPr="00E46AE6">
        <w:rPr>
          <w:sz w:val="28"/>
          <w:szCs w:val="28"/>
        </w:rPr>
        <w:t>К</w:t>
      </w:r>
      <w:r>
        <w:rPr>
          <w:sz w:val="28"/>
          <w:szCs w:val="28"/>
        </w:rPr>
        <w:t>о</w:t>
      </w:r>
      <w:r w:rsidRPr="00E46AE6">
        <w:rPr>
          <w:sz w:val="28"/>
          <w:szCs w:val="28"/>
        </w:rPr>
        <w:t xml:space="preserve">цоев А. </w:t>
      </w:r>
      <w:r>
        <w:rPr>
          <w:sz w:val="28"/>
          <w:szCs w:val="28"/>
        </w:rPr>
        <w:t>Беда : [рассказ ;  из журн. «Мах дуг».– 1935.– №3-4]</w:t>
      </w:r>
      <w:r w:rsidRPr="00E46AE6">
        <w:rPr>
          <w:sz w:val="28"/>
          <w:szCs w:val="28"/>
        </w:rPr>
        <w:t>.</w:t>
      </w:r>
    </w:p>
    <w:p w:rsidR="00EC7557" w:rsidRPr="00E46AE6" w:rsidRDefault="00EC7557" w:rsidP="00EC7557">
      <w:pPr>
        <w:pStyle w:val="a8"/>
        <w:numPr>
          <w:ilvl w:val="0"/>
          <w:numId w:val="2"/>
        </w:numPr>
        <w:tabs>
          <w:tab w:val="left" w:pos="284"/>
        </w:tabs>
        <w:jc w:val="both"/>
        <w:rPr>
          <w:sz w:val="28"/>
          <w:szCs w:val="28"/>
        </w:rPr>
      </w:pPr>
      <w:r w:rsidRPr="00E46AE6">
        <w:rPr>
          <w:b/>
          <w:sz w:val="28"/>
          <w:szCs w:val="28"/>
        </w:rPr>
        <w:t>К</w:t>
      </w:r>
      <w:r>
        <w:rPr>
          <w:b/>
          <w:sz w:val="28"/>
          <w:szCs w:val="28"/>
        </w:rPr>
        <w:t>о</w:t>
      </w:r>
      <w:r w:rsidRPr="00E46AE6">
        <w:rPr>
          <w:b/>
          <w:sz w:val="28"/>
          <w:szCs w:val="28"/>
        </w:rPr>
        <w:t xml:space="preserve">цойты А. </w:t>
      </w:r>
      <w:r>
        <w:rPr>
          <w:sz w:val="28"/>
          <w:szCs w:val="28"/>
        </w:rPr>
        <w:t>Габо</w:t>
      </w:r>
      <w:r w:rsidRPr="00E46AE6">
        <w:rPr>
          <w:sz w:val="28"/>
          <w:szCs w:val="28"/>
        </w:rPr>
        <w:t xml:space="preserve"> / К</w:t>
      </w:r>
      <w:r>
        <w:rPr>
          <w:sz w:val="28"/>
          <w:szCs w:val="28"/>
        </w:rPr>
        <w:t>о</w:t>
      </w:r>
      <w:r w:rsidRPr="00E46AE6">
        <w:rPr>
          <w:sz w:val="28"/>
          <w:szCs w:val="28"/>
        </w:rPr>
        <w:t>цойты А</w:t>
      </w:r>
      <w:r>
        <w:rPr>
          <w:sz w:val="28"/>
          <w:szCs w:val="28"/>
        </w:rPr>
        <w:t>рсен // Ногдзау.– 2014</w:t>
      </w:r>
      <w:r w:rsidRPr="00E46AE6">
        <w:rPr>
          <w:sz w:val="28"/>
          <w:szCs w:val="28"/>
        </w:rPr>
        <w:t>.– №</w:t>
      </w:r>
      <w:r>
        <w:rPr>
          <w:sz w:val="28"/>
          <w:szCs w:val="28"/>
        </w:rPr>
        <w:t>5</w:t>
      </w:r>
      <w:r w:rsidRPr="00E46AE6">
        <w:rPr>
          <w:sz w:val="28"/>
          <w:szCs w:val="28"/>
        </w:rPr>
        <w:t xml:space="preserve">.– Ф. </w:t>
      </w:r>
      <w:r>
        <w:rPr>
          <w:sz w:val="28"/>
          <w:szCs w:val="28"/>
        </w:rPr>
        <w:t>22-25</w:t>
      </w:r>
      <w:r w:rsidRPr="00E46AE6">
        <w:rPr>
          <w:sz w:val="28"/>
          <w:szCs w:val="28"/>
        </w:rPr>
        <w:t>.</w:t>
      </w:r>
    </w:p>
    <w:p w:rsidR="00EC7557" w:rsidRDefault="00EC7557" w:rsidP="00EC7557">
      <w:pPr>
        <w:pStyle w:val="a8"/>
        <w:tabs>
          <w:tab w:val="left" w:pos="284"/>
        </w:tabs>
        <w:ind w:left="502"/>
        <w:jc w:val="both"/>
        <w:rPr>
          <w:sz w:val="28"/>
          <w:szCs w:val="28"/>
        </w:rPr>
      </w:pPr>
      <w:r w:rsidRPr="00E46AE6">
        <w:rPr>
          <w:sz w:val="28"/>
          <w:szCs w:val="28"/>
        </w:rPr>
        <w:t>К</w:t>
      </w:r>
      <w:r>
        <w:rPr>
          <w:sz w:val="28"/>
          <w:szCs w:val="28"/>
        </w:rPr>
        <w:t>о</w:t>
      </w:r>
      <w:r w:rsidRPr="00E46AE6">
        <w:rPr>
          <w:sz w:val="28"/>
          <w:szCs w:val="28"/>
        </w:rPr>
        <w:t xml:space="preserve">цоев А. </w:t>
      </w:r>
      <w:r>
        <w:rPr>
          <w:sz w:val="28"/>
          <w:szCs w:val="28"/>
        </w:rPr>
        <w:t xml:space="preserve">Габо : рассказ. </w:t>
      </w:r>
    </w:p>
    <w:p w:rsidR="00EC7557" w:rsidRPr="00E46AE6" w:rsidRDefault="00EC7557" w:rsidP="00EC7557">
      <w:pPr>
        <w:pStyle w:val="a8"/>
        <w:numPr>
          <w:ilvl w:val="0"/>
          <w:numId w:val="2"/>
        </w:numPr>
        <w:tabs>
          <w:tab w:val="left" w:pos="284"/>
        </w:tabs>
        <w:jc w:val="both"/>
        <w:rPr>
          <w:sz w:val="28"/>
          <w:szCs w:val="28"/>
        </w:rPr>
      </w:pPr>
      <w:r w:rsidRPr="00E46AE6">
        <w:rPr>
          <w:b/>
          <w:sz w:val="28"/>
          <w:szCs w:val="28"/>
        </w:rPr>
        <w:t>К</w:t>
      </w:r>
      <w:r>
        <w:rPr>
          <w:b/>
          <w:sz w:val="28"/>
          <w:szCs w:val="28"/>
        </w:rPr>
        <w:t>о</w:t>
      </w:r>
      <w:r w:rsidRPr="00E46AE6">
        <w:rPr>
          <w:b/>
          <w:sz w:val="28"/>
          <w:szCs w:val="28"/>
        </w:rPr>
        <w:t>цо</w:t>
      </w:r>
      <w:r>
        <w:rPr>
          <w:b/>
          <w:sz w:val="28"/>
          <w:szCs w:val="28"/>
        </w:rPr>
        <w:t xml:space="preserve">ев </w:t>
      </w:r>
      <w:r w:rsidRPr="00E46AE6">
        <w:rPr>
          <w:b/>
          <w:sz w:val="28"/>
          <w:szCs w:val="28"/>
        </w:rPr>
        <w:t xml:space="preserve">А. </w:t>
      </w:r>
      <w:r>
        <w:rPr>
          <w:sz w:val="28"/>
          <w:szCs w:val="28"/>
        </w:rPr>
        <w:t>Пятнадцать лет : [рассказ]</w:t>
      </w:r>
      <w:r w:rsidRPr="00E46AE6">
        <w:rPr>
          <w:sz w:val="28"/>
          <w:szCs w:val="28"/>
        </w:rPr>
        <w:t xml:space="preserve"> / А</w:t>
      </w:r>
      <w:r>
        <w:rPr>
          <w:sz w:val="28"/>
          <w:szCs w:val="28"/>
        </w:rPr>
        <w:t xml:space="preserve">рсен Коцоев ;  пер. Ф. Гатуевой ; ил. Т. Кайтмазова // </w:t>
      </w:r>
      <w:r w:rsidRPr="008B2965">
        <w:rPr>
          <w:sz w:val="28"/>
          <w:szCs w:val="28"/>
          <w:lang w:val="en-US"/>
        </w:rPr>
        <w:t>Famous</w:t>
      </w:r>
      <w:r>
        <w:rPr>
          <w:sz w:val="28"/>
          <w:szCs w:val="28"/>
        </w:rPr>
        <w:t>.– 2014</w:t>
      </w:r>
      <w:r w:rsidRPr="00E46AE6">
        <w:rPr>
          <w:sz w:val="28"/>
          <w:szCs w:val="28"/>
        </w:rPr>
        <w:t xml:space="preserve">.– </w:t>
      </w:r>
      <w:r>
        <w:rPr>
          <w:sz w:val="28"/>
          <w:szCs w:val="28"/>
        </w:rPr>
        <w:t>Июнь(</w:t>
      </w:r>
      <w:r w:rsidRPr="00E46AE6">
        <w:rPr>
          <w:sz w:val="28"/>
          <w:szCs w:val="28"/>
        </w:rPr>
        <w:t>№</w:t>
      </w:r>
      <w:r>
        <w:rPr>
          <w:sz w:val="28"/>
          <w:szCs w:val="28"/>
        </w:rPr>
        <w:t>55)</w:t>
      </w:r>
      <w:r w:rsidRPr="00E46AE6">
        <w:rPr>
          <w:sz w:val="28"/>
          <w:szCs w:val="28"/>
        </w:rPr>
        <w:t>.</w:t>
      </w:r>
      <w:r>
        <w:rPr>
          <w:sz w:val="28"/>
          <w:szCs w:val="28"/>
        </w:rPr>
        <w:t>– С</w:t>
      </w:r>
      <w:r w:rsidRPr="00E46AE6">
        <w:rPr>
          <w:sz w:val="28"/>
          <w:szCs w:val="28"/>
        </w:rPr>
        <w:t xml:space="preserve">. </w:t>
      </w:r>
      <w:r>
        <w:rPr>
          <w:sz w:val="28"/>
          <w:szCs w:val="28"/>
        </w:rPr>
        <w:t>45-48</w:t>
      </w:r>
      <w:r w:rsidRPr="00E46AE6">
        <w:rPr>
          <w:sz w:val="28"/>
          <w:szCs w:val="28"/>
        </w:rPr>
        <w:t>.</w:t>
      </w:r>
    </w:p>
    <w:p w:rsidR="00EC7557" w:rsidRPr="00C013F3" w:rsidRDefault="00EC7557" w:rsidP="00EC7557">
      <w:pPr>
        <w:pStyle w:val="a8"/>
        <w:numPr>
          <w:ilvl w:val="0"/>
          <w:numId w:val="2"/>
        </w:numPr>
        <w:tabs>
          <w:tab w:val="left" w:pos="284"/>
        </w:tabs>
        <w:jc w:val="both"/>
        <w:rPr>
          <w:sz w:val="28"/>
          <w:szCs w:val="28"/>
        </w:rPr>
      </w:pPr>
      <w:r w:rsidRPr="001D12B0">
        <w:rPr>
          <w:b/>
          <w:sz w:val="28"/>
          <w:szCs w:val="28"/>
        </w:rPr>
        <w:t>Куым</w:t>
      </w:r>
      <w:r>
        <w:rPr>
          <w:b/>
          <w:sz w:val="28"/>
          <w:szCs w:val="28"/>
        </w:rPr>
        <w:t>æ</w:t>
      </w:r>
      <w:r w:rsidRPr="001D12B0">
        <w:rPr>
          <w:b/>
          <w:sz w:val="28"/>
          <w:szCs w:val="28"/>
        </w:rPr>
        <w:t>ридтаты И</w:t>
      </w:r>
      <w:r w:rsidRPr="00C013F3">
        <w:rPr>
          <w:b/>
          <w:sz w:val="28"/>
          <w:szCs w:val="28"/>
        </w:rPr>
        <w:t>.</w:t>
      </w:r>
      <w:r w:rsidRPr="00C013F3">
        <w:rPr>
          <w:sz w:val="28"/>
          <w:szCs w:val="28"/>
        </w:rPr>
        <w:t xml:space="preserve"> </w:t>
      </w:r>
      <w:r>
        <w:rPr>
          <w:sz w:val="28"/>
          <w:szCs w:val="28"/>
        </w:rPr>
        <w:t>Кæд уыдзæн?; «О, тæрхъус…»</w:t>
      </w:r>
      <w:r w:rsidRPr="00C013F3">
        <w:rPr>
          <w:sz w:val="28"/>
          <w:szCs w:val="28"/>
        </w:rPr>
        <w:t xml:space="preserve"> / </w:t>
      </w:r>
      <w:r w:rsidRPr="001D12B0">
        <w:rPr>
          <w:sz w:val="28"/>
          <w:szCs w:val="28"/>
        </w:rPr>
        <w:t>Куым</w:t>
      </w:r>
      <w:r>
        <w:rPr>
          <w:sz w:val="28"/>
          <w:szCs w:val="28"/>
        </w:rPr>
        <w:t>æ</w:t>
      </w:r>
      <w:r w:rsidRPr="001D12B0">
        <w:rPr>
          <w:sz w:val="28"/>
          <w:szCs w:val="28"/>
        </w:rPr>
        <w:t>ридтаты И</w:t>
      </w:r>
      <w:r>
        <w:rPr>
          <w:sz w:val="28"/>
          <w:szCs w:val="28"/>
        </w:rPr>
        <w:t>рмæ // Мах дуг.– 2014</w:t>
      </w:r>
      <w:r w:rsidRPr="00C013F3">
        <w:rPr>
          <w:sz w:val="28"/>
          <w:szCs w:val="28"/>
        </w:rPr>
        <w:t>.– №</w:t>
      </w:r>
      <w:r>
        <w:rPr>
          <w:sz w:val="28"/>
          <w:szCs w:val="28"/>
        </w:rPr>
        <w:t>3</w:t>
      </w:r>
      <w:r w:rsidRPr="00C013F3">
        <w:rPr>
          <w:sz w:val="28"/>
          <w:szCs w:val="28"/>
        </w:rPr>
        <w:t xml:space="preserve">.– Ф. </w:t>
      </w:r>
      <w:r>
        <w:rPr>
          <w:sz w:val="28"/>
          <w:szCs w:val="28"/>
        </w:rPr>
        <w:t>66-67</w:t>
      </w:r>
      <w:r w:rsidRPr="00C013F3">
        <w:rPr>
          <w:sz w:val="28"/>
          <w:szCs w:val="28"/>
        </w:rPr>
        <w:t>.</w:t>
      </w:r>
    </w:p>
    <w:p w:rsidR="00EC7557" w:rsidRPr="001D12B0" w:rsidRDefault="00EC7557" w:rsidP="00EC7557">
      <w:pPr>
        <w:pStyle w:val="a8"/>
        <w:tabs>
          <w:tab w:val="left" w:pos="284"/>
        </w:tabs>
        <w:ind w:left="502"/>
        <w:jc w:val="both"/>
        <w:rPr>
          <w:sz w:val="28"/>
          <w:szCs w:val="28"/>
        </w:rPr>
      </w:pPr>
      <w:r w:rsidRPr="00C013F3">
        <w:rPr>
          <w:sz w:val="28"/>
          <w:szCs w:val="28"/>
        </w:rPr>
        <w:t>К</w:t>
      </w:r>
      <w:r>
        <w:rPr>
          <w:sz w:val="28"/>
          <w:szCs w:val="28"/>
        </w:rPr>
        <w:t xml:space="preserve">умаритова И. </w:t>
      </w:r>
      <w:r w:rsidRPr="0066133D">
        <w:rPr>
          <w:sz w:val="28"/>
          <w:szCs w:val="28"/>
        </w:rPr>
        <w:t xml:space="preserve">Когда же?; «О, заяц…» : </w:t>
      </w:r>
      <w:r>
        <w:rPr>
          <w:sz w:val="28"/>
          <w:szCs w:val="28"/>
        </w:rPr>
        <w:t>стихи.</w:t>
      </w:r>
    </w:p>
    <w:p w:rsidR="00EC7557" w:rsidRPr="001773B2" w:rsidRDefault="00EC7557" w:rsidP="00EC7557">
      <w:pPr>
        <w:pStyle w:val="a8"/>
        <w:numPr>
          <w:ilvl w:val="0"/>
          <w:numId w:val="2"/>
        </w:numPr>
        <w:tabs>
          <w:tab w:val="left" w:pos="284"/>
        </w:tabs>
        <w:jc w:val="both"/>
        <w:rPr>
          <w:sz w:val="28"/>
          <w:szCs w:val="28"/>
        </w:rPr>
      </w:pPr>
      <w:r w:rsidRPr="001773B2">
        <w:rPr>
          <w:b/>
          <w:sz w:val="28"/>
          <w:szCs w:val="28"/>
        </w:rPr>
        <w:t>Легкойти Г.</w:t>
      </w:r>
      <w:r w:rsidRPr="001773B2">
        <w:rPr>
          <w:sz w:val="28"/>
          <w:szCs w:val="28"/>
        </w:rPr>
        <w:t xml:space="preserve"> </w:t>
      </w:r>
      <w:r>
        <w:rPr>
          <w:sz w:val="28"/>
          <w:szCs w:val="28"/>
        </w:rPr>
        <w:t>Царди тæмæнти</w:t>
      </w:r>
      <w:r w:rsidRPr="001773B2">
        <w:rPr>
          <w:sz w:val="28"/>
          <w:szCs w:val="28"/>
        </w:rPr>
        <w:t xml:space="preserve"> /</w:t>
      </w:r>
      <w:r>
        <w:rPr>
          <w:sz w:val="28"/>
          <w:szCs w:val="28"/>
        </w:rPr>
        <w:t xml:space="preserve"> Легкойти Геуæрги // Ирæф.– 2014.– №3</w:t>
      </w:r>
      <w:r w:rsidRPr="001773B2">
        <w:rPr>
          <w:sz w:val="28"/>
          <w:szCs w:val="28"/>
        </w:rPr>
        <w:t xml:space="preserve">.– Ф. </w:t>
      </w:r>
      <w:r>
        <w:rPr>
          <w:sz w:val="28"/>
          <w:szCs w:val="28"/>
        </w:rPr>
        <w:t>22-53</w:t>
      </w:r>
      <w:r w:rsidRPr="001773B2">
        <w:rPr>
          <w:sz w:val="28"/>
          <w:szCs w:val="28"/>
        </w:rPr>
        <w:t>.</w:t>
      </w:r>
    </w:p>
    <w:p w:rsidR="00EC7557" w:rsidRDefault="00EC7557" w:rsidP="00EC7557">
      <w:pPr>
        <w:pStyle w:val="a8"/>
        <w:tabs>
          <w:tab w:val="left" w:pos="284"/>
        </w:tabs>
        <w:ind w:left="502"/>
        <w:jc w:val="both"/>
        <w:rPr>
          <w:sz w:val="28"/>
          <w:szCs w:val="28"/>
        </w:rPr>
      </w:pPr>
      <w:r w:rsidRPr="001773B2">
        <w:rPr>
          <w:sz w:val="28"/>
          <w:szCs w:val="28"/>
        </w:rPr>
        <w:t xml:space="preserve">Легкоев Г. </w:t>
      </w:r>
      <w:r>
        <w:rPr>
          <w:sz w:val="28"/>
          <w:szCs w:val="28"/>
        </w:rPr>
        <w:t>В гуще жизни</w:t>
      </w:r>
      <w:r w:rsidRPr="001773B2">
        <w:rPr>
          <w:sz w:val="28"/>
          <w:szCs w:val="28"/>
        </w:rPr>
        <w:t xml:space="preserve"> : [</w:t>
      </w:r>
      <w:r>
        <w:rPr>
          <w:sz w:val="28"/>
          <w:szCs w:val="28"/>
        </w:rPr>
        <w:t>повесть</w:t>
      </w:r>
      <w:r w:rsidRPr="001773B2">
        <w:rPr>
          <w:sz w:val="28"/>
          <w:szCs w:val="28"/>
        </w:rPr>
        <w:t>].</w:t>
      </w:r>
    </w:p>
    <w:p w:rsidR="00EC7557" w:rsidRPr="001773B2" w:rsidRDefault="00EC7557" w:rsidP="00EC7557">
      <w:pPr>
        <w:pStyle w:val="a8"/>
        <w:numPr>
          <w:ilvl w:val="0"/>
          <w:numId w:val="2"/>
        </w:numPr>
        <w:tabs>
          <w:tab w:val="left" w:pos="284"/>
        </w:tabs>
        <w:jc w:val="both"/>
        <w:rPr>
          <w:sz w:val="28"/>
          <w:szCs w:val="28"/>
        </w:rPr>
      </w:pPr>
      <w:r w:rsidRPr="001773B2">
        <w:rPr>
          <w:b/>
          <w:sz w:val="28"/>
          <w:szCs w:val="28"/>
        </w:rPr>
        <w:t>Легкойти Г.</w:t>
      </w:r>
      <w:r w:rsidRPr="001773B2">
        <w:rPr>
          <w:sz w:val="28"/>
          <w:szCs w:val="28"/>
        </w:rPr>
        <w:t xml:space="preserve"> </w:t>
      </w:r>
      <w:r>
        <w:rPr>
          <w:sz w:val="28"/>
          <w:szCs w:val="28"/>
        </w:rPr>
        <w:t>Майрæни рæдуд</w:t>
      </w:r>
      <w:r w:rsidRPr="001773B2">
        <w:rPr>
          <w:sz w:val="28"/>
          <w:szCs w:val="28"/>
        </w:rPr>
        <w:t xml:space="preserve"> /</w:t>
      </w:r>
      <w:r>
        <w:rPr>
          <w:sz w:val="28"/>
          <w:szCs w:val="28"/>
        </w:rPr>
        <w:t xml:space="preserve"> Легкойти Геуæрги // Ирæф.– 2014.– №4</w:t>
      </w:r>
      <w:r w:rsidRPr="001773B2">
        <w:rPr>
          <w:sz w:val="28"/>
          <w:szCs w:val="28"/>
        </w:rPr>
        <w:t xml:space="preserve">.– Ф. </w:t>
      </w:r>
      <w:r>
        <w:rPr>
          <w:sz w:val="28"/>
          <w:szCs w:val="28"/>
        </w:rPr>
        <w:t>98-131</w:t>
      </w:r>
      <w:r w:rsidRPr="001773B2">
        <w:rPr>
          <w:sz w:val="28"/>
          <w:szCs w:val="28"/>
        </w:rPr>
        <w:t>.</w:t>
      </w:r>
    </w:p>
    <w:p w:rsidR="00EC7557" w:rsidRPr="00AD4C96" w:rsidRDefault="00EC7557" w:rsidP="00EC7557">
      <w:pPr>
        <w:pStyle w:val="a8"/>
        <w:tabs>
          <w:tab w:val="left" w:pos="284"/>
        </w:tabs>
        <w:ind w:left="502"/>
        <w:jc w:val="both"/>
        <w:rPr>
          <w:sz w:val="28"/>
          <w:szCs w:val="28"/>
        </w:rPr>
      </w:pPr>
      <w:r w:rsidRPr="001773B2">
        <w:rPr>
          <w:sz w:val="28"/>
          <w:szCs w:val="28"/>
        </w:rPr>
        <w:t xml:space="preserve">Легкоев Г. </w:t>
      </w:r>
      <w:r>
        <w:rPr>
          <w:sz w:val="28"/>
          <w:szCs w:val="28"/>
        </w:rPr>
        <w:t>Ошибка Майрана</w:t>
      </w:r>
      <w:r w:rsidRPr="001773B2">
        <w:rPr>
          <w:sz w:val="28"/>
          <w:szCs w:val="28"/>
        </w:rPr>
        <w:t xml:space="preserve"> : [рассказ].</w:t>
      </w:r>
    </w:p>
    <w:p w:rsidR="00EC7557" w:rsidRPr="001773B2" w:rsidRDefault="00EC7557" w:rsidP="00EC7557">
      <w:pPr>
        <w:pStyle w:val="a8"/>
        <w:numPr>
          <w:ilvl w:val="0"/>
          <w:numId w:val="2"/>
        </w:numPr>
        <w:tabs>
          <w:tab w:val="left" w:pos="284"/>
        </w:tabs>
        <w:jc w:val="both"/>
        <w:rPr>
          <w:sz w:val="28"/>
          <w:szCs w:val="28"/>
        </w:rPr>
      </w:pPr>
      <w:r w:rsidRPr="001773B2">
        <w:rPr>
          <w:b/>
          <w:sz w:val="28"/>
          <w:szCs w:val="28"/>
        </w:rPr>
        <w:t>Малити В.</w:t>
      </w:r>
      <w:r w:rsidRPr="001773B2">
        <w:rPr>
          <w:sz w:val="28"/>
          <w:szCs w:val="28"/>
        </w:rPr>
        <w:t xml:space="preserve"> </w:t>
      </w:r>
      <w:r>
        <w:rPr>
          <w:sz w:val="28"/>
          <w:szCs w:val="28"/>
        </w:rPr>
        <w:t>Æгас ка нæбал æй, уой бонугæй… // Ирæф.– 2014.– №4</w:t>
      </w:r>
      <w:r w:rsidRPr="001773B2">
        <w:rPr>
          <w:sz w:val="28"/>
          <w:szCs w:val="28"/>
        </w:rPr>
        <w:t xml:space="preserve">.– Ф. </w:t>
      </w:r>
      <w:r>
        <w:rPr>
          <w:sz w:val="28"/>
          <w:szCs w:val="28"/>
        </w:rPr>
        <w:t>27</w:t>
      </w:r>
      <w:r w:rsidRPr="001773B2">
        <w:rPr>
          <w:sz w:val="28"/>
          <w:szCs w:val="28"/>
        </w:rPr>
        <w:t>2-</w:t>
      </w:r>
      <w:r>
        <w:rPr>
          <w:sz w:val="28"/>
          <w:szCs w:val="28"/>
        </w:rPr>
        <w:t>294</w:t>
      </w:r>
      <w:r w:rsidRPr="001773B2">
        <w:rPr>
          <w:sz w:val="28"/>
          <w:szCs w:val="28"/>
        </w:rPr>
        <w:t>.</w:t>
      </w:r>
    </w:p>
    <w:p w:rsidR="00EC7557" w:rsidRPr="001773B2" w:rsidRDefault="00EC7557" w:rsidP="00EC7557">
      <w:pPr>
        <w:pStyle w:val="a8"/>
        <w:tabs>
          <w:tab w:val="left" w:pos="284"/>
        </w:tabs>
        <w:ind w:left="502"/>
        <w:jc w:val="both"/>
        <w:rPr>
          <w:sz w:val="28"/>
          <w:szCs w:val="28"/>
        </w:rPr>
      </w:pPr>
      <w:r w:rsidRPr="001773B2">
        <w:rPr>
          <w:sz w:val="28"/>
          <w:szCs w:val="28"/>
        </w:rPr>
        <w:t xml:space="preserve">Малиев В. </w:t>
      </w:r>
      <w:r>
        <w:rPr>
          <w:sz w:val="28"/>
          <w:szCs w:val="28"/>
        </w:rPr>
        <w:t>Из дневнка умершего человека</w:t>
      </w:r>
      <w:r w:rsidRPr="001773B2">
        <w:rPr>
          <w:sz w:val="28"/>
          <w:szCs w:val="28"/>
        </w:rPr>
        <w:t>.</w:t>
      </w:r>
    </w:p>
    <w:p w:rsidR="00EC7557" w:rsidRPr="008D6B80" w:rsidRDefault="00EC7557" w:rsidP="00EC7557">
      <w:pPr>
        <w:pStyle w:val="a8"/>
        <w:numPr>
          <w:ilvl w:val="0"/>
          <w:numId w:val="2"/>
        </w:numPr>
        <w:tabs>
          <w:tab w:val="left" w:pos="284"/>
        </w:tabs>
        <w:jc w:val="both"/>
        <w:rPr>
          <w:sz w:val="28"/>
          <w:szCs w:val="28"/>
        </w:rPr>
      </w:pPr>
      <w:r w:rsidRPr="008D6B80">
        <w:rPr>
          <w:b/>
          <w:sz w:val="28"/>
          <w:szCs w:val="28"/>
        </w:rPr>
        <w:t>Малиты В.</w:t>
      </w:r>
      <w:r w:rsidRPr="008D6B80">
        <w:rPr>
          <w:sz w:val="28"/>
          <w:szCs w:val="28"/>
        </w:rPr>
        <w:t xml:space="preserve"> </w:t>
      </w:r>
      <w:r>
        <w:rPr>
          <w:sz w:val="28"/>
          <w:szCs w:val="28"/>
        </w:rPr>
        <w:t>«Бæлæсты аууон донисæны сæрмæ…» / Малиты Васо // Мах дуг.– 2014.– №5-6</w:t>
      </w:r>
      <w:r w:rsidRPr="008D6B80">
        <w:rPr>
          <w:sz w:val="28"/>
          <w:szCs w:val="28"/>
        </w:rPr>
        <w:t>.– Ф. 6</w:t>
      </w:r>
      <w:r>
        <w:rPr>
          <w:sz w:val="28"/>
          <w:szCs w:val="28"/>
        </w:rPr>
        <w:t>8</w:t>
      </w:r>
      <w:r w:rsidRPr="008D6B80">
        <w:rPr>
          <w:sz w:val="28"/>
          <w:szCs w:val="28"/>
        </w:rPr>
        <w:t>.</w:t>
      </w:r>
    </w:p>
    <w:p w:rsidR="00EC7557" w:rsidRDefault="00EC7557" w:rsidP="00EC7557">
      <w:pPr>
        <w:pStyle w:val="a8"/>
        <w:tabs>
          <w:tab w:val="left" w:pos="284"/>
        </w:tabs>
        <w:ind w:left="502"/>
        <w:jc w:val="both"/>
        <w:rPr>
          <w:sz w:val="28"/>
          <w:szCs w:val="28"/>
        </w:rPr>
      </w:pPr>
      <w:r w:rsidRPr="008D6B80">
        <w:rPr>
          <w:sz w:val="28"/>
          <w:szCs w:val="28"/>
        </w:rPr>
        <w:t>Малиев В</w:t>
      </w:r>
      <w:r w:rsidRPr="0066133D">
        <w:rPr>
          <w:sz w:val="28"/>
          <w:szCs w:val="28"/>
        </w:rPr>
        <w:t>. «В тени деревьев…» :</w:t>
      </w:r>
      <w:r>
        <w:rPr>
          <w:sz w:val="28"/>
          <w:szCs w:val="28"/>
        </w:rPr>
        <w:t xml:space="preserve"> с</w:t>
      </w:r>
      <w:r w:rsidRPr="008D6B80">
        <w:rPr>
          <w:sz w:val="28"/>
          <w:szCs w:val="28"/>
        </w:rPr>
        <w:t>тихи.</w:t>
      </w:r>
    </w:p>
    <w:p w:rsidR="00EC7557" w:rsidRPr="00E46AE6" w:rsidRDefault="00EC7557" w:rsidP="00EC7557">
      <w:pPr>
        <w:pStyle w:val="a8"/>
        <w:numPr>
          <w:ilvl w:val="0"/>
          <w:numId w:val="2"/>
        </w:numPr>
        <w:tabs>
          <w:tab w:val="left" w:pos="284"/>
        </w:tabs>
        <w:jc w:val="both"/>
        <w:rPr>
          <w:sz w:val="28"/>
          <w:szCs w:val="28"/>
        </w:rPr>
      </w:pPr>
      <w:r>
        <w:rPr>
          <w:b/>
          <w:sz w:val="28"/>
          <w:szCs w:val="28"/>
        </w:rPr>
        <w:lastRenderedPageBreak/>
        <w:t>Малити Г</w:t>
      </w:r>
      <w:r w:rsidRPr="00E46AE6">
        <w:rPr>
          <w:b/>
          <w:sz w:val="28"/>
          <w:szCs w:val="28"/>
        </w:rPr>
        <w:t>.</w:t>
      </w:r>
      <w:r w:rsidRPr="00E46AE6">
        <w:rPr>
          <w:sz w:val="28"/>
          <w:szCs w:val="28"/>
        </w:rPr>
        <w:t xml:space="preserve"> </w:t>
      </w:r>
      <w:r>
        <w:rPr>
          <w:sz w:val="28"/>
          <w:szCs w:val="28"/>
        </w:rPr>
        <w:t xml:space="preserve">Цъифæ рæстæги </w:t>
      </w:r>
      <w:r w:rsidRPr="00E46AE6">
        <w:rPr>
          <w:sz w:val="28"/>
          <w:szCs w:val="28"/>
        </w:rPr>
        <w:t xml:space="preserve">/ </w:t>
      </w:r>
      <w:r>
        <w:rPr>
          <w:sz w:val="28"/>
          <w:szCs w:val="28"/>
        </w:rPr>
        <w:t>Малити Геуæрги</w:t>
      </w:r>
      <w:r w:rsidRPr="00E46AE6">
        <w:rPr>
          <w:sz w:val="28"/>
          <w:szCs w:val="28"/>
        </w:rPr>
        <w:t xml:space="preserve"> // </w:t>
      </w:r>
      <w:r>
        <w:rPr>
          <w:sz w:val="28"/>
          <w:szCs w:val="28"/>
        </w:rPr>
        <w:t>Мах дуг.– 2014</w:t>
      </w:r>
      <w:r w:rsidRPr="00E46AE6">
        <w:rPr>
          <w:sz w:val="28"/>
          <w:szCs w:val="28"/>
        </w:rPr>
        <w:t>.– №</w:t>
      </w:r>
      <w:r>
        <w:rPr>
          <w:sz w:val="28"/>
          <w:szCs w:val="28"/>
        </w:rPr>
        <w:t>5-6.– Ф. 56</w:t>
      </w:r>
      <w:r w:rsidRPr="00E46AE6">
        <w:rPr>
          <w:sz w:val="28"/>
          <w:szCs w:val="28"/>
        </w:rPr>
        <w:t>.</w:t>
      </w:r>
    </w:p>
    <w:p w:rsidR="00EC7557" w:rsidRPr="00084D47" w:rsidRDefault="00EC7557" w:rsidP="00EC7557">
      <w:pPr>
        <w:pStyle w:val="a8"/>
        <w:tabs>
          <w:tab w:val="left" w:pos="284"/>
        </w:tabs>
        <w:ind w:left="502"/>
        <w:jc w:val="both"/>
        <w:rPr>
          <w:sz w:val="28"/>
          <w:szCs w:val="28"/>
        </w:rPr>
      </w:pPr>
      <w:r>
        <w:rPr>
          <w:sz w:val="28"/>
          <w:szCs w:val="28"/>
        </w:rPr>
        <w:t>Малиев Г</w:t>
      </w:r>
      <w:r w:rsidRPr="00E46AE6">
        <w:rPr>
          <w:sz w:val="28"/>
          <w:szCs w:val="28"/>
        </w:rPr>
        <w:t xml:space="preserve">. </w:t>
      </w:r>
      <w:r>
        <w:rPr>
          <w:sz w:val="28"/>
          <w:szCs w:val="28"/>
        </w:rPr>
        <w:t>В ненастье :</w:t>
      </w:r>
      <w:r w:rsidRPr="00E46AE6">
        <w:rPr>
          <w:sz w:val="28"/>
          <w:szCs w:val="28"/>
        </w:rPr>
        <w:t xml:space="preserve"> [</w:t>
      </w:r>
      <w:r>
        <w:rPr>
          <w:sz w:val="28"/>
          <w:szCs w:val="28"/>
        </w:rPr>
        <w:t>стихи</w:t>
      </w:r>
      <w:r w:rsidRPr="00E46AE6">
        <w:rPr>
          <w:sz w:val="28"/>
          <w:szCs w:val="28"/>
        </w:rPr>
        <w:t>].</w:t>
      </w:r>
    </w:p>
    <w:p w:rsidR="00EC7557" w:rsidRPr="00084D47" w:rsidRDefault="00EC7557" w:rsidP="00EC7557">
      <w:pPr>
        <w:pStyle w:val="a8"/>
        <w:numPr>
          <w:ilvl w:val="0"/>
          <w:numId w:val="2"/>
        </w:numPr>
        <w:tabs>
          <w:tab w:val="left" w:pos="284"/>
        </w:tabs>
        <w:jc w:val="both"/>
        <w:rPr>
          <w:sz w:val="28"/>
          <w:szCs w:val="28"/>
        </w:rPr>
      </w:pPr>
      <w:r>
        <w:rPr>
          <w:b/>
          <w:sz w:val="28"/>
          <w:szCs w:val="28"/>
        </w:rPr>
        <w:t>Малиев Г</w:t>
      </w:r>
      <w:r w:rsidRPr="00E46AE6">
        <w:rPr>
          <w:b/>
          <w:sz w:val="28"/>
          <w:szCs w:val="28"/>
        </w:rPr>
        <w:t xml:space="preserve">. </w:t>
      </w:r>
      <w:r>
        <w:rPr>
          <w:sz w:val="28"/>
          <w:szCs w:val="28"/>
        </w:rPr>
        <w:t xml:space="preserve">Смерть глашатая / Георгий Малиев // </w:t>
      </w:r>
      <w:r w:rsidRPr="008B2965">
        <w:rPr>
          <w:sz w:val="28"/>
          <w:szCs w:val="28"/>
          <w:lang w:val="en-US"/>
        </w:rPr>
        <w:t>Famous</w:t>
      </w:r>
      <w:r>
        <w:rPr>
          <w:sz w:val="28"/>
          <w:szCs w:val="28"/>
        </w:rPr>
        <w:t>.– 2014</w:t>
      </w:r>
      <w:r w:rsidRPr="00E46AE6">
        <w:rPr>
          <w:sz w:val="28"/>
          <w:szCs w:val="28"/>
        </w:rPr>
        <w:t xml:space="preserve">.– </w:t>
      </w:r>
      <w:r>
        <w:rPr>
          <w:sz w:val="28"/>
          <w:szCs w:val="28"/>
        </w:rPr>
        <w:t>Июль(</w:t>
      </w:r>
      <w:r w:rsidRPr="00E46AE6">
        <w:rPr>
          <w:sz w:val="28"/>
          <w:szCs w:val="28"/>
        </w:rPr>
        <w:t>№</w:t>
      </w:r>
      <w:r>
        <w:rPr>
          <w:sz w:val="28"/>
          <w:szCs w:val="28"/>
        </w:rPr>
        <w:t>56)</w:t>
      </w:r>
      <w:r w:rsidRPr="00E46AE6">
        <w:rPr>
          <w:sz w:val="28"/>
          <w:szCs w:val="28"/>
        </w:rPr>
        <w:t>.</w:t>
      </w:r>
      <w:r>
        <w:rPr>
          <w:sz w:val="28"/>
          <w:szCs w:val="28"/>
        </w:rPr>
        <w:t>– С</w:t>
      </w:r>
      <w:r w:rsidRPr="00E46AE6">
        <w:rPr>
          <w:sz w:val="28"/>
          <w:szCs w:val="28"/>
        </w:rPr>
        <w:t xml:space="preserve">. </w:t>
      </w:r>
      <w:r>
        <w:rPr>
          <w:sz w:val="28"/>
          <w:szCs w:val="28"/>
        </w:rPr>
        <w:t>54-55</w:t>
      </w:r>
      <w:r w:rsidRPr="00E46AE6">
        <w:rPr>
          <w:sz w:val="28"/>
          <w:szCs w:val="28"/>
        </w:rPr>
        <w:t>.</w:t>
      </w:r>
    </w:p>
    <w:p w:rsidR="00EC7557" w:rsidRPr="00E46AE6" w:rsidRDefault="00EC7557" w:rsidP="00EC7557">
      <w:pPr>
        <w:pStyle w:val="a8"/>
        <w:numPr>
          <w:ilvl w:val="0"/>
          <w:numId w:val="2"/>
        </w:numPr>
        <w:tabs>
          <w:tab w:val="left" w:pos="284"/>
        </w:tabs>
        <w:jc w:val="both"/>
        <w:rPr>
          <w:sz w:val="28"/>
          <w:szCs w:val="28"/>
        </w:rPr>
      </w:pPr>
      <w:r>
        <w:rPr>
          <w:b/>
          <w:sz w:val="28"/>
          <w:szCs w:val="28"/>
        </w:rPr>
        <w:t>Малити Х</w:t>
      </w:r>
      <w:r w:rsidRPr="00E46AE6">
        <w:rPr>
          <w:b/>
          <w:sz w:val="28"/>
          <w:szCs w:val="28"/>
        </w:rPr>
        <w:t>.</w:t>
      </w:r>
      <w:r w:rsidRPr="00E46AE6">
        <w:rPr>
          <w:sz w:val="28"/>
          <w:szCs w:val="28"/>
        </w:rPr>
        <w:t xml:space="preserve"> </w:t>
      </w:r>
      <w:r>
        <w:rPr>
          <w:sz w:val="28"/>
          <w:szCs w:val="28"/>
        </w:rPr>
        <w:t xml:space="preserve">Малити Геуæргий зар </w:t>
      </w:r>
      <w:r w:rsidRPr="00E46AE6">
        <w:rPr>
          <w:sz w:val="28"/>
          <w:szCs w:val="28"/>
        </w:rPr>
        <w:t xml:space="preserve">/ </w:t>
      </w:r>
      <w:r>
        <w:rPr>
          <w:sz w:val="28"/>
          <w:szCs w:val="28"/>
        </w:rPr>
        <w:t>Малити Хасан</w:t>
      </w:r>
      <w:r w:rsidRPr="00E46AE6">
        <w:rPr>
          <w:sz w:val="28"/>
          <w:szCs w:val="28"/>
        </w:rPr>
        <w:t xml:space="preserve"> // </w:t>
      </w:r>
      <w:r>
        <w:rPr>
          <w:sz w:val="28"/>
          <w:szCs w:val="28"/>
        </w:rPr>
        <w:t>Мах дуг.– 2014</w:t>
      </w:r>
      <w:r w:rsidRPr="00E46AE6">
        <w:rPr>
          <w:sz w:val="28"/>
          <w:szCs w:val="28"/>
        </w:rPr>
        <w:t>.– №</w:t>
      </w:r>
      <w:r>
        <w:rPr>
          <w:sz w:val="28"/>
          <w:szCs w:val="28"/>
        </w:rPr>
        <w:t>1.– Ф. 66-67</w:t>
      </w:r>
      <w:r w:rsidRPr="00E46AE6">
        <w:rPr>
          <w:sz w:val="28"/>
          <w:szCs w:val="28"/>
        </w:rPr>
        <w:t>.</w:t>
      </w:r>
    </w:p>
    <w:p w:rsidR="00EC7557" w:rsidRPr="00BC697A" w:rsidRDefault="00EC7557" w:rsidP="00EC7557">
      <w:pPr>
        <w:pStyle w:val="a8"/>
        <w:tabs>
          <w:tab w:val="left" w:pos="284"/>
        </w:tabs>
        <w:ind w:left="502"/>
        <w:jc w:val="both"/>
        <w:rPr>
          <w:sz w:val="28"/>
          <w:szCs w:val="28"/>
        </w:rPr>
      </w:pPr>
      <w:r>
        <w:rPr>
          <w:sz w:val="28"/>
          <w:szCs w:val="28"/>
        </w:rPr>
        <w:t>Малиев Х</w:t>
      </w:r>
      <w:r w:rsidRPr="00E46AE6">
        <w:rPr>
          <w:sz w:val="28"/>
          <w:szCs w:val="28"/>
        </w:rPr>
        <w:t xml:space="preserve">. </w:t>
      </w:r>
      <w:r>
        <w:rPr>
          <w:sz w:val="28"/>
          <w:szCs w:val="28"/>
        </w:rPr>
        <w:t>Песня Георгия Малиева</w:t>
      </w:r>
      <w:r w:rsidRPr="00E46AE6">
        <w:rPr>
          <w:sz w:val="28"/>
          <w:szCs w:val="28"/>
        </w:rPr>
        <w:t xml:space="preserve"> : [</w:t>
      </w:r>
      <w:r>
        <w:rPr>
          <w:sz w:val="28"/>
          <w:szCs w:val="28"/>
        </w:rPr>
        <w:t>стихи</w:t>
      </w:r>
      <w:r w:rsidRPr="00E46AE6">
        <w:rPr>
          <w:sz w:val="28"/>
          <w:szCs w:val="28"/>
        </w:rPr>
        <w:t>].</w:t>
      </w:r>
    </w:p>
    <w:p w:rsidR="00EC7557" w:rsidRPr="00E46AE6" w:rsidRDefault="00EC7557" w:rsidP="00EC7557">
      <w:pPr>
        <w:pStyle w:val="a8"/>
        <w:numPr>
          <w:ilvl w:val="0"/>
          <w:numId w:val="2"/>
        </w:numPr>
        <w:tabs>
          <w:tab w:val="left" w:pos="284"/>
        </w:tabs>
        <w:jc w:val="both"/>
        <w:rPr>
          <w:sz w:val="28"/>
          <w:szCs w:val="28"/>
        </w:rPr>
      </w:pPr>
      <w:r w:rsidRPr="00E46AE6">
        <w:rPr>
          <w:b/>
          <w:sz w:val="28"/>
          <w:szCs w:val="28"/>
        </w:rPr>
        <w:t>Мамсыраты Д.</w:t>
      </w:r>
      <w:r w:rsidRPr="00E46AE6">
        <w:rPr>
          <w:sz w:val="28"/>
          <w:szCs w:val="28"/>
        </w:rPr>
        <w:t xml:space="preserve"> </w:t>
      </w:r>
      <w:r>
        <w:rPr>
          <w:sz w:val="28"/>
          <w:szCs w:val="28"/>
        </w:rPr>
        <w:t>Пакет</w:t>
      </w:r>
      <w:r w:rsidRPr="00E46AE6">
        <w:rPr>
          <w:sz w:val="28"/>
          <w:szCs w:val="28"/>
        </w:rPr>
        <w:t xml:space="preserve"> / Мамсыраты Д</w:t>
      </w:r>
      <w:r>
        <w:rPr>
          <w:sz w:val="28"/>
          <w:szCs w:val="28"/>
        </w:rPr>
        <w:t>æ</w:t>
      </w:r>
      <w:r w:rsidRPr="00E46AE6">
        <w:rPr>
          <w:sz w:val="28"/>
          <w:szCs w:val="28"/>
        </w:rPr>
        <w:t xml:space="preserve">бе // </w:t>
      </w:r>
      <w:r>
        <w:rPr>
          <w:sz w:val="28"/>
          <w:szCs w:val="28"/>
        </w:rPr>
        <w:t>Мах дуг.– 2014</w:t>
      </w:r>
      <w:r w:rsidRPr="00E46AE6">
        <w:rPr>
          <w:sz w:val="28"/>
          <w:szCs w:val="28"/>
        </w:rPr>
        <w:t>.– №</w:t>
      </w:r>
      <w:r>
        <w:rPr>
          <w:sz w:val="28"/>
          <w:szCs w:val="28"/>
        </w:rPr>
        <w:t>5-6.– Ф. 31-38</w:t>
      </w:r>
      <w:r w:rsidRPr="00E46AE6">
        <w:rPr>
          <w:sz w:val="28"/>
          <w:szCs w:val="28"/>
        </w:rPr>
        <w:t>.</w:t>
      </w:r>
    </w:p>
    <w:p w:rsidR="00EC7557" w:rsidRDefault="00EC7557" w:rsidP="00EC7557">
      <w:pPr>
        <w:pStyle w:val="a8"/>
        <w:tabs>
          <w:tab w:val="left" w:pos="284"/>
        </w:tabs>
        <w:ind w:left="502"/>
        <w:jc w:val="both"/>
        <w:rPr>
          <w:sz w:val="28"/>
          <w:szCs w:val="28"/>
        </w:rPr>
      </w:pPr>
      <w:r w:rsidRPr="00E46AE6">
        <w:rPr>
          <w:sz w:val="28"/>
          <w:szCs w:val="28"/>
        </w:rPr>
        <w:t>Мамсуров Д. П</w:t>
      </w:r>
      <w:r>
        <w:rPr>
          <w:sz w:val="28"/>
          <w:szCs w:val="28"/>
        </w:rPr>
        <w:t>акет</w:t>
      </w:r>
      <w:r w:rsidRPr="00E46AE6">
        <w:rPr>
          <w:sz w:val="28"/>
          <w:szCs w:val="28"/>
        </w:rPr>
        <w:t xml:space="preserve"> : [р</w:t>
      </w:r>
      <w:r>
        <w:rPr>
          <w:sz w:val="28"/>
          <w:szCs w:val="28"/>
        </w:rPr>
        <w:t>ассказ ; из журн. «Мах дуг».– 1939.– №6</w:t>
      </w:r>
      <w:r w:rsidRPr="00E46AE6">
        <w:rPr>
          <w:sz w:val="28"/>
          <w:szCs w:val="28"/>
        </w:rPr>
        <w:t>].</w:t>
      </w:r>
    </w:p>
    <w:p w:rsidR="00EC7557" w:rsidRPr="00E46AE6" w:rsidRDefault="00EC7557" w:rsidP="00EC7557">
      <w:pPr>
        <w:pStyle w:val="a8"/>
        <w:numPr>
          <w:ilvl w:val="0"/>
          <w:numId w:val="2"/>
        </w:numPr>
        <w:tabs>
          <w:tab w:val="left" w:pos="284"/>
        </w:tabs>
        <w:jc w:val="both"/>
        <w:rPr>
          <w:sz w:val="28"/>
          <w:szCs w:val="28"/>
        </w:rPr>
      </w:pPr>
      <w:r w:rsidRPr="00E46AE6">
        <w:rPr>
          <w:b/>
          <w:sz w:val="28"/>
          <w:szCs w:val="28"/>
        </w:rPr>
        <w:t>Мамсыраты Д.</w:t>
      </w:r>
      <w:r w:rsidRPr="00E46AE6">
        <w:rPr>
          <w:sz w:val="28"/>
          <w:szCs w:val="28"/>
        </w:rPr>
        <w:t xml:space="preserve"> </w:t>
      </w:r>
      <w:r>
        <w:rPr>
          <w:sz w:val="28"/>
          <w:szCs w:val="28"/>
        </w:rPr>
        <w:t>Ирвæзынгæнæг</w:t>
      </w:r>
      <w:r w:rsidRPr="00E46AE6">
        <w:rPr>
          <w:sz w:val="28"/>
          <w:szCs w:val="28"/>
        </w:rPr>
        <w:t xml:space="preserve"> / Мамсыраты Д</w:t>
      </w:r>
      <w:r>
        <w:rPr>
          <w:sz w:val="28"/>
          <w:szCs w:val="28"/>
        </w:rPr>
        <w:t>æ</w:t>
      </w:r>
      <w:r w:rsidRPr="00E46AE6">
        <w:rPr>
          <w:sz w:val="28"/>
          <w:szCs w:val="28"/>
        </w:rPr>
        <w:t xml:space="preserve">бе // </w:t>
      </w:r>
      <w:r>
        <w:rPr>
          <w:sz w:val="28"/>
          <w:szCs w:val="28"/>
        </w:rPr>
        <w:t>Ногдзау.– 2014</w:t>
      </w:r>
      <w:r w:rsidRPr="00E46AE6">
        <w:rPr>
          <w:sz w:val="28"/>
          <w:szCs w:val="28"/>
        </w:rPr>
        <w:t>.– №</w:t>
      </w:r>
      <w:r>
        <w:rPr>
          <w:sz w:val="28"/>
          <w:szCs w:val="28"/>
        </w:rPr>
        <w:t>6.– Ф. 26-30</w:t>
      </w:r>
      <w:r w:rsidRPr="00E46AE6">
        <w:rPr>
          <w:sz w:val="28"/>
          <w:szCs w:val="28"/>
        </w:rPr>
        <w:t>.</w:t>
      </w:r>
    </w:p>
    <w:p w:rsidR="00EC7557" w:rsidRDefault="00EC7557" w:rsidP="00EC7557">
      <w:pPr>
        <w:pStyle w:val="a8"/>
        <w:tabs>
          <w:tab w:val="left" w:pos="284"/>
        </w:tabs>
        <w:ind w:left="502"/>
        <w:jc w:val="both"/>
        <w:rPr>
          <w:sz w:val="28"/>
          <w:szCs w:val="28"/>
        </w:rPr>
      </w:pPr>
      <w:r w:rsidRPr="00E46AE6">
        <w:rPr>
          <w:sz w:val="28"/>
          <w:szCs w:val="28"/>
        </w:rPr>
        <w:t xml:space="preserve">Мамсуров Д. </w:t>
      </w:r>
      <w:r>
        <w:rPr>
          <w:sz w:val="28"/>
          <w:szCs w:val="28"/>
        </w:rPr>
        <w:t>Спаситель</w:t>
      </w:r>
      <w:r w:rsidRPr="00E46AE6">
        <w:rPr>
          <w:sz w:val="28"/>
          <w:szCs w:val="28"/>
        </w:rPr>
        <w:t xml:space="preserve"> : [</w:t>
      </w:r>
      <w:r>
        <w:rPr>
          <w:sz w:val="28"/>
          <w:szCs w:val="28"/>
        </w:rPr>
        <w:t>о Магамете Хутинаеве</w:t>
      </w:r>
      <w:r w:rsidRPr="00E46AE6">
        <w:rPr>
          <w:sz w:val="28"/>
          <w:szCs w:val="28"/>
        </w:rPr>
        <w:t>].</w:t>
      </w:r>
    </w:p>
    <w:p w:rsidR="00EC7557" w:rsidRPr="00E46AE6" w:rsidRDefault="00EC7557" w:rsidP="00EC7557">
      <w:pPr>
        <w:pStyle w:val="a8"/>
        <w:numPr>
          <w:ilvl w:val="0"/>
          <w:numId w:val="2"/>
        </w:numPr>
        <w:tabs>
          <w:tab w:val="left" w:pos="284"/>
        </w:tabs>
        <w:jc w:val="both"/>
        <w:rPr>
          <w:sz w:val="28"/>
          <w:szCs w:val="28"/>
        </w:rPr>
      </w:pPr>
      <w:r w:rsidRPr="00E46AE6">
        <w:rPr>
          <w:b/>
          <w:sz w:val="28"/>
          <w:szCs w:val="28"/>
        </w:rPr>
        <w:t>Мамсыраты Д.</w:t>
      </w:r>
      <w:r w:rsidRPr="00E46AE6">
        <w:rPr>
          <w:sz w:val="28"/>
          <w:szCs w:val="28"/>
        </w:rPr>
        <w:t xml:space="preserve"> </w:t>
      </w:r>
      <w:r>
        <w:rPr>
          <w:sz w:val="28"/>
          <w:szCs w:val="28"/>
        </w:rPr>
        <w:t>Аууон; Хъæндил; Мæлæт</w:t>
      </w:r>
      <w:r w:rsidRPr="00E46AE6">
        <w:rPr>
          <w:sz w:val="28"/>
          <w:szCs w:val="28"/>
        </w:rPr>
        <w:t xml:space="preserve"> / Мамсыраты Д</w:t>
      </w:r>
      <w:r>
        <w:rPr>
          <w:sz w:val="28"/>
          <w:szCs w:val="28"/>
        </w:rPr>
        <w:t>æ</w:t>
      </w:r>
      <w:r w:rsidRPr="00E46AE6">
        <w:rPr>
          <w:sz w:val="28"/>
          <w:szCs w:val="28"/>
        </w:rPr>
        <w:t xml:space="preserve">бе // </w:t>
      </w:r>
      <w:r>
        <w:rPr>
          <w:sz w:val="28"/>
          <w:szCs w:val="28"/>
        </w:rPr>
        <w:t>Мах дуг.– 2014</w:t>
      </w:r>
      <w:r w:rsidRPr="00E46AE6">
        <w:rPr>
          <w:sz w:val="28"/>
          <w:szCs w:val="28"/>
        </w:rPr>
        <w:t>.– №</w:t>
      </w:r>
      <w:r>
        <w:rPr>
          <w:sz w:val="28"/>
          <w:szCs w:val="28"/>
        </w:rPr>
        <w:t>3.– Ф. 122-142</w:t>
      </w:r>
      <w:r w:rsidRPr="00E46AE6">
        <w:rPr>
          <w:sz w:val="28"/>
          <w:szCs w:val="28"/>
        </w:rPr>
        <w:t>.</w:t>
      </w:r>
    </w:p>
    <w:p w:rsidR="00EC7557" w:rsidRPr="00084D47" w:rsidRDefault="00EC7557" w:rsidP="00EC7557">
      <w:pPr>
        <w:pStyle w:val="a8"/>
        <w:tabs>
          <w:tab w:val="left" w:pos="284"/>
        </w:tabs>
        <w:ind w:left="502"/>
        <w:jc w:val="both"/>
        <w:rPr>
          <w:sz w:val="28"/>
          <w:szCs w:val="28"/>
        </w:rPr>
      </w:pPr>
      <w:r w:rsidRPr="00E46AE6">
        <w:rPr>
          <w:sz w:val="28"/>
          <w:szCs w:val="28"/>
        </w:rPr>
        <w:t xml:space="preserve">Мамсуров Д. </w:t>
      </w:r>
      <w:r>
        <w:rPr>
          <w:sz w:val="28"/>
          <w:szCs w:val="28"/>
        </w:rPr>
        <w:t>Тень; Жук; Смерть</w:t>
      </w:r>
      <w:r w:rsidRPr="00E46AE6">
        <w:rPr>
          <w:sz w:val="28"/>
          <w:szCs w:val="28"/>
        </w:rPr>
        <w:t>.</w:t>
      </w:r>
    </w:p>
    <w:p w:rsidR="00EC7557" w:rsidRPr="00E46AE6" w:rsidRDefault="00EC7557" w:rsidP="00EC7557">
      <w:pPr>
        <w:pStyle w:val="a8"/>
        <w:numPr>
          <w:ilvl w:val="0"/>
          <w:numId w:val="2"/>
        </w:numPr>
        <w:tabs>
          <w:tab w:val="left" w:pos="284"/>
        </w:tabs>
        <w:jc w:val="both"/>
        <w:rPr>
          <w:sz w:val="28"/>
          <w:szCs w:val="28"/>
        </w:rPr>
      </w:pPr>
      <w:r>
        <w:rPr>
          <w:b/>
          <w:sz w:val="28"/>
          <w:szCs w:val="28"/>
        </w:rPr>
        <w:t>Мамсыраты Т</w:t>
      </w:r>
      <w:r w:rsidRPr="00E46AE6">
        <w:rPr>
          <w:b/>
          <w:sz w:val="28"/>
          <w:szCs w:val="28"/>
        </w:rPr>
        <w:t>.</w:t>
      </w:r>
      <w:r w:rsidRPr="00E46AE6">
        <w:rPr>
          <w:sz w:val="28"/>
          <w:szCs w:val="28"/>
        </w:rPr>
        <w:t xml:space="preserve"> </w:t>
      </w:r>
      <w:r>
        <w:rPr>
          <w:sz w:val="28"/>
          <w:szCs w:val="28"/>
        </w:rPr>
        <w:t>Сагъæстæ</w:t>
      </w:r>
      <w:r w:rsidRPr="00E46AE6">
        <w:rPr>
          <w:sz w:val="28"/>
          <w:szCs w:val="28"/>
        </w:rPr>
        <w:t xml:space="preserve"> / Мамсыраты </w:t>
      </w:r>
      <w:r>
        <w:rPr>
          <w:sz w:val="28"/>
          <w:szCs w:val="28"/>
        </w:rPr>
        <w:t>Темырболат</w:t>
      </w:r>
      <w:r w:rsidRPr="00E46AE6">
        <w:rPr>
          <w:sz w:val="28"/>
          <w:szCs w:val="28"/>
        </w:rPr>
        <w:t xml:space="preserve"> // </w:t>
      </w:r>
      <w:r>
        <w:rPr>
          <w:sz w:val="28"/>
          <w:szCs w:val="28"/>
        </w:rPr>
        <w:t>Мах дуг.– 2014</w:t>
      </w:r>
      <w:r w:rsidRPr="00E46AE6">
        <w:rPr>
          <w:sz w:val="28"/>
          <w:szCs w:val="28"/>
        </w:rPr>
        <w:t>.– №</w:t>
      </w:r>
      <w:r>
        <w:rPr>
          <w:sz w:val="28"/>
          <w:szCs w:val="28"/>
        </w:rPr>
        <w:t>5-6.– Ф. 52-54</w:t>
      </w:r>
      <w:r w:rsidRPr="00E46AE6">
        <w:rPr>
          <w:sz w:val="28"/>
          <w:szCs w:val="28"/>
        </w:rPr>
        <w:t>.</w:t>
      </w:r>
    </w:p>
    <w:p w:rsidR="00EC7557" w:rsidRPr="00E46AE6" w:rsidRDefault="00EC7557" w:rsidP="00EC7557">
      <w:pPr>
        <w:pStyle w:val="a8"/>
        <w:tabs>
          <w:tab w:val="left" w:pos="284"/>
        </w:tabs>
        <w:ind w:left="502"/>
        <w:jc w:val="both"/>
        <w:rPr>
          <w:sz w:val="28"/>
          <w:szCs w:val="28"/>
        </w:rPr>
      </w:pPr>
      <w:r>
        <w:rPr>
          <w:sz w:val="28"/>
          <w:szCs w:val="28"/>
        </w:rPr>
        <w:t>Мамсуров Т</w:t>
      </w:r>
      <w:r w:rsidRPr="00E46AE6">
        <w:rPr>
          <w:sz w:val="28"/>
          <w:szCs w:val="28"/>
        </w:rPr>
        <w:t xml:space="preserve">. </w:t>
      </w:r>
      <w:r>
        <w:rPr>
          <w:sz w:val="28"/>
          <w:szCs w:val="28"/>
        </w:rPr>
        <w:t xml:space="preserve">Раздумья </w:t>
      </w:r>
      <w:r w:rsidRPr="00E46AE6">
        <w:rPr>
          <w:sz w:val="28"/>
          <w:szCs w:val="28"/>
        </w:rPr>
        <w:t>: [</w:t>
      </w:r>
      <w:r>
        <w:rPr>
          <w:sz w:val="28"/>
          <w:szCs w:val="28"/>
        </w:rPr>
        <w:t>стихи</w:t>
      </w:r>
      <w:r w:rsidRPr="00E46AE6">
        <w:rPr>
          <w:sz w:val="28"/>
          <w:szCs w:val="28"/>
        </w:rPr>
        <w:t>].</w:t>
      </w:r>
    </w:p>
    <w:p w:rsidR="00EC7557" w:rsidRPr="00084D47" w:rsidRDefault="00EC7557" w:rsidP="00EC7557">
      <w:pPr>
        <w:pStyle w:val="a8"/>
        <w:numPr>
          <w:ilvl w:val="0"/>
          <w:numId w:val="2"/>
        </w:numPr>
        <w:tabs>
          <w:tab w:val="left" w:pos="284"/>
        </w:tabs>
        <w:jc w:val="both"/>
        <w:rPr>
          <w:sz w:val="28"/>
          <w:szCs w:val="28"/>
        </w:rPr>
      </w:pPr>
      <w:r>
        <w:rPr>
          <w:b/>
          <w:sz w:val="28"/>
          <w:szCs w:val="28"/>
        </w:rPr>
        <w:t xml:space="preserve">Маргиев К. </w:t>
      </w:r>
      <w:r w:rsidRPr="00084D47">
        <w:rPr>
          <w:sz w:val="28"/>
          <w:szCs w:val="28"/>
        </w:rPr>
        <w:t>Два быка</w:t>
      </w:r>
      <w:r w:rsidRPr="008B2965">
        <w:rPr>
          <w:sz w:val="28"/>
          <w:szCs w:val="28"/>
        </w:rPr>
        <w:t xml:space="preserve"> : </w:t>
      </w:r>
      <w:r>
        <w:rPr>
          <w:sz w:val="28"/>
          <w:szCs w:val="28"/>
        </w:rPr>
        <w:t>[стихи]</w:t>
      </w:r>
      <w:r w:rsidRPr="008B2965">
        <w:rPr>
          <w:sz w:val="28"/>
          <w:szCs w:val="28"/>
        </w:rPr>
        <w:t xml:space="preserve"> / </w:t>
      </w:r>
      <w:r>
        <w:rPr>
          <w:sz w:val="28"/>
          <w:szCs w:val="28"/>
        </w:rPr>
        <w:t>Коста Маргиев ; пер. с осет. Н. Горохова</w:t>
      </w:r>
      <w:r w:rsidRPr="008B2965">
        <w:rPr>
          <w:sz w:val="28"/>
          <w:szCs w:val="28"/>
        </w:rPr>
        <w:t xml:space="preserve"> // </w:t>
      </w:r>
      <w:r>
        <w:rPr>
          <w:sz w:val="28"/>
          <w:szCs w:val="28"/>
        </w:rPr>
        <w:t>Дарьял.– 2014</w:t>
      </w:r>
      <w:r w:rsidRPr="008B2965">
        <w:rPr>
          <w:sz w:val="28"/>
          <w:szCs w:val="28"/>
        </w:rPr>
        <w:t xml:space="preserve">.– </w:t>
      </w:r>
      <w:r>
        <w:rPr>
          <w:sz w:val="28"/>
          <w:szCs w:val="28"/>
        </w:rPr>
        <w:t>№2</w:t>
      </w:r>
      <w:r w:rsidRPr="008B2965">
        <w:rPr>
          <w:sz w:val="28"/>
          <w:szCs w:val="28"/>
        </w:rPr>
        <w:t xml:space="preserve">.– С. </w:t>
      </w:r>
      <w:r>
        <w:rPr>
          <w:sz w:val="28"/>
          <w:szCs w:val="28"/>
        </w:rPr>
        <w:t>129</w:t>
      </w:r>
      <w:r w:rsidRPr="008B2965">
        <w:rPr>
          <w:sz w:val="28"/>
          <w:szCs w:val="28"/>
        </w:rPr>
        <w:t>.</w:t>
      </w:r>
    </w:p>
    <w:p w:rsidR="00EC7557" w:rsidRPr="00E46AE6" w:rsidRDefault="00EC7557" w:rsidP="00EC7557">
      <w:pPr>
        <w:pStyle w:val="a8"/>
        <w:numPr>
          <w:ilvl w:val="0"/>
          <w:numId w:val="2"/>
        </w:numPr>
        <w:tabs>
          <w:tab w:val="left" w:pos="284"/>
        </w:tabs>
        <w:jc w:val="both"/>
        <w:rPr>
          <w:sz w:val="28"/>
          <w:szCs w:val="28"/>
        </w:rPr>
      </w:pPr>
      <w:r w:rsidRPr="00E46AE6">
        <w:rPr>
          <w:b/>
          <w:sz w:val="28"/>
          <w:szCs w:val="28"/>
        </w:rPr>
        <w:t>М</w:t>
      </w:r>
      <w:r>
        <w:rPr>
          <w:b/>
          <w:sz w:val="28"/>
          <w:szCs w:val="28"/>
        </w:rPr>
        <w:t>æрзойты С</w:t>
      </w:r>
      <w:r w:rsidRPr="00E46AE6">
        <w:rPr>
          <w:b/>
          <w:sz w:val="28"/>
          <w:szCs w:val="28"/>
        </w:rPr>
        <w:t>.</w:t>
      </w:r>
      <w:r w:rsidRPr="00E46AE6">
        <w:rPr>
          <w:sz w:val="28"/>
          <w:szCs w:val="28"/>
        </w:rPr>
        <w:t xml:space="preserve"> </w:t>
      </w:r>
      <w:r>
        <w:rPr>
          <w:sz w:val="28"/>
          <w:szCs w:val="28"/>
        </w:rPr>
        <w:t>Фæндæгтæ</w:t>
      </w:r>
      <w:r w:rsidRPr="00E46AE6">
        <w:rPr>
          <w:sz w:val="28"/>
          <w:szCs w:val="28"/>
        </w:rPr>
        <w:t xml:space="preserve"> / М</w:t>
      </w:r>
      <w:r>
        <w:rPr>
          <w:sz w:val="28"/>
          <w:szCs w:val="28"/>
        </w:rPr>
        <w:t>æрзойты</w:t>
      </w:r>
      <w:r w:rsidRPr="00E46AE6">
        <w:rPr>
          <w:sz w:val="28"/>
          <w:szCs w:val="28"/>
        </w:rPr>
        <w:t xml:space="preserve"> </w:t>
      </w:r>
      <w:r>
        <w:rPr>
          <w:sz w:val="28"/>
          <w:szCs w:val="28"/>
        </w:rPr>
        <w:t>Сергей</w:t>
      </w:r>
      <w:r w:rsidRPr="00E46AE6">
        <w:rPr>
          <w:sz w:val="28"/>
          <w:szCs w:val="28"/>
        </w:rPr>
        <w:t xml:space="preserve"> // </w:t>
      </w:r>
      <w:r>
        <w:rPr>
          <w:sz w:val="28"/>
          <w:szCs w:val="28"/>
        </w:rPr>
        <w:t>Мах дуг.– 2014</w:t>
      </w:r>
      <w:r w:rsidRPr="00E46AE6">
        <w:rPr>
          <w:sz w:val="28"/>
          <w:szCs w:val="28"/>
        </w:rPr>
        <w:t>.– №</w:t>
      </w:r>
      <w:r>
        <w:rPr>
          <w:sz w:val="28"/>
          <w:szCs w:val="28"/>
        </w:rPr>
        <w:t>5-6.– Ф. 82-88</w:t>
      </w:r>
      <w:r w:rsidRPr="00E46AE6">
        <w:rPr>
          <w:sz w:val="28"/>
          <w:szCs w:val="28"/>
        </w:rPr>
        <w:t>.</w:t>
      </w:r>
    </w:p>
    <w:p w:rsidR="00EC7557" w:rsidRDefault="00EC7557" w:rsidP="00EC7557">
      <w:pPr>
        <w:pStyle w:val="a8"/>
        <w:tabs>
          <w:tab w:val="left" w:pos="284"/>
        </w:tabs>
        <w:ind w:left="502"/>
        <w:jc w:val="both"/>
        <w:rPr>
          <w:sz w:val="28"/>
          <w:szCs w:val="28"/>
        </w:rPr>
      </w:pPr>
      <w:r w:rsidRPr="00E46AE6">
        <w:rPr>
          <w:sz w:val="28"/>
          <w:szCs w:val="28"/>
        </w:rPr>
        <w:t>Ма</w:t>
      </w:r>
      <w:r>
        <w:rPr>
          <w:sz w:val="28"/>
          <w:szCs w:val="28"/>
        </w:rPr>
        <w:t>рзоев С</w:t>
      </w:r>
      <w:r w:rsidRPr="00E46AE6">
        <w:rPr>
          <w:sz w:val="28"/>
          <w:szCs w:val="28"/>
        </w:rPr>
        <w:t xml:space="preserve">. </w:t>
      </w:r>
      <w:r>
        <w:rPr>
          <w:sz w:val="28"/>
          <w:szCs w:val="28"/>
        </w:rPr>
        <w:t>Дороги</w:t>
      </w:r>
      <w:r w:rsidRPr="00E46AE6">
        <w:rPr>
          <w:sz w:val="28"/>
          <w:szCs w:val="28"/>
        </w:rPr>
        <w:t xml:space="preserve"> : [р</w:t>
      </w:r>
      <w:r>
        <w:rPr>
          <w:sz w:val="28"/>
          <w:szCs w:val="28"/>
        </w:rPr>
        <w:t>ассказ ; из журн. «Мах дуг».– 1962.– №8</w:t>
      </w:r>
      <w:r w:rsidRPr="00E46AE6">
        <w:rPr>
          <w:sz w:val="28"/>
          <w:szCs w:val="28"/>
        </w:rPr>
        <w:t>].</w:t>
      </w:r>
    </w:p>
    <w:p w:rsidR="00EC7557" w:rsidRPr="004A5660" w:rsidRDefault="00EC7557" w:rsidP="00EC7557">
      <w:pPr>
        <w:pStyle w:val="a8"/>
        <w:numPr>
          <w:ilvl w:val="0"/>
          <w:numId w:val="2"/>
        </w:numPr>
        <w:tabs>
          <w:tab w:val="left" w:pos="284"/>
        </w:tabs>
        <w:jc w:val="both"/>
        <w:rPr>
          <w:sz w:val="28"/>
          <w:szCs w:val="28"/>
        </w:rPr>
      </w:pPr>
      <w:r>
        <w:rPr>
          <w:b/>
          <w:sz w:val="28"/>
          <w:szCs w:val="28"/>
        </w:rPr>
        <w:t>Мугуев Х.-М</w:t>
      </w:r>
      <w:r w:rsidRPr="00E46AE6">
        <w:rPr>
          <w:b/>
          <w:sz w:val="28"/>
          <w:szCs w:val="28"/>
        </w:rPr>
        <w:t xml:space="preserve">. </w:t>
      </w:r>
      <w:r>
        <w:rPr>
          <w:sz w:val="28"/>
          <w:szCs w:val="28"/>
        </w:rPr>
        <w:t xml:space="preserve">Книги : [рассказ] / Хаджи-Мурат Мугуев // </w:t>
      </w:r>
      <w:r w:rsidRPr="008B2965">
        <w:rPr>
          <w:sz w:val="28"/>
          <w:szCs w:val="28"/>
          <w:lang w:val="en-US"/>
        </w:rPr>
        <w:t>Famous</w:t>
      </w:r>
      <w:r>
        <w:rPr>
          <w:sz w:val="28"/>
          <w:szCs w:val="28"/>
        </w:rPr>
        <w:t>.– 2014</w:t>
      </w:r>
      <w:r w:rsidRPr="00E46AE6">
        <w:rPr>
          <w:sz w:val="28"/>
          <w:szCs w:val="28"/>
        </w:rPr>
        <w:t xml:space="preserve">.– </w:t>
      </w:r>
      <w:r>
        <w:rPr>
          <w:sz w:val="28"/>
          <w:szCs w:val="28"/>
        </w:rPr>
        <w:t>Дек.(</w:t>
      </w:r>
      <w:r w:rsidRPr="00E46AE6">
        <w:rPr>
          <w:sz w:val="28"/>
          <w:szCs w:val="28"/>
        </w:rPr>
        <w:t>№</w:t>
      </w:r>
      <w:r>
        <w:rPr>
          <w:sz w:val="28"/>
          <w:szCs w:val="28"/>
        </w:rPr>
        <w:t>61)</w:t>
      </w:r>
      <w:r w:rsidRPr="00E46AE6">
        <w:rPr>
          <w:sz w:val="28"/>
          <w:szCs w:val="28"/>
        </w:rPr>
        <w:t>.</w:t>
      </w:r>
      <w:r>
        <w:rPr>
          <w:sz w:val="28"/>
          <w:szCs w:val="28"/>
        </w:rPr>
        <w:t>– С</w:t>
      </w:r>
      <w:r w:rsidRPr="00E46AE6">
        <w:rPr>
          <w:sz w:val="28"/>
          <w:szCs w:val="28"/>
        </w:rPr>
        <w:t xml:space="preserve">. </w:t>
      </w:r>
      <w:r>
        <w:rPr>
          <w:sz w:val="28"/>
          <w:szCs w:val="28"/>
        </w:rPr>
        <w:t>37-42</w:t>
      </w:r>
      <w:r w:rsidRPr="00E46AE6">
        <w:rPr>
          <w:sz w:val="28"/>
          <w:szCs w:val="28"/>
        </w:rPr>
        <w:t>.</w:t>
      </w:r>
    </w:p>
    <w:p w:rsidR="00EC7557" w:rsidRDefault="00EC7557" w:rsidP="00EC7557">
      <w:pPr>
        <w:pStyle w:val="a8"/>
        <w:numPr>
          <w:ilvl w:val="0"/>
          <w:numId w:val="2"/>
        </w:numPr>
        <w:tabs>
          <w:tab w:val="left" w:pos="284"/>
        </w:tabs>
        <w:jc w:val="both"/>
        <w:rPr>
          <w:sz w:val="28"/>
          <w:szCs w:val="28"/>
        </w:rPr>
      </w:pPr>
      <w:r w:rsidRPr="00EE53FE">
        <w:rPr>
          <w:b/>
          <w:sz w:val="28"/>
          <w:szCs w:val="28"/>
        </w:rPr>
        <w:t>Н</w:t>
      </w:r>
      <w:r>
        <w:rPr>
          <w:b/>
          <w:sz w:val="28"/>
          <w:szCs w:val="28"/>
        </w:rPr>
        <w:t>æ</w:t>
      </w:r>
      <w:r w:rsidRPr="00EE53FE">
        <w:rPr>
          <w:b/>
          <w:sz w:val="28"/>
          <w:szCs w:val="28"/>
        </w:rPr>
        <w:t xml:space="preserve">куысаты Н. </w:t>
      </w:r>
      <w:r>
        <w:rPr>
          <w:sz w:val="28"/>
          <w:szCs w:val="28"/>
        </w:rPr>
        <w:t>Сызгъæрин уадындз</w:t>
      </w:r>
      <w:r w:rsidRPr="00EE53FE">
        <w:rPr>
          <w:sz w:val="28"/>
          <w:szCs w:val="28"/>
        </w:rPr>
        <w:t xml:space="preserve"> / Н</w:t>
      </w:r>
      <w:r>
        <w:rPr>
          <w:sz w:val="28"/>
          <w:szCs w:val="28"/>
        </w:rPr>
        <w:t>æкуысаты Наирæ // Мах дуг.– 2014</w:t>
      </w:r>
      <w:r w:rsidRPr="00EE53FE">
        <w:rPr>
          <w:sz w:val="28"/>
          <w:szCs w:val="28"/>
        </w:rPr>
        <w:t>.– №5</w:t>
      </w:r>
      <w:r>
        <w:rPr>
          <w:sz w:val="28"/>
          <w:szCs w:val="28"/>
        </w:rPr>
        <w:t>-6</w:t>
      </w:r>
      <w:r w:rsidRPr="00EE53FE">
        <w:rPr>
          <w:sz w:val="28"/>
          <w:szCs w:val="28"/>
        </w:rPr>
        <w:t xml:space="preserve">.– Ф. </w:t>
      </w:r>
      <w:r>
        <w:rPr>
          <w:sz w:val="28"/>
          <w:szCs w:val="28"/>
        </w:rPr>
        <w:t>119</w:t>
      </w:r>
      <w:r w:rsidRPr="00EE53FE">
        <w:rPr>
          <w:sz w:val="28"/>
          <w:szCs w:val="28"/>
        </w:rPr>
        <w:t>.</w:t>
      </w:r>
    </w:p>
    <w:p w:rsidR="00EC7557" w:rsidRPr="00EE53FE" w:rsidRDefault="00EC7557" w:rsidP="00EC7557">
      <w:pPr>
        <w:pStyle w:val="a8"/>
        <w:tabs>
          <w:tab w:val="left" w:pos="284"/>
        </w:tabs>
        <w:ind w:left="502"/>
        <w:jc w:val="both"/>
        <w:rPr>
          <w:sz w:val="28"/>
          <w:szCs w:val="28"/>
        </w:rPr>
      </w:pPr>
      <w:r>
        <w:rPr>
          <w:b/>
          <w:sz w:val="28"/>
          <w:szCs w:val="28"/>
        </w:rPr>
        <w:tab/>
      </w:r>
      <w:r w:rsidRPr="00EE53FE">
        <w:rPr>
          <w:sz w:val="28"/>
          <w:szCs w:val="28"/>
        </w:rPr>
        <w:t>Накусова Н.</w:t>
      </w:r>
      <w:r>
        <w:rPr>
          <w:sz w:val="28"/>
          <w:szCs w:val="28"/>
        </w:rPr>
        <w:t xml:space="preserve"> </w:t>
      </w:r>
      <w:r w:rsidRPr="0066133D">
        <w:rPr>
          <w:sz w:val="28"/>
          <w:szCs w:val="28"/>
        </w:rPr>
        <w:t>Золотая свирель :</w:t>
      </w:r>
      <w:r>
        <w:rPr>
          <w:sz w:val="28"/>
          <w:szCs w:val="28"/>
        </w:rPr>
        <w:t xml:space="preserve"> стихи.</w:t>
      </w:r>
    </w:p>
    <w:p w:rsidR="00EC7557" w:rsidRPr="00C013F3" w:rsidRDefault="00EC7557" w:rsidP="00EC7557">
      <w:pPr>
        <w:pStyle w:val="a8"/>
        <w:numPr>
          <w:ilvl w:val="0"/>
          <w:numId w:val="2"/>
        </w:numPr>
        <w:tabs>
          <w:tab w:val="left" w:pos="284"/>
        </w:tabs>
        <w:jc w:val="both"/>
        <w:rPr>
          <w:sz w:val="28"/>
          <w:szCs w:val="28"/>
        </w:rPr>
      </w:pPr>
      <w:r>
        <w:rPr>
          <w:b/>
          <w:sz w:val="28"/>
          <w:szCs w:val="28"/>
        </w:rPr>
        <w:t>Нафи</w:t>
      </w:r>
      <w:r w:rsidRPr="00C013F3">
        <w:rPr>
          <w:b/>
          <w:sz w:val="28"/>
          <w:szCs w:val="28"/>
        </w:rPr>
        <w:t>.</w:t>
      </w:r>
      <w:r w:rsidRPr="00C013F3">
        <w:rPr>
          <w:sz w:val="28"/>
          <w:szCs w:val="28"/>
        </w:rPr>
        <w:t xml:space="preserve"> </w:t>
      </w:r>
      <w:r>
        <w:rPr>
          <w:sz w:val="28"/>
          <w:szCs w:val="28"/>
        </w:rPr>
        <w:t>Сусæг хъынцъым</w:t>
      </w:r>
      <w:r w:rsidRPr="00C013F3">
        <w:rPr>
          <w:sz w:val="28"/>
          <w:szCs w:val="28"/>
        </w:rPr>
        <w:t xml:space="preserve"> / </w:t>
      </w:r>
      <w:r>
        <w:rPr>
          <w:sz w:val="28"/>
          <w:szCs w:val="28"/>
        </w:rPr>
        <w:t>Нафи // Мах дуг.– 2014</w:t>
      </w:r>
      <w:r w:rsidRPr="00C013F3">
        <w:rPr>
          <w:sz w:val="28"/>
          <w:szCs w:val="28"/>
        </w:rPr>
        <w:t>.– №</w:t>
      </w:r>
      <w:r>
        <w:rPr>
          <w:sz w:val="28"/>
          <w:szCs w:val="28"/>
        </w:rPr>
        <w:t>5-</w:t>
      </w:r>
      <w:r w:rsidRPr="00C013F3">
        <w:rPr>
          <w:sz w:val="28"/>
          <w:szCs w:val="28"/>
        </w:rPr>
        <w:t xml:space="preserve">6.– Ф. </w:t>
      </w:r>
      <w:r>
        <w:rPr>
          <w:sz w:val="28"/>
          <w:szCs w:val="28"/>
        </w:rPr>
        <w:t>64</w:t>
      </w:r>
      <w:r w:rsidRPr="00C013F3">
        <w:rPr>
          <w:sz w:val="28"/>
          <w:szCs w:val="28"/>
        </w:rPr>
        <w:t>.</w:t>
      </w:r>
    </w:p>
    <w:p w:rsidR="00EC7557" w:rsidRDefault="00EC7557" w:rsidP="00EC7557">
      <w:pPr>
        <w:pStyle w:val="a8"/>
        <w:tabs>
          <w:tab w:val="left" w:pos="284"/>
        </w:tabs>
        <w:ind w:left="502"/>
        <w:jc w:val="both"/>
        <w:rPr>
          <w:sz w:val="28"/>
          <w:szCs w:val="28"/>
        </w:rPr>
      </w:pPr>
      <w:r>
        <w:rPr>
          <w:sz w:val="28"/>
          <w:szCs w:val="28"/>
        </w:rPr>
        <w:t>Нафи</w:t>
      </w:r>
      <w:r w:rsidRPr="00C013F3">
        <w:rPr>
          <w:sz w:val="28"/>
          <w:szCs w:val="28"/>
        </w:rPr>
        <w:t xml:space="preserve">. </w:t>
      </w:r>
      <w:r w:rsidRPr="0066133D">
        <w:rPr>
          <w:sz w:val="28"/>
          <w:szCs w:val="28"/>
        </w:rPr>
        <w:t>Тайная печаль :</w:t>
      </w:r>
      <w:r>
        <w:rPr>
          <w:sz w:val="28"/>
          <w:szCs w:val="28"/>
        </w:rPr>
        <w:t xml:space="preserve"> с</w:t>
      </w:r>
      <w:r w:rsidRPr="00C013F3">
        <w:rPr>
          <w:sz w:val="28"/>
          <w:szCs w:val="28"/>
        </w:rPr>
        <w:t>тихи.</w:t>
      </w:r>
    </w:p>
    <w:p w:rsidR="00EC7557" w:rsidRPr="00C013F3" w:rsidRDefault="00EC7557" w:rsidP="00EC7557">
      <w:pPr>
        <w:pStyle w:val="a8"/>
        <w:numPr>
          <w:ilvl w:val="0"/>
          <w:numId w:val="2"/>
        </w:numPr>
        <w:tabs>
          <w:tab w:val="left" w:pos="284"/>
        </w:tabs>
        <w:jc w:val="both"/>
        <w:rPr>
          <w:sz w:val="28"/>
          <w:szCs w:val="28"/>
        </w:rPr>
      </w:pPr>
      <w:r>
        <w:rPr>
          <w:b/>
          <w:sz w:val="28"/>
          <w:szCs w:val="28"/>
        </w:rPr>
        <w:t>Нафи</w:t>
      </w:r>
      <w:r w:rsidRPr="00C013F3">
        <w:rPr>
          <w:b/>
          <w:sz w:val="28"/>
          <w:szCs w:val="28"/>
        </w:rPr>
        <w:t>.</w:t>
      </w:r>
      <w:r w:rsidRPr="00C013F3">
        <w:rPr>
          <w:sz w:val="28"/>
          <w:szCs w:val="28"/>
        </w:rPr>
        <w:t xml:space="preserve"> </w:t>
      </w:r>
      <w:r>
        <w:rPr>
          <w:sz w:val="28"/>
          <w:szCs w:val="28"/>
        </w:rPr>
        <w:t>Къостайы арæн</w:t>
      </w:r>
      <w:r w:rsidRPr="00C013F3">
        <w:rPr>
          <w:sz w:val="28"/>
          <w:szCs w:val="28"/>
        </w:rPr>
        <w:t xml:space="preserve"> / </w:t>
      </w:r>
      <w:r>
        <w:rPr>
          <w:sz w:val="28"/>
          <w:szCs w:val="28"/>
        </w:rPr>
        <w:t>Нафи // Мах дуг.– 2014</w:t>
      </w:r>
      <w:r w:rsidRPr="00C013F3">
        <w:rPr>
          <w:sz w:val="28"/>
          <w:szCs w:val="28"/>
        </w:rPr>
        <w:t>.– №</w:t>
      </w:r>
      <w:r>
        <w:rPr>
          <w:sz w:val="28"/>
          <w:szCs w:val="28"/>
        </w:rPr>
        <w:t>10</w:t>
      </w:r>
      <w:r w:rsidRPr="00C013F3">
        <w:rPr>
          <w:sz w:val="28"/>
          <w:szCs w:val="28"/>
        </w:rPr>
        <w:t xml:space="preserve">.– Ф. </w:t>
      </w:r>
      <w:r>
        <w:rPr>
          <w:sz w:val="28"/>
          <w:szCs w:val="28"/>
        </w:rPr>
        <w:t>36-37</w:t>
      </w:r>
      <w:r w:rsidRPr="00C013F3">
        <w:rPr>
          <w:sz w:val="28"/>
          <w:szCs w:val="28"/>
        </w:rPr>
        <w:t>.</w:t>
      </w:r>
    </w:p>
    <w:p w:rsidR="00EC7557" w:rsidRPr="00415816" w:rsidRDefault="00EC7557" w:rsidP="00EC7557">
      <w:pPr>
        <w:pStyle w:val="a8"/>
        <w:tabs>
          <w:tab w:val="left" w:pos="284"/>
        </w:tabs>
        <w:ind w:left="502"/>
        <w:jc w:val="both"/>
        <w:rPr>
          <w:sz w:val="28"/>
          <w:szCs w:val="28"/>
        </w:rPr>
      </w:pPr>
      <w:r>
        <w:rPr>
          <w:sz w:val="28"/>
          <w:szCs w:val="28"/>
        </w:rPr>
        <w:t>Нафи</w:t>
      </w:r>
      <w:r w:rsidRPr="00C013F3">
        <w:rPr>
          <w:sz w:val="28"/>
          <w:szCs w:val="28"/>
        </w:rPr>
        <w:t xml:space="preserve">. </w:t>
      </w:r>
      <w:r>
        <w:rPr>
          <w:sz w:val="28"/>
          <w:szCs w:val="28"/>
        </w:rPr>
        <w:t>Коста : [с</w:t>
      </w:r>
      <w:r w:rsidRPr="00C013F3">
        <w:rPr>
          <w:sz w:val="28"/>
          <w:szCs w:val="28"/>
        </w:rPr>
        <w:t>тихи</w:t>
      </w:r>
      <w:r>
        <w:rPr>
          <w:sz w:val="28"/>
          <w:szCs w:val="28"/>
        </w:rPr>
        <w:t>]</w:t>
      </w:r>
      <w:r w:rsidRPr="00C013F3">
        <w:rPr>
          <w:sz w:val="28"/>
          <w:szCs w:val="28"/>
        </w:rPr>
        <w:t>.</w:t>
      </w:r>
    </w:p>
    <w:p w:rsidR="00EC7557" w:rsidRPr="00C013F3" w:rsidRDefault="00EC7557" w:rsidP="00EC7557">
      <w:pPr>
        <w:pStyle w:val="a8"/>
        <w:numPr>
          <w:ilvl w:val="0"/>
          <w:numId w:val="2"/>
        </w:numPr>
        <w:tabs>
          <w:tab w:val="left" w:pos="284"/>
        </w:tabs>
        <w:jc w:val="both"/>
        <w:rPr>
          <w:sz w:val="28"/>
          <w:szCs w:val="28"/>
        </w:rPr>
      </w:pPr>
      <w:r>
        <w:rPr>
          <w:b/>
          <w:sz w:val="28"/>
          <w:szCs w:val="28"/>
        </w:rPr>
        <w:t>Нафи</w:t>
      </w:r>
      <w:r w:rsidRPr="00C013F3">
        <w:rPr>
          <w:b/>
          <w:sz w:val="28"/>
          <w:szCs w:val="28"/>
        </w:rPr>
        <w:t>.</w:t>
      </w:r>
      <w:r w:rsidRPr="00C013F3">
        <w:rPr>
          <w:sz w:val="28"/>
          <w:szCs w:val="28"/>
        </w:rPr>
        <w:t xml:space="preserve"> </w:t>
      </w:r>
      <w:r>
        <w:rPr>
          <w:sz w:val="28"/>
          <w:szCs w:val="28"/>
        </w:rPr>
        <w:t>«Базон-ма, циу?»</w:t>
      </w:r>
      <w:r w:rsidRPr="00C013F3">
        <w:rPr>
          <w:sz w:val="28"/>
          <w:szCs w:val="28"/>
        </w:rPr>
        <w:t xml:space="preserve"> / </w:t>
      </w:r>
      <w:r>
        <w:rPr>
          <w:sz w:val="28"/>
          <w:szCs w:val="28"/>
        </w:rPr>
        <w:t>Нафи // Ногдзау.– 2014</w:t>
      </w:r>
      <w:r w:rsidRPr="00C013F3">
        <w:rPr>
          <w:sz w:val="28"/>
          <w:szCs w:val="28"/>
        </w:rPr>
        <w:t>.– №</w:t>
      </w:r>
      <w:r>
        <w:rPr>
          <w:sz w:val="28"/>
          <w:szCs w:val="28"/>
        </w:rPr>
        <w:t>4</w:t>
      </w:r>
      <w:r w:rsidRPr="00C013F3">
        <w:rPr>
          <w:sz w:val="28"/>
          <w:szCs w:val="28"/>
        </w:rPr>
        <w:t xml:space="preserve">.– Ф. </w:t>
      </w:r>
      <w:r>
        <w:rPr>
          <w:sz w:val="28"/>
          <w:szCs w:val="28"/>
        </w:rPr>
        <w:t>8-9</w:t>
      </w:r>
      <w:r w:rsidRPr="00C013F3">
        <w:rPr>
          <w:sz w:val="28"/>
          <w:szCs w:val="28"/>
        </w:rPr>
        <w:t>.</w:t>
      </w:r>
    </w:p>
    <w:p w:rsidR="00EC7557" w:rsidRPr="00415816" w:rsidRDefault="00EC7557" w:rsidP="00EC7557">
      <w:pPr>
        <w:pStyle w:val="a8"/>
        <w:tabs>
          <w:tab w:val="left" w:pos="284"/>
        </w:tabs>
        <w:ind w:left="502"/>
        <w:jc w:val="both"/>
        <w:rPr>
          <w:sz w:val="28"/>
          <w:szCs w:val="28"/>
        </w:rPr>
      </w:pPr>
      <w:r>
        <w:rPr>
          <w:sz w:val="28"/>
          <w:szCs w:val="28"/>
        </w:rPr>
        <w:t>Нафи</w:t>
      </w:r>
      <w:r w:rsidRPr="00C013F3">
        <w:rPr>
          <w:sz w:val="28"/>
          <w:szCs w:val="28"/>
        </w:rPr>
        <w:t xml:space="preserve">. </w:t>
      </w:r>
      <w:r>
        <w:rPr>
          <w:sz w:val="28"/>
          <w:szCs w:val="28"/>
        </w:rPr>
        <w:t>«Друг мой, о чем?» : [о стихотворении Коста]</w:t>
      </w:r>
      <w:r w:rsidRPr="00C013F3">
        <w:rPr>
          <w:sz w:val="28"/>
          <w:szCs w:val="28"/>
        </w:rPr>
        <w:t>.</w:t>
      </w:r>
    </w:p>
    <w:p w:rsidR="00EC7557" w:rsidRPr="00C013F3" w:rsidRDefault="00EC7557" w:rsidP="00EC7557">
      <w:pPr>
        <w:pStyle w:val="a8"/>
        <w:numPr>
          <w:ilvl w:val="0"/>
          <w:numId w:val="2"/>
        </w:numPr>
        <w:tabs>
          <w:tab w:val="left" w:pos="284"/>
        </w:tabs>
        <w:jc w:val="both"/>
        <w:rPr>
          <w:sz w:val="28"/>
          <w:szCs w:val="28"/>
        </w:rPr>
      </w:pPr>
      <w:r>
        <w:rPr>
          <w:b/>
          <w:sz w:val="28"/>
          <w:szCs w:val="28"/>
        </w:rPr>
        <w:t>Нафи</w:t>
      </w:r>
      <w:r w:rsidRPr="00C013F3">
        <w:rPr>
          <w:b/>
          <w:sz w:val="28"/>
          <w:szCs w:val="28"/>
        </w:rPr>
        <w:t>.</w:t>
      </w:r>
      <w:r w:rsidRPr="00C013F3">
        <w:rPr>
          <w:sz w:val="28"/>
          <w:szCs w:val="28"/>
        </w:rPr>
        <w:t xml:space="preserve"> </w:t>
      </w:r>
      <w:r>
        <w:rPr>
          <w:sz w:val="28"/>
          <w:szCs w:val="28"/>
        </w:rPr>
        <w:t>Сосо  бадзуры : уацау</w:t>
      </w:r>
      <w:r w:rsidRPr="00C013F3">
        <w:rPr>
          <w:sz w:val="28"/>
          <w:szCs w:val="28"/>
        </w:rPr>
        <w:t xml:space="preserve"> / </w:t>
      </w:r>
      <w:r>
        <w:rPr>
          <w:sz w:val="28"/>
          <w:szCs w:val="28"/>
        </w:rPr>
        <w:t>Нафи // Мах дуг.– 2014</w:t>
      </w:r>
      <w:r w:rsidRPr="00C013F3">
        <w:rPr>
          <w:sz w:val="28"/>
          <w:szCs w:val="28"/>
        </w:rPr>
        <w:t>.– №</w:t>
      </w:r>
      <w:r>
        <w:rPr>
          <w:sz w:val="28"/>
          <w:szCs w:val="28"/>
        </w:rPr>
        <w:t>1</w:t>
      </w:r>
      <w:r w:rsidRPr="00C013F3">
        <w:rPr>
          <w:sz w:val="28"/>
          <w:szCs w:val="28"/>
        </w:rPr>
        <w:t xml:space="preserve">.– Ф. </w:t>
      </w:r>
      <w:r>
        <w:rPr>
          <w:sz w:val="28"/>
          <w:szCs w:val="28"/>
        </w:rPr>
        <w:t>5-41; №2.– Ф. 39-70</w:t>
      </w:r>
      <w:r w:rsidRPr="00C013F3">
        <w:rPr>
          <w:sz w:val="28"/>
          <w:szCs w:val="28"/>
        </w:rPr>
        <w:t>.</w:t>
      </w:r>
    </w:p>
    <w:p w:rsidR="00EC7557" w:rsidRPr="0066133D" w:rsidRDefault="00EC7557" w:rsidP="00EC7557">
      <w:pPr>
        <w:pStyle w:val="a8"/>
        <w:tabs>
          <w:tab w:val="left" w:pos="284"/>
        </w:tabs>
        <w:ind w:left="502"/>
        <w:jc w:val="both"/>
        <w:rPr>
          <w:sz w:val="28"/>
          <w:szCs w:val="28"/>
        </w:rPr>
      </w:pPr>
      <w:r w:rsidRPr="0066133D">
        <w:rPr>
          <w:sz w:val="28"/>
          <w:szCs w:val="28"/>
        </w:rPr>
        <w:t>Нафи</w:t>
      </w:r>
      <w:r>
        <w:rPr>
          <w:sz w:val="28"/>
          <w:szCs w:val="28"/>
        </w:rPr>
        <w:t>. Сосо говорит : п</w:t>
      </w:r>
      <w:r w:rsidRPr="0066133D">
        <w:rPr>
          <w:sz w:val="28"/>
          <w:szCs w:val="28"/>
        </w:rPr>
        <w:t xml:space="preserve">овесть. </w:t>
      </w:r>
    </w:p>
    <w:p w:rsidR="00EC7557" w:rsidRPr="00E46AE6" w:rsidRDefault="00EC7557" w:rsidP="00EC7557">
      <w:pPr>
        <w:pStyle w:val="a8"/>
        <w:numPr>
          <w:ilvl w:val="0"/>
          <w:numId w:val="2"/>
        </w:numPr>
        <w:tabs>
          <w:tab w:val="left" w:pos="284"/>
        </w:tabs>
        <w:jc w:val="both"/>
        <w:rPr>
          <w:sz w:val="28"/>
          <w:szCs w:val="28"/>
        </w:rPr>
      </w:pPr>
      <w:r>
        <w:rPr>
          <w:b/>
          <w:sz w:val="28"/>
          <w:szCs w:val="28"/>
        </w:rPr>
        <w:t>Нигер</w:t>
      </w:r>
      <w:r w:rsidRPr="00E46AE6">
        <w:rPr>
          <w:b/>
          <w:sz w:val="28"/>
          <w:szCs w:val="28"/>
        </w:rPr>
        <w:t>.</w:t>
      </w:r>
      <w:r w:rsidRPr="00E46AE6">
        <w:rPr>
          <w:sz w:val="28"/>
          <w:szCs w:val="28"/>
        </w:rPr>
        <w:t xml:space="preserve"> </w:t>
      </w:r>
      <w:r>
        <w:rPr>
          <w:sz w:val="28"/>
          <w:szCs w:val="28"/>
        </w:rPr>
        <w:t>«Цымæ цы дзуры уый ныхасы зæронд лæг?..»</w:t>
      </w:r>
      <w:r w:rsidRPr="00E46AE6">
        <w:rPr>
          <w:sz w:val="28"/>
          <w:szCs w:val="28"/>
        </w:rPr>
        <w:t xml:space="preserve"> / </w:t>
      </w:r>
      <w:r>
        <w:rPr>
          <w:sz w:val="28"/>
          <w:szCs w:val="28"/>
        </w:rPr>
        <w:t>Нигер</w:t>
      </w:r>
      <w:r w:rsidRPr="00E46AE6">
        <w:rPr>
          <w:sz w:val="28"/>
          <w:szCs w:val="28"/>
        </w:rPr>
        <w:t xml:space="preserve"> // </w:t>
      </w:r>
      <w:r>
        <w:rPr>
          <w:sz w:val="28"/>
          <w:szCs w:val="28"/>
        </w:rPr>
        <w:t>Мах дуг.– 2014</w:t>
      </w:r>
      <w:r w:rsidRPr="00E46AE6">
        <w:rPr>
          <w:sz w:val="28"/>
          <w:szCs w:val="28"/>
        </w:rPr>
        <w:t>.– №</w:t>
      </w:r>
      <w:r>
        <w:rPr>
          <w:sz w:val="28"/>
          <w:szCs w:val="28"/>
        </w:rPr>
        <w:t>10.– Ф. 32-33</w:t>
      </w:r>
      <w:r w:rsidRPr="00E46AE6">
        <w:rPr>
          <w:sz w:val="28"/>
          <w:szCs w:val="28"/>
        </w:rPr>
        <w:t>.</w:t>
      </w:r>
    </w:p>
    <w:p w:rsidR="00EC7557" w:rsidRDefault="00EC7557" w:rsidP="00EC7557">
      <w:pPr>
        <w:pStyle w:val="a8"/>
        <w:tabs>
          <w:tab w:val="left" w:pos="284"/>
        </w:tabs>
        <w:ind w:left="502"/>
        <w:jc w:val="both"/>
        <w:rPr>
          <w:sz w:val="28"/>
          <w:szCs w:val="28"/>
        </w:rPr>
      </w:pPr>
      <w:r>
        <w:rPr>
          <w:sz w:val="28"/>
          <w:szCs w:val="28"/>
        </w:rPr>
        <w:t>Нигер</w:t>
      </w:r>
      <w:r w:rsidRPr="00E46AE6">
        <w:rPr>
          <w:sz w:val="28"/>
          <w:szCs w:val="28"/>
        </w:rPr>
        <w:t xml:space="preserve">. </w:t>
      </w:r>
      <w:r w:rsidRPr="0066133D">
        <w:rPr>
          <w:sz w:val="28"/>
          <w:szCs w:val="28"/>
        </w:rPr>
        <w:t>«Что же это говорит старик на нихасе?..» :</w:t>
      </w:r>
      <w:r w:rsidRPr="00E46AE6">
        <w:rPr>
          <w:sz w:val="28"/>
          <w:szCs w:val="28"/>
        </w:rPr>
        <w:t xml:space="preserve"> [</w:t>
      </w:r>
      <w:r>
        <w:rPr>
          <w:sz w:val="28"/>
          <w:szCs w:val="28"/>
        </w:rPr>
        <w:t>стихи</w:t>
      </w:r>
      <w:r w:rsidRPr="00E46AE6">
        <w:rPr>
          <w:sz w:val="28"/>
          <w:szCs w:val="28"/>
        </w:rPr>
        <w:t>].</w:t>
      </w:r>
    </w:p>
    <w:p w:rsidR="00EC7557" w:rsidRPr="00E46AE6" w:rsidRDefault="00EC7557" w:rsidP="00EC7557">
      <w:pPr>
        <w:pStyle w:val="a8"/>
        <w:numPr>
          <w:ilvl w:val="0"/>
          <w:numId w:val="2"/>
        </w:numPr>
        <w:tabs>
          <w:tab w:val="left" w:pos="284"/>
        </w:tabs>
        <w:jc w:val="both"/>
        <w:rPr>
          <w:sz w:val="28"/>
          <w:szCs w:val="28"/>
        </w:rPr>
      </w:pPr>
      <w:r>
        <w:rPr>
          <w:b/>
          <w:sz w:val="28"/>
          <w:szCs w:val="28"/>
        </w:rPr>
        <w:t>Нигер</w:t>
      </w:r>
      <w:r w:rsidRPr="00E46AE6">
        <w:rPr>
          <w:b/>
          <w:sz w:val="28"/>
          <w:szCs w:val="28"/>
        </w:rPr>
        <w:t>.</w:t>
      </w:r>
      <w:r w:rsidRPr="00E46AE6">
        <w:rPr>
          <w:sz w:val="28"/>
          <w:szCs w:val="28"/>
        </w:rPr>
        <w:t xml:space="preserve"> </w:t>
      </w:r>
      <w:r>
        <w:rPr>
          <w:sz w:val="28"/>
          <w:szCs w:val="28"/>
        </w:rPr>
        <w:t>«Иуæй иннæ бон уырыддæр…»</w:t>
      </w:r>
      <w:r w:rsidRPr="00E46AE6">
        <w:rPr>
          <w:sz w:val="28"/>
          <w:szCs w:val="28"/>
        </w:rPr>
        <w:t xml:space="preserve"> / </w:t>
      </w:r>
      <w:r>
        <w:rPr>
          <w:sz w:val="28"/>
          <w:szCs w:val="28"/>
        </w:rPr>
        <w:t>Нигер</w:t>
      </w:r>
      <w:r w:rsidRPr="00E46AE6">
        <w:rPr>
          <w:sz w:val="28"/>
          <w:szCs w:val="28"/>
        </w:rPr>
        <w:t xml:space="preserve"> // </w:t>
      </w:r>
      <w:r>
        <w:rPr>
          <w:sz w:val="28"/>
          <w:szCs w:val="28"/>
        </w:rPr>
        <w:t>Мах дуг.– 2014</w:t>
      </w:r>
      <w:r w:rsidRPr="00E46AE6">
        <w:rPr>
          <w:sz w:val="28"/>
          <w:szCs w:val="28"/>
        </w:rPr>
        <w:t>.– №</w:t>
      </w:r>
      <w:r>
        <w:rPr>
          <w:sz w:val="28"/>
          <w:szCs w:val="28"/>
        </w:rPr>
        <w:t>5-6.– Ф. 58-59</w:t>
      </w:r>
      <w:r w:rsidRPr="00E46AE6">
        <w:rPr>
          <w:sz w:val="28"/>
          <w:szCs w:val="28"/>
        </w:rPr>
        <w:t>.</w:t>
      </w:r>
    </w:p>
    <w:p w:rsidR="00EC7557" w:rsidRPr="004A5660" w:rsidRDefault="00EC7557" w:rsidP="00EC7557">
      <w:pPr>
        <w:pStyle w:val="a8"/>
        <w:tabs>
          <w:tab w:val="left" w:pos="284"/>
        </w:tabs>
        <w:ind w:left="502"/>
        <w:jc w:val="both"/>
        <w:rPr>
          <w:sz w:val="28"/>
          <w:szCs w:val="28"/>
        </w:rPr>
      </w:pPr>
      <w:r>
        <w:rPr>
          <w:sz w:val="28"/>
          <w:szCs w:val="28"/>
        </w:rPr>
        <w:t>Нигер</w:t>
      </w:r>
      <w:r w:rsidRPr="00E46AE6">
        <w:rPr>
          <w:sz w:val="28"/>
          <w:szCs w:val="28"/>
        </w:rPr>
        <w:t xml:space="preserve">. </w:t>
      </w:r>
      <w:r w:rsidRPr="0066133D">
        <w:rPr>
          <w:sz w:val="28"/>
          <w:szCs w:val="28"/>
        </w:rPr>
        <w:t>«Один день хуже другого</w:t>
      </w:r>
      <w:r>
        <w:rPr>
          <w:sz w:val="28"/>
          <w:szCs w:val="28"/>
        </w:rPr>
        <w:t>…</w:t>
      </w:r>
      <w:r w:rsidRPr="0066133D">
        <w:rPr>
          <w:sz w:val="28"/>
          <w:szCs w:val="28"/>
        </w:rPr>
        <w:t xml:space="preserve">» : </w:t>
      </w:r>
      <w:r w:rsidRPr="00E46AE6">
        <w:rPr>
          <w:sz w:val="28"/>
          <w:szCs w:val="28"/>
        </w:rPr>
        <w:t>[</w:t>
      </w:r>
      <w:r>
        <w:rPr>
          <w:sz w:val="28"/>
          <w:szCs w:val="28"/>
        </w:rPr>
        <w:t>стихи</w:t>
      </w:r>
      <w:r w:rsidRPr="00E46AE6">
        <w:rPr>
          <w:sz w:val="28"/>
          <w:szCs w:val="28"/>
        </w:rPr>
        <w:t>].</w:t>
      </w:r>
    </w:p>
    <w:p w:rsidR="00EC7557" w:rsidRPr="00614A06" w:rsidRDefault="00EC7557" w:rsidP="00EC7557">
      <w:pPr>
        <w:pStyle w:val="a8"/>
        <w:numPr>
          <w:ilvl w:val="0"/>
          <w:numId w:val="2"/>
        </w:numPr>
        <w:tabs>
          <w:tab w:val="left" w:pos="284"/>
        </w:tabs>
        <w:jc w:val="both"/>
        <w:rPr>
          <w:sz w:val="28"/>
          <w:szCs w:val="28"/>
        </w:rPr>
      </w:pPr>
      <w:r w:rsidRPr="00614A06">
        <w:rPr>
          <w:b/>
          <w:sz w:val="28"/>
          <w:szCs w:val="28"/>
        </w:rPr>
        <w:lastRenderedPageBreak/>
        <w:t xml:space="preserve">Плиты Г. </w:t>
      </w:r>
      <w:r w:rsidRPr="00614A06">
        <w:rPr>
          <w:sz w:val="28"/>
          <w:szCs w:val="28"/>
        </w:rPr>
        <w:t xml:space="preserve">Доныхъаз </w:t>
      </w:r>
      <w:r>
        <w:rPr>
          <w:sz w:val="28"/>
          <w:szCs w:val="28"/>
        </w:rPr>
        <w:t>æ</w:t>
      </w:r>
      <w:r w:rsidRPr="00614A06">
        <w:rPr>
          <w:sz w:val="28"/>
          <w:szCs w:val="28"/>
        </w:rPr>
        <w:t>м</w:t>
      </w:r>
      <w:r>
        <w:rPr>
          <w:sz w:val="28"/>
          <w:szCs w:val="28"/>
        </w:rPr>
        <w:t>æ</w:t>
      </w:r>
      <w:r w:rsidRPr="00614A06">
        <w:rPr>
          <w:sz w:val="28"/>
          <w:szCs w:val="28"/>
        </w:rPr>
        <w:t xml:space="preserve"> ноггуырд</w:t>
      </w:r>
      <w:r>
        <w:rPr>
          <w:sz w:val="28"/>
          <w:szCs w:val="28"/>
        </w:rPr>
        <w:t xml:space="preserve"> / Плиты Грис // Мах дуг.– 2014.– №5-6</w:t>
      </w:r>
      <w:r w:rsidRPr="00614A06">
        <w:rPr>
          <w:sz w:val="28"/>
          <w:szCs w:val="28"/>
        </w:rPr>
        <w:t>.– Ф. 61</w:t>
      </w:r>
      <w:r>
        <w:rPr>
          <w:sz w:val="28"/>
          <w:szCs w:val="28"/>
        </w:rPr>
        <w:t>-62</w:t>
      </w:r>
      <w:r w:rsidRPr="00614A06">
        <w:rPr>
          <w:sz w:val="28"/>
          <w:szCs w:val="28"/>
        </w:rPr>
        <w:t>.</w:t>
      </w:r>
    </w:p>
    <w:p w:rsidR="00EC7557" w:rsidRDefault="00EC7557" w:rsidP="00EC7557">
      <w:pPr>
        <w:pStyle w:val="a8"/>
        <w:tabs>
          <w:tab w:val="left" w:pos="284"/>
        </w:tabs>
        <w:ind w:left="502"/>
        <w:jc w:val="both"/>
        <w:rPr>
          <w:sz w:val="28"/>
          <w:szCs w:val="28"/>
        </w:rPr>
      </w:pPr>
      <w:r w:rsidRPr="00614A06">
        <w:rPr>
          <w:sz w:val="28"/>
          <w:szCs w:val="28"/>
        </w:rPr>
        <w:t xml:space="preserve">Плиев Г. </w:t>
      </w:r>
      <w:r w:rsidRPr="0066133D">
        <w:rPr>
          <w:sz w:val="28"/>
          <w:szCs w:val="28"/>
        </w:rPr>
        <w:t xml:space="preserve">Лебедь и новорожденный : </w:t>
      </w:r>
      <w:r>
        <w:rPr>
          <w:sz w:val="28"/>
          <w:szCs w:val="28"/>
        </w:rPr>
        <w:t>с</w:t>
      </w:r>
      <w:r w:rsidRPr="00614A06">
        <w:rPr>
          <w:sz w:val="28"/>
          <w:szCs w:val="28"/>
        </w:rPr>
        <w:t>тихи.</w:t>
      </w:r>
    </w:p>
    <w:p w:rsidR="00EC7557" w:rsidRPr="00614A06" w:rsidRDefault="00EC7557" w:rsidP="00EC7557">
      <w:pPr>
        <w:pStyle w:val="a8"/>
        <w:numPr>
          <w:ilvl w:val="0"/>
          <w:numId w:val="2"/>
        </w:numPr>
        <w:tabs>
          <w:tab w:val="left" w:pos="284"/>
        </w:tabs>
        <w:jc w:val="both"/>
        <w:rPr>
          <w:sz w:val="28"/>
          <w:szCs w:val="28"/>
        </w:rPr>
      </w:pPr>
      <w:r w:rsidRPr="00614A06">
        <w:rPr>
          <w:b/>
          <w:sz w:val="28"/>
          <w:szCs w:val="28"/>
        </w:rPr>
        <w:t xml:space="preserve">Плиты Г. </w:t>
      </w:r>
      <w:r>
        <w:rPr>
          <w:sz w:val="28"/>
          <w:szCs w:val="28"/>
        </w:rPr>
        <w:t>Æлвæст æхсаргард / Плиты Грис // Мах дуг.– 2014.– №10</w:t>
      </w:r>
      <w:r w:rsidRPr="00614A06">
        <w:rPr>
          <w:sz w:val="28"/>
          <w:szCs w:val="28"/>
        </w:rPr>
        <w:t xml:space="preserve">.– Ф. </w:t>
      </w:r>
      <w:r>
        <w:rPr>
          <w:sz w:val="28"/>
          <w:szCs w:val="28"/>
        </w:rPr>
        <w:t>33-34</w:t>
      </w:r>
      <w:r w:rsidRPr="00614A06">
        <w:rPr>
          <w:sz w:val="28"/>
          <w:szCs w:val="28"/>
        </w:rPr>
        <w:t>.</w:t>
      </w:r>
    </w:p>
    <w:p w:rsidR="00EC7557" w:rsidRDefault="00EC7557" w:rsidP="00EC7557">
      <w:pPr>
        <w:pStyle w:val="a8"/>
        <w:tabs>
          <w:tab w:val="left" w:pos="284"/>
        </w:tabs>
        <w:ind w:left="502"/>
        <w:jc w:val="both"/>
        <w:rPr>
          <w:sz w:val="28"/>
          <w:szCs w:val="28"/>
        </w:rPr>
      </w:pPr>
      <w:r w:rsidRPr="00614A06">
        <w:rPr>
          <w:sz w:val="28"/>
          <w:szCs w:val="28"/>
        </w:rPr>
        <w:t xml:space="preserve">Плиев Г. </w:t>
      </w:r>
      <w:r w:rsidRPr="0066133D">
        <w:rPr>
          <w:sz w:val="28"/>
          <w:szCs w:val="28"/>
        </w:rPr>
        <w:t>Обнаженный кинжал :</w:t>
      </w:r>
      <w:r>
        <w:rPr>
          <w:sz w:val="28"/>
          <w:szCs w:val="28"/>
        </w:rPr>
        <w:t xml:space="preserve"> с</w:t>
      </w:r>
      <w:r w:rsidRPr="00614A06">
        <w:rPr>
          <w:sz w:val="28"/>
          <w:szCs w:val="28"/>
        </w:rPr>
        <w:t>тихи.</w:t>
      </w:r>
    </w:p>
    <w:p w:rsidR="00EC7557" w:rsidRPr="004A5660" w:rsidRDefault="00EC7557" w:rsidP="00EC7557">
      <w:pPr>
        <w:pStyle w:val="a8"/>
        <w:numPr>
          <w:ilvl w:val="0"/>
          <w:numId w:val="2"/>
        </w:numPr>
        <w:tabs>
          <w:tab w:val="left" w:pos="284"/>
        </w:tabs>
        <w:jc w:val="both"/>
        <w:rPr>
          <w:sz w:val="28"/>
          <w:szCs w:val="28"/>
        </w:rPr>
      </w:pPr>
      <w:r>
        <w:rPr>
          <w:b/>
          <w:sz w:val="28"/>
          <w:szCs w:val="28"/>
        </w:rPr>
        <w:t>Плиев С</w:t>
      </w:r>
      <w:r w:rsidRPr="00E46AE6">
        <w:rPr>
          <w:b/>
          <w:sz w:val="28"/>
          <w:szCs w:val="28"/>
        </w:rPr>
        <w:t xml:space="preserve">. </w:t>
      </w:r>
      <w:r>
        <w:rPr>
          <w:sz w:val="28"/>
          <w:szCs w:val="28"/>
        </w:rPr>
        <w:t xml:space="preserve">Про копейку : [рассказ] / Сослан Плиев // </w:t>
      </w:r>
      <w:r w:rsidRPr="008B2965">
        <w:rPr>
          <w:sz w:val="28"/>
          <w:szCs w:val="28"/>
          <w:lang w:val="en-US"/>
        </w:rPr>
        <w:t>Famous</w:t>
      </w:r>
      <w:r>
        <w:rPr>
          <w:sz w:val="28"/>
          <w:szCs w:val="28"/>
        </w:rPr>
        <w:t>.– 2014</w:t>
      </w:r>
      <w:r w:rsidRPr="00E46AE6">
        <w:rPr>
          <w:sz w:val="28"/>
          <w:szCs w:val="28"/>
        </w:rPr>
        <w:t xml:space="preserve">.– </w:t>
      </w:r>
      <w:r>
        <w:rPr>
          <w:sz w:val="28"/>
          <w:szCs w:val="28"/>
        </w:rPr>
        <w:t>Март(</w:t>
      </w:r>
      <w:r w:rsidRPr="00E46AE6">
        <w:rPr>
          <w:sz w:val="28"/>
          <w:szCs w:val="28"/>
        </w:rPr>
        <w:t>№</w:t>
      </w:r>
      <w:r>
        <w:rPr>
          <w:sz w:val="28"/>
          <w:szCs w:val="28"/>
        </w:rPr>
        <w:t>52)</w:t>
      </w:r>
      <w:r w:rsidRPr="00E46AE6">
        <w:rPr>
          <w:sz w:val="28"/>
          <w:szCs w:val="28"/>
        </w:rPr>
        <w:t>.</w:t>
      </w:r>
      <w:r>
        <w:rPr>
          <w:sz w:val="28"/>
          <w:szCs w:val="28"/>
        </w:rPr>
        <w:t>– С</w:t>
      </w:r>
      <w:r w:rsidRPr="00E46AE6">
        <w:rPr>
          <w:sz w:val="28"/>
          <w:szCs w:val="28"/>
        </w:rPr>
        <w:t xml:space="preserve">. </w:t>
      </w:r>
      <w:r>
        <w:rPr>
          <w:sz w:val="28"/>
          <w:szCs w:val="28"/>
        </w:rPr>
        <w:t>72</w:t>
      </w:r>
      <w:r w:rsidRPr="00E46AE6">
        <w:rPr>
          <w:sz w:val="28"/>
          <w:szCs w:val="28"/>
        </w:rPr>
        <w:t>.</w:t>
      </w:r>
    </w:p>
    <w:p w:rsidR="00EC7557" w:rsidRPr="00275CAD" w:rsidRDefault="00EC7557" w:rsidP="00EC7557">
      <w:pPr>
        <w:pStyle w:val="a8"/>
        <w:numPr>
          <w:ilvl w:val="0"/>
          <w:numId w:val="2"/>
        </w:numPr>
        <w:tabs>
          <w:tab w:val="left" w:pos="284"/>
        </w:tabs>
        <w:jc w:val="both"/>
        <w:rPr>
          <w:sz w:val="28"/>
          <w:szCs w:val="28"/>
        </w:rPr>
      </w:pPr>
      <w:r w:rsidRPr="00275CAD">
        <w:rPr>
          <w:b/>
          <w:sz w:val="28"/>
          <w:szCs w:val="28"/>
        </w:rPr>
        <w:t>Р</w:t>
      </w:r>
      <w:r>
        <w:rPr>
          <w:b/>
          <w:sz w:val="28"/>
          <w:szCs w:val="28"/>
        </w:rPr>
        <w:t>æ</w:t>
      </w:r>
      <w:r w:rsidRPr="00275CAD">
        <w:rPr>
          <w:b/>
          <w:sz w:val="28"/>
          <w:szCs w:val="28"/>
        </w:rPr>
        <w:t xml:space="preserve">монты Г. </w:t>
      </w:r>
      <w:r>
        <w:rPr>
          <w:sz w:val="28"/>
          <w:szCs w:val="28"/>
        </w:rPr>
        <w:t>З-йæн</w:t>
      </w:r>
      <w:r w:rsidRPr="00275CAD">
        <w:rPr>
          <w:sz w:val="28"/>
          <w:szCs w:val="28"/>
        </w:rPr>
        <w:t xml:space="preserve"> / Р</w:t>
      </w:r>
      <w:r>
        <w:rPr>
          <w:sz w:val="28"/>
          <w:szCs w:val="28"/>
        </w:rPr>
        <w:t>æ</w:t>
      </w:r>
      <w:r w:rsidRPr="00275CAD">
        <w:rPr>
          <w:sz w:val="28"/>
          <w:szCs w:val="28"/>
        </w:rPr>
        <w:t>монты Геор</w:t>
      </w:r>
      <w:r>
        <w:rPr>
          <w:sz w:val="28"/>
          <w:szCs w:val="28"/>
        </w:rPr>
        <w:t xml:space="preserve"> // Мах дуг.– 2014.– №5-6</w:t>
      </w:r>
      <w:r w:rsidRPr="00275CAD">
        <w:rPr>
          <w:sz w:val="28"/>
          <w:szCs w:val="28"/>
        </w:rPr>
        <w:t xml:space="preserve">.– Ф. </w:t>
      </w:r>
      <w:r>
        <w:rPr>
          <w:sz w:val="28"/>
          <w:szCs w:val="28"/>
        </w:rPr>
        <w:t>116</w:t>
      </w:r>
      <w:r w:rsidRPr="00275CAD">
        <w:rPr>
          <w:sz w:val="28"/>
          <w:szCs w:val="28"/>
        </w:rPr>
        <w:t>.</w:t>
      </w:r>
    </w:p>
    <w:p w:rsidR="00EC7557" w:rsidRDefault="00EC7557" w:rsidP="00EC7557">
      <w:pPr>
        <w:pStyle w:val="a8"/>
        <w:tabs>
          <w:tab w:val="left" w:pos="284"/>
        </w:tabs>
        <w:ind w:left="502"/>
        <w:jc w:val="both"/>
        <w:rPr>
          <w:sz w:val="28"/>
          <w:szCs w:val="28"/>
        </w:rPr>
      </w:pPr>
      <w:r w:rsidRPr="00275CAD">
        <w:rPr>
          <w:sz w:val="28"/>
          <w:szCs w:val="28"/>
        </w:rPr>
        <w:t>Рамонов Г. Стихи.</w:t>
      </w:r>
    </w:p>
    <w:p w:rsidR="00EC7557" w:rsidRPr="00275CAD" w:rsidRDefault="00EC7557" w:rsidP="00EC7557">
      <w:pPr>
        <w:pStyle w:val="a8"/>
        <w:numPr>
          <w:ilvl w:val="0"/>
          <w:numId w:val="2"/>
        </w:numPr>
        <w:tabs>
          <w:tab w:val="left" w:pos="284"/>
        </w:tabs>
        <w:jc w:val="both"/>
        <w:rPr>
          <w:sz w:val="28"/>
          <w:szCs w:val="28"/>
        </w:rPr>
      </w:pPr>
      <w:r w:rsidRPr="00275CAD">
        <w:rPr>
          <w:b/>
          <w:sz w:val="28"/>
          <w:szCs w:val="28"/>
        </w:rPr>
        <w:t>Р</w:t>
      </w:r>
      <w:r>
        <w:rPr>
          <w:b/>
          <w:sz w:val="28"/>
          <w:szCs w:val="28"/>
        </w:rPr>
        <w:t>æ</w:t>
      </w:r>
      <w:r w:rsidRPr="00275CAD">
        <w:rPr>
          <w:b/>
          <w:sz w:val="28"/>
          <w:szCs w:val="28"/>
        </w:rPr>
        <w:t xml:space="preserve">монты Г. </w:t>
      </w:r>
      <w:r>
        <w:rPr>
          <w:sz w:val="28"/>
          <w:szCs w:val="28"/>
        </w:rPr>
        <w:t>Дзымандытæ</w:t>
      </w:r>
      <w:r w:rsidRPr="00275CAD">
        <w:rPr>
          <w:sz w:val="28"/>
          <w:szCs w:val="28"/>
        </w:rPr>
        <w:t xml:space="preserve"> / Р</w:t>
      </w:r>
      <w:r>
        <w:rPr>
          <w:sz w:val="28"/>
          <w:szCs w:val="28"/>
        </w:rPr>
        <w:t>æ</w:t>
      </w:r>
      <w:r w:rsidRPr="00275CAD">
        <w:rPr>
          <w:sz w:val="28"/>
          <w:szCs w:val="28"/>
        </w:rPr>
        <w:t>монты Геор</w:t>
      </w:r>
      <w:r>
        <w:rPr>
          <w:sz w:val="28"/>
          <w:szCs w:val="28"/>
        </w:rPr>
        <w:t xml:space="preserve"> // Мах дуг.– 2014.– №12</w:t>
      </w:r>
      <w:r w:rsidRPr="00275CAD">
        <w:rPr>
          <w:sz w:val="28"/>
          <w:szCs w:val="28"/>
        </w:rPr>
        <w:t xml:space="preserve">.– Ф. </w:t>
      </w:r>
      <w:r>
        <w:rPr>
          <w:sz w:val="28"/>
          <w:szCs w:val="28"/>
        </w:rPr>
        <w:t>48-50</w:t>
      </w:r>
      <w:r w:rsidRPr="00275CAD">
        <w:rPr>
          <w:sz w:val="28"/>
          <w:szCs w:val="28"/>
        </w:rPr>
        <w:t>.</w:t>
      </w:r>
    </w:p>
    <w:p w:rsidR="00EC7557" w:rsidRPr="00BC697A" w:rsidRDefault="00EC7557" w:rsidP="00EC7557">
      <w:pPr>
        <w:pStyle w:val="a8"/>
        <w:tabs>
          <w:tab w:val="left" w:pos="284"/>
        </w:tabs>
        <w:ind w:left="502"/>
        <w:jc w:val="both"/>
        <w:rPr>
          <w:sz w:val="28"/>
          <w:szCs w:val="28"/>
        </w:rPr>
      </w:pPr>
      <w:r w:rsidRPr="00275CAD">
        <w:rPr>
          <w:sz w:val="28"/>
          <w:szCs w:val="28"/>
        </w:rPr>
        <w:t xml:space="preserve">Рамонов Г. </w:t>
      </w:r>
      <w:r w:rsidRPr="0066133D">
        <w:rPr>
          <w:sz w:val="28"/>
          <w:szCs w:val="28"/>
        </w:rPr>
        <w:t>Разговоры :</w:t>
      </w:r>
      <w:r>
        <w:rPr>
          <w:sz w:val="28"/>
          <w:szCs w:val="28"/>
        </w:rPr>
        <w:t xml:space="preserve"> с</w:t>
      </w:r>
      <w:r w:rsidRPr="00275CAD">
        <w:rPr>
          <w:sz w:val="28"/>
          <w:szCs w:val="28"/>
        </w:rPr>
        <w:t>тихи.</w:t>
      </w:r>
    </w:p>
    <w:p w:rsidR="00EC7557" w:rsidRPr="0075153C" w:rsidRDefault="00EC7557" w:rsidP="00EC7557">
      <w:pPr>
        <w:pStyle w:val="a8"/>
        <w:numPr>
          <w:ilvl w:val="0"/>
          <w:numId w:val="2"/>
        </w:numPr>
        <w:tabs>
          <w:tab w:val="left" w:pos="284"/>
        </w:tabs>
        <w:jc w:val="both"/>
        <w:rPr>
          <w:sz w:val="28"/>
          <w:szCs w:val="28"/>
        </w:rPr>
      </w:pPr>
      <w:r w:rsidRPr="0075153C">
        <w:rPr>
          <w:b/>
          <w:sz w:val="28"/>
          <w:szCs w:val="28"/>
        </w:rPr>
        <w:t>Сабайти С.</w:t>
      </w:r>
      <w:r w:rsidRPr="0075153C">
        <w:rPr>
          <w:sz w:val="28"/>
          <w:szCs w:val="28"/>
        </w:rPr>
        <w:t xml:space="preserve"> </w:t>
      </w:r>
      <w:r>
        <w:rPr>
          <w:sz w:val="28"/>
          <w:szCs w:val="28"/>
        </w:rPr>
        <w:t>Бæх</w:t>
      </w:r>
      <w:r w:rsidRPr="0075153C">
        <w:rPr>
          <w:sz w:val="28"/>
          <w:szCs w:val="28"/>
        </w:rPr>
        <w:t xml:space="preserve"> /</w:t>
      </w:r>
      <w:r>
        <w:rPr>
          <w:sz w:val="28"/>
          <w:szCs w:val="28"/>
        </w:rPr>
        <w:t xml:space="preserve"> Сабайти Сулейман // Ирæф.– 2014.– №3.– Ф.173-186</w:t>
      </w:r>
      <w:r w:rsidRPr="0075153C">
        <w:rPr>
          <w:sz w:val="28"/>
          <w:szCs w:val="28"/>
        </w:rPr>
        <w:t>.</w:t>
      </w:r>
    </w:p>
    <w:p w:rsidR="00EC7557" w:rsidRDefault="00EC7557" w:rsidP="00EC7557">
      <w:pPr>
        <w:pStyle w:val="a8"/>
        <w:tabs>
          <w:tab w:val="left" w:pos="284"/>
        </w:tabs>
        <w:ind w:left="502"/>
        <w:jc w:val="both"/>
        <w:rPr>
          <w:sz w:val="28"/>
          <w:szCs w:val="28"/>
        </w:rPr>
      </w:pPr>
      <w:r w:rsidRPr="0075153C">
        <w:rPr>
          <w:b/>
          <w:sz w:val="28"/>
          <w:szCs w:val="28"/>
        </w:rPr>
        <w:tab/>
      </w:r>
      <w:r w:rsidRPr="0075153C">
        <w:rPr>
          <w:sz w:val="28"/>
          <w:szCs w:val="28"/>
        </w:rPr>
        <w:t xml:space="preserve">Сабаев С. </w:t>
      </w:r>
      <w:r>
        <w:rPr>
          <w:sz w:val="28"/>
          <w:szCs w:val="28"/>
        </w:rPr>
        <w:t>Лошадь</w:t>
      </w:r>
      <w:r w:rsidRPr="0075153C">
        <w:rPr>
          <w:sz w:val="28"/>
          <w:szCs w:val="28"/>
        </w:rPr>
        <w:t xml:space="preserve"> : </w:t>
      </w:r>
      <w:r>
        <w:rPr>
          <w:sz w:val="28"/>
          <w:szCs w:val="28"/>
        </w:rPr>
        <w:t>[</w:t>
      </w:r>
      <w:r w:rsidRPr="0075153C">
        <w:rPr>
          <w:sz w:val="28"/>
          <w:szCs w:val="28"/>
        </w:rPr>
        <w:t>рассказ</w:t>
      </w:r>
      <w:r>
        <w:rPr>
          <w:sz w:val="28"/>
          <w:szCs w:val="28"/>
        </w:rPr>
        <w:t>]</w:t>
      </w:r>
      <w:r w:rsidRPr="0075153C">
        <w:rPr>
          <w:sz w:val="28"/>
          <w:szCs w:val="28"/>
        </w:rPr>
        <w:t>.</w:t>
      </w:r>
    </w:p>
    <w:p w:rsidR="00EC7557" w:rsidRPr="0075153C" w:rsidRDefault="00EC7557" w:rsidP="00EC7557">
      <w:pPr>
        <w:pStyle w:val="a8"/>
        <w:numPr>
          <w:ilvl w:val="0"/>
          <w:numId w:val="2"/>
        </w:numPr>
        <w:tabs>
          <w:tab w:val="left" w:pos="284"/>
        </w:tabs>
        <w:jc w:val="both"/>
        <w:rPr>
          <w:sz w:val="28"/>
          <w:szCs w:val="28"/>
        </w:rPr>
      </w:pPr>
      <w:r w:rsidRPr="0075153C">
        <w:rPr>
          <w:b/>
          <w:sz w:val="28"/>
          <w:szCs w:val="28"/>
        </w:rPr>
        <w:t>Са</w:t>
      </w:r>
      <w:r>
        <w:rPr>
          <w:b/>
          <w:sz w:val="28"/>
          <w:szCs w:val="28"/>
        </w:rPr>
        <w:t>къити</w:t>
      </w:r>
      <w:r w:rsidRPr="0075153C">
        <w:rPr>
          <w:b/>
          <w:sz w:val="28"/>
          <w:szCs w:val="28"/>
        </w:rPr>
        <w:t xml:space="preserve"> С.</w:t>
      </w:r>
      <w:r w:rsidRPr="0075153C">
        <w:rPr>
          <w:sz w:val="28"/>
          <w:szCs w:val="28"/>
        </w:rPr>
        <w:t xml:space="preserve"> </w:t>
      </w:r>
      <w:r>
        <w:rPr>
          <w:sz w:val="28"/>
          <w:szCs w:val="28"/>
        </w:rPr>
        <w:t>Изæдбадæн мæрæ</w:t>
      </w:r>
      <w:r w:rsidRPr="0075153C">
        <w:rPr>
          <w:sz w:val="28"/>
          <w:szCs w:val="28"/>
        </w:rPr>
        <w:t xml:space="preserve"> /</w:t>
      </w:r>
      <w:r>
        <w:rPr>
          <w:sz w:val="28"/>
          <w:szCs w:val="28"/>
        </w:rPr>
        <w:t xml:space="preserve"> Сакъити Сергей // Ирæф.– 2014.– №1.– Ф. 3-11</w:t>
      </w:r>
      <w:r w:rsidRPr="0075153C">
        <w:rPr>
          <w:sz w:val="28"/>
          <w:szCs w:val="28"/>
        </w:rPr>
        <w:t>.</w:t>
      </w:r>
    </w:p>
    <w:p w:rsidR="00EC7557" w:rsidRDefault="00EC7557" w:rsidP="00EC7557">
      <w:pPr>
        <w:pStyle w:val="a8"/>
        <w:tabs>
          <w:tab w:val="left" w:pos="284"/>
        </w:tabs>
        <w:ind w:left="502"/>
        <w:jc w:val="both"/>
        <w:rPr>
          <w:sz w:val="28"/>
          <w:szCs w:val="28"/>
        </w:rPr>
      </w:pPr>
      <w:r w:rsidRPr="0075153C">
        <w:rPr>
          <w:b/>
          <w:sz w:val="28"/>
          <w:szCs w:val="28"/>
        </w:rPr>
        <w:tab/>
      </w:r>
      <w:r w:rsidRPr="0075153C">
        <w:rPr>
          <w:sz w:val="28"/>
          <w:szCs w:val="28"/>
        </w:rPr>
        <w:t>Са</w:t>
      </w:r>
      <w:r>
        <w:rPr>
          <w:sz w:val="28"/>
          <w:szCs w:val="28"/>
        </w:rPr>
        <w:t>кие</w:t>
      </w:r>
      <w:r w:rsidRPr="0075153C">
        <w:rPr>
          <w:sz w:val="28"/>
          <w:szCs w:val="28"/>
        </w:rPr>
        <w:t xml:space="preserve">в С. </w:t>
      </w:r>
      <w:r>
        <w:rPr>
          <w:sz w:val="28"/>
          <w:szCs w:val="28"/>
        </w:rPr>
        <w:t>Поляна ангелов</w:t>
      </w:r>
      <w:r w:rsidRPr="0075153C">
        <w:rPr>
          <w:sz w:val="28"/>
          <w:szCs w:val="28"/>
        </w:rPr>
        <w:t xml:space="preserve"> : </w:t>
      </w:r>
      <w:r>
        <w:rPr>
          <w:sz w:val="28"/>
          <w:szCs w:val="28"/>
        </w:rPr>
        <w:t>[</w:t>
      </w:r>
      <w:r w:rsidRPr="0075153C">
        <w:rPr>
          <w:sz w:val="28"/>
          <w:szCs w:val="28"/>
        </w:rPr>
        <w:t>рассказ</w:t>
      </w:r>
      <w:r>
        <w:rPr>
          <w:sz w:val="28"/>
          <w:szCs w:val="28"/>
        </w:rPr>
        <w:t>]</w:t>
      </w:r>
      <w:r w:rsidRPr="0075153C">
        <w:rPr>
          <w:sz w:val="28"/>
          <w:szCs w:val="28"/>
        </w:rPr>
        <w:t>.</w:t>
      </w:r>
    </w:p>
    <w:p w:rsidR="00EC7557" w:rsidRPr="00934A40" w:rsidRDefault="00EC7557" w:rsidP="00EC7557">
      <w:pPr>
        <w:pStyle w:val="a8"/>
        <w:numPr>
          <w:ilvl w:val="0"/>
          <w:numId w:val="2"/>
        </w:numPr>
        <w:tabs>
          <w:tab w:val="left" w:pos="284"/>
        </w:tabs>
        <w:jc w:val="both"/>
        <w:rPr>
          <w:sz w:val="28"/>
          <w:szCs w:val="28"/>
        </w:rPr>
      </w:pPr>
      <w:r w:rsidRPr="00934A40">
        <w:rPr>
          <w:b/>
          <w:sz w:val="28"/>
          <w:szCs w:val="28"/>
        </w:rPr>
        <w:t xml:space="preserve">Ситохаты С. </w:t>
      </w:r>
      <w:r>
        <w:rPr>
          <w:sz w:val="28"/>
          <w:szCs w:val="28"/>
        </w:rPr>
        <w:t>Адæм – цырæгътæ: Тæхуды; Рухс; Хъарм ныхæстæ; Тæдзынджытæ; Цырæгътæ; Къухист; Раджы-иу мæ ма сараз æрдын; Æнхъæл уыдтæн; Тулдз; Уромæнтæ; Къалиу; Дæ цæстыхау; Доныбыл  гæдыбæлас лæууыди; Мæ фыд; "Уæдæ куыд тыхджын у мæлдзыг!.."; Мæнг æфхæрд</w:t>
      </w:r>
      <w:r w:rsidRPr="00934A40">
        <w:rPr>
          <w:sz w:val="28"/>
          <w:szCs w:val="28"/>
        </w:rPr>
        <w:t xml:space="preserve"> / Ситохаты Саламд</w:t>
      </w:r>
      <w:r>
        <w:rPr>
          <w:sz w:val="28"/>
          <w:szCs w:val="28"/>
        </w:rPr>
        <w:t>жери // Мах дуг.– 2014.– №10</w:t>
      </w:r>
      <w:r w:rsidRPr="00934A40">
        <w:rPr>
          <w:sz w:val="28"/>
          <w:szCs w:val="28"/>
        </w:rPr>
        <w:t xml:space="preserve">.– Ф. </w:t>
      </w:r>
      <w:r>
        <w:rPr>
          <w:sz w:val="28"/>
          <w:szCs w:val="28"/>
        </w:rPr>
        <w:t>114-121</w:t>
      </w:r>
      <w:r w:rsidRPr="00934A40">
        <w:rPr>
          <w:sz w:val="28"/>
          <w:szCs w:val="28"/>
        </w:rPr>
        <w:t>.</w:t>
      </w:r>
    </w:p>
    <w:p w:rsidR="00EC7557" w:rsidRPr="0075153C" w:rsidRDefault="00EC7557" w:rsidP="00EC7557">
      <w:pPr>
        <w:pStyle w:val="a8"/>
        <w:tabs>
          <w:tab w:val="left" w:pos="284"/>
        </w:tabs>
        <w:ind w:left="502"/>
        <w:jc w:val="both"/>
        <w:rPr>
          <w:sz w:val="28"/>
          <w:szCs w:val="28"/>
        </w:rPr>
      </w:pPr>
      <w:r w:rsidRPr="00934A40">
        <w:rPr>
          <w:sz w:val="28"/>
          <w:szCs w:val="28"/>
        </w:rPr>
        <w:t xml:space="preserve">Ситохов С. </w:t>
      </w:r>
      <w:r w:rsidRPr="0066133D">
        <w:rPr>
          <w:sz w:val="28"/>
          <w:szCs w:val="28"/>
        </w:rPr>
        <w:t>Люди – свечи :</w:t>
      </w:r>
      <w:r>
        <w:rPr>
          <w:sz w:val="28"/>
          <w:szCs w:val="28"/>
        </w:rPr>
        <w:t xml:space="preserve"> стихи</w:t>
      </w:r>
      <w:r w:rsidRPr="00934A40">
        <w:rPr>
          <w:sz w:val="28"/>
          <w:szCs w:val="28"/>
        </w:rPr>
        <w:t>.</w:t>
      </w:r>
    </w:p>
    <w:p w:rsidR="00EC7557" w:rsidRPr="00DE3935" w:rsidRDefault="00EC7557" w:rsidP="00EC7557">
      <w:pPr>
        <w:pStyle w:val="a8"/>
        <w:numPr>
          <w:ilvl w:val="0"/>
          <w:numId w:val="2"/>
        </w:numPr>
        <w:tabs>
          <w:tab w:val="left" w:pos="284"/>
        </w:tabs>
        <w:jc w:val="both"/>
        <w:rPr>
          <w:sz w:val="28"/>
          <w:szCs w:val="28"/>
        </w:rPr>
      </w:pPr>
      <w:r w:rsidRPr="00DE3935">
        <w:rPr>
          <w:b/>
          <w:sz w:val="28"/>
          <w:szCs w:val="28"/>
        </w:rPr>
        <w:t xml:space="preserve">Скифирон. </w:t>
      </w:r>
      <w:r>
        <w:rPr>
          <w:b/>
          <w:sz w:val="28"/>
          <w:szCs w:val="28"/>
        </w:rPr>
        <w:t>«</w:t>
      </w:r>
      <w:r w:rsidRPr="00DE3935">
        <w:rPr>
          <w:sz w:val="28"/>
          <w:szCs w:val="28"/>
        </w:rPr>
        <w:t>Р</w:t>
      </w:r>
      <w:r>
        <w:rPr>
          <w:sz w:val="28"/>
          <w:szCs w:val="28"/>
        </w:rPr>
        <w:t>атт мын, Уырызмæг, дæ хойы…» / Скифирон // Мах дуг.– 2014.– №5-6</w:t>
      </w:r>
      <w:r w:rsidRPr="00DE3935">
        <w:rPr>
          <w:sz w:val="28"/>
          <w:szCs w:val="28"/>
        </w:rPr>
        <w:t xml:space="preserve">.– Ф. </w:t>
      </w:r>
      <w:r>
        <w:rPr>
          <w:sz w:val="28"/>
          <w:szCs w:val="28"/>
        </w:rPr>
        <w:t>10</w:t>
      </w:r>
      <w:r w:rsidRPr="00DE3935">
        <w:rPr>
          <w:sz w:val="28"/>
          <w:szCs w:val="28"/>
        </w:rPr>
        <w:t>8.</w:t>
      </w:r>
    </w:p>
    <w:p w:rsidR="00EC7557" w:rsidRDefault="00EC7557" w:rsidP="00EC7557">
      <w:pPr>
        <w:pStyle w:val="a8"/>
        <w:tabs>
          <w:tab w:val="left" w:pos="284"/>
        </w:tabs>
        <w:ind w:left="502"/>
        <w:jc w:val="both"/>
        <w:rPr>
          <w:sz w:val="28"/>
          <w:szCs w:val="28"/>
        </w:rPr>
      </w:pPr>
      <w:r w:rsidRPr="00DE3935">
        <w:rPr>
          <w:sz w:val="28"/>
          <w:szCs w:val="28"/>
        </w:rPr>
        <w:t xml:space="preserve">Скифирон. </w:t>
      </w:r>
      <w:r w:rsidRPr="0066133D">
        <w:rPr>
          <w:sz w:val="28"/>
          <w:szCs w:val="28"/>
        </w:rPr>
        <w:t>«Отдай мне Урузмаг, сестру свою…» : [</w:t>
      </w:r>
      <w:r>
        <w:rPr>
          <w:sz w:val="28"/>
          <w:szCs w:val="28"/>
        </w:rPr>
        <w:t>с</w:t>
      </w:r>
      <w:r w:rsidRPr="00DE3935">
        <w:rPr>
          <w:sz w:val="28"/>
          <w:szCs w:val="28"/>
        </w:rPr>
        <w:t>тихи].</w:t>
      </w:r>
    </w:p>
    <w:p w:rsidR="00EC7557" w:rsidRPr="00DE3935" w:rsidRDefault="00EC7557" w:rsidP="00EC7557">
      <w:pPr>
        <w:pStyle w:val="a8"/>
        <w:numPr>
          <w:ilvl w:val="0"/>
          <w:numId w:val="2"/>
        </w:numPr>
        <w:tabs>
          <w:tab w:val="left" w:pos="284"/>
        </w:tabs>
        <w:jc w:val="both"/>
        <w:rPr>
          <w:sz w:val="28"/>
          <w:szCs w:val="28"/>
        </w:rPr>
      </w:pPr>
      <w:r w:rsidRPr="00DE3935">
        <w:rPr>
          <w:b/>
          <w:sz w:val="28"/>
          <w:szCs w:val="28"/>
        </w:rPr>
        <w:t xml:space="preserve">Скифирон. </w:t>
      </w:r>
      <w:r w:rsidRPr="00027DF8">
        <w:rPr>
          <w:sz w:val="28"/>
          <w:szCs w:val="28"/>
        </w:rPr>
        <w:t>Ирыстон – Къоста</w:t>
      </w:r>
      <w:r>
        <w:rPr>
          <w:b/>
          <w:sz w:val="28"/>
          <w:szCs w:val="28"/>
        </w:rPr>
        <w:t xml:space="preserve"> </w:t>
      </w:r>
      <w:r>
        <w:rPr>
          <w:sz w:val="28"/>
          <w:szCs w:val="28"/>
        </w:rPr>
        <w:t xml:space="preserve"> / Скифирон // Мах дуг.– 2014.– №10</w:t>
      </w:r>
      <w:r w:rsidRPr="00DE3935">
        <w:rPr>
          <w:sz w:val="28"/>
          <w:szCs w:val="28"/>
        </w:rPr>
        <w:t xml:space="preserve">.– Ф. </w:t>
      </w:r>
      <w:r>
        <w:rPr>
          <w:sz w:val="28"/>
          <w:szCs w:val="28"/>
        </w:rPr>
        <w:t>40-41</w:t>
      </w:r>
      <w:r w:rsidRPr="00DE3935">
        <w:rPr>
          <w:sz w:val="28"/>
          <w:szCs w:val="28"/>
        </w:rPr>
        <w:t>.</w:t>
      </w:r>
    </w:p>
    <w:p w:rsidR="00EC7557" w:rsidRPr="0066133D" w:rsidRDefault="00EC7557" w:rsidP="00EC7557">
      <w:pPr>
        <w:pStyle w:val="a8"/>
        <w:tabs>
          <w:tab w:val="left" w:pos="284"/>
        </w:tabs>
        <w:ind w:left="502"/>
        <w:jc w:val="both"/>
        <w:rPr>
          <w:sz w:val="28"/>
          <w:szCs w:val="28"/>
        </w:rPr>
      </w:pPr>
      <w:r w:rsidRPr="00DE3935">
        <w:rPr>
          <w:sz w:val="28"/>
          <w:szCs w:val="28"/>
        </w:rPr>
        <w:t>Скифирон.</w:t>
      </w:r>
      <w:r>
        <w:rPr>
          <w:sz w:val="28"/>
          <w:szCs w:val="28"/>
        </w:rPr>
        <w:t xml:space="preserve"> </w:t>
      </w:r>
      <w:r w:rsidRPr="0066133D">
        <w:rPr>
          <w:sz w:val="28"/>
          <w:szCs w:val="28"/>
        </w:rPr>
        <w:t>Осетия – Коста : [стихи].</w:t>
      </w:r>
    </w:p>
    <w:p w:rsidR="00EC7557" w:rsidRPr="0066133D" w:rsidRDefault="00EC7557" w:rsidP="00EC7557">
      <w:pPr>
        <w:pStyle w:val="a8"/>
        <w:numPr>
          <w:ilvl w:val="0"/>
          <w:numId w:val="2"/>
        </w:numPr>
        <w:tabs>
          <w:tab w:val="left" w:pos="284"/>
        </w:tabs>
        <w:jc w:val="both"/>
        <w:rPr>
          <w:sz w:val="28"/>
          <w:szCs w:val="28"/>
        </w:rPr>
      </w:pPr>
      <w:r w:rsidRPr="0066133D">
        <w:rPr>
          <w:b/>
          <w:sz w:val="28"/>
          <w:szCs w:val="28"/>
        </w:rPr>
        <w:t>Скъодтати Э.</w:t>
      </w:r>
      <w:r w:rsidRPr="0066133D">
        <w:rPr>
          <w:sz w:val="28"/>
          <w:szCs w:val="28"/>
        </w:rPr>
        <w:t xml:space="preserve"> Дууæ дидинæги / Скъодтати Эльбрус // Мах дуг.– 2014.– №5-6.– Ф. 118.</w:t>
      </w:r>
    </w:p>
    <w:p w:rsidR="00EC7557" w:rsidRDefault="00EC7557" w:rsidP="00EC7557">
      <w:pPr>
        <w:pStyle w:val="a8"/>
        <w:tabs>
          <w:tab w:val="left" w:pos="284"/>
        </w:tabs>
        <w:ind w:left="502"/>
        <w:jc w:val="both"/>
        <w:rPr>
          <w:sz w:val="28"/>
          <w:szCs w:val="28"/>
        </w:rPr>
      </w:pPr>
      <w:r w:rsidRPr="0066133D">
        <w:rPr>
          <w:b/>
          <w:sz w:val="28"/>
          <w:szCs w:val="28"/>
        </w:rPr>
        <w:tab/>
      </w:r>
      <w:r w:rsidRPr="0066133D">
        <w:rPr>
          <w:sz w:val="28"/>
          <w:szCs w:val="28"/>
        </w:rPr>
        <w:t>Скодтаев Э. Два цветка :</w:t>
      </w:r>
      <w:r>
        <w:rPr>
          <w:sz w:val="28"/>
          <w:szCs w:val="28"/>
        </w:rPr>
        <w:t xml:space="preserve"> с</w:t>
      </w:r>
      <w:r w:rsidRPr="00EE53FE">
        <w:rPr>
          <w:sz w:val="28"/>
          <w:szCs w:val="28"/>
        </w:rPr>
        <w:t>тихи.</w:t>
      </w:r>
    </w:p>
    <w:p w:rsidR="00EC7557" w:rsidRPr="00EE53FE" w:rsidRDefault="00EC7557" w:rsidP="00EC7557">
      <w:pPr>
        <w:pStyle w:val="a8"/>
        <w:numPr>
          <w:ilvl w:val="0"/>
          <w:numId w:val="2"/>
        </w:numPr>
        <w:tabs>
          <w:tab w:val="left" w:pos="284"/>
        </w:tabs>
        <w:jc w:val="both"/>
        <w:rPr>
          <w:sz w:val="28"/>
          <w:szCs w:val="28"/>
        </w:rPr>
      </w:pPr>
      <w:r w:rsidRPr="00EE53FE">
        <w:rPr>
          <w:b/>
          <w:sz w:val="28"/>
          <w:szCs w:val="28"/>
        </w:rPr>
        <w:t>Скъодтати Э.</w:t>
      </w:r>
      <w:r w:rsidRPr="00EE53FE">
        <w:rPr>
          <w:sz w:val="28"/>
          <w:szCs w:val="28"/>
        </w:rPr>
        <w:t xml:space="preserve"> </w:t>
      </w:r>
      <w:r>
        <w:rPr>
          <w:sz w:val="28"/>
          <w:szCs w:val="28"/>
        </w:rPr>
        <w:t>Хуцау, дæ хатирæй…</w:t>
      </w:r>
      <w:r w:rsidRPr="00EE53FE">
        <w:rPr>
          <w:sz w:val="28"/>
          <w:szCs w:val="28"/>
        </w:rPr>
        <w:t xml:space="preserve"> / Скъодтати Эль</w:t>
      </w:r>
      <w:r>
        <w:rPr>
          <w:sz w:val="28"/>
          <w:szCs w:val="28"/>
        </w:rPr>
        <w:t>брус // Ирæф.– 2014.– №2</w:t>
      </w:r>
      <w:r w:rsidRPr="00EE53FE">
        <w:rPr>
          <w:sz w:val="28"/>
          <w:szCs w:val="28"/>
        </w:rPr>
        <w:t xml:space="preserve">.– Ф. </w:t>
      </w:r>
      <w:r>
        <w:rPr>
          <w:sz w:val="28"/>
          <w:szCs w:val="28"/>
        </w:rPr>
        <w:t>184-185</w:t>
      </w:r>
      <w:r w:rsidRPr="00EE53FE">
        <w:rPr>
          <w:sz w:val="28"/>
          <w:szCs w:val="28"/>
        </w:rPr>
        <w:t>.</w:t>
      </w:r>
    </w:p>
    <w:p w:rsidR="00EC7557" w:rsidRDefault="00EC7557" w:rsidP="00EC7557">
      <w:pPr>
        <w:pStyle w:val="a8"/>
        <w:tabs>
          <w:tab w:val="left" w:pos="284"/>
        </w:tabs>
        <w:ind w:left="502"/>
        <w:jc w:val="both"/>
        <w:rPr>
          <w:sz w:val="28"/>
          <w:szCs w:val="28"/>
        </w:rPr>
      </w:pPr>
      <w:r w:rsidRPr="00617F06">
        <w:rPr>
          <w:b/>
          <w:color w:val="FF0000"/>
          <w:sz w:val="28"/>
          <w:szCs w:val="28"/>
        </w:rPr>
        <w:tab/>
      </w:r>
      <w:r w:rsidRPr="00EE53FE">
        <w:rPr>
          <w:sz w:val="28"/>
          <w:szCs w:val="28"/>
        </w:rPr>
        <w:t xml:space="preserve">Скодтаев Э. </w:t>
      </w:r>
      <w:r>
        <w:rPr>
          <w:sz w:val="28"/>
          <w:szCs w:val="28"/>
        </w:rPr>
        <w:t>Господи, прости… : [с</w:t>
      </w:r>
      <w:r w:rsidRPr="00EE53FE">
        <w:rPr>
          <w:sz w:val="28"/>
          <w:szCs w:val="28"/>
        </w:rPr>
        <w:t>тихи</w:t>
      </w:r>
      <w:r>
        <w:rPr>
          <w:sz w:val="28"/>
          <w:szCs w:val="28"/>
        </w:rPr>
        <w:t xml:space="preserve"> о дигор. языке].</w:t>
      </w:r>
    </w:p>
    <w:p w:rsidR="00EC7557" w:rsidRPr="00EE53FE" w:rsidRDefault="00EC7557" w:rsidP="00EC7557">
      <w:pPr>
        <w:pStyle w:val="a8"/>
        <w:numPr>
          <w:ilvl w:val="0"/>
          <w:numId w:val="2"/>
        </w:numPr>
        <w:tabs>
          <w:tab w:val="left" w:pos="284"/>
        </w:tabs>
        <w:jc w:val="both"/>
        <w:rPr>
          <w:sz w:val="28"/>
          <w:szCs w:val="28"/>
        </w:rPr>
      </w:pPr>
      <w:r w:rsidRPr="00EE53FE">
        <w:rPr>
          <w:b/>
          <w:sz w:val="28"/>
          <w:szCs w:val="28"/>
        </w:rPr>
        <w:t>Скъодтати Э.</w:t>
      </w:r>
      <w:r w:rsidRPr="00EE53FE">
        <w:rPr>
          <w:sz w:val="28"/>
          <w:szCs w:val="28"/>
        </w:rPr>
        <w:t xml:space="preserve"> </w:t>
      </w:r>
      <w:r>
        <w:rPr>
          <w:sz w:val="28"/>
          <w:szCs w:val="28"/>
        </w:rPr>
        <w:t>Цъæподзæфи уæзæ; Дортола; Дорин уарзт; Цъуххæссæг; Демократти</w:t>
      </w:r>
      <w:r w:rsidRPr="00EE53FE">
        <w:rPr>
          <w:sz w:val="28"/>
          <w:szCs w:val="28"/>
        </w:rPr>
        <w:t xml:space="preserve"> </w:t>
      </w:r>
      <w:r w:rsidRPr="0066133D">
        <w:rPr>
          <w:sz w:val="28"/>
          <w:szCs w:val="28"/>
        </w:rPr>
        <w:t>дууа</w:t>
      </w:r>
      <w:r>
        <w:rPr>
          <w:sz w:val="28"/>
          <w:szCs w:val="28"/>
        </w:rPr>
        <w:t xml:space="preserve"> фиди; Ракаст; Тох «æз гъæладæр уон»-</w:t>
      </w:r>
      <w:r w:rsidRPr="0066133D">
        <w:rPr>
          <w:sz w:val="28"/>
          <w:szCs w:val="28"/>
        </w:rPr>
        <w:t xml:space="preserve">бал </w:t>
      </w:r>
      <w:r w:rsidRPr="00EE53FE">
        <w:rPr>
          <w:sz w:val="28"/>
          <w:szCs w:val="28"/>
        </w:rPr>
        <w:t>/ Скъодтати Эль</w:t>
      </w:r>
      <w:r>
        <w:rPr>
          <w:sz w:val="28"/>
          <w:szCs w:val="28"/>
        </w:rPr>
        <w:t>брус // Ирæф.– 2014.– №3</w:t>
      </w:r>
      <w:r w:rsidRPr="00EE53FE">
        <w:rPr>
          <w:sz w:val="28"/>
          <w:szCs w:val="28"/>
        </w:rPr>
        <w:t xml:space="preserve">.– Ф. </w:t>
      </w:r>
      <w:r>
        <w:rPr>
          <w:sz w:val="28"/>
          <w:szCs w:val="28"/>
        </w:rPr>
        <w:t>60-133</w:t>
      </w:r>
      <w:r w:rsidRPr="00EE53FE">
        <w:rPr>
          <w:sz w:val="28"/>
          <w:szCs w:val="28"/>
        </w:rPr>
        <w:t>.</w:t>
      </w:r>
    </w:p>
    <w:p w:rsidR="00EC7557" w:rsidRDefault="00EC7557" w:rsidP="00EC7557">
      <w:pPr>
        <w:pStyle w:val="a8"/>
        <w:tabs>
          <w:tab w:val="left" w:pos="284"/>
        </w:tabs>
        <w:ind w:left="502"/>
        <w:jc w:val="both"/>
        <w:rPr>
          <w:sz w:val="28"/>
          <w:szCs w:val="28"/>
        </w:rPr>
      </w:pPr>
      <w:r w:rsidRPr="00617F06">
        <w:rPr>
          <w:b/>
          <w:color w:val="FF0000"/>
          <w:sz w:val="28"/>
          <w:szCs w:val="28"/>
        </w:rPr>
        <w:tab/>
      </w:r>
      <w:r w:rsidRPr="00EE53FE">
        <w:rPr>
          <w:sz w:val="28"/>
          <w:szCs w:val="28"/>
        </w:rPr>
        <w:t xml:space="preserve">Скодтаев Э. </w:t>
      </w:r>
      <w:r>
        <w:rPr>
          <w:sz w:val="28"/>
          <w:szCs w:val="28"/>
        </w:rPr>
        <w:t>[рассказы]</w:t>
      </w:r>
      <w:r w:rsidRPr="00EE53FE">
        <w:rPr>
          <w:sz w:val="28"/>
          <w:szCs w:val="28"/>
        </w:rPr>
        <w:t>.</w:t>
      </w:r>
    </w:p>
    <w:p w:rsidR="00EC7557" w:rsidRPr="00EE53FE" w:rsidRDefault="00EC7557" w:rsidP="00EC7557">
      <w:pPr>
        <w:pStyle w:val="a8"/>
        <w:numPr>
          <w:ilvl w:val="0"/>
          <w:numId w:val="2"/>
        </w:numPr>
        <w:tabs>
          <w:tab w:val="left" w:pos="284"/>
        </w:tabs>
        <w:jc w:val="both"/>
        <w:rPr>
          <w:sz w:val="28"/>
          <w:szCs w:val="28"/>
        </w:rPr>
      </w:pPr>
      <w:r w:rsidRPr="00EE53FE">
        <w:rPr>
          <w:b/>
          <w:sz w:val="28"/>
          <w:szCs w:val="28"/>
        </w:rPr>
        <w:t>Скъодтати Э.</w:t>
      </w:r>
      <w:r w:rsidRPr="00EE53FE">
        <w:rPr>
          <w:sz w:val="28"/>
          <w:szCs w:val="28"/>
        </w:rPr>
        <w:t xml:space="preserve"> </w:t>
      </w:r>
      <w:r>
        <w:rPr>
          <w:sz w:val="28"/>
          <w:szCs w:val="28"/>
        </w:rPr>
        <w:t>Æцæг аргъау; «</w:t>
      </w:r>
      <w:r w:rsidRPr="0066133D">
        <w:rPr>
          <w:sz w:val="28"/>
          <w:szCs w:val="28"/>
        </w:rPr>
        <w:t>Дум æ</w:t>
      </w:r>
      <w:r>
        <w:rPr>
          <w:sz w:val="28"/>
          <w:szCs w:val="28"/>
        </w:rPr>
        <w:t xml:space="preserve"> фарстай…»; «Кизгæ й берæ уарзта сосæг…»; «Лæге гурцæй рæдуйагæ й…»; «Хъал дунгæ ма æрвти фæзти…»</w:t>
      </w:r>
      <w:r w:rsidRPr="00EE53FE">
        <w:rPr>
          <w:sz w:val="28"/>
          <w:szCs w:val="28"/>
        </w:rPr>
        <w:t xml:space="preserve"> / Скъодтати Эль</w:t>
      </w:r>
      <w:r>
        <w:rPr>
          <w:sz w:val="28"/>
          <w:szCs w:val="28"/>
        </w:rPr>
        <w:t>брус // Мах дуг.– 2014.– №8</w:t>
      </w:r>
      <w:r w:rsidRPr="00EE53FE">
        <w:rPr>
          <w:sz w:val="28"/>
          <w:szCs w:val="28"/>
        </w:rPr>
        <w:t xml:space="preserve">.– Ф. </w:t>
      </w:r>
      <w:r>
        <w:rPr>
          <w:sz w:val="28"/>
          <w:szCs w:val="28"/>
        </w:rPr>
        <w:t>82-86</w:t>
      </w:r>
      <w:r w:rsidRPr="00EE53FE">
        <w:rPr>
          <w:sz w:val="28"/>
          <w:szCs w:val="28"/>
        </w:rPr>
        <w:t>.</w:t>
      </w:r>
    </w:p>
    <w:p w:rsidR="00EC7557" w:rsidRPr="003D460A" w:rsidRDefault="00EC7557" w:rsidP="00EC7557">
      <w:pPr>
        <w:pStyle w:val="a8"/>
        <w:tabs>
          <w:tab w:val="left" w:pos="284"/>
        </w:tabs>
        <w:ind w:left="502"/>
        <w:jc w:val="both"/>
        <w:rPr>
          <w:sz w:val="28"/>
          <w:szCs w:val="28"/>
        </w:rPr>
      </w:pPr>
      <w:r w:rsidRPr="00617F06">
        <w:rPr>
          <w:b/>
          <w:color w:val="FF0000"/>
          <w:sz w:val="28"/>
          <w:szCs w:val="28"/>
        </w:rPr>
        <w:tab/>
      </w:r>
      <w:r w:rsidRPr="00EE53FE">
        <w:rPr>
          <w:sz w:val="28"/>
          <w:szCs w:val="28"/>
        </w:rPr>
        <w:t xml:space="preserve">Скодтаев Э. </w:t>
      </w:r>
      <w:r>
        <w:rPr>
          <w:sz w:val="28"/>
          <w:szCs w:val="28"/>
        </w:rPr>
        <w:t>С</w:t>
      </w:r>
      <w:r w:rsidRPr="00EE53FE">
        <w:rPr>
          <w:sz w:val="28"/>
          <w:szCs w:val="28"/>
        </w:rPr>
        <w:t>тихи.</w:t>
      </w:r>
    </w:p>
    <w:p w:rsidR="00EC7557" w:rsidRPr="003D460A" w:rsidRDefault="00EC7557" w:rsidP="00EC7557">
      <w:pPr>
        <w:pStyle w:val="a8"/>
        <w:numPr>
          <w:ilvl w:val="0"/>
          <w:numId w:val="2"/>
        </w:numPr>
        <w:tabs>
          <w:tab w:val="left" w:pos="284"/>
        </w:tabs>
        <w:jc w:val="both"/>
        <w:rPr>
          <w:sz w:val="28"/>
          <w:szCs w:val="28"/>
        </w:rPr>
      </w:pPr>
      <w:r w:rsidRPr="003D460A">
        <w:rPr>
          <w:b/>
          <w:sz w:val="28"/>
          <w:szCs w:val="28"/>
        </w:rPr>
        <w:lastRenderedPageBreak/>
        <w:t xml:space="preserve">Тауасити Х. </w:t>
      </w:r>
      <w:r w:rsidRPr="003D460A">
        <w:rPr>
          <w:sz w:val="28"/>
          <w:szCs w:val="28"/>
        </w:rPr>
        <w:t>Сурх туруса х</w:t>
      </w:r>
      <w:r>
        <w:rPr>
          <w:sz w:val="28"/>
          <w:szCs w:val="28"/>
        </w:rPr>
        <w:t>æ</w:t>
      </w:r>
      <w:r w:rsidRPr="003D460A">
        <w:rPr>
          <w:sz w:val="28"/>
          <w:szCs w:val="28"/>
        </w:rPr>
        <w:t>сгут</w:t>
      </w:r>
      <w:r>
        <w:rPr>
          <w:sz w:val="28"/>
          <w:szCs w:val="28"/>
        </w:rPr>
        <w:t>æ</w:t>
      </w:r>
      <w:r w:rsidRPr="003D460A">
        <w:rPr>
          <w:sz w:val="28"/>
          <w:szCs w:val="28"/>
        </w:rPr>
        <w:t xml:space="preserve"> / Тауасит</w:t>
      </w:r>
      <w:r>
        <w:rPr>
          <w:sz w:val="28"/>
          <w:szCs w:val="28"/>
        </w:rPr>
        <w:t>и Хадзирæт // Ирæф.– 2014</w:t>
      </w:r>
      <w:r w:rsidRPr="003D460A">
        <w:rPr>
          <w:sz w:val="28"/>
          <w:szCs w:val="28"/>
        </w:rPr>
        <w:t xml:space="preserve">.– </w:t>
      </w:r>
      <w:r>
        <w:rPr>
          <w:sz w:val="28"/>
          <w:szCs w:val="28"/>
        </w:rPr>
        <w:t xml:space="preserve">№1.– Ф. 76-109; </w:t>
      </w:r>
      <w:r w:rsidRPr="003D460A">
        <w:rPr>
          <w:sz w:val="28"/>
          <w:szCs w:val="28"/>
        </w:rPr>
        <w:t>№3.– Ф.</w:t>
      </w:r>
      <w:r>
        <w:rPr>
          <w:sz w:val="28"/>
          <w:szCs w:val="28"/>
        </w:rPr>
        <w:t xml:space="preserve"> </w:t>
      </w:r>
      <w:r w:rsidRPr="003D460A">
        <w:rPr>
          <w:sz w:val="28"/>
          <w:szCs w:val="28"/>
        </w:rPr>
        <w:t>261-303.</w:t>
      </w:r>
    </w:p>
    <w:p w:rsidR="00EC7557" w:rsidRPr="003D460A" w:rsidRDefault="00EC7557" w:rsidP="00EC7557">
      <w:pPr>
        <w:pStyle w:val="a8"/>
        <w:tabs>
          <w:tab w:val="left" w:pos="284"/>
        </w:tabs>
        <w:ind w:left="502"/>
        <w:jc w:val="both"/>
        <w:rPr>
          <w:sz w:val="28"/>
          <w:szCs w:val="28"/>
        </w:rPr>
      </w:pPr>
      <w:r w:rsidRPr="003D460A">
        <w:rPr>
          <w:b/>
          <w:sz w:val="28"/>
          <w:szCs w:val="28"/>
        </w:rPr>
        <w:tab/>
      </w:r>
      <w:r w:rsidRPr="003D460A">
        <w:rPr>
          <w:sz w:val="28"/>
          <w:szCs w:val="28"/>
        </w:rPr>
        <w:t>Тавасиев Х. Несущие красное знамя : док. повесть : [главный герой известный скульптор и революционер Сосланбек Тавасиев].</w:t>
      </w:r>
    </w:p>
    <w:p w:rsidR="00EC7557" w:rsidRPr="00E25214" w:rsidRDefault="00EC7557" w:rsidP="00EC7557">
      <w:pPr>
        <w:pStyle w:val="a8"/>
        <w:numPr>
          <w:ilvl w:val="0"/>
          <w:numId w:val="2"/>
        </w:numPr>
        <w:tabs>
          <w:tab w:val="left" w:pos="284"/>
        </w:tabs>
        <w:jc w:val="both"/>
        <w:rPr>
          <w:sz w:val="28"/>
          <w:szCs w:val="28"/>
        </w:rPr>
      </w:pPr>
      <w:r w:rsidRPr="00E25214">
        <w:rPr>
          <w:b/>
          <w:sz w:val="28"/>
          <w:szCs w:val="28"/>
        </w:rPr>
        <w:t>Тадтаев Т.</w:t>
      </w:r>
      <w:r w:rsidRPr="00E25214">
        <w:rPr>
          <w:sz w:val="28"/>
          <w:szCs w:val="28"/>
        </w:rPr>
        <w:t xml:space="preserve"> </w:t>
      </w:r>
      <w:r>
        <w:rPr>
          <w:sz w:val="28"/>
          <w:szCs w:val="28"/>
        </w:rPr>
        <w:t>Белый кобель</w:t>
      </w:r>
      <w:r w:rsidRPr="00E25214">
        <w:rPr>
          <w:sz w:val="28"/>
          <w:szCs w:val="28"/>
        </w:rPr>
        <w:t xml:space="preserve"> : рассказ / Тамерлан Тадтаев // </w:t>
      </w:r>
      <w:r>
        <w:rPr>
          <w:sz w:val="28"/>
          <w:szCs w:val="28"/>
        </w:rPr>
        <w:t xml:space="preserve">Дарьял.– 2014.– №3.– С. 82-87; </w:t>
      </w:r>
      <w:r w:rsidRPr="00E25214">
        <w:rPr>
          <w:sz w:val="28"/>
          <w:szCs w:val="28"/>
          <w:lang w:val="en-US"/>
        </w:rPr>
        <w:t>Famous</w:t>
      </w:r>
      <w:r>
        <w:rPr>
          <w:sz w:val="28"/>
          <w:szCs w:val="28"/>
        </w:rPr>
        <w:t>.– 2014</w:t>
      </w:r>
      <w:r w:rsidRPr="00E25214">
        <w:rPr>
          <w:sz w:val="28"/>
          <w:szCs w:val="28"/>
        </w:rPr>
        <w:t xml:space="preserve">.– </w:t>
      </w:r>
      <w:r>
        <w:rPr>
          <w:sz w:val="28"/>
          <w:szCs w:val="28"/>
        </w:rPr>
        <w:t>Авг.(</w:t>
      </w:r>
      <w:r w:rsidRPr="00E25214">
        <w:rPr>
          <w:sz w:val="28"/>
          <w:szCs w:val="28"/>
        </w:rPr>
        <w:t>№</w:t>
      </w:r>
      <w:r>
        <w:rPr>
          <w:sz w:val="28"/>
          <w:szCs w:val="28"/>
        </w:rPr>
        <w:t>57</w:t>
      </w:r>
      <w:r w:rsidRPr="00E25214">
        <w:rPr>
          <w:sz w:val="28"/>
          <w:szCs w:val="28"/>
        </w:rPr>
        <w:t xml:space="preserve">).– С. </w:t>
      </w:r>
      <w:r>
        <w:rPr>
          <w:sz w:val="28"/>
          <w:szCs w:val="28"/>
        </w:rPr>
        <w:t>86-89</w:t>
      </w:r>
      <w:r w:rsidRPr="00E25214">
        <w:rPr>
          <w:sz w:val="28"/>
          <w:szCs w:val="28"/>
        </w:rPr>
        <w:t>.</w:t>
      </w:r>
    </w:p>
    <w:p w:rsidR="00EC7557" w:rsidRPr="00E25214" w:rsidRDefault="00EC7557" w:rsidP="00EC7557">
      <w:pPr>
        <w:pStyle w:val="a8"/>
        <w:numPr>
          <w:ilvl w:val="0"/>
          <w:numId w:val="2"/>
        </w:numPr>
        <w:tabs>
          <w:tab w:val="left" w:pos="284"/>
        </w:tabs>
        <w:jc w:val="both"/>
        <w:rPr>
          <w:sz w:val="28"/>
          <w:szCs w:val="28"/>
        </w:rPr>
      </w:pPr>
      <w:r w:rsidRPr="00E25214">
        <w:rPr>
          <w:b/>
          <w:sz w:val="28"/>
          <w:szCs w:val="28"/>
        </w:rPr>
        <w:t>Тадтаев Т.</w:t>
      </w:r>
      <w:r w:rsidRPr="00E25214">
        <w:rPr>
          <w:sz w:val="28"/>
          <w:szCs w:val="28"/>
        </w:rPr>
        <w:t xml:space="preserve"> </w:t>
      </w:r>
      <w:r>
        <w:rPr>
          <w:sz w:val="28"/>
          <w:szCs w:val="28"/>
        </w:rPr>
        <w:t>Фаллаг фарс</w:t>
      </w:r>
      <w:r w:rsidRPr="00E25214">
        <w:rPr>
          <w:sz w:val="28"/>
          <w:szCs w:val="28"/>
        </w:rPr>
        <w:t xml:space="preserve"> : рассказ / Тамерлан Тадтаев // </w:t>
      </w:r>
      <w:r>
        <w:rPr>
          <w:sz w:val="28"/>
          <w:szCs w:val="28"/>
        </w:rPr>
        <w:t>Дарьял.– 2014.– №1.– С. 90-101</w:t>
      </w:r>
      <w:r w:rsidRPr="00E25214">
        <w:rPr>
          <w:sz w:val="28"/>
          <w:szCs w:val="28"/>
        </w:rPr>
        <w:t>.</w:t>
      </w:r>
    </w:p>
    <w:p w:rsidR="00EC7557" w:rsidRPr="00E25214" w:rsidRDefault="00EC7557" w:rsidP="00EC7557">
      <w:pPr>
        <w:pStyle w:val="a8"/>
        <w:numPr>
          <w:ilvl w:val="0"/>
          <w:numId w:val="2"/>
        </w:numPr>
        <w:tabs>
          <w:tab w:val="left" w:pos="284"/>
        </w:tabs>
        <w:jc w:val="both"/>
        <w:rPr>
          <w:sz w:val="28"/>
          <w:szCs w:val="28"/>
        </w:rPr>
      </w:pPr>
      <w:r w:rsidRPr="00E25214">
        <w:rPr>
          <w:b/>
          <w:sz w:val="28"/>
          <w:szCs w:val="28"/>
        </w:rPr>
        <w:t>Тадта</w:t>
      </w:r>
      <w:r>
        <w:rPr>
          <w:b/>
          <w:sz w:val="28"/>
          <w:szCs w:val="28"/>
        </w:rPr>
        <w:t>ти Л</w:t>
      </w:r>
      <w:r w:rsidRPr="00E25214">
        <w:rPr>
          <w:b/>
          <w:sz w:val="28"/>
          <w:szCs w:val="28"/>
        </w:rPr>
        <w:t>.</w:t>
      </w:r>
      <w:r w:rsidRPr="00E25214">
        <w:rPr>
          <w:sz w:val="28"/>
          <w:szCs w:val="28"/>
        </w:rPr>
        <w:t xml:space="preserve"> </w:t>
      </w:r>
      <w:r>
        <w:rPr>
          <w:sz w:val="28"/>
          <w:szCs w:val="28"/>
        </w:rPr>
        <w:t>Карибский кризис</w:t>
      </w:r>
      <w:r w:rsidRPr="00E25214">
        <w:rPr>
          <w:sz w:val="28"/>
          <w:szCs w:val="28"/>
        </w:rPr>
        <w:t xml:space="preserve"> : рассказ / </w:t>
      </w:r>
      <w:r>
        <w:rPr>
          <w:sz w:val="28"/>
          <w:szCs w:val="28"/>
        </w:rPr>
        <w:t>Лала</w:t>
      </w:r>
      <w:r w:rsidRPr="00E25214">
        <w:rPr>
          <w:sz w:val="28"/>
          <w:szCs w:val="28"/>
        </w:rPr>
        <w:t xml:space="preserve"> Тадта</w:t>
      </w:r>
      <w:r>
        <w:rPr>
          <w:sz w:val="28"/>
          <w:szCs w:val="28"/>
        </w:rPr>
        <w:t>ти</w:t>
      </w:r>
      <w:r w:rsidRPr="00E25214">
        <w:rPr>
          <w:sz w:val="28"/>
          <w:szCs w:val="28"/>
        </w:rPr>
        <w:t xml:space="preserve"> // </w:t>
      </w:r>
      <w:r>
        <w:rPr>
          <w:sz w:val="28"/>
          <w:szCs w:val="28"/>
        </w:rPr>
        <w:t>Дарьял.– 2014.– №6.– С. 62-77</w:t>
      </w:r>
      <w:r w:rsidRPr="00E25214">
        <w:rPr>
          <w:sz w:val="28"/>
          <w:szCs w:val="28"/>
        </w:rPr>
        <w:t>.</w:t>
      </w:r>
    </w:p>
    <w:p w:rsidR="00EC7557" w:rsidRPr="00E25214" w:rsidRDefault="00EC7557" w:rsidP="00EC7557">
      <w:pPr>
        <w:pStyle w:val="a8"/>
        <w:numPr>
          <w:ilvl w:val="0"/>
          <w:numId w:val="2"/>
        </w:numPr>
        <w:tabs>
          <w:tab w:val="left" w:pos="284"/>
        </w:tabs>
        <w:jc w:val="both"/>
        <w:rPr>
          <w:sz w:val="28"/>
          <w:szCs w:val="28"/>
        </w:rPr>
      </w:pPr>
      <w:r w:rsidRPr="00E25214">
        <w:rPr>
          <w:b/>
          <w:sz w:val="28"/>
          <w:szCs w:val="28"/>
        </w:rPr>
        <w:t>Та</w:t>
      </w:r>
      <w:r>
        <w:rPr>
          <w:b/>
          <w:sz w:val="28"/>
          <w:szCs w:val="28"/>
        </w:rPr>
        <w:t>маева М</w:t>
      </w:r>
      <w:r w:rsidRPr="00E25214">
        <w:rPr>
          <w:b/>
          <w:sz w:val="28"/>
          <w:szCs w:val="28"/>
        </w:rPr>
        <w:t>.</w:t>
      </w:r>
      <w:r w:rsidRPr="00E25214">
        <w:rPr>
          <w:sz w:val="28"/>
          <w:szCs w:val="28"/>
        </w:rPr>
        <w:t xml:space="preserve"> </w:t>
      </w:r>
      <w:r>
        <w:rPr>
          <w:sz w:val="28"/>
          <w:szCs w:val="28"/>
        </w:rPr>
        <w:t>Замкнутый круг, или все умеют летать; Детский дом; Новый год</w:t>
      </w:r>
      <w:r w:rsidRPr="00E25214">
        <w:rPr>
          <w:sz w:val="28"/>
          <w:szCs w:val="28"/>
        </w:rPr>
        <w:t xml:space="preserve"> : </w:t>
      </w:r>
      <w:r>
        <w:rPr>
          <w:sz w:val="28"/>
          <w:szCs w:val="28"/>
        </w:rPr>
        <w:t xml:space="preserve">[и др. </w:t>
      </w:r>
      <w:r w:rsidRPr="00E25214">
        <w:rPr>
          <w:sz w:val="28"/>
          <w:szCs w:val="28"/>
        </w:rPr>
        <w:t>рассказ</w:t>
      </w:r>
      <w:r>
        <w:rPr>
          <w:sz w:val="28"/>
          <w:szCs w:val="28"/>
        </w:rPr>
        <w:t>ы]</w:t>
      </w:r>
      <w:r w:rsidRPr="00E25214">
        <w:rPr>
          <w:sz w:val="28"/>
          <w:szCs w:val="28"/>
        </w:rPr>
        <w:t xml:space="preserve"> / </w:t>
      </w:r>
      <w:r>
        <w:rPr>
          <w:sz w:val="28"/>
          <w:szCs w:val="28"/>
        </w:rPr>
        <w:t>Маргарита Тамаева</w:t>
      </w:r>
      <w:r w:rsidRPr="00E25214">
        <w:rPr>
          <w:sz w:val="28"/>
          <w:szCs w:val="28"/>
        </w:rPr>
        <w:t xml:space="preserve"> </w:t>
      </w:r>
      <w:r>
        <w:rPr>
          <w:sz w:val="28"/>
          <w:szCs w:val="28"/>
        </w:rPr>
        <w:t xml:space="preserve"> </w:t>
      </w:r>
      <w:r w:rsidRPr="00E25214">
        <w:rPr>
          <w:sz w:val="28"/>
          <w:szCs w:val="28"/>
        </w:rPr>
        <w:t xml:space="preserve">// </w:t>
      </w:r>
      <w:r>
        <w:rPr>
          <w:sz w:val="28"/>
          <w:szCs w:val="28"/>
        </w:rPr>
        <w:t>Дарьял.– 2014.– №4.– С. 112-117</w:t>
      </w:r>
      <w:r w:rsidRPr="00E25214">
        <w:rPr>
          <w:sz w:val="28"/>
          <w:szCs w:val="28"/>
        </w:rPr>
        <w:t>.</w:t>
      </w:r>
    </w:p>
    <w:p w:rsidR="00EC7557" w:rsidRPr="00DE3935" w:rsidRDefault="00EC7557" w:rsidP="00EC7557">
      <w:pPr>
        <w:pStyle w:val="a8"/>
        <w:numPr>
          <w:ilvl w:val="0"/>
          <w:numId w:val="2"/>
        </w:numPr>
        <w:tabs>
          <w:tab w:val="left" w:pos="284"/>
        </w:tabs>
        <w:jc w:val="both"/>
        <w:rPr>
          <w:sz w:val="28"/>
          <w:szCs w:val="28"/>
        </w:rPr>
      </w:pPr>
      <w:r>
        <w:rPr>
          <w:b/>
          <w:sz w:val="28"/>
          <w:szCs w:val="28"/>
        </w:rPr>
        <w:t>Тедеты Е</w:t>
      </w:r>
      <w:r w:rsidRPr="00DE3935">
        <w:rPr>
          <w:b/>
          <w:sz w:val="28"/>
          <w:szCs w:val="28"/>
        </w:rPr>
        <w:t xml:space="preserve">. </w:t>
      </w:r>
      <w:r>
        <w:rPr>
          <w:sz w:val="28"/>
          <w:szCs w:val="28"/>
        </w:rPr>
        <w:t xml:space="preserve">Цин æмæ маст: Сабийы хъысмæт; Номæвæрæн; Мæгуыры таурæгъ; Мады </w:t>
      </w:r>
      <w:r w:rsidRPr="0066133D">
        <w:rPr>
          <w:sz w:val="28"/>
          <w:szCs w:val="28"/>
        </w:rPr>
        <w:t>мæлæт</w:t>
      </w:r>
      <w:r>
        <w:rPr>
          <w:sz w:val="28"/>
          <w:szCs w:val="28"/>
        </w:rPr>
        <w:t>; Мады цырт; Арты фарсмæ; Арвы дуар / Тедеты Ефим // Мах дуг.– 2014.– №4</w:t>
      </w:r>
      <w:r w:rsidRPr="00DE3935">
        <w:rPr>
          <w:sz w:val="28"/>
          <w:szCs w:val="28"/>
        </w:rPr>
        <w:t xml:space="preserve">.– Ф. </w:t>
      </w:r>
      <w:r>
        <w:rPr>
          <w:sz w:val="28"/>
          <w:szCs w:val="28"/>
        </w:rPr>
        <w:t>28-35</w:t>
      </w:r>
      <w:r w:rsidRPr="00DE3935">
        <w:rPr>
          <w:sz w:val="28"/>
          <w:szCs w:val="28"/>
        </w:rPr>
        <w:t>.</w:t>
      </w:r>
    </w:p>
    <w:p w:rsidR="00EC7557" w:rsidRPr="00883484" w:rsidRDefault="00EC7557" w:rsidP="00EC7557">
      <w:pPr>
        <w:pStyle w:val="a8"/>
        <w:tabs>
          <w:tab w:val="left" w:pos="284"/>
        </w:tabs>
        <w:ind w:left="502"/>
        <w:jc w:val="both"/>
        <w:rPr>
          <w:sz w:val="28"/>
          <w:szCs w:val="28"/>
        </w:rPr>
      </w:pPr>
      <w:r>
        <w:rPr>
          <w:sz w:val="28"/>
          <w:szCs w:val="28"/>
        </w:rPr>
        <w:t>Тедеев Е. Радость и горе :</w:t>
      </w:r>
      <w:r w:rsidRPr="00DE3935">
        <w:rPr>
          <w:sz w:val="28"/>
          <w:szCs w:val="28"/>
        </w:rPr>
        <w:t xml:space="preserve"> </w:t>
      </w:r>
      <w:r>
        <w:rPr>
          <w:sz w:val="28"/>
          <w:szCs w:val="28"/>
        </w:rPr>
        <w:t>[с</w:t>
      </w:r>
      <w:r w:rsidRPr="00DE3935">
        <w:rPr>
          <w:sz w:val="28"/>
          <w:szCs w:val="28"/>
        </w:rPr>
        <w:t>тихи].</w:t>
      </w:r>
    </w:p>
    <w:p w:rsidR="00EC7557" w:rsidRDefault="00EC7557" w:rsidP="00EC7557">
      <w:pPr>
        <w:pStyle w:val="a8"/>
        <w:numPr>
          <w:ilvl w:val="0"/>
          <w:numId w:val="2"/>
        </w:numPr>
        <w:tabs>
          <w:tab w:val="left" w:pos="284"/>
        </w:tabs>
        <w:jc w:val="both"/>
        <w:rPr>
          <w:sz w:val="28"/>
          <w:szCs w:val="28"/>
        </w:rPr>
      </w:pPr>
      <w:r w:rsidRPr="00883484">
        <w:rPr>
          <w:b/>
          <w:sz w:val="28"/>
          <w:szCs w:val="28"/>
        </w:rPr>
        <w:t>Тедеева М.</w:t>
      </w:r>
      <w:r w:rsidRPr="00883484">
        <w:rPr>
          <w:sz w:val="28"/>
          <w:szCs w:val="28"/>
        </w:rPr>
        <w:t xml:space="preserve"> </w:t>
      </w:r>
      <w:r>
        <w:rPr>
          <w:sz w:val="28"/>
          <w:szCs w:val="28"/>
        </w:rPr>
        <w:t>Домбай. Музыка тишины : рассказ</w:t>
      </w:r>
      <w:r w:rsidRPr="00883484">
        <w:rPr>
          <w:sz w:val="28"/>
          <w:szCs w:val="28"/>
        </w:rPr>
        <w:t xml:space="preserve"> /</w:t>
      </w:r>
      <w:r>
        <w:rPr>
          <w:sz w:val="28"/>
          <w:szCs w:val="28"/>
        </w:rPr>
        <w:t xml:space="preserve"> Милена Тедеева // Дарьял.– 2014</w:t>
      </w:r>
      <w:r w:rsidRPr="00883484">
        <w:rPr>
          <w:sz w:val="28"/>
          <w:szCs w:val="28"/>
        </w:rPr>
        <w:t>.– №</w:t>
      </w:r>
      <w:r>
        <w:rPr>
          <w:sz w:val="28"/>
          <w:szCs w:val="28"/>
        </w:rPr>
        <w:t>1</w:t>
      </w:r>
      <w:r w:rsidRPr="00883484">
        <w:rPr>
          <w:sz w:val="28"/>
          <w:szCs w:val="28"/>
        </w:rPr>
        <w:t xml:space="preserve">.– С. </w:t>
      </w:r>
      <w:r>
        <w:rPr>
          <w:sz w:val="28"/>
          <w:szCs w:val="28"/>
        </w:rPr>
        <w:t>60-83</w:t>
      </w:r>
      <w:r w:rsidRPr="00883484">
        <w:rPr>
          <w:sz w:val="28"/>
          <w:szCs w:val="28"/>
        </w:rPr>
        <w:t>.</w:t>
      </w:r>
    </w:p>
    <w:p w:rsidR="00EC7557" w:rsidRDefault="00EC7557" w:rsidP="00EC7557">
      <w:pPr>
        <w:pStyle w:val="a8"/>
        <w:numPr>
          <w:ilvl w:val="0"/>
          <w:numId w:val="2"/>
        </w:numPr>
        <w:tabs>
          <w:tab w:val="left" w:pos="284"/>
        </w:tabs>
        <w:jc w:val="both"/>
        <w:rPr>
          <w:sz w:val="28"/>
          <w:szCs w:val="28"/>
        </w:rPr>
      </w:pPr>
      <w:r w:rsidRPr="00883484">
        <w:rPr>
          <w:b/>
          <w:sz w:val="28"/>
          <w:szCs w:val="28"/>
        </w:rPr>
        <w:t>Тедеева М.</w:t>
      </w:r>
      <w:r w:rsidRPr="00883484">
        <w:rPr>
          <w:sz w:val="28"/>
          <w:szCs w:val="28"/>
        </w:rPr>
        <w:t xml:space="preserve"> </w:t>
      </w:r>
      <w:r>
        <w:rPr>
          <w:sz w:val="28"/>
          <w:szCs w:val="28"/>
        </w:rPr>
        <w:t>Санчик : рассказ</w:t>
      </w:r>
      <w:r w:rsidRPr="00883484">
        <w:rPr>
          <w:sz w:val="28"/>
          <w:szCs w:val="28"/>
        </w:rPr>
        <w:t xml:space="preserve"> /</w:t>
      </w:r>
      <w:r>
        <w:rPr>
          <w:sz w:val="28"/>
          <w:szCs w:val="28"/>
        </w:rPr>
        <w:t xml:space="preserve"> Милена Тедеева // Дарьял.– 2014</w:t>
      </w:r>
      <w:r w:rsidRPr="00883484">
        <w:rPr>
          <w:sz w:val="28"/>
          <w:szCs w:val="28"/>
        </w:rPr>
        <w:t>.– №</w:t>
      </w:r>
      <w:r>
        <w:rPr>
          <w:sz w:val="28"/>
          <w:szCs w:val="28"/>
        </w:rPr>
        <w:t>5</w:t>
      </w:r>
      <w:r w:rsidRPr="00883484">
        <w:rPr>
          <w:sz w:val="28"/>
          <w:szCs w:val="28"/>
        </w:rPr>
        <w:t xml:space="preserve">.– С. </w:t>
      </w:r>
      <w:r>
        <w:rPr>
          <w:sz w:val="28"/>
          <w:szCs w:val="28"/>
        </w:rPr>
        <w:t>4-9</w:t>
      </w:r>
      <w:r w:rsidRPr="00883484">
        <w:rPr>
          <w:sz w:val="28"/>
          <w:szCs w:val="28"/>
        </w:rPr>
        <w:t>.</w:t>
      </w:r>
    </w:p>
    <w:p w:rsidR="00EC7557" w:rsidRPr="00883484" w:rsidRDefault="00EC7557" w:rsidP="00EC7557">
      <w:pPr>
        <w:pStyle w:val="a8"/>
        <w:numPr>
          <w:ilvl w:val="0"/>
          <w:numId w:val="2"/>
        </w:numPr>
        <w:tabs>
          <w:tab w:val="left" w:pos="284"/>
        </w:tabs>
        <w:jc w:val="both"/>
        <w:rPr>
          <w:sz w:val="28"/>
          <w:szCs w:val="28"/>
        </w:rPr>
      </w:pPr>
      <w:r>
        <w:rPr>
          <w:b/>
          <w:sz w:val="28"/>
          <w:szCs w:val="28"/>
        </w:rPr>
        <w:t>Тетцоев Т</w:t>
      </w:r>
      <w:r w:rsidRPr="00C013F3">
        <w:rPr>
          <w:b/>
          <w:sz w:val="28"/>
          <w:szCs w:val="28"/>
        </w:rPr>
        <w:t>.</w:t>
      </w:r>
      <w:r w:rsidRPr="00C013F3">
        <w:rPr>
          <w:sz w:val="28"/>
          <w:szCs w:val="28"/>
        </w:rPr>
        <w:t xml:space="preserve"> </w:t>
      </w:r>
      <w:r>
        <w:rPr>
          <w:sz w:val="28"/>
          <w:szCs w:val="28"/>
        </w:rPr>
        <w:t>Береза : [стихи]</w:t>
      </w:r>
      <w:r w:rsidRPr="00C013F3">
        <w:rPr>
          <w:sz w:val="28"/>
          <w:szCs w:val="28"/>
        </w:rPr>
        <w:t xml:space="preserve"> / </w:t>
      </w:r>
      <w:r>
        <w:rPr>
          <w:sz w:val="28"/>
          <w:szCs w:val="28"/>
        </w:rPr>
        <w:t>Тетцоев Таймураз ; пер. с осет. Ю. Мориц // Дарьял.– 2014</w:t>
      </w:r>
      <w:r w:rsidRPr="00C013F3">
        <w:rPr>
          <w:sz w:val="28"/>
          <w:szCs w:val="28"/>
        </w:rPr>
        <w:t>.– №</w:t>
      </w:r>
      <w:r>
        <w:rPr>
          <w:sz w:val="28"/>
          <w:szCs w:val="28"/>
        </w:rPr>
        <w:t>3.– С</w:t>
      </w:r>
      <w:r w:rsidRPr="00C013F3">
        <w:rPr>
          <w:sz w:val="28"/>
          <w:szCs w:val="28"/>
        </w:rPr>
        <w:t xml:space="preserve">. </w:t>
      </w:r>
      <w:r>
        <w:rPr>
          <w:sz w:val="28"/>
          <w:szCs w:val="28"/>
        </w:rPr>
        <w:t>129</w:t>
      </w:r>
      <w:r w:rsidRPr="00C013F3">
        <w:rPr>
          <w:sz w:val="28"/>
          <w:szCs w:val="28"/>
        </w:rPr>
        <w:t>.</w:t>
      </w:r>
    </w:p>
    <w:p w:rsidR="00EC7557" w:rsidRPr="00C013F3" w:rsidRDefault="00EC7557" w:rsidP="00EC7557">
      <w:pPr>
        <w:pStyle w:val="a8"/>
        <w:numPr>
          <w:ilvl w:val="0"/>
          <w:numId w:val="2"/>
        </w:numPr>
        <w:tabs>
          <w:tab w:val="left" w:pos="284"/>
        </w:tabs>
        <w:jc w:val="both"/>
        <w:rPr>
          <w:sz w:val="28"/>
          <w:szCs w:val="28"/>
        </w:rPr>
      </w:pPr>
      <w:r>
        <w:rPr>
          <w:b/>
          <w:sz w:val="28"/>
          <w:szCs w:val="28"/>
        </w:rPr>
        <w:t>Тетцойти Т</w:t>
      </w:r>
      <w:r w:rsidRPr="00C013F3">
        <w:rPr>
          <w:b/>
          <w:sz w:val="28"/>
          <w:szCs w:val="28"/>
        </w:rPr>
        <w:t>.</w:t>
      </w:r>
      <w:r w:rsidRPr="00C013F3">
        <w:rPr>
          <w:sz w:val="28"/>
          <w:szCs w:val="28"/>
        </w:rPr>
        <w:t xml:space="preserve"> </w:t>
      </w:r>
      <w:r>
        <w:rPr>
          <w:sz w:val="28"/>
          <w:szCs w:val="28"/>
        </w:rPr>
        <w:t>Лирикон балладæ мæ еу киунгæбæл</w:t>
      </w:r>
      <w:r w:rsidRPr="00C013F3">
        <w:rPr>
          <w:sz w:val="28"/>
          <w:szCs w:val="28"/>
        </w:rPr>
        <w:t xml:space="preserve"> / </w:t>
      </w:r>
      <w:r>
        <w:rPr>
          <w:sz w:val="28"/>
          <w:szCs w:val="28"/>
        </w:rPr>
        <w:t>Тетцойти Таймураз // Ирæф.– 2014</w:t>
      </w:r>
      <w:r w:rsidRPr="00C013F3">
        <w:rPr>
          <w:sz w:val="28"/>
          <w:szCs w:val="28"/>
        </w:rPr>
        <w:t>.– №</w:t>
      </w:r>
      <w:r>
        <w:rPr>
          <w:sz w:val="28"/>
          <w:szCs w:val="28"/>
        </w:rPr>
        <w:t>2</w:t>
      </w:r>
      <w:r w:rsidRPr="00C013F3">
        <w:rPr>
          <w:sz w:val="28"/>
          <w:szCs w:val="28"/>
        </w:rPr>
        <w:t xml:space="preserve">.– Ф. </w:t>
      </w:r>
      <w:r>
        <w:rPr>
          <w:sz w:val="28"/>
          <w:szCs w:val="28"/>
        </w:rPr>
        <w:t>107-111</w:t>
      </w:r>
      <w:r w:rsidRPr="00C013F3">
        <w:rPr>
          <w:sz w:val="28"/>
          <w:szCs w:val="28"/>
        </w:rPr>
        <w:t>.</w:t>
      </w:r>
    </w:p>
    <w:p w:rsidR="00EC7557" w:rsidRPr="00614A06" w:rsidRDefault="00EC7557" w:rsidP="00EC7557">
      <w:pPr>
        <w:pStyle w:val="a8"/>
        <w:tabs>
          <w:tab w:val="left" w:pos="284"/>
        </w:tabs>
        <w:ind w:left="502"/>
        <w:jc w:val="both"/>
        <w:rPr>
          <w:sz w:val="28"/>
          <w:szCs w:val="28"/>
        </w:rPr>
      </w:pPr>
      <w:r>
        <w:rPr>
          <w:sz w:val="28"/>
          <w:szCs w:val="28"/>
        </w:rPr>
        <w:t>Тетцоев Т</w:t>
      </w:r>
      <w:r w:rsidRPr="00C013F3">
        <w:rPr>
          <w:sz w:val="28"/>
          <w:szCs w:val="28"/>
        </w:rPr>
        <w:t xml:space="preserve">. </w:t>
      </w:r>
      <w:r>
        <w:rPr>
          <w:sz w:val="28"/>
          <w:szCs w:val="28"/>
        </w:rPr>
        <w:t>Лирическая баллада об одной моей книге : [с</w:t>
      </w:r>
      <w:r w:rsidRPr="00C013F3">
        <w:rPr>
          <w:sz w:val="28"/>
          <w:szCs w:val="28"/>
        </w:rPr>
        <w:t>тихи</w:t>
      </w:r>
      <w:r>
        <w:rPr>
          <w:sz w:val="28"/>
          <w:szCs w:val="28"/>
        </w:rPr>
        <w:t>]</w:t>
      </w:r>
      <w:r w:rsidRPr="00C013F3">
        <w:rPr>
          <w:sz w:val="28"/>
          <w:szCs w:val="28"/>
        </w:rPr>
        <w:t>.</w:t>
      </w:r>
    </w:p>
    <w:p w:rsidR="00EC7557" w:rsidRPr="00C013F3" w:rsidRDefault="00EC7557" w:rsidP="00EC7557">
      <w:pPr>
        <w:pStyle w:val="a8"/>
        <w:numPr>
          <w:ilvl w:val="0"/>
          <w:numId w:val="2"/>
        </w:numPr>
        <w:tabs>
          <w:tab w:val="left" w:pos="284"/>
        </w:tabs>
        <w:jc w:val="both"/>
        <w:rPr>
          <w:sz w:val="28"/>
          <w:szCs w:val="28"/>
        </w:rPr>
      </w:pPr>
      <w:r>
        <w:rPr>
          <w:b/>
          <w:sz w:val="28"/>
          <w:szCs w:val="28"/>
        </w:rPr>
        <w:t>Тетцойти Т</w:t>
      </w:r>
      <w:r w:rsidRPr="00C013F3">
        <w:rPr>
          <w:b/>
          <w:sz w:val="28"/>
          <w:szCs w:val="28"/>
        </w:rPr>
        <w:t>.</w:t>
      </w:r>
      <w:r w:rsidRPr="00C013F3">
        <w:rPr>
          <w:sz w:val="28"/>
          <w:szCs w:val="28"/>
        </w:rPr>
        <w:t xml:space="preserve"> </w:t>
      </w:r>
      <w:r>
        <w:rPr>
          <w:sz w:val="28"/>
          <w:szCs w:val="28"/>
        </w:rPr>
        <w:t>Билгон</w:t>
      </w:r>
      <w:r w:rsidRPr="00C013F3">
        <w:rPr>
          <w:sz w:val="28"/>
          <w:szCs w:val="28"/>
        </w:rPr>
        <w:t xml:space="preserve"> / </w:t>
      </w:r>
      <w:r>
        <w:rPr>
          <w:sz w:val="28"/>
          <w:szCs w:val="28"/>
        </w:rPr>
        <w:t>Тетцойти Таймураз // Мах дуг.– 2014</w:t>
      </w:r>
      <w:r w:rsidRPr="00C013F3">
        <w:rPr>
          <w:sz w:val="28"/>
          <w:szCs w:val="28"/>
        </w:rPr>
        <w:t>.– №</w:t>
      </w:r>
      <w:r>
        <w:rPr>
          <w:sz w:val="28"/>
          <w:szCs w:val="28"/>
        </w:rPr>
        <w:t>5-</w:t>
      </w:r>
      <w:r w:rsidRPr="00C013F3">
        <w:rPr>
          <w:sz w:val="28"/>
          <w:szCs w:val="28"/>
        </w:rPr>
        <w:t xml:space="preserve">6.– Ф. </w:t>
      </w:r>
      <w:r>
        <w:rPr>
          <w:sz w:val="28"/>
          <w:szCs w:val="28"/>
        </w:rPr>
        <w:t>64</w:t>
      </w:r>
      <w:r w:rsidRPr="00C013F3">
        <w:rPr>
          <w:sz w:val="28"/>
          <w:szCs w:val="28"/>
        </w:rPr>
        <w:t>.</w:t>
      </w:r>
    </w:p>
    <w:p w:rsidR="00EC7557" w:rsidRDefault="00EC7557" w:rsidP="00EC7557">
      <w:pPr>
        <w:pStyle w:val="a8"/>
        <w:tabs>
          <w:tab w:val="left" w:pos="284"/>
        </w:tabs>
        <w:ind w:left="502"/>
        <w:jc w:val="both"/>
        <w:rPr>
          <w:sz w:val="28"/>
          <w:szCs w:val="28"/>
        </w:rPr>
      </w:pPr>
      <w:r>
        <w:rPr>
          <w:sz w:val="28"/>
          <w:szCs w:val="28"/>
        </w:rPr>
        <w:t>Тетцоев Т</w:t>
      </w:r>
      <w:r w:rsidRPr="00C013F3">
        <w:rPr>
          <w:sz w:val="28"/>
          <w:szCs w:val="28"/>
        </w:rPr>
        <w:t xml:space="preserve">. </w:t>
      </w:r>
      <w:r w:rsidRPr="0066133D">
        <w:rPr>
          <w:sz w:val="28"/>
          <w:szCs w:val="28"/>
        </w:rPr>
        <w:t>На берегу :</w:t>
      </w:r>
      <w:r>
        <w:rPr>
          <w:sz w:val="28"/>
          <w:szCs w:val="28"/>
        </w:rPr>
        <w:t xml:space="preserve"> с</w:t>
      </w:r>
      <w:r w:rsidRPr="00C013F3">
        <w:rPr>
          <w:sz w:val="28"/>
          <w:szCs w:val="28"/>
        </w:rPr>
        <w:t>тихи.</w:t>
      </w:r>
    </w:p>
    <w:p w:rsidR="00EC7557" w:rsidRPr="00E46AE6" w:rsidRDefault="00EC7557" w:rsidP="00EC7557">
      <w:pPr>
        <w:pStyle w:val="a8"/>
        <w:numPr>
          <w:ilvl w:val="0"/>
          <w:numId w:val="2"/>
        </w:numPr>
        <w:tabs>
          <w:tab w:val="left" w:pos="284"/>
        </w:tabs>
        <w:jc w:val="both"/>
        <w:rPr>
          <w:sz w:val="28"/>
          <w:szCs w:val="28"/>
        </w:rPr>
      </w:pPr>
      <w:r>
        <w:rPr>
          <w:b/>
          <w:sz w:val="28"/>
          <w:szCs w:val="28"/>
        </w:rPr>
        <w:t>Тыджыты Ю</w:t>
      </w:r>
      <w:r w:rsidRPr="00E46AE6">
        <w:rPr>
          <w:b/>
          <w:sz w:val="28"/>
          <w:szCs w:val="28"/>
        </w:rPr>
        <w:t>.</w:t>
      </w:r>
      <w:r w:rsidRPr="00E46AE6">
        <w:rPr>
          <w:sz w:val="28"/>
          <w:szCs w:val="28"/>
        </w:rPr>
        <w:t xml:space="preserve"> </w:t>
      </w:r>
      <w:r>
        <w:rPr>
          <w:sz w:val="28"/>
          <w:szCs w:val="28"/>
        </w:rPr>
        <w:t>Бонты цалх: Царды зынг; «Къæйдур дын систа сау къæдзæхтæн дзурын…»; «Чи дын фæцин кæндзæн тынгдæр дæ циныл?..»; «Дæу, зынаргъ ныййарæг, мысын…»; «Нæ тæрсын нæмыгæй…»; Зæрдæйы куыд фæнды; Кæм агурон; Бын бауон; Мæрдты бæсты</w:t>
      </w:r>
      <w:r w:rsidRPr="00E46AE6">
        <w:rPr>
          <w:sz w:val="28"/>
          <w:szCs w:val="28"/>
        </w:rPr>
        <w:t xml:space="preserve"> / </w:t>
      </w:r>
      <w:r>
        <w:rPr>
          <w:sz w:val="28"/>
          <w:szCs w:val="28"/>
        </w:rPr>
        <w:t>Тыджыты Юри</w:t>
      </w:r>
      <w:r w:rsidRPr="00E46AE6">
        <w:rPr>
          <w:sz w:val="28"/>
          <w:szCs w:val="28"/>
        </w:rPr>
        <w:t xml:space="preserve"> // </w:t>
      </w:r>
      <w:r>
        <w:rPr>
          <w:sz w:val="28"/>
          <w:szCs w:val="28"/>
        </w:rPr>
        <w:t>Мах дуг.– 2014</w:t>
      </w:r>
      <w:r w:rsidRPr="00E46AE6">
        <w:rPr>
          <w:sz w:val="28"/>
          <w:szCs w:val="28"/>
        </w:rPr>
        <w:t>.– №</w:t>
      </w:r>
      <w:r>
        <w:rPr>
          <w:sz w:val="28"/>
          <w:szCs w:val="28"/>
        </w:rPr>
        <w:t>5-6.– Ф. 175-180</w:t>
      </w:r>
      <w:r w:rsidRPr="00E46AE6">
        <w:rPr>
          <w:sz w:val="28"/>
          <w:szCs w:val="28"/>
        </w:rPr>
        <w:t>.</w:t>
      </w:r>
    </w:p>
    <w:p w:rsidR="00EC7557" w:rsidRPr="00B56F90" w:rsidRDefault="00EC7557" w:rsidP="00EC7557">
      <w:pPr>
        <w:pStyle w:val="a8"/>
        <w:tabs>
          <w:tab w:val="left" w:pos="284"/>
        </w:tabs>
        <w:ind w:left="502"/>
        <w:jc w:val="both"/>
        <w:rPr>
          <w:sz w:val="28"/>
          <w:szCs w:val="28"/>
        </w:rPr>
      </w:pPr>
      <w:r>
        <w:rPr>
          <w:sz w:val="28"/>
          <w:szCs w:val="28"/>
        </w:rPr>
        <w:t>Тигиев Ю</w:t>
      </w:r>
      <w:r w:rsidRPr="00E46AE6">
        <w:rPr>
          <w:sz w:val="28"/>
          <w:szCs w:val="28"/>
        </w:rPr>
        <w:t xml:space="preserve">. </w:t>
      </w:r>
      <w:r w:rsidRPr="0066133D">
        <w:rPr>
          <w:sz w:val="28"/>
          <w:szCs w:val="28"/>
        </w:rPr>
        <w:t>Колесо дней :</w:t>
      </w:r>
      <w:r>
        <w:rPr>
          <w:sz w:val="28"/>
          <w:szCs w:val="28"/>
        </w:rPr>
        <w:t xml:space="preserve"> стихи</w:t>
      </w:r>
      <w:r w:rsidRPr="00E46AE6">
        <w:rPr>
          <w:sz w:val="28"/>
          <w:szCs w:val="28"/>
        </w:rPr>
        <w:t>.</w:t>
      </w:r>
    </w:p>
    <w:p w:rsidR="00EC7557" w:rsidRPr="00C013F3" w:rsidRDefault="00EC7557" w:rsidP="00EC7557">
      <w:pPr>
        <w:pStyle w:val="a8"/>
        <w:numPr>
          <w:ilvl w:val="0"/>
          <w:numId w:val="2"/>
        </w:numPr>
        <w:tabs>
          <w:tab w:val="left" w:pos="284"/>
        </w:tabs>
        <w:jc w:val="both"/>
        <w:rPr>
          <w:sz w:val="28"/>
          <w:szCs w:val="28"/>
        </w:rPr>
      </w:pPr>
      <w:r>
        <w:rPr>
          <w:b/>
          <w:sz w:val="28"/>
          <w:szCs w:val="28"/>
        </w:rPr>
        <w:t>Тылаттаты Б</w:t>
      </w:r>
      <w:r w:rsidRPr="00C013F3">
        <w:rPr>
          <w:b/>
          <w:sz w:val="28"/>
          <w:szCs w:val="28"/>
        </w:rPr>
        <w:t>.</w:t>
      </w:r>
      <w:r w:rsidRPr="00C013F3">
        <w:rPr>
          <w:sz w:val="28"/>
          <w:szCs w:val="28"/>
        </w:rPr>
        <w:t xml:space="preserve"> </w:t>
      </w:r>
      <w:r>
        <w:rPr>
          <w:sz w:val="28"/>
          <w:szCs w:val="28"/>
        </w:rPr>
        <w:t>Ног уарзт: новеллæ / Тылаттаты Бексолтан // Мах дуг.– 2014</w:t>
      </w:r>
      <w:r w:rsidRPr="00C013F3">
        <w:rPr>
          <w:sz w:val="28"/>
          <w:szCs w:val="28"/>
        </w:rPr>
        <w:t>.– №</w:t>
      </w:r>
      <w:r>
        <w:rPr>
          <w:sz w:val="28"/>
          <w:szCs w:val="28"/>
        </w:rPr>
        <w:t>7</w:t>
      </w:r>
      <w:r w:rsidRPr="00C013F3">
        <w:rPr>
          <w:sz w:val="28"/>
          <w:szCs w:val="28"/>
        </w:rPr>
        <w:t xml:space="preserve">.– Ф. </w:t>
      </w:r>
      <w:r>
        <w:rPr>
          <w:sz w:val="28"/>
          <w:szCs w:val="28"/>
        </w:rPr>
        <w:t>78-84</w:t>
      </w:r>
      <w:r w:rsidRPr="00C013F3">
        <w:rPr>
          <w:sz w:val="28"/>
          <w:szCs w:val="28"/>
        </w:rPr>
        <w:t>.</w:t>
      </w:r>
    </w:p>
    <w:p w:rsidR="00EC7557" w:rsidRDefault="00EC7557" w:rsidP="00EC7557">
      <w:pPr>
        <w:pStyle w:val="a8"/>
        <w:tabs>
          <w:tab w:val="left" w:pos="284"/>
        </w:tabs>
        <w:ind w:left="502"/>
        <w:jc w:val="both"/>
        <w:rPr>
          <w:sz w:val="28"/>
          <w:szCs w:val="28"/>
        </w:rPr>
      </w:pPr>
      <w:r>
        <w:rPr>
          <w:sz w:val="28"/>
          <w:szCs w:val="28"/>
        </w:rPr>
        <w:t>Тлатов Б</w:t>
      </w:r>
      <w:r w:rsidRPr="00C013F3">
        <w:rPr>
          <w:sz w:val="28"/>
          <w:szCs w:val="28"/>
        </w:rPr>
        <w:t xml:space="preserve">. </w:t>
      </w:r>
      <w:r>
        <w:rPr>
          <w:sz w:val="28"/>
          <w:szCs w:val="28"/>
        </w:rPr>
        <w:t>Новая любовь : новелла</w:t>
      </w:r>
      <w:r w:rsidRPr="00C013F3">
        <w:rPr>
          <w:sz w:val="28"/>
          <w:szCs w:val="28"/>
        </w:rPr>
        <w:t>.</w:t>
      </w:r>
    </w:p>
    <w:p w:rsidR="00EC7557" w:rsidRPr="00C013F3" w:rsidRDefault="00EC7557" w:rsidP="00EC7557">
      <w:pPr>
        <w:pStyle w:val="a8"/>
        <w:numPr>
          <w:ilvl w:val="0"/>
          <w:numId w:val="2"/>
        </w:numPr>
        <w:tabs>
          <w:tab w:val="left" w:pos="284"/>
        </w:tabs>
        <w:jc w:val="both"/>
        <w:rPr>
          <w:sz w:val="28"/>
          <w:szCs w:val="28"/>
        </w:rPr>
      </w:pPr>
      <w:r>
        <w:rPr>
          <w:b/>
          <w:sz w:val="28"/>
          <w:szCs w:val="28"/>
        </w:rPr>
        <w:t>Тылаттаты Б</w:t>
      </w:r>
      <w:r w:rsidRPr="00C013F3">
        <w:rPr>
          <w:b/>
          <w:sz w:val="28"/>
          <w:szCs w:val="28"/>
        </w:rPr>
        <w:t>.</w:t>
      </w:r>
      <w:r w:rsidRPr="00C013F3">
        <w:rPr>
          <w:sz w:val="28"/>
          <w:szCs w:val="28"/>
        </w:rPr>
        <w:t xml:space="preserve"> </w:t>
      </w:r>
      <w:r>
        <w:rPr>
          <w:sz w:val="28"/>
          <w:szCs w:val="28"/>
        </w:rPr>
        <w:t>Фыццаг президент; Авд : дыууæ радзырды / Тылаттаты Бексолтан // Мах дуг.– 2014</w:t>
      </w:r>
      <w:r w:rsidRPr="00C013F3">
        <w:rPr>
          <w:sz w:val="28"/>
          <w:szCs w:val="28"/>
        </w:rPr>
        <w:t>.– №</w:t>
      </w:r>
      <w:r>
        <w:rPr>
          <w:sz w:val="28"/>
          <w:szCs w:val="28"/>
        </w:rPr>
        <w:t>3</w:t>
      </w:r>
      <w:r w:rsidRPr="00C013F3">
        <w:rPr>
          <w:sz w:val="28"/>
          <w:szCs w:val="28"/>
        </w:rPr>
        <w:t xml:space="preserve">.– Ф. </w:t>
      </w:r>
      <w:r>
        <w:rPr>
          <w:sz w:val="28"/>
          <w:szCs w:val="28"/>
        </w:rPr>
        <w:t>73-81</w:t>
      </w:r>
      <w:r w:rsidRPr="00C013F3">
        <w:rPr>
          <w:sz w:val="28"/>
          <w:szCs w:val="28"/>
        </w:rPr>
        <w:t>.</w:t>
      </w:r>
    </w:p>
    <w:p w:rsidR="00EC7557" w:rsidRDefault="00EC7557" w:rsidP="00EC7557">
      <w:pPr>
        <w:pStyle w:val="a8"/>
        <w:tabs>
          <w:tab w:val="left" w:pos="284"/>
        </w:tabs>
        <w:ind w:left="502"/>
        <w:jc w:val="both"/>
        <w:rPr>
          <w:sz w:val="28"/>
          <w:szCs w:val="28"/>
        </w:rPr>
      </w:pPr>
      <w:r>
        <w:rPr>
          <w:sz w:val="28"/>
          <w:szCs w:val="28"/>
        </w:rPr>
        <w:t>Тлатов Б</w:t>
      </w:r>
      <w:r w:rsidRPr="00C013F3">
        <w:rPr>
          <w:sz w:val="28"/>
          <w:szCs w:val="28"/>
        </w:rPr>
        <w:t xml:space="preserve">. </w:t>
      </w:r>
      <w:r>
        <w:rPr>
          <w:sz w:val="28"/>
          <w:szCs w:val="28"/>
        </w:rPr>
        <w:t>Первый президент; Семь : рассказы</w:t>
      </w:r>
      <w:r w:rsidRPr="00C013F3">
        <w:rPr>
          <w:sz w:val="28"/>
          <w:szCs w:val="28"/>
        </w:rPr>
        <w:t>.</w:t>
      </w:r>
    </w:p>
    <w:p w:rsidR="00EC7557" w:rsidRPr="00C013F3" w:rsidRDefault="00EC7557" w:rsidP="00EC7557">
      <w:pPr>
        <w:pStyle w:val="a8"/>
        <w:numPr>
          <w:ilvl w:val="0"/>
          <w:numId w:val="2"/>
        </w:numPr>
        <w:tabs>
          <w:tab w:val="left" w:pos="284"/>
        </w:tabs>
        <w:jc w:val="both"/>
        <w:rPr>
          <w:sz w:val="28"/>
          <w:szCs w:val="28"/>
        </w:rPr>
      </w:pPr>
      <w:r>
        <w:rPr>
          <w:b/>
          <w:sz w:val="28"/>
          <w:szCs w:val="28"/>
        </w:rPr>
        <w:t>Тылаттаты Б</w:t>
      </w:r>
      <w:r w:rsidRPr="00C013F3">
        <w:rPr>
          <w:b/>
          <w:sz w:val="28"/>
          <w:szCs w:val="28"/>
        </w:rPr>
        <w:t>.</w:t>
      </w:r>
      <w:r w:rsidRPr="00C013F3">
        <w:rPr>
          <w:sz w:val="28"/>
          <w:szCs w:val="28"/>
        </w:rPr>
        <w:t xml:space="preserve"> </w:t>
      </w:r>
      <w:r>
        <w:rPr>
          <w:sz w:val="28"/>
          <w:szCs w:val="28"/>
        </w:rPr>
        <w:t>Даргъ сомтæ : радзырд / Тылаттаты Бексолтан // Мах дуг.– 2014</w:t>
      </w:r>
      <w:r w:rsidRPr="00C013F3">
        <w:rPr>
          <w:sz w:val="28"/>
          <w:szCs w:val="28"/>
        </w:rPr>
        <w:t>.– №</w:t>
      </w:r>
      <w:r>
        <w:rPr>
          <w:sz w:val="28"/>
          <w:szCs w:val="28"/>
        </w:rPr>
        <w:t>1</w:t>
      </w:r>
      <w:r w:rsidRPr="00C013F3">
        <w:rPr>
          <w:sz w:val="28"/>
          <w:szCs w:val="28"/>
        </w:rPr>
        <w:t xml:space="preserve">.– Ф. </w:t>
      </w:r>
      <w:r>
        <w:rPr>
          <w:sz w:val="28"/>
          <w:szCs w:val="28"/>
        </w:rPr>
        <w:t>50-63</w:t>
      </w:r>
      <w:r w:rsidRPr="00C013F3">
        <w:rPr>
          <w:sz w:val="28"/>
          <w:szCs w:val="28"/>
        </w:rPr>
        <w:t>.</w:t>
      </w:r>
    </w:p>
    <w:p w:rsidR="00EC7557" w:rsidRPr="00B56F90" w:rsidRDefault="00EC7557" w:rsidP="00EC7557">
      <w:pPr>
        <w:pStyle w:val="a8"/>
        <w:tabs>
          <w:tab w:val="left" w:pos="284"/>
        </w:tabs>
        <w:ind w:left="502"/>
        <w:jc w:val="both"/>
        <w:rPr>
          <w:sz w:val="28"/>
          <w:szCs w:val="28"/>
        </w:rPr>
      </w:pPr>
      <w:r>
        <w:rPr>
          <w:sz w:val="28"/>
          <w:szCs w:val="28"/>
        </w:rPr>
        <w:t>Тлатов Б</w:t>
      </w:r>
      <w:r w:rsidRPr="00C013F3">
        <w:rPr>
          <w:sz w:val="28"/>
          <w:szCs w:val="28"/>
        </w:rPr>
        <w:t xml:space="preserve">. </w:t>
      </w:r>
      <w:r w:rsidRPr="003B156B">
        <w:rPr>
          <w:sz w:val="28"/>
          <w:szCs w:val="28"/>
        </w:rPr>
        <w:t>Длинные рубли…</w:t>
      </w:r>
      <w:r>
        <w:rPr>
          <w:sz w:val="28"/>
          <w:szCs w:val="28"/>
        </w:rPr>
        <w:t xml:space="preserve"> : рассказ</w:t>
      </w:r>
      <w:r w:rsidRPr="00C013F3">
        <w:rPr>
          <w:sz w:val="28"/>
          <w:szCs w:val="28"/>
        </w:rPr>
        <w:t>.</w:t>
      </w:r>
    </w:p>
    <w:p w:rsidR="00EC7557" w:rsidRPr="00E46AE6" w:rsidRDefault="00EC7557" w:rsidP="00EC7557">
      <w:pPr>
        <w:pStyle w:val="a8"/>
        <w:numPr>
          <w:ilvl w:val="0"/>
          <w:numId w:val="2"/>
        </w:numPr>
        <w:tabs>
          <w:tab w:val="left" w:pos="284"/>
        </w:tabs>
        <w:jc w:val="both"/>
        <w:rPr>
          <w:sz w:val="28"/>
          <w:szCs w:val="28"/>
        </w:rPr>
      </w:pPr>
      <w:r>
        <w:rPr>
          <w:b/>
          <w:sz w:val="28"/>
          <w:szCs w:val="28"/>
        </w:rPr>
        <w:lastRenderedPageBreak/>
        <w:t>Токаты А</w:t>
      </w:r>
      <w:r w:rsidRPr="00E46AE6">
        <w:rPr>
          <w:b/>
          <w:sz w:val="28"/>
          <w:szCs w:val="28"/>
        </w:rPr>
        <w:t>.</w:t>
      </w:r>
      <w:r w:rsidRPr="00E46AE6">
        <w:rPr>
          <w:sz w:val="28"/>
          <w:szCs w:val="28"/>
        </w:rPr>
        <w:t xml:space="preserve"> </w:t>
      </w:r>
      <w:r>
        <w:rPr>
          <w:sz w:val="28"/>
          <w:szCs w:val="28"/>
        </w:rPr>
        <w:t>Алыхуызон мæсыг : сонет</w:t>
      </w:r>
      <w:r w:rsidRPr="00E46AE6">
        <w:rPr>
          <w:sz w:val="28"/>
          <w:szCs w:val="28"/>
        </w:rPr>
        <w:t xml:space="preserve"> / </w:t>
      </w:r>
      <w:r>
        <w:rPr>
          <w:sz w:val="28"/>
          <w:szCs w:val="28"/>
        </w:rPr>
        <w:t>Токаты Алихан</w:t>
      </w:r>
      <w:r w:rsidRPr="00E46AE6">
        <w:rPr>
          <w:sz w:val="28"/>
          <w:szCs w:val="28"/>
        </w:rPr>
        <w:t xml:space="preserve"> // </w:t>
      </w:r>
      <w:r>
        <w:rPr>
          <w:sz w:val="28"/>
          <w:szCs w:val="28"/>
        </w:rPr>
        <w:t>Мах дуг.– 2014</w:t>
      </w:r>
      <w:r w:rsidRPr="00E46AE6">
        <w:rPr>
          <w:sz w:val="28"/>
          <w:szCs w:val="28"/>
        </w:rPr>
        <w:t>.– №</w:t>
      </w:r>
      <w:r>
        <w:rPr>
          <w:sz w:val="28"/>
          <w:szCs w:val="28"/>
        </w:rPr>
        <w:t>5-6.– Ф. 58</w:t>
      </w:r>
      <w:r w:rsidRPr="00E46AE6">
        <w:rPr>
          <w:sz w:val="28"/>
          <w:szCs w:val="28"/>
        </w:rPr>
        <w:t>.</w:t>
      </w:r>
    </w:p>
    <w:p w:rsidR="00EC7557" w:rsidRPr="00E46AE6" w:rsidRDefault="00EC7557" w:rsidP="00EC7557">
      <w:pPr>
        <w:pStyle w:val="a8"/>
        <w:tabs>
          <w:tab w:val="left" w:pos="284"/>
        </w:tabs>
        <w:ind w:left="502"/>
        <w:jc w:val="both"/>
        <w:rPr>
          <w:sz w:val="28"/>
          <w:szCs w:val="28"/>
        </w:rPr>
      </w:pPr>
      <w:r>
        <w:rPr>
          <w:sz w:val="28"/>
          <w:szCs w:val="28"/>
        </w:rPr>
        <w:t>Токаев А</w:t>
      </w:r>
      <w:r w:rsidRPr="00E46AE6">
        <w:rPr>
          <w:sz w:val="28"/>
          <w:szCs w:val="28"/>
        </w:rPr>
        <w:t xml:space="preserve">. </w:t>
      </w:r>
      <w:r w:rsidRPr="0066133D">
        <w:rPr>
          <w:sz w:val="28"/>
          <w:szCs w:val="28"/>
        </w:rPr>
        <w:t>Разноцветная башня :</w:t>
      </w:r>
      <w:r>
        <w:rPr>
          <w:sz w:val="28"/>
          <w:szCs w:val="28"/>
        </w:rPr>
        <w:t xml:space="preserve"> стихи</w:t>
      </w:r>
      <w:r w:rsidRPr="00E46AE6">
        <w:rPr>
          <w:sz w:val="28"/>
          <w:szCs w:val="28"/>
        </w:rPr>
        <w:t>.</w:t>
      </w:r>
    </w:p>
    <w:p w:rsidR="00EC7557" w:rsidRPr="00E46AE6" w:rsidRDefault="00EC7557" w:rsidP="00EC7557">
      <w:pPr>
        <w:pStyle w:val="a8"/>
        <w:numPr>
          <w:ilvl w:val="0"/>
          <w:numId w:val="2"/>
        </w:numPr>
        <w:tabs>
          <w:tab w:val="left" w:pos="284"/>
        </w:tabs>
        <w:jc w:val="both"/>
        <w:rPr>
          <w:sz w:val="28"/>
          <w:szCs w:val="28"/>
        </w:rPr>
      </w:pPr>
      <w:r>
        <w:rPr>
          <w:b/>
          <w:sz w:val="28"/>
          <w:szCs w:val="28"/>
        </w:rPr>
        <w:t>Токаты А</w:t>
      </w:r>
      <w:r w:rsidRPr="00E46AE6">
        <w:rPr>
          <w:b/>
          <w:sz w:val="28"/>
          <w:szCs w:val="28"/>
        </w:rPr>
        <w:t>.</w:t>
      </w:r>
      <w:r w:rsidRPr="00E46AE6">
        <w:rPr>
          <w:sz w:val="28"/>
          <w:szCs w:val="28"/>
        </w:rPr>
        <w:t xml:space="preserve"> </w:t>
      </w:r>
      <w:r>
        <w:rPr>
          <w:sz w:val="28"/>
          <w:szCs w:val="28"/>
        </w:rPr>
        <w:t>Алцæмæн дæр рад æмæ æгъдау</w:t>
      </w:r>
      <w:r w:rsidRPr="00E46AE6">
        <w:rPr>
          <w:sz w:val="28"/>
          <w:szCs w:val="28"/>
        </w:rPr>
        <w:t xml:space="preserve"> / </w:t>
      </w:r>
      <w:r>
        <w:rPr>
          <w:sz w:val="28"/>
          <w:szCs w:val="28"/>
        </w:rPr>
        <w:t xml:space="preserve">Токаты Асæх </w:t>
      </w:r>
      <w:r w:rsidRPr="00E46AE6">
        <w:rPr>
          <w:sz w:val="28"/>
          <w:szCs w:val="28"/>
        </w:rPr>
        <w:t xml:space="preserve">// </w:t>
      </w:r>
      <w:r>
        <w:rPr>
          <w:sz w:val="28"/>
          <w:szCs w:val="28"/>
        </w:rPr>
        <w:t>Мах дуг.– 2014</w:t>
      </w:r>
      <w:r w:rsidRPr="00E46AE6">
        <w:rPr>
          <w:sz w:val="28"/>
          <w:szCs w:val="28"/>
        </w:rPr>
        <w:t>.– №</w:t>
      </w:r>
      <w:r>
        <w:rPr>
          <w:sz w:val="28"/>
          <w:szCs w:val="28"/>
        </w:rPr>
        <w:t>7.– Ф. 123-133</w:t>
      </w:r>
      <w:r w:rsidRPr="00E46AE6">
        <w:rPr>
          <w:sz w:val="28"/>
          <w:szCs w:val="28"/>
        </w:rPr>
        <w:t>.</w:t>
      </w:r>
    </w:p>
    <w:p w:rsidR="00EC7557" w:rsidRPr="00B56F90" w:rsidRDefault="00EC7557" w:rsidP="00EC7557">
      <w:pPr>
        <w:pStyle w:val="a8"/>
        <w:tabs>
          <w:tab w:val="left" w:pos="284"/>
        </w:tabs>
        <w:ind w:left="502"/>
        <w:jc w:val="both"/>
        <w:rPr>
          <w:sz w:val="28"/>
          <w:szCs w:val="28"/>
        </w:rPr>
      </w:pPr>
      <w:r>
        <w:rPr>
          <w:sz w:val="28"/>
          <w:szCs w:val="28"/>
        </w:rPr>
        <w:t>Токаев А</w:t>
      </w:r>
      <w:r w:rsidRPr="00E46AE6">
        <w:rPr>
          <w:sz w:val="28"/>
          <w:szCs w:val="28"/>
        </w:rPr>
        <w:t xml:space="preserve">. </w:t>
      </w:r>
      <w:r>
        <w:rPr>
          <w:sz w:val="28"/>
          <w:szCs w:val="28"/>
        </w:rPr>
        <w:t xml:space="preserve">У всего свой срок и порядок : </w:t>
      </w:r>
      <w:r w:rsidRPr="0066133D">
        <w:rPr>
          <w:sz w:val="28"/>
          <w:szCs w:val="28"/>
        </w:rPr>
        <w:t>р</w:t>
      </w:r>
      <w:r>
        <w:rPr>
          <w:sz w:val="28"/>
          <w:szCs w:val="28"/>
        </w:rPr>
        <w:t>ассказ.</w:t>
      </w:r>
    </w:p>
    <w:p w:rsidR="00EC7557" w:rsidRDefault="00EC7557" w:rsidP="00EC7557">
      <w:pPr>
        <w:pStyle w:val="a8"/>
        <w:numPr>
          <w:ilvl w:val="0"/>
          <w:numId w:val="2"/>
        </w:numPr>
        <w:tabs>
          <w:tab w:val="left" w:pos="284"/>
        </w:tabs>
        <w:jc w:val="both"/>
        <w:rPr>
          <w:sz w:val="28"/>
          <w:szCs w:val="28"/>
        </w:rPr>
      </w:pPr>
      <w:r w:rsidRPr="00B56F90">
        <w:rPr>
          <w:b/>
          <w:sz w:val="28"/>
          <w:szCs w:val="28"/>
        </w:rPr>
        <w:t>То</w:t>
      </w:r>
      <w:r>
        <w:rPr>
          <w:b/>
          <w:sz w:val="28"/>
          <w:szCs w:val="28"/>
        </w:rPr>
        <w:t>рчинов</w:t>
      </w:r>
      <w:r w:rsidRPr="00B56F90">
        <w:rPr>
          <w:b/>
          <w:sz w:val="28"/>
          <w:szCs w:val="28"/>
        </w:rPr>
        <w:t xml:space="preserve"> </w:t>
      </w:r>
      <w:r>
        <w:rPr>
          <w:b/>
          <w:sz w:val="28"/>
          <w:szCs w:val="28"/>
        </w:rPr>
        <w:t>Д</w:t>
      </w:r>
      <w:r w:rsidRPr="00B56F90">
        <w:rPr>
          <w:b/>
          <w:sz w:val="28"/>
          <w:szCs w:val="28"/>
        </w:rPr>
        <w:t>.</w:t>
      </w:r>
      <w:r w:rsidRPr="00B56F90">
        <w:rPr>
          <w:sz w:val="28"/>
          <w:szCs w:val="28"/>
        </w:rPr>
        <w:t xml:space="preserve"> </w:t>
      </w:r>
      <w:r>
        <w:rPr>
          <w:sz w:val="28"/>
          <w:szCs w:val="28"/>
        </w:rPr>
        <w:t>В кресле; Вот и сказке конец; На остановке</w:t>
      </w:r>
      <w:r w:rsidRPr="00B56F90">
        <w:rPr>
          <w:sz w:val="28"/>
          <w:szCs w:val="28"/>
        </w:rPr>
        <w:t xml:space="preserve"> : [</w:t>
      </w:r>
      <w:r>
        <w:rPr>
          <w:sz w:val="28"/>
          <w:szCs w:val="28"/>
        </w:rPr>
        <w:t xml:space="preserve">и др. </w:t>
      </w:r>
      <w:r w:rsidRPr="00B56F90">
        <w:rPr>
          <w:sz w:val="28"/>
          <w:szCs w:val="28"/>
        </w:rPr>
        <w:t xml:space="preserve">стихи] / </w:t>
      </w:r>
      <w:r>
        <w:rPr>
          <w:sz w:val="28"/>
          <w:szCs w:val="28"/>
        </w:rPr>
        <w:t>Дмитрий Торчинов</w:t>
      </w:r>
      <w:r w:rsidRPr="00B56F90">
        <w:rPr>
          <w:sz w:val="28"/>
          <w:szCs w:val="28"/>
        </w:rPr>
        <w:t xml:space="preserve"> // Дарья</w:t>
      </w:r>
      <w:r>
        <w:rPr>
          <w:sz w:val="28"/>
          <w:szCs w:val="28"/>
        </w:rPr>
        <w:t>л.– 2014.– №5</w:t>
      </w:r>
      <w:r w:rsidRPr="00B56F90">
        <w:rPr>
          <w:sz w:val="28"/>
          <w:szCs w:val="28"/>
        </w:rPr>
        <w:t xml:space="preserve">.– С. </w:t>
      </w:r>
      <w:r>
        <w:rPr>
          <w:sz w:val="28"/>
          <w:szCs w:val="28"/>
        </w:rPr>
        <w:t>54-59</w:t>
      </w:r>
      <w:r w:rsidRPr="00B56F90">
        <w:rPr>
          <w:sz w:val="28"/>
          <w:szCs w:val="28"/>
        </w:rPr>
        <w:t>.</w:t>
      </w:r>
    </w:p>
    <w:p w:rsidR="00EC7557" w:rsidRPr="00E46AE6" w:rsidRDefault="00EC7557" w:rsidP="00EC7557">
      <w:pPr>
        <w:pStyle w:val="a8"/>
        <w:numPr>
          <w:ilvl w:val="0"/>
          <w:numId w:val="2"/>
        </w:numPr>
        <w:tabs>
          <w:tab w:val="left" w:pos="284"/>
        </w:tabs>
        <w:jc w:val="both"/>
        <w:rPr>
          <w:sz w:val="28"/>
          <w:szCs w:val="28"/>
        </w:rPr>
      </w:pPr>
      <w:r>
        <w:rPr>
          <w:b/>
          <w:sz w:val="28"/>
          <w:szCs w:val="28"/>
        </w:rPr>
        <w:t>Тохсырты Къ</w:t>
      </w:r>
      <w:r w:rsidRPr="00E46AE6">
        <w:rPr>
          <w:b/>
          <w:sz w:val="28"/>
          <w:szCs w:val="28"/>
        </w:rPr>
        <w:t>.</w:t>
      </w:r>
      <w:r w:rsidRPr="00E46AE6">
        <w:rPr>
          <w:sz w:val="28"/>
          <w:szCs w:val="28"/>
        </w:rPr>
        <w:t xml:space="preserve"> </w:t>
      </w:r>
      <w:r>
        <w:rPr>
          <w:sz w:val="28"/>
          <w:szCs w:val="28"/>
        </w:rPr>
        <w:t>Уалдзæг; Зарæг</w:t>
      </w:r>
      <w:r w:rsidRPr="00E46AE6">
        <w:rPr>
          <w:sz w:val="28"/>
          <w:szCs w:val="28"/>
        </w:rPr>
        <w:t xml:space="preserve"> / </w:t>
      </w:r>
      <w:r>
        <w:rPr>
          <w:sz w:val="28"/>
          <w:szCs w:val="28"/>
        </w:rPr>
        <w:t>Тохсырты Къоста</w:t>
      </w:r>
      <w:r w:rsidRPr="00E46AE6">
        <w:rPr>
          <w:sz w:val="28"/>
          <w:szCs w:val="28"/>
        </w:rPr>
        <w:t xml:space="preserve"> // </w:t>
      </w:r>
      <w:r>
        <w:rPr>
          <w:sz w:val="28"/>
          <w:szCs w:val="28"/>
        </w:rPr>
        <w:t>Мах дуг.– 2014</w:t>
      </w:r>
      <w:r w:rsidRPr="00E46AE6">
        <w:rPr>
          <w:sz w:val="28"/>
          <w:szCs w:val="28"/>
        </w:rPr>
        <w:t>.– №</w:t>
      </w:r>
      <w:r>
        <w:rPr>
          <w:sz w:val="28"/>
          <w:szCs w:val="28"/>
        </w:rPr>
        <w:t>8.– Ф. 87-88</w:t>
      </w:r>
      <w:r w:rsidRPr="00E46AE6">
        <w:rPr>
          <w:sz w:val="28"/>
          <w:szCs w:val="28"/>
        </w:rPr>
        <w:t>.</w:t>
      </w:r>
    </w:p>
    <w:p w:rsidR="00EC7557" w:rsidRPr="00E46AE6" w:rsidRDefault="00EC7557" w:rsidP="00EC7557">
      <w:pPr>
        <w:pStyle w:val="a8"/>
        <w:tabs>
          <w:tab w:val="left" w:pos="284"/>
        </w:tabs>
        <w:ind w:left="502"/>
        <w:jc w:val="both"/>
        <w:rPr>
          <w:sz w:val="28"/>
          <w:szCs w:val="28"/>
        </w:rPr>
      </w:pPr>
      <w:r>
        <w:rPr>
          <w:sz w:val="28"/>
          <w:szCs w:val="28"/>
        </w:rPr>
        <w:t>Тохсыров К</w:t>
      </w:r>
      <w:r w:rsidRPr="00E46AE6">
        <w:rPr>
          <w:sz w:val="28"/>
          <w:szCs w:val="28"/>
        </w:rPr>
        <w:t xml:space="preserve">. </w:t>
      </w:r>
      <w:r w:rsidRPr="0066133D">
        <w:rPr>
          <w:sz w:val="28"/>
          <w:szCs w:val="28"/>
        </w:rPr>
        <w:t>Весна; Песня :</w:t>
      </w:r>
      <w:r>
        <w:rPr>
          <w:sz w:val="28"/>
          <w:szCs w:val="28"/>
        </w:rPr>
        <w:t xml:space="preserve"> стихи</w:t>
      </w:r>
      <w:r w:rsidRPr="00E46AE6">
        <w:rPr>
          <w:sz w:val="28"/>
          <w:szCs w:val="28"/>
        </w:rPr>
        <w:t>.</w:t>
      </w:r>
    </w:p>
    <w:p w:rsidR="00EC7557" w:rsidRPr="00F20916" w:rsidRDefault="00EC7557" w:rsidP="00EC7557">
      <w:pPr>
        <w:pStyle w:val="a8"/>
        <w:numPr>
          <w:ilvl w:val="0"/>
          <w:numId w:val="2"/>
        </w:numPr>
        <w:tabs>
          <w:tab w:val="left" w:pos="284"/>
        </w:tabs>
        <w:jc w:val="both"/>
        <w:rPr>
          <w:sz w:val="28"/>
          <w:szCs w:val="28"/>
        </w:rPr>
      </w:pPr>
      <w:r w:rsidRPr="00883484">
        <w:rPr>
          <w:b/>
          <w:sz w:val="28"/>
          <w:szCs w:val="28"/>
        </w:rPr>
        <w:t>Т</w:t>
      </w:r>
      <w:r>
        <w:rPr>
          <w:b/>
          <w:sz w:val="28"/>
          <w:szCs w:val="28"/>
        </w:rPr>
        <w:t>уганов Б.А</w:t>
      </w:r>
      <w:r w:rsidRPr="00883484">
        <w:rPr>
          <w:b/>
          <w:sz w:val="28"/>
          <w:szCs w:val="28"/>
        </w:rPr>
        <w:t>.</w:t>
      </w:r>
      <w:r w:rsidRPr="00883484">
        <w:rPr>
          <w:sz w:val="28"/>
          <w:szCs w:val="28"/>
        </w:rPr>
        <w:t xml:space="preserve"> </w:t>
      </w:r>
      <w:r>
        <w:rPr>
          <w:sz w:val="28"/>
          <w:szCs w:val="28"/>
        </w:rPr>
        <w:t>Ханифа : [рассказ]</w:t>
      </w:r>
      <w:r w:rsidRPr="00883484">
        <w:rPr>
          <w:sz w:val="28"/>
          <w:szCs w:val="28"/>
        </w:rPr>
        <w:t xml:space="preserve"> /</w:t>
      </w:r>
      <w:r>
        <w:rPr>
          <w:sz w:val="28"/>
          <w:szCs w:val="28"/>
        </w:rPr>
        <w:t xml:space="preserve"> Б.А. Туганов ; ил. Т. Кайтмазова // </w:t>
      </w:r>
      <w:r>
        <w:rPr>
          <w:sz w:val="28"/>
          <w:szCs w:val="28"/>
          <w:lang w:val="en-US"/>
        </w:rPr>
        <w:t>Famous</w:t>
      </w:r>
      <w:r>
        <w:rPr>
          <w:sz w:val="28"/>
          <w:szCs w:val="28"/>
        </w:rPr>
        <w:t>.– 2014</w:t>
      </w:r>
      <w:r w:rsidRPr="00883484">
        <w:rPr>
          <w:sz w:val="28"/>
          <w:szCs w:val="28"/>
        </w:rPr>
        <w:t xml:space="preserve">.– </w:t>
      </w:r>
      <w:r>
        <w:rPr>
          <w:sz w:val="28"/>
          <w:szCs w:val="28"/>
        </w:rPr>
        <w:t>Апр.(</w:t>
      </w:r>
      <w:r w:rsidRPr="00883484">
        <w:rPr>
          <w:sz w:val="28"/>
          <w:szCs w:val="28"/>
        </w:rPr>
        <w:t>№</w:t>
      </w:r>
      <w:r>
        <w:rPr>
          <w:sz w:val="28"/>
          <w:szCs w:val="28"/>
        </w:rPr>
        <w:t>53)</w:t>
      </w:r>
      <w:r w:rsidRPr="00883484">
        <w:rPr>
          <w:sz w:val="28"/>
          <w:szCs w:val="28"/>
        </w:rPr>
        <w:t xml:space="preserve">.– С. </w:t>
      </w:r>
      <w:r>
        <w:rPr>
          <w:sz w:val="28"/>
          <w:szCs w:val="28"/>
        </w:rPr>
        <w:t>64-68</w:t>
      </w:r>
      <w:r w:rsidRPr="00883484">
        <w:rPr>
          <w:sz w:val="28"/>
          <w:szCs w:val="28"/>
        </w:rPr>
        <w:t>.</w:t>
      </w:r>
    </w:p>
    <w:p w:rsidR="00EC7557" w:rsidRDefault="00EC7557" w:rsidP="00EC7557">
      <w:pPr>
        <w:pStyle w:val="a8"/>
        <w:numPr>
          <w:ilvl w:val="0"/>
          <w:numId w:val="2"/>
        </w:numPr>
        <w:tabs>
          <w:tab w:val="left" w:pos="284"/>
        </w:tabs>
        <w:jc w:val="both"/>
        <w:rPr>
          <w:sz w:val="28"/>
          <w:szCs w:val="28"/>
        </w:rPr>
      </w:pPr>
      <w:r w:rsidRPr="00F20916">
        <w:rPr>
          <w:b/>
          <w:sz w:val="28"/>
          <w:szCs w:val="28"/>
        </w:rPr>
        <w:t>Уртаев В.</w:t>
      </w:r>
      <w:r w:rsidRPr="00F20916">
        <w:rPr>
          <w:sz w:val="28"/>
          <w:szCs w:val="28"/>
        </w:rPr>
        <w:t xml:space="preserve"> </w:t>
      </w:r>
      <w:r>
        <w:rPr>
          <w:sz w:val="28"/>
          <w:szCs w:val="28"/>
        </w:rPr>
        <w:t>«Бег пальцев…»; «Улыбки-розой…»; Испанская гитара</w:t>
      </w:r>
      <w:r w:rsidRPr="00F20916">
        <w:rPr>
          <w:sz w:val="28"/>
          <w:szCs w:val="28"/>
        </w:rPr>
        <w:t xml:space="preserve"> : [</w:t>
      </w:r>
      <w:r>
        <w:rPr>
          <w:sz w:val="28"/>
          <w:szCs w:val="28"/>
        </w:rPr>
        <w:t xml:space="preserve">и др. </w:t>
      </w:r>
      <w:r w:rsidRPr="00F20916">
        <w:rPr>
          <w:sz w:val="28"/>
          <w:szCs w:val="28"/>
        </w:rPr>
        <w:t>стихи] / Владислав Уртаев // Да</w:t>
      </w:r>
      <w:r>
        <w:rPr>
          <w:sz w:val="28"/>
          <w:szCs w:val="28"/>
        </w:rPr>
        <w:t>рьял.– 2014</w:t>
      </w:r>
      <w:r w:rsidRPr="00F20916">
        <w:rPr>
          <w:sz w:val="28"/>
          <w:szCs w:val="28"/>
        </w:rPr>
        <w:t>.– №</w:t>
      </w:r>
      <w:r>
        <w:rPr>
          <w:sz w:val="28"/>
          <w:szCs w:val="28"/>
        </w:rPr>
        <w:t>6</w:t>
      </w:r>
      <w:r w:rsidRPr="00F20916">
        <w:rPr>
          <w:sz w:val="28"/>
          <w:szCs w:val="28"/>
        </w:rPr>
        <w:t xml:space="preserve">.– С. </w:t>
      </w:r>
      <w:r>
        <w:rPr>
          <w:sz w:val="28"/>
          <w:szCs w:val="28"/>
        </w:rPr>
        <w:t>56-61</w:t>
      </w:r>
      <w:r w:rsidRPr="00F20916">
        <w:rPr>
          <w:sz w:val="28"/>
          <w:szCs w:val="28"/>
        </w:rPr>
        <w:t>.</w:t>
      </w:r>
    </w:p>
    <w:p w:rsidR="00EC7557" w:rsidRPr="00F20916" w:rsidRDefault="00EC7557" w:rsidP="00EC7557">
      <w:pPr>
        <w:pStyle w:val="a8"/>
        <w:numPr>
          <w:ilvl w:val="0"/>
          <w:numId w:val="2"/>
        </w:numPr>
        <w:tabs>
          <w:tab w:val="left" w:pos="284"/>
        </w:tabs>
        <w:jc w:val="both"/>
        <w:rPr>
          <w:sz w:val="28"/>
          <w:szCs w:val="28"/>
        </w:rPr>
      </w:pPr>
      <w:r w:rsidRPr="00F20916">
        <w:rPr>
          <w:b/>
          <w:sz w:val="28"/>
          <w:szCs w:val="28"/>
        </w:rPr>
        <w:t>Уртаев В.</w:t>
      </w:r>
      <w:r w:rsidRPr="00F20916">
        <w:rPr>
          <w:sz w:val="28"/>
          <w:szCs w:val="28"/>
        </w:rPr>
        <w:t xml:space="preserve"> </w:t>
      </w:r>
      <w:r>
        <w:rPr>
          <w:sz w:val="28"/>
          <w:szCs w:val="28"/>
        </w:rPr>
        <w:t>«Снежинка…»; Владикавказ; Капля сердца</w:t>
      </w:r>
      <w:r w:rsidRPr="00F20916">
        <w:rPr>
          <w:sz w:val="28"/>
          <w:szCs w:val="28"/>
        </w:rPr>
        <w:t xml:space="preserve"> : [</w:t>
      </w:r>
      <w:r>
        <w:rPr>
          <w:sz w:val="28"/>
          <w:szCs w:val="28"/>
        </w:rPr>
        <w:t xml:space="preserve">и др. </w:t>
      </w:r>
      <w:r w:rsidRPr="00F20916">
        <w:rPr>
          <w:sz w:val="28"/>
          <w:szCs w:val="28"/>
        </w:rPr>
        <w:t>стихи] / Владислав Уртаев // Да</w:t>
      </w:r>
      <w:r>
        <w:rPr>
          <w:sz w:val="28"/>
          <w:szCs w:val="28"/>
        </w:rPr>
        <w:t>рьял.– 2014</w:t>
      </w:r>
      <w:r w:rsidRPr="00F20916">
        <w:rPr>
          <w:sz w:val="28"/>
          <w:szCs w:val="28"/>
        </w:rPr>
        <w:t>.– №</w:t>
      </w:r>
      <w:r>
        <w:rPr>
          <w:sz w:val="28"/>
          <w:szCs w:val="28"/>
        </w:rPr>
        <w:t>4</w:t>
      </w:r>
      <w:r w:rsidRPr="00F20916">
        <w:rPr>
          <w:sz w:val="28"/>
          <w:szCs w:val="28"/>
        </w:rPr>
        <w:t xml:space="preserve">.– С. </w:t>
      </w:r>
      <w:r>
        <w:rPr>
          <w:sz w:val="28"/>
          <w:szCs w:val="28"/>
        </w:rPr>
        <w:t>18-23</w:t>
      </w:r>
      <w:r w:rsidRPr="00F20916">
        <w:rPr>
          <w:sz w:val="28"/>
          <w:szCs w:val="28"/>
        </w:rPr>
        <w:t>.</w:t>
      </w:r>
    </w:p>
    <w:p w:rsidR="00EC7557" w:rsidRPr="00F20916" w:rsidRDefault="00EC7557" w:rsidP="00EC7557">
      <w:pPr>
        <w:pStyle w:val="a8"/>
        <w:numPr>
          <w:ilvl w:val="0"/>
          <w:numId w:val="2"/>
        </w:numPr>
        <w:tabs>
          <w:tab w:val="left" w:pos="284"/>
        </w:tabs>
        <w:jc w:val="both"/>
        <w:rPr>
          <w:sz w:val="28"/>
          <w:szCs w:val="28"/>
        </w:rPr>
      </w:pPr>
      <w:r w:rsidRPr="00F20916">
        <w:rPr>
          <w:b/>
          <w:sz w:val="28"/>
          <w:szCs w:val="28"/>
        </w:rPr>
        <w:t>Ур</w:t>
      </w:r>
      <w:r>
        <w:rPr>
          <w:b/>
          <w:sz w:val="28"/>
          <w:szCs w:val="28"/>
        </w:rPr>
        <w:t>уймагти А</w:t>
      </w:r>
      <w:r w:rsidRPr="00F20916">
        <w:rPr>
          <w:b/>
          <w:sz w:val="28"/>
          <w:szCs w:val="28"/>
        </w:rPr>
        <w:t>.</w:t>
      </w:r>
      <w:r w:rsidRPr="00F20916">
        <w:rPr>
          <w:sz w:val="28"/>
          <w:szCs w:val="28"/>
        </w:rPr>
        <w:t xml:space="preserve"> </w:t>
      </w:r>
      <w:r>
        <w:rPr>
          <w:sz w:val="28"/>
          <w:szCs w:val="28"/>
        </w:rPr>
        <w:t>Из книги «Танец для создателя»: «Еще немного поэзии…»; Стадион «Спартак» Рождество; «Ветер в дверь стучит…»</w:t>
      </w:r>
      <w:r w:rsidRPr="00F20916">
        <w:rPr>
          <w:sz w:val="28"/>
          <w:szCs w:val="28"/>
        </w:rPr>
        <w:t xml:space="preserve"> : [</w:t>
      </w:r>
      <w:r>
        <w:rPr>
          <w:sz w:val="28"/>
          <w:szCs w:val="28"/>
        </w:rPr>
        <w:t xml:space="preserve">и др. </w:t>
      </w:r>
      <w:r w:rsidRPr="00F20916">
        <w:rPr>
          <w:sz w:val="28"/>
          <w:szCs w:val="28"/>
        </w:rPr>
        <w:t xml:space="preserve">стихи] / </w:t>
      </w:r>
      <w:r>
        <w:rPr>
          <w:sz w:val="28"/>
          <w:szCs w:val="28"/>
        </w:rPr>
        <w:t>Александр Уруймагти</w:t>
      </w:r>
      <w:r w:rsidRPr="00F20916">
        <w:rPr>
          <w:sz w:val="28"/>
          <w:szCs w:val="28"/>
        </w:rPr>
        <w:t xml:space="preserve"> // Да</w:t>
      </w:r>
      <w:r>
        <w:rPr>
          <w:sz w:val="28"/>
          <w:szCs w:val="28"/>
        </w:rPr>
        <w:t>рьял.– 2014</w:t>
      </w:r>
      <w:r w:rsidRPr="00F20916">
        <w:rPr>
          <w:sz w:val="28"/>
          <w:szCs w:val="28"/>
        </w:rPr>
        <w:t>.– №</w:t>
      </w:r>
      <w:r>
        <w:rPr>
          <w:sz w:val="28"/>
          <w:szCs w:val="28"/>
        </w:rPr>
        <w:t>1</w:t>
      </w:r>
      <w:r w:rsidRPr="00F20916">
        <w:rPr>
          <w:sz w:val="28"/>
          <w:szCs w:val="28"/>
        </w:rPr>
        <w:t xml:space="preserve">.– С. </w:t>
      </w:r>
      <w:r>
        <w:rPr>
          <w:sz w:val="28"/>
          <w:szCs w:val="28"/>
        </w:rPr>
        <w:t>84-89</w:t>
      </w:r>
      <w:r w:rsidRPr="00F20916">
        <w:rPr>
          <w:sz w:val="28"/>
          <w:szCs w:val="28"/>
        </w:rPr>
        <w:t>.</w:t>
      </w:r>
    </w:p>
    <w:p w:rsidR="00EC7557" w:rsidRPr="00DE3935" w:rsidRDefault="00EC7557" w:rsidP="00EC7557">
      <w:pPr>
        <w:pStyle w:val="a8"/>
        <w:numPr>
          <w:ilvl w:val="0"/>
          <w:numId w:val="2"/>
        </w:numPr>
        <w:tabs>
          <w:tab w:val="left" w:pos="284"/>
        </w:tabs>
        <w:jc w:val="both"/>
        <w:rPr>
          <w:sz w:val="28"/>
          <w:szCs w:val="28"/>
        </w:rPr>
      </w:pPr>
      <w:r>
        <w:rPr>
          <w:b/>
          <w:sz w:val="28"/>
          <w:szCs w:val="28"/>
        </w:rPr>
        <w:t>Фæрниаты Къ</w:t>
      </w:r>
      <w:r w:rsidRPr="00DE3935">
        <w:rPr>
          <w:b/>
          <w:sz w:val="28"/>
          <w:szCs w:val="28"/>
        </w:rPr>
        <w:t>.</w:t>
      </w:r>
      <w:r w:rsidRPr="00DE3935">
        <w:rPr>
          <w:sz w:val="28"/>
          <w:szCs w:val="28"/>
        </w:rPr>
        <w:t xml:space="preserve"> </w:t>
      </w:r>
      <w:r>
        <w:rPr>
          <w:sz w:val="28"/>
          <w:szCs w:val="28"/>
        </w:rPr>
        <w:t>Уады уынæр</w:t>
      </w:r>
      <w:r w:rsidRPr="00DE3935">
        <w:rPr>
          <w:sz w:val="28"/>
          <w:szCs w:val="28"/>
        </w:rPr>
        <w:t xml:space="preserve"> / </w:t>
      </w:r>
      <w:r>
        <w:rPr>
          <w:sz w:val="28"/>
          <w:szCs w:val="28"/>
        </w:rPr>
        <w:t>Фæрниаты Къоста // Мах дуг.– 2014.– №4</w:t>
      </w:r>
      <w:r w:rsidRPr="00DE3935">
        <w:rPr>
          <w:sz w:val="28"/>
          <w:szCs w:val="28"/>
        </w:rPr>
        <w:t xml:space="preserve">.– Ф. </w:t>
      </w:r>
      <w:r>
        <w:rPr>
          <w:sz w:val="28"/>
          <w:szCs w:val="28"/>
        </w:rPr>
        <w:t>113-133</w:t>
      </w:r>
      <w:r w:rsidRPr="00DE3935">
        <w:rPr>
          <w:sz w:val="28"/>
          <w:szCs w:val="28"/>
        </w:rPr>
        <w:t>.</w:t>
      </w:r>
    </w:p>
    <w:p w:rsidR="00EC7557" w:rsidRDefault="00EC7557" w:rsidP="00EC7557">
      <w:pPr>
        <w:pStyle w:val="a8"/>
        <w:tabs>
          <w:tab w:val="left" w:pos="284"/>
        </w:tabs>
        <w:ind w:left="502"/>
        <w:jc w:val="both"/>
        <w:rPr>
          <w:sz w:val="28"/>
          <w:szCs w:val="28"/>
        </w:rPr>
      </w:pPr>
      <w:r w:rsidRPr="00DE3935">
        <w:rPr>
          <w:sz w:val="28"/>
          <w:szCs w:val="28"/>
        </w:rPr>
        <w:tab/>
      </w:r>
      <w:r>
        <w:rPr>
          <w:sz w:val="28"/>
          <w:szCs w:val="28"/>
        </w:rPr>
        <w:t>Фарниев К. Шум бури : [первая глава романа]</w:t>
      </w:r>
      <w:r w:rsidRPr="00DE3935">
        <w:rPr>
          <w:sz w:val="28"/>
          <w:szCs w:val="28"/>
        </w:rPr>
        <w:t>.</w:t>
      </w:r>
    </w:p>
    <w:p w:rsidR="00EC7557" w:rsidRPr="00DE3935" w:rsidRDefault="00EC7557" w:rsidP="00EC7557">
      <w:pPr>
        <w:pStyle w:val="a8"/>
        <w:numPr>
          <w:ilvl w:val="0"/>
          <w:numId w:val="2"/>
        </w:numPr>
        <w:tabs>
          <w:tab w:val="left" w:pos="284"/>
        </w:tabs>
        <w:jc w:val="both"/>
        <w:rPr>
          <w:sz w:val="28"/>
          <w:szCs w:val="28"/>
        </w:rPr>
      </w:pPr>
      <w:r>
        <w:rPr>
          <w:b/>
          <w:sz w:val="28"/>
          <w:szCs w:val="28"/>
        </w:rPr>
        <w:t>Фидараты Р</w:t>
      </w:r>
      <w:r w:rsidRPr="00DE3935">
        <w:rPr>
          <w:b/>
          <w:sz w:val="28"/>
          <w:szCs w:val="28"/>
        </w:rPr>
        <w:t>.</w:t>
      </w:r>
      <w:r w:rsidRPr="00DE3935">
        <w:rPr>
          <w:sz w:val="28"/>
          <w:szCs w:val="28"/>
        </w:rPr>
        <w:t xml:space="preserve"> </w:t>
      </w:r>
      <w:r w:rsidRPr="0066133D">
        <w:rPr>
          <w:sz w:val="28"/>
          <w:szCs w:val="28"/>
        </w:rPr>
        <w:t>Æртæ æмдзæвгæйы :</w:t>
      </w:r>
      <w:r>
        <w:rPr>
          <w:sz w:val="28"/>
          <w:szCs w:val="28"/>
        </w:rPr>
        <w:t xml:space="preserve"> «Фурдæн йæ дуртæ лæгъз ысты…»; «Мæ цард – лымæнтæ…»; «Цардуалдзæг фароны баззади…» / Фидараты Руслан // Мах дуг.– 2014.– №9</w:t>
      </w:r>
      <w:r w:rsidRPr="00DE3935">
        <w:rPr>
          <w:sz w:val="28"/>
          <w:szCs w:val="28"/>
        </w:rPr>
        <w:t xml:space="preserve">.– Ф. </w:t>
      </w:r>
      <w:r>
        <w:rPr>
          <w:sz w:val="28"/>
          <w:szCs w:val="28"/>
        </w:rPr>
        <w:t>88-89</w:t>
      </w:r>
      <w:r w:rsidRPr="00DE3935">
        <w:rPr>
          <w:sz w:val="28"/>
          <w:szCs w:val="28"/>
        </w:rPr>
        <w:t>.</w:t>
      </w:r>
    </w:p>
    <w:p w:rsidR="00EC7557" w:rsidRPr="00B9451B" w:rsidRDefault="00EC7557" w:rsidP="00EC7557">
      <w:pPr>
        <w:pStyle w:val="a8"/>
        <w:tabs>
          <w:tab w:val="left" w:pos="284"/>
        </w:tabs>
        <w:ind w:left="502"/>
        <w:jc w:val="both"/>
        <w:rPr>
          <w:sz w:val="28"/>
          <w:szCs w:val="28"/>
        </w:rPr>
      </w:pPr>
      <w:r w:rsidRPr="00DE3935">
        <w:rPr>
          <w:sz w:val="28"/>
          <w:szCs w:val="28"/>
        </w:rPr>
        <w:tab/>
      </w:r>
      <w:r>
        <w:rPr>
          <w:sz w:val="28"/>
          <w:szCs w:val="28"/>
        </w:rPr>
        <w:t>Фидаров Р. Три стихотворения</w:t>
      </w:r>
      <w:r w:rsidRPr="00DE3935">
        <w:rPr>
          <w:sz w:val="28"/>
          <w:szCs w:val="28"/>
        </w:rPr>
        <w:t>.</w:t>
      </w:r>
    </w:p>
    <w:p w:rsidR="00EC7557" w:rsidRPr="00DE3935" w:rsidRDefault="00EC7557" w:rsidP="00EC7557">
      <w:pPr>
        <w:pStyle w:val="a8"/>
        <w:numPr>
          <w:ilvl w:val="0"/>
          <w:numId w:val="2"/>
        </w:numPr>
        <w:tabs>
          <w:tab w:val="left" w:pos="284"/>
        </w:tabs>
        <w:jc w:val="both"/>
        <w:rPr>
          <w:sz w:val="28"/>
          <w:szCs w:val="28"/>
        </w:rPr>
      </w:pPr>
      <w:r w:rsidRPr="00DE3935">
        <w:rPr>
          <w:b/>
          <w:sz w:val="28"/>
          <w:szCs w:val="28"/>
        </w:rPr>
        <w:t>Х</w:t>
      </w:r>
      <w:r>
        <w:rPr>
          <w:b/>
          <w:sz w:val="28"/>
          <w:szCs w:val="28"/>
        </w:rPr>
        <w:t>æ</w:t>
      </w:r>
      <w:r w:rsidRPr="00DE3935">
        <w:rPr>
          <w:b/>
          <w:sz w:val="28"/>
          <w:szCs w:val="28"/>
        </w:rPr>
        <w:t>блиаты С.</w:t>
      </w:r>
      <w:r w:rsidRPr="00DE3935">
        <w:rPr>
          <w:sz w:val="28"/>
          <w:szCs w:val="28"/>
        </w:rPr>
        <w:t xml:space="preserve"> Партион фæдзæхст</w:t>
      </w:r>
      <w:r>
        <w:rPr>
          <w:sz w:val="28"/>
          <w:szCs w:val="28"/>
        </w:rPr>
        <w:t>; Хæзна; Иунæг хорз</w:t>
      </w:r>
      <w:r w:rsidRPr="00DE3935">
        <w:rPr>
          <w:sz w:val="28"/>
          <w:szCs w:val="28"/>
        </w:rPr>
        <w:t xml:space="preserve"> / </w:t>
      </w:r>
      <w:r>
        <w:rPr>
          <w:sz w:val="28"/>
          <w:szCs w:val="28"/>
        </w:rPr>
        <w:t>Хæблиаты Сафар // Мах дуг.– 2014.– №5-6</w:t>
      </w:r>
      <w:r w:rsidRPr="00DE3935">
        <w:rPr>
          <w:sz w:val="28"/>
          <w:szCs w:val="28"/>
        </w:rPr>
        <w:t xml:space="preserve">.– Ф. </w:t>
      </w:r>
      <w:r>
        <w:rPr>
          <w:sz w:val="28"/>
          <w:szCs w:val="28"/>
        </w:rPr>
        <w:t>95-100</w:t>
      </w:r>
      <w:r w:rsidRPr="00DE3935">
        <w:rPr>
          <w:sz w:val="28"/>
          <w:szCs w:val="28"/>
        </w:rPr>
        <w:t>.</w:t>
      </w:r>
    </w:p>
    <w:p w:rsidR="00EC7557" w:rsidRDefault="00EC7557" w:rsidP="00EC7557">
      <w:pPr>
        <w:pStyle w:val="a8"/>
        <w:tabs>
          <w:tab w:val="left" w:pos="284"/>
        </w:tabs>
        <w:ind w:left="502"/>
        <w:jc w:val="both"/>
        <w:rPr>
          <w:sz w:val="28"/>
          <w:szCs w:val="28"/>
        </w:rPr>
      </w:pPr>
      <w:r w:rsidRPr="00DE3935">
        <w:rPr>
          <w:sz w:val="28"/>
          <w:szCs w:val="28"/>
        </w:rPr>
        <w:tab/>
        <w:t xml:space="preserve">Хаблиев С. </w:t>
      </w:r>
      <w:r w:rsidRPr="0066133D">
        <w:rPr>
          <w:sz w:val="28"/>
          <w:szCs w:val="28"/>
        </w:rPr>
        <w:t>Наказ партии; Сокровище; Одно доброе дело :</w:t>
      </w:r>
      <w:r>
        <w:rPr>
          <w:sz w:val="28"/>
          <w:szCs w:val="28"/>
        </w:rPr>
        <w:t xml:space="preserve"> рассказы</w:t>
      </w:r>
      <w:r w:rsidRPr="00DE3935">
        <w:rPr>
          <w:sz w:val="28"/>
          <w:szCs w:val="28"/>
        </w:rPr>
        <w:t>.</w:t>
      </w:r>
    </w:p>
    <w:p w:rsidR="00EC7557" w:rsidRPr="00C013F3" w:rsidRDefault="00EC7557" w:rsidP="00EC7557">
      <w:pPr>
        <w:pStyle w:val="a8"/>
        <w:numPr>
          <w:ilvl w:val="0"/>
          <w:numId w:val="2"/>
        </w:numPr>
        <w:tabs>
          <w:tab w:val="left" w:pos="284"/>
        </w:tabs>
        <w:jc w:val="both"/>
        <w:rPr>
          <w:sz w:val="28"/>
          <w:szCs w:val="28"/>
        </w:rPr>
      </w:pPr>
      <w:r>
        <w:rPr>
          <w:b/>
          <w:sz w:val="28"/>
          <w:szCs w:val="28"/>
        </w:rPr>
        <w:t>Хаджеты Т</w:t>
      </w:r>
      <w:r w:rsidRPr="00C013F3">
        <w:rPr>
          <w:b/>
          <w:sz w:val="28"/>
          <w:szCs w:val="28"/>
        </w:rPr>
        <w:t>.</w:t>
      </w:r>
      <w:r w:rsidRPr="00C013F3">
        <w:rPr>
          <w:sz w:val="28"/>
          <w:szCs w:val="28"/>
        </w:rPr>
        <w:t xml:space="preserve"> </w:t>
      </w:r>
      <w:r>
        <w:rPr>
          <w:sz w:val="28"/>
          <w:szCs w:val="28"/>
        </w:rPr>
        <w:t>Мад</w:t>
      </w:r>
      <w:r w:rsidRPr="00C013F3">
        <w:rPr>
          <w:sz w:val="28"/>
          <w:szCs w:val="28"/>
        </w:rPr>
        <w:t xml:space="preserve"> / </w:t>
      </w:r>
      <w:r>
        <w:rPr>
          <w:sz w:val="28"/>
          <w:szCs w:val="28"/>
        </w:rPr>
        <w:t>Хаджеты Таймураз // Мах дуг.– 2014</w:t>
      </w:r>
      <w:r w:rsidRPr="00C013F3">
        <w:rPr>
          <w:sz w:val="28"/>
          <w:szCs w:val="28"/>
        </w:rPr>
        <w:t>.– №</w:t>
      </w:r>
      <w:r>
        <w:rPr>
          <w:sz w:val="28"/>
          <w:szCs w:val="28"/>
        </w:rPr>
        <w:t>5-</w:t>
      </w:r>
      <w:r w:rsidRPr="00C013F3">
        <w:rPr>
          <w:sz w:val="28"/>
          <w:szCs w:val="28"/>
        </w:rPr>
        <w:t xml:space="preserve">6.– Ф. </w:t>
      </w:r>
      <w:r>
        <w:rPr>
          <w:sz w:val="28"/>
          <w:szCs w:val="28"/>
        </w:rPr>
        <w:t>63</w:t>
      </w:r>
      <w:r w:rsidRPr="00C013F3">
        <w:rPr>
          <w:sz w:val="28"/>
          <w:szCs w:val="28"/>
        </w:rPr>
        <w:t>.</w:t>
      </w:r>
    </w:p>
    <w:p w:rsidR="00EC7557" w:rsidRPr="00C013F3" w:rsidRDefault="00EC7557" w:rsidP="00EC7557">
      <w:pPr>
        <w:pStyle w:val="a8"/>
        <w:tabs>
          <w:tab w:val="left" w:pos="284"/>
        </w:tabs>
        <w:ind w:left="502"/>
        <w:jc w:val="both"/>
        <w:rPr>
          <w:sz w:val="28"/>
          <w:szCs w:val="28"/>
        </w:rPr>
      </w:pPr>
      <w:r>
        <w:rPr>
          <w:sz w:val="28"/>
          <w:szCs w:val="28"/>
        </w:rPr>
        <w:t>Хаджеты Т</w:t>
      </w:r>
      <w:r w:rsidRPr="00C013F3">
        <w:rPr>
          <w:sz w:val="28"/>
          <w:szCs w:val="28"/>
        </w:rPr>
        <w:t xml:space="preserve">. </w:t>
      </w:r>
      <w:r>
        <w:rPr>
          <w:sz w:val="28"/>
          <w:szCs w:val="28"/>
        </w:rPr>
        <w:t>Мать : [с</w:t>
      </w:r>
      <w:r w:rsidRPr="00C013F3">
        <w:rPr>
          <w:sz w:val="28"/>
          <w:szCs w:val="28"/>
        </w:rPr>
        <w:t>тихи</w:t>
      </w:r>
      <w:r>
        <w:rPr>
          <w:sz w:val="28"/>
          <w:szCs w:val="28"/>
        </w:rPr>
        <w:t>]</w:t>
      </w:r>
      <w:r w:rsidRPr="00C013F3">
        <w:rPr>
          <w:sz w:val="28"/>
          <w:szCs w:val="28"/>
        </w:rPr>
        <w:t>.</w:t>
      </w:r>
    </w:p>
    <w:p w:rsidR="00EC7557" w:rsidRPr="00C013F3" w:rsidRDefault="00EC7557" w:rsidP="00EC7557">
      <w:pPr>
        <w:pStyle w:val="a8"/>
        <w:numPr>
          <w:ilvl w:val="0"/>
          <w:numId w:val="2"/>
        </w:numPr>
        <w:tabs>
          <w:tab w:val="left" w:pos="284"/>
        </w:tabs>
        <w:jc w:val="both"/>
        <w:rPr>
          <w:sz w:val="28"/>
          <w:szCs w:val="28"/>
        </w:rPr>
      </w:pPr>
      <w:r>
        <w:rPr>
          <w:b/>
          <w:sz w:val="28"/>
          <w:szCs w:val="28"/>
        </w:rPr>
        <w:t>Хаджеты Т</w:t>
      </w:r>
      <w:r w:rsidRPr="00C013F3">
        <w:rPr>
          <w:b/>
          <w:sz w:val="28"/>
          <w:szCs w:val="28"/>
        </w:rPr>
        <w:t>.</w:t>
      </w:r>
      <w:r w:rsidRPr="00C013F3">
        <w:rPr>
          <w:sz w:val="28"/>
          <w:szCs w:val="28"/>
        </w:rPr>
        <w:t xml:space="preserve"> </w:t>
      </w:r>
      <w:r>
        <w:rPr>
          <w:sz w:val="28"/>
          <w:szCs w:val="28"/>
        </w:rPr>
        <w:t>Къостайы цырты раз</w:t>
      </w:r>
      <w:r w:rsidRPr="00C013F3">
        <w:rPr>
          <w:sz w:val="28"/>
          <w:szCs w:val="28"/>
        </w:rPr>
        <w:t xml:space="preserve"> / </w:t>
      </w:r>
      <w:r>
        <w:rPr>
          <w:sz w:val="28"/>
          <w:szCs w:val="28"/>
        </w:rPr>
        <w:t>Хаджеты Таймураз // Мах дуг.– 2014</w:t>
      </w:r>
      <w:r w:rsidRPr="00C013F3">
        <w:rPr>
          <w:sz w:val="28"/>
          <w:szCs w:val="28"/>
        </w:rPr>
        <w:t>.– №</w:t>
      </w:r>
      <w:r>
        <w:rPr>
          <w:sz w:val="28"/>
          <w:szCs w:val="28"/>
        </w:rPr>
        <w:t>10</w:t>
      </w:r>
      <w:r w:rsidRPr="00C013F3">
        <w:rPr>
          <w:sz w:val="28"/>
          <w:szCs w:val="28"/>
        </w:rPr>
        <w:t xml:space="preserve">.– Ф. </w:t>
      </w:r>
      <w:r>
        <w:rPr>
          <w:sz w:val="28"/>
          <w:szCs w:val="28"/>
        </w:rPr>
        <w:t>47-48</w:t>
      </w:r>
      <w:r w:rsidRPr="00C013F3">
        <w:rPr>
          <w:sz w:val="28"/>
          <w:szCs w:val="28"/>
        </w:rPr>
        <w:t>.</w:t>
      </w:r>
    </w:p>
    <w:p w:rsidR="00EC7557" w:rsidRPr="00415816" w:rsidRDefault="00EC7557" w:rsidP="00EC7557">
      <w:pPr>
        <w:pStyle w:val="a8"/>
        <w:tabs>
          <w:tab w:val="left" w:pos="284"/>
        </w:tabs>
        <w:ind w:left="502"/>
        <w:jc w:val="both"/>
        <w:rPr>
          <w:sz w:val="28"/>
          <w:szCs w:val="28"/>
        </w:rPr>
      </w:pPr>
      <w:r>
        <w:rPr>
          <w:sz w:val="28"/>
          <w:szCs w:val="28"/>
        </w:rPr>
        <w:t>Хаджеты Т</w:t>
      </w:r>
      <w:r w:rsidRPr="00C013F3">
        <w:rPr>
          <w:sz w:val="28"/>
          <w:szCs w:val="28"/>
        </w:rPr>
        <w:t xml:space="preserve">. </w:t>
      </w:r>
      <w:r>
        <w:rPr>
          <w:sz w:val="28"/>
          <w:szCs w:val="28"/>
        </w:rPr>
        <w:t>У памятника Коста : [с</w:t>
      </w:r>
      <w:r w:rsidRPr="00C013F3">
        <w:rPr>
          <w:sz w:val="28"/>
          <w:szCs w:val="28"/>
        </w:rPr>
        <w:t>тихи</w:t>
      </w:r>
      <w:r>
        <w:rPr>
          <w:sz w:val="28"/>
          <w:szCs w:val="28"/>
        </w:rPr>
        <w:t>]</w:t>
      </w:r>
      <w:r w:rsidRPr="00C013F3">
        <w:rPr>
          <w:sz w:val="28"/>
          <w:szCs w:val="28"/>
        </w:rPr>
        <w:t>.</w:t>
      </w:r>
    </w:p>
    <w:p w:rsidR="00EC7557" w:rsidRPr="000D2CDD" w:rsidRDefault="00EC7557" w:rsidP="00EC7557">
      <w:pPr>
        <w:pStyle w:val="a8"/>
        <w:numPr>
          <w:ilvl w:val="0"/>
          <w:numId w:val="2"/>
        </w:numPr>
        <w:tabs>
          <w:tab w:val="left" w:pos="284"/>
        </w:tabs>
        <w:jc w:val="both"/>
        <w:rPr>
          <w:sz w:val="28"/>
          <w:szCs w:val="28"/>
        </w:rPr>
      </w:pPr>
      <w:r>
        <w:rPr>
          <w:b/>
          <w:sz w:val="28"/>
          <w:szCs w:val="28"/>
        </w:rPr>
        <w:t>Хамикоева З</w:t>
      </w:r>
      <w:r w:rsidRPr="00F20916">
        <w:rPr>
          <w:b/>
          <w:sz w:val="28"/>
          <w:szCs w:val="28"/>
        </w:rPr>
        <w:t>.</w:t>
      </w:r>
      <w:r w:rsidRPr="00F20916">
        <w:rPr>
          <w:sz w:val="28"/>
          <w:szCs w:val="28"/>
        </w:rPr>
        <w:t xml:space="preserve"> </w:t>
      </w:r>
      <w:r>
        <w:rPr>
          <w:sz w:val="28"/>
          <w:szCs w:val="28"/>
        </w:rPr>
        <w:t>Бесчуственные : рассказ / Залина Хамикоева</w:t>
      </w:r>
      <w:r w:rsidRPr="00F20916">
        <w:rPr>
          <w:sz w:val="28"/>
          <w:szCs w:val="28"/>
        </w:rPr>
        <w:t xml:space="preserve"> // Да</w:t>
      </w:r>
      <w:r>
        <w:rPr>
          <w:sz w:val="28"/>
          <w:szCs w:val="28"/>
        </w:rPr>
        <w:t>рьял.– 2014</w:t>
      </w:r>
      <w:r w:rsidRPr="00F20916">
        <w:rPr>
          <w:sz w:val="28"/>
          <w:szCs w:val="28"/>
        </w:rPr>
        <w:t>.– №</w:t>
      </w:r>
      <w:r>
        <w:rPr>
          <w:sz w:val="28"/>
          <w:szCs w:val="28"/>
        </w:rPr>
        <w:t>2</w:t>
      </w:r>
      <w:r w:rsidRPr="00F20916">
        <w:rPr>
          <w:sz w:val="28"/>
          <w:szCs w:val="28"/>
        </w:rPr>
        <w:t xml:space="preserve">.– С. </w:t>
      </w:r>
      <w:r>
        <w:rPr>
          <w:sz w:val="28"/>
          <w:szCs w:val="28"/>
        </w:rPr>
        <w:t>66-87</w:t>
      </w:r>
      <w:r w:rsidRPr="00F20916">
        <w:rPr>
          <w:sz w:val="28"/>
          <w:szCs w:val="28"/>
        </w:rPr>
        <w:t>.</w:t>
      </w:r>
    </w:p>
    <w:p w:rsidR="00EC7557" w:rsidRPr="00E46AE6" w:rsidRDefault="00EC7557" w:rsidP="00EC7557">
      <w:pPr>
        <w:pStyle w:val="a8"/>
        <w:numPr>
          <w:ilvl w:val="0"/>
          <w:numId w:val="2"/>
        </w:numPr>
        <w:tabs>
          <w:tab w:val="left" w:pos="284"/>
        </w:tabs>
        <w:jc w:val="both"/>
        <w:rPr>
          <w:sz w:val="28"/>
          <w:szCs w:val="28"/>
        </w:rPr>
      </w:pPr>
      <w:r>
        <w:rPr>
          <w:b/>
          <w:sz w:val="28"/>
          <w:szCs w:val="28"/>
        </w:rPr>
        <w:t>Хетæггаты Къ</w:t>
      </w:r>
      <w:r w:rsidRPr="00E46AE6">
        <w:rPr>
          <w:b/>
          <w:sz w:val="28"/>
          <w:szCs w:val="28"/>
        </w:rPr>
        <w:t>.</w:t>
      </w:r>
      <w:r w:rsidRPr="00E46AE6">
        <w:rPr>
          <w:sz w:val="28"/>
          <w:szCs w:val="28"/>
        </w:rPr>
        <w:t xml:space="preserve"> </w:t>
      </w:r>
      <w:r>
        <w:rPr>
          <w:sz w:val="28"/>
          <w:szCs w:val="28"/>
        </w:rPr>
        <w:t>Ракæс!</w:t>
      </w:r>
      <w:r w:rsidRPr="00E46AE6">
        <w:rPr>
          <w:sz w:val="28"/>
          <w:szCs w:val="28"/>
        </w:rPr>
        <w:t xml:space="preserve"> / </w:t>
      </w:r>
      <w:r>
        <w:rPr>
          <w:sz w:val="28"/>
          <w:szCs w:val="28"/>
        </w:rPr>
        <w:t>Хетæггаты Къоста</w:t>
      </w:r>
      <w:r w:rsidRPr="00E46AE6">
        <w:rPr>
          <w:sz w:val="28"/>
          <w:szCs w:val="28"/>
        </w:rPr>
        <w:t xml:space="preserve"> // </w:t>
      </w:r>
      <w:r>
        <w:rPr>
          <w:sz w:val="28"/>
          <w:szCs w:val="28"/>
        </w:rPr>
        <w:t>Мах дуг.– 2014</w:t>
      </w:r>
      <w:r w:rsidRPr="00E46AE6">
        <w:rPr>
          <w:sz w:val="28"/>
          <w:szCs w:val="28"/>
        </w:rPr>
        <w:t>.– №</w:t>
      </w:r>
      <w:r>
        <w:rPr>
          <w:sz w:val="28"/>
          <w:szCs w:val="28"/>
        </w:rPr>
        <w:t>5-6.– Ф. 55-56</w:t>
      </w:r>
      <w:r w:rsidRPr="00E46AE6">
        <w:rPr>
          <w:sz w:val="28"/>
          <w:szCs w:val="28"/>
        </w:rPr>
        <w:t>.</w:t>
      </w:r>
    </w:p>
    <w:p w:rsidR="00EC7557" w:rsidRDefault="00EC7557" w:rsidP="00EC7557">
      <w:pPr>
        <w:pStyle w:val="a8"/>
        <w:tabs>
          <w:tab w:val="left" w:pos="284"/>
        </w:tabs>
        <w:ind w:left="502"/>
        <w:jc w:val="both"/>
        <w:rPr>
          <w:sz w:val="28"/>
          <w:szCs w:val="28"/>
        </w:rPr>
      </w:pPr>
      <w:r>
        <w:rPr>
          <w:sz w:val="28"/>
          <w:szCs w:val="28"/>
        </w:rPr>
        <w:t>Хетагуров К</w:t>
      </w:r>
      <w:r w:rsidRPr="00E46AE6">
        <w:rPr>
          <w:sz w:val="28"/>
          <w:szCs w:val="28"/>
        </w:rPr>
        <w:t xml:space="preserve">. </w:t>
      </w:r>
      <w:r>
        <w:rPr>
          <w:sz w:val="28"/>
          <w:szCs w:val="28"/>
        </w:rPr>
        <w:t>Взгляни!</w:t>
      </w:r>
      <w:r w:rsidRPr="00E46AE6">
        <w:rPr>
          <w:sz w:val="28"/>
          <w:szCs w:val="28"/>
        </w:rPr>
        <w:t xml:space="preserve"> : [</w:t>
      </w:r>
      <w:r>
        <w:rPr>
          <w:sz w:val="28"/>
          <w:szCs w:val="28"/>
        </w:rPr>
        <w:t>стихи</w:t>
      </w:r>
      <w:r w:rsidRPr="00E46AE6">
        <w:rPr>
          <w:sz w:val="28"/>
          <w:szCs w:val="28"/>
        </w:rPr>
        <w:t>].</w:t>
      </w:r>
    </w:p>
    <w:p w:rsidR="00EC7557" w:rsidRDefault="00EC7557" w:rsidP="00EC7557">
      <w:pPr>
        <w:pStyle w:val="a8"/>
        <w:numPr>
          <w:ilvl w:val="0"/>
          <w:numId w:val="2"/>
        </w:numPr>
        <w:tabs>
          <w:tab w:val="left" w:pos="284"/>
        </w:tabs>
        <w:jc w:val="both"/>
        <w:rPr>
          <w:sz w:val="28"/>
          <w:szCs w:val="28"/>
        </w:rPr>
      </w:pPr>
      <w:r>
        <w:rPr>
          <w:b/>
          <w:sz w:val="28"/>
          <w:szCs w:val="28"/>
        </w:rPr>
        <w:t xml:space="preserve">Хетагуров К. </w:t>
      </w:r>
      <w:r>
        <w:rPr>
          <w:sz w:val="28"/>
          <w:szCs w:val="28"/>
        </w:rPr>
        <w:t xml:space="preserve">Уалдзæг=Весна; Сæрд=Лето; Фæззæг=Осень; Зымæг=Зима : [стихи] / К. Хетагуров ; пер. Ю.С. Бадтиева </w:t>
      </w:r>
      <w:r w:rsidRPr="00003FAD">
        <w:rPr>
          <w:sz w:val="28"/>
          <w:szCs w:val="28"/>
        </w:rPr>
        <w:t>// Горный ветер=Х</w:t>
      </w:r>
      <w:r>
        <w:rPr>
          <w:sz w:val="28"/>
          <w:szCs w:val="28"/>
        </w:rPr>
        <w:t>æ</w:t>
      </w:r>
      <w:r w:rsidRPr="00003FAD">
        <w:rPr>
          <w:sz w:val="28"/>
          <w:szCs w:val="28"/>
        </w:rPr>
        <w:t>ххон дымг</w:t>
      </w:r>
      <w:r>
        <w:rPr>
          <w:sz w:val="28"/>
          <w:szCs w:val="28"/>
        </w:rPr>
        <w:t>æ</w:t>
      </w:r>
      <w:r w:rsidRPr="00003FAD">
        <w:rPr>
          <w:sz w:val="28"/>
          <w:szCs w:val="28"/>
        </w:rPr>
        <w:t>=</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xml:space="preserve">.– 2014.– №19-20.– С. </w:t>
      </w:r>
      <w:r>
        <w:rPr>
          <w:sz w:val="28"/>
          <w:szCs w:val="28"/>
        </w:rPr>
        <w:t>94-95</w:t>
      </w:r>
      <w:r w:rsidRPr="00003FAD">
        <w:rPr>
          <w:sz w:val="28"/>
          <w:szCs w:val="28"/>
        </w:rPr>
        <w:t>.</w:t>
      </w:r>
    </w:p>
    <w:p w:rsidR="00EC7557" w:rsidRPr="00E46AE6" w:rsidRDefault="00EC7557" w:rsidP="00EC7557">
      <w:pPr>
        <w:pStyle w:val="a8"/>
        <w:numPr>
          <w:ilvl w:val="0"/>
          <w:numId w:val="2"/>
        </w:numPr>
        <w:tabs>
          <w:tab w:val="left" w:pos="284"/>
        </w:tabs>
        <w:jc w:val="both"/>
        <w:rPr>
          <w:sz w:val="28"/>
          <w:szCs w:val="28"/>
        </w:rPr>
      </w:pPr>
      <w:r>
        <w:rPr>
          <w:b/>
          <w:sz w:val="28"/>
          <w:szCs w:val="28"/>
        </w:rPr>
        <w:t>Хетæггаты Къ</w:t>
      </w:r>
      <w:r w:rsidRPr="00E46AE6">
        <w:rPr>
          <w:b/>
          <w:sz w:val="28"/>
          <w:szCs w:val="28"/>
        </w:rPr>
        <w:t>.</w:t>
      </w:r>
      <w:r w:rsidRPr="00E46AE6">
        <w:rPr>
          <w:sz w:val="28"/>
          <w:szCs w:val="28"/>
        </w:rPr>
        <w:t xml:space="preserve"> </w:t>
      </w:r>
      <w:r>
        <w:rPr>
          <w:sz w:val="28"/>
          <w:szCs w:val="28"/>
        </w:rPr>
        <w:t>Додой; Æнæ фыййау;</w:t>
      </w:r>
      <w:r w:rsidRPr="00E46AE6">
        <w:rPr>
          <w:sz w:val="28"/>
          <w:szCs w:val="28"/>
        </w:rPr>
        <w:t xml:space="preserve"> </w:t>
      </w:r>
      <w:r>
        <w:rPr>
          <w:sz w:val="28"/>
          <w:szCs w:val="28"/>
        </w:rPr>
        <w:t xml:space="preserve">Ракæс!..; Хæрзбон!; Зонын </w:t>
      </w:r>
      <w:r w:rsidRPr="00E46AE6">
        <w:rPr>
          <w:sz w:val="28"/>
          <w:szCs w:val="28"/>
        </w:rPr>
        <w:t xml:space="preserve">/ </w:t>
      </w:r>
      <w:r>
        <w:rPr>
          <w:sz w:val="28"/>
          <w:szCs w:val="28"/>
        </w:rPr>
        <w:t>Къоста</w:t>
      </w:r>
      <w:r w:rsidRPr="00E46AE6">
        <w:rPr>
          <w:sz w:val="28"/>
          <w:szCs w:val="28"/>
        </w:rPr>
        <w:t xml:space="preserve"> // </w:t>
      </w:r>
      <w:r>
        <w:rPr>
          <w:sz w:val="28"/>
          <w:szCs w:val="28"/>
        </w:rPr>
        <w:t>Мах дуг.– 2014</w:t>
      </w:r>
      <w:r w:rsidRPr="00E46AE6">
        <w:rPr>
          <w:sz w:val="28"/>
          <w:szCs w:val="28"/>
        </w:rPr>
        <w:t>.– №</w:t>
      </w:r>
      <w:r>
        <w:rPr>
          <w:sz w:val="28"/>
          <w:szCs w:val="28"/>
        </w:rPr>
        <w:t>10.– Ф. 7-10</w:t>
      </w:r>
      <w:r w:rsidRPr="00E46AE6">
        <w:rPr>
          <w:sz w:val="28"/>
          <w:szCs w:val="28"/>
        </w:rPr>
        <w:t>.</w:t>
      </w:r>
    </w:p>
    <w:p w:rsidR="00EC7557" w:rsidRDefault="00EC7557" w:rsidP="00EC7557">
      <w:pPr>
        <w:pStyle w:val="a8"/>
        <w:tabs>
          <w:tab w:val="left" w:pos="284"/>
        </w:tabs>
        <w:ind w:left="502"/>
        <w:jc w:val="both"/>
        <w:rPr>
          <w:sz w:val="28"/>
          <w:szCs w:val="28"/>
        </w:rPr>
      </w:pPr>
      <w:r>
        <w:rPr>
          <w:sz w:val="28"/>
          <w:szCs w:val="28"/>
        </w:rPr>
        <w:lastRenderedPageBreak/>
        <w:t>Хетагуров К</w:t>
      </w:r>
      <w:r w:rsidRPr="00E46AE6">
        <w:rPr>
          <w:sz w:val="28"/>
          <w:szCs w:val="28"/>
        </w:rPr>
        <w:t xml:space="preserve">. </w:t>
      </w:r>
      <w:r>
        <w:rPr>
          <w:sz w:val="28"/>
          <w:szCs w:val="28"/>
        </w:rPr>
        <w:t>Взгляни!..; Прощай!; Знаю</w:t>
      </w:r>
      <w:r w:rsidRPr="00E46AE6">
        <w:rPr>
          <w:sz w:val="28"/>
          <w:szCs w:val="28"/>
        </w:rPr>
        <w:t xml:space="preserve"> : [</w:t>
      </w:r>
      <w:r>
        <w:rPr>
          <w:sz w:val="28"/>
          <w:szCs w:val="28"/>
        </w:rPr>
        <w:t>стихи</w:t>
      </w:r>
      <w:r w:rsidRPr="00E46AE6">
        <w:rPr>
          <w:sz w:val="28"/>
          <w:szCs w:val="28"/>
        </w:rPr>
        <w:t>].</w:t>
      </w:r>
    </w:p>
    <w:p w:rsidR="00EC7557" w:rsidRPr="00C00FD1" w:rsidRDefault="00EC7557" w:rsidP="00EC7557">
      <w:pPr>
        <w:pStyle w:val="a8"/>
        <w:numPr>
          <w:ilvl w:val="0"/>
          <w:numId w:val="2"/>
        </w:numPr>
        <w:tabs>
          <w:tab w:val="left" w:pos="284"/>
        </w:tabs>
        <w:jc w:val="both"/>
        <w:rPr>
          <w:sz w:val="28"/>
          <w:szCs w:val="28"/>
        </w:rPr>
      </w:pPr>
      <w:r>
        <w:rPr>
          <w:b/>
          <w:sz w:val="28"/>
          <w:szCs w:val="28"/>
        </w:rPr>
        <w:t>Хетагуров К</w:t>
      </w:r>
      <w:r w:rsidRPr="00E46AE6">
        <w:rPr>
          <w:b/>
          <w:sz w:val="28"/>
          <w:szCs w:val="28"/>
        </w:rPr>
        <w:t>.</w:t>
      </w:r>
      <w:r w:rsidRPr="00E46AE6">
        <w:rPr>
          <w:sz w:val="28"/>
          <w:szCs w:val="28"/>
        </w:rPr>
        <w:t xml:space="preserve"> </w:t>
      </w:r>
      <w:r>
        <w:rPr>
          <w:sz w:val="28"/>
          <w:szCs w:val="28"/>
        </w:rPr>
        <w:t xml:space="preserve">Джук-Тур; «Тяжело…»; «Я не поэт…»; Толпа; Друзьям-приятелям и всем, кто надоедает мне слезоточивыми советами; «Нет, тебя уж никто не заменит…» : [стихи] </w:t>
      </w:r>
      <w:r w:rsidRPr="00E46AE6">
        <w:rPr>
          <w:sz w:val="28"/>
          <w:szCs w:val="28"/>
        </w:rPr>
        <w:t xml:space="preserve">/ </w:t>
      </w:r>
      <w:r>
        <w:rPr>
          <w:sz w:val="28"/>
          <w:szCs w:val="28"/>
        </w:rPr>
        <w:t>Къоста</w:t>
      </w:r>
      <w:r w:rsidRPr="00E46AE6">
        <w:rPr>
          <w:sz w:val="28"/>
          <w:szCs w:val="28"/>
        </w:rPr>
        <w:t xml:space="preserve"> // </w:t>
      </w:r>
      <w:r>
        <w:rPr>
          <w:sz w:val="28"/>
          <w:szCs w:val="28"/>
        </w:rPr>
        <w:t>Мах дуг.– 2014</w:t>
      </w:r>
      <w:r w:rsidRPr="00E46AE6">
        <w:rPr>
          <w:sz w:val="28"/>
          <w:szCs w:val="28"/>
        </w:rPr>
        <w:t>.– №</w:t>
      </w:r>
      <w:r>
        <w:rPr>
          <w:sz w:val="28"/>
          <w:szCs w:val="28"/>
        </w:rPr>
        <w:t>10.– Ф. 10-14</w:t>
      </w:r>
      <w:r w:rsidRPr="00E46AE6">
        <w:rPr>
          <w:sz w:val="28"/>
          <w:szCs w:val="28"/>
        </w:rPr>
        <w:t>.</w:t>
      </w:r>
    </w:p>
    <w:p w:rsidR="00EC7557" w:rsidRDefault="00EC7557" w:rsidP="00EC7557">
      <w:pPr>
        <w:pStyle w:val="a8"/>
        <w:numPr>
          <w:ilvl w:val="0"/>
          <w:numId w:val="2"/>
        </w:numPr>
        <w:tabs>
          <w:tab w:val="left" w:pos="284"/>
        </w:tabs>
        <w:jc w:val="both"/>
        <w:rPr>
          <w:sz w:val="28"/>
          <w:szCs w:val="28"/>
        </w:rPr>
      </w:pPr>
      <w:r>
        <w:rPr>
          <w:b/>
          <w:sz w:val="28"/>
          <w:szCs w:val="28"/>
        </w:rPr>
        <w:t>Хетагуров К.</w:t>
      </w:r>
      <w:r w:rsidRPr="00F20916">
        <w:rPr>
          <w:sz w:val="28"/>
          <w:szCs w:val="28"/>
        </w:rPr>
        <w:t xml:space="preserve"> </w:t>
      </w:r>
      <w:r>
        <w:rPr>
          <w:sz w:val="28"/>
          <w:szCs w:val="28"/>
        </w:rPr>
        <w:t>Завещание : [стихи] / Коста Хетагуров ; пер. с осет. П. Панченко</w:t>
      </w:r>
      <w:r w:rsidRPr="00F20916">
        <w:rPr>
          <w:sz w:val="28"/>
          <w:szCs w:val="28"/>
        </w:rPr>
        <w:t xml:space="preserve"> // Да</w:t>
      </w:r>
      <w:r>
        <w:rPr>
          <w:sz w:val="28"/>
          <w:szCs w:val="28"/>
        </w:rPr>
        <w:t>рьял.– 2014</w:t>
      </w:r>
      <w:r w:rsidRPr="00F20916">
        <w:rPr>
          <w:sz w:val="28"/>
          <w:szCs w:val="28"/>
        </w:rPr>
        <w:t>.– №</w:t>
      </w:r>
      <w:r>
        <w:rPr>
          <w:sz w:val="28"/>
          <w:szCs w:val="28"/>
        </w:rPr>
        <w:t>4</w:t>
      </w:r>
      <w:r w:rsidRPr="00F20916">
        <w:rPr>
          <w:sz w:val="28"/>
          <w:szCs w:val="28"/>
        </w:rPr>
        <w:t xml:space="preserve">.– С. </w:t>
      </w:r>
      <w:r>
        <w:rPr>
          <w:sz w:val="28"/>
          <w:szCs w:val="28"/>
        </w:rPr>
        <w:t>129</w:t>
      </w:r>
      <w:r w:rsidRPr="00F20916">
        <w:rPr>
          <w:sz w:val="28"/>
          <w:szCs w:val="28"/>
        </w:rPr>
        <w:t>.</w:t>
      </w:r>
    </w:p>
    <w:p w:rsidR="00EC7557" w:rsidRPr="00C00FD1" w:rsidRDefault="00EC7557" w:rsidP="00EC7557">
      <w:pPr>
        <w:pStyle w:val="a8"/>
        <w:numPr>
          <w:ilvl w:val="0"/>
          <w:numId w:val="2"/>
        </w:numPr>
        <w:tabs>
          <w:tab w:val="left" w:pos="284"/>
        </w:tabs>
        <w:jc w:val="both"/>
        <w:rPr>
          <w:sz w:val="28"/>
          <w:szCs w:val="28"/>
        </w:rPr>
      </w:pPr>
      <w:r>
        <w:rPr>
          <w:b/>
          <w:sz w:val="28"/>
          <w:szCs w:val="28"/>
        </w:rPr>
        <w:t>Хетагуров К.</w:t>
      </w:r>
      <w:r w:rsidRPr="00F20916">
        <w:rPr>
          <w:sz w:val="28"/>
          <w:szCs w:val="28"/>
        </w:rPr>
        <w:t xml:space="preserve"> </w:t>
      </w:r>
      <w:r>
        <w:rPr>
          <w:sz w:val="28"/>
          <w:szCs w:val="28"/>
        </w:rPr>
        <w:t>Предложение : (отр.) / Коста Хетагуров</w:t>
      </w:r>
      <w:r w:rsidRPr="00F20916">
        <w:rPr>
          <w:sz w:val="28"/>
          <w:szCs w:val="28"/>
        </w:rPr>
        <w:t xml:space="preserve"> // </w:t>
      </w:r>
      <w:r>
        <w:rPr>
          <w:sz w:val="28"/>
          <w:szCs w:val="28"/>
          <w:lang w:val="en-US"/>
        </w:rPr>
        <w:t>Famous</w:t>
      </w:r>
      <w:r>
        <w:rPr>
          <w:sz w:val="28"/>
          <w:szCs w:val="28"/>
        </w:rPr>
        <w:t>.– 2014</w:t>
      </w:r>
      <w:r w:rsidRPr="00F20916">
        <w:rPr>
          <w:sz w:val="28"/>
          <w:szCs w:val="28"/>
        </w:rPr>
        <w:t xml:space="preserve">.– </w:t>
      </w:r>
      <w:r>
        <w:rPr>
          <w:sz w:val="28"/>
          <w:szCs w:val="28"/>
        </w:rPr>
        <w:t>Май(</w:t>
      </w:r>
      <w:r w:rsidRPr="00F20916">
        <w:rPr>
          <w:sz w:val="28"/>
          <w:szCs w:val="28"/>
        </w:rPr>
        <w:t>№</w:t>
      </w:r>
      <w:r>
        <w:rPr>
          <w:sz w:val="28"/>
          <w:szCs w:val="28"/>
        </w:rPr>
        <w:t>54)</w:t>
      </w:r>
      <w:r w:rsidRPr="00F20916">
        <w:rPr>
          <w:sz w:val="28"/>
          <w:szCs w:val="28"/>
        </w:rPr>
        <w:t xml:space="preserve">.– С. </w:t>
      </w:r>
      <w:r>
        <w:rPr>
          <w:sz w:val="28"/>
          <w:szCs w:val="28"/>
        </w:rPr>
        <w:t>110-117.</w:t>
      </w:r>
    </w:p>
    <w:p w:rsidR="00EC7557" w:rsidRPr="00C013F3" w:rsidRDefault="00EC7557" w:rsidP="00EC7557">
      <w:pPr>
        <w:pStyle w:val="a8"/>
        <w:numPr>
          <w:ilvl w:val="0"/>
          <w:numId w:val="2"/>
        </w:numPr>
        <w:tabs>
          <w:tab w:val="left" w:pos="284"/>
        </w:tabs>
        <w:jc w:val="both"/>
        <w:rPr>
          <w:sz w:val="28"/>
          <w:szCs w:val="28"/>
        </w:rPr>
      </w:pPr>
      <w:r>
        <w:rPr>
          <w:b/>
          <w:sz w:val="28"/>
          <w:szCs w:val="28"/>
        </w:rPr>
        <w:t>Ходы К</w:t>
      </w:r>
      <w:r w:rsidRPr="00C013F3">
        <w:rPr>
          <w:b/>
          <w:sz w:val="28"/>
          <w:szCs w:val="28"/>
        </w:rPr>
        <w:t>.</w:t>
      </w:r>
      <w:r w:rsidRPr="00C013F3">
        <w:rPr>
          <w:sz w:val="28"/>
          <w:szCs w:val="28"/>
        </w:rPr>
        <w:t xml:space="preserve"> </w:t>
      </w:r>
      <w:r>
        <w:rPr>
          <w:sz w:val="28"/>
          <w:szCs w:val="28"/>
        </w:rPr>
        <w:t>Цардвæззæг</w:t>
      </w:r>
      <w:r w:rsidRPr="00C013F3">
        <w:rPr>
          <w:sz w:val="28"/>
          <w:szCs w:val="28"/>
        </w:rPr>
        <w:t xml:space="preserve"> / </w:t>
      </w:r>
      <w:r>
        <w:rPr>
          <w:sz w:val="28"/>
          <w:szCs w:val="28"/>
        </w:rPr>
        <w:t>Ходы Камал // Мах дуг.– 2014</w:t>
      </w:r>
      <w:r w:rsidRPr="00C013F3">
        <w:rPr>
          <w:sz w:val="28"/>
          <w:szCs w:val="28"/>
        </w:rPr>
        <w:t>.– №</w:t>
      </w:r>
      <w:r>
        <w:rPr>
          <w:sz w:val="28"/>
          <w:szCs w:val="28"/>
        </w:rPr>
        <w:t>5-</w:t>
      </w:r>
      <w:r w:rsidRPr="00C013F3">
        <w:rPr>
          <w:sz w:val="28"/>
          <w:szCs w:val="28"/>
        </w:rPr>
        <w:t xml:space="preserve">6.– Ф. </w:t>
      </w:r>
      <w:r>
        <w:rPr>
          <w:sz w:val="28"/>
          <w:szCs w:val="28"/>
        </w:rPr>
        <w:t>111-112</w:t>
      </w:r>
      <w:r w:rsidRPr="00C013F3">
        <w:rPr>
          <w:sz w:val="28"/>
          <w:szCs w:val="28"/>
        </w:rPr>
        <w:t>.</w:t>
      </w:r>
    </w:p>
    <w:p w:rsidR="00EC7557" w:rsidRPr="00C00FD1" w:rsidRDefault="00EC7557" w:rsidP="00EC7557">
      <w:pPr>
        <w:pStyle w:val="a8"/>
        <w:tabs>
          <w:tab w:val="left" w:pos="284"/>
        </w:tabs>
        <w:ind w:left="502"/>
        <w:jc w:val="both"/>
        <w:rPr>
          <w:sz w:val="28"/>
          <w:szCs w:val="28"/>
        </w:rPr>
      </w:pPr>
      <w:r>
        <w:rPr>
          <w:sz w:val="28"/>
          <w:szCs w:val="28"/>
        </w:rPr>
        <w:t>Ходов К</w:t>
      </w:r>
      <w:r w:rsidRPr="00C013F3">
        <w:rPr>
          <w:sz w:val="28"/>
          <w:szCs w:val="28"/>
        </w:rPr>
        <w:t>.</w:t>
      </w:r>
      <w:r>
        <w:rPr>
          <w:sz w:val="28"/>
          <w:szCs w:val="28"/>
        </w:rPr>
        <w:t xml:space="preserve"> </w:t>
      </w:r>
      <w:r w:rsidRPr="0066133D">
        <w:rPr>
          <w:sz w:val="28"/>
          <w:szCs w:val="28"/>
        </w:rPr>
        <w:t>Осень жизни :</w:t>
      </w:r>
      <w:r>
        <w:rPr>
          <w:sz w:val="28"/>
          <w:szCs w:val="28"/>
        </w:rPr>
        <w:t xml:space="preserve"> с</w:t>
      </w:r>
      <w:r w:rsidRPr="00C013F3">
        <w:rPr>
          <w:sz w:val="28"/>
          <w:szCs w:val="28"/>
        </w:rPr>
        <w:t>тихи.</w:t>
      </w:r>
    </w:p>
    <w:p w:rsidR="00EC7557" w:rsidRPr="00C013F3" w:rsidRDefault="00EC7557" w:rsidP="00EC7557">
      <w:pPr>
        <w:pStyle w:val="a8"/>
        <w:numPr>
          <w:ilvl w:val="0"/>
          <w:numId w:val="2"/>
        </w:numPr>
        <w:tabs>
          <w:tab w:val="left" w:pos="284"/>
        </w:tabs>
        <w:jc w:val="both"/>
        <w:rPr>
          <w:sz w:val="28"/>
          <w:szCs w:val="28"/>
        </w:rPr>
      </w:pPr>
      <w:r>
        <w:rPr>
          <w:b/>
          <w:sz w:val="28"/>
          <w:szCs w:val="28"/>
        </w:rPr>
        <w:t>Ходы К</w:t>
      </w:r>
      <w:r w:rsidRPr="00C013F3">
        <w:rPr>
          <w:b/>
          <w:sz w:val="28"/>
          <w:szCs w:val="28"/>
        </w:rPr>
        <w:t>.</w:t>
      </w:r>
      <w:r w:rsidRPr="00C013F3">
        <w:rPr>
          <w:sz w:val="28"/>
          <w:szCs w:val="28"/>
        </w:rPr>
        <w:t xml:space="preserve"> </w:t>
      </w:r>
      <w:r>
        <w:rPr>
          <w:sz w:val="28"/>
          <w:szCs w:val="28"/>
        </w:rPr>
        <w:t>Поэты хъынцъым</w:t>
      </w:r>
      <w:r w:rsidRPr="00C013F3">
        <w:rPr>
          <w:sz w:val="28"/>
          <w:szCs w:val="28"/>
        </w:rPr>
        <w:t xml:space="preserve"> / </w:t>
      </w:r>
      <w:r>
        <w:rPr>
          <w:sz w:val="28"/>
          <w:szCs w:val="28"/>
        </w:rPr>
        <w:t>Ходы Камал // Мах дуг.– 2014</w:t>
      </w:r>
      <w:r w:rsidRPr="00C013F3">
        <w:rPr>
          <w:sz w:val="28"/>
          <w:szCs w:val="28"/>
        </w:rPr>
        <w:t>.– №</w:t>
      </w:r>
      <w:r>
        <w:rPr>
          <w:sz w:val="28"/>
          <w:szCs w:val="28"/>
        </w:rPr>
        <w:t>10</w:t>
      </w:r>
      <w:r w:rsidRPr="00C013F3">
        <w:rPr>
          <w:sz w:val="28"/>
          <w:szCs w:val="28"/>
        </w:rPr>
        <w:t xml:space="preserve">.– Ф. </w:t>
      </w:r>
      <w:r>
        <w:rPr>
          <w:sz w:val="28"/>
          <w:szCs w:val="28"/>
        </w:rPr>
        <w:t>44-45</w:t>
      </w:r>
      <w:r w:rsidRPr="00C013F3">
        <w:rPr>
          <w:sz w:val="28"/>
          <w:szCs w:val="28"/>
        </w:rPr>
        <w:t>.</w:t>
      </w:r>
    </w:p>
    <w:p w:rsidR="00EC7557" w:rsidRPr="00415816" w:rsidRDefault="00EC7557" w:rsidP="00EC7557">
      <w:pPr>
        <w:pStyle w:val="a8"/>
        <w:tabs>
          <w:tab w:val="left" w:pos="284"/>
        </w:tabs>
        <w:ind w:left="502"/>
        <w:jc w:val="both"/>
        <w:rPr>
          <w:sz w:val="28"/>
          <w:szCs w:val="28"/>
        </w:rPr>
      </w:pPr>
      <w:r>
        <w:rPr>
          <w:sz w:val="28"/>
          <w:szCs w:val="28"/>
        </w:rPr>
        <w:t>Ходов К</w:t>
      </w:r>
      <w:r w:rsidRPr="00C013F3">
        <w:rPr>
          <w:sz w:val="28"/>
          <w:szCs w:val="28"/>
        </w:rPr>
        <w:t xml:space="preserve">. </w:t>
      </w:r>
      <w:r>
        <w:rPr>
          <w:sz w:val="28"/>
          <w:szCs w:val="28"/>
        </w:rPr>
        <w:t>Печаль поэта : [с</w:t>
      </w:r>
      <w:r w:rsidRPr="00C013F3">
        <w:rPr>
          <w:sz w:val="28"/>
          <w:szCs w:val="28"/>
        </w:rPr>
        <w:t>тихи</w:t>
      </w:r>
      <w:r>
        <w:rPr>
          <w:sz w:val="28"/>
          <w:szCs w:val="28"/>
        </w:rPr>
        <w:t>].</w:t>
      </w:r>
    </w:p>
    <w:p w:rsidR="00EC7557" w:rsidRPr="00C013F3" w:rsidRDefault="00EC7557" w:rsidP="00EC7557">
      <w:pPr>
        <w:pStyle w:val="a8"/>
        <w:numPr>
          <w:ilvl w:val="0"/>
          <w:numId w:val="2"/>
        </w:numPr>
        <w:tabs>
          <w:tab w:val="left" w:pos="284"/>
        </w:tabs>
        <w:jc w:val="both"/>
        <w:rPr>
          <w:sz w:val="28"/>
          <w:szCs w:val="28"/>
        </w:rPr>
      </w:pPr>
      <w:r>
        <w:rPr>
          <w:b/>
          <w:sz w:val="28"/>
          <w:szCs w:val="28"/>
        </w:rPr>
        <w:t>Хоранты В</w:t>
      </w:r>
      <w:r w:rsidRPr="00C013F3">
        <w:rPr>
          <w:b/>
          <w:sz w:val="28"/>
          <w:szCs w:val="28"/>
        </w:rPr>
        <w:t>.</w:t>
      </w:r>
      <w:r w:rsidRPr="00C013F3">
        <w:rPr>
          <w:sz w:val="28"/>
          <w:szCs w:val="28"/>
        </w:rPr>
        <w:t xml:space="preserve"> </w:t>
      </w:r>
      <w:r w:rsidRPr="0066133D">
        <w:rPr>
          <w:sz w:val="28"/>
          <w:szCs w:val="28"/>
        </w:rPr>
        <w:t xml:space="preserve">Хъæлдзаг </w:t>
      </w:r>
      <w:r>
        <w:rPr>
          <w:sz w:val="28"/>
          <w:szCs w:val="28"/>
        </w:rPr>
        <w:t>ныхæстæ / Хоранты Валодя // Мах дуг.– 2014</w:t>
      </w:r>
      <w:r w:rsidRPr="00C013F3">
        <w:rPr>
          <w:sz w:val="28"/>
          <w:szCs w:val="28"/>
        </w:rPr>
        <w:t>.– №</w:t>
      </w:r>
      <w:r>
        <w:rPr>
          <w:sz w:val="28"/>
          <w:szCs w:val="28"/>
        </w:rPr>
        <w:t>1</w:t>
      </w:r>
      <w:r w:rsidRPr="00C013F3">
        <w:rPr>
          <w:sz w:val="28"/>
          <w:szCs w:val="28"/>
        </w:rPr>
        <w:t xml:space="preserve">.– Ф. </w:t>
      </w:r>
      <w:r>
        <w:rPr>
          <w:sz w:val="28"/>
          <w:szCs w:val="28"/>
        </w:rPr>
        <w:t>68-69</w:t>
      </w:r>
      <w:r w:rsidRPr="00C013F3">
        <w:rPr>
          <w:sz w:val="28"/>
          <w:szCs w:val="28"/>
        </w:rPr>
        <w:t>.</w:t>
      </w:r>
    </w:p>
    <w:p w:rsidR="00EC7557" w:rsidRPr="001160A1" w:rsidRDefault="00EC7557" w:rsidP="00EC7557">
      <w:pPr>
        <w:pStyle w:val="a8"/>
        <w:tabs>
          <w:tab w:val="left" w:pos="284"/>
        </w:tabs>
        <w:ind w:left="502"/>
        <w:jc w:val="both"/>
        <w:rPr>
          <w:sz w:val="28"/>
          <w:szCs w:val="28"/>
        </w:rPr>
      </w:pPr>
      <w:r>
        <w:rPr>
          <w:sz w:val="28"/>
          <w:szCs w:val="28"/>
        </w:rPr>
        <w:t>Хоранов В</w:t>
      </w:r>
      <w:r w:rsidRPr="00C013F3">
        <w:rPr>
          <w:sz w:val="28"/>
          <w:szCs w:val="28"/>
        </w:rPr>
        <w:t xml:space="preserve">. </w:t>
      </w:r>
      <w:r>
        <w:rPr>
          <w:sz w:val="28"/>
          <w:szCs w:val="28"/>
        </w:rPr>
        <w:t>Анекдоты.</w:t>
      </w:r>
    </w:p>
    <w:p w:rsidR="00EC7557" w:rsidRPr="00C013F3" w:rsidRDefault="00EC7557" w:rsidP="00EC7557">
      <w:pPr>
        <w:pStyle w:val="a8"/>
        <w:numPr>
          <w:ilvl w:val="0"/>
          <w:numId w:val="2"/>
        </w:numPr>
        <w:tabs>
          <w:tab w:val="left" w:pos="284"/>
        </w:tabs>
        <w:jc w:val="both"/>
        <w:rPr>
          <w:sz w:val="28"/>
          <w:szCs w:val="28"/>
        </w:rPr>
      </w:pPr>
      <w:r>
        <w:rPr>
          <w:b/>
          <w:sz w:val="28"/>
          <w:szCs w:val="28"/>
        </w:rPr>
        <w:t>Хостыхъоты З</w:t>
      </w:r>
      <w:r w:rsidRPr="00C013F3">
        <w:rPr>
          <w:b/>
          <w:sz w:val="28"/>
          <w:szCs w:val="28"/>
        </w:rPr>
        <w:t>.</w:t>
      </w:r>
      <w:r w:rsidRPr="00C013F3">
        <w:rPr>
          <w:sz w:val="28"/>
          <w:szCs w:val="28"/>
        </w:rPr>
        <w:t xml:space="preserve"> </w:t>
      </w:r>
      <w:r>
        <w:rPr>
          <w:sz w:val="28"/>
          <w:szCs w:val="28"/>
        </w:rPr>
        <w:t>Зæхх / Хостыхъты Зинæ // Мах дуг.– 2014</w:t>
      </w:r>
      <w:r w:rsidRPr="00C013F3">
        <w:rPr>
          <w:sz w:val="28"/>
          <w:szCs w:val="28"/>
        </w:rPr>
        <w:t>.– №</w:t>
      </w:r>
      <w:r>
        <w:rPr>
          <w:sz w:val="28"/>
          <w:szCs w:val="28"/>
        </w:rPr>
        <w:t>5-</w:t>
      </w:r>
      <w:r w:rsidRPr="00C013F3">
        <w:rPr>
          <w:sz w:val="28"/>
          <w:szCs w:val="28"/>
        </w:rPr>
        <w:t xml:space="preserve">6.– Ф. </w:t>
      </w:r>
      <w:r>
        <w:rPr>
          <w:sz w:val="28"/>
          <w:szCs w:val="28"/>
        </w:rPr>
        <w:t>67-68</w:t>
      </w:r>
      <w:r w:rsidRPr="00C013F3">
        <w:rPr>
          <w:sz w:val="28"/>
          <w:szCs w:val="28"/>
        </w:rPr>
        <w:t>.</w:t>
      </w:r>
    </w:p>
    <w:p w:rsidR="00EC7557" w:rsidRDefault="00EC7557" w:rsidP="00EC7557">
      <w:pPr>
        <w:pStyle w:val="a8"/>
        <w:tabs>
          <w:tab w:val="left" w:pos="284"/>
        </w:tabs>
        <w:ind w:left="502"/>
        <w:jc w:val="both"/>
        <w:rPr>
          <w:sz w:val="28"/>
          <w:szCs w:val="28"/>
        </w:rPr>
      </w:pPr>
      <w:r>
        <w:rPr>
          <w:sz w:val="28"/>
          <w:szCs w:val="28"/>
        </w:rPr>
        <w:t>Хостикоева З</w:t>
      </w:r>
      <w:r w:rsidRPr="00C013F3">
        <w:rPr>
          <w:sz w:val="28"/>
          <w:szCs w:val="28"/>
        </w:rPr>
        <w:t>.</w:t>
      </w:r>
      <w:r>
        <w:rPr>
          <w:sz w:val="28"/>
          <w:szCs w:val="28"/>
        </w:rPr>
        <w:t xml:space="preserve"> </w:t>
      </w:r>
      <w:r w:rsidRPr="0066133D">
        <w:rPr>
          <w:sz w:val="28"/>
          <w:szCs w:val="28"/>
        </w:rPr>
        <w:t>Земля :</w:t>
      </w:r>
      <w:r>
        <w:rPr>
          <w:sz w:val="28"/>
          <w:szCs w:val="28"/>
        </w:rPr>
        <w:t xml:space="preserve"> с</w:t>
      </w:r>
      <w:r w:rsidRPr="00C013F3">
        <w:rPr>
          <w:sz w:val="28"/>
          <w:szCs w:val="28"/>
        </w:rPr>
        <w:t>тихи.</w:t>
      </w:r>
    </w:p>
    <w:p w:rsidR="00EC7557" w:rsidRPr="00C013F3" w:rsidRDefault="00EC7557" w:rsidP="00EC7557">
      <w:pPr>
        <w:pStyle w:val="a8"/>
        <w:numPr>
          <w:ilvl w:val="0"/>
          <w:numId w:val="2"/>
        </w:numPr>
        <w:tabs>
          <w:tab w:val="left" w:pos="284"/>
        </w:tabs>
        <w:jc w:val="both"/>
        <w:rPr>
          <w:sz w:val="28"/>
          <w:szCs w:val="28"/>
        </w:rPr>
      </w:pPr>
      <w:r>
        <w:rPr>
          <w:b/>
          <w:sz w:val="28"/>
          <w:szCs w:val="28"/>
        </w:rPr>
        <w:t>Хостыхъоты З</w:t>
      </w:r>
      <w:r w:rsidRPr="00C013F3">
        <w:rPr>
          <w:b/>
          <w:sz w:val="28"/>
          <w:szCs w:val="28"/>
        </w:rPr>
        <w:t>.</w:t>
      </w:r>
      <w:r w:rsidRPr="00C013F3">
        <w:rPr>
          <w:sz w:val="28"/>
          <w:szCs w:val="28"/>
        </w:rPr>
        <w:t xml:space="preserve"> </w:t>
      </w:r>
      <w:r>
        <w:rPr>
          <w:sz w:val="28"/>
          <w:szCs w:val="28"/>
        </w:rPr>
        <w:t>Къоста / Хостыхъты Зинæ // Мах дуг.– 2014</w:t>
      </w:r>
      <w:r w:rsidRPr="00C013F3">
        <w:rPr>
          <w:sz w:val="28"/>
          <w:szCs w:val="28"/>
        </w:rPr>
        <w:t>.– №</w:t>
      </w:r>
      <w:r>
        <w:rPr>
          <w:sz w:val="28"/>
          <w:szCs w:val="28"/>
        </w:rPr>
        <w:t>10</w:t>
      </w:r>
      <w:r w:rsidRPr="00C013F3">
        <w:rPr>
          <w:sz w:val="28"/>
          <w:szCs w:val="28"/>
        </w:rPr>
        <w:t xml:space="preserve">.– Ф. </w:t>
      </w:r>
      <w:r>
        <w:rPr>
          <w:sz w:val="28"/>
          <w:szCs w:val="28"/>
        </w:rPr>
        <w:t>41-42</w:t>
      </w:r>
      <w:r w:rsidRPr="00C013F3">
        <w:rPr>
          <w:sz w:val="28"/>
          <w:szCs w:val="28"/>
        </w:rPr>
        <w:t>.</w:t>
      </w:r>
    </w:p>
    <w:p w:rsidR="00EC7557" w:rsidRPr="008143F9" w:rsidRDefault="00EC7557" w:rsidP="00EC7557">
      <w:pPr>
        <w:pStyle w:val="a8"/>
        <w:tabs>
          <w:tab w:val="left" w:pos="284"/>
        </w:tabs>
        <w:ind w:left="502"/>
        <w:jc w:val="both"/>
        <w:rPr>
          <w:sz w:val="28"/>
          <w:szCs w:val="28"/>
        </w:rPr>
      </w:pPr>
      <w:r>
        <w:rPr>
          <w:sz w:val="28"/>
          <w:szCs w:val="28"/>
        </w:rPr>
        <w:t>Хостикоева З</w:t>
      </w:r>
      <w:r w:rsidRPr="00C013F3">
        <w:rPr>
          <w:sz w:val="28"/>
          <w:szCs w:val="28"/>
        </w:rPr>
        <w:t xml:space="preserve">. </w:t>
      </w:r>
      <w:r>
        <w:rPr>
          <w:sz w:val="28"/>
          <w:szCs w:val="28"/>
        </w:rPr>
        <w:t>Коста : [с</w:t>
      </w:r>
      <w:r w:rsidRPr="00C013F3">
        <w:rPr>
          <w:sz w:val="28"/>
          <w:szCs w:val="28"/>
        </w:rPr>
        <w:t>тихи</w:t>
      </w:r>
      <w:r>
        <w:rPr>
          <w:sz w:val="28"/>
          <w:szCs w:val="28"/>
        </w:rPr>
        <w:t>]</w:t>
      </w:r>
      <w:r w:rsidRPr="00C013F3">
        <w:rPr>
          <w:sz w:val="28"/>
          <w:szCs w:val="28"/>
        </w:rPr>
        <w:t>.</w:t>
      </w:r>
    </w:p>
    <w:p w:rsidR="00EC7557" w:rsidRPr="00E64524" w:rsidRDefault="00EC7557" w:rsidP="00EC7557">
      <w:pPr>
        <w:pStyle w:val="a8"/>
        <w:numPr>
          <w:ilvl w:val="0"/>
          <w:numId w:val="2"/>
        </w:numPr>
        <w:tabs>
          <w:tab w:val="left" w:pos="284"/>
        </w:tabs>
        <w:jc w:val="both"/>
        <w:rPr>
          <w:sz w:val="28"/>
          <w:szCs w:val="28"/>
        </w:rPr>
      </w:pPr>
      <w:r w:rsidRPr="00E64524">
        <w:rPr>
          <w:b/>
          <w:sz w:val="28"/>
          <w:szCs w:val="28"/>
        </w:rPr>
        <w:t>Х</w:t>
      </w:r>
      <w:r>
        <w:rPr>
          <w:b/>
          <w:sz w:val="28"/>
          <w:szCs w:val="28"/>
        </w:rPr>
        <w:t>охойти Ф</w:t>
      </w:r>
      <w:r w:rsidRPr="00E64524">
        <w:rPr>
          <w:b/>
          <w:sz w:val="28"/>
          <w:szCs w:val="28"/>
        </w:rPr>
        <w:t>.</w:t>
      </w:r>
      <w:r w:rsidRPr="00E64524">
        <w:rPr>
          <w:sz w:val="28"/>
          <w:szCs w:val="28"/>
        </w:rPr>
        <w:t xml:space="preserve"> </w:t>
      </w:r>
      <w:r>
        <w:rPr>
          <w:sz w:val="28"/>
          <w:szCs w:val="28"/>
        </w:rPr>
        <w:t>Царди æлхуйнæ</w:t>
      </w:r>
      <w:r w:rsidRPr="00E64524">
        <w:rPr>
          <w:sz w:val="28"/>
          <w:szCs w:val="28"/>
        </w:rPr>
        <w:t xml:space="preserve"> / Хохойти </w:t>
      </w:r>
      <w:r>
        <w:rPr>
          <w:sz w:val="28"/>
          <w:szCs w:val="28"/>
        </w:rPr>
        <w:t>Федар // Ирæф.– 2014.– №1</w:t>
      </w:r>
      <w:r w:rsidRPr="00E64524">
        <w:rPr>
          <w:sz w:val="28"/>
          <w:szCs w:val="28"/>
        </w:rPr>
        <w:t xml:space="preserve">.– Ф. </w:t>
      </w:r>
      <w:r>
        <w:rPr>
          <w:sz w:val="28"/>
          <w:szCs w:val="28"/>
        </w:rPr>
        <w:t>23-65</w:t>
      </w:r>
      <w:r w:rsidRPr="00E64524">
        <w:rPr>
          <w:sz w:val="28"/>
          <w:szCs w:val="28"/>
        </w:rPr>
        <w:t>.</w:t>
      </w:r>
    </w:p>
    <w:p w:rsidR="00EC7557" w:rsidRDefault="00EC7557" w:rsidP="00EC7557">
      <w:pPr>
        <w:pStyle w:val="a8"/>
        <w:tabs>
          <w:tab w:val="left" w:pos="284"/>
        </w:tabs>
        <w:ind w:left="502"/>
        <w:jc w:val="both"/>
        <w:rPr>
          <w:sz w:val="28"/>
          <w:szCs w:val="28"/>
        </w:rPr>
      </w:pPr>
      <w:r>
        <w:rPr>
          <w:sz w:val="28"/>
          <w:szCs w:val="28"/>
        </w:rPr>
        <w:tab/>
        <w:t>Хохоев Ф</w:t>
      </w:r>
      <w:r w:rsidRPr="00E64524">
        <w:rPr>
          <w:sz w:val="28"/>
          <w:szCs w:val="28"/>
        </w:rPr>
        <w:t xml:space="preserve">. </w:t>
      </w:r>
      <w:r>
        <w:rPr>
          <w:sz w:val="28"/>
          <w:szCs w:val="28"/>
        </w:rPr>
        <w:t>Веретено жизни : [повесть]</w:t>
      </w:r>
      <w:r w:rsidRPr="00E64524">
        <w:rPr>
          <w:sz w:val="28"/>
          <w:szCs w:val="28"/>
        </w:rPr>
        <w:t>.</w:t>
      </w:r>
    </w:p>
    <w:p w:rsidR="00EC7557" w:rsidRPr="0066133D" w:rsidRDefault="00EC7557" w:rsidP="00EC7557">
      <w:pPr>
        <w:pStyle w:val="a8"/>
        <w:numPr>
          <w:ilvl w:val="0"/>
          <w:numId w:val="2"/>
        </w:numPr>
        <w:tabs>
          <w:tab w:val="left" w:pos="284"/>
        </w:tabs>
        <w:jc w:val="both"/>
        <w:rPr>
          <w:sz w:val="28"/>
          <w:szCs w:val="28"/>
        </w:rPr>
      </w:pPr>
      <w:r w:rsidRPr="00E64524">
        <w:rPr>
          <w:b/>
          <w:sz w:val="28"/>
          <w:szCs w:val="28"/>
        </w:rPr>
        <w:t>Х</w:t>
      </w:r>
      <w:r>
        <w:rPr>
          <w:b/>
          <w:sz w:val="28"/>
          <w:szCs w:val="28"/>
        </w:rPr>
        <w:t>охойти Ф</w:t>
      </w:r>
      <w:r w:rsidRPr="00E64524">
        <w:rPr>
          <w:b/>
          <w:sz w:val="28"/>
          <w:szCs w:val="28"/>
        </w:rPr>
        <w:t>.</w:t>
      </w:r>
      <w:r w:rsidRPr="00E64524">
        <w:rPr>
          <w:sz w:val="28"/>
          <w:szCs w:val="28"/>
        </w:rPr>
        <w:t xml:space="preserve"> </w:t>
      </w:r>
      <w:r>
        <w:rPr>
          <w:sz w:val="28"/>
          <w:szCs w:val="28"/>
        </w:rPr>
        <w:t xml:space="preserve">Æмбалхай; </w:t>
      </w:r>
      <w:r w:rsidRPr="0066133D">
        <w:rPr>
          <w:sz w:val="28"/>
          <w:szCs w:val="28"/>
        </w:rPr>
        <w:t>Къирихæрай; Хæнæзи; Сахуарун; Фæсуарун; Фæрæскъæтти; Мæхчески; Кама? / Хохойти Федар // Ирæф.– 2014.– №3.– Ф. 164-172.</w:t>
      </w:r>
    </w:p>
    <w:p w:rsidR="00EC7557" w:rsidRPr="0066133D" w:rsidRDefault="00EC7557" w:rsidP="00EC7557">
      <w:pPr>
        <w:pStyle w:val="a8"/>
        <w:tabs>
          <w:tab w:val="left" w:pos="284"/>
        </w:tabs>
        <w:ind w:left="502"/>
        <w:jc w:val="both"/>
        <w:rPr>
          <w:sz w:val="28"/>
          <w:szCs w:val="28"/>
        </w:rPr>
      </w:pPr>
      <w:r w:rsidRPr="0066133D">
        <w:rPr>
          <w:sz w:val="28"/>
          <w:szCs w:val="28"/>
        </w:rPr>
        <w:tab/>
        <w:t>Хохоев Ф. [стихи].</w:t>
      </w:r>
    </w:p>
    <w:p w:rsidR="00EC7557" w:rsidRPr="00E64524" w:rsidRDefault="00EC7557" w:rsidP="00EC7557">
      <w:pPr>
        <w:pStyle w:val="a8"/>
        <w:numPr>
          <w:ilvl w:val="0"/>
          <w:numId w:val="2"/>
        </w:numPr>
        <w:tabs>
          <w:tab w:val="left" w:pos="284"/>
        </w:tabs>
        <w:jc w:val="both"/>
        <w:rPr>
          <w:sz w:val="28"/>
          <w:szCs w:val="28"/>
        </w:rPr>
      </w:pPr>
      <w:r w:rsidRPr="00E64524">
        <w:rPr>
          <w:b/>
          <w:sz w:val="28"/>
          <w:szCs w:val="28"/>
        </w:rPr>
        <w:t>Х</w:t>
      </w:r>
      <w:r>
        <w:rPr>
          <w:b/>
          <w:sz w:val="28"/>
          <w:szCs w:val="28"/>
        </w:rPr>
        <w:t>охойти Э</w:t>
      </w:r>
      <w:r w:rsidRPr="00E64524">
        <w:rPr>
          <w:b/>
          <w:sz w:val="28"/>
          <w:szCs w:val="28"/>
        </w:rPr>
        <w:t>.</w:t>
      </w:r>
      <w:r w:rsidRPr="00E64524">
        <w:rPr>
          <w:sz w:val="28"/>
          <w:szCs w:val="28"/>
        </w:rPr>
        <w:t xml:space="preserve"> </w:t>
      </w:r>
      <w:r>
        <w:rPr>
          <w:sz w:val="28"/>
          <w:szCs w:val="28"/>
        </w:rPr>
        <w:t>Агорагæ ерагæ й</w:t>
      </w:r>
      <w:r w:rsidRPr="00E64524">
        <w:rPr>
          <w:sz w:val="28"/>
          <w:szCs w:val="28"/>
        </w:rPr>
        <w:t xml:space="preserve"> / Хохойти </w:t>
      </w:r>
      <w:r>
        <w:rPr>
          <w:sz w:val="28"/>
          <w:szCs w:val="28"/>
        </w:rPr>
        <w:t>Энвер // Ирæф.– 2014.– №3</w:t>
      </w:r>
      <w:r w:rsidRPr="00E64524">
        <w:rPr>
          <w:sz w:val="28"/>
          <w:szCs w:val="28"/>
        </w:rPr>
        <w:t xml:space="preserve">.– Ф. </w:t>
      </w:r>
      <w:r>
        <w:rPr>
          <w:sz w:val="28"/>
          <w:szCs w:val="28"/>
        </w:rPr>
        <w:t>134-163</w:t>
      </w:r>
      <w:r w:rsidRPr="00E64524">
        <w:rPr>
          <w:sz w:val="28"/>
          <w:szCs w:val="28"/>
        </w:rPr>
        <w:t>.</w:t>
      </w:r>
    </w:p>
    <w:p w:rsidR="00EC7557" w:rsidRDefault="00EC7557" w:rsidP="00EC7557">
      <w:pPr>
        <w:pStyle w:val="a8"/>
        <w:tabs>
          <w:tab w:val="left" w:pos="284"/>
        </w:tabs>
        <w:ind w:left="502"/>
        <w:jc w:val="both"/>
        <w:rPr>
          <w:sz w:val="28"/>
          <w:szCs w:val="28"/>
        </w:rPr>
      </w:pPr>
      <w:r>
        <w:rPr>
          <w:sz w:val="28"/>
          <w:szCs w:val="28"/>
        </w:rPr>
        <w:tab/>
        <w:t>Хохоев Э</w:t>
      </w:r>
      <w:r w:rsidRPr="00E64524">
        <w:rPr>
          <w:sz w:val="28"/>
          <w:szCs w:val="28"/>
        </w:rPr>
        <w:t xml:space="preserve">. </w:t>
      </w:r>
      <w:r>
        <w:rPr>
          <w:sz w:val="28"/>
          <w:szCs w:val="28"/>
        </w:rPr>
        <w:t>Кто ищет, тот всегда находит : [повесть]</w:t>
      </w:r>
      <w:r w:rsidRPr="00E64524">
        <w:rPr>
          <w:sz w:val="28"/>
          <w:szCs w:val="28"/>
        </w:rPr>
        <w:t>.</w:t>
      </w:r>
    </w:p>
    <w:p w:rsidR="00EC7557" w:rsidRPr="00E64524" w:rsidRDefault="00EC7557" w:rsidP="00EC7557">
      <w:pPr>
        <w:pStyle w:val="a8"/>
        <w:numPr>
          <w:ilvl w:val="0"/>
          <w:numId w:val="2"/>
        </w:numPr>
        <w:tabs>
          <w:tab w:val="left" w:pos="284"/>
        </w:tabs>
        <w:jc w:val="both"/>
        <w:rPr>
          <w:sz w:val="28"/>
          <w:szCs w:val="28"/>
        </w:rPr>
      </w:pPr>
      <w:r w:rsidRPr="00E64524">
        <w:rPr>
          <w:b/>
          <w:sz w:val="28"/>
          <w:szCs w:val="28"/>
        </w:rPr>
        <w:t>Х</w:t>
      </w:r>
      <w:r>
        <w:rPr>
          <w:b/>
          <w:sz w:val="28"/>
          <w:szCs w:val="28"/>
        </w:rPr>
        <w:t>охойти Э</w:t>
      </w:r>
      <w:r w:rsidRPr="00E64524">
        <w:rPr>
          <w:b/>
          <w:sz w:val="28"/>
          <w:szCs w:val="28"/>
        </w:rPr>
        <w:t>.</w:t>
      </w:r>
      <w:r w:rsidRPr="00E64524">
        <w:rPr>
          <w:sz w:val="28"/>
          <w:szCs w:val="28"/>
        </w:rPr>
        <w:t xml:space="preserve"> </w:t>
      </w:r>
      <w:r>
        <w:rPr>
          <w:sz w:val="28"/>
          <w:szCs w:val="28"/>
        </w:rPr>
        <w:t>Æйтт!; «Уæлтегъæ рауæнмæ…»; Бацеу-бацеу хъисмæт; «Мæтæгæн райгон æй…»; Дзæкъолон; Сугæхснад цæститæ; Рæстæг; Седзæр уарзт; «Кæнуй сонтрæтегъæ арф цæстити мегъæ…»; «Мæ царди мæ æнзтæн…»</w:t>
      </w:r>
      <w:r w:rsidRPr="00E64524">
        <w:rPr>
          <w:sz w:val="28"/>
          <w:szCs w:val="28"/>
        </w:rPr>
        <w:t xml:space="preserve"> / Хохойти </w:t>
      </w:r>
      <w:r>
        <w:rPr>
          <w:sz w:val="28"/>
          <w:szCs w:val="28"/>
        </w:rPr>
        <w:t>Энвер // Ирæф.– 2014.– №4</w:t>
      </w:r>
      <w:r w:rsidRPr="00E64524">
        <w:rPr>
          <w:sz w:val="28"/>
          <w:szCs w:val="28"/>
        </w:rPr>
        <w:t xml:space="preserve">.– Ф. </w:t>
      </w:r>
      <w:r>
        <w:rPr>
          <w:sz w:val="28"/>
          <w:szCs w:val="28"/>
        </w:rPr>
        <w:t>89-97</w:t>
      </w:r>
      <w:r w:rsidRPr="00E64524">
        <w:rPr>
          <w:sz w:val="28"/>
          <w:szCs w:val="28"/>
        </w:rPr>
        <w:t>.</w:t>
      </w:r>
    </w:p>
    <w:p w:rsidR="00EC7557" w:rsidRPr="00591F14" w:rsidRDefault="00EC7557" w:rsidP="00EC7557">
      <w:pPr>
        <w:pStyle w:val="a8"/>
        <w:tabs>
          <w:tab w:val="left" w:pos="284"/>
        </w:tabs>
        <w:ind w:left="502"/>
        <w:jc w:val="both"/>
        <w:rPr>
          <w:sz w:val="28"/>
          <w:szCs w:val="28"/>
        </w:rPr>
      </w:pPr>
      <w:r>
        <w:rPr>
          <w:sz w:val="28"/>
          <w:szCs w:val="28"/>
        </w:rPr>
        <w:tab/>
        <w:t>Хохоев Э</w:t>
      </w:r>
      <w:r w:rsidRPr="00E64524">
        <w:rPr>
          <w:sz w:val="28"/>
          <w:szCs w:val="28"/>
        </w:rPr>
        <w:t xml:space="preserve">. </w:t>
      </w:r>
      <w:r>
        <w:rPr>
          <w:sz w:val="28"/>
          <w:szCs w:val="28"/>
        </w:rPr>
        <w:t>[стихи]</w:t>
      </w:r>
      <w:r w:rsidRPr="00E64524">
        <w:rPr>
          <w:sz w:val="28"/>
          <w:szCs w:val="28"/>
        </w:rPr>
        <w:t>.</w:t>
      </w:r>
    </w:p>
    <w:p w:rsidR="00EC7557" w:rsidRDefault="00EC7557" w:rsidP="00EC7557">
      <w:pPr>
        <w:pStyle w:val="a8"/>
        <w:numPr>
          <w:ilvl w:val="0"/>
          <w:numId w:val="2"/>
        </w:numPr>
        <w:tabs>
          <w:tab w:val="left" w:pos="284"/>
        </w:tabs>
        <w:jc w:val="both"/>
        <w:rPr>
          <w:sz w:val="28"/>
          <w:szCs w:val="28"/>
        </w:rPr>
      </w:pPr>
      <w:r w:rsidRPr="008D0053">
        <w:rPr>
          <w:b/>
          <w:sz w:val="28"/>
          <w:szCs w:val="28"/>
        </w:rPr>
        <w:t xml:space="preserve">Хугаев И. </w:t>
      </w:r>
      <w:r>
        <w:rPr>
          <w:sz w:val="28"/>
          <w:szCs w:val="28"/>
        </w:rPr>
        <w:t>Мертвое время : рассказ / Ирлан Хугаев // Дарьял.– 2014.– №3</w:t>
      </w:r>
      <w:r w:rsidRPr="008D0053">
        <w:rPr>
          <w:sz w:val="28"/>
          <w:szCs w:val="28"/>
        </w:rPr>
        <w:t>.– С. 4-</w:t>
      </w:r>
      <w:r>
        <w:rPr>
          <w:sz w:val="28"/>
          <w:szCs w:val="28"/>
        </w:rPr>
        <w:t>23</w:t>
      </w:r>
      <w:r w:rsidRPr="008D0053">
        <w:rPr>
          <w:sz w:val="28"/>
          <w:szCs w:val="28"/>
        </w:rPr>
        <w:t>.</w:t>
      </w:r>
    </w:p>
    <w:p w:rsidR="00EC7557" w:rsidRPr="008D0053" w:rsidRDefault="00EC7557" w:rsidP="00EC7557">
      <w:pPr>
        <w:pStyle w:val="a8"/>
        <w:numPr>
          <w:ilvl w:val="0"/>
          <w:numId w:val="2"/>
        </w:numPr>
        <w:tabs>
          <w:tab w:val="left" w:pos="284"/>
        </w:tabs>
        <w:jc w:val="both"/>
        <w:rPr>
          <w:sz w:val="28"/>
          <w:szCs w:val="28"/>
        </w:rPr>
      </w:pPr>
      <w:r w:rsidRPr="008D0053">
        <w:rPr>
          <w:b/>
          <w:sz w:val="28"/>
          <w:szCs w:val="28"/>
        </w:rPr>
        <w:t xml:space="preserve">Хугаев И. </w:t>
      </w:r>
      <w:r>
        <w:rPr>
          <w:sz w:val="28"/>
          <w:szCs w:val="28"/>
        </w:rPr>
        <w:t>Ультрамарин : [поэма]</w:t>
      </w:r>
      <w:r w:rsidRPr="008D0053">
        <w:rPr>
          <w:sz w:val="28"/>
          <w:szCs w:val="28"/>
        </w:rPr>
        <w:t xml:space="preserve"> / Ирлан Хугаев // </w:t>
      </w:r>
      <w:r w:rsidRPr="008D0053">
        <w:rPr>
          <w:sz w:val="28"/>
          <w:szCs w:val="28"/>
          <w:lang w:val="en-US"/>
        </w:rPr>
        <w:t>Famous</w:t>
      </w:r>
      <w:r>
        <w:rPr>
          <w:sz w:val="28"/>
          <w:szCs w:val="28"/>
        </w:rPr>
        <w:t>.– 2014</w:t>
      </w:r>
      <w:r w:rsidRPr="008D0053">
        <w:rPr>
          <w:sz w:val="28"/>
          <w:szCs w:val="28"/>
        </w:rPr>
        <w:t xml:space="preserve">.– </w:t>
      </w:r>
      <w:r>
        <w:rPr>
          <w:sz w:val="28"/>
          <w:szCs w:val="28"/>
        </w:rPr>
        <w:t>Авг.(№5</w:t>
      </w:r>
      <w:r w:rsidRPr="008D0053">
        <w:rPr>
          <w:sz w:val="28"/>
          <w:szCs w:val="28"/>
        </w:rPr>
        <w:t xml:space="preserve">7).– С. </w:t>
      </w:r>
      <w:r>
        <w:rPr>
          <w:sz w:val="28"/>
          <w:szCs w:val="28"/>
        </w:rPr>
        <w:t>18-21</w:t>
      </w:r>
      <w:r w:rsidRPr="008D0053">
        <w:rPr>
          <w:sz w:val="28"/>
          <w:szCs w:val="28"/>
        </w:rPr>
        <w:t>.</w:t>
      </w:r>
    </w:p>
    <w:p w:rsidR="00EC7557" w:rsidRPr="00F0250C" w:rsidRDefault="00EC7557" w:rsidP="00EC7557">
      <w:pPr>
        <w:pStyle w:val="a8"/>
        <w:numPr>
          <w:ilvl w:val="0"/>
          <w:numId w:val="2"/>
        </w:numPr>
        <w:tabs>
          <w:tab w:val="left" w:pos="284"/>
        </w:tabs>
        <w:jc w:val="both"/>
        <w:rPr>
          <w:sz w:val="28"/>
          <w:szCs w:val="28"/>
        </w:rPr>
      </w:pPr>
      <w:r w:rsidRPr="00F0250C">
        <w:rPr>
          <w:b/>
          <w:sz w:val="28"/>
          <w:szCs w:val="28"/>
        </w:rPr>
        <w:t>Хуыгаты С.</w:t>
      </w:r>
      <w:r w:rsidRPr="00F0250C">
        <w:rPr>
          <w:sz w:val="28"/>
          <w:szCs w:val="28"/>
        </w:rPr>
        <w:t xml:space="preserve"> </w:t>
      </w:r>
      <w:r>
        <w:rPr>
          <w:sz w:val="28"/>
          <w:szCs w:val="28"/>
        </w:rPr>
        <w:t>Зын кары зарæг</w:t>
      </w:r>
      <w:r w:rsidRPr="00F0250C">
        <w:rPr>
          <w:sz w:val="28"/>
          <w:szCs w:val="28"/>
        </w:rPr>
        <w:t xml:space="preserve"> / </w:t>
      </w:r>
      <w:r>
        <w:rPr>
          <w:sz w:val="28"/>
          <w:szCs w:val="28"/>
        </w:rPr>
        <w:t>Хуыгаты Сергей // Мах дуг.– 2014</w:t>
      </w:r>
      <w:r w:rsidRPr="00F0250C">
        <w:rPr>
          <w:sz w:val="28"/>
          <w:szCs w:val="28"/>
        </w:rPr>
        <w:t>.– №5</w:t>
      </w:r>
      <w:r>
        <w:rPr>
          <w:sz w:val="28"/>
          <w:szCs w:val="28"/>
        </w:rPr>
        <w:t>-6</w:t>
      </w:r>
      <w:r w:rsidRPr="00F0250C">
        <w:rPr>
          <w:sz w:val="28"/>
          <w:szCs w:val="28"/>
        </w:rPr>
        <w:t xml:space="preserve">.– Ф. </w:t>
      </w:r>
      <w:r>
        <w:rPr>
          <w:sz w:val="28"/>
          <w:szCs w:val="28"/>
        </w:rPr>
        <w:t>191-217; №7.– Ф. 34-72.</w:t>
      </w:r>
    </w:p>
    <w:p w:rsidR="00EC7557" w:rsidRDefault="00EC7557" w:rsidP="00EC7557">
      <w:pPr>
        <w:pStyle w:val="a8"/>
        <w:tabs>
          <w:tab w:val="left" w:pos="284"/>
        </w:tabs>
        <w:ind w:left="502"/>
        <w:jc w:val="both"/>
        <w:rPr>
          <w:sz w:val="28"/>
          <w:szCs w:val="28"/>
        </w:rPr>
      </w:pPr>
      <w:r w:rsidRPr="00F0250C">
        <w:rPr>
          <w:sz w:val="28"/>
          <w:szCs w:val="28"/>
        </w:rPr>
        <w:lastRenderedPageBreak/>
        <w:tab/>
        <w:t xml:space="preserve">Хугаев С. </w:t>
      </w:r>
      <w:r>
        <w:rPr>
          <w:sz w:val="28"/>
          <w:szCs w:val="28"/>
        </w:rPr>
        <w:t>Песня беспокойного поколения</w:t>
      </w:r>
      <w:r w:rsidRPr="00F0250C">
        <w:rPr>
          <w:sz w:val="28"/>
          <w:szCs w:val="28"/>
        </w:rPr>
        <w:t xml:space="preserve"> : повесть.</w:t>
      </w:r>
    </w:p>
    <w:p w:rsidR="00EC7557" w:rsidRPr="00F0250C" w:rsidRDefault="00EC7557" w:rsidP="00EC7557">
      <w:pPr>
        <w:pStyle w:val="a8"/>
        <w:numPr>
          <w:ilvl w:val="0"/>
          <w:numId w:val="2"/>
        </w:numPr>
        <w:tabs>
          <w:tab w:val="left" w:pos="284"/>
        </w:tabs>
        <w:jc w:val="both"/>
        <w:rPr>
          <w:sz w:val="28"/>
          <w:szCs w:val="28"/>
        </w:rPr>
      </w:pPr>
      <w:r w:rsidRPr="00F0250C">
        <w:rPr>
          <w:b/>
          <w:sz w:val="28"/>
          <w:szCs w:val="28"/>
        </w:rPr>
        <w:t>Хуы</w:t>
      </w:r>
      <w:r>
        <w:rPr>
          <w:b/>
          <w:sz w:val="28"/>
          <w:szCs w:val="28"/>
        </w:rPr>
        <w:t>джеты А</w:t>
      </w:r>
      <w:r w:rsidRPr="00F0250C">
        <w:rPr>
          <w:b/>
          <w:sz w:val="28"/>
          <w:szCs w:val="28"/>
        </w:rPr>
        <w:t>.</w:t>
      </w:r>
      <w:r w:rsidRPr="00F0250C">
        <w:rPr>
          <w:sz w:val="28"/>
          <w:szCs w:val="28"/>
        </w:rPr>
        <w:t xml:space="preserve"> </w:t>
      </w:r>
      <w:r>
        <w:rPr>
          <w:sz w:val="28"/>
          <w:szCs w:val="28"/>
        </w:rPr>
        <w:t>Æлыг къустæ; Ирон æвзаг / Хуыджеты Азæ // Мах дуг.– 2014.– №3</w:t>
      </w:r>
      <w:r w:rsidRPr="00F0250C">
        <w:rPr>
          <w:sz w:val="28"/>
          <w:szCs w:val="28"/>
        </w:rPr>
        <w:t xml:space="preserve">.– Ф. </w:t>
      </w:r>
      <w:r>
        <w:rPr>
          <w:sz w:val="28"/>
          <w:szCs w:val="28"/>
        </w:rPr>
        <w:t>67-68.</w:t>
      </w:r>
    </w:p>
    <w:p w:rsidR="00EC7557" w:rsidRPr="006438B1" w:rsidRDefault="00EC7557" w:rsidP="00EC7557">
      <w:pPr>
        <w:pStyle w:val="a8"/>
        <w:tabs>
          <w:tab w:val="left" w:pos="284"/>
        </w:tabs>
        <w:ind w:left="502"/>
        <w:jc w:val="both"/>
        <w:rPr>
          <w:sz w:val="28"/>
          <w:szCs w:val="28"/>
        </w:rPr>
      </w:pPr>
      <w:r w:rsidRPr="00F0250C">
        <w:rPr>
          <w:sz w:val="28"/>
          <w:szCs w:val="28"/>
        </w:rPr>
        <w:tab/>
      </w:r>
      <w:r w:rsidRPr="0066133D">
        <w:rPr>
          <w:sz w:val="28"/>
          <w:szCs w:val="28"/>
        </w:rPr>
        <w:t>Худжеева А. Глиняные миски; Осетинский язык :</w:t>
      </w:r>
      <w:r>
        <w:rPr>
          <w:sz w:val="28"/>
          <w:szCs w:val="28"/>
        </w:rPr>
        <w:t xml:space="preserve"> [стихи]</w:t>
      </w:r>
      <w:r w:rsidRPr="00F0250C">
        <w:rPr>
          <w:sz w:val="28"/>
          <w:szCs w:val="28"/>
        </w:rPr>
        <w:t>.</w:t>
      </w:r>
    </w:p>
    <w:p w:rsidR="00EC7557" w:rsidRPr="00251823" w:rsidRDefault="00EC7557" w:rsidP="00EC7557">
      <w:pPr>
        <w:pStyle w:val="a8"/>
        <w:numPr>
          <w:ilvl w:val="0"/>
          <w:numId w:val="2"/>
        </w:numPr>
        <w:tabs>
          <w:tab w:val="left" w:pos="284"/>
        </w:tabs>
        <w:jc w:val="both"/>
        <w:rPr>
          <w:sz w:val="28"/>
          <w:szCs w:val="28"/>
        </w:rPr>
      </w:pPr>
      <w:r>
        <w:rPr>
          <w:b/>
          <w:sz w:val="28"/>
          <w:szCs w:val="28"/>
        </w:rPr>
        <w:t>Цæгæраты М</w:t>
      </w:r>
      <w:r w:rsidRPr="00251823">
        <w:rPr>
          <w:b/>
          <w:sz w:val="28"/>
          <w:szCs w:val="28"/>
        </w:rPr>
        <w:t>.</w:t>
      </w:r>
      <w:r w:rsidRPr="00251823">
        <w:rPr>
          <w:sz w:val="28"/>
          <w:szCs w:val="28"/>
        </w:rPr>
        <w:t xml:space="preserve"> </w:t>
      </w:r>
      <w:r>
        <w:rPr>
          <w:sz w:val="28"/>
          <w:szCs w:val="28"/>
        </w:rPr>
        <w:t>Йæ дыккаг амонд; Хуры хъарм; Фыд; Уазæг</w:t>
      </w:r>
      <w:r w:rsidRPr="00251823">
        <w:rPr>
          <w:sz w:val="28"/>
          <w:szCs w:val="28"/>
        </w:rPr>
        <w:t xml:space="preserve"> / Ц</w:t>
      </w:r>
      <w:r>
        <w:rPr>
          <w:sz w:val="28"/>
          <w:szCs w:val="28"/>
        </w:rPr>
        <w:t>æ</w:t>
      </w:r>
      <w:r w:rsidRPr="00251823">
        <w:rPr>
          <w:sz w:val="28"/>
          <w:szCs w:val="28"/>
        </w:rPr>
        <w:t>г</w:t>
      </w:r>
      <w:r>
        <w:rPr>
          <w:sz w:val="28"/>
          <w:szCs w:val="28"/>
        </w:rPr>
        <w:t>æ</w:t>
      </w:r>
      <w:r w:rsidRPr="00251823">
        <w:rPr>
          <w:sz w:val="28"/>
          <w:szCs w:val="28"/>
        </w:rPr>
        <w:t xml:space="preserve">раты </w:t>
      </w:r>
      <w:r>
        <w:rPr>
          <w:sz w:val="28"/>
          <w:szCs w:val="28"/>
        </w:rPr>
        <w:t>Максим // Мах дуг.– 2014.– №5-6</w:t>
      </w:r>
      <w:r w:rsidRPr="00251823">
        <w:rPr>
          <w:sz w:val="28"/>
          <w:szCs w:val="28"/>
        </w:rPr>
        <w:t xml:space="preserve">.– Ф. </w:t>
      </w:r>
      <w:r>
        <w:rPr>
          <w:sz w:val="28"/>
          <w:szCs w:val="28"/>
        </w:rPr>
        <w:t>46</w:t>
      </w:r>
      <w:r w:rsidRPr="00251823">
        <w:rPr>
          <w:sz w:val="28"/>
          <w:szCs w:val="28"/>
        </w:rPr>
        <w:t>-</w:t>
      </w:r>
      <w:r>
        <w:rPr>
          <w:sz w:val="28"/>
          <w:szCs w:val="28"/>
        </w:rPr>
        <w:t>52</w:t>
      </w:r>
      <w:r w:rsidRPr="00251823">
        <w:rPr>
          <w:sz w:val="28"/>
          <w:szCs w:val="28"/>
        </w:rPr>
        <w:t>.</w:t>
      </w:r>
    </w:p>
    <w:p w:rsidR="00EC7557" w:rsidRDefault="00EC7557" w:rsidP="00EC7557">
      <w:pPr>
        <w:pStyle w:val="a8"/>
        <w:tabs>
          <w:tab w:val="left" w:pos="284"/>
        </w:tabs>
        <w:ind w:left="502"/>
        <w:jc w:val="both"/>
        <w:rPr>
          <w:sz w:val="28"/>
          <w:szCs w:val="28"/>
        </w:rPr>
      </w:pPr>
      <w:r>
        <w:rPr>
          <w:sz w:val="28"/>
          <w:szCs w:val="28"/>
        </w:rPr>
        <w:tab/>
        <w:t>Цагараев М</w:t>
      </w:r>
      <w:r w:rsidRPr="00251823">
        <w:rPr>
          <w:sz w:val="28"/>
          <w:szCs w:val="28"/>
        </w:rPr>
        <w:t xml:space="preserve">. </w:t>
      </w:r>
      <w:r>
        <w:rPr>
          <w:sz w:val="28"/>
          <w:szCs w:val="28"/>
        </w:rPr>
        <w:t>Второе счастье; Тепло солнца; Отец; Гость</w:t>
      </w:r>
      <w:r w:rsidRPr="00251823">
        <w:rPr>
          <w:sz w:val="28"/>
          <w:szCs w:val="28"/>
        </w:rPr>
        <w:t xml:space="preserve"> : [</w:t>
      </w:r>
      <w:r>
        <w:rPr>
          <w:sz w:val="28"/>
          <w:szCs w:val="28"/>
        </w:rPr>
        <w:t>рассказы ; из журн. «Мах дуг».– 1978.– №8</w:t>
      </w:r>
      <w:r w:rsidRPr="00251823">
        <w:rPr>
          <w:sz w:val="28"/>
          <w:szCs w:val="28"/>
        </w:rPr>
        <w:t>].</w:t>
      </w:r>
    </w:p>
    <w:p w:rsidR="00EC7557" w:rsidRPr="008D0053" w:rsidRDefault="00EC7557" w:rsidP="00EC7557">
      <w:pPr>
        <w:pStyle w:val="a8"/>
        <w:numPr>
          <w:ilvl w:val="0"/>
          <w:numId w:val="2"/>
        </w:numPr>
        <w:tabs>
          <w:tab w:val="left" w:pos="284"/>
        </w:tabs>
        <w:jc w:val="both"/>
        <w:rPr>
          <w:sz w:val="28"/>
          <w:szCs w:val="28"/>
        </w:rPr>
      </w:pPr>
      <w:r>
        <w:rPr>
          <w:b/>
          <w:sz w:val="28"/>
          <w:szCs w:val="28"/>
        </w:rPr>
        <w:t>Цаголов Г.М</w:t>
      </w:r>
      <w:r w:rsidRPr="008D0053">
        <w:rPr>
          <w:b/>
          <w:sz w:val="28"/>
          <w:szCs w:val="28"/>
        </w:rPr>
        <w:t xml:space="preserve">. </w:t>
      </w:r>
      <w:r>
        <w:rPr>
          <w:sz w:val="28"/>
          <w:szCs w:val="28"/>
        </w:rPr>
        <w:t>Эпизод из времени бунта в Осетии в 1806 г. : [рассказ] / Г.М. Цаголов</w:t>
      </w:r>
      <w:r w:rsidRPr="008D0053">
        <w:rPr>
          <w:sz w:val="28"/>
          <w:szCs w:val="28"/>
        </w:rPr>
        <w:t xml:space="preserve"> // </w:t>
      </w:r>
      <w:r w:rsidRPr="008D0053">
        <w:rPr>
          <w:sz w:val="28"/>
          <w:szCs w:val="28"/>
          <w:lang w:val="en-US"/>
        </w:rPr>
        <w:t>Famous</w:t>
      </w:r>
      <w:r>
        <w:rPr>
          <w:sz w:val="28"/>
          <w:szCs w:val="28"/>
        </w:rPr>
        <w:t>.– 2014</w:t>
      </w:r>
      <w:r w:rsidRPr="008D0053">
        <w:rPr>
          <w:sz w:val="28"/>
          <w:szCs w:val="28"/>
        </w:rPr>
        <w:t xml:space="preserve">.– </w:t>
      </w:r>
      <w:r>
        <w:rPr>
          <w:sz w:val="28"/>
          <w:szCs w:val="28"/>
        </w:rPr>
        <w:t>Март(№52</w:t>
      </w:r>
      <w:r w:rsidRPr="008D0053">
        <w:rPr>
          <w:sz w:val="28"/>
          <w:szCs w:val="28"/>
        </w:rPr>
        <w:t xml:space="preserve">).– С. </w:t>
      </w:r>
      <w:r>
        <w:rPr>
          <w:sz w:val="28"/>
          <w:szCs w:val="28"/>
        </w:rPr>
        <w:t>76-80</w:t>
      </w:r>
      <w:r w:rsidRPr="008D0053">
        <w:rPr>
          <w:sz w:val="28"/>
          <w:szCs w:val="28"/>
        </w:rPr>
        <w:t>.</w:t>
      </w:r>
    </w:p>
    <w:p w:rsidR="00EC7557" w:rsidRPr="008D0053" w:rsidRDefault="00EC7557" w:rsidP="00EC7557">
      <w:pPr>
        <w:pStyle w:val="a8"/>
        <w:numPr>
          <w:ilvl w:val="0"/>
          <w:numId w:val="2"/>
        </w:numPr>
        <w:tabs>
          <w:tab w:val="left" w:pos="284"/>
        </w:tabs>
        <w:jc w:val="both"/>
        <w:rPr>
          <w:sz w:val="28"/>
          <w:szCs w:val="28"/>
        </w:rPr>
      </w:pPr>
      <w:r>
        <w:rPr>
          <w:b/>
          <w:sz w:val="28"/>
          <w:szCs w:val="28"/>
        </w:rPr>
        <w:t>Цаголов Г.</w:t>
      </w:r>
      <w:r w:rsidRPr="008D0053">
        <w:rPr>
          <w:b/>
          <w:sz w:val="28"/>
          <w:szCs w:val="28"/>
        </w:rPr>
        <w:t xml:space="preserve"> </w:t>
      </w:r>
      <w:r>
        <w:rPr>
          <w:sz w:val="28"/>
          <w:szCs w:val="28"/>
        </w:rPr>
        <w:t>Дигорский язык (почти некролог) : [стихи] / Цæголти Геуæрги</w:t>
      </w:r>
      <w:r w:rsidRPr="008D0053">
        <w:rPr>
          <w:sz w:val="28"/>
          <w:szCs w:val="28"/>
        </w:rPr>
        <w:t xml:space="preserve"> // </w:t>
      </w:r>
      <w:r>
        <w:rPr>
          <w:sz w:val="28"/>
          <w:szCs w:val="28"/>
        </w:rPr>
        <w:t>Ирæф.– 2014</w:t>
      </w:r>
      <w:r w:rsidRPr="008D0053">
        <w:rPr>
          <w:sz w:val="28"/>
          <w:szCs w:val="28"/>
        </w:rPr>
        <w:t xml:space="preserve">.– </w:t>
      </w:r>
      <w:r>
        <w:rPr>
          <w:sz w:val="28"/>
          <w:szCs w:val="28"/>
        </w:rPr>
        <w:t>№2</w:t>
      </w:r>
      <w:r w:rsidRPr="008D0053">
        <w:rPr>
          <w:sz w:val="28"/>
          <w:szCs w:val="28"/>
        </w:rPr>
        <w:t xml:space="preserve">.– С. </w:t>
      </w:r>
      <w:r>
        <w:rPr>
          <w:sz w:val="28"/>
          <w:szCs w:val="28"/>
        </w:rPr>
        <w:t>148-151</w:t>
      </w:r>
      <w:r w:rsidRPr="008D0053">
        <w:rPr>
          <w:sz w:val="28"/>
          <w:szCs w:val="28"/>
        </w:rPr>
        <w:t>.</w:t>
      </w:r>
    </w:p>
    <w:p w:rsidR="00EC7557" w:rsidRPr="00BF4458" w:rsidRDefault="00EC7557" w:rsidP="00EC7557">
      <w:pPr>
        <w:pStyle w:val="a8"/>
        <w:numPr>
          <w:ilvl w:val="0"/>
          <w:numId w:val="2"/>
        </w:numPr>
        <w:tabs>
          <w:tab w:val="left" w:pos="284"/>
        </w:tabs>
        <w:jc w:val="both"/>
        <w:rPr>
          <w:sz w:val="28"/>
          <w:szCs w:val="28"/>
        </w:rPr>
      </w:pPr>
      <w:r>
        <w:rPr>
          <w:b/>
          <w:sz w:val="28"/>
          <w:szCs w:val="28"/>
        </w:rPr>
        <w:t>Цаликов А.Т</w:t>
      </w:r>
      <w:r w:rsidRPr="008D0053">
        <w:rPr>
          <w:b/>
          <w:sz w:val="28"/>
          <w:szCs w:val="28"/>
        </w:rPr>
        <w:t xml:space="preserve">. </w:t>
      </w:r>
      <w:r>
        <w:rPr>
          <w:sz w:val="28"/>
          <w:szCs w:val="28"/>
        </w:rPr>
        <w:t>Тамерлан и зеркало / А.Т. Цаликов</w:t>
      </w:r>
      <w:r w:rsidRPr="008D0053">
        <w:rPr>
          <w:sz w:val="28"/>
          <w:szCs w:val="28"/>
        </w:rPr>
        <w:t xml:space="preserve"> // </w:t>
      </w:r>
      <w:r w:rsidRPr="008D0053">
        <w:rPr>
          <w:sz w:val="28"/>
          <w:szCs w:val="28"/>
          <w:lang w:val="en-US"/>
        </w:rPr>
        <w:t>Famous</w:t>
      </w:r>
      <w:r>
        <w:rPr>
          <w:sz w:val="28"/>
          <w:szCs w:val="28"/>
        </w:rPr>
        <w:t>.– 2014</w:t>
      </w:r>
      <w:r w:rsidRPr="008D0053">
        <w:rPr>
          <w:sz w:val="28"/>
          <w:szCs w:val="28"/>
        </w:rPr>
        <w:t xml:space="preserve">.– </w:t>
      </w:r>
      <w:r>
        <w:rPr>
          <w:sz w:val="28"/>
          <w:szCs w:val="28"/>
        </w:rPr>
        <w:t>Окт.(№59</w:t>
      </w:r>
      <w:r w:rsidRPr="008D0053">
        <w:rPr>
          <w:sz w:val="28"/>
          <w:szCs w:val="28"/>
        </w:rPr>
        <w:t xml:space="preserve">).– С. </w:t>
      </w:r>
      <w:r>
        <w:rPr>
          <w:sz w:val="28"/>
          <w:szCs w:val="28"/>
        </w:rPr>
        <w:t>54-55</w:t>
      </w:r>
      <w:r w:rsidRPr="008D0053">
        <w:rPr>
          <w:sz w:val="28"/>
          <w:szCs w:val="28"/>
        </w:rPr>
        <w:t>.</w:t>
      </w:r>
    </w:p>
    <w:p w:rsidR="00EC7557" w:rsidRPr="00614A06" w:rsidRDefault="00EC7557" w:rsidP="00EC7557">
      <w:pPr>
        <w:pStyle w:val="a8"/>
        <w:numPr>
          <w:ilvl w:val="0"/>
          <w:numId w:val="2"/>
        </w:numPr>
        <w:tabs>
          <w:tab w:val="left" w:pos="284"/>
        </w:tabs>
        <w:jc w:val="both"/>
        <w:rPr>
          <w:sz w:val="28"/>
          <w:szCs w:val="28"/>
        </w:rPr>
      </w:pPr>
      <w:r w:rsidRPr="00614A06">
        <w:rPr>
          <w:b/>
          <w:sz w:val="28"/>
          <w:szCs w:val="28"/>
        </w:rPr>
        <w:t>Цæрукъаты А.</w:t>
      </w:r>
      <w:r w:rsidRPr="00614A06">
        <w:rPr>
          <w:sz w:val="28"/>
          <w:szCs w:val="28"/>
        </w:rPr>
        <w:t xml:space="preserve"> </w:t>
      </w:r>
      <w:r>
        <w:rPr>
          <w:sz w:val="28"/>
          <w:szCs w:val="28"/>
        </w:rPr>
        <w:t xml:space="preserve">Уидæгты хъæрзын … : уацау </w:t>
      </w:r>
      <w:r w:rsidRPr="00614A06">
        <w:rPr>
          <w:sz w:val="28"/>
          <w:szCs w:val="28"/>
        </w:rPr>
        <w:t>/ Цæрук</w:t>
      </w:r>
      <w:r>
        <w:rPr>
          <w:sz w:val="28"/>
          <w:szCs w:val="28"/>
        </w:rPr>
        <w:t xml:space="preserve">ъаты Алыксандр, </w:t>
      </w:r>
      <w:r w:rsidRPr="00614A06">
        <w:rPr>
          <w:sz w:val="28"/>
          <w:szCs w:val="28"/>
        </w:rPr>
        <w:t>Цæрук</w:t>
      </w:r>
      <w:r>
        <w:rPr>
          <w:sz w:val="28"/>
          <w:szCs w:val="28"/>
        </w:rPr>
        <w:t>ъаты Валодя // Мах дуг.– 2014.– №7</w:t>
      </w:r>
      <w:r w:rsidRPr="00614A06">
        <w:rPr>
          <w:sz w:val="28"/>
          <w:szCs w:val="28"/>
        </w:rPr>
        <w:t>.– Ф. 6</w:t>
      </w:r>
      <w:r>
        <w:rPr>
          <w:sz w:val="28"/>
          <w:szCs w:val="28"/>
        </w:rPr>
        <w:t>-27</w:t>
      </w:r>
      <w:r w:rsidRPr="00614A06">
        <w:rPr>
          <w:sz w:val="28"/>
          <w:szCs w:val="28"/>
        </w:rPr>
        <w:t>.</w:t>
      </w:r>
    </w:p>
    <w:p w:rsidR="00EC7557" w:rsidRDefault="00EC7557" w:rsidP="00EC7557">
      <w:pPr>
        <w:pStyle w:val="a8"/>
        <w:tabs>
          <w:tab w:val="left" w:pos="284"/>
        </w:tabs>
        <w:ind w:left="502"/>
        <w:jc w:val="both"/>
        <w:rPr>
          <w:sz w:val="28"/>
          <w:szCs w:val="28"/>
        </w:rPr>
      </w:pPr>
      <w:r w:rsidRPr="00614A06">
        <w:rPr>
          <w:sz w:val="28"/>
          <w:szCs w:val="28"/>
        </w:rPr>
        <w:tab/>
        <w:t xml:space="preserve">Царукаев А. </w:t>
      </w:r>
      <w:r w:rsidRPr="003E4E0F">
        <w:rPr>
          <w:sz w:val="28"/>
          <w:szCs w:val="28"/>
        </w:rPr>
        <w:t>Стон</w:t>
      </w:r>
      <w:r>
        <w:rPr>
          <w:sz w:val="28"/>
          <w:szCs w:val="28"/>
        </w:rPr>
        <w:t xml:space="preserve"> корней… : повесть</w:t>
      </w:r>
      <w:r w:rsidRPr="00614A06">
        <w:rPr>
          <w:sz w:val="28"/>
          <w:szCs w:val="28"/>
        </w:rPr>
        <w:t>.</w:t>
      </w:r>
    </w:p>
    <w:p w:rsidR="00EC7557" w:rsidRPr="00614A06" w:rsidRDefault="00EC7557" w:rsidP="00EC7557">
      <w:pPr>
        <w:pStyle w:val="a8"/>
        <w:numPr>
          <w:ilvl w:val="0"/>
          <w:numId w:val="2"/>
        </w:numPr>
        <w:tabs>
          <w:tab w:val="left" w:pos="284"/>
        </w:tabs>
        <w:jc w:val="both"/>
        <w:rPr>
          <w:sz w:val="28"/>
          <w:szCs w:val="28"/>
        </w:rPr>
      </w:pPr>
      <w:r w:rsidRPr="00614A06">
        <w:rPr>
          <w:b/>
          <w:sz w:val="28"/>
          <w:szCs w:val="28"/>
        </w:rPr>
        <w:t>Цæрукъаты А.</w:t>
      </w:r>
      <w:r w:rsidRPr="00614A06">
        <w:rPr>
          <w:sz w:val="28"/>
          <w:szCs w:val="28"/>
        </w:rPr>
        <w:t xml:space="preserve"> </w:t>
      </w:r>
      <w:r>
        <w:rPr>
          <w:sz w:val="28"/>
          <w:szCs w:val="28"/>
        </w:rPr>
        <w:t>Къоста Херсоны</w:t>
      </w:r>
      <w:r w:rsidRPr="00614A06">
        <w:rPr>
          <w:sz w:val="28"/>
          <w:szCs w:val="28"/>
        </w:rPr>
        <w:t xml:space="preserve"> / Цæрук</w:t>
      </w:r>
      <w:r>
        <w:rPr>
          <w:sz w:val="28"/>
          <w:szCs w:val="28"/>
        </w:rPr>
        <w:t>ъаты Алыксандр // Мах дуг.– 2014.– №10</w:t>
      </w:r>
      <w:r w:rsidRPr="00614A06">
        <w:rPr>
          <w:sz w:val="28"/>
          <w:szCs w:val="28"/>
        </w:rPr>
        <w:t xml:space="preserve">.– Ф. </w:t>
      </w:r>
      <w:r>
        <w:rPr>
          <w:sz w:val="28"/>
          <w:szCs w:val="28"/>
        </w:rPr>
        <w:t>35-36</w:t>
      </w:r>
      <w:r w:rsidRPr="00614A06">
        <w:rPr>
          <w:sz w:val="28"/>
          <w:szCs w:val="28"/>
        </w:rPr>
        <w:t>.</w:t>
      </w:r>
    </w:p>
    <w:p w:rsidR="00EC7557" w:rsidRPr="00BF4458" w:rsidRDefault="00EC7557" w:rsidP="00EC7557">
      <w:pPr>
        <w:pStyle w:val="a8"/>
        <w:tabs>
          <w:tab w:val="left" w:pos="284"/>
        </w:tabs>
        <w:ind w:left="502"/>
        <w:jc w:val="both"/>
        <w:rPr>
          <w:sz w:val="28"/>
          <w:szCs w:val="28"/>
        </w:rPr>
      </w:pPr>
      <w:r w:rsidRPr="00614A06">
        <w:rPr>
          <w:sz w:val="28"/>
          <w:szCs w:val="28"/>
        </w:rPr>
        <w:tab/>
        <w:t xml:space="preserve">Царукаев А. </w:t>
      </w:r>
      <w:r>
        <w:rPr>
          <w:sz w:val="28"/>
          <w:szCs w:val="28"/>
        </w:rPr>
        <w:t xml:space="preserve">Коста в Херсоне : </w:t>
      </w:r>
      <w:r w:rsidRPr="00614A06">
        <w:rPr>
          <w:sz w:val="28"/>
          <w:szCs w:val="28"/>
        </w:rPr>
        <w:t>[стихи].</w:t>
      </w:r>
    </w:p>
    <w:p w:rsidR="00EC7557" w:rsidRDefault="00EC7557" w:rsidP="00EC7557">
      <w:pPr>
        <w:pStyle w:val="a8"/>
        <w:numPr>
          <w:ilvl w:val="0"/>
          <w:numId w:val="2"/>
        </w:numPr>
        <w:tabs>
          <w:tab w:val="left" w:pos="284"/>
        </w:tabs>
        <w:jc w:val="both"/>
        <w:rPr>
          <w:sz w:val="28"/>
          <w:szCs w:val="28"/>
        </w:rPr>
      </w:pPr>
      <w:r w:rsidRPr="00614A06">
        <w:rPr>
          <w:b/>
          <w:sz w:val="28"/>
          <w:szCs w:val="28"/>
        </w:rPr>
        <w:t>Цæрукъаты А.</w:t>
      </w:r>
      <w:r w:rsidRPr="00614A06">
        <w:rPr>
          <w:sz w:val="28"/>
          <w:szCs w:val="28"/>
        </w:rPr>
        <w:t xml:space="preserve"> </w:t>
      </w:r>
      <w:r>
        <w:rPr>
          <w:sz w:val="28"/>
          <w:szCs w:val="28"/>
        </w:rPr>
        <w:t>Æнæхуынд хъуыдытæ</w:t>
      </w:r>
      <w:r w:rsidRPr="00614A06">
        <w:rPr>
          <w:sz w:val="28"/>
          <w:szCs w:val="28"/>
        </w:rPr>
        <w:t xml:space="preserve"> / Цæрук</w:t>
      </w:r>
      <w:r>
        <w:rPr>
          <w:sz w:val="28"/>
          <w:szCs w:val="28"/>
        </w:rPr>
        <w:t>ъаты Алыксандр // Мах дуг.– 2014.– №5-6</w:t>
      </w:r>
      <w:r w:rsidRPr="00614A06">
        <w:rPr>
          <w:sz w:val="28"/>
          <w:szCs w:val="28"/>
        </w:rPr>
        <w:t>.– Ф. 6</w:t>
      </w:r>
      <w:r>
        <w:rPr>
          <w:sz w:val="28"/>
          <w:szCs w:val="28"/>
        </w:rPr>
        <w:t>2</w:t>
      </w:r>
      <w:r w:rsidRPr="00614A06">
        <w:rPr>
          <w:sz w:val="28"/>
          <w:szCs w:val="28"/>
        </w:rPr>
        <w:t>.</w:t>
      </w:r>
    </w:p>
    <w:p w:rsidR="00EC7557" w:rsidRDefault="00EC7557" w:rsidP="00EC7557">
      <w:pPr>
        <w:pStyle w:val="a8"/>
        <w:tabs>
          <w:tab w:val="left" w:pos="284"/>
        </w:tabs>
        <w:ind w:left="502"/>
        <w:jc w:val="both"/>
        <w:rPr>
          <w:sz w:val="28"/>
          <w:szCs w:val="28"/>
        </w:rPr>
      </w:pPr>
      <w:r w:rsidRPr="001160A1">
        <w:rPr>
          <w:sz w:val="28"/>
          <w:szCs w:val="28"/>
        </w:rPr>
        <w:t>Царукаев А. Незваные мысли : [стихи].</w:t>
      </w:r>
    </w:p>
    <w:p w:rsidR="00EC7557" w:rsidRPr="001160A1" w:rsidRDefault="00EC7557" w:rsidP="00EC7557">
      <w:pPr>
        <w:pStyle w:val="a8"/>
        <w:numPr>
          <w:ilvl w:val="0"/>
          <w:numId w:val="2"/>
        </w:numPr>
        <w:tabs>
          <w:tab w:val="left" w:pos="284"/>
        </w:tabs>
        <w:jc w:val="both"/>
        <w:rPr>
          <w:sz w:val="28"/>
          <w:szCs w:val="28"/>
        </w:rPr>
      </w:pPr>
      <w:r w:rsidRPr="001160A1">
        <w:rPr>
          <w:b/>
          <w:sz w:val="28"/>
          <w:szCs w:val="28"/>
        </w:rPr>
        <w:t>Цæрукъаты А.</w:t>
      </w:r>
      <w:r w:rsidRPr="001160A1">
        <w:rPr>
          <w:sz w:val="28"/>
          <w:szCs w:val="28"/>
        </w:rPr>
        <w:t xml:space="preserve"> «Мæгуыр лæгæн хохы…» / Цæрукъаты Алыксандр // Мах дуг.– 2014.– №2.– Ф. 103-104. </w:t>
      </w:r>
    </w:p>
    <w:p w:rsidR="00EC7557" w:rsidRPr="001160A1" w:rsidRDefault="00EC7557" w:rsidP="00EC7557">
      <w:pPr>
        <w:pStyle w:val="a8"/>
        <w:tabs>
          <w:tab w:val="num" w:pos="142"/>
          <w:tab w:val="left" w:pos="709"/>
        </w:tabs>
        <w:ind w:left="0" w:firstLine="709"/>
        <w:jc w:val="both"/>
        <w:rPr>
          <w:sz w:val="28"/>
          <w:szCs w:val="28"/>
        </w:rPr>
      </w:pPr>
      <w:r w:rsidRPr="001160A1">
        <w:rPr>
          <w:sz w:val="28"/>
          <w:szCs w:val="28"/>
        </w:rPr>
        <w:t>Царукаев А. «Бедняку в горах…»</w:t>
      </w:r>
      <w:r>
        <w:rPr>
          <w:sz w:val="28"/>
          <w:szCs w:val="28"/>
        </w:rPr>
        <w:t xml:space="preserve"> </w:t>
      </w:r>
      <w:r w:rsidRPr="001160A1">
        <w:rPr>
          <w:sz w:val="28"/>
          <w:szCs w:val="28"/>
        </w:rPr>
        <w:t>: [</w:t>
      </w:r>
      <w:r>
        <w:rPr>
          <w:sz w:val="28"/>
          <w:szCs w:val="28"/>
        </w:rPr>
        <w:t xml:space="preserve">отр. : </w:t>
      </w:r>
      <w:r w:rsidRPr="001160A1">
        <w:rPr>
          <w:sz w:val="28"/>
          <w:szCs w:val="28"/>
        </w:rPr>
        <w:t>стихи].</w:t>
      </w:r>
    </w:p>
    <w:p w:rsidR="00EC7557" w:rsidRPr="0066133D" w:rsidRDefault="00EC7557" w:rsidP="00EC7557">
      <w:pPr>
        <w:pStyle w:val="a8"/>
        <w:numPr>
          <w:ilvl w:val="0"/>
          <w:numId w:val="2"/>
        </w:numPr>
        <w:tabs>
          <w:tab w:val="left" w:pos="284"/>
        </w:tabs>
        <w:jc w:val="both"/>
        <w:rPr>
          <w:sz w:val="28"/>
          <w:szCs w:val="28"/>
        </w:rPr>
      </w:pPr>
      <w:r w:rsidRPr="0066133D">
        <w:rPr>
          <w:b/>
          <w:sz w:val="28"/>
          <w:szCs w:val="28"/>
        </w:rPr>
        <w:t>Цгъойты Х.</w:t>
      </w:r>
      <w:r w:rsidRPr="0066133D">
        <w:rPr>
          <w:sz w:val="28"/>
          <w:szCs w:val="28"/>
        </w:rPr>
        <w:t xml:space="preserve"> Хъæбул, æви ардбахæрд… / Цгъойты Хазби // Мах дуг.– 2014.– №9.– Ф. 79-85.</w:t>
      </w:r>
    </w:p>
    <w:p w:rsidR="00EC7557" w:rsidRPr="0066133D" w:rsidRDefault="00EC7557" w:rsidP="00EC7557">
      <w:pPr>
        <w:pStyle w:val="a8"/>
        <w:tabs>
          <w:tab w:val="left" w:pos="284"/>
        </w:tabs>
        <w:ind w:left="502"/>
        <w:jc w:val="both"/>
        <w:rPr>
          <w:sz w:val="28"/>
          <w:szCs w:val="28"/>
        </w:rPr>
      </w:pPr>
      <w:r w:rsidRPr="0066133D">
        <w:rPr>
          <w:sz w:val="28"/>
          <w:szCs w:val="28"/>
        </w:rPr>
        <w:tab/>
        <w:t>Цгоев Х. Дитя, или клятва… : новелла.</w:t>
      </w:r>
    </w:p>
    <w:p w:rsidR="00EC7557" w:rsidRPr="0066133D" w:rsidRDefault="00EC7557" w:rsidP="00EC7557">
      <w:pPr>
        <w:pStyle w:val="a8"/>
        <w:numPr>
          <w:ilvl w:val="0"/>
          <w:numId w:val="2"/>
        </w:numPr>
        <w:tabs>
          <w:tab w:val="left" w:pos="284"/>
        </w:tabs>
        <w:jc w:val="both"/>
        <w:rPr>
          <w:sz w:val="28"/>
          <w:szCs w:val="28"/>
        </w:rPr>
      </w:pPr>
      <w:r w:rsidRPr="0066133D">
        <w:rPr>
          <w:b/>
          <w:sz w:val="28"/>
          <w:szCs w:val="28"/>
        </w:rPr>
        <w:t>Цгъойты Х.</w:t>
      </w:r>
      <w:r w:rsidRPr="0066133D">
        <w:rPr>
          <w:sz w:val="28"/>
          <w:szCs w:val="28"/>
        </w:rPr>
        <w:t xml:space="preserve"> Сусæг зæгъинæгтæ : новеллæ / Цгъойты Хазби // Мах дуг.– 2014.– №5-6.– Ф. 226-235.</w:t>
      </w:r>
    </w:p>
    <w:p w:rsidR="00EC7557" w:rsidRPr="0066133D" w:rsidRDefault="00EC7557" w:rsidP="00EC7557">
      <w:pPr>
        <w:pStyle w:val="a8"/>
        <w:tabs>
          <w:tab w:val="left" w:pos="284"/>
        </w:tabs>
        <w:ind w:left="502"/>
        <w:jc w:val="both"/>
        <w:rPr>
          <w:sz w:val="28"/>
          <w:szCs w:val="28"/>
        </w:rPr>
      </w:pPr>
      <w:r w:rsidRPr="0066133D">
        <w:rPr>
          <w:sz w:val="28"/>
          <w:szCs w:val="28"/>
        </w:rPr>
        <w:tab/>
        <w:t>Цгоев Х. Секретные слова : новелла.</w:t>
      </w:r>
    </w:p>
    <w:p w:rsidR="00EC7557" w:rsidRPr="00E64524" w:rsidRDefault="00EC7557" w:rsidP="00EC7557">
      <w:pPr>
        <w:pStyle w:val="a8"/>
        <w:numPr>
          <w:ilvl w:val="0"/>
          <w:numId w:val="2"/>
        </w:numPr>
        <w:tabs>
          <w:tab w:val="left" w:pos="284"/>
        </w:tabs>
        <w:jc w:val="both"/>
        <w:rPr>
          <w:sz w:val="28"/>
          <w:szCs w:val="28"/>
        </w:rPr>
      </w:pPr>
      <w:r w:rsidRPr="0066133D">
        <w:rPr>
          <w:b/>
          <w:sz w:val="28"/>
          <w:szCs w:val="28"/>
        </w:rPr>
        <w:t>Цъеути З.</w:t>
      </w:r>
      <w:r w:rsidRPr="0066133D">
        <w:rPr>
          <w:sz w:val="28"/>
          <w:szCs w:val="28"/>
        </w:rPr>
        <w:t xml:space="preserve"> Æзба</w:t>
      </w:r>
      <w:r>
        <w:rPr>
          <w:sz w:val="28"/>
          <w:szCs w:val="28"/>
        </w:rPr>
        <w:t>…; Равялти Рити биццеу Хетæги циртдзæвæнбæл; Мæ гъæугкагмæ; Фингæ;</w:t>
      </w:r>
      <w:r w:rsidRPr="00E64524">
        <w:rPr>
          <w:sz w:val="28"/>
          <w:szCs w:val="28"/>
        </w:rPr>
        <w:t xml:space="preserve"> </w:t>
      </w:r>
      <w:r>
        <w:rPr>
          <w:sz w:val="28"/>
          <w:szCs w:val="28"/>
        </w:rPr>
        <w:t>Æлгъистæ; Æрзæронд дæн…</w:t>
      </w:r>
      <w:r w:rsidRPr="00E64524">
        <w:rPr>
          <w:sz w:val="28"/>
          <w:szCs w:val="28"/>
        </w:rPr>
        <w:t xml:space="preserve"> </w:t>
      </w:r>
      <w:r>
        <w:rPr>
          <w:sz w:val="28"/>
          <w:szCs w:val="28"/>
        </w:rPr>
        <w:t>Фæсмон; Адæни тумугъи; Цæпули монолог; Хузæ; Тогцъири мæлæт / Цъеути Замæдин // Ирæф.– 2014.– №4</w:t>
      </w:r>
      <w:r w:rsidRPr="00E64524">
        <w:rPr>
          <w:sz w:val="28"/>
          <w:szCs w:val="28"/>
        </w:rPr>
        <w:t xml:space="preserve">.– Ф. </w:t>
      </w:r>
      <w:r>
        <w:rPr>
          <w:sz w:val="28"/>
          <w:szCs w:val="28"/>
        </w:rPr>
        <w:t>197-202</w:t>
      </w:r>
      <w:r w:rsidRPr="00E64524">
        <w:rPr>
          <w:sz w:val="28"/>
          <w:szCs w:val="28"/>
        </w:rPr>
        <w:t>.</w:t>
      </w:r>
    </w:p>
    <w:p w:rsidR="00EC7557" w:rsidRDefault="00EC7557" w:rsidP="00EC7557">
      <w:pPr>
        <w:pStyle w:val="a8"/>
        <w:tabs>
          <w:tab w:val="left" w:pos="284"/>
        </w:tabs>
        <w:ind w:left="502"/>
        <w:jc w:val="both"/>
        <w:rPr>
          <w:sz w:val="28"/>
          <w:szCs w:val="28"/>
        </w:rPr>
      </w:pPr>
      <w:r w:rsidRPr="00E64524">
        <w:rPr>
          <w:sz w:val="28"/>
          <w:szCs w:val="28"/>
        </w:rPr>
        <w:tab/>
        <w:t xml:space="preserve">Цеов З. </w:t>
      </w:r>
      <w:r>
        <w:rPr>
          <w:sz w:val="28"/>
          <w:szCs w:val="28"/>
        </w:rPr>
        <w:t>[Стихи]</w:t>
      </w:r>
      <w:r w:rsidRPr="00E64524">
        <w:rPr>
          <w:sz w:val="28"/>
          <w:szCs w:val="28"/>
        </w:rPr>
        <w:t>.</w:t>
      </w:r>
    </w:p>
    <w:p w:rsidR="00EC7557" w:rsidRPr="00614A06" w:rsidRDefault="00EC7557" w:rsidP="00EC7557">
      <w:pPr>
        <w:pStyle w:val="a8"/>
        <w:numPr>
          <w:ilvl w:val="0"/>
          <w:numId w:val="2"/>
        </w:numPr>
        <w:tabs>
          <w:tab w:val="left" w:pos="284"/>
        </w:tabs>
        <w:jc w:val="both"/>
        <w:rPr>
          <w:sz w:val="28"/>
          <w:szCs w:val="28"/>
        </w:rPr>
      </w:pPr>
      <w:r w:rsidRPr="00614A06">
        <w:rPr>
          <w:b/>
          <w:sz w:val="28"/>
          <w:szCs w:val="28"/>
        </w:rPr>
        <w:t>Ц</w:t>
      </w:r>
      <w:r>
        <w:rPr>
          <w:b/>
          <w:sz w:val="28"/>
          <w:szCs w:val="28"/>
        </w:rPr>
        <w:t>ырыхаты</w:t>
      </w:r>
      <w:r w:rsidRPr="00614A06">
        <w:rPr>
          <w:b/>
          <w:sz w:val="28"/>
          <w:szCs w:val="28"/>
        </w:rPr>
        <w:t xml:space="preserve"> </w:t>
      </w:r>
      <w:r>
        <w:rPr>
          <w:b/>
          <w:sz w:val="28"/>
          <w:szCs w:val="28"/>
        </w:rPr>
        <w:t>М</w:t>
      </w:r>
      <w:r w:rsidRPr="00614A06">
        <w:rPr>
          <w:b/>
          <w:sz w:val="28"/>
          <w:szCs w:val="28"/>
        </w:rPr>
        <w:t>.</w:t>
      </w:r>
      <w:r w:rsidRPr="00614A06">
        <w:rPr>
          <w:sz w:val="28"/>
          <w:szCs w:val="28"/>
        </w:rPr>
        <w:t xml:space="preserve"> </w:t>
      </w:r>
      <w:r>
        <w:rPr>
          <w:sz w:val="28"/>
          <w:szCs w:val="28"/>
        </w:rPr>
        <w:t>Хæхты зæлтæ:  «Æргуыбыр кодтон комы донмæ…»; «Фæтызмæг арв…»; Æддæсондмæ; Мæ цæссыгтæ; Нæ йæ исын; Мидхъуырдухæн; Æхсынæны зиллаккау; Цæстытæ; Хъæууат / Цырыхты Михал // Мах дуг.– 2014.– №2</w:t>
      </w:r>
      <w:r w:rsidRPr="00614A06">
        <w:rPr>
          <w:sz w:val="28"/>
          <w:szCs w:val="28"/>
        </w:rPr>
        <w:t xml:space="preserve">.– Ф. </w:t>
      </w:r>
      <w:r>
        <w:rPr>
          <w:sz w:val="28"/>
          <w:szCs w:val="28"/>
        </w:rPr>
        <w:t>32-38</w:t>
      </w:r>
      <w:r w:rsidRPr="00614A06">
        <w:rPr>
          <w:sz w:val="28"/>
          <w:szCs w:val="28"/>
        </w:rPr>
        <w:t>.</w:t>
      </w:r>
    </w:p>
    <w:p w:rsidR="00EC7557" w:rsidRPr="00591F14" w:rsidRDefault="00EC7557" w:rsidP="00EC7557">
      <w:pPr>
        <w:pStyle w:val="a8"/>
        <w:tabs>
          <w:tab w:val="left" w:pos="284"/>
        </w:tabs>
        <w:ind w:left="502"/>
        <w:jc w:val="both"/>
        <w:rPr>
          <w:sz w:val="28"/>
          <w:szCs w:val="28"/>
        </w:rPr>
      </w:pPr>
      <w:r w:rsidRPr="00614A06">
        <w:rPr>
          <w:sz w:val="28"/>
          <w:szCs w:val="28"/>
        </w:rPr>
        <w:tab/>
        <w:t>Ц</w:t>
      </w:r>
      <w:r>
        <w:rPr>
          <w:sz w:val="28"/>
          <w:szCs w:val="28"/>
        </w:rPr>
        <w:t>ирихо</w:t>
      </w:r>
      <w:r w:rsidRPr="00614A06">
        <w:rPr>
          <w:sz w:val="28"/>
          <w:szCs w:val="28"/>
        </w:rPr>
        <w:t xml:space="preserve">в </w:t>
      </w:r>
      <w:r>
        <w:rPr>
          <w:sz w:val="28"/>
          <w:szCs w:val="28"/>
        </w:rPr>
        <w:t>М</w:t>
      </w:r>
      <w:r w:rsidRPr="00614A06">
        <w:rPr>
          <w:sz w:val="28"/>
          <w:szCs w:val="28"/>
        </w:rPr>
        <w:t xml:space="preserve">. </w:t>
      </w:r>
      <w:r>
        <w:rPr>
          <w:sz w:val="28"/>
          <w:szCs w:val="28"/>
        </w:rPr>
        <w:t xml:space="preserve">Звуки гор : </w:t>
      </w:r>
      <w:r w:rsidRPr="00614A06">
        <w:rPr>
          <w:sz w:val="28"/>
          <w:szCs w:val="28"/>
        </w:rPr>
        <w:t>[стихи].</w:t>
      </w:r>
    </w:p>
    <w:p w:rsidR="00EC7557" w:rsidRPr="00796810" w:rsidRDefault="00EC7557" w:rsidP="00EC7557">
      <w:pPr>
        <w:pStyle w:val="a8"/>
        <w:numPr>
          <w:ilvl w:val="0"/>
          <w:numId w:val="2"/>
        </w:numPr>
        <w:tabs>
          <w:tab w:val="left" w:pos="284"/>
        </w:tabs>
        <w:jc w:val="both"/>
        <w:rPr>
          <w:sz w:val="28"/>
          <w:szCs w:val="28"/>
        </w:rPr>
      </w:pPr>
      <w:r w:rsidRPr="00796810">
        <w:rPr>
          <w:b/>
          <w:sz w:val="28"/>
          <w:szCs w:val="28"/>
        </w:rPr>
        <w:t>Цома</w:t>
      </w:r>
      <w:r>
        <w:rPr>
          <w:b/>
          <w:sz w:val="28"/>
          <w:szCs w:val="28"/>
        </w:rPr>
        <w:t>й</w:t>
      </w:r>
      <w:r w:rsidRPr="00796810">
        <w:rPr>
          <w:b/>
          <w:sz w:val="28"/>
          <w:szCs w:val="28"/>
        </w:rPr>
        <w:t xml:space="preserve">ты </w:t>
      </w:r>
      <w:r>
        <w:rPr>
          <w:b/>
          <w:sz w:val="28"/>
          <w:szCs w:val="28"/>
        </w:rPr>
        <w:t>Х</w:t>
      </w:r>
      <w:r w:rsidRPr="00796810">
        <w:rPr>
          <w:b/>
          <w:sz w:val="28"/>
          <w:szCs w:val="28"/>
        </w:rPr>
        <w:t>.</w:t>
      </w:r>
      <w:r w:rsidRPr="00796810">
        <w:rPr>
          <w:sz w:val="28"/>
          <w:szCs w:val="28"/>
        </w:rPr>
        <w:t xml:space="preserve"> </w:t>
      </w:r>
      <w:r>
        <w:rPr>
          <w:sz w:val="28"/>
          <w:szCs w:val="28"/>
        </w:rPr>
        <w:t>Рухсаг</w:t>
      </w:r>
      <w:r w:rsidRPr="00796810">
        <w:rPr>
          <w:sz w:val="28"/>
          <w:szCs w:val="28"/>
        </w:rPr>
        <w:t xml:space="preserve"> / Цома</w:t>
      </w:r>
      <w:r>
        <w:rPr>
          <w:sz w:val="28"/>
          <w:szCs w:val="28"/>
        </w:rPr>
        <w:t>йт</w:t>
      </w:r>
      <w:r w:rsidRPr="00796810">
        <w:rPr>
          <w:sz w:val="28"/>
          <w:szCs w:val="28"/>
        </w:rPr>
        <w:t xml:space="preserve">ы </w:t>
      </w:r>
      <w:r>
        <w:rPr>
          <w:sz w:val="28"/>
          <w:szCs w:val="28"/>
        </w:rPr>
        <w:t>Хадзырæт // Мах дуг.– 2014</w:t>
      </w:r>
      <w:r w:rsidRPr="00796810">
        <w:rPr>
          <w:sz w:val="28"/>
          <w:szCs w:val="28"/>
        </w:rPr>
        <w:t>.– №</w:t>
      </w:r>
      <w:r>
        <w:rPr>
          <w:sz w:val="28"/>
          <w:szCs w:val="28"/>
        </w:rPr>
        <w:t>10.– Ф. 6</w:t>
      </w:r>
      <w:r w:rsidRPr="00796810">
        <w:rPr>
          <w:sz w:val="28"/>
          <w:szCs w:val="28"/>
        </w:rPr>
        <w:t>.</w:t>
      </w:r>
    </w:p>
    <w:p w:rsidR="00EC7557" w:rsidRDefault="00EC7557" w:rsidP="00EC7557">
      <w:pPr>
        <w:pStyle w:val="a8"/>
        <w:tabs>
          <w:tab w:val="left" w:pos="284"/>
        </w:tabs>
        <w:ind w:left="502"/>
        <w:jc w:val="both"/>
        <w:rPr>
          <w:sz w:val="28"/>
          <w:szCs w:val="28"/>
        </w:rPr>
      </w:pPr>
      <w:r w:rsidRPr="00796810">
        <w:rPr>
          <w:sz w:val="28"/>
          <w:szCs w:val="28"/>
        </w:rPr>
        <w:tab/>
        <w:t>Цома</w:t>
      </w:r>
      <w:r>
        <w:rPr>
          <w:sz w:val="28"/>
          <w:szCs w:val="28"/>
        </w:rPr>
        <w:t>е</w:t>
      </w:r>
      <w:r w:rsidRPr="00796810">
        <w:rPr>
          <w:sz w:val="28"/>
          <w:szCs w:val="28"/>
        </w:rPr>
        <w:t xml:space="preserve">в </w:t>
      </w:r>
      <w:r>
        <w:rPr>
          <w:sz w:val="28"/>
          <w:szCs w:val="28"/>
        </w:rPr>
        <w:t>Х</w:t>
      </w:r>
      <w:r w:rsidRPr="00796810">
        <w:rPr>
          <w:sz w:val="28"/>
          <w:szCs w:val="28"/>
        </w:rPr>
        <w:t xml:space="preserve">. </w:t>
      </w:r>
      <w:r w:rsidRPr="003A4EA6">
        <w:rPr>
          <w:sz w:val="28"/>
          <w:szCs w:val="28"/>
        </w:rPr>
        <w:t>Светлая память</w:t>
      </w:r>
      <w:r>
        <w:rPr>
          <w:sz w:val="28"/>
          <w:szCs w:val="28"/>
        </w:rPr>
        <w:t xml:space="preserve"> : [из журн. «Чырыстон цард». 1916. №1-3].</w:t>
      </w:r>
    </w:p>
    <w:p w:rsidR="00EC7557" w:rsidRPr="00796810" w:rsidRDefault="00EC7557" w:rsidP="00EC7557">
      <w:pPr>
        <w:pStyle w:val="a8"/>
        <w:numPr>
          <w:ilvl w:val="0"/>
          <w:numId w:val="2"/>
        </w:numPr>
        <w:tabs>
          <w:tab w:val="left" w:pos="284"/>
        </w:tabs>
        <w:jc w:val="both"/>
        <w:rPr>
          <w:sz w:val="28"/>
          <w:szCs w:val="28"/>
        </w:rPr>
      </w:pPr>
      <w:r w:rsidRPr="00796810">
        <w:rPr>
          <w:b/>
          <w:sz w:val="28"/>
          <w:szCs w:val="28"/>
        </w:rPr>
        <w:lastRenderedPageBreak/>
        <w:t>Цомартаты И.</w:t>
      </w:r>
      <w:r w:rsidRPr="00796810">
        <w:rPr>
          <w:sz w:val="28"/>
          <w:szCs w:val="28"/>
        </w:rPr>
        <w:t xml:space="preserve"> </w:t>
      </w:r>
      <w:r>
        <w:rPr>
          <w:sz w:val="28"/>
          <w:szCs w:val="28"/>
        </w:rPr>
        <w:t>Цъæхдзаст донычызг</w:t>
      </w:r>
      <w:r w:rsidRPr="00796810">
        <w:rPr>
          <w:sz w:val="28"/>
          <w:szCs w:val="28"/>
        </w:rPr>
        <w:t xml:space="preserve"> / Цом</w:t>
      </w:r>
      <w:r>
        <w:rPr>
          <w:sz w:val="28"/>
          <w:szCs w:val="28"/>
        </w:rPr>
        <w:t xml:space="preserve">артаты Изæтбег // Мах дуг.– 2014.– №9.– Ф. </w:t>
      </w:r>
      <w:r w:rsidRPr="00BF4458">
        <w:rPr>
          <w:sz w:val="28"/>
          <w:szCs w:val="28"/>
        </w:rPr>
        <w:t>16-65</w:t>
      </w:r>
      <w:r>
        <w:rPr>
          <w:sz w:val="28"/>
          <w:szCs w:val="28"/>
        </w:rPr>
        <w:t>; №10.– Ф. 61-112.</w:t>
      </w:r>
    </w:p>
    <w:p w:rsidR="00EC7557" w:rsidRDefault="00EC7557" w:rsidP="00EC7557">
      <w:pPr>
        <w:pStyle w:val="a8"/>
        <w:tabs>
          <w:tab w:val="left" w:pos="284"/>
        </w:tabs>
        <w:ind w:left="502"/>
        <w:jc w:val="both"/>
        <w:rPr>
          <w:sz w:val="28"/>
          <w:szCs w:val="28"/>
        </w:rPr>
      </w:pPr>
      <w:r w:rsidRPr="00796810">
        <w:rPr>
          <w:sz w:val="28"/>
          <w:szCs w:val="28"/>
        </w:rPr>
        <w:tab/>
        <w:t xml:space="preserve">Цомартов И. </w:t>
      </w:r>
      <w:r>
        <w:rPr>
          <w:sz w:val="28"/>
          <w:szCs w:val="28"/>
        </w:rPr>
        <w:t>Синеглазая русалка</w:t>
      </w:r>
      <w:r w:rsidRPr="00796810">
        <w:rPr>
          <w:sz w:val="28"/>
          <w:szCs w:val="28"/>
        </w:rPr>
        <w:t xml:space="preserve"> : [</w:t>
      </w:r>
      <w:r>
        <w:rPr>
          <w:sz w:val="28"/>
          <w:szCs w:val="28"/>
        </w:rPr>
        <w:t>повесть</w:t>
      </w:r>
      <w:r w:rsidRPr="00796810">
        <w:rPr>
          <w:sz w:val="28"/>
          <w:szCs w:val="28"/>
        </w:rPr>
        <w:t>].</w:t>
      </w:r>
    </w:p>
    <w:p w:rsidR="00EC7557" w:rsidRPr="00591F14" w:rsidRDefault="00EC7557" w:rsidP="00EC7557">
      <w:pPr>
        <w:pStyle w:val="a8"/>
        <w:numPr>
          <w:ilvl w:val="0"/>
          <w:numId w:val="2"/>
        </w:numPr>
        <w:tabs>
          <w:tab w:val="left" w:pos="284"/>
        </w:tabs>
        <w:jc w:val="both"/>
        <w:rPr>
          <w:sz w:val="28"/>
          <w:szCs w:val="28"/>
        </w:rPr>
      </w:pPr>
      <w:r>
        <w:rPr>
          <w:b/>
          <w:sz w:val="28"/>
          <w:szCs w:val="28"/>
        </w:rPr>
        <w:t>Цховребов Н</w:t>
      </w:r>
      <w:r w:rsidRPr="008D0053">
        <w:rPr>
          <w:b/>
          <w:sz w:val="28"/>
          <w:szCs w:val="28"/>
        </w:rPr>
        <w:t xml:space="preserve">. </w:t>
      </w:r>
      <w:r>
        <w:rPr>
          <w:sz w:val="28"/>
          <w:szCs w:val="28"/>
        </w:rPr>
        <w:t>Пора заката : роман-хроника / Нугзар Цховребов // Дарьял.– 2014.– №1</w:t>
      </w:r>
      <w:r w:rsidRPr="008D0053">
        <w:rPr>
          <w:sz w:val="28"/>
          <w:szCs w:val="28"/>
        </w:rPr>
        <w:t>.– С. 4-</w:t>
      </w:r>
      <w:r>
        <w:rPr>
          <w:sz w:val="28"/>
          <w:szCs w:val="28"/>
        </w:rPr>
        <w:t>53</w:t>
      </w:r>
      <w:r w:rsidRPr="008D0053">
        <w:rPr>
          <w:sz w:val="28"/>
          <w:szCs w:val="28"/>
        </w:rPr>
        <w:t>.</w:t>
      </w:r>
    </w:p>
    <w:p w:rsidR="00EC7557" w:rsidRPr="00B01191" w:rsidRDefault="00EC7557" w:rsidP="00EC7557">
      <w:pPr>
        <w:pStyle w:val="a8"/>
        <w:numPr>
          <w:ilvl w:val="0"/>
          <w:numId w:val="2"/>
        </w:numPr>
        <w:tabs>
          <w:tab w:val="left" w:pos="284"/>
        </w:tabs>
        <w:jc w:val="both"/>
        <w:rPr>
          <w:sz w:val="28"/>
          <w:szCs w:val="28"/>
        </w:rPr>
      </w:pPr>
      <w:r w:rsidRPr="00B01191">
        <w:rPr>
          <w:b/>
          <w:sz w:val="28"/>
          <w:szCs w:val="28"/>
        </w:rPr>
        <w:t>Санаты У.</w:t>
      </w:r>
      <w:r w:rsidRPr="00B01191">
        <w:rPr>
          <w:sz w:val="28"/>
          <w:szCs w:val="28"/>
        </w:rPr>
        <w:t xml:space="preserve"> </w:t>
      </w:r>
      <w:r>
        <w:rPr>
          <w:sz w:val="28"/>
          <w:szCs w:val="28"/>
        </w:rPr>
        <w:t>Тугвæндаг: (Сафирæты таурæгъ) / Санаты Уари // Мах дуг.– 2014.– №2</w:t>
      </w:r>
      <w:r w:rsidRPr="00B01191">
        <w:rPr>
          <w:sz w:val="28"/>
          <w:szCs w:val="28"/>
        </w:rPr>
        <w:t xml:space="preserve">.– Ф. </w:t>
      </w:r>
      <w:r>
        <w:rPr>
          <w:sz w:val="28"/>
          <w:szCs w:val="28"/>
        </w:rPr>
        <w:t>6; №3</w:t>
      </w:r>
      <w:r w:rsidRPr="00B01191">
        <w:rPr>
          <w:sz w:val="28"/>
          <w:szCs w:val="28"/>
        </w:rPr>
        <w:t>.</w:t>
      </w:r>
      <w:r>
        <w:rPr>
          <w:sz w:val="28"/>
          <w:szCs w:val="28"/>
        </w:rPr>
        <w:t>– Ф. 13-51.</w:t>
      </w:r>
    </w:p>
    <w:p w:rsidR="00EC7557" w:rsidRPr="00B01191" w:rsidRDefault="00EC7557" w:rsidP="00EC7557">
      <w:pPr>
        <w:pStyle w:val="a8"/>
        <w:tabs>
          <w:tab w:val="left" w:pos="284"/>
        </w:tabs>
        <w:ind w:left="502"/>
        <w:jc w:val="both"/>
        <w:rPr>
          <w:sz w:val="28"/>
          <w:szCs w:val="28"/>
        </w:rPr>
      </w:pPr>
      <w:r w:rsidRPr="00B01191">
        <w:rPr>
          <w:sz w:val="28"/>
          <w:szCs w:val="28"/>
        </w:rPr>
        <w:tab/>
        <w:t xml:space="preserve">Шанаев У. </w:t>
      </w:r>
      <w:r>
        <w:rPr>
          <w:sz w:val="28"/>
          <w:szCs w:val="28"/>
        </w:rPr>
        <w:t>Дорогой мести : (</w:t>
      </w:r>
      <w:r w:rsidRPr="00B01191">
        <w:rPr>
          <w:sz w:val="28"/>
          <w:szCs w:val="28"/>
        </w:rPr>
        <w:t>повесть</w:t>
      </w:r>
      <w:r>
        <w:rPr>
          <w:sz w:val="28"/>
          <w:szCs w:val="28"/>
        </w:rPr>
        <w:t xml:space="preserve"> Сафират)</w:t>
      </w:r>
      <w:r w:rsidRPr="00B01191">
        <w:rPr>
          <w:sz w:val="28"/>
          <w:szCs w:val="28"/>
        </w:rPr>
        <w:t>.</w:t>
      </w:r>
    </w:p>
    <w:p w:rsidR="00EC7557" w:rsidRPr="00617F06" w:rsidRDefault="00EC7557" w:rsidP="00EC7557">
      <w:pPr>
        <w:ind w:left="142"/>
        <w:jc w:val="center"/>
        <w:rPr>
          <w:b/>
          <w:color w:val="FF0000"/>
          <w:sz w:val="28"/>
          <w:szCs w:val="28"/>
        </w:rPr>
      </w:pPr>
    </w:p>
    <w:p w:rsidR="00EC7557" w:rsidRPr="006E5D5C" w:rsidRDefault="00EC7557" w:rsidP="00EC7557">
      <w:pPr>
        <w:ind w:left="142"/>
        <w:jc w:val="center"/>
        <w:rPr>
          <w:b/>
          <w:sz w:val="28"/>
          <w:szCs w:val="28"/>
        </w:rPr>
      </w:pPr>
      <w:r w:rsidRPr="006E5D5C">
        <w:rPr>
          <w:b/>
          <w:sz w:val="28"/>
          <w:szCs w:val="28"/>
        </w:rPr>
        <w:t>821.221.18 -93 Худо</w:t>
      </w:r>
      <w:r>
        <w:rPr>
          <w:b/>
          <w:sz w:val="28"/>
          <w:szCs w:val="28"/>
        </w:rPr>
        <w:t>жественная литература для детей</w:t>
      </w:r>
    </w:p>
    <w:p w:rsidR="00EC7557" w:rsidRPr="00DF316C" w:rsidRDefault="00EC7557" w:rsidP="00EC7557">
      <w:pPr>
        <w:numPr>
          <w:ilvl w:val="0"/>
          <w:numId w:val="2"/>
        </w:numPr>
        <w:tabs>
          <w:tab w:val="left" w:pos="284"/>
        </w:tabs>
        <w:jc w:val="both"/>
        <w:rPr>
          <w:sz w:val="28"/>
          <w:szCs w:val="28"/>
        </w:rPr>
      </w:pPr>
      <w:r>
        <w:rPr>
          <w:b/>
          <w:sz w:val="28"/>
          <w:szCs w:val="28"/>
        </w:rPr>
        <w:t>Абайты Хъ</w:t>
      </w:r>
      <w:r w:rsidRPr="00DF316C">
        <w:rPr>
          <w:b/>
          <w:sz w:val="28"/>
          <w:szCs w:val="28"/>
        </w:rPr>
        <w:t>.</w:t>
      </w:r>
      <w:r w:rsidRPr="00DF316C">
        <w:rPr>
          <w:sz w:val="28"/>
          <w:szCs w:val="28"/>
        </w:rPr>
        <w:t xml:space="preserve"> </w:t>
      </w:r>
      <w:r>
        <w:rPr>
          <w:sz w:val="28"/>
          <w:szCs w:val="28"/>
        </w:rPr>
        <w:t>Æрыдон</w:t>
      </w:r>
      <w:r w:rsidRPr="00DF316C">
        <w:rPr>
          <w:sz w:val="28"/>
          <w:szCs w:val="28"/>
        </w:rPr>
        <w:t xml:space="preserve"> / </w:t>
      </w:r>
      <w:r>
        <w:rPr>
          <w:sz w:val="28"/>
          <w:szCs w:val="28"/>
        </w:rPr>
        <w:t>Абайты Хъазыбег // Ногдзау.– 2014.– №1</w:t>
      </w:r>
      <w:r w:rsidRPr="00DF316C">
        <w:rPr>
          <w:sz w:val="28"/>
          <w:szCs w:val="28"/>
        </w:rPr>
        <w:t xml:space="preserve">.– Ф. </w:t>
      </w:r>
      <w:r>
        <w:rPr>
          <w:sz w:val="28"/>
          <w:szCs w:val="28"/>
        </w:rPr>
        <w:t>9</w:t>
      </w:r>
      <w:r w:rsidRPr="00DF316C">
        <w:rPr>
          <w:sz w:val="28"/>
          <w:szCs w:val="28"/>
        </w:rPr>
        <w:t>.</w:t>
      </w:r>
    </w:p>
    <w:p w:rsidR="00EC7557" w:rsidRDefault="00EC7557" w:rsidP="00EC7557">
      <w:pPr>
        <w:tabs>
          <w:tab w:val="left" w:pos="284"/>
        </w:tabs>
        <w:ind w:left="502"/>
        <w:jc w:val="both"/>
        <w:rPr>
          <w:sz w:val="28"/>
          <w:szCs w:val="28"/>
        </w:rPr>
      </w:pPr>
      <w:r w:rsidRPr="00DF316C">
        <w:rPr>
          <w:sz w:val="28"/>
          <w:szCs w:val="28"/>
        </w:rPr>
        <w:t>А</w:t>
      </w:r>
      <w:r>
        <w:rPr>
          <w:sz w:val="28"/>
          <w:szCs w:val="28"/>
        </w:rPr>
        <w:t>баев К</w:t>
      </w:r>
      <w:r w:rsidRPr="00DF316C">
        <w:rPr>
          <w:sz w:val="28"/>
          <w:szCs w:val="28"/>
        </w:rPr>
        <w:t xml:space="preserve">. </w:t>
      </w:r>
      <w:r>
        <w:rPr>
          <w:sz w:val="28"/>
          <w:szCs w:val="28"/>
        </w:rPr>
        <w:t>Ардон</w:t>
      </w:r>
      <w:r w:rsidRPr="00DF316C">
        <w:rPr>
          <w:sz w:val="28"/>
          <w:szCs w:val="28"/>
        </w:rPr>
        <w:t xml:space="preserve"> : [стихи].</w:t>
      </w:r>
    </w:p>
    <w:p w:rsidR="00EC7557" w:rsidRPr="00DF316C" w:rsidRDefault="00EC7557" w:rsidP="00EC7557">
      <w:pPr>
        <w:numPr>
          <w:ilvl w:val="0"/>
          <w:numId w:val="2"/>
        </w:numPr>
        <w:tabs>
          <w:tab w:val="left" w:pos="284"/>
        </w:tabs>
        <w:jc w:val="both"/>
        <w:rPr>
          <w:sz w:val="28"/>
          <w:szCs w:val="28"/>
        </w:rPr>
      </w:pPr>
      <w:r>
        <w:rPr>
          <w:b/>
          <w:sz w:val="28"/>
          <w:szCs w:val="28"/>
        </w:rPr>
        <w:t>Айларты М</w:t>
      </w:r>
      <w:r w:rsidRPr="00DF316C">
        <w:rPr>
          <w:b/>
          <w:sz w:val="28"/>
          <w:szCs w:val="28"/>
        </w:rPr>
        <w:t>.</w:t>
      </w:r>
      <w:r w:rsidRPr="00DF316C">
        <w:rPr>
          <w:sz w:val="28"/>
          <w:szCs w:val="28"/>
        </w:rPr>
        <w:t xml:space="preserve"> </w:t>
      </w:r>
      <w:r>
        <w:rPr>
          <w:sz w:val="28"/>
          <w:szCs w:val="28"/>
        </w:rPr>
        <w:t>Цъæхфæлыст уазæг / Айларты Михал // Ногдзау.– 2014.– №2</w:t>
      </w:r>
      <w:r w:rsidRPr="00DF316C">
        <w:rPr>
          <w:sz w:val="28"/>
          <w:szCs w:val="28"/>
        </w:rPr>
        <w:t xml:space="preserve">.– Ф. </w:t>
      </w:r>
      <w:r>
        <w:rPr>
          <w:sz w:val="28"/>
          <w:szCs w:val="28"/>
        </w:rPr>
        <w:t>4</w:t>
      </w:r>
      <w:r w:rsidRPr="00DF316C">
        <w:rPr>
          <w:sz w:val="28"/>
          <w:szCs w:val="28"/>
        </w:rPr>
        <w:t>.</w:t>
      </w:r>
    </w:p>
    <w:p w:rsidR="00EC7557" w:rsidRPr="00DF316C" w:rsidRDefault="00EC7557" w:rsidP="00EC7557">
      <w:pPr>
        <w:tabs>
          <w:tab w:val="left" w:pos="284"/>
        </w:tabs>
        <w:ind w:left="502"/>
        <w:jc w:val="both"/>
        <w:rPr>
          <w:sz w:val="28"/>
          <w:szCs w:val="28"/>
        </w:rPr>
      </w:pPr>
      <w:r w:rsidRPr="00DF316C">
        <w:rPr>
          <w:sz w:val="28"/>
          <w:szCs w:val="28"/>
        </w:rPr>
        <w:t>А</w:t>
      </w:r>
      <w:r>
        <w:rPr>
          <w:sz w:val="28"/>
          <w:szCs w:val="28"/>
        </w:rPr>
        <w:t>йларов М</w:t>
      </w:r>
      <w:r w:rsidRPr="00DF316C">
        <w:rPr>
          <w:sz w:val="28"/>
          <w:szCs w:val="28"/>
        </w:rPr>
        <w:t>.</w:t>
      </w:r>
      <w:r>
        <w:rPr>
          <w:sz w:val="28"/>
          <w:szCs w:val="28"/>
        </w:rPr>
        <w:t xml:space="preserve"> Зеленый гость</w:t>
      </w:r>
      <w:r w:rsidRPr="00DF316C">
        <w:rPr>
          <w:sz w:val="28"/>
          <w:szCs w:val="28"/>
        </w:rPr>
        <w:t xml:space="preserve"> : [стихи].</w:t>
      </w:r>
    </w:p>
    <w:p w:rsidR="00EC7557" w:rsidRPr="00DF316C" w:rsidRDefault="00EC7557" w:rsidP="00EC7557">
      <w:pPr>
        <w:pStyle w:val="a8"/>
        <w:numPr>
          <w:ilvl w:val="0"/>
          <w:numId w:val="2"/>
        </w:numPr>
        <w:tabs>
          <w:tab w:val="left" w:pos="284"/>
        </w:tabs>
        <w:jc w:val="both"/>
        <w:rPr>
          <w:sz w:val="28"/>
          <w:szCs w:val="28"/>
        </w:rPr>
      </w:pPr>
      <w:r w:rsidRPr="00DF316C">
        <w:rPr>
          <w:b/>
          <w:sz w:val="28"/>
          <w:szCs w:val="28"/>
        </w:rPr>
        <w:t>Багаты Л.</w:t>
      </w:r>
      <w:r w:rsidRPr="00DF316C">
        <w:rPr>
          <w:sz w:val="28"/>
          <w:szCs w:val="28"/>
        </w:rPr>
        <w:t xml:space="preserve"> </w:t>
      </w:r>
      <w:r>
        <w:rPr>
          <w:sz w:val="28"/>
          <w:szCs w:val="28"/>
        </w:rPr>
        <w:t>Цъиусур æмæ уыг / Багаты Лади // Ногдзау.– 2014.– №6.– Ф. 14</w:t>
      </w:r>
      <w:r w:rsidRPr="00DF316C">
        <w:rPr>
          <w:sz w:val="28"/>
          <w:szCs w:val="28"/>
        </w:rPr>
        <w:t>.</w:t>
      </w:r>
    </w:p>
    <w:p w:rsidR="00EC7557" w:rsidRPr="00DF316C" w:rsidRDefault="00EC7557" w:rsidP="00EC7557">
      <w:pPr>
        <w:pStyle w:val="a8"/>
        <w:tabs>
          <w:tab w:val="left" w:pos="284"/>
        </w:tabs>
        <w:ind w:left="502"/>
        <w:jc w:val="both"/>
        <w:rPr>
          <w:sz w:val="28"/>
          <w:szCs w:val="28"/>
        </w:rPr>
      </w:pPr>
      <w:r w:rsidRPr="00DF316C">
        <w:rPr>
          <w:sz w:val="28"/>
          <w:szCs w:val="28"/>
        </w:rPr>
        <w:tab/>
        <w:t xml:space="preserve">Багаев Л. </w:t>
      </w:r>
      <w:r>
        <w:rPr>
          <w:sz w:val="28"/>
          <w:szCs w:val="28"/>
        </w:rPr>
        <w:t>Коршун и сова</w:t>
      </w:r>
      <w:r w:rsidRPr="00DF316C">
        <w:rPr>
          <w:sz w:val="28"/>
          <w:szCs w:val="28"/>
        </w:rPr>
        <w:t xml:space="preserve"> : [стихи].</w:t>
      </w:r>
    </w:p>
    <w:p w:rsidR="00EC7557" w:rsidRPr="00DF316C" w:rsidRDefault="00EC7557" w:rsidP="00EC7557">
      <w:pPr>
        <w:pStyle w:val="a8"/>
        <w:numPr>
          <w:ilvl w:val="0"/>
          <w:numId w:val="2"/>
        </w:numPr>
        <w:tabs>
          <w:tab w:val="left" w:pos="284"/>
        </w:tabs>
        <w:jc w:val="both"/>
        <w:rPr>
          <w:sz w:val="28"/>
          <w:szCs w:val="28"/>
        </w:rPr>
      </w:pPr>
      <w:r w:rsidRPr="00DF316C">
        <w:rPr>
          <w:b/>
          <w:sz w:val="28"/>
          <w:szCs w:val="28"/>
        </w:rPr>
        <w:t>Багаты Л.</w:t>
      </w:r>
      <w:r w:rsidRPr="00DF316C">
        <w:rPr>
          <w:sz w:val="28"/>
          <w:szCs w:val="28"/>
        </w:rPr>
        <w:t xml:space="preserve"> Нывгæнæг</w:t>
      </w:r>
      <w:r>
        <w:rPr>
          <w:sz w:val="28"/>
          <w:szCs w:val="28"/>
        </w:rPr>
        <w:t xml:space="preserve"> / Багаты Лади // Ногдзау.– 2014.– №1.– Ф. 11</w:t>
      </w:r>
      <w:r w:rsidRPr="00DF316C">
        <w:rPr>
          <w:sz w:val="28"/>
          <w:szCs w:val="28"/>
        </w:rPr>
        <w:t>.</w:t>
      </w:r>
    </w:p>
    <w:p w:rsidR="00EC7557" w:rsidRDefault="00EC7557" w:rsidP="00EC7557">
      <w:pPr>
        <w:pStyle w:val="a8"/>
        <w:tabs>
          <w:tab w:val="left" w:pos="284"/>
        </w:tabs>
        <w:ind w:left="502"/>
        <w:jc w:val="both"/>
        <w:rPr>
          <w:sz w:val="28"/>
          <w:szCs w:val="28"/>
        </w:rPr>
      </w:pPr>
      <w:r w:rsidRPr="00DF316C">
        <w:rPr>
          <w:sz w:val="28"/>
          <w:szCs w:val="28"/>
        </w:rPr>
        <w:tab/>
        <w:t>Багаев Л. Художник : [стихи].</w:t>
      </w:r>
    </w:p>
    <w:p w:rsidR="00EC7557" w:rsidRPr="007B5690" w:rsidRDefault="00EC7557" w:rsidP="00EC7557">
      <w:pPr>
        <w:numPr>
          <w:ilvl w:val="0"/>
          <w:numId w:val="2"/>
        </w:numPr>
        <w:tabs>
          <w:tab w:val="left" w:pos="284"/>
        </w:tabs>
        <w:jc w:val="both"/>
        <w:rPr>
          <w:sz w:val="28"/>
          <w:szCs w:val="28"/>
        </w:rPr>
      </w:pPr>
      <w:r>
        <w:rPr>
          <w:b/>
          <w:sz w:val="28"/>
          <w:szCs w:val="28"/>
        </w:rPr>
        <w:t xml:space="preserve">Багаты Л. </w:t>
      </w:r>
      <w:r w:rsidRPr="000D2CDD">
        <w:rPr>
          <w:sz w:val="28"/>
          <w:szCs w:val="28"/>
        </w:rPr>
        <w:t>Сæтæлæг / Багаты Лади</w:t>
      </w:r>
      <w:r>
        <w:rPr>
          <w:sz w:val="28"/>
          <w:szCs w:val="28"/>
        </w:rPr>
        <w:t xml:space="preserve"> // Барсик.– 2014</w:t>
      </w:r>
      <w:r w:rsidRPr="007B5690">
        <w:rPr>
          <w:sz w:val="28"/>
          <w:szCs w:val="28"/>
        </w:rPr>
        <w:t>.– №</w:t>
      </w:r>
      <w:r>
        <w:rPr>
          <w:sz w:val="28"/>
          <w:szCs w:val="28"/>
        </w:rPr>
        <w:t>2</w:t>
      </w:r>
      <w:r w:rsidRPr="007B5690">
        <w:rPr>
          <w:sz w:val="28"/>
          <w:szCs w:val="28"/>
        </w:rPr>
        <w:t xml:space="preserve">.– Ф. </w:t>
      </w:r>
      <w:r>
        <w:rPr>
          <w:sz w:val="28"/>
          <w:szCs w:val="28"/>
        </w:rPr>
        <w:t>7.</w:t>
      </w:r>
    </w:p>
    <w:p w:rsidR="00EC7557" w:rsidRPr="000D2CDD" w:rsidRDefault="00EC7557" w:rsidP="00EC7557">
      <w:pPr>
        <w:tabs>
          <w:tab w:val="left" w:pos="284"/>
        </w:tabs>
        <w:ind w:left="502"/>
        <w:jc w:val="both"/>
        <w:rPr>
          <w:sz w:val="28"/>
          <w:szCs w:val="28"/>
        </w:rPr>
      </w:pPr>
      <w:r w:rsidRPr="007B5690">
        <w:rPr>
          <w:sz w:val="28"/>
          <w:szCs w:val="28"/>
        </w:rPr>
        <w:tab/>
      </w:r>
      <w:r>
        <w:rPr>
          <w:sz w:val="28"/>
          <w:szCs w:val="28"/>
        </w:rPr>
        <w:t>Багаев Л</w:t>
      </w:r>
      <w:r w:rsidRPr="007B5690">
        <w:rPr>
          <w:sz w:val="28"/>
          <w:szCs w:val="28"/>
        </w:rPr>
        <w:t>.</w:t>
      </w:r>
      <w:r>
        <w:rPr>
          <w:sz w:val="28"/>
          <w:szCs w:val="28"/>
        </w:rPr>
        <w:t xml:space="preserve"> Улитка : [стихи].</w:t>
      </w:r>
    </w:p>
    <w:p w:rsidR="00EC7557" w:rsidRPr="00DF316C" w:rsidRDefault="00EC7557" w:rsidP="00EC7557">
      <w:pPr>
        <w:pStyle w:val="a8"/>
        <w:numPr>
          <w:ilvl w:val="0"/>
          <w:numId w:val="2"/>
        </w:numPr>
        <w:tabs>
          <w:tab w:val="left" w:pos="284"/>
        </w:tabs>
        <w:jc w:val="both"/>
        <w:rPr>
          <w:sz w:val="28"/>
          <w:szCs w:val="28"/>
        </w:rPr>
      </w:pPr>
      <w:r w:rsidRPr="00DF316C">
        <w:rPr>
          <w:b/>
          <w:sz w:val="28"/>
          <w:szCs w:val="28"/>
        </w:rPr>
        <w:t>Бады Хъ.</w:t>
      </w:r>
      <w:r w:rsidRPr="00DF316C">
        <w:rPr>
          <w:sz w:val="28"/>
          <w:szCs w:val="28"/>
        </w:rPr>
        <w:t xml:space="preserve"> </w:t>
      </w:r>
      <w:r>
        <w:rPr>
          <w:sz w:val="28"/>
          <w:szCs w:val="28"/>
        </w:rPr>
        <w:t>Мад; Хъæдхой; Зыгъарæг; Чиныг; Джимара; Пыл</w:t>
      </w:r>
      <w:r w:rsidRPr="00DF316C">
        <w:rPr>
          <w:sz w:val="28"/>
          <w:szCs w:val="28"/>
        </w:rPr>
        <w:t xml:space="preserve"> /</w:t>
      </w:r>
      <w:r>
        <w:rPr>
          <w:sz w:val="28"/>
          <w:szCs w:val="28"/>
        </w:rPr>
        <w:t xml:space="preserve"> Бады Хъазыбег // Ногдзау.– 2014.– №4.– Ф. 19</w:t>
      </w:r>
      <w:r w:rsidRPr="00DF316C">
        <w:rPr>
          <w:sz w:val="28"/>
          <w:szCs w:val="28"/>
        </w:rPr>
        <w:t>.</w:t>
      </w:r>
    </w:p>
    <w:p w:rsidR="00EC7557" w:rsidRPr="00DF316C" w:rsidRDefault="00EC7557" w:rsidP="00EC7557">
      <w:pPr>
        <w:pStyle w:val="a8"/>
        <w:tabs>
          <w:tab w:val="left" w:pos="284"/>
        </w:tabs>
        <w:ind w:left="502"/>
        <w:jc w:val="both"/>
        <w:rPr>
          <w:sz w:val="28"/>
          <w:szCs w:val="28"/>
        </w:rPr>
      </w:pPr>
      <w:r w:rsidRPr="00DF316C">
        <w:rPr>
          <w:sz w:val="28"/>
          <w:szCs w:val="28"/>
        </w:rPr>
        <w:tab/>
        <w:t xml:space="preserve">Бадов К. </w:t>
      </w:r>
      <w:r>
        <w:rPr>
          <w:sz w:val="28"/>
          <w:szCs w:val="28"/>
        </w:rPr>
        <w:t>Стихи</w:t>
      </w:r>
      <w:r w:rsidRPr="00DF316C">
        <w:rPr>
          <w:sz w:val="28"/>
          <w:szCs w:val="28"/>
        </w:rPr>
        <w:t>.</w:t>
      </w:r>
    </w:p>
    <w:p w:rsidR="00EC7557" w:rsidRPr="00B4779F" w:rsidRDefault="00EC7557" w:rsidP="00EC7557">
      <w:pPr>
        <w:pStyle w:val="a8"/>
        <w:numPr>
          <w:ilvl w:val="0"/>
          <w:numId w:val="2"/>
        </w:numPr>
        <w:tabs>
          <w:tab w:val="left" w:pos="284"/>
        </w:tabs>
        <w:jc w:val="both"/>
        <w:rPr>
          <w:sz w:val="28"/>
          <w:szCs w:val="28"/>
        </w:rPr>
      </w:pPr>
      <w:r w:rsidRPr="00B4779F">
        <w:rPr>
          <w:b/>
          <w:sz w:val="28"/>
          <w:szCs w:val="28"/>
        </w:rPr>
        <w:t>Балаты А.</w:t>
      </w:r>
      <w:r w:rsidRPr="00B4779F">
        <w:rPr>
          <w:sz w:val="28"/>
          <w:szCs w:val="28"/>
        </w:rPr>
        <w:t xml:space="preserve"> </w:t>
      </w:r>
      <w:r>
        <w:rPr>
          <w:sz w:val="28"/>
          <w:szCs w:val="28"/>
        </w:rPr>
        <w:t>Хиппæлой</w:t>
      </w:r>
      <w:r w:rsidRPr="00B4779F">
        <w:rPr>
          <w:sz w:val="28"/>
          <w:szCs w:val="28"/>
        </w:rPr>
        <w:t xml:space="preserve"> / </w:t>
      </w:r>
      <w:r>
        <w:rPr>
          <w:sz w:val="28"/>
          <w:szCs w:val="28"/>
        </w:rPr>
        <w:t>Балаты Альберт // Ногдзау.– 2014.– №5</w:t>
      </w:r>
      <w:r w:rsidRPr="00B4779F">
        <w:rPr>
          <w:sz w:val="28"/>
          <w:szCs w:val="28"/>
        </w:rPr>
        <w:t xml:space="preserve">.– Ф. </w:t>
      </w:r>
      <w:r>
        <w:rPr>
          <w:sz w:val="28"/>
          <w:szCs w:val="28"/>
        </w:rPr>
        <w:t>4</w:t>
      </w:r>
      <w:r w:rsidRPr="00B4779F">
        <w:rPr>
          <w:sz w:val="28"/>
          <w:szCs w:val="28"/>
        </w:rPr>
        <w:t>.</w:t>
      </w:r>
    </w:p>
    <w:p w:rsidR="00EC7557" w:rsidRDefault="00EC7557" w:rsidP="00EC7557">
      <w:pPr>
        <w:pStyle w:val="a8"/>
        <w:tabs>
          <w:tab w:val="left" w:pos="284"/>
        </w:tabs>
        <w:ind w:left="502"/>
        <w:jc w:val="both"/>
        <w:rPr>
          <w:sz w:val="28"/>
          <w:szCs w:val="28"/>
        </w:rPr>
      </w:pPr>
      <w:r w:rsidRPr="00B4779F">
        <w:rPr>
          <w:sz w:val="28"/>
          <w:szCs w:val="28"/>
        </w:rPr>
        <w:tab/>
        <w:t xml:space="preserve">Балаев А. </w:t>
      </w:r>
      <w:r>
        <w:rPr>
          <w:sz w:val="28"/>
          <w:szCs w:val="28"/>
        </w:rPr>
        <w:t>Хвастун : [стихи]</w:t>
      </w:r>
      <w:r w:rsidRPr="00B4779F">
        <w:rPr>
          <w:sz w:val="28"/>
          <w:szCs w:val="28"/>
        </w:rPr>
        <w:t>.</w:t>
      </w:r>
    </w:p>
    <w:p w:rsidR="00EC7557" w:rsidRPr="00B4779F" w:rsidRDefault="00EC7557" w:rsidP="00EC7557">
      <w:pPr>
        <w:pStyle w:val="a8"/>
        <w:numPr>
          <w:ilvl w:val="0"/>
          <w:numId w:val="2"/>
        </w:numPr>
        <w:tabs>
          <w:tab w:val="left" w:pos="284"/>
        </w:tabs>
        <w:jc w:val="both"/>
        <w:rPr>
          <w:sz w:val="28"/>
          <w:szCs w:val="28"/>
        </w:rPr>
      </w:pPr>
      <w:r w:rsidRPr="00B4779F">
        <w:rPr>
          <w:b/>
          <w:sz w:val="28"/>
          <w:szCs w:val="28"/>
        </w:rPr>
        <w:t>Балаты А.</w:t>
      </w:r>
      <w:r w:rsidRPr="00B4779F">
        <w:rPr>
          <w:sz w:val="28"/>
          <w:szCs w:val="28"/>
        </w:rPr>
        <w:t xml:space="preserve"> </w:t>
      </w:r>
      <w:r>
        <w:rPr>
          <w:sz w:val="28"/>
          <w:szCs w:val="28"/>
        </w:rPr>
        <w:t>Чердыхъ</w:t>
      </w:r>
      <w:r w:rsidRPr="00B4779F">
        <w:rPr>
          <w:sz w:val="28"/>
          <w:szCs w:val="28"/>
        </w:rPr>
        <w:t xml:space="preserve"> / </w:t>
      </w:r>
      <w:r>
        <w:rPr>
          <w:sz w:val="28"/>
          <w:szCs w:val="28"/>
        </w:rPr>
        <w:t>Балаты Альберт // Ногдзау.– 2014.– №1</w:t>
      </w:r>
      <w:r w:rsidRPr="00B4779F">
        <w:rPr>
          <w:sz w:val="28"/>
          <w:szCs w:val="28"/>
        </w:rPr>
        <w:t>.– Ф.</w:t>
      </w:r>
      <w:r>
        <w:rPr>
          <w:sz w:val="28"/>
          <w:szCs w:val="28"/>
        </w:rPr>
        <w:t>6-8</w:t>
      </w:r>
      <w:r w:rsidRPr="00B4779F">
        <w:rPr>
          <w:sz w:val="28"/>
          <w:szCs w:val="28"/>
        </w:rPr>
        <w:t>.</w:t>
      </w:r>
    </w:p>
    <w:p w:rsidR="00EC7557" w:rsidRDefault="00EC7557" w:rsidP="00EC7557">
      <w:pPr>
        <w:pStyle w:val="a8"/>
        <w:tabs>
          <w:tab w:val="left" w:pos="284"/>
        </w:tabs>
        <w:ind w:left="502"/>
        <w:jc w:val="both"/>
        <w:rPr>
          <w:sz w:val="28"/>
          <w:szCs w:val="28"/>
        </w:rPr>
      </w:pPr>
      <w:r w:rsidRPr="00B4779F">
        <w:rPr>
          <w:sz w:val="28"/>
          <w:szCs w:val="28"/>
        </w:rPr>
        <w:tab/>
        <w:t xml:space="preserve">Балаев А. </w:t>
      </w:r>
      <w:r>
        <w:rPr>
          <w:sz w:val="28"/>
          <w:szCs w:val="28"/>
        </w:rPr>
        <w:t>Чердик : рассказ</w:t>
      </w:r>
      <w:r w:rsidRPr="00B4779F">
        <w:rPr>
          <w:sz w:val="28"/>
          <w:szCs w:val="28"/>
        </w:rPr>
        <w:t>.</w:t>
      </w:r>
    </w:p>
    <w:p w:rsidR="00EC7557" w:rsidRPr="007B5690" w:rsidRDefault="00EC7557" w:rsidP="00EC7557">
      <w:pPr>
        <w:numPr>
          <w:ilvl w:val="0"/>
          <w:numId w:val="2"/>
        </w:numPr>
        <w:tabs>
          <w:tab w:val="left" w:pos="284"/>
        </w:tabs>
        <w:jc w:val="both"/>
        <w:rPr>
          <w:sz w:val="28"/>
          <w:szCs w:val="28"/>
        </w:rPr>
      </w:pPr>
      <w:r>
        <w:rPr>
          <w:b/>
          <w:sz w:val="28"/>
          <w:szCs w:val="28"/>
        </w:rPr>
        <w:t xml:space="preserve">Баситы М. </w:t>
      </w:r>
      <w:r>
        <w:rPr>
          <w:sz w:val="28"/>
          <w:szCs w:val="28"/>
        </w:rPr>
        <w:t>Цæргæсы бадæн / Баситы Мысост // Барсик.– 2014</w:t>
      </w:r>
      <w:r w:rsidRPr="007B5690">
        <w:rPr>
          <w:sz w:val="28"/>
          <w:szCs w:val="28"/>
        </w:rPr>
        <w:t>.– №</w:t>
      </w:r>
      <w:r>
        <w:rPr>
          <w:sz w:val="28"/>
          <w:szCs w:val="28"/>
        </w:rPr>
        <w:t>1</w:t>
      </w:r>
      <w:r w:rsidRPr="007B5690">
        <w:rPr>
          <w:sz w:val="28"/>
          <w:szCs w:val="28"/>
        </w:rPr>
        <w:t xml:space="preserve">.– Ф. </w:t>
      </w:r>
      <w:r>
        <w:rPr>
          <w:sz w:val="28"/>
          <w:szCs w:val="28"/>
        </w:rPr>
        <w:t>6.</w:t>
      </w:r>
    </w:p>
    <w:p w:rsidR="00EC7557" w:rsidRPr="000D2CDD" w:rsidRDefault="00EC7557" w:rsidP="00EC7557">
      <w:pPr>
        <w:tabs>
          <w:tab w:val="left" w:pos="284"/>
        </w:tabs>
        <w:ind w:left="502"/>
        <w:jc w:val="both"/>
        <w:rPr>
          <w:sz w:val="28"/>
          <w:szCs w:val="28"/>
        </w:rPr>
      </w:pPr>
      <w:r w:rsidRPr="007B5690">
        <w:rPr>
          <w:sz w:val="28"/>
          <w:szCs w:val="28"/>
        </w:rPr>
        <w:tab/>
      </w:r>
      <w:r>
        <w:rPr>
          <w:sz w:val="28"/>
          <w:szCs w:val="28"/>
        </w:rPr>
        <w:t>Басиев М. Гнездо орла : [стихи].</w:t>
      </w:r>
    </w:p>
    <w:p w:rsidR="00EC7557" w:rsidRPr="00B4779F" w:rsidRDefault="00EC7557" w:rsidP="00EC7557">
      <w:pPr>
        <w:pStyle w:val="a8"/>
        <w:numPr>
          <w:ilvl w:val="0"/>
          <w:numId w:val="2"/>
        </w:numPr>
        <w:tabs>
          <w:tab w:val="left" w:pos="284"/>
        </w:tabs>
        <w:jc w:val="both"/>
        <w:rPr>
          <w:sz w:val="28"/>
          <w:szCs w:val="28"/>
        </w:rPr>
      </w:pPr>
      <w:r w:rsidRPr="00B4779F">
        <w:rPr>
          <w:b/>
          <w:sz w:val="28"/>
          <w:szCs w:val="28"/>
        </w:rPr>
        <w:t>Б</w:t>
      </w:r>
      <w:r>
        <w:rPr>
          <w:b/>
          <w:sz w:val="28"/>
          <w:szCs w:val="28"/>
        </w:rPr>
        <w:t>рытьиаты А</w:t>
      </w:r>
      <w:r w:rsidRPr="00B4779F">
        <w:rPr>
          <w:b/>
          <w:sz w:val="28"/>
          <w:szCs w:val="28"/>
        </w:rPr>
        <w:t>.</w:t>
      </w:r>
      <w:r w:rsidRPr="00B4779F">
        <w:rPr>
          <w:sz w:val="28"/>
          <w:szCs w:val="28"/>
        </w:rPr>
        <w:t xml:space="preserve"> </w:t>
      </w:r>
      <w:r>
        <w:rPr>
          <w:sz w:val="28"/>
          <w:szCs w:val="28"/>
        </w:rPr>
        <w:t>Къæвда</w:t>
      </w:r>
      <w:r w:rsidRPr="00B4779F">
        <w:rPr>
          <w:sz w:val="28"/>
          <w:szCs w:val="28"/>
        </w:rPr>
        <w:t xml:space="preserve"> / </w:t>
      </w:r>
      <w:r>
        <w:rPr>
          <w:sz w:val="28"/>
          <w:szCs w:val="28"/>
        </w:rPr>
        <w:t>Брытьиаты Аслæнбег // Ногдзау.– 2014.– №4</w:t>
      </w:r>
      <w:r w:rsidRPr="00B4779F">
        <w:rPr>
          <w:sz w:val="28"/>
          <w:szCs w:val="28"/>
        </w:rPr>
        <w:t xml:space="preserve">.– Ф. </w:t>
      </w:r>
      <w:r>
        <w:rPr>
          <w:sz w:val="28"/>
          <w:szCs w:val="28"/>
        </w:rPr>
        <w:t>3</w:t>
      </w:r>
      <w:r w:rsidRPr="00B4779F">
        <w:rPr>
          <w:sz w:val="28"/>
          <w:szCs w:val="28"/>
        </w:rPr>
        <w:t>.</w:t>
      </w:r>
    </w:p>
    <w:p w:rsidR="00EC7557" w:rsidRDefault="00EC7557" w:rsidP="00EC7557">
      <w:pPr>
        <w:pStyle w:val="a8"/>
        <w:tabs>
          <w:tab w:val="left" w:pos="284"/>
        </w:tabs>
        <w:ind w:left="502"/>
        <w:jc w:val="both"/>
        <w:rPr>
          <w:sz w:val="28"/>
          <w:szCs w:val="28"/>
        </w:rPr>
      </w:pPr>
      <w:r w:rsidRPr="00B4779F">
        <w:rPr>
          <w:sz w:val="28"/>
          <w:szCs w:val="28"/>
        </w:rPr>
        <w:tab/>
        <w:t>Б</w:t>
      </w:r>
      <w:r>
        <w:rPr>
          <w:sz w:val="28"/>
          <w:szCs w:val="28"/>
        </w:rPr>
        <w:t>ритаев</w:t>
      </w:r>
      <w:r w:rsidRPr="00B4779F">
        <w:rPr>
          <w:sz w:val="28"/>
          <w:szCs w:val="28"/>
        </w:rPr>
        <w:t xml:space="preserve"> А. </w:t>
      </w:r>
      <w:r>
        <w:rPr>
          <w:sz w:val="28"/>
          <w:szCs w:val="28"/>
        </w:rPr>
        <w:t>Дождь : [стихи]</w:t>
      </w:r>
      <w:r w:rsidRPr="00B4779F">
        <w:rPr>
          <w:sz w:val="28"/>
          <w:szCs w:val="28"/>
        </w:rPr>
        <w:t>.</w:t>
      </w:r>
    </w:p>
    <w:p w:rsidR="00EC7557" w:rsidRPr="00050DC9" w:rsidRDefault="00EC7557" w:rsidP="00EC7557">
      <w:pPr>
        <w:numPr>
          <w:ilvl w:val="0"/>
          <w:numId w:val="2"/>
        </w:numPr>
        <w:tabs>
          <w:tab w:val="left" w:pos="284"/>
        </w:tabs>
        <w:jc w:val="both"/>
        <w:rPr>
          <w:sz w:val="28"/>
          <w:szCs w:val="28"/>
        </w:rPr>
      </w:pPr>
      <w:r>
        <w:rPr>
          <w:b/>
          <w:sz w:val="28"/>
          <w:szCs w:val="28"/>
        </w:rPr>
        <w:t>Бугулова А</w:t>
      </w:r>
      <w:r w:rsidRPr="00B4779F">
        <w:rPr>
          <w:b/>
          <w:sz w:val="28"/>
          <w:szCs w:val="28"/>
        </w:rPr>
        <w:t xml:space="preserve">. </w:t>
      </w:r>
      <w:r>
        <w:rPr>
          <w:sz w:val="28"/>
          <w:szCs w:val="28"/>
        </w:rPr>
        <w:t xml:space="preserve">«Мои друзья…» </w:t>
      </w:r>
      <w:r w:rsidRPr="00B4779F">
        <w:rPr>
          <w:sz w:val="28"/>
          <w:szCs w:val="28"/>
        </w:rPr>
        <w:t xml:space="preserve">: [стихи] / </w:t>
      </w:r>
      <w:r>
        <w:rPr>
          <w:sz w:val="28"/>
          <w:szCs w:val="28"/>
        </w:rPr>
        <w:t>Анна Бугулова // Дарьял.– 2014.– №5.– С</w:t>
      </w:r>
      <w:r w:rsidRPr="00B4779F">
        <w:rPr>
          <w:sz w:val="28"/>
          <w:szCs w:val="28"/>
        </w:rPr>
        <w:t xml:space="preserve">. </w:t>
      </w:r>
      <w:r>
        <w:rPr>
          <w:sz w:val="28"/>
          <w:szCs w:val="28"/>
        </w:rPr>
        <w:t>174</w:t>
      </w:r>
      <w:r w:rsidRPr="00B4779F">
        <w:rPr>
          <w:sz w:val="28"/>
          <w:szCs w:val="28"/>
        </w:rPr>
        <w:t>.</w:t>
      </w:r>
    </w:p>
    <w:p w:rsidR="00EC7557" w:rsidRPr="00B4779F" w:rsidRDefault="00EC7557" w:rsidP="00EC7557">
      <w:pPr>
        <w:pStyle w:val="a8"/>
        <w:numPr>
          <w:ilvl w:val="0"/>
          <w:numId w:val="2"/>
        </w:numPr>
        <w:tabs>
          <w:tab w:val="left" w:pos="284"/>
        </w:tabs>
        <w:jc w:val="both"/>
        <w:rPr>
          <w:sz w:val="28"/>
          <w:szCs w:val="28"/>
        </w:rPr>
      </w:pPr>
      <w:r w:rsidRPr="00B4779F">
        <w:rPr>
          <w:b/>
          <w:sz w:val="28"/>
          <w:szCs w:val="28"/>
        </w:rPr>
        <w:t>Будайти А.</w:t>
      </w:r>
      <w:r w:rsidRPr="00B4779F">
        <w:rPr>
          <w:sz w:val="28"/>
          <w:szCs w:val="28"/>
        </w:rPr>
        <w:t xml:space="preserve"> </w:t>
      </w:r>
      <w:r>
        <w:rPr>
          <w:sz w:val="28"/>
          <w:szCs w:val="28"/>
        </w:rPr>
        <w:t>Уалдзигон бон</w:t>
      </w:r>
      <w:r w:rsidRPr="00B4779F">
        <w:rPr>
          <w:sz w:val="28"/>
          <w:szCs w:val="28"/>
        </w:rPr>
        <w:t xml:space="preserve"> / Бу</w:t>
      </w:r>
      <w:r>
        <w:rPr>
          <w:sz w:val="28"/>
          <w:szCs w:val="28"/>
        </w:rPr>
        <w:t>дайти Аслæнбег // Ногдзау.– 2014</w:t>
      </w:r>
      <w:r w:rsidRPr="00B4779F">
        <w:rPr>
          <w:sz w:val="28"/>
          <w:szCs w:val="28"/>
        </w:rPr>
        <w:t>.– №</w:t>
      </w:r>
      <w:r>
        <w:rPr>
          <w:sz w:val="28"/>
          <w:szCs w:val="28"/>
        </w:rPr>
        <w:t>3.– Ф. 5</w:t>
      </w:r>
      <w:r w:rsidRPr="00B4779F">
        <w:rPr>
          <w:sz w:val="28"/>
          <w:szCs w:val="28"/>
        </w:rPr>
        <w:t>.</w:t>
      </w:r>
    </w:p>
    <w:p w:rsidR="00EC7557" w:rsidRDefault="00EC7557" w:rsidP="00EC7557">
      <w:pPr>
        <w:pStyle w:val="a8"/>
        <w:tabs>
          <w:tab w:val="left" w:pos="284"/>
        </w:tabs>
        <w:ind w:left="502"/>
        <w:jc w:val="both"/>
        <w:rPr>
          <w:sz w:val="28"/>
          <w:szCs w:val="28"/>
        </w:rPr>
      </w:pPr>
      <w:r w:rsidRPr="00B4779F">
        <w:rPr>
          <w:sz w:val="28"/>
          <w:szCs w:val="28"/>
        </w:rPr>
        <w:tab/>
        <w:t xml:space="preserve">Будаев А. </w:t>
      </w:r>
      <w:r>
        <w:rPr>
          <w:sz w:val="28"/>
          <w:szCs w:val="28"/>
        </w:rPr>
        <w:t>Весенний день</w:t>
      </w:r>
      <w:r w:rsidRPr="00B4779F">
        <w:rPr>
          <w:sz w:val="28"/>
          <w:szCs w:val="28"/>
        </w:rPr>
        <w:t xml:space="preserve"> : [стихи].</w:t>
      </w:r>
    </w:p>
    <w:p w:rsidR="00EC7557" w:rsidRPr="00B4779F" w:rsidRDefault="00EC7557" w:rsidP="00EC7557">
      <w:pPr>
        <w:pStyle w:val="a8"/>
        <w:numPr>
          <w:ilvl w:val="0"/>
          <w:numId w:val="2"/>
        </w:numPr>
        <w:tabs>
          <w:tab w:val="left" w:pos="284"/>
        </w:tabs>
        <w:jc w:val="both"/>
        <w:rPr>
          <w:sz w:val="28"/>
          <w:szCs w:val="28"/>
        </w:rPr>
      </w:pPr>
      <w:r w:rsidRPr="00B4779F">
        <w:rPr>
          <w:b/>
          <w:sz w:val="28"/>
          <w:szCs w:val="28"/>
        </w:rPr>
        <w:t>Будайти А.</w:t>
      </w:r>
      <w:r w:rsidRPr="00B4779F">
        <w:rPr>
          <w:sz w:val="28"/>
          <w:szCs w:val="28"/>
        </w:rPr>
        <w:t xml:space="preserve"> </w:t>
      </w:r>
      <w:r>
        <w:rPr>
          <w:sz w:val="28"/>
          <w:szCs w:val="28"/>
        </w:rPr>
        <w:t>Зумæг</w:t>
      </w:r>
      <w:r w:rsidRPr="00B4779F">
        <w:rPr>
          <w:sz w:val="28"/>
          <w:szCs w:val="28"/>
        </w:rPr>
        <w:t xml:space="preserve"> / Бу</w:t>
      </w:r>
      <w:r>
        <w:rPr>
          <w:sz w:val="28"/>
          <w:szCs w:val="28"/>
        </w:rPr>
        <w:t>дайти Аслæнбег // Ногдзау.– 2014</w:t>
      </w:r>
      <w:r w:rsidRPr="00B4779F">
        <w:rPr>
          <w:sz w:val="28"/>
          <w:szCs w:val="28"/>
        </w:rPr>
        <w:t>.– №</w:t>
      </w:r>
      <w:r>
        <w:rPr>
          <w:sz w:val="28"/>
          <w:szCs w:val="28"/>
        </w:rPr>
        <w:t>1.– Ф.10</w:t>
      </w:r>
      <w:r w:rsidRPr="00B4779F">
        <w:rPr>
          <w:sz w:val="28"/>
          <w:szCs w:val="28"/>
        </w:rPr>
        <w:t>.</w:t>
      </w:r>
    </w:p>
    <w:p w:rsidR="00EC7557" w:rsidRDefault="00EC7557" w:rsidP="00EC7557">
      <w:pPr>
        <w:pStyle w:val="a8"/>
        <w:tabs>
          <w:tab w:val="left" w:pos="284"/>
        </w:tabs>
        <w:ind w:left="502"/>
        <w:jc w:val="both"/>
        <w:rPr>
          <w:sz w:val="28"/>
          <w:szCs w:val="28"/>
        </w:rPr>
      </w:pPr>
      <w:r w:rsidRPr="00B4779F">
        <w:rPr>
          <w:sz w:val="28"/>
          <w:szCs w:val="28"/>
        </w:rPr>
        <w:tab/>
        <w:t xml:space="preserve">Будаев А. </w:t>
      </w:r>
      <w:r>
        <w:rPr>
          <w:sz w:val="28"/>
          <w:szCs w:val="28"/>
        </w:rPr>
        <w:t xml:space="preserve">Зима </w:t>
      </w:r>
      <w:r w:rsidRPr="00B4779F">
        <w:rPr>
          <w:sz w:val="28"/>
          <w:szCs w:val="28"/>
        </w:rPr>
        <w:t>: [стихи].</w:t>
      </w:r>
    </w:p>
    <w:p w:rsidR="00EC7557" w:rsidRPr="00B4779F" w:rsidRDefault="00EC7557" w:rsidP="00EC7557">
      <w:pPr>
        <w:pStyle w:val="a8"/>
        <w:numPr>
          <w:ilvl w:val="0"/>
          <w:numId w:val="2"/>
        </w:numPr>
        <w:tabs>
          <w:tab w:val="left" w:pos="284"/>
        </w:tabs>
        <w:jc w:val="both"/>
        <w:rPr>
          <w:sz w:val="28"/>
          <w:szCs w:val="28"/>
        </w:rPr>
      </w:pPr>
      <w:r w:rsidRPr="00B4779F">
        <w:rPr>
          <w:b/>
          <w:sz w:val="28"/>
          <w:szCs w:val="28"/>
        </w:rPr>
        <w:t>Будайти А.</w:t>
      </w:r>
      <w:r w:rsidRPr="00B4779F">
        <w:rPr>
          <w:sz w:val="28"/>
          <w:szCs w:val="28"/>
        </w:rPr>
        <w:t xml:space="preserve"> </w:t>
      </w:r>
      <w:r>
        <w:rPr>
          <w:sz w:val="28"/>
          <w:szCs w:val="28"/>
        </w:rPr>
        <w:t>Кæркдонæ; Æпхæ; Дадо æма Дода</w:t>
      </w:r>
      <w:r w:rsidRPr="00B4779F">
        <w:rPr>
          <w:sz w:val="28"/>
          <w:szCs w:val="28"/>
        </w:rPr>
        <w:t xml:space="preserve"> / Бу</w:t>
      </w:r>
      <w:r>
        <w:rPr>
          <w:sz w:val="28"/>
          <w:szCs w:val="28"/>
        </w:rPr>
        <w:t>дайти Аслæнбег // Ирæф.– 2014</w:t>
      </w:r>
      <w:r w:rsidRPr="00B4779F">
        <w:rPr>
          <w:sz w:val="28"/>
          <w:szCs w:val="28"/>
        </w:rPr>
        <w:t>.– №</w:t>
      </w:r>
      <w:r>
        <w:rPr>
          <w:sz w:val="28"/>
          <w:szCs w:val="28"/>
        </w:rPr>
        <w:t>1.– Ф.66-68</w:t>
      </w:r>
      <w:r w:rsidRPr="00B4779F">
        <w:rPr>
          <w:sz w:val="28"/>
          <w:szCs w:val="28"/>
        </w:rPr>
        <w:t>.</w:t>
      </w:r>
    </w:p>
    <w:p w:rsidR="00EC7557" w:rsidRDefault="00EC7557" w:rsidP="00EC7557">
      <w:pPr>
        <w:pStyle w:val="a8"/>
        <w:tabs>
          <w:tab w:val="left" w:pos="284"/>
        </w:tabs>
        <w:ind w:left="502"/>
        <w:jc w:val="both"/>
        <w:rPr>
          <w:sz w:val="28"/>
          <w:szCs w:val="28"/>
        </w:rPr>
      </w:pPr>
      <w:r w:rsidRPr="00B4779F">
        <w:rPr>
          <w:sz w:val="28"/>
          <w:szCs w:val="28"/>
        </w:rPr>
        <w:tab/>
        <w:t xml:space="preserve">Будаев А. </w:t>
      </w:r>
      <w:r>
        <w:rPr>
          <w:sz w:val="28"/>
          <w:szCs w:val="28"/>
        </w:rPr>
        <w:t>С</w:t>
      </w:r>
      <w:r w:rsidRPr="00B4779F">
        <w:rPr>
          <w:sz w:val="28"/>
          <w:szCs w:val="28"/>
        </w:rPr>
        <w:t>тихи</w:t>
      </w:r>
      <w:r>
        <w:rPr>
          <w:sz w:val="28"/>
          <w:szCs w:val="28"/>
        </w:rPr>
        <w:t xml:space="preserve"> для детей</w:t>
      </w:r>
      <w:r w:rsidRPr="00B4779F">
        <w:rPr>
          <w:sz w:val="28"/>
          <w:szCs w:val="28"/>
        </w:rPr>
        <w:t>.</w:t>
      </w:r>
    </w:p>
    <w:p w:rsidR="00EC7557" w:rsidRPr="007B5690" w:rsidRDefault="00EC7557" w:rsidP="00EC7557">
      <w:pPr>
        <w:numPr>
          <w:ilvl w:val="0"/>
          <w:numId w:val="2"/>
        </w:numPr>
        <w:tabs>
          <w:tab w:val="left" w:pos="284"/>
        </w:tabs>
        <w:jc w:val="both"/>
        <w:rPr>
          <w:sz w:val="28"/>
          <w:szCs w:val="28"/>
        </w:rPr>
      </w:pPr>
      <w:r>
        <w:rPr>
          <w:b/>
          <w:sz w:val="28"/>
          <w:szCs w:val="28"/>
        </w:rPr>
        <w:lastRenderedPageBreak/>
        <w:t xml:space="preserve">Будайты М. </w:t>
      </w:r>
      <w:r>
        <w:rPr>
          <w:sz w:val="28"/>
          <w:szCs w:val="28"/>
        </w:rPr>
        <w:t>Зæронд ног азы æхсæв / Будайты М. // Барсик.– 2014</w:t>
      </w:r>
      <w:r w:rsidRPr="007B5690">
        <w:rPr>
          <w:sz w:val="28"/>
          <w:szCs w:val="28"/>
        </w:rPr>
        <w:t>.– №</w:t>
      </w:r>
      <w:r>
        <w:rPr>
          <w:sz w:val="28"/>
          <w:szCs w:val="28"/>
        </w:rPr>
        <w:t>1</w:t>
      </w:r>
      <w:r w:rsidRPr="007B5690">
        <w:rPr>
          <w:sz w:val="28"/>
          <w:szCs w:val="28"/>
        </w:rPr>
        <w:t xml:space="preserve">.– Ф. </w:t>
      </w:r>
      <w:r>
        <w:rPr>
          <w:sz w:val="28"/>
          <w:szCs w:val="28"/>
        </w:rPr>
        <w:t>10.</w:t>
      </w:r>
    </w:p>
    <w:p w:rsidR="00EC7557" w:rsidRPr="000D2CDD" w:rsidRDefault="00EC7557" w:rsidP="00EC7557">
      <w:pPr>
        <w:tabs>
          <w:tab w:val="left" w:pos="284"/>
        </w:tabs>
        <w:ind w:left="502"/>
        <w:jc w:val="both"/>
        <w:rPr>
          <w:sz w:val="28"/>
          <w:szCs w:val="28"/>
        </w:rPr>
      </w:pPr>
      <w:r w:rsidRPr="007B5690">
        <w:rPr>
          <w:sz w:val="28"/>
          <w:szCs w:val="28"/>
        </w:rPr>
        <w:tab/>
      </w:r>
      <w:r>
        <w:rPr>
          <w:sz w:val="28"/>
          <w:szCs w:val="28"/>
        </w:rPr>
        <w:t>Будаева М</w:t>
      </w:r>
      <w:r w:rsidRPr="007B5690">
        <w:rPr>
          <w:sz w:val="28"/>
          <w:szCs w:val="28"/>
        </w:rPr>
        <w:t>.</w:t>
      </w:r>
      <w:r>
        <w:rPr>
          <w:sz w:val="28"/>
          <w:szCs w:val="28"/>
        </w:rPr>
        <w:t xml:space="preserve"> Ночь старого нового года : [рассказ].</w:t>
      </w:r>
    </w:p>
    <w:p w:rsidR="00EC7557" w:rsidRPr="00B4779F" w:rsidRDefault="00EC7557" w:rsidP="00EC7557">
      <w:pPr>
        <w:pStyle w:val="a8"/>
        <w:numPr>
          <w:ilvl w:val="0"/>
          <w:numId w:val="2"/>
        </w:numPr>
        <w:tabs>
          <w:tab w:val="left" w:pos="284"/>
        </w:tabs>
        <w:jc w:val="both"/>
        <w:rPr>
          <w:sz w:val="28"/>
          <w:szCs w:val="28"/>
        </w:rPr>
      </w:pPr>
      <w:r w:rsidRPr="00B4779F">
        <w:rPr>
          <w:b/>
          <w:sz w:val="28"/>
          <w:szCs w:val="28"/>
        </w:rPr>
        <w:t>Бу</w:t>
      </w:r>
      <w:r>
        <w:rPr>
          <w:b/>
          <w:sz w:val="28"/>
          <w:szCs w:val="28"/>
        </w:rPr>
        <w:t>таты Э</w:t>
      </w:r>
      <w:r w:rsidRPr="00B4779F">
        <w:rPr>
          <w:b/>
          <w:sz w:val="28"/>
          <w:szCs w:val="28"/>
        </w:rPr>
        <w:t>.</w:t>
      </w:r>
      <w:r w:rsidRPr="00B4779F">
        <w:rPr>
          <w:sz w:val="28"/>
          <w:szCs w:val="28"/>
        </w:rPr>
        <w:t xml:space="preserve"> </w:t>
      </w:r>
      <w:r>
        <w:rPr>
          <w:sz w:val="28"/>
          <w:szCs w:val="28"/>
        </w:rPr>
        <w:t>Сæрд</w:t>
      </w:r>
      <w:r w:rsidRPr="00B4779F">
        <w:rPr>
          <w:sz w:val="28"/>
          <w:szCs w:val="28"/>
        </w:rPr>
        <w:t xml:space="preserve"> / Бу</w:t>
      </w:r>
      <w:r>
        <w:rPr>
          <w:sz w:val="28"/>
          <w:szCs w:val="28"/>
        </w:rPr>
        <w:t>таты Эльмæ // Ногдзау.– 2014</w:t>
      </w:r>
      <w:r w:rsidRPr="00B4779F">
        <w:rPr>
          <w:sz w:val="28"/>
          <w:szCs w:val="28"/>
        </w:rPr>
        <w:t>.– №</w:t>
      </w:r>
      <w:r>
        <w:rPr>
          <w:sz w:val="28"/>
          <w:szCs w:val="28"/>
        </w:rPr>
        <w:t>3.– Ф.8</w:t>
      </w:r>
      <w:r w:rsidRPr="00B4779F">
        <w:rPr>
          <w:sz w:val="28"/>
          <w:szCs w:val="28"/>
        </w:rPr>
        <w:t>.</w:t>
      </w:r>
    </w:p>
    <w:p w:rsidR="00EC7557" w:rsidRPr="00050DC9" w:rsidRDefault="00EC7557" w:rsidP="00EC7557">
      <w:pPr>
        <w:pStyle w:val="a8"/>
        <w:tabs>
          <w:tab w:val="left" w:pos="284"/>
        </w:tabs>
        <w:ind w:left="502"/>
        <w:jc w:val="both"/>
        <w:rPr>
          <w:sz w:val="28"/>
          <w:szCs w:val="28"/>
        </w:rPr>
      </w:pPr>
      <w:r w:rsidRPr="00B4779F">
        <w:rPr>
          <w:sz w:val="28"/>
          <w:szCs w:val="28"/>
        </w:rPr>
        <w:tab/>
        <w:t>Бу</w:t>
      </w:r>
      <w:r>
        <w:rPr>
          <w:sz w:val="28"/>
          <w:szCs w:val="28"/>
        </w:rPr>
        <w:t>таева Э</w:t>
      </w:r>
      <w:r w:rsidRPr="00B4779F">
        <w:rPr>
          <w:sz w:val="28"/>
          <w:szCs w:val="28"/>
        </w:rPr>
        <w:t xml:space="preserve">. </w:t>
      </w:r>
      <w:r>
        <w:rPr>
          <w:sz w:val="28"/>
          <w:szCs w:val="28"/>
        </w:rPr>
        <w:t>Лето</w:t>
      </w:r>
      <w:r w:rsidRPr="00B4779F">
        <w:rPr>
          <w:sz w:val="28"/>
          <w:szCs w:val="28"/>
        </w:rPr>
        <w:t xml:space="preserve"> : [стихи].</w:t>
      </w:r>
    </w:p>
    <w:p w:rsidR="00EC7557" w:rsidRPr="00050DC9" w:rsidRDefault="00EC7557" w:rsidP="00EC7557">
      <w:pPr>
        <w:pStyle w:val="a8"/>
        <w:numPr>
          <w:ilvl w:val="0"/>
          <w:numId w:val="2"/>
        </w:numPr>
        <w:tabs>
          <w:tab w:val="left" w:pos="284"/>
        </w:tabs>
        <w:jc w:val="both"/>
        <w:rPr>
          <w:sz w:val="28"/>
          <w:szCs w:val="28"/>
        </w:rPr>
      </w:pPr>
      <w:r w:rsidRPr="00050DC9">
        <w:rPr>
          <w:b/>
          <w:sz w:val="28"/>
          <w:szCs w:val="28"/>
        </w:rPr>
        <w:t>Бырнацты Б.</w:t>
      </w:r>
      <w:r w:rsidRPr="00050DC9">
        <w:rPr>
          <w:sz w:val="28"/>
          <w:szCs w:val="28"/>
        </w:rPr>
        <w:t xml:space="preserve"> </w:t>
      </w:r>
      <w:r>
        <w:rPr>
          <w:sz w:val="28"/>
          <w:szCs w:val="28"/>
        </w:rPr>
        <w:t>Зарыны дуг</w:t>
      </w:r>
      <w:r w:rsidRPr="00050DC9">
        <w:rPr>
          <w:sz w:val="28"/>
          <w:szCs w:val="28"/>
        </w:rPr>
        <w:t xml:space="preserve"> / </w:t>
      </w:r>
      <w:r>
        <w:rPr>
          <w:sz w:val="28"/>
          <w:szCs w:val="28"/>
        </w:rPr>
        <w:t>Бырнацты Барон // Ногдзау.– 2014.– №2.– Ф. 9</w:t>
      </w:r>
      <w:r w:rsidRPr="00050DC9">
        <w:rPr>
          <w:sz w:val="28"/>
          <w:szCs w:val="28"/>
        </w:rPr>
        <w:t>.</w:t>
      </w:r>
    </w:p>
    <w:p w:rsidR="00EC7557" w:rsidRDefault="00EC7557" w:rsidP="00EC7557">
      <w:pPr>
        <w:pStyle w:val="a8"/>
        <w:tabs>
          <w:tab w:val="left" w:pos="284"/>
        </w:tabs>
        <w:ind w:left="502"/>
        <w:jc w:val="both"/>
        <w:rPr>
          <w:sz w:val="28"/>
          <w:szCs w:val="28"/>
        </w:rPr>
      </w:pPr>
      <w:r w:rsidRPr="00050DC9">
        <w:rPr>
          <w:sz w:val="28"/>
          <w:szCs w:val="28"/>
        </w:rPr>
        <w:tab/>
        <w:t xml:space="preserve">Бурнацев Б. </w:t>
      </w:r>
      <w:r>
        <w:rPr>
          <w:sz w:val="28"/>
          <w:szCs w:val="28"/>
        </w:rPr>
        <w:t xml:space="preserve">Время петь </w:t>
      </w:r>
      <w:r w:rsidRPr="00050DC9">
        <w:rPr>
          <w:sz w:val="28"/>
          <w:szCs w:val="28"/>
        </w:rPr>
        <w:t>: [стихи].</w:t>
      </w:r>
    </w:p>
    <w:p w:rsidR="00EC7557" w:rsidRPr="00050DC9" w:rsidRDefault="00EC7557" w:rsidP="00EC7557">
      <w:pPr>
        <w:pStyle w:val="a8"/>
        <w:numPr>
          <w:ilvl w:val="0"/>
          <w:numId w:val="2"/>
        </w:numPr>
        <w:tabs>
          <w:tab w:val="left" w:pos="284"/>
        </w:tabs>
        <w:jc w:val="both"/>
        <w:rPr>
          <w:sz w:val="28"/>
          <w:szCs w:val="28"/>
        </w:rPr>
      </w:pPr>
      <w:r w:rsidRPr="00050DC9">
        <w:rPr>
          <w:b/>
          <w:sz w:val="28"/>
          <w:szCs w:val="28"/>
        </w:rPr>
        <w:t>Бырнацты Б.</w:t>
      </w:r>
      <w:r w:rsidRPr="00050DC9">
        <w:rPr>
          <w:sz w:val="28"/>
          <w:szCs w:val="28"/>
        </w:rPr>
        <w:t xml:space="preserve"> </w:t>
      </w:r>
      <w:r>
        <w:rPr>
          <w:sz w:val="28"/>
          <w:szCs w:val="28"/>
        </w:rPr>
        <w:t>Сæрдыгон къæвда</w:t>
      </w:r>
      <w:r w:rsidRPr="00050DC9">
        <w:rPr>
          <w:sz w:val="28"/>
          <w:szCs w:val="28"/>
        </w:rPr>
        <w:t xml:space="preserve"> / </w:t>
      </w:r>
      <w:r>
        <w:rPr>
          <w:sz w:val="28"/>
          <w:szCs w:val="28"/>
        </w:rPr>
        <w:t>Бырнацты Барон // Ногдзау.– 2014.– №3.– Ф. 3</w:t>
      </w:r>
      <w:r w:rsidRPr="00050DC9">
        <w:rPr>
          <w:sz w:val="28"/>
          <w:szCs w:val="28"/>
        </w:rPr>
        <w:t>.</w:t>
      </w:r>
    </w:p>
    <w:p w:rsidR="00EC7557" w:rsidRDefault="00EC7557" w:rsidP="00EC7557">
      <w:pPr>
        <w:pStyle w:val="a8"/>
        <w:tabs>
          <w:tab w:val="left" w:pos="284"/>
        </w:tabs>
        <w:ind w:left="502"/>
        <w:jc w:val="both"/>
        <w:rPr>
          <w:sz w:val="28"/>
          <w:szCs w:val="28"/>
        </w:rPr>
      </w:pPr>
      <w:r w:rsidRPr="00050DC9">
        <w:rPr>
          <w:sz w:val="28"/>
          <w:szCs w:val="28"/>
        </w:rPr>
        <w:tab/>
        <w:t xml:space="preserve">Бурнацев Б. </w:t>
      </w:r>
      <w:r>
        <w:rPr>
          <w:sz w:val="28"/>
          <w:szCs w:val="28"/>
        </w:rPr>
        <w:t>Летний дождь</w:t>
      </w:r>
      <w:r w:rsidRPr="00050DC9">
        <w:rPr>
          <w:sz w:val="28"/>
          <w:szCs w:val="28"/>
        </w:rPr>
        <w:t xml:space="preserve"> : [стихи].</w:t>
      </w:r>
    </w:p>
    <w:p w:rsidR="00EC7557" w:rsidRPr="00050DC9" w:rsidRDefault="00EC7557" w:rsidP="00EC7557">
      <w:pPr>
        <w:pStyle w:val="a8"/>
        <w:numPr>
          <w:ilvl w:val="0"/>
          <w:numId w:val="2"/>
        </w:numPr>
        <w:tabs>
          <w:tab w:val="left" w:pos="284"/>
        </w:tabs>
        <w:jc w:val="both"/>
        <w:rPr>
          <w:sz w:val="28"/>
          <w:szCs w:val="28"/>
        </w:rPr>
      </w:pPr>
      <w:r w:rsidRPr="00050DC9">
        <w:rPr>
          <w:b/>
          <w:sz w:val="28"/>
          <w:szCs w:val="28"/>
        </w:rPr>
        <w:t>Бырнацты Б.</w:t>
      </w:r>
      <w:r w:rsidRPr="00050DC9">
        <w:rPr>
          <w:sz w:val="28"/>
          <w:szCs w:val="28"/>
        </w:rPr>
        <w:t xml:space="preserve"> </w:t>
      </w:r>
      <w:r>
        <w:rPr>
          <w:sz w:val="28"/>
          <w:szCs w:val="28"/>
        </w:rPr>
        <w:t>Уасæг æмæ хæрдмæдзæуæг цъиу; Кæсаглас æмæ хърихъупп</w:t>
      </w:r>
      <w:r w:rsidRPr="00050DC9">
        <w:rPr>
          <w:sz w:val="28"/>
          <w:szCs w:val="28"/>
        </w:rPr>
        <w:t xml:space="preserve"> / </w:t>
      </w:r>
      <w:r>
        <w:rPr>
          <w:sz w:val="28"/>
          <w:szCs w:val="28"/>
        </w:rPr>
        <w:t>Бырнацты Барон // Ногдзау.– 2014.– №1.– Ф. 28-29</w:t>
      </w:r>
      <w:r w:rsidRPr="00050DC9">
        <w:rPr>
          <w:sz w:val="28"/>
          <w:szCs w:val="28"/>
        </w:rPr>
        <w:t>.</w:t>
      </w:r>
    </w:p>
    <w:p w:rsidR="00EC7557" w:rsidRDefault="00EC7557" w:rsidP="00EC7557">
      <w:pPr>
        <w:pStyle w:val="a8"/>
        <w:tabs>
          <w:tab w:val="left" w:pos="284"/>
        </w:tabs>
        <w:ind w:left="502"/>
        <w:jc w:val="both"/>
        <w:rPr>
          <w:sz w:val="28"/>
          <w:szCs w:val="28"/>
        </w:rPr>
      </w:pPr>
      <w:r w:rsidRPr="00050DC9">
        <w:rPr>
          <w:sz w:val="28"/>
          <w:szCs w:val="28"/>
        </w:rPr>
        <w:tab/>
        <w:t xml:space="preserve">Бурнацев Б. </w:t>
      </w:r>
      <w:r>
        <w:rPr>
          <w:sz w:val="28"/>
          <w:szCs w:val="28"/>
        </w:rPr>
        <w:t>Петух и жаворонок; Цапля и журавль</w:t>
      </w:r>
      <w:r w:rsidRPr="00050DC9">
        <w:rPr>
          <w:sz w:val="28"/>
          <w:szCs w:val="28"/>
        </w:rPr>
        <w:t xml:space="preserve"> : [стихи].</w:t>
      </w:r>
    </w:p>
    <w:p w:rsidR="00EC7557" w:rsidRPr="007B5690" w:rsidRDefault="00EC7557" w:rsidP="00EC7557">
      <w:pPr>
        <w:numPr>
          <w:ilvl w:val="0"/>
          <w:numId w:val="2"/>
        </w:numPr>
        <w:tabs>
          <w:tab w:val="left" w:pos="284"/>
        </w:tabs>
        <w:jc w:val="both"/>
        <w:rPr>
          <w:sz w:val="28"/>
          <w:szCs w:val="28"/>
        </w:rPr>
      </w:pPr>
      <w:r>
        <w:rPr>
          <w:b/>
          <w:sz w:val="28"/>
          <w:szCs w:val="28"/>
        </w:rPr>
        <w:t xml:space="preserve">Бырнацты Б. </w:t>
      </w:r>
      <w:r>
        <w:rPr>
          <w:sz w:val="28"/>
          <w:szCs w:val="28"/>
        </w:rPr>
        <w:t>Хур уазæг</w:t>
      </w:r>
      <w:r w:rsidRPr="000D2CDD">
        <w:rPr>
          <w:sz w:val="28"/>
          <w:szCs w:val="28"/>
        </w:rPr>
        <w:t xml:space="preserve"> / Б</w:t>
      </w:r>
      <w:r>
        <w:rPr>
          <w:sz w:val="28"/>
          <w:szCs w:val="28"/>
        </w:rPr>
        <w:t>ырнацты Барон // Барсик.– 2014</w:t>
      </w:r>
      <w:r w:rsidRPr="007B5690">
        <w:rPr>
          <w:sz w:val="28"/>
          <w:szCs w:val="28"/>
        </w:rPr>
        <w:t>.– №</w:t>
      </w:r>
      <w:r>
        <w:rPr>
          <w:sz w:val="28"/>
          <w:szCs w:val="28"/>
        </w:rPr>
        <w:t>3</w:t>
      </w:r>
      <w:r w:rsidRPr="007B5690">
        <w:rPr>
          <w:sz w:val="28"/>
          <w:szCs w:val="28"/>
        </w:rPr>
        <w:t xml:space="preserve">.– Ф. </w:t>
      </w:r>
      <w:r>
        <w:rPr>
          <w:sz w:val="28"/>
          <w:szCs w:val="28"/>
        </w:rPr>
        <w:t>7.</w:t>
      </w:r>
    </w:p>
    <w:p w:rsidR="00EC7557" w:rsidRPr="00F1643C" w:rsidRDefault="00EC7557" w:rsidP="00EC7557">
      <w:pPr>
        <w:tabs>
          <w:tab w:val="left" w:pos="284"/>
        </w:tabs>
        <w:ind w:left="502"/>
        <w:jc w:val="both"/>
        <w:rPr>
          <w:sz w:val="28"/>
          <w:szCs w:val="28"/>
        </w:rPr>
      </w:pPr>
      <w:r w:rsidRPr="007B5690">
        <w:rPr>
          <w:sz w:val="28"/>
          <w:szCs w:val="28"/>
        </w:rPr>
        <w:tab/>
      </w:r>
      <w:r>
        <w:rPr>
          <w:sz w:val="28"/>
          <w:szCs w:val="28"/>
        </w:rPr>
        <w:t>Бурнацев Б</w:t>
      </w:r>
      <w:r w:rsidRPr="007B5690">
        <w:rPr>
          <w:sz w:val="28"/>
          <w:szCs w:val="28"/>
        </w:rPr>
        <w:t>.</w:t>
      </w:r>
      <w:r>
        <w:rPr>
          <w:sz w:val="28"/>
          <w:szCs w:val="28"/>
        </w:rPr>
        <w:t xml:space="preserve"> Солнечный гость : [стихи].</w:t>
      </w:r>
    </w:p>
    <w:p w:rsidR="00EC7557" w:rsidRPr="006C0A33" w:rsidRDefault="00EC7557" w:rsidP="00EC7557">
      <w:pPr>
        <w:numPr>
          <w:ilvl w:val="0"/>
          <w:numId w:val="2"/>
        </w:numPr>
        <w:tabs>
          <w:tab w:val="left" w:pos="284"/>
        </w:tabs>
        <w:jc w:val="both"/>
        <w:rPr>
          <w:sz w:val="28"/>
          <w:szCs w:val="28"/>
        </w:rPr>
      </w:pPr>
      <w:r>
        <w:rPr>
          <w:b/>
          <w:sz w:val="28"/>
          <w:szCs w:val="28"/>
        </w:rPr>
        <w:t>Бясова Д</w:t>
      </w:r>
      <w:r w:rsidRPr="00B4779F">
        <w:rPr>
          <w:b/>
          <w:sz w:val="28"/>
          <w:szCs w:val="28"/>
        </w:rPr>
        <w:t xml:space="preserve">. </w:t>
      </w:r>
      <w:r>
        <w:rPr>
          <w:sz w:val="28"/>
          <w:szCs w:val="28"/>
        </w:rPr>
        <w:t xml:space="preserve">Сияние лазурной души </w:t>
      </w:r>
      <w:r w:rsidRPr="00B4779F">
        <w:rPr>
          <w:sz w:val="28"/>
          <w:szCs w:val="28"/>
        </w:rPr>
        <w:t xml:space="preserve">: </w:t>
      </w:r>
      <w:r>
        <w:rPr>
          <w:sz w:val="28"/>
          <w:szCs w:val="28"/>
        </w:rPr>
        <w:t>рассказ</w:t>
      </w:r>
      <w:r w:rsidRPr="00B4779F">
        <w:rPr>
          <w:sz w:val="28"/>
          <w:szCs w:val="28"/>
        </w:rPr>
        <w:t xml:space="preserve"> / </w:t>
      </w:r>
      <w:r>
        <w:rPr>
          <w:sz w:val="28"/>
          <w:szCs w:val="28"/>
        </w:rPr>
        <w:t>Диана Бясова // Дарьял.– 2014.– №5.– С</w:t>
      </w:r>
      <w:r w:rsidRPr="00B4779F">
        <w:rPr>
          <w:sz w:val="28"/>
          <w:szCs w:val="28"/>
        </w:rPr>
        <w:t xml:space="preserve">. </w:t>
      </w:r>
      <w:r>
        <w:rPr>
          <w:sz w:val="28"/>
          <w:szCs w:val="28"/>
        </w:rPr>
        <w:t>174-176</w:t>
      </w:r>
      <w:r w:rsidRPr="00B4779F">
        <w:rPr>
          <w:sz w:val="28"/>
          <w:szCs w:val="28"/>
        </w:rPr>
        <w:t>.</w:t>
      </w:r>
    </w:p>
    <w:p w:rsidR="00EC7557" w:rsidRPr="00541909" w:rsidRDefault="00EC7557" w:rsidP="00EC7557">
      <w:pPr>
        <w:pStyle w:val="a8"/>
        <w:numPr>
          <w:ilvl w:val="0"/>
          <w:numId w:val="2"/>
        </w:numPr>
        <w:tabs>
          <w:tab w:val="left" w:pos="284"/>
        </w:tabs>
        <w:jc w:val="both"/>
        <w:rPr>
          <w:sz w:val="28"/>
          <w:szCs w:val="28"/>
        </w:rPr>
      </w:pPr>
      <w:r w:rsidRPr="00541909">
        <w:rPr>
          <w:b/>
          <w:sz w:val="28"/>
          <w:szCs w:val="28"/>
        </w:rPr>
        <w:t xml:space="preserve">Гаглойты А. </w:t>
      </w:r>
      <w:r>
        <w:rPr>
          <w:sz w:val="28"/>
          <w:szCs w:val="28"/>
        </w:rPr>
        <w:t>Саби æмæ мад</w:t>
      </w:r>
      <w:r w:rsidRPr="00541909">
        <w:rPr>
          <w:sz w:val="28"/>
          <w:szCs w:val="28"/>
        </w:rPr>
        <w:t xml:space="preserve"> / Га</w:t>
      </w:r>
      <w:r>
        <w:rPr>
          <w:sz w:val="28"/>
          <w:szCs w:val="28"/>
        </w:rPr>
        <w:t>глойты Анатоли // Ногдзау.– 2014.– №4.– Ф. 19</w:t>
      </w:r>
      <w:r w:rsidRPr="00541909">
        <w:rPr>
          <w:sz w:val="28"/>
          <w:szCs w:val="28"/>
        </w:rPr>
        <w:t>.</w:t>
      </w:r>
    </w:p>
    <w:p w:rsidR="00EC7557" w:rsidRDefault="00EC7557" w:rsidP="00EC7557">
      <w:pPr>
        <w:pStyle w:val="a8"/>
        <w:tabs>
          <w:tab w:val="left" w:pos="284"/>
        </w:tabs>
        <w:ind w:left="502"/>
        <w:jc w:val="both"/>
        <w:rPr>
          <w:sz w:val="28"/>
          <w:szCs w:val="28"/>
        </w:rPr>
      </w:pPr>
      <w:r w:rsidRPr="00541909">
        <w:rPr>
          <w:sz w:val="28"/>
          <w:szCs w:val="28"/>
        </w:rPr>
        <w:tab/>
        <w:t xml:space="preserve">Гаглоев А. </w:t>
      </w:r>
      <w:r>
        <w:rPr>
          <w:sz w:val="28"/>
          <w:szCs w:val="28"/>
        </w:rPr>
        <w:t>Мать и дитя</w:t>
      </w:r>
      <w:r w:rsidRPr="00541909">
        <w:rPr>
          <w:sz w:val="28"/>
          <w:szCs w:val="28"/>
        </w:rPr>
        <w:t xml:space="preserve"> : [стихи].</w:t>
      </w:r>
    </w:p>
    <w:p w:rsidR="00EC7557" w:rsidRPr="00541909" w:rsidRDefault="00EC7557" w:rsidP="00EC7557">
      <w:pPr>
        <w:pStyle w:val="a8"/>
        <w:numPr>
          <w:ilvl w:val="0"/>
          <w:numId w:val="2"/>
        </w:numPr>
        <w:tabs>
          <w:tab w:val="left" w:pos="284"/>
        </w:tabs>
        <w:jc w:val="both"/>
        <w:rPr>
          <w:sz w:val="28"/>
          <w:szCs w:val="28"/>
        </w:rPr>
      </w:pPr>
      <w:r w:rsidRPr="00541909">
        <w:rPr>
          <w:b/>
          <w:sz w:val="28"/>
          <w:szCs w:val="28"/>
        </w:rPr>
        <w:t>Га</w:t>
      </w:r>
      <w:r>
        <w:rPr>
          <w:b/>
          <w:sz w:val="28"/>
          <w:szCs w:val="28"/>
        </w:rPr>
        <w:t>маты И</w:t>
      </w:r>
      <w:r w:rsidRPr="00541909">
        <w:rPr>
          <w:b/>
          <w:sz w:val="28"/>
          <w:szCs w:val="28"/>
        </w:rPr>
        <w:t xml:space="preserve">. </w:t>
      </w:r>
      <w:r>
        <w:rPr>
          <w:sz w:val="28"/>
          <w:szCs w:val="28"/>
        </w:rPr>
        <w:t xml:space="preserve">Ног аз – </w:t>
      </w:r>
      <w:r w:rsidRPr="0066133D">
        <w:rPr>
          <w:sz w:val="28"/>
          <w:szCs w:val="28"/>
        </w:rPr>
        <w:t>Н</w:t>
      </w:r>
      <w:r>
        <w:rPr>
          <w:sz w:val="28"/>
          <w:szCs w:val="28"/>
        </w:rPr>
        <w:t>ог заз</w:t>
      </w:r>
      <w:r w:rsidRPr="00541909">
        <w:rPr>
          <w:sz w:val="28"/>
          <w:szCs w:val="28"/>
        </w:rPr>
        <w:t xml:space="preserve"> / Га</w:t>
      </w:r>
      <w:r>
        <w:rPr>
          <w:sz w:val="28"/>
          <w:szCs w:val="28"/>
        </w:rPr>
        <w:t>маты Иван // Ногдзау.– 2014.– №1.– Ф. 3</w:t>
      </w:r>
      <w:r w:rsidRPr="00541909">
        <w:rPr>
          <w:sz w:val="28"/>
          <w:szCs w:val="28"/>
        </w:rPr>
        <w:t>.</w:t>
      </w:r>
    </w:p>
    <w:p w:rsidR="00EC7557" w:rsidRDefault="00EC7557" w:rsidP="00EC7557">
      <w:pPr>
        <w:pStyle w:val="a8"/>
        <w:tabs>
          <w:tab w:val="left" w:pos="284"/>
        </w:tabs>
        <w:ind w:left="502"/>
        <w:jc w:val="both"/>
        <w:rPr>
          <w:sz w:val="28"/>
          <w:szCs w:val="28"/>
        </w:rPr>
      </w:pPr>
      <w:r w:rsidRPr="00541909">
        <w:rPr>
          <w:sz w:val="28"/>
          <w:szCs w:val="28"/>
        </w:rPr>
        <w:tab/>
        <w:t>Га</w:t>
      </w:r>
      <w:r>
        <w:rPr>
          <w:sz w:val="28"/>
          <w:szCs w:val="28"/>
        </w:rPr>
        <w:t>маев И</w:t>
      </w:r>
      <w:r w:rsidRPr="00541909">
        <w:rPr>
          <w:sz w:val="28"/>
          <w:szCs w:val="28"/>
        </w:rPr>
        <w:t xml:space="preserve">. </w:t>
      </w:r>
      <w:r>
        <w:rPr>
          <w:sz w:val="28"/>
          <w:szCs w:val="28"/>
        </w:rPr>
        <w:t xml:space="preserve">Новый год – </w:t>
      </w:r>
      <w:r w:rsidRPr="0066133D">
        <w:rPr>
          <w:sz w:val="28"/>
          <w:szCs w:val="28"/>
        </w:rPr>
        <w:t>Н</w:t>
      </w:r>
      <w:r>
        <w:rPr>
          <w:sz w:val="28"/>
          <w:szCs w:val="28"/>
        </w:rPr>
        <w:t xml:space="preserve">овая ель </w:t>
      </w:r>
      <w:r w:rsidRPr="00541909">
        <w:rPr>
          <w:sz w:val="28"/>
          <w:szCs w:val="28"/>
        </w:rPr>
        <w:t xml:space="preserve"> : [стихи].</w:t>
      </w:r>
    </w:p>
    <w:p w:rsidR="00EC7557" w:rsidRPr="007B5690" w:rsidRDefault="00EC7557" w:rsidP="00EC7557">
      <w:pPr>
        <w:numPr>
          <w:ilvl w:val="0"/>
          <w:numId w:val="2"/>
        </w:numPr>
        <w:tabs>
          <w:tab w:val="left" w:pos="284"/>
        </w:tabs>
        <w:jc w:val="both"/>
        <w:rPr>
          <w:sz w:val="28"/>
          <w:szCs w:val="28"/>
        </w:rPr>
      </w:pPr>
      <w:r>
        <w:rPr>
          <w:b/>
          <w:sz w:val="28"/>
          <w:szCs w:val="28"/>
        </w:rPr>
        <w:t xml:space="preserve">Гаджинон-Хабæты Р. </w:t>
      </w:r>
      <w:r>
        <w:rPr>
          <w:sz w:val="28"/>
          <w:szCs w:val="28"/>
        </w:rPr>
        <w:t>Тæрхъус  [Ноты] : зарæг / Гаджинон-Хабæты Риммæ ; муз. Е. Воложанин // Барсик.– 2014</w:t>
      </w:r>
      <w:r w:rsidRPr="007B5690">
        <w:rPr>
          <w:sz w:val="28"/>
          <w:szCs w:val="28"/>
        </w:rPr>
        <w:t>.– №</w:t>
      </w:r>
      <w:r>
        <w:rPr>
          <w:sz w:val="28"/>
          <w:szCs w:val="28"/>
        </w:rPr>
        <w:t>2</w:t>
      </w:r>
      <w:r w:rsidRPr="007B5690">
        <w:rPr>
          <w:sz w:val="28"/>
          <w:szCs w:val="28"/>
        </w:rPr>
        <w:t xml:space="preserve">.– Ф. </w:t>
      </w:r>
      <w:r>
        <w:rPr>
          <w:sz w:val="28"/>
          <w:szCs w:val="28"/>
        </w:rPr>
        <w:t>8-9.</w:t>
      </w:r>
    </w:p>
    <w:p w:rsidR="00EC7557" w:rsidRPr="00597741" w:rsidRDefault="00EC7557" w:rsidP="00EC7557">
      <w:pPr>
        <w:tabs>
          <w:tab w:val="left" w:pos="284"/>
        </w:tabs>
        <w:ind w:left="502"/>
        <w:jc w:val="both"/>
        <w:rPr>
          <w:sz w:val="28"/>
          <w:szCs w:val="28"/>
        </w:rPr>
      </w:pPr>
      <w:r w:rsidRPr="007B5690">
        <w:rPr>
          <w:sz w:val="28"/>
          <w:szCs w:val="28"/>
        </w:rPr>
        <w:tab/>
      </w:r>
      <w:r>
        <w:rPr>
          <w:sz w:val="28"/>
          <w:szCs w:val="28"/>
        </w:rPr>
        <w:t>Годжиева-Хабаева Р. Заяц [Ноты] : песенка.</w:t>
      </w:r>
    </w:p>
    <w:p w:rsidR="00EC7557" w:rsidRPr="007B5690" w:rsidRDefault="00EC7557" w:rsidP="00EC7557">
      <w:pPr>
        <w:numPr>
          <w:ilvl w:val="0"/>
          <w:numId w:val="2"/>
        </w:numPr>
        <w:tabs>
          <w:tab w:val="left" w:pos="284"/>
        </w:tabs>
        <w:jc w:val="both"/>
        <w:rPr>
          <w:sz w:val="28"/>
          <w:szCs w:val="28"/>
        </w:rPr>
      </w:pPr>
      <w:r>
        <w:rPr>
          <w:b/>
          <w:sz w:val="28"/>
          <w:szCs w:val="28"/>
        </w:rPr>
        <w:t xml:space="preserve">Гаджинон-Хабæты Р. </w:t>
      </w:r>
      <w:r>
        <w:rPr>
          <w:sz w:val="28"/>
          <w:szCs w:val="28"/>
        </w:rPr>
        <w:t>Мæ Ирыстон [Ноты] : зарæг / Гаджинон-Хабæты Риммæ ; муз. Е. Воложанин // Барсик.– 2014</w:t>
      </w:r>
      <w:r w:rsidRPr="007B5690">
        <w:rPr>
          <w:sz w:val="28"/>
          <w:szCs w:val="28"/>
        </w:rPr>
        <w:t>.– №</w:t>
      </w:r>
      <w:r>
        <w:rPr>
          <w:sz w:val="28"/>
          <w:szCs w:val="28"/>
        </w:rPr>
        <w:t>3</w:t>
      </w:r>
      <w:r w:rsidRPr="007B5690">
        <w:rPr>
          <w:sz w:val="28"/>
          <w:szCs w:val="28"/>
        </w:rPr>
        <w:t xml:space="preserve">.– Ф. </w:t>
      </w:r>
      <w:r>
        <w:rPr>
          <w:sz w:val="28"/>
          <w:szCs w:val="28"/>
        </w:rPr>
        <w:t>8-9.</w:t>
      </w:r>
    </w:p>
    <w:p w:rsidR="00EC7557" w:rsidRPr="00DD6C1C" w:rsidRDefault="00EC7557" w:rsidP="00EC7557">
      <w:pPr>
        <w:tabs>
          <w:tab w:val="left" w:pos="284"/>
        </w:tabs>
        <w:ind w:left="502"/>
        <w:jc w:val="both"/>
        <w:rPr>
          <w:sz w:val="28"/>
          <w:szCs w:val="28"/>
        </w:rPr>
      </w:pPr>
      <w:r w:rsidRPr="007B5690">
        <w:rPr>
          <w:sz w:val="28"/>
          <w:szCs w:val="28"/>
        </w:rPr>
        <w:tab/>
      </w:r>
      <w:r>
        <w:rPr>
          <w:sz w:val="28"/>
          <w:szCs w:val="28"/>
        </w:rPr>
        <w:t>Годжиева-Хабаева Р. Моя Осетия [Ноты] : песня.</w:t>
      </w:r>
    </w:p>
    <w:p w:rsidR="00EC7557" w:rsidRPr="007B5690" w:rsidRDefault="00EC7557" w:rsidP="00EC7557">
      <w:pPr>
        <w:numPr>
          <w:ilvl w:val="0"/>
          <w:numId w:val="2"/>
        </w:numPr>
        <w:tabs>
          <w:tab w:val="left" w:pos="284"/>
        </w:tabs>
        <w:jc w:val="both"/>
        <w:rPr>
          <w:sz w:val="28"/>
          <w:szCs w:val="28"/>
        </w:rPr>
      </w:pPr>
      <w:r>
        <w:rPr>
          <w:b/>
          <w:sz w:val="28"/>
          <w:szCs w:val="28"/>
        </w:rPr>
        <w:t xml:space="preserve">Гаджинон-Хабæты Р. </w:t>
      </w:r>
      <w:r>
        <w:rPr>
          <w:sz w:val="28"/>
          <w:szCs w:val="28"/>
        </w:rPr>
        <w:t>Фæзминаг сабитæ [Ноты] : зарæг / Гаджинон-Хабæты Риммæ ; муз. Е. Воложанин // Барсик.– 2014</w:t>
      </w:r>
      <w:r w:rsidRPr="007B5690">
        <w:rPr>
          <w:sz w:val="28"/>
          <w:szCs w:val="28"/>
        </w:rPr>
        <w:t>.– №</w:t>
      </w:r>
      <w:r>
        <w:rPr>
          <w:sz w:val="28"/>
          <w:szCs w:val="28"/>
        </w:rPr>
        <w:t>1</w:t>
      </w:r>
      <w:r w:rsidRPr="007B5690">
        <w:rPr>
          <w:sz w:val="28"/>
          <w:szCs w:val="28"/>
        </w:rPr>
        <w:t xml:space="preserve">.– Ф. </w:t>
      </w:r>
      <w:r>
        <w:rPr>
          <w:sz w:val="28"/>
          <w:szCs w:val="28"/>
        </w:rPr>
        <w:t>9.</w:t>
      </w:r>
    </w:p>
    <w:p w:rsidR="00EC7557" w:rsidRPr="00597741" w:rsidRDefault="00EC7557" w:rsidP="00EC7557">
      <w:pPr>
        <w:tabs>
          <w:tab w:val="left" w:pos="284"/>
        </w:tabs>
        <w:ind w:left="502"/>
        <w:jc w:val="both"/>
        <w:rPr>
          <w:sz w:val="28"/>
          <w:szCs w:val="28"/>
        </w:rPr>
      </w:pPr>
      <w:r w:rsidRPr="007B5690">
        <w:rPr>
          <w:sz w:val="28"/>
          <w:szCs w:val="28"/>
        </w:rPr>
        <w:tab/>
      </w:r>
      <w:r>
        <w:rPr>
          <w:sz w:val="28"/>
          <w:szCs w:val="28"/>
        </w:rPr>
        <w:t>Годжиева-Хабаева Р. Примерные дети [Ноты] : песня.</w:t>
      </w:r>
    </w:p>
    <w:p w:rsidR="00EC7557" w:rsidRDefault="00EC7557" w:rsidP="00EC7557">
      <w:pPr>
        <w:numPr>
          <w:ilvl w:val="0"/>
          <w:numId w:val="2"/>
        </w:numPr>
        <w:tabs>
          <w:tab w:val="left" w:pos="284"/>
        </w:tabs>
        <w:jc w:val="both"/>
        <w:rPr>
          <w:sz w:val="28"/>
          <w:szCs w:val="28"/>
        </w:rPr>
      </w:pPr>
      <w:r>
        <w:rPr>
          <w:b/>
          <w:sz w:val="28"/>
          <w:szCs w:val="28"/>
        </w:rPr>
        <w:t>Губаев А</w:t>
      </w:r>
      <w:r w:rsidRPr="00B4779F">
        <w:rPr>
          <w:b/>
          <w:sz w:val="28"/>
          <w:szCs w:val="28"/>
        </w:rPr>
        <w:t xml:space="preserve">. </w:t>
      </w:r>
      <w:r>
        <w:rPr>
          <w:sz w:val="28"/>
          <w:szCs w:val="28"/>
        </w:rPr>
        <w:t>Арктика : [стихи] / Аслан Губаев // Дарьял.– 2014.– №5.– С</w:t>
      </w:r>
      <w:r w:rsidRPr="00B4779F">
        <w:rPr>
          <w:sz w:val="28"/>
          <w:szCs w:val="28"/>
        </w:rPr>
        <w:t xml:space="preserve">. </w:t>
      </w:r>
      <w:r>
        <w:rPr>
          <w:sz w:val="28"/>
          <w:szCs w:val="28"/>
        </w:rPr>
        <w:t>178-179</w:t>
      </w:r>
      <w:r w:rsidRPr="00B4779F">
        <w:rPr>
          <w:sz w:val="28"/>
          <w:szCs w:val="28"/>
        </w:rPr>
        <w:t>.</w:t>
      </w:r>
    </w:p>
    <w:p w:rsidR="00EC7557" w:rsidRPr="007B5690" w:rsidRDefault="00EC7557" w:rsidP="00EC7557">
      <w:pPr>
        <w:numPr>
          <w:ilvl w:val="0"/>
          <w:numId w:val="2"/>
        </w:numPr>
        <w:tabs>
          <w:tab w:val="left" w:pos="284"/>
        </w:tabs>
        <w:jc w:val="both"/>
        <w:rPr>
          <w:sz w:val="28"/>
          <w:szCs w:val="28"/>
        </w:rPr>
      </w:pPr>
      <w:r>
        <w:rPr>
          <w:b/>
          <w:sz w:val="28"/>
          <w:szCs w:val="28"/>
        </w:rPr>
        <w:t xml:space="preserve">Даситы Р. </w:t>
      </w:r>
      <w:r w:rsidRPr="00F1643C">
        <w:rPr>
          <w:sz w:val="28"/>
          <w:szCs w:val="28"/>
        </w:rPr>
        <w:t>Бор деденæг</w:t>
      </w:r>
      <w:r>
        <w:rPr>
          <w:sz w:val="28"/>
          <w:szCs w:val="28"/>
        </w:rPr>
        <w:t xml:space="preserve"> / Дасити Раман // Барсик.– 2014</w:t>
      </w:r>
      <w:r w:rsidRPr="007B5690">
        <w:rPr>
          <w:sz w:val="28"/>
          <w:szCs w:val="28"/>
        </w:rPr>
        <w:t>.– №</w:t>
      </w:r>
      <w:r>
        <w:rPr>
          <w:sz w:val="28"/>
          <w:szCs w:val="28"/>
        </w:rPr>
        <w:t>2</w:t>
      </w:r>
      <w:r w:rsidRPr="007B5690">
        <w:rPr>
          <w:sz w:val="28"/>
          <w:szCs w:val="28"/>
        </w:rPr>
        <w:t xml:space="preserve">.– Ф. </w:t>
      </w:r>
      <w:r>
        <w:rPr>
          <w:sz w:val="28"/>
          <w:szCs w:val="28"/>
        </w:rPr>
        <w:t>6.</w:t>
      </w:r>
    </w:p>
    <w:p w:rsidR="00EC7557" w:rsidRPr="006C0A33" w:rsidRDefault="00EC7557" w:rsidP="00EC7557">
      <w:pPr>
        <w:tabs>
          <w:tab w:val="left" w:pos="284"/>
        </w:tabs>
        <w:ind w:left="502"/>
        <w:jc w:val="both"/>
        <w:rPr>
          <w:sz w:val="28"/>
          <w:szCs w:val="28"/>
        </w:rPr>
      </w:pPr>
      <w:r w:rsidRPr="007B5690">
        <w:rPr>
          <w:sz w:val="28"/>
          <w:szCs w:val="28"/>
        </w:rPr>
        <w:tab/>
      </w:r>
      <w:r>
        <w:rPr>
          <w:sz w:val="28"/>
          <w:szCs w:val="28"/>
        </w:rPr>
        <w:t>Дасиев Р. Лютик : [стихи].</w:t>
      </w:r>
    </w:p>
    <w:p w:rsidR="00EC7557" w:rsidRPr="006C0A33" w:rsidRDefault="00EC7557" w:rsidP="00EC7557">
      <w:pPr>
        <w:pStyle w:val="a8"/>
        <w:numPr>
          <w:ilvl w:val="0"/>
          <w:numId w:val="2"/>
        </w:numPr>
        <w:tabs>
          <w:tab w:val="left" w:pos="284"/>
        </w:tabs>
        <w:jc w:val="both"/>
        <w:rPr>
          <w:sz w:val="28"/>
          <w:szCs w:val="28"/>
        </w:rPr>
      </w:pPr>
      <w:r w:rsidRPr="006C0A33">
        <w:rPr>
          <w:b/>
          <w:sz w:val="28"/>
          <w:szCs w:val="28"/>
        </w:rPr>
        <w:t xml:space="preserve">Дауырæ. </w:t>
      </w:r>
      <w:r>
        <w:rPr>
          <w:sz w:val="28"/>
          <w:szCs w:val="28"/>
        </w:rPr>
        <w:t>Базон-базонтæ / Дауырæ // Ногдзау.– 2014.– №1</w:t>
      </w:r>
      <w:r w:rsidRPr="006C0A33">
        <w:rPr>
          <w:sz w:val="28"/>
          <w:szCs w:val="28"/>
        </w:rPr>
        <w:t>.– Ф. 3</w:t>
      </w:r>
      <w:r>
        <w:rPr>
          <w:sz w:val="28"/>
          <w:szCs w:val="28"/>
        </w:rPr>
        <w:t>8</w:t>
      </w:r>
      <w:r w:rsidRPr="006C0A33">
        <w:rPr>
          <w:sz w:val="28"/>
          <w:szCs w:val="28"/>
        </w:rPr>
        <w:t>.</w:t>
      </w:r>
    </w:p>
    <w:p w:rsidR="00EC7557" w:rsidRPr="006C0A33" w:rsidRDefault="00EC7557" w:rsidP="00EC7557">
      <w:pPr>
        <w:pStyle w:val="a8"/>
        <w:tabs>
          <w:tab w:val="left" w:pos="284"/>
        </w:tabs>
        <w:ind w:left="502"/>
        <w:jc w:val="both"/>
        <w:rPr>
          <w:sz w:val="28"/>
          <w:szCs w:val="28"/>
        </w:rPr>
      </w:pPr>
      <w:r w:rsidRPr="006C0A33">
        <w:rPr>
          <w:sz w:val="28"/>
          <w:szCs w:val="28"/>
        </w:rPr>
        <w:tab/>
        <w:t xml:space="preserve">Даура. </w:t>
      </w:r>
      <w:r>
        <w:rPr>
          <w:sz w:val="28"/>
          <w:szCs w:val="28"/>
        </w:rPr>
        <w:t>Загадки</w:t>
      </w:r>
      <w:r w:rsidRPr="006C0A33">
        <w:rPr>
          <w:sz w:val="28"/>
          <w:szCs w:val="28"/>
        </w:rPr>
        <w:t>.</w:t>
      </w:r>
    </w:p>
    <w:p w:rsidR="00EC7557" w:rsidRPr="006C0A33" w:rsidRDefault="00EC7557" w:rsidP="00EC7557">
      <w:pPr>
        <w:pStyle w:val="a8"/>
        <w:numPr>
          <w:ilvl w:val="0"/>
          <w:numId w:val="2"/>
        </w:numPr>
        <w:tabs>
          <w:tab w:val="left" w:pos="284"/>
        </w:tabs>
        <w:jc w:val="both"/>
        <w:rPr>
          <w:sz w:val="28"/>
          <w:szCs w:val="28"/>
        </w:rPr>
      </w:pPr>
      <w:r w:rsidRPr="006C0A33">
        <w:rPr>
          <w:b/>
          <w:sz w:val="28"/>
          <w:szCs w:val="28"/>
        </w:rPr>
        <w:t xml:space="preserve">Джиоты К. </w:t>
      </w:r>
      <w:r>
        <w:rPr>
          <w:sz w:val="28"/>
          <w:szCs w:val="28"/>
        </w:rPr>
        <w:t>Иналы хæдон</w:t>
      </w:r>
      <w:r w:rsidRPr="006C0A33">
        <w:rPr>
          <w:sz w:val="28"/>
          <w:szCs w:val="28"/>
        </w:rPr>
        <w:t xml:space="preserve"> / Джиоты Катя // Ногдз</w:t>
      </w:r>
      <w:r>
        <w:rPr>
          <w:sz w:val="28"/>
          <w:szCs w:val="28"/>
        </w:rPr>
        <w:t>ау.– 2014.– №3</w:t>
      </w:r>
      <w:r w:rsidRPr="006C0A33">
        <w:rPr>
          <w:sz w:val="28"/>
          <w:szCs w:val="28"/>
        </w:rPr>
        <w:t xml:space="preserve">.– Ф. </w:t>
      </w:r>
      <w:r>
        <w:rPr>
          <w:sz w:val="28"/>
          <w:szCs w:val="28"/>
        </w:rPr>
        <w:t>6-7.</w:t>
      </w:r>
    </w:p>
    <w:p w:rsidR="00EC7557" w:rsidRDefault="00EC7557" w:rsidP="00EC7557">
      <w:pPr>
        <w:pStyle w:val="a8"/>
        <w:tabs>
          <w:tab w:val="left" w:pos="284"/>
        </w:tabs>
        <w:ind w:left="502"/>
        <w:jc w:val="both"/>
        <w:rPr>
          <w:sz w:val="28"/>
          <w:szCs w:val="28"/>
        </w:rPr>
      </w:pPr>
      <w:r w:rsidRPr="006C0A33">
        <w:rPr>
          <w:sz w:val="28"/>
          <w:szCs w:val="28"/>
        </w:rPr>
        <w:tab/>
        <w:t xml:space="preserve">Джиоева К. </w:t>
      </w:r>
      <w:r>
        <w:rPr>
          <w:sz w:val="28"/>
          <w:szCs w:val="28"/>
        </w:rPr>
        <w:t xml:space="preserve">Рубашка Инала : </w:t>
      </w:r>
      <w:r w:rsidRPr="006C0A33">
        <w:rPr>
          <w:sz w:val="28"/>
          <w:szCs w:val="28"/>
        </w:rPr>
        <w:t>рассказ.</w:t>
      </w:r>
    </w:p>
    <w:p w:rsidR="00EC7557" w:rsidRPr="00541909" w:rsidRDefault="00EC7557" w:rsidP="00EC7557">
      <w:pPr>
        <w:pStyle w:val="a8"/>
        <w:numPr>
          <w:ilvl w:val="0"/>
          <w:numId w:val="2"/>
        </w:numPr>
        <w:tabs>
          <w:tab w:val="left" w:pos="284"/>
        </w:tabs>
        <w:jc w:val="both"/>
        <w:rPr>
          <w:sz w:val="28"/>
          <w:szCs w:val="28"/>
        </w:rPr>
      </w:pPr>
      <w:r>
        <w:rPr>
          <w:b/>
          <w:sz w:val="28"/>
          <w:szCs w:val="28"/>
        </w:rPr>
        <w:t>Дзугаты Х</w:t>
      </w:r>
      <w:r w:rsidRPr="00541909">
        <w:rPr>
          <w:b/>
          <w:sz w:val="28"/>
          <w:szCs w:val="28"/>
        </w:rPr>
        <w:t xml:space="preserve">. </w:t>
      </w:r>
      <w:r>
        <w:rPr>
          <w:sz w:val="28"/>
          <w:szCs w:val="28"/>
        </w:rPr>
        <w:t>Зæрватыкк; Булæмæргъ; Гугукгæнæг; Уыг / Дзугаты Хасан // Ногдзау.– 2014.– №1.– Ф. 4-5</w:t>
      </w:r>
      <w:r w:rsidRPr="00541909">
        <w:rPr>
          <w:sz w:val="28"/>
          <w:szCs w:val="28"/>
        </w:rPr>
        <w:t>.</w:t>
      </w:r>
    </w:p>
    <w:p w:rsidR="00EC7557" w:rsidRPr="006C0A33" w:rsidRDefault="00EC7557" w:rsidP="00EC7557">
      <w:pPr>
        <w:pStyle w:val="a8"/>
        <w:tabs>
          <w:tab w:val="left" w:pos="284"/>
        </w:tabs>
        <w:ind w:left="502"/>
        <w:jc w:val="both"/>
        <w:rPr>
          <w:sz w:val="28"/>
          <w:szCs w:val="28"/>
        </w:rPr>
      </w:pPr>
      <w:r w:rsidRPr="00541909">
        <w:rPr>
          <w:sz w:val="28"/>
          <w:szCs w:val="28"/>
        </w:rPr>
        <w:lastRenderedPageBreak/>
        <w:tab/>
      </w:r>
      <w:r>
        <w:rPr>
          <w:sz w:val="28"/>
          <w:szCs w:val="28"/>
        </w:rPr>
        <w:t>Дзугаев Х. Стихи</w:t>
      </w:r>
      <w:r w:rsidRPr="00541909">
        <w:rPr>
          <w:sz w:val="28"/>
          <w:szCs w:val="28"/>
        </w:rPr>
        <w:t>.</w:t>
      </w:r>
    </w:p>
    <w:p w:rsidR="00EC7557" w:rsidRPr="006C0A33" w:rsidRDefault="00EC7557" w:rsidP="00EC7557">
      <w:pPr>
        <w:pStyle w:val="a8"/>
        <w:numPr>
          <w:ilvl w:val="0"/>
          <w:numId w:val="2"/>
        </w:numPr>
        <w:tabs>
          <w:tab w:val="left" w:pos="284"/>
        </w:tabs>
        <w:jc w:val="both"/>
        <w:rPr>
          <w:sz w:val="28"/>
          <w:szCs w:val="28"/>
        </w:rPr>
      </w:pPr>
      <w:r w:rsidRPr="006C0A33">
        <w:rPr>
          <w:b/>
          <w:sz w:val="28"/>
          <w:szCs w:val="28"/>
        </w:rPr>
        <w:t xml:space="preserve">Дыгъуызты Т. </w:t>
      </w:r>
      <w:r>
        <w:rPr>
          <w:sz w:val="28"/>
          <w:szCs w:val="28"/>
        </w:rPr>
        <w:t xml:space="preserve">Тындзы кæдæмдæр / </w:t>
      </w:r>
      <w:r w:rsidRPr="006C0A33">
        <w:rPr>
          <w:sz w:val="28"/>
          <w:szCs w:val="28"/>
        </w:rPr>
        <w:t>Ды</w:t>
      </w:r>
      <w:r>
        <w:rPr>
          <w:sz w:val="28"/>
          <w:szCs w:val="28"/>
        </w:rPr>
        <w:t>гъуызты Тенгиз // Ногдзау.– 2014.– №5.– Ф. 3</w:t>
      </w:r>
      <w:r w:rsidRPr="006C0A33">
        <w:rPr>
          <w:sz w:val="28"/>
          <w:szCs w:val="28"/>
        </w:rPr>
        <w:t>.</w:t>
      </w:r>
    </w:p>
    <w:p w:rsidR="00EC7557" w:rsidRDefault="00EC7557" w:rsidP="00EC7557">
      <w:pPr>
        <w:pStyle w:val="a8"/>
        <w:tabs>
          <w:tab w:val="left" w:pos="284"/>
        </w:tabs>
        <w:ind w:left="502"/>
        <w:jc w:val="both"/>
        <w:rPr>
          <w:sz w:val="28"/>
          <w:szCs w:val="28"/>
        </w:rPr>
      </w:pPr>
      <w:r w:rsidRPr="006C0A33">
        <w:rPr>
          <w:sz w:val="28"/>
          <w:szCs w:val="28"/>
        </w:rPr>
        <w:tab/>
        <w:t xml:space="preserve">Догузов Т. </w:t>
      </w:r>
      <w:r w:rsidRPr="0066133D">
        <w:rPr>
          <w:sz w:val="28"/>
          <w:szCs w:val="28"/>
        </w:rPr>
        <w:t>Стремиться</w:t>
      </w:r>
      <w:r>
        <w:rPr>
          <w:sz w:val="28"/>
          <w:szCs w:val="28"/>
        </w:rPr>
        <w:t xml:space="preserve"> куда-то</w:t>
      </w:r>
      <w:r w:rsidRPr="006C0A33">
        <w:rPr>
          <w:sz w:val="28"/>
          <w:szCs w:val="28"/>
        </w:rPr>
        <w:t xml:space="preserve"> : [стихи].</w:t>
      </w:r>
    </w:p>
    <w:p w:rsidR="00EC7557" w:rsidRPr="006C0A33" w:rsidRDefault="00EC7557" w:rsidP="00EC7557">
      <w:pPr>
        <w:pStyle w:val="a8"/>
        <w:numPr>
          <w:ilvl w:val="0"/>
          <w:numId w:val="2"/>
        </w:numPr>
        <w:tabs>
          <w:tab w:val="left" w:pos="284"/>
        </w:tabs>
        <w:jc w:val="both"/>
        <w:rPr>
          <w:sz w:val="28"/>
          <w:szCs w:val="28"/>
        </w:rPr>
      </w:pPr>
      <w:r>
        <w:rPr>
          <w:b/>
          <w:sz w:val="28"/>
          <w:szCs w:val="28"/>
        </w:rPr>
        <w:t>Къæбысты У</w:t>
      </w:r>
      <w:r w:rsidRPr="006C0A33">
        <w:rPr>
          <w:b/>
          <w:sz w:val="28"/>
          <w:szCs w:val="28"/>
        </w:rPr>
        <w:t xml:space="preserve">. </w:t>
      </w:r>
      <w:r>
        <w:rPr>
          <w:sz w:val="28"/>
          <w:szCs w:val="28"/>
        </w:rPr>
        <w:t>Бæлæсты дохтыр / Къæбысты Уарден // Ногдзау.– 2014.– №5.– Ф. 6-7</w:t>
      </w:r>
      <w:r w:rsidRPr="006C0A33">
        <w:rPr>
          <w:sz w:val="28"/>
          <w:szCs w:val="28"/>
        </w:rPr>
        <w:t>.</w:t>
      </w:r>
    </w:p>
    <w:p w:rsidR="00EC7557" w:rsidRPr="006C0A33" w:rsidRDefault="00EC7557" w:rsidP="00EC7557">
      <w:pPr>
        <w:pStyle w:val="a8"/>
        <w:tabs>
          <w:tab w:val="left" w:pos="284"/>
        </w:tabs>
        <w:ind w:left="502"/>
        <w:jc w:val="both"/>
        <w:rPr>
          <w:sz w:val="28"/>
          <w:szCs w:val="28"/>
        </w:rPr>
      </w:pPr>
      <w:r w:rsidRPr="006C0A33">
        <w:rPr>
          <w:sz w:val="28"/>
          <w:szCs w:val="28"/>
        </w:rPr>
        <w:tab/>
      </w:r>
      <w:r>
        <w:rPr>
          <w:sz w:val="28"/>
          <w:szCs w:val="28"/>
        </w:rPr>
        <w:t>Кабисов У. Доктор деревьев</w:t>
      </w:r>
      <w:r w:rsidRPr="006C0A33">
        <w:rPr>
          <w:sz w:val="28"/>
          <w:szCs w:val="28"/>
        </w:rPr>
        <w:t xml:space="preserve"> : [стихи].</w:t>
      </w:r>
    </w:p>
    <w:p w:rsidR="00EC7557" w:rsidRPr="00106EC0" w:rsidRDefault="00EC7557" w:rsidP="00EC7557">
      <w:pPr>
        <w:numPr>
          <w:ilvl w:val="0"/>
          <w:numId w:val="2"/>
        </w:numPr>
        <w:tabs>
          <w:tab w:val="left" w:pos="284"/>
        </w:tabs>
        <w:jc w:val="both"/>
        <w:rPr>
          <w:sz w:val="28"/>
          <w:szCs w:val="28"/>
        </w:rPr>
      </w:pPr>
      <w:r>
        <w:rPr>
          <w:b/>
          <w:sz w:val="28"/>
          <w:szCs w:val="28"/>
        </w:rPr>
        <w:t>Калоева А</w:t>
      </w:r>
      <w:r w:rsidRPr="00B4779F">
        <w:rPr>
          <w:b/>
          <w:sz w:val="28"/>
          <w:szCs w:val="28"/>
        </w:rPr>
        <w:t xml:space="preserve">. </w:t>
      </w:r>
      <w:r>
        <w:rPr>
          <w:sz w:val="28"/>
          <w:szCs w:val="28"/>
        </w:rPr>
        <w:t>Край родной, любимый : [стихи] / Алина Калоева // Дарьял.– 2014.– №5.– С</w:t>
      </w:r>
      <w:r w:rsidRPr="00B4779F">
        <w:rPr>
          <w:sz w:val="28"/>
          <w:szCs w:val="28"/>
        </w:rPr>
        <w:t xml:space="preserve">. </w:t>
      </w:r>
      <w:r>
        <w:rPr>
          <w:sz w:val="28"/>
          <w:szCs w:val="28"/>
        </w:rPr>
        <w:t>181-182</w:t>
      </w:r>
      <w:r w:rsidRPr="00B4779F">
        <w:rPr>
          <w:sz w:val="28"/>
          <w:szCs w:val="28"/>
        </w:rPr>
        <w:t>.</w:t>
      </w:r>
    </w:p>
    <w:p w:rsidR="00EC7557" w:rsidRPr="006C0A33" w:rsidRDefault="00EC7557" w:rsidP="00EC7557">
      <w:pPr>
        <w:pStyle w:val="a8"/>
        <w:numPr>
          <w:ilvl w:val="0"/>
          <w:numId w:val="2"/>
        </w:numPr>
        <w:tabs>
          <w:tab w:val="left" w:pos="284"/>
        </w:tabs>
        <w:jc w:val="both"/>
        <w:rPr>
          <w:sz w:val="28"/>
          <w:szCs w:val="28"/>
        </w:rPr>
      </w:pPr>
      <w:r w:rsidRPr="006C0A33">
        <w:rPr>
          <w:b/>
          <w:sz w:val="28"/>
          <w:szCs w:val="28"/>
        </w:rPr>
        <w:t xml:space="preserve">Кокойты Э. </w:t>
      </w:r>
      <w:r>
        <w:rPr>
          <w:sz w:val="28"/>
          <w:szCs w:val="28"/>
        </w:rPr>
        <w:t>Тузик æмæ гыццыл лæппу; Фæззæг; Гæбæцийы бæх</w:t>
      </w:r>
      <w:r w:rsidRPr="006C0A33">
        <w:rPr>
          <w:sz w:val="28"/>
          <w:szCs w:val="28"/>
        </w:rPr>
        <w:t xml:space="preserve"> /</w:t>
      </w:r>
      <w:r>
        <w:rPr>
          <w:sz w:val="28"/>
          <w:szCs w:val="28"/>
        </w:rPr>
        <w:t xml:space="preserve"> Кокойты Эльзæ // Мах дуг.– 2014.– №</w:t>
      </w:r>
      <w:r w:rsidRPr="006C0A33">
        <w:rPr>
          <w:sz w:val="28"/>
          <w:szCs w:val="28"/>
        </w:rPr>
        <w:t xml:space="preserve">2.– Ф. </w:t>
      </w:r>
      <w:r>
        <w:rPr>
          <w:sz w:val="28"/>
          <w:szCs w:val="28"/>
        </w:rPr>
        <w:t>10-11</w:t>
      </w:r>
      <w:r w:rsidRPr="006C0A33">
        <w:rPr>
          <w:sz w:val="28"/>
          <w:szCs w:val="28"/>
        </w:rPr>
        <w:t>.</w:t>
      </w:r>
    </w:p>
    <w:p w:rsidR="00EC7557" w:rsidRPr="006C0A33" w:rsidRDefault="00EC7557" w:rsidP="00EC7557">
      <w:pPr>
        <w:pStyle w:val="a8"/>
        <w:tabs>
          <w:tab w:val="left" w:pos="284"/>
        </w:tabs>
        <w:ind w:left="502"/>
        <w:jc w:val="both"/>
        <w:rPr>
          <w:sz w:val="28"/>
          <w:szCs w:val="28"/>
        </w:rPr>
      </w:pPr>
      <w:r w:rsidRPr="006C0A33">
        <w:rPr>
          <w:sz w:val="28"/>
          <w:szCs w:val="28"/>
        </w:rPr>
        <w:tab/>
        <w:t xml:space="preserve">Кокоева Э. </w:t>
      </w:r>
      <w:r>
        <w:rPr>
          <w:sz w:val="28"/>
          <w:szCs w:val="28"/>
        </w:rPr>
        <w:t>С</w:t>
      </w:r>
      <w:r w:rsidRPr="006C0A33">
        <w:rPr>
          <w:sz w:val="28"/>
          <w:szCs w:val="28"/>
        </w:rPr>
        <w:t>тихи.</w:t>
      </w:r>
    </w:p>
    <w:p w:rsidR="00EC7557" w:rsidRPr="00106EC0" w:rsidRDefault="00EC7557" w:rsidP="00EC7557">
      <w:pPr>
        <w:pStyle w:val="a8"/>
        <w:numPr>
          <w:ilvl w:val="0"/>
          <w:numId w:val="2"/>
        </w:numPr>
        <w:tabs>
          <w:tab w:val="left" w:pos="284"/>
        </w:tabs>
        <w:jc w:val="both"/>
        <w:rPr>
          <w:sz w:val="28"/>
          <w:szCs w:val="28"/>
        </w:rPr>
      </w:pPr>
      <w:r w:rsidRPr="00106EC0">
        <w:rPr>
          <w:b/>
          <w:sz w:val="28"/>
          <w:szCs w:val="28"/>
        </w:rPr>
        <w:t xml:space="preserve">Мæргъиты В. </w:t>
      </w:r>
      <w:r>
        <w:rPr>
          <w:sz w:val="28"/>
          <w:szCs w:val="28"/>
        </w:rPr>
        <w:t>Уалдзæг</w:t>
      </w:r>
      <w:r w:rsidRPr="00106EC0">
        <w:rPr>
          <w:sz w:val="28"/>
          <w:szCs w:val="28"/>
        </w:rPr>
        <w:t xml:space="preserve"> / М</w:t>
      </w:r>
      <w:r>
        <w:rPr>
          <w:sz w:val="28"/>
          <w:szCs w:val="28"/>
        </w:rPr>
        <w:t>æргъиты Венерæ // Ногдзау.– 2014</w:t>
      </w:r>
      <w:r w:rsidRPr="00106EC0">
        <w:rPr>
          <w:sz w:val="28"/>
          <w:szCs w:val="28"/>
        </w:rPr>
        <w:t>.– №</w:t>
      </w:r>
      <w:r>
        <w:rPr>
          <w:sz w:val="28"/>
          <w:szCs w:val="28"/>
        </w:rPr>
        <w:t>2.– Ф. 3</w:t>
      </w:r>
      <w:r w:rsidRPr="00106EC0">
        <w:rPr>
          <w:sz w:val="28"/>
          <w:szCs w:val="28"/>
        </w:rPr>
        <w:t>.</w:t>
      </w:r>
    </w:p>
    <w:p w:rsidR="00EC7557" w:rsidRPr="00106EC0" w:rsidRDefault="00EC7557" w:rsidP="00EC7557">
      <w:pPr>
        <w:pStyle w:val="a8"/>
        <w:tabs>
          <w:tab w:val="left" w:pos="284"/>
        </w:tabs>
        <w:ind w:left="502"/>
        <w:jc w:val="both"/>
        <w:rPr>
          <w:sz w:val="28"/>
          <w:szCs w:val="28"/>
        </w:rPr>
      </w:pPr>
      <w:r w:rsidRPr="00106EC0">
        <w:rPr>
          <w:sz w:val="28"/>
          <w:szCs w:val="28"/>
        </w:rPr>
        <w:tab/>
        <w:t xml:space="preserve">Маргиева В. </w:t>
      </w:r>
      <w:r>
        <w:rPr>
          <w:sz w:val="28"/>
          <w:szCs w:val="28"/>
        </w:rPr>
        <w:t>Весна : [стихи]</w:t>
      </w:r>
      <w:r w:rsidRPr="00106EC0">
        <w:rPr>
          <w:sz w:val="28"/>
          <w:szCs w:val="28"/>
        </w:rPr>
        <w:t>.</w:t>
      </w:r>
    </w:p>
    <w:p w:rsidR="00EC7557" w:rsidRPr="00617F06" w:rsidRDefault="00EC7557" w:rsidP="00EC7557">
      <w:pPr>
        <w:pStyle w:val="a8"/>
        <w:numPr>
          <w:ilvl w:val="0"/>
          <w:numId w:val="2"/>
        </w:numPr>
        <w:tabs>
          <w:tab w:val="left" w:pos="284"/>
        </w:tabs>
        <w:jc w:val="both"/>
        <w:rPr>
          <w:color w:val="FF0000"/>
          <w:sz w:val="28"/>
          <w:szCs w:val="28"/>
        </w:rPr>
      </w:pPr>
      <w:r w:rsidRPr="00106EC0">
        <w:rPr>
          <w:b/>
          <w:sz w:val="28"/>
          <w:szCs w:val="28"/>
        </w:rPr>
        <w:t>Ныстуантæ</w:t>
      </w:r>
      <w:r>
        <w:rPr>
          <w:sz w:val="28"/>
          <w:szCs w:val="28"/>
        </w:rPr>
        <w:t xml:space="preserve"> // Ногдзау.– 2014</w:t>
      </w:r>
      <w:r w:rsidRPr="00106EC0">
        <w:rPr>
          <w:sz w:val="28"/>
          <w:szCs w:val="28"/>
        </w:rPr>
        <w:t xml:space="preserve">.– </w:t>
      </w:r>
      <w:r>
        <w:rPr>
          <w:sz w:val="28"/>
          <w:szCs w:val="28"/>
        </w:rPr>
        <w:t>№</w:t>
      </w:r>
      <w:r w:rsidRPr="00106EC0">
        <w:rPr>
          <w:sz w:val="28"/>
          <w:szCs w:val="28"/>
        </w:rPr>
        <w:t>№1</w:t>
      </w:r>
      <w:r>
        <w:rPr>
          <w:sz w:val="28"/>
          <w:szCs w:val="28"/>
        </w:rPr>
        <w:t>-6</w:t>
      </w:r>
      <w:r w:rsidRPr="00106EC0">
        <w:rPr>
          <w:sz w:val="28"/>
          <w:szCs w:val="28"/>
        </w:rPr>
        <w:t>.</w:t>
      </w:r>
    </w:p>
    <w:p w:rsidR="00EC7557" w:rsidRDefault="00EC7557" w:rsidP="00EC7557">
      <w:pPr>
        <w:pStyle w:val="a8"/>
        <w:tabs>
          <w:tab w:val="left" w:pos="284"/>
        </w:tabs>
        <w:ind w:left="502"/>
        <w:jc w:val="both"/>
        <w:rPr>
          <w:sz w:val="28"/>
          <w:szCs w:val="28"/>
        </w:rPr>
      </w:pPr>
      <w:r w:rsidRPr="00617F06">
        <w:rPr>
          <w:color w:val="FF0000"/>
          <w:sz w:val="28"/>
          <w:szCs w:val="28"/>
        </w:rPr>
        <w:tab/>
      </w:r>
      <w:r>
        <w:rPr>
          <w:sz w:val="28"/>
          <w:szCs w:val="28"/>
        </w:rPr>
        <w:t>Наставления.</w:t>
      </w:r>
    </w:p>
    <w:p w:rsidR="00EC7557" w:rsidRPr="00106EC0" w:rsidRDefault="00EC7557" w:rsidP="00EC7557">
      <w:pPr>
        <w:pStyle w:val="a8"/>
        <w:numPr>
          <w:ilvl w:val="0"/>
          <w:numId w:val="2"/>
        </w:numPr>
        <w:tabs>
          <w:tab w:val="left" w:pos="284"/>
        </w:tabs>
        <w:jc w:val="both"/>
        <w:rPr>
          <w:sz w:val="28"/>
          <w:szCs w:val="28"/>
        </w:rPr>
      </w:pPr>
      <w:r>
        <w:rPr>
          <w:b/>
          <w:sz w:val="28"/>
          <w:szCs w:val="28"/>
        </w:rPr>
        <w:t>Ногъайты Х</w:t>
      </w:r>
      <w:r w:rsidRPr="00106EC0">
        <w:rPr>
          <w:b/>
          <w:sz w:val="28"/>
          <w:szCs w:val="28"/>
        </w:rPr>
        <w:t xml:space="preserve">. </w:t>
      </w:r>
      <w:r>
        <w:rPr>
          <w:sz w:val="28"/>
          <w:szCs w:val="28"/>
        </w:rPr>
        <w:t>Зæрватыкк / Ногъайты Хазби // Ногдзау.– 2014</w:t>
      </w:r>
      <w:r w:rsidRPr="00106EC0">
        <w:rPr>
          <w:sz w:val="28"/>
          <w:szCs w:val="28"/>
        </w:rPr>
        <w:t>.– №</w:t>
      </w:r>
      <w:r>
        <w:rPr>
          <w:sz w:val="28"/>
          <w:szCs w:val="28"/>
        </w:rPr>
        <w:t>3.– Ф. 8</w:t>
      </w:r>
      <w:r w:rsidRPr="00106EC0">
        <w:rPr>
          <w:sz w:val="28"/>
          <w:szCs w:val="28"/>
        </w:rPr>
        <w:t>.</w:t>
      </w:r>
    </w:p>
    <w:p w:rsidR="00EC7557" w:rsidRDefault="00EC7557" w:rsidP="00EC7557">
      <w:pPr>
        <w:pStyle w:val="a8"/>
        <w:tabs>
          <w:tab w:val="left" w:pos="284"/>
        </w:tabs>
        <w:ind w:left="502"/>
        <w:jc w:val="both"/>
        <w:rPr>
          <w:sz w:val="28"/>
          <w:szCs w:val="28"/>
        </w:rPr>
      </w:pPr>
      <w:r w:rsidRPr="00106EC0">
        <w:rPr>
          <w:sz w:val="28"/>
          <w:szCs w:val="28"/>
        </w:rPr>
        <w:tab/>
      </w:r>
      <w:r>
        <w:rPr>
          <w:sz w:val="28"/>
          <w:szCs w:val="28"/>
        </w:rPr>
        <w:t>Ногаев Х. Ласточка : [стихи]</w:t>
      </w:r>
      <w:r w:rsidRPr="00106EC0">
        <w:rPr>
          <w:sz w:val="28"/>
          <w:szCs w:val="28"/>
        </w:rPr>
        <w:t>.</w:t>
      </w:r>
    </w:p>
    <w:p w:rsidR="00EC7557" w:rsidRPr="007B5690" w:rsidRDefault="00EC7557" w:rsidP="00EC7557">
      <w:pPr>
        <w:numPr>
          <w:ilvl w:val="0"/>
          <w:numId w:val="2"/>
        </w:numPr>
        <w:tabs>
          <w:tab w:val="left" w:pos="284"/>
        </w:tabs>
        <w:jc w:val="both"/>
        <w:rPr>
          <w:sz w:val="28"/>
          <w:szCs w:val="28"/>
        </w:rPr>
      </w:pPr>
      <w:r>
        <w:rPr>
          <w:b/>
          <w:sz w:val="28"/>
          <w:szCs w:val="28"/>
        </w:rPr>
        <w:t xml:space="preserve">Ногъайты Х. </w:t>
      </w:r>
      <w:r>
        <w:rPr>
          <w:sz w:val="28"/>
          <w:szCs w:val="28"/>
        </w:rPr>
        <w:t>Тæргæйтты мæй  / Ногъайты Хазби // Барсик.– 2014</w:t>
      </w:r>
      <w:r w:rsidRPr="007B5690">
        <w:rPr>
          <w:sz w:val="28"/>
          <w:szCs w:val="28"/>
        </w:rPr>
        <w:t>.– №</w:t>
      </w:r>
      <w:r>
        <w:rPr>
          <w:sz w:val="28"/>
          <w:szCs w:val="28"/>
        </w:rPr>
        <w:t>3</w:t>
      </w:r>
      <w:r w:rsidRPr="007B5690">
        <w:rPr>
          <w:sz w:val="28"/>
          <w:szCs w:val="28"/>
        </w:rPr>
        <w:t xml:space="preserve">.– Ф. </w:t>
      </w:r>
      <w:r>
        <w:rPr>
          <w:sz w:val="28"/>
          <w:szCs w:val="28"/>
        </w:rPr>
        <w:t>6.</w:t>
      </w:r>
    </w:p>
    <w:p w:rsidR="00EC7557" w:rsidRPr="00DD6C1C" w:rsidRDefault="00EC7557" w:rsidP="00EC7557">
      <w:pPr>
        <w:tabs>
          <w:tab w:val="left" w:pos="284"/>
        </w:tabs>
        <w:ind w:left="502"/>
        <w:jc w:val="both"/>
        <w:rPr>
          <w:sz w:val="28"/>
          <w:szCs w:val="28"/>
        </w:rPr>
      </w:pPr>
      <w:r w:rsidRPr="007B5690">
        <w:rPr>
          <w:sz w:val="28"/>
          <w:szCs w:val="28"/>
        </w:rPr>
        <w:tab/>
      </w:r>
      <w:r>
        <w:rPr>
          <w:sz w:val="28"/>
          <w:szCs w:val="28"/>
        </w:rPr>
        <w:t>Ногаев Х. Март : [стихи].</w:t>
      </w:r>
    </w:p>
    <w:p w:rsidR="00EC7557" w:rsidRPr="00106EC0" w:rsidRDefault="00EC7557" w:rsidP="00EC7557">
      <w:pPr>
        <w:pStyle w:val="a8"/>
        <w:numPr>
          <w:ilvl w:val="0"/>
          <w:numId w:val="2"/>
        </w:numPr>
        <w:tabs>
          <w:tab w:val="left" w:pos="284"/>
        </w:tabs>
        <w:jc w:val="both"/>
        <w:rPr>
          <w:sz w:val="28"/>
          <w:szCs w:val="28"/>
        </w:rPr>
      </w:pPr>
      <w:r>
        <w:rPr>
          <w:b/>
          <w:sz w:val="28"/>
          <w:szCs w:val="28"/>
        </w:rPr>
        <w:t>Мæргътимæ баст æмбисæндтæ</w:t>
      </w:r>
      <w:r>
        <w:rPr>
          <w:sz w:val="28"/>
          <w:szCs w:val="28"/>
        </w:rPr>
        <w:t xml:space="preserve"> // Ногдзау.– 2014</w:t>
      </w:r>
      <w:r w:rsidRPr="00106EC0">
        <w:rPr>
          <w:sz w:val="28"/>
          <w:szCs w:val="28"/>
        </w:rPr>
        <w:t>.– №</w:t>
      </w:r>
      <w:r>
        <w:rPr>
          <w:sz w:val="28"/>
          <w:szCs w:val="28"/>
        </w:rPr>
        <w:t>4.– Ф. 24</w:t>
      </w:r>
      <w:r w:rsidRPr="00106EC0">
        <w:rPr>
          <w:sz w:val="28"/>
          <w:szCs w:val="28"/>
        </w:rPr>
        <w:t>.</w:t>
      </w:r>
    </w:p>
    <w:p w:rsidR="00EC7557" w:rsidRDefault="00EC7557" w:rsidP="00EC7557">
      <w:pPr>
        <w:pStyle w:val="a8"/>
        <w:tabs>
          <w:tab w:val="left" w:pos="284"/>
        </w:tabs>
        <w:ind w:left="502"/>
        <w:jc w:val="both"/>
        <w:rPr>
          <w:sz w:val="28"/>
          <w:szCs w:val="28"/>
        </w:rPr>
      </w:pPr>
      <w:r w:rsidRPr="00106EC0">
        <w:rPr>
          <w:sz w:val="28"/>
          <w:szCs w:val="28"/>
        </w:rPr>
        <w:tab/>
      </w:r>
      <w:r>
        <w:rPr>
          <w:sz w:val="28"/>
          <w:szCs w:val="28"/>
        </w:rPr>
        <w:t>Пословицы о птицах</w:t>
      </w:r>
      <w:r w:rsidRPr="00106EC0">
        <w:rPr>
          <w:sz w:val="28"/>
          <w:szCs w:val="28"/>
        </w:rPr>
        <w:t>.</w:t>
      </w:r>
    </w:p>
    <w:p w:rsidR="00EC7557" w:rsidRPr="007B5690" w:rsidRDefault="00EC7557" w:rsidP="00EC7557">
      <w:pPr>
        <w:numPr>
          <w:ilvl w:val="0"/>
          <w:numId w:val="2"/>
        </w:numPr>
        <w:tabs>
          <w:tab w:val="left" w:pos="284"/>
        </w:tabs>
        <w:jc w:val="both"/>
        <w:rPr>
          <w:sz w:val="28"/>
          <w:szCs w:val="28"/>
        </w:rPr>
      </w:pPr>
      <w:r>
        <w:rPr>
          <w:b/>
          <w:sz w:val="28"/>
          <w:szCs w:val="28"/>
        </w:rPr>
        <w:t xml:space="preserve">Сабайти С. </w:t>
      </w:r>
      <w:r>
        <w:rPr>
          <w:sz w:val="28"/>
          <w:szCs w:val="28"/>
        </w:rPr>
        <w:t>Сувæллæнттæ  / Сабайти Сулейман // Барсик.– 2014</w:t>
      </w:r>
      <w:r w:rsidRPr="007B5690">
        <w:rPr>
          <w:sz w:val="28"/>
          <w:szCs w:val="28"/>
        </w:rPr>
        <w:t>.– №</w:t>
      </w:r>
      <w:r>
        <w:rPr>
          <w:sz w:val="28"/>
          <w:szCs w:val="28"/>
        </w:rPr>
        <w:t>3</w:t>
      </w:r>
      <w:r w:rsidRPr="007B5690">
        <w:rPr>
          <w:sz w:val="28"/>
          <w:szCs w:val="28"/>
        </w:rPr>
        <w:t xml:space="preserve">.– Ф. </w:t>
      </w:r>
      <w:r>
        <w:rPr>
          <w:sz w:val="28"/>
          <w:szCs w:val="28"/>
        </w:rPr>
        <w:t>6.</w:t>
      </w:r>
    </w:p>
    <w:p w:rsidR="00EC7557" w:rsidRPr="00022CDF" w:rsidRDefault="00EC7557" w:rsidP="00EC7557">
      <w:pPr>
        <w:tabs>
          <w:tab w:val="left" w:pos="284"/>
        </w:tabs>
        <w:ind w:left="502"/>
        <w:jc w:val="both"/>
        <w:rPr>
          <w:sz w:val="28"/>
          <w:szCs w:val="28"/>
        </w:rPr>
      </w:pPr>
      <w:r w:rsidRPr="007B5690">
        <w:rPr>
          <w:sz w:val="28"/>
          <w:szCs w:val="28"/>
        </w:rPr>
        <w:tab/>
      </w:r>
      <w:r>
        <w:rPr>
          <w:sz w:val="28"/>
          <w:szCs w:val="28"/>
        </w:rPr>
        <w:t>Сабаев С. Дети : [стихи].</w:t>
      </w:r>
    </w:p>
    <w:p w:rsidR="00EC7557" w:rsidRPr="00BE715A" w:rsidRDefault="00EC7557" w:rsidP="00EC7557">
      <w:pPr>
        <w:pStyle w:val="a8"/>
        <w:numPr>
          <w:ilvl w:val="0"/>
          <w:numId w:val="2"/>
        </w:numPr>
        <w:tabs>
          <w:tab w:val="left" w:pos="284"/>
        </w:tabs>
        <w:jc w:val="both"/>
        <w:rPr>
          <w:sz w:val="28"/>
          <w:szCs w:val="28"/>
        </w:rPr>
      </w:pPr>
      <w:r w:rsidRPr="00BE715A">
        <w:rPr>
          <w:b/>
          <w:sz w:val="28"/>
          <w:szCs w:val="28"/>
        </w:rPr>
        <w:t xml:space="preserve">Ситохаты С. </w:t>
      </w:r>
      <w:r>
        <w:rPr>
          <w:sz w:val="28"/>
          <w:szCs w:val="28"/>
        </w:rPr>
        <w:t>Гур æмæ Гида; Тæрхъус</w:t>
      </w:r>
      <w:r w:rsidRPr="00BE715A">
        <w:rPr>
          <w:sz w:val="28"/>
          <w:szCs w:val="28"/>
        </w:rPr>
        <w:t xml:space="preserve"> / Ситохаты Салам</w:t>
      </w:r>
      <w:r>
        <w:rPr>
          <w:sz w:val="28"/>
          <w:szCs w:val="28"/>
        </w:rPr>
        <w:t>джери // Ногдзау.– 2014.– №5</w:t>
      </w:r>
      <w:r w:rsidRPr="00BE715A">
        <w:rPr>
          <w:sz w:val="28"/>
          <w:szCs w:val="28"/>
        </w:rPr>
        <w:t xml:space="preserve">.– Ф. </w:t>
      </w:r>
      <w:r>
        <w:rPr>
          <w:sz w:val="28"/>
          <w:szCs w:val="28"/>
        </w:rPr>
        <w:t>10-11</w:t>
      </w:r>
      <w:r w:rsidRPr="00BE715A">
        <w:rPr>
          <w:sz w:val="28"/>
          <w:szCs w:val="28"/>
        </w:rPr>
        <w:t>.</w:t>
      </w:r>
    </w:p>
    <w:p w:rsidR="00EC7557" w:rsidRDefault="00EC7557" w:rsidP="00EC7557">
      <w:pPr>
        <w:pStyle w:val="a8"/>
        <w:tabs>
          <w:tab w:val="left" w:pos="284"/>
        </w:tabs>
        <w:ind w:left="502"/>
        <w:jc w:val="both"/>
        <w:rPr>
          <w:sz w:val="28"/>
          <w:szCs w:val="28"/>
        </w:rPr>
      </w:pPr>
      <w:r w:rsidRPr="00BE715A">
        <w:rPr>
          <w:sz w:val="28"/>
          <w:szCs w:val="28"/>
        </w:rPr>
        <w:tab/>
        <w:t xml:space="preserve">Ситохов С. </w:t>
      </w:r>
      <w:r>
        <w:rPr>
          <w:sz w:val="28"/>
          <w:szCs w:val="28"/>
        </w:rPr>
        <w:t>Гур и Гида; Заяц</w:t>
      </w:r>
      <w:r w:rsidRPr="00BE715A">
        <w:rPr>
          <w:sz w:val="28"/>
          <w:szCs w:val="28"/>
        </w:rPr>
        <w:t xml:space="preserve"> : [стихи].</w:t>
      </w:r>
    </w:p>
    <w:p w:rsidR="00EC7557" w:rsidRPr="00BE715A" w:rsidRDefault="00EC7557" w:rsidP="00EC7557">
      <w:pPr>
        <w:pStyle w:val="a8"/>
        <w:numPr>
          <w:ilvl w:val="0"/>
          <w:numId w:val="2"/>
        </w:numPr>
        <w:tabs>
          <w:tab w:val="left" w:pos="284"/>
        </w:tabs>
        <w:jc w:val="both"/>
        <w:rPr>
          <w:sz w:val="28"/>
          <w:szCs w:val="28"/>
        </w:rPr>
      </w:pPr>
      <w:r w:rsidRPr="00BE715A">
        <w:rPr>
          <w:b/>
          <w:sz w:val="28"/>
          <w:szCs w:val="28"/>
        </w:rPr>
        <w:t xml:space="preserve">Ситохаты С. </w:t>
      </w:r>
      <w:r>
        <w:rPr>
          <w:sz w:val="28"/>
          <w:szCs w:val="28"/>
        </w:rPr>
        <w:t>Дыууæ мбалы</w:t>
      </w:r>
      <w:r w:rsidRPr="00BE715A">
        <w:rPr>
          <w:sz w:val="28"/>
          <w:szCs w:val="28"/>
        </w:rPr>
        <w:t xml:space="preserve"> / Ситохаты Салам</w:t>
      </w:r>
      <w:r>
        <w:rPr>
          <w:sz w:val="28"/>
          <w:szCs w:val="28"/>
        </w:rPr>
        <w:t>джери // Ногдзау.– 2014.– №54</w:t>
      </w:r>
      <w:r w:rsidRPr="00BE715A">
        <w:rPr>
          <w:sz w:val="28"/>
          <w:szCs w:val="28"/>
        </w:rPr>
        <w:t xml:space="preserve">– Ф. </w:t>
      </w:r>
      <w:r>
        <w:rPr>
          <w:sz w:val="28"/>
          <w:szCs w:val="28"/>
        </w:rPr>
        <w:t>6-7</w:t>
      </w:r>
      <w:r w:rsidRPr="00BE715A">
        <w:rPr>
          <w:sz w:val="28"/>
          <w:szCs w:val="28"/>
        </w:rPr>
        <w:t>.</w:t>
      </w:r>
    </w:p>
    <w:p w:rsidR="00EC7557" w:rsidRPr="00BE715A" w:rsidRDefault="00EC7557" w:rsidP="00EC7557">
      <w:pPr>
        <w:pStyle w:val="a8"/>
        <w:tabs>
          <w:tab w:val="left" w:pos="284"/>
        </w:tabs>
        <w:ind w:left="502"/>
        <w:jc w:val="both"/>
        <w:rPr>
          <w:sz w:val="28"/>
          <w:szCs w:val="28"/>
        </w:rPr>
      </w:pPr>
      <w:r w:rsidRPr="00BE715A">
        <w:rPr>
          <w:sz w:val="28"/>
          <w:szCs w:val="28"/>
        </w:rPr>
        <w:tab/>
        <w:t xml:space="preserve">Ситохов С. </w:t>
      </w:r>
      <w:r>
        <w:rPr>
          <w:sz w:val="28"/>
          <w:szCs w:val="28"/>
        </w:rPr>
        <w:t>Два друга</w:t>
      </w:r>
      <w:r w:rsidRPr="00BE715A">
        <w:rPr>
          <w:sz w:val="28"/>
          <w:szCs w:val="28"/>
        </w:rPr>
        <w:t xml:space="preserve"> : [стихи].</w:t>
      </w:r>
    </w:p>
    <w:p w:rsidR="00EC7557" w:rsidRPr="00BE715A" w:rsidRDefault="00EC7557" w:rsidP="00EC7557">
      <w:pPr>
        <w:pStyle w:val="a8"/>
        <w:numPr>
          <w:ilvl w:val="0"/>
          <w:numId w:val="2"/>
        </w:numPr>
        <w:tabs>
          <w:tab w:val="left" w:pos="284"/>
        </w:tabs>
        <w:jc w:val="both"/>
        <w:rPr>
          <w:sz w:val="28"/>
          <w:szCs w:val="28"/>
        </w:rPr>
      </w:pPr>
      <w:r w:rsidRPr="00BE715A">
        <w:rPr>
          <w:b/>
          <w:sz w:val="28"/>
          <w:szCs w:val="28"/>
        </w:rPr>
        <w:t xml:space="preserve">Ситохаты С. </w:t>
      </w:r>
      <w:r>
        <w:rPr>
          <w:sz w:val="28"/>
          <w:szCs w:val="28"/>
        </w:rPr>
        <w:t>Æмбалмæ; Зæххы цæстытæ; Æмбæлццон</w:t>
      </w:r>
      <w:r w:rsidRPr="00BE715A">
        <w:rPr>
          <w:sz w:val="28"/>
          <w:szCs w:val="28"/>
        </w:rPr>
        <w:t xml:space="preserve"> / Ситохаты Салам</w:t>
      </w:r>
      <w:r>
        <w:rPr>
          <w:sz w:val="28"/>
          <w:szCs w:val="28"/>
        </w:rPr>
        <w:t>джери // Ногдзау.– 2014.– №2</w:t>
      </w:r>
      <w:r w:rsidRPr="00BE715A">
        <w:rPr>
          <w:sz w:val="28"/>
          <w:szCs w:val="28"/>
        </w:rPr>
        <w:t xml:space="preserve">.– Ф. </w:t>
      </w:r>
      <w:r>
        <w:rPr>
          <w:sz w:val="28"/>
          <w:szCs w:val="28"/>
        </w:rPr>
        <w:t>4-5</w:t>
      </w:r>
      <w:r w:rsidRPr="00BE715A">
        <w:rPr>
          <w:sz w:val="28"/>
          <w:szCs w:val="28"/>
        </w:rPr>
        <w:t>.</w:t>
      </w:r>
    </w:p>
    <w:p w:rsidR="00EC7557" w:rsidRDefault="00EC7557" w:rsidP="00EC7557">
      <w:pPr>
        <w:pStyle w:val="a8"/>
        <w:tabs>
          <w:tab w:val="left" w:pos="284"/>
        </w:tabs>
        <w:ind w:left="502"/>
        <w:jc w:val="both"/>
        <w:rPr>
          <w:sz w:val="28"/>
          <w:szCs w:val="28"/>
        </w:rPr>
      </w:pPr>
      <w:r w:rsidRPr="00BE715A">
        <w:rPr>
          <w:sz w:val="28"/>
          <w:szCs w:val="28"/>
        </w:rPr>
        <w:tab/>
        <w:t xml:space="preserve">Ситохов С. </w:t>
      </w:r>
      <w:r>
        <w:rPr>
          <w:sz w:val="28"/>
          <w:szCs w:val="28"/>
        </w:rPr>
        <w:t>С</w:t>
      </w:r>
      <w:r w:rsidRPr="00BE715A">
        <w:rPr>
          <w:sz w:val="28"/>
          <w:szCs w:val="28"/>
        </w:rPr>
        <w:t>тихи.</w:t>
      </w:r>
    </w:p>
    <w:p w:rsidR="00EC7557" w:rsidRPr="00BE715A" w:rsidRDefault="00EC7557" w:rsidP="00EC7557">
      <w:pPr>
        <w:pStyle w:val="a8"/>
        <w:numPr>
          <w:ilvl w:val="0"/>
          <w:numId w:val="2"/>
        </w:numPr>
        <w:tabs>
          <w:tab w:val="left" w:pos="284"/>
        </w:tabs>
        <w:jc w:val="both"/>
        <w:rPr>
          <w:sz w:val="28"/>
          <w:szCs w:val="28"/>
        </w:rPr>
      </w:pPr>
      <w:r w:rsidRPr="00BE715A">
        <w:rPr>
          <w:b/>
          <w:sz w:val="28"/>
          <w:szCs w:val="28"/>
        </w:rPr>
        <w:t xml:space="preserve">Ситохаты С. </w:t>
      </w:r>
      <w:r>
        <w:rPr>
          <w:sz w:val="28"/>
          <w:szCs w:val="28"/>
        </w:rPr>
        <w:t>Сырх хæдон; Сæгуыты лæппын</w:t>
      </w:r>
      <w:r w:rsidRPr="00BE715A">
        <w:rPr>
          <w:sz w:val="28"/>
          <w:szCs w:val="28"/>
        </w:rPr>
        <w:t xml:space="preserve"> / Ситохаты Салам</w:t>
      </w:r>
      <w:r>
        <w:rPr>
          <w:sz w:val="28"/>
          <w:szCs w:val="28"/>
        </w:rPr>
        <w:t>джери // Ногдзау.– 2014.– №1</w:t>
      </w:r>
      <w:r w:rsidRPr="00BE715A">
        <w:rPr>
          <w:sz w:val="28"/>
          <w:szCs w:val="28"/>
        </w:rPr>
        <w:t xml:space="preserve">.– Ф. </w:t>
      </w:r>
      <w:r>
        <w:rPr>
          <w:sz w:val="28"/>
          <w:szCs w:val="28"/>
        </w:rPr>
        <w:t>12-13</w:t>
      </w:r>
      <w:r w:rsidRPr="00BE715A">
        <w:rPr>
          <w:sz w:val="28"/>
          <w:szCs w:val="28"/>
        </w:rPr>
        <w:t>.</w:t>
      </w:r>
    </w:p>
    <w:p w:rsidR="00EC7557" w:rsidRPr="00BE715A" w:rsidRDefault="00EC7557" w:rsidP="00EC7557">
      <w:pPr>
        <w:pStyle w:val="a8"/>
        <w:tabs>
          <w:tab w:val="left" w:pos="284"/>
        </w:tabs>
        <w:ind w:left="502"/>
        <w:jc w:val="both"/>
        <w:rPr>
          <w:sz w:val="28"/>
          <w:szCs w:val="28"/>
        </w:rPr>
      </w:pPr>
      <w:r w:rsidRPr="00BE715A">
        <w:rPr>
          <w:sz w:val="28"/>
          <w:szCs w:val="28"/>
        </w:rPr>
        <w:tab/>
        <w:t xml:space="preserve">Ситохов С. </w:t>
      </w:r>
      <w:r>
        <w:rPr>
          <w:sz w:val="28"/>
          <w:szCs w:val="28"/>
        </w:rPr>
        <w:t>Красная рубашка; Козленок</w:t>
      </w:r>
      <w:r w:rsidRPr="00BE715A">
        <w:rPr>
          <w:sz w:val="28"/>
          <w:szCs w:val="28"/>
        </w:rPr>
        <w:t xml:space="preserve"> : </w:t>
      </w:r>
      <w:r>
        <w:rPr>
          <w:sz w:val="28"/>
          <w:szCs w:val="28"/>
        </w:rPr>
        <w:t>рассказы.</w:t>
      </w:r>
    </w:p>
    <w:p w:rsidR="00EC7557" w:rsidRPr="00BE715A" w:rsidRDefault="00EC7557" w:rsidP="00EC7557">
      <w:pPr>
        <w:pStyle w:val="a8"/>
        <w:numPr>
          <w:ilvl w:val="0"/>
          <w:numId w:val="2"/>
        </w:numPr>
        <w:tabs>
          <w:tab w:val="left" w:pos="284"/>
        </w:tabs>
        <w:jc w:val="both"/>
        <w:rPr>
          <w:sz w:val="28"/>
          <w:szCs w:val="28"/>
        </w:rPr>
      </w:pPr>
      <w:r w:rsidRPr="00BE715A">
        <w:rPr>
          <w:b/>
          <w:sz w:val="28"/>
          <w:szCs w:val="28"/>
        </w:rPr>
        <w:t xml:space="preserve">Скъодтати Э. </w:t>
      </w:r>
      <w:r>
        <w:rPr>
          <w:b/>
          <w:sz w:val="28"/>
          <w:szCs w:val="28"/>
        </w:rPr>
        <w:t>«</w:t>
      </w:r>
      <w:r>
        <w:rPr>
          <w:sz w:val="28"/>
          <w:szCs w:val="28"/>
        </w:rPr>
        <w:t xml:space="preserve">Цæй, ци райстай…»; «Бон-рæсугъд…»; Аразæг; Гоккитæ; </w:t>
      </w:r>
      <w:r w:rsidRPr="0066133D">
        <w:rPr>
          <w:sz w:val="28"/>
          <w:szCs w:val="28"/>
        </w:rPr>
        <w:t>Цурдзмæлд</w:t>
      </w:r>
      <w:r w:rsidRPr="00BE715A">
        <w:rPr>
          <w:sz w:val="28"/>
          <w:szCs w:val="28"/>
        </w:rPr>
        <w:t xml:space="preserve"> / Скъ</w:t>
      </w:r>
      <w:r>
        <w:rPr>
          <w:sz w:val="28"/>
          <w:szCs w:val="28"/>
        </w:rPr>
        <w:t>одтати Эльбрус // Ногдзау.– 2014.– №4.– Ф. 1</w:t>
      </w:r>
      <w:r w:rsidRPr="00BE715A">
        <w:rPr>
          <w:sz w:val="28"/>
          <w:szCs w:val="28"/>
        </w:rPr>
        <w:t>8.</w:t>
      </w:r>
    </w:p>
    <w:p w:rsidR="00EC7557" w:rsidRDefault="00EC7557" w:rsidP="00EC7557">
      <w:pPr>
        <w:pStyle w:val="a8"/>
        <w:tabs>
          <w:tab w:val="left" w:pos="284"/>
        </w:tabs>
        <w:ind w:left="502"/>
        <w:jc w:val="both"/>
        <w:rPr>
          <w:sz w:val="28"/>
          <w:szCs w:val="28"/>
        </w:rPr>
      </w:pPr>
      <w:r w:rsidRPr="00BE715A">
        <w:rPr>
          <w:sz w:val="28"/>
          <w:szCs w:val="28"/>
        </w:rPr>
        <w:tab/>
        <w:t xml:space="preserve">Скодтаев Э. </w:t>
      </w:r>
      <w:r>
        <w:rPr>
          <w:sz w:val="28"/>
          <w:szCs w:val="28"/>
        </w:rPr>
        <w:t>С</w:t>
      </w:r>
      <w:r w:rsidRPr="00BE715A">
        <w:rPr>
          <w:sz w:val="28"/>
          <w:szCs w:val="28"/>
        </w:rPr>
        <w:t>тихи.</w:t>
      </w:r>
    </w:p>
    <w:p w:rsidR="00EC7557" w:rsidRPr="007B5690" w:rsidRDefault="00EC7557" w:rsidP="00EC7557">
      <w:pPr>
        <w:numPr>
          <w:ilvl w:val="0"/>
          <w:numId w:val="2"/>
        </w:numPr>
        <w:tabs>
          <w:tab w:val="left" w:pos="284"/>
        </w:tabs>
        <w:jc w:val="both"/>
        <w:rPr>
          <w:sz w:val="28"/>
          <w:szCs w:val="28"/>
        </w:rPr>
      </w:pPr>
      <w:r>
        <w:rPr>
          <w:b/>
          <w:sz w:val="28"/>
          <w:szCs w:val="28"/>
        </w:rPr>
        <w:lastRenderedPageBreak/>
        <w:t xml:space="preserve">Сотиты Р. </w:t>
      </w:r>
      <w:r>
        <w:rPr>
          <w:sz w:val="28"/>
          <w:szCs w:val="28"/>
        </w:rPr>
        <w:t>Хинæйдзаг мыст  / Сотиты Риммæ // Барсик.– 2014</w:t>
      </w:r>
      <w:r w:rsidRPr="007B5690">
        <w:rPr>
          <w:sz w:val="28"/>
          <w:szCs w:val="28"/>
        </w:rPr>
        <w:t>.– №</w:t>
      </w:r>
      <w:r>
        <w:rPr>
          <w:sz w:val="28"/>
          <w:szCs w:val="28"/>
        </w:rPr>
        <w:t>1</w:t>
      </w:r>
      <w:r w:rsidRPr="007B5690">
        <w:rPr>
          <w:sz w:val="28"/>
          <w:szCs w:val="28"/>
        </w:rPr>
        <w:t xml:space="preserve">.– Ф. </w:t>
      </w:r>
      <w:r>
        <w:rPr>
          <w:sz w:val="28"/>
          <w:szCs w:val="28"/>
        </w:rPr>
        <w:t>12-15.</w:t>
      </w:r>
    </w:p>
    <w:p w:rsidR="00EC7557" w:rsidRPr="00022CDF" w:rsidRDefault="00EC7557" w:rsidP="00EC7557">
      <w:pPr>
        <w:tabs>
          <w:tab w:val="left" w:pos="284"/>
        </w:tabs>
        <w:ind w:left="502"/>
        <w:jc w:val="both"/>
        <w:rPr>
          <w:sz w:val="28"/>
          <w:szCs w:val="28"/>
        </w:rPr>
      </w:pPr>
      <w:r w:rsidRPr="007B5690">
        <w:rPr>
          <w:sz w:val="28"/>
          <w:szCs w:val="28"/>
        </w:rPr>
        <w:tab/>
      </w:r>
      <w:r>
        <w:rPr>
          <w:sz w:val="28"/>
          <w:szCs w:val="28"/>
        </w:rPr>
        <w:t>Сотиева Р. Хитрый мышонок : [сказка].</w:t>
      </w:r>
    </w:p>
    <w:p w:rsidR="00EC7557" w:rsidRPr="00106EC0" w:rsidRDefault="00EC7557" w:rsidP="00EC7557">
      <w:pPr>
        <w:numPr>
          <w:ilvl w:val="0"/>
          <w:numId w:val="2"/>
        </w:numPr>
        <w:tabs>
          <w:tab w:val="left" w:pos="284"/>
        </w:tabs>
        <w:jc w:val="both"/>
        <w:rPr>
          <w:sz w:val="28"/>
          <w:szCs w:val="28"/>
        </w:rPr>
      </w:pPr>
      <w:r>
        <w:rPr>
          <w:b/>
          <w:sz w:val="28"/>
          <w:szCs w:val="28"/>
        </w:rPr>
        <w:t>Тасоева Э</w:t>
      </w:r>
      <w:r w:rsidRPr="00B4779F">
        <w:rPr>
          <w:b/>
          <w:sz w:val="28"/>
          <w:szCs w:val="28"/>
        </w:rPr>
        <w:t xml:space="preserve">. </w:t>
      </w:r>
      <w:r>
        <w:rPr>
          <w:sz w:val="28"/>
          <w:szCs w:val="28"/>
        </w:rPr>
        <w:t>«Она восхищалась дождем…» : [стихи] / Элина Тасоева // Дарьял.– 2014.– №5.– С</w:t>
      </w:r>
      <w:r w:rsidRPr="00B4779F">
        <w:rPr>
          <w:sz w:val="28"/>
          <w:szCs w:val="28"/>
        </w:rPr>
        <w:t xml:space="preserve">. </w:t>
      </w:r>
      <w:r>
        <w:rPr>
          <w:sz w:val="28"/>
          <w:szCs w:val="28"/>
        </w:rPr>
        <w:t>177-178</w:t>
      </w:r>
      <w:r w:rsidRPr="00B4779F">
        <w:rPr>
          <w:sz w:val="28"/>
          <w:szCs w:val="28"/>
        </w:rPr>
        <w:t>.</w:t>
      </w:r>
    </w:p>
    <w:p w:rsidR="00EC7557" w:rsidRDefault="00EC7557" w:rsidP="00EC7557">
      <w:pPr>
        <w:numPr>
          <w:ilvl w:val="0"/>
          <w:numId w:val="2"/>
        </w:numPr>
        <w:tabs>
          <w:tab w:val="left" w:pos="284"/>
        </w:tabs>
        <w:jc w:val="both"/>
        <w:rPr>
          <w:sz w:val="28"/>
          <w:szCs w:val="28"/>
        </w:rPr>
      </w:pPr>
      <w:r>
        <w:rPr>
          <w:b/>
          <w:sz w:val="28"/>
          <w:szCs w:val="28"/>
        </w:rPr>
        <w:t>Тасоева Э</w:t>
      </w:r>
      <w:r w:rsidRPr="00B4779F">
        <w:rPr>
          <w:b/>
          <w:sz w:val="28"/>
          <w:szCs w:val="28"/>
        </w:rPr>
        <w:t xml:space="preserve">. </w:t>
      </w:r>
      <w:r>
        <w:rPr>
          <w:sz w:val="28"/>
          <w:szCs w:val="28"/>
        </w:rPr>
        <w:t>Странная ночь, грустная ночь… : [рассказ] / Элина Тасоева // Дарьял.– 2014.– №5.– С</w:t>
      </w:r>
      <w:r w:rsidRPr="00B4779F">
        <w:rPr>
          <w:sz w:val="28"/>
          <w:szCs w:val="28"/>
        </w:rPr>
        <w:t xml:space="preserve">. </w:t>
      </w:r>
      <w:r>
        <w:rPr>
          <w:sz w:val="28"/>
          <w:szCs w:val="28"/>
        </w:rPr>
        <w:t>182-183</w:t>
      </w:r>
      <w:r w:rsidRPr="00B4779F">
        <w:rPr>
          <w:sz w:val="28"/>
          <w:szCs w:val="28"/>
        </w:rPr>
        <w:t>.</w:t>
      </w:r>
    </w:p>
    <w:p w:rsidR="00EC7557" w:rsidRPr="007350E0" w:rsidRDefault="00EC7557" w:rsidP="00EC7557">
      <w:pPr>
        <w:pStyle w:val="a8"/>
        <w:numPr>
          <w:ilvl w:val="0"/>
          <w:numId w:val="2"/>
        </w:numPr>
        <w:tabs>
          <w:tab w:val="left" w:pos="284"/>
        </w:tabs>
        <w:jc w:val="both"/>
        <w:rPr>
          <w:sz w:val="28"/>
          <w:szCs w:val="28"/>
        </w:rPr>
      </w:pPr>
      <w:r w:rsidRPr="007350E0">
        <w:rPr>
          <w:b/>
          <w:sz w:val="28"/>
          <w:szCs w:val="28"/>
        </w:rPr>
        <w:t xml:space="preserve">Тохсырты Къ. </w:t>
      </w:r>
      <w:r w:rsidRPr="007350E0">
        <w:rPr>
          <w:sz w:val="28"/>
          <w:szCs w:val="28"/>
        </w:rPr>
        <w:t>Амонды ф</w:t>
      </w:r>
      <w:r>
        <w:rPr>
          <w:sz w:val="28"/>
          <w:szCs w:val="28"/>
        </w:rPr>
        <w:t>æ</w:t>
      </w:r>
      <w:r w:rsidRPr="007350E0">
        <w:rPr>
          <w:sz w:val="28"/>
          <w:szCs w:val="28"/>
        </w:rPr>
        <w:t>рдыг; Ногбоны зазт</w:t>
      </w:r>
      <w:r>
        <w:rPr>
          <w:sz w:val="28"/>
          <w:szCs w:val="28"/>
        </w:rPr>
        <w:t>æ</w:t>
      </w:r>
      <w:r w:rsidRPr="007350E0">
        <w:rPr>
          <w:sz w:val="28"/>
          <w:szCs w:val="28"/>
        </w:rPr>
        <w:t xml:space="preserve"> / Тохсырты Къоста // Ногдзау.– 2014.– №6.– Ф. 4-5.</w:t>
      </w:r>
      <w:r w:rsidRPr="007350E0">
        <w:rPr>
          <w:sz w:val="28"/>
          <w:szCs w:val="28"/>
        </w:rPr>
        <w:tab/>
      </w:r>
    </w:p>
    <w:p w:rsidR="00EC7557" w:rsidRPr="00106EC0" w:rsidRDefault="00EC7557" w:rsidP="00EC7557">
      <w:pPr>
        <w:tabs>
          <w:tab w:val="left" w:pos="284"/>
        </w:tabs>
        <w:ind w:left="502"/>
        <w:jc w:val="both"/>
        <w:rPr>
          <w:sz w:val="28"/>
          <w:szCs w:val="28"/>
        </w:rPr>
      </w:pPr>
      <w:r>
        <w:rPr>
          <w:sz w:val="28"/>
          <w:szCs w:val="28"/>
        </w:rPr>
        <w:tab/>
        <w:t>Тохсыров К. Бусина счастья; Новогодние елки : [стихи].</w:t>
      </w:r>
    </w:p>
    <w:p w:rsidR="00EC7557" w:rsidRPr="007350E0" w:rsidRDefault="00EC7557" w:rsidP="00EC7557">
      <w:pPr>
        <w:pStyle w:val="a8"/>
        <w:numPr>
          <w:ilvl w:val="0"/>
          <w:numId w:val="2"/>
        </w:numPr>
        <w:tabs>
          <w:tab w:val="left" w:pos="284"/>
        </w:tabs>
        <w:jc w:val="both"/>
        <w:rPr>
          <w:sz w:val="28"/>
          <w:szCs w:val="28"/>
        </w:rPr>
      </w:pPr>
      <w:r w:rsidRPr="007350E0">
        <w:rPr>
          <w:b/>
          <w:sz w:val="28"/>
          <w:szCs w:val="28"/>
        </w:rPr>
        <w:t xml:space="preserve">Тохсырты Къ. </w:t>
      </w:r>
      <w:r>
        <w:rPr>
          <w:sz w:val="28"/>
          <w:szCs w:val="28"/>
        </w:rPr>
        <w:t>Ир; Ирон æвзаг</w:t>
      </w:r>
      <w:r w:rsidRPr="007350E0">
        <w:rPr>
          <w:sz w:val="28"/>
          <w:szCs w:val="28"/>
        </w:rPr>
        <w:t xml:space="preserve"> / Тохсырты Къоста // Ногдзау.– 2014.–</w:t>
      </w:r>
      <w:r>
        <w:rPr>
          <w:sz w:val="28"/>
          <w:szCs w:val="28"/>
        </w:rPr>
        <w:t xml:space="preserve"> №3</w:t>
      </w:r>
      <w:r w:rsidRPr="007350E0">
        <w:rPr>
          <w:sz w:val="28"/>
          <w:szCs w:val="28"/>
        </w:rPr>
        <w:t>.– Ф. 4-5.</w:t>
      </w:r>
      <w:r w:rsidRPr="007350E0">
        <w:rPr>
          <w:sz w:val="28"/>
          <w:szCs w:val="28"/>
        </w:rPr>
        <w:tab/>
      </w:r>
    </w:p>
    <w:p w:rsidR="00EC7557" w:rsidRDefault="00EC7557" w:rsidP="00EC7557">
      <w:pPr>
        <w:tabs>
          <w:tab w:val="left" w:pos="284"/>
        </w:tabs>
        <w:ind w:left="502"/>
        <w:jc w:val="both"/>
        <w:rPr>
          <w:sz w:val="28"/>
          <w:szCs w:val="28"/>
        </w:rPr>
      </w:pPr>
      <w:r>
        <w:rPr>
          <w:sz w:val="28"/>
          <w:szCs w:val="28"/>
        </w:rPr>
        <w:tab/>
        <w:t>Тохсыров К. Осетия; Осетинский язык : [стихи].</w:t>
      </w:r>
    </w:p>
    <w:p w:rsidR="00EC7557" w:rsidRPr="007B5690" w:rsidRDefault="00EC7557" w:rsidP="00EC7557">
      <w:pPr>
        <w:numPr>
          <w:ilvl w:val="0"/>
          <w:numId w:val="2"/>
        </w:numPr>
        <w:tabs>
          <w:tab w:val="left" w:pos="284"/>
        </w:tabs>
        <w:jc w:val="both"/>
        <w:rPr>
          <w:sz w:val="28"/>
          <w:szCs w:val="28"/>
        </w:rPr>
      </w:pPr>
      <w:r>
        <w:rPr>
          <w:b/>
          <w:sz w:val="28"/>
          <w:szCs w:val="28"/>
        </w:rPr>
        <w:t>Æртхъирæны мæ æмæ Тæргæйтты мæй</w:t>
      </w:r>
      <w:r>
        <w:rPr>
          <w:sz w:val="28"/>
          <w:szCs w:val="28"/>
        </w:rPr>
        <w:t xml:space="preserve"> // Барсик.– 2014</w:t>
      </w:r>
      <w:r w:rsidRPr="007B5690">
        <w:rPr>
          <w:sz w:val="28"/>
          <w:szCs w:val="28"/>
        </w:rPr>
        <w:t xml:space="preserve">.– </w:t>
      </w:r>
      <w:r>
        <w:rPr>
          <w:sz w:val="28"/>
          <w:szCs w:val="28"/>
        </w:rPr>
        <w:t xml:space="preserve">№2.– Ф. 12-15 ; </w:t>
      </w:r>
      <w:r w:rsidRPr="007B5690">
        <w:rPr>
          <w:sz w:val="28"/>
          <w:szCs w:val="28"/>
        </w:rPr>
        <w:t>№</w:t>
      </w:r>
      <w:r>
        <w:rPr>
          <w:sz w:val="28"/>
          <w:szCs w:val="28"/>
        </w:rPr>
        <w:t>3</w:t>
      </w:r>
      <w:r w:rsidRPr="007B5690">
        <w:rPr>
          <w:sz w:val="28"/>
          <w:szCs w:val="28"/>
        </w:rPr>
        <w:t xml:space="preserve">.– Ф. </w:t>
      </w:r>
      <w:r>
        <w:rPr>
          <w:sz w:val="28"/>
          <w:szCs w:val="28"/>
        </w:rPr>
        <w:t>12-13.</w:t>
      </w:r>
    </w:p>
    <w:p w:rsidR="00EC7557" w:rsidRPr="00106EC0" w:rsidRDefault="00EC7557" w:rsidP="00EC7557">
      <w:pPr>
        <w:tabs>
          <w:tab w:val="left" w:pos="284"/>
        </w:tabs>
        <w:ind w:left="502"/>
        <w:jc w:val="both"/>
        <w:rPr>
          <w:sz w:val="28"/>
          <w:szCs w:val="28"/>
        </w:rPr>
      </w:pPr>
      <w:r w:rsidRPr="007B5690">
        <w:rPr>
          <w:sz w:val="28"/>
          <w:szCs w:val="28"/>
        </w:rPr>
        <w:tab/>
      </w:r>
      <w:r>
        <w:rPr>
          <w:sz w:val="28"/>
          <w:szCs w:val="28"/>
        </w:rPr>
        <w:t>Февраль и Март : [сказка].</w:t>
      </w:r>
    </w:p>
    <w:p w:rsidR="00EC7557" w:rsidRPr="00BE715A" w:rsidRDefault="00EC7557" w:rsidP="00EC7557">
      <w:pPr>
        <w:pStyle w:val="a8"/>
        <w:numPr>
          <w:ilvl w:val="0"/>
          <w:numId w:val="2"/>
        </w:numPr>
        <w:tabs>
          <w:tab w:val="left" w:pos="284"/>
        </w:tabs>
        <w:jc w:val="both"/>
        <w:rPr>
          <w:sz w:val="28"/>
          <w:szCs w:val="28"/>
        </w:rPr>
      </w:pPr>
      <w:r>
        <w:rPr>
          <w:b/>
          <w:sz w:val="28"/>
          <w:szCs w:val="28"/>
        </w:rPr>
        <w:t>Харебаты Л</w:t>
      </w:r>
      <w:r w:rsidRPr="00BE715A">
        <w:rPr>
          <w:b/>
          <w:sz w:val="28"/>
          <w:szCs w:val="28"/>
        </w:rPr>
        <w:t xml:space="preserve">. </w:t>
      </w:r>
      <w:r>
        <w:rPr>
          <w:sz w:val="28"/>
          <w:szCs w:val="28"/>
        </w:rPr>
        <w:t xml:space="preserve">Мæ уарзон дзырдтæ; </w:t>
      </w:r>
      <w:r w:rsidRPr="0066133D">
        <w:rPr>
          <w:sz w:val="28"/>
          <w:szCs w:val="28"/>
        </w:rPr>
        <w:t>Саби-мады</w:t>
      </w:r>
      <w:r>
        <w:rPr>
          <w:sz w:val="28"/>
          <w:szCs w:val="28"/>
        </w:rPr>
        <w:t xml:space="preserve"> хъæбысы; Балцы зарæг / Харебаты Леонид // Ногдзау.– 2014.– №2</w:t>
      </w:r>
      <w:r w:rsidRPr="00BE715A">
        <w:rPr>
          <w:sz w:val="28"/>
          <w:szCs w:val="28"/>
        </w:rPr>
        <w:t>.– Ф</w:t>
      </w:r>
      <w:r>
        <w:rPr>
          <w:sz w:val="28"/>
          <w:szCs w:val="28"/>
        </w:rPr>
        <w:t>. 22-23</w:t>
      </w:r>
      <w:r w:rsidRPr="00BE715A">
        <w:rPr>
          <w:sz w:val="28"/>
          <w:szCs w:val="28"/>
        </w:rPr>
        <w:t>.</w:t>
      </w:r>
    </w:p>
    <w:p w:rsidR="00EC7557" w:rsidRDefault="00EC7557" w:rsidP="00EC7557">
      <w:pPr>
        <w:pStyle w:val="a8"/>
        <w:tabs>
          <w:tab w:val="left" w:pos="284"/>
        </w:tabs>
        <w:ind w:left="502"/>
        <w:jc w:val="both"/>
        <w:rPr>
          <w:sz w:val="28"/>
          <w:szCs w:val="28"/>
        </w:rPr>
      </w:pPr>
      <w:r w:rsidRPr="00BE715A">
        <w:rPr>
          <w:sz w:val="28"/>
          <w:szCs w:val="28"/>
        </w:rPr>
        <w:tab/>
      </w:r>
      <w:r>
        <w:rPr>
          <w:sz w:val="28"/>
          <w:szCs w:val="28"/>
        </w:rPr>
        <w:t>Харебов Л</w:t>
      </w:r>
      <w:r w:rsidRPr="00BE715A">
        <w:rPr>
          <w:sz w:val="28"/>
          <w:szCs w:val="28"/>
        </w:rPr>
        <w:t xml:space="preserve">. </w:t>
      </w:r>
      <w:r>
        <w:rPr>
          <w:sz w:val="28"/>
          <w:szCs w:val="28"/>
        </w:rPr>
        <w:t>С</w:t>
      </w:r>
      <w:r w:rsidRPr="00BE715A">
        <w:rPr>
          <w:sz w:val="28"/>
          <w:szCs w:val="28"/>
        </w:rPr>
        <w:t>тихи.</w:t>
      </w:r>
    </w:p>
    <w:p w:rsidR="00EC7557" w:rsidRPr="00BE715A" w:rsidRDefault="00EC7557" w:rsidP="00EC7557">
      <w:pPr>
        <w:pStyle w:val="a8"/>
        <w:numPr>
          <w:ilvl w:val="0"/>
          <w:numId w:val="2"/>
        </w:numPr>
        <w:tabs>
          <w:tab w:val="left" w:pos="284"/>
        </w:tabs>
        <w:jc w:val="both"/>
        <w:rPr>
          <w:sz w:val="28"/>
          <w:szCs w:val="28"/>
        </w:rPr>
      </w:pPr>
      <w:r>
        <w:rPr>
          <w:b/>
          <w:sz w:val="28"/>
          <w:szCs w:val="28"/>
        </w:rPr>
        <w:t>Харебаты Л</w:t>
      </w:r>
      <w:r w:rsidRPr="00BE715A">
        <w:rPr>
          <w:b/>
          <w:sz w:val="28"/>
          <w:szCs w:val="28"/>
        </w:rPr>
        <w:t xml:space="preserve">. </w:t>
      </w:r>
      <w:r>
        <w:rPr>
          <w:sz w:val="28"/>
          <w:szCs w:val="28"/>
        </w:rPr>
        <w:t>Мæ ныфсытæ / Харебаты Леонид // Ногдзау.– 2014.– №6</w:t>
      </w:r>
      <w:r w:rsidRPr="00BE715A">
        <w:rPr>
          <w:sz w:val="28"/>
          <w:szCs w:val="28"/>
        </w:rPr>
        <w:t>.– Ф</w:t>
      </w:r>
      <w:r>
        <w:rPr>
          <w:sz w:val="28"/>
          <w:szCs w:val="28"/>
        </w:rPr>
        <w:t>. 12</w:t>
      </w:r>
      <w:r w:rsidRPr="00BE715A">
        <w:rPr>
          <w:sz w:val="28"/>
          <w:szCs w:val="28"/>
        </w:rPr>
        <w:t>.</w:t>
      </w:r>
    </w:p>
    <w:p w:rsidR="00EC7557" w:rsidRDefault="00EC7557" w:rsidP="00EC7557">
      <w:pPr>
        <w:pStyle w:val="a8"/>
        <w:tabs>
          <w:tab w:val="left" w:pos="284"/>
        </w:tabs>
        <w:ind w:left="502"/>
        <w:jc w:val="both"/>
        <w:rPr>
          <w:sz w:val="28"/>
          <w:szCs w:val="28"/>
        </w:rPr>
      </w:pPr>
      <w:r w:rsidRPr="00BE715A">
        <w:rPr>
          <w:sz w:val="28"/>
          <w:szCs w:val="28"/>
        </w:rPr>
        <w:tab/>
      </w:r>
      <w:r>
        <w:rPr>
          <w:sz w:val="28"/>
          <w:szCs w:val="28"/>
        </w:rPr>
        <w:t>Харебов Л</w:t>
      </w:r>
      <w:r w:rsidRPr="00BE715A">
        <w:rPr>
          <w:sz w:val="28"/>
          <w:szCs w:val="28"/>
        </w:rPr>
        <w:t xml:space="preserve">. </w:t>
      </w:r>
      <w:r>
        <w:rPr>
          <w:sz w:val="28"/>
          <w:szCs w:val="28"/>
        </w:rPr>
        <w:t>Моя опора : [с</w:t>
      </w:r>
      <w:r w:rsidRPr="00BE715A">
        <w:rPr>
          <w:sz w:val="28"/>
          <w:szCs w:val="28"/>
        </w:rPr>
        <w:t>тихи</w:t>
      </w:r>
      <w:r>
        <w:rPr>
          <w:sz w:val="28"/>
          <w:szCs w:val="28"/>
        </w:rPr>
        <w:t>]</w:t>
      </w:r>
      <w:r w:rsidRPr="00BE715A">
        <w:rPr>
          <w:sz w:val="28"/>
          <w:szCs w:val="28"/>
        </w:rPr>
        <w:t>.</w:t>
      </w:r>
    </w:p>
    <w:p w:rsidR="00EC7557" w:rsidRPr="00BE715A" w:rsidRDefault="00EC7557" w:rsidP="00EC7557">
      <w:pPr>
        <w:pStyle w:val="a8"/>
        <w:numPr>
          <w:ilvl w:val="0"/>
          <w:numId w:val="2"/>
        </w:numPr>
        <w:tabs>
          <w:tab w:val="left" w:pos="284"/>
        </w:tabs>
        <w:jc w:val="both"/>
        <w:rPr>
          <w:sz w:val="28"/>
          <w:szCs w:val="28"/>
        </w:rPr>
      </w:pPr>
      <w:r>
        <w:rPr>
          <w:b/>
          <w:sz w:val="28"/>
          <w:szCs w:val="28"/>
        </w:rPr>
        <w:t>Харебаты Л</w:t>
      </w:r>
      <w:r w:rsidRPr="00BE715A">
        <w:rPr>
          <w:b/>
          <w:sz w:val="28"/>
          <w:szCs w:val="28"/>
        </w:rPr>
        <w:t xml:space="preserve">. </w:t>
      </w:r>
      <w:r>
        <w:rPr>
          <w:sz w:val="28"/>
          <w:szCs w:val="28"/>
        </w:rPr>
        <w:t>Фæстаг тох; Мады цин / Харебаты Леонид // Ногдзау.– 2014.– №4</w:t>
      </w:r>
      <w:r w:rsidRPr="00BE715A">
        <w:rPr>
          <w:sz w:val="28"/>
          <w:szCs w:val="28"/>
        </w:rPr>
        <w:t>.– Ф</w:t>
      </w:r>
      <w:r>
        <w:rPr>
          <w:sz w:val="28"/>
          <w:szCs w:val="28"/>
        </w:rPr>
        <w:t>. 17</w:t>
      </w:r>
      <w:r w:rsidRPr="00BE715A">
        <w:rPr>
          <w:sz w:val="28"/>
          <w:szCs w:val="28"/>
        </w:rPr>
        <w:t>.</w:t>
      </w:r>
    </w:p>
    <w:p w:rsidR="00EC7557" w:rsidRDefault="00EC7557" w:rsidP="00EC7557">
      <w:pPr>
        <w:pStyle w:val="a8"/>
        <w:tabs>
          <w:tab w:val="left" w:pos="284"/>
        </w:tabs>
        <w:ind w:left="502"/>
        <w:jc w:val="both"/>
        <w:rPr>
          <w:sz w:val="28"/>
          <w:szCs w:val="28"/>
        </w:rPr>
      </w:pPr>
      <w:r w:rsidRPr="00BE715A">
        <w:rPr>
          <w:sz w:val="28"/>
          <w:szCs w:val="28"/>
        </w:rPr>
        <w:tab/>
      </w:r>
      <w:r>
        <w:rPr>
          <w:sz w:val="28"/>
          <w:szCs w:val="28"/>
        </w:rPr>
        <w:t>Харебов Л</w:t>
      </w:r>
      <w:r w:rsidRPr="00BE715A">
        <w:rPr>
          <w:sz w:val="28"/>
          <w:szCs w:val="28"/>
        </w:rPr>
        <w:t xml:space="preserve">. </w:t>
      </w:r>
      <w:r>
        <w:rPr>
          <w:sz w:val="28"/>
          <w:szCs w:val="28"/>
        </w:rPr>
        <w:t>Последний бой; Радость матери : [с</w:t>
      </w:r>
      <w:r w:rsidRPr="00BE715A">
        <w:rPr>
          <w:sz w:val="28"/>
          <w:szCs w:val="28"/>
        </w:rPr>
        <w:t>тихи</w:t>
      </w:r>
      <w:r>
        <w:rPr>
          <w:sz w:val="28"/>
          <w:szCs w:val="28"/>
        </w:rPr>
        <w:t>]</w:t>
      </w:r>
      <w:r w:rsidRPr="00BE715A">
        <w:rPr>
          <w:sz w:val="28"/>
          <w:szCs w:val="28"/>
        </w:rPr>
        <w:t>.</w:t>
      </w:r>
    </w:p>
    <w:p w:rsidR="00EC7557" w:rsidRPr="00BE715A" w:rsidRDefault="00EC7557" w:rsidP="00EC7557">
      <w:pPr>
        <w:pStyle w:val="a8"/>
        <w:numPr>
          <w:ilvl w:val="0"/>
          <w:numId w:val="2"/>
        </w:numPr>
        <w:tabs>
          <w:tab w:val="left" w:pos="284"/>
        </w:tabs>
        <w:jc w:val="both"/>
        <w:rPr>
          <w:sz w:val="28"/>
          <w:szCs w:val="28"/>
        </w:rPr>
      </w:pPr>
      <w:r>
        <w:rPr>
          <w:b/>
          <w:sz w:val="28"/>
          <w:szCs w:val="28"/>
        </w:rPr>
        <w:t>Хацырты О</w:t>
      </w:r>
      <w:r w:rsidRPr="00BE715A">
        <w:rPr>
          <w:b/>
          <w:sz w:val="28"/>
          <w:szCs w:val="28"/>
        </w:rPr>
        <w:t xml:space="preserve">. </w:t>
      </w:r>
      <w:r>
        <w:rPr>
          <w:sz w:val="28"/>
          <w:szCs w:val="28"/>
        </w:rPr>
        <w:t>Уалдзæг / Хацырты Отар // Ногдзау.– 2014.– №3</w:t>
      </w:r>
      <w:r w:rsidRPr="00BE715A">
        <w:rPr>
          <w:sz w:val="28"/>
          <w:szCs w:val="28"/>
        </w:rPr>
        <w:t>.– Ф</w:t>
      </w:r>
      <w:r>
        <w:rPr>
          <w:sz w:val="28"/>
          <w:szCs w:val="28"/>
        </w:rPr>
        <w:t>. 24</w:t>
      </w:r>
      <w:r w:rsidRPr="00BE715A">
        <w:rPr>
          <w:sz w:val="28"/>
          <w:szCs w:val="28"/>
        </w:rPr>
        <w:t>.</w:t>
      </w:r>
    </w:p>
    <w:p w:rsidR="00EC7557" w:rsidRDefault="00EC7557" w:rsidP="00EC7557">
      <w:pPr>
        <w:pStyle w:val="a8"/>
        <w:tabs>
          <w:tab w:val="left" w:pos="284"/>
        </w:tabs>
        <w:ind w:left="502"/>
        <w:jc w:val="both"/>
        <w:rPr>
          <w:sz w:val="28"/>
          <w:szCs w:val="28"/>
        </w:rPr>
      </w:pPr>
      <w:r w:rsidRPr="00BE715A">
        <w:rPr>
          <w:sz w:val="28"/>
          <w:szCs w:val="28"/>
        </w:rPr>
        <w:tab/>
      </w:r>
      <w:r>
        <w:rPr>
          <w:sz w:val="28"/>
          <w:szCs w:val="28"/>
        </w:rPr>
        <w:t>Хачиров О. Весна : [с</w:t>
      </w:r>
      <w:r w:rsidRPr="00BE715A">
        <w:rPr>
          <w:sz w:val="28"/>
          <w:szCs w:val="28"/>
        </w:rPr>
        <w:t>тихи</w:t>
      </w:r>
      <w:r>
        <w:rPr>
          <w:sz w:val="28"/>
          <w:szCs w:val="28"/>
        </w:rPr>
        <w:t>]</w:t>
      </w:r>
      <w:r w:rsidRPr="00BE715A">
        <w:rPr>
          <w:sz w:val="28"/>
          <w:szCs w:val="28"/>
        </w:rPr>
        <w:t>.</w:t>
      </w:r>
    </w:p>
    <w:p w:rsidR="00EC7557" w:rsidRPr="00BE715A" w:rsidRDefault="00EC7557" w:rsidP="00EC7557">
      <w:pPr>
        <w:pStyle w:val="a8"/>
        <w:numPr>
          <w:ilvl w:val="0"/>
          <w:numId w:val="2"/>
        </w:numPr>
        <w:tabs>
          <w:tab w:val="left" w:pos="284"/>
        </w:tabs>
        <w:jc w:val="both"/>
        <w:rPr>
          <w:sz w:val="28"/>
          <w:szCs w:val="28"/>
        </w:rPr>
      </w:pPr>
      <w:r>
        <w:rPr>
          <w:b/>
          <w:sz w:val="28"/>
          <w:szCs w:val="28"/>
        </w:rPr>
        <w:t>Хацырты О</w:t>
      </w:r>
      <w:r w:rsidRPr="00BE715A">
        <w:rPr>
          <w:b/>
          <w:sz w:val="28"/>
          <w:szCs w:val="28"/>
        </w:rPr>
        <w:t xml:space="preserve">. </w:t>
      </w:r>
      <w:r>
        <w:rPr>
          <w:sz w:val="28"/>
          <w:szCs w:val="28"/>
        </w:rPr>
        <w:t>Дыууæ мбалы / Хацырты Отар // Ногдзау.– 2014.– №2</w:t>
      </w:r>
      <w:r w:rsidRPr="00BE715A">
        <w:rPr>
          <w:sz w:val="28"/>
          <w:szCs w:val="28"/>
        </w:rPr>
        <w:t>.– Ф</w:t>
      </w:r>
      <w:r>
        <w:rPr>
          <w:sz w:val="28"/>
          <w:szCs w:val="28"/>
        </w:rPr>
        <w:t>. 6-8</w:t>
      </w:r>
      <w:r w:rsidRPr="00BE715A">
        <w:rPr>
          <w:sz w:val="28"/>
          <w:szCs w:val="28"/>
        </w:rPr>
        <w:t>.</w:t>
      </w:r>
    </w:p>
    <w:p w:rsidR="00EC7557" w:rsidRDefault="00EC7557" w:rsidP="00EC7557">
      <w:pPr>
        <w:pStyle w:val="a8"/>
        <w:tabs>
          <w:tab w:val="left" w:pos="284"/>
        </w:tabs>
        <w:ind w:left="502"/>
        <w:jc w:val="both"/>
        <w:rPr>
          <w:sz w:val="28"/>
          <w:szCs w:val="28"/>
        </w:rPr>
      </w:pPr>
      <w:r w:rsidRPr="00BE715A">
        <w:rPr>
          <w:sz w:val="28"/>
          <w:szCs w:val="28"/>
        </w:rPr>
        <w:tab/>
      </w:r>
      <w:r>
        <w:rPr>
          <w:sz w:val="28"/>
          <w:szCs w:val="28"/>
        </w:rPr>
        <w:t>Хачиров О. Два друга : [с</w:t>
      </w:r>
      <w:r w:rsidRPr="00BE715A">
        <w:rPr>
          <w:sz w:val="28"/>
          <w:szCs w:val="28"/>
        </w:rPr>
        <w:t>тихи</w:t>
      </w:r>
      <w:r>
        <w:rPr>
          <w:sz w:val="28"/>
          <w:szCs w:val="28"/>
        </w:rPr>
        <w:t>]</w:t>
      </w:r>
      <w:r w:rsidRPr="00BE715A">
        <w:rPr>
          <w:sz w:val="28"/>
          <w:szCs w:val="28"/>
        </w:rPr>
        <w:t>.</w:t>
      </w:r>
    </w:p>
    <w:p w:rsidR="00EC7557" w:rsidRPr="00BE715A" w:rsidRDefault="00EC7557" w:rsidP="00EC7557">
      <w:pPr>
        <w:pStyle w:val="a8"/>
        <w:numPr>
          <w:ilvl w:val="0"/>
          <w:numId w:val="2"/>
        </w:numPr>
        <w:tabs>
          <w:tab w:val="left" w:pos="284"/>
        </w:tabs>
        <w:jc w:val="both"/>
        <w:rPr>
          <w:sz w:val="28"/>
          <w:szCs w:val="28"/>
        </w:rPr>
      </w:pPr>
      <w:r>
        <w:rPr>
          <w:b/>
          <w:sz w:val="28"/>
          <w:szCs w:val="28"/>
        </w:rPr>
        <w:t>Хацырты О</w:t>
      </w:r>
      <w:r w:rsidRPr="00BE715A">
        <w:rPr>
          <w:b/>
          <w:sz w:val="28"/>
          <w:szCs w:val="28"/>
        </w:rPr>
        <w:t xml:space="preserve">. </w:t>
      </w:r>
      <w:r>
        <w:rPr>
          <w:sz w:val="28"/>
          <w:szCs w:val="28"/>
        </w:rPr>
        <w:t>Фыстæг / Хацырты Отар // Ногдзау.– 2014.– №5</w:t>
      </w:r>
      <w:r w:rsidRPr="00BE715A">
        <w:rPr>
          <w:sz w:val="28"/>
          <w:szCs w:val="28"/>
        </w:rPr>
        <w:t>.– Ф</w:t>
      </w:r>
      <w:r>
        <w:rPr>
          <w:sz w:val="28"/>
          <w:szCs w:val="28"/>
        </w:rPr>
        <w:t>. 5</w:t>
      </w:r>
      <w:r w:rsidRPr="00BE715A">
        <w:rPr>
          <w:sz w:val="28"/>
          <w:szCs w:val="28"/>
        </w:rPr>
        <w:t>.</w:t>
      </w:r>
    </w:p>
    <w:p w:rsidR="00EC7557" w:rsidRDefault="00EC7557" w:rsidP="00EC7557">
      <w:pPr>
        <w:pStyle w:val="a8"/>
        <w:tabs>
          <w:tab w:val="left" w:pos="284"/>
        </w:tabs>
        <w:ind w:left="502"/>
        <w:jc w:val="both"/>
        <w:rPr>
          <w:sz w:val="28"/>
          <w:szCs w:val="28"/>
        </w:rPr>
      </w:pPr>
      <w:r w:rsidRPr="00BE715A">
        <w:rPr>
          <w:sz w:val="28"/>
          <w:szCs w:val="28"/>
        </w:rPr>
        <w:tab/>
      </w:r>
      <w:r>
        <w:rPr>
          <w:sz w:val="28"/>
          <w:szCs w:val="28"/>
        </w:rPr>
        <w:t>Хачиров О. Письмо : [с</w:t>
      </w:r>
      <w:r w:rsidRPr="00BE715A">
        <w:rPr>
          <w:sz w:val="28"/>
          <w:szCs w:val="28"/>
        </w:rPr>
        <w:t>тихи</w:t>
      </w:r>
      <w:r>
        <w:rPr>
          <w:sz w:val="28"/>
          <w:szCs w:val="28"/>
        </w:rPr>
        <w:t>]</w:t>
      </w:r>
      <w:r w:rsidRPr="00BE715A">
        <w:rPr>
          <w:sz w:val="28"/>
          <w:szCs w:val="28"/>
        </w:rPr>
        <w:t>.</w:t>
      </w:r>
    </w:p>
    <w:p w:rsidR="00EC7557" w:rsidRPr="007B5690" w:rsidRDefault="00EC7557" w:rsidP="00EC7557">
      <w:pPr>
        <w:numPr>
          <w:ilvl w:val="0"/>
          <w:numId w:val="2"/>
        </w:numPr>
        <w:tabs>
          <w:tab w:val="left" w:pos="284"/>
        </w:tabs>
        <w:jc w:val="both"/>
        <w:rPr>
          <w:sz w:val="28"/>
          <w:szCs w:val="28"/>
        </w:rPr>
      </w:pPr>
      <w:r>
        <w:rPr>
          <w:b/>
          <w:sz w:val="28"/>
          <w:szCs w:val="28"/>
        </w:rPr>
        <w:t xml:space="preserve">Хозиты Хъ. </w:t>
      </w:r>
      <w:r>
        <w:rPr>
          <w:sz w:val="28"/>
          <w:szCs w:val="28"/>
        </w:rPr>
        <w:t>Æрвадæлтæ  / Хозиты Хъуыдæберд // Барсик.– 2014</w:t>
      </w:r>
      <w:r w:rsidRPr="007B5690">
        <w:rPr>
          <w:sz w:val="28"/>
          <w:szCs w:val="28"/>
        </w:rPr>
        <w:t>.– №</w:t>
      </w:r>
      <w:r>
        <w:rPr>
          <w:sz w:val="28"/>
          <w:szCs w:val="28"/>
        </w:rPr>
        <w:t>3</w:t>
      </w:r>
      <w:r w:rsidRPr="007B5690">
        <w:rPr>
          <w:sz w:val="28"/>
          <w:szCs w:val="28"/>
        </w:rPr>
        <w:t xml:space="preserve">.– Ф. </w:t>
      </w:r>
      <w:r>
        <w:rPr>
          <w:sz w:val="28"/>
          <w:szCs w:val="28"/>
        </w:rPr>
        <w:t>10-11.</w:t>
      </w:r>
    </w:p>
    <w:p w:rsidR="00EC7557" w:rsidRPr="00022CDF" w:rsidRDefault="00EC7557" w:rsidP="00EC7557">
      <w:pPr>
        <w:tabs>
          <w:tab w:val="left" w:pos="284"/>
        </w:tabs>
        <w:ind w:left="502"/>
        <w:jc w:val="both"/>
        <w:rPr>
          <w:sz w:val="28"/>
          <w:szCs w:val="28"/>
        </w:rPr>
      </w:pPr>
      <w:r w:rsidRPr="007B5690">
        <w:rPr>
          <w:sz w:val="28"/>
          <w:szCs w:val="28"/>
        </w:rPr>
        <w:tab/>
      </w:r>
      <w:r>
        <w:rPr>
          <w:sz w:val="28"/>
          <w:szCs w:val="28"/>
        </w:rPr>
        <w:t>Хозиев Х. Однофамильцы : [рассказ].</w:t>
      </w:r>
    </w:p>
    <w:p w:rsidR="00EC7557" w:rsidRPr="00C71409" w:rsidRDefault="00EC7557" w:rsidP="00EC7557">
      <w:pPr>
        <w:pStyle w:val="a8"/>
        <w:numPr>
          <w:ilvl w:val="0"/>
          <w:numId w:val="2"/>
        </w:numPr>
        <w:tabs>
          <w:tab w:val="left" w:pos="284"/>
        </w:tabs>
        <w:jc w:val="both"/>
        <w:rPr>
          <w:sz w:val="28"/>
          <w:szCs w:val="28"/>
        </w:rPr>
      </w:pPr>
      <w:r w:rsidRPr="00C71409">
        <w:rPr>
          <w:b/>
          <w:sz w:val="28"/>
          <w:szCs w:val="28"/>
        </w:rPr>
        <w:t xml:space="preserve">Хохойти Ф. </w:t>
      </w:r>
      <w:r>
        <w:rPr>
          <w:sz w:val="28"/>
          <w:szCs w:val="28"/>
        </w:rPr>
        <w:t>Бон</w:t>
      </w:r>
      <w:r w:rsidRPr="00C71409">
        <w:rPr>
          <w:sz w:val="28"/>
          <w:szCs w:val="28"/>
        </w:rPr>
        <w:t xml:space="preserve"> /</w:t>
      </w:r>
      <w:r>
        <w:rPr>
          <w:sz w:val="28"/>
          <w:szCs w:val="28"/>
        </w:rPr>
        <w:t xml:space="preserve"> Хохойти Федар // Ногдзау.– 2014.– №3.– Ф. 9</w:t>
      </w:r>
      <w:r w:rsidRPr="00C71409">
        <w:rPr>
          <w:sz w:val="28"/>
          <w:szCs w:val="28"/>
        </w:rPr>
        <w:t>.</w:t>
      </w:r>
    </w:p>
    <w:p w:rsidR="00EC7557" w:rsidRDefault="00EC7557" w:rsidP="00EC7557">
      <w:pPr>
        <w:pStyle w:val="a8"/>
        <w:tabs>
          <w:tab w:val="left" w:pos="284"/>
        </w:tabs>
        <w:ind w:left="502"/>
        <w:jc w:val="both"/>
        <w:rPr>
          <w:sz w:val="28"/>
          <w:szCs w:val="28"/>
        </w:rPr>
      </w:pPr>
      <w:r w:rsidRPr="00C71409">
        <w:rPr>
          <w:sz w:val="28"/>
          <w:szCs w:val="28"/>
        </w:rPr>
        <w:tab/>
        <w:t xml:space="preserve">Хохоев Ф. </w:t>
      </w:r>
      <w:r>
        <w:rPr>
          <w:sz w:val="28"/>
          <w:szCs w:val="28"/>
        </w:rPr>
        <w:t>День</w:t>
      </w:r>
      <w:r w:rsidRPr="00C71409">
        <w:rPr>
          <w:sz w:val="28"/>
          <w:szCs w:val="28"/>
        </w:rPr>
        <w:t xml:space="preserve"> : [стихи].</w:t>
      </w:r>
    </w:p>
    <w:p w:rsidR="00EC7557" w:rsidRPr="00C71409" w:rsidRDefault="00EC7557" w:rsidP="00EC7557">
      <w:pPr>
        <w:pStyle w:val="a8"/>
        <w:numPr>
          <w:ilvl w:val="0"/>
          <w:numId w:val="2"/>
        </w:numPr>
        <w:tabs>
          <w:tab w:val="left" w:pos="284"/>
        </w:tabs>
        <w:jc w:val="both"/>
        <w:rPr>
          <w:sz w:val="28"/>
          <w:szCs w:val="28"/>
        </w:rPr>
      </w:pPr>
      <w:r w:rsidRPr="00C71409">
        <w:rPr>
          <w:b/>
          <w:sz w:val="28"/>
          <w:szCs w:val="28"/>
        </w:rPr>
        <w:t xml:space="preserve">Хохойти Ф. </w:t>
      </w:r>
      <w:r>
        <w:rPr>
          <w:sz w:val="28"/>
          <w:szCs w:val="28"/>
        </w:rPr>
        <w:t>Мадæ; Мæсуг</w:t>
      </w:r>
      <w:r w:rsidRPr="00C71409">
        <w:rPr>
          <w:sz w:val="28"/>
          <w:szCs w:val="28"/>
        </w:rPr>
        <w:t xml:space="preserve"> /</w:t>
      </w:r>
      <w:r>
        <w:rPr>
          <w:sz w:val="28"/>
          <w:szCs w:val="28"/>
        </w:rPr>
        <w:t xml:space="preserve"> Хохойти Федар // Ногдзау.– 2014.– №5.– Ф. 19</w:t>
      </w:r>
      <w:r w:rsidRPr="00C71409">
        <w:rPr>
          <w:sz w:val="28"/>
          <w:szCs w:val="28"/>
        </w:rPr>
        <w:t>.</w:t>
      </w:r>
    </w:p>
    <w:p w:rsidR="00EC7557" w:rsidRPr="00C71409" w:rsidRDefault="00EC7557" w:rsidP="00EC7557">
      <w:pPr>
        <w:pStyle w:val="a8"/>
        <w:tabs>
          <w:tab w:val="left" w:pos="284"/>
        </w:tabs>
        <w:ind w:left="502"/>
        <w:jc w:val="both"/>
        <w:rPr>
          <w:sz w:val="28"/>
          <w:szCs w:val="28"/>
        </w:rPr>
      </w:pPr>
      <w:r w:rsidRPr="00C71409">
        <w:rPr>
          <w:sz w:val="28"/>
          <w:szCs w:val="28"/>
        </w:rPr>
        <w:tab/>
        <w:t xml:space="preserve">Хохоев Ф. </w:t>
      </w:r>
      <w:r>
        <w:rPr>
          <w:sz w:val="28"/>
          <w:szCs w:val="28"/>
        </w:rPr>
        <w:t>Мать; Башня</w:t>
      </w:r>
      <w:r w:rsidRPr="00C71409">
        <w:rPr>
          <w:sz w:val="28"/>
          <w:szCs w:val="28"/>
        </w:rPr>
        <w:t xml:space="preserve"> : [стихи].</w:t>
      </w:r>
    </w:p>
    <w:p w:rsidR="00EC7557" w:rsidRPr="00C71409" w:rsidRDefault="00EC7557" w:rsidP="00EC7557">
      <w:pPr>
        <w:pStyle w:val="a8"/>
        <w:numPr>
          <w:ilvl w:val="0"/>
          <w:numId w:val="2"/>
        </w:numPr>
        <w:tabs>
          <w:tab w:val="left" w:pos="284"/>
        </w:tabs>
        <w:jc w:val="both"/>
        <w:rPr>
          <w:sz w:val="28"/>
          <w:szCs w:val="28"/>
        </w:rPr>
      </w:pPr>
      <w:r w:rsidRPr="00C71409">
        <w:rPr>
          <w:b/>
          <w:sz w:val="28"/>
          <w:szCs w:val="28"/>
        </w:rPr>
        <w:t xml:space="preserve">Хохойти Ф. </w:t>
      </w:r>
      <w:r>
        <w:rPr>
          <w:sz w:val="28"/>
          <w:szCs w:val="28"/>
        </w:rPr>
        <w:t>Мæйæ; Баба; Бæлæутæ</w:t>
      </w:r>
      <w:r w:rsidRPr="00C71409">
        <w:rPr>
          <w:sz w:val="28"/>
          <w:szCs w:val="28"/>
        </w:rPr>
        <w:t xml:space="preserve"> /</w:t>
      </w:r>
      <w:r>
        <w:rPr>
          <w:sz w:val="28"/>
          <w:szCs w:val="28"/>
        </w:rPr>
        <w:t xml:space="preserve"> Хохойти Федар // Ногдзау.– 2014.– №2.– Ф. 22-23</w:t>
      </w:r>
      <w:r w:rsidRPr="00C71409">
        <w:rPr>
          <w:sz w:val="28"/>
          <w:szCs w:val="28"/>
        </w:rPr>
        <w:t>.</w:t>
      </w:r>
    </w:p>
    <w:p w:rsidR="00EC7557" w:rsidRDefault="00EC7557" w:rsidP="00EC7557">
      <w:pPr>
        <w:pStyle w:val="a8"/>
        <w:tabs>
          <w:tab w:val="left" w:pos="284"/>
        </w:tabs>
        <w:ind w:left="502"/>
        <w:jc w:val="both"/>
        <w:rPr>
          <w:sz w:val="28"/>
          <w:szCs w:val="28"/>
        </w:rPr>
      </w:pPr>
      <w:r w:rsidRPr="00C71409">
        <w:rPr>
          <w:sz w:val="28"/>
          <w:szCs w:val="28"/>
        </w:rPr>
        <w:tab/>
        <w:t xml:space="preserve">Хохоев Ф. </w:t>
      </w:r>
      <w:r>
        <w:rPr>
          <w:sz w:val="28"/>
          <w:szCs w:val="28"/>
        </w:rPr>
        <w:t>С</w:t>
      </w:r>
      <w:r w:rsidRPr="00C71409">
        <w:rPr>
          <w:sz w:val="28"/>
          <w:szCs w:val="28"/>
        </w:rPr>
        <w:t>тихи.</w:t>
      </w:r>
    </w:p>
    <w:p w:rsidR="00EC7557" w:rsidRPr="00C71409" w:rsidRDefault="00EC7557" w:rsidP="00EC7557">
      <w:pPr>
        <w:pStyle w:val="a8"/>
        <w:numPr>
          <w:ilvl w:val="0"/>
          <w:numId w:val="2"/>
        </w:numPr>
        <w:tabs>
          <w:tab w:val="left" w:pos="284"/>
        </w:tabs>
        <w:jc w:val="both"/>
        <w:rPr>
          <w:sz w:val="28"/>
          <w:szCs w:val="28"/>
        </w:rPr>
      </w:pPr>
      <w:r w:rsidRPr="00C71409">
        <w:rPr>
          <w:b/>
          <w:sz w:val="28"/>
          <w:szCs w:val="28"/>
        </w:rPr>
        <w:t>Х</w:t>
      </w:r>
      <w:r>
        <w:rPr>
          <w:b/>
          <w:sz w:val="28"/>
          <w:szCs w:val="28"/>
        </w:rPr>
        <w:t>уыгаты С</w:t>
      </w:r>
      <w:r w:rsidRPr="00C71409">
        <w:rPr>
          <w:b/>
          <w:sz w:val="28"/>
          <w:szCs w:val="28"/>
        </w:rPr>
        <w:t xml:space="preserve">. </w:t>
      </w:r>
      <w:r>
        <w:rPr>
          <w:sz w:val="28"/>
          <w:szCs w:val="28"/>
        </w:rPr>
        <w:t>Балтæ</w:t>
      </w:r>
      <w:r w:rsidRPr="00C71409">
        <w:rPr>
          <w:sz w:val="28"/>
          <w:szCs w:val="28"/>
        </w:rPr>
        <w:t xml:space="preserve"> /</w:t>
      </w:r>
      <w:r>
        <w:rPr>
          <w:sz w:val="28"/>
          <w:szCs w:val="28"/>
        </w:rPr>
        <w:t xml:space="preserve"> Хуыгаты Сергей // Ногдзау.– 2014.– №2.– Ф. 26-29</w:t>
      </w:r>
      <w:r w:rsidRPr="00C71409">
        <w:rPr>
          <w:sz w:val="28"/>
          <w:szCs w:val="28"/>
        </w:rPr>
        <w:t>.</w:t>
      </w:r>
    </w:p>
    <w:p w:rsidR="00EC7557" w:rsidRPr="00C71409" w:rsidRDefault="00EC7557" w:rsidP="00EC7557">
      <w:pPr>
        <w:pStyle w:val="a8"/>
        <w:tabs>
          <w:tab w:val="left" w:pos="284"/>
        </w:tabs>
        <w:ind w:left="502"/>
        <w:jc w:val="both"/>
        <w:rPr>
          <w:sz w:val="28"/>
          <w:szCs w:val="28"/>
        </w:rPr>
      </w:pPr>
      <w:r w:rsidRPr="00C71409">
        <w:rPr>
          <w:sz w:val="28"/>
          <w:szCs w:val="28"/>
        </w:rPr>
        <w:lastRenderedPageBreak/>
        <w:tab/>
        <w:t>Х</w:t>
      </w:r>
      <w:r>
        <w:rPr>
          <w:sz w:val="28"/>
          <w:szCs w:val="28"/>
        </w:rPr>
        <w:t>угаев С</w:t>
      </w:r>
      <w:r w:rsidRPr="00C71409">
        <w:rPr>
          <w:sz w:val="28"/>
          <w:szCs w:val="28"/>
        </w:rPr>
        <w:t xml:space="preserve">. </w:t>
      </w:r>
      <w:r>
        <w:rPr>
          <w:sz w:val="28"/>
          <w:szCs w:val="28"/>
        </w:rPr>
        <w:t>Вишни</w:t>
      </w:r>
      <w:r w:rsidRPr="00C71409">
        <w:rPr>
          <w:sz w:val="28"/>
          <w:szCs w:val="28"/>
        </w:rPr>
        <w:t xml:space="preserve"> :</w:t>
      </w:r>
      <w:r>
        <w:rPr>
          <w:sz w:val="28"/>
          <w:szCs w:val="28"/>
        </w:rPr>
        <w:t xml:space="preserve"> рассказ</w:t>
      </w:r>
      <w:r w:rsidRPr="00C71409">
        <w:rPr>
          <w:sz w:val="28"/>
          <w:szCs w:val="28"/>
        </w:rPr>
        <w:t>.</w:t>
      </w:r>
    </w:p>
    <w:p w:rsidR="00EC7557" w:rsidRPr="00C71409" w:rsidRDefault="00EC7557" w:rsidP="00EC7557">
      <w:pPr>
        <w:pStyle w:val="a8"/>
        <w:numPr>
          <w:ilvl w:val="0"/>
          <w:numId w:val="2"/>
        </w:numPr>
        <w:tabs>
          <w:tab w:val="left" w:pos="284"/>
        </w:tabs>
        <w:jc w:val="both"/>
        <w:rPr>
          <w:sz w:val="28"/>
          <w:szCs w:val="28"/>
        </w:rPr>
      </w:pPr>
      <w:r w:rsidRPr="00C71409">
        <w:rPr>
          <w:b/>
          <w:sz w:val="28"/>
          <w:szCs w:val="28"/>
        </w:rPr>
        <w:t>Х</w:t>
      </w:r>
      <w:r>
        <w:rPr>
          <w:b/>
          <w:sz w:val="28"/>
          <w:szCs w:val="28"/>
        </w:rPr>
        <w:t>уыгаты С</w:t>
      </w:r>
      <w:r w:rsidRPr="00C71409">
        <w:rPr>
          <w:b/>
          <w:sz w:val="28"/>
          <w:szCs w:val="28"/>
        </w:rPr>
        <w:t xml:space="preserve">. </w:t>
      </w:r>
      <w:r>
        <w:rPr>
          <w:sz w:val="28"/>
          <w:szCs w:val="28"/>
        </w:rPr>
        <w:t>Уæрццытæ</w:t>
      </w:r>
      <w:r w:rsidRPr="00C71409">
        <w:rPr>
          <w:sz w:val="28"/>
          <w:szCs w:val="28"/>
        </w:rPr>
        <w:t xml:space="preserve"> /</w:t>
      </w:r>
      <w:r>
        <w:rPr>
          <w:sz w:val="28"/>
          <w:szCs w:val="28"/>
        </w:rPr>
        <w:t xml:space="preserve"> Хуыгаты Сергей // Ногдзау.– 2014.– №6.– Ф. 6-11</w:t>
      </w:r>
      <w:r w:rsidRPr="00C71409">
        <w:rPr>
          <w:sz w:val="28"/>
          <w:szCs w:val="28"/>
        </w:rPr>
        <w:t>.</w:t>
      </w:r>
    </w:p>
    <w:p w:rsidR="00EC7557" w:rsidRPr="00E31ADF" w:rsidRDefault="00EC7557" w:rsidP="00EC7557">
      <w:pPr>
        <w:pStyle w:val="a8"/>
        <w:tabs>
          <w:tab w:val="left" w:pos="284"/>
        </w:tabs>
        <w:ind w:left="502"/>
        <w:jc w:val="both"/>
        <w:rPr>
          <w:sz w:val="28"/>
          <w:szCs w:val="28"/>
        </w:rPr>
      </w:pPr>
      <w:r w:rsidRPr="00C71409">
        <w:rPr>
          <w:sz w:val="28"/>
          <w:szCs w:val="28"/>
        </w:rPr>
        <w:tab/>
        <w:t>Х</w:t>
      </w:r>
      <w:r>
        <w:rPr>
          <w:sz w:val="28"/>
          <w:szCs w:val="28"/>
        </w:rPr>
        <w:t>угаев С</w:t>
      </w:r>
      <w:r w:rsidRPr="00C71409">
        <w:rPr>
          <w:sz w:val="28"/>
          <w:szCs w:val="28"/>
        </w:rPr>
        <w:t xml:space="preserve">. </w:t>
      </w:r>
      <w:r>
        <w:rPr>
          <w:sz w:val="28"/>
          <w:szCs w:val="28"/>
        </w:rPr>
        <w:t>Перепелки</w:t>
      </w:r>
      <w:r w:rsidRPr="00C71409">
        <w:rPr>
          <w:sz w:val="28"/>
          <w:szCs w:val="28"/>
        </w:rPr>
        <w:t xml:space="preserve"> :</w:t>
      </w:r>
      <w:r>
        <w:rPr>
          <w:sz w:val="28"/>
          <w:szCs w:val="28"/>
        </w:rPr>
        <w:t xml:space="preserve"> рассказ.</w:t>
      </w:r>
    </w:p>
    <w:p w:rsidR="00EC7557" w:rsidRPr="00E31ADF" w:rsidRDefault="00EC7557" w:rsidP="00EC7557">
      <w:pPr>
        <w:pStyle w:val="a8"/>
        <w:numPr>
          <w:ilvl w:val="0"/>
          <w:numId w:val="2"/>
        </w:numPr>
        <w:tabs>
          <w:tab w:val="left" w:pos="284"/>
        </w:tabs>
        <w:jc w:val="both"/>
        <w:rPr>
          <w:sz w:val="28"/>
          <w:szCs w:val="28"/>
        </w:rPr>
      </w:pPr>
      <w:r w:rsidRPr="00E31ADF">
        <w:rPr>
          <w:b/>
          <w:sz w:val="28"/>
          <w:szCs w:val="28"/>
        </w:rPr>
        <w:t xml:space="preserve">Чеджемты Г. </w:t>
      </w:r>
      <w:r>
        <w:rPr>
          <w:sz w:val="28"/>
          <w:szCs w:val="28"/>
        </w:rPr>
        <w:t>Мад; Хивæнд сæгъ; Бæлас цæмæн куыдта…</w:t>
      </w:r>
      <w:r w:rsidRPr="00E31ADF">
        <w:rPr>
          <w:sz w:val="28"/>
          <w:szCs w:val="28"/>
        </w:rPr>
        <w:t xml:space="preserve"> /</w:t>
      </w:r>
      <w:r>
        <w:rPr>
          <w:sz w:val="28"/>
          <w:szCs w:val="28"/>
        </w:rPr>
        <w:t xml:space="preserve"> Чеджемты Геор // Ногдзау.– 2014.– №4</w:t>
      </w:r>
      <w:r w:rsidRPr="00E31ADF">
        <w:rPr>
          <w:sz w:val="28"/>
          <w:szCs w:val="28"/>
        </w:rPr>
        <w:t xml:space="preserve">.– Ф. </w:t>
      </w:r>
      <w:r>
        <w:rPr>
          <w:sz w:val="28"/>
          <w:szCs w:val="28"/>
        </w:rPr>
        <w:t>4-5</w:t>
      </w:r>
      <w:r w:rsidRPr="00E31ADF">
        <w:rPr>
          <w:sz w:val="28"/>
          <w:szCs w:val="28"/>
        </w:rPr>
        <w:t>.</w:t>
      </w:r>
    </w:p>
    <w:p w:rsidR="00EC7557" w:rsidRDefault="00EC7557" w:rsidP="00EC7557">
      <w:pPr>
        <w:pStyle w:val="a8"/>
        <w:tabs>
          <w:tab w:val="left" w:pos="284"/>
        </w:tabs>
        <w:ind w:left="502"/>
        <w:jc w:val="both"/>
        <w:rPr>
          <w:sz w:val="28"/>
          <w:szCs w:val="28"/>
        </w:rPr>
      </w:pPr>
      <w:r w:rsidRPr="00E31ADF">
        <w:rPr>
          <w:sz w:val="28"/>
          <w:szCs w:val="28"/>
        </w:rPr>
        <w:tab/>
        <w:t xml:space="preserve">Чеджемов Г. </w:t>
      </w:r>
      <w:r>
        <w:rPr>
          <w:sz w:val="28"/>
          <w:szCs w:val="28"/>
        </w:rPr>
        <w:t>Мать; Упрямая коза; О чем плачет дерево…</w:t>
      </w:r>
      <w:r w:rsidRPr="00E31ADF">
        <w:rPr>
          <w:sz w:val="28"/>
          <w:szCs w:val="28"/>
        </w:rPr>
        <w:t xml:space="preserve"> : [</w:t>
      </w:r>
      <w:r>
        <w:rPr>
          <w:sz w:val="28"/>
          <w:szCs w:val="28"/>
        </w:rPr>
        <w:t>стихи]</w:t>
      </w:r>
      <w:r w:rsidRPr="00E31ADF">
        <w:rPr>
          <w:sz w:val="28"/>
          <w:szCs w:val="28"/>
        </w:rPr>
        <w:t>.</w:t>
      </w:r>
    </w:p>
    <w:p w:rsidR="00EC7557" w:rsidRPr="00E31ADF" w:rsidRDefault="00EC7557" w:rsidP="00EC7557">
      <w:pPr>
        <w:pStyle w:val="a8"/>
        <w:numPr>
          <w:ilvl w:val="0"/>
          <w:numId w:val="2"/>
        </w:numPr>
        <w:tabs>
          <w:tab w:val="left" w:pos="284"/>
        </w:tabs>
        <w:jc w:val="both"/>
        <w:rPr>
          <w:sz w:val="28"/>
          <w:szCs w:val="28"/>
        </w:rPr>
      </w:pPr>
      <w:r w:rsidRPr="00E31ADF">
        <w:rPr>
          <w:b/>
          <w:sz w:val="28"/>
          <w:szCs w:val="28"/>
        </w:rPr>
        <w:t xml:space="preserve">Чеджемты Г. </w:t>
      </w:r>
      <w:r>
        <w:rPr>
          <w:sz w:val="28"/>
          <w:szCs w:val="28"/>
        </w:rPr>
        <w:t>Афтæ райдыдта фæззæг</w:t>
      </w:r>
      <w:r w:rsidRPr="00E31ADF">
        <w:rPr>
          <w:sz w:val="28"/>
          <w:szCs w:val="28"/>
        </w:rPr>
        <w:t xml:space="preserve"> /</w:t>
      </w:r>
      <w:r>
        <w:rPr>
          <w:sz w:val="28"/>
          <w:szCs w:val="28"/>
        </w:rPr>
        <w:t xml:space="preserve"> Чеджемты Геор // Ногдзау.– 2014.– №5</w:t>
      </w:r>
      <w:r w:rsidRPr="00E31ADF">
        <w:rPr>
          <w:sz w:val="28"/>
          <w:szCs w:val="28"/>
        </w:rPr>
        <w:t xml:space="preserve">.– Ф. </w:t>
      </w:r>
      <w:r>
        <w:rPr>
          <w:sz w:val="28"/>
          <w:szCs w:val="28"/>
        </w:rPr>
        <w:t>8-9</w:t>
      </w:r>
      <w:r w:rsidRPr="00E31ADF">
        <w:rPr>
          <w:sz w:val="28"/>
          <w:szCs w:val="28"/>
        </w:rPr>
        <w:t>.</w:t>
      </w:r>
    </w:p>
    <w:p w:rsidR="00EC7557" w:rsidRPr="00E31ADF" w:rsidRDefault="00EC7557" w:rsidP="00EC7557">
      <w:pPr>
        <w:pStyle w:val="a8"/>
        <w:tabs>
          <w:tab w:val="left" w:pos="284"/>
        </w:tabs>
        <w:ind w:left="502"/>
        <w:jc w:val="both"/>
        <w:rPr>
          <w:sz w:val="28"/>
          <w:szCs w:val="28"/>
        </w:rPr>
      </w:pPr>
      <w:r w:rsidRPr="00E31ADF">
        <w:rPr>
          <w:sz w:val="28"/>
          <w:szCs w:val="28"/>
        </w:rPr>
        <w:tab/>
        <w:t xml:space="preserve">Чеджемов Г. </w:t>
      </w:r>
      <w:r>
        <w:rPr>
          <w:sz w:val="28"/>
          <w:szCs w:val="28"/>
        </w:rPr>
        <w:t xml:space="preserve">Так началась осень </w:t>
      </w:r>
      <w:r w:rsidRPr="00E31ADF">
        <w:rPr>
          <w:sz w:val="28"/>
          <w:szCs w:val="28"/>
        </w:rPr>
        <w:t>: [</w:t>
      </w:r>
      <w:r>
        <w:rPr>
          <w:sz w:val="28"/>
          <w:szCs w:val="28"/>
        </w:rPr>
        <w:t>рассказ]</w:t>
      </w:r>
      <w:r w:rsidRPr="00E31ADF">
        <w:rPr>
          <w:sz w:val="28"/>
          <w:szCs w:val="28"/>
        </w:rPr>
        <w:t>.</w:t>
      </w:r>
    </w:p>
    <w:p w:rsidR="00EC7557" w:rsidRPr="00E31ADF" w:rsidRDefault="00EC7557" w:rsidP="00EC7557">
      <w:pPr>
        <w:pStyle w:val="a8"/>
        <w:numPr>
          <w:ilvl w:val="0"/>
          <w:numId w:val="2"/>
        </w:numPr>
        <w:tabs>
          <w:tab w:val="left" w:pos="284"/>
        </w:tabs>
        <w:jc w:val="both"/>
        <w:rPr>
          <w:sz w:val="28"/>
          <w:szCs w:val="28"/>
        </w:rPr>
      </w:pPr>
      <w:r w:rsidRPr="00E31ADF">
        <w:rPr>
          <w:b/>
          <w:sz w:val="28"/>
          <w:szCs w:val="28"/>
        </w:rPr>
        <w:t>Че</w:t>
      </w:r>
      <w:r>
        <w:rPr>
          <w:b/>
          <w:sz w:val="28"/>
          <w:szCs w:val="28"/>
        </w:rPr>
        <w:t>лдыты Н</w:t>
      </w:r>
      <w:r w:rsidRPr="00E31ADF">
        <w:rPr>
          <w:b/>
          <w:sz w:val="28"/>
          <w:szCs w:val="28"/>
        </w:rPr>
        <w:t xml:space="preserve">. </w:t>
      </w:r>
      <w:r>
        <w:rPr>
          <w:sz w:val="28"/>
          <w:szCs w:val="28"/>
        </w:rPr>
        <w:t>Чи у?</w:t>
      </w:r>
      <w:r w:rsidRPr="00E31ADF">
        <w:rPr>
          <w:sz w:val="28"/>
          <w:szCs w:val="28"/>
        </w:rPr>
        <w:t xml:space="preserve"> /</w:t>
      </w:r>
      <w:r>
        <w:rPr>
          <w:sz w:val="28"/>
          <w:szCs w:val="28"/>
        </w:rPr>
        <w:t xml:space="preserve"> Челдыты Надя // Ногдзау.– 2014.– №2</w:t>
      </w:r>
      <w:r w:rsidRPr="00E31ADF">
        <w:rPr>
          <w:sz w:val="28"/>
          <w:szCs w:val="28"/>
        </w:rPr>
        <w:t xml:space="preserve">.– Ф. </w:t>
      </w:r>
      <w:r>
        <w:rPr>
          <w:sz w:val="28"/>
          <w:szCs w:val="28"/>
        </w:rPr>
        <w:t>9</w:t>
      </w:r>
      <w:r w:rsidRPr="00E31ADF">
        <w:rPr>
          <w:sz w:val="28"/>
          <w:szCs w:val="28"/>
        </w:rPr>
        <w:t>.</w:t>
      </w:r>
    </w:p>
    <w:p w:rsidR="00EC7557" w:rsidRPr="00E54437" w:rsidRDefault="00EC7557" w:rsidP="00EC7557">
      <w:pPr>
        <w:pStyle w:val="a8"/>
        <w:tabs>
          <w:tab w:val="left" w:pos="284"/>
        </w:tabs>
        <w:ind w:left="502"/>
        <w:jc w:val="both"/>
        <w:rPr>
          <w:sz w:val="28"/>
          <w:szCs w:val="28"/>
        </w:rPr>
      </w:pPr>
      <w:r w:rsidRPr="00E31ADF">
        <w:rPr>
          <w:sz w:val="28"/>
          <w:szCs w:val="28"/>
        </w:rPr>
        <w:tab/>
        <w:t>Че</w:t>
      </w:r>
      <w:r>
        <w:rPr>
          <w:sz w:val="28"/>
          <w:szCs w:val="28"/>
        </w:rPr>
        <w:t>льдиева Н</w:t>
      </w:r>
      <w:r w:rsidRPr="00E31ADF">
        <w:rPr>
          <w:sz w:val="28"/>
          <w:szCs w:val="28"/>
        </w:rPr>
        <w:t xml:space="preserve">. </w:t>
      </w:r>
      <w:r>
        <w:rPr>
          <w:sz w:val="28"/>
          <w:szCs w:val="28"/>
        </w:rPr>
        <w:t xml:space="preserve">Кто </w:t>
      </w:r>
      <w:r w:rsidRPr="0066133D">
        <w:rPr>
          <w:sz w:val="28"/>
          <w:szCs w:val="28"/>
        </w:rPr>
        <w:t>Э</w:t>
      </w:r>
      <w:r>
        <w:rPr>
          <w:sz w:val="28"/>
          <w:szCs w:val="28"/>
        </w:rPr>
        <w:t>то?</w:t>
      </w:r>
      <w:r w:rsidRPr="00E31ADF">
        <w:rPr>
          <w:sz w:val="28"/>
          <w:szCs w:val="28"/>
        </w:rPr>
        <w:t xml:space="preserve"> : [</w:t>
      </w:r>
      <w:r>
        <w:rPr>
          <w:sz w:val="28"/>
          <w:szCs w:val="28"/>
        </w:rPr>
        <w:t>стихи-загадка]</w:t>
      </w:r>
      <w:r w:rsidRPr="00E31ADF">
        <w:rPr>
          <w:sz w:val="28"/>
          <w:szCs w:val="28"/>
        </w:rPr>
        <w:t>.</w:t>
      </w:r>
    </w:p>
    <w:p w:rsidR="00EC7557" w:rsidRPr="00E54437" w:rsidRDefault="00EC7557" w:rsidP="00EC7557">
      <w:pPr>
        <w:pStyle w:val="a8"/>
        <w:numPr>
          <w:ilvl w:val="0"/>
          <w:numId w:val="2"/>
        </w:numPr>
        <w:tabs>
          <w:tab w:val="left" w:pos="284"/>
        </w:tabs>
        <w:jc w:val="both"/>
        <w:rPr>
          <w:sz w:val="28"/>
          <w:szCs w:val="28"/>
        </w:rPr>
      </w:pPr>
      <w:r w:rsidRPr="00E54437">
        <w:rPr>
          <w:b/>
          <w:sz w:val="28"/>
          <w:szCs w:val="28"/>
        </w:rPr>
        <w:t xml:space="preserve">Чысиаты Э. </w:t>
      </w:r>
      <w:r>
        <w:rPr>
          <w:sz w:val="28"/>
          <w:szCs w:val="28"/>
        </w:rPr>
        <w:t>Халæттæй мигъ; Къæрных; Компьютеры зиан</w:t>
      </w:r>
      <w:r w:rsidRPr="00E54437">
        <w:rPr>
          <w:sz w:val="28"/>
          <w:szCs w:val="28"/>
        </w:rPr>
        <w:t xml:space="preserve"> / </w:t>
      </w:r>
      <w:r>
        <w:rPr>
          <w:sz w:val="28"/>
          <w:szCs w:val="28"/>
        </w:rPr>
        <w:t>Чысиаты Эдуард // Ногдзау.– 2014.– №3</w:t>
      </w:r>
      <w:r w:rsidRPr="00E54437">
        <w:rPr>
          <w:sz w:val="28"/>
          <w:szCs w:val="28"/>
        </w:rPr>
        <w:t xml:space="preserve">.– Ф. </w:t>
      </w:r>
      <w:r>
        <w:rPr>
          <w:sz w:val="28"/>
          <w:szCs w:val="28"/>
        </w:rPr>
        <w:t>10-11</w:t>
      </w:r>
      <w:r w:rsidRPr="00E54437">
        <w:rPr>
          <w:sz w:val="28"/>
          <w:szCs w:val="28"/>
        </w:rPr>
        <w:t>.</w:t>
      </w:r>
    </w:p>
    <w:p w:rsidR="00EC7557" w:rsidRPr="00E54437" w:rsidRDefault="00EC7557" w:rsidP="00EC7557">
      <w:pPr>
        <w:pStyle w:val="a8"/>
        <w:tabs>
          <w:tab w:val="left" w:pos="284"/>
        </w:tabs>
        <w:ind w:left="502"/>
        <w:jc w:val="both"/>
        <w:rPr>
          <w:sz w:val="28"/>
          <w:szCs w:val="28"/>
        </w:rPr>
      </w:pPr>
      <w:r w:rsidRPr="00E54437">
        <w:rPr>
          <w:sz w:val="28"/>
          <w:szCs w:val="28"/>
        </w:rPr>
        <w:tab/>
        <w:t xml:space="preserve">Чшиев Э. </w:t>
      </w:r>
      <w:r>
        <w:rPr>
          <w:sz w:val="28"/>
          <w:szCs w:val="28"/>
        </w:rPr>
        <w:t>Тучи ворон; Вор; Вред компьютера</w:t>
      </w:r>
      <w:r w:rsidRPr="00E54437">
        <w:rPr>
          <w:sz w:val="28"/>
          <w:szCs w:val="28"/>
        </w:rPr>
        <w:t xml:space="preserve"> : [рассказы].</w:t>
      </w:r>
    </w:p>
    <w:p w:rsidR="00EC7557" w:rsidRPr="00E31ADF" w:rsidRDefault="00EC7557" w:rsidP="00EC7557">
      <w:pPr>
        <w:pStyle w:val="a8"/>
        <w:numPr>
          <w:ilvl w:val="0"/>
          <w:numId w:val="2"/>
        </w:numPr>
        <w:tabs>
          <w:tab w:val="left" w:pos="284"/>
        </w:tabs>
        <w:jc w:val="both"/>
        <w:rPr>
          <w:sz w:val="28"/>
          <w:szCs w:val="28"/>
        </w:rPr>
      </w:pPr>
      <w:r w:rsidRPr="00E31ADF">
        <w:rPr>
          <w:b/>
          <w:sz w:val="28"/>
          <w:szCs w:val="28"/>
        </w:rPr>
        <w:t xml:space="preserve">Цгъойты Х. </w:t>
      </w:r>
      <w:r>
        <w:rPr>
          <w:sz w:val="28"/>
          <w:szCs w:val="28"/>
        </w:rPr>
        <w:t>Хæлардзинад</w:t>
      </w:r>
      <w:r w:rsidRPr="00E31ADF">
        <w:rPr>
          <w:sz w:val="28"/>
          <w:szCs w:val="28"/>
        </w:rPr>
        <w:t xml:space="preserve"> /</w:t>
      </w:r>
      <w:r>
        <w:rPr>
          <w:sz w:val="28"/>
          <w:szCs w:val="28"/>
        </w:rPr>
        <w:t xml:space="preserve"> Цгъойты Хазби // Ногдзау.– 2014.– №3</w:t>
      </w:r>
      <w:r w:rsidRPr="00E31ADF">
        <w:rPr>
          <w:sz w:val="28"/>
          <w:szCs w:val="28"/>
        </w:rPr>
        <w:t xml:space="preserve">.– Ф. </w:t>
      </w:r>
      <w:r>
        <w:rPr>
          <w:sz w:val="28"/>
          <w:szCs w:val="28"/>
        </w:rPr>
        <w:t>25-28</w:t>
      </w:r>
      <w:r w:rsidRPr="00E31ADF">
        <w:rPr>
          <w:sz w:val="28"/>
          <w:szCs w:val="28"/>
        </w:rPr>
        <w:t>.</w:t>
      </w:r>
    </w:p>
    <w:p w:rsidR="00EC7557" w:rsidRPr="00E31ADF" w:rsidRDefault="00EC7557" w:rsidP="00EC7557">
      <w:pPr>
        <w:pStyle w:val="a8"/>
        <w:tabs>
          <w:tab w:val="left" w:pos="284"/>
        </w:tabs>
        <w:ind w:left="502"/>
        <w:jc w:val="both"/>
        <w:rPr>
          <w:sz w:val="28"/>
          <w:szCs w:val="28"/>
        </w:rPr>
      </w:pPr>
      <w:r w:rsidRPr="00E31ADF">
        <w:rPr>
          <w:sz w:val="28"/>
          <w:szCs w:val="28"/>
        </w:rPr>
        <w:tab/>
        <w:t xml:space="preserve">Цгоев Х. </w:t>
      </w:r>
      <w:r>
        <w:rPr>
          <w:sz w:val="28"/>
          <w:szCs w:val="28"/>
        </w:rPr>
        <w:t>Дружба :</w:t>
      </w:r>
      <w:r w:rsidRPr="00E31ADF">
        <w:rPr>
          <w:sz w:val="28"/>
          <w:szCs w:val="28"/>
        </w:rPr>
        <w:t xml:space="preserve"> сказка.</w:t>
      </w:r>
    </w:p>
    <w:p w:rsidR="00EC7557" w:rsidRPr="00617F06" w:rsidRDefault="00EC7557" w:rsidP="00EC7557">
      <w:pPr>
        <w:jc w:val="both"/>
        <w:rPr>
          <w:color w:val="FF0000"/>
          <w:sz w:val="28"/>
          <w:szCs w:val="28"/>
        </w:rPr>
      </w:pPr>
    </w:p>
    <w:p w:rsidR="00EC7557" w:rsidRPr="006E5D5C" w:rsidRDefault="00EC7557" w:rsidP="00EC7557">
      <w:pPr>
        <w:jc w:val="center"/>
        <w:rPr>
          <w:b/>
          <w:sz w:val="28"/>
          <w:szCs w:val="28"/>
        </w:rPr>
      </w:pPr>
      <w:r w:rsidRPr="006E5D5C">
        <w:rPr>
          <w:b/>
          <w:sz w:val="28"/>
          <w:szCs w:val="28"/>
        </w:rPr>
        <w:t>821.0 Теория и изучение литературы</w:t>
      </w:r>
    </w:p>
    <w:p w:rsidR="00EC7557" w:rsidRDefault="00EC7557" w:rsidP="00EC7557">
      <w:pPr>
        <w:jc w:val="center"/>
        <w:rPr>
          <w:b/>
          <w:sz w:val="28"/>
          <w:szCs w:val="28"/>
        </w:rPr>
      </w:pPr>
      <w:r w:rsidRPr="006E5D5C">
        <w:rPr>
          <w:b/>
          <w:sz w:val="28"/>
          <w:szCs w:val="28"/>
        </w:rPr>
        <w:t>821.1.0 Теория и изучение зарубежной литературы</w:t>
      </w:r>
    </w:p>
    <w:p w:rsidR="00EC7557" w:rsidRDefault="00EC7557" w:rsidP="00EC7557">
      <w:pPr>
        <w:numPr>
          <w:ilvl w:val="0"/>
          <w:numId w:val="2"/>
        </w:numPr>
        <w:tabs>
          <w:tab w:val="left" w:pos="284"/>
        </w:tabs>
        <w:jc w:val="both"/>
        <w:rPr>
          <w:sz w:val="28"/>
          <w:szCs w:val="28"/>
        </w:rPr>
      </w:pPr>
      <w:r>
        <w:rPr>
          <w:b/>
          <w:sz w:val="28"/>
          <w:szCs w:val="28"/>
        </w:rPr>
        <w:t>Зигел Л</w:t>
      </w:r>
      <w:r w:rsidRPr="002E2A02">
        <w:rPr>
          <w:b/>
          <w:sz w:val="28"/>
          <w:szCs w:val="28"/>
        </w:rPr>
        <w:t>.</w:t>
      </w:r>
      <w:r w:rsidRPr="002E2A02">
        <w:rPr>
          <w:sz w:val="28"/>
          <w:szCs w:val="28"/>
        </w:rPr>
        <w:t xml:space="preserve"> </w:t>
      </w:r>
      <w:r>
        <w:rPr>
          <w:sz w:val="28"/>
          <w:szCs w:val="28"/>
        </w:rPr>
        <w:t>Должна ли литература быть полезной?</w:t>
      </w:r>
      <w:r w:rsidRPr="002E2A02">
        <w:rPr>
          <w:sz w:val="28"/>
          <w:szCs w:val="28"/>
        </w:rPr>
        <w:t xml:space="preserve"> / </w:t>
      </w:r>
      <w:r>
        <w:rPr>
          <w:sz w:val="28"/>
          <w:szCs w:val="28"/>
        </w:rPr>
        <w:t>Ли Зигел // Дарьял.– 2014.– №1</w:t>
      </w:r>
      <w:r w:rsidRPr="002E2A02">
        <w:rPr>
          <w:sz w:val="28"/>
          <w:szCs w:val="28"/>
        </w:rPr>
        <w:t xml:space="preserve">.– С. </w:t>
      </w:r>
      <w:r>
        <w:rPr>
          <w:sz w:val="28"/>
          <w:szCs w:val="28"/>
        </w:rPr>
        <w:t>206-211</w:t>
      </w:r>
      <w:r w:rsidRPr="002E2A02">
        <w:rPr>
          <w:sz w:val="28"/>
          <w:szCs w:val="28"/>
        </w:rPr>
        <w:t>.</w:t>
      </w:r>
      <w:r>
        <w:rPr>
          <w:sz w:val="28"/>
          <w:szCs w:val="28"/>
        </w:rPr>
        <w:t xml:space="preserve">– </w:t>
      </w:r>
      <w:r w:rsidRPr="002C0370">
        <w:rPr>
          <w:sz w:val="28"/>
          <w:szCs w:val="28"/>
        </w:rPr>
        <w:t>[</w:t>
      </w:r>
      <w:r>
        <w:rPr>
          <w:sz w:val="28"/>
          <w:szCs w:val="28"/>
        </w:rPr>
        <w:t>«</w:t>
      </w:r>
      <w:r>
        <w:rPr>
          <w:sz w:val="28"/>
          <w:szCs w:val="28"/>
          <w:lang w:val="en-US"/>
        </w:rPr>
        <w:t>New</w:t>
      </w:r>
      <w:r w:rsidRPr="002C0370">
        <w:rPr>
          <w:sz w:val="28"/>
          <w:szCs w:val="28"/>
        </w:rPr>
        <w:t xml:space="preserve"> </w:t>
      </w:r>
      <w:r>
        <w:rPr>
          <w:sz w:val="28"/>
          <w:szCs w:val="28"/>
          <w:lang w:val="en-US"/>
        </w:rPr>
        <w:t>Uorker</w:t>
      </w:r>
      <w:r>
        <w:rPr>
          <w:sz w:val="28"/>
          <w:szCs w:val="28"/>
        </w:rPr>
        <w:t>»</w:t>
      </w:r>
      <w:r w:rsidRPr="002C0370">
        <w:rPr>
          <w:sz w:val="28"/>
          <w:szCs w:val="28"/>
        </w:rPr>
        <w:t xml:space="preserve"> </w:t>
      </w:r>
      <w:r>
        <w:rPr>
          <w:sz w:val="28"/>
          <w:szCs w:val="28"/>
        </w:rPr>
        <w:t>США, 09.11.2013].</w:t>
      </w:r>
    </w:p>
    <w:p w:rsidR="00EC7557" w:rsidRPr="00EC6FCD" w:rsidRDefault="00EC7557" w:rsidP="00EC7557">
      <w:pPr>
        <w:numPr>
          <w:ilvl w:val="0"/>
          <w:numId w:val="2"/>
        </w:numPr>
        <w:tabs>
          <w:tab w:val="left" w:pos="284"/>
        </w:tabs>
        <w:jc w:val="both"/>
        <w:rPr>
          <w:sz w:val="28"/>
          <w:szCs w:val="28"/>
        </w:rPr>
      </w:pPr>
      <w:r>
        <w:rPr>
          <w:b/>
          <w:sz w:val="28"/>
          <w:szCs w:val="28"/>
        </w:rPr>
        <w:t xml:space="preserve">Кортунова А. </w:t>
      </w:r>
      <w:r w:rsidRPr="00EC6FCD">
        <w:rPr>
          <w:sz w:val="28"/>
          <w:szCs w:val="28"/>
        </w:rPr>
        <w:t>Сын ремесленника</w:t>
      </w:r>
      <w:r>
        <w:rPr>
          <w:sz w:val="28"/>
          <w:szCs w:val="28"/>
        </w:rPr>
        <w:t xml:space="preserve"> </w:t>
      </w:r>
      <w:r w:rsidRPr="001F264D">
        <w:rPr>
          <w:sz w:val="28"/>
          <w:szCs w:val="28"/>
        </w:rPr>
        <w:t>: [</w:t>
      </w:r>
      <w:r>
        <w:rPr>
          <w:sz w:val="28"/>
          <w:szCs w:val="28"/>
        </w:rPr>
        <w:t xml:space="preserve">о выдающ. классике персидско-таджик. поэзии, ученом-математике, астрономе и философе Омаре Хайяме] / Александра Кортунова </w:t>
      </w:r>
      <w:r w:rsidRPr="001F264D">
        <w:rPr>
          <w:sz w:val="28"/>
          <w:szCs w:val="28"/>
        </w:rPr>
        <w:t xml:space="preserve">// </w:t>
      </w:r>
      <w:r>
        <w:rPr>
          <w:sz w:val="28"/>
          <w:szCs w:val="28"/>
          <w:lang w:val="en-US"/>
        </w:rPr>
        <w:t>Prospect</w:t>
      </w:r>
      <w:r>
        <w:rPr>
          <w:sz w:val="28"/>
          <w:szCs w:val="28"/>
        </w:rPr>
        <w:t>.</w:t>
      </w:r>
      <w:r w:rsidRPr="00053E0A">
        <w:rPr>
          <w:sz w:val="28"/>
          <w:szCs w:val="28"/>
        </w:rPr>
        <w:t xml:space="preserve"> </w:t>
      </w:r>
      <w:r>
        <w:rPr>
          <w:sz w:val="28"/>
          <w:szCs w:val="28"/>
        </w:rPr>
        <w:t xml:space="preserve">Северный Кавказ.– 2014.– </w:t>
      </w:r>
      <w:r w:rsidRPr="001F264D">
        <w:rPr>
          <w:sz w:val="28"/>
          <w:szCs w:val="28"/>
        </w:rPr>
        <w:t>№</w:t>
      </w:r>
      <w:r>
        <w:rPr>
          <w:sz w:val="28"/>
          <w:szCs w:val="28"/>
        </w:rPr>
        <w:t>29</w:t>
      </w:r>
      <w:r w:rsidRPr="001F264D">
        <w:rPr>
          <w:sz w:val="28"/>
          <w:szCs w:val="28"/>
        </w:rPr>
        <w:t xml:space="preserve">.– С. </w:t>
      </w:r>
      <w:r>
        <w:rPr>
          <w:sz w:val="28"/>
          <w:szCs w:val="28"/>
        </w:rPr>
        <w:t>68-72.</w:t>
      </w:r>
    </w:p>
    <w:p w:rsidR="00EC7557" w:rsidRDefault="00EC7557" w:rsidP="00EC7557">
      <w:pPr>
        <w:numPr>
          <w:ilvl w:val="0"/>
          <w:numId w:val="2"/>
        </w:numPr>
        <w:tabs>
          <w:tab w:val="left" w:pos="284"/>
        </w:tabs>
        <w:jc w:val="both"/>
        <w:rPr>
          <w:sz w:val="28"/>
          <w:szCs w:val="28"/>
        </w:rPr>
      </w:pPr>
      <w:r>
        <w:rPr>
          <w:b/>
          <w:sz w:val="28"/>
          <w:szCs w:val="28"/>
        </w:rPr>
        <w:t xml:space="preserve">Мамиева Л. </w:t>
      </w:r>
      <w:r>
        <w:rPr>
          <w:sz w:val="28"/>
          <w:szCs w:val="28"/>
        </w:rPr>
        <w:t xml:space="preserve">После Эдема : к 60-летию выхода в свет романа У. Голдинга «Повелитель мух» / Лаура Мамиева </w:t>
      </w:r>
      <w:r w:rsidRPr="00AD2B4D">
        <w:rPr>
          <w:sz w:val="28"/>
          <w:szCs w:val="28"/>
        </w:rPr>
        <w:t xml:space="preserve">// </w:t>
      </w:r>
      <w:r>
        <w:rPr>
          <w:sz w:val="28"/>
          <w:szCs w:val="28"/>
        </w:rPr>
        <w:t>Чырыстон Ир (Православная Осетия).– 2014</w:t>
      </w:r>
      <w:r w:rsidRPr="00AD2B4D">
        <w:rPr>
          <w:sz w:val="28"/>
          <w:szCs w:val="28"/>
        </w:rPr>
        <w:t xml:space="preserve">.– </w:t>
      </w:r>
      <w:r>
        <w:rPr>
          <w:sz w:val="28"/>
          <w:szCs w:val="28"/>
        </w:rPr>
        <w:t>№2.– С. 30-31</w:t>
      </w:r>
      <w:r w:rsidRPr="00AD2B4D">
        <w:rPr>
          <w:sz w:val="28"/>
          <w:szCs w:val="28"/>
        </w:rPr>
        <w:t>.</w:t>
      </w:r>
    </w:p>
    <w:p w:rsidR="00EC7557" w:rsidRPr="002F46AF" w:rsidRDefault="00EC7557" w:rsidP="00EC7557">
      <w:pPr>
        <w:tabs>
          <w:tab w:val="left" w:pos="284"/>
        </w:tabs>
        <w:ind w:left="502"/>
        <w:jc w:val="both"/>
        <w:rPr>
          <w:sz w:val="28"/>
          <w:szCs w:val="28"/>
        </w:rPr>
      </w:pPr>
      <w:r>
        <w:rPr>
          <w:sz w:val="28"/>
          <w:szCs w:val="28"/>
        </w:rPr>
        <w:t xml:space="preserve"> </w:t>
      </w:r>
    </w:p>
    <w:p w:rsidR="00EC7557" w:rsidRPr="002E2A02" w:rsidRDefault="00EC7557" w:rsidP="00EC7557">
      <w:pPr>
        <w:tabs>
          <w:tab w:val="left" w:pos="284"/>
        </w:tabs>
        <w:ind w:left="502"/>
        <w:jc w:val="both"/>
        <w:rPr>
          <w:sz w:val="28"/>
          <w:szCs w:val="28"/>
        </w:rPr>
      </w:pPr>
      <w:r w:rsidRPr="002E2A02">
        <w:rPr>
          <w:sz w:val="28"/>
          <w:szCs w:val="28"/>
        </w:rPr>
        <w:t xml:space="preserve"> </w:t>
      </w:r>
    </w:p>
    <w:p w:rsidR="00EC7557" w:rsidRPr="006E5D5C" w:rsidRDefault="00EC7557" w:rsidP="00EC7557">
      <w:pPr>
        <w:jc w:val="center"/>
        <w:rPr>
          <w:b/>
          <w:sz w:val="28"/>
          <w:szCs w:val="28"/>
        </w:rPr>
      </w:pPr>
      <w:r w:rsidRPr="006E5D5C">
        <w:rPr>
          <w:b/>
          <w:sz w:val="28"/>
          <w:szCs w:val="28"/>
        </w:rPr>
        <w:t>821.161.1.0 Теория и изучение русской литературы</w:t>
      </w:r>
    </w:p>
    <w:p w:rsidR="00EC7557" w:rsidRDefault="00EC7557" w:rsidP="00EC7557">
      <w:pPr>
        <w:pStyle w:val="a8"/>
        <w:numPr>
          <w:ilvl w:val="0"/>
          <w:numId w:val="2"/>
        </w:numPr>
        <w:tabs>
          <w:tab w:val="left" w:pos="284"/>
        </w:tabs>
        <w:jc w:val="both"/>
        <w:rPr>
          <w:sz w:val="28"/>
          <w:szCs w:val="28"/>
        </w:rPr>
      </w:pPr>
      <w:r>
        <w:rPr>
          <w:b/>
          <w:sz w:val="28"/>
          <w:szCs w:val="28"/>
        </w:rPr>
        <w:t xml:space="preserve">Берне К.Л. </w:t>
      </w:r>
      <w:r>
        <w:rPr>
          <w:sz w:val="28"/>
          <w:szCs w:val="28"/>
        </w:rPr>
        <w:t xml:space="preserve">Души индикатор : [о творчестве владикавк. поэтесссы, журналиста, члена Союза писателей России Н.В. Куличенко] / К.Л. Берне </w:t>
      </w:r>
      <w:r w:rsidRPr="00003FAD">
        <w:rPr>
          <w:sz w:val="28"/>
          <w:szCs w:val="28"/>
        </w:rPr>
        <w:t>// Горный ветер=Хœххон дымгœ=</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2014</w:t>
      </w:r>
      <w:r>
        <w:rPr>
          <w:sz w:val="28"/>
          <w:szCs w:val="28"/>
        </w:rPr>
        <w:t>.– №19-20.– С</w:t>
      </w:r>
      <w:r w:rsidRPr="00003FAD">
        <w:rPr>
          <w:sz w:val="28"/>
          <w:szCs w:val="28"/>
        </w:rPr>
        <w:t xml:space="preserve">. </w:t>
      </w:r>
      <w:r>
        <w:rPr>
          <w:sz w:val="28"/>
          <w:szCs w:val="28"/>
        </w:rPr>
        <w:t>106-108</w:t>
      </w:r>
      <w:r w:rsidRPr="00003FAD">
        <w:rPr>
          <w:sz w:val="28"/>
          <w:szCs w:val="28"/>
        </w:rPr>
        <w:t>.</w:t>
      </w:r>
    </w:p>
    <w:p w:rsidR="00EC7557" w:rsidRPr="002C0370" w:rsidRDefault="00EC7557" w:rsidP="00EC7557">
      <w:pPr>
        <w:pStyle w:val="a8"/>
        <w:numPr>
          <w:ilvl w:val="0"/>
          <w:numId w:val="2"/>
        </w:numPr>
        <w:tabs>
          <w:tab w:val="left" w:pos="284"/>
        </w:tabs>
        <w:jc w:val="both"/>
        <w:rPr>
          <w:sz w:val="28"/>
          <w:szCs w:val="28"/>
        </w:rPr>
      </w:pPr>
      <w:r>
        <w:rPr>
          <w:b/>
          <w:sz w:val="28"/>
          <w:szCs w:val="28"/>
        </w:rPr>
        <w:t>Макаренко С</w:t>
      </w:r>
      <w:r w:rsidRPr="002C0370">
        <w:rPr>
          <w:b/>
          <w:sz w:val="28"/>
          <w:szCs w:val="28"/>
        </w:rPr>
        <w:t xml:space="preserve">. </w:t>
      </w:r>
      <w:r>
        <w:rPr>
          <w:sz w:val="28"/>
          <w:szCs w:val="28"/>
        </w:rPr>
        <w:t>Белая музыка революций : [о владикавк. период М.А. Булгакова]</w:t>
      </w:r>
      <w:r w:rsidRPr="002C0370">
        <w:rPr>
          <w:sz w:val="28"/>
          <w:szCs w:val="28"/>
        </w:rPr>
        <w:t xml:space="preserve"> / </w:t>
      </w:r>
      <w:r>
        <w:rPr>
          <w:sz w:val="28"/>
          <w:szCs w:val="28"/>
        </w:rPr>
        <w:t>Светлана Макаренко</w:t>
      </w:r>
      <w:r w:rsidRPr="002C0370">
        <w:rPr>
          <w:sz w:val="28"/>
          <w:szCs w:val="28"/>
        </w:rPr>
        <w:t xml:space="preserve"> // </w:t>
      </w:r>
      <w:r w:rsidRPr="002C0370">
        <w:rPr>
          <w:sz w:val="28"/>
          <w:szCs w:val="28"/>
          <w:lang w:val="en-US"/>
        </w:rPr>
        <w:t>Famous</w:t>
      </w:r>
      <w:r>
        <w:rPr>
          <w:sz w:val="28"/>
          <w:szCs w:val="28"/>
        </w:rPr>
        <w:t>.– 2014</w:t>
      </w:r>
      <w:r w:rsidRPr="002C0370">
        <w:rPr>
          <w:sz w:val="28"/>
          <w:szCs w:val="28"/>
        </w:rPr>
        <w:t xml:space="preserve">.– </w:t>
      </w:r>
      <w:r>
        <w:rPr>
          <w:sz w:val="28"/>
          <w:szCs w:val="28"/>
        </w:rPr>
        <w:t>Апр.(№53</w:t>
      </w:r>
      <w:r w:rsidRPr="002C0370">
        <w:rPr>
          <w:sz w:val="28"/>
          <w:szCs w:val="28"/>
        </w:rPr>
        <w:t xml:space="preserve">).– С. </w:t>
      </w:r>
      <w:r>
        <w:rPr>
          <w:sz w:val="28"/>
          <w:szCs w:val="28"/>
        </w:rPr>
        <w:t>80-81</w:t>
      </w:r>
      <w:r w:rsidRPr="002C0370">
        <w:rPr>
          <w:sz w:val="28"/>
          <w:szCs w:val="28"/>
        </w:rPr>
        <w:t>.</w:t>
      </w:r>
    </w:p>
    <w:p w:rsidR="00EC7557" w:rsidRPr="002E2A02" w:rsidRDefault="00EC7557" w:rsidP="00EC7557">
      <w:pPr>
        <w:numPr>
          <w:ilvl w:val="0"/>
          <w:numId w:val="2"/>
        </w:numPr>
        <w:tabs>
          <w:tab w:val="left" w:pos="284"/>
        </w:tabs>
        <w:jc w:val="both"/>
        <w:rPr>
          <w:sz w:val="28"/>
          <w:szCs w:val="28"/>
        </w:rPr>
      </w:pPr>
      <w:r>
        <w:rPr>
          <w:b/>
          <w:sz w:val="28"/>
          <w:szCs w:val="28"/>
        </w:rPr>
        <w:t>Найфонты Ф.</w:t>
      </w:r>
      <w:r w:rsidRPr="002E2A02">
        <w:rPr>
          <w:b/>
          <w:sz w:val="28"/>
          <w:szCs w:val="28"/>
        </w:rPr>
        <w:t xml:space="preserve"> </w:t>
      </w:r>
      <w:r>
        <w:rPr>
          <w:sz w:val="28"/>
          <w:szCs w:val="28"/>
        </w:rPr>
        <w:t>Ахматова – ирон поэзи тœлмацгœнœг / Найфонты Фатимœ // Мах дуг.– 2014.– №7</w:t>
      </w:r>
      <w:r w:rsidRPr="002E2A02">
        <w:rPr>
          <w:sz w:val="28"/>
          <w:szCs w:val="28"/>
        </w:rPr>
        <w:t xml:space="preserve">.– Ф. </w:t>
      </w:r>
      <w:r>
        <w:rPr>
          <w:sz w:val="28"/>
          <w:szCs w:val="28"/>
        </w:rPr>
        <w:t>88-91</w:t>
      </w:r>
      <w:r w:rsidRPr="002E2A02">
        <w:rPr>
          <w:sz w:val="28"/>
          <w:szCs w:val="28"/>
        </w:rPr>
        <w:t>.</w:t>
      </w:r>
    </w:p>
    <w:p w:rsidR="00EC7557" w:rsidRDefault="00EC7557" w:rsidP="00EC7557">
      <w:pPr>
        <w:tabs>
          <w:tab w:val="left" w:pos="284"/>
        </w:tabs>
        <w:ind w:left="502"/>
        <w:jc w:val="both"/>
        <w:rPr>
          <w:sz w:val="28"/>
          <w:szCs w:val="28"/>
        </w:rPr>
      </w:pPr>
      <w:r>
        <w:rPr>
          <w:sz w:val="28"/>
          <w:szCs w:val="28"/>
        </w:rPr>
        <w:t>Найфонова Ф. Ахматова – перводчик осетинской поэзии</w:t>
      </w:r>
      <w:r w:rsidRPr="002E2A02">
        <w:rPr>
          <w:sz w:val="28"/>
          <w:szCs w:val="28"/>
        </w:rPr>
        <w:t>.</w:t>
      </w:r>
    </w:p>
    <w:p w:rsidR="00EC7557" w:rsidRPr="00BE48FA" w:rsidRDefault="00EC7557" w:rsidP="00EC7557">
      <w:pPr>
        <w:numPr>
          <w:ilvl w:val="0"/>
          <w:numId w:val="2"/>
        </w:numPr>
        <w:tabs>
          <w:tab w:val="left" w:pos="284"/>
        </w:tabs>
        <w:jc w:val="both"/>
        <w:rPr>
          <w:sz w:val="28"/>
          <w:szCs w:val="28"/>
        </w:rPr>
      </w:pPr>
      <w:r>
        <w:rPr>
          <w:b/>
          <w:sz w:val="28"/>
          <w:szCs w:val="28"/>
        </w:rPr>
        <w:lastRenderedPageBreak/>
        <w:t xml:space="preserve">Найфонова Ф.Т. </w:t>
      </w:r>
      <w:r>
        <w:rPr>
          <w:sz w:val="28"/>
          <w:szCs w:val="28"/>
        </w:rPr>
        <w:t>Анна Ахматова – переводы из осетинской поэзии / Ф.Т. Найфонова</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11(50).– С. 67-74.– Библиогр. : с. 74</w:t>
      </w:r>
      <w:r w:rsidRPr="00AD2B4D">
        <w:rPr>
          <w:sz w:val="28"/>
          <w:szCs w:val="28"/>
        </w:rPr>
        <w:t>.</w:t>
      </w:r>
    </w:p>
    <w:p w:rsidR="00EC7557" w:rsidRPr="002E2A02" w:rsidRDefault="00EC7557" w:rsidP="00EC7557">
      <w:pPr>
        <w:numPr>
          <w:ilvl w:val="0"/>
          <w:numId w:val="2"/>
        </w:numPr>
        <w:tabs>
          <w:tab w:val="left" w:pos="284"/>
        </w:tabs>
        <w:jc w:val="both"/>
        <w:rPr>
          <w:sz w:val="28"/>
          <w:szCs w:val="28"/>
        </w:rPr>
      </w:pPr>
      <w:r w:rsidRPr="002E2A02">
        <w:rPr>
          <w:b/>
          <w:sz w:val="28"/>
          <w:szCs w:val="28"/>
        </w:rPr>
        <w:t>Цховребов Н.</w:t>
      </w:r>
      <w:r w:rsidRPr="002E2A02">
        <w:rPr>
          <w:sz w:val="28"/>
          <w:szCs w:val="28"/>
        </w:rPr>
        <w:t xml:space="preserve"> </w:t>
      </w:r>
      <w:r>
        <w:rPr>
          <w:sz w:val="28"/>
          <w:szCs w:val="28"/>
        </w:rPr>
        <w:t>О литературных парадоксах в жизни и творчестве Гайто Газданова</w:t>
      </w:r>
      <w:r w:rsidRPr="002E2A02">
        <w:rPr>
          <w:sz w:val="28"/>
          <w:szCs w:val="28"/>
        </w:rPr>
        <w:t xml:space="preserve"> / Н</w:t>
      </w:r>
      <w:r>
        <w:rPr>
          <w:sz w:val="28"/>
          <w:szCs w:val="28"/>
        </w:rPr>
        <w:t>угзар Цховребов // Дарьял.– 2014.– №6</w:t>
      </w:r>
      <w:r w:rsidRPr="002E2A02">
        <w:rPr>
          <w:sz w:val="28"/>
          <w:szCs w:val="28"/>
        </w:rPr>
        <w:t xml:space="preserve">.– С. </w:t>
      </w:r>
      <w:r>
        <w:rPr>
          <w:sz w:val="28"/>
          <w:szCs w:val="28"/>
        </w:rPr>
        <w:t>182-187</w:t>
      </w:r>
      <w:r w:rsidRPr="002E2A02">
        <w:rPr>
          <w:sz w:val="28"/>
          <w:szCs w:val="28"/>
        </w:rPr>
        <w:t xml:space="preserve">. </w:t>
      </w:r>
    </w:p>
    <w:p w:rsidR="00EC7557" w:rsidRPr="00617F06" w:rsidRDefault="00EC7557" w:rsidP="00EC7557">
      <w:pPr>
        <w:tabs>
          <w:tab w:val="left" w:pos="284"/>
        </w:tabs>
        <w:ind w:left="502"/>
        <w:jc w:val="both"/>
        <w:rPr>
          <w:color w:val="FF0000"/>
          <w:sz w:val="28"/>
          <w:szCs w:val="28"/>
        </w:rPr>
      </w:pPr>
    </w:p>
    <w:p w:rsidR="00EC7557" w:rsidRPr="006E5D5C" w:rsidRDefault="00EC7557" w:rsidP="00EC7557">
      <w:pPr>
        <w:jc w:val="center"/>
        <w:rPr>
          <w:b/>
          <w:sz w:val="28"/>
          <w:szCs w:val="28"/>
        </w:rPr>
      </w:pPr>
      <w:r w:rsidRPr="006E5D5C">
        <w:rPr>
          <w:b/>
          <w:sz w:val="28"/>
          <w:szCs w:val="28"/>
        </w:rPr>
        <w:t>821.221.18.0 Теория и изучение осетинской литературы</w:t>
      </w:r>
    </w:p>
    <w:p w:rsidR="00EC7557" w:rsidRPr="007D4955" w:rsidRDefault="00EC7557" w:rsidP="00EC7557">
      <w:pPr>
        <w:pStyle w:val="a8"/>
        <w:numPr>
          <w:ilvl w:val="0"/>
          <w:numId w:val="2"/>
        </w:numPr>
        <w:tabs>
          <w:tab w:val="left" w:pos="284"/>
        </w:tabs>
        <w:jc w:val="both"/>
        <w:rPr>
          <w:sz w:val="28"/>
          <w:szCs w:val="28"/>
        </w:rPr>
      </w:pPr>
      <w:r>
        <w:rPr>
          <w:b/>
          <w:sz w:val="28"/>
          <w:szCs w:val="28"/>
        </w:rPr>
        <w:t>Барахъты Е</w:t>
      </w:r>
      <w:r w:rsidRPr="007D4955">
        <w:rPr>
          <w:b/>
          <w:sz w:val="28"/>
          <w:szCs w:val="28"/>
        </w:rPr>
        <w:t>.</w:t>
      </w:r>
      <w:r w:rsidRPr="007D4955">
        <w:rPr>
          <w:sz w:val="28"/>
          <w:szCs w:val="28"/>
        </w:rPr>
        <w:t xml:space="preserve"> </w:t>
      </w:r>
      <w:r>
        <w:rPr>
          <w:sz w:val="28"/>
          <w:szCs w:val="28"/>
        </w:rPr>
        <w:t>Къостайы фыццаг мысæн бон : (цыбыргондæй) / Бара</w:t>
      </w:r>
      <w:r w:rsidRPr="007D4955">
        <w:rPr>
          <w:sz w:val="28"/>
          <w:szCs w:val="28"/>
        </w:rPr>
        <w:t xml:space="preserve">хъты </w:t>
      </w:r>
      <w:r>
        <w:rPr>
          <w:sz w:val="28"/>
          <w:szCs w:val="28"/>
        </w:rPr>
        <w:t xml:space="preserve">Еленæ // Мах дуг.– 2014.– №10.– Ф. </w:t>
      </w:r>
      <w:r w:rsidRPr="007D4955">
        <w:rPr>
          <w:sz w:val="28"/>
          <w:szCs w:val="28"/>
        </w:rPr>
        <w:t>2</w:t>
      </w:r>
      <w:r>
        <w:rPr>
          <w:sz w:val="28"/>
          <w:szCs w:val="28"/>
        </w:rPr>
        <w:t>8-</w:t>
      </w:r>
      <w:r w:rsidRPr="007D4955">
        <w:rPr>
          <w:sz w:val="28"/>
          <w:szCs w:val="28"/>
        </w:rPr>
        <w:t>3</w:t>
      </w:r>
      <w:r>
        <w:rPr>
          <w:sz w:val="28"/>
          <w:szCs w:val="28"/>
        </w:rPr>
        <w:t>0</w:t>
      </w:r>
      <w:r w:rsidRPr="007D4955">
        <w:rPr>
          <w:sz w:val="28"/>
          <w:szCs w:val="28"/>
        </w:rPr>
        <w:t>.</w:t>
      </w:r>
    </w:p>
    <w:p w:rsidR="00EC7557" w:rsidRPr="00830BD2" w:rsidRDefault="00EC7557" w:rsidP="00EC7557">
      <w:pPr>
        <w:pStyle w:val="a8"/>
        <w:tabs>
          <w:tab w:val="left" w:pos="284"/>
        </w:tabs>
        <w:ind w:left="502"/>
        <w:jc w:val="both"/>
        <w:rPr>
          <w:sz w:val="28"/>
          <w:szCs w:val="28"/>
        </w:rPr>
      </w:pPr>
      <w:r w:rsidRPr="007D4955">
        <w:rPr>
          <w:sz w:val="28"/>
          <w:szCs w:val="28"/>
        </w:rPr>
        <w:tab/>
        <w:t>Бараков</w:t>
      </w:r>
      <w:r>
        <w:rPr>
          <w:sz w:val="28"/>
          <w:szCs w:val="28"/>
        </w:rPr>
        <w:t>а</w:t>
      </w:r>
      <w:r w:rsidRPr="007D4955">
        <w:rPr>
          <w:sz w:val="28"/>
          <w:szCs w:val="28"/>
        </w:rPr>
        <w:t xml:space="preserve"> </w:t>
      </w:r>
      <w:r>
        <w:rPr>
          <w:sz w:val="28"/>
          <w:szCs w:val="28"/>
        </w:rPr>
        <w:t>Е</w:t>
      </w:r>
      <w:r w:rsidRPr="007D4955">
        <w:rPr>
          <w:sz w:val="28"/>
          <w:szCs w:val="28"/>
        </w:rPr>
        <w:t xml:space="preserve">. </w:t>
      </w:r>
      <w:r>
        <w:rPr>
          <w:sz w:val="28"/>
          <w:szCs w:val="28"/>
        </w:rPr>
        <w:t>Первый день памяти К</w:t>
      </w:r>
      <w:r w:rsidRPr="007D4955">
        <w:rPr>
          <w:sz w:val="28"/>
          <w:szCs w:val="28"/>
        </w:rPr>
        <w:t>.</w:t>
      </w:r>
      <w:r>
        <w:rPr>
          <w:sz w:val="28"/>
          <w:szCs w:val="28"/>
        </w:rPr>
        <w:t xml:space="preserve"> Хетагурова.</w:t>
      </w:r>
    </w:p>
    <w:p w:rsidR="00EC7557" w:rsidRPr="009171B6" w:rsidRDefault="00EC7557" w:rsidP="00EC7557">
      <w:pPr>
        <w:numPr>
          <w:ilvl w:val="0"/>
          <w:numId w:val="2"/>
        </w:numPr>
        <w:tabs>
          <w:tab w:val="left" w:pos="284"/>
        </w:tabs>
        <w:jc w:val="both"/>
        <w:rPr>
          <w:sz w:val="28"/>
          <w:szCs w:val="28"/>
        </w:rPr>
      </w:pPr>
      <w:r>
        <w:rPr>
          <w:b/>
          <w:sz w:val="28"/>
          <w:szCs w:val="28"/>
        </w:rPr>
        <w:t>Бесаты</w:t>
      </w:r>
      <w:r w:rsidRPr="009171B6">
        <w:rPr>
          <w:b/>
          <w:sz w:val="28"/>
          <w:szCs w:val="28"/>
        </w:rPr>
        <w:t xml:space="preserve"> Т. </w:t>
      </w:r>
      <w:r w:rsidRPr="009171B6">
        <w:rPr>
          <w:sz w:val="28"/>
          <w:szCs w:val="28"/>
        </w:rPr>
        <w:t>: (</w:t>
      </w:r>
      <w:r>
        <w:rPr>
          <w:sz w:val="28"/>
          <w:szCs w:val="28"/>
        </w:rPr>
        <w:t>1910-1981)</w:t>
      </w:r>
      <w:r w:rsidRPr="009171B6">
        <w:rPr>
          <w:sz w:val="28"/>
          <w:szCs w:val="28"/>
        </w:rPr>
        <w:t xml:space="preserve"> // Мах дуг.</w:t>
      </w:r>
      <w:r>
        <w:rPr>
          <w:sz w:val="28"/>
          <w:szCs w:val="28"/>
        </w:rPr>
        <w:t>– 2014.– №11.– Ф</w:t>
      </w:r>
      <w:r w:rsidRPr="009171B6">
        <w:rPr>
          <w:sz w:val="28"/>
          <w:szCs w:val="28"/>
        </w:rPr>
        <w:t>. 11</w:t>
      </w:r>
      <w:r>
        <w:rPr>
          <w:sz w:val="28"/>
          <w:szCs w:val="28"/>
        </w:rPr>
        <w:t>8</w:t>
      </w:r>
      <w:r w:rsidRPr="009171B6">
        <w:rPr>
          <w:sz w:val="28"/>
          <w:szCs w:val="28"/>
        </w:rPr>
        <w:t>.</w:t>
      </w:r>
    </w:p>
    <w:p w:rsidR="00EC7557" w:rsidRPr="00830BD2" w:rsidRDefault="00EC7557" w:rsidP="00EC7557">
      <w:pPr>
        <w:tabs>
          <w:tab w:val="left" w:pos="284"/>
        </w:tabs>
        <w:ind w:left="502"/>
        <w:jc w:val="both"/>
        <w:rPr>
          <w:sz w:val="28"/>
          <w:szCs w:val="28"/>
        </w:rPr>
      </w:pPr>
      <w:r w:rsidRPr="009171B6">
        <w:rPr>
          <w:sz w:val="28"/>
          <w:szCs w:val="28"/>
        </w:rPr>
        <w:t xml:space="preserve">Бесаев Т. </w:t>
      </w:r>
      <w:r>
        <w:rPr>
          <w:sz w:val="28"/>
          <w:szCs w:val="28"/>
        </w:rPr>
        <w:t xml:space="preserve">: [крат. биография].– </w:t>
      </w:r>
      <w:r w:rsidRPr="0066133D">
        <w:rPr>
          <w:sz w:val="28"/>
          <w:szCs w:val="28"/>
        </w:rPr>
        <w:t>Антология осетинской прозы.</w:t>
      </w:r>
    </w:p>
    <w:p w:rsidR="00EC7557" w:rsidRPr="008705C4" w:rsidRDefault="00EC7557" w:rsidP="00EC7557">
      <w:pPr>
        <w:numPr>
          <w:ilvl w:val="0"/>
          <w:numId w:val="2"/>
        </w:numPr>
        <w:tabs>
          <w:tab w:val="left" w:pos="284"/>
        </w:tabs>
        <w:jc w:val="both"/>
        <w:rPr>
          <w:sz w:val="28"/>
          <w:szCs w:val="28"/>
        </w:rPr>
      </w:pPr>
      <w:r w:rsidRPr="008705C4">
        <w:rPr>
          <w:b/>
          <w:sz w:val="28"/>
          <w:szCs w:val="28"/>
        </w:rPr>
        <w:t>Гу</w:t>
      </w:r>
      <w:r>
        <w:rPr>
          <w:b/>
          <w:sz w:val="28"/>
          <w:szCs w:val="28"/>
        </w:rPr>
        <w:t>æздæрти</w:t>
      </w:r>
      <w:r w:rsidRPr="008705C4">
        <w:rPr>
          <w:b/>
          <w:sz w:val="28"/>
          <w:szCs w:val="28"/>
        </w:rPr>
        <w:t xml:space="preserve"> А.</w:t>
      </w:r>
      <w:r w:rsidRPr="008705C4">
        <w:rPr>
          <w:sz w:val="28"/>
          <w:szCs w:val="28"/>
        </w:rPr>
        <w:t xml:space="preserve"> </w:t>
      </w:r>
      <w:r>
        <w:rPr>
          <w:sz w:val="28"/>
          <w:szCs w:val="28"/>
        </w:rPr>
        <w:t>Сатирæ æма юмор Коцойти Арсени сфæлдистади / Гуæздæрти Азæ</w:t>
      </w:r>
      <w:r w:rsidRPr="008705C4">
        <w:rPr>
          <w:sz w:val="28"/>
          <w:szCs w:val="28"/>
        </w:rPr>
        <w:t xml:space="preserve">, </w:t>
      </w:r>
      <w:r>
        <w:rPr>
          <w:sz w:val="28"/>
          <w:szCs w:val="28"/>
        </w:rPr>
        <w:t>Дудайти Эльвирæ</w:t>
      </w:r>
      <w:r w:rsidRPr="008705C4">
        <w:rPr>
          <w:sz w:val="28"/>
          <w:szCs w:val="28"/>
        </w:rPr>
        <w:t xml:space="preserve"> // </w:t>
      </w:r>
      <w:r>
        <w:rPr>
          <w:sz w:val="28"/>
          <w:szCs w:val="28"/>
        </w:rPr>
        <w:t>Ирæф.– 2014.– №4</w:t>
      </w:r>
      <w:r w:rsidRPr="008705C4">
        <w:rPr>
          <w:sz w:val="28"/>
          <w:szCs w:val="28"/>
        </w:rPr>
        <w:t xml:space="preserve">.– Ф. </w:t>
      </w:r>
      <w:r>
        <w:rPr>
          <w:sz w:val="28"/>
          <w:szCs w:val="28"/>
        </w:rPr>
        <w:t>237-241</w:t>
      </w:r>
      <w:r w:rsidRPr="008705C4">
        <w:rPr>
          <w:sz w:val="28"/>
          <w:szCs w:val="28"/>
        </w:rPr>
        <w:t>.</w:t>
      </w:r>
    </w:p>
    <w:p w:rsidR="00EC7557" w:rsidRPr="008705C4" w:rsidRDefault="00EC7557" w:rsidP="00EC7557">
      <w:pPr>
        <w:tabs>
          <w:tab w:val="left" w:pos="284"/>
        </w:tabs>
        <w:ind w:left="502"/>
        <w:jc w:val="both"/>
        <w:rPr>
          <w:sz w:val="28"/>
          <w:szCs w:val="28"/>
        </w:rPr>
      </w:pPr>
      <w:r w:rsidRPr="008705C4">
        <w:rPr>
          <w:sz w:val="28"/>
          <w:szCs w:val="28"/>
        </w:rPr>
        <w:t xml:space="preserve">Газдарова А. </w:t>
      </w:r>
      <w:r>
        <w:rPr>
          <w:sz w:val="28"/>
          <w:szCs w:val="28"/>
        </w:rPr>
        <w:t>Сатира и юмор в творчестве Арсена Коцоева.</w:t>
      </w:r>
    </w:p>
    <w:p w:rsidR="00EC7557" w:rsidRPr="008705C4" w:rsidRDefault="00EC7557" w:rsidP="00EC7557">
      <w:pPr>
        <w:numPr>
          <w:ilvl w:val="0"/>
          <w:numId w:val="2"/>
        </w:numPr>
        <w:tabs>
          <w:tab w:val="left" w:pos="284"/>
        </w:tabs>
        <w:jc w:val="both"/>
        <w:rPr>
          <w:sz w:val="28"/>
          <w:szCs w:val="28"/>
        </w:rPr>
      </w:pPr>
      <w:r w:rsidRPr="008705C4">
        <w:rPr>
          <w:b/>
          <w:sz w:val="28"/>
          <w:szCs w:val="28"/>
        </w:rPr>
        <w:t>Гу</w:t>
      </w:r>
      <w:r>
        <w:rPr>
          <w:b/>
          <w:sz w:val="28"/>
          <w:szCs w:val="28"/>
        </w:rPr>
        <w:t>æздæрти</w:t>
      </w:r>
      <w:r w:rsidRPr="008705C4">
        <w:rPr>
          <w:b/>
          <w:sz w:val="28"/>
          <w:szCs w:val="28"/>
        </w:rPr>
        <w:t xml:space="preserve"> А.</w:t>
      </w:r>
      <w:r w:rsidRPr="008705C4">
        <w:rPr>
          <w:sz w:val="28"/>
          <w:szCs w:val="28"/>
        </w:rPr>
        <w:t xml:space="preserve"> </w:t>
      </w:r>
      <w:r>
        <w:rPr>
          <w:sz w:val="28"/>
          <w:szCs w:val="28"/>
        </w:rPr>
        <w:t>Силгоймаги хъисмæти аййевадон равдист Гæдиати Секъай сфæлдистади / Гуæздæрти А.</w:t>
      </w:r>
      <w:r w:rsidRPr="008705C4">
        <w:rPr>
          <w:sz w:val="28"/>
          <w:szCs w:val="28"/>
        </w:rPr>
        <w:t xml:space="preserve">, </w:t>
      </w:r>
      <w:r>
        <w:rPr>
          <w:sz w:val="28"/>
          <w:szCs w:val="28"/>
        </w:rPr>
        <w:t>Челæхсати М.</w:t>
      </w:r>
      <w:r w:rsidRPr="008705C4">
        <w:rPr>
          <w:sz w:val="28"/>
          <w:szCs w:val="28"/>
        </w:rPr>
        <w:t xml:space="preserve"> // </w:t>
      </w:r>
      <w:r>
        <w:rPr>
          <w:sz w:val="28"/>
          <w:szCs w:val="28"/>
        </w:rPr>
        <w:t>Ирæф.– 2014.– №4</w:t>
      </w:r>
      <w:r w:rsidRPr="008705C4">
        <w:rPr>
          <w:sz w:val="28"/>
          <w:szCs w:val="28"/>
        </w:rPr>
        <w:t xml:space="preserve">.– Ф. </w:t>
      </w:r>
      <w:r>
        <w:rPr>
          <w:sz w:val="28"/>
          <w:szCs w:val="28"/>
        </w:rPr>
        <w:t>242-248</w:t>
      </w:r>
      <w:r w:rsidRPr="008705C4">
        <w:rPr>
          <w:sz w:val="28"/>
          <w:szCs w:val="28"/>
        </w:rPr>
        <w:t>.</w:t>
      </w:r>
    </w:p>
    <w:p w:rsidR="00EC7557" w:rsidRPr="008705C4" w:rsidRDefault="00EC7557" w:rsidP="00EC7557">
      <w:pPr>
        <w:tabs>
          <w:tab w:val="left" w:pos="284"/>
        </w:tabs>
        <w:ind w:left="502"/>
        <w:jc w:val="both"/>
        <w:rPr>
          <w:sz w:val="28"/>
          <w:szCs w:val="28"/>
        </w:rPr>
      </w:pPr>
      <w:r w:rsidRPr="008705C4">
        <w:rPr>
          <w:sz w:val="28"/>
          <w:szCs w:val="28"/>
        </w:rPr>
        <w:t xml:space="preserve">Газдарова А. </w:t>
      </w:r>
      <w:r>
        <w:rPr>
          <w:sz w:val="28"/>
          <w:szCs w:val="28"/>
        </w:rPr>
        <w:t>Судьба женщины в творчестве Сека Гадиева</w:t>
      </w:r>
      <w:r w:rsidRPr="008705C4">
        <w:rPr>
          <w:sz w:val="28"/>
          <w:szCs w:val="28"/>
        </w:rPr>
        <w:t>.</w:t>
      </w:r>
    </w:p>
    <w:p w:rsidR="00EC7557" w:rsidRPr="00660E46" w:rsidRDefault="00EC7557" w:rsidP="00EC7557">
      <w:pPr>
        <w:numPr>
          <w:ilvl w:val="0"/>
          <w:numId w:val="2"/>
        </w:numPr>
        <w:tabs>
          <w:tab w:val="left" w:pos="284"/>
        </w:tabs>
        <w:jc w:val="both"/>
        <w:rPr>
          <w:sz w:val="28"/>
          <w:szCs w:val="28"/>
        </w:rPr>
      </w:pPr>
      <w:r w:rsidRPr="00660E46">
        <w:rPr>
          <w:b/>
          <w:sz w:val="28"/>
          <w:szCs w:val="28"/>
        </w:rPr>
        <w:t>Г</w:t>
      </w:r>
      <w:r>
        <w:rPr>
          <w:b/>
          <w:sz w:val="28"/>
          <w:szCs w:val="28"/>
        </w:rPr>
        <w:t>етоева</w:t>
      </w:r>
      <w:r w:rsidRPr="00660E46">
        <w:rPr>
          <w:b/>
          <w:sz w:val="28"/>
          <w:szCs w:val="28"/>
        </w:rPr>
        <w:t xml:space="preserve"> Л.</w:t>
      </w:r>
      <w:r w:rsidRPr="00660E46">
        <w:rPr>
          <w:sz w:val="28"/>
          <w:szCs w:val="28"/>
        </w:rPr>
        <w:t xml:space="preserve"> </w:t>
      </w:r>
      <w:r>
        <w:rPr>
          <w:sz w:val="28"/>
          <w:szCs w:val="28"/>
        </w:rPr>
        <w:t>О поэзии Владислава Уртаева</w:t>
      </w:r>
      <w:r w:rsidRPr="00660E46">
        <w:rPr>
          <w:sz w:val="28"/>
          <w:szCs w:val="28"/>
        </w:rPr>
        <w:t xml:space="preserve"> / Лариса Г</w:t>
      </w:r>
      <w:r>
        <w:rPr>
          <w:sz w:val="28"/>
          <w:szCs w:val="28"/>
        </w:rPr>
        <w:t>етоева // Дарьял.– 2014.– №4</w:t>
      </w:r>
      <w:r w:rsidRPr="00660E46">
        <w:rPr>
          <w:sz w:val="28"/>
          <w:szCs w:val="28"/>
        </w:rPr>
        <w:t xml:space="preserve">.– С. </w:t>
      </w:r>
      <w:r>
        <w:rPr>
          <w:sz w:val="28"/>
          <w:szCs w:val="28"/>
        </w:rPr>
        <w:t>146-147</w:t>
      </w:r>
      <w:r w:rsidRPr="00660E46">
        <w:rPr>
          <w:sz w:val="28"/>
          <w:szCs w:val="28"/>
        </w:rPr>
        <w:t>.</w:t>
      </w:r>
    </w:p>
    <w:p w:rsidR="00EC7557" w:rsidRPr="00CF2557" w:rsidRDefault="00EC7557" w:rsidP="00EC7557">
      <w:pPr>
        <w:numPr>
          <w:ilvl w:val="0"/>
          <w:numId w:val="2"/>
        </w:numPr>
        <w:tabs>
          <w:tab w:val="left" w:pos="284"/>
        </w:tabs>
        <w:jc w:val="both"/>
        <w:rPr>
          <w:sz w:val="28"/>
          <w:szCs w:val="28"/>
        </w:rPr>
      </w:pPr>
      <w:r w:rsidRPr="00CF2557">
        <w:rPr>
          <w:b/>
          <w:sz w:val="28"/>
          <w:szCs w:val="28"/>
        </w:rPr>
        <w:t>Дза</w:t>
      </w:r>
      <w:r>
        <w:rPr>
          <w:b/>
          <w:sz w:val="28"/>
          <w:szCs w:val="28"/>
        </w:rPr>
        <w:t>найты Иван</w:t>
      </w:r>
      <w:r w:rsidRPr="00CF2557">
        <w:rPr>
          <w:sz w:val="28"/>
          <w:szCs w:val="28"/>
        </w:rPr>
        <w:t xml:space="preserve"> (</w:t>
      </w:r>
      <w:r>
        <w:rPr>
          <w:sz w:val="28"/>
          <w:szCs w:val="28"/>
        </w:rPr>
        <w:t>1896-1947) // Мах дуг.– 2014.– №2.– Ф. 152-153</w:t>
      </w:r>
      <w:r w:rsidRPr="00CF2557">
        <w:rPr>
          <w:sz w:val="28"/>
          <w:szCs w:val="28"/>
        </w:rPr>
        <w:t>.</w:t>
      </w:r>
    </w:p>
    <w:p w:rsidR="00EC7557" w:rsidRPr="00B1287F" w:rsidRDefault="00EC7557" w:rsidP="00EC7557">
      <w:pPr>
        <w:tabs>
          <w:tab w:val="left" w:pos="284"/>
        </w:tabs>
        <w:ind w:left="502"/>
        <w:jc w:val="both"/>
        <w:rPr>
          <w:sz w:val="28"/>
          <w:szCs w:val="28"/>
        </w:rPr>
      </w:pPr>
      <w:r>
        <w:rPr>
          <w:sz w:val="28"/>
          <w:szCs w:val="28"/>
        </w:rPr>
        <w:t>Иван Джанаев (Нигер)</w:t>
      </w:r>
      <w:r w:rsidRPr="00CF2557">
        <w:rPr>
          <w:sz w:val="28"/>
          <w:szCs w:val="28"/>
        </w:rPr>
        <w:t xml:space="preserve"> : [крат. биогр.].</w:t>
      </w:r>
      <w:r>
        <w:rPr>
          <w:sz w:val="28"/>
          <w:szCs w:val="28"/>
        </w:rPr>
        <w:t xml:space="preserve">– </w:t>
      </w:r>
      <w:r w:rsidRPr="00B1287F">
        <w:rPr>
          <w:sz w:val="28"/>
          <w:szCs w:val="28"/>
        </w:rPr>
        <w:t>Антология осетинской прозы.</w:t>
      </w:r>
    </w:p>
    <w:p w:rsidR="00EC7557" w:rsidRPr="00B1287F" w:rsidRDefault="00EC7557" w:rsidP="00EC7557">
      <w:pPr>
        <w:numPr>
          <w:ilvl w:val="0"/>
          <w:numId w:val="2"/>
        </w:numPr>
        <w:tabs>
          <w:tab w:val="left" w:pos="284"/>
        </w:tabs>
        <w:jc w:val="both"/>
        <w:rPr>
          <w:sz w:val="28"/>
          <w:szCs w:val="28"/>
        </w:rPr>
      </w:pPr>
      <w:r w:rsidRPr="00B1287F">
        <w:rPr>
          <w:b/>
          <w:sz w:val="28"/>
          <w:szCs w:val="28"/>
        </w:rPr>
        <w:t>Дзесты Куыдзæг</w:t>
      </w:r>
      <w:r w:rsidRPr="00B1287F">
        <w:rPr>
          <w:sz w:val="28"/>
          <w:szCs w:val="28"/>
        </w:rPr>
        <w:t xml:space="preserve"> (1905-1981) // Мах дуг.– 2014.– </w:t>
      </w:r>
      <w:r w:rsidRPr="00B1287F">
        <w:rPr>
          <w:strike/>
          <w:sz w:val="28"/>
          <w:szCs w:val="28"/>
        </w:rPr>
        <w:t>12.</w:t>
      </w:r>
      <w:r w:rsidRPr="00B1287F">
        <w:rPr>
          <w:sz w:val="28"/>
          <w:szCs w:val="28"/>
        </w:rPr>
        <w:t xml:space="preserve"> №1.– Ф. 110-111.</w:t>
      </w:r>
    </w:p>
    <w:p w:rsidR="00EC7557" w:rsidRPr="00B1287F" w:rsidRDefault="00EC7557" w:rsidP="00EC7557">
      <w:pPr>
        <w:tabs>
          <w:tab w:val="left" w:pos="284"/>
        </w:tabs>
        <w:ind w:left="502"/>
        <w:jc w:val="both"/>
        <w:rPr>
          <w:sz w:val="28"/>
          <w:szCs w:val="28"/>
        </w:rPr>
      </w:pPr>
      <w:r w:rsidRPr="00B1287F">
        <w:rPr>
          <w:sz w:val="28"/>
          <w:szCs w:val="28"/>
        </w:rPr>
        <w:t>Кудзаг Дзесов : [крат. обзор творчества].– Антология осетинской прозы.</w:t>
      </w:r>
    </w:p>
    <w:p w:rsidR="00EC7557" w:rsidRDefault="00EC7557" w:rsidP="00EC7557">
      <w:pPr>
        <w:numPr>
          <w:ilvl w:val="0"/>
          <w:numId w:val="2"/>
        </w:numPr>
        <w:tabs>
          <w:tab w:val="left" w:pos="284"/>
        </w:tabs>
        <w:jc w:val="both"/>
        <w:rPr>
          <w:sz w:val="28"/>
          <w:szCs w:val="28"/>
        </w:rPr>
      </w:pPr>
      <w:r w:rsidRPr="00917D34">
        <w:rPr>
          <w:b/>
          <w:sz w:val="28"/>
          <w:szCs w:val="28"/>
        </w:rPr>
        <w:t>Джиоты Х.</w:t>
      </w:r>
      <w:r>
        <w:rPr>
          <w:b/>
          <w:sz w:val="28"/>
          <w:szCs w:val="28"/>
        </w:rPr>
        <w:t xml:space="preserve"> </w:t>
      </w:r>
      <w:r w:rsidRPr="00917D34">
        <w:rPr>
          <w:sz w:val="28"/>
          <w:szCs w:val="28"/>
        </w:rPr>
        <w:t>Плиты Гришы иуæй-иу зианхæссæг æмдзæвгæты тыххæй / Джиоты Х., Хъыбызты Т. // Мах дуг.– 2014.– №5-6.– Ф. 278-285.</w:t>
      </w:r>
    </w:p>
    <w:p w:rsidR="00EC7557" w:rsidRDefault="00EC7557" w:rsidP="00EC7557">
      <w:pPr>
        <w:tabs>
          <w:tab w:val="left" w:pos="284"/>
        </w:tabs>
        <w:ind w:left="502"/>
        <w:jc w:val="both"/>
        <w:rPr>
          <w:sz w:val="28"/>
          <w:szCs w:val="28"/>
        </w:rPr>
      </w:pPr>
      <w:r>
        <w:rPr>
          <w:sz w:val="28"/>
          <w:szCs w:val="28"/>
        </w:rPr>
        <w:tab/>
      </w:r>
      <w:r w:rsidRPr="00917D34">
        <w:rPr>
          <w:sz w:val="28"/>
          <w:szCs w:val="28"/>
        </w:rPr>
        <w:t>Джиоев Х.</w:t>
      </w:r>
      <w:r>
        <w:rPr>
          <w:sz w:val="28"/>
          <w:szCs w:val="28"/>
        </w:rPr>
        <w:t xml:space="preserve"> О некоторых </w:t>
      </w:r>
      <w:r w:rsidRPr="00B1287F">
        <w:rPr>
          <w:sz w:val="28"/>
          <w:szCs w:val="28"/>
        </w:rPr>
        <w:t>вредоностных</w:t>
      </w:r>
      <w:r w:rsidRPr="00B1287F">
        <w:rPr>
          <w:strike/>
          <w:sz w:val="28"/>
          <w:szCs w:val="28"/>
        </w:rPr>
        <w:t xml:space="preserve"> с</w:t>
      </w:r>
      <w:r>
        <w:rPr>
          <w:sz w:val="28"/>
          <w:szCs w:val="28"/>
        </w:rPr>
        <w:t>тихах Гриша Плиева : [из газ. «Рæстдзинад».– 1952.– 26 сент.].</w:t>
      </w:r>
    </w:p>
    <w:p w:rsidR="00EC7557" w:rsidRPr="00B95E92" w:rsidRDefault="00EC7557" w:rsidP="00EC7557">
      <w:pPr>
        <w:numPr>
          <w:ilvl w:val="0"/>
          <w:numId w:val="2"/>
        </w:numPr>
        <w:tabs>
          <w:tab w:val="left" w:pos="284"/>
        </w:tabs>
        <w:jc w:val="both"/>
        <w:rPr>
          <w:sz w:val="28"/>
          <w:szCs w:val="28"/>
        </w:rPr>
      </w:pPr>
      <w:r>
        <w:rPr>
          <w:b/>
          <w:sz w:val="28"/>
          <w:szCs w:val="28"/>
        </w:rPr>
        <w:t>Дзодзыккаты З</w:t>
      </w:r>
      <w:r w:rsidRPr="00B95E92">
        <w:rPr>
          <w:b/>
          <w:sz w:val="28"/>
          <w:szCs w:val="28"/>
        </w:rPr>
        <w:t>.</w:t>
      </w:r>
      <w:r w:rsidRPr="00B95E92">
        <w:rPr>
          <w:sz w:val="28"/>
          <w:szCs w:val="28"/>
        </w:rPr>
        <w:t xml:space="preserve"> </w:t>
      </w:r>
      <w:r>
        <w:rPr>
          <w:sz w:val="28"/>
          <w:szCs w:val="28"/>
        </w:rPr>
        <w:t>Цалдæр ныхасы Цомартаты Изæтбеджы роман «Зынгхуыст бæллицтæ»-йы æвзаджы тыххæй</w:t>
      </w:r>
      <w:r w:rsidRPr="00B95E92">
        <w:rPr>
          <w:sz w:val="28"/>
          <w:szCs w:val="28"/>
        </w:rPr>
        <w:t xml:space="preserve"> /  </w:t>
      </w:r>
      <w:r>
        <w:rPr>
          <w:sz w:val="28"/>
          <w:szCs w:val="28"/>
        </w:rPr>
        <w:t>Дзодзыккаты Зæидæ, Козаты Ирмæ // Мах дуг.– 2014.– №11</w:t>
      </w:r>
      <w:r w:rsidRPr="00B95E92">
        <w:rPr>
          <w:sz w:val="28"/>
          <w:szCs w:val="28"/>
        </w:rPr>
        <w:t xml:space="preserve">.– Ф. </w:t>
      </w:r>
      <w:r>
        <w:rPr>
          <w:sz w:val="28"/>
          <w:szCs w:val="28"/>
        </w:rPr>
        <w:t>100-104</w:t>
      </w:r>
      <w:r w:rsidRPr="00B95E92">
        <w:rPr>
          <w:sz w:val="28"/>
          <w:szCs w:val="28"/>
        </w:rPr>
        <w:t>.</w:t>
      </w:r>
    </w:p>
    <w:p w:rsidR="00EC7557" w:rsidRDefault="00EC7557" w:rsidP="00EC7557">
      <w:pPr>
        <w:tabs>
          <w:tab w:val="left" w:pos="284"/>
        </w:tabs>
        <w:ind w:left="502"/>
        <w:jc w:val="both"/>
        <w:rPr>
          <w:sz w:val="28"/>
          <w:szCs w:val="28"/>
        </w:rPr>
      </w:pPr>
      <w:r>
        <w:rPr>
          <w:sz w:val="28"/>
          <w:szCs w:val="28"/>
        </w:rPr>
        <w:t>Дзодзикова З</w:t>
      </w:r>
      <w:r w:rsidRPr="00B95E92">
        <w:rPr>
          <w:sz w:val="28"/>
          <w:szCs w:val="28"/>
        </w:rPr>
        <w:t xml:space="preserve">. </w:t>
      </w:r>
      <w:r>
        <w:rPr>
          <w:sz w:val="28"/>
          <w:szCs w:val="28"/>
        </w:rPr>
        <w:t>О языке романа И. Цомартова «Зынгхуыст бæллицтæ»</w:t>
      </w:r>
      <w:r w:rsidRPr="00B95E92">
        <w:rPr>
          <w:sz w:val="28"/>
          <w:szCs w:val="28"/>
        </w:rPr>
        <w:t>.</w:t>
      </w:r>
    </w:p>
    <w:p w:rsidR="00EC7557" w:rsidRPr="008705C4" w:rsidRDefault="00EC7557" w:rsidP="00EC7557">
      <w:pPr>
        <w:numPr>
          <w:ilvl w:val="0"/>
          <w:numId w:val="2"/>
        </w:numPr>
        <w:tabs>
          <w:tab w:val="left" w:pos="284"/>
        </w:tabs>
        <w:jc w:val="both"/>
        <w:rPr>
          <w:sz w:val="28"/>
          <w:szCs w:val="28"/>
        </w:rPr>
      </w:pPr>
      <w:r>
        <w:rPr>
          <w:b/>
          <w:sz w:val="28"/>
          <w:szCs w:val="28"/>
        </w:rPr>
        <w:t>Дзуццати Х.-М.</w:t>
      </w:r>
      <w:r w:rsidRPr="008705C4">
        <w:rPr>
          <w:sz w:val="28"/>
          <w:szCs w:val="28"/>
        </w:rPr>
        <w:t xml:space="preserve"> </w:t>
      </w:r>
      <w:r>
        <w:rPr>
          <w:sz w:val="28"/>
          <w:szCs w:val="28"/>
        </w:rPr>
        <w:t>[Малити Геуæргий туххæй]</w:t>
      </w:r>
      <w:r w:rsidRPr="008705C4">
        <w:rPr>
          <w:sz w:val="28"/>
          <w:szCs w:val="28"/>
        </w:rPr>
        <w:t xml:space="preserve"> </w:t>
      </w:r>
      <w:r>
        <w:rPr>
          <w:sz w:val="28"/>
          <w:szCs w:val="28"/>
        </w:rPr>
        <w:t xml:space="preserve">/ Дзуццати Хадзи-Мурат </w:t>
      </w:r>
      <w:r w:rsidRPr="008705C4">
        <w:rPr>
          <w:sz w:val="28"/>
          <w:szCs w:val="28"/>
        </w:rPr>
        <w:t xml:space="preserve">// </w:t>
      </w:r>
      <w:r>
        <w:rPr>
          <w:sz w:val="28"/>
          <w:szCs w:val="28"/>
        </w:rPr>
        <w:t>Ирæф.– 2014.– №2</w:t>
      </w:r>
      <w:r w:rsidRPr="008705C4">
        <w:rPr>
          <w:sz w:val="28"/>
          <w:szCs w:val="28"/>
        </w:rPr>
        <w:t xml:space="preserve">.– Ф. </w:t>
      </w:r>
      <w:r>
        <w:rPr>
          <w:sz w:val="28"/>
          <w:szCs w:val="28"/>
        </w:rPr>
        <w:t>50-51</w:t>
      </w:r>
      <w:r w:rsidRPr="008705C4">
        <w:rPr>
          <w:sz w:val="28"/>
          <w:szCs w:val="28"/>
        </w:rPr>
        <w:t>.</w:t>
      </w:r>
    </w:p>
    <w:p w:rsidR="00EC7557" w:rsidRDefault="00EC7557" w:rsidP="00EC7557">
      <w:pPr>
        <w:tabs>
          <w:tab w:val="left" w:pos="284"/>
        </w:tabs>
        <w:ind w:left="502"/>
        <w:jc w:val="both"/>
        <w:rPr>
          <w:sz w:val="28"/>
          <w:szCs w:val="28"/>
        </w:rPr>
      </w:pPr>
      <w:r>
        <w:rPr>
          <w:sz w:val="28"/>
          <w:szCs w:val="28"/>
        </w:rPr>
        <w:t>Дзуццати Х.-М. [Высказывания о Г. Малиеве]</w:t>
      </w:r>
      <w:r w:rsidRPr="008705C4">
        <w:rPr>
          <w:sz w:val="28"/>
          <w:szCs w:val="28"/>
        </w:rPr>
        <w:t>.</w:t>
      </w:r>
    </w:p>
    <w:p w:rsidR="00EC7557" w:rsidRDefault="00EC7557" w:rsidP="00EC7557">
      <w:pPr>
        <w:numPr>
          <w:ilvl w:val="0"/>
          <w:numId w:val="2"/>
        </w:numPr>
        <w:tabs>
          <w:tab w:val="left" w:pos="284"/>
        </w:tabs>
        <w:jc w:val="both"/>
        <w:rPr>
          <w:sz w:val="28"/>
          <w:szCs w:val="28"/>
        </w:rPr>
      </w:pPr>
      <w:r>
        <w:rPr>
          <w:b/>
          <w:sz w:val="28"/>
          <w:szCs w:val="28"/>
        </w:rPr>
        <w:t>Дудаев Ч.</w:t>
      </w:r>
      <w:r w:rsidRPr="00210B0C">
        <w:rPr>
          <w:sz w:val="28"/>
          <w:szCs w:val="28"/>
        </w:rPr>
        <w:t xml:space="preserve"> </w:t>
      </w:r>
      <w:r>
        <w:rPr>
          <w:sz w:val="28"/>
          <w:szCs w:val="28"/>
        </w:rPr>
        <w:t xml:space="preserve">Мне нравится заглядывать в Терек и писать стоящие стихи </w:t>
      </w:r>
      <w:r w:rsidRPr="00210B0C">
        <w:rPr>
          <w:sz w:val="28"/>
          <w:szCs w:val="28"/>
        </w:rPr>
        <w:t>: [</w:t>
      </w:r>
      <w:r>
        <w:rPr>
          <w:sz w:val="28"/>
          <w:szCs w:val="28"/>
        </w:rPr>
        <w:t>беседа с поэтом Черменом Дудаевым</w:t>
      </w:r>
      <w:r w:rsidRPr="00210B0C">
        <w:rPr>
          <w:sz w:val="28"/>
          <w:szCs w:val="28"/>
        </w:rPr>
        <w:t xml:space="preserve">] // </w:t>
      </w:r>
      <w:r>
        <w:rPr>
          <w:sz w:val="28"/>
          <w:szCs w:val="28"/>
        </w:rPr>
        <w:t>Частная жизнь. Владикавказ.– 2014</w:t>
      </w:r>
      <w:r w:rsidRPr="00210B0C">
        <w:rPr>
          <w:sz w:val="28"/>
          <w:szCs w:val="28"/>
        </w:rPr>
        <w:t>.– №</w:t>
      </w:r>
      <w:r>
        <w:rPr>
          <w:sz w:val="28"/>
          <w:szCs w:val="28"/>
        </w:rPr>
        <w:t>31.– С. 36-38.</w:t>
      </w:r>
    </w:p>
    <w:p w:rsidR="00EC7557" w:rsidRPr="00FE5EE7" w:rsidRDefault="00EC7557" w:rsidP="00EC7557">
      <w:pPr>
        <w:numPr>
          <w:ilvl w:val="0"/>
          <w:numId w:val="2"/>
        </w:numPr>
        <w:tabs>
          <w:tab w:val="left" w:pos="284"/>
        </w:tabs>
        <w:jc w:val="both"/>
        <w:rPr>
          <w:sz w:val="28"/>
          <w:szCs w:val="28"/>
        </w:rPr>
      </w:pPr>
      <w:r>
        <w:rPr>
          <w:b/>
          <w:sz w:val="28"/>
          <w:szCs w:val="28"/>
        </w:rPr>
        <w:t xml:space="preserve">Каргиева Р. </w:t>
      </w:r>
      <w:r>
        <w:rPr>
          <w:sz w:val="28"/>
          <w:szCs w:val="28"/>
        </w:rPr>
        <w:t xml:space="preserve">У могилы Коста / Раиса Каргиева </w:t>
      </w:r>
      <w:r w:rsidRPr="00AD2B4D">
        <w:rPr>
          <w:sz w:val="28"/>
          <w:szCs w:val="28"/>
        </w:rPr>
        <w:t xml:space="preserve">// </w:t>
      </w:r>
      <w:r>
        <w:rPr>
          <w:sz w:val="28"/>
          <w:szCs w:val="28"/>
        </w:rPr>
        <w:t>Чырыстон Ир (Православная Осетия).– 2014</w:t>
      </w:r>
      <w:r w:rsidRPr="00AD2B4D">
        <w:rPr>
          <w:sz w:val="28"/>
          <w:szCs w:val="28"/>
        </w:rPr>
        <w:t xml:space="preserve">.– </w:t>
      </w:r>
      <w:r>
        <w:rPr>
          <w:sz w:val="28"/>
          <w:szCs w:val="28"/>
        </w:rPr>
        <w:t>№1.– С. 51</w:t>
      </w:r>
      <w:r w:rsidRPr="00AD2B4D">
        <w:rPr>
          <w:sz w:val="28"/>
          <w:szCs w:val="28"/>
        </w:rPr>
        <w:t>.</w:t>
      </w:r>
    </w:p>
    <w:p w:rsidR="00EC7557" w:rsidRPr="003E39C5" w:rsidRDefault="00EC7557" w:rsidP="00EC7557">
      <w:pPr>
        <w:pStyle w:val="a8"/>
        <w:numPr>
          <w:ilvl w:val="0"/>
          <w:numId w:val="2"/>
        </w:numPr>
        <w:tabs>
          <w:tab w:val="left" w:pos="284"/>
        </w:tabs>
        <w:jc w:val="both"/>
        <w:rPr>
          <w:sz w:val="28"/>
          <w:szCs w:val="28"/>
        </w:rPr>
      </w:pPr>
      <w:r w:rsidRPr="003E39C5">
        <w:rPr>
          <w:b/>
          <w:sz w:val="28"/>
          <w:szCs w:val="28"/>
        </w:rPr>
        <w:t>Колити В.</w:t>
      </w:r>
      <w:r w:rsidRPr="003E39C5">
        <w:rPr>
          <w:sz w:val="28"/>
          <w:szCs w:val="28"/>
        </w:rPr>
        <w:t xml:space="preserve"> </w:t>
      </w:r>
      <w:r>
        <w:rPr>
          <w:sz w:val="28"/>
          <w:szCs w:val="28"/>
        </w:rPr>
        <w:t>Гурдзибети Барис – 80 анзи  / Колити В. // Ирæф.– 2014</w:t>
      </w:r>
      <w:r w:rsidRPr="003E39C5">
        <w:rPr>
          <w:sz w:val="28"/>
          <w:szCs w:val="28"/>
        </w:rPr>
        <w:t>.– №4.– Ф. 1</w:t>
      </w:r>
      <w:r>
        <w:rPr>
          <w:sz w:val="28"/>
          <w:szCs w:val="28"/>
        </w:rPr>
        <w:t>34</w:t>
      </w:r>
      <w:r w:rsidRPr="003E39C5">
        <w:rPr>
          <w:sz w:val="28"/>
          <w:szCs w:val="28"/>
        </w:rPr>
        <w:t>.</w:t>
      </w:r>
    </w:p>
    <w:p w:rsidR="00EC7557" w:rsidRPr="003E39C5" w:rsidRDefault="00EC7557" w:rsidP="00EC7557">
      <w:pPr>
        <w:pStyle w:val="a8"/>
        <w:tabs>
          <w:tab w:val="left" w:pos="284"/>
        </w:tabs>
        <w:ind w:left="502"/>
        <w:jc w:val="both"/>
        <w:rPr>
          <w:sz w:val="28"/>
          <w:szCs w:val="28"/>
        </w:rPr>
      </w:pPr>
      <w:r>
        <w:rPr>
          <w:sz w:val="28"/>
          <w:szCs w:val="28"/>
        </w:rPr>
        <w:t>Колиев</w:t>
      </w:r>
      <w:r w:rsidRPr="003E39C5">
        <w:rPr>
          <w:sz w:val="28"/>
          <w:szCs w:val="28"/>
        </w:rPr>
        <w:t xml:space="preserve"> В. </w:t>
      </w:r>
      <w:r>
        <w:rPr>
          <w:sz w:val="28"/>
          <w:szCs w:val="28"/>
        </w:rPr>
        <w:t>Борису Гурдзибееву – 80 лет.</w:t>
      </w:r>
    </w:p>
    <w:p w:rsidR="00EC7557" w:rsidRPr="003E39C5" w:rsidRDefault="00EC7557" w:rsidP="00EC7557">
      <w:pPr>
        <w:pStyle w:val="a8"/>
        <w:numPr>
          <w:ilvl w:val="0"/>
          <w:numId w:val="2"/>
        </w:numPr>
        <w:tabs>
          <w:tab w:val="left" w:pos="284"/>
        </w:tabs>
        <w:jc w:val="both"/>
        <w:rPr>
          <w:sz w:val="28"/>
          <w:szCs w:val="28"/>
        </w:rPr>
      </w:pPr>
      <w:r w:rsidRPr="003E39C5">
        <w:rPr>
          <w:b/>
          <w:sz w:val="28"/>
          <w:szCs w:val="28"/>
        </w:rPr>
        <w:lastRenderedPageBreak/>
        <w:t>Колити В.</w:t>
      </w:r>
      <w:r w:rsidRPr="003E39C5">
        <w:rPr>
          <w:sz w:val="28"/>
          <w:szCs w:val="28"/>
        </w:rPr>
        <w:t xml:space="preserve"> </w:t>
      </w:r>
      <w:r>
        <w:rPr>
          <w:sz w:val="28"/>
          <w:szCs w:val="28"/>
        </w:rPr>
        <w:t>Курдиатгун драматург æма организатор  / Колити В. // Ирæф.– 2014</w:t>
      </w:r>
      <w:r w:rsidRPr="003E39C5">
        <w:rPr>
          <w:sz w:val="28"/>
          <w:szCs w:val="28"/>
        </w:rPr>
        <w:t xml:space="preserve">.– №4.– Ф. </w:t>
      </w:r>
      <w:r>
        <w:rPr>
          <w:sz w:val="28"/>
          <w:szCs w:val="28"/>
        </w:rPr>
        <w:t>203-207 : фото.</w:t>
      </w:r>
    </w:p>
    <w:p w:rsidR="00EC7557" w:rsidRPr="003E39C5" w:rsidRDefault="00EC7557" w:rsidP="00EC7557">
      <w:pPr>
        <w:pStyle w:val="a8"/>
        <w:tabs>
          <w:tab w:val="left" w:pos="284"/>
        </w:tabs>
        <w:ind w:left="502"/>
        <w:jc w:val="both"/>
        <w:rPr>
          <w:sz w:val="28"/>
          <w:szCs w:val="28"/>
        </w:rPr>
      </w:pPr>
      <w:r>
        <w:rPr>
          <w:sz w:val="28"/>
          <w:szCs w:val="28"/>
        </w:rPr>
        <w:t>Колиев</w:t>
      </w:r>
      <w:r w:rsidRPr="003E39C5">
        <w:rPr>
          <w:sz w:val="28"/>
          <w:szCs w:val="28"/>
        </w:rPr>
        <w:t xml:space="preserve"> В. </w:t>
      </w:r>
      <w:r>
        <w:rPr>
          <w:sz w:val="28"/>
          <w:szCs w:val="28"/>
        </w:rPr>
        <w:t>Талантливый драматург и организатор [Давид Иласович Темиряев].</w:t>
      </w:r>
    </w:p>
    <w:p w:rsidR="00EC7557" w:rsidRPr="007D77D0" w:rsidRDefault="00EC7557" w:rsidP="00EC7557">
      <w:pPr>
        <w:numPr>
          <w:ilvl w:val="0"/>
          <w:numId w:val="2"/>
        </w:numPr>
        <w:tabs>
          <w:tab w:val="left" w:pos="284"/>
        </w:tabs>
        <w:jc w:val="both"/>
        <w:rPr>
          <w:sz w:val="28"/>
          <w:szCs w:val="28"/>
        </w:rPr>
      </w:pPr>
      <w:r>
        <w:rPr>
          <w:b/>
          <w:sz w:val="28"/>
          <w:szCs w:val="28"/>
        </w:rPr>
        <w:t>Ирон литературæзонынады фарстаты фæдыл конференци</w:t>
      </w:r>
      <w:r w:rsidRPr="007D77D0">
        <w:rPr>
          <w:sz w:val="28"/>
          <w:szCs w:val="28"/>
        </w:rPr>
        <w:t xml:space="preserve"> // Мах дуг.– 2013.– №10.– Ф. </w:t>
      </w:r>
      <w:r>
        <w:rPr>
          <w:sz w:val="28"/>
          <w:szCs w:val="28"/>
        </w:rPr>
        <w:t>137-143</w:t>
      </w:r>
      <w:r w:rsidRPr="007D77D0">
        <w:rPr>
          <w:sz w:val="28"/>
          <w:szCs w:val="28"/>
        </w:rPr>
        <w:t>.</w:t>
      </w:r>
    </w:p>
    <w:p w:rsidR="00EC7557" w:rsidRPr="00830BD2" w:rsidRDefault="00EC7557" w:rsidP="00EC7557">
      <w:pPr>
        <w:tabs>
          <w:tab w:val="left" w:pos="284"/>
        </w:tabs>
        <w:ind w:left="502"/>
        <w:jc w:val="both"/>
        <w:rPr>
          <w:sz w:val="28"/>
          <w:szCs w:val="28"/>
        </w:rPr>
      </w:pPr>
      <w:r>
        <w:rPr>
          <w:sz w:val="28"/>
          <w:szCs w:val="28"/>
        </w:rPr>
        <w:t>Конференция по вопросам осетинского литературоведения : [опубл. в газ. «Æрыгон большевик».– 1952.– 31 дек.].</w:t>
      </w:r>
    </w:p>
    <w:p w:rsidR="00EC7557" w:rsidRPr="00FE5EE7" w:rsidRDefault="00EC7557" w:rsidP="00EC7557">
      <w:pPr>
        <w:numPr>
          <w:ilvl w:val="0"/>
          <w:numId w:val="2"/>
        </w:numPr>
        <w:tabs>
          <w:tab w:val="left" w:pos="284"/>
        </w:tabs>
        <w:jc w:val="both"/>
        <w:rPr>
          <w:sz w:val="28"/>
          <w:szCs w:val="28"/>
        </w:rPr>
      </w:pPr>
      <w:r>
        <w:rPr>
          <w:b/>
          <w:sz w:val="28"/>
          <w:szCs w:val="28"/>
        </w:rPr>
        <w:t>Мамиаты И</w:t>
      </w:r>
      <w:r w:rsidRPr="00FE5EE7">
        <w:rPr>
          <w:b/>
          <w:sz w:val="28"/>
          <w:szCs w:val="28"/>
        </w:rPr>
        <w:t xml:space="preserve">. </w:t>
      </w:r>
      <w:r w:rsidRPr="00FE5EE7">
        <w:rPr>
          <w:sz w:val="28"/>
          <w:szCs w:val="28"/>
        </w:rPr>
        <w:t>Х</w:t>
      </w:r>
      <w:r>
        <w:rPr>
          <w:sz w:val="28"/>
          <w:szCs w:val="28"/>
        </w:rPr>
        <w:t>ивæнд зæрдæйы дуне : (уарзты те</w:t>
      </w:r>
      <w:r w:rsidRPr="00FE5EE7">
        <w:rPr>
          <w:sz w:val="28"/>
          <w:szCs w:val="28"/>
        </w:rPr>
        <w:t>м</w:t>
      </w:r>
      <w:r>
        <w:rPr>
          <w:sz w:val="28"/>
          <w:szCs w:val="28"/>
        </w:rPr>
        <w:t>æ</w:t>
      </w:r>
      <w:r w:rsidRPr="00FE5EE7">
        <w:rPr>
          <w:sz w:val="28"/>
          <w:szCs w:val="28"/>
        </w:rPr>
        <w:t xml:space="preserve"> Хост</w:t>
      </w:r>
      <w:r>
        <w:rPr>
          <w:sz w:val="28"/>
          <w:szCs w:val="28"/>
        </w:rPr>
        <w:t>ы</w:t>
      </w:r>
      <w:r w:rsidRPr="00FE5EE7">
        <w:rPr>
          <w:sz w:val="28"/>
          <w:szCs w:val="28"/>
        </w:rPr>
        <w:t>хъоты Зин</w:t>
      </w:r>
      <w:r>
        <w:rPr>
          <w:sz w:val="28"/>
          <w:szCs w:val="28"/>
        </w:rPr>
        <w:t>æ</w:t>
      </w:r>
      <w:r w:rsidRPr="00FE5EE7">
        <w:rPr>
          <w:sz w:val="28"/>
          <w:szCs w:val="28"/>
        </w:rPr>
        <w:t>йы 1960-</w:t>
      </w:r>
      <w:r>
        <w:rPr>
          <w:sz w:val="28"/>
          <w:szCs w:val="28"/>
        </w:rPr>
        <w:t>æ</w:t>
      </w:r>
      <w:r w:rsidRPr="00FE5EE7">
        <w:rPr>
          <w:sz w:val="28"/>
          <w:szCs w:val="28"/>
        </w:rPr>
        <w:t>м азты лирик</w:t>
      </w:r>
      <w:r>
        <w:rPr>
          <w:sz w:val="28"/>
          <w:szCs w:val="28"/>
        </w:rPr>
        <w:t>æ</w:t>
      </w:r>
      <w:r w:rsidRPr="00FE5EE7">
        <w:rPr>
          <w:sz w:val="28"/>
          <w:szCs w:val="28"/>
        </w:rPr>
        <w:t>йы)</w:t>
      </w:r>
      <w:r>
        <w:rPr>
          <w:sz w:val="28"/>
          <w:szCs w:val="28"/>
        </w:rPr>
        <w:t xml:space="preserve"> </w:t>
      </w:r>
      <w:r w:rsidRPr="00FE5EE7">
        <w:rPr>
          <w:sz w:val="28"/>
          <w:szCs w:val="28"/>
        </w:rPr>
        <w:t xml:space="preserve">/ </w:t>
      </w:r>
      <w:r>
        <w:rPr>
          <w:sz w:val="28"/>
          <w:szCs w:val="28"/>
        </w:rPr>
        <w:t>Мамиаты Изетæ // Мах дуг.– 2014.– №9</w:t>
      </w:r>
      <w:r w:rsidRPr="00FE5EE7">
        <w:rPr>
          <w:sz w:val="28"/>
          <w:szCs w:val="28"/>
        </w:rPr>
        <w:t xml:space="preserve">.– Ф. </w:t>
      </w:r>
      <w:r>
        <w:rPr>
          <w:sz w:val="28"/>
          <w:szCs w:val="28"/>
        </w:rPr>
        <w:t>90-101</w:t>
      </w:r>
      <w:r w:rsidRPr="00FE5EE7">
        <w:rPr>
          <w:sz w:val="28"/>
          <w:szCs w:val="28"/>
        </w:rPr>
        <w:t>.</w:t>
      </w:r>
    </w:p>
    <w:p w:rsidR="00EC7557" w:rsidRDefault="00EC7557" w:rsidP="00EC7557">
      <w:pPr>
        <w:tabs>
          <w:tab w:val="left" w:pos="284"/>
        </w:tabs>
        <w:ind w:left="502"/>
        <w:jc w:val="both"/>
        <w:rPr>
          <w:sz w:val="28"/>
          <w:szCs w:val="28"/>
        </w:rPr>
      </w:pPr>
      <w:r>
        <w:rPr>
          <w:sz w:val="28"/>
          <w:szCs w:val="28"/>
        </w:rPr>
        <w:t>Мамиева И. Мир непреклонного сердца : (любовная тема в лирике 1960 гг. З. Хостикоевой)</w:t>
      </w:r>
      <w:r w:rsidRPr="00FE5EE7">
        <w:rPr>
          <w:sz w:val="28"/>
          <w:szCs w:val="28"/>
        </w:rPr>
        <w:t>.</w:t>
      </w:r>
    </w:p>
    <w:p w:rsidR="00EC7557" w:rsidRPr="00FE5EE7" w:rsidRDefault="00EC7557" w:rsidP="00EC7557">
      <w:pPr>
        <w:numPr>
          <w:ilvl w:val="0"/>
          <w:numId w:val="2"/>
        </w:numPr>
        <w:tabs>
          <w:tab w:val="left" w:pos="284"/>
        </w:tabs>
        <w:jc w:val="both"/>
        <w:rPr>
          <w:sz w:val="28"/>
          <w:szCs w:val="28"/>
        </w:rPr>
      </w:pPr>
      <w:r>
        <w:rPr>
          <w:b/>
          <w:sz w:val="28"/>
          <w:szCs w:val="28"/>
        </w:rPr>
        <w:t>Мамсыраты Д</w:t>
      </w:r>
      <w:r w:rsidRPr="00FE5EE7">
        <w:rPr>
          <w:b/>
          <w:sz w:val="28"/>
          <w:szCs w:val="28"/>
        </w:rPr>
        <w:t xml:space="preserve">. </w:t>
      </w:r>
      <w:r>
        <w:rPr>
          <w:sz w:val="28"/>
          <w:szCs w:val="28"/>
        </w:rPr>
        <w:t>Ирон поэтты иуæй-иу уацмысты идеологион рæдыдты тыххæй / Мамсыраты Д., Хъаныхъуаты В. // Мах дуг.– 2014.– №7</w:t>
      </w:r>
      <w:r w:rsidRPr="00FE5EE7">
        <w:rPr>
          <w:sz w:val="28"/>
          <w:szCs w:val="28"/>
        </w:rPr>
        <w:t xml:space="preserve">.– Ф. </w:t>
      </w:r>
      <w:r>
        <w:rPr>
          <w:sz w:val="28"/>
          <w:szCs w:val="28"/>
        </w:rPr>
        <w:t>112-120</w:t>
      </w:r>
      <w:r w:rsidRPr="00FE5EE7">
        <w:rPr>
          <w:sz w:val="28"/>
          <w:szCs w:val="28"/>
        </w:rPr>
        <w:t>.</w:t>
      </w:r>
    </w:p>
    <w:p w:rsidR="00EC7557" w:rsidRDefault="00EC7557" w:rsidP="00EC7557">
      <w:pPr>
        <w:tabs>
          <w:tab w:val="left" w:pos="284"/>
        </w:tabs>
        <w:ind w:left="502"/>
        <w:jc w:val="both"/>
        <w:rPr>
          <w:sz w:val="28"/>
          <w:szCs w:val="28"/>
        </w:rPr>
      </w:pPr>
      <w:r>
        <w:rPr>
          <w:sz w:val="28"/>
          <w:szCs w:val="28"/>
        </w:rPr>
        <w:t>Мамсуров Д. Идеологические ошибки в некоторых сочинениях осетинских поэтов : [опубл. в газ. «Рæстдзинад».– 1952.– 23 июнь].</w:t>
      </w:r>
    </w:p>
    <w:p w:rsidR="00EC7557" w:rsidRPr="00FE5EE7" w:rsidRDefault="00EC7557" w:rsidP="00EC7557">
      <w:pPr>
        <w:numPr>
          <w:ilvl w:val="0"/>
          <w:numId w:val="2"/>
        </w:numPr>
        <w:tabs>
          <w:tab w:val="left" w:pos="284"/>
        </w:tabs>
        <w:jc w:val="both"/>
        <w:rPr>
          <w:sz w:val="28"/>
          <w:szCs w:val="28"/>
        </w:rPr>
      </w:pPr>
      <w:r>
        <w:rPr>
          <w:b/>
          <w:sz w:val="28"/>
          <w:szCs w:val="28"/>
        </w:rPr>
        <w:t xml:space="preserve">Мамсыраты </w:t>
      </w:r>
      <w:r w:rsidRPr="00B1287F">
        <w:rPr>
          <w:b/>
          <w:sz w:val="28"/>
          <w:szCs w:val="28"/>
        </w:rPr>
        <w:t>Дабæ</w:t>
      </w:r>
      <w:r w:rsidRPr="00FE5EE7">
        <w:rPr>
          <w:b/>
          <w:sz w:val="28"/>
          <w:szCs w:val="28"/>
        </w:rPr>
        <w:t xml:space="preserve"> </w:t>
      </w:r>
      <w:r>
        <w:rPr>
          <w:sz w:val="28"/>
          <w:szCs w:val="28"/>
        </w:rPr>
        <w:t>(1907-1966) // Мах дуг.– 2014.– №3</w:t>
      </w:r>
      <w:r w:rsidRPr="00FE5EE7">
        <w:rPr>
          <w:sz w:val="28"/>
          <w:szCs w:val="28"/>
        </w:rPr>
        <w:t xml:space="preserve">.– Ф. </w:t>
      </w:r>
      <w:r>
        <w:rPr>
          <w:sz w:val="28"/>
          <w:szCs w:val="28"/>
        </w:rPr>
        <w:t>122</w:t>
      </w:r>
      <w:r w:rsidRPr="00FE5EE7">
        <w:rPr>
          <w:sz w:val="28"/>
          <w:szCs w:val="28"/>
        </w:rPr>
        <w:t>.</w:t>
      </w:r>
    </w:p>
    <w:p w:rsidR="00EC7557" w:rsidRDefault="00EC7557" w:rsidP="00EC7557">
      <w:pPr>
        <w:tabs>
          <w:tab w:val="left" w:pos="284"/>
        </w:tabs>
        <w:ind w:left="502"/>
        <w:jc w:val="both"/>
        <w:rPr>
          <w:sz w:val="28"/>
          <w:szCs w:val="28"/>
        </w:rPr>
      </w:pPr>
      <w:r>
        <w:rPr>
          <w:sz w:val="28"/>
          <w:szCs w:val="28"/>
        </w:rPr>
        <w:t xml:space="preserve">Дабе Мамсуров </w:t>
      </w:r>
      <w:r w:rsidRPr="00CF2557">
        <w:rPr>
          <w:sz w:val="28"/>
          <w:szCs w:val="28"/>
        </w:rPr>
        <w:t xml:space="preserve">: [крат. </w:t>
      </w:r>
      <w:r>
        <w:rPr>
          <w:sz w:val="28"/>
          <w:szCs w:val="28"/>
        </w:rPr>
        <w:t>обзор творчества</w:t>
      </w:r>
      <w:r w:rsidRPr="00CF2557">
        <w:rPr>
          <w:sz w:val="28"/>
          <w:szCs w:val="28"/>
        </w:rPr>
        <w:t>].</w:t>
      </w:r>
      <w:r>
        <w:rPr>
          <w:sz w:val="28"/>
          <w:szCs w:val="28"/>
        </w:rPr>
        <w:t xml:space="preserve">– </w:t>
      </w:r>
      <w:r w:rsidRPr="00B1287F">
        <w:rPr>
          <w:sz w:val="28"/>
          <w:szCs w:val="28"/>
        </w:rPr>
        <w:t>Антология осетинской прозы.</w:t>
      </w:r>
    </w:p>
    <w:p w:rsidR="00EC7557" w:rsidRPr="001104F8" w:rsidRDefault="00EC7557" w:rsidP="00EC7557">
      <w:pPr>
        <w:numPr>
          <w:ilvl w:val="0"/>
          <w:numId w:val="2"/>
        </w:numPr>
        <w:tabs>
          <w:tab w:val="left" w:pos="284"/>
        </w:tabs>
        <w:jc w:val="both"/>
        <w:rPr>
          <w:sz w:val="28"/>
          <w:szCs w:val="28"/>
        </w:rPr>
      </w:pPr>
      <w:r w:rsidRPr="00C86A94">
        <w:rPr>
          <w:b/>
          <w:sz w:val="28"/>
          <w:szCs w:val="28"/>
        </w:rPr>
        <w:t>Мамисимедишвили</w:t>
      </w:r>
      <w:r>
        <w:rPr>
          <w:b/>
          <w:sz w:val="28"/>
          <w:szCs w:val="28"/>
        </w:rPr>
        <w:t xml:space="preserve"> Х.И. </w:t>
      </w:r>
      <w:r>
        <w:rPr>
          <w:sz w:val="28"/>
          <w:szCs w:val="28"/>
        </w:rPr>
        <w:t>Ритуальное восстановление архетипной модели в осетинской песне «Есть зерно» («Ес хуар») / Х.И.</w:t>
      </w:r>
      <w:r w:rsidRPr="00C86A94">
        <w:rPr>
          <w:sz w:val="28"/>
          <w:szCs w:val="28"/>
        </w:rPr>
        <w:t xml:space="preserve"> </w:t>
      </w:r>
      <w:r>
        <w:rPr>
          <w:sz w:val="28"/>
          <w:szCs w:val="28"/>
        </w:rPr>
        <w:t xml:space="preserve"> </w:t>
      </w:r>
      <w:r w:rsidRPr="00C86A94">
        <w:rPr>
          <w:sz w:val="28"/>
          <w:szCs w:val="28"/>
        </w:rPr>
        <w:t>Мамисимедишвили</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11(50).– С. 75-80.– Библиогр. : с. 80</w:t>
      </w:r>
      <w:r w:rsidRPr="00AD2B4D">
        <w:rPr>
          <w:sz w:val="28"/>
          <w:szCs w:val="28"/>
        </w:rPr>
        <w:t>.</w:t>
      </w:r>
    </w:p>
    <w:p w:rsidR="00EC7557" w:rsidRPr="004623F9" w:rsidRDefault="00EC7557" w:rsidP="00EC7557">
      <w:pPr>
        <w:numPr>
          <w:ilvl w:val="0"/>
          <w:numId w:val="2"/>
        </w:numPr>
        <w:tabs>
          <w:tab w:val="left" w:pos="284"/>
        </w:tabs>
        <w:jc w:val="both"/>
        <w:rPr>
          <w:sz w:val="28"/>
          <w:szCs w:val="28"/>
        </w:rPr>
      </w:pPr>
      <w:r>
        <w:rPr>
          <w:b/>
          <w:sz w:val="28"/>
          <w:szCs w:val="28"/>
        </w:rPr>
        <w:t xml:space="preserve">Плиев С. </w:t>
      </w:r>
      <w:r>
        <w:rPr>
          <w:sz w:val="28"/>
          <w:szCs w:val="28"/>
        </w:rPr>
        <w:t xml:space="preserve">Невероятная жизнь Сослана Плиева : [беседа с авт. кн. «Владикавказяне и владикавказята», бывшим участником КВН / записала М. Макоева] </w:t>
      </w:r>
      <w:r w:rsidRPr="00AD2B4D">
        <w:rPr>
          <w:sz w:val="28"/>
          <w:szCs w:val="28"/>
        </w:rPr>
        <w:t xml:space="preserve">// </w:t>
      </w:r>
      <w:r>
        <w:rPr>
          <w:sz w:val="28"/>
          <w:szCs w:val="28"/>
        </w:rPr>
        <w:t>Частная жизнь. Владикавказ.– 2014</w:t>
      </w:r>
      <w:r w:rsidRPr="00AD2B4D">
        <w:rPr>
          <w:sz w:val="28"/>
          <w:szCs w:val="28"/>
        </w:rPr>
        <w:t xml:space="preserve">.– </w:t>
      </w:r>
      <w:r>
        <w:rPr>
          <w:sz w:val="28"/>
          <w:szCs w:val="28"/>
        </w:rPr>
        <w:t>№29.– С. 98-105</w:t>
      </w:r>
      <w:r w:rsidRPr="00AD2B4D">
        <w:rPr>
          <w:sz w:val="28"/>
          <w:szCs w:val="28"/>
        </w:rPr>
        <w:t>.</w:t>
      </w:r>
    </w:p>
    <w:p w:rsidR="00EC7557" w:rsidRPr="0001571A" w:rsidRDefault="00EC7557" w:rsidP="00EC7557">
      <w:pPr>
        <w:numPr>
          <w:ilvl w:val="0"/>
          <w:numId w:val="2"/>
        </w:numPr>
        <w:tabs>
          <w:tab w:val="left" w:pos="284"/>
        </w:tabs>
        <w:jc w:val="both"/>
        <w:rPr>
          <w:sz w:val="28"/>
          <w:szCs w:val="28"/>
        </w:rPr>
      </w:pPr>
      <w:r w:rsidRPr="0001571A">
        <w:rPr>
          <w:b/>
          <w:sz w:val="28"/>
          <w:szCs w:val="28"/>
        </w:rPr>
        <w:t xml:space="preserve">Мзокты А. </w:t>
      </w:r>
      <w:r w:rsidRPr="0001571A">
        <w:rPr>
          <w:sz w:val="28"/>
          <w:szCs w:val="28"/>
        </w:rPr>
        <w:t xml:space="preserve">Дзесты Куыдзæджы </w:t>
      </w:r>
      <w:r>
        <w:rPr>
          <w:sz w:val="28"/>
          <w:szCs w:val="28"/>
        </w:rPr>
        <w:t>сфæлдыстад</w:t>
      </w:r>
      <w:r w:rsidRPr="0001571A">
        <w:rPr>
          <w:sz w:val="28"/>
          <w:szCs w:val="28"/>
        </w:rPr>
        <w:t xml:space="preserve"> / Мзокты Аслæнб</w:t>
      </w:r>
      <w:r>
        <w:rPr>
          <w:sz w:val="28"/>
          <w:szCs w:val="28"/>
        </w:rPr>
        <w:t>ег // Мах дуг.– 2014.– №12.– Ф. 114-129</w:t>
      </w:r>
      <w:r w:rsidRPr="0001571A">
        <w:rPr>
          <w:sz w:val="28"/>
          <w:szCs w:val="28"/>
        </w:rPr>
        <w:t>.</w:t>
      </w:r>
    </w:p>
    <w:p w:rsidR="00EC7557" w:rsidRDefault="00EC7557" w:rsidP="00EC7557">
      <w:pPr>
        <w:tabs>
          <w:tab w:val="left" w:pos="284"/>
        </w:tabs>
        <w:ind w:left="502"/>
        <w:jc w:val="both"/>
        <w:rPr>
          <w:sz w:val="28"/>
          <w:szCs w:val="28"/>
        </w:rPr>
      </w:pPr>
      <w:r w:rsidRPr="0001571A">
        <w:rPr>
          <w:sz w:val="28"/>
          <w:szCs w:val="28"/>
        </w:rPr>
        <w:t xml:space="preserve">Мзоков А. </w:t>
      </w:r>
      <w:r>
        <w:rPr>
          <w:sz w:val="28"/>
          <w:szCs w:val="28"/>
        </w:rPr>
        <w:t>Творчество</w:t>
      </w:r>
      <w:r w:rsidRPr="0001571A">
        <w:rPr>
          <w:sz w:val="28"/>
          <w:szCs w:val="28"/>
        </w:rPr>
        <w:t xml:space="preserve"> Кудзага Дзесова.</w:t>
      </w:r>
    </w:p>
    <w:p w:rsidR="00EC7557" w:rsidRPr="0001571A" w:rsidRDefault="00EC7557" w:rsidP="00EC7557">
      <w:pPr>
        <w:numPr>
          <w:ilvl w:val="0"/>
          <w:numId w:val="2"/>
        </w:numPr>
        <w:tabs>
          <w:tab w:val="left" w:pos="284"/>
        </w:tabs>
        <w:jc w:val="both"/>
        <w:rPr>
          <w:sz w:val="28"/>
          <w:szCs w:val="28"/>
        </w:rPr>
      </w:pPr>
      <w:r w:rsidRPr="0001571A">
        <w:rPr>
          <w:b/>
          <w:sz w:val="28"/>
          <w:szCs w:val="28"/>
        </w:rPr>
        <w:t xml:space="preserve">Мзокты А. </w:t>
      </w:r>
      <w:r w:rsidRPr="0001571A">
        <w:rPr>
          <w:sz w:val="28"/>
          <w:szCs w:val="28"/>
        </w:rPr>
        <w:t xml:space="preserve">Дзесты Куыдзæджы </w:t>
      </w:r>
      <w:r>
        <w:rPr>
          <w:sz w:val="28"/>
          <w:szCs w:val="28"/>
        </w:rPr>
        <w:t>сфæлдыстад астæуккаг скъолайы</w:t>
      </w:r>
      <w:r w:rsidRPr="0001571A">
        <w:rPr>
          <w:sz w:val="28"/>
          <w:szCs w:val="28"/>
        </w:rPr>
        <w:t xml:space="preserve"> / Мзокты Аслæнб</w:t>
      </w:r>
      <w:r>
        <w:rPr>
          <w:sz w:val="28"/>
          <w:szCs w:val="28"/>
        </w:rPr>
        <w:t>ег // Мах дуг.– 2014.– №8.– Ф. 114-123</w:t>
      </w:r>
      <w:r w:rsidRPr="0001571A">
        <w:rPr>
          <w:sz w:val="28"/>
          <w:szCs w:val="28"/>
        </w:rPr>
        <w:t>.</w:t>
      </w:r>
    </w:p>
    <w:p w:rsidR="00EC7557" w:rsidRPr="0001571A" w:rsidRDefault="00EC7557" w:rsidP="00EC7557">
      <w:pPr>
        <w:tabs>
          <w:tab w:val="left" w:pos="284"/>
        </w:tabs>
        <w:ind w:left="502"/>
        <w:jc w:val="both"/>
        <w:rPr>
          <w:sz w:val="28"/>
          <w:szCs w:val="28"/>
        </w:rPr>
      </w:pPr>
      <w:r w:rsidRPr="0001571A">
        <w:rPr>
          <w:sz w:val="28"/>
          <w:szCs w:val="28"/>
        </w:rPr>
        <w:t xml:space="preserve">Мзоков А. </w:t>
      </w:r>
      <w:r>
        <w:rPr>
          <w:sz w:val="28"/>
          <w:szCs w:val="28"/>
        </w:rPr>
        <w:t>Творчество</w:t>
      </w:r>
      <w:r w:rsidRPr="0001571A">
        <w:rPr>
          <w:sz w:val="28"/>
          <w:szCs w:val="28"/>
        </w:rPr>
        <w:t xml:space="preserve"> Кудзага Дзесова</w:t>
      </w:r>
      <w:r>
        <w:rPr>
          <w:sz w:val="28"/>
          <w:szCs w:val="28"/>
        </w:rPr>
        <w:t xml:space="preserve"> в среденй школе : [в помощь учителю].</w:t>
      </w:r>
    </w:p>
    <w:p w:rsidR="00EC7557" w:rsidRPr="00042BB9" w:rsidRDefault="00EC7557" w:rsidP="00EC7557">
      <w:pPr>
        <w:numPr>
          <w:ilvl w:val="0"/>
          <w:numId w:val="2"/>
        </w:numPr>
        <w:tabs>
          <w:tab w:val="left" w:pos="284"/>
        </w:tabs>
        <w:jc w:val="both"/>
        <w:rPr>
          <w:sz w:val="28"/>
          <w:szCs w:val="28"/>
        </w:rPr>
      </w:pPr>
      <w:r w:rsidRPr="00042BB9">
        <w:rPr>
          <w:b/>
          <w:sz w:val="28"/>
          <w:szCs w:val="28"/>
        </w:rPr>
        <w:t xml:space="preserve">Мзокты А. </w:t>
      </w:r>
      <w:r w:rsidRPr="00042BB9">
        <w:rPr>
          <w:sz w:val="28"/>
          <w:szCs w:val="28"/>
        </w:rPr>
        <w:t>«Уæхи Али фон Токаты – Дæргъæвсаг паша» : (Токаты Алиханы сфæлдыстад астæуккаг скъолайы)</w:t>
      </w:r>
      <w:r>
        <w:rPr>
          <w:sz w:val="28"/>
          <w:szCs w:val="28"/>
        </w:rPr>
        <w:t xml:space="preserve">: æртыккаг урок </w:t>
      </w:r>
      <w:r w:rsidRPr="00042BB9">
        <w:rPr>
          <w:sz w:val="28"/>
          <w:szCs w:val="28"/>
        </w:rPr>
        <w:t xml:space="preserve"> / М</w:t>
      </w:r>
      <w:r>
        <w:rPr>
          <w:sz w:val="28"/>
          <w:szCs w:val="28"/>
        </w:rPr>
        <w:t>зокты Аслæнбег // Мах дуг.– 2014.– №1</w:t>
      </w:r>
      <w:r w:rsidRPr="00042BB9">
        <w:rPr>
          <w:sz w:val="28"/>
          <w:szCs w:val="28"/>
        </w:rPr>
        <w:t xml:space="preserve">.– Ф. </w:t>
      </w:r>
      <w:r>
        <w:rPr>
          <w:sz w:val="28"/>
          <w:szCs w:val="28"/>
        </w:rPr>
        <w:t>90-96</w:t>
      </w:r>
      <w:r w:rsidRPr="00042BB9">
        <w:rPr>
          <w:sz w:val="28"/>
          <w:szCs w:val="28"/>
        </w:rPr>
        <w:t>.</w:t>
      </w:r>
    </w:p>
    <w:p w:rsidR="00EC7557" w:rsidRDefault="00EC7557" w:rsidP="00EC7557">
      <w:pPr>
        <w:tabs>
          <w:tab w:val="left" w:pos="284"/>
        </w:tabs>
        <w:ind w:left="502"/>
        <w:jc w:val="both"/>
        <w:rPr>
          <w:sz w:val="28"/>
          <w:szCs w:val="28"/>
        </w:rPr>
      </w:pPr>
      <w:r w:rsidRPr="00042BB9">
        <w:rPr>
          <w:sz w:val="28"/>
          <w:szCs w:val="28"/>
        </w:rPr>
        <w:t>Мзоков А. «Ваш Алихан Токаты…» : (изучение творчества А. Токаева в сред. школе).</w:t>
      </w:r>
      <w:r>
        <w:rPr>
          <w:sz w:val="28"/>
          <w:szCs w:val="28"/>
        </w:rPr>
        <w:t>– Библиогр. : с. 95-96.– (Нач. в 2013 г.).</w:t>
      </w:r>
    </w:p>
    <w:p w:rsidR="00EC7557" w:rsidRPr="003E39C5" w:rsidRDefault="00EC7557" w:rsidP="00EC7557">
      <w:pPr>
        <w:numPr>
          <w:ilvl w:val="0"/>
          <w:numId w:val="2"/>
        </w:numPr>
        <w:tabs>
          <w:tab w:val="left" w:pos="284"/>
        </w:tabs>
        <w:jc w:val="both"/>
        <w:rPr>
          <w:sz w:val="28"/>
          <w:szCs w:val="28"/>
        </w:rPr>
      </w:pPr>
      <w:r>
        <w:rPr>
          <w:b/>
          <w:sz w:val="28"/>
          <w:szCs w:val="28"/>
        </w:rPr>
        <w:t xml:space="preserve">Абисалти </w:t>
      </w:r>
      <w:r w:rsidRPr="00F109D8">
        <w:rPr>
          <w:sz w:val="28"/>
          <w:szCs w:val="28"/>
        </w:rPr>
        <w:t>Мурати тухх</w:t>
      </w:r>
      <w:r>
        <w:rPr>
          <w:sz w:val="28"/>
          <w:szCs w:val="28"/>
        </w:rPr>
        <w:t>æ</w:t>
      </w:r>
      <w:r w:rsidRPr="00F109D8">
        <w:rPr>
          <w:sz w:val="28"/>
          <w:szCs w:val="28"/>
        </w:rPr>
        <w:t>н</w:t>
      </w:r>
      <w:r>
        <w:rPr>
          <w:sz w:val="28"/>
          <w:szCs w:val="28"/>
        </w:rPr>
        <w:t xml:space="preserve"> // Ирæф.– 2014.– №1</w:t>
      </w:r>
      <w:r w:rsidRPr="003E39C5">
        <w:rPr>
          <w:sz w:val="28"/>
          <w:szCs w:val="28"/>
        </w:rPr>
        <w:t xml:space="preserve">.– Ф. </w:t>
      </w:r>
      <w:r>
        <w:rPr>
          <w:sz w:val="28"/>
          <w:szCs w:val="28"/>
        </w:rPr>
        <w:t>12</w:t>
      </w:r>
      <w:r w:rsidRPr="003E39C5">
        <w:rPr>
          <w:sz w:val="28"/>
          <w:szCs w:val="28"/>
        </w:rPr>
        <w:t>.</w:t>
      </w:r>
    </w:p>
    <w:p w:rsidR="00EC7557" w:rsidRDefault="00EC7557" w:rsidP="00EC7557">
      <w:pPr>
        <w:tabs>
          <w:tab w:val="left" w:pos="284"/>
        </w:tabs>
        <w:ind w:left="502"/>
        <w:jc w:val="both"/>
        <w:rPr>
          <w:sz w:val="28"/>
          <w:szCs w:val="28"/>
        </w:rPr>
      </w:pPr>
      <w:r>
        <w:rPr>
          <w:sz w:val="28"/>
          <w:szCs w:val="28"/>
        </w:rPr>
        <w:t>О Мурате Абисалове : [предисл. к его стихам].</w:t>
      </w:r>
    </w:p>
    <w:p w:rsidR="00EC7557" w:rsidRPr="00C50E82" w:rsidRDefault="00EC7557" w:rsidP="00EC7557">
      <w:pPr>
        <w:numPr>
          <w:ilvl w:val="0"/>
          <w:numId w:val="2"/>
        </w:numPr>
        <w:tabs>
          <w:tab w:val="left" w:pos="284"/>
        </w:tabs>
        <w:jc w:val="both"/>
        <w:rPr>
          <w:sz w:val="28"/>
          <w:szCs w:val="28"/>
        </w:rPr>
      </w:pPr>
      <w:r>
        <w:rPr>
          <w:b/>
          <w:sz w:val="28"/>
          <w:szCs w:val="28"/>
        </w:rPr>
        <w:t>С днем рождения, Коста!</w:t>
      </w:r>
      <w:r>
        <w:rPr>
          <w:sz w:val="28"/>
          <w:szCs w:val="28"/>
        </w:rPr>
        <w:t xml:space="preserve"> : [о праздновании 155-ой годовщины со дня рождения К.Л. Хетагурова в с. Нар] </w:t>
      </w:r>
      <w:r w:rsidRPr="006B39BB">
        <w:rPr>
          <w:sz w:val="28"/>
          <w:szCs w:val="28"/>
        </w:rPr>
        <w:t xml:space="preserve">// </w:t>
      </w:r>
      <w:r w:rsidRPr="006B39BB">
        <w:rPr>
          <w:sz w:val="28"/>
          <w:szCs w:val="28"/>
          <w:lang w:val="en-US"/>
        </w:rPr>
        <w:t>Famous</w:t>
      </w:r>
      <w:r>
        <w:rPr>
          <w:sz w:val="28"/>
          <w:szCs w:val="28"/>
        </w:rPr>
        <w:t>.– 2014</w:t>
      </w:r>
      <w:r w:rsidRPr="006B39BB">
        <w:rPr>
          <w:sz w:val="28"/>
          <w:szCs w:val="28"/>
        </w:rPr>
        <w:t xml:space="preserve">.– </w:t>
      </w:r>
      <w:r>
        <w:rPr>
          <w:sz w:val="28"/>
          <w:szCs w:val="28"/>
        </w:rPr>
        <w:t>Нояб.(№60</w:t>
      </w:r>
      <w:r w:rsidRPr="006B39BB">
        <w:rPr>
          <w:sz w:val="28"/>
          <w:szCs w:val="28"/>
        </w:rPr>
        <w:t xml:space="preserve">).– С. </w:t>
      </w:r>
      <w:r>
        <w:rPr>
          <w:sz w:val="28"/>
          <w:szCs w:val="28"/>
        </w:rPr>
        <w:t>92-95 : фото.</w:t>
      </w:r>
    </w:p>
    <w:p w:rsidR="00EC7557" w:rsidRPr="003E39C5" w:rsidRDefault="00EC7557" w:rsidP="00EC7557">
      <w:pPr>
        <w:numPr>
          <w:ilvl w:val="0"/>
          <w:numId w:val="2"/>
        </w:numPr>
        <w:tabs>
          <w:tab w:val="left" w:pos="284"/>
        </w:tabs>
        <w:jc w:val="both"/>
        <w:rPr>
          <w:sz w:val="28"/>
          <w:szCs w:val="28"/>
        </w:rPr>
      </w:pPr>
      <w:r w:rsidRPr="003E39C5">
        <w:rPr>
          <w:b/>
          <w:sz w:val="28"/>
          <w:szCs w:val="28"/>
        </w:rPr>
        <w:lastRenderedPageBreak/>
        <w:t xml:space="preserve">Сабайти </w:t>
      </w:r>
      <w:r>
        <w:rPr>
          <w:b/>
          <w:sz w:val="28"/>
          <w:szCs w:val="28"/>
        </w:rPr>
        <w:t xml:space="preserve">Базжей фурт </w:t>
      </w:r>
      <w:r w:rsidRPr="003E39C5">
        <w:rPr>
          <w:b/>
          <w:sz w:val="28"/>
          <w:szCs w:val="28"/>
        </w:rPr>
        <w:t>С</w:t>
      </w:r>
      <w:r>
        <w:rPr>
          <w:b/>
          <w:sz w:val="28"/>
          <w:szCs w:val="28"/>
        </w:rPr>
        <w:t>улейман</w:t>
      </w:r>
      <w:r>
        <w:rPr>
          <w:sz w:val="28"/>
          <w:szCs w:val="28"/>
        </w:rPr>
        <w:t xml:space="preserve"> // Ирæф.– 2014.– №4</w:t>
      </w:r>
      <w:r w:rsidRPr="003E39C5">
        <w:rPr>
          <w:sz w:val="28"/>
          <w:szCs w:val="28"/>
        </w:rPr>
        <w:t xml:space="preserve">.– Ф. </w:t>
      </w:r>
      <w:r>
        <w:rPr>
          <w:sz w:val="28"/>
          <w:szCs w:val="28"/>
        </w:rPr>
        <w:t>302-303</w:t>
      </w:r>
      <w:r w:rsidRPr="003E39C5">
        <w:rPr>
          <w:sz w:val="28"/>
          <w:szCs w:val="28"/>
        </w:rPr>
        <w:t>.</w:t>
      </w:r>
    </w:p>
    <w:p w:rsidR="00EC7557" w:rsidRPr="003E39C5" w:rsidRDefault="00EC7557" w:rsidP="00EC7557">
      <w:pPr>
        <w:tabs>
          <w:tab w:val="left" w:pos="284"/>
        </w:tabs>
        <w:ind w:left="502"/>
        <w:jc w:val="both"/>
        <w:rPr>
          <w:sz w:val="28"/>
          <w:szCs w:val="28"/>
        </w:rPr>
      </w:pPr>
      <w:r w:rsidRPr="003E39C5">
        <w:rPr>
          <w:sz w:val="28"/>
          <w:szCs w:val="28"/>
        </w:rPr>
        <w:t>Саба</w:t>
      </w:r>
      <w:r>
        <w:rPr>
          <w:sz w:val="28"/>
          <w:szCs w:val="28"/>
        </w:rPr>
        <w:t>ев Сулейман Базжеевич : [некролог]</w:t>
      </w:r>
      <w:r w:rsidRPr="003E39C5">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Тадтаев </w:t>
      </w:r>
      <w:r w:rsidRPr="004623F9">
        <w:rPr>
          <w:sz w:val="28"/>
          <w:szCs w:val="28"/>
        </w:rPr>
        <w:t>Т. Тамерлан Тадтаев : «Иногда думаю, что в прошлой жизни я был очень спокойный…»</w:t>
      </w:r>
      <w:r>
        <w:rPr>
          <w:sz w:val="28"/>
          <w:szCs w:val="28"/>
        </w:rPr>
        <w:t xml:space="preserve"> :</w:t>
      </w:r>
      <w:r w:rsidRPr="006B39BB">
        <w:rPr>
          <w:sz w:val="28"/>
          <w:szCs w:val="28"/>
        </w:rPr>
        <w:t xml:space="preserve"> </w:t>
      </w:r>
      <w:r>
        <w:rPr>
          <w:sz w:val="28"/>
          <w:szCs w:val="28"/>
        </w:rPr>
        <w:t>[беседа с поэтом, лауреатом «Русской премии» и премии журн. «Нева», чл. Союза Писателей Москвы / записала Т. Сухомлинова]</w:t>
      </w:r>
      <w:r w:rsidRPr="006B39BB">
        <w:rPr>
          <w:sz w:val="28"/>
          <w:szCs w:val="28"/>
        </w:rPr>
        <w:t xml:space="preserve"> // </w:t>
      </w:r>
      <w:r w:rsidRPr="006B39BB">
        <w:rPr>
          <w:sz w:val="28"/>
          <w:szCs w:val="28"/>
          <w:lang w:val="en-US"/>
        </w:rPr>
        <w:t>Famous</w:t>
      </w:r>
      <w:r>
        <w:rPr>
          <w:sz w:val="28"/>
          <w:szCs w:val="28"/>
        </w:rPr>
        <w:t>.– 2014</w:t>
      </w:r>
      <w:r w:rsidRPr="006B39BB">
        <w:rPr>
          <w:sz w:val="28"/>
          <w:szCs w:val="28"/>
        </w:rPr>
        <w:t xml:space="preserve">.– </w:t>
      </w:r>
      <w:r>
        <w:rPr>
          <w:sz w:val="28"/>
          <w:szCs w:val="28"/>
        </w:rPr>
        <w:t>Сент.(№58</w:t>
      </w:r>
      <w:r w:rsidRPr="006B39BB">
        <w:rPr>
          <w:sz w:val="28"/>
          <w:szCs w:val="28"/>
        </w:rPr>
        <w:t xml:space="preserve">).– С. </w:t>
      </w:r>
      <w:r>
        <w:rPr>
          <w:sz w:val="28"/>
          <w:szCs w:val="28"/>
        </w:rPr>
        <w:t>62-68</w:t>
      </w:r>
      <w:r w:rsidRPr="006B39BB">
        <w:rPr>
          <w:sz w:val="28"/>
          <w:szCs w:val="28"/>
        </w:rPr>
        <w:t>.</w:t>
      </w:r>
    </w:p>
    <w:p w:rsidR="00EC7557" w:rsidRPr="00B1287F" w:rsidRDefault="00EC7557" w:rsidP="00EC7557">
      <w:pPr>
        <w:pStyle w:val="a8"/>
        <w:numPr>
          <w:ilvl w:val="0"/>
          <w:numId w:val="2"/>
        </w:numPr>
        <w:tabs>
          <w:tab w:val="left" w:pos="284"/>
        </w:tabs>
        <w:jc w:val="both"/>
        <w:rPr>
          <w:sz w:val="28"/>
          <w:szCs w:val="28"/>
        </w:rPr>
      </w:pPr>
      <w:r>
        <w:rPr>
          <w:b/>
          <w:sz w:val="28"/>
          <w:szCs w:val="28"/>
        </w:rPr>
        <w:t>Тъехты Т.</w:t>
      </w:r>
      <w:r w:rsidRPr="00003FAD">
        <w:rPr>
          <w:sz w:val="28"/>
          <w:szCs w:val="28"/>
        </w:rPr>
        <w:t xml:space="preserve"> </w:t>
      </w:r>
      <w:r>
        <w:rPr>
          <w:sz w:val="28"/>
          <w:szCs w:val="28"/>
        </w:rPr>
        <w:t xml:space="preserve">Дуг æмæ æмдугонтæ. Хуыгаты Сергейы прозаикон </w:t>
      </w:r>
      <w:r w:rsidRPr="00B1287F">
        <w:rPr>
          <w:sz w:val="28"/>
          <w:szCs w:val="28"/>
        </w:rPr>
        <w:t>сфæлдыстады (радзырдтæ «Зæронд чингуытæ» æмæ «Сæнæфсиры цупæттæ»-йы бындурыл) / Тъехты Тамерлан // Горный ветер=Хæххон дымгæ=</w:t>
      </w:r>
      <w:r w:rsidRPr="00B1287F">
        <w:rPr>
          <w:sz w:val="28"/>
          <w:szCs w:val="28"/>
          <w:lang w:val="en-US"/>
        </w:rPr>
        <w:t>Mountain</w:t>
      </w:r>
      <w:r w:rsidRPr="00B1287F">
        <w:rPr>
          <w:sz w:val="28"/>
          <w:szCs w:val="28"/>
        </w:rPr>
        <w:t xml:space="preserve"> </w:t>
      </w:r>
      <w:r w:rsidRPr="00B1287F">
        <w:rPr>
          <w:sz w:val="28"/>
          <w:szCs w:val="28"/>
          <w:lang w:val="en-US"/>
        </w:rPr>
        <w:t>wind</w:t>
      </w:r>
      <w:r w:rsidRPr="00B1287F">
        <w:rPr>
          <w:sz w:val="28"/>
          <w:szCs w:val="28"/>
        </w:rPr>
        <w:t>.– 2014.– №19-20.– Ф. 48-50.– Библиогр. : ф. 50.</w:t>
      </w:r>
    </w:p>
    <w:p w:rsidR="00EC7557" w:rsidRPr="00B1287F" w:rsidRDefault="00EC7557" w:rsidP="00EC7557">
      <w:pPr>
        <w:numPr>
          <w:ilvl w:val="0"/>
          <w:numId w:val="2"/>
        </w:numPr>
        <w:tabs>
          <w:tab w:val="left" w:pos="284"/>
        </w:tabs>
        <w:jc w:val="both"/>
        <w:rPr>
          <w:sz w:val="28"/>
          <w:szCs w:val="28"/>
        </w:rPr>
      </w:pPr>
      <w:r w:rsidRPr="00B1287F">
        <w:rPr>
          <w:b/>
          <w:sz w:val="28"/>
          <w:szCs w:val="28"/>
        </w:rPr>
        <w:t xml:space="preserve">Тобойти Ц. </w:t>
      </w:r>
      <w:r w:rsidRPr="00B1287F">
        <w:rPr>
          <w:sz w:val="28"/>
          <w:szCs w:val="28"/>
        </w:rPr>
        <w:t>Фиццаг къахдзæф / Тобойти Цæрæг // Ирæф.– 2014.– №3.– Ф. 54-55.</w:t>
      </w:r>
    </w:p>
    <w:p w:rsidR="00EC7557" w:rsidRPr="00B1287F" w:rsidRDefault="00EC7557" w:rsidP="00EC7557">
      <w:pPr>
        <w:tabs>
          <w:tab w:val="left" w:pos="284"/>
        </w:tabs>
        <w:ind w:left="502"/>
        <w:jc w:val="both"/>
        <w:rPr>
          <w:sz w:val="28"/>
          <w:szCs w:val="28"/>
        </w:rPr>
      </w:pPr>
      <w:r w:rsidRPr="00B1287F">
        <w:rPr>
          <w:sz w:val="28"/>
          <w:szCs w:val="28"/>
        </w:rPr>
        <w:t>Тобоев Ц. Первый шаг : [о начинающей поэтессе Зареме Гериевой].</w:t>
      </w:r>
    </w:p>
    <w:p w:rsidR="00EC7557" w:rsidRPr="00B1287F" w:rsidRDefault="00EC7557" w:rsidP="00EC7557">
      <w:pPr>
        <w:numPr>
          <w:ilvl w:val="0"/>
          <w:numId w:val="2"/>
        </w:numPr>
        <w:tabs>
          <w:tab w:val="left" w:pos="284"/>
        </w:tabs>
        <w:jc w:val="both"/>
        <w:rPr>
          <w:sz w:val="28"/>
          <w:szCs w:val="28"/>
        </w:rPr>
      </w:pPr>
      <w:r w:rsidRPr="00B1287F">
        <w:rPr>
          <w:b/>
          <w:sz w:val="28"/>
          <w:szCs w:val="28"/>
        </w:rPr>
        <w:t xml:space="preserve">Токаты Асæх </w:t>
      </w:r>
      <w:r w:rsidRPr="00B1287F">
        <w:rPr>
          <w:sz w:val="28"/>
          <w:szCs w:val="28"/>
        </w:rPr>
        <w:t>(1910-1994) // Мах дуг.– 2014.– №7.– Ф. 122.</w:t>
      </w:r>
    </w:p>
    <w:p w:rsidR="00EC7557" w:rsidRPr="00B1287F" w:rsidRDefault="00EC7557" w:rsidP="00EC7557">
      <w:pPr>
        <w:tabs>
          <w:tab w:val="left" w:pos="284"/>
        </w:tabs>
        <w:ind w:left="502"/>
        <w:jc w:val="both"/>
        <w:rPr>
          <w:sz w:val="28"/>
          <w:szCs w:val="28"/>
        </w:rPr>
      </w:pPr>
      <w:r w:rsidRPr="00B1287F">
        <w:rPr>
          <w:sz w:val="28"/>
          <w:szCs w:val="28"/>
        </w:rPr>
        <w:t>Асах Токаев : [крат. обзор творчества].– Антология осетинской прозы.</w:t>
      </w:r>
    </w:p>
    <w:p w:rsidR="00EC7557" w:rsidRPr="006B39BB" w:rsidRDefault="00EC7557" w:rsidP="00EC7557">
      <w:pPr>
        <w:numPr>
          <w:ilvl w:val="0"/>
          <w:numId w:val="2"/>
        </w:numPr>
        <w:tabs>
          <w:tab w:val="left" w:pos="284"/>
        </w:tabs>
        <w:jc w:val="both"/>
        <w:rPr>
          <w:sz w:val="28"/>
          <w:szCs w:val="28"/>
        </w:rPr>
      </w:pPr>
      <w:r w:rsidRPr="00B1287F">
        <w:rPr>
          <w:b/>
          <w:sz w:val="28"/>
          <w:szCs w:val="28"/>
        </w:rPr>
        <w:t>Фæрниаты Къостæ</w:t>
      </w:r>
      <w:r>
        <w:rPr>
          <w:b/>
          <w:sz w:val="28"/>
          <w:szCs w:val="28"/>
        </w:rPr>
        <w:t xml:space="preserve"> </w:t>
      </w:r>
      <w:r w:rsidRPr="00C50E82">
        <w:rPr>
          <w:sz w:val="28"/>
          <w:szCs w:val="28"/>
        </w:rPr>
        <w:t>(</w:t>
      </w:r>
      <w:r>
        <w:rPr>
          <w:sz w:val="28"/>
          <w:szCs w:val="28"/>
        </w:rPr>
        <w:t>1908-1937</w:t>
      </w:r>
      <w:r w:rsidRPr="00C50E82">
        <w:rPr>
          <w:sz w:val="28"/>
          <w:szCs w:val="28"/>
        </w:rPr>
        <w:t>)</w:t>
      </w:r>
      <w:r>
        <w:rPr>
          <w:sz w:val="28"/>
          <w:szCs w:val="28"/>
        </w:rPr>
        <w:t xml:space="preserve"> </w:t>
      </w:r>
      <w:r w:rsidRPr="006B39BB">
        <w:rPr>
          <w:sz w:val="28"/>
          <w:szCs w:val="28"/>
        </w:rPr>
        <w:t xml:space="preserve">// </w:t>
      </w:r>
      <w:r>
        <w:rPr>
          <w:sz w:val="28"/>
          <w:szCs w:val="28"/>
        </w:rPr>
        <w:t>Мах дуг</w:t>
      </w:r>
      <w:r w:rsidRPr="006B39BB">
        <w:rPr>
          <w:sz w:val="28"/>
          <w:szCs w:val="28"/>
        </w:rPr>
        <w:t xml:space="preserve">.– </w:t>
      </w:r>
      <w:r>
        <w:rPr>
          <w:sz w:val="28"/>
          <w:szCs w:val="28"/>
        </w:rPr>
        <w:t>2014.– №4</w:t>
      </w:r>
      <w:r w:rsidRPr="006B39BB">
        <w:rPr>
          <w:sz w:val="28"/>
          <w:szCs w:val="28"/>
        </w:rPr>
        <w:t xml:space="preserve">.– Ф. </w:t>
      </w:r>
      <w:r>
        <w:rPr>
          <w:sz w:val="28"/>
          <w:szCs w:val="28"/>
        </w:rPr>
        <w:t>112</w:t>
      </w:r>
      <w:r w:rsidRPr="006B39BB">
        <w:rPr>
          <w:sz w:val="28"/>
          <w:szCs w:val="28"/>
        </w:rPr>
        <w:t>.</w:t>
      </w:r>
    </w:p>
    <w:p w:rsidR="00EC7557" w:rsidRDefault="00EC7557" w:rsidP="00EC7557">
      <w:pPr>
        <w:tabs>
          <w:tab w:val="left" w:pos="284"/>
        </w:tabs>
        <w:ind w:left="502"/>
        <w:jc w:val="both"/>
        <w:rPr>
          <w:sz w:val="28"/>
          <w:szCs w:val="28"/>
        </w:rPr>
      </w:pPr>
      <w:r>
        <w:rPr>
          <w:sz w:val="28"/>
          <w:szCs w:val="28"/>
        </w:rPr>
        <w:t>Коста Фарниев : [</w:t>
      </w:r>
      <w:r w:rsidRPr="00CF2557">
        <w:rPr>
          <w:sz w:val="28"/>
          <w:szCs w:val="28"/>
        </w:rPr>
        <w:t>крат. биогр.</w:t>
      </w:r>
      <w:r>
        <w:rPr>
          <w:sz w:val="28"/>
          <w:szCs w:val="28"/>
        </w:rPr>
        <w:t>]</w:t>
      </w:r>
      <w:r w:rsidRPr="006B39BB">
        <w:rPr>
          <w:sz w:val="28"/>
          <w:szCs w:val="28"/>
        </w:rPr>
        <w:t>.</w:t>
      </w:r>
    </w:p>
    <w:p w:rsidR="00EC7557" w:rsidRPr="001104F8" w:rsidRDefault="00EC7557" w:rsidP="00EC7557">
      <w:pPr>
        <w:numPr>
          <w:ilvl w:val="0"/>
          <w:numId w:val="2"/>
        </w:numPr>
        <w:tabs>
          <w:tab w:val="left" w:pos="284"/>
        </w:tabs>
        <w:jc w:val="both"/>
        <w:rPr>
          <w:sz w:val="28"/>
          <w:szCs w:val="28"/>
        </w:rPr>
      </w:pPr>
      <w:r>
        <w:rPr>
          <w:b/>
          <w:sz w:val="28"/>
          <w:szCs w:val="28"/>
        </w:rPr>
        <w:t xml:space="preserve">Фидарова Р.Я. </w:t>
      </w:r>
      <w:r>
        <w:rPr>
          <w:sz w:val="28"/>
          <w:szCs w:val="28"/>
        </w:rPr>
        <w:t>Эстетические взгляды К. Хетагурова / Р.Я. Фидарова, И.А. Кайтова</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12(51).– С. 63-67.</w:t>
      </w:r>
    </w:p>
    <w:p w:rsidR="00EC7557" w:rsidRPr="006B39BB" w:rsidRDefault="00EC7557" w:rsidP="00EC7557">
      <w:pPr>
        <w:numPr>
          <w:ilvl w:val="0"/>
          <w:numId w:val="2"/>
        </w:numPr>
        <w:tabs>
          <w:tab w:val="left" w:pos="284"/>
        </w:tabs>
        <w:jc w:val="both"/>
        <w:rPr>
          <w:sz w:val="28"/>
          <w:szCs w:val="28"/>
        </w:rPr>
      </w:pPr>
      <w:r>
        <w:rPr>
          <w:b/>
          <w:sz w:val="28"/>
          <w:szCs w:val="28"/>
        </w:rPr>
        <w:t xml:space="preserve">Хæмыцаты Албег </w:t>
      </w:r>
      <w:r w:rsidRPr="00C50E82">
        <w:rPr>
          <w:sz w:val="28"/>
          <w:szCs w:val="28"/>
        </w:rPr>
        <w:t>(</w:t>
      </w:r>
      <w:r>
        <w:rPr>
          <w:sz w:val="28"/>
          <w:szCs w:val="28"/>
        </w:rPr>
        <w:t>1940-2014</w:t>
      </w:r>
      <w:r w:rsidRPr="00C50E82">
        <w:rPr>
          <w:sz w:val="28"/>
          <w:szCs w:val="28"/>
        </w:rPr>
        <w:t>)</w:t>
      </w:r>
      <w:r>
        <w:rPr>
          <w:sz w:val="28"/>
          <w:szCs w:val="28"/>
        </w:rPr>
        <w:t xml:space="preserve"> </w:t>
      </w:r>
      <w:r w:rsidRPr="006B39BB">
        <w:rPr>
          <w:sz w:val="28"/>
          <w:szCs w:val="28"/>
        </w:rPr>
        <w:t xml:space="preserve">// </w:t>
      </w:r>
      <w:r>
        <w:rPr>
          <w:sz w:val="28"/>
          <w:szCs w:val="28"/>
        </w:rPr>
        <w:t>Мах дуг</w:t>
      </w:r>
      <w:r w:rsidRPr="006B39BB">
        <w:rPr>
          <w:sz w:val="28"/>
          <w:szCs w:val="28"/>
        </w:rPr>
        <w:t xml:space="preserve">.– </w:t>
      </w:r>
      <w:r>
        <w:rPr>
          <w:sz w:val="28"/>
          <w:szCs w:val="28"/>
        </w:rPr>
        <w:t>2014.– №2</w:t>
      </w:r>
      <w:r w:rsidRPr="006B39BB">
        <w:rPr>
          <w:sz w:val="28"/>
          <w:szCs w:val="28"/>
        </w:rPr>
        <w:t xml:space="preserve">.– Ф. </w:t>
      </w:r>
      <w:r>
        <w:rPr>
          <w:sz w:val="28"/>
          <w:szCs w:val="28"/>
        </w:rPr>
        <w:t>143</w:t>
      </w:r>
      <w:r w:rsidRPr="006B39BB">
        <w:rPr>
          <w:sz w:val="28"/>
          <w:szCs w:val="28"/>
        </w:rPr>
        <w:t>.</w:t>
      </w:r>
    </w:p>
    <w:p w:rsidR="00EC7557" w:rsidRDefault="00EC7557" w:rsidP="00EC7557">
      <w:pPr>
        <w:tabs>
          <w:tab w:val="left" w:pos="284"/>
        </w:tabs>
        <w:ind w:left="502"/>
        <w:jc w:val="both"/>
        <w:rPr>
          <w:sz w:val="28"/>
          <w:szCs w:val="28"/>
        </w:rPr>
      </w:pPr>
      <w:r>
        <w:rPr>
          <w:sz w:val="28"/>
          <w:szCs w:val="28"/>
        </w:rPr>
        <w:t>Албег Хамицев : [некролог]</w:t>
      </w:r>
      <w:r w:rsidRPr="006B39BB">
        <w:rPr>
          <w:sz w:val="28"/>
          <w:szCs w:val="28"/>
        </w:rPr>
        <w:t>.</w:t>
      </w:r>
    </w:p>
    <w:p w:rsidR="00EC7557" w:rsidRPr="006F6E3B" w:rsidRDefault="00EC7557" w:rsidP="00EC7557">
      <w:pPr>
        <w:numPr>
          <w:ilvl w:val="0"/>
          <w:numId w:val="2"/>
        </w:numPr>
        <w:tabs>
          <w:tab w:val="left" w:pos="284"/>
        </w:tabs>
        <w:jc w:val="both"/>
        <w:rPr>
          <w:sz w:val="28"/>
          <w:szCs w:val="28"/>
        </w:rPr>
      </w:pPr>
      <w:r>
        <w:rPr>
          <w:b/>
          <w:sz w:val="28"/>
          <w:szCs w:val="28"/>
        </w:rPr>
        <w:t>Хозиев Б</w:t>
      </w:r>
      <w:r w:rsidRPr="00660E46">
        <w:rPr>
          <w:b/>
          <w:sz w:val="28"/>
          <w:szCs w:val="28"/>
        </w:rPr>
        <w:t>.</w:t>
      </w:r>
      <w:r w:rsidRPr="00660E46">
        <w:rPr>
          <w:sz w:val="28"/>
          <w:szCs w:val="28"/>
        </w:rPr>
        <w:t xml:space="preserve"> </w:t>
      </w:r>
      <w:r>
        <w:rPr>
          <w:sz w:val="28"/>
          <w:szCs w:val="28"/>
        </w:rPr>
        <w:t>Чем же, люди, одарить мне вас? : [к 90-летию со дня рождения Нафи Джусойты] / Борис Хозиев // Дарьял.– 2014.– №5</w:t>
      </w:r>
      <w:r w:rsidRPr="00660E46">
        <w:rPr>
          <w:sz w:val="28"/>
          <w:szCs w:val="28"/>
        </w:rPr>
        <w:t xml:space="preserve">.– С. </w:t>
      </w:r>
      <w:r>
        <w:rPr>
          <w:sz w:val="28"/>
          <w:szCs w:val="28"/>
        </w:rPr>
        <w:t>130-145</w:t>
      </w:r>
      <w:r w:rsidRPr="00660E46">
        <w:rPr>
          <w:sz w:val="28"/>
          <w:szCs w:val="28"/>
        </w:rPr>
        <w:t>.</w:t>
      </w:r>
      <w:r>
        <w:rPr>
          <w:sz w:val="28"/>
          <w:szCs w:val="28"/>
        </w:rPr>
        <w:t>– Библиогр. : с. 145.</w:t>
      </w:r>
    </w:p>
    <w:p w:rsidR="00EC7557" w:rsidRPr="006B39BB" w:rsidRDefault="00EC7557" w:rsidP="00EC7557">
      <w:pPr>
        <w:numPr>
          <w:ilvl w:val="0"/>
          <w:numId w:val="2"/>
        </w:numPr>
        <w:tabs>
          <w:tab w:val="left" w:pos="284"/>
        </w:tabs>
        <w:jc w:val="both"/>
        <w:rPr>
          <w:sz w:val="28"/>
          <w:szCs w:val="28"/>
        </w:rPr>
      </w:pPr>
      <w:r w:rsidRPr="006B39BB">
        <w:rPr>
          <w:b/>
          <w:sz w:val="28"/>
          <w:szCs w:val="28"/>
        </w:rPr>
        <w:t>Х</w:t>
      </w:r>
      <w:r>
        <w:rPr>
          <w:b/>
          <w:sz w:val="28"/>
          <w:szCs w:val="28"/>
        </w:rPr>
        <w:t>уыгаты С</w:t>
      </w:r>
      <w:r w:rsidRPr="006B39BB">
        <w:rPr>
          <w:b/>
          <w:sz w:val="28"/>
          <w:szCs w:val="28"/>
        </w:rPr>
        <w:t xml:space="preserve">. </w:t>
      </w:r>
      <w:r>
        <w:rPr>
          <w:sz w:val="28"/>
          <w:szCs w:val="28"/>
        </w:rPr>
        <w:t xml:space="preserve">Фыссæджы хæс – адæмы хъæрмæ хъусын </w:t>
      </w:r>
      <w:r w:rsidRPr="006B39BB">
        <w:rPr>
          <w:sz w:val="28"/>
          <w:szCs w:val="28"/>
        </w:rPr>
        <w:t xml:space="preserve">// </w:t>
      </w:r>
      <w:r>
        <w:rPr>
          <w:sz w:val="28"/>
          <w:szCs w:val="28"/>
        </w:rPr>
        <w:t>Мах дуг</w:t>
      </w:r>
      <w:r w:rsidRPr="006B39BB">
        <w:rPr>
          <w:sz w:val="28"/>
          <w:szCs w:val="28"/>
        </w:rPr>
        <w:t xml:space="preserve">.– </w:t>
      </w:r>
      <w:r>
        <w:rPr>
          <w:sz w:val="28"/>
          <w:szCs w:val="28"/>
        </w:rPr>
        <w:t>2014.– №4</w:t>
      </w:r>
      <w:r w:rsidRPr="006B39BB">
        <w:rPr>
          <w:sz w:val="28"/>
          <w:szCs w:val="28"/>
        </w:rPr>
        <w:t xml:space="preserve">.– Ф. </w:t>
      </w:r>
      <w:r>
        <w:rPr>
          <w:sz w:val="28"/>
          <w:szCs w:val="28"/>
        </w:rPr>
        <w:t>6-15</w:t>
      </w:r>
      <w:r w:rsidRPr="006B39BB">
        <w:rPr>
          <w:sz w:val="28"/>
          <w:szCs w:val="28"/>
        </w:rPr>
        <w:t>.</w:t>
      </w:r>
    </w:p>
    <w:p w:rsidR="00EC7557" w:rsidRPr="006B39BB" w:rsidRDefault="00EC7557" w:rsidP="00EC7557">
      <w:pPr>
        <w:tabs>
          <w:tab w:val="left" w:pos="284"/>
        </w:tabs>
        <w:ind w:left="502"/>
        <w:jc w:val="both"/>
        <w:rPr>
          <w:sz w:val="28"/>
          <w:szCs w:val="28"/>
        </w:rPr>
      </w:pPr>
      <w:r w:rsidRPr="006B39BB">
        <w:rPr>
          <w:sz w:val="28"/>
          <w:szCs w:val="28"/>
        </w:rPr>
        <w:t>Х</w:t>
      </w:r>
      <w:r>
        <w:rPr>
          <w:sz w:val="28"/>
          <w:szCs w:val="28"/>
        </w:rPr>
        <w:t>угаев С</w:t>
      </w:r>
      <w:r w:rsidRPr="006B39BB">
        <w:rPr>
          <w:sz w:val="28"/>
          <w:szCs w:val="28"/>
        </w:rPr>
        <w:t xml:space="preserve">. </w:t>
      </w:r>
      <w:r>
        <w:rPr>
          <w:sz w:val="28"/>
          <w:szCs w:val="28"/>
        </w:rPr>
        <w:t>Долг писателя – слышать голос народа : [беседа с писателем, ст. ред. изд-ва «Ир» С. Хугаевым / записал А. Мзоков]</w:t>
      </w:r>
      <w:r w:rsidRPr="006B39BB">
        <w:rPr>
          <w:sz w:val="28"/>
          <w:szCs w:val="28"/>
        </w:rPr>
        <w:t>.</w:t>
      </w:r>
    </w:p>
    <w:p w:rsidR="00EC7557" w:rsidRDefault="00EC7557" w:rsidP="00EC7557">
      <w:pPr>
        <w:numPr>
          <w:ilvl w:val="0"/>
          <w:numId w:val="2"/>
        </w:numPr>
        <w:tabs>
          <w:tab w:val="left" w:pos="284"/>
        </w:tabs>
        <w:jc w:val="both"/>
        <w:rPr>
          <w:sz w:val="28"/>
          <w:szCs w:val="28"/>
        </w:rPr>
      </w:pPr>
      <w:r w:rsidRPr="006B39BB">
        <w:rPr>
          <w:b/>
          <w:sz w:val="28"/>
          <w:szCs w:val="28"/>
        </w:rPr>
        <w:t>Хугаев И.</w:t>
      </w:r>
      <w:r w:rsidRPr="006B39BB">
        <w:rPr>
          <w:sz w:val="28"/>
          <w:szCs w:val="28"/>
        </w:rPr>
        <w:t xml:space="preserve"> </w:t>
      </w:r>
      <w:r>
        <w:rPr>
          <w:sz w:val="28"/>
          <w:szCs w:val="28"/>
        </w:rPr>
        <w:t>Краткая антология осетинской малой прозы : [тема кровной мести в литературе горских народов] / Ирлан Хугаев</w:t>
      </w:r>
      <w:r w:rsidRPr="006B39BB">
        <w:rPr>
          <w:sz w:val="28"/>
          <w:szCs w:val="28"/>
        </w:rPr>
        <w:t xml:space="preserve"> // </w:t>
      </w:r>
      <w:r w:rsidRPr="006B39BB">
        <w:rPr>
          <w:sz w:val="28"/>
          <w:szCs w:val="28"/>
          <w:lang w:val="en-US"/>
        </w:rPr>
        <w:t>Famous</w:t>
      </w:r>
      <w:r>
        <w:rPr>
          <w:sz w:val="28"/>
          <w:szCs w:val="28"/>
        </w:rPr>
        <w:t>.– 2014</w:t>
      </w:r>
      <w:r w:rsidRPr="006B39BB">
        <w:rPr>
          <w:sz w:val="28"/>
          <w:szCs w:val="28"/>
        </w:rPr>
        <w:t xml:space="preserve">.– </w:t>
      </w:r>
      <w:r>
        <w:rPr>
          <w:sz w:val="28"/>
          <w:szCs w:val="28"/>
        </w:rPr>
        <w:t>Июнь(№55</w:t>
      </w:r>
      <w:r w:rsidRPr="006B39BB">
        <w:rPr>
          <w:sz w:val="28"/>
          <w:szCs w:val="28"/>
        </w:rPr>
        <w:t xml:space="preserve">).– С. </w:t>
      </w:r>
      <w:r>
        <w:rPr>
          <w:sz w:val="28"/>
          <w:szCs w:val="28"/>
        </w:rPr>
        <w:t>42-43</w:t>
      </w:r>
      <w:r w:rsidRPr="006B39BB">
        <w:rPr>
          <w:sz w:val="28"/>
          <w:szCs w:val="28"/>
        </w:rPr>
        <w:t>.</w:t>
      </w:r>
    </w:p>
    <w:p w:rsidR="00EC7557" w:rsidRPr="006B39BB" w:rsidRDefault="00EC7557" w:rsidP="00EC7557">
      <w:pPr>
        <w:numPr>
          <w:ilvl w:val="0"/>
          <w:numId w:val="2"/>
        </w:numPr>
        <w:tabs>
          <w:tab w:val="left" w:pos="284"/>
        </w:tabs>
        <w:jc w:val="both"/>
        <w:rPr>
          <w:sz w:val="28"/>
          <w:szCs w:val="28"/>
        </w:rPr>
      </w:pPr>
      <w:r w:rsidRPr="006B39BB">
        <w:rPr>
          <w:b/>
          <w:sz w:val="28"/>
          <w:szCs w:val="28"/>
        </w:rPr>
        <w:t>Хугаев И.</w:t>
      </w:r>
      <w:r w:rsidRPr="006B39BB">
        <w:rPr>
          <w:sz w:val="28"/>
          <w:szCs w:val="28"/>
        </w:rPr>
        <w:t xml:space="preserve"> </w:t>
      </w:r>
      <w:r>
        <w:rPr>
          <w:sz w:val="28"/>
          <w:szCs w:val="28"/>
        </w:rPr>
        <w:t>Краткая антология осетинской малой прозы : [история осет.  литературы] / Ирлан Хугаев</w:t>
      </w:r>
      <w:r w:rsidRPr="006B39BB">
        <w:rPr>
          <w:sz w:val="28"/>
          <w:szCs w:val="28"/>
        </w:rPr>
        <w:t xml:space="preserve"> // </w:t>
      </w:r>
      <w:r w:rsidRPr="006B39BB">
        <w:rPr>
          <w:sz w:val="28"/>
          <w:szCs w:val="28"/>
          <w:lang w:val="en-US"/>
        </w:rPr>
        <w:t>Famous</w:t>
      </w:r>
      <w:r>
        <w:rPr>
          <w:sz w:val="28"/>
          <w:szCs w:val="28"/>
        </w:rPr>
        <w:t>.– 2014</w:t>
      </w:r>
      <w:r w:rsidRPr="006B39BB">
        <w:rPr>
          <w:sz w:val="28"/>
          <w:szCs w:val="28"/>
        </w:rPr>
        <w:t xml:space="preserve">.– </w:t>
      </w:r>
      <w:r>
        <w:rPr>
          <w:sz w:val="28"/>
          <w:szCs w:val="28"/>
        </w:rPr>
        <w:t>Февр.(№51</w:t>
      </w:r>
      <w:r w:rsidRPr="006B39BB">
        <w:rPr>
          <w:sz w:val="28"/>
          <w:szCs w:val="28"/>
        </w:rPr>
        <w:t xml:space="preserve">).– С. </w:t>
      </w:r>
      <w:r>
        <w:rPr>
          <w:sz w:val="28"/>
          <w:szCs w:val="28"/>
        </w:rPr>
        <w:t>86-88</w:t>
      </w:r>
      <w:r w:rsidRPr="006B39BB">
        <w:rPr>
          <w:sz w:val="28"/>
          <w:szCs w:val="28"/>
        </w:rPr>
        <w:t>.</w:t>
      </w:r>
    </w:p>
    <w:p w:rsidR="00EC7557" w:rsidRPr="006B39BB" w:rsidRDefault="00EC7557" w:rsidP="00EC7557">
      <w:pPr>
        <w:numPr>
          <w:ilvl w:val="0"/>
          <w:numId w:val="2"/>
        </w:numPr>
        <w:tabs>
          <w:tab w:val="left" w:pos="284"/>
        </w:tabs>
        <w:jc w:val="both"/>
        <w:rPr>
          <w:sz w:val="28"/>
          <w:szCs w:val="28"/>
        </w:rPr>
      </w:pPr>
      <w:r w:rsidRPr="006B39BB">
        <w:rPr>
          <w:b/>
          <w:sz w:val="28"/>
          <w:szCs w:val="28"/>
        </w:rPr>
        <w:t>Хугаев И.</w:t>
      </w:r>
      <w:r w:rsidRPr="006B39BB">
        <w:rPr>
          <w:sz w:val="28"/>
          <w:szCs w:val="28"/>
        </w:rPr>
        <w:t xml:space="preserve"> </w:t>
      </w:r>
      <w:r>
        <w:rPr>
          <w:sz w:val="28"/>
          <w:szCs w:val="28"/>
        </w:rPr>
        <w:t>Краткая антология осетинской малой прозы : [об ист.-этногр. рассказе Г.М. Цаголова «Эпизод из времени бунта в Осетии 1806 года»] / Ирлан Хугаев</w:t>
      </w:r>
      <w:r w:rsidRPr="006B39BB">
        <w:rPr>
          <w:sz w:val="28"/>
          <w:szCs w:val="28"/>
        </w:rPr>
        <w:t xml:space="preserve"> // </w:t>
      </w:r>
      <w:r w:rsidRPr="006B39BB">
        <w:rPr>
          <w:sz w:val="28"/>
          <w:szCs w:val="28"/>
          <w:lang w:val="en-US"/>
        </w:rPr>
        <w:t>Famous</w:t>
      </w:r>
      <w:r>
        <w:rPr>
          <w:sz w:val="28"/>
          <w:szCs w:val="28"/>
        </w:rPr>
        <w:t>.– 2014</w:t>
      </w:r>
      <w:r w:rsidRPr="006B39BB">
        <w:rPr>
          <w:sz w:val="28"/>
          <w:szCs w:val="28"/>
        </w:rPr>
        <w:t xml:space="preserve">.– </w:t>
      </w:r>
      <w:r>
        <w:rPr>
          <w:sz w:val="28"/>
          <w:szCs w:val="28"/>
        </w:rPr>
        <w:t>Март(№52</w:t>
      </w:r>
      <w:r w:rsidRPr="006B39BB">
        <w:rPr>
          <w:sz w:val="28"/>
          <w:szCs w:val="28"/>
        </w:rPr>
        <w:t xml:space="preserve">).– С. </w:t>
      </w:r>
      <w:r>
        <w:rPr>
          <w:sz w:val="28"/>
          <w:szCs w:val="28"/>
        </w:rPr>
        <w:t>74-75</w:t>
      </w:r>
      <w:r w:rsidRPr="006B39BB">
        <w:rPr>
          <w:sz w:val="28"/>
          <w:szCs w:val="28"/>
        </w:rPr>
        <w:t>.</w:t>
      </w:r>
    </w:p>
    <w:p w:rsidR="00EC7557" w:rsidRPr="006B39BB" w:rsidRDefault="00EC7557" w:rsidP="00EC7557">
      <w:pPr>
        <w:numPr>
          <w:ilvl w:val="0"/>
          <w:numId w:val="2"/>
        </w:numPr>
        <w:tabs>
          <w:tab w:val="left" w:pos="284"/>
        </w:tabs>
        <w:jc w:val="both"/>
        <w:rPr>
          <w:sz w:val="28"/>
          <w:szCs w:val="28"/>
        </w:rPr>
      </w:pPr>
      <w:r w:rsidRPr="006B39BB">
        <w:rPr>
          <w:b/>
          <w:sz w:val="28"/>
          <w:szCs w:val="28"/>
        </w:rPr>
        <w:t>Хугаев И.</w:t>
      </w:r>
      <w:r w:rsidRPr="006B39BB">
        <w:rPr>
          <w:sz w:val="28"/>
          <w:szCs w:val="28"/>
        </w:rPr>
        <w:t xml:space="preserve"> </w:t>
      </w:r>
      <w:r>
        <w:rPr>
          <w:sz w:val="28"/>
          <w:szCs w:val="28"/>
        </w:rPr>
        <w:t>Краткая антология осетинской малой прозы : [о творчестве Б.А. Туганова] / Ирлан Хугаев</w:t>
      </w:r>
      <w:r w:rsidRPr="006B39BB">
        <w:rPr>
          <w:sz w:val="28"/>
          <w:szCs w:val="28"/>
        </w:rPr>
        <w:t xml:space="preserve"> // </w:t>
      </w:r>
      <w:r w:rsidRPr="006B39BB">
        <w:rPr>
          <w:sz w:val="28"/>
          <w:szCs w:val="28"/>
          <w:lang w:val="en-US"/>
        </w:rPr>
        <w:t>Famous</w:t>
      </w:r>
      <w:r>
        <w:rPr>
          <w:sz w:val="28"/>
          <w:szCs w:val="28"/>
        </w:rPr>
        <w:t>.– 2014</w:t>
      </w:r>
      <w:r w:rsidRPr="006B39BB">
        <w:rPr>
          <w:sz w:val="28"/>
          <w:szCs w:val="28"/>
        </w:rPr>
        <w:t xml:space="preserve">.– </w:t>
      </w:r>
      <w:r>
        <w:rPr>
          <w:sz w:val="28"/>
          <w:szCs w:val="28"/>
        </w:rPr>
        <w:t>Апр.(№53</w:t>
      </w:r>
      <w:r w:rsidRPr="006B39BB">
        <w:rPr>
          <w:sz w:val="28"/>
          <w:szCs w:val="28"/>
        </w:rPr>
        <w:t xml:space="preserve">).– С. </w:t>
      </w:r>
      <w:r>
        <w:rPr>
          <w:sz w:val="28"/>
          <w:szCs w:val="28"/>
        </w:rPr>
        <w:t>62-63</w:t>
      </w:r>
      <w:r w:rsidRPr="006B39BB">
        <w:rPr>
          <w:sz w:val="28"/>
          <w:szCs w:val="28"/>
        </w:rPr>
        <w:t>.</w:t>
      </w:r>
    </w:p>
    <w:p w:rsidR="00EC7557" w:rsidRPr="006F6E3B" w:rsidRDefault="00EC7557" w:rsidP="00EC7557">
      <w:pPr>
        <w:numPr>
          <w:ilvl w:val="0"/>
          <w:numId w:val="2"/>
        </w:numPr>
        <w:tabs>
          <w:tab w:val="left" w:pos="284"/>
        </w:tabs>
        <w:jc w:val="both"/>
        <w:rPr>
          <w:sz w:val="28"/>
          <w:szCs w:val="28"/>
        </w:rPr>
      </w:pPr>
      <w:r w:rsidRPr="006B39BB">
        <w:rPr>
          <w:b/>
          <w:sz w:val="28"/>
          <w:szCs w:val="28"/>
        </w:rPr>
        <w:t>Хугаев И.</w:t>
      </w:r>
      <w:r w:rsidRPr="006B39BB">
        <w:rPr>
          <w:sz w:val="28"/>
          <w:szCs w:val="28"/>
        </w:rPr>
        <w:t xml:space="preserve"> </w:t>
      </w:r>
      <w:r>
        <w:rPr>
          <w:sz w:val="28"/>
          <w:szCs w:val="28"/>
        </w:rPr>
        <w:t>Краткая антология осетинской малой прозы : [о рассказе К.Л. Хетагурова «Предложение»] / Ирлан Хугаев</w:t>
      </w:r>
      <w:r w:rsidRPr="006B39BB">
        <w:rPr>
          <w:sz w:val="28"/>
          <w:szCs w:val="28"/>
        </w:rPr>
        <w:t xml:space="preserve"> // </w:t>
      </w:r>
      <w:r w:rsidRPr="006B39BB">
        <w:rPr>
          <w:sz w:val="28"/>
          <w:szCs w:val="28"/>
          <w:lang w:val="en-US"/>
        </w:rPr>
        <w:t>Famous</w:t>
      </w:r>
      <w:r>
        <w:rPr>
          <w:sz w:val="28"/>
          <w:szCs w:val="28"/>
        </w:rPr>
        <w:t>.– 2014</w:t>
      </w:r>
      <w:r w:rsidRPr="006B39BB">
        <w:rPr>
          <w:sz w:val="28"/>
          <w:szCs w:val="28"/>
        </w:rPr>
        <w:t xml:space="preserve">.– </w:t>
      </w:r>
      <w:r>
        <w:rPr>
          <w:sz w:val="28"/>
          <w:szCs w:val="28"/>
        </w:rPr>
        <w:t>Май(№54</w:t>
      </w:r>
      <w:r w:rsidRPr="006B39BB">
        <w:rPr>
          <w:sz w:val="28"/>
          <w:szCs w:val="28"/>
        </w:rPr>
        <w:t xml:space="preserve">).– С. </w:t>
      </w:r>
      <w:r>
        <w:rPr>
          <w:sz w:val="28"/>
          <w:szCs w:val="28"/>
        </w:rPr>
        <w:t>108-109</w:t>
      </w:r>
      <w:r w:rsidRPr="006B39BB">
        <w:rPr>
          <w:sz w:val="28"/>
          <w:szCs w:val="28"/>
        </w:rPr>
        <w:t>.</w:t>
      </w:r>
    </w:p>
    <w:p w:rsidR="00EC7557" w:rsidRPr="006F6E3B" w:rsidRDefault="00EC7557" w:rsidP="00EC7557">
      <w:pPr>
        <w:numPr>
          <w:ilvl w:val="0"/>
          <w:numId w:val="2"/>
        </w:numPr>
        <w:tabs>
          <w:tab w:val="left" w:pos="284"/>
        </w:tabs>
        <w:jc w:val="both"/>
        <w:rPr>
          <w:sz w:val="28"/>
          <w:szCs w:val="28"/>
        </w:rPr>
      </w:pPr>
      <w:r w:rsidRPr="006F6E3B">
        <w:rPr>
          <w:b/>
          <w:sz w:val="28"/>
          <w:szCs w:val="28"/>
        </w:rPr>
        <w:t>Хугаев И.</w:t>
      </w:r>
      <w:r w:rsidRPr="006F6E3B">
        <w:rPr>
          <w:sz w:val="28"/>
          <w:szCs w:val="28"/>
        </w:rPr>
        <w:t xml:space="preserve"> </w:t>
      </w:r>
      <w:r>
        <w:rPr>
          <w:sz w:val="28"/>
          <w:szCs w:val="28"/>
        </w:rPr>
        <w:t>Филологическая рефлексия эпохи технологий (маргинальные пассажи)</w:t>
      </w:r>
      <w:r w:rsidRPr="006F6E3B">
        <w:rPr>
          <w:sz w:val="28"/>
          <w:szCs w:val="28"/>
        </w:rPr>
        <w:t xml:space="preserve"> / Ирлан Хугаев // Дарьял.– 201</w:t>
      </w:r>
      <w:r>
        <w:rPr>
          <w:sz w:val="28"/>
          <w:szCs w:val="28"/>
        </w:rPr>
        <w:t>4.– №1</w:t>
      </w:r>
      <w:r w:rsidRPr="006F6E3B">
        <w:rPr>
          <w:sz w:val="28"/>
          <w:szCs w:val="28"/>
        </w:rPr>
        <w:t xml:space="preserve">.– С. </w:t>
      </w:r>
      <w:r>
        <w:rPr>
          <w:sz w:val="28"/>
          <w:szCs w:val="28"/>
        </w:rPr>
        <w:t>192-205</w:t>
      </w:r>
      <w:r w:rsidRPr="006F6E3B">
        <w:rPr>
          <w:sz w:val="28"/>
          <w:szCs w:val="28"/>
        </w:rPr>
        <w:t xml:space="preserve">.– </w:t>
      </w:r>
      <w:r>
        <w:rPr>
          <w:sz w:val="28"/>
          <w:szCs w:val="28"/>
        </w:rPr>
        <w:t xml:space="preserve">Библиогр. : </w:t>
      </w:r>
      <w:r w:rsidRPr="006F6E3B">
        <w:rPr>
          <w:sz w:val="28"/>
          <w:szCs w:val="28"/>
        </w:rPr>
        <w:t xml:space="preserve"> с. </w:t>
      </w:r>
      <w:r>
        <w:rPr>
          <w:sz w:val="28"/>
          <w:szCs w:val="28"/>
        </w:rPr>
        <w:t>205</w:t>
      </w:r>
      <w:r w:rsidRPr="006F6E3B">
        <w:rPr>
          <w:sz w:val="28"/>
          <w:szCs w:val="28"/>
        </w:rPr>
        <w:t>.</w:t>
      </w:r>
    </w:p>
    <w:p w:rsidR="00EC7557" w:rsidRPr="008705C4" w:rsidRDefault="00EC7557" w:rsidP="00EC7557">
      <w:pPr>
        <w:numPr>
          <w:ilvl w:val="0"/>
          <w:numId w:val="2"/>
        </w:numPr>
        <w:tabs>
          <w:tab w:val="left" w:pos="284"/>
        </w:tabs>
        <w:jc w:val="both"/>
        <w:rPr>
          <w:sz w:val="28"/>
          <w:szCs w:val="28"/>
        </w:rPr>
      </w:pPr>
      <w:r w:rsidRPr="008705C4">
        <w:rPr>
          <w:b/>
          <w:sz w:val="28"/>
          <w:szCs w:val="28"/>
        </w:rPr>
        <w:lastRenderedPageBreak/>
        <w:t xml:space="preserve">Цъеути З. </w:t>
      </w:r>
      <w:r>
        <w:rPr>
          <w:sz w:val="28"/>
          <w:szCs w:val="28"/>
        </w:rPr>
        <w:t>Цалдæр дзурди Скъодтати Эльбруси киунугæ «Фæсонирхæг»-бæл</w:t>
      </w:r>
      <w:r w:rsidRPr="008705C4">
        <w:rPr>
          <w:sz w:val="28"/>
          <w:szCs w:val="28"/>
        </w:rPr>
        <w:t xml:space="preserve"> </w:t>
      </w:r>
      <w:r>
        <w:rPr>
          <w:sz w:val="28"/>
          <w:szCs w:val="28"/>
        </w:rPr>
        <w:t>/ Цъеути Замæдин // Ирæф.– 2014.– №4</w:t>
      </w:r>
      <w:r w:rsidRPr="008705C4">
        <w:rPr>
          <w:sz w:val="28"/>
          <w:szCs w:val="28"/>
        </w:rPr>
        <w:t>.– Ф. 2</w:t>
      </w:r>
      <w:r>
        <w:rPr>
          <w:sz w:val="28"/>
          <w:szCs w:val="28"/>
        </w:rPr>
        <w:t>56</w:t>
      </w:r>
      <w:r w:rsidRPr="008705C4">
        <w:rPr>
          <w:sz w:val="28"/>
          <w:szCs w:val="28"/>
        </w:rPr>
        <w:t>-2</w:t>
      </w:r>
      <w:r>
        <w:rPr>
          <w:sz w:val="28"/>
          <w:szCs w:val="28"/>
        </w:rPr>
        <w:t>71</w:t>
      </w:r>
      <w:r w:rsidRPr="008705C4">
        <w:rPr>
          <w:sz w:val="28"/>
          <w:szCs w:val="28"/>
        </w:rPr>
        <w:t>.</w:t>
      </w:r>
    </w:p>
    <w:p w:rsidR="00EC7557" w:rsidRPr="008705C4" w:rsidRDefault="00EC7557" w:rsidP="00EC7557">
      <w:pPr>
        <w:tabs>
          <w:tab w:val="left" w:pos="284"/>
        </w:tabs>
        <w:ind w:left="502"/>
        <w:jc w:val="both"/>
        <w:rPr>
          <w:sz w:val="28"/>
          <w:szCs w:val="28"/>
        </w:rPr>
      </w:pPr>
      <w:r w:rsidRPr="008705C4">
        <w:rPr>
          <w:sz w:val="28"/>
          <w:szCs w:val="28"/>
        </w:rPr>
        <w:t xml:space="preserve">Цеов З. </w:t>
      </w:r>
      <w:r>
        <w:rPr>
          <w:sz w:val="28"/>
          <w:szCs w:val="28"/>
        </w:rPr>
        <w:t>Несколько слов о книге Эльбруса Скодтаева «Шестое чувство»</w:t>
      </w:r>
      <w:r w:rsidRPr="008705C4">
        <w:rPr>
          <w:sz w:val="28"/>
          <w:szCs w:val="28"/>
        </w:rPr>
        <w:t>.</w:t>
      </w:r>
    </w:p>
    <w:p w:rsidR="00EC7557" w:rsidRPr="00303D4B" w:rsidRDefault="00EC7557" w:rsidP="00EC7557">
      <w:pPr>
        <w:numPr>
          <w:ilvl w:val="0"/>
          <w:numId w:val="2"/>
        </w:numPr>
        <w:tabs>
          <w:tab w:val="left" w:pos="284"/>
        </w:tabs>
        <w:jc w:val="both"/>
        <w:rPr>
          <w:sz w:val="28"/>
          <w:szCs w:val="28"/>
        </w:rPr>
      </w:pPr>
      <w:r w:rsidRPr="00303D4B">
        <w:rPr>
          <w:b/>
          <w:sz w:val="28"/>
          <w:szCs w:val="28"/>
        </w:rPr>
        <w:t xml:space="preserve">«Мах дуджы» </w:t>
      </w:r>
      <w:r>
        <w:rPr>
          <w:sz w:val="28"/>
          <w:szCs w:val="28"/>
        </w:rPr>
        <w:t>равдыст // Мах дуг.– 2014.– №10</w:t>
      </w:r>
      <w:r w:rsidRPr="00303D4B">
        <w:rPr>
          <w:sz w:val="28"/>
          <w:szCs w:val="28"/>
        </w:rPr>
        <w:t xml:space="preserve">.– Ф. </w:t>
      </w:r>
      <w:r>
        <w:rPr>
          <w:sz w:val="28"/>
          <w:szCs w:val="28"/>
        </w:rPr>
        <w:t>15-18, 120-127.</w:t>
      </w:r>
    </w:p>
    <w:p w:rsidR="00EC7557" w:rsidRDefault="00EC7557" w:rsidP="00EC7557">
      <w:pPr>
        <w:tabs>
          <w:tab w:val="left" w:pos="284"/>
        </w:tabs>
        <w:jc w:val="both"/>
        <w:rPr>
          <w:sz w:val="28"/>
          <w:szCs w:val="28"/>
        </w:rPr>
      </w:pPr>
      <w:r w:rsidRPr="00303D4B">
        <w:rPr>
          <w:sz w:val="28"/>
          <w:szCs w:val="28"/>
        </w:rPr>
        <w:tab/>
      </w:r>
      <w:r w:rsidRPr="00303D4B">
        <w:rPr>
          <w:sz w:val="28"/>
          <w:szCs w:val="28"/>
        </w:rPr>
        <w:tab/>
        <w:t>Экспозиция журнала «Мах дуг» : [</w:t>
      </w:r>
      <w:r>
        <w:rPr>
          <w:sz w:val="28"/>
          <w:szCs w:val="28"/>
        </w:rPr>
        <w:t>Изоматериал] : фото К. Хетагурова и репродукции его картин</w:t>
      </w:r>
      <w:r w:rsidRPr="00303D4B">
        <w:rPr>
          <w:sz w:val="28"/>
          <w:szCs w:val="28"/>
        </w:rPr>
        <w:t>.</w:t>
      </w:r>
    </w:p>
    <w:p w:rsidR="00EC7557" w:rsidRPr="006F6E3B" w:rsidRDefault="00EC7557" w:rsidP="00EC7557">
      <w:pPr>
        <w:numPr>
          <w:ilvl w:val="0"/>
          <w:numId w:val="2"/>
        </w:numPr>
        <w:tabs>
          <w:tab w:val="left" w:pos="284"/>
        </w:tabs>
        <w:jc w:val="both"/>
        <w:rPr>
          <w:sz w:val="28"/>
          <w:szCs w:val="28"/>
        </w:rPr>
      </w:pPr>
      <w:r>
        <w:rPr>
          <w:b/>
          <w:sz w:val="28"/>
          <w:szCs w:val="28"/>
        </w:rPr>
        <w:t>Яблоко нартов</w:t>
      </w:r>
      <w:r>
        <w:rPr>
          <w:sz w:val="28"/>
          <w:szCs w:val="28"/>
        </w:rPr>
        <w:t xml:space="preserve"> : [о ежегодной нац. премии Благотворительного фонда проф. З.М. Хадонова]</w:t>
      </w:r>
      <w:r w:rsidRPr="006B39BB">
        <w:rPr>
          <w:sz w:val="28"/>
          <w:szCs w:val="28"/>
        </w:rPr>
        <w:t xml:space="preserve"> // </w:t>
      </w:r>
      <w:r w:rsidRPr="006B39BB">
        <w:rPr>
          <w:sz w:val="28"/>
          <w:szCs w:val="28"/>
          <w:lang w:val="en-US"/>
        </w:rPr>
        <w:t>Famous</w:t>
      </w:r>
      <w:r>
        <w:rPr>
          <w:sz w:val="28"/>
          <w:szCs w:val="28"/>
        </w:rPr>
        <w:t>.– 2014</w:t>
      </w:r>
      <w:r w:rsidRPr="006B39BB">
        <w:rPr>
          <w:sz w:val="28"/>
          <w:szCs w:val="28"/>
        </w:rPr>
        <w:t xml:space="preserve">.– </w:t>
      </w:r>
      <w:r>
        <w:rPr>
          <w:sz w:val="28"/>
          <w:szCs w:val="28"/>
        </w:rPr>
        <w:t>Апр.(№53</w:t>
      </w:r>
      <w:r w:rsidRPr="006B39BB">
        <w:rPr>
          <w:sz w:val="28"/>
          <w:szCs w:val="28"/>
        </w:rPr>
        <w:t xml:space="preserve">).– С. </w:t>
      </w:r>
      <w:r>
        <w:rPr>
          <w:sz w:val="28"/>
          <w:szCs w:val="28"/>
        </w:rPr>
        <w:t>114-115</w:t>
      </w:r>
      <w:r w:rsidRPr="006B39BB">
        <w:rPr>
          <w:sz w:val="28"/>
          <w:szCs w:val="28"/>
        </w:rPr>
        <w:t>.</w:t>
      </w:r>
    </w:p>
    <w:p w:rsidR="00EC7557" w:rsidRPr="00303D4B" w:rsidRDefault="00EC7557" w:rsidP="00EC7557">
      <w:pPr>
        <w:tabs>
          <w:tab w:val="left" w:pos="284"/>
        </w:tabs>
        <w:jc w:val="both"/>
        <w:rPr>
          <w:sz w:val="28"/>
          <w:szCs w:val="28"/>
        </w:rPr>
      </w:pPr>
    </w:p>
    <w:p w:rsidR="00EC7557" w:rsidRPr="00617F06" w:rsidRDefault="00EC7557" w:rsidP="00EC7557">
      <w:pPr>
        <w:jc w:val="both"/>
        <w:rPr>
          <w:color w:val="FF0000"/>
          <w:sz w:val="28"/>
          <w:szCs w:val="28"/>
        </w:rPr>
      </w:pPr>
    </w:p>
    <w:p w:rsidR="00EC7557" w:rsidRPr="006E5D5C" w:rsidRDefault="00EC7557" w:rsidP="00EC7557">
      <w:pPr>
        <w:pStyle w:val="2"/>
        <w:spacing w:before="0"/>
        <w:jc w:val="center"/>
        <w:rPr>
          <w:rFonts w:ascii="Times New Roman" w:hAnsi="Times New Roman"/>
          <w:color w:val="auto"/>
          <w:sz w:val="28"/>
          <w:szCs w:val="28"/>
        </w:rPr>
      </w:pPr>
      <w:bookmarkStart w:id="222" w:name="_Toc355103298"/>
      <w:r w:rsidRPr="006E5D5C">
        <w:rPr>
          <w:rFonts w:ascii="Times New Roman" w:hAnsi="Times New Roman"/>
          <w:color w:val="auto"/>
          <w:sz w:val="28"/>
          <w:szCs w:val="28"/>
        </w:rPr>
        <w:t>9 ГЕОГРАФИЯ. БИОГРАФИИ. ИСТОРИЯ</w:t>
      </w:r>
      <w:bookmarkEnd w:id="222"/>
    </w:p>
    <w:p w:rsidR="00EC7557" w:rsidRPr="006E5D5C" w:rsidRDefault="00EC7557" w:rsidP="00EC7557">
      <w:pPr>
        <w:jc w:val="center"/>
        <w:rPr>
          <w:b/>
          <w:sz w:val="28"/>
          <w:szCs w:val="28"/>
        </w:rPr>
      </w:pPr>
      <w:r w:rsidRPr="006E5D5C">
        <w:rPr>
          <w:b/>
          <w:sz w:val="28"/>
          <w:szCs w:val="28"/>
        </w:rPr>
        <w:t>902/904 Археология. Предыстория. Археологические памятники</w:t>
      </w:r>
    </w:p>
    <w:p w:rsidR="00EC7557" w:rsidRPr="00043595" w:rsidRDefault="00EC7557" w:rsidP="00EC7557">
      <w:pPr>
        <w:numPr>
          <w:ilvl w:val="0"/>
          <w:numId w:val="2"/>
        </w:numPr>
        <w:tabs>
          <w:tab w:val="left" w:pos="284"/>
        </w:tabs>
        <w:jc w:val="both"/>
        <w:rPr>
          <w:sz w:val="28"/>
          <w:szCs w:val="28"/>
        </w:rPr>
      </w:pPr>
      <w:r>
        <w:rPr>
          <w:b/>
          <w:sz w:val="28"/>
          <w:szCs w:val="28"/>
        </w:rPr>
        <w:t xml:space="preserve">Сосранти Р. </w:t>
      </w:r>
      <w:r>
        <w:rPr>
          <w:sz w:val="28"/>
          <w:szCs w:val="28"/>
        </w:rPr>
        <w:t xml:space="preserve">Дигори археологон циртитæ / Сосранти Рамазан  </w:t>
      </w:r>
      <w:r w:rsidRPr="00B47329">
        <w:rPr>
          <w:sz w:val="28"/>
          <w:szCs w:val="28"/>
        </w:rPr>
        <w:t xml:space="preserve">// </w:t>
      </w:r>
      <w:r>
        <w:rPr>
          <w:sz w:val="28"/>
          <w:szCs w:val="28"/>
        </w:rPr>
        <w:t>Ирæ</w:t>
      </w:r>
      <w:r w:rsidRPr="00B47329">
        <w:rPr>
          <w:sz w:val="28"/>
          <w:szCs w:val="28"/>
        </w:rPr>
        <w:t>ф</w:t>
      </w:r>
      <w:r>
        <w:rPr>
          <w:sz w:val="28"/>
          <w:szCs w:val="28"/>
        </w:rPr>
        <w:t>.– 2014.– №2</w:t>
      </w:r>
      <w:r w:rsidRPr="00043595">
        <w:rPr>
          <w:sz w:val="28"/>
          <w:szCs w:val="28"/>
        </w:rPr>
        <w:t xml:space="preserve">.– Ф. </w:t>
      </w:r>
      <w:r>
        <w:rPr>
          <w:sz w:val="28"/>
          <w:szCs w:val="28"/>
        </w:rPr>
        <w:t>118-121</w:t>
      </w:r>
      <w:r w:rsidRPr="00043595">
        <w:rPr>
          <w:sz w:val="28"/>
          <w:szCs w:val="28"/>
        </w:rPr>
        <w:t>.</w:t>
      </w:r>
    </w:p>
    <w:p w:rsidR="00EC7557" w:rsidRPr="00316A35" w:rsidRDefault="00EC7557" w:rsidP="00EC7557">
      <w:pPr>
        <w:tabs>
          <w:tab w:val="left" w:pos="284"/>
        </w:tabs>
        <w:ind w:left="502"/>
        <w:jc w:val="both"/>
        <w:rPr>
          <w:sz w:val="28"/>
          <w:szCs w:val="28"/>
        </w:rPr>
      </w:pPr>
      <w:r w:rsidRPr="00043595">
        <w:rPr>
          <w:sz w:val="28"/>
          <w:szCs w:val="28"/>
        </w:rPr>
        <w:tab/>
      </w:r>
      <w:r>
        <w:rPr>
          <w:sz w:val="28"/>
          <w:szCs w:val="28"/>
        </w:rPr>
        <w:t>Сосранов Р. Археологические памятники Дигории</w:t>
      </w:r>
      <w:r w:rsidRPr="00043595">
        <w:rPr>
          <w:sz w:val="28"/>
          <w:szCs w:val="28"/>
        </w:rPr>
        <w:t>.</w:t>
      </w:r>
    </w:p>
    <w:p w:rsidR="00EC7557" w:rsidRPr="001F78BC" w:rsidRDefault="00EC7557" w:rsidP="00EC7557">
      <w:pPr>
        <w:numPr>
          <w:ilvl w:val="0"/>
          <w:numId w:val="2"/>
        </w:numPr>
        <w:tabs>
          <w:tab w:val="left" w:pos="284"/>
        </w:tabs>
        <w:jc w:val="both"/>
        <w:rPr>
          <w:color w:val="FF0000"/>
          <w:sz w:val="28"/>
          <w:szCs w:val="28"/>
        </w:rPr>
      </w:pPr>
      <w:r w:rsidRPr="007727C7">
        <w:rPr>
          <w:b/>
          <w:sz w:val="28"/>
          <w:szCs w:val="28"/>
        </w:rPr>
        <w:t>Чшиев В.(Х.)Т.</w:t>
      </w:r>
      <w:r>
        <w:rPr>
          <w:sz w:val="28"/>
          <w:szCs w:val="28"/>
        </w:rPr>
        <w:t xml:space="preserve"> Самантика зооморфных блях «крылатый баран» Кобанской археологической культуры: Кавказско-Индоевропейские параллели / В.(Х.) Т. Чшиев </w:t>
      </w:r>
      <w:r w:rsidRPr="00137257">
        <w:rPr>
          <w:sz w:val="28"/>
          <w:szCs w:val="28"/>
        </w:rPr>
        <w:t>// Устойчивое развит</w:t>
      </w:r>
      <w:r>
        <w:rPr>
          <w:sz w:val="28"/>
          <w:szCs w:val="28"/>
        </w:rPr>
        <w:t>ие горных территорий.– 2014.– №2(20</w:t>
      </w:r>
      <w:r w:rsidRPr="00137257">
        <w:rPr>
          <w:sz w:val="28"/>
          <w:szCs w:val="28"/>
        </w:rPr>
        <w:t xml:space="preserve">).– С. </w:t>
      </w:r>
      <w:r>
        <w:rPr>
          <w:sz w:val="28"/>
          <w:szCs w:val="28"/>
        </w:rPr>
        <w:t>121</w:t>
      </w:r>
      <w:r w:rsidRPr="00137257">
        <w:rPr>
          <w:sz w:val="28"/>
          <w:szCs w:val="28"/>
        </w:rPr>
        <w:t>-1</w:t>
      </w:r>
      <w:r>
        <w:rPr>
          <w:sz w:val="28"/>
          <w:szCs w:val="28"/>
        </w:rPr>
        <w:t>24</w:t>
      </w:r>
      <w:r w:rsidRPr="00137257">
        <w:rPr>
          <w:sz w:val="28"/>
          <w:szCs w:val="28"/>
        </w:rPr>
        <w:t>.– Библиогр. : с. 1</w:t>
      </w:r>
      <w:r>
        <w:rPr>
          <w:sz w:val="28"/>
          <w:szCs w:val="28"/>
        </w:rPr>
        <w:t>24</w:t>
      </w:r>
      <w:r w:rsidRPr="00137257">
        <w:rPr>
          <w:sz w:val="28"/>
          <w:szCs w:val="28"/>
        </w:rPr>
        <w:t>.</w:t>
      </w:r>
    </w:p>
    <w:p w:rsidR="00EC7557" w:rsidRPr="00316A35" w:rsidRDefault="00EC7557" w:rsidP="00EC7557">
      <w:pPr>
        <w:jc w:val="center"/>
        <w:rPr>
          <w:sz w:val="28"/>
          <w:szCs w:val="28"/>
        </w:rPr>
      </w:pPr>
      <w:r w:rsidRPr="00316A35">
        <w:rPr>
          <w:sz w:val="28"/>
          <w:szCs w:val="28"/>
        </w:rPr>
        <w:t>***</w:t>
      </w:r>
    </w:p>
    <w:p w:rsidR="00EC7557" w:rsidRPr="00316A35" w:rsidRDefault="00EC7557" w:rsidP="00EC7557">
      <w:pPr>
        <w:numPr>
          <w:ilvl w:val="0"/>
          <w:numId w:val="2"/>
        </w:numPr>
        <w:tabs>
          <w:tab w:val="left" w:pos="284"/>
        </w:tabs>
        <w:jc w:val="both"/>
        <w:rPr>
          <w:sz w:val="28"/>
          <w:szCs w:val="28"/>
        </w:rPr>
      </w:pPr>
      <w:r>
        <w:rPr>
          <w:b/>
          <w:sz w:val="28"/>
          <w:szCs w:val="28"/>
        </w:rPr>
        <w:t>Хачиянц А.</w:t>
      </w:r>
      <w:r w:rsidRPr="00316A35">
        <w:rPr>
          <w:b/>
          <w:sz w:val="28"/>
          <w:szCs w:val="28"/>
        </w:rPr>
        <w:t xml:space="preserve"> </w:t>
      </w:r>
      <w:r w:rsidRPr="00316A35">
        <w:rPr>
          <w:sz w:val="28"/>
          <w:szCs w:val="28"/>
        </w:rPr>
        <w:t xml:space="preserve">От Терского берега к Терскому берегу / </w:t>
      </w:r>
      <w:r>
        <w:rPr>
          <w:sz w:val="28"/>
          <w:szCs w:val="28"/>
        </w:rPr>
        <w:t>Артур Хачиянц</w:t>
      </w:r>
      <w:r w:rsidRPr="00316A35">
        <w:rPr>
          <w:sz w:val="28"/>
          <w:szCs w:val="28"/>
        </w:rPr>
        <w:t xml:space="preserve"> // </w:t>
      </w:r>
      <w:r w:rsidRPr="00316A35">
        <w:rPr>
          <w:sz w:val="28"/>
          <w:szCs w:val="28"/>
          <w:lang w:val="en-US"/>
        </w:rPr>
        <w:t>Famous</w:t>
      </w:r>
      <w:r>
        <w:rPr>
          <w:sz w:val="28"/>
          <w:szCs w:val="28"/>
        </w:rPr>
        <w:t>.– 2014</w:t>
      </w:r>
      <w:r w:rsidRPr="00316A35">
        <w:rPr>
          <w:sz w:val="28"/>
          <w:szCs w:val="28"/>
        </w:rPr>
        <w:t xml:space="preserve">.– </w:t>
      </w:r>
      <w:r>
        <w:rPr>
          <w:sz w:val="28"/>
          <w:szCs w:val="28"/>
        </w:rPr>
        <w:t>Дек.</w:t>
      </w:r>
      <w:r w:rsidRPr="00316A35">
        <w:rPr>
          <w:sz w:val="28"/>
          <w:szCs w:val="28"/>
        </w:rPr>
        <w:t>(№6</w:t>
      </w:r>
      <w:r>
        <w:rPr>
          <w:sz w:val="28"/>
          <w:szCs w:val="28"/>
        </w:rPr>
        <w:t>1</w:t>
      </w:r>
      <w:r w:rsidRPr="00316A35">
        <w:rPr>
          <w:sz w:val="28"/>
          <w:szCs w:val="28"/>
        </w:rPr>
        <w:t xml:space="preserve">).– С. </w:t>
      </w:r>
      <w:r>
        <w:rPr>
          <w:sz w:val="28"/>
          <w:szCs w:val="28"/>
        </w:rPr>
        <w:t>88-103</w:t>
      </w:r>
      <w:r w:rsidRPr="00316A35">
        <w:rPr>
          <w:sz w:val="28"/>
          <w:szCs w:val="28"/>
        </w:rPr>
        <w:t>.</w:t>
      </w:r>
    </w:p>
    <w:p w:rsidR="00EC7557" w:rsidRPr="00617F06" w:rsidRDefault="00EC7557" w:rsidP="00EC7557">
      <w:pPr>
        <w:rPr>
          <w:b/>
          <w:color w:val="FF0000"/>
          <w:sz w:val="28"/>
          <w:szCs w:val="28"/>
        </w:rPr>
      </w:pPr>
    </w:p>
    <w:p w:rsidR="00EC7557" w:rsidRPr="006E5D5C" w:rsidRDefault="00EC7557" w:rsidP="00EC7557">
      <w:pPr>
        <w:jc w:val="center"/>
        <w:rPr>
          <w:b/>
          <w:sz w:val="28"/>
          <w:szCs w:val="28"/>
        </w:rPr>
      </w:pPr>
      <w:r w:rsidRPr="006E5D5C">
        <w:rPr>
          <w:b/>
          <w:sz w:val="28"/>
          <w:szCs w:val="28"/>
        </w:rPr>
        <w:t>94 Всеобщая история</w:t>
      </w:r>
    </w:p>
    <w:p w:rsidR="00EC7557" w:rsidRDefault="00EC7557" w:rsidP="00EC7557">
      <w:pPr>
        <w:numPr>
          <w:ilvl w:val="0"/>
          <w:numId w:val="2"/>
        </w:numPr>
        <w:tabs>
          <w:tab w:val="left" w:pos="284"/>
        </w:tabs>
        <w:jc w:val="both"/>
        <w:rPr>
          <w:sz w:val="28"/>
          <w:szCs w:val="28"/>
        </w:rPr>
      </w:pPr>
      <w:r w:rsidRPr="00E92B70">
        <w:rPr>
          <w:b/>
          <w:sz w:val="28"/>
          <w:szCs w:val="28"/>
        </w:rPr>
        <w:t>Гайсинский А.</w:t>
      </w:r>
      <w:r w:rsidRPr="00E92B70">
        <w:rPr>
          <w:sz w:val="28"/>
          <w:szCs w:val="28"/>
        </w:rPr>
        <w:t xml:space="preserve"> </w:t>
      </w:r>
      <w:r>
        <w:rPr>
          <w:sz w:val="28"/>
          <w:szCs w:val="28"/>
        </w:rPr>
        <w:t>Барсилия</w:t>
      </w:r>
      <w:r w:rsidRPr="00E92B70">
        <w:rPr>
          <w:sz w:val="28"/>
          <w:szCs w:val="28"/>
        </w:rPr>
        <w:t xml:space="preserve"> / Арк</w:t>
      </w:r>
      <w:r>
        <w:rPr>
          <w:sz w:val="28"/>
          <w:szCs w:val="28"/>
        </w:rPr>
        <w:t>адий Гайсинский // Дарьял.– 2014.– №3</w:t>
      </w:r>
      <w:r w:rsidRPr="00E92B70">
        <w:rPr>
          <w:sz w:val="28"/>
          <w:szCs w:val="28"/>
        </w:rPr>
        <w:t>.– С. 2</w:t>
      </w:r>
      <w:r>
        <w:rPr>
          <w:sz w:val="28"/>
          <w:szCs w:val="28"/>
        </w:rPr>
        <w:t>22</w:t>
      </w:r>
      <w:r w:rsidRPr="00E92B70">
        <w:rPr>
          <w:sz w:val="28"/>
          <w:szCs w:val="28"/>
        </w:rPr>
        <w:t>-2</w:t>
      </w:r>
      <w:r>
        <w:rPr>
          <w:sz w:val="28"/>
          <w:szCs w:val="28"/>
        </w:rPr>
        <w:t>29</w:t>
      </w:r>
      <w:r w:rsidRPr="00E92B70">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Чибиров А.Л. </w:t>
      </w:r>
      <w:r>
        <w:rPr>
          <w:sz w:val="28"/>
          <w:szCs w:val="28"/>
        </w:rPr>
        <w:t>Эдвин Ямаучи: древняя история как приложение к теологии / А.Л. Чибиров</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11(50).– С. 39-58.– Библиогр. : с. 58</w:t>
      </w:r>
      <w:r w:rsidRPr="00AD2B4D">
        <w:rPr>
          <w:sz w:val="28"/>
          <w:szCs w:val="28"/>
        </w:rPr>
        <w:t>.</w:t>
      </w:r>
    </w:p>
    <w:p w:rsidR="00EC7557" w:rsidRPr="00E92B70" w:rsidRDefault="00EC7557" w:rsidP="00EC7557">
      <w:pPr>
        <w:tabs>
          <w:tab w:val="left" w:pos="284"/>
        </w:tabs>
        <w:ind w:left="502"/>
        <w:jc w:val="both"/>
        <w:rPr>
          <w:sz w:val="28"/>
          <w:szCs w:val="28"/>
        </w:rPr>
      </w:pPr>
      <w:r w:rsidRPr="00E92B70">
        <w:rPr>
          <w:sz w:val="28"/>
          <w:szCs w:val="28"/>
        </w:rPr>
        <w:t xml:space="preserve"> </w:t>
      </w:r>
    </w:p>
    <w:p w:rsidR="00EC7557" w:rsidRPr="006E5D5C" w:rsidRDefault="00EC7557" w:rsidP="00EC7557">
      <w:pPr>
        <w:rPr>
          <w:b/>
          <w:sz w:val="28"/>
          <w:szCs w:val="28"/>
        </w:rPr>
      </w:pPr>
    </w:p>
    <w:p w:rsidR="00EC7557" w:rsidRPr="006E5D5C" w:rsidRDefault="00EC7557" w:rsidP="00EC7557">
      <w:pPr>
        <w:jc w:val="center"/>
        <w:rPr>
          <w:b/>
          <w:sz w:val="28"/>
          <w:szCs w:val="28"/>
        </w:rPr>
      </w:pPr>
      <w:r w:rsidRPr="006E5D5C">
        <w:rPr>
          <w:b/>
          <w:sz w:val="28"/>
          <w:szCs w:val="28"/>
        </w:rPr>
        <w:t>94 (47) История России</w:t>
      </w:r>
    </w:p>
    <w:p w:rsidR="00EC7557" w:rsidRPr="008E0F5C" w:rsidRDefault="00EC7557" w:rsidP="00EC7557">
      <w:pPr>
        <w:numPr>
          <w:ilvl w:val="0"/>
          <w:numId w:val="2"/>
        </w:numPr>
        <w:tabs>
          <w:tab w:val="left" w:pos="284"/>
        </w:tabs>
        <w:jc w:val="both"/>
        <w:rPr>
          <w:sz w:val="28"/>
          <w:szCs w:val="28"/>
        </w:rPr>
      </w:pPr>
      <w:r>
        <w:rPr>
          <w:b/>
          <w:sz w:val="28"/>
          <w:szCs w:val="28"/>
        </w:rPr>
        <w:t xml:space="preserve">Габуева Р.Г. </w:t>
      </w:r>
      <w:r>
        <w:rPr>
          <w:sz w:val="28"/>
          <w:szCs w:val="28"/>
        </w:rPr>
        <w:t>Рыцарь кочевой культуры : [о крупнейшем востоковеде мира, путешественнике, мыслителе Юрии Николаевиче Рерихе]</w:t>
      </w:r>
      <w:r w:rsidRPr="00AD2B4D">
        <w:rPr>
          <w:sz w:val="28"/>
          <w:szCs w:val="28"/>
        </w:rPr>
        <w:t xml:space="preserve"> </w:t>
      </w:r>
      <w:r>
        <w:rPr>
          <w:sz w:val="28"/>
          <w:szCs w:val="28"/>
        </w:rPr>
        <w:t xml:space="preserve">/ Р.Г. Габуева </w:t>
      </w:r>
      <w:r w:rsidRPr="00AD2B4D">
        <w:rPr>
          <w:sz w:val="28"/>
          <w:szCs w:val="28"/>
        </w:rPr>
        <w:t xml:space="preserve">// </w:t>
      </w:r>
      <w:r>
        <w:rPr>
          <w:sz w:val="28"/>
          <w:szCs w:val="28"/>
        </w:rPr>
        <w:t>Известия СОИГСИ.– 2014</w:t>
      </w:r>
      <w:r w:rsidRPr="00AD2B4D">
        <w:rPr>
          <w:sz w:val="28"/>
          <w:szCs w:val="28"/>
        </w:rPr>
        <w:t xml:space="preserve">.– </w:t>
      </w:r>
      <w:r>
        <w:rPr>
          <w:sz w:val="28"/>
          <w:szCs w:val="28"/>
        </w:rPr>
        <w:t>Вып. 12(51).– С. 88-96.– Библиогр. : с. 96</w:t>
      </w:r>
      <w:r w:rsidRPr="00AD2B4D">
        <w:rPr>
          <w:sz w:val="28"/>
          <w:szCs w:val="28"/>
        </w:rPr>
        <w:t>.</w:t>
      </w:r>
    </w:p>
    <w:p w:rsidR="00EC7557" w:rsidRDefault="00EC7557" w:rsidP="00EC7557">
      <w:pPr>
        <w:numPr>
          <w:ilvl w:val="0"/>
          <w:numId w:val="2"/>
        </w:numPr>
        <w:tabs>
          <w:tab w:val="left" w:pos="284"/>
        </w:tabs>
        <w:jc w:val="both"/>
        <w:rPr>
          <w:sz w:val="28"/>
          <w:szCs w:val="28"/>
        </w:rPr>
      </w:pPr>
      <w:r>
        <w:rPr>
          <w:b/>
          <w:sz w:val="28"/>
          <w:szCs w:val="28"/>
        </w:rPr>
        <w:t>О некоторых «историках» горских народов</w:t>
      </w:r>
      <w:r>
        <w:rPr>
          <w:sz w:val="28"/>
          <w:szCs w:val="28"/>
        </w:rPr>
        <w:t xml:space="preserve"> // Мах дуг.– 2014.– №3</w:t>
      </w:r>
      <w:r w:rsidRPr="00E92B70">
        <w:rPr>
          <w:sz w:val="28"/>
          <w:szCs w:val="28"/>
        </w:rPr>
        <w:t xml:space="preserve">.– С. </w:t>
      </w:r>
      <w:r>
        <w:rPr>
          <w:sz w:val="28"/>
          <w:szCs w:val="28"/>
        </w:rPr>
        <w:t>117-120</w:t>
      </w:r>
      <w:r w:rsidRPr="00E92B70">
        <w:rPr>
          <w:sz w:val="28"/>
          <w:szCs w:val="28"/>
        </w:rPr>
        <w:t>.</w:t>
      </w:r>
      <w:r>
        <w:rPr>
          <w:sz w:val="28"/>
          <w:szCs w:val="28"/>
        </w:rPr>
        <w:t>– [из газ. «Власть труда».– 1932.– 3 янв.(№3)].</w:t>
      </w:r>
      <w:r w:rsidRPr="00E92B70">
        <w:rPr>
          <w:sz w:val="28"/>
          <w:szCs w:val="28"/>
        </w:rPr>
        <w:t xml:space="preserve"> </w:t>
      </w:r>
    </w:p>
    <w:p w:rsidR="00EC7557" w:rsidRPr="009927EA" w:rsidRDefault="00EC7557" w:rsidP="00EC7557">
      <w:pPr>
        <w:numPr>
          <w:ilvl w:val="0"/>
          <w:numId w:val="2"/>
        </w:numPr>
        <w:tabs>
          <w:tab w:val="left" w:pos="284"/>
        </w:tabs>
        <w:jc w:val="both"/>
        <w:rPr>
          <w:sz w:val="28"/>
          <w:szCs w:val="28"/>
        </w:rPr>
      </w:pPr>
      <w:r>
        <w:rPr>
          <w:b/>
          <w:sz w:val="28"/>
          <w:szCs w:val="28"/>
        </w:rPr>
        <w:t xml:space="preserve">Матвеев В.А. </w:t>
      </w:r>
      <w:r>
        <w:rPr>
          <w:sz w:val="28"/>
          <w:szCs w:val="28"/>
        </w:rPr>
        <w:t xml:space="preserve">Конфессиональные аспекты Российской политики на Северном Кавказе во второй половине </w:t>
      </w:r>
      <w:r>
        <w:rPr>
          <w:sz w:val="28"/>
          <w:szCs w:val="28"/>
          <w:lang w:val="en-US"/>
        </w:rPr>
        <w:t>XIX</w:t>
      </w:r>
      <w:r w:rsidRPr="00DC043B">
        <w:rPr>
          <w:sz w:val="28"/>
          <w:szCs w:val="28"/>
        </w:rPr>
        <w:t xml:space="preserve"> </w:t>
      </w:r>
      <w:r>
        <w:rPr>
          <w:sz w:val="28"/>
          <w:szCs w:val="28"/>
        </w:rPr>
        <w:t>в. / В.А. Матвеева</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12(51).– С. 39-54.– Библиогр. : с. 52-54</w:t>
      </w:r>
      <w:r w:rsidRPr="00AD2B4D">
        <w:rPr>
          <w:sz w:val="28"/>
          <w:szCs w:val="28"/>
        </w:rPr>
        <w:t>.</w:t>
      </w:r>
    </w:p>
    <w:p w:rsidR="00EC7557" w:rsidRPr="00807D5C" w:rsidRDefault="00EC7557" w:rsidP="00EC7557">
      <w:pPr>
        <w:numPr>
          <w:ilvl w:val="0"/>
          <w:numId w:val="2"/>
        </w:numPr>
        <w:tabs>
          <w:tab w:val="left" w:pos="284"/>
        </w:tabs>
        <w:jc w:val="both"/>
        <w:rPr>
          <w:sz w:val="28"/>
          <w:szCs w:val="28"/>
        </w:rPr>
      </w:pPr>
      <w:r w:rsidRPr="00807D5C">
        <w:rPr>
          <w:b/>
          <w:sz w:val="28"/>
          <w:szCs w:val="28"/>
        </w:rPr>
        <w:t xml:space="preserve">«Мах дуджы» </w:t>
      </w:r>
      <w:r>
        <w:rPr>
          <w:sz w:val="28"/>
          <w:szCs w:val="28"/>
        </w:rPr>
        <w:t>равдыст // Мах дуг.– 2014.– №3</w:t>
      </w:r>
      <w:r w:rsidRPr="00807D5C">
        <w:rPr>
          <w:sz w:val="28"/>
          <w:szCs w:val="28"/>
        </w:rPr>
        <w:t xml:space="preserve">.– Ф. </w:t>
      </w:r>
      <w:r>
        <w:rPr>
          <w:sz w:val="28"/>
          <w:szCs w:val="28"/>
        </w:rPr>
        <w:t>99-110</w:t>
      </w:r>
      <w:r w:rsidRPr="00807D5C">
        <w:rPr>
          <w:sz w:val="28"/>
          <w:szCs w:val="28"/>
        </w:rPr>
        <w:t>.</w:t>
      </w:r>
    </w:p>
    <w:p w:rsidR="00EC7557" w:rsidRDefault="00EC7557" w:rsidP="00EC7557">
      <w:pPr>
        <w:tabs>
          <w:tab w:val="left" w:pos="284"/>
        </w:tabs>
        <w:jc w:val="both"/>
        <w:rPr>
          <w:sz w:val="28"/>
          <w:szCs w:val="28"/>
        </w:rPr>
      </w:pPr>
      <w:r w:rsidRPr="00807D5C">
        <w:rPr>
          <w:sz w:val="28"/>
          <w:szCs w:val="28"/>
        </w:rPr>
        <w:tab/>
      </w:r>
      <w:r w:rsidRPr="00807D5C">
        <w:rPr>
          <w:sz w:val="28"/>
          <w:szCs w:val="28"/>
        </w:rPr>
        <w:tab/>
        <w:t xml:space="preserve">Экспозиция журнала «Мах дуг» [Изоматериал] : </w:t>
      </w:r>
      <w:r>
        <w:rPr>
          <w:sz w:val="28"/>
          <w:szCs w:val="28"/>
        </w:rPr>
        <w:t xml:space="preserve">фото </w:t>
      </w:r>
      <w:r>
        <w:rPr>
          <w:sz w:val="28"/>
          <w:szCs w:val="28"/>
          <w:lang w:val="en-US"/>
        </w:rPr>
        <w:t>XIX</w:t>
      </w:r>
      <w:r w:rsidRPr="00FD1C7D">
        <w:rPr>
          <w:sz w:val="28"/>
          <w:szCs w:val="28"/>
        </w:rPr>
        <w:t xml:space="preserve"> </w:t>
      </w:r>
      <w:r>
        <w:rPr>
          <w:sz w:val="28"/>
          <w:szCs w:val="28"/>
        </w:rPr>
        <w:t>в</w:t>
      </w:r>
      <w:r w:rsidRPr="00807D5C">
        <w:rPr>
          <w:sz w:val="28"/>
          <w:szCs w:val="28"/>
        </w:rPr>
        <w:t>.</w:t>
      </w:r>
      <w:r>
        <w:rPr>
          <w:sz w:val="28"/>
          <w:szCs w:val="28"/>
        </w:rPr>
        <w:t xml:space="preserve"> из кн. «Женщины Кавказа»].</w:t>
      </w:r>
    </w:p>
    <w:p w:rsidR="00EC7557" w:rsidRPr="00617F06" w:rsidRDefault="00EC7557" w:rsidP="00EC7557">
      <w:pPr>
        <w:tabs>
          <w:tab w:val="left" w:pos="284"/>
        </w:tabs>
        <w:jc w:val="both"/>
        <w:rPr>
          <w:color w:val="FF0000"/>
          <w:sz w:val="28"/>
          <w:szCs w:val="28"/>
        </w:rPr>
      </w:pPr>
    </w:p>
    <w:p w:rsidR="00EC7557" w:rsidRPr="00617F06" w:rsidRDefault="00EC7557" w:rsidP="00EC7557">
      <w:pPr>
        <w:rPr>
          <w:b/>
          <w:color w:val="FF0000"/>
          <w:sz w:val="28"/>
          <w:szCs w:val="28"/>
        </w:rPr>
      </w:pPr>
    </w:p>
    <w:p w:rsidR="00EC7557" w:rsidRPr="006E5D5C" w:rsidRDefault="00EC7557" w:rsidP="00EC7557">
      <w:pPr>
        <w:jc w:val="center"/>
        <w:rPr>
          <w:b/>
          <w:sz w:val="28"/>
          <w:szCs w:val="28"/>
        </w:rPr>
      </w:pPr>
      <w:r w:rsidRPr="006E5D5C">
        <w:rPr>
          <w:b/>
          <w:sz w:val="28"/>
          <w:szCs w:val="28"/>
        </w:rPr>
        <w:t>94 (470.65) История РСО-Алания</w:t>
      </w:r>
    </w:p>
    <w:p w:rsidR="00EC7557" w:rsidRPr="00043595" w:rsidRDefault="00EC7557" w:rsidP="00EC7557">
      <w:pPr>
        <w:numPr>
          <w:ilvl w:val="0"/>
          <w:numId w:val="2"/>
        </w:numPr>
        <w:tabs>
          <w:tab w:val="left" w:pos="284"/>
        </w:tabs>
        <w:jc w:val="both"/>
        <w:rPr>
          <w:sz w:val="28"/>
          <w:szCs w:val="28"/>
        </w:rPr>
      </w:pPr>
      <w:r>
        <w:rPr>
          <w:b/>
          <w:sz w:val="28"/>
          <w:szCs w:val="28"/>
        </w:rPr>
        <w:t xml:space="preserve">Гобети В. </w:t>
      </w:r>
      <w:r>
        <w:rPr>
          <w:sz w:val="28"/>
          <w:szCs w:val="28"/>
        </w:rPr>
        <w:t xml:space="preserve">Гетьоти Хаджомар-æ рæстæги хъайтар / Гобети Валоди </w:t>
      </w:r>
      <w:r w:rsidRPr="00B47329">
        <w:rPr>
          <w:sz w:val="28"/>
          <w:szCs w:val="28"/>
        </w:rPr>
        <w:t xml:space="preserve">// </w:t>
      </w:r>
      <w:r>
        <w:rPr>
          <w:sz w:val="28"/>
          <w:szCs w:val="28"/>
        </w:rPr>
        <w:t>Ирæ</w:t>
      </w:r>
      <w:r w:rsidRPr="00B47329">
        <w:rPr>
          <w:sz w:val="28"/>
          <w:szCs w:val="28"/>
        </w:rPr>
        <w:t>ф</w:t>
      </w:r>
      <w:r>
        <w:rPr>
          <w:sz w:val="28"/>
          <w:szCs w:val="28"/>
        </w:rPr>
        <w:t>.– 2014.– №7</w:t>
      </w:r>
      <w:r w:rsidRPr="00043595">
        <w:rPr>
          <w:sz w:val="28"/>
          <w:szCs w:val="28"/>
        </w:rPr>
        <w:t xml:space="preserve">.– Ф. </w:t>
      </w:r>
      <w:r>
        <w:rPr>
          <w:sz w:val="28"/>
          <w:szCs w:val="28"/>
        </w:rPr>
        <w:t>69-75; Дигорæ.– 2014.– 7 апр.(№9).– Ф. 3-4.</w:t>
      </w:r>
    </w:p>
    <w:p w:rsidR="00EC7557" w:rsidRPr="00316A35" w:rsidRDefault="00EC7557" w:rsidP="00EC7557">
      <w:pPr>
        <w:tabs>
          <w:tab w:val="left" w:pos="284"/>
        </w:tabs>
        <w:ind w:left="502"/>
        <w:jc w:val="both"/>
        <w:rPr>
          <w:sz w:val="28"/>
          <w:szCs w:val="28"/>
        </w:rPr>
      </w:pPr>
      <w:r w:rsidRPr="00043595">
        <w:rPr>
          <w:sz w:val="28"/>
          <w:szCs w:val="28"/>
        </w:rPr>
        <w:tab/>
      </w:r>
      <w:r>
        <w:rPr>
          <w:sz w:val="28"/>
          <w:szCs w:val="28"/>
        </w:rPr>
        <w:t>Гобеев В</w:t>
      </w:r>
      <w:r w:rsidRPr="00043595">
        <w:rPr>
          <w:sz w:val="28"/>
          <w:szCs w:val="28"/>
        </w:rPr>
        <w:t>.</w:t>
      </w:r>
      <w:r>
        <w:rPr>
          <w:sz w:val="28"/>
          <w:szCs w:val="28"/>
        </w:rPr>
        <w:t xml:space="preserve"> Хаджиумар Гетоев – герой своего времени : [об известном революционере].</w:t>
      </w:r>
    </w:p>
    <w:p w:rsidR="00EC7557" w:rsidRPr="00207D5D" w:rsidRDefault="00EC7557" w:rsidP="00EC7557">
      <w:pPr>
        <w:numPr>
          <w:ilvl w:val="0"/>
          <w:numId w:val="2"/>
        </w:numPr>
        <w:tabs>
          <w:tab w:val="left" w:pos="284"/>
        </w:tabs>
        <w:jc w:val="both"/>
        <w:rPr>
          <w:sz w:val="28"/>
          <w:szCs w:val="28"/>
        </w:rPr>
      </w:pPr>
      <w:r w:rsidRPr="00207D5D">
        <w:rPr>
          <w:b/>
          <w:sz w:val="28"/>
          <w:szCs w:val="28"/>
        </w:rPr>
        <w:t>Гутнов Ф.</w:t>
      </w:r>
      <w:r w:rsidRPr="00207D5D">
        <w:rPr>
          <w:sz w:val="28"/>
          <w:szCs w:val="28"/>
        </w:rPr>
        <w:t xml:space="preserve"> Заметки </w:t>
      </w:r>
      <w:r>
        <w:rPr>
          <w:sz w:val="28"/>
          <w:szCs w:val="28"/>
        </w:rPr>
        <w:t>по истории населенных пунктов Северной Осетии</w:t>
      </w:r>
      <w:r w:rsidRPr="00207D5D">
        <w:rPr>
          <w:sz w:val="28"/>
          <w:szCs w:val="28"/>
        </w:rPr>
        <w:t xml:space="preserve"> : [</w:t>
      </w:r>
      <w:r>
        <w:rPr>
          <w:sz w:val="28"/>
          <w:szCs w:val="28"/>
        </w:rPr>
        <w:t>Абайтикау, Алагир, Андиатикау, Ардон</w:t>
      </w:r>
      <w:r w:rsidRPr="00207D5D">
        <w:rPr>
          <w:sz w:val="28"/>
          <w:szCs w:val="28"/>
        </w:rPr>
        <w:t xml:space="preserve">] </w:t>
      </w:r>
      <w:r>
        <w:rPr>
          <w:sz w:val="28"/>
          <w:szCs w:val="28"/>
        </w:rPr>
        <w:t>/ Феликс Гутнов // Дарьял.– 2014.– №4.– С. 22</w:t>
      </w:r>
      <w:r w:rsidRPr="00207D5D">
        <w:rPr>
          <w:sz w:val="28"/>
          <w:szCs w:val="28"/>
        </w:rPr>
        <w:t>2-23</w:t>
      </w:r>
      <w:r>
        <w:rPr>
          <w:sz w:val="28"/>
          <w:szCs w:val="28"/>
        </w:rPr>
        <w:t>7</w:t>
      </w:r>
      <w:r w:rsidRPr="00207D5D">
        <w:rPr>
          <w:sz w:val="28"/>
          <w:szCs w:val="28"/>
        </w:rPr>
        <w:t xml:space="preserve">. </w:t>
      </w:r>
    </w:p>
    <w:p w:rsidR="00EC7557" w:rsidRPr="00207D5D" w:rsidRDefault="00EC7557" w:rsidP="00EC7557">
      <w:pPr>
        <w:numPr>
          <w:ilvl w:val="0"/>
          <w:numId w:val="2"/>
        </w:numPr>
        <w:tabs>
          <w:tab w:val="left" w:pos="284"/>
        </w:tabs>
        <w:jc w:val="both"/>
        <w:rPr>
          <w:sz w:val="28"/>
          <w:szCs w:val="28"/>
        </w:rPr>
      </w:pPr>
      <w:r w:rsidRPr="00207D5D">
        <w:rPr>
          <w:b/>
          <w:sz w:val="28"/>
          <w:szCs w:val="28"/>
        </w:rPr>
        <w:t>Гутнов Ф.</w:t>
      </w:r>
      <w:r w:rsidRPr="00207D5D">
        <w:rPr>
          <w:sz w:val="28"/>
          <w:szCs w:val="28"/>
        </w:rPr>
        <w:t xml:space="preserve"> Заметки </w:t>
      </w:r>
      <w:r>
        <w:rPr>
          <w:sz w:val="28"/>
          <w:szCs w:val="28"/>
        </w:rPr>
        <w:t>по истории населенных пунктов Северной Осетии</w:t>
      </w:r>
      <w:r w:rsidRPr="00207D5D">
        <w:rPr>
          <w:sz w:val="28"/>
          <w:szCs w:val="28"/>
        </w:rPr>
        <w:t xml:space="preserve"> : [</w:t>
      </w:r>
      <w:r>
        <w:rPr>
          <w:sz w:val="28"/>
          <w:szCs w:val="28"/>
        </w:rPr>
        <w:t>Беслан, Гизель, Дагом, Даргавс, Дарг-Кох, Кора-Урсдон</w:t>
      </w:r>
      <w:r w:rsidRPr="00207D5D">
        <w:rPr>
          <w:sz w:val="28"/>
          <w:szCs w:val="28"/>
        </w:rPr>
        <w:t xml:space="preserve">] </w:t>
      </w:r>
      <w:r>
        <w:rPr>
          <w:sz w:val="28"/>
          <w:szCs w:val="28"/>
        </w:rPr>
        <w:t>/ Феликс Гутнов // Дарьял.– 2014.– №5.– С. 208</w:t>
      </w:r>
      <w:r w:rsidRPr="00207D5D">
        <w:rPr>
          <w:sz w:val="28"/>
          <w:szCs w:val="28"/>
        </w:rPr>
        <w:t>-23</w:t>
      </w:r>
      <w:r>
        <w:rPr>
          <w:sz w:val="28"/>
          <w:szCs w:val="28"/>
        </w:rPr>
        <w:t>9</w:t>
      </w:r>
      <w:r w:rsidRPr="00207D5D">
        <w:rPr>
          <w:sz w:val="28"/>
          <w:szCs w:val="28"/>
        </w:rPr>
        <w:t xml:space="preserve">. </w:t>
      </w:r>
    </w:p>
    <w:p w:rsidR="00EC7557" w:rsidRPr="00207D5D" w:rsidRDefault="00EC7557" w:rsidP="00EC7557">
      <w:pPr>
        <w:numPr>
          <w:ilvl w:val="0"/>
          <w:numId w:val="2"/>
        </w:numPr>
        <w:tabs>
          <w:tab w:val="left" w:pos="284"/>
        </w:tabs>
        <w:jc w:val="both"/>
        <w:rPr>
          <w:sz w:val="28"/>
          <w:szCs w:val="28"/>
        </w:rPr>
      </w:pPr>
      <w:r w:rsidRPr="00207D5D">
        <w:rPr>
          <w:b/>
          <w:sz w:val="28"/>
          <w:szCs w:val="28"/>
        </w:rPr>
        <w:t>Гутнов Ф.</w:t>
      </w:r>
      <w:r w:rsidRPr="00207D5D">
        <w:rPr>
          <w:sz w:val="28"/>
          <w:szCs w:val="28"/>
        </w:rPr>
        <w:t xml:space="preserve"> Заметки </w:t>
      </w:r>
      <w:r>
        <w:rPr>
          <w:sz w:val="28"/>
          <w:szCs w:val="28"/>
        </w:rPr>
        <w:t>по истории населенных пунктов Северной Осетии</w:t>
      </w:r>
      <w:r w:rsidRPr="00207D5D">
        <w:rPr>
          <w:sz w:val="28"/>
          <w:szCs w:val="28"/>
        </w:rPr>
        <w:t xml:space="preserve"> : [</w:t>
      </w:r>
      <w:r>
        <w:rPr>
          <w:sz w:val="28"/>
          <w:szCs w:val="28"/>
        </w:rPr>
        <w:t>Архонская, Бад, Старый Батако, Биз, Зарамаг, Верхний и Нижний Кадгарон, Верхний Мизур, Верхний Унал, Дур-Дур, Кесатикау, Лисри</w:t>
      </w:r>
      <w:r w:rsidRPr="00207D5D">
        <w:rPr>
          <w:sz w:val="28"/>
          <w:szCs w:val="28"/>
        </w:rPr>
        <w:t xml:space="preserve">] </w:t>
      </w:r>
      <w:r>
        <w:rPr>
          <w:sz w:val="28"/>
          <w:szCs w:val="28"/>
        </w:rPr>
        <w:t>/ Феликс Гутнов // Дарьял.– 2014.– №6.– С. 228</w:t>
      </w:r>
      <w:r w:rsidRPr="00207D5D">
        <w:rPr>
          <w:sz w:val="28"/>
          <w:szCs w:val="28"/>
        </w:rPr>
        <w:t>-2</w:t>
      </w:r>
      <w:r>
        <w:rPr>
          <w:sz w:val="28"/>
          <w:szCs w:val="28"/>
        </w:rPr>
        <w:t>5</w:t>
      </w:r>
      <w:r w:rsidRPr="00207D5D">
        <w:rPr>
          <w:sz w:val="28"/>
          <w:szCs w:val="28"/>
        </w:rPr>
        <w:t xml:space="preserve">3. </w:t>
      </w:r>
    </w:p>
    <w:p w:rsidR="00EC7557" w:rsidRDefault="00EC7557" w:rsidP="00EC7557">
      <w:pPr>
        <w:numPr>
          <w:ilvl w:val="0"/>
          <w:numId w:val="2"/>
        </w:numPr>
        <w:tabs>
          <w:tab w:val="left" w:pos="284"/>
        </w:tabs>
        <w:jc w:val="both"/>
        <w:rPr>
          <w:sz w:val="28"/>
          <w:szCs w:val="28"/>
        </w:rPr>
      </w:pPr>
      <w:r w:rsidRPr="00207D5D">
        <w:rPr>
          <w:b/>
          <w:sz w:val="28"/>
          <w:szCs w:val="28"/>
        </w:rPr>
        <w:t>Гутнов Ф.</w:t>
      </w:r>
      <w:r w:rsidRPr="00207D5D">
        <w:rPr>
          <w:sz w:val="28"/>
          <w:szCs w:val="28"/>
        </w:rPr>
        <w:t xml:space="preserve"> </w:t>
      </w:r>
      <w:r>
        <w:rPr>
          <w:sz w:val="28"/>
          <w:szCs w:val="28"/>
        </w:rPr>
        <w:t>Функции знати Западной Осетии</w:t>
      </w:r>
      <w:r w:rsidRPr="00207D5D">
        <w:rPr>
          <w:sz w:val="28"/>
          <w:szCs w:val="28"/>
        </w:rPr>
        <w:t xml:space="preserve"> </w:t>
      </w:r>
      <w:r>
        <w:rPr>
          <w:sz w:val="28"/>
          <w:szCs w:val="28"/>
        </w:rPr>
        <w:t>/ Феликс Гутнов // Дарьял.– 2014.– №1.– С. 21</w:t>
      </w:r>
      <w:r w:rsidRPr="00207D5D">
        <w:rPr>
          <w:sz w:val="28"/>
          <w:szCs w:val="28"/>
        </w:rPr>
        <w:t>2-2</w:t>
      </w:r>
      <w:r>
        <w:rPr>
          <w:sz w:val="28"/>
          <w:szCs w:val="28"/>
        </w:rPr>
        <w:t>27</w:t>
      </w:r>
      <w:r w:rsidRPr="00207D5D">
        <w:rPr>
          <w:sz w:val="28"/>
          <w:szCs w:val="28"/>
        </w:rPr>
        <w:t>.</w:t>
      </w:r>
      <w:r>
        <w:rPr>
          <w:sz w:val="28"/>
          <w:szCs w:val="28"/>
        </w:rPr>
        <w:t>– Библиогр. : с. 224-227.</w:t>
      </w:r>
      <w:r w:rsidRPr="00207D5D">
        <w:rPr>
          <w:sz w:val="28"/>
          <w:szCs w:val="28"/>
        </w:rPr>
        <w:t xml:space="preserve"> </w:t>
      </w:r>
    </w:p>
    <w:p w:rsidR="00EC7557" w:rsidRPr="00636A67" w:rsidRDefault="00EC7557" w:rsidP="00EC7557">
      <w:pPr>
        <w:numPr>
          <w:ilvl w:val="0"/>
          <w:numId w:val="2"/>
        </w:numPr>
        <w:tabs>
          <w:tab w:val="left" w:pos="284"/>
        </w:tabs>
        <w:jc w:val="both"/>
        <w:rPr>
          <w:sz w:val="28"/>
          <w:szCs w:val="28"/>
        </w:rPr>
      </w:pPr>
      <w:r>
        <w:rPr>
          <w:b/>
          <w:sz w:val="28"/>
          <w:szCs w:val="28"/>
        </w:rPr>
        <w:t xml:space="preserve">Гутнов Ф.Х. </w:t>
      </w:r>
      <w:r>
        <w:rPr>
          <w:sz w:val="28"/>
          <w:szCs w:val="28"/>
        </w:rPr>
        <w:t xml:space="preserve">П.К. Услар и адаты западных осетин / Ф.Х. Гутнов </w:t>
      </w:r>
      <w:r w:rsidRPr="00AD2B4D">
        <w:rPr>
          <w:sz w:val="28"/>
          <w:szCs w:val="28"/>
        </w:rPr>
        <w:t xml:space="preserve">// </w:t>
      </w:r>
      <w:r>
        <w:rPr>
          <w:sz w:val="28"/>
          <w:szCs w:val="28"/>
        </w:rPr>
        <w:t>Известия СОИГСИ.– 2014</w:t>
      </w:r>
      <w:r w:rsidRPr="00AD2B4D">
        <w:rPr>
          <w:sz w:val="28"/>
          <w:szCs w:val="28"/>
        </w:rPr>
        <w:t xml:space="preserve">.– </w:t>
      </w:r>
      <w:r>
        <w:rPr>
          <w:sz w:val="28"/>
          <w:szCs w:val="28"/>
        </w:rPr>
        <w:t>Вып. 12(51).– С. 97-99.</w:t>
      </w:r>
    </w:p>
    <w:p w:rsidR="00EC7557" w:rsidRPr="00043595" w:rsidRDefault="00EC7557" w:rsidP="00EC7557">
      <w:pPr>
        <w:numPr>
          <w:ilvl w:val="0"/>
          <w:numId w:val="2"/>
        </w:numPr>
        <w:tabs>
          <w:tab w:val="left" w:pos="284"/>
        </w:tabs>
        <w:jc w:val="both"/>
        <w:rPr>
          <w:sz w:val="28"/>
          <w:szCs w:val="28"/>
        </w:rPr>
      </w:pPr>
      <w:r>
        <w:rPr>
          <w:b/>
          <w:sz w:val="28"/>
          <w:szCs w:val="28"/>
        </w:rPr>
        <w:t xml:space="preserve">Киреев Ф. </w:t>
      </w:r>
      <w:r>
        <w:rPr>
          <w:sz w:val="28"/>
          <w:szCs w:val="28"/>
        </w:rPr>
        <w:t xml:space="preserve">Дигорон феномен Теркаг хъазахъи æфсади истории / Ф.С. Киреев </w:t>
      </w:r>
      <w:r w:rsidRPr="00B47329">
        <w:rPr>
          <w:sz w:val="28"/>
          <w:szCs w:val="28"/>
        </w:rPr>
        <w:t xml:space="preserve">// </w:t>
      </w:r>
      <w:r>
        <w:rPr>
          <w:sz w:val="28"/>
          <w:szCs w:val="28"/>
        </w:rPr>
        <w:t>Ирæ</w:t>
      </w:r>
      <w:r w:rsidRPr="00B47329">
        <w:rPr>
          <w:sz w:val="28"/>
          <w:szCs w:val="28"/>
        </w:rPr>
        <w:t>ф</w:t>
      </w:r>
      <w:r>
        <w:rPr>
          <w:sz w:val="28"/>
          <w:szCs w:val="28"/>
        </w:rPr>
        <w:t>.– 2014.– №2</w:t>
      </w:r>
      <w:r w:rsidRPr="00043595">
        <w:rPr>
          <w:sz w:val="28"/>
          <w:szCs w:val="28"/>
        </w:rPr>
        <w:t xml:space="preserve">.– Ф. </w:t>
      </w:r>
      <w:r>
        <w:rPr>
          <w:sz w:val="28"/>
          <w:szCs w:val="28"/>
        </w:rPr>
        <w:t>167-176.</w:t>
      </w:r>
    </w:p>
    <w:p w:rsidR="00EC7557" w:rsidRPr="00316A35" w:rsidRDefault="00EC7557" w:rsidP="00EC7557">
      <w:pPr>
        <w:tabs>
          <w:tab w:val="left" w:pos="284"/>
        </w:tabs>
        <w:ind w:left="502"/>
        <w:jc w:val="both"/>
        <w:rPr>
          <w:sz w:val="28"/>
          <w:szCs w:val="28"/>
        </w:rPr>
      </w:pPr>
      <w:r w:rsidRPr="00043595">
        <w:rPr>
          <w:sz w:val="28"/>
          <w:szCs w:val="28"/>
        </w:rPr>
        <w:tab/>
      </w:r>
      <w:r>
        <w:rPr>
          <w:sz w:val="28"/>
          <w:szCs w:val="28"/>
        </w:rPr>
        <w:t>Киреев Ф. Дигорский феномен в истории Терского казачьего войска.</w:t>
      </w:r>
    </w:p>
    <w:p w:rsidR="00EC7557" w:rsidRPr="00A6425D" w:rsidRDefault="00EC7557" w:rsidP="00EC7557">
      <w:pPr>
        <w:numPr>
          <w:ilvl w:val="0"/>
          <w:numId w:val="2"/>
        </w:numPr>
        <w:tabs>
          <w:tab w:val="left" w:pos="284"/>
        </w:tabs>
        <w:jc w:val="both"/>
        <w:rPr>
          <w:sz w:val="28"/>
          <w:szCs w:val="28"/>
        </w:rPr>
      </w:pPr>
      <w:r>
        <w:rPr>
          <w:b/>
          <w:sz w:val="28"/>
          <w:szCs w:val="28"/>
        </w:rPr>
        <w:t>Мамиев Г</w:t>
      </w:r>
      <w:r w:rsidRPr="00207D5D">
        <w:rPr>
          <w:b/>
          <w:sz w:val="28"/>
          <w:szCs w:val="28"/>
        </w:rPr>
        <w:t>.</w:t>
      </w:r>
      <w:r w:rsidRPr="00207D5D">
        <w:rPr>
          <w:sz w:val="28"/>
          <w:szCs w:val="28"/>
        </w:rPr>
        <w:t xml:space="preserve"> </w:t>
      </w:r>
      <w:r>
        <w:rPr>
          <w:sz w:val="28"/>
          <w:szCs w:val="28"/>
        </w:rPr>
        <w:t>Генерал Абациев : [о герое русско-турецкой войны, участнике русско-японской войны, командире Кавказской казачьей дивизии Д.К. Абациеве, похороненном в Белграде] / Герман Мамиев // Дарьял.– 2014.– №3.– С. 130-135 : фото.</w:t>
      </w:r>
      <w:r w:rsidRPr="00207D5D">
        <w:rPr>
          <w:sz w:val="28"/>
          <w:szCs w:val="28"/>
        </w:rPr>
        <w:t xml:space="preserve"> </w:t>
      </w:r>
    </w:p>
    <w:p w:rsidR="00EC7557" w:rsidRDefault="00EC7557" w:rsidP="00EC7557">
      <w:pPr>
        <w:numPr>
          <w:ilvl w:val="0"/>
          <w:numId w:val="2"/>
        </w:numPr>
        <w:tabs>
          <w:tab w:val="left" w:pos="284"/>
        </w:tabs>
        <w:jc w:val="both"/>
        <w:rPr>
          <w:sz w:val="28"/>
          <w:szCs w:val="28"/>
        </w:rPr>
      </w:pPr>
      <w:r>
        <w:rPr>
          <w:b/>
          <w:sz w:val="28"/>
          <w:szCs w:val="28"/>
        </w:rPr>
        <w:t>Никитин М</w:t>
      </w:r>
      <w:r w:rsidRPr="001F264D">
        <w:rPr>
          <w:b/>
          <w:sz w:val="28"/>
          <w:szCs w:val="28"/>
        </w:rPr>
        <w:t xml:space="preserve">. </w:t>
      </w:r>
      <w:r>
        <w:rPr>
          <w:sz w:val="28"/>
          <w:szCs w:val="28"/>
        </w:rPr>
        <w:t>Гнездо буржуазных националистов в Госиздате СО АССР / М. Никитин</w:t>
      </w:r>
      <w:r w:rsidRPr="001F264D">
        <w:rPr>
          <w:sz w:val="28"/>
          <w:szCs w:val="28"/>
        </w:rPr>
        <w:t xml:space="preserve"> // Мах дуг</w:t>
      </w:r>
      <w:r>
        <w:rPr>
          <w:sz w:val="28"/>
          <w:szCs w:val="28"/>
        </w:rPr>
        <w:t>.– 2014.– №4</w:t>
      </w:r>
      <w:r w:rsidRPr="001F264D">
        <w:rPr>
          <w:sz w:val="28"/>
          <w:szCs w:val="28"/>
        </w:rPr>
        <w:t>.– С. 1</w:t>
      </w:r>
      <w:r>
        <w:rPr>
          <w:sz w:val="28"/>
          <w:szCs w:val="28"/>
        </w:rPr>
        <w:t>07-110</w:t>
      </w:r>
      <w:r w:rsidRPr="001F264D">
        <w:rPr>
          <w:sz w:val="28"/>
          <w:szCs w:val="28"/>
        </w:rPr>
        <w:t>.</w:t>
      </w:r>
      <w:r>
        <w:rPr>
          <w:sz w:val="28"/>
          <w:szCs w:val="28"/>
        </w:rPr>
        <w:t>– [из газ. Социалистическая Осетия.– 1937.– 20 сент.].</w:t>
      </w:r>
    </w:p>
    <w:p w:rsidR="00EC7557" w:rsidRDefault="00EC7557" w:rsidP="00EC7557">
      <w:pPr>
        <w:numPr>
          <w:ilvl w:val="0"/>
          <w:numId w:val="2"/>
        </w:numPr>
        <w:tabs>
          <w:tab w:val="left" w:pos="284"/>
        </w:tabs>
        <w:jc w:val="both"/>
        <w:rPr>
          <w:sz w:val="28"/>
          <w:szCs w:val="28"/>
        </w:rPr>
      </w:pPr>
      <w:r>
        <w:rPr>
          <w:b/>
          <w:sz w:val="28"/>
          <w:szCs w:val="28"/>
        </w:rPr>
        <w:t xml:space="preserve">Осетия в </w:t>
      </w:r>
      <w:r>
        <w:rPr>
          <w:b/>
          <w:sz w:val="28"/>
          <w:szCs w:val="28"/>
          <w:lang w:val="en-US"/>
        </w:rPr>
        <w:t>XV</w:t>
      </w:r>
      <w:r w:rsidRPr="00A6425D">
        <w:rPr>
          <w:b/>
          <w:sz w:val="28"/>
          <w:szCs w:val="28"/>
        </w:rPr>
        <w:t xml:space="preserve">- </w:t>
      </w:r>
      <w:r>
        <w:rPr>
          <w:b/>
          <w:sz w:val="28"/>
          <w:szCs w:val="28"/>
          <w:lang w:val="en-US"/>
        </w:rPr>
        <w:t>XVIII</w:t>
      </w:r>
      <w:r w:rsidRPr="00A6425D">
        <w:rPr>
          <w:b/>
          <w:sz w:val="28"/>
          <w:szCs w:val="28"/>
        </w:rPr>
        <w:t xml:space="preserve"> </w:t>
      </w:r>
      <w:r>
        <w:rPr>
          <w:b/>
          <w:sz w:val="28"/>
          <w:szCs w:val="28"/>
        </w:rPr>
        <w:t xml:space="preserve"> вв. </w:t>
      </w:r>
      <w:r w:rsidRPr="00A6425D">
        <w:rPr>
          <w:sz w:val="28"/>
          <w:szCs w:val="28"/>
        </w:rPr>
        <w:t>[Изоматериал]</w:t>
      </w:r>
      <w:r w:rsidRPr="00AD2B4D">
        <w:rPr>
          <w:sz w:val="28"/>
          <w:szCs w:val="28"/>
        </w:rPr>
        <w:t xml:space="preserve"> </w:t>
      </w:r>
      <w:r>
        <w:rPr>
          <w:sz w:val="28"/>
          <w:szCs w:val="28"/>
        </w:rPr>
        <w:t xml:space="preserve">: [карта, ил. архитектурных памятников] </w:t>
      </w:r>
      <w:r w:rsidRPr="00AD2B4D">
        <w:rPr>
          <w:sz w:val="28"/>
          <w:szCs w:val="28"/>
        </w:rPr>
        <w:t xml:space="preserve">// </w:t>
      </w:r>
      <w:r>
        <w:rPr>
          <w:sz w:val="28"/>
          <w:szCs w:val="28"/>
        </w:rPr>
        <w:t>Чырыстон Ир (Православная Осетия).– 2014</w:t>
      </w:r>
      <w:r w:rsidRPr="00AD2B4D">
        <w:rPr>
          <w:sz w:val="28"/>
          <w:szCs w:val="28"/>
        </w:rPr>
        <w:t xml:space="preserve">.– </w:t>
      </w:r>
      <w:r>
        <w:rPr>
          <w:sz w:val="28"/>
          <w:szCs w:val="28"/>
        </w:rPr>
        <w:t>№2.– С. 50-51</w:t>
      </w:r>
      <w:r w:rsidRPr="00AD2B4D">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Славина О. </w:t>
      </w:r>
      <w:r>
        <w:rPr>
          <w:sz w:val="28"/>
          <w:szCs w:val="28"/>
        </w:rPr>
        <w:t>«Дворец счастья Муртузы и Лизы» : [об истории семьи супругов нефтепромышленника из Баку Муртузы Мухтарова и Лизы Тугановой]</w:t>
      </w:r>
      <w:r w:rsidRPr="00AD2B4D">
        <w:rPr>
          <w:sz w:val="28"/>
          <w:szCs w:val="28"/>
        </w:rPr>
        <w:t xml:space="preserve"> </w:t>
      </w:r>
      <w:r>
        <w:rPr>
          <w:sz w:val="28"/>
          <w:szCs w:val="28"/>
        </w:rPr>
        <w:t xml:space="preserve">/ Ольга Славина </w:t>
      </w:r>
      <w:r w:rsidRPr="00AD2B4D">
        <w:rPr>
          <w:sz w:val="28"/>
          <w:szCs w:val="28"/>
        </w:rPr>
        <w:t xml:space="preserve">// </w:t>
      </w:r>
      <w:r>
        <w:rPr>
          <w:sz w:val="28"/>
          <w:szCs w:val="28"/>
        </w:rPr>
        <w:t>Свадьба в Осетии.– 2014</w:t>
      </w:r>
      <w:r w:rsidRPr="00AD2B4D">
        <w:rPr>
          <w:sz w:val="28"/>
          <w:szCs w:val="28"/>
        </w:rPr>
        <w:t xml:space="preserve">.– </w:t>
      </w:r>
      <w:r>
        <w:rPr>
          <w:sz w:val="28"/>
          <w:szCs w:val="28"/>
        </w:rPr>
        <w:t>№11.– С. 62-64</w:t>
      </w:r>
      <w:r w:rsidRPr="00AD2B4D">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Сто лет спустя </w:t>
      </w:r>
      <w:r w:rsidRPr="00A6425D">
        <w:rPr>
          <w:sz w:val="28"/>
          <w:szCs w:val="28"/>
        </w:rPr>
        <w:t>[Изоматериал]</w:t>
      </w:r>
      <w:r w:rsidRPr="00AD2B4D">
        <w:rPr>
          <w:sz w:val="28"/>
          <w:szCs w:val="28"/>
        </w:rPr>
        <w:t xml:space="preserve"> </w:t>
      </w:r>
      <w:r>
        <w:rPr>
          <w:sz w:val="28"/>
          <w:szCs w:val="28"/>
        </w:rPr>
        <w:t xml:space="preserve">: [фото, ил.] </w:t>
      </w:r>
      <w:r w:rsidRPr="00AD2B4D">
        <w:rPr>
          <w:sz w:val="28"/>
          <w:szCs w:val="28"/>
        </w:rPr>
        <w:t xml:space="preserve">// </w:t>
      </w:r>
      <w:r>
        <w:rPr>
          <w:sz w:val="28"/>
          <w:szCs w:val="28"/>
        </w:rPr>
        <w:t>Чырыстон Ир (Православная Осетия).– 2014</w:t>
      </w:r>
      <w:r w:rsidRPr="00AD2B4D">
        <w:rPr>
          <w:sz w:val="28"/>
          <w:szCs w:val="28"/>
        </w:rPr>
        <w:t xml:space="preserve">.– </w:t>
      </w:r>
      <w:r>
        <w:rPr>
          <w:sz w:val="28"/>
          <w:szCs w:val="28"/>
        </w:rPr>
        <w:t>№2.– С. 52-53</w:t>
      </w:r>
      <w:r w:rsidRPr="00AD2B4D">
        <w:rPr>
          <w:sz w:val="28"/>
          <w:szCs w:val="28"/>
        </w:rPr>
        <w:t>.</w:t>
      </w:r>
    </w:p>
    <w:p w:rsidR="00EC7557" w:rsidRPr="00043595" w:rsidRDefault="00EC7557" w:rsidP="00EC7557">
      <w:pPr>
        <w:numPr>
          <w:ilvl w:val="0"/>
          <w:numId w:val="2"/>
        </w:numPr>
        <w:tabs>
          <w:tab w:val="left" w:pos="284"/>
        </w:tabs>
        <w:jc w:val="both"/>
        <w:rPr>
          <w:sz w:val="28"/>
          <w:szCs w:val="28"/>
        </w:rPr>
      </w:pPr>
      <w:r>
        <w:rPr>
          <w:b/>
          <w:sz w:val="28"/>
          <w:szCs w:val="28"/>
        </w:rPr>
        <w:t xml:space="preserve">Тахъазти Ф. </w:t>
      </w:r>
      <w:r>
        <w:rPr>
          <w:sz w:val="28"/>
          <w:szCs w:val="28"/>
        </w:rPr>
        <w:t xml:space="preserve">Дигори истории таурæхътæмæ гæсгæ / Тахъазти Федар </w:t>
      </w:r>
      <w:r w:rsidRPr="00B47329">
        <w:rPr>
          <w:sz w:val="28"/>
          <w:szCs w:val="28"/>
        </w:rPr>
        <w:t xml:space="preserve">// </w:t>
      </w:r>
      <w:r>
        <w:rPr>
          <w:sz w:val="28"/>
          <w:szCs w:val="28"/>
        </w:rPr>
        <w:t>Ирæ</w:t>
      </w:r>
      <w:r w:rsidRPr="00B47329">
        <w:rPr>
          <w:sz w:val="28"/>
          <w:szCs w:val="28"/>
        </w:rPr>
        <w:t>ф</w:t>
      </w:r>
      <w:r>
        <w:rPr>
          <w:sz w:val="28"/>
          <w:szCs w:val="28"/>
        </w:rPr>
        <w:t>.– 2014.– №2</w:t>
      </w:r>
      <w:r w:rsidRPr="00043595">
        <w:rPr>
          <w:sz w:val="28"/>
          <w:szCs w:val="28"/>
        </w:rPr>
        <w:t xml:space="preserve">.– Ф. </w:t>
      </w:r>
      <w:r>
        <w:rPr>
          <w:sz w:val="28"/>
          <w:szCs w:val="28"/>
        </w:rPr>
        <w:t>242-259.</w:t>
      </w:r>
    </w:p>
    <w:p w:rsidR="00EC7557" w:rsidRPr="00316A35" w:rsidRDefault="00EC7557" w:rsidP="00EC7557">
      <w:pPr>
        <w:tabs>
          <w:tab w:val="left" w:pos="284"/>
        </w:tabs>
        <w:ind w:left="502"/>
        <w:jc w:val="both"/>
        <w:rPr>
          <w:sz w:val="28"/>
          <w:szCs w:val="28"/>
        </w:rPr>
      </w:pPr>
      <w:r w:rsidRPr="00043595">
        <w:rPr>
          <w:sz w:val="28"/>
          <w:szCs w:val="28"/>
        </w:rPr>
        <w:tab/>
      </w:r>
      <w:r>
        <w:rPr>
          <w:sz w:val="28"/>
          <w:szCs w:val="28"/>
        </w:rPr>
        <w:t>Таказов Ф. История Дигории по преданиям.</w:t>
      </w:r>
    </w:p>
    <w:p w:rsidR="00EC7557" w:rsidRPr="00043595" w:rsidRDefault="00EC7557" w:rsidP="00EC7557">
      <w:pPr>
        <w:numPr>
          <w:ilvl w:val="0"/>
          <w:numId w:val="2"/>
        </w:numPr>
        <w:tabs>
          <w:tab w:val="left" w:pos="284"/>
        </w:tabs>
        <w:jc w:val="both"/>
        <w:rPr>
          <w:sz w:val="28"/>
          <w:szCs w:val="28"/>
        </w:rPr>
      </w:pPr>
      <w:r>
        <w:rPr>
          <w:b/>
          <w:sz w:val="28"/>
          <w:szCs w:val="28"/>
        </w:rPr>
        <w:t xml:space="preserve">Тахъазти Ф. </w:t>
      </w:r>
      <w:r>
        <w:rPr>
          <w:sz w:val="28"/>
          <w:szCs w:val="28"/>
        </w:rPr>
        <w:t xml:space="preserve">Дигоргоммæ адæни æрбалигъди фарстатæ / Тахъазти Федар </w:t>
      </w:r>
      <w:r w:rsidRPr="00B47329">
        <w:rPr>
          <w:sz w:val="28"/>
          <w:szCs w:val="28"/>
        </w:rPr>
        <w:t xml:space="preserve">// </w:t>
      </w:r>
      <w:r>
        <w:rPr>
          <w:sz w:val="28"/>
          <w:szCs w:val="28"/>
        </w:rPr>
        <w:t>Ирæ</w:t>
      </w:r>
      <w:r w:rsidRPr="00B47329">
        <w:rPr>
          <w:sz w:val="28"/>
          <w:szCs w:val="28"/>
        </w:rPr>
        <w:t>ф</w:t>
      </w:r>
      <w:r>
        <w:rPr>
          <w:sz w:val="28"/>
          <w:szCs w:val="28"/>
        </w:rPr>
        <w:t>.– 2014.– №2</w:t>
      </w:r>
      <w:r w:rsidRPr="00043595">
        <w:rPr>
          <w:sz w:val="28"/>
          <w:szCs w:val="28"/>
        </w:rPr>
        <w:t xml:space="preserve">.– Ф. </w:t>
      </w:r>
      <w:r>
        <w:rPr>
          <w:sz w:val="28"/>
          <w:szCs w:val="28"/>
        </w:rPr>
        <w:t>186-194.</w:t>
      </w:r>
    </w:p>
    <w:p w:rsidR="00EC7557" w:rsidRDefault="00EC7557" w:rsidP="00EC7557">
      <w:pPr>
        <w:tabs>
          <w:tab w:val="left" w:pos="284"/>
        </w:tabs>
        <w:ind w:left="502"/>
        <w:jc w:val="both"/>
        <w:rPr>
          <w:sz w:val="28"/>
          <w:szCs w:val="28"/>
        </w:rPr>
      </w:pPr>
      <w:r w:rsidRPr="00043595">
        <w:rPr>
          <w:sz w:val="28"/>
          <w:szCs w:val="28"/>
        </w:rPr>
        <w:tab/>
      </w:r>
      <w:r>
        <w:rPr>
          <w:sz w:val="28"/>
          <w:szCs w:val="28"/>
        </w:rPr>
        <w:t>Таказов Ф. Вопросы переселения людей в Дигорском ущелье.</w:t>
      </w:r>
    </w:p>
    <w:p w:rsidR="00EC7557" w:rsidRDefault="00EC7557" w:rsidP="00EC7557">
      <w:pPr>
        <w:numPr>
          <w:ilvl w:val="0"/>
          <w:numId w:val="2"/>
        </w:numPr>
        <w:tabs>
          <w:tab w:val="left" w:pos="284"/>
        </w:tabs>
        <w:jc w:val="both"/>
        <w:rPr>
          <w:sz w:val="28"/>
          <w:szCs w:val="28"/>
        </w:rPr>
      </w:pPr>
      <w:r>
        <w:rPr>
          <w:b/>
          <w:sz w:val="28"/>
          <w:szCs w:val="28"/>
        </w:rPr>
        <w:lastRenderedPageBreak/>
        <w:t xml:space="preserve">Туаллагов А.А. </w:t>
      </w:r>
      <w:r>
        <w:rPr>
          <w:sz w:val="28"/>
          <w:szCs w:val="28"/>
        </w:rPr>
        <w:t>«Аланская эпиграфика»: некоторые вопросы историографии и конец «полемике» / А.А. Туаллагов</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11(50).– С. 3-38.– Библиогр. : с. 33-38</w:t>
      </w:r>
      <w:r w:rsidRPr="00AD2B4D">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Туганов М.Б. </w:t>
      </w:r>
      <w:r>
        <w:rPr>
          <w:sz w:val="28"/>
          <w:szCs w:val="28"/>
        </w:rPr>
        <w:t xml:space="preserve">Вызванный на расстрел / Мусса Бей Туганов ; пер. с англ. прим. и коммент. А.А. Цуциева </w:t>
      </w:r>
      <w:r w:rsidRPr="00AD2B4D">
        <w:rPr>
          <w:sz w:val="28"/>
          <w:szCs w:val="28"/>
        </w:rPr>
        <w:t xml:space="preserve">// </w:t>
      </w:r>
      <w:r>
        <w:rPr>
          <w:sz w:val="28"/>
          <w:szCs w:val="28"/>
        </w:rPr>
        <w:t>Известия СОИГСИ.– 2014</w:t>
      </w:r>
      <w:r w:rsidRPr="00AD2B4D">
        <w:rPr>
          <w:sz w:val="28"/>
          <w:szCs w:val="28"/>
        </w:rPr>
        <w:t xml:space="preserve">.– </w:t>
      </w:r>
      <w:r>
        <w:rPr>
          <w:sz w:val="28"/>
          <w:szCs w:val="28"/>
        </w:rPr>
        <w:t>Вып. 11(50).– С. 114-129.– Библиогр. : с. 126-129.</w:t>
      </w:r>
    </w:p>
    <w:p w:rsidR="00EC7557" w:rsidRPr="008E0F5C" w:rsidRDefault="00EC7557" w:rsidP="00EC7557">
      <w:pPr>
        <w:numPr>
          <w:ilvl w:val="0"/>
          <w:numId w:val="2"/>
        </w:numPr>
        <w:tabs>
          <w:tab w:val="left" w:pos="284"/>
        </w:tabs>
        <w:jc w:val="both"/>
        <w:rPr>
          <w:sz w:val="28"/>
          <w:szCs w:val="28"/>
        </w:rPr>
      </w:pPr>
      <w:r>
        <w:rPr>
          <w:b/>
          <w:sz w:val="28"/>
          <w:szCs w:val="28"/>
        </w:rPr>
        <w:t xml:space="preserve">Услар П.К. </w:t>
      </w:r>
      <w:r>
        <w:rPr>
          <w:sz w:val="28"/>
          <w:szCs w:val="28"/>
        </w:rPr>
        <w:t xml:space="preserve">Адаты западных осетин: Из «Дела по прошению Дигорского Общества об отправлении депутатов в Санкт-Петербург в 1846 году» / П.К. Услар ; док. подгот. к публ. Ф.Х. Гутновым </w:t>
      </w:r>
      <w:r w:rsidRPr="00AD2B4D">
        <w:rPr>
          <w:sz w:val="28"/>
          <w:szCs w:val="28"/>
        </w:rPr>
        <w:t xml:space="preserve">// </w:t>
      </w:r>
      <w:r>
        <w:rPr>
          <w:sz w:val="28"/>
          <w:szCs w:val="28"/>
        </w:rPr>
        <w:t>Известия СОИГСИ.– 2014</w:t>
      </w:r>
      <w:r w:rsidRPr="00AD2B4D">
        <w:rPr>
          <w:sz w:val="28"/>
          <w:szCs w:val="28"/>
        </w:rPr>
        <w:t xml:space="preserve">.– </w:t>
      </w:r>
      <w:r>
        <w:rPr>
          <w:sz w:val="28"/>
          <w:szCs w:val="28"/>
        </w:rPr>
        <w:t>Вып. 12(51).– С. 100-117.– Библиогр. : с. 115-117</w:t>
      </w:r>
      <w:r w:rsidRPr="00AD2B4D">
        <w:rPr>
          <w:sz w:val="28"/>
          <w:szCs w:val="28"/>
        </w:rPr>
        <w:t>.</w:t>
      </w:r>
    </w:p>
    <w:p w:rsidR="00EC7557" w:rsidRPr="00636A67" w:rsidRDefault="00EC7557" w:rsidP="00EC7557">
      <w:pPr>
        <w:numPr>
          <w:ilvl w:val="0"/>
          <w:numId w:val="2"/>
        </w:numPr>
        <w:tabs>
          <w:tab w:val="left" w:pos="284"/>
        </w:tabs>
        <w:jc w:val="both"/>
        <w:rPr>
          <w:sz w:val="28"/>
          <w:szCs w:val="28"/>
        </w:rPr>
      </w:pPr>
      <w:r>
        <w:rPr>
          <w:b/>
          <w:sz w:val="28"/>
          <w:szCs w:val="28"/>
        </w:rPr>
        <w:t xml:space="preserve">Хозиев Б.Р. </w:t>
      </w:r>
      <w:r>
        <w:rPr>
          <w:sz w:val="28"/>
          <w:szCs w:val="28"/>
        </w:rPr>
        <w:t xml:space="preserve">Наука. Жизнь. Судьба: (к 85-летию профессора Т.А. Гуриева) / Б.Р. Хозиев </w:t>
      </w:r>
      <w:r w:rsidRPr="00AD2B4D">
        <w:rPr>
          <w:sz w:val="28"/>
          <w:szCs w:val="28"/>
        </w:rPr>
        <w:t xml:space="preserve">// </w:t>
      </w:r>
      <w:r>
        <w:rPr>
          <w:sz w:val="28"/>
          <w:szCs w:val="28"/>
        </w:rPr>
        <w:t>Известия СОИГСИ.– 2014</w:t>
      </w:r>
      <w:r w:rsidRPr="00AD2B4D">
        <w:rPr>
          <w:sz w:val="28"/>
          <w:szCs w:val="28"/>
        </w:rPr>
        <w:t xml:space="preserve">.– </w:t>
      </w:r>
      <w:r>
        <w:rPr>
          <w:sz w:val="28"/>
          <w:szCs w:val="28"/>
        </w:rPr>
        <w:t>Вып. 12(51).– С. 125-131.– Библиогр. : с. 130-131</w:t>
      </w:r>
      <w:r w:rsidRPr="00AD2B4D">
        <w:rPr>
          <w:sz w:val="28"/>
          <w:szCs w:val="28"/>
        </w:rPr>
        <w:t>.</w:t>
      </w:r>
    </w:p>
    <w:p w:rsidR="00EC7557" w:rsidRPr="00BF3746" w:rsidRDefault="00EC7557" w:rsidP="00EC7557">
      <w:pPr>
        <w:numPr>
          <w:ilvl w:val="0"/>
          <w:numId w:val="2"/>
        </w:numPr>
        <w:tabs>
          <w:tab w:val="left" w:pos="284"/>
        </w:tabs>
        <w:jc w:val="both"/>
        <w:rPr>
          <w:sz w:val="28"/>
          <w:szCs w:val="28"/>
        </w:rPr>
      </w:pPr>
      <w:r>
        <w:rPr>
          <w:b/>
          <w:sz w:val="28"/>
          <w:szCs w:val="28"/>
        </w:rPr>
        <w:t xml:space="preserve">Цаголов Г.М. </w:t>
      </w:r>
      <w:r w:rsidRPr="00891CC3">
        <w:rPr>
          <w:sz w:val="28"/>
          <w:szCs w:val="28"/>
        </w:rPr>
        <w:t xml:space="preserve">Эпизод из времени бунта в Осетии в 1806 г. / Г.М. Цаголов </w:t>
      </w:r>
      <w:r w:rsidRPr="00BF3746">
        <w:rPr>
          <w:sz w:val="28"/>
          <w:szCs w:val="28"/>
        </w:rPr>
        <w:t xml:space="preserve">// </w:t>
      </w:r>
      <w:r w:rsidRPr="00BF3746">
        <w:rPr>
          <w:sz w:val="28"/>
          <w:szCs w:val="28"/>
          <w:lang w:val="en-US"/>
        </w:rPr>
        <w:t>Famous</w:t>
      </w:r>
      <w:r>
        <w:rPr>
          <w:sz w:val="28"/>
          <w:szCs w:val="28"/>
        </w:rPr>
        <w:t>.– 2014</w:t>
      </w:r>
      <w:r w:rsidRPr="00BF3746">
        <w:rPr>
          <w:sz w:val="28"/>
          <w:szCs w:val="28"/>
        </w:rPr>
        <w:t xml:space="preserve">.– </w:t>
      </w:r>
      <w:r>
        <w:rPr>
          <w:sz w:val="28"/>
          <w:szCs w:val="28"/>
        </w:rPr>
        <w:t>Март(№52</w:t>
      </w:r>
      <w:r w:rsidRPr="00BF3746">
        <w:rPr>
          <w:sz w:val="28"/>
          <w:szCs w:val="28"/>
        </w:rPr>
        <w:t xml:space="preserve">).– С. </w:t>
      </w:r>
      <w:r>
        <w:rPr>
          <w:sz w:val="28"/>
          <w:szCs w:val="28"/>
        </w:rPr>
        <w:t>76-80</w:t>
      </w:r>
      <w:r w:rsidRPr="00BF3746">
        <w:rPr>
          <w:sz w:val="28"/>
          <w:szCs w:val="28"/>
        </w:rPr>
        <w:t>.</w:t>
      </w:r>
    </w:p>
    <w:p w:rsidR="00EC7557" w:rsidRPr="00043595" w:rsidRDefault="00EC7557" w:rsidP="00EC7557">
      <w:pPr>
        <w:numPr>
          <w:ilvl w:val="0"/>
          <w:numId w:val="2"/>
        </w:numPr>
        <w:tabs>
          <w:tab w:val="left" w:pos="284"/>
        </w:tabs>
        <w:jc w:val="both"/>
        <w:rPr>
          <w:sz w:val="28"/>
          <w:szCs w:val="28"/>
        </w:rPr>
      </w:pPr>
      <w:r>
        <w:rPr>
          <w:b/>
          <w:sz w:val="28"/>
          <w:szCs w:val="28"/>
        </w:rPr>
        <w:t xml:space="preserve">Цакъоти К. </w:t>
      </w:r>
      <w:r>
        <w:rPr>
          <w:sz w:val="28"/>
          <w:szCs w:val="28"/>
        </w:rPr>
        <w:t xml:space="preserve">Дигор-Дигорæ-Дигорæнттæ / Цакъоти Кермен </w:t>
      </w:r>
      <w:r w:rsidRPr="00B47329">
        <w:rPr>
          <w:sz w:val="28"/>
          <w:szCs w:val="28"/>
        </w:rPr>
        <w:t xml:space="preserve">// </w:t>
      </w:r>
      <w:r>
        <w:rPr>
          <w:sz w:val="28"/>
          <w:szCs w:val="28"/>
        </w:rPr>
        <w:t>Ирæ</w:t>
      </w:r>
      <w:r w:rsidRPr="00B47329">
        <w:rPr>
          <w:sz w:val="28"/>
          <w:szCs w:val="28"/>
        </w:rPr>
        <w:t>ф</w:t>
      </w:r>
      <w:r>
        <w:rPr>
          <w:sz w:val="28"/>
          <w:szCs w:val="28"/>
        </w:rPr>
        <w:t>.– 2014.– №2</w:t>
      </w:r>
      <w:r w:rsidRPr="00043595">
        <w:rPr>
          <w:sz w:val="28"/>
          <w:szCs w:val="28"/>
        </w:rPr>
        <w:t xml:space="preserve">.– Ф. </w:t>
      </w:r>
      <w:r>
        <w:rPr>
          <w:sz w:val="28"/>
          <w:szCs w:val="28"/>
        </w:rPr>
        <w:t>33-132.</w:t>
      </w:r>
    </w:p>
    <w:p w:rsidR="00EC7557" w:rsidRPr="00316A35" w:rsidRDefault="00EC7557" w:rsidP="00EC7557">
      <w:pPr>
        <w:tabs>
          <w:tab w:val="left" w:pos="284"/>
        </w:tabs>
        <w:ind w:left="502"/>
        <w:jc w:val="both"/>
        <w:rPr>
          <w:sz w:val="28"/>
          <w:szCs w:val="28"/>
        </w:rPr>
      </w:pPr>
      <w:r w:rsidRPr="00043595">
        <w:rPr>
          <w:sz w:val="28"/>
          <w:szCs w:val="28"/>
        </w:rPr>
        <w:tab/>
      </w:r>
      <w:r>
        <w:rPr>
          <w:sz w:val="28"/>
          <w:szCs w:val="28"/>
        </w:rPr>
        <w:t>Цакоев К. Дигор-Дигорæ-дигорцы  [история происхождения].</w:t>
      </w:r>
    </w:p>
    <w:p w:rsidR="00EC7557" w:rsidRDefault="00EC7557" w:rsidP="00EC7557">
      <w:pPr>
        <w:numPr>
          <w:ilvl w:val="0"/>
          <w:numId w:val="2"/>
        </w:numPr>
        <w:tabs>
          <w:tab w:val="left" w:pos="284"/>
        </w:tabs>
        <w:jc w:val="both"/>
        <w:rPr>
          <w:sz w:val="28"/>
          <w:szCs w:val="28"/>
        </w:rPr>
      </w:pPr>
      <w:r>
        <w:rPr>
          <w:b/>
          <w:sz w:val="28"/>
          <w:szCs w:val="28"/>
        </w:rPr>
        <w:t>Цаллагов С</w:t>
      </w:r>
      <w:r w:rsidRPr="00207D5D">
        <w:rPr>
          <w:b/>
          <w:sz w:val="28"/>
          <w:szCs w:val="28"/>
        </w:rPr>
        <w:t>.</w:t>
      </w:r>
      <w:r>
        <w:rPr>
          <w:b/>
          <w:sz w:val="28"/>
          <w:szCs w:val="28"/>
        </w:rPr>
        <w:t>Ф.</w:t>
      </w:r>
      <w:r w:rsidRPr="00207D5D">
        <w:rPr>
          <w:sz w:val="28"/>
          <w:szCs w:val="28"/>
        </w:rPr>
        <w:t xml:space="preserve"> </w:t>
      </w:r>
      <w:r>
        <w:rPr>
          <w:sz w:val="28"/>
          <w:szCs w:val="28"/>
        </w:rPr>
        <w:t>Крепость у подножья гор : [к 230-летию г. Владикавказа] / С.Ф. Цаллагов // Дарьял.– 2014.– №3.– С. 120-128.</w:t>
      </w:r>
    </w:p>
    <w:p w:rsidR="00EC7557" w:rsidRDefault="00EC7557" w:rsidP="00EC7557">
      <w:pPr>
        <w:numPr>
          <w:ilvl w:val="0"/>
          <w:numId w:val="2"/>
        </w:numPr>
        <w:tabs>
          <w:tab w:val="left" w:pos="284"/>
        </w:tabs>
        <w:jc w:val="both"/>
        <w:rPr>
          <w:sz w:val="28"/>
          <w:szCs w:val="28"/>
        </w:rPr>
      </w:pPr>
      <w:r>
        <w:rPr>
          <w:b/>
          <w:sz w:val="28"/>
          <w:szCs w:val="28"/>
        </w:rPr>
        <w:t xml:space="preserve">Царикаев А.Т. </w:t>
      </w:r>
      <w:r>
        <w:rPr>
          <w:sz w:val="28"/>
          <w:szCs w:val="28"/>
        </w:rPr>
        <w:t>«Исключить из рядов ВКП(б)…» (из истории репрессий против партийно-советской нооменклатуры Северной Осетии в 1936-1938 гг.)</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11(50).– С. 103-111.</w:t>
      </w:r>
    </w:p>
    <w:p w:rsidR="00EC7557" w:rsidRPr="000E3402" w:rsidRDefault="00EC7557" w:rsidP="00EC7557">
      <w:pPr>
        <w:numPr>
          <w:ilvl w:val="0"/>
          <w:numId w:val="2"/>
        </w:numPr>
        <w:tabs>
          <w:tab w:val="left" w:pos="284"/>
        </w:tabs>
        <w:jc w:val="both"/>
        <w:rPr>
          <w:sz w:val="28"/>
          <w:szCs w:val="28"/>
        </w:rPr>
      </w:pPr>
      <w:r>
        <w:rPr>
          <w:b/>
          <w:sz w:val="28"/>
          <w:szCs w:val="28"/>
        </w:rPr>
        <w:t xml:space="preserve">Цуциев А.А. </w:t>
      </w:r>
      <w:r>
        <w:rPr>
          <w:sz w:val="28"/>
          <w:szCs w:val="28"/>
        </w:rPr>
        <w:t>Избежавший расстрела Мусса Бей Туганов / А.А. Цуциев</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11(50).– С. 112-113.</w:t>
      </w:r>
    </w:p>
    <w:p w:rsidR="00EC7557" w:rsidRPr="009927EA" w:rsidRDefault="00EC7557" w:rsidP="00EC7557">
      <w:pPr>
        <w:numPr>
          <w:ilvl w:val="0"/>
          <w:numId w:val="2"/>
        </w:numPr>
        <w:tabs>
          <w:tab w:val="left" w:pos="284"/>
        </w:tabs>
        <w:jc w:val="both"/>
        <w:rPr>
          <w:color w:val="FF0000"/>
          <w:sz w:val="28"/>
          <w:szCs w:val="28"/>
        </w:rPr>
      </w:pPr>
      <w:r>
        <w:rPr>
          <w:b/>
          <w:sz w:val="28"/>
          <w:szCs w:val="28"/>
        </w:rPr>
        <w:t>Чшиева М.Ч</w:t>
      </w:r>
      <w:r w:rsidRPr="00137257">
        <w:rPr>
          <w:b/>
          <w:sz w:val="28"/>
          <w:szCs w:val="28"/>
        </w:rPr>
        <w:t xml:space="preserve">. </w:t>
      </w:r>
      <w:r>
        <w:rPr>
          <w:sz w:val="28"/>
          <w:szCs w:val="28"/>
        </w:rPr>
        <w:t xml:space="preserve">Модели индустриального развития Горной Осетии второй половины </w:t>
      </w:r>
      <w:r>
        <w:rPr>
          <w:sz w:val="28"/>
          <w:szCs w:val="28"/>
          <w:lang w:val="en-US"/>
        </w:rPr>
        <w:t>XIX</w:t>
      </w:r>
      <w:r>
        <w:rPr>
          <w:sz w:val="28"/>
          <w:szCs w:val="28"/>
        </w:rPr>
        <w:t xml:space="preserve">- начала </w:t>
      </w:r>
      <w:r>
        <w:rPr>
          <w:sz w:val="28"/>
          <w:szCs w:val="28"/>
          <w:lang w:val="en-US"/>
        </w:rPr>
        <w:t>XX</w:t>
      </w:r>
      <w:r>
        <w:rPr>
          <w:sz w:val="28"/>
          <w:szCs w:val="28"/>
        </w:rPr>
        <w:t xml:space="preserve"> </w:t>
      </w:r>
      <w:r w:rsidRPr="00137257">
        <w:rPr>
          <w:sz w:val="28"/>
          <w:szCs w:val="28"/>
        </w:rPr>
        <w:t>вв.</w:t>
      </w:r>
      <w:r>
        <w:rPr>
          <w:color w:val="FF0000"/>
          <w:sz w:val="28"/>
          <w:szCs w:val="28"/>
        </w:rPr>
        <w:t xml:space="preserve"> </w:t>
      </w:r>
      <w:r w:rsidRPr="00137257">
        <w:rPr>
          <w:sz w:val="28"/>
          <w:szCs w:val="28"/>
        </w:rPr>
        <w:t>/ М.Ч. Чшиева</w:t>
      </w:r>
      <w:r>
        <w:rPr>
          <w:color w:val="FF0000"/>
          <w:sz w:val="28"/>
          <w:szCs w:val="28"/>
        </w:rPr>
        <w:t xml:space="preserve"> </w:t>
      </w:r>
      <w:r w:rsidRPr="00137257">
        <w:rPr>
          <w:sz w:val="28"/>
          <w:szCs w:val="28"/>
        </w:rPr>
        <w:t xml:space="preserve">// Устойчивое развитие горных территорий.– 2014.– №1(19).– С. </w:t>
      </w:r>
      <w:r>
        <w:rPr>
          <w:sz w:val="28"/>
          <w:szCs w:val="28"/>
        </w:rPr>
        <w:t>111</w:t>
      </w:r>
      <w:r w:rsidRPr="00137257">
        <w:rPr>
          <w:sz w:val="28"/>
          <w:szCs w:val="28"/>
        </w:rPr>
        <w:t>-1</w:t>
      </w:r>
      <w:r>
        <w:rPr>
          <w:sz w:val="28"/>
          <w:szCs w:val="28"/>
        </w:rPr>
        <w:t>14</w:t>
      </w:r>
      <w:r w:rsidRPr="00137257">
        <w:rPr>
          <w:sz w:val="28"/>
          <w:szCs w:val="28"/>
        </w:rPr>
        <w:t>.– Библиогр. : с. 1</w:t>
      </w:r>
      <w:r>
        <w:rPr>
          <w:sz w:val="28"/>
          <w:szCs w:val="28"/>
        </w:rPr>
        <w:t>14</w:t>
      </w:r>
      <w:r w:rsidRPr="00137257">
        <w:rPr>
          <w:sz w:val="28"/>
          <w:szCs w:val="28"/>
        </w:rPr>
        <w:t>.</w:t>
      </w:r>
    </w:p>
    <w:p w:rsidR="00EC7557" w:rsidRPr="009927EA" w:rsidRDefault="00EC7557" w:rsidP="00EC7557">
      <w:pPr>
        <w:numPr>
          <w:ilvl w:val="0"/>
          <w:numId w:val="2"/>
        </w:numPr>
        <w:tabs>
          <w:tab w:val="left" w:pos="284"/>
        </w:tabs>
        <w:jc w:val="both"/>
        <w:rPr>
          <w:sz w:val="28"/>
          <w:szCs w:val="28"/>
        </w:rPr>
      </w:pPr>
      <w:r>
        <w:rPr>
          <w:b/>
          <w:sz w:val="28"/>
          <w:szCs w:val="28"/>
        </w:rPr>
        <w:t xml:space="preserve">Шавлохова Е.С. </w:t>
      </w:r>
      <w:r>
        <w:rPr>
          <w:sz w:val="28"/>
          <w:szCs w:val="28"/>
        </w:rPr>
        <w:t>Преобразования системы административного управления в Терской области в 1883-1905 гг. / Е.С. Шавлохова</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12(51).– С. 27-38.– Библиогр. : с. 38</w:t>
      </w:r>
      <w:r w:rsidRPr="00AD2B4D">
        <w:rPr>
          <w:sz w:val="28"/>
          <w:szCs w:val="28"/>
        </w:rPr>
        <w:t>.</w:t>
      </w:r>
    </w:p>
    <w:p w:rsidR="00EC7557" w:rsidRPr="00043595" w:rsidRDefault="00EC7557" w:rsidP="00EC7557">
      <w:pPr>
        <w:numPr>
          <w:ilvl w:val="0"/>
          <w:numId w:val="2"/>
        </w:numPr>
        <w:tabs>
          <w:tab w:val="left" w:pos="284"/>
        </w:tabs>
        <w:jc w:val="both"/>
        <w:rPr>
          <w:sz w:val="28"/>
          <w:szCs w:val="28"/>
        </w:rPr>
      </w:pPr>
      <w:r>
        <w:rPr>
          <w:b/>
          <w:sz w:val="28"/>
          <w:szCs w:val="28"/>
        </w:rPr>
        <w:t xml:space="preserve">Шегрен А.М. </w:t>
      </w:r>
      <w:r>
        <w:rPr>
          <w:sz w:val="28"/>
          <w:szCs w:val="28"/>
        </w:rPr>
        <w:t xml:space="preserve">Дигорон адæми сорæт / А.М. Шегрен </w:t>
      </w:r>
      <w:r w:rsidRPr="00B47329">
        <w:rPr>
          <w:sz w:val="28"/>
          <w:szCs w:val="28"/>
        </w:rPr>
        <w:t xml:space="preserve">// </w:t>
      </w:r>
      <w:r>
        <w:rPr>
          <w:sz w:val="28"/>
          <w:szCs w:val="28"/>
        </w:rPr>
        <w:t>Ирæ</w:t>
      </w:r>
      <w:r w:rsidRPr="00B47329">
        <w:rPr>
          <w:sz w:val="28"/>
          <w:szCs w:val="28"/>
        </w:rPr>
        <w:t>ф</w:t>
      </w:r>
      <w:r>
        <w:rPr>
          <w:sz w:val="28"/>
          <w:szCs w:val="28"/>
        </w:rPr>
        <w:t>.– 2014.– №2</w:t>
      </w:r>
      <w:r w:rsidRPr="00043595">
        <w:rPr>
          <w:sz w:val="28"/>
          <w:szCs w:val="28"/>
        </w:rPr>
        <w:t xml:space="preserve">.– Ф. </w:t>
      </w:r>
      <w:r>
        <w:rPr>
          <w:sz w:val="28"/>
          <w:szCs w:val="28"/>
        </w:rPr>
        <w:t>7-14.</w:t>
      </w:r>
    </w:p>
    <w:p w:rsidR="00EC7557" w:rsidRPr="00316A35" w:rsidRDefault="00EC7557" w:rsidP="00EC7557">
      <w:pPr>
        <w:tabs>
          <w:tab w:val="left" w:pos="284"/>
        </w:tabs>
        <w:ind w:left="502"/>
        <w:jc w:val="both"/>
        <w:rPr>
          <w:sz w:val="28"/>
          <w:szCs w:val="28"/>
        </w:rPr>
      </w:pPr>
      <w:r w:rsidRPr="00043595">
        <w:rPr>
          <w:sz w:val="28"/>
          <w:szCs w:val="28"/>
        </w:rPr>
        <w:tab/>
      </w:r>
      <w:r>
        <w:rPr>
          <w:sz w:val="28"/>
          <w:szCs w:val="28"/>
        </w:rPr>
        <w:t>Шегрен А. Описание дигорского народа / [подгот. Т. Камболов].</w:t>
      </w:r>
    </w:p>
    <w:p w:rsidR="00EC7557" w:rsidRPr="00617F06" w:rsidRDefault="00EC7557" w:rsidP="00EC7557">
      <w:pPr>
        <w:tabs>
          <w:tab w:val="left" w:pos="284"/>
        </w:tabs>
        <w:jc w:val="both"/>
        <w:rPr>
          <w:color w:val="FF0000"/>
          <w:sz w:val="28"/>
          <w:szCs w:val="28"/>
        </w:rPr>
      </w:pPr>
    </w:p>
    <w:p w:rsidR="00EC7557" w:rsidRPr="006E5D5C" w:rsidRDefault="00EC7557" w:rsidP="00EC7557">
      <w:pPr>
        <w:tabs>
          <w:tab w:val="left" w:pos="426"/>
        </w:tabs>
        <w:jc w:val="center"/>
        <w:rPr>
          <w:b/>
          <w:sz w:val="28"/>
          <w:szCs w:val="28"/>
        </w:rPr>
      </w:pPr>
      <w:r w:rsidRPr="006E5D5C">
        <w:rPr>
          <w:b/>
          <w:sz w:val="28"/>
          <w:szCs w:val="28"/>
        </w:rPr>
        <w:t>Наши земляки</w:t>
      </w:r>
    </w:p>
    <w:p w:rsidR="00EC7557" w:rsidRDefault="00EC7557" w:rsidP="00EC7557">
      <w:pPr>
        <w:numPr>
          <w:ilvl w:val="0"/>
          <w:numId w:val="2"/>
        </w:numPr>
        <w:tabs>
          <w:tab w:val="left" w:pos="284"/>
        </w:tabs>
        <w:jc w:val="both"/>
        <w:rPr>
          <w:sz w:val="28"/>
          <w:szCs w:val="28"/>
        </w:rPr>
      </w:pPr>
      <w:r w:rsidRPr="00BF3746">
        <w:rPr>
          <w:b/>
          <w:sz w:val="28"/>
          <w:szCs w:val="28"/>
        </w:rPr>
        <w:t>А</w:t>
      </w:r>
      <w:r>
        <w:rPr>
          <w:b/>
          <w:sz w:val="28"/>
          <w:szCs w:val="28"/>
        </w:rPr>
        <w:t>ккалаева К</w:t>
      </w:r>
      <w:r w:rsidRPr="00BF3746">
        <w:rPr>
          <w:b/>
          <w:sz w:val="28"/>
          <w:szCs w:val="28"/>
        </w:rPr>
        <w:t xml:space="preserve">. </w:t>
      </w:r>
      <w:r>
        <w:rPr>
          <w:sz w:val="28"/>
          <w:szCs w:val="28"/>
        </w:rPr>
        <w:t>Мухтарбек Кантемиров. Жизнь в седле</w:t>
      </w:r>
      <w:r w:rsidRPr="00BF3746">
        <w:rPr>
          <w:sz w:val="28"/>
          <w:szCs w:val="28"/>
        </w:rPr>
        <w:t xml:space="preserve"> : [</w:t>
      </w:r>
      <w:r>
        <w:rPr>
          <w:sz w:val="28"/>
          <w:szCs w:val="28"/>
        </w:rPr>
        <w:t>об артисте цирка и кино династии каскадеров Кантемирова, создателе первого в мире конного театра М. Кантемирове</w:t>
      </w:r>
      <w:r w:rsidRPr="00BF3746">
        <w:rPr>
          <w:sz w:val="28"/>
          <w:szCs w:val="28"/>
        </w:rPr>
        <w:t>]</w:t>
      </w:r>
      <w:r>
        <w:rPr>
          <w:sz w:val="28"/>
          <w:szCs w:val="28"/>
        </w:rPr>
        <w:t xml:space="preserve"> / К. Аккалаева </w:t>
      </w:r>
      <w:r w:rsidRPr="00BF3746">
        <w:rPr>
          <w:sz w:val="28"/>
          <w:szCs w:val="28"/>
        </w:rPr>
        <w:t xml:space="preserve">// </w:t>
      </w:r>
      <w:r w:rsidRPr="00BF3746">
        <w:rPr>
          <w:sz w:val="28"/>
          <w:szCs w:val="28"/>
          <w:lang w:val="en-US"/>
        </w:rPr>
        <w:t>Famous</w:t>
      </w:r>
      <w:r>
        <w:rPr>
          <w:sz w:val="28"/>
          <w:szCs w:val="28"/>
        </w:rPr>
        <w:t>.– 2014</w:t>
      </w:r>
      <w:r w:rsidRPr="00BF3746">
        <w:rPr>
          <w:sz w:val="28"/>
          <w:szCs w:val="28"/>
        </w:rPr>
        <w:t xml:space="preserve">.– </w:t>
      </w:r>
      <w:r>
        <w:rPr>
          <w:sz w:val="28"/>
          <w:szCs w:val="28"/>
        </w:rPr>
        <w:t>Дек.(№61</w:t>
      </w:r>
      <w:r w:rsidRPr="00BF3746">
        <w:rPr>
          <w:sz w:val="28"/>
          <w:szCs w:val="28"/>
        </w:rPr>
        <w:t xml:space="preserve">).– С. </w:t>
      </w:r>
      <w:r>
        <w:rPr>
          <w:sz w:val="28"/>
          <w:szCs w:val="28"/>
        </w:rPr>
        <w:t>12-18</w:t>
      </w:r>
      <w:r w:rsidRPr="00BF3746">
        <w:rPr>
          <w:sz w:val="28"/>
          <w:szCs w:val="28"/>
        </w:rPr>
        <w:t>.</w:t>
      </w:r>
    </w:p>
    <w:p w:rsidR="00EC7557" w:rsidRPr="00BF3746" w:rsidRDefault="00EC7557" w:rsidP="00EC7557">
      <w:pPr>
        <w:numPr>
          <w:ilvl w:val="0"/>
          <w:numId w:val="2"/>
        </w:numPr>
        <w:tabs>
          <w:tab w:val="left" w:pos="284"/>
        </w:tabs>
        <w:jc w:val="both"/>
        <w:rPr>
          <w:sz w:val="28"/>
          <w:szCs w:val="28"/>
        </w:rPr>
      </w:pPr>
      <w:r>
        <w:rPr>
          <w:b/>
          <w:sz w:val="28"/>
          <w:szCs w:val="28"/>
        </w:rPr>
        <w:t xml:space="preserve">Джиоева В. </w:t>
      </w:r>
      <w:r w:rsidRPr="00BF3746">
        <w:rPr>
          <w:sz w:val="28"/>
          <w:szCs w:val="28"/>
        </w:rPr>
        <w:t>В</w:t>
      </w:r>
      <w:r>
        <w:rPr>
          <w:sz w:val="28"/>
          <w:szCs w:val="28"/>
        </w:rPr>
        <w:t>иват опера!</w:t>
      </w:r>
      <w:r>
        <w:rPr>
          <w:b/>
          <w:sz w:val="28"/>
          <w:szCs w:val="28"/>
        </w:rPr>
        <w:t xml:space="preserve"> </w:t>
      </w:r>
      <w:r w:rsidRPr="00BF3746">
        <w:rPr>
          <w:sz w:val="28"/>
          <w:szCs w:val="28"/>
        </w:rPr>
        <w:t>: [</w:t>
      </w:r>
      <w:r>
        <w:rPr>
          <w:sz w:val="28"/>
          <w:szCs w:val="28"/>
        </w:rPr>
        <w:t xml:space="preserve">беседа с оперной певицей Вероникой Джиоевой] </w:t>
      </w:r>
      <w:r w:rsidRPr="00BF3746">
        <w:rPr>
          <w:sz w:val="28"/>
          <w:szCs w:val="28"/>
        </w:rPr>
        <w:t xml:space="preserve">// </w:t>
      </w:r>
      <w:r w:rsidRPr="00BF3746">
        <w:rPr>
          <w:sz w:val="28"/>
          <w:szCs w:val="28"/>
          <w:lang w:val="en-US"/>
        </w:rPr>
        <w:t>Famous</w:t>
      </w:r>
      <w:r>
        <w:rPr>
          <w:sz w:val="28"/>
          <w:szCs w:val="28"/>
        </w:rPr>
        <w:t>.– 2014</w:t>
      </w:r>
      <w:r w:rsidRPr="00BF3746">
        <w:rPr>
          <w:sz w:val="28"/>
          <w:szCs w:val="28"/>
        </w:rPr>
        <w:t xml:space="preserve">.– </w:t>
      </w:r>
      <w:r>
        <w:rPr>
          <w:sz w:val="28"/>
          <w:szCs w:val="28"/>
        </w:rPr>
        <w:t>Сент.(№58</w:t>
      </w:r>
      <w:r w:rsidRPr="00BF3746">
        <w:rPr>
          <w:sz w:val="28"/>
          <w:szCs w:val="28"/>
        </w:rPr>
        <w:t xml:space="preserve">).– С. </w:t>
      </w:r>
      <w:r>
        <w:rPr>
          <w:sz w:val="28"/>
          <w:szCs w:val="28"/>
        </w:rPr>
        <w:t>80-81</w:t>
      </w:r>
      <w:r w:rsidRPr="00BF3746">
        <w:rPr>
          <w:sz w:val="28"/>
          <w:szCs w:val="28"/>
        </w:rPr>
        <w:t>.</w:t>
      </w:r>
    </w:p>
    <w:p w:rsidR="00EC7557" w:rsidRDefault="00EC7557" w:rsidP="00EC7557">
      <w:pPr>
        <w:numPr>
          <w:ilvl w:val="0"/>
          <w:numId w:val="2"/>
        </w:numPr>
        <w:tabs>
          <w:tab w:val="left" w:pos="284"/>
        </w:tabs>
        <w:jc w:val="both"/>
        <w:rPr>
          <w:sz w:val="28"/>
          <w:szCs w:val="28"/>
        </w:rPr>
      </w:pPr>
      <w:r>
        <w:rPr>
          <w:b/>
          <w:sz w:val="28"/>
          <w:szCs w:val="28"/>
        </w:rPr>
        <w:lastRenderedPageBreak/>
        <w:t xml:space="preserve">Джиоева В. </w:t>
      </w:r>
      <w:r w:rsidRPr="00BF3746">
        <w:rPr>
          <w:sz w:val="28"/>
          <w:szCs w:val="28"/>
        </w:rPr>
        <w:t>Вероника Джиоева : «Я рождена, чтобы петь главные партии»</w:t>
      </w:r>
      <w:r>
        <w:rPr>
          <w:b/>
          <w:sz w:val="28"/>
          <w:szCs w:val="28"/>
        </w:rPr>
        <w:t xml:space="preserve"> </w:t>
      </w:r>
      <w:r w:rsidRPr="00BF3746">
        <w:rPr>
          <w:sz w:val="28"/>
          <w:szCs w:val="28"/>
        </w:rPr>
        <w:t>: [</w:t>
      </w:r>
      <w:r>
        <w:rPr>
          <w:sz w:val="28"/>
          <w:szCs w:val="28"/>
        </w:rPr>
        <w:t xml:space="preserve">беседа с оперной певицей, лауреатом престижных конкурсов / подгот. О. Елоева] </w:t>
      </w:r>
      <w:r w:rsidRPr="00BF3746">
        <w:rPr>
          <w:sz w:val="28"/>
          <w:szCs w:val="28"/>
        </w:rPr>
        <w:t xml:space="preserve">// </w:t>
      </w:r>
      <w:r w:rsidRPr="00BF3746">
        <w:rPr>
          <w:sz w:val="28"/>
          <w:szCs w:val="28"/>
          <w:lang w:val="en-US"/>
        </w:rPr>
        <w:t>Famous</w:t>
      </w:r>
      <w:r>
        <w:rPr>
          <w:sz w:val="28"/>
          <w:szCs w:val="28"/>
        </w:rPr>
        <w:t>.– 2014</w:t>
      </w:r>
      <w:r w:rsidRPr="00BF3746">
        <w:rPr>
          <w:sz w:val="28"/>
          <w:szCs w:val="28"/>
        </w:rPr>
        <w:t xml:space="preserve">.– </w:t>
      </w:r>
      <w:r>
        <w:rPr>
          <w:sz w:val="28"/>
          <w:szCs w:val="28"/>
        </w:rPr>
        <w:t>Март(№52</w:t>
      </w:r>
      <w:r w:rsidRPr="00BF3746">
        <w:rPr>
          <w:sz w:val="28"/>
          <w:szCs w:val="28"/>
        </w:rPr>
        <w:t xml:space="preserve">).– С. </w:t>
      </w:r>
      <w:r>
        <w:rPr>
          <w:sz w:val="28"/>
          <w:szCs w:val="28"/>
        </w:rPr>
        <w:t>18-24</w:t>
      </w:r>
      <w:r w:rsidRPr="00BF3746">
        <w:rPr>
          <w:sz w:val="28"/>
          <w:szCs w:val="28"/>
        </w:rPr>
        <w:t>.</w:t>
      </w:r>
    </w:p>
    <w:p w:rsidR="00EC7557" w:rsidRPr="00DE0AEA" w:rsidRDefault="00EC7557" w:rsidP="00EC7557">
      <w:pPr>
        <w:numPr>
          <w:ilvl w:val="0"/>
          <w:numId w:val="2"/>
        </w:numPr>
        <w:tabs>
          <w:tab w:val="left" w:pos="284"/>
        </w:tabs>
        <w:jc w:val="both"/>
        <w:rPr>
          <w:sz w:val="28"/>
          <w:szCs w:val="28"/>
        </w:rPr>
      </w:pPr>
      <w:r>
        <w:rPr>
          <w:b/>
          <w:sz w:val="28"/>
          <w:szCs w:val="28"/>
        </w:rPr>
        <w:t xml:space="preserve">Еще раз об Анатолийских осетинах </w:t>
      </w:r>
      <w:r w:rsidRPr="00DE0AEA">
        <w:rPr>
          <w:sz w:val="28"/>
          <w:szCs w:val="28"/>
        </w:rPr>
        <w:t>и актуальности их изучения полевым методом (вместо отчета об экспедициии СОИГСИ в Турцию 2013 г.)</w:t>
      </w:r>
      <w:r>
        <w:rPr>
          <w:sz w:val="28"/>
          <w:szCs w:val="28"/>
        </w:rPr>
        <w:t xml:space="preserve"> / Г.В. Чочиев, Э.Т. Гутиева, Д.В. Сокаева, Э.И. Тавасиева // Известия СОИГСИ.– 2014.– Вып. 11(50).– С. 142-148.</w:t>
      </w:r>
    </w:p>
    <w:p w:rsidR="00EC7557" w:rsidRPr="00BF3746" w:rsidRDefault="00EC7557" w:rsidP="00EC7557">
      <w:pPr>
        <w:numPr>
          <w:ilvl w:val="0"/>
          <w:numId w:val="2"/>
        </w:numPr>
        <w:tabs>
          <w:tab w:val="left" w:pos="284"/>
        </w:tabs>
        <w:jc w:val="both"/>
        <w:rPr>
          <w:sz w:val="28"/>
          <w:szCs w:val="28"/>
        </w:rPr>
      </w:pPr>
      <w:r>
        <w:rPr>
          <w:b/>
          <w:sz w:val="28"/>
          <w:szCs w:val="28"/>
        </w:rPr>
        <w:t xml:space="preserve">Залеев Д. </w:t>
      </w:r>
      <w:r>
        <w:rPr>
          <w:sz w:val="28"/>
          <w:szCs w:val="28"/>
        </w:rPr>
        <w:t>Давид Залеев</w:t>
      </w:r>
      <w:r w:rsidRPr="00BF3746">
        <w:rPr>
          <w:sz w:val="28"/>
          <w:szCs w:val="28"/>
        </w:rPr>
        <w:t xml:space="preserve"> : «Я </w:t>
      </w:r>
      <w:r>
        <w:rPr>
          <w:sz w:val="28"/>
          <w:szCs w:val="28"/>
        </w:rPr>
        <w:t>принц</w:t>
      </w:r>
      <w:r w:rsidRPr="00BF3746">
        <w:rPr>
          <w:sz w:val="28"/>
          <w:szCs w:val="28"/>
        </w:rPr>
        <w:t>»</w:t>
      </w:r>
      <w:r>
        <w:rPr>
          <w:b/>
          <w:sz w:val="28"/>
          <w:szCs w:val="28"/>
        </w:rPr>
        <w:t xml:space="preserve"> </w:t>
      </w:r>
      <w:r w:rsidRPr="00BF3746">
        <w:rPr>
          <w:sz w:val="28"/>
          <w:szCs w:val="28"/>
        </w:rPr>
        <w:t>: [</w:t>
      </w:r>
      <w:r>
        <w:rPr>
          <w:sz w:val="28"/>
          <w:szCs w:val="28"/>
        </w:rPr>
        <w:t xml:space="preserve">беседа с бывшым солистом Татарского акад. гос. театра оперы и балета им. М. Джалиля, лауреатом престижных междунар. конкурсов балета, ныне вторым солистом Мариинского театра / записала О. Елоева] </w:t>
      </w:r>
      <w:r w:rsidRPr="00BF3746">
        <w:rPr>
          <w:sz w:val="28"/>
          <w:szCs w:val="28"/>
        </w:rPr>
        <w:t xml:space="preserve">// </w:t>
      </w:r>
      <w:r w:rsidRPr="00BF3746">
        <w:rPr>
          <w:sz w:val="28"/>
          <w:szCs w:val="28"/>
          <w:lang w:val="en-US"/>
        </w:rPr>
        <w:t>Famous</w:t>
      </w:r>
      <w:r>
        <w:rPr>
          <w:sz w:val="28"/>
          <w:szCs w:val="28"/>
        </w:rPr>
        <w:t>.– 2014</w:t>
      </w:r>
      <w:r w:rsidRPr="00BF3746">
        <w:rPr>
          <w:sz w:val="28"/>
          <w:szCs w:val="28"/>
        </w:rPr>
        <w:t xml:space="preserve">.– </w:t>
      </w:r>
      <w:r>
        <w:rPr>
          <w:sz w:val="28"/>
          <w:szCs w:val="28"/>
        </w:rPr>
        <w:t>Окт.(№59</w:t>
      </w:r>
      <w:r w:rsidRPr="00BF3746">
        <w:rPr>
          <w:sz w:val="28"/>
          <w:szCs w:val="28"/>
        </w:rPr>
        <w:t xml:space="preserve">).– С. </w:t>
      </w:r>
      <w:r>
        <w:rPr>
          <w:sz w:val="28"/>
          <w:szCs w:val="28"/>
        </w:rPr>
        <w:t>70-77</w:t>
      </w:r>
      <w:r w:rsidRPr="00BF3746">
        <w:rPr>
          <w:sz w:val="28"/>
          <w:szCs w:val="28"/>
        </w:rPr>
        <w:t>.</w:t>
      </w:r>
    </w:p>
    <w:p w:rsidR="00EC7557" w:rsidRPr="00BF3746" w:rsidRDefault="00EC7557" w:rsidP="00EC7557">
      <w:pPr>
        <w:numPr>
          <w:ilvl w:val="0"/>
          <w:numId w:val="2"/>
        </w:numPr>
        <w:tabs>
          <w:tab w:val="left" w:pos="284"/>
        </w:tabs>
        <w:jc w:val="both"/>
        <w:rPr>
          <w:sz w:val="28"/>
          <w:szCs w:val="28"/>
        </w:rPr>
      </w:pPr>
      <w:r>
        <w:rPr>
          <w:b/>
          <w:sz w:val="28"/>
          <w:szCs w:val="28"/>
        </w:rPr>
        <w:t xml:space="preserve">Елоева О. </w:t>
      </w:r>
      <w:r>
        <w:rPr>
          <w:sz w:val="28"/>
          <w:szCs w:val="28"/>
        </w:rPr>
        <w:t>Знакомьтесь: Саша Гусов :</w:t>
      </w:r>
      <w:r w:rsidRPr="00BF3746">
        <w:rPr>
          <w:sz w:val="28"/>
          <w:szCs w:val="28"/>
        </w:rPr>
        <w:t xml:space="preserve"> [</w:t>
      </w:r>
      <w:r>
        <w:rPr>
          <w:sz w:val="28"/>
          <w:szCs w:val="28"/>
        </w:rPr>
        <w:t xml:space="preserve">о жизни и творчестве известного лондонского фотографа С. Гусова] / Оксана Елоева </w:t>
      </w:r>
      <w:r w:rsidRPr="00BF3746">
        <w:rPr>
          <w:sz w:val="28"/>
          <w:szCs w:val="28"/>
        </w:rPr>
        <w:t xml:space="preserve">// </w:t>
      </w:r>
      <w:r w:rsidRPr="00BF3746">
        <w:rPr>
          <w:sz w:val="28"/>
          <w:szCs w:val="28"/>
          <w:lang w:val="en-US"/>
        </w:rPr>
        <w:t>Famous</w:t>
      </w:r>
      <w:r>
        <w:rPr>
          <w:sz w:val="28"/>
          <w:szCs w:val="28"/>
        </w:rPr>
        <w:t>.– 2014</w:t>
      </w:r>
      <w:r w:rsidRPr="00BF3746">
        <w:rPr>
          <w:sz w:val="28"/>
          <w:szCs w:val="28"/>
        </w:rPr>
        <w:t xml:space="preserve">.– </w:t>
      </w:r>
      <w:r>
        <w:rPr>
          <w:sz w:val="28"/>
          <w:szCs w:val="28"/>
        </w:rPr>
        <w:t>Июль(№56</w:t>
      </w:r>
      <w:r w:rsidRPr="00BF3746">
        <w:rPr>
          <w:sz w:val="28"/>
          <w:szCs w:val="28"/>
        </w:rPr>
        <w:t xml:space="preserve">).– С. </w:t>
      </w:r>
      <w:r>
        <w:rPr>
          <w:sz w:val="28"/>
          <w:szCs w:val="28"/>
        </w:rPr>
        <w:t>32-44</w:t>
      </w:r>
      <w:r w:rsidRPr="00BF3746">
        <w:rPr>
          <w:sz w:val="28"/>
          <w:szCs w:val="28"/>
        </w:rPr>
        <w:t>.</w:t>
      </w:r>
    </w:p>
    <w:p w:rsidR="00EC7557" w:rsidRPr="00BF3746" w:rsidRDefault="00EC7557" w:rsidP="00EC7557">
      <w:pPr>
        <w:numPr>
          <w:ilvl w:val="0"/>
          <w:numId w:val="2"/>
        </w:numPr>
        <w:tabs>
          <w:tab w:val="left" w:pos="284"/>
        </w:tabs>
        <w:jc w:val="both"/>
        <w:rPr>
          <w:sz w:val="28"/>
          <w:szCs w:val="28"/>
        </w:rPr>
      </w:pPr>
      <w:r>
        <w:rPr>
          <w:b/>
          <w:sz w:val="28"/>
          <w:szCs w:val="28"/>
        </w:rPr>
        <w:t xml:space="preserve">Каргинов А. </w:t>
      </w:r>
      <w:r>
        <w:rPr>
          <w:sz w:val="28"/>
          <w:szCs w:val="28"/>
        </w:rPr>
        <w:t>Повышенная передача</w:t>
      </w:r>
      <w:r>
        <w:rPr>
          <w:b/>
          <w:sz w:val="28"/>
          <w:szCs w:val="28"/>
        </w:rPr>
        <w:t xml:space="preserve"> </w:t>
      </w:r>
      <w:r w:rsidRPr="00BF3746">
        <w:rPr>
          <w:sz w:val="28"/>
          <w:szCs w:val="28"/>
        </w:rPr>
        <w:t>: [</w:t>
      </w:r>
      <w:r>
        <w:rPr>
          <w:sz w:val="28"/>
          <w:szCs w:val="28"/>
        </w:rPr>
        <w:t xml:space="preserve">беседа с пилотом легендарной команды «Камаз-Мастер» Андреем Каргиновым] </w:t>
      </w:r>
      <w:r w:rsidRPr="00BF3746">
        <w:rPr>
          <w:sz w:val="28"/>
          <w:szCs w:val="28"/>
        </w:rPr>
        <w:t xml:space="preserve">// </w:t>
      </w:r>
      <w:r w:rsidRPr="00BF3746">
        <w:rPr>
          <w:sz w:val="28"/>
          <w:szCs w:val="28"/>
          <w:lang w:val="en-US"/>
        </w:rPr>
        <w:t>Famous</w:t>
      </w:r>
      <w:r>
        <w:rPr>
          <w:sz w:val="28"/>
          <w:szCs w:val="28"/>
        </w:rPr>
        <w:t>.– 2014</w:t>
      </w:r>
      <w:r w:rsidRPr="00BF3746">
        <w:rPr>
          <w:sz w:val="28"/>
          <w:szCs w:val="28"/>
        </w:rPr>
        <w:t xml:space="preserve">.– </w:t>
      </w:r>
      <w:r>
        <w:rPr>
          <w:sz w:val="28"/>
          <w:szCs w:val="28"/>
        </w:rPr>
        <w:t>Март(№52</w:t>
      </w:r>
      <w:r w:rsidRPr="00BF3746">
        <w:rPr>
          <w:sz w:val="28"/>
          <w:szCs w:val="28"/>
        </w:rPr>
        <w:t xml:space="preserve">).– С. </w:t>
      </w:r>
      <w:r>
        <w:rPr>
          <w:sz w:val="28"/>
          <w:szCs w:val="28"/>
        </w:rPr>
        <w:t>48-50</w:t>
      </w:r>
      <w:r w:rsidRPr="00BF3746">
        <w:rPr>
          <w:sz w:val="28"/>
          <w:szCs w:val="28"/>
        </w:rPr>
        <w:t>.</w:t>
      </w:r>
    </w:p>
    <w:p w:rsidR="00EC7557" w:rsidRPr="00BF3746" w:rsidRDefault="00EC7557" w:rsidP="00EC7557">
      <w:pPr>
        <w:numPr>
          <w:ilvl w:val="0"/>
          <w:numId w:val="2"/>
        </w:numPr>
        <w:tabs>
          <w:tab w:val="left" w:pos="284"/>
        </w:tabs>
        <w:jc w:val="both"/>
        <w:rPr>
          <w:sz w:val="28"/>
          <w:szCs w:val="28"/>
        </w:rPr>
      </w:pPr>
      <w:r>
        <w:rPr>
          <w:b/>
          <w:sz w:val="28"/>
          <w:szCs w:val="28"/>
        </w:rPr>
        <w:t xml:space="preserve">Каргинов Т. </w:t>
      </w:r>
      <w:r>
        <w:rPr>
          <w:sz w:val="28"/>
          <w:szCs w:val="28"/>
        </w:rPr>
        <w:t>Тимур Каргинов</w:t>
      </w:r>
      <w:r>
        <w:rPr>
          <w:b/>
          <w:sz w:val="28"/>
          <w:szCs w:val="28"/>
        </w:rPr>
        <w:t xml:space="preserve"> </w:t>
      </w:r>
      <w:r w:rsidRPr="00BF3746">
        <w:rPr>
          <w:sz w:val="28"/>
          <w:szCs w:val="28"/>
        </w:rPr>
        <w:t>: [</w:t>
      </w:r>
      <w:r>
        <w:rPr>
          <w:sz w:val="28"/>
          <w:szCs w:val="28"/>
        </w:rPr>
        <w:t xml:space="preserve">беседа с одним из ведущих телепередачи </w:t>
      </w:r>
      <w:r>
        <w:rPr>
          <w:sz w:val="28"/>
          <w:szCs w:val="28"/>
          <w:lang w:val="en-US"/>
        </w:rPr>
        <w:t>Stand</w:t>
      </w:r>
      <w:r w:rsidRPr="005D605F">
        <w:rPr>
          <w:sz w:val="28"/>
          <w:szCs w:val="28"/>
        </w:rPr>
        <w:t xml:space="preserve"> </w:t>
      </w:r>
      <w:r>
        <w:rPr>
          <w:sz w:val="28"/>
          <w:szCs w:val="28"/>
          <w:lang w:val="en-US"/>
        </w:rPr>
        <w:t>up</w:t>
      </w:r>
      <w:r w:rsidRPr="005D605F">
        <w:rPr>
          <w:sz w:val="28"/>
          <w:szCs w:val="28"/>
        </w:rPr>
        <w:t xml:space="preserve"> </w:t>
      </w:r>
      <w:r>
        <w:rPr>
          <w:sz w:val="28"/>
          <w:szCs w:val="28"/>
        </w:rPr>
        <w:t xml:space="preserve">на федеральном канале / записала Р. Ярмолова] </w:t>
      </w:r>
      <w:r w:rsidRPr="00BF3746">
        <w:rPr>
          <w:sz w:val="28"/>
          <w:szCs w:val="28"/>
        </w:rPr>
        <w:t>//</w:t>
      </w:r>
      <w:r w:rsidRPr="005D605F">
        <w:rPr>
          <w:sz w:val="28"/>
          <w:szCs w:val="28"/>
        </w:rPr>
        <w:t xml:space="preserve"> </w:t>
      </w:r>
      <w:r>
        <w:rPr>
          <w:sz w:val="28"/>
          <w:szCs w:val="28"/>
          <w:lang w:val="en-US"/>
        </w:rPr>
        <w:t>Muse</w:t>
      </w:r>
      <w:r>
        <w:rPr>
          <w:sz w:val="28"/>
          <w:szCs w:val="28"/>
        </w:rPr>
        <w:t>.– 2014</w:t>
      </w:r>
      <w:r w:rsidRPr="00BF3746">
        <w:rPr>
          <w:sz w:val="28"/>
          <w:szCs w:val="28"/>
        </w:rPr>
        <w:t xml:space="preserve">.– </w:t>
      </w:r>
      <w:r>
        <w:rPr>
          <w:sz w:val="28"/>
          <w:szCs w:val="28"/>
        </w:rPr>
        <w:t>Вып. 20</w:t>
      </w:r>
      <w:r w:rsidRPr="00BF3746">
        <w:rPr>
          <w:sz w:val="28"/>
          <w:szCs w:val="28"/>
        </w:rPr>
        <w:t xml:space="preserve">.– С. </w:t>
      </w:r>
      <w:r>
        <w:rPr>
          <w:sz w:val="28"/>
          <w:szCs w:val="28"/>
        </w:rPr>
        <w:t>12-15</w:t>
      </w:r>
      <w:r w:rsidRPr="00BF3746">
        <w:rPr>
          <w:sz w:val="28"/>
          <w:szCs w:val="28"/>
        </w:rPr>
        <w:t>.</w:t>
      </w:r>
    </w:p>
    <w:p w:rsidR="00EC7557" w:rsidRPr="005D605F" w:rsidRDefault="00EC7557" w:rsidP="00EC7557">
      <w:pPr>
        <w:numPr>
          <w:ilvl w:val="0"/>
          <w:numId w:val="2"/>
        </w:numPr>
        <w:tabs>
          <w:tab w:val="left" w:pos="284"/>
        </w:tabs>
        <w:jc w:val="both"/>
        <w:rPr>
          <w:sz w:val="28"/>
          <w:szCs w:val="28"/>
        </w:rPr>
      </w:pPr>
      <w:r>
        <w:rPr>
          <w:b/>
          <w:sz w:val="28"/>
          <w:szCs w:val="28"/>
        </w:rPr>
        <w:t xml:space="preserve">Касаев А. </w:t>
      </w:r>
      <w:r>
        <w:rPr>
          <w:sz w:val="28"/>
          <w:szCs w:val="28"/>
        </w:rPr>
        <w:t>Алан Касаев : «Надеюсь еще сыграть за сборную России»</w:t>
      </w:r>
      <w:r>
        <w:rPr>
          <w:b/>
          <w:sz w:val="28"/>
          <w:szCs w:val="28"/>
        </w:rPr>
        <w:t xml:space="preserve"> </w:t>
      </w:r>
      <w:r w:rsidRPr="00BF3746">
        <w:rPr>
          <w:sz w:val="28"/>
          <w:szCs w:val="28"/>
        </w:rPr>
        <w:t>: [</w:t>
      </w:r>
      <w:r>
        <w:rPr>
          <w:sz w:val="28"/>
          <w:szCs w:val="28"/>
        </w:rPr>
        <w:t xml:space="preserve">беседа с футболистом моск. ФК «Динамо» / подгот. У. Баскаев] </w:t>
      </w:r>
      <w:r w:rsidRPr="00BF3746">
        <w:rPr>
          <w:sz w:val="28"/>
          <w:szCs w:val="28"/>
        </w:rPr>
        <w:t>//</w:t>
      </w:r>
      <w:r w:rsidRPr="005D605F">
        <w:rPr>
          <w:sz w:val="28"/>
          <w:szCs w:val="28"/>
        </w:rPr>
        <w:t xml:space="preserve"> </w:t>
      </w:r>
      <w:r>
        <w:rPr>
          <w:sz w:val="28"/>
          <w:szCs w:val="28"/>
        </w:rPr>
        <w:t xml:space="preserve">Проект </w:t>
      </w:r>
      <w:r>
        <w:rPr>
          <w:sz w:val="28"/>
          <w:szCs w:val="28"/>
          <w:lang w:val="en-US"/>
        </w:rPr>
        <w:t>Sport</w:t>
      </w:r>
      <w:r>
        <w:rPr>
          <w:sz w:val="28"/>
          <w:szCs w:val="28"/>
        </w:rPr>
        <w:t>.– 2014</w:t>
      </w:r>
      <w:r w:rsidRPr="00BF3746">
        <w:rPr>
          <w:sz w:val="28"/>
          <w:szCs w:val="28"/>
        </w:rPr>
        <w:t xml:space="preserve">.– </w:t>
      </w:r>
      <w:r>
        <w:rPr>
          <w:sz w:val="28"/>
          <w:szCs w:val="28"/>
        </w:rPr>
        <w:t>№2</w:t>
      </w:r>
      <w:r w:rsidRPr="00BF3746">
        <w:rPr>
          <w:sz w:val="28"/>
          <w:szCs w:val="28"/>
        </w:rPr>
        <w:t xml:space="preserve">.– С. </w:t>
      </w:r>
      <w:r>
        <w:rPr>
          <w:sz w:val="28"/>
          <w:szCs w:val="28"/>
        </w:rPr>
        <w:t>18-25</w:t>
      </w:r>
      <w:r w:rsidRPr="00BF3746">
        <w:rPr>
          <w:sz w:val="28"/>
          <w:szCs w:val="28"/>
        </w:rPr>
        <w:t>.</w:t>
      </w:r>
    </w:p>
    <w:p w:rsidR="00EC7557" w:rsidRPr="003E39C5" w:rsidRDefault="00EC7557" w:rsidP="00EC7557">
      <w:pPr>
        <w:pStyle w:val="a8"/>
        <w:numPr>
          <w:ilvl w:val="0"/>
          <w:numId w:val="2"/>
        </w:numPr>
        <w:tabs>
          <w:tab w:val="left" w:pos="284"/>
        </w:tabs>
        <w:jc w:val="both"/>
        <w:rPr>
          <w:sz w:val="28"/>
          <w:szCs w:val="28"/>
        </w:rPr>
      </w:pPr>
      <w:r w:rsidRPr="003E39C5">
        <w:rPr>
          <w:b/>
          <w:sz w:val="28"/>
          <w:szCs w:val="28"/>
        </w:rPr>
        <w:t>Колити В.</w:t>
      </w:r>
      <w:r w:rsidRPr="003E39C5">
        <w:rPr>
          <w:sz w:val="28"/>
          <w:szCs w:val="28"/>
        </w:rPr>
        <w:t xml:space="preserve"> </w:t>
      </w:r>
      <w:r>
        <w:rPr>
          <w:sz w:val="28"/>
          <w:szCs w:val="28"/>
        </w:rPr>
        <w:t>Идард бœстœй зœрди зœлтœ / Колити В. // Ирæф.– 2014</w:t>
      </w:r>
      <w:r w:rsidRPr="003E39C5">
        <w:rPr>
          <w:sz w:val="28"/>
          <w:szCs w:val="28"/>
        </w:rPr>
        <w:t>.– №4.– Ф. 1</w:t>
      </w:r>
      <w:r>
        <w:rPr>
          <w:sz w:val="28"/>
          <w:szCs w:val="28"/>
        </w:rPr>
        <w:t>32</w:t>
      </w:r>
      <w:r w:rsidRPr="003E39C5">
        <w:rPr>
          <w:sz w:val="28"/>
          <w:szCs w:val="28"/>
        </w:rPr>
        <w:t>.</w:t>
      </w:r>
    </w:p>
    <w:p w:rsidR="00EC7557" w:rsidRDefault="00EC7557" w:rsidP="00EC7557">
      <w:pPr>
        <w:pStyle w:val="a8"/>
        <w:tabs>
          <w:tab w:val="left" w:pos="284"/>
        </w:tabs>
        <w:ind w:left="502"/>
        <w:jc w:val="both"/>
        <w:rPr>
          <w:sz w:val="28"/>
          <w:szCs w:val="28"/>
        </w:rPr>
      </w:pPr>
      <w:r>
        <w:rPr>
          <w:sz w:val="28"/>
          <w:szCs w:val="28"/>
        </w:rPr>
        <w:t>Колиев</w:t>
      </w:r>
      <w:r w:rsidRPr="003E39C5">
        <w:rPr>
          <w:sz w:val="28"/>
          <w:szCs w:val="28"/>
        </w:rPr>
        <w:t xml:space="preserve"> В. </w:t>
      </w:r>
      <w:r>
        <w:rPr>
          <w:sz w:val="28"/>
          <w:szCs w:val="28"/>
        </w:rPr>
        <w:t>Звуки души из далекой страны</w:t>
      </w:r>
      <w:r w:rsidRPr="003E39C5">
        <w:rPr>
          <w:sz w:val="28"/>
          <w:szCs w:val="28"/>
        </w:rPr>
        <w:t xml:space="preserve"> : [</w:t>
      </w:r>
      <w:r>
        <w:rPr>
          <w:sz w:val="28"/>
          <w:szCs w:val="28"/>
        </w:rPr>
        <w:t>о Зое Гегкиевой, проживающей в Испании и приславшей свои стихи в журн. «Ираф»].</w:t>
      </w:r>
    </w:p>
    <w:p w:rsidR="00EC7557" w:rsidRPr="00210B0C" w:rsidRDefault="00EC7557" w:rsidP="00EC7557">
      <w:pPr>
        <w:numPr>
          <w:ilvl w:val="0"/>
          <w:numId w:val="2"/>
        </w:numPr>
        <w:tabs>
          <w:tab w:val="left" w:pos="284"/>
        </w:tabs>
        <w:jc w:val="both"/>
        <w:rPr>
          <w:sz w:val="28"/>
          <w:szCs w:val="28"/>
        </w:rPr>
      </w:pPr>
      <w:r>
        <w:rPr>
          <w:b/>
          <w:sz w:val="28"/>
          <w:szCs w:val="28"/>
        </w:rPr>
        <w:t>Люди науки – безусловная элита</w:t>
      </w:r>
      <w:r w:rsidRPr="00210B0C">
        <w:rPr>
          <w:sz w:val="28"/>
          <w:szCs w:val="28"/>
        </w:rPr>
        <w:t xml:space="preserve"> : [</w:t>
      </w:r>
      <w:r>
        <w:rPr>
          <w:sz w:val="28"/>
          <w:szCs w:val="28"/>
        </w:rPr>
        <w:t>о советнике ректора Новосибирского гос. ун-та по связям с общественностью и маркетингу Алине Таказовой</w:t>
      </w:r>
      <w:r w:rsidRPr="00210B0C">
        <w:rPr>
          <w:sz w:val="28"/>
          <w:szCs w:val="28"/>
        </w:rPr>
        <w:t xml:space="preserve">] // </w:t>
      </w:r>
      <w:r>
        <w:rPr>
          <w:sz w:val="28"/>
          <w:szCs w:val="28"/>
        </w:rPr>
        <w:t>Частная жизнь. Владикавказ.– 2014</w:t>
      </w:r>
      <w:r w:rsidRPr="00210B0C">
        <w:rPr>
          <w:sz w:val="28"/>
          <w:szCs w:val="28"/>
        </w:rPr>
        <w:t>.– №</w:t>
      </w:r>
      <w:r>
        <w:rPr>
          <w:sz w:val="28"/>
          <w:szCs w:val="28"/>
        </w:rPr>
        <w:t>31.– С. 60-64.</w:t>
      </w:r>
    </w:p>
    <w:p w:rsidR="00EC7557" w:rsidRPr="00BF3746" w:rsidRDefault="00EC7557" w:rsidP="00EC7557">
      <w:pPr>
        <w:numPr>
          <w:ilvl w:val="0"/>
          <w:numId w:val="2"/>
        </w:numPr>
        <w:tabs>
          <w:tab w:val="left" w:pos="284"/>
        </w:tabs>
        <w:jc w:val="both"/>
        <w:rPr>
          <w:sz w:val="28"/>
          <w:szCs w:val="28"/>
        </w:rPr>
      </w:pPr>
      <w:r>
        <w:rPr>
          <w:b/>
          <w:sz w:val="28"/>
          <w:szCs w:val="28"/>
        </w:rPr>
        <w:t xml:space="preserve">Савлаев В. </w:t>
      </w:r>
      <w:r>
        <w:rPr>
          <w:sz w:val="28"/>
          <w:szCs w:val="28"/>
        </w:rPr>
        <w:t>Валерий Савлаев : «Чувствую в себе достаточно сил и возможностей, чтобы делать добро»</w:t>
      </w:r>
      <w:r>
        <w:rPr>
          <w:b/>
          <w:sz w:val="28"/>
          <w:szCs w:val="28"/>
        </w:rPr>
        <w:t xml:space="preserve"> </w:t>
      </w:r>
      <w:r w:rsidRPr="00BF3746">
        <w:rPr>
          <w:sz w:val="28"/>
          <w:szCs w:val="28"/>
        </w:rPr>
        <w:t>: [</w:t>
      </w:r>
      <w:r>
        <w:rPr>
          <w:sz w:val="28"/>
          <w:szCs w:val="28"/>
        </w:rPr>
        <w:t xml:space="preserve">беседа с гл. архитектором г. Алушты пред. осет. диаспоры Крыма, заслуж. архитектором Республики Крым / записала А. Кайтукова] </w:t>
      </w:r>
      <w:r w:rsidRPr="00BF3746">
        <w:rPr>
          <w:sz w:val="28"/>
          <w:szCs w:val="28"/>
        </w:rPr>
        <w:t xml:space="preserve">// </w:t>
      </w:r>
      <w:r w:rsidRPr="00BF3746">
        <w:rPr>
          <w:sz w:val="28"/>
          <w:szCs w:val="28"/>
          <w:lang w:val="en-US"/>
        </w:rPr>
        <w:t>Famous</w:t>
      </w:r>
      <w:r>
        <w:rPr>
          <w:sz w:val="28"/>
          <w:szCs w:val="28"/>
        </w:rPr>
        <w:t>.– 2014</w:t>
      </w:r>
      <w:r w:rsidRPr="00BF3746">
        <w:rPr>
          <w:sz w:val="28"/>
          <w:szCs w:val="28"/>
        </w:rPr>
        <w:t xml:space="preserve">.– </w:t>
      </w:r>
      <w:r>
        <w:rPr>
          <w:sz w:val="28"/>
          <w:szCs w:val="28"/>
        </w:rPr>
        <w:t>Дек.(№61</w:t>
      </w:r>
      <w:r w:rsidRPr="00BF3746">
        <w:rPr>
          <w:sz w:val="28"/>
          <w:szCs w:val="28"/>
        </w:rPr>
        <w:t xml:space="preserve">).– С. </w:t>
      </w:r>
      <w:r>
        <w:rPr>
          <w:sz w:val="28"/>
          <w:szCs w:val="28"/>
        </w:rPr>
        <w:t>30-34</w:t>
      </w:r>
      <w:r w:rsidRPr="00BF3746">
        <w:rPr>
          <w:sz w:val="28"/>
          <w:szCs w:val="28"/>
        </w:rPr>
        <w:t>.</w:t>
      </w:r>
    </w:p>
    <w:p w:rsidR="00EC7557" w:rsidRPr="00BF3746" w:rsidRDefault="00EC7557" w:rsidP="00EC7557">
      <w:pPr>
        <w:numPr>
          <w:ilvl w:val="0"/>
          <w:numId w:val="2"/>
        </w:numPr>
        <w:tabs>
          <w:tab w:val="left" w:pos="284"/>
        </w:tabs>
        <w:jc w:val="both"/>
        <w:rPr>
          <w:sz w:val="28"/>
          <w:szCs w:val="28"/>
        </w:rPr>
      </w:pPr>
      <w:r>
        <w:rPr>
          <w:b/>
          <w:sz w:val="28"/>
          <w:szCs w:val="28"/>
        </w:rPr>
        <w:t xml:space="preserve">Савлаева Н. </w:t>
      </w:r>
      <w:r>
        <w:rPr>
          <w:sz w:val="28"/>
          <w:szCs w:val="28"/>
        </w:rPr>
        <w:t>«Все уже есть вокруг нас, просто надо присмотреться и увидеть»</w:t>
      </w:r>
      <w:r>
        <w:rPr>
          <w:b/>
          <w:sz w:val="28"/>
          <w:szCs w:val="28"/>
        </w:rPr>
        <w:t xml:space="preserve"> </w:t>
      </w:r>
      <w:r w:rsidRPr="00BF3746">
        <w:rPr>
          <w:sz w:val="28"/>
          <w:szCs w:val="28"/>
        </w:rPr>
        <w:t>: [</w:t>
      </w:r>
      <w:r>
        <w:rPr>
          <w:sz w:val="28"/>
          <w:szCs w:val="28"/>
        </w:rPr>
        <w:t xml:space="preserve">беседа с худож., архитектором, дизайнером, чл. Союза худож. Украины Ниной Савлаевой / записала А. Кайтукова] </w:t>
      </w:r>
      <w:r w:rsidRPr="00BF3746">
        <w:rPr>
          <w:sz w:val="28"/>
          <w:szCs w:val="28"/>
        </w:rPr>
        <w:t xml:space="preserve">// </w:t>
      </w:r>
      <w:r w:rsidRPr="00BF3746">
        <w:rPr>
          <w:sz w:val="28"/>
          <w:szCs w:val="28"/>
          <w:lang w:val="en-US"/>
        </w:rPr>
        <w:t>Famous</w:t>
      </w:r>
      <w:r>
        <w:rPr>
          <w:sz w:val="28"/>
          <w:szCs w:val="28"/>
        </w:rPr>
        <w:t>.– 2014</w:t>
      </w:r>
      <w:r w:rsidRPr="00BF3746">
        <w:rPr>
          <w:sz w:val="28"/>
          <w:szCs w:val="28"/>
        </w:rPr>
        <w:t xml:space="preserve">.– </w:t>
      </w:r>
      <w:r>
        <w:rPr>
          <w:sz w:val="28"/>
          <w:szCs w:val="28"/>
        </w:rPr>
        <w:t>Окт.(№59</w:t>
      </w:r>
      <w:r w:rsidRPr="00BF3746">
        <w:rPr>
          <w:sz w:val="28"/>
          <w:szCs w:val="28"/>
        </w:rPr>
        <w:t xml:space="preserve">).– С. </w:t>
      </w:r>
      <w:r>
        <w:rPr>
          <w:sz w:val="28"/>
          <w:szCs w:val="28"/>
        </w:rPr>
        <w:t>34-41</w:t>
      </w:r>
      <w:r w:rsidRPr="00BF3746">
        <w:rPr>
          <w:sz w:val="28"/>
          <w:szCs w:val="28"/>
        </w:rPr>
        <w:t>.</w:t>
      </w:r>
    </w:p>
    <w:p w:rsidR="00EC7557" w:rsidRPr="00964D97" w:rsidRDefault="00EC7557" w:rsidP="00EC7557">
      <w:pPr>
        <w:numPr>
          <w:ilvl w:val="0"/>
          <w:numId w:val="2"/>
        </w:numPr>
        <w:tabs>
          <w:tab w:val="left" w:pos="284"/>
        </w:tabs>
        <w:jc w:val="both"/>
        <w:rPr>
          <w:sz w:val="28"/>
          <w:szCs w:val="28"/>
        </w:rPr>
      </w:pPr>
      <w:r>
        <w:rPr>
          <w:b/>
          <w:sz w:val="28"/>
          <w:szCs w:val="28"/>
        </w:rPr>
        <w:t xml:space="preserve">Салбиев А. </w:t>
      </w:r>
      <w:r>
        <w:rPr>
          <w:sz w:val="28"/>
          <w:szCs w:val="28"/>
        </w:rPr>
        <w:t>Тот самый Аким</w:t>
      </w:r>
      <w:r>
        <w:rPr>
          <w:b/>
          <w:sz w:val="28"/>
          <w:szCs w:val="28"/>
        </w:rPr>
        <w:t xml:space="preserve"> </w:t>
      </w:r>
      <w:r w:rsidRPr="00BF3746">
        <w:rPr>
          <w:sz w:val="28"/>
          <w:szCs w:val="28"/>
        </w:rPr>
        <w:t>: [</w:t>
      </w:r>
      <w:r>
        <w:rPr>
          <w:sz w:val="28"/>
          <w:szCs w:val="28"/>
        </w:rPr>
        <w:t xml:space="preserve">беседа с реж. А. Салбиевым / подгот. А. Албегов] </w:t>
      </w:r>
      <w:r w:rsidRPr="00BF3746">
        <w:rPr>
          <w:sz w:val="28"/>
          <w:szCs w:val="28"/>
        </w:rPr>
        <w:t xml:space="preserve">// </w:t>
      </w:r>
      <w:r w:rsidRPr="00BF3746">
        <w:rPr>
          <w:sz w:val="28"/>
          <w:szCs w:val="28"/>
          <w:lang w:val="en-US"/>
        </w:rPr>
        <w:t>Famous</w:t>
      </w:r>
      <w:r>
        <w:rPr>
          <w:sz w:val="28"/>
          <w:szCs w:val="28"/>
        </w:rPr>
        <w:t>.– 2014</w:t>
      </w:r>
      <w:r w:rsidRPr="00BF3746">
        <w:rPr>
          <w:sz w:val="28"/>
          <w:szCs w:val="28"/>
        </w:rPr>
        <w:t xml:space="preserve">.– </w:t>
      </w:r>
      <w:r>
        <w:rPr>
          <w:sz w:val="28"/>
          <w:szCs w:val="28"/>
        </w:rPr>
        <w:t>Апр.(№53</w:t>
      </w:r>
      <w:r w:rsidRPr="00BF3746">
        <w:rPr>
          <w:sz w:val="28"/>
          <w:szCs w:val="28"/>
        </w:rPr>
        <w:t xml:space="preserve">).– С. </w:t>
      </w:r>
      <w:r>
        <w:rPr>
          <w:sz w:val="28"/>
          <w:szCs w:val="28"/>
        </w:rPr>
        <w:t>16-24</w:t>
      </w:r>
      <w:r w:rsidRPr="00BF3746">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Соскиев В. </w:t>
      </w:r>
      <w:r w:rsidRPr="009E4043">
        <w:rPr>
          <w:sz w:val="28"/>
          <w:szCs w:val="28"/>
        </w:rPr>
        <w:t>Владимир Соскиев : «Не дай бог, чтобы мои вещи всем нравились!»</w:t>
      </w:r>
      <w:r w:rsidRPr="00C27ECC">
        <w:rPr>
          <w:sz w:val="28"/>
          <w:szCs w:val="28"/>
        </w:rPr>
        <w:t xml:space="preserve"> : [</w:t>
      </w:r>
      <w:r>
        <w:rPr>
          <w:sz w:val="28"/>
          <w:szCs w:val="28"/>
        </w:rPr>
        <w:t>беседа со скульптором, членом Рос. акад. художеств / записала Т. Сухомлинова]</w:t>
      </w:r>
      <w:r w:rsidRPr="00C27ECC">
        <w:rPr>
          <w:sz w:val="28"/>
          <w:szCs w:val="28"/>
        </w:rPr>
        <w:t xml:space="preserve"> // </w:t>
      </w:r>
      <w:r w:rsidRPr="00C27ECC">
        <w:rPr>
          <w:sz w:val="28"/>
          <w:szCs w:val="28"/>
          <w:lang w:val="en-US"/>
        </w:rPr>
        <w:t>Famous</w:t>
      </w:r>
      <w:r>
        <w:rPr>
          <w:sz w:val="28"/>
          <w:szCs w:val="28"/>
        </w:rPr>
        <w:t>.– 2014</w:t>
      </w:r>
      <w:r w:rsidRPr="00C27ECC">
        <w:rPr>
          <w:sz w:val="28"/>
          <w:szCs w:val="28"/>
        </w:rPr>
        <w:t xml:space="preserve">.– </w:t>
      </w:r>
      <w:r>
        <w:rPr>
          <w:sz w:val="28"/>
          <w:szCs w:val="28"/>
        </w:rPr>
        <w:t>Окт.(№59</w:t>
      </w:r>
      <w:r w:rsidRPr="00C27ECC">
        <w:rPr>
          <w:sz w:val="28"/>
          <w:szCs w:val="28"/>
        </w:rPr>
        <w:t xml:space="preserve">).– С. </w:t>
      </w:r>
      <w:r>
        <w:rPr>
          <w:sz w:val="28"/>
          <w:szCs w:val="28"/>
        </w:rPr>
        <w:t>22-28</w:t>
      </w:r>
      <w:r w:rsidRPr="00C27ECC">
        <w:rPr>
          <w:sz w:val="28"/>
          <w:szCs w:val="28"/>
        </w:rPr>
        <w:t>.</w:t>
      </w:r>
    </w:p>
    <w:p w:rsidR="00EC7557" w:rsidRPr="002F46AF" w:rsidRDefault="00EC7557" w:rsidP="00EC7557">
      <w:pPr>
        <w:numPr>
          <w:ilvl w:val="0"/>
          <w:numId w:val="2"/>
        </w:numPr>
        <w:tabs>
          <w:tab w:val="left" w:pos="284"/>
        </w:tabs>
        <w:jc w:val="both"/>
        <w:rPr>
          <w:sz w:val="28"/>
          <w:szCs w:val="28"/>
        </w:rPr>
      </w:pPr>
      <w:r>
        <w:rPr>
          <w:b/>
          <w:sz w:val="28"/>
          <w:szCs w:val="28"/>
        </w:rPr>
        <w:lastRenderedPageBreak/>
        <w:t xml:space="preserve">Хохоева В. </w:t>
      </w:r>
      <w:r>
        <w:rPr>
          <w:sz w:val="28"/>
          <w:szCs w:val="28"/>
        </w:rPr>
        <w:t>«Когда танцы – главное вдохновение!»</w:t>
      </w:r>
      <w:r>
        <w:rPr>
          <w:b/>
          <w:sz w:val="28"/>
          <w:szCs w:val="28"/>
        </w:rPr>
        <w:t xml:space="preserve"> </w:t>
      </w:r>
      <w:r w:rsidRPr="00BF3746">
        <w:rPr>
          <w:sz w:val="28"/>
          <w:szCs w:val="28"/>
        </w:rPr>
        <w:t>: [</w:t>
      </w:r>
      <w:r>
        <w:rPr>
          <w:sz w:val="28"/>
          <w:szCs w:val="28"/>
        </w:rPr>
        <w:t xml:space="preserve">беседа с рук. моск. анс. нар. танца «Армаг» Викторией Хохоевой / записала М. Макоева] </w:t>
      </w:r>
      <w:r w:rsidRPr="00BF3746">
        <w:rPr>
          <w:sz w:val="28"/>
          <w:szCs w:val="28"/>
        </w:rPr>
        <w:t xml:space="preserve">// </w:t>
      </w:r>
      <w:r>
        <w:rPr>
          <w:sz w:val="28"/>
          <w:szCs w:val="28"/>
        </w:rPr>
        <w:t>Свадьба в Осетии.– 2014</w:t>
      </w:r>
      <w:r w:rsidRPr="00BF3746">
        <w:rPr>
          <w:sz w:val="28"/>
          <w:szCs w:val="28"/>
        </w:rPr>
        <w:t xml:space="preserve">.– </w:t>
      </w:r>
      <w:r>
        <w:rPr>
          <w:sz w:val="28"/>
          <w:szCs w:val="28"/>
        </w:rPr>
        <w:t>№12</w:t>
      </w:r>
      <w:r w:rsidRPr="00BF3746">
        <w:rPr>
          <w:sz w:val="28"/>
          <w:szCs w:val="28"/>
        </w:rPr>
        <w:t xml:space="preserve">.– С. </w:t>
      </w:r>
      <w:r>
        <w:rPr>
          <w:sz w:val="28"/>
          <w:szCs w:val="28"/>
        </w:rPr>
        <w:t>26-31</w:t>
      </w:r>
      <w:r w:rsidRPr="00BF3746">
        <w:rPr>
          <w:sz w:val="28"/>
          <w:szCs w:val="28"/>
        </w:rPr>
        <w:t>.</w:t>
      </w:r>
    </w:p>
    <w:p w:rsidR="00EC7557" w:rsidRPr="009E4043" w:rsidRDefault="00EC7557" w:rsidP="00EC7557">
      <w:pPr>
        <w:tabs>
          <w:tab w:val="left" w:pos="284"/>
        </w:tabs>
        <w:ind w:left="502"/>
        <w:jc w:val="center"/>
        <w:rPr>
          <w:sz w:val="28"/>
          <w:szCs w:val="28"/>
        </w:rPr>
      </w:pPr>
      <w:r w:rsidRPr="009E4043">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Ахполова А. </w:t>
      </w:r>
      <w:r>
        <w:rPr>
          <w:sz w:val="28"/>
          <w:szCs w:val="28"/>
        </w:rPr>
        <w:t>Непридуманная история</w:t>
      </w:r>
      <w:r w:rsidRPr="00C27ECC">
        <w:rPr>
          <w:sz w:val="28"/>
          <w:szCs w:val="28"/>
        </w:rPr>
        <w:t xml:space="preserve"> : [</w:t>
      </w:r>
      <w:r>
        <w:rPr>
          <w:sz w:val="28"/>
          <w:szCs w:val="28"/>
        </w:rPr>
        <w:t>о лир. комедии «Тэли и Толи» моск. съемочной группы в с. Балта]</w:t>
      </w:r>
      <w:r w:rsidRPr="00C27ECC">
        <w:rPr>
          <w:sz w:val="28"/>
          <w:szCs w:val="28"/>
        </w:rPr>
        <w:t xml:space="preserve"> </w:t>
      </w:r>
      <w:r>
        <w:rPr>
          <w:sz w:val="28"/>
          <w:szCs w:val="28"/>
        </w:rPr>
        <w:t xml:space="preserve">/ Алла Ахполова </w:t>
      </w:r>
      <w:r w:rsidRPr="00C27ECC">
        <w:rPr>
          <w:sz w:val="28"/>
          <w:szCs w:val="28"/>
        </w:rPr>
        <w:t xml:space="preserve">// </w:t>
      </w:r>
      <w:r w:rsidRPr="00C27ECC">
        <w:rPr>
          <w:sz w:val="28"/>
          <w:szCs w:val="28"/>
          <w:lang w:val="en-US"/>
        </w:rPr>
        <w:t>Famous</w:t>
      </w:r>
      <w:r>
        <w:rPr>
          <w:sz w:val="28"/>
          <w:szCs w:val="28"/>
        </w:rPr>
        <w:t>.– 2014</w:t>
      </w:r>
      <w:r w:rsidRPr="00C27ECC">
        <w:rPr>
          <w:sz w:val="28"/>
          <w:szCs w:val="28"/>
        </w:rPr>
        <w:t xml:space="preserve">.– </w:t>
      </w:r>
      <w:r>
        <w:rPr>
          <w:sz w:val="28"/>
          <w:szCs w:val="28"/>
        </w:rPr>
        <w:t>Окт.(№59</w:t>
      </w:r>
      <w:r w:rsidRPr="00C27ECC">
        <w:rPr>
          <w:sz w:val="28"/>
          <w:szCs w:val="28"/>
        </w:rPr>
        <w:t xml:space="preserve">).– С. </w:t>
      </w:r>
      <w:r>
        <w:rPr>
          <w:sz w:val="28"/>
          <w:szCs w:val="28"/>
        </w:rPr>
        <w:t>42-50</w:t>
      </w:r>
      <w:r w:rsidRPr="00C27ECC">
        <w:rPr>
          <w:sz w:val="28"/>
          <w:szCs w:val="28"/>
        </w:rPr>
        <w:t>.</w:t>
      </w:r>
    </w:p>
    <w:p w:rsidR="00EC7557" w:rsidRPr="00FA21D6" w:rsidRDefault="00EC7557" w:rsidP="00EC7557">
      <w:pPr>
        <w:numPr>
          <w:ilvl w:val="0"/>
          <w:numId w:val="2"/>
        </w:numPr>
        <w:tabs>
          <w:tab w:val="left" w:pos="284"/>
        </w:tabs>
        <w:jc w:val="both"/>
        <w:rPr>
          <w:sz w:val="28"/>
          <w:szCs w:val="28"/>
        </w:rPr>
      </w:pPr>
      <w:r>
        <w:rPr>
          <w:b/>
          <w:sz w:val="28"/>
          <w:szCs w:val="28"/>
        </w:rPr>
        <w:t xml:space="preserve">Кабо Ж.-Ф. </w:t>
      </w:r>
      <w:r>
        <w:rPr>
          <w:sz w:val="28"/>
          <w:szCs w:val="28"/>
        </w:rPr>
        <w:t>Жан-Франсуа Кабо</w:t>
      </w:r>
      <w:r w:rsidRPr="009E4043">
        <w:rPr>
          <w:sz w:val="28"/>
          <w:szCs w:val="28"/>
        </w:rPr>
        <w:t xml:space="preserve"> : «</w:t>
      </w:r>
      <w:r>
        <w:rPr>
          <w:sz w:val="28"/>
          <w:szCs w:val="28"/>
        </w:rPr>
        <w:t>Духи – моя страсть</w:t>
      </w:r>
      <w:r w:rsidRPr="009E4043">
        <w:rPr>
          <w:sz w:val="28"/>
          <w:szCs w:val="28"/>
        </w:rPr>
        <w:t>!»</w:t>
      </w:r>
      <w:r w:rsidRPr="00C27ECC">
        <w:rPr>
          <w:sz w:val="28"/>
          <w:szCs w:val="28"/>
        </w:rPr>
        <w:t xml:space="preserve"> : [</w:t>
      </w:r>
      <w:r>
        <w:rPr>
          <w:sz w:val="28"/>
          <w:szCs w:val="28"/>
        </w:rPr>
        <w:t xml:space="preserve">беседа владельцем парфюмерного дома </w:t>
      </w:r>
      <w:r>
        <w:rPr>
          <w:sz w:val="28"/>
          <w:szCs w:val="28"/>
          <w:lang w:val="en-US"/>
        </w:rPr>
        <w:t>L</w:t>
      </w:r>
      <w:r w:rsidRPr="00FA21D6">
        <w:rPr>
          <w:sz w:val="28"/>
          <w:szCs w:val="28"/>
        </w:rPr>
        <w:t>’</w:t>
      </w:r>
      <w:r>
        <w:rPr>
          <w:sz w:val="28"/>
          <w:szCs w:val="28"/>
          <w:lang w:val="en-US"/>
        </w:rPr>
        <w:t>atelier</w:t>
      </w:r>
      <w:r w:rsidRPr="00FA21D6">
        <w:rPr>
          <w:sz w:val="28"/>
          <w:szCs w:val="28"/>
        </w:rPr>
        <w:t xml:space="preserve"> </w:t>
      </w:r>
      <w:r>
        <w:rPr>
          <w:sz w:val="28"/>
          <w:szCs w:val="28"/>
          <w:lang w:val="en-US"/>
        </w:rPr>
        <w:t>Flou</w:t>
      </w:r>
      <w:r w:rsidRPr="00FA21D6">
        <w:rPr>
          <w:sz w:val="28"/>
          <w:szCs w:val="28"/>
        </w:rPr>
        <w:t xml:space="preserve"> </w:t>
      </w:r>
      <w:r>
        <w:rPr>
          <w:sz w:val="28"/>
          <w:szCs w:val="28"/>
        </w:rPr>
        <w:t>и бывшем владельце дома Баленсиага / записала А. Кайтукова]</w:t>
      </w:r>
      <w:r w:rsidRPr="00C27ECC">
        <w:rPr>
          <w:sz w:val="28"/>
          <w:szCs w:val="28"/>
        </w:rPr>
        <w:t xml:space="preserve"> // </w:t>
      </w:r>
      <w:r w:rsidRPr="00C27ECC">
        <w:rPr>
          <w:sz w:val="28"/>
          <w:szCs w:val="28"/>
          <w:lang w:val="en-US"/>
        </w:rPr>
        <w:t>Famous</w:t>
      </w:r>
      <w:r>
        <w:rPr>
          <w:sz w:val="28"/>
          <w:szCs w:val="28"/>
        </w:rPr>
        <w:t>.– 2014</w:t>
      </w:r>
      <w:r w:rsidRPr="00C27ECC">
        <w:rPr>
          <w:sz w:val="28"/>
          <w:szCs w:val="28"/>
        </w:rPr>
        <w:t xml:space="preserve">.– </w:t>
      </w:r>
      <w:r>
        <w:rPr>
          <w:sz w:val="28"/>
          <w:szCs w:val="28"/>
        </w:rPr>
        <w:t>Нояб.(№60</w:t>
      </w:r>
      <w:r w:rsidRPr="00C27ECC">
        <w:rPr>
          <w:sz w:val="28"/>
          <w:szCs w:val="28"/>
        </w:rPr>
        <w:t xml:space="preserve">).– С. </w:t>
      </w:r>
      <w:r>
        <w:rPr>
          <w:sz w:val="28"/>
          <w:szCs w:val="28"/>
        </w:rPr>
        <w:t>84-88</w:t>
      </w:r>
      <w:r w:rsidRPr="00C27ECC">
        <w:rPr>
          <w:sz w:val="28"/>
          <w:szCs w:val="28"/>
        </w:rPr>
        <w:t>.</w:t>
      </w:r>
    </w:p>
    <w:p w:rsidR="00EC7557" w:rsidRPr="005040B9" w:rsidRDefault="00EC7557" w:rsidP="00EC7557">
      <w:pPr>
        <w:numPr>
          <w:ilvl w:val="0"/>
          <w:numId w:val="2"/>
        </w:numPr>
        <w:tabs>
          <w:tab w:val="left" w:pos="284"/>
        </w:tabs>
        <w:jc w:val="both"/>
        <w:rPr>
          <w:sz w:val="28"/>
          <w:szCs w:val="28"/>
        </w:rPr>
      </w:pPr>
      <w:r>
        <w:rPr>
          <w:b/>
          <w:sz w:val="28"/>
          <w:szCs w:val="28"/>
        </w:rPr>
        <w:t xml:space="preserve">Пищулин А. </w:t>
      </w:r>
      <w:r w:rsidRPr="005040B9">
        <w:rPr>
          <w:sz w:val="28"/>
          <w:szCs w:val="28"/>
        </w:rPr>
        <w:t xml:space="preserve">«Чтобы тебя вспоминали, как Алана, надо работать на свой народ и его славу» : [беседа с </w:t>
      </w:r>
      <w:r>
        <w:rPr>
          <w:sz w:val="28"/>
          <w:szCs w:val="28"/>
        </w:rPr>
        <w:t>рос. худож., реж. и продюсером, создателем док. фильма «Кто ты, король Артур?» и др.</w:t>
      </w:r>
      <w:r w:rsidRPr="005040B9">
        <w:rPr>
          <w:sz w:val="28"/>
          <w:szCs w:val="28"/>
        </w:rPr>
        <w:t xml:space="preserve"> </w:t>
      </w:r>
      <w:r>
        <w:rPr>
          <w:sz w:val="28"/>
          <w:szCs w:val="28"/>
        </w:rPr>
        <w:t xml:space="preserve">А. Пищулиным </w:t>
      </w:r>
      <w:r w:rsidRPr="005040B9">
        <w:rPr>
          <w:sz w:val="28"/>
          <w:szCs w:val="28"/>
        </w:rPr>
        <w:t xml:space="preserve">/ записала З. </w:t>
      </w:r>
      <w:r>
        <w:rPr>
          <w:sz w:val="28"/>
          <w:szCs w:val="28"/>
        </w:rPr>
        <w:t>Караева</w:t>
      </w:r>
      <w:r w:rsidRPr="005040B9">
        <w:rPr>
          <w:sz w:val="28"/>
          <w:szCs w:val="28"/>
        </w:rPr>
        <w:t xml:space="preserve">] // </w:t>
      </w:r>
      <w:r w:rsidRPr="005040B9">
        <w:rPr>
          <w:sz w:val="28"/>
          <w:szCs w:val="28"/>
          <w:lang w:val="en-US"/>
        </w:rPr>
        <w:t>Gorod</w:t>
      </w:r>
      <w:r>
        <w:rPr>
          <w:sz w:val="28"/>
          <w:szCs w:val="28"/>
        </w:rPr>
        <w:t>.– 2014.– №10</w:t>
      </w:r>
      <w:r w:rsidRPr="005040B9">
        <w:rPr>
          <w:sz w:val="28"/>
          <w:szCs w:val="28"/>
        </w:rPr>
        <w:t xml:space="preserve">.– С. </w:t>
      </w:r>
      <w:r>
        <w:rPr>
          <w:sz w:val="28"/>
          <w:szCs w:val="28"/>
        </w:rPr>
        <w:t>16</w:t>
      </w:r>
      <w:r w:rsidRPr="005040B9">
        <w:rPr>
          <w:sz w:val="28"/>
          <w:szCs w:val="28"/>
        </w:rPr>
        <w:t>-</w:t>
      </w:r>
      <w:r>
        <w:rPr>
          <w:sz w:val="28"/>
          <w:szCs w:val="28"/>
        </w:rPr>
        <w:t>19</w:t>
      </w:r>
      <w:r w:rsidRPr="005040B9">
        <w:rPr>
          <w:sz w:val="28"/>
          <w:szCs w:val="28"/>
        </w:rPr>
        <w:t>.</w:t>
      </w:r>
    </w:p>
    <w:p w:rsidR="00EC7557" w:rsidRDefault="00EC7557" w:rsidP="00EC7557">
      <w:pPr>
        <w:tabs>
          <w:tab w:val="left" w:pos="284"/>
        </w:tabs>
        <w:ind w:left="502"/>
        <w:jc w:val="center"/>
        <w:rPr>
          <w:color w:val="FF0000"/>
          <w:sz w:val="28"/>
          <w:szCs w:val="28"/>
        </w:rPr>
      </w:pPr>
    </w:p>
    <w:p w:rsidR="00EC7557" w:rsidRPr="007878F9" w:rsidRDefault="00EC7557" w:rsidP="00EC7557">
      <w:pPr>
        <w:tabs>
          <w:tab w:val="left" w:pos="284"/>
        </w:tabs>
        <w:ind w:left="502"/>
        <w:jc w:val="center"/>
        <w:rPr>
          <w:sz w:val="28"/>
          <w:szCs w:val="28"/>
        </w:rPr>
      </w:pPr>
      <w:r>
        <w:rPr>
          <w:sz w:val="28"/>
          <w:szCs w:val="28"/>
        </w:rPr>
        <w:t>***</w:t>
      </w:r>
    </w:p>
    <w:p w:rsidR="00EC7557" w:rsidRDefault="00EC7557" w:rsidP="00EC7557">
      <w:pPr>
        <w:numPr>
          <w:ilvl w:val="0"/>
          <w:numId w:val="2"/>
        </w:numPr>
        <w:tabs>
          <w:tab w:val="left" w:pos="284"/>
        </w:tabs>
        <w:jc w:val="both"/>
        <w:rPr>
          <w:sz w:val="28"/>
          <w:szCs w:val="28"/>
        </w:rPr>
      </w:pPr>
      <w:r>
        <w:rPr>
          <w:b/>
          <w:sz w:val="28"/>
          <w:szCs w:val="28"/>
        </w:rPr>
        <w:t>Кавказ</w:t>
      </w:r>
      <w:r w:rsidRPr="007878F9">
        <w:rPr>
          <w:b/>
          <w:sz w:val="28"/>
          <w:szCs w:val="28"/>
        </w:rPr>
        <w:t xml:space="preserve"> в зарубежных СМИ</w:t>
      </w:r>
      <w:r>
        <w:rPr>
          <w:b/>
          <w:sz w:val="28"/>
          <w:szCs w:val="28"/>
        </w:rPr>
        <w:t xml:space="preserve"> </w:t>
      </w:r>
      <w:r w:rsidRPr="007878F9">
        <w:rPr>
          <w:sz w:val="28"/>
          <w:szCs w:val="28"/>
        </w:rPr>
        <w:t xml:space="preserve">:  по материалам </w:t>
      </w:r>
      <w:r w:rsidRPr="007878F9">
        <w:rPr>
          <w:sz w:val="28"/>
          <w:szCs w:val="28"/>
          <w:lang w:val="en-US"/>
        </w:rPr>
        <w:t>InoPress</w:t>
      </w:r>
      <w:r w:rsidRPr="007878F9">
        <w:rPr>
          <w:sz w:val="28"/>
          <w:szCs w:val="28"/>
        </w:rPr>
        <w:t xml:space="preserve">, </w:t>
      </w:r>
      <w:r w:rsidRPr="007878F9">
        <w:rPr>
          <w:sz w:val="28"/>
          <w:szCs w:val="28"/>
          <w:lang w:val="en-US"/>
        </w:rPr>
        <w:t>InoCMU</w:t>
      </w:r>
      <w:r>
        <w:rPr>
          <w:sz w:val="28"/>
          <w:szCs w:val="28"/>
        </w:rPr>
        <w:t xml:space="preserve"> // Дарьял.– 2014.– №1</w:t>
      </w:r>
      <w:r w:rsidRPr="007878F9">
        <w:rPr>
          <w:sz w:val="28"/>
          <w:szCs w:val="28"/>
        </w:rPr>
        <w:t>.– С. 1</w:t>
      </w:r>
      <w:r>
        <w:rPr>
          <w:sz w:val="28"/>
          <w:szCs w:val="28"/>
        </w:rPr>
        <w:t>36</w:t>
      </w:r>
      <w:r w:rsidRPr="007878F9">
        <w:rPr>
          <w:sz w:val="28"/>
          <w:szCs w:val="28"/>
        </w:rPr>
        <w:t>-15</w:t>
      </w:r>
      <w:r>
        <w:rPr>
          <w:sz w:val="28"/>
          <w:szCs w:val="28"/>
        </w:rPr>
        <w:t>3</w:t>
      </w:r>
      <w:r w:rsidRPr="007878F9">
        <w:rPr>
          <w:sz w:val="28"/>
          <w:szCs w:val="28"/>
        </w:rPr>
        <w:t>.</w:t>
      </w:r>
    </w:p>
    <w:p w:rsidR="00EC7557" w:rsidRPr="007B3419" w:rsidRDefault="00EC7557" w:rsidP="00EC7557">
      <w:pPr>
        <w:numPr>
          <w:ilvl w:val="0"/>
          <w:numId w:val="2"/>
        </w:numPr>
        <w:tabs>
          <w:tab w:val="left" w:pos="284"/>
        </w:tabs>
        <w:jc w:val="both"/>
        <w:rPr>
          <w:sz w:val="28"/>
          <w:szCs w:val="28"/>
        </w:rPr>
      </w:pPr>
      <w:r>
        <w:rPr>
          <w:b/>
          <w:sz w:val="28"/>
          <w:szCs w:val="28"/>
        </w:rPr>
        <w:t>Кавказ</w:t>
      </w:r>
      <w:r w:rsidRPr="007878F9">
        <w:rPr>
          <w:b/>
          <w:sz w:val="28"/>
          <w:szCs w:val="28"/>
        </w:rPr>
        <w:t xml:space="preserve"> в зарубежных СМИ</w:t>
      </w:r>
      <w:r>
        <w:rPr>
          <w:b/>
          <w:sz w:val="28"/>
          <w:szCs w:val="28"/>
        </w:rPr>
        <w:t xml:space="preserve"> </w:t>
      </w:r>
      <w:r w:rsidRPr="007878F9">
        <w:rPr>
          <w:sz w:val="28"/>
          <w:szCs w:val="28"/>
        </w:rPr>
        <w:t xml:space="preserve">:  по материалам </w:t>
      </w:r>
      <w:r w:rsidRPr="007878F9">
        <w:rPr>
          <w:sz w:val="28"/>
          <w:szCs w:val="28"/>
          <w:lang w:val="en-US"/>
        </w:rPr>
        <w:t>InoPress</w:t>
      </w:r>
      <w:r w:rsidRPr="007878F9">
        <w:rPr>
          <w:sz w:val="28"/>
          <w:szCs w:val="28"/>
        </w:rPr>
        <w:t xml:space="preserve">, </w:t>
      </w:r>
      <w:r w:rsidRPr="007878F9">
        <w:rPr>
          <w:sz w:val="28"/>
          <w:szCs w:val="28"/>
          <w:lang w:val="en-US"/>
        </w:rPr>
        <w:t>InoCMU</w:t>
      </w:r>
      <w:r w:rsidRPr="007878F9">
        <w:rPr>
          <w:sz w:val="28"/>
          <w:szCs w:val="28"/>
        </w:rPr>
        <w:t xml:space="preserve">, </w:t>
      </w:r>
      <w:r>
        <w:rPr>
          <w:sz w:val="28"/>
          <w:szCs w:val="28"/>
          <w:lang w:val="en-US"/>
        </w:rPr>
        <w:t>VDA</w:t>
      </w:r>
      <w:r w:rsidRPr="007878F9">
        <w:rPr>
          <w:sz w:val="28"/>
          <w:szCs w:val="28"/>
        </w:rPr>
        <w:t xml:space="preserve">, </w:t>
      </w:r>
      <w:r w:rsidRPr="007878F9">
        <w:rPr>
          <w:sz w:val="28"/>
          <w:szCs w:val="28"/>
          <w:lang w:val="en-US"/>
        </w:rPr>
        <w:t>BBC</w:t>
      </w:r>
      <w:r>
        <w:rPr>
          <w:sz w:val="28"/>
          <w:szCs w:val="28"/>
        </w:rPr>
        <w:t xml:space="preserve"> // Дарьял.– 2014.– №</w:t>
      </w:r>
      <w:r>
        <w:rPr>
          <w:sz w:val="28"/>
          <w:szCs w:val="28"/>
          <w:lang w:val="en-US"/>
        </w:rPr>
        <w:t>3</w:t>
      </w:r>
      <w:r w:rsidRPr="007878F9">
        <w:rPr>
          <w:sz w:val="28"/>
          <w:szCs w:val="28"/>
        </w:rPr>
        <w:t xml:space="preserve">.– С. </w:t>
      </w:r>
      <w:r>
        <w:rPr>
          <w:sz w:val="28"/>
          <w:szCs w:val="28"/>
          <w:lang w:val="en-US"/>
        </w:rPr>
        <w:t>1</w:t>
      </w:r>
      <w:r w:rsidRPr="007878F9">
        <w:rPr>
          <w:sz w:val="28"/>
          <w:szCs w:val="28"/>
        </w:rPr>
        <w:t>.</w:t>
      </w:r>
    </w:p>
    <w:p w:rsidR="00EC7557" w:rsidRPr="007878F9" w:rsidRDefault="00EC7557" w:rsidP="00EC7557">
      <w:pPr>
        <w:numPr>
          <w:ilvl w:val="0"/>
          <w:numId w:val="2"/>
        </w:numPr>
        <w:tabs>
          <w:tab w:val="left" w:pos="284"/>
        </w:tabs>
        <w:jc w:val="both"/>
        <w:rPr>
          <w:sz w:val="28"/>
          <w:szCs w:val="28"/>
        </w:rPr>
      </w:pPr>
      <w:r>
        <w:rPr>
          <w:b/>
          <w:sz w:val="28"/>
          <w:szCs w:val="28"/>
        </w:rPr>
        <w:t>Кавказ</w:t>
      </w:r>
      <w:r w:rsidRPr="007878F9">
        <w:rPr>
          <w:b/>
          <w:sz w:val="28"/>
          <w:szCs w:val="28"/>
        </w:rPr>
        <w:t xml:space="preserve"> в зарубежных СМИ</w:t>
      </w:r>
      <w:r>
        <w:rPr>
          <w:b/>
          <w:sz w:val="28"/>
          <w:szCs w:val="28"/>
        </w:rPr>
        <w:t xml:space="preserve"> </w:t>
      </w:r>
      <w:r w:rsidRPr="007878F9">
        <w:rPr>
          <w:sz w:val="28"/>
          <w:szCs w:val="28"/>
        </w:rPr>
        <w:t xml:space="preserve">:  по материалам </w:t>
      </w:r>
      <w:r w:rsidRPr="007878F9">
        <w:rPr>
          <w:sz w:val="28"/>
          <w:szCs w:val="28"/>
          <w:lang w:val="en-US"/>
        </w:rPr>
        <w:t>InoPress</w:t>
      </w:r>
      <w:r w:rsidRPr="007878F9">
        <w:rPr>
          <w:sz w:val="28"/>
          <w:szCs w:val="28"/>
        </w:rPr>
        <w:t xml:space="preserve">, </w:t>
      </w:r>
      <w:r w:rsidRPr="007878F9">
        <w:rPr>
          <w:sz w:val="28"/>
          <w:szCs w:val="28"/>
          <w:lang w:val="en-US"/>
        </w:rPr>
        <w:t>InoCMU</w:t>
      </w:r>
      <w:r w:rsidRPr="007878F9">
        <w:rPr>
          <w:sz w:val="28"/>
          <w:szCs w:val="28"/>
        </w:rPr>
        <w:t xml:space="preserve">, </w:t>
      </w:r>
      <w:r>
        <w:rPr>
          <w:sz w:val="28"/>
          <w:szCs w:val="28"/>
          <w:lang w:val="en-US"/>
        </w:rPr>
        <w:t>VDA</w:t>
      </w:r>
      <w:r w:rsidRPr="007878F9">
        <w:rPr>
          <w:sz w:val="28"/>
          <w:szCs w:val="28"/>
        </w:rPr>
        <w:t xml:space="preserve">, </w:t>
      </w:r>
      <w:r w:rsidRPr="007878F9">
        <w:rPr>
          <w:sz w:val="28"/>
          <w:szCs w:val="28"/>
          <w:lang w:val="en-US"/>
        </w:rPr>
        <w:t>BBC</w:t>
      </w:r>
      <w:r>
        <w:rPr>
          <w:sz w:val="28"/>
          <w:szCs w:val="28"/>
        </w:rPr>
        <w:t xml:space="preserve"> // Дарьял.– 2014.– №5,</w:t>
      </w:r>
      <w:r w:rsidRPr="007B3419">
        <w:rPr>
          <w:sz w:val="28"/>
          <w:szCs w:val="28"/>
        </w:rPr>
        <w:t>6</w:t>
      </w:r>
      <w:r w:rsidRPr="007878F9">
        <w:rPr>
          <w:sz w:val="28"/>
          <w:szCs w:val="28"/>
        </w:rPr>
        <w:t xml:space="preserve">. </w:t>
      </w:r>
    </w:p>
    <w:p w:rsidR="00EC7557" w:rsidRPr="007878F9" w:rsidRDefault="00EC7557" w:rsidP="00EC7557">
      <w:pPr>
        <w:tabs>
          <w:tab w:val="left" w:pos="284"/>
        </w:tabs>
        <w:ind w:left="502"/>
        <w:jc w:val="center"/>
        <w:rPr>
          <w:sz w:val="28"/>
          <w:szCs w:val="28"/>
        </w:rPr>
      </w:pPr>
      <w:r>
        <w:rPr>
          <w:sz w:val="28"/>
          <w:szCs w:val="28"/>
        </w:rPr>
        <w:t>***</w:t>
      </w:r>
    </w:p>
    <w:p w:rsidR="00EC7557" w:rsidRDefault="00EC7557" w:rsidP="00EC7557">
      <w:pPr>
        <w:numPr>
          <w:ilvl w:val="0"/>
          <w:numId w:val="2"/>
        </w:numPr>
        <w:tabs>
          <w:tab w:val="left" w:pos="284"/>
        </w:tabs>
        <w:jc w:val="both"/>
        <w:rPr>
          <w:sz w:val="28"/>
          <w:szCs w:val="28"/>
        </w:rPr>
      </w:pPr>
      <w:r>
        <w:rPr>
          <w:b/>
          <w:sz w:val="28"/>
          <w:szCs w:val="28"/>
        </w:rPr>
        <w:t xml:space="preserve">Южная Осетия. </w:t>
      </w:r>
      <w:r w:rsidRPr="00E855A3">
        <w:rPr>
          <w:sz w:val="28"/>
          <w:szCs w:val="28"/>
        </w:rPr>
        <w:t>Независимость: до и после [Изоматериал] : фото</w:t>
      </w:r>
      <w:r w:rsidRPr="00AD2B4D">
        <w:rPr>
          <w:sz w:val="28"/>
          <w:szCs w:val="28"/>
        </w:rPr>
        <w:t xml:space="preserve"> // </w:t>
      </w:r>
      <w:r>
        <w:rPr>
          <w:sz w:val="28"/>
          <w:szCs w:val="28"/>
        </w:rPr>
        <w:t>Чырыстон Ир (Православная Осетия).– 2014</w:t>
      </w:r>
      <w:r w:rsidRPr="00AD2B4D">
        <w:rPr>
          <w:sz w:val="28"/>
          <w:szCs w:val="28"/>
        </w:rPr>
        <w:t xml:space="preserve">.– </w:t>
      </w:r>
      <w:r>
        <w:rPr>
          <w:sz w:val="28"/>
          <w:szCs w:val="28"/>
        </w:rPr>
        <w:t>№2.– С. 26-29</w:t>
      </w:r>
      <w:r w:rsidRPr="00AD2B4D">
        <w:rPr>
          <w:sz w:val="28"/>
          <w:szCs w:val="28"/>
        </w:rPr>
        <w:t>.</w:t>
      </w:r>
    </w:p>
    <w:p w:rsidR="00EC7557" w:rsidRPr="007878F9" w:rsidRDefault="00EC7557" w:rsidP="00EC7557">
      <w:pPr>
        <w:tabs>
          <w:tab w:val="left" w:pos="284"/>
        </w:tabs>
        <w:ind w:left="502"/>
        <w:jc w:val="both"/>
        <w:rPr>
          <w:sz w:val="28"/>
          <w:szCs w:val="28"/>
        </w:rPr>
      </w:pPr>
      <w:r w:rsidRPr="007878F9">
        <w:rPr>
          <w:sz w:val="28"/>
          <w:szCs w:val="28"/>
        </w:rPr>
        <w:t xml:space="preserve"> </w:t>
      </w:r>
    </w:p>
    <w:p w:rsidR="00EC7557" w:rsidRPr="00617F06" w:rsidRDefault="00EC7557" w:rsidP="00EC7557">
      <w:pPr>
        <w:jc w:val="center"/>
        <w:rPr>
          <w:color w:val="FF0000"/>
          <w:sz w:val="28"/>
          <w:szCs w:val="28"/>
        </w:rPr>
      </w:pPr>
    </w:p>
    <w:p w:rsidR="00EC7557" w:rsidRPr="006E5D5C" w:rsidRDefault="00EC7557" w:rsidP="00EC7557">
      <w:pPr>
        <w:pStyle w:val="2"/>
        <w:spacing w:before="0"/>
        <w:jc w:val="center"/>
        <w:rPr>
          <w:rFonts w:ascii="Times New Roman" w:hAnsi="Times New Roman"/>
          <w:color w:val="auto"/>
          <w:sz w:val="28"/>
          <w:szCs w:val="28"/>
        </w:rPr>
      </w:pPr>
      <w:bookmarkStart w:id="223" w:name="_Toc355103299"/>
      <w:r w:rsidRPr="006E5D5C">
        <w:rPr>
          <w:rFonts w:ascii="Times New Roman" w:hAnsi="Times New Roman"/>
          <w:color w:val="auto"/>
          <w:sz w:val="28"/>
          <w:szCs w:val="28"/>
        </w:rPr>
        <w:t>Именной указатель к летописи журнальных статей</w:t>
      </w:r>
      <w:bookmarkEnd w:id="223"/>
    </w:p>
    <w:p w:rsidR="00EC7557" w:rsidRPr="00617F06" w:rsidRDefault="00EC7557" w:rsidP="00EC7557">
      <w:pPr>
        <w:rPr>
          <w:color w:val="FF0000"/>
        </w:rPr>
      </w:pPr>
    </w:p>
    <w:p w:rsidR="00EC7557" w:rsidRPr="00617F06" w:rsidRDefault="00EC7557" w:rsidP="00EC7557">
      <w:pPr>
        <w:rPr>
          <w:color w:val="FF0000"/>
          <w:sz w:val="28"/>
          <w:szCs w:val="28"/>
        </w:rPr>
      </w:pPr>
    </w:p>
    <w:p w:rsidR="00EC7557" w:rsidRPr="00617F06" w:rsidRDefault="00EC7557" w:rsidP="00EC7557">
      <w:pPr>
        <w:rPr>
          <w:color w:val="FF0000"/>
        </w:rPr>
      </w:pPr>
    </w:p>
    <w:p w:rsidR="00EC7557" w:rsidRPr="00617F06" w:rsidRDefault="00EC7557" w:rsidP="00EC7557">
      <w:pPr>
        <w:rPr>
          <w:color w:val="FF0000"/>
        </w:rPr>
      </w:pPr>
    </w:p>
    <w:p w:rsidR="00EC7557" w:rsidRDefault="00EC7557" w:rsidP="00EC7557"/>
    <w:p w:rsidR="00EC7557" w:rsidRPr="00A174CC" w:rsidRDefault="00EC7557" w:rsidP="00EC7557">
      <w:pPr>
        <w:ind w:left="-567"/>
        <w:jc w:val="center"/>
        <w:rPr>
          <w:b/>
          <w:sz w:val="32"/>
          <w:szCs w:val="32"/>
          <w:u w:val="single"/>
        </w:rPr>
      </w:pPr>
      <w:r w:rsidRPr="00A174CC">
        <w:rPr>
          <w:b/>
          <w:sz w:val="32"/>
          <w:szCs w:val="32"/>
          <w:u w:val="single"/>
        </w:rPr>
        <w:t>Летопись газетных статей</w:t>
      </w:r>
    </w:p>
    <w:p w:rsidR="00EC7557" w:rsidRPr="00BC2122" w:rsidRDefault="00EC7557" w:rsidP="00EC7557">
      <w:pPr>
        <w:ind w:left="-567"/>
        <w:jc w:val="center"/>
        <w:rPr>
          <w:b/>
          <w:sz w:val="28"/>
          <w:szCs w:val="28"/>
        </w:rPr>
      </w:pPr>
      <w:r w:rsidRPr="00BC2122">
        <w:rPr>
          <w:b/>
          <w:sz w:val="28"/>
          <w:szCs w:val="28"/>
        </w:rPr>
        <w:t>0 Общий  отдел</w:t>
      </w:r>
    </w:p>
    <w:p w:rsidR="00EC7557" w:rsidRPr="00BC2122" w:rsidRDefault="00EC7557" w:rsidP="00EC7557">
      <w:pPr>
        <w:ind w:left="-567"/>
        <w:jc w:val="center"/>
        <w:rPr>
          <w:b/>
          <w:sz w:val="28"/>
          <w:szCs w:val="28"/>
        </w:rPr>
      </w:pPr>
      <w:r w:rsidRPr="00BC2122">
        <w:rPr>
          <w:b/>
          <w:sz w:val="28"/>
          <w:szCs w:val="28"/>
        </w:rPr>
        <w:t>00 Общие вопросы науки и культуры</w:t>
      </w:r>
    </w:p>
    <w:p w:rsidR="00EC7557" w:rsidRPr="00BC2122" w:rsidRDefault="00EC7557" w:rsidP="00EC7557">
      <w:pPr>
        <w:ind w:left="-567"/>
        <w:jc w:val="center"/>
        <w:rPr>
          <w:b/>
          <w:sz w:val="28"/>
          <w:szCs w:val="28"/>
        </w:rPr>
      </w:pPr>
      <w:r w:rsidRPr="00BC2122">
        <w:rPr>
          <w:b/>
          <w:sz w:val="28"/>
          <w:szCs w:val="28"/>
        </w:rPr>
        <w:t>001 Наука и знание в целом</w:t>
      </w:r>
    </w:p>
    <w:p w:rsidR="00EC7557" w:rsidRPr="00BC2122" w:rsidRDefault="00EC7557" w:rsidP="00EC7557">
      <w:pPr>
        <w:pStyle w:val="a8"/>
        <w:numPr>
          <w:ilvl w:val="0"/>
          <w:numId w:val="4"/>
        </w:numPr>
        <w:spacing w:after="200"/>
        <w:jc w:val="both"/>
        <w:rPr>
          <w:sz w:val="28"/>
          <w:szCs w:val="28"/>
        </w:rPr>
      </w:pPr>
      <w:r w:rsidRPr="00BC2122">
        <w:rPr>
          <w:b/>
          <w:sz w:val="28"/>
          <w:szCs w:val="28"/>
        </w:rPr>
        <w:t>Абайты, А.</w:t>
      </w:r>
      <w:r w:rsidRPr="00BC2122">
        <w:rPr>
          <w:sz w:val="28"/>
          <w:szCs w:val="28"/>
        </w:rPr>
        <w:t xml:space="preserve"> Æрыгон ахуыргœндтœ – «Сколково»-йы сœрдыгон скъолайы / Абайты Арбилянœ // Рœст</w:t>
      </w:r>
      <w:r>
        <w:rPr>
          <w:sz w:val="28"/>
          <w:szCs w:val="28"/>
        </w:rPr>
        <w:t>д</w:t>
      </w:r>
      <w:r w:rsidRPr="00BC2122">
        <w:rPr>
          <w:sz w:val="28"/>
          <w:szCs w:val="28"/>
        </w:rPr>
        <w:t>зинад. – 2014. – 16 июль. – Ф. 3.</w:t>
      </w:r>
    </w:p>
    <w:p w:rsidR="00EC7557" w:rsidRPr="00BC2122" w:rsidRDefault="00EC7557" w:rsidP="00EC7557">
      <w:pPr>
        <w:pStyle w:val="a8"/>
        <w:ind w:left="3"/>
        <w:jc w:val="both"/>
        <w:rPr>
          <w:sz w:val="28"/>
          <w:szCs w:val="28"/>
        </w:rPr>
      </w:pPr>
      <w:r w:rsidRPr="00BC2122">
        <w:rPr>
          <w:sz w:val="28"/>
          <w:szCs w:val="28"/>
        </w:rPr>
        <w:t>Абаева А. Молодые ученые в летней школе «Сколково» [старшие науч. сотрудники СОИГСИ Фатима Абаева и Мадина Дарчиева].</w:t>
      </w:r>
    </w:p>
    <w:p w:rsidR="00EC7557" w:rsidRPr="00BC2122" w:rsidRDefault="00EC7557" w:rsidP="00EC7557">
      <w:pPr>
        <w:pStyle w:val="a8"/>
        <w:numPr>
          <w:ilvl w:val="0"/>
          <w:numId w:val="4"/>
        </w:numPr>
        <w:spacing w:after="200"/>
        <w:jc w:val="both"/>
        <w:rPr>
          <w:sz w:val="28"/>
          <w:szCs w:val="28"/>
        </w:rPr>
      </w:pPr>
      <w:r w:rsidRPr="00BC2122">
        <w:rPr>
          <w:b/>
          <w:sz w:val="28"/>
          <w:szCs w:val="28"/>
        </w:rPr>
        <w:t>Бритаева, З.</w:t>
      </w:r>
      <w:r w:rsidRPr="00BC2122">
        <w:rPr>
          <w:sz w:val="28"/>
          <w:szCs w:val="28"/>
        </w:rPr>
        <w:t xml:space="preserve"> «Русские инновации» в Осетии : [об ООО «Русские инновации», которую возглавили молодые предприниматели Сослан Хохоев и Тамерлан Касаев] / Зарина Бритаева // Слово. – 2014. – 15 авг. – С. 4.</w:t>
      </w:r>
    </w:p>
    <w:p w:rsidR="00EC7557" w:rsidRPr="00BC2122" w:rsidRDefault="00EC7557" w:rsidP="00EC7557">
      <w:pPr>
        <w:pStyle w:val="a8"/>
        <w:numPr>
          <w:ilvl w:val="0"/>
          <w:numId w:val="4"/>
        </w:numPr>
        <w:spacing w:after="200"/>
        <w:jc w:val="both"/>
        <w:rPr>
          <w:sz w:val="28"/>
          <w:szCs w:val="28"/>
        </w:rPr>
      </w:pPr>
      <w:r w:rsidRPr="00BC2122">
        <w:rPr>
          <w:b/>
          <w:sz w:val="28"/>
          <w:szCs w:val="28"/>
        </w:rPr>
        <w:lastRenderedPageBreak/>
        <w:t xml:space="preserve">Будни Лешкотона </w:t>
      </w:r>
      <w:r w:rsidRPr="00BC2122">
        <w:rPr>
          <w:sz w:val="28"/>
          <w:szCs w:val="28"/>
        </w:rPr>
        <w:t>: [о летней школе точных наук] // Владикавказ. – 2014.– 11 июля. – С. 16.</w:t>
      </w:r>
    </w:p>
    <w:p w:rsidR="00EC7557" w:rsidRPr="00BC2122" w:rsidRDefault="00EC7557" w:rsidP="00EC7557">
      <w:pPr>
        <w:pStyle w:val="a8"/>
        <w:numPr>
          <w:ilvl w:val="0"/>
          <w:numId w:val="4"/>
        </w:numPr>
        <w:spacing w:after="200"/>
        <w:jc w:val="both"/>
        <w:rPr>
          <w:sz w:val="28"/>
          <w:szCs w:val="28"/>
        </w:rPr>
      </w:pPr>
      <w:r w:rsidRPr="00BC2122">
        <w:rPr>
          <w:b/>
          <w:sz w:val="28"/>
          <w:szCs w:val="28"/>
        </w:rPr>
        <w:t>Гогаева, Н.</w:t>
      </w:r>
      <w:r w:rsidRPr="00BC2122">
        <w:rPr>
          <w:sz w:val="28"/>
          <w:szCs w:val="28"/>
        </w:rPr>
        <w:t xml:space="preserve"> «Наука VS жизнь» : [об участии сотрудников СОИГСИ, канд. филологических наук Ф. Абаевой и М. Дарчиевой в летней школе Открытого ун-та «Сколково»] / Н. Гогаева // Северная Осетия. – 2014. – 11 июля. – С. 7.</w:t>
      </w:r>
    </w:p>
    <w:p w:rsidR="00EC7557" w:rsidRPr="00BC2122" w:rsidRDefault="00EC7557" w:rsidP="00EC7557">
      <w:pPr>
        <w:pStyle w:val="a8"/>
        <w:numPr>
          <w:ilvl w:val="0"/>
          <w:numId w:val="4"/>
        </w:numPr>
        <w:spacing w:after="200"/>
        <w:jc w:val="both"/>
        <w:rPr>
          <w:sz w:val="28"/>
          <w:szCs w:val="28"/>
        </w:rPr>
      </w:pPr>
      <w:r w:rsidRPr="00BC2122">
        <w:rPr>
          <w:b/>
          <w:sz w:val="28"/>
          <w:szCs w:val="28"/>
        </w:rPr>
        <w:t>Гогаева, Н.</w:t>
      </w:r>
      <w:r w:rsidRPr="00BC2122">
        <w:rPr>
          <w:sz w:val="28"/>
          <w:szCs w:val="28"/>
        </w:rPr>
        <w:t xml:space="preserve"> Не сбавляя обороты : [о собрании ВНЦ РАН и Правительства РСО-А, посвящ. итогам работы за 2013 г. и задачам на текущий год] / Н. Гогаева // Северная Осетия. – 2014. – 27 марта. – С. 2.</w:t>
      </w:r>
    </w:p>
    <w:p w:rsidR="00EC7557" w:rsidRPr="00BC2122" w:rsidRDefault="00EC7557" w:rsidP="00EC7557">
      <w:pPr>
        <w:pStyle w:val="a8"/>
        <w:numPr>
          <w:ilvl w:val="0"/>
          <w:numId w:val="4"/>
        </w:numPr>
        <w:spacing w:after="200"/>
        <w:jc w:val="both"/>
        <w:rPr>
          <w:sz w:val="28"/>
          <w:szCs w:val="28"/>
        </w:rPr>
      </w:pPr>
      <w:r w:rsidRPr="00BC2122">
        <w:rPr>
          <w:b/>
          <w:sz w:val="28"/>
          <w:szCs w:val="28"/>
        </w:rPr>
        <w:t>Джиоева, Е.</w:t>
      </w:r>
      <w:r w:rsidRPr="00BC2122">
        <w:rPr>
          <w:sz w:val="28"/>
          <w:szCs w:val="28"/>
        </w:rPr>
        <w:t xml:space="preserve"> Молодые умники получили гранты [о молодежном науч.- инновац. конкурсе «Умники» в рамках респ. науч.-практ. форума «Инновационные технологии – шаг в успешное будущее»] / Екатерина Джиоева // Владикавказ. – 2014. – 31 окт.– С. 3.</w:t>
      </w:r>
    </w:p>
    <w:p w:rsidR="00EC7557" w:rsidRPr="00BC2122" w:rsidRDefault="00EC7557" w:rsidP="00EC7557">
      <w:pPr>
        <w:pStyle w:val="a8"/>
        <w:numPr>
          <w:ilvl w:val="0"/>
          <w:numId w:val="4"/>
        </w:numPr>
        <w:spacing w:after="200"/>
        <w:jc w:val="both"/>
        <w:rPr>
          <w:sz w:val="28"/>
          <w:szCs w:val="28"/>
        </w:rPr>
      </w:pPr>
      <w:r w:rsidRPr="00BC2122">
        <w:rPr>
          <w:b/>
          <w:sz w:val="28"/>
          <w:szCs w:val="28"/>
        </w:rPr>
        <w:t>Джиоева, Е.</w:t>
      </w:r>
      <w:r w:rsidRPr="00BC2122">
        <w:rPr>
          <w:sz w:val="28"/>
          <w:szCs w:val="28"/>
        </w:rPr>
        <w:t xml:space="preserve"> Научные знания – в жизнь! : [о работе Владикавказской региональной площадке IV Всероссийского фестиваля науки] / Екатерина Джиоева // Владикавказ. – 2014. – 10 окт. – С. 3.</w:t>
      </w:r>
    </w:p>
    <w:p w:rsidR="00EC7557" w:rsidRPr="00BC2122" w:rsidRDefault="00EC7557" w:rsidP="00EC7557">
      <w:pPr>
        <w:pStyle w:val="a8"/>
        <w:numPr>
          <w:ilvl w:val="0"/>
          <w:numId w:val="4"/>
        </w:numPr>
        <w:spacing w:after="200"/>
        <w:jc w:val="both"/>
        <w:rPr>
          <w:sz w:val="28"/>
          <w:szCs w:val="28"/>
        </w:rPr>
      </w:pPr>
      <w:r w:rsidRPr="00BC2122">
        <w:rPr>
          <w:b/>
          <w:sz w:val="28"/>
          <w:szCs w:val="28"/>
        </w:rPr>
        <w:t>Джиоева, Е.</w:t>
      </w:r>
      <w:r w:rsidRPr="00BC2122">
        <w:rPr>
          <w:sz w:val="28"/>
          <w:szCs w:val="28"/>
        </w:rPr>
        <w:t xml:space="preserve"> Совет молодых ученых и специалистов отметил пятилетний юбилей : [о подведении итогов работы молодых ученых и специалистов при главе РСО-А] / Екатерина Джиоева // Владикавказ. – 2014. – 23 дек.– С. 1-2.</w:t>
      </w:r>
    </w:p>
    <w:p w:rsidR="00EC7557" w:rsidRPr="00BC2122" w:rsidRDefault="00EC7557" w:rsidP="00EC7557">
      <w:pPr>
        <w:pStyle w:val="a8"/>
        <w:numPr>
          <w:ilvl w:val="0"/>
          <w:numId w:val="4"/>
        </w:numPr>
        <w:spacing w:after="200"/>
        <w:jc w:val="both"/>
        <w:rPr>
          <w:sz w:val="28"/>
          <w:szCs w:val="28"/>
        </w:rPr>
      </w:pPr>
      <w:r w:rsidRPr="00BC2122">
        <w:rPr>
          <w:b/>
          <w:sz w:val="28"/>
          <w:szCs w:val="28"/>
        </w:rPr>
        <w:t>Дзуцева, К.</w:t>
      </w:r>
      <w:r w:rsidRPr="00BC2122">
        <w:rPr>
          <w:sz w:val="28"/>
          <w:szCs w:val="28"/>
        </w:rPr>
        <w:t xml:space="preserve"> Молодые ученые отдохнут в центре «Барс» : [в молодежном краевед.-турист. Центре открылся лагерь для молодых ученых «Построй свою башню»] / Кристина Дзуцева // Владикавказ. – 2014. – 26 сент. – С. 3.</w:t>
      </w:r>
    </w:p>
    <w:p w:rsidR="00EC7557" w:rsidRPr="00BC2122" w:rsidRDefault="00EC7557" w:rsidP="00EC7557">
      <w:pPr>
        <w:pStyle w:val="a8"/>
        <w:numPr>
          <w:ilvl w:val="0"/>
          <w:numId w:val="4"/>
        </w:numPr>
        <w:spacing w:after="200"/>
        <w:jc w:val="both"/>
        <w:rPr>
          <w:sz w:val="28"/>
          <w:szCs w:val="28"/>
        </w:rPr>
      </w:pPr>
      <w:r w:rsidRPr="00BC2122">
        <w:rPr>
          <w:b/>
          <w:sz w:val="28"/>
          <w:szCs w:val="28"/>
        </w:rPr>
        <w:t>Дзуцева, К.</w:t>
      </w:r>
      <w:r w:rsidRPr="00BC2122">
        <w:rPr>
          <w:sz w:val="28"/>
          <w:szCs w:val="28"/>
        </w:rPr>
        <w:t xml:space="preserve"> «Наука – обществу» : [об открытие выставки науч.-техн. творческой молодежи «Наука – обществу» на Владикавказской региональной площадке IV Всероссийского фестиваля науки] / Кристина Дзуцева // Владикавказ. – 2014. – 10 окт. – С. 3. </w:t>
      </w:r>
    </w:p>
    <w:p w:rsidR="00EC7557" w:rsidRPr="00BC2122" w:rsidRDefault="00EC7557" w:rsidP="00EC7557">
      <w:pPr>
        <w:pStyle w:val="a8"/>
        <w:numPr>
          <w:ilvl w:val="0"/>
          <w:numId w:val="4"/>
        </w:numPr>
        <w:spacing w:after="200"/>
        <w:jc w:val="both"/>
        <w:rPr>
          <w:sz w:val="28"/>
          <w:szCs w:val="28"/>
        </w:rPr>
      </w:pPr>
      <w:r w:rsidRPr="00BC2122">
        <w:rPr>
          <w:b/>
          <w:sz w:val="28"/>
          <w:szCs w:val="28"/>
        </w:rPr>
        <w:t>Козырев, С.</w:t>
      </w:r>
      <w:r w:rsidRPr="00BC2122">
        <w:rPr>
          <w:sz w:val="28"/>
          <w:szCs w:val="28"/>
        </w:rPr>
        <w:t xml:space="preserve"> «Избежать формализма!» : [пресс-конф. пред. совета молодых ученых и спец. при главе РСО-А, д-ра биолог. наук проф. С. Козырева с журналистами по поводу V междунар. науч.-практ. конф. «Молодые ученые в решении актуальных проблем науки»] / С. Козырев, Н. Гогаева // Северная Осетия. – 2014. – 23 дек. – С.1.</w:t>
      </w:r>
    </w:p>
    <w:p w:rsidR="00EC7557" w:rsidRPr="00BC2122" w:rsidRDefault="00EC7557" w:rsidP="00EC7557">
      <w:pPr>
        <w:pStyle w:val="a8"/>
        <w:numPr>
          <w:ilvl w:val="0"/>
          <w:numId w:val="4"/>
        </w:numPr>
        <w:spacing w:after="200"/>
        <w:jc w:val="both"/>
        <w:rPr>
          <w:sz w:val="28"/>
          <w:szCs w:val="28"/>
        </w:rPr>
      </w:pPr>
      <w:r w:rsidRPr="00BC2122">
        <w:rPr>
          <w:b/>
          <w:sz w:val="28"/>
          <w:szCs w:val="28"/>
        </w:rPr>
        <w:t>Корнаев, А.</w:t>
      </w:r>
      <w:r w:rsidRPr="00BC2122">
        <w:rPr>
          <w:sz w:val="28"/>
          <w:szCs w:val="28"/>
        </w:rPr>
        <w:t xml:space="preserve"> Двумя академиками больше! : [д-р ист. наук, проф., президент СОГУ А. Магометов и д-р ист. наук, проф., заслуженный деятель науки РФ Л. Чибиров стали почетными академиками АН ЧР (Чеченской Республики)] / А. Корнаев // Северная Осетия. – 2014. – 15 янв. – С. 2. </w:t>
      </w:r>
    </w:p>
    <w:p w:rsidR="00EC7557" w:rsidRPr="00BC2122" w:rsidRDefault="00EC7557" w:rsidP="00EC7557">
      <w:pPr>
        <w:pStyle w:val="a8"/>
        <w:numPr>
          <w:ilvl w:val="0"/>
          <w:numId w:val="4"/>
        </w:numPr>
        <w:spacing w:after="200"/>
        <w:jc w:val="both"/>
        <w:rPr>
          <w:sz w:val="28"/>
          <w:szCs w:val="28"/>
        </w:rPr>
      </w:pPr>
      <w:r w:rsidRPr="00BC2122">
        <w:rPr>
          <w:b/>
          <w:sz w:val="28"/>
          <w:szCs w:val="28"/>
        </w:rPr>
        <w:t>Кусраев, А.</w:t>
      </w:r>
      <w:r w:rsidRPr="00BC2122">
        <w:rPr>
          <w:sz w:val="28"/>
          <w:szCs w:val="28"/>
        </w:rPr>
        <w:t xml:space="preserve"> Анатолий Кусраев : «Наука сегодня нужна, как никогда» : [беседа с председателем Владикавк. науч. центра, д-ром физ.-мат. наук, проф. / записала Х. Кодалаева] // Н</w:t>
      </w:r>
      <w:r>
        <w:rPr>
          <w:sz w:val="28"/>
          <w:szCs w:val="28"/>
        </w:rPr>
        <w:t>ароды Кавказа. – 2014. – Февр.-м</w:t>
      </w:r>
      <w:r w:rsidRPr="00BC2122">
        <w:rPr>
          <w:sz w:val="28"/>
          <w:szCs w:val="28"/>
        </w:rPr>
        <w:t xml:space="preserve">арт. (№4).– С. 3.  </w:t>
      </w:r>
    </w:p>
    <w:p w:rsidR="00EC7557" w:rsidRPr="00BC2122" w:rsidRDefault="00EC7557" w:rsidP="00EC7557">
      <w:pPr>
        <w:pStyle w:val="a8"/>
        <w:numPr>
          <w:ilvl w:val="0"/>
          <w:numId w:val="4"/>
        </w:numPr>
        <w:spacing w:after="200"/>
        <w:jc w:val="both"/>
        <w:rPr>
          <w:sz w:val="28"/>
          <w:szCs w:val="28"/>
        </w:rPr>
      </w:pPr>
      <w:r w:rsidRPr="00BC2122">
        <w:rPr>
          <w:sz w:val="28"/>
          <w:szCs w:val="28"/>
        </w:rPr>
        <w:t xml:space="preserve"> </w:t>
      </w:r>
      <w:r w:rsidRPr="00BC2122">
        <w:rPr>
          <w:b/>
          <w:sz w:val="28"/>
          <w:szCs w:val="28"/>
        </w:rPr>
        <w:t>Лешкотон завершил работу</w:t>
      </w:r>
      <w:r w:rsidRPr="00BC2122">
        <w:rPr>
          <w:sz w:val="28"/>
          <w:szCs w:val="28"/>
        </w:rPr>
        <w:t xml:space="preserve"> : [о церемонии закрытия IX Летней школы точных наук Лешкотон в Молодежном центре «Барс»] // Владикавказ. – 2014. – 18 июля. – С. 4. </w:t>
      </w:r>
    </w:p>
    <w:p w:rsidR="00EC7557" w:rsidRPr="00BC2122" w:rsidRDefault="00EC7557" w:rsidP="00EC7557">
      <w:pPr>
        <w:pStyle w:val="a8"/>
        <w:numPr>
          <w:ilvl w:val="0"/>
          <w:numId w:val="4"/>
        </w:numPr>
        <w:spacing w:after="200"/>
        <w:jc w:val="both"/>
        <w:rPr>
          <w:sz w:val="28"/>
          <w:szCs w:val="28"/>
        </w:rPr>
      </w:pPr>
      <w:r w:rsidRPr="00BC2122">
        <w:rPr>
          <w:b/>
          <w:sz w:val="28"/>
          <w:szCs w:val="28"/>
        </w:rPr>
        <w:lastRenderedPageBreak/>
        <w:t>Лучшие научные проекты</w:t>
      </w:r>
      <w:r w:rsidRPr="00BC2122">
        <w:rPr>
          <w:sz w:val="28"/>
          <w:szCs w:val="28"/>
        </w:rPr>
        <w:t xml:space="preserve"> </w:t>
      </w:r>
      <w:r w:rsidRPr="00BC2122">
        <w:rPr>
          <w:b/>
          <w:sz w:val="28"/>
          <w:szCs w:val="28"/>
        </w:rPr>
        <w:t>будут профинансированы</w:t>
      </w:r>
      <w:r w:rsidRPr="00BC2122">
        <w:rPr>
          <w:sz w:val="28"/>
          <w:szCs w:val="28"/>
        </w:rPr>
        <w:t xml:space="preserve"> // Осетия. Свободный взгляд. – 2014. – 29 марта. </w:t>
      </w:r>
    </w:p>
    <w:p w:rsidR="00EC7557" w:rsidRPr="00BC2122" w:rsidRDefault="00EC7557" w:rsidP="00EC7557">
      <w:pPr>
        <w:pStyle w:val="a8"/>
        <w:numPr>
          <w:ilvl w:val="0"/>
          <w:numId w:val="4"/>
        </w:numPr>
        <w:spacing w:after="200"/>
        <w:jc w:val="both"/>
        <w:rPr>
          <w:sz w:val="28"/>
          <w:szCs w:val="28"/>
        </w:rPr>
      </w:pPr>
      <w:r w:rsidRPr="00BC2122">
        <w:rPr>
          <w:b/>
          <w:sz w:val="28"/>
          <w:szCs w:val="28"/>
        </w:rPr>
        <w:t>Минасян, Д.</w:t>
      </w:r>
      <w:r w:rsidRPr="00BC2122">
        <w:rPr>
          <w:sz w:val="28"/>
          <w:szCs w:val="28"/>
        </w:rPr>
        <w:t xml:space="preserve"> Наномельница и компьютер : [об инновац. проекте «Развитие науч. основ проектирования новой измельчительной техники и разработка прогрессивной технологии получения тонко-ультрадисперсных материалов» на XIV Всерос. выставке HTTM-2014, в Москве : беседа с мл. науч. сотрудником Юж. мат. ин-та ВНЦ Д. Минасян] // Северная Осетия. – 2014. – 30 июля. – С. 2.</w:t>
      </w:r>
    </w:p>
    <w:p w:rsidR="00EC7557" w:rsidRPr="00BC2122" w:rsidRDefault="00EC7557" w:rsidP="00EC7557">
      <w:pPr>
        <w:pStyle w:val="a8"/>
        <w:numPr>
          <w:ilvl w:val="0"/>
          <w:numId w:val="4"/>
        </w:numPr>
        <w:spacing w:after="200"/>
        <w:jc w:val="both"/>
        <w:rPr>
          <w:sz w:val="28"/>
          <w:szCs w:val="28"/>
        </w:rPr>
      </w:pPr>
      <w:r w:rsidRPr="00BC2122">
        <w:rPr>
          <w:b/>
          <w:sz w:val="28"/>
          <w:szCs w:val="28"/>
        </w:rPr>
        <w:t>Мирина, Л.</w:t>
      </w:r>
      <w:r w:rsidRPr="00BC2122">
        <w:rPr>
          <w:sz w:val="28"/>
          <w:szCs w:val="28"/>
        </w:rPr>
        <w:t xml:space="preserve"> «Закруглились» : [Совет молодых ученых и специалистов при Главе РСО-Алания отметил свой пятилетний юбилей за «круглым столом»  и подвел итоги своей деятельности] / Л. Мирина // Слово. – 2014. – 23 дек. – С. 3.</w:t>
      </w:r>
    </w:p>
    <w:p w:rsidR="00EC7557" w:rsidRPr="00BC2122" w:rsidRDefault="00EC7557" w:rsidP="00EC7557">
      <w:pPr>
        <w:pStyle w:val="a8"/>
        <w:numPr>
          <w:ilvl w:val="0"/>
          <w:numId w:val="4"/>
        </w:numPr>
        <w:spacing w:after="200"/>
        <w:jc w:val="both"/>
        <w:rPr>
          <w:sz w:val="28"/>
          <w:szCs w:val="28"/>
        </w:rPr>
      </w:pPr>
      <w:r w:rsidRPr="00BC2122">
        <w:rPr>
          <w:b/>
          <w:sz w:val="28"/>
          <w:szCs w:val="28"/>
        </w:rPr>
        <w:t>Молодые ученые – в решении актуальных проблем науки</w:t>
      </w:r>
      <w:r w:rsidRPr="00BC2122">
        <w:rPr>
          <w:sz w:val="28"/>
          <w:szCs w:val="28"/>
        </w:rPr>
        <w:t xml:space="preserve"> : [о междунар. науч.-практ. конф., целью которой является оценка основных тенденцией развития науки] // Слово. – 2014. – 17 июня. – С. 4. </w:t>
      </w:r>
    </w:p>
    <w:p w:rsidR="00EC7557" w:rsidRPr="00BC2122" w:rsidRDefault="00EC7557" w:rsidP="00EC7557">
      <w:pPr>
        <w:pStyle w:val="a8"/>
        <w:numPr>
          <w:ilvl w:val="0"/>
          <w:numId w:val="4"/>
        </w:numPr>
        <w:spacing w:after="200"/>
        <w:jc w:val="both"/>
        <w:rPr>
          <w:sz w:val="28"/>
          <w:szCs w:val="28"/>
        </w:rPr>
      </w:pPr>
      <w:r w:rsidRPr="00BC2122">
        <w:rPr>
          <w:b/>
          <w:sz w:val="28"/>
          <w:szCs w:val="28"/>
        </w:rPr>
        <w:t>Научно-технические проекты осетинской молодежи получили признание</w:t>
      </w:r>
      <w:r w:rsidRPr="00BC2122">
        <w:rPr>
          <w:sz w:val="28"/>
          <w:szCs w:val="28"/>
        </w:rPr>
        <w:t xml:space="preserve"> [на XIV Всерос. выставке науч.-техн. творческой молодежи HTTM-2014, во Всерос. выставочном Центре в Москве] // Владикавказ. – 2014. – 1 июля. – С. 3.</w:t>
      </w:r>
    </w:p>
    <w:p w:rsidR="00EC7557" w:rsidRPr="00BC2122" w:rsidRDefault="00EC7557" w:rsidP="00EC7557">
      <w:pPr>
        <w:pStyle w:val="a8"/>
        <w:numPr>
          <w:ilvl w:val="0"/>
          <w:numId w:val="4"/>
        </w:numPr>
        <w:spacing w:after="200"/>
        <w:jc w:val="both"/>
        <w:rPr>
          <w:sz w:val="28"/>
          <w:szCs w:val="28"/>
        </w:rPr>
      </w:pPr>
      <w:r w:rsidRPr="00BC2122">
        <w:rPr>
          <w:b/>
          <w:sz w:val="28"/>
          <w:szCs w:val="28"/>
        </w:rPr>
        <w:t>О внесении изменений в Закон РСО-А</w:t>
      </w:r>
      <w:r w:rsidRPr="00BC2122">
        <w:rPr>
          <w:sz w:val="28"/>
          <w:szCs w:val="28"/>
        </w:rPr>
        <w:t xml:space="preserve"> «О науке и научно-технической политике в Республике Северная Осетия-Алания» : Закон РСО-А [от 10 окт. 2014 г. №35 - РЗ] // Северная Осетия. – 2014. – 22 окт. – С. 4. </w:t>
      </w:r>
    </w:p>
    <w:p w:rsidR="00EC7557" w:rsidRPr="00BC2122" w:rsidRDefault="00EC7557" w:rsidP="00EC7557">
      <w:pPr>
        <w:pStyle w:val="a8"/>
        <w:numPr>
          <w:ilvl w:val="0"/>
          <w:numId w:val="4"/>
        </w:numPr>
        <w:spacing w:after="200"/>
        <w:jc w:val="both"/>
        <w:rPr>
          <w:sz w:val="28"/>
          <w:szCs w:val="28"/>
        </w:rPr>
      </w:pPr>
      <w:r w:rsidRPr="00BC2122">
        <w:rPr>
          <w:b/>
          <w:sz w:val="28"/>
          <w:szCs w:val="28"/>
        </w:rPr>
        <w:t>Перевалов, С.</w:t>
      </w:r>
      <w:r w:rsidRPr="00BC2122">
        <w:rPr>
          <w:sz w:val="28"/>
          <w:szCs w:val="28"/>
        </w:rPr>
        <w:t xml:space="preserve"> О работе Комиссии Президиума РАН в СОИГСИ им. В.И. Абаева / Сергей Перевалов // Осетия. Свободный взгляд. – 2014. – 22 февр.</w:t>
      </w:r>
    </w:p>
    <w:p w:rsidR="00EC7557" w:rsidRPr="00BC2122" w:rsidRDefault="00EC7557" w:rsidP="00EC7557">
      <w:pPr>
        <w:pStyle w:val="a8"/>
        <w:numPr>
          <w:ilvl w:val="0"/>
          <w:numId w:val="4"/>
        </w:numPr>
        <w:spacing w:after="200"/>
        <w:jc w:val="both"/>
        <w:rPr>
          <w:sz w:val="28"/>
          <w:szCs w:val="28"/>
        </w:rPr>
      </w:pPr>
      <w:r w:rsidRPr="00BC2122">
        <w:rPr>
          <w:b/>
          <w:sz w:val="28"/>
          <w:szCs w:val="28"/>
        </w:rPr>
        <w:t>Кусынц ног уавœрты</w:t>
      </w:r>
      <w:r w:rsidRPr="00BC2122">
        <w:rPr>
          <w:sz w:val="28"/>
          <w:szCs w:val="28"/>
        </w:rPr>
        <w:t xml:space="preserve"> // Рœстдзинад. – 2014. – 7 мартъи. </w:t>
      </w:r>
    </w:p>
    <w:p w:rsidR="00EC7557" w:rsidRPr="00BC2122" w:rsidRDefault="00EC7557" w:rsidP="00EC7557">
      <w:pPr>
        <w:pStyle w:val="a8"/>
        <w:ind w:left="3"/>
        <w:jc w:val="both"/>
        <w:rPr>
          <w:sz w:val="28"/>
          <w:szCs w:val="28"/>
        </w:rPr>
      </w:pPr>
      <w:r w:rsidRPr="00BC2122">
        <w:rPr>
          <w:sz w:val="28"/>
          <w:szCs w:val="28"/>
        </w:rPr>
        <w:t>Работают в новых условиях : [об итогах деятельности ВНЦ за 2013 г.].</w:t>
      </w:r>
    </w:p>
    <w:p w:rsidR="00EC7557" w:rsidRPr="00BC2122" w:rsidRDefault="00EC7557" w:rsidP="00EC7557">
      <w:pPr>
        <w:pStyle w:val="a8"/>
        <w:numPr>
          <w:ilvl w:val="0"/>
          <w:numId w:val="4"/>
        </w:numPr>
        <w:spacing w:after="200"/>
        <w:jc w:val="both"/>
        <w:rPr>
          <w:sz w:val="28"/>
          <w:szCs w:val="28"/>
        </w:rPr>
      </w:pPr>
      <w:r w:rsidRPr="00BC2122">
        <w:rPr>
          <w:b/>
          <w:sz w:val="28"/>
          <w:szCs w:val="28"/>
        </w:rPr>
        <w:t>Тезиева, М.</w:t>
      </w:r>
      <w:r w:rsidRPr="00BC2122">
        <w:rPr>
          <w:sz w:val="28"/>
          <w:szCs w:val="28"/>
        </w:rPr>
        <w:t xml:space="preserve"> До новых встреч, фестиваль науки! : [показом науч.-попул. фильма продюсера Т. Туаевой «Национальный парк «Алания» завершилась серия мероприятий в рамках Владикавк. регион. площадки IV Всерос. фестиваля науки] / Мадина Тезиева // Владикавказ. – 2014. – 14 окт. – С. 3. </w:t>
      </w:r>
    </w:p>
    <w:p w:rsidR="00EC7557" w:rsidRPr="00BC2122" w:rsidRDefault="00EC7557" w:rsidP="00EC7557">
      <w:pPr>
        <w:pStyle w:val="a8"/>
        <w:numPr>
          <w:ilvl w:val="0"/>
          <w:numId w:val="4"/>
        </w:numPr>
        <w:spacing w:after="200"/>
        <w:jc w:val="both"/>
        <w:rPr>
          <w:sz w:val="28"/>
          <w:szCs w:val="28"/>
        </w:rPr>
      </w:pPr>
      <w:r w:rsidRPr="00BC2122">
        <w:rPr>
          <w:b/>
          <w:sz w:val="28"/>
          <w:szCs w:val="28"/>
        </w:rPr>
        <w:t>Хабалонова, И.</w:t>
      </w:r>
      <w:r w:rsidRPr="00BC2122">
        <w:rPr>
          <w:sz w:val="28"/>
          <w:szCs w:val="28"/>
        </w:rPr>
        <w:t xml:space="preserve"> Ирина Хабалонова : «Грант на 400 тысяч – отличная оценка моей научной деятельности» : [беседа с победительницей конкурса науч. проектов «Умник» / записала Е. Джиоева] // Владикавказ – 2014. – 18 нояб.– С. 2. </w:t>
      </w:r>
    </w:p>
    <w:p w:rsidR="00EC7557" w:rsidRPr="00BC2122" w:rsidRDefault="00EC7557" w:rsidP="00EC7557">
      <w:pPr>
        <w:pStyle w:val="a8"/>
        <w:numPr>
          <w:ilvl w:val="0"/>
          <w:numId w:val="4"/>
        </w:numPr>
        <w:spacing w:after="200"/>
        <w:jc w:val="both"/>
        <w:rPr>
          <w:sz w:val="28"/>
          <w:szCs w:val="28"/>
        </w:rPr>
      </w:pPr>
      <w:r w:rsidRPr="00BC2122">
        <w:rPr>
          <w:b/>
          <w:sz w:val="28"/>
          <w:szCs w:val="28"/>
        </w:rPr>
        <w:t>Харебов, Б.</w:t>
      </w:r>
      <w:r w:rsidRPr="00BC2122">
        <w:rPr>
          <w:sz w:val="28"/>
          <w:szCs w:val="28"/>
        </w:rPr>
        <w:t xml:space="preserve">  Ученые двух республик объединяются : [о встрече руководства Юго-Осет. гос. ун-т им. А. Тибилова и науч. центра РСО-А в Цхинвале] / Б. Харебов // Северная Осетия. – 2014. – 8 февр. – С. 3. </w:t>
      </w:r>
    </w:p>
    <w:p w:rsidR="00EC7557" w:rsidRPr="00BC2122" w:rsidRDefault="00EC7557" w:rsidP="00EC7557">
      <w:pPr>
        <w:pStyle w:val="a8"/>
        <w:numPr>
          <w:ilvl w:val="0"/>
          <w:numId w:val="4"/>
        </w:numPr>
        <w:spacing w:after="200"/>
        <w:jc w:val="both"/>
        <w:rPr>
          <w:sz w:val="28"/>
          <w:szCs w:val="28"/>
        </w:rPr>
      </w:pPr>
      <w:r w:rsidRPr="00BC2122">
        <w:rPr>
          <w:b/>
          <w:sz w:val="28"/>
          <w:szCs w:val="28"/>
        </w:rPr>
        <w:t>Чего добивается господин Токаев?</w:t>
      </w:r>
      <w:r w:rsidRPr="00BC2122">
        <w:rPr>
          <w:sz w:val="28"/>
          <w:szCs w:val="28"/>
        </w:rPr>
        <w:t xml:space="preserve"> : [о ситуации в Сев.-Кавк. науч.-исслед. ин-те горного и предгорного сел. хоз-ва по его возрождению / подгот. Мурат Кабоев] // Пульс Осетии. – 2014. – 1 апр. – С. 3.</w:t>
      </w:r>
    </w:p>
    <w:p w:rsidR="00EC7557" w:rsidRPr="00BC2122" w:rsidRDefault="00EC7557" w:rsidP="00EC7557">
      <w:pPr>
        <w:pStyle w:val="a8"/>
        <w:ind w:left="3"/>
        <w:jc w:val="center"/>
        <w:rPr>
          <w:sz w:val="28"/>
          <w:szCs w:val="28"/>
        </w:rPr>
      </w:pPr>
    </w:p>
    <w:p w:rsidR="00EC7557" w:rsidRPr="00BC2122" w:rsidRDefault="00EC7557" w:rsidP="00EC7557">
      <w:pPr>
        <w:pStyle w:val="a8"/>
        <w:ind w:left="3"/>
        <w:jc w:val="center"/>
        <w:rPr>
          <w:sz w:val="28"/>
          <w:szCs w:val="28"/>
        </w:rPr>
      </w:pPr>
      <w:r w:rsidRPr="00BC2122">
        <w:rPr>
          <w:sz w:val="28"/>
          <w:szCs w:val="28"/>
        </w:rPr>
        <w:t>***</w:t>
      </w:r>
    </w:p>
    <w:p w:rsidR="00EC7557" w:rsidRPr="00BC2122" w:rsidRDefault="00EC7557" w:rsidP="00EC7557">
      <w:pPr>
        <w:pStyle w:val="a8"/>
        <w:numPr>
          <w:ilvl w:val="0"/>
          <w:numId w:val="4"/>
        </w:numPr>
        <w:spacing w:after="200"/>
        <w:jc w:val="both"/>
        <w:rPr>
          <w:sz w:val="28"/>
          <w:szCs w:val="28"/>
        </w:rPr>
      </w:pPr>
      <w:r w:rsidRPr="00BC2122">
        <w:rPr>
          <w:b/>
          <w:sz w:val="28"/>
          <w:szCs w:val="28"/>
        </w:rPr>
        <w:lastRenderedPageBreak/>
        <w:t>Дряев, А.</w:t>
      </w:r>
      <w:r w:rsidRPr="00BC2122">
        <w:rPr>
          <w:sz w:val="28"/>
          <w:szCs w:val="28"/>
        </w:rPr>
        <w:t xml:space="preserve"> Юные исследователи постигают науку : [в Сев. Осетии прошел XI региональный конкурс молодых исследователей «Ступень в науку»] / Арсен Дряев // Слово. – 2014. – 4 февр. – С. 4. </w:t>
      </w:r>
    </w:p>
    <w:p w:rsidR="00EC7557" w:rsidRPr="00BC2122" w:rsidRDefault="00EC7557" w:rsidP="00EC7557">
      <w:pPr>
        <w:pStyle w:val="a8"/>
        <w:numPr>
          <w:ilvl w:val="0"/>
          <w:numId w:val="4"/>
        </w:numPr>
        <w:spacing w:after="200"/>
        <w:jc w:val="both"/>
        <w:rPr>
          <w:sz w:val="28"/>
          <w:szCs w:val="28"/>
        </w:rPr>
      </w:pPr>
      <w:r w:rsidRPr="00BC2122">
        <w:rPr>
          <w:b/>
          <w:sz w:val="28"/>
          <w:szCs w:val="28"/>
        </w:rPr>
        <w:t>Дряев, А.</w:t>
      </w:r>
      <w:r w:rsidRPr="00BC2122">
        <w:rPr>
          <w:sz w:val="28"/>
          <w:szCs w:val="28"/>
        </w:rPr>
        <w:t xml:space="preserve"> Научное признание молодых ученых : [о завершении во Владикавказе XI ежегодного регионального конкурса молодых исследователей «Ступень в науку»] / Арсен Дряев // Слово. – 2014. – 11 февр. – С. 2-4. </w:t>
      </w:r>
    </w:p>
    <w:p w:rsidR="00EC7557" w:rsidRPr="00BC2122" w:rsidRDefault="00EC7557" w:rsidP="00EC7557">
      <w:pPr>
        <w:pStyle w:val="a8"/>
        <w:numPr>
          <w:ilvl w:val="0"/>
          <w:numId w:val="4"/>
        </w:numPr>
        <w:spacing w:after="200"/>
        <w:jc w:val="both"/>
        <w:rPr>
          <w:sz w:val="28"/>
          <w:szCs w:val="28"/>
        </w:rPr>
      </w:pPr>
      <w:r w:rsidRPr="00BC2122">
        <w:rPr>
          <w:b/>
          <w:sz w:val="28"/>
          <w:szCs w:val="28"/>
        </w:rPr>
        <w:t>Долина, М.</w:t>
      </w:r>
      <w:r w:rsidRPr="00BC2122">
        <w:rPr>
          <w:sz w:val="28"/>
          <w:szCs w:val="28"/>
        </w:rPr>
        <w:t xml:space="preserve"> Ступень за ступенью шагая в науку : [об итогах XI регионального конкурса молодых исследователей «Ступень в науку»] / М. Долина // Северная Осетия. – 2014. – 13 февр. – С. 3. </w:t>
      </w:r>
    </w:p>
    <w:p w:rsidR="00EC7557" w:rsidRPr="00BC2122" w:rsidRDefault="00EC7557" w:rsidP="00EC7557">
      <w:pPr>
        <w:pStyle w:val="a8"/>
        <w:numPr>
          <w:ilvl w:val="0"/>
          <w:numId w:val="4"/>
        </w:numPr>
        <w:spacing w:after="200"/>
        <w:jc w:val="both"/>
        <w:rPr>
          <w:sz w:val="28"/>
          <w:szCs w:val="28"/>
        </w:rPr>
      </w:pPr>
      <w:r w:rsidRPr="00BC2122">
        <w:rPr>
          <w:b/>
          <w:sz w:val="28"/>
          <w:szCs w:val="28"/>
        </w:rPr>
        <w:t>Макоева, М.</w:t>
      </w:r>
      <w:r w:rsidRPr="00BC2122">
        <w:rPr>
          <w:sz w:val="28"/>
          <w:szCs w:val="28"/>
        </w:rPr>
        <w:t xml:space="preserve"> «Наука – то не тяжкое бремя, наука – соль жизни, знания суть!» : [о церемонии открытия очередного регионального этапа конкурса «Ступень в науку»] / М. Макоева // Северная Осетия. – 2014. – 4 февр. – С. 1.</w:t>
      </w:r>
    </w:p>
    <w:p w:rsidR="00EC7557" w:rsidRPr="00BC2122" w:rsidRDefault="00EC7557" w:rsidP="00EC7557">
      <w:pPr>
        <w:pStyle w:val="a8"/>
        <w:ind w:left="3"/>
        <w:jc w:val="center"/>
        <w:rPr>
          <w:sz w:val="28"/>
          <w:szCs w:val="28"/>
        </w:rPr>
      </w:pPr>
      <w:r w:rsidRPr="00BC2122">
        <w:rPr>
          <w:sz w:val="28"/>
          <w:szCs w:val="28"/>
        </w:rPr>
        <w:t>***</w:t>
      </w:r>
    </w:p>
    <w:p w:rsidR="00EC7557" w:rsidRPr="00BC2122" w:rsidRDefault="00EC7557" w:rsidP="00EC7557">
      <w:pPr>
        <w:pStyle w:val="a8"/>
        <w:numPr>
          <w:ilvl w:val="0"/>
          <w:numId w:val="4"/>
        </w:numPr>
        <w:spacing w:after="200"/>
        <w:jc w:val="both"/>
        <w:rPr>
          <w:sz w:val="28"/>
          <w:szCs w:val="28"/>
        </w:rPr>
      </w:pPr>
      <w:r w:rsidRPr="00BC2122">
        <w:rPr>
          <w:b/>
          <w:sz w:val="28"/>
          <w:szCs w:val="28"/>
        </w:rPr>
        <w:t>Гогаева, Н.</w:t>
      </w:r>
      <w:r w:rsidRPr="00BC2122">
        <w:rPr>
          <w:sz w:val="28"/>
          <w:szCs w:val="28"/>
        </w:rPr>
        <w:t xml:space="preserve"> Быть ученым нынче модно : [об открытие XVI респ. науч. конкурса молодых исследователей «Шаг в будущее Осетии»]/ Н. Гогаева // Северная Осетия. – 2014. – 26 нояб. – С. 1,4.</w:t>
      </w:r>
    </w:p>
    <w:p w:rsidR="00EC7557" w:rsidRPr="00BC2122" w:rsidRDefault="00EC7557" w:rsidP="00EC7557">
      <w:pPr>
        <w:pStyle w:val="a8"/>
        <w:numPr>
          <w:ilvl w:val="0"/>
          <w:numId w:val="4"/>
        </w:numPr>
        <w:spacing w:after="200"/>
        <w:jc w:val="both"/>
        <w:rPr>
          <w:sz w:val="28"/>
          <w:szCs w:val="28"/>
        </w:rPr>
      </w:pPr>
      <w:r w:rsidRPr="00BC2122">
        <w:rPr>
          <w:b/>
          <w:sz w:val="28"/>
          <w:szCs w:val="28"/>
        </w:rPr>
        <w:t>Гогаева, Н.</w:t>
      </w:r>
      <w:r w:rsidRPr="00BC2122">
        <w:rPr>
          <w:sz w:val="28"/>
          <w:szCs w:val="28"/>
        </w:rPr>
        <w:t xml:space="preserve"> На один шаг ближе к науке : [об итогах XVI респ. науч. конкурса молодых исследователей «Шаг в будущее Осетии»] / Н. Гогаева // Северная Осетия. – 2014. – 3 дек. – С. 6. </w:t>
      </w:r>
    </w:p>
    <w:p w:rsidR="00EC7557" w:rsidRPr="00BC2122" w:rsidRDefault="00EC7557" w:rsidP="00EC7557">
      <w:pPr>
        <w:pStyle w:val="a8"/>
        <w:numPr>
          <w:ilvl w:val="0"/>
          <w:numId w:val="4"/>
        </w:numPr>
        <w:spacing w:after="200"/>
        <w:jc w:val="both"/>
        <w:rPr>
          <w:sz w:val="28"/>
          <w:szCs w:val="28"/>
        </w:rPr>
      </w:pPr>
      <w:r w:rsidRPr="00BC2122">
        <w:rPr>
          <w:b/>
          <w:sz w:val="28"/>
          <w:szCs w:val="28"/>
        </w:rPr>
        <w:t>Джиоева, Е.</w:t>
      </w:r>
      <w:r w:rsidRPr="00BC2122">
        <w:rPr>
          <w:sz w:val="28"/>
          <w:szCs w:val="28"/>
        </w:rPr>
        <w:t xml:space="preserve"> Молодые ученые республики сделали шаг в будущее Осетии : [об открытие XVI респ. науч. конкурса молодых исследователей «Шаг в будущее Осетии»] / Екатерина Джиоева // Владикавказ. – 2014. – 26 нояб. – С. 2.</w:t>
      </w:r>
    </w:p>
    <w:p w:rsidR="00EC7557" w:rsidRPr="00BC2122" w:rsidRDefault="00EC7557" w:rsidP="00EC7557">
      <w:pPr>
        <w:pStyle w:val="a8"/>
        <w:numPr>
          <w:ilvl w:val="0"/>
          <w:numId w:val="4"/>
        </w:numPr>
        <w:spacing w:after="200"/>
        <w:jc w:val="both"/>
        <w:rPr>
          <w:sz w:val="28"/>
          <w:szCs w:val="28"/>
        </w:rPr>
      </w:pPr>
      <w:r w:rsidRPr="00BC2122">
        <w:rPr>
          <w:b/>
          <w:sz w:val="28"/>
          <w:szCs w:val="28"/>
        </w:rPr>
        <w:t>Долина, М.</w:t>
      </w:r>
      <w:r w:rsidRPr="00BC2122">
        <w:rPr>
          <w:sz w:val="28"/>
          <w:szCs w:val="28"/>
        </w:rPr>
        <w:t xml:space="preserve"> Шагая в научное будущее : [об участии молодых ученых из Сев. Осетии на Всерос. форуме науч. молодежи «Шаг в будущее»] / Мадина Долина // Северная Осетия. – 2014. – 22 апр. – С. 3. </w:t>
      </w:r>
    </w:p>
    <w:p w:rsidR="00EC7557" w:rsidRPr="00BC2122" w:rsidRDefault="00EC7557" w:rsidP="00EC7557">
      <w:pPr>
        <w:pStyle w:val="a8"/>
        <w:ind w:left="3"/>
        <w:rPr>
          <w:b/>
          <w:sz w:val="28"/>
          <w:szCs w:val="28"/>
        </w:rPr>
      </w:pPr>
    </w:p>
    <w:p w:rsidR="00EC7557" w:rsidRPr="00BC2122" w:rsidRDefault="00EC7557" w:rsidP="00EC7557">
      <w:pPr>
        <w:pStyle w:val="a8"/>
        <w:ind w:left="3"/>
        <w:rPr>
          <w:b/>
          <w:sz w:val="28"/>
          <w:szCs w:val="28"/>
        </w:rPr>
      </w:pPr>
      <w:r w:rsidRPr="00BC2122">
        <w:rPr>
          <w:b/>
          <w:sz w:val="28"/>
          <w:szCs w:val="28"/>
        </w:rPr>
        <w:t>002 Печать в целом. Документация. Научно-техническая информация</w:t>
      </w:r>
    </w:p>
    <w:p w:rsidR="00EC7557" w:rsidRPr="00BC2122" w:rsidRDefault="00EC7557" w:rsidP="00EC7557">
      <w:pPr>
        <w:pStyle w:val="a8"/>
        <w:ind w:left="3"/>
        <w:jc w:val="both"/>
        <w:rPr>
          <w:sz w:val="28"/>
          <w:szCs w:val="28"/>
        </w:rPr>
      </w:pPr>
    </w:p>
    <w:p w:rsidR="00EC7557" w:rsidRPr="00BC2122" w:rsidRDefault="00EC7557" w:rsidP="00EC7557">
      <w:pPr>
        <w:pStyle w:val="a8"/>
        <w:numPr>
          <w:ilvl w:val="0"/>
          <w:numId w:val="4"/>
        </w:numPr>
        <w:spacing w:after="200"/>
        <w:jc w:val="both"/>
        <w:rPr>
          <w:sz w:val="28"/>
          <w:szCs w:val="28"/>
        </w:rPr>
      </w:pPr>
      <w:r w:rsidRPr="00BC2122">
        <w:rPr>
          <w:b/>
          <w:sz w:val="28"/>
          <w:szCs w:val="28"/>
        </w:rPr>
        <w:t>Базиева, Л.</w:t>
      </w:r>
      <w:r w:rsidRPr="00BC2122">
        <w:rPr>
          <w:sz w:val="28"/>
          <w:szCs w:val="28"/>
        </w:rPr>
        <w:t xml:space="preserve"> Печатное слово должно быть обнадёживающим! : [13 янв. моздокский информ.-издат. центр отметил свой профессиональный праздник] / Л. Базиева // Моздокский вестник. – 2014.– 11 янв. – С. 1,3.</w:t>
      </w:r>
    </w:p>
    <w:p w:rsidR="00EC7557" w:rsidRPr="00BC2122" w:rsidRDefault="00EC7557" w:rsidP="00EC7557">
      <w:pPr>
        <w:pStyle w:val="a8"/>
        <w:numPr>
          <w:ilvl w:val="0"/>
          <w:numId w:val="4"/>
        </w:numPr>
        <w:spacing w:after="200"/>
        <w:jc w:val="both"/>
        <w:rPr>
          <w:sz w:val="28"/>
          <w:szCs w:val="28"/>
        </w:rPr>
      </w:pPr>
      <w:r w:rsidRPr="00BC2122">
        <w:rPr>
          <w:b/>
          <w:sz w:val="28"/>
          <w:szCs w:val="28"/>
        </w:rPr>
        <w:t>Джусойты, Н.</w:t>
      </w:r>
      <w:r w:rsidRPr="00BC2122">
        <w:rPr>
          <w:sz w:val="28"/>
          <w:szCs w:val="28"/>
        </w:rPr>
        <w:t xml:space="preserve"> Дœ фыдыбастœ куы уарзай… / Джусойты Нинœ // Владикавказ. – 2014.– 29 окт.– Ф. 6; 30 окт. – Ф. 6.</w:t>
      </w:r>
    </w:p>
    <w:p w:rsidR="00EC7557" w:rsidRPr="00BC2122" w:rsidRDefault="00EC7557" w:rsidP="00EC7557">
      <w:pPr>
        <w:pStyle w:val="a8"/>
        <w:ind w:left="3"/>
        <w:jc w:val="both"/>
        <w:rPr>
          <w:sz w:val="28"/>
          <w:szCs w:val="28"/>
        </w:rPr>
      </w:pPr>
      <w:r w:rsidRPr="00BC2122">
        <w:rPr>
          <w:sz w:val="28"/>
          <w:szCs w:val="28"/>
        </w:rPr>
        <w:t>Джусоева, Н. Если любишь свою родину… : [обзор новых книг].</w:t>
      </w:r>
    </w:p>
    <w:p w:rsidR="00EC7557" w:rsidRPr="00BC2122" w:rsidRDefault="00EC7557" w:rsidP="00EC7557">
      <w:pPr>
        <w:pStyle w:val="a8"/>
        <w:numPr>
          <w:ilvl w:val="0"/>
          <w:numId w:val="4"/>
        </w:numPr>
        <w:spacing w:after="200"/>
        <w:jc w:val="both"/>
        <w:rPr>
          <w:sz w:val="28"/>
          <w:szCs w:val="28"/>
        </w:rPr>
      </w:pPr>
      <w:r w:rsidRPr="00BC2122">
        <w:rPr>
          <w:b/>
          <w:sz w:val="28"/>
          <w:szCs w:val="28"/>
        </w:rPr>
        <w:t>«Моя волшебная страна»</w:t>
      </w:r>
      <w:r w:rsidRPr="00BC2122">
        <w:rPr>
          <w:sz w:val="28"/>
          <w:szCs w:val="28"/>
        </w:rPr>
        <w:t xml:space="preserve"> : [о мероприятиях в школах и б-ках респ. к Международному дню детской книги] // Владикавказ. – 2014. – 5 апр. – С. 3.</w:t>
      </w:r>
    </w:p>
    <w:p w:rsidR="00EC7557" w:rsidRPr="00BC2122" w:rsidRDefault="00EC7557" w:rsidP="00EC7557">
      <w:pPr>
        <w:pStyle w:val="a8"/>
        <w:numPr>
          <w:ilvl w:val="0"/>
          <w:numId w:val="4"/>
        </w:numPr>
        <w:spacing w:after="200"/>
        <w:jc w:val="both"/>
        <w:rPr>
          <w:sz w:val="28"/>
          <w:szCs w:val="28"/>
        </w:rPr>
      </w:pPr>
      <w:r w:rsidRPr="00BC2122">
        <w:rPr>
          <w:b/>
          <w:sz w:val="28"/>
          <w:szCs w:val="28"/>
        </w:rPr>
        <w:t>Скобенко, Н.</w:t>
      </w:r>
      <w:r w:rsidRPr="00BC2122">
        <w:rPr>
          <w:sz w:val="28"/>
          <w:szCs w:val="28"/>
        </w:rPr>
        <w:t xml:space="preserve"> «Так здравствуй же, умное, доброе слово!» : [Междунар. день дет. книги в Респ. доме дет. творчества] / Наталья Скобенко // Владикавказ. – 2014. – 10 апр. – С. 8.</w:t>
      </w:r>
    </w:p>
    <w:p w:rsidR="00EC7557" w:rsidRPr="00BC2122" w:rsidRDefault="00EC7557" w:rsidP="00EC7557">
      <w:pPr>
        <w:ind w:left="-567"/>
        <w:jc w:val="center"/>
        <w:rPr>
          <w:sz w:val="28"/>
          <w:szCs w:val="28"/>
        </w:rPr>
      </w:pPr>
      <w:r w:rsidRPr="00BC2122">
        <w:rPr>
          <w:sz w:val="28"/>
          <w:szCs w:val="28"/>
        </w:rPr>
        <w:t>* *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Бунтури, Т.</w:t>
      </w:r>
      <w:r w:rsidRPr="00BC2122">
        <w:rPr>
          <w:sz w:val="28"/>
          <w:szCs w:val="28"/>
        </w:rPr>
        <w:t xml:space="preserve"> Северная Осетия отметила День славянской письменности  / Тамара Бунтури // Владикавказ. – 2014. – 24 мая.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 Моздоке прошел славянский фестиваль</w:t>
      </w:r>
      <w:r w:rsidRPr="00BC2122">
        <w:rPr>
          <w:sz w:val="28"/>
          <w:szCs w:val="28"/>
        </w:rPr>
        <w:t xml:space="preserve"> // Владикавказ.– 2014. – 16 авг.–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Гулиев, В.</w:t>
      </w:r>
      <w:r w:rsidRPr="00BC2122">
        <w:rPr>
          <w:sz w:val="28"/>
          <w:szCs w:val="28"/>
        </w:rPr>
        <w:t xml:space="preserve"> Культурное единство : [о фестивале славянской культуры в г. Моздоке] / Владимир Гулиев // Слово. – 2014. – 19 авг.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Резник, О.</w:t>
      </w:r>
      <w:r w:rsidRPr="00BC2122">
        <w:rPr>
          <w:sz w:val="28"/>
          <w:szCs w:val="28"/>
        </w:rPr>
        <w:t xml:space="preserve"> «И роса, и сила, и синее что-то…» : [о фестивале славянской культуры] / Ольга Резник // Пульс Осетии. – 2014. – 27 мая. – С. 1,3. </w:t>
      </w:r>
    </w:p>
    <w:p w:rsidR="00EC7557" w:rsidRDefault="00EC7557" w:rsidP="00EC7557">
      <w:pPr>
        <w:pStyle w:val="a8"/>
        <w:ind w:left="3"/>
        <w:jc w:val="center"/>
        <w:rPr>
          <w:b/>
          <w:sz w:val="28"/>
          <w:szCs w:val="28"/>
        </w:rPr>
      </w:pPr>
    </w:p>
    <w:p w:rsidR="00EC7557" w:rsidRPr="00BC2122" w:rsidRDefault="00EC7557" w:rsidP="00EC7557">
      <w:pPr>
        <w:pStyle w:val="a8"/>
        <w:ind w:left="3"/>
        <w:jc w:val="center"/>
        <w:rPr>
          <w:b/>
          <w:sz w:val="28"/>
          <w:szCs w:val="28"/>
        </w:rPr>
      </w:pPr>
      <w:r w:rsidRPr="00BC2122">
        <w:rPr>
          <w:b/>
          <w:sz w:val="28"/>
          <w:szCs w:val="28"/>
        </w:rPr>
        <w:t>004 Информационные технологии. Вычислительная техника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Бутаты, Э.</w:t>
      </w:r>
      <w:r w:rsidRPr="00BC2122">
        <w:rPr>
          <w:sz w:val="28"/>
          <w:szCs w:val="28"/>
        </w:rPr>
        <w:t xml:space="preserve"> Рœстœгимœ œмдзу : байгом информацион технологиты парк / Бутаты Эльзœ // Рœстдзинад. – 2014. – 21 февр. </w:t>
      </w:r>
    </w:p>
    <w:p w:rsidR="00EC7557" w:rsidRPr="00BC2122" w:rsidRDefault="00EC7557" w:rsidP="00EC7557">
      <w:pPr>
        <w:pStyle w:val="a8"/>
        <w:ind w:left="3"/>
        <w:jc w:val="both"/>
        <w:rPr>
          <w:sz w:val="28"/>
          <w:szCs w:val="28"/>
        </w:rPr>
      </w:pPr>
      <w:r w:rsidRPr="00BC2122">
        <w:rPr>
          <w:sz w:val="28"/>
          <w:szCs w:val="28"/>
        </w:rPr>
        <w:t xml:space="preserve">Бутаева, Э. В ногу со временем : открытие парка информационных технологий [«Алания» во Владикавказе].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Бутаты, Э.</w:t>
      </w:r>
      <w:r w:rsidRPr="00BC2122">
        <w:rPr>
          <w:sz w:val="28"/>
          <w:szCs w:val="28"/>
        </w:rPr>
        <w:t xml:space="preserve"> Информацион œхсœнад – адœмы удœнцойœн / Бутаты Эльзœ // Рœстдзинад. – 2014. – 24 апр. </w:t>
      </w:r>
    </w:p>
    <w:p w:rsidR="00EC7557" w:rsidRPr="00BC2122" w:rsidRDefault="00EC7557" w:rsidP="00EC7557">
      <w:pPr>
        <w:pStyle w:val="a8"/>
        <w:ind w:left="3"/>
        <w:jc w:val="both"/>
        <w:rPr>
          <w:sz w:val="28"/>
          <w:szCs w:val="28"/>
        </w:rPr>
      </w:pPr>
      <w:r w:rsidRPr="00BC2122">
        <w:rPr>
          <w:sz w:val="28"/>
          <w:szCs w:val="28"/>
        </w:rPr>
        <w:t>Бутаева, Э. Информационное общество – для удобства населения : [о пресс-конф. зам. пред. Правительства Леонида Кесельбренера СМИ, посвящ. информ. технологиям в современном о-ве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 Северной Осетии работают над созданием технопарка</w:t>
      </w:r>
      <w:r w:rsidRPr="00BC2122">
        <w:rPr>
          <w:sz w:val="28"/>
          <w:szCs w:val="28"/>
        </w:rPr>
        <w:t xml:space="preserve"> : [с рабочим визитом республику посетила делегация под рук. дир. Рос. «Ассоциации технопарков в сфере высоких технологий» А. Шпиленко] // Северная Осетия. – 2014. – 6 авг.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Гогаева, Н.</w:t>
      </w:r>
      <w:r w:rsidRPr="00BC2122">
        <w:rPr>
          <w:sz w:val="28"/>
          <w:szCs w:val="28"/>
        </w:rPr>
        <w:t xml:space="preserve"> Традиции живы и с честью продолжаются : [Глава республики прочитал лекцию на тему: «Политическая культура» для студентов юристов, экономистов и специалистов по информ. технологиям СКГМИ] / Н. Гогаева // Северная Осетия. – 2014. – 28 мая. – С. 1-2.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Джиоева, Е.</w:t>
      </w:r>
      <w:r w:rsidRPr="00BC2122">
        <w:rPr>
          <w:sz w:val="28"/>
          <w:szCs w:val="28"/>
        </w:rPr>
        <w:t xml:space="preserve"> Парад науки продолжается : [о конкурсе IT-проектов DOIT при поддержке Владикавк. науч. центра РАН и РСО-А, Владикавк. центра непрерывного мат. образования СКГМИ] / Екатерина Джиоева // Владикавказ. – 2014. – 11 окт. – С. 5.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Дзансолов, С.В.</w:t>
      </w:r>
      <w:r w:rsidRPr="00BC2122">
        <w:rPr>
          <w:sz w:val="28"/>
          <w:szCs w:val="28"/>
        </w:rPr>
        <w:t xml:space="preserve"> Сослан Дзансолов : «Северная Осетия – одна из самых читающих республик в СКФО» : [беседа с пред. комитета Сев. Осетии по связи и информ. технологиям / записала Н. Цховребова] // Фидиуœг. – 2014. – 15 мая.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Дмитриев, Р.</w:t>
      </w:r>
      <w:r w:rsidRPr="00BC2122">
        <w:rPr>
          <w:sz w:val="28"/>
          <w:szCs w:val="28"/>
        </w:rPr>
        <w:t xml:space="preserve"> Сделай сам! : [о первом региональном конкурсе стартапов в сфере информ. технологий #DOIT во Владикавказе] / Р. Дмитриев // Северная Осетия. – 2014. – 13 сент.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Зурабов, Т.</w:t>
      </w:r>
      <w:r w:rsidRPr="00BC2122">
        <w:rPr>
          <w:sz w:val="28"/>
          <w:szCs w:val="28"/>
        </w:rPr>
        <w:t xml:space="preserve"> «Открытый город» : будет все, как на ладони : [о презентации реализуемого под эгидой Респ. центра информ. технологий проекта коммуникационной системы «Открытый город» в здании бизнес-инкубатора «IT-парк «Алания»] / Т. Зурабов // Северная Осетия. – 2014. – 30 апр. – С. 16.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Иванов, В.</w:t>
      </w:r>
      <w:r w:rsidRPr="00BC2122">
        <w:rPr>
          <w:sz w:val="28"/>
          <w:szCs w:val="28"/>
        </w:rPr>
        <w:t xml:space="preserve"> Долгожданное свершение : [об открытие во Владикавказе бизнес-инкубатора «IT-парк «Алания»] / Владимир Иванов // Владикавказ. – 2014. – 21 февр.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Качмазова, З.</w:t>
      </w:r>
      <w:r w:rsidRPr="00BC2122">
        <w:rPr>
          <w:sz w:val="28"/>
          <w:szCs w:val="28"/>
        </w:rPr>
        <w:t xml:space="preserve"> Город откроется по-новому : [о презентации «Центром информационных технологий» жителям респ. программы собственной разработки «Открытый город» ] / Залина Качмазова // Слово.– 2014. – 29 апр.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Кесельбренер, Л.</w:t>
      </w:r>
      <w:r w:rsidRPr="00BC2122">
        <w:rPr>
          <w:sz w:val="28"/>
          <w:szCs w:val="28"/>
        </w:rPr>
        <w:t xml:space="preserve"> Будущее – за электронными технологиями : [о пресс-конф. вице-премьера респ. кабинета министров Л. Кесельбренера / подгот. В. Иванов] // Владикавказ. – 2014. – 24 апр. – С. 1-2.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Лагкуев, Х.</w:t>
      </w:r>
      <w:r w:rsidRPr="00BC2122">
        <w:rPr>
          <w:sz w:val="28"/>
          <w:szCs w:val="28"/>
        </w:rPr>
        <w:t xml:space="preserve"> Народный контроль в режиме онлайн : [газ «СО» совместно с Центром информ. технологий республики запускают новую рубрику «IT-кафе»] / Х. Лагкуев // Северная Осетия. – 2014. – 25 июня.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Постпредство – IT-парк «Алания»</w:t>
      </w:r>
      <w:r w:rsidRPr="00BC2122">
        <w:rPr>
          <w:sz w:val="28"/>
          <w:szCs w:val="28"/>
        </w:rPr>
        <w:t xml:space="preserve"> : перспективы сотрудничества : [в Постпредстве РСО-Алания при Президенте РФ состоялась веб-конф. с участием руководства и сотрудников ГУП РСО-А «Центр информационных технологий»] // Северная Осетия. – 2014. – 24 янв. – С. 3 ; Владикавказ. – 2014. – 23 янв. – С. 5.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Рейсих, Д.</w:t>
      </w:r>
      <w:r w:rsidRPr="00BC2122">
        <w:rPr>
          <w:sz w:val="28"/>
          <w:szCs w:val="28"/>
        </w:rPr>
        <w:t xml:space="preserve"> «Информационные технологии – абсолютно наше», – уверен генеральный директор Центра информационных технологий республики Дмитрий Рейсих : [беседа о создании во Владикавказе IT-парка / записала Т. Бунтури] // Северная Осетия. – 2014. – 20 марта.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Рейсих, Д.</w:t>
      </w:r>
      <w:r w:rsidRPr="00BC2122">
        <w:rPr>
          <w:sz w:val="28"/>
          <w:szCs w:val="28"/>
        </w:rPr>
        <w:t xml:space="preserve"> Когда настанет эра осетинской информатизации : [об открытии «Бизнес-инкубатора IT-парк «Алания» : беседа с ген. дир. гос.  унитар. предприятия  «Центр информационных технологий» Д. Рейсихом / записала Ж. Холянова] // Осетия. Свободный взгляд. – 2014. – 17 мая.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РСО-А Глава (2005 - ; Т. Мамсуров)</w:t>
      </w:r>
      <w:r w:rsidRPr="00BC2122">
        <w:rPr>
          <w:sz w:val="28"/>
          <w:szCs w:val="28"/>
        </w:rPr>
        <w:t xml:space="preserve"> …назначить Дзансолова Сослана Васильевича председателем Комитета РСО-А по информационным технологиям и массовым коммуникациям, освободив его от занимаемой должности : указ Главы  РСО-А [от 20 марта 2014 г. №55] // Северная Осетия. – 2014. – 21 марта. – С. 4 ; Рœстдзинад. – 2014. – 21 мартъи.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Сабанова, М.</w:t>
      </w:r>
      <w:r w:rsidRPr="00BC2122">
        <w:rPr>
          <w:sz w:val="28"/>
          <w:szCs w:val="28"/>
        </w:rPr>
        <w:t xml:space="preserve"> Рванули к высоким технологиям : [полпред Президента РФ в СКФО Александр Хлопонин и Глава РСО-Алания Таймураз </w:t>
      </w:r>
      <w:r w:rsidRPr="00BC2122">
        <w:rPr>
          <w:sz w:val="28"/>
          <w:szCs w:val="28"/>
        </w:rPr>
        <w:lastRenderedPageBreak/>
        <w:t xml:space="preserve">Мамсуров торжественно открыли IT-парк «Алания» во Владикавказе] / Милена Сабанова // Слово. – 2014. – 21 февр. – С. 1-3.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Саутœты, Т.</w:t>
      </w:r>
      <w:r w:rsidRPr="00BC2122">
        <w:rPr>
          <w:sz w:val="28"/>
          <w:szCs w:val="28"/>
        </w:rPr>
        <w:t xml:space="preserve"> Компанийы архайд œмœ лœггœдтœ / Саутœты Тамилœ // Рœстдзинад. – 2014. – 19 апр. </w:t>
      </w:r>
    </w:p>
    <w:p w:rsidR="00EC7557" w:rsidRPr="00BC2122" w:rsidRDefault="00EC7557" w:rsidP="00EC7557">
      <w:pPr>
        <w:pStyle w:val="a8"/>
        <w:ind w:left="3"/>
        <w:jc w:val="both"/>
        <w:rPr>
          <w:sz w:val="28"/>
          <w:szCs w:val="28"/>
        </w:rPr>
      </w:pPr>
      <w:r w:rsidRPr="00BC2122">
        <w:rPr>
          <w:sz w:val="28"/>
          <w:szCs w:val="28"/>
        </w:rPr>
        <w:t xml:space="preserve">Саутиева, Т. Деятельность компании и ее услуги [ООО «Майкрософт - Рус Сити Некст». О встрече его представителей с работниками ком. по информ. технологиям и массовым коммуникациям РСО-Алания ] .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Сланты, А.</w:t>
      </w:r>
      <w:r w:rsidRPr="00BC2122">
        <w:rPr>
          <w:sz w:val="28"/>
          <w:szCs w:val="28"/>
        </w:rPr>
        <w:t xml:space="preserve"> Аразœм иумœйаг информацион тыгъдад / Сланты Аслан // Рœстдзинад. – 2014. – 22 февр. </w:t>
      </w:r>
    </w:p>
    <w:p w:rsidR="00EC7557" w:rsidRPr="00BC2122" w:rsidRDefault="00EC7557" w:rsidP="00EC7557">
      <w:pPr>
        <w:pStyle w:val="a8"/>
        <w:ind w:left="3"/>
        <w:jc w:val="both"/>
        <w:rPr>
          <w:sz w:val="28"/>
          <w:szCs w:val="28"/>
        </w:rPr>
      </w:pPr>
      <w:r w:rsidRPr="00BC2122">
        <w:rPr>
          <w:sz w:val="28"/>
          <w:szCs w:val="28"/>
        </w:rPr>
        <w:t>Сланов, А. Строим единую информационную систему : [об открытии во Владикавказе бизнес-инкубатора «IT-парк «Алания» и заседании клуба экспертов «Казбек» под пред. проф. Игоря Панарина].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Туаев, В.</w:t>
      </w:r>
      <w:r w:rsidRPr="00BC2122">
        <w:rPr>
          <w:sz w:val="28"/>
          <w:szCs w:val="28"/>
        </w:rPr>
        <w:t xml:space="preserve"> УЭК : новые возможности [центр информ. технологий  запустил региональный портал  Универсальной электронной карты] / В. Туаев, Х. Лагкуев // Северная Осетия. – 2014. – 19 дек.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Туаев, В.</w:t>
      </w:r>
      <w:r w:rsidRPr="00BC2122">
        <w:rPr>
          <w:sz w:val="28"/>
          <w:szCs w:val="28"/>
        </w:rPr>
        <w:t xml:space="preserve"> В Дигорское ущелье – за высокими технологиями : [IT-сатр. «Alania»  – первый летний лагерь по обучению информ. технологиям завершил свою работу ] / В. Туаев // Северная Осетия. – 2014. – 1 авг.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Туаев, В.</w:t>
      </w:r>
      <w:r w:rsidRPr="00BC2122">
        <w:rPr>
          <w:sz w:val="28"/>
          <w:szCs w:val="28"/>
        </w:rPr>
        <w:t xml:space="preserve"> В Интернет-лидерах страны : [Северная Осетия в первой тройке по уровню проникновения в сеть] / В. Туаев // Северная Осетия. – 2014. – 15 июля.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Туганов, А.</w:t>
      </w:r>
      <w:r w:rsidRPr="00BC2122">
        <w:rPr>
          <w:sz w:val="28"/>
          <w:szCs w:val="28"/>
        </w:rPr>
        <w:t xml:space="preserve"> Александр Хлопонин : «Осетия – мозговой центр Кавказа» : [о торжественном открытие IT-парка «Алания» во Владикавказе ] / В. Туганов // Северная Осетия. – 2014. – 21 февр. – С. 1,3.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Туганов, В.</w:t>
      </w:r>
      <w:r w:rsidRPr="00BC2122">
        <w:rPr>
          <w:sz w:val="28"/>
          <w:szCs w:val="28"/>
        </w:rPr>
        <w:t xml:space="preserve"> Город будущего от «Майкрософт» : [в </w:t>
      </w:r>
      <w:r w:rsidRPr="00BC2122">
        <w:rPr>
          <w:sz w:val="28"/>
          <w:szCs w:val="28"/>
          <w:lang w:val="en-US"/>
        </w:rPr>
        <w:t>I</w:t>
      </w:r>
      <w:r w:rsidRPr="00BC2122">
        <w:rPr>
          <w:sz w:val="28"/>
          <w:szCs w:val="28"/>
        </w:rPr>
        <w:t xml:space="preserve">Т-парке «Алания» прошла презентация проекта «Сити-Некст» – «Город будущего»] / В. Туганов // Северная Осетия.–  2014. – 26 апр. – С. 9.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Туганов, В.</w:t>
      </w:r>
      <w:r w:rsidRPr="00BC2122">
        <w:rPr>
          <w:sz w:val="28"/>
          <w:szCs w:val="28"/>
        </w:rPr>
        <w:t xml:space="preserve"> Совет высоких технологий : [о заседание совета по развитию информ. общества под председательством С. Такоева во Владикавказе] / В. Туганов // Северная Осетия. – 2014. – 4 июля.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Туганов, В.</w:t>
      </w:r>
      <w:r w:rsidRPr="00BC2122">
        <w:rPr>
          <w:sz w:val="28"/>
          <w:szCs w:val="28"/>
        </w:rPr>
        <w:t xml:space="preserve"> Чудо-карта и городские проблемы : [о преимуществах универсальной электронной карты (УЭК) ] / В. Туганов // Северная Осетия. – 2014. – 15 авг.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У нас появится своя платежная система</w:t>
      </w:r>
      <w:r w:rsidRPr="00BC2122">
        <w:rPr>
          <w:sz w:val="28"/>
          <w:szCs w:val="28"/>
        </w:rPr>
        <w:t xml:space="preserve"> : [об участии зам. Пред. Правительства РСО-А Л. Кесельбренера, зам. ген. дир. ГУП  РСО-А «Центр информационных технологий» А. Кулиева и начальника отд. УЭК ГУП «ЦИТ» М. Юсуфьянц в работе Всерос. форума «Развитие инфраструктуры универсальной электронной карты» в Москве] // Северная Осетия. – 2014. – 11 апр. – С. 4. </w:t>
      </w:r>
    </w:p>
    <w:p w:rsidR="00EC7557" w:rsidRPr="00BC2122" w:rsidRDefault="00EC7557" w:rsidP="00EC7557">
      <w:pPr>
        <w:pStyle w:val="a8"/>
        <w:ind w:left="3"/>
        <w:jc w:val="center"/>
        <w:rPr>
          <w:sz w:val="28"/>
          <w:szCs w:val="28"/>
        </w:rPr>
      </w:pPr>
      <w:r w:rsidRPr="00BC2122">
        <w:rPr>
          <w:sz w:val="28"/>
          <w:szCs w:val="28"/>
        </w:rPr>
        <w:lastRenderedPageBreak/>
        <w:t>***</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Кокоти, А.</w:t>
      </w:r>
      <w:r w:rsidRPr="00BC2122">
        <w:rPr>
          <w:sz w:val="28"/>
          <w:szCs w:val="28"/>
        </w:rPr>
        <w:t xml:space="preserve"> О моде и трендах здесь и сейчас : [беседа с блоггером Артемом Кокоти / записала З. Дзагоева ] // Слово. – 2014. – 23 янв. – С. 7.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Плиев, С.</w:t>
      </w:r>
      <w:r w:rsidRPr="00BC2122">
        <w:rPr>
          <w:sz w:val="28"/>
          <w:szCs w:val="28"/>
        </w:rPr>
        <w:t xml:space="preserve"> Юморное удовольствие : [беседа с блоггером, юмористом Сосланом Плиевым / записала Ф. Хадашева ] // Слово. – 2014. – 18 июля.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Сабанов, М.</w:t>
      </w:r>
      <w:r w:rsidRPr="00BC2122">
        <w:rPr>
          <w:sz w:val="28"/>
          <w:szCs w:val="28"/>
        </w:rPr>
        <w:t xml:space="preserve"> Чудеса глазами блоггеров : [в Сев. Осетию в рамках проекта «7 чудес Северного Кавказа» приезжают известные блоггеры СКФО оценить неповторимость нашей респ. и рассказать о ней миру] / Милена Сабанова // Слово. – 2014. – 18 июля.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Саутœты, Т.</w:t>
      </w:r>
      <w:r w:rsidRPr="00BC2122">
        <w:rPr>
          <w:sz w:val="28"/>
          <w:szCs w:val="28"/>
        </w:rPr>
        <w:t xml:space="preserve"> Ирон œвзаг – онлайны / Саутœты Тамилœ // Рœстдзинад. – 2014. – 7 июнь. </w:t>
      </w:r>
    </w:p>
    <w:p w:rsidR="00EC7557" w:rsidRPr="00BC2122" w:rsidRDefault="00EC7557" w:rsidP="00EC7557">
      <w:pPr>
        <w:pStyle w:val="a8"/>
        <w:ind w:left="3"/>
        <w:jc w:val="both"/>
        <w:rPr>
          <w:sz w:val="28"/>
          <w:szCs w:val="28"/>
        </w:rPr>
      </w:pPr>
      <w:r w:rsidRPr="00BC2122">
        <w:rPr>
          <w:sz w:val="28"/>
          <w:szCs w:val="28"/>
        </w:rPr>
        <w:t xml:space="preserve">Саутиева, Т. Осетинский язык на онлайн : [о новом образовательном интернет-проекте на www.nayka15.ru ].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Уртаева, С.</w:t>
      </w:r>
      <w:r w:rsidRPr="00BC2122">
        <w:rPr>
          <w:sz w:val="28"/>
          <w:szCs w:val="28"/>
        </w:rPr>
        <w:t xml:space="preserve"> В десяточку! : [популярному интернет-сайту «Регион 15» исполнилось 10 лет ] / Светлана Уртаева // Слово. – 2014. – 4 марта. – С. 1-2. </w:t>
      </w:r>
    </w:p>
    <w:p w:rsidR="00EC7557" w:rsidRPr="00BC2122" w:rsidRDefault="00EC7557" w:rsidP="00EC7557">
      <w:pPr>
        <w:pStyle w:val="a8"/>
        <w:numPr>
          <w:ilvl w:val="0"/>
          <w:numId w:val="4"/>
        </w:numPr>
        <w:spacing w:after="200" w:line="276" w:lineRule="auto"/>
        <w:jc w:val="both"/>
        <w:rPr>
          <w:sz w:val="28"/>
          <w:szCs w:val="28"/>
        </w:rPr>
      </w:pPr>
      <w:r w:rsidRPr="00BC2122">
        <w:rPr>
          <w:sz w:val="28"/>
          <w:szCs w:val="28"/>
        </w:rPr>
        <w:t xml:space="preserve"> </w:t>
      </w:r>
      <w:r w:rsidRPr="00BC2122">
        <w:rPr>
          <w:b/>
          <w:sz w:val="28"/>
          <w:szCs w:val="28"/>
        </w:rPr>
        <w:t>Уртаева, С.</w:t>
      </w:r>
      <w:r w:rsidRPr="00BC2122">
        <w:rPr>
          <w:sz w:val="28"/>
          <w:szCs w:val="28"/>
        </w:rPr>
        <w:t xml:space="preserve"> «Фейсбук» ломает форматы : [Сев.-Кавк. сообщество соц. сети «Фейсбук» провело встречу в реальной жизни и неформальном диалоге] / Светлана Уртаева // Слово. – 2014. – 3 июня. – С. 1,3. </w:t>
      </w:r>
    </w:p>
    <w:p w:rsidR="00EC7557" w:rsidRPr="00BC2122" w:rsidRDefault="00EC7557" w:rsidP="00EC7557">
      <w:pPr>
        <w:pStyle w:val="a8"/>
        <w:ind w:left="3"/>
        <w:jc w:val="center"/>
        <w:rPr>
          <w:b/>
          <w:sz w:val="28"/>
          <w:szCs w:val="28"/>
        </w:rPr>
      </w:pPr>
    </w:p>
    <w:p w:rsidR="00EC7557" w:rsidRPr="00BC2122" w:rsidRDefault="00EC7557" w:rsidP="00EC7557">
      <w:pPr>
        <w:pStyle w:val="a8"/>
        <w:ind w:left="3"/>
        <w:jc w:val="center"/>
        <w:rPr>
          <w:b/>
          <w:sz w:val="28"/>
          <w:szCs w:val="28"/>
        </w:rPr>
      </w:pPr>
      <w:r w:rsidRPr="00BC2122">
        <w:rPr>
          <w:b/>
          <w:sz w:val="28"/>
          <w:szCs w:val="28"/>
        </w:rPr>
        <w:t>006 Стандартизация и стандарты</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Юрий Гадзибеевич Бокоев</w:t>
      </w:r>
      <w:r w:rsidRPr="00BC2122">
        <w:rPr>
          <w:sz w:val="28"/>
          <w:szCs w:val="28"/>
        </w:rPr>
        <w:t xml:space="preserve"> : [заслуженный машиностроитель России, зам. дир. Сев.-Осет. центра стандартизации, метрологии и испытаний (ФБУ «Северо-Осетинский ЦСМ») : 1928-2014 : некролог] // Северная Осетия. – 2014. – 6 мая. – С. 5.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Соколова, Н.</w:t>
      </w:r>
      <w:r w:rsidRPr="00BC2122">
        <w:rPr>
          <w:sz w:val="28"/>
          <w:szCs w:val="28"/>
        </w:rPr>
        <w:t xml:space="preserve"> Качество без компромиссов : [о результатах проверки ресторанов ГКПД «Бавария» : рассказывает зам. дир. науч.-техн. Центра сертификации и экспертизы «СертЭК» Н. Соколова / записала М. Макоева] // Северная Осетия. – 2014. – 23 авг. – С. 4. </w:t>
      </w:r>
    </w:p>
    <w:p w:rsidR="00EC7557" w:rsidRPr="00BC2122" w:rsidRDefault="00EC7557" w:rsidP="00EC7557">
      <w:pPr>
        <w:pStyle w:val="a8"/>
        <w:ind w:left="3"/>
        <w:jc w:val="center"/>
        <w:rPr>
          <w:b/>
          <w:sz w:val="28"/>
          <w:szCs w:val="28"/>
        </w:rPr>
      </w:pPr>
    </w:p>
    <w:p w:rsidR="00EC7557" w:rsidRPr="00BC2122" w:rsidRDefault="00EC7557" w:rsidP="00EC7557">
      <w:pPr>
        <w:pStyle w:val="a8"/>
        <w:ind w:left="3"/>
        <w:jc w:val="center"/>
        <w:rPr>
          <w:b/>
          <w:sz w:val="28"/>
          <w:szCs w:val="28"/>
        </w:rPr>
      </w:pPr>
      <w:r w:rsidRPr="00BC2122">
        <w:rPr>
          <w:b/>
          <w:sz w:val="28"/>
          <w:szCs w:val="28"/>
        </w:rPr>
        <w:t>01 Библиография. Каталоги. Указатели литературы</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Гасанты, В.</w:t>
      </w:r>
      <w:r w:rsidRPr="00BC2122">
        <w:rPr>
          <w:sz w:val="28"/>
          <w:szCs w:val="28"/>
        </w:rPr>
        <w:t xml:space="preserve"> Хорз лœвар / Гасанты Валери // Рœстдзинад. – 2014. – 28 нояб. </w:t>
      </w:r>
    </w:p>
    <w:p w:rsidR="00EC7557" w:rsidRPr="00BC2122" w:rsidRDefault="00EC7557" w:rsidP="00EC7557">
      <w:pPr>
        <w:pStyle w:val="a8"/>
        <w:ind w:left="3"/>
        <w:jc w:val="both"/>
        <w:rPr>
          <w:sz w:val="28"/>
          <w:szCs w:val="28"/>
        </w:rPr>
      </w:pPr>
      <w:r w:rsidRPr="00BC2122">
        <w:rPr>
          <w:sz w:val="28"/>
          <w:szCs w:val="28"/>
        </w:rPr>
        <w:t>Гасанов, В. Хороший подарок : [о презентации библиогр. указателя «Осетинская детская литература» в респ. Детской б-ке им. Д. Мамсурова].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Мастера Слова – детям</w:t>
      </w:r>
      <w:r w:rsidRPr="00BC2122">
        <w:rPr>
          <w:sz w:val="28"/>
          <w:szCs w:val="28"/>
        </w:rPr>
        <w:t xml:space="preserve">  : [о новом библиогр. указателе «Осетинская детская литература» / сост. К.М. Кочиева] / подгот. Н. Куличенко // Северная Осетия. – 2014. – 1 окт. – С. 4. </w:t>
      </w:r>
    </w:p>
    <w:p w:rsidR="00EC7557" w:rsidRPr="00BC2122" w:rsidRDefault="00EC7557" w:rsidP="00EC7557">
      <w:pPr>
        <w:ind w:left="-567"/>
        <w:jc w:val="center"/>
        <w:rPr>
          <w:b/>
          <w:sz w:val="28"/>
          <w:szCs w:val="28"/>
        </w:rPr>
      </w:pPr>
      <w:r w:rsidRPr="00BC2122">
        <w:rPr>
          <w:b/>
          <w:sz w:val="28"/>
          <w:szCs w:val="28"/>
        </w:rPr>
        <w:lastRenderedPageBreak/>
        <w:t>02 Библиотечное дело. Библиотековедение</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Абайты, Э.</w:t>
      </w:r>
      <w:r w:rsidRPr="00BC2122">
        <w:rPr>
          <w:sz w:val="28"/>
          <w:szCs w:val="28"/>
        </w:rPr>
        <w:t xml:space="preserve"> Зондмœ рухсхœссœг / Абайты Эдуард // Рœстдзинад. – 2014. – 23 апр. </w:t>
      </w:r>
    </w:p>
    <w:p w:rsidR="00EC7557" w:rsidRPr="00BC2122" w:rsidRDefault="00EC7557" w:rsidP="00EC7557">
      <w:pPr>
        <w:pStyle w:val="a8"/>
        <w:ind w:left="3"/>
        <w:jc w:val="both"/>
        <w:rPr>
          <w:sz w:val="28"/>
          <w:szCs w:val="28"/>
        </w:rPr>
      </w:pPr>
      <w:r w:rsidRPr="00BC2122">
        <w:rPr>
          <w:sz w:val="28"/>
          <w:szCs w:val="28"/>
        </w:rPr>
        <w:t>Абаев, Э. Несущие свет знаний : [о работе коллектива Республиканской юношеской б-ки : фото сотрудников]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Алборова, И.</w:t>
      </w:r>
      <w:r w:rsidRPr="00BC2122">
        <w:rPr>
          <w:sz w:val="28"/>
          <w:szCs w:val="28"/>
        </w:rPr>
        <w:t xml:space="preserve"> Прививаем любовь к книгам : [о работе Донгаронской сел. б-ки] / И. Аборова // Фидиуœг. – 2014. – 13 нояб.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Алборова, Э.</w:t>
      </w:r>
      <w:r w:rsidRPr="00BC2122">
        <w:rPr>
          <w:sz w:val="28"/>
          <w:szCs w:val="28"/>
        </w:rPr>
        <w:t xml:space="preserve"> «Живая классика» : [о конкурсе чтецов «Живая классика» на базе Центральной район. б-ки Пригородного р-на] / Э. Алборова // Фидиуœг.– 2014. – 1 апр. – С.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Ахсаров, А.</w:t>
      </w:r>
      <w:r w:rsidRPr="00BC2122">
        <w:rPr>
          <w:sz w:val="28"/>
          <w:szCs w:val="28"/>
        </w:rPr>
        <w:t xml:space="preserve"> «Мой любимый Коста» : [о встрече чл. местной орг. ВОС под председательством Х. Цаболова в ЦРБ Пригородного р-на] / А. Ахсаров // Фидиуœг. – 2014. – 25 нояб.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Багаева, Н.</w:t>
      </w:r>
      <w:r w:rsidRPr="00BC2122">
        <w:rPr>
          <w:sz w:val="28"/>
          <w:szCs w:val="28"/>
        </w:rPr>
        <w:t xml:space="preserve"> Женский клуб «Надежда» : [о работе клуба : рассказывает зав. б-ки ст-цы Архонской Н. Багаева / записал М. Габараев] // Северная Осетия. – 2014.– 8 авг. – С. 8.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Багаева, Н.</w:t>
      </w:r>
      <w:r w:rsidRPr="00BC2122">
        <w:rPr>
          <w:sz w:val="28"/>
          <w:szCs w:val="28"/>
        </w:rPr>
        <w:t xml:space="preserve"> Кто поможет библиотеке? : [беседа с зав. Архонской сел. б-ки Н. Багаевой о работе и проблемах б-ки / записал М. Габараев] // Северная Осетия.– 2014.– 11 июля.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Бетрозов, М.</w:t>
      </w:r>
      <w:r w:rsidRPr="00BC2122">
        <w:rPr>
          <w:sz w:val="28"/>
          <w:szCs w:val="28"/>
        </w:rPr>
        <w:t xml:space="preserve"> Любовь в поэзии «Серебряного века» : [о лит.-муз. вечере в читальном зале ЦРБ с. Чикола] / Майрам Бетрозов // Ирœф. – 2014. – 19 июня.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Библиотекœ – зонындзинœдты къœбиц</w:t>
      </w:r>
      <w:r w:rsidRPr="00BC2122">
        <w:rPr>
          <w:sz w:val="28"/>
          <w:szCs w:val="28"/>
        </w:rPr>
        <w:t xml:space="preserve"> // Рœстдзинад. – 2014. – 2 апр. </w:t>
      </w:r>
    </w:p>
    <w:p w:rsidR="00EC7557" w:rsidRPr="00BC2122" w:rsidRDefault="00EC7557" w:rsidP="00EC7557">
      <w:pPr>
        <w:pStyle w:val="a8"/>
        <w:ind w:left="3"/>
        <w:jc w:val="both"/>
        <w:rPr>
          <w:sz w:val="28"/>
          <w:szCs w:val="28"/>
        </w:rPr>
      </w:pPr>
      <w:r w:rsidRPr="00BC2122">
        <w:rPr>
          <w:sz w:val="28"/>
          <w:szCs w:val="28"/>
        </w:rPr>
        <w:t xml:space="preserve">Библиотека – кладовая знаний : [Детская библиотека им. Д. Мамсурова отметила всемирный День детской книги ] .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Бичилти, А.</w:t>
      </w:r>
      <w:r w:rsidRPr="00BC2122">
        <w:rPr>
          <w:sz w:val="28"/>
          <w:szCs w:val="28"/>
        </w:rPr>
        <w:t xml:space="preserve"> Уодварни хœзнати къœбецœн œновуд лœггадœнœг / Бичилти Алетœ // Дигорœ. – 2014. – 19 июль(№19).– Ф. 12,16. </w:t>
      </w:r>
    </w:p>
    <w:p w:rsidR="00EC7557" w:rsidRPr="00BC2122" w:rsidRDefault="00EC7557" w:rsidP="00EC7557">
      <w:pPr>
        <w:pStyle w:val="a8"/>
        <w:ind w:left="3"/>
        <w:jc w:val="both"/>
        <w:rPr>
          <w:sz w:val="28"/>
          <w:szCs w:val="28"/>
        </w:rPr>
      </w:pPr>
      <w:r w:rsidRPr="00BC2122">
        <w:rPr>
          <w:sz w:val="28"/>
          <w:szCs w:val="28"/>
        </w:rPr>
        <w:t xml:space="preserve">Бичилова, А. Усердный хранитель духовных богатств : [о дир. Центр. район. б-ки Ирафского р-на Дусе Дзадзаевой].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Богазты, А.</w:t>
      </w:r>
      <w:r w:rsidRPr="00BC2122">
        <w:rPr>
          <w:sz w:val="28"/>
          <w:szCs w:val="28"/>
        </w:rPr>
        <w:t xml:space="preserve"> Чиныджы фарн / Богазты Арсœмœг // Рœстдзинад. – 2014. – 18 окт. </w:t>
      </w:r>
    </w:p>
    <w:p w:rsidR="00EC7557" w:rsidRPr="00BC2122" w:rsidRDefault="00EC7557" w:rsidP="00EC7557">
      <w:pPr>
        <w:pStyle w:val="a8"/>
        <w:ind w:left="3"/>
        <w:jc w:val="both"/>
        <w:rPr>
          <w:sz w:val="28"/>
          <w:szCs w:val="28"/>
        </w:rPr>
      </w:pPr>
      <w:r w:rsidRPr="00BC2122">
        <w:rPr>
          <w:sz w:val="28"/>
          <w:szCs w:val="28"/>
        </w:rPr>
        <w:t>Богазов, А. Богатство книги : [о работе б-ки с</w:t>
      </w:r>
      <w:r>
        <w:rPr>
          <w:sz w:val="28"/>
          <w:szCs w:val="28"/>
        </w:rPr>
        <w:t>. Комсомольское Кировского р-на</w:t>
      </w:r>
      <w:r w:rsidRPr="00BC2122">
        <w:rPr>
          <w:sz w:val="28"/>
          <w:szCs w:val="28"/>
        </w:rPr>
        <w:t>].</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Бойцы невидимого фронта</w:t>
      </w:r>
      <w:r w:rsidRPr="00BC2122">
        <w:rPr>
          <w:sz w:val="28"/>
          <w:szCs w:val="28"/>
        </w:rPr>
        <w:t xml:space="preserve"> : [о работе Правобережной ЦРБ ] / подгот. С. Комаева, Ф. Лохова // Жизнь Правобережья. – 2014. – 27 февр.– С. 5.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Быгъуылты, М.</w:t>
      </w:r>
      <w:r w:rsidRPr="00BC2122">
        <w:rPr>
          <w:sz w:val="28"/>
          <w:szCs w:val="28"/>
        </w:rPr>
        <w:t xml:space="preserve"> Чиныг – хœзнаты хœзна / М. Быгъуылты // Рухс. – 2014. – 4 февр. – Ф. 2. </w:t>
      </w:r>
    </w:p>
    <w:p w:rsidR="00EC7557" w:rsidRPr="00BC2122" w:rsidRDefault="00EC7557" w:rsidP="00EC7557">
      <w:pPr>
        <w:pStyle w:val="a8"/>
        <w:ind w:left="3"/>
        <w:jc w:val="both"/>
        <w:rPr>
          <w:sz w:val="28"/>
          <w:szCs w:val="28"/>
        </w:rPr>
      </w:pPr>
      <w:r w:rsidRPr="00BC2122">
        <w:rPr>
          <w:sz w:val="28"/>
          <w:szCs w:val="28"/>
        </w:rPr>
        <w:t xml:space="preserve">Бугулова, М. Книга – источник знаний : [о работе б-ки с. Кадгарон].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Бунтури, Т.</w:t>
      </w:r>
      <w:r w:rsidRPr="00BC2122">
        <w:rPr>
          <w:sz w:val="28"/>
          <w:szCs w:val="28"/>
        </w:rPr>
        <w:t xml:space="preserve"> Библиотека меняет место прописки : [о ситуации и проблеме б-ки при ДК «Металлург» ] / Тамара Бунтури // Владикавказ. – 2014. – 29 окт.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Ватаева, М.</w:t>
      </w:r>
      <w:r w:rsidRPr="00BC2122">
        <w:rPr>
          <w:sz w:val="28"/>
          <w:szCs w:val="28"/>
        </w:rPr>
        <w:t xml:space="preserve"> Смыслом ее жизни было служение людям : [о зав. Верхнебирагзанской сел. б-ки З. Кулаевой-Дзарахоховой] / Индира Ватаева // Заря. – 2014. – 27 мая.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Габараев, М.</w:t>
      </w:r>
      <w:r w:rsidRPr="00BC2122">
        <w:rPr>
          <w:sz w:val="28"/>
          <w:szCs w:val="28"/>
        </w:rPr>
        <w:t xml:space="preserve"> Библиотека ждет помощи… : [о проблемах Архонской сел. б-ки Пригородного р-на] / М. Габараев // Северная Осетия. – 2014. – 11 дек.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Габуева, Л.</w:t>
      </w:r>
      <w:r w:rsidRPr="00BC2122">
        <w:rPr>
          <w:sz w:val="28"/>
          <w:szCs w:val="28"/>
        </w:rPr>
        <w:t xml:space="preserve"> Особенный, юбилейный год  : [о кн. выставке в Ардонской ЦРБ «Родному Ардону – 190 лет» ] / Людмила Габуева // Рухс. – 2014. – 17 июля.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Гадзаова, И.</w:t>
      </w:r>
      <w:r w:rsidRPr="00BC2122">
        <w:rPr>
          <w:sz w:val="28"/>
          <w:szCs w:val="28"/>
        </w:rPr>
        <w:t xml:space="preserve"> Книга – лучший друг и советчик : [ в дет. отд. Дигорской район. б-ке прошел библ. урок-презентация по творчеству писателя В. Бианки] / Ирма Гадзаова // Вести Дигории. – 2014. – 13 мая.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Газзаева, З.</w:t>
      </w:r>
      <w:r w:rsidRPr="00BC2122">
        <w:rPr>
          <w:sz w:val="28"/>
          <w:szCs w:val="28"/>
        </w:rPr>
        <w:t xml:space="preserve"> «Обрати свое сердце к книгам!» : [о подписной компании на период. печать : рассказывает дир. ЦБС Ардонского р-на З. Газзаева / записала А. Григорьева] // Рухс. – 2014. – 18 янв.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Гасситы, М.</w:t>
      </w:r>
      <w:r w:rsidRPr="00BC2122">
        <w:rPr>
          <w:sz w:val="28"/>
          <w:szCs w:val="28"/>
        </w:rPr>
        <w:t xml:space="preserve"> Стыр драматургы номыл / Гасситы Моисей // Фидиуœг. – 2014. – 26 апр. – Ф. 2. </w:t>
      </w:r>
    </w:p>
    <w:p w:rsidR="00EC7557" w:rsidRPr="00BC2122" w:rsidRDefault="00EC7557" w:rsidP="00EC7557">
      <w:pPr>
        <w:pStyle w:val="a8"/>
        <w:ind w:left="3"/>
        <w:jc w:val="both"/>
        <w:rPr>
          <w:sz w:val="28"/>
          <w:szCs w:val="28"/>
        </w:rPr>
      </w:pPr>
      <w:r w:rsidRPr="00BC2122">
        <w:rPr>
          <w:sz w:val="28"/>
          <w:szCs w:val="28"/>
        </w:rPr>
        <w:t>Гасиев, М. В честь великого драматурга [в Октябрьской ЦРБ им. Гриша Плиева прошел юбилейный вечер, посвящ. 450-летию Уильяма Шекспира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Гасситы, М.</w:t>
      </w:r>
      <w:r w:rsidRPr="00BC2122">
        <w:rPr>
          <w:sz w:val="28"/>
          <w:szCs w:val="28"/>
        </w:rPr>
        <w:t xml:space="preserve"> «Къостайы дуне : адœмы культурон бынтœ» / Гасситы Моисей // Фидиуœг. – 2014. – 22 нояб. – Ф. 1. </w:t>
      </w:r>
    </w:p>
    <w:p w:rsidR="00EC7557" w:rsidRPr="00BC2122" w:rsidRDefault="00EC7557" w:rsidP="00EC7557">
      <w:pPr>
        <w:pStyle w:val="a8"/>
        <w:ind w:left="3"/>
        <w:jc w:val="both"/>
        <w:rPr>
          <w:sz w:val="28"/>
          <w:szCs w:val="28"/>
        </w:rPr>
      </w:pPr>
      <w:r w:rsidRPr="00BC2122">
        <w:rPr>
          <w:sz w:val="28"/>
          <w:szCs w:val="28"/>
        </w:rPr>
        <w:t xml:space="preserve">Гасиев, М. «Мир Коста : культурные корни народа» : [ в Центральной район. б-ке им. Г. Плиева Пригородного р-на прошел семинар работников б-к, посвящ. 155-летию Коста Хетагурова].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Гатиева, Б</w:t>
      </w:r>
      <w:r w:rsidRPr="00BC2122">
        <w:rPr>
          <w:sz w:val="28"/>
          <w:szCs w:val="28"/>
        </w:rPr>
        <w:t xml:space="preserve">. «Нескучный рейс» – на крыльях Поэзии [под таким названием сотрудники ЦГБ и волонтеры из числа студентов ВУЗов города провели необычную акцию флешмобов к 155-летию К. Хетагурова] / Б. Гатиева // Северная Осетия. – 2014. – 22 окт.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Голомзик, С.</w:t>
      </w:r>
      <w:r w:rsidRPr="00BC2122">
        <w:rPr>
          <w:sz w:val="28"/>
          <w:szCs w:val="28"/>
        </w:rPr>
        <w:t xml:space="preserve"> Библиотека – как повод для разговора : [о закрытии б-ки в помещении ДК «Металлург» г. Владикавказа] / Сергей Голомзик // Рабочий Электроцинка. – 2014. – 28 окт. – С. 1-2.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Гугкаева, Р.</w:t>
      </w:r>
      <w:r w:rsidRPr="00BC2122">
        <w:rPr>
          <w:sz w:val="28"/>
          <w:szCs w:val="28"/>
        </w:rPr>
        <w:t xml:space="preserve"> «Потеряем Культуру – перестанем быть осетинами : [«круглый стол» «Культура чтения» в Алагирской Центр. район. б-ке]  / Римма Гугкаева // Заря. – 2014. – 1 февр.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Гурдзибеева, З.</w:t>
      </w:r>
      <w:r w:rsidRPr="00BC2122">
        <w:rPr>
          <w:sz w:val="28"/>
          <w:szCs w:val="28"/>
        </w:rPr>
        <w:t xml:space="preserve"> Афганистан – незаживающая рана : [вечер памяти в Дигорской ЦРБ к 25-летию со дня вывода Советских войск из </w:t>
      </w:r>
      <w:r w:rsidRPr="00BC2122">
        <w:rPr>
          <w:sz w:val="28"/>
          <w:szCs w:val="28"/>
        </w:rPr>
        <w:lastRenderedPageBreak/>
        <w:t xml:space="preserve">Афганистана] / Залина Гурдзибеева // Вести Дигории. – 2014. – 11 февр.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Гутиева, А.</w:t>
      </w:r>
      <w:r w:rsidRPr="00BC2122">
        <w:rPr>
          <w:sz w:val="28"/>
          <w:szCs w:val="28"/>
        </w:rPr>
        <w:t xml:space="preserve"> Литературное кафе собирает друзей [в Алагирской ЦРБ] / Алина Гутиева // Заря. – 2014. – 24 июля.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Гутиева, А.</w:t>
      </w:r>
      <w:r w:rsidRPr="00BC2122">
        <w:rPr>
          <w:sz w:val="28"/>
          <w:szCs w:val="28"/>
        </w:rPr>
        <w:t xml:space="preserve"> Лучший библиотекарь – в Мизуре! : [о конкурсе на лучшего библиотекаря Алагирского р-на] / Алина Гутиева // Заря. – 2014. – 10 июля.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Гуытъиаты, А.</w:t>
      </w:r>
      <w:r w:rsidRPr="00BC2122">
        <w:rPr>
          <w:sz w:val="28"/>
          <w:szCs w:val="28"/>
        </w:rPr>
        <w:t xml:space="preserve"> Уадз œмœ хъуыса ирон ныхас / Гуытъиаты Алинœ // Заря. – 2014. – 24 июнь. – Ф. 3. </w:t>
      </w:r>
    </w:p>
    <w:p w:rsidR="00EC7557" w:rsidRPr="00BC2122" w:rsidRDefault="00EC7557" w:rsidP="00EC7557">
      <w:pPr>
        <w:pStyle w:val="a8"/>
        <w:ind w:left="3"/>
        <w:jc w:val="both"/>
        <w:rPr>
          <w:sz w:val="28"/>
          <w:szCs w:val="28"/>
        </w:rPr>
      </w:pPr>
      <w:r w:rsidRPr="00BC2122">
        <w:rPr>
          <w:sz w:val="28"/>
          <w:szCs w:val="28"/>
        </w:rPr>
        <w:t>Гутиева, А. Пусть слышится осетинский разговор : [о мероприятии «Мах дуджы» фœндœгтыл», посвящ. 80-летию журн. «Мах дуг», подгот. Алагирской ЦРБ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Дзоблаева, Р.</w:t>
      </w:r>
      <w:r w:rsidRPr="00BC2122">
        <w:rPr>
          <w:sz w:val="28"/>
          <w:szCs w:val="28"/>
        </w:rPr>
        <w:t xml:space="preserve"> Хранители книжного сокровища : [беседа с зав. метод. отд. Центр. б-ки Ирафского р-на Р. Дзоблаевой накануне Дня библиотек / записала М. Макоева ] // Северная Осетия. – 2014. – 27 мая.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Дзугаты-Мурасты, Р.</w:t>
      </w:r>
      <w:r w:rsidRPr="00BC2122">
        <w:rPr>
          <w:sz w:val="28"/>
          <w:szCs w:val="28"/>
        </w:rPr>
        <w:t xml:space="preserve"> Малусœджы фœзындау йœ цард / Дзугаты-Мурасты Риммœ // Владикавказ. – 2014. – 16 апр. – Ф. 10. </w:t>
      </w:r>
    </w:p>
    <w:p w:rsidR="00EC7557" w:rsidRPr="00BC2122" w:rsidRDefault="00EC7557" w:rsidP="00EC7557">
      <w:pPr>
        <w:pStyle w:val="a8"/>
        <w:ind w:left="3"/>
        <w:jc w:val="both"/>
        <w:rPr>
          <w:sz w:val="28"/>
          <w:szCs w:val="28"/>
        </w:rPr>
      </w:pPr>
      <w:r w:rsidRPr="00BC2122">
        <w:rPr>
          <w:sz w:val="28"/>
          <w:szCs w:val="28"/>
        </w:rPr>
        <w:t xml:space="preserve">Дзугаева-Мурашева, Р. Его жизнь – подобно появлению подснежника : [памяти рук. рекламного отд. Владикавк. центр. б-ки Алихана Бадова].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Дзугкоева, И.</w:t>
      </w:r>
      <w:r w:rsidRPr="00BC2122">
        <w:rPr>
          <w:sz w:val="28"/>
          <w:szCs w:val="28"/>
        </w:rPr>
        <w:t xml:space="preserve"> Прикосновение к истории : [о работе клуба «Ирон фарн» в гор. фил. Ардонской Центр. б-ки] / Ирина Дзугкоева // Рухс. – 2014. – 22 апр.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Дзуцева, А.</w:t>
      </w:r>
      <w:r w:rsidRPr="00BC2122">
        <w:rPr>
          <w:sz w:val="28"/>
          <w:szCs w:val="28"/>
        </w:rPr>
        <w:t xml:space="preserve"> Памяти А.С. Пушкина посвящалось [мероприятие в Средне-Урухской сел. б-ке] / Ася Дзуцева // Ирœф. – 2014. – 5 апр.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Дзуцева, К.</w:t>
      </w:r>
      <w:r w:rsidRPr="00BC2122">
        <w:rPr>
          <w:sz w:val="28"/>
          <w:szCs w:val="28"/>
        </w:rPr>
        <w:t xml:space="preserve"> В рамках IV Всероссийского фестиваля науки прошла региональная конференция «Перспективы развития библиотек образовательных учреждений в Северо-Кавказском регионе»] / Кристина Дзуцева // Владикавказ. – 2014. – 11 окт. – С. 5.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За преданность Книге</w:t>
      </w:r>
      <w:r w:rsidRPr="00BC2122">
        <w:rPr>
          <w:sz w:val="28"/>
          <w:szCs w:val="28"/>
        </w:rPr>
        <w:t xml:space="preserve"> : [о вручении заслуж. наград лучшим работникам б-к республики : И. Баграевой, Л. Казбековой, Р. Гатиевой, Ж. Купеевой, Р. Дзанаговой и З. Мильдзиховой в День библиотек] // Северная Осетия.– 2014. – 29 мая.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Кадохова, Л.</w:t>
      </w:r>
      <w:r w:rsidRPr="00BC2122">
        <w:rPr>
          <w:sz w:val="28"/>
          <w:szCs w:val="28"/>
        </w:rPr>
        <w:t xml:space="preserve"> «Библиотека. Книга. Экология» : [о работе клуба по экологии «Наш дом – природа» в б-ке-фил. №1 ст-цы Змейская] / Лариса Кадохова // Вперед. – 2014. – 11 янв. – С. 5.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Касимова, Л.</w:t>
      </w:r>
      <w:r w:rsidRPr="00BC2122">
        <w:rPr>
          <w:sz w:val="28"/>
          <w:szCs w:val="28"/>
        </w:rPr>
        <w:t xml:space="preserve"> «Аптека» для души : [из истории 1-ой б-ки г. Алагира] / Л. Касимова // Слово. – 2014. – 27 мая.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Касимова, Л.</w:t>
      </w:r>
      <w:r w:rsidRPr="00BC2122">
        <w:rPr>
          <w:sz w:val="28"/>
          <w:szCs w:val="28"/>
        </w:rPr>
        <w:t xml:space="preserve"> Сокровищница для души : [из истории ЦБС Алагирского р-на] / Л. Касимова // Заря. – 2014. – 27 мая.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Касимова, Л.</w:t>
      </w:r>
      <w:r w:rsidRPr="00BC2122">
        <w:rPr>
          <w:sz w:val="28"/>
          <w:szCs w:val="28"/>
        </w:rPr>
        <w:t xml:space="preserve"> Хорошая книга словно верный друг : [о смотр-конкурсе детского рисунка «Я люблю читать» в Алагирской городской библиотеке им. Г. Баракова] / Л. Касимова // Заря. – 2014.– 19 июня.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Чиныг – адаммœ</w:t>
      </w:r>
      <w:r w:rsidRPr="00BC2122">
        <w:rPr>
          <w:sz w:val="28"/>
          <w:szCs w:val="28"/>
        </w:rPr>
        <w:t xml:space="preserve"> // Слово. – 2014.– 18 апр. – Ф. 6.</w:t>
      </w:r>
    </w:p>
    <w:p w:rsidR="00EC7557" w:rsidRPr="00BC2122" w:rsidRDefault="00EC7557" w:rsidP="00EC7557">
      <w:pPr>
        <w:pStyle w:val="a8"/>
        <w:ind w:left="3"/>
        <w:jc w:val="both"/>
        <w:rPr>
          <w:sz w:val="28"/>
          <w:szCs w:val="28"/>
        </w:rPr>
      </w:pPr>
      <w:r w:rsidRPr="00BC2122">
        <w:rPr>
          <w:sz w:val="28"/>
          <w:szCs w:val="28"/>
        </w:rPr>
        <w:t>Книгу – людям : [о работе Моздокской центральной б-ки].</w:t>
      </w:r>
    </w:p>
    <w:p w:rsidR="00EC7557" w:rsidRPr="00BC2122" w:rsidRDefault="00EC7557" w:rsidP="00EC7557">
      <w:pPr>
        <w:pStyle w:val="a8"/>
        <w:numPr>
          <w:ilvl w:val="0"/>
          <w:numId w:val="4"/>
        </w:numPr>
        <w:spacing w:after="200" w:line="276" w:lineRule="auto"/>
        <w:jc w:val="both"/>
        <w:rPr>
          <w:sz w:val="28"/>
          <w:szCs w:val="28"/>
        </w:rPr>
      </w:pPr>
      <w:r w:rsidRPr="00BC2122">
        <w:rPr>
          <w:sz w:val="28"/>
          <w:szCs w:val="28"/>
        </w:rPr>
        <w:t xml:space="preserve"> </w:t>
      </w:r>
      <w:r w:rsidRPr="00BC2122">
        <w:rPr>
          <w:b/>
          <w:sz w:val="28"/>
          <w:szCs w:val="28"/>
        </w:rPr>
        <w:t>«Книжное слово в жемчугах ходит»</w:t>
      </w:r>
      <w:r w:rsidRPr="00BC2122">
        <w:rPr>
          <w:sz w:val="28"/>
          <w:szCs w:val="28"/>
        </w:rPr>
        <w:t xml:space="preserve"> : [о празднике книги и чтения в детском отделе б-ки-филиала №4 ЦБС г. Владикавказа] / подгот.  Н. Куличенко // Владикавказ – 2014. – 26 марта. – С. 12 ; Чемпион Ир. – 2014. – 2 апр. – С. 10.</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Кудухова, М.</w:t>
      </w:r>
      <w:r w:rsidRPr="00BC2122">
        <w:rPr>
          <w:sz w:val="28"/>
          <w:szCs w:val="28"/>
        </w:rPr>
        <w:t xml:space="preserve"> Гордимся своей славной историей : [об акции «Город у синих гор» в ЦГБ Владикавказа, в рамках празднования 230-летия города] / Марина Кудухова // Владикавказ. – 2014. – 8 апр. – С. 1-2.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Кудухова,  М.</w:t>
      </w:r>
      <w:r w:rsidRPr="00BC2122">
        <w:rPr>
          <w:sz w:val="28"/>
          <w:szCs w:val="28"/>
        </w:rPr>
        <w:t xml:space="preserve"> «На струнах звонкой лиры» : [о 2-ом этапе конкурса чтецов, посвящ. 230-летию г. Владикавказа, в Отделе краеведения ЦГБ] / Марина Кундухова // Владикавказ. – 2014. – 25 апр. – С. 8.</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«Где просвещение – там добро!..» : [«круглый стол» на тему «Культура и чтение» в Алагирской ЦРБ] / Наталья Куличенко // Северная Осетия. – 2014. – 5 февр.–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«Своенравный гений» в библиотеках Владикавказа : [о конкурсе на лучшую книжную выставку к 200-летию М.Ю. Лермонтова «МБУК ЦБС г. Владикавказа»] / Наталья Куличенко // Владикавказ. – 2014. – 2 окт. – С. 4.</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Купеева, А.</w:t>
      </w:r>
      <w:r w:rsidRPr="00BC2122">
        <w:rPr>
          <w:sz w:val="28"/>
          <w:szCs w:val="28"/>
        </w:rPr>
        <w:t xml:space="preserve"> Встретились с афганцами : [о мероприятии в Респ. юношеской б-ке, посвящ. 25-летию вывода советских войск из Афганистана] / А. Купеева // Слово. – 2014. – 21 февр.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Купеева, А.</w:t>
      </w:r>
      <w:r w:rsidRPr="00BC2122">
        <w:rPr>
          <w:sz w:val="28"/>
          <w:szCs w:val="28"/>
        </w:rPr>
        <w:t xml:space="preserve"> «Память, пронизанная болью» : [о вечере-встречи с ветераном Великой Отечеств. войны Алексеем Павленко в фил. №6 ЦБС Владикавказа] / А. Купеева // Слово. – 2014. – 13 мая.– С. 5.</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Купеева, Ж.</w:t>
      </w:r>
      <w:r w:rsidRPr="00BC2122">
        <w:rPr>
          <w:sz w:val="28"/>
          <w:szCs w:val="28"/>
        </w:rPr>
        <w:t xml:space="preserve"> «Живое чтение» : [о книжной выставке «Могучее дарование» к 200-летию М.Ю. Лермонтова в ЦРБ г. Алагира] / Жанна Купеева // Рухс. – 2014. – 23 окт.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Сœрдыгон чиныгкœсœн зал</w:t>
      </w:r>
      <w:r w:rsidRPr="00BC2122">
        <w:rPr>
          <w:sz w:val="28"/>
          <w:szCs w:val="28"/>
        </w:rPr>
        <w:t xml:space="preserve"> // Рœстзинад. – 2014. – 18 июнь.</w:t>
      </w:r>
    </w:p>
    <w:p w:rsidR="00EC7557" w:rsidRPr="00BC2122" w:rsidRDefault="00EC7557" w:rsidP="00EC7557">
      <w:pPr>
        <w:pStyle w:val="a8"/>
        <w:ind w:left="3"/>
        <w:jc w:val="both"/>
        <w:rPr>
          <w:sz w:val="28"/>
          <w:szCs w:val="28"/>
        </w:rPr>
      </w:pPr>
      <w:r w:rsidRPr="00BC2122">
        <w:rPr>
          <w:sz w:val="28"/>
          <w:szCs w:val="28"/>
        </w:rPr>
        <w:t>Летний читальный зал [открылся в Центральном парке по инициативе ННБ, координатор проекта Ляна Гобеева].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Миронова, М.</w:t>
      </w:r>
      <w:r w:rsidRPr="00BC2122">
        <w:rPr>
          <w:sz w:val="28"/>
          <w:szCs w:val="28"/>
        </w:rPr>
        <w:t xml:space="preserve"> Здесь царит магия добра и зарождается любовь к книге : [к 80-летию Моздокской детской район. б-ки им. А. Гайдара] / М. Миронова // Моздокский вестник. – 2014. – 1 нояб. – С. 4.</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Хуыздœр кусджытœн – хœрзиуджытœ</w:t>
      </w:r>
      <w:r w:rsidRPr="00BC2122">
        <w:rPr>
          <w:sz w:val="28"/>
          <w:szCs w:val="28"/>
        </w:rPr>
        <w:t xml:space="preserve"> // Рœстдзинад. – 2014.– 29 май.</w:t>
      </w:r>
    </w:p>
    <w:p w:rsidR="00EC7557" w:rsidRPr="00BC2122" w:rsidRDefault="00EC7557" w:rsidP="00EC7557">
      <w:pPr>
        <w:pStyle w:val="a8"/>
        <w:ind w:left="3"/>
        <w:jc w:val="both"/>
        <w:rPr>
          <w:sz w:val="28"/>
          <w:szCs w:val="28"/>
        </w:rPr>
      </w:pPr>
      <w:r w:rsidRPr="00BC2122">
        <w:rPr>
          <w:sz w:val="28"/>
          <w:szCs w:val="28"/>
        </w:rPr>
        <w:lastRenderedPageBreak/>
        <w:t>Награды – лучшим работникам [библ. дела РСО-А от имени Главы республики Т. Мамсурова вручила министр культуры и массовых коммуникаций Ф. Хабалова].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Неделя детской книги</w:t>
      </w:r>
      <w:r w:rsidRPr="00BC2122">
        <w:rPr>
          <w:sz w:val="28"/>
          <w:szCs w:val="28"/>
        </w:rPr>
        <w:t xml:space="preserve"> [в Дигорской ЦРБ] // Вести Дигории. – 2014. – 8 апр.–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Нырова, Л.</w:t>
      </w:r>
      <w:r w:rsidRPr="00BC2122">
        <w:rPr>
          <w:sz w:val="28"/>
          <w:szCs w:val="28"/>
        </w:rPr>
        <w:t xml:space="preserve"> Супер читатель – 2013 : [о празднике для детей в Эльхотовской детской б-ке] / Л. Нырова // Вперед . – 2014. – 18 янв. – С.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 внесении изменений в Закон Республики Северная Осетия-Алания «О библиотечном деле»</w:t>
      </w:r>
      <w:r w:rsidRPr="00BC2122">
        <w:rPr>
          <w:sz w:val="28"/>
          <w:szCs w:val="28"/>
        </w:rPr>
        <w:t xml:space="preserve"> : Закон РСО-А [от 10 окт. 2014 г. №33 РЗ] // Северная Осетия. – 2014. – 22 окт. – С. 4.</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Подарки «Книжной недели»</w:t>
      </w:r>
      <w:r w:rsidRPr="00BC2122">
        <w:rPr>
          <w:sz w:val="28"/>
          <w:szCs w:val="28"/>
        </w:rPr>
        <w:t xml:space="preserve"> : [о празднике в Респ. детской б-ке им. Д. Мамсурова к Международному Дню детской книги] // Северная Осетия. – 2014. – 11 апр. – С. 5.</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Рамонова, З.</w:t>
      </w:r>
      <w:r w:rsidRPr="00BC2122">
        <w:rPr>
          <w:sz w:val="28"/>
          <w:szCs w:val="28"/>
        </w:rPr>
        <w:t xml:space="preserve"> «Лучший читатель лета» : [о конкурсе на лучшего читателя, объявленном детским отделом ЦРБ г. Дигоры] / Залина Рамонова // Вести Дигории. – 2014.– 25 сент.–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Руденко, А.</w:t>
      </w:r>
      <w:r w:rsidRPr="00BC2122">
        <w:rPr>
          <w:sz w:val="28"/>
          <w:szCs w:val="28"/>
        </w:rPr>
        <w:t xml:space="preserve"> Хранители человеческой мудрости и таланта : [беседа с дир. Дигорской ЦБС А. Руденко / записала В. Пахомова] // Вести Дигории. – 2014.– 27 мая.– С.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Сагеева, Н.</w:t>
      </w:r>
      <w:r w:rsidRPr="00BC2122">
        <w:rPr>
          <w:sz w:val="28"/>
          <w:szCs w:val="28"/>
        </w:rPr>
        <w:t xml:space="preserve"> О книге печатной хочу замолвить слово : [о б-ке ст-цы Черноярской Моздокского р-на] / Н. Сагеева // Моздокский вестник. – 2014. – 14 янв.–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Сегодня ваш праздник, хранители книг!</w:t>
      </w:r>
      <w:r w:rsidRPr="00BC2122">
        <w:rPr>
          <w:sz w:val="28"/>
          <w:szCs w:val="28"/>
        </w:rPr>
        <w:t xml:space="preserve"> : [о Правобережной ЦБС] / подгот. С. Комаева, Ф. Лохова // Жизнь Правобережья. – 2014. – 27 мая. – С. 4.</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Скобенко, Н.</w:t>
      </w:r>
      <w:r w:rsidRPr="00BC2122">
        <w:rPr>
          <w:sz w:val="28"/>
          <w:szCs w:val="28"/>
        </w:rPr>
        <w:t xml:space="preserve"> «Послушай, вспомни обо мне…» : [о вечере в рамках респ. конкурса на лучшее массовое мероприятие к 200-летию М. Ю. Лермонтова в Центр. район. б-ке г. Дигоры] / Н. Скобенко // Северная Осетия. – 2014. – 29 окт.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Таймазов, В.</w:t>
      </w:r>
      <w:r w:rsidRPr="00BC2122">
        <w:rPr>
          <w:sz w:val="28"/>
          <w:szCs w:val="28"/>
        </w:rPr>
        <w:t xml:space="preserve"> Книга – в помощь : [на ОАО «Электроцинк» открылась б-ка технич. лит.  (свыше 177 тыс. кн.) ] / Вячеслав Таймазов // Народы Кавказа. – 2014. – Февр.-Март(№4). – С. 7.</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Таймазов, В.</w:t>
      </w:r>
      <w:r w:rsidRPr="00BC2122">
        <w:rPr>
          <w:sz w:val="28"/>
          <w:szCs w:val="28"/>
        </w:rPr>
        <w:t xml:space="preserve"> На завод – в… библиотеку : [в здании отд. кадров з-да «Электроцинк» вновь открылась б-ка технич. лит. ] / В. Таймазов // Северная Осетия. – 2014. – 13 февр. – С. 6.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Таймазов, В.</w:t>
      </w:r>
      <w:r w:rsidRPr="00BC2122">
        <w:rPr>
          <w:sz w:val="28"/>
          <w:szCs w:val="28"/>
        </w:rPr>
        <w:t xml:space="preserve"> Храм технической мысли : [на з-де «Электроцинк» для работников предприятия вновь открылась б-ка технич. лит.] / Вячеслав Таймазов // Владикавказ. – 2014. – 12 февр.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Тъехты, Т.</w:t>
      </w:r>
      <w:r w:rsidRPr="00BC2122">
        <w:rPr>
          <w:sz w:val="28"/>
          <w:szCs w:val="28"/>
        </w:rPr>
        <w:t xml:space="preserve"> Поэты дзырды фарн йœ фœдонтыл œххœссы… / Тъехты Тамерлан // Фидиуœг. – 2014. – 18 дек. – Ф. 1. </w:t>
      </w:r>
    </w:p>
    <w:p w:rsidR="00EC7557" w:rsidRPr="00BC2122" w:rsidRDefault="00EC7557" w:rsidP="00EC7557">
      <w:pPr>
        <w:pStyle w:val="a8"/>
        <w:ind w:left="3"/>
        <w:jc w:val="both"/>
        <w:rPr>
          <w:sz w:val="28"/>
          <w:szCs w:val="28"/>
        </w:rPr>
      </w:pPr>
      <w:r w:rsidRPr="00BC2122">
        <w:rPr>
          <w:sz w:val="28"/>
          <w:szCs w:val="28"/>
        </w:rPr>
        <w:t xml:space="preserve">Техов, Т. Слово поэта к последователям : [о лит.-муз. вечере, посвящ. Коста Хетагурову в Михайловской сел. б-ке]. </w:t>
      </w:r>
    </w:p>
    <w:p w:rsidR="00EC7557" w:rsidRPr="00287C6A" w:rsidRDefault="00EC7557" w:rsidP="00EC7557">
      <w:pPr>
        <w:pStyle w:val="a8"/>
        <w:numPr>
          <w:ilvl w:val="0"/>
          <w:numId w:val="4"/>
        </w:numPr>
        <w:spacing w:after="200" w:line="276" w:lineRule="auto"/>
        <w:jc w:val="both"/>
        <w:rPr>
          <w:sz w:val="28"/>
          <w:szCs w:val="28"/>
        </w:rPr>
      </w:pPr>
      <w:r w:rsidRPr="00BC2122">
        <w:rPr>
          <w:b/>
          <w:sz w:val="28"/>
          <w:szCs w:val="28"/>
        </w:rPr>
        <w:t>Тихомирова, Н.</w:t>
      </w:r>
      <w:r w:rsidRPr="00BC2122">
        <w:rPr>
          <w:sz w:val="28"/>
          <w:szCs w:val="28"/>
        </w:rPr>
        <w:t xml:space="preserve"> Знать обычаи предков : [о мероприятии, провед. сотрудниками дет. б-ки им. А. Гайдара г. Моздока] / Н. Тихомирова // Моздокский вестник. – 2014. – 6 дек. – С. 3.</w:t>
      </w:r>
    </w:p>
    <w:p w:rsidR="00EC7557" w:rsidRPr="00287C6A" w:rsidRDefault="00EC7557" w:rsidP="00EC7557">
      <w:pPr>
        <w:pStyle w:val="a8"/>
        <w:numPr>
          <w:ilvl w:val="0"/>
          <w:numId w:val="4"/>
        </w:numPr>
        <w:spacing w:after="200" w:line="276" w:lineRule="auto"/>
        <w:jc w:val="both"/>
        <w:rPr>
          <w:sz w:val="28"/>
          <w:szCs w:val="28"/>
        </w:rPr>
      </w:pPr>
      <w:r w:rsidRPr="00287C6A">
        <w:rPr>
          <w:b/>
          <w:sz w:val="28"/>
          <w:szCs w:val="28"/>
        </w:rPr>
        <w:t>Толоконникова, Е.</w:t>
      </w:r>
      <w:r w:rsidRPr="00287C6A">
        <w:rPr>
          <w:sz w:val="28"/>
          <w:szCs w:val="28"/>
        </w:rPr>
        <w:t xml:space="preserve"> Эхо</w:t>
      </w:r>
      <w:r>
        <w:rPr>
          <w:sz w:val="28"/>
          <w:szCs w:val="28"/>
        </w:rPr>
        <w:t xml:space="preserve"> «неизвестной войны» : [об открытие большой</w:t>
      </w:r>
      <w:r w:rsidRPr="00287C6A">
        <w:rPr>
          <w:sz w:val="28"/>
          <w:szCs w:val="28"/>
        </w:rPr>
        <w:t xml:space="preserve"> кн.-илл. выст. «Война, покончившая с миром», посвящ. 100-летию начала Первой мировой войны в Нац. науч. б-ке] / Е. Толоконникова // Северная Осетия.– 2014.– 24 июля.– С. 1, 6.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Тихомирова, Н.</w:t>
      </w:r>
      <w:r w:rsidRPr="00BC2122">
        <w:rPr>
          <w:sz w:val="28"/>
          <w:szCs w:val="28"/>
        </w:rPr>
        <w:t xml:space="preserve"> « Как сладкую песню отч</w:t>
      </w:r>
      <w:r>
        <w:rPr>
          <w:sz w:val="28"/>
          <w:szCs w:val="28"/>
        </w:rPr>
        <w:t>изны моей, люблю я Кавказ!» : [</w:t>
      </w:r>
      <w:r w:rsidRPr="00BC2122">
        <w:rPr>
          <w:sz w:val="28"/>
          <w:szCs w:val="28"/>
        </w:rPr>
        <w:t xml:space="preserve">в ЦРБ Моздока прошел лит.-муз. вечер, посвящ. 200-летию М.Ю. Лермонтова] / Н. Тихомирова // Моздокский вестник. – 2014. – 18 окт. – С. 5.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Тотоева, З.</w:t>
      </w:r>
      <w:r w:rsidRPr="00BC2122">
        <w:rPr>
          <w:sz w:val="28"/>
          <w:szCs w:val="28"/>
        </w:rPr>
        <w:t xml:space="preserve"> Книга – надежный друг студента : [беседа с библиотекарем- педагогом Эльхотовского аграрного теникума (ЭАТ) З. Тотоевой / записала З. Дзиова] // Вперед. – 2014. – 20 февр.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У него была ранимое сердце…</w:t>
      </w:r>
      <w:r w:rsidRPr="00BC2122">
        <w:rPr>
          <w:sz w:val="28"/>
          <w:szCs w:val="28"/>
        </w:rPr>
        <w:t xml:space="preserve"> : [памяти зав. отд. рекламы ЦГБ г. Владикавказа А. Бадова]  // Северная Осетия. – 2014. – 30 июля.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Фœрниты, Р.</w:t>
      </w:r>
      <w:r w:rsidRPr="00BC2122">
        <w:rPr>
          <w:sz w:val="28"/>
          <w:szCs w:val="28"/>
        </w:rPr>
        <w:t xml:space="preserve"> Поселочны библиотекœйы / Фœрниаты Рая // Рœстдзинад.– 2014. – 14 авг. – Ф. 3. </w:t>
      </w:r>
    </w:p>
    <w:p w:rsidR="00EC7557" w:rsidRPr="00BC2122" w:rsidRDefault="00EC7557" w:rsidP="00EC7557">
      <w:pPr>
        <w:pStyle w:val="a8"/>
        <w:ind w:left="3"/>
        <w:jc w:val="both"/>
        <w:rPr>
          <w:sz w:val="28"/>
          <w:szCs w:val="28"/>
        </w:rPr>
      </w:pPr>
      <w:r w:rsidRPr="00BC2122">
        <w:rPr>
          <w:sz w:val="28"/>
          <w:szCs w:val="28"/>
        </w:rPr>
        <w:t>Фарниева, Р. В поселковой библиотеке [Нижний Фиагдон].</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Хамицаев, Ц.</w:t>
      </w:r>
      <w:r w:rsidRPr="00BC2122">
        <w:rPr>
          <w:sz w:val="28"/>
          <w:szCs w:val="28"/>
        </w:rPr>
        <w:t xml:space="preserve"> Равнодушие к чтению? Отчего? : [нар. писатель Осетии Ц. Хамицаев приглашает к разговору] // Северная Осетия. – 2014. – 14 мая.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Хœмыцаты, М.</w:t>
      </w:r>
      <w:r w:rsidRPr="00BC2122">
        <w:rPr>
          <w:sz w:val="28"/>
          <w:szCs w:val="28"/>
        </w:rPr>
        <w:t xml:space="preserve"> Архайы, цœмœй адœм чиныг кœсой / Хœмыцаты М. // Жизнь Правобережья. – 2014. – 25 мартъи. – Ф. 5. </w:t>
      </w:r>
    </w:p>
    <w:p w:rsidR="00EC7557" w:rsidRPr="00BC2122" w:rsidRDefault="00EC7557" w:rsidP="00EC7557">
      <w:pPr>
        <w:pStyle w:val="a8"/>
        <w:ind w:left="3"/>
        <w:jc w:val="both"/>
        <w:rPr>
          <w:sz w:val="28"/>
          <w:szCs w:val="28"/>
        </w:rPr>
      </w:pPr>
      <w:r w:rsidRPr="00BC2122">
        <w:rPr>
          <w:sz w:val="28"/>
          <w:szCs w:val="28"/>
        </w:rPr>
        <w:t xml:space="preserve">Хамицева, М. Стремиться, чтобы люди читали книги : [беседа с зав. б-кой с. Заманкул Мариной Хамицевой / записала Земфира Хосонова].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Хоррор-КВЕСТ «После заката: сумерки в библиотеке»</w:t>
      </w:r>
      <w:r w:rsidRPr="00BC2122">
        <w:rPr>
          <w:sz w:val="28"/>
          <w:szCs w:val="28"/>
        </w:rPr>
        <w:t xml:space="preserve"> :  [акция «Библионочь» прошла в дет. отд. Дигорской ЦРБ] // Вести Дигории. – 2014. – 22 мая.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Хосроева, А</w:t>
      </w:r>
      <w:r w:rsidRPr="00BC2122">
        <w:rPr>
          <w:sz w:val="28"/>
          <w:szCs w:val="28"/>
        </w:rPr>
        <w:t xml:space="preserve">. Дети любят Коста! : [в Среднеурухской сел. б-ке прошло мероприятие, посвящ. 155-летию со дня рождения Коста Хетагурова] / А. Хосроева // Ирœф. – 2014. – 6 нояб.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Хосроева, А.</w:t>
      </w:r>
      <w:r w:rsidRPr="00BC2122">
        <w:rPr>
          <w:sz w:val="28"/>
          <w:szCs w:val="28"/>
        </w:rPr>
        <w:t xml:space="preserve"> «Жилище молчаливых мудрецов» : [о сотрудниках Ирафской район. б-ки в канун Общерос. дня библиотек] / Аза Хосроева // Ирœф. – 2014. – 27 мая.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Хоцаонова, М.</w:t>
      </w:r>
      <w:r w:rsidRPr="00BC2122">
        <w:rPr>
          <w:sz w:val="28"/>
          <w:szCs w:val="28"/>
        </w:rPr>
        <w:t xml:space="preserve"> «России верные сыны» : [о мероприятии, посвящ. выводу советских войск из Афганистана в ЦРБ с. Чикола] / М. Хоцаонова // Ирœф. – 2014. – 20 марта.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Цœгœраты, Ж.</w:t>
      </w:r>
      <w:r w:rsidRPr="00BC2122">
        <w:rPr>
          <w:sz w:val="28"/>
          <w:szCs w:val="28"/>
        </w:rPr>
        <w:t xml:space="preserve"> Чингуыты къœбиц / Цœгœраты Жаннœ // Рœстдзинад. – 2014. – 10 апр. </w:t>
      </w:r>
    </w:p>
    <w:p w:rsidR="00EC7557" w:rsidRPr="00BC2122" w:rsidRDefault="00EC7557" w:rsidP="00EC7557">
      <w:pPr>
        <w:pStyle w:val="a8"/>
        <w:ind w:left="3"/>
        <w:jc w:val="both"/>
        <w:rPr>
          <w:sz w:val="28"/>
          <w:szCs w:val="28"/>
        </w:rPr>
      </w:pPr>
      <w:r w:rsidRPr="00BC2122">
        <w:rPr>
          <w:sz w:val="28"/>
          <w:szCs w:val="28"/>
        </w:rPr>
        <w:t>Цагараева, Ж. Библиотека [с. Гизель : фото работника б-ки Замиры Дауровой].</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Цœгœраты, Ж.</w:t>
      </w:r>
      <w:r w:rsidRPr="00BC2122">
        <w:rPr>
          <w:sz w:val="28"/>
          <w:szCs w:val="28"/>
        </w:rPr>
        <w:t xml:space="preserve"> Дœ куыст куы уарзай… / Цœгœраты Жаннœ // Рœстдзинад. – 2014. – 20 нояб. </w:t>
      </w:r>
    </w:p>
    <w:p w:rsidR="00EC7557" w:rsidRPr="00BC2122" w:rsidRDefault="00EC7557" w:rsidP="00EC7557">
      <w:pPr>
        <w:pStyle w:val="a8"/>
        <w:ind w:left="3"/>
        <w:jc w:val="both"/>
        <w:rPr>
          <w:sz w:val="28"/>
          <w:szCs w:val="28"/>
        </w:rPr>
      </w:pPr>
      <w:r w:rsidRPr="00BC2122">
        <w:rPr>
          <w:sz w:val="28"/>
          <w:szCs w:val="28"/>
        </w:rPr>
        <w:t>Цагараева, Ж. Когда любишь свою работу : [о библиотекаре Майрамадагской сел. б-ки Светлане Джериевой].</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Царахова, И.</w:t>
      </w:r>
      <w:r w:rsidRPr="00BC2122">
        <w:rPr>
          <w:sz w:val="28"/>
          <w:szCs w:val="28"/>
        </w:rPr>
        <w:t xml:space="preserve"> Один день из жизни библиотеки : [о Респ. дет. б-ке им. Д. Мамсурова ] / Индира Царахова // Осетия сегодня. – 2014. – 3 апр.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Цахилова, З.</w:t>
      </w:r>
      <w:r w:rsidRPr="00BC2122">
        <w:rPr>
          <w:sz w:val="28"/>
          <w:szCs w:val="28"/>
        </w:rPr>
        <w:t xml:space="preserve"> «Общение с книгой – лучшее занятие и для взрослого, и для ребенка…» : [беседа с дир. МБУК «Централизованная библиотечная система г. Владикавказа» З. Цахиловой / записала Т. Дзудцова] // Владикавказ. – 2014. – 10 июля. – С. 1,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Цховребова, Н.</w:t>
      </w:r>
      <w:r w:rsidRPr="00BC2122">
        <w:rPr>
          <w:sz w:val="28"/>
          <w:szCs w:val="28"/>
        </w:rPr>
        <w:t xml:space="preserve"> Книга – незаменимый друг : [о мероприятии для учащихся школ в Ногирской сел. б-ке] / Н. Цховребова // Фидиуœг.– 2014. – 20 мая.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Черчести, Хъ.</w:t>
      </w:r>
      <w:r w:rsidRPr="00BC2122">
        <w:rPr>
          <w:sz w:val="28"/>
          <w:szCs w:val="28"/>
        </w:rPr>
        <w:t xml:space="preserve"> Хъариати Фатимœ : «Цард амонд œмœ фарнœй адгин œй!..» / Черчести Хъасболат, Сакъити Эльбрус // Дигорœ. – 2014. – 20 апър.(№12). – Ф. 1, 6-7. </w:t>
      </w:r>
    </w:p>
    <w:p w:rsidR="00EC7557" w:rsidRPr="00BC2122" w:rsidRDefault="00EC7557" w:rsidP="00EC7557">
      <w:pPr>
        <w:pStyle w:val="a8"/>
        <w:ind w:left="3"/>
        <w:jc w:val="both"/>
        <w:rPr>
          <w:sz w:val="28"/>
          <w:szCs w:val="28"/>
        </w:rPr>
      </w:pPr>
      <w:r w:rsidRPr="00BC2122">
        <w:rPr>
          <w:sz w:val="28"/>
          <w:szCs w:val="28"/>
        </w:rPr>
        <w:t xml:space="preserve">Черчесов, К. Кариаева Фатима : «Счастье – основа жизни!..» : [о библиотекаре Правобережной ЦРБ Ф. Кариаевой и ее муже известном писателе Д. Даурове].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Чихтисова, Р.</w:t>
      </w:r>
      <w:r w:rsidRPr="00BC2122">
        <w:rPr>
          <w:sz w:val="28"/>
          <w:szCs w:val="28"/>
        </w:rPr>
        <w:t xml:space="preserve"> Библиотеки – хранилища цивилизации человечества : [о работе Ирафской центральной б-ки] / Р. Чихтисова // Ирœф. – 2014. – 18 февр.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Чухарова, Е.</w:t>
      </w:r>
      <w:r w:rsidRPr="00BC2122">
        <w:rPr>
          <w:sz w:val="28"/>
          <w:szCs w:val="28"/>
        </w:rPr>
        <w:t xml:space="preserve"> Библиотеки не сдают позиций! : [о работе ЦБС г. Владикавказа] / Елизавета Чухарова // Владикавказ. – 2014. – 23 авг. – С. 1-2.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Юрова, Ю.</w:t>
      </w:r>
      <w:r w:rsidRPr="00BC2122">
        <w:rPr>
          <w:sz w:val="28"/>
          <w:szCs w:val="28"/>
        </w:rPr>
        <w:t xml:space="preserve"> Коста – вне времени :  [о лит.-муз. встрече «Люблю я целый мир», посвящ. 155-летию со дня рождения К.Л. Хетагурова в ЦРБ г. Моздока] / Ю. Юрова // Моздокский вестник. – 2014. – 21 окт.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Юрова, Ю.</w:t>
      </w:r>
      <w:r w:rsidRPr="00BC2122">
        <w:rPr>
          <w:sz w:val="28"/>
          <w:szCs w:val="28"/>
        </w:rPr>
        <w:t xml:space="preserve"> Людмила Кирхман – лучший библиотекарь Моздокского района / Ю. Юрова // Моздокский вестник. – 2014. – 7 июня.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Юрьева, З.</w:t>
      </w:r>
      <w:r w:rsidRPr="00BC2122">
        <w:rPr>
          <w:sz w:val="28"/>
          <w:szCs w:val="28"/>
        </w:rPr>
        <w:t xml:space="preserve"> Великой Победе посвящается… : [о конкурсе чтецов «И помнит мир спасенный» в Центр. район. б-ке г. Дигоры] / Залина Юрьева // Вестник Дигории. – 2014. – 17 апр. – С. 2. </w:t>
      </w:r>
    </w:p>
    <w:p w:rsidR="00EC7557" w:rsidRPr="00BC2122" w:rsidRDefault="00EC7557" w:rsidP="00EC7557">
      <w:pPr>
        <w:ind w:left="-567"/>
        <w:jc w:val="center"/>
        <w:rPr>
          <w:b/>
          <w:sz w:val="28"/>
          <w:szCs w:val="28"/>
        </w:rPr>
      </w:pPr>
      <w:r w:rsidRPr="00BC2122">
        <w:rPr>
          <w:b/>
          <w:sz w:val="28"/>
          <w:szCs w:val="28"/>
        </w:rPr>
        <w:lastRenderedPageBreak/>
        <w:t>Национальная научная библиотека РСО-Алания</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Бибоева, И.</w:t>
      </w:r>
      <w:r w:rsidRPr="00BC2122">
        <w:rPr>
          <w:sz w:val="28"/>
          <w:szCs w:val="28"/>
        </w:rPr>
        <w:t xml:space="preserve"> Кавказское братство : [об участии дир. Нац. науч. б-ки И. Хаймановой, гл. ред. б-ки, нар. поэта Осетии И. Гуржибековой и юной исполнительницы песни «Моя Осетия» А. Магомедовой на вечери памяти Карачаевского друга К. Хетагурова, поэта, художника переводчика Ислама Крымшамхалова, посвящ. 150-летию со дня его рождения ] / И. Бибоева // Северная Осетия. – 2014. – 7 мая.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 «Война, покончившая с миром».</w:t>
      </w:r>
      <w:r w:rsidRPr="00BC2122">
        <w:rPr>
          <w:sz w:val="28"/>
          <w:szCs w:val="28"/>
        </w:rPr>
        <w:t xml:space="preserve"> 100-летию начала Первой мировой войны посвящается… : [о выставке в ННБ ] // Владикавказ. – 2014. – 24 июля.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Дряев, А.</w:t>
      </w:r>
      <w:r w:rsidRPr="00BC2122">
        <w:rPr>
          <w:sz w:val="28"/>
          <w:szCs w:val="28"/>
        </w:rPr>
        <w:t xml:space="preserve"> В памяти нашей Афган : [в ННБ прошел лит.-муз. вечер, посвящ. 25-летию вывода советских войск из Афганистана] / Арсен Дряев // Слово. – 2014. – 7 февр. – С. 8.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«Афганистан болит в моей душе…» : [о вечере памяти, посвящ. 25-летию вывода советских войск из Афганистана в ННБ] / Н. Куличенко // Северная Осетия. – 2014. – 8 февр. – С. 7.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«Библиотека. Книга. Экология» : [о респ. семинаре библиотекарей по эколог. воспитанию населения «Библиотека. Книга. Экология» в ННБ] / Н. Куличенко // Северная Осетия. – 2014. – 30 янв.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Вас приглашает «кретивный зал» : [об открытие нового «креативного» чит. зала для проведения тренинговых групповых занятий в ННБ РСО-А] / Н. Куличенко // Северная Осетия. – 2014. – 5 марта. – С. 5.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«Говорящие картины» – на подиуме : [о премьере нового проекта ННБ «Литературный подиум»] / Н. Куличенко // Владикавказ.– 2014. – 4 марта. – С. 7.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Двум певцам Кавказа посвящается… : [о мероприятиях, посвящ. 155-летию со дня рождения К.Л. Хетагурова и 200-летию М.Ю. Лермонтова, а также открытие кн.-ил. выставки «Как сладкую песню Отчизны моей, люблю я Кавказ», «Он лиру посвятил народу своему» в ННБ] / Н. Куличенко // Северная Осетия. – 2014. – 24 окт. – С. 6.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Книга укрепляет добрососедство : [о торжествен. приеме делегации библиотекарей Республики Ингушетия в рамках фестиваля «Ингушская книга в республиках Северного Кавказа» в ННБ] / Н. Куличенко // Северная Осетия. – 2014. – 23 сент.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Литературный подиум – для вас… : [в ННБ РСО-А] / Наталья Куличенко // Владикавказ. – 2014. – Май- Июнь(№3-4).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Куличенко, Н.</w:t>
      </w:r>
      <w:r w:rsidRPr="00BC2122">
        <w:rPr>
          <w:sz w:val="28"/>
          <w:szCs w:val="28"/>
        </w:rPr>
        <w:t xml:space="preserve"> «Надежды маленький оркестрик под управлением Любви» : [о проекте «Современная драматургия» в ННБ РСО-А ] / Наталья Куличенко // Владикавказ. – 2014. – 21 марта. – С. 12.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«Пером по чистому листу…» : [о поэтическом «Чай-клубе» в ННБ РСО-А ] / Наталья Куличенко // Владикавказ. – 2014. – 26 сент.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«Профессионал в библиотечном деле - 2014» : [о конкурсе проф. мастерства среди сотрудников трех главных б-к республики: ННБ РСО-А, Респ. юношеской б-ки и респ. детской б-ки] / Наталья Куличенко // Владикавказ. – 2014. – 10 июня. – С. 8.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«Чарующий вечер поэзии» : [в ННБ отметили Всемирный день поэзии ] / Наталья Куличенко // Владикавказ. – 2014. – 27 марта. – С. 8.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«Прерафаэлиты. Религия красоты»</w:t>
      </w:r>
      <w:r w:rsidRPr="00BC2122">
        <w:rPr>
          <w:sz w:val="28"/>
          <w:szCs w:val="28"/>
        </w:rPr>
        <w:t xml:space="preserve"> : [о лит.-муз. вечере в ННБ «Прерафаэлиты. Религия красоты», посвящ. году Британской культуры в России ] / подгот. Н. Куличенко // Владикавказ. – 2014. – 2 апр. – С. 8.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Прищепа, Г.</w:t>
      </w:r>
      <w:r w:rsidRPr="00BC2122">
        <w:rPr>
          <w:sz w:val="28"/>
          <w:szCs w:val="28"/>
        </w:rPr>
        <w:t xml:space="preserve"> «У русского царя в чертогах есть палата…» : [о кн.-ил. выставке в ННБ, посвящ. 250-летию Гос. Эрмитажа] / Г. Прищепа // Северная Осетия. – 2014.–  21 авг.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«Скажи наркотикам «Нет!»</w:t>
      </w:r>
      <w:r w:rsidRPr="00BC2122">
        <w:rPr>
          <w:sz w:val="28"/>
          <w:szCs w:val="28"/>
        </w:rPr>
        <w:t xml:space="preserve"> : [о заседание круглого стола в ННБ РСО-А] / подгот. Н. Куличенко // Владикавказ. – 2014. – 26 апр.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Скобенко, Н.</w:t>
      </w:r>
      <w:r w:rsidRPr="00BC2122">
        <w:rPr>
          <w:sz w:val="28"/>
          <w:szCs w:val="28"/>
        </w:rPr>
        <w:t xml:space="preserve"> «Мой день в кругу друзей» : [о поэтическом чай-клубе в ННБ] / Наталья Скобенко // Владикавказ. – 2014. – 5 июня.– С. 8.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Смеяться, право, не грешно над тем, что кажется смешно!</w:t>
      </w:r>
      <w:r w:rsidRPr="00BC2122">
        <w:rPr>
          <w:sz w:val="28"/>
          <w:szCs w:val="28"/>
        </w:rPr>
        <w:t xml:space="preserve"> : [День смеха в ННБ] / подгот. Н. Куличенко // Владикавказ. – 2014. – 4 апр. – С. 12.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Таймазов, В.</w:t>
      </w:r>
      <w:r w:rsidRPr="00BC2122">
        <w:rPr>
          <w:sz w:val="28"/>
          <w:szCs w:val="28"/>
        </w:rPr>
        <w:t xml:space="preserve"> Красота и мощь металла : [об открытии в ННБ выставки «Мир Металла», с участием худож. СКФО] / Вячеслав Таймазов // Рабочий Электроцинка. – 2014. – 29 апр.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Хайманова, И.</w:t>
      </w:r>
      <w:r w:rsidRPr="00BC2122">
        <w:rPr>
          <w:sz w:val="28"/>
          <w:szCs w:val="28"/>
        </w:rPr>
        <w:t xml:space="preserve"> «Сплетая с музыкою слово…» : [о творчеством сотрудничестве нар. поэта Чеченской Республики У. Яричева с осет. комп. А. Макоевым и участии А. Макоева в творческих проектах ННБ] / Ирина Хайманова // Северная Осетия. – 2014. – 19 февр. – С. 6.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Цориты, А.</w:t>
      </w:r>
      <w:r w:rsidRPr="00BC2122">
        <w:rPr>
          <w:sz w:val="28"/>
          <w:szCs w:val="28"/>
        </w:rPr>
        <w:t xml:space="preserve">  Уыцы азты дœр йœ архайд уыд хъомысджын / Цориты Альбинœ // Рœстдзинад. – 2014. – 23 июль. – Ф. 3. </w:t>
      </w:r>
    </w:p>
    <w:p w:rsidR="00EC7557" w:rsidRPr="00BC2122" w:rsidRDefault="00EC7557" w:rsidP="00EC7557">
      <w:pPr>
        <w:pStyle w:val="a8"/>
        <w:ind w:left="3"/>
        <w:jc w:val="both"/>
        <w:rPr>
          <w:sz w:val="28"/>
          <w:szCs w:val="28"/>
        </w:rPr>
      </w:pPr>
      <w:r w:rsidRPr="00BC2122">
        <w:rPr>
          <w:sz w:val="28"/>
          <w:szCs w:val="28"/>
        </w:rPr>
        <w:t>Цориева, А. И в те годы она вела большую работу : [о деятельности обществ. б-ки (ННБ) в годы Первой мировой войны].</w:t>
      </w:r>
    </w:p>
    <w:p w:rsidR="00EC7557" w:rsidRPr="00BC2122" w:rsidRDefault="00EC7557" w:rsidP="00EC7557">
      <w:pPr>
        <w:ind w:left="-567"/>
        <w:jc w:val="center"/>
        <w:rPr>
          <w:sz w:val="28"/>
          <w:szCs w:val="28"/>
        </w:rPr>
      </w:pPr>
      <w:r w:rsidRPr="00BC2122">
        <w:rPr>
          <w:sz w:val="28"/>
          <w:szCs w:val="28"/>
        </w:rPr>
        <w:t>* *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Гиоева, И.</w:t>
      </w:r>
      <w:r w:rsidRPr="00BC2122">
        <w:rPr>
          <w:sz w:val="28"/>
          <w:szCs w:val="28"/>
        </w:rPr>
        <w:t xml:space="preserve"> Год Британской культуры в России : [о Британской энциклопедии] / Ирма Гиоева // Терские ведомости. – 2014. – Авг.-Сент.(№7-8). – С. 6. </w:t>
      </w:r>
    </w:p>
    <w:p w:rsidR="00EC7557" w:rsidRPr="00BC2122" w:rsidRDefault="00EC7557" w:rsidP="00EC7557">
      <w:pPr>
        <w:ind w:left="-567"/>
        <w:jc w:val="center"/>
        <w:rPr>
          <w:b/>
          <w:sz w:val="28"/>
          <w:szCs w:val="28"/>
        </w:rPr>
      </w:pPr>
      <w:r w:rsidRPr="00BC2122">
        <w:rPr>
          <w:b/>
          <w:sz w:val="28"/>
          <w:szCs w:val="28"/>
        </w:rPr>
        <w:t>06 Организации и прочие типы объединений. Ассоциации. Конгрессы. Выставки. Музеи</w:t>
      </w:r>
    </w:p>
    <w:p w:rsidR="00EC7557" w:rsidRPr="00BC2122" w:rsidRDefault="00EC7557" w:rsidP="00EC7557">
      <w:pPr>
        <w:ind w:left="-567"/>
        <w:jc w:val="center"/>
        <w:rPr>
          <w:b/>
          <w:sz w:val="28"/>
          <w:szCs w:val="28"/>
        </w:rPr>
      </w:pPr>
      <w:r w:rsidRPr="00BC2122">
        <w:rPr>
          <w:b/>
          <w:sz w:val="28"/>
          <w:szCs w:val="28"/>
        </w:rPr>
        <w:t>061 Организации и прочие типы объединений. Ассоциации. Конгрессы. Выставки. Фирмы. Научные учреждения</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Администрация Владикавказа</w:t>
      </w:r>
      <w:r w:rsidRPr="00BC2122">
        <w:rPr>
          <w:sz w:val="28"/>
          <w:szCs w:val="28"/>
        </w:rPr>
        <w:t xml:space="preserve"> строит общий дом для общественных организаций [где комплексно смогут выполнять свою работу социально значимые организации] // Владикавказ. – 2014. – 22 авг. – С. 1-2.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Будайты, А.</w:t>
      </w:r>
      <w:r w:rsidRPr="00BC2122">
        <w:rPr>
          <w:sz w:val="28"/>
          <w:szCs w:val="28"/>
        </w:rPr>
        <w:t xml:space="preserve"> Сывœллœтты цинœн / Будайты Арават // Рœстдзинад. – 2014. – 6 сент. </w:t>
      </w:r>
    </w:p>
    <w:p w:rsidR="00EC7557" w:rsidRPr="00BC2122" w:rsidRDefault="00EC7557" w:rsidP="00EC7557">
      <w:pPr>
        <w:pStyle w:val="a8"/>
        <w:ind w:left="3"/>
        <w:jc w:val="both"/>
        <w:rPr>
          <w:sz w:val="28"/>
          <w:szCs w:val="28"/>
        </w:rPr>
      </w:pPr>
      <w:r w:rsidRPr="00BC2122">
        <w:rPr>
          <w:sz w:val="28"/>
          <w:szCs w:val="28"/>
        </w:rPr>
        <w:t>Будаев, А. На радость детям : [о работе обществ. орг. «Иры фидœн» под рук. депутата парламента РСО-А Тимура Цахилова по благоустройству дет. площадок микрорайонов г. Владикавказа и учреждению этой орг. благотворит. фонда «Быть добру» по оказанию поддержки больным детям и их лечению].</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Габараев, М.</w:t>
      </w:r>
      <w:r w:rsidRPr="00BC2122">
        <w:rPr>
          <w:sz w:val="28"/>
          <w:szCs w:val="28"/>
        </w:rPr>
        <w:t xml:space="preserve"> Во Владикавказе открыт Дом общественности : [для обществ. орг. РСО-А ] / М. Габараев // Северная Осетия. – 2014. – 23 сент.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Гаглоев, А.</w:t>
      </w:r>
      <w:r w:rsidRPr="00BC2122">
        <w:rPr>
          <w:sz w:val="28"/>
          <w:szCs w:val="28"/>
        </w:rPr>
        <w:t xml:space="preserve"> У человека всегда есть выбор : [о деятельности центра : рассказывает рук. некоммерч. орг. доп. образования «Учебный центр «Start Up» А. Гаглоев / записала Н. Гогаева ] // Северная Осетия. – 2014. – 24 апр.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Гогаева, Н.</w:t>
      </w:r>
      <w:r w:rsidRPr="00BC2122">
        <w:rPr>
          <w:sz w:val="28"/>
          <w:szCs w:val="28"/>
        </w:rPr>
        <w:t xml:space="preserve"> Буренки – в подарок многодетным семьям [в рамках проекта «От сердца к сердцу» Сев.-Осет. отд-ния общерос. орг. «Объединения многодетным семей»] / Н. Гогаева // Северная Осетия. – 2014. – 8 мая.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Гугкаты, Ж.</w:t>
      </w:r>
      <w:r w:rsidRPr="00BC2122">
        <w:rPr>
          <w:sz w:val="28"/>
          <w:szCs w:val="28"/>
        </w:rPr>
        <w:t xml:space="preserve">  Æхсœнадон организацитœн – иумœйаг хъœдзар / Гугкаты Жаннœ // Рœтдзинад. – 2014. – 23 сент. – Ф. 1. </w:t>
      </w:r>
    </w:p>
    <w:p w:rsidR="00EC7557" w:rsidRPr="00BC2122" w:rsidRDefault="00EC7557" w:rsidP="00EC7557">
      <w:pPr>
        <w:pStyle w:val="a8"/>
        <w:ind w:left="3"/>
        <w:jc w:val="both"/>
        <w:rPr>
          <w:sz w:val="28"/>
          <w:szCs w:val="28"/>
        </w:rPr>
      </w:pPr>
      <w:r w:rsidRPr="00BC2122">
        <w:rPr>
          <w:sz w:val="28"/>
          <w:szCs w:val="28"/>
        </w:rPr>
        <w:t>Гугкаева, Ж. Дом для общественных организаций.</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Джиоева, Е. </w:t>
      </w:r>
      <w:r w:rsidRPr="00BC2122">
        <w:rPr>
          <w:sz w:val="28"/>
          <w:szCs w:val="28"/>
        </w:rPr>
        <w:t xml:space="preserve">Общественные организации Северной Осетии собрались за круглым столом : [о подведение итогов мониторинга деятельности междунар. и рос. обществ. орг. на Сев. Кавказе] / Екатерина Джиоева // Владикавказ. – 2014. – 12 нояб.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Кайтукова, Т.</w:t>
      </w:r>
      <w:r w:rsidRPr="00BC2122">
        <w:rPr>
          <w:sz w:val="28"/>
          <w:szCs w:val="28"/>
        </w:rPr>
        <w:t xml:space="preserve"> Дом общественных организаций г. Владикавказа собирает друзей / Тамара Кайтукова // Владикавказ. – 2014. – 11 окт.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«Команда Путина» – в Северной Осетии</w:t>
      </w:r>
      <w:r w:rsidRPr="00BC2122">
        <w:rPr>
          <w:sz w:val="28"/>
          <w:szCs w:val="28"/>
        </w:rPr>
        <w:t xml:space="preserve"> : [во Владикавказе сост. Учредит. Собрание Сев.-Осет. регион. обществ. орг. «Команда Путина» </w:t>
      </w:r>
      <w:r w:rsidRPr="00BC2122">
        <w:rPr>
          <w:sz w:val="28"/>
          <w:szCs w:val="28"/>
        </w:rPr>
        <w:lastRenderedPageBreak/>
        <w:t xml:space="preserve">– патриоты и будущее России» по инициативе рук. обществ. орг. «Центр права и гражданского контроля»] / Р. Кастуева // Северная Осетия. – 2014. – 27 дек.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Майрамов, Б.</w:t>
      </w:r>
      <w:r w:rsidRPr="00BC2122">
        <w:rPr>
          <w:sz w:val="28"/>
          <w:szCs w:val="28"/>
        </w:rPr>
        <w:t xml:space="preserve"> О почетных гражданах – с особым почтением : [о работе новой обществ. орг. «Ассоциации почетных граждан, наставников и талантливой молодежи» в Сев. Осетии] / Б. Майрамов // Северная Осетия. – 2014. – 13 февр. – С. 4 ; Ирœф. – 2014. – 6 мая.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Лагкуев, В.</w:t>
      </w:r>
      <w:r w:rsidRPr="00BC2122">
        <w:rPr>
          <w:sz w:val="28"/>
          <w:szCs w:val="28"/>
        </w:rPr>
        <w:t xml:space="preserve"> Новый полпред – новый совет : [о работе обществ. совета СКФО в Пятигорске : беседа с рук. Совета старейшин СКФО В. Лагкуевым / записал В. Рязанов] // Северная Осетия. – 2014. – 6 июня.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Æхсœнадон организацитœн – сœрмагонд хœдзар</w:t>
      </w:r>
      <w:r w:rsidRPr="00BC2122">
        <w:rPr>
          <w:sz w:val="28"/>
          <w:szCs w:val="28"/>
        </w:rPr>
        <w:t xml:space="preserve"> // Рœстдзинад. – 2014. – 10 сент. – Ф. 1. </w:t>
      </w:r>
    </w:p>
    <w:p w:rsidR="00EC7557" w:rsidRPr="00BC2122" w:rsidRDefault="00EC7557" w:rsidP="00EC7557">
      <w:pPr>
        <w:pStyle w:val="a8"/>
        <w:ind w:left="3"/>
        <w:jc w:val="both"/>
        <w:rPr>
          <w:sz w:val="28"/>
          <w:szCs w:val="28"/>
        </w:rPr>
      </w:pPr>
      <w:r w:rsidRPr="00BC2122">
        <w:rPr>
          <w:sz w:val="28"/>
          <w:szCs w:val="28"/>
        </w:rPr>
        <w:t xml:space="preserve">Отдельное здание – для общественных организаций [строительство которого во Владикавказе подходит к концу ].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Таутиаты, М.</w:t>
      </w:r>
      <w:r w:rsidRPr="00BC2122">
        <w:rPr>
          <w:sz w:val="28"/>
          <w:szCs w:val="28"/>
        </w:rPr>
        <w:t xml:space="preserve"> Цард œгъдау œмœ фœткœй фидауы / Таутиаты Минтœ // Рœстдзинад. – 2014. – 6 сент. </w:t>
      </w:r>
    </w:p>
    <w:p w:rsidR="00EC7557" w:rsidRPr="00BC2122" w:rsidRDefault="00EC7557" w:rsidP="00EC7557">
      <w:pPr>
        <w:pStyle w:val="a8"/>
        <w:ind w:left="3"/>
        <w:jc w:val="both"/>
        <w:rPr>
          <w:sz w:val="28"/>
          <w:szCs w:val="28"/>
        </w:rPr>
      </w:pPr>
      <w:r w:rsidRPr="00BC2122">
        <w:rPr>
          <w:sz w:val="28"/>
          <w:szCs w:val="28"/>
        </w:rPr>
        <w:t xml:space="preserve">Таутиева, М. Жизнь красят традиции и нормы общественной морали : [о знакомстве чл. женского комитета «Иры Стыр Ныхас» с работой обществ. комитетов Правобережного р-на].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Чухарова, Е.</w:t>
      </w:r>
      <w:r w:rsidRPr="00BC2122">
        <w:rPr>
          <w:sz w:val="28"/>
          <w:szCs w:val="28"/>
        </w:rPr>
        <w:t xml:space="preserve"> Общественные организации собрались под одной крышей : [об открытии единого дома для обществ. орг.] / Елизавета Чухарова // Владикавказ. – 2014. – 23 сент.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Чухарова, Е.</w:t>
      </w:r>
      <w:r w:rsidRPr="00BC2122">
        <w:rPr>
          <w:sz w:val="28"/>
          <w:szCs w:val="28"/>
        </w:rPr>
        <w:t xml:space="preserve"> Подарок администрации организациям Владикавказа [дом для обществ. орг.] / Елизавета Чухарова // Владикавказ. – 2014. – 24 сент. – С. 1-2.  </w:t>
      </w:r>
    </w:p>
    <w:p w:rsidR="00EC7557" w:rsidRPr="00BC2122" w:rsidRDefault="00EC7557" w:rsidP="00EC7557">
      <w:pPr>
        <w:ind w:left="-567"/>
        <w:jc w:val="center"/>
        <w:rPr>
          <w:b/>
          <w:sz w:val="28"/>
          <w:szCs w:val="28"/>
        </w:rPr>
      </w:pPr>
      <w:r w:rsidRPr="00BC2122">
        <w:rPr>
          <w:b/>
          <w:sz w:val="28"/>
          <w:szCs w:val="28"/>
        </w:rPr>
        <w:t>Республиканское отделение «Народный фронт»</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Бадтиева, О.</w:t>
      </w:r>
      <w:r w:rsidRPr="00BC2122">
        <w:rPr>
          <w:sz w:val="28"/>
          <w:szCs w:val="28"/>
        </w:rPr>
        <w:t xml:space="preserve"> «Форум действий» – в действии! : [о подведение итогов годовой работы Общерос. нар. фронта] / Оксана Бадтиева // Владикавказ. – 2014. – 26 нояб.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Галиев, К.</w:t>
      </w:r>
      <w:r w:rsidRPr="00BC2122">
        <w:rPr>
          <w:sz w:val="28"/>
          <w:szCs w:val="28"/>
        </w:rPr>
        <w:t xml:space="preserve"> «Осетия – на прямой линии» с президентом (В. Путиным) : [своими впечатлениями от встречи с президентом делится рук. исполкома Респ. отд-ния Общерос. нар. фронта К. Галиев / записал В. Рязанов] / Северная Осетия. – 2014. – 23 апр.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Галиев, К.</w:t>
      </w:r>
      <w:r w:rsidRPr="00BC2122">
        <w:rPr>
          <w:sz w:val="28"/>
          <w:szCs w:val="28"/>
        </w:rPr>
        <w:t xml:space="preserve"> «Фронт» проводит «разведку боем» : [об итогах Всерос. семинара руководителей регион. исполкомов ОНФ в Москве и об основных задачах и направлениях их деятельности : рассказывает рук. респ. исполкома штаба ОНФ К. Галиев / записала О. Бадтиева] // Северная Осетия. – 2014. – 28 июня.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Датиева, О.</w:t>
      </w:r>
      <w:r w:rsidRPr="00BC2122">
        <w:rPr>
          <w:sz w:val="28"/>
          <w:szCs w:val="28"/>
        </w:rPr>
        <w:t xml:space="preserve"> Гражданский контроль – всему голова : [о заседании штаба регионального отд-ния Общерос. обществ. движения «Народный фронт «За Россию»] / Ольга Датиева // Владикавказ. – 2014. – 13 дек.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Долина, М.</w:t>
      </w:r>
      <w:r w:rsidRPr="00BC2122">
        <w:rPr>
          <w:sz w:val="28"/>
          <w:szCs w:val="28"/>
        </w:rPr>
        <w:t xml:space="preserve"> Образование – в тылу общенародного фронта : [«круглый стол» «Модернизация системы общего образования в Северной Осетии : оценка эффективности результатов работы, анализ и проектирование» в региональном отд-нии Общерос. обществ. движения «Народный фронт «За Россию»] / М. Долина // Северная Осетия. – 2014. – 6 мая.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Купцов, А.</w:t>
      </w:r>
      <w:r w:rsidRPr="00BC2122">
        <w:rPr>
          <w:sz w:val="28"/>
          <w:szCs w:val="28"/>
        </w:rPr>
        <w:t xml:space="preserve"> «Фронт» легализован и наступает! : [беседа с сопред. респ. орг. Обществ. нар. фронт  (ОНФ) А. Купцовым / записал В. Рязанов ] // Северная Осетия. – 2014. – 15 марта.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Лагкуев, В.</w:t>
      </w:r>
      <w:r w:rsidRPr="00BC2122">
        <w:rPr>
          <w:sz w:val="28"/>
          <w:szCs w:val="28"/>
        </w:rPr>
        <w:t xml:space="preserve"> От «Форума действий» – к программе действий! : [о работе форума «Форум действий» ОНФ : беседа с доверенным лицом Президента РФ, Пред. обществ. движения «Наша Осетия» В. Лагкуевм / записал В. Рязанов ] // Северная Осетия. – 2014. – 20 нояб.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«Народный фронт» усиливает общественный контроль : [очередной «прямой эфир» в сети Интернет руководителей и активистов Общерос. нар. фронта (ОНФ) в рамках проекта «Открытое правительство»] / В. Рязанов // Северная Осетия. – 2014. – 27 нояб.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Общероссийский народный фронт : направление главных «ударов» : [о заседание штаба респ. отд-ния Общерос. нар. фронта, посвящ. итогам года и основным направлениям на 2015 г.] / В. Рязанов // Северная Осетия. – 2014. – 13 дек.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«Фронт» наступает на проблемы : [с заседания штаба респ. отд-ния «Народный фронт «За Россию», посвящ. выполнению намечен. планов и новым задачам ] / В. Рязанов // Северная Осетия. – 2014. – 4 апр. – С. 5. </w:t>
      </w:r>
    </w:p>
    <w:p w:rsidR="00EC7557" w:rsidRPr="00BC2122" w:rsidRDefault="00EC7557" w:rsidP="00EC7557">
      <w:pPr>
        <w:ind w:left="-567"/>
        <w:jc w:val="center"/>
        <w:rPr>
          <w:b/>
          <w:sz w:val="28"/>
          <w:szCs w:val="28"/>
        </w:rPr>
      </w:pPr>
      <w:r w:rsidRPr="00BC2122">
        <w:rPr>
          <w:b/>
          <w:sz w:val="28"/>
          <w:szCs w:val="28"/>
        </w:rPr>
        <w:t>Деятельность «Стыр Ныхас»</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Басаты, Б.</w:t>
      </w:r>
      <w:r w:rsidRPr="00BC2122">
        <w:rPr>
          <w:sz w:val="28"/>
          <w:szCs w:val="28"/>
        </w:rPr>
        <w:t xml:space="preserve"> Ирон адœмы  иудзинад – нœ куысты сœйраг нысан / Басаты Борис // Рœстдзинад. – 2014. – 11 нояб. </w:t>
      </w:r>
    </w:p>
    <w:p w:rsidR="00EC7557" w:rsidRPr="00BC2122" w:rsidRDefault="00EC7557" w:rsidP="00EC7557">
      <w:pPr>
        <w:pStyle w:val="a8"/>
        <w:ind w:left="3"/>
        <w:jc w:val="both"/>
        <w:rPr>
          <w:sz w:val="28"/>
          <w:szCs w:val="28"/>
        </w:rPr>
      </w:pPr>
      <w:r w:rsidRPr="00BC2122">
        <w:rPr>
          <w:sz w:val="28"/>
          <w:szCs w:val="28"/>
        </w:rPr>
        <w:t xml:space="preserve">Басаев, Б. Наша главная цель – единство осетинского народа : [выступление пред. Координац. Совета обществ. движения «Иры Стыр Ныхас» Бориса Басаева на </w:t>
      </w:r>
      <w:r w:rsidRPr="00BC2122">
        <w:rPr>
          <w:sz w:val="28"/>
          <w:szCs w:val="28"/>
          <w:lang w:val="en-US"/>
        </w:rPr>
        <w:t>VIII</w:t>
      </w:r>
      <w:r w:rsidRPr="00BC2122">
        <w:rPr>
          <w:sz w:val="28"/>
          <w:szCs w:val="28"/>
        </w:rPr>
        <w:t xml:space="preserve"> съезде осет. народа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Басаты, Б.</w:t>
      </w:r>
      <w:r w:rsidRPr="00BC2122">
        <w:rPr>
          <w:sz w:val="28"/>
          <w:szCs w:val="28"/>
        </w:rPr>
        <w:t xml:space="preserve"> Нœ фидœн нœ къухты ис / Барис Басаты // Рухс. – 2014. – 21 окт. – Ф. 4. </w:t>
      </w:r>
    </w:p>
    <w:p w:rsidR="00EC7557" w:rsidRPr="00BC2122" w:rsidRDefault="00EC7557" w:rsidP="00EC7557">
      <w:pPr>
        <w:pStyle w:val="a8"/>
        <w:ind w:left="3"/>
        <w:jc w:val="both"/>
        <w:rPr>
          <w:sz w:val="28"/>
          <w:szCs w:val="28"/>
        </w:rPr>
      </w:pPr>
      <w:r w:rsidRPr="00BC2122">
        <w:rPr>
          <w:sz w:val="28"/>
          <w:szCs w:val="28"/>
        </w:rPr>
        <w:t>Басаев, Б. Наше будущее в наших руках : [рассказывает пред. всенарод. обществ. движения «Стыр Ныхас» Б. Басаев / записала М. Бугулова].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Бетрозов, М.</w:t>
      </w:r>
      <w:r w:rsidRPr="00BC2122">
        <w:rPr>
          <w:sz w:val="28"/>
          <w:szCs w:val="28"/>
        </w:rPr>
        <w:t xml:space="preserve"> Человек колоссальной энергетики : [о пред. Совета «Стыр Ныхас» Ирафского р-на Т. Дз. Хасцаеве] / Майран Бетрозов // Ирœф. – 2014. – 16 сент.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Быгъуылты, М.</w:t>
      </w:r>
      <w:r w:rsidRPr="00BC2122">
        <w:rPr>
          <w:sz w:val="28"/>
          <w:szCs w:val="28"/>
        </w:rPr>
        <w:t xml:space="preserve"> Ирон œгъдœуттœ бахъахъхъœнын – нœ вазыгджындœр хœс / Быгъуылты Мœдинœ // Рухс. – 2014. – 17 май. – Ф. 1. </w:t>
      </w:r>
    </w:p>
    <w:p w:rsidR="00EC7557" w:rsidRPr="00BC2122" w:rsidRDefault="00EC7557" w:rsidP="00EC7557">
      <w:pPr>
        <w:pStyle w:val="a8"/>
        <w:ind w:left="3"/>
        <w:jc w:val="both"/>
        <w:rPr>
          <w:sz w:val="28"/>
          <w:szCs w:val="28"/>
        </w:rPr>
      </w:pPr>
      <w:r w:rsidRPr="00BC2122">
        <w:rPr>
          <w:sz w:val="28"/>
          <w:szCs w:val="28"/>
        </w:rPr>
        <w:t xml:space="preserve">Бугулова, М. Сохранить осетинские традиции – наша главная задача : [13 мая прошел совет международ. обществ. движения Ардонского отд-ния «Стыр Ныхас»].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Вместе мы – сила!</w:t>
      </w:r>
      <w:r w:rsidRPr="00BC2122">
        <w:rPr>
          <w:sz w:val="28"/>
          <w:szCs w:val="28"/>
        </w:rPr>
        <w:t xml:space="preserve"> : [о работе обществ. орг. «Стыр Ныхас»] // Владикавказ.– 2014. – 10 дек. – С. 11.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Всегда оставался верным родной Осетии…</w:t>
      </w:r>
      <w:r w:rsidRPr="00BC2122">
        <w:rPr>
          <w:sz w:val="28"/>
          <w:szCs w:val="28"/>
        </w:rPr>
        <w:t xml:space="preserve"> : [памяти чл. Совета «Стыр Ныхас», почет. работника транспорта РФ, б. министра транспорта РСФСР Б. Дз. Купеева] // Северная Осетия. – 2014. – 31 мая. – С. 7.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Гадзаова, И.</w:t>
      </w:r>
      <w:r w:rsidRPr="00BC2122">
        <w:rPr>
          <w:sz w:val="28"/>
          <w:szCs w:val="28"/>
        </w:rPr>
        <w:t xml:space="preserve"> Конференция Совета «Стыр Ныхас» : [об отчетной конф. МОД «Высший Совет Осетин» в АМС Дигорского р-на] / И. Гадзаова // Вести Дигории. – 2014. – 16 сент.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Гасситы, М.</w:t>
      </w:r>
      <w:r w:rsidRPr="00BC2122">
        <w:rPr>
          <w:sz w:val="28"/>
          <w:szCs w:val="28"/>
        </w:rPr>
        <w:t xml:space="preserve"> Кœнœм сœ иу уаг œмœ œгъдауыл / Гасситы Моисей // Рœстдзинад. – 2014. – 22 мартъи. </w:t>
      </w:r>
    </w:p>
    <w:p w:rsidR="00EC7557" w:rsidRPr="00BC2122" w:rsidRDefault="00EC7557" w:rsidP="00EC7557">
      <w:pPr>
        <w:pStyle w:val="a8"/>
        <w:ind w:left="3"/>
        <w:jc w:val="both"/>
        <w:rPr>
          <w:sz w:val="28"/>
          <w:szCs w:val="28"/>
        </w:rPr>
      </w:pPr>
      <w:r w:rsidRPr="00BC2122">
        <w:rPr>
          <w:sz w:val="28"/>
          <w:szCs w:val="28"/>
        </w:rPr>
        <w:t>Гассиев, М. Будем делать их по единому порядку : [о заседании Совета Ныхаса Пригородного р-на, посвящ. итогам работы за 2013 г. и некоторым поминальным обычаям].</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Гугкаты, Ж.</w:t>
      </w:r>
      <w:r w:rsidRPr="00BC2122">
        <w:rPr>
          <w:sz w:val="28"/>
          <w:szCs w:val="28"/>
        </w:rPr>
        <w:t xml:space="preserve"> Гиоты Михалы мысгœйœ / Гугкаты Жаннœ // Рœстдзинад. – 2014. – 24 май ; Рухс. – 2014. – 29 май. – Ф. 1. </w:t>
      </w:r>
    </w:p>
    <w:p w:rsidR="00EC7557" w:rsidRPr="00BC2122" w:rsidRDefault="00EC7557" w:rsidP="00EC7557">
      <w:pPr>
        <w:pStyle w:val="a8"/>
        <w:ind w:left="3"/>
        <w:jc w:val="both"/>
        <w:rPr>
          <w:sz w:val="28"/>
          <w:szCs w:val="28"/>
        </w:rPr>
      </w:pPr>
      <w:r w:rsidRPr="00BC2122">
        <w:rPr>
          <w:sz w:val="28"/>
          <w:szCs w:val="28"/>
        </w:rPr>
        <w:t>Гугкаева, Ж. Памяти Михаила Гиоева : [об открытии мемориал. доски известному обществ. деятелю Осетии, проф. Михаилу Ильичу Гиоеву во Владикавказе].</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Джиоев, Я.</w:t>
      </w:r>
      <w:r w:rsidRPr="00BC2122">
        <w:rPr>
          <w:sz w:val="28"/>
          <w:szCs w:val="28"/>
        </w:rPr>
        <w:t xml:space="preserve"> Как осетинские фамилии должны работать со своей молодежью? : [о работе фамильных советов : беседа с пред. «Иры Стыр Ныхас» Северо-Западного р-на Владикавказа Я. Джиоевым / записала М. Тезиева] // Владикавказ. – 2014. – 28 нояб. – С. 6.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Дударова, Л. </w:t>
      </w:r>
      <w:r w:rsidRPr="00BC2122">
        <w:rPr>
          <w:sz w:val="28"/>
          <w:szCs w:val="28"/>
        </w:rPr>
        <w:t xml:space="preserve">Всегда рядом со своим народом : [о пред. комитета старейшин «Ныхаса» Правобережного р-на С.Х. Дзуцеве ] / Луиза Дударова // Жизнь Правобережья. – 2014. – 27 дек. – С. 1, 5.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Есиев, И. </w:t>
      </w:r>
      <w:r w:rsidRPr="00BC2122">
        <w:rPr>
          <w:sz w:val="28"/>
          <w:szCs w:val="28"/>
        </w:rPr>
        <w:t xml:space="preserve">Фронтовик, ученый, общественный деятель : [об открытие мемориальной доски б. руководителю ВОС «Стыр Ныхас» М.И. Гиоеву во Владикавказе] / И. Есиев // Северная Осетия. – 2014. – 24 мая.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«Иры Стыр Ныхас»-ы районты хайады конференцитœ</w:t>
      </w:r>
      <w:r w:rsidRPr="00BC2122">
        <w:rPr>
          <w:sz w:val="28"/>
          <w:szCs w:val="28"/>
        </w:rPr>
        <w:t xml:space="preserve"> // Рœстдзинад. – 2014. – 8 окт. </w:t>
      </w:r>
    </w:p>
    <w:p w:rsidR="00EC7557" w:rsidRPr="00BC2122" w:rsidRDefault="00EC7557" w:rsidP="00EC7557">
      <w:pPr>
        <w:pStyle w:val="a8"/>
        <w:ind w:left="3"/>
        <w:jc w:val="both"/>
        <w:rPr>
          <w:sz w:val="28"/>
          <w:szCs w:val="28"/>
        </w:rPr>
      </w:pPr>
      <w:r w:rsidRPr="00BC2122">
        <w:rPr>
          <w:sz w:val="28"/>
          <w:szCs w:val="28"/>
        </w:rPr>
        <w:t xml:space="preserve">Конференция районных отделений «Иры Стыр Ныхас»-а / подгот. Сергей Цебоев.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Лацоев, М.</w:t>
      </w:r>
      <w:r w:rsidRPr="00BC2122">
        <w:rPr>
          <w:sz w:val="28"/>
          <w:szCs w:val="28"/>
        </w:rPr>
        <w:t xml:space="preserve"> Затеречный районный «Ныхас» поднимает вопросы… : [итоговое заседание] / Мурат Лацоев // Владикавказ. – 2014. – 28 февр.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Он был человеком дела</w:t>
      </w:r>
      <w:r w:rsidRPr="00BC2122">
        <w:rPr>
          <w:sz w:val="28"/>
          <w:szCs w:val="28"/>
        </w:rPr>
        <w:t xml:space="preserve"> : [памяти почетного работника транспорта РФ, чл. Совета «Стыр Ныхас» Бориса Дзабоевича Купеева] // Слово. – 2014. – 30 мая.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Гиоты Михалы мысгœйœ</w:t>
      </w:r>
      <w:r w:rsidRPr="00BC2122">
        <w:rPr>
          <w:sz w:val="28"/>
          <w:szCs w:val="28"/>
        </w:rPr>
        <w:t xml:space="preserve"> // Владикавказ. – 2014. – 27 май. – Ф. 6.  </w:t>
      </w:r>
    </w:p>
    <w:p w:rsidR="00EC7557" w:rsidRPr="00BC2122" w:rsidRDefault="00EC7557" w:rsidP="00EC7557">
      <w:pPr>
        <w:pStyle w:val="a8"/>
        <w:ind w:left="3"/>
        <w:jc w:val="both"/>
        <w:rPr>
          <w:sz w:val="28"/>
          <w:szCs w:val="28"/>
        </w:rPr>
      </w:pPr>
      <w:r w:rsidRPr="00BC2122">
        <w:rPr>
          <w:sz w:val="28"/>
          <w:szCs w:val="28"/>
        </w:rPr>
        <w:t>Памяти Михаила Гиоева : [об открытии мемориальной доски проф., ученому, основателю обществ. орг. «Стыр Ныхас»] / подгот. М. Кудухова.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Тазрет Хасцаев переизбран председателем</w:t>
      </w:r>
      <w:r w:rsidRPr="00BC2122">
        <w:rPr>
          <w:sz w:val="28"/>
          <w:szCs w:val="28"/>
        </w:rPr>
        <w:t xml:space="preserve"> [«Стыр Ныхас»-а Ирафского р-на] // Ирœф. – 2014. – 25 сент.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Тезиева, М.</w:t>
      </w:r>
      <w:r w:rsidRPr="00BC2122">
        <w:rPr>
          <w:sz w:val="28"/>
          <w:szCs w:val="28"/>
        </w:rPr>
        <w:t xml:space="preserve"> К VIII съезду осетинского народа : [об отчетно-выбор. конф. Северо-Западного отд-ния «Стыр Ныхас»] / Мадина Тезиева // Владикавказ. – 2014. – 9 окт.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Хœмыцаты, Р.</w:t>
      </w:r>
      <w:r w:rsidRPr="00BC2122">
        <w:rPr>
          <w:sz w:val="28"/>
          <w:szCs w:val="28"/>
        </w:rPr>
        <w:t xml:space="preserve"> Буц дзы стœм / Хœмыцаы Раман // Рœстдзинад. – 2014. – 15 май. </w:t>
      </w:r>
    </w:p>
    <w:p w:rsidR="00EC7557" w:rsidRPr="00BC2122" w:rsidRDefault="00EC7557" w:rsidP="00EC7557">
      <w:pPr>
        <w:pStyle w:val="a8"/>
        <w:ind w:left="3"/>
        <w:jc w:val="both"/>
        <w:rPr>
          <w:sz w:val="28"/>
          <w:szCs w:val="28"/>
        </w:rPr>
      </w:pPr>
      <w:r w:rsidRPr="00BC2122">
        <w:rPr>
          <w:sz w:val="28"/>
          <w:szCs w:val="28"/>
        </w:rPr>
        <w:t xml:space="preserve">Хамицаев, Р. Мы гордимся им [почетным старейшим, чл. комитета по осет. традициям обществ. движения «Иры Стыр Ныхас» Черменом Дзуцевым].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Ходов, А.</w:t>
      </w:r>
      <w:r w:rsidRPr="00BC2122">
        <w:rPr>
          <w:sz w:val="28"/>
          <w:szCs w:val="28"/>
        </w:rPr>
        <w:t xml:space="preserve"> Доклад председателя Пригородного отделения районного «Ныхас»-а международного общественного движения «Высший Совет осетин» («Иры Стыр Ныхас») А. Ходова о проделанной работе район. «Ныхас»-а за 5 лет // Фидиуœг. – 2014. – 25 сент.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Ходов, А.</w:t>
      </w:r>
      <w:r w:rsidRPr="00BC2122">
        <w:rPr>
          <w:sz w:val="28"/>
          <w:szCs w:val="28"/>
        </w:rPr>
        <w:t xml:space="preserve"> Роль фамильных «Ныхас»-ов в воспитании молодежи / А. Ходов // Фидиуœг – 2014. – 2 окт. – С. 6.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Хугаева, Б.</w:t>
      </w:r>
      <w:r w:rsidRPr="00BC2122">
        <w:rPr>
          <w:sz w:val="28"/>
          <w:szCs w:val="28"/>
        </w:rPr>
        <w:t xml:space="preserve"> Диалог поколений : [о работе Северо-Западного район. отд-нии обществ. орг. «Стыр Ныхас» г. Владикавказа] / Б. Хугаева // Владикавказ. – 2013. – 18 янв. – С. 7.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Хуытиты, Т.</w:t>
      </w:r>
      <w:r w:rsidRPr="00BC2122">
        <w:rPr>
          <w:sz w:val="28"/>
          <w:szCs w:val="28"/>
        </w:rPr>
        <w:t xml:space="preserve"> Ахсджиаг куысты фондз азы / Хуытиты Таймураз // Рœстдзинад. – 2014. – 25 окт. </w:t>
      </w:r>
    </w:p>
    <w:p w:rsidR="00EC7557" w:rsidRPr="00BC2122" w:rsidRDefault="00EC7557" w:rsidP="00EC7557">
      <w:pPr>
        <w:pStyle w:val="a8"/>
        <w:ind w:left="3"/>
        <w:jc w:val="both"/>
        <w:rPr>
          <w:sz w:val="28"/>
          <w:szCs w:val="28"/>
        </w:rPr>
      </w:pPr>
      <w:r w:rsidRPr="00BC2122">
        <w:rPr>
          <w:sz w:val="28"/>
          <w:szCs w:val="28"/>
        </w:rPr>
        <w:t>Хутиев, Т. Пять лет важной работы [обществ. движения «Иры Стыр Ныхас»].</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Цъебойты, С.</w:t>
      </w:r>
      <w:r w:rsidRPr="00BC2122">
        <w:rPr>
          <w:sz w:val="28"/>
          <w:szCs w:val="28"/>
        </w:rPr>
        <w:t xml:space="preserve"> Æнтыстджын архайдœн – бындур / Цъебойты Сергей // Рœстдзинад. – 2014. – 21 окт.</w:t>
      </w:r>
    </w:p>
    <w:p w:rsidR="00EC7557" w:rsidRPr="00BC2122" w:rsidRDefault="00EC7557" w:rsidP="00EC7557">
      <w:pPr>
        <w:pStyle w:val="a8"/>
        <w:ind w:left="3"/>
        <w:jc w:val="both"/>
        <w:rPr>
          <w:sz w:val="28"/>
          <w:szCs w:val="28"/>
        </w:rPr>
      </w:pPr>
      <w:r w:rsidRPr="00BC2122">
        <w:rPr>
          <w:sz w:val="28"/>
          <w:szCs w:val="28"/>
        </w:rPr>
        <w:t>Цебоев, С. Основа – успешной работе : [об отчетно-выборной конф. Северо-Западного округа обществ. движения «Иры Стыр Ныхас»].</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Чихтисти, Р.</w:t>
      </w:r>
      <w:r w:rsidRPr="00BC2122">
        <w:rPr>
          <w:sz w:val="28"/>
          <w:szCs w:val="28"/>
        </w:rPr>
        <w:t xml:space="preserve"> Райони «Устур Нихас» рахаста унœфтœ / Чихтисти Риммœ // Ирœф. – 2014. – 25 февр. – Ф. 3.</w:t>
      </w:r>
    </w:p>
    <w:p w:rsidR="00EC7557" w:rsidRPr="00BC2122" w:rsidRDefault="00EC7557" w:rsidP="00EC7557">
      <w:pPr>
        <w:pStyle w:val="a8"/>
        <w:ind w:left="3"/>
        <w:jc w:val="both"/>
        <w:rPr>
          <w:sz w:val="28"/>
          <w:szCs w:val="28"/>
        </w:rPr>
      </w:pPr>
      <w:r w:rsidRPr="00BC2122">
        <w:rPr>
          <w:sz w:val="28"/>
          <w:szCs w:val="28"/>
        </w:rPr>
        <w:t>Чихтисова, Р. Районный «Стыр Ныхас» вынес решение [по воспитанию подрастающего поколения и др.  в Ирафском р-не].</w:t>
      </w:r>
    </w:p>
    <w:p w:rsidR="00EC7557" w:rsidRPr="00BC2122" w:rsidRDefault="00EC7557" w:rsidP="00EC7557">
      <w:pPr>
        <w:ind w:left="-567"/>
        <w:jc w:val="center"/>
        <w:rPr>
          <w:b/>
          <w:sz w:val="28"/>
          <w:szCs w:val="28"/>
        </w:rPr>
      </w:pPr>
      <w:r w:rsidRPr="00BC2122">
        <w:rPr>
          <w:b/>
          <w:sz w:val="28"/>
          <w:szCs w:val="28"/>
        </w:rPr>
        <w:t>Деятельность МОД «Высшего Совета осетин»</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Алборов, И.</w:t>
      </w:r>
      <w:r w:rsidRPr="00BC2122">
        <w:rPr>
          <w:sz w:val="28"/>
          <w:szCs w:val="28"/>
        </w:rPr>
        <w:t xml:space="preserve"> «Люди живут народами…» : [о роли МОД «Высший Совет осетин» в консолидации народов Осетии] / Иван Алборов // Стыр Ныхас. – 2014. – Февр.(№4).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Басаев, Б.</w:t>
      </w:r>
      <w:r w:rsidRPr="00BC2122">
        <w:rPr>
          <w:sz w:val="28"/>
          <w:szCs w:val="28"/>
        </w:rPr>
        <w:t xml:space="preserve"> «Ради укрепления мира, стабильности и национального согласия…» : [итоги деятельности МОД «Высший Совет осетин» за 2013 год] / Борис Басаев // Стыр Ныхас. – 2014. – Март (№6). – С. 1-2.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Бугулова, М.</w:t>
      </w:r>
      <w:r w:rsidRPr="00BC2122">
        <w:rPr>
          <w:sz w:val="28"/>
          <w:szCs w:val="28"/>
        </w:rPr>
        <w:t xml:space="preserve"> Основная тема – забота о молодежи : [отчетно-выбор. конф. обществ. орг. «Высший Совет осетин» Ардонского р-на ] / Мадина Бугулова // Рухс. – 2014. – 16 окт. – С. 1-2.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Габараев, М.</w:t>
      </w:r>
      <w:r w:rsidRPr="00BC2122">
        <w:rPr>
          <w:sz w:val="28"/>
          <w:szCs w:val="28"/>
        </w:rPr>
        <w:t xml:space="preserve"> Определились с делегатами съезда : [ с отчетно-выбор. конф. Пригородного район. отд-ния междунар. обществ. движения «Высший Совет осетин»] / М. Габараев // Северная Осетия. – 2014. – 27 сент.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Отчет координационного совета</w:t>
      </w:r>
      <w:r w:rsidRPr="00BC2122">
        <w:rPr>
          <w:sz w:val="28"/>
          <w:szCs w:val="28"/>
        </w:rPr>
        <w:t xml:space="preserve"> международного общественного движения «Высший Совет осетин» </w:t>
      </w:r>
      <w:r w:rsidRPr="00BC2122">
        <w:rPr>
          <w:sz w:val="28"/>
          <w:szCs w:val="28"/>
          <w:lang w:val="en-US"/>
        </w:rPr>
        <w:t>VIII</w:t>
      </w:r>
      <w:r w:rsidRPr="00BC2122">
        <w:rPr>
          <w:sz w:val="28"/>
          <w:szCs w:val="28"/>
        </w:rPr>
        <w:t xml:space="preserve"> съезду // Стыр Ныхас. – 2014. –  Окт.(№19). – С. 1-3.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Тамерланов, Т.</w:t>
      </w:r>
      <w:r w:rsidRPr="00BC2122">
        <w:rPr>
          <w:sz w:val="28"/>
          <w:szCs w:val="28"/>
        </w:rPr>
        <w:t xml:space="preserve"> Мнение жителей надо уважать : [об обсуждении вопр. «О необходимости уважительного отношения органов власти к общественному мнению» на заседании Совета старейшин междунар. обществ. движения «Высший Совет осетин»] / Т. Тамерланов // Северная Осетия. – 2014.– 30 июля. – С .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Тезиева М.</w:t>
      </w:r>
      <w:r w:rsidRPr="00BC2122">
        <w:rPr>
          <w:sz w:val="28"/>
          <w:szCs w:val="28"/>
        </w:rPr>
        <w:t xml:space="preserve"> Состоялась отчетно-выборная конференция Затеречного отдела МОД «Высший Совет осетин» / Мадина Тезиева // Владикавказ. – 2014. – 24.– С.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Ходов А.</w:t>
      </w:r>
      <w:r w:rsidRPr="00BC2122">
        <w:rPr>
          <w:sz w:val="28"/>
          <w:szCs w:val="28"/>
        </w:rPr>
        <w:t xml:space="preserve"> Молодежь надо воспитывать в лучших традициях народа : [беседа с вновь избранным председателем Пригородного МОД «Высший Совет осетин»  Ахсарбеком Ходовым / подгот. М. Габараев] // Стыр Ныхас. – 2014. – Окт.(№18). – С.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Ходов, А.</w:t>
      </w:r>
      <w:r w:rsidRPr="00BC2122">
        <w:rPr>
          <w:sz w:val="28"/>
          <w:szCs w:val="28"/>
        </w:rPr>
        <w:t xml:space="preserve">  Ахсарбек Ходов : «Подрастающее поколение необходимо воспитывать в лучших традициях нашего народа» : [беседа с пред. Пригородного отд-ния междунар. обществ. движения «Высший совет осетин» / записал М. Габараев ] // Северная Осетия. – 2014. – 10 окт.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Хугаева, Б.</w:t>
      </w:r>
      <w:r w:rsidRPr="00BC2122">
        <w:rPr>
          <w:sz w:val="28"/>
          <w:szCs w:val="28"/>
        </w:rPr>
        <w:t xml:space="preserve"> Его судьба на фоне эпохи : [о зам. пред. междунар. обществ. движения «Высший совет осетин» Г. Х. Бадтиеве] / Бэла Хугаева // Северная Осетия. – 2014. – 16 апр. – С. 3 </w:t>
      </w:r>
    </w:p>
    <w:p w:rsidR="00EC7557" w:rsidRPr="00BC2122" w:rsidRDefault="00EC7557" w:rsidP="00EC7557">
      <w:pPr>
        <w:ind w:left="-567"/>
        <w:jc w:val="center"/>
        <w:rPr>
          <w:b/>
          <w:sz w:val="28"/>
          <w:szCs w:val="28"/>
        </w:rPr>
      </w:pPr>
      <w:r w:rsidRPr="00BC2122">
        <w:rPr>
          <w:b/>
          <w:sz w:val="28"/>
          <w:szCs w:val="28"/>
        </w:rPr>
        <w:t>Национально-культурные общества Северной Осетии</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Айзверт, Р.</w:t>
      </w:r>
      <w:r w:rsidRPr="00BC2122">
        <w:rPr>
          <w:sz w:val="28"/>
          <w:szCs w:val="28"/>
        </w:rPr>
        <w:t xml:space="preserve"> 20 лет «Возрождения» : [о празднование 20-летия  нац.-культ. о-ва немцев Северной Осетии в Респ. Доме дружбы] / Роберт Айзверт // Северная Осетия. – 2014. – 30 окт.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Асланиди, Ю.</w:t>
      </w:r>
      <w:r w:rsidRPr="00BC2122">
        <w:rPr>
          <w:sz w:val="28"/>
          <w:szCs w:val="28"/>
        </w:rPr>
        <w:t xml:space="preserve"> «Мост дружбы» для Осетии : [о подгот. к 25-летнему юбилею греч. нац.-культ. о-ва : рассказывает Председатель о-ва «Прометей» Юрий Асланиди / записал Т. Техов // Северная Осетия. – 2014. – 20 июня.–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Ахмедов, А</w:t>
      </w:r>
      <w:r w:rsidRPr="00BC2122">
        <w:rPr>
          <w:sz w:val="28"/>
          <w:szCs w:val="28"/>
        </w:rPr>
        <w:t>. «Спасибо Осетии, приютившей нас и ставшей родной» : [беседа с чл. нац.-культ. о-ва турок-месхетинцев «Ватан» Айвазом Ахмедовым / подгот. В. Тагуров] // Моздокский вестник. – 2014. – 28 янв.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Бетчер, Н.</w:t>
      </w:r>
      <w:r w:rsidRPr="00BC2122">
        <w:rPr>
          <w:sz w:val="28"/>
          <w:szCs w:val="28"/>
        </w:rPr>
        <w:t xml:space="preserve"> «Шолому» – четверть века ! : [Владикавк. культ.- просветит. о-ву  «Шолом» исполнилось 25 лет] // Северная Осетия. – 2014. – 1апр. – С.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Бунтури, Т. </w:t>
      </w:r>
      <w:r w:rsidRPr="00BC2122">
        <w:rPr>
          <w:sz w:val="28"/>
          <w:szCs w:val="28"/>
        </w:rPr>
        <w:t xml:space="preserve">В добрый путь : [представители юного поколения нац.-культ. о-ва «Дом Польский» отправились по приглашению на родину предков] / Тамара Бунтури // Владикавказ.– 2014. – 16 авг. – С. 8.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Бутаты, Э.</w:t>
      </w:r>
      <w:r w:rsidRPr="00BC2122">
        <w:rPr>
          <w:sz w:val="28"/>
          <w:szCs w:val="28"/>
        </w:rPr>
        <w:t xml:space="preserve"> Цардхъахъхœнœг арт / Бутаты Эльзœ // Рœстдзинад. – 2014. – 25 июнь.</w:t>
      </w:r>
    </w:p>
    <w:p w:rsidR="00EC7557" w:rsidRPr="00BC2122" w:rsidRDefault="00EC7557" w:rsidP="00EC7557">
      <w:pPr>
        <w:pStyle w:val="a8"/>
        <w:ind w:left="3"/>
        <w:jc w:val="both"/>
        <w:rPr>
          <w:sz w:val="28"/>
          <w:szCs w:val="28"/>
        </w:rPr>
      </w:pPr>
      <w:r w:rsidRPr="00BC2122">
        <w:rPr>
          <w:sz w:val="28"/>
          <w:szCs w:val="28"/>
        </w:rPr>
        <w:t>Бутаева Э. Огонь, сохраняющий жизнь : [о торжеств. вечере, посвящ. 25-летию греч. нац.-культ. о-ва «Прометей» с участием Ген. консула Греции в России Фрагискоса Костеленоса в Русском театре].</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Алексей Бучукури : неужели 90?!</w:t>
      </w:r>
      <w:r w:rsidRPr="00BC2122">
        <w:rPr>
          <w:sz w:val="28"/>
          <w:szCs w:val="28"/>
        </w:rPr>
        <w:t xml:space="preserve"> : [юбилей первого пред. груз. нац.-культ. о-ва «Эртоба», отличника нар. образования А.А. Бучукури] / подгот. В. Володин // Северная Осетия. – 2014. – 1 марта.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Володин, В.</w:t>
      </w:r>
      <w:r w:rsidRPr="00BC2122">
        <w:rPr>
          <w:sz w:val="28"/>
          <w:szCs w:val="28"/>
        </w:rPr>
        <w:t xml:space="preserve"> Бессменный капитан «Руси» : [к 75-летию рук. нац.-культ. о-ва славян «Русь» Юрия Бессонова] / В. Володин // Северная Осетия. – 2014.– 25 дек.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Габараев, М.</w:t>
      </w:r>
      <w:r w:rsidRPr="00BC2122">
        <w:rPr>
          <w:sz w:val="28"/>
          <w:szCs w:val="28"/>
        </w:rPr>
        <w:t xml:space="preserve"> Жить в мире и с Богом в душе : [в греч. нац.-культ. о-ве «Прометей» состоялось завершающее мероприятие второго форума христианской молодежи России] / М. Габараев // Северная Осетия. – 2014.– 27 июня. – С. 7.</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Гергаулова, М.</w:t>
      </w:r>
      <w:r w:rsidRPr="00BC2122">
        <w:rPr>
          <w:sz w:val="28"/>
          <w:szCs w:val="28"/>
        </w:rPr>
        <w:t xml:space="preserve"> Вспоминая истоки : [о 25-летии образования арм. нац.-культ. о-ва «Эребуни» и 170-летии старейшего храма Владикавказа – церкви св. Григория Просветителя] / Марина Гергаулова // Слово. – 2014. – 31 окт. – С. 4-7.</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Гергаулова, М.</w:t>
      </w:r>
      <w:r w:rsidRPr="00BC2122">
        <w:rPr>
          <w:sz w:val="28"/>
          <w:szCs w:val="28"/>
        </w:rPr>
        <w:t xml:space="preserve"> Марк Петрушанский : «И в радости, и в горе мы вместе» : [к 25-летию еврей. нац.-просветит. о-ва «Шолом» и его рук. М. </w:t>
      </w:r>
      <w:r w:rsidRPr="00BC2122">
        <w:rPr>
          <w:sz w:val="28"/>
          <w:szCs w:val="28"/>
        </w:rPr>
        <w:lastRenderedPageBreak/>
        <w:t>Петрушанском] / Марина Гергаулова // Слово. – 2014. – 25 марта. – С. 3-4.</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Гергаулова, М.</w:t>
      </w:r>
      <w:r w:rsidRPr="00BC2122">
        <w:rPr>
          <w:sz w:val="28"/>
          <w:szCs w:val="28"/>
        </w:rPr>
        <w:t xml:space="preserve"> Четверть века – в мире и взаимопонимании : [о 25-летнем юбилее арм. нац.-культ. о-ва «Эребуни»] / Марина Гергаулова // Слово. – 2014. – 4 апр. – С. 3-5.</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Гогаева, Н.</w:t>
      </w:r>
      <w:r w:rsidRPr="00BC2122">
        <w:rPr>
          <w:sz w:val="28"/>
          <w:szCs w:val="28"/>
        </w:rPr>
        <w:t xml:space="preserve"> «Кешер» значит «связь» : [к 25-летию Владикавк. еврей. нац.-культ. о-ва «Шолом»] / Н. Гогаева // Северная Осетия. – 2014.– 11 апр. – С. 7.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Джиоева, Е.</w:t>
      </w:r>
      <w:r w:rsidRPr="00BC2122">
        <w:rPr>
          <w:sz w:val="28"/>
          <w:szCs w:val="28"/>
        </w:rPr>
        <w:t xml:space="preserve"> «Эребуни» отметило 25-летний юбилей [арм. нац.-культ. о-ва] / Екатерина Джиоева // Владикавказ. – 2014 – 29 окт. – С. 1-2.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Дзудцова, Т.</w:t>
      </w:r>
      <w:r w:rsidRPr="00BC2122">
        <w:rPr>
          <w:sz w:val="28"/>
          <w:szCs w:val="28"/>
        </w:rPr>
        <w:t xml:space="preserve"> Созидательная сила «Кешер» : [25-летие междунар. жен. еврей. орг. «Кешер»] Тамара Дзудцова // Владикавказ. – 2014. – 23 апр.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Иванов, В.</w:t>
      </w:r>
      <w:r w:rsidRPr="00BC2122">
        <w:rPr>
          <w:sz w:val="28"/>
          <w:szCs w:val="28"/>
        </w:rPr>
        <w:t xml:space="preserve"> Казакам это любо… : [о распоряжение «О государственном казенном учреждении РСО-А «Казачий культурный центр» на заседании кабинета министров респ.] / Владимир Иванов // Владикавказ. – 2014. – 2 окт. – С. 1-2.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Краснобай, Л.</w:t>
      </w:r>
      <w:r w:rsidRPr="00BC2122">
        <w:rPr>
          <w:sz w:val="28"/>
          <w:szCs w:val="28"/>
        </w:rPr>
        <w:t xml:space="preserve"> Боль наша – Украина! : [коммент. рук. укр. нац.-культ. о-ва Сев. Осетии «Батькивщина» Л. Краснобай о том, какие действия предпринимают его чл. в связи с событиями на Украине / записал В. Рязанов] // Северная Осетия. – 2014. – 1 февр.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Кудухова, М.</w:t>
      </w:r>
      <w:r w:rsidRPr="00BC2122">
        <w:rPr>
          <w:sz w:val="28"/>
          <w:szCs w:val="28"/>
        </w:rPr>
        <w:t xml:space="preserve"> 65 – это новый старт : [о пред. груз нац. о-ва «Эртоба» Р. Цинделиани ] / Марина Кудухова // Владикавказ. – 2014. – 9 июля.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Лагкуев, В.</w:t>
      </w:r>
      <w:r w:rsidRPr="00BC2122">
        <w:rPr>
          <w:sz w:val="28"/>
          <w:szCs w:val="28"/>
        </w:rPr>
        <w:t xml:space="preserve"> И это все о нем! : [рассказывает рук. межнац. движении «Наша Осетия» В. Лагкуев о рук. груз. нац.-культ. о-ва «Эртоба» Р. Цинделиани / записал В. Рязанов ] // Северная Осетия. – 2014. – 8 июля. – С. 6.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«Наша Осетия»</w:t>
      </w:r>
      <w:r w:rsidRPr="00BC2122">
        <w:rPr>
          <w:sz w:val="28"/>
          <w:szCs w:val="28"/>
        </w:rPr>
        <w:t xml:space="preserve"> : делать уютнее общий дом! : [с первого заседания в новом 2014 г. Совета межнац. движения «Наша Осетия», посвящ. итогам деятельности 2013 г.] / В. Рязанов // Северная Осетия. – 2014.– 17 янв.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«Прометей» собрал друзей</w:t>
      </w:r>
      <w:r w:rsidRPr="00BC2122">
        <w:rPr>
          <w:sz w:val="28"/>
          <w:szCs w:val="28"/>
        </w:rPr>
        <w:t xml:space="preserve"> : [25-летию греч. нац.-культ. о-ва] // Народы Кавказа. – 2014. – Июль (№14). – С. 7.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Резник, О.</w:t>
      </w:r>
      <w:r w:rsidRPr="00BC2122">
        <w:rPr>
          <w:sz w:val="28"/>
          <w:szCs w:val="28"/>
        </w:rPr>
        <w:t xml:space="preserve"> «Братских народов союз вековой…» : [о работе нац.-культ. о-в РСО-Алания ] / Ольга Резник // Пульс Осетия. – 2014. – 19 авг. – С. 1,4.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Резник, О.</w:t>
      </w:r>
      <w:r w:rsidRPr="00BC2122">
        <w:rPr>
          <w:sz w:val="28"/>
          <w:szCs w:val="28"/>
        </w:rPr>
        <w:t xml:space="preserve"> «Прометей» у подножия Прометеевых гор : [нац.-культ. о-ву греков Владикавказа 25 лет со дня образования] / Ольга Резник // Пульс Осетии. – 2014. – 24 июня. – С. 1-2.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Резник, О.</w:t>
      </w:r>
      <w:r w:rsidRPr="00BC2122">
        <w:rPr>
          <w:sz w:val="28"/>
          <w:szCs w:val="28"/>
        </w:rPr>
        <w:t xml:space="preserve"> Юбилей в кругу друзей : [о праздновании арм. нац.-культ. центра «Эребуни» ] / Ольга Резник // Пульс Осетии. – 2014. – 11 нояб.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«Дагестану» – 20! [20-летие образования нац.-культ. о-ва «Дагестан»] / В. Рязанов // Северная Осетия. – 2014. – 4 дек.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«Эребуни» : четверть века вместе с Осетией! : [о вечере, посвящ. 25-летию арм. нац.-культ. о-ва] / В. Рязанов // Северная Осетия. – 2014. – 31 окт.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Сенаторы благодарят «Нашу Осетию»</w:t>
      </w:r>
      <w:r w:rsidRPr="00BC2122">
        <w:rPr>
          <w:sz w:val="28"/>
          <w:szCs w:val="28"/>
        </w:rPr>
        <w:t xml:space="preserve"> : [в адрес рук. межнац. движения «Наша Осетия» В. Лагкуева пришло благодарственное письмо от пред. комитета по науке, образованию и культуре Совета федерации РФ З. Драгункиной за содействие в проведении выезд. заседания данного комитета в республике] // Северная Осетия. – 2014. – 3 июля.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Тезиева, М.</w:t>
      </w:r>
      <w:r w:rsidRPr="00BC2122">
        <w:rPr>
          <w:sz w:val="28"/>
          <w:szCs w:val="28"/>
        </w:rPr>
        <w:t xml:space="preserve"> АМОР – 2014 : [о V конф. Азербайджанского молодежного об-ния России (АМОР) в Москве, РСО-А на форуме представляла мол. ком. азерб. о-ва «Азери» Э. Набиева] / Марина Тезиева // Владикавказ. – 2014. – 14 окт.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Тезиева, М.</w:t>
      </w:r>
      <w:r w:rsidRPr="00BC2122">
        <w:rPr>
          <w:sz w:val="28"/>
          <w:szCs w:val="28"/>
        </w:rPr>
        <w:t xml:space="preserve"> Из жизни «Азери» : [о нац.-культ. о-ва Азербайджана Северной Осетии] / Мадина Тезиева // Владикавказ – 2014. – 23 сент.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Тотоева, С.</w:t>
      </w:r>
      <w:r w:rsidRPr="00BC2122">
        <w:rPr>
          <w:sz w:val="28"/>
          <w:szCs w:val="28"/>
        </w:rPr>
        <w:t xml:space="preserve"> «Возьмемся за руки, друзья, чтоб не пропасть поодиночке» : [о Моздокской еврей. общине «Тиква»] / Светлана Тотоева // Моздокский вестник. – 2014. – 5 июля.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Хафизов, В</w:t>
      </w:r>
      <w:r w:rsidRPr="00BC2122">
        <w:rPr>
          <w:sz w:val="28"/>
          <w:szCs w:val="28"/>
        </w:rPr>
        <w:t xml:space="preserve">. Осетия – Башкирия : станем ближе!.. : [о деятельности башкирского нац.-культ. о-ва им. С. Юлаева в Северной Осетии] / Васим Хафизов // Северная Осетия. – 2014. – 23 янв.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Хачатрян, Р.</w:t>
      </w:r>
      <w:r w:rsidRPr="00BC2122">
        <w:rPr>
          <w:sz w:val="28"/>
          <w:szCs w:val="28"/>
        </w:rPr>
        <w:t xml:space="preserve"> Передавать бесценное наследие : [о заключит. концерте фестиваля нац.-культ. о-в респ. «Культурное наследие моего народа»] / Роберт Хачатрян // Северная Осетия. – 2014. – 29 мая.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Чкоидзе, А.</w:t>
      </w:r>
      <w:r w:rsidRPr="00BC2122">
        <w:rPr>
          <w:sz w:val="28"/>
          <w:szCs w:val="28"/>
        </w:rPr>
        <w:t xml:space="preserve"> Выбор в пользу России : [беседа с лидером обществ. орг.- коалиции «Евразийский выбор – Грузия» А. Чкоидзе / записал В. Рязанов] // Северная Осетия. – 2014. – 6 авг.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Цинделиани, Р.</w:t>
      </w:r>
      <w:r w:rsidRPr="00BC2122">
        <w:rPr>
          <w:sz w:val="28"/>
          <w:szCs w:val="28"/>
        </w:rPr>
        <w:t xml:space="preserve"> Третье десятилетие у руля «Эртоба» : [о жизни и истории о-ва и общины : беседа с рук. груз. нац.-культ. о-ва Осетии «Эртоба» Р. Цинделиани / записал В. Рязанов ] // Северная Осетия. – 2014. – 10 янв.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Шаов, И.</w:t>
      </w:r>
      <w:r w:rsidRPr="00BC2122">
        <w:rPr>
          <w:sz w:val="28"/>
          <w:szCs w:val="28"/>
        </w:rPr>
        <w:t xml:space="preserve"> Дружба, завещанная предками : [кабардин. нац.-культ. о-ву «Намыс» исполнилось 15 лет] / Исмель Шаов // Северная Осетия. – 2014. – 30 окт.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Юханов, М.</w:t>
      </w:r>
      <w:r w:rsidRPr="00BC2122">
        <w:rPr>
          <w:sz w:val="28"/>
          <w:szCs w:val="28"/>
        </w:rPr>
        <w:t xml:space="preserve"> С Новым 6764-м годом! : [чл. ассирийского нац.-культ. о-ва «Ниневия» отметили Новый год или Ха-б-Ниссан ] / М. Юханов // Северная Осетия. – 2014. – 17 апр.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Юханов, М.</w:t>
      </w:r>
      <w:r w:rsidRPr="00BC2122">
        <w:rPr>
          <w:sz w:val="28"/>
          <w:szCs w:val="28"/>
        </w:rPr>
        <w:t xml:space="preserve"> «Хубба» значит «любовь» : [о деятельности ассирийского нац.-культ. о-ва «Ниневия» в Сев. Осетии] / Михаил Юханов // Северная Осетия. – 2014. – 23 янв.  – С. 4. </w:t>
      </w:r>
    </w:p>
    <w:p w:rsidR="00EC7557" w:rsidRPr="00BC2122" w:rsidRDefault="00EC7557" w:rsidP="00EC7557">
      <w:pPr>
        <w:ind w:left="-567"/>
        <w:jc w:val="center"/>
        <w:rPr>
          <w:b/>
          <w:sz w:val="28"/>
          <w:szCs w:val="28"/>
        </w:rPr>
      </w:pPr>
      <w:r w:rsidRPr="00BC2122">
        <w:rPr>
          <w:b/>
          <w:sz w:val="28"/>
          <w:szCs w:val="28"/>
        </w:rPr>
        <w:t>Молодежные организации</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Авлохов, В.</w:t>
      </w:r>
      <w:r w:rsidRPr="00BC2122">
        <w:rPr>
          <w:sz w:val="28"/>
          <w:szCs w:val="28"/>
        </w:rPr>
        <w:t xml:space="preserve"> Работа с молодежью идет : [о работе с молодежью в с. Комсомольское : беседа со специалистом по делам молодежи Кировского р-на Валерием Авлоховым / записала А. Дзиова] / Вперед. – 2014. – 15 февр.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Бадтиева, Д. </w:t>
      </w:r>
      <w:r w:rsidRPr="00BC2122">
        <w:rPr>
          <w:sz w:val="28"/>
          <w:szCs w:val="28"/>
        </w:rPr>
        <w:t xml:space="preserve">Пять лет вместе с молодежью : [беседа с дир. ЦСМ (Центр социализации молодежи) Дианой Бадтиевой / записала С. Уртаева] // Слово.– 2014. – 19 сент. – С. 3-7.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Бароев, Х.</w:t>
      </w:r>
      <w:r w:rsidRPr="00BC2122">
        <w:rPr>
          <w:sz w:val="28"/>
          <w:szCs w:val="28"/>
        </w:rPr>
        <w:t xml:space="preserve"> «Молодежь Осетии – замечательная и достойная» : [беседа с министром по делам молодежи, физ. культуры и спорта РСО-А Х. Бароевым / записала М. Долина ] // Северная Осетия. – 2014. – 27 июня. – С. 6.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Бесолов, А.</w:t>
      </w:r>
      <w:r w:rsidRPr="00BC2122">
        <w:rPr>
          <w:sz w:val="28"/>
          <w:szCs w:val="28"/>
        </w:rPr>
        <w:t xml:space="preserve"> Мы – россияне! : [о молодеж. форуме, организован. м-вом по вопр. нац. отношений и АМС Ирафского р-на] / А. Бесолов // Северная Осетия. – 2014. – 3 июля.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Бирагова, Б.</w:t>
      </w:r>
      <w:r w:rsidRPr="00BC2122">
        <w:rPr>
          <w:sz w:val="28"/>
          <w:szCs w:val="28"/>
        </w:rPr>
        <w:t xml:space="preserve"> Крым – Кавказ : диалог молодежи открыт! : [делегация молодежи респ. побывала в Крыму для налаживания контактов с представителями молодеж. орг. и гос. ведомств] / Б. Бирагова // Северная Осетия. – 2014. – 24 сент.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Габараев, М.</w:t>
      </w:r>
      <w:r w:rsidRPr="00BC2122">
        <w:rPr>
          <w:sz w:val="28"/>
          <w:szCs w:val="28"/>
        </w:rPr>
        <w:t xml:space="preserve"> «Кавказ сегодня и завтра: открытый диалог молодежи» : [о втором Межрегион. молодеж. форуме во Владикавказе] / М. Габараев // Северная Осетия. – 2014. – 11 июня.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Гугкаева, Р.</w:t>
      </w:r>
      <w:r w:rsidRPr="00BC2122">
        <w:rPr>
          <w:sz w:val="28"/>
          <w:szCs w:val="28"/>
        </w:rPr>
        <w:t xml:space="preserve"> Отметили лучших из лучших [в АМС Алагирского р-на Почетными грамотами представителей молодежи, отличившихся в разных сферах деятельности ] / Римма Гугкаева // Заря. – 2014. – 5 июля.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Гугкаева, Р.</w:t>
      </w:r>
      <w:r w:rsidRPr="00BC2122">
        <w:rPr>
          <w:sz w:val="28"/>
          <w:szCs w:val="28"/>
        </w:rPr>
        <w:t xml:space="preserve"> Укреплять единство, наводить мосты дружбы : [молодежный форум в с. Чикола с участием представителей руководства респ., молодеж. орг.] / Римма Гугкаева // Заря. – 2014. – 15 июля.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Гурьев, В.</w:t>
      </w:r>
      <w:r w:rsidRPr="00BC2122">
        <w:rPr>
          <w:sz w:val="28"/>
          <w:szCs w:val="28"/>
        </w:rPr>
        <w:t xml:space="preserve"> Молодежные и детские объединения получили гранты / Вячеслав Гурьев // Владикавказ. – 2014.– 26 дек.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Джиоты Я.</w:t>
      </w:r>
      <w:r w:rsidRPr="00BC2122">
        <w:rPr>
          <w:sz w:val="28"/>
          <w:szCs w:val="28"/>
        </w:rPr>
        <w:t xml:space="preserve"> Ирон мыггœгтœ куыд хъуамœ кусой сœ фœсивœдимœ / Джиоты Яков // Рœстдзинад. – 2014. – 27 нояб.</w:t>
      </w:r>
    </w:p>
    <w:p w:rsidR="00EC7557" w:rsidRPr="00BC2122" w:rsidRDefault="00EC7557" w:rsidP="00EC7557">
      <w:pPr>
        <w:pStyle w:val="a8"/>
        <w:ind w:left="3"/>
        <w:jc w:val="both"/>
        <w:rPr>
          <w:sz w:val="28"/>
          <w:szCs w:val="28"/>
        </w:rPr>
      </w:pPr>
      <w:r w:rsidRPr="00BC2122">
        <w:rPr>
          <w:sz w:val="28"/>
          <w:szCs w:val="28"/>
        </w:rPr>
        <w:t>Джиоев Я. Как должны работать с молодежью осетинские фамилии : [взгляд пред. Северо-Запад. район. отд. «Иры Стыр Ныхас»]</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Диалог о мире состоится во Владикавказе</w:t>
      </w:r>
      <w:r w:rsidRPr="00BC2122">
        <w:rPr>
          <w:sz w:val="28"/>
          <w:szCs w:val="28"/>
        </w:rPr>
        <w:t xml:space="preserve"> : [о II Междунар. молодеж. форуме «Кавказ сегодня и завтра»] // Слово. – 2014.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Дряев, А.</w:t>
      </w:r>
      <w:r w:rsidRPr="00BC2122">
        <w:rPr>
          <w:sz w:val="28"/>
          <w:szCs w:val="28"/>
        </w:rPr>
        <w:t xml:space="preserve"> Министерские гранты [получили молодеж. и дет. обществ. орг. Сев. Осетии от Минмолспорта респ.] / Арсен Дряев // Слово. – 2014. – С. 2-7.</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Дряев, А.</w:t>
      </w:r>
      <w:r w:rsidRPr="00BC2122">
        <w:rPr>
          <w:sz w:val="28"/>
          <w:szCs w:val="28"/>
        </w:rPr>
        <w:t xml:space="preserve"> Патриоты возрождают культуру : [в молодеж. центре «Барс» завершился ежегод. слет патриотов Сев. Осетии] / Арсен Дряев // Слово. – 2014. – 7 нояб. – С. 4.</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«Иры фидœн» – смелость требовать от себя</w:t>
      </w:r>
      <w:r w:rsidRPr="00BC2122">
        <w:rPr>
          <w:sz w:val="28"/>
          <w:szCs w:val="28"/>
        </w:rPr>
        <w:t xml:space="preserve"> : [беседа с лидерами Сев.-Осет. обществ. орг. «Иры фидœн» Я. Дзгоевым, Т. Цахиловым, А. Богдаевым / записал Я. Козырев] // Терские ведомости. – 2014. – Сент (№9). – С.1-2.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Кавказы абон œмœ фидœн</w:t>
      </w:r>
      <w:r w:rsidRPr="00BC2122">
        <w:rPr>
          <w:sz w:val="28"/>
          <w:szCs w:val="28"/>
        </w:rPr>
        <w:t xml:space="preserve"> // Рœстдзинад. – 2014. – 24 июнь.</w:t>
      </w:r>
    </w:p>
    <w:p w:rsidR="00EC7557" w:rsidRPr="00BC2122" w:rsidRDefault="00EC7557" w:rsidP="00EC7557">
      <w:pPr>
        <w:pStyle w:val="a8"/>
        <w:ind w:left="3"/>
        <w:jc w:val="both"/>
        <w:rPr>
          <w:sz w:val="28"/>
          <w:szCs w:val="28"/>
        </w:rPr>
      </w:pPr>
      <w:r w:rsidRPr="00BC2122">
        <w:rPr>
          <w:sz w:val="28"/>
          <w:szCs w:val="28"/>
        </w:rPr>
        <w:t>Кавказ сегодня и в будущем : [о II Межрегион. молодеж. форуме «Кавказ сегодня и завтра: открытый диалог молодежи»].</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«Кавказ сегодня и завтра: открытый диалог молодежи»</w:t>
      </w:r>
      <w:r w:rsidRPr="00BC2122">
        <w:rPr>
          <w:sz w:val="28"/>
          <w:szCs w:val="28"/>
        </w:rPr>
        <w:t xml:space="preserve"> : [на II Межрегион. молодеж. форуме, обсуждались проблемы молодежи, вопр. экстремизма и терроризма в молодежной среде] // Осетия. Свободный взгляд. – 2014. – 21 июня.</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Кайтукова, Ф.</w:t>
      </w:r>
      <w:r w:rsidRPr="00BC2122">
        <w:rPr>
          <w:sz w:val="28"/>
          <w:szCs w:val="28"/>
        </w:rPr>
        <w:t xml:space="preserve"> «В гостях хорошо… особенно у Тотиевых!» : [о межрегион. молодеж. проекте «Куначество»] / Ф. Кайтукова // Заря. – 2014. – 23 авг.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Макоева, М.</w:t>
      </w:r>
      <w:r w:rsidRPr="00BC2122">
        <w:rPr>
          <w:sz w:val="28"/>
          <w:szCs w:val="28"/>
        </w:rPr>
        <w:t xml:space="preserve"> Молодежи республики нужно объединяющее звено :  [«круглый стол» «Молодежь Осетии : Вчера. Сегодня. Завтра»] / М. Макоева // Северная Осетия. – 2014. – 3 июля.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Макоева, М.</w:t>
      </w:r>
      <w:r w:rsidRPr="00BC2122">
        <w:rPr>
          <w:sz w:val="28"/>
          <w:szCs w:val="28"/>
        </w:rPr>
        <w:t xml:space="preserve"> Начиная свой путь с «Нулевого километра» : [о молодеж. проекте, направленном на формирование управленческого резерва из числа молодых квалифицированных специалистов] / М. Макоева // Северная Осетия. – 2014. – 19 февр.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Макоева, М.</w:t>
      </w:r>
      <w:r w:rsidRPr="00BC2122">
        <w:rPr>
          <w:sz w:val="28"/>
          <w:szCs w:val="28"/>
        </w:rPr>
        <w:t xml:space="preserve"> Студенты Осетии, объединяйтесь! : [в СОГУ прошло учредит. Собрание нового регионального обществ. движения «Союз студентов и молодежи ВУЗов РСО-А»] / М. Макоева // Северная Осетия. – 2014. – 29 янв.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«Народы, населяющие Северный Кавказ, не должны обособляться»</w:t>
      </w:r>
      <w:r w:rsidRPr="00BC2122">
        <w:rPr>
          <w:sz w:val="28"/>
          <w:szCs w:val="28"/>
        </w:rPr>
        <w:t xml:space="preserve"> : [о работе II Межрегион. молодеж. форума «Кавказ сегодня и завтра: открытый диалог молодежи»] // Северная Осетия. – 2014. – 18 июня. – С.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Наскъидаты, В.</w:t>
      </w:r>
      <w:r w:rsidRPr="00BC2122">
        <w:rPr>
          <w:sz w:val="28"/>
          <w:szCs w:val="28"/>
        </w:rPr>
        <w:t xml:space="preserve"> Мœ зœрдœйы рыст / Наскъидаты Васили // Рœстдзинад. – 2014. – 13 май.</w:t>
      </w:r>
    </w:p>
    <w:p w:rsidR="00EC7557" w:rsidRPr="00BC2122" w:rsidRDefault="00EC7557" w:rsidP="00EC7557">
      <w:pPr>
        <w:pStyle w:val="a8"/>
        <w:ind w:left="3"/>
        <w:jc w:val="both"/>
        <w:rPr>
          <w:sz w:val="28"/>
          <w:szCs w:val="28"/>
        </w:rPr>
      </w:pPr>
      <w:r w:rsidRPr="00BC2122">
        <w:rPr>
          <w:sz w:val="28"/>
          <w:szCs w:val="28"/>
        </w:rPr>
        <w:t>Наскидаев В. Боль моего сердца : [жизнь и трудности молодой семьи].</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Повторения (фашизма) не допустим!</w:t>
      </w:r>
      <w:r w:rsidRPr="00BC2122">
        <w:rPr>
          <w:sz w:val="28"/>
          <w:szCs w:val="28"/>
        </w:rPr>
        <w:t xml:space="preserve"> : [рассказывают: рук. Сев.-Осет. регион. отд. Всерос. орг. «Молодая гвардия» «Единой России» Аслан Батыров, студентка СКГМИ Анастасия Щур и пред. молод. обществ. орг. Московское осетинское студенчество (МОС) Сослан Фраев] / подгот. М. Макоева // Северная Осетия. – 2014. – 8 мая. – С. 9.</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«Тимуровцы» – добровольцы – волонтеры : [Общественная палата РСО-А провела «круглый стол» с участниками волонтерского движения респ.] / В. Рязанов // Северная Осетия. – 2014. – 16 апр.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Тезиева, М.</w:t>
      </w:r>
      <w:r w:rsidRPr="00BC2122">
        <w:rPr>
          <w:sz w:val="28"/>
          <w:szCs w:val="28"/>
        </w:rPr>
        <w:t xml:space="preserve"> «Молодежь Осетии: вчера, сегодня, завтра» [«круглый стол»] / Мадина Тезиева // Владикавказ. – 2014. – 28 июня.– С. 1-2.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Томайты, Т.</w:t>
      </w:r>
      <w:r w:rsidRPr="00BC2122">
        <w:rPr>
          <w:sz w:val="28"/>
          <w:szCs w:val="28"/>
        </w:rPr>
        <w:t xml:space="preserve"> Фœсивœды хъомыладмœ – фылдœр œргом / Томайты Шамил //  Рœстдзинад. – 2014. – 12 дек.</w:t>
      </w:r>
    </w:p>
    <w:p w:rsidR="00EC7557" w:rsidRPr="00BC2122" w:rsidRDefault="00EC7557" w:rsidP="00EC7557">
      <w:pPr>
        <w:pStyle w:val="a8"/>
        <w:ind w:left="3"/>
        <w:jc w:val="both"/>
        <w:rPr>
          <w:sz w:val="28"/>
          <w:szCs w:val="28"/>
        </w:rPr>
      </w:pPr>
      <w:r w:rsidRPr="00BC2122">
        <w:rPr>
          <w:sz w:val="28"/>
          <w:szCs w:val="28"/>
        </w:rPr>
        <w:t>Томаев Ш. Больше внимания – воспитанию молодежи.</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Туева Т.</w:t>
      </w:r>
      <w:r w:rsidRPr="00BC2122">
        <w:rPr>
          <w:sz w:val="28"/>
          <w:szCs w:val="28"/>
        </w:rPr>
        <w:t xml:space="preserve"> Потомки алан на «Тавриде» : [об участии представителей респ. в молодеж. форуме «Таврида-2014» : рассказывает сопред. регион. штаба ОНФ по РСО-А Т. Туаева / записала О. Бадтиева] // Северная Осетия. – 2014. – 15 авг.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Уртаева, С.</w:t>
      </w:r>
      <w:r w:rsidRPr="00BC2122">
        <w:rPr>
          <w:sz w:val="28"/>
          <w:szCs w:val="28"/>
        </w:rPr>
        <w:t xml:space="preserve"> День молодежи прошел с размахом [во всех районах респ.] / Светлана Уртаева // Слово. – 2014. – 1 июля.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Уртаева, С.</w:t>
      </w:r>
      <w:r w:rsidRPr="00BC2122">
        <w:rPr>
          <w:sz w:val="28"/>
          <w:szCs w:val="28"/>
        </w:rPr>
        <w:t xml:space="preserve"> Спорт. Мир. Молодежь : [о мероприятиях, посвящ. Всероссийскому Дню молодежи] / Светлана Уртаева // Слово.– 2014. – 3 июля. – С. 4.</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Хадаев, Х.</w:t>
      </w:r>
      <w:r w:rsidRPr="00BC2122">
        <w:rPr>
          <w:sz w:val="28"/>
          <w:szCs w:val="28"/>
        </w:rPr>
        <w:t xml:space="preserve"> Мы вновь обретем способность жертвовать собой : [резонанс на ст. «Старшие в ответе за молодежь» Шамиля Томаева («СО» за 24 янв. 2014 г.)] / Хазби Хадаев // Северная Осетия. – 2014. – 2014. – 7 февр. – С. 5.</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Цœрукъаты, А.</w:t>
      </w:r>
      <w:r w:rsidRPr="00BC2122">
        <w:rPr>
          <w:sz w:val="28"/>
          <w:szCs w:val="28"/>
        </w:rPr>
        <w:t xml:space="preserve"> Хистœрты сагъœс – кœстœрты сомбон / Цœрукъаты Азœ // Рœстзинœд. – 2014. – 1 апр.</w:t>
      </w:r>
    </w:p>
    <w:p w:rsidR="00EC7557" w:rsidRPr="00BC2122" w:rsidRDefault="00EC7557" w:rsidP="00EC7557">
      <w:pPr>
        <w:pStyle w:val="a8"/>
        <w:ind w:left="3"/>
        <w:jc w:val="both"/>
        <w:rPr>
          <w:sz w:val="28"/>
          <w:szCs w:val="28"/>
        </w:rPr>
      </w:pPr>
      <w:r w:rsidRPr="00BC2122">
        <w:rPr>
          <w:sz w:val="28"/>
          <w:szCs w:val="28"/>
        </w:rPr>
        <w:t>Царукаева А. Тревога старших за завтрашний день молодежи [в современных условиях].</w:t>
      </w:r>
    </w:p>
    <w:p w:rsidR="00EC7557" w:rsidRPr="00BC2122" w:rsidRDefault="00EC7557" w:rsidP="00EC7557">
      <w:pPr>
        <w:ind w:left="-567"/>
        <w:jc w:val="center"/>
        <w:rPr>
          <w:b/>
          <w:sz w:val="28"/>
          <w:szCs w:val="28"/>
        </w:rPr>
      </w:pPr>
      <w:r w:rsidRPr="00BC2122">
        <w:rPr>
          <w:b/>
          <w:sz w:val="28"/>
          <w:szCs w:val="28"/>
        </w:rPr>
        <w:t>«МАШУК -  2014»</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Дряев, А.</w:t>
      </w:r>
      <w:r w:rsidRPr="00BC2122">
        <w:rPr>
          <w:sz w:val="28"/>
          <w:szCs w:val="28"/>
        </w:rPr>
        <w:t xml:space="preserve"> Машук на «пять» : [на Сев.-Кавк. форуме «Машук - 2014» впервые отметили День СКФО] / Арсен Дряев // Слово. – 2014. – 19 авг.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Качмазов, В.</w:t>
      </w:r>
      <w:r w:rsidRPr="00BC2122">
        <w:rPr>
          <w:sz w:val="28"/>
          <w:szCs w:val="28"/>
        </w:rPr>
        <w:t xml:space="preserve"> «Машук» ждет талантливую молодежь : [в Пятигорске начнет работу пятый юбилейный Сев.-Кавк. молодеж. форум «Машук-2014»] / В. Качмазов // Северная Осетия. – 2014. – 25 июля.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«Машук-2014» подвел итоги</w:t>
      </w:r>
      <w:r w:rsidRPr="00BC2122">
        <w:rPr>
          <w:sz w:val="28"/>
          <w:szCs w:val="28"/>
        </w:rPr>
        <w:t xml:space="preserve"> : [о завершении пятого Сев.-Кавк. молодеж. форума] // Владикавказ. – 2014. – 19 авг. – С. 6.</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«Машук» принял вторую смену</w:t>
      </w:r>
      <w:r w:rsidRPr="00BC2122">
        <w:rPr>
          <w:sz w:val="28"/>
          <w:szCs w:val="28"/>
        </w:rPr>
        <w:t xml:space="preserve"> : [об открытие второй смены Сев.-Кавк. молодеж. форума «Машук-2014» в Пятигорске] // Владикавказ. – 2014. – 13 авг.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Назаров, Я.</w:t>
      </w:r>
      <w:r w:rsidRPr="00BC2122">
        <w:rPr>
          <w:sz w:val="28"/>
          <w:szCs w:val="28"/>
        </w:rPr>
        <w:t xml:space="preserve"> Власть делает ставку на молодежь : [о встрече Полпреда в СКФО С. Меликова с молодеж. активом Сев.-Кавк. молодеж. форума «Машук-2014» ] / Я. Назаров // Северная Осетия. – 2014. – 12 авг.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Назаров, Я.</w:t>
      </w:r>
      <w:r w:rsidRPr="00BC2122">
        <w:rPr>
          <w:sz w:val="28"/>
          <w:szCs w:val="28"/>
        </w:rPr>
        <w:t xml:space="preserve"> Молодежный форум запомнится надолго : [о завершении V Сев.-Кавк. слета молодежи «Машук-2014» ] / Я. Назаров // Северная Осетия. – 2014. – 21 авг.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Назаров, Я.</w:t>
      </w:r>
      <w:r w:rsidRPr="00BC2122">
        <w:rPr>
          <w:sz w:val="28"/>
          <w:szCs w:val="28"/>
        </w:rPr>
        <w:t xml:space="preserve"> Молодежь строит великую Россию : [об открытие второй смены Сев.-Кавк. молодеж. форума «Машук-2014» в Пятигорске] / Я. Назаров // Северная Осетия. – 2014. – 13 авг.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Туаев, В.</w:t>
      </w:r>
      <w:r w:rsidRPr="00BC2122">
        <w:rPr>
          <w:sz w:val="28"/>
          <w:szCs w:val="28"/>
        </w:rPr>
        <w:t xml:space="preserve"> Таймураз Мамсуров [Глава РСО-А] на всекавказском образовательном молодежном форуме округа «Машук-2014» / В. Туаев // Северная Осетия. – 2014. – 7 авг. – С. 1. </w:t>
      </w:r>
    </w:p>
    <w:p w:rsidR="00EC7557" w:rsidRPr="00BC2122" w:rsidRDefault="00EC7557" w:rsidP="00EC7557">
      <w:pPr>
        <w:ind w:left="-567"/>
        <w:jc w:val="center"/>
        <w:rPr>
          <w:b/>
          <w:sz w:val="28"/>
          <w:szCs w:val="28"/>
        </w:rPr>
      </w:pPr>
      <w:r w:rsidRPr="00BC2122">
        <w:rPr>
          <w:b/>
          <w:sz w:val="28"/>
          <w:szCs w:val="28"/>
        </w:rPr>
        <w:t>«Селигер – 2014»</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«Бело-красно-желтые панамки» покорили «Селигер»</w:t>
      </w:r>
      <w:r w:rsidRPr="00BC2122">
        <w:rPr>
          <w:sz w:val="28"/>
          <w:szCs w:val="28"/>
        </w:rPr>
        <w:t xml:space="preserve"> : [о завершении второго потока Всерос. образоват. форума «Селигер-2014»] // Северная Осетия. – 2014. – 5 авг.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Из Осетии на Селигер отправляются 20 человек</w:t>
      </w:r>
      <w:r w:rsidRPr="00BC2122">
        <w:rPr>
          <w:sz w:val="28"/>
          <w:szCs w:val="28"/>
        </w:rPr>
        <w:t xml:space="preserve"> [на междунар. форум «Селигер»] // Осетия. Свободный взгляд. – 2014. – 12 июля.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Качмазов, В.</w:t>
      </w:r>
      <w:r w:rsidRPr="00BC2122">
        <w:rPr>
          <w:sz w:val="28"/>
          <w:szCs w:val="28"/>
        </w:rPr>
        <w:t xml:space="preserve"> «Селигер-2014» – удачная площадка для старта : [о молодеж. форуме] / В. Качмазов // Северная Осетия. – 2014. – 22 июля.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Качмазов, В.</w:t>
      </w:r>
      <w:r w:rsidRPr="00BC2122">
        <w:rPr>
          <w:sz w:val="28"/>
          <w:szCs w:val="28"/>
        </w:rPr>
        <w:t xml:space="preserve"> «Селигер» стартовал с молодежных проектов и салюта : [из Сев. Осетии в нем принимают участие 20 человек] / В. Качмазов // Северная Осетия. – 2014. – 19 июля.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Особенный «Селигер»</w:t>
      </w:r>
      <w:r w:rsidRPr="00BC2122">
        <w:rPr>
          <w:sz w:val="28"/>
          <w:szCs w:val="28"/>
        </w:rPr>
        <w:t xml:space="preserve"> : [о работе Всерос. молодеж. форума «Селигер-2014»] // Северная Осетия. – 2014. – 29 июля.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Форум вновь собрал талантливую молодежь</w:t>
      </w:r>
      <w:r w:rsidRPr="00BC2122">
        <w:rPr>
          <w:sz w:val="28"/>
          <w:szCs w:val="28"/>
        </w:rPr>
        <w:t xml:space="preserve"> : [стартовал очеред. междунар. молодеж. форум «Селигер-2014» ] // Северная Осетия. – 2014. – 15 июля.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Юбилейный «Селигер» завершил свою работу </w:t>
      </w:r>
      <w:r w:rsidRPr="00BC2122">
        <w:rPr>
          <w:sz w:val="28"/>
          <w:szCs w:val="28"/>
        </w:rPr>
        <w:t xml:space="preserve">: [о завершении юбилейн. десятого междунар. молодеж. форума «Селигер»] // Владикавказ. – 2014. – 14 авг. – С. 7. </w:t>
      </w:r>
    </w:p>
    <w:p w:rsidR="00EC7557" w:rsidRPr="00BC2122" w:rsidRDefault="00EC7557" w:rsidP="00EC7557">
      <w:pPr>
        <w:ind w:left="-567"/>
        <w:jc w:val="center"/>
        <w:rPr>
          <w:b/>
          <w:sz w:val="28"/>
          <w:szCs w:val="28"/>
        </w:rPr>
      </w:pPr>
      <w:r w:rsidRPr="00BC2122">
        <w:rPr>
          <w:b/>
          <w:sz w:val="28"/>
          <w:szCs w:val="28"/>
        </w:rPr>
        <w:t>Женские организации</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Анатольева, Т.</w:t>
      </w:r>
      <w:r w:rsidRPr="00BC2122">
        <w:rPr>
          <w:sz w:val="28"/>
          <w:szCs w:val="28"/>
        </w:rPr>
        <w:t xml:space="preserve"> Пример высокого общественного статуса женщины : [ о ветеране труда О.А. Газаловой-Такаевой из Дигории] / Т. Анатольева // Вести Дигории. – 2014. – 19 апр.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Багаева, Н.</w:t>
      </w:r>
      <w:r w:rsidRPr="00BC2122">
        <w:rPr>
          <w:sz w:val="28"/>
          <w:szCs w:val="28"/>
        </w:rPr>
        <w:t xml:space="preserve"> В станице Архонской [на базе библиотеки] открылся женский клуб «Надежда» / Н. Багаева, Н. Чернуцкая // Фидиуœг. – 2014. – 29 мая.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Васильева, В.</w:t>
      </w:r>
      <w:r w:rsidRPr="00BC2122">
        <w:rPr>
          <w:sz w:val="28"/>
          <w:szCs w:val="28"/>
        </w:rPr>
        <w:t xml:space="preserve"> Лариса Хабицова возглавила совет женщин республики / В. Васильева // Северная Осетия. – 2014. – 7 июня.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Гугкаева, Ж.</w:t>
      </w:r>
      <w:r w:rsidRPr="00BC2122">
        <w:rPr>
          <w:sz w:val="28"/>
          <w:szCs w:val="28"/>
        </w:rPr>
        <w:t xml:space="preserve"> Избран новый женсовет [на конф. Ардонского женского совета] / Жанна Гугкаева // Рухс. – 2014. – 18 нояб.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Дзуццаты, Къ.</w:t>
      </w:r>
      <w:r w:rsidRPr="00BC2122">
        <w:rPr>
          <w:sz w:val="28"/>
          <w:szCs w:val="28"/>
        </w:rPr>
        <w:t xml:space="preserve"> Сœ бœрœгбонау – райдзаст / Дзуццаты Къоста // Заря. – 2014. – 7 мартъи.– Ф. 5. </w:t>
      </w:r>
    </w:p>
    <w:p w:rsidR="00EC7557" w:rsidRPr="00BC2122" w:rsidRDefault="00EC7557" w:rsidP="00EC7557">
      <w:pPr>
        <w:pStyle w:val="a8"/>
        <w:ind w:left="3"/>
        <w:jc w:val="both"/>
        <w:rPr>
          <w:sz w:val="28"/>
          <w:szCs w:val="28"/>
        </w:rPr>
      </w:pPr>
      <w:r w:rsidRPr="00BC2122">
        <w:rPr>
          <w:sz w:val="28"/>
          <w:szCs w:val="28"/>
        </w:rPr>
        <w:t>Дзуцев, К. Светлые – как их праздник : [о женщинах с. Хаталдон, работающих в разных областях].</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Кайтукова, Т.</w:t>
      </w:r>
      <w:r w:rsidRPr="00BC2122">
        <w:rPr>
          <w:sz w:val="28"/>
          <w:szCs w:val="28"/>
        </w:rPr>
        <w:t xml:space="preserve"> Светлый образ Зары Хетагуровой навсегда с нами : [памяти пред. Совета женщин респ. З. Хетагуровой] / Тамара Кайтукова // Владикавказ. – 2014. – 12 марта.–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Кайтукова, Ф.</w:t>
      </w:r>
      <w:r w:rsidRPr="00BC2122">
        <w:rPr>
          <w:sz w:val="28"/>
          <w:szCs w:val="28"/>
        </w:rPr>
        <w:t xml:space="preserve"> Удачи новому составу! : [в Алагирской район. АМС прошло очеред. заседание женсовета района. Итоги отчетно-выбор. собр.] / Фатима Кайтукова // Заря. – 2014. – 27 нояб.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Не стало Зары Хетагуровой</w:t>
      </w:r>
      <w:r w:rsidRPr="00BC2122">
        <w:rPr>
          <w:sz w:val="28"/>
          <w:szCs w:val="28"/>
        </w:rPr>
        <w:t xml:space="preserve"> [рук. Респ. Совета женщин, проф., обществ. деятеля респ.] // Северная Осетия. – 2014.– 7 марта.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Обращение к Президенту Украины</w:t>
      </w:r>
      <w:r w:rsidRPr="00BC2122">
        <w:rPr>
          <w:sz w:val="28"/>
          <w:szCs w:val="28"/>
        </w:rPr>
        <w:t xml:space="preserve"> (П.А. Порошенко) и ко всем женщинам-матерям Украины [по поводу прекращения братоубийства] : [обращение пред. и представителей обществ. движения «Совет женщин РСО-А» от 15 июля 2014 г.] // Северная Осетия. – 2014. – 17 июля.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Пахомова, В.</w:t>
      </w:r>
      <w:r w:rsidRPr="00BC2122">
        <w:rPr>
          <w:sz w:val="28"/>
          <w:szCs w:val="28"/>
        </w:rPr>
        <w:t xml:space="preserve"> Собрание районного совета женщин : [ с собрания обществ. орг. респ. Совета женщин] / Вероника Пахомова // Вести Дигории. – 2014. – 2 окт.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Цœрикъати, Р.</w:t>
      </w:r>
      <w:r w:rsidRPr="00BC2122">
        <w:rPr>
          <w:sz w:val="28"/>
          <w:szCs w:val="28"/>
        </w:rPr>
        <w:t xml:space="preserve"> Цœрикъати Риммœ: «Силгоймаг цœмœ ба нœ исœрœхсдзœнœй, ци нœ исараздзœнœй!..» // Дигорœ. – 2014. – 1 мартъи (№6). – Ф. 2,7. </w:t>
      </w:r>
    </w:p>
    <w:p w:rsidR="00EC7557" w:rsidRPr="00BC2122" w:rsidRDefault="00EC7557" w:rsidP="00EC7557">
      <w:pPr>
        <w:pStyle w:val="a8"/>
        <w:ind w:left="3"/>
        <w:jc w:val="both"/>
        <w:rPr>
          <w:sz w:val="28"/>
          <w:szCs w:val="28"/>
        </w:rPr>
      </w:pPr>
      <w:r w:rsidRPr="00BC2122">
        <w:rPr>
          <w:sz w:val="28"/>
          <w:szCs w:val="28"/>
        </w:rPr>
        <w:t xml:space="preserve">Царикаева, Р.  Римма Царикаева: «С чем только не справится женщина, что только не сможет!..» [извест. актриса и певица Р. Царикаева рассказывает о знаменитых женщинах Осетии / записал Р. Лагкуев]. – Цв. Фото Р. Царикаевой на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Цховребова, Н.</w:t>
      </w:r>
      <w:r w:rsidRPr="00BC2122">
        <w:rPr>
          <w:sz w:val="28"/>
          <w:szCs w:val="28"/>
        </w:rPr>
        <w:t xml:space="preserve"> Совет женщин – о главном : [в </w:t>
      </w:r>
      <w:commentRangeStart w:id="224"/>
      <w:commentRangeStart w:id="225"/>
      <w:r w:rsidRPr="00BC2122">
        <w:rPr>
          <w:sz w:val="28"/>
          <w:szCs w:val="28"/>
        </w:rPr>
        <w:t>райадминистрации</w:t>
      </w:r>
      <w:commentRangeEnd w:id="224"/>
      <w:r w:rsidRPr="00BC2122">
        <w:rPr>
          <w:rStyle w:val="aff0"/>
          <w:rFonts w:eastAsiaTheme="majorEastAsia"/>
          <w:sz w:val="28"/>
          <w:szCs w:val="28"/>
        </w:rPr>
        <w:commentReference w:id="224"/>
      </w:r>
      <w:commentRangeEnd w:id="225"/>
      <w:r w:rsidRPr="00BC2122">
        <w:rPr>
          <w:rStyle w:val="aff0"/>
          <w:rFonts w:eastAsiaTheme="majorEastAsia"/>
          <w:sz w:val="28"/>
          <w:szCs w:val="28"/>
        </w:rPr>
        <w:commentReference w:id="225"/>
      </w:r>
      <w:r w:rsidRPr="00BC2122">
        <w:rPr>
          <w:sz w:val="28"/>
          <w:szCs w:val="28"/>
        </w:rPr>
        <w:t xml:space="preserve"> Пригородного р-на прошло собрание Совета женщин под пред. зам. главы АМС МО р-на Яны Джиоевой] / Н. Цховребова // Фидиуœг. – 2014. – 16 окт.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Хетœгкаты, И.</w:t>
      </w:r>
      <w:r w:rsidRPr="00BC2122">
        <w:rPr>
          <w:sz w:val="28"/>
          <w:szCs w:val="28"/>
        </w:rPr>
        <w:t xml:space="preserve"> Хъœубœсты хорздзинадœн / Хетœгкаты Иринœ // Рухс. – 2014. – 24 апр. – Ф. 3. </w:t>
      </w:r>
    </w:p>
    <w:p w:rsidR="00EC7557" w:rsidRPr="00BC2122" w:rsidRDefault="00EC7557" w:rsidP="00EC7557">
      <w:pPr>
        <w:pStyle w:val="a8"/>
        <w:ind w:left="3"/>
        <w:jc w:val="both"/>
        <w:rPr>
          <w:sz w:val="28"/>
          <w:szCs w:val="28"/>
        </w:rPr>
      </w:pPr>
      <w:r w:rsidRPr="00BC2122">
        <w:rPr>
          <w:sz w:val="28"/>
          <w:szCs w:val="28"/>
        </w:rPr>
        <w:t xml:space="preserve">Хетагурова, И. На благо жителей села : [рассказывает пред. совета женщин с. Нарт Ардонского р-на И. Хетагурова о работе коллектива / записала М. Бугулова].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Чихтисова, Р.</w:t>
      </w:r>
      <w:r w:rsidRPr="00BC2122">
        <w:rPr>
          <w:sz w:val="28"/>
          <w:szCs w:val="28"/>
        </w:rPr>
        <w:t xml:space="preserve"> Состоялось организационное заседание районного Совета женин / Р. Чихтисова // Ирœф. – 2014. – 2 окт. – С. 2. </w:t>
      </w:r>
    </w:p>
    <w:p w:rsidR="00EC7557" w:rsidRPr="00BC2122" w:rsidRDefault="00EC7557" w:rsidP="00EC7557">
      <w:pPr>
        <w:pStyle w:val="a8"/>
        <w:ind w:left="1440"/>
        <w:jc w:val="center"/>
        <w:rPr>
          <w:sz w:val="28"/>
          <w:szCs w:val="28"/>
        </w:rPr>
      </w:pPr>
      <w:r w:rsidRPr="00BC2122">
        <w:rPr>
          <w:sz w:val="28"/>
          <w:szCs w:val="28"/>
        </w:rPr>
        <w:t>***</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Бесолты, К.</w:t>
      </w:r>
      <w:r w:rsidRPr="00BC2122">
        <w:rPr>
          <w:sz w:val="28"/>
          <w:szCs w:val="28"/>
        </w:rPr>
        <w:t xml:space="preserve"> Армукъайы архайдтой / Бесолты К. // Рœстдзинад. – 2014. – 24 май.</w:t>
      </w:r>
    </w:p>
    <w:p w:rsidR="00EC7557" w:rsidRPr="00BC2122" w:rsidRDefault="00EC7557" w:rsidP="00EC7557">
      <w:pPr>
        <w:pStyle w:val="a8"/>
        <w:ind w:left="3"/>
        <w:jc w:val="both"/>
        <w:rPr>
          <w:sz w:val="28"/>
          <w:szCs w:val="28"/>
        </w:rPr>
      </w:pPr>
      <w:r w:rsidRPr="00BC2122">
        <w:rPr>
          <w:sz w:val="28"/>
          <w:szCs w:val="28"/>
        </w:rPr>
        <w:t>Бесолова, К. Участие в ярмарке [«Russian Open Event Expo», которая сост. в Москве в выст. центре «Гостиный двор», делегации РСО-А во главе с министром культуры Ф. Хабаловой в номинации «Инновационный событийный проект»].</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Тезиева, М.</w:t>
      </w:r>
      <w:r w:rsidRPr="00BC2122">
        <w:rPr>
          <w:sz w:val="28"/>
          <w:szCs w:val="28"/>
        </w:rPr>
        <w:t xml:space="preserve"> Ярмарка бизнес-проектов [в РСК «Манеж» открылась выст. бизнес-проектов «Выставка-Ярмарка товаров и услуг получателей гос. поддержки бизнеса»] / Мадина Тезиева // Владикавказ. – 2014. – 5 дек. – С. 3.  </w:t>
      </w:r>
      <w:r w:rsidRPr="00BC2122">
        <w:rPr>
          <w:sz w:val="28"/>
          <w:szCs w:val="28"/>
        </w:rPr>
        <w:tab/>
      </w:r>
    </w:p>
    <w:p w:rsidR="00EC7557" w:rsidRPr="00BC2122" w:rsidRDefault="00EC7557" w:rsidP="00EC7557">
      <w:pPr>
        <w:jc w:val="center"/>
        <w:rPr>
          <w:b/>
          <w:sz w:val="28"/>
          <w:szCs w:val="28"/>
        </w:rPr>
      </w:pPr>
      <w:r w:rsidRPr="00BC2122">
        <w:rPr>
          <w:b/>
          <w:sz w:val="28"/>
          <w:szCs w:val="28"/>
        </w:rPr>
        <w:t>069 Музеи</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Анатольева, Т.</w:t>
      </w:r>
      <w:r w:rsidRPr="00BC2122">
        <w:rPr>
          <w:sz w:val="28"/>
          <w:szCs w:val="28"/>
        </w:rPr>
        <w:t xml:space="preserve"> «Ночь в музее» : [акция Международный день музеев] / Т. Анатольева // Вести Дигории. – 2014. – 27 мая.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Бесолты, К.</w:t>
      </w:r>
      <w:r w:rsidRPr="00BC2122">
        <w:rPr>
          <w:sz w:val="28"/>
          <w:szCs w:val="28"/>
        </w:rPr>
        <w:t xml:space="preserve"> Фембœлд музейты кусджытимœ / Бесолты К. // Рœстдзинад. – 2014. – 9 окт.</w:t>
      </w:r>
    </w:p>
    <w:p w:rsidR="00EC7557" w:rsidRPr="00BC2122" w:rsidRDefault="00EC7557" w:rsidP="00EC7557">
      <w:pPr>
        <w:pStyle w:val="a8"/>
        <w:ind w:left="3"/>
        <w:jc w:val="both"/>
        <w:rPr>
          <w:sz w:val="28"/>
          <w:szCs w:val="28"/>
        </w:rPr>
      </w:pPr>
      <w:r w:rsidRPr="00BC2122">
        <w:rPr>
          <w:sz w:val="28"/>
          <w:szCs w:val="28"/>
        </w:rPr>
        <w:t>Бесолова К. Встреча с музейными работниками [Владимира Путина в Москве: во встрече приняла участие дир. Сев.-Кавк. отд. Музея совр. искусства Галина Тебиева].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Бритаева, М.</w:t>
      </w:r>
      <w:r w:rsidRPr="00BC2122">
        <w:rPr>
          <w:sz w:val="28"/>
          <w:szCs w:val="28"/>
        </w:rPr>
        <w:t xml:space="preserve">  Я – фанат музеев Осетии : [о работе Алагирского музея] / Марина Бритаева // Заря. – 2014. – 17 мая.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Габоева, Е.</w:t>
      </w:r>
      <w:r w:rsidRPr="00BC2122">
        <w:rPr>
          <w:sz w:val="28"/>
          <w:szCs w:val="28"/>
        </w:rPr>
        <w:t xml:space="preserve"> «Истории живая теплота, истории заветы и уроки…» : [рассказывает зав. музея истории Владикавказа фил. Нац. музея РСО-А </w:t>
      </w:r>
      <w:r w:rsidRPr="00BC2122">
        <w:rPr>
          <w:sz w:val="28"/>
          <w:szCs w:val="28"/>
        </w:rPr>
        <w:lastRenderedPageBreak/>
        <w:t xml:space="preserve">Е. Габоева к 20-летию музея / записала Е. Толоконникова] // Северная Осетия. – 2014. – 26 июля. – С. 7.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Гасситы, М.</w:t>
      </w:r>
      <w:r w:rsidRPr="00BC2122">
        <w:rPr>
          <w:sz w:val="28"/>
          <w:szCs w:val="28"/>
        </w:rPr>
        <w:t xml:space="preserve"> Райгуырœн уœзœг уарзы тынг / Гасситы Моисей // Фидиуœг. – 2014. – 22 апр. – Ф. 3. </w:t>
      </w:r>
    </w:p>
    <w:p w:rsidR="00EC7557" w:rsidRPr="00BC2122" w:rsidRDefault="00EC7557" w:rsidP="00EC7557">
      <w:pPr>
        <w:pStyle w:val="a8"/>
        <w:ind w:left="3"/>
        <w:jc w:val="both"/>
        <w:rPr>
          <w:sz w:val="28"/>
          <w:szCs w:val="28"/>
        </w:rPr>
      </w:pPr>
      <w:r w:rsidRPr="00BC2122">
        <w:rPr>
          <w:sz w:val="28"/>
          <w:szCs w:val="28"/>
        </w:rPr>
        <w:t>Гассиев, М. Любовь к домашнему очагу : [о дир. фил. Нац. музея Исламе Сасиеве, жителе с. Даргавс].</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Гергаулова, М.</w:t>
      </w:r>
      <w:r w:rsidRPr="00BC2122">
        <w:rPr>
          <w:sz w:val="28"/>
          <w:szCs w:val="28"/>
        </w:rPr>
        <w:t xml:space="preserve"> Загадка Махческого лабиринта : [об одном из уникальнейших экспонатов фонда Нац. музея респ.] / Марина Гергаулова // Слово. – 2014. – 15 авг. – С. 5.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Гугкаев, А.</w:t>
      </w:r>
      <w:r w:rsidRPr="00BC2122">
        <w:rPr>
          <w:sz w:val="28"/>
          <w:szCs w:val="28"/>
        </w:rPr>
        <w:t xml:space="preserve"> «Ночь музеев» в Ардоне / Аслан Гугкаев // Рухс. – 2014. – 22 мая.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Гугкаева, Р.</w:t>
      </w:r>
      <w:r w:rsidRPr="00BC2122">
        <w:rPr>
          <w:sz w:val="28"/>
          <w:szCs w:val="28"/>
        </w:rPr>
        <w:t xml:space="preserve"> «Молчите, уста, пусть душа говорит!» : [в рамках Года культуры в Алагирском музейно-выст. комплексе прошел вечер духовной поэзии и музыки ] / Римма Гугкаева // Заря. – 2014. – 6 февр.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Гуцаев, А.</w:t>
      </w:r>
      <w:r w:rsidRPr="00BC2122">
        <w:rPr>
          <w:sz w:val="28"/>
          <w:szCs w:val="28"/>
        </w:rPr>
        <w:t xml:space="preserve"> Трудная судьба музея : [к 50-летию Дигорского музея им. Г.А. Цаголова ] / А. Гуцаев // Северная Осетия. – 2014. – 20 марта.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Датиева, О.</w:t>
      </w:r>
      <w:r w:rsidRPr="00BC2122">
        <w:rPr>
          <w:sz w:val="28"/>
          <w:szCs w:val="28"/>
        </w:rPr>
        <w:t xml:space="preserve"> Осетия сказала твердое «нет» свободе по-американски : [об открытие Музея жертв преступлений США и НАТО] / Ольга Датиева // Владикавказ – 2014. – 19 апр.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Дзугкоева, И.</w:t>
      </w:r>
      <w:r w:rsidRPr="00BC2122">
        <w:rPr>
          <w:sz w:val="28"/>
          <w:szCs w:val="28"/>
        </w:rPr>
        <w:t xml:space="preserve"> Без прошлого нет будущего :  [из истории музея истории, культуры и нар. образования г. Ардон] / Ирина Дзугкоева // Рухс. – 2014. – 28 окт.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Дœргъœвсаджы сагъœстœ</w:t>
      </w:r>
      <w:r w:rsidRPr="00BC2122">
        <w:rPr>
          <w:sz w:val="28"/>
          <w:szCs w:val="28"/>
        </w:rPr>
        <w:t xml:space="preserve"> // Рœстдзинад. – 2014. – 25 апр. </w:t>
      </w:r>
    </w:p>
    <w:p w:rsidR="00EC7557" w:rsidRPr="00BC2122" w:rsidRDefault="00EC7557" w:rsidP="00EC7557">
      <w:pPr>
        <w:pStyle w:val="a8"/>
        <w:ind w:left="3"/>
        <w:jc w:val="both"/>
        <w:rPr>
          <w:sz w:val="28"/>
          <w:szCs w:val="28"/>
        </w:rPr>
      </w:pPr>
      <w:r w:rsidRPr="00BC2122">
        <w:rPr>
          <w:sz w:val="28"/>
          <w:szCs w:val="28"/>
        </w:rPr>
        <w:t>Заботы даргавсца [работника музея Даргавского некрополя Ислама Сасиева].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Зурабов, Т.</w:t>
      </w:r>
      <w:r w:rsidRPr="00BC2122">
        <w:rPr>
          <w:sz w:val="28"/>
          <w:szCs w:val="28"/>
        </w:rPr>
        <w:t xml:space="preserve"> Музей кровавых преступлений: знать и помнить во имя будущего : [открытие музея жертв преступлений НАТО и США, орг. межнац. обществ. объединением «Наша Осетия» ]/ Т. Зурабов // Северная Осетия. – 2014. – 18 апр.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Купеева, А.</w:t>
      </w:r>
      <w:r w:rsidRPr="00BC2122">
        <w:rPr>
          <w:sz w:val="28"/>
          <w:szCs w:val="28"/>
        </w:rPr>
        <w:t xml:space="preserve"> История одного здания : [об открытие обновлен. Музея истории г. Владикавказа] / А. Купеева // Слово. – 2014. – 29 июля.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Мамсыраты Таймураз:</w:t>
      </w:r>
      <w:r w:rsidRPr="00BC2122">
        <w:rPr>
          <w:sz w:val="28"/>
          <w:szCs w:val="28"/>
        </w:rPr>
        <w:t xml:space="preserve"> «Рœстдзинад зонын хъœуы» // Рœстдзинад. – 2014. – 22 апр. </w:t>
      </w:r>
    </w:p>
    <w:p w:rsidR="00EC7557" w:rsidRPr="00BC2122" w:rsidRDefault="00EC7557" w:rsidP="00EC7557">
      <w:pPr>
        <w:pStyle w:val="a8"/>
        <w:ind w:left="3"/>
        <w:jc w:val="both"/>
        <w:rPr>
          <w:sz w:val="28"/>
          <w:szCs w:val="28"/>
        </w:rPr>
      </w:pPr>
      <w:r w:rsidRPr="00BC2122">
        <w:rPr>
          <w:sz w:val="28"/>
          <w:szCs w:val="28"/>
        </w:rPr>
        <w:t>Таймураз Мамсуров: «Надо знать правду»: [в ННБ открыт музей военных преступлений США].</w:t>
      </w:r>
    </w:p>
    <w:p w:rsidR="00EC7557" w:rsidRDefault="00EC7557" w:rsidP="00EC7557">
      <w:pPr>
        <w:pStyle w:val="a8"/>
        <w:numPr>
          <w:ilvl w:val="0"/>
          <w:numId w:val="4"/>
        </w:numPr>
        <w:spacing w:after="200" w:line="276" w:lineRule="auto"/>
        <w:jc w:val="both"/>
        <w:rPr>
          <w:sz w:val="28"/>
          <w:szCs w:val="28"/>
        </w:rPr>
      </w:pPr>
      <w:r w:rsidRPr="00BC2122">
        <w:rPr>
          <w:b/>
          <w:sz w:val="28"/>
          <w:szCs w:val="28"/>
        </w:rPr>
        <w:t xml:space="preserve">Музей МВД по РСО-Алании ждет посетителей </w:t>
      </w:r>
      <w:r w:rsidRPr="00BC2122">
        <w:rPr>
          <w:sz w:val="28"/>
          <w:szCs w:val="28"/>
        </w:rPr>
        <w:t xml:space="preserve">: [во Владикавказе прошла междунар. акция «Ночь музеев»] // Территория 02. – 2014. – 13-24 мая. – С. 5. </w:t>
      </w:r>
    </w:p>
    <w:p w:rsidR="00EC7557" w:rsidRPr="009E0D9A" w:rsidRDefault="00EC7557" w:rsidP="00EC7557">
      <w:pPr>
        <w:pStyle w:val="a8"/>
        <w:numPr>
          <w:ilvl w:val="0"/>
          <w:numId w:val="4"/>
        </w:numPr>
        <w:spacing w:after="200" w:line="276" w:lineRule="auto"/>
        <w:jc w:val="both"/>
        <w:rPr>
          <w:sz w:val="28"/>
          <w:szCs w:val="28"/>
        </w:rPr>
      </w:pPr>
      <w:r w:rsidRPr="009E0D9A">
        <w:rPr>
          <w:b/>
          <w:color w:val="000000"/>
          <w:sz w:val="28"/>
          <w:szCs w:val="28"/>
        </w:rPr>
        <w:t>Остаева Т.</w:t>
      </w:r>
      <w:r w:rsidRPr="009E0D9A">
        <w:rPr>
          <w:color w:val="000000"/>
          <w:sz w:val="28"/>
          <w:szCs w:val="28"/>
        </w:rPr>
        <w:t xml:space="preserve"> Ночь музея… : [в Доме-музее К. Хетагурова] / Татьяна Остаева // Владикавказ.– 2014.– 29 мая.– С. 4.</w:t>
      </w:r>
    </w:p>
    <w:p w:rsidR="00EC7557" w:rsidRDefault="00EC7557" w:rsidP="00EC7557">
      <w:pPr>
        <w:pStyle w:val="a8"/>
        <w:numPr>
          <w:ilvl w:val="0"/>
          <w:numId w:val="4"/>
        </w:numPr>
        <w:spacing w:after="200" w:line="276" w:lineRule="auto"/>
        <w:jc w:val="both"/>
        <w:rPr>
          <w:sz w:val="28"/>
          <w:szCs w:val="28"/>
        </w:rPr>
      </w:pPr>
      <w:r w:rsidRPr="00BC2122">
        <w:rPr>
          <w:b/>
          <w:sz w:val="28"/>
          <w:szCs w:val="28"/>
        </w:rPr>
        <w:lastRenderedPageBreak/>
        <w:t>Байгом ног музей</w:t>
      </w:r>
      <w:r w:rsidRPr="00BC2122">
        <w:rPr>
          <w:sz w:val="28"/>
          <w:szCs w:val="28"/>
        </w:rPr>
        <w:t xml:space="preserve"> // Владикавказ. – 2014. – 8 февр. – Ф. 6. </w:t>
      </w:r>
    </w:p>
    <w:p w:rsidR="00EC7557" w:rsidRPr="009E0D9A" w:rsidRDefault="00EC7557" w:rsidP="00EC7557">
      <w:pPr>
        <w:pStyle w:val="a8"/>
        <w:spacing w:after="200" w:line="276" w:lineRule="auto"/>
        <w:ind w:left="570"/>
        <w:jc w:val="both"/>
        <w:rPr>
          <w:sz w:val="28"/>
          <w:szCs w:val="28"/>
        </w:rPr>
      </w:pPr>
      <w:r w:rsidRPr="009E0D9A">
        <w:rPr>
          <w:sz w:val="28"/>
          <w:szCs w:val="28"/>
        </w:rPr>
        <w:t>Открылся новый музей в СОГУ [музей ист. одежды «Алания»].</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Саутœты, Т.</w:t>
      </w:r>
      <w:r w:rsidRPr="00BC2122">
        <w:rPr>
          <w:sz w:val="28"/>
          <w:szCs w:val="28"/>
        </w:rPr>
        <w:t xml:space="preserve"> Ивгъуыдмœ балц / Саутœты Тамилœ // Рœстдзинад. – 2014. – 16 июль. – Ф. 3. </w:t>
      </w:r>
    </w:p>
    <w:p w:rsidR="00EC7557" w:rsidRPr="00BC2122" w:rsidRDefault="00EC7557" w:rsidP="00EC7557">
      <w:pPr>
        <w:pStyle w:val="a8"/>
        <w:ind w:left="3"/>
        <w:jc w:val="both"/>
        <w:rPr>
          <w:sz w:val="28"/>
          <w:szCs w:val="28"/>
        </w:rPr>
      </w:pPr>
      <w:r w:rsidRPr="00BC2122">
        <w:rPr>
          <w:sz w:val="28"/>
          <w:szCs w:val="28"/>
        </w:rPr>
        <w:t>Саутиева, Т. Путешествие в прошлое : [в Нац. музее сост. выставка «Православная Осетия»].</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Сохиева, Л.</w:t>
      </w:r>
      <w:r w:rsidRPr="00BC2122">
        <w:rPr>
          <w:sz w:val="28"/>
          <w:szCs w:val="28"/>
        </w:rPr>
        <w:t xml:space="preserve"> Бронзовый лик Неведомого : [ рассказывает ген. дир. Нац. музея РСО-А Л. Сохиева об уникальной находке «Голова идола. Кобанская культура. Бронза. II тысячелетие до н.э.» и  передвиж. выставке «Легенды Кавказа» / записала Е. Толоконникова] // Северная Осетия. – 2014. – 24 янв. – С. 6.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Сохиева, Л.</w:t>
      </w:r>
      <w:r w:rsidRPr="00BC2122">
        <w:rPr>
          <w:sz w:val="28"/>
          <w:szCs w:val="28"/>
        </w:rPr>
        <w:t xml:space="preserve"> «Окно» в волшебное прошлое : [беседа ген. дир Нац. музея РСО-Алании Ларисы Сохиевой / записала Т. Гергаулова ] // Слово. – 2014. – 4 июля. – С. 5-7.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Тебиева, Г.</w:t>
      </w:r>
      <w:r w:rsidRPr="00BC2122">
        <w:rPr>
          <w:sz w:val="28"/>
          <w:szCs w:val="28"/>
        </w:rPr>
        <w:t xml:space="preserve"> Музейное дело России развивается : [об участии во встрече Президента РФ В. Путина с представителями музейного сообщества с целью обсудить перспективы развития регион. краевед. исследования и меры поддержки краевед. музеев  : коммент. дир. Сев.-Кавк. фил. Федер. гос. бюджет. учреждения культуры ГЦСИ Г. Тебиева / записала К. Бесолова] // Северная Осетия. – 2014. – 7 окт.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Толасова, К.</w:t>
      </w:r>
      <w:r w:rsidRPr="00BC2122">
        <w:rPr>
          <w:sz w:val="28"/>
          <w:szCs w:val="28"/>
        </w:rPr>
        <w:t xml:space="preserve"> О реконструкции Национального музея РСО-А / К. Толасова // Северная Осетия. – 2014. – 20 июля.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Толасова, К.</w:t>
      </w:r>
      <w:r w:rsidRPr="00BC2122">
        <w:rPr>
          <w:sz w:val="28"/>
          <w:szCs w:val="28"/>
        </w:rPr>
        <w:t xml:space="preserve"> Сенаторы борются за «вторую жизнь» Национального музея : [чл. Совета Федерации от Сев. Осетии А. Тотоонов и О. Хацаев встретятся с министром культуры России В. Мединским для обсуждения финансирования реконструкции Нац. музея] / К. Толасова // Северная Осетия. – 2014. – 23 мая. – С. 1-2.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Беречь. Любить. Гордиться : [Нац. музей РСО-А: об итогах 2013, проблемах и планах] / Е. Толоконникова // Северная Осетия. – 2014. – 13 февр.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Истории связующая нить : [во Владикавказе стартует акция «Ночь музеев» в рамках междунар. дня музеев ] / Е. Толоконникова // Северная Осетия. – 2014. – 17 мая. – С. 9.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История. Вера и Память : [«круглый стол» на тему «Музей и православная традиция» ] / Е. Толоконникова // Северная Осетия. – 2014. – 25 окт. – С. 9.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«Легенды Кавказа»: Новая глава : [в Нац. музее РСО-А вновь открылась выставка «Легенды Кавказа»] / Е. Толоконникова // Северная Осетия. – 2014. – 9 апр. – С. 1,6.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Толоконникова, Е.</w:t>
      </w:r>
      <w:r w:rsidRPr="00BC2122">
        <w:rPr>
          <w:sz w:val="28"/>
          <w:szCs w:val="28"/>
        </w:rPr>
        <w:t xml:space="preserve"> Лежачий камень : [ Нац. музее РСО-А продолжает ждать возобновления реконструкции ] / Е. Толоконникова // Северная Осетия. – 2014. – 21 авг.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Под звездами Истории : [междунар. культ-просвет. акция «Ночь в музее-2014» прошла в респ. празднично и красиво] / Е. Толоконникова // Северная Осетия. – 2014. – 20 мая. – С. 1, 6.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«Полцарства за коня!» И не только : [в отд. природы Нац. музея РСО-А открылась выставка «Полцарства за коня!»] / Е. Толоконникова // Северная Осетия. – 2014. – 29 марта. – С. 9.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Цœгœраты, Ж.</w:t>
      </w:r>
      <w:r w:rsidRPr="00BC2122">
        <w:rPr>
          <w:sz w:val="28"/>
          <w:szCs w:val="28"/>
        </w:rPr>
        <w:t xml:space="preserve"> Сабырдзинад œмœ хœпардзинадœн / Цœгœраты Жаннœ // Рœстдзинад. – 2014. – 19 апр. </w:t>
      </w:r>
    </w:p>
    <w:p w:rsidR="00EC7557" w:rsidRPr="00BC2122" w:rsidRDefault="00EC7557" w:rsidP="00EC7557">
      <w:pPr>
        <w:pStyle w:val="a8"/>
        <w:ind w:left="3"/>
        <w:jc w:val="both"/>
        <w:rPr>
          <w:sz w:val="28"/>
          <w:szCs w:val="28"/>
        </w:rPr>
      </w:pPr>
      <w:r w:rsidRPr="00BC2122">
        <w:rPr>
          <w:sz w:val="28"/>
          <w:szCs w:val="28"/>
        </w:rPr>
        <w:t>Цагараева, Ж. Ради мира и дружбы : [обществ. орг. «Наша Осетия» подгот. экспозиции о военных преступлениях НАТО н оккупиров. территориях Вьетнама, Ливии, Югославии и др.].</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Черчесова, Ф.</w:t>
      </w:r>
      <w:r w:rsidRPr="00BC2122">
        <w:rPr>
          <w:sz w:val="28"/>
          <w:szCs w:val="28"/>
        </w:rPr>
        <w:t xml:space="preserve"> Мы – хранители исторической памяти : [музейно-выст. комплекс] / Фатима Черчесова // Заря. – 2014. – 16 янв. – С. 2. </w:t>
      </w:r>
    </w:p>
    <w:p w:rsidR="00EC7557" w:rsidRDefault="00EC7557" w:rsidP="00EC7557">
      <w:pPr>
        <w:pStyle w:val="a8"/>
        <w:jc w:val="center"/>
        <w:rPr>
          <w:b/>
          <w:sz w:val="28"/>
          <w:szCs w:val="28"/>
        </w:rPr>
      </w:pPr>
    </w:p>
    <w:p w:rsidR="00EC7557" w:rsidRPr="00BC2122" w:rsidRDefault="00EC7557" w:rsidP="00EC7557">
      <w:pPr>
        <w:pStyle w:val="a8"/>
        <w:jc w:val="center"/>
        <w:rPr>
          <w:b/>
          <w:sz w:val="28"/>
          <w:szCs w:val="28"/>
        </w:rPr>
      </w:pPr>
      <w:r w:rsidRPr="00BC2122">
        <w:rPr>
          <w:b/>
          <w:sz w:val="28"/>
          <w:szCs w:val="28"/>
        </w:rPr>
        <w:t>070 Газеты, пресса. Журналистика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Абайты, А.</w:t>
      </w:r>
      <w:r w:rsidRPr="00BC2122">
        <w:rPr>
          <w:sz w:val="28"/>
          <w:szCs w:val="28"/>
        </w:rPr>
        <w:t xml:space="preserve"> Цœрдзысты абон дœр œм 15 азы фœстœ дœр!/ Абайты Арбилянœ // Рœстдзинад. – 2014. – 9 авг. – Ф. 4. </w:t>
      </w:r>
    </w:p>
    <w:p w:rsidR="00EC7557" w:rsidRPr="00BC2122" w:rsidRDefault="00EC7557" w:rsidP="00EC7557">
      <w:pPr>
        <w:pStyle w:val="a8"/>
        <w:ind w:left="3"/>
        <w:jc w:val="both"/>
        <w:rPr>
          <w:sz w:val="28"/>
          <w:szCs w:val="28"/>
        </w:rPr>
      </w:pPr>
      <w:r w:rsidRPr="00BC2122">
        <w:rPr>
          <w:sz w:val="28"/>
          <w:szCs w:val="28"/>
        </w:rPr>
        <w:t>Абаева, А. Будут жить и сегодня, и через 15 лет  [осетиноязычная пресса и СМИ].</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Абаева, З.</w:t>
      </w:r>
      <w:r w:rsidRPr="00BC2122">
        <w:rPr>
          <w:sz w:val="28"/>
          <w:szCs w:val="28"/>
        </w:rPr>
        <w:t xml:space="preserve"> Встреча с молодыми журналистами [на факультете журналистики СОГУ прошла встреча министра культуры РСО-А Ф. Хабаловой со студентами] / Залина Абаева // Владикавказ. – 2014. – 28 февр. – С. 8.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Абаева, С.</w:t>
      </w:r>
      <w:r w:rsidRPr="00BC2122">
        <w:rPr>
          <w:sz w:val="28"/>
          <w:szCs w:val="28"/>
        </w:rPr>
        <w:t xml:space="preserve"> Под «Алым парусом» : [беседа с дир. по работе с персоналом и связям с общественностью ООО «Группа компаний «Бавария», ведущей авт. проекта «Табула Раса» ГТРК-Алания  Светланой Абаевой / записали Ф. Кучиева, М. Гурциев] // Слово. – 2014. – 25 дек. – С. 3. </w:t>
      </w:r>
    </w:p>
    <w:p w:rsidR="00EC7557" w:rsidRPr="004C2531" w:rsidRDefault="00EC7557" w:rsidP="00EC7557">
      <w:pPr>
        <w:pStyle w:val="a8"/>
        <w:numPr>
          <w:ilvl w:val="0"/>
          <w:numId w:val="4"/>
        </w:numPr>
        <w:spacing w:after="200" w:line="276" w:lineRule="auto"/>
        <w:jc w:val="both"/>
        <w:rPr>
          <w:sz w:val="28"/>
          <w:szCs w:val="28"/>
        </w:rPr>
      </w:pPr>
      <w:r w:rsidRPr="00BC2122">
        <w:rPr>
          <w:b/>
          <w:sz w:val="28"/>
          <w:szCs w:val="28"/>
        </w:rPr>
        <w:t>Багаев, В.</w:t>
      </w:r>
      <w:r w:rsidRPr="00BC2122">
        <w:rPr>
          <w:sz w:val="28"/>
          <w:szCs w:val="28"/>
        </w:rPr>
        <w:t xml:space="preserve"> «Пингвины пера» : [ о IX открытом фестивале молодежной журналистики в Москве, где впервые побывали представители Сев. Осетии, заняв призовые места] / Вадим Багаев // Чемпион Ир. – 2014. – 12 апр. – С. 7.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Базоева, Д.</w:t>
      </w:r>
      <w:r w:rsidRPr="00BC2122">
        <w:rPr>
          <w:sz w:val="28"/>
          <w:szCs w:val="28"/>
        </w:rPr>
        <w:t xml:space="preserve"> До встречи! У газетного киоска : [рассказывает ген. дир. ООО «Роспечать» Д. Базоева о ходе подписной кампании / записала В. Зычина] // Северная Осетия. – 2014. – 9 апр. – С. 6.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Баскаев, У.</w:t>
      </w:r>
      <w:r w:rsidRPr="00BC2122">
        <w:rPr>
          <w:sz w:val="28"/>
          <w:szCs w:val="28"/>
        </w:rPr>
        <w:t xml:space="preserve"> Год без Владимира Дзуцева : [памяти журналиста] / У. Баскаев // Северная Осетия. – 2014. – 27 дек. – С. 7.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Баскаты, У.</w:t>
      </w:r>
      <w:r w:rsidRPr="00BC2122">
        <w:rPr>
          <w:sz w:val="28"/>
          <w:szCs w:val="28"/>
        </w:rPr>
        <w:t xml:space="preserve"> Сœ бастдзинад œнгомдœр кœны / Баскаты Уырызмœг // Рœстдзинад. – 2014. – 4 июнь. </w:t>
      </w:r>
    </w:p>
    <w:p w:rsidR="00EC7557" w:rsidRPr="00BC2122" w:rsidRDefault="00EC7557" w:rsidP="00EC7557">
      <w:pPr>
        <w:pStyle w:val="a8"/>
        <w:ind w:left="3"/>
        <w:jc w:val="both"/>
        <w:rPr>
          <w:sz w:val="28"/>
          <w:szCs w:val="28"/>
        </w:rPr>
      </w:pPr>
      <w:r w:rsidRPr="00BC2122">
        <w:rPr>
          <w:sz w:val="28"/>
          <w:szCs w:val="28"/>
        </w:rPr>
        <w:t>Баскаев, У. Крепнут связи : [о встрече в Магасе (Республика Ингушетия) журналистов, пишущих на родном языке и энергетиков Сев.-Кавк. региона].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Æнœ Зураб цыма фидаугœ дœр нал кœндзœн</w:t>
      </w:r>
      <w:r w:rsidRPr="00BC2122">
        <w:rPr>
          <w:sz w:val="28"/>
          <w:szCs w:val="28"/>
        </w:rPr>
        <w:t xml:space="preserve"> // Рœстдзинад. – 2014. – 20 июнь. </w:t>
      </w:r>
    </w:p>
    <w:p w:rsidR="00EC7557" w:rsidRPr="00BC2122" w:rsidRDefault="00EC7557" w:rsidP="00EC7557">
      <w:pPr>
        <w:pStyle w:val="a8"/>
        <w:ind w:left="3"/>
        <w:jc w:val="both"/>
        <w:rPr>
          <w:sz w:val="28"/>
          <w:szCs w:val="28"/>
        </w:rPr>
      </w:pPr>
      <w:r w:rsidRPr="00BC2122">
        <w:rPr>
          <w:sz w:val="28"/>
          <w:szCs w:val="28"/>
        </w:rPr>
        <w:t>Без Зураба газета будто осиротела : [памяти корр. газ. «Сев. Осетия» Зураба Тимченко].</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Быгъуылты, М.</w:t>
      </w:r>
      <w:r w:rsidRPr="00BC2122">
        <w:rPr>
          <w:sz w:val="28"/>
          <w:szCs w:val="28"/>
        </w:rPr>
        <w:t xml:space="preserve"> Сабиты зœрдœтœм фœндаг ары / Быгъуылты Мœдинœ // Рухс. – 2014. – 6 май. – Ф. 3. </w:t>
      </w:r>
    </w:p>
    <w:p w:rsidR="00EC7557" w:rsidRPr="00BC2122" w:rsidRDefault="00EC7557" w:rsidP="00EC7557">
      <w:pPr>
        <w:pStyle w:val="a8"/>
        <w:ind w:left="3"/>
        <w:jc w:val="both"/>
        <w:rPr>
          <w:sz w:val="28"/>
          <w:szCs w:val="28"/>
        </w:rPr>
      </w:pPr>
      <w:r w:rsidRPr="00BC2122">
        <w:rPr>
          <w:sz w:val="28"/>
          <w:szCs w:val="28"/>
        </w:rPr>
        <w:t>Бугулова, М. Находит путь к сердцам детей : [о журнале «Ногдзау»].</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Бутаева, А.</w:t>
      </w:r>
      <w:r w:rsidRPr="00BC2122">
        <w:rPr>
          <w:sz w:val="28"/>
          <w:szCs w:val="28"/>
        </w:rPr>
        <w:t xml:space="preserve"> В профессиональный праздник журналистам подарили премию [Главы респ. Сев. Осетии] / Альбина Бутаева // Слово. – 2014. – 14 янв.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Бязырова, В.</w:t>
      </w:r>
      <w:r w:rsidRPr="00BC2122">
        <w:rPr>
          <w:sz w:val="28"/>
          <w:szCs w:val="28"/>
        </w:rPr>
        <w:t xml:space="preserve"> «И пыль веков от Хартий отряхнув» : [о газ. «Терские ведомости» ] / Валентина Бязырова // Владикавказ. – 2014. – 29 апр.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Бязырова, В.</w:t>
      </w:r>
      <w:r w:rsidRPr="00BC2122">
        <w:rPr>
          <w:sz w:val="28"/>
          <w:szCs w:val="28"/>
        </w:rPr>
        <w:t xml:space="preserve"> Остановиться, оглянуться. Внезапно, вдруг, на вираже… : [размышления о газ., ее создателях и читателях] / Валентина Бязырова // Владикавказ. – 2014. – 11 дек.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Бязырова, В.</w:t>
      </w:r>
      <w:r w:rsidRPr="00BC2122">
        <w:rPr>
          <w:sz w:val="28"/>
          <w:szCs w:val="28"/>
        </w:rPr>
        <w:t xml:space="preserve"> Стоп-кадр: Почему я подписываюсь на «Северную Осетию» : [из рубрики «Мой друг – газета»] / Валентина Бязырова // Северная Осетия. – 2014. – 26 июня.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Бязырова, В.</w:t>
      </w:r>
      <w:r w:rsidRPr="00BC2122">
        <w:rPr>
          <w:sz w:val="28"/>
          <w:szCs w:val="28"/>
        </w:rPr>
        <w:t xml:space="preserve"> Уроки после уроков : [памяти бывшего рук. респ. СМИ Э. А. Токаева] / Валентина Бязырова // Владикавказ. – 2014. – 1 марта. – С.7.</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«Вести Дигории» в «Золотом фонде прессы» России</w:t>
      </w:r>
      <w:r w:rsidRPr="00BC2122">
        <w:rPr>
          <w:sz w:val="28"/>
          <w:szCs w:val="28"/>
        </w:rPr>
        <w:t xml:space="preserve"> : [газ. «Вести Дигории» победительница и обладательница знака отличия «Золотой фонд прессы - 2014» на общерос. конкурсе] // Вести Дигории. – 2014. – 14 янв.</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Власова, Т.</w:t>
      </w:r>
      <w:r w:rsidRPr="00BC2122">
        <w:rPr>
          <w:sz w:val="28"/>
          <w:szCs w:val="28"/>
        </w:rPr>
        <w:t xml:space="preserve"> Журналист – это не профессия, а призвание горячих сердец : [День памяти журналистов, погибших при исполнении проф. обязанностей] / Тома Власова // Владикавказ. – 2014. – 16 дек.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Вспоминайте и помните , как он дорог был нам…</w:t>
      </w:r>
      <w:r w:rsidRPr="00BC2122">
        <w:rPr>
          <w:sz w:val="28"/>
          <w:szCs w:val="28"/>
        </w:rPr>
        <w:t xml:space="preserve"> : [памяти журналиста З. Тимченко] / подгот. Э. Сакиев // Дигорœ.– 2014. – 19 июля(№19). – С. 8-9.</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Вышлова, О.</w:t>
      </w:r>
      <w:r w:rsidRPr="00BC2122">
        <w:rPr>
          <w:sz w:val="28"/>
          <w:szCs w:val="28"/>
        </w:rPr>
        <w:t xml:space="preserve"> Яркий как вспышка молнии след… : [памяти собкора газ. «СО» Зураба Тимченко] / Ольга Вышлова // Северная Осетия. – 2014. – 21 июля.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Габисова, Т.</w:t>
      </w:r>
      <w:r w:rsidRPr="00BC2122">
        <w:rPr>
          <w:sz w:val="28"/>
          <w:szCs w:val="28"/>
        </w:rPr>
        <w:t xml:space="preserve"> «Жизнь Правобережья» – победитель конкурса «Слава России» : [ред. район. газ. Л. Комаевой присуждено 1-ое место в </w:t>
      </w:r>
      <w:r w:rsidRPr="00BC2122">
        <w:rPr>
          <w:sz w:val="28"/>
          <w:szCs w:val="28"/>
        </w:rPr>
        <w:lastRenderedPageBreak/>
        <w:t>номинации «Слава России – герои наших дней» на IV межрегион. журналистском конкурсе] / Т. Габисова // Северная Осетия. 2014. – 14 нояб.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Габоева, Т.</w:t>
      </w:r>
      <w:r w:rsidRPr="00BC2122">
        <w:rPr>
          <w:sz w:val="28"/>
          <w:szCs w:val="28"/>
        </w:rPr>
        <w:t xml:space="preserve"> Сайт АМС г. Владикавказа среди лучших на конкурсе «Слава России» : [раздел «Воинская слава» сайта АМС стал победителем III межрегион. конкурса журналистского мастерства] / Т. Габоева // Северная Осетия. – 2014.– 4 дек.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Габуев, А.</w:t>
      </w:r>
      <w:r w:rsidRPr="00BC2122">
        <w:rPr>
          <w:sz w:val="28"/>
          <w:szCs w:val="28"/>
        </w:rPr>
        <w:t xml:space="preserve"> Массмедия для предпринимателей : [о победе во Всерос. конкурсе журналистов, освещающих вопр. развития рос. бизнеса «Предпринимательство в России: история, успехи, проблемы» в номинации «Материалы о предпринимательстве в печатном издании» рассказывает зам. гл. ред. журн. «Коммерсантъ-Власть» А. Габуев ; записала К. Бесолова] // Северная Осетия.– 2014. – 20 нояб.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Газета «Вести Дигории» среди лучших</w:t>
      </w:r>
      <w:r w:rsidRPr="00BC2122">
        <w:rPr>
          <w:sz w:val="28"/>
          <w:szCs w:val="28"/>
        </w:rPr>
        <w:t xml:space="preserve"> новостных газет России [удостоена знака отличия «Золотой фонд прессы-2014»] // Вести Дигории. – 2014. – 19 июля. – С.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Газета «Северная Осетия» – одна из лучших в стране!</w:t>
      </w:r>
      <w:r w:rsidRPr="00BC2122">
        <w:rPr>
          <w:sz w:val="28"/>
          <w:szCs w:val="28"/>
        </w:rPr>
        <w:t xml:space="preserve"> – в освещении тем межнациональных и религиозных отношений [по итогам IV Всерос. конкурса «СМИротворец-2014»] // Северная Осетия. – 2014. – 30 окт. – С.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Газетœн – йœхи сœрмагонд сайт </w:t>
      </w:r>
      <w:r w:rsidRPr="00BC2122">
        <w:rPr>
          <w:sz w:val="28"/>
          <w:szCs w:val="28"/>
        </w:rPr>
        <w:t>// Рœстдзинад. – 2014. – 12 авг. – Ф. 3</w:t>
      </w:r>
    </w:p>
    <w:p w:rsidR="00EC7557" w:rsidRPr="00BC2122" w:rsidRDefault="00EC7557" w:rsidP="00EC7557">
      <w:pPr>
        <w:pStyle w:val="a8"/>
        <w:ind w:left="3"/>
        <w:jc w:val="both"/>
        <w:rPr>
          <w:sz w:val="28"/>
          <w:szCs w:val="28"/>
        </w:rPr>
      </w:pPr>
      <w:r w:rsidRPr="00BC2122">
        <w:rPr>
          <w:sz w:val="28"/>
          <w:szCs w:val="28"/>
        </w:rPr>
        <w:t>Газете – свой сайт [для читателей газ. «Рœстдзинад» разрабатывает спец по совр. технологиям Алан Салбиев].</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Газзати, Б.</w:t>
      </w:r>
      <w:r w:rsidRPr="00BC2122">
        <w:rPr>
          <w:sz w:val="28"/>
          <w:szCs w:val="28"/>
        </w:rPr>
        <w:t xml:space="preserve"> Ушел, как будто подшутил… : [1 апр. не стало бывшего сотрудника газ. «Осетия. Свободный взгляд», чл. Союза журналистов России М. Лацоева] / Бадри Газзати // Осетия. Свободный взгляд. – 2014. – 5 апр.(№8).</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Гатциев, И.</w:t>
      </w:r>
      <w:r w:rsidRPr="00BC2122">
        <w:rPr>
          <w:sz w:val="28"/>
          <w:szCs w:val="28"/>
        </w:rPr>
        <w:t xml:space="preserve"> «РОР» – потому что ПОПулярный : [беседа с гл. ред. нового глянцевого журнала Ибрагимом Гатциевым  / записал Д. Великодный] // Слово. – 2014. – 20 февр. – С. 5.</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«Глашатай» и «Вести Дигории» вошли в «Золотой фонд прессы - 2014»</w:t>
      </w:r>
      <w:r w:rsidRPr="00BC2122">
        <w:rPr>
          <w:sz w:val="28"/>
          <w:szCs w:val="28"/>
        </w:rPr>
        <w:t xml:space="preserve"> // Владикавказ. – 2014. – 5 июля. – С. 5.</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Гобозова, Е.</w:t>
      </w:r>
      <w:r w:rsidRPr="00BC2122">
        <w:rPr>
          <w:sz w:val="28"/>
          <w:szCs w:val="28"/>
        </w:rPr>
        <w:t xml:space="preserve"> Е. Гобозова</w:t>
      </w:r>
      <w:r w:rsidRPr="00287C6A">
        <w:rPr>
          <w:sz w:val="28"/>
          <w:szCs w:val="28"/>
        </w:rPr>
        <w:t xml:space="preserve"> </w:t>
      </w:r>
      <w:r w:rsidRPr="00BC2122">
        <w:rPr>
          <w:sz w:val="28"/>
          <w:szCs w:val="28"/>
        </w:rPr>
        <w:t>: «И за один день много чего можно успеть» : [беседа с тележурналисткой, чл. Молодежного парламента РСО-А , зам. пред. ком. по образованию, науке, культуре и информ. политике / записала З. Дзиова] // Вперед. – 2014.–  7 марта. – С. 4.</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Гуцаев, А.</w:t>
      </w:r>
      <w:r w:rsidRPr="00BC2122">
        <w:rPr>
          <w:sz w:val="28"/>
          <w:szCs w:val="28"/>
        </w:rPr>
        <w:t xml:space="preserve"> Его аура притягивала людей  [памяти гл. ред. газ. «Ленинец» (ныне «Ирœф») Ирафского р-на Т. А. Чихтисова] / А. Гуцаев // Северная Осетия. – 2014. – 27 нояб. – С.5.</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Датиева, О.</w:t>
      </w:r>
      <w:r w:rsidRPr="00BC2122">
        <w:rPr>
          <w:sz w:val="28"/>
          <w:szCs w:val="28"/>
        </w:rPr>
        <w:t xml:space="preserve"> Так все-таки служащий или журналист? : [семинар по этическим и правовым аспектам проф. деятельности собрал журналистов со всего Сев. Кавказа] / Ольга Датиева // Владикавказ. – 2014. – 28 марта.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Дважды победитель!</w:t>
      </w:r>
      <w:r w:rsidRPr="00BC2122">
        <w:rPr>
          <w:sz w:val="28"/>
          <w:szCs w:val="28"/>
        </w:rPr>
        <w:t xml:space="preserve"> : [«Многоликая Россия» – так назывался VII Всерос. открытый журналист. конкурс, в котором одним из призеров стал фильм «Из Шампани в Дербент» из серии «Осетия плюс» авт. А. Дзодзиевой-Дженикаевой, а также она стала лауреатом Всерос. конкурса науч. и публицист. работ. «Мы – многонациональный народ России»] // Северная Осетия. – 2014. – 23 янв. – С. 6.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Дженикаева, А.</w:t>
      </w:r>
      <w:r w:rsidRPr="00BC2122">
        <w:rPr>
          <w:sz w:val="28"/>
          <w:szCs w:val="28"/>
        </w:rPr>
        <w:t xml:space="preserve"> «Из Шампани в Дербент» : [беседа с журналисткой Аленой Дженикаевой о фильме «Из Шампани в Дербент» / записала Л. Джигкаева] // Фидиуœг. – 2014. – 8 февр.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Джигкаева, Л.</w:t>
      </w:r>
      <w:r w:rsidRPr="00BC2122">
        <w:rPr>
          <w:sz w:val="28"/>
          <w:szCs w:val="28"/>
        </w:rPr>
        <w:t xml:space="preserve"> В газете «Фидиуœг» новый главный редактор [Регина Дзебоева ] / Л. Джигкаева // Фидиуœг. – 2014. – 30 окт.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Джигкаева, Л.</w:t>
      </w:r>
      <w:r w:rsidRPr="00BC2122">
        <w:rPr>
          <w:sz w:val="28"/>
          <w:szCs w:val="28"/>
        </w:rPr>
        <w:t xml:space="preserve"> В приоритете «районок» – не зеркальная, а преобразующая журналистика : [на базе фак. журналистики СОГУ прошел первый семинар ред. район. газ. респ.] / Л. Джигкаева // Фидиуœг. – 2014. – 3 июня. – С. 1. </w:t>
      </w:r>
    </w:p>
    <w:p w:rsidR="00EC7557" w:rsidRDefault="00EC7557" w:rsidP="00EC7557">
      <w:pPr>
        <w:pStyle w:val="a8"/>
        <w:numPr>
          <w:ilvl w:val="0"/>
          <w:numId w:val="4"/>
        </w:numPr>
        <w:spacing w:after="200" w:line="276" w:lineRule="auto"/>
        <w:jc w:val="both"/>
        <w:rPr>
          <w:sz w:val="28"/>
          <w:szCs w:val="28"/>
        </w:rPr>
      </w:pPr>
      <w:r w:rsidRPr="00BC2122">
        <w:rPr>
          <w:b/>
          <w:sz w:val="28"/>
          <w:szCs w:val="28"/>
        </w:rPr>
        <w:t>Дзуццаты, Къ.</w:t>
      </w:r>
      <w:r w:rsidRPr="00BC2122">
        <w:rPr>
          <w:sz w:val="28"/>
          <w:szCs w:val="28"/>
        </w:rPr>
        <w:t xml:space="preserve"> Хœбœлаты Дзамболатыл œххœст кœны 80 азы / Дзуццаты Къоста // Слово. – 2014. – 25 апр. – Ф. 6. </w:t>
      </w:r>
    </w:p>
    <w:p w:rsidR="00EC7557" w:rsidRPr="00ED02E1" w:rsidRDefault="00EC7557" w:rsidP="00EC7557">
      <w:pPr>
        <w:pStyle w:val="a8"/>
        <w:spacing w:after="200" w:line="276" w:lineRule="auto"/>
        <w:ind w:left="570"/>
        <w:jc w:val="both"/>
        <w:rPr>
          <w:sz w:val="28"/>
          <w:szCs w:val="28"/>
        </w:rPr>
      </w:pPr>
      <w:r w:rsidRPr="00ED02E1">
        <w:rPr>
          <w:sz w:val="28"/>
          <w:szCs w:val="28"/>
        </w:rPr>
        <w:t>Дзуцев, К. Дзамболату Хабалову 80 лет : [журналисту, бывшему ред. газ. «Заря»].</w:t>
      </w:r>
    </w:p>
    <w:p w:rsidR="00EC7557" w:rsidRDefault="00EC7557" w:rsidP="00EC7557">
      <w:pPr>
        <w:pStyle w:val="a8"/>
        <w:numPr>
          <w:ilvl w:val="0"/>
          <w:numId w:val="4"/>
        </w:numPr>
        <w:spacing w:after="200" w:line="276" w:lineRule="auto"/>
        <w:jc w:val="both"/>
        <w:rPr>
          <w:sz w:val="28"/>
          <w:szCs w:val="28"/>
        </w:rPr>
      </w:pPr>
      <w:r w:rsidRPr="00BC2122">
        <w:rPr>
          <w:b/>
          <w:sz w:val="28"/>
          <w:szCs w:val="28"/>
        </w:rPr>
        <w:t>Дзуццаты, Къ.</w:t>
      </w:r>
      <w:r w:rsidRPr="00BC2122">
        <w:rPr>
          <w:sz w:val="28"/>
          <w:szCs w:val="28"/>
        </w:rPr>
        <w:t xml:space="preserve"> Адœмœн  рухс амод куры / Дзуццаты Къоста // Заря. – 2014. – 10 апр. – Ф. 5</w:t>
      </w:r>
      <w:r>
        <w:rPr>
          <w:sz w:val="28"/>
          <w:szCs w:val="28"/>
        </w:rPr>
        <w:t>.</w:t>
      </w:r>
      <w:r w:rsidRPr="00BC2122">
        <w:rPr>
          <w:sz w:val="28"/>
          <w:szCs w:val="28"/>
        </w:rPr>
        <w:t xml:space="preserve"> </w:t>
      </w:r>
    </w:p>
    <w:p w:rsidR="00EC7557" w:rsidRPr="00ED02E1" w:rsidRDefault="00EC7557" w:rsidP="00EC7557">
      <w:pPr>
        <w:pStyle w:val="a8"/>
        <w:spacing w:after="200" w:line="276" w:lineRule="auto"/>
        <w:ind w:left="570"/>
        <w:jc w:val="both"/>
        <w:rPr>
          <w:sz w:val="28"/>
          <w:szCs w:val="28"/>
        </w:rPr>
      </w:pPr>
      <w:r w:rsidRPr="00ED02E1">
        <w:rPr>
          <w:sz w:val="28"/>
          <w:szCs w:val="28"/>
        </w:rPr>
        <w:t>Дзуцев, К. Народу дает светлое счастье : [журналисту, ред. газ. «Заря» Алагирского р-на Дзамболату Хабалову исполнилось 80 лет ].</w:t>
      </w:r>
    </w:p>
    <w:p w:rsidR="00EC7557" w:rsidRDefault="00EC7557" w:rsidP="00EC7557">
      <w:pPr>
        <w:pStyle w:val="a8"/>
        <w:numPr>
          <w:ilvl w:val="0"/>
          <w:numId w:val="4"/>
        </w:numPr>
        <w:spacing w:after="200" w:line="276" w:lineRule="auto"/>
        <w:jc w:val="both"/>
        <w:rPr>
          <w:sz w:val="28"/>
          <w:szCs w:val="28"/>
        </w:rPr>
      </w:pPr>
      <w:r w:rsidRPr="00BC2122">
        <w:rPr>
          <w:b/>
          <w:sz w:val="28"/>
          <w:szCs w:val="28"/>
        </w:rPr>
        <w:t>Дзуццаты, Къ.</w:t>
      </w:r>
      <w:r w:rsidRPr="00BC2122">
        <w:rPr>
          <w:sz w:val="28"/>
          <w:szCs w:val="28"/>
        </w:rPr>
        <w:t xml:space="preserve"> Фыццаг фœлтœрœнтœ / Дзуццаты Къоста // Рœстдзинад. – 2014. – 2 дек. </w:t>
      </w:r>
    </w:p>
    <w:p w:rsidR="00EC7557" w:rsidRPr="00ED02E1" w:rsidRDefault="00EC7557" w:rsidP="00EC7557">
      <w:pPr>
        <w:pStyle w:val="a8"/>
        <w:spacing w:after="200" w:line="276" w:lineRule="auto"/>
        <w:ind w:left="570"/>
        <w:jc w:val="both"/>
        <w:rPr>
          <w:sz w:val="28"/>
          <w:szCs w:val="28"/>
        </w:rPr>
      </w:pPr>
      <w:r w:rsidRPr="00ED02E1">
        <w:rPr>
          <w:sz w:val="28"/>
          <w:szCs w:val="28"/>
        </w:rPr>
        <w:t>Дзуцев, К. Первые экзерсисы [юных журналистов из Дворца детского творчества под ред. журналиста Ф. Найфоновой].</w:t>
      </w:r>
    </w:p>
    <w:p w:rsidR="00EC7557" w:rsidRDefault="00EC7557" w:rsidP="00EC7557">
      <w:pPr>
        <w:pStyle w:val="a8"/>
        <w:numPr>
          <w:ilvl w:val="0"/>
          <w:numId w:val="4"/>
        </w:numPr>
        <w:spacing w:after="200" w:line="276" w:lineRule="auto"/>
        <w:jc w:val="both"/>
        <w:rPr>
          <w:sz w:val="28"/>
          <w:szCs w:val="28"/>
        </w:rPr>
      </w:pPr>
      <w:r w:rsidRPr="00BC2122">
        <w:rPr>
          <w:b/>
          <w:sz w:val="28"/>
          <w:szCs w:val="28"/>
        </w:rPr>
        <w:t>Дойаты Олег Рамазаны фырт,</w:t>
      </w:r>
      <w:r w:rsidRPr="00BC2122">
        <w:rPr>
          <w:sz w:val="28"/>
          <w:szCs w:val="28"/>
        </w:rPr>
        <w:t xml:space="preserve"> курдиатджын журналист, РЦИ – Аланийы Парламенты аппараты информацион-иртасœн управленийы хицау (7. 09. 1951 – 12. 04. 2014): [некролог ] // Рœстдзинад. – 2014. – 12 апр. </w:t>
      </w:r>
    </w:p>
    <w:p w:rsidR="00EC7557" w:rsidRPr="00ED02E1" w:rsidRDefault="00EC7557" w:rsidP="00EC7557">
      <w:pPr>
        <w:pStyle w:val="a8"/>
        <w:spacing w:after="200" w:line="276" w:lineRule="auto"/>
        <w:ind w:left="570"/>
        <w:jc w:val="both"/>
        <w:rPr>
          <w:sz w:val="28"/>
          <w:szCs w:val="28"/>
        </w:rPr>
      </w:pPr>
      <w:r w:rsidRPr="00ED02E1">
        <w:rPr>
          <w:sz w:val="28"/>
          <w:szCs w:val="28"/>
        </w:rPr>
        <w:t>Доев Олег Рамазанович – талантливый журналист, рук. Упр. информ. – аналит. аппарата Парламента РСО-Алания : [некролог].</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Олег Рамазанович Доев</w:t>
      </w:r>
      <w:r w:rsidRPr="00BC2122">
        <w:rPr>
          <w:sz w:val="28"/>
          <w:szCs w:val="28"/>
        </w:rPr>
        <w:t xml:space="preserve"> : [талантливый журналист, начальника информ.- аналит. упр. Аппарата Парламента РСО-А : 1951-2014 : некролог] // Северная Осетия. – 2014. – 12 апр.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Доева Р.</w:t>
      </w:r>
      <w:r w:rsidRPr="00BC2122">
        <w:rPr>
          <w:sz w:val="28"/>
          <w:szCs w:val="28"/>
        </w:rPr>
        <w:t xml:space="preserve"> Дискутировали, обменивались опытом : [о Всерос. деловом форуме журналистов в Москве, где Алагирская район. газ. «Заря», удостоена знака «Золотой фонд прессы»] / Р. Доева // Заря. – 2014. – 26 апр.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Донченко, А.</w:t>
      </w:r>
      <w:r w:rsidRPr="00BC2122">
        <w:rPr>
          <w:sz w:val="28"/>
          <w:szCs w:val="28"/>
        </w:rPr>
        <w:t xml:space="preserve"> Умар Таутиев: «С удовольствием вспоминаю время, отданное работе!» : [известному журналисту У. Таутиеву – 85 лет ]/ А. Донченко // Северная Осетия. – 2014. – 25 сент.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Долина, М.</w:t>
      </w:r>
      <w:r w:rsidRPr="00BC2122">
        <w:rPr>
          <w:sz w:val="28"/>
          <w:szCs w:val="28"/>
        </w:rPr>
        <w:t xml:space="preserve"> «Откроем Аланию вместе!» : [во Владикавказе состоялась презентация первого номера альманаха «44 долгота»] / М. Долина // Северная Осетия. – 2014. – 29 янв.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Дячук, Т.</w:t>
      </w:r>
      <w:r w:rsidRPr="00BC2122">
        <w:rPr>
          <w:sz w:val="28"/>
          <w:szCs w:val="28"/>
        </w:rPr>
        <w:t xml:space="preserve"> «РОСТЕЛЕКОМ» объявляет о старте IV Всероссийского конкурса журналистов «Технология для жизни – Интернет со скоростью света!» / Т. Дячук // Северная Осетия. – 2014. – 2 окт.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Каболов, С.</w:t>
      </w:r>
      <w:r w:rsidRPr="00BC2122">
        <w:rPr>
          <w:sz w:val="28"/>
          <w:szCs w:val="28"/>
        </w:rPr>
        <w:t xml:space="preserve"> Газета «Северная Осетия» – опора ветеранов : [беседа с пред. Респ. Совета ветеранов С. Каболовым / записал В. Рязанов] // Северная Осетия. – 2014.– 11 дек. – С. 1.</w:t>
      </w:r>
    </w:p>
    <w:p w:rsidR="00EC7557" w:rsidRDefault="00EC7557" w:rsidP="00EC7557">
      <w:pPr>
        <w:pStyle w:val="a8"/>
        <w:numPr>
          <w:ilvl w:val="0"/>
          <w:numId w:val="4"/>
        </w:numPr>
        <w:spacing w:after="200" w:line="276" w:lineRule="auto"/>
        <w:jc w:val="both"/>
        <w:rPr>
          <w:sz w:val="28"/>
          <w:szCs w:val="28"/>
        </w:rPr>
      </w:pPr>
      <w:r w:rsidRPr="00BC2122">
        <w:rPr>
          <w:b/>
          <w:sz w:val="28"/>
          <w:szCs w:val="28"/>
        </w:rPr>
        <w:t>Камболова, Р.</w:t>
      </w:r>
      <w:r w:rsidRPr="00BC2122">
        <w:rPr>
          <w:sz w:val="28"/>
          <w:szCs w:val="28"/>
        </w:rPr>
        <w:t xml:space="preserve"> Мечтательная и трудолюбивая [журналистка ГТРК «Алания»] Роза Камболова о ТВ и о себе // Слово. – 2014. – 30 янв. – С. 5.</w:t>
      </w:r>
    </w:p>
    <w:p w:rsidR="00EC7557" w:rsidRPr="009E0D9A" w:rsidRDefault="00EC7557" w:rsidP="00EC7557">
      <w:pPr>
        <w:pStyle w:val="a8"/>
        <w:numPr>
          <w:ilvl w:val="0"/>
          <w:numId w:val="4"/>
        </w:numPr>
        <w:spacing w:after="200" w:line="276" w:lineRule="auto"/>
        <w:jc w:val="both"/>
        <w:rPr>
          <w:sz w:val="28"/>
          <w:szCs w:val="28"/>
        </w:rPr>
      </w:pPr>
      <w:r w:rsidRPr="004C2531">
        <w:rPr>
          <w:b/>
          <w:color w:val="000000"/>
          <w:sz w:val="28"/>
          <w:szCs w:val="28"/>
        </w:rPr>
        <w:t>Кодзати А.</w:t>
      </w:r>
      <w:r w:rsidRPr="004C2531">
        <w:rPr>
          <w:color w:val="000000"/>
          <w:sz w:val="28"/>
          <w:szCs w:val="28"/>
        </w:rPr>
        <w:t xml:space="preserve"> «Мах дуг»: пути-дороги : [к 80-летию лит.-худ. журн. «Мах дуг»] / А. Кодзати // Северная Осетия.– 2014.– 21 мая.– С. 1, 3.</w:t>
      </w:r>
    </w:p>
    <w:p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color w:val="000000"/>
          <w:sz w:val="28"/>
          <w:szCs w:val="28"/>
        </w:rPr>
        <w:t>Хъодзаты Æ.</w:t>
      </w:r>
      <w:r w:rsidRPr="00BC2122">
        <w:rPr>
          <w:color w:val="C00000"/>
          <w:sz w:val="28"/>
          <w:szCs w:val="28"/>
        </w:rPr>
        <w:t xml:space="preserve"> </w:t>
      </w:r>
      <w:r w:rsidRPr="00BC2122">
        <w:rPr>
          <w:sz w:val="28"/>
          <w:szCs w:val="28"/>
        </w:rPr>
        <w:t>Рæстдзинадæй сыгъдæг кæнынц нæ цард / Хъодзаты Æхсар // Владикавказ.– 2014.– 21, 22 май.</w:t>
      </w:r>
    </w:p>
    <w:p w:rsidR="00EC7557" w:rsidRPr="009E0D9A" w:rsidRDefault="00EC7557" w:rsidP="00EC7557">
      <w:pPr>
        <w:shd w:val="clear" w:color="auto" w:fill="FFFFFF" w:themeFill="background1"/>
        <w:tabs>
          <w:tab w:val="left" w:pos="284"/>
          <w:tab w:val="left" w:pos="567"/>
          <w:tab w:val="left" w:pos="709"/>
        </w:tabs>
        <w:spacing w:line="276" w:lineRule="auto"/>
        <w:ind w:left="570"/>
        <w:contextualSpacing/>
        <w:jc w:val="both"/>
        <w:rPr>
          <w:sz w:val="28"/>
          <w:szCs w:val="28"/>
        </w:rPr>
      </w:pPr>
      <w:r w:rsidRPr="009E0D9A">
        <w:rPr>
          <w:sz w:val="28"/>
          <w:szCs w:val="28"/>
        </w:rPr>
        <w:t xml:space="preserve">Кодзати А. Правда, очищающая нашу жизнь : [беседа с гл. ред. журн. «Мах дуг» А. Кодзати, приуроч. к 80-летию журн.].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Комаева, Л.</w:t>
      </w:r>
      <w:r w:rsidRPr="00BC2122">
        <w:rPr>
          <w:sz w:val="28"/>
          <w:szCs w:val="28"/>
        </w:rPr>
        <w:t xml:space="preserve"> Регионы под знаменем столичного форума : [об участии газ. «Жизнь Правобережья» в работе Делового форума прессы] / Лидия Комаева // Жизнь Правобережья. –  2014. – 17 мая. – С. 5,8.</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Комиссия приступила к изучению материалов</w:t>
      </w:r>
      <w:r w:rsidRPr="00BC2122">
        <w:rPr>
          <w:sz w:val="28"/>
          <w:szCs w:val="28"/>
        </w:rPr>
        <w:t xml:space="preserve"> на соискание премии Главы Северной Осетии «За лучшую журналистскую работу» // Владикавказ. – 2014. – 23 дек.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Кораев, В.</w:t>
      </w:r>
      <w:r w:rsidRPr="00BC2122">
        <w:rPr>
          <w:sz w:val="28"/>
          <w:szCs w:val="28"/>
        </w:rPr>
        <w:t xml:space="preserve"> О перспективах журналистики Осетии : [круглый стол «Система средств массовой информации в РСО-А»] / Вадим Кораев // Народы Кавказа. – 2014. – Янв.(№2). – С. 3.</w:t>
      </w:r>
    </w:p>
    <w:p w:rsidR="00EC7557" w:rsidRDefault="00EC7557" w:rsidP="00EC7557">
      <w:pPr>
        <w:pStyle w:val="a8"/>
        <w:numPr>
          <w:ilvl w:val="0"/>
          <w:numId w:val="4"/>
        </w:numPr>
        <w:spacing w:after="200" w:line="276" w:lineRule="auto"/>
        <w:jc w:val="both"/>
        <w:rPr>
          <w:sz w:val="28"/>
          <w:szCs w:val="28"/>
        </w:rPr>
      </w:pPr>
      <w:r w:rsidRPr="00BC2122">
        <w:rPr>
          <w:b/>
          <w:sz w:val="28"/>
          <w:szCs w:val="28"/>
        </w:rPr>
        <w:lastRenderedPageBreak/>
        <w:t>Кусов, Т.</w:t>
      </w:r>
      <w:r w:rsidRPr="00BC2122">
        <w:rPr>
          <w:sz w:val="28"/>
          <w:szCs w:val="28"/>
        </w:rPr>
        <w:t xml:space="preserve"> «Ирина привозила с собой свет…» : [о присвоении почет. звания «Заслуженный работник культуры РФ» рук. информагенства «Иринформ» Ирине Таболовой] / Тимур Кусов // Северная Осетия.– 2014. – 21 янв. – С. 1.</w:t>
      </w:r>
    </w:p>
    <w:p w:rsidR="00EC7557" w:rsidRPr="004C2531" w:rsidRDefault="00EC7557" w:rsidP="00EC7557">
      <w:pPr>
        <w:pStyle w:val="a8"/>
        <w:numPr>
          <w:ilvl w:val="0"/>
          <w:numId w:val="4"/>
        </w:numPr>
        <w:spacing w:after="200" w:line="276" w:lineRule="auto"/>
        <w:jc w:val="both"/>
        <w:rPr>
          <w:sz w:val="28"/>
          <w:szCs w:val="28"/>
        </w:rPr>
      </w:pPr>
      <w:r w:rsidRPr="004C2531">
        <w:rPr>
          <w:b/>
          <w:color w:val="000000"/>
          <w:sz w:val="28"/>
          <w:szCs w:val="28"/>
        </w:rPr>
        <w:t>Ларионова А.</w:t>
      </w:r>
      <w:r w:rsidRPr="004C2531">
        <w:rPr>
          <w:color w:val="000000"/>
          <w:sz w:val="28"/>
          <w:szCs w:val="28"/>
        </w:rPr>
        <w:t xml:space="preserve"> «Гусиное перо» : [о создателе лит. журнала «Гусиное перо» Владе Мамедовой] / Александра Ларионова // Слово.– 2014.– 23 окт.– С. 6.</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Любим. Помним. Скорбим</w:t>
      </w:r>
      <w:r w:rsidRPr="00BC2122">
        <w:rPr>
          <w:sz w:val="28"/>
          <w:szCs w:val="28"/>
        </w:rPr>
        <w:t xml:space="preserve"> : [памяти журналиста газ. «СО» Зураба Тимченко] // Северная Осетия. – 2014. – 19 июня. – С.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Макоева, М.</w:t>
      </w:r>
      <w:r w:rsidRPr="00BC2122">
        <w:rPr>
          <w:sz w:val="28"/>
          <w:szCs w:val="28"/>
        </w:rPr>
        <w:t xml:space="preserve"> «Люди в Осетии верят журналистам, и это хорошо» : [традиционная встреча Главы РСО-А Т. Мамсурова с журналистами в День рос. печати]  / М. Макоева // Северная Осетия. – 2014. – 15 янв. – С.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Макоева, М.</w:t>
      </w:r>
      <w:r w:rsidRPr="00BC2122">
        <w:rPr>
          <w:sz w:val="28"/>
          <w:szCs w:val="28"/>
        </w:rPr>
        <w:t xml:space="preserve"> Районные газеты не «пожелтели» : [на базе фак. журналистики СОГУ прошел семинар гл. ред. район. газ. РСО-А] / М. Макоева // Северная Осетия. – 2014. – 4 июня.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Мальнева, Э.</w:t>
      </w:r>
      <w:r w:rsidRPr="00BC2122">
        <w:rPr>
          <w:sz w:val="28"/>
          <w:szCs w:val="28"/>
        </w:rPr>
        <w:t xml:space="preserve"> Корректор-редактор [газ. «Сурх-Дигора», бывшем журналисте Д. Мамаеве] / Э. Мальнева // Вести Дигории. – 2014. – 28 авг. – С. 2. – [Из газ. : «Коммунист», 1971].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Мамиев, А.</w:t>
      </w:r>
      <w:r w:rsidRPr="00BC2122">
        <w:rPr>
          <w:sz w:val="28"/>
          <w:szCs w:val="28"/>
        </w:rPr>
        <w:t xml:space="preserve"> «Коба» на связи : [рассказывает осет. политолог, обществ. деятель, телеведущий, журналист, ополченец бригады «Восток» А. Мамиев (позывной «Коба») о войне на Украине / записала Н. Гацоева] // Северная Осетия. – 2014. – 11 окт. – С. 7.</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Мукагова, А.</w:t>
      </w:r>
      <w:r w:rsidRPr="00BC2122">
        <w:rPr>
          <w:sz w:val="28"/>
          <w:szCs w:val="28"/>
        </w:rPr>
        <w:t xml:space="preserve"> Родительский дом – начало начал : [о внештат. кор. район. газ. «Жизнь Правобережья» З.К.  Коцоевой-Дзгоевой] / Аза Мукагова // Жизнь Правобережья. – 2014. – 18 марта. – С. 5.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Мы гордимся признанием своих профессиональных заслуг</w:t>
      </w:r>
      <w:r w:rsidRPr="00BC2122">
        <w:rPr>
          <w:sz w:val="28"/>
          <w:szCs w:val="28"/>
        </w:rPr>
        <w:t xml:space="preserve"> и рады поделиться этой новостью со своими читателями : [об участии представителей ред. газ. «Вперед» в ежегод. всерос. Деловом форуме «Качественная пресса России и перспективы ее развития» в Москве ]// Вперед. – 2014. – 17 мая. – С. 5.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Школа юных журналистов : [рассказывает чл. Союза журналистов России, рук. шк. юных журналистов Респ. Дворца детского творчества Фатима Тасолтановна Найфонова / записала А. Купеева] // Слово. – 2014. – 14 нояб.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Не стало Мурата Лацоева…</w:t>
      </w:r>
      <w:r w:rsidRPr="00BC2122">
        <w:rPr>
          <w:sz w:val="28"/>
          <w:szCs w:val="28"/>
        </w:rPr>
        <w:t xml:space="preserve"> : [1 апр. скончался журналист Мурат Лацоев] // Владикавказ. – 2014. – 3 апр. – С. 8. </w:t>
      </w:r>
    </w:p>
    <w:p w:rsidR="00EC7557" w:rsidRPr="00BC2122" w:rsidRDefault="00EC7557" w:rsidP="00EC7557">
      <w:pPr>
        <w:pStyle w:val="a8"/>
        <w:numPr>
          <w:ilvl w:val="0"/>
          <w:numId w:val="4"/>
        </w:numPr>
        <w:spacing w:after="200" w:line="276" w:lineRule="auto"/>
        <w:jc w:val="both"/>
        <w:rPr>
          <w:sz w:val="28"/>
          <w:szCs w:val="28"/>
        </w:rPr>
      </w:pPr>
      <w:r w:rsidRPr="00BC2122">
        <w:rPr>
          <w:sz w:val="28"/>
          <w:szCs w:val="28"/>
        </w:rPr>
        <w:t xml:space="preserve">РСО-А Глава( 2005-; Т. Мамсуров). Об учреждении ежегодной премии Главы Республики Северная Осетия-Алания за лучшую журналистскую </w:t>
      </w:r>
      <w:r w:rsidRPr="00BC2122">
        <w:rPr>
          <w:sz w:val="28"/>
          <w:szCs w:val="28"/>
        </w:rPr>
        <w:lastRenderedPageBreak/>
        <w:t xml:space="preserve">работу : указ Главы РСО-А [от 16 сент. 2014 г. №248 ] // Северная Осетия. – 2014. – 23 сент. – С. 2. </w:t>
      </w:r>
    </w:p>
    <w:p w:rsidR="00EC7557" w:rsidRDefault="00EC7557" w:rsidP="00EC7557">
      <w:pPr>
        <w:pStyle w:val="a8"/>
        <w:numPr>
          <w:ilvl w:val="0"/>
          <w:numId w:val="4"/>
        </w:numPr>
        <w:spacing w:after="200" w:line="276" w:lineRule="auto"/>
        <w:jc w:val="both"/>
        <w:rPr>
          <w:sz w:val="28"/>
          <w:szCs w:val="28"/>
        </w:rPr>
      </w:pPr>
      <w:r w:rsidRPr="00BC2122">
        <w:rPr>
          <w:b/>
          <w:sz w:val="28"/>
          <w:szCs w:val="28"/>
        </w:rPr>
        <w:t>«Редакциты удуœлдай куыст»</w:t>
      </w:r>
      <w:r w:rsidRPr="00BC2122">
        <w:rPr>
          <w:sz w:val="28"/>
          <w:szCs w:val="28"/>
        </w:rPr>
        <w:t xml:space="preserve"> // Рœстдзинад. – 2014. – 14 янв. </w:t>
      </w:r>
    </w:p>
    <w:p w:rsidR="00EC7557" w:rsidRPr="004C2531" w:rsidRDefault="00EC7557" w:rsidP="00EC7557">
      <w:pPr>
        <w:pStyle w:val="a8"/>
        <w:spacing w:after="200" w:line="276" w:lineRule="auto"/>
        <w:ind w:left="570"/>
        <w:jc w:val="both"/>
        <w:rPr>
          <w:sz w:val="28"/>
          <w:szCs w:val="28"/>
        </w:rPr>
      </w:pPr>
      <w:r w:rsidRPr="004C2531">
        <w:rPr>
          <w:sz w:val="28"/>
          <w:szCs w:val="28"/>
        </w:rPr>
        <w:t xml:space="preserve">«Огромная работа редакции» : [в СОИГСИ сост. заседание журналистов, посвящ. проблемам сокращения жанров в газ. и др. вопр. журналистики].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Пилипчук, Н.</w:t>
      </w:r>
      <w:r w:rsidRPr="00BC2122">
        <w:rPr>
          <w:sz w:val="28"/>
          <w:szCs w:val="28"/>
        </w:rPr>
        <w:t xml:space="preserve"> Безграничная любовь к Моздоку и моздокчанам : [о Юрии Павловиче Абрамянц (1937-2010) – бывшем внештат. кор. район. газ., о его книге «Под счастливой звездой Моздока»] / Н. Пилипчук // Моздокский вестник. – 2014. – 4 окт. – С. 7.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Пилипчук, Н.</w:t>
      </w:r>
      <w:r w:rsidRPr="00BC2122">
        <w:rPr>
          <w:sz w:val="28"/>
          <w:szCs w:val="28"/>
        </w:rPr>
        <w:t xml:space="preserve"> В материалах Владимира Тагурова – биение сельской жизни : [о журналисте газ. «Моздокский вестник» В. Тагурове] / Н. Пилипчук // Моздокский вестник. – 2014. – 14 окт. – С. 2. </w:t>
      </w:r>
    </w:p>
    <w:p w:rsidR="00EC7557" w:rsidRDefault="00EC7557" w:rsidP="00EC7557">
      <w:pPr>
        <w:pStyle w:val="a8"/>
        <w:numPr>
          <w:ilvl w:val="0"/>
          <w:numId w:val="4"/>
        </w:numPr>
        <w:spacing w:after="200" w:line="276" w:lineRule="auto"/>
        <w:jc w:val="both"/>
        <w:rPr>
          <w:sz w:val="28"/>
          <w:szCs w:val="28"/>
        </w:rPr>
      </w:pPr>
      <w:r w:rsidRPr="00BC2122">
        <w:rPr>
          <w:b/>
          <w:sz w:val="28"/>
          <w:szCs w:val="28"/>
        </w:rPr>
        <w:t>Фœуœлахиз не ‘мкусœг</w:t>
      </w:r>
      <w:r w:rsidRPr="00BC2122">
        <w:rPr>
          <w:sz w:val="28"/>
          <w:szCs w:val="28"/>
        </w:rPr>
        <w:t xml:space="preserve"> // Рœстдзинад. – 2014. – 26 нояб. </w:t>
      </w:r>
    </w:p>
    <w:p w:rsidR="00EC7557" w:rsidRPr="004C2531" w:rsidRDefault="00EC7557" w:rsidP="00EC7557">
      <w:pPr>
        <w:pStyle w:val="a8"/>
        <w:spacing w:after="200" w:line="276" w:lineRule="auto"/>
        <w:ind w:left="570"/>
        <w:jc w:val="both"/>
        <w:rPr>
          <w:sz w:val="28"/>
          <w:szCs w:val="28"/>
        </w:rPr>
      </w:pPr>
      <w:r w:rsidRPr="004C2531">
        <w:rPr>
          <w:sz w:val="28"/>
          <w:szCs w:val="28"/>
        </w:rPr>
        <w:t>Победила наша коллега [на четвертом рос. конкурсе журналистов «Слава России» ред. газ. «Жизнь Правобережья» Лидия Комаева].</w:t>
      </w:r>
    </w:p>
    <w:p w:rsidR="00EC7557" w:rsidRDefault="00EC7557" w:rsidP="00EC7557">
      <w:pPr>
        <w:pStyle w:val="a8"/>
        <w:numPr>
          <w:ilvl w:val="0"/>
          <w:numId w:val="4"/>
        </w:numPr>
        <w:spacing w:after="200" w:line="276" w:lineRule="auto"/>
        <w:jc w:val="both"/>
        <w:rPr>
          <w:sz w:val="28"/>
          <w:szCs w:val="28"/>
        </w:rPr>
      </w:pPr>
      <w:r w:rsidRPr="00BC2122">
        <w:rPr>
          <w:b/>
          <w:sz w:val="28"/>
          <w:szCs w:val="28"/>
        </w:rPr>
        <w:t>Арвбœл дин хор нœбал хœтдзœнœй…</w:t>
      </w:r>
      <w:r w:rsidRPr="00BC2122">
        <w:rPr>
          <w:sz w:val="28"/>
          <w:szCs w:val="28"/>
        </w:rPr>
        <w:t xml:space="preserve"> // Дигорœ. – 2014. – 13 сент. (№24). – Ф. 2. </w:t>
      </w:r>
    </w:p>
    <w:p w:rsidR="00EC7557" w:rsidRPr="004C2531" w:rsidRDefault="00EC7557" w:rsidP="00EC7557">
      <w:pPr>
        <w:pStyle w:val="a8"/>
        <w:spacing w:after="200" w:line="276" w:lineRule="auto"/>
        <w:ind w:left="570"/>
        <w:jc w:val="both"/>
        <w:rPr>
          <w:sz w:val="28"/>
          <w:szCs w:val="28"/>
        </w:rPr>
      </w:pPr>
      <w:r w:rsidRPr="004C2531">
        <w:rPr>
          <w:sz w:val="28"/>
          <w:szCs w:val="28"/>
        </w:rPr>
        <w:t xml:space="preserve">Померкло солнце для тебя [памяти журналиста, писателя С. Агузарова].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РФ Президент</w:t>
      </w:r>
      <w:r w:rsidRPr="00BC2122">
        <w:rPr>
          <w:sz w:val="28"/>
          <w:szCs w:val="28"/>
        </w:rPr>
        <w:t xml:space="preserve"> (2012-; В. Путин) … присвоить почетное звание «Заслуженный работник культуры Российской Федерации» Таболовой Ирине Алексеевне – дир. гос. бюджет. учреждения «Информационное агентство «Иринформ» РСО-А :уУказ Президента РФ [от 14 янв. 2014 г. № 18] // Северная Осетия. – 2014. – 21 янв.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Резник, О.</w:t>
      </w:r>
      <w:r w:rsidRPr="00BC2122">
        <w:rPr>
          <w:sz w:val="28"/>
          <w:szCs w:val="28"/>
        </w:rPr>
        <w:t xml:space="preserve"> О роли СМИ в освещении национальной политики : [о семинаре-совещании для журналистов респ. и район. СМИ] / Ольга Резник // Пульс Осетии. – 2014. – 18 февр.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Сагеева, М.</w:t>
      </w:r>
      <w:r w:rsidRPr="00BC2122">
        <w:rPr>
          <w:sz w:val="28"/>
          <w:szCs w:val="28"/>
        </w:rPr>
        <w:t xml:space="preserve"> Симулякры власти / Мадина Сагеева // Пульс Осетии. – 2014. – 28 окт.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Свистунова, С.</w:t>
      </w:r>
      <w:r w:rsidRPr="00BC2122">
        <w:rPr>
          <w:sz w:val="28"/>
          <w:szCs w:val="28"/>
        </w:rPr>
        <w:t xml:space="preserve"> Журналистика опасна и трудна : [беседа с реж.-документалистом, чл. Союза журналистов России Светланой Свистуновой / записала С. Уртаева] // Терские ведомости. – 2014. – Май-июнь. (№3-4).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Североосетинский журнал</w:t>
      </w:r>
      <w:r w:rsidRPr="00BC2122">
        <w:rPr>
          <w:sz w:val="28"/>
          <w:szCs w:val="28"/>
        </w:rPr>
        <w:t xml:space="preserve"> («Свадьба в Осетии») стал лауреатом престижного конкурса [печат. изданий «Обложка года»] // Владикавказ. – 2014. – 19 сент.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Семинар для редакторов</w:t>
      </w:r>
      <w:r w:rsidRPr="00BC2122">
        <w:rPr>
          <w:sz w:val="28"/>
          <w:szCs w:val="28"/>
        </w:rPr>
        <w:t xml:space="preserve"> : [о семинаре для ред. район. газет по актуальной теме «Методология как система принципов и способов организац. аналит. обзора проф. практ. деятельности на страницах совр. </w:t>
      </w:r>
      <w:r w:rsidRPr="00BC2122">
        <w:rPr>
          <w:sz w:val="28"/>
          <w:szCs w:val="28"/>
        </w:rPr>
        <w:lastRenderedPageBreak/>
        <w:t xml:space="preserve">район. газеты» в СОГУ на фак. журналистики] // Вести Дигории. – 2014 – 3 июня. </w:t>
      </w:r>
    </w:p>
    <w:p w:rsidR="00EC7557" w:rsidRDefault="00EC7557" w:rsidP="00EC7557">
      <w:pPr>
        <w:pStyle w:val="a8"/>
        <w:numPr>
          <w:ilvl w:val="0"/>
          <w:numId w:val="4"/>
        </w:numPr>
        <w:spacing w:after="200" w:line="276" w:lineRule="auto"/>
        <w:jc w:val="both"/>
        <w:rPr>
          <w:sz w:val="28"/>
          <w:szCs w:val="28"/>
        </w:rPr>
      </w:pPr>
      <w:r w:rsidRPr="00BC2122">
        <w:rPr>
          <w:b/>
          <w:sz w:val="28"/>
          <w:szCs w:val="28"/>
        </w:rPr>
        <w:t>Сланты, А.</w:t>
      </w:r>
      <w:r w:rsidRPr="00BC2122">
        <w:rPr>
          <w:sz w:val="28"/>
          <w:szCs w:val="28"/>
        </w:rPr>
        <w:t xml:space="preserve"> «Фœрныг Кавказ» / Сланты Аслан // Рœстдзинад. – 2014. – 7 окт. </w:t>
      </w:r>
    </w:p>
    <w:p w:rsidR="00EC7557" w:rsidRPr="004C2531" w:rsidRDefault="00EC7557" w:rsidP="00EC7557">
      <w:pPr>
        <w:pStyle w:val="a8"/>
        <w:spacing w:after="200" w:line="276" w:lineRule="auto"/>
        <w:ind w:left="570"/>
        <w:jc w:val="both"/>
        <w:rPr>
          <w:sz w:val="28"/>
          <w:szCs w:val="28"/>
        </w:rPr>
      </w:pPr>
      <w:r w:rsidRPr="004C2531">
        <w:rPr>
          <w:sz w:val="28"/>
          <w:szCs w:val="28"/>
        </w:rPr>
        <w:t>Сланов, А. «Благословенный Кавказ» : [в Пятигорске сост. первый медиафорум, в котором приняли участие журналисты из РСО-Алания].</w:t>
      </w:r>
    </w:p>
    <w:p w:rsidR="00EC7557" w:rsidRDefault="00EC7557" w:rsidP="00EC7557">
      <w:pPr>
        <w:pStyle w:val="a8"/>
        <w:numPr>
          <w:ilvl w:val="0"/>
          <w:numId w:val="4"/>
        </w:numPr>
        <w:spacing w:after="200" w:line="276" w:lineRule="auto"/>
        <w:jc w:val="both"/>
        <w:rPr>
          <w:sz w:val="28"/>
          <w:szCs w:val="28"/>
        </w:rPr>
      </w:pPr>
      <w:r w:rsidRPr="00BC2122">
        <w:rPr>
          <w:b/>
          <w:sz w:val="28"/>
          <w:szCs w:val="28"/>
        </w:rPr>
        <w:t>Сланты, А.</w:t>
      </w:r>
      <w:r w:rsidRPr="00BC2122">
        <w:rPr>
          <w:sz w:val="28"/>
          <w:szCs w:val="28"/>
        </w:rPr>
        <w:t xml:space="preserve"> Æргомœй, бœстонœй œмœ цœстуарзонœй – Кавказы тыххœй / Сланты Аслан // Рœстдзинад. – 2014. – 9 дек. </w:t>
      </w:r>
    </w:p>
    <w:p w:rsidR="00EC7557" w:rsidRPr="004C2531" w:rsidRDefault="00EC7557" w:rsidP="00EC7557">
      <w:pPr>
        <w:pStyle w:val="a8"/>
        <w:spacing w:after="200" w:line="276" w:lineRule="auto"/>
        <w:ind w:left="570"/>
        <w:jc w:val="both"/>
        <w:rPr>
          <w:sz w:val="28"/>
          <w:szCs w:val="28"/>
        </w:rPr>
      </w:pPr>
      <w:r w:rsidRPr="004C2531">
        <w:rPr>
          <w:sz w:val="28"/>
          <w:szCs w:val="28"/>
        </w:rPr>
        <w:t>Сланов, А. Открыто, подробно и доброжелательно – о Кавказе :  [о втором форуме СМИ Сев. Кавказа, в котором принимали участие рук. Сев.-Кавк. регионов. Рук. интернет телевидения Ossetia-TV Карина Габараева была удостоена второй премии журналистов «Медиа Кавказ» в номинации «Открытие года»].</w:t>
      </w:r>
    </w:p>
    <w:p w:rsidR="00EC7557" w:rsidRDefault="00EC7557" w:rsidP="00EC7557">
      <w:pPr>
        <w:pStyle w:val="a8"/>
        <w:numPr>
          <w:ilvl w:val="0"/>
          <w:numId w:val="4"/>
        </w:numPr>
        <w:spacing w:after="200" w:line="276" w:lineRule="auto"/>
        <w:jc w:val="both"/>
        <w:rPr>
          <w:sz w:val="28"/>
          <w:szCs w:val="28"/>
        </w:rPr>
      </w:pPr>
      <w:r w:rsidRPr="00BC2122">
        <w:rPr>
          <w:b/>
          <w:sz w:val="28"/>
          <w:szCs w:val="28"/>
        </w:rPr>
        <w:t>Лауреаттœ систы</w:t>
      </w:r>
      <w:r w:rsidRPr="00BC2122">
        <w:rPr>
          <w:sz w:val="28"/>
          <w:szCs w:val="28"/>
        </w:rPr>
        <w:t xml:space="preserve"> // Рœстдзинад. – 2014. – 6 авг. </w:t>
      </w:r>
    </w:p>
    <w:p w:rsidR="00EC7557" w:rsidRPr="004C2531" w:rsidRDefault="00EC7557" w:rsidP="00EC7557">
      <w:pPr>
        <w:pStyle w:val="a8"/>
        <w:spacing w:after="200" w:line="276" w:lineRule="auto"/>
        <w:ind w:left="570"/>
        <w:jc w:val="both"/>
        <w:rPr>
          <w:sz w:val="28"/>
          <w:szCs w:val="28"/>
        </w:rPr>
      </w:pPr>
      <w:r w:rsidRPr="004C2531">
        <w:rPr>
          <w:sz w:val="28"/>
          <w:szCs w:val="28"/>
        </w:rPr>
        <w:t xml:space="preserve">Стали лауреатами [всерос. фестиваля СМИ в г. Костроме «Моя провинция» журналисты Сев.-Осет. радио Зарема Джигкаева и Рита Баллаева ].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Так держать, капитан!</w:t>
      </w:r>
      <w:r w:rsidRPr="00BC2122">
        <w:rPr>
          <w:sz w:val="28"/>
          <w:szCs w:val="28"/>
        </w:rPr>
        <w:t xml:space="preserve"> : [по итогам Всерос. конкурса журналистов «Золотой гонг-2014» гл. ред. газ. «СО» А.В. Торин удостоен Диплома второй степени в номинации «Редактор года»] // Северная Осетия. – 2014. – 16 дек. – С. 1. </w:t>
      </w:r>
    </w:p>
    <w:p w:rsidR="00EC7557" w:rsidRDefault="00EC7557" w:rsidP="00EC7557">
      <w:pPr>
        <w:pStyle w:val="a8"/>
        <w:numPr>
          <w:ilvl w:val="0"/>
          <w:numId w:val="4"/>
        </w:numPr>
        <w:spacing w:after="200" w:line="276" w:lineRule="auto"/>
        <w:jc w:val="both"/>
        <w:rPr>
          <w:sz w:val="28"/>
          <w:szCs w:val="28"/>
        </w:rPr>
      </w:pPr>
      <w:r w:rsidRPr="00BC2122">
        <w:rPr>
          <w:b/>
          <w:sz w:val="28"/>
          <w:szCs w:val="28"/>
        </w:rPr>
        <w:t>Танделаты, В.</w:t>
      </w:r>
      <w:r w:rsidRPr="00BC2122">
        <w:rPr>
          <w:sz w:val="28"/>
          <w:szCs w:val="28"/>
        </w:rPr>
        <w:t xml:space="preserve"> Æфсымœрон фембœд / Танделаты Валентинœ // Владикавказ. – 2014. – 25 июль. – Ф. 14. </w:t>
      </w:r>
    </w:p>
    <w:p w:rsidR="00EC7557" w:rsidRPr="004C2531" w:rsidRDefault="00EC7557" w:rsidP="00EC7557">
      <w:pPr>
        <w:pStyle w:val="a8"/>
        <w:spacing w:after="200" w:line="276" w:lineRule="auto"/>
        <w:ind w:left="570"/>
        <w:jc w:val="both"/>
        <w:rPr>
          <w:sz w:val="28"/>
          <w:szCs w:val="28"/>
        </w:rPr>
      </w:pPr>
      <w:r w:rsidRPr="004C2531">
        <w:rPr>
          <w:sz w:val="28"/>
          <w:szCs w:val="28"/>
        </w:rPr>
        <w:t>Танделова, В. Братская встреча [в Южной Осетии с журналистами Сев. Осетии].</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Тебя нам не хватает…</w:t>
      </w:r>
      <w:r w:rsidRPr="00BC2122">
        <w:rPr>
          <w:sz w:val="28"/>
          <w:szCs w:val="28"/>
        </w:rPr>
        <w:t xml:space="preserve">  [ памяти журналиста газ. «СО» Зураба Тимченко рассказывают его коллеги К. Гокоева, О. Дзгоева, Т. Таутиева, Д. Ревазова-Майер, А. Доев, Ю. Старченко] // Северная Осетия. – 2014. – 26 июля. – С. 9.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Тегаев, Т.</w:t>
      </w:r>
      <w:r w:rsidRPr="00BC2122">
        <w:rPr>
          <w:sz w:val="28"/>
          <w:szCs w:val="28"/>
        </w:rPr>
        <w:t xml:space="preserve"> Новости узнает из газет… : [о подписке газ. «Заря», об итогах подписной кампании : беседа с начальником Алагирского почтамта Т. Тегаевым / записала Р. Гугкаева] // Заря. – 2014. – 12 июля. – С. 5. </w:t>
      </w:r>
    </w:p>
    <w:p w:rsidR="00EC7557" w:rsidRDefault="00EC7557" w:rsidP="00EC7557">
      <w:pPr>
        <w:pStyle w:val="a8"/>
        <w:numPr>
          <w:ilvl w:val="0"/>
          <w:numId w:val="4"/>
        </w:numPr>
        <w:spacing w:after="200" w:line="276" w:lineRule="auto"/>
        <w:jc w:val="both"/>
        <w:rPr>
          <w:sz w:val="28"/>
          <w:szCs w:val="28"/>
        </w:rPr>
      </w:pPr>
      <w:r w:rsidRPr="00BC2122">
        <w:rPr>
          <w:b/>
          <w:sz w:val="28"/>
          <w:szCs w:val="28"/>
        </w:rPr>
        <w:t>Техов, Т.</w:t>
      </w:r>
      <w:r w:rsidRPr="00BC2122">
        <w:rPr>
          <w:sz w:val="28"/>
          <w:szCs w:val="28"/>
        </w:rPr>
        <w:t xml:space="preserve"> Искусство журналистики сплачивает Кавказ : [газ. «СО» стала лауреатом конкурса в Номинации «Печать» за серию ст. о межнац. политике, в номинации «Телевидение» лауреатом стала ГТРК «Алания» - диплом за цикл передач на тему межкульт. связей получила Алана Газацева на окруж. этапе VI Всерос. конкурса «СМИротворец» в Грозном] / Т. Техов // Северная Осетия. – 2014. – 21 окт. – С. 1.</w:t>
      </w:r>
    </w:p>
    <w:p w:rsidR="00EC7557" w:rsidRPr="004C2531"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Техов Т.</w:t>
      </w:r>
      <w:r w:rsidRPr="00BC2122">
        <w:rPr>
          <w:color w:val="000000"/>
          <w:sz w:val="28"/>
          <w:szCs w:val="28"/>
        </w:rPr>
        <w:t xml:space="preserve"> Творческие дуновения «Горного ветра» : [вышел в свет очеред. номер лит. альманаха «Горный ветер» за 2013 г.] / Т. Техов // Северная Осетия.– 2014.– 17 мая.– С. 7.</w:t>
      </w:r>
      <w:r w:rsidRPr="004C2531">
        <w:rPr>
          <w:sz w:val="28"/>
          <w:szCs w:val="28"/>
        </w:rPr>
        <w:t xml:space="preserve">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О весне Победы – газетной строкой… : [листая старые подшивки газ. «Северная Осетия»] / Е. Толоконникова // Северная Осетия. – 2014. – 8 мая. – С. 8-9.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Тотоонов, А.</w:t>
      </w:r>
      <w:r w:rsidRPr="00BC2122">
        <w:rPr>
          <w:sz w:val="28"/>
          <w:szCs w:val="28"/>
        </w:rPr>
        <w:t xml:space="preserve"> Угроза информационной безопасности страны : [о ситуации с повышением тарифов на доставку периодич. печати / записала К. Толасова] // Северная Осетия. – 2014. – 20 апр.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Туганов, В.</w:t>
      </w:r>
      <w:r w:rsidRPr="00BC2122">
        <w:rPr>
          <w:sz w:val="28"/>
          <w:szCs w:val="28"/>
        </w:rPr>
        <w:t xml:space="preserve"> Юбилейный «Регион» : [информ. порталу респ. «Регион 15» исполнилось 10 лет со дня основания]/ В. Туганов// Северная Осетия. – 2014. – 1 марта.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Ушел из жизни Олег Доев</w:t>
      </w:r>
      <w:r w:rsidRPr="00BC2122">
        <w:rPr>
          <w:sz w:val="28"/>
          <w:szCs w:val="28"/>
        </w:rPr>
        <w:t xml:space="preserve"> [рук. информ.-аналит. отд. Парламента Сев. Осетии] // Пульс Осетии. – 2014. – 15 апр.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Фидараты, Б.</w:t>
      </w:r>
      <w:r w:rsidRPr="00BC2122">
        <w:rPr>
          <w:sz w:val="28"/>
          <w:szCs w:val="28"/>
        </w:rPr>
        <w:t xml:space="preserve"> Цымœ Къоста та цы загътаид?.. / Фидараты Булат // Рœстдзинад. – 2014. – 24 июль. – Ф. 3. </w:t>
      </w:r>
    </w:p>
    <w:p w:rsidR="00EC7557" w:rsidRPr="00BC2122" w:rsidRDefault="00EC7557" w:rsidP="00EC7557">
      <w:pPr>
        <w:pStyle w:val="a8"/>
        <w:ind w:left="3"/>
        <w:jc w:val="both"/>
        <w:rPr>
          <w:sz w:val="28"/>
          <w:szCs w:val="28"/>
        </w:rPr>
      </w:pPr>
      <w:r w:rsidRPr="00BC2122">
        <w:rPr>
          <w:sz w:val="28"/>
          <w:szCs w:val="28"/>
        </w:rPr>
        <w:t>Фидаров, Б. Что сказал бы Коста?.. [о журналистике в наше время и долге настоящего журналиста : рассказывает гл. ред. газ. «Рœстдзинад» Булат Фидаров выпускникам  фак. журналистики СОГУ].</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Хœбœлœты, Ф.</w:t>
      </w:r>
      <w:r w:rsidRPr="00BC2122">
        <w:rPr>
          <w:sz w:val="28"/>
          <w:szCs w:val="28"/>
        </w:rPr>
        <w:t xml:space="preserve"> Адœмœн фарны лœггадгœнджытœ / Хœбœлœты Фатимœ // Рœстдзинад. – 2014. – 11 янв.</w:t>
      </w:r>
    </w:p>
    <w:p w:rsidR="00EC7557" w:rsidRPr="00BC2122" w:rsidRDefault="00EC7557" w:rsidP="00EC7557">
      <w:pPr>
        <w:pStyle w:val="a8"/>
        <w:ind w:left="3"/>
        <w:jc w:val="both"/>
        <w:rPr>
          <w:sz w:val="28"/>
          <w:szCs w:val="28"/>
        </w:rPr>
      </w:pPr>
      <w:r w:rsidRPr="00BC2122">
        <w:rPr>
          <w:sz w:val="28"/>
          <w:szCs w:val="28"/>
        </w:rPr>
        <w:t>Хабалова Ф. Достойные служители народа : [13 янв. – День Российской печати / записал К. Черчесов].</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Хадашева, Ф.</w:t>
      </w:r>
      <w:r w:rsidRPr="00BC2122">
        <w:rPr>
          <w:sz w:val="28"/>
          <w:szCs w:val="28"/>
        </w:rPr>
        <w:t xml:space="preserve"> 14 номинаций 2014 года [по версии газ. «Слово»] / Фариза Хадашева // Слово. – 2014. – 30 дек. – С. 5.</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Хадашева, Ф.</w:t>
      </w:r>
      <w:r w:rsidRPr="00BC2122">
        <w:rPr>
          <w:sz w:val="28"/>
          <w:szCs w:val="28"/>
        </w:rPr>
        <w:t xml:space="preserve"> «Famous» с характером : [о 5-летнем юбилее журнала «Famous» ] / Фариза Хадашева // Слово.– 2014. – 14 нояб. – С. 5.</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Хосонты, З.</w:t>
      </w:r>
      <w:r w:rsidRPr="00BC2122">
        <w:rPr>
          <w:sz w:val="28"/>
          <w:szCs w:val="28"/>
        </w:rPr>
        <w:t xml:space="preserve"> Дыууœ газеты уацхœссœг / Хосонты З. // Рœстдзинад. – 2014. – 21 окт.</w:t>
      </w:r>
    </w:p>
    <w:p w:rsidR="00EC7557" w:rsidRPr="00BC2122" w:rsidRDefault="00EC7557" w:rsidP="00EC7557">
      <w:pPr>
        <w:pStyle w:val="a8"/>
        <w:ind w:left="3"/>
        <w:jc w:val="both"/>
        <w:rPr>
          <w:sz w:val="28"/>
          <w:szCs w:val="28"/>
        </w:rPr>
      </w:pPr>
      <w:r w:rsidRPr="00BC2122">
        <w:rPr>
          <w:sz w:val="28"/>
          <w:szCs w:val="28"/>
        </w:rPr>
        <w:t>Хосонова З. Корреспондент двух газет [Булка Цгоевой – 85 лет].</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Хоцаонты, А.</w:t>
      </w:r>
      <w:r w:rsidRPr="00BC2122">
        <w:rPr>
          <w:sz w:val="28"/>
          <w:szCs w:val="28"/>
        </w:rPr>
        <w:t xml:space="preserve"> Ирон дзырдœн радта йœ зœрдœ / Хоцаонты Алинœ // Рœстдзинад. – 2014. – 16 дек. </w:t>
      </w:r>
    </w:p>
    <w:p w:rsidR="00EC7557" w:rsidRPr="00BC2122" w:rsidRDefault="00EC7557" w:rsidP="00EC7557">
      <w:pPr>
        <w:pStyle w:val="a8"/>
        <w:ind w:left="3"/>
        <w:jc w:val="both"/>
        <w:rPr>
          <w:sz w:val="28"/>
          <w:szCs w:val="28"/>
        </w:rPr>
      </w:pPr>
      <w:r w:rsidRPr="00BC2122">
        <w:rPr>
          <w:sz w:val="28"/>
          <w:szCs w:val="28"/>
        </w:rPr>
        <w:t>Хоцаонова А. Отдал свое сердце осетинскому слову : [о журналисте и ред. газ. «Фидиуœг» Авдуле Икаеве].</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Черенкова, Е.</w:t>
      </w:r>
      <w:r w:rsidRPr="00BC2122">
        <w:rPr>
          <w:sz w:val="28"/>
          <w:szCs w:val="28"/>
        </w:rPr>
        <w:t xml:space="preserve"> Как сочинять тексты : [беседа с создателем шк. журналистики на базе медиа портала «Ossetia. tv» Еленой Черенковой / записала З. Лолаева] // Слово. – 2014. – 30 окт. – С. 5.</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Чернов, А.</w:t>
      </w:r>
      <w:r w:rsidRPr="00BC2122">
        <w:rPr>
          <w:sz w:val="28"/>
          <w:szCs w:val="28"/>
        </w:rPr>
        <w:t xml:space="preserve"> Выше любых премий : [в Москве в Гос. Кремлевском дворце прошла церемония награждения VIII  межрегионального конкурса «Я </w:t>
      </w:r>
      <w:r w:rsidRPr="00BC2122">
        <w:rPr>
          <w:sz w:val="28"/>
          <w:szCs w:val="28"/>
        </w:rPr>
        <w:lastRenderedPageBreak/>
        <w:t>люблю Россию», где первое место присвоено журналистке И. Щербаковой] / Андрей Чернов // Казачий Терек. – 2014. – Янв.(№1).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Чухарова, Е.</w:t>
      </w:r>
      <w:r w:rsidRPr="00BC2122">
        <w:rPr>
          <w:sz w:val="28"/>
          <w:szCs w:val="28"/>
        </w:rPr>
        <w:t xml:space="preserve"> Раздел «Воинская слава» сайта АМС Г. Владикавказа – в числе победителей! [конкурса журналистского мастерства «Слава России» в Ростове-на-Дону, где зам. начальника отд. информ. обеспечения АМС г. Владикавказа Т. Кайтуковой вручили диплом второй степени] / Елизавета Чухарова // Владикавказ. – 2014. – 27 нояб.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Чухарова, Е.</w:t>
      </w:r>
      <w:r w:rsidRPr="00BC2122">
        <w:rPr>
          <w:sz w:val="28"/>
          <w:szCs w:val="28"/>
        </w:rPr>
        <w:t xml:space="preserve"> Сезон награждений продолжается : [конкурс среди работников СМИ проводило Северная Осетия респ. отд-ние о-ва охраны природы, диплом третьего места за лучшую публ. в печатных СМИ на тему «Экологии»] / Елизавета Чухарова // Владикавказ. – 2014. – 4 дек.– С. 3.</w:t>
      </w:r>
    </w:p>
    <w:p w:rsidR="00EC7557" w:rsidRPr="00BC2122" w:rsidRDefault="00EC7557" w:rsidP="00EC7557">
      <w:pPr>
        <w:ind w:left="-567"/>
        <w:jc w:val="center"/>
        <w:rPr>
          <w:b/>
          <w:sz w:val="28"/>
          <w:szCs w:val="28"/>
        </w:rPr>
      </w:pPr>
      <w:r w:rsidRPr="00BC2122">
        <w:rPr>
          <w:b/>
          <w:sz w:val="28"/>
          <w:szCs w:val="28"/>
        </w:rPr>
        <w:t>Газета «Рœстдзинад»</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Андреев,  Д.</w:t>
      </w:r>
      <w:r w:rsidRPr="00BC2122">
        <w:rPr>
          <w:sz w:val="28"/>
          <w:szCs w:val="28"/>
        </w:rPr>
        <w:t xml:space="preserve"> Йœ цардœй œртиссœдз азы снывонд кодта журналисты куыстœн / Д. Андреев // Рœстдзинад. – 2014. – 4 окт.</w:t>
      </w:r>
    </w:p>
    <w:p w:rsidR="00EC7557" w:rsidRPr="00BC2122" w:rsidRDefault="00EC7557" w:rsidP="00EC7557">
      <w:pPr>
        <w:pStyle w:val="a8"/>
        <w:ind w:left="3"/>
        <w:jc w:val="both"/>
        <w:rPr>
          <w:sz w:val="28"/>
          <w:szCs w:val="28"/>
        </w:rPr>
      </w:pPr>
      <w:r w:rsidRPr="00BC2122">
        <w:rPr>
          <w:sz w:val="28"/>
          <w:szCs w:val="28"/>
        </w:rPr>
        <w:t>Андреев, Д. Шестьдесят лет жизни отданные работе журналиста : [85-летие со дня рождения журналиста газ. «Рœстдзинад» Умара Таутиева].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Багаты, А.</w:t>
      </w:r>
      <w:r w:rsidRPr="00BC2122">
        <w:rPr>
          <w:sz w:val="28"/>
          <w:szCs w:val="28"/>
        </w:rPr>
        <w:t xml:space="preserve"> Аив дзырдыл – œнувыд / Багаты Аврам // Рœстдзинад. – 2014.– 17 апр.</w:t>
      </w:r>
    </w:p>
    <w:p w:rsidR="00EC7557" w:rsidRPr="00BC2122" w:rsidRDefault="00EC7557" w:rsidP="00EC7557">
      <w:pPr>
        <w:pStyle w:val="a8"/>
        <w:ind w:left="3"/>
        <w:jc w:val="both"/>
        <w:rPr>
          <w:sz w:val="28"/>
          <w:szCs w:val="28"/>
        </w:rPr>
      </w:pPr>
      <w:r w:rsidRPr="00BC2122">
        <w:rPr>
          <w:sz w:val="28"/>
          <w:szCs w:val="28"/>
        </w:rPr>
        <w:t>Багаев, А. Не изменяющий  художественному слову : [ к 75-летию внештатн. кор. газ. «Рœстдзинад» Кудаберда Хозиева].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Битарты Маринœ</w:t>
      </w:r>
      <w:r w:rsidRPr="00BC2122">
        <w:rPr>
          <w:sz w:val="28"/>
          <w:szCs w:val="28"/>
        </w:rPr>
        <w:t xml:space="preserve"> – «Рœстдзинад»-ы сœйраг редакторы хœстœ œххœстгœнœг // Рœстдзинад. – 2014. – 21 окт.</w:t>
      </w:r>
    </w:p>
    <w:p w:rsidR="00EC7557" w:rsidRPr="00BC2122" w:rsidRDefault="00EC7557" w:rsidP="00EC7557">
      <w:pPr>
        <w:pStyle w:val="a8"/>
        <w:ind w:left="3"/>
        <w:jc w:val="both"/>
        <w:rPr>
          <w:sz w:val="28"/>
          <w:szCs w:val="28"/>
        </w:rPr>
      </w:pPr>
      <w:r w:rsidRPr="00BC2122">
        <w:rPr>
          <w:sz w:val="28"/>
          <w:szCs w:val="28"/>
        </w:rPr>
        <w:t>Марина Битарова – исполняющая обязанности гл. ред. газ.  «Рœстдзинад».</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Битарты, М.</w:t>
      </w:r>
      <w:r w:rsidRPr="00BC2122">
        <w:rPr>
          <w:sz w:val="28"/>
          <w:szCs w:val="28"/>
        </w:rPr>
        <w:t xml:space="preserve">  «Рœстдзинад»: йœ абон, йœ фидœн / Битарты Маринœ // Рœстдзинад. – 2014. – 31 дек.</w:t>
      </w:r>
    </w:p>
    <w:p w:rsidR="00EC7557" w:rsidRPr="00BC2122" w:rsidRDefault="00EC7557" w:rsidP="00EC7557">
      <w:pPr>
        <w:pStyle w:val="a8"/>
        <w:ind w:left="3"/>
        <w:jc w:val="both"/>
        <w:rPr>
          <w:sz w:val="28"/>
          <w:szCs w:val="28"/>
        </w:rPr>
      </w:pPr>
      <w:r w:rsidRPr="00BC2122">
        <w:rPr>
          <w:sz w:val="28"/>
          <w:szCs w:val="28"/>
        </w:rPr>
        <w:t>Битарова, М. Газета «Рœстдзинад»: сегодня, завтра : [о перспективах развития газ. в Новом году].</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Битарова, М.М.</w:t>
      </w:r>
      <w:r w:rsidRPr="00BC2122">
        <w:rPr>
          <w:sz w:val="28"/>
          <w:szCs w:val="28"/>
        </w:rPr>
        <w:t xml:space="preserve"> «Рœстдзинад» сохранит традиции : [беседа с ред. респ. газ. «Рœстдзинад» Мариной Михайловной Битаровой / записала М. Сабанова] // Слово. – 2014. – 24 окт.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Гасситы, М.</w:t>
      </w:r>
      <w:r w:rsidRPr="00BC2122">
        <w:rPr>
          <w:sz w:val="28"/>
          <w:szCs w:val="28"/>
        </w:rPr>
        <w:t xml:space="preserve"> Скъолайœн – журналисты ном / Гасситы Моисей // Рœстдзинад. – 2014. – 25 февр. </w:t>
      </w:r>
    </w:p>
    <w:p w:rsidR="00EC7557" w:rsidRPr="00BC2122" w:rsidRDefault="00EC7557" w:rsidP="00EC7557">
      <w:pPr>
        <w:pStyle w:val="a8"/>
        <w:ind w:left="3"/>
        <w:jc w:val="both"/>
        <w:rPr>
          <w:sz w:val="28"/>
          <w:szCs w:val="28"/>
        </w:rPr>
      </w:pPr>
      <w:r w:rsidRPr="00BC2122">
        <w:rPr>
          <w:sz w:val="28"/>
          <w:szCs w:val="28"/>
        </w:rPr>
        <w:t>Гассиев, М. Имя журналиста – школе : [средняя шк. с. Цинагар Ленингорского р-на РЮО будет носить имя спец. кор. газ. «Рœстдзинад» Гиви Георгиевича Хуриева].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Дзанœгаты, Б.</w:t>
      </w:r>
      <w:r w:rsidRPr="00BC2122">
        <w:rPr>
          <w:sz w:val="28"/>
          <w:szCs w:val="28"/>
        </w:rPr>
        <w:t xml:space="preserve"> Дугты айдœн /  Дзанœгаты Булкœ // Рœстдзинад. – 2014. – 16 дек. </w:t>
      </w:r>
    </w:p>
    <w:p w:rsidR="00EC7557" w:rsidRPr="00BC2122" w:rsidRDefault="00EC7557" w:rsidP="00EC7557">
      <w:pPr>
        <w:pStyle w:val="a8"/>
        <w:ind w:left="3"/>
        <w:jc w:val="both"/>
        <w:rPr>
          <w:sz w:val="28"/>
          <w:szCs w:val="28"/>
        </w:rPr>
      </w:pPr>
      <w:r w:rsidRPr="00BC2122">
        <w:rPr>
          <w:sz w:val="28"/>
          <w:szCs w:val="28"/>
        </w:rPr>
        <w:t>Дзанагова, Б. Зеркало эпох [газ. «Рœстдзинад»].</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Дзуццаты, Ч.</w:t>
      </w:r>
      <w:r w:rsidRPr="00BC2122">
        <w:rPr>
          <w:sz w:val="28"/>
          <w:szCs w:val="28"/>
        </w:rPr>
        <w:t xml:space="preserve"> Ирон адœмы фœдисон / Дзуццаты Чермен, Хœмыцаты Раман // Жизнь Правобережья. – 2014. – 24 июль. – Ф. 4. </w:t>
      </w:r>
    </w:p>
    <w:p w:rsidR="00EC7557" w:rsidRPr="00BC2122" w:rsidRDefault="00EC7557" w:rsidP="00EC7557">
      <w:pPr>
        <w:pStyle w:val="a8"/>
        <w:ind w:left="3"/>
        <w:jc w:val="both"/>
        <w:rPr>
          <w:sz w:val="28"/>
          <w:szCs w:val="28"/>
        </w:rPr>
      </w:pPr>
      <w:r w:rsidRPr="00BC2122">
        <w:rPr>
          <w:sz w:val="28"/>
          <w:szCs w:val="28"/>
        </w:rPr>
        <w:t>Дзуцев, Ч. Вестник осетинского народа : [о писателе, журналисте, заслуж. работнике культуры РФ и РСО-А Хазби Цгоеве].</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Дзуццаты, Ч.</w:t>
      </w:r>
      <w:r w:rsidRPr="00BC2122">
        <w:rPr>
          <w:sz w:val="28"/>
          <w:szCs w:val="28"/>
        </w:rPr>
        <w:t xml:space="preserve"> Ирон адœмœн арфœйаг лœггадгœнœг // Дзуццаты Чермен, Хœмыцаты Раман // Рœстдзинад. – 2014. – 14 нояб. </w:t>
      </w:r>
    </w:p>
    <w:p w:rsidR="00EC7557" w:rsidRPr="00BC2122" w:rsidRDefault="00EC7557" w:rsidP="00EC7557">
      <w:pPr>
        <w:pStyle w:val="a8"/>
        <w:ind w:left="3"/>
        <w:jc w:val="both"/>
        <w:rPr>
          <w:sz w:val="28"/>
          <w:szCs w:val="28"/>
        </w:rPr>
      </w:pPr>
      <w:r w:rsidRPr="00BC2122">
        <w:rPr>
          <w:sz w:val="28"/>
          <w:szCs w:val="28"/>
        </w:rPr>
        <w:t>Дзуцев, Ч. Достойный сын осетинского народа : [об отв. ред. газ. «Рœстдзинад», чл. Союза писателей России, лауреате премии им. К. Хетагурова Хазби Цгоеве].</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Хъантемыраты, А.</w:t>
      </w:r>
      <w:r w:rsidRPr="00BC2122">
        <w:rPr>
          <w:sz w:val="28"/>
          <w:szCs w:val="28"/>
        </w:rPr>
        <w:t xml:space="preserve"> Хœссы нœм ирон дзырды фарн / Хъантемыраты Андрей // Рœстдзинад. – 2014. – 18 июнь. </w:t>
      </w:r>
    </w:p>
    <w:p w:rsidR="00EC7557" w:rsidRPr="00BC2122" w:rsidRDefault="00EC7557" w:rsidP="00EC7557">
      <w:pPr>
        <w:pStyle w:val="a8"/>
        <w:ind w:left="3"/>
        <w:jc w:val="both"/>
        <w:rPr>
          <w:sz w:val="28"/>
          <w:szCs w:val="28"/>
        </w:rPr>
      </w:pPr>
      <w:r w:rsidRPr="00BC2122">
        <w:rPr>
          <w:sz w:val="28"/>
          <w:szCs w:val="28"/>
        </w:rPr>
        <w:t>Кантемиров, А. Носитель благодатного значения родного слова [газ. «Рœстдзинад»].</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Лагкути, Р.</w:t>
      </w:r>
      <w:r w:rsidRPr="00BC2122">
        <w:rPr>
          <w:sz w:val="28"/>
          <w:szCs w:val="28"/>
        </w:rPr>
        <w:t xml:space="preserve"> «Цард дони хузœн œй – œ лœгъун œхуœдœг кœдзос кœнуй, уœдтœ адœми фарнœ!..» / Лакути Рамазан // Дигорœ. – 2014. – 8 февр. (№3). – Ф.10.</w:t>
      </w:r>
    </w:p>
    <w:p w:rsidR="00EC7557" w:rsidRPr="00BC2122" w:rsidRDefault="00EC7557" w:rsidP="00EC7557">
      <w:pPr>
        <w:pStyle w:val="a8"/>
        <w:ind w:left="3"/>
        <w:jc w:val="both"/>
        <w:rPr>
          <w:sz w:val="28"/>
          <w:szCs w:val="28"/>
        </w:rPr>
      </w:pPr>
      <w:r w:rsidRPr="00BC2122">
        <w:rPr>
          <w:sz w:val="28"/>
          <w:szCs w:val="28"/>
        </w:rPr>
        <w:t>Лагкуев, Р. «Жизнь как вода – сама себя очищает!..» : [к 60-летию со дня рождения отв. ред. газ. «Рœстдзинад» Хасана Малиева].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Таймураз Мамсуров</w:t>
      </w:r>
      <w:r w:rsidRPr="00BC2122">
        <w:rPr>
          <w:sz w:val="28"/>
          <w:szCs w:val="28"/>
        </w:rPr>
        <w:t xml:space="preserve"> напутствовал нового редактора : [о встрече Главы РСО-А с новым гл. ред. газ. «Рœстдзинад» М. Битаровой] // Северная Осетия. – 2014. – 22 окт. – С.1.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Хœрзиуджытœ – «Рœстдзинад»-ы кустджытœн</w:t>
      </w:r>
      <w:r w:rsidRPr="00BC2122">
        <w:rPr>
          <w:sz w:val="28"/>
          <w:szCs w:val="28"/>
        </w:rPr>
        <w:t xml:space="preserve"> // Рœстдзинад. – 2014. – 15 мартъи.</w:t>
      </w:r>
      <w:r w:rsidRPr="00BC2122">
        <w:rPr>
          <w:sz w:val="28"/>
          <w:szCs w:val="28"/>
        </w:rPr>
        <w:br/>
        <w:t>Награды работникам газеты «Рœстзинад» [в связи с 90летием  газ.].</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Фыстой «Рœстдзинад»-ы тыххœй</w:t>
      </w:r>
      <w:r w:rsidRPr="00BC2122">
        <w:rPr>
          <w:sz w:val="28"/>
          <w:szCs w:val="28"/>
        </w:rPr>
        <w:t xml:space="preserve"> // Рœстдзинад.– 2014.– 26 июнь.</w:t>
      </w:r>
      <w:r w:rsidRPr="00BC2122">
        <w:rPr>
          <w:sz w:val="28"/>
          <w:szCs w:val="28"/>
        </w:rPr>
        <w:br/>
        <w:t>О газете «Рœстдзинад» писали [Нафи, Глава РСО-А Т. Мамсуров, гл. ред. газ. «Заря» и др.]</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Нœуœг разамонœги хœццœнœуœг бœрзœндтœмœ!..</w:t>
      </w:r>
      <w:r w:rsidRPr="00BC2122">
        <w:rPr>
          <w:sz w:val="28"/>
          <w:szCs w:val="28"/>
        </w:rPr>
        <w:t xml:space="preserve"> // Дигорœ.– 2014. – 31 окт.(№30). – Ф. 1,2.</w:t>
      </w:r>
    </w:p>
    <w:p w:rsidR="00EC7557" w:rsidRPr="00BC2122" w:rsidRDefault="00EC7557" w:rsidP="00EC7557">
      <w:pPr>
        <w:pStyle w:val="a8"/>
        <w:ind w:left="3"/>
        <w:jc w:val="both"/>
        <w:rPr>
          <w:sz w:val="28"/>
          <w:szCs w:val="28"/>
        </w:rPr>
      </w:pPr>
      <w:r w:rsidRPr="00BC2122">
        <w:rPr>
          <w:sz w:val="28"/>
          <w:szCs w:val="28"/>
        </w:rPr>
        <w:t>С новым руководителем</w:t>
      </w:r>
      <w:r w:rsidRPr="00BC2122">
        <w:rPr>
          <w:b/>
          <w:sz w:val="28"/>
          <w:szCs w:val="28"/>
        </w:rPr>
        <w:t xml:space="preserve"> –</w:t>
      </w:r>
      <w:r w:rsidRPr="00BC2122">
        <w:rPr>
          <w:sz w:val="28"/>
          <w:szCs w:val="28"/>
        </w:rPr>
        <w:t xml:space="preserve"> к новым высотам!.. : [ио гл. ред. газ. «Рœстдзинад» назначена М. Битарова].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Саутœты Т.</w:t>
      </w:r>
      <w:r w:rsidRPr="00BC2122">
        <w:rPr>
          <w:sz w:val="28"/>
          <w:szCs w:val="28"/>
        </w:rPr>
        <w:t xml:space="preserve"> «Рœстдзинад» – алы ирон хœдзарœн дœр / Саутœты Тамилœ // Рœстдзинад. – 2014. – 15 нояб.                </w:t>
      </w:r>
    </w:p>
    <w:p w:rsidR="00EC7557" w:rsidRPr="00BC2122" w:rsidRDefault="00EC7557" w:rsidP="00EC7557">
      <w:pPr>
        <w:pStyle w:val="a8"/>
        <w:ind w:left="3"/>
        <w:jc w:val="both"/>
        <w:rPr>
          <w:sz w:val="28"/>
          <w:szCs w:val="28"/>
        </w:rPr>
      </w:pPr>
      <w:r w:rsidRPr="00BC2122">
        <w:rPr>
          <w:sz w:val="28"/>
          <w:szCs w:val="28"/>
        </w:rPr>
        <w:t>Саутиева, Т. Газету «Рœстдзинад» – в каждый осетинский дом [14 нояб. День подписчика в РСО-А].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Саутœты Т.</w:t>
      </w:r>
      <w:r w:rsidRPr="00BC2122">
        <w:rPr>
          <w:sz w:val="28"/>
          <w:szCs w:val="28"/>
        </w:rPr>
        <w:t xml:space="preserve"> Цœр нын œнустœм «Рœстдзинад»! / Саутœты Тамилœ // Рœстдзинад. – 2014. – 26 июнь.                </w:t>
      </w:r>
    </w:p>
    <w:p w:rsidR="00EC7557" w:rsidRPr="00BC2122" w:rsidRDefault="00EC7557" w:rsidP="00EC7557">
      <w:pPr>
        <w:pStyle w:val="a8"/>
        <w:ind w:left="3"/>
        <w:jc w:val="both"/>
        <w:rPr>
          <w:sz w:val="28"/>
          <w:szCs w:val="28"/>
        </w:rPr>
      </w:pPr>
      <w:r w:rsidRPr="00BC2122">
        <w:rPr>
          <w:sz w:val="28"/>
          <w:szCs w:val="28"/>
        </w:rPr>
        <w:t>Саутиева, Т. Долгих лет тебе, «Рœстдзинад»! : [о благотворит. акции в поддержку подписки на газ. в Осетинском театре].</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Тлаттаты, Б</w:t>
      </w:r>
      <w:r w:rsidRPr="00BC2122">
        <w:rPr>
          <w:sz w:val="28"/>
          <w:szCs w:val="28"/>
        </w:rPr>
        <w:t xml:space="preserve">. Раздахœм ын йœ раздœры ахадындзинад / Тлаттаты Бексолтан // Рœстдзинад. – 2014. – 18 июнь.               </w:t>
      </w:r>
    </w:p>
    <w:p w:rsidR="00EC7557" w:rsidRPr="00BC2122" w:rsidRDefault="00EC7557" w:rsidP="00EC7557">
      <w:pPr>
        <w:pStyle w:val="a8"/>
        <w:ind w:left="3"/>
        <w:jc w:val="both"/>
        <w:rPr>
          <w:sz w:val="28"/>
          <w:szCs w:val="28"/>
        </w:rPr>
      </w:pPr>
      <w:r w:rsidRPr="00BC2122">
        <w:rPr>
          <w:sz w:val="28"/>
          <w:szCs w:val="28"/>
        </w:rPr>
        <w:lastRenderedPageBreak/>
        <w:t>Тлатов, Б. Вернем былое значение [газ. «Рœстдзинад»].</w:t>
      </w:r>
    </w:p>
    <w:p w:rsidR="00EC7557" w:rsidRPr="00BC2122" w:rsidRDefault="00EC7557" w:rsidP="00EC7557">
      <w:pPr>
        <w:pStyle w:val="a8"/>
        <w:numPr>
          <w:ilvl w:val="0"/>
          <w:numId w:val="4"/>
        </w:numPr>
        <w:spacing w:after="200" w:line="276" w:lineRule="auto"/>
        <w:jc w:val="both"/>
        <w:rPr>
          <w:sz w:val="28"/>
          <w:szCs w:val="28"/>
        </w:rPr>
      </w:pPr>
      <w:r w:rsidRPr="00BC2122">
        <w:rPr>
          <w:sz w:val="28"/>
          <w:szCs w:val="28"/>
        </w:rPr>
        <w:t xml:space="preserve">РЦИ-Аланийы Сœргълœууœджы (Мамсыраты Т.) указ. Майдан «Ирыстоны намысœн»-œй Фидараты Булат Дзаххоты фырты схорзœхджын кœныны тыххœй // Рœстдзинад. – 2014. – 20 мартъи. </w:t>
      </w:r>
    </w:p>
    <w:p w:rsidR="00EC7557" w:rsidRPr="00BC2122" w:rsidRDefault="00EC7557" w:rsidP="00EC7557">
      <w:pPr>
        <w:pStyle w:val="a8"/>
        <w:ind w:left="3"/>
        <w:jc w:val="both"/>
        <w:rPr>
          <w:sz w:val="28"/>
          <w:szCs w:val="28"/>
        </w:rPr>
      </w:pPr>
      <w:r w:rsidRPr="00BC2122">
        <w:rPr>
          <w:sz w:val="28"/>
          <w:szCs w:val="28"/>
        </w:rPr>
        <w:t>Указ Главы РСО-Алания (Т. Мамсурова) О награждении медалью «Во славу Осетии Булата Дзахотовича Фидарова [гл. ред. газ. «Рœстдзинад»].</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Фарниаты, Р.</w:t>
      </w:r>
      <w:r w:rsidRPr="00BC2122">
        <w:rPr>
          <w:sz w:val="28"/>
          <w:szCs w:val="28"/>
        </w:rPr>
        <w:t xml:space="preserve"> Нœ удварны хœзна / Фœрниаты Рая // Рœстдзинад. – 2014. – 3 дек.</w:t>
      </w:r>
    </w:p>
    <w:p w:rsidR="00EC7557" w:rsidRPr="00BC2122" w:rsidRDefault="00EC7557" w:rsidP="00EC7557">
      <w:pPr>
        <w:pStyle w:val="a8"/>
        <w:ind w:left="3"/>
        <w:jc w:val="both"/>
        <w:rPr>
          <w:sz w:val="28"/>
          <w:szCs w:val="28"/>
        </w:rPr>
      </w:pPr>
      <w:r w:rsidRPr="00BC2122">
        <w:rPr>
          <w:sz w:val="28"/>
          <w:szCs w:val="28"/>
        </w:rPr>
        <w:t>Фарниева, Р. Наше духовное достояние [газ. «Рœстдзинад»].</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Фидараты, Б.</w:t>
      </w:r>
      <w:r w:rsidRPr="00BC2122">
        <w:rPr>
          <w:sz w:val="28"/>
          <w:szCs w:val="28"/>
        </w:rPr>
        <w:t xml:space="preserve"> «Рœстдзинад» нœ Иры хœзна / Фидараты Булат // Рœстдзинад. – 2014. – 26 июнь.</w:t>
      </w:r>
    </w:p>
    <w:p w:rsidR="00EC7557" w:rsidRPr="00BC2122" w:rsidRDefault="00EC7557" w:rsidP="00EC7557">
      <w:pPr>
        <w:pStyle w:val="a8"/>
        <w:ind w:left="3"/>
        <w:jc w:val="both"/>
        <w:rPr>
          <w:sz w:val="28"/>
          <w:szCs w:val="28"/>
        </w:rPr>
      </w:pPr>
      <w:r w:rsidRPr="00BC2122">
        <w:rPr>
          <w:sz w:val="28"/>
          <w:szCs w:val="28"/>
        </w:rPr>
        <w:t>Фидаров, Б. «Рœстдзинад» достояние Осетии : [о поддержке подписки на респ. газ.].</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Фидараты, Б.</w:t>
      </w:r>
      <w:r w:rsidRPr="00BC2122">
        <w:rPr>
          <w:sz w:val="28"/>
          <w:szCs w:val="28"/>
        </w:rPr>
        <w:t xml:space="preserve"> Мадœлоно œвзагœн хъœбулы лœгкад / Фидараты Булат // Рœстдзинад. – 2014. – 2 июль.</w:t>
      </w:r>
    </w:p>
    <w:p w:rsidR="00EC7557" w:rsidRPr="00BC2122" w:rsidRDefault="00EC7557" w:rsidP="00EC7557">
      <w:pPr>
        <w:pStyle w:val="a8"/>
        <w:ind w:left="3"/>
        <w:jc w:val="both"/>
        <w:rPr>
          <w:sz w:val="28"/>
          <w:szCs w:val="28"/>
        </w:rPr>
      </w:pPr>
      <w:r w:rsidRPr="00BC2122">
        <w:rPr>
          <w:sz w:val="28"/>
          <w:szCs w:val="28"/>
        </w:rPr>
        <w:t>Фидаров, Б. Сыновнее служение родному языку [депутата Госдумы Махарбека Хадарцева и сенатора Олега Хацаева, подписчиков газ. «Рœстдзинад»].</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Хуыгаты, М.</w:t>
      </w:r>
      <w:r w:rsidRPr="00BC2122">
        <w:rPr>
          <w:sz w:val="28"/>
          <w:szCs w:val="28"/>
        </w:rPr>
        <w:t xml:space="preserve"> Хъœунц  бœлвырд хъуыдœгтœ / Хугаты Мырзабег // Рœстдзинад. – 2014. – 18 июнь.</w:t>
      </w:r>
    </w:p>
    <w:p w:rsidR="00EC7557" w:rsidRPr="00BC2122" w:rsidRDefault="00EC7557" w:rsidP="00EC7557">
      <w:pPr>
        <w:pStyle w:val="a8"/>
        <w:ind w:left="3"/>
        <w:jc w:val="both"/>
        <w:rPr>
          <w:sz w:val="28"/>
          <w:szCs w:val="28"/>
        </w:rPr>
      </w:pPr>
      <w:r w:rsidRPr="00BC2122">
        <w:rPr>
          <w:sz w:val="28"/>
          <w:szCs w:val="28"/>
        </w:rPr>
        <w:t>Хугаев, М. Необходимы четкие меры [по повышению рейтинга газ. «Рœстдзинад»].</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Цгъойты, Х.</w:t>
      </w:r>
      <w:r w:rsidRPr="00BC2122">
        <w:rPr>
          <w:sz w:val="28"/>
          <w:szCs w:val="28"/>
        </w:rPr>
        <w:t xml:space="preserve"> Хистœрты фарнœй фœрнджын стœм / Цъгойты Хазби // Рœстдзинад. – 2014.– 30 дек. </w:t>
      </w:r>
    </w:p>
    <w:p w:rsidR="00EC7557" w:rsidRPr="00BC2122" w:rsidRDefault="00EC7557" w:rsidP="00EC7557">
      <w:pPr>
        <w:pStyle w:val="a8"/>
        <w:ind w:left="3"/>
        <w:jc w:val="both"/>
        <w:rPr>
          <w:sz w:val="28"/>
          <w:szCs w:val="28"/>
        </w:rPr>
      </w:pPr>
      <w:r w:rsidRPr="00BC2122">
        <w:rPr>
          <w:sz w:val="28"/>
          <w:szCs w:val="28"/>
        </w:rPr>
        <w:t>Цгоев, Х. Мы гордимся нашими славными предшественниками [работавшими в ред. газ. «Рœстдзинад»].</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Черчесты,  Хъ.</w:t>
      </w:r>
      <w:r w:rsidRPr="00BC2122">
        <w:rPr>
          <w:sz w:val="28"/>
          <w:szCs w:val="28"/>
        </w:rPr>
        <w:t xml:space="preserve"> Ног азыл – зœрдœрайгœйœ / Черчесты Хъасболат // Рœстдзинад. – 2014. – 31 дек.</w:t>
      </w:r>
    </w:p>
    <w:p w:rsidR="00EC7557" w:rsidRPr="00BC2122" w:rsidRDefault="00EC7557" w:rsidP="00EC7557">
      <w:pPr>
        <w:pStyle w:val="a8"/>
        <w:ind w:left="3"/>
        <w:jc w:val="both"/>
        <w:rPr>
          <w:sz w:val="28"/>
          <w:szCs w:val="28"/>
        </w:rPr>
      </w:pPr>
      <w:r w:rsidRPr="00BC2122">
        <w:rPr>
          <w:sz w:val="28"/>
          <w:szCs w:val="28"/>
        </w:rPr>
        <w:t>Черчесов, К. С надеждами на лучшее в Новом году [будет работать газ. «Рœстдзинад»].</w:t>
      </w:r>
    </w:p>
    <w:p w:rsidR="00EC7557" w:rsidRPr="00BC2122" w:rsidRDefault="00EC7557" w:rsidP="00EC7557">
      <w:pPr>
        <w:ind w:left="-567"/>
        <w:jc w:val="center"/>
        <w:rPr>
          <w:b/>
          <w:sz w:val="28"/>
          <w:szCs w:val="28"/>
        </w:rPr>
      </w:pPr>
      <w:r w:rsidRPr="00BC2122">
        <w:rPr>
          <w:b/>
          <w:sz w:val="28"/>
          <w:szCs w:val="28"/>
        </w:rPr>
        <w:t>80-летие со дня основания журнала «Мах дуг»</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Абайты, Э.</w:t>
      </w:r>
      <w:r w:rsidRPr="00BC2122">
        <w:rPr>
          <w:sz w:val="28"/>
          <w:szCs w:val="28"/>
        </w:rPr>
        <w:t xml:space="preserve"> «Мах дуг» нœ фысжыты  авдœн / Абайты Эдуард // Рœстдзинад. 2014. – 24 май. </w:t>
      </w:r>
    </w:p>
    <w:p w:rsidR="00EC7557" w:rsidRPr="00BC2122" w:rsidRDefault="00EC7557" w:rsidP="00EC7557">
      <w:pPr>
        <w:pStyle w:val="a8"/>
        <w:ind w:left="3"/>
        <w:jc w:val="both"/>
        <w:rPr>
          <w:sz w:val="28"/>
          <w:szCs w:val="28"/>
        </w:rPr>
      </w:pPr>
      <w:r w:rsidRPr="00BC2122">
        <w:rPr>
          <w:sz w:val="28"/>
          <w:szCs w:val="28"/>
        </w:rPr>
        <w:t>Абаев, Э. Журнал «Мах дуг» колыбель наших писателей : [80-летие со дня основания журн.].</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Хъодзаты Æ.</w:t>
      </w:r>
      <w:r w:rsidRPr="00BC2122">
        <w:rPr>
          <w:sz w:val="28"/>
          <w:szCs w:val="28"/>
        </w:rPr>
        <w:t xml:space="preserve"> «Мах дуджы»  фœндœгтœ / Хъодзаты Æхсар // Рœстдзинад.–2014. – 22 май. </w:t>
      </w:r>
    </w:p>
    <w:p w:rsidR="00EC7557" w:rsidRPr="00BC2122" w:rsidRDefault="00EC7557" w:rsidP="00EC7557">
      <w:pPr>
        <w:pStyle w:val="a8"/>
        <w:ind w:left="3"/>
        <w:jc w:val="both"/>
        <w:rPr>
          <w:sz w:val="28"/>
          <w:szCs w:val="28"/>
        </w:rPr>
      </w:pPr>
      <w:r w:rsidRPr="00BC2122">
        <w:rPr>
          <w:sz w:val="28"/>
          <w:szCs w:val="28"/>
        </w:rPr>
        <w:t>Кодзати, А. Пути журнала «Мах дуг» : [80-летие со дня основания журн.].</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Черчесты, Хъ.</w:t>
      </w:r>
      <w:r w:rsidRPr="00BC2122">
        <w:rPr>
          <w:sz w:val="28"/>
          <w:szCs w:val="28"/>
        </w:rPr>
        <w:t xml:space="preserve"> «Мах дуджы» юбилейон номыртœ / Черчесты Хъасболат // Рœстдзинад. – 2014. – 10 июнь.</w:t>
      </w:r>
    </w:p>
    <w:p w:rsidR="00EC7557" w:rsidRPr="00BC2122" w:rsidRDefault="00EC7557" w:rsidP="00EC7557">
      <w:pPr>
        <w:pStyle w:val="a8"/>
        <w:ind w:left="3"/>
        <w:jc w:val="both"/>
        <w:rPr>
          <w:sz w:val="28"/>
          <w:szCs w:val="28"/>
        </w:rPr>
      </w:pPr>
      <w:r w:rsidRPr="00BC2122">
        <w:rPr>
          <w:sz w:val="28"/>
          <w:szCs w:val="28"/>
        </w:rPr>
        <w:t>Черчесов, К. Юбилейные номера журнала «Мах дуг» [обзор №5-6  2014 г.].</w:t>
      </w:r>
    </w:p>
    <w:p w:rsidR="00EC7557" w:rsidRPr="00BC2122" w:rsidRDefault="00EC7557" w:rsidP="00EC7557">
      <w:pPr>
        <w:ind w:left="-567"/>
        <w:jc w:val="center"/>
        <w:rPr>
          <w:b/>
          <w:sz w:val="28"/>
          <w:szCs w:val="28"/>
        </w:rPr>
      </w:pPr>
      <w:r w:rsidRPr="00BC2122">
        <w:rPr>
          <w:b/>
          <w:sz w:val="28"/>
          <w:szCs w:val="28"/>
        </w:rPr>
        <w:t>75-летие  основания газеты «Рухс»</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Абойты, З.</w:t>
      </w:r>
      <w:r w:rsidRPr="00BC2122">
        <w:rPr>
          <w:sz w:val="28"/>
          <w:szCs w:val="28"/>
        </w:rPr>
        <w:t xml:space="preserve"> Рох сœ нœ кœнœм / Абойты Зарœ // Рœстдзинад . – 2014. – 2 июль. </w:t>
      </w:r>
    </w:p>
    <w:p w:rsidR="00EC7557" w:rsidRPr="00BC2122" w:rsidRDefault="00EC7557" w:rsidP="00EC7557">
      <w:pPr>
        <w:pStyle w:val="a8"/>
        <w:ind w:left="3"/>
        <w:jc w:val="both"/>
        <w:rPr>
          <w:sz w:val="28"/>
          <w:szCs w:val="28"/>
        </w:rPr>
      </w:pPr>
      <w:r w:rsidRPr="00BC2122">
        <w:rPr>
          <w:sz w:val="28"/>
          <w:szCs w:val="28"/>
        </w:rPr>
        <w:t>Абоева, З. Мы помним о них  [журналистах «Рœстдзинад», погибших на фронтах Великой Отечеств. войны].</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Агънаты, Р.</w:t>
      </w:r>
      <w:r w:rsidRPr="00BC2122">
        <w:rPr>
          <w:sz w:val="28"/>
          <w:szCs w:val="28"/>
        </w:rPr>
        <w:t xml:space="preserve"> Нœ рох кœнœм нœ куырыхон хистœрты / Агънаты Розœ // Рœстдзинад. – 2014. – 20 дек.– Ф. 4.</w:t>
      </w:r>
    </w:p>
    <w:p w:rsidR="00EC7557" w:rsidRPr="00BC2122" w:rsidRDefault="00EC7557" w:rsidP="00EC7557">
      <w:pPr>
        <w:pStyle w:val="a8"/>
        <w:ind w:left="3"/>
        <w:jc w:val="both"/>
        <w:rPr>
          <w:sz w:val="28"/>
          <w:szCs w:val="28"/>
        </w:rPr>
      </w:pPr>
      <w:r w:rsidRPr="00BC2122">
        <w:rPr>
          <w:sz w:val="28"/>
          <w:szCs w:val="28"/>
        </w:rPr>
        <w:t>Агнаева, Р. Не забываем наших уважаемых старших [сотрудников газ. «Рухс»].</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Бедоев, А.</w:t>
      </w:r>
      <w:r w:rsidRPr="00BC2122">
        <w:rPr>
          <w:sz w:val="28"/>
          <w:szCs w:val="28"/>
        </w:rPr>
        <w:t xml:space="preserve"> Из первых уст : [из истории газ. «Рухс»] / А. Бедоев // Рухс. – 2014. – 20 дек.–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Бутаты, Э.</w:t>
      </w:r>
      <w:r w:rsidRPr="00BC2122">
        <w:rPr>
          <w:sz w:val="28"/>
          <w:szCs w:val="28"/>
        </w:rPr>
        <w:t xml:space="preserve"> Кœд œххуыс, уœд хъуыддагœй / Бутаты Эльзœ // Рœстдзинад. – 2014. – 2 июль.</w:t>
      </w:r>
    </w:p>
    <w:p w:rsidR="00EC7557" w:rsidRPr="00BC2122" w:rsidRDefault="00EC7557" w:rsidP="00EC7557">
      <w:pPr>
        <w:pStyle w:val="a8"/>
        <w:ind w:left="3"/>
        <w:jc w:val="both"/>
        <w:rPr>
          <w:sz w:val="28"/>
          <w:szCs w:val="28"/>
        </w:rPr>
      </w:pPr>
      <w:r w:rsidRPr="00BC2122">
        <w:rPr>
          <w:sz w:val="28"/>
          <w:szCs w:val="28"/>
        </w:rPr>
        <w:t>Бутаева, Э. Помощь – делом [депутата Гос. Думы М. Хадарцева и сенатора О. Хацаева, поддержавших подписку газ. «Рœстдзинад»].</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Из истории газеты</w:t>
      </w:r>
      <w:r w:rsidRPr="00BC2122">
        <w:rPr>
          <w:sz w:val="28"/>
          <w:szCs w:val="28"/>
        </w:rPr>
        <w:t xml:space="preserve"> : [4 нояб. 1939 г. вышел первый номер газ. «Рухс] // Рухс. – 2014. – 20 дек.– С. 5.</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Маргиева, А.</w:t>
      </w:r>
      <w:r w:rsidRPr="00BC2122">
        <w:rPr>
          <w:sz w:val="28"/>
          <w:szCs w:val="28"/>
        </w:rPr>
        <w:t xml:space="preserve"> Листая старые страницы… : [обзор газ. «Ленинон» («Рухс») за 9 янв. 1944 г.] / Алана Маргиева // Рухс.– 2014.– 8 нояб. – С.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Павлова, О.</w:t>
      </w:r>
      <w:r w:rsidRPr="00BC2122">
        <w:rPr>
          <w:sz w:val="28"/>
          <w:szCs w:val="28"/>
        </w:rPr>
        <w:t xml:space="preserve"> 50 лет с любимой газетой : [о гл. ред. газ. «Рухс» И. Г. Басиеве] / Ольга Павлова // Рухс. – 2014. – 20 дек.–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«Рœстдзинад»- ы арфœ- газет «Рухс»-œн</w:t>
      </w:r>
      <w:r w:rsidRPr="00BC2122">
        <w:rPr>
          <w:sz w:val="28"/>
          <w:szCs w:val="28"/>
        </w:rPr>
        <w:t xml:space="preserve"> // Рœстдзинад. – 2014. – 9 дек. ; Рухс.– 2014.– 20 дек. – Ф. 2. </w:t>
      </w:r>
    </w:p>
    <w:p w:rsidR="00EC7557" w:rsidRPr="00BC2122" w:rsidRDefault="00EC7557" w:rsidP="00EC7557">
      <w:pPr>
        <w:pStyle w:val="a8"/>
        <w:ind w:left="3"/>
        <w:jc w:val="both"/>
        <w:rPr>
          <w:sz w:val="28"/>
          <w:szCs w:val="28"/>
        </w:rPr>
      </w:pPr>
      <w:r w:rsidRPr="00BC2122">
        <w:rPr>
          <w:sz w:val="28"/>
          <w:szCs w:val="28"/>
        </w:rPr>
        <w:t>Поздравление газеты «Рœстдзинад» с юбилеем газете «Рухс» [Ардонского р-на].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Сохиева, Р.</w:t>
      </w:r>
      <w:r w:rsidRPr="00BC2122">
        <w:rPr>
          <w:sz w:val="28"/>
          <w:szCs w:val="28"/>
        </w:rPr>
        <w:t xml:space="preserve"> Их труд неоценим : [о работниках типографии газ. «Рухс»] / Рита Сохиева // Рухс. – 2014. – 20 дек. – С. 2.</w:t>
      </w:r>
    </w:p>
    <w:p w:rsidR="00EC7557" w:rsidRPr="00BC2122" w:rsidRDefault="00EC7557" w:rsidP="00EC7557">
      <w:pPr>
        <w:pStyle w:val="a8"/>
        <w:ind w:left="3"/>
        <w:jc w:val="center"/>
        <w:rPr>
          <w:sz w:val="28"/>
          <w:szCs w:val="28"/>
        </w:rPr>
      </w:pPr>
    </w:p>
    <w:p w:rsidR="00EC7557" w:rsidRPr="00BC2122" w:rsidRDefault="00EC7557" w:rsidP="00EC7557">
      <w:pPr>
        <w:pStyle w:val="a8"/>
        <w:ind w:left="3"/>
        <w:jc w:val="center"/>
        <w:rPr>
          <w:b/>
          <w:sz w:val="28"/>
          <w:szCs w:val="28"/>
        </w:rPr>
      </w:pPr>
      <w:r w:rsidRPr="00BC2122">
        <w:rPr>
          <w:b/>
          <w:sz w:val="28"/>
          <w:szCs w:val="28"/>
        </w:rPr>
        <w:t>90-летие газеты  Южной Осетии «Хурзœрин»</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Бестауты, В.</w:t>
      </w:r>
      <w:r w:rsidRPr="00BC2122">
        <w:rPr>
          <w:sz w:val="28"/>
          <w:szCs w:val="28"/>
        </w:rPr>
        <w:t xml:space="preserve"> Уыд œвœлайгœ зиууон / Бестауты Валя // Владикавказ. – 2014. – 28 февр.; 1 марта.</w:t>
      </w:r>
    </w:p>
    <w:p w:rsidR="00EC7557" w:rsidRPr="00BC2122" w:rsidRDefault="00EC7557" w:rsidP="00EC7557">
      <w:pPr>
        <w:pStyle w:val="a8"/>
        <w:ind w:left="3"/>
        <w:jc w:val="both"/>
        <w:rPr>
          <w:sz w:val="28"/>
          <w:szCs w:val="28"/>
        </w:rPr>
      </w:pPr>
      <w:r w:rsidRPr="00BC2122">
        <w:rPr>
          <w:sz w:val="28"/>
          <w:szCs w:val="28"/>
        </w:rPr>
        <w:t xml:space="preserve">Бестаева В. Был неутомимым сотрудником [газ. «Хурзœрин» Григол Нартиков]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Бестауты, В.</w:t>
      </w:r>
      <w:r w:rsidRPr="00BC2122">
        <w:rPr>
          <w:sz w:val="28"/>
          <w:szCs w:val="28"/>
        </w:rPr>
        <w:t xml:space="preserve"> Уарзта газеты куыст / Бестауты Валя // Владикавказ. – 2014. – 24 май. – Ф. 6.</w:t>
      </w:r>
    </w:p>
    <w:p w:rsidR="00EC7557" w:rsidRPr="00BC2122" w:rsidRDefault="00EC7557" w:rsidP="00EC7557">
      <w:pPr>
        <w:pStyle w:val="a8"/>
        <w:ind w:left="3"/>
        <w:jc w:val="both"/>
        <w:rPr>
          <w:sz w:val="28"/>
          <w:szCs w:val="28"/>
        </w:rPr>
      </w:pPr>
      <w:r w:rsidRPr="00BC2122">
        <w:rPr>
          <w:sz w:val="28"/>
          <w:szCs w:val="28"/>
        </w:rPr>
        <w:t>Бестаева, В. Любил работать в газете [«Хурзарин» М. Харебов].</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Джиоты, Е.</w:t>
      </w:r>
      <w:r w:rsidRPr="00BC2122">
        <w:rPr>
          <w:sz w:val="28"/>
          <w:szCs w:val="28"/>
        </w:rPr>
        <w:t xml:space="preserve"> 90-аздзыд газет / Джиоты Екатеринаœ // Владикавказ. – 2014. – 10 дек. – Ф. 10.</w:t>
      </w:r>
    </w:p>
    <w:p w:rsidR="00EC7557" w:rsidRPr="00BC2122" w:rsidRDefault="00EC7557" w:rsidP="00EC7557">
      <w:pPr>
        <w:pStyle w:val="a8"/>
        <w:ind w:left="3"/>
        <w:jc w:val="both"/>
        <w:rPr>
          <w:sz w:val="28"/>
          <w:szCs w:val="28"/>
        </w:rPr>
      </w:pPr>
      <w:r w:rsidRPr="00BC2122">
        <w:rPr>
          <w:sz w:val="28"/>
          <w:szCs w:val="28"/>
        </w:rPr>
        <w:t xml:space="preserve">Джиоева, Е. 90-летняя газета [«Хурзарин» Южной Осетии].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Джиоты, Е.</w:t>
      </w:r>
      <w:r w:rsidRPr="00BC2122">
        <w:rPr>
          <w:sz w:val="28"/>
          <w:szCs w:val="28"/>
        </w:rPr>
        <w:t xml:space="preserve"> Куыста не хсœн ахœм лœг / Джиоты Екатеринœ // Владикавказ. – 2014. – 6 июль. – Ф. 6.</w:t>
      </w:r>
    </w:p>
    <w:p w:rsidR="00EC7557" w:rsidRPr="00BC2122" w:rsidRDefault="00EC7557" w:rsidP="00EC7557">
      <w:pPr>
        <w:pStyle w:val="a8"/>
        <w:ind w:left="3"/>
        <w:jc w:val="both"/>
        <w:rPr>
          <w:sz w:val="28"/>
          <w:szCs w:val="28"/>
        </w:rPr>
      </w:pPr>
      <w:r w:rsidRPr="00BC2122">
        <w:rPr>
          <w:sz w:val="28"/>
          <w:szCs w:val="28"/>
        </w:rPr>
        <w:lastRenderedPageBreak/>
        <w:t>Джиоева, Е. Работал среди нас такой человек [Б. Тасоев – сотрудник газ. «Хурзарин»].</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Джусойты, К.</w:t>
      </w:r>
      <w:r w:rsidRPr="00BC2122">
        <w:rPr>
          <w:sz w:val="28"/>
          <w:szCs w:val="28"/>
        </w:rPr>
        <w:t xml:space="preserve"> Йœ хосгœрсты уис œрдœгыл баззад / Джусойты К. // Владикавказ. – 2014. – 21, 23 янв.</w:t>
      </w:r>
    </w:p>
    <w:p w:rsidR="00EC7557" w:rsidRPr="00BC2122" w:rsidRDefault="00EC7557" w:rsidP="00EC7557">
      <w:pPr>
        <w:pStyle w:val="a8"/>
        <w:ind w:left="3"/>
        <w:jc w:val="both"/>
        <w:rPr>
          <w:sz w:val="28"/>
          <w:szCs w:val="28"/>
        </w:rPr>
      </w:pPr>
      <w:r w:rsidRPr="00BC2122">
        <w:rPr>
          <w:sz w:val="28"/>
          <w:szCs w:val="28"/>
        </w:rPr>
        <w:t>Джусоева, К. Прерванная нива [Александра Тибилова, основателя журн. «Хурзœрин», «Гутондар», «Æххус ахуыргœнœг» и др. Южной Осетии].</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Джусойты, Н.</w:t>
      </w:r>
      <w:r w:rsidRPr="00BC2122">
        <w:rPr>
          <w:sz w:val="28"/>
          <w:szCs w:val="28"/>
        </w:rPr>
        <w:t xml:space="preserve"> Мœ сабибонты хœлар / Джусойты Нинœ // Владикавказ. – 2014. – 8 апр.– Ф. 6.</w:t>
      </w:r>
    </w:p>
    <w:p w:rsidR="00EC7557" w:rsidRPr="00BC2122" w:rsidRDefault="00EC7557" w:rsidP="00EC7557">
      <w:pPr>
        <w:pStyle w:val="a8"/>
        <w:ind w:left="3"/>
        <w:jc w:val="both"/>
        <w:rPr>
          <w:sz w:val="28"/>
          <w:szCs w:val="28"/>
        </w:rPr>
      </w:pPr>
      <w:r w:rsidRPr="00BC2122">
        <w:rPr>
          <w:sz w:val="28"/>
          <w:szCs w:val="28"/>
        </w:rPr>
        <w:t xml:space="preserve">Джусоева, Н. Ровесник моего детства [газ. «Хурзарин»].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Кокайты, З.</w:t>
      </w:r>
      <w:r w:rsidRPr="00BC2122">
        <w:rPr>
          <w:sz w:val="28"/>
          <w:szCs w:val="28"/>
        </w:rPr>
        <w:t xml:space="preserve"> Газет «Хурзœрин»-ы юбилей / Кокайты  Зœринœ // Рœстдзинад. – 2014. – 27 дек.</w:t>
      </w:r>
    </w:p>
    <w:p w:rsidR="00EC7557" w:rsidRPr="00BC2122" w:rsidRDefault="00EC7557" w:rsidP="00EC7557">
      <w:pPr>
        <w:pStyle w:val="a8"/>
        <w:ind w:left="3"/>
        <w:jc w:val="both"/>
        <w:rPr>
          <w:sz w:val="28"/>
          <w:szCs w:val="28"/>
        </w:rPr>
      </w:pPr>
      <w:r w:rsidRPr="00BC2122">
        <w:rPr>
          <w:sz w:val="28"/>
          <w:szCs w:val="28"/>
        </w:rPr>
        <w:t>Кокаева, З. Юбилей газеты «Хурзарин»  [90 лет со дня выхода первого номера газ. Южной Осетии].</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Плиты, Г.</w:t>
      </w:r>
      <w:r w:rsidRPr="00BC2122">
        <w:rPr>
          <w:sz w:val="28"/>
          <w:szCs w:val="28"/>
        </w:rPr>
        <w:t xml:space="preserve"> Нœ хурты хурнœ «Хурзœрин» / Плиты Гацыр // Владикавказ.– 2014. – 24 апр. – Ф. 6.</w:t>
      </w:r>
    </w:p>
    <w:p w:rsidR="00EC7557" w:rsidRPr="00BC2122" w:rsidRDefault="00EC7557" w:rsidP="00EC7557">
      <w:pPr>
        <w:pStyle w:val="a8"/>
        <w:ind w:left="3"/>
        <w:jc w:val="both"/>
        <w:rPr>
          <w:sz w:val="28"/>
          <w:szCs w:val="28"/>
        </w:rPr>
      </w:pPr>
      <w:r w:rsidRPr="00BC2122">
        <w:rPr>
          <w:sz w:val="28"/>
          <w:szCs w:val="28"/>
        </w:rPr>
        <w:t>Плиев, Г. Наша славная газета «Хурзœрин» [90 лет со дня выхода первого номера газ. Южной Осетии].</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«Рœстдзинад»-ы кусджыты  арфœ «Хурзœрин»</w:t>
      </w:r>
      <w:r w:rsidRPr="00BC2122">
        <w:rPr>
          <w:sz w:val="28"/>
          <w:szCs w:val="28"/>
        </w:rPr>
        <w:t xml:space="preserve">-ы  кусджытœн газеты 90 азы юбилейы фœдыл // Рœстдзинад. – 2014. – 23 дек. </w:t>
      </w:r>
    </w:p>
    <w:p w:rsidR="00EC7557" w:rsidRPr="00BC2122" w:rsidRDefault="00EC7557" w:rsidP="00EC7557">
      <w:pPr>
        <w:pStyle w:val="a8"/>
        <w:ind w:left="3"/>
        <w:jc w:val="both"/>
        <w:rPr>
          <w:sz w:val="28"/>
          <w:szCs w:val="28"/>
        </w:rPr>
      </w:pPr>
      <w:r w:rsidRPr="00BC2122">
        <w:rPr>
          <w:sz w:val="28"/>
          <w:szCs w:val="28"/>
        </w:rPr>
        <w:t>Поздравление работников газеты «Рœстдзинад» своим коллегам из газеты «Хурзарин» с 90-летним юбилеем.</w:t>
      </w:r>
    </w:p>
    <w:p w:rsidR="00EC7557" w:rsidRPr="00BC2122" w:rsidRDefault="00EC7557" w:rsidP="00EC7557">
      <w:pPr>
        <w:pStyle w:val="a8"/>
        <w:ind w:left="3"/>
        <w:jc w:val="center"/>
        <w:rPr>
          <w:sz w:val="28"/>
          <w:szCs w:val="28"/>
        </w:rPr>
      </w:pPr>
      <w:r w:rsidRPr="00BC2122">
        <w:rPr>
          <w:sz w:val="28"/>
          <w:szCs w:val="28"/>
        </w:rPr>
        <w:t>***</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Тедтов, А.</w:t>
      </w:r>
      <w:r w:rsidRPr="00BC2122">
        <w:rPr>
          <w:sz w:val="28"/>
          <w:szCs w:val="28"/>
        </w:rPr>
        <w:t xml:space="preserve"> «Постмодернизм – как я его понимаю» : [о соврем. состоянии о-ва и цивилизации, человеке как творце истории] / Алан Тедтов // Осетия. Свободный взгляд. – 2014. – 1 марта.</w:t>
      </w:r>
    </w:p>
    <w:p w:rsidR="00EC7557" w:rsidRPr="00BC2122" w:rsidRDefault="00EC7557" w:rsidP="00EC7557">
      <w:pPr>
        <w:pStyle w:val="a8"/>
        <w:ind w:left="3"/>
        <w:jc w:val="center"/>
        <w:rPr>
          <w:b/>
          <w:sz w:val="28"/>
          <w:szCs w:val="28"/>
        </w:rPr>
      </w:pPr>
    </w:p>
    <w:p w:rsidR="00EC7557" w:rsidRPr="00BC2122" w:rsidRDefault="00EC7557" w:rsidP="00EC7557">
      <w:pPr>
        <w:pStyle w:val="a8"/>
        <w:ind w:left="3"/>
        <w:jc w:val="center"/>
        <w:rPr>
          <w:b/>
          <w:sz w:val="28"/>
          <w:szCs w:val="28"/>
        </w:rPr>
      </w:pPr>
      <w:r w:rsidRPr="00BC2122">
        <w:rPr>
          <w:b/>
          <w:sz w:val="28"/>
          <w:szCs w:val="28"/>
        </w:rPr>
        <w:t>09 Рукописи. Редкие книги</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«Царская охота» Николая Кутепова : [из фондов отдела редкой книги ННБ РСО-А] / Наталья Куличенко // Терские ведомости. – 2014. – Май-июнь(№3-4 ). – С. 5.</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 «книге-великане»</w:t>
      </w:r>
      <w:r w:rsidRPr="00BC2122">
        <w:rPr>
          <w:sz w:val="28"/>
          <w:szCs w:val="28"/>
        </w:rPr>
        <w:t xml:space="preserve"> из редкого фонда Национальной научной библиотеки [проект ННБ «Вокруг одной книги»] / подгот. Н. Куличенко // Владикавказ. – 2014. – 22 янв.– С. 5.</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Тайны «книги-великана» : [в рамках проекта ННБ «Вокруг одной книги» встреча с уникальной книгой] / Е. Толоконникова // Северная Осетия. – 2014. – 22 янв. – С. 6.</w:t>
      </w:r>
    </w:p>
    <w:p w:rsidR="00EC7557" w:rsidRPr="00BC2122" w:rsidRDefault="00EC7557" w:rsidP="00EC7557">
      <w:pPr>
        <w:ind w:left="-567"/>
        <w:jc w:val="both"/>
        <w:rPr>
          <w:sz w:val="28"/>
          <w:szCs w:val="28"/>
        </w:rPr>
      </w:pPr>
    </w:p>
    <w:p w:rsidR="00EC7557" w:rsidRPr="00BC2122" w:rsidRDefault="00EC7557" w:rsidP="00EC7557">
      <w:pPr>
        <w:ind w:left="-567"/>
        <w:jc w:val="center"/>
        <w:rPr>
          <w:b/>
          <w:sz w:val="28"/>
          <w:szCs w:val="28"/>
        </w:rPr>
      </w:pPr>
      <w:r w:rsidRPr="00BC2122">
        <w:rPr>
          <w:b/>
          <w:sz w:val="28"/>
          <w:szCs w:val="28"/>
        </w:rPr>
        <w:t>1 Философия. Психология</w:t>
      </w:r>
    </w:p>
    <w:p w:rsidR="00EC7557" w:rsidRPr="00BC2122" w:rsidRDefault="00EC7557" w:rsidP="00EC7557">
      <w:pPr>
        <w:ind w:left="-567"/>
        <w:jc w:val="center"/>
        <w:rPr>
          <w:b/>
          <w:sz w:val="28"/>
          <w:szCs w:val="28"/>
        </w:rPr>
      </w:pPr>
      <w:r w:rsidRPr="00BC2122">
        <w:rPr>
          <w:b/>
          <w:sz w:val="28"/>
          <w:szCs w:val="28"/>
        </w:rPr>
        <w:t>1/14 Философия</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Æгъуызарти, С.</w:t>
      </w:r>
      <w:r w:rsidRPr="00BC2122">
        <w:rPr>
          <w:sz w:val="28"/>
          <w:szCs w:val="28"/>
        </w:rPr>
        <w:t xml:space="preserve">  Æ зœрди гъар уœлœбœл ниууагъта /  Æгъуызарти Саукуй // Дигорœ. – 2014. – 31 май(№14). – Ф. 6. </w:t>
      </w:r>
    </w:p>
    <w:p w:rsidR="00EC7557" w:rsidRPr="00BC2122" w:rsidRDefault="00EC7557" w:rsidP="00EC7557">
      <w:pPr>
        <w:pStyle w:val="a8"/>
        <w:ind w:left="3"/>
        <w:jc w:val="both"/>
        <w:rPr>
          <w:sz w:val="28"/>
          <w:szCs w:val="28"/>
        </w:rPr>
      </w:pPr>
      <w:r w:rsidRPr="00BC2122">
        <w:rPr>
          <w:sz w:val="28"/>
          <w:szCs w:val="28"/>
        </w:rPr>
        <w:lastRenderedPageBreak/>
        <w:t>Агузаров, С. Тепло своего сердца оставил людям : [об известном ученом Анзоре Хачирове].</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Аднорал, Н.</w:t>
      </w:r>
      <w:r w:rsidRPr="00BC2122">
        <w:rPr>
          <w:sz w:val="28"/>
          <w:szCs w:val="28"/>
        </w:rPr>
        <w:t xml:space="preserve"> На страже природы и человеческих ценностей : [беседа с рук. Моск. философской школы «Новый Акрополь» Натальей Аднорал / записала И. Казиева] // Жизнь Правобережья. – 2014. – 2 авг.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Оскар Бренифье</w:t>
      </w:r>
      <w:r w:rsidRPr="00BC2122">
        <w:rPr>
          <w:sz w:val="28"/>
          <w:szCs w:val="28"/>
        </w:rPr>
        <w:t xml:space="preserve"> </w:t>
      </w:r>
      <w:r w:rsidRPr="00BC2122">
        <w:rPr>
          <w:b/>
          <w:sz w:val="28"/>
          <w:szCs w:val="28"/>
        </w:rPr>
        <w:t>дал уроки практической философии</w:t>
      </w:r>
      <w:r w:rsidRPr="00BC2122">
        <w:rPr>
          <w:sz w:val="28"/>
          <w:szCs w:val="28"/>
        </w:rPr>
        <w:t xml:space="preserve"> [фр. философ, впервые посетивший Сев. Осетию] // Осетия. Свободный взгляд. – 2014. – 12 июля.</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Стыр нывгœнœг œмœ ахуыргонды цытœн</w:t>
      </w:r>
      <w:r w:rsidRPr="00BC2122">
        <w:rPr>
          <w:sz w:val="28"/>
          <w:szCs w:val="28"/>
        </w:rPr>
        <w:t xml:space="preserve"> // Владикавказ. – 2014. – 23 май. – Ф. 11.</w:t>
      </w:r>
    </w:p>
    <w:p w:rsidR="00EC7557" w:rsidRPr="00BC2122" w:rsidRDefault="00EC7557" w:rsidP="00EC7557">
      <w:pPr>
        <w:pStyle w:val="a8"/>
        <w:ind w:left="3"/>
        <w:jc w:val="both"/>
        <w:rPr>
          <w:sz w:val="28"/>
          <w:szCs w:val="28"/>
        </w:rPr>
      </w:pPr>
      <w:r w:rsidRPr="00BC2122">
        <w:rPr>
          <w:sz w:val="28"/>
          <w:szCs w:val="28"/>
        </w:rPr>
        <w:t xml:space="preserve">В честь знаменитого художника и ученого [к 140-летию со дня рождения рус. художника и философа Н. Рериха прошли мероприятия в Цхинвале].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Фыццаг ирон философ</w:t>
      </w:r>
      <w:r w:rsidRPr="00BC2122">
        <w:rPr>
          <w:sz w:val="28"/>
          <w:szCs w:val="28"/>
        </w:rPr>
        <w:t xml:space="preserve"> / œрмœг бацœттœ кодта Абайты  Арбилянœ // Рœстдзинад. – 2014. – 27 май.</w:t>
      </w:r>
    </w:p>
    <w:p w:rsidR="00EC7557" w:rsidRPr="00BC2122" w:rsidRDefault="00EC7557" w:rsidP="00EC7557">
      <w:pPr>
        <w:pStyle w:val="a8"/>
        <w:ind w:left="3"/>
        <w:jc w:val="both"/>
        <w:rPr>
          <w:sz w:val="28"/>
          <w:szCs w:val="28"/>
        </w:rPr>
      </w:pPr>
      <w:r w:rsidRPr="00BC2122">
        <w:rPr>
          <w:sz w:val="28"/>
          <w:szCs w:val="28"/>
        </w:rPr>
        <w:t>Первый осетинский философ [Афанасий (Афако) Гассиев : к 170-летию со дня рождения / подгот. А. Абаева].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Сабайти, С.</w:t>
      </w:r>
      <w:r w:rsidRPr="00BC2122">
        <w:rPr>
          <w:sz w:val="28"/>
          <w:szCs w:val="28"/>
        </w:rPr>
        <w:t xml:space="preserve"> Мœ хуарз œмгарœ / Сабайти Сулейман // Дигорœ. – 2014. – 31 май(№14). – Ф. 7.</w:t>
      </w:r>
    </w:p>
    <w:p w:rsidR="00EC7557" w:rsidRPr="00BC2122" w:rsidRDefault="00EC7557" w:rsidP="00EC7557">
      <w:pPr>
        <w:pStyle w:val="a8"/>
        <w:ind w:left="3"/>
        <w:jc w:val="both"/>
        <w:rPr>
          <w:sz w:val="28"/>
          <w:szCs w:val="28"/>
        </w:rPr>
      </w:pPr>
      <w:r w:rsidRPr="00BC2122">
        <w:rPr>
          <w:sz w:val="28"/>
          <w:szCs w:val="28"/>
        </w:rPr>
        <w:t>Сабаев, С. Мой добрый друг : [воспоминания о д-ре философских наук, проф. А. К. Хачирове].</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Хурумова, Т.</w:t>
      </w:r>
      <w:r w:rsidRPr="00BC2122">
        <w:rPr>
          <w:sz w:val="28"/>
          <w:szCs w:val="28"/>
        </w:rPr>
        <w:t xml:space="preserve"> От разобщенности к единству : [в Алагирском музейно- выставочном комплексе открылась фотовыставка. посвящ. ген. дир. Центр. музея Н.К. Рериха в Москве Л.В. Шапошниковой] / Тамара Хурумова // Заря. – 2014. – 15 апр. </w:t>
      </w:r>
    </w:p>
    <w:p w:rsidR="00EC7557" w:rsidRPr="00BC2122" w:rsidRDefault="00EC7557" w:rsidP="00EC7557">
      <w:pPr>
        <w:pStyle w:val="a8"/>
        <w:ind w:left="1440"/>
        <w:jc w:val="center"/>
        <w:rPr>
          <w:b/>
          <w:sz w:val="28"/>
          <w:szCs w:val="28"/>
        </w:rPr>
      </w:pPr>
    </w:p>
    <w:p w:rsidR="00EC7557" w:rsidRPr="00BC2122" w:rsidRDefault="00EC7557" w:rsidP="00EC7557">
      <w:pPr>
        <w:pStyle w:val="a8"/>
        <w:ind w:left="1440"/>
        <w:jc w:val="center"/>
        <w:rPr>
          <w:b/>
          <w:sz w:val="28"/>
          <w:szCs w:val="28"/>
        </w:rPr>
      </w:pPr>
      <w:r w:rsidRPr="00BC2122">
        <w:rPr>
          <w:b/>
          <w:sz w:val="28"/>
          <w:szCs w:val="28"/>
        </w:rPr>
        <w:t>159. 9 Психология</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Бунтури, Т.</w:t>
      </w:r>
      <w:r w:rsidRPr="00BC2122">
        <w:rPr>
          <w:sz w:val="28"/>
          <w:szCs w:val="28"/>
        </w:rPr>
        <w:t xml:space="preserve"> Перезагрузки не будет : [о самоубийстве 20-ти летнего студента 1-го курса ГГАУ Петра Гасиева] / Тамара Бунтури // Владикавказ. – 2014. – 1 апр. – С. 3.</w:t>
      </w:r>
    </w:p>
    <w:p w:rsidR="00EC7557" w:rsidRPr="00BC2122" w:rsidRDefault="00EC7557" w:rsidP="00EC7557">
      <w:pPr>
        <w:pStyle w:val="a8"/>
        <w:ind w:left="1440"/>
        <w:jc w:val="center"/>
        <w:rPr>
          <w:b/>
          <w:sz w:val="28"/>
          <w:szCs w:val="28"/>
        </w:rPr>
      </w:pPr>
      <w:r w:rsidRPr="00BC2122">
        <w:rPr>
          <w:b/>
          <w:sz w:val="28"/>
          <w:szCs w:val="28"/>
        </w:rPr>
        <w:t>17  Этика. Учение о морали. Практическая философия</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Æгъузарти, Т.</w:t>
      </w:r>
      <w:r w:rsidRPr="00BC2122">
        <w:rPr>
          <w:sz w:val="28"/>
          <w:szCs w:val="28"/>
        </w:rPr>
        <w:t xml:space="preserve"> Царди тъœфтœ / Т. Агъузарти // Вести Дигории. – 2014. – 14 янв. – Ф. 3.</w:t>
      </w:r>
    </w:p>
    <w:p w:rsidR="00EC7557" w:rsidRPr="00BC2122" w:rsidRDefault="00EC7557" w:rsidP="00EC7557">
      <w:pPr>
        <w:pStyle w:val="a8"/>
        <w:ind w:left="3"/>
        <w:jc w:val="both"/>
        <w:rPr>
          <w:sz w:val="28"/>
          <w:szCs w:val="28"/>
        </w:rPr>
      </w:pPr>
      <w:r w:rsidRPr="00BC2122">
        <w:rPr>
          <w:sz w:val="28"/>
          <w:szCs w:val="28"/>
        </w:rPr>
        <w:t>Агузаров, Т. Хаотическая [современная] жизнь.</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Бутаты, Э.</w:t>
      </w:r>
      <w:r w:rsidRPr="00BC2122">
        <w:rPr>
          <w:sz w:val="28"/>
          <w:szCs w:val="28"/>
        </w:rPr>
        <w:t xml:space="preserve"> Цавœр фœд ныууаддзыстœм нœ фœстœ? / Бутаты Эльза // Рухс. – 2014. – 19 апр. – Ф. 2.</w:t>
      </w:r>
    </w:p>
    <w:p w:rsidR="00EC7557" w:rsidRPr="00BC2122" w:rsidRDefault="00EC7557" w:rsidP="00EC7557">
      <w:pPr>
        <w:pStyle w:val="a8"/>
        <w:ind w:left="3"/>
        <w:jc w:val="both"/>
        <w:rPr>
          <w:sz w:val="28"/>
          <w:szCs w:val="28"/>
        </w:rPr>
      </w:pPr>
      <w:r w:rsidRPr="00BC2122">
        <w:rPr>
          <w:sz w:val="28"/>
          <w:szCs w:val="28"/>
        </w:rPr>
        <w:t>Бутаева, Э. Какой след оставим после себя? : [о соврем. нравственности и обычаях].</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Бязырова, В.</w:t>
      </w:r>
      <w:r w:rsidRPr="00BC2122">
        <w:rPr>
          <w:sz w:val="28"/>
          <w:szCs w:val="28"/>
        </w:rPr>
        <w:t xml:space="preserve"> «Без бумажки ты – букашка, а с бумажкой – человек» : [о соврем. бумаготворчестве и бюрократии] / Валентина Бязырова // Пульс Осетии. – 2014. – 13 мая. – С. 1,3.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Дзампаты, Хъ.</w:t>
      </w:r>
      <w:r w:rsidRPr="00BC2122">
        <w:rPr>
          <w:sz w:val="28"/>
          <w:szCs w:val="28"/>
        </w:rPr>
        <w:t xml:space="preserve"> Мœ хъœрœй нœ райхъал œфсарм… / Дзампаты Хъантемыр // Пульс Осетии. – 2014.– 11 февр. – Ф. 3. </w:t>
      </w:r>
    </w:p>
    <w:p w:rsidR="00EC7557" w:rsidRPr="00BC2122" w:rsidRDefault="00EC7557" w:rsidP="00EC7557">
      <w:pPr>
        <w:pStyle w:val="a8"/>
        <w:ind w:left="3"/>
        <w:jc w:val="both"/>
        <w:rPr>
          <w:sz w:val="28"/>
          <w:szCs w:val="28"/>
        </w:rPr>
      </w:pPr>
      <w:r w:rsidRPr="00BC2122">
        <w:rPr>
          <w:sz w:val="28"/>
          <w:szCs w:val="28"/>
        </w:rPr>
        <w:t>Дзампаев, К. От крика не проснулась совесть… : [о нравственности].</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Кодекс аланской этики</w:t>
      </w:r>
      <w:r w:rsidRPr="00BC2122">
        <w:rPr>
          <w:sz w:val="28"/>
          <w:szCs w:val="28"/>
        </w:rPr>
        <w:t xml:space="preserve"> : [коммент. к каждому пункту Кодекса] / подгот. В. Хатагов // Жизнь Правобережья. – 2014. – 13 дек.– С. 1; 16 дек. – С. 5 ; 18 дек. – С. 4. ; 23 дек. – С. 5; 27 дек. – С. 4 ; Вести Дгории. – 2014. – 21, 23, 25 окт.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Малиты, Х.</w:t>
      </w:r>
      <w:r w:rsidRPr="00BC2122">
        <w:rPr>
          <w:sz w:val="28"/>
          <w:szCs w:val="28"/>
        </w:rPr>
        <w:t xml:space="preserve"> Райгуырœн бœстœйœн ауœй кœнœн ис, балхœнœн – нœ! / Малиты Хасан // Дигорœ. – 2014. – 8 февр.(№3). – Ф. 10,14. </w:t>
      </w:r>
    </w:p>
    <w:p w:rsidR="00EC7557" w:rsidRPr="00BC2122" w:rsidRDefault="00EC7557" w:rsidP="00EC7557">
      <w:pPr>
        <w:pStyle w:val="a8"/>
        <w:ind w:left="3"/>
        <w:jc w:val="both"/>
        <w:rPr>
          <w:sz w:val="28"/>
          <w:szCs w:val="28"/>
        </w:rPr>
      </w:pPr>
      <w:r w:rsidRPr="00BC2122">
        <w:rPr>
          <w:sz w:val="28"/>
          <w:szCs w:val="28"/>
        </w:rPr>
        <w:t>Малиев, Х. Родину продать можно, купить – нет! : [авт. размышляет о патриотизме / из книги «Царды цалх» («Колесо жизни»)].</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Рœмонти, З.</w:t>
      </w:r>
      <w:r w:rsidRPr="00BC2122">
        <w:rPr>
          <w:sz w:val="28"/>
          <w:szCs w:val="28"/>
        </w:rPr>
        <w:t xml:space="preserve"> Хе даруни œгъдау – фœтгœбœл / Рœмонти Зœлинœ // Вести Дигории. – 2014. – 28 авг. – Ф. 2. </w:t>
      </w:r>
    </w:p>
    <w:p w:rsidR="00EC7557" w:rsidRPr="00BC2122" w:rsidRDefault="00EC7557" w:rsidP="00EC7557">
      <w:pPr>
        <w:pStyle w:val="a8"/>
        <w:ind w:left="3"/>
        <w:jc w:val="both"/>
        <w:rPr>
          <w:sz w:val="28"/>
          <w:szCs w:val="28"/>
        </w:rPr>
      </w:pPr>
      <w:r w:rsidRPr="00BC2122">
        <w:rPr>
          <w:sz w:val="28"/>
          <w:szCs w:val="28"/>
        </w:rPr>
        <w:t>Рамонова, З. По поводу как себя вести.</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Томаев, Ш.</w:t>
      </w:r>
      <w:r w:rsidRPr="00BC2122">
        <w:rPr>
          <w:sz w:val="28"/>
          <w:szCs w:val="28"/>
        </w:rPr>
        <w:t xml:space="preserve"> Старшие в ответе за молодежь : [о духовно-нравствен. воспитании подрастающего поколения ] / Ш. Томаев // Северная Осетия. – 2014. – 24 янв. – С. 5. </w:t>
      </w:r>
    </w:p>
    <w:p w:rsidR="00EC7557" w:rsidRPr="00BC2122" w:rsidRDefault="00EC7557" w:rsidP="00EC7557">
      <w:pPr>
        <w:pStyle w:val="a8"/>
        <w:ind w:left="3"/>
        <w:jc w:val="center"/>
        <w:rPr>
          <w:b/>
          <w:sz w:val="28"/>
          <w:szCs w:val="28"/>
        </w:rPr>
      </w:pPr>
      <w:r w:rsidRPr="00BC2122">
        <w:rPr>
          <w:b/>
          <w:sz w:val="28"/>
          <w:szCs w:val="28"/>
        </w:rPr>
        <w:t>2 Религия. Теология</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 Дагестане открылся I Международный межрелигиозный молодежный форум</w:t>
      </w:r>
      <w:r w:rsidRPr="00BC2122">
        <w:rPr>
          <w:sz w:val="28"/>
          <w:szCs w:val="28"/>
        </w:rPr>
        <w:t xml:space="preserve"> [на территории базы отдыха «Кизлярская лагуна» на побережье Каспийского моря] // Владикавказ. – 2014. – 8 авг. – С. 15.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Во Владикавказе</w:t>
      </w:r>
      <w:r w:rsidRPr="00BC2122">
        <w:rPr>
          <w:sz w:val="28"/>
          <w:szCs w:val="28"/>
        </w:rPr>
        <w:t xml:space="preserve"> появится духовно-просветительский центр [на месте военного госпиталя] // Стыр Ныхас. – 2014. – Июнь(№11).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Джиоева, Е.</w:t>
      </w:r>
      <w:r w:rsidRPr="00BC2122">
        <w:rPr>
          <w:sz w:val="28"/>
          <w:szCs w:val="28"/>
        </w:rPr>
        <w:t xml:space="preserve"> Христианство и Ислам за духовное возрождение и безопасность : [науч.-практ. конф. ] / Екатерина Джиоева // Владикавказ. – 2014. – 9 окт.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Общественность республики – протии террора!</w:t>
      </w:r>
      <w:r w:rsidRPr="00BC2122">
        <w:rPr>
          <w:sz w:val="28"/>
          <w:szCs w:val="28"/>
        </w:rPr>
        <w:t xml:space="preserve"> : [поле кровавых террорист. актов в Пятигорске и Волгограде представители обществ. орг. религиоз. конфессий респ. приняли обращение к народам страны] // Северная Осетия. – 2014. – 10 янв.–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Туаев, В.</w:t>
      </w:r>
      <w:r w:rsidRPr="00BC2122">
        <w:rPr>
          <w:sz w:val="28"/>
          <w:szCs w:val="28"/>
        </w:rPr>
        <w:t xml:space="preserve"> Религия в условиях глобализации : [о междунар.  науч.-практ. конф. «Христианство и ислам перед вызовами глобализации» в ВИУ] / В. Туаев // Северная Осетия. – 2014. – 10 окт. – С. 3. </w:t>
      </w:r>
    </w:p>
    <w:p w:rsidR="00EC7557" w:rsidRPr="00BC2122" w:rsidRDefault="00EC7557" w:rsidP="00EC7557">
      <w:pPr>
        <w:pStyle w:val="a8"/>
        <w:ind w:left="3"/>
        <w:jc w:val="center"/>
        <w:rPr>
          <w:b/>
          <w:sz w:val="28"/>
          <w:szCs w:val="28"/>
        </w:rPr>
      </w:pPr>
    </w:p>
    <w:p w:rsidR="00EC7557" w:rsidRPr="00BC2122" w:rsidRDefault="00EC7557" w:rsidP="00EC7557">
      <w:pPr>
        <w:pStyle w:val="a8"/>
        <w:ind w:left="3"/>
        <w:jc w:val="center"/>
        <w:rPr>
          <w:b/>
          <w:sz w:val="28"/>
          <w:szCs w:val="28"/>
        </w:rPr>
      </w:pPr>
      <w:r w:rsidRPr="00BC2122">
        <w:rPr>
          <w:b/>
          <w:sz w:val="28"/>
          <w:szCs w:val="28"/>
        </w:rPr>
        <w:t>Осетинская мифология</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Аларды – повелитель оспы : [о святом божестве ] / Фатима Найфонова // Владикавказ. – 2014. – 15 июля.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Анигол – ангел пчел : [о покровителе пчеловодства ] / Фатима Найфонова // Владикавказ. – 2014. – 8 июля.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Найфонова, Ф.</w:t>
      </w:r>
      <w:r w:rsidRPr="00BC2122">
        <w:rPr>
          <w:sz w:val="28"/>
          <w:szCs w:val="28"/>
        </w:rPr>
        <w:t xml:space="preserve"> Афсати – охотничье божество / Фатима Найфонова // Владикавкз. – 2014. – 22 апр.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Балсаг – повелитель огненного колеса / Фатима Найфонова // Владикавказ. – 2014. – 21 мая. – С. 9.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Барастыр – владыка страны мертвых / Фатима Найфонова // Владикавказ. – 2014. – 15 мая.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Великий Уастырджи / Фатима Найфонова // Владикавказ. – 2014. – 28 мая.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Гатаг – водный дух / Фатима Найфонова // Владикавказ. – 2014. – 27 мая. – С. 5.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Найфонова, Ф. </w:t>
      </w:r>
      <w:r w:rsidRPr="00BC2122">
        <w:rPr>
          <w:sz w:val="28"/>
          <w:szCs w:val="28"/>
        </w:rPr>
        <w:t xml:space="preserve">Донбеттыр – владыка водного царства / Фатима Найфонова // Владикавказ. – 2014. – 26 апр.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Нафонова, Ф.</w:t>
      </w:r>
      <w:r w:rsidRPr="00BC2122">
        <w:rPr>
          <w:sz w:val="28"/>
          <w:szCs w:val="28"/>
        </w:rPr>
        <w:t xml:space="preserve"> Кœрчиклой – божество птиц / Фатима Найфонова // Владикавказ. – 2014. – 26 июня.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Культ святейшего Мыкалгабыртœ / Фатима Найфонова // Владикавказ. – 2014. – 5 июля. – С. 5.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Курдалагон – божественный кузнец / Фатима Найфонова // Владикавказ. – 2014. – 16 апр. – С. 9.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Милостивый Фалвара / Фатима Найфонова // Владикавказ. – 2014. – 8 апр. – С. 5.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Рыныбардуаг – управляющий мором / Фатима Найфонова // Владикавказ. – 2014. – 16 июля.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Сафа. В сумерках времени : [о покровителе домашнего очага у осетин] / Фатима Найфонова // Владикавказ. – 2014. – 2 апр.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Суровый Галагон : [дух плодородия у осетин и бог ветра] / Фатима Найфонова // Владикавказ. – 2014. – 30 апр. – С. 4 : [ил. И. Лотиева «Галагон»].</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Нафонова, Ф.</w:t>
      </w:r>
      <w:r w:rsidRPr="00BC2122">
        <w:rPr>
          <w:sz w:val="28"/>
          <w:szCs w:val="28"/>
        </w:rPr>
        <w:t xml:space="preserve"> Таранджелос – божество плодородия [является одним из древнейших божеств Осетии] / Фатима Найфонова // Владикавказ. – 2014. – 9 июля.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Татартуп – покровитель равнинной Осетии / Фатима Найфонова // Владикавказ. – 2014. – 28 июня. – С. 5.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Тутыр – властелин волков : [культ Тутыра у осетин]/ Фатима Найфонова // Владикавказ. – 2014. – 12 апр.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Хлебный Уацилла : [о покровителе хлебных злаков – Тбау-Уацилла]/ Фатима Найфонова // Владикавказ. – 2014. – 7 мая.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Цгъойты, Х.</w:t>
      </w:r>
      <w:r w:rsidRPr="00BC2122">
        <w:rPr>
          <w:sz w:val="28"/>
          <w:szCs w:val="28"/>
        </w:rPr>
        <w:t xml:space="preserve"> Нœ мифологийы – нœ истори / Цгъойты Хазби // Стыр Ныхас. – 2014. – Июнь(№11). – Ф. 2. </w:t>
      </w:r>
    </w:p>
    <w:p w:rsidR="00EC7557" w:rsidRPr="00BC2122" w:rsidRDefault="00EC7557" w:rsidP="00EC7557">
      <w:pPr>
        <w:pStyle w:val="a8"/>
        <w:ind w:left="3"/>
        <w:jc w:val="both"/>
        <w:rPr>
          <w:sz w:val="28"/>
          <w:szCs w:val="28"/>
        </w:rPr>
      </w:pPr>
      <w:r w:rsidRPr="00BC2122">
        <w:rPr>
          <w:sz w:val="28"/>
          <w:szCs w:val="28"/>
        </w:rPr>
        <w:t xml:space="preserve">Цгоев, Х. Наша мифология – наша история.  </w:t>
      </w:r>
    </w:p>
    <w:p w:rsidR="00EC7557" w:rsidRPr="00BC2122" w:rsidRDefault="00EC7557" w:rsidP="00EC7557">
      <w:pPr>
        <w:ind w:left="-567"/>
        <w:jc w:val="both"/>
        <w:rPr>
          <w:sz w:val="28"/>
          <w:szCs w:val="28"/>
        </w:rPr>
      </w:pPr>
    </w:p>
    <w:p w:rsidR="00EC7557" w:rsidRPr="00BC2122" w:rsidRDefault="00EC7557" w:rsidP="00EC7557">
      <w:pPr>
        <w:rPr>
          <w:sz w:val="28"/>
          <w:szCs w:val="28"/>
        </w:rPr>
      </w:pPr>
    </w:p>
    <w:p w:rsidR="00EC7557" w:rsidRPr="00BC2122" w:rsidRDefault="00EC7557" w:rsidP="00EC7557">
      <w:pPr>
        <w:ind w:left="-567"/>
        <w:jc w:val="both"/>
        <w:rPr>
          <w:sz w:val="28"/>
          <w:szCs w:val="28"/>
        </w:rPr>
      </w:pPr>
    </w:p>
    <w:p w:rsidR="00EC7557" w:rsidRPr="00BC2122" w:rsidRDefault="00EC7557" w:rsidP="00EC7557">
      <w:pPr>
        <w:ind w:left="-567"/>
        <w:jc w:val="center"/>
        <w:rPr>
          <w:b/>
          <w:sz w:val="28"/>
          <w:szCs w:val="28"/>
        </w:rPr>
      </w:pPr>
      <w:r w:rsidRPr="00BC2122">
        <w:rPr>
          <w:b/>
          <w:sz w:val="28"/>
          <w:szCs w:val="28"/>
        </w:rPr>
        <w:t>27 Христианство</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Аксенова, Я.</w:t>
      </w:r>
      <w:r w:rsidRPr="00BC2122">
        <w:rPr>
          <w:sz w:val="28"/>
          <w:szCs w:val="28"/>
        </w:rPr>
        <w:t xml:space="preserve"> Все ли правильно понимают к чему призывает ислам? : [о заседание «круглого стола» с участием представителей мусульманского сообщества, а также обществ. и нац. орг. Моздокского р-на] / Я. Аксенова // Моздокский вестник. – 2014. – 1 марта.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Александров, Т.</w:t>
      </w:r>
      <w:r w:rsidRPr="00BC2122">
        <w:rPr>
          <w:sz w:val="28"/>
          <w:szCs w:val="28"/>
        </w:rPr>
        <w:t xml:space="preserve"> Форум христианской молодежи : [о заседание орг. комитета по подгот. и проведению II Форума христианской молодежи России во Владикавказе] / Т. Александров // Северная Осетия. – 2014. – 4 июля.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Базиева, Л.</w:t>
      </w:r>
      <w:r w:rsidRPr="00BC2122">
        <w:rPr>
          <w:sz w:val="28"/>
          <w:szCs w:val="28"/>
        </w:rPr>
        <w:t xml:space="preserve"> Духовно-нравственные ценности – основа истории : [ Моздокским благочинным округом проведено заседание «круглого стола» «Помни о прошлом, живи настоящим, думай о будущем»] / Л. Базиева // Моздокский вестник. – 2014. – 25 дек.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Бесолты, К.</w:t>
      </w:r>
      <w:r w:rsidRPr="00BC2122">
        <w:rPr>
          <w:sz w:val="28"/>
          <w:szCs w:val="28"/>
        </w:rPr>
        <w:t xml:space="preserve"> Уœрœсейы адœмтœй алкœмœн дœр ис ивгъуыд, иумœйаг абон œмœ фидœн / Бесолты К. // Рœстдзинад. – 2014. – 13 нояб. </w:t>
      </w:r>
    </w:p>
    <w:p w:rsidR="00EC7557" w:rsidRPr="00BC2122" w:rsidRDefault="00EC7557" w:rsidP="00EC7557">
      <w:pPr>
        <w:pStyle w:val="a8"/>
        <w:ind w:left="3"/>
        <w:jc w:val="both"/>
        <w:rPr>
          <w:sz w:val="28"/>
          <w:szCs w:val="28"/>
        </w:rPr>
      </w:pPr>
      <w:r w:rsidRPr="00BC2122">
        <w:rPr>
          <w:sz w:val="28"/>
          <w:szCs w:val="28"/>
        </w:rPr>
        <w:t>Бесолова, К. У каждого народа России есть прошлое, общее настоящее и будущее : [в рамках всемирного Рус. нар. собора в Храме Христа Спасителя начала свою работу секция «Отечество, возвеличенное трудами предков Мария Ясыня: от аланской княжны до святой русской княгини»].</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Аргъуыд ирон œвзагыл</w:t>
      </w:r>
      <w:r w:rsidRPr="00BC2122">
        <w:rPr>
          <w:sz w:val="28"/>
          <w:szCs w:val="28"/>
        </w:rPr>
        <w:t xml:space="preserve"> // Рœстдзинад. – 2014. – 2 дек. </w:t>
      </w:r>
    </w:p>
    <w:p w:rsidR="00EC7557" w:rsidRPr="00BC2122" w:rsidRDefault="00EC7557" w:rsidP="00EC7557">
      <w:pPr>
        <w:pStyle w:val="a8"/>
        <w:ind w:left="3"/>
        <w:jc w:val="both"/>
        <w:rPr>
          <w:sz w:val="28"/>
          <w:szCs w:val="28"/>
        </w:rPr>
      </w:pPr>
      <w:r w:rsidRPr="00BC2122">
        <w:rPr>
          <w:sz w:val="28"/>
          <w:szCs w:val="28"/>
        </w:rPr>
        <w:t>Божественная литургия на осетинском языке [в Осетинской церкви спустя 100 лет].</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Бунтури, Т.</w:t>
      </w:r>
      <w:r w:rsidRPr="00BC2122">
        <w:rPr>
          <w:sz w:val="28"/>
          <w:szCs w:val="28"/>
        </w:rPr>
        <w:t xml:space="preserve"> Храм Святой Нины желает расписать Зураб Церетели : [о восстановлении храма святой Нины, просветительницы Грузии, Владикавказской епархии (РПЦ)] / Тамара Бунтури // Владикавказ. – 2014. – 6 нояб.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В День Георгия Победоносца </w:t>
      </w:r>
      <w:r w:rsidRPr="00BC2122">
        <w:rPr>
          <w:sz w:val="28"/>
          <w:szCs w:val="28"/>
        </w:rPr>
        <w:t xml:space="preserve">во Владикавказе состоялся Крестный ход // Терский Казак. – 2014. – Дек. (№17-18).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 Дигорском районе открылся II Международный православный</w:t>
      </w:r>
      <w:r w:rsidRPr="00BC2122">
        <w:rPr>
          <w:sz w:val="28"/>
          <w:szCs w:val="28"/>
        </w:rPr>
        <w:t xml:space="preserve"> молодежный форум // Владикавказ. – 2014. – 22 авг.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 крещенских купаниях в Северной Осетии</w:t>
      </w:r>
      <w:r w:rsidRPr="00BC2122">
        <w:rPr>
          <w:sz w:val="28"/>
          <w:szCs w:val="28"/>
        </w:rPr>
        <w:t xml:space="preserve"> приняло участие более 8 тысяч человек // Владикавказ. – 2014. – 21 янв. – С. 3 ;  Слово. – 2014. – 21 янв. – С. 4.</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В преддверии дня рождения Коста</w:t>
      </w:r>
      <w:r w:rsidRPr="00BC2122">
        <w:rPr>
          <w:sz w:val="28"/>
          <w:szCs w:val="28"/>
        </w:rPr>
        <w:t xml:space="preserve"> в селении Нар совершена Божественная литургия на осетинском языке [священником Саввой Гаглоевым] // Слово. – 2014. – 14 окт.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 Северную Осетию доставлены мощи</w:t>
      </w:r>
      <w:r w:rsidRPr="00BC2122">
        <w:rPr>
          <w:sz w:val="28"/>
          <w:szCs w:val="28"/>
        </w:rPr>
        <w:t xml:space="preserve"> Святого Николая Чудотворца [в церковь Святого Николая Чудотворца в с. Верхний Бирагзанг] // Заря. – 2014. – 24 июля.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 станице Архонской</w:t>
      </w:r>
      <w:r w:rsidRPr="00BC2122">
        <w:rPr>
          <w:sz w:val="28"/>
          <w:szCs w:val="28"/>
        </w:rPr>
        <w:t xml:space="preserve"> открыли памятную доску, посвященную архимандриту Матфею (Мормыляю) [25 мая 2014 г., на ул. носящей имя архимандрита] // Терский Казак. – 2014. – №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Валиев, Г.</w:t>
      </w:r>
      <w:r w:rsidRPr="00BC2122">
        <w:rPr>
          <w:sz w:val="28"/>
          <w:szCs w:val="28"/>
        </w:rPr>
        <w:t xml:space="preserve"> Состоялся показ фильма «Осетия благословенная» [посвящ. посещению Чудотворной Табынской Иконой Божьей Матери Сев. и Юж. Осетии в июне 2013 г.] / Гугули Валиев // Владикавказ. – 2014. – 18 янв. – С. 5.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Во Владикавказской епархии</w:t>
      </w:r>
      <w:r w:rsidRPr="00BC2122">
        <w:rPr>
          <w:sz w:val="28"/>
          <w:szCs w:val="28"/>
        </w:rPr>
        <w:t xml:space="preserve"> появились новые благочиния // Православная Осетия. – 2014. – Дек.(№1(143).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Военный священник</w:t>
      </w:r>
      <w:r w:rsidRPr="00BC2122">
        <w:rPr>
          <w:sz w:val="28"/>
          <w:szCs w:val="28"/>
        </w:rPr>
        <w:t xml:space="preserve"> [протоиерей отец Тимофей (Остаев)] благословил воинов [перед началом совместных рос.-индийских учений] // Северная Осетия. – 2014. – 3 окт.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Возрождение традиций паломничества по святым местам</w:t>
      </w:r>
      <w:r w:rsidRPr="00BC2122">
        <w:rPr>
          <w:sz w:val="28"/>
          <w:szCs w:val="28"/>
        </w:rPr>
        <w:t xml:space="preserve"> : [двадцать паломников из Сев. Осетии под рук. настоятеля храма Св. Архангела Михаила (с. Кадгарон) иерея Георгия Кучиева совершили паломничество в Иерусалим] // Северная Осетия. – 2014. – 24 окт. – С. 9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II Международный Православный молодежный форум</w:t>
      </w:r>
      <w:r w:rsidRPr="00BC2122">
        <w:rPr>
          <w:sz w:val="28"/>
          <w:szCs w:val="28"/>
        </w:rPr>
        <w:t xml:space="preserve"> завершил работу [в пансионате «Урсдон» в Дигорском р-не] // Владикавказ. – 2014. – 30 авг.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Гергаулова, М.</w:t>
      </w:r>
      <w:r w:rsidRPr="00BC2122">
        <w:rPr>
          <w:sz w:val="28"/>
          <w:szCs w:val="28"/>
        </w:rPr>
        <w:t xml:space="preserve"> Тысячелетняя история в экспонатах : [в Нац. музее Владикавказа проходит выст. «Осетия православная» к 1100-летию Крещения Алании] / Марина Гергаулова // Слово. – 2014. – 22 авг. – С. 5-7.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Губиева, И.</w:t>
      </w:r>
      <w:r w:rsidRPr="00BC2122">
        <w:rPr>
          <w:sz w:val="28"/>
          <w:szCs w:val="28"/>
        </w:rPr>
        <w:t xml:space="preserve"> Религиозные пристрастия : [о встрече личного состава Отдела МВД России по Пригородному р-ну с Настоятелем Храма Георгия Победоносца отцом Тимофеем] / Инна Губиева // Фидиуœг. – 2014. – 9 дек.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Дадианова, Т.</w:t>
      </w:r>
      <w:r w:rsidRPr="00BC2122">
        <w:rPr>
          <w:sz w:val="28"/>
          <w:szCs w:val="28"/>
        </w:rPr>
        <w:t xml:space="preserve"> Икона «Толгская Богоматерь» – трофей из Алании : [700 лет Толгской иконе Богоматери] / Тамара Дадионова, Тамара Дзатцеева // Северная Осетия. – 2014. – 16 авг. – С. 8 ; Православная Осетия. – 2014. – Дек.(№1). – С. 10.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Дзиова, З.</w:t>
      </w:r>
      <w:r w:rsidRPr="00BC2122">
        <w:rPr>
          <w:sz w:val="28"/>
          <w:szCs w:val="28"/>
        </w:rPr>
        <w:t xml:space="preserve"> В Эльхотово отметили День Святых Апостолов Петра и Павла / Зарина Дзиова // Вперед. – 2014. – 15 июля.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Дзугкоева, И. </w:t>
      </w:r>
      <w:r w:rsidRPr="00BC2122">
        <w:rPr>
          <w:sz w:val="28"/>
          <w:szCs w:val="28"/>
        </w:rPr>
        <w:t xml:space="preserve">День Святой Троицы [отмечался в Ардонском храме Святого Великомученика Георгия Победоносца] / Ирина Дзугкоева // Рухс. – 2014. – 10 июня.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Дзугкоева, И.</w:t>
      </w:r>
      <w:r w:rsidRPr="00BC2122">
        <w:rPr>
          <w:sz w:val="28"/>
          <w:szCs w:val="28"/>
        </w:rPr>
        <w:t xml:space="preserve"> Престольный праздник [в Ардонском храме Святого Великомученика Георгия Победоносца] / Ирина Дзугкоева // Рухс. – 2014. – 13 мая.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Дзугкоева, И.</w:t>
      </w:r>
      <w:r w:rsidRPr="00BC2122">
        <w:rPr>
          <w:sz w:val="28"/>
          <w:szCs w:val="28"/>
        </w:rPr>
        <w:t xml:space="preserve"> Учиться с усердием и помощью Божьей : [в Ардонском храме Святого Георгия Победоносца была отслужена Божественная литургия, после состоялся молебен на начало учеб. года] / Ирина Дзугкоева // Рухс. – 2014. – 9 сент.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Дзуццаты, Къ.</w:t>
      </w:r>
      <w:r w:rsidRPr="00BC2122">
        <w:rPr>
          <w:sz w:val="28"/>
          <w:szCs w:val="28"/>
        </w:rPr>
        <w:t xml:space="preserve"> Снывœзтой йын ног фœлгонц / Дзуццаты Къоста // Рœстздинад. – 2014. – 2 окт.</w:t>
      </w:r>
    </w:p>
    <w:p w:rsidR="00EC7557" w:rsidRPr="00BC2122" w:rsidRDefault="00EC7557" w:rsidP="00EC7557">
      <w:pPr>
        <w:pStyle w:val="a8"/>
        <w:ind w:left="3"/>
        <w:jc w:val="both"/>
        <w:rPr>
          <w:sz w:val="28"/>
          <w:szCs w:val="28"/>
        </w:rPr>
      </w:pPr>
      <w:r w:rsidRPr="00BC2122">
        <w:rPr>
          <w:sz w:val="28"/>
          <w:szCs w:val="28"/>
        </w:rPr>
        <w:t>Дзуцев, К. Изваяли новый образ [святого Георгия и установили в с. Синдзикау авт. Эльбрус Суанов].</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Дзуцева К.</w:t>
      </w:r>
      <w:r w:rsidRPr="00BC2122">
        <w:rPr>
          <w:sz w:val="28"/>
          <w:szCs w:val="28"/>
        </w:rPr>
        <w:t xml:space="preserve"> Приобщаясь к истокам православия : [об открытие православной выставки-ярмарки «Чырыстон Ир-Православная Осетия» в СК «Манеж»] // Тамара Дзуцева // Владикавказ. – 2014. – 25 нояб.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Духовное завещание ясской княжны (Марии Ясыни)</w:t>
      </w:r>
      <w:r w:rsidRPr="00BC2122">
        <w:rPr>
          <w:sz w:val="28"/>
          <w:szCs w:val="28"/>
        </w:rPr>
        <w:t xml:space="preserve"> // Православная Осетия.– 2014. – Дек.(№1). – С.5.</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Жуков, В.</w:t>
      </w:r>
      <w:r w:rsidRPr="00BC2122">
        <w:rPr>
          <w:sz w:val="28"/>
          <w:szCs w:val="28"/>
        </w:rPr>
        <w:t xml:space="preserve"> Спасти церковь : [о ходе противоаварийных мероприятий в храме : беседа с священником церкви Рождества Пресвятой Богородицы Владимиром Жуковым / записала М. Гергаулова] // Слово. – 2014. – 5 сент. – С. 5-7.</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Зосима.</w:t>
      </w:r>
      <w:r w:rsidRPr="00BC2122">
        <w:rPr>
          <w:sz w:val="28"/>
          <w:szCs w:val="28"/>
        </w:rPr>
        <w:t xml:space="preserve"> Слово пастыря о России и Кавказе : [коммент. архиепископа Владикавказского и Аланского Зосимы о ситуации в сфере межнац. и межрелигиозных отношений в стране для Центра современной Кавказской политики] // Северная Осетия. – 2014. – 5 апр. – С. 7.</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Иванов, В.</w:t>
      </w:r>
      <w:r w:rsidRPr="00BC2122">
        <w:rPr>
          <w:sz w:val="28"/>
          <w:szCs w:val="28"/>
        </w:rPr>
        <w:t xml:space="preserve"> Осетинская церковь преобразится к юбилею [Коста] / Владимир Иванов // Владикавказ. – 2014. – 5 авг. – С. 1,3.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Сœ хœс – дœсны динамонджыты цœттœ кœнын</w:t>
      </w:r>
      <w:r w:rsidRPr="00BC2122">
        <w:rPr>
          <w:sz w:val="28"/>
          <w:szCs w:val="28"/>
        </w:rPr>
        <w:t xml:space="preserve"> // Рœстдзинад. – 2014 – 27 февр. </w:t>
      </w:r>
    </w:p>
    <w:p w:rsidR="00EC7557" w:rsidRPr="00BC2122" w:rsidRDefault="00EC7557" w:rsidP="00EC7557">
      <w:pPr>
        <w:pStyle w:val="a8"/>
        <w:ind w:left="3"/>
        <w:jc w:val="both"/>
        <w:rPr>
          <w:sz w:val="28"/>
          <w:szCs w:val="28"/>
        </w:rPr>
      </w:pPr>
      <w:r w:rsidRPr="00BC2122">
        <w:rPr>
          <w:sz w:val="28"/>
          <w:szCs w:val="28"/>
        </w:rPr>
        <w:t>Их долг – подготовка опытных священнослужителей : [об итоговом докладе Архиепископа Владикавказского и Аланского Зосимы].</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 1100-летию Крещения Алании</w:t>
      </w:r>
      <w:r w:rsidRPr="00BC2122">
        <w:rPr>
          <w:sz w:val="28"/>
          <w:szCs w:val="28"/>
        </w:rPr>
        <w:t xml:space="preserve"> [открылась выставка в Нац. музее РСО-А «Осетия православная»] // Владикавказ. – 2014. – 16 июля.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Киреев, Ф.</w:t>
      </w:r>
      <w:r w:rsidRPr="00BC2122">
        <w:rPr>
          <w:sz w:val="28"/>
          <w:szCs w:val="28"/>
        </w:rPr>
        <w:t xml:space="preserve"> Картинки с выставки : вся многогранность христианства : [о II выставке-ярмарке «Православная Осетия» в СК «Манеж»] / Феликс Киреев // Православная Осетия. – 2014. – Дек.(№1). – С. 7.</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Киреев, Ф.</w:t>
      </w:r>
      <w:r w:rsidRPr="00BC2122">
        <w:rPr>
          <w:sz w:val="28"/>
          <w:szCs w:val="28"/>
        </w:rPr>
        <w:t xml:space="preserve"> Рамадан у мусульман … и праздник у христиан [12 июля – День святых апостолов Петра и Павла] / Феликс Киреев // Северная Осетия. – 2014.– 3 июля. – С. 4.</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Кокконен, Е.</w:t>
      </w:r>
      <w:r w:rsidRPr="00BC2122">
        <w:rPr>
          <w:sz w:val="28"/>
          <w:szCs w:val="28"/>
        </w:rPr>
        <w:t xml:space="preserve"> В День Троицы открыты небеса : [из истории праздника] / Е. Кокконен // Северная Осетия. – 2014. – 7 июня. – С. 8.</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Кокконен, Е.</w:t>
      </w:r>
      <w:r w:rsidRPr="00BC2122">
        <w:rPr>
          <w:sz w:val="28"/>
          <w:szCs w:val="28"/>
        </w:rPr>
        <w:t xml:space="preserve"> В честь врача и святителя [Луки (Войно-Ясенского) Крымского в Респ. клинич. больнице скорой помощи состоялось освещение креста, венчающего купол часовни, которая появится на территории больницы] / Е. Кокконен // Северная Осетия. – 2014. – 27 авг.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Кокконен, Е.</w:t>
      </w:r>
      <w:r w:rsidRPr="00BC2122">
        <w:rPr>
          <w:sz w:val="28"/>
          <w:szCs w:val="28"/>
        </w:rPr>
        <w:t xml:space="preserve"> Воскресенье вербное пришло на душе спокойно и светло : [ о празднике Вход Господень в Иерусалим] / Е. Кокконен // Северная Осетия. – 2014. – 12 апр.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Кокконен, Е. </w:t>
      </w:r>
      <w:r w:rsidRPr="00BC2122">
        <w:rPr>
          <w:sz w:val="28"/>
          <w:szCs w:val="28"/>
        </w:rPr>
        <w:t xml:space="preserve">«Выставка показывает многогранность христианства» : [об открытие выставки-ярмарки «Православная Осетия»] / Е. Кокконен // Северная Осетия. – 2014. – 25 нояб.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Кокконен, Е.</w:t>
      </w:r>
      <w:r w:rsidRPr="00BC2122">
        <w:rPr>
          <w:sz w:val="28"/>
          <w:szCs w:val="28"/>
        </w:rPr>
        <w:t xml:space="preserve"> К 200-летнему юбилею [Осетинской церкви] – с отреставрированным храмом / Е. Кокконен // Северная Осетия. – 2014. – 21 авг.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Кокконен, Е.</w:t>
      </w:r>
      <w:r w:rsidRPr="00BC2122">
        <w:rPr>
          <w:sz w:val="28"/>
          <w:szCs w:val="28"/>
        </w:rPr>
        <w:t xml:space="preserve"> Медовый, Яблочный, Ореховый и Хлебный… (спасы) : [о православных праздниках] / Е. Кокконен // Северная Осетия. – 2014. – 14 авг.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Кокконен, Е. </w:t>
      </w:r>
      <w:r w:rsidRPr="00BC2122">
        <w:rPr>
          <w:sz w:val="28"/>
          <w:szCs w:val="28"/>
        </w:rPr>
        <w:t xml:space="preserve">Молитвы и песнопения на Осетинском : [по благословению архиепископа Зосимы в храме Рождества Пресвятой Богородицы впервые за последнее столетие была совершена Божественная литургия на осет. яз.] / Е. Кокконен // Северная Осетия. – 2014. – 3 дек.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Кокконен, Е.</w:t>
      </w:r>
      <w:r w:rsidRPr="00BC2122">
        <w:rPr>
          <w:sz w:val="28"/>
          <w:szCs w:val="28"/>
        </w:rPr>
        <w:t xml:space="preserve"> «Мы будем продолжать дело нашего отца» [Виктора Родионова: восстанавливать храм Нерукотворного образа Иисуса Христа в ст-це Павлодольйской Моздокского р-на] / Е. Кокконен // Северная Осетия. – 2014. – 30 авг. – С. 12.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Кокконен, Е.</w:t>
      </w:r>
      <w:r w:rsidRPr="00BC2122">
        <w:rPr>
          <w:sz w:val="28"/>
          <w:szCs w:val="28"/>
        </w:rPr>
        <w:t xml:space="preserve"> Пасху отметили всем миром! [в Пасхальную ночь во всех храмах Аланской епархии прошли празднич. богослужения] / Е. Кокконен // Северная Осетия. – 2014. – 22 апр. – С. 6.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Кокконен, Е.</w:t>
      </w:r>
      <w:r w:rsidRPr="00BC2122">
        <w:rPr>
          <w:sz w:val="28"/>
          <w:szCs w:val="28"/>
        </w:rPr>
        <w:t xml:space="preserve"> Праздников праздник – Пасха Господня / Е. Кокконен // Северная Осетия. – 2014. – 19 апр.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Кокконен, Е.</w:t>
      </w:r>
      <w:r w:rsidRPr="00BC2122">
        <w:rPr>
          <w:sz w:val="28"/>
          <w:szCs w:val="28"/>
        </w:rPr>
        <w:t xml:space="preserve"> Радоница : [ День пасхального поминовения усопших – Мœрдты Куадзœн («Пасха мертвых»)] / Е. Кокконен // Северная Осетия. – 2014. – 29 апр. – С. 6.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Кокконен, Е.</w:t>
      </w:r>
      <w:r w:rsidRPr="00BC2122">
        <w:rPr>
          <w:sz w:val="28"/>
          <w:szCs w:val="28"/>
        </w:rPr>
        <w:t xml:space="preserve"> «Радуйтесь, Я с вами во все дни» : [28 авг. – День Успения Пресвятой Богородицы] / Е. Кокконен // Северная Осетия. – 2014. – 28 авг.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Кокконен, Е.</w:t>
      </w:r>
      <w:r w:rsidRPr="00BC2122">
        <w:rPr>
          <w:sz w:val="28"/>
          <w:szCs w:val="28"/>
        </w:rPr>
        <w:t xml:space="preserve"> Рождество пресвятой Богородицы : [из истории праздника] / Е. Кокконен // Северная Осетия. – 2014. – 20 сент. – С. 12.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Кокконен, Е.</w:t>
      </w:r>
      <w:r w:rsidRPr="00BC2122">
        <w:rPr>
          <w:sz w:val="28"/>
          <w:szCs w:val="28"/>
        </w:rPr>
        <w:t xml:space="preserve"> С нами чудо из чудес – Благовещенье с небес! : [7 апр. – Благовещение Пресвятой Богородицы] / Е. Кокконен // Северная Осетия. – 2014. – 5 апр. – С. 7.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Кокконен, Е. </w:t>
      </w:r>
      <w:r w:rsidRPr="00BC2122">
        <w:rPr>
          <w:sz w:val="28"/>
          <w:szCs w:val="28"/>
        </w:rPr>
        <w:t>Честное слово : [о работе VI междунар. фестиваля православных СМИ «Вера и Слово» в подмосковных Поведниках] / Е. Кокконен // Северная Осетия. – 2014. – 30 сент. – С. 1,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Корнева, И.</w:t>
      </w:r>
      <w:r w:rsidRPr="00BC2122">
        <w:rPr>
          <w:sz w:val="28"/>
          <w:szCs w:val="28"/>
        </w:rPr>
        <w:t xml:space="preserve"> «Мы всего лишь люди» : [беседа с наместником Аланского Свято-Успенского мужского монастыря Отцом Стефаном / записали Ирина Корнева, Инна Алборова] // Слово. – 2014. – 25 нояб.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Кусова, С.</w:t>
      </w:r>
      <w:r w:rsidRPr="00BC2122">
        <w:rPr>
          <w:sz w:val="28"/>
          <w:szCs w:val="28"/>
        </w:rPr>
        <w:t xml:space="preserve"> Сергей Дзантиев побывал на месте строительства Храма Александра Невского : [о начале строительства во Владикавказе Храма Александра Невского, посвящ. 800-летию со дня его рождения] / Светлана Кусова // Владикавказ. – 2014. – 12 дек. – С. 1-2.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Кусова, С.</w:t>
      </w:r>
      <w:r w:rsidRPr="00BC2122">
        <w:rPr>
          <w:sz w:val="28"/>
          <w:szCs w:val="28"/>
        </w:rPr>
        <w:t xml:space="preserve"> Собор как символ нашего единения : [во Владикавказе началось строительство Собора Александра Невского] / С. Кусова // Северная Осетия. – 2014. – 13 дек. – С. 8.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Мамсуров, Т.</w:t>
      </w:r>
      <w:r w:rsidRPr="00BC2122">
        <w:rPr>
          <w:sz w:val="28"/>
          <w:szCs w:val="28"/>
        </w:rPr>
        <w:t xml:space="preserve"> У каждого составляющего Россию народа сохранилось прошлое, есть общее настоящее и будущее : [о XVIII Всемир. рус. нар. соборе, в зале церковных соборов храма Христа Спасителя] / Таймураз Мамсуров // Владикавказ. – 2014. – 12 нояб.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Мощи Николая Чудотворца в дар народу Осетии</w:t>
      </w:r>
      <w:r w:rsidRPr="00BC2122">
        <w:rPr>
          <w:sz w:val="28"/>
          <w:szCs w:val="28"/>
        </w:rPr>
        <w:t xml:space="preserve"> : [в респ. доставили мощи Св. Николая Чудотворца – храниться они буду в церкви Св. Николая Чудотворца в с. Бирагзанг Алагирского р-на] // Северная Осетия. – 2014. – 19 июля. – С. 8.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Музей и православная традиция</w:t>
      </w:r>
      <w:r w:rsidRPr="00BC2122">
        <w:rPr>
          <w:sz w:val="28"/>
          <w:szCs w:val="28"/>
        </w:rPr>
        <w:t xml:space="preserve"> : [круглый стол «Музей и православная традиция», орг. в рамках выст. проекта «Осетия православная» в Нац. музее РСО-А] // Владикавказ. – 2014. – 30 окт.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Натрошвили, Е.</w:t>
      </w:r>
      <w:r w:rsidRPr="00BC2122">
        <w:rPr>
          <w:sz w:val="28"/>
          <w:szCs w:val="28"/>
        </w:rPr>
        <w:t xml:space="preserve"> Вновь благодать Господня на землю снизошла! : [православные Сев. Осетии отметили Крещение Господне] / Е. Натрошвили // Северная Осетия. – 2014. – 21 янв. – С. 6.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Натрошвили, Е.</w:t>
      </w:r>
      <w:r w:rsidRPr="00BC2122">
        <w:rPr>
          <w:sz w:val="28"/>
          <w:szCs w:val="28"/>
        </w:rPr>
        <w:t xml:space="preserve"> Пусть святое Богоявление путь добра и любви озарит : [ о гл. празднике – Крещении Господне] / Е. Натрошвили // Северная Осетия. – 2014. – 18 янв. – С 16.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Некрасов, С.</w:t>
      </w:r>
      <w:r w:rsidRPr="00BC2122">
        <w:rPr>
          <w:sz w:val="28"/>
          <w:szCs w:val="28"/>
        </w:rPr>
        <w:t xml:space="preserve"> «Православная Осетия» приглашает [в СК «Манеж» г. Владикавказа на церемонию открытия православной выставки-ярмарки «Чырыстон Ир – Православная Осетия»] / С. Некрасов // Северная Осетия. – 2014. – 22 нояб. – С. 12.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 православной вере»</w:t>
      </w:r>
      <w:r w:rsidRPr="00BC2122">
        <w:rPr>
          <w:sz w:val="28"/>
          <w:szCs w:val="28"/>
        </w:rPr>
        <w:t xml:space="preserve"> : [в центре православ. просвещения и культуры «Покров» г. Владикавказа состоялась катехизаторская беседа архиепископа Владикавказского и Аланского Зосимы] // Северная Осетия. – 2014. – 18 марта. – С. 6.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Об истории православия на Кавказе</w:t>
      </w:r>
      <w:r w:rsidRPr="00BC2122">
        <w:rPr>
          <w:sz w:val="28"/>
          <w:szCs w:val="28"/>
        </w:rPr>
        <w:t xml:space="preserve"> : [о визите участников молодеж. совета при Представительстве РСО-А в Ставропольском крае в Епархиальный музей церковной истории и искусства] // Северная Осетия. – 2014. – 21 марта. – С. 5.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Объединяющий форум</w:t>
      </w:r>
      <w:r w:rsidRPr="00BC2122">
        <w:rPr>
          <w:sz w:val="28"/>
          <w:szCs w:val="28"/>
        </w:rPr>
        <w:t xml:space="preserve"> : [о завершении работы II Междунар. православного молодежного форума в пансионате «Урсдон» Дигорского р-на] // Слово. – 2014. – 2 сент. – С. 8.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Осетинской церкви и могиле Коста Хетагурова угрожает оползень</w:t>
      </w:r>
      <w:r w:rsidRPr="00BC2122">
        <w:rPr>
          <w:sz w:val="28"/>
          <w:szCs w:val="28"/>
        </w:rPr>
        <w:t xml:space="preserve"> : [о первом заседании Совета Архитектурно-худож. отд. Владикавказской епархии в составе иконописца С. М. Марзоева и др. в храме Рождества Пресвятой Богородицы] // Слово. – 2014. – 28 февр. – С. 5.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Отец Геворг.</w:t>
      </w:r>
      <w:r w:rsidRPr="00BC2122">
        <w:rPr>
          <w:sz w:val="28"/>
          <w:szCs w:val="28"/>
        </w:rPr>
        <w:t xml:space="preserve"> Сурб Саркис – День благословения молодых : [о святом Саркисе и празднествах, ему посвящ. рассказал настоятель владикавк. храма св. Григория Просветителя отца Геворга / записала М. Гергаулова] // Слово. – 2014. – 7 февр. – С. 5.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Павлов, П. </w:t>
      </w:r>
      <w:r w:rsidRPr="00BC2122">
        <w:rPr>
          <w:sz w:val="28"/>
          <w:szCs w:val="28"/>
        </w:rPr>
        <w:t xml:space="preserve">Зœрдиаг фембœлд / П. Павлов // Рœстдзинад. – 2014. – 21 февр. </w:t>
      </w:r>
    </w:p>
    <w:p w:rsidR="00EC7557" w:rsidRPr="00BC2122" w:rsidRDefault="00EC7557" w:rsidP="00EC7557">
      <w:pPr>
        <w:pStyle w:val="a8"/>
        <w:ind w:left="3"/>
        <w:jc w:val="both"/>
        <w:rPr>
          <w:sz w:val="28"/>
          <w:szCs w:val="28"/>
        </w:rPr>
      </w:pPr>
      <w:r w:rsidRPr="00BC2122">
        <w:rPr>
          <w:sz w:val="28"/>
          <w:szCs w:val="28"/>
        </w:rPr>
        <w:t>Павлов, П. Добросердечная встреча [архиепископа Зосимы с питомцами дома-интерната «Ласка»].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Павлов, П.</w:t>
      </w:r>
      <w:r w:rsidRPr="00BC2122">
        <w:rPr>
          <w:sz w:val="28"/>
          <w:szCs w:val="28"/>
        </w:rPr>
        <w:t xml:space="preserve"> «Задайте вопрос священнику» : [о рабочей встрече архиепископа Зосимы с представителями ООО «Выставочный центр «Кавказ» в зале Епархиального управления] / П. Павлов // Северная Осетия. – 2014. – 22 марта.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Павлов, П.</w:t>
      </w:r>
      <w:r w:rsidRPr="00BC2122">
        <w:rPr>
          <w:sz w:val="28"/>
          <w:szCs w:val="28"/>
        </w:rPr>
        <w:t xml:space="preserve"> Наследие Сергия Радонежского : [делегация Аланской епархии приняла участие в открытии XXII Междунар. Рождественских образовательных чтений «Преподобный Сергий. Русь Наследие. Современность. Будущее» в Москве] / П. Павлов // Северная Осетия. – 2014. – 31 янв.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Павлов, П.</w:t>
      </w:r>
      <w:r w:rsidRPr="00BC2122">
        <w:rPr>
          <w:sz w:val="28"/>
          <w:szCs w:val="28"/>
        </w:rPr>
        <w:t xml:space="preserve"> Училище каст фесты / П. Павлов // Рœстдзинад. – 2014. – 21 июль.</w:t>
      </w:r>
    </w:p>
    <w:p w:rsidR="00EC7557" w:rsidRPr="00BC2122" w:rsidRDefault="00EC7557" w:rsidP="00EC7557">
      <w:pPr>
        <w:pStyle w:val="a8"/>
        <w:ind w:left="3"/>
        <w:jc w:val="both"/>
        <w:rPr>
          <w:sz w:val="28"/>
          <w:szCs w:val="28"/>
        </w:rPr>
      </w:pPr>
      <w:r w:rsidRPr="00BC2122">
        <w:rPr>
          <w:sz w:val="28"/>
          <w:szCs w:val="28"/>
        </w:rPr>
        <w:t>Павлов, П. Окончили училище [Владикавказское духовное училище выпустило первых выпускников].</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Павлов, П.</w:t>
      </w:r>
      <w:r w:rsidRPr="00BC2122">
        <w:rPr>
          <w:sz w:val="28"/>
          <w:szCs w:val="28"/>
        </w:rPr>
        <w:t xml:space="preserve"> Кувœндон рацарœзтой / Петр Павлов // Рœстдзинад. – 2014. – 15 мартъи. </w:t>
      </w:r>
    </w:p>
    <w:p w:rsidR="00EC7557" w:rsidRPr="00BC2122" w:rsidRDefault="00EC7557" w:rsidP="00EC7557">
      <w:pPr>
        <w:pStyle w:val="a8"/>
        <w:ind w:left="3"/>
        <w:jc w:val="both"/>
        <w:rPr>
          <w:sz w:val="28"/>
          <w:szCs w:val="28"/>
        </w:rPr>
      </w:pPr>
      <w:r w:rsidRPr="00BC2122">
        <w:rPr>
          <w:sz w:val="28"/>
          <w:szCs w:val="28"/>
        </w:rPr>
        <w:t>Павлов, П. Отреставрировали церковь [Георгия Победоносца в с. Батако].</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Павлов, П.</w:t>
      </w:r>
      <w:r w:rsidRPr="00BC2122">
        <w:rPr>
          <w:sz w:val="28"/>
          <w:szCs w:val="28"/>
        </w:rPr>
        <w:t xml:space="preserve"> Реконструкция здания Владикавказского духовно-просветительского центра продолжается : [с заседания Наблюдательного совета по реконструкции здания Владикавказского просвет. центр бывшей архиерейской резиденции] / Петр Павлов // Владикавказ. – 2014. – 25 дек.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Павлов, П.</w:t>
      </w:r>
      <w:r w:rsidRPr="00BC2122">
        <w:rPr>
          <w:sz w:val="28"/>
          <w:szCs w:val="28"/>
        </w:rPr>
        <w:t xml:space="preserve"> Рождественские подарки малышам [респ. спец. дома ребенка «Малютка» от архиепископа Владикавказского и Аланского Зосимы] / П. Павлов // Северная Осетия. – 2014. – 17 янв. – С. 11.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Павлов, П.</w:t>
      </w:r>
      <w:r w:rsidRPr="00BC2122">
        <w:rPr>
          <w:sz w:val="28"/>
          <w:szCs w:val="28"/>
        </w:rPr>
        <w:t xml:space="preserve"> Храм возобновит богослужения : [в конф.-зале епархиального упр. Владикавказской епархии состоялось подписание документов по передаче здания бывшего Храма Покровского жен. монастыря, располагав. до революции на Курской Слободке г. Владикавказа, Аланскому Богоявленскому жен. монастырю] / П. Павлов // Северная Осетия. – 2014. – 8 апр.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Павлов, П.</w:t>
      </w:r>
      <w:r w:rsidRPr="00BC2122">
        <w:rPr>
          <w:sz w:val="28"/>
          <w:szCs w:val="28"/>
        </w:rPr>
        <w:t xml:space="preserve"> Церковный округ разделен на 3 благочиния [Ильинское, Иристонское и Покровское] / П. Павлов // Северная Осетия. – 2014. – 5 дек. – С. 5.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Первый выпуск во Владикавказском православном духовном училище</w:t>
      </w:r>
      <w:r w:rsidRPr="00BC2122">
        <w:rPr>
          <w:sz w:val="28"/>
          <w:szCs w:val="28"/>
        </w:rPr>
        <w:t xml:space="preserve"> // Владикавказ. – 2014. – 19 июня. – С. 5.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По инициативе Владикавказской епархии</w:t>
      </w:r>
      <w:r w:rsidRPr="00BC2122">
        <w:rPr>
          <w:sz w:val="28"/>
          <w:szCs w:val="28"/>
        </w:rPr>
        <w:t xml:space="preserve"> в Северной Осетии состоится II Международный православный молодежный форум // Владикавказ. – 2014. – 19 авг. – С. 6.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«Православный этнос. Культура»</w:t>
      </w:r>
      <w:r w:rsidRPr="00BC2122">
        <w:rPr>
          <w:sz w:val="28"/>
          <w:szCs w:val="28"/>
        </w:rPr>
        <w:t xml:space="preserve"> [III Свято-Георгиевские Епархиальные чтения в зале ЮНЕСКО СОГУ] // Православная Осетия. – 2014. – Дек.(№1). – С. 6.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Чырыстон гимназ – удварны скъола</w:t>
      </w:r>
      <w:r w:rsidRPr="00BC2122">
        <w:rPr>
          <w:sz w:val="28"/>
          <w:szCs w:val="28"/>
        </w:rPr>
        <w:t xml:space="preserve"> // Рœстдзинад. – 2014. – 1 окт. </w:t>
      </w:r>
    </w:p>
    <w:p w:rsidR="00EC7557" w:rsidRPr="00BC2122" w:rsidRDefault="00EC7557" w:rsidP="00EC7557">
      <w:pPr>
        <w:pStyle w:val="a8"/>
        <w:ind w:left="3"/>
        <w:jc w:val="both"/>
        <w:rPr>
          <w:sz w:val="28"/>
          <w:szCs w:val="28"/>
        </w:rPr>
      </w:pPr>
      <w:r w:rsidRPr="00BC2122">
        <w:rPr>
          <w:sz w:val="28"/>
          <w:szCs w:val="28"/>
        </w:rPr>
        <w:t>Православная гимназия – школа духовности : [православной гимназии им. Аксо Колиева – 8 лет].</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Представители Владикавказской епархии</w:t>
      </w:r>
      <w:r w:rsidRPr="00BC2122">
        <w:rPr>
          <w:sz w:val="28"/>
          <w:szCs w:val="28"/>
        </w:rPr>
        <w:t xml:space="preserve"> приняли участие в медиафоруме «Благословенный Кавказ» [по благословению Святейшего Патриарха Моск. и всея Руси Кирилла в г. Пятигорске] // Владикавказ. – 2014. – 8 окт.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Продолжаются работы по укреплению склона осетинской церкви</w:t>
      </w:r>
      <w:r w:rsidRPr="00BC2122">
        <w:rPr>
          <w:sz w:val="28"/>
          <w:szCs w:val="28"/>
        </w:rPr>
        <w:t xml:space="preserve"> [Рождества Пресвятой Богородицы] // Владикавказ. – 2014. – 22 авг. – С 6.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Прокофьев, А.</w:t>
      </w:r>
      <w:r w:rsidRPr="00BC2122">
        <w:rPr>
          <w:sz w:val="28"/>
          <w:szCs w:val="28"/>
        </w:rPr>
        <w:t xml:space="preserve"> Чем необычна история Псково-Печерского монастыря? : [из истории монастыря] / Андрей Прокофьев // Владикавказ. – 2014. – 20 авг.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Духовному центру быть! : [во Владикавказе состоялось первое заседании наблюдат. совета по реконструкции бывшей архиерейской резиденции] / В. Рязанов // Северная Осетия. – 2014. – 4 июля.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Навстречу Форуму православной молодежи : [об очередом заседание респ. орг. комитета II форума Православной молодежи России] / В. Рязанов // Северная Осетия. – 2014. – 22 мая.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Праздник веры и единения : [об открытие первой в респ. выставки-ярмарки «Православная Осетия» во Владикавказе] / В. Рязанов // Северная Осетия. – 2014. – 6 мая. – С. 1,6.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Свято место вернули на место</w:t>
      </w:r>
      <w:r w:rsidRPr="00BC2122">
        <w:rPr>
          <w:sz w:val="28"/>
          <w:szCs w:val="28"/>
        </w:rPr>
        <w:t xml:space="preserve"> : [о возвращении здания бывшего Покровского монастыря в собственность Аланской епархии] // Слово. – 2014. – 8 апр.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Æртœ хайады сарœзтой</w:t>
      </w:r>
      <w:r w:rsidRPr="00BC2122">
        <w:rPr>
          <w:sz w:val="28"/>
          <w:szCs w:val="28"/>
        </w:rPr>
        <w:t xml:space="preserve"> // Рœстдзинад. – 2014. – 12 дек. </w:t>
      </w:r>
    </w:p>
    <w:p w:rsidR="00EC7557" w:rsidRPr="00BC2122" w:rsidRDefault="00EC7557" w:rsidP="00EC7557">
      <w:pPr>
        <w:pStyle w:val="a8"/>
        <w:ind w:left="3"/>
        <w:jc w:val="both"/>
        <w:rPr>
          <w:sz w:val="28"/>
          <w:szCs w:val="28"/>
        </w:rPr>
      </w:pPr>
      <w:r w:rsidRPr="00BC2122">
        <w:rPr>
          <w:sz w:val="28"/>
          <w:szCs w:val="28"/>
        </w:rPr>
        <w:t xml:space="preserve">Создали три благочиния [Ильинское, Иристонское, Покровское во Владикавк. церковном округе].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Спаси один из памятников Владикавказа!</w:t>
      </w:r>
      <w:r w:rsidRPr="00BC2122">
        <w:rPr>
          <w:sz w:val="28"/>
          <w:szCs w:val="28"/>
        </w:rPr>
        <w:t xml:space="preserve"> : [о восстановлении церкви равноапостольной Нины (груз. церковь) г. Владикавказа] // Северная Осетия.– 2014. – 30 окт.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Станичники – в память о выдающемся земляке</w:t>
      </w:r>
      <w:r w:rsidRPr="00BC2122">
        <w:rPr>
          <w:sz w:val="28"/>
          <w:szCs w:val="28"/>
        </w:rPr>
        <w:t xml:space="preserve"> : [в ст-це Архонской, на ул., носящей имя бессменного регента хора Свято-Троицкой Сергиевой лавры архимандрита Матея [Мормыля], состоялось открытие памятной доски, посвящ. известному земляку] // Северная Осетия. – 2014. – 29 мая. – С. 2. </w:t>
      </w:r>
      <w:r w:rsidRPr="00BC2122">
        <w:rPr>
          <w:sz w:val="28"/>
          <w:szCs w:val="28"/>
        </w:rPr>
        <w:tab/>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Сугарова, Е.</w:t>
      </w:r>
      <w:r w:rsidRPr="00BC2122">
        <w:rPr>
          <w:sz w:val="28"/>
          <w:szCs w:val="28"/>
        </w:rPr>
        <w:t xml:space="preserve"> В храме отметили Вербное воскресение [в церквии Святого Духа ст-цы Змейская] / Елизавета Сугарова // Вперед. – 2014. – 17 апр.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Сухов, И.</w:t>
      </w:r>
      <w:r w:rsidRPr="00BC2122">
        <w:rPr>
          <w:sz w:val="28"/>
          <w:szCs w:val="28"/>
        </w:rPr>
        <w:t xml:space="preserve"> В Северную Осетию доставят христианские реликвии : [беседа с настоятелем Свято-Георгиевского кафедрального собора г. Владикавказа И. Суховым / записала Е. Кокконен] // Северная Осетия. – 2014. – 31 окт. – С. 8.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Таутиева, Т.</w:t>
      </w:r>
      <w:r w:rsidRPr="00BC2122">
        <w:rPr>
          <w:sz w:val="28"/>
          <w:szCs w:val="28"/>
        </w:rPr>
        <w:t xml:space="preserve"> Дорога к храму вновь проложена [впервые за сто лет в восстановленном храме с. Батако прошла Божественная Литургия] / Тамара Таутиева // Жизнь Правобережья. – 2014. – 15 мая. – С. 5, 8.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Тезиева, М.</w:t>
      </w:r>
      <w:r w:rsidRPr="00BC2122">
        <w:rPr>
          <w:sz w:val="28"/>
          <w:szCs w:val="28"/>
        </w:rPr>
        <w:t xml:space="preserve"> «Осетия православная» : [в выст. зале Нац. музея РСО-А экспонируется проект к 1100-летию Крещения Алании] / Мадина Тезиева // Владикавказ. – 2014. – 19 июля.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Текоева, В.</w:t>
      </w:r>
      <w:r w:rsidRPr="00BC2122">
        <w:rPr>
          <w:sz w:val="28"/>
          <w:szCs w:val="28"/>
        </w:rPr>
        <w:t xml:space="preserve"> Любовь начинается в семье : [рассказывает преп. Ардонской шк. при Ардонском храме Святого Великомученика Георгия Победоносца В. Н. Текоева о христианском образовании / записала И. Дзугкоева] // Рухс. – 2014. – 3 июля.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Тигиева, М.</w:t>
      </w:r>
      <w:r w:rsidRPr="00BC2122">
        <w:rPr>
          <w:sz w:val="28"/>
          <w:szCs w:val="28"/>
        </w:rPr>
        <w:t xml:space="preserve"> Господи, храни град сей… : [состоялось  об открытие Поклонного Креста в г. Алагире, установлен. на въезде в город со стороны Владикавказа] / Мадина Тигиева // Заря. – 2014. – 7 окт.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История, Вера и Память : [о выставке «Православная Осетия» в выст. зале Нац. музея] / Елена Толоконникова // Православная Осетия. – 2014. – Дек.(№1). – С. 9.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На встречу с «Осетией Православной» : [в Нац. музее РСО-А торжественно открылась выставка «Осетия православная», посвящ. 1100-летию крещения Алании] / Е. Толоконникова // Северная Осетия. – 2014. – 12 июля.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Ног аргъуан нœм фœзындзœн</w:t>
      </w:r>
      <w:r w:rsidRPr="00BC2122">
        <w:rPr>
          <w:sz w:val="28"/>
          <w:szCs w:val="28"/>
        </w:rPr>
        <w:t xml:space="preserve"> // Рœстдзинад. – 2014. – 16 дек. </w:t>
      </w:r>
    </w:p>
    <w:p w:rsidR="00EC7557" w:rsidRPr="00BC2122" w:rsidRDefault="00EC7557" w:rsidP="00EC7557">
      <w:pPr>
        <w:pStyle w:val="a8"/>
        <w:ind w:left="3"/>
        <w:jc w:val="both"/>
        <w:rPr>
          <w:sz w:val="28"/>
          <w:szCs w:val="28"/>
        </w:rPr>
      </w:pPr>
      <w:r w:rsidRPr="00BC2122">
        <w:rPr>
          <w:sz w:val="28"/>
          <w:szCs w:val="28"/>
        </w:rPr>
        <w:t>У нас появится новый храм [во Владикавказе к 2018 г, который будет носить имя Святого Александра Невского].</w:t>
      </w:r>
    </w:p>
    <w:p w:rsidR="00EC7557" w:rsidRPr="00BC2122" w:rsidRDefault="00EC7557" w:rsidP="00EC7557">
      <w:pPr>
        <w:pStyle w:val="a8"/>
        <w:numPr>
          <w:ilvl w:val="0"/>
          <w:numId w:val="4"/>
        </w:numPr>
        <w:spacing w:after="200" w:line="276" w:lineRule="auto"/>
        <w:jc w:val="both"/>
        <w:rPr>
          <w:sz w:val="28"/>
          <w:szCs w:val="28"/>
        </w:rPr>
      </w:pPr>
      <w:r w:rsidRPr="00BC2122">
        <w:rPr>
          <w:sz w:val="28"/>
          <w:szCs w:val="28"/>
        </w:rPr>
        <w:t xml:space="preserve">Ахуырадон центр // Рœстдзинад. – 2014. – 10 июнь. </w:t>
      </w:r>
    </w:p>
    <w:p w:rsidR="00EC7557" w:rsidRPr="00BC2122" w:rsidRDefault="00EC7557" w:rsidP="00EC7557">
      <w:pPr>
        <w:pStyle w:val="a8"/>
        <w:ind w:left="3"/>
        <w:jc w:val="both"/>
        <w:rPr>
          <w:sz w:val="28"/>
          <w:szCs w:val="28"/>
        </w:rPr>
      </w:pPr>
      <w:r w:rsidRPr="00BC2122">
        <w:rPr>
          <w:sz w:val="28"/>
          <w:szCs w:val="28"/>
        </w:rPr>
        <w:t>Учебный центр : [воен. госпиталь преобразится в духовный учеб. центр Владикавказской Епархии].</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Форум христианской молодежи России</w:t>
      </w:r>
      <w:r w:rsidRPr="00BC2122">
        <w:rPr>
          <w:sz w:val="28"/>
          <w:szCs w:val="28"/>
        </w:rPr>
        <w:t xml:space="preserve"> : [о II Форуме во Владикавказе] // Терские ведомости. – 2014. – Июль-авг.(№5-6).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Храм в Беслане строится всей Россией</w:t>
      </w:r>
      <w:r w:rsidRPr="00BC2122">
        <w:rPr>
          <w:sz w:val="28"/>
          <w:szCs w:val="28"/>
        </w:rPr>
        <w:t xml:space="preserve"> [у шк. №1] // Владикавказ. – 2014. – 29 окт.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Аргъуан йœ раздœры хуыз скалдзœн</w:t>
      </w:r>
      <w:r w:rsidRPr="00BC2122">
        <w:rPr>
          <w:sz w:val="28"/>
          <w:szCs w:val="28"/>
        </w:rPr>
        <w:t xml:space="preserve"> //  Рœстдзинад. – 2014. – 28 нояб. </w:t>
      </w:r>
    </w:p>
    <w:p w:rsidR="00EC7557" w:rsidRPr="00BC2122" w:rsidRDefault="00EC7557" w:rsidP="00EC7557">
      <w:pPr>
        <w:pStyle w:val="a8"/>
        <w:ind w:left="3"/>
        <w:jc w:val="both"/>
        <w:rPr>
          <w:sz w:val="28"/>
          <w:szCs w:val="28"/>
        </w:rPr>
      </w:pPr>
      <w:r w:rsidRPr="00BC2122">
        <w:rPr>
          <w:sz w:val="28"/>
          <w:szCs w:val="28"/>
        </w:rPr>
        <w:t>Храм снова приобретет свой прежний облик : [о ремонтных работах церкви Св. Нины при Грузинской шк. во Владикавказе].</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Цгъойты, Х.</w:t>
      </w:r>
      <w:r w:rsidRPr="00BC2122">
        <w:rPr>
          <w:sz w:val="28"/>
          <w:szCs w:val="28"/>
        </w:rPr>
        <w:t xml:space="preserve"> Нœ дин, нœ уаг, не ‘гъдау / Цгъойты Хазби // Рœстдзинад. – 2014. – 1 мартъи. </w:t>
      </w:r>
    </w:p>
    <w:p w:rsidR="00EC7557" w:rsidRPr="00BC2122" w:rsidRDefault="00EC7557" w:rsidP="00EC7557">
      <w:pPr>
        <w:pStyle w:val="a8"/>
        <w:ind w:left="3"/>
        <w:jc w:val="both"/>
        <w:rPr>
          <w:sz w:val="28"/>
          <w:szCs w:val="28"/>
        </w:rPr>
      </w:pPr>
      <w:r w:rsidRPr="00BC2122">
        <w:rPr>
          <w:sz w:val="28"/>
          <w:szCs w:val="28"/>
        </w:rPr>
        <w:t>Цгоев, Х. Наша религия, наше поведение, наш порядок : [Святой Георгий в жизни осетин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Зураб Церетели распишет храм</w:t>
      </w:r>
      <w:r w:rsidRPr="00BC2122">
        <w:rPr>
          <w:sz w:val="28"/>
          <w:szCs w:val="28"/>
        </w:rPr>
        <w:t xml:space="preserve"> [Святой Нины] в Осетии : [о возрождении церкви во Владикавказе] // Слово. – 2014. – 11 нояб.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Часовня для пограничников</w:t>
      </w:r>
      <w:r w:rsidRPr="00BC2122">
        <w:rPr>
          <w:sz w:val="28"/>
          <w:szCs w:val="28"/>
        </w:rPr>
        <w:t xml:space="preserve"> : [Благочинный православ. церкви Сев. Осетии отец Василий (Шауэрман) на территории группы охраны и обеспечения «Гизель» Погран. упр. ФСБ России по РСО-А совершил освещение часовни в честь Святого Великомученика Георгия Победоносца, в память о воинах, погибших при защите рос. юж. границы] // Казачий Терек. – 2014. – Дек.(№12).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Юрова, Ю.</w:t>
      </w:r>
      <w:r w:rsidRPr="00BC2122">
        <w:rPr>
          <w:sz w:val="28"/>
          <w:szCs w:val="28"/>
        </w:rPr>
        <w:t xml:space="preserve"> Первый храм на селе, и своими силами [возводится в с. Троицкое Моздокского р-на] / Ю. Юрова // Моздокский вестник. – 2014. – 14 янв. – С. 1. </w:t>
      </w:r>
    </w:p>
    <w:p w:rsidR="00EC7557" w:rsidRPr="00BC2122" w:rsidRDefault="00EC7557" w:rsidP="00EC7557">
      <w:pPr>
        <w:ind w:left="-567"/>
        <w:jc w:val="both"/>
        <w:rPr>
          <w:sz w:val="28"/>
          <w:szCs w:val="28"/>
        </w:rPr>
      </w:pPr>
    </w:p>
    <w:p w:rsidR="00EC7557" w:rsidRPr="00BC2122" w:rsidRDefault="00EC7557" w:rsidP="00EC7557">
      <w:pPr>
        <w:ind w:left="-567"/>
        <w:jc w:val="center"/>
        <w:rPr>
          <w:b/>
          <w:sz w:val="28"/>
          <w:szCs w:val="28"/>
        </w:rPr>
      </w:pPr>
      <w:r w:rsidRPr="00BC2122">
        <w:rPr>
          <w:b/>
          <w:sz w:val="28"/>
          <w:szCs w:val="28"/>
        </w:rPr>
        <w:t>28 Ислам</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Абагов, В.</w:t>
      </w:r>
      <w:r w:rsidRPr="00BC2122">
        <w:rPr>
          <w:sz w:val="28"/>
          <w:szCs w:val="28"/>
        </w:rPr>
        <w:t xml:space="preserve"> Курбан-Байрам удался на славу : [о празднике мусульман] / Владимир Абагов // Владикавказ. – 2014. – 11 окт.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Гацалов, Х.</w:t>
      </w:r>
      <w:r w:rsidRPr="00BC2122">
        <w:rPr>
          <w:sz w:val="28"/>
          <w:szCs w:val="28"/>
        </w:rPr>
        <w:t xml:space="preserve"> Мусульмане мира говорили о мире : [о работе междунар. конф. муфтиев и ислам. ученых мира в Стамбуле : беседа с муфтием Сев. Осетии Х. Гацаловым / записал В. Рязанов] // Северная Осетия. – 2014. – 31 июля.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Гацалов, Х.</w:t>
      </w:r>
      <w:r w:rsidRPr="00BC2122">
        <w:rPr>
          <w:sz w:val="28"/>
          <w:szCs w:val="28"/>
        </w:rPr>
        <w:t xml:space="preserve"> Мусульмане Осетии обрели свой «Голос» : [рассказывает муфтий РСО-А Х. Гацалов о новом изд. ДУМ «Осетия. Голос Ислама» и ближайших пл. работы ] // Северная Осетия. – 2014. – 14 авг.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Гацалов, Х.</w:t>
      </w:r>
      <w:r w:rsidRPr="00BC2122">
        <w:rPr>
          <w:sz w:val="28"/>
          <w:szCs w:val="28"/>
        </w:rPr>
        <w:t xml:space="preserve"> «Мы живем в очень плохое время…» : [об убийстве имама, зам. муфтия Р. Гамзатова : беседа с муфтием Сев. Осетии Х. Гацаловым] // Мир Кавказу.– 2014. – 30 сент.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Гацалов, Х.</w:t>
      </w:r>
      <w:r w:rsidRPr="00BC2122">
        <w:rPr>
          <w:sz w:val="28"/>
          <w:szCs w:val="28"/>
        </w:rPr>
        <w:t xml:space="preserve"> Хаджимурат Гацалов: «Мы не должны упустить исторический шанс, предоставленный нам Божьей милоcтью» : [беседа с муфтием Сев. Осетии Хаджимуратом-Хаджи Гацаловым / записала А. Инсанова] // Пульс Осетии. – 2014. – 10 июня. – С. 1,3.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Гацалов, Х.</w:t>
      </w:r>
      <w:r w:rsidRPr="00BC2122">
        <w:rPr>
          <w:sz w:val="28"/>
          <w:szCs w:val="28"/>
        </w:rPr>
        <w:t xml:space="preserve"> «Пришло время созидать» : [интервью с руководителем Духовного управления мусульман Северной Осетии Хаджимуратом Гацаловым / записал Марат Бойцов] // Осетия сегодня. – 2014.– 30 янв.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Гацалов, Х.</w:t>
      </w:r>
      <w:r w:rsidRPr="00BC2122">
        <w:rPr>
          <w:sz w:val="28"/>
          <w:szCs w:val="28"/>
        </w:rPr>
        <w:t xml:space="preserve"> «Это подлое и циничное убийство» – так оценил расстрел своего заместителя Расула Гамзатова муфтий Северной Осетии Хаджимурат Гацалов… / записал В. Рязанов] // Северная Осетия. – 2014. – 20 авг.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Гацоева, Н.</w:t>
      </w:r>
      <w:r w:rsidRPr="00BC2122">
        <w:rPr>
          <w:sz w:val="28"/>
          <w:szCs w:val="28"/>
        </w:rPr>
        <w:t xml:space="preserve"> Застрелен у подъезда заммуфтия РСО-А, имам Владикавказской мечети Расул Гамзатов] / Н. Гацоева // Северная Осетия. – 2014. – 19 авг.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Георгиев, В.</w:t>
      </w:r>
      <w:r w:rsidRPr="00BC2122">
        <w:rPr>
          <w:sz w:val="28"/>
          <w:szCs w:val="28"/>
        </w:rPr>
        <w:t xml:space="preserve"> Беречь мир всем миром! – таково общее мнение участников «круглого стола», посвящ. религиоз. радикализму и экстремизму [прошед. во Владикавказе по инициативе духовного упр. мусульман Осетии] / В. Георгиев // Северная Осетия. – 2014. – 6 февр.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Дзоблаев, Х.</w:t>
      </w:r>
      <w:r w:rsidRPr="00BC2122">
        <w:rPr>
          <w:sz w:val="28"/>
          <w:szCs w:val="28"/>
        </w:rPr>
        <w:t xml:space="preserve"> Курбан-Байрам. Условия и правила жертвоприношения : [о мусульманском празднике] / Хасан Дзоблаев // Ирœф – 2014. – 30 сент. – С. 1-4.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Кудухова, М.</w:t>
      </w:r>
      <w:r w:rsidRPr="00BC2122">
        <w:rPr>
          <w:sz w:val="28"/>
          <w:szCs w:val="28"/>
        </w:rPr>
        <w:t xml:space="preserve"> …Воспитывай достойных членов общества : [с заседания Совета духовного упр. мусульман Осетии] / Марина Кудухова // Владикавказ. – 2014. – 6 февр.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Мамсуров, Т.</w:t>
      </w:r>
      <w:r w:rsidRPr="00BC2122">
        <w:rPr>
          <w:sz w:val="28"/>
          <w:szCs w:val="28"/>
        </w:rPr>
        <w:t xml:space="preserve"> Таймураз Мамсуров: «Убийство Гамзатова – провокация, направленная на то, чтобы посеять в республике неуверенность и нестабильность» : [Глава РСО-А Т. Мамсуров потребовал от рук. силовых ведомств направить все силы на расследование убийства зам. муфтия Осетии Р. Гамзатова] // Северная Осетия. – 2014. – 21 авг.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Навруз значит «новый день»</w:t>
      </w:r>
      <w:r w:rsidRPr="00BC2122">
        <w:rPr>
          <w:sz w:val="28"/>
          <w:szCs w:val="28"/>
        </w:rPr>
        <w:t xml:space="preserve"> : [о мусульман. празднике поклонения солнцу и огню – Навруз] // Северная Осетия. – 2014. – 20 марта.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Нартикоева, З.</w:t>
      </w:r>
      <w:r w:rsidRPr="00BC2122">
        <w:rPr>
          <w:sz w:val="28"/>
          <w:szCs w:val="28"/>
        </w:rPr>
        <w:t xml:space="preserve"> Муфтий РСО-А Хаджимурат Гацалов поздравил осужденных [в исправит. колонии строго режима №1 УФСИИ России по РСО-А] с праздников Курбан-Байрам / Залина Нартикоева // Владикавказ. – 2014. – 4 окт.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Мусульмане – неотъемлемая часть народа республики! [об этом говорили участники заседания правления Духовного управления мусульман Северной Осетии] / В. Рязанов // Северная Осетия. – 2014. – 20 мая.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Мусульмане Осетии: работать на благо республики! : [с заседания Совета Духовного управления мусульман республики] / В. Рязанов // Северная Осетия. – 2014. – 23 янв.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Мусульманки Осетии провели свой первый съезд / В. Рязанов // Северная Осетия. – 2014. – 23 сент.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Таутиева, Т.</w:t>
      </w:r>
      <w:r w:rsidRPr="00BC2122">
        <w:rPr>
          <w:sz w:val="28"/>
          <w:szCs w:val="28"/>
        </w:rPr>
        <w:t xml:space="preserve"> В бесланской мечети прошел день открытых дверей : [«круглый стол» «Верность традициям – одна из основ профилактики экстремизма»] / Тамара Таутиева // Жизнь Правобережья. – 2014. – 24 июня.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Убит заместитель муфтия республики</w:t>
      </w:r>
      <w:r w:rsidRPr="00BC2122">
        <w:rPr>
          <w:sz w:val="28"/>
          <w:szCs w:val="28"/>
        </w:rPr>
        <w:t xml:space="preserve"> [РСО-Алания Расул Гамзатов] // Слово. – 2014. – 19 авг.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Чухарова, Е.</w:t>
      </w:r>
      <w:r w:rsidRPr="00BC2122">
        <w:rPr>
          <w:sz w:val="28"/>
          <w:szCs w:val="28"/>
        </w:rPr>
        <w:t xml:space="preserve"> О материальной пользе образования : [конкурс на знание религиоз. литературы во Владикавказской мечети – победитель </w:t>
      </w:r>
      <w:r w:rsidRPr="00BC2122">
        <w:rPr>
          <w:sz w:val="28"/>
          <w:szCs w:val="28"/>
        </w:rPr>
        <w:lastRenderedPageBreak/>
        <w:t xml:space="preserve">отправиться бесплатно в Хадж] / Елизавета Чухарова // Владикавказ. – 2014. – 24 июня.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Яндиев А.-Х.</w:t>
      </w:r>
      <w:r w:rsidRPr="00BC2122">
        <w:rPr>
          <w:sz w:val="28"/>
          <w:szCs w:val="28"/>
        </w:rPr>
        <w:t xml:space="preserve"> «За жизнь без терроризма надо бороться вместе» : [беседа с имамом с. Дачное и Куртат Абдул-Хамидом Яндиевым / записала Н. Кодалаева] // Фидиуœг. – 2014. – 19 июня. – С. 2.</w:t>
      </w:r>
    </w:p>
    <w:p w:rsidR="00EC7557" w:rsidRPr="00BC2122" w:rsidRDefault="00EC7557" w:rsidP="00EC7557">
      <w:pPr>
        <w:ind w:left="-567"/>
        <w:jc w:val="both"/>
        <w:rPr>
          <w:sz w:val="28"/>
          <w:szCs w:val="28"/>
        </w:rPr>
      </w:pPr>
    </w:p>
    <w:p w:rsidR="00EC7557" w:rsidRPr="00BC2122" w:rsidRDefault="00EC7557" w:rsidP="00EC7557">
      <w:pPr>
        <w:ind w:left="-567"/>
        <w:jc w:val="center"/>
        <w:rPr>
          <w:b/>
          <w:sz w:val="28"/>
          <w:szCs w:val="28"/>
        </w:rPr>
      </w:pPr>
      <w:r w:rsidRPr="00BC2122">
        <w:rPr>
          <w:b/>
          <w:sz w:val="28"/>
          <w:szCs w:val="28"/>
        </w:rPr>
        <w:t>3 Общественные науки</w:t>
      </w:r>
    </w:p>
    <w:p w:rsidR="00EC7557" w:rsidRPr="00BC2122" w:rsidRDefault="00EC7557" w:rsidP="00EC7557">
      <w:pPr>
        <w:ind w:left="-567"/>
        <w:jc w:val="center"/>
        <w:rPr>
          <w:b/>
          <w:sz w:val="28"/>
          <w:szCs w:val="28"/>
        </w:rPr>
      </w:pPr>
      <w:r w:rsidRPr="00BC2122">
        <w:rPr>
          <w:b/>
          <w:sz w:val="28"/>
          <w:szCs w:val="28"/>
        </w:rPr>
        <w:t>30 Теория, методология общественных наук в целом. Социография</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Абайты, Э.</w:t>
      </w:r>
      <w:r w:rsidRPr="00BC2122">
        <w:rPr>
          <w:sz w:val="28"/>
          <w:szCs w:val="28"/>
        </w:rPr>
        <w:t xml:space="preserve"> Нœ хœс культурœ дзыллœтœм хœссын / Абайты Э. // Рœдстзинад. – 2014. – 17 дек.</w:t>
      </w:r>
    </w:p>
    <w:p w:rsidR="00EC7557" w:rsidRPr="00BC2122" w:rsidRDefault="00EC7557" w:rsidP="00EC7557">
      <w:pPr>
        <w:pStyle w:val="a8"/>
        <w:ind w:left="3"/>
        <w:jc w:val="both"/>
        <w:rPr>
          <w:sz w:val="28"/>
          <w:szCs w:val="28"/>
        </w:rPr>
      </w:pPr>
      <w:r w:rsidRPr="00BC2122">
        <w:rPr>
          <w:sz w:val="28"/>
          <w:szCs w:val="28"/>
        </w:rPr>
        <w:t>Абаев, Э. Наш долг нести культуру в массы : [о первом съезде работников культуры в Осетинском театре].</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Абаева, З.</w:t>
      </w:r>
      <w:r w:rsidRPr="00BC2122">
        <w:rPr>
          <w:sz w:val="28"/>
          <w:szCs w:val="28"/>
        </w:rPr>
        <w:t xml:space="preserve"> Чествование профессионалов культурной сферы : [прошла о церемонии награждения работников культуры в М-ве культуры РСО-А : В. Диоева, Н. И. Хестанова. Т. А. Кокаев, Л. К. Албегова, И. Х. Айларов, Г. Х. Бицоев] / З. Абаева // Северная Осетия – 2014. – 18 сент. – С.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Анатольева, Т.</w:t>
      </w:r>
      <w:r w:rsidRPr="00BC2122">
        <w:rPr>
          <w:sz w:val="28"/>
          <w:szCs w:val="28"/>
        </w:rPr>
        <w:t xml:space="preserve"> Район шагнул в Год культуры : [праздничный концерт в ДК г. Дигоры] / Т. Анатольева // Вести Дигории. – 2014. – 21 янв. – С.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Атемова, Г.</w:t>
      </w:r>
      <w:r w:rsidRPr="00BC2122">
        <w:rPr>
          <w:sz w:val="28"/>
          <w:szCs w:val="28"/>
        </w:rPr>
        <w:t xml:space="preserve"> Во Владикавказе прошла церемония вручения национальной премии «Яблоко нартов» / Гюльнара Атемова // Народы Кавказа. – 2014. – Март(№15).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Багомедова, Н.</w:t>
      </w:r>
      <w:r w:rsidRPr="00BC2122">
        <w:rPr>
          <w:sz w:val="28"/>
          <w:szCs w:val="28"/>
        </w:rPr>
        <w:t xml:space="preserve"> Хранители истинных человеческих ценностей : [беседа с начальником упр. культуры АМС Дигорского  р-на Н. Багомедовой / записала В. Пахомова] // Вести Дигории. – 2014. – 25 марта. – С. 1-2.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Бадтиев, В.</w:t>
      </w:r>
      <w:r w:rsidRPr="00BC2122">
        <w:rPr>
          <w:sz w:val="28"/>
          <w:szCs w:val="28"/>
        </w:rPr>
        <w:t xml:space="preserve"> Инспекционная поездка в с. Даргавс министра культуры РСО-А Фатимы Хабаловой : [беседа с главой администрации с. Даргавс Владимиром Бадтиевым] // Фидиуœг. – 2014. – 7 июня.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Баскаты, У.</w:t>
      </w:r>
      <w:r w:rsidRPr="00BC2122">
        <w:rPr>
          <w:sz w:val="28"/>
          <w:szCs w:val="28"/>
        </w:rPr>
        <w:t xml:space="preserve"> Культурœ œмœ айвады фарстатœ / Баскаты Уырызмœг // Рœстдзинад. – 2014. – 18 окт. </w:t>
      </w:r>
    </w:p>
    <w:p w:rsidR="00EC7557" w:rsidRPr="00BC2122" w:rsidRDefault="00EC7557" w:rsidP="00EC7557">
      <w:pPr>
        <w:pStyle w:val="a8"/>
        <w:ind w:left="3"/>
        <w:jc w:val="both"/>
        <w:rPr>
          <w:sz w:val="28"/>
          <w:szCs w:val="28"/>
        </w:rPr>
      </w:pPr>
      <w:r w:rsidRPr="00BC2122">
        <w:rPr>
          <w:sz w:val="28"/>
          <w:szCs w:val="28"/>
        </w:rPr>
        <w:t xml:space="preserve">Баскаев У. Вопросы культуры и искусства [обсуждались на правительственном совете, с отчетом выступила министр культуры и массовых коммуникаций Ф. Хабалова].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Бесолова, К.</w:t>
      </w:r>
      <w:r w:rsidRPr="00BC2122">
        <w:rPr>
          <w:sz w:val="28"/>
          <w:szCs w:val="28"/>
        </w:rPr>
        <w:t xml:space="preserve"> Фарн Оп. В Москву пришел ФАРН! [массовый фестиваль осет. культуры] / К. Бесолова // Северная Осетия. – 2014. – 30 сент. – С. 1-2.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Бесолты, К.</w:t>
      </w:r>
      <w:r w:rsidRPr="00BC2122">
        <w:rPr>
          <w:sz w:val="28"/>
          <w:szCs w:val="28"/>
        </w:rPr>
        <w:t xml:space="preserve"> Ирон культурœйы фестиваль / Бесолты Каринœ // Рœстдзинад. – 2014. – 6 сент.  </w:t>
      </w:r>
    </w:p>
    <w:p w:rsidR="00EC7557" w:rsidRPr="00BC2122" w:rsidRDefault="00EC7557" w:rsidP="00EC7557">
      <w:pPr>
        <w:pStyle w:val="a8"/>
        <w:ind w:left="3"/>
        <w:jc w:val="both"/>
        <w:rPr>
          <w:sz w:val="28"/>
          <w:szCs w:val="28"/>
        </w:rPr>
      </w:pPr>
      <w:r w:rsidRPr="00BC2122">
        <w:rPr>
          <w:sz w:val="28"/>
          <w:szCs w:val="28"/>
        </w:rPr>
        <w:t>Бесолова, К. Фестиваль осетинской культуры [состоится 27 сент. в моск. парке «Музеон»].</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Бетчер, Н.</w:t>
      </w:r>
      <w:r w:rsidRPr="00BC2122">
        <w:rPr>
          <w:sz w:val="28"/>
          <w:szCs w:val="28"/>
        </w:rPr>
        <w:t xml:space="preserve"> Дни осетинской культуры в Европе [стартовали 16 мая в Брюсселе] / Н. Бетчер // Северная Осетия. – 2014. – 24 мая. – С. 7.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Брюссель. Рим. Париж…</w:t>
      </w:r>
      <w:r w:rsidRPr="00BC2122">
        <w:rPr>
          <w:sz w:val="28"/>
          <w:szCs w:val="28"/>
        </w:rPr>
        <w:t xml:space="preserve"> – адреса Дней осетинской культуры в Европе : [в Париже, в Рос. центре науки и культуры открылась выставка осет. художников «Арв-Арт» / подгот. Н. Бетчер] // Северная Осетия. – 2014. – 20 июня. – С. 7.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Бугулова, М.</w:t>
      </w:r>
      <w:r w:rsidRPr="00BC2122">
        <w:rPr>
          <w:sz w:val="28"/>
          <w:szCs w:val="28"/>
        </w:rPr>
        <w:t xml:space="preserve"> Беречь культурное наследие : [об итогах работы отд. Упр. культуры Ардонского р-на]/ Мадина Бугулова // Рухс. – 2014. – 22 июля.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Бугулова, М.</w:t>
      </w:r>
      <w:r w:rsidRPr="00BC2122">
        <w:rPr>
          <w:sz w:val="28"/>
          <w:szCs w:val="28"/>
        </w:rPr>
        <w:t xml:space="preserve"> Упор – на качество : [о семинаре работников сферы культуры Ардонского р-на] / М. Бугулова // Рухс. – 2014 – 25 февр.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Бунтури, Т.</w:t>
      </w:r>
      <w:r w:rsidRPr="00BC2122">
        <w:rPr>
          <w:sz w:val="28"/>
          <w:szCs w:val="28"/>
        </w:rPr>
        <w:t xml:space="preserve"> Махарбек Хадарцев : «Наши потомки должны знать кто они и откуда» : [глава МО г. Владикавказа М. Хадарцев и гл. архитектор А. Караев посетили культур. учреждения города] / Тамара Бунтури // Владикавказ. – 2014. – 2 дек. – С. 1-2.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Бязырова, В.</w:t>
      </w:r>
      <w:r w:rsidRPr="00BC2122">
        <w:rPr>
          <w:sz w:val="28"/>
          <w:szCs w:val="28"/>
        </w:rPr>
        <w:t xml:space="preserve"> Все тот же ты – для чести, для друзей! : [в памяти заслуж. работника культуры РФ и РСО-А, рук. комитета по охране и использованию объектов культ. наследия Э.А. Токаева] / Валентина Бязырова // Северная Осетия. – 2014. – 1 марта. – С. 7.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 Бельгии завершились мероприятия</w:t>
      </w:r>
      <w:r w:rsidRPr="00BC2122">
        <w:rPr>
          <w:sz w:val="28"/>
          <w:szCs w:val="28"/>
        </w:rPr>
        <w:t xml:space="preserve"> в рамках «Дней осетинской культуры в Европе» : [культурные связи Осетии и Бельгии] // Владикавказ. – 2014. – 28 мая.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 Москву пришел «Фарн»</w:t>
      </w:r>
      <w:r w:rsidRPr="00BC2122">
        <w:rPr>
          <w:sz w:val="28"/>
          <w:szCs w:val="28"/>
        </w:rPr>
        <w:t xml:space="preserve"> : [в Москве, в парке искусств «Музеон» состоялся фестиваль осет. культуры] // Владикавказ. – 2014. – 30 сент.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Вручение заслуженных наград</w:t>
      </w:r>
      <w:r w:rsidRPr="00BC2122">
        <w:rPr>
          <w:sz w:val="28"/>
          <w:szCs w:val="28"/>
        </w:rPr>
        <w:t xml:space="preserve"> : [министр культур Ф. Хабалова провела церемонию вручения заслуж. наград группе работников культ. и искусств] // Владикавказ. – 2014. – 19 апр.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Гергаулова, М.</w:t>
      </w:r>
      <w:r w:rsidRPr="00BC2122">
        <w:rPr>
          <w:sz w:val="28"/>
          <w:szCs w:val="28"/>
        </w:rPr>
        <w:t xml:space="preserve"> Конкретный разговор : [о Первом съезде работников культуры] / Марина Гергаулова // Слово. – 2014. – 19 дек. – С. 4.</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Гугкаев, А.</w:t>
      </w:r>
      <w:r w:rsidRPr="00BC2122">
        <w:rPr>
          <w:sz w:val="28"/>
          <w:szCs w:val="28"/>
        </w:rPr>
        <w:t xml:space="preserve"> На защите прав – профсоюзы : [о выездном семинаре по подгот. и проведению отчетов и выборов в профсоюзных орг. работников культуры в Ардонском р-не] / Аслан Гугкаев // Рухс. – 2014. – 24 июня. – С.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Гогаева, Н.</w:t>
      </w:r>
      <w:r w:rsidRPr="00BC2122">
        <w:rPr>
          <w:sz w:val="28"/>
          <w:szCs w:val="28"/>
        </w:rPr>
        <w:t xml:space="preserve"> Культура Осетии глазами российских сенаторов : традиции у вас прекрасные : [чл. Совета Федерации побывали на культур. мероприятиях во Владикавказе] / Н. Гогаева // Северная Осетия. – 2014. – 17 мая. – С. 8.</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Гугкаева, Р.</w:t>
      </w:r>
      <w:r w:rsidRPr="00BC2122">
        <w:rPr>
          <w:sz w:val="28"/>
          <w:szCs w:val="28"/>
        </w:rPr>
        <w:t xml:space="preserve"> Повысить эффективность работы : [о встрече представителей м-ва культуры РСО-А с работниками культуры респ.] / Римма Гугкаева // Заря. – 2014. – 1 апр.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Дзугкоев, Дз.</w:t>
      </w:r>
      <w:r w:rsidRPr="00BC2122">
        <w:rPr>
          <w:sz w:val="28"/>
          <w:szCs w:val="28"/>
        </w:rPr>
        <w:t xml:space="preserve"> Наше наследие : от поколения – к поколению : [об итогах 2013 г. рассказывает начальник управления культуры АМС Алагирского р-на Дз. Дзугкоев / записала Г. Абаева] // Заря. – 2014. – 16 янв. – С. 1-2.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Дзудцова, Т.</w:t>
      </w:r>
      <w:r w:rsidRPr="00BC2122">
        <w:rPr>
          <w:sz w:val="28"/>
          <w:szCs w:val="28"/>
        </w:rPr>
        <w:t xml:space="preserve"> «Прометей» собирает  друзей : [о </w:t>
      </w:r>
      <w:r w:rsidRPr="00BC2122">
        <w:rPr>
          <w:sz w:val="28"/>
          <w:szCs w:val="28"/>
          <w:lang w:val="en-US"/>
        </w:rPr>
        <w:t>V</w:t>
      </w:r>
      <w:r w:rsidRPr="00BC2122">
        <w:rPr>
          <w:sz w:val="28"/>
          <w:szCs w:val="28"/>
        </w:rPr>
        <w:t xml:space="preserve"> фестивале греч. культуры «Прометей» во Владикавказе] / Тамара Дзудцова // Владикавказ. – 2014. – 26 июня. – С. 4.</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Дзудцова, Т.</w:t>
      </w:r>
      <w:r w:rsidRPr="00BC2122">
        <w:rPr>
          <w:sz w:val="28"/>
          <w:szCs w:val="28"/>
        </w:rPr>
        <w:t xml:space="preserve"> «Сеять разумное, доброе, вечное…» : [о выездном заседание Ком. по науке, образованию и культуре Совета Федерации по вопр. развития культур. инфраструктуры во Владикавказе] / Тамара Дзудцова // Владикавказ. – 2014. – 17 мая. – С. 1-2.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Дни осетинской культуры в Европе</w:t>
      </w:r>
      <w:r w:rsidRPr="00BC2122">
        <w:rPr>
          <w:sz w:val="28"/>
          <w:szCs w:val="28"/>
        </w:rPr>
        <w:t xml:space="preserve"> : [о культур. мероприятиях в Турции в рамках программы «Дни осетинской культуры в Европе»] // Народы Кавказа. – 2013. – Февр.(№3). – С. 14.</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Ирон культурœйы бонтœ Европœйы</w:t>
      </w:r>
      <w:r w:rsidRPr="00BC2122">
        <w:rPr>
          <w:sz w:val="28"/>
          <w:szCs w:val="28"/>
        </w:rPr>
        <w:t xml:space="preserve"> // Владикавказ. – 2014. – 27 июнь. – Ф. 15.</w:t>
      </w:r>
    </w:p>
    <w:p w:rsidR="00EC7557" w:rsidRPr="00BC2122" w:rsidRDefault="00EC7557" w:rsidP="00EC7557">
      <w:pPr>
        <w:pStyle w:val="a8"/>
        <w:ind w:left="3"/>
        <w:jc w:val="both"/>
        <w:rPr>
          <w:sz w:val="28"/>
          <w:szCs w:val="28"/>
        </w:rPr>
      </w:pPr>
      <w:r w:rsidRPr="00BC2122">
        <w:rPr>
          <w:sz w:val="28"/>
          <w:szCs w:val="28"/>
        </w:rPr>
        <w:t>Дни осетинской культуры в Европе : [«круглый стол» Осетинской и Европейской культуры в Брюсселе].</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Ирон культурœйы бонтœ</w:t>
      </w:r>
      <w:r w:rsidRPr="00BC2122">
        <w:rPr>
          <w:sz w:val="28"/>
          <w:szCs w:val="28"/>
        </w:rPr>
        <w:t xml:space="preserve"> // Рœстдзинад. – 2014. – 16 май.</w:t>
      </w:r>
    </w:p>
    <w:p w:rsidR="00EC7557" w:rsidRPr="00BC2122" w:rsidRDefault="00EC7557" w:rsidP="00EC7557">
      <w:pPr>
        <w:pStyle w:val="a8"/>
        <w:ind w:left="3"/>
        <w:jc w:val="both"/>
        <w:rPr>
          <w:sz w:val="28"/>
          <w:szCs w:val="28"/>
        </w:rPr>
      </w:pPr>
      <w:r w:rsidRPr="00BC2122">
        <w:rPr>
          <w:sz w:val="28"/>
          <w:szCs w:val="28"/>
        </w:rPr>
        <w:t>Дни осетинской культуры [пройдут в Бельгии, Франции и Италии].</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Дни осетинской культуры в Стамбуле</w:t>
      </w:r>
      <w:r w:rsidRPr="00BC2122">
        <w:rPr>
          <w:sz w:val="28"/>
          <w:szCs w:val="28"/>
        </w:rPr>
        <w:t xml:space="preserve"> // Владикавказ. – 2014. – 25 янв. – С. 32.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Ирон культурœйы бонтœ – Турчы</w:t>
      </w:r>
      <w:r w:rsidRPr="00BC2122">
        <w:rPr>
          <w:sz w:val="28"/>
          <w:szCs w:val="28"/>
        </w:rPr>
        <w:t xml:space="preserve"> // Рœстдзинад. – 2014. – 3 дек.</w:t>
      </w:r>
    </w:p>
    <w:p w:rsidR="00EC7557" w:rsidRPr="00BC2122" w:rsidRDefault="00EC7557" w:rsidP="00EC7557">
      <w:pPr>
        <w:pStyle w:val="a8"/>
        <w:ind w:left="3"/>
        <w:jc w:val="both"/>
        <w:rPr>
          <w:sz w:val="28"/>
          <w:szCs w:val="28"/>
        </w:rPr>
      </w:pPr>
      <w:r w:rsidRPr="00BC2122">
        <w:rPr>
          <w:sz w:val="28"/>
          <w:szCs w:val="28"/>
        </w:rPr>
        <w:t>Дни осетинской культуры в Турции [прошли в Стамбуле].</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Дни культуры Осетии в Турции</w:t>
      </w:r>
      <w:r w:rsidRPr="00BC2122">
        <w:rPr>
          <w:sz w:val="28"/>
          <w:szCs w:val="28"/>
        </w:rPr>
        <w:t xml:space="preserve"> : [международный фестиваль] // Владикавказ. – 2014. – 22 нояб. – С. 4.</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Добро не знает границ</w:t>
      </w:r>
      <w:r w:rsidRPr="00BC2122">
        <w:rPr>
          <w:sz w:val="28"/>
          <w:szCs w:val="28"/>
        </w:rPr>
        <w:t xml:space="preserve"> : [в адрес м-ва культуры РСО-А Ф. Хабаловой поступило благодарственное письмо от министра культуры Хабаровского края А. Федосова за финансовую помощь детским школам искусств оказавшимся в зоне затопления в 2013 году] // Северная Осетия – 2014. – 10 июля. – С.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Елджарти, С.</w:t>
      </w:r>
      <w:r w:rsidRPr="00BC2122">
        <w:rPr>
          <w:sz w:val="28"/>
          <w:szCs w:val="28"/>
        </w:rPr>
        <w:t xml:space="preserve"> Елджарти Станислав : «Нœ культури косгутœ – сугъзœрийнœ стъалутœ, уонœй пиррохсунцœ царди фалдзостœ уайтœккœ!..» // Дигорœ. – 2014. – 23 дек. – Прил. № 2. – Ф. 3.</w:t>
      </w:r>
    </w:p>
    <w:p w:rsidR="00EC7557" w:rsidRPr="00BC2122" w:rsidRDefault="00EC7557" w:rsidP="00EC7557">
      <w:pPr>
        <w:pStyle w:val="a8"/>
        <w:ind w:left="3"/>
        <w:jc w:val="both"/>
        <w:rPr>
          <w:sz w:val="28"/>
          <w:szCs w:val="28"/>
        </w:rPr>
      </w:pPr>
      <w:r w:rsidRPr="00BC2122">
        <w:rPr>
          <w:sz w:val="28"/>
          <w:szCs w:val="28"/>
        </w:rPr>
        <w:t>Ельджаров С. «Работники культуры – золотые звезды…» : [беседа с зав. отд. культуры Ирафского р-на / записал А. Бесолов].</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За заслуги в области культуры</w:t>
      </w:r>
      <w:r w:rsidRPr="00BC2122">
        <w:rPr>
          <w:sz w:val="28"/>
          <w:szCs w:val="28"/>
        </w:rPr>
        <w:t xml:space="preserve">  [звание «Заслуженный работник культуры» вручили дир. изд.-полиграф. предприятия им. В.А. Гассиева </w:t>
      </w:r>
      <w:r w:rsidRPr="00BC2122">
        <w:rPr>
          <w:sz w:val="28"/>
          <w:szCs w:val="28"/>
        </w:rPr>
        <w:lastRenderedPageBreak/>
        <w:t>Р. Каллагову и грамоту М-ва культуры РСО-А гл. бухгалтеру З. Кокаевой] // Северная Осетия. – 2014. – 10 июля. – С. 1.</w:t>
      </w:r>
    </w:p>
    <w:p w:rsidR="00EC7557" w:rsidRPr="00BC2122" w:rsidRDefault="00EC7557" w:rsidP="00EC7557">
      <w:pPr>
        <w:pStyle w:val="a8"/>
        <w:numPr>
          <w:ilvl w:val="0"/>
          <w:numId w:val="4"/>
        </w:numPr>
        <w:spacing w:after="200" w:line="276" w:lineRule="auto"/>
        <w:jc w:val="both"/>
        <w:rPr>
          <w:sz w:val="28"/>
          <w:szCs w:val="28"/>
        </w:rPr>
      </w:pPr>
      <w:r w:rsidRPr="00BC2122">
        <w:rPr>
          <w:sz w:val="28"/>
          <w:szCs w:val="28"/>
        </w:rPr>
        <w:t>Заслуженные награды – работникам культуры РСО-А [звание «Заслуженный работник культуры РСО-А» начальнику упр. культуры АМС Дигорского р-на Н. Багомедовой, преп. детской худож. шк. с. Октябрьское З. Шматовой, дир. ЦБС г. Владикавказа З. Цахиловой] // Владикавказ. – 2014 . – 25 дек.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 новым профессиональным высотам</w:t>
      </w:r>
      <w:r w:rsidRPr="00BC2122">
        <w:rPr>
          <w:sz w:val="28"/>
          <w:szCs w:val="28"/>
        </w:rPr>
        <w:t xml:space="preserve"> : [о вручение наград группе работников культуры и искусства] // Северная Осетия.– 2014. – 23 апр. – С. 3. – Есть список и фото.</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Кайтмазова, Дз. </w:t>
      </w:r>
      <w:r w:rsidRPr="00BC2122">
        <w:rPr>
          <w:sz w:val="28"/>
          <w:szCs w:val="28"/>
        </w:rPr>
        <w:t>В Стамбуле завершились «Дни осетинской культуры» // Народы Кавказа. – 2014. – Дек.(№23).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Кортиаты, Æ.</w:t>
      </w:r>
      <w:r w:rsidRPr="00BC2122">
        <w:rPr>
          <w:sz w:val="28"/>
          <w:szCs w:val="28"/>
        </w:rPr>
        <w:t xml:space="preserve"> Ахœмтœй фидауы нœ цард / Кортиаты Æхсар // Фидиуœг. – 2014. – 5 апр. – Ф. 5.</w:t>
      </w:r>
    </w:p>
    <w:p w:rsidR="00EC7557" w:rsidRPr="00BC2122" w:rsidRDefault="00EC7557" w:rsidP="00EC7557">
      <w:pPr>
        <w:pStyle w:val="a8"/>
        <w:ind w:left="3"/>
        <w:jc w:val="both"/>
        <w:rPr>
          <w:sz w:val="28"/>
          <w:szCs w:val="28"/>
        </w:rPr>
      </w:pPr>
      <w:r w:rsidRPr="00BC2122">
        <w:rPr>
          <w:sz w:val="28"/>
          <w:szCs w:val="28"/>
        </w:rPr>
        <w:t>Кортиев, А. На них надо равняться : [об инспекторе по культуры Пригородного р-на Хадизат Макиевой].</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Во Владикавказе пройдет съезд работников культуры республики / Наталья Куличенко // Владикавказ. – 2014. – 22 нояб. – С. 4.</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Куличенко, Н. </w:t>
      </w:r>
      <w:r w:rsidRPr="00BC2122">
        <w:rPr>
          <w:sz w:val="28"/>
          <w:szCs w:val="28"/>
        </w:rPr>
        <w:t>Æхсœнадон советы œмбырд / Наталья Куличенко // Рœстдзинад. – 2014. – 26 июнь.</w:t>
      </w:r>
    </w:p>
    <w:p w:rsidR="00EC7557" w:rsidRPr="00BC2122" w:rsidRDefault="00EC7557" w:rsidP="00EC7557">
      <w:pPr>
        <w:pStyle w:val="a8"/>
        <w:ind w:left="3"/>
        <w:jc w:val="both"/>
        <w:rPr>
          <w:sz w:val="28"/>
          <w:szCs w:val="28"/>
        </w:rPr>
      </w:pPr>
      <w:r w:rsidRPr="00BC2122">
        <w:rPr>
          <w:sz w:val="28"/>
          <w:szCs w:val="28"/>
        </w:rPr>
        <w:t>Куличенко, Н. Заседание Общественного совета [при М-ве культуры РСО-А].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О культуре – с пристрастием : [о первом заседание Общественного совета при М-ве культуры РСО-А] // Северная Осетия – 2014. – 25 июня.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Общественный совет при Минкульте : раскручивать культурные бренды и готовится к профессиональному форуму : [очередное заседание под пред. Ф. Хабаловой] / Н. Куличенко // Северная Осетия – 2014. – 22 нояб.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Первое заседание Общественного совета [при М-ве культуры РСО-А] / Наталья Куличенко // Владикавказ. – 2014. – 24 июня.</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Культурœ œмœ айвад – нœ удварны хœзнатœ</w:t>
      </w:r>
      <w:r w:rsidRPr="00BC2122">
        <w:rPr>
          <w:sz w:val="28"/>
          <w:szCs w:val="28"/>
        </w:rPr>
        <w:t xml:space="preserve"> // Рœстдзинад. – 2014. – 31 дек.</w:t>
      </w:r>
    </w:p>
    <w:p w:rsidR="00EC7557" w:rsidRPr="00BC2122" w:rsidRDefault="00EC7557" w:rsidP="00EC7557">
      <w:pPr>
        <w:pStyle w:val="a8"/>
        <w:ind w:left="3"/>
        <w:jc w:val="both"/>
        <w:rPr>
          <w:sz w:val="28"/>
          <w:szCs w:val="28"/>
        </w:rPr>
      </w:pPr>
      <w:r w:rsidRPr="00BC2122">
        <w:rPr>
          <w:sz w:val="28"/>
          <w:szCs w:val="28"/>
        </w:rPr>
        <w:t>Культура и искусство – наша духовная сокровищница : [об итогах деятельности за 2014 г. зам. пред. Союза писателей РСО-А Г. Агнаева, худож. рук. Осет. драм. театра К. Губиева, худож. рук. Рус. театра В. Уварова, дир. Госфилармонии РСО-А А. Макоева, пред. Союза худож. РСО-А Т. Маргиева].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Лолаева, Б.</w:t>
      </w:r>
      <w:r w:rsidRPr="00BC2122">
        <w:rPr>
          <w:sz w:val="28"/>
          <w:szCs w:val="28"/>
        </w:rPr>
        <w:t xml:space="preserve"> Театры и музеи получили господдержку : [с заседания Совета по культуре и искусству при Правительстве РСО-А] / Б. Лолаева // Северная Осетия – 2014. – 18 окт.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Награды мастерам прекрасного</w:t>
      </w:r>
      <w:r w:rsidRPr="00BC2122">
        <w:rPr>
          <w:sz w:val="28"/>
          <w:szCs w:val="28"/>
        </w:rPr>
        <w:t xml:space="preserve"> : [церемония вручения наград в МК РСО-А] // Северная Осетия. – 2014. – 19 июня. – С. 1.– Список.</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РСО-Алания. Глава</w:t>
      </w:r>
      <w:r w:rsidRPr="00BC2122">
        <w:rPr>
          <w:sz w:val="28"/>
          <w:szCs w:val="28"/>
        </w:rPr>
        <w:t xml:space="preserve"> (2005 - ; Т. Мамсуров) … назначить Хабалову Фатиму Сосланбековну исполняющим обязанности министра культуры РСО-А, освободив ее от занимаемой должности : указ Главы РСО-А [от 20 марта 2014 г. № 49] // Северная Осетия.– 2014. – 21 марта ; Рœстдзинад. – 2014. – 21 мартъи.</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Наш министр</w:t>
      </w:r>
      <w:r w:rsidRPr="00BC2122">
        <w:rPr>
          <w:sz w:val="28"/>
          <w:szCs w:val="28"/>
        </w:rPr>
        <w:t xml:space="preserve"> [культуры Ф. Хабалова и ее зам. М. Атаева] на Дагестанском форуме «Культура и экономика региональной политики в современных условиях» // Северная Осетия. – 2014. – 24 апр. – С.1.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 внесении изменений в Закон Республики Северная Осетия-Алания</w:t>
      </w:r>
      <w:r w:rsidRPr="00BC2122">
        <w:rPr>
          <w:sz w:val="28"/>
          <w:szCs w:val="28"/>
        </w:rPr>
        <w:t xml:space="preserve"> «О культуре» : Закон [от 8 апр. 2014 г. №9-РЗ] // Северная Осетия. – 2014. – 16 апр. – С. 4.</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 культуре – с заботой и надеждой</w:t>
      </w:r>
      <w:r w:rsidRPr="00BC2122">
        <w:rPr>
          <w:sz w:val="28"/>
          <w:szCs w:val="28"/>
        </w:rPr>
        <w:t xml:space="preserve"> : [коммент. участников I съезда работников культуры РСО-А К. Ходова, Д. Дзугкоева, Т. Ягоды] / Е. Толоконникова // Северная Осетия.– 2014. – 26 дек. – С. 5.</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Осетия: взгляд через объектив</w:t>
      </w:r>
      <w:r w:rsidRPr="00BC2122">
        <w:rPr>
          <w:sz w:val="28"/>
          <w:szCs w:val="28"/>
        </w:rPr>
        <w:t xml:space="preserve"> : [в моск. парке «Музеон» начнет свою работу фестиваль осет. культуры «Фарн] // Владикавказ. – 2014. – 27 сент. – С. 4.</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Петров, А.</w:t>
      </w:r>
      <w:r w:rsidRPr="00BC2122">
        <w:rPr>
          <w:sz w:val="28"/>
          <w:szCs w:val="28"/>
        </w:rPr>
        <w:t xml:space="preserve"> Почетные звания – служителям культуры [Н. Багомедовой, З. Шматовой, З. Цахиловой объявила министр культуры Ф. Хабалова] / А. Петров // Северная Осетия. – 2014. – 26 дек.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Потоцкая, Ю.</w:t>
      </w:r>
      <w:r w:rsidRPr="00BC2122">
        <w:rPr>
          <w:sz w:val="28"/>
          <w:szCs w:val="28"/>
        </w:rPr>
        <w:t xml:space="preserve"> Культура – это работа и нравственность : [начальник отд. культуры АМС Моздокского р-на Ю. Потоцкая об итогах 2014 года] // Моздокский вестник. – 2014. – 27 дек.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Пухаты, Р.</w:t>
      </w:r>
      <w:r w:rsidRPr="00BC2122">
        <w:rPr>
          <w:sz w:val="28"/>
          <w:szCs w:val="28"/>
        </w:rPr>
        <w:t xml:space="preserve"> Ирон аивад – Стамбулы / Пухаты Радион // Владикавказ. – 2014. – 1 февр. – Ф. 3.</w:t>
      </w:r>
    </w:p>
    <w:p w:rsidR="00EC7557" w:rsidRPr="00BC2122" w:rsidRDefault="00EC7557" w:rsidP="00EC7557">
      <w:pPr>
        <w:pStyle w:val="a8"/>
        <w:ind w:left="3"/>
        <w:jc w:val="both"/>
        <w:rPr>
          <w:sz w:val="28"/>
          <w:szCs w:val="28"/>
        </w:rPr>
      </w:pPr>
      <w:r w:rsidRPr="00BC2122">
        <w:rPr>
          <w:sz w:val="28"/>
          <w:szCs w:val="28"/>
        </w:rPr>
        <w:t>Пухаев, Р. Осетинское искусство – в Стамбуле.</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Резник, О.</w:t>
      </w:r>
      <w:r w:rsidRPr="00BC2122">
        <w:rPr>
          <w:sz w:val="28"/>
          <w:szCs w:val="28"/>
        </w:rPr>
        <w:t xml:space="preserve"> Расширенная коллегия Минкульта? : [I съезд работников культуры РСО-А] / Ольга Резник // Пульс Осетии. – 2014. – 23 дек. – С.4.</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Рязанов, В. </w:t>
      </w:r>
      <w:r w:rsidRPr="00BC2122">
        <w:rPr>
          <w:sz w:val="28"/>
          <w:szCs w:val="28"/>
        </w:rPr>
        <w:t>Какая культура нам нужна? : [обсуждение вопр. сохранения и развития нац. культуры на заседании профильного комитета Молодежного парламента РСО-А] / В. Рязанов // Северная Осетия. – 2014. – 16 июля.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Саутœты, Т.</w:t>
      </w:r>
      <w:r w:rsidRPr="00BC2122">
        <w:rPr>
          <w:sz w:val="28"/>
          <w:szCs w:val="28"/>
        </w:rPr>
        <w:t xml:space="preserve"> Сœ архайд – республикœйы хорздзинадœн / Саутœты Тамилœ // Рœстдзинад. – 2014. – 17 апр. </w:t>
      </w:r>
    </w:p>
    <w:p w:rsidR="00EC7557" w:rsidRPr="00BC2122" w:rsidRDefault="00EC7557" w:rsidP="00EC7557">
      <w:pPr>
        <w:pStyle w:val="a8"/>
        <w:ind w:left="3"/>
        <w:jc w:val="both"/>
        <w:rPr>
          <w:sz w:val="28"/>
          <w:szCs w:val="28"/>
        </w:rPr>
      </w:pPr>
      <w:r w:rsidRPr="00BC2122">
        <w:rPr>
          <w:sz w:val="28"/>
          <w:szCs w:val="28"/>
        </w:rPr>
        <w:lastRenderedPageBreak/>
        <w:t>Саутиева, Т. Их деятельность на благо республики : [о награждении лучших работников культуры и искусства РСО-А].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Слово лауреатам</w:t>
      </w:r>
      <w:r w:rsidRPr="00BC2122">
        <w:rPr>
          <w:sz w:val="28"/>
          <w:szCs w:val="28"/>
        </w:rPr>
        <w:t xml:space="preserve"> [премии «Яблоко Нартов»: д-ру ист. наук, проф. А. Магометову, заслуж. деятелю искусств РФ Т. Туаевой и поэту, прозаику Г. Кодалаеву] // Северная Осетия.– 2014. – 28 февр. – С. 7.</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Сохранить культуру</w:t>
      </w:r>
      <w:r w:rsidRPr="00BC2122">
        <w:rPr>
          <w:sz w:val="28"/>
          <w:szCs w:val="28"/>
        </w:rPr>
        <w:t xml:space="preserve"> : [во Владикавказе проходит выездное заседание Ком. Совета Федерации по науке, образованию и культуре во главе с зам. пред. ком. И. Умахановым и представителями М-ва культуры РФ и др.] // Слово.– 2014. – 16 мая. – С.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Тезиева, М.</w:t>
      </w:r>
      <w:r w:rsidRPr="00BC2122">
        <w:rPr>
          <w:sz w:val="28"/>
          <w:szCs w:val="28"/>
        </w:rPr>
        <w:t xml:space="preserve"> Гости из Польши : Збишек и Соня Павлак / Мадина Тезиева // Владикавказ. – 2014. – 26 янв. – С. 1-2.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Тезиева, М.</w:t>
      </w:r>
      <w:r w:rsidRPr="00BC2122">
        <w:rPr>
          <w:sz w:val="28"/>
          <w:szCs w:val="28"/>
        </w:rPr>
        <w:t xml:space="preserve"> С первого съезда работников культуры / Мадина Тезиева // Владикавказ. – 2014. – 17 дек. – С. 1-2.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Техов, Т.</w:t>
      </w:r>
      <w:r w:rsidRPr="00BC2122">
        <w:rPr>
          <w:sz w:val="28"/>
          <w:szCs w:val="28"/>
        </w:rPr>
        <w:t xml:space="preserve"> Во имя Мира, Добра и Созидания : [Северная Осетия приняла участие в V фестивале культуры и спорта народов Кавказа в Чеченской республике] / Т. Техов // Северная Осетия. – 2014. – 9 сент. – С. 1,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Тимченко, З.</w:t>
      </w:r>
      <w:r w:rsidRPr="00BC2122">
        <w:rPr>
          <w:sz w:val="28"/>
          <w:szCs w:val="28"/>
        </w:rPr>
        <w:t xml:space="preserve"> О культурном ренессансе заявят сенаторы на дискуссионной площадке в Осетии : [в респ. прибыла представительная делегация Совета Федерации для проведения выездного совещ. Совета по культуре] / З. Тимченко // Северная Осетия. – 2014. – 16 мая.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«В Осетии – уникальный культурный потенциал!» : [во Владикавказе состоялось выездное заседание комитета Совета Федерации Федер. собрания РФ по науке, образованию и культуре] / Е. Толоконникова // Северная Осетия. – 2014. – 17 мая. – С. 1,3.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Золотые яблоки талантов : [о вручение премии «Яблоко Нартов» благотвор. фонда проф. З.М. Хадонова лауреатам: А. Магометову – в номинации «Наука», Т. Туаевой – в номинации «Искусство» и Г. Кодолаеву – в номинации «Литература»] /  Е. Толоконникова // Северная Осетия. – 2014. – 28 февр. – С. 6-7.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«Не бывает напрасным прекрасное…» : [25 марта – День работника культуры России. Цифры и факты] / Е. Толоконникова // Северная Осетия. – 2014. – 25 марта.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О культуре – открыто и предметно : [в Осет. театре начал свою работу I съезд работников культуры РСО-А] / Е. Толоконникова // Северная Осетия. – 2014. – 16 дек.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Творить. Гордиться. Не утратить… : [во Владикавказе прошел I съезд работников культуры РСО-А] / Е. Толоконникова // Северная Осетия. – 2014. – 17 дек. – С. 1-2.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Уваров, В.</w:t>
      </w:r>
      <w:r w:rsidRPr="00BC2122">
        <w:rPr>
          <w:sz w:val="28"/>
          <w:szCs w:val="28"/>
        </w:rPr>
        <w:t xml:space="preserve"> «Умеет принять верное решение» : [нар. артист РФ, худож. рук. Рус. театра В. Уваров о министре культуры РСО-А Ф. Хабаловой] // Северная Осетия. – 2014. – 25 марта.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Удостоены высокого звания</w:t>
      </w:r>
      <w:r w:rsidRPr="00BC2122">
        <w:rPr>
          <w:sz w:val="28"/>
          <w:szCs w:val="28"/>
        </w:rPr>
        <w:t xml:space="preserve"> [«Заслуженный работник культуры РСО-Алания» представители Алагирского р-на: З. Гасиева – дир. Суадагского ДК, Н. Гатеева – худож. рук. район. ДК; М. Зангиева – худож. рук. район. ДК; Б. Шавлохов – худож. рук. район. ДК]// Заря. – 2014. – 19 апр.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«Фарн» – в Москве</w:t>
      </w:r>
      <w:r w:rsidRPr="00BC2122">
        <w:rPr>
          <w:sz w:val="28"/>
          <w:szCs w:val="28"/>
        </w:rPr>
        <w:t xml:space="preserve"> : [фестиваль осет. культуры «Фарн» пройдет в Москве в парке «Музеон»] // Слово. – 2014. – 5 сент.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Фестиваль осетинской культуры «Фарн»</w:t>
      </w:r>
      <w:r w:rsidRPr="00BC2122">
        <w:rPr>
          <w:sz w:val="28"/>
          <w:szCs w:val="28"/>
        </w:rPr>
        <w:t xml:space="preserve"> [27 сент. в Моск. парке искусств «Музеон»] // Владикавказ. – 2014. – 18 сент.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Хабалова, Ф.</w:t>
      </w:r>
      <w:r w:rsidRPr="00BC2122">
        <w:rPr>
          <w:sz w:val="28"/>
          <w:szCs w:val="28"/>
        </w:rPr>
        <w:t xml:space="preserve"> «Ни в коем случае культура не сделает ни шагу назад» : [пресс-конф. Министра культуры РСО-А Ф. Хабаловой «Об итогах работы культуры республики» / записала Т. Бунтури] // Владикавказ. – 2014. – 4 дек. – С. 1-2.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Хабалова, Ф.</w:t>
      </w:r>
      <w:r w:rsidRPr="00BC2122">
        <w:rPr>
          <w:sz w:val="28"/>
          <w:szCs w:val="28"/>
        </w:rPr>
        <w:t xml:space="preserve"> Она – женщина, и этим она права : [беседа с министром культуры респ. Ф. Хабаловой в канун своего юбилея / записала М. Макоева] // Северная Осетия. – 2014. – 6 июня. – С. 6.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Хœбœлаты Ф.</w:t>
      </w:r>
      <w:r w:rsidRPr="00BC2122">
        <w:rPr>
          <w:sz w:val="28"/>
          <w:szCs w:val="28"/>
        </w:rPr>
        <w:t xml:space="preserve"> Хœбœлаты Фатимœ : «Культурœйы кусджыты съезд – хъœугœ хъуыддаг»// Рœстдзинад. – 2014. – 28 нояб. </w:t>
      </w:r>
    </w:p>
    <w:p w:rsidR="00EC7557" w:rsidRPr="00BC2122" w:rsidRDefault="00EC7557" w:rsidP="00EC7557">
      <w:pPr>
        <w:pStyle w:val="a8"/>
        <w:ind w:left="3"/>
        <w:jc w:val="both"/>
        <w:rPr>
          <w:sz w:val="28"/>
          <w:szCs w:val="28"/>
        </w:rPr>
      </w:pPr>
      <w:r w:rsidRPr="00BC2122">
        <w:rPr>
          <w:sz w:val="28"/>
          <w:szCs w:val="28"/>
        </w:rPr>
        <w:t>Хабалова, Ф. Фатима Хабалова: «Съезд работников культуры – нужное дело» : [беседа с министром культуры и массовых коммуникаций о предстоящем съезде / записал В. Гасанов].</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Цаллагов, С.</w:t>
      </w:r>
      <w:r w:rsidRPr="00BC2122">
        <w:rPr>
          <w:sz w:val="28"/>
          <w:szCs w:val="28"/>
        </w:rPr>
        <w:t xml:space="preserve"> Сослан Цаллагов о деятельности Северо-Осетинского филиала Российского фона культуры : [беседа с пред. фил. РФК архитектором о деятельности фил. фонда / записала М. Тезиева] // Владикавказ. – 2014. – 18 дек.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Цховребова, Н.</w:t>
      </w:r>
      <w:r w:rsidRPr="00BC2122">
        <w:rPr>
          <w:sz w:val="28"/>
          <w:szCs w:val="28"/>
        </w:rPr>
        <w:t xml:space="preserve"> Женщина – музыка. Женщина – свет : [о начальнике Упр. культуры Пригородного р-на Регине Дзебоевой] / Н. Цховребова // Фидиуœг.– 2014. – 25 марта.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Цховребова, Н.</w:t>
      </w:r>
      <w:r w:rsidRPr="00BC2122">
        <w:rPr>
          <w:sz w:val="28"/>
          <w:szCs w:val="28"/>
        </w:rPr>
        <w:t xml:space="preserve"> Мадина Туаева – новый начальник Управления культуры райадминистрации [Пригородного р-на] / Н. Цховребова // Фидиуœг. – 2014. – 11 нояб. – С.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Чухарова, Е.</w:t>
      </w:r>
      <w:r w:rsidRPr="00BC2122">
        <w:rPr>
          <w:sz w:val="28"/>
          <w:szCs w:val="28"/>
        </w:rPr>
        <w:t xml:space="preserve"> Заседание совета по культуре закончилось консенсусом : [об итогах года работы М-ва культуры] / Елизавета Чухарова // Владикавказ.– 2014. – 17 окт. – С. 1-2. </w:t>
      </w:r>
    </w:p>
    <w:p w:rsidR="00EC7557" w:rsidRPr="00BC2122" w:rsidRDefault="00EC7557" w:rsidP="00EC7557">
      <w:pPr>
        <w:ind w:left="-567"/>
        <w:jc w:val="center"/>
        <w:rPr>
          <w:b/>
          <w:sz w:val="28"/>
          <w:szCs w:val="28"/>
        </w:rPr>
      </w:pPr>
      <w:r w:rsidRPr="00BC2122">
        <w:rPr>
          <w:b/>
          <w:sz w:val="28"/>
          <w:szCs w:val="28"/>
        </w:rPr>
        <w:t>Год культуры</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Абаев, И.</w:t>
      </w:r>
      <w:r w:rsidRPr="00BC2122">
        <w:rPr>
          <w:sz w:val="28"/>
          <w:szCs w:val="28"/>
        </w:rPr>
        <w:t xml:space="preserve"> Дан официальный старт Году культуры : [25 марта делегации из Сев. Осети во главе и.о. министра культуры РСО-А Ф. Хабаловой приняла участие в XIX заседании координац. совета по культуре при М-ве культуры РФ] / И. Абаев // Северная Осетия. – 2014. – 27 марта.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Абаева, Г.</w:t>
      </w:r>
      <w:r w:rsidRPr="00BC2122">
        <w:rPr>
          <w:sz w:val="28"/>
          <w:szCs w:val="28"/>
        </w:rPr>
        <w:t xml:space="preserve"> От поколения к поколению : [«Год культуры – 2014» в Алагирском р-не] / Галина Абаева // Заря. – 2014. – 20 февр.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Бугулова, Л.</w:t>
      </w:r>
      <w:r w:rsidRPr="00BC2122">
        <w:rPr>
          <w:sz w:val="28"/>
          <w:szCs w:val="28"/>
        </w:rPr>
        <w:t xml:space="preserve"> Встреча министра с молодыми журналистами : [на фак. журналистики СОГУ прошла встреча министра культуры и масс. коммуникаций республики Ф. Хабаловой со студентами, посвящ. объявлен. в России Году культуры] / Л. Бугулова // Северная Осетия. – 2014. – 27 февр.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Быгъуылты, М.</w:t>
      </w:r>
      <w:r w:rsidRPr="00BC2122">
        <w:rPr>
          <w:sz w:val="28"/>
          <w:szCs w:val="28"/>
        </w:rPr>
        <w:t xml:space="preserve"> Бœрœгбон Фыййаджыбылы / М. Быгъуылты // Рухс. – 2014.– 6 февр. – Ф. 3. </w:t>
      </w:r>
    </w:p>
    <w:p w:rsidR="00EC7557" w:rsidRPr="00BC2122" w:rsidRDefault="00EC7557" w:rsidP="00EC7557">
      <w:pPr>
        <w:pStyle w:val="a8"/>
        <w:ind w:left="3"/>
        <w:jc w:val="both"/>
        <w:rPr>
          <w:sz w:val="28"/>
          <w:szCs w:val="28"/>
        </w:rPr>
      </w:pPr>
      <w:r w:rsidRPr="00BC2122">
        <w:rPr>
          <w:sz w:val="28"/>
          <w:szCs w:val="28"/>
        </w:rPr>
        <w:t xml:space="preserve">Бугулова, М. Праздник в Фиагдоне [посвящ. Году культуры].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Бутаты, Э.</w:t>
      </w:r>
      <w:r w:rsidRPr="00BC2122">
        <w:rPr>
          <w:sz w:val="28"/>
          <w:szCs w:val="28"/>
        </w:rPr>
        <w:t xml:space="preserve"> «Культурœ фœстœмœ иу къахдзœф дœр нœ акœндзœн» / Бутаты Эльзœ // Рœстдзинад. – 2014. – 4 дек. </w:t>
      </w:r>
    </w:p>
    <w:p w:rsidR="00EC7557" w:rsidRPr="00BC2122" w:rsidRDefault="00EC7557" w:rsidP="00EC7557">
      <w:pPr>
        <w:pStyle w:val="a8"/>
        <w:ind w:left="3"/>
        <w:jc w:val="both"/>
        <w:rPr>
          <w:sz w:val="28"/>
          <w:szCs w:val="28"/>
        </w:rPr>
      </w:pPr>
      <w:r w:rsidRPr="00BC2122">
        <w:rPr>
          <w:sz w:val="28"/>
          <w:szCs w:val="28"/>
        </w:rPr>
        <w:t>Бутаева, Э. «Культура и дальше будет стремиться вперед» : [в рамках проекта «Открытое правительство» сост. пресс-конф. министра культуры и массовых коммуникаций Фатимы Хабаловой о знаковых событиях года / записала Эльза Бутаева].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Ваниева, А.</w:t>
      </w:r>
      <w:r w:rsidRPr="00BC2122">
        <w:rPr>
          <w:sz w:val="28"/>
          <w:szCs w:val="28"/>
        </w:rPr>
        <w:t xml:space="preserve"> Если будет развиваться культура – будет достойным и наше будущее! : [открытие Года культуры в Ардонском р-не] / А. Ваниева // Рухс. – 2014. – 18 февр.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«Год культуры: лучший опыт регионов»</w:t>
      </w:r>
      <w:r w:rsidRPr="00BC2122">
        <w:rPr>
          <w:sz w:val="28"/>
          <w:szCs w:val="28"/>
        </w:rPr>
        <w:t xml:space="preserve"> : [чл. Ком. Совета Федерации по науке, образованию, культуре и информ. политике А. Тотоонов принял участие в первой окруж. конф. министров культуры СКФО в КЧР] // Северная Осетия. – 2014. – 5 марта.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Гутиева, А.</w:t>
      </w:r>
      <w:r w:rsidRPr="00BC2122">
        <w:rPr>
          <w:sz w:val="28"/>
          <w:szCs w:val="28"/>
        </w:rPr>
        <w:t xml:space="preserve"> В содружестве лиц и талантов : [об открытии Года культуры в Алагирском р-не] / Алина Гутиева // Заря. – 2014. – 21 янв. – С. 1: фото.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Гутиева, А.</w:t>
      </w:r>
      <w:r w:rsidRPr="00BC2122">
        <w:rPr>
          <w:sz w:val="28"/>
          <w:szCs w:val="28"/>
        </w:rPr>
        <w:t xml:space="preserve"> Подведены итоги года культуры в [Алагирском] районе / Алина Гутиева // Заря. – 2014. – 30 дек. – С. 7.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Дзебоева, Р.</w:t>
      </w:r>
      <w:r w:rsidRPr="00BC2122">
        <w:rPr>
          <w:sz w:val="28"/>
          <w:szCs w:val="28"/>
        </w:rPr>
        <w:t xml:space="preserve"> Год культуры берет «старт» и в Пригородном районе с ним тоже связывают немало планов и надежд : [рассказывает начальник Упр. культуры АМС Пригородного р-на, заслуж. работник культуры РФ Р. Дзебоева / подгот. Е. Толоконникова] // Северная Осетия. – 2014. – 18 янв.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Дзугкоева, И.</w:t>
      </w:r>
      <w:r w:rsidRPr="00BC2122">
        <w:rPr>
          <w:sz w:val="28"/>
          <w:szCs w:val="28"/>
        </w:rPr>
        <w:t xml:space="preserve"> Мы – за сохранение национальной культуры : [2014 год – год культуры] / Ирина Дзугкоева // Рухс. – 2014. – 30 сент.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Дряев, А.</w:t>
      </w:r>
      <w:r w:rsidRPr="00BC2122">
        <w:rPr>
          <w:sz w:val="28"/>
          <w:szCs w:val="28"/>
        </w:rPr>
        <w:t xml:space="preserve"> Год насыщенный и продуктивный : [Сев.-Осет. отд-ние Рос. фонда культуры отчитался о своей работе перед культурной общественностью города] / Арсен Дряев // Слово. – 2014. – 23 дек.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Ельджаров, С.</w:t>
      </w:r>
      <w:r w:rsidRPr="00BC2122">
        <w:rPr>
          <w:sz w:val="28"/>
          <w:szCs w:val="28"/>
        </w:rPr>
        <w:t xml:space="preserve"> Год культуры: факты, проблемы, итоги : [беседа с начальником упр. культуры администрации Ирафского р-на С. Ельджаровым / записал А. Бесолов] // Северная Осетия. – 2014. – 10 дек. – С. 3 ; Ирœф. – 2014. – 23 дек.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Икоева, И.</w:t>
      </w:r>
      <w:r w:rsidRPr="00BC2122">
        <w:rPr>
          <w:sz w:val="28"/>
          <w:szCs w:val="28"/>
        </w:rPr>
        <w:t xml:space="preserve"> «Гордость района» : [о первом район. конкурсе «А ну-ка, девочки» – «Гордость района», посвящ. Году культуры в Доме детского творчества Пригородного р-на] / И. Икоева // Фидиуœг. – 2014. – 1 апр.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Константинова, Н.</w:t>
      </w:r>
      <w:r w:rsidRPr="00BC2122">
        <w:rPr>
          <w:sz w:val="28"/>
          <w:szCs w:val="28"/>
        </w:rPr>
        <w:t xml:space="preserve"> Таймураз Мамсуров: «Год культуры – это только повод привлечь внимание к богатству и наследию Российской культуры» : [Глава РСО-А принял участие в совмест. заседании Гос. Совета РФ и Совета при Президенте РФ по культуре и искусству] / Н. Константинова // Северная Осетия. – 2014. – 25 дек.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Старт Году культуры дан</w:t>
      </w:r>
      <w:r w:rsidRPr="00BC2122">
        <w:rPr>
          <w:sz w:val="28"/>
          <w:szCs w:val="28"/>
        </w:rPr>
        <w:t xml:space="preserve"> : [делегация из Сев. Осетии приняла участие в XIX заседании Координац. совета по культуре при М-ве культуры РФ в Москве] // Владикавказ. – 2014. – 27 марта.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Съезд работников культуры республики</w:t>
      </w:r>
      <w:r w:rsidRPr="00BC2122">
        <w:rPr>
          <w:sz w:val="28"/>
          <w:szCs w:val="28"/>
        </w:rPr>
        <w:t xml:space="preserve"> впервые пройдет в Северной Осетии : [основой темой мероприятия станет подведение итого «Года культуры в Российской Федерации» и 155-летие со дня рождения Коста Хетагурова] // Слово. – 2014. – 16 дек.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Тулатова, С.</w:t>
      </w:r>
      <w:r w:rsidRPr="00BC2122">
        <w:rPr>
          <w:sz w:val="28"/>
          <w:szCs w:val="28"/>
        </w:rPr>
        <w:t xml:space="preserve"> «В добрый путь, Год культуры!» – говорят кировчане : [об официальном открытии Года культуры в РДК] / С. Тулатова // Вперед. – 2014. – 4 марта.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Тулатова, С.</w:t>
      </w:r>
      <w:r w:rsidRPr="00BC2122">
        <w:rPr>
          <w:sz w:val="28"/>
          <w:szCs w:val="28"/>
        </w:rPr>
        <w:t xml:space="preserve"> Пусть и дальше процветает культура – спасительница мира! : [ о церемонии закрытия Года культуры в ДК Кировского р-на] // Вперед. – 2014. – 27 дек.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Фисенко, Т.</w:t>
      </w:r>
      <w:r w:rsidRPr="00BC2122">
        <w:rPr>
          <w:sz w:val="28"/>
          <w:szCs w:val="28"/>
        </w:rPr>
        <w:t xml:space="preserve"> «Ее Величество Культура!» [под таким девизом был открыт Год культуры в Моздокском р-не] / Т. Фисенко // Северная Осетия. – 2014. – 12 февр. – С. 6.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Хабалова, Ф.</w:t>
      </w:r>
      <w:r w:rsidRPr="00BC2122">
        <w:rPr>
          <w:sz w:val="28"/>
          <w:szCs w:val="28"/>
        </w:rPr>
        <w:t xml:space="preserve"> Культурный эпилог года : [о пресс-конф. в рамках проекта «Открытое Правительство» министра культуры и массовых коммуникаций РСО-Алании Фатимы Хабаловой и подведении итогов уходящего Года / записала З. Гутиева] // Слово. – 2014. – 5 дек. – С. 1-2.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Хабалова, Ф.</w:t>
      </w:r>
      <w:r w:rsidRPr="00BC2122">
        <w:rPr>
          <w:sz w:val="28"/>
          <w:szCs w:val="28"/>
        </w:rPr>
        <w:t xml:space="preserve"> «Финальные аккорды «Года культуры» : [пресс-конф. министра культуры РСО-А Ф. Хабаловой / записала Е. Толоконникова] // Северная Осетия. – 2014.– 4 дек. – С. 1-2.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Хабалова, Ф.</w:t>
      </w:r>
      <w:r w:rsidRPr="00BC2122">
        <w:rPr>
          <w:sz w:val="28"/>
          <w:szCs w:val="28"/>
        </w:rPr>
        <w:t xml:space="preserve"> Что Год культуры нам готовит? : [рассказывает министр культуры и массовых коммуникаций РСО-А Ф. Хабалова о том, под знаком каких новых проектов и начинаний пройдет Год культуры в Осетии / записала Е. Толоконникова] // Северная Осетия. – 2014. – 10 янв. – С. 6. </w:t>
      </w:r>
    </w:p>
    <w:p w:rsidR="00EC7557" w:rsidRPr="00BC2122" w:rsidRDefault="00EC7557" w:rsidP="00EC7557">
      <w:pPr>
        <w:ind w:left="-567"/>
        <w:jc w:val="center"/>
        <w:rPr>
          <w:b/>
          <w:sz w:val="28"/>
          <w:szCs w:val="28"/>
        </w:rPr>
      </w:pPr>
      <w:r w:rsidRPr="00BC2122">
        <w:rPr>
          <w:b/>
          <w:sz w:val="28"/>
          <w:szCs w:val="28"/>
        </w:rPr>
        <w:t>314 Демография. Изучение народонаселения</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Бериева, Н.</w:t>
      </w:r>
      <w:r w:rsidRPr="00BC2122">
        <w:rPr>
          <w:sz w:val="28"/>
          <w:szCs w:val="28"/>
        </w:rPr>
        <w:t xml:space="preserve"> Ключ к генофонду нации : [основные демогр. показатели респ. за 2013 г.] / Н. Бериева // Северная Осетия. – 2014. – 10 янв. – С. 5.</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 Северной Осетии увеличилась рождаемость</w:t>
      </w:r>
      <w:r w:rsidRPr="00BC2122">
        <w:rPr>
          <w:sz w:val="28"/>
          <w:szCs w:val="28"/>
        </w:rPr>
        <w:t xml:space="preserve"> : [с 1 янв. по 31июля 2014 г. число новорожденных составило 6. 265 человек] // Владикавказ. – 2014. – 16 авг. – С. 8.</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Во Владикавказе бум рождаемости!</w:t>
      </w:r>
      <w:r w:rsidRPr="00BC2122">
        <w:rPr>
          <w:sz w:val="28"/>
          <w:szCs w:val="28"/>
        </w:rPr>
        <w:t xml:space="preserve"> : [в июле на свет появились 838 малышей] // Северная Осетия. – 2014. – 8 авг. – С. 8.</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Габараев, М.</w:t>
      </w:r>
      <w:r w:rsidRPr="00BC2122">
        <w:rPr>
          <w:sz w:val="28"/>
          <w:szCs w:val="28"/>
        </w:rPr>
        <w:t xml:space="preserve"> Республика приняла украинских беженцев / М. Габараев // Северная Осетия. – 2014. – 27 июля. – С.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Гогаева, Н.</w:t>
      </w:r>
      <w:r w:rsidRPr="00BC2122">
        <w:rPr>
          <w:sz w:val="28"/>
          <w:szCs w:val="28"/>
        </w:rPr>
        <w:t xml:space="preserve"> Лучший подарок к Новому году! : [в новогоднюю ночь и 1 янв. 2014 г. в роддомах  г. Владикавказа появился 21 младенец] / Н. Гогаева // Северная Осетия. – 2014. – 11 янв. – С.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Гугкаты, Ж.</w:t>
      </w:r>
      <w:r w:rsidRPr="00BC2122">
        <w:rPr>
          <w:sz w:val="28"/>
          <w:szCs w:val="28"/>
        </w:rPr>
        <w:t xml:space="preserve"> Æрыдон – ноггуырдтœн / Гугкаты Жаннœ // Рœстдзинад. – 2014. – 29 окт.</w:t>
      </w:r>
    </w:p>
    <w:p w:rsidR="00EC7557" w:rsidRPr="00BC2122" w:rsidRDefault="00EC7557" w:rsidP="00EC7557">
      <w:pPr>
        <w:pStyle w:val="a8"/>
        <w:ind w:left="3"/>
        <w:jc w:val="both"/>
        <w:rPr>
          <w:sz w:val="28"/>
          <w:szCs w:val="28"/>
        </w:rPr>
      </w:pPr>
      <w:r w:rsidRPr="00BC2122">
        <w:rPr>
          <w:sz w:val="28"/>
          <w:szCs w:val="28"/>
        </w:rPr>
        <w:t>Гугкаева, Ж. Ардон – новорожденным [вручает памятные подарки].</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Караева, И.Х.</w:t>
      </w:r>
      <w:r w:rsidRPr="00BC2122">
        <w:rPr>
          <w:sz w:val="28"/>
          <w:szCs w:val="28"/>
        </w:rPr>
        <w:t xml:space="preserve"> Много дел у миграционной службы : [беседа с начальником Упр. Федер. миграц. службы (УФМС) по Кировскому р-ну И.Х. Караевой / записала Е. Сугарова] // Вперед. – 2014. – 3 июня.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Малиты, Х.</w:t>
      </w:r>
      <w:r w:rsidRPr="00BC2122">
        <w:rPr>
          <w:sz w:val="28"/>
          <w:szCs w:val="28"/>
        </w:rPr>
        <w:t xml:space="preserve"> Ныфс œви рохуаты фœндагыл? / Малиты Хасан // Рœстдзинад. – 2014. – 30 окт. </w:t>
      </w:r>
    </w:p>
    <w:p w:rsidR="00EC7557" w:rsidRPr="00BC2122" w:rsidRDefault="00EC7557" w:rsidP="00EC7557">
      <w:pPr>
        <w:pStyle w:val="a8"/>
        <w:ind w:left="3"/>
        <w:jc w:val="both"/>
        <w:rPr>
          <w:sz w:val="28"/>
          <w:szCs w:val="28"/>
        </w:rPr>
      </w:pPr>
      <w:r w:rsidRPr="00BC2122">
        <w:rPr>
          <w:sz w:val="28"/>
          <w:szCs w:val="28"/>
        </w:rPr>
        <w:t>Малиев Х. По пути надежды или забвения? : [проблема уменьшения населения в горной части РСО-А].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Саутœты, Т.</w:t>
      </w:r>
      <w:r w:rsidRPr="00BC2122">
        <w:rPr>
          <w:sz w:val="28"/>
          <w:szCs w:val="28"/>
        </w:rPr>
        <w:t xml:space="preserve"> Хуыцауы лœвар – саби / Саутœты Тамилœ // Рœстдзинад. – 2014. – 10 янв. </w:t>
      </w:r>
    </w:p>
    <w:p w:rsidR="00EC7557" w:rsidRPr="00BC2122" w:rsidRDefault="00EC7557" w:rsidP="00EC7557">
      <w:pPr>
        <w:pStyle w:val="a8"/>
        <w:ind w:left="3"/>
        <w:jc w:val="both"/>
        <w:rPr>
          <w:sz w:val="28"/>
          <w:szCs w:val="28"/>
        </w:rPr>
      </w:pPr>
      <w:r w:rsidRPr="00BC2122">
        <w:rPr>
          <w:sz w:val="28"/>
          <w:szCs w:val="28"/>
        </w:rPr>
        <w:t>Саутиева, Т. Подарок небес – дитя : [с 1 по 10 янв. во втором роддоме г. Владикавказа на свет появилось 70 младенцев].</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Северная Осетия</w:t>
      </w:r>
      <w:r w:rsidRPr="00BC2122">
        <w:rPr>
          <w:sz w:val="28"/>
          <w:szCs w:val="28"/>
        </w:rPr>
        <w:t xml:space="preserve"> : 10 тысяч малышей родились в 2013 году по итогам реализации программы «Родовой сертификат» // Владикавказ. – 2014. – 25 янв.</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Трудовых мигрантов в Северной Осетии станет меньше</w:t>
      </w:r>
      <w:r w:rsidRPr="00BC2122">
        <w:rPr>
          <w:sz w:val="28"/>
          <w:szCs w:val="28"/>
        </w:rPr>
        <w:t xml:space="preserve"> : [в 2015 году многие граждане Таджикистана и Узбекистана намерены покинуть респ. из-за падения курса рубля] // Владикавказ.– 2014. – 24 дек. – С. 2.</w:t>
      </w:r>
    </w:p>
    <w:p w:rsidR="00EC7557" w:rsidRPr="00BC2122" w:rsidRDefault="00EC7557" w:rsidP="00EC7557">
      <w:pPr>
        <w:pStyle w:val="a8"/>
        <w:ind w:left="1440"/>
        <w:jc w:val="center"/>
        <w:rPr>
          <w:b/>
          <w:sz w:val="28"/>
          <w:szCs w:val="28"/>
        </w:rPr>
      </w:pPr>
    </w:p>
    <w:p w:rsidR="00EC7557" w:rsidRPr="00BC2122" w:rsidRDefault="00EC7557" w:rsidP="00EC7557">
      <w:pPr>
        <w:ind w:left="-567"/>
        <w:jc w:val="both"/>
        <w:rPr>
          <w:sz w:val="28"/>
          <w:szCs w:val="28"/>
        </w:rPr>
      </w:pPr>
    </w:p>
    <w:p w:rsidR="00EC7557" w:rsidRPr="00BC2122" w:rsidRDefault="00EC7557" w:rsidP="00EC7557">
      <w:pPr>
        <w:pStyle w:val="a8"/>
        <w:ind w:left="3"/>
        <w:jc w:val="center"/>
        <w:rPr>
          <w:b/>
          <w:sz w:val="28"/>
          <w:szCs w:val="28"/>
        </w:rPr>
      </w:pPr>
      <w:r w:rsidRPr="00BC2122">
        <w:rPr>
          <w:b/>
          <w:sz w:val="28"/>
          <w:szCs w:val="28"/>
        </w:rPr>
        <w:t>316 Социология</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Дзуцев, Х.</w:t>
      </w:r>
      <w:r w:rsidRPr="00BC2122">
        <w:rPr>
          <w:sz w:val="28"/>
          <w:szCs w:val="28"/>
        </w:rPr>
        <w:t xml:space="preserve"> От кого же мы отгораживаемся: взгляд социолога / Хасан Дзуцев // Пульс Осетии. – 2014. – 29 июля.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Дзуцев, Х.</w:t>
      </w:r>
      <w:r w:rsidRPr="00BC2122">
        <w:rPr>
          <w:sz w:val="28"/>
          <w:szCs w:val="28"/>
        </w:rPr>
        <w:t xml:space="preserve"> Что такое социология: информация для абитуриента / Х. Дзуцев // Северная Осетия. – 2014. – 16 мая. – С. 5.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Дударты, С.</w:t>
      </w:r>
      <w:r w:rsidRPr="00BC2122">
        <w:rPr>
          <w:sz w:val="28"/>
          <w:szCs w:val="28"/>
        </w:rPr>
        <w:t xml:space="preserve"> Ирон ахуыргонды монографи хуыздœрыл банымадтой / Дударты Светланœ // Рœстдзинад. – 2014. – 15 янв. </w:t>
      </w:r>
    </w:p>
    <w:p w:rsidR="00EC7557" w:rsidRPr="00BC2122" w:rsidRDefault="00EC7557" w:rsidP="00EC7557">
      <w:pPr>
        <w:pStyle w:val="a8"/>
        <w:ind w:left="3"/>
        <w:jc w:val="both"/>
        <w:rPr>
          <w:sz w:val="28"/>
          <w:szCs w:val="28"/>
        </w:rPr>
      </w:pPr>
      <w:r w:rsidRPr="00BC2122">
        <w:rPr>
          <w:sz w:val="28"/>
          <w:szCs w:val="28"/>
        </w:rPr>
        <w:t xml:space="preserve">Дударова, С. Монографию осетинского ученого [социолога Хасана Дзуцева] признали лучшей. </w:t>
      </w:r>
    </w:p>
    <w:p w:rsidR="00EC7557" w:rsidRPr="00BC2122" w:rsidRDefault="00EC7557" w:rsidP="00EC7557">
      <w:pPr>
        <w:pStyle w:val="a8"/>
        <w:ind w:left="3"/>
        <w:jc w:val="both"/>
        <w:rPr>
          <w:sz w:val="28"/>
          <w:szCs w:val="28"/>
        </w:rPr>
      </w:pPr>
    </w:p>
    <w:p w:rsidR="00EC7557" w:rsidRPr="00BC2122" w:rsidRDefault="00EC7557" w:rsidP="00EC7557">
      <w:pPr>
        <w:ind w:left="-567"/>
        <w:jc w:val="both"/>
        <w:rPr>
          <w:sz w:val="28"/>
          <w:szCs w:val="28"/>
        </w:rPr>
      </w:pPr>
    </w:p>
    <w:p w:rsidR="00EC7557" w:rsidRPr="00BC2122" w:rsidRDefault="00EC7557" w:rsidP="00EC7557">
      <w:pPr>
        <w:pStyle w:val="a8"/>
        <w:ind w:left="3"/>
        <w:jc w:val="center"/>
        <w:rPr>
          <w:b/>
          <w:sz w:val="28"/>
          <w:szCs w:val="28"/>
        </w:rPr>
      </w:pPr>
      <w:r w:rsidRPr="00BC2122">
        <w:rPr>
          <w:b/>
          <w:sz w:val="28"/>
          <w:szCs w:val="28"/>
        </w:rPr>
        <w:t>316.3/.4 Социальная структура. Общество как социальная система. Социальные процессы</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Бадтиева, Д.</w:t>
      </w:r>
      <w:r w:rsidRPr="00BC2122">
        <w:rPr>
          <w:sz w:val="28"/>
          <w:szCs w:val="28"/>
        </w:rPr>
        <w:t xml:space="preserve"> Пять лет вместе с молодежью : [к 5-летию Центра социализации молодежи : беседа с дир. Д. Бадтиевой] // Северная Осетия. – 2014. – 23 сент.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Дзуцев, Х.</w:t>
      </w:r>
      <w:r w:rsidRPr="00BC2122">
        <w:rPr>
          <w:sz w:val="28"/>
          <w:szCs w:val="28"/>
        </w:rPr>
        <w:t xml:space="preserve"> Россия в современном глобальном мире: вызовы и их решение : [мнение ученого, д-ра социологич. наук, проф. Х. Дзуцева] // Северная Осетия. – 2014. – 6 авг.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Измаилов, Е.</w:t>
      </w:r>
      <w:r w:rsidRPr="00BC2122">
        <w:rPr>
          <w:sz w:val="28"/>
          <w:szCs w:val="28"/>
        </w:rPr>
        <w:t xml:space="preserve"> Республика в зеркале социологии : [о результатах опроса жителей район. центров и г. Владикавказа журналистами респ. СМИ по широкому кругу соц.-экон. и полит. вопр.] / Е. Измаилов // Северная Осетия. – 2014. – 13 марта.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Таутиаты, М.</w:t>
      </w:r>
      <w:r w:rsidRPr="00BC2122">
        <w:rPr>
          <w:sz w:val="28"/>
          <w:szCs w:val="28"/>
        </w:rPr>
        <w:t xml:space="preserve"> Сылгоймаг цардаразœг, фарн у / Таутиаты Минтœ // Рœстдзинад. – 2014. – 10 янв. </w:t>
      </w:r>
    </w:p>
    <w:p w:rsidR="00EC7557" w:rsidRPr="00BC2122" w:rsidRDefault="00EC7557" w:rsidP="00EC7557">
      <w:pPr>
        <w:pStyle w:val="a8"/>
        <w:ind w:left="3"/>
        <w:jc w:val="both"/>
        <w:rPr>
          <w:sz w:val="28"/>
          <w:szCs w:val="28"/>
        </w:rPr>
      </w:pPr>
      <w:r w:rsidRPr="00BC2122">
        <w:rPr>
          <w:sz w:val="28"/>
          <w:szCs w:val="28"/>
        </w:rPr>
        <w:t>Таутиева, М. Женщина – дарительница жизни, носительница благодати.</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Цœгœраты, Ж.</w:t>
      </w:r>
      <w:r w:rsidRPr="00BC2122">
        <w:rPr>
          <w:sz w:val="28"/>
          <w:szCs w:val="28"/>
        </w:rPr>
        <w:t xml:space="preserve"> Уœ лœварœй – бузныг / Цœгœраты Жаннœ // Рœстдзинад. – 2014. – 24 июль. – Ф. 1. </w:t>
      </w:r>
    </w:p>
    <w:p w:rsidR="00EC7557" w:rsidRPr="00BC2122" w:rsidRDefault="00EC7557" w:rsidP="00EC7557">
      <w:pPr>
        <w:pStyle w:val="a8"/>
        <w:ind w:left="3"/>
        <w:jc w:val="both"/>
        <w:rPr>
          <w:sz w:val="28"/>
          <w:szCs w:val="28"/>
        </w:rPr>
      </w:pPr>
      <w:r w:rsidRPr="00BC2122">
        <w:rPr>
          <w:sz w:val="28"/>
          <w:szCs w:val="28"/>
        </w:rPr>
        <w:t>Цагарева, Ж. Спасибо за подарок : [об открытии новой зоны отдыха во Владикавказе].</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Хœмыцты, Р.</w:t>
      </w:r>
      <w:r w:rsidRPr="00BC2122">
        <w:rPr>
          <w:sz w:val="28"/>
          <w:szCs w:val="28"/>
        </w:rPr>
        <w:t xml:space="preserve"> Сылгоймаг – нœ царды дидинœг / Хœмыцаты Раман // Стыр Ныхас. – 2014. – Июнь(№11). – С. 3. </w:t>
      </w:r>
    </w:p>
    <w:p w:rsidR="00EC7557" w:rsidRPr="00BC2122" w:rsidRDefault="00EC7557" w:rsidP="00EC7557">
      <w:pPr>
        <w:pStyle w:val="a8"/>
        <w:ind w:left="3"/>
        <w:jc w:val="both"/>
        <w:rPr>
          <w:sz w:val="28"/>
          <w:szCs w:val="28"/>
        </w:rPr>
      </w:pPr>
      <w:r w:rsidRPr="00BC2122">
        <w:rPr>
          <w:sz w:val="28"/>
          <w:szCs w:val="28"/>
        </w:rPr>
        <w:t>Хамицев, Р. Женщина – цветок жизни : [о роли женщины в обществе ].</w:t>
      </w:r>
    </w:p>
    <w:p w:rsidR="00EC7557" w:rsidRDefault="00EC7557" w:rsidP="00EC7557">
      <w:pPr>
        <w:pStyle w:val="a8"/>
        <w:numPr>
          <w:ilvl w:val="0"/>
          <w:numId w:val="4"/>
        </w:numPr>
        <w:spacing w:after="200" w:line="276" w:lineRule="auto"/>
        <w:jc w:val="both"/>
        <w:rPr>
          <w:sz w:val="28"/>
          <w:szCs w:val="28"/>
        </w:rPr>
      </w:pPr>
      <w:r w:rsidRPr="00BC2122">
        <w:rPr>
          <w:b/>
          <w:sz w:val="28"/>
          <w:szCs w:val="28"/>
        </w:rPr>
        <w:t>Щеголова, Л.</w:t>
      </w:r>
      <w:r w:rsidRPr="00BC2122">
        <w:rPr>
          <w:sz w:val="28"/>
          <w:szCs w:val="28"/>
        </w:rPr>
        <w:t xml:space="preserve"> «Женские… дети» : [где «корни» дет. жестокости] / Л. Щеглова // Северная Осетия. – 2014. – 6 авг. – С. 4. </w:t>
      </w:r>
    </w:p>
    <w:p w:rsidR="00EC7557" w:rsidRDefault="00EC7557" w:rsidP="00EC7557">
      <w:pPr>
        <w:pStyle w:val="a8"/>
        <w:ind w:left="1440"/>
        <w:jc w:val="center"/>
        <w:rPr>
          <w:b/>
          <w:sz w:val="28"/>
          <w:szCs w:val="28"/>
        </w:rPr>
      </w:pPr>
    </w:p>
    <w:p w:rsidR="00EC7557" w:rsidRPr="00BC2122" w:rsidRDefault="00EC7557" w:rsidP="00EC7557">
      <w:pPr>
        <w:pStyle w:val="a8"/>
        <w:ind w:left="1440"/>
        <w:jc w:val="center"/>
        <w:rPr>
          <w:b/>
          <w:sz w:val="28"/>
          <w:szCs w:val="28"/>
        </w:rPr>
      </w:pPr>
      <w:r>
        <w:rPr>
          <w:b/>
          <w:sz w:val="28"/>
          <w:szCs w:val="28"/>
        </w:rPr>
        <w:lastRenderedPageBreak/>
        <w:t xml:space="preserve">316.8 </w:t>
      </w:r>
      <w:r w:rsidRPr="00BC2122">
        <w:rPr>
          <w:b/>
          <w:sz w:val="28"/>
          <w:szCs w:val="28"/>
        </w:rPr>
        <w:t>Семья</w:t>
      </w:r>
      <w:r>
        <w:rPr>
          <w:b/>
          <w:sz w:val="28"/>
          <w:szCs w:val="28"/>
        </w:rPr>
        <w:t>, брак</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Æгайты, З.</w:t>
      </w:r>
      <w:r w:rsidRPr="00BC2122">
        <w:rPr>
          <w:sz w:val="28"/>
          <w:szCs w:val="28"/>
        </w:rPr>
        <w:t xml:space="preserve"> Царды бындур / Æгайты З. // Рœстдзинад. – 2014. – 15 май.</w:t>
      </w:r>
    </w:p>
    <w:p w:rsidR="00EC7557" w:rsidRPr="00BC2122" w:rsidRDefault="00EC7557" w:rsidP="00EC7557">
      <w:pPr>
        <w:pStyle w:val="a8"/>
        <w:ind w:left="3"/>
        <w:jc w:val="both"/>
        <w:rPr>
          <w:sz w:val="28"/>
          <w:szCs w:val="28"/>
        </w:rPr>
      </w:pPr>
      <w:r w:rsidRPr="00BC2122">
        <w:rPr>
          <w:sz w:val="28"/>
          <w:szCs w:val="28"/>
        </w:rPr>
        <w:t>Агаев З. Основа жизни : [15 мая – Всемирный день семьи].</w:t>
      </w:r>
    </w:p>
    <w:p w:rsidR="00EC7557" w:rsidRDefault="00EC7557" w:rsidP="00EC7557">
      <w:pPr>
        <w:pStyle w:val="a8"/>
        <w:numPr>
          <w:ilvl w:val="0"/>
          <w:numId w:val="4"/>
        </w:numPr>
        <w:spacing w:after="200" w:line="276" w:lineRule="auto"/>
        <w:jc w:val="both"/>
        <w:rPr>
          <w:sz w:val="28"/>
          <w:szCs w:val="28"/>
        </w:rPr>
      </w:pPr>
      <w:r w:rsidRPr="00BC2122">
        <w:rPr>
          <w:b/>
          <w:sz w:val="28"/>
          <w:szCs w:val="28"/>
        </w:rPr>
        <w:t>Албегова-Цагаева, С.</w:t>
      </w:r>
      <w:r w:rsidRPr="00BC2122">
        <w:rPr>
          <w:sz w:val="28"/>
          <w:szCs w:val="28"/>
        </w:rPr>
        <w:t xml:space="preserve"> Все начинается с семьи : [родителях автора Беза и Гиданна Цагаевых / записала В. Зыгина] // Северная Осетия.– 2014. – 6 июня. – С. 5.</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Байты</w:t>
      </w:r>
      <w:r>
        <w:rPr>
          <w:b/>
          <w:sz w:val="28"/>
          <w:szCs w:val="28"/>
        </w:rPr>
        <w:t>,</w:t>
      </w:r>
      <w:r w:rsidRPr="00B12E5E">
        <w:rPr>
          <w:b/>
          <w:sz w:val="28"/>
          <w:szCs w:val="28"/>
        </w:rPr>
        <w:t xml:space="preserve"> К.</w:t>
      </w:r>
      <w:r w:rsidRPr="002F4866">
        <w:rPr>
          <w:sz w:val="28"/>
          <w:szCs w:val="28"/>
        </w:rPr>
        <w:t xml:space="preserve"> Амондджын бинонтæ / Байты Кермен // Рæстдзинад.– 2014.– 15 апр.</w:t>
      </w:r>
    </w:p>
    <w:p w:rsidR="00EC7557" w:rsidRPr="002F4866" w:rsidRDefault="00EC7557" w:rsidP="00EC7557">
      <w:pPr>
        <w:shd w:val="clear" w:color="auto" w:fill="FFFFFF" w:themeFill="background1"/>
        <w:tabs>
          <w:tab w:val="left" w:pos="567"/>
        </w:tabs>
        <w:contextualSpacing/>
        <w:jc w:val="both"/>
        <w:rPr>
          <w:sz w:val="28"/>
          <w:szCs w:val="28"/>
        </w:rPr>
      </w:pPr>
      <w:r>
        <w:rPr>
          <w:sz w:val="28"/>
          <w:szCs w:val="28"/>
        </w:rPr>
        <w:tab/>
      </w:r>
      <w:r w:rsidRPr="002F4866">
        <w:rPr>
          <w:sz w:val="28"/>
          <w:szCs w:val="28"/>
        </w:rPr>
        <w:t>Баев К. Счастливая семья [Бясовой-Гамаоновой Сакинат из с. Дур-Дур].</w:t>
      </w:r>
    </w:p>
    <w:p w:rsidR="00EC7557" w:rsidRPr="002F4866" w:rsidRDefault="00EC7557" w:rsidP="00EC7557">
      <w:pPr>
        <w:shd w:val="clear" w:color="auto" w:fill="FFFFFF" w:themeFill="background1"/>
        <w:tabs>
          <w:tab w:val="left" w:pos="567"/>
        </w:tabs>
        <w:ind w:left="570"/>
        <w:contextualSpacing/>
        <w:jc w:val="both"/>
        <w:rPr>
          <w:sz w:val="28"/>
          <w:szCs w:val="28"/>
        </w:rPr>
      </w:pPr>
      <w:r w:rsidRPr="002F4866">
        <w:rPr>
          <w:sz w:val="28"/>
          <w:szCs w:val="28"/>
        </w:rPr>
        <w:t>Басиевы, Баскаевы, Батаговы, Батаровы : [о происхождении фамилий] // Слово.– 2014.– 13 сент.– С. 18.</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Баскаева</w:t>
      </w:r>
      <w:r>
        <w:rPr>
          <w:b/>
          <w:sz w:val="28"/>
          <w:szCs w:val="28"/>
        </w:rPr>
        <w:t>,</w:t>
      </w:r>
      <w:r w:rsidRPr="00B12E5E">
        <w:rPr>
          <w:b/>
          <w:sz w:val="28"/>
          <w:szCs w:val="28"/>
        </w:rPr>
        <w:t xml:space="preserve"> Э.</w:t>
      </w:r>
      <w:r w:rsidRPr="002F4866">
        <w:rPr>
          <w:sz w:val="28"/>
          <w:szCs w:val="28"/>
        </w:rPr>
        <w:t xml:space="preserve"> Калоевы : [о семье Калоевых Тимофея Солтановича и Уахиды Солтановны из с. Карджин] / Эльза Баскаева // Северная Осетия.– 2014.– 9 июля.– С. 3.</w:t>
      </w:r>
    </w:p>
    <w:p w:rsidR="00EC7557" w:rsidRPr="00BC2122" w:rsidRDefault="00EC7557" w:rsidP="00EC7557">
      <w:pPr>
        <w:pStyle w:val="a8"/>
        <w:spacing w:after="200" w:line="276" w:lineRule="auto"/>
        <w:ind w:left="570"/>
        <w:jc w:val="both"/>
        <w:rPr>
          <w:sz w:val="28"/>
          <w:szCs w:val="28"/>
        </w:rPr>
      </w:pP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Гогаева, Н.</w:t>
      </w:r>
      <w:r w:rsidRPr="00BC2122">
        <w:rPr>
          <w:sz w:val="28"/>
          <w:szCs w:val="28"/>
        </w:rPr>
        <w:t xml:space="preserve"> Рецепт семейного благополучия : [круглый стол «Семья XXI века» по проблемам соц. сиротства организов. регион. исполкомом партии «Единая Россия»]  / Н. Гогаева // Северная Осетия.– 2014. – 31 янв. – С. 3.</w:t>
      </w:r>
    </w:p>
    <w:p w:rsidR="00EC7557" w:rsidRDefault="00EC7557" w:rsidP="00EC7557">
      <w:pPr>
        <w:pStyle w:val="a8"/>
        <w:numPr>
          <w:ilvl w:val="0"/>
          <w:numId w:val="4"/>
        </w:numPr>
        <w:spacing w:after="200" w:line="276" w:lineRule="auto"/>
        <w:jc w:val="both"/>
        <w:rPr>
          <w:sz w:val="28"/>
          <w:szCs w:val="28"/>
        </w:rPr>
      </w:pPr>
      <w:r w:rsidRPr="00BC2122">
        <w:rPr>
          <w:b/>
          <w:sz w:val="28"/>
          <w:szCs w:val="28"/>
        </w:rPr>
        <w:t>Дедегкаты, З.</w:t>
      </w:r>
      <w:r w:rsidRPr="00BC2122">
        <w:rPr>
          <w:sz w:val="28"/>
          <w:szCs w:val="28"/>
        </w:rPr>
        <w:t xml:space="preserve"> Æнгом бинонтœ цард арынц / Дедегкаты Зœлинœ // Рœстдзинад. – 2014. – 9 июль. – Ф. 1. </w:t>
      </w:r>
    </w:p>
    <w:p w:rsidR="00EC7557" w:rsidRDefault="00EC7557" w:rsidP="00EC7557">
      <w:pPr>
        <w:pStyle w:val="a8"/>
        <w:spacing w:after="200" w:line="276" w:lineRule="auto"/>
        <w:ind w:left="570"/>
        <w:jc w:val="both"/>
        <w:rPr>
          <w:sz w:val="28"/>
          <w:szCs w:val="28"/>
        </w:rPr>
      </w:pPr>
      <w:r w:rsidRPr="00E46BE2">
        <w:rPr>
          <w:sz w:val="28"/>
          <w:szCs w:val="28"/>
        </w:rPr>
        <w:t>Дедегкаева, З. Сплоченная семья обретает успех в жизни : [в ресторане «Дар» в честь праздника Семьи, любви и верности Пред. правительства РСО-А С. Такоев и др. поздравили семейные пары из Осетии ].</w:t>
      </w:r>
    </w:p>
    <w:p w:rsidR="00EC7557" w:rsidRPr="00E46BE2" w:rsidRDefault="00EC7557" w:rsidP="00EC7557">
      <w:pPr>
        <w:pStyle w:val="a8"/>
        <w:numPr>
          <w:ilvl w:val="0"/>
          <w:numId w:val="4"/>
        </w:numPr>
        <w:spacing w:after="200" w:line="276" w:lineRule="auto"/>
        <w:jc w:val="both"/>
        <w:rPr>
          <w:sz w:val="28"/>
          <w:szCs w:val="28"/>
        </w:rPr>
      </w:pPr>
      <w:r w:rsidRPr="00E46BE2">
        <w:rPr>
          <w:b/>
          <w:sz w:val="28"/>
          <w:szCs w:val="28"/>
        </w:rPr>
        <w:t>Дзанæгаты-Цгъойты Б.</w:t>
      </w:r>
      <w:r w:rsidRPr="00E46BE2">
        <w:rPr>
          <w:sz w:val="28"/>
          <w:szCs w:val="28"/>
        </w:rPr>
        <w:t xml:space="preserve"> Адæмуарзон бинонтæ / Дзанæгаты-Цгъойты Булкæ // Рæстдзинад.– 2014.– 27 февр.</w:t>
      </w:r>
    </w:p>
    <w:p w:rsidR="00EC7557" w:rsidRPr="00E46BE2" w:rsidRDefault="00EC7557" w:rsidP="00EC7557">
      <w:pPr>
        <w:pStyle w:val="a8"/>
        <w:tabs>
          <w:tab w:val="num" w:pos="142"/>
          <w:tab w:val="left" w:pos="709"/>
        </w:tabs>
        <w:ind w:left="0" w:firstLine="851"/>
        <w:jc w:val="both"/>
        <w:rPr>
          <w:sz w:val="28"/>
          <w:szCs w:val="28"/>
        </w:rPr>
      </w:pPr>
      <w:r w:rsidRPr="002F4866">
        <w:rPr>
          <w:sz w:val="28"/>
          <w:szCs w:val="28"/>
        </w:rPr>
        <w:t>Дзанагова-Цгоева Б. Дружелюбная семья [Созрыко Годжиева из с. Раздзог Правобережного р-на].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Дзуццаты, Къ.</w:t>
      </w:r>
      <w:r w:rsidRPr="00BC2122">
        <w:rPr>
          <w:sz w:val="28"/>
          <w:szCs w:val="28"/>
        </w:rPr>
        <w:t xml:space="preserve"> Урыссаг ирон бинонтœ / Дзуццаты Къоста // Заря. – 2014. – 17 июнь. – Ф. 5</w:t>
      </w:r>
    </w:p>
    <w:p w:rsidR="00EC7557" w:rsidRPr="00BC2122" w:rsidRDefault="00EC7557" w:rsidP="00EC7557">
      <w:pPr>
        <w:pStyle w:val="a8"/>
        <w:ind w:left="3"/>
        <w:jc w:val="both"/>
        <w:rPr>
          <w:sz w:val="28"/>
          <w:szCs w:val="28"/>
        </w:rPr>
      </w:pPr>
      <w:r w:rsidRPr="00BC2122">
        <w:rPr>
          <w:sz w:val="28"/>
          <w:szCs w:val="28"/>
        </w:rPr>
        <w:t>Дзуцев К. Русская осетинская семья [Капослезовых из Алагира, которые говорят по-осетински и придерживаются осет. традиций].</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Касаты, Æ.</w:t>
      </w:r>
      <w:r w:rsidRPr="00BC2122">
        <w:rPr>
          <w:sz w:val="28"/>
          <w:szCs w:val="28"/>
        </w:rPr>
        <w:t xml:space="preserve"> Мœгуырдзинад œмœ демографи / Касаты Æмзор // Рœстдзинад. – 2014. – 14 янв. </w:t>
      </w:r>
    </w:p>
    <w:p w:rsidR="00EC7557" w:rsidRPr="00BC2122" w:rsidRDefault="00EC7557" w:rsidP="00EC7557">
      <w:pPr>
        <w:pStyle w:val="a8"/>
        <w:ind w:left="3"/>
        <w:jc w:val="both"/>
        <w:rPr>
          <w:sz w:val="28"/>
          <w:szCs w:val="28"/>
        </w:rPr>
      </w:pPr>
      <w:r w:rsidRPr="00BC2122">
        <w:rPr>
          <w:sz w:val="28"/>
          <w:szCs w:val="28"/>
        </w:rPr>
        <w:t>Касаев, А. Бедность и демография : [об условиях новой жизни большей части народа России и Осетии].</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Макоева, М.</w:t>
      </w:r>
      <w:r w:rsidRPr="00BC2122">
        <w:rPr>
          <w:sz w:val="28"/>
          <w:szCs w:val="28"/>
        </w:rPr>
        <w:t xml:space="preserve"> Вселенная любви, добра и тепла : [к международному Дню семьи о многодет. семье Ланы и Вячеслава Годзоевых из Владикавказа] / М Макоева // Северная Осетия. – 2014. – 15 мая. – С. 5. </w:t>
      </w:r>
    </w:p>
    <w:p w:rsidR="00EC7557" w:rsidRDefault="00EC7557" w:rsidP="00EC7557">
      <w:pPr>
        <w:pStyle w:val="a8"/>
        <w:numPr>
          <w:ilvl w:val="0"/>
          <w:numId w:val="4"/>
        </w:numPr>
        <w:spacing w:after="200" w:line="276" w:lineRule="auto"/>
        <w:jc w:val="both"/>
        <w:rPr>
          <w:sz w:val="28"/>
          <w:szCs w:val="28"/>
        </w:rPr>
      </w:pPr>
      <w:r w:rsidRPr="00BC2122">
        <w:rPr>
          <w:b/>
          <w:sz w:val="28"/>
          <w:szCs w:val="28"/>
        </w:rPr>
        <w:t>Диуœ уодей œнов уддийнадœ</w:t>
      </w:r>
      <w:r w:rsidRPr="00BC2122">
        <w:rPr>
          <w:sz w:val="28"/>
          <w:szCs w:val="28"/>
        </w:rPr>
        <w:t xml:space="preserve"> // Дигорœ. – 2014. – 12 апър.(№10). – Ф. 3. </w:t>
      </w:r>
    </w:p>
    <w:p w:rsidR="00EC7557" w:rsidRDefault="00EC7557" w:rsidP="00EC7557">
      <w:pPr>
        <w:pStyle w:val="a8"/>
        <w:spacing w:after="200" w:line="276" w:lineRule="auto"/>
        <w:ind w:left="570"/>
        <w:jc w:val="both"/>
        <w:rPr>
          <w:sz w:val="28"/>
          <w:szCs w:val="28"/>
        </w:rPr>
      </w:pPr>
      <w:r w:rsidRPr="00E46BE2">
        <w:rPr>
          <w:sz w:val="28"/>
          <w:szCs w:val="28"/>
        </w:rPr>
        <w:lastRenderedPageBreak/>
        <w:t>Преданность двух сердец : [о семье Хоцаоновых из с. Лескен и снохах Цуцу и Сафиат / подгот. по ст. Р. Цаллаговой [газ. «Владикавказ».– 25. 01. 2014].</w:t>
      </w:r>
    </w:p>
    <w:p w:rsidR="00EC7557" w:rsidRDefault="00EC7557" w:rsidP="00EC7557">
      <w:pPr>
        <w:pStyle w:val="a8"/>
        <w:numPr>
          <w:ilvl w:val="0"/>
          <w:numId w:val="4"/>
        </w:numPr>
        <w:spacing w:after="200" w:line="276" w:lineRule="auto"/>
        <w:jc w:val="both"/>
        <w:rPr>
          <w:sz w:val="28"/>
          <w:szCs w:val="28"/>
        </w:rPr>
      </w:pPr>
      <w:r w:rsidRPr="00E46BE2">
        <w:rPr>
          <w:b/>
          <w:sz w:val="28"/>
          <w:szCs w:val="28"/>
        </w:rPr>
        <w:t>Цæгæраты Ж.</w:t>
      </w:r>
      <w:r w:rsidRPr="00E46BE2">
        <w:rPr>
          <w:sz w:val="28"/>
          <w:szCs w:val="28"/>
        </w:rPr>
        <w:t xml:space="preserve"> Мишæ æмæ Гуляйы бинонтæ / Цæгæраты Жаннæ // Рæстдзинад.– 2014.– 1 окт.</w:t>
      </w:r>
    </w:p>
    <w:p w:rsidR="00EC7557" w:rsidRDefault="00EC7557" w:rsidP="00EC7557">
      <w:pPr>
        <w:pStyle w:val="a8"/>
        <w:spacing w:after="200" w:line="276" w:lineRule="auto"/>
        <w:ind w:left="570"/>
        <w:jc w:val="both"/>
        <w:rPr>
          <w:sz w:val="28"/>
          <w:szCs w:val="28"/>
        </w:rPr>
      </w:pPr>
      <w:r w:rsidRPr="00E46BE2">
        <w:rPr>
          <w:sz w:val="28"/>
          <w:szCs w:val="28"/>
        </w:rPr>
        <w:t>Цагараева Ж. Семья Миши и Гули [Хасановых из с. КАрасногор].</w:t>
      </w:r>
    </w:p>
    <w:p w:rsidR="00EC7557" w:rsidRPr="00E46BE2" w:rsidRDefault="00EC7557" w:rsidP="00EC7557">
      <w:pPr>
        <w:pStyle w:val="a8"/>
        <w:numPr>
          <w:ilvl w:val="0"/>
          <w:numId w:val="4"/>
        </w:numPr>
        <w:spacing w:after="200" w:line="276" w:lineRule="auto"/>
        <w:jc w:val="both"/>
        <w:rPr>
          <w:sz w:val="28"/>
          <w:szCs w:val="28"/>
        </w:rPr>
      </w:pPr>
      <w:r w:rsidRPr="00E46BE2">
        <w:rPr>
          <w:b/>
          <w:sz w:val="28"/>
          <w:szCs w:val="28"/>
        </w:rPr>
        <w:t>Цаллагова Р.</w:t>
      </w:r>
      <w:r w:rsidRPr="00E46BE2">
        <w:rPr>
          <w:sz w:val="28"/>
          <w:szCs w:val="28"/>
        </w:rPr>
        <w:t xml:space="preserve"> Гимн преданности : [о семье Хоцаоновых из с. Лескен] / Раиса Цаллагова // Владикавказ.– 2014.– 25 янв.– С. 31 : фото.</w:t>
      </w:r>
    </w:p>
    <w:p w:rsidR="00EC7557" w:rsidRPr="00E46BE2" w:rsidRDefault="00EC7557" w:rsidP="00EC7557">
      <w:pPr>
        <w:spacing w:after="200" w:line="276" w:lineRule="auto"/>
        <w:jc w:val="both"/>
        <w:rPr>
          <w:sz w:val="28"/>
          <w:szCs w:val="28"/>
        </w:rPr>
      </w:pPr>
    </w:p>
    <w:p w:rsidR="00EC7557" w:rsidRPr="00BC2122" w:rsidRDefault="00EC7557" w:rsidP="00EC7557">
      <w:pPr>
        <w:ind w:left="-567"/>
        <w:jc w:val="center"/>
        <w:rPr>
          <w:b/>
          <w:sz w:val="28"/>
          <w:szCs w:val="28"/>
        </w:rPr>
      </w:pPr>
      <w:r w:rsidRPr="00BC2122">
        <w:rPr>
          <w:b/>
          <w:sz w:val="28"/>
          <w:szCs w:val="28"/>
        </w:rPr>
        <w:t>32 Политика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Глобализаци: йœ пайда фылдœр œви йœ зиан?..</w:t>
      </w:r>
      <w:r w:rsidRPr="00BC2122">
        <w:rPr>
          <w:sz w:val="28"/>
          <w:szCs w:val="28"/>
        </w:rPr>
        <w:t xml:space="preserve"> : // Рœстдзинад. – 2014. – 25 июнь. </w:t>
      </w:r>
    </w:p>
    <w:p w:rsidR="00EC7557" w:rsidRPr="00BC2122" w:rsidRDefault="00EC7557" w:rsidP="00EC7557">
      <w:pPr>
        <w:pStyle w:val="a8"/>
        <w:ind w:left="3"/>
        <w:jc w:val="both"/>
        <w:rPr>
          <w:sz w:val="28"/>
          <w:szCs w:val="28"/>
        </w:rPr>
      </w:pPr>
      <w:r w:rsidRPr="00BC2122">
        <w:rPr>
          <w:sz w:val="28"/>
          <w:szCs w:val="28"/>
        </w:rPr>
        <w:t>Глобализация: больше пользы или вреда : [беседа с ст. науч. сотр. СОИГСИ Эльбрусом Сатцаевым / записала Эльза Бутаева].</w:t>
      </w:r>
    </w:p>
    <w:p w:rsidR="00EC7557" w:rsidRPr="00BC2122" w:rsidRDefault="00EC7557" w:rsidP="00EC7557">
      <w:pPr>
        <w:ind w:left="-567"/>
        <w:jc w:val="center"/>
        <w:rPr>
          <w:b/>
          <w:sz w:val="28"/>
          <w:szCs w:val="28"/>
        </w:rPr>
      </w:pPr>
    </w:p>
    <w:p w:rsidR="00EC7557" w:rsidRPr="00BC2122" w:rsidRDefault="00EC7557" w:rsidP="00EC7557">
      <w:pPr>
        <w:ind w:left="-567"/>
        <w:jc w:val="center"/>
        <w:rPr>
          <w:b/>
          <w:sz w:val="28"/>
          <w:szCs w:val="28"/>
        </w:rPr>
      </w:pPr>
      <w:r w:rsidRPr="00BC2122">
        <w:rPr>
          <w:b/>
          <w:sz w:val="28"/>
          <w:szCs w:val="28"/>
        </w:rPr>
        <w:t>323/324 Внутренняя политика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Агузаров, Т.</w:t>
      </w:r>
      <w:r w:rsidRPr="00BC2122">
        <w:rPr>
          <w:sz w:val="28"/>
          <w:szCs w:val="28"/>
        </w:rPr>
        <w:t xml:space="preserve"> «Без России не будет общеевропейской организации» : [о работе зимней сессии Парламента ассамблеи Совета Европы : беседа с пост. чл. делегации от РФ Т. Агузаровым / записал З. Дзарахохов] // Северная Осетия. – 2014. – 6 февр. – С.1.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Агузаров, Т.</w:t>
      </w:r>
      <w:r w:rsidRPr="00BC2122">
        <w:rPr>
          <w:sz w:val="28"/>
          <w:szCs w:val="28"/>
        </w:rPr>
        <w:t xml:space="preserve"> Зов : [публицистика] / Т. Агузаров // Вести Дигории. – 2014. – 22,26, 29 июля; 2,7, 12 авг.</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Агузаров, Т.</w:t>
      </w:r>
      <w:r w:rsidRPr="00BC2122">
        <w:rPr>
          <w:sz w:val="28"/>
          <w:szCs w:val="28"/>
        </w:rPr>
        <w:t xml:space="preserve"> Опухоль…  / Т. Агузаров // Вести Дигории. – 2014. – 31 мая. – С. 2. ; 24 июня. – С. 3. – 26 июня. – С. 3. ;  8 июля.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Æгъузарти, Т.</w:t>
      </w:r>
      <w:r w:rsidRPr="00BC2122">
        <w:rPr>
          <w:sz w:val="28"/>
          <w:szCs w:val="28"/>
        </w:rPr>
        <w:t xml:space="preserve"> Авдœны дзубанди / Т. Æгъузарти // Вести Дигории. – 2014. – 2014. – 11 нояб. – Ф. 2.</w:t>
      </w:r>
    </w:p>
    <w:p w:rsidR="00EC7557" w:rsidRPr="00BC2122" w:rsidRDefault="00EC7557" w:rsidP="00EC7557">
      <w:pPr>
        <w:pStyle w:val="a8"/>
        <w:ind w:left="3"/>
        <w:jc w:val="both"/>
        <w:rPr>
          <w:sz w:val="28"/>
          <w:szCs w:val="28"/>
        </w:rPr>
      </w:pPr>
      <w:r w:rsidRPr="00BC2122">
        <w:rPr>
          <w:sz w:val="28"/>
          <w:szCs w:val="28"/>
        </w:rPr>
        <w:t>Агузаров Т. Разговор с колыбелью.</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Агузаров, Т.</w:t>
      </w:r>
      <w:r w:rsidRPr="00BC2122">
        <w:rPr>
          <w:sz w:val="28"/>
          <w:szCs w:val="28"/>
        </w:rPr>
        <w:t xml:space="preserve"> «Рать святая» / Таймураз Агузаров // Вести Дигории. – 2014. – 27 нояб. – С. 2 ; 2 дек. – С. 2. ; 9 дек. – С. 3 ; 16 дек. – С. 3 ; 23 дек.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Бесолова, К.</w:t>
      </w:r>
      <w:r w:rsidRPr="00BC2122">
        <w:rPr>
          <w:sz w:val="28"/>
          <w:szCs w:val="28"/>
        </w:rPr>
        <w:t xml:space="preserve"> «Арктика 2015» : [зам. полпреда РСО-А при Президенте РФ И. Доев принял участие в итоговом заседании ОП РФ , посвящ. мероприятиям комплексного проекта «Арктика-2015» и проекта «Парад флагов регионов России» к 70-летию ВОВ] / К. Бесолов // Северная Осетия. – 2015. – 17 дек. – С.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Бунтури, Т.</w:t>
      </w:r>
      <w:r w:rsidRPr="00BC2122">
        <w:rPr>
          <w:sz w:val="28"/>
          <w:szCs w:val="28"/>
        </w:rPr>
        <w:t xml:space="preserve"> В Грозный : на праздник и за опытом работы : [делегация АМС г. Владикавказа на Дне города Грозного] / Тамара Бунтури // Владикавказ. – 2014 – 7 окт. – С.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Бутаева, А.</w:t>
      </w:r>
      <w:r w:rsidRPr="00BC2122">
        <w:rPr>
          <w:sz w:val="28"/>
          <w:szCs w:val="28"/>
        </w:rPr>
        <w:t xml:space="preserve"> Архыз принял форум [гражданский форум «Архыз XXI» в Карачаево-Черкессии] / А. Бутаева // Слово. – 2014. – 5 авг. – С. 1-3.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Бутаева, А.</w:t>
      </w:r>
      <w:r w:rsidRPr="00BC2122">
        <w:rPr>
          <w:sz w:val="28"/>
          <w:szCs w:val="28"/>
        </w:rPr>
        <w:t xml:space="preserve"> Знакомство состоялось : [Полпред Президента РФ в СКФО Сергей Меликов посетил Осетию с рабочим визитом] / А. Бутаева // Слово. – 2014. – 18 июля. – С. 1,7.</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Бутаты, Э.</w:t>
      </w:r>
      <w:r w:rsidRPr="00BC2122">
        <w:rPr>
          <w:sz w:val="28"/>
          <w:szCs w:val="28"/>
        </w:rPr>
        <w:t xml:space="preserve"> «Ирыстонмœ дзœгъœлы не рцыдыстœм…» / Бутаты Эльзœ // Рœстдзинад. – 2014. – 17 май. </w:t>
      </w:r>
    </w:p>
    <w:p w:rsidR="00EC7557" w:rsidRPr="00BC2122" w:rsidRDefault="00EC7557" w:rsidP="00EC7557">
      <w:pPr>
        <w:pStyle w:val="a8"/>
        <w:ind w:left="3"/>
        <w:jc w:val="both"/>
        <w:rPr>
          <w:sz w:val="28"/>
          <w:szCs w:val="28"/>
        </w:rPr>
      </w:pPr>
      <w:r w:rsidRPr="00BC2122">
        <w:rPr>
          <w:sz w:val="28"/>
          <w:szCs w:val="28"/>
        </w:rPr>
        <w:t>Бутаева Э. «Мы не напрасно приехали в Осетию…» : [о визите членов ком. по науке и образованию Совета культуры Федерального Собрания РФ в Осетию].</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Бязров, А.</w:t>
      </w:r>
      <w:r w:rsidRPr="00BC2122">
        <w:rPr>
          <w:sz w:val="28"/>
          <w:szCs w:val="28"/>
        </w:rPr>
        <w:t xml:space="preserve"> Единство нации – залог успешного развития  / А. Бязров // Северная Осетия. – 2014. – 13 нояб.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Бязров, А.</w:t>
      </w:r>
      <w:r w:rsidRPr="00BC2122">
        <w:rPr>
          <w:sz w:val="28"/>
          <w:szCs w:val="28"/>
        </w:rPr>
        <w:t xml:space="preserve"> Развал России – историческая цель США / А. Бязров // Северная Осетия. – 2014. – 21 авг.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 зоне риска</w:t>
      </w:r>
      <w:r w:rsidRPr="00BC2122">
        <w:rPr>
          <w:sz w:val="28"/>
          <w:szCs w:val="28"/>
        </w:rPr>
        <w:t xml:space="preserve"> : [о науч.-практ. конф. «Геополитика Большого Кавказа в контексте ближневосточного и украинского кризисов» во Владикавказе // Слово. – 2014. – 25 нояб. – С. 1-2.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 перспективе – сотрудничество</w:t>
      </w:r>
      <w:r w:rsidRPr="00BC2122">
        <w:rPr>
          <w:sz w:val="28"/>
          <w:szCs w:val="28"/>
        </w:rPr>
        <w:t xml:space="preserve"> : [в г. Сухум состоялся третий рос.-абхаз. форум «Абхазия и Россия : традиция и современность», в котором принял участие ректор СОГУ им. К.Л. Хетагурова В. Созанов] // Слово. – 2014. – 25 апр.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 постпредстве</w:t>
      </w:r>
      <w:r w:rsidRPr="00BC2122">
        <w:rPr>
          <w:sz w:val="28"/>
          <w:szCs w:val="28"/>
        </w:rPr>
        <w:t xml:space="preserve"> [РСО-Алании при Президенте РФ] – новый руководитель [Б. А. Дряев] // Северная Осетия. – 2014. – 25 окт.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Васильев, А.</w:t>
      </w:r>
      <w:r w:rsidRPr="00BC2122">
        <w:rPr>
          <w:sz w:val="28"/>
          <w:szCs w:val="28"/>
        </w:rPr>
        <w:t xml:space="preserve"> Сергей Меликов : «Завод нужен городу, завод нужен республике» : [во Владикавказе состоялась встреча  Полпреда в СКФО С. Меликова и Главы РСО-А. Т. Мамсурова с активистами обществ. орг. респ.] / А. Васильев // Северная Осетия. – 2014. – 20 нояб. – С. 1-2.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Во Владикавказе состоялось заседание Совета</w:t>
      </w:r>
      <w:r w:rsidRPr="00BC2122">
        <w:rPr>
          <w:sz w:val="28"/>
          <w:szCs w:val="28"/>
        </w:rPr>
        <w:t xml:space="preserve"> при Полпреде Президента РФ в СКФО [Сергея Меликова] // Северная Осетия.– 2014. – 20 нояб. – С.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Габараев, М.</w:t>
      </w:r>
      <w:r w:rsidRPr="00BC2122">
        <w:rPr>
          <w:sz w:val="28"/>
          <w:szCs w:val="28"/>
        </w:rPr>
        <w:t xml:space="preserve"> Лев Кузнецов : «Мне понравились яркие проекты в области сельского хозяйства и промышленного производства» : [о рабочем визите министра РФ по делам Северного Кавказа] / М. Габараев // Северная Осетия. – 2014. – 9 окт. – С. 1-2.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Габараев, М.</w:t>
      </w:r>
      <w:r w:rsidRPr="00BC2122">
        <w:rPr>
          <w:sz w:val="28"/>
          <w:szCs w:val="28"/>
        </w:rPr>
        <w:t xml:space="preserve"> Сергей Меликов : «Северная Осетия и Владикавказ для многих субъектов округа являются положительным примером правильно выбранного экономического пути» : [о рабочем визите Полпреда Президента РФ в СКФО в Сев. Осетию] / М. Габараев, Н. Гогаева, В. Рязанов] // Северная Осетия. – 2014. – 18 июля. – С. 1 -3.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Габараев, М.</w:t>
      </w:r>
      <w:r w:rsidRPr="00BC2122">
        <w:rPr>
          <w:sz w:val="28"/>
          <w:szCs w:val="28"/>
        </w:rPr>
        <w:t xml:space="preserve"> Федеральный министр [по делам Северного Кавказа Лев Кузнецов] прибыл в  республику / М. Габараев // Северная Осетия. – 2014. – 8 окт. – С.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Габисова, Т.</w:t>
      </w:r>
      <w:r w:rsidRPr="00BC2122">
        <w:rPr>
          <w:sz w:val="28"/>
          <w:szCs w:val="28"/>
        </w:rPr>
        <w:t xml:space="preserve"> Подарок от Президента [В. Путина получил 10-летний мальчик из Алагира Ахурбек Цагараев] / Т. Габисова // Северная Осетия. – 2014. – 30 дек. – С.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Гапбаева, А.</w:t>
      </w:r>
      <w:r w:rsidRPr="00BC2122">
        <w:rPr>
          <w:sz w:val="28"/>
          <w:szCs w:val="28"/>
        </w:rPr>
        <w:t xml:space="preserve"> Встреча с президентом : [история одной фотографии В. Путина и бывшего главы Правобережного р-на В. Ходова после трагедии в Беслане] / А. Габараева // Северная Осетия.– 2014. – 29 окт.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Гацалов, Х.</w:t>
      </w:r>
      <w:r w:rsidRPr="00BC2122">
        <w:rPr>
          <w:sz w:val="28"/>
          <w:szCs w:val="28"/>
        </w:rPr>
        <w:t xml:space="preserve"> Большой Кавказ после войны : реальность и перспективы // Хаджимурат Гацалов // Осетия сегодня. – 2014. – 10 янв. – С. 4.</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Гацалов, Х.</w:t>
      </w:r>
      <w:r w:rsidRPr="00BC2122">
        <w:rPr>
          <w:sz w:val="28"/>
          <w:szCs w:val="28"/>
        </w:rPr>
        <w:t xml:space="preserve"> 1914-2014 годы – время большой войны / Хаджимурат Гацалов // Пульс Осетии. – 2014. – 23 дек.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Гурджиев, Л.</w:t>
      </w:r>
      <w:r w:rsidRPr="00BC2122">
        <w:rPr>
          <w:sz w:val="28"/>
          <w:szCs w:val="28"/>
        </w:rPr>
        <w:t xml:space="preserve"> С чего начинался «Майн кампф» : [о полит. ситуации в России] / Лаврентий Гурджиев // Терские ведомости. – 2014. – Май-июнь(№3-4).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Датиева, О.</w:t>
      </w:r>
      <w:r w:rsidRPr="00BC2122">
        <w:rPr>
          <w:sz w:val="28"/>
          <w:szCs w:val="28"/>
        </w:rPr>
        <w:t xml:space="preserve"> Еще один шаг навстречу : [открытие консульского агентства Южной Осетии во Владикавказе] / Ольга Датиева // Владикавказ. – 2014. – 22 нояб. – С. 1-2.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Датиева, О.</w:t>
      </w:r>
      <w:r w:rsidRPr="00BC2122">
        <w:rPr>
          <w:sz w:val="28"/>
          <w:szCs w:val="28"/>
        </w:rPr>
        <w:t xml:space="preserve"> Сергей Меликов познакомился с Осетией : [визит полпреда Президента РФ В СКФО в Осетию] / Ольга Датиева // Владикавказ. – 2014. – 18 июля. – С. 1- 2.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Два дня Меликова</w:t>
      </w:r>
      <w:r w:rsidRPr="00BC2122">
        <w:rPr>
          <w:sz w:val="28"/>
          <w:szCs w:val="28"/>
        </w:rPr>
        <w:t xml:space="preserve"> [полномочного представителя Президента РФ в СКФО] в Осетии // Осетия. Свободный взгляд. – 2014. – 19 июля.</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Дзуцева, К.</w:t>
      </w:r>
      <w:r w:rsidRPr="00BC2122">
        <w:rPr>
          <w:sz w:val="28"/>
          <w:szCs w:val="28"/>
        </w:rPr>
        <w:t xml:space="preserve">   Единый народ в единой стране : [4 нояб. Россия отмечала День народного единства] / Кристина Дзуцева // Владикавказ. – 2014. – 6 нояб.– С.1.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Дудайти, А.</w:t>
      </w:r>
      <w:r w:rsidRPr="00BC2122">
        <w:rPr>
          <w:sz w:val="28"/>
          <w:szCs w:val="28"/>
        </w:rPr>
        <w:t xml:space="preserve"> Большие вопросы Большого Кавказа : [беседа с д-ром ист. наук, проф. каф. новой и новейшей истории и ист. политологии СОГУ А. Дудайти / записал В. Рязанов] // Северная Осетия. – 2014. – 26 марта.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Дудайти, А.</w:t>
      </w:r>
      <w:r w:rsidRPr="00BC2122">
        <w:rPr>
          <w:sz w:val="28"/>
          <w:szCs w:val="28"/>
        </w:rPr>
        <w:t xml:space="preserve"> Новая битва за Кавказ: кто победит – ЕС или ЕврАЗЭС? : [точка зрения д-ра ист. наук проф. СОГУ А. Дудайти ]// Северная Осетия. – 2014. – 16,17 апр.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За единство Кавказа и России</w:t>
      </w:r>
      <w:r w:rsidRPr="00BC2122">
        <w:rPr>
          <w:sz w:val="28"/>
          <w:szCs w:val="28"/>
        </w:rPr>
        <w:t xml:space="preserve"> : [об участии первого замминистра по вопр. нац. отношений С. Хадиковой и представителя Респ. Дагестан в РСО-А М. Шамилова в междунар. политолог. форуме «Российский Кавказ»] // Северная Осетия. – 2014. – 24 сент.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Кавказу дали новое начальство</w:t>
      </w:r>
      <w:r w:rsidRPr="00BC2122">
        <w:rPr>
          <w:sz w:val="28"/>
          <w:szCs w:val="28"/>
        </w:rPr>
        <w:t xml:space="preserve"> : [о назначении на должность Полпреда Президента в СКФО Сергея Меликова] // Слово. – 2014. – 13 мая. – С. 1-2.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Казиева, И.</w:t>
      </w:r>
      <w:r w:rsidRPr="00BC2122">
        <w:rPr>
          <w:sz w:val="28"/>
          <w:szCs w:val="28"/>
        </w:rPr>
        <w:t xml:space="preserve"> Полпред Президента [по СКФО С. Меликов] посетил Беслан / Ирина Казиева // Жизнь Правобережья. – 2014. – 20 нояб.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Касаты, Т.</w:t>
      </w:r>
      <w:r w:rsidRPr="00BC2122">
        <w:rPr>
          <w:sz w:val="28"/>
          <w:szCs w:val="28"/>
        </w:rPr>
        <w:t xml:space="preserve"> Æнустœм уыдзыстœм иумœ!/ Касаты Таймураз // Рœстдзинад. – 2014. – 11 июнь. </w:t>
      </w:r>
    </w:p>
    <w:p w:rsidR="00EC7557" w:rsidRPr="00BC2122" w:rsidRDefault="00EC7557" w:rsidP="00EC7557">
      <w:pPr>
        <w:pStyle w:val="a8"/>
        <w:ind w:left="3"/>
        <w:jc w:val="both"/>
        <w:rPr>
          <w:sz w:val="28"/>
          <w:szCs w:val="28"/>
        </w:rPr>
      </w:pPr>
      <w:r w:rsidRPr="00BC2122">
        <w:rPr>
          <w:sz w:val="28"/>
          <w:szCs w:val="28"/>
        </w:rPr>
        <w:t xml:space="preserve">Касаев, Т. Мы вместе навсегда! : [12 июня – День независимости России].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Кастуев, Р.</w:t>
      </w:r>
      <w:r w:rsidRPr="00BC2122">
        <w:rPr>
          <w:sz w:val="28"/>
          <w:szCs w:val="28"/>
        </w:rPr>
        <w:t xml:space="preserve"> О рейтингах руководителей регионов и реалиях жизни / Руслан Кастуев // Северная Осетия. – 2014. – 21 окт. – С. 2.</w:t>
      </w:r>
    </w:p>
    <w:p w:rsidR="00EC7557" w:rsidRPr="00BC2122" w:rsidRDefault="00EC7557" w:rsidP="00EC7557">
      <w:pPr>
        <w:pStyle w:val="a8"/>
        <w:numPr>
          <w:ilvl w:val="0"/>
          <w:numId w:val="4"/>
        </w:numPr>
        <w:spacing w:after="200" w:line="276" w:lineRule="auto"/>
        <w:jc w:val="both"/>
        <w:rPr>
          <w:sz w:val="28"/>
          <w:szCs w:val="28"/>
        </w:rPr>
      </w:pPr>
      <w:r w:rsidRPr="00BC2122">
        <w:rPr>
          <w:sz w:val="28"/>
          <w:szCs w:val="28"/>
        </w:rPr>
        <w:t xml:space="preserve">Кастуев, Р. Услышать Президента! : [рук. исполкома респ. отд-ния партии «Единая Россия» Р. Кастуев делится своими впечатлениями о выступлении Президента РФ В. Путина на X заседании междунар. дискуссион. клуба «Валдай» / записал В. Березов] // Северная Осетия. – 2014. – 31 окт.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Койбаев, Б.</w:t>
      </w:r>
      <w:r w:rsidRPr="00BC2122">
        <w:rPr>
          <w:sz w:val="28"/>
          <w:szCs w:val="28"/>
        </w:rPr>
        <w:t xml:space="preserve"> «Создавать правдивые исторические полотна» : [мнение д-ра полит. наук, проф. Б. Койбаева по поводу ст. «Расслабляться ни в коем случае нельзя. Сомнут»  канд. ист. наук, зам. декана юрид. фак. СКГМИ В. Тохсырова] // Северная Осетия. – 2014. – 7 окт.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Кто и зачем убивает людей на Северном Кавказе?</w:t>
      </w:r>
      <w:r w:rsidRPr="00BC2122">
        <w:rPr>
          <w:sz w:val="28"/>
          <w:szCs w:val="28"/>
        </w:rPr>
        <w:t xml:space="preserve"> : [есть о Сев. Осетии] // Мир Кавказу.– 2014. – 30 сент.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Лагкуев В.</w:t>
      </w:r>
      <w:r w:rsidRPr="00BC2122">
        <w:rPr>
          <w:sz w:val="28"/>
          <w:szCs w:val="28"/>
        </w:rPr>
        <w:t xml:space="preserve"> На Северном Кавказе необходим широкий общественный диалог : [о подгот. к выезд. заседанию обществ. палаты России, посвящ. обществ.-полит. ситуации на Сев. Кавказе : беседа с пред. Совета старейшин СКФО В. Лагкуевым / записал В. Рязанов] // Северная Осетия. – 2014. – 20 сент.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Малиты, Х.</w:t>
      </w:r>
      <w:r w:rsidRPr="00BC2122">
        <w:rPr>
          <w:sz w:val="28"/>
          <w:szCs w:val="28"/>
        </w:rPr>
        <w:t xml:space="preserve"> Сœрыстыр стœм нœ бœстœйœ / Малиты Хасан // Рœстдзинад. – 2014. – 11 июнь.</w:t>
      </w:r>
    </w:p>
    <w:p w:rsidR="00EC7557" w:rsidRPr="00BC2122" w:rsidRDefault="00EC7557" w:rsidP="00EC7557">
      <w:pPr>
        <w:pStyle w:val="a8"/>
        <w:ind w:left="3"/>
        <w:jc w:val="both"/>
        <w:rPr>
          <w:sz w:val="28"/>
          <w:szCs w:val="28"/>
        </w:rPr>
      </w:pPr>
      <w:r w:rsidRPr="00BC2122">
        <w:rPr>
          <w:sz w:val="28"/>
          <w:szCs w:val="28"/>
        </w:rPr>
        <w:t>Малиев, Х. Мы гордимся своей страной : [11 июня – День независимости России].</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Малиты, Х.</w:t>
      </w:r>
      <w:r w:rsidRPr="00BC2122">
        <w:rPr>
          <w:sz w:val="28"/>
          <w:szCs w:val="28"/>
        </w:rPr>
        <w:t xml:space="preserve"> Райгуырœн бœстœйы фœуарзынц, стыр кай у, уый тыххœй нœ, фœлœ иунœг кœй у, уый тыххœй / Малиты Хасан// Рœстдзинад. – 2014. – 1 нояб. </w:t>
      </w:r>
    </w:p>
    <w:p w:rsidR="00EC7557" w:rsidRPr="00BC2122" w:rsidRDefault="00EC7557" w:rsidP="00EC7557">
      <w:pPr>
        <w:pStyle w:val="a8"/>
        <w:ind w:left="3"/>
        <w:jc w:val="both"/>
        <w:rPr>
          <w:sz w:val="28"/>
          <w:szCs w:val="28"/>
        </w:rPr>
      </w:pPr>
      <w:r w:rsidRPr="00BC2122">
        <w:rPr>
          <w:sz w:val="28"/>
          <w:szCs w:val="28"/>
        </w:rPr>
        <w:t>Малиев, Х. Родину любят не за то, что она огромная, а за то, что она одна : [ко Дню народного единства].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Мамсуров, Т.</w:t>
      </w:r>
      <w:r w:rsidRPr="00BC2122">
        <w:rPr>
          <w:sz w:val="28"/>
          <w:szCs w:val="28"/>
        </w:rPr>
        <w:t xml:space="preserve"> Таймураз Мамсуров: «Гордимся успехами Кабардино-Балкарии – нашего доброго соседа и надежного друга» : [Глава РСО-А принял участие в церемонии вступления в должность нового рук. КБР Юрия Кокова] // Северная Осетия. – 2014. – 10 окт.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Таймураз Мамсуров</w:t>
      </w:r>
      <w:r w:rsidRPr="00BC2122">
        <w:rPr>
          <w:sz w:val="28"/>
          <w:szCs w:val="28"/>
        </w:rPr>
        <w:t xml:space="preserve"> [Глава РСО-А] приветствовал участников [международного политологического] форума «Российский Кавказ» // Северная Осетия. – 2014. – 16 сент.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Таймураз Мамсуров</w:t>
      </w:r>
      <w:r w:rsidRPr="00BC2122">
        <w:rPr>
          <w:sz w:val="28"/>
          <w:szCs w:val="28"/>
        </w:rPr>
        <w:t xml:space="preserve"> [Глава РСО-А] принял участие в торжественной церемонии открытия Дня Москвы [по приглашению мэра Москвы С. Собянина] // Северная Осетия. – 2014. – 9 сент.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Мультикультурализм. Российские реалии</w:t>
      </w:r>
      <w:r w:rsidRPr="00BC2122">
        <w:rPr>
          <w:sz w:val="28"/>
          <w:szCs w:val="28"/>
        </w:rPr>
        <w:t xml:space="preserve"> : [советник полпреда РСО-А при Президенте РФ С. Бидихов принял участие в работе «круглого стола» на тему «Мультикультурализм: зарубежный опыт и российские реалии»] // Северная Осетия. – 2014. – 1 марта.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Насыщенный день полпреда</w:t>
      </w:r>
      <w:r w:rsidRPr="00BC2122">
        <w:rPr>
          <w:sz w:val="28"/>
          <w:szCs w:val="28"/>
        </w:rPr>
        <w:t xml:space="preserve"> [в СКФО] С. Меликова : [18 нояб. с рабочим визитом в республику прибыл Полпред Президента РФ в СКФО С. Меликов] // Северная Осетия. – 2014. – 19 нояб.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Панарин, И.</w:t>
      </w:r>
      <w:r w:rsidRPr="00BC2122">
        <w:rPr>
          <w:sz w:val="28"/>
          <w:szCs w:val="28"/>
        </w:rPr>
        <w:t xml:space="preserve"> Станет ли Кавказ Давосом : [беседа с известным рос. политологом, д-ром полит. наук Игорем Николаевичем Панариным / записала А. Бутаева] // Слово. – 2014. – 18 февр. – С. 5-6.</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Первое заседание нового созыва общественного Совета СКФО</w:t>
      </w:r>
      <w:r w:rsidRPr="00BC2122">
        <w:rPr>
          <w:sz w:val="28"/>
          <w:szCs w:val="28"/>
        </w:rPr>
        <w:t xml:space="preserve"> : [4 июня под пред. Полпреда Президента РФ С. Меликова в Пятигорске прошло первое заседании нового созыва Обществ. Совета СКФО] // Осетия. Свободный взгляд. – 2014. – 7 июня.</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Полпред Президента РФ в санатории «Тамиск»</w:t>
      </w:r>
      <w:r w:rsidRPr="00BC2122">
        <w:rPr>
          <w:sz w:val="28"/>
          <w:szCs w:val="28"/>
        </w:rPr>
        <w:t xml:space="preserve"> // Заря. – 2014. – 19 июля.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Прокопов, А.</w:t>
      </w:r>
      <w:r w:rsidRPr="00BC2122">
        <w:rPr>
          <w:sz w:val="28"/>
          <w:szCs w:val="28"/>
        </w:rPr>
        <w:t xml:space="preserve"> Рецепт счастья прост: замечайте жизнь… : [воспоминания детства] / Александр Прокопов // Северная Осетия. – 2014. – 19 дек. – С. 8.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Всколыхнуть гражданское общества! : [«круглый стол» Обществ. палаты респ., посвящ. укреплению гражданского о-ва с участием эксперта ОП РФ А. Зверева во Владикавказе] / В. Рязанов // Северная Осетия. – 2014. – 12 дек.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Дальнейшая судьба «Кавказа» : [на заседании эксперт. клуба «Кавказ» были подведены итоги работы и намечены планы на 2015 г.] / В. Рязанов // Северная Осетия. – 2014. – 23 дек.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Россия и Абхазия: расширяя сотрудничество : [об участии делегации из Сев. Осетии на III рос.-абхаз. гуманит. форуме в Сухуме] / В. Рязанов // Северная Осетия. – 2014. – 16 апр.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Сабанова, М.</w:t>
      </w:r>
      <w:r w:rsidRPr="00BC2122">
        <w:rPr>
          <w:sz w:val="28"/>
          <w:szCs w:val="28"/>
        </w:rPr>
        <w:t xml:space="preserve"> Россия сильна с Кавказом : [«круглый стол» на тему «Россия минус Северный Кавказ», в котором приняли участие представители властных структур, обществ. орг. полит. деятелей респ. и соседних регионов по приглашению Ассоциации жертв террорист. актов </w:t>
      </w:r>
      <w:r w:rsidRPr="00BC2122">
        <w:rPr>
          <w:sz w:val="28"/>
          <w:szCs w:val="28"/>
        </w:rPr>
        <w:lastRenderedPageBreak/>
        <w:t xml:space="preserve">«Матери Беслана»] / Милена Сабанова // Слово. – 2014. – 25 марта. – С. 1-3.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Саутœты, Т.</w:t>
      </w:r>
      <w:r w:rsidRPr="00BC2122">
        <w:rPr>
          <w:sz w:val="28"/>
          <w:szCs w:val="28"/>
        </w:rPr>
        <w:t xml:space="preserve"> Фембœлд œхсœнады минœвœрттимœ / Саутœты Тамиллœ// Рœстдзинад. – 2014. – 20 нояб. </w:t>
      </w:r>
    </w:p>
    <w:p w:rsidR="00EC7557" w:rsidRPr="00BC2122" w:rsidRDefault="00EC7557" w:rsidP="00EC7557">
      <w:pPr>
        <w:pStyle w:val="a8"/>
        <w:ind w:left="3"/>
        <w:jc w:val="both"/>
        <w:rPr>
          <w:sz w:val="28"/>
          <w:szCs w:val="28"/>
        </w:rPr>
      </w:pPr>
      <w:r w:rsidRPr="00BC2122">
        <w:rPr>
          <w:sz w:val="28"/>
          <w:szCs w:val="28"/>
        </w:rPr>
        <w:t>Саутиева, Т. Встреча с общественными представителями [Полномоч. Представителя президента России в СКФО Сергея Меликова в Сев. Осетии].</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Саутœты, Т.</w:t>
      </w:r>
      <w:r w:rsidRPr="00BC2122">
        <w:rPr>
          <w:sz w:val="28"/>
          <w:szCs w:val="28"/>
        </w:rPr>
        <w:t xml:space="preserve"> Мах хъуамœ зонœм фыдвœндты ныхмœ лœууын / Саутœты Тамиллœ // Рœстдзинад. – 2014. – 24 апр. </w:t>
      </w:r>
    </w:p>
    <w:p w:rsidR="00EC7557" w:rsidRPr="00BC2122" w:rsidRDefault="00EC7557" w:rsidP="00EC7557">
      <w:pPr>
        <w:pStyle w:val="a8"/>
        <w:ind w:left="3"/>
        <w:jc w:val="both"/>
        <w:rPr>
          <w:sz w:val="28"/>
          <w:szCs w:val="28"/>
        </w:rPr>
      </w:pPr>
      <w:r w:rsidRPr="00BC2122">
        <w:rPr>
          <w:sz w:val="28"/>
          <w:szCs w:val="28"/>
        </w:rPr>
        <w:t>Саутиева, Т. Мы должны уметь противостоять злым замыслам : [о науч.-практ. конф. «Стратегия на Кавказе в условиях региональной нестабильности России» в СОИГСИ с участием дир. Рос. ин-та стратег. исслед. Владимира Козина].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Сенатор</w:t>
      </w:r>
      <w:r w:rsidRPr="00BC2122">
        <w:rPr>
          <w:sz w:val="28"/>
          <w:szCs w:val="28"/>
        </w:rPr>
        <w:t xml:space="preserve"> [член Совета Федерации федерального собрания РФ] Олег Хацаев провел прием граждан [республики, чтоб принять участие в решении насущных вопросов] // Осетия. Свободный взгляд. – 2014. – 26 июля.</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Тайсаев, Дж.</w:t>
      </w:r>
      <w:r w:rsidRPr="00BC2122">
        <w:rPr>
          <w:sz w:val="28"/>
          <w:szCs w:val="28"/>
        </w:rPr>
        <w:t xml:space="preserve"> 14 основных заблуждений о Кавказе : [из истории] / Дж. Тайсаев // Вести Дигории. – 2014. – 11,16 окт.</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Тезиева, М.</w:t>
      </w:r>
      <w:r w:rsidRPr="00BC2122">
        <w:rPr>
          <w:sz w:val="28"/>
          <w:szCs w:val="28"/>
        </w:rPr>
        <w:t xml:space="preserve"> Визит Сергея Меликова в Северную Осетию : [посетил мемориальное кладбище «Город ангелов» в Беслане] / М. Тезиева, Т. Бунтури // Владикавказ. – 2014.– 19 нояб. – С. 1,3.</w:t>
      </w:r>
    </w:p>
    <w:p w:rsidR="00EC7557" w:rsidRPr="00BD70C4" w:rsidRDefault="00EC7557" w:rsidP="00EC7557">
      <w:pPr>
        <w:pStyle w:val="a8"/>
        <w:numPr>
          <w:ilvl w:val="0"/>
          <w:numId w:val="4"/>
        </w:numPr>
        <w:spacing w:after="200" w:line="276" w:lineRule="auto"/>
        <w:jc w:val="both"/>
        <w:rPr>
          <w:sz w:val="28"/>
          <w:szCs w:val="28"/>
        </w:rPr>
      </w:pPr>
      <w:r w:rsidRPr="00BC2122">
        <w:rPr>
          <w:b/>
          <w:sz w:val="28"/>
          <w:szCs w:val="28"/>
        </w:rPr>
        <w:t>Тезиева, М.</w:t>
      </w:r>
      <w:r w:rsidRPr="00BC2122">
        <w:rPr>
          <w:sz w:val="28"/>
          <w:szCs w:val="28"/>
        </w:rPr>
        <w:t xml:space="preserve"> Выстроить правильные ориентиры по ключевым направлениям : [о визите Полпреда Президента РФ в СКФО С. Меликова в Сев. Осетию] / М. Тезиева, Т. Бунтури // Владикавказ. – 2014.– 20 нояб. – С. 1-2.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Токаев, Н.</w:t>
      </w:r>
      <w:r w:rsidRPr="00BC2122">
        <w:rPr>
          <w:sz w:val="28"/>
          <w:szCs w:val="28"/>
        </w:rPr>
        <w:t xml:space="preserve"> Что стоит за баллами и рейтингами? : [мнение д-ра экон. наук] // Северная Осетия. – 2014. – 7 окт.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Токаева, Л.</w:t>
      </w:r>
      <w:r w:rsidRPr="00BC2122">
        <w:rPr>
          <w:sz w:val="28"/>
          <w:szCs w:val="28"/>
        </w:rPr>
        <w:t xml:space="preserve"> Пресс-конференция Президента [В. Путин]… : [коммент. рук. респ. полит. партий «Единая Россия» Л. Токаевой, «Справедливая Россия» Г. Кучиева, КПРФ Е. Князевой / записал В. Рязанов] // Северная Осетия. – 2014. – 20 дек.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Толасова, К.</w:t>
      </w:r>
      <w:r w:rsidRPr="00BC2122">
        <w:rPr>
          <w:sz w:val="28"/>
          <w:szCs w:val="28"/>
        </w:rPr>
        <w:t xml:space="preserve"> «Любые отношения строятся на культуре» : [сенатор от Сев. Осетии А. Тотоонов  в Махачкале на Всероссийском культ.-инвестиц. форуме «Культура и экономика региональной политики в современных условиях»] / К. Толасова // Северная Осетия.– 2014. – 14 мая. – С.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Туганов, В.</w:t>
      </w:r>
      <w:r w:rsidRPr="00BC2122">
        <w:rPr>
          <w:sz w:val="28"/>
          <w:szCs w:val="28"/>
        </w:rPr>
        <w:t xml:space="preserve"> Северный Кавказ в поисках позитива : [Глава РСО-А Т. Мамсуров и Пред. Правительства С. Такоев приняли участие во втором форуме СМИ Сев. Кавказа в Пятигорске] / В. Туганов // Северная Осетия. – 2014. – 6 дек. – С.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Хлопонин, А.</w:t>
      </w:r>
      <w:r w:rsidRPr="00BC2122">
        <w:rPr>
          <w:sz w:val="28"/>
          <w:szCs w:val="28"/>
        </w:rPr>
        <w:t xml:space="preserve"> Александр Хлопонин : «Называю себя лицом кавказской национальности…» : [беседа с Полпредом Президента РФ в СКФО во время визита в респ. / записал В. Туганов] // Северная Осетия. – 2014. – 26 февр.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Хлопонин, А.</w:t>
      </w:r>
      <w:r w:rsidRPr="00BC2122">
        <w:rPr>
          <w:sz w:val="28"/>
          <w:szCs w:val="28"/>
        </w:rPr>
        <w:t xml:space="preserve"> Александр Хлопонин : «О Северном Кавказе надо рассказывать больше» : [беседа с Полпредом Президента РФ в СКФО / записали К. Таутиев, Ф. Дзиваева] // Терские ведомости. – 2014. – Март(№1-2). – С. 1-2.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Хлопонин, А.</w:t>
      </w:r>
      <w:r w:rsidRPr="00BC2122">
        <w:rPr>
          <w:sz w:val="28"/>
          <w:szCs w:val="28"/>
        </w:rPr>
        <w:t xml:space="preserve"> Александр Хлопонин : «Северный  Кавказ для меня – это моя Россия» : [эксклюзивное интервью Полпреда Президента РФ в СКФО «Федерал-Пресс Юг» о роли Кавказа в судьбе России / записали И. Еремин, А. Костылев] // Северная Осетия. – 2014. – 22 янв. – С. 1-2.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Цалиев, А.</w:t>
      </w:r>
      <w:r w:rsidRPr="00BC2122">
        <w:rPr>
          <w:sz w:val="28"/>
          <w:szCs w:val="28"/>
        </w:rPr>
        <w:t xml:space="preserve"> Суверенитет России – общая задача центра и регионов : [пред. Конституционного суда Осетии размышляет о роли республики в укреплении суверенитета России] // Северная Осетия. – 2014. – 12 дек.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Цогоев, Г.</w:t>
      </w:r>
      <w:r w:rsidRPr="00BC2122">
        <w:rPr>
          <w:sz w:val="28"/>
          <w:szCs w:val="28"/>
        </w:rPr>
        <w:t xml:space="preserve"> Права плюс обязанности – основной закон жизни : [отклик на ст. пред. Конституционного суда РСО-А А. Цалиева «Личность и государство: взаимные обязательства» зав. каф. СКМИ Г. Цогоева] // Северная Осетия. – 2014. – 15 янв.– С. 2.</w:t>
      </w:r>
    </w:p>
    <w:p w:rsidR="00EC7557" w:rsidRPr="00BC2122" w:rsidRDefault="00EC7557" w:rsidP="00EC7557">
      <w:pPr>
        <w:jc w:val="both"/>
        <w:rPr>
          <w:sz w:val="28"/>
          <w:szCs w:val="28"/>
        </w:rPr>
      </w:pPr>
    </w:p>
    <w:p w:rsidR="00EC7557" w:rsidRPr="00BC2122" w:rsidRDefault="00EC7557" w:rsidP="00EC7557">
      <w:pPr>
        <w:ind w:left="-567"/>
        <w:jc w:val="center"/>
        <w:rPr>
          <w:b/>
          <w:sz w:val="28"/>
          <w:szCs w:val="28"/>
        </w:rPr>
      </w:pPr>
      <w:r w:rsidRPr="00BC2122">
        <w:rPr>
          <w:b/>
          <w:sz w:val="28"/>
          <w:szCs w:val="28"/>
        </w:rPr>
        <w:t>323/324(470.65) Внутренняя политика РСО-А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Аликов, А.</w:t>
      </w:r>
      <w:r w:rsidRPr="00BC2122">
        <w:rPr>
          <w:sz w:val="28"/>
          <w:szCs w:val="28"/>
        </w:rPr>
        <w:t xml:space="preserve"> Чми, Балта : маленькие села на большой дороге / Алан Аликов // Мир Кавказу. – 2014. – 30 апр.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АМС – городу</w:t>
      </w:r>
      <w:r w:rsidRPr="00BC2122">
        <w:rPr>
          <w:sz w:val="28"/>
          <w:szCs w:val="28"/>
        </w:rPr>
        <w:t xml:space="preserve"> : [о значимых и интересных событиях из жизни Владикавказа в уходящем месяце] // Владикавказ. – 2014. – 27 дек.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Габараев, М.</w:t>
      </w:r>
      <w:r w:rsidRPr="00BC2122">
        <w:rPr>
          <w:sz w:val="28"/>
          <w:szCs w:val="28"/>
        </w:rPr>
        <w:t xml:space="preserve"> Социальные проблемы решаются : [Глава РСО-А Т. Мамсуров провел прием граждан в обществ. приемной Президента РФ в РСО-А] / М. Габараев // Северная Осетия. – 2014. – 4 окт.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Гаглойты, Р.</w:t>
      </w:r>
      <w:r w:rsidRPr="00BC2122">
        <w:rPr>
          <w:sz w:val="28"/>
          <w:szCs w:val="28"/>
        </w:rPr>
        <w:t xml:space="preserve"> Осетия Южная и Северная : пора объединяться! : [точка зрения рук. отд-ния «Высший Совет Осетин» Республики Южная Осетия Роберта Гаглойты] // Стыр Ныхас. – 2014. – Окт.(№19).– С. 4.</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Глава Северной Осетии</w:t>
      </w:r>
      <w:r w:rsidRPr="00BC2122">
        <w:rPr>
          <w:sz w:val="28"/>
          <w:szCs w:val="28"/>
        </w:rPr>
        <w:t xml:space="preserve"> [Т. Мамсуров] ответил на вопросы журналистов [в пресс-центре ИТАР-ТАСС] // Северная Осетия. – 2014. – 26 авг. – С.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Гусалова, З.</w:t>
      </w:r>
      <w:r w:rsidRPr="00BC2122">
        <w:rPr>
          <w:sz w:val="28"/>
          <w:szCs w:val="28"/>
        </w:rPr>
        <w:t xml:space="preserve"> Михаил Индычанский богаче всех богатых. Духовно / Залина Гусалова // Жизнь Правобережья. – 2014. – 26 авг. – С. 5.</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Датиева, О.</w:t>
      </w:r>
      <w:r w:rsidRPr="00BC2122">
        <w:rPr>
          <w:sz w:val="28"/>
          <w:szCs w:val="28"/>
        </w:rPr>
        <w:t xml:space="preserve"> МАГическое событие : [во Владикавказе проходит VI междунар. форум Международной ассамблеи столиц и крупных городов «Мегаполис: XXI век…»] / Ольга Датиева // Владикавказ. – 2014. – 21 июня. – С. 1-2.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Датиева, О.</w:t>
      </w:r>
      <w:r w:rsidRPr="00BC2122">
        <w:rPr>
          <w:sz w:val="28"/>
          <w:szCs w:val="28"/>
        </w:rPr>
        <w:t xml:space="preserve"> Праздник удался ! : [230-летний юбилей г. Владикавказа] / Ольга Датиева, Елизавета Чухарова, Марина Кудухова // Владикавказ. – 2014. – 17 июня. – С. 1,4-5 : фото.</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Датиева, О.</w:t>
      </w:r>
      <w:r w:rsidRPr="00BC2122">
        <w:rPr>
          <w:sz w:val="28"/>
          <w:szCs w:val="28"/>
        </w:rPr>
        <w:t xml:space="preserve">  Терренкур, велосипедные дорожки и хорошее настроение : власти Владикавказа готовят презенты городу – юбиляру и его жителям /Ольга Датиева // Владикавказ. – 2014. – 5 марта. – С. 1-2.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Дзанайты, Х. Г.</w:t>
      </w:r>
      <w:r w:rsidRPr="00BC2122">
        <w:rPr>
          <w:sz w:val="28"/>
          <w:szCs w:val="28"/>
        </w:rPr>
        <w:t xml:space="preserve"> От Алании (РСО- А, РЮО) – к Алании (Республика Алания) : [о воссоединении осет. народа] / Х. Г. Дзанайты // Пульс Осетии. – 2014. – 8 апр. – С. 1,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Дзанайты, Х. Г.</w:t>
      </w:r>
      <w:r w:rsidRPr="00BC2122">
        <w:rPr>
          <w:sz w:val="28"/>
          <w:szCs w:val="28"/>
        </w:rPr>
        <w:t xml:space="preserve"> Сакральный центр общеарийского значения / Х. Г. Дзанайты // Пульс Осетии. – 2014. – 4 февр. – С. 1,3.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Дзуццаты, Къ.</w:t>
      </w:r>
      <w:r w:rsidRPr="00BC2122">
        <w:rPr>
          <w:sz w:val="28"/>
          <w:szCs w:val="28"/>
        </w:rPr>
        <w:t xml:space="preserve">  Мысайнœгты фарн амонд хœсœг уœд / Дзуццаты Къоста // Рœстдзинад. – 2014. – 4 апр.</w:t>
      </w:r>
    </w:p>
    <w:p w:rsidR="00EC7557" w:rsidRPr="00BC2122" w:rsidRDefault="00EC7557" w:rsidP="00EC7557">
      <w:pPr>
        <w:pStyle w:val="a8"/>
        <w:ind w:left="3"/>
        <w:jc w:val="both"/>
        <w:rPr>
          <w:sz w:val="28"/>
          <w:szCs w:val="28"/>
        </w:rPr>
      </w:pPr>
      <w:r w:rsidRPr="00BC2122">
        <w:rPr>
          <w:sz w:val="28"/>
          <w:szCs w:val="28"/>
        </w:rPr>
        <w:t>Дзуцев К. Пусть пожертвования несут счастье : [о фонде пожертвований Алагирского р-на].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Дзуцева, К.</w:t>
      </w:r>
      <w:r w:rsidRPr="00BC2122">
        <w:rPr>
          <w:sz w:val="28"/>
          <w:szCs w:val="28"/>
        </w:rPr>
        <w:t xml:space="preserve"> Дорогами мужества : [о пребывании ветеран. актива г. Пятигорска во Владикавказ по обмену опытом работы по патриотич. воспитанию в рамках гос. программы «Патриотическое воспитание граждан России»] / Кристина Дзуцева // Владикавказ. – 2014. – 9 авг.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Добра, счастья, процветания жителям Алагирского района!</w:t>
      </w:r>
      <w:r w:rsidRPr="00BC2122">
        <w:rPr>
          <w:sz w:val="28"/>
          <w:szCs w:val="28"/>
        </w:rPr>
        <w:t xml:space="preserve"> – это пожелание гостей из Удмуртии неоднократно слышали провожавшие их : [о пребывании делегации из Киевского р-на Удмуртии, в котором родился и вырос Герой Сов. Союза В. Шамшурин в канун праздника Великой Победы] // Заря. – 2014. – 22 мая. – С. 3: фото.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Доева, Р.</w:t>
      </w:r>
      <w:r w:rsidRPr="00BC2122">
        <w:rPr>
          <w:sz w:val="28"/>
          <w:szCs w:val="28"/>
        </w:rPr>
        <w:t xml:space="preserve"> Мы открыты миру – работаем, учимся, поем, танцуем! – с таким настроением жители Алагирского района встретили сенаторов Федерального собрания РФ [Г.А. Савинова и Г.Г. Николаеву] / Римма Доева // Заря. – 2014. – 20 мая.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Дряев, А.</w:t>
      </w:r>
      <w:r w:rsidRPr="00BC2122">
        <w:rPr>
          <w:sz w:val="28"/>
          <w:szCs w:val="28"/>
        </w:rPr>
        <w:t xml:space="preserve"> Волонтерство – традиции бескорыстия : [о волонтерском движении в Сев. Осетии] / Арсен Доев // Слово. – 2014. – 15 апр.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Есть и мудрость, и терпение, и качества бесспорного лидера</w:t>
      </w:r>
      <w:r w:rsidRPr="00BC2122">
        <w:rPr>
          <w:sz w:val="28"/>
          <w:szCs w:val="28"/>
        </w:rPr>
        <w:t xml:space="preserve"> : [к юбилею «Почетного гражданина» г. Моздока Ираиды Кунич] // Моздокский вестник. – 2014. – 15 июля.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Иванов, В.</w:t>
      </w:r>
      <w:r w:rsidRPr="00BC2122">
        <w:rPr>
          <w:sz w:val="28"/>
          <w:szCs w:val="28"/>
        </w:rPr>
        <w:t xml:space="preserve"> Властные инициативы – под контроль общественности : [о повышении роли общественности в жизнедеятельности населения Владикавказа шла речь на заседании президиума Совета общественности при главе АМС города] / Владимир Иванов // Владикавказ. – 2014. – 28 авг. – С. 1-2.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Какие памятные даты отмечали</w:t>
      </w:r>
      <w:r w:rsidRPr="00BC2122">
        <w:rPr>
          <w:sz w:val="28"/>
          <w:szCs w:val="28"/>
        </w:rPr>
        <w:t xml:space="preserve"> коммунисты Дигорского района в прошедшем (2013) году // Коммунист Осетии – 2014. – Февр.(№2). – С. 5.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Дзуарыхъœуккœгты цардœй нывта</w:t>
      </w:r>
      <w:r w:rsidRPr="00BC2122">
        <w:rPr>
          <w:sz w:val="28"/>
          <w:szCs w:val="28"/>
        </w:rPr>
        <w:t xml:space="preserve"> // Заря. – 2014 – 11 окт. – Ф 5. </w:t>
      </w:r>
    </w:p>
    <w:p w:rsidR="00EC7557" w:rsidRPr="00BC2122" w:rsidRDefault="00EC7557" w:rsidP="00EC7557">
      <w:pPr>
        <w:pStyle w:val="a8"/>
        <w:ind w:left="3"/>
        <w:jc w:val="both"/>
        <w:rPr>
          <w:sz w:val="28"/>
          <w:szCs w:val="28"/>
        </w:rPr>
      </w:pPr>
      <w:r w:rsidRPr="00BC2122">
        <w:rPr>
          <w:sz w:val="28"/>
          <w:szCs w:val="28"/>
        </w:rPr>
        <w:t xml:space="preserve">Зарисовки из жизни дзуарикауцев / подгот. К. Дзуцев.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Колупаева, З.</w:t>
      </w:r>
      <w:r w:rsidRPr="00BC2122">
        <w:rPr>
          <w:sz w:val="28"/>
          <w:szCs w:val="28"/>
        </w:rPr>
        <w:t xml:space="preserve"> У меня одна Родина – Осетия : [беседа с ветераном труда З. П. Колупаевой из Алагира / записала Р. Доева] // Северная Осетия. – 2014. – 1 окт.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Константинова, Н.</w:t>
      </w:r>
      <w:r w:rsidRPr="00BC2122">
        <w:rPr>
          <w:sz w:val="28"/>
          <w:szCs w:val="28"/>
        </w:rPr>
        <w:t xml:space="preserve"> Таймураз Мамсуров: «Главное – здоровье и безопасность детей»: [о встрече Главы РСО-А Т. Мамсурова с зам. Пред. Правительства Р. Келехсаевым] / Н. Контантинова // Северная Осетия. – 2014. – 20 авг. – С. 1-2.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Костин, А.</w:t>
      </w:r>
      <w:r w:rsidRPr="00BC2122">
        <w:rPr>
          <w:sz w:val="28"/>
          <w:szCs w:val="28"/>
        </w:rPr>
        <w:t xml:space="preserve"> Таймураз Мамсуров укрепил свои позиции в рейтинге влияния глав российских регионов / А. Костин // Северная Осетия. – 2014. – 13 сент.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Къубалты, З.</w:t>
      </w:r>
      <w:r w:rsidRPr="00BC2122">
        <w:rPr>
          <w:sz w:val="28"/>
          <w:szCs w:val="28"/>
        </w:rPr>
        <w:t xml:space="preserve"> Куырыхон хистœрты фембœлд / Къубалты Зинœ // Стыр Ныхас. – 2014. – Дек.(№23). – С. 2. </w:t>
      </w:r>
    </w:p>
    <w:p w:rsidR="00EC7557" w:rsidRPr="00BC2122" w:rsidRDefault="00EC7557" w:rsidP="00EC7557">
      <w:pPr>
        <w:pStyle w:val="a8"/>
        <w:ind w:left="3"/>
        <w:jc w:val="both"/>
        <w:rPr>
          <w:sz w:val="28"/>
          <w:szCs w:val="28"/>
        </w:rPr>
      </w:pPr>
      <w:r w:rsidRPr="00BC2122">
        <w:rPr>
          <w:sz w:val="28"/>
          <w:szCs w:val="28"/>
        </w:rPr>
        <w:t>Кубалова, З. Встреча старейшин [Правобережного р-на].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Курс на воссоединение</w:t>
      </w:r>
      <w:r w:rsidRPr="00BC2122">
        <w:rPr>
          <w:sz w:val="28"/>
          <w:szCs w:val="28"/>
        </w:rPr>
        <w:t xml:space="preserve"> [двух республик: Южной и Северной Осетии обсуждали на «круглом столе» во Владикавказе] // Осетия. Свободный взгляд. – 2014. – 7 июня.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Лолаева, Б.</w:t>
      </w:r>
      <w:r w:rsidRPr="00BC2122">
        <w:rPr>
          <w:sz w:val="28"/>
          <w:szCs w:val="28"/>
        </w:rPr>
        <w:t xml:space="preserve"> Высокий чиновник – в Владикавказе : [визит помощника Президента РФ В. Суркова] / Б. Лолаева // Северная Осетия. – 2014. – 20 февр.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Мамсуров, Т.</w:t>
      </w:r>
      <w:r w:rsidRPr="00BC2122">
        <w:rPr>
          <w:sz w:val="28"/>
          <w:szCs w:val="28"/>
        </w:rPr>
        <w:t xml:space="preserve"> Глава РСО-А ответил на вопросы российских журналистов : [в пресс-центре ИТАР-ТАСС] // Северная Осетия. – 2014. – 27 авг. – С. 1-2.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Мамсуров, Т.</w:t>
      </w:r>
      <w:r w:rsidRPr="00BC2122">
        <w:rPr>
          <w:sz w:val="28"/>
          <w:szCs w:val="28"/>
        </w:rPr>
        <w:t xml:space="preserve"> «Любые попытки расширить НАТО вызывают у нас настороженность» : [интервью Главы РСО-А Т. Мамсурова груз. изд. «Квирис палитра» («Палитра недели»)] // Слово. – 2014. – 1 авг.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Мамсуров, Т.</w:t>
      </w:r>
      <w:r w:rsidRPr="00BC2122">
        <w:rPr>
          <w:sz w:val="28"/>
          <w:szCs w:val="28"/>
        </w:rPr>
        <w:t xml:space="preserve"> Таймураз Мамсуров : «Мы все, как холодным душем, политы этими санкциями» : [Глава РСО-А Т. Мамсуров ответил на вопр. кор. рос. информ. канала «Россия-24» Ирины Россиус] // Северная Осетия. – 2014. – 22 нояб.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Мамсыраты, Т.</w:t>
      </w:r>
      <w:r w:rsidRPr="00BC2122">
        <w:rPr>
          <w:sz w:val="28"/>
          <w:szCs w:val="28"/>
        </w:rPr>
        <w:t xml:space="preserve"> Мамсыраты Таймураз : «Мах хъœуы нœхи кой кœнын» // Рœстдзинад. – 2014. – 22 нояб. </w:t>
      </w:r>
    </w:p>
    <w:p w:rsidR="00EC7557" w:rsidRPr="00BC2122" w:rsidRDefault="00EC7557" w:rsidP="00EC7557">
      <w:pPr>
        <w:pStyle w:val="a8"/>
        <w:ind w:left="3"/>
        <w:jc w:val="both"/>
        <w:rPr>
          <w:sz w:val="28"/>
          <w:szCs w:val="28"/>
        </w:rPr>
      </w:pPr>
      <w:r w:rsidRPr="00BC2122">
        <w:rPr>
          <w:sz w:val="28"/>
          <w:szCs w:val="28"/>
        </w:rPr>
        <w:t>Мамсуров Т. Таймураз Мамсуров : «Нам надо думать о себе» : [интервью Главы РСО-Алания телеканалу «Россия-24»].</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Мамсуров, Т.</w:t>
      </w:r>
      <w:r w:rsidRPr="00BC2122">
        <w:rPr>
          <w:sz w:val="28"/>
          <w:szCs w:val="28"/>
        </w:rPr>
        <w:t xml:space="preserve"> «Осетия – территория мира» : [о пресс-конф. Главы РСО-Алания Т. Мамсурова в пресс-центре ИТАР-ТАСС] // Слово. – 2014. – 29 авг. – С. 3-7.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Таймураз Мамсуров поздравил Рауля Хаджимба</w:t>
      </w:r>
      <w:r w:rsidRPr="00BC2122">
        <w:rPr>
          <w:sz w:val="28"/>
          <w:szCs w:val="28"/>
        </w:rPr>
        <w:t xml:space="preserve"> : [Глава РСО-А Т. Мамсуров принял участие в инаугурации президента Республики Абхазия Р. Хаджимба] // Северная Осетия. – 2014. – 30 сент.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Мамсуров, Т.</w:t>
      </w:r>
      <w:r w:rsidRPr="00BC2122">
        <w:rPr>
          <w:sz w:val="28"/>
          <w:szCs w:val="28"/>
        </w:rPr>
        <w:t xml:space="preserve"> Разговоры о присоединении Южной Осетии к Северной Осетии – не более чем предвыборная риторика : [интервью Главы РСО-А Т. Мамсурова радиостанции «Эхо Москвы» / записал Б. Лацоев] // Северная Осетия. – 2014. – 14 янв.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Макиев, З.</w:t>
      </w:r>
      <w:r w:rsidRPr="00BC2122">
        <w:rPr>
          <w:sz w:val="28"/>
          <w:szCs w:val="28"/>
        </w:rPr>
        <w:t xml:space="preserve"> Достойно представлять Осетию : [пресс-конф. рук. Представительства РСО-А при Президенте РФ, первого зам. пред. правительства респ. З. Макиева с журналистами / записал Е. Измаилов]/ / Северная Осетия. – 2014. – 30 янв. – С.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Молодые и не очень.</w:t>
      </w:r>
      <w:r w:rsidRPr="00BC2122">
        <w:rPr>
          <w:sz w:val="28"/>
          <w:szCs w:val="28"/>
        </w:rPr>
        <w:t xml:space="preserve"> Перспективные и уже покорившие все свои высоты – герои 2013 по версии noar.ru // Экран Кавказа. – 2014. – Янв.(№8). – С. 6.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Мудрый политик и настоящий патриот.</w:t>
      </w:r>
      <w:r w:rsidRPr="00BC2122">
        <w:rPr>
          <w:sz w:val="28"/>
          <w:szCs w:val="28"/>
        </w:rPr>
        <w:t xml:space="preserve"> Глава Северной Осетии Таймураз Мамсуров отметил свой 60-летний юбилей : [поздравления видных гос. деятелей, рук. федеральных м-в и ведомств, междунар., религиозных и обществ. об-ний] // Владикавказ.–  2014. – 15 апр. – С. 1,3.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 повестке Дня – интеграция</w:t>
      </w:r>
      <w:r w:rsidRPr="00BC2122">
        <w:rPr>
          <w:sz w:val="28"/>
          <w:szCs w:val="28"/>
        </w:rPr>
        <w:t xml:space="preserve"> : [об открытие V Междунар. науч.-практ. конф. «Перспективы и особенности интеграционных процессов Северной и Южной Осетии» в зале заседаний Ученого Совета ГГАУ] // Северная Осетия. – 2014. – 12 дек.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Николаев, С.</w:t>
      </w:r>
      <w:r w:rsidRPr="00BC2122">
        <w:rPr>
          <w:sz w:val="28"/>
          <w:szCs w:val="28"/>
        </w:rPr>
        <w:t xml:space="preserve"> На повестке дня – интеграция : [во Владикавказе завершила работу V Междунар. науч.-практ. конф. «Перспективы и особенности интеграционных процессов Северной и Южной Осетии»] / С. Николаев // Северная Осетия. – 2014. – 20 дек.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Открытое письмо Президенту Российской Федерации В.В. Путину </w:t>
      </w:r>
      <w:r w:rsidRPr="00BC2122">
        <w:rPr>
          <w:sz w:val="28"/>
          <w:szCs w:val="28"/>
        </w:rPr>
        <w:t>: [обращение Президенту РФ В. Путину жителей с. Нижний Ларс о тяжелых жизнен. условиях] // Мир Кавказу. – 2014. – Февр.(№2).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Памятная серебряная монета – в подарок Главе Северной Осетии</w:t>
      </w:r>
      <w:r w:rsidRPr="00BC2122">
        <w:rPr>
          <w:sz w:val="28"/>
          <w:szCs w:val="28"/>
        </w:rPr>
        <w:t xml:space="preserve"> : [Т. Мамсурову вручена серебряная монета с изображением церкви </w:t>
      </w:r>
      <w:r w:rsidRPr="00BC2122">
        <w:rPr>
          <w:sz w:val="28"/>
          <w:szCs w:val="28"/>
        </w:rPr>
        <w:lastRenderedPageBreak/>
        <w:t xml:space="preserve">Святого Георгия, располож. в с. Дзивгис Сев. Осетии] // Владикавказ. – 2014. – 8 авг.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Почетные граждане Владикавказа</w:t>
      </w:r>
      <w:r w:rsidRPr="00BC2122">
        <w:rPr>
          <w:sz w:val="28"/>
          <w:szCs w:val="28"/>
        </w:rPr>
        <w:t xml:space="preserve"> : [прил. список почет. граждан и из истории звания «Почетный гражданин» / подгот. Т. Дзудцова] // Владикавказ. – 2014. – 21 июня. – С. 4-5.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Цœгат Ирыстоны Сœргълœууœг Мамсыраты Таймуразы пресс-конференц </w:t>
      </w:r>
      <w:r w:rsidRPr="00BC2122">
        <w:rPr>
          <w:sz w:val="28"/>
          <w:szCs w:val="28"/>
        </w:rPr>
        <w:t xml:space="preserve">// Рœстдзинад. – 2014. – 28 авг. – Ф. 2. </w:t>
      </w:r>
    </w:p>
    <w:p w:rsidR="00EC7557" w:rsidRPr="00BC2122" w:rsidRDefault="00EC7557" w:rsidP="00EC7557">
      <w:pPr>
        <w:pStyle w:val="a8"/>
        <w:ind w:left="3"/>
        <w:jc w:val="both"/>
        <w:rPr>
          <w:sz w:val="28"/>
          <w:szCs w:val="28"/>
        </w:rPr>
      </w:pPr>
      <w:r w:rsidRPr="00BC2122">
        <w:rPr>
          <w:sz w:val="28"/>
          <w:szCs w:val="28"/>
        </w:rPr>
        <w:t>Пресс-конференция Главы Северной Осетии Таймураза Мамсурова в информ. агенстве «ИТАР-ТАСС».</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Регионы хъомысджындœр къордтœ хъуамœ œрбангом уой</w:t>
      </w:r>
      <w:r w:rsidRPr="00BC2122">
        <w:rPr>
          <w:sz w:val="28"/>
          <w:szCs w:val="28"/>
        </w:rPr>
        <w:t xml:space="preserve"> // Рœстдзинад. – 2015. – 9 июнь. – Ф. 2. </w:t>
      </w:r>
    </w:p>
    <w:p w:rsidR="00EC7557" w:rsidRPr="00BC2122" w:rsidRDefault="00EC7557" w:rsidP="00EC7557">
      <w:pPr>
        <w:pStyle w:val="a8"/>
        <w:ind w:left="3"/>
        <w:jc w:val="both"/>
        <w:rPr>
          <w:sz w:val="28"/>
          <w:szCs w:val="28"/>
        </w:rPr>
      </w:pPr>
      <w:r w:rsidRPr="00BC2122">
        <w:rPr>
          <w:sz w:val="28"/>
          <w:szCs w:val="28"/>
        </w:rPr>
        <w:t>Самые влиятельные группы должны консолидироваться : [мнение политологов В. Плигина, Н. Миронова, А. Атаева, Я. Амелиной о решении назначить ИО главы РСО-А Тамерлана Агузарова].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Кавказ в свете Украинских событий : [во Владикавказе прошел науч. форум, организов. Рос. ин-том стратег. исследований] / В. Рязанов // Северная Осетия. – 2014. – 23 апр.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Таймир, Т.</w:t>
      </w:r>
      <w:r w:rsidRPr="00BC2122">
        <w:rPr>
          <w:sz w:val="28"/>
          <w:szCs w:val="28"/>
        </w:rPr>
        <w:t xml:space="preserve"> О мегаполисах расскажет ассамблея : [в респ. с рабочим визитом побывал ген. дир. междунар. ассамблеи столиц и круп. городов (МАГ) Владимир Селиванов] / Т. Таймир // Северная Осетия. – 2014. – 19 апр.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Техов, Т.</w:t>
      </w:r>
      <w:r w:rsidRPr="00BC2122">
        <w:rPr>
          <w:sz w:val="28"/>
          <w:szCs w:val="28"/>
        </w:rPr>
        <w:t xml:space="preserve"> Дар убеждения, или Что такое непристойная реклама? : [с заседания Совета общественности при главе АМС г. Владикавказа] / Т. Техов // Северная Осетия. – 2014. – 29 янв.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Техов, Т.</w:t>
      </w:r>
      <w:r w:rsidRPr="00BC2122">
        <w:rPr>
          <w:sz w:val="28"/>
          <w:szCs w:val="28"/>
        </w:rPr>
        <w:t xml:space="preserve"> Об опыте развития городов [говорили участники VI  междунар. форума Междунар. ассамблеи столиц и крупных городов (МАТ) во Владикавказе] / Т. Техов // Северная Осетия. – 2014. – 21 июня.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«Десант» Совета Федерации [Федерального собрания РФ по науке, образованию, культуре и информ. политике] «высадился» во Владикавказе / Е. Толоконникова // Северная Осетия. – 2014. – 12 марта.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Томаев, К.</w:t>
      </w:r>
      <w:r w:rsidRPr="00BC2122">
        <w:rPr>
          <w:sz w:val="28"/>
          <w:szCs w:val="28"/>
        </w:rPr>
        <w:t xml:space="preserve"> Северная Осетия – в лидерах качества жизни российских регионов : [исследование] / К. Томаев// Северная Осетия. – 2014. – 11 февр.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Туганов, В.</w:t>
      </w:r>
      <w:r w:rsidRPr="00BC2122">
        <w:rPr>
          <w:sz w:val="28"/>
          <w:szCs w:val="28"/>
        </w:rPr>
        <w:t xml:space="preserve"> Глас народа : [о сайте www.na-kontrole.ru, создан. Центром информ. технологий респ., который акцентирует внимание властей на недочеты в облике Владикавказа] / В. Туганов // Северная Осетия. – 2014. – 11 апр.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Уртаева, С.</w:t>
      </w:r>
      <w:r w:rsidRPr="00BC2122">
        <w:rPr>
          <w:sz w:val="28"/>
          <w:szCs w:val="28"/>
        </w:rPr>
        <w:t xml:space="preserve"> Рекордное застолье: во Владикавказе прошла масштабная семейная акция «Всероссийское застолье»] / Светлана Уртаева // Слово. – 2014. – 26 авг. – С. 1-2.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Хадашева, Ф.</w:t>
      </w:r>
      <w:r w:rsidRPr="00BC2122">
        <w:rPr>
          <w:sz w:val="28"/>
          <w:szCs w:val="28"/>
        </w:rPr>
        <w:t xml:space="preserve"> Олимпийский парк в Сочи. Наши дни : [в Сочи в павильоне СКФО открываются Дни Республики Северная Осетия-Алания] / Фариза Хадашева // Слово. – 2014. – 11 февр.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Хадашева, Ф.</w:t>
      </w:r>
      <w:r w:rsidRPr="00BC2122">
        <w:rPr>
          <w:sz w:val="28"/>
          <w:szCs w:val="28"/>
        </w:rPr>
        <w:t xml:space="preserve"> Самые влиятельные : [Глава Сев. Осетии Таймураз Мамсуров возглавил рейтинг наиболее влиятельных и известных политиков респ.] / Фариза Хадашева // Слово. – 2014. – 14 марта.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Хœмыцаты, Р.</w:t>
      </w:r>
      <w:r w:rsidRPr="00BC2122">
        <w:rPr>
          <w:sz w:val="28"/>
          <w:szCs w:val="28"/>
        </w:rPr>
        <w:t xml:space="preserve"> Хъœубœсты уарзон хистœр : [Хуымœллœджы кадджын хистœр Дзгойты Аслœнбеджы тыххœй] / Хœмыцаты Раман // Стыр Ныхас. – 2014. – Март(№5). – С. 3. </w:t>
      </w:r>
    </w:p>
    <w:p w:rsidR="00EC7557" w:rsidRPr="00BC2122" w:rsidRDefault="00EC7557" w:rsidP="00EC7557">
      <w:pPr>
        <w:pStyle w:val="a8"/>
        <w:ind w:left="3"/>
        <w:jc w:val="both"/>
        <w:rPr>
          <w:sz w:val="28"/>
          <w:szCs w:val="28"/>
        </w:rPr>
      </w:pPr>
      <w:r w:rsidRPr="00BC2122">
        <w:rPr>
          <w:sz w:val="28"/>
          <w:szCs w:val="28"/>
        </w:rPr>
        <w:t xml:space="preserve">Хамицев, Р. Почетный старейшина села [Асланбек Дзгоев из с. Хумалаг].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Чемшит, А.</w:t>
      </w:r>
      <w:r w:rsidRPr="00BC2122">
        <w:rPr>
          <w:sz w:val="28"/>
          <w:szCs w:val="28"/>
        </w:rPr>
        <w:t xml:space="preserve"> Как Осетия покорила Сочи : [о делегации от Сев. Осетии на экспозиции регионов в рамках Зимней Олимпиады] / Анастасия Чемшит // Жизнь Правобережья. – 2014. – 13 марта. – С. 4. </w:t>
      </w:r>
    </w:p>
    <w:p w:rsidR="00EC7557" w:rsidRPr="00BC2122" w:rsidRDefault="00EC7557" w:rsidP="00EC7557">
      <w:pPr>
        <w:ind w:left="-567"/>
        <w:jc w:val="center"/>
        <w:rPr>
          <w:sz w:val="28"/>
          <w:szCs w:val="28"/>
        </w:rPr>
      </w:pPr>
    </w:p>
    <w:p w:rsidR="00EC7557" w:rsidRPr="00BC2122" w:rsidRDefault="00EC7557" w:rsidP="00EC7557">
      <w:pPr>
        <w:ind w:left="-567"/>
        <w:jc w:val="center"/>
        <w:rPr>
          <w:b/>
          <w:sz w:val="28"/>
          <w:szCs w:val="28"/>
        </w:rPr>
      </w:pPr>
      <w:r w:rsidRPr="00BC2122">
        <w:rPr>
          <w:b/>
          <w:sz w:val="28"/>
          <w:szCs w:val="28"/>
        </w:rPr>
        <w:t>Общественная палата РСО-А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Бокоев, Э.</w:t>
      </w:r>
      <w:r w:rsidRPr="00BC2122">
        <w:rPr>
          <w:sz w:val="28"/>
          <w:szCs w:val="28"/>
        </w:rPr>
        <w:t xml:space="preserve"> Общественные палаты – стержень гражданского общества : [беседа с рук. Обществ. палаты респ. Э. Бокоевым / записал В. Рязанов] // Северная Осетия. – 2014. – 30 июля.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Джоева, Е.</w:t>
      </w:r>
      <w:r w:rsidRPr="00BC2122">
        <w:rPr>
          <w:sz w:val="28"/>
          <w:szCs w:val="28"/>
        </w:rPr>
        <w:t xml:space="preserve"> Эксперт Общественной палаты РФ провел семинар для осетинских коллег / Екатерина Джиоева // Владикавказ. – 2014. – 10 дек.–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Кучиев, З.</w:t>
      </w:r>
      <w:r w:rsidRPr="00BC2122">
        <w:rPr>
          <w:sz w:val="28"/>
          <w:szCs w:val="28"/>
        </w:rPr>
        <w:t xml:space="preserve"> Общественная палата РФ: новый состав, новые цели : [беседа с чл. Обществ. палаты Сев. Осетии, рук. респ. отд-я Всерос. обществ. орг. «В защиту человека труда» З. Кучиевым / записал В. Рязанов] // Северная Осетия.– 2014. – 27 июля.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Кучиев, З.</w:t>
      </w:r>
      <w:r w:rsidRPr="00BC2122">
        <w:rPr>
          <w:sz w:val="28"/>
          <w:szCs w:val="28"/>
        </w:rPr>
        <w:t xml:space="preserve"> Общественные палаты: новый импульс от президента : [об участии в первой встрече Президента РФ В. Путина с новым составом обществ. палаты РФ : беседа с чл. Обществ. палаты РСО-А З. Кучиевым / записал В. Рязанов] // Северная Осетия. – 2014. – 18 июля.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Лагкуев, В.</w:t>
      </w:r>
      <w:r w:rsidRPr="00BC2122">
        <w:rPr>
          <w:sz w:val="28"/>
          <w:szCs w:val="28"/>
        </w:rPr>
        <w:t xml:space="preserve"> На отдых – в Крым! : [о работе Обществ. палаты России, посвящ. проблеме развития турист. отрасли Крыма и организации отдыха Россия на курортах и здравницах нового рос. региона [Крыма] : рассказывает зампред. комиссии ОП РФ по безопасности В. Лагкуев / записал В Рязанов] // Северная Осетия. – 2014. – 5 апр.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О внесении изменений в Закон РСО-А</w:t>
      </w:r>
      <w:r w:rsidRPr="00BC2122">
        <w:rPr>
          <w:sz w:val="28"/>
          <w:szCs w:val="28"/>
        </w:rPr>
        <w:t xml:space="preserve"> «Об Общественной палате Республики Северная Осетия-Алания» : Закон РСО-А [от 13 мая 2014 г. №14 - РЗ] // Северная Осетия.– 2014. – 28 мая.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РСО-А. Общественная палата</w:t>
      </w:r>
      <w:r w:rsidRPr="00BC2122">
        <w:rPr>
          <w:sz w:val="28"/>
          <w:szCs w:val="28"/>
        </w:rPr>
        <w:t xml:space="preserve"> «Об убийстве заместителя муфтия Северной Осетии Расула Гамзатова» : заявление Общественной палаты РСО-А [от 21.08.2014 г.] // Северная Осетия. – 2014. – 27 авг.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Действовать в интересах детей! : [«круглый стол», организов. Обществ. палатой респ., посвящ. соц. защите юного поколения] / В. Рязанов // Северная Осетия. – 2014. – 25 апр.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Заур Кучиев – представитель в Общественной палате РФ [от Сев. Осетии] / В. Рязанов // Северная Осетия. – 2014. – 22 февр.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Защитить детство! : [с заседания Обществ. палаты респ.] / В. Рязанов // Северная Осетия. – 2014. – 9 июля.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Общественная палата верстает планы работы [на 2014 г. и определяет основные параметры на 2015-2016 гг.] / В. Рязанов // Северная Осетия. – 2014. – 8 февр.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Общественная палата: внимание злободневным вопросам : [заседание совета ОП респ. по вопр. укрепления межнац. и межрелигиз. согласия, экол. ситуации, сохранении памяти о подвиге нашего народа в ВОВ] / В. Рязанов // Северная Осетия. – 2014. – 16 окт.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Общественная палата поддержала стабильность в республике : [с внеочеред. заседания Обществ. палаты, в связи с убийством зам. муфтия Осетии Р. Гамзатова] / В. Рязанов // Северная Осетия. – 2014. – 22 авг. – С. 2. </w:t>
      </w:r>
    </w:p>
    <w:p w:rsidR="00EC7557" w:rsidRPr="00BC2122" w:rsidRDefault="00EC7557" w:rsidP="00EC7557">
      <w:pPr>
        <w:ind w:left="-567"/>
        <w:jc w:val="both"/>
        <w:rPr>
          <w:sz w:val="28"/>
          <w:szCs w:val="28"/>
        </w:rPr>
      </w:pPr>
    </w:p>
    <w:p w:rsidR="00EC7557" w:rsidRPr="00BC2122" w:rsidRDefault="00EC7557" w:rsidP="00EC7557">
      <w:pPr>
        <w:pStyle w:val="a8"/>
        <w:ind w:left="3"/>
        <w:jc w:val="center"/>
        <w:rPr>
          <w:b/>
          <w:sz w:val="28"/>
          <w:szCs w:val="28"/>
        </w:rPr>
      </w:pPr>
      <w:r w:rsidRPr="00BC2122">
        <w:rPr>
          <w:b/>
          <w:sz w:val="28"/>
          <w:szCs w:val="28"/>
        </w:rPr>
        <w:t>323/324 Выборы. Избирательные кампании</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Габачиев, Дж.</w:t>
      </w:r>
      <w:r w:rsidRPr="00BC2122">
        <w:rPr>
          <w:sz w:val="28"/>
          <w:szCs w:val="28"/>
        </w:rPr>
        <w:t xml:space="preserve"> «Дурной» парламент или верните власть народу : [об отмене прямых выборов главы республики] / Джабраил Габачиев // Осетия. Свободный взгляд. – 2014. – 17 мая.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Гуцаев, А.</w:t>
      </w:r>
      <w:r w:rsidRPr="00BC2122">
        <w:rPr>
          <w:sz w:val="28"/>
          <w:szCs w:val="28"/>
        </w:rPr>
        <w:t xml:space="preserve"> Ираф к выбору готов! : [в Ирафском р-не пройдут доп. выборы в Парламент РСО-А, досроч. выборы главы с. Чиколы и доп. выборы депутатов Собрания представителей с. Лескен] / А. Гуцаев // Северная Осетия. – 2014. – 10 сент.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Дзиова, З.</w:t>
      </w:r>
      <w:r w:rsidRPr="00BC2122">
        <w:rPr>
          <w:sz w:val="28"/>
          <w:szCs w:val="28"/>
        </w:rPr>
        <w:t xml:space="preserve"> В рамках празднования Всероссийского дня молодого избирателя : [о мероприятиях в Кировском р-не] / Зарина Дзиова // Вперед. – 2014. – 15 марта. – С. 5.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Караев, А.</w:t>
      </w:r>
      <w:r w:rsidRPr="00BC2122">
        <w:rPr>
          <w:sz w:val="28"/>
          <w:szCs w:val="28"/>
        </w:rPr>
        <w:t xml:space="preserve"> Анзор Караев : «Свои обязательства перед избирателями все равно выполню» : [беседа с предпринимателем А. Караевым о снятии </w:t>
      </w:r>
      <w:r w:rsidRPr="00BC2122">
        <w:rPr>
          <w:sz w:val="28"/>
          <w:szCs w:val="28"/>
        </w:rPr>
        <w:lastRenderedPageBreak/>
        <w:t xml:space="preserve">своей кандидатуры баллотир. в члены Собр. Представителей депутатом / записала О. Датиева] // Владикавказ. – 2014. – 23 сент. – С. 1,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Кубалов, А.</w:t>
      </w:r>
      <w:r w:rsidRPr="00BC2122">
        <w:rPr>
          <w:sz w:val="28"/>
          <w:szCs w:val="28"/>
        </w:rPr>
        <w:t xml:space="preserve"> «Ты сам отвечаешь за выбор» : [деловую игру под таким названием провел клуб молодого избирателя «Реалист» при ЦРБ в ДК с Эльхотово] / А. Кубалов //Северная Осетия. – 2014. – 25 апр. – С. 5.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РСО-А </w:t>
      </w:r>
      <w:r w:rsidRPr="00BC2122">
        <w:rPr>
          <w:sz w:val="28"/>
          <w:szCs w:val="28"/>
        </w:rPr>
        <w:t>Центральная избирательная комиссия.</w:t>
      </w:r>
      <w:r w:rsidRPr="00BC2122">
        <w:rPr>
          <w:b/>
          <w:sz w:val="28"/>
          <w:szCs w:val="28"/>
        </w:rPr>
        <w:t xml:space="preserve"> </w:t>
      </w:r>
      <w:r w:rsidRPr="00BC2122">
        <w:rPr>
          <w:sz w:val="28"/>
          <w:szCs w:val="28"/>
        </w:rPr>
        <w:t xml:space="preserve"> О внесении дополнения в постановление ЦИК РСО-А от 16 мая 2014 года №106/601-5 «О списках политических партий, выдвижение которыми (их региональными отделениями и иными структурными подразделениями) кандидатов, списков кандидатов на выборах депутатов Парламента РСО-А и представительных органов муниципальных образований считается поддержан избирателями и не требует сбора подписей избирателей» : постановление ЦИК [от 29 мая 2014 г. №107/602-5]// Северная Осетия. – 2014. – 31 мая.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РСО-А </w:t>
      </w:r>
      <w:r w:rsidRPr="00BC2122">
        <w:rPr>
          <w:sz w:val="28"/>
          <w:szCs w:val="28"/>
        </w:rPr>
        <w:t xml:space="preserve">Центральная избирательная комиссия. О дополнительном приеме предложений по кандидатурам членов участковых избирательных комиссий с правом решающего голоса (в резерв составов участковых комиссий) : информационное сообщении Центральной избирательной комиссии РСО-А // Северная Осетия. – 2014. – 29 марта.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РСО-А</w:t>
      </w:r>
      <w:r w:rsidRPr="00BC2122">
        <w:rPr>
          <w:sz w:val="28"/>
          <w:szCs w:val="28"/>
        </w:rPr>
        <w:t xml:space="preserve"> Центральная избирательная комиссия О назначении дополнительных выборов депутатов Парламента РСО-А пятого созыва по Ирафскому одномандатному избирательному округу №5 и Барбашовскому округу №29: Постановление ЦИК [от 11 июня 2014 г. №108/603-5] // Северная Осетия. – 2014. – 17 июня.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РСО-А</w:t>
      </w:r>
      <w:r w:rsidRPr="00BC2122">
        <w:rPr>
          <w:sz w:val="28"/>
          <w:szCs w:val="28"/>
        </w:rPr>
        <w:t xml:space="preserve"> Центральная избирательная комиссия. О Перечне организаций телерадиовещания, периодических печатных изданий рекламных агентств и типографий, представляющих на платной основе услуги для освещения и изготовления агитационных материалов на дополнительных выборах депутатов Парламента РСО-А пятого созыва : постановление ЦИК [от 21 июля 2014 г. №113/630-5] // Северная Осетия. – 2014. – 23 юля.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РСО-А</w:t>
      </w:r>
      <w:r w:rsidRPr="00BC2122">
        <w:rPr>
          <w:sz w:val="28"/>
          <w:szCs w:val="28"/>
        </w:rPr>
        <w:t xml:space="preserve"> Центральная избирательная комиссия. О перечне региональных, государственных и муниципальных организаций телерадиовещания, а также о перечне региональных, государственных и муниципальных периодических печатных изданиях : постановление ЦИК [от 11 июня 2014 г. №108/610-5] // Северная Осетия. – 2014. – 19 июня. – С. 4. [Приложения].</w:t>
      </w:r>
    </w:p>
    <w:p w:rsidR="00EC7557" w:rsidRPr="00BC2122" w:rsidRDefault="00EC7557" w:rsidP="00EC7557">
      <w:pPr>
        <w:pStyle w:val="a8"/>
        <w:numPr>
          <w:ilvl w:val="0"/>
          <w:numId w:val="4"/>
        </w:numPr>
        <w:spacing w:after="200" w:line="276" w:lineRule="auto"/>
        <w:jc w:val="both"/>
        <w:rPr>
          <w:sz w:val="28"/>
          <w:szCs w:val="28"/>
        </w:rPr>
      </w:pPr>
      <w:r w:rsidRPr="00BC2122">
        <w:rPr>
          <w:sz w:val="28"/>
          <w:szCs w:val="28"/>
        </w:rPr>
        <w:lastRenderedPageBreak/>
        <w:t xml:space="preserve"> </w:t>
      </w:r>
      <w:r w:rsidRPr="00BC2122">
        <w:rPr>
          <w:b/>
          <w:sz w:val="28"/>
          <w:szCs w:val="28"/>
        </w:rPr>
        <w:t>Политическое ралли в Год Лошади</w:t>
      </w:r>
      <w:r w:rsidRPr="00BC2122">
        <w:rPr>
          <w:sz w:val="28"/>
          <w:szCs w:val="28"/>
        </w:rPr>
        <w:t xml:space="preserve"> : [коммент. рук. респ. исполкома партии «Единая Россия» Р. Кастуев, рук. респ. отд-ния партии «Патриоты России» В. Чельдиев, рук. респ. отд-ния партии «Справедливая Россия» Г. Кучиев и рук. фракции КПРФ в Парламенте Е. Князева о выборах в Собрание представителей Владикавказа / записал В. Рязанов] // Северная Осетия. – 2014. – 28 янв.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Результаты выборов</w:t>
      </w:r>
      <w:r w:rsidRPr="00BC2122">
        <w:rPr>
          <w:sz w:val="28"/>
          <w:szCs w:val="28"/>
        </w:rPr>
        <w:t xml:space="preserve"> [депутатов в Собрание представителей г. Владикавказа] – в оценках политических лидеров [«Единой России» Л. Токаевой; «Патриотов России» В. Чельдиева; «Справедливой России» Г. Кучиева и КПРФ Е. Князевой / подгот. В. Рязанов] // Северная Осетия. – 2014. – 19 сент.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«Единороссы» определяют кандидатов в депутаты : [в орг. «Единая Россия» г. Владикавказа завершилось предварит. внутрипарт. голосование по персоналиям в список канд. на предстоящих выборах в Собрание представителей города] / В. Рязанов // Северная Осетия. – 2014. – 29 мая.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О выборах и состоянии законности : [состоялось заседание комитета Парламента республики по законодательству, законности и местному самоуправлению под пред. Г. Родионова] / В. Рязанов // Северная Осетия. – 2014. – 19 февр.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Сагеева, М.</w:t>
      </w:r>
      <w:r w:rsidRPr="00BC2122">
        <w:rPr>
          <w:sz w:val="28"/>
          <w:szCs w:val="28"/>
        </w:rPr>
        <w:t xml:space="preserve"> Крестики – Нолики: Почему мальчики играют во взрослые игры власти? : [о фальсификации выборов в Сев. Осетии] / Мадина Сагеева // Мир Кавказу. – 2014. – 30 сент.(№11-12).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Сведения о размере и об источниках доходов, имуществе,</w:t>
      </w:r>
      <w:r w:rsidRPr="00BC2122">
        <w:rPr>
          <w:sz w:val="28"/>
          <w:szCs w:val="28"/>
        </w:rPr>
        <w:t xml:space="preserve"> принадлежащем кандидату на праве собственности, о вкладах в банках, ценных бумагах : Дополнительные выборы депутатов Парламента РСО-А пятого созыва 14.09.2014г. : [А.Г. Габуев, И.М. Касабиев, Л.А. Касаева, А.Г. Цкаев] // Северная Осетия. – 2014. – 2 авг.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Сведения о размере и об источниках доходов, имуществе,</w:t>
      </w:r>
      <w:r w:rsidRPr="00BC2122">
        <w:rPr>
          <w:sz w:val="28"/>
          <w:szCs w:val="28"/>
        </w:rPr>
        <w:t xml:space="preserve"> принадлежащем кандидату на праве собственности, о вкладах в банках. ценных бумагах : дополнительные выборы депутатов парламента РСО-А пятого созыва : 14. 09. 2014 : [А.А. Гогаев, Х. А. Темиров, И. Х. Токаев] // Северная Осетия. – 2014. – 6 авг.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Чухарова, Е.</w:t>
      </w:r>
      <w:r w:rsidRPr="00BC2122">
        <w:rPr>
          <w:sz w:val="28"/>
          <w:szCs w:val="28"/>
        </w:rPr>
        <w:t xml:space="preserve"> Итоги подведены : [с заседания территор. избирательной комиссии] / Елизавета Чухарова // Владикавказ. – 2014. – 17 сент. – С.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Чухарова, Е.</w:t>
      </w:r>
      <w:r w:rsidRPr="00BC2122">
        <w:rPr>
          <w:sz w:val="28"/>
          <w:szCs w:val="28"/>
        </w:rPr>
        <w:t xml:space="preserve"> Северо-Осетинский избирком признал выборы состоявшимися  [предварительные итоги] / Елизавета Чухарова // Владикавказ. – 2014. – 16 сент. – С. 1.</w:t>
      </w:r>
    </w:p>
    <w:p w:rsidR="00EC7557" w:rsidRPr="00BC2122" w:rsidRDefault="00EC7557" w:rsidP="00EC7557">
      <w:pPr>
        <w:pStyle w:val="a8"/>
        <w:ind w:left="3"/>
        <w:jc w:val="center"/>
        <w:rPr>
          <w:b/>
          <w:sz w:val="28"/>
          <w:szCs w:val="28"/>
        </w:rPr>
      </w:pPr>
      <w:r w:rsidRPr="00BC2122">
        <w:rPr>
          <w:b/>
          <w:sz w:val="28"/>
          <w:szCs w:val="28"/>
        </w:rPr>
        <w:t>323/324 Национальные отношения. Национальный вопрос</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Базиева, Л.</w:t>
      </w:r>
      <w:r w:rsidRPr="00BC2122">
        <w:rPr>
          <w:sz w:val="28"/>
          <w:szCs w:val="28"/>
        </w:rPr>
        <w:t xml:space="preserve"> Мир и согласие – и условия и цели : [о третьем заседание обществ. совета по вопр. нац. отношений в Моздокской АМС] / Л. Базиева // Моздокский вестник. – 2014. – 26 апр.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Бигаева, Д.Т.</w:t>
      </w:r>
      <w:r w:rsidRPr="00BC2122">
        <w:rPr>
          <w:sz w:val="28"/>
          <w:szCs w:val="28"/>
        </w:rPr>
        <w:t xml:space="preserve"> По заветам предков : [о проекте  «Куначество» : дружеские отношения между респ. Сев. Кавказа] / Д. Т. Бигаева // Владикавказ. – 2014. – 20 авг. – С. 14.</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Гугкаев, А.</w:t>
      </w:r>
      <w:r w:rsidRPr="00BC2122">
        <w:rPr>
          <w:sz w:val="28"/>
          <w:szCs w:val="28"/>
        </w:rPr>
        <w:t xml:space="preserve"> Подписано соглашение о сотрудничестве [в сфере укрепления межнац. отношений между М-вом по вопр. нац. отношений и муницип. образованием Ардонский р-он] / Аслан Гугкаев // Рухс. – 2014. – 10 июня. – С. 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Даулетов, М.</w:t>
      </w:r>
      <w:r w:rsidRPr="00BC2122">
        <w:rPr>
          <w:sz w:val="28"/>
          <w:szCs w:val="28"/>
        </w:rPr>
        <w:t xml:space="preserve"> Куначество на Кавказе приняло другие формы : [о культуре межнац. отношений] / М. Даулетов // Моздокский вестник. – 2014. – 18 окт.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Дзуццаты, Къ.</w:t>
      </w:r>
      <w:r w:rsidRPr="00BC2122">
        <w:rPr>
          <w:sz w:val="28"/>
          <w:szCs w:val="28"/>
        </w:rPr>
        <w:t xml:space="preserve"> Уырыссагœй – ирон бинонтœ / Дзуццаты Къоста // Рœстдзинад. – 2014. – 28 июнь.</w:t>
      </w:r>
    </w:p>
    <w:p w:rsidR="00EC7557" w:rsidRPr="00BC2122" w:rsidRDefault="00EC7557" w:rsidP="00EC7557">
      <w:pPr>
        <w:pStyle w:val="a8"/>
        <w:ind w:left="3"/>
        <w:jc w:val="both"/>
        <w:rPr>
          <w:sz w:val="28"/>
          <w:szCs w:val="28"/>
        </w:rPr>
      </w:pPr>
      <w:r w:rsidRPr="00BC2122">
        <w:rPr>
          <w:sz w:val="28"/>
          <w:szCs w:val="28"/>
        </w:rPr>
        <w:t>Дзуцев К. Осетинская семья русского происхождения : [о семье Василия Марковича Копослезова и Надежды Водолазовой из Алагира].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Дзуцев, Х.</w:t>
      </w:r>
      <w:r w:rsidRPr="00BC2122">
        <w:rPr>
          <w:sz w:val="28"/>
          <w:szCs w:val="28"/>
        </w:rPr>
        <w:t xml:space="preserve"> Национализм : проблема реальная, проблема научная : [беседа с д-м социолог. наук, проф. СОГУ, рук. Сев.-Осет. центра социсследований ИСПИ РАН о проблемах межнац. отношений / записал В. Рязанов] // Северная Осетия. – 2014. – 22 марта.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Дулаев, И.</w:t>
      </w:r>
      <w:r w:rsidRPr="00BC2122">
        <w:rPr>
          <w:sz w:val="28"/>
          <w:szCs w:val="28"/>
        </w:rPr>
        <w:t xml:space="preserve"> Национальная политика : вызовы и перспективы : [беседа с экспертом независимого Ин-та приоритетных регион. проектов. соц. психологом и политологом И. Дулаевым / записал В. Рязанов] // Северная Осетия. – 2014. – 29 янв.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Иванов, В.</w:t>
      </w:r>
      <w:r w:rsidRPr="00BC2122">
        <w:rPr>
          <w:sz w:val="28"/>
          <w:szCs w:val="28"/>
        </w:rPr>
        <w:t xml:space="preserve"> Воспитывать толерантность сызмальства : [с совещ. Межведомств. рабочей группы, прошед. под эгидой М-ва РСО-А по вопр. нац. отношений, профилактики экстремистских проявлений…] / Владимир Иванов // Владикавказ. – 2014. – 24 мая. – С. 1-2.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Кудухова, М.</w:t>
      </w:r>
      <w:r w:rsidRPr="00BC2122">
        <w:rPr>
          <w:sz w:val="28"/>
          <w:szCs w:val="28"/>
        </w:rPr>
        <w:t xml:space="preserve"> «Культурное наследие моего народа» : [фестиваль в Респ. Доме дружбы] / Марина Кудухова // Владикавказ. – 2014. – 1 апр.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Кунаки знакомятся с традициями осетинского народа</w:t>
      </w:r>
      <w:r w:rsidRPr="00BC2122">
        <w:rPr>
          <w:sz w:val="28"/>
          <w:szCs w:val="28"/>
        </w:rPr>
        <w:t xml:space="preserve"> : [в рамках проекта «Куначество» в Нальчике завершил свою работу лагерь куначество] // Владикавказ. – 2014. – 8 авг. – С. 4.</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Кортиев, А.</w:t>
      </w:r>
      <w:r w:rsidRPr="00BC2122">
        <w:rPr>
          <w:sz w:val="28"/>
          <w:szCs w:val="28"/>
        </w:rPr>
        <w:t xml:space="preserve"> Жить в мире и согласии : [круглый стол по вопр. «О мерах по улучшению межнац. и межконфес. согласия и профилактики экстремизма в р-не» в здании администрации Донгаронского сел. поселения] /А. Кортиев // Фидиуœг. – 2014. – 22 июля.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Коцоев, А.</w:t>
      </w:r>
      <w:r w:rsidRPr="00BC2122">
        <w:rPr>
          <w:sz w:val="28"/>
          <w:szCs w:val="28"/>
        </w:rPr>
        <w:t xml:space="preserve"> Декларация о национальной идее России / Артур Коцоев // Народы Кавказа. – 2014. – Апр.(№8). – С. 9.</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Кунаки (Северной Осетии) собрались в Нальчике</w:t>
      </w:r>
      <w:r w:rsidRPr="00BC2122">
        <w:rPr>
          <w:sz w:val="28"/>
          <w:szCs w:val="28"/>
        </w:rPr>
        <w:t xml:space="preserve"> [в рамках межрегион. проекта «Куначество»] // Северная Осетия. – 2014. – 5 авг.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Лагкуев, В.</w:t>
      </w:r>
      <w:r w:rsidRPr="00BC2122">
        <w:rPr>
          <w:sz w:val="28"/>
          <w:szCs w:val="28"/>
        </w:rPr>
        <w:t xml:space="preserve"> Опыт, достойный всего округа : [о расширенном заседании Обществ. совета по проблемам укрепления гражданского самосознания и межнац. отношений на Северном Кавказе : беседа с пред. межнац. движения «Наша Осетия» и Совета старейшин СКФО В. Лагкуевым / записал В. Рязанов] // Северная Осетия. – 2014. – 13 нояб.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Малиты, Х.</w:t>
      </w:r>
      <w:r w:rsidRPr="00BC2122">
        <w:rPr>
          <w:sz w:val="28"/>
          <w:szCs w:val="28"/>
        </w:rPr>
        <w:t xml:space="preserve"> Æгœргœнœг œгœр кœны / Малиты Хасан // Рœстдзинад. – 2014. – 20 июнь.</w:t>
      </w:r>
    </w:p>
    <w:p w:rsidR="00EC7557" w:rsidRPr="00BC2122" w:rsidRDefault="00EC7557" w:rsidP="00EC7557">
      <w:pPr>
        <w:pStyle w:val="a8"/>
        <w:ind w:left="3"/>
        <w:jc w:val="both"/>
        <w:rPr>
          <w:sz w:val="28"/>
          <w:szCs w:val="28"/>
        </w:rPr>
      </w:pPr>
      <w:r w:rsidRPr="00BC2122">
        <w:rPr>
          <w:sz w:val="28"/>
          <w:szCs w:val="28"/>
        </w:rPr>
        <w:t>Малиев Х. Чрезмерность до добра не доводит : [о вреде навязывания идеи нац. превосходства и избранности в работах псевдо-исследователей  Х. Закриева и С. Ахмадова].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Накусова, Б.</w:t>
      </w:r>
      <w:r w:rsidRPr="00BC2122">
        <w:rPr>
          <w:sz w:val="28"/>
          <w:szCs w:val="28"/>
        </w:rPr>
        <w:t xml:space="preserve"> Практика относительности : [евреи во Владикавказе] / Бэлла Накусова // Слово. – 2014. – 29 авг. – С. 4.</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Принц, Е.</w:t>
      </w:r>
      <w:r w:rsidRPr="00BC2122">
        <w:rPr>
          <w:sz w:val="28"/>
          <w:szCs w:val="28"/>
        </w:rPr>
        <w:t xml:space="preserve"> Кунаки на века : [о своих впечатлениях рассказывает участник проекта «Куначество» из Кабардино-Балкарии Е. Принц / записал  В. Туаев] // Северная Осетия.– 2014. – 14 авг. – С. 4.</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«Великолепные семерки» национальной политики : [Респ. программа по гармонизации межнац. отношений вошла в пятерку лучших аналог. обществ.-полит. проектов страны по оценке федер. правительства] / В. Рязанов // Северная Осетия.– 2014. – 2 авг.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Журналисты – за гармонию национальных отношений! [об этом заявили рук. и представители СМИ республики на совещ. с руководством М-ва по вопр. нац. отношений] / В. Рязанов // Северная Осетия.– 2014. – 13 февр. – С.1.</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Осетия и Чечня : укреплять братские отношения! : [официальная делегация М-ва по вопр. нац. отношений Сев. Осетии с рабочим и дружественным визитом в Чечне] / В. Рязанов // Северная Осетия. -2014. – 19 апр. – С. 8.</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Самый многонациональный [Пригородный район] / В. Рязанов // Северная Осетия. – 2014. – 21 янв.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Совет Федерации – за «Нашу Осетию» : [во Владикавказе состоялась встреча чл. делегации РФ с рук. межнац. движения «Наша Осетия» и нац.-культ. обществ] / В. Рязанов // Северная Осетия – 2014. – 17 мая.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Рязанов, В.</w:t>
      </w:r>
      <w:r w:rsidRPr="00BC2122">
        <w:rPr>
          <w:sz w:val="28"/>
          <w:szCs w:val="28"/>
        </w:rPr>
        <w:t xml:space="preserve"> Ученые в поисках национального мира : [21 нояб. во Владикавказе завершилась Всерос. науч.-практ. конф. по вопр. нац. самосознания] / В. Рязанов // Северная Осетия – 2014. – 22 нояб. – С. 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Саломатова, А. </w:t>
      </w:r>
      <w:r w:rsidRPr="00BC2122">
        <w:rPr>
          <w:sz w:val="28"/>
          <w:szCs w:val="28"/>
        </w:rPr>
        <w:t>«Добрые традиции – в каждую точку мира» : [под эгидой интернац. клуба «Кунаки» в Грозном прошла восьмая встреча из разных уголков Северного Кавказа] / Анастасия Саломатова // Моздокский вестник. 2014. – 24 мая. – С. 5.</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Тезиева, М .</w:t>
      </w:r>
      <w:r w:rsidRPr="00BC2122">
        <w:rPr>
          <w:sz w:val="28"/>
          <w:szCs w:val="28"/>
        </w:rPr>
        <w:t xml:space="preserve"> «Ситуация в сфере межнациональных и межконфессиональных отношений в районах РСО-А» : [с заседания Общественного Совета при М- ве РСО-А по вопр. нац. отношений] / М. Тезиева // Владикавказ. – 2014. – 8 окт. – С. 1-2.</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Уртаева, С.</w:t>
      </w:r>
      <w:r w:rsidRPr="00BC2122">
        <w:rPr>
          <w:sz w:val="28"/>
          <w:szCs w:val="28"/>
        </w:rPr>
        <w:t xml:space="preserve"> Под флагом куначества : [в Грозном прошел четвертый форум обществ. движения СКФО «Кунаки»] / Светлана Уртаева // Слово. – 2014. – 10 июля. – С. 3.</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Фраев, С.</w:t>
      </w:r>
      <w:r w:rsidRPr="00BC2122">
        <w:rPr>
          <w:sz w:val="28"/>
          <w:szCs w:val="28"/>
        </w:rPr>
        <w:t xml:space="preserve"> Межнациональный мир – наше богатство! : [пресс-конф. министра по вопр. нац. отношений РСО-А С. Фраева / записал В. Рязанов] // Северная Осетия. – 2014. – 15 мая. – С. 1-2.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Фраев, С.</w:t>
      </w:r>
      <w:r w:rsidRPr="00BC2122">
        <w:rPr>
          <w:sz w:val="28"/>
          <w:szCs w:val="28"/>
        </w:rPr>
        <w:t xml:space="preserve"> Поддержка казачества и соотечественников : [пресс-конф. «Открытое правительство» министра по вопр. нац. отношений РСО-Алании Сослана Фраева о создании в респ. казачьего центра / записал А. Дряев] // Слово. – 2014. – 16 мая.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Фрайты, С. </w:t>
      </w:r>
      <w:r w:rsidRPr="00BC2122">
        <w:rPr>
          <w:sz w:val="28"/>
          <w:szCs w:val="28"/>
        </w:rPr>
        <w:t xml:space="preserve">«Кавказœй хъуамœ хъуысой хœлардзинады, рœзты хабœрттœ» / Фрайты Сослан // Рœстдзинад. – 2014. – 15 май. </w:t>
      </w:r>
    </w:p>
    <w:p w:rsidR="00EC7557" w:rsidRPr="00BC2122" w:rsidRDefault="00EC7557" w:rsidP="00EC7557">
      <w:pPr>
        <w:pStyle w:val="a8"/>
        <w:ind w:left="3"/>
        <w:jc w:val="both"/>
        <w:rPr>
          <w:sz w:val="28"/>
          <w:szCs w:val="28"/>
        </w:rPr>
      </w:pPr>
      <w:r w:rsidRPr="00BC2122">
        <w:rPr>
          <w:sz w:val="28"/>
          <w:szCs w:val="28"/>
        </w:rPr>
        <w:t>Фраев, С. «С Кавказа должны исходить вести об укреплении дружбы» : [пресс-конф. министра по межнац. отношеним РСО-А Сослана Фраева].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Хубаева, А.</w:t>
      </w:r>
      <w:r w:rsidRPr="00BC2122">
        <w:rPr>
          <w:sz w:val="28"/>
          <w:szCs w:val="28"/>
        </w:rPr>
        <w:t xml:space="preserve"> Молодежные казачьи сборы в Моздоке : [в сборах приняли участие юные казаки сел Моздокского р-на и с. Русского Ставропольского края] / А. Хубаева// Моздокский вестник. – 2014. – 9 дек.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Хубаева, А.</w:t>
      </w:r>
      <w:r w:rsidRPr="00BC2122">
        <w:rPr>
          <w:sz w:val="28"/>
          <w:szCs w:val="28"/>
        </w:rPr>
        <w:t xml:space="preserve"> На встрече с прокурором республики : [о межнац. отношениях в Моздокском р-не] / А. Хубаева // Мозокский вестник. – 2014. – 28 окт. – С. 1-2.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Цаболов, Х.</w:t>
      </w:r>
      <w:r w:rsidRPr="00BC2122">
        <w:rPr>
          <w:sz w:val="28"/>
          <w:szCs w:val="28"/>
        </w:rPr>
        <w:t xml:space="preserve"> Патриотизм – это любовь к Родине, родному краю : [о возобновлении и орг. работы клубов интернац. дружбы (КИД)] / Х.Г. Цаболов // Коммунист Осетии. – 2014. – Нояб.(№15(115).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Цœллагаты, А.</w:t>
      </w:r>
      <w:r w:rsidRPr="00BC2122">
        <w:rPr>
          <w:sz w:val="28"/>
          <w:szCs w:val="28"/>
        </w:rPr>
        <w:t xml:space="preserve"> Нœ фидœны фœрныгдœн /Цœллагаты Артур // Рœстдзинад. – 2014. – 17 апр. </w:t>
      </w:r>
    </w:p>
    <w:p w:rsidR="00EC7557" w:rsidRPr="00BC2122" w:rsidRDefault="00EC7557" w:rsidP="00EC7557">
      <w:pPr>
        <w:pStyle w:val="a8"/>
        <w:ind w:left="3"/>
        <w:jc w:val="both"/>
        <w:rPr>
          <w:sz w:val="28"/>
          <w:szCs w:val="28"/>
        </w:rPr>
      </w:pPr>
      <w:r w:rsidRPr="00BC2122">
        <w:rPr>
          <w:sz w:val="28"/>
          <w:szCs w:val="28"/>
        </w:rPr>
        <w:t xml:space="preserve">Цаллагов, А. Для лучшего будущего : [о «круглом столе» между регионами Сев. Кавказа, подгот. молодежным парламентом РСО-А и м-вом по делам национальностей, посвящ. укреплению и взаимодействию молодежи </w:t>
      </w:r>
      <w:r w:rsidRPr="00BC2122">
        <w:rPr>
          <w:sz w:val="28"/>
          <w:szCs w:val="28"/>
        </w:rPr>
        <w:lastRenderedPageBreak/>
        <w:t>регионов СКФО : беседа с зам. министра по делам национальностей Артуром Цаллаговым / записала З. Налдикоева].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Чемшит, А.</w:t>
      </w:r>
      <w:r w:rsidRPr="00BC2122">
        <w:rPr>
          <w:sz w:val="28"/>
          <w:szCs w:val="28"/>
        </w:rPr>
        <w:t xml:space="preserve"> Название – провокационно, содержание – созидательно : [«круглый стол» по вопр. единства многонациональной России «Россия минус Северный Кавказ?» в Беслане] / Анастасия Чемшит // Жизнь Правобережья. – 2014. – 25 марта. – С. 4. </w:t>
      </w:r>
    </w:p>
    <w:p w:rsidR="00EC7557" w:rsidRPr="00BC2122" w:rsidRDefault="00EC7557" w:rsidP="00EC7557">
      <w:pPr>
        <w:ind w:left="-567"/>
        <w:jc w:val="both"/>
        <w:rPr>
          <w:sz w:val="28"/>
          <w:szCs w:val="28"/>
        </w:rPr>
      </w:pPr>
    </w:p>
    <w:p w:rsidR="00EC7557" w:rsidRPr="00BC2122" w:rsidRDefault="00EC7557" w:rsidP="00EC7557">
      <w:pPr>
        <w:pStyle w:val="a8"/>
        <w:ind w:left="3"/>
        <w:jc w:val="center"/>
        <w:rPr>
          <w:b/>
          <w:sz w:val="28"/>
          <w:szCs w:val="28"/>
        </w:rPr>
      </w:pPr>
      <w:r w:rsidRPr="00BC2122">
        <w:rPr>
          <w:b/>
          <w:sz w:val="28"/>
          <w:szCs w:val="28"/>
        </w:rPr>
        <w:t>Трагические события осени 1992 года в Пригородном районе</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Абайты, Э.</w:t>
      </w:r>
      <w:r w:rsidRPr="00BC2122">
        <w:rPr>
          <w:sz w:val="28"/>
          <w:szCs w:val="28"/>
        </w:rPr>
        <w:t xml:space="preserve"> Æрымысыдысты хъœбатырты / Абайты Эдуард // Рœстдзинад. – 2014. – 31 окт. </w:t>
      </w:r>
    </w:p>
    <w:p w:rsidR="00EC7557" w:rsidRPr="00BC2122" w:rsidRDefault="00EC7557" w:rsidP="00EC7557">
      <w:pPr>
        <w:pStyle w:val="a8"/>
        <w:ind w:left="3"/>
        <w:jc w:val="both"/>
        <w:rPr>
          <w:sz w:val="28"/>
          <w:szCs w:val="28"/>
        </w:rPr>
      </w:pPr>
      <w:r w:rsidRPr="00BC2122">
        <w:rPr>
          <w:sz w:val="28"/>
          <w:szCs w:val="28"/>
        </w:rPr>
        <w:t>Абаев, Э. Почили память героев : [о возложение цветов на Аллее Славы, в Пригородном р-не защитникам Осетии, погибшим 1992 г. во время нападения ингушских экстремистов на Осетию].</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Габарев, М.</w:t>
      </w:r>
      <w:r w:rsidRPr="00BC2122">
        <w:rPr>
          <w:sz w:val="28"/>
          <w:szCs w:val="28"/>
        </w:rPr>
        <w:t xml:space="preserve"> … А память жива! : [в сел. Октябрьское открыли памятник погибшим в трагич. дни осени 1992 г. на территории Пригородного р-на: Вячеславу, Валерию и Владимиру Слановым, Таймуразу Сагееву и Зелимхану Кудзиеву] / М. Габарев // Северная Осетия. – 2014. – 19 нояб.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Громова, С.</w:t>
      </w:r>
      <w:r w:rsidRPr="00BC2122">
        <w:rPr>
          <w:sz w:val="28"/>
          <w:szCs w:val="28"/>
        </w:rPr>
        <w:t xml:space="preserve"> Славный сын своего народа : [о погибшем во время боев на территории водозабора в поселке «Редант» в трагич. дни 1992 г. К. Булкаеве] / Светлана Громова // Осетия. Свободный взгляд. – 2014. – 26 июля.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Губиева, И.</w:t>
      </w:r>
      <w:r w:rsidRPr="00BC2122">
        <w:rPr>
          <w:sz w:val="28"/>
          <w:szCs w:val="28"/>
        </w:rPr>
        <w:t xml:space="preserve"> В с. Чермен почтили ушедших в дни осетино-ингушского конфликта 1992 г. / Инна Губиева // Фидиуœг. – 2014. – 6 нояб.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Жизнь, чтобы помнить</w:t>
      </w:r>
      <w:r w:rsidRPr="00BC2122">
        <w:rPr>
          <w:sz w:val="28"/>
          <w:szCs w:val="28"/>
        </w:rPr>
        <w:t xml:space="preserve"> : [30 окт. 2014 г. на Аллее Героев Мемор. Славы г. Владикавказа прошли памятные мероприятия, посвящ. трагич. событиям осени 1992 г.] // Владикавказ. – 2014. – 31 окт.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Измаилов, Е.</w:t>
      </w:r>
      <w:r w:rsidRPr="00BC2122">
        <w:rPr>
          <w:sz w:val="28"/>
          <w:szCs w:val="28"/>
        </w:rPr>
        <w:t xml:space="preserve"> А память нетленна : [на Аллее Славы прошли траурные мероприятия, посвящ. памяти жертв трагич. событий осени 1992 г.] / Е. Измаилов // Северная Осетия. – 2014. – 31 окт.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Кудухова, М.</w:t>
      </w:r>
      <w:r w:rsidRPr="00BC2122">
        <w:rPr>
          <w:sz w:val="28"/>
          <w:szCs w:val="28"/>
        </w:rPr>
        <w:t xml:space="preserve"> Стояла осень черная, холодная... : [в с. Октябрьском Пригородного р-на был открыт памятник воинам-героям, отдавшим свои жизни за родную землю: братьям Слановым – Вячеславу, Валерию и Владимиру, а также Таймуразу Сагееву и Зелимхану Кудзиеву] / Марина Кудухова // Владикавказ. – 2014. – 20 нояб. – С. 5.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Цховребова, Н.</w:t>
      </w:r>
      <w:r w:rsidRPr="00BC2122">
        <w:rPr>
          <w:sz w:val="28"/>
          <w:szCs w:val="28"/>
        </w:rPr>
        <w:t xml:space="preserve"> В Пригородном районе вспоминали трагические события осени 1992-го года : [осет.-ингуш. конфликте] / Н. Цховребова // Фидиуœг. – 2014. – 1 нояб. – С. 1. </w:t>
      </w:r>
    </w:p>
    <w:p w:rsidR="00EC7557" w:rsidRPr="00BC2122" w:rsidRDefault="00EC7557" w:rsidP="00EC7557">
      <w:pPr>
        <w:ind w:left="-567"/>
        <w:jc w:val="both"/>
        <w:rPr>
          <w:sz w:val="28"/>
          <w:szCs w:val="28"/>
        </w:rPr>
      </w:pPr>
    </w:p>
    <w:p w:rsidR="00EC7557" w:rsidRPr="00BC2122" w:rsidRDefault="00EC7557" w:rsidP="00EC7557">
      <w:pPr>
        <w:pStyle w:val="a8"/>
        <w:ind w:left="3"/>
        <w:jc w:val="center"/>
        <w:rPr>
          <w:b/>
          <w:sz w:val="28"/>
          <w:szCs w:val="28"/>
        </w:rPr>
      </w:pPr>
      <w:r w:rsidRPr="00BC2122">
        <w:rPr>
          <w:b/>
          <w:sz w:val="28"/>
          <w:szCs w:val="28"/>
        </w:rPr>
        <w:lastRenderedPageBreak/>
        <w:t>VIII съезд Осетинского народа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Бритаева, З.</w:t>
      </w:r>
      <w:r w:rsidRPr="00BC2122">
        <w:rPr>
          <w:sz w:val="28"/>
          <w:szCs w:val="28"/>
        </w:rPr>
        <w:t xml:space="preserve"> Сохранить этническую самобытность : [во Владикавказе прошел VIII съезд Осетинского народа, в котором приняли участие около 700 делегатов со всего мира] / Зарина Бритаева // Слово. – 2014. – 7 нояб.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Иу бœласы къалиутœ</w:t>
      </w:r>
      <w:r w:rsidRPr="00BC2122">
        <w:rPr>
          <w:sz w:val="28"/>
          <w:szCs w:val="28"/>
        </w:rPr>
        <w:t xml:space="preserve"> // Владикавказ. – 2014. – 6 нояб. </w:t>
      </w:r>
    </w:p>
    <w:p w:rsidR="00EC7557" w:rsidRPr="00BC2122" w:rsidRDefault="00EC7557" w:rsidP="00EC7557">
      <w:pPr>
        <w:pStyle w:val="a8"/>
        <w:ind w:left="3"/>
        <w:jc w:val="both"/>
        <w:rPr>
          <w:sz w:val="28"/>
          <w:szCs w:val="28"/>
        </w:rPr>
      </w:pPr>
      <w:r w:rsidRPr="00BC2122">
        <w:rPr>
          <w:sz w:val="28"/>
          <w:szCs w:val="28"/>
        </w:rPr>
        <w:t>Ветви одного дерева  [VIII съезд Осетинского народа].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Гасситы, М.</w:t>
      </w:r>
      <w:r w:rsidRPr="00BC2122">
        <w:rPr>
          <w:sz w:val="28"/>
          <w:szCs w:val="28"/>
        </w:rPr>
        <w:t xml:space="preserve">  Нœхицœй аразгœ у / Гасситы Моисей // Фидиуœг. – 2014. – 20 дек.– Ф. 4. </w:t>
      </w:r>
    </w:p>
    <w:p w:rsidR="00EC7557" w:rsidRPr="00BC2122" w:rsidRDefault="00EC7557" w:rsidP="00EC7557">
      <w:pPr>
        <w:pStyle w:val="a8"/>
        <w:ind w:left="3"/>
        <w:jc w:val="both"/>
        <w:rPr>
          <w:sz w:val="28"/>
          <w:szCs w:val="28"/>
        </w:rPr>
      </w:pPr>
      <w:r w:rsidRPr="00BC2122">
        <w:rPr>
          <w:sz w:val="28"/>
          <w:szCs w:val="28"/>
        </w:rPr>
        <w:t>Гассиев, М. От нас самих зависит : [о VIII съезде Осетинского народа, который прошел во Владикавказе].</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Гогаева, Н.</w:t>
      </w:r>
      <w:r w:rsidRPr="00BC2122">
        <w:rPr>
          <w:sz w:val="28"/>
          <w:szCs w:val="28"/>
        </w:rPr>
        <w:t xml:space="preserve"> Мы – могучее древо с общими корнями : [VIII съезд Осетинского  народа] / Н. Гогаева // Рухс.  2014. – 6 нояб.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Дзуццаты, Къ.</w:t>
      </w:r>
      <w:r w:rsidRPr="00BC2122">
        <w:rPr>
          <w:sz w:val="28"/>
          <w:szCs w:val="28"/>
        </w:rPr>
        <w:t xml:space="preserve"> Алчидœр хъœппœрис равдисœд / Дзуццаты Къоста // Заря. – 2014. – 15 нояб. – Ф. 2. </w:t>
      </w:r>
    </w:p>
    <w:p w:rsidR="00EC7557" w:rsidRPr="00BC2122" w:rsidRDefault="00EC7557" w:rsidP="00EC7557">
      <w:pPr>
        <w:pStyle w:val="a8"/>
        <w:ind w:left="3"/>
        <w:jc w:val="both"/>
        <w:rPr>
          <w:sz w:val="28"/>
          <w:szCs w:val="28"/>
        </w:rPr>
      </w:pPr>
      <w:r w:rsidRPr="00BC2122">
        <w:rPr>
          <w:sz w:val="28"/>
          <w:szCs w:val="28"/>
        </w:rPr>
        <w:t>Дзуцев, К. Каждый должен проявить инициативу : [на Совете Алагирского район. Ныхаса обсуждались вопр., обсуждающ. на VIII съезде осет. народа].</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Льянова, Э.</w:t>
      </w:r>
      <w:r w:rsidRPr="00BC2122">
        <w:rPr>
          <w:sz w:val="28"/>
          <w:szCs w:val="28"/>
        </w:rPr>
        <w:t xml:space="preserve"> «Идти вперед единой сплоченной семьей» : [о VIII съезде Осетинского народа] / Элина Льянова // Заря. – 2014. – 8 нояб.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Съезд осетинского народа</w:t>
      </w:r>
      <w:r w:rsidRPr="00BC2122">
        <w:rPr>
          <w:sz w:val="28"/>
          <w:szCs w:val="28"/>
        </w:rPr>
        <w:t xml:space="preserve"> : [во Владикавказе начал работу VIII съезд Осетинского  народа, в котором участвовали соотечественники из 20 стран и 62 городов России] // Слово. – 2014. – 31 окт.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Ирыстон – рœсугъд дыргъдœттœг бœлас</w:t>
      </w:r>
      <w:r w:rsidRPr="00BC2122">
        <w:rPr>
          <w:sz w:val="28"/>
          <w:szCs w:val="28"/>
        </w:rPr>
        <w:t xml:space="preserve"> // Рœстдзинад. – 2014. – 1 нояб. </w:t>
      </w:r>
    </w:p>
    <w:p w:rsidR="00EC7557" w:rsidRPr="00BC2122" w:rsidRDefault="00EC7557" w:rsidP="00EC7557">
      <w:pPr>
        <w:pStyle w:val="a8"/>
        <w:ind w:left="3"/>
        <w:jc w:val="both"/>
        <w:rPr>
          <w:sz w:val="28"/>
          <w:szCs w:val="28"/>
        </w:rPr>
      </w:pPr>
      <w:r w:rsidRPr="00BC2122">
        <w:rPr>
          <w:sz w:val="28"/>
          <w:szCs w:val="28"/>
        </w:rPr>
        <w:t>Осетия – красивое плодоносящее дерево : [31 окт. сост. VIII съезд Осетинского  народа, орг. всеосет. движением «Иры Стыр Ныхас»].</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Тезиева, М.</w:t>
      </w:r>
      <w:r w:rsidRPr="00BC2122">
        <w:rPr>
          <w:sz w:val="28"/>
          <w:szCs w:val="28"/>
        </w:rPr>
        <w:t xml:space="preserve"> С VIII съезда Осетинского народа : [об открытии съезда во Владикавказе 31 окт. в ГГАУ] / Мадина Тезиева // Владикавказ. – 2014. – 1 нояб.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Томаев, Ш.</w:t>
      </w:r>
      <w:r w:rsidRPr="00BC2122">
        <w:rPr>
          <w:sz w:val="28"/>
          <w:szCs w:val="28"/>
        </w:rPr>
        <w:t xml:space="preserve"> Кто должен служить своему народу? : [об итогах VIII съезда Осетинского народа] / Шамиль Томаев // Владикавказ. – 2014. – 3 дек. – С. 7.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Хосонты, З.</w:t>
      </w:r>
      <w:r w:rsidRPr="00BC2122">
        <w:rPr>
          <w:sz w:val="28"/>
          <w:szCs w:val="28"/>
        </w:rPr>
        <w:t xml:space="preserve"> Нœ хъару нœ иудзинады ис / Хосонты Земфирœ // Жизнь Правобережья – 2014. – 6 нояб. – Ф. 5. </w:t>
      </w:r>
    </w:p>
    <w:p w:rsidR="00EC7557" w:rsidRPr="00BC2122" w:rsidRDefault="00EC7557" w:rsidP="00EC7557">
      <w:pPr>
        <w:pStyle w:val="a8"/>
        <w:ind w:left="3"/>
        <w:jc w:val="both"/>
        <w:rPr>
          <w:sz w:val="28"/>
          <w:szCs w:val="28"/>
        </w:rPr>
      </w:pPr>
      <w:r w:rsidRPr="00BC2122">
        <w:rPr>
          <w:sz w:val="28"/>
          <w:szCs w:val="28"/>
        </w:rPr>
        <w:t>Хосонова, З. Наша сила в единстве : [VIII съезде Осетинского народа].</w:t>
      </w:r>
    </w:p>
    <w:p w:rsidR="00EC7557" w:rsidRPr="00BC2122" w:rsidRDefault="00EC7557" w:rsidP="00EC7557">
      <w:pPr>
        <w:rPr>
          <w:b/>
          <w:sz w:val="28"/>
          <w:szCs w:val="28"/>
        </w:rPr>
      </w:pPr>
    </w:p>
    <w:p w:rsidR="00EC7557" w:rsidRPr="00BC2122" w:rsidRDefault="00EC7557" w:rsidP="00EC7557">
      <w:pPr>
        <w:ind w:left="-567"/>
        <w:jc w:val="center"/>
        <w:rPr>
          <w:b/>
          <w:sz w:val="28"/>
          <w:szCs w:val="28"/>
        </w:rPr>
      </w:pPr>
      <w:r w:rsidRPr="00BC2122">
        <w:rPr>
          <w:b/>
          <w:sz w:val="28"/>
          <w:szCs w:val="28"/>
        </w:rPr>
        <w:t>323/324 События в Крыму</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Асимметричная благотворительность</w:t>
      </w:r>
      <w:r w:rsidRPr="00BC2122">
        <w:rPr>
          <w:sz w:val="28"/>
          <w:szCs w:val="28"/>
        </w:rPr>
        <w:t xml:space="preserve"> : [депутаты Парламента РСО-А перечислили месячный оклад в фонд помощи жителям Крым] // Мир Кавказу.– 2014. – 30 апр.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Бетчер, Н.</w:t>
      </w:r>
      <w:r w:rsidRPr="00BC2122">
        <w:rPr>
          <w:sz w:val="28"/>
          <w:szCs w:val="28"/>
        </w:rPr>
        <w:t xml:space="preserve"> Крым: и общая память… И общая боль… И общая победа! / Нелли Бетчер // Северная Осетия. – 2014. – 22 марта. – С. 9.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Бутаев, А.</w:t>
      </w:r>
      <w:r w:rsidRPr="00BC2122">
        <w:rPr>
          <w:sz w:val="28"/>
          <w:szCs w:val="28"/>
        </w:rPr>
        <w:t xml:space="preserve"> Владикавказ поддержал крымчан : [накануне референдума за воссоединение Крыма с Россией на правах субъекта РФ в столице Сев. Осетии прошел митинг] / Альбина Бутев а// Слово. – 2014. – 18 марта. – С. 1-3.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Бутаты, Э.</w:t>
      </w:r>
      <w:r w:rsidRPr="00BC2122">
        <w:rPr>
          <w:sz w:val="28"/>
          <w:szCs w:val="28"/>
        </w:rPr>
        <w:t xml:space="preserve"> «Цœгат Ирыстон дœ фарсмœ ис, Хъырым!» / Бутаты Эльзœ // Рœстдзинад. – 2014. – 15 мартъи. </w:t>
      </w:r>
    </w:p>
    <w:p w:rsidR="00EC7557" w:rsidRPr="00BC2122" w:rsidRDefault="00EC7557" w:rsidP="00EC7557">
      <w:pPr>
        <w:pStyle w:val="a8"/>
        <w:ind w:left="3"/>
        <w:jc w:val="both"/>
        <w:rPr>
          <w:sz w:val="28"/>
          <w:szCs w:val="28"/>
        </w:rPr>
      </w:pPr>
      <w:r w:rsidRPr="00BC2122">
        <w:rPr>
          <w:sz w:val="28"/>
          <w:szCs w:val="28"/>
        </w:rPr>
        <w:t>Бутаева, Э. «Северная Осетия с тобой, Крым!» : [митинг в поддержку провозглашения автономии Крыма во Владикавказе].</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Васильева, В.</w:t>
      </w:r>
      <w:r w:rsidRPr="00BC2122">
        <w:rPr>
          <w:sz w:val="28"/>
          <w:szCs w:val="28"/>
        </w:rPr>
        <w:t xml:space="preserve"> Возвращаемся к родным берегам... : [из Владикавказа отправился автопоезд с гуманитар. помощью, собран. коллективами предприятий республики в Крым] / В. Васильева // Северная Осетия. – 2014. – 22 марта.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Владикавказ и Ялта – города-побратимы</w:t>
      </w:r>
      <w:r w:rsidRPr="00BC2122">
        <w:rPr>
          <w:sz w:val="28"/>
          <w:szCs w:val="28"/>
        </w:rPr>
        <w:t xml:space="preserve"> : [в г. Ялте глава АМС г. Владикавказа С. Дзантиев и секретарь Ялтинского совета, и.о. мэра Ялты С. Карнаух подписали соглашение об установлении побратимских отношений между двумя городами] // Владикавказ. – 2014. – 29 апр. – С. 1-2.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Гулунова, Н.</w:t>
      </w:r>
      <w:r w:rsidRPr="00BC2122">
        <w:rPr>
          <w:sz w:val="28"/>
          <w:szCs w:val="28"/>
        </w:rPr>
        <w:t xml:space="preserve"> Народ Крыма, мы с тобой : [о событиях на Украине: соц. опрос] / Н. Гулунова // Вести Дигории. – 2014. – 13 марта. – С. 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Датиева, О.</w:t>
      </w:r>
      <w:r w:rsidRPr="00BC2122">
        <w:rPr>
          <w:sz w:val="28"/>
          <w:szCs w:val="28"/>
        </w:rPr>
        <w:t xml:space="preserve"> «Крым, Осетия с тобой!» : [митинг в защиту населения Крыма на Театр. площади г. Владикавказа] / Ольга Датиева // Владикавказ. – 2014. – 15 марта.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Æмгуыстады бадзырд</w:t>
      </w:r>
      <w:r w:rsidRPr="00BC2122">
        <w:rPr>
          <w:sz w:val="28"/>
          <w:szCs w:val="28"/>
        </w:rPr>
        <w:t xml:space="preserve"> // Рœстдзинад. – 2014. – 6 май. </w:t>
      </w:r>
    </w:p>
    <w:p w:rsidR="00EC7557" w:rsidRPr="00BC2122" w:rsidRDefault="00EC7557" w:rsidP="00EC7557">
      <w:pPr>
        <w:pStyle w:val="a8"/>
        <w:ind w:left="3"/>
        <w:jc w:val="both"/>
        <w:rPr>
          <w:sz w:val="28"/>
          <w:szCs w:val="28"/>
        </w:rPr>
      </w:pPr>
      <w:r w:rsidRPr="00BC2122">
        <w:rPr>
          <w:sz w:val="28"/>
          <w:szCs w:val="28"/>
        </w:rPr>
        <w:t>Договор о сотрудничестве [между Владикавказом и Ялтой].</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Идем домой, в Россию!</w:t>
      </w:r>
      <w:r w:rsidRPr="00BC2122">
        <w:rPr>
          <w:sz w:val="28"/>
          <w:szCs w:val="28"/>
        </w:rPr>
        <w:t xml:space="preserve"> : [мнения жителей республики Л. Краснобай – пред. укр. нац.-культ. о-ва «Батькивщина»; Т. Дзеранова – ст. науч. сотр. СОИГСИ; А. Багаев – пенсионер о событиях в Крыму и Украине / подгот В. Рязанов] // Северная Осетия. – 2014. – 18 марта.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Крымчане не останутся одни</w:t>
      </w:r>
      <w:r w:rsidRPr="00BC2122">
        <w:rPr>
          <w:sz w:val="28"/>
          <w:szCs w:val="28"/>
        </w:rPr>
        <w:t xml:space="preserve"> : [Глава РСО-А Т. Мамсуров поручил Правительству республики принять все необходимые меры для оказания гуманит. помощи Крыму] // Северная Осетия. – 2014. – 4 марта.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Мамсуров, Т.</w:t>
      </w:r>
      <w:r w:rsidRPr="00BC2122">
        <w:rPr>
          <w:sz w:val="28"/>
          <w:szCs w:val="28"/>
        </w:rPr>
        <w:t xml:space="preserve"> «Это была мощная речь руководителя великой державы» : [коммент. Главы РСО-А Т. Мамсуров свои впечатления от выступления Президента РФ В. Путина в связи с обращением Республики Крым и г. Севастополя о приеме в состав РФ]/ / Северная Осетия. – 2014. – 19 марта.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Маргиева, З.</w:t>
      </w:r>
      <w:r w:rsidRPr="00BC2122">
        <w:rPr>
          <w:sz w:val="28"/>
          <w:szCs w:val="28"/>
        </w:rPr>
        <w:t xml:space="preserve"> Полтора миллиона рублей и добрые пожелания крымчанам [от коллектива ООО «Миранда»] / З. Маргиева // Северная Осетия. – 2014. – 20 марта.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Панарин, И.</w:t>
      </w:r>
      <w:r w:rsidRPr="00BC2122">
        <w:rPr>
          <w:sz w:val="28"/>
          <w:szCs w:val="28"/>
        </w:rPr>
        <w:t xml:space="preserve"> Крым диктует Кавказу повестку : [беседа с известным политологом Игорем Николаевичем Панариным / записала А. Олисаева] // Слово. – 2014. – 6 июня. – С. 3-4.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Плиев, А.</w:t>
      </w:r>
      <w:r w:rsidRPr="00BC2122">
        <w:rPr>
          <w:sz w:val="28"/>
          <w:szCs w:val="28"/>
        </w:rPr>
        <w:t xml:space="preserve"> Владикавказ – Ялта: новая страница дружбы : [в Крыму состоялось переподписание соглашения об установлением побратимских отношений между двумя городами: Владикавказом (С. Дзатиевым) и Ялтой (и.о. мэра Ялты С. Карнаухом)] / А. Плиев // Северная Осетия. – 2014. – 29 апр.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Помощь Украине словом и делом</w:t>
      </w:r>
      <w:r w:rsidRPr="00BC2122">
        <w:rPr>
          <w:sz w:val="28"/>
          <w:szCs w:val="28"/>
        </w:rPr>
        <w:t xml:space="preserve"> : [в республике начался сбор средств в помощь жителям Крыма] // Северная Осетия. – 2014. – 14 марта.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Крым и Россия: «Мы вместе!» : [о Всерос. проекте партии «Единая Россия»] / В. Рязанов // Северная Осетия. – 2014. – 30 апр.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Осетия – за самоопределение Крыма! : [на Театральной площади Владикавказа прошел многотысяч. митинг в поддержку народа Украины и действий руководства России по защите прав русскоязычного населения братской страны] / В. Рязанов // Северная Осетия. – 2014. – 15 марта.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Савлаев, В.</w:t>
      </w:r>
      <w:r w:rsidRPr="00BC2122">
        <w:rPr>
          <w:sz w:val="28"/>
          <w:szCs w:val="28"/>
        </w:rPr>
        <w:t xml:space="preserve"> Договор – стимул для интеграции Крыма : [коммент. рук. осет. диаспоры в Крыму В. Савлаева о подписании договора о сотрудничестве между Владикавказом и Ялтой / записала В. Троицкая] // Северная Осетия. – 2014. – 29 апр.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Словом и делом</w:t>
      </w:r>
      <w:r w:rsidRPr="00BC2122">
        <w:rPr>
          <w:sz w:val="28"/>
          <w:szCs w:val="28"/>
        </w:rPr>
        <w:t xml:space="preserve"> [жители Северной Осетии поддержали крымчан] // Северная Осетия. – 2014. – 18 марта.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Тедтов, А.</w:t>
      </w:r>
      <w:r w:rsidRPr="00BC2122">
        <w:rPr>
          <w:sz w:val="28"/>
          <w:szCs w:val="28"/>
        </w:rPr>
        <w:t xml:space="preserve"> Митинг коллективного безумия! : [митинг в поддержку Крыма во Владикавказе на площади у Осет. театра] / Алан Тедтов // Осетия. Свободный взгляд. – 2014. – 15 марта.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Уртаева, С.</w:t>
      </w:r>
      <w:r w:rsidRPr="00BC2122">
        <w:rPr>
          <w:sz w:val="28"/>
          <w:szCs w:val="28"/>
        </w:rPr>
        <w:t xml:space="preserve"> Из Крыма с победой : [о знаменательном событии в истории Крыма и России, которое нашло свое отражение в Междунар. обществ. проекте «Наша Великая Победа», с которым его организаторы побывали в Сев. Осетии] / Светлана Уртаева // Слово. – 2014. – 1 апр. – С. 2.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Хадарцев, М.</w:t>
      </w:r>
      <w:r w:rsidRPr="00BC2122">
        <w:rPr>
          <w:sz w:val="28"/>
          <w:szCs w:val="28"/>
        </w:rPr>
        <w:t xml:space="preserve"> Путь н сохранение национальных интересов страны : [коммент. депутата ГД РФ М. Хадарцева по поводу событий в Крыму / записал А. Короев] // Северная Осетия. – 2014. – 19 марта. – С. 1.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Хадиков, А.</w:t>
      </w:r>
      <w:r w:rsidRPr="00BC2122">
        <w:rPr>
          <w:sz w:val="28"/>
          <w:szCs w:val="28"/>
        </w:rPr>
        <w:t xml:space="preserve"> Осетия-Крым: новый уровень отношений : [коммент 1-го зампред. Правительства А. Хадикова и Главы РСО-А Т. Мамсурова / записал А. Зураев] // Северная Осетия. – 2014. – 30 дек. – С. 3. </w:t>
      </w:r>
    </w:p>
    <w:p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Ялта благодарит Северную Осетию</w:t>
      </w:r>
      <w:r w:rsidRPr="00BC2122">
        <w:rPr>
          <w:sz w:val="28"/>
          <w:szCs w:val="28"/>
        </w:rPr>
        <w:t xml:space="preserve"> : [на имя Главы РСО-А Т. Мамсурова поступило благодарствен. письмо от имени Ялтинского гор. Совета жителей города за оказан. материальную помощь] // Северная Осетия. – 2014. – 22 мая. – С. 1. </w:t>
      </w:r>
    </w:p>
    <w:p w:rsidR="00EC7557" w:rsidRPr="00BC2122" w:rsidRDefault="00EC7557" w:rsidP="00EC7557">
      <w:pPr>
        <w:ind w:left="-567"/>
        <w:jc w:val="both"/>
        <w:rPr>
          <w:sz w:val="28"/>
          <w:szCs w:val="28"/>
        </w:rPr>
      </w:pPr>
    </w:p>
    <w:p w:rsidR="00EC7557" w:rsidRPr="00BC2122" w:rsidRDefault="00EC7557" w:rsidP="00EC7557">
      <w:pPr>
        <w:rPr>
          <w:sz w:val="28"/>
          <w:szCs w:val="28"/>
        </w:rPr>
      </w:pPr>
    </w:p>
    <w:p w:rsidR="00EC7557" w:rsidRPr="00BC2122" w:rsidRDefault="00EC7557" w:rsidP="00EC7557">
      <w:pPr>
        <w:pStyle w:val="4"/>
        <w:spacing w:before="0" w:line="276" w:lineRule="auto"/>
        <w:jc w:val="center"/>
        <w:rPr>
          <w:rFonts w:ascii="Times New Roman" w:hAnsi="Times New Roman" w:cs="Times New Roman"/>
          <w:i w:val="0"/>
          <w:color w:val="auto"/>
          <w:sz w:val="28"/>
          <w:szCs w:val="28"/>
        </w:rPr>
      </w:pPr>
      <w:r w:rsidRPr="00BC2122">
        <w:rPr>
          <w:rFonts w:ascii="Times New Roman" w:hAnsi="Times New Roman" w:cs="Times New Roman"/>
          <w:i w:val="0"/>
          <w:color w:val="auto"/>
          <w:sz w:val="28"/>
          <w:szCs w:val="28"/>
        </w:rPr>
        <w:t>323/324 Ситуация на Украине</w:t>
      </w:r>
    </w:p>
    <w:p w:rsidR="00EC7557" w:rsidRPr="00BC2122" w:rsidRDefault="00EC7557" w:rsidP="00EC7557">
      <w:pPr>
        <w:tabs>
          <w:tab w:val="num" w:pos="142"/>
        </w:tabs>
        <w:spacing w:line="276" w:lineRule="auto"/>
        <w:jc w:val="both"/>
        <w:rPr>
          <w:b/>
          <w:sz w:val="28"/>
          <w:szCs w:val="28"/>
        </w:rPr>
      </w:pPr>
    </w:p>
    <w:p w:rsidR="00EC7557" w:rsidRPr="00BC2122" w:rsidRDefault="00EC7557" w:rsidP="00EC7557">
      <w:pPr>
        <w:pStyle w:val="a8"/>
        <w:numPr>
          <w:ilvl w:val="0"/>
          <w:numId w:val="4"/>
        </w:numPr>
        <w:spacing w:line="276" w:lineRule="auto"/>
        <w:jc w:val="both"/>
        <w:rPr>
          <w:sz w:val="28"/>
          <w:szCs w:val="28"/>
        </w:rPr>
      </w:pPr>
      <w:r w:rsidRPr="00BC2122">
        <w:rPr>
          <w:b/>
          <w:sz w:val="28"/>
          <w:szCs w:val="28"/>
        </w:rPr>
        <w:t>Бетчер Н.</w:t>
      </w:r>
      <w:r w:rsidRPr="00BC2122">
        <w:rPr>
          <w:sz w:val="28"/>
          <w:szCs w:val="28"/>
        </w:rPr>
        <w:t xml:space="preserve"> Украина: боль моя, любовь моя…: [из журналист. блокнота] / Н. Бетчер // Северная Осетия.– 2014.– 16 мая.</w:t>
      </w:r>
    </w:p>
    <w:p w:rsidR="00EC7557" w:rsidRPr="00BC2122" w:rsidRDefault="00EC7557" w:rsidP="00EC7557">
      <w:pPr>
        <w:pStyle w:val="a8"/>
        <w:numPr>
          <w:ilvl w:val="0"/>
          <w:numId w:val="4"/>
        </w:numPr>
        <w:spacing w:line="276" w:lineRule="auto"/>
        <w:jc w:val="both"/>
        <w:rPr>
          <w:sz w:val="28"/>
          <w:szCs w:val="28"/>
        </w:rPr>
      </w:pPr>
      <w:r w:rsidRPr="00BC2122">
        <w:rPr>
          <w:b/>
          <w:sz w:val="28"/>
          <w:szCs w:val="28"/>
        </w:rPr>
        <w:t>Брежицкая Е.</w:t>
      </w:r>
      <w:r w:rsidRPr="00BC2122">
        <w:rPr>
          <w:sz w:val="28"/>
          <w:szCs w:val="28"/>
        </w:rPr>
        <w:t xml:space="preserve"> Война и мир Платона: Как осетинский студент [Платон Плиев] стал бойцом донбасского ополчения / Елена Брежицкая // Дигорæ.– 2014.– 13 сент. (№24).– С. 14-15.– Перепеч.: Рос. газета.– 2014.– 11 сент.</w:t>
      </w:r>
    </w:p>
    <w:p w:rsidR="00EC7557" w:rsidRPr="00BC2122" w:rsidRDefault="00EC7557" w:rsidP="00EC7557">
      <w:pPr>
        <w:pStyle w:val="a8"/>
        <w:numPr>
          <w:ilvl w:val="0"/>
          <w:numId w:val="4"/>
        </w:numPr>
        <w:spacing w:line="276" w:lineRule="auto"/>
        <w:jc w:val="both"/>
        <w:rPr>
          <w:sz w:val="28"/>
          <w:szCs w:val="28"/>
        </w:rPr>
      </w:pPr>
      <w:r w:rsidRPr="00BC2122">
        <w:rPr>
          <w:b/>
          <w:sz w:val="28"/>
          <w:szCs w:val="28"/>
        </w:rPr>
        <w:t>Бунтури Т.</w:t>
      </w:r>
      <w:r w:rsidRPr="00BC2122">
        <w:rPr>
          <w:sz w:val="28"/>
          <w:szCs w:val="28"/>
        </w:rPr>
        <w:t xml:space="preserve"> Северная Осетия отправила гуманитарный груз на Украину // Владикавказ.– 2014.– 16 дек.– С. 2.</w:t>
      </w:r>
    </w:p>
    <w:p w:rsidR="00EC7557" w:rsidRPr="00BC2122" w:rsidRDefault="00EC7557" w:rsidP="00EC7557">
      <w:pPr>
        <w:pStyle w:val="a8"/>
        <w:numPr>
          <w:ilvl w:val="0"/>
          <w:numId w:val="4"/>
        </w:numPr>
        <w:spacing w:line="276" w:lineRule="auto"/>
        <w:jc w:val="both"/>
        <w:rPr>
          <w:sz w:val="28"/>
          <w:szCs w:val="28"/>
        </w:rPr>
      </w:pPr>
      <w:r w:rsidRPr="00BC2122">
        <w:rPr>
          <w:b/>
          <w:sz w:val="28"/>
          <w:szCs w:val="28"/>
        </w:rPr>
        <w:t>Габачиев Дж.</w:t>
      </w:r>
      <w:r w:rsidRPr="00BC2122">
        <w:rPr>
          <w:sz w:val="28"/>
          <w:szCs w:val="28"/>
        </w:rPr>
        <w:t xml:space="preserve"> Руководителям Азербайджана, Армении, Грузии, Казахстана, Киргизии, Молдовы, России, Узбекистана, Украины, Таджикистана, Туркмении! К народам этих республик! : [обращение адвоката и правозащитника к главам Содружества независимых государств по поводу граждан. войны на Украине] // Мир Кавказу.– 2014.– Март.</w:t>
      </w:r>
    </w:p>
    <w:p w:rsidR="00EC7557" w:rsidRPr="00BC2122" w:rsidRDefault="00EC7557" w:rsidP="00EC7557">
      <w:pPr>
        <w:pStyle w:val="a8"/>
        <w:numPr>
          <w:ilvl w:val="0"/>
          <w:numId w:val="4"/>
        </w:numPr>
        <w:spacing w:line="276" w:lineRule="auto"/>
        <w:jc w:val="both"/>
        <w:rPr>
          <w:sz w:val="28"/>
          <w:szCs w:val="28"/>
        </w:rPr>
      </w:pPr>
      <w:r w:rsidRPr="00BC2122">
        <w:rPr>
          <w:b/>
          <w:sz w:val="28"/>
          <w:szCs w:val="28"/>
        </w:rPr>
        <w:t>Гапбаты А.</w:t>
      </w:r>
      <w:r w:rsidRPr="00BC2122">
        <w:rPr>
          <w:sz w:val="28"/>
          <w:szCs w:val="28"/>
        </w:rPr>
        <w:t xml:space="preserve"> Хæдзары бадын йæ сæрмæ не ‘рхаста / Гапбаты Алетæ // Рæстдзинад.– 2014.– 14 окт.</w:t>
      </w:r>
    </w:p>
    <w:p w:rsidR="00EC7557" w:rsidRPr="00BC2122" w:rsidRDefault="00EC7557" w:rsidP="00EC7557">
      <w:pPr>
        <w:pStyle w:val="a8"/>
        <w:tabs>
          <w:tab w:val="num" w:pos="284"/>
        </w:tabs>
        <w:spacing w:line="276" w:lineRule="auto"/>
        <w:ind w:left="0" w:firstLine="709"/>
        <w:jc w:val="both"/>
        <w:rPr>
          <w:sz w:val="28"/>
          <w:szCs w:val="28"/>
        </w:rPr>
      </w:pPr>
      <w:r w:rsidRPr="00BC2122">
        <w:rPr>
          <w:sz w:val="28"/>
          <w:szCs w:val="28"/>
        </w:rPr>
        <w:t>Гапбаева А. Не смог остаться в стороне : [об уроженце с. Заманкул Ахсаре Агаеве, сражавшемся в рядах ополченцев Донецкой области; награжден медалью «Во славу Осетии» посмертно].</w:t>
      </w:r>
    </w:p>
    <w:p w:rsidR="00EC7557" w:rsidRPr="00BC2122" w:rsidRDefault="00EC7557" w:rsidP="00EC7557">
      <w:pPr>
        <w:pStyle w:val="a8"/>
        <w:numPr>
          <w:ilvl w:val="0"/>
          <w:numId w:val="4"/>
        </w:numPr>
        <w:spacing w:line="276" w:lineRule="auto"/>
        <w:jc w:val="both"/>
        <w:rPr>
          <w:sz w:val="28"/>
          <w:szCs w:val="28"/>
        </w:rPr>
      </w:pPr>
      <w:r w:rsidRPr="00BC2122">
        <w:rPr>
          <w:sz w:val="28"/>
          <w:szCs w:val="28"/>
        </w:rPr>
        <w:t xml:space="preserve"> Гогаева Л. Не допустим большой крови! : [пред. СОРО «Комитет солдатских матерей» Л. Гогаева о событиях на Украине] // Северная Осетия.– 2014.– 23 апр.– С. 1.</w:t>
      </w:r>
    </w:p>
    <w:p w:rsidR="00EC7557" w:rsidRPr="00BC2122" w:rsidRDefault="00EC7557" w:rsidP="00EC7557">
      <w:pPr>
        <w:pStyle w:val="a8"/>
        <w:numPr>
          <w:ilvl w:val="0"/>
          <w:numId w:val="4"/>
        </w:numPr>
        <w:spacing w:line="276" w:lineRule="auto"/>
        <w:jc w:val="both"/>
        <w:rPr>
          <w:sz w:val="28"/>
          <w:szCs w:val="28"/>
        </w:rPr>
      </w:pPr>
      <w:r w:rsidRPr="00BC2122">
        <w:rPr>
          <w:b/>
          <w:sz w:val="28"/>
          <w:szCs w:val="28"/>
        </w:rPr>
        <w:t>Æххуысмæ – цæттæ</w:t>
      </w:r>
      <w:r w:rsidRPr="00BC2122">
        <w:rPr>
          <w:sz w:val="28"/>
          <w:szCs w:val="28"/>
        </w:rPr>
        <w:t xml:space="preserve"> // Рæстдзинад.– 2014.– 6 июнь.</w:t>
      </w:r>
    </w:p>
    <w:p w:rsidR="00EC7557" w:rsidRPr="00BC2122" w:rsidRDefault="00EC7557" w:rsidP="00EC7557">
      <w:pPr>
        <w:pStyle w:val="a8"/>
        <w:tabs>
          <w:tab w:val="num" w:pos="284"/>
        </w:tabs>
        <w:spacing w:line="276" w:lineRule="auto"/>
        <w:ind w:left="0" w:firstLine="709"/>
        <w:jc w:val="both"/>
        <w:rPr>
          <w:sz w:val="28"/>
          <w:szCs w:val="28"/>
        </w:rPr>
      </w:pPr>
      <w:r w:rsidRPr="00BC2122">
        <w:rPr>
          <w:sz w:val="28"/>
          <w:szCs w:val="28"/>
        </w:rPr>
        <w:t>Готовы оказать помощь : [Обращение обществ. орг. Сев. Осетии с просьбой оказать помощь жителям восточ. Украины в связи с боевыми действиями на востоке Украины].</w:t>
      </w:r>
    </w:p>
    <w:p w:rsidR="00EC7557" w:rsidRPr="00BC2122" w:rsidRDefault="00EC7557" w:rsidP="00EC7557">
      <w:pPr>
        <w:pStyle w:val="a8"/>
        <w:numPr>
          <w:ilvl w:val="0"/>
          <w:numId w:val="4"/>
        </w:numPr>
        <w:spacing w:line="276" w:lineRule="auto"/>
        <w:jc w:val="both"/>
        <w:rPr>
          <w:sz w:val="28"/>
          <w:szCs w:val="28"/>
        </w:rPr>
      </w:pPr>
      <w:r w:rsidRPr="00BC2122">
        <w:rPr>
          <w:b/>
          <w:sz w:val="28"/>
          <w:szCs w:val="28"/>
        </w:rPr>
        <w:t xml:space="preserve">Гугкаты Ж. </w:t>
      </w:r>
      <w:r w:rsidRPr="00BC2122">
        <w:rPr>
          <w:sz w:val="28"/>
          <w:szCs w:val="28"/>
        </w:rPr>
        <w:t>«Нæ сæртæй ныллæг кувæм Ирыстонæн» / Гугкаты Жаннæ // Рæстдзинад.– 2014.– 1 июль.</w:t>
      </w:r>
    </w:p>
    <w:p w:rsidR="00EC7557" w:rsidRPr="00BC2122" w:rsidRDefault="00EC7557" w:rsidP="00EC7557">
      <w:pPr>
        <w:pStyle w:val="a8"/>
        <w:tabs>
          <w:tab w:val="num" w:pos="284"/>
        </w:tabs>
        <w:spacing w:line="276" w:lineRule="auto"/>
        <w:ind w:left="0" w:firstLine="709"/>
        <w:jc w:val="both"/>
        <w:rPr>
          <w:sz w:val="28"/>
          <w:szCs w:val="28"/>
        </w:rPr>
      </w:pPr>
      <w:r w:rsidRPr="00BC2122">
        <w:rPr>
          <w:sz w:val="28"/>
          <w:szCs w:val="28"/>
        </w:rPr>
        <w:lastRenderedPageBreak/>
        <w:t>Гугкаева Ж. «Низкий поклон Осетии» : [о беженцах с Украины, которых временно разместили в санатории «Тамиск»].</w:t>
      </w:r>
    </w:p>
    <w:p w:rsidR="00EC7557" w:rsidRPr="00BC2122" w:rsidRDefault="00EC7557" w:rsidP="00EC7557">
      <w:pPr>
        <w:pStyle w:val="a8"/>
        <w:numPr>
          <w:ilvl w:val="0"/>
          <w:numId w:val="4"/>
        </w:numPr>
        <w:spacing w:line="276" w:lineRule="auto"/>
        <w:jc w:val="both"/>
        <w:rPr>
          <w:sz w:val="28"/>
          <w:szCs w:val="28"/>
        </w:rPr>
      </w:pPr>
      <w:r w:rsidRPr="00BC2122">
        <w:rPr>
          <w:b/>
          <w:sz w:val="28"/>
          <w:szCs w:val="28"/>
        </w:rPr>
        <w:t>Гутиева З.</w:t>
      </w:r>
      <w:r w:rsidRPr="00BC2122">
        <w:rPr>
          <w:sz w:val="28"/>
          <w:szCs w:val="28"/>
        </w:rPr>
        <w:t xml:space="preserve"> Беслан вступился за Юго-Восток : [чл. комитета «Матери Беслана» призвали чл. ООН способствовать прекращению военных действий на юго-востоке Украины] / З. Гутиева // Слово.– 2014.– 6 июля.– С. 1.</w:t>
      </w:r>
    </w:p>
    <w:p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t>Джусойты Н.</w:t>
      </w:r>
      <w:r w:rsidRPr="00BC2122">
        <w:rPr>
          <w:sz w:val="28"/>
          <w:szCs w:val="28"/>
        </w:rPr>
        <w:t xml:space="preserve"> Революци Бандерайы тырысайы бын / Джусойты Нинæ // Владикавказ.– 2014.– 7 мартъи.– Ф. 13; 12 мартъи.– Ф. 6.</w:t>
      </w:r>
    </w:p>
    <w:p w:rsidR="00EC7557" w:rsidRPr="00BC2122" w:rsidRDefault="00EC7557" w:rsidP="00EC7557">
      <w:pPr>
        <w:pStyle w:val="a8"/>
        <w:tabs>
          <w:tab w:val="num" w:pos="142"/>
          <w:tab w:val="left" w:pos="567"/>
        </w:tabs>
        <w:spacing w:line="276" w:lineRule="auto"/>
        <w:ind w:left="0" w:firstLine="709"/>
        <w:jc w:val="both"/>
        <w:rPr>
          <w:sz w:val="28"/>
          <w:szCs w:val="28"/>
        </w:rPr>
      </w:pPr>
      <w:r w:rsidRPr="00BC2122">
        <w:rPr>
          <w:sz w:val="28"/>
          <w:szCs w:val="28"/>
        </w:rPr>
        <w:t>Джусоева Н. Революция под знаменем Бандеры : [о политич. ситуации на Украине].</w:t>
      </w:r>
    </w:p>
    <w:p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t>Дзуццаты Къ.</w:t>
      </w:r>
      <w:r w:rsidRPr="00BC2122">
        <w:rPr>
          <w:sz w:val="28"/>
          <w:szCs w:val="28"/>
        </w:rPr>
        <w:t xml:space="preserve"> Хæлардзинад баста адæмы // Рæстдзинад.– 2014.– 14 авг.– Ф.3.</w:t>
      </w:r>
    </w:p>
    <w:p w:rsidR="00EC7557" w:rsidRPr="00BC2122" w:rsidRDefault="00EC7557" w:rsidP="00EC7557">
      <w:pPr>
        <w:pStyle w:val="a8"/>
        <w:tabs>
          <w:tab w:val="num" w:pos="142"/>
          <w:tab w:val="left" w:pos="567"/>
        </w:tabs>
        <w:spacing w:line="276" w:lineRule="auto"/>
        <w:ind w:left="0" w:firstLine="709"/>
        <w:jc w:val="both"/>
        <w:rPr>
          <w:sz w:val="28"/>
          <w:szCs w:val="28"/>
        </w:rPr>
      </w:pPr>
      <w:r w:rsidRPr="00BC2122">
        <w:rPr>
          <w:sz w:val="28"/>
          <w:szCs w:val="28"/>
        </w:rPr>
        <w:t>Дзуцев К. Дружба объединяла людей : [о дружеских отношениях между Сев. Осетией и Украиной].</w:t>
      </w:r>
    </w:p>
    <w:p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t>Зураев А.</w:t>
      </w:r>
      <w:r w:rsidRPr="00BC2122">
        <w:rPr>
          <w:sz w:val="28"/>
          <w:szCs w:val="28"/>
        </w:rPr>
        <w:t xml:space="preserve"> Язык доведет Киев до…Чего? : [пред. ассоциации «Номаран» А. Зураев о ситуации на Украине] // Северная Осетия.– 2014.– 19 дек.– С. 4.</w:t>
      </w:r>
    </w:p>
    <w:p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t>Иванов В.</w:t>
      </w:r>
      <w:r w:rsidRPr="00BC2122">
        <w:rPr>
          <w:sz w:val="28"/>
          <w:szCs w:val="28"/>
        </w:rPr>
        <w:t xml:space="preserve"> Право на самоопределение – неотъемлемое право любого народа : [пресс-конф. на пл. «Открытое правительство», посвящ. событиям на Украине и решению рос. руководства включить Респ. Крым и г. Севастополь в состав РФ] / Владимир Иванов // Владикавказ.– 2014.– 20 марта.– С. 1-2.</w:t>
      </w:r>
    </w:p>
    <w:p w:rsidR="00EC7557" w:rsidRPr="00BC2122" w:rsidRDefault="00EC7557" w:rsidP="00EC7557">
      <w:pPr>
        <w:pStyle w:val="a8"/>
        <w:numPr>
          <w:ilvl w:val="0"/>
          <w:numId w:val="4"/>
        </w:numPr>
        <w:tabs>
          <w:tab w:val="left" w:pos="567"/>
        </w:tabs>
        <w:spacing w:line="276" w:lineRule="auto"/>
        <w:jc w:val="both"/>
        <w:rPr>
          <w:sz w:val="28"/>
          <w:szCs w:val="28"/>
        </w:rPr>
      </w:pPr>
      <w:r w:rsidRPr="00BC2122">
        <w:rPr>
          <w:sz w:val="28"/>
          <w:szCs w:val="28"/>
        </w:rPr>
        <w:t>Измаилов И. Незалежность по-украински. К чему она ведет? : [о событиях, происходящих на Украине] / Е. Измаилов // Северная Осетия.– 2014.– 17 мая.– С. 3.</w:t>
      </w:r>
    </w:p>
    <w:p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t>Кебеков М.</w:t>
      </w:r>
      <w:r w:rsidRPr="00BC2122">
        <w:rPr>
          <w:sz w:val="28"/>
          <w:szCs w:val="28"/>
        </w:rPr>
        <w:t xml:space="preserve"> </w:t>
      </w:r>
      <w:bookmarkStart w:id="226" w:name="ob08"/>
      <w:bookmarkEnd w:id="226"/>
      <w:r w:rsidRPr="00BC2122">
        <w:rPr>
          <w:sz w:val="28"/>
          <w:szCs w:val="28"/>
        </w:rPr>
        <w:t>И снова об устройстве Украины : [мнение проф. права М. Кебекова по поводу статьи пред. Конституц. суда респ. А. Цалиева «Федерализация по-российски и по-украински», опубл. в газ. «Сев. Осетия» от 28 мая 2014 г.] // Северная Осетия.– 2014.– 18 июня.– С. 3.</w:t>
      </w:r>
    </w:p>
    <w:p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t xml:space="preserve">Койбаев Б. </w:t>
      </w:r>
      <w:r w:rsidRPr="00BC2122">
        <w:rPr>
          <w:sz w:val="28"/>
          <w:szCs w:val="28"/>
        </w:rPr>
        <w:t>Украинский национализм: анализ и оценка : [мнение д-ра политич. наук, проф Б. Койбаева о ситуации на Украине] // Северная Осетия.– 2014.– 23 июля.– С. 3.</w:t>
      </w:r>
    </w:p>
    <w:p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t>Кусова И.</w:t>
      </w:r>
      <w:r w:rsidRPr="00BC2122">
        <w:rPr>
          <w:sz w:val="28"/>
          <w:szCs w:val="28"/>
        </w:rPr>
        <w:t xml:space="preserve"> Красный крест [СО РО РКК] – вынужденным переселенцам Украины // Северная Осетия.– 2014.– 19 дек.– С. 8.</w:t>
      </w:r>
    </w:p>
    <w:p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t>Лагкуев В.</w:t>
      </w:r>
      <w:r w:rsidRPr="00BC2122">
        <w:rPr>
          <w:sz w:val="28"/>
          <w:szCs w:val="28"/>
        </w:rPr>
        <w:t xml:space="preserve"> Общественные лидеры СНГ отстаивают мир на Украине : [рассказывает зам. пред. комиссии Обществ. палаты РФ по безопасности, чл. Обществ. палаты Сев. Осетии В. Лагкуев о работе заседания чл. Обществ. палаты РФ и междунар. клуба экс-министров </w:t>
      </w:r>
      <w:r w:rsidRPr="00BC2122">
        <w:rPr>
          <w:sz w:val="28"/>
          <w:szCs w:val="28"/>
        </w:rPr>
        <w:lastRenderedPageBreak/>
        <w:t>обороны стран СНГ, посвящ. событиям на Украине / записал В. Рязанов] // Северная Осетия.– 2014.– 7 марта.– С. 3.</w:t>
      </w:r>
    </w:p>
    <w:p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t>Малиты Х.</w:t>
      </w:r>
      <w:r w:rsidRPr="00BC2122">
        <w:rPr>
          <w:sz w:val="28"/>
          <w:szCs w:val="28"/>
        </w:rPr>
        <w:t xml:space="preserve"> Æфсымæр кæддæриддæр æфсымæр у / Малиты Хасан // Рæстдзинад.– 2014.– 5 мартъи.</w:t>
      </w:r>
    </w:p>
    <w:p w:rsidR="00EC7557" w:rsidRPr="00BC2122" w:rsidRDefault="00EC7557" w:rsidP="00EC7557">
      <w:pPr>
        <w:pStyle w:val="a8"/>
        <w:tabs>
          <w:tab w:val="num" w:pos="142"/>
          <w:tab w:val="left" w:pos="567"/>
        </w:tabs>
        <w:spacing w:line="276" w:lineRule="auto"/>
        <w:ind w:left="0" w:firstLine="709"/>
        <w:jc w:val="both"/>
        <w:rPr>
          <w:sz w:val="28"/>
          <w:szCs w:val="28"/>
        </w:rPr>
      </w:pPr>
      <w:r w:rsidRPr="00BC2122">
        <w:rPr>
          <w:sz w:val="28"/>
          <w:szCs w:val="28"/>
        </w:rPr>
        <w:t>Малиев Х. Брат – всегда брат : [о событиях украинского раскола].</w:t>
      </w:r>
    </w:p>
    <w:p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t>Таймураз Мамсуров</w:t>
      </w:r>
      <w:r w:rsidRPr="00BC2122">
        <w:rPr>
          <w:sz w:val="28"/>
          <w:szCs w:val="28"/>
        </w:rPr>
        <w:t xml:space="preserve"> [Глава РСО-А] наградил медалью «Во славу Осетии» десятерых защитников мирных жителей Донецкой и Луганской нар. республик // Рухс.– 2014.– 13 сент.– С. 1; Мир Кавказу.– 2014.– 30 сент. (№11-12).</w:t>
      </w:r>
    </w:p>
    <w:p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t>Марецкая И.</w:t>
      </w:r>
      <w:r w:rsidRPr="00BC2122">
        <w:rPr>
          <w:sz w:val="28"/>
          <w:szCs w:val="28"/>
        </w:rPr>
        <w:t xml:space="preserve"> В застенках СБУ, или С иконой против танков : [матушка храма села Райгородка Луганской обл. И. Марецкая, вынужденная бежать с родной земли в Сев. Осетию, рассказывает о повальном терроре инакомыслящих, который развернули укр. власти на Юго-Востоке / записала Елена Кокконен] // Северная Осетия.– 2014.– 20 авг.– С. 3.</w:t>
      </w:r>
    </w:p>
    <w:p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t>Не допустите сноса памятников</w:t>
      </w:r>
      <w:r w:rsidRPr="00BC2122">
        <w:rPr>
          <w:sz w:val="28"/>
          <w:szCs w:val="28"/>
        </w:rPr>
        <w:t xml:space="preserve"> солдатам-освободителям : [обращение полпредов РСО-А в СКФО и ЮФО к гражданам Украины] // Северная Осетия.– 2014.– 21 марта.– С. 1.</w:t>
      </w:r>
    </w:p>
    <w:p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t>Обращение Молодежного парламента РСО-А</w:t>
      </w:r>
      <w:r w:rsidRPr="00BC2122">
        <w:rPr>
          <w:sz w:val="28"/>
          <w:szCs w:val="28"/>
        </w:rPr>
        <w:t xml:space="preserve"> к Форуму молодежных организаций Крыма [по поводу трагич. событий на Украине] // Северная Осетия.– 2014.– 13 марта.– С. 2.</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Писаревский К.</w:t>
      </w:r>
      <w:r w:rsidRPr="00BC2122">
        <w:rPr>
          <w:sz w:val="28"/>
          <w:szCs w:val="28"/>
        </w:rPr>
        <w:t xml:space="preserve"> Правдивая история, без купюр, беженца с Украины [Константина Писаревского] // Северная Осетия.– 2014.– 3 дек.– С. 3.</w:t>
      </w:r>
    </w:p>
    <w:p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t>Дзæуджыхъæу бабæрæг кодтой</w:t>
      </w:r>
      <w:r w:rsidRPr="00BC2122">
        <w:rPr>
          <w:sz w:val="28"/>
          <w:szCs w:val="28"/>
        </w:rPr>
        <w:t xml:space="preserve"> // Рæстдзинад.– 2014.– 14 май.</w:t>
      </w:r>
    </w:p>
    <w:p w:rsidR="00EC7557" w:rsidRPr="00BC2122" w:rsidRDefault="00EC7557" w:rsidP="00EC7557">
      <w:pPr>
        <w:pStyle w:val="a8"/>
        <w:tabs>
          <w:tab w:val="num" w:pos="142"/>
          <w:tab w:val="left" w:pos="567"/>
        </w:tabs>
        <w:spacing w:line="276" w:lineRule="auto"/>
        <w:ind w:left="0" w:firstLine="709"/>
        <w:jc w:val="both"/>
        <w:rPr>
          <w:sz w:val="28"/>
          <w:szCs w:val="28"/>
        </w:rPr>
      </w:pPr>
      <w:r w:rsidRPr="00BC2122">
        <w:rPr>
          <w:sz w:val="28"/>
          <w:szCs w:val="28"/>
        </w:rPr>
        <w:t>Посетили Владикавказ [члены самообороны укр. обществ. орг. «Патриотические силы Донбасса»].</w:t>
      </w:r>
    </w:p>
    <w:p w:rsidR="00EC7557" w:rsidRPr="00BC2122" w:rsidRDefault="00EC7557" w:rsidP="00EC7557">
      <w:pPr>
        <w:pStyle w:val="a8"/>
        <w:numPr>
          <w:ilvl w:val="0"/>
          <w:numId w:val="4"/>
        </w:numPr>
        <w:tabs>
          <w:tab w:val="left" w:pos="567"/>
        </w:tabs>
        <w:spacing w:line="276" w:lineRule="auto"/>
        <w:jc w:val="both"/>
        <w:rPr>
          <w:sz w:val="28"/>
          <w:szCs w:val="28"/>
        </w:rPr>
      </w:pPr>
      <w:bookmarkStart w:id="227" w:name="ob01"/>
      <w:bookmarkEnd w:id="227"/>
      <w:r w:rsidRPr="00BC2122">
        <w:rPr>
          <w:b/>
          <w:sz w:val="28"/>
          <w:szCs w:val="28"/>
        </w:rPr>
        <w:t xml:space="preserve">Рязанов В. </w:t>
      </w:r>
      <w:r w:rsidRPr="00BC2122">
        <w:rPr>
          <w:sz w:val="28"/>
          <w:szCs w:val="28"/>
        </w:rPr>
        <w:t>Мы – вместе с народом Украины! : Вчера Общественная палата Сев. Осетии приняла обращение к народу Украины с призывом остановить эскалацию насилия и экстремизма в этой стране / В. Рязанов // Северная Осетия.– 2014.– 5 марта.– С. 1.</w:t>
      </w:r>
    </w:p>
    <w:p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t>Рязанов В.</w:t>
      </w:r>
      <w:r w:rsidRPr="00BC2122">
        <w:rPr>
          <w:sz w:val="28"/>
          <w:szCs w:val="28"/>
        </w:rPr>
        <w:t xml:space="preserve"> Россия показала новый путь мировой политики и геополитических процессов : </w:t>
      </w:r>
      <w:r w:rsidRPr="00BC2122">
        <w:rPr>
          <w:rFonts w:eastAsiaTheme="majorEastAsia"/>
          <w:sz w:val="28"/>
          <w:szCs w:val="28"/>
        </w:rPr>
        <w:t xml:space="preserve">К </w:t>
      </w:r>
      <w:r w:rsidRPr="00BC2122">
        <w:rPr>
          <w:sz w:val="28"/>
          <w:szCs w:val="28"/>
        </w:rPr>
        <w:t>такому выводу пришли вчера участники «круглого стола», посвящ. событиям на Украине и в Крыму, который прошел в рамках традиц. по средам «Открытого правительства» / В. Рязанов // Северная Осетия.– 2014.– 20 марта.– С. 1.</w:t>
      </w:r>
    </w:p>
    <w:p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t>Рязанов В.</w:t>
      </w:r>
      <w:r w:rsidRPr="00BC2122">
        <w:rPr>
          <w:sz w:val="28"/>
          <w:szCs w:val="28"/>
        </w:rPr>
        <w:t xml:space="preserve"> Украина – удар по Евразийству : Об этом вчера во Владикавказе говорили политологи Москвы, Сев. и Юж. Осетий на выездном заседании Евразийского форума Рос. института стратегич. исследований / В. Рязанов // Северная Осетия.– 2014.– 26 февр.– С. 1-2.</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lastRenderedPageBreak/>
        <w:t xml:space="preserve">Рязанов В. </w:t>
      </w:r>
      <w:r w:rsidRPr="00BC2122">
        <w:rPr>
          <w:sz w:val="28"/>
          <w:szCs w:val="28"/>
        </w:rPr>
        <w:t>Чужого горя не бывает! : [25 июля в респ. началась акция КПРФ по сбору подписей жителей за прекращение войны Киева против Донбасса и против роспуска компартии] / В. Рязанов // Северная Осетия.– 2014.– 26 июля.– С. 3.</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Старшие Осетии призывают Украину к мудрости</w:t>
      </w:r>
      <w:r w:rsidRPr="00BC2122">
        <w:rPr>
          <w:sz w:val="28"/>
          <w:szCs w:val="28"/>
        </w:rPr>
        <w:t xml:space="preserve"> : [«Высший совет осетин» обратился к народу Украины с открытым письмом, в котором выражает беспокойство происходящим на Украине] // Северная Осетия.– 2014.– 12 марта.– С. 1.</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Тайсаев К.</w:t>
      </w:r>
      <w:r w:rsidRPr="00BC2122">
        <w:rPr>
          <w:sz w:val="28"/>
          <w:szCs w:val="28"/>
        </w:rPr>
        <w:t xml:space="preserve"> Не дать оторвать Украину от России! : [депутат ГД РФ, первый зам. пред. Совета Союза коммунист. партии КПСС К. Тайсаев дал оценку стремительно развивающейся в трагич. направлении ситуации на Украине] // Северная Осетия.– 2014.– 21 февр.– С. 3.</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Тотоонов А.</w:t>
      </w:r>
      <w:r w:rsidRPr="00BC2122">
        <w:rPr>
          <w:sz w:val="28"/>
          <w:szCs w:val="28"/>
        </w:rPr>
        <w:t xml:space="preserve"> Необходимо сосредоточиться на уже прибывших в Сев. Осетию беженцах : [коммент. представителя в СФ от законодательного органа гос. власти РСО-А А. Тотоонова о пробл. беженцев] // Вести Дигории.– 2014.– 13 сент.– С. 2.</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Фыдыбæстæйы кад хъахъхъæнын хъæуы</w:t>
      </w:r>
      <w:r w:rsidRPr="00BC2122">
        <w:rPr>
          <w:sz w:val="28"/>
          <w:szCs w:val="28"/>
        </w:rPr>
        <w:t xml:space="preserve"> // Рæстдзинад.– 2014.– 20 июнь.</w:t>
      </w:r>
    </w:p>
    <w:p w:rsidR="00EC7557" w:rsidRPr="00BC2122" w:rsidRDefault="00EC7557" w:rsidP="00EC7557">
      <w:pPr>
        <w:pStyle w:val="a8"/>
        <w:tabs>
          <w:tab w:val="num" w:pos="142"/>
          <w:tab w:val="left" w:pos="567"/>
        </w:tabs>
        <w:spacing w:line="276" w:lineRule="auto"/>
        <w:ind w:left="0" w:firstLine="709"/>
        <w:jc w:val="both"/>
        <w:rPr>
          <w:sz w:val="28"/>
          <w:szCs w:val="28"/>
        </w:rPr>
      </w:pPr>
      <w:r w:rsidRPr="00BC2122">
        <w:rPr>
          <w:sz w:val="28"/>
          <w:szCs w:val="28"/>
        </w:rPr>
        <w:t>Честь Отечества надо защищать [и отстаивать в законодательном порядке, ввиду последних событий на Украине и открытой информ. войны против России: об очеред. заседании Совета Парламента РСО-А].</w:t>
      </w:r>
    </w:p>
    <w:p w:rsidR="00EC7557" w:rsidRPr="00BC2122" w:rsidRDefault="00EC7557" w:rsidP="00EC7557">
      <w:pPr>
        <w:pStyle w:val="a8"/>
        <w:shd w:val="clear" w:color="auto" w:fill="FFFFFF" w:themeFill="background1"/>
        <w:tabs>
          <w:tab w:val="left" w:pos="567"/>
        </w:tabs>
        <w:spacing w:after="240" w:line="276" w:lineRule="auto"/>
        <w:ind w:left="0"/>
        <w:jc w:val="both"/>
        <w:rPr>
          <w:sz w:val="28"/>
          <w:szCs w:val="28"/>
        </w:rPr>
      </w:pPr>
    </w:p>
    <w:p w:rsidR="00EC7557" w:rsidRPr="00BC2122" w:rsidRDefault="00EC7557" w:rsidP="00EC7557">
      <w:pPr>
        <w:pStyle w:val="4"/>
        <w:tabs>
          <w:tab w:val="left" w:pos="567"/>
        </w:tabs>
        <w:spacing w:before="0" w:line="276" w:lineRule="auto"/>
        <w:jc w:val="center"/>
        <w:rPr>
          <w:rFonts w:ascii="Times New Roman" w:hAnsi="Times New Roman" w:cs="Times New Roman"/>
          <w:i w:val="0"/>
          <w:color w:val="auto"/>
          <w:sz w:val="28"/>
          <w:szCs w:val="28"/>
        </w:rPr>
      </w:pPr>
      <w:r w:rsidRPr="00BC2122">
        <w:rPr>
          <w:rFonts w:ascii="Times New Roman" w:hAnsi="Times New Roman" w:cs="Times New Roman"/>
          <w:i w:val="0"/>
          <w:color w:val="auto"/>
          <w:sz w:val="28"/>
          <w:szCs w:val="28"/>
        </w:rPr>
        <w:t>323/324 (470.65) Беженцы из Украины</w:t>
      </w:r>
    </w:p>
    <w:p w:rsidR="00EC7557" w:rsidRPr="00BC2122" w:rsidRDefault="00EC7557" w:rsidP="00EC7557">
      <w:pPr>
        <w:tabs>
          <w:tab w:val="num" w:pos="142"/>
          <w:tab w:val="left" w:pos="567"/>
        </w:tabs>
        <w:spacing w:line="276" w:lineRule="auto"/>
        <w:jc w:val="both"/>
        <w:rPr>
          <w:sz w:val="28"/>
          <w:szCs w:val="28"/>
        </w:rPr>
      </w:pP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Анатольева Т.</w:t>
      </w:r>
      <w:r w:rsidRPr="00BC2122">
        <w:rPr>
          <w:sz w:val="28"/>
          <w:szCs w:val="28"/>
        </w:rPr>
        <w:t xml:space="preserve"> Здоровье беженцев под контролем : [беженцы из Донбасса в Дигорском р-не] // Вести Дигории.– 2014.– 19 авг.– С. 1.</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Базиева Л.</w:t>
      </w:r>
      <w:r w:rsidRPr="00BC2122">
        <w:rPr>
          <w:sz w:val="28"/>
          <w:szCs w:val="28"/>
        </w:rPr>
        <w:t xml:space="preserve"> Новых селян встретили с тремя пирогами : [13 авг. первые три семьи вынужден. переселенцев из Украины заселились в домах в с. Виноградное Моздок. р-на] / Л. Базиева // Северная Осетия.– 2014.– 14 авг.</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Баскаева Э.</w:t>
      </w:r>
      <w:r w:rsidRPr="00BC2122">
        <w:rPr>
          <w:sz w:val="28"/>
          <w:szCs w:val="28"/>
        </w:rPr>
        <w:t xml:space="preserve"> Беслан протянул руку помощи [вынужденным переселенцам из Украины] / Э. Баскаева // Северная Осетия.– 2014.– 19 сент.– С. 5.</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Украинæйæ лыгъд адæм</w:t>
      </w:r>
      <w:r w:rsidRPr="00BC2122">
        <w:rPr>
          <w:sz w:val="28"/>
          <w:szCs w:val="28"/>
        </w:rPr>
        <w:t xml:space="preserve"> // Рæстдзинад.– 2014.– 8 июля.– Ф. 2.</w:t>
      </w:r>
    </w:p>
    <w:p w:rsidR="00EC7557" w:rsidRPr="00BC2122" w:rsidRDefault="00EC7557" w:rsidP="00EC7557">
      <w:pPr>
        <w:pStyle w:val="a8"/>
        <w:tabs>
          <w:tab w:val="num" w:pos="142"/>
          <w:tab w:val="left" w:pos="567"/>
        </w:tabs>
        <w:spacing w:line="276" w:lineRule="auto"/>
        <w:ind w:left="0" w:firstLine="709"/>
        <w:jc w:val="both"/>
        <w:rPr>
          <w:sz w:val="28"/>
          <w:szCs w:val="28"/>
        </w:rPr>
      </w:pPr>
      <w:r w:rsidRPr="00BC2122">
        <w:rPr>
          <w:sz w:val="28"/>
          <w:szCs w:val="28"/>
        </w:rPr>
        <w:t>Беженцы с Украины [в Осетии].</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Бердыченко А.</w:t>
      </w:r>
      <w:r w:rsidRPr="00BC2122">
        <w:rPr>
          <w:sz w:val="28"/>
          <w:szCs w:val="28"/>
        </w:rPr>
        <w:t xml:space="preserve"> Правовая помощь беженцам : [представители юридич. сообщества во главе с Первым зам. Пред. Парламента РСО-А С. Кесаевым посетили беженцев из Украины, размещенных в санаториях </w:t>
      </w:r>
      <w:r w:rsidRPr="00BC2122">
        <w:rPr>
          <w:sz w:val="28"/>
          <w:szCs w:val="28"/>
        </w:rPr>
        <w:lastRenderedPageBreak/>
        <w:t>«Тамиск» и «Урсдон»] / А. Бердыченко // Северная Осетия.– 2014.– 15 июля.– С. 1.</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Бесолов А.</w:t>
      </w:r>
      <w:r w:rsidRPr="00BC2122">
        <w:rPr>
          <w:sz w:val="28"/>
          <w:szCs w:val="28"/>
        </w:rPr>
        <w:t xml:space="preserve"> Мира вам, любви и благополучия! : [27 июля в пансионате «Урсдон» молодая пара из Украины И. Самусев и А. Белова сыграли свадьбу в нац. традициях] / А. Бесолов // Северная Осетия.– 2014.– 29 июля.– С. 1.</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Бесолова К.</w:t>
      </w:r>
      <w:r w:rsidRPr="00BC2122">
        <w:rPr>
          <w:sz w:val="28"/>
          <w:szCs w:val="28"/>
        </w:rPr>
        <w:t xml:space="preserve"> Помочь нашим украинским братьям : [в Постпредстве РСО-А при Президенте РФ прошла видеоконф. с представителями респ. в федер. округах] / К. Бесолова // Северная Осетия.– 2014.– 13 марта.– С. 1.</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Бетчер Н.</w:t>
      </w:r>
      <w:r w:rsidRPr="00BC2122">
        <w:rPr>
          <w:sz w:val="28"/>
          <w:szCs w:val="28"/>
        </w:rPr>
        <w:t xml:space="preserve"> На первый урок – при полном параде! : [сотрудники пяти респ. министерств соц. блока приняли решение на собственные средства подготовить к школе детей укр. беженцев] / Н. Бетчер // Северная Осетия.– 2014.– 28 авг.– С. 1.</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Бугулова М.</w:t>
      </w:r>
      <w:r w:rsidRPr="00BC2122">
        <w:rPr>
          <w:sz w:val="28"/>
          <w:szCs w:val="28"/>
        </w:rPr>
        <w:t xml:space="preserve"> Ардонцы – беженцам Украины : [о матер. помощи вынужден. переселенцам из Украины] / Мадина Бугулова // Рухс.– 2014.– 29 июля.– С. 1.</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Бунтури Т.</w:t>
      </w:r>
      <w:r w:rsidRPr="00BC2122">
        <w:rPr>
          <w:sz w:val="28"/>
          <w:szCs w:val="28"/>
        </w:rPr>
        <w:t xml:space="preserve"> Помощь вынужденным переселенцам [с Украины] / Тамара Бунтури // Владикавказ.– 2014.– 9 дек.– С. 4.</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Бутаева А.</w:t>
      </w:r>
      <w:r w:rsidRPr="00BC2122">
        <w:rPr>
          <w:sz w:val="28"/>
          <w:szCs w:val="28"/>
        </w:rPr>
        <w:t xml:space="preserve"> Спасти рядовую бабушку : Как воссоединилась семья украинских беженцев : [об обустройстве беженцев в Сев. Осетии] // Слово.– 2014.– 15 июля.– С. 1-3.</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В Осетию прибывают беженцы из Украины</w:t>
      </w:r>
      <w:r w:rsidRPr="00BC2122">
        <w:rPr>
          <w:sz w:val="28"/>
          <w:szCs w:val="28"/>
        </w:rPr>
        <w:t xml:space="preserve"> [подчеркнул нач. УФМС по РСО-А Мурат Тхостов] // Слово.– 2014.– 7 марта.– С. 7.</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Васильева В.</w:t>
      </w:r>
      <w:r w:rsidRPr="00BC2122">
        <w:rPr>
          <w:sz w:val="28"/>
          <w:szCs w:val="28"/>
        </w:rPr>
        <w:t xml:space="preserve"> Автопоезд [с гуманитар. помощью от коммунистов Сев. Осетии] ушел на Луганск / В. Васильева // Северная Осетия.– 2014.– 18 июня.– С. 1.</w:t>
      </w:r>
    </w:p>
    <w:p w:rsidR="00EC7557" w:rsidRPr="00BC2122" w:rsidRDefault="00EC7557" w:rsidP="00EC7557">
      <w:pPr>
        <w:pStyle w:val="a8"/>
        <w:numPr>
          <w:ilvl w:val="0"/>
          <w:numId w:val="4"/>
        </w:numPr>
        <w:shd w:val="clear" w:color="auto" w:fill="FFFFFF" w:themeFill="background1"/>
        <w:tabs>
          <w:tab w:val="left" w:pos="567"/>
        </w:tabs>
        <w:spacing w:after="240" w:line="276" w:lineRule="auto"/>
        <w:jc w:val="both"/>
        <w:rPr>
          <w:sz w:val="28"/>
          <w:szCs w:val="28"/>
        </w:rPr>
      </w:pPr>
      <w:r w:rsidRPr="00BC2122">
        <w:rPr>
          <w:b/>
          <w:sz w:val="28"/>
          <w:szCs w:val="28"/>
        </w:rPr>
        <w:t>Фембæлд лыгъд адæмимæ</w:t>
      </w:r>
      <w:r w:rsidRPr="00BC2122">
        <w:rPr>
          <w:sz w:val="28"/>
          <w:szCs w:val="28"/>
        </w:rPr>
        <w:t xml:space="preserve"> // Рæстдзинад.– 2014.– 4 апр.</w:t>
      </w:r>
    </w:p>
    <w:p w:rsidR="00EC7557" w:rsidRPr="00BC2122" w:rsidRDefault="00EC7557" w:rsidP="00EC7557">
      <w:pPr>
        <w:pStyle w:val="a8"/>
        <w:tabs>
          <w:tab w:val="num" w:pos="142"/>
          <w:tab w:val="left" w:pos="567"/>
        </w:tabs>
        <w:spacing w:line="276" w:lineRule="auto"/>
        <w:ind w:left="0" w:firstLine="709"/>
        <w:jc w:val="both"/>
        <w:rPr>
          <w:sz w:val="28"/>
          <w:szCs w:val="28"/>
        </w:rPr>
      </w:pPr>
      <w:r w:rsidRPr="00BC2122">
        <w:rPr>
          <w:sz w:val="28"/>
          <w:szCs w:val="28"/>
        </w:rPr>
        <w:t>Встреча с беженцами [из Украины Главы РСО-А Т. Мамсурова].</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Габалова М.</w:t>
      </w:r>
      <w:r w:rsidRPr="00BC2122">
        <w:rPr>
          <w:sz w:val="28"/>
          <w:szCs w:val="28"/>
        </w:rPr>
        <w:t xml:space="preserve"> Украинские беженцы трудоустраиваются : [рассказывает рук. пресс-службы Комитета РСО-А по занятости населения Мадина Габалова / записал М. Габараев] // Северная Осетия.– 2014.– 24 сент.– С. 2.</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Габараев М.</w:t>
      </w:r>
      <w:r w:rsidRPr="00BC2122">
        <w:rPr>
          <w:sz w:val="28"/>
          <w:szCs w:val="28"/>
        </w:rPr>
        <w:t xml:space="preserve"> Беженцы [с юго-востока Украины] ищут работу : [администрация Моздок. р-на готова разместить и обеспечить работой определен. часть беженцев] / М. Габараев // Северная Осетия.– 2014.– 22 июля.– С. 2.</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Габараев М.</w:t>
      </w:r>
      <w:r w:rsidRPr="00BC2122">
        <w:rPr>
          <w:sz w:val="28"/>
          <w:szCs w:val="28"/>
        </w:rPr>
        <w:t xml:space="preserve"> Беженцы не останутся наедине со своими проблемами : [Всерос. день семьи, любви и верности Глава РСО-А Т. Мамсуров </w:t>
      </w:r>
      <w:r w:rsidRPr="00BC2122">
        <w:rPr>
          <w:sz w:val="28"/>
          <w:szCs w:val="28"/>
        </w:rPr>
        <w:lastRenderedPageBreak/>
        <w:t>отметил вместе с вынужден. переселенцами с юго-восточ. регионов Украины, временно размещенными в санатории «Тамиск» и пансионате «Урсдон»] // Северная Осетия.– 2014.– 9 июля.– С. 1.</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Габараев М.</w:t>
      </w:r>
      <w:r w:rsidRPr="00BC2122">
        <w:rPr>
          <w:sz w:val="28"/>
          <w:szCs w:val="28"/>
        </w:rPr>
        <w:t xml:space="preserve"> Гуманитарная помощь [для беженцев с юго-восточ. регионов Украины] не прекращается / М. Габараев // Северная Осетия.– 2014.– 8 июля.– С. 1.</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Габараев М.</w:t>
      </w:r>
      <w:r w:rsidRPr="00BC2122">
        <w:rPr>
          <w:sz w:val="28"/>
          <w:szCs w:val="28"/>
        </w:rPr>
        <w:t xml:space="preserve"> Культурная жизнь, гуманитарная помощь… : [в пунктах временного размещения беженцев с Украины проводятся различные развлекат. мероприятия] / М. Габараев // Северная Осетия.– 2014.– 5 июля.– С. 3.</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Габараев М</w:t>
      </w:r>
      <w:r w:rsidRPr="00BC2122">
        <w:rPr>
          <w:sz w:val="28"/>
          <w:szCs w:val="28"/>
        </w:rPr>
        <w:t>. Моздок готов к приему украинских беженцев / М. Габараев // Северная Осетия.– 2014.– 3 июля.– С. 1.</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Габараев М.</w:t>
      </w:r>
      <w:r w:rsidRPr="00BC2122">
        <w:rPr>
          <w:sz w:val="28"/>
          <w:szCs w:val="28"/>
        </w:rPr>
        <w:t xml:space="preserve"> Не остались равнодушными к чужому горю : [газовики респ. оказали гуманитар. помощь укр. беженцам, временно находящимся в нашей респ.] / М. Габараев // Северная Осетия.– 2014.– 25 июля.– С. 8.</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Габараев М.</w:t>
      </w:r>
      <w:r w:rsidRPr="00BC2122">
        <w:rPr>
          <w:sz w:val="28"/>
          <w:szCs w:val="28"/>
        </w:rPr>
        <w:t xml:space="preserve"> Поток мигрантов – под контролем : [об обустройстве вынужден. переселенцев из Донецкой и Луганской областей] / М. Габараев // Северная Осетия.– 2014.– 2 июля.– С. 2.</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Габараев М.</w:t>
      </w:r>
      <w:r w:rsidRPr="00BC2122">
        <w:rPr>
          <w:sz w:val="28"/>
          <w:szCs w:val="28"/>
        </w:rPr>
        <w:t xml:space="preserve"> Украинским беженцам предложили рабочие места : [Респ. служба занятости населения вплотную приступила к трудоустройству укр. беженцев] / М. Габараев // Северная Осетия.– 2014.– 12 авг.– С. 1.</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Габараев М.</w:t>
      </w:r>
      <w:r w:rsidRPr="00BC2122">
        <w:rPr>
          <w:sz w:val="28"/>
          <w:szCs w:val="28"/>
        </w:rPr>
        <w:t xml:space="preserve"> Украинским беженцам предложили работу [в респ.] / М. Габараев // Северная Осетия.– 2014.– 24 июля.– С. 1.</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Габараев М.</w:t>
      </w:r>
      <w:r w:rsidRPr="00BC2122">
        <w:rPr>
          <w:sz w:val="28"/>
          <w:szCs w:val="28"/>
        </w:rPr>
        <w:t xml:space="preserve"> Украинским беженцам предложили рабочие места : [во Владикавказе состоялась очеред. ярмарка вакансий для укр. беженцев] / М. Габараев // Северная Осетия.– 2014.– 2 дек.– С. 1-2.</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Габисова Т.</w:t>
      </w:r>
      <w:r w:rsidRPr="00BC2122">
        <w:rPr>
          <w:sz w:val="28"/>
          <w:szCs w:val="28"/>
        </w:rPr>
        <w:t xml:space="preserve"> Сбежавшие от войны : [в Беслан продолжают прибывать граждане Украины] / Тамара Габисова // Жизнь Правобережья.– 2014.– 15 июля.– С. 4.</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Газзаева Д.</w:t>
      </w:r>
      <w:r w:rsidRPr="00BC2122">
        <w:rPr>
          <w:sz w:val="28"/>
          <w:szCs w:val="28"/>
        </w:rPr>
        <w:t xml:space="preserve"> Вынужденных переселенцев из Украины приютили и в Беслане / Диана Газзаева // Осетия. Свободный взгляд.– 2014.– 19 июля.</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Гогаева Н.</w:t>
      </w:r>
      <w:r w:rsidRPr="00BC2122">
        <w:rPr>
          <w:sz w:val="28"/>
          <w:szCs w:val="28"/>
        </w:rPr>
        <w:t xml:space="preserve"> «Украинский» гражданин России : [17 июля во владикавказ. роддоме №2 на свет появился новый гражданин России и нашей респ. – Артем; родители малыша – укр. беженцы] / Н. Гогаева // Северная Осетия.– 2014.– 19 июля.– С. 3. </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Гогаева Н.</w:t>
      </w:r>
      <w:r w:rsidRPr="00BC2122">
        <w:rPr>
          <w:sz w:val="28"/>
          <w:szCs w:val="28"/>
        </w:rPr>
        <w:t xml:space="preserve"> Учиться будут все : [1 сент. укр. школьников из пансионата «Урсдон» и санатория «Тамиск» отвезли в район учеб. заведения] / Н. Гогаева // Северная Осетия.– 2014.– 3 сент.– С. 1.</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lastRenderedPageBreak/>
        <w:t>Григорьева А.</w:t>
      </w:r>
      <w:r w:rsidRPr="00BC2122">
        <w:rPr>
          <w:sz w:val="28"/>
          <w:szCs w:val="28"/>
        </w:rPr>
        <w:t xml:space="preserve"> Оказали материальную и моральную поддержку : [сотр. Пенсион. фонда респ. оказали благотворит. помощь беженцам из Украины] / Алла Григорьева // Рухс.– 2014.– 20 дек.</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Гугкаты А.</w:t>
      </w:r>
      <w:r w:rsidRPr="00BC2122">
        <w:rPr>
          <w:sz w:val="28"/>
          <w:szCs w:val="28"/>
        </w:rPr>
        <w:t xml:space="preserve"> Донбассы цæрджытæн / Гугкаты Аслан // Рæстдзинад.– 2014.– 23 авг.– Ф. 2.</w:t>
      </w:r>
    </w:p>
    <w:p w:rsidR="00EC7557" w:rsidRPr="00BC2122" w:rsidRDefault="00EC7557" w:rsidP="00EC7557">
      <w:pPr>
        <w:pStyle w:val="a8"/>
        <w:tabs>
          <w:tab w:val="num" w:pos="142"/>
          <w:tab w:val="left" w:pos="567"/>
        </w:tabs>
        <w:spacing w:line="276" w:lineRule="auto"/>
        <w:ind w:left="0" w:firstLine="709"/>
        <w:jc w:val="both"/>
        <w:rPr>
          <w:sz w:val="28"/>
          <w:szCs w:val="28"/>
        </w:rPr>
      </w:pPr>
      <w:r w:rsidRPr="00BC2122">
        <w:rPr>
          <w:sz w:val="28"/>
          <w:szCs w:val="28"/>
        </w:rPr>
        <w:t>Гугкаев А. Жителям Донбасса [– гуманитар. помощь от Осетии].</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Гугкаев А.</w:t>
      </w:r>
      <w:r w:rsidRPr="00BC2122">
        <w:rPr>
          <w:sz w:val="28"/>
          <w:szCs w:val="28"/>
        </w:rPr>
        <w:t xml:space="preserve"> Помощь жителям Донбасса : [гуманитар. помощь народу юго-востока Украины оказали жители Ардонского р-на] / Аслан Гугкаев // Рухс.– 2014.– 14 авг. С. 1.</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Гутиева З.</w:t>
      </w:r>
      <w:r w:rsidRPr="00BC2122">
        <w:rPr>
          <w:sz w:val="28"/>
          <w:szCs w:val="28"/>
        </w:rPr>
        <w:t xml:space="preserve"> Беженцам помогут : [Глава респ. Т. Мамсуров ответил на вопросы беженцев из Украины] / Зарина Гутиева // Слово.– 2014.– 11 июля.– С. 2-7.</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Гутиева З.</w:t>
      </w:r>
      <w:r w:rsidRPr="00BC2122">
        <w:rPr>
          <w:sz w:val="28"/>
          <w:szCs w:val="28"/>
        </w:rPr>
        <w:t xml:space="preserve"> Украинская свадьба с осетинским акцентом : [в пансионате «Урсдон» состоялась свадьба молодой пары – вынужден. переселенцев из Юго-востока Украины] / Зарина Гутиева // Слово.– 2014.– 29 июля.– С. 3.</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Детям помогает арт-терапия</w:t>
      </w:r>
      <w:r w:rsidRPr="00BC2122">
        <w:rPr>
          <w:sz w:val="28"/>
          <w:szCs w:val="28"/>
        </w:rPr>
        <w:t xml:space="preserve"> : [о работе психологов Глав. упр. МЧС России по РСО-А с времен. переселенцами с Украины, находящимися в санатории «Тамиск»] // Северная Осетия.– 2014.– 12 июля.– С. 4.</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Джиоева Е.</w:t>
      </w:r>
      <w:r w:rsidRPr="00BC2122">
        <w:rPr>
          <w:sz w:val="28"/>
          <w:szCs w:val="28"/>
        </w:rPr>
        <w:t xml:space="preserve"> АМС [г. Владикавказа] вручила новогодние подарки маленьким беженцам из Украины / Екатерина Джиоева // Владикавказ.– 2014.– 25 дек.– С. 1-2.</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Доев А.</w:t>
      </w:r>
      <w:r w:rsidRPr="00BC2122">
        <w:rPr>
          <w:sz w:val="28"/>
          <w:szCs w:val="28"/>
        </w:rPr>
        <w:t xml:space="preserve"> Все внимание – беженцам из Украины : [этот, а также кадровые вопросы рассматривались на заседании респ. правительства] / А. Доев // Северная Осетия.– 2014.– 28 июля.– С. 3.</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Доева Р.</w:t>
      </w:r>
      <w:r w:rsidRPr="00BC2122">
        <w:rPr>
          <w:sz w:val="28"/>
          <w:szCs w:val="28"/>
        </w:rPr>
        <w:t xml:space="preserve"> Беженцев из Украины принял Алагир [в санат. «Тамиск»] / Римма Доева // Заря.– 2014.– 28 июня.– С. 1.</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Дряев А.</w:t>
      </w:r>
      <w:r w:rsidRPr="00BC2122">
        <w:rPr>
          <w:sz w:val="28"/>
          <w:szCs w:val="28"/>
        </w:rPr>
        <w:t xml:space="preserve"> Жителей Украины поддержат в Осетии : [Сев. Осетия приняла более 70 чел. из восточ. регионов Украины] / Арсен Дряев // Слово.– 2014.– 10 июня.– С. 1.</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Иванов В.</w:t>
      </w:r>
      <w:r w:rsidRPr="00BC2122">
        <w:rPr>
          <w:sz w:val="28"/>
          <w:szCs w:val="28"/>
        </w:rPr>
        <w:t xml:space="preserve"> Беженцам из Украины будет оказана адресная помощь / Владимир Иванов // Владикавказ.– 2014.– 3 окт.– С. 2.</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Иванов В.</w:t>
      </w:r>
      <w:r w:rsidRPr="00BC2122">
        <w:rPr>
          <w:sz w:val="28"/>
          <w:szCs w:val="28"/>
        </w:rPr>
        <w:t xml:space="preserve"> Мы – дети дома одного… : [Совет общественности оказал гуманитар. помощь беженцам из Украины, находящимся в санат. «Тамиск»] / Владимир Иванов // Владикавказ.– 2014.– 15 авг.– С. 3.</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Иванов Н.</w:t>
      </w:r>
      <w:r w:rsidRPr="00BC2122">
        <w:rPr>
          <w:sz w:val="28"/>
          <w:szCs w:val="28"/>
        </w:rPr>
        <w:t xml:space="preserve"> Помощь вынужденным переселенцам с Юго-Востока Украины оказывается в срок и в полном объеме : [беседа с зам. нач. ГУ МЧС РФ по РСО-А, полк. Николаем Ивановым / записала Т. Бунтури] // Владикавказ.– 2014.– 19 авг.– С. 3.</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lastRenderedPageBreak/>
        <w:t>Иванов Н.</w:t>
      </w:r>
      <w:r w:rsidRPr="00BC2122">
        <w:rPr>
          <w:sz w:val="28"/>
          <w:szCs w:val="28"/>
        </w:rPr>
        <w:t xml:space="preserve"> Своих не бросаем : [о том, какая помощь оказывается беженцам из Украины рассказывает зам. нач. ГУ МЧС РФ по РСО-А, полк. Николай Иванов / подгот. Н. Гацоева] // Северная Осетия.– 2014.– 19 авг.– С. 2.</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Казиева И.</w:t>
      </w:r>
      <w:r w:rsidRPr="00BC2122">
        <w:rPr>
          <w:sz w:val="28"/>
          <w:szCs w:val="28"/>
        </w:rPr>
        <w:t xml:space="preserve"> Дорога домой через огонь войны : [о вынужден. переселенцах из Украины, прибывших из Украины в Правобереж. р-н] / Ирина Казиева // Жизнь Правобережья.– 2014.– 3 июля.– С. 8.</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Кайтукова Т</w:t>
      </w:r>
      <w:r w:rsidRPr="00BC2122">
        <w:rPr>
          <w:sz w:val="28"/>
          <w:szCs w:val="28"/>
        </w:rPr>
        <w:t>. «Открой свое сердце добру!» : [о благотворит. акции, проведенной АМС г. Владикавказа и Погранич. управлением ФСБ РФ по РСО-А для беженцев из Украины] / Тамара Кайтукова // Владикавказ.– 2014.– 30 авг.– С 2.</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Кайтукова Ф.</w:t>
      </w:r>
      <w:r w:rsidRPr="00BC2122">
        <w:rPr>
          <w:sz w:val="28"/>
          <w:szCs w:val="28"/>
        </w:rPr>
        <w:t xml:space="preserve"> Беженцам [из Украины] предоставят рабочие места : [ярмарка вакансий прошла в Центре занятости населения по Алагир. р-ну] / Фатима Кайтукова // Заря.– 2014.– 14 авг.– С. 1.</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Каргиева Л.</w:t>
      </w:r>
      <w:r w:rsidRPr="00BC2122">
        <w:rPr>
          <w:sz w:val="28"/>
          <w:szCs w:val="28"/>
        </w:rPr>
        <w:t xml:space="preserve"> Чужого горя не бывает : [руководством Сев.-Осет. отд-ния Рос. Красного Креста принято решение об оказании психосоц. поддержки вынужден. переселенцам из Украины] / Л. Каргиева // Северная Осетия.– 2014.– 23 июля.– С. 3.</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Костин Т.</w:t>
      </w:r>
      <w:r w:rsidRPr="00BC2122">
        <w:rPr>
          <w:sz w:val="28"/>
          <w:szCs w:val="28"/>
        </w:rPr>
        <w:t xml:space="preserve"> Лыгъд адæмæн – æмбæлгæ уавæртæ / Т. Костин // Рæстдзинад.– 2014.– 9 авг.– Ф. 2.</w:t>
      </w:r>
    </w:p>
    <w:p w:rsidR="00EC7557" w:rsidRPr="00BC2122" w:rsidRDefault="00EC7557" w:rsidP="00EC7557">
      <w:pPr>
        <w:pStyle w:val="a8"/>
        <w:tabs>
          <w:tab w:val="num" w:pos="142"/>
          <w:tab w:val="left" w:pos="567"/>
        </w:tabs>
        <w:spacing w:line="276" w:lineRule="auto"/>
        <w:ind w:left="0" w:firstLine="709"/>
        <w:jc w:val="both"/>
        <w:rPr>
          <w:sz w:val="28"/>
          <w:szCs w:val="28"/>
        </w:rPr>
      </w:pPr>
      <w:r w:rsidRPr="00BC2122">
        <w:rPr>
          <w:sz w:val="28"/>
          <w:szCs w:val="28"/>
        </w:rPr>
        <w:t xml:space="preserve">Костин Т. Беженцам – достойные условия : [о выделении гос. средств укр. беженцам, временным прибежищем которых стал </w:t>
      </w:r>
      <w:r w:rsidRPr="00BC2122">
        <w:rPr>
          <w:sz w:val="28"/>
          <w:szCs w:val="28"/>
          <w:lang w:val="en-US"/>
        </w:rPr>
        <w:t>C</w:t>
      </w:r>
      <w:r w:rsidRPr="00BC2122">
        <w:rPr>
          <w:sz w:val="28"/>
          <w:szCs w:val="28"/>
        </w:rPr>
        <w:t>КФО].</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Льянова Э.</w:t>
      </w:r>
      <w:r w:rsidRPr="00BC2122">
        <w:rPr>
          <w:sz w:val="28"/>
          <w:szCs w:val="28"/>
        </w:rPr>
        <w:t xml:space="preserve"> «Дети уверены: у нас их любят!» : [1 сент. первый школьный звонок прозвенел и для 275 детей укр. беженцев в школах Алагир. р-на] / Э. Льянова // Заря.– 2014.– 9 сент.– С. 1.</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Лолаева Б.</w:t>
      </w:r>
      <w:r w:rsidRPr="00BC2122">
        <w:rPr>
          <w:sz w:val="28"/>
          <w:szCs w:val="28"/>
        </w:rPr>
        <w:t xml:space="preserve"> Семья беженцев с Украины начинает новую жизнь в Северной Осетии : [о встрече Главы РСО-А Т. Мамсурова с семьей укр. беженцев Милленных] // Северная Осетия.– 2014.– 4 апр.– С. 3.</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 xml:space="preserve">Мамиева </w:t>
      </w:r>
      <w:r w:rsidRPr="00BC2122">
        <w:rPr>
          <w:sz w:val="28"/>
          <w:szCs w:val="28"/>
        </w:rPr>
        <w:t>Л. Беженка с Украины [С. Тулина] будет протезирована // Северная Осетия.– 2014.– 16 сент.– С. 4.</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Сергей Меликов</w:t>
      </w:r>
      <w:r w:rsidRPr="00BC2122">
        <w:rPr>
          <w:sz w:val="28"/>
          <w:szCs w:val="28"/>
        </w:rPr>
        <w:t>: «Нæ фадат куыд амоны, афтæ æххуыс кæндзыстæм» // Рæстдзинад.– 2014.– 18 июль.– Ф. 2.</w:t>
      </w:r>
    </w:p>
    <w:p w:rsidR="00EC7557" w:rsidRPr="00BC2122" w:rsidRDefault="00EC7557" w:rsidP="00EC7557">
      <w:pPr>
        <w:pStyle w:val="a8"/>
        <w:tabs>
          <w:tab w:val="num" w:pos="142"/>
          <w:tab w:val="left" w:pos="567"/>
        </w:tabs>
        <w:spacing w:line="276" w:lineRule="auto"/>
        <w:ind w:left="0" w:firstLine="709"/>
        <w:jc w:val="both"/>
        <w:rPr>
          <w:sz w:val="28"/>
          <w:szCs w:val="28"/>
        </w:rPr>
      </w:pPr>
      <w:r w:rsidRPr="00BC2122">
        <w:rPr>
          <w:sz w:val="28"/>
          <w:szCs w:val="28"/>
        </w:rPr>
        <w:t>Сергей Меликов: «Мы будем помогать вам по возможности» : [о встрече полномоч. представителя СКФО при Президенте РФ С. Меликова с беженцами из Украины, временно размещенными в санатории «Тамиск»].</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Мугниева В.</w:t>
      </w:r>
      <w:r w:rsidRPr="00BC2122">
        <w:rPr>
          <w:sz w:val="28"/>
          <w:szCs w:val="28"/>
        </w:rPr>
        <w:t xml:space="preserve"> Дети – за мир во всем мире : [зав. детсадом №38 рассказывает о благотворит. концерте для беженцев из Украины / записала М. Макоева] // Северная Осетия.– 2014.– 15 авг.– С. 12.</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lastRenderedPageBreak/>
        <w:t>Не остались в стороне от чужой беды</w:t>
      </w:r>
      <w:r w:rsidRPr="00BC2122">
        <w:rPr>
          <w:sz w:val="28"/>
          <w:szCs w:val="28"/>
        </w:rPr>
        <w:t xml:space="preserve"> : [в рамках акции «Профсоюзы Северной Осетии – беженцам Украины» группа профсоюзных работников посетила беженцев с Украины в пансионате «Урсдон»] // Северная Осетия.– 2014.– 17 июля.– С. 1.</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Пагиева Ф.</w:t>
      </w:r>
      <w:r w:rsidRPr="00BC2122">
        <w:rPr>
          <w:sz w:val="28"/>
          <w:szCs w:val="28"/>
        </w:rPr>
        <w:t xml:space="preserve"> Таланты Осетии – детям Украины : [мастера искусств и молодые таланты Осетии, участники III всерос. акции «Добровольцы – детям», побывали 3 июля в санатории «Тамиск», где размещены беженцы с Украины] / Ф. Пагиева // Северная Осетия.– 2014.– 8 июля.– С. 1.</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Пахомова В.</w:t>
      </w:r>
      <w:r w:rsidRPr="00BC2122">
        <w:rPr>
          <w:sz w:val="28"/>
          <w:szCs w:val="28"/>
        </w:rPr>
        <w:t xml:space="preserve"> Беженцы [с Украины] стали жителями станицы [Николаевской Дигорского р-на] / В. Пахомова // Северная Осетия.– 2014.– 18 сент.– С. 2.</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Пахомова В.</w:t>
      </w:r>
      <w:r w:rsidRPr="00BC2122">
        <w:rPr>
          <w:sz w:val="28"/>
          <w:szCs w:val="28"/>
        </w:rPr>
        <w:t xml:space="preserve"> Гостеприимная встреча [вынужденны</w:t>
      </w:r>
      <w:r w:rsidRPr="00BC2122">
        <w:rPr>
          <w:rFonts w:eastAsiaTheme="majorEastAsia"/>
          <w:sz w:val="28"/>
          <w:szCs w:val="28"/>
        </w:rPr>
        <w:t>х переселенцев</w:t>
      </w:r>
      <w:r w:rsidRPr="00BC2122">
        <w:rPr>
          <w:sz w:val="28"/>
          <w:szCs w:val="28"/>
        </w:rPr>
        <w:t xml:space="preserve"> из Донецкой и Луганской областей</w:t>
      </w:r>
      <w:r w:rsidRPr="00BC2122">
        <w:rPr>
          <w:rFonts w:eastAsiaTheme="majorEastAsia"/>
          <w:sz w:val="28"/>
          <w:szCs w:val="28"/>
        </w:rPr>
        <w:t xml:space="preserve"> состоялась в пансионате «Урсдон» Дигор. р-на</w:t>
      </w:r>
      <w:r w:rsidRPr="00BC2122">
        <w:rPr>
          <w:sz w:val="28"/>
          <w:szCs w:val="28"/>
        </w:rPr>
        <w:t>] / В. Пахомова // Северная Осетия.– 2014.– 2 июля.– С. 2.</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Пахомова В.</w:t>
      </w:r>
      <w:r w:rsidRPr="00BC2122">
        <w:rPr>
          <w:sz w:val="28"/>
          <w:szCs w:val="28"/>
        </w:rPr>
        <w:t xml:space="preserve"> Район встретил беженцев с кавказским гостеприимством : [о переселенцах в Дигор. р-н из Донбасса] / Вероника Пахомова // Северная Осетия.– 2014.– 28 июня.– С. 1.</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Пахомова В.</w:t>
      </w:r>
      <w:r w:rsidRPr="00BC2122">
        <w:rPr>
          <w:sz w:val="28"/>
          <w:szCs w:val="28"/>
        </w:rPr>
        <w:t xml:space="preserve"> Стали жителями станицы [Николаевской беженцы из Украины – семья Сюриных Эдуарда и Натальи] / Вероника Пахомова // Вести Дигории.– 2014.– 27 сент.– С. 4.</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 xml:space="preserve">Æрбалыгъдысты </w:t>
      </w:r>
      <w:r w:rsidRPr="00BC2122">
        <w:rPr>
          <w:sz w:val="28"/>
          <w:szCs w:val="28"/>
        </w:rPr>
        <w:t>Ирыстонмæ // Рæстдзинад.– 2014.– 19 мартъи.</w:t>
      </w:r>
    </w:p>
    <w:p w:rsidR="00EC7557" w:rsidRPr="00BC2122" w:rsidRDefault="00EC7557" w:rsidP="00EC7557">
      <w:pPr>
        <w:pStyle w:val="a8"/>
        <w:tabs>
          <w:tab w:val="num" w:pos="142"/>
          <w:tab w:val="left" w:pos="567"/>
        </w:tabs>
        <w:spacing w:line="276" w:lineRule="auto"/>
        <w:ind w:left="0" w:firstLine="709"/>
        <w:jc w:val="both"/>
        <w:rPr>
          <w:sz w:val="28"/>
          <w:szCs w:val="28"/>
        </w:rPr>
      </w:pPr>
      <w:r w:rsidRPr="00BC2122">
        <w:rPr>
          <w:sz w:val="28"/>
          <w:szCs w:val="28"/>
        </w:rPr>
        <w:t>Переехали в Осетию [20 жителей Украины в связи с бесчинствами бандеровцев и радикал-националистов на территории Юго-Восточ. Украины].</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Поделились всем, что есть</w:t>
      </w:r>
      <w:r w:rsidRPr="00BC2122">
        <w:rPr>
          <w:sz w:val="28"/>
          <w:szCs w:val="28"/>
        </w:rPr>
        <w:t xml:space="preserve"> [с беженцами из Украины, размещенными в санатории «Тамиск» в Алагир. р-не] // Заря.– 2014.– 17 июля.– С. 3.</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Поможем жителям Восточной Украины</w:t>
      </w:r>
      <w:r w:rsidRPr="00BC2122">
        <w:rPr>
          <w:sz w:val="28"/>
          <w:szCs w:val="28"/>
        </w:rPr>
        <w:t>! : [респ. комитет КПРФ создал штабы по сбору гуманитар. помощи жителям Донецкой и Луганской обл. Украины] // Северная Осетия.– 2014.– 4 июня.– С. 1.</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Винограднæйы æрцардысты</w:t>
      </w:r>
      <w:r w:rsidRPr="00BC2122">
        <w:rPr>
          <w:sz w:val="28"/>
          <w:szCs w:val="28"/>
        </w:rPr>
        <w:t xml:space="preserve"> // Рæстдзинад.– 2014.– 19 авг.– Ф. 2.</w:t>
      </w:r>
    </w:p>
    <w:p w:rsidR="00EC7557" w:rsidRPr="00BC2122" w:rsidRDefault="00EC7557" w:rsidP="00EC7557">
      <w:pPr>
        <w:pStyle w:val="a8"/>
        <w:tabs>
          <w:tab w:val="num" w:pos="142"/>
          <w:tab w:val="left" w:pos="567"/>
        </w:tabs>
        <w:spacing w:line="276" w:lineRule="auto"/>
        <w:ind w:left="0" w:firstLine="709"/>
        <w:jc w:val="both"/>
        <w:rPr>
          <w:sz w:val="28"/>
          <w:szCs w:val="28"/>
        </w:rPr>
      </w:pPr>
      <w:r w:rsidRPr="00BC2122">
        <w:rPr>
          <w:sz w:val="28"/>
          <w:szCs w:val="28"/>
        </w:rPr>
        <w:t xml:space="preserve">Поселились в с. Виноградное [Моздок. р-на семьи беженцев Юрьевых и Абраменко из Краматорска (Украина)] </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Профсоюзы не должны оставаться в стороне от беды</w:t>
      </w:r>
      <w:r w:rsidRPr="00BC2122">
        <w:rPr>
          <w:sz w:val="28"/>
          <w:szCs w:val="28"/>
        </w:rPr>
        <w:t xml:space="preserve"> : [в пансионат «Урсдон» приехала группа профсоюз. работников и оказала гуманитар. помощь беженцам из Украины] // Осетия. Свободный взгляд.– 2014.– 19 июля.</w:t>
      </w:r>
    </w:p>
    <w:p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sz w:val="28"/>
          <w:szCs w:val="28"/>
        </w:rPr>
        <w:lastRenderedPageBreak/>
        <w:t>«</w:t>
      </w:r>
      <w:r w:rsidRPr="00BC2122">
        <w:rPr>
          <w:b/>
          <w:sz w:val="28"/>
          <w:szCs w:val="28"/>
        </w:rPr>
        <w:t xml:space="preserve">Профсоюзы Северной Осетии </w:t>
      </w:r>
      <w:r w:rsidRPr="00BC2122">
        <w:rPr>
          <w:sz w:val="28"/>
          <w:szCs w:val="28"/>
        </w:rPr>
        <w:t>– беженцам Украины» : [активное участие в акции приняли гор. б-ки: ЦБС г. Владикавказа, Респ. дет. б-ка, Респ. юнош. б-ка] // Северная Осетия.– 2014.– 2 авг.– С. 2.</w:t>
      </w:r>
    </w:p>
    <w:p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Рамонова З.</w:t>
      </w:r>
      <w:r w:rsidRPr="00BC2122">
        <w:rPr>
          <w:sz w:val="28"/>
          <w:szCs w:val="28"/>
        </w:rPr>
        <w:t xml:space="preserve"> Район помогает беженцам с Донбасса : [Дигор. р-н принял 100 человек беженцев из Украины, которые размещены в пансионате «Урсдон»] / Залина Рамонова // Вести Дигории.– 2014.– 8 июля. С. 1.</w:t>
      </w:r>
    </w:p>
    <w:p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Рамонова З.</w:t>
      </w:r>
      <w:r w:rsidRPr="00BC2122">
        <w:rPr>
          <w:sz w:val="28"/>
          <w:szCs w:val="28"/>
        </w:rPr>
        <w:t xml:space="preserve"> Чужой беды не бывает! : [о гуманитар. помощи жителей Дигор. р-на беженцам с Украины] / З. Рамонова // Северная Осетия.– 2014.– 10 июля.– С. 3.</w:t>
      </w:r>
    </w:p>
    <w:p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Русская свадьба с кавказским колоритом</w:t>
      </w:r>
      <w:r w:rsidRPr="00BC2122">
        <w:rPr>
          <w:sz w:val="28"/>
          <w:szCs w:val="28"/>
        </w:rPr>
        <w:t xml:space="preserve"> : [о свадьбе молодой пары беженцев из пригорода Донецка И. Самусева и А. Беловой в пансионате «Урсдон»] // Вести Дигории.– 2014.– 31 июля.– С. 2.</w:t>
      </w:r>
    </w:p>
    <w:p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Рязанов В.</w:t>
      </w:r>
      <w:r w:rsidRPr="00BC2122">
        <w:rPr>
          <w:sz w:val="28"/>
          <w:szCs w:val="28"/>
        </w:rPr>
        <w:t xml:space="preserve"> «Афганцы» спешат на помощь : [ветераны-афганцы отправили гуманитар. помощь в Донбасс] // Северная Осетия.– 2014.– 14 авг.– С. 1.</w:t>
      </w:r>
    </w:p>
    <w:p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Рязанов В.</w:t>
      </w:r>
      <w:r w:rsidRPr="00BC2122">
        <w:rPr>
          <w:sz w:val="28"/>
          <w:szCs w:val="28"/>
        </w:rPr>
        <w:t xml:space="preserve"> Помощь Донбассу не ослабевает : 30 июля из республики на пылающий Юго-Восток Украины отправился очередной гуманитарный груз / В. Рязанов // Северная Осетия.– 2014.– 1 авг.– С. 5.</w:t>
      </w:r>
    </w:p>
    <w:p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Рязанов В.</w:t>
      </w:r>
      <w:r w:rsidRPr="00BC2122">
        <w:rPr>
          <w:sz w:val="28"/>
          <w:szCs w:val="28"/>
        </w:rPr>
        <w:t xml:space="preserve"> Рука помощи – Донбассу и Луганску : [в респ. продолжается сбор помощи этим регионам] / В. Рязанов // Северная Осетия.– 2014.– 10 июля.– С. 3.</w:t>
      </w:r>
    </w:p>
    <w:p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Рязанов В.</w:t>
      </w:r>
      <w:r w:rsidRPr="00BC2122">
        <w:rPr>
          <w:sz w:val="28"/>
          <w:szCs w:val="28"/>
        </w:rPr>
        <w:t xml:space="preserve"> Сбор помощи Донбассу продолжается : В нашей респ. его организовали и гос. органы в лице районных отделов Минтруда, и ряд политич. партий / В. Рязанов // Северная Осетия.– 2014.– 28 июня.– С. 4.</w:t>
      </w:r>
    </w:p>
    <w:p w:rsidR="00EC7557" w:rsidRPr="00BC2122" w:rsidRDefault="00EC7557" w:rsidP="00EC7557">
      <w:pPr>
        <w:pStyle w:val="a8"/>
        <w:tabs>
          <w:tab w:val="num" w:pos="142"/>
          <w:tab w:val="left" w:pos="284"/>
          <w:tab w:val="left" w:pos="426"/>
          <w:tab w:val="left" w:pos="709"/>
        </w:tabs>
        <w:spacing w:line="276" w:lineRule="auto"/>
        <w:ind w:left="0"/>
        <w:jc w:val="both"/>
        <w:rPr>
          <w:sz w:val="28"/>
          <w:szCs w:val="28"/>
        </w:rPr>
      </w:pPr>
      <w:r w:rsidRPr="00BC2122">
        <w:rPr>
          <w:sz w:val="28"/>
          <w:szCs w:val="28"/>
        </w:rPr>
        <w:t xml:space="preserve">Рязанов В. </w:t>
      </w:r>
      <w:bookmarkStart w:id="228" w:name="ak02"/>
      <w:bookmarkEnd w:id="228"/>
      <w:r w:rsidRPr="00BC2122">
        <w:rPr>
          <w:sz w:val="28"/>
          <w:szCs w:val="28"/>
        </w:rPr>
        <w:t>Участвовать в судьбе беженцев : [о работе «круглого стола, организован. Обществ. палатой респ. и посвящ. проблемам беженцев с Украины»] / В. Рязанов // Северная Осетия.– 2014.– 1 окт.– С. 3.</w:t>
      </w:r>
    </w:p>
    <w:p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Сабанова М.</w:t>
      </w:r>
      <w:r w:rsidRPr="00BC2122">
        <w:rPr>
          <w:sz w:val="28"/>
          <w:szCs w:val="28"/>
        </w:rPr>
        <w:t xml:space="preserve"> Война, которая рядом : [о беженцах из Восточ. Украины] / Милена Сабанова // Слово.– 2014.– 1 авг.– С. 3-4.</w:t>
      </w:r>
    </w:p>
    <w:p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Сагалаева Н.</w:t>
      </w:r>
      <w:r w:rsidRPr="00BC2122">
        <w:rPr>
          <w:sz w:val="28"/>
          <w:szCs w:val="28"/>
        </w:rPr>
        <w:t xml:space="preserve"> «В Северной Осетии нас приняли радушно…» : [рассказывает беженка с Украины Н. Сагалаева / записал А. Бесолов] // Северная Осетия.– 2014.– 23 июля.– С. 3.</w:t>
      </w:r>
    </w:p>
    <w:p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Саутæты Т.</w:t>
      </w:r>
      <w:r w:rsidRPr="00BC2122">
        <w:rPr>
          <w:sz w:val="28"/>
          <w:szCs w:val="28"/>
        </w:rPr>
        <w:t xml:space="preserve"> Ирыстоны æххуыс лыгъд адæмæн / Саутæты Тамилæ // Рæстдзинад.– 2014.– 9 июль.– Ф. 1.</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Саутиева Т. Помощь Осетии беженцам [из Восточ. Украины].</w:t>
      </w:r>
    </w:p>
    <w:p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Слонова В.</w:t>
      </w:r>
      <w:r w:rsidRPr="00BC2122">
        <w:rPr>
          <w:sz w:val="28"/>
          <w:szCs w:val="28"/>
        </w:rPr>
        <w:t xml:space="preserve"> От войны – в кавказское гостеприимство : [руководство ОМВД по Алагир. р-ну навестило беженцев из Украины в санатории «Тамиск»] / В. Слонова // Северная Осетия.– 2014.– 11 июля.– С. 3.</w:t>
      </w:r>
    </w:p>
    <w:p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lastRenderedPageBreak/>
        <w:t>Слонова В.</w:t>
      </w:r>
      <w:r w:rsidRPr="00BC2122">
        <w:rPr>
          <w:sz w:val="28"/>
          <w:szCs w:val="28"/>
        </w:rPr>
        <w:t xml:space="preserve"> Ощутили щедрость кавказского гостеприимства [беженцы из Украины] / Вера Слонова // Заря.– 2014.– 17 июля.– С. 3.</w:t>
      </w:r>
    </w:p>
    <w:p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Созиева Г.</w:t>
      </w:r>
      <w:r w:rsidRPr="00BC2122">
        <w:rPr>
          <w:sz w:val="28"/>
          <w:szCs w:val="28"/>
        </w:rPr>
        <w:t xml:space="preserve"> «В Осетии хорошо, но мы хотим домой…» : [</w:t>
      </w:r>
      <w:r w:rsidRPr="00BC2122">
        <w:rPr>
          <w:color w:val="000000"/>
          <w:sz w:val="28"/>
          <w:szCs w:val="28"/>
        </w:rPr>
        <w:t xml:space="preserve">об обустройстве и пробл. беженцев из Украины </w:t>
      </w:r>
      <w:r w:rsidRPr="00BC2122">
        <w:rPr>
          <w:sz w:val="28"/>
          <w:szCs w:val="28"/>
        </w:rPr>
        <w:t xml:space="preserve">рассказывает </w:t>
      </w:r>
      <w:r w:rsidRPr="00BC2122">
        <w:rPr>
          <w:color w:val="000000"/>
          <w:sz w:val="28"/>
          <w:szCs w:val="28"/>
        </w:rPr>
        <w:t>дир. санатория «Тамиск» Галина Созиева / записал М. Габараев</w:t>
      </w:r>
      <w:r w:rsidRPr="00BC2122">
        <w:rPr>
          <w:sz w:val="28"/>
          <w:szCs w:val="28"/>
        </w:rPr>
        <w:t>] // Северная Осетия.– 2014.– 1 июля.– С. 1-2.</w:t>
      </w:r>
    </w:p>
    <w:p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Тамерланов Т.</w:t>
      </w:r>
      <w:r w:rsidRPr="00BC2122">
        <w:rPr>
          <w:sz w:val="28"/>
          <w:szCs w:val="28"/>
        </w:rPr>
        <w:t xml:space="preserve"> …А в сердце – доброта : [АМС г. Владикавказа совместно с Советом общественности, СТД и рядом обществ. орг. приняла участие во всерос. акции «Добровольцы – детям» под девизом «Рука в руке», навестили беженцев из Украины в санатории «Тамиск»] / Т. Тамерланов // Северная Осетия.– 2014.– 11 июля.– С. 5.</w:t>
      </w:r>
    </w:p>
    <w:p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Тамерланов Т.</w:t>
      </w:r>
      <w:r w:rsidRPr="00BC2122">
        <w:rPr>
          <w:sz w:val="28"/>
          <w:szCs w:val="28"/>
        </w:rPr>
        <w:t xml:space="preserve"> Объединяют усилия : [беженцы из Донецкой и Луганской обл. Украины размещены в санатории «Тамиск» и пансионате «Урсдон»] / Т. Тамерланов // Северная Осетия.– 2014.– 28 июня.– С. 4.</w:t>
      </w:r>
    </w:p>
    <w:p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Тамерланов Т.</w:t>
      </w:r>
      <w:r w:rsidRPr="00BC2122">
        <w:rPr>
          <w:sz w:val="28"/>
          <w:szCs w:val="28"/>
        </w:rPr>
        <w:t xml:space="preserve"> Превратим сочувствие в содействие! : [коллектив Промышл. район. суда г. Владикавказа с мировыми судьями судеб. участков №20, 21, 22 перечислили однодневный заработок в фонд помощи беженцам из Украины] / Т. Тамерланов // Северная Осетия.– 2014.– 30 июля.– С. 2.</w:t>
      </w:r>
    </w:p>
    <w:p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Лыгъд адæмæн</w:t>
      </w:r>
      <w:r w:rsidRPr="00BC2122">
        <w:rPr>
          <w:sz w:val="28"/>
          <w:szCs w:val="28"/>
        </w:rPr>
        <w:t xml:space="preserve"> – зæрдæйы хъарм æмæ лæвæрттæ // Рæстдзинад.– 2014.– 17 июль.– Ф. 1.</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Тепло души и подарки – беженцам [из Украины от профсоюзов Осетии].</w:t>
      </w:r>
    </w:p>
    <w:p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Тетова А.</w:t>
      </w:r>
      <w:r w:rsidRPr="00BC2122">
        <w:rPr>
          <w:sz w:val="28"/>
          <w:szCs w:val="28"/>
        </w:rPr>
        <w:t xml:space="preserve"> А ты помог беженцу? : [в респ. продолжает работу гос. пункт сбора гуманитар. помощи жителям Донбасса] / А. Тетова // Северная Осетия.– 2014.– 6 авг.– С. 4.</w:t>
      </w:r>
    </w:p>
    <w:p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Толасова К.</w:t>
      </w:r>
      <w:r w:rsidRPr="00BC2122">
        <w:rPr>
          <w:sz w:val="28"/>
          <w:szCs w:val="28"/>
        </w:rPr>
        <w:t xml:space="preserve"> Есть понимание чужой беды : [сенатор А. Тотоонов принял участие в заседании межведомств. рабочей группы по приему беженцев из Украины в Сев. Осетию] / К. Толасова // Северная Осетия.– 2014.– 12 сент.– С. 2.</w:t>
      </w:r>
    </w:p>
    <w:p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Тотоонты Алыксандр:</w:t>
      </w:r>
      <w:r w:rsidRPr="00BC2122">
        <w:rPr>
          <w:sz w:val="28"/>
          <w:szCs w:val="28"/>
        </w:rPr>
        <w:t xml:space="preserve"> «Мах хъуамæ хъусæм адæмы хъуыдымæ» // Рæстдзинад.– 2014.– 19 авг.– Ф. 2.</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 xml:space="preserve">Александр Тотоонов: «Мы должны прислушиваться к мнению народа» [в вопросе оказания помощи народу Украины в связи с событиями на Майдане: мнение чл. обществ. ком. по оказанию помощи Юго-Востоку Украины при Совете Федерации] </w:t>
      </w:r>
    </w:p>
    <w:p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lastRenderedPageBreak/>
        <w:t>Украинская свадьба</w:t>
      </w:r>
      <w:r w:rsidRPr="00BC2122">
        <w:rPr>
          <w:sz w:val="28"/>
          <w:szCs w:val="28"/>
        </w:rPr>
        <w:t xml:space="preserve"> с осетинским акцентом [состоялась в пансионате «Урсдон», где размещены беженцы из Восточ. Украины : фоторепортаж] // Слово.– 2014.– 1 авг.– С. 7.</w:t>
      </w:r>
    </w:p>
    <w:p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Хадонова З.</w:t>
      </w:r>
      <w:r w:rsidRPr="00BC2122">
        <w:rPr>
          <w:sz w:val="28"/>
          <w:szCs w:val="28"/>
        </w:rPr>
        <w:t xml:space="preserve"> Судьи Верховного суда – беженцам Донбасса : [делегация коллектива Верхов. суда респ. с гуманитар. миссией посетила укр. беженцев в пансионате «Урсдон»] / З. Хадонова // Северная Осетия.– 2014.– 16 июля.– С. 1.</w:t>
      </w:r>
    </w:p>
    <w:p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Цагараева М.</w:t>
      </w:r>
      <w:r w:rsidRPr="00BC2122">
        <w:rPr>
          <w:sz w:val="28"/>
          <w:szCs w:val="28"/>
        </w:rPr>
        <w:t xml:space="preserve"> «Нас встретили как родных»: [о визите группы учителей ГБОУ СОШ №1 г. Беслана с гуманитар. помощью в санаторий «Тамиск» к беженцам из Украины] // Северная Осетия.– 2014.– 9 июля.– С. 1.</w:t>
      </w:r>
    </w:p>
    <w:p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Чаблин А.</w:t>
      </w:r>
      <w:r w:rsidRPr="00BC2122">
        <w:rPr>
          <w:sz w:val="28"/>
          <w:szCs w:val="28"/>
        </w:rPr>
        <w:t xml:space="preserve"> Что нам делать с беженцами? : [с началом отопит. сезона пробл. укр. беженцев обострились] / А. Чаблин // Северная Осетия.– 2014.– 13 нояб.– С. 3.</w:t>
      </w:r>
    </w:p>
    <w:p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Чертикоев П.</w:t>
      </w:r>
      <w:r w:rsidRPr="00BC2122">
        <w:rPr>
          <w:sz w:val="28"/>
          <w:szCs w:val="28"/>
        </w:rPr>
        <w:t xml:space="preserve"> Беженцы из Украины в Алагире / Петр Чертикоев // Пульс Осетии.– 2014.– 9 сент.– С. 2.</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Чертикоев П</w:t>
      </w:r>
      <w:r w:rsidRPr="00BC2122">
        <w:rPr>
          <w:sz w:val="28"/>
          <w:szCs w:val="28"/>
        </w:rPr>
        <w:t>. Чужой беды не бывает : [о беженцах из Украины, прожив. в санатории «Тамиск»] / П. Чертикоев // Заря.– 2014.– 2 сент.– С. 3.</w:t>
      </w:r>
    </w:p>
    <w:p w:rsidR="00EC7557" w:rsidRPr="00BC2122" w:rsidRDefault="00EC7557" w:rsidP="00EC7557">
      <w:pPr>
        <w:tabs>
          <w:tab w:val="num" w:pos="142"/>
          <w:tab w:val="left" w:pos="709"/>
        </w:tabs>
        <w:spacing w:line="276" w:lineRule="auto"/>
        <w:jc w:val="both"/>
        <w:rPr>
          <w:sz w:val="28"/>
          <w:szCs w:val="28"/>
        </w:rPr>
      </w:pPr>
    </w:p>
    <w:p w:rsidR="00EC7557" w:rsidRPr="00BC2122" w:rsidRDefault="00EC7557" w:rsidP="00EC7557">
      <w:pPr>
        <w:pStyle w:val="4"/>
        <w:tabs>
          <w:tab w:val="left" w:pos="709"/>
        </w:tabs>
        <w:spacing w:before="0" w:line="276" w:lineRule="auto"/>
        <w:jc w:val="center"/>
        <w:rPr>
          <w:rFonts w:ascii="Times New Roman" w:hAnsi="Times New Roman" w:cs="Times New Roman"/>
          <w:i w:val="0"/>
          <w:color w:val="auto"/>
          <w:sz w:val="28"/>
          <w:szCs w:val="28"/>
        </w:rPr>
      </w:pPr>
      <w:r w:rsidRPr="00BC2122">
        <w:rPr>
          <w:rFonts w:ascii="Times New Roman" w:hAnsi="Times New Roman" w:cs="Times New Roman"/>
          <w:i w:val="0"/>
          <w:color w:val="auto"/>
          <w:sz w:val="28"/>
          <w:szCs w:val="28"/>
        </w:rPr>
        <w:t>327 Внешняя политика</w:t>
      </w:r>
    </w:p>
    <w:p w:rsidR="00EC7557" w:rsidRPr="00BC2122" w:rsidRDefault="00EC7557" w:rsidP="00EC7557">
      <w:pPr>
        <w:pStyle w:val="a8"/>
        <w:tabs>
          <w:tab w:val="num" w:pos="142"/>
          <w:tab w:val="left" w:pos="709"/>
        </w:tabs>
        <w:spacing w:line="276" w:lineRule="auto"/>
        <w:ind w:left="0"/>
        <w:jc w:val="both"/>
        <w:rPr>
          <w:sz w:val="28"/>
          <w:szCs w:val="28"/>
        </w:rPr>
      </w:pP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Агузаров Т.</w:t>
      </w:r>
      <w:r w:rsidRPr="00BC2122">
        <w:rPr>
          <w:sz w:val="28"/>
          <w:szCs w:val="28"/>
        </w:rPr>
        <w:t xml:space="preserve"> Мир миров : [Россия и Запад во время кризиса] / Т. Агузаров // Вести Дигории.– 2014.– 19, 21 23 авг.</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Бутаева А.</w:t>
      </w:r>
      <w:r w:rsidRPr="00BC2122">
        <w:rPr>
          <w:sz w:val="28"/>
          <w:szCs w:val="28"/>
        </w:rPr>
        <w:t xml:space="preserve"> Иранский интерес : [в Сев. Осетию с рабочим визитом прибыл Чрезвычайный и Полномочный посол Исламской Респ. Иран в РФ Мехди Санаи] / Альбина Бутаева // Слово.– 2014.– 5 сент.– С. 1-2.</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Гомцян А.</w:t>
      </w:r>
      <w:r w:rsidRPr="00BC2122">
        <w:rPr>
          <w:sz w:val="28"/>
          <w:szCs w:val="28"/>
        </w:rPr>
        <w:t xml:space="preserve"> Генконсул Армении: «Весь мир должен изучить опыт Северной Осетии» : [о встрече Главы РСО-А Т. Мамсурова с генконсулом Респ. Армения в ЮФО А. Гомцяном в связи с 25-летие арм. нац.-культур. о-ва «Эребуни»] // Северная Осетия.– 2014.– 30 окт.– С. 1.</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Дедегкаты З.</w:t>
      </w:r>
      <w:r w:rsidRPr="00BC2122">
        <w:rPr>
          <w:sz w:val="28"/>
          <w:szCs w:val="28"/>
        </w:rPr>
        <w:t xml:space="preserve"> Цæгат Ирыстон – Иран: бастдзинæдтæ уыдзысты æнгомдæр / Дедегкаты Зæлинæ // Рæстдзинад.– 2014.– 5 сент.–</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Дедегкаева З. Северная Осетия – Иран: связи станут более тесными : [о визите в РСО-А делегации Исламской республики Иран во главе с доктором Мехди Санаи и встрече с Гл. Сев. Осетии Т. Мамсуровым и пред. правительства С. Такоевым].</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lastRenderedPageBreak/>
        <w:t>Дзудцова Т.</w:t>
      </w:r>
      <w:r w:rsidRPr="00BC2122">
        <w:rPr>
          <w:sz w:val="28"/>
          <w:szCs w:val="28"/>
        </w:rPr>
        <w:t xml:space="preserve"> Навеки вместе : [2 апр. Беларусь и Россия отмечали День единения; этой дате был посвящен празднич. концерт в Доме дружбы во Владикавказе] // Владикавказ.– 2014.– 4 апр.– С. 2.</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Измаилов Е.</w:t>
      </w:r>
      <w:r w:rsidRPr="00BC2122">
        <w:rPr>
          <w:sz w:val="28"/>
          <w:szCs w:val="28"/>
        </w:rPr>
        <w:t xml:space="preserve"> Северная Осетия – Греция: связям крепнуть! : [пред. Парламента РСО-А А. Мачнев принял ген. консула Греции в РФ Ф. Костелленоса] / Е. Измаилов // Северная Осетия.– 2014.– 24 июня.– С. 1.</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Кайтукова Т.</w:t>
      </w:r>
      <w:r w:rsidRPr="00BC2122">
        <w:rPr>
          <w:sz w:val="28"/>
          <w:szCs w:val="28"/>
        </w:rPr>
        <w:t xml:space="preserve"> Мир дому вашему, ялтинцы : [9 июня 2010 г. состоялось подписание соглашения о побратимских отношениях, взаимном сотрудничестве между Владикавказом и Ялтой] / Тамара Кайтукова // Владикавказ.– 2014.– 9 авг.– С. 2.</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Таймураз Мамсуров</w:t>
      </w:r>
      <w:r w:rsidRPr="00BC2122">
        <w:rPr>
          <w:sz w:val="28"/>
          <w:szCs w:val="28"/>
        </w:rPr>
        <w:t xml:space="preserve"> выразился о Кондолизе Райз и Хиллари Клинтон как о «волчицах с окровавленными клыками» : [Глава РСО-А посетил в Нац. науч. б-ке постоян. экспозицию, посвящ. военным агрессиям США и НАТО] // Мир Кавказу.– 2014.– 30 апр.</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 xml:space="preserve">Резник О. </w:t>
      </w:r>
      <w:r w:rsidRPr="00BC2122">
        <w:rPr>
          <w:sz w:val="28"/>
          <w:szCs w:val="28"/>
        </w:rPr>
        <w:t>Две сестры – Беларусь и Россия : [о праздничном вечере, посвящ. Дню единения народов] // Пульс Осетии.– 2014.– 15 апр.– С. 4.</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Ирыстон – Сомих</w:t>
      </w:r>
      <w:r w:rsidRPr="00BC2122">
        <w:rPr>
          <w:sz w:val="28"/>
          <w:szCs w:val="28"/>
        </w:rPr>
        <w:t>: æнгомдæр ахастдзинæдтæ // Рæстдзинад.– 2014.– 1 нояб.</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Осетия – Армения: тесное сотрудничество : [о рабочей встрече Главы РСО-А Т. Мамсурова с ген. консулом Армении в ЮФО Араратом Гомцяном].</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Рязанов В.</w:t>
      </w:r>
      <w:r w:rsidRPr="00BC2122">
        <w:rPr>
          <w:sz w:val="28"/>
          <w:szCs w:val="28"/>
        </w:rPr>
        <w:t xml:space="preserve"> Иран – Осетия: обоюдный интерес в развитии отношений : [4 сент. во Владикавказе состоялись встречи делегации посольства Исламской республики Иран в России с Шл. РСО-А Т. Мамсуровым, пред. Правительства С. Такоевым и чл. кабинета министров респ.] / В. Рязанов // Северная Осетия.– 2014.– 5 сент.– С. 1-2.</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Чемшит А.</w:t>
      </w:r>
      <w:r w:rsidRPr="00BC2122">
        <w:rPr>
          <w:sz w:val="28"/>
          <w:szCs w:val="28"/>
        </w:rPr>
        <w:t xml:space="preserve"> У Беслана появится брат [– франц. город Клямен (провинция Бургундия)] / Анастасия Чемшит // Жизнь Правобережья.– 2014.– 30 окт.– С. 5.</w:t>
      </w:r>
    </w:p>
    <w:p w:rsidR="00EC7557" w:rsidRPr="00BC2122" w:rsidRDefault="00EC7557" w:rsidP="00EC7557">
      <w:pPr>
        <w:pStyle w:val="a8"/>
        <w:tabs>
          <w:tab w:val="num" w:pos="142"/>
          <w:tab w:val="left" w:pos="709"/>
        </w:tabs>
        <w:spacing w:line="276" w:lineRule="auto"/>
        <w:ind w:left="0"/>
        <w:jc w:val="both"/>
        <w:rPr>
          <w:sz w:val="28"/>
          <w:szCs w:val="28"/>
        </w:rPr>
      </w:pPr>
    </w:p>
    <w:p w:rsidR="00EC7557" w:rsidRPr="00BC2122" w:rsidRDefault="00EC7557" w:rsidP="00EC7557">
      <w:pPr>
        <w:pStyle w:val="4"/>
        <w:tabs>
          <w:tab w:val="left" w:pos="709"/>
        </w:tabs>
        <w:spacing w:before="0" w:line="276" w:lineRule="auto"/>
        <w:jc w:val="center"/>
        <w:rPr>
          <w:rFonts w:ascii="Times New Roman" w:hAnsi="Times New Roman" w:cs="Times New Roman"/>
          <w:i w:val="0"/>
          <w:color w:val="auto"/>
          <w:sz w:val="28"/>
          <w:szCs w:val="28"/>
        </w:rPr>
      </w:pPr>
      <w:r w:rsidRPr="00BC2122">
        <w:rPr>
          <w:rFonts w:ascii="Times New Roman" w:hAnsi="Times New Roman" w:cs="Times New Roman"/>
          <w:i w:val="0"/>
          <w:color w:val="auto"/>
          <w:sz w:val="28"/>
          <w:szCs w:val="28"/>
        </w:rPr>
        <w:t>328 Парламенты. Народные представительства. Правительства</w:t>
      </w:r>
    </w:p>
    <w:p w:rsidR="00EC7557" w:rsidRPr="00BC2122" w:rsidRDefault="00EC7557" w:rsidP="00EC7557">
      <w:pPr>
        <w:tabs>
          <w:tab w:val="num" w:pos="142"/>
          <w:tab w:val="left" w:pos="709"/>
        </w:tabs>
        <w:spacing w:line="276" w:lineRule="auto"/>
        <w:jc w:val="both"/>
        <w:rPr>
          <w:sz w:val="28"/>
          <w:szCs w:val="28"/>
        </w:rPr>
      </w:pP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Абайты К.</w:t>
      </w:r>
      <w:r w:rsidRPr="00BC2122">
        <w:rPr>
          <w:sz w:val="28"/>
          <w:szCs w:val="28"/>
        </w:rPr>
        <w:t xml:space="preserve"> Рæвдауæндæтты – уæлæмхасæн бынæттæ / Абайты К. // Рæстдзинад.– 2014.– 19 нояб.</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Абаев К. Дополнительные места в детских садах</w:t>
      </w:r>
      <w:r>
        <w:rPr>
          <w:sz w:val="28"/>
          <w:szCs w:val="28"/>
        </w:rPr>
        <w:t xml:space="preserve"> </w:t>
      </w:r>
      <w:r w:rsidRPr="00BC2122">
        <w:rPr>
          <w:sz w:val="28"/>
          <w:szCs w:val="28"/>
        </w:rPr>
        <w:t>: [Глава АМС г. Владикавказа С. Дзантиев проинспектировал с зам. пред. правительства Р. Келехсаевым ход строит. работ по расширению площадей для детей].</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lastRenderedPageBreak/>
        <w:t>Агузаров Т.</w:t>
      </w:r>
      <w:r w:rsidRPr="00BC2122">
        <w:rPr>
          <w:sz w:val="28"/>
          <w:szCs w:val="28"/>
        </w:rPr>
        <w:t xml:space="preserve"> «Мы четко понимаем общенациональные приоритеты»</w:t>
      </w:r>
      <w:r>
        <w:rPr>
          <w:sz w:val="28"/>
          <w:szCs w:val="28"/>
        </w:rPr>
        <w:t xml:space="preserve"> </w:t>
      </w:r>
      <w:r w:rsidRPr="00BC2122">
        <w:rPr>
          <w:sz w:val="28"/>
          <w:szCs w:val="28"/>
        </w:rPr>
        <w:t>: [беседа с депутатом ГД РФ Т. Агузаровым об итогах весен. сессии / записал З. Дзарахохов] // Северная Осетия.– 2014.– 11 июля.– С. 3.</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Агузаров Т.</w:t>
      </w:r>
      <w:r w:rsidRPr="00BC2122">
        <w:rPr>
          <w:sz w:val="28"/>
          <w:szCs w:val="28"/>
        </w:rPr>
        <w:t xml:space="preserve"> Тамерлан Агузаров: «…Я скептически отношусь к идее активизировать межпарламентское сотрудничество с США» : [беседа с депутатом ГД РФ / записал З. Дзарахохов] // Северная Осетия.– 2014.– 25 сент.– С. 2.</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Базров В.</w:t>
      </w:r>
      <w:r w:rsidRPr="00BC2122">
        <w:rPr>
          <w:sz w:val="28"/>
          <w:szCs w:val="28"/>
        </w:rPr>
        <w:t xml:space="preserve"> «Нельзя работать с постоянными убытками» : [с пресс-конф. вице-премьера Правительства РСО-А В. Базрова с представителями респ. СМИ / записал М. Габараев] // Северная Осетия.– 2014.– 11 дек.– С. 1-2.</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Бердыченко А.</w:t>
      </w:r>
      <w:r w:rsidRPr="00BC2122">
        <w:rPr>
          <w:sz w:val="28"/>
          <w:szCs w:val="28"/>
        </w:rPr>
        <w:t xml:space="preserve"> «Гæнæн æмæ амалæй баххуыс кæндзыстæм» / А. Бердыченко // Рæстдзинад.– 2014.– 4 апр.</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Бердыченко А. «Мы поможем всем, чем можем» : [о рабочей поездке пред. Парламента РСО-А Алексея Мачнева в Дигорский район].</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Бердыченко А.</w:t>
      </w:r>
      <w:r w:rsidRPr="00BC2122">
        <w:rPr>
          <w:sz w:val="28"/>
          <w:szCs w:val="28"/>
        </w:rPr>
        <w:t xml:space="preserve"> «Понимаю боль людей…» : [пред. Парламента РСО-А А. Мачнев провел прием граждан в Дигорском р-не»] / А. Бердыченко // Северная Осетия.– 2014.– 4 апр.– С. 2.</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Бердыченко А.</w:t>
      </w:r>
      <w:r w:rsidRPr="00BC2122">
        <w:rPr>
          <w:sz w:val="28"/>
          <w:szCs w:val="28"/>
        </w:rPr>
        <w:t xml:space="preserve"> Сверхпрочные сплавы от сверхпрочного коллектива : [пред. Парламента А. Мачнев и рук. профильного парламент. комитета С. Андиев побывали на з-де «Победит»] / А. Бердыченко // Северная Осетия.– 2014.– 8 июля.– С. 1.</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Бериева Н.</w:t>
      </w:r>
      <w:r w:rsidRPr="00BC2122">
        <w:rPr>
          <w:sz w:val="28"/>
          <w:szCs w:val="28"/>
        </w:rPr>
        <w:t xml:space="preserve"> Наш ответ на вызовы </w:t>
      </w:r>
      <w:r w:rsidRPr="00BC2122">
        <w:rPr>
          <w:sz w:val="28"/>
          <w:szCs w:val="28"/>
          <w:lang w:val="en-US"/>
        </w:rPr>
        <w:t>XXI</w:t>
      </w:r>
      <w:r w:rsidRPr="00BC2122">
        <w:rPr>
          <w:sz w:val="28"/>
          <w:szCs w:val="28"/>
        </w:rPr>
        <w:t xml:space="preserve"> века : [молодые парламентарии Сев. Осетии стали лауреатами первого Всерос. конкурса науч. и публицист. работ «Мы – многонациональный народ России»] / Н. Бериева // Северная Осетия.– 2014.– 7 окт.– С. 3.</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 xml:space="preserve">Бесолов А. </w:t>
      </w:r>
      <w:r w:rsidRPr="00BC2122">
        <w:rPr>
          <w:sz w:val="28"/>
          <w:szCs w:val="28"/>
        </w:rPr>
        <w:t>Просьбы учтены. Обещано всемерное содействие : [о выезд. совещ. представителей министерств во главе с первым зам. пред. Правительства РСО-А А. Хадиковым в Ираф. р-н] / А. Бесолов // Северная Осетия.– 2014.– 10 июля.– С. 1.</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Битаров З.</w:t>
      </w:r>
      <w:r w:rsidRPr="00BC2122">
        <w:rPr>
          <w:sz w:val="28"/>
          <w:szCs w:val="28"/>
        </w:rPr>
        <w:t xml:space="preserve"> Парламентарии: дела и планы : [коммент. депутат парламента РСО-А З. Битаров] // Северная Осетия.– 2014.– 14 янв.– С. 2.</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Битарты З.</w:t>
      </w:r>
      <w:r w:rsidRPr="00BC2122">
        <w:rPr>
          <w:sz w:val="28"/>
          <w:szCs w:val="28"/>
        </w:rPr>
        <w:t xml:space="preserve"> Куыстам, нæ хъарутыл нæ ауæрдгæйæ / Битарты Зауыр // Рæстдзинад.– 2014.– 15 янв.</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Битаров З. Работали, не щадя свои силы : [о работе депутатов местного парламента в 2013 г.].</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Бритаева З.</w:t>
      </w:r>
      <w:r w:rsidRPr="00BC2122">
        <w:rPr>
          <w:sz w:val="28"/>
          <w:szCs w:val="28"/>
        </w:rPr>
        <w:t xml:space="preserve"> Алексей Мачнев: «Вместе мы – реальная сила : [во Владикавказе завершила работу </w:t>
      </w:r>
      <w:r w:rsidRPr="00BC2122">
        <w:rPr>
          <w:sz w:val="28"/>
          <w:szCs w:val="28"/>
          <w:lang w:val="en-US"/>
        </w:rPr>
        <w:t>VII</w:t>
      </w:r>
      <w:r w:rsidRPr="00BC2122">
        <w:rPr>
          <w:sz w:val="28"/>
          <w:szCs w:val="28"/>
        </w:rPr>
        <w:t xml:space="preserve"> конф. Сев.-Кавказ. Парламент. Ассоциации] / Зарина Бритаева // Слово.– 2014.– 2 дек.– С. 3.</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lastRenderedPageBreak/>
        <w:t>Будаев А.</w:t>
      </w:r>
      <w:r w:rsidRPr="00BC2122">
        <w:rPr>
          <w:sz w:val="28"/>
          <w:szCs w:val="28"/>
        </w:rPr>
        <w:t xml:space="preserve"> Встреча с воронежской делегацией : [пред. Парламента РСО-А А. Мачнев встретился с делегатами из Воронежской обл., участниками 8 съезда осет. народа] / А. Будаев // Северная Осетия.– 2014.– 31 окт.– С. 1.</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Будайты А.</w:t>
      </w:r>
      <w:r w:rsidRPr="00BC2122">
        <w:rPr>
          <w:sz w:val="28"/>
          <w:szCs w:val="28"/>
        </w:rPr>
        <w:t xml:space="preserve"> Уазджытæ – Воронежы облæстæй / Будайты А. // Рæстдзинад.– 2014.– 1 нояб.</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Будаев А. Гости – из Воронежской области : [о встрече пред. Парламента РСО-А А. Мачнева с делегатами Воронеж. обл., прибывшими в Сев. Осетию для участия в Съезде осет. нар.].</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Будайты А.</w:t>
      </w:r>
      <w:r w:rsidRPr="00BC2122">
        <w:rPr>
          <w:sz w:val="28"/>
          <w:szCs w:val="28"/>
        </w:rPr>
        <w:t xml:space="preserve"> Депутатты æмгуыстад / Будайты А. // Рæстдзинад.– 2014.– 8 нояб.</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Будаев А. Совместная работа депутатов : [об участии зам. пред. Парламента РСО-А Г. Кучиева и депутата В. Габуева в очеред. конф. Южно-Рос. парламент. ассоциации в Майкопе].</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Будаев А.</w:t>
      </w:r>
      <w:r w:rsidRPr="00BC2122">
        <w:rPr>
          <w:sz w:val="28"/>
          <w:szCs w:val="28"/>
        </w:rPr>
        <w:t xml:space="preserve"> Школьный вопрос – на контроле у парламентариев : [пред. Парламента А. Мачнев побывал в Пригород. р-не с целью ознакомления с подготовкой школ к Дню знаний] / А. Будаев // Северная Осетия.– 2014.– 28 авг.– С. 3.</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Будайчиев Н.</w:t>
      </w:r>
      <w:r w:rsidRPr="00BC2122">
        <w:rPr>
          <w:sz w:val="28"/>
          <w:szCs w:val="28"/>
        </w:rPr>
        <w:t xml:space="preserve"> «Моздок – многонациональный район, но там живет одна нация – моздокчане» : [беседа с депутатом Парламента РСО-А, первым секретарем Моздок. РК КПРФ Нурмахоматом Будайчиевым / записал Мурат Габараев] // Осетия сегодня.– 2014.– 10 янв.– С. 2.</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Бунтури Т.</w:t>
      </w:r>
      <w:r w:rsidRPr="00BC2122">
        <w:rPr>
          <w:sz w:val="28"/>
          <w:szCs w:val="28"/>
        </w:rPr>
        <w:t xml:space="preserve"> Будем дружить парламентами : [вчера состоялась встреча представителей законодат. органов двух Осетий: Северной и Южной] / Тамара Бунтури // Владикавказ.– 2014.– 16 авг.– С. 1-2.</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Бунтури Т.</w:t>
      </w:r>
      <w:r w:rsidRPr="00BC2122">
        <w:rPr>
          <w:sz w:val="28"/>
          <w:szCs w:val="28"/>
        </w:rPr>
        <w:t xml:space="preserve"> Межпарламентская площадка открыта для сотрудничества : [в Сев. Осетии прошла </w:t>
      </w:r>
      <w:r w:rsidRPr="00BC2122">
        <w:rPr>
          <w:sz w:val="28"/>
          <w:szCs w:val="28"/>
          <w:lang w:val="en-US"/>
        </w:rPr>
        <w:t>VIII</w:t>
      </w:r>
      <w:r w:rsidRPr="00BC2122">
        <w:rPr>
          <w:sz w:val="28"/>
          <w:szCs w:val="28"/>
        </w:rPr>
        <w:t xml:space="preserve"> конф. Сев.-Кавказ. парламент. ассоциации] / Тамара Бунтури // Владикавказ.– 2014.– 29 нояб.– С. 1.</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Бунтури Т.</w:t>
      </w:r>
      <w:r w:rsidRPr="00BC2122">
        <w:rPr>
          <w:sz w:val="28"/>
          <w:szCs w:val="28"/>
        </w:rPr>
        <w:t xml:space="preserve"> Парламентарии открыли новый сезон : [вчера состоялось первое заседание Совета Парламента РСО-А] / Тамара Бунтури // Владикавказ.– 2014.– 5 сент.– С. 1-2.</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Бунтури Т.</w:t>
      </w:r>
      <w:r w:rsidRPr="00BC2122">
        <w:rPr>
          <w:sz w:val="28"/>
          <w:szCs w:val="28"/>
        </w:rPr>
        <w:t xml:space="preserve"> «Уплата налогов должна быть частью нашей культуры» : [с заседания депутатского корпуса Парламента РСО-А] / Тамара Бунтури // Владикавказ.– 2014.– 26 сент.– С. 1-2.</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Бутаты Э.</w:t>
      </w:r>
      <w:r w:rsidRPr="00BC2122">
        <w:rPr>
          <w:sz w:val="28"/>
          <w:szCs w:val="28"/>
        </w:rPr>
        <w:t xml:space="preserve"> Æфсымæр æфсымæрæн – ныфс / Бутаты Эльзæ // Рæстдзинад.– 2014.– 16 авг.– Ф. 2.</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Бутаева Э. Брат брату – опора : [о встрече парламентариев Сев. Осетии и РЮО во Владикавказе].</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lastRenderedPageBreak/>
        <w:t>Бутаты Э.</w:t>
      </w:r>
      <w:r w:rsidRPr="00BC2122">
        <w:rPr>
          <w:sz w:val="28"/>
          <w:szCs w:val="28"/>
        </w:rPr>
        <w:t xml:space="preserve"> Зæххимæ баст хъуыддæгтæй иу дæр хуымæтæг нæу / Бутаты Эльзæ // Рæстдзинад.– 2014.– 14 мартъи.</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Бутаева Э. Ни один из вопросов, связанных с землей не из легких : [обсуждение Послания Главы респ. Сев. Осетия-Алания в рамках проекта «Открытое правительство»].</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В Парламенте республики</w:t>
      </w:r>
      <w:r w:rsidRPr="00BC2122">
        <w:rPr>
          <w:sz w:val="28"/>
          <w:szCs w:val="28"/>
        </w:rPr>
        <w:t xml:space="preserve"> [на 17-ом заседании депутаты внесли изменения в закон, регулирующий численность судеб. участков и должностей мировых судей, направили Обращение к федер. руководству о внесении изменений в Правила дорож. движения] // Северная Осетия.– 2014.– 1 февр.– С. 2.</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Васильев А.</w:t>
      </w:r>
      <w:r w:rsidRPr="00BC2122">
        <w:rPr>
          <w:sz w:val="28"/>
          <w:szCs w:val="28"/>
        </w:rPr>
        <w:t xml:space="preserve"> Инвестиции – прежде всего в социальную сферу : [с заседания Правительства респ.] / А. Васильев // Северная Осетия.– 2014.– 8 февр.– С. 2.</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Васильев А.</w:t>
      </w:r>
      <w:r w:rsidRPr="00BC2122">
        <w:rPr>
          <w:sz w:val="28"/>
          <w:szCs w:val="28"/>
        </w:rPr>
        <w:t xml:space="preserve"> Статистику никому не дано искажать! : [М-во экономич. разв. респ. предложило меры по совершенствованию орг. и повышению качества статистич. отчетности хозяйствующих субъектов, расположенных на территории Сев. Осетии] / А. Васильев // Северная Осетия.– 2014.– 4 окт.– С. 2.</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Адæмимæ фембæлд</w:t>
      </w:r>
      <w:r w:rsidRPr="00BC2122">
        <w:rPr>
          <w:sz w:val="28"/>
          <w:szCs w:val="28"/>
        </w:rPr>
        <w:t xml:space="preserve"> // Рæстдзинад.– 2014.– 1 апр.</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Встреча с избирателями : [депутат ГД РФ от Сев. Осетии Махарбек Хадарцев встретился с избирателями для решения их вопросов].</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sz w:val="28"/>
          <w:szCs w:val="28"/>
        </w:rPr>
        <w:t>Габараев М. Дорожные сети республики: строить быстро и качественно : [с рабочей поездкой в Дигорском р-не побывал пред. Правительства РСО-А С. Такоев] / М. Габараев // Северная Осетия.– 2014.– 30 июля.– С. 1.</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Гацоева Н.</w:t>
      </w:r>
      <w:r w:rsidRPr="00BC2122">
        <w:rPr>
          <w:sz w:val="28"/>
          <w:szCs w:val="28"/>
        </w:rPr>
        <w:t xml:space="preserve"> Недетский груз детских проблем : [состоялось заседание Межведомств. комиссии при Правительстве респ. по делам несовершеннолетних, защите их прав и интересов] / Н. Гацоева // Северная Осетия.– 2014.– 11 дек.– С. 2.</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Гергаулова М.</w:t>
      </w:r>
      <w:r w:rsidRPr="00BC2122">
        <w:rPr>
          <w:sz w:val="28"/>
          <w:szCs w:val="28"/>
        </w:rPr>
        <w:t xml:space="preserve"> Есть контакт : [делегация Парламента Сев. Осетии с рабочим визитом посетила Южную Осетию; обсудили механизмы совмест. сотрудничества] / Марина Гергаулова // Слово.– 2014.– 19 авг.– С. 1-2.</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Глава Северной</w:t>
      </w:r>
      <w:r w:rsidRPr="00BC2122">
        <w:rPr>
          <w:sz w:val="28"/>
          <w:szCs w:val="28"/>
        </w:rPr>
        <w:t xml:space="preserve"> </w:t>
      </w:r>
      <w:r w:rsidRPr="00BC2122">
        <w:rPr>
          <w:b/>
          <w:sz w:val="28"/>
          <w:szCs w:val="28"/>
        </w:rPr>
        <w:t>Осетии</w:t>
      </w:r>
      <w:r w:rsidRPr="00BC2122">
        <w:rPr>
          <w:sz w:val="28"/>
          <w:szCs w:val="28"/>
        </w:rPr>
        <w:t xml:space="preserve"> Таймураз Мамсуров произвел структурные и кадровые изменения в </w:t>
      </w:r>
      <w:r w:rsidRPr="00BC2122">
        <w:rPr>
          <w:b/>
          <w:sz w:val="28"/>
          <w:szCs w:val="28"/>
        </w:rPr>
        <w:t>Правительстве</w:t>
      </w:r>
      <w:r w:rsidRPr="00BC2122">
        <w:rPr>
          <w:sz w:val="28"/>
          <w:szCs w:val="28"/>
        </w:rPr>
        <w:t xml:space="preserve"> республики : 20 марта Глава Сев. Осетии Таймураз Мамсуров подписал Указ «О внесении изменений в структуру органов исполнительной власти Республики Северная Осетия-Алания» // Северная Осетия.– 2014.– 21 марта.– С. 2.; Рæстдзинад.– 2014.– 21 мартъи.</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lastRenderedPageBreak/>
        <w:t>Григорьева А.</w:t>
      </w:r>
      <w:r w:rsidRPr="00BC2122">
        <w:rPr>
          <w:sz w:val="28"/>
          <w:szCs w:val="28"/>
        </w:rPr>
        <w:t xml:space="preserve"> Депутаты Парламента – в Ардоне : [с целью проверки хода дорож. работ группа депутатов 7 нояб. посетила Ардон во главе с зам. пред. Парламента респ. Г. Кучиевым] / Алла Григорьева // Рухс.– 2014.– 11 нояб.</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Гугкаты Ж.</w:t>
      </w:r>
      <w:r w:rsidRPr="00BC2122">
        <w:rPr>
          <w:sz w:val="28"/>
          <w:szCs w:val="28"/>
        </w:rPr>
        <w:t xml:space="preserve"> Нæ гæнæнтæй æххæстæй спайда кæнæм / Гугкаты Жаннæ // Рæстдзинад.– 2014.– 19 авг.– Ф. 1.</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 xml:space="preserve">Гугкаева Ж. В полной мере использовать свои возможности : [о встрече Главы РСО-А Т. Мамсурова с товаропроизводителями респ. в связи с санкциями Европы и Америки] </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 xml:space="preserve">Гугкаты Ж. </w:t>
      </w:r>
      <w:r w:rsidRPr="00BC2122">
        <w:rPr>
          <w:sz w:val="28"/>
          <w:szCs w:val="28"/>
        </w:rPr>
        <w:t>Сыгъдæгдзинадæй хуыздæр ницы ис… / Гугкаты Жаннæ // Рæстдзинад.– 2014.– 21 авг.– Ф. 1.</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Гугкаева Ж. Нет ничего лучше чистоты… : [о рабочем визите депутата Госдумы РФ Махарбека Хадарцева в с. Гизель Пригород. р-на].</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Гугкаева Р.</w:t>
      </w:r>
      <w:r w:rsidRPr="00BC2122">
        <w:rPr>
          <w:sz w:val="28"/>
          <w:szCs w:val="28"/>
        </w:rPr>
        <w:t xml:space="preserve"> Сотрудничеству быть! : [на днях в Алагир. р-не респ. прошло выездное заседание ком. Парламента РСО-А по законодательству, законности и мест. самоуправлению, обсуждались вопросы, касающиеся района] // Заря.– 2014.– 25 нояб.– С. 1.</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 xml:space="preserve">Депутат </w:t>
      </w:r>
      <w:r w:rsidRPr="00BC2122">
        <w:rPr>
          <w:sz w:val="28"/>
          <w:szCs w:val="28"/>
        </w:rPr>
        <w:t>[Парламента РСО-А по Дигор. району А. Фадзаев] отчитался о работе // Вести Дигории.– 2014.– 23 янв.– С. 2.</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Депутатские наставления</w:t>
      </w:r>
      <w:r w:rsidRPr="00BC2122">
        <w:rPr>
          <w:sz w:val="28"/>
          <w:szCs w:val="28"/>
        </w:rPr>
        <w:t xml:space="preserve"> и студенческие инициативы : [о встрече депутата Госдумы РФ М. Хадарцева со студентами Сев.-Осет. медакадемии] // Слово.– 2014.– 6 мая.– С. 2.</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Диамбеков А.</w:t>
      </w:r>
      <w:r w:rsidRPr="00BC2122">
        <w:rPr>
          <w:sz w:val="28"/>
          <w:szCs w:val="28"/>
        </w:rPr>
        <w:t xml:space="preserve"> Гранты без откатов пообещал Диамбеков : [о пресс-конф. в рамках проекта «Открытое правительство» министра туризма, предпринимательства и инвестиц. политики РСО-А Алана Диамбекова / записала З. Бритаева] // Слово.– 2014.– 2 окт.– С. 4.</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Добро пожаловать в Осетию!</w:t>
      </w:r>
      <w:r w:rsidRPr="00BC2122">
        <w:rPr>
          <w:sz w:val="28"/>
          <w:szCs w:val="28"/>
        </w:rPr>
        <w:t xml:space="preserve"> : [</w:t>
      </w:r>
      <w:r w:rsidRPr="00BC2122">
        <w:rPr>
          <w:sz w:val="28"/>
          <w:szCs w:val="28"/>
          <w:lang w:val="en-US"/>
        </w:rPr>
        <w:t>VIII</w:t>
      </w:r>
      <w:r w:rsidRPr="00BC2122">
        <w:rPr>
          <w:sz w:val="28"/>
          <w:szCs w:val="28"/>
        </w:rPr>
        <w:t xml:space="preserve"> Конференция Сев.-Кавказ. Парламент. Ассоциации во Владикавказе] // Терские ведомости.– 2014.– №10-11 (окт.-нояб.).– С. 1.</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Доев А.</w:t>
      </w:r>
      <w:r w:rsidRPr="00BC2122">
        <w:rPr>
          <w:sz w:val="28"/>
          <w:szCs w:val="28"/>
        </w:rPr>
        <w:t xml:space="preserve"> «Диалог» меняет статус : [на очеред. заседании правительства респ. были рассмотрены кадровые вопросы: на должности зам. министра охраны окружающей среды и природ. ресурсов назначены М. Моураов и В. Дзугаев; зам. министра экономич. разв. выдвинут и назначен М. Езеев; зам. пред. респ. ком. дорож. хоз-ва назначены Борис Баликоев и Виктор Урусов] / А. Доев // Северная Осетия.– 2014.– 26 апр.– С. 2.</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Доев А.</w:t>
      </w:r>
      <w:r w:rsidRPr="00BC2122">
        <w:rPr>
          <w:sz w:val="28"/>
          <w:szCs w:val="28"/>
        </w:rPr>
        <w:t xml:space="preserve"> Первое заседание [Правительства РСО-А в 2014 г.] и первые важные решения [кадровых вопросов] / А. Доев // Северная Осетия.– 2014.– 25 янв.– С. 2.</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lastRenderedPageBreak/>
        <w:t xml:space="preserve">Доева Р. </w:t>
      </w:r>
      <w:r w:rsidRPr="00BC2122">
        <w:rPr>
          <w:sz w:val="28"/>
          <w:szCs w:val="28"/>
        </w:rPr>
        <w:t>Учимся, работаем, танцуем, поем – и мы открыты миру – с таким настроем жители Алагир. р-на встретили высоких гостей : [о визите сенаторов Федер. Собр. РФ Г. Николаевой и Г. Савинова в Алагир] // Северная Осетия.– 2014.– 17 мая.– С. 9.</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Доклад-послание</w:t>
      </w:r>
      <w:r w:rsidRPr="00BC2122">
        <w:rPr>
          <w:sz w:val="28"/>
          <w:szCs w:val="28"/>
        </w:rPr>
        <w:t xml:space="preserve"> Главы РСО-А Т.Д. Мамсурова об основных направлениях соц.-экономич. развития РСО-А и отчет о результатах деятельности Правительства РСО-А за 2013 год // Северная Осетия.– 2014.– 12 марта.– С. 1-3; Рæстдзинад.– 2014.– 12 мартъи.</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 xml:space="preserve">Задачи </w:t>
      </w:r>
      <w:bookmarkStart w:id="229" w:name="YANDEX_2"/>
      <w:bookmarkEnd w:id="229"/>
      <w:r w:rsidRPr="00BC2122">
        <w:rPr>
          <w:b/>
          <w:sz w:val="28"/>
          <w:szCs w:val="28"/>
        </w:rPr>
        <w:t>хозяйственные,</w:t>
      </w:r>
      <w:r w:rsidRPr="00BC2122">
        <w:rPr>
          <w:sz w:val="28"/>
          <w:szCs w:val="28"/>
        </w:rPr>
        <w:t xml:space="preserve"> </w:t>
      </w:r>
      <w:bookmarkStart w:id="230" w:name="YANDEX_3"/>
      <w:bookmarkEnd w:id="230"/>
      <w:r w:rsidRPr="00BC2122">
        <w:rPr>
          <w:sz w:val="28"/>
          <w:szCs w:val="28"/>
        </w:rPr>
        <w:t xml:space="preserve">задачи </w:t>
      </w:r>
      <w:bookmarkStart w:id="231" w:name="YANDEX_4"/>
      <w:bookmarkEnd w:id="231"/>
      <w:r w:rsidRPr="00BC2122">
        <w:rPr>
          <w:sz w:val="28"/>
          <w:szCs w:val="28"/>
        </w:rPr>
        <w:t>нравственные : [коммент. на Доклад-послание Главы РСО-А Т.Д. Мамсурова об основных направлениях соц.-экономич. развития РСО-А и отчет о результатах деятельности Правительства РСО-А за 2013 г. чл. Совета Федерации О. Хацаева, Пред. Правительства РСО-А С. Такоева, Полпреда респ. при Президенте РФ З. Макиева, главы Дигор. р-на К. Марзоева, депутата Парламента РСО-А В. Битарова / записал В. Рязанов] // Северная Осетия.– 2014.– 12 марта.– С. 3.</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Зангионов В.</w:t>
      </w:r>
      <w:r w:rsidRPr="00BC2122">
        <w:rPr>
          <w:sz w:val="28"/>
          <w:szCs w:val="28"/>
        </w:rPr>
        <w:t xml:space="preserve"> Перед законом все равны : [с пресс-конф. зам. Пред. Правительства респ. В. Зангионова, нач. ГИБДД Х. Бекузарова и рук. УФССП С. Гацоевой / записал Е. Измаилов] // Северная Осетия.– 2014.– 13 февр.– С. 1-2.</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Зурабов Т.</w:t>
      </w:r>
      <w:r w:rsidRPr="00BC2122">
        <w:rPr>
          <w:sz w:val="28"/>
          <w:szCs w:val="28"/>
        </w:rPr>
        <w:t xml:space="preserve"> Больницам – пожарную безопасность, а полям – заслон от грызунов : [с заседания респ. комиссии по чрезвычайным ситуациям] / Т. Зурабов // Северная Осетия.– 2014.– 28 февр.– С. 1.</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Зыгина В.</w:t>
      </w:r>
      <w:r w:rsidRPr="00BC2122">
        <w:rPr>
          <w:sz w:val="28"/>
          <w:szCs w:val="28"/>
        </w:rPr>
        <w:t xml:space="preserve"> О депортации, бракосочетании и культуре поведения в святых местах [говорили на заседании Парламента РСО-А] / В. Зыгина // Северная Осетия.– 2014.– 18 июня.– С. 3.</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Зыгина В.</w:t>
      </w:r>
      <w:r w:rsidRPr="00BC2122">
        <w:rPr>
          <w:sz w:val="28"/>
          <w:szCs w:val="28"/>
        </w:rPr>
        <w:t xml:space="preserve"> Об инвестпрограммах, о бренде «Национальная компания», о контроле за естественными монополиям и…: [с заседания Совета Парламента РСО-А] / В. Зыгина // Северная Осетия.– 2014.– 22 марта.– С. 2.</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Мачнев А.</w:t>
      </w:r>
      <w:r w:rsidRPr="00BC2122">
        <w:rPr>
          <w:sz w:val="28"/>
          <w:szCs w:val="28"/>
        </w:rPr>
        <w:t xml:space="preserve"> «Новый политический год будет непростым» : [пред. Парламента А. Мачнев рассказывает об основных задачах осенней сессии / записал В. Рязанов] // Северная Осетия.– 2014.– 25 сент.– С. 1.</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Мачнев А.</w:t>
      </w:r>
      <w:r w:rsidRPr="00BC2122">
        <w:rPr>
          <w:sz w:val="28"/>
          <w:szCs w:val="28"/>
        </w:rPr>
        <w:t xml:space="preserve"> Подменять понятия не дозволено никому : [пред. Парламента РСО-А А. Мачнев встретился с рук. мест. власти Пригород. р-на, главами АМС сел. Чермен, пос. Майский и Новый с участием представителей респ. правоохранит. органов; основной темой разговора стал инцидент, связанный с задержанием двух жителей пос. Нового, </w:t>
      </w:r>
      <w:r w:rsidRPr="00BC2122">
        <w:rPr>
          <w:sz w:val="28"/>
          <w:szCs w:val="28"/>
        </w:rPr>
        <w:lastRenderedPageBreak/>
        <w:t>которым уже предъявлено обвинение в незакон. обороте наркотич. средств] / записал З. Тимченко // Северная Осетия.– 2014.– 16 апр.– С.1.</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Мачнев А.</w:t>
      </w:r>
      <w:r w:rsidRPr="00BC2122">
        <w:rPr>
          <w:sz w:val="28"/>
          <w:szCs w:val="28"/>
        </w:rPr>
        <w:t xml:space="preserve"> Пресс-конференция Алексея Мачнева : [29 дек. состоялась пресс-конф. Пред. Парламента РСО-А А. Мачнева по итогам уходящего года] // Владикавказ.– 2014.– 30 дек.– С. 3.</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Михеев А.</w:t>
      </w:r>
      <w:r w:rsidRPr="00BC2122">
        <w:rPr>
          <w:sz w:val="28"/>
          <w:szCs w:val="28"/>
        </w:rPr>
        <w:t xml:space="preserve"> Алексей Михеев: «Республиканские власти стараются в первую очередь помочь людям» : [о встрече Гл. Сев. Осетии Т. Мамсурова с зам. нач. Управления Президента РФ по работе с обращениями граждан и организаций Алексеем Михеевым] // Северная Осетия.– 2014.– 29 мая.– С. 1.</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Фæсивæдæн – куыст</w:t>
      </w:r>
      <w:r w:rsidRPr="00BC2122">
        <w:rPr>
          <w:sz w:val="28"/>
          <w:szCs w:val="28"/>
        </w:rPr>
        <w:t>, æрыгон бинонтæн – цæрæнуат // Рæстдзинад.– 2014.– 30 май.</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Молодежи – работу, молодым семьям – жилье : [о 22-ом заседании Парламента РСО-А, на котором рассматривались конституц. законы, вопросы бюджета, безработицы и др.].</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РСО-А. Глава</w:t>
      </w:r>
      <w:r w:rsidRPr="00BC2122">
        <w:rPr>
          <w:sz w:val="28"/>
          <w:szCs w:val="28"/>
        </w:rPr>
        <w:t xml:space="preserve"> (2005 – ; Т. Мамсуров). …назначить Келехсаева Рустема Казбековича заместителем Пред. Правительства РСО-А, освободив его от занимаемой должности : Указ Главы РСО-А [от 20 марта 2014 г. №47] // Северная Осетия.– 2014.– 21 марта.–С. 4; Рæстдзинад.– 2014.– 21 марта.– Есть биогр. справка.</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РСО-Алания.</w:t>
      </w:r>
      <w:r w:rsidRPr="00BC2122">
        <w:rPr>
          <w:sz w:val="28"/>
          <w:szCs w:val="28"/>
        </w:rPr>
        <w:t xml:space="preserve"> Конституционный закон «О внесении изменений в Конституционный закон РСО-А «О Правительстве Республики Северная Осетия-Алания» : Конституционный закон [от 7 июля 2014 г. №2-РКЗ] // Северная Осетия.– 2014.– 6 авг.– С. 4.</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РСО-А. Парламент.</w:t>
      </w:r>
      <w:r w:rsidRPr="00BC2122">
        <w:rPr>
          <w:sz w:val="28"/>
          <w:szCs w:val="28"/>
        </w:rPr>
        <w:t xml:space="preserve"> О внесении изменений в Положение о Молодежном парламенте Респ. Сев. Осетия-Алания : Постановление Парламента РСО-А [от 27 марта 2014 г. №341/20-5] // Северная Осетия.– 2014.– 4 апр.– С. 2., Рæстдзинад.– 2014.– 8 апр.</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О парламентском контроле</w:t>
      </w:r>
      <w:r w:rsidRPr="00BC2122">
        <w:rPr>
          <w:sz w:val="28"/>
          <w:szCs w:val="28"/>
        </w:rPr>
        <w:t xml:space="preserve"> в Респ. Сев. Осетия-Алания : Закон РСО-А [от 8 апр. 2014 г. №10-РЗ] // Северная Осетия.– 2014.– 23 апр.– С. 4.</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Парламентская ассоциация</w:t>
      </w:r>
      <w:r w:rsidRPr="00BC2122">
        <w:rPr>
          <w:sz w:val="28"/>
          <w:szCs w:val="28"/>
        </w:rPr>
        <w:t xml:space="preserve"> : эстафету приняла Северная Осетия : [делегация Парламента РСО-А во главе с А. Мачневым приняла участие в </w:t>
      </w:r>
      <w:r w:rsidRPr="00BC2122">
        <w:rPr>
          <w:sz w:val="28"/>
          <w:szCs w:val="28"/>
          <w:lang w:val="en-US"/>
        </w:rPr>
        <w:t>VII</w:t>
      </w:r>
      <w:r w:rsidRPr="00BC2122">
        <w:rPr>
          <w:sz w:val="28"/>
          <w:szCs w:val="28"/>
        </w:rPr>
        <w:t xml:space="preserve"> конф. Сев.-Кавказ. парламент. ассоц. в с.п. Армхи Респ. Ингушетия] // Северная Осетия.– 2014.– 25 июня.– С. 1.</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РСО-А. Глава</w:t>
      </w:r>
      <w:r w:rsidRPr="00BC2122">
        <w:rPr>
          <w:sz w:val="28"/>
          <w:szCs w:val="28"/>
        </w:rPr>
        <w:t xml:space="preserve"> (2005 – ; Т. Мамсуров). Персональный состав Правительства Респ. Сев. Осетия-Алания: Указ Главы РСО-А [от 20 марта 2014 г. №59] // Северная Осетия.– 2014.– 21 марта.– С. 3; Рæстдзинад.– 2014.– 21 мартъи.</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lastRenderedPageBreak/>
        <w:t>Правительственный десант во Владикавказе</w:t>
      </w:r>
      <w:r w:rsidRPr="00BC2122">
        <w:rPr>
          <w:sz w:val="28"/>
          <w:szCs w:val="28"/>
        </w:rPr>
        <w:t xml:space="preserve"> : [1 июля Пред. Правительства РФ Д. Медведев, несколько министров, главы субъектов </w:t>
      </w:r>
      <w:r w:rsidRPr="00BC2122">
        <w:rPr>
          <w:sz w:val="28"/>
          <w:szCs w:val="28"/>
          <w:lang w:val="en-US"/>
        </w:rPr>
        <w:t>C</w:t>
      </w:r>
      <w:r w:rsidRPr="00BC2122">
        <w:rPr>
          <w:sz w:val="28"/>
          <w:szCs w:val="28"/>
        </w:rPr>
        <w:t xml:space="preserve">КФО и полпред Президента РФ в </w:t>
      </w:r>
      <w:r w:rsidRPr="00BC2122">
        <w:rPr>
          <w:sz w:val="28"/>
          <w:szCs w:val="28"/>
          <w:lang w:val="en-US"/>
        </w:rPr>
        <w:t>C</w:t>
      </w:r>
      <w:r w:rsidRPr="00BC2122">
        <w:rPr>
          <w:sz w:val="28"/>
          <w:szCs w:val="28"/>
        </w:rPr>
        <w:t>КФО, прибыли во Владикавказ для решения вопр. соц.-экон. развития Сев.-Кавказ. федер. окр. и др. вопр.] // Осетия. Свободный взгляд.– 2014.– 5 июля.</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bookmarkStart w:id="232" w:name="g01"/>
      <w:bookmarkEnd w:id="232"/>
      <w:r w:rsidRPr="00BC2122">
        <w:rPr>
          <w:b/>
          <w:sz w:val="28"/>
          <w:szCs w:val="28"/>
        </w:rPr>
        <w:t>Родионов Г.</w:t>
      </w:r>
      <w:r w:rsidRPr="00BC2122">
        <w:rPr>
          <w:sz w:val="28"/>
          <w:szCs w:val="28"/>
        </w:rPr>
        <w:t xml:space="preserve"> Законодатели отработали на «отлично»! : [беседа с пред. комитета парламента по законодательству, законности и местному самоупр. Геннадием Родионовым об итогах работы за 2014 г.] / Беседовал В. Рязанов // Северная Осетия.– 2014.– 18 дек.– С. 2.</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Рязанов В.</w:t>
      </w:r>
      <w:r w:rsidRPr="00BC2122">
        <w:rPr>
          <w:sz w:val="28"/>
          <w:szCs w:val="28"/>
        </w:rPr>
        <w:t xml:space="preserve"> Депутаты дружат округами : [об участии представителей органов законодат. власти Сев. Осетии в ХХ конф. Южно-Рос. парламент. ассоциации в Волгограде] / В. Рязанов // Северная Осетия.– 2014.– 27 мая.– С. 2.</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Рязанов В.</w:t>
      </w:r>
      <w:r w:rsidRPr="00BC2122">
        <w:rPr>
          <w:sz w:val="28"/>
          <w:szCs w:val="28"/>
        </w:rPr>
        <w:t xml:space="preserve"> И словом, и делом решили поддержать крымчан депутаты Парламента респ. / В. Рязанов // Северная Осетия.– 2014.– 7 марта.– С. 2.</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Рязанов В.</w:t>
      </w:r>
      <w:r w:rsidRPr="00BC2122">
        <w:rPr>
          <w:sz w:val="28"/>
          <w:szCs w:val="28"/>
        </w:rPr>
        <w:t xml:space="preserve"> Осетию строить молодым! : [о первой очной встрече чл. Совета Федерации РФ от РСО-А А. Тотоонова с чл. Молодеж. парламента Сев. Осетии] / В. Рязанов // Северная Осетия.– 2014.– 13 сент.– С. 4.</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Рязанов В.</w:t>
      </w:r>
      <w:r w:rsidRPr="00BC2122">
        <w:rPr>
          <w:sz w:val="28"/>
          <w:szCs w:val="28"/>
        </w:rPr>
        <w:t xml:space="preserve"> Первая историческая… : [о первой рабочей встрече представителей парламентов Сев. и Юж. Осетий] / В. Рязанов // Северная Осетия.– 2014.– 16 авг.– С. 2.</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Рязанов В.</w:t>
      </w:r>
      <w:r w:rsidRPr="00BC2122">
        <w:rPr>
          <w:sz w:val="28"/>
          <w:szCs w:val="28"/>
        </w:rPr>
        <w:t xml:space="preserve"> Сотрудничество депутатов округа укрепляется : [о работе VIII конференции Северо-Кавказской парламентской ассоциации] / В. Рязанов // Северная Осетия.– 2014.– 2 дек.– С. 1-2.</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Саутæты Т.</w:t>
      </w:r>
      <w:r w:rsidRPr="00BC2122">
        <w:rPr>
          <w:sz w:val="28"/>
          <w:szCs w:val="28"/>
        </w:rPr>
        <w:t xml:space="preserve"> Сабырдзинад – Кавказæн / Саутæты Тамилæ // Рæстдзинад.– 2014.– 29 нояб.</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 xml:space="preserve">Саутиева Т. Мир – Кавказу : [28 нояб. во Владикавказе состоялась VIII конф. Сев.-Кавказ. парламент. ассоциации] </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Саутæты Т.</w:t>
      </w:r>
      <w:r w:rsidRPr="00BC2122">
        <w:rPr>
          <w:sz w:val="28"/>
          <w:szCs w:val="28"/>
        </w:rPr>
        <w:t xml:space="preserve"> Бирæ сты йæ хæстæ, йæ нысантæ / Саутæты Тамилæ // Рæстдзинад.– 2014.– </w:t>
      </w:r>
      <w:r w:rsidRPr="00BC2122">
        <w:rPr>
          <w:sz w:val="28"/>
          <w:szCs w:val="28"/>
          <w:lang w:val="en-US"/>
        </w:rPr>
        <w:t>7</w:t>
      </w:r>
      <w:r w:rsidRPr="00BC2122">
        <w:rPr>
          <w:sz w:val="28"/>
          <w:szCs w:val="28"/>
        </w:rPr>
        <w:t xml:space="preserve"> мартъи.</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Саутиева Т. У нее много целей и задач : [о пред. ком. по науке, образованию, культуре и информ. политике Парламента РСО-Алания Тамаре Таболовой].</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Стыр бæрнондзинад</w:t>
      </w:r>
      <w:r w:rsidRPr="00BC2122">
        <w:rPr>
          <w:sz w:val="28"/>
          <w:szCs w:val="28"/>
        </w:rPr>
        <w:t xml:space="preserve"> æмæ æууæнчы æвдисæн // Рæстдзинад.– 2014.– 21 мартъи.</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Свидетельство большой ответственности и доверия : [о структурных и кадровых изменениях в Правительстве, которые произвел Глава РСО-А Т. Мамсуров].</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lastRenderedPageBreak/>
        <w:t>Скворцова С.</w:t>
      </w:r>
      <w:r w:rsidRPr="00BC2122">
        <w:rPr>
          <w:sz w:val="28"/>
          <w:szCs w:val="28"/>
        </w:rPr>
        <w:t xml:space="preserve"> «Власть» – слово женского рода! : [рассказывает депутат Парламента респ. Светлана Скворцова / записал В. Рязанов] // Северная Осетия.– 2014.– 7 марта.– С. 3.</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«Спасибо всем, кто пришел на помощь!»</w:t>
      </w:r>
      <w:r w:rsidRPr="00BC2122">
        <w:rPr>
          <w:sz w:val="28"/>
          <w:szCs w:val="28"/>
        </w:rPr>
        <w:t xml:space="preserve"> : [пред. Парламента А. Мачнев побывал в пострадавшем от стихии Моздок. р-не] // Северная Осетия.– 2014.– 23 марта.– С. 1.</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Суанов С.</w:t>
      </w:r>
      <w:r w:rsidRPr="00BC2122">
        <w:rPr>
          <w:sz w:val="28"/>
          <w:szCs w:val="28"/>
        </w:rPr>
        <w:t xml:space="preserve"> Лимиты сокращаются, а инспекции – ликвидируются: [28 марта на заседании Правительства респ. его пред. представил новых членов кабинета министров] / С. Суанов // Северная Осетия.– 2014.– 29 марта.– С. 3.</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sz w:val="28"/>
          <w:szCs w:val="28"/>
        </w:rPr>
        <w:t>Такоев С.К. Политик известный, популярный : [Пред. Правительства Сев. Осетии Сергей Такоев рассказал о себе газ. «Слово»] // Слово.– 2014.– 3 июня.– С. 3.</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Сергей Такоев</w:t>
      </w:r>
      <w:r w:rsidRPr="00BC2122">
        <w:rPr>
          <w:sz w:val="28"/>
          <w:szCs w:val="28"/>
        </w:rPr>
        <w:t xml:space="preserve"> предложил владельцам участков компромисс : Пред. Правительства РСО-А провел прием граждан в приемной Президента РФ / // Северная Осетия.– 2014.– 24 июня.– С. 1.– Подпись: Пресс-служба Главы РСО–А и Правительства республики.</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Тедтов А.</w:t>
      </w:r>
      <w:r w:rsidRPr="00BC2122">
        <w:rPr>
          <w:sz w:val="28"/>
          <w:szCs w:val="28"/>
        </w:rPr>
        <w:t xml:space="preserve"> Бедные богатые чиновники : [полные сведения о доходах и имуществе Главы РСО-А и членов Правительства РСО-А, их супруг (супругов) и несовершеннолетних детей] / Алан Тедтов // Владикавказ.– 2014.– 19 апр.</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Тедтов А.</w:t>
      </w:r>
      <w:r w:rsidRPr="00BC2122">
        <w:rPr>
          <w:sz w:val="28"/>
          <w:szCs w:val="28"/>
        </w:rPr>
        <w:t xml:space="preserve"> Зачем «пересадили» членов Правительства? : [20 марта Глава РСО-А Т. Мамсуров подписал Указ «О внесении изменений в структуру органов исполнит. власти РСО-А»] / Алан Тедтов // Осетия. Свободный взгляд.– 2014.– 5 апр.</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bookmarkStart w:id="233" w:name="p02"/>
      <w:bookmarkEnd w:id="233"/>
      <w:r w:rsidRPr="00BC2122">
        <w:rPr>
          <w:b/>
          <w:sz w:val="28"/>
          <w:szCs w:val="28"/>
        </w:rPr>
        <w:t>Темираев В.</w:t>
      </w:r>
      <w:r w:rsidRPr="00BC2122">
        <w:rPr>
          <w:sz w:val="28"/>
          <w:szCs w:val="28"/>
        </w:rPr>
        <w:t xml:space="preserve"> О чем говорят итоги года : [рассказывает пред. комитета Парламента Сев. Осетии по аграрной и земельной политике, экологии и природным ресурсам Виктор Темираев / записал Н. Козырев] // Северная Осетия.– 2014.– 23 дек.– С. 2.</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Токаев Н.Х.</w:t>
      </w:r>
      <w:r w:rsidRPr="00BC2122">
        <w:rPr>
          <w:sz w:val="28"/>
          <w:szCs w:val="28"/>
        </w:rPr>
        <w:t xml:space="preserve"> «Буду прислушиваться к тому, что думают мои избиратели» : [беседа с депутатом Парламента РСО-А Нохом Хасанбиевичем Токаевым / записал М. Бетрозов] // Ираф.– 2014.– 27 дек.– С. 1-2.</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Токаева Л.</w:t>
      </w:r>
      <w:r w:rsidRPr="00BC2122">
        <w:rPr>
          <w:sz w:val="28"/>
          <w:szCs w:val="28"/>
        </w:rPr>
        <w:t xml:space="preserve"> Людмила Токаева: «Правильное распоряжение потенциалом принесет свои плоды» : [беседа с зам</w:t>
      </w:r>
      <w:r w:rsidRPr="00BC2122">
        <w:rPr>
          <w:rFonts w:eastAsiaTheme="majorEastAsia"/>
          <w:sz w:val="28"/>
          <w:szCs w:val="28"/>
        </w:rPr>
        <w:t>.</w:t>
      </w:r>
      <w:r w:rsidRPr="00BC2122">
        <w:rPr>
          <w:sz w:val="28"/>
          <w:szCs w:val="28"/>
        </w:rPr>
        <w:t xml:space="preserve"> пред</w:t>
      </w:r>
      <w:r w:rsidRPr="00BC2122">
        <w:rPr>
          <w:rFonts w:eastAsiaTheme="majorEastAsia"/>
          <w:sz w:val="28"/>
          <w:szCs w:val="28"/>
        </w:rPr>
        <w:t>.</w:t>
      </w:r>
      <w:r w:rsidRPr="00BC2122">
        <w:rPr>
          <w:sz w:val="28"/>
          <w:szCs w:val="28"/>
        </w:rPr>
        <w:t xml:space="preserve"> парламента респ</w:t>
      </w:r>
      <w:r w:rsidRPr="00BC2122">
        <w:rPr>
          <w:rFonts w:eastAsiaTheme="majorEastAsia"/>
          <w:sz w:val="28"/>
          <w:szCs w:val="28"/>
        </w:rPr>
        <w:t>.</w:t>
      </w:r>
      <w:r w:rsidRPr="00BC2122">
        <w:rPr>
          <w:sz w:val="28"/>
          <w:szCs w:val="28"/>
        </w:rPr>
        <w:t>, рук</w:t>
      </w:r>
      <w:r w:rsidRPr="00BC2122">
        <w:rPr>
          <w:rFonts w:eastAsiaTheme="majorEastAsia"/>
          <w:sz w:val="28"/>
          <w:szCs w:val="28"/>
        </w:rPr>
        <w:t>.</w:t>
      </w:r>
      <w:r w:rsidRPr="00BC2122">
        <w:rPr>
          <w:sz w:val="28"/>
          <w:szCs w:val="28"/>
        </w:rPr>
        <w:t xml:space="preserve"> респ</w:t>
      </w:r>
      <w:r w:rsidRPr="00BC2122">
        <w:rPr>
          <w:rFonts w:eastAsiaTheme="majorEastAsia"/>
          <w:sz w:val="28"/>
          <w:szCs w:val="28"/>
        </w:rPr>
        <w:t>.</w:t>
      </w:r>
      <w:r w:rsidRPr="00BC2122">
        <w:rPr>
          <w:sz w:val="28"/>
          <w:szCs w:val="28"/>
        </w:rPr>
        <w:t xml:space="preserve"> отд</w:t>
      </w:r>
      <w:r w:rsidRPr="00BC2122">
        <w:rPr>
          <w:rFonts w:eastAsiaTheme="majorEastAsia"/>
          <w:sz w:val="28"/>
          <w:szCs w:val="28"/>
        </w:rPr>
        <w:t>-</w:t>
      </w:r>
      <w:r w:rsidRPr="00BC2122">
        <w:rPr>
          <w:sz w:val="28"/>
          <w:szCs w:val="28"/>
        </w:rPr>
        <w:t>ния партии «Единая Россия» Людмил</w:t>
      </w:r>
      <w:r w:rsidRPr="00BC2122">
        <w:rPr>
          <w:rFonts w:eastAsiaTheme="majorEastAsia"/>
          <w:sz w:val="28"/>
          <w:szCs w:val="28"/>
        </w:rPr>
        <w:t>ой</w:t>
      </w:r>
      <w:r w:rsidRPr="00BC2122">
        <w:rPr>
          <w:sz w:val="28"/>
          <w:szCs w:val="28"/>
        </w:rPr>
        <w:t xml:space="preserve"> </w:t>
      </w:r>
      <w:r w:rsidRPr="00BC2122">
        <w:rPr>
          <w:rFonts w:eastAsiaTheme="majorEastAsia"/>
          <w:sz w:val="28"/>
          <w:szCs w:val="28"/>
        </w:rPr>
        <w:t xml:space="preserve">Токаевой о задачах </w:t>
      </w:r>
      <w:r w:rsidRPr="00BC2122">
        <w:rPr>
          <w:sz w:val="28"/>
          <w:szCs w:val="28"/>
        </w:rPr>
        <w:t>ново</w:t>
      </w:r>
      <w:r w:rsidRPr="00BC2122">
        <w:rPr>
          <w:rFonts w:eastAsiaTheme="majorEastAsia"/>
          <w:sz w:val="28"/>
          <w:szCs w:val="28"/>
        </w:rPr>
        <w:t>го</w:t>
      </w:r>
      <w:r w:rsidRPr="00BC2122">
        <w:rPr>
          <w:sz w:val="28"/>
          <w:szCs w:val="28"/>
        </w:rPr>
        <w:t xml:space="preserve"> федер</w:t>
      </w:r>
      <w:r w:rsidRPr="00BC2122">
        <w:rPr>
          <w:rFonts w:eastAsiaTheme="majorEastAsia"/>
          <w:sz w:val="28"/>
          <w:szCs w:val="28"/>
        </w:rPr>
        <w:t>.</w:t>
      </w:r>
      <w:r w:rsidRPr="00BC2122">
        <w:rPr>
          <w:sz w:val="28"/>
          <w:szCs w:val="28"/>
        </w:rPr>
        <w:t xml:space="preserve"> ведомств</w:t>
      </w:r>
      <w:r w:rsidRPr="00BC2122">
        <w:rPr>
          <w:rFonts w:eastAsiaTheme="majorEastAsia"/>
          <w:sz w:val="28"/>
          <w:szCs w:val="28"/>
        </w:rPr>
        <w:t>а</w:t>
      </w:r>
      <w:r w:rsidRPr="00BC2122">
        <w:rPr>
          <w:sz w:val="28"/>
          <w:szCs w:val="28"/>
        </w:rPr>
        <w:t xml:space="preserve"> – М</w:t>
      </w:r>
      <w:r w:rsidRPr="00BC2122">
        <w:rPr>
          <w:rFonts w:eastAsiaTheme="majorEastAsia"/>
          <w:sz w:val="28"/>
          <w:szCs w:val="28"/>
        </w:rPr>
        <w:t>-ва</w:t>
      </w:r>
      <w:r w:rsidRPr="00BC2122">
        <w:rPr>
          <w:sz w:val="28"/>
          <w:szCs w:val="28"/>
        </w:rPr>
        <w:t xml:space="preserve"> по делам Сев</w:t>
      </w:r>
      <w:r w:rsidRPr="00BC2122">
        <w:rPr>
          <w:rFonts w:eastAsiaTheme="majorEastAsia"/>
          <w:sz w:val="28"/>
          <w:szCs w:val="28"/>
        </w:rPr>
        <w:t>.</w:t>
      </w:r>
      <w:r w:rsidRPr="00BC2122">
        <w:rPr>
          <w:sz w:val="28"/>
          <w:szCs w:val="28"/>
        </w:rPr>
        <w:t xml:space="preserve"> Кавказа</w:t>
      </w:r>
      <w:r w:rsidRPr="00BC2122">
        <w:rPr>
          <w:rFonts w:eastAsiaTheme="majorEastAsia"/>
          <w:sz w:val="28"/>
          <w:szCs w:val="28"/>
        </w:rPr>
        <w:t xml:space="preserve"> / записал </w:t>
      </w:r>
      <w:r w:rsidRPr="00BC2122">
        <w:rPr>
          <w:sz w:val="28"/>
          <w:szCs w:val="28"/>
        </w:rPr>
        <w:t>А. Короев] // Северная Осетия.– 2014.– 5 авг.– С. 1.</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lastRenderedPageBreak/>
        <w:t>Толасова К.</w:t>
      </w:r>
      <w:r w:rsidRPr="00BC2122">
        <w:rPr>
          <w:sz w:val="28"/>
          <w:szCs w:val="28"/>
        </w:rPr>
        <w:t xml:space="preserve"> Деловой разговор о проблемах республики : [о встрече сенаторов А. Тотоонова и О. Хацаева с министром РФ по делам Сев. Кавказа Л. Кузнецовым] / К. Толасова // Северная Осетия.– 2014.– 10 июня.– С. 1.</w:t>
      </w:r>
    </w:p>
    <w:p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 xml:space="preserve">Толасова К. </w:t>
      </w:r>
      <w:r w:rsidRPr="00BC2122">
        <w:rPr>
          <w:sz w:val="28"/>
          <w:szCs w:val="28"/>
        </w:rPr>
        <w:t>Знаковая встреча в столице России : [в Москве с рабочим визитом побывала делегация Парламента РЮО во главе со спикером А. Бибиловым] / К. Толасова // Северная Осетия.– 2014.– 23 дек.–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Мызуры цæрджыты домæнтæ</w:t>
      </w:r>
      <w:r w:rsidRPr="00BC2122">
        <w:rPr>
          <w:sz w:val="28"/>
          <w:szCs w:val="28"/>
        </w:rPr>
        <w:t xml:space="preserve"> æххæстгонд æрцæудзысты // Рæстдзинад.– 2014.– 5 апр.</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Требования мизурцев будут исполнены : [о рабочей поездке Пред. Правительства РСО-А С. Такоева и министра строит-ва и жил.-ком. хоз-ва К. Ализова в поселок Мизур Алагир. р-на].</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 xml:space="preserve">Туаев В. </w:t>
      </w:r>
      <w:bookmarkStart w:id="234" w:name="p01"/>
      <w:bookmarkEnd w:id="234"/>
      <w:r w:rsidRPr="00BC2122">
        <w:rPr>
          <w:sz w:val="28"/>
          <w:szCs w:val="28"/>
        </w:rPr>
        <w:t>«Нужен мотивационный центр» : [с заседания Антинаркотич. комиссии под председательством зампреда правительства респ. Виталия Зангионова] / В. Туаев // Северная Осетия.– 2014.– 1 окт.–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Фидаров К.</w:t>
      </w:r>
      <w:r w:rsidRPr="00BC2122">
        <w:rPr>
          <w:sz w:val="28"/>
          <w:szCs w:val="28"/>
        </w:rPr>
        <w:t xml:space="preserve"> Приземленный вопрос : [о пресс-конф. министра гос. имущества и земельных отношений респ. Казбека Фидарова / записала М. Сабанова] // Слово.– 2014.– 4 апр.– С. 1-2.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Фидаров Ю.</w:t>
      </w:r>
      <w:r w:rsidRPr="00BC2122">
        <w:rPr>
          <w:sz w:val="28"/>
          <w:szCs w:val="28"/>
        </w:rPr>
        <w:t xml:space="preserve"> Юрий Фидаров: «Корень проблем не в молодых, а в старших» : [беседа с депутатом Парламента РСО-А] // Пульс Осетии.– 2014.– 29 апр.– С. 1-2.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Хæдарцаты М.</w:t>
      </w:r>
      <w:r w:rsidRPr="00BC2122">
        <w:rPr>
          <w:sz w:val="28"/>
          <w:szCs w:val="28"/>
        </w:rPr>
        <w:t xml:space="preserve"> Ивгъуыд азы бæрæггæнæнтæ, фидæны нысантæ / Хæдарцаты Махарбег // Рæстдзинад.– 2014.– 10 янв.</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Хадарцев М. Итоги прошедшего года и цели на будущее : [беседа с депутатом Гос. Думы РФ Махарбеком Хадарцевым о работе в Госдуме записал Аслан Короев].</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Хадарцев М.</w:t>
      </w:r>
      <w:r w:rsidRPr="00BC2122">
        <w:rPr>
          <w:sz w:val="28"/>
          <w:szCs w:val="28"/>
        </w:rPr>
        <w:t xml:space="preserve"> Модернизировать аграрную отрасль : [рассказывает депутат Гос. думы РФ М. Хадарцев о работе форума, прошедшего в Волгограде и посвящ. пробл. села и возможным путям их решения / записал А. Короев] // Северная Осетия.– 2014.– 11 апр.–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Цаголов О.</w:t>
      </w:r>
      <w:r w:rsidRPr="00BC2122">
        <w:rPr>
          <w:sz w:val="28"/>
          <w:szCs w:val="28"/>
        </w:rPr>
        <w:t xml:space="preserve"> Азъ есмь : [к 50-летию пред. Правительства РСО-А Сергея Такоева] / Олег Цаголов // Северная Осетия.– 2014.– 3 июня.–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Электронное правительство</w:t>
      </w:r>
      <w:r w:rsidRPr="00BC2122">
        <w:rPr>
          <w:sz w:val="28"/>
          <w:szCs w:val="28"/>
        </w:rPr>
        <w:t>: какова популярность в народе? : [статистика] // Северная Осетия.– 2014.– 29 июля.– С. 2.</w:t>
      </w:r>
    </w:p>
    <w:p w:rsidR="00EC7557" w:rsidRPr="00BC2122" w:rsidRDefault="00EC7557" w:rsidP="00EC7557">
      <w:pPr>
        <w:shd w:val="clear" w:color="auto" w:fill="FFFFFF" w:themeFill="background1"/>
        <w:tabs>
          <w:tab w:val="num" w:pos="142"/>
          <w:tab w:val="left" w:pos="284"/>
          <w:tab w:val="left" w:pos="426"/>
          <w:tab w:val="left" w:pos="709"/>
        </w:tabs>
        <w:spacing w:line="276" w:lineRule="auto"/>
        <w:jc w:val="both"/>
        <w:rPr>
          <w:sz w:val="28"/>
          <w:szCs w:val="28"/>
        </w:rPr>
      </w:pPr>
    </w:p>
    <w:p w:rsidR="00EC7557" w:rsidRPr="00BC2122" w:rsidRDefault="00EC7557" w:rsidP="00EC7557">
      <w:pPr>
        <w:pStyle w:val="4"/>
        <w:spacing w:before="0" w:line="276" w:lineRule="auto"/>
        <w:jc w:val="center"/>
        <w:rPr>
          <w:rFonts w:ascii="Times New Roman" w:hAnsi="Times New Roman" w:cs="Times New Roman"/>
          <w:i w:val="0"/>
          <w:color w:val="auto"/>
          <w:sz w:val="28"/>
          <w:szCs w:val="28"/>
        </w:rPr>
      </w:pPr>
      <w:r w:rsidRPr="00BC2122">
        <w:rPr>
          <w:rFonts w:ascii="Times New Roman" w:hAnsi="Times New Roman" w:cs="Times New Roman"/>
          <w:i w:val="0"/>
          <w:color w:val="auto"/>
          <w:sz w:val="28"/>
          <w:szCs w:val="28"/>
        </w:rPr>
        <w:t>329 (470.65) Политические партии и движения в РСО-Алания</w:t>
      </w:r>
    </w:p>
    <w:p w:rsidR="00EC7557" w:rsidRPr="00BC2122" w:rsidRDefault="00EC7557" w:rsidP="00EC7557">
      <w:pPr>
        <w:shd w:val="clear" w:color="auto" w:fill="FFFFFF" w:themeFill="background1"/>
        <w:tabs>
          <w:tab w:val="num" w:pos="142"/>
          <w:tab w:val="left" w:pos="284"/>
          <w:tab w:val="left" w:pos="426"/>
          <w:tab w:val="left" w:pos="709"/>
        </w:tabs>
        <w:spacing w:line="276" w:lineRule="auto"/>
        <w:jc w:val="both"/>
        <w:rPr>
          <w:sz w:val="28"/>
          <w:szCs w:val="28"/>
        </w:rPr>
      </w:pP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Бакшиев В.</w:t>
      </w:r>
      <w:r w:rsidRPr="00BC2122">
        <w:rPr>
          <w:sz w:val="28"/>
          <w:szCs w:val="28"/>
        </w:rPr>
        <w:t xml:space="preserve"> Партийная работа – без границ : [о работе отчетно-выборной конф. райкома КПРФ] // Моздокский вестник.– 2014.– 22 мая.–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Беседа была деловой</w:t>
      </w:r>
      <w:r w:rsidRPr="00BC2122">
        <w:rPr>
          <w:sz w:val="28"/>
          <w:szCs w:val="28"/>
        </w:rPr>
        <w:t xml:space="preserve"> и заинтересованной : [о работе Дигор. РК КПРФ] // Коммунист Осетии.– 2014.– Февр. (№2).–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Внеочередная конференция</w:t>
      </w:r>
      <w:r w:rsidRPr="00BC2122">
        <w:rPr>
          <w:sz w:val="28"/>
          <w:szCs w:val="28"/>
        </w:rPr>
        <w:t xml:space="preserve"> коммунистов [Дигорского] района [прошла 12 нояб. 2014 г.] // Вести Дигории.– 2014.– 16 дек.–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Встреча в верхах</w:t>
      </w:r>
      <w:r w:rsidRPr="00BC2122">
        <w:rPr>
          <w:sz w:val="28"/>
          <w:szCs w:val="28"/>
        </w:rPr>
        <w:t xml:space="preserve"> [Главы РСО-А Т. Мамсурова с полит. представителями двух партий – «Патриоты России» и «Единая Россия» Э. Макоевым и Б. Хамикоевым – о трехлетнем противостоянии этих партий и о политич. кризисе в Ираф. р-не ] // Осетия. Свободный взгляд.– 2014.– 31 мая.</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Живее всех живых</w:t>
      </w:r>
      <w:r w:rsidRPr="00BC2122">
        <w:rPr>
          <w:sz w:val="28"/>
          <w:szCs w:val="28"/>
        </w:rPr>
        <w:t>… : [22 апр. коммунисты Сев. Осетии возложили венки цветы к памятнику В.И. Ленина во Владикавказе] // Коммунист Осетии.– 2014.– Май (№17).–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«За единство Осетии,</w:t>
      </w:r>
      <w:r w:rsidRPr="00BC2122">
        <w:rPr>
          <w:sz w:val="28"/>
          <w:szCs w:val="28"/>
        </w:rPr>
        <w:t xml:space="preserve"> за единство народа…» : [в Сев. Осетии прошла встреча рук. СКП – КПСС с коммунистами Южной Осетии] // Коммунист Осетии.– 2014.– Март (№13).–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Кайтукова Т.</w:t>
      </w:r>
      <w:r w:rsidRPr="00BC2122">
        <w:rPr>
          <w:sz w:val="28"/>
          <w:szCs w:val="28"/>
        </w:rPr>
        <w:t xml:space="preserve"> «Единство – это значит вместе!» : [в Цхинвале состоялся съезд респ. политич. партии «Единство»] / Тамара Кайтукова // Владикавказ.– 2014.– 30 апр.–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Какие памятные даты</w:t>
      </w:r>
      <w:r w:rsidRPr="00BC2122">
        <w:rPr>
          <w:sz w:val="28"/>
          <w:szCs w:val="28"/>
        </w:rPr>
        <w:t xml:space="preserve"> отмечали коммунисты Дигорского района в прошедшем году // Коммунист Осетии.– 2014.– Февр. (№2).– С. 5.</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 xml:space="preserve">Касаева Л. </w:t>
      </w:r>
      <w:r w:rsidRPr="00BC2122">
        <w:rPr>
          <w:sz w:val="28"/>
          <w:szCs w:val="28"/>
        </w:rPr>
        <w:t>«Не всегда первый блин комом…» : [беседа с первым секретарем Сталинского район. отд. КПРФ г. Владикавказа Ларисой Касаевой] // Коммунист Осетии.– 2014.– Март (№4).–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Кастуев Р.</w:t>
      </w:r>
      <w:r w:rsidRPr="00BC2122">
        <w:rPr>
          <w:sz w:val="28"/>
          <w:szCs w:val="28"/>
        </w:rPr>
        <w:t xml:space="preserve"> Президентские инициативы – на страже суверенитета страны : [коммент. рук. исполкома респ. отд-ния партии «Единая Россия» Р. Кастуева об изменениях в финансировании политич. партий, избират. об-ний, канд. на выборах в орг. как гос., так и мест. власти] // Северная Осетия.– 2014.– 2 июля.–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Князева Е.</w:t>
      </w:r>
      <w:r w:rsidRPr="00BC2122">
        <w:rPr>
          <w:sz w:val="28"/>
          <w:szCs w:val="28"/>
        </w:rPr>
        <w:t xml:space="preserve"> Высшее признание коммунистов Осетии : [коммент. рук. респ. отд-ния КПРФ Е. Князевой о вручении СОРО КПРФ высшей награды этой орг. – ордена «За заслуги перед партией» / записал В. Рязанов] // Северная Осетия.– 2014.– 28 окт.–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Князева Е.</w:t>
      </w:r>
      <w:r w:rsidRPr="00BC2122">
        <w:rPr>
          <w:sz w:val="28"/>
          <w:szCs w:val="28"/>
        </w:rPr>
        <w:t xml:space="preserve"> Действовать в интересах людей! : [беседа с рук. рескома КПРФ Е. Князевой об итогах работы фракции] / В. Рязанов // Северная Осетия.– 2014.– 25 дек.–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Князева Е.</w:t>
      </w:r>
      <w:r w:rsidRPr="00BC2122">
        <w:rPr>
          <w:sz w:val="28"/>
          <w:szCs w:val="28"/>
        </w:rPr>
        <w:t xml:space="preserve"> Забытые властью защитники Отечества или как коммунисты пытаются заставить Правительство вспомнить о своих героях : [о возвращении статуса участников боевых действий осет.-ингуш. конфликта 1992 г.] / Е.А. Князева // Коммунист Осетии.– 2014.– Сент (№11).–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Князева Е.</w:t>
      </w:r>
      <w:r w:rsidRPr="00BC2122">
        <w:rPr>
          <w:sz w:val="28"/>
          <w:szCs w:val="28"/>
        </w:rPr>
        <w:t xml:space="preserve"> Реском обновляет стратегию : [беседа с новым рук. Сев.-Осет. респ. отд-ния КПРФ Еленой Александровной Князевой о целях и задачах отд-ния / записал В. Рязанов] // Северная Осетия.– 2014.– 16 мая.– С. 4; Коммунист Осетии.– 2014.– Июнь (№8).–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Коммунисты Северо-Кавказского</w:t>
      </w:r>
      <w:r w:rsidRPr="00BC2122">
        <w:rPr>
          <w:sz w:val="28"/>
          <w:szCs w:val="28"/>
        </w:rPr>
        <w:t xml:space="preserve"> </w:t>
      </w:r>
      <w:r w:rsidRPr="00BC2122">
        <w:rPr>
          <w:b/>
          <w:sz w:val="28"/>
          <w:szCs w:val="28"/>
        </w:rPr>
        <w:t>округа</w:t>
      </w:r>
      <w:r w:rsidRPr="00BC2122">
        <w:rPr>
          <w:sz w:val="28"/>
          <w:szCs w:val="28"/>
        </w:rPr>
        <w:t xml:space="preserve"> сверили часы : [о совещании секретарей регион. отд. КПРФ </w:t>
      </w:r>
      <w:r w:rsidRPr="00BC2122">
        <w:rPr>
          <w:sz w:val="28"/>
          <w:szCs w:val="28"/>
          <w:lang w:val="en-US"/>
        </w:rPr>
        <w:t>C</w:t>
      </w:r>
      <w:r w:rsidRPr="00BC2122">
        <w:rPr>
          <w:sz w:val="28"/>
          <w:szCs w:val="28"/>
        </w:rPr>
        <w:t>КФО</w:t>
      </w:r>
      <w:r w:rsidRPr="00BC2122">
        <w:rPr>
          <w:sz w:val="28"/>
          <w:szCs w:val="28"/>
          <w:lang w:val="en-US"/>
        </w:rPr>
        <w:t xml:space="preserve"> </w:t>
      </w:r>
      <w:r w:rsidRPr="00BC2122">
        <w:rPr>
          <w:sz w:val="28"/>
          <w:szCs w:val="28"/>
        </w:rPr>
        <w:t>в г. Нальчике] // Коммунист Осетии.– 2014.– Март (№3).–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Костин А.</w:t>
      </w:r>
      <w:r w:rsidRPr="00BC2122">
        <w:rPr>
          <w:sz w:val="28"/>
          <w:szCs w:val="28"/>
        </w:rPr>
        <w:t xml:space="preserve"> Таймураз Мамсуров: «Мы умеем работать в условиях высокого спроса населения и жесткой конкуренции со стороны др. участников политического процесса» : [23 дек. Глава респ. принял участие в совместном заседании Высшего и Ген. советов партии «Единая Россия»] / А. Костин // Северная Осетия.– 2014.– 24 дек.–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Красное знамя над Эльхотовскими воротами</w:t>
      </w:r>
      <w:r w:rsidRPr="00BC2122">
        <w:rPr>
          <w:sz w:val="28"/>
          <w:szCs w:val="28"/>
        </w:rPr>
        <w:t xml:space="preserve"> : [коммунисты Кировского район. отд-ния КПРФ водрузили Красное Знамя на одной из вершин у Эльхотовских ворот в преддверии юбилейной XXX отчетно-выбор. конф. Сев.-Осет. респ. од-ния КПРФ] // Коммунист Осетии.– 2014.– Май (№7).–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Кучиев А.</w:t>
      </w:r>
      <w:r w:rsidRPr="00BC2122">
        <w:rPr>
          <w:sz w:val="28"/>
          <w:szCs w:val="28"/>
        </w:rPr>
        <w:t xml:space="preserve"> Единороссы провели тематический прием граждан [по вопросам ЖКХ в регион. обществ. приемной пред. партии «Единая Россия» Д.А. Медведева] / А. Кучиев // Северная Осетия.– 2014.– 1 марта.–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Мы за искренне убежденных</w:t>
      </w:r>
      <w:r w:rsidRPr="00BC2122">
        <w:rPr>
          <w:sz w:val="28"/>
          <w:szCs w:val="28"/>
        </w:rPr>
        <w:t xml:space="preserve"> в правоту социалистических идей : [о Х отчетно-выбор. конф. Сталин. район. отд-ния КПРФ г. Владикавказа] // Коммунист Осетии.– 2014.– Апр. (№6).– С. 5.</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Отчетно-выборная кампания</w:t>
      </w:r>
      <w:r w:rsidRPr="00BC2122">
        <w:rPr>
          <w:sz w:val="28"/>
          <w:szCs w:val="28"/>
        </w:rPr>
        <w:t xml:space="preserve"> – важнейший стимул повышения эффективности организационной и идеологической деятельности всех партийных звеньев : [о Пленуме Сев.-Осет. респ. отд-ния КПРФ] // Коммунист Осетии.– 2014.– Март (№3).–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От крепкой семьи</w:t>
      </w:r>
      <w:r w:rsidRPr="00BC2122">
        <w:rPr>
          <w:sz w:val="28"/>
          <w:szCs w:val="28"/>
        </w:rPr>
        <w:t xml:space="preserve"> – к крепкому государству! : [под рук. пред. реабилитац. Центра детей-инвалидов «Алания» Х. Хабаевой состоялось очеред. заседание правления избират. об-ний Сев.-Осет. регион. отд-ния Всерос. политич. партии «Народная партия» – «За женщин России»] // Северная Осетия.– 2014.– 17 июля.–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Пахомова В.</w:t>
      </w:r>
      <w:r w:rsidRPr="00BC2122">
        <w:rPr>
          <w:sz w:val="28"/>
          <w:szCs w:val="28"/>
        </w:rPr>
        <w:t xml:space="preserve"> На конференции коммунистов района : [состоялась </w:t>
      </w:r>
      <w:r w:rsidRPr="00BC2122">
        <w:rPr>
          <w:sz w:val="28"/>
          <w:szCs w:val="28"/>
          <w:lang w:val="en-US"/>
        </w:rPr>
        <w:t>VIII</w:t>
      </w:r>
      <w:r w:rsidRPr="00BC2122">
        <w:rPr>
          <w:sz w:val="28"/>
          <w:szCs w:val="28"/>
        </w:rPr>
        <w:t xml:space="preserve"> отчетно-выбор. конф. коммунистов Дигорского района] / Вероника Пахомова // Вести Дигории.– 2014.– 6 мая.–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Пахомова В.</w:t>
      </w:r>
      <w:r w:rsidRPr="00BC2122">
        <w:rPr>
          <w:sz w:val="28"/>
          <w:szCs w:val="28"/>
        </w:rPr>
        <w:t xml:space="preserve"> Состоялось расширенное заседание [в Дигорском райкоме ЛКСМ по вопросу подготовки к празднованию 1 мая и 9 мая] / Вероника Пахомова // Вести Дигории.– 2014.– 24 апр.</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Предвыборная программа</w:t>
      </w:r>
      <w:r w:rsidRPr="00BC2122">
        <w:rPr>
          <w:sz w:val="28"/>
          <w:szCs w:val="28"/>
        </w:rPr>
        <w:t xml:space="preserve"> Северо-Осетинского регионального отделения Всероссийской политической партии «Единая Россия» на выборах депутатов Собрания представителей г. Владикавказа // Северная Осетия.– 2014.– 30 авг.–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Премьер оценил победу однопартийцев</w:t>
      </w:r>
      <w:r w:rsidRPr="00BC2122">
        <w:rPr>
          <w:sz w:val="28"/>
          <w:szCs w:val="28"/>
        </w:rPr>
        <w:t xml:space="preserve"> : [на имя рук. респ. отд-ния партии «Единая Россия» Л. Токаевой пришло поздравление пред. Правительства России Д. Медведева в связи с победой на выборах депутатов Собрания представителей г. Владикавказа шестого созыва] // Северная Осетия.– 2014.– 27 сент.–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Промышленный райком</w:t>
      </w:r>
      <w:r w:rsidRPr="00BC2122">
        <w:rPr>
          <w:sz w:val="28"/>
          <w:szCs w:val="28"/>
        </w:rPr>
        <w:t xml:space="preserve"> – это одна из старейших городских организаций партии : [о ХХХ</w:t>
      </w:r>
      <w:r w:rsidRPr="00BC2122">
        <w:rPr>
          <w:sz w:val="28"/>
          <w:szCs w:val="28"/>
          <w:lang w:val="en-US"/>
        </w:rPr>
        <w:t>I</w:t>
      </w:r>
      <w:r w:rsidRPr="00BC2122">
        <w:rPr>
          <w:sz w:val="28"/>
          <w:szCs w:val="28"/>
        </w:rPr>
        <w:t xml:space="preserve"> отчетно-выбор. конф. Промышл. район. отд-ния КПРФ г. Владикавказа] // Коммунист Осетии.– 2014.– Апр. (№6).– С. 5.</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Рязанов В.</w:t>
      </w:r>
      <w:r w:rsidRPr="00BC2122">
        <w:rPr>
          <w:sz w:val="28"/>
          <w:szCs w:val="28"/>
        </w:rPr>
        <w:t xml:space="preserve"> «Все хорошее возвращается!» : [рук. фракции КПРФ Е. Князева призвала коллег по парламенту отправить гуманитар. новогод. груз детям Новороссии] / В. Рязанов // Северная Осетия.– 2014.– 6 дек.–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 xml:space="preserve">Рязанов В. </w:t>
      </w:r>
      <w:r w:rsidRPr="00BC2122">
        <w:rPr>
          <w:sz w:val="28"/>
          <w:szCs w:val="28"/>
        </w:rPr>
        <w:t>Кандидат «ЕР» на пост главы Владикавказа [М. Хадарцев] избран. Но интрига сохраняется : [с конф. респ. отд-ния политич. партии «Единая Россия»] / В. Рязанов // Северная Осетия.– 2014.– 20 сент.–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Рязанов В.</w:t>
      </w:r>
      <w:r w:rsidRPr="00BC2122">
        <w:rPr>
          <w:sz w:val="28"/>
          <w:szCs w:val="28"/>
        </w:rPr>
        <w:t xml:space="preserve"> Партии начали выдвижение кандидатов в депутаты : [во Владикавказе состоялись конф. регион. отд-ний двух политич. партий – «Единая Россия» и «Патриоты Россиии»,– выдвинувших своих кандидатов в депутаты] / В. Рязанов // Северная Осетия.– 2014.– 19 июля.–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Рязанов В.</w:t>
      </w:r>
      <w:r w:rsidRPr="00BC2122">
        <w:rPr>
          <w:sz w:val="28"/>
          <w:szCs w:val="28"/>
        </w:rPr>
        <w:t xml:space="preserve"> У коммунистов [респ.] – новый руководитель [– Елена Князева] / В. Рязанов // Северная Осетия.– 2014.– 14 мая.–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Рязанов В.</w:t>
      </w:r>
      <w:r w:rsidRPr="00BC2122">
        <w:rPr>
          <w:sz w:val="28"/>
          <w:szCs w:val="28"/>
        </w:rPr>
        <w:t xml:space="preserve"> Форум коммунистов [посвящ. отчету о работе депутат. вертикали и проведению отчетно-выбор. кампании в первич. орг. прошел в респ. отд-нии КПРФ] / В. Рязанов // Северная Осетия.– 2014.– 7 февр.–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Северо-Осетинское республиканское отделение КПРФ</w:t>
      </w:r>
      <w:r w:rsidRPr="00BC2122">
        <w:rPr>
          <w:sz w:val="28"/>
          <w:szCs w:val="28"/>
        </w:rPr>
        <w:t xml:space="preserve"> награждено Орденом «За заслуги перед партией» [лидером рос. коммунистов Г.А. Зюгановым] // Коммунист Осетии.– 2014.– Нояб. (№15).–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 xml:space="preserve">Состоялся </w:t>
      </w:r>
      <w:r w:rsidRPr="00BC2122">
        <w:rPr>
          <w:b/>
          <w:sz w:val="28"/>
          <w:szCs w:val="28"/>
          <w:lang w:val="en-US"/>
        </w:rPr>
        <w:t>VI</w:t>
      </w:r>
      <w:r w:rsidRPr="00BC2122">
        <w:rPr>
          <w:b/>
          <w:sz w:val="28"/>
          <w:szCs w:val="28"/>
        </w:rPr>
        <w:t xml:space="preserve"> Пленум ЦК КПРФ</w:t>
      </w:r>
      <w:r w:rsidRPr="00BC2122">
        <w:rPr>
          <w:sz w:val="28"/>
          <w:szCs w:val="28"/>
        </w:rPr>
        <w:t xml:space="preserve"> [в Подмосковье; в работе Пленума приняла участие делегация коммунистов Сев. Осетии] // Коммунист Осетии.– 2014.– Нояб. (№15).–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Список региональных отделений</w:t>
      </w:r>
      <w:r w:rsidRPr="00BC2122">
        <w:rPr>
          <w:sz w:val="28"/>
          <w:szCs w:val="28"/>
        </w:rPr>
        <w:t xml:space="preserve"> политических партий, имеющих право в соответствии с Федер. законом от 11.07.2001 №95-ФЗ «О политических партиях» принимать участие в выборах // Северная Осетия.– 2014.– 26 июня.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Теблоев М.М.</w:t>
      </w:r>
      <w:r w:rsidRPr="00BC2122">
        <w:rPr>
          <w:sz w:val="28"/>
          <w:szCs w:val="28"/>
        </w:rPr>
        <w:t xml:space="preserve"> Решить проблему в сфере здравоохранения возможно лишь при радикальных, системных изменениях в обществе : [беседа с канд. мед. наук, чл. Пленума Сев.-Осет. отд-ния КПРФ Михаилом Маркозовичем Теблоевым / записал П. Гукасян] // Коммунист Осетии.– 2014.– Февр. (№2).– С. 6.</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Тайсаев К.</w:t>
      </w:r>
      <w:r w:rsidRPr="00BC2122">
        <w:rPr>
          <w:sz w:val="28"/>
          <w:szCs w:val="28"/>
        </w:rPr>
        <w:t xml:space="preserve"> Возрождение начнется с Востока : [беседа с депутатом Госдумы РФ, первым зампред. Совета СКП-КПСС К. Тайсаевым о ситуации на Украине / записал В. Рязанов] // Северная Осетия.– 2014.– 5 марта.–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Тайсаев К.</w:t>
      </w:r>
      <w:r w:rsidRPr="00BC2122">
        <w:rPr>
          <w:sz w:val="28"/>
          <w:szCs w:val="28"/>
        </w:rPr>
        <w:t xml:space="preserve"> «Итоги </w:t>
      </w:r>
      <w:r w:rsidRPr="00BC2122">
        <w:rPr>
          <w:sz w:val="28"/>
          <w:szCs w:val="28"/>
          <w:lang w:val="en-US"/>
        </w:rPr>
        <w:t>XXXV</w:t>
      </w:r>
      <w:r w:rsidRPr="00BC2122">
        <w:rPr>
          <w:sz w:val="28"/>
          <w:szCs w:val="28"/>
        </w:rPr>
        <w:t xml:space="preserve"> съезда обязывают нас наращивать темпы и масштабы деятельности СКП-КПСС» : [в Минске прошел юбилейный </w:t>
      </w:r>
      <w:r w:rsidRPr="00BC2122">
        <w:rPr>
          <w:sz w:val="28"/>
          <w:szCs w:val="28"/>
          <w:lang w:val="en-US"/>
        </w:rPr>
        <w:t>XXXV</w:t>
      </w:r>
      <w:r w:rsidRPr="00BC2122">
        <w:rPr>
          <w:sz w:val="28"/>
          <w:szCs w:val="28"/>
        </w:rPr>
        <w:t xml:space="preserve"> съезд СКП-КПСС, в котором принял участие первый зам. пред. Центр. Совета СКП-КПСС К.К. Тайсаев] // Коммунист Осетии.– 2014.– Дек. (№16).–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Тамаева И.</w:t>
      </w:r>
      <w:r w:rsidRPr="00BC2122">
        <w:rPr>
          <w:sz w:val="28"/>
          <w:szCs w:val="28"/>
        </w:rPr>
        <w:t xml:space="preserve"> О героях и не только : [об отставном офицере, чл. Союза сов. офицеров, втором секретаре Ленин. район. отд-ния КПРФ Х.Д. Бестаеве] / И. Тамаева // Коммунист Осетии.– 2014.– Дек. (№16).–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Токаева Л.</w:t>
      </w:r>
      <w:r w:rsidRPr="00BC2122">
        <w:rPr>
          <w:sz w:val="28"/>
          <w:szCs w:val="28"/>
        </w:rPr>
        <w:t xml:space="preserve"> «Железная леди» осетинской политики : [беседа с зам. пред. Парламента Сев. Осетии и секретарем регион. политсовета партии «Единая Россия» Людмилой Токаевой, отмечающей сегодня юбилей / записал В. Туганов] // Северная Осетия.– 2014.– 27 марта.– С. 1,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Туганов В.</w:t>
      </w:r>
      <w:r w:rsidRPr="00BC2122">
        <w:rPr>
          <w:sz w:val="28"/>
          <w:szCs w:val="28"/>
        </w:rPr>
        <w:t xml:space="preserve"> «Три кита» для Сочи : Сев. Осетия представит на международном инвестиц. форуме «Сочи-2014» три проекта / В. Туганов // Северная Осетия.– 2014.– 12 сент.–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Фадзаев А.</w:t>
      </w:r>
      <w:r w:rsidRPr="00BC2122">
        <w:rPr>
          <w:sz w:val="28"/>
          <w:szCs w:val="28"/>
        </w:rPr>
        <w:t xml:space="preserve"> Все проблемы – от бездействия власти! : [беседа с лидером парламент. фракции политич. партии «Патриоты России» Арсеном Фадзаевым] // Пульс Осетии.– 2014.– 1 июля.– С. 1-2.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Фадзаев А.</w:t>
      </w:r>
      <w:r w:rsidRPr="00BC2122">
        <w:rPr>
          <w:sz w:val="28"/>
          <w:szCs w:val="28"/>
        </w:rPr>
        <w:t xml:space="preserve"> Арсен Фадзаев: «Вторые роли не для России» : [беседа с лидером фракции «Патриоты России» А. Фадзаевым] // Пульс Осетии.– 2014.– 23 сент.– С. 1-2.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Фадзаев А.</w:t>
      </w:r>
      <w:r w:rsidRPr="00BC2122">
        <w:rPr>
          <w:sz w:val="28"/>
          <w:szCs w:val="28"/>
        </w:rPr>
        <w:t xml:space="preserve"> Мы одна команда : [беседа с рук. фракции «Патриоты России» в Парламенте респ. А. Фадзаевым] // Пульс Осетии.– 2014.– 30 дек.– С. 1-2.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Хестанов А.</w:t>
      </w:r>
      <w:r w:rsidRPr="00BC2122">
        <w:rPr>
          <w:sz w:val="28"/>
          <w:szCs w:val="28"/>
        </w:rPr>
        <w:t xml:space="preserve"> «Наш успех в сочетании большого опыта старших с энтузиазмом и энергией молодежи!» : [беседа с первым секретарем Промышл. район. отд-ния КПРФ г. Владикавказа Артуром Хестановым] // Коммунист Осетии.– 2014.– Март. (№5).–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Цориева С.</w:t>
      </w:r>
      <w:r w:rsidRPr="00BC2122">
        <w:rPr>
          <w:sz w:val="28"/>
          <w:szCs w:val="28"/>
        </w:rPr>
        <w:t xml:space="preserve"> Как привлечь инвестиции? : [20 июня в Центре развития предпринимательства Обществ. палатой респ. был проведен «круглый стол» на тему «Инвестиционный климат в РСО-А. Состояние, проблемы, перспективы»] / С. Цориева // Северная Осетия.– 2014.– 25 июня.–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Чельдиев В.</w:t>
      </w:r>
      <w:r w:rsidRPr="00BC2122">
        <w:rPr>
          <w:sz w:val="28"/>
          <w:szCs w:val="28"/>
        </w:rPr>
        <w:t xml:space="preserve"> Патриотизм – не мода, а свойство души : [беседа с рук. партии «Патриоты России» В. Чельдиевым / записал В. Рязанов] // Северная Осетия.– 2014.– 11 июня.–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Юбилейная ХХХ отчетно-выборная конференция</w:t>
      </w:r>
      <w:r w:rsidRPr="00BC2122">
        <w:rPr>
          <w:sz w:val="28"/>
          <w:szCs w:val="28"/>
        </w:rPr>
        <w:t xml:space="preserve"> Сев.-Осет. респ. отд-ния КПРФ подвела итоги работы за период с апр. 2012 г. по май 2014 г. // Коммунист Осетии.– 2014.– Июнь. (№8).– С. 2.</w:t>
      </w:r>
    </w:p>
    <w:p w:rsidR="00EC7557" w:rsidRPr="00BC2122" w:rsidRDefault="00EC7557" w:rsidP="00EC7557">
      <w:pPr>
        <w:pStyle w:val="a8"/>
        <w:shd w:val="clear" w:color="auto" w:fill="FFFFFF" w:themeFill="background1"/>
        <w:tabs>
          <w:tab w:val="left" w:pos="284"/>
          <w:tab w:val="left" w:pos="426"/>
          <w:tab w:val="left" w:pos="709"/>
        </w:tabs>
        <w:spacing w:line="276" w:lineRule="auto"/>
        <w:ind w:left="0"/>
        <w:jc w:val="both"/>
        <w:rPr>
          <w:sz w:val="28"/>
          <w:szCs w:val="28"/>
        </w:rPr>
      </w:pPr>
    </w:p>
    <w:p w:rsidR="00EC7557" w:rsidRPr="00BC2122" w:rsidRDefault="00EC7557" w:rsidP="00EC7557">
      <w:pPr>
        <w:pStyle w:val="1"/>
        <w:spacing w:before="0" w:after="0" w:line="276" w:lineRule="auto"/>
        <w:jc w:val="center"/>
        <w:rPr>
          <w:rFonts w:ascii="Times New Roman" w:hAnsi="Times New Roman"/>
          <w:sz w:val="28"/>
          <w:szCs w:val="28"/>
        </w:rPr>
      </w:pPr>
      <w:r w:rsidRPr="00BC2122">
        <w:rPr>
          <w:rFonts w:ascii="Times New Roman" w:hAnsi="Times New Roman"/>
          <w:sz w:val="28"/>
          <w:szCs w:val="28"/>
        </w:rPr>
        <w:t>33 Экономика. Экономические науки</w:t>
      </w:r>
      <w:r w:rsidRPr="00BC2122">
        <w:rPr>
          <w:rFonts w:ascii="Times New Roman" w:hAnsi="Times New Roman"/>
          <w:sz w:val="28"/>
          <w:szCs w:val="28"/>
        </w:rPr>
        <w:br/>
        <w:t>330 Экономика в целом</w:t>
      </w:r>
    </w:p>
    <w:p w:rsidR="00EC7557" w:rsidRPr="00BC2122" w:rsidRDefault="00EC7557" w:rsidP="00EC7557">
      <w:pPr>
        <w:tabs>
          <w:tab w:val="num" w:pos="142"/>
          <w:tab w:val="left" w:pos="709"/>
        </w:tabs>
        <w:spacing w:line="276" w:lineRule="auto"/>
        <w:jc w:val="both"/>
        <w:rPr>
          <w:sz w:val="28"/>
          <w:szCs w:val="28"/>
        </w:rPr>
      </w:pP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Егъау инвестицион проекттæ</w:t>
      </w:r>
      <w:r w:rsidRPr="00BC2122">
        <w:rPr>
          <w:sz w:val="28"/>
          <w:szCs w:val="28"/>
        </w:rPr>
        <w:t xml:space="preserve"> // Рæстдзинад.– 2014.– 10 янв.</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Крупные инвестиционные проекты [– разведение форели в Ардонском р-не, спортивно-развлекат. комплекс «Лысая гора» и др. – в скором времени будут осуществлены].</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Бутаты Э.</w:t>
      </w:r>
      <w:r w:rsidRPr="00BC2122">
        <w:rPr>
          <w:sz w:val="28"/>
          <w:szCs w:val="28"/>
        </w:rPr>
        <w:t xml:space="preserve"> Ныхас инвестицион стратегийы проектыл / Бутаты Эльзæ // Рæстдзинад.– 2014.– 11 дек.</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Обсуждение проекта инвестиционной стратегии [РСО-А; о первом заседании Инвестиционного совета при Главе респ.].</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Васильев А.</w:t>
      </w:r>
      <w:r w:rsidRPr="00BC2122">
        <w:rPr>
          <w:sz w:val="28"/>
          <w:szCs w:val="28"/>
        </w:rPr>
        <w:t xml:space="preserve"> Таймураз Мамсуров: У нас есть реальные перспективы сотрудничества : [завершил свою работу XIII междунар. экономич. форум в Сочи] / А. Васильев // Северная Осетия.– 2014.– 23 сент.–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bookmarkStart w:id="235" w:name="ob02"/>
      <w:bookmarkEnd w:id="235"/>
      <w:r w:rsidRPr="00BC2122">
        <w:rPr>
          <w:b/>
          <w:sz w:val="28"/>
          <w:szCs w:val="28"/>
        </w:rPr>
        <w:t>Диамбеков А.</w:t>
      </w:r>
      <w:r w:rsidRPr="00BC2122">
        <w:rPr>
          <w:sz w:val="28"/>
          <w:szCs w:val="28"/>
        </w:rPr>
        <w:t xml:space="preserve"> Алан Диамбеков: «В Сочи реальные проекты заменят виртуальные программы» : [рассказывает министр по делам туризма, предпринимательства и инвестиц. политики РСО-А А. Диамбеков о </w:t>
      </w:r>
      <w:r w:rsidRPr="00BC2122">
        <w:rPr>
          <w:sz w:val="28"/>
          <w:szCs w:val="28"/>
        </w:rPr>
        <w:lastRenderedPageBreak/>
        <w:t>новой стратегии респ. на крупнейшей инвестиц. площадке страны в Сочи / записал В. Туганов] // Северная Осетия.– 2014.– 18 сент.–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Иванов В.</w:t>
      </w:r>
      <w:r w:rsidRPr="00BC2122">
        <w:rPr>
          <w:sz w:val="28"/>
          <w:szCs w:val="28"/>
        </w:rPr>
        <w:t xml:space="preserve"> На повестке дня – обеспечение благоприятного инвестиционного климата : [во вторник в Доме правительства состоялось первое заседание Совета по инвестициям РСО-А] / Владимир Иванов // Владикавказ.– 2014.– 10 дек.– С. 1-2.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Икаева М.</w:t>
      </w:r>
      <w:r w:rsidRPr="00BC2122">
        <w:rPr>
          <w:sz w:val="28"/>
          <w:szCs w:val="28"/>
        </w:rPr>
        <w:t xml:space="preserve"> </w:t>
      </w:r>
      <w:bookmarkStart w:id="236" w:name="ob03"/>
      <w:bookmarkEnd w:id="236"/>
      <w:r w:rsidRPr="00BC2122">
        <w:rPr>
          <w:sz w:val="28"/>
          <w:szCs w:val="28"/>
        </w:rPr>
        <w:t>Как привлечь инвестора : На проходящем в швейцар. Давосе очеред. Всемир. экономич. форуме (ВЭФ) Сев. Осетия была названа в числе шести регионов РФ, которые являются наиболее привлекательными по легкости ведения бизнеса : [интервью с министром экономич. развития РСО-А Мадиной Икаевой / записал В. Васильев] // Северная Осетия.– 2014.– 24 янв.–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Инвестиционная деятельность</w:t>
      </w:r>
      <w:r w:rsidRPr="00BC2122">
        <w:rPr>
          <w:sz w:val="28"/>
          <w:szCs w:val="28"/>
        </w:rPr>
        <w:t xml:space="preserve"> в Республике Северная Осетия-Алания // Владикавказ.– 2014.– 16 апр.–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Кучиев З.</w:t>
      </w:r>
      <w:r w:rsidRPr="00BC2122">
        <w:rPr>
          <w:sz w:val="28"/>
          <w:szCs w:val="28"/>
        </w:rPr>
        <w:t xml:space="preserve"> Повышать привлекательность регионов для инвесторов : [член Комиссии по развитию реального сектора экономики Обществ. палаты России Заур Кучиев, коммент. итоги прошедшего на днях в Сочи Инвестиц. форума] // Северная Осетия.– 2014.– 27 сент.–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Мамсыраты Таймураз</w:t>
      </w:r>
      <w:r w:rsidRPr="00BC2122">
        <w:rPr>
          <w:sz w:val="28"/>
          <w:szCs w:val="28"/>
        </w:rPr>
        <w:t>: «Æмгуыстадæн нын æппæт фадæттæ дæр ис» // Рæстдзинад.– 2014.– 24 сент.– Ф. 1.</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Таймураз Мамсуров: «У нас есть все условия для сотрудничества» : [об участии делегации РСО-А во главе с Т. Мамсуровым в инвестиц. форуме в Сочи].</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Ныхас – ахъаззаг проекттыл</w:t>
      </w:r>
      <w:r w:rsidRPr="00BC2122">
        <w:rPr>
          <w:sz w:val="28"/>
          <w:szCs w:val="28"/>
        </w:rPr>
        <w:t xml:space="preserve"> // Рæстдзинад.– 2014.– 17 июль.– Ф. 1.</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Обсуждение важных проектов [на заседании рабочей комиссии по инвестициям под пред. зам. пред. правительства РСО-А К. Габисова].</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Послание Главы Республики Северная Осетия</w:t>
      </w:r>
      <w:r w:rsidRPr="00BC2122">
        <w:rPr>
          <w:sz w:val="28"/>
          <w:szCs w:val="28"/>
        </w:rPr>
        <w:t xml:space="preserve"> – Алания Таймураза Дзамбековича Мамсурова «Инвестиционный климат и инвестиционная политика Республики Северная Осетия-Алания в 2014–2015 годах» // Северная Осетия.– 2014.– 27 дек.– С. 2-3; Рæстдзинад.– 2014.– 30 дек.</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Северная Осетия на инвестиционном форуме в Сочи</w:t>
      </w:r>
      <w:r w:rsidRPr="00BC2122">
        <w:rPr>
          <w:sz w:val="28"/>
          <w:szCs w:val="28"/>
        </w:rPr>
        <w:t xml:space="preserve"> : [в работе </w:t>
      </w:r>
      <w:r w:rsidRPr="00BC2122">
        <w:rPr>
          <w:sz w:val="28"/>
          <w:szCs w:val="28"/>
          <w:lang w:val="en-US"/>
        </w:rPr>
        <w:t>XIII</w:t>
      </w:r>
      <w:r w:rsidRPr="00BC2122">
        <w:rPr>
          <w:sz w:val="28"/>
          <w:szCs w:val="28"/>
        </w:rPr>
        <w:t xml:space="preserve"> междунар. инвестиц. форума участвует делегация РСО-А под рук. Главы респ. Т. Мамсурова] // Слово.– 2014.– 23 сент.– С. 1-2.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Цæгат Ирыстон</w:t>
      </w:r>
      <w:r w:rsidRPr="00BC2122">
        <w:rPr>
          <w:sz w:val="28"/>
          <w:szCs w:val="28"/>
        </w:rPr>
        <w:t xml:space="preserve"> – Дунеон инвестицион форумы // Рæстдзинад.– 2014.– 20 сент.– Ф. 1.</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Северная Осетия – на Международном инвестиционном форуме [в Сочи].</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Северная Осетия на инвестиционном форуме в Сочи</w:t>
      </w:r>
      <w:r w:rsidRPr="00BC2122">
        <w:rPr>
          <w:sz w:val="28"/>
          <w:szCs w:val="28"/>
        </w:rPr>
        <w:t xml:space="preserve"> [представила три проекта] // Северная Осетия.– 2014.– 20 сент.–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Северная Осетия на инвестиционном форуме в Сочи</w:t>
      </w:r>
      <w:r w:rsidRPr="00BC2122">
        <w:rPr>
          <w:sz w:val="28"/>
          <w:szCs w:val="28"/>
        </w:rPr>
        <w:t xml:space="preserve"> : [наша делегация под рук. Главы респ. Т. Мамсурова участвует в работе </w:t>
      </w:r>
      <w:r w:rsidRPr="00BC2122">
        <w:rPr>
          <w:sz w:val="28"/>
          <w:szCs w:val="28"/>
          <w:lang w:val="en-US"/>
        </w:rPr>
        <w:t>XIII</w:t>
      </w:r>
      <w:r w:rsidRPr="00BC2122">
        <w:rPr>
          <w:sz w:val="28"/>
          <w:szCs w:val="28"/>
        </w:rPr>
        <w:t xml:space="preserve"> Междунар. инвестиц. форума в Сочи] // Осетия. Свободный взгляд.– 2014.– 20 сент.</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Тезиева М.</w:t>
      </w:r>
      <w:r w:rsidRPr="00BC2122">
        <w:rPr>
          <w:sz w:val="28"/>
          <w:szCs w:val="28"/>
        </w:rPr>
        <w:t xml:space="preserve"> Как привлечь и удержать инвесторов : [Общественная палата РСО-Алания провела «круглый стол» на тему: «Инвестиционный климат в РСО-А. Состояние, проблемы, перспективы»] / Мадина Тезиева // Владикавказ.– 2014.– 24 июня.–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Туганов В.</w:t>
      </w:r>
      <w:r w:rsidRPr="00BC2122">
        <w:rPr>
          <w:sz w:val="28"/>
          <w:szCs w:val="28"/>
        </w:rPr>
        <w:t xml:space="preserve"> Инвестиционные точки роста : [вчера во Владикавказе состоялось первое заседание Совета по инвестициям РСО-А с участием представителей министерств, ведомств, банков, глав АМС, предпринимателей, на котором был рассмотрен проект инвестиц. стратегии развития Сев. Осетии до 2025 г.] / В. Туганов // Северная Осетия.– 2014.– 10 дек.–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Урусов В.</w:t>
      </w:r>
      <w:r w:rsidRPr="00BC2122">
        <w:rPr>
          <w:sz w:val="28"/>
          <w:szCs w:val="28"/>
        </w:rPr>
        <w:t xml:space="preserve"> Инвестиции «Юга России» – в социальные объекты: Утверждена федер. целевая программа «Юг России» на 2014 – 2020 годы : [коммент. нач. Упр. гос. целевых программ минэкономразвития РСО-А Виктора Урусова / записал С. Суанов] // Северная Осетия.– 2014.– 11 янв.– С. 4.</w:t>
      </w:r>
    </w:p>
    <w:p w:rsidR="00EC7557" w:rsidRPr="00BC2122" w:rsidRDefault="00EC7557" w:rsidP="00EC7557">
      <w:pPr>
        <w:tabs>
          <w:tab w:val="num" w:pos="142"/>
          <w:tab w:val="left" w:pos="709"/>
        </w:tabs>
        <w:spacing w:line="276" w:lineRule="auto"/>
        <w:jc w:val="both"/>
        <w:rPr>
          <w:sz w:val="28"/>
          <w:szCs w:val="28"/>
        </w:rPr>
      </w:pPr>
    </w:p>
    <w:p w:rsidR="00EC7557" w:rsidRPr="00BC2122" w:rsidRDefault="00EC7557" w:rsidP="00EC7557">
      <w:pPr>
        <w:pStyle w:val="3"/>
        <w:tabs>
          <w:tab w:val="left" w:pos="709"/>
        </w:tabs>
        <w:spacing w:before="0" w:line="276" w:lineRule="auto"/>
        <w:jc w:val="center"/>
        <w:rPr>
          <w:rFonts w:ascii="Times New Roman" w:hAnsi="Times New Roman"/>
          <w:sz w:val="28"/>
          <w:szCs w:val="28"/>
        </w:rPr>
      </w:pPr>
      <w:r w:rsidRPr="00BC2122">
        <w:rPr>
          <w:rFonts w:ascii="Times New Roman" w:hAnsi="Times New Roman"/>
          <w:sz w:val="28"/>
          <w:szCs w:val="28"/>
        </w:rPr>
        <w:t>331 Труд. Наука о труде. Экономика труда. Организация труда</w:t>
      </w:r>
    </w:p>
    <w:p w:rsidR="00EC7557" w:rsidRPr="00BC2122" w:rsidRDefault="00EC7557" w:rsidP="00EC7557">
      <w:pPr>
        <w:tabs>
          <w:tab w:val="num" w:pos="142"/>
          <w:tab w:val="left" w:pos="709"/>
        </w:tabs>
        <w:spacing w:line="276" w:lineRule="auto"/>
        <w:jc w:val="both"/>
        <w:rPr>
          <w:sz w:val="28"/>
          <w:szCs w:val="28"/>
        </w:rPr>
      </w:pP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Михаил Азаматович Агкацев</w:t>
      </w:r>
      <w:r w:rsidRPr="00BC2122">
        <w:rPr>
          <w:sz w:val="28"/>
          <w:szCs w:val="28"/>
        </w:rPr>
        <w:t xml:space="preserve"> : [б. пред. Гос. комитета СОАССР по труду : 1931 – 2014 : некролог] // Северная Осетия.– 2014.– 28 марта.–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Бетчер Н.</w:t>
      </w:r>
      <w:r w:rsidRPr="00BC2122">
        <w:rPr>
          <w:sz w:val="28"/>
          <w:szCs w:val="28"/>
        </w:rPr>
        <w:t xml:space="preserve"> Ориентир у «первичек» один – забота о человеке труда : [о работе Форума председателей первичных профсоюз. орг. респ.] / Н. Бетчер // Северная Осетия.– 2014.– 22 апр.– С. 1-2.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Бойцов М.</w:t>
      </w:r>
      <w:r w:rsidRPr="00BC2122">
        <w:rPr>
          <w:sz w:val="28"/>
          <w:szCs w:val="28"/>
        </w:rPr>
        <w:t xml:space="preserve"> За содействием в трудоустройстве : [цифры и факты трудоустройства инвалидов в респ. за 10 мес. 2014 г.] / М. Бойцов // Северная Осетия.– 2014.– 27 нояб.–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Бунтури Т.</w:t>
      </w:r>
      <w:r w:rsidRPr="00BC2122">
        <w:rPr>
          <w:sz w:val="28"/>
          <w:szCs w:val="28"/>
        </w:rPr>
        <w:t xml:space="preserve"> Проблема трудоустройства молодежи не теряет остроты : [в Парламенте РСО-А обсуждалась тема «О проблеме безработицы среди молодежи в Сев. Осетии»] / Тамара Бунтури // Владикавказ.– 2014.– 6 мая.– С. 1-2.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Бутаты Э.</w:t>
      </w:r>
      <w:r w:rsidRPr="00BC2122">
        <w:rPr>
          <w:sz w:val="28"/>
          <w:szCs w:val="28"/>
        </w:rPr>
        <w:t xml:space="preserve"> Инвалидтæн – куысты бынæттæ / Бутаты Эльзæ // Рæстдзинад.– 2014.– 18 июнь.</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lastRenderedPageBreak/>
        <w:t>Бутаева Э. Рабочие места – инвалидам : [о заседании Гос. ком. по вопросам трудоустройства и безработицы под пред. первого зам. Пред. Правительства А. Хадикова].</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В Осетии огромные долги по зарплате</w:t>
      </w:r>
      <w:r w:rsidRPr="00BC2122">
        <w:rPr>
          <w:sz w:val="28"/>
          <w:szCs w:val="28"/>
        </w:rPr>
        <w:t xml:space="preserve"> : [прокуратура Сев. Осетии опубликовала цифры: на конец прошлого года работникам самых разных сфер работодатели задолжали 112 млн. руб.] // Мир Кавказу.–2014.– Март.</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Власова Т.</w:t>
      </w:r>
      <w:r w:rsidRPr="00BC2122">
        <w:rPr>
          <w:sz w:val="28"/>
          <w:szCs w:val="28"/>
        </w:rPr>
        <w:t xml:space="preserve"> «За достойный труд – справедливая зарплата» [– под таким лозунгом во Владикавказе прошла первомайская акция профсоюзов] / Тома Власова // Владикавказ.– 2014.– 6 мая.–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Габараев М.</w:t>
      </w:r>
      <w:r w:rsidRPr="00BC2122">
        <w:rPr>
          <w:sz w:val="28"/>
          <w:szCs w:val="28"/>
        </w:rPr>
        <w:t xml:space="preserve"> За работой – на ярмарку : [на базе Центра занятости населения по г. Владикавказу состоялась Респ. специализированная ярмарка вакансий для мед. работников] / М. Габараев // Северная Осетия.– 2014.– 24 дек.–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Габараев М.</w:t>
      </w:r>
      <w:r w:rsidRPr="00BC2122">
        <w:rPr>
          <w:sz w:val="28"/>
          <w:szCs w:val="28"/>
        </w:rPr>
        <w:t xml:space="preserve"> Зарплата – по результатам работы : [численность предприятий, создающих рабочие места для инвалидов увеличивается при поддержке Ком. РСО-А по занятости населения] / М. Габараев // Северная Осетия.– 2014.– 21 нояб.–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Габараев М.</w:t>
      </w:r>
      <w:r w:rsidRPr="00BC2122">
        <w:rPr>
          <w:sz w:val="28"/>
          <w:szCs w:val="28"/>
        </w:rPr>
        <w:t xml:space="preserve"> Почему молодежь не желает работать? : [о пробл. занятости молодежи] / М. Габараев // Северная Осетия.– 2014.– 26 сент.– С. 5.</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Габараев М.</w:t>
      </w:r>
      <w:r w:rsidRPr="00BC2122">
        <w:rPr>
          <w:sz w:val="28"/>
          <w:szCs w:val="28"/>
        </w:rPr>
        <w:t xml:space="preserve"> </w:t>
      </w:r>
      <w:bookmarkStart w:id="237" w:name="ak01"/>
      <w:bookmarkEnd w:id="237"/>
      <w:r w:rsidRPr="00BC2122">
        <w:rPr>
          <w:sz w:val="28"/>
          <w:szCs w:val="28"/>
        </w:rPr>
        <w:t>Республике нужны рабочие специальности : [под пред. первого вице-премьера Правительства РСО-А А. Хадикова состоялось последнее в текущем году заседание Координац. ком. содействия занятости населения Сев. Осетии, посвящ. трудоустройству молодых специалистов] / М. Габараев // Северная Осетия.– 2014.– 25 дек.–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Габараев М.</w:t>
      </w:r>
      <w:r w:rsidRPr="00BC2122">
        <w:rPr>
          <w:sz w:val="28"/>
          <w:szCs w:val="28"/>
        </w:rPr>
        <w:t xml:space="preserve"> Создаются рабочие места : [Комитетом РСО-А по занятости населения продолжается реализация гос. прогр. по созданию рабочих мест для инвалидов] / М. Габараев // Северная Осетия.– 2014.– 18 сент.–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Галуев В.</w:t>
      </w:r>
      <w:r w:rsidRPr="00BC2122">
        <w:rPr>
          <w:sz w:val="28"/>
          <w:szCs w:val="28"/>
        </w:rPr>
        <w:t xml:space="preserve"> Рабочие места для инвалидов : [беседа с рук. владикавказ. фирмы «НаградОс» В. Галуевым о деятельности фирмы по выпуску наградных материалов / записал М. Габараев] // Северная Осетия.– 2014.– 15 нояб.–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Гацоева Н.</w:t>
      </w:r>
      <w:r w:rsidRPr="00BC2122">
        <w:rPr>
          <w:sz w:val="28"/>
          <w:szCs w:val="28"/>
        </w:rPr>
        <w:t xml:space="preserve"> Нелегалы, на выезд! : [с начала 2014 г. из респ. за пределы России были выдворены 108 иностранцев, в основном выходцы из Вьетнама и Узбекистана] / Н. Гацоева // Северная Осетия.– 2014.– 27 сент.–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Гогаева Н.</w:t>
      </w:r>
      <w:r w:rsidRPr="00BC2122">
        <w:rPr>
          <w:sz w:val="28"/>
          <w:szCs w:val="28"/>
        </w:rPr>
        <w:t xml:space="preserve"> Герои дня – люди труда : [во Владикавказе состоялось награждение победителей ежегод. конкурса на премию Главы респ. в разных отраслях пр-ва «Лучший работник отрасли РСО-А»] / Н. Гогаева // Северная Осетия.– 2014.– 11 дек.–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Гугкаты Ж.</w:t>
      </w:r>
      <w:r w:rsidRPr="00BC2122">
        <w:rPr>
          <w:sz w:val="28"/>
          <w:szCs w:val="28"/>
        </w:rPr>
        <w:t xml:space="preserve"> Кад – фæллойгæнæг адæймагæн / Гугкаты Жаннæ // Рæстдзинад.– 2014.– 11 дек.</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Гугкаева Ж. Слава человеку труда : [10 дек. состоялось награждение победителей ежегод. конкурса на премию Главы РСО-А в разных отраслях пр-ва «Лучший работник отрасли РСО-А»].</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Датиева О.</w:t>
      </w:r>
      <w:r w:rsidRPr="00BC2122">
        <w:rPr>
          <w:sz w:val="28"/>
          <w:szCs w:val="28"/>
        </w:rPr>
        <w:t xml:space="preserve"> Как решаются проблемы людей с инвалидностью? : [о пробл. трудоустройства граждан с инвалидностью] / Ольга Датиева // Владикавказ.– 2014.– 25 окт.– С. 1-2.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Дедегкаты З.</w:t>
      </w:r>
      <w:r w:rsidRPr="00BC2122">
        <w:rPr>
          <w:sz w:val="28"/>
          <w:szCs w:val="28"/>
        </w:rPr>
        <w:t xml:space="preserve"> Кæм сты кусæг къухтæ? / Дедегкаты Зæлинæ // Рæстдзинад.– 2014.– 8 окт.</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Дедегкаева З. Где рабочие руки? : [о пробл. нехватки работников среднего звена: слесарей, сантехников, электриков и т.д.].</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Джигкаева Л.</w:t>
      </w:r>
      <w:r w:rsidRPr="00BC2122">
        <w:rPr>
          <w:sz w:val="28"/>
          <w:szCs w:val="28"/>
        </w:rPr>
        <w:t xml:space="preserve"> Ученические бригады будут работать и впредь : [о трудоустройстве населения по Пригород. р-ну] / Л. Джигкаева // Фидиуæг.– 2014.– 27 мая.–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Джиоева Е.</w:t>
      </w:r>
      <w:r w:rsidRPr="00BC2122">
        <w:rPr>
          <w:sz w:val="28"/>
          <w:szCs w:val="28"/>
        </w:rPr>
        <w:t xml:space="preserve"> Профсоюзные работники потребовали достойную оплату труда : [в Доме союзов состоялась акция в рамках Всемир. дня действий «За достойный труд в мире без войн и санкций»] / Екатерина Джиоева // Владикавказ.– 2014.– 8 окт.– С. 1-2.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Дзасохова З.</w:t>
      </w:r>
      <w:r w:rsidRPr="00BC2122">
        <w:rPr>
          <w:sz w:val="28"/>
          <w:szCs w:val="28"/>
        </w:rPr>
        <w:t xml:space="preserve"> «Кто ищет, тот всегда найдет» : [беседа с дир. АЦЗН З. Дзасоховой о безработице в Алагирском р-не / записала Ф. Кайтукова] // Заря.– 2014.– 25 нояб.–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Дзиова О.</w:t>
      </w:r>
      <w:r w:rsidRPr="00BC2122">
        <w:rPr>
          <w:sz w:val="28"/>
          <w:szCs w:val="28"/>
        </w:rPr>
        <w:t xml:space="preserve"> «Минимальная заработная плата должна сравняться с прожиточным минимумом» : [состоялось подписание двух соглашений между респ. об-нием профсоюзов, работодателями и правительством респ. на 2014–2016 годы] / О. Дзиова // Северная Осетия.– 2014.– 12 июля.–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 xml:space="preserve">Дзусов А. </w:t>
      </w:r>
      <w:r w:rsidRPr="00BC2122">
        <w:rPr>
          <w:sz w:val="28"/>
          <w:szCs w:val="28"/>
        </w:rPr>
        <w:t>Анатолий Дзусов: Опасный участок пути пройден, и мы на подъеме : [беседа с пред. Рескома профсоюза работников жизнеобеспечения о пробл. отрасли и о результатах работы / записала И. Мамедова] // Владикавказ.– 2014.– 31 окт.</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Дзуцева К.</w:t>
      </w:r>
      <w:r w:rsidRPr="00BC2122">
        <w:rPr>
          <w:sz w:val="28"/>
          <w:szCs w:val="28"/>
        </w:rPr>
        <w:t xml:space="preserve"> Неотъемлемый вклад местных властей в борьбу с безработицей : [о пробл. обеспечения молодежи работой после окончания учебы] / Кристина Дзуцева // Владикавказ.– 2014.– 21 авг.– С. 1-2.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Лыгъд адæмыл аудынц</w:t>
      </w:r>
      <w:r w:rsidRPr="00BC2122">
        <w:rPr>
          <w:sz w:val="28"/>
          <w:szCs w:val="28"/>
        </w:rPr>
        <w:t xml:space="preserve"> // Рæстдзинад.– 2014.– 22 авг.– Ф. 2.</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Заботятся о беженцах [из Украины в Алагирском р-не, для которых была организована ярмарка рабочих мест АМС города].</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Измаилов Е.</w:t>
      </w:r>
      <w:r w:rsidRPr="00BC2122">
        <w:rPr>
          <w:sz w:val="28"/>
          <w:szCs w:val="28"/>
        </w:rPr>
        <w:t xml:space="preserve"> Инвалид – это не приговор : [с заседания координац. комитета содействия занятости населения респ., посвящ. трудоустройству инвалидов и несовершеннолетних, созданию условий для совмещения женщинами обязанностей по воспитанию детей с трудовой занятостью] / Е. Измаилов // Северная Осетия.– 2014.– 11 июня.–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Каболова Л.</w:t>
      </w:r>
      <w:r w:rsidRPr="00BC2122">
        <w:rPr>
          <w:sz w:val="28"/>
          <w:szCs w:val="28"/>
        </w:rPr>
        <w:t xml:space="preserve"> В поисках новых рабочих мест : [беседа с рук. Комитета РСО-А по занятости населения Л. Каболовой / записал М. Габараев] // Северная Осетия.– 2014.– 19 дек.– С. 6.</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Каболова Л.</w:t>
      </w:r>
      <w:r w:rsidRPr="00BC2122">
        <w:rPr>
          <w:sz w:val="28"/>
          <w:szCs w:val="28"/>
        </w:rPr>
        <w:t xml:space="preserve"> Непростая работа – найти человеку работу : [беседа с рук. Комитета РСО-А по занятости населения Ларисой Каболовой о ситуации на рынке труда / записал Н. Козырев] // Северная Осетия.– 2014.– 5 февр.– С. 1-2.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Каболова Л.</w:t>
      </w:r>
      <w:r w:rsidRPr="00BC2122">
        <w:rPr>
          <w:sz w:val="28"/>
          <w:szCs w:val="28"/>
        </w:rPr>
        <w:t xml:space="preserve"> Получил работу – помоги и другому : [коммент. рук. Комитета РСО-А по занятости населения Л. Каболова о работе по созданию рабочих мест для предпринимателей и инвалидов / записал Н. Козырев] // Северная Осетия.– 2014.– 7 февр.–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Касаев Т.</w:t>
      </w:r>
      <w:r w:rsidRPr="00BC2122">
        <w:rPr>
          <w:sz w:val="28"/>
          <w:szCs w:val="28"/>
        </w:rPr>
        <w:t xml:space="preserve"> </w:t>
      </w:r>
      <w:bookmarkStart w:id="238" w:name="ob05"/>
      <w:bookmarkEnd w:id="238"/>
      <w:r w:rsidRPr="00BC2122">
        <w:rPr>
          <w:sz w:val="28"/>
          <w:szCs w:val="28"/>
        </w:rPr>
        <w:t>Вместе мы – сила. Профсоюзная : [рассказывает пред. Объединения организаций профсоюзов респ. Таймураз Касаев об истории профсоюз. движения Сев. Осетии накануне Дня образования профсоюз. движения] // Северная Осетия.– 2014.– 5 июля.–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Касаты Т.</w:t>
      </w:r>
      <w:r w:rsidRPr="00BC2122">
        <w:rPr>
          <w:sz w:val="28"/>
          <w:szCs w:val="28"/>
        </w:rPr>
        <w:t xml:space="preserve"> Нæ ахсджиаг хæс – фæллойгæнæг адæмы бартыл тох кæнын / Касаты Таймураз // Рæстдзинад.– 2014.– 5 июль.– Ф. 2.</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Касаев Т. Наша главнейшая задача – борьба за права трудящихся : [к Дню профсоюз. движения в РСО-А / подгот. Сергей Цебоев].</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Касаев Т.</w:t>
      </w:r>
      <w:r w:rsidRPr="00BC2122">
        <w:rPr>
          <w:sz w:val="28"/>
          <w:szCs w:val="28"/>
        </w:rPr>
        <w:t xml:space="preserve"> Откроет ли свои двери санаторий «Кармадон» : [беседа с пред. Объединения организаций профсоюзов РСО-А Таймуразом Касаевым / записала М. Гергаулова] // Слово.– 2014.– 24 янв.–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Касаев Т.</w:t>
      </w:r>
      <w:r w:rsidRPr="00BC2122">
        <w:rPr>
          <w:sz w:val="28"/>
          <w:szCs w:val="28"/>
        </w:rPr>
        <w:t xml:space="preserve"> Перемены в правительстве – к лучшему! – так в целом считает рук. респ. объединения профсоюзов Таймураз Касаев относительно кадровых перестановок в обновленном кабинете министров Сев. Осетии / записал В. Рязанов // Северная Осетия.– 2014.– 27 марта.–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Кацанова А.Т.</w:t>
      </w:r>
      <w:r w:rsidRPr="00BC2122">
        <w:rPr>
          <w:sz w:val="28"/>
          <w:szCs w:val="28"/>
        </w:rPr>
        <w:t xml:space="preserve"> Все для удобства населения : [беседа с дир. ГКУ «ЦЗН по Дигорскому району» А.Т. Кацановой о занятости населения р-на / записала З. Рамонова] // Вести Дигории.– 2014.– 27 февр.–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Кацанова А.</w:t>
      </w:r>
      <w:r w:rsidRPr="00BC2122">
        <w:rPr>
          <w:sz w:val="28"/>
          <w:szCs w:val="28"/>
        </w:rPr>
        <w:t xml:space="preserve"> Центр занятости [Дигорского района] в цифрах : [дир. ГКУ А.Т. Кацанова рассказывает о трудоустройстве / записала З. Рамонова] // Вести Дигории.– 2014.– 29 апр.–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Колиев Н.</w:t>
      </w:r>
      <w:r w:rsidRPr="00BC2122">
        <w:rPr>
          <w:sz w:val="28"/>
          <w:szCs w:val="28"/>
        </w:rPr>
        <w:t xml:space="preserve"> Приключения иностранцев в России : [беседа с нач. отд. по вопросам трудовой миграции Миграц. службы РСО-А Николаем Колиевым об изменениях в миграц. законодательстве, вступающих в силу в 2015 г. / записала Н. Романова] // Северная Осетия.– 2014.– 26 дек.– С. 8.</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Комментарии к Трехстороннему соглашению</w:t>
      </w:r>
      <w:r w:rsidRPr="00BC2122">
        <w:rPr>
          <w:sz w:val="28"/>
          <w:szCs w:val="28"/>
        </w:rPr>
        <w:t xml:space="preserve"> между республиканскими объединениями профсоюзов, работодателей и Правительством Республики Северная Осетия-Алания на 2011-2013 годы // Северная Осетия.– 2014.– 19 нояб.–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Хъороты А.</w:t>
      </w:r>
      <w:r w:rsidRPr="00BC2122">
        <w:rPr>
          <w:sz w:val="28"/>
          <w:szCs w:val="28"/>
        </w:rPr>
        <w:t xml:space="preserve"> Дæсныйæдты номхыгъд фæкъаддæр кæнын æнцон у… / Хъороты Аслан // Рæстдзинад.– 2014.– 31 окт.</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Короев А. Легко сократить список профессий… : [о состоянии современ. ПТО и мерах по его реорганизации; мнение зам. пред. профсоюзов Осетии Астана Айдарова].</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Кудухова М.</w:t>
      </w:r>
      <w:r w:rsidRPr="00BC2122">
        <w:rPr>
          <w:sz w:val="28"/>
          <w:szCs w:val="28"/>
        </w:rPr>
        <w:t xml:space="preserve"> Изменения в Устав внесены : [в Доме союзов прошла </w:t>
      </w:r>
      <w:r w:rsidRPr="00BC2122">
        <w:rPr>
          <w:sz w:val="28"/>
          <w:szCs w:val="28"/>
          <w:lang w:val="en-US"/>
        </w:rPr>
        <w:t>XXIV</w:t>
      </w:r>
      <w:r w:rsidRPr="00BC2122">
        <w:rPr>
          <w:sz w:val="28"/>
          <w:szCs w:val="28"/>
        </w:rPr>
        <w:t xml:space="preserve"> (внеочеред.) конф. на тему «О внесении изменений и предложений в Устав Объединения организаций профсоюзов РСО-А»] / Марина Кудухова // Владикавказ.– 2014.– 19 июня.–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Купцов А.</w:t>
      </w:r>
      <w:r w:rsidRPr="00BC2122">
        <w:rPr>
          <w:sz w:val="28"/>
          <w:szCs w:val="28"/>
        </w:rPr>
        <w:t xml:space="preserve"> Профсоюзы обеспокоены ухудшением социально-экономич. положения населения : [комментарий пред. профсоюза работников торговли, обществ. питания и предпринимательства Александра Купцова] // Владикавказ.– 2014.– 23 сент.–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Кучиев З.</w:t>
      </w:r>
      <w:r w:rsidRPr="00BC2122">
        <w:rPr>
          <w:sz w:val="28"/>
          <w:szCs w:val="28"/>
        </w:rPr>
        <w:t xml:space="preserve"> </w:t>
      </w:r>
      <w:bookmarkStart w:id="239" w:name="ob06"/>
      <w:bookmarkEnd w:id="239"/>
      <w:r w:rsidRPr="00BC2122">
        <w:rPr>
          <w:sz w:val="28"/>
          <w:szCs w:val="28"/>
        </w:rPr>
        <w:t>Рабочая молодежь снова востребована! : [член комиссии по развитию реального сектора экономики Обществ. палаты России Заур Кучиев рассказывает о работе II Всерос. форума рабочей молодежи в Екатеринбурге / записал В. Володин] // Северная Осетия.– 2014.– 30 дек.–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Лучшие награждены</w:t>
      </w:r>
      <w:r w:rsidRPr="00BC2122">
        <w:rPr>
          <w:sz w:val="28"/>
          <w:szCs w:val="28"/>
        </w:rPr>
        <w:t xml:space="preserve"> : [о седьмой церемонии вручения премии Главы РСО-Алания «Лучший работник отрасли» в области науки и техники, которая состоялась во Дворце культуры металлургов; открыл церемонию Глава респ. Т. Мамсуров] // Слово.– 2014.– 12 дек.–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Малиты Х.</w:t>
      </w:r>
      <w:r w:rsidRPr="00BC2122">
        <w:rPr>
          <w:sz w:val="28"/>
          <w:szCs w:val="28"/>
        </w:rPr>
        <w:t xml:space="preserve"> Адæмы хъæр / Малиты Хасан // Рæстдзинад.– 2014.– 28 окт.</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Малиев Х. Глас народа : [о необходимости решения проблем безработицы среди молодежи и соц.-экон. развития].</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Мамедова И.</w:t>
      </w:r>
      <w:r w:rsidRPr="00BC2122">
        <w:rPr>
          <w:sz w:val="28"/>
          <w:szCs w:val="28"/>
        </w:rPr>
        <w:t xml:space="preserve"> День профсоюзного движения Северной Осетии [согласно Указу Главы РСО-А Т. Мамсурова ежегодно отмечается 5 июля] / Инга Мамедова // Осетия. Свободный взгляд.– 2014.– 5 июля.</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Мамедова И.</w:t>
      </w:r>
      <w:r w:rsidRPr="00BC2122">
        <w:rPr>
          <w:sz w:val="28"/>
          <w:szCs w:val="28"/>
        </w:rPr>
        <w:t xml:space="preserve"> Объединение организаций профсоюзов РСО-Алания приняло новый Устав [8 июня 2014 г. на </w:t>
      </w:r>
      <w:r w:rsidRPr="00BC2122">
        <w:rPr>
          <w:sz w:val="28"/>
          <w:szCs w:val="28"/>
          <w:lang w:val="en-US"/>
        </w:rPr>
        <w:t>XXIV</w:t>
      </w:r>
      <w:r w:rsidRPr="00BC2122">
        <w:rPr>
          <w:sz w:val="28"/>
          <w:szCs w:val="28"/>
        </w:rPr>
        <w:t xml:space="preserve"> (внеочеред.) конференции] // Осетия. Свободный взгляд.– 2014.– 21 июня.</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Мамедова И.</w:t>
      </w:r>
      <w:r w:rsidRPr="00BC2122">
        <w:rPr>
          <w:sz w:val="28"/>
          <w:szCs w:val="28"/>
        </w:rPr>
        <w:t xml:space="preserve"> </w:t>
      </w:r>
      <w:bookmarkStart w:id="240" w:name="ob04"/>
      <w:bookmarkEnd w:id="240"/>
      <w:r w:rsidRPr="00BC2122">
        <w:rPr>
          <w:sz w:val="28"/>
          <w:szCs w:val="28"/>
        </w:rPr>
        <w:t>Сложная ситуация отразится на трудящихся : [состоялось IX заседание совета Объединения организаций профсоюзов РСО-А] / И. Мамедова // Северная Осетия.– 2014.– 24 дек.–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Маргиева З.</w:t>
      </w:r>
      <w:r w:rsidRPr="00BC2122">
        <w:rPr>
          <w:sz w:val="28"/>
          <w:szCs w:val="28"/>
        </w:rPr>
        <w:t xml:space="preserve"> Акцент – на рабочие профессии : [в гор. центре занятости г. Владикавказа состоялась очередная специализиров. ярмарка вакансий рабочих профессий] / З. Маргиева // Северная Осетия.– 2014.– 15 апр.–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Маргиева З.</w:t>
      </w:r>
      <w:r w:rsidRPr="00BC2122">
        <w:rPr>
          <w:sz w:val="28"/>
          <w:szCs w:val="28"/>
        </w:rPr>
        <w:t xml:space="preserve"> Как подростку заработать летом? : [о прогр. времен. трудоустройства несовершеннолетних в возрасте от 14 до 18 лет в свободное от учебы время респ. службы занятости] / З. Маргиева // Северная Осетия.– 2014.– 30 мая.–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Марзаев З.</w:t>
      </w:r>
      <w:r w:rsidRPr="00BC2122">
        <w:rPr>
          <w:sz w:val="28"/>
          <w:szCs w:val="28"/>
        </w:rPr>
        <w:t xml:space="preserve"> Зарплата – важный стимул : [глава АМС Ардонского района В. Марзаев рассказывает о поэтапном повышении зарплаты работникам соц. сферы р-на / записал Н. Козырев] // Северная Осетия.– 2014.– 27 авг.–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«Молодежный совет – стратегия роста»</w:t>
      </w:r>
      <w:r w:rsidRPr="00BC2122">
        <w:rPr>
          <w:sz w:val="28"/>
          <w:szCs w:val="28"/>
        </w:rPr>
        <w:t xml:space="preserve"> : [в Ярослав. обл., в санатории «Красный холм», прошел финал. этап Всерос. молодеж. форума ФНПР «Стратегия – 2014»] // Владикавказ.– 2014.– 27 сент.– С. 5.</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внесении изменения</w:t>
      </w:r>
      <w:r w:rsidRPr="00BC2122">
        <w:rPr>
          <w:sz w:val="28"/>
          <w:szCs w:val="28"/>
        </w:rPr>
        <w:t xml:space="preserve"> в статью и Закона РСО-А «О квотировании рабочих мест в РСО-Алания» : Закон РСО-А [от 13 мая. 2014 г. №12-РЗ] // Северная Осетия.– 2014.– 28 мая.–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РСО-А. Парламент</w:t>
      </w:r>
      <w:r w:rsidRPr="00BC2122">
        <w:rPr>
          <w:sz w:val="28"/>
          <w:szCs w:val="28"/>
        </w:rPr>
        <w:t>. Об информации Правительства РСО-А «О проблеме безработицы среди молодежи в Респ. Сев. Осетия-Алания» : Постановление Парламента РСО-А [от 29 мая 2014 г. №389/22-5] // Северная Осетия.– 2014.– 5 июня.– С. 2.; Рæстдзинад.– 2014.– 10 июнь.</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Обращение профсоюзов Республики</w:t>
      </w:r>
      <w:r w:rsidRPr="00BC2122">
        <w:rPr>
          <w:sz w:val="28"/>
          <w:szCs w:val="28"/>
        </w:rPr>
        <w:t xml:space="preserve"> Сев. Осетия-Алания [к товаропроизводителям, индивид. предпринимателям] в связи с ростом цен на продукты питания // Северная Осетия.– 2014.– 16 сент.–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Определен список кандидатов</w:t>
      </w:r>
      <w:r w:rsidRPr="00BC2122">
        <w:rPr>
          <w:sz w:val="28"/>
          <w:szCs w:val="28"/>
        </w:rPr>
        <w:t xml:space="preserve"> на награждение ежегодной премией Главы РСО-А [Т. Мамсурова] «Лучший работник отрасли» 2014 года // Владикавказ.– 2014.– 26 нояб.–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Плиева С.</w:t>
      </w:r>
      <w:r w:rsidRPr="00BC2122">
        <w:rPr>
          <w:sz w:val="28"/>
          <w:szCs w:val="28"/>
        </w:rPr>
        <w:t xml:space="preserve"> Содействовать трудоустройству инвалидов : [рассказывает рук. Центра занятости населения по Ардон. р-ну С. Плиева / записала А. Григорьева] // Рухс.– 2014.– 17 июля.–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Право на труд</w:t>
      </w:r>
      <w:r w:rsidRPr="00BC2122">
        <w:rPr>
          <w:sz w:val="28"/>
          <w:szCs w:val="28"/>
        </w:rPr>
        <w:t xml:space="preserve"> – не просто декларация : [об итогах работы в 2013 г. Комитета РСО-А по занятости населения / подгот. С. Николаев] // Северная Осетия.– 2014.– 17 янв.–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Профсоюзам Осетии</w:t>
      </w:r>
      <w:r w:rsidRPr="00BC2122">
        <w:rPr>
          <w:sz w:val="28"/>
          <w:szCs w:val="28"/>
        </w:rPr>
        <w:t xml:space="preserve"> </w:t>
      </w:r>
      <w:r w:rsidRPr="00BC2122">
        <w:rPr>
          <w:b/>
          <w:sz w:val="28"/>
          <w:szCs w:val="28"/>
        </w:rPr>
        <w:t>– 97</w:t>
      </w:r>
      <w:r w:rsidRPr="00BC2122">
        <w:rPr>
          <w:sz w:val="28"/>
          <w:szCs w:val="28"/>
        </w:rPr>
        <w:t xml:space="preserve"> : [во Владикавказе состоялось торжеств. мероприятие, посвящ. этой дате] // Слово.– 2014.– 8 июля.–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Профсоюзы единством сильны!</w:t>
      </w:r>
      <w:r w:rsidRPr="00BC2122">
        <w:rPr>
          <w:sz w:val="28"/>
          <w:szCs w:val="28"/>
        </w:rPr>
        <w:t xml:space="preserve"> : [в Осетинском театре состоялся Форум председателей первичных профсоюз. орг. респ.] // Северная Осетия.– 2014.– 18 апр.–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Профсоюзы обсудили проект Трехстороннего соглашения</w:t>
      </w:r>
      <w:r w:rsidRPr="00BC2122">
        <w:rPr>
          <w:sz w:val="28"/>
          <w:szCs w:val="28"/>
        </w:rPr>
        <w:t xml:space="preserve"> на 2014-2016 годы : [между респ. об-ниями профсоюзов, работодателей и Правительством РСО-А] // Слово.– 2014.– 18 февр.–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Профсоюзы республики обсудят низкий уровень зарплаты</w:t>
      </w:r>
      <w:r w:rsidRPr="00BC2122">
        <w:rPr>
          <w:sz w:val="28"/>
          <w:szCs w:val="28"/>
        </w:rPr>
        <w:t xml:space="preserve"> : [во Владикавказе пройдет Форум пред. первичных профсоюзных орг.] // Слово.– 2014.– 25 марта.–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Региональное Соглашение</w:t>
      </w:r>
      <w:r w:rsidRPr="00BC2122">
        <w:rPr>
          <w:sz w:val="28"/>
          <w:szCs w:val="28"/>
        </w:rPr>
        <w:t xml:space="preserve"> о минимальной заработной плате в Респ. Сев. Осетия-Алания [г. Владикавказ, 11 июня 2014 г.] // Северная Осетия.– 2014.– 19 нояб.–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Руденко А.</w:t>
      </w:r>
      <w:r w:rsidRPr="00BC2122">
        <w:rPr>
          <w:sz w:val="28"/>
          <w:szCs w:val="28"/>
        </w:rPr>
        <w:t xml:space="preserve"> Год культуры – «дата» не формальная… : [о работе респ. форума председателей первичных профсоюз. орг.] / А. Руденко // Северная Осетия.– 2014.– 25 апр.–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Сабанова М.</w:t>
      </w:r>
      <w:r w:rsidRPr="00BC2122">
        <w:rPr>
          <w:sz w:val="28"/>
          <w:szCs w:val="28"/>
        </w:rPr>
        <w:t xml:space="preserve"> Я б в рабочие пошел – пусть меня научат : [в Центре занятости населения по г. Владикавказу прошла ярмарка вакансий на 700 рабочих мест] / М. Сабанова // Слово.– 2014.– 15 сент.–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Таболова Т.</w:t>
      </w:r>
      <w:r w:rsidRPr="00BC2122">
        <w:rPr>
          <w:sz w:val="28"/>
          <w:szCs w:val="28"/>
        </w:rPr>
        <w:t xml:space="preserve"> «В Осетии не стыдно работать. Стыдно быть бездельником!» : [беседа с пред. Комитета по науке, образованию, культуре и информ. политике Парламента РСО-А Тамарой Таболовой о профориентации подрастающего поколения / записала М. Макоева] // Северная Осетия.– 2014.– 6 июня.– С. 5.</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Таймир Т.</w:t>
      </w:r>
      <w:r w:rsidRPr="00BC2122">
        <w:rPr>
          <w:sz w:val="28"/>
          <w:szCs w:val="28"/>
        </w:rPr>
        <w:t xml:space="preserve"> Трехсторонне соглашение будет действовать : [на заседании президиума Об-ния орг. профсоюзов респ. рассмотрен и одобоен проект трехсторон. соглашения между респ. об-ниями профсоюзов, работодателями и Правительством РСО-А на 2014-2016 гг.] / Т. Таймир // Северная Осетия.– 2014.– 18 февр.–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Сергей Такоев</w:t>
      </w:r>
      <w:r w:rsidRPr="00BC2122">
        <w:rPr>
          <w:sz w:val="28"/>
          <w:szCs w:val="28"/>
        </w:rPr>
        <w:t xml:space="preserve"> [пред. Правительства РСО-А] принял участие в совещании по вопросам рынка труда в СКФО // Северная Осетия.– 2014.– 7 окт.–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Татаров Х.К.</w:t>
      </w:r>
      <w:r w:rsidRPr="00BC2122">
        <w:rPr>
          <w:sz w:val="28"/>
          <w:szCs w:val="28"/>
        </w:rPr>
        <w:t xml:space="preserve"> Служба занимается подбором кадров из числа безработных граждан : [беседа с дир. ГКУ «ЦЗН по Ирафскому р-ну» Х.К. Татаровым / записал М. Бетрозов] // Ирæф.– 2014.– 20 февр.–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Тезиева М.</w:t>
      </w:r>
      <w:r w:rsidRPr="00BC2122">
        <w:rPr>
          <w:sz w:val="28"/>
          <w:szCs w:val="28"/>
        </w:rPr>
        <w:t xml:space="preserve"> Праздник трудового народа : [День образования профсоюз. орг.] / Мадина Тезиева // Владикавказ.– 2014.– 5 июля.–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Тезиева М.</w:t>
      </w:r>
      <w:r w:rsidRPr="00BC2122">
        <w:rPr>
          <w:sz w:val="28"/>
          <w:szCs w:val="28"/>
        </w:rPr>
        <w:t xml:space="preserve"> Трудоустройство молодых специалистов: опыт, проблемы, перспективы : [с заседания координац. ком. содействия занятости населения РСО-А] / Мадина Тезиева // Владикавказ.– 2014.– 24 дек.– С. 1,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Техов Т.</w:t>
      </w:r>
      <w:r w:rsidRPr="00BC2122">
        <w:rPr>
          <w:sz w:val="28"/>
          <w:szCs w:val="28"/>
        </w:rPr>
        <w:t xml:space="preserve"> На страже прав трудящихся : [4 июля в Доме Союзов состоялось торжеств. мероприятие в честь 97-летия образования профсоюз. движения РСО-А и 95-летия Профсоюза жизнеобеспечения] / Т. Техов // Северная Осетия.– 2014.– 5 июля.–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Туганов В.</w:t>
      </w:r>
      <w:r w:rsidRPr="00BC2122">
        <w:rPr>
          <w:sz w:val="28"/>
          <w:szCs w:val="28"/>
        </w:rPr>
        <w:t xml:space="preserve"> Центр повышенного комфорта : [20 нояб. во Владикавказе открылся обучающий семинар для сотрудников многофункцион. центров респ.] / В. Туганов // Северная Осетия.– 2014.– 21 нояб.– С. 1, 3.</w:t>
      </w:r>
    </w:p>
    <w:p w:rsidR="00EC7557" w:rsidRPr="00BC2122" w:rsidRDefault="00EC7557" w:rsidP="00EC7557">
      <w:pPr>
        <w:shd w:val="clear" w:color="auto" w:fill="FFFFFF" w:themeFill="background1"/>
        <w:tabs>
          <w:tab w:val="num" w:pos="142"/>
          <w:tab w:val="left" w:pos="284"/>
          <w:tab w:val="left" w:pos="426"/>
          <w:tab w:val="left" w:pos="709"/>
        </w:tabs>
        <w:spacing w:line="276" w:lineRule="auto"/>
        <w:jc w:val="both"/>
        <w:rPr>
          <w:sz w:val="28"/>
          <w:szCs w:val="28"/>
        </w:rPr>
      </w:pPr>
    </w:p>
    <w:p w:rsidR="00EC7557" w:rsidRPr="00BC2122" w:rsidRDefault="00EC7557" w:rsidP="00EC7557">
      <w:pPr>
        <w:pStyle w:val="3"/>
        <w:tabs>
          <w:tab w:val="left" w:pos="709"/>
        </w:tabs>
        <w:spacing w:before="0" w:line="276" w:lineRule="auto"/>
        <w:jc w:val="center"/>
        <w:rPr>
          <w:rFonts w:ascii="Times New Roman" w:hAnsi="Times New Roman"/>
          <w:sz w:val="28"/>
          <w:szCs w:val="28"/>
        </w:rPr>
      </w:pPr>
      <w:r w:rsidRPr="00BC2122">
        <w:rPr>
          <w:rFonts w:ascii="Times New Roman" w:hAnsi="Times New Roman"/>
          <w:sz w:val="28"/>
          <w:szCs w:val="28"/>
        </w:rPr>
        <w:t xml:space="preserve">332 Региональная (территориальная) экономика. </w:t>
      </w:r>
      <w:r w:rsidRPr="00BC2122">
        <w:rPr>
          <w:rFonts w:ascii="Times New Roman" w:hAnsi="Times New Roman"/>
          <w:sz w:val="28"/>
          <w:szCs w:val="28"/>
        </w:rPr>
        <w:br/>
        <w:t>Земельный (аграрный) вопрос. Жилищное хозяйство</w:t>
      </w:r>
    </w:p>
    <w:p w:rsidR="00EC7557" w:rsidRPr="00BC2122" w:rsidRDefault="00EC7557" w:rsidP="00EC7557">
      <w:pPr>
        <w:shd w:val="clear" w:color="auto" w:fill="FFFFFF" w:themeFill="background1"/>
        <w:tabs>
          <w:tab w:val="num" w:pos="142"/>
          <w:tab w:val="left" w:pos="284"/>
          <w:tab w:val="left" w:pos="426"/>
          <w:tab w:val="left" w:pos="709"/>
        </w:tabs>
        <w:spacing w:line="276" w:lineRule="auto"/>
        <w:jc w:val="both"/>
        <w:rPr>
          <w:sz w:val="28"/>
          <w:szCs w:val="28"/>
        </w:rPr>
      </w:pP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Æгъузарти Т.</w:t>
      </w:r>
      <w:r w:rsidRPr="00BC2122">
        <w:rPr>
          <w:sz w:val="28"/>
          <w:szCs w:val="28"/>
        </w:rPr>
        <w:t xml:space="preserve"> Уоди гæппæлтæ // Вести Дигории.– 2014.– 22, 24, 26 апр.</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Агузаров Т. Частицы души : [автор размышляет о том, почему не обрабатываются земли у частных землевладельцев в Дигорском р-не].</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Баликоев Б.Т.</w:t>
      </w:r>
      <w:r w:rsidRPr="00BC2122">
        <w:rPr>
          <w:sz w:val="28"/>
          <w:szCs w:val="28"/>
        </w:rPr>
        <w:t xml:space="preserve"> Об утверждении положения о комиссии по подготовке проекта правил землепользования и застройки Ирафского района / Б.Т. Баликоев // Ирæф.– 2014.– 29 марта.–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Баликоев Б.Т.</w:t>
      </w:r>
      <w:r w:rsidRPr="00BC2122">
        <w:rPr>
          <w:sz w:val="28"/>
          <w:szCs w:val="28"/>
        </w:rPr>
        <w:t xml:space="preserve"> Положение об осуществлении муниципального земельного контроля на территории Ирафского района / Б.Т. Баликоев // Ирæф.– 2014.– 4 февр.– С. 1-3.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Бугулова М.</w:t>
      </w:r>
      <w:r w:rsidRPr="00BC2122">
        <w:rPr>
          <w:sz w:val="28"/>
          <w:szCs w:val="28"/>
        </w:rPr>
        <w:t xml:space="preserve"> Учет земель по всем направлениям : [выездное заседание спец. создан. рабочей гр. представителей Парламента и Правительства РСО-А в Ардон. р-не, посвящ. обсуждению инвентаризации земель в Ардон. р-не] // Рухс.– 2014.– 26 июня.</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Бязырова Л.</w:t>
      </w:r>
      <w:r w:rsidRPr="00BC2122">
        <w:rPr>
          <w:sz w:val="28"/>
          <w:szCs w:val="28"/>
        </w:rPr>
        <w:t xml:space="preserve"> Молодой специалист [– инженер Ардонского межрайон. фил. ФГБУ «ФКП Росреестра» по РСО-А (кадастровой палаты) А. Караев] // Рухс.– 2014.– 11 окт.</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Геворкян В.</w:t>
      </w:r>
      <w:r w:rsidRPr="00BC2122">
        <w:rPr>
          <w:sz w:val="28"/>
          <w:szCs w:val="28"/>
        </w:rPr>
        <w:t xml:space="preserve"> Главная составляющая рынка недвижимости Моздока – «вторичное» жилье : [беседа с ведущ. специалистом агентства </w:t>
      </w:r>
      <w:r w:rsidRPr="00BC2122">
        <w:rPr>
          <w:sz w:val="28"/>
          <w:szCs w:val="28"/>
        </w:rPr>
        <w:lastRenderedPageBreak/>
        <w:t>недвижимости «Вартком-недвижимость» Вардуш Геворкян / подгот. Марина Миронова] // Моздокский вестник.– 2014.– 21 окт.–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Джиоев Г.П.</w:t>
      </w:r>
      <w:r w:rsidRPr="00BC2122">
        <w:rPr>
          <w:sz w:val="28"/>
          <w:szCs w:val="28"/>
        </w:rPr>
        <w:t xml:space="preserve"> Об утверждении порядка предоставления гражданам, имеющим трех и более детей, земельных участков на территории МО – Пригородный район РСО-Алания: Решение 17-го заседания Собрания представителей МО – Пригород. р-н / Г.П. Джиоев // Фидиуæг.– 2014.– 15 марта.– С. 2-6.</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Жилищный вопрос трудный</w:t>
      </w:r>
      <w:r w:rsidRPr="00BC2122">
        <w:rPr>
          <w:sz w:val="28"/>
          <w:szCs w:val="28"/>
        </w:rPr>
        <w:t>, но со временем разрешимый : [о реализации жилищ. программ в Моздок. о-не] // Моздокский вестник.– 2014.– 15 июля.–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Зыгина В.</w:t>
      </w:r>
      <w:r w:rsidRPr="00BC2122">
        <w:rPr>
          <w:sz w:val="28"/>
          <w:szCs w:val="28"/>
        </w:rPr>
        <w:t xml:space="preserve"> Депутаты ставят законодательный барьер самозахвату земли : [в Совете парламента обсудили вопрос о необходимости наведения порядка в землепользовании в респ.] // Северная Осетия.– 2014.– 14 марта.–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Калоев Э.</w:t>
      </w:r>
      <w:r w:rsidRPr="00BC2122">
        <w:rPr>
          <w:sz w:val="28"/>
          <w:szCs w:val="28"/>
        </w:rPr>
        <w:t xml:space="preserve"> Земельный вопрос – один из важнейших : [коммент. нач. упр. земельных и имуществ. отношений, вопросов сел. хоз-ва Э. Калоева по поводу использования земельных участков и задолженности перед АМС Ардон. р-на / записала А. Бязырова] // Рухс.– 2014.– 29 марта.–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Кизилова И.</w:t>
      </w:r>
      <w:r w:rsidRPr="00BC2122">
        <w:rPr>
          <w:sz w:val="28"/>
          <w:szCs w:val="28"/>
        </w:rPr>
        <w:t xml:space="preserve"> Хронология диалога длиною в 10 лет : [беседа с зав. отд. по земельным вопросам АМС г. Моздока Ириной Ермаковной Кизиловой по поводу ситуации вокруг имущества бывшего воен. городка / подгот. Светлана Тотоева] // Моздокский вестник.– 2014.– 8 апр.–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Мырзаганты М.</w:t>
      </w:r>
      <w:r w:rsidRPr="00BC2122">
        <w:rPr>
          <w:sz w:val="28"/>
          <w:szCs w:val="28"/>
        </w:rPr>
        <w:t xml:space="preserve"> Хæлоф / Мырзаганты Махар // Стыр Ныхас.– 2014.– №14 (авг.).– Ф. 2.</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Марзаганов М. Грабеж : [о продаже земель в Куртатинском ущелье].</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РСО-Алания. Правительство</w:t>
      </w:r>
      <w:r w:rsidRPr="00BC2122">
        <w:rPr>
          <w:sz w:val="28"/>
          <w:szCs w:val="28"/>
        </w:rPr>
        <w:t>. О нормативной цене земли в садоводческих и дачных некоммерческих объединениях граждан в Респ. Сев. Осетия-Алания в 2014 г.: Постановление Правительства РСО-А [от 25 апр. 2014 г. №142] // Северная Осетия.– 2014.– 7 мая.–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РСО-Алания. Правительство</w:t>
      </w:r>
      <w:r w:rsidRPr="00BC2122">
        <w:rPr>
          <w:sz w:val="28"/>
          <w:szCs w:val="28"/>
        </w:rPr>
        <w:t>. Об утверждении порядка предоставления гражданам и юридическим лицам земельных участков, находящихся в собственности РСО-А, для целей, не связанных со строительством : Постановление Правительства РСО-А [от 7 февр. 2014 г. №35] // Северная Осетия.– 2014.– 14 февр.–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Рамонов Р.</w:t>
      </w:r>
      <w:r w:rsidRPr="00BC2122">
        <w:rPr>
          <w:sz w:val="28"/>
          <w:szCs w:val="28"/>
        </w:rPr>
        <w:t xml:space="preserve"> ТСЖ пытается выжить : [в рамках проекта «Открытое правительство» пред. некоммерч. орг. «Ассоциация товариществ </w:t>
      </w:r>
      <w:r w:rsidRPr="00BC2122">
        <w:rPr>
          <w:sz w:val="28"/>
          <w:szCs w:val="28"/>
        </w:rPr>
        <w:lastRenderedPageBreak/>
        <w:t>собственников жилья Осетии» Руслан Рамонов ответил на вопросы / записала С. Уртаева] // Слово.– 2014.– 28 марта.– С. 1-2.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Сабанова М.</w:t>
      </w:r>
      <w:r w:rsidRPr="00BC2122">
        <w:rPr>
          <w:sz w:val="28"/>
          <w:szCs w:val="28"/>
        </w:rPr>
        <w:t xml:space="preserve"> Земельные беспорядки : [земельный вопрос стал главной темой «круглого стола», прошедшего на площадке проекта «Открытое правительство»] / Милена Сабанова // Слово.– 2014.– 14 марта.– С. 3-5.</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Сугарова И.</w:t>
      </w:r>
      <w:r w:rsidRPr="00BC2122">
        <w:rPr>
          <w:sz w:val="28"/>
          <w:szCs w:val="28"/>
        </w:rPr>
        <w:t xml:space="preserve"> Нох Токаев: Землепользование не должно порождать расточительство : [о канд. в депутаты Парламента РСО-А Н.Х. Токаеве] / Индира Сугарова // Северная Осетия.– 2014.– 4 сент.–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Токаев Н.</w:t>
      </w:r>
      <w:r w:rsidRPr="00BC2122">
        <w:rPr>
          <w:sz w:val="28"/>
          <w:szCs w:val="28"/>
        </w:rPr>
        <w:t xml:space="preserve"> О регулировании землепользования // Северная Осетия.– 2014.– 18 марта.–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Туаев Р.</w:t>
      </w:r>
      <w:r w:rsidRPr="00BC2122">
        <w:rPr>
          <w:sz w:val="28"/>
          <w:szCs w:val="28"/>
        </w:rPr>
        <w:t xml:space="preserve"> За неиспользование земли накажут строже : [нач. отд. адм.-правовой работы Упр. Россельхознадзора по РСО-А Р. Туаев коммент. изменения в федер. Законе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 записал С. Николаев] // Северная Осетия.– 2014.– 14 февр.–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Фидаров К.</w:t>
      </w:r>
      <w:r w:rsidRPr="00BC2122">
        <w:rPr>
          <w:sz w:val="28"/>
          <w:szCs w:val="28"/>
        </w:rPr>
        <w:t xml:space="preserve"> Вопросы о земле : [пресс-конф. министра гос. имущества и земельных отношений РСО-А К. Фидарова с журналистами респ. СМИ / записала З. Маргиева] // Северная Осетия.– 2014.– 3 апр.– С. 1. </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Фидаров К.</w:t>
      </w:r>
      <w:r w:rsidRPr="00BC2122">
        <w:rPr>
          <w:sz w:val="28"/>
          <w:szCs w:val="28"/>
        </w:rPr>
        <w:t xml:space="preserve"> Земельный вопрос вновь в центре внимания : [пресс-конф. рук. М-ва гос. имущества и земельных отношений РСО-А К. Фидарова об инвентаризации земель / записал В. Иванов] // Владикавказ.– 2014.– 3 апр.– С. 3.</w:t>
      </w:r>
    </w:p>
    <w:p w:rsidR="00EC7557" w:rsidRPr="00BC2122" w:rsidRDefault="00EC7557" w:rsidP="00EC7557">
      <w:pPr>
        <w:shd w:val="clear" w:color="auto" w:fill="FFFFFF" w:themeFill="background1"/>
        <w:tabs>
          <w:tab w:val="num" w:pos="142"/>
          <w:tab w:val="left" w:pos="284"/>
          <w:tab w:val="left" w:pos="426"/>
          <w:tab w:val="left" w:pos="709"/>
        </w:tabs>
        <w:spacing w:line="276" w:lineRule="auto"/>
        <w:jc w:val="both"/>
        <w:rPr>
          <w:sz w:val="28"/>
          <w:szCs w:val="28"/>
        </w:rPr>
      </w:pPr>
    </w:p>
    <w:p w:rsidR="00EC7557" w:rsidRPr="00BC2122" w:rsidRDefault="00EC7557" w:rsidP="00EC7557">
      <w:pPr>
        <w:pStyle w:val="3"/>
        <w:tabs>
          <w:tab w:val="left" w:pos="709"/>
        </w:tabs>
        <w:spacing w:before="0" w:line="276" w:lineRule="auto"/>
        <w:jc w:val="center"/>
        <w:rPr>
          <w:rFonts w:ascii="Times New Roman" w:hAnsi="Times New Roman"/>
          <w:sz w:val="28"/>
          <w:szCs w:val="28"/>
        </w:rPr>
      </w:pPr>
      <w:r w:rsidRPr="00BC2122">
        <w:rPr>
          <w:rFonts w:ascii="Times New Roman" w:hAnsi="Times New Roman"/>
          <w:sz w:val="28"/>
          <w:szCs w:val="28"/>
        </w:rPr>
        <w:t>334 Формы организаций сотрудничества в экономике</w:t>
      </w:r>
    </w:p>
    <w:p w:rsidR="00EC7557" w:rsidRPr="00BC2122" w:rsidRDefault="00EC7557" w:rsidP="00EC7557">
      <w:pPr>
        <w:shd w:val="clear" w:color="auto" w:fill="FFFFFF" w:themeFill="background1"/>
        <w:tabs>
          <w:tab w:val="num" w:pos="142"/>
          <w:tab w:val="left" w:pos="284"/>
          <w:tab w:val="left" w:pos="426"/>
          <w:tab w:val="left" w:pos="709"/>
        </w:tabs>
        <w:spacing w:line="276" w:lineRule="auto"/>
        <w:jc w:val="both"/>
        <w:rPr>
          <w:sz w:val="28"/>
          <w:szCs w:val="28"/>
        </w:rPr>
      </w:pP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Абиев Р.</w:t>
      </w:r>
      <w:r w:rsidRPr="00BC2122">
        <w:rPr>
          <w:sz w:val="28"/>
          <w:szCs w:val="28"/>
        </w:rPr>
        <w:t xml:space="preserve"> «Деловая Россия» – деловой Осетии : [беседа с ген. дир. ОАО «Городской энергосберегающий комплекс», пред. отд-ния общерос. обществ. орг. «Деловая Россия» Р. Абиевым о целях и первых шагах нового об-ния представителей бизнес-сообщества респ. «Деловая Россия» / записал В. Рязанов] // Северная Осетия.– 2014.– 24 июля.–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Бериева Н.</w:t>
      </w:r>
      <w:r w:rsidRPr="00BC2122">
        <w:rPr>
          <w:sz w:val="28"/>
          <w:szCs w:val="28"/>
        </w:rPr>
        <w:t xml:space="preserve"> Воспитание нравственности и патриотизма : [о п</w:t>
      </w:r>
      <w:r w:rsidRPr="00BC2122">
        <w:rPr>
          <w:color w:val="000000"/>
          <w:sz w:val="28"/>
          <w:szCs w:val="28"/>
        </w:rPr>
        <w:t>редпринимателе, меценате, члене Совета общественности г. Владикавказа Льве Лалиеве</w:t>
      </w:r>
      <w:r w:rsidRPr="00BC2122">
        <w:rPr>
          <w:sz w:val="28"/>
          <w:szCs w:val="28"/>
        </w:rPr>
        <w:t>] / Н. Бериева // Северная Осетия.– 2014.– 26 февр.–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Бетрозов М.</w:t>
      </w:r>
      <w:r w:rsidRPr="00BC2122">
        <w:rPr>
          <w:sz w:val="28"/>
          <w:szCs w:val="28"/>
        </w:rPr>
        <w:t xml:space="preserve"> Избран новый руководитель [Ирафской] районной потребкооперации [– Л.М. Бичегкуева] / Майран Бетрозов // Ираф.– 2014.– 30 янв.–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Бетчер Н.</w:t>
      </w:r>
      <w:r w:rsidRPr="00BC2122">
        <w:rPr>
          <w:sz w:val="28"/>
          <w:szCs w:val="28"/>
        </w:rPr>
        <w:t xml:space="preserve"> МФЦ – центр притяжения… : [13 янв. во Владикавказе состоялось торжеств. открытие многофункционального центра в здании Центра развития предпринимательства РСО-А] / Н. Бетчер // Северная Осетия.– 2014.– 14 янв.–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Бирагов Ю.</w:t>
      </w:r>
      <w:r w:rsidRPr="00BC2122">
        <w:rPr>
          <w:sz w:val="28"/>
          <w:szCs w:val="28"/>
        </w:rPr>
        <w:t xml:space="preserve"> Юрий Бирагов: «Работник и работодатель всегда найдут друг друга» : [беседа с рук. Сев.-Осет. регион. отд-ния Рос. союза промышленников и предпринимателей [СОРО РСПП] Ю. Бираговым о гл. задачах данной структуры / записал М. Габараев] // Северная Осетия.– 2014.– 4 сент.–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Бритаева З.</w:t>
      </w:r>
      <w:r w:rsidRPr="00BC2122">
        <w:rPr>
          <w:sz w:val="28"/>
          <w:szCs w:val="28"/>
        </w:rPr>
        <w:t xml:space="preserve"> Стать социально ответственным : [о развитии бизнеса в Осетии] / Зарина Бритаева // Слово.– 2014.– 12 сент.–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Бунтури Т.</w:t>
      </w:r>
      <w:r w:rsidRPr="00BC2122">
        <w:rPr>
          <w:sz w:val="28"/>
          <w:szCs w:val="28"/>
        </w:rPr>
        <w:t xml:space="preserve"> «Мамисон» находится в режиме энергосбережения : [встреча нового министра по туризму, предпринимательству, инвестиц. политике – бизнесмена А. Диамбекова с корреспондентами респ. и город. СМИ по вопросам малого и сред. предпринимательства] / Т. Бунтури // Владикавказ.– 2014.– 2 окт.– С. 1-3.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Бутаты Э.</w:t>
      </w:r>
      <w:r w:rsidRPr="00BC2122">
        <w:rPr>
          <w:sz w:val="28"/>
          <w:szCs w:val="28"/>
        </w:rPr>
        <w:t xml:space="preserve"> «Фылдæр æргом аздахæм, продукци уадзынхъом чи у, уыдонмæ» / Бутаты Эльзæ // Рæстдзинад.– 2014.– 2 окт.</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Бутаева Э. «Больше внимания тем, кто выпускает продукцию» : [пресс-конф. министра по туризму, предпринимательству, инвестиц. политике РСО-А Алана Диамбекова СМИ].</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Всемерная поддержка малого бизнеса</w:t>
      </w:r>
      <w:r w:rsidRPr="00BC2122">
        <w:rPr>
          <w:sz w:val="28"/>
          <w:szCs w:val="28"/>
        </w:rPr>
        <w:t xml:space="preserve"> : [в АМС Ираф. р-на прошло собр. предпринимателей сред. и малого бизнеса] // Ираф.– 2014.– 24 июля.–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Габисова Т.</w:t>
      </w:r>
      <w:r w:rsidRPr="00BC2122">
        <w:rPr>
          <w:sz w:val="28"/>
          <w:szCs w:val="28"/>
        </w:rPr>
        <w:t xml:space="preserve"> Предпринимателям предложили помощь : [о встрече предпринимателей Правобереж. р-на с уполномоченным по защите прав предпринимателей респ.</w:t>
      </w:r>
      <w:r>
        <w:rPr>
          <w:sz w:val="28"/>
          <w:szCs w:val="28"/>
        </w:rPr>
        <w:t xml:space="preserve"> Т. Медоевым</w:t>
      </w:r>
      <w:r w:rsidRPr="00BC2122">
        <w:rPr>
          <w:sz w:val="28"/>
          <w:szCs w:val="28"/>
        </w:rPr>
        <w:t>] / Тамара Габисова</w:t>
      </w:r>
      <w:r>
        <w:rPr>
          <w:sz w:val="28"/>
          <w:szCs w:val="28"/>
        </w:rPr>
        <w:t xml:space="preserve"> </w:t>
      </w:r>
      <w:r w:rsidRPr="00BC2122">
        <w:rPr>
          <w:sz w:val="28"/>
          <w:szCs w:val="28"/>
        </w:rPr>
        <w:t xml:space="preserve"> // Жизнь Правобережья.– 2014.– 20 февр.– С. 1, 5.</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Гугкаев А.</w:t>
      </w:r>
      <w:r w:rsidRPr="00BC2122">
        <w:rPr>
          <w:sz w:val="28"/>
          <w:szCs w:val="28"/>
        </w:rPr>
        <w:t xml:space="preserve"> Защищая интересы бизнеса : [встреча с ардонскими предпринимателями в обществ. приемной уполномоч. по защите прав бизнесменов] / А. Гугкаева // Рухс.– 2014.– 18 февр.–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Гугкаева Р.</w:t>
      </w:r>
      <w:r w:rsidRPr="00BC2122">
        <w:rPr>
          <w:sz w:val="28"/>
          <w:szCs w:val="28"/>
        </w:rPr>
        <w:t xml:space="preserve"> Малому предпринимательству – содействие : [деловая встреча о возможностях ЕИКЦ и соглашение о сотрудничестве] / Римма Гугкаева // Заря.– 2014.– 13 февр.</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Гулунова Н.</w:t>
      </w:r>
      <w:r w:rsidRPr="00BC2122">
        <w:rPr>
          <w:sz w:val="28"/>
          <w:szCs w:val="28"/>
        </w:rPr>
        <w:t xml:space="preserve"> В интересах развития предпринимательства : [о встрече с предпринимательским сообществом Дигор. р-на по проблемам малого и сред. предпринимательства] / Наталья Гулунова // Вести Дигории.– 2014.– 13 февр.</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Гулунова Н.</w:t>
      </w:r>
      <w:r w:rsidRPr="00BC2122">
        <w:rPr>
          <w:sz w:val="28"/>
          <w:szCs w:val="28"/>
        </w:rPr>
        <w:t xml:space="preserve"> Цель – поддержка и содействие малым и средним предприятиям : [о встрече президента Торгово-промышл. палаты РСО-А К. Туганова, нач. Упр. внеш. связями Р. Бекузарова с главой Дигор. р-на К. Марзоевым] / Н. Гулунова // Вести Дигории.– 2014.– 13 марта.–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Гутиева А.</w:t>
      </w:r>
      <w:r w:rsidRPr="00BC2122">
        <w:rPr>
          <w:sz w:val="28"/>
          <w:szCs w:val="28"/>
        </w:rPr>
        <w:t xml:space="preserve"> Бизнес-омбудсмен встретился с предпринимателями Алагирского района : [о встрече уполномоченного по защите прав предпринимателей при Главе РСО-А Т. Медоева с предпринимателями р-на] Алина Гутиева // Заря.– 2014.– 15 февр.–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Датиева О.</w:t>
      </w:r>
      <w:r w:rsidRPr="00BC2122">
        <w:rPr>
          <w:sz w:val="28"/>
          <w:szCs w:val="28"/>
        </w:rPr>
        <w:t xml:space="preserve"> УФАС держит на контроле проблемы предпринимательства : [с заседания Совета руководителей территор. органов ФАС России, располож. на территории СКФО – о защите прав малого и сред. предпринимательства] / Ольга Датиева // Владикавказ.– 2014.– 30 мая.–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Джиоева Е.</w:t>
      </w:r>
      <w:r w:rsidRPr="00BC2122">
        <w:rPr>
          <w:sz w:val="28"/>
          <w:szCs w:val="28"/>
        </w:rPr>
        <w:t xml:space="preserve"> Микрофинансы для предпринимателей : [состоялась встреча главы АМС г. Владикавказа С. Дзантиева, зам. гл. АМС С. Есиевой с нач. город. управления предпринимательства и потребит. рынка А. Зураевым и нач. отдела предпринимательства и сопровождений инвестиц. проектов З. Дзоблаевым] / Е. Джиоева // Северная Осетия.– 2014.– 30 дек.–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Дзантиев С.</w:t>
      </w:r>
      <w:r w:rsidRPr="00BC2122">
        <w:rPr>
          <w:sz w:val="28"/>
          <w:szCs w:val="28"/>
        </w:rPr>
        <w:t xml:space="preserve"> Производство и малое предпринимательство заслуживает особого внимания городских властей : [глава АМС г. Владикавказа С. Дзантиев провел встречу с зам. главы АМС С. Есиевой, рук. Фонда микрофинансирования АМС А. Зураевым и нач. Упр. предпринимательства З. Дзоблаевым о деятельности и планах фонда / записала Е. Джиоева] // Владикавказ.– 2014.– 16 дек.–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Дзодзиева А.</w:t>
      </w:r>
      <w:r w:rsidRPr="00BC2122">
        <w:rPr>
          <w:sz w:val="28"/>
          <w:szCs w:val="28"/>
        </w:rPr>
        <w:t xml:space="preserve"> Общественная экологическая приемная : [в презентации Обществ. экологич. приемной, состоявшейся в Упр. Росприроднадзора по РСО-А принял участие рук. проекта «Общественные экологические приемные», чл. Совета при Пред. Совета Федерации по вопросам агропромышл. комплекса и природопользования РФ В. Жуков] / А. Дзодзиева // Северная Осетия.– 2014.– 6 мая.–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Дзуццаты Къ.</w:t>
      </w:r>
      <w:r w:rsidRPr="00BC2122">
        <w:rPr>
          <w:sz w:val="28"/>
          <w:szCs w:val="28"/>
        </w:rPr>
        <w:t xml:space="preserve"> Кооперацийы фæрцы / Дзуццаты Къоста // Рæстдзинад.– 2014.– 4 июль.</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Дзуцев К. Благодаря кооперации : [об обеспечении жителей с. Верхняя Саниба товарами и продуктами, которые производит кооператор Литосфера Гагиева].</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Дзуццаты Къ.</w:t>
      </w:r>
      <w:r w:rsidRPr="00BC2122">
        <w:rPr>
          <w:sz w:val="28"/>
          <w:szCs w:val="28"/>
        </w:rPr>
        <w:t xml:space="preserve"> Куыстхъом æмæ æнгом коллектив / Дзуццаты Къоста // Заря.– 2014.– 15 июль.</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lastRenderedPageBreak/>
        <w:t>Дзуцев К. Трудоспособный и сплоченный коллектив [Алагирского потребит. кооператив. предприятия].</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Диамбеков А.</w:t>
      </w:r>
      <w:r w:rsidRPr="00BC2122">
        <w:rPr>
          <w:sz w:val="28"/>
          <w:szCs w:val="28"/>
        </w:rPr>
        <w:t xml:space="preserve"> Алан Диамбеков: «На Сочи мы не молимся» : [пресс-конф. министра туризма, предпринимательства и инвестиц. политики А. Диамбекова с представителями респ. СМИ / записал В. Туганов] // Северная Осетия.– 2014.– 2 окт.– С. 1-2.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Диамбеков А.</w:t>
      </w:r>
      <w:r w:rsidRPr="00BC2122">
        <w:rPr>
          <w:sz w:val="28"/>
          <w:szCs w:val="28"/>
        </w:rPr>
        <w:t xml:space="preserve"> О малом и среднем бизнесе [рассказал министр туризма, предпринимательства и инвестиц. политики РСО-А А. Диамбеков / записала Н. Цховребова] // Фидиуæг.– 2014.– 4 окт.– С. 2. </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Защищаются… бизнесмены</w:t>
      </w:r>
      <w:r w:rsidRPr="00BC2122">
        <w:rPr>
          <w:sz w:val="28"/>
          <w:szCs w:val="28"/>
        </w:rPr>
        <w:t xml:space="preserve"> : [13 окт. в М.-ве туризма, предпринимательства и инновац. политики РСО-А стартовал первый этап конкурса на получение гос. поддержки субъектов малого и сред. предпринимательства] // Северная Осетия.– 2014.– 14 окт.–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Зыгина В.</w:t>
      </w:r>
      <w:r w:rsidRPr="00BC2122">
        <w:rPr>
          <w:sz w:val="28"/>
          <w:szCs w:val="28"/>
        </w:rPr>
        <w:t xml:space="preserve"> Так рыба или удочка? : [о результатах проверки целевого и эффектив. использования средств, направленных на господдержку малого и среднего предпринимательства в 2012 г. и за 9 месяцев 2013 г.] / В. Зыгина // Северная Осетия.– 2014.– 23 апр.–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Иванцов Е.</w:t>
      </w:r>
      <w:r w:rsidRPr="00BC2122">
        <w:rPr>
          <w:sz w:val="28"/>
          <w:szCs w:val="28"/>
        </w:rPr>
        <w:t xml:space="preserve"> За безопасный труд : [в Доме правительства прошла церемония награждения победителей и призеров II респ. конкурса на лучшую организацию работы по охране труда среди организаций и индивидуальных предпринимателей по хоз. части: Н. Джатиевой, Р. Цинделиани, Н. Стрекаловой, Е. Такмениной и др.] / Е. Иванцов // Северная Осетия.– 2014.– </w:t>
      </w:r>
      <w:r>
        <w:rPr>
          <w:sz w:val="28"/>
          <w:szCs w:val="28"/>
        </w:rPr>
        <w:t>15</w:t>
      </w:r>
      <w:r w:rsidRPr="00BC2122">
        <w:rPr>
          <w:sz w:val="28"/>
          <w:szCs w:val="28"/>
        </w:rPr>
        <w:t xml:space="preserve"> нояб.–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Измаилов Е.</w:t>
      </w:r>
      <w:r w:rsidRPr="00BC2122">
        <w:rPr>
          <w:sz w:val="28"/>
          <w:szCs w:val="28"/>
        </w:rPr>
        <w:t xml:space="preserve"> Лиха беда начало! : [в СОИГСИ состоялся «круглый стол» на тему «Активная социальная деятельность – один из основных принципов ведения бизнеса»] / Е. Измаилов // Северная Осетия.– 2014.– 11 сент.–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Къадзаты С.</w:t>
      </w:r>
      <w:r w:rsidRPr="00BC2122">
        <w:rPr>
          <w:sz w:val="28"/>
          <w:szCs w:val="28"/>
        </w:rPr>
        <w:t xml:space="preserve"> Лæгау лæг / Къадзаты Станислав // Рæстдзинад.– 2014.– 19 июнь.</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Кадзаев С. Настоящий мужчина : [ген. дир. АНО «Заявочный комитет ЭКСПО-2020» Эрику Руслановичу Бугулову – 55 лет].</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Каиров А.</w:t>
      </w:r>
      <w:r w:rsidRPr="00BC2122">
        <w:rPr>
          <w:sz w:val="28"/>
          <w:szCs w:val="28"/>
        </w:rPr>
        <w:t xml:space="preserve"> Берись и делай! : [беседа с пред. обществ. орг. «Наше право», рук. проекта «Молодежь и бизнес» Артуром Каировым о пробл. молодеж. предпринимательства / записала Раиса Цаллагова] // Владикавказ.– 2014.– 22 мая.– С. 3; Народы Кавказа.– 2014.– Май-июнь (№11).–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Кодзасов М.</w:t>
      </w:r>
      <w:r w:rsidRPr="00BC2122">
        <w:rPr>
          <w:sz w:val="28"/>
          <w:szCs w:val="28"/>
        </w:rPr>
        <w:t xml:space="preserve"> Все достижения – результат совместной слаженной работы : [беседа с пред. Дигорского совета райпотребкооперации М. </w:t>
      </w:r>
      <w:r w:rsidRPr="00BC2122">
        <w:rPr>
          <w:sz w:val="28"/>
          <w:szCs w:val="28"/>
        </w:rPr>
        <w:lastRenderedPageBreak/>
        <w:t>Кодзасовым об итогах года, наращивании объемов товарооборота] // Вести Дигории.– 2014.– 6 июля.–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Кучиев Г.</w:t>
      </w:r>
      <w:r w:rsidRPr="00BC2122">
        <w:rPr>
          <w:sz w:val="28"/>
          <w:szCs w:val="28"/>
        </w:rPr>
        <w:t xml:space="preserve"> </w:t>
      </w:r>
      <w:bookmarkStart w:id="241" w:name="p03"/>
      <w:bookmarkEnd w:id="241"/>
      <w:r w:rsidRPr="00BC2122">
        <w:rPr>
          <w:sz w:val="28"/>
          <w:szCs w:val="28"/>
        </w:rPr>
        <w:t>Что мешает отечественному бизнесу? : [член Обществ. палаты РФ Г. Кучиев о работе междунар. инвестиц. форума «Сочи – 2014»] // Северная Осетия.– 2014.– 9 окт.–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Лалиев Л.Г.</w:t>
      </w:r>
      <w:r w:rsidRPr="00BC2122">
        <w:rPr>
          <w:sz w:val="28"/>
          <w:szCs w:val="28"/>
        </w:rPr>
        <w:t xml:space="preserve"> Целеустремленный, общительный, позитивный… : [беседа с предпринимателем, членом Обществ. совета при АМС г. Владикавказа Л.Г. Лалиевым / записала М. Кудухова] // Владикавказ.– 2014.– 8 окт.–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Медоев Т.</w:t>
      </w:r>
      <w:r w:rsidRPr="00BC2122">
        <w:rPr>
          <w:sz w:val="28"/>
          <w:szCs w:val="28"/>
        </w:rPr>
        <w:t xml:space="preserve"> Бизнес нуждается в защите! : [беседа с Уполномоченным по правам предпринимателей в РСО-А Т. Медоевым о проделанной работе и пл. на будущее / записал В. Рязанов] // Северная Осетия.– 2014.– 3 апр.–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Медоев Т.</w:t>
      </w:r>
      <w:r w:rsidRPr="00BC2122">
        <w:rPr>
          <w:sz w:val="28"/>
          <w:szCs w:val="28"/>
        </w:rPr>
        <w:t xml:space="preserve"> Права предпринимателей будут лучше обеспечены,– считает Уполномоченный по правам этой категории наших сограждан в респ. Тимур Медоев, комментируя реформу правительства / записал В. Рязанов // Северная Осетия.– 2014.– 28 марта.–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Минорецкий Р.</w:t>
      </w:r>
      <w:r w:rsidRPr="00BC2122">
        <w:rPr>
          <w:sz w:val="28"/>
          <w:szCs w:val="28"/>
        </w:rPr>
        <w:t xml:space="preserve"> Основа моздокского бизнеса – сфера услуг и торговля : [беседа с рук. обществ. движения промышленников и предпринимателей Моздок. р-на Р. Минорнецким о деятельности и планах организации / записал М. Габараев] // Северная Осетия.– 2014.– 18 июня.– С.2.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Сагеев Т.</w:t>
      </w:r>
      <w:r w:rsidRPr="00BC2122">
        <w:rPr>
          <w:sz w:val="28"/>
          <w:szCs w:val="28"/>
        </w:rPr>
        <w:t xml:space="preserve"> Сигнал к действию : [рассказывает нач. управления поддержки предпринимательства М-ва туризма, предпринимательства и инвестиц. политики Сев. Осетии Тимур Сагеев об открытии во Владикавказе Сев.-Кавказ. франчайзингового центра / записал В. Туганов] // Северная Осетия.– 2014.– 24 сент.–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Сафронов П.</w:t>
      </w:r>
      <w:r w:rsidRPr="00BC2122">
        <w:rPr>
          <w:sz w:val="28"/>
          <w:szCs w:val="28"/>
        </w:rPr>
        <w:t xml:space="preserve"> Алан Диамбеков: «Гранты – это зло» : [о пресс-конф. министра туризма, предпринимательства и инвестиц. политики в рамках проекта «Открытое правительство»] // Пульс Осетии.– 2014.– 7 окт. (№39).–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Сиукаева А.</w:t>
      </w:r>
      <w:r w:rsidRPr="00BC2122">
        <w:rPr>
          <w:sz w:val="28"/>
          <w:szCs w:val="28"/>
        </w:rPr>
        <w:t xml:space="preserve"> В помощь предпринимателям : [во Владикавказе состоялся Совет рук. территориальных органов СКФО, на котором обсудили вопросы взаимодействия Упр. Федер. антимонопольной службы и предпринимательского сообщества, а также помощь малому и сред. бизнесу] / Альмира Сиукаева // Слово.– 2014.– 30 мая.–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Сокаев К.</w:t>
      </w:r>
      <w:r w:rsidRPr="00BC2122">
        <w:rPr>
          <w:sz w:val="28"/>
          <w:szCs w:val="28"/>
        </w:rPr>
        <w:t xml:space="preserve"> Земле нужны хозяева, а не посредники : [точка зрения замдиректора ФГБУ «Станция агрохимслужбы «Северо-Осетинская» К. Сокаева по поводу статьи проф. Н. Токаева «О регулировании </w:t>
      </w:r>
      <w:r w:rsidRPr="00BC2122">
        <w:rPr>
          <w:sz w:val="28"/>
          <w:szCs w:val="28"/>
        </w:rPr>
        <w:lastRenderedPageBreak/>
        <w:t>землепользования» в газ. «Сев. Осетия» за 18.03.2014 г.] // Северная Осетия.– 2014.– 24 апр.–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Суанов С.</w:t>
      </w:r>
      <w:r w:rsidRPr="00BC2122">
        <w:rPr>
          <w:sz w:val="28"/>
          <w:szCs w:val="28"/>
        </w:rPr>
        <w:t xml:space="preserve"> Предпринимателей ждут иски : [на брифинге, проведенном в Центре развития предпринимательства министром туризма, предпринимательства и инвестиционной политики РСО-А А. Диамбековым, журналистов интересовала тема, связанная с бывшим Банком развития региона] / С. Суанов // Северная Осетия.– 2014.– 21 июня.–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Тезиева М.</w:t>
      </w:r>
      <w:r w:rsidRPr="00BC2122">
        <w:rPr>
          <w:sz w:val="28"/>
          <w:szCs w:val="28"/>
        </w:rPr>
        <w:t xml:space="preserve"> Будущий мастер бизнеса : [школа молодого предпринимателя] / Мадина Тезиева // Владикавказ.– 2014.– 9 дек.–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Токаев К.</w:t>
      </w:r>
      <w:r w:rsidRPr="00BC2122">
        <w:rPr>
          <w:sz w:val="28"/>
          <w:szCs w:val="28"/>
        </w:rPr>
        <w:t xml:space="preserve"> Договор стоит денег. А порой – и нервов : [беседа с зам. рук. Упр. Росреестра по РСО-А Казбеком Токаевым о кадастровой оценке земли / записал С. Николаев] // Северная Осетия.– 2014.– 10 апр.–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Туаев В.</w:t>
      </w:r>
      <w:r w:rsidRPr="00BC2122">
        <w:rPr>
          <w:sz w:val="28"/>
          <w:szCs w:val="28"/>
        </w:rPr>
        <w:t xml:space="preserve"> Бизнес по-современному, и важный гость из Томска : [в IT парке «Алания» во Владикавказе прошел семинар для предпринимателей, который провел бизнес-аналитик из Новой Зеландии З. Базоева, а также IT парк посетил дир. бизнес-инкубатора Томского гос. ун-та О. Мальсагов] / В. Туаев // Северная Осетия.– 2014.– 23 июля.–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Туганов В.</w:t>
      </w:r>
      <w:r w:rsidRPr="00BC2122">
        <w:rPr>
          <w:sz w:val="28"/>
          <w:szCs w:val="28"/>
        </w:rPr>
        <w:t xml:space="preserve"> Защищайтесь! : [бизнесмены респ. претендуют на получение грантов: с заседания конкурсной комиссии М-ва туризма, предпринимательства и инвестиц. политики респ.] / В. Туганов // Северная Осетия.– 2014.– 28 окт.–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Туганов К.</w:t>
      </w:r>
      <w:r w:rsidRPr="00BC2122">
        <w:rPr>
          <w:sz w:val="28"/>
          <w:szCs w:val="28"/>
        </w:rPr>
        <w:t xml:space="preserve"> Казбек Туганов: «Мы способствуем тому, чтобы бизнес в республике развивался и укреплялся» : [беседа с президентом Торгово-промышлен. палаты РСО-А К. Тугановым о задачах и пл. на будущее / записал М. Габараев] // Северная Осетия.– 2014.– 1 окт.–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Хамикоев Б.Г.</w:t>
      </w:r>
      <w:r w:rsidRPr="00BC2122">
        <w:rPr>
          <w:sz w:val="28"/>
          <w:szCs w:val="28"/>
        </w:rPr>
        <w:t xml:space="preserve"> Об утверждении Положения о порядке предоставления грантов начинающим субъектам малого предпринимательства Ирафского р-на РСО-Алания на создание собственного бизнеса / Б.Г. Хамикоев // Ираф.– 2014.– 16 дек.– С. 1-3.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Чтобы власть лучше слышала бизнес</w:t>
      </w:r>
      <w:r w:rsidRPr="00BC2122">
        <w:rPr>
          <w:sz w:val="28"/>
          <w:szCs w:val="28"/>
        </w:rPr>
        <w:t xml:space="preserve"> – этому, по мнению рук. отделения Рос. союза промышленников и предпринимателей Юрия Бирагова, должны способствовать перемены в правительстве Сев. Осетии : [резонанс] // Северная Осетия.– 2014.– 28 марта.– С. 2.</w:t>
      </w:r>
    </w:p>
    <w:p w:rsidR="00EC7557" w:rsidRPr="00BC2122" w:rsidRDefault="00EC7557" w:rsidP="00EC7557">
      <w:pPr>
        <w:shd w:val="clear" w:color="auto" w:fill="FFFFFF" w:themeFill="background1"/>
        <w:tabs>
          <w:tab w:val="num" w:pos="142"/>
          <w:tab w:val="left" w:pos="284"/>
          <w:tab w:val="left" w:pos="426"/>
          <w:tab w:val="left" w:pos="709"/>
        </w:tabs>
        <w:spacing w:line="276" w:lineRule="auto"/>
        <w:jc w:val="both"/>
        <w:rPr>
          <w:sz w:val="28"/>
          <w:szCs w:val="28"/>
        </w:rPr>
      </w:pPr>
    </w:p>
    <w:p w:rsidR="00EC7557" w:rsidRPr="00BC2122" w:rsidRDefault="00EC7557" w:rsidP="00EC7557">
      <w:pPr>
        <w:pStyle w:val="3"/>
        <w:tabs>
          <w:tab w:val="left" w:pos="709"/>
        </w:tabs>
        <w:spacing w:before="0" w:line="276" w:lineRule="auto"/>
        <w:jc w:val="center"/>
        <w:rPr>
          <w:rFonts w:ascii="Times New Roman" w:hAnsi="Times New Roman"/>
          <w:sz w:val="28"/>
          <w:szCs w:val="28"/>
        </w:rPr>
      </w:pPr>
      <w:r w:rsidRPr="00BC2122">
        <w:rPr>
          <w:rFonts w:ascii="Times New Roman" w:hAnsi="Times New Roman"/>
          <w:sz w:val="28"/>
          <w:szCs w:val="28"/>
        </w:rPr>
        <w:t>336 Финансы. Банковское дело. Деньги</w:t>
      </w:r>
    </w:p>
    <w:p w:rsidR="00EC7557" w:rsidRPr="00BC2122" w:rsidRDefault="00EC7557" w:rsidP="00EC7557">
      <w:pPr>
        <w:pStyle w:val="a8"/>
        <w:shd w:val="clear" w:color="auto" w:fill="FFFFFF" w:themeFill="background1"/>
        <w:tabs>
          <w:tab w:val="left" w:pos="284"/>
          <w:tab w:val="left" w:pos="426"/>
          <w:tab w:val="left" w:pos="709"/>
        </w:tabs>
        <w:spacing w:line="276" w:lineRule="auto"/>
        <w:ind w:left="0"/>
        <w:jc w:val="both"/>
        <w:rPr>
          <w:sz w:val="28"/>
          <w:szCs w:val="28"/>
        </w:rPr>
      </w:pP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Абаев К.</w:t>
      </w:r>
      <w:r w:rsidRPr="00BC2122">
        <w:rPr>
          <w:sz w:val="28"/>
          <w:szCs w:val="28"/>
        </w:rPr>
        <w:t xml:space="preserve"> «Всегда на передовых позициях» : [состоялось торжеств. мероприятие, посвящ. 20-летию Упр. Федер. казначейства] / К. Абаев // Северная Осетия.– 2014.– 26 июня.–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Айларты Г.</w:t>
      </w:r>
      <w:r w:rsidRPr="00BC2122">
        <w:rPr>
          <w:sz w:val="28"/>
          <w:szCs w:val="28"/>
        </w:rPr>
        <w:t xml:space="preserve"> Фæндаджы фарн / Айларты Галинæ // Рæстдзинад.– 2014.– 25 июнь.</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Айларова Г. Благодать пути : [беседа с рук. Сев.-Осет. Упр. Федер. казначейства в связи с 20-летием Упр. / записала Э. Бутаева].</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 xml:space="preserve">Базров С. </w:t>
      </w:r>
      <w:r w:rsidRPr="00BC2122">
        <w:rPr>
          <w:sz w:val="28"/>
          <w:szCs w:val="28"/>
        </w:rPr>
        <w:t>О городском бюджете : [беседа с депутатом Владикавказ. город. думы от партии «Патриоты России» Сосланом Базровым / записал Дз. Кундухов] // Пульс Осетии.– 2014.– 16 дек.– С. 1-2.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Баликоев Б.</w:t>
      </w:r>
      <w:r w:rsidRPr="00BC2122">
        <w:rPr>
          <w:sz w:val="28"/>
          <w:szCs w:val="28"/>
        </w:rPr>
        <w:t xml:space="preserve"> О районном бюджете МО Ирафский район на 2014 год и на плановый период 2015 и 2016 годов / Б. Баликоев // Ираф.– 2014.– 6 февр.– С. 2-3.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Банк [«Арт-Банк»] объявят банкротом</w:t>
      </w:r>
      <w:r w:rsidRPr="00BC2122">
        <w:rPr>
          <w:sz w:val="28"/>
          <w:szCs w:val="28"/>
        </w:rPr>
        <w:t>? : [Центр. банк России 18 авг. 2014 г. отозвал лицензию на ведение банков. операций] // Северная Осетия.– 2014.– 5 сент.–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Олег Георгиевич Бежаев</w:t>
      </w:r>
      <w:r w:rsidRPr="00BC2122">
        <w:rPr>
          <w:sz w:val="28"/>
          <w:szCs w:val="28"/>
        </w:rPr>
        <w:t xml:space="preserve"> : [зам. дир. Департамента межбюджет. отношений М-ва финансов России: 1955 – 2014 : некролог] // Северная Осетия.– 2014.– 26 июля.–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Бритаева З.</w:t>
      </w:r>
      <w:r w:rsidRPr="00BC2122">
        <w:rPr>
          <w:sz w:val="28"/>
          <w:szCs w:val="28"/>
        </w:rPr>
        <w:t xml:space="preserve"> В новый год без нового бюджета : [о внеочеред. заседании Гордумы г. Владикавказа, на котором депутаты отклонили проект бюджета столицы респ. на 2015 год и плановый период 2016 и 2017 гг.] / Зарина Бритаева // Слово.– 2014.– 30 дек.–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Бунтури Т.</w:t>
      </w:r>
      <w:r w:rsidRPr="00BC2122">
        <w:rPr>
          <w:sz w:val="28"/>
          <w:szCs w:val="28"/>
        </w:rPr>
        <w:t xml:space="preserve"> Бюджет республики утвержден с дефицитом 472 млн рублей : [с заседания Парламента РСО-А] / Тамара Бунтури // Владикавказ.– 2014.– 26 дек.–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Бунтури Т.</w:t>
      </w:r>
      <w:r w:rsidRPr="00BC2122">
        <w:rPr>
          <w:sz w:val="28"/>
          <w:szCs w:val="28"/>
        </w:rPr>
        <w:t xml:space="preserve"> «Неучтенным» вкладчикам обещали поддержку : [о встрече клиентов «Диг-Банка» с первым зам. пред. Правительства РСО-А А. Хадиковым в связи с банкротством банка и страхового возмещения по вкладам] / Тамара Бунтури // Владикавказ.– 2014.– 23 сент.– С. 1-2.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Бунтури Т.</w:t>
      </w:r>
      <w:r w:rsidRPr="00BC2122">
        <w:rPr>
          <w:sz w:val="28"/>
          <w:szCs w:val="28"/>
        </w:rPr>
        <w:t xml:space="preserve"> Правовые отношения с банком должен регулировать закон : [о банкротстве «Диг-Банка»] / Тамара Бунтури // Владикавказ.– 2014.– 28 окт.– С. 1-2.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Бутаева А.</w:t>
      </w:r>
      <w:r w:rsidRPr="00BC2122">
        <w:rPr>
          <w:sz w:val="28"/>
          <w:szCs w:val="28"/>
        </w:rPr>
        <w:t xml:space="preserve"> Бюджет несогласия : [об очередных поправках в респ. бюджет, внесенных министром финансов респ. Натальей Царевой на рассмотрение депутатов Парламента, которые стали причиной разногласий между законодат. и представит. Правительства] / Альбина Бутаева, Марина Гергаулова // Слово.– 2014.– 1 апр.– С. 1-2.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Бутаева А.</w:t>
      </w:r>
      <w:r w:rsidRPr="00BC2122">
        <w:rPr>
          <w:sz w:val="28"/>
          <w:szCs w:val="28"/>
        </w:rPr>
        <w:t xml:space="preserve"> Незаконные залоги : [о признании недействительными договоров о передаче под залог имущества ФК «Алания» владикавказ. «Банку развития региона» (БРР), который 25 дек. 2013 г. был признан в судеб. порядке банкротом; прокуратура респ. обратилась в суд с иском] / Альбина Бутаева // Слово.– 2014.– 28 марта.–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Бюджет хъæздыг уыдзæн</w:t>
      </w:r>
      <w:r w:rsidRPr="00BC2122">
        <w:rPr>
          <w:sz w:val="28"/>
          <w:szCs w:val="28"/>
        </w:rPr>
        <w:t>, пайдадæттæг куыстытæ нæм бирæ куы уа, уæд // Рæстдзинад.– 2014.– 26 сент.– Ф. 1-2.</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Бюджет будет богатым в том случае, когда у нас появится много прибыльных предприятий : [обсуждение исполнения бюджета РСО-А за первую половину 2014 г. на заседании Совета Парламента РСО-А].</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В Парламенте республики</w:t>
      </w:r>
      <w:r w:rsidRPr="00BC2122">
        <w:rPr>
          <w:sz w:val="28"/>
          <w:szCs w:val="28"/>
        </w:rPr>
        <w:t xml:space="preserve"> [состоялось обсуждение законопроекта о респ. бюджете на 2015 г. и плановый период 2016-2017 гг.] // Северная Осетия.– 2014.– 28 нояб.–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В республике обсудили вопросы</w:t>
      </w:r>
      <w:r w:rsidRPr="00BC2122">
        <w:rPr>
          <w:sz w:val="28"/>
          <w:szCs w:val="28"/>
        </w:rPr>
        <w:t xml:space="preserve"> кредитования крупных инвестиционных проектов : [с заседания рабочей группы, на котором был рассмотрен перечень вопросов, связанных с кредитованием крупных инвестиц. проектов в респ.] // Владикавказ.– 2014.– 17 июля.–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 xml:space="preserve">В Северной Осетии </w:t>
      </w:r>
      <w:r w:rsidRPr="00BC2122">
        <w:rPr>
          <w:sz w:val="28"/>
          <w:szCs w:val="28"/>
        </w:rPr>
        <w:t>задержаны руководители «Диг-Банка» [– пред. правления Ризо Гуджараидзе и глава совета директоров Сергей Цаллагов] // Слово.– 2014.– 15 июля.–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Варзиева Д.</w:t>
      </w:r>
      <w:r w:rsidRPr="00BC2122">
        <w:rPr>
          <w:sz w:val="28"/>
          <w:szCs w:val="28"/>
        </w:rPr>
        <w:t xml:space="preserve"> Финансовая поддержка инвестиционных проектов : [о встрече главы АМС г. Владикавказа С. Дзантиева с пред. Сев.-Кавказ. банка ООО «Сбербанк России» А. Золотаревым; стороны обсудили вопросы финансирования значимых объектов и достигли договоренности] / Диана Варзиева // Владикавказ.– 2014.– 16 июля.–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Васильев А.</w:t>
      </w:r>
      <w:r w:rsidRPr="00BC2122">
        <w:rPr>
          <w:sz w:val="28"/>
          <w:szCs w:val="28"/>
        </w:rPr>
        <w:t xml:space="preserve"> Клиентам «Диг-Банка» помогут решить проблемы : [о встрече первого зам. пред. Правительства респ. А. Хадикова с группой вкладчиков «Диг-Банка»] / А. Васильев // Северная Осетия.– 2014.– 23 сент.–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Верхошинский В.</w:t>
      </w:r>
      <w:r w:rsidRPr="00BC2122">
        <w:rPr>
          <w:sz w:val="28"/>
          <w:szCs w:val="28"/>
        </w:rPr>
        <w:t xml:space="preserve"> Банк Москвы во Владикавказе активно наращивает клиентскую базу : [беседа с чл. Правления Банка Москвы В. Верхошинским об итогах работы его регион. офиса в г. Владикавказе за </w:t>
      </w:r>
      <w:r w:rsidRPr="00BC2122">
        <w:rPr>
          <w:sz w:val="28"/>
          <w:szCs w:val="28"/>
          <w:lang w:val="en-US"/>
        </w:rPr>
        <w:t>I</w:t>
      </w:r>
      <w:r w:rsidRPr="00BC2122">
        <w:rPr>
          <w:sz w:val="28"/>
          <w:szCs w:val="28"/>
        </w:rPr>
        <w:t xml:space="preserve"> полугодие 2014 г. / записал М. Габараев] // Северная Осетия.– 2014.– 9 авг.– С. 9.</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Всемирный банк поддержит местные инициативы</w:t>
      </w:r>
      <w:r w:rsidRPr="00BC2122">
        <w:rPr>
          <w:sz w:val="28"/>
          <w:szCs w:val="28"/>
        </w:rPr>
        <w:t xml:space="preserve"> : [12 дек. в Моздоке состоялась первая встреча представителей Всемирного банка в </w:t>
      </w:r>
      <w:r w:rsidRPr="00BC2122">
        <w:rPr>
          <w:sz w:val="28"/>
          <w:szCs w:val="28"/>
        </w:rPr>
        <w:lastRenderedPageBreak/>
        <w:t>России с главами сельских поселений Моздок. р-на] // Моздокский вестник.– 2014.– 16 дек.–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Всемирный банк стал партнером</w:t>
      </w:r>
      <w:r w:rsidRPr="00BC2122">
        <w:rPr>
          <w:sz w:val="28"/>
          <w:szCs w:val="28"/>
        </w:rPr>
        <w:t xml:space="preserve"> : [во Владикавказе прошла церемония подписания Меморандума о взаимопонимании между Междунар. банком реконструкции и развития (Всемирный банк) с одной стороны и респ. Сев. Осетия-Алания с другой] // Слово.– 2014.– 12 дек.– С. 1-2.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Габараев М.</w:t>
      </w:r>
      <w:r w:rsidRPr="00BC2122">
        <w:rPr>
          <w:sz w:val="28"/>
          <w:szCs w:val="28"/>
        </w:rPr>
        <w:t xml:space="preserve"> «Диг-Банк» лишился лицензии / М. Габараев // Северная Осетия.– 2014.– 25 июня.–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Габараев М.</w:t>
      </w:r>
      <w:r w:rsidRPr="00BC2122">
        <w:rPr>
          <w:sz w:val="28"/>
          <w:szCs w:val="28"/>
        </w:rPr>
        <w:t xml:space="preserve"> Северная Осетия и Всемирный банк: есть контакт! : [11 дек. во Владикавказе состоялось подписание меморандума о сотрудничестве и взаимопомощи между Сев. Осетией и Междунар. банком реконструкции и развития (дир. и представитель банка в РФ – М. Рутковски)] / М. Габараев // Северная Осетия.– 2014.– 12 дек.– С. 1-2.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Габачиев Дж.</w:t>
      </w:r>
      <w:r w:rsidRPr="00BC2122">
        <w:rPr>
          <w:sz w:val="28"/>
          <w:szCs w:val="28"/>
        </w:rPr>
        <w:t xml:space="preserve"> В деле «Диг-Банка» действовать по закону, а не понятиям : [об обманутых вкладчиках и их проблемах] / Джабраил Габачиев // Мир Кавказу.– 2014.– Окт. (№13-14).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Габачиев Дж.</w:t>
      </w:r>
      <w:r w:rsidRPr="00BC2122">
        <w:rPr>
          <w:sz w:val="28"/>
          <w:szCs w:val="28"/>
        </w:rPr>
        <w:t xml:space="preserve"> По закону, а не по понятиям : [о проблемах обманутых вкладчиков «Диг-Банка»] / Джабраил Габачиев // Пульс Осетии.– 2014.– 21 окт. (№41).– С. 1-2.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Гугкаева Р.</w:t>
      </w:r>
      <w:r w:rsidRPr="00BC2122">
        <w:rPr>
          <w:sz w:val="28"/>
          <w:szCs w:val="28"/>
        </w:rPr>
        <w:t xml:space="preserve"> Налог на землю и имущество – основной доход бюджетов поселений [Алагир. р-на] / Р. Гугкаева // Заря.– 2014.– 23 дек.–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Налоговая? Есть вопрос</w:t>
      </w:r>
      <w:r w:rsidRPr="00BC2122">
        <w:rPr>
          <w:sz w:val="28"/>
          <w:szCs w:val="28"/>
        </w:rPr>
        <w:t>... : [беседа с зам. рук. Управления федер. налоговой службы по РСО-А Юрием Гусовым / записал С. Николаев] // Северная Осетия.– 2014.– 26 нояб.–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Датиева О.</w:t>
      </w:r>
      <w:r w:rsidRPr="00BC2122">
        <w:rPr>
          <w:sz w:val="28"/>
          <w:szCs w:val="28"/>
        </w:rPr>
        <w:t xml:space="preserve"> В парламенте рассмотрели отчет правительства об исполнении бюджета за 1-е полугодие 2014 года : [с очеред. заседания Совета Парламента РСО-А] / Ольга Датиева // Владикавказ.– 2014.– 19 сент.–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Датиева О.</w:t>
      </w:r>
      <w:r w:rsidRPr="00BC2122">
        <w:rPr>
          <w:sz w:val="28"/>
          <w:szCs w:val="28"/>
        </w:rPr>
        <w:t xml:space="preserve"> Дети – в приоритете : Образование – самая крупная статья расходов городского бюджета 2015 года : [публичные слушания] / Ольга Датиева // Владикавказ.– 2014.– 16 дек.–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Дефицитный бюджет</w:t>
      </w:r>
      <w:r w:rsidRPr="00BC2122">
        <w:rPr>
          <w:sz w:val="28"/>
          <w:szCs w:val="28"/>
        </w:rPr>
        <w:t xml:space="preserve"> : [о превышении расходов бюджета Сев. Осетии по итогам шести месяцев 2014 г.] // Слово.– 2014.– 14 нояб.– С. 1-2.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Джиоева Е.</w:t>
      </w:r>
      <w:r w:rsidRPr="00BC2122">
        <w:rPr>
          <w:sz w:val="28"/>
          <w:szCs w:val="28"/>
        </w:rPr>
        <w:t xml:space="preserve"> Всемирный банк заинтересован в сотрудничестве с Северной Осетией : [визит дир. всемир. корпорации М. Рутковски в Сев. Осетию для подписания основного документа – это первый шаг к сотрудничеству] / Екатерина Джиоева // Владикавказ.– 2014.– 12 дек.– С. 1-2.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Сергей Дзантиев</w:t>
      </w:r>
      <w:r w:rsidRPr="00BC2122">
        <w:rPr>
          <w:sz w:val="28"/>
          <w:szCs w:val="28"/>
        </w:rPr>
        <w:t xml:space="preserve"> встретился с управляющим филиала банка ВТБ в СКФО [В.В. Кузьменко, который представил нового управляющего североосет. фил. ВТБ Веронику Кирилкину] // Владикавказ.– 2014.– 8 февр.–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 xml:space="preserve">Доев С. </w:t>
      </w:r>
      <w:r w:rsidRPr="00BC2122">
        <w:rPr>
          <w:sz w:val="28"/>
          <w:szCs w:val="28"/>
        </w:rPr>
        <w:t>Темпы роста доходов обнадеживают : [в Правительстве РСО-А рассмотрели отчет об исполнении бюджета за 2013 г.] / О. Доев // Северная Осетия.– 2014.– 13 мая.–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Елканов А.</w:t>
      </w:r>
      <w:r w:rsidRPr="00BC2122">
        <w:rPr>
          <w:sz w:val="28"/>
          <w:szCs w:val="28"/>
        </w:rPr>
        <w:t xml:space="preserve"> Гарант экономической, социальной стабильности : [беседа с нач. Межрайон. инспекции федер. налоговой службы РФ по РСО-А А. Елкановым накануне Дня работника налоговых органов / записала Н. Гулунова] // Вести Дигории.– 2014.– 20 нояб.–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Елканов А.</w:t>
      </w:r>
      <w:r w:rsidRPr="00BC2122">
        <w:rPr>
          <w:sz w:val="28"/>
          <w:szCs w:val="28"/>
        </w:rPr>
        <w:t xml:space="preserve"> Для социально-экономического развития [Ардонского р-на], для благосостояния людей : [рассказывает нач. межрайон. инспекции А. Елканов о том, с какими результатами встречают свой праздник / подгот. А. Гугкаев] // Рухс.– 2014.– 20 нояб.–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Задержаны руководители «Диг-Банка»</w:t>
      </w:r>
      <w:r w:rsidRPr="00BC2122">
        <w:rPr>
          <w:sz w:val="28"/>
          <w:szCs w:val="28"/>
        </w:rPr>
        <w:t xml:space="preserve"> [за нарушение законодательства России] // Северная Осетия.– 2014.– 16 июля.–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Золотарев А.</w:t>
      </w:r>
      <w:r w:rsidRPr="00BC2122">
        <w:rPr>
          <w:sz w:val="28"/>
          <w:szCs w:val="28"/>
        </w:rPr>
        <w:t xml:space="preserve"> Банк: меняемся в интересах клиентов : [пресс-конф. пред. Сев.-Кавказ. банка ОАО «Сбербанк России» А. Золотарева для СМИ СКФО / записал С. Суанов] // Северная Осетия.– 2014.– 20 июня.–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Иванов В.</w:t>
      </w:r>
      <w:r w:rsidRPr="00BC2122">
        <w:rPr>
          <w:sz w:val="28"/>
          <w:szCs w:val="28"/>
        </w:rPr>
        <w:t xml:space="preserve"> Не допускать снижения темпов развития республики! : [в Правительстве РСО-А был рассмотрен проект респ. закона о внесении изменений в Закон РСО-А «О республиканском бюджете РСО-А на 2014 год и на плановый период 2015 – 2016 годов» и вопрос об итогах соц.-экон. развития респ. за первое полугодие 2014 г.] // Северная Осетия.– 2014.– 19 авг.–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Республикон бюджет куыд æххæстгонд цæуы?</w:t>
      </w:r>
      <w:r w:rsidRPr="00BC2122">
        <w:rPr>
          <w:sz w:val="28"/>
          <w:szCs w:val="28"/>
        </w:rPr>
        <w:t xml:space="preserve"> // Рæстдзинад.– 2014.– 12 авг.– Ф. 1.</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Как исполняется бюджет республики? : [из доклада министра финансов РСО-А Натальи Царевой].</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Карина Г.</w:t>
      </w:r>
      <w:r w:rsidRPr="00BC2122">
        <w:rPr>
          <w:sz w:val="28"/>
          <w:szCs w:val="28"/>
        </w:rPr>
        <w:t xml:space="preserve"> Обращение к председателю Центробанка России : [30 дек. Глава РСО-А Т. Мамсуров обратился с письмом к пред. Центробанка Э. Набиуллиной для принятия неотложных мер по защите прав и интересов более 600 вкладчиков АКБ «Банк развития региона»] / Г. Карина // Северная Осетия.– 2014.– 10 янв.–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Козаев С.</w:t>
      </w:r>
      <w:r w:rsidRPr="00BC2122">
        <w:rPr>
          <w:sz w:val="28"/>
          <w:szCs w:val="28"/>
        </w:rPr>
        <w:t xml:space="preserve"> Третьи лица и двойные стандарты : [точка зрения пред. правления ОАО АКБ «Адамон Банк» С. Козаева по поводу прокурор. проверки банка за допущенные нарушения в составлении кредит. договоров] // Северная Осетия.– 2014.– 4 июня.–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Козырев С.</w:t>
      </w:r>
      <w:r w:rsidRPr="00BC2122">
        <w:rPr>
          <w:sz w:val="28"/>
          <w:szCs w:val="28"/>
        </w:rPr>
        <w:t xml:space="preserve"> Ориентир на успех : [беседа с пред. Правления АКБ «Адамон Банк» С. Козаевым / записала М. Долина] // Северная Осетия.– 2014.– 4 июля.–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Константинов А.</w:t>
      </w:r>
      <w:r w:rsidRPr="00BC2122">
        <w:rPr>
          <w:sz w:val="28"/>
          <w:szCs w:val="28"/>
        </w:rPr>
        <w:t xml:space="preserve"> Банк проявляет деловой интерес : [под председательством зампреда правительства К. Габисова прошло заседание рабочей группы, на котором был рассмотрен перечень вопросов, связанных с кредитованием крупных инвестиц. проектов в респ.] / А. Константинов // Северная Осетия.– 2014.– 17 июля.–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Константинов А.</w:t>
      </w:r>
      <w:r w:rsidRPr="00BC2122">
        <w:rPr>
          <w:sz w:val="28"/>
          <w:szCs w:val="28"/>
        </w:rPr>
        <w:t xml:space="preserve"> Все имущество граждан – на учет! : [с семинар-совещ. по вопросам информац. взаимодействия органов мест. самоупр. с налоговыми службами] / А. Константинов // Северная Осетия.– 2014.– 24 июля.–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Константинова Н.</w:t>
      </w:r>
      <w:r w:rsidRPr="00BC2122">
        <w:rPr>
          <w:sz w:val="28"/>
          <w:szCs w:val="28"/>
        </w:rPr>
        <w:t xml:space="preserve"> Памятная серебряная монета – в подарок : [7 авг. в Доме правительства состоялась церемония вручения Главе РСО-А Т. Мамсурову серебряной монеты номиналом 3 рубля с изображением церкви Святого Георгия, располож. в с. Дзивгис Сев. Осетии] / Н. Константинова // Северная Осетия.– 2014.– 8 авг.–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Корректировка действий</w:t>
      </w:r>
      <w:r w:rsidRPr="00BC2122">
        <w:rPr>
          <w:sz w:val="28"/>
          <w:szCs w:val="28"/>
        </w:rPr>
        <w:t xml:space="preserve"> – в сжатые сроки : [начался процесс формирования бюджета на 2015 год] // Северная Осетия.– 2014.– 15 июля.–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Лагкуев В.О.</w:t>
      </w:r>
      <w:r w:rsidRPr="00BC2122">
        <w:rPr>
          <w:sz w:val="28"/>
          <w:szCs w:val="28"/>
        </w:rPr>
        <w:t xml:space="preserve"> «Йога души» Владимира Лагкуева : [беседа с б. зам. нач. Упр. Федер. налоговой службы по РСО-А Владимиром Омаровичем Лагкуевым / записал В. Бекуров] // Слово.– 2014.– 14 марта.–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Банчы лицензи йæ тыхы нал ис</w:t>
      </w:r>
      <w:r w:rsidRPr="00BC2122">
        <w:rPr>
          <w:sz w:val="28"/>
          <w:szCs w:val="28"/>
        </w:rPr>
        <w:t xml:space="preserve"> // Рæстдзинад.– 2014.– 24 июнь.</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Лицензия банка не имеет больше силу : [ОАО «Диг-Банк» лишен гос. лицензии на дальнейшую деятельность].</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Лолаева Б.</w:t>
      </w:r>
      <w:r w:rsidRPr="00BC2122">
        <w:rPr>
          <w:sz w:val="28"/>
          <w:szCs w:val="28"/>
        </w:rPr>
        <w:t xml:space="preserve"> Заинтересованный диалог : [о встрече Главы РСО-А Т. Мамсурова с новым пред. Сев.-Кавказ. банка Сбербанка России А. Золотаревым] / Б. Лолаева // Северная Осетия.– 2014.– 30 апр.–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Лолаева Б. Т.</w:t>
      </w:r>
      <w:r w:rsidRPr="00BC2122">
        <w:rPr>
          <w:sz w:val="28"/>
          <w:szCs w:val="28"/>
        </w:rPr>
        <w:t xml:space="preserve"> Мамсуров: «Это жители нашей республики, мы всегда были и будем на их стороне» : [о ситуации вокруг клиентов ОАО ИАБ «Диг-Банк», которые не получили страхового возмещения после банкротства банка] / Б. Лолаева // Северная Осетия.– 2014.– 11 окт.–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Магаев К.</w:t>
      </w:r>
      <w:r w:rsidRPr="00BC2122">
        <w:rPr>
          <w:sz w:val="28"/>
          <w:szCs w:val="28"/>
        </w:rPr>
        <w:t xml:space="preserve"> О земельном налоге муниципального образования Ирафский район на 2015 г. / К. Магаев // Ираф.– 2014.– 29 нояб.– С. 5; 4 дек.–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Магаев К.</w:t>
      </w:r>
      <w:r w:rsidRPr="00BC2122">
        <w:rPr>
          <w:sz w:val="28"/>
          <w:szCs w:val="28"/>
        </w:rPr>
        <w:t xml:space="preserve"> О налоге на имущество физических лиц муниципального образования Ирафский район на 2015 г. / К. Магаев // Ираф.– 2014.– 29 нояб.– С. 5; 2 дек.–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Макоев Э.</w:t>
      </w:r>
      <w:r w:rsidRPr="00BC2122">
        <w:rPr>
          <w:sz w:val="28"/>
          <w:szCs w:val="28"/>
        </w:rPr>
        <w:t xml:space="preserve"> Об исполнении бюджета Ирафского района за 2013 год / Э. Макоев // Ираф.– 2014.– 3 июля.– С. 2-3.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Макоев Э.А.</w:t>
      </w:r>
      <w:r w:rsidRPr="00BC2122">
        <w:rPr>
          <w:sz w:val="28"/>
          <w:szCs w:val="28"/>
        </w:rPr>
        <w:t xml:space="preserve"> Об исполнении бюджета Ирафского района за 1 квартал 2014 года / Э.А. Макоев // Ираф.– 2014.– 8 июля.–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Макоев Э.А.</w:t>
      </w:r>
      <w:r w:rsidRPr="00BC2122">
        <w:rPr>
          <w:sz w:val="28"/>
          <w:szCs w:val="28"/>
        </w:rPr>
        <w:t xml:space="preserve"> РСО-Алания. Собрание представителей Ирафского района. Решение от 24.09.2014 г. №11/1 : [об исполнении бюджета Ирафского района за 1 полугоде 2014 г.] / Э.А. Макоев // Ираф.– 2014.– 21 окт.–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 Мамсуров</w:t>
      </w:r>
      <w:r w:rsidRPr="00BC2122">
        <w:rPr>
          <w:sz w:val="28"/>
          <w:szCs w:val="28"/>
        </w:rPr>
        <w:t xml:space="preserve"> [Глава РСО-А] поручил защитить интересы вкладчиков «Диг-Банка» : [встреча зам. пред. Правительства А. Хадикова с групппой вкладчиков, которые не получили страхового возмещения] // Владикавказ.– 2014.– 13 сент.–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Таймуразу Мамсурову</w:t>
      </w:r>
      <w:r w:rsidRPr="00BC2122">
        <w:rPr>
          <w:sz w:val="28"/>
          <w:szCs w:val="28"/>
        </w:rPr>
        <w:t xml:space="preserve"> представлен новый руководитель Северо-Кавказского банка Сбербанка России [Александр Золотарев] // Осетия. Свободный взгляд.– 2014.– 6 мая.</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Маргиева З.</w:t>
      </w:r>
      <w:r w:rsidRPr="00BC2122">
        <w:rPr>
          <w:sz w:val="28"/>
          <w:szCs w:val="28"/>
        </w:rPr>
        <w:t xml:space="preserve"> Еще ближе к клиентам : [8 апр. во Владикавказе в торжеств. обстановке открылся новый офис Сев.-Кавказ. банка ОАО «Сбербанка России»] / З. Маргиева // Северная Осетия.– 2014.– 9 апр.–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Медоев Т.</w:t>
      </w:r>
      <w:r w:rsidRPr="00BC2122">
        <w:rPr>
          <w:sz w:val="28"/>
          <w:szCs w:val="28"/>
        </w:rPr>
        <w:t xml:space="preserve"> Отберет ли ACВ деньги у предпринимателей? : [уполномоченный при Главе РСО-А по защите прав предпринимателей Тимур Медоев о ситуации вокруг банкротства «БРР» / записал С. Николаев] // Северная Осетия.– 2014.– 8 июля.– С. 1-2.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Николаев С.</w:t>
      </w:r>
      <w:r w:rsidRPr="00BC2122">
        <w:rPr>
          <w:sz w:val="28"/>
          <w:szCs w:val="28"/>
        </w:rPr>
        <w:t xml:space="preserve"> Где недобираем налогов? : [цифры и факты по налогам и сборам Упр. Федер. налоговой службы по РСО-А] / С. Николаев // Северная Осетия.– 2014.– 3 дек.–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Николаев С.</w:t>
      </w:r>
      <w:r w:rsidRPr="00BC2122">
        <w:rPr>
          <w:sz w:val="28"/>
          <w:szCs w:val="28"/>
        </w:rPr>
        <w:t xml:space="preserve"> Они на страже общественного благополучия: [к Дню работников налоговых орг.: о деятельности УФНС России по РСО-А] / С. Николаев // Северная Осетия.– 2014.– 21 нояб.–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Николаев С.</w:t>
      </w:r>
      <w:r w:rsidRPr="00BC2122">
        <w:rPr>
          <w:sz w:val="28"/>
          <w:szCs w:val="28"/>
        </w:rPr>
        <w:t xml:space="preserve"> «Финансовое сердце» отмечает юбилей : [к 20-летию Управления Федер. казначейства по РСО-А] / С. Николаев // Северная Осетия.– 2014.– 25 июня.–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Николаев С.</w:t>
      </w:r>
      <w:r w:rsidRPr="00BC2122">
        <w:rPr>
          <w:sz w:val="28"/>
          <w:szCs w:val="28"/>
        </w:rPr>
        <w:t xml:space="preserve"> Что тревожит вкладчиков «Руси» : [о ситуации вокруг сельскохоз. кредитного. потребит. кооператива «Русь»] / С. Николаев // Северная Осетия.– 2014.– 13 февр.–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«О бюджете Алагирского городского поселения на 2014 год»</w:t>
      </w:r>
      <w:r w:rsidRPr="00BC2122">
        <w:rPr>
          <w:sz w:val="28"/>
          <w:szCs w:val="28"/>
        </w:rPr>
        <w:t xml:space="preserve"> : [решение (проект) Собр. представителей Алагир. город. поселения] // Заря.– 2014.– 23 янв.–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 xml:space="preserve">О бюджете Ардонского района на 2014 год </w:t>
      </w:r>
      <w:r w:rsidRPr="00BC2122">
        <w:rPr>
          <w:sz w:val="28"/>
          <w:szCs w:val="28"/>
        </w:rPr>
        <w:t>и плановый период 2015 – 2016 гг. : [решение Собр. представителей Ардон. р-на РСО-А] // Рухс.– 2014.– 30 янв.– С. 3-7.</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 xml:space="preserve">О внесении изменений в Закон РСО-А </w:t>
      </w:r>
      <w:r w:rsidRPr="00BC2122">
        <w:rPr>
          <w:sz w:val="28"/>
          <w:szCs w:val="28"/>
        </w:rPr>
        <w:t>«О республиканском бюджете Респ. Сев. Осетия-Алания на 2014 год и на плановый период 2015 и 2016 годов»: Закон РСО-Алания [от 30 сент. 2014 г. №31-РЗ] // Северная Осетия.– 2014.– 9 окт.–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внесении изменений в Закон РСО-А</w:t>
      </w:r>
      <w:r w:rsidRPr="00BC2122">
        <w:rPr>
          <w:sz w:val="28"/>
          <w:szCs w:val="28"/>
        </w:rPr>
        <w:t xml:space="preserve"> «О транспортном налоге в Респ. Сев. Осетия-Алания» : Закон РСО-Алания [от 28 нояб. 2014 г. №45-РЗ] // Северная Осетия.– 2014.– 29 нояб.–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внесении изменений в Закон РСО-А</w:t>
      </w:r>
      <w:r w:rsidRPr="00BC2122">
        <w:rPr>
          <w:sz w:val="28"/>
          <w:szCs w:val="28"/>
        </w:rPr>
        <w:t xml:space="preserve"> «О налоге на имущество организаций» : Закон РСО-Алания [от 28 нояб. 2014 г. №44-РЗ] // Северная Осетия.– 2014.– 29 нояб.–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земельном налоге :</w:t>
      </w:r>
      <w:r w:rsidRPr="00BC2122">
        <w:rPr>
          <w:sz w:val="28"/>
          <w:szCs w:val="28"/>
        </w:rPr>
        <w:t xml:space="preserve"> [решение Собр. представителей Мизурского сельского поселения Алагирского района РСО-А от 10 нояб. 2014 г. №12] // Заря.– 2014.– 23 дек.–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земельном налоге</w:t>
      </w:r>
      <w:r w:rsidRPr="00BC2122">
        <w:rPr>
          <w:sz w:val="28"/>
          <w:szCs w:val="28"/>
        </w:rPr>
        <w:t xml:space="preserve"> : [решение Собр. представителей Унальского сельского поселения Алагирского района РСО-А от 12 нояб. 2014 г. №11] // Заря.– 2014.– 23 дек.–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земельном налоге</w:t>
      </w:r>
      <w:r w:rsidRPr="00BC2122">
        <w:rPr>
          <w:sz w:val="28"/>
          <w:szCs w:val="28"/>
        </w:rPr>
        <w:t xml:space="preserve"> : [решение Собр. представителей Красноходского сельского поселения Алагирского района РСО-А от 11 нояб. 2014 г. №11] // Заря.– 2014.– 23 дек.–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земельном налоге</w:t>
      </w:r>
      <w:r w:rsidRPr="00BC2122">
        <w:rPr>
          <w:sz w:val="28"/>
          <w:szCs w:val="28"/>
        </w:rPr>
        <w:t xml:space="preserve"> : [решение схода граждан Цейского сельского поселения Алагирского района РСО-А от 12 нояб. 2014 г. №6] // Заря.– 2014.– 23 дек.–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земельном налоге</w:t>
      </w:r>
      <w:r w:rsidRPr="00BC2122">
        <w:rPr>
          <w:sz w:val="28"/>
          <w:szCs w:val="28"/>
        </w:rPr>
        <w:t xml:space="preserve"> : [решение Собр. представителей Дзуарикауского сельского поселения Алагирского района РСО-А от 10 нояб. 2014 г. №14] // Заря.– 2014.– 23 дек.–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земельном налоге</w:t>
      </w:r>
      <w:r w:rsidRPr="00BC2122">
        <w:rPr>
          <w:sz w:val="28"/>
          <w:szCs w:val="28"/>
        </w:rPr>
        <w:t xml:space="preserve"> : [решение Собр. представителей Ногкауского сельского поселения Алагирского района РСО-А от 11 нояб. 2014 г. №26] // Заря.– 2014.– 20 дек.–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земельном налоге</w:t>
      </w:r>
      <w:r w:rsidRPr="00BC2122">
        <w:rPr>
          <w:sz w:val="28"/>
          <w:szCs w:val="28"/>
        </w:rPr>
        <w:t xml:space="preserve"> : [решение Собр. представителей Буронского сельского поселения Алагирского района РСО-А от 10 нояб. 2014 г. №7] // Заря.– 2014.– 20 дек.–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О земельном налоге</w:t>
      </w:r>
      <w:r w:rsidRPr="00BC2122">
        <w:rPr>
          <w:sz w:val="28"/>
          <w:szCs w:val="28"/>
        </w:rPr>
        <w:t xml:space="preserve"> : [решение Собр. представителей Хаталдонского сельского поселения Алагирского района РСО-А от 12 нояб. 2014 г. №14] // Заря.– 2014.– 20 дек.–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земельном налоге</w:t>
      </w:r>
      <w:r w:rsidRPr="00BC2122">
        <w:rPr>
          <w:sz w:val="28"/>
          <w:szCs w:val="28"/>
        </w:rPr>
        <w:t xml:space="preserve"> : [решение Собр. представителей Нарского сельского поселения Алагирского района РСО-А от 14 нояб. 2014 г. №13] // Заря.– 2014.– 20 дек.–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земельном налоге</w:t>
      </w:r>
      <w:r w:rsidRPr="00BC2122">
        <w:rPr>
          <w:sz w:val="28"/>
          <w:szCs w:val="28"/>
        </w:rPr>
        <w:t xml:space="preserve"> : [решение Собр. представителей Бирагзангского сельского поселения Алагирского района РСО-А от 11 нояб. 2014 г. №45] // Заря.– 2014.– 20 дек.– С. 5.</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земельном налоге</w:t>
      </w:r>
      <w:r w:rsidRPr="00BC2122">
        <w:rPr>
          <w:sz w:val="28"/>
          <w:szCs w:val="28"/>
        </w:rPr>
        <w:t xml:space="preserve"> : [решение Собр. представителей Суадагского сельского поселения Алагирского района РСО-А от 11 нояб. 2014 г. №15] // Заря.– 2014.– 20 дек.– С. 5.</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земельном налоге</w:t>
      </w:r>
      <w:r w:rsidRPr="00BC2122">
        <w:rPr>
          <w:sz w:val="28"/>
          <w:szCs w:val="28"/>
        </w:rPr>
        <w:t xml:space="preserve"> : [решение Собр. представителей Зарамагского сельского поселения Алагирского района РСО-А от 11 нояб. 2014 г. №11] // Заря.– 2014.– 18 дек.–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земельном налоге</w:t>
      </w:r>
      <w:r w:rsidRPr="00BC2122">
        <w:rPr>
          <w:sz w:val="28"/>
          <w:szCs w:val="28"/>
        </w:rPr>
        <w:t xml:space="preserve"> : [решение Собр. представителей Фиагдонского сельского поселения Алагирского района РСО-А от 12 нояб. 2014 г. №4] // Заря.– 2014.– 18 дек.–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проведении публичных слушаний</w:t>
      </w:r>
      <w:r w:rsidRPr="00BC2122">
        <w:rPr>
          <w:sz w:val="28"/>
          <w:szCs w:val="28"/>
        </w:rPr>
        <w:t xml:space="preserve"> отчета об исполнении бюджета муниципального образования «Алагирский район» за 2013 год : [распоряжение главы Алагирского р-на РСО-А от 14 марта 2014 г. №5] // Заря.– 2014.– 20 марта.–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республиканском бюджете</w:t>
      </w:r>
      <w:r w:rsidRPr="00BC2122">
        <w:rPr>
          <w:sz w:val="28"/>
          <w:szCs w:val="28"/>
        </w:rPr>
        <w:t xml:space="preserve"> Респ. Сев. Осетия-Алания на 2014 г. и на плановый период 2015 и 2016 годов : Закон РСО-А [от 27 дек. 2013 г. №59-РЗ] // Северная Осетия.– 2014.– 22 янв.–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«Чысыл куыстуæттæ сæхи куыд æнкъарынц</w:t>
      </w:r>
      <w:r w:rsidRPr="00BC2122">
        <w:rPr>
          <w:sz w:val="28"/>
          <w:szCs w:val="28"/>
        </w:rPr>
        <w:t>, уый бæрæг у сæ хъалонтæй» // Рæстдзинад.– 2014.– 18 дек.</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том, как себя чувствуют малые предприятия</w:t>
      </w:r>
      <w:r w:rsidRPr="00BC2122">
        <w:rPr>
          <w:sz w:val="28"/>
          <w:szCs w:val="28"/>
        </w:rPr>
        <w:t xml:space="preserve"> видно по их налогам» : [по доходам на душу населения РСО-А на 2-ом месте в СКФО].</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РСО-А. Парламент.</w:t>
      </w:r>
      <w:r w:rsidRPr="00BC2122">
        <w:rPr>
          <w:sz w:val="28"/>
          <w:szCs w:val="28"/>
        </w:rPr>
        <w:t xml:space="preserve"> Об информации Правительства РСО-А «О состоянии незавершенных строительством объектов в РСО-Алания, финансируемых за счет средств федер. и респ. бюджетов» : Постановление Парламента РСО-А [от 25 сент. 2014 г. №438/24/5] // Северная Осетия.– 2014.– 1 окт.–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Об исполнении республиканского бюджета</w:t>
      </w:r>
      <w:r w:rsidRPr="00BC2122">
        <w:rPr>
          <w:sz w:val="28"/>
          <w:szCs w:val="28"/>
        </w:rPr>
        <w:t xml:space="preserve"> Респ. Сев. Осетия-Алания за 2013 год : Закон РСО-А [от 7 июля 2014 г. №22-РЗ] // Северная Осетия.– 2014.– 22 июля.–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РСО-А. Глава</w:t>
      </w:r>
      <w:r w:rsidRPr="00BC2122">
        <w:rPr>
          <w:sz w:val="28"/>
          <w:szCs w:val="28"/>
        </w:rPr>
        <w:t xml:space="preserve"> (2005 – …; Т. Мамсуров). Об утверждении формы справки о доходах, расходах, об имуществе и обязательствах имущественного характера и внесении изменений в некоторые акты Главы Респ. Сев. Осетия-Алания [от 19 авг. 2014 г. №213] // Северная Осетия.– 2014.– 28 авг.–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Оперативно утвержден бюджет</w:t>
      </w:r>
      <w:r w:rsidRPr="00BC2122">
        <w:rPr>
          <w:sz w:val="28"/>
          <w:szCs w:val="28"/>
        </w:rPr>
        <w:t>, рассмотрены другие вопросы : [на 25-м заседании депутат. корпуса Алагир. р-на рассмотрены вопросы нар. хоз-ва] // Заря.– 2014.– 16 дек.–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Пагæты Н.</w:t>
      </w:r>
      <w:r w:rsidRPr="00BC2122">
        <w:rPr>
          <w:sz w:val="28"/>
          <w:szCs w:val="28"/>
        </w:rPr>
        <w:t xml:space="preserve"> Республикæйы сæргълæууæгæн – номылдарæн лæвар / Пагæты Н. // Рæстдзинад.– 2014.– 8 авг.– Ф. 1.</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Пагаева Н. Памятный подарок – Главе республики [Т. Мамсурову – серебряная монета номиналом 3 рубля, на котором выгравирован храм Св. Георгия в Дзивгисе].</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Плахтий С.</w:t>
      </w:r>
      <w:r w:rsidRPr="00BC2122">
        <w:rPr>
          <w:sz w:val="28"/>
          <w:szCs w:val="28"/>
        </w:rPr>
        <w:t xml:space="preserve"> Слово о друге [б. министре финансов Сев. Осетии Олеге Георгиевиче Бежаеве] // Терские ведомости.– 2014.– Авг.–Сент. (№7-8).– С. 7.</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Порядок в учете</w:t>
      </w:r>
      <w:r w:rsidRPr="00BC2122">
        <w:rPr>
          <w:sz w:val="28"/>
          <w:szCs w:val="28"/>
        </w:rPr>
        <w:t xml:space="preserve"> – больше налогов : [с заседания АМС Ардон. р-на / подгот. А. Гугкаев] // Рухс.– 2014.– 16 авг.–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Рекомендации публичных слушаний</w:t>
      </w:r>
      <w:r w:rsidRPr="00BC2122">
        <w:rPr>
          <w:sz w:val="28"/>
          <w:szCs w:val="28"/>
        </w:rPr>
        <w:t xml:space="preserve"> по проекту закона РСО-А «О республиканском бюджете Респ. Сев. Осетия-Алания на 2015 год и на плановый период 2016 и 2017 годов» // Северная Осетия.– 2014.– 21 нояб.–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Романенко Р.</w:t>
      </w:r>
      <w:r w:rsidRPr="00BC2122">
        <w:rPr>
          <w:sz w:val="28"/>
          <w:szCs w:val="28"/>
        </w:rPr>
        <w:t xml:space="preserve"> Вместе со Сбербанком… : [пресс-конф. управляющего Сев.-Осет. отд-нием ОАО «Сбербанк России» Р. Романенко об итогах работы банка за 2013 г.] // Владикавказ.– 2014.– 1 февр.– С. 1-2.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Романенко Р.</w:t>
      </w:r>
      <w:r w:rsidRPr="00BC2122">
        <w:rPr>
          <w:sz w:val="28"/>
          <w:szCs w:val="28"/>
        </w:rPr>
        <w:t xml:space="preserve"> На кону – квартиры в Сочи : [пресс-конф. управляющего Сев.-Осет. отд-нием ОАО «Сбербанк России» Р. Романенко для респ. журналистов о новой промоакции по потребит. кредитованию / записал С. Суанов] // Северная Осетия.– 2014.– 1 февр.–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Рязанов В.</w:t>
      </w:r>
      <w:r w:rsidRPr="00BC2122">
        <w:rPr>
          <w:sz w:val="28"/>
          <w:szCs w:val="28"/>
        </w:rPr>
        <w:t xml:space="preserve"> Налоги – глазами бизнеса и общества : [во Владикавказе состоялся «круглый стол» для </w:t>
      </w:r>
      <w:r w:rsidRPr="00BC2122">
        <w:rPr>
          <w:color w:val="000000"/>
          <w:sz w:val="28"/>
          <w:szCs w:val="28"/>
        </w:rPr>
        <w:t>предпринимателей, представителей органов гос. и местной власти, проведен. Обществ. палатой респ.</w:t>
      </w:r>
      <w:r w:rsidRPr="00BC2122">
        <w:rPr>
          <w:sz w:val="28"/>
          <w:szCs w:val="28"/>
        </w:rPr>
        <w:t>] / В. Рязанов // Северная Осетия.– 2014.– 27 сент.–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Саутæты Т.</w:t>
      </w:r>
      <w:r w:rsidRPr="00BC2122">
        <w:rPr>
          <w:sz w:val="28"/>
          <w:szCs w:val="28"/>
        </w:rPr>
        <w:t xml:space="preserve"> Стыр æмæ бæрнон куыст / Саутæты Тамилæ // Рæстдзинад.– 2014.– 26 июнь.</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 xml:space="preserve">Саутиева Т. Большая и ответственная работа : [коллектив Сев.-Осет. Упр. Федер. казначейства отметил свое 20-летие] </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Саутæты Т.</w:t>
      </w:r>
      <w:r w:rsidRPr="00BC2122">
        <w:rPr>
          <w:sz w:val="28"/>
          <w:szCs w:val="28"/>
        </w:rPr>
        <w:t xml:space="preserve"> Æппæтдунеон банчы минæвæрттæ – Ирыстоны / Саутæты Тамилæ // Рæстдзинад.– 2014.– 12 дек.</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lastRenderedPageBreak/>
        <w:t>Саутиева Т. Представители Всемирного банка – в Осетии [с рабочим визитом во главе с Михаилом Рутковски].</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Северная Осетия вошла</w:t>
      </w:r>
      <w:r w:rsidRPr="00BC2122">
        <w:rPr>
          <w:sz w:val="28"/>
          <w:szCs w:val="28"/>
        </w:rPr>
        <w:t xml:space="preserve"> в число регионов «хорошистов» по качеству управления региональными финансами [по итогам 2013 г.] // Северная Осетия.– 2014.– 8 окт.–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Северо-Кавказский банк</w:t>
      </w:r>
      <w:r w:rsidRPr="00BC2122">
        <w:rPr>
          <w:sz w:val="28"/>
          <w:szCs w:val="28"/>
        </w:rPr>
        <w:t xml:space="preserve"> [ОАО «Сбербанк России»] возглавил новый руководитель [– А. Золотарев] // Северная Осетия.– 2014.– 17 апр.–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Семиглазова Е.</w:t>
      </w:r>
      <w:r w:rsidRPr="00BC2122">
        <w:rPr>
          <w:sz w:val="28"/>
          <w:szCs w:val="28"/>
        </w:rPr>
        <w:t xml:space="preserve"> АСВ «зажало» деньги? : [о банкротстве » Диг-Банка] / Елена Семиглазова / Мир Кавказу.– 2014.– Нояб. (№15-16).</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Сообщение Государственной корпорации</w:t>
      </w:r>
      <w:r w:rsidRPr="00BC2122">
        <w:rPr>
          <w:sz w:val="28"/>
          <w:szCs w:val="28"/>
        </w:rPr>
        <w:t xml:space="preserve"> «Агентство по страхованию вкладов» для вкладчиков ОАО инвестиц. акционер. банк «Диг-Банк» : [о порядке выплат возмещения вкладчикам по счетам (вкладам)] // Северная Осетия.– 2014.– 5 июля.– С. 7.</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Суанов С.</w:t>
      </w:r>
      <w:r w:rsidRPr="00BC2122">
        <w:rPr>
          <w:sz w:val="28"/>
          <w:szCs w:val="28"/>
        </w:rPr>
        <w:t xml:space="preserve"> А по акцизам – вновь недополучили : [с заседания Правительства, посвящ. отчету об исполнении респ. бюджета РСО-А за 1-е полугодие 2014 г.] / С. Суанов // Северная Осетия.– 2014.– 9 авг.–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Суанов С.</w:t>
      </w:r>
      <w:r w:rsidRPr="00BC2122">
        <w:rPr>
          <w:sz w:val="28"/>
          <w:szCs w:val="28"/>
        </w:rPr>
        <w:t xml:space="preserve"> Бюджет строжайшей экономии : [в Парламенте прошли публичные слушания по проекту закона РСО-А «О республиканском бюджете на 2015 год и плановый период 2016-2017 годов»] / С. Суанов // Северная Осетия.– 2014.– 18 нояб.–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Суанов С.</w:t>
      </w:r>
      <w:r w:rsidRPr="00BC2122">
        <w:rPr>
          <w:sz w:val="28"/>
          <w:szCs w:val="28"/>
        </w:rPr>
        <w:t xml:space="preserve"> В приоритете – проекты социальной направленности : [о встрече Пред. Правительства РСО-А С. Такоева с представителями Всемир. банка во главе с дир. и постоянным представителем банка в РФ М. Рутковски] / С. Суанов // Северная Осетия.– 2014.– 11 дек.–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Суанов С.</w:t>
      </w:r>
      <w:r w:rsidRPr="00BC2122">
        <w:rPr>
          <w:sz w:val="28"/>
          <w:szCs w:val="28"/>
        </w:rPr>
        <w:t xml:space="preserve"> Новый руководитель [операционного офиса во Владикавказе фил. банка ВТБ в СКФО В. Кирилкина] представлен Пред. Правительства [РСО-А С. Такоеву] / С. Суанов // Северная Осетия.– 2014.– 8 февр.–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Суанов С.</w:t>
      </w:r>
      <w:r w:rsidRPr="00BC2122">
        <w:rPr>
          <w:sz w:val="28"/>
          <w:szCs w:val="28"/>
        </w:rPr>
        <w:t xml:space="preserve"> По букве закона : [в ТУ федеральной службы финансово-бюджетного надзора по РСО-А подвели итоги деятельности за 2013 г.] / С. Суанов // Северная Осетия.– 2014.– 25 февр.–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Суанов С.</w:t>
      </w:r>
      <w:r w:rsidRPr="00BC2122">
        <w:rPr>
          <w:sz w:val="28"/>
          <w:szCs w:val="28"/>
        </w:rPr>
        <w:t xml:space="preserve"> Результативность контроля – итог усилий проверяющего : [о совещ. Упр. Росфиннадзора по РСО-А, посвящ. итогам работы за 9 мес. и задачах на IV квартал 2014 г.] / С. Суанов // Северная Осетия.– 2014.– 8 окт.–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Суанов С.</w:t>
      </w:r>
      <w:r w:rsidRPr="00BC2122">
        <w:rPr>
          <w:sz w:val="28"/>
          <w:szCs w:val="28"/>
        </w:rPr>
        <w:t xml:space="preserve"> Финансовый стандарт качества : [17 марта в Упр. федер. казначейства по РСО-А подвели итоги деятельности за прошлый год и </w:t>
      </w:r>
      <w:r w:rsidRPr="00BC2122">
        <w:rPr>
          <w:sz w:val="28"/>
          <w:szCs w:val="28"/>
        </w:rPr>
        <w:lastRenderedPageBreak/>
        <w:t>наметили основные направления развития на 2014 г.] / С. Суанов // Северная Осетия.– 2014.– 18 марта.–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Таймазов Х.</w:t>
      </w:r>
      <w:r w:rsidRPr="00BC2122">
        <w:rPr>
          <w:sz w:val="28"/>
          <w:szCs w:val="28"/>
        </w:rPr>
        <w:t xml:space="preserve"> Отчет о работе Контрольно-счетной палаты муниципального образования Кировский район за 2013 год // Вперед.– 2014.– 10 апр.– С. 2-3.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Таучелова Т.</w:t>
      </w:r>
      <w:r w:rsidRPr="00BC2122">
        <w:rPr>
          <w:sz w:val="28"/>
          <w:szCs w:val="28"/>
        </w:rPr>
        <w:t xml:space="preserve"> Для налогоплательщиков вводятся послабления : [беседа с ио. зам. рук. Управления федер. налоговой службы России по РСО-А Т. Таучеловой / записал С. Николаев] // Северная Осетия.– 2014.– 22 мая.–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Тедтов А.</w:t>
      </w:r>
      <w:r w:rsidRPr="00BC2122">
        <w:rPr>
          <w:sz w:val="28"/>
          <w:szCs w:val="28"/>
        </w:rPr>
        <w:t xml:space="preserve"> «Арт-банк» лишили лицензии [на привлечение во вклады средств физических лиц и в рублях, и в иностр. валюте] / Алан Тедтов // Осетия. Свободный взгляд.– 2014.– 6 мая.</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Тедтов А.</w:t>
      </w:r>
      <w:r w:rsidRPr="00BC2122">
        <w:rPr>
          <w:sz w:val="28"/>
          <w:szCs w:val="28"/>
        </w:rPr>
        <w:t xml:space="preserve"> Депутаты проинформированы: дефицит бюджета – 45 миллионов рублей : [итоги исполнения респ. бюджета первых трех месяцев текущего года] / Алан Тедтов // Осетия. Свободный взгляд.– 2014.– 31 мая.</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Тедтов А.</w:t>
      </w:r>
      <w:r w:rsidRPr="00BC2122">
        <w:rPr>
          <w:sz w:val="28"/>
          <w:szCs w:val="28"/>
        </w:rPr>
        <w:t xml:space="preserve"> Спортсмены во власти : [в правительстве С. Такоева появился еще один одаренный спортсмен – Руслан Наниев, который назначен на должность зам. министра финансов РСО-А – нач. Упр. гос. финансового контроля] / Алан Тедтов // Осетия. Свободный взгляд.– 2014.– 17 мая.</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Тигиев А.</w:t>
      </w:r>
      <w:r w:rsidRPr="00BC2122">
        <w:rPr>
          <w:sz w:val="28"/>
          <w:szCs w:val="28"/>
        </w:rPr>
        <w:t xml:space="preserve"> Парламент vs Правительство : [об изменениях в респ. бюджете 2014 г.] / Андрей Тигиев // Пульс Осетии.– 2014.– 1 апр.– С. 1-2.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Токаев Н.</w:t>
      </w:r>
      <w:r w:rsidRPr="00BC2122">
        <w:rPr>
          <w:sz w:val="28"/>
          <w:szCs w:val="28"/>
        </w:rPr>
        <w:t xml:space="preserve"> Госдолг – не приговор, а проблема : [о природе и факторах образования семимиллиардного госдолга Сев. Осетии рассказал д-р экон. наук, зав. каф. «Финансы и кредит» СОГУ Нох Токаев] // Слово.– 2014.– 4 марта.– С. 3.</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Токаев Н.</w:t>
      </w:r>
      <w:r w:rsidRPr="00BC2122">
        <w:rPr>
          <w:sz w:val="28"/>
          <w:szCs w:val="28"/>
        </w:rPr>
        <w:t xml:space="preserve"> Как снизить бюджетные расходы? : [мнение, д-ра экон. наук, профессора, зав. каф. «Финансы и кредит» СОГУ Ноха Токаева] // Северная Осетия.– 2014.– 14 нояб.– С. 5.</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Токаев Н.</w:t>
      </w:r>
      <w:r w:rsidRPr="00BC2122">
        <w:rPr>
          <w:sz w:val="28"/>
          <w:szCs w:val="28"/>
        </w:rPr>
        <w:t xml:space="preserve"> Как сэкономить на расходах? : [депутат Парламента РСО-А Н. Токаев о проекте бюджета респ.] // Северная Осетия.– 2014.– 9 дек.–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Туганов В.</w:t>
      </w:r>
      <w:r w:rsidRPr="00BC2122">
        <w:rPr>
          <w:sz w:val="28"/>
          <w:szCs w:val="28"/>
        </w:rPr>
        <w:t xml:space="preserve"> Беззащитный бизнес? : [межведомств. рабочая группа по урегулированию конфликта вокруг ситуации с банкротством «БРР» во главе с министром предпринимательства, инвестиц. политики и туризма А. Диамбековым и уполномочен. по защите прав предпринимателей Т. </w:t>
      </w:r>
      <w:r w:rsidRPr="00BC2122">
        <w:rPr>
          <w:sz w:val="28"/>
          <w:szCs w:val="28"/>
        </w:rPr>
        <w:lastRenderedPageBreak/>
        <w:t>Медоевым держит ситуацию на контроле и пытается помочь бизнесменам] / В. Туганов // Северная Осетия.– 2014.– 1 июля.–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Хаев Т.В.</w:t>
      </w:r>
      <w:r w:rsidRPr="00BC2122">
        <w:rPr>
          <w:sz w:val="28"/>
          <w:szCs w:val="28"/>
        </w:rPr>
        <w:t xml:space="preserve"> Учимся оберегать! : [беседа с пред. Кредит. потребит. кооператива «Сберегательный кредитный союз» Т.В. Хаевым / записал Н. Козырев] // Северная Осетия.– 2014.– 30 авг.– С. 4.</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Цоков К.</w:t>
      </w:r>
      <w:r w:rsidRPr="00BC2122">
        <w:rPr>
          <w:sz w:val="28"/>
          <w:szCs w:val="28"/>
        </w:rPr>
        <w:t xml:space="preserve"> Бюджет – дело тонкое : Руководитель финансового упр. Владикавказа – о бюджете и кредитных обязательствах : [беседа с нач. финанс. упр. г. Владикавказа К. Цоковым / записала О. Датиева] // Владикавказ.– 2014.– 13 дек.– С. 2.</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Чельдиева Л.</w:t>
      </w:r>
      <w:r w:rsidRPr="00BC2122">
        <w:rPr>
          <w:sz w:val="28"/>
          <w:szCs w:val="28"/>
        </w:rPr>
        <w:t xml:space="preserve"> На заседании Собрания представителей [Дигор. р-на] : [об утверждении бюджета] / Л. Чельдиева // Вести Дигории.– 2014.– 25 сент.–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Чухарова Е.</w:t>
      </w:r>
      <w:r w:rsidRPr="00BC2122">
        <w:rPr>
          <w:sz w:val="28"/>
          <w:szCs w:val="28"/>
        </w:rPr>
        <w:t xml:space="preserve"> Бюджет города остался непринятым : [с внеочеред. сес. Собр. представителей г. Владикавказа] / Елизавета Чухарова // Владикавказ.– 2014.– 30 дек.–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Чухарова Е.</w:t>
      </w:r>
      <w:r w:rsidRPr="00BC2122">
        <w:rPr>
          <w:sz w:val="28"/>
          <w:szCs w:val="28"/>
        </w:rPr>
        <w:t xml:space="preserve"> Владикавказский бюджет принят в первом чтении : [с сес. Собр. представителей г. Владикавказ] / Елизавета Чухарова // Владикавказ.– 2014.– 24 дек.– С. 1.</w:t>
      </w:r>
    </w:p>
    <w:p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Чухарова Е.</w:t>
      </w:r>
      <w:r w:rsidRPr="00BC2122">
        <w:rPr>
          <w:sz w:val="28"/>
          <w:szCs w:val="28"/>
        </w:rPr>
        <w:t xml:space="preserve"> Новый бюджет, новые налоги и новое топливо : [с заседания парламента] / Елизавета Чухарова // Владикавказ.– 2014.– 28 нояб.– С. 1-2.</w:t>
      </w:r>
    </w:p>
    <w:p w:rsidR="00EC7557" w:rsidRPr="00BC2122" w:rsidRDefault="00EC7557" w:rsidP="00EC7557">
      <w:pPr>
        <w:shd w:val="clear" w:color="auto" w:fill="FFFFFF" w:themeFill="background1"/>
        <w:tabs>
          <w:tab w:val="num" w:pos="142"/>
          <w:tab w:val="left" w:pos="284"/>
          <w:tab w:val="left" w:pos="426"/>
          <w:tab w:val="left" w:pos="709"/>
        </w:tabs>
        <w:spacing w:line="276" w:lineRule="auto"/>
        <w:jc w:val="both"/>
        <w:rPr>
          <w:sz w:val="28"/>
          <w:szCs w:val="28"/>
        </w:rPr>
      </w:pPr>
    </w:p>
    <w:p w:rsidR="00EC7557" w:rsidRPr="00BC2122" w:rsidRDefault="00EC7557" w:rsidP="00EC7557">
      <w:pPr>
        <w:pStyle w:val="3"/>
        <w:tabs>
          <w:tab w:val="left" w:pos="709"/>
        </w:tabs>
        <w:spacing w:before="0" w:line="276" w:lineRule="auto"/>
        <w:jc w:val="center"/>
        <w:rPr>
          <w:rFonts w:ascii="Times New Roman" w:hAnsi="Times New Roman"/>
          <w:sz w:val="28"/>
          <w:szCs w:val="28"/>
        </w:rPr>
      </w:pPr>
      <w:r w:rsidRPr="00BC2122">
        <w:rPr>
          <w:rFonts w:ascii="Times New Roman" w:hAnsi="Times New Roman"/>
          <w:sz w:val="28"/>
          <w:szCs w:val="28"/>
        </w:rPr>
        <w:t xml:space="preserve">338 Экономическое положение. Экономическая политика. </w:t>
      </w:r>
      <w:r w:rsidRPr="00BC2122">
        <w:rPr>
          <w:rFonts w:ascii="Times New Roman" w:hAnsi="Times New Roman"/>
          <w:sz w:val="28"/>
          <w:szCs w:val="28"/>
        </w:rPr>
        <w:br/>
        <w:t xml:space="preserve">Управление и планирование в экономике. </w:t>
      </w:r>
      <w:r w:rsidRPr="00BC2122">
        <w:rPr>
          <w:rFonts w:ascii="Times New Roman" w:hAnsi="Times New Roman"/>
          <w:sz w:val="28"/>
          <w:szCs w:val="28"/>
        </w:rPr>
        <w:br/>
        <w:t>Производство. Услуги. Цены.</w:t>
      </w:r>
    </w:p>
    <w:p w:rsidR="00EC7557" w:rsidRPr="00BC2122" w:rsidRDefault="00EC7557" w:rsidP="00EC7557">
      <w:pPr>
        <w:shd w:val="clear" w:color="auto" w:fill="FFFFFF" w:themeFill="background1"/>
        <w:tabs>
          <w:tab w:val="num" w:pos="142"/>
          <w:tab w:val="left" w:pos="284"/>
          <w:tab w:val="left" w:pos="426"/>
          <w:tab w:val="left" w:pos="709"/>
        </w:tabs>
        <w:spacing w:line="276" w:lineRule="auto"/>
        <w:jc w:val="both"/>
        <w:rPr>
          <w:sz w:val="28"/>
          <w:szCs w:val="28"/>
        </w:rPr>
      </w:pP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Малиты Х.</w:t>
      </w:r>
      <w:r w:rsidRPr="00BC2122">
        <w:rPr>
          <w:sz w:val="28"/>
          <w:szCs w:val="28"/>
        </w:rPr>
        <w:t xml:space="preserve"> Лæдзæгæн дыууæ кæроны ис / Малиты Хасан // Рæстдзинад.– 2014.– 8 авг.– Ф.1.</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Малиев Х. У палки есть два конца : [об антирос. санкциях Европы и США].</w:t>
      </w:r>
    </w:p>
    <w:p w:rsidR="00EC7557" w:rsidRPr="00BC2122" w:rsidRDefault="00EC7557" w:rsidP="00EC7557">
      <w:pPr>
        <w:tabs>
          <w:tab w:val="num" w:pos="142"/>
          <w:tab w:val="left" w:pos="709"/>
        </w:tabs>
        <w:spacing w:line="276" w:lineRule="auto"/>
        <w:ind w:firstLine="709"/>
        <w:contextualSpacing/>
        <w:jc w:val="both"/>
        <w:rPr>
          <w:sz w:val="28"/>
          <w:szCs w:val="28"/>
        </w:rPr>
      </w:pPr>
    </w:p>
    <w:p w:rsidR="00EC7557" w:rsidRPr="00BC2122" w:rsidRDefault="00EC7557" w:rsidP="00EC7557">
      <w:pPr>
        <w:pStyle w:val="3"/>
        <w:tabs>
          <w:tab w:val="left" w:pos="709"/>
        </w:tabs>
        <w:spacing w:before="0" w:line="276" w:lineRule="auto"/>
        <w:jc w:val="center"/>
        <w:rPr>
          <w:rFonts w:ascii="Times New Roman" w:hAnsi="Times New Roman"/>
          <w:sz w:val="28"/>
          <w:szCs w:val="28"/>
        </w:rPr>
      </w:pPr>
      <w:r w:rsidRPr="00BC2122">
        <w:rPr>
          <w:rFonts w:ascii="Times New Roman" w:hAnsi="Times New Roman"/>
          <w:sz w:val="28"/>
          <w:szCs w:val="28"/>
        </w:rPr>
        <w:t>338(470.65) Экономическое положение РСО-Алания</w:t>
      </w:r>
    </w:p>
    <w:p w:rsidR="00EC7557" w:rsidRPr="00BC2122" w:rsidRDefault="00EC7557" w:rsidP="00EC7557">
      <w:pPr>
        <w:shd w:val="clear" w:color="auto" w:fill="FFFFFF" w:themeFill="background1"/>
        <w:tabs>
          <w:tab w:val="num" w:pos="142"/>
          <w:tab w:val="left" w:pos="284"/>
          <w:tab w:val="left" w:pos="426"/>
          <w:tab w:val="left" w:pos="709"/>
        </w:tabs>
        <w:spacing w:line="276" w:lineRule="auto"/>
        <w:jc w:val="both"/>
        <w:rPr>
          <w:sz w:val="28"/>
          <w:szCs w:val="28"/>
        </w:rPr>
      </w:pP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Аппаратное совещание</w:t>
      </w:r>
      <w:r w:rsidRPr="00BC2122">
        <w:rPr>
          <w:sz w:val="28"/>
          <w:szCs w:val="28"/>
        </w:rPr>
        <w:t xml:space="preserve"> в администрации [Дигорского] района : [отчет заместителей Главы АМС района о проделанной работе за первый квартал] // Вести Дигории.– 2014.– 10 апр.– С. 1-2.</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Бадоев Р.</w:t>
      </w:r>
      <w:r w:rsidRPr="00BC2122">
        <w:rPr>
          <w:sz w:val="28"/>
          <w:szCs w:val="28"/>
        </w:rPr>
        <w:t xml:space="preserve"> Развивать многоотраслевую экономику : [мнение пред. Владикавказ. горсовета ветеранов Р. Бадоева] // Северная Осетия.– 2014.– 3 апр.– С. 4.</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lastRenderedPageBreak/>
        <w:t>Базров В.</w:t>
      </w:r>
      <w:r w:rsidRPr="00BC2122">
        <w:rPr>
          <w:sz w:val="28"/>
          <w:szCs w:val="28"/>
        </w:rPr>
        <w:t xml:space="preserve"> «Победит» переходит в «высшую лигу» : [в рамках проекта «Открытое правительство» вице-премьер</w:t>
      </w:r>
      <w:r w:rsidRPr="00BC2122">
        <w:rPr>
          <w:color w:val="FF0000"/>
          <w:sz w:val="28"/>
          <w:szCs w:val="28"/>
        </w:rPr>
        <w:t xml:space="preserve"> </w:t>
      </w:r>
      <w:r w:rsidRPr="00BC2122">
        <w:rPr>
          <w:sz w:val="28"/>
          <w:szCs w:val="28"/>
        </w:rPr>
        <w:t>респ. Валентин Базров рассказал о производств. потенциале североосет. предприятий и их участии в прогр. импортозамещения / записала З. Бритаева] // Слово.– 2014.– 12 дек.– С. 3-4.</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Барахъты А.</w:t>
      </w:r>
      <w:r w:rsidRPr="00BC2122">
        <w:rPr>
          <w:sz w:val="28"/>
          <w:szCs w:val="28"/>
        </w:rPr>
        <w:t xml:space="preserve"> «Кæм – æнтыстытæ, кæм – къуылымпытæ» / Барахъты Артур // Рæстдзинад.– 2014.– 31 дек.</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Бараков А. «Где достижения, а где и задержки» : [соц.-эконом. развитие Алагирского р-на в 2014 г.].</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Бараков А.</w:t>
      </w:r>
      <w:r w:rsidRPr="00BC2122">
        <w:rPr>
          <w:sz w:val="28"/>
          <w:szCs w:val="28"/>
        </w:rPr>
        <w:t xml:space="preserve"> Чем насыщенней жизнь, тем интересней работать : [беседа с Главой МО «Алагирский район» А. Бараковым об итогах работы за 2014 г. записала Р. Доева] // Заря.– 2014.– 30 дек.– С. 2.</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4178F3">
        <w:rPr>
          <w:sz w:val="28"/>
          <w:szCs w:val="28"/>
        </w:rPr>
        <w:t>Баситы</w:t>
      </w:r>
      <w:r w:rsidRPr="00BC2122">
        <w:rPr>
          <w:color w:val="FF0000"/>
          <w:sz w:val="28"/>
          <w:szCs w:val="28"/>
        </w:rPr>
        <w:t xml:space="preserve"> </w:t>
      </w:r>
      <w:r w:rsidRPr="00BC2122">
        <w:rPr>
          <w:sz w:val="28"/>
          <w:szCs w:val="28"/>
        </w:rPr>
        <w:t xml:space="preserve">В. Хуыздæр цæрæнбынат / </w:t>
      </w:r>
      <w:r w:rsidRPr="004178F3">
        <w:rPr>
          <w:sz w:val="28"/>
          <w:szCs w:val="28"/>
        </w:rPr>
        <w:t>Ба</w:t>
      </w:r>
      <w:r>
        <w:rPr>
          <w:sz w:val="28"/>
          <w:szCs w:val="28"/>
        </w:rPr>
        <w:t>си</w:t>
      </w:r>
      <w:r w:rsidRPr="004178F3">
        <w:rPr>
          <w:sz w:val="28"/>
          <w:szCs w:val="28"/>
        </w:rPr>
        <w:t>ты</w:t>
      </w:r>
      <w:r w:rsidRPr="00BC2122">
        <w:rPr>
          <w:sz w:val="28"/>
          <w:szCs w:val="28"/>
        </w:rPr>
        <w:t xml:space="preserve"> Владислав // Рæстдзинад.– 2014.– 1 окт.</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Басиев В. Лучшее местожительство [– сел. Красногор Ардон. р-на].</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sz w:val="28"/>
          <w:szCs w:val="28"/>
        </w:rPr>
        <w:t xml:space="preserve"> </w:t>
      </w:r>
      <w:r w:rsidRPr="00BC2122">
        <w:rPr>
          <w:b/>
          <w:sz w:val="28"/>
          <w:szCs w:val="28"/>
        </w:rPr>
        <w:t>Бесолты С.</w:t>
      </w:r>
      <w:r w:rsidRPr="00BC2122">
        <w:rPr>
          <w:sz w:val="28"/>
          <w:szCs w:val="28"/>
        </w:rPr>
        <w:t xml:space="preserve"> «Нæ хæстæ сæххæст кæндзыстæм» / Бесолты Сослан // Рæстдзинад.– 2014.– 30 окт.</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Бесолов С. «Мы выполним наши обязательства» : [о пресс-конф. министра эконом. развития РСО-А С. Бесолова СМИ в рамках проекта «Открытое правительство» / записала Э. Бутаева].</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Бесолов С.</w:t>
      </w:r>
      <w:r w:rsidRPr="00BC2122">
        <w:rPr>
          <w:sz w:val="28"/>
          <w:szCs w:val="28"/>
        </w:rPr>
        <w:t xml:space="preserve"> На цене курятины сказались не «ножки Буша» : [рассказывает министр экон. развития РСО-А С. Бесолов / записал Н. Козырев] // Северная Осетия.– 2014.– 17 сент.– С. 2.</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 xml:space="preserve">Бесолов С. </w:t>
      </w:r>
      <w:r w:rsidRPr="00BC2122">
        <w:rPr>
          <w:sz w:val="28"/>
          <w:szCs w:val="28"/>
        </w:rPr>
        <w:t>О социальных проблемах, школах и ценах : [пресс-конф. министра эконом. развития РСО-А С. Бесолова с журналистами / записал М. Габараев] // Северная Осетия.– 2014.– 30 окт.– С. 1.</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Бирæгъты В.</w:t>
      </w:r>
      <w:r w:rsidRPr="00BC2122">
        <w:rPr>
          <w:sz w:val="28"/>
          <w:szCs w:val="28"/>
        </w:rPr>
        <w:t xml:space="preserve"> Лыггæнинаг фарстатæ // Рухс.– 2014.– 6 май.– Ф. 5.</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 xml:space="preserve"> Бирагов В. Нерешенные вопросы : [беседа с главой с. Рассвет Ардон. р-на В. Бираговым о пробл. села].</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Бритаева З.</w:t>
      </w:r>
      <w:r w:rsidRPr="00BC2122">
        <w:rPr>
          <w:sz w:val="28"/>
          <w:szCs w:val="28"/>
        </w:rPr>
        <w:t xml:space="preserve"> Показали все лучшее : [о двухдневном визите в Сев. Осетию министра по делам Сев. Кавказа Льва Кузнецова, который ознакомился с предприятиями респ.] / Зарина Бритаева // Слово.– 2014.– 10 окт.– С. 1-3.</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Бугулова М.</w:t>
      </w:r>
      <w:r w:rsidRPr="00BC2122">
        <w:rPr>
          <w:sz w:val="28"/>
          <w:szCs w:val="28"/>
        </w:rPr>
        <w:t xml:space="preserve"> На повестке дня – проблемы района : [выездное заседание правительства РСО-А состоялось в Ардон. р-не] / Мадина Бугулова // Рухс.– 2014.– 22 июля.– С. 1-2.</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Быгъуылты М.</w:t>
      </w:r>
      <w:r w:rsidRPr="00BC2122">
        <w:rPr>
          <w:sz w:val="28"/>
          <w:szCs w:val="28"/>
        </w:rPr>
        <w:t xml:space="preserve"> Æргом ныхас риссаг фарстатыл / Быгъуылты Мæдинæ // Рухс.– 2014.– 23 дек.– Ф. 1.</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lastRenderedPageBreak/>
        <w:t>Бугулова М. Откровенный разговор о наболевших вопросах : [о встрече главы Ардон. р-на Т. Гусова с район. обществ. орг. «Стыр Ныхас»].</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Быгъуылты М.</w:t>
      </w:r>
      <w:r w:rsidRPr="00BC2122">
        <w:rPr>
          <w:sz w:val="28"/>
          <w:szCs w:val="28"/>
        </w:rPr>
        <w:t xml:space="preserve"> Æмзондæй кусæм / Быгъуылты Мæдинæ // Рухс.– 2014.– 11 дек.– Ф. 1.</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Бугулова М. Работаем совместно [жители села Кадгарон Ардон. р-на].</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Будайчиев Н.</w:t>
      </w:r>
      <w:r w:rsidRPr="00BC2122">
        <w:rPr>
          <w:sz w:val="28"/>
          <w:szCs w:val="28"/>
        </w:rPr>
        <w:t xml:space="preserve"> «Моздок – «Северная столица» Северной Осетии» : [беседа с </w:t>
      </w:r>
      <w:r w:rsidRPr="00BC2122">
        <w:rPr>
          <w:color w:val="000000"/>
          <w:sz w:val="28"/>
          <w:szCs w:val="28"/>
        </w:rPr>
        <w:t>депутатом парламента от КПРФ Нурмахоматом Будайчиевым о соц.-экон. развитии Моздок. р-на / записал В. Рязанов</w:t>
      </w:r>
      <w:r w:rsidRPr="00BC2122">
        <w:rPr>
          <w:sz w:val="28"/>
          <w:szCs w:val="28"/>
        </w:rPr>
        <w:t>] // Северная Осетия.– 2014.– 12 февр.– С. 3.</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Бунтури Т.</w:t>
      </w:r>
      <w:r w:rsidRPr="00BC2122">
        <w:rPr>
          <w:sz w:val="28"/>
          <w:szCs w:val="28"/>
        </w:rPr>
        <w:t xml:space="preserve"> Стратегия социально-экономического развития республики формируется по наказам избирателей : [в Парламенте РСО-А] // Северная Осетия.– 2014.– 21 марта.– С. 3.</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 xml:space="preserve">Бутаева А. </w:t>
      </w:r>
      <w:r w:rsidRPr="00BC2122">
        <w:rPr>
          <w:sz w:val="28"/>
          <w:szCs w:val="28"/>
        </w:rPr>
        <w:t>Около миллиарда рублей попросила Осетия у [министра регион. развития Игоря] Слюняева [на завершение стр-ва трех соц. объектов в рамках федер. целевой прогр. «Юг России»] Альбина Бутаева // Слово.– 2014.– 21 янв.– С. 1-2.</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Бутаты Э.</w:t>
      </w:r>
      <w:r w:rsidRPr="00BC2122">
        <w:rPr>
          <w:sz w:val="28"/>
          <w:szCs w:val="28"/>
        </w:rPr>
        <w:t xml:space="preserve"> Дзæуджыхъæу: дарддæры рæзты нысантæ / Бутаты Эльзæ // Рæстдзинад.– 2014.– 13 авг.– Ф. 1.</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Бутаева Э. Владикавказ: цели дальнейшего развития : [о пресс-конф. Главы АМС г. Владикавказа С. Дзантиева СМИ о ген. плане развития до 2020 г.].</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Бутаты Э.</w:t>
      </w:r>
      <w:r w:rsidRPr="00BC2122">
        <w:rPr>
          <w:sz w:val="28"/>
          <w:szCs w:val="28"/>
        </w:rPr>
        <w:t xml:space="preserve"> «Нæ заводтимæ, фабриктимæ æппынæдзух кусæм» / Бутаты Эльзæ // Рæстдзинад.– 2014.– 12 дек.</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Бутаева Э. «Мы постоянно работаем с нашими заводами, фабриками» : [в рамках проекта «Открытое правительство» состоялась пресс-конф. зам. пред. правительства В. Базрова по вопросам развития промышленности, транспорта и стр-ва в респ. / записала Э. Бутаева].</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Бутаты Э.</w:t>
      </w:r>
      <w:r w:rsidRPr="00BC2122">
        <w:rPr>
          <w:sz w:val="28"/>
          <w:szCs w:val="28"/>
        </w:rPr>
        <w:t xml:space="preserve"> Мидфæрæзтæ хъуаг бæргæ не стæм… / Бутаты Эльзæ // Рæстдзинад.– 2014.– 25 нояб.</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Бутаева Э. Нехватки внутренних средств в республике мы не испытываем, однако… : [о необходимости правильного использования ресурсов респ. для подъема экономики].</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Бутаты Э.</w:t>
      </w:r>
      <w:r w:rsidRPr="00BC2122">
        <w:rPr>
          <w:sz w:val="28"/>
          <w:szCs w:val="28"/>
        </w:rPr>
        <w:t xml:space="preserve"> Фараст мæйы бæрæггæнæнтæ. Зымæгмæ цæттæдзинад / Бутаты Эльзæ // Рæстдзинад.– 2014.– 12 нояб.</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Бутаева Э. Показатели за девять месяцев : [о заседании Совета Министров РСО-А под пред. С. Такоева, посвящ. соц.-экон. вопросам респ.].</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Бутаты Э.</w:t>
      </w:r>
      <w:r w:rsidRPr="00BC2122">
        <w:rPr>
          <w:sz w:val="28"/>
          <w:szCs w:val="28"/>
        </w:rPr>
        <w:t xml:space="preserve"> Адæмы зæрдиаг фæллой æвдисæг / Бутаты Эльзæ // Рæстдзинад.– 2014.– 31 дек.</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lastRenderedPageBreak/>
        <w:t>Бутаева Э. Показатель трудовой деятельности народа : [итоги развития экономики респ. за 2014 г.].</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Бутаты Э.</w:t>
      </w:r>
      <w:r w:rsidRPr="00BC2122">
        <w:rPr>
          <w:sz w:val="28"/>
          <w:szCs w:val="28"/>
        </w:rPr>
        <w:t xml:space="preserve"> Фæкæсæм Æрæфы районмæ / Бутаты Эльзæ // Рæстдзинад.– 2014.– 5 июль.</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Бутаева Э. Поможем Ирафскому району : [заседание Правительства РСО-А, посвящ. соц.-экон. развитию Ираф. р-на].</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Бутаты Э.</w:t>
      </w:r>
      <w:r w:rsidRPr="00BC2122">
        <w:rPr>
          <w:sz w:val="28"/>
          <w:szCs w:val="28"/>
        </w:rPr>
        <w:t xml:space="preserve"> «Хъуамæ уæм хицауад алы бон цæуой баххуыс кæныны охыл…» / Бутаты Эльзæ // Рæстдзинад.– 2014.– 8 окт.</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Бутаева Э. «Руководство должно каждый день посещать вас с целью оказания помощи» : [федер. министр по делам Сев. Кавказа Лев Кузнецов посетил Сев. Осетию, побывал в агропромышл. комплексе «Мастер-Прайм. Березка»].</w:t>
      </w:r>
    </w:p>
    <w:p w:rsidR="00EC7557" w:rsidRPr="004178F3"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4178F3">
        <w:rPr>
          <w:b/>
          <w:sz w:val="28"/>
          <w:szCs w:val="28"/>
        </w:rPr>
        <w:t>Бязырова А.</w:t>
      </w:r>
      <w:r w:rsidRPr="004178F3">
        <w:rPr>
          <w:sz w:val="28"/>
          <w:szCs w:val="28"/>
        </w:rPr>
        <w:t xml:space="preserve"> Депутаты обсудили важные вопросы [по проекту бюджета Ардон</w:t>
      </w:r>
      <w:r>
        <w:rPr>
          <w:sz w:val="28"/>
          <w:szCs w:val="28"/>
        </w:rPr>
        <w:t>ского</w:t>
      </w:r>
      <w:r w:rsidRPr="004178F3">
        <w:rPr>
          <w:sz w:val="28"/>
          <w:szCs w:val="28"/>
        </w:rPr>
        <w:t xml:space="preserve"> р-на на 2015 г. и плановый период 2016 и 2017 гг.] </w:t>
      </w:r>
      <w:r>
        <w:rPr>
          <w:sz w:val="28"/>
          <w:szCs w:val="28"/>
        </w:rPr>
        <w:t>/ Алла Бязырова // Рухс.– 2014.– 2 дек.– С.1.</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Васильев А.</w:t>
      </w:r>
      <w:r w:rsidRPr="00BC2122">
        <w:rPr>
          <w:sz w:val="28"/>
          <w:szCs w:val="28"/>
        </w:rPr>
        <w:t xml:space="preserve"> Новые возможности для роста экономики в регионах : [</w:t>
      </w:r>
      <w:r w:rsidRPr="00BC2122">
        <w:rPr>
          <w:bCs/>
          <w:sz w:val="28"/>
          <w:szCs w:val="28"/>
        </w:rPr>
        <w:t>Глава</w:t>
      </w:r>
      <w:r w:rsidRPr="00BC2122">
        <w:rPr>
          <w:b/>
          <w:bCs/>
          <w:sz w:val="28"/>
          <w:szCs w:val="28"/>
        </w:rPr>
        <w:t xml:space="preserve"> </w:t>
      </w:r>
      <w:r w:rsidRPr="00BC2122">
        <w:rPr>
          <w:sz w:val="28"/>
          <w:szCs w:val="28"/>
        </w:rPr>
        <w:t>Сев. Осетии Т. Мамсуров принял участие в заседании Гос. Совета, посвящ. развитию отеч. бизнеса и повышению его конкурентоспособности на мировом рынке в условиях членства России в ВТО] / А. Васильев // Северная Осетия.– 2014.– 19 сент.– С. 1.</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Васильев А.</w:t>
      </w:r>
      <w:r w:rsidRPr="00BC2122">
        <w:rPr>
          <w:sz w:val="28"/>
          <w:szCs w:val="28"/>
        </w:rPr>
        <w:t xml:space="preserve"> Экономическая ситуация в Северной Осетии, или о чем умалчивают «эксперты»/ Артур Васильев // Вести Дигории.– 2014.– 4 марта.– С. 2.</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Уалдзæг Нартыхъæуы</w:t>
      </w:r>
      <w:r w:rsidRPr="00BC2122">
        <w:rPr>
          <w:sz w:val="28"/>
          <w:szCs w:val="28"/>
        </w:rPr>
        <w:t>… // Слово.– 2014.– 16 мая.– Ф. 6.</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Весна в селении Нарт… : [о жизни села].</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Габараев М.</w:t>
      </w:r>
      <w:r w:rsidRPr="00BC2122">
        <w:rPr>
          <w:sz w:val="28"/>
          <w:szCs w:val="28"/>
        </w:rPr>
        <w:t xml:space="preserve"> Заручиться поддержкой государства : [во Владикавказе состоялся «круглый стол», гл. темой которого стали вопросы, связанные с импортозамещением и технологич. модернизацией экономики респ., организован. регион. отд-нием Общерос. нар. фронта] / М. Габараев // Северная Осетия.– 2014.– 14 окт.– С. 2.</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Габараев М.</w:t>
      </w:r>
      <w:r w:rsidRPr="00BC2122">
        <w:rPr>
          <w:sz w:val="28"/>
          <w:szCs w:val="28"/>
        </w:rPr>
        <w:t xml:space="preserve"> Продукты питания дорожают без эмбарго [на рынках респ.] / М. Габараев // Северная Осетия.– 2014.– 5 сент.– С. 4.</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Гогаева Н.</w:t>
      </w:r>
      <w:r w:rsidRPr="00BC2122">
        <w:rPr>
          <w:sz w:val="28"/>
          <w:szCs w:val="28"/>
        </w:rPr>
        <w:t xml:space="preserve"> Программа «Юг России» заработала : [о рабочем визите в респ. министра регион. развития РФ Игоря Слюняева] / Н. Гогаева // Северная Осетия.– 2014.– 18 янв.– С. 2.</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Григорьева А.</w:t>
      </w:r>
      <w:r w:rsidRPr="00BC2122">
        <w:rPr>
          <w:sz w:val="28"/>
          <w:szCs w:val="28"/>
        </w:rPr>
        <w:t xml:space="preserve"> Руководители ведомств и отделов отчитались перед депутатами : [с заседания Собр. представителй Ардон. р-на] / Алла григорьева // Рухс.– 2014.– 9 авг.– С. 1.</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lastRenderedPageBreak/>
        <w:t>Громыко Ф.</w:t>
      </w:r>
      <w:r w:rsidRPr="00BC2122">
        <w:rPr>
          <w:sz w:val="28"/>
          <w:szCs w:val="28"/>
        </w:rPr>
        <w:t xml:space="preserve"> Кавказ глазами Минрегиона: быстрый бег на месте : [М-во регион. развития опубликовало рейтинги по соц.-экон. развитию в регионах. Сев. Осетия на 68 месте] / Филипп Громыко // Мир Кавказу.– 2014.– 27 июня. </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Гугкаты Ж.</w:t>
      </w:r>
      <w:r w:rsidRPr="00BC2122">
        <w:rPr>
          <w:sz w:val="28"/>
          <w:szCs w:val="28"/>
        </w:rPr>
        <w:t xml:space="preserve"> </w:t>
      </w:r>
      <w:r w:rsidRPr="004178F3">
        <w:rPr>
          <w:sz w:val="28"/>
          <w:szCs w:val="28"/>
        </w:rPr>
        <w:t>Иунæг</w:t>
      </w:r>
      <w:r w:rsidRPr="00BC2122">
        <w:rPr>
          <w:color w:val="FF0000"/>
          <w:sz w:val="28"/>
          <w:szCs w:val="28"/>
        </w:rPr>
        <w:t xml:space="preserve"> </w:t>
      </w:r>
      <w:r w:rsidRPr="00BC2122">
        <w:rPr>
          <w:sz w:val="28"/>
          <w:szCs w:val="28"/>
        </w:rPr>
        <w:t>– дзаджджын цæхæраджын, иннæмæн – хус къæбæр / Гугкаты Жаннæ // Рæстдзинад.– 2014.– 24 апр.</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Гугкаева Ж. Одним – вкусный пирог, другим – черствый кусок : [о сходе жителей с. Кадгарон для обсуждения насущных вопросов села].</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Гугкаева Р.</w:t>
      </w:r>
      <w:r w:rsidRPr="00BC2122">
        <w:rPr>
          <w:sz w:val="28"/>
          <w:szCs w:val="28"/>
        </w:rPr>
        <w:t xml:space="preserve"> Основные вопросы касались отопления и качества воды : [рабочее совещ. в АМС Алагир. р-на] / Римма Гугкаева // Заря.– 2014.– 23 окт.– С. 1.</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Гугкаева Р.</w:t>
      </w:r>
      <w:r w:rsidRPr="00BC2122">
        <w:rPr>
          <w:sz w:val="28"/>
          <w:szCs w:val="28"/>
        </w:rPr>
        <w:t xml:space="preserve"> Чем запомнится уходящий 2014-й? : [итоги года в нар. хоз-ве Алагир. р-на] / Римма Гугкаева // Заря.– 2014.– 30 дек.– С. 5.</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Гуриев В.</w:t>
      </w:r>
      <w:r w:rsidRPr="00BC2122">
        <w:rPr>
          <w:sz w:val="28"/>
          <w:szCs w:val="28"/>
        </w:rPr>
        <w:t xml:space="preserve"> В приоритете у АМС Фиагдона – повышение качества жизни населения : [беседа с главой АМС Фиагдона В. Гуриевым / записала Р. Доева] // Заря.– 2014.– 21 янв.– С. 3.</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Гусаты Т.</w:t>
      </w:r>
      <w:r w:rsidRPr="00BC2122">
        <w:rPr>
          <w:sz w:val="28"/>
          <w:szCs w:val="28"/>
        </w:rPr>
        <w:t xml:space="preserve"> Сæйрагдæр хæс – адæмыл аудын / Гусаты Тамерлан // Рæстдзинад.– 2014.– 31 дек.</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Гусов Т. Главнейшая задача – забота о людях : [некоторые итоги соц.-экон. развития Ардон. р-на].</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Датиева О.</w:t>
      </w:r>
      <w:r w:rsidRPr="00BC2122">
        <w:rPr>
          <w:sz w:val="28"/>
          <w:szCs w:val="28"/>
        </w:rPr>
        <w:t xml:space="preserve"> 2013-й в цифрах и фактах … Глава АМС Владикавказа [С. Дзантиев] отчитался о проделанной за год работе / Ольга Датиева // // Владикавказ.– 2014.– 7 мая.– С. 1-2.</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Датиева О.</w:t>
      </w:r>
      <w:r w:rsidRPr="00BC2122">
        <w:rPr>
          <w:sz w:val="28"/>
          <w:szCs w:val="28"/>
        </w:rPr>
        <w:t xml:space="preserve"> Точки роста : [о рабочем визите министра по делам Сев. Кавказа Л. Кузнецова в Сев. Осетию] / Ольга Датиева // Владикавказ.– 2014.– 9 окт.– С. 1-2.</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Дауыраты Р.</w:t>
      </w:r>
      <w:r w:rsidRPr="00BC2122">
        <w:rPr>
          <w:sz w:val="28"/>
          <w:szCs w:val="28"/>
        </w:rPr>
        <w:t xml:space="preserve"> Раппæлинаг куыст бакодтой / Дауыраты Руслан // Рæстдзинад.– 2014.– 31 дек.</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Дауров Р. Хорошая работа : [итоги соц.-экон. развития Правобереж. р-на].</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Джанжаков С.</w:t>
      </w:r>
      <w:r w:rsidRPr="00BC2122">
        <w:rPr>
          <w:sz w:val="28"/>
          <w:szCs w:val="28"/>
        </w:rPr>
        <w:t xml:space="preserve"> Сергей Джанжаков: «Привыкаем рассчитывать на себя…» : [беседа с </w:t>
      </w:r>
      <w:r w:rsidRPr="00BC2122">
        <w:rPr>
          <w:color w:val="000000"/>
          <w:sz w:val="28"/>
          <w:szCs w:val="28"/>
        </w:rPr>
        <w:t>главой АМС г. Моздока С. Джанжаковым о проделанной работе за 2013 год / записала Н. Бетчер</w:t>
      </w:r>
      <w:r w:rsidRPr="00BC2122">
        <w:rPr>
          <w:sz w:val="28"/>
          <w:szCs w:val="28"/>
        </w:rPr>
        <w:t>] // Северная Осетия.– 2014.– 13 мая.– С. 2.</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Джибилов А.</w:t>
      </w:r>
      <w:r w:rsidRPr="00BC2122">
        <w:rPr>
          <w:sz w:val="28"/>
          <w:szCs w:val="28"/>
        </w:rPr>
        <w:t xml:space="preserve"> От старых проблем – к новым проектам : [пресс-конф. </w:t>
      </w:r>
      <w:r w:rsidRPr="00BC2122">
        <w:rPr>
          <w:color w:val="000000"/>
          <w:sz w:val="28"/>
          <w:szCs w:val="28"/>
        </w:rPr>
        <w:t>министра промышленной и транспорт. политики РСО-А А. Джибилова с журналистами / записала З. Маргиева</w:t>
      </w:r>
      <w:r w:rsidRPr="00BC2122">
        <w:rPr>
          <w:sz w:val="28"/>
          <w:szCs w:val="28"/>
        </w:rPr>
        <w:t>] // Северная Осетия.– 2014.– 6 мая.– С. 2.</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lastRenderedPageBreak/>
        <w:t>Джиоты Г.</w:t>
      </w:r>
      <w:r w:rsidRPr="00BC2122">
        <w:rPr>
          <w:sz w:val="28"/>
          <w:szCs w:val="28"/>
        </w:rPr>
        <w:t xml:space="preserve"> «Нæ тыхтыл нæ зæрдæ дарæм» / Джиоты Георги // Рæстдзинад.– 2014.– 31 дек.</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Джиоев Г. «Надеемся на свои силы» [в будущем году на дальнейшее развитие Пригород. р-на / подгот. Ростислав Цомаев].</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Джиоева Е.</w:t>
      </w:r>
      <w:r w:rsidRPr="00BC2122">
        <w:rPr>
          <w:sz w:val="28"/>
          <w:szCs w:val="28"/>
        </w:rPr>
        <w:t xml:space="preserve"> Сергей Дзантиев посетил производственные предприятия Владикавказа / Екатерина Джиоева // Владикавказ.– 2014.– 26 дек.– С. 1-2.</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Дзантиаты Т.</w:t>
      </w:r>
      <w:r w:rsidRPr="00BC2122">
        <w:rPr>
          <w:sz w:val="28"/>
          <w:szCs w:val="28"/>
        </w:rPr>
        <w:t xml:space="preserve"> Ныфсджын къахдзæфтæй – размæ / Дзантиаты Таймураз // Рæстдзинад.– 2014.– 20 нояб.</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Дзантиев Т. Смелой поступью – вперед : [с. Майрамадаг сегодня / записала Ж. Цагараева].</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Дзодзиаты Ч.</w:t>
      </w:r>
      <w:r w:rsidRPr="00BC2122">
        <w:rPr>
          <w:sz w:val="28"/>
          <w:szCs w:val="28"/>
        </w:rPr>
        <w:t xml:space="preserve"> Фыццаджыдæр рæвдауæндон, доны фарста æмæ клуб / Дзодзиаты Чермен // Рæстдзинад.– 2014.– 15 янв.</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Дзодзиев Ч. Во-первых – детский сад, вопрос с водой и клуб : [о проблемах с. Раздзог / записала Жанна Гугкаева].</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Дзуццаты Къ.</w:t>
      </w:r>
      <w:r w:rsidRPr="00BC2122">
        <w:rPr>
          <w:sz w:val="28"/>
          <w:szCs w:val="28"/>
        </w:rPr>
        <w:t xml:space="preserve"> Цард ивддзинæдтæ хæссы / Дзуццаты Къоста // Рæстдзинад.– 2014.– 27 февр.</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Дзуцев К. Жизнь привносит изменения [в с. Карджин].</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Дзуццаты Къ.</w:t>
      </w:r>
      <w:r w:rsidRPr="00BC2122">
        <w:rPr>
          <w:sz w:val="28"/>
          <w:szCs w:val="28"/>
        </w:rPr>
        <w:t xml:space="preserve"> Искæй фыдæбон æмбарын хъæуы / Дзуццаты Къоста // Рæстдзинад.– 2014.– 27 дек.</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Дзуцев К. Чужой труд надо ценить : [жизнь в пос. Рамоново в современ. условиях].</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Доев А.Х.</w:t>
      </w:r>
      <w:r w:rsidRPr="00BC2122">
        <w:rPr>
          <w:sz w:val="28"/>
          <w:szCs w:val="28"/>
        </w:rPr>
        <w:t xml:space="preserve"> Людям должно быть комфортно жить на селе : [беседа с главой АМС Гизельского сел. поселения Асланом Хасановичем Доевым / записала Л. Джигкаева] // Фидиуæг.– 2014.– 23 янв.– С. 2.</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Доев А.</w:t>
      </w:r>
      <w:r w:rsidRPr="00BC2122">
        <w:rPr>
          <w:sz w:val="28"/>
          <w:szCs w:val="28"/>
        </w:rPr>
        <w:t xml:space="preserve"> Вячеслав Песков: В Северной Осетии в полной мере выполняются указы и поручения Президента России : [в Доме правительства состоялось выезд. совещ., которое провел нач. Департамента по вопр. экономич. и соц. политики Полпредства РФ в СКФО В. Песков] / А. Доев // Северная Осетия.– 2014.– 17 сент.– С. 1.</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Дойаты А.</w:t>
      </w:r>
      <w:r w:rsidRPr="00BC2122">
        <w:rPr>
          <w:sz w:val="28"/>
          <w:szCs w:val="28"/>
        </w:rPr>
        <w:t xml:space="preserve"> Æмдых, æмзондæй архайæм / Дойаты Аслан // Рæстдзинад.– 2014.– 10 апр.</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Доев А. Работаем вместе, сообща [АМС с. Гизель и жители села].</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Доев А.</w:t>
      </w:r>
      <w:r w:rsidRPr="00BC2122">
        <w:rPr>
          <w:sz w:val="28"/>
          <w:szCs w:val="28"/>
        </w:rPr>
        <w:t xml:space="preserve"> «Самое дорогое, что у нас есть, – это наши люди» : [беседа с главой Гизельского сел. поселения А. Доевым / записал М. Габараев] // Северная Осетия.– 2014.– 12 авг.– С. 2.</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Доева Р.</w:t>
      </w:r>
      <w:r w:rsidRPr="00BC2122">
        <w:rPr>
          <w:sz w:val="28"/>
          <w:szCs w:val="28"/>
        </w:rPr>
        <w:t xml:space="preserve"> Лучшее горное поселение – Унальское : [названы победители респ. конкурса] / Римма Доева // Заря.– 2014.– 15 июня.– С. 1.</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lastRenderedPageBreak/>
        <w:t>Доклад-послание</w:t>
      </w:r>
      <w:r w:rsidRPr="00BC2122">
        <w:rPr>
          <w:sz w:val="28"/>
          <w:szCs w:val="28"/>
        </w:rPr>
        <w:t xml:space="preserve"> Главы РСО-Алания Т.Д.</w:t>
      </w:r>
      <w:bookmarkStart w:id="242" w:name="YANDEX_1"/>
      <w:bookmarkEnd w:id="242"/>
      <w:r w:rsidRPr="00BC2122">
        <w:rPr>
          <w:sz w:val="28"/>
          <w:szCs w:val="28"/>
        </w:rPr>
        <w:t xml:space="preserve"> Мамсурова об основных направлениях соц.-экон. развития Респ. Сев. Осетия-Алания и отчет о результатах деятельности Правительства РСО-Алания </w:t>
      </w:r>
      <w:bookmarkStart w:id="243" w:name="YANDEX_5"/>
      <w:bookmarkEnd w:id="243"/>
      <w:r w:rsidRPr="00BC2122">
        <w:rPr>
          <w:sz w:val="28"/>
          <w:szCs w:val="28"/>
        </w:rPr>
        <w:t xml:space="preserve">за </w:t>
      </w:r>
      <w:bookmarkStart w:id="244" w:name="YANDEX_6"/>
      <w:bookmarkEnd w:id="244"/>
      <w:r w:rsidRPr="00BC2122">
        <w:rPr>
          <w:sz w:val="28"/>
          <w:szCs w:val="28"/>
        </w:rPr>
        <w:t>2013 г // Владикавказ.– 2014.– 7 марта.– С. 1-2.</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Дур-Дур и Унал</w:t>
      </w:r>
      <w:r w:rsidRPr="00BC2122">
        <w:rPr>
          <w:sz w:val="28"/>
          <w:szCs w:val="28"/>
        </w:rPr>
        <w:t xml:space="preserve"> – лучшие поселения : [победителям респ. конкурса «Лучшее сельское поселение» за 2013 г. были вручены дипломы и премии] // Слово.– 2014.– 15 июля.– С. 2.</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Заманкул в числе лучших</w:t>
      </w:r>
      <w:r w:rsidRPr="00BC2122">
        <w:rPr>
          <w:sz w:val="28"/>
          <w:szCs w:val="28"/>
        </w:rPr>
        <w:t xml:space="preserve"> сельских поселений республики // Жизнь Правобережья.– 2014.– 15 июля.– С. 1.</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Иванов В.</w:t>
      </w:r>
      <w:r w:rsidRPr="00BC2122">
        <w:rPr>
          <w:sz w:val="28"/>
          <w:szCs w:val="28"/>
        </w:rPr>
        <w:t xml:space="preserve"> МАГ и Владикавказ: горизонты сотрудничества : [вчера состоялась встреча главы АМС г. Владикавказа С. Дзантиева с ген. дир. Междунар. ассамблеи столиц и крупных городов (МАГ) Владимиром Селивановым: о соц.-экон. развитии городов РФ] / Владимир Иванов // Владикавказ.– 2014.– 19 апр.– С. 1-2.</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Измаилов Е.</w:t>
      </w:r>
      <w:r w:rsidRPr="00BC2122">
        <w:rPr>
          <w:sz w:val="28"/>
          <w:szCs w:val="28"/>
        </w:rPr>
        <w:t xml:space="preserve"> Ирафу нужна срочная помощь : [пред. Правительства С. Такоев провел совещ. по проблемам Ираф. р-на] / Е. Измаилов // Северная Осетия.– 2014.– 5 июня.–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Икаева М.</w:t>
      </w:r>
      <w:r w:rsidRPr="00BC2122">
        <w:rPr>
          <w:sz w:val="28"/>
          <w:szCs w:val="28"/>
        </w:rPr>
        <w:t xml:space="preserve"> Зоны [территориального] развития Северной Осетии : [коммент. министр экон. развития РСО-А М. Икаева / записал Н. Козырев] // Северная Осетия.– 2014.– 25 февр.–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Итоги развития</w:t>
      </w:r>
      <w:r w:rsidRPr="00BC2122">
        <w:rPr>
          <w:sz w:val="28"/>
          <w:szCs w:val="28"/>
        </w:rPr>
        <w:t xml:space="preserve"> Кировского района за 2013 год: доклад главы МО Кировский район Б.Д. Накусова // Вперед.– 2014.– 10 июня.– С. 2-3.</w:t>
      </w:r>
    </w:p>
    <w:p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Итоги социально-экономического</w:t>
      </w:r>
      <w:r w:rsidRPr="00BC2122">
        <w:rPr>
          <w:sz w:val="28"/>
          <w:szCs w:val="28"/>
        </w:rPr>
        <w:t xml:space="preserve"> </w:t>
      </w:r>
      <w:r w:rsidRPr="00BC2122">
        <w:rPr>
          <w:b/>
          <w:sz w:val="28"/>
          <w:szCs w:val="28"/>
        </w:rPr>
        <w:t>развития</w:t>
      </w:r>
      <w:r w:rsidRPr="00BC2122">
        <w:rPr>
          <w:sz w:val="28"/>
          <w:szCs w:val="28"/>
        </w:rPr>
        <w:t xml:space="preserve"> Алагирского района за 1 полугодие 2014 г. // Заря.– 2014.– 9 сент.–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Казиева И.</w:t>
      </w:r>
      <w:r w:rsidRPr="00BC2122">
        <w:rPr>
          <w:sz w:val="28"/>
          <w:szCs w:val="28"/>
        </w:rPr>
        <w:t xml:space="preserve"> Молодежь к труду готова! Кто ее поддержит? : [о пробл. с. Ольгинское] // Жизнь Правобережья.– 2014.– 13 сент.–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Кайтукова Т.Г.</w:t>
      </w:r>
      <w:r w:rsidRPr="00BC2122">
        <w:rPr>
          <w:sz w:val="28"/>
          <w:szCs w:val="28"/>
        </w:rPr>
        <w:t xml:space="preserve"> Владикавказ – Хумалаг: межмуниципальные связи… Так назвали традиц. акцию АМС и Совет общественности г. Владикавказа / Т.Г. Кайтукова // Владикавказ.– 2014.– 4 марта.–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Куыд цæрыс, хъæу</w:t>
      </w:r>
      <w:r w:rsidRPr="00BC2122">
        <w:rPr>
          <w:sz w:val="28"/>
          <w:szCs w:val="28"/>
        </w:rPr>
        <w:t xml:space="preserve"> : Рассвет // Рухс.– 2014.– 12 июль.– Ф. 4.</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Как живешь, село? : [о сегодняшней жизни с. Рассвет Ардон. р-на / подгот. Ж. Гугкаева].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Кациев К.</w:t>
      </w:r>
      <w:r w:rsidRPr="00BC2122">
        <w:rPr>
          <w:sz w:val="28"/>
          <w:szCs w:val="28"/>
        </w:rPr>
        <w:t xml:space="preserve"> Почему в Кармадоне жизнь невеселая? : [рассказывает глава АМС с. Кармадон Пригород. р-на К. Кациев о пробл. села / записала М. Габараева] // Северная Осетия.– 2014.– 24 июня.–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Козаты Т.</w:t>
      </w:r>
      <w:r w:rsidRPr="00BC2122">
        <w:rPr>
          <w:sz w:val="28"/>
          <w:szCs w:val="28"/>
        </w:rPr>
        <w:t xml:space="preserve"> Æнгомæй кусæм рæсугъд фидæныл / Козаты Тенгиз // Рухс.– 2014.– 1 апр.– Ф. 2.</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Козаев Т. Дружно трудимся над светлым будущим : [рассказывает глава АМС сел. поселения Кирово Ардон. р-на Т. Козаев].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Коцкиев Э.</w:t>
      </w:r>
      <w:r w:rsidRPr="00BC2122">
        <w:rPr>
          <w:sz w:val="28"/>
          <w:szCs w:val="28"/>
        </w:rPr>
        <w:t xml:space="preserve"> Первые результаты и планы на будущее : [беседа с главой Дигор. город. поселения Э. Коцкиевым о пробл. г. Дигоры / записала В. Пахомова] // Вести Дигории.– 2014.– 1 нояб.–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Кулова М.</w:t>
      </w:r>
      <w:r w:rsidRPr="00BC2122">
        <w:rPr>
          <w:sz w:val="28"/>
          <w:szCs w:val="28"/>
        </w:rPr>
        <w:t xml:space="preserve"> Северная Осетия, куда идешь? : [мнение о докладе-послании Главы РСО-А Т.Д. Мамсурова об осн. направлениях соц.-экон. развития РСО-А и отчета о результатах деятельности Правительства РСО-А за 2013 г.] / Маргарита Кулова // Пульс Осетии.– 2014.– 12 марта.–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Кундухов Дз.</w:t>
      </w:r>
      <w:r w:rsidRPr="00BC2122">
        <w:rPr>
          <w:sz w:val="28"/>
          <w:szCs w:val="28"/>
        </w:rPr>
        <w:t xml:space="preserve"> Неэффективное руководство республикой. Пожинаем плоды : [беседа с фин. аналитиком и экспертом по экон. вопр. Дзамболатом Кундуховым о фин.-экон. положении Сев. Осетии] // Пульс Осетии.– 2014.– 21 янв.–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Кучиев З</w:t>
      </w:r>
      <w:r w:rsidRPr="00BC2122">
        <w:rPr>
          <w:sz w:val="28"/>
          <w:szCs w:val="28"/>
        </w:rPr>
        <w:t>. Формировать четкую экономическую политику : [член Обществ. палаты РСО-А З. Кучиев о создании нового М-ва туризма, предпринимательства и инвестиций] // Северная Осетия.– 2014.– 25 марта.–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Мамедова И.</w:t>
      </w:r>
      <w:r w:rsidRPr="00BC2122">
        <w:rPr>
          <w:sz w:val="28"/>
          <w:szCs w:val="28"/>
        </w:rPr>
        <w:t xml:space="preserve"> Общественный контроль роста цен на продукты питания : [об ухудшении соц.-экон. положения населения РСО-А] / Инга Мамедова // Осетия. Свободный взгляд.– 2014.– 20 сент.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Мамсыраты Таймураз:</w:t>
      </w:r>
      <w:r w:rsidRPr="00BC2122">
        <w:rPr>
          <w:sz w:val="28"/>
          <w:szCs w:val="28"/>
        </w:rPr>
        <w:t xml:space="preserve"> «Цæгат Ирыстоны ис фæсарæйнаг хойраг цæмæй раивæм, уый» // Рæстдзинад.– 2014.– 7 нояб.</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Таймураз Мамсуров: «В Сев. Осетии есть чем заменить импортную продукцию»: [об участии Главы РСО-А Т. Мамсурова в Правительств. ком. РФ по вопр. соц.-экон. развития ЮФО].</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Мамсыраты Таймураз:</w:t>
      </w:r>
      <w:r w:rsidRPr="00BC2122">
        <w:rPr>
          <w:sz w:val="28"/>
          <w:szCs w:val="28"/>
        </w:rPr>
        <w:t xml:space="preserve"> «Æппæт æгъдаухæлдтытæн дæр – аккаг ныхкъуырд» // Рæстдзинад.– 2014.– 16 авг.– Ф. 1.</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Таймураз Мамсуров: «Достойный ответ всем нарушениям правопорядка» : [15 авг. состоялось очеред. заседание совета по экон. и соц. безопасности РСО-А под пред. Главы РСО-А].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Открываются новые горизонты</w:t>
      </w:r>
      <w:r w:rsidRPr="00BC2122">
        <w:rPr>
          <w:sz w:val="28"/>
          <w:szCs w:val="28"/>
        </w:rPr>
        <w:t xml:space="preserve"> : [Глава РСО-А Т. Мамсуров коммент. Указ Президента РФ В. Путина об ограничении ввоза в Россию с/х продукции, сырья и продовольствия из стран, которые ввели санкции против России] // Северная Осетия.– 2014.– 8 авг.–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Маргиева З.</w:t>
      </w:r>
      <w:r w:rsidRPr="00BC2122">
        <w:rPr>
          <w:sz w:val="28"/>
          <w:szCs w:val="28"/>
        </w:rPr>
        <w:t xml:space="preserve"> «Будем поддерживать!» : [пред. Правительства РСО-А С. Такоев и министр промышл. и транспорт. политики РСО-А А. Джибилов посетили ОАО «Радуга» и ЗАО «Рокос»] / З. Маргиева // Северная Осетия.– 2014.– 20 мая.–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Дмитрий Медведев:</w:t>
      </w:r>
      <w:r w:rsidRPr="00BC2122">
        <w:rPr>
          <w:sz w:val="28"/>
          <w:szCs w:val="28"/>
        </w:rPr>
        <w:t xml:space="preserve"> о промышленности, рабочих местах, социальной политике…: [о заседании правительств. ком. под рук. Пред. </w:t>
      </w:r>
      <w:r w:rsidRPr="00BC2122">
        <w:rPr>
          <w:sz w:val="28"/>
          <w:szCs w:val="28"/>
        </w:rPr>
        <w:lastRenderedPageBreak/>
        <w:t>Правительства РФ Д. Медведева по вопросам соц.-экон. развития СКФО во Владикавказе] // Слово.– 2014.– 4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Моргоев Б.</w:t>
      </w:r>
      <w:r w:rsidRPr="00BC2122">
        <w:rPr>
          <w:sz w:val="28"/>
          <w:szCs w:val="28"/>
        </w:rPr>
        <w:t xml:space="preserve"> Борис Моргоев: «Чтобы санкций не пугаться, нужны выверенные и энергичные шаги» : [мнение д-ра экон. наук, проф., отличника Потребкооперации СССР Б. Моргоева] // Северная Осетия.– 2014.– 28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Еумæйагæй хъæуама</w:t>
      </w:r>
      <w:r w:rsidRPr="00BC2122">
        <w:rPr>
          <w:sz w:val="28"/>
          <w:szCs w:val="28"/>
        </w:rPr>
        <w:t xml:space="preserve"> фæййагъаз кæнæн Ирæфи районæн! // Дигорæ.– 2014.– 31 май (№14).– Ф. 3.</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 xml:space="preserve"> Мы все должны помочь Ирафскому району! : [такую задачу поставил пред. Правительства РСО-А С. Такоев перед кабинетом министров на рабочем совещании по программе развития Ирафского р-на].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РСО-А. Глава</w:t>
      </w:r>
      <w:r w:rsidRPr="00BC2122">
        <w:rPr>
          <w:sz w:val="28"/>
          <w:szCs w:val="28"/>
        </w:rPr>
        <w:t xml:space="preserve"> (2005 – ; Т. Мамсуров). …назначить Бесолова Сослана Вячеславовича министром экономического развития РСО-А : Указ Главы РСО-А [от 20 марта 2014 г. № 54] // Северная Осетия.– 2014.– 21 марта.– С. 4; Рæстдзинад.– 2014.– 21 мартъи.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РСО-А. Глава</w:t>
      </w:r>
      <w:r w:rsidRPr="00BC2122">
        <w:rPr>
          <w:sz w:val="28"/>
          <w:szCs w:val="28"/>
        </w:rPr>
        <w:t xml:space="preserve"> (2005 – ; Т. Мамсуров). …назначить Диамбекова Алана Сергеевича министром туризма, </w:t>
      </w:r>
      <w:r w:rsidRPr="00BC2122">
        <w:rPr>
          <w:color w:val="000000"/>
          <w:sz w:val="28"/>
          <w:szCs w:val="28"/>
        </w:rPr>
        <w:t xml:space="preserve">предпринимательства и инвестиционной политики РСО-А : </w:t>
      </w:r>
      <w:r w:rsidRPr="00BC2122">
        <w:rPr>
          <w:sz w:val="28"/>
          <w:szCs w:val="28"/>
        </w:rPr>
        <w:t>Указ Главы РСО-А [от 20 марта 2014 г. № 52] // Северная Осетия.– 2014.– 21 марта.– С. 4; Рæстдзинад.– 2014.– 21 мартъи.– Есть крат. биогр. справка.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Нæкуысаты Б.</w:t>
      </w:r>
      <w:r w:rsidRPr="00BC2122">
        <w:rPr>
          <w:sz w:val="28"/>
          <w:szCs w:val="28"/>
        </w:rPr>
        <w:t xml:space="preserve"> Рæзты фæндагыл / Нæкуысаты Барис // Рæстдзинад.– 2014.– 31 дек.</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Накусов Б. На пути развития : [об итогах соц. развития Киров. р-на].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Натрошвили Е.</w:t>
      </w:r>
      <w:r w:rsidRPr="00BC2122">
        <w:rPr>
          <w:sz w:val="28"/>
          <w:szCs w:val="28"/>
        </w:rPr>
        <w:t xml:space="preserve"> Лема, Лемочка и… метод Вакербауэра : [о дир. пр-ва «Бавария», заслуж. работнике пром-ти РСО-А Л.С. Будаевой] / Е. Натрошвили // Северная Осетия.– 2014.– 1 апр.–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Немов З.</w:t>
      </w:r>
      <w:r w:rsidRPr="00BC2122">
        <w:rPr>
          <w:sz w:val="28"/>
          <w:szCs w:val="28"/>
        </w:rPr>
        <w:t xml:space="preserve"> Комплексный щит безопасности : [зам. пред. правительства Сев. Осетии В. Зангионов принял участие в работе межрегион. совещания по вопр. создания и внедрения в СКФО единой системы аппаратно-прогр. комплексов «Безопасный город»] / З. Немов // Северная Осетия.– 2014.– 6 мая.–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Николаев С.</w:t>
      </w:r>
      <w:r w:rsidRPr="00BC2122">
        <w:rPr>
          <w:sz w:val="28"/>
          <w:szCs w:val="28"/>
        </w:rPr>
        <w:t xml:space="preserve"> Общий кризис внес свои коррективы : [в М-ве пром. и транспорт. политики респ. провели анализ деятельности отрасли] / С. Николаев // Северная Осетия.– 2014.– 6 февр.–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РСО-А. Правительство.</w:t>
      </w:r>
      <w:r w:rsidRPr="00BC2122">
        <w:rPr>
          <w:sz w:val="28"/>
          <w:szCs w:val="28"/>
        </w:rPr>
        <w:t xml:space="preserve"> О внесении изменений в Постановление Правительства РСО-А от 21 окт. 2011 г. №282 «Об утверждении Прогнозного плана (программы) приватизации государственного имущества РСО-А и основных направлений приватизации государственного имущества на 2012 – 2014 годы» : Постановление </w:t>
      </w:r>
      <w:r w:rsidRPr="00BC2122">
        <w:rPr>
          <w:sz w:val="28"/>
          <w:szCs w:val="28"/>
        </w:rPr>
        <w:lastRenderedPageBreak/>
        <w:t>Правительства РСО-А [от 11 нояб. 2014 г. №400] // Северная Осетия.– 2014.– 21 нояб.–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РСО-А. Правительство.</w:t>
      </w:r>
      <w:r w:rsidRPr="00BC2122">
        <w:rPr>
          <w:sz w:val="28"/>
          <w:szCs w:val="28"/>
        </w:rPr>
        <w:t xml:space="preserve"> О внесении изменений в Постановление Правительства РСО-А от 21 окт. 2011 г. №282 «Об утверждении Прогнозного плана (программы) приватизации государственного имущества РСО-А и основных направлений приватизации государственного имущества на 2012 – 2014 годы» : Постановление Правительства РСО-А [от 25 апр. 2014 г. №146; есть Приложение к Постановлению Правительства РСО-А] // Северная Осетия.– 2014.– 15 мая.–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О внесении изменений</w:t>
      </w:r>
      <w:r w:rsidRPr="00BC2122">
        <w:rPr>
          <w:sz w:val="28"/>
          <w:szCs w:val="28"/>
        </w:rPr>
        <w:t xml:space="preserve"> в Закон РСО-А «Стратегия социально-экономического развития Респ. Сев. Осетия-Алания до 2025 года» : Закон РСО-А [от 13 мая 2014 г. №13-РЗ] // Северная Осетия.– 2014.– 28 мая.–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sz w:val="28"/>
          <w:szCs w:val="28"/>
        </w:rPr>
        <w:t xml:space="preserve"> </w:t>
      </w:r>
      <w:r w:rsidRPr="00BC2122">
        <w:rPr>
          <w:b/>
          <w:sz w:val="28"/>
          <w:szCs w:val="28"/>
        </w:rPr>
        <w:t>РСО-А. Правительство</w:t>
      </w:r>
      <w:r w:rsidRPr="00BC2122">
        <w:rPr>
          <w:sz w:val="28"/>
          <w:szCs w:val="28"/>
        </w:rPr>
        <w:t>. О внесении изменений в Постановление Правительства РСО-А от 21 окт. 2011 г. №282 «Об утверждении Прогнозного плана (программы) приватизации государственного имущества РСО-А и основных направлений приватизации государственного имущества на 2012 – 2014 годы» : Постановление Правительства РСО-А [от 7 февр. 2014 г. №36] // Северная Осетия.– 2014.– 14 февр.–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О внесении в Закон</w:t>
      </w:r>
      <w:r w:rsidRPr="00BC2122">
        <w:rPr>
          <w:sz w:val="28"/>
          <w:szCs w:val="28"/>
        </w:rPr>
        <w:t xml:space="preserve"> РСО-А «О республиканском бюджете Респ. Сев. Осетия-Алания на 2014 год и на плановый период 2015 и 2016 годов» : Закон РСО-А [от 1 дек. 2014 г. №48-РЗ] // Северная Осетия.– 2014.– 17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РСО-А. Парламент.</w:t>
      </w:r>
      <w:r w:rsidRPr="00BC2122">
        <w:rPr>
          <w:sz w:val="28"/>
          <w:szCs w:val="28"/>
        </w:rPr>
        <w:t xml:space="preserve"> О Докладе-послании Главы РСО-А об основных направлениях социально-экономического развития Респ. Сев. Осетия-Алания и отчете о результатах деятельности Правительства РСО-Алания за 2013 год : Постановление Парламента РСО-А [от 6 марта 2014 г. №327/19-5] // Северная Осетия.– 2014.– 12 марта.–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О социально-экономическом развитии</w:t>
      </w:r>
      <w:r w:rsidRPr="00BC2122">
        <w:rPr>
          <w:sz w:val="28"/>
          <w:szCs w:val="28"/>
        </w:rPr>
        <w:t xml:space="preserve"> Алагирского района за 2013 год : [из Доклада-послания Главы РСО-А Т. Мамсурова] // Заря.– 2014.– 25 марта.–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Об итогах социально-экономического развития</w:t>
      </w:r>
      <w:r w:rsidRPr="00BC2122">
        <w:rPr>
          <w:sz w:val="28"/>
          <w:szCs w:val="28"/>
        </w:rPr>
        <w:t xml:space="preserve"> территории МО – Пригородный район РСО-А за 2013 г. и основных задачах на 2014 год : доклад // Фидиуæг.– 2014.– 10 апр.– С. 3,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РСО-А. Правительство. Об</w:t>
      </w:r>
      <w:r w:rsidRPr="00BC2122">
        <w:rPr>
          <w:sz w:val="28"/>
          <w:szCs w:val="28"/>
        </w:rPr>
        <w:t xml:space="preserve"> утверждении Прогнозного плана (программы) приватизации государственного имущества РСО-А и основных направлениях приватизации государственного имущества на </w:t>
      </w:r>
      <w:r w:rsidRPr="00BC2122">
        <w:rPr>
          <w:sz w:val="28"/>
          <w:szCs w:val="28"/>
        </w:rPr>
        <w:lastRenderedPageBreak/>
        <w:t>2015 год : Постановление Правительства РСО-А [от 25 сент. 2014 г. № 310] // Северная Осетия.– 2014.– 2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РСО-А. Глава</w:t>
      </w:r>
      <w:r w:rsidRPr="00BC2122">
        <w:rPr>
          <w:sz w:val="28"/>
          <w:szCs w:val="28"/>
        </w:rPr>
        <w:t xml:space="preserve"> (2005 – ; Т. Мамсуров). …освободить Икаеву Мадину Агубеевну от должности министра экономического развития РСО-А в связи с переходом на другую работу : Указ Главы РСО-А [от 20 марта 2014 г. № 53] // Северная Осетия.– 2014.– 21 марта.– С. 4; Рæстдзинад.– 2014.– 21 мартъи.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Персаты З.</w:t>
      </w:r>
      <w:r w:rsidRPr="00BC2122">
        <w:rPr>
          <w:sz w:val="28"/>
          <w:szCs w:val="28"/>
        </w:rPr>
        <w:t xml:space="preserve"> Тырнынц хуыздæр райсоммæ // Фидиуæг.– 2014.– 23 дек.– Ф. 3.</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Персаев З. Стремятся к лучшему будущему : [о с. Даргавс Пригород. р-на].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Плиев М.</w:t>
      </w:r>
      <w:r w:rsidRPr="00BC2122">
        <w:rPr>
          <w:sz w:val="28"/>
          <w:szCs w:val="28"/>
        </w:rPr>
        <w:t xml:space="preserve"> Вместе стремимся к лучшему будущему : [глава с. Фиагдон М. Плиев рассказывает о жизни сельского поселения / записала М. Бугулова].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Дзуарыхъæуы</w:t>
      </w:r>
      <w:r w:rsidRPr="00BC2122">
        <w:rPr>
          <w:sz w:val="28"/>
          <w:szCs w:val="28"/>
        </w:rPr>
        <w:t xml:space="preserve"> уынгты цæугæйæ // Слово.– 2014.– 5 сент.– Ф. 6.</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По улицам селения Дзуарикау : [о жизни села].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Пульс жизни</w:t>
      </w:r>
      <w:r w:rsidRPr="00BC2122">
        <w:rPr>
          <w:sz w:val="28"/>
          <w:szCs w:val="28"/>
        </w:rPr>
        <w:t xml:space="preserve"> – напряженный : [23 июня в АМС Алагир. р-на прошло рабочее совещ. под пред. главы МО «Алагирский район» А. Баракова] // Заря.– 2014.– 26 июня.–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Пятилетка прошла успешно</w:t>
      </w:r>
      <w:r w:rsidRPr="00BC2122">
        <w:rPr>
          <w:sz w:val="28"/>
          <w:szCs w:val="28"/>
        </w:rPr>
        <w:t xml:space="preserve"> : [о соц.-экон. развитии г. Владикавказа] // Терские ведомости.– 2014.– Авг.-Сент. (№7-8).–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Республика наращивает</w:t>
      </w:r>
      <w:r w:rsidRPr="00BC2122">
        <w:rPr>
          <w:sz w:val="28"/>
          <w:szCs w:val="28"/>
        </w:rPr>
        <w:t xml:space="preserve"> собственные доходы : [Глава РСО-Алания Т.Д. Мамсуров представил доклад-послание об основных направлениях соц.-экон. развития респ. и отчет о результатах деятельности Правительства РСО-А за 2013 год] // Северная Осетия.– 2014.– 7 марта.–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Рубайты В.</w:t>
      </w:r>
      <w:r w:rsidRPr="00BC2122">
        <w:rPr>
          <w:sz w:val="28"/>
          <w:szCs w:val="28"/>
        </w:rPr>
        <w:t xml:space="preserve"> Ног азы къæсæрыл / Рубайты Владимир // Рæстдзинад.– 2014.– 31 дек.</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Рубаев В. На пороге нового года : [об итогах соц.-экон. развития Моздок. р-на за 2014 г.].</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Рязанов В.</w:t>
      </w:r>
      <w:r w:rsidRPr="00BC2122">
        <w:rPr>
          <w:sz w:val="28"/>
          <w:szCs w:val="28"/>
        </w:rPr>
        <w:t xml:space="preserve"> Все флаги в гости будут к нам : [о </w:t>
      </w:r>
      <w:r w:rsidRPr="00BC2122">
        <w:rPr>
          <w:color w:val="000000"/>
          <w:sz w:val="28"/>
          <w:szCs w:val="28"/>
        </w:rPr>
        <w:t>встрече пред. правительства С. Такоева с зам. дир. департамента экономич. сотрудничества МИДа России С. Гончаренко и рядом других сотрудников этого ведомства</w:t>
      </w:r>
      <w:r w:rsidRPr="00BC2122">
        <w:rPr>
          <w:sz w:val="28"/>
          <w:szCs w:val="28"/>
        </w:rPr>
        <w:t>] / В. Рязанов // Северная Осетия.– 2014.– 6 сент.–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Сабанова М.</w:t>
      </w:r>
      <w:r w:rsidRPr="00BC2122">
        <w:rPr>
          <w:sz w:val="28"/>
          <w:szCs w:val="28"/>
        </w:rPr>
        <w:t xml:space="preserve"> Итоги уходящего : [о том, какой был 2014-й год для каждого района респ.] / Милена Сабанова // Слово.– 2014.– 30 дек.–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Сабанова М.</w:t>
      </w:r>
      <w:r w:rsidRPr="00BC2122">
        <w:rPr>
          <w:sz w:val="28"/>
          <w:szCs w:val="28"/>
        </w:rPr>
        <w:t xml:space="preserve"> «Прошу не передергивать» : [Сев. Осетию с рабочим визитом посетил Полномоч. представитель Президента РФ в СКФО </w:t>
      </w:r>
      <w:r w:rsidRPr="00BC2122">
        <w:rPr>
          <w:sz w:val="28"/>
          <w:szCs w:val="28"/>
        </w:rPr>
        <w:lastRenderedPageBreak/>
        <w:t>Сергей Меликов; цель визита – соц.-экономич. развитие Сев. Осетии] / Милена Сабанова // Слово.– 2014.– 21 нояб.– С. 3-7.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Саутæты Т.</w:t>
      </w:r>
      <w:r w:rsidRPr="00BC2122">
        <w:rPr>
          <w:sz w:val="28"/>
          <w:szCs w:val="28"/>
        </w:rPr>
        <w:t xml:space="preserve"> Ирыстоны хуыздæр хъæутæ / Саутæты Тамилæ // Рæстдзинад.– 2014.– 31 дек.</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Саутиева Т. Лучшие села Осетии [по итогам 2014 г. – с. Фарн и с. Унал].</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Саутæты Т.</w:t>
      </w:r>
      <w:r w:rsidRPr="00BC2122">
        <w:rPr>
          <w:sz w:val="28"/>
          <w:szCs w:val="28"/>
        </w:rPr>
        <w:t xml:space="preserve"> Ныхас – Ирыстоны хъæууон хæдзарады æмæ промышленносты рæзты фарстатыл / Саутæты Тамилæ // Рæстдзинад.– 2014.– 9 окт.</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Саутиева Т. Совещание по вопросам развития сельского хозяйства и промышленности [состоялось на засед. Правительства РСО-Алания, на котором выступил федер. министр по делам Сев. Кавказа].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Сохранить и</w:t>
      </w:r>
      <w:r w:rsidRPr="00BC2122">
        <w:rPr>
          <w:sz w:val="28"/>
          <w:szCs w:val="28"/>
        </w:rPr>
        <w:t xml:space="preserve"> </w:t>
      </w:r>
      <w:r w:rsidRPr="00BC2122">
        <w:rPr>
          <w:b/>
          <w:sz w:val="28"/>
          <w:szCs w:val="28"/>
        </w:rPr>
        <w:t>приумножать</w:t>
      </w:r>
      <w:r w:rsidRPr="00BC2122">
        <w:rPr>
          <w:sz w:val="28"/>
          <w:szCs w:val="28"/>
        </w:rPr>
        <w:t xml:space="preserve"> темпы развития районов : [отчет главы АМС Алагир. р-на Артура Баракова «Об итогах соц.-экономич. развития Алагир. р-на за 2013 г.»] // Заря.– 2014.– 10 апр.–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Социально-экономическое положение</w:t>
      </w:r>
      <w:r w:rsidRPr="00BC2122">
        <w:rPr>
          <w:sz w:val="28"/>
          <w:szCs w:val="28"/>
        </w:rPr>
        <w:t xml:space="preserve"> Республики Северная Осетия-Алания за 2013 год : [статистика] // Северная Осетия.– 2014.– 13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РЦИ-Аланийы социалон-экономикон</w:t>
      </w:r>
      <w:r w:rsidRPr="00BC2122">
        <w:rPr>
          <w:sz w:val="28"/>
          <w:szCs w:val="28"/>
        </w:rPr>
        <w:t xml:space="preserve"> уавæр 2013 азы // Рæстдзинад.– 2014.– 20 мартъи.</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Социально-экономическое положение Республики Северная Осетия-Алания в 2013 году.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Социально-экономическое положение</w:t>
      </w:r>
      <w:r w:rsidRPr="00BC2122">
        <w:rPr>
          <w:sz w:val="28"/>
          <w:szCs w:val="28"/>
        </w:rPr>
        <w:t xml:space="preserve"> Республики Северная Осетия-Алания за январь-июнь 2014 года : [статистика] // Северная Осетия.– 2014.– 28 авг.–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Социально-экономическое положение</w:t>
      </w:r>
      <w:r w:rsidRPr="00BC2122">
        <w:rPr>
          <w:sz w:val="28"/>
          <w:szCs w:val="28"/>
        </w:rPr>
        <w:t xml:space="preserve"> Республики Северная Осетия-Алания за январь-март 2014 года : [статистика] // Северная Осетия.– 2014.– 26 июня.–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Социально-экономическое положение</w:t>
      </w:r>
      <w:r w:rsidRPr="00BC2122">
        <w:rPr>
          <w:sz w:val="28"/>
          <w:szCs w:val="28"/>
        </w:rPr>
        <w:t xml:space="preserve"> Республики Северная Осетия-Алания за январь-сентябрь 2014 года : // Северная Осетия.– 2014.– 17 дек.–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РЦИ-Аланийы социалон-экономикон</w:t>
      </w:r>
      <w:r w:rsidRPr="00BC2122">
        <w:rPr>
          <w:sz w:val="28"/>
          <w:szCs w:val="28"/>
        </w:rPr>
        <w:t xml:space="preserve"> уавæр 2014 азы январы-сентябры // Рæстдзинад.– 2014.– 18 дек.</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Социально-экономическое положение Республики Северная Осетия-Алания за январь-сентябрь 2014 года.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Республикæ Цæгат Ирыстоны-Аланийы</w:t>
      </w:r>
      <w:r w:rsidRPr="00BC2122">
        <w:rPr>
          <w:sz w:val="28"/>
          <w:szCs w:val="28"/>
        </w:rPr>
        <w:t xml:space="preserve"> социалон-экономикон уавæр 2014 азы январы-мартъийы // Рæстдзинад.– 2014.– 3 июль.</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Социально-экономическое положение Республики Северная Осетия-Алания за январь-март 2014 года.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Республикæ Цæгат Ирыстоны-Аланийы</w:t>
      </w:r>
      <w:r w:rsidRPr="00BC2122">
        <w:rPr>
          <w:sz w:val="28"/>
          <w:szCs w:val="28"/>
        </w:rPr>
        <w:t xml:space="preserve"> социалон-экономикон уавæр 2014 азы январы-июны // Рæстдзинад.– 2014.– 9 сент.</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Социально-экономическое положение Республики Северная Осетия-Алания за январь-июнь 2014 года.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Суанов С.</w:t>
      </w:r>
      <w:r w:rsidRPr="00BC2122">
        <w:rPr>
          <w:sz w:val="28"/>
          <w:szCs w:val="28"/>
        </w:rPr>
        <w:t xml:space="preserve"> В здешнем детсаду нет свободных мест : [о буднях с. Красногор Ардон. р-на] / С. Суанов // Северная Осетия.– 2014.– 22 авг.– С. 1,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Суанов С.</w:t>
      </w:r>
      <w:r w:rsidRPr="00BC2122">
        <w:rPr>
          <w:sz w:val="28"/>
          <w:szCs w:val="28"/>
        </w:rPr>
        <w:t xml:space="preserve"> В здешнем саду нет свободных мест : [о пробл. с. Красногор Ардон. р-на] // Рухс.– 2014.– 26 авг.–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Суанов С.</w:t>
      </w:r>
      <w:r w:rsidRPr="00BC2122">
        <w:rPr>
          <w:sz w:val="28"/>
          <w:szCs w:val="28"/>
        </w:rPr>
        <w:t xml:space="preserve"> Незадействованный потенциал : [в Парламенте прошел «круглый стол», посвящ. решению задач развития пром. пр-ва в респ.] / С. Суанов // Северная Осетия.– 2014.– 4 июня.–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Таболов А.</w:t>
      </w:r>
      <w:r w:rsidRPr="00BC2122">
        <w:rPr>
          <w:sz w:val="28"/>
          <w:szCs w:val="28"/>
        </w:rPr>
        <w:t xml:space="preserve"> Сила власти – в единстве с народом : [беседа с главой Дигорского р-на А.Т. Таболовым о задачах и планах на будущее, о соц.-экон. положении Дигорского р-на / записала Д. Тавасиева] // Вести Дигории.– 2014.– 27 марта.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Тагуров В.</w:t>
      </w:r>
      <w:r w:rsidRPr="00BC2122">
        <w:rPr>
          <w:sz w:val="28"/>
          <w:szCs w:val="28"/>
        </w:rPr>
        <w:t xml:space="preserve"> Есть перемены к лучшему [в экономике Моздок. р-на] / В. Тагуров // Северная Осетия.– 2014.– 28 марта.–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Тагуров В.</w:t>
      </w:r>
      <w:r w:rsidRPr="00BC2122">
        <w:rPr>
          <w:sz w:val="28"/>
          <w:szCs w:val="28"/>
        </w:rPr>
        <w:t xml:space="preserve"> Не на «авось», а по генплану : [о ген. плане развития территории с. Троицкого Моздок. р-на] / В. Тагуров // Северная Осетия.– 2014.– 25 янв.–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Тезиева М.</w:t>
      </w:r>
      <w:r w:rsidRPr="00BC2122">
        <w:rPr>
          <w:sz w:val="28"/>
          <w:szCs w:val="28"/>
        </w:rPr>
        <w:t xml:space="preserve"> Перспективы и особенности интеграционных процессов Северной и Южной Осетий : [11 дек. во Владикавказе открылась V междунар. научно-практич. конф. «Перспективы и особенности интеграционных процессов Северной и Южной Осетий»] / Мадина Тезиева // Владикавказ.– 2014.– 12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Тема встречи</w:t>
      </w:r>
      <w:r w:rsidRPr="00BC2122">
        <w:rPr>
          <w:sz w:val="28"/>
          <w:szCs w:val="28"/>
        </w:rPr>
        <w:t xml:space="preserve"> – вопросы развития региона : [1 июля во Владикавказе под рук. Пред. Правительства РФ Д.А. Медведева состоялось заседание правительств. комиссии по вопросам соц.-экономич. развития СКФО; есть о встрече Д. Медведева с Главой РСО-А Т. Мамсуровым] // Северная Осетия.– 2014.– 2 июля.–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Тъехты Т.</w:t>
      </w:r>
      <w:r w:rsidRPr="00BC2122">
        <w:rPr>
          <w:sz w:val="28"/>
          <w:szCs w:val="28"/>
        </w:rPr>
        <w:t xml:space="preserve"> Дæ фидæнмæ хурдзастæй цу! / Тъехты Тамерлан // Фидиуæг.– 2014.– 11 дек.– Ф. 2.</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 xml:space="preserve"> Техов Т. В будущее – с оптимизмом : [о с. Михайловском].</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Техов Т.</w:t>
      </w:r>
      <w:r w:rsidRPr="00BC2122">
        <w:rPr>
          <w:sz w:val="28"/>
          <w:szCs w:val="28"/>
        </w:rPr>
        <w:t xml:space="preserve"> Владикавказ преображают его горожане и инвесторы : [пресс-тур с главой АМС г. Владикавказа С. Дзантиевым совершили представители респ. СМИ] / Т. Техов // Северная Осетия.– 2014.– 18 марта.–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Техов Т.</w:t>
      </w:r>
      <w:r w:rsidRPr="00BC2122">
        <w:rPr>
          <w:sz w:val="28"/>
          <w:szCs w:val="28"/>
        </w:rPr>
        <w:t xml:space="preserve"> Жить, чтобы творить добро… : [б. первому зам. министра торговли СОАССР, дир. Област. совета по туризму и экскурсиям, дир. Сев.-Осет. хладокомбината, дир. Центра стандартизации, метрологии и сертификации Б.А. Гугкаеву исполнилось 80 лет] / Т. Техов // Северная Осетия.– 2014.– 14 янв.–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Токаев Н.</w:t>
      </w:r>
      <w:r w:rsidRPr="00BC2122">
        <w:rPr>
          <w:sz w:val="28"/>
          <w:szCs w:val="28"/>
        </w:rPr>
        <w:t xml:space="preserve"> Снижать дотационность республики : [мнение д-ра экономич. наук, зав. каф. «Финансы и кредит» СОГУ Ноха Токаева на тему гос. долга РСО-А и способах его уменьшения] // Северная Осетия.– 2014.– 4 марта.–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Токаев Н.</w:t>
      </w:r>
      <w:r w:rsidRPr="00BC2122">
        <w:rPr>
          <w:sz w:val="28"/>
          <w:szCs w:val="28"/>
        </w:rPr>
        <w:t xml:space="preserve"> Экономика республики: положительные результаты и ожидания : [мнение ученого, д-ра экономич. наук, проф. Н. Токаева] // Северная Осетия.– 2014.– 21 мая.–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Токаты Н.</w:t>
      </w:r>
      <w:r w:rsidRPr="00BC2122">
        <w:rPr>
          <w:sz w:val="28"/>
          <w:szCs w:val="28"/>
        </w:rPr>
        <w:t xml:space="preserve"> Цæгат Ирыстоны экономикон уавæр, кæнæ «эксперттæ» цы нæ уынынц / Токаты Нох // Рæстдзинад.– 2014.– 5 мартъи.</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Токаев Н. Экономическое положение Сев. Осетии, или то, что не видят «эксперты» / подгот. Артур Васильев.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Томаев К.</w:t>
      </w:r>
      <w:r w:rsidRPr="00BC2122">
        <w:rPr>
          <w:sz w:val="28"/>
          <w:szCs w:val="28"/>
        </w:rPr>
        <w:t xml:space="preserve"> Северная Осетия – в лидерах качества жизни российских регионов : [рейтинг] / К. Томаев // Заря.– 2014.– 13 февр.–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Туаев В.</w:t>
      </w:r>
      <w:r w:rsidRPr="00BC2122">
        <w:rPr>
          <w:sz w:val="28"/>
          <w:szCs w:val="28"/>
        </w:rPr>
        <w:t xml:space="preserve"> Северная Осетия – в числе лидеров : [в Сев.-Осет. фил. «Межрегион. распределит. сетевой компании Сев. Кавказа» состоялась видео-пресс-конф. с ген. дир. орг. Ю. Зайцевым] / В. Туаев // Северная Осетия.– 2014.– 20 дек.–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Туганов К.</w:t>
      </w:r>
      <w:r w:rsidRPr="00BC2122">
        <w:rPr>
          <w:sz w:val="28"/>
          <w:szCs w:val="28"/>
        </w:rPr>
        <w:t xml:space="preserve"> Казбек Туганов: «Санкции не вечны, и никто не хлопает дверью» : [беседа с пред. Торгово-пром. палаты респ. К. Тугановым о новом взгляде на «Шелковый путь» / записал В. Туганов] // Северная Осетия.– 2014.– 14 нояб.– С. 1,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Тускаев Т.</w:t>
      </w:r>
      <w:r w:rsidRPr="00BC2122">
        <w:rPr>
          <w:sz w:val="28"/>
          <w:szCs w:val="28"/>
        </w:rPr>
        <w:t xml:space="preserve"> Санкции и контрсанкции : [точка зрения ученого, рук. Комиссии по мест. самоуправлению, жил.-ком. политике, экономич. развитию и предпринимательству Обществ. палаты РСО-А Т. Тускаева / записала Н. Бетчер] // Северная Осетия.– 2014.– 15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«У нас нет оснований корректировать</w:t>
      </w:r>
      <w:r w:rsidRPr="00BC2122">
        <w:rPr>
          <w:sz w:val="28"/>
          <w:szCs w:val="28"/>
        </w:rPr>
        <w:t xml:space="preserve"> программы развития Северного Кавказа!» : [во Владикавказе прошло заседание Правительств. ком. по вопросам соц.-экономич. развития СКФО] // Северная Осетия.– 2014.– 3 июля.–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«Цæгат Ирыстонимæ нын æнгом ахастдзинæдтæ ис»</w:t>
      </w:r>
      <w:r w:rsidRPr="00BC2122">
        <w:rPr>
          <w:sz w:val="28"/>
          <w:szCs w:val="28"/>
        </w:rPr>
        <w:t xml:space="preserve"> // Рæстдзинад.– 2014.– 28 нояб.</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 xml:space="preserve">«У нас тесное сотрудничество с Северной Осетией» : [в Москве 26 нояб. состоялось подписание договора между рук. Москвы во главе с мэром </w:t>
      </w:r>
      <w:r w:rsidRPr="00BC2122">
        <w:rPr>
          <w:sz w:val="28"/>
          <w:szCs w:val="28"/>
        </w:rPr>
        <w:lastRenderedPageBreak/>
        <w:t>С. Собяниным и Главой РСО-Алания Т. Мамсуровым о торгово-экономич., научно-технич. и культурном сотрудничестве].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Уровень долга снизился</w:t>
      </w:r>
      <w:r w:rsidRPr="00BC2122">
        <w:rPr>
          <w:sz w:val="28"/>
          <w:szCs w:val="28"/>
        </w:rPr>
        <w:t xml:space="preserve"> : [21 мая Глава респ. Т. Мамсуров принял участие в работе селектор. совещ. о мерах по обеспечению сбалансированности консолидирован. бюджетов субъектов РФ в режиме онлайн под пред. Д. Медведева] // Северная Осетия.– 2014.– 22 мая.–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Уртаева С.</w:t>
      </w:r>
      <w:r w:rsidRPr="00BC2122">
        <w:rPr>
          <w:sz w:val="28"/>
          <w:szCs w:val="28"/>
        </w:rPr>
        <w:t xml:space="preserve"> Россия повторяет: «Нас не догонят!» : [в рамках проекта «Открытое правительство» состоялась пресс-конф. на тему: «Сочи – 2014. Северная Осетия в экспозиции регионов России»] / Светлана Уртаева // Слово.– 2014.– 7 марта.– С. 2-8.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Хадарцев М.</w:t>
      </w:r>
      <w:r w:rsidRPr="00BC2122">
        <w:rPr>
          <w:sz w:val="28"/>
          <w:szCs w:val="28"/>
        </w:rPr>
        <w:t xml:space="preserve"> Заслон оффшоризации российской экономики : [коммент. депутата ГД РФ М. Хадарцева / записал А. Короев] // Северная Осетия.– 2014.– 6 мая.–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Хадарцев Р.</w:t>
      </w:r>
      <w:r w:rsidRPr="00BC2122">
        <w:rPr>
          <w:sz w:val="28"/>
          <w:szCs w:val="28"/>
        </w:rPr>
        <w:t xml:space="preserve"> Быть в передовиках – очень трудная работа : [беседа с главой АМС Алагир. р-на Р. Хадарцевым о работе / записала Р. Доева] // Заря.– 2014.– 23 янв.–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Хадиков А.</w:t>
      </w:r>
      <w:r w:rsidRPr="00BC2122">
        <w:rPr>
          <w:sz w:val="28"/>
          <w:szCs w:val="28"/>
        </w:rPr>
        <w:t xml:space="preserve"> По доходам на душу населения Северная Осетия на втором месте в СКФО : [п</w:t>
      </w:r>
      <w:r w:rsidRPr="00BC2122">
        <w:rPr>
          <w:color w:val="000000"/>
          <w:sz w:val="28"/>
          <w:szCs w:val="28"/>
        </w:rPr>
        <w:t>ервый зам. пред. правительства А. Хадиков</w:t>
      </w:r>
      <w:r w:rsidRPr="00BC2122">
        <w:rPr>
          <w:sz w:val="28"/>
          <w:szCs w:val="28"/>
        </w:rPr>
        <w:t xml:space="preserve"> коммент. анализ исполнения респ. бюджета / подгот. А. Васильев] // Северная Осетия.– 2014.– 18 дек.–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Дмитрий Федорович Харченко</w:t>
      </w:r>
      <w:r w:rsidRPr="00BC2122">
        <w:rPr>
          <w:sz w:val="28"/>
          <w:szCs w:val="28"/>
        </w:rPr>
        <w:t xml:space="preserve"> : [активный рук. гос. и народнохозяйств. орг. Сев. Осетии, б. министр пищевой пром. СОАССР : 1927 – 2014 : некролог] // Северная Осетия.– 2014.– 4 июля.–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Хуыбежты А. Мызуйраг дæн…</w:t>
      </w:r>
      <w:r w:rsidRPr="00BC2122">
        <w:rPr>
          <w:sz w:val="28"/>
          <w:szCs w:val="28"/>
        </w:rPr>
        <w:t xml:space="preserve"> // Слово.– 2014.– 14 мартъи.– Ф. 6.</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Хубежов А. Я из Мизура…: [о жизни пос. рассказывает чл. совета район. Ныхаса Амиран Хубежов].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Цагаев С.</w:t>
      </w:r>
      <w:r w:rsidRPr="00BC2122">
        <w:rPr>
          <w:sz w:val="28"/>
          <w:szCs w:val="28"/>
        </w:rPr>
        <w:t xml:space="preserve"> Конкурсные деньги – в инфраструктуру населенных пунктов : [рассказывают глава адм. Дур-Дурского сел. поселения Дигорского района С. Цагаев и глава адм. Красногорского сел. поселения Ардонского района В. Басиев / записал М. Габараев] // Северная Осетия.– 2014.– 17 июля.–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Цагаев С.</w:t>
      </w:r>
      <w:r w:rsidRPr="00BC2122">
        <w:rPr>
          <w:sz w:val="28"/>
          <w:szCs w:val="28"/>
        </w:rPr>
        <w:t xml:space="preserve"> «Самое главное – благополучие односельчан» : [беседа с главой Дур-Дурского сел. поселения С. Цагаевым о пробл. / записала З. Рамонова] // Вести Дигории.– 2014.– 22 нояб.–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Цагъати С.</w:t>
      </w:r>
      <w:r w:rsidRPr="00BC2122">
        <w:rPr>
          <w:sz w:val="28"/>
          <w:szCs w:val="28"/>
        </w:rPr>
        <w:t xml:space="preserve"> Цагъати Сослан: «Нæ тæккæ сæйрагдæр ихæс – адæми цардиуаги хуарзбæл архайун!..» // Дигорæ.– 2014.– 31 дек. (№36).– Ф. 2, 14.</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lastRenderedPageBreak/>
        <w:t>Цагаев С. «Улучшение условий жизни – наша главная задача!..» : [беседа с главой адм. с. Дур-Дур / записала З. Рамонова].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Цæгæраты Ж.</w:t>
      </w:r>
      <w:r w:rsidRPr="00BC2122">
        <w:rPr>
          <w:sz w:val="28"/>
          <w:szCs w:val="28"/>
        </w:rPr>
        <w:t xml:space="preserve"> Брут / Цæгæраты Жаннæ // Рæстдзинад.– 2014.– 19 июнь.</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Цагараева Ж. Селение Брут [Правобереж. р-на] : [о жизни села сегодня].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Цаголов Г.</w:t>
      </w:r>
      <w:r w:rsidRPr="00BC2122">
        <w:rPr>
          <w:sz w:val="28"/>
          <w:szCs w:val="28"/>
        </w:rPr>
        <w:t xml:space="preserve"> Обманутая экономика : [мнение ученого, эксперта-экономиста Георгия Цаголова по поводу развития экономики страны] // Северная Осетия.– 2014.– 18, 19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Чухарова Е.</w:t>
      </w:r>
      <w:r w:rsidRPr="00BC2122">
        <w:rPr>
          <w:sz w:val="28"/>
          <w:szCs w:val="28"/>
        </w:rPr>
        <w:t xml:space="preserve"> Передовики производства снова в цене : [Глава РСО-А Т. Мамсуров наградил лучших представителей рабочих профессий] / Елизавета Чухарова // Владикавказ.– 2014.– 11 дек.– С. 1,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Чухарова Е.</w:t>
      </w:r>
      <w:r w:rsidRPr="00BC2122">
        <w:rPr>
          <w:sz w:val="28"/>
          <w:szCs w:val="28"/>
        </w:rPr>
        <w:t xml:space="preserve"> «Что мы едим?» : [«круглый стол», проведен. по инициативе пред. комис. Обществ. палаты Сев. Осетии по вопр. экологии Ивана Алборова: о некачеств. продуктах] / Елизавета Чухарова // Владикавказ.– 2014.– 29 апр.–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Экономика Северной Осетии</w:t>
      </w:r>
      <w:r w:rsidRPr="00BC2122">
        <w:rPr>
          <w:sz w:val="28"/>
          <w:szCs w:val="28"/>
        </w:rPr>
        <w:t xml:space="preserve"> в зеркале статистики : [2013 г.] // Владикавказ.– 2014.– 10 апр.–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 xml:space="preserve">Эксперты о том, </w:t>
      </w:r>
      <w:r w:rsidRPr="00BC2122">
        <w:rPr>
          <w:sz w:val="28"/>
          <w:szCs w:val="28"/>
        </w:rPr>
        <w:t>почему Северную Осетию отметили в Давосе [на форуме по легкости ведения бизнеса] // Северная Осетия.– 2014.– 1 февр.– С. 2.</w:t>
      </w:r>
    </w:p>
    <w:p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sz w:val="28"/>
          <w:szCs w:val="28"/>
        </w:rPr>
      </w:pPr>
    </w:p>
    <w:p w:rsidR="00EC7557" w:rsidRPr="00BC2122" w:rsidRDefault="00EC7557" w:rsidP="00EC7557">
      <w:pPr>
        <w:pStyle w:val="3"/>
        <w:tabs>
          <w:tab w:val="left" w:pos="709"/>
        </w:tabs>
        <w:spacing w:before="0" w:line="276" w:lineRule="auto"/>
        <w:jc w:val="center"/>
        <w:rPr>
          <w:sz w:val="28"/>
          <w:szCs w:val="28"/>
        </w:rPr>
      </w:pPr>
      <w:r w:rsidRPr="00BC2122">
        <w:rPr>
          <w:rFonts w:ascii="Times New Roman" w:hAnsi="Times New Roman"/>
          <w:sz w:val="28"/>
          <w:szCs w:val="28"/>
        </w:rPr>
        <w:t>А</w:t>
      </w:r>
      <w:r>
        <w:rPr>
          <w:rFonts w:ascii="Times New Roman" w:hAnsi="Times New Roman"/>
          <w:sz w:val="28"/>
          <w:szCs w:val="28"/>
        </w:rPr>
        <w:t>гропромышленный комплекс</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Габараев М.</w:t>
      </w:r>
      <w:r w:rsidRPr="00BC2122">
        <w:rPr>
          <w:sz w:val="28"/>
          <w:szCs w:val="28"/>
        </w:rPr>
        <w:t xml:space="preserve"> Таймураз Мамсуров: «Пора выходить с производимой продукцией на всероссийский рынок» : [руководители крупных с/х предприятий респ. встретились с Главой РСО-А Т. Мамсуровым] / М. Габараев // Северная Осетия.– 2014.– 19 авг.–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Дзагоева И.</w:t>
      </w:r>
      <w:r w:rsidRPr="00BC2122">
        <w:rPr>
          <w:sz w:val="28"/>
          <w:szCs w:val="28"/>
        </w:rPr>
        <w:t xml:space="preserve"> В чем он, интерес крестьянина? : [беседа с рук. Рескома профсоюза работников АПК, д-ром экономич. наук И. Дзагоевой о ситуации в АПК, пл. и задачах / записал Н. Козырев] // Северная Осетия.– 2014.– 30 янв.–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Дзагоева И.</w:t>
      </w:r>
      <w:r w:rsidRPr="00BC2122">
        <w:rPr>
          <w:sz w:val="28"/>
          <w:szCs w:val="28"/>
        </w:rPr>
        <w:t xml:space="preserve"> Меняя стиль и методы работы : [к 95-летию профсоюз. движения АПК РФ] / И. Дзагоева // Северная Осетия.– 2014.– 16 сент.–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Дзагоева И.</w:t>
      </w:r>
      <w:r w:rsidRPr="00BC2122">
        <w:rPr>
          <w:sz w:val="28"/>
          <w:szCs w:val="28"/>
        </w:rPr>
        <w:t xml:space="preserve"> «Мы можем и должны обуздать цены!» : [коммент. пред Рескома профсоюза работников АПК РСО-А И. Дзагоева] // Северная Осетия.– 2014.– 24 сент.–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Козырев Н.</w:t>
      </w:r>
      <w:r w:rsidRPr="00BC2122">
        <w:rPr>
          <w:sz w:val="28"/>
          <w:szCs w:val="28"/>
        </w:rPr>
        <w:t xml:space="preserve"> Инвестпроекты для АПК / Н. Козырев // Северная Осетия.– 2014.– 16 авг.–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Мæрзойты Хъ.</w:t>
      </w:r>
      <w:r w:rsidRPr="00BC2122">
        <w:rPr>
          <w:sz w:val="28"/>
          <w:szCs w:val="28"/>
        </w:rPr>
        <w:t xml:space="preserve"> И</w:t>
      </w:r>
      <w:r w:rsidRPr="00BC2122">
        <w:rPr>
          <w:sz w:val="28"/>
          <w:szCs w:val="28"/>
          <w:lang w:val="en-US"/>
        </w:rPr>
        <w:t>c</w:t>
      </w:r>
      <w:r w:rsidRPr="00BC2122">
        <w:rPr>
          <w:sz w:val="28"/>
          <w:szCs w:val="28"/>
        </w:rPr>
        <w:t xml:space="preserve"> аккаг бынаты / Мæрзойты Хъазыбег // Рæстдзинад.– 2014.– 31 дек.</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Марзоев К. На достойном уровне : [АПК Дигор. р-на: итоги 2014 г.].</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Насхъидаты В.</w:t>
      </w:r>
      <w:r w:rsidRPr="00BC2122">
        <w:rPr>
          <w:sz w:val="28"/>
          <w:szCs w:val="28"/>
        </w:rPr>
        <w:t xml:space="preserve"> …Хи дзылакъуы, хи хуырхæг хуыздæр сты / Насхъидаты Васили // Рæстдзинад.– 2014.– 21 февр.</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Наскидаев В. …Свой лук и щавель лучше : [о снижении продовольств. товаров и сельхозпродукции рос. производителей на наших рынках].</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Хъæууон кооперацийы рæзт</w:t>
      </w:r>
      <w:r w:rsidRPr="00BC2122">
        <w:rPr>
          <w:sz w:val="28"/>
          <w:szCs w:val="28"/>
        </w:rPr>
        <w:t xml:space="preserve"> // Рæстдзинад.– 2014.– 10 июнь.</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Рост сельской кооперации : [АПК Сев. Осетии за 2013 г. и прогр. развития].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Сакъиты Э.</w:t>
      </w:r>
      <w:r w:rsidRPr="00BC2122">
        <w:rPr>
          <w:sz w:val="28"/>
          <w:szCs w:val="28"/>
        </w:rPr>
        <w:t xml:space="preserve"> «Зæнхæ дæ зæрдиаг хъиамæтæй барæвдауæ!..» / Сакъиты Эльбрус // Дигорæ.– 2014.– 16 авг. (№21).– Ф. 3-5.</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Сакиев Э. «Земля любит заботу…» : [об организаторе АПК Сев. Осетии А.М. Темираеве].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Тотоева С.</w:t>
      </w:r>
      <w:r w:rsidRPr="00BC2122">
        <w:rPr>
          <w:sz w:val="28"/>
          <w:szCs w:val="28"/>
        </w:rPr>
        <w:t xml:space="preserve"> Производство сельхозпродукции можно удвоить… пока теоретически : [о проблемах АПК в Моздок. р-не] / С. Тотоева // Моздокский вестник.– 2014.– 11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sz w:val="28"/>
          <w:szCs w:val="28"/>
        </w:rPr>
        <w:t xml:space="preserve"> </w:t>
      </w:r>
      <w:r w:rsidRPr="00BC2122">
        <w:rPr>
          <w:b/>
          <w:sz w:val="28"/>
          <w:szCs w:val="28"/>
        </w:rPr>
        <w:t>Хъæуы паддзахадон æххуыс</w:t>
      </w:r>
      <w:r w:rsidRPr="00BC2122">
        <w:rPr>
          <w:sz w:val="28"/>
          <w:szCs w:val="28"/>
        </w:rPr>
        <w:t xml:space="preserve"> // Рæстдзинад.– 2014.– 21 окт.</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Требуется государственная помощь [в обеспечении с.-х. продукцией рос. рынков взамен иностр. товаров].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Хадашева Ф.</w:t>
      </w:r>
      <w:r w:rsidRPr="00BC2122">
        <w:rPr>
          <w:sz w:val="28"/>
          <w:szCs w:val="28"/>
        </w:rPr>
        <w:t xml:space="preserve"> Правительство Северной Осетии удостоено Гран-при выставки «Золотая осень» : [наша респ. представила стенд на ВДНХ в Москве, раскрыв потенциал предприятий АПК Осетии].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Цæгæраты Ж.</w:t>
      </w:r>
      <w:r w:rsidRPr="00BC2122">
        <w:rPr>
          <w:sz w:val="28"/>
          <w:szCs w:val="28"/>
        </w:rPr>
        <w:t xml:space="preserve"> Хорз бындур / Цæгæраты Жаннæ // Рæстдзинад.– 2014.– 11 окт.</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Цагараева Ж. Хорошая основа : [развитие АПК РСО-А : ко Дню работников сел. хоз-ва].</w:t>
      </w:r>
    </w:p>
    <w:p w:rsidR="00EC7557" w:rsidRPr="00BC2122" w:rsidRDefault="00EC7557" w:rsidP="00EC7557">
      <w:pPr>
        <w:tabs>
          <w:tab w:val="num" w:pos="142"/>
          <w:tab w:val="left" w:pos="709"/>
        </w:tabs>
        <w:spacing w:line="276" w:lineRule="auto"/>
        <w:ind w:firstLine="709"/>
        <w:contextualSpacing/>
        <w:jc w:val="both"/>
        <w:rPr>
          <w:sz w:val="28"/>
          <w:szCs w:val="28"/>
        </w:rPr>
      </w:pPr>
    </w:p>
    <w:p w:rsidR="00EC7557" w:rsidRPr="00BC2122" w:rsidRDefault="00EC7557" w:rsidP="00EC7557">
      <w:pPr>
        <w:pStyle w:val="3"/>
        <w:tabs>
          <w:tab w:val="left" w:pos="709"/>
        </w:tabs>
        <w:spacing w:before="0" w:line="276" w:lineRule="auto"/>
        <w:jc w:val="center"/>
        <w:rPr>
          <w:rFonts w:ascii="Times New Roman" w:hAnsi="Times New Roman"/>
          <w:sz w:val="28"/>
          <w:szCs w:val="28"/>
        </w:rPr>
      </w:pPr>
      <w:r w:rsidRPr="00BC2122">
        <w:rPr>
          <w:rFonts w:ascii="Times New Roman" w:hAnsi="Times New Roman"/>
          <w:sz w:val="28"/>
          <w:szCs w:val="28"/>
        </w:rPr>
        <w:t xml:space="preserve">339 Торговля. Международные экономические отношения. </w:t>
      </w:r>
      <w:r w:rsidRPr="00BC2122">
        <w:rPr>
          <w:rFonts w:ascii="Times New Roman" w:hAnsi="Times New Roman"/>
          <w:sz w:val="28"/>
          <w:szCs w:val="28"/>
        </w:rPr>
        <w:br/>
        <w:t>Мировое хозяйство</w:t>
      </w:r>
    </w:p>
    <w:p w:rsidR="00EC7557" w:rsidRPr="00BC2122" w:rsidRDefault="00EC7557" w:rsidP="00EC7557">
      <w:pPr>
        <w:tabs>
          <w:tab w:val="num" w:pos="142"/>
          <w:tab w:val="left" w:pos="709"/>
        </w:tabs>
        <w:spacing w:line="276" w:lineRule="auto"/>
        <w:ind w:firstLine="709"/>
        <w:contextualSpacing/>
        <w:jc w:val="both"/>
        <w:rPr>
          <w:sz w:val="28"/>
          <w:szCs w:val="28"/>
        </w:rPr>
      </w:pPr>
    </w:p>
    <w:p w:rsidR="00EC7557" w:rsidRPr="00BC2122" w:rsidRDefault="00EC7557" w:rsidP="00EC7557">
      <w:pPr>
        <w:keepNext/>
        <w:keepLines/>
        <w:tabs>
          <w:tab w:val="left" w:pos="709"/>
        </w:tabs>
        <w:spacing w:line="276" w:lineRule="auto"/>
        <w:jc w:val="center"/>
        <w:outlineLvl w:val="2"/>
        <w:rPr>
          <w:rFonts w:eastAsiaTheme="majorEastAsia"/>
          <w:b/>
          <w:bCs/>
          <w:sz w:val="28"/>
          <w:szCs w:val="28"/>
        </w:rPr>
      </w:pPr>
      <w:r w:rsidRPr="00BC2122">
        <w:rPr>
          <w:rFonts w:eastAsiaTheme="majorEastAsia"/>
          <w:b/>
          <w:bCs/>
          <w:sz w:val="28"/>
          <w:szCs w:val="28"/>
        </w:rPr>
        <w:t>339.3 Внутренняя торговля</w:t>
      </w:r>
    </w:p>
    <w:p w:rsidR="00EC7557" w:rsidRPr="00BC2122" w:rsidRDefault="00EC7557" w:rsidP="00EC7557">
      <w:pPr>
        <w:tabs>
          <w:tab w:val="num" w:pos="142"/>
          <w:tab w:val="left" w:pos="709"/>
        </w:tabs>
        <w:spacing w:line="276" w:lineRule="auto"/>
        <w:ind w:firstLine="709"/>
        <w:contextualSpacing/>
        <w:jc w:val="both"/>
        <w:rPr>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Алборова Э.</w:t>
      </w:r>
      <w:r w:rsidRPr="00BC2122">
        <w:rPr>
          <w:sz w:val="28"/>
          <w:szCs w:val="28"/>
        </w:rPr>
        <w:t xml:space="preserve"> Работа Владикавказского Райпо признана удовлетворительной : [об очередном отчет. собр. уполномоченных пайщиков Владикавказ. Райпо под пред. нач. Раисы Букловой в здании Дворца культуры ст-цы Архонской] / Э. Алборова // Фидиуæг.– 2014.– 25 марта.–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Бязырова В.</w:t>
      </w:r>
      <w:r w:rsidRPr="00BC2122">
        <w:rPr>
          <w:sz w:val="28"/>
          <w:szCs w:val="28"/>
        </w:rPr>
        <w:t xml:space="preserve"> Дети Гермеса : [мнение о торговцах владикавказ. рынка «Викалина»] / Валентина Бязырова // Пульс Осетии.– 2014.– 30 дек.–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Гугкаева Р.</w:t>
      </w:r>
      <w:r w:rsidRPr="00BC2122">
        <w:rPr>
          <w:sz w:val="28"/>
          <w:szCs w:val="28"/>
        </w:rPr>
        <w:t xml:space="preserve"> Ярмарка порадовала алагирцев : [13 сент. в Алагире состоялась ярмарка с.-х. продукции местного пр-ва] / Р. Гугкаева // Заря.– 2014.– 18 сент.–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Гулунова Н.</w:t>
      </w:r>
      <w:r w:rsidRPr="00BC2122">
        <w:rPr>
          <w:sz w:val="28"/>
          <w:szCs w:val="28"/>
        </w:rPr>
        <w:t xml:space="preserve"> С заданиями справились. Намечены новые планы : [о работе Дигорского район. потребсоюза] / Наталья Гулунова // Вести Дигории.– 2014.– 27 марта.–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Дзуццаты Къ.</w:t>
      </w:r>
      <w:r w:rsidRPr="00BC2122">
        <w:rPr>
          <w:sz w:val="28"/>
          <w:szCs w:val="28"/>
        </w:rPr>
        <w:t xml:space="preserve"> Хуыздæрты æхсæн – æртæйæ / Дзуццаты Къоста // Заря.– 2014.– 6 сент.– Ф. 1.</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Дзуцев К. Трое – среди лучших : [работники Алагирского райпо Рита Гозюмова, Рита Бицоева, Сильва Царахова].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Дзуцева К.</w:t>
      </w:r>
      <w:r w:rsidRPr="00BC2122">
        <w:rPr>
          <w:sz w:val="28"/>
          <w:szCs w:val="28"/>
        </w:rPr>
        <w:t xml:space="preserve"> «Я выбираю местного производителя!» : [на территории рынка «Викалина» состоялась ярмарка местных производителей] / Кристина Дзуцева // Владикавказ.– 2014.– 9 сент.–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Кубалов К.</w:t>
      </w:r>
      <w:r w:rsidRPr="00BC2122">
        <w:rPr>
          <w:sz w:val="28"/>
          <w:szCs w:val="28"/>
        </w:rPr>
        <w:t xml:space="preserve"> Обязательства перевыполнены : [беседа с представителем совета Кировского райпо К. Кубаловым о работе за 2013 год и планах на текущий / записал А. Кубалов] // Вперед.– 2014.– 25 февр.–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Обращение представителей</w:t>
      </w:r>
      <w:r w:rsidRPr="00BC2122">
        <w:rPr>
          <w:sz w:val="28"/>
          <w:szCs w:val="28"/>
        </w:rPr>
        <w:t xml:space="preserve"> активной молодежи Ардонского района к руководителям розничных торговых предприятий [реализующих слабоалкогол. энергетич. напитки жителям района] // Рухс.– 2014.– 11 окт.–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Огоев Э</w:t>
      </w:r>
      <w:r w:rsidRPr="00BC2122">
        <w:rPr>
          <w:sz w:val="28"/>
          <w:szCs w:val="28"/>
        </w:rPr>
        <w:t>. Эльбрус Огоев: «Введенное в стране эмбарго не представляет для нас угрозы» : [беседа с пред. совета Союза потребит. обществ Сев. Осетии «Севоспотребсоюз» Э. Огоевым / записал М. Габараев] // Северная Осетия.– 2014.– 29 авг.– С. 4.</w:t>
      </w:r>
    </w:p>
    <w:p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sz w:val="28"/>
          <w:szCs w:val="28"/>
        </w:rPr>
      </w:pPr>
    </w:p>
    <w:p w:rsidR="00EC7557" w:rsidRPr="00BC2122" w:rsidRDefault="00EC7557" w:rsidP="00EC7557">
      <w:pPr>
        <w:keepNext/>
        <w:keepLines/>
        <w:tabs>
          <w:tab w:val="left" w:pos="709"/>
        </w:tabs>
        <w:spacing w:line="276" w:lineRule="auto"/>
        <w:jc w:val="center"/>
        <w:outlineLvl w:val="2"/>
        <w:rPr>
          <w:rFonts w:eastAsiaTheme="majorEastAsia"/>
          <w:b/>
          <w:bCs/>
          <w:sz w:val="28"/>
          <w:szCs w:val="28"/>
        </w:rPr>
      </w:pPr>
      <w:r w:rsidRPr="00BC2122">
        <w:rPr>
          <w:rFonts w:eastAsiaTheme="majorEastAsia"/>
          <w:b/>
          <w:bCs/>
          <w:sz w:val="28"/>
          <w:szCs w:val="28"/>
        </w:rPr>
        <w:t>339.9 Внешнеэкономические связи. Внешнеэкономическая политика</w:t>
      </w:r>
    </w:p>
    <w:p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Æхсараты Р.</w:t>
      </w:r>
      <w:r w:rsidRPr="00BC2122">
        <w:rPr>
          <w:sz w:val="28"/>
          <w:szCs w:val="28"/>
        </w:rPr>
        <w:t xml:space="preserve"> Трабзонæй – Дзæуджыхъæумæ фæндаг / Æхсараты Р. // Рæстдзинад.– 2014.– 14 мартъи.</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Ахсаров Р. Дорога от Трабзона до Владикавказа : [о совещании деловых людей Восточного Причерноморья Турции с представителями респ. власти и федер. структур на территории РСО-А по вопросам экон. сотрудничества].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«Белорусаг» амоны хæрзхъæд</w:t>
      </w:r>
      <w:r w:rsidRPr="00BC2122">
        <w:rPr>
          <w:sz w:val="28"/>
          <w:szCs w:val="28"/>
        </w:rPr>
        <w:t xml:space="preserve"> // Рæстдзинад.– 2014.– 17 дек.</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«Белорусский» указывает на качество [продукта; об экон. сотрудничестве РСО-А с Респ. Беларусь].</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Бесолова К.</w:t>
      </w:r>
      <w:r w:rsidRPr="00BC2122">
        <w:rPr>
          <w:sz w:val="28"/>
          <w:szCs w:val="28"/>
        </w:rPr>
        <w:t xml:space="preserve"> В Москве подписано соглашение о сотрудничестве : [</w:t>
      </w:r>
      <w:r w:rsidRPr="00BC2122">
        <w:rPr>
          <w:color w:val="000000"/>
          <w:sz w:val="28"/>
          <w:szCs w:val="28"/>
        </w:rPr>
        <w:t xml:space="preserve">о торгово-экон., научно-техн. и гуманитарно-культур. сотрудничестве между РСО-А и </w:t>
      </w:r>
      <w:r w:rsidRPr="00BC2122">
        <w:rPr>
          <w:sz w:val="28"/>
          <w:szCs w:val="28"/>
        </w:rPr>
        <w:t>Респ. Таджикистан] / К. Бесолова // Северная Осетия.– 2014.– 25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Габараев М.</w:t>
      </w:r>
      <w:r w:rsidRPr="00BC2122">
        <w:rPr>
          <w:sz w:val="28"/>
          <w:szCs w:val="28"/>
        </w:rPr>
        <w:t xml:space="preserve"> Белорусская продукция на рынках Осетии : [о торг. связях РСО-А с Белоруссией] / М. Габараев // Северная Осетия.– 2014.– 21 нояб.–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Габараев М.</w:t>
      </w:r>
      <w:r w:rsidRPr="00BC2122">
        <w:rPr>
          <w:sz w:val="28"/>
          <w:szCs w:val="28"/>
        </w:rPr>
        <w:t xml:space="preserve"> Торговые связи налаживаются : [в рамках визита в Сев. Осетию посла Ирана в РФ во Владикавказе состоялся «круглый стол» на тему «Развитие торгово-экономических отношений РСО-А и Исламской Республики Иран»] / М. Габараев // Северная Осетия.– 2014.– 5 сент.–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Хæлар ахастдзинæдтæ</w:t>
      </w:r>
      <w:r w:rsidRPr="00BC2122">
        <w:rPr>
          <w:sz w:val="28"/>
          <w:szCs w:val="28"/>
        </w:rPr>
        <w:t xml:space="preserve"> // Рæстдзинад.– 2014.– 7 июнь.</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Дружественные связи [Алагир. р-на РСО-А с Киясовским р-ном Удмуртии].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Измаилов Е.</w:t>
      </w:r>
      <w:r w:rsidRPr="00BC2122">
        <w:rPr>
          <w:sz w:val="28"/>
          <w:szCs w:val="28"/>
        </w:rPr>
        <w:t xml:space="preserve"> Осетия интересна Австрии : [12 марта Пред. Правительства респ. С. Такоев встретился с австрийскими бизнесменами Х. Горбахом и Т. Юрсом] / Е. Измаилов // Северная Осетия.– 2014.– 13 марта.–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Подписано Соглашение</w:t>
      </w:r>
      <w:r w:rsidRPr="00BC2122">
        <w:rPr>
          <w:sz w:val="28"/>
          <w:szCs w:val="28"/>
        </w:rPr>
        <w:t xml:space="preserve"> о сотрудничестве между Правительством Москвы и РСО-Алания : [26 нояб. мэр Москвы С. Собянин и Глава Сев. Осетии Т. Мамсуров подписали Соглашение между Правительством Москвы и Респ. Сев. Осетия-Алания о торгово-экономич., научно-технич. и культур. сотрудничестве] // Северная Осетия.– 2014.– 27 нояб.–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Подписано Соглашение</w:t>
      </w:r>
      <w:r w:rsidRPr="00BC2122">
        <w:rPr>
          <w:sz w:val="28"/>
          <w:szCs w:val="28"/>
        </w:rPr>
        <w:t xml:space="preserve"> о сотрудничестве между Правительством Москвы и РСО-Алания [о торгово-экономич., научно-технич. и культур. сотрудничестве] // Владикавказ.– 2014.– 28 нояб.</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Уæрæсе – Хуссар Ирыстон</w:t>
      </w:r>
      <w:r w:rsidRPr="00BC2122">
        <w:rPr>
          <w:sz w:val="28"/>
          <w:szCs w:val="28"/>
        </w:rPr>
        <w:t>: æнгомдæр æмгуыстад // Рæстдзинад.– 2014.– 5 июнь.</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Россия – Южная Осетия: тесное сотрудничество : [об очередном заседании комиссии по соц.-экон. сотрудничеству между РФ И РЮО с участием Президента РЮО Л. Тибилова, Главы РСО-А Т. Мамсурова, зам. пред. Правительства РФ А. Хлопонина и др. рук. министерств и ведомств РФ И РЮО].</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Суанов С.</w:t>
      </w:r>
      <w:r w:rsidRPr="00BC2122">
        <w:rPr>
          <w:sz w:val="28"/>
          <w:szCs w:val="28"/>
        </w:rPr>
        <w:t xml:space="preserve"> «Зеленому коридору» «Трабзон – Владикавказ» – быть! : [о совещ. деловых людей Восточ. Причерноморья Турецкой респ. с представителями респ. власти и федер. структур на территории РСО-А] / С. Суанов // Северная Осетия.– 2014.– 15 марта.–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Суанов С.</w:t>
      </w:r>
      <w:r w:rsidRPr="00BC2122">
        <w:rPr>
          <w:sz w:val="28"/>
          <w:szCs w:val="28"/>
        </w:rPr>
        <w:t xml:space="preserve"> Иранский вектор сотрудничества : [5 марта </w:t>
      </w:r>
      <w:r w:rsidRPr="00BC2122">
        <w:rPr>
          <w:color w:val="000000"/>
          <w:sz w:val="28"/>
          <w:szCs w:val="28"/>
        </w:rPr>
        <w:t>в конференц-зале АМС г. Владикавказа состоялся бизнес-форум «Развитие делового сотрудничества бизнеса Юга России, Кавказа и Исламской респ. Иран»</w:t>
      </w:r>
      <w:r w:rsidRPr="00BC2122">
        <w:rPr>
          <w:sz w:val="28"/>
          <w:szCs w:val="28"/>
        </w:rPr>
        <w:t>] / С. Суанов // Северная Осетия.– 2014.– 6 марта.–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Тезиева М.</w:t>
      </w:r>
      <w:r w:rsidRPr="00BC2122">
        <w:rPr>
          <w:sz w:val="28"/>
          <w:szCs w:val="28"/>
        </w:rPr>
        <w:t xml:space="preserve"> Иран – экономический рынок для России и Осетии : [5 марта глава АМС г. Владикавказа С. Дзантиев приветствовал гостей из СКФО, ЮФО, Ирана на конф. «</w:t>
      </w:r>
      <w:r w:rsidRPr="00BC2122">
        <w:rPr>
          <w:color w:val="000000"/>
          <w:sz w:val="28"/>
          <w:szCs w:val="28"/>
        </w:rPr>
        <w:t>«Развитие делового сотрудничества бизнеса Юга России, Кавказа и Ирана»</w:t>
      </w:r>
      <w:r w:rsidRPr="00BC2122">
        <w:rPr>
          <w:sz w:val="28"/>
          <w:szCs w:val="28"/>
        </w:rPr>
        <w:t>] / Мадина Тезиева // Владикавказ.– 2014.– 6 марта.– С. 1.</w:t>
      </w:r>
    </w:p>
    <w:p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sz w:val="28"/>
          <w:szCs w:val="28"/>
        </w:rPr>
      </w:pPr>
    </w:p>
    <w:p w:rsidR="00EC7557" w:rsidRPr="004178F3" w:rsidRDefault="00EC7557" w:rsidP="00EC7557">
      <w:pPr>
        <w:pStyle w:val="1"/>
        <w:spacing w:before="0" w:after="0" w:line="276" w:lineRule="auto"/>
        <w:jc w:val="center"/>
        <w:rPr>
          <w:rFonts w:ascii="Times New Roman" w:hAnsi="Times New Roman"/>
          <w:sz w:val="28"/>
          <w:szCs w:val="28"/>
        </w:rPr>
      </w:pPr>
      <w:r>
        <w:rPr>
          <w:rFonts w:ascii="Times New Roman" w:hAnsi="Times New Roman"/>
          <w:sz w:val="28"/>
          <w:szCs w:val="28"/>
        </w:rPr>
        <w:t>34 Право. Юридические науки</w:t>
      </w:r>
    </w:p>
    <w:p w:rsidR="00EC7557" w:rsidRPr="00BC2122" w:rsidRDefault="00EC7557" w:rsidP="00EC7557">
      <w:pPr>
        <w:keepNext/>
        <w:keepLines/>
        <w:spacing w:line="276" w:lineRule="auto"/>
        <w:jc w:val="center"/>
        <w:outlineLvl w:val="1"/>
        <w:rPr>
          <w:rFonts w:eastAsiaTheme="majorEastAsia"/>
          <w:b/>
          <w:bCs/>
          <w:sz w:val="28"/>
          <w:szCs w:val="28"/>
        </w:rPr>
      </w:pPr>
      <w:r w:rsidRPr="00BC2122">
        <w:rPr>
          <w:rFonts w:eastAsiaTheme="majorEastAsia"/>
          <w:b/>
          <w:bCs/>
          <w:sz w:val="28"/>
          <w:szCs w:val="28"/>
        </w:rPr>
        <w:t xml:space="preserve">340 Право в целом. Пропедевтика. </w:t>
      </w:r>
      <w:r w:rsidRPr="00BC2122">
        <w:rPr>
          <w:rFonts w:eastAsiaTheme="majorEastAsia"/>
          <w:b/>
          <w:bCs/>
          <w:sz w:val="28"/>
          <w:szCs w:val="28"/>
        </w:rPr>
        <w:br/>
        <w:t>Методы и вспомогательные правовые науки</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Чеджемов С.</w:t>
      </w:r>
      <w:r w:rsidRPr="00BC2122">
        <w:rPr>
          <w:sz w:val="28"/>
          <w:szCs w:val="28"/>
        </w:rPr>
        <w:t xml:space="preserve"> Корифей российского права : [к 85-летию д-ра юрид. наук, проф., акад.-секретаря отд-ния правовых проблем геополитики и безопасности РАЕН, заслуж. деят. науки РФ, заслуж. работника МВД РФ Роланда Сергеевича Мулукаева] / С. Чеджемов // Северная Осетия.– 2014.– 23 окт.– С. 4.</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sz w:val="28"/>
          <w:szCs w:val="28"/>
        </w:rPr>
      </w:pPr>
    </w:p>
    <w:p w:rsidR="00EC7557" w:rsidRPr="00BC2122" w:rsidRDefault="00EC7557" w:rsidP="00EC7557">
      <w:pPr>
        <w:keepNext/>
        <w:keepLines/>
        <w:spacing w:line="276" w:lineRule="auto"/>
        <w:jc w:val="center"/>
        <w:outlineLvl w:val="1"/>
        <w:rPr>
          <w:rFonts w:eastAsiaTheme="majorEastAsia"/>
          <w:b/>
          <w:bCs/>
          <w:sz w:val="28"/>
          <w:szCs w:val="28"/>
        </w:rPr>
      </w:pPr>
      <w:r w:rsidRPr="00BC2122">
        <w:rPr>
          <w:rFonts w:eastAsiaTheme="majorEastAsia"/>
          <w:b/>
          <w:bCs/>
          <w:sz w:val="28"/>
          <w:szCs w:val="28"/>
        </w:rPr>
        <w:t>341 Международное право</w:t>
      </w:r>
    </w:p>
    <w:p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В Северной Осетии</w:t>
      </w:r>
      <w:r w:rsidRPr="00BC2122">
        <w:rPr>
          <w:sz w:val="28"/>
          <w:szCs w:val="28"/>
        </w:rPr>
        <w:t xml:space="preserve"> должность омбудсмена займет общественник Эльбрус Валиев // Владикавказ.– 2014.– 24 дек.–С.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Цомартов В.Н.</w:t>
      </w:r>
      <w:r w:rsidRPr="00BC2122">
        <w:rPr>
          <w:sz w:val="28"/>
          <w:szCs w:val="28"/>
        </w:rPr>
        <w:t xml:space="preserve"> Права человека в Северной Осетии : [беседа с канд. юрид. наук, Уполномоченным по правам человека в Сев. Осетии Валерием Николаевичем Цомартовым / записала И. Хадаева] // Территория 02.– 2014.– 9-17 янв.– С. 3.</w:t>
      </w:r>
    </w:p>
    <w:p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sz w:val="28"/>
          <w:szCs w:val="28"/>
        </w:rPr>
      </w:pPr>
    </w:p>
    <w:p w:rsidR="00EC7557" w:rsidRPr="00BC2122" w:rsidRDefault="00EC7557" w:rsidP="00EC7557">
      <w:pPr>
        <w:keepNext/>
        <w:keepLines/>
        <w:spacing w:line="276" w:lineRule="auto"/>
        <w:jc w:val="center"/>
        <w:outlineLvl w:val="1"/>
        <w:rPr>
          <w:rFonts w:eastAsiaTheme="majorEastAsia"/>
          <w:b/>
          <w:bCs/>
          <w:sz w:val="28"/>
          <w:szCs w:val="28"/>
        </w:rPr>
      </w:pPr>
      <w:r w:rsidRPr="00BC2122">
        <w:rPr>
          <w:rFonts w:eastAsiaTheme="majorEastAsia"/>
          <w:b/>
          <w:bCs/>
          <w:sz w:val="28"/>
          <w:szCs w:val="28"/>
        </w:rPr>
        <w:t xml:space="preserve">342 Государственное право. Конституционное право. </w:t>
      </w:r>
      <w:r w:rsidRPr="00BC2122">
        <w:rPr>
          <w:rFonts w:eastAsiaTheme="majorEastAsia"/>
          <w:b/>
          <w:bCs/>
          <w:sz w:val="28"/>
          <w:szCs w:val="28"/>
        </w:rPr>
        <w:br/>
        <w:t>Административное право</w:t>
      </w:r>
    </w:p>
    <w:p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Абаев К.</w:t>
      </w:r>
      <w:r w:rsidRPr="00BC2122">
        <w:rPr>
          <w:sz w:val="28"/>
          <w:szCs w:val="28"/>
        </w:rPr>
        <w:t xml:space="preserve"> «За цифрами и процентами – ваш труд!» : [</w:t>
      </w:r>
      <w:r w:rsidRPr="00BC2122">
        <w:rPr>
          <w:color w:val="000000"/>
          <w:sz w:val="28"/>
          <w:szCs w:val="28"/>
        </w:rPr>
        <w:t>накануне Междунар. жен. дня Глава РСО-А Т. Мамсуров вручил гос. награды представительницам прекрасной половины человечества, добившимся проф. успехов и признания коллег; список прилагается</w:t>
      </w:r>
      <w:r w:rsidRPr="00BC2122">
        <w:rPr>
          <w:sz w:val="28"/>
          <w:szCs w:val="28"/>
        </w:rPr>
        <w:t>] / К. Абаев // Северная Осетия.– 2014.– 7 марта.–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Адресовано Таймуразу Мамсурову</w:t>
      </w:r>
      <w:r w:rsidRPr="00BC2122">
        <w:rPr>
          <w:sz w:val="28"/>
          <w:szCs w:val="28"/>
        </w:rPr>
        <w:t xml:space="preserve"> : [к 60-летию Главы РСО-А Т. Мамсурова] // Северная Осетия.– 2014.– 15 апр.–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Баскаты В.</w:t>
      </w:r>
      <w:r w:rsidRPr="00BC2122">
        <w:rPr>
          <w:sz w:val="28"/>
          <w:szCs w:val="28"/>
        </w:rPr>
        <w:t xml:space="preserve"> «Йæ уидаг у фидар, йæ фæндаг – раст æмæ бæрæггонд» / Баскаты Вадим // Рæстдзинад.– 2014.– 12 апр.</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Баскаты В. «У него крепкие корни, правильный четкий путь» : [о Главе РСО-А Т. Мамсурове].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Бедойты Р.</w:t>
      </w:r>
      <w:r w:rsidRPr="00BC2122">
        <w:rPr>
          <w:sz w:val="28"/>
          <w:szCs w:val="28"/>
        </w:rPr>
        <w:t xml:space="preserve"> Бæстæ сидт сгуыхтдзинæдтæм / Бедойты Руслан, Багаты Аврам // Рæстдзинад.– 2014.– 16 апр.</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Бедоев Р. Страна звала на подвиги : [80 лет назад была утверждена высшая награда Сов. Союза – Герой Советского Союза, которой были удостоены многие наши земляки].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Бетрозов М.</w:t>
      </w:r>
      <w:r w:rsidRPr="00BC2122">
        <w:rPr>
          <w:sz w:val="28"/>
          <w:szCs w:val="28"/>
        </w:rPr>
        <w:t xml:space="preserve"> Человек с чувством большой целеустремленности : [об отличнике здравоохранения, заслуж. медработнике СССР, рук. комитета по правам реабилитированных при правительстве РСО-А А.Б. Зураеве] // Ирæф.– 2014.– 28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Бутаты Э.</w:t>
      </w:r>
      <w:r w:rsidRPr="00BC2122">
        <w:rPr>
          <w:sz w:val="28"/>
          <w:szCs w:val="28"/>
        </w:rPr>
        <w:t xml:space="preserve"> Хъæугæ æмæ ахадгæ ныхас / Бутаты Эльзæ // Рæстдзинад.– 2014.– 13 нояб.</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Бутаева Э. Нужная и плодотворная беседа : [в рамках проекта «Открытое правительство» во Владикавказе состоялось заседание, посвящ. 20-летию Конституции РСО-А, на котором выступили разработчики проекта Конституции 1994 г.].</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Бутаты Э.</w:t>
      </w:r>
      <w:r w:rsidRPr="00BC2122">
        <w:rPr>
          <w:sz w:val="28"/>
          <w:szCs w:val="28"/>
        </w:rPr>
        <w:t xml:space="preserve"> «Уæ хуызæттæ аразынц рæстæг, уæ хуызæттæй фидауы дуг» / Бутаты Эльзæ // Рæстдзинад.– 2014.– 31 дек.</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Бутаева Э. «Такие люди как вы выстраивают время, вы украшаете эпоху» : [Глава РСО-А Т. Мамсуров вручил гос. награды отличившимся в своей отрасли соотечественникам].</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Бязров А.</w:t>
      </w:r>
      <w:r w:rsidRPr="00BC2122">
        <w:rPr>
          <w:sz w:val="28"/>
          <w:szCs w:val="28"/>
        </w:rPr>
        <w:t xml:space="preserve"> За что боролись, на то и напоролись : [резонанс на ст. пред. Конституц. суда РСО-А А.М. Цалиева «О справедливости и социальном государстве»] / А. Бязров // Северная Осетия.– 2014.– 3 сент.–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Бязров А.</w:t>
      </w:r>
      <w:r w:rsidRPr="00BC2122">
        <w:rPr>
          <w:sz w:val="28"/>
          <w:szCs w:val="28"/>
        </w:rPr>
        <w:t xml:space="preserve"> Идеология – инструмент власти : [мнение ученого, канд. политич. наук Артура Бязрова по поводу ст. «О государственной идеологии» проф. А. Цалиева] // Северная Осетия.– 2014.– 10 июля.–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Бязров А.</w:t>
      </w:r>
      <w:r w:rsidRPr="00BC2122">
        <w:rPr>
          <w:sz w:val="28"/>
          <w:szCs w:val="28"/>
        </w:rPr>
        <w:t xml:space="preserve"> Слово о Конституции республики : [резонанс на ст. пред. Конституц. суда РСО-А А. Цалиева «Нужна ли нашей республике своя Конституция?» («СО» от 4 апр. 2014 г.)] / Артур Бязров // Северная Осетия.– 2014.– 23 апр.–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В рейтинге эффективности</w:t>
      </w:r>
      <w:r w:rsidRPr="00BC2122">
        <w:rPr>
          <w:sz w:val="28"/>
          <w:szCs w:val="28"/>
        </w:rPr>
        <w:t xml:space="preserve"> губернаторов все меньше «двоечников» : [по рейтингу глав регионов Глава РСО-А Т. Мамсуров на 75 месте – 50 баллов] // Мир Кавказу.– 2014.– 27 июня.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Варзиева Д.</w:t>
      </w:r>
      <w:r w:rsidRPr="00BC2122">
        <w:rPr>
          <w:sz w:val="28"/>
          <w:szCs w:val="28"/>
        </w:rPr>
        <w:t xml:space="preserve"> Лучшие из лучших : [Глава Сев. Осетии Т. Мамсуров вручил гос. награды видным обществ. деятелям респ.] / Диана Варзиева // Владикавказ.– 2014.– 17 июня.– С. 1,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Габараев М.</w:t>
      </w:r>
      <w:r w:rsidRPr="00BC2122">
        <w:rPr>
          <w:sz w:val="28"/>
          <w:szCs w:val="28"/>
        </w:rPr>
        <w:t xml:space="preserve"> Конституция объединяет жителей республики : [</w:t>
      </w:r>
      <w:r w:rsidRPr="00BC2122">
        <w:rPr>
          <w:color w:val="000000"/>
          <w:sz w:val="28"/>
          <w:szCs w:val="28"/>
        </w:rPr>
        <w:t>в рамках мероприятий, посвящ. 20-летию Основного закона РСО-А в Парламенте РСО-А состоялся «круглый стол» на тему «Роль и значение Конституции Северной Осетии»</w:t>
      </w:r>
      <w:r w:rsidRPr="00BC2122">
        <w:rPr>
          <w:sz w:val="28"/>
          <w:szCs w:val="28"/>
        </w:rPr>
        <w:t>] / М. Габараев // Северная Осетия.– 2014.– 14 нояб.–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Гацалов Х.</w:t>
      </w:r>
      <w:r w:rsidRPr="00BC2122">
        <w:rPr>
          <w:sz w:val="28"/>
          <w:szCs w:val="28"/>
        </w:rPr>
        <w:t xml:space="preserve"> Хаджимурат Гацалов : «Жизнь измеряется не прожитыми годами, а сделанным!..» : [поздравит. адрес Главе РСО-А Т. Мамсурову в связи 60-летием со дня рождения] // Дигорæ.– 2014.– 12 апр. (№10).–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Глава Северной Осетии</w:t>
      </w:r>
      <w:r w:rsidRPr="00BC2122">
        <w:rPr>
          <w:sz w:val="28"/>
          <w:szCs w:val="28"/>
        </w:rPr>
        <w:t xml:space="preserve"> Таймураз Мамсуров – об итогах голосования [на выборах в Собр. представителей г. Владикавказа 6 созыва] // Северная Осетия.– 2014.– 17 сент.–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Датиева О.</w:t>
      </w:r>
      <w:r w:rsidRPr="00BC2122">
        <w:rPr>
          <w:sz w:val="28"/>
          <w:szCs w:val="28"/>
        </w:rPr>
        <w:t xml:space="preserve"> Конституционный юбилей : [Конституции РСО-А – 20 лет] / Ольга Датиева // Владикавказ.– 2014.– 13 нояб.–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Дедегкаты З.</w:t>
      </w:r>
      <w:r w:rsidRPr="00BC2122">
        <w:rPr>
          <w:sz w:val="28"/>
          <w:szCs w:val="28"/>
        </w:rPr>
        <w:t xml:space="preserve"> Йæ куысты сæйрагдæр нысан / Дедегкаты Зæлинæ // Рæстдзинад.– 2014.– 12 апр.</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Главная цель его [Главы РСО-А Т. Мамсурова] работы.</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Дедегкаты З.</w:t>
      </w:r>
      <w:r w:rsidRPr="00BC2122">
        <w:rPr>
          <w:sz w:val="28"/>
          <w:szCs w:val="28"/>
        </w:rPr>
        <w:t xml:space="preserve"> Нæ царды сæйраг закъон / Дедегкаты Зæлинæ // Рæстдзинад.– 2014.– 14 нояб.</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Дедегкаева З. Главный закон нашей жизни : [в Доме правительства РСО-А состоялся «круглый стол», посвящ. 20-летию Конституции РСО-Алания].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Джиоева Е.</w:t>
      </w:r>
      <w:r w:rsidRPr="00BC2122">
        <w:rPr>
          <w:sz w:val="28"/>
          <w:szCs w:val="28"/>
        </w:rPr>
        <w:t xml:space="preserve"> Конституционный процесс продолжается : [в конференц-зале Владикавказ. ин-та управления состоялась VIII Междунар. научно-практич. конф. «Конституция и конституционная законность»] / Екатерина Джиоева // Владикавказ.– 2014.– 13 дек.–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Дзагаев В.</w:t>
      </w:r>
      <w:r w:rsidRPr="00BC2122">
        <w:rPr>
          <w:sz w:val="28"/>
          <w:szCs w:val="28"/>
        </w:rPr>
        <w:t xml:space="preserve"> Грамотный избиратель – достойный депутат! : [о работе ЦИК РСО-А по подготовке к выборам-2014] / В. Дзагоев // Северная Осетия.– 2014.– 26 марта.–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Дзасохты М.</w:t>
      </w:r>
      <w:r w:rsidRPr="00BC2122">
        <w:rPr>
          <w:sz w:val="28"/>
          <w:szCs w:val="28"/>
        </w:rPr>
        <w:t xml:space="preserve"> Хуыцауы бафæндæд / Дзасохты Музафер // Рæстдзинад.– 2014.– 12 апр.</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Дзасохов М. Пусть Всевышнему будет угодно : [поздравление Главе РСО-А Т. Мамсурову в связи с его 60-летием].</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Его жизнь</w:t>
      </w:r>
      <w:r w:rsidRPr="00BC2122">
        <w:rPr>
          <w:sz w:val="28"/>
          <w:szCs w:val="28"/>
        </w:rPr>
        <w:t xml:space="preserve"> – не история успеха, а история преодоления! : [поздравления к юбилею Главы РСО-А Т.Дз. Мамсурова от А. Хлопонина, А. Тотоонова, Р. Абдулатипова, Р. Кадырова, Р. Темрезова, </w:t>
      </w:r>
      <w:r w:rsidRPr="00BC2122">
        <w:rPr>
          <w:sz w:val="28"/>
          <w:szCs w:val="28"/>
        </w:rPr>
        <w:lastRenderedPageBreak/>
        <w:t>Ю. Кокова, В. Владимирова, А. Михайловского и др.] // Северная Осетия.– 2014.– 12 апр.– С. 2, 8-9.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Есиев И.</w:t>
      </w:r>
      <w:r w:rsidRPr="00BC2122">
        <w:rPr>
          <w:sz w:val="28"/>
          <w:szCs w:val="28"/>
        </w:rPr>
        <w:t xml:space="preserve"> Учитель : [памяти первого Президента РСО-А А.Х. Галазова] / И. Есиев // Северная Осетия.– 2014.– 10 апр.–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Йæ цардвæндаг</w:t>
      </w:r>
      <w:r w:rsidRPr="00BC2122">
        <w:rPr>
          <w:sz w:val="28"/>
          <w:szCs w:val="28"/>
        </w:rPr>
        <w:t xml:space="preserve"> // Рæстдзинад.– 2014.– 12 апр.</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Жизненный путь [Таймураза Мамсурова].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Закон глазами детей</w:t>
      </w:r>
      <w:r w:rsidRPr="00BC2122">
        <w:rPr>
          <w:sz w:val="28"/>
          <w:szCs w:val="28"/>
        </w:rPr>
        <w:t xml:space="preserve"> : [в Доме правительства открылась выст. дет. рисунков под названием «Конституция Северной Осетии глазами детей»] // Слово.– 2014.– 14 нояб.– С. 4-7.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Заседания самого высокого уровня</w:t>
      </w:r>
      <w:r w:rsidRPr="00BC2122">
        <w:rPr>
          <w:sz w:val="28"/>
          <w:szCs w:val="28"/>
        </w:rPr>
        <w:t xml:space="preserve"> : [пред. Парламента РСО-А А. Мачнев принял участие в заседании совета законодателей при Федеральном Собрании РФ и на встрече участников законодат. саммита с Президентом страны В. Путиным] // Северная Осетия.– 2014.– 30 апр.–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Зораев К.</w:t>
      </w:r>
      <w:r w:rsidRPr="00BC2122">
        <w:rPr>
          <w:sz w:val="28"/>
          <w:szCs w:val="28"/>
        </w:rPr>
        <w:t xml:space="preserve"> «Сильная группа влияния» : [Глава РСО-А Т. Мамсуров улучшил свои позиции в июньском рейтинге глав субъектов РФ] / К. Зораев // Северная Осетия.– 2014.– 17 июля.–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Измаилов Е.</w:t>
      </w:r>
      <w:r w:rsidRPr="00BC2122">
        <w:rPr>
          <w:sz w:val="28"/>
          <w:szCs w:val="28"/>
        </w:rPr>
        <w:t xml:space="preserve"> «У нас есть на кого равняться» : [накануне Нового года Глава РСО-А Т. Мамсуров вручил заслуж. награды лучшим работникам различных отраслей] / Е. Измаилов // Северная Осетия.– 2014.– 31 дек.–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Хъæлыцты И.</w:t>
      </w:r>
      <w:r w:rsidRPr="00BC2122">
        <w:rPr>
          <w:sz w:val="28"/>
          <w:szCs w:val="28"/>
        </w:rPr>
        <w:t xml:space="preserve"> Нæ царды бындурон закъон / Хъæлыцты Инал // Рæстдзинад.– 2014.– 20 февр.</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Калицов И. Основной закон нашей жизни : [о Конституции РФ].</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Калманова А.</w:t>
      </w:r>
      <w:r w:rsidRPr="00BC2122">
        <w:rPr>
          <w:sz w:val="28"/>
          <w:szCs w:val="28"/>
        </w:rPr>
        <w:t xml:space="preserve"> Без Конституции нет республики! : [резонанс на ст. пред. Конституц. суда респ. А.М. Цалиева «Нужна ли республике своя Конституция?»] / А. Калманова // Северная Осетия.– 2014.– 15 мая.–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Калманова А.</w:t>
      </w:r>
      <w:r w:rsidRPr="00BC2122">
        <w:rPr>
          <w:sz w:val="28"/>
          <w:szCs w:val="28"/>
        </w:rPr>
        <w:t xml:space="preserve"> «У вас будет все, если вы воспитаете граждан» : [к 20-летнему юбилею Конституции РСО-А вышла книга «Конституция Республики Северная Осетия-Алания» – издание для детей] / А. Калманова // Северная Осетия.– 2014.– 18 сент.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Хъуылымбегты Д.</w:t>
      </w:r>
      <w:r w:rsidRPr="00BC2122">
        <w:rPr>
          <w:sz w:val="28"/>
          <w:szCs w:val="28"/>
        </w:rPr>
        <w:t xml:space="preserve"> Стыр кад ын ис Хуссар Иры дæр / Хъуылымбегты Доменти // Рæстдзинад.– 2014.– 12 апр.</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Кулумбеков Д. Его [Главу РСО-А Т. Мамсурова] очень чтят и в Южной Осетии.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Мæхæмæтты А.</w:t>
      </w:r>
      <w:r w:rsidRPr="00BC2122">
        <w:rPr>
          <w:sz w:val="28"/>
          <w:szCs w:val="28"/>
        </w:rPr>
        <w:t xml:space="preserve"> Адæмы лæг / Мæхæмæтты Ахуырбег // Рæстдзинад.– 2014.– 12 апр.</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lastRenderedPageBreak/>
        <w:t>Магометов А. Слуга народа : [о Главе РСО-А Т. Мамсурове : к 60-летию со дня рождения].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Макоева М.</w:t>
      </w:r>
      <w:r w:rsidRPr="00BC2122">
        <w:rPr>
          <w:sz w:val="28"/>
          <w:szCs w:val="28"/>
        </w:rPr>
        <w:t xml:space="preserve"> «Все пройдет по плану» – заверил вчера оргкомитет по подгот. и проведению выезд. заседания ком. Совета Федерации Федер. собрания РФ по науке, образованию, культуре и информ. политике во Владикавказе [возглавляемый А. Тотооновым] / М. Макоева // Северная Осетия.– 2014.– 11 апр.–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Макоева М.</w:t>
      </w:r>
      <w:r w:rsidRPr="00BC2122">
        <w:rPr>
          <w:sz w:val="28"/>
          <w:szCs w:val="28"/>
        </w:rPr>
        <w:t xml:space="preserve"> «Чем грамотнее избиратель, тем правильнее его выбор» : [во Владикавказе прошла интеллект. игра «Брейн-ринг», посвящ. избират. праву и выборам, организван. Центризбиркомом РСО-А и интеллект. клубом «Альбус»] / М. Макоева // Северная Осетия.– 2014.– 17 мая.–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Малиты Х.</w:t>
      </w:r>
      <w:r w:rsidRPr="00BC2122">
        <w:rPr>
          <w:sz w:val="28"/>
          <w:szCs w:val="28"/>
        </w:rPr>
        <w:t xml:space="preserve"> Адæмон чи у, уый адæмæй хуыздæр ничи зоны / Малиты Хасан // Рæстдзинад.– 2014.– 29 нояб.</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Малиев Х. Народ лучше знает, кто является действительно народным : [коммент. к Закону РСО-А «О внесении изменений к Закону о гос. наградах РСО-Алания»].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Таймураз Мамсуров</w:t>
      </w:r>
      <w:r w:rsidRPr="00BC2122">
        <w:rPr>
          <w:sz w:val="28"/>
          <w:szCs w:val="28"/>
        </w:rPr>
        <w:t xml:space="preserve"> [Глава РСО-А] наградил защитников Донбасса [10 человек, медалью «Во славу Осетии», трое из них награждены посмертно] // Северная Осетия.– 2014.– 11 сент.–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Майдан «Ирыстоны намысæн»</w:t>
      </w:r>
      <w:r w:rsidRPr="00BC2122">
        <w:rPr>
          <w:sz w:val="28"/>
          <w:szCs w:val="28"/>
        </w:rPr>
        <w:t xml:space="preserve"> – Александр Хоружийæн // Рæстдзинад.– 2014.– 11 сент.– Ф. 1.</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Медаль «Во славу Осетии» – Александру Хоружему [нач. упр. МЧС по РСО-А, ген.-майору МВД].</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Мудрость Таймураза</w:t>
      </w:r>
      <w:r w:rsidRPr="00BC2122">
        <w:rPr>
          <w:sz w:val="28"/>
          <w:szCs w:val="28"/>
        </w:rPr>
        <w:t xml:space="preserve"> идет от сердца : [к юбилею Главы РСО-А Т. Мамсурова] // Северная Осетия.– 2014.– 12 апр.–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РФ. Президент</w:t>
      </w:r>
      <w:r w:rsidRPr="00BC2122">
        <w:rPr>
          <w:sz w:val="28"/>
          <w:szCs w:val="28"/>
        </w:rPr>
        <w:t xml:space="preserve"> (2012– ; В. Путин) …наградить орденом Дружбы Мамсурова Таймураза Дзамбековича – Главу РСО-А за заслуги перед государством и многолетнюю добросовестную работу : Указ Президента РФ [от 11 апр. 2014 г. №224] // Северная Осетия.– 2014.– 12 апр.</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 xml:space="preserve">Хæрзиуджытæ – </w:t>
      </w:r>
      <w:r w:rsidRPr="00BC2122">
        <w:rPr>
          <w:sz w:val="28"/>
          <w:szCs w:val="28"/>
        </w:rPr>
        <w:t>республикæйы сгуыхт сылгоймæгтæн // Рæстдзинад.– 2014.– 12 мартъи.</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Награды – отличившимся женщинам республики [вручил Глава РСО-А Т. Мамсуров накануне Междунар. жен. дня].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Награды получили лучшие</w:t>
      </w:r>
      <w:r w:rsidRPr="00BC2122">
        <w:rPr>
          <w:sz w:val="28"/>
          <w:szCs w:val="28"/>
        </w:rPr>
        <w:t xml:space="preserve"> : [накануне Дня России гос. наград из рук Главы РСО-А Т. Мамсурова удостоились жители респ. из разных сфер деятельности] // Северная Осетия.– 2014.– 17 июня.–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Награды современной России</w:t>
      </w:r>
      <w:r w:rsidRPr="00BC2122">
        <w:rPr>
          <w:sz w:val="28"/>
          <w:szCs w:val="28"/>
        </w:rPr>
        <w:t xml:space="preserve"> : [с начала существования постсоветской России было учреждено много гос. наград, </w:t>
      </w:r>
      <w:r w:rsidRPr="00BC2122">
        <w:rPr>
          <w:sz w:val="28"/>
          <w:szCs w:val="28"/>
        </w:rPr>
        <w:lastRenderedPageBreak/>
        <w:t>присуждаемых нашим согражданам за боевые, трудовые и др. заслуги перед обществом : из истории орденов и медалей России] // Вести Дигории.– 2014.– 9, 16, 23, 30 окт.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РСО-А. Глава</w:t>
      </w:r>
      <w:r w:rsidRPr="00BC2122">
        <w:rPr>
          <w:sz w:val="28"/>
          <w:szCs w:val="28"/>
        </w:rPr>
        <w:t xml:space="preserve"> (2005 – ; Т. Мамсуров) …назначить Таболова Сергея Солтанбековича руководителем Администрации Главы РСО-А и Правительства РСО-А, освободив его от занимаемой должности : Указ Главы РСО-А [от 20 марта 2014 г. №46] // Северная Осетия.– 2014.– 21 марта.– С. 4; Рæстдзинад.– 2014.– 21 мартъи.– Есть крат. биогр. справка.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 xml:space="preserve">Нафи. </w:t>
      </w:r>
      <w:r w:rsidRPr="00BC2122">
        <w:rPr>
          <w:sz w:val="28"/>
          <w:szCs w:val="28"/>
        </w:rPr>
        <w:t>Фидар удыхъæд æмæ рæсугъ зæрдæ / Нафи // Рæстдзинад.– 2014.– 12 апр.</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Нафи. Твердый духом и красивый душой [Таймураз Мамсуров – Глава РСО-А].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РСО-А. Глава</w:t>
      </w:r>
      <w:r w:rsidRPr="00BC2122">
        <w:rPr>
          <w:sz w:val="28"/>
          <w:szCs w:val="28"/>
        </w:rPr>
        <w:t xml:space="preserve"> (2005 – ; Т. Мамсуров). О внесении изменений в некоторые указы Главы РСО-А : Указ Главы РСО-А [от 20 марта 2014 г. №39] // Северная Осетия.– 2014.– 21 марта.– С. 2; Рæстдзинад.– 2014.– 21 мартъи.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РСО-А. Глава</w:t>
      </w:r>
      <w:r w:rsidRPr="00BC2122">
        <w:rPr>
          <w:sz w:val="28"/>
          <w:szCs w:val="28"/>
        </w:rPr>
        <w:t xml:space="preserve"> (2005 – ; Т. Мамсуров). О внесении изменений в структуру органов исполнительной власти Респ. Сев. Осетия-Алания : Указ Главы РСО-А [от 20 марта 2014 г. №44] // Северная Осетия.– 2014.– 21 марта.– С. 3; Рæстдзинад.– 2014.– 21 мартъи.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Конституционный закон РСО-А.</w:t>
      </w:r>
      <w:r w:rsidRPr="00BC2122">
        <w:rPr>
          <w:sz w:val="28"/>
          <w:szCs w:val="28"/>
        </w:rPr>
        <w:t xml:space="preserve"> О внесении изменений в Конституционный закон РСО-А «О Главе Республики Сев. Осетия-Алания» : Конституционный закон РСО-А [от 27 дек. 2013 г. №6-РКЗ] // Северная Осетия.– 2014.– 22 янв.–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Конституционный закон РСО-А.</w:t>
      </w:r>
      <w:r w:rsidRPr="00BC2122">
        <w:rPr>
          <w:sz w:val="28"/>
          <w:szCs w:val="28"/>
        </w:rPr>
        <w:t xml:space="preserve"> О внесении изменений в статью 5 Конституционного закона РСО-А «О Парламенте Республики Северная Осетия-Алания» [от 27 дек. 2013 г. №7-РКЗ] // Северная Осетия.– 2014.– 22 янв.–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Конституционный закон РСО-А.</w:t>
      </w:r>
      <w:r w:rsidRPr="00BC2122">
        <w:rPr>
          <w:sz w:val="28"/>
          <w:szCs w:val="28"/>
        </w:rPr>
        <w:t xml:space="preserve"> О внесении изменений в Конституционный закон РСО-А «О референдуме Республики Северная Осетия-Алания» : Конституционный закон РСО-А [от 12 февр. 2014 г. №1-РКЗ] // Северная Осетия.– 2014.– 20 февр.–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О внесении изменений</w:t>
      </w:r>
      <w:r w:rsidRPr="00BC2122">
        <w:rPr>
          <w:sz w:val="28"/>
          <w:szCs w:val="28"/>
        </w:rPr>
        <w:t xml:space="preserve"> в Закон РСО-А «О Контрольно-счетной палате РСО-А» : Закон РСО-А [от 7 июля 2014 г. №27-РЗ]// Северная Осетия.– 2014.– 5 авг.– С. 4.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О внесении изменений</w:t>
      </w:r>
      <w:r w:rsidRPr="00BC2122">
        <w:rPr>
          <w:sz w:val="28"/>
          <w:szCs w:val="28"/>
        </w:rPr>
        <w:t xml:space="preserve"> в Закон РСО-А «О статусе депутата Парламента Республики Северная Осетия-Алания» : Закон РСО-А [от 7 июля 2014 г. №26-РЗ] // Северная Осетия.– 2014.– 5 авг.–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РСО-А. Глава</w:t>
      </w:r>
      <w:r w:rsidRPr="00BC2122">
        <w:rPr>
          <w:sz w:val="28"/>
          <w:szCs w:val="28"/>
        </w:rPr>
        <w:t xml:space="preserve"> (2005 – ; Т. Мамсуров). О внесении изменений в некоторые нормативные правовые акты Республики Северная Осетия-Алания Указ Главы РСО-А [от 6 авг. 2014 г. № 204] // Северная Осетия.– 2014.– 21 авг.–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О внесении изменений</w:t>
      </w:r>
      <w:r w:rsidRPr="00BC2122">
        <w:rPr>
          <w:sz w:val="28"/>
          <w:szCs w:val="28"/>
        </w:rPr>
        <w:t xml:space="preserve"> в Закон РСО-А «О государственных наградах Республики Северная Осетия-Алания» Закон РСО-А [от 14 нояб. 2014 г. №38-РЗ] // Северная Осетия.– 2014.– 5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РСО-А. ЦИК.</w:t>
      </w:r>
      <w:r w:rsidRPr="00BC2122">
        <w:rPr>
          <w:sz w:val="28"/>
          <w:szCs w:val="28"/>
        </w:rPr>
        <w:t xml:space="preserve"> О внесении дополнения в Постановление ЦИК РСО-А от 21 июля 2014 года №113/630-5 «О Перечне организаций телерадиовещания, периодических печатных изданий, предоставляющих на платной основе услуги для освещения и изготовления агитационных материалов на дополнительных выборах депутатов Парламента Республики Северная Осетия-Алания пятого созыва» : Постановление ЦИК [от 28 июля 2014 г. №114/638-5] // Северная Осетия.– 2014.– 29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РСО-А. ЦИК.</w:t>
      </w:r>
      <w:r w:rsidRPr="00BC2122">
        <w:rPr>
          <w:sz w:val="28"/>
          <w:szCs w:val="28"/>
        </w:rPr>
        <w:t xml:space="preserve"> О дополнительном приеме предложений по кандидатурам членов участковых избирательных комиссий с правом решающего голоса (в резерв составов участковых комиссий) : Информационное сообщение ЦИК РСО-А [от 18 июня 2014 г.] // Северная Осетия.– 2014.– 20 июня.–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РСО-А. ЦИК.</w:t>
      </w:r>
      <w:r w:rsidRPr="00BC2122">
        <w:rPr>
          <w:sz w:val="28"/>
          <w:szCs w:val="28"/>
        </w:rPr>
        <w:t xml:space="preserve"> О Молодежной избирательной комиссии Республики Северная Осетия-Алания : Постановление ЦИК РСО-А [от 16 мая 2014 г. №105/592-5] // Северная Осетия.– 2014.– 30 мая.– С. 3; Рæстдзинад.– 2014.– 30 май.</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О нормативных правовых актах</w:t>
      </w:r>
      <w:r w:rsidRPr="00BC2122">
        <w:rPr>
          <w:sz w:val="28"/>
          <w:szCs w:val="28"/>
        </w:rPr>
        <w:t xml:space="preserve"> Республики Северная Осетия-Алания : Закон РСО-А [от 14 нояб. 2014 г. №36-РЗ] // Северная Осетия.– 2014.– 3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РСО-А. ЦИК.</w:t>
      </w:r>
      <w:r w:rsidRPr="00BC2122">
        <w:rPr>
          <w:sz w:val="28"/>
          <w:szCs w:val="28"/>
        </w:rPr>
        <w:t xml:space="preserve"> О перечне региональных, государственных и муниципальных организаций телерадиовещания а также перечне региональных, государственных и муниципальных периодических печатных изданий: Постановление ЦИК РСО-А [от 11 июня 2014 г. №108/610-5] // Северная Осетия.– 2014.– 18 июня.–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О признании утратившими</w:t>
      </w:r>
      <w:r w:rsidRPr="00BC2122">
        <w:rPr>
          <w:sz w:val="28"/>
          <w:szCs w:val="28"/>
        </w:rPr>
        <w:t xml:space="preserve"> </w:t>
      </w:r>
      <w:r w:rsidRPr="00BC2122">
        <w:rPr>
          <w:b/>
          <w:sz w:val="28"/>
          <w:szCs w:val="28"/>
        </w:rPr>
        <w:t>силу</w:t>
      </w:r>
      <w:r w:rsidRPr="00BC2122">
        <w:rPr>
          <w:sz w:val="28"/>
          <w:szCs w:val="28"/>
        </w:rPr>
        <w:t xml:space="preserve"> Закона РСО-А «О выборах Главы Республики Северная Осетия-Алания и статьи 6 Закона Республики Северная Осетия-Алания «О внесении изменений в отдельные законодательные акты Республики Северная Осетия-Алания в связи с приведением их в соответствие с федеральным законодательством о выборах и референдумах» : Закон РСО-А [от 27 дек. 2013 г. № 63-РЗ] // Северная Осетия.– 2014.– 6 февр.–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РСО-А. ЦИК.</w:t>
      </w:r>
      <w:r w:rsidRPr="00BC2122">
        <w:rPr>
          <w:sz w:val="28"/>
          <w:szCs w:val="28"/>
        </w:rPr>
        <w:t xml:space="preserve"> О списках политических партий, выдвижение которыми (их региональными отделениями и иными структурными подразделениями) кандидатов, списков кандидатов на выборах депутатов Парламента РСО-А и представительных органов муниципальных образований считается поддержанным избирателями и не требует сбора подписей избирателей : Постановление ЦИК [от 21 мая 2014 г. №106/601-5] // Северная Осетия.– 2014.– 23 мая.–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РСО-А. ЦИК</w:t>
      </w:r>
      <w:r w:rsidRPr="00BC2122">
        <w:rPr>
          <w:sz w:val="28"/>
          <w:szCs w:val="28"/>
        </w:rPr>
        <w:t>. Об установлении общих результатов по дополнительным выборам депутатов Парламента РСО-А пятого созыва : Постановление ЦИК РСО-А [от 18 сент. 2014 г. №121/659-5] // Северная Осетия.– 2014.– 19 сент.–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Петров Д.</w:t>
      </w:r>
      <w:r w:rsidRPr="00BC2122">
        <w:rPr>
          <w:sz w:val="28"/>
          <w:szCs w:val="28"/>
        </w:rPr>
        <w:t xml:space="preserve"> Исключительно женский повод!.. : [рассказывает зам. рук. Адм. Главы РСО-А и Правительства РСО-А – рук. секретариата Главы РСО-А Д. Петров о том, как сфера гос. наград коснулась женщин нашей респ.; есть список награжденных] // Северная Осетия.– 2014.– 6 марта.–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Подарок к юбилею</w:t>
      </w:r>
      <w:r w:rsidRPr="00BC2122">
        <w:rPr>
          <w:sz w:val="28"/>
          <w:szCs w:val="28"/>
        </w:rPr>
        <w:t xml:space="preserve"> : [Президент России В. Путин наградил Главу Сев. Осетии Т. Мамсурова, в связи с его 60-летием, Орденом Дружбы «За заслуги перед государством и многолетнюю добросовестную работу»] // Осетия. Свободный взгляд.– 2014.– 12 апр.</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Арфæтæ – Мамсыраты Таймуразæн</w:t>
      </w:r>
      <w:r w:rsidRPr="00BC2122">
        <w:rPr>
          <w:sz w:val="28"/>
          <w:szCs w:val="28"/>
        </w:rPr>
        <w:t xml:space="preserve"> // Рæстдзинад.– 2014.– 15 апр. </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Поздравления – Таймуразу Мамсурову [от всех уровней власти РФ и РСО-А по поводу его юбилея].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РФ. Президент</w:t>
      </w:r>
      <w:r w:rsidRPr="00BC2122">
        <w:rPr>
          <w:sz w:val="28"/>
          <w:szCs w:val="28"/>
        </w:rPr>
        <w:t xml:space="preserve"> (2012– ; В. Путин) …присвоить почетное звание «Заслуженный артист Рос. Федерации» Битаеву Роберту Александровичу – артисту гос. бюджет. учреждения культуры «Северо-Осетинский гос. акад. театр имени В. Тхапсаева»; Канатову Еруслану Уруспиевичу – артисту балета гос. бюджет. учреждения культуры «Гос. акад. ордена Дружбы народов ансамбля танца «Алан» : Указ Президента РФ [от 14 авг. 2014 г. №568] // Северная Осетия.– 2014.– 3 сент.–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Рязанов В.</w:t>
      </w:r>
      <w:r w:rsidRPr="00BC2122">
        <w:rPr>
          <w:sz w:val="28"/>
          <w:szCs w:val="28"/>
        </w:rPr>
        <w:t xml:space="preserve"> Знать и уважать Конституцию республики! : [в Респ. дет. б-ке состоялась выст. иллюстраций к изд. Конституции Сев. Осетии для детей, созданных учениками школ] / В. Рязанов // Северная Осетия.– 2014.– 30 окт.–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 xml:space="preserve">Саутæты Т. </w:t>
      </w:r>
      <w:r w:rsidRPr="00BC2122">
        <w:rPr>
          <w:sz w:val="28"/>
          <w:szCs w:val="28"/>
        </w:rPr>
        <w:t>Уæрæсейы амондæн у сæ куыст / Саутæты Тамилæ // Рæстдзинад.– 2014.– 17 июль.</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 xml:space="preserve">Саутиева Т. Их труд на благо России : [накануне Дня России Глава РСО-А Т. Мамсуров вручил награды лучшим представителям респ. разных </w:t>
      </w:r>
      <w:r w:rsidRPr="00BC2122">
        <w:rPr>
          <w:sz w:val="28"/>
          <w:szCs w:val="28"/>
        </w:rPr>
        <w:lastRenderedPageBreak/>
        <w:t>сфер деятельности; медалью «Патриот России» награжд. гл. библиогр. ННБ</w:t>
      </w:r>
      <w:r w:rsidRPr="00BC2122">
        <w:rPr>
          <w:sz w:val="28"/>
          <w:szCs w:val="28"/>
          <w:lang w:val="en-US"/>
        </w:rPr>
        <w:t xml:space="preserve"> </w:t>
      </w:r>
      <w:r w:rsidRPr="00BC2122">
        <w:rPr>
          <w:sz w:val="28"/>
          <w:szCs w:val="28"/>
        </w:rPr>
        <w:t>Н. Куличенко].</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«Спасибо за труд</w:t>
      </w:r>
      <w:r w:rsidRPr="00BC2122">
        <w:rPr>
          <w:sz w:val="28"/>
          <w:szCs w:val="28"/>
        </w:rPr>
        <w:t xml:space="preserve"> во славу Осетии, России!» : [накануне Дня России Главе муницип. образования Моздок. район Ларисе Селивановой была вручена награда «Во славу Осетии»] // Моздокский вестник.– 2014.– 17 июня.–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Список общественных объединений</w:t>
      </w:r>
      <w:r w:rsidRPr="00BC2122">
        <w:rPr>
          <w:sz w:val="28"/>
          <w:szCs w:val="28"/>
        </w:rPr>
        <w:t>, уставы которых предусматривают участие в выборах // Северная Осетия.– 2014.– 27 июня.–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Список политических партий</w:t>
      </w:r>
      <w:r w:rsidRPr="00BC2122">
        <w:rPr>
          <w:sz w:val="28"/>
          <w:szCs w:val="28"/>
        </w:rPr>
        <w:t>, имеющих право в соответствии с Федеральным Законом от 11.07.2001 №95-ФЗ «О политических партиях» принимать участие в выборах // Северная Осетия.– 2014.– 26 июня.–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Такаев А.</w:t>
      </w:r>
      <w:r w:rsidRPr="00BC2122">
        <w:rPr>
          <w:sz w:val="28"/>
          <w:szCs w:val="28"/>
        </w:rPr>
        <w:t xml:space="preserve"> Пакистан – Северная Осетия: быть контакту! : [сенатор О. Хацаев принял участие во встрече с Пред. Нац. ассамблеи Исламской Респ. Пакистан С.А. Садиком в Совете Федерации РФ] / А. Такаев // Северная Осетия.– 2014.– 23 мая.–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Сергей Такоев</w:t>
      </w:r>
      <w:r w:rsidRPr="00BC2122">
        <w:rPr>
          <w:sz w:val="28"/>
          <w:szCs w:val="28"/>
        </w:rPr>
        <w:t xml:space="preserve"> [Пред. Правительства РСО-А] награжден медалью «Во Славу Осетии» [за большой личный вклад в соц.-экон. и обществ.-политич. развитие респ.] // Северная Осетия.– 2014.– 3 июня.–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Тедтов А.</w:t>
      </w:r>
      <w:r w:rsidRPr="00BC2122">
        <w:rPr>
          <w:sz w:val="28"/>
          <w:szCs w:val="28"/>
        </w:rPr>
        <w:t xml:space="preserve"> Совет Федерации заседал во Владикавказе : [выездное заседание ком. по науке, образованию и культуре делегации Совета Федерации РФ] / Алан Тедтов // Осетия. Свободный взгляд.– 2014.– 17 мая.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Тотоонов А.</w:t>
      </w:r>
      <w:r w:rsidRPr="00BC2122">
        <w:rPr>
          <w:sz w:val="28"/>
          <w:szCs w:val="28"/>
        </w:rPr>
        <w:t xml:space="preserve"> Александр Тотоонов: «Если есть человек, у которого мудрость идет из сердца, а доброта из ума, то это – Таймураз Мамсуров!» : [к 60-летию со дня рождения главы РСО-А Т.Дз. Мамсурова] // Дигорæ.– 2014.– 12 апр.– С. 10.</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Майдан «Ирыстоны намысæн»</w:t>
      </w:r>
      <w:r w:rsidRPr="00BC2122">
        <w:rPr>
          <w:sz w:val="28"/>
          <w:szCs w:val="28"/>
        </w:rPr>
        <w:t xml:space="preserve"> – республикæйы Сæргълæууæджы Указæй // Рæстдзинад.– 2014.– 12 сент.– Ф. 1.</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Указом Главы республики медали «Во Славу Осетии» [удостоены 10 человек, защищавших население Донецкой и Луганской областей Украины от укр. фашистов].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Pr>
          <w:b/>
          <w:sz w:val="28"/>
          <w:szCs w:val="28"/>
        </w:rPr>
        <w:t>Фадзаев А</w:t>
      </w:r>
      <w:r w:rsidRPr="00166CF3">
        <w:rPr>
          <w:b/>
          <w:sz w:val="28"/>
          <w:szCs w:val="28"/>
        </w:rPr>
        <w:t>.</w:t>
      </w:r>
      <w:r w:rsidRPr="00166CF3">
        <w:rPr>
          <w:sz w:val="28"/>
          <w:szCs w:val="28"/>
        </w:rPr>
        <w:t xml:space="preserve"> </w:t>
      </w:r>
      <w:hyperlink r:id="rId8" w:history="1">
        <w:r w:rsidRPr="00BC2122">
          <w:rPr>
            <w:sz w:val="28"/>
            <w:szCs w:val="28"/>
          </w:rPr>
          <w:t>«Роль и значение Конституции в РСО-Алания»</w:t>
        </w:r>
      </w:hyperlink>
      <w:r w:rsidRPr="00BC2122">
        <w:rPr>
          <w:sz w:val="28"/>
          <w:szCs w:val="28"/>
        </w:rPr>
        <w:t xml:space="preserve"> : выступление на круглом столе, организованном Парламентом респ. к 20-летию принятия Конституции РСО-А / </w:t>
      </w:r>
      <w:r>
        <w:rPr>
          <w:sz w:val="28"/>
          <w:szCs w:val="28"/>
        </w:rPr>
        <w:t>Ахсарбек</w:t>
      </w:r>
      <w:r w:rsidRPr="00BC2122">
        <w:rPr>
          <w:color w:val="FF0000"/>
          <w:sz w:val="28"/>
          <w:szCs w:val="28"/>
        </w:rPr>
        <w:t xml:space="preserve"> </w:t>
      </w:r>
      <w:r w:rsidRPr="00BC2122">
        <w:rPr>
          <w:sz w:val="28"/>
          <w:szCs w:val="28"/>
        </w:rPr>
        <w:t>Фадзаев // Пульс Осетии.– 2014.– 18 нояб.–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Цалиев А.</w:t>
      </w:r>
      <w:r w:rsidRPr="00BC2122">
        <w:rPr>
          <w:sz w:val="28"/>
          <w:szCs w:val="28"/>
        </w:rPr>
        <w:t xml:space="preserve"> Конституция: незыблемая и изменчивая : [беседа с пред. Конституц. суда Сев. Осетии А. Цалиевым о намечен. мероприятиях по </w:t>
      </w:r>
      <w:r w:rsidRPr="00BC2122">
        <w:rPr>
          <w:sz w:val="28"/>
          <w:szCs w:val="28"/>
        </w:rPr>
        <w:lastRenderedPageBreak/>
        <w:t>празднованию 20-летия Конституции / записал В. Рязанов] // Северная Осетия.– 2014.– 22 окт.–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Цалиев А.</w:t>
      </w:r>
      <w:r w:rsidRPr="00BC2122">
        <w:rPr>
          <w:sz w:val="28"/>
          <w:szCs w:val="28"/>
        </w:rPr>
        <w:t xml:space="preserve"> Конституция республики – в картинках – такую необычную форму изложения Основного закона для детей придумали и осуществили в Конституц. суде Сев. Осетии к 20-летию главного правового документа : [рассказывает пред. Конституц. суда РСО-А А. Цалиев / записал В. Рязанов] // Северная Осетия.– 2014.– 30 авг.–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Цалиев А.</w:t>
      </w:r>
      <w:r w:rsidRPr="00BC2122">
        <w:rPr>
          <w:sz w:val="28"/>
          <w:szCs w:val="28"/>
        </w:rPr>
        <w:t xml:space="preserve"> Нужна ли нашей республике своя Конституция? : [мнение ученого, пред. Конституц. суда РСО-А А. Цалиева] // Северная Осетия.– 2014.– 4 апр.–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Цалиев А.</w:t>
      </w:r>
      <w:r w:rsidRPr="00BC2122">
        <w:rPr>
          <w:sz w:val="28"/>
          <w:szCs w:val="28"/>
        </w:rPr>
        <w:t xml:space="preserve"> О государственной идеологии : [мнение ученого, зав. каф. конституц. права СКГМИ А. Цалиева] // Северная Осетия.– 2014.– 20 июня.–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 xml:space="preserve">Цалиев А. </w:t>
      </w:r>
      <w:r w:rsidRPr="00BC2122">
        <w:rPr>
          <w:sz w:val="28"/>
          <w:szCs w:val="28"/>
        </w:rPr>
        <w:t>О конституционно-правовой ситуации на Украине : [мнение пред. Конституц. суда РСО-А А. Цалиева] // Северная Осетия.– 2014.– 14 марта.–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Цалиев А.</w:t>
      </w:r>
      <w:r w:rsidRPr="00BC2122">
        <w:rPr>
          <w:sz w:val="28"/>
          <w:szCs w:val="28"/>
        </w:rPr>
        <w:t xml:space="preserve"> О парламентском контроле : [пред. Конституц. суда РСО-А А. Цалиев о законопроекте «О парламентском контроле в РСО-А»] // Северная Осетия.– 2014.– 19 февр.–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 xml:space="preserve">Цалиев А. </w:t>
      </w:r>
      <w:r w:rsidRPr="00BC2122">
        <w:rPr>
          <w:sz w:val="28"/>
          <w:szCs w:val="28"/>
        </w:rPr>
        <w:t>О справедливости и социальном государстве : [12 нояб. 2014 г. Конституции респ. исполняется 20 лет] / А. Цалиев // Рухс.– 2014.– 2, 4 сент.; Вести Дигории.– 30 авг.– С. 2; Заря.– 11 сент.– С. 2; Ирæф.– 9 сент.– С. 3; Северная Осетия.– 20 авг.–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Цалиты А.</w:t>
      </w:r>
      <w:r w:rsidRPr="00BC2122">
        <w:rPr>
          <w:sz w:val="28"/>
          <w:szCs w:val="28"/>
        </w:rPr>
        <w:t xml:space="preserve"> Рæстад æмæ социалон паддзахад / Цалиты Алыксандр // Рæстдзинад.– 2014.– 17 сент.– Ф. 2.</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 xml:space="preserve">Цалиев А. Правовое и социальное государство : [к 20-летию Конституции РСО-А].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Цалиев А.</w:t>
      </w:r>
      <w:r w:rsidRPr="00BC2122">
        <w:rPr>
          <w:sz w:val="28"/>
          <w:szCs w:val="28"/>
        </w:rPr>
        <w:t xml:space="preserve"> Федерализация по-российски и по-украински // Северная Осетия.– 2014.– 28 мая.– С. 3; Заря.– 17 июня.–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Цалиты А.</w:t>
      </w:r>
      <w:r w:rsidRPr="00BC2122">
        <w:rPr>
          <w:sz w:val="28"/>
          <w:szCs w:val="28"/>
        </w:rPr>
        <w:t xml:space="preserve"> Адæймаг, йæ бартæ æмæ сæрибарад сты æппæты бæрзонддæр хæзна / Цалиты Алыксандр // Рæстдзинад.– 2014.– 12 нояб.</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Цалиев А. Человек, его права и свобода – самое большое достояние : [12 нояб. – День Конституции РСО-Алания].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Цыбырты Л.</w:t>
      </w:r>
      <w:r w:rsidRPr="00BC2122">
        <w:rPr>
          <w:sz w:val="28"/>
          <w:szCs w:val="28"/>
        </w:rPr>
        <w:t xml:space="preserve"> Уыд бæрнон æмæ хъуыддаджы лæг / Цыбырты Людвиг // Рæстдзинад.– 2014.– 16 окт.</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Чибиров Л. Он был ответственным и деловым человеком : [к 85-летию со дня рождения первого Президента РСО-А А.Х. Галазова].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Чухарова Е.</w:t>
      </w:r>
      <w:r w:rsidRPr="00BC2122">
        <w:rPr>
          <w:sz w:val="28"/>
          <w:szCs w:val="28"/>
        </w:rPr>
        <w:t xml:space="preserve"> 20 лет Основному Закону республики / Елизавета Чухарова // Владикавказ.– 2014.– 14 нояб.– С. 2.</w:t>
      </w:r>
    </w:p>
    <w:p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sz w:val="28"/>
          <w:szCs w:val="28"/>
        </w:rPr>
      </w:pPr>
    </w:p>
    <w:p w:rsidR="00EC7557" w:rsidRPr="00BC2122" w:rsidRDefault="00EC7557" w:rsidP="00EC7557">
      <w:pPr>
        <w:keepNext/>
        <w:keepLines/>
        <w:spacing w:line="276" w:lineRule="auto"/>
        <w:jc w:val="center"/>
        <w:outlineLvl w:val="1"/>
        <w:rPr>
          <w:rFonts w:eastAsiaTheme="majorEastAsia"/>
          <w:b/>
          <w:bCs/>
          <w:sz w:val="28"/>
          <w:szCs w:val="28"/>
        </w:rPr>
      </w:pPr>
      <w:r w:rsidRPr="00BC2122">
        <w:rPr>
          <w:rFonts w:eastAsiaTheme="majorEastAsia"/>
          <w:b/>
          <w:bCs/>
          <w:sz w:val="28"/>
          <w:szCs w:val="28"/>
        </w:rPr>
        <w:t xml:space="preserve">343 Уголовное право. Уголовное судопроизводство. </w:t>
      </w:r>
      <w:r w:rsidRPr="00BC2122">
        <w:rPr>
          <w:rFonts w:eastAsiaTheme="majorEastAsia"/>
          <w:b/>
          <w:bCs/>
          <w:sz w:val="28"/>
          <w:szCs w:val="28"/>
        </w:rPr>
        <w:br/>
        <w:t>Криминология. Криминалистика</w:t>
      </w:r>
    </w:p>
    <w:p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Ахполов И.</w:t>
      </w:r>
      <w:r w:rsidRPr="00BC2122">
        <w:rPr>
          <w:sz w:val="28"/>
          <w:szCs w:val="28"/>
        </w:rPr>
        <w:t xml:space="preserve"> Воспитание трудом : [о том, как выстроена система труда осужденных рассказал нач. отд. трудозанятости осужденных и спецконтингента УФСИН по РСО-А, ст. лейтенант внутр. службы Инал Ахполов / записал А. Дряев] // Слово.– 2014.– 6 мая.–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Ахполова А.</w:t>
      </w:r>
      <w:r w:rsidRPr="00BC2122">
        <w:rPr>
          <w:sz w:val="28"/>
          <w:szCs w:val="28"/>
        </w:rPr>
        <w:t xml:space="preserve"> Достойная дочь прославленного отца : [о полк. юстиции, нач. следств. части Следств. упр. МВД по РСО-А Жанне Аслан-Бековне Дзгоевой] / Алла Ахполова // Территория 02.– 2014.– 7-13 апр.–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Ахполова А.</w:t>
      </w:r>
      <w:r w:rsidRPr="00BC2122">
        <w:rPr>
          <w:sz w:val="28"/>
          <w:szCs w:val="28"/>
        </w:rPr>
        <w:t xml:space="preserve"> Родом из службы уголовного розыска : [министр МВД по РСО-А А. Ахметханов вручил погоны полк. полиции нач. ОМВД России по Пригородному р-ну Олегу Валерьевичу Бадоеву] / Алла Ахполова // Территория 02.– 2014.– 7-13 апр.–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Ахполова З.</w:t>
      </w:r>
      <w:r w:rsidRPr="00BC2122">
        <w:rPr>
          <w:sz w:val="28"/>
          <w:szCs w:val="28"/>
        </w:rPr>
        <w:t xml:space="preserve"> Дело чести : [беседа со ст. следователем, майором юстиции Зариной Ахполовой и ее коллегой ст. следователем, майором юстиции Викторией Таутиевой / записала И. Арустамова] // Территория 02.– 2014.– 7-13 апр.– С. 6-7.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Баграев А.</w:t>
      </w:r>
      <w:r w:rsidRPr="00BC2122">
        <w:rPr>
          <w:sz w:val="28"/>
          <w:szCs w:val="28"/>
        </w:rPr>
        <w:t xml:space="preserve"> Гражданскую позицию нужно отстаивать открыто : [беседа с рук. отдела процессуального контроля следств. упр. Следств. комитета РФ по РСО-А А. Баграевым о борьбе с коррупцией / записала О. Датиева] // Владикавказ.– 2014.– 9 дек.–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Бдайциев М.Х.</w:t>
      </w:r>
      <w:r w:rsidRPr="00BC2122">
        <w:rPr>
          <w:sz w:val="28"/>
          <w:szCs w:val="28"/>
        </w:rPr>
        <w:t xml:space="preserve"> Задачи не меняются : [рассказывает рук. Алагирского межрайон. следств. отд. следств. упр. Следств. ком. РФ по РСО-А М.Х. Бдайциев о задачах и деятельности комитета] // Заря.– 2014.– 25 янв.–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Бдайциев М.Х.</w:t>
      </w:r>
      <w:r w:rsidRPr="00BC2122">
        <w:rPr>
          <w:sz w:val="28"/>
          <w:szCs w:val="28"/>
        </w:rPr>
        <w:t xml:space="preserve"> Работа следователя ответственна : [беседа с рук. Алагир. межрайон. следств. отд. следств. упр. Следств. ком. РФ по РСО-А М.Х. Бдайциевым в канун Дня сотрудника органов следствия] // Заря.– 2014.– 24 июля.–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Бедоев Р.</w:t>
      </w:r>
      <w:r w:rsidRPr="00BC2122">
        <w:rPr>
          <w:sz w:val="28"/>
          <w:szCs w:val="28"/>
        </w:rPr>
        <w:t xml:space="preserve"> Общественное признание : [рук. Следственного управления Следственного комитета РФ по РСО-А В. Волков удостоен Междунар. обществ. награды – знака «За офицерскую солидарность»] / Р. Бедоев // Северная Осетия.– 2014.– 28 авг.–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Бой с тенью Билара Кабалоева</w:t>
      </w:r>
      <w:r w:rsidRPr="00BC2122">
        <w:rPr>
          <w:sz w:val="28"/>
          <w:szCs w:val="28"/>
        </w:rPr>
        <w:t xml:space="preserve"> : [на Аллее славы было осквернено (облито черной краской) надгробие памятника Б. Кабалоеву] // Осетия. Свободный взгляд.– 2014.– 29 марта.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 xml:space="preserve">Букулов Д. </w:t>
      </w:r>
      <w:r w:rsidRPr="00BC2122">
        <w:rPr>
          <w:sz w:val="28"/>
          <w:szCs w:val="28"/>
        </w:rPr>
        <w:t>Не из этой оперы : [беседа с кап. полиции уголов. розыска Отд. МВД России по Пригород. р-ну Давидом Букуловым и лейт. полиции Олегом Кулумбеговым / записала И. Губиева] // Фидиуæг.– 2014.– 4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Бунтури Т.</w:t>
      </w:r>
      <w:r w:rsidRPr="00BC2122">
        <w:rPr>
          <w:sz w:val="28"/>
          <w:szCs w:val="28"/>
        </w:rPr>
        <w:t xml:space="preserve"> …А в воздухе нестерпимо пахло весной : [из жизни колонии-поселения г. Владикавказа] / Тамара Бунтури // Владикавказ.– 2014.– 20 февр.–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Бунтури Т.</w:t>
      </w:r>
      <w:r w:rsidRPr="00BC2122">
        <w:rPr>
          <w:sz w:val="28"/>
          <w:szCs w:val="28"/>
        </w:rPr>
        <w:t xml:space="preserve"> «Мы ее не отпускаем!...» : [о ведущем специалисте СИЗО Валентине Павленко] / Тамара Бунтури // Фемида.– 2014.– Авг. (№15).–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В Парламенте республики</w:t>
      </w:r>
      <w:r w:rsidRPr="00BC2122">
        <w:rPr>
          <w:sz w:val="28"/>
          <w:szCs w:val="28"/>
        </w:rPr>
        <w:t xml:space="preserve"> [были рассмотрены законопроекты, ужесточающие наказание за продажу насвая и энергетич. напитков] // Северная Осетия.– 2014.– 14 февр.–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В Подмосковье задержаны</w:t>
      </w:r>
      <w:r w:rsidRPr="00BC2122">
        <w:rPr>
          <w:sz w:val="28"/>
          <w:szCs w:val="28"/>
        </w:rPr>
        <w:t xml:space="preserve"> подозреваемые в убийстве мэра Владикавказа Виталия Караева [пятеро участников банды, совершившей более 25 убийств на территории РФ] // Владикавказ.– 2014.– 14 авг.–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Варзиева Д.</w:t>
      </w:r>
      <w:r w:rsidRPr="00BC2122">
        <w:rPr>
          <w:sz w:val="28"/>
          <w:szCs w:val="28"/>
        </w:rPr>
        <w:t xml:space="preserve"> Федеральная комиссия высоко оценила работу УФСИН по Северной Осетии / Диана Варзиева // Владикавказ.– 2014.– 1 июля.–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Волков В.</w:t>
      </w:r>
      <w:r w:rsidRPr="00BC2122">
        <w:rPr>
          <w:sz w:val="28"/>
          <w:szCs w:val="28"/>
        </w:rPr>
        <w:t xml:space="preserve"> Виталий Волков: следствие продолжается… : [беседа с рук. респ. Следств. упр. СКР ген.-майором юстиции В. Волковым в канун 3-летия образования СУСКР] // Северная Осетия.– 2014.– 15 янв.–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Тæрхон сын скодтой</w:t>
      </w:r>
      <w:r w:rsidRPr="00BC2122">
        <w:rPr>
          <w:sz w:val="28"/>
          <w:szCs w:val="28"/>
        </w:rPr>
        <w:t xml:space="preserve"> // Рæстдзинад.– 2014.– 2014.– 11 апр.</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Вынесли приговор [террористам, организовавшим теракт во Владикавказе на Центр. рынке 9 сент. 2010 г.].</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Тæрхон рахæсдзысты</w:t>
      </w:r>
      <w:r w:rsidRPr="00BC2122">
        <w:rPr>
          <w:sz w:val="28"/>
          <w:szCs w:val="28"/>
        </w:rPr>
        <w:t xml:space="preserve"> // Рæстдзинад.– 2014.– 27 мартъи.</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Вынесут приговор [террористам, организаторам теракта во Владикавказе у входа на Центр. рынок в сент. 2010 г.].</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Габараев М.</w:t>
      </w:r>
      <w:r w:rsidRPr="00BC2122">
        <w:rPr>
          <w:sz w:val="28"/>
          <w:szCs w:val="28"/>
        </w:rPr>
        <w:t xml:space="preserve"> Профилактике терроризма – особое внимание : [в ВИУ состоялось второе заседание Экспертного совета по выработке информ. политики в сфере профилактики терроризма в РСО-А] / М. Габараев // Северная Осетия.– 2014.– 18 июня.–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sz w:val="28"/>
          <w:szCs w:val="28"/>
        </w:rPr>
        <w:t>Г</w:t>
      </w:r>
      <w:r w:rsidRPr="00BC2122">
        <w:rPr>
          <w:b/>
          <w:sz w:val="28"/>
          <w:szCs w:val="28"/>
        </w:rPr>
        <w:t>абеева Т.</w:t>
      </w:r>
      <w:r w:rsidRPr="00BC2122">
        <w:rPr>
          <w:sz w:val="28"/>
          <w:szCs w:val="28"/>
        </w:rPr>
        <w:t xml:space="preserve"> Приговор должен быть справедливым : [в поле зрения прокуратуры РСО-А вопросы качеств. поддержания гос. обвинения по уголов. делам] // Северная Осетия.– 2014.– 25 февр.–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Гариева Г.</w:t>
      </w:r>
      <w:r w:rsidRPr="00BC2122">
        <w:rPr>
          <w:sz w:val="28"/>
          <w:szCs w:val="28"/>
        </w:rPr>
        <w:t xml:space="preserve"> Раскрыто по горячим следам… : [к Дню работников уголовного розыска о работе североосет. оперативников] // Северная Осетия.– 2014.– 17 окт.–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Гацоева Н.</w:t>
      </w:r>
      <w:r w:rsidRPr="00BC2122">
        <w:rPr>
          <w:sz w:val="28"/>
          <w:szCs w:val="28"/>
        </w:rPr>
        <w:t xml:space="preserve"> Игольный бизнес : [о незаконном обороте наркотиков в респ. по данным УФСИН] / Н. Гацоева // Северная Осетия.– 2014.– 14 авг.–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Гацоева Н.</w:t>
      </w:r>
      <w:r w:rsidRPr="00BC2122">
        <w:rPr>
          <w:sz w:val="28"/>
          <w:szCs w:val="28"/>
        </w:rPr>
        <w:t xml:space="preserve"> Стволы на землю! : [в ходе оперативно-профилактич. операции «Оружие» сотр. МВД РСО-А изъяты из незаконного оборота 61 ед. огнестрел. оружия и ок. 5 тыс. боеприпасов, в том числе времен ВОВ] / Н. Гацоева // Северная Осетия.– 2014.– 27 авг.–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Гетоев К.</w:t>
      </w:r>
      <w:r w:rsidRPr="00BC2122">
        <w:rPr>
          <w:sz w:val="28"/>
          <w:szCs w:val="28"/>
        </w:rPr>
        <w:t xml:space="preserve"> Коррупционерки : [рассказывает пред. Советского райсуда г. Владикавказа К. Гетоев о жен. преступности / записала А. Гуриева] // Северная Осетия.– 2014.– 30 мая.–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Громкие убийства</w:t>
      </w:r>
      <w:r w:rsidRPr="00BC2122">
        <w:rPr>
          <w:sz w:val="28"/>
          <w:szCs w:val="28"/>
        </w:rPr>
        <w:t xml:space="preserve"> [бандитов Б. Гиоева и М. Челохсаева] продолжают расследовать [приговор суда СКР] // Северная Осетия.– 2014.– 24 сент.–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Гусаты Э.</w:t>
      </w:r>
      <w:r w:rsidRPr="00BC2122">
        <w:rPr>
          <w:sz w:val="28"/>
          <w:szCs w:val="28"/>
        </w:rPr>
        <w:t xml:space="preserve"> Гусаты Эдуард: «Мах стыр аргъ кæнæм адæмы æууæнкæн» // Рæстдзинад.– 2014.– 25 июль.– Ф. 2.</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Гусов Э. Эдуард Гусов: «Мы высоко ценим доверие народа» : [беседа с гл. помощником нач. следств. упр. РСО-А подполк. юстиции Э. Гусовым].</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Гусаты Э.</w:t>
      </w:r>
      <w:r w:rsidRPr="00BC2122">
        <w:rPr>
          <w:sz w:val="28"/>
          <w:szCs w:val="28"/>
        </w:rPr>
        <w:t xml:space="preserve"> Сыгъдхъæстæ газы аххосæй / Гусаты Эдуард // Рæстдзинад.– 2014.– 4 мартъи.</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Гусов Э. От угарного газа : [статистика погибших и пострадавших от угарного газа в РСО-А за 2012 – 2013 гг.: данные Следств. упр.].</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Гусаты Э.</w:t>
      </w:r>
      <w:r w:rsidRPr="00BC2122">
        <w:rPr>
          <w:sz w:val="28"/>
          <w:szCs w:val="28"/>
        </w:rPr>
        <w:t xml:space="preserve"> Фыдгæнджытæн – тæрхон / Гусаты Эдуард // Рæстдзинад.– 2014.– 6 авг.</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 xml:space="preserve">Гусов Э. Приговор – злоумышленникам : [об итогах работы Следств. упр. по РСО-А за 1-е полугодие 2014 г.]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Гутиева Д.</w:t>
      </w:r>
      <w:r w:rsidRPr="00BC2122">
        <w:rPr>
          <w:sz w:val="28"/>
          <w:szCs w:val="28"/>
        </w:rPr>
        <w:t xml:space="preserve"> Их труд незаметен, но значим : [о работе охранно-конвойной службы ОМВД России по Правобереж. р-ну] / Диана Гутиева // Жизнь Правобережья.– 2014.– 22 мая.–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Датиева О.</w:t>
      </w:r>
      <w:r w:rsidRPr="00BC2122">
        <w:rPr>
          <w:sz w:val="28"/>
          <w:szCs w:val="28"/>
        </w:rPr>
        <w:t xml:space="preserve"> Достойная жизнь в ожидании приговора : ]об открытии второго когрпуса следств. изолятора во Владикавказе] / Ольга Датиева // Владикавказ.– 2014.– 14 нояб.–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Датиева О.</w:t>
      </w:r>
      <w:r w:rsidRPr="00BC2122">
        <w:rPr>
          <w:sz w:val="28"/>
          <w:szCs w:val="28"/>
        </w:rPr>
        <w:t xml:space="preserve"> Наркозаключенные : [с заседания антинаркотич. комис. респ.] / Ольга Датиева // Владикавказ.– 2014.– 1 окт.–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Датиева О.</w:t>
      </w:r>
      <w:r w:rsidRPr="00BC2122">
        <w:rPr>
          <w:sz w:val="28"/>
          <w:szCs w:val="28"/>
        </w:rPr>
        <w:t xml:space="preserve"> Полмиллиона за правду : [мусульман. община Сев. Осетии обещает выплатить 500 тыс. руб. за достоверные сведения, которые помогут в расследовании убийства имама владикавказ. мечети Р. Гамзатова] / Ольга Датиева // Владикавказ.– 2014.– 29 авг.–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Датиева О.</w:t>
      </w:r>
      <w:r w:rsidRPr="00BC2122">
        <w:rPr>
          <w:sz w:val="28"/>
          <w:szCs w:val="28"/>
        </w:rPr>
        <w:t xml:space="preserve"> Члены Совета Парламента РСО-А не поддержали проект федерального закона, предусматривающего создание Госреестра лиц, </w:t>
      </w:r>
      <w:r w:rsidRPr="00BC2122">
        <w:rPr>
          <w:sz w:val="28"/>
          <w:szCs w:val="28"/>
        </w:rPr>
        <w:lastRenderedPageBreak/>
        <w:t>совершивших коррупционные правонарушения : [с заседания Совета правительства] / Ольга Датиева // Мир Кавказу.– 2014.– 30 авг.</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Датиева О.</w:t>
      </w:r>
      <w:r w:rsidRPr="00BC2122">
        <w:rPr>
          <w:sz w:val="28"/>
          <w:szCs w:val="28"/>
        </w:rPr>
        <w:t xml:space="preserve"> Это не должно повториться! : [к 15-летию первого теракта на входе в Центр. рынок с ул. Джанаева] / Ольга Датиева // Владикавказ.– 2014.– 20 марта.–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День сотрудника органов следствия РФ</w:t>
      </w:r>
      <w:r w:rsidRPr="00BC2122">
        <w:rPr>
          <w:sz w:val="28"/>
          <w:szCs w:val="28"/>
        </w:rPr>
        <w:t xml:space="preserve"> : [из истории создания следственного отдела в Сев.-Осет. АССР] // Территория 02.– 2014.– 14-19 июля.–С.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Джусойты Н.</w:t>
      </w:r>
      <w:r w:rsidRPr="00BC2122">
        <w:rPr>
          <w:sz w:val="28"/>
          <w:szCs w:val="28"/>
        </w:rPr>
        <w:t xml:space="preserve"> Цард ахæмтæй фидауы / Джусойты Нинæ // Рæстдзинад.– 2014.– 27 май.</w:t>
      </w:r>
    </w:p>
    <w:p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Джусоева Н. Жизнь украшают такие люди [как нач. УФСИН по РСО-А Алан Купеев, опекающий мать своего друга Сослана Пухаева, погибшего от рук бандитов].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Дзугкоева И.</w:t>
      </w:r>
      <w:r w:rsidRPr="00BC2122">
        <w:rPr>
          <w:sz w:val="28"/>
          <w:szCs w:val="28"/>
        </w:rPr>
        <w:t xml:space="preserve"> Совместными усилиями решать вопросы безопасности : [с заседания антитеррористич. комиссии Ардон. р-на] / Ирина Дзугкоева // Рухс.– 2014.– 15 апр.–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Джиоев А.Д.</w:t>
      </w:r>
      <w:r w:rsidRPr="00BC2122">
        <w:rPr>
          <w:sz w:val="28"/>
          <w:szCs w:val="28"/>
        </w:rPr>
        <w:t xml:space="preserve"> «Дорожные» страсти : [беседа со ст. следователем СО ОМВД России по Пригород. р-ну майором юстиции Аланом Дмитриевичем Джиоевым / записала И. Губиева] // Территория 02.– 2014.– 21-27 апр.–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Дряев А.</w:t>
      </w:r>
      <w:r w:rsidRPr="00BC2122">
        <w:rPr>
          <w:sz w:val="28"/>
          <w:szCs w:val="28"/>
        </w:rPr>
        <w:t xml:space="preserve"> День в колонии глазами журналиста : [о жизни в колонии-поселении ФКУ КП-3 УФСИН России по РСО-А] / Арсен Дряев // Слово.– 2014.– 4 марта.– С. 2-4.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«За отличие в охране общественного порядка»</w:t>
      </w:r>
      <w:r w:rsidRPr="00BC2122">
        <w:rPr>
          <w:sz w:val="28"/>
          <w:szCs w:val="28"/>
        </w:rPr>
        <w:t xml:space="preserve"> : [Указом Президента РФ В. Путина от 30 апр. 2014 г. нач. Упр. уголов. розыска МВД по РСО-А полк. полиции Роберт Наниев награжден медалью «За отличие в охране общественного порядка»] // Территория 02.– 2014.– 27-30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Зазиев А.</w:t>
      </w:r>
      <w:r w:rsidRPr="00BC2122">
        <w:rPr>
          <w:sz w:val="28"/>
          <w:szCs w:val="28"/>
        </w:rPr>
        <w:t xml:space="preserve"> «Ответственный подход к делу позволяет решать поставленные задачи» : [беседа с зам. нач. следств. отд. ОМВД России по Пригород. р-ну майором юстиции Арсеном Зазиевым / записала И. Губиева] // Фидиуæг.– 2014.– 2 авг.–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 xml:space="preserve">Зазиев А. </w:t>
      </w:r>
      <w:r w:rsidRPr="00BC2122">
        <w:rPr>
          <w:sz w:val="28"/>
          <w:szCs w:val="28"/>
        </w:rPr>
        <w:t>Ценность профессии следователя : [беседа с зам. нач. следств. отд. ОМВД России по Пригород. р-ну майором юстиции А. Зазиевым / записала И. Губиева] // Территория 02.– 2014.– 14-19 июля.–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Измаилов Е.</w:t>
      </w:r>
      <w:r w:rsidRPr="00BC2122">
        <w:rPr>
          <w:sz w:val="28"/>
          <w:szCs w:val="28"/>
        </w:rPr>
        <w:t xml:space="preserve"> Спрут по имени коррупция : [при Управлении М-ва юстиции РФ по РСО-А состоялось заседание «круглого стола» на темы: «Обеспечение конституционных прав и свобод человека и гражданина» </w:t>
      </w:r>
      <w:r w:rsidRPr="00BC2122">
        <w:rPr>
          <w:sz w:val="28"/>
          <w:szCs w:val="28"/>
        </w:rPr>
        <w:lastRenderedPageBreak/>
        <w:t>и «Практика предупреждения и противодействия коррупции»] / Е. Измаилов // Северная Осетия.– 2014.– 11 дек.–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Исполнители приговоров</w:t>
      </w:r>
      <w:r w:rsidRPr="00BC2122">
        <w:rPr>
          <w:sz w:val="28"/>
          <w:szCs w:val="28"/>
        </w:rPr>
        <w:t xml:space="preserve"> : [во Владикавказе завершилась V Междунар. научно-практич. конф. «Розыск должников и их активов: национальное регулирование и международное сотрудничество», по итогам которой гости респ. поделились своими впечатлениями / записала Н. Гогаева] // Северная Осетия.– 2014.– 11 сент.–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Казиев Ч.</w:t>
      </w:r>
      <w:r w:rsidRPr="00BC2122">
        <w:rPr>
          <w:sz w:val="28"/>
          <w:szCs w:val="28"/>
        </w:rPr>
        <w:t xml:space="preserve"> По следам истины : [беседа с нач. отд. криминалистики СУСК РФ по РСО-А Черменом Казиевым / записала Милена Сабанова] // Слово.– 2014.– 25 июля.–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Казиев Ч.</w:t>
      </w:r>
      <w:r w:rsidRPr="00BC2122">
        <w:rPr>
          <w:sz w:val="28"/>
          <w:szCs w:val="28"/>
        </w:rPr>
        <w:t xml:space="preserve"> Три года криминалистики : [беседа с нач. отд. криминалистики следств. упр. Следств. комитета РФ по РСО-А Черменом Юрьевичем Казиевым / записала С. Уртаева] // Слово.– 2014.– 14 янв.– С. 3-4.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Казиев Ч.</w:t>
      </w:r>
      <w:r w:rsidRPr="00BC2122">
        <w:rPr>
          <w:sz w:val="28"/>
          <w:szCs w:val="28"/>
        </w:rPr>
        <w:t xml:space="preserve"> Элита следственного корпуса : [беседа с рук. отд. криминалистики следств. упр. Следств. комитета РФ по РСО-А Ч. Казиевым о деятельности ведомства / записала О. Датиева] // Владикавказ.– 2014.– 18 окт.–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Казиева И.</w:t>
      </w:r>
      <w:r w:rsidRPr="00BC2122">
        <w:rPr>
          <w:sz w:val="28"/>
          <w:szCs w:val="28"/>
        </w:rPr>
        <w:t xml:space="preserve"> Работа такая : каждый день на передовой : [о ст. лейт. юстиции Межрайон. следств. комитета Алане Дзабиеве] // Жизнь Правобережья.– 2014.– 21 авг.–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Карелидзе М.</w:t>
      </w:r>
      <w:r w:rsidRPr="00BC2122">
        <w:rPr>
          <w:sz w:val="28"/>
          <w:szCs w:val="28"/>
        </w:rPr>
        <w:t xml:space="preserve"> Незаконный форсаж : [о нюансах раскрытия преступлений рассказали сотр. Следств. отд. ОМВД России по Пригородному р-ну Мераб Карелидзе и Илья Кисиев / записала И. Губиева] // Фидиуæг.– 2014.– 23 сент.–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Качмазов М.</w:t>
      </w:r>
      <w:r w:rsidRPr="00BC2122">
        <w:rPr>
          <w:sz w:val="28"/>
          <w:szCs w:val="28"/>
        </w:rPr>
        <w:t xml:space="preserve"> Осужденные обучаются рабочим профессиям : [в Упр. Федер. службы исполнения наказаний по РСО-А подведены итоги работы за </w:t>
      </w:r>
      <w:r w:rsidRPr="00BC2122">
        <w:rPr>
          <w:sz w:val="28"/>
          <w:szCs w:val="28"/>
          <w:lang w:val="en-US"/>
        </w:rPr>
        <w:t>I</w:t>
      </w:r>
      <w:r w:rsidRPr="00BC2122">
        <w:rPr>
          <w:sz w:val="28"/>
          <w:szCs w:val="28"/>
        </w:rPr>
        <w:t xml:space="preserve"> полугодие 2014 г.] / М. Качмазов // Северная Осетия.– 2014.– 15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Келехсаев А.</w:t>
      </w:r>
      <w:r w:rsidRPr="00BC2122">
        <w:rPr>
          <w:sz w:val="28"/>
          <w:szCs w:val="28"/>
        </w:rPr>
        <w:t xml:space="preserve"> Круговая порука правоохранительных органов / Асланбек Келехсаев // Пульс Осетии.– 2014.– 22 июля.–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Кесаева А.И.</w:t>
      </w:r>
      <w:r w:rsidRPr="00BC2122">
        <w:rPr>
          <w:sz w:val="28"/>
          <w:szCs w:val="28"/>
        </w:rPr>
        <w:t xml:space="preserve"> Экспертиза покажет : [беседа с подполк. юстиции, ст. экспертом-экономистом следств. упр. следственного комитета России по Сев. Осетии Алиной Ивановной Кесаевой / записала Дз. Калоева] // Слово.– 2014.– 21 окт.–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Кисиев И.</w:t>
      </w:r>
      <w:r w:rsidRPr="00BC2122">
        <w:rPr>
          <w:sz w:val="28"/>
          <w:szCs w:val="28"/>
        </w:rPr>
        <w:t xml:space="preserve"> Горе-разбойники : [беседа с следователем СО ОМВД России по Пригород. р-ну, ст. лейт. юстиции Ильей Кисиевым / записала И. Губиева] // Территория 02.– 2014.– 25-28 июня.–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Копанев Д.</w:t>
      </w:r>
      <w:r w:rsidRPr="00BC2122">
        <w:rPr>
          <w:sz w:val="28"/>
          <w:szCs w:val="28"/>
        </w:rPr>
        <w:t xml:space="preserve"> В Следствии не может быть «случайных» людей : [Следств. Упр. МВД России по РСО-А 51 год] / Дмитрий Копанев // Территория 02.– 2014.– 24-31 марта.–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Кубалов С.</w:t>
      </w:r>
      <w:r w:rsidRPr="00BC2122">
        <w:rPr>
          <w:color w:val="000000"/>
          <w:sz w:val="28"/>
          <w:szCs w:val="28"/>
        </w:rPr>
        <w:t xml:space="preserve"> В тот октябрьский вечер… : [об убийстве сотрудника Кировского отд-ния обществ. питания в 1979 г. в ресторане «София»] // Вперед.– 2014.– 11 окт.–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К</w:t>
      </w:r>
      <w:r w:rsidRPr="00BC2122">
        <w:rPr>
          <w:b/>
          <w:sz w:val="28"/>
          <w:szCs w:val="28"/>
        </w:rPr>
        <w:t xml:space="preserve">умаллагов З.В. </w:t>
      </w:r>
      <w:r w:rsidRPr="00BC2122">
        <w:rPr>
          <w:color w:val="000000"/>
          <w:sz w:val="28"/>
          <w:szCs w:val="28"/>
        </w:rPr>
        <w:t>Хроники криминалиста : [беседа со ст. экспертом-криминалистом СУСК России по Сев. Осетии Заурбеком Валерьевичем Кумаллаговым / записала Дз. Калоева] // Слово.– 2014.– 17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Кущь Д.</w:t>
      </w:r>
      <w:r w:rsidRPr="00BC2122">
        <w:rPr>
          <w:color w:val="000000"/>
          <w:sz w:val="28"/>
          <w:szCs w:val="28"/>
        </w:rPr>
        <w:t xml:space="preserve"> Жизнь по закону : [о причинах и профилактике подростковой преступности рассказали ст. инспектор ПДН Отд. ВД по Моздок. р-ну кап. полиции Денис Кущь и ст. инспектор ПДН майор милиции Олег Арутюнов / записала А. Саломатова] // Территория 02.– 2014.– 5-10 дек.–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Лацоев М.</w:t>
      </w:r>
      <w:r w:rsidRPr="00BC2122">
        <w:rPr>
          <w:color w:val="000000"/>
          <w:sz w:val="28"/>
          <w:szCs w:val="28"/>
        </w:rPr>
        <w:t xml:space="preserve"> Противодействие экстремизму : [отчет о работе по профилактике экстремизма Левобережной АМС г. Владикавказа] // Владикавказ.– 2014.– 25 марта.–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Лицо «женской» преступности меняется</w:t>
      </w:r>
      <w:r w:rsidRPr="00BC2122">
        <w:rPr>
          <w:color w:val="000000"/>
          <w:sz w:val="28"/>
          <w:szCs w:val="28"/>
        </w:rPr>
        <w:t xml:space="preserve"> : [состоялось совещ. Промышл. район. суда г. Владикавказа по итогам работы за первое полугодие и обозначены приоритет. направления деятельности судейского корпуса р-на на второе полугодие 2014 г.] // Северная Осетия.– 2014.– 31 июля.–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Мамаев К.</w:t>
      </w:r>
      <w:r w:rsidRPr="00BC2122">
        <w:rPr>
          <w:color w:val="000000"/>
          <w:sz w:val="28"/>
          <w:szCs w:val="28"/>
        </w:rPr>
        <w:t xml:space="preserve"> Закон против безнаказанности и цинизма : [беседа с зам. рук. следственного управления К. Мамаевым о борьбе с коррупцией / записала Н. Гогаева] // Северная Осетия.– 2014.– 9 дек.–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Мамаев К.</w:t>
      </w:r>
      <w:r w:rsidRPr="00BC2122">
        <w:rPr>
          <w:color w:val="000000"/>
          <w:sz w:val="28"/>
          <w:szCs w:val="28"/>
        </w:rPr>
        <w:t xml:space="preserve"> «Ни одно преступление не должно остаться нераскрытым…» : [рассказывает зам. рук. СК РФ по РСО-А Казбек Мамаев о работе по исследованию веществ. доказательств / записала Н. Гогаева] // Северная Осетия.– 2014.– 23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Мамаев К.</w:t>
      </w:r>
      <w:r w:rsidRPr="00BC2122">
        <w:rPr>
          <w:color w:val="000000"/>
          <w:sz w:val="28"/>
          <w:szCs w:val="28"/>
        </w:rPr>
        <w:t xml:space="preserve"> «Преступник должен знать, что наказание его неизбежно настигнет…» : [беседа с зам. рук. СК РФ по РСО-А К. Мамаевым в канун проф. праздника / записала Н. Гогаева] // Северная Осетия.– 2014.– 25 июля.–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Мамсуров Т. </w:t>
      </w:r>
      <w:r w:rsidRPr="00BC2122">
        <w:rPr>
          <w:color w:val="000000"/>
          <w:sz w:val="28"/>
          <w:szCs w:val="28"/>
        </w:rPr>
        <w:t>Таймураз Мамсуров: «Все решения антитеррористических комиссий должны неукоснительно выполняться» : [с совмест. заседание Антитеррористич. комиссии РСО-А, Оператив. штаба и постоянно действующего Координац. совета по обеспечению правопорядка в РСО-А] // Северная Осетия.– 2014.– 29 авг.– С. 1-2; Рæстдзинад.– 2014.– 29 авг.– Ф.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Виктор Петрович Мартынов</w:t>
      </w:r>
      <w:r w:rsidRPr="00BC2122">
        <w:rPr>
          <w:color w:val="000000"/>
          <w:sz w:val="28"/>
          <w:szCs w:val="28"/>
        </w:rPr>
        <w:t xml:space="preserve"> : [рук. отд. лицензионно-разрешит. работы МВД по РСО-А, б. зам. нач. Упр. по борьбе с организов. преступностью, полк. : 1964 – 2014: некролог] // Северная Осетия.– 2014.– 27 авг.–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Мзокты Хъ.</w:t>
      </w:r>
      <w:r w:rsidRPr="00BC2122">
        <w:rPr>
          <w:color w:val="000000"/>
          <w:sz w:val="28"/>
          <w:szCs w:val="28"/>
        </w:rPr>
        <w:t xml:space="preserve"> Уголовон-æххæстгæнæг кусæндæтты… / Мзокты Хъазыбег // Рæстдзинад.– 2014.– 27 февр.</w:t>
      </w:r>
    </w:p>
    <w:p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t>Мзоков К. В уголовно-исполнительных учреждениях… [РСО-А].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Молодой следственный отдел</w:t>
      </w:r>
      <w:r w:rsidRPr="00BC2122">
        <w:rPr>
          <w:color w:val="000000"/>
          <w:sz w:val="28"/>
          <w:szCs w:val="28"/>
        </w:rPr>
        <w:t xml:space="preserve"> – молодые и перспективные следователи : [о сотр. отд. по расследованию преступлений в сфере экономики СУ УМВД России по г. Владикавказу] // Территория 02.– 2014.– 1-6 апр.–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Мхитарян О.</w:t>
      </w:r>
      <w:r w:rsidRPr="00BC2122">
        <w:rPr>
          <w:color w:val="000000"/>
          <w:sz w:val="28"/>
          <w:szCs w:val="28"/>
        </w:rPr>
        <w:t xml:space="preserve"> Задачи многогранны : [беседа с лейт. внутр. службы, нач. фил. по Киров. р-ну Федер. казен. учреждения уголовно-исполнит. инспекции Упр. Федер. службы исполнения наказания России по РСО-А О. Мхитарян / записала С. Тулатова] // Вперед.– 2014.– 22 февр.–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Награды в День сотрудника</w:t>
      </w:r>
      <w:r w:rsidRPr="00BC2122">
        <w:rPr>
          <w:color w:val="000000"/>
          <w:sz w:val="28"/>
          <w:szCs w:val="28"/>
        </w:rPr>
        <w:t xml:space="preserve"> </w:t>
      </w:r>
      <w:r w:rsidRPr="00BC2122">
        <w:rPr>
          <w:b/>
          <w:sz w:val="28"/>
          <w:szCs w:val="28"/>
        </w:rPr>
        <w:t>органов</w:t>
      </w:r>
      <w:r w:rsidRPr="00BC2122">
        <w:rPr>
          <w:color w:val="000000"/>
          <w:sz w:val="28"/>
          <w:szCs w:val="28"/>
        </w:rPr>
        <w:t xml:space="preserve"> </w:t>
      </w:r>
      <w:r w:rsidRPr="00BC2122">
        <w:rPr>
          <w:b/>
          <w:sz w:val="28"/>
          <w:szCs w:val="28"/>
        </w:rPr>
        <w:t>следствия</w:t>
      </w:r>
      <w:r w:rsidRPr="00BC2122">
        <w:rPr>
          <w:color w:val="000000"/>
          <w:sz w:val="28"/>
          <w:szCs w:val="28"/>
        </w:rPr>
        <w:t xml:space="preserve"> Российской Федерации : [25 июня в следств. упр. прошли торжеств. мероприятия, приурочен. к Дню сотрудника органов следствия РФ] // Владикавказ.– 2014.– 26 июля.–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Нартикоева З. </w:t>
      </w:r>
      <w:r w:rsidRPr="00BC2122">
        <w:rPr>
          <w:color w:val="000000"/>
          <w:sz w:val="28"/>
          <w:szCs w:val="28"/>
        </w:rPr>
        <w:t>Благотворительный концерт для осужденных [прошел в исправит. колонии-1 г. Владикавказа] / Залина Нартикоева // Владикавказ.– 2014.– 30 дек.– С. 15.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Нартикоева З. </w:t>
      </w:r>
      <w:r w:rsidRPr="00BC2122">
        <w:rPr>
          <w:color w:val="000000"/>
          <w:sz w:val="28"/>
          <w:szCs w:val="28"/>
        </w:rPr>
        <w:t>Во Владикавказе прошла церемония вручения знамени УФСИН России по РСО-А [и церемония прибивки полотнища знамени к дереву] / Залина Нартикоева // Владикавказ.– 2014.– 6 дек.–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Нартикоева З.</w:t>
      </w:r>
      <w:r w:rsidRPr="00BC2122">
        <w:rPr>
          <w:color w:val="000000"/>
          <w:sz w:val="28"/>
          <w:szCs w:val="28"/>
        </w:rPr>
        <w:t xml:space="preserve"> Книга жить помогает : [о том, как в Исправит. колонии №1 Следств. изолятора №1 г. Владикавказа осужденные читают книги, подаренные библиотеке пред. общ-го совета С.Т. Цориевым] / Залина Нартикоева // Владикавказ.– 2014.– 20 мая.–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Нартикоева З. </w:t>
      </w:r>
      <w:r w:rsidRPr="00BC2122">
        <w:rPr>
          <w:color w:val="000000"/>
          <w:sz w:val="28"/>
          <w:szCs w:val="28"/>
        </w:rPr>
        <w:t>Миссия Христианского милосердия поздравила с пасхой осужденных колонии строгого режима / Залина Нартикоева // Владикавказ.– 2014.– 23 апр.–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Нартикоева З.</w:t>
      </w:r>
      <w:r w:rsidRPr="00BC2122">
        <w:rPr>
          <w:color w:val="000000"/>
          <w:sz w:val="28"/>
          <w:szCs w:val="28"/>
        </w:rPr>
        <w:t xml:space="preserve"> Подведены итоги деятельности УФСИН РФ по РСО-А за 1 квартал 2014 г. : [с заседания коллегии УФСИН РФ по РСО-А] / Залина Нартикоева // Владикавказ.– 2014.– 9 апр.–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Нартикоева З. </w:t>
      </w:r>
      <w:r w:rsidRPr="00BC2122">
        <w:rPr>
          <w:color w:val="000000"/>
          <w:sz w:val="28"/>
          <w:szCs w:val="28"/>
        </w:rPr>
        <w:t xml:space="preserve">Реализация прав спецконтингента в УФСИН по РСО-А : [состоялся круглый стол, участники которого отметили решающее значение реализации прав спецконтингента на свободу </w:t>
      </w:r>
      <w:r w:rsidRPr="00BC2122">
        <w:rPr>
          <w:color w:val="000000"/>
          <w:sz w:val="28"/>
          <w:szCs w:val="28"/>
        </w:rPr>
        <w:lastRenderedPageBreak/>
        <w:t>вероисповедания] / Залина Нартикоева // Владикавказ.– 2014.– 4 дек.–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О внесении изменений</w:t>
      </w:r>
      <w:r w:rsidRPr="00BC2122">
        <w:rPr>
          <w:color w:val="000000"/>
          <w:sz w:val="28"/>
          <w:szCs w:val="28"/>
        </w:rPr>
        <w:t xml:space="preserve"> в статьи 6 и7 Закона РСО-А «О противодействии коррупции в Респ. Сев. Осетия-Алания» : Закон РСО-А [от 9 дек. 2014 г. №49-РЗ] // Северная Осетия.– 2014.– 26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О состоянии преступности за 2013 год // Осетия. Свободный взгляд.– 2014.– 22 февр.</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Организаторы теракта во Владикавказе</w:t>
      </w:r>
      <w:r w:rsidRPr="00BC2122">
        <w:rPr>
          <w:color w:val="000000"/>
          <w:sz w:val="28"/>
          <w:szCs w:val="28"/>
        </w:rPr>
        <w:t xml:space="preserve"> [на Центр. рынке в сент. 2010 г.] получили от 14 лет до пожизненного заключения // Северная Осетия.– 2014.– 10 апр.–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Особый «контингент»</w:t>
      </w:r>
      <w:r w:rsidRPr="00BC2122">
        <w:rPr>
          <w:color w:val="000000"/>
          <w:sz w:val="28"/>
          <w:szCs w:val="28"/>
        </w:rPr>
        <w:t xml:space="preserve"> : [с 27 окт. по 5 нояб. проводилась оперативно-профилактич. операция «Контингент», направл. на концентрацию усилий сотрудников территор. орг. внутр. дел, общественности по предупреждению повторных преступлений и правонарушений со стороны несовершеннолетних лиц, состоящих на профилактич. учетах в ОВД] // Северная Осетия.– 2014.– 19 нояб.–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Пеков М.</w:t>
      </w:r>
      <w:r w:rsidRPr="00BC2122">
        <w:rPr>
          <w:color w:val="000000"/>
          <w:sz w:val="28"/>
          <w:szCs w:val="28"/>
        </w:rPr>
        <w:t xml:space="preserve"> Следователь – это почетно! : [беседа с зам. рук. следств. упр. Следств. комитета России по РСО-А М.М. Пековым в День сотруд. органов следствия РФ / записала М. Тезиева] // Владикавказ.– 2014.– 25 июля.– С. 1,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Пеков М.</w:t>
      </w:r>
      <w:r w:rsidRPr="00BC2122">
        <w:rPr>
          <w:color w:val="000000"/>
          <w:sz w:val="28"/>
          <w:szCs w:val="28"/>
        </w:rPr>
        <w:t xml:space="preserve"> Следственный комитет. Три года спустя : [беседа с первым зам. рук. следств. упр. Следств. ком. РФ по РСО-А, полк. юстиции М.М. Пековым / записала Т. Бунтури] // Владикавказ.– 2014.– 15 янв.–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Плиев А.Т.</w:t>
      </w:r>
      <w:r w:rsidRPr="00BC2122">
        <w:rPr>
          <w:color w:val="000000"/>
          <w:sz w:val="28"/>
          <w:szCs w:val="28"/>
        </w:rPr>
        <w:t xml:space="preserve"> Отделу организации дознания – 22 года : [беседа с рук. Отд. орг. дознания МВД по РСО-А полк. полиции Александром Тотрадзовичем Плиевым / записала И. Болотаева] // Территория 02.– 2014.– 8-15 окт.–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Плиев В.Э.</w:t>
      </w:r>
      <w:r w:rsidRPr="00BC2122">
        <w:rPr>
          <w:color w:val="000000"/>
          <w:sz w:val="28"/>
          <w:szCs w:val="28"/>
        </w:rPr>
        <w:t xml:space="preserve"> О борьбе с преступностью в 2013 году : [итоги] / В.Э. Плиев // Владикавказ.– 2014.– 18 февр.–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Плиева А.</w:t>
      </w:r>
      <w:r w:rsidRPr="00BC2122">
        <w:rPr>
          <w:color w:val="000000"/>
          <w:sz w:val="28"/>
          <w:szCs w:val="28"/>
        </w:rPr>
        <w:t xml:space="preserve"> Рабочие будни уголовно-исполнительной инспекции : [рассказывает нач. фил. подполк. внутр. службы по Пригород. р-ну Алла Плиева / записала Э. Алборова] // Фидиуæг.– 2014.– 22 февр.–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Бахыгътой сæ куысты бæрæггæнæнтæ</w:t>
      </w:r>
      <w:r w:rsidRPr="00BC2122">
        <w:rPr>
          <w:color w:val="000000"/>
          <w:sz w:val="28"/>
          <w:szCs w:val="28"/>
        </w:rPr>
        <w:t xml:space="preserve"> // Рæстдзинад.– 2014.– 18 февр.</w:t>
      </w:r>
    </w:p>
    <w:p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t>Подведены итоги работы [Следств. упр. РСО-А за 2013 г.].</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Полицейские изъяли большое количество оружия</w:t>
      </w:r>
      <w:r w:rsidRPr="00BC2122">
        <w:rPr>
          <w:color w:val="000000"/>
          <w:sz w:val="28"/>
          <w:szCs w:val="28"/>
        </w:rPr>
        <w:t xml:space="preserve"> : [у преступного сообщества А. Гагиева] // Осетия. Свободный взгляд.– 2014.– 19 апр.</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Фыдракæндтæ – къаддæр</w:t>
      </w:r>
      <w:r w:rsidRPr="00BC2122">
        <w:rPr>
          <w:color w:val="000000"/>
          <w:sz w:val="28"/>
          <w:szCs w:val="28"/>
        </w:rPr>
        <w:t xml:space="preserve"> // Рæстдзинад.– 2014.– 22 июль.– Ф. 1.</w:t>
      </w:r>
    </w:p>
    <w:p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lastRenderedPageBreak/>
        <w:t>Преступлений – меньше : [о засед. Координац. совета по вопросам охраны правопорядка в РСО-А под пред. Главы РСО-А Т. Мамсурова, посвящ. итогам работы МВД за первое полугодие].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Преступления против детей</w:t>
      </w:r>
      <w:r w:rsidRPr="00BC2122">
        <w:rPr>
          <w:color w:val="000000"/>
          <w:sz w:val="28"/>
          <w:szCs w:val="28"/>
        </w:rPr>
        <w:t xml:space="preserve"> : [о росте преступных действий против детей] // Владикавказ.– 2014.– 17 июля.–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Противостоять общенациональной угрозе</w:t>
      </w:r>
      <w:r w:rsidRPr="00BC2122">
        <w:rPr>
          <w:color w:val="000000"/>
          <w:sz w:val="28"/>
          <w:szCs w:val="28"/>
        </w:rPr>
        <w:t xml:space="preserve"> – всем миром : [12 авг. Глава РСО-А Т. Мамсуров принял участие в заседании Нац. антитеррористич. комитета, состоявшемся под пред. дир. ФСБ России А. Бортникова в Ингушетии] // Северная Осетия.– 2014.– 13 авг.–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Рязанов В. </w:t>
      </w:r>
      <w:r w:rsidRPr="00BC2122">
        <w:rPr>
          <w:color w:val="000000"/>
          <w:sz w:val="28"/>
          <w:szCs w:val="28"/>
        </w:rPr>
        <w:t>Ужесточить борьбу с террором! : [рук. Обществ. палаты респ. Эльбрус Бокоев принял участие в слушаниях в Общественной палате России, посвящ. поправкам в законодательство, усиливающим ответственность за террористич. преступления] // Северная Осетия.– 2014.– 4 февр.–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Савлаев Т.</w:t>
      </w:r>
      <w:r w:rsidRPr="00BC2122">
        <w:rPr>
          <w:color w:val="000000"/>
          <w:sz w:val="28"/>
          <w:szCs w:val="28"/>
        </w:rPr>
        <w:t xml:space="preserve"> Внимание освобожденным : [беседа с нач. ОУУП и ПДН ОМВД России по Пригород. р-ну подполк. полиции Таймуразом Савлаевым / записала И. Губиева] // Территория 02.– 2014.– 29-30 июня.–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Саломатова А. </w:t>
      </w:r>
      <w:r w:rsidRPr="00BC2122">
        <w:rPr>
          <w:color w:val="000000"/>
          <w:sz w:val="28"/>
          <w:szCs w:val="28"/>
        </w:rPr>
        <w:t>В отделе организации дознания определили лучшего : [победителем конкурса стал ст. дознаватель ОМВД России по Моздок. р-ну майор полиции Рамазан Шамурзаев] / Анастасия Саломатова // Территория 02.– 2014.– 26-31 мая.–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Саутиев В.А.</w:t>
      </w:r>
      <w:r w:rsidRPr="00BC2122">
        <w:rPr>
          <w:color w:val="000000"/>
          <w:sz w:val="28"/>
          <w:szCs w:val="28"/>
        </w:rPr>
        <w:t xml:space="preserve"> Истинные «охотники» постоянно начеку : [беседа с рук. следств. отд. ОМВД России по Пригород. р-ну, подполк. юстиции Вадимом Аликовичем Саутиевым и следователем СО ОМВД по Пригород. р-ну кап. юстиции Валерием Гуссаовым / записала И. Губиева] // Территория 02.– 2014.– 1-6 апр.–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Сидаков А.К.</w:t>
      </w:r>
      <w:r w:rsidRPr="00BC2122">
        <w:rPr>
          <w:color w:val="000000"/>
          <w:sz w:val="28"/>
          <w:szCs w:val="28"/>
        </w:rPr>
        <w:t xml:space="preserve"> В тюрьмах должны содержаться только те, кто совершил действительно опасные для общества преступления : [о незаконно задержанных и арестованных] / А.К. Сидаков // Мир Кавказу.– 2014.– 30 авг.</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Славные традиции</w:t>
      </w:r>
      <w:r w:rsidRPr="00BC2122">
        <w:rPr>
          <w:color w:val="000000"/>
          <w:sz w:val="28"/>
          <w:szCs w:val="28"/>
        </w:rPr>
        <w:t xml:space="preserve"> : [о работе сотрудников Отд. по расследованию бандитизма и деятельности организов. преступных сообществ СЧ СУ МВД по РСО-А] // Территория 02.– 2014.– 1-6 апр.–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Следователей поздравили и поощрили</w:t>
      </w:r>
      <w:r w:rsidRPr="00BC2122">
        <w:rPr>
          <w:color w:val="000000"/>
          <w:sz w:val="28"/>
          <w:szCs w:val="28"/>
        </w:rPr>
        <w:t xml:space="preserve"> [в День сотр. орг. следствия России в СУСК РФ по РСО-А состоялось награждение отличившихся работников упр.] // Северная Осетия.– 2014.– 26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Слонова В.</w:t>
      </w:r>
      <w:r w:rsidRPr="00BC2122">
        <w:rPr>
          <w:color w:val="000000"/>
          <w:sz w:val="28"/>
          <w:szCs w:val="28"/>
        </w:rPr>
        <w:t xml:space="preserve"> Верны присяге : [о работе службы дознания Алагирского ОМВД РФ] / Вера Слонова // Заря.– 2014.– 16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Слонова В.</w:t>
      </w:r>
      <w:r w:rsidRPr="00BC2122">
        <w:rPr>
          <w:color w:val="000000"/>
          <w:sz w:val="28"/>
          <w:szCs w:val="28"/>
        </w:rPr>
        <w:t xml:space="preserve"> Визит в изолятор временного содержания : [члены Обществ. совета при ОМВД РФ по Алагир. р-ну побывали в изоляторе временного содержания ОМВД по району] / Вера Слонова // Заря.– 2014.– 16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Слонова В.</w:t>
      </w:r>
      <w:r w:rsidRPr="00BC2122">
        <w:rPr>
          <w:color w:val="000000"/>
          <w:sz w:val="28"/>
          <w:szCs w:val="28"/>
        </w:rPr>
        <w:t xml:space="preserve"> Как соблюдаются права задержанных и арестованных в Алагирском районе : [пред. Обществ. совета при ОМВД по Алагир. р-ну В. Дулаев, настоятель Свято-Вознесенского собора г. Алагир иеромонах Гаий и др. посетили изолятор Временного содержания] / Вера Слонова // Территория 02.– 2014.– 17-23 марта.–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Слонова В.</w:t>
      </w:r>
      <w:r w:rsidRPr="00BC2122">
        <w:rPr>
          <w:color w:val="000000"/>
          <w:sz w:val="28"/>
          <w:szCs w:val="28"/>
        </w:rPr>
        <w:t xml:space="preserve"> Нет экстремизму среди молодежи! : [задача сотрудников ОПДН ОМВД РФ по Алагир. р-ну – проведение на постоян. основе профилактич. работы по недопущению терроризма и экстремизма среди молодежи] / Вера Слонова // Заря.– 2014.– 25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Слонова В.</w:t>
      </w:r>
      <w:r w:rsidRPr="00BC2122">
        <w:rPr>
          <w:color w:val="000000"/>
          <w:sz w:val="28"/>
          <w:szCs w:val="28"/>
        </w:rPr>
        <w:t xml:space="preserve"> Профессия – следователь : [о следств. отделе СО ОМВД России по Алагир. р-ну] / Вера Слонова // Территория 02.– 2014.– 1-6 апр.–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Суанты А.</w:t>
      </w:r>
      <w:r w:rsidRPr="00BC2122">
        <w:rPr>
          <w:color w:val="000000"/>
          <w:sz w:val="28"/>
          <w:szCs w:val="28"/>
        </w:rPr>
        <w:t xml:space="preserve"> Бабын кодта æнæхъæн бинонты / Суанты Анжелæ // Рæстдзинад.– 2014.– 24 дек.</w:t>
      </w:r>
    </w:p>
    <w:p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t>Суанова А. Убийца целой семьи : [Верхов. суд РСО-А вынес приговор по делу жителя с. Кизляр Моздок. р-на Ризвана Израова, зарезавшего семью Аскеровых].</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Тезиева М.</w:t>
      </w:r>
      <w:r w:rsidRPr="00BC2122">
        <w:rPr>
          <w:color w:val="000000"/>
          <w:sz w:val="28"/>
          <w:szCs w:val="28"/>
        </w:rPr>
        <w:t xml:space="preserve"> Встреча со следователями : [24 июля, накануне Дня сотрудников органов следствия, прошла пресс-конф. по итогам работы за первое полугодие] / Мадина Тезиева // Владикавказ.– 2014.– 26 июля.–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Тезиева М.</w:t>
      </w:r>
      <w:r w:rsidRPr="00BC2122">
        <w:rPr>
          <w:color w:val="000000"/>
          <w:sz w:val="28"/>
          <w:szCs w:val="28"/>
        </w:rPr>
        <w:t xml:space="preserve"> О камерах мирового уровня и многом другом : [пресс-конф. моск. наблюдат. комиссии по работе с заключен. и их содержанием в тюрьмах респ. и соблюдением прав человека] / Мадина Тезиева // Владикавказ.– 2014.– 11 июля.–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Тезиева М. О</w:t>
      </w:r>
      <w:r w:rsidRPr="00BC2122">
        <w:rPr>
          <w:color w:val="000000"/>
          <w:sz w:val="28"/>
          <w:szCs w:val="28"/>
        </w:rPr>
        <w:t xml:space="preserve"> профилактике правонарушений – на правительственном уровне : [с засед. респ. межведомств. комиссии по координации взаимодейств. органов гос. власти и орг. мест. самоупр. РСО-А в деят-ти по профилактике правонарушений] / Мадина Тезиева // Владикавказ.– 2014.– 23 дек.–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Тезиева М.</w:t>
      </w:r>
      <w:r w:rsidRPr="00BC2122">
        <w:rPr>
          <w:color w:val="000000"/>
          <w:sz w:val="28"/>
          <w:szCs w:val="28"/>
        </w:rPr>
        <w:t xml:space="preserve"> Уголовно-исполнительной системе России – 135 лет : [в Акад. рус. театре им. Е. Вахтангова состоялся торжеств. вечер] / Мадина Тезиева // Владикавказ.– 2014.– 15 марта.– С. 13.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Тераваков А.Л.</w:t>
      </w:r>
      <w:r w:rsidRPr="00BC2122">
        <w:rPr>
          <w:color w:val="000000"/>
          <w:sz w:val="28"/>
          <w:szCs w:val="28"/>
        </w:rPr>
        <w:t xml:space="preserve"> Сплоченный коллектив и «здоровое» взаимодействие – залог успешной работы Моздокского следственного отделения : </w:t>
      </w:r>
      <w:r w:rsidRPr="00BC2122">
        <w:rPr>
          <w:color w:val="000000"/>
          <w:sz w:val="28"/>
          <w:szCs w:val="28"/>
        </w:rPr>
        <w:lastRenderedPageBreak/>
        <w:t>[беседа с подполк. юстиции, зам. нач. следств. отд. ОМВД России по Моздок. р-ну Арменом Людвиговичем Тераваковым / записала А. Саломатова] // Территория 02.– 2014.– 1-6 апр.– С. 4-5.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«Терроризмæн нæй бынат нæ царды»</w:t>
      </w:r>
      <w:r w:rsidRPr="00BC2122">
        <w:rPr>
          <w:color w:val="000000"/>
          <w:sz w:val="28"/>
          <w:szCs w:val="28"/>
        </w:rPr>
        <w:t xml:space="preserve"> // Рæстдзинад.– 2014.– 5 сент.</w:t>
      </w:r>
    </w:p>
    <w:p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t>«Терроризму нет места в нашей жизни» [в ДК г. Беслан состоялся творч. конкурс «Нет – террору» по инициативе Обществ. Совета при М-ве внутр. дел РСО-А и благотворит. фонда им. Заура Джибилова].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Тимченко З.</w:t>
      </w:r>
      <w:r w:rsidRPr="00BC2122">
        <w:rPr>
          <w:color w:val="000000"/>
          <w:sz w:val="28"/>
          <w:szCs w:val="28"/>
        </w:rPr>
        <w:t xml:space="preserve"> Роковой март 1999-го : [к 15-й годовщине первого крупного и жестокого теракта во Владикавказе 19 марта 1999 года на Центр. рынке] / З. Тимченко // Северная Осетия.– 2014.– 19 марта.–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Туаев В.</w:t>
      </w:r>
      <w:r w:rsidRPr="00BC2122">
        <w:rPr>
          <w:color w:val="000000"/>
          <w:sz w:val="28"/>
          <w:szCs w:val="28"/>
        </w:rPr>
        <w:t xml:space="preserve"> Юбилей особого режима : [2 марта во Владикавказе прошло торжеств. мероприятие по случаю 135-летия со дня образования уголовно-исполнит. системы России] / В. Туаев // Северная Осетия.– 2014.– 13 марта.–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Тумеркина В.Х.</w:t>
      </w:r>
      <w:r w:rsidRPr="00BC2122">
        <w:rPr>
          <w:color w:val="000000"/>
          <w:sz w:val="28"/>
          <w:szCs w:val="28"/>
        </w:rPr>
        <w:t xml:space="preserve"> Профессия или образ жизни? : [беседа со ст. следователем ОМВД России по Правобереж. р-ну Венерой Харисовной Тумеркиной] // Территория 02.– 2014.– 1-6 апр.–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Федеральная комиссия</w:t>
      </w:r>
      <w:r w:rsidRPr="00BC2122">
        <w:rPr>
          <w:color w:val="000000"/>
          <w:sz w:val="28"/>
          <w:szCs w:val="28"/>
        </w:rPr>
        <w:t xml:space="preserve"> высоко оценила работу УФСИН России по РСО-Алания // Фемида.– 2014.– Июнь-июль (№11-12).–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Хадарцев М.</w:t>
      </w:r>
      <w:r w:rsidRPr="00BC2122">
        <w:rPr>
          <w:color w:val="000000"/>
          <w:sz w:val="28"/>
          <w:szCs w:val="28"/>
        </w:rPr>
        <w:t xml:space="preserve"> Сделал ложный вызов – заплати полмиллиона! : [коммент. депутата Гос. думы РФ М. Хадарцева о законопроекте «О внесении изменений в статью 207 УК РФ и в статьи 150, 151 УПК РФ» / записал А. Короев] // Северная Осетия.– 2014.– 4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Хамицаев С.</w:t>
      </w:r>
      <w:r w:rsidRPr="00BC2122">
        <w:rPr>
          <w:color w:val="000000"/>
          <w:sz w:val="28"/>
          <w:szCs w:val="28"/>
        </w:rPr>
        <w:t xml:space="preserve"> Разъяснение законодательства при приеме, регистрации и рассмотрении сообщений о преступлениях : [информация прокуратуры Дигорского р-на] / С. Хамицаев // Вести Дигории.– 2014.– 1 марта.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Хортиев В.</w:t>
      </w:r>
      <w:r w:rsidRPr="00BC2122">
        <w:rPr>
          <w:color w:val="000000"/>
          <w:sz w:val="28"/>
          <w:szCs w:val="28"/>
        </w:rPr>
        <w:t xml:space="preserve"> Следственный комитет как самостоятельный орган : [беседа с нач. МСО СУСК РФ по РСО-А подполк. юстиции Вадимом Хортиевым / записала И. Казиева] // Жизнь Правобережья.– 2014.– 7 авг.–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Цаллагова И.Ф.</w:t>
      </w:r>
      <w:r w:rsidRPr="00BC2122">
        <w:rPr>
          <w:color w:val="000000"/>
          <w:sz w:val="28"/>
          <w:szCs w:val="28"/>
        </w:rPr>
        <w:t xml:space="preserve"> Подайте на коррупцию : [беседа с инспектором отд. процессуального контроля СУ Следств. комитета РФ по Сев. Осетии Ингой Фидаровной Цаллаговой / записала Дз. Калоева] // Слово.– 2014.– 9 дек.–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Цирихова Л.</w:t>
      </w:r>
      <w:r w:rsidRPr="00BC2122">
        <w:rPr>
          <w:color w:val="000000"/>
          <w:sz w:val="28"/>
          <w:szCs w:val="28"/>
        </w:rPr>
        <w:t xml:space="preserve"> Совместные усилия повысят эффективность : [с совещ. рук. правоохранит. орг. и системы профилактики безнадзорности правонарушений несовершеннолетних, посвящ. состоянию противодействия преступности несовершеннолетних] / Л. Цирихова // Северная Осетия.– 2014.– 13 февр.–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Цориева А.</w:t>
      </w:r>
      <w:r w:rsidRPr="00BC2122">
        <w:rPr>
          <w:color w:val="000000"/>
          <w:sz w:val="28"/>
          <w:szCs w:val="28"/>
        </w:rPr>
        <w:t xml:space="preserve"> Как бороться с хищениями бюджетных средств? : [во Владикавказе под пред. зам. Ген. прокурора РФ И. Сыдорука проведен семинар «Выявление и расследование преступлений, связанных с хищениями бюджетных средств, организация межведомственного взаимодействия...»] / А. Цориева // Северная Осетия.– 2014.– 13 сент.–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Цориева А.</w:t>
      </w:r>
      <w:r w:rsidRPr="00BC2122">
        <w:rPr>
          <w:color w:val="000000"/>
          <w:sz w:val="28"/>
          <w:szCs w:val="28"/>
        </w:rPr>
        <w:t xml:space="preserve"> Мздоимству – заслон : [одно из главных направлений в деятельности Прокуратуры РСО-А – противодействие коррупцион. проявлениям] / А. Цориева // Северная Осетия.– 2014.– 9 дек.–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Чельдиев В.</w:t>
      </w:r>
      <w:r w:rsidRPr="00BC2122">
        <w:rPr>
          <w:color w:val="000000"/>
          <w:sz w:val="28"/>
          <w:szCs w:val="28"/>
        </w:rPr>
        <w:t xml:space="preserve"> Чистосердечное дознание : [беседа с дознавателем ОМВД России по Пригород. р-ну ст. лейт. полиции Вадимом Чельдиевым / записала Инна Губиева] // Территория 02.– 2014.– 15-25 июня.–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Будни владикавказских полицейских : [о раскрываемости преступлений сотр. полиции МВД по РСО-А] // Территория 02.– 2014.– 26 окт.-10 нояб.–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«Не жалейте времени на детей» : [во Владикавказе прошла акция «Неделя общественной безопасности», направленная на профилактику и предупреждение соц. значимых преступлений среди несовершеннолетних] / Зина Чередникова // Территория 02.– 2014.– 30 нояб.-5 дек.–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Они соответствуют званию следователя : [о работе следственного управления МВД по г. Владикавказ] / Зина Чередникова // Территория 02.– 2014.– 24-31 марта.– С. 2-3.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Преступность среди студентов [вузов г. Владикавказа] / Зина Чередникова // Территория 02.– 2014.– 9-16 марта.–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Следствие ведут профессионалы : [о работе следств. органов МВД России по РСО-А] / Зина Чередникова // Владикавказ.– 2014.– 8 апр.–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Факторы, влияющие на рост преступности / Зина Чередникова // Владикавказ.– 2014.– 28 февр.–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Шестерова Ю.</w:t>
      </w:r>
      <w:r w:rsidRPr="00BC2122">
        <w:rPr>
          <w:color w:val="000000"/>
          <w:sz w:val="28"/>
          <w:szCs w:val="28"/>
        </w:rPr>
        <w:t xml:space="preserve"> И химик, и физик, и микробиолог : [1 марта в актовом зале центр. аппарата МВД по РСО-А чествовали экспертов-криминалистов] / Ю. Шестерова // Северная Осетия.– 2014.– 4 марта.– С.1.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Шестерова Ю.</w:t>
      </w:r>
      <w:r w:rsidRPr="00BC2122">
        <w:rPr>
          <w:color w:val="000000"/>
          <w:sz w:val="28"/>
          <w:szCs w:val="28"/>
        </w:rPr>
        <w:t xml:space="preserve"> Чествование экспертов-криминалистов [состоялось в актовом зале Центр. аппарата МВД по РСО-А] / Юлия Шестерова // Территория 02.– 2014.– 28 февр.– С. 7.</w:t>
      </w:r>
    </w:p>
    <w:p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rsidR="00EC7557" w:rsidRPr="00BC2122" w:rsidRDefault="00EC7557" w:rsidP="00EC7557">
      <w:pPr>
        <w:keepNext/>
        <w:keepLines/>
        <w:spacing w:line="276" w:lineRule="auto"/>
        <w:jc w:val="center"/>
        <w:outlineLvl w:val="1"/>
        <w:rPr>
          <w:rFonts w:eastAsiaTheme="majorEastAsia"/>
          <w:b/>
          <w:bCs/>
          <w:sz w:val="28"/>
          <w:szCs w:val="28"/>
        </w:rPr>
      </w:pPr>
      <w:r w:rsidRPr="00BC2122">
        <w:rPr>
          <w:rFonts w:eastAsiaTheme="majorEastAsia"/>
          <w:b/>
          <w:bCs/>
          <w:sz w:val="28"/>
          <w:szCs w:val="28"/>
        </w:rPr>
        <w:lastRenderedPageBreak/>
        <w:t xml:space="preserve">344 Особые виды уголовного права. Военное уголовное право. </w:t>
      </w:r>
      <w:r w:rsidRPr="00BC2122">
        <w:rPr>
          <w:rFonts w:eastAsiaTheme="majorEastAsia"/>
          <w:b/>
          <w:bCs/>
          <w:sz w:val="28"/>
          <w:szCs w:val="28"/>
        </w:rPr>
        <w:br/>
        <w:t>Морское уголовное право. Военно-воздушное уголовное право.</w:t>
      </w:r>
    </w:p>
    <w:p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sz w:val="28"/>
          <w:szCs w:val="28"/>
        </w:rPr>
        <w:t>Законы «настоящих мужчин»</w:t>
      </w:r>
      <w:r w:rsidRPr="00BC2122">
        <w:rPr>
          <w:color w:val="000000"/>
          <w:sz w:val="28"/>
          <w:szCs w:val="28"/>
        </w:rPr>
        <w:t xml:space="preserve"> : [во Владикавказ. гарнизонном воен. суде продолжается рассмотрение уголов. дела по факту гибели в армии в в/ч 66431 Леонида Леонидова] // Осетия. Свободный взгляд.– 2014.– 20 сент.</w:t>
      </w:r>
    </w:p>
    <w:p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rsidR="00EC7557" w:rsidRPr="00BC2122" w:rsidRDefault="00EC7557" w:rsidP="00EC7557">
      <w:pPr>
        <w:keepNext/>
        <w:keepLines/>
        <w:spacing w:line="276" w:lineRule="auto"/>
        <w:jc w:val="center"/>
        <w:outlineLvl w:val="1"/>
        <w:rPr>
          <w:rFonts w:eastAsiaTheme="majorEastAsia"/>
          <w:b/>
          <w:bCs/>
          <w:sz w:val="28"/>
          <w:szCs w:val="28"/>
        </w:rPr>
      </w:pPr>
      <w:r w:rsidRPr="00BC2122">
        <w:rPr>
          <w:rFonts w:eastAsiaTheme="majorEastAsia"/>
          <w:b/>
          <w:bCs/>
          <w:sz w:val="28"/>
          <w:szCs w:val="28"/>
        </w:rPr>
        <w:t xml:space="preserve">346 Хозяйственное право. Правовые основы </w:t>
      </w:r>
      <w:r w:rsidRPr="00BC2122">
        <w:rPr>
          <w:rFonts w:eastAsiaTheme="majorEastAsia"/>
          <w:b/>
          <w:bCs/>
          <w:sz w:val="28"/>
          <w:szCs w:val="28"/>
        </w:rPr>
        <w:br/>
        <w:t>государственного регулирования экономики</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Бутаты Э.</w:t>
      </w:r>
      <w:r w:rsidRPr="00BC2122">
        <w:rPr>
          <w:color w:val="000000"/>
          <w:sz w:val="28"/>
          <w:szCs w:val="28"/>
        </w:rPr>
        <w:t xml:space="preserve"> Монополиты ныхмæ закъон æххæстгæнгæйæ / Бутаты Эльзæ // Рæстдзинад.– 2014.– 20 февр.</w:t>
      </w:r>
    </w:p>
    <w:p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t>Бутаева Э Исполняя закон борьбы с монополиями : [о пресс-конф. нач. антимонопольной службы по РСО-А Романа Плиева СМИ в рамках проекта «Открытое правительство»].</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Плиев Р.</w:t>
      </w:r>
      <w:r w:rsidRPr="00BC2122">
        <w:rPr>
          <w:color w:val="000000"/>
          <w:sz w:val="28"/>
          <w:szCs w:val="28"/>
        </w:rPr>
        <w:t xml:space="preserve"> Если ФАС завел дело на вас : [беседа с рук. Упр. Федер. антимонопольной службы РФ по РСО-А Р. Плиевым об итогах работы 2014 г.] // Северная Осетия.– 2014.– 26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Плиев Р.</w:t>
      </w:r>
      <w:r w:rsidRPr="00BC2122">
        <w:rPr>
          <w:color w:val="000000"/>
          <w:sz w:val="28"/>
          <w:szCs w:val="28"/>
        </w:rPr>
        <w:t xml:space="preserve"> УФАС – всегда на страже: [пресс-конф. рук. Сев.-Осет. Упр. антимонопольной службы Р. Плиева с респ. журналистами / записал Е. Измаилов] // Северная Осетия.– 2014.– 20 февр.– С. 1.</w:t>
      </w:r>
    </w:p>
    <w:p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rsidR="00EC7557" w:rsidRPr="00BC2122" w:rsidRDefault="00EC7557" w:rsidP="00EC7557">
      <w:pPr>
        <w:keepNext/>
        <w:keepLines/>
        <w:spacing w:line="276" w:lineRule="auto"/>
        <w:jc w:val="center"/>
        <w:outlineLvl w:val="1"/>
        <w:rPr>
          <w:rFonts w:eastAsiaTheme="majorEastAsia"/>
          <w:b/>
          <w:bCs/>
          <w:sz w:val="28"/>
          <w:szCs w:val="28"/>
        </w:rPr>
      </w:pPr>
      <w:r w:rsidRPr="00BC2122">
        <w:rPr>
          <w:rFonts w:eastAsiaTheme="majorEastAsia"/>
          <w:b/>
          <w:bCs/>
          <w:sz w:val="28"/>
          <w:szCs w:val="28"/>
        </w:rPr>
        <w:t>347 Гражданское право. Судоустройство</w:t>
      </w:r>
    </w:p>
    <w:p w:rsidR="00EC7557" w:rsidRPr="00BC2122" w:rsidRDefault="00EC7557" w:rsidP="00EC7557">
      <w:pPr>
        <w:keepNext/>
        <w:keepLines/>
        <w:spacing w:line="276" w:lineRule="auto"/>
        <w:jc w:val="center"/>
        <w:outlineLvl w:val="1"/>
        <w:rPr>
          <w:rFonts w:eastAsiaTheme="majorEastAsia"/>
          <w:b/>
          <w:bCs/>
          <w:sz w:val="28"/>
          <w:szCs w:val="28"/>
        </w:rPr>
      </w:pPr>
      <w:r w:rsidRPr="00BC2122">
        <w:rPr>
          <w:rFonts w:eastAsiaTheme="majorEastAsia"/>
          <w:b/>
          <w:bCs/>
          <w:sz w:val="28"/>
          <w:szCs w:val="28"/>
        </w:rPr>
        <w:t>347.1 Общая часть гражданского права</w:t>
      </w:r>
    </w:p>
    <w:p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А</w:t>
      </w:r>
      <w:r w:rsidRPr="00BC2122">
        <w:rPr>
          <w:b/>
          <w:sz w:val="28"/>
          <w:szCs w:val="28"/>
        </w:rPr>
        <w:t>натольева Т.</w:t>
      </w:r>
      <w:r w:rsidRPr="00BC2122">
        <w:rPr>
          <w:color w:val="000000"/>
          <w:sz w:val="28"/>
          <w:szCs w:val="28"/>
        </w:rPr>
        <w:t xml:space="preserve"> Побольше хороших записей! : [о работе Дигорского сектора ЗАГСа] / Т. Анатольева // Вести Дигории.– 2014.– 29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Гусова Л.</w:t>
      </w:r>
      <w:r w:rsidRPr="00BC2122">
        <w:rPr>
          <w:color w:val="000000"/>
          <w:sz w:val="28"/>
          <w:szCs w:val="28"/>
        </w:rPr>
        <w:t xml:space="preserve"> История страны пишется в ЗАГСе : [беседа с нач. отд. записи актов гражд. состояния Правобереж. р-на Л. Гусовой / записала А. Чемшит] // Жизнь Правобережья.– 2014.– 18 дек.–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Гуцаева И.</w:t>
      </w:r>
      <w:r w:rsidRPr="00BC2122">
        <w:rPr>
          <w:color w:val="000000"/>
          <w:sz w:val="28"/>
          <w:szCs w:val="28"/>
        </w:rPr>
        <w:t xml:space="preserve"> Больше хороших записей в году синей лошади! : [рассказывает гл. специалист-эксперт И. Гуцаева о работе сектора ЗАГС Дигор. р-на] / Записала Т. Анатольева // Вести Дигории.– 2014.– 28 янв.–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Дзансолова З. </w:t>
      </w:r>
      <w:r w:rsidRPr="00BC2122">
        <w:rPr>
          <w:color w:val="000000"/>
          <w:sz w:val="28"/>
          <w:szCs w:val="28"/>
        </w:rPr>
        <w:t>О работе сектора ЗАГС Ирафского района за 2013 год / Зарема Дзансолова // Ирæф.– 2014.– 30 янв.–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Дзансолова З.</w:t>
      </w:r>
      <w:r w:rsidRPr="00BC2122">
        <w:rPr>
          <w:color w:val="000000"/>
          <w:sz w:val="28"/>
          <w:szCs w:val="28"/>
        </w:rPr>
        <w:t xml:space="preserve"> Статистические данные сектора ЗАГС Ирафского р-на за 10 месяцев 2014 года / Зарема Дзансолова // Ирæф.– 2014.– 20 нояб.–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Кабанова З.</w:t>
      </w:r>
      <w:r w:rsidRPr="00BC2122">
        <w:rPr>
          <w:color w:val="000000"/>
          <w:sz w:val="28"/>
          <w:szCs w:val="28"/>
        </w:rPr>
        <w:t xml:space="preserve"> Летописцы актов гражданского состояния : [беседа с нач. сектора ЗАГС Киров. р-на З. Кабановой / записал А. Касаев] // Вперед.– 2014.– 11 окт.–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Каргинова Г.</w:t>
      </w:r>
      <w:r w:rsidRPr="00BC2122">
        <w:rPr>
          <w:color w:val="000000"/>
          <w:sz w:val="28"/>
          <w:szCs w:val="28"/>
        </w:rPr>
        <w:t xml:space="preserve"> Девять пар: любви и нежности! : [рассказывает зам. рук. респ. ЗАГС Г. Каргинова / записала Н. Гогаева] // Северная Осетия.– 2014.– 7 марта.–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Лалиева Т.</w:t>
      </w:r>
      <w:r w:rsidRPr="00BC2122">
        <w:rPr>
          <w:color w:val="000000"/>
          <w:sz w:val="28"/>
          <w:szCs w:val="28"/>
        </w:rPr>
        <w:t xml:space="preserve"> ЗАГС – это жизнь, это человеческие судьбы : [беседа с рук. отдела ЗАГС Моздок. р-на Т.В. Лалиевой / подгот. С. Тотоева] // Моздокский вестник.– 2014.– 18 дек.–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Лалиева Т.</w:t>
      </w:r>
      <w:r w:rsidRPr="00BC2122">
        <w:rPr>
          <w:color w:val="000000"/>
          <w:sz w:val="28"/>
          <w:szCs w:val="28"/>
        </w:rPr>
        <w:t xml:space="preserve"> Рождения и смерти, браки и разводы… : [беседа с нач. отдела ЗАГС Моздок. р-на Татьяной Лалиевой / записала А. Хубаева] // Моздокский вестник.– 2014.– 27 марта.–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Мамсурова И.</w:t>
      </w:r>
      <w:r w:rsidRPr="00BC2122">
        <w:rPr>
          <w:color w:val="000000"/>
          <w:sz w:val="28"/>
          <w:szCs w:val="28"/>
        </w:rPr>
        <w:t xml:space="preserve"> В ЗАГС как на работу : [беседа с нач. отд. ЗАГСа г. Владикавказа И. Мамсуровой / записала Е. Чухарова] // Владикавказ.– 2014.– 17 дек.–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Мамсурова И.</w:t>
      </w:r>
      <w:r w:rsidRPr="00BC2122">
        <w:rPr>
          <w:color w:val="000000"/>
          <w:sz w:val="28"/>
          <w:szCs w:val="28"/>
        </w:rPr>
        <w:t xml:space="preserve"> «Так хочется, чтобы серебряных, золотых и бриллиантовых свадеб стало больше!...» : [беседа с нач. отд. ЗАГСа г. Владикавказа И. Мамсуровой о работе / записала Тамара Дзудцова] // Владикавказ.– 2014.– 3 июля.–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Медоев Т.</w:t>
      </w:r>
      <w:r w:rsidRPr="00BC2122">
        <w:rPr>
          <w:color w:val="000000"/>
          <w:sz w:val="28"/>
          <w:szCs w:val="28"/>
        </w:rPr>
        <w:t xml:space="preserve"> «Своих предпринимателей в обиду не дадим» : [рассказывает уполномоченный по защите прав предпринимателей РСО-А Т. Медоев / записала О. Датиева] // Владикавказ.– 2014.– 1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Муриева З.</w:t>
      </w:r>
      <w:r w:rsidRPr="00BC2122">
        <w:rPr>
          <w:color w:val="000000"/>
          <w:sz w:val="28"/>
          <w:szCs w:val="28"/>
        </w:rPr>
        <w:t xml:space="preserve"> Осень – пора свадеб : [рассказывает нач. сектора ЗАГС Ардон. р-на З. Муриева / записала А. Григорьева] // Рухс.– 2014.– 30 сент.–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О внесении изменения</w:t>
      </w:r>
      <w:r w:rsidRPr="00BC2122">
        <w:rPr>
          <w:color w:val="000000"/>
          <w:sz w:val="28"/>
          <w:szCs w:val="28"/>
        </w:rPr>
        <w:t xml:space="preserve"> в ст. 5 Закона РСО-А «Об уполномоченном по правам человека в Респ. Сев. Осетия-Алания» : Закон РСО-А [от 21 марта 2014 г. №7-РЗ] // Северная Осетия.– 2014.– 2 апр.–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РФ. Президент</w:t>
      </w:r>
      <w:r w:rsidRPr="00BC2122">
        <w:rPr>
          <w:color w:val="000000"/>
          <w:sz w:val="28"/>
          <w:szCs w:val="28"/>
        </w:rPr>
        <w:t xml:space="preserve"> (2002– ; В. Путин) …объявить благодарность Президента РФ Ногаевой Таисии Захаровне – Уполномоченному по правам ребенка при Главе РСО-А : Распоряжение Президента РФ [от 9 окт. 2014 г. № 319-РП] // Северная Осетия.– 2014.– 23 окт.–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Сабанова М.</w:t>
      </w:r>
      <w:r w:rsidRPr="00BC2122">
        <w:rPr>
          <w:color w:val="000000"/>
          <w:sz w:val="28"/>
          <w:szCs w:val="28"/>
        </w:rPr>
        <w:t xml:space="preserve"> О браках и разводах : [сотр. Владикавказ. ЗАГСа подвели итоги своей работы за 1-е полугодие 2014 г.] / Милена Сабанова // Слово.– 2014.– 4 июля.–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Туриева М.</w:t>
      </w:r>
      <w:r w:rsidRPr="00BC2122">
        <w:rPr>
          <w:color w:val="000000"/>
          <w:sz w:val="28"/>
          <w:szCs w:val="28"/>
        </w:rPr>
        <w:t xml:space="preserve"> «Вы дверь открываете в новую эру И нас заставляете в счастье поверить…» : [беседа с рук. респ. ЗАГСа М. Туриевой накануне 97-й годовщины образования орг. ЗАГСа / записала Н. Гогаева] // Северная Осетия.– 2014.– 18 дек.–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Туриева М.</w:t>
      </w:r>
      <w:r w:rsidRPr="00BC2122">
        <w:rPr>
          <w:color w:val="000000"/>
          <w:sz w:val="28"/>
          <w:szCs w:val="28"/>
        </w:rPr>
        <w:t xml:space="preserve"> Итоги полугодия : обобщение результатов деятельности органов ЗАГС на территории РСО-Алания за 1-е полугодие 2014 г. / Марина Туриева // Фемида.– 2014.– Июнь-июль (№11-12).–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Уыртаты-Бæдтиаты И.</w:t>
      </w:r>
      <w:r w:rsidRPr="00BC2122">
        <w:rPr>
          <w:color w:val="000000"/>
          <w:sz w:val="28"/>
          <w:szCs w:val="28"/>
        </w:rPr>
        <w:t xml:space="preserve"> Адæмæн – арфæйаг лæггадгæнæг / Уыртаты-Бæдтиаты Ирæ // Рæстдзинад.– 2014.– 18 дек.</w:t>
      </w:r>
    </w:p>
    <w:p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t>Уртаева-Бадтиева И. Служба – народу : [о работе коллектива ЗАГСа Пригород. р-на во главе с нач. Зариной Мириковой; 18 дек. – День работников ЗАГСа].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Цомартов В.Н.</w:t>
      </w:r>
      <w:r w:rsidRPr="00BC2122">
        <w:rPr>
          <w:color w:val="000000"/>
          <w:sz w:val="28"/>
          <w:szCs w:val="28"/>
        </w:rPr>
        <w:t xml:space="preserve"> О состоянии соблюдения прав и свобод человека и гражданина на территории Респ. Сев. Осетия-Алания в 2013 году : [доклад уполномоченного по правам человека в РСО-А, канд. юрид. наук В.Н. Цомартова] // Северная Осетия.– 2014.– 25 июня.– С. 4; Рæстдзинад.– 2014.– 2 июля.</w:t>
      </w:r>
    </w:p>
    <w:p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rsidR="00EC7557" w:rsidRPr="00BC2122" w:rsidRDefault="00EC7557" w:rsidP="00EC7557">
      <w:pPr>
        <w:shd w:val="clear" w:color="auto" w:fill="FFFFFF" w:themeFill="background1"/>
        <w:tabs>
          <w:tab w:val="num" w:pos="142"/>
          <w:tab w:val="left" w:pos="284"/>
          <w:tab w:val="left" w:pos="567"/>
          <w:tab w:val="left" w:pos="709"/>
        </w:tabs>
        <w:spacing w:line="276" w:lineRule="auto"/>
        <w:jc w:val="center"/>
        <w:rPr>
          <w:color w:val="000000"/>
          <w:sz w:val="28"/>
          <w:szCs w:val="28"/>
        </w:rPr>
      </w:pPr>
      <w:r w:rsidRPr="00BC2122">
        <w:rPr>
          <w:b/>
          <w:sz w:val="28"/>
          <w:szCs w:val="28"/>
        </w:rPr>
        <w:t>* * *</w:t>
      </w:r>
    </w:p>
    <w:p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Бекузаров Х.</w:t>
      </w:r>
      <w:r w:rsidRPr="00BC2122">
        <w:rPr>
          <w:color w:val="000000"/>
          <w:sz w:val="28"/>
          <w:szCs w:val="28"/>
        </w:rPr>
        <w:t xml:space="preserve"> Закон поправился : [беседа с рук. ГИБДД РСО-А Х. Бекузаровым об изменениях, внесенных в Кодекс РФ об административ. правонарушениях / записала Н. Романова] // Северная Осетия.– 2014.– 23 окт.–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Кайтов Дз.</w:t>
      </w:r>
      <w:r w:rsidRPr="00BC2122">
        <w:rPr>
          <w:color w:val="000000"/>
          <w:sz w:val="28"/>
          <w:szCs w:val="28"/>
        </w:rPr>
        <w:t xml:space="preserve"> Об административной ответственности за отдельные виды правонарушений : [беседа с нач. упр. экономич. развития АМС Алагир. р-на Дз. Кайтовым о новом законе «Об административной ответственности за отдельные виды правонарушений» / записала А. Петрова] // Заря.– 2014.– 25 дек.–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Об административной ответственности</w:t>
      </w:r>
      <w:r w:rsidRPr="00BC2122">
        <w:rPr>
          <w:color w:val="000000"/>
          <w:sz w:val="28"/>
          <w:szCs w:val="28"/>
        </w:rPr>
        <w:t xml:space="preserve"> за отдельные виды правонарушений : Закон РСО-А [от 17 нояб. 2014 г. №43-РЗ] // Северная Осетия.– 2014.– 18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Рубаев А.</w:t>
      </w:r>
      <w:r w:rsidRPr="00BC2122">
        <w:rPr>
          <w:color w:val="000000"/>
          <w:sz w:val="28"/>
          <w:szCs w:val="28"/>
        </w:rPr>
        <w:t xml:space="preserve"> Контролерам помогут рейды : [беседа с рук. Упр. Россельхознадзора по РСО-А А. Рубаевым об изменениях, внесенных в Федер. закон «О защите прав юридических лиц и индивидуальных предпринимателей при осуществлении государственного контроля (надзора) и муниципального контроля» и кодекс РФ об администр. нарушениях / записал С. Суанов] // Северная Осетия.– 2014.– 19 нояб.–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Сабанова М.</w:t>
      </w:r>
      <w:r w:rsidRPr="00BC2122">
        <w:rPr>
          <w:color w:val="000000"/>
          <w:sz w:val="28"/>
          <w:szCs w:val="28"/>
        </w:rPr>
        <w:t xml:space="preserve"> Дело о «Спартаке» продолжается : [о разбирательствах по делу о стадионе «Спартак»] / Милена Сабанова // Слово.– 2014.– 19 дек.–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Такаев А.</w:t>
      </w:r>
      <w:r w:rsidRPr="00BC2122">
        <w:rPr>
          <w:color w:val="000000"/>
          <w:sz w:val="28"/>
          <w:szCs w:val="28"/>
        </w:rPr>
        <w:t xml:space="preserve"> Инициатива Главы Северной Осетии [Т. Мамсурова о внесении в федер. закон об администр. нарушениях поправки, ужесточающие наказание за оптовую и розничную продажу насвая] – в центре внимания российских законодателей / А. Такаев // Северная Осетия.– 2014.– 9 окт.– С. 1.</w:t>
      </w:r>
    </w:p>
    <w:p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rsidR="00EC7557" w:rsidRPr="00BC2122" w:rsidRDefault="00EC7557" w:rsidP="00EC7557">
      <w:pPr>
        <w:keepNext/>
        <w:keepLines/>
        <w:spacing w:line="276" w:lineRule="auto"/>
        <w:jc w:val="center"/>
        <w:outlineLvl w:val="1"/>
        <w:rPr>
          <w:rFonts w:eastAsiaTheme="majorEastAsia"/>
          <w:b/>
          <w:bCs/>
          <w:sz w:val="28"/>
          <w:szCs w:val="28"/>
        </w:rPr>
      </w:pPr>
      <w:r w:rsidRPr="00BC2122">
        <w:rPr>
          <w:rFonts w:eastAsiaTheme="majorEastAsia"/>
          <w:b/>
          <w:bCs/>
          <w:sz w:val="28"/>
          <w:szCs w:val="28"/>
        </w:rPr>
        <w:t>347.6 Семейное право. Наследственное право</w:t>
      </w:r>
    </w:p>
    <w:p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Джиоева Е.</w:t>
      </w:r>
      <w:r w:rsidRPr="00BC2122">
        <w:rPr>
          <w:color w:val="000000"/>
          <w:sz w:val="28"/>
          <w:szCs w:val="28"/>
        </w:rPr>
        <w:t xml:space="preserve"> Комиссия по делам несовершеннолетних определила приоритетные направления : [с заседания межведомств. комиссии при правительстве РСО-А по делам несовершеннолетних, защите их прав и интересов совместно с МВД] / Екатерина Джиоева // Владикавказ.– 2014.– 11 дек.–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Дзудцова Т.</w:t>
      </w:r>
      <w:r w:rsidRPr="00BC2122">
        <w:rPr>
          <w:color w:val="000000"/>
          <w:sz w:val="28"/>
          <w:szCs w:val="28"/>
        </w:rPr>
        <w:t xml:space="preserve"> Всем миром заботиться о детях : [на круглом столе шла речь о том, как реализуется в респ. «Национальная стратегия действий в интересах детей»] / Тамара Дзудцова // Владикавказ.– 2014.– 22 апр.– С. 1-2.</w:t>
      </w:r>
    </w:p>
    <w:p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rsidR="00EC7557" w:rsidRPr="00BC2122" w:rsidRDefault="00EC7557" w:rsidP="00EC7557">
      <w:pPr>
        <w:keepNext/>
        <w:keepLines/>
        <w:spacing w:line="276" w:lineRule="auto"/>
        <w:jc w:val="center"/>
        <w:outlineLvl w:val="1"/>
        <w:rPr>
          <w:rFonts w:eastAsiaTheme="majorEastAsia"/>
          <w:b/>
          <w:bCs/>
          <w:sz w:val="28"/>
          <w:szCs w:val="28"/>
        </w:rPr>
      </w:pPr>
      <w:r w:rsidRPr="00BC2122">
        <w:rPr>
          <w:rFonts w:eastAsiaTheme="majorEastAsia"/>
          <w:b/>
          <w:bCs/>
          <w:sz w:val="28"/>
          <w:szCs w:val="28"/>
        </w:rPr>
        <w:t>347.7 Коммерческое (торговое) право</w:t>
      </w:r>
    </w:p>
    <w:p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Медоев Т.</w:t>
      </w:r>
      <w:r w:rsidRPr="00BC2122">
        <w:rPr>
          <w:color w:val="000000"/>
          <w:sz w:val="28"/>
          <w:szCs w:val="28"/>
        </w:rPr>
        <w:t xml:space="preserve"> Бизнес под прикрытием : [беседа с уполномочен. по защите прав предпринимателей РСО-А Тимуром Медоевым / записала Ф. Хадашева] // Слово.– 2014.– 20 июня.– С. 3-4.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Медоев Т.</w:t>
      </w:r>
      <w:r w:rsidRPr="00BC2122">
        <w:rPr>
          <w:color w:val="000000"/>
          <w:sz w:val="28"/>
          <w:szCs w:val="28"/>
        </w:rPr>
        <w:t xml:space="preserve"> Тимур Медоев : «Главная задача уполномоченного – разрешение споров между бизнесом и властью»: [беседа с уполномочен. по защите прав предпринимателей в Сев. Осетии Т. Медоевым / записала Оксана Бадтиева] // Осетия сегодня.– 2014.– 20 марта.–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Медоев Т.</w:t>
      </w:r>
      <w:r w:rsidRPr="00BC2122">
        <w:rPr>
          <w:color w:val="000000"/>
          <w:sz w:val="28"/>
          <w:szCs w:val="28"/>
        </w:rPr>
        <w:t xml:space="preserve"> Поддержка бизнеса – поддержка государства! : [беседа с уполномоченным по правам предпринимателей респ. Т. Медоевым / записал В. Рязанов] // Северная Осетия.– 2014.– 26 нояб.–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Габараев М.</w:t>
      </w:r>
      <w:r w:rsidRPr="00BC2122">
        <w:rPr>
          <w:color w:val="000000"/>
          <w:sz w:val="28"/>
          <w:szCs w:val="28"/>
        </w:rPr>
        <w:t xml:space="preserve"> Республика продвинулась вперед : [в М-ве экон. развития респ. состоялось совещ. на тему «Внедрение процедуры оценки регулирующего воздействия в практику гос. управления на территории РСО-Алания», участие в котором приняли рук. обществ. орг. и об-ний предпринимателей, уполномоч. по защите прав предпринимателей РСО-</w:t>
      </w:r>
      <w:r w:rsidRPr="00BC2122">
        <w:rPr>
          <w:color w:val="000000"/>
          <w:sz w:val="28"/>
          <w:szCs w:val="28"/>
        </w:rPr>
        <w:lastRenderedPageBreak/>
        <w:t>А Тимур Медоев и др.] / М. Габараев // Северная Осетия.– 2014.– 23 дек.– С. 2.</w:t>
      </w:r>
    </w:p>
    <w:p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rsidR="00EC7557" w:rsidRPr="00BC2122" w:rsidRDefault="00EC7557" w:rsidP="00EC7557">
      <w:pPr>
        <w:keepNext/>
        <w:keepLines/>
        <w:spacing w:line="276" w:lineRule="auto"/>
        <w:jc w:val="center"/>
        <w:outlineLvl w:val="1"/>
        <w:rPr>
          <w:rFonts w:eastAsiaTheme="majorEastAsia"/>
          <w:b/>
          <w:bCs/>
          <w:sz w:val="28"/>
          <w:szCs w:val="28"/>
        </w:rPr>
      </w:pPr>
      <w:r w:rsidRPr="00BC2122">
        <w:rPr>
          <w:rFonts w:eastAsiaTheme="majorEastAsia"/>
          <w:b/>
          <w:bCs/>
          <w:sz w:val="28"/>
          <w:szCs w:val="28"/>
        </w:rPr>
        <w:t>347.9 Гражданское процессуальное право. Судоустройство</w:t>
      </w:r>
    </w:p>
    <w:p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Касполат Георгиевич Абаев</w:t>
      </w:r>
      <w:r w:rsidRPr="00BC2122">
        <w:rPr>
          <w:color w:val="000000"/>
          <w:sz w:val="28"/>
          <w:szCs w:val="28"/>
        </w:rPr>
        <w:t xml:space="preserve"> [– прокурор Ирафского р-на, ст. советник юстиции : 1959 – 2014 : некролог] // Северная Осетия.– 2014.– 14 авг.–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Абоев А.</w:t>
      </w:r>
      <w:r w:rsidRPr="00BC2122">
        <w:rPr>
          <w:color w:val="000000"/>
          <w:sz w:val="28"/>
          <w:szCs w:val="28"/>
        </w:rPr>
        <w:t xml:space="preserve"> Криминальная оставляющая [Иристонского] округа : [рассказывает пред. Ленинского райсуда Владикавказа А. Абоев] // Северная Осетия.– 2014.– 27 авг.–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Уæдати С</w:t>
      </w:r>
      <w:r w:rsidRPr="00BC2122">
        <w:rPr>
          <w:color w:val="000000"/>
          <w:sz w:val="28"/>
          <w:szCs w:val="28"/>
        </w:rPr>
        <w:t>. Дæ царди уагæ дæхуæдæг куы нæ исаразай… / Уæдати Сулейман // Дигорæ.– 2014.– 31 дек. (№36).– Ф. 4-6.</w:t>
      </w:r>
    </w:p>
    <w:p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t xml:space="preserve">Адаев С. Если сам не устроишь свою жизнь… : Из дневника судьи: рассказ.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Акоев К.</w:t>
      </w:r>
      <w:r w:rsidRPr="00BC2122">
        <w:rPr>
          <w:color w:val="000000"/>
          <w:sz w:val="28"/>
          <w:szCs w:val="28"/>
        </w:rPr>
        <w:t xml:space="preserve"> В сфере прокурорского внимания : [прокурор Ардонского района К. Акоев рассказывает об итогах работы по снижению уровня преступности в районе / подгот. А. Бязырова] // Рухс.– 2014.– 13 марта.–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Бабочиева М.</w:t>
      </w:r>
      <w:r w:rsidRPr="00BC2122">
        <w:rPr>
          <w:color w:val="000000"/>
          <w:sz w:val="28"/>
          <w:szCs w:val="28"/>
        </w:rPr>
        <w:t xml:space="preserve"> Суд и СМИ: независимый диалог : [во Владикавказе состоялся семинар-совещ. «Информационное обеспечение деятельности суда. Технологии взаимодействия со средствами массовой информации»; экспертами выступили Пред. Новосибир. обл. суда Р.В. Шатовкина, нач. отд. по связям со СМИ Судеб. департамента при Верхов. суде РФ В.Р. Зиятдинов, нач. отд. по связям со СМИ Рязан. обл. суда И.С. Матвеева] / М. </w:t>
      </w:r>
      <w:r w:rsidRPr="00BC2122">
        <w:rPr>
          <w:sz w:val="28"/>
          <w:szCs w:val="28"/>
        </w:rPr>
        <w:t xml:space="preserve">Бабочиева </w:t>
      </w:r>
      <w:r w:rsidRPr="00BC2122">
        <w:rPr>
          <w:color w:val="000000"/>
          <w:sz w:val="28"/>
          <w:szCs w:val="28"/>
        </w:rPr>
        <w:t>// Северная Осетия.– 2014.– 17 мая.–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Баразгова Р.</w:t>
      </w:r>
      <w:r w:rsidRPr="00BC2122">
        <w:rPr>
          <w:color w:val="000000"/>
          <w:sz w:val="28"/>
          <w:szCs w:val="28"/>
        </w:rPr>
        <w:t xml:space="preserve"> Человек обратился в суд… : [беседа с зам. пред. Верхов. суда респ. по граждан. делам Р. Баразговой / записала А. Гуриева] // Северная Осетия.– 2014.– 18 апр.–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Бейсултанов А.</w:t>
      </w:r>
      <w:r w:rsidRPr="00BC2122">
        <w:rPr>
          <w:color w:val="000000"/>
          <w:sz w:val="28"/>
          <w:szCs w:val="28"/>
        </w:rPr>
        <w:t xml:space="preserve"> Кто ответит за разбазаривание земли? : [по результатам проверки прокуратурой респ. выявлены многочисл. нарушения земельного законодательства в деят-ти администр. Ирафского р-на] / А. Бейсултанов // Северная Осетия.– 2014.– 18 янв.–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Бетрозов М.</w:t>
      </w:r>
      <w:r w:rsidRPr="00BC2122">
        <w:rPr>
          <w:color w:val="000000"/>
          <w:sz w:val="28"/>
          <w:szCs w:val="28"/>
        </w:rPr>
        <w:t xml:space="preserve"> Прием граждан в с. Сурх-Дигора : [о встрече прокурора Ирафского р-на Марка Маргиева с жителями села] / Майран Бетрозов // Ирæф.– 2014.– 13 дек.–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Бугулов Г.</w:t>
      </w:r>
      <w:r w:rsidRPr="00BC2122">
        <w:rPr>
          <w:color w:val="000000"/>
          <w:sz w:val="28"/>
          <w:szCs w:val="28"/>
        </w:rPr>
        <w:t xml:space="preserve"> На страже интересов государства и народа – прокуратура : [беседа с прокурором Правобереж. р-на Георгием Бугуловым / записала А. Козырева] // Жизнь Правобережья.– 2014.– 27 февр.–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Бугулова М.</w:t>
      </w:r>
      <w:r w:rsidRPr="00BC2122">
        <w:rPr>
          <w:color w:val="000000"/>
          <w:sz w:val="28"/>
          <w:szCs w:val="28"/>
        </w:rPr>
        <w:t xml:space="preserve"> Отчитывались судебные приставы : [коллектив Ардон. район. отд-ния судеб. приставов подвел итоги деят-ти за 2013 г.] / М. Бугулова // Рухс.– 2014.– 18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 Дигорском районе новый председатель районного суда</w:t>
      </w:r>
      <w:r w:rsidRPr="00BC2122">
        <w:rPr>
          <w:color w:val="000000"/>
          <w:sz w:val="28"/>
          <w:szCs w:val="28"/>
        </w:rPr>
        <w:t xml:space="preserve"> [– б. рук. Аппарата мировых судей РСО-А Руслан Рамазанович Сатцаев] // Слово.– 2014.– 4 февр.–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 Парламенте республики</w:t>
      </w:r>
      <w:r w:rsidRPr="00BC2122">
        <w:rPr>
          <w:color w:val="000000"/>
          <w:sz w:val="28"/>
          <w:szCs w:val="28"/>
        </w:rPr>
        <w:t xml:space="preserve"> : [депутаты заслушали информацию о состоянии законности и прокурорского надзора и деят-ти Уполномоченного по правам человека В. Цомартова] // Северная Осетия.– 2014.– 28 февр.–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 Прокуратуре республики</w:t>
      </w:r>
      <w:r w:rsidRPr="00BC2122">
        <w:rPr>
          <w:color w:val="000000"/>
          <w:sz w:val="28"/>
          <w:szCs w:val="28"/>
        </w:rPr>
        <w:t xml:space="preserve"> обсудили результаты работы за 1-е полугодие 2014 года : [с совещ. коллегии, посвящ. итогам работы] // Владикавказ.– 2014.– 24 июля.–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Векшин В.</w:t>
      </w:r>
      <w:r w:rsidRPr="00BC2122">
        <w:rPr>
          <w:color w:val="000000"/>
          <w:sz w:val="28"/>
          <w:szCs w:val="28"/>
        </w:rPr>
        <w:t xml:space="preserve"> Владимир Векшин: «Æппæт куыст дæр закъоны бындурыл æмæ адæмы пайдайæн» // Рæстдзинад.– 2014.– 18 мартъи.</w:t>
      </w:r>
    </w:p>
    <w:p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t>Векшин В. Владимир Векшин: «Вся работа на основе закона и на благо народа» : [беседа с прокурором респ. об итогах работы ведомства за 2013 г. и планах на будущее / записал Хасан Малиев].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Векшин В.</w:t>
      </w:r>
      <w:r w:rsidRPr="00BC2122">
        <w:rPr>
          <w:color w:val="000000"/>
          <w:sz w:val="28"/>
          <w:szCs w:val="28"/>
        </w:rPr>
        <w:t xml:space="preserve"> У «ока государева» – широкое поле деятельности : [12 янв. – День работника прокуратуры] / Владимир Векшин // Северная Осетия.– 2014.– 11 янв.–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Высокая награда – адвокату</w:t>
      </w:r>
      <w:r w:rsidRPr="00BC2122">
        <w:rPr>
          <w:color w:val="000000"/>
          <w:sz w:val="28"/>
          <w:szCs w:val="28"/>
        </w:rPr>
        <w:t xml:space="preserve"> : [орденом «За верность адвокатскому долгу» был награжден адвокат Феликс Тимофеевич Калоев] // Моздокский вестник.– 2014.– 17 июня.–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Габеев А.А.</w:t>
      </w:r>
      <w:r w:rsidRPr="00BC2122">
        <w:rPr>
          <w:color w:val="000000"/>
          <w:sz w:val="28"/>
          <w:szCs w:val="28"/>
        </w:rPr>
        <w:t xml:space="preserve"> Аналитический отчет о деятельности Ирафского районного отдела судебных приставов Управления Федеральной службы судебных приставов по РСО-Алания за 2013 год // А.А. Габеев // Ирæф.– 2014.– 20 февр.–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Габеев А.А.</w:t>
      </w:r>
      <w:r w:rsidRPr="00BC2122">
        <w:rPr>
          <w:color w:val="000000"/>
          <w:sz w:val="28"/>
          <w:szCs w:val="28"/>
        </w:rPr>
        <w:t xml:space="preserve"> «Мы находимся на государевой службе» : [беседа с нач. Ираф. район. Службы судеб. приставов Артемом Аврамовичем Габеевым] // Ирæф.– 2014.– 1 нояб.–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Гагкаева Ф.</w:t>
      </w:r>
      <w:r w:rsidRPr="00BC2122">
        <w:rPr>
          <w:color w:val="000000"/>
          <w:sz w:val="28"/>
          <w:szCs w:val="28"/>
        </w:rPr>
        <w:t xml:space="preserve"> Растет слаженность и эффективность работы : [беседа с нач. отд. – ст. судеб. приставом Дигор. р-на Ф.Л. Гагкаевой о работе / записала З. Рамонова] // Вести Дигории.– 2014.– 1 нояб.–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Гаглоев М.</w:t>
      </w:r>
      <w:r w:rsidRPr="00BC2122">
        <w:rPr>
          <w:color w:val="000000"/>
          <w:sz w:val="28"/>
          <w:szCs w:val="28"/>
        </w:rPr>
        <w:t xml:space="preserve"> «Обвиняемый невиновен, пока не доказано обратное». Так гласит основной принцип Презумпции невиновности : [беседа с </w:t>
      </w:r>
      <w:r w:rsidRPr="00BC2122">
        <w:rPr>
          <w:color w:val="000000"/>
          <w:sz w:val="28"/>
          <w:szCs w:val="28"/>
        </w:rPr>
        <w:lastRenderedPageBreak/>
        <w:t>президентом Адвокатской палаты РСО-А М. Гаглоевым / записала Н. Гогаева] // Северная Осетия.– 2014.– 29 янв.–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Гацоева Н.</w:t>
      </w:r>
      <w:r w:rsidRPr="00BC2122">
        <w:rPr>
          <w:color w:val="000000"/>
          <w:sz w:val="28"/>
          <w:szCs w:val="28"/>
        </w:rPr>
        <w:t xml:space="preserve"> Минюст выявляет проблемы : [во Владикавказе состоялось расшир. заседание Координац. совета при М-ве юстиции РФ по РСО-А во главе с нач. респ. Упр. Минюста М. Элдзаровой] / Н. Гацоева // Северная Осетия.– 2014.– 22 нояб.–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Гацоева Н.</w:t>
      </w:r>
      <w:r w:rsidRPr="00BC2122">
        <w:rPr>
          <w:color w:val="000000"/>
          <w:sz w:val="28"/>
          <w:szCs w:val="28"/>
        </w:rPr>
        <w:t xml:space="preserve"> Судебные приставы всех стран, объединяйтесь! : [во Владикавказе продолжается V Междунар. научно-практич. конф., посвящ. вопросам принудит. исполнения судеб. актов и актов иных уполномоченных органов] / Н. Гацоева // Северная Осетия.– 2014.– 10 сент.–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Гацоева Н.</w:t>
      </w:r>
      <w:r w:rsidRPr="00BC2122">
        <w:rPr>
          <w:color w:val="000000"/>
          <w:sz w:val="28"/>
          <w:szCs w:val="28"/>
        </w:rPr>
        <w:t xml:space="preserve"> Фемида станет доступнее : [с заседания комиссии Совета судей РФ по информатизации и автоматизации судов, проходящей во Владикавказе] / Н. Гацоева // Северная Осетия.– 2014.– 20 авг.–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Гацоева Н.</w:t>
      </w:r>
      <w:r w:rsidRPr="00BC2122">
        <w:rPr>
          <w:color w:val="000000"/>
          <w:sz w:val="28"/>
          <w:szCs w:val="28"/>
        </w:rPr>
        <w:t xml:space="preserve"> «Барометр» экономического благополучия : [состоялось заседание Президиума Арбитраж. суда, посвящ. итогам работы за 2013 г. и определению задач на перспективу] / Н. Гогаева // Северная Осетия.– 2014.– 12 февр.–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Гацоева Н.</w:t>
      </w:r>
      <w:r w:rsidRPr="00BC2122">
        <w:rPr>
          <w:color w:val="000000"/>
          <w:sz w:val="28"/>
          <w:szCs w:val="28"/>
        </w:rPr>
        <w:t xml:space="preserve"> Очередная веха в развитии нотариата : [в СОГУ прошла конф. Федер. нотариальной палаты и нотариусов СКФО с участием представителей правоохранит. органов, банков, Росреестра и кадастра, риэлторов по вопросам законодательства о нотариате и регистрации прав на недвижимость] / Н. Гогаева // Северная Осетия.– 2014.– 20 мая.–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«По закону и по совести…» : [28 февр. в Верховном Суде РСО-А состоялось совещ. федер. и мировых судей респ. по итогам 2013 г.] / Н. Гогаева // Северная Осетия.– 2014.– 1 марта.–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Гогаева Н. Следовать букве закона : [в Упр. федер. службы судеб. приставов РСО-А подвели итоги работы за 2013 г.] / Н. Гогаева // Северная Осетия.– 2014.– 11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Судебные приставы: взыскивать, чтобы творить добро : [в УФССП по РСО-А состоялось заседание, посвящ. итогам и перспективам работы с участием гл. федер. инспектора Аппарата полпреда в СКФО по РСО-А А. Круглова, зам. пред. парламента респ. Л. Токаевой и нач. Упр. М-ва юстиции РФ по РСО-А М. Элдзаровой] / Н. Гогаева // Северная Осетия.– 2014.– 15 авг.–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Григорьева А.</w:t>
      </w:r>
      <w:r w:rsidRPr="00BC2122">
        <w:rPr>
          <w:color w:val="000000"/>
          <w:sz w:val="28"/>
          <w:szCs w:val="28"/>
        </w:rPr>
        <w:t xml:space="preserve"> Обсуждены итоги надзорной деятельности [в прокуратуре Ардонского р-на] / А. Григорьева // Рухс.– 2014.– 27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Годжиев В.</w:t>
      </w:r>
      <w:r w:rsidRPr="00BC2122">
        <w:rPr>
          <w:color w:val="000000"/>
          <w:sz w:val="28"/>
          <w:szCs w:val="28"/>
        </w:rPr>
        <w:t xml:space="preserve"> Жить по закону : [рассказывает нач. Ардон. район. отд. службы судеб. приставов В. Годжиев об основных показателях работы / подгот. М. Бугулова] // Рухс.– 2014.– 20 марта.–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Гугкаева Р.</w:t>
      </w:r>
      <w:r w:rsidRPr="00BC2122">
        <w:rPr>
          <w:color w:val="000000"/>
          <w:sz w:val="28"/>
          <w:szCs w:val="28"/>
        </w:rPr>
        <w:t xml:space="preserve"> Приставы отчитались о работе : [с заседания итогового подсчета Упр. федер. службы судеб. приставов по РСО-А за 2013 г.] // Заря.– 2014.– 18 февр.–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Гулунова А.</w:t>
      </w:r>
      <w:r w:rsidRPr="00BC2122">
        <w:rPr>
          <w:color w:val="000000"/>
          <w:sz w:val="28"/>
          <w:szCs w:val="28"/>
        </w:rPr>
        <w:t xml:space="preserve"> Итоги деятельности службы судебных приставов : [отчет] / Наталья Гулунова // Вести Дигории.– 2014.– 1 февр.–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Гусов С. </w:t>
      </w:r>
      <w:r w:rsidRPr="00BC2122">
        <w:rPr>
          <w:color w:val="000000"/>
          <w:sz w:val="28"/>
          <w:szCs w:val="28"/>
        </w:rPr>
        <w:t>С. Гусов: «Работа суда оценивается в совокупности» : [о работе Кировского район. суда за 2013 г. : беседа с судьей / записала С. Тулатова] // Вперед.– 2014.– 22 марта.–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Датиева О.</w:t>
      </w:r>
      <w:r w:rsidRPr="00BC2122">
        <w:rPr>
          <w:color w:val="000000"/>
          <w:sz w:val="28"/>
          <w:szCs w:val="28"/>
        </w:rPr>
        <w:t xml:space="preserve"> На страже детских интересов : [во Владикавказе состоялось совещ. Упр. федер. службы судеб. приставов по РСО-А с участием представителей органов гос. власти] / Ольга Датиева // Владикавказ.– 2014.– 15 апр.–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90 намысджын</w:t>
      </w:r>
      <w:r w:rsidRPr="00BC2122">
        <w:rPr>
          <w:color w:val="000000"/>
          <w:sz w:val="28"/>
          <w:szCs w:val="28"/>
        </w:rPr>
        <w:t xml:space="preserve"> азы // Рæстдзинад.– 2014.– 9 авг.– Ф. 2.</w:t>
      </w:r>
    </w:p>
    <w:p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t>90 славных лет : [Прокуратура РСО-А отметила 8 авг. свой юбилей].</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Дедегкаты З.</w:t>
      </w:r>
      <w:r w:rsidRPr="00BC2122">
        <w:rPr>
          <w:color w:val="000000"/>
          <w:sz w:val="28"/>
          <w:szCs w:val="28"/>
        </w:rPr>
        <w:t xml:space="preserve"> Стыр æмбырд – Дзæуджыхъæуы / Дедегкаты Зæлинæ // Рæстдзинад.– 2014.– 10 сент.– Ф. 1.</w:t>
      </w:r>
    </w:p>
    <w:p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t>Дедегкаева З. Большое заседание во Владикавказе : [о 5-й междунар. научно-практич. конф. «Розыск должников и их активов: национальное регулирование и международное сотрудничество», организованной по инициативе федер. службы судеб. приставов по РСО-А и СОГУ].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Дзудцова Т.</w:t>
      </w:r>
      <w:r w:rsidRPr="00BC2122">
        <w:rPr>
          <w:color w:val="000000"/>
          <w:sz w:val="28"/>
          <w:szCs w:val="28"/>
        </w:rPr>
        <w:t xml:space="preserve"> В Арбитражный суд республики обращается все больше людей : [с заседания Президиума суда, посвящ. подведению итогов 2013 г.] / Тамара Дзудцова // Владикавказ.– 2014.– 12 февр.–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Виталий Кимурович Еликоев</w:t>
      </w:r>
      <w:r w:rsidRPr="00BC2122">
        <w:rPr>
          <w:color w:val="000000"/>
          <w:sz w:val="28"/>
          <w:szCs w:val="28"/>
        </w:rPr>
        <w:t xml:space="preserve"> [– ветеран труда, адвокат коллегии адвокатов «Центральная»: 1937 – 2014 : некролог] // Северная Осетия.– 2014.– 21 февр.–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Задоя В.</w:t>
      </w:r>
      <w:r w:rsidRPr="00BC2122">
        <w:rPr>
          <w:color w:val="000000"/>
          <w:sz w:val="28"/>
          <w:szCs w:val="28"/>
        </w:rPr>
        <w:t xml:space="preserve"> Внесены предписания : [прокуратурой Ардон. р-на в марте проведена проверка соблюдения должност. лицами АМС Рассветского и Красногорского сел. поселений законодат. в сфере реализации приоритет. нац. проекта «Развитие агрономического комплекса», по результатам которой были выявлены нарушения] / Вячеслав Задоя // Рухс.– 2014.– 22 апр.–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Зорова А.</w:t>
      </w:r>
      <w:r w:rsidRPr="00BC2122">
        <w:rPr>
          <w:color w:val="000000"/>
          <w:sz w:val="28"/>
          <w:szCs w:val="28"/>
        </w:rPr>
        <w:t xml:space="preserve"> Нотариусы республики подвели итоги [деятельности за 2013 г.] / А. Зорова // Северная Осетия.– 2014.– 28 февр.–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Казбеков Р.</w:t>
      </w:r>
      <w:r w:rsidRPr="00BC2122">
        <w:rPr>
          <w:color w:val="000000"/>
          <w:sz w:val="28"/>
          <w:szCs w:val="28"/>
        </w:rPr>
        <w:t xml:space="preserve"> Доверие граждан обязаны оправдать : [беседа с прокурором Дигор. р-на Р. Казбековым / записала В. Пахомова] // Вести Дигории.– 2014.– 11 янв.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Хъайтыхъты А.</w:t>
      </w:r>
      <w:r w:rsidRPr="00BC2122">
        <w:rPr>
          <w:color w:val="000000"/>
          <w:sz w:val="28"/>
          <w:szCs w:val="28"/>
        </w:rPr>
        <w:t xml:space="preserve"> Гæртам исынæн – цæлхдуртæ / Хъайтыхъты Аслан // Рæстдзинад.– 2014.– 26 дек.</w:t>
      </w:r>
    </w:p>
    <w:p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t>Кайтуков А. Предотвращение коррупции : [итоги работы респ. прокуратуры за 10 мес. 2014 г. по борьбе с коррупцией в РСО-Алания].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Кибизова М.</w:t>
      </w:r>
      <w:r w:rsidRPr="00BC2122">
        <w:rPr>
          <w:color w:val="000000"/>
          <w:sz w:val="28"/>
          <w:szCs w:val="28"/>
        </w:rPr>
        <w:t xml:space="preserve"> Нотариус – на защите прав : [беседа с нотариусом Дигорского нотариального округа М. Кибизовой о работе] // Вести Дигории.– 2014.– 26 авг.–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Кисиева Б.</w:t>
      </w:r>
      <w:r w:rsidRPr="00BC2122">
        <w:rPr>
          <w:color w:val="000000"/>
          <w:sz w:val="28"/>
          <w:szCs w:val="28"/>
        </w:rPr>
        <w:t xml:space="preserve"> Нотариусы оградят от мошенников : [беседа с президентом Нотариальной палаты РСО-А Бэлой Кисиевой о нововведениях в работе нотариата, вступивших в действие с 1 февр. 2014 г. / записала Н. Гогаева] // Северная Осетия.– 2014.– 20 марта.–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Козаев И.</w:t>
      </w:r>
      <w:r w:rsidRPr="00BC2122">
        <w:rPr>
          <w:color w:val="000000"/>
          <w:sz w:val="28"/>
          <w:szCs w:val="28"/>
        </w:rPr>
        <w:t xml:space="preserve"> «У законопослушного гражданина проблем с выездом быть не может» – так считают в Управлении федеральной службы судебных приставов по РСО-А: [с коммент. зам. рук. УФССП по РСО-А Ильи Козаева / записала Н. Гогаева] // Северная Осетия.– 2014.– 10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Комаристый А.</w:t>
      </w:r>
      <w:r w:rsidRPr="00BC2122">
        <w:rPr>
          <w:color w:val="000000"/>
          <w:sz w:val="28"/>
          <w:szCs w:val="28"/>
        </w:rPr>
        <w:t xml:space="preserve"> Дела транспортные : [пресс-конф. прокурора Транспорт. прокуратуры А. Комаристого с журналистами о приоритетах работы и готовности к проведению эстафеты олимп. огня / записал В. Туаев] // Северная Осетия.– 2014.– 25 янв.–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Корнаева З.</w:t>
      </w:r>
      <w:r w:rsidRPr="00BC2122">
        <w:rPr>
          <w:color w:val="000000"/>
          <w:sz w:val="28"/>
          <w:szCs w:val="28"/>
        </w:rPr>
        <w:t xml:space="preserve"> Защита прав подростков – на контроле прокуратуры : [цифры и факты] / З. Корнаева // Северная Осетия.– 2014.– 27 марта.–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Лапотников М.</w:t>
      </w:r>
      <w:r w:rsidRPr="00BC2122">
        <w:rPr>
          <w:color w:val="000000"/>
          <w:sz w:val="28"/>
          <w:szCs w:val="28"/>
        </w:rPr>
        <w:t xml:space="preserve"> Диапазон действий и мер прокурорского реагирования : [о деятельности прокуратуры Моздок. р-на в 2013 г.] / М. Лапотников // Моздокский вестник.– 2014.– 15 марта.–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Лацоев М.</w:t>
      </w:r>
      <w:r w:rsidRPr="00BC2122">
        <w:rPr>
          <w:color w:val="000000"/>
          <w:sz w:val="28"/>
          <w:szCs w:val="28"/>
        </w:rPr>
        <w:t xml:space="preserve"> Судебный вопрос: вчера состоялось совещание федеральных и мировых судей РСО-А : [итоги деят-ти за 2013 год] / Мурат Лацоев // Владикавказ.– 2014.– 1 марта.–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Лацоев М.</w:t>
      </w:r>
      <w:r w:rsidRPr="00BC2122">
        <w:rPr>
          <w:color w:val="000000"/>
          <w:sz w:val="28"/>
          <w:szCs w:val="28"/>
        </w:rPr>
        <w:t xml:space="preserve"> В УФССП подвели итоги деятельности за 2013 год : [в Упр. федер. службы судеб. приставов по РСО-А состоялась коллегия по итогам деят-ти этого ведомства за 2013 г. и задачам на 2014-й] / Мурат Лацоев // Владикавказ.– 2014.– 8 февр.–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Магкеев Ч.</w:t>
      </w:r>
      <w:r w:rsidRPr="00BC2122">
        <w:rPr>
          <w:color w:val="000000"/>
          <w:sz w:val="28"/>
          <w:szCs w:val="28"/>
        </w:rPr>
        <w:t xml:space="preserve"> «Нагрузка серьезная. Результат соответствующий» : [беседа с нач. Алагирского отд. УФССП РФ по РСО-А, ст. судеб. </w:t>
      </w:r>
      <w:r w:rsidRPr="00BC2122">
        <w:rPr>
          <w:color w:val="000000"/>
          <w:sz w:val="28"/>
          <w:szCs w:val="28"/>
        </w:rPr>
        <w:lastRenderedPageBreak/>
        <w:t>приставом Ч. Магкеевым в канун Дня судебного пристава / записала А. Гутиева] // Заря.– 2014.– 1 нояб.–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Мæхæмæтты Б.</w:t>
      </w:r>
      <w:r w:rsidRPr="00BC2122">
        <w:rPr>
          <w:color w:val="000000"/>
          <w:sz w:val="28"/>
          <w:szCs w:val="28"/>
        </w:rPr>
        <w:t xml:space="preserve"> Мæхæмæтты Бек: «Рæсттæрхон хъуамæ уа æрмæстдæр адæмы фарс» // Рæстдзинад.– 2014.– 26 мартъи.</w:t>
      </w:r>
    </w:p>
    <w:p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t>Магометов Б. Бек Магометов: «Справедливый суд должен быть на стороне народа» : [беседа с пред. Верхов. суда РСО-А Беком Магометовым / записал Хасан Малиев].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Максимальная открытость</w:t>
      </w:r>
      <w:r w:rsidRPr="00BC2122">
        <w:rPr>
          <w:color w:val="000000"/>
          <w:sz w:val="28"/>
          <w:szCs w:val="28"/>
        </w:rPr>
        <w:t xml:space="preserve"> : итоги работы Ирафского районного суда РСО-Алания за первое полугодие 2014 г. // Фемида.– 2014.– Авг. (№14).–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На страже законных интересов</w:t>
      </w:r>
      <w:r w:rsidRPr="00BC2122">
        <w:rPr>
          <w:color w:val="000000"/>
          <w:sz w:val="28"/>
          <w:szCs w:val="28"/>
        </w:rPr>
        <w:t xml:space="preserve"> </w:t>
      </w:r>
      <w:r w:rsidRPr="00BC2122">
        <w:rPr>
          <w:b/>
          <w:sz w:val="28"/>
          <w:szCs w:val="28"/>
        </w:rPr>
        <w:t>общества</w:t>
      </w:r>
      <w:r w:rsidRPr="00BC2122">
        <w:rPr>
          <w:color w:val="000000"/>
          <w:sz w:val="28"/>
          <w:szCs w:val="28"/>
        </w:rPr>
        <w:t xml:space="preserve"> : [об итогах работы прокуратуры респ. за 1-е полугодие 2014 г.] // Северная Осетия.– 2014.– 24 июля.–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Назначение</w:t>
      </w:r>
      <w:r w:rsidRPr="00BC2122">
        <w:rPr>
          <w:color w:val="000000"/>
          <w:sz w:val="28"/>
          <w:szCs w:val="28"/>
        </w:rPr>
        <w:t xml:space="preserve"> : [Указом Президента РФ от 30.01.2014 № 41 «О назначении судей федеральных судов» Сатцаев Руслан Рамазанович назначен председателем Дигорского районного суда РСО-А] // Вести Дигории.– 2014.– 4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РСО-А. Парламент</w:t>
      </w:r>
      <w:r w:rsidRPr="00BC2122">
        <w:rPr>
          <w:color w:val="000000"/>
          <w:sz w:val="28"/>
          <w:szCs w:val="28"/>
        </w:rPr>
        <w:t>. …назначить Гогаева Алана Рамазановича на должность мирового судьи судебного участка №1 Алагир. судеб. р-на РСО-А на 5-летний срок полномочий : Постановление Парламента РСО-А [от 27 нояб. 2014 г. № 478/26-5] // Северная Осетия.– 2014.– 5 дек.– С. 2; Рæстдзинад.– 2014.– 6 дек.</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Нартикоева З.</w:t>
      </w:r>
      <w:r w:rsidRPr="00BC2122">
        <w:rPr>
          <w:color w:val="000000"/>
          <w:sz w:val="28"/>
          <w:szCs w:val="28"/>
        </w:rPr>
        <w:t xml:space="preserve"> В УФСИН России по РСО-А прошло заседание коллегии по итогам за 9 месяцев 2014 года // Владикавказ.– 2014.– 15 окт.–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Новый председатель</w:t>
      </w:r>
      <w:r w:rsidRPr="00BC2122">
        <w:rPr>
          <w:color w:val="000000"/>
          <w:sz w:val="28"/>
          <w:szCs w:val="28"/>
        </w:rPr>
        <w:t xml:space="preserve"> [Дигорского] райсуда [Руслан Рамазанович Сатцаев] // Северная Осетия.– 2014.– 4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Новый уровень открытости</w:t>
      </w:r>
      <w:r w:rsidRPr="00BC2122">
        <w:rPr>
          <w:color w:val="000000"/>
          <w:sz w:val="28"/>
          <w:szCs w:val="28"/>
        </w:rPr>
        <w:t xml:space="preserve"> : [в Сев. Осетии впервые прошло заседание комис. Совета судей РФ по информатизации и автоматизации судов] // Фемида.– 2014.– Авг. (№14).– С. 1-3.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О внесении изменений в Закон РСО-А</w:t>
      </w:r>
      <w:r w:rsidRPr="00BC2122">
        <w:rPr>
          <w:color w:val="000000"/>
          <w:sz w:val="28"/>
          <w:szCs w:val="28"/>
        </w:rPr>
        <w:t xml:space="preserve"> «О создании судебных участков и должностей мировых судей в Респ. Сев. Осетия-А» : Закон РСО-А [от 12 февр. 2014 г. №1-РЗ] // Северная Осетия.– 2014.– 20 февр.–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О внесении изменений в приложение</w:t>
      </w:r>
      <w:r w:rsidRPr="00BC2122">
        <w:rPr>
          <w:color w:val="000000"/>
          <w:sz w:val="28"/>
          <w:szCs w:val="28"/>
        </w:rPr>
        <w:t xml:space="preserve"> к Закону РСО-А «О создании судебных участков и должностей мировых судей в Респ. Сев. Осетия-Аалания» : Закон РСО-А [от 14 нояб. 2014 г. №39-РЗ] // Северная Осетия.– 2014.– 5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РСО-А. Парламент.</w:t>
      </w:r>
      <w:r w:rsidRPr="00BC2122">
        <w:rPr>
          <w:color w:val="000000"/>
          <w:sz w:val="28"/>
          <w:szCs w:val="28"/>
        </w:rPr>
        <w:t xml:space="preserve"> О назначении Дзансолова Алана Батразовича на должность мирового судьи судебного участка №17 Ленинского судебного района г. Владикавказе РСО-А : Постановление Парламента РСО-А [от 27 марта 2014 г. №343-120-5] // Северная Осетия.– 2014.– 2 апр.–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РСО-А. Парламент.</w:t>
      </w:r>
      <w:r w:rsidRPr="00BC2122">
        <w:rPr>
          <w:color w:val="000000"/>
          <w:sz w:val="28"/>
          <w:szCs w:val="28"/>
        </w:rPr>
        <w:t xml:space="preserve"> О назначении Калуховой Натэлы Владимировны на должность мирового судьи судебного участка №22 Промышленного района г. Владикавказа РСО-А : Постановление Парламента РСО-А [от 27 марта 2014 г. №344/20-5] // Северная Осетия.– 2014.– 2 апр.–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РФ. Президент</w:t>
      </w:r>
      <w:r w:rsidRPr="00BC2122">
        <w:rPr>
          <w:sz w:val="28"/>
          <w:szCs w:val="28"/>
        </w:rPr>
        <w:t xml:space="preserve"> (2012– ; В. Путин) …присвоить почетное звание «Заслуженный работник Прокуратуры РФ» Черчесову Аслану Владимировичу – первому заместителю прокурора РСО-А: Указ Президента РФ [от 14 авг. 2014 г. №568] // Северная Осетия.– 2014.– 4 сент.–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Прокуратура РСО-А</w:t>
      </w:r>
      <w:r w:rsidRPr="00BC2122">
        <w:rPr>
          <w:sz w:val="28"/>
          <w:szCs w:val="28"/>
        </w:rPr>
        <w:t xml:space="preserve"> отметила 90-летний юбилей : [состоялось награждение сотрудников правоохранит. органов] // Владикавказ.– 2014.– 12 авг.–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Прокурорам</w:t>
      </w:r>
      <w:r w:rsidRPr="00BC2122">
        <w:rPr>
          <w:color w:val="000000"/>
          <w:sz w:val="28"/>
          <w:szCs w:val="28"/>
        </w:rPr>
        <w:t xml:space="preserve"> [РСО-А О. Швецовой, Ю. Хлудеевой, А. Батагову, О. Цораеву] вручили высшую награду города Владикавказа [– медаль «Владикавказ – город воинской славы»] </w:t>
      </w:r>
      <w:r w:rsidRPr="00BC2122">
        <w:rPr>
          <w:sz w:val="28"/>
          <w:szCs w:val="28"/>
        </w:rPr>
        <w:t>// Владикавказ.– 2014.– 12 авг.–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Прокуроры отчитались</w:t>
      </w:r>
      <w:r w:rsidRPr="00BC2122">
        <w:rPr>
          <w:color w:val="000000"/>
          <w:sz w:val="28"/>
          <w:szCs w:val="28"/>
        </w:rPr>
        <w:t xml:space="preserve"> : [о расширен. заседании коллегии под пред. прокурора респ. В. Векшина, посвящ. итогам работы за 1-е полугодие 2014 г.] // Слово.– 2014.– 25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Прокуроры</w:t>
      </w:r>
      <w:r w:rsidRPr="00BC2122">
        <w:rPr>
          <w:color w:val="000000"/>
          <w:sz w:val="28"/>
          <w:szCs w:val="28"/>
        </w:rPr>
        <w:t xml:space="preserve"> [республики] отчитались [о проделанной работе за 2013 год] // Слово.– 2014.– 18 февр.–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Промышленный военный суд</w:t>
      </w:r>
      <w:r w:rsidRPr="00BC2122">
        <w:rPr>
          <w:color w:val="000000"/>
          <w:sz w:val="28"/>
          <w:szCs w:val="28"/>
        </w:rPr>
        <w:t xml:space="preserve"> г. Владикавказа признан «Лучшим судом года РСО-А» // Владикавказ.– 2014.– 20 марта.–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Рязанов В. </w:t>
      </w:r>
      <w:r w:rsidRPr="00BC2122">
        <w:rPr>
          <w:color w:val="000000"/>
          <w:sz w:val="28"/>
          <w:szCs w:val="28"/>
        </w:rPr>
        <w:t>Не допустить украинского сценария! [– такой была главная мысль участников «круглого стола», организов. рук. респ. Упр. Минюста РФ М. Элдзаровой] // Северная Осетия.– 2014.– 10 апр.–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РСО-А. Парламент.</w:t>
      </w:r>
      <w:r w:rsidRPr="00BC2122">
        <w:rPr>
          <w:color w:val="000000"/>
          <w:sz w:val="28"/>
          <w:szCs w:val="28"/>
        </w:rPr>
        <w:t xml:space="preserve"> О назначении Крайней Натальи Николаевны на должность мирового судьи судебного участка № 9 Моздокского судебного района РСО-А: Постановление Парламента РСО-А </w:t>
      </w:r>
      <w:r w:rsidRPr="00BC2122">
        <w:rPr>
          <w:vanish/>
          <w:color w:val="000000"/>
          <w:sz w:val="28"/>
          <w:szCs w:val="28"/>
        </w:rPr>
        <w:t xml:space="preserve">РСО-А [] </w:t>
      </w:r>
      <w:r w:rsidRPr="00BC2122">
        <w:rPr>
          <w:color w:val="000000"/>
          <w:sz w:val="28"/>
          <w:szCs w:val="28"/>
        </w:rPr>
        <w:t>[от 26 июня 2014 г. №416/23-5] // Северная Осетия.– 2014.– 5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РСО-А. Парламент.</w:t>
      </w:r>
      <w:r w:rsidRPr="00BC2122">
        <w:rPr>
          <w:color w:val="000000"/>
          <w:sz w:val="28"/>
          <w:szCs w:val="28"/>
        </w:rPr>
        <w:t xml:space="preserve"> О назначении Туаева Маирбека Юрьевича на должность мирового судьи судебного участка №20 Промышленного судебного района г. Владикавказа РСО-А: Постановление Парламента </w:t>
      </w:r>
      <w:r w:rsidRPr="00BC2122">
        <w:rPr>
          <w:color w:val="000000"/>
          <w:sz w:val="28"/>
          <w:szCs w:val="28"/>
        </w:rPr>
        <w:lastRenderedPageBreak/>
        <w:t xml:space="preserve">РСО-А </w:t>
      </w:r>
      <w:r w:rsidRPr="00BC2122">
        <w:rPr>
          <w:vanish/>
          <w:color w:val="000000"/>
          <w:sz w:val="28"/>
          <w:szCs w:val="28"/>
        </w:rPr>
        <w:t xml:space="preserve">РСО-А [] </w:t>
      </w:r>
      <w:r w:rsidRPr="00BC2122">
        <w:rPr>
          <w:color w:val="000000"/>
          <w:sz w:val="28"/>
          <w:szCs w:val="28"/>
        </w:rPr>
        <w:t>[от 27 марта 2014 г. №345/120-5] // Северная Осетия.– 2014.– 2 апр.–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Об итогах работы Ирафского районного суда</w:t>
      </w:r>
      <w:r w:rsidRPr="00BC2122">
        <w:rPr>
          <w:color w:val="000000"/>
          <w:sz w:val="28"/>
          <w:szCs w:val="28"/>
        </w:rPr>
        <w:t xml:space="preserve"> РСО-Алания за первое полугодие 2014 года // Ирæф.– 2014.– 7 авг.–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Об итогах работы Пригородного районного суда</w:t>
      </w:r>
      <w:r w:rsidRPr="00BC2122">
        <w:rPr>
          <w:color w:val="000000"/>
          <w:sz w:val="28"/>
          <w:szCs w:val="28"/>
        </w:rPr>
        <w:t xml:space="preserve"> [за 2013 г.] // Фидиуæг.– 2014.– 27 марта.–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Парфенчиков А.</w:t>
      </w:r>
      <w:r w:rsidRPr="00BC2122">
        <w:rPr>
          <w:color w:val="000000"/>
          <w:sz w:val="28"/>
          <w:szCs w:val="28"/>
        </w:rPr>
        <w:t xml:space="preserve"> Артур Парфенчиков: «Хочешь отдыхать в жарких странах – становись хорошим отцом» : [беседа с главным судеб. приставом РФ Артуром Парфенчиковым о гл. задачах ФССП / записала Н. Гацоева] // Северная Осетия.– 2014.– 13 сент.–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Пахомова В.</w:t>
      </w:r>
      <w:r w:rsidRPr="00BC2122">
        <w:rPr>
          <w:color w:val="000000"/>
          <w:sz w:val="28"/>
          <w:szCs w:val="28"/>
        </w:rPr>
        <w:t xml:space="preserve"> Районный суд: итоги полугодия : [о работе Дигорского район. суда] / Вероника Пахомова // Вести Дигории.– 2014.– 24 июля.–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Повышать качество повышения правосудия</w:t>
      </w:r>
      <w:r w:rsidRPr="00BC2122">
        <w:rPr>
          <w:color w:val="000000"/>
          <w:sz w:val="28"/>
          <w:szCs w:val="28"/>
        </w:rPr>
        <w:t xml:space="preserve"> : [в Алагир. район. суде прошло совещ., на котором подведены итоги работы за первое полугодие 2014 г.] // Заря.– 2014.– 9 авг.–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Подведены итоги работы</w:t>
      </w:r>
      <w:r w:rsidRPr="00BC2122">
        <w:rPr>
          <w:color w:val="000000"/>
          <w:sz w:val="28"/>
          <w:szCs w:val="28"/>
        </w:rPr>
        <w:t xml:space="preserve"> [Ирафского район. суда за 2013 г.] // Ирæф.– 2014.– 13 февр.–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Подведены итоги работы</w:t>
      </w:r>
      <w:r w:rsidRPr="00BC2122">
        <w:rPr>
          <w:color w:val="000000"/>
          <w:sz w:val="28"/>
          <w:szCs w:val="28"/>
        </w:rPr>
        <w:t xml:space="preserve"> судебных приставов по Ирафскому району за 2013 год // Ирæф.– 2014.– 13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Подводя итоги</w:t>
      </w:r>
      <w:r w:rsidRPr="00BC2122">
        <w:rPr>
          <w:color w:val="000000"/>
          <w:sz w:val="28"/>
          <w:szCs w:val="28"/>
        </w:rPr>
        <w:t xml:space="preserve"> [работы Дигорского район. суда за 2013 г.] // Вести Дигории.– 2014.– 13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Подводя итоги…</w:t>
      </w:r>
      <w:r w:rsidRPr="00BC2122">
        <w:rPr>
          <w:color w:val="000000"/>
          <w:sz w:val="28"/>
          <w:szCs w:val="28"/>
        </w:rPr>
        <w:t xml:space="preserve"> : [об итогах работы Промышленного район. суда г. Владикавказа за 1-е полугодие 2014 г.] // Фемида.– 2014.– Июль (№13).–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Адæмы бартæ æмæ æдасдзинад</w:t>
      </w:r>
      <w:r w:rsidRPr="00BC2122">
        <w:rPr>
          <w:color w:val="000000"/>
          <w:sz w:val="28"/>
          <w:szCs w:val="28"/>
        </w:rPr>
        <w:t xml:space="preserve"> // Рæстдзинад.– 2014.– 5 авг.</w:t>
      </w:r>
    </w:p>
    <w:p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t>Права народа и безопасность : [90 лет со дня основания респ. прокуратуры].</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[Республиканские] правоохранительные органы отчитались </w:t>
      </w:r>
      <w:r w:rsidRPr="00BC2122">
        <w:rPr>
          <w:color w:val="000000"/>
          <w:sz w:val="28"/>
          <w:szCs w:val="28"/>
        </w:rPr>
        <w:t>[за свою работу] за первое полугодие 2014 года // Осетия. Свободный взгляд.– 2014.– 26 июля.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Представлен председатель суда</w:t>
      </w:r>
      <w:r w:rsidRPr="00BC2122">
        <w:rPr>
          <w:color w:val="000000"/>
          <w:sz w:val="28"/>
          <w:szCs w:val="28"/>
        </w:rPr>
        <w:t xml:space="preserve"> : [указом Президента РФ пред. Дигор. район. суда назначен Р.Р. Сатцаев] // Вести Дигории.– 2014.– 20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«Приобщить к материалам дела»</w:t>
      </w:r>
      <w:r w:rsidRPr="00BC2122">
        <w:rPr>
          <w:color w:val="000000"/>
          <w:sz w:val="28"/>
          <w:szCs w:val="28"/>
        </w:rPr>
        <w:t xml:space="preserve"> : [с 2014 г. в Промышл. район. суде г. Владикавказа был установлен комплекс по технич. фиксации судеб. процесса, т.е. создание «электронного» протокола судеб. заседания (программно-аппарат. комплекс по технич. фиксации SRS Femida)] // Северная Осетия.– 2014.– 18 февр.–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Представлен прокурор района</w:t>
      </w:r>
      <w:r w:rsidRPr="00BC2122">
        <w:rPr>
          <w:color w:val="000000"/>
          <w:sz w:val="28"/>
          <w:szCs w:val="28"/>
        </w:rPr>
        <w:t xml:space="preserve"> : [прокурором Ирафского р-на назначен Марк Валерьевич Маргиев] // Ирæф.– 2014.– 27 нояб.–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«Око государево»: 90 – это не предел! : [8 авг. в прокуратуре республики состоялось торжественное заседание, посвященное 90-летию образования этого ведомства] / В. Рязанов // Северная Осетия.– 2014.– 9 авг.–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Праздник блюстителей законности : [14 янв. в прокуратуре республики состоялось торжественное заседание, посвященное 292-й годовщине образования этого органа] / В. Рязанов // Северная Осетия.– 2014.– 15 янв.–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Слонова В.</w:t>
      </w:r>
      <w:r w:rsidRPr="00BC2122">
        <w:rPr>
          <w:color w:val="000000"/>
          <w:sz w:val="28"/>
          <w:szCs w:val="28"/>
        </w:rPr>
        <w:t xml:space="preserve"> Общественники посетили изолятор временного содержания в ОМВД России по Алагирскому району / Вера Слонова // Территория-02.– 2014.– Сент. (№38).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Суанова А.</w:t>
      </w:r>
      <w:r w:rsidRPr="00BC2122">
        <w:rPr>
          <w:color w:val="000000"/>
          <w:sz w:val="28"/>
          <w:szCs w:val="28"/>
        </w:rPr>
        <w:t xml:space="preserve"> Господа присяжные заседатели : [из истории образования суда присяжных и процедуре формирования коллегии присяжных заседателей] / А. Суанова // Северная Осетия.– 2014.– 5 июня.–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Токаты М.</w:t>
      </w:r>
      <w:r w:rsidRPr="00BC2122">
        <w:rPr>
          <w:color w:val="000000"/>
          <w:sz w:val="28"/>
          <w:szCs w:val="28"/>
        </w:rPr>
        <w:t xml:space="preserve"> Хæстæ фидын хъæуы / Токаты Мæдинæ // Рæстдзинад.– 2014.– 10 апр.</w:t>
      </w:r>
    </w:p>
    <w:p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t xml:space="preserve">Токаева М. Долги надо выплачивать : [о работе Федер. службы приставов по Сев. Осетии]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Токаты М.</w:t>
      </w:r>
      <w:r w:rsidRPr="00BC2122">
        <w:rPr>
          <w:color w:val="000000"/>
          <w:sz w:val="28"/>
          <w:szCs w:val="28"/>
        </w:rPr>
        <w:t xml:space="preserve"> Арфæтæ – бæрæгбонмæ / Токаты Мæдинæ // Рæстдзинад.– 2014.– 12 мартъи.</w:t>
      </w:r>
    </w:p>
    <w:p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t>Токаева М. Поздравления – к празднику : [гл. судеб. пристав РСО-А С. Гацоева награждена общерос. обществ. премией «Щит и Роза» в номинации «За профессионализм и верность служебному долгу»; в номинации «За материнский подвиг» – Залина Джибилова, мать Героя России, лейт. полиции Заура Джибилова].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Токаева М.</w:t>
      </w:r>
      <w:r w:rsidRPr="00BC2122">
        <w:rPr>
          <w:color w:val="000000"/>
          <w:sz w:val="28"/>
          <w:szCs w:val="28"/>
        </w:rPr>
        <w:t xml:space="preserve"> «Щит и роза» – женщинам в погонах : [гл. судеб. пристав Сев. Осетии Светлана Гацоева награждена Общерос. обществ. премией «Щит и роза» в номинации «За профессионализм и верность служебному долгу», а мама Героя России, лейт. полиции З. Джибилова – З. Березова – в номинации «За материнский подвиг»] / М. Токаева // Северная Осетия.– 2014.– 6 марта.–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Токаева М.</w:t>
      </w:r>
      <w:r w:rsidRPr="00BC2122">
        <w:rPr>
          <w:color w:val="000000"/>
          <w:sz w:val="28"/>
          <w:szCs w:val="28"/>
        </w:rPr>
        <w:t xml:space="preserve"> «Юный правозащитник – 2014» : [в УФССП РСО-А состоялось награждение победителей регион. отбороч. этапа Всерос. конкурса «Юный правозащитник – 2014»] / М. Токаева // Северная Осетия.– 2014.– 2 апр.–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Удостоены наград</w:t>
      </w:r>
      <w:r w:rsidRPr="00BC2122">
        <w:rPr>
          <w:color w:val="000000"/>
          <w:sz w:val="28"/>
          <w:szCs w:val="28"/>
        </w:rPr>
        <w:t xml:space="preserve"> : [в честь 90-летия со дня основания прокуратуры Сев. Осетии ряд сотрудников прокуратуры Дигор. р-на за заслуги в </w:t>
      </w:r>
      <w:r w:rsidRPr="00BC2122">
        <w:rPr>
          <w:color w:val="000000"/>
          <w:sz w:val="28"/>
          <w:szCs w:val="28"/>
        </w:rPr>
        <w:lastRenderedPageBreak/>
        <w:t>области юриспруденции и многолетнюю добросовест. работу удостоены гос. наград] // Вести Дигории.– 2014.– 19 авг.–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«Именем Российской Федерации…»</w:t>
      </w:r>
      <w:r w:rsidRPr="00BC2122">
        <w:rPr>
          <w:color w:val="000000"/>
          <w:sz w:val="28"/>
          <w:szCs w:val="28"/>
        </w:rPr>
        <w:t xml:space="preserve"> : [беседа с федер. судьей Советского район. суда г. Владикавказа А. Урумовым / записала Н. Гогаева] // Северная Осетия.– 2014.– 10 янв.–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Хохоев В.М.</w:t>
      </w:r>
      <w:r w:rsidRPr="00BC2122">
        <w:rPr>
          <w:color w:val="000000"/>
          <w:sz w:val="28"/>
          <w:szCs w:val="28"/>
        </w:rPr>
        <w:t xml:space="preserve"> Не обошли стороной недостатки и упущения : [об итогах работы прокуратуры Кировского р-на за первое полугодие 2014 г.] // Вперед.– 2014.– 14 авг.–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Хохоев В. </w:t>
      </w:r>
      <w:r w:rsidRPr="00BC2122">
        <w:rPr>
          <w:color w:val="000000"/>
          <w:sz w:val="28"/>
          <w:szCs w:val="28"/>
        </w:rPr>
        <w:t>В. Хохоев: «У прокуратуры не карательные функции» : [беседа с прокурором Киров. р-на В.М. Хохоевым об итогах работы за 2013 г.] // Вперед.– 2014.– 11 янв.–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Хутугов К.</w:t>
      </w:r>
      <w:r w:rsidRPr="00BC2122">
        <w:rPr>
          <w:color w:val="000000"/>
          <w:sz w:val="28"/>
          <w:szCs w:val="28"/>
        </w:rPr>
        <w:t xml:space="preserve"> Верность выбранному делу : [о рук. Упр. Федер. службы судеб. приставов (ФССП) РФ по РСО-А С. Гацоевой] / К. Хутугов // Северная Осетия.– 2014.– 9 сент.–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Черчесов А.</w:t>
      </w:r>
      <w:r w:rsidRPr="00BC2122">
        <w:rPr>
          <w:color w:val="000000"/>
          <w:sz w:val="28"/>
          <w:szCs w:val="28"/>
        </w:rPr>
        <w:t xml:space="preserve"> Депутаты заслушали прокурора : [о проделанной работе за 2013 г. рассказал зам. прокурора Сев. Осетии Аслан Черчесов на заседании депутат. корпуса / записала Ф. Хадашева] // Слово.– 2014.– 28 февр.–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Михаил Иванович Шавлохов</w:t>
      </w:r>
      <w:r w:rsidRPr="00BC2122">
        <w:rPr>
          <w:color w:val="000000"/>
          <w:sz w:val="28"/>
          <w:szCs w:val="28"/>
        </w:rPr>
        <w:t xml:space="preserve"> : [ветеран органов поркуратуры, ст. со</w:t>
      </w:r>
      <w:r>
        <w:rPr>
          <w:color w:val="000000"/>
          <w:sz w:val="28"/>
          <w:szCs w:val="28"/>
        </w:rPr>
        <w:t>ветник юстиции: 1937-</w:t>
      </w:r>
      <w:r w:rsidRPr="00BC2122">
        <w:rPr>
          <w:color w:val="000000"/>
          <w:sz w:val="28"/>
          <w:szCs w:val="28"/>
        </w:rPr>
        <w:t>2014: некролог] // Северная Осетия.– 2014.– 27 марта.–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Штат судей Промышленного районного суда</w:t>
      </w:r>
      <w:r w:rsidRPr="00BC2122">
        <w:rPr>
          <w:color w:val="000000"/>
          <w:sz w:val="28"/>
          <w:szCs w:val="28"/>
        </w:rPr>
        <w:t xml:space="preserve"> города Владикавказа пополнен : [указом Президента РФ от 30 янв. 2014 г. судьей Промышл. район. суда г. Владикавказа назначен А.В. Темираев] // Владикавказ.– 2014.– 7 февр.–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Элдзарова М. </w:t>
      </w:r>
      <w:r w:rsidRPr="00BC2122">
        <w:rPr>
          <w:color w:val="000000"/>
          <w:sz w:val="28"/>
          <w:szCs w:val="28"/>
        </w:rPr>
        <w:t>Сильная юстиция – сильное правовое государство : [к Дню юриста] // Северная Осетия.– 2014.– 3 дек.– С. 3.</w:t>
      </w:r>
    </w:p>
    <w:p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rsidR="00EC7557" w:rsidRPr="00BC2122" w:rsidRDefault="00EC7557" w:rsidP="00EC7557">
      <w:pPr>
        <w:keepNext/>
        <w:keepLines/>
        <w:spacing w:line="276" w:lineRule="auto"/>
        <w:jc w:val="center"/>
        <w:outlineLvl w:val="1"/>
        <w:rPr>
          <w:rFonts w:eastAsiaTheme="majorEastAsia"/>
          <w:b/>
          <w:bCs/>
          <w:sz w:val="28"/>
          <w:szCs w:val="28"/>
        </w:rPr>
      </w:pPr>
      <w:r w:rsidRPr="00BC2122">
        <w:rPr>
          <w:rFonts w:eastAsiaTheme="majorEastAsia"/>
          <w:b/>
          <w:bCs/>
          <w:sz w:val="28"/>
          <w:szCs w:val="28"/>
        </w:rPr>
        <w:t>349 Специальные отрасли права. Отрасли права смешанного характера</w:t>
      </w:r>
      <w:r w:rsidRPr="00BC2122">
        <w:rPr>
          <w:rFonts w:eastAsiaTheme="majorEastAsia"/>
          <w:b/>
          <w:bCs/>
          <w:sz w:val="28"/>
          <w:szCs w:val="28"/>
        </w:rPr>
        <w:br/>
        <w:t>349.4 Земельное право. Право планирования населенных мест</w:t>
      </w:r>
    </w:p>
    <w:p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Бичегкуев К.</w:t>
      </w:r>
      <w:r w:rsidRPr="00BC2122">
        <w:rPr>
          <w:color w:val="000000"/>
          <w:sz w:val="28"/>
          <w:szCs w:val="28"/>
        </w:rPr>
        <w:t xml:space="preserve"> Добро пожаловать в Госжилнадзор : [беседа с рук. Службы гос. жилищ. надзора РСО-А К. Бичегкуевым / записала Н. Бетчер] // Северная Осетия.– 2014.– 18 февр.–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Бичегкуев К.</w:t>
      </w:r>
      <w:r w:rsidRPr="00BC2122">
        <w:rPr>
          <w:color w:val="000000"/>
          <w:sz w:val="28"/>
          <w:szCs w:val="28"/>
        </w:rPr>
        <w:t xml:space="preserve"> О новых полномочиях Госжилнадзора : [рассказывает рук. Службы гос. жилищ. надзора РСО-А К. Бичегкуев об участии во Всерос. совещ. по актуальным вопросам организации жилищ. надзора, которое прошло в Москве / записала Н. Бетчер] // Северная Осетия.– 2014.– 6 мая.–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Нехозяйственные «хозяева»</w:t>
      </w:r>
      <w:r w:rsidRPr="00BC2122">
        <w:rPr>
          <w:color w:val="000000"/>
          <w:sz w:val="28"/>
          <w:szCs w:val="28"/>
        </w:rPr>
        <w:t xml:space="preserve"> : [о результатах лаборатор. исследований отд. земельного надзора Упр. Россельхознадзора по РСО-А, сотрудничающих с Краснодар. межрегион. вирусологич. лаб.] // Северная Осетия.– 2014.– 23 янв.–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Николаев С.</w:t>
      </w:r>
      <w:r w:rsidRPr="00BC2122">
        <w:rPr>
          <w:color w:val="000000"/>
          <w:sz w:val="28"/>
          <w:szCs w:val="28"/>
        </w:rPr>
        <w:t xml:space="preserve"> Как используем землю? : [о нарушениях норм земельного законодательства земелепользователями респ.] / С. Николаев // Северная Осетия.– 2014.– 19 апр.–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РСО-А. Правительство.</w:t>
      </w:r>
      <w:r w:rsidRPr="00BC2122">
        <w:rPr>
          <w:color w:val="000000"/>
          <w:sz w:val="28"/>
          <w:szCs w:val="28"/>
        </w:rPr>
        <w:t xml:space="preserve"> Об утверждении порядка предоставления гражданам и юридич. лицам земельных участков, находящихся в собственности РСО-А, для целей, не связанных со строительством: Постановление Правительства РСО-А [от 7 февр. 2014 г. №35] // Северная Осетия.– 2014.– 20 февр.–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Суанов С. </w:t>
      </w:r>
      <w:r w:rsidRPr="00BC2122">
        <w:rPr>
          <w:color w:val="000000"/>
          <w:sz w:val="28"/>
          <w:szCs w:val="28"/>
        </w:rPr>
        <w:t>Защищать интересы государства и конкретных людей : [об итогах работы Упр. Россельхознадзора Сев. Осетии] / С. Суанов // Северная Осетия.– 2014.– 19 февр.– С. 2.</w:t>
      </w:r>
    </w:p>
    <w:p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rsidR="00EC7557" w:rsidRPr="00BC2122" w:rsidRDefault="00EC7557" w:rsidP="00EC7557">
      <w:pPr>
        <w:keepNext/>
        <w:keepLines/>
        <w:spacing w:line="276" w:lineRule="auto"/>
        <w:jc w:val="center"/>
        <w:outlineLvl w:val="1"/>
        <w:rPr>
          <w:rFonts w:eastAsiaTheme="majorEastAsia"/>
          <w:b/>
          <w:bCs/>
          <w:sz w:val="28"/>
          <w:szCs w:val="28"/>
        </w:rPr>
      </w:pPr>
      <w:r w:rsidRPr="00BC2122">
        <w:rPr>
          <w:rFonts w:eastAsiaTheme="majorEastAsia"/>
          <w:b/>
          <w:bCs/>
          <w:sz w:val="28"/>
          <w:szCs w:val="28"/>
        </w:rPr>
        <w:t>349.6 Правовые проблемы охраны окружающей среды</w:t>
      </w:r>
    </w:p>
    <w:p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За порчу земли – санкции строже</w:t>
      </w:r>
      <w:r w:rsidRPr="00BC2122">
        <w:rPr>
          <w:color w:val="000000"/>
          <w:sz w:val="28"/>
          <w:szCs w:val="28"/>
        </w:rPr>
        <w:t xml:space="preserve"> : [о нарушениях природоохран. законодательства, вскрытых в ходе проведен. рейда с участием контролирующих служб, близ спиртзавода «ДДД», расположен. в Алагир. р-не] // Северная Осетия.– 2014.– 25 апр.– С. 4.</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1"/>
        <w:spacing w:before="0" w:line="276" w:lineRule="auto"/>
        <w:jc w:val="center"/>
        <w:rPr>
          <w:rFonts w:ascii="Times New Roman" w:hAnsi="Times New Roman"/>
          <w:sz w:val="28"/>
          <w:szCs w:val="28"/>
        </w:rPr>
      </w:pPr>
      <w:r w:rsidRPr="00BC2122">
        <w:rPr>
          <w:rFonts w:ascii="Times New Roman" w:hAnsi="Times New Roman"/>
          <w:sz w:val="28"/>
          <w:szCs w:val="28"/>
        </w:rPr>
        <w:t>35 Государственное административное управление. Военное дело</w:t>
      </w:r>
    </w:p>
    <w:p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Бетчер Н. </w:t>
      </w:r>
      <w:r w:rsidRPr="00BC2122">
        <w:rPr>
          <w:color w:val="000000"/>
          <w:sz w:val="28"/>
          <w:szCs w:val="28"/>
        </w:rPr>
        <w:t>Молчание, которое – не золото… : [о чиновничьем равнодушии, безответствен. отношении к людям] / Н. Бетчер // Северная Осетия.– 2014.– 16 янв.–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Будаев А.</w:t>
      </w:r>
      <w:r w:rsidRPr="00BC2122">
        <w:rPr>
          <w:color w:val="000000"/>
          <w:sz w:val="28"/>
          <w:szCs w:val="28"/>
        </w:rPr>
        <w:t xml:space="preserve"> Действенная помощь юристов : [во Владикавказе состоялась итоговая конф. регион. отд-ния Ассоц. юристов России] / А. Будаев // Северная Осетия.– 2014.– 29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Кастуев Р.</w:t>
      </w:r>
      <w:r w:rsidRPr="00BC2122">
        <w:rPr>
          <w:color w:val="000000"/>
          <w:sz w:val="28"/>
          <w:szCs w:val="28"/>
        </w:rPr>
        <w:t xml:space="preserve"> Руслан Кастуев: «Испытательный срок – главное условие для формирования эффективного кадрового состава» : [рук. исполкома Сев.-Осет. регион. отд-ния партии «Единая Россия» Р. Кастуев коммент. поправки в Закон «О внесении изменений в Федер. закон «О гос. гражданской службе РФ» по вопросу испытательного срока для вновь поступивших на службу / записал К. Асланов] // Северная Осетия.– 2014.– 6 авг.–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О внесении изменений в приложение</w:t>
      </w:r>
      <w:r w:rsidRPr="00BC2122">
        <w:rPr>
          <w:color w:val="000000"/>
          <w:sz w:val="28"/>
          <w:szCs w:val="28"/>
        </w:rPr>
        <w:t xml:space="preserve"> 1 к Закону РСО-А «О внесении изменений в приложение 1 к Закону РСО-А «О денежном вознаграждении и денежном поощрении лиц, замещающих гос. должности РСО-А, и денежном содержании гос. гражданских служащих РСО-А» и ст. 6 Закона РСО-А «О полномочиях органов гос. власти РСО-А по взаимодействию с Советом муниципальных образований РСО-А» : Закон РСО-А [от 14 нояб. 2014 г. №42-РЗ] // Северная Осетия.– 2014.– 10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О внесении изменения в статьи</w:t>
      </w:r>
      <w:r w:rsidRPr="00BC2122">
        <w:rPr>
          <w:color w:val="000000"/>
          <w:sz w:val="28"/>
          <w:szCs w:val="28"/>
        </w:rPr>
        <w:t xml:space="preserve"> 4 и 8 Закона РСО-А «Об оказании бесплатной юридической помощи на территории Республики Северная Осетия-Алания» : Закон РСО-А [от 5 июня 2014 г. №18-РЗ] // Северная Осетия.– 2014.– 17 июня.–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О внесении изменения </w:t>
      </w:r>
      <w:r w:rsidRPr="00BC2122">
        <w:rPr>
          <w:color w:val="000000"/>
          <w:sz w:val="28"/>
          <w:szCs w:val="28"/>
        </w:rPr>
        <w:t>в статью 3 Закона РСО-А «О некоторых социальных гарантиях лицам, замещавшим государственные должности Республики Северная Осетия-Алания и должности государственной гражданской службы Республики Северная Осетия-Алания» [от 7 июля 2014 г. №29-РЗ] // Северная Осетия.– 2014.– 6 авг.–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О внесении изменения</w:t>
      </w:r>
      <w:r w:rsidRPr="00BC2122">
        <w:rPr>
          <w:color w:val="000000"/>
          <w:sz w:val="28"/>
          <w:szCs w:val="28"/>
        </w:rPr>
        <w:t xml:space="preserve"> в статью 6 Закона РСО-А «О государственной гражданской службе Республики Северная Осетия-Алания» : Закон РСО-А [от 13 мая 2014 г. №15-РЗ] // Северная Осетия.– 2014.– 28 мая.–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РСО-А. Глава </w:t>
      </w:r>
      <w:r w:rsidRPr="00BC2122">
        <w:rPr>
          <w:color w:val="000000"/>
          <w:sz w:val="28"/>
          <w:szCs w:val="28"/>
        </w:rPr>
        <w:t>(2005 – ; Т. Мамсуров). … назначить Бочманова Виктора Владимировича заместителем Руководителя Администрации Главы РСО-Алания и Правительства РСО-Алания – помощником Главы РСО-Алания по гос. службе и кадровой политике : Указ Главы РСО-А [от 20 марта 2014 г. №45] // Северная Осетия.– 2014.– 21 марта.– С. 2; Рæстдзинад.– 2014.– 21 мартъи.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РСО-А. Парламент.</w:t>
      </w:r>
      <w:r w:rsidRPr="00BC2122">
        <w:rPr>
          <w:color w:val="000000"/>
          <w:sz w:val="28"/>
          <w:szCs w:val="28"/>
        </w:rPr>
        <w:t xml:space="preserve"> В соответствии со статьей 64 Федер. закона от 27.07.2004 г. №79-ФЗ «О государственной гражданской службе Российской Федерации» Аппарат Парламента РСО-А объявляет конкурс на включение в кадровый резерв граждан РФ для замещения должностей гос. гражданской службы в Аппарате Парламента РСО-А // Северная Осетия.– 2014.– 25 марта.–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Сотрудникам постпредства</w:t>
      </w:r>
      <w:r w:rsidRPr="00BC2122">
        <w:rPr>
          <w:color w:val="000000"/>
          <w:sz w:val="28"/>
          <w:szCs w:val="28"/>
        </w:rPr>
        <w:t xml:space="preserve"> [РСО-А при Президенте РФ Указом Главы респ. Т. Мамсурова] присвоены классные чины [гос. гражданской службы Сев. Осетии] // Северная Осетия.– 2014.– 16 янв.– С. 1.</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351/354 Государственно-административное управление</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Автопарку полиции прибыло!</w:t>
      </w:r>
      <w:r w:rsidRPr="00BC2122">
        <w:rPr>
          <w:color w:val="000000"/>
          <w:sz w:val="28"/>
          <w:szCs w:val="28"/>
        </w:rPr>
        <w:t xml:space="preserve"> : [отдел МВД России по Ардон. р-ну обзавелся шестью единицами служеб. транспорта] // Рухс.– 2014.– 27 сент.–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Алиев А.</w:t>
      </w:r>
      <w:r w:rsidRPr="00BC2122">
        <w:rPr>
          <w:color w:val="000000"/>
          <w:sz w:val="28"/>
          <w:szCs w:val="28"/>
        </w:rPr>
        <w:t xml:space="preserve"> Духом детства пропитана их жизнь… : [беседа с кап. милиции в отставке Александром Григорьевичем Алиевым / записала А. Саломатова] // Территория 02.– 2014.– 26-31 мая.–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Анатольева Т.</w:t>
      </w:r>
      <w:r w:rsidRPr="00BC2122">
        <w:rPr>
          <w:color w:val="000000"/>
          <w:sz w:val="28"/>
          <w:szCs w:val="28"/>
        </w:rPr>
        <w:t xml:space="preserve"> «Если бы я был начальником полиции…» : [на территории Дигор. р-на прошла акция «Безопасное детство», целью которой было привлечение внимания общественности к пробл. жестокого обращения с детьми] / Т. Анатольева // Вести Дигории.– 2014.– 5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Анатольева Т.</w:t>
      </w:r>
      <w:r w:rsidRPr="00BC2122">
        <w:rPr>
          <w:color w:val="000000"/>
          <w:sz w:val="28"/>
          <w:szCs w:val="28"/>
        </w:rPr>
        <w:t xml:space="preserve"> И на заслуженном отдыхе – «служба дни и ночи» : [чествование ветеранов МВД по Дигорскому району] Т. Анатольева // Вести Дигории.– 2014.– 24 апр.–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Анатольева Т.</w:t>
      </w:r>
      <w:r w:rsidRPr="00BC2122">
        <w:rPr>
          <w:color w:val="000000"/>
          <w:sz w:val="28"/>
          <w:szCs w:val="28"/>
        </w:rPr>
        <w:t xml:space="preserve"> Назначение : [приказом министра МВД РСО-А ген.-лейт. полиции А. Ахметханова от 3 июля 2014 г. начальником ОМВД России по Дигор. р-ну назначен А.Г. Цомартов] / Т. Анатольева // Вести Дигории.– 2014.– 8 июля.–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Анатольева Т.</w:t>
      </w:r>
      <w:r w:rsidRPr="00BC2122">
        <w:rPr>
          <w:color w:val="000000"/>
          <w:sz w:val="28"/>
          <w:szCs w:val="28"/>
        </w:rPr>
        <w:t xml:space="preserve"> Уберечь будущее! : [о работе ГПДН ОМВД России по Дигор. р-ну] / Т. Анатольева // Вести Дигории.– 2014.– 20 февр.–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Ахполова А.</w:t>
      </w:r>
      <w:r w:rsidRPr="00BC2122">
        <w:rPr>
          <w:color w:val="000000"/>
          <w:sz w:val="28"/>
          <w:szCs w:val="28"/>
        </w:rPr>
        <w:t xml:space="preserve"> Богатый опыт : [зам. командира ОМОН МВД по РСО-А Таймураз Ирбекович Кантемиров получил звание полковника полиции] / Алла Ахполова // Территория 02.– 2014.– 7-13 апр.–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Ахполова А.</w:t>
      </w:r>
      <w:r w:rsidRPr="00BC2122">
        <w:rPr>
          <w:color w:val="000000"/>
          <w:sz w:val="28"/>
          <w:szCs w:val="28"/>
        </w:rPr>
        <w:t xml:space="preserve"> За профессионализм – погоны полковника [полиции из рук министра внутр. дел по РСО-А А. Ахметханова получил нач. ОМВД России по Пригород. р-ну О.В. Бароев] / А. Ахполова // Северная Осетия.– 2014.– 23 апр.–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Ахполова А.</w:t>
      </w:r>
      <w:r w:rsidRPr="00BC2122">
        <w:rPr>
          <w:color w:val="000000"/>
          <w:sz w:val="28"/>
          <w:szCs w:val="28"/>
        </w:rPr>
        <w:t xml:space="preserve"> Надежные помощники : [кавалерийская рота МВД по РСО-А пополнилась 12 жеребцами башкирской породы] / А. Ахполова // Северная Осетия.– 2014.– 8 авг.–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Ахполова А.</w:t>
      </w:r>
      <w:r w:rsidRPr="00BC2122">
        <w:rPr>
          <w:color w:val="000000"/>
          <w:sz w:val="28"/>
          <w:szCs w:val="28"/>
        </w:rPr>
        <w:t xml:space="preserve"> Полицейские подарили детям настоящий праздник : [по инициативе министра внутр. дел Артура Ахметханова на стадионе «Динамо» во Владикавказе прошел спорт.-муз. праздник для детей погибших сотрудников МВД] / Алла Ахполова // Территория 02.– 2014.– 26-31 мая.–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Ахполова А</w:t>
      </w:r>
      <w:r w:rsidRPr="00BC2122">
        <w:rPr>
          <w:color w:val="000000"/>
          <w:sz w:val="28"/>
          <w:szCs w:val="28"/>
        </w:rPr>
        <w:t>. Северо-Осетинские полицейские окажут (денежную) помощь украинским коллегам / Алла Ахполова // Территория 02.– 2014.– 9-16 марта.–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Ахполова А.</w:t>
      </w:r>
      <w:r w:rsidRPr="00BC2122">
        <w:rPr>
          <w:color w:val="000000"/>
          <w:sz w:val="28"/>
          <w:szCs w:val="28"/>
        </w:rPr>
        <w:t xml:space="preserve"> Хроники полицейского года 2014 : [о служеб. деятельности сотр. полиции МВД по РСО-А] / Алла Ахполова // Территория 02.– 2014.– 26 окт.– 10 нояб.– С. 4-5.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Бабочиева Э.</w:t>
      </w:r>
      <w:r w:rsidRPr="00BC2122">
        <w:rPr>
          <w:color w:val="000000"/>
          <w:sz w:val="28"/>
          <w:szCs w:val="28"/>
        </w:rPr>
        <w:t xml:space="preserve"> Высокая благодарность – сотруднику районной полиции : [о нач. дежур. части ОМВД РФ по Ирафскому р-ну ст. лейт. полиции А.Н. Тавасиеве] // Ирæф.– 2014.– 25 дек.–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Дыууиссæдз азы дыууиссæдз боны не сты / Багаты Аврам // Рæстдзинад.– 2014.– 14 мая.</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Багаев А.</w:t>
      </w:r>
      <w:r w:rsidRPr="00BC2122">
        <w:rPr>
          <w:sz w:val="28"/>
          <w:szCs w:val="28"/>
        </w:rPr>
        <w:t xml:space="preserve"> </w:t>
      </w:r>
      <w:r w:rsidRPr="00BC2122">
        <w:rPr>
          <w:color w:val="000000"/>
          <w:sz w:val="28"/>
          <w:szCs w:val="28"/>
        </w:rPr>
        <w:t>Сорок лет – не сорок дней : [ген.-майору милиции Сослану Сикоеву – 65 лет].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Багаев Т.</w:t>
      </w:r>
      <w:r w:rsidRPr="00BC2122">
        <w:rPr>
          <w:color w:val="000000"/>
          <w:sz w:val="28"/>
          <w:szCs w:val="28"/>
        </w:rPr>
        <w:t xml:space="preserve"> За здоровый образ жизни : [в целях предупреждения употребления несовершеннолетними алкогол. продукции ОМВД по Ардон. р-ну проводит оперативно-профилактич. операцию «Здоровый образ жизни» / беседу со ст. инспектором ПДН ОМВД России по Ардон. р-ну Т. Багаевым записала И. Дзугкоева] // Рухс.– 2014.– 10 апр.–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Багаев Т.</w:t>
      </w:r>
      <w:r w:rsidRPr="00BC2122">
        <w:rPr>
          <w:color w:val="000000"/>
          <w:sz w:val="28"/>
          <w:szCs w:val="28"/>
        </w:rPr>
        <w:t xml:space="preserve"> Операция «Подросток» : [рассказывает ст. инспектор ПДН ОМВД РФ по Ардон. р-ну, лейт. полиции Т. Багаев о полноцен. оздоровит. отдыхе в дет. лагерях / записала И. Дзугкоева] // Рухс.– 2014.– 24 июня.–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Базиев В.</w:t>
      </w:r>
      <w:r w:rsidRPr="00BC2122">
        <w:rPr>
          <w:color w:val="000000"/>
          <w:sz w:val="28"/>
          <w:szCs w:val="28"/>
        </w:rPr>
        <w:t xml:space="preserve"> Стволы под контролем : [беседа с зам. нач. подразделения лицензионно-разрешит. работы МВД по РСО-А В. Базиевым о внесении изменений в Правила оборота граждан. и служеб. оружия и патронов к нему на территории страны / записала Н. Гацоева] // Северная Осетия.– 2014.– 24 дек.–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Базиев В</w:t>
      </w:r>
      <w:r w:rsidRPr="00BC2122">
        <w:rPr>
          <w:color w:val="000000"/>
          <w:sz w:val="28"/>
          <w:szCs w:val="28"/>
        </w:rPr>
        <w:t>. Что на самом деле изменилось в порядке ношения оружия? : [беседа с зам. нач. подразделения лицензионно-разрешит. работы МВД по РСО-А Вадимом Базиевым / записала Н. Гацоева] // Территория 02.– 2014.– 26-30 нояб.–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Бароев О.</w:t>
      </w:r>
      <w:r w:rsidRPr="00BC2122">
        <w:rPr>
          <w:color w:val="000000"/>
          <w:sz w:val="28"/>
          <w:szCs w:val="28"/>
        </w:rPr>
        <w:t xml:space="preserve"> Поселковая арифметика : [беседа с нач. отд. МВД России по Пригород. р-ну полк. полиции Олегом Бароевым / записала И. Губиева] // Фидиуæг.– 2014.– 12 авг.–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«Без боевого духа в ОМОНЕ делать нечего!»</w:t>
      </w:r>
      <w:r w:rsidRPr="00BC2122">
        <w:rPr>
          <w:color w:val="000000"/>
          <w:sz w:val="28"/>
          <w:szCs w:val="28"/>
        </w:rPr>
        <w:t xml:space="preserve"> : [3 окт. состоялось торжеств. собр., посвящ. 26-летию образования ОМОНА] / подгот. Ю. Шестерова // Территория 02.– 2014.– Сент. (№36-37).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«Безопасное колесо – 2014»</w:t>
      </w:r>
      <w:r w:rsidRPr="00BC2122">
        <w:rPr>
          <w:color w:val="000000"/>
          <w:sz w:val="28"/>
          <w:szCs w:val="28"/>
        </w:rPr>
        <w:t xml:space="preserve"> : [респ. конкурс юных инспекторов дорож. движения «Безопасное колесо – 2014» состоялся в Упр. гос. инспекции безопасности дорож. движения РСО-А] // Фидиуæг.– 2014.– 27 мая.–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Бекузаров Х.</w:t>
      </w:r>
      <w:r w:rsidRPr="00BC2122">
        <w:rPr>
          <w:color w:val="000000"/>
          <w:sz w:val="28"/>
          <w:szCs w:val="28"/>
        </w:rPr>
        <w:t xml:space="preserve"> «Иностранцев» возьмут на контроль : [о поправках, вступивших в силу в 2014 г. разъяснили рук. респ. упр. ГИБДД Хасан Бекузаров и рук. Сев.-Осет. таможни Сергей Троцко / записал А. Дряев] // Слово.– 2014.– 15 авг.</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Бекузаров Х.</w:t>
      </w:r>
      <w:r w:rsidRPr="00BC2122">
        <w:rPr>
          <w:color w:val="000000"/>
          <w:sz w:val="28"/>
          <w:szCs w:val="28"/>
        </w:rPr>
        <w:t xml:space="preserve"> В МВД по РСО-Алания состоялась пресс-конференция [рук. УГИБДД МВД по РСО-А полк. полиции Хасана Бекузарова и нач. Сев.-Осет. таможни полк. таможен. службы Сергея Троцко / записала И. Хадаева] // Территория 02.– 2014.– 27-30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Бекузаров Х.</w:t>
      </w:r>
      <w:r w:rsidRPr="00BC2122">
        <w:rPr>
          <w:color w:val="000000"/>
          <w:sz w:val="28"/>
          <w:szCs w:val="28"/>
        </w:rPr>
        <w:t xml:space="preserve"> Доколе?! : [нач. ГИБДД МВД по РСО-А Х. Бекузаров о росте ДТП в респ.] // Северная Осетия.– 2014.– 8 авг.–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Бекузаров Х.</w:t>
      </w:r>
      <w:r w:rsidRPr="00BC2122">
        <w:rPr>
          <w:color w:val="000000"/>
          <w:sz w:val="28"/>
          <w:szCs w:val="28"/>
        </w:rPr>
        <w:t xml:space="preserve"> Нужно всегда и всюду соблюдать Правила дорожного движения : [рассказывает нач. УГИБДД МВД по РСО-А Х. Бекузаров] // Владикавказ.– 2014.– 8 авг.– С. 14.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Бекузаров Х.</w:t>
      </w:r>
      <w:r w:rsidRPr="00BC2122">
        <w:rPr>
          <w:color w:val="000000"/>
          <w:sz w:val="28"/>
          <w:szCs w:val="28"/>
        </w:rPr>
        <w:t xml:space="preserve"> Хасан Бекузаров: «Долг, честь, справедливость – дело жизни сотрудников ГИБДД» : [к Дню рождения Государственной инспекции РФ (3 июля 1936 г.)] // Владикавказ.– 2014.– 3 июля.– С. 3.</w:t>
      </w:r>
    </w:p>
    <w:p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Бекузаров Х.</w:t>
      </w:r>
      <w:r w:rsidRPr="00BC2122">
        <w:rPr>
          <w:color w:val="000000"/>
          <w:sz w:val="28"/>
          <w:szCs w:val="28"/>
        </w:rPr>
        <w:t xml:space="preserve"> Хасан Бекузаров: «Неадекватных на дорогах по-прежнему хватает»: [беседа с рук. ГИБДД Сев. Осетии / записал В. Туганов] // Северная Осетия.– 2014.– 26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Беккуызарты Х.</w:t>
      </w:r>
      <w:r w:rsidRPr="00BC2122">
        <w:rPr>
          <w:color w:val="000000"/>
          <w:sz w:val="28"/>
          <w:szCs w:val="28"/>
        </w:rPr>
        <w:t xml:space="preserve"> «Цæттæ стæм æмархайдмæ» / Беккуызарты Хасанбег // Рæстдзинад.– 2014.– 4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Бекузаров Х. «Мы готовы к сотрудничеству» [с обществ. орг. для повышения порядка на автодорогах и снижении </w:t>
      </w:r>
      <w:r>
        <w:rPr>
          <w:color w:val="000000"/>
          <w:sz w:val="28"/>
          <w:szCs w:val="28"/>
        </w:rPr>
        <w:t>количества ДТП].</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Бекузаров Х.</w:t>
      </w:r>
      <w:r w:rsidRPr="00BC2122">
        <w:rPr>
          <w:color w:val="000000"/>
          <w:sz w:val="28"/>
          <w:szCs w:val="28"/>
        </w:rPr>
        <w:t xml:space="preserve"> Чтобы дороги у всех были счастливые : [День ГИБДД МВД РФ] / Хасанбек Бекузаров // Жизнь Правобережья.– 2014.– 3 июля.–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Бериева Н.</w:t>
      </w:r>
      <w:r w:rsidRPr="00BC2122">
        <w:rPr>
          <w:color w:val="000000"/>
          <w:sz w:val="28"/>
          <w:szCs w:val="28"/>
        </w:rPr>
        <w:t xml:space="preserve"> «Хочешь почувствовать себя человеком – помоги другому…» : [с заседания Обществ. совета при Упр. ФСКН России по РСО-А, посвящ. борьбе с наркоманией с участием обществ. орг.] / Н. Бериева // Северная Осетия.– 2014.– 28 мая.–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Бетрозов М.</w:t>
      </w:r>
      <w:r w:rsidRPr="00BC2122">
        <w:rPr>
          <w:color w:val="000000"/>
          <w:sz w:val="28"/>
          <w:szCs w:val="28"/>
        </w:rPr>
        <w:t xml:space="preserve"> Психолог – ответственная профессия : [о психологе ОМВД Ираф. р-на, лейт. полиции Дз.И. Царикаевой] / Майран Бетрозов // Ирæф.– 2014.– 8 нояб.–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«Благодарю за службу!»</w:t>
      </w:r>
      <w:r w:rsidRPr="00BC2122">
        <w:rPr>
          <w:color w:val="000000"/>
          <w:sz w:val="28"/>
          <w:szCs w:val="28"/>
        </w:rPr>
        <w:t xml:space="preserve"> : [МВД респ. торжеств. отпраздновала День сотр. органов внутр. дел] // Территория 02.– 2014.– 11-16 нояб.–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Болатаева И</w:t>
      </w:r>
      <w:r w:rsidRPr="00BC2122">
        <w:rPr>
          <w:color w:val="000000"/>
          <w:sz w:val="28"/>
          <w:szCs w:val="28"/>
        </w:rPr>
        <w:t xml:space="preserve">. 12 лет со дня Кармадонской трагедии : [в числе жертв оказались и сотрудники органов внутр. дел Сев. Осетии кап. милиции Алик Сикоев, ст. лейт. милиции Заурбек Гиоев, старшина милиции Янис </w:t>
      </w:r>
      <w:r w:rsidRPr="00BC2122">
        <w:rPr>
          <w:color w:val="000000"/>
          <w:sz w:val="28"/>
          <w:szCs w:val="28"/>
        </w:rPr>
        <w:lastRenderedPageBreak/>
        <w:t>Тедеев и прапорщик милиции Давид Макиев] / Инга Болотаева // Территория 02.– 2014.– Сент. (№35).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Болатаева И.</w:t>
      </w:r>
      <w:r w:rsidRPr="00BC2122">
        <w:rPr>
          <w:color w:val="000000"/>
          <w:sz w:val="28"/>
          <w:szCs w:val="28"/>
        </w:rPr>
        <w:t xml:space="preserve"> Кавказский генерал : [генерал-майору милиции Сослану Сикоеву 65 лет] / Инга Болатаева // Территория 02.– 2014.– 6-12 мая.–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Болиев З.</w:t>
      </w:r>
      <w:r w:rsidRPr="00BC2122">
        <w:rPr>
          <w:color w:val="000000"/>
          <w:sz w:val="28"/>
          <w:szCs w:val="28"/>
        </w:rPr>
        <w:t xml:space="preserve"> Кавалер ордена Красного Знамени : [о нач. Алагир. район. отд. НКВД М.Д. Сопоеве] / Зелим Болиев // Территория 02.– 2014.– 28 апр.-5 мая.–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Болотаева И.</w:t>
      </w:r>
      <w:r w:rsidRPr="00BC2122">
        <w:rPr>
          <w:color w:val="000000"/>
          <w:sz w:val="28"/>
          <w:szCs w:val="28"/>
        </w:rPr>
        <w:t xml:space="preserve"> Кавказский генерал : К юбилею Сослана Сикоева [– ген.-майора милиции в отставке] / Инга Болотаева // Владикавказ.– 2014.– 20 мая.–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Боциева Н.</w:t>
      </w:r>
      <w:r w:rsidRPr="00BC2122">
        <w:rPr>
          <w:color w:val="000000"/>
          <w:sz w:val="28"/>
          <w:szCs w:val="28"/>
        </w:rPr>
        <w:t xml:space="preserve"> Опасный прецедент : [Госавтоинспекция Сев. Осетии – за применение максимально возможных мер администр. ответственности в отношении нарушителей ПДД] / Нонна Боциева // Северная Осетия.– 2014.– 6 февр.–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Боциева Н.</w:t>
      </w:r>
      <w:r w:rsidRPr="00BC2122">
        <w:rPr>
          <w:color w:val="000000"/>
          <w:sz w:val="28"/>
          <w:szCs w:val="28"/>
        </w:rPr>
        <w:t xml:space="preserve"> Остановить дорожную войну! : [о борьбе с грубыми нарушениями правил дорож. движения и аварийности на дорогах респ.] / Нонна Боциева // Северная Осетия.– 2014.– 25 янв.– С. 10.</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Боциева Н.</w:t>
      </w:r>
      <w:r w:rsidRPr="00BC2122">
        <w:rPr>
          <w:color w:val="000000"/>
          <w:sz w:val="28"/>
          <w:szCs w:val="28"/>
        </w:rPr>
        <w:t xml:space="preserve"> Разделили боль соседей : [представители ГИБДД по РСО-А приняли участие в траур. мероприятиях, посвящ. памяти погибших в теракте полицейских в Чечне 20 дек.] / Н. Боциева // Северная Осетия.– 2014.– 24 дек.–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Бугулов А.</w:t>
      </w:r>
      <w:r w:rsidRPr="00BC2122">
        <w:rPr>
          <w:color w:val="000000"/>
          <w:sz w:val="28"/>
          <w:szCs w:val="28"/>
        </w:rPr>
        <w:t xml:space="preserve"> Предупреждать экстремистскую деятельность : [прокурорская проверка состояния работы ОМВД России по Ардон. р-ну] / Аслан Бугулов // Рухс.– 2014.– 17 апр.–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Бугулова М.</w:t>
      </w:r>
      <w:r w:rsidRPr="00BC2122">
        <w:rPr>
          <w:color w:val="000000"/>
          <w:sz w:val="28"/>
          <w:szCs w:val="28"/>
        </w:rPr>
        <w:t xml:space="preserve"> О проблемах жителей – в открытом диалоге : [прием граждан провел глава Ардон. р-на Т. Гусов при участии ответств. сотрудников райадминистрации] / Мадина Бугулова // Рухс.– 2014.– 17 июля.–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Букулов В.Б.</w:t>
      </w:r>
      <w:r w:rsidRPr="00BC2122">
        <w:rPr>
          <w:color w:val="000000"/>
          <w:sz w:val="28"/>
          <w:szCs w:val="28"/>
        </w:rPr>
        <w:t xml:space="preserve"> Не по законам улиц : [беседа с командиром батальона ППСП полк. полиции МВД России по Пригород. р-ну Валерием Багратовичем Букуловым / записала И. Губиева] // Территория 02.– 2014.– 21-31 авг.–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Бунтури Т.</w:t>
      </w:r>
      <w:r w:rsidRPr="00BC2122">
        <w:rPr>
          <w:color w:val="000000"/>
          <w:sz w:val="28"/>
          <w:szCs w:val="28"/>
        </w:rPr>
        <w:t xml:space="preserve"> День знаний должен пройти без чрезвычайных происшествий : [с заседания Антитеррористич. комиссии РСО-А] / Т. Бунтури // Северная Осетия.– 2014.– 30 авг.–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Бунтури Т.</w:t>
      </w:r>
      <w:r w:rsidRPr="00BC2122">
        <w:rPr>
          <w:color w:val="000000"/>
          <w:sz w:val="28"/>
          <w:szCs w:val="28"/>
        </w:rPr>
        <w:t xml:space="preserve"> Мобилизация по всем «зимним» направлениям : [с заседания Комис. Кабинета министров РСО-А по предупреждению и </w:t>
      </w:r>
      <w:r w:rsidRPr="00BC2122">
        <w:rPr>
          <w:color w:val="000000"/>
          <w:sz w:val="28"/>
          <w:szCs w:val="28"/>
        </w:rPr>
        <w:lastRenderedPageBreak/>
        <w:t>ликвидации чрезвыч. ситуаций и обеспечению пожар. безопасности] / Тамара Бунтури // Владикавказ.– 2014.– 8 нояб.–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Бутаты Э</w:t>
      </w:r>
      <w:r w:rsidRPr="00BC2122">
        <w:rPr>
          <w:color w:val="000000"/>
          <w:sz w:val="28"/>
          <w:szCs w:val="28"/>
        </w:rPr>
        <w:t>. Адæм хъуамæ разыйæ баззайой / Бутаты Эльзæ // Рæстдзинад.– 2014.– 14 янв.</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Люди останутся довольными : [согласно администр. реформам в РФ во Владикавказе состоялось торжеств. открытие нового центра гос. и муницип. услуг].</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Бутаты Э.</w:t>
      </w:r>
      <w:r w:rsidRPr="00BC2122">
        <w:rPr>
          <w:color w:val="000000"/>
          <w:sz w:val="28"/>
          <w:szCs w:val="28"/>
        </w:rPr>
        <w:t xml:space="preserve"> Автоинспекторты бартыл бафтыд / Бутаты Эльзæ // Рæстдзинад.– 2014.– 14 авг.– Ф. 1-2.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Права автоинспекторов увеличились : [в МВД РСО-А состоялась пресс-конф. нач. ГИБДД Хасана Бекузарова и нач. таможен. службы по РСО-А Сергея Троцко, посвящ. новым правилам безопасного движения на дорогах].</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Бутаты Э.</w:t>
      </w:r>
      <w:r w:rsidRPr="00BC2122">
        <w:rPr>
          <w:color w:val="000000"/>
          <w:sz w:val="28"/>
          <w:szCs w:val="28"/>
        </w:rPr>
        <w:t xml:space="preserve"> «Фæндаджы æдасдзинадыл хъуамæ иумæ архайæм» / Бутаты Э. // Рæстдзинад.– 2014.– 28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«Мы должны совместно работать над безопасностью дорожного движения» : [в рамках проекта «Открытое правительство» состоялась пресс-конф. рук. Гос. автоинспекции Хасанбека Бекузарова].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Бутаты Э.</w:t>
      </w:r>
      <w:r w:rsidRPr="00BC2122">
        <w:rPr>
          <w:color w:val="000000"/>
          <w:sz w:val="28"/>
          <w:szCs w:val="28"/>
        </w:rPr>
        <w:t xml:space="preserve"> Наркотиктæн цæлхдуртæ æвæргæйæ / Бутаты Эльзæ // Рæстдзинад.– 2014.– 1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Препятствовать наркотикам : [о заседании комис. по борьбе с наркотиками под пред. зам. пред. Правительства РСО-А Виталия Зангионова].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 глазах – туман,</w:t>
      </w:r>
      <w:r w:rsidRPr="00BC2122">
        <w:rPr>
          <w:color w:val="000000"/>
          <w:sz w:val="28"/>
          <w:szCs w:val="28"/>
        </w:rPr>
        <w:t xml:space="preserve"> во рту… курятник : [о вреде насвая и борьбе с его распространителями рассказывают зав. отд-нием челюстно-лицевой хирургии РКБ И. Сабанова, зав. химико-токсикологич. лаб. Респ. наркодиспансера М. Правдюк, нач. первого отдела УФСКН по РСО-А Э. Габуаев и юрист М. Гиоев / подгот. Н. Гацоева] // Северная Осетия.– 2014.– 23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 День защиты детей</w:t>
      </w:r>
      <w:r w:rsidRPr="00BC2122">
        <w:rPr>
          <w:color w:val="000000"/>
          <w:sz w:val="28"/>
          <w:szCs w:val="28"/>
        </w:rPr>
        <w:t xml:space="preserve"> : [на стадионе «Динамо» полицейские устроили грандиозный спорт.-муз. праздник для детей погибших сотрудников и своих малышей] // Слово.– 2014.– 3 июня.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 МВД Северной</w:t>
      </w:r>
      <w:r w:rsidRPr="00BC2122">
        <w:rPr>
          <w:color w:val="000000"/>
          <w:sz w:val="28"/>
          <w:szCs w:val="28"/>
        </w:rPr>
        <w:t xml:space="preserve"> </w:t>
      </w:r>
      <w:r w:rsidRPr="00BC2122">
        <w:rPr>
          <w:b/>
          <w:sz w:val="28"/>
          <w:szCs w:val="28"/>
        </w:rPr>
        <w:t>Осетии</w:t>
      </w:r>
      <w:r w:rsidRPr="00BC2122">
        <w:rPr>
          <w:color w:val="000000"/>
          <w:sz w:val="28"/>
          <w:szCs w:val="28"/>
        </w:rPr>
        <w:t xml:space="preserve"> состоялось расширенное заседание Общественного совета при полицейском ведомстве [во главе с его пред. Владимиром Уваровым] // Территория 02.– 2014.– 11-15 дек.–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 МВД Северной Осетии</w:t>
      </w:r>
      <w:r w:rsidRPr="00BC2122">
        <w:rPr>
          <w:color w:val="000000"/>
          <w:sz w:val="28"/>
          <w:szCs w:val="28"/>
        </w:rPr>
        <w:t xml:space="preserve"> состоялось расширенное заседание Общественного Совета при полицейском ведомстве : [об итогах работы Обществ. Совета] // Владикавказ.– 2014.– 19 дек.– С. 11.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В Северной Осетии внедряется «Система 112»</w:t>
      </w:r>
      <w:r w:rsidRPr="00BC2122">
        <w:rPr>
          <w:color w:val="000000"/>
          <w:sz w:val="28"/>
          <w:szCs w:val="28"/>
        </w:rPr>
        <w:t xml:space="preserve"> [– система обеспечения вызова экстренных оперативных служб через единый номер 112] // Владикавказ.– 2014.– 30 окт.–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 Северной Осетии определят «Народного участкового»</w:t>
      </w:r>
      <w:r w:rsidRPr="00BC2122">
        <w:rPr>
          <w:color w:val="000000"/>
          <w:sz w:val="28"/>
          <w:szCs w:val="28"/>
        </w:rPr>
        <w:t xml:space="preserve"> : [с 11 сент. стартовал всерос. конкурс «Народный участковый»] // Владикавказ.– 2014.– 10 сент.– С. 11.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 Северной Осетии почтили память</w:t>
      </w:r>
      <w:r w:rsidRPr="00BC2122">
        <w:rPr>
          <w:color w:val="000000"/>
          <w:sz w:val="28"/>
          <w:szCs w:val="28"/>
        </w:rPr>
        <w:t xml:space="preserve"> жертв дорожно-транспортных происшествий : [16 нояб. отмечается Всемирный день памяти жертв дорожно-транспортных происшествий] // Владикавказ.– 2014.– 18 нояб.–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 Северной Осетии прошли соревнования</w:t>
      </w:r>
      <w:r w:rsidRPr="00BC2122">
        <w:rPr>
          <w:color w:val="000000"/>
          <w:sz w:val="28"/>
          <w:szCs w:val="28"/>
        </w:rPr>
        <w:t>, посвященные Герою России [инспектору полка дорожно-патрул. службы ГИБДД МВД по РСО-А лейт. полиции З. Джибилову] // Территория 02.– 2014.– Сент. (№38).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Валиев Б.</w:t>
      </w:r>
      <w:r w:rsidRPr="00BC2122">
        <w:rPr>
          <w:color w:val="000000"/>
          <w:sz w:val="28"/>
          <w:szCs w:val="28"/>
        </w:rPr>
        <w:t xml:space="preserve"> Всегда придет на помощь : [беседа с ст. лейт. полиции, участковым уполномоченным Батрадзом Валиевым / записала И. Хадаева] // Территория 02.– 2014.– 21-27 апр.–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Васильев А.</w:t>
      </w:r>
      <w:r w:rsidRPr="00BC2122">
        <w:rPr>
          <w:color w:val="000000"/>
          <w:sz w:val="28"/>
          <w:szCs w:val="28"/>
        </w:rPr>
        <w:t xml:space="preserve"> «Нам всем необходимо быть начеку» : [Глава респ. Т. Мамсуров принял участие в расширен. заседании коллегии МВД, посвящ. итогам оперативно-служеб. деятельности за 2013 г. и задачам на 2014 г.] / А. Васильев // Северная Осетия.– 2014.– 21 янв.–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Владимир Колокольцев</w:t>
      </w:r>
      <w:r w:rsidRPr="00BC2122">
        <w:rPr>
          <w:color w:val="000000"/>
          <w:sz w:val="28"/>
          <w:szCs w:val="28"/>
        </w:rPr>
        <w:t xml:space="preserve"> провел итоговое заседание Общественного совета при МВД России [в режиме видеоконф.; в засед. приняли участие рук. территор. органов внутр. дел регион. и районных обществ. советов] // Территория 02.– 2014.– 30 нояб.- 5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Владимир Колокольцев</w:t>
      </w:r>
      <w:r w:rsidRPr="00BC2122">
        <w:rPr>
          <w:color w:val="000000"/>
          <w:sz w:val="28"/>
          <w:szCs w:val="28"/>
        </w:rPr>
        <w:t xml:space="preserve"> с рабочей поездкой находился в РСО-Алания [и провел совещ. по вопр. текущей оператив. обстановки в регионе] // Территория 02.– 2014.– 17-20 нояб.–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Володин С.</w:t>
      </w:r>
      <w:r w:rsidRPr="00BC2122">
        <w:rPr>
          <w:color w:val="000000"/>
          <w:sz w:val="28"/>
          <w:szCs w:val="28"/>
        </w:rPr>
        <w:t xml:space="preserve"> Государственная граница: открыта для всех, но непроницаема для контрабанды : [Сев.-Осет. таможня подвела итоги работы за 2013 г.] / С. Володин // Северная Осетия.– 2014.– 31 янв.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Восприняли с удовлетворением</w:t>
      </w:r>
      <w:r w:rsidRPr="00BC2122">
        <w:rPr>
          <w:color w:val="000000"/>
          <w:sz w:val="28"/>
          <w:szCs w:val="28"/>
        </w:rPr>
        <w:t xml:space="preserve"> : [о назначении и.о. нач. ОМВД России по Ираф. р-ну РСО-Алания подполк. полиции Р.Г. Джиоева] // Ирæф.– 2014.– 22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Тырыса сын радтой</w:t>
      </w:r>
      <w:r w:rsidRPr="00BC2122">
        <w:rPr>
          <w:color w:val="000000"/>
          <w:sz w:val="28"/>
          <w:szCs w:val="28"/>
        </w:rPr>
        <w:t xml:space="preserve"> // Рæстдзинад.– 2014.– 18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Вручено знамя [Упр. внутр. дел РСО-А].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Выставка «Таможня – Юг России:</w:t>
      </w:r>
      <w:r w:rsidRPr="00BC2122">
        <w:rPr>
          <w:color w:val="000000"/>
          <w:sz w:val="28"/>
          <w:szCs w:val="28"/>
        </w:rPr>
        <w:t xml:space="preserve"> ВЭД, транспорт, логистика – 2014» : [о приглашении Сев.-Осет. таможни к участию в междунар. выст. «Таможня – Юг России: ВЭД, транспорт, логистика – 2014» </w:t>
      </w:r>
      <w:r w:rsidRPr="00BC2122">
        <w:rPr>
          <w:color w:val="000000"/>
          <w:sz w:val="28"/>
          <w:szCs w:val="28"/>
        </w:rPr>
        <w:lastRenderedPageBreak/>
        <w:t>участников внешнеэкон. деятельности региона] // Слово.– 2014.– 28 февр.–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Габараев М. </w:t>
      </w:r>
      <w:r w:rsidRPr="00BC2122">
        <w:rPr>
          <w:color w:val="000000"/>
          <w:sz w:val="28"/>
          <w:szCs w:val="28"/>
        </w:rPr>
        <w:t>В Ирафском районе закончилось противостояние : [о встрече Главы РСО-А Т. Мамсурова с главой МО Ирафский район Э. Макоевым и рук. АМС р-на Б. Хамикоевым] / М. Габараев // Северная Осетия.– 2014.– 31 мая.–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Габатаев П.С.</w:t>
      </w:r>
      <w:r w:rsidRPr="00BC2122">
        <w:rPr>
          <w:color w:val="000000"/>
          <w:sz w:val="28"/>
          <w:szCs w:val="28"/>
        </w:rPr>
        <w:t xml:space="preserve"> Круглосуточно – на вахте : [беседа с нач. пожар. части №18, подполк. внутр. службы П.С. Габатаевым / записал А. Кубалов] // Вперед.– 2014.– 15 марта.–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Габеев В. </w:t>
      </w:r>
      <w:r w:rsidRPr="00BC2122">
        <w:rPr>
          <w:color w:val="000000"/>
          <w:sz w:val="28"/>
          <w:szCs w:val="28"/>
        </w:rPr>
        <w:t>Дорога ошибок не прощает : [беседа с кап. полиции, рук. ОГИБДД МВД РФ по Ардон. р-ну В. Габеевым / записала М. Бугулова] // Рухс.– 2014.– 27 марта.–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Гагкоев Р.</w:t>
      </w:r>
      <w:r w:rsidRPr="00BC2122">
        <w:rPr>
          <w:color w:val="000000"/>
          <w:sz w:val="28"/>
          <w:szCs w:val="28"/>
        </w:rPr>
        <w:t xml:space="preserve"> Возвращение народных дружин : [рассказывает зам. нач. полиции ОМВД России по Дигор. р-ну майор Р. Гагкоев] // Вести Дигории.– 2014.– 18 дек.–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Гариева Г.</w:t>
      </w:r>
      <w:r w:rsidRPr="00BC2122">
        <w:rPr>
          <w:color w:val="000000"/>
          <w:sz w:val="28"/>
          <w:szCs w:val="28"/>
        </w:rPr>
        <w:t xml:space="preserve"> Важное дело делопроизводства : [о рук. отд. делопроизводства и режима ОДиР МВД по РСО-А полк. полиции Владимире Бигаеве] / Гаяна Гариева // Территория 02.– 2014.– 8-15 февр.–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Гариева Г.</w:t>
      </w:r>
      <w:r w:rsidRPr="00BC2122">
        <w:rPr>
          <w:color w:val="000000"/>
          <w:sz w:val="28"/>
          <w:szCs w:val="28"/>
        </w:rPr>
        <w:t xml:space="preserve"> Заместитель министра внутренних дел РФ Александр Савенков с рабочим визитом посетил Сев. Осетию [и провел совещ. с личным составом следствен. подразделений МВД респ.] / Гаяна Гариева // Территория 02.– 2014.– 15-25 июня.–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Гариева Г.</w:t>
      </w:r>
      <w:r w:rsidRPr="00BC2122">
        <w:rPr>
          <w:color w:val="000000"/>
          <w:sz w:val="28"/>
          <w:szCs w:val="28"/>
        </w:rPr>
        <w:t xml:space="preserve"> Юбилей лицензионно-разрешительной службы. Что нового в работе? : [сотрудники подразделений лицензионно-разрешит. работы в системе МВД отметили 45-летие с момента образования службы] / Гаяна Гариева // Территория 02.– 2014.– 16-22 февр.–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Гацоева Н.</w:t>
      </w:r>
      <w:r w:rsidRPr="00BC2122">
        <w:rPr>
          <w:color w:val="000000"/>
          <w:sz w:val="28"/>
          <w:szCs w:val="28"/>
        </w:rPr>
        <w:t xml:space="preserve"> Поддержать… плохиша : [о работе отд. по делам несовершеннолетних (ПДН) при респ. МВД] / Н. Гацоева // Северная Осетия.– 2014.– 22 авг.–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Гацоева Н. </w:t>
      </w:r>
      <w:r w:rsidRPr="00BC2122">
        <w:rPr>
          <w:color w:val="000000"/>
          <w:sz w:val="28"/>
          <w:szCs w:val="28"/>
        </w:rPr>
        <w:t>Полицейские на доверии : [о Всерос. конкурсе «Народный участковый», проводимом МВД России] / Н. Гацоева // Северная Осетия.– 2014.– 20 сент.–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Гацоева Н</w:t>
      </w:r>
      <w:r w:rsidRPr="00BC2122">
        <w:rPr>
          <w:color w:val="000000"/>
          <w:sz w:val="28"/>
          <w:szCs w:val="28"/>
        </w:rPr>
        <w:t>. Полицейский десант : [о пребыв. представителей Междунар. полицейской ассоц. (IPA) из 12 субъектов РФ во главе с президентом Всерос. полицейской ассоц. Г. Ганькиным в Сев. Осетии] / Н. Гацоева // Северная Осетия.– 2014.– 16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Гацоева Н.</w:t>
      </w:r>
      <w:r w:rsidRPr="00BC2122">
        <w:rPr>
          <w:color w:val="000000"/>
          <w:sz w:val="28"/>
          <w:szCs w:val="28"/>
        </w:rPr>
        <w:t xml:space="preserve"> Чужого терроризма не бывает : [во Владикавказе продолжается творч. конкурс «Нет террору!», объявленный Обществ. </w:t>
      </w:r>
      <w:r w:rsidRPr="00BC2122">
        <w:rPr>
          <w:color w:val="000000"/>
          <w:sz w:val="28"/>
          <w:szCs w:val="28"/>
        </w:rPr>
        <w:lastRenderedPageBreak/>
        <w:t>советом при МВД респ. и Фондом им. Героя России З. Джибилова] / Н. Гацоева // Северная Осетия.– 2014.– 16 авг.–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Главе Северной Осетии</w:t>
      </w:r>
      <w:r w:rsidRPr="00BC2122">
        <w:rPr>
          <w:color w:val="000000"/>
          <w:sz w:val="28"/>
          <w:szCs w:val="28"/>
        </w:rPr>
        <w:t xml:space="preserve"> представлен новый начальник УФСБ по РСО-А : [о встрече Главы РСО-А Т. Мамсурова с новым рук. Упр. Федер. службы безопасности РФ по РСО-А С. Трушкиным] // Северная Осетия.– 2014.– 7 окт.–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Гогаев А.</w:t>
      </w:r>
      <w:r w:rsidRPr="00BC2122">
        <w:rPr>
          <w:color w:val="000000"/>
          <w:sz w:val="28"/>
          <w:szCs w:val="28"/>
        </w:rPr>
        <w:t xml:space="preserve"> Чтобы люди чувствовали себя защищенными : [беседа с нач. пульта централизованной охраны Отд. вневедомств. охраны по Ардон. р-ну А. Гогаевым о текущем состоянии дел в отделе / записал А. Гугкаев] // Рухс.– 2014.– 18 дек.–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«Свобода – не дар, к ней надо прийти...» : [в Осет. театре прошла акция, приуроч. к Междунар. дню борьбы со злоупотреблением наркотич. средств] / Н. Гогаева // Северная Осетия.– 2014.– 29 июня.–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Голота В.</w:t>
      </w:r>
      <w:r w:rsidRPr="00BC2122">
        <w:rPr>
          <w:color w:val="000000"/>
          <w:sz w:val="28"/>
          <w:szCs w:val="28"/>
        </w:rPr>
        <w:t xml:space="preserve"> Разговор с командиром : [беседа с командиром ОМОН МВД по РСО-А, полк. полиции Валерием Голотой / записала И. Хадаева] // Территория 02.– 2014.– 14-20 апр.–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Горичная Н.</w:t>
      </w:r>
      <w:r w:rsidRPr="00BC2122">
        <w:rPr>
          <w:color w:val="000000"/>
          <w:sz w:val="28"/>
          <w:szCs w:val="28"/>
        </w:rPr>
        <w:t xml:space="preserve"> «Прожил жизнь свою как человек!» : Годовщина гибели капитана ФСБ Сергея Астанина [выпускника и преподавателя сош ст. Луковской им. С. Астанина] / Н. Горичная // Северная Осетия.– 2014.– 13 февр.– С. 2; Моздокский вестник.– 2014.– 13 февр.–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Город – не вотчина</w:t>
      </w:r>
      <w:r w:rsidRPr="00BC2122">
        <w:rPr>
          <w:color w:val="000000"/>
          <w:sz w:val="28"/>
          <w:szCs w:val="28"/>
        </w:rPr>
        <w:t xml:space="preserve"> : [«круглый стол», организованный экспертным клубом «Казбек» состоялся в респ. Доме Правительства; основной темой обсуждения стал вопрос выборов мэров городов, в том числе – Владикавказа] // Слово.– 2014.– 25 февр.–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Госавтоинспекция Северной Осетии</w:t>
      </w:r>
      <w:r w:rsidRPr="00BC2122">
        <w:rPr>
          <w:color w:val="000000"/>
          <w:sz w:val="28"/>
          <w:szCs w:val="28"/>
        </w:rPr>
        <w:t xml:space="preserve"> информирует население об оказании госуслуг в электр. виде [в связи с вступлением нового приказа МВД РФ от 07.08. 2013 г. №605] // Территория 02.– 2014.– 7-13 апр.–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«Готовы тесно сотрудничать»</w:t>
      </w:r>
      <w:r w:rsidRPr="00BC2122">
        <w:rPr>
          <w:color w:val="000000"/>
          <w:sz w:val="28"/>
          <w:szCs w:val="28"/>
        </w:rPr>
        <w:t xml:space="preserve"> : [отчет о работе ОМВД РФ по Алагир. р-ну за 2013 г.] // Заря.– 2014.– 11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Губиева И.</w:t>
      </w:r>
      <w:r w:rsidRPr="00BC2122">
        <w:rPr>
          <w:color w:val="000000"/>
          <w:sz w:val="28"/>
          <w:szCs w:val="28"/>
        </w:rPr>
        <w:t xml:space="preserve"> «Звериная» работа : [о службе кинологов ЦКС ОМВД России по Пригород. р-ну] / Инна Губиева // Территория 02.– 2014.– 25-28 июня.–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Губиева И.</w:t>
      </w:r>
      <w:r w:rsidRPr="00BC2122">
        <w:rPr>
          <w:color w:val="000000"/>
          <w:sz w:val="28"/>
          <w:szCs w:val="28"/>
        </w:rPr>
        <w:t xml:space="preserve"> Конвойные истории : [охранно-конвойной службе исполнилось 76 лет: о работе сотр. изолятора временного содержания ОМВД России по Пригород. р-ну] / Инга Губиева // Территория 02.– 2014.– 13-24 мая.–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Губиева И.</w:t>
      </w:r>
      <w:r w:rsidRPr="00BC2122">
        <w:rPr>
          <w:color w:val="000000"/>
          <w:sz w:val="28"/>
          <w:szCs w:val="28"/>
        </w:rPr>
        <w:t xml:space="preserve"> На участке все в порядке : [о работе участковых уполномоченных полиции МВД России по Пригород. р-ну] / Инна Губиева // Территория 02.– 2014.– 11-16 нояб.– С. 4-5.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Губиева И.</w:t>
      </w:r>
      <w:r w:rsidRPr="00BC2122">
        <w:rPr>
          <w:color w:val="000000"/>
          <w:sz w:val="28"/>
          <w:szCs w:val="28"/>
        </w:rPr>
        <w:t xml:space="preserve"> Не из этой оперы : [о деятельности службы уголов. розыска МВД РФ по Пригород. р-ну] / Инна Губиева // Территория 02.– 2014.– Сент. (№36-37).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Губиева И.</w:t>
      </w:r>
      <w:r w:rsidRPr="00BC2122">
        <w:rPr>
          <w:color w:val="000000"/>
          <w:sz w:val="28"/>
          <w:szCs w:val="28"/>
        </w:rPr>
        <w:t xml:space="preserve"> Отчитались о работе [на совещ., прошедшем в АМС Пригород. р-на о результатах оперативно-служеб. деятельности за полугодие 2014 г.] / Инна Губиева // Территория 02.– 2014.– 21-26 июля.–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Губиева И.</w:t>
      </w:r>
      <w:r w:rsidRPr="00BC2122">
        <w:rPr>
          <w:color w:val="000000"/>
          <w:sz w:val="28"/>
          <w:szCs w:val="28"/>
        </w:rPr>
        <w:t xml:space="preserve"> Участковые порядки : [МВД России по Пригород. р-ну: к Дню участковых уполномоченных полиции] / И. Губиева // Фидиуæг.– 2014.– 18 нояб.–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Гугкаев А.</w:t>
      </w:r>
      <w:r w:rsidRPr="00BC2122">
        <w:rPr>
          <w:color w:val="000000"/>
          <w:sz w:val="28"/>
          <w:szCs w:val="28"/>
        </w:rPr>
        <w:t xml:space="preserve"> Важнейшая задача – заслужить доверие населения : [подведение итогов оперативно-служеб. деятельности ОМВД Ардон. р-на за 6 мес. 2014 г.] / Аслан Гугкаев // Рухс.– 2014.– 17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Гугкаев А.</w:t>
      </w:r>
      <w:r w:rsidRPr="00BC2122">
        <w:rPr>
          <w:color w:val="000000"/>
          <w:sz w:val="28"/>
          <w:szCs w:val="28"/>
        </w:rPr>
        <w:t xml:space="preserve"> Главное – общественный порядок : [о работе участкового Ардон. р-на З. Гудиеве] / Аслан Гугкаев // Рухс.– 2014.– 15 нояб.–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Гугкаев А.</w:t>
      </w:r>
      <w:r w:rsidRPr="00BC2122">
        <w:rPr>
          <w:color w:val="000000"/>
          <w:sz w:val="28"/>
          <w:szCs w:val="28"/>
        </w:rPr>
        <w:t xml:space="preserve"> Деятельность полиции оценена положительно : [итоги работы МВД за 2013 год по Ардон. р-ну] / А. Гугкаев // Рухс.– 2014.– 21 янв.–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Гугкаев А.</w:t>
      </w:r>
      <w:r w:rsidRPr="00BC2122">
        <w:rPr>
          <w:color w:val="000000"/>
          <w:sz w:val="28"/>
          <w:szCs w:val="28"/>
        </w:rPr>
        <w:t xml:space="preserve"> Чтобы «выпускной» не был омрачен : [с заседания Антитеррористич. комис. Ардон. р-на] / Аслан Гугкаев // Рухс.– 2014.– 21 июня.–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Гугкаева Р.</w:t>
      </w:r>
      <w:r w:rsidRPr="00BC2122">
        <w:rPr>
          <w:color w:val="000000"/>
          <w:sz w:val="28"/>
          <w:szCs w:val="28"/>
        </w:rPr>
        <w:t xml:space="preserve"> На повестке дня – сдача оружия, профилактика правонарушений… : [с заседания Межведомств. комис. по координации взаимодействия органов гос. власти и АМС Алагир. р-на] / Римма Гугкаева // Заря.– 2014.– 20 дек.–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Гурциева М.</w:t>
      </w:r>
      <w:r w:rsidRPr="00BC2122">
        <w:rPr>
          <w:color w:val="000000"/>
          <w:sz w:val="28"/>
          <w:szCs w:val="28"/>
        </w:rPr>
        <w:t xml:space="preserve"> Сильная слабая женщина в дзюдо : [беседа с лейт. полиции, спортсменкой М. Гурциевой / подгот. З. Бритаева] // Владикавказ.– 2014.– 5 апр.–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Гутиева Д.</w:t>
      </w:r>
      <w:r w:rsidRPr="00BC2122">
        <w:rPr>
          <w:color w:val="000000"/>
          <w:sz w:val="28"/>
          <w:szCs w:val="28"/>
        </w:rPr>
        <w:t xml:space="preserve"> Арсенал под контролем : [о работе группы лицензионно-разрешит. работы ОМВД России по Правобереж. р-ну] / Диана Гутиева // Жизнь Правобережья.– 2014.– 11 февр.–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Гутиева Д.</w:t>
      </w:r>
      <w:r w:rsidRPr="00BC2122">
        <w:rPr>
          <w:color w:val="000000"/>
          <w:sz w:val="28"/>
          <w:szCs w:val="28"/>
        </w:rPr>
        <w:t xml:space="preserve"> Бывших «омоновцев» не бывает : [история ОМОН в Сев. Осетии] / Диана Гутиева // Жизнь Правобережья.– 2014.– 29 апр.–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Гутиева Д.</w:t>
      </w:r>
      <w:r w:rsidRPr="00BC2122">
        <w:rPr>
          <w:color w:val="000000"/>
          <w:sz w:val="28"/>
          <w:szCs w:val="28"/>
        </w:rPr>
        <w:t xml:space="preserve"> Бывших омоновцев не бывает : [из истории ОМОН в Сев. Осетии] / Диана Гутиева // Территория 02.– 2014.– 21-27 апр.–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Гутиева Д.</w:t>
      </w:r>
      <w:r w:rsidRPr="00BC2122">
        <w:rPr>
          <w:color w:val="000000"/>
          <w:sz w:val="28"/>
          <w:szCs w:val="28"/>
        </w:rPr>
        <w:t xml:space="preserve"> Друг и помощник человека : [о кинологич. подразделении ОМВД России по Правобереж. р-ну] / Диана Гутиева // Территория 02.– 2014.– 15-25 июня.–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Гутиева Д.</w:t>
      </w:r>
      <w:r w:rsidRPr="00BC2122">
        <w:rPr>
          <w:color w:val="000000"/>
          <w:sz w:val="28"/>
          <w:szCs w:val="28"/>
        </w:rPr>
        <w:t xml:space="preserve"> О такой профессии многие даже не слышали : [о работе охранно-конвойной службы ОМВД России по Правобереж. р-ну] / Диана Губиева // Территория 02.– 2014.– 13-24 мая.–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Гутиева Д.</w:t>
      </w:r>
      <w:r w:rsidRPr="00BC2122">
        <w:rPr>
          <w:color w:val="000000"/>
          <w:sz w:val="28"/>
          <w:szCs w:val="28"/>
        </w:rPr>
        <w:t xml:space="preserve"> Полиция – населению : [о встрече жителей с. Фарн с нач. ОМВД России по Правобереж. р-ну Ибрагимом Сергеевичем Дулаевым, нач. полиции Тотразом Измаиловичем Цопановым и др. рук. ведомства р-на] / Диана Гутиева // Территория 02.– 2014.– 14-20 апр.–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Гутиева Д.</w:t>
      </w:r>
      <w:r w:rsidRPr="00BC2122">
        <w:rPr>
          <w:color w:val="000000"/>
          <w:sz w:val="28"/>
          <w:szCs w:val="28"/>
        </w:rPr>
        <w:t xml:space="preserve"> Работа участкового – не формальность : [о ст. участковом уполномоченном полиции ОМВД России по Правобереж. р-ну Мурате Хадикове] / Диана Гутиева // Территория 02.– 2014.– 30 нояб. - 5 дек.–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Гутиева Т.</w:t>
      </w:r>
      <w:r w:rsidRPr="00BC2122">
        <w:rPr>
          <w:color w:val="000000"/>
          <w:sz w:val="28"/>
          <w:szCs w:val="28"/>
        </w:rPr>
        <w:t xml:space="preserve"> Каким он парнем был… : [памяти трагически погибшего ст. референта телестудии Отд. информ. и обществ. связей МВД по РСО-Алания Виталия Табуева] / Диана Гутиева // Территория 02.– 2014.– 26-31 мая.–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Датиева О.</w:t>
      </w:r>
      <w:r w:rsidRPr="00BC2122">
        <w:rPr>
          <w:color w:val="000000"/>
          <w:sz w:val="28"/>
          <w:szCs w:val="28"/>
        </w:rPr>
        <w:t xml:space="preserve"> Махарбек Хадарцев – кандидат на должность главы муниципального образования [г. Владикавказ] // Владикавказ.– 2014.– 20 сент.–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sz w:val="28"/>
          <w:szCs w:val="28"/>
        </w:rPr>
        <w:t>Датиева О.</w:t>
      </w:r>
      <w:r w:rsidRPr="00BC2122">
        <w:rPr>
          <w:color w:val="000000"/>
          <w:sz w:val="28"/>
          <w:szCs w:val="28"/>
        </w:rPr>
        <w:t xml:space="preserve"> Мирное созидание : [перед депутатами Собр. представителей пятого созыва глава МО г. Владикавказ Б. Икоева подвела итоги проделанной работы (2009-2014)] / Ольга Датиева // Владикавказ.– 2014.– 5 июля.– С. 1,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Датиева О.</w:t>
      </w:r>
      <w:r w:rsidRPr="00BC2122">
        <w:rPr>
          <w:color w:val="000000"/>
          <w:sz w:val="28"/>
          <w:szCs w:val="28"/>
        </w:rPr>
        <w:t xml:space="preserve"> Секрет успеха от Муссы Качмазова [– б. зам. префекта Левобереж. префектуры, которого на днях с почестями проводили на заслуж. отдых] / Ольга Датиева // Владикавказ.– 2014.– 25 апр.–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Датриева Д</w:t>
      </w:r>
      <w:r w:rsidRPr="00BC2122">
        <w:rPr>
          <w:color w:val="000000"/>
          <w:sz w:val="28"/>
          <w:szCs w:val="28"/>
        </w:rPr>
        <w:t>. И снова – предзимний марафон : [беседа с первым зам. рук. Госжилнадзора Д. Датриевой о гранях сложной инспекционной работы / записала Н. Бетчер] // Северная Осетия.– 2014.– 15 мая.–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2000 часов на страже границы</w:t>
      </w:r>
      <w:r w:rsidRPr="00BC2122">
        <w:rPr>
          <w:color w:val="000000"/>
          <w:sz w:val="28"/>
          <w:szCs w:val="28"/>
        </w:rPr>
        <w:t xml:space="preserve"> : [о нарушениях законодательства в сфере защиты и охраны Южной Гос. границы между Россией и Грузией] // Казачий Терек.– 2014.– Окт. (№10).</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Дедегкаты З.</w:t>
      </w:r>
      <w:r w:rsidRPr="00BC2122">
        <w:rPr>
          <w:color w:val="000000"/>
          <w:sz w:val="28"/>
          <w:szCs w:val="28"/>
        </w:rPr>
        <w:t xml:space="preserve"> Тырыса – ирыстойнаг наркопъолицæйæгтæн / Дедегкаты Зæлинæ // Рæстдзинад.– 2014.– 3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Дедегкаева З. Знамя – осетинским наркополицейским [было торжеств. вручено в Доме офицеров].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Дедегкаты З</w:t>
      </w:r>
      <w:r w:rsidRPr="00BC2122">
        <w:rPr>
          <w:color w:val="000000"/>
          <w:sz w:val="28"/>
          <w:szCs w:val="28"/>
        </w:rPr>
        <w:t>. Ацы азы бæрæггæнæнтæ, ног азы нысантæ / Дедегкаты Зæлинæ // Рæстдзинад.– 2014.– 16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Дедегкаева З. Итоги этого года, цели на новый год : [о заседании комиссии по регулированию оборота наркотиков в РСО-А под пред зам. пред. Правительства Виталия Зангионова].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Дементьев С.</w:t>
      </w:r>
      <w:r w:rsidRPr="00BC2122">
        <w:rPr>
          <w:color w:val="000000"/>
          <w:sz w:val="28"/>
          <w:szCs w:val="28"/>
        </w:rPr>
        <w:t xml:space="preserve"> Адæмы фæрныгад æмæ æдасдзинадыл дзуапп дæтгæйæ / Сергей Дементьев // Рæстдзинад.– 2014.– 28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Дементьев С. Несем ответственность за благосостояние и безопасность населения : [беседа с нач. упр. вневедомств. охраны МВД РСО-А </w:t>
      </w:r>
      <w:r w:rsidRPr="003D6A20">
        <w:rPr>
          <w:sz w:val="28"/>
          <w:szCs w:val="28"/>
        </w:rPr>
        <w:t>Сергеем Дементьевым</w:t>
      </w:r>
      <w:r w:rsidRPr="00BC2122">
        <w:rPr>
          <w:color w:val="FF0000"/>
          <w:sz w:val="28"/>
          <w:szCs w:val="28"/>
        </w:rPr>
        <w:t xml:space="preserve"> </w:t>
      </w:r>
      <w:r w:rsidRPr="00BC2122">
        <w:rPr>
          <w:color w:val="000000"/>
          <w:sz w:val="28"/>
          <w:szCs w:val="28"/>
        </w:rPr>
        <w:t>в связи с проф. праздником / записала Э. Бутаева].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Дементьев С.</w:t>
      </w:r>
      <w:r w:rsidRPr="00BC2122">
        <w:rPr>
          <w:color w:val="000000"/>
          <w:sz w:val="28"/>
          <w:szCs w:val="28"/>
        </w:rPr>
        <w:t xml:space="preserve"> 62 года на страже спокойствия граждан : [о работе сотр. вневедомств. охраны рассказал нач. Упр. вневедомств. охраны МВД по РСО-А, полк. полиции Сергей Дементьев] // Территория 02.– 2014.– 16-25 окт.–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 «Дети России» в Алагире</w:t>
      </w:r>
      <w:r w:rsidRPr="00BC2122">
        <w:rPr>
          <w:color w:val="000000"/>
          <w:sz w:val="28"/>
          <w:szCs w:val="28"/>
        </w:rPr>
        <w:t xml:space="preserve"> : [на территории Алагирского р-на прошла межведомств. комплексная оперативно-профилактич. операция «Дети России», в которой были задействованы все службы и подразделения ОМВД по району, сотрудники УФСНК, АЦРБ, АМС] // Территория 02.– 2014.– Сент. (№38).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Джалилов М.Г</w:t>
      </w:r>
      <w:r w:rsidRPr="00BC2122">
        <w:rPr>
          <w:color w:val="000000"/>
          <w:sz w:val="28"/>
          <w:szCs w:val="28"/>
        </w:rPr>
        <w:t>. В нашей работе все определяет режим : [беседа с майором полиции нач. ИВС ОМВД России по Моздок. р-ну Муртазом Гасановичем Джалиловым / записала А. Саломатова] // Территория 02.– 2014.– 18-25 янв.–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Джанаев М.</w:t>
      </w:r>
      <w:r w:rsidRPr="00BC2122">
        <w:rPr>
          <w:color w:val="000000"/>
          <w:sz w:val="28"/>
          <w:szCs w:val="28"/>
        </w:rPr>
        <w:t xml:space="preserve"> «Работаем без промедления, так как счет порой идет на минуты» : [беседа с нач. ОВО по Правобереж. р-ну подполк. полиции Мирославом Джанаевым / записала М. Цагараева] // Территория 02.– 2014.– 16-20 дек.–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Джибилов Т.Н.</w:t>
      </w:r>
      <w:r w:rsidRPr="00BC2122">
        <w:rPr>
          <w:color w:val="000000"/>
          <w:sz w:val="28"/>
          <w:szCs w:val="28"/>
        </w:rPr>
        <w:t xml:space="preserve"> Целевая программа в действии : [о претворении в жизнь прогр. «Профилактика экстремизма на территории Кировского р-на на 2011-2013 гг»: беседа с нач. отд. по связям с общественностью, молодеж. политике, ФК и спорту АМС р-на Т. Джибиловым / записал А. Касаев] // Вперед.– 2014.– 25 янв.–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Джигкаева Л.</w:t>
      </w:r>
      <w:r w:rsidRPr="00BC2122">
        <w:rPr>
          <w:color w:val="000000"/>
          <w:sz w:val="28"/>
          <w:szCs w:val="28"/>
        </w:rPr>
        <w:t xml:space="preserve"> И вся случайность – не случайна : [о нач. контрольно-профилактич. отд. УГИБДД МВД по РСО-А майоре Эрике Муцуеве] / Л. Джигкаева // Фидиуæг.– 2014.– 3 июля.–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Джимиев С.Т.</w:t>
      </w:r>
      <w:r w:rsidRPr="00BC2122">
        <w:rPr>
          <w:color w:val="000000"/>
          <w:sz w:val="28"/>
          <w:szCs w:val="28"/>
        </w:rPr>
        <w:t xml:space="preserve"> 10 декабря – 65 лет подразделениям связи МВД России : [об изменениях, произошедших в ЦИТС и ЗИ МВД по РСО-А рассказал его рук. полк. внутр. службы Солтан Таймуразович Джимиев / записала Г. Гариева] // Территория 02.– 2014.– 26-30 нояб.–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Джиоев Р.Г.</w:t>
      </w:r>
      <w:r w:rsidRPr="00BC2122">
        <w:rPr>
          <w:color w:val="000000"/>
          <w:sz w:val="28"/>
          <w:szCs w:val="28"/>
        </w:rPr>
        <w:t xml:space="preserve"> Задачи определены, цели уточнены : [беседа с нач. ОМВД России по Ираф. р-ну РСО-А Р. Г. Джиоевым / записал М. Бетрозов] // Ирæф.– 2014.– 31 июля.–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Джиоев Р.Г.</w:t>
      </w:r>
      <w:r w:rsidRPr="00BC2122">
        <w:rPr>
          <w:color w:val="000000"/>
          <w:sz w:val="28"/>
          <w:szCs w:val="28"/>
        </w:rPr>
        <w:t xml:space="preserve"> Итоги девяти месяцев работы внушают оптимизм : [нач. ОМВД РФ по Ираф. р-ну подполк. полиции Роберт Георгиевич Джиоев провел совещание по теме «Итоги оперативной служебной деятельности за 9 мес. 2014 г.»] // Ирæф.– 2014.– 18 окт.–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Джиоева Е.</w:t>
      </w:r>
      <w:r w:rsidRPr="00BC2122">
        <w:rPr>
          <w:color w:val="000000"/>
          <w:sz w:val="28"/>
          <w:szCs w:val="28"/>
        </w:rPr>
        <w:t xml:space="preserve"> Антинаркотическая комиссия подняла вопрос профилактики наркомании несовершеннолетних : [с заседания] / Екатерина Джиоева // Владикавказ.– 2014.– 22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Джиоева Е</w:t>
      </w:r>
      <w:r w:rsidRPr="00BC2122">
        <w:rPr>
          <w:color w:val="000000"/>
          <w:sz w:val="28"/>
          <w:szCs w:val="28"/>
        </w:rPr>
        <w:t>. Ученики СОШ №18 почтили память Героя России Заура Джибилова : [23 окт. в этой школе состоялся урок мужества, посвящ. памяти Героя России лейт. полиции З. Джибилова] / Екатерина Джиоева // Владикавказ.– 2014.– 24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Джиоева И.Т.</w:t>
      </w:r>
      <w:r w:rsidRPr="00BC2122">
        <w:rPr>
          <w:color w:val="000000"/>
          <w:sz w:val="28"/>
          <w:szCs w:val="28"/>
        </w:rPr>
        <w:t xml:space="preserve"> Самый верный друг детей : [беседа с нач. ОПДН ОМВД России по Пригород. р-ну подполк. полиции Ириной Тимофеевной Джиоевой о специфике работы / записала И. Губиева] // Территория 02.– 2014.– 26-31 мая.–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Джиоева О.Т.</w:t>
      </w:r>
      <w:r w:rsidRPr="00BC2122">
        <w:rPr>
          <w:color w:val="000000"/>
          <w:sz w:val="28"/>
          <w:szCs w:val="28"/>
        </w:rPr>
        <w:t xml:space="preserve"> Теплые моменты… : [беседа с нач. отд. по делам несовершеннолетних ОВД Пригород. р-на, подполк. полиции Ириной Тимофеевной Джиоевой / записала И. Губиева] // Территория 02.– 2014.– 28 февр.-8 марта.–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Дзантиев С.</w:t>
      </w:r>
      <w:r w:rsidRPr="00BC2122">
        <w:rPr>
          <w:color w:val="000000"/>
          <w:sz w:val="28"/>
          <w:szCs w:val="28"/>
        </w:rPr>
        <w:t xml:space="preserve"> Сергей Дзантиев об ограничении строительства, платной парковке и навесном мостике для велосипедистов: о встрече гл. ред. газ. «Сев. Осетия» А. Торина с главой АМС г. Владикавказа С. Дзантиевым, беседа о городе, его достижениях, пробл. и перспективах / записал Т. Техов // Северная Осетия.– 2014.– 1 февр.– С. 8-9. </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Дзгоева О.</w:t>
      </w:r>
      <w:r w:rsidRPr="00BC2122">
        <w:rPr>
          <w:color w:val="000000"/>
          <w:sz w:val="28"/>
          <w:szCs w:val="28"/>
        </w:rPr>
        <w:t xml:space="preserve"> Конная полиция – красиво и необходимо : [о конном полицейском взводе, организованном МВД РСО-Алания] / Ольга Дзгоева // Территория 02.– 2014.– 8-15 февр.–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Дзиова О.</w:t>
      </w:r>
      <w:r w:rsidRPr="00BC2122">
        <w:rPr>
          <w:color w:val="000000"/>
          <w:sz w:val="28"/>
          <w:szCs w:val="28"/>
        </w:rPr>
        <w:t xml:space="preserve"> Горящий дом стаканом воды не потушить! : [во Владикавказе состоялся «круглый стол», посвящ. пробл. наркомании в респ.] / О. Дзиова // Северная Осетия.– 2014.– 9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Дзицоева К.</w:t>
      </w:r>
      <w:r w:rsidRPr="00BC2122">
        <w:rPr>
          <w:color w:val="000000"/>
          <w:sz w:val="28"/>
          <w:szCs w:val="28"/>
        </w:rPr>
        <w:t xml:space="preserve"> Я – патриот : [беседа с ст. сержантом полиции ОМВД России по Пригород. р-ну Кариной Дзицоевой / записала И. Губиева] // Территория 02.– 2014.– 9-17 янв.–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Дзугкоева И.</w:t>
      </w:r>
      <w:r w:rsidRPr="00BC2122">
        <w:rPr>
          <w:color w:val="000000"/>
          <w:sz w:val="28"/>
          <w:szCs w:val="28"/>
        </w:rPr>
        <w:t xml:space="preserve"> Профилактика должна быть приоритетной : [с заседания антинаркотич. комис. при АМС Ардон. р-на] / Ирина Дзугкоева // Рухс.– 2014.– 22 апр.–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Дзуцев А.</w:t>
      </w:r>
      <w:r w:rsidRPr="00BC2122">
        <w:rPr>
          <w:color w:val="000000"/>
          <w:sz w:val="28"/>
          <w:szCs w:val="28"/>
        </w:rPr>
        <w:t xml:space="preserve"> Главное в работе – общение с людьми : [беседа с участковым уполномоченным полиции ОМВД России по Правобереж. р-ну Ацамазом Дзуцевым / записала Д. Гутиева] // Территория 02.– 2014.– 7-12 июля.–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Дзуцев А.</w:t>
      </w:r>
      <w:r w:rsidRPr="00BC2122">
        <w:rPr>
          <w:color w:val="000000"/>
          <w:sz w:val="28"/>
          <w:szCs w:val="28"/>
        </w:rPr>
        <w:t xml:space="preserve"> Особые приметы – мужество и человечность : [беседа с участковым инспектором ОМВД России по Правобереж. р-ну, ст. лейт. полиции Ацамазом Дзуцевым / записала Д. Гутиева] // Жизнь Правобережья.– 2014.– 19 июня.–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Дзуццаты Къ.</w:t>
      </w:r>
      <w:r w:rsidRPr="00BC2122">
        <w:rPr>
          <w:color w:val="000000"/>
          <w:sz w:val="28"/>
          <w:szCs w:val="28"/>
        </w:rPr>
        <w:t xml:space="preserve"> Царды райдиан / Дзуццаты Къоста // Слово.– 2014.– 4 июль.–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В начале жизни : [о ветеране МВД Сев. Осетии Василии Наскидаеве].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Дзуццаты Къ.</w:t>
      </w:r>
      <w:r w:rsidRPr="00BC2122">
        <w:rPr>
          <w:color w:val="000000"/>
          <w:sz w:val="28"/>
          <w:szCs w:val="28"/>
        </w:rPr>
        <w:t xml:space="preserve"> Рæстæджы аккаг йæ архайд / Дзуццаты Къоста // Рæстдзинад.– 2014.– 18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Работа, востребованная временем : [об орг. частн. охран. предприятия «Юстас» Василия Наскидаева].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Дзуццаты Къ.</w:t>
      </w:r>
      <w:r w:rsidRPr="00BC2122">
        <w:rPr>
          <w:color w:val="000000"/>
          <w:sz w:val="28"/>
          <w:szCs w:val="28"/>
        </w:rPr>
        <w:t xml:space="preserve"> Сæрæн лæг ма цы вæййы / Дзуццаты Къоста // Рæстдзинад.– 2014.– 11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Предприимчивый человек : [о рук. частн. охран. предприятия «Юстас» Василии Наскидаеве].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Дзуцева К.</w:t>
      </w:r>
      <w:r w:rsidRPr="00BC2122">
        <w:rPr>
          <w:color w:val="000000"/>
          <w:sz w:val="28"/>
          <w:szCs w:val="28"/>
        </w:rPr>
        <w:t xml:space="preserve"> Борьба с </w:t>
      </w:r>
      <w:r w:rsidRPr="003D6A20">
        <w:rPr>
          <w:sz w:val="28"/>
          <w:szCs w:val="28"/>
        </w:rPr>
        <w:t xml:space="preserve">административными нарушителями </w:t>
      </w:r>
      <w:r w:rsidRPr="00BC2122">
        <w:rPr>
          <w:color w:val="000000"/>
          <w:sz w:val="28"/>
          <w:szCs w:val="28"/>
        </w:rPr>
        <w:t>продолжается : [сотр. Упр. административно-технич. инспекции (УАТИ) АМС г. Владикавказа совместно с полицейскими провели рейд] / Кристина Дзуцева // Владикавказ.– 2014.– 8 авг.–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Дзуцева К</w:t>
      </w:r>
      <w:r w:rsidRPr="00BC2122">
        <w:rPr>
          <w:color w:val="000000"/>
          <w:sz w:val="28"/>
          <w:szCs w:val="28"/>
        </w:rPr>
        <w:t>. Подведены итоги первого этапа конкурса «Народный участковый» / Кристина Дзуцева // Владикавказ.– 2014.– 1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Дзуцева К.</w:t>
      </w:r>
      <w:r w:rsidRPr="00BC2122">
        <w:rPr>
          <w:color w:val="000000"/>
          <w:sz w:val="28"/>
          <w:szCs w:val="28"/>
        </w:rPr>
        <w:t xml:space="preserve"> Экзамен пройден : [на базе Совр. гуманитар. акад. завершился очеред. день квалификац. аттестации сотрудников АМС г. Владикавказа] / Кристина Дзуцева // Владикавказ.– 2014.– 29 окт.–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Для укрепления мер безопасности</w:t>
      </w:r>
      <w:r w:rsidRPr="00BC2122">
        <w:rPr>
          <w:color w:val="000000"/>
          <w:sz w:val="28"/>
          <w:szCs w:val="28"/>
        </w:rPr>
        <w:t xml:space="preserve"> : [на заседании Антитеррорист. комиссии РСО-А и Оператив. штаба был рассмотрен вопрос о мерах по обеспечению безопасности празднич. мероприятий, посвящ. Дню России и 230-летию Владикавказа] // Северная Осетия.– 2014.– 10 июня.–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Æмбæлгæ цæстдард</w:t>
      </w:r>
      <w:r w:rsidRPr="00BC2122">
        <w:rPr>
          <w:color w:val="000000"/>
          <w:sz w:val="28"/>
          <w:szCs w:val="28"/>
        </w:rPr>
        <w:t xml:space="preserve"> // Рæстдзинад.– 2014.– 28 февр.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Должный надзор : [об итогах работы «Росприроднадзора» за 2013 г.].</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Дряев А.</w:t>
      </w:r>
      <w:r w:rsidRPr="00BC2122">
        <w:rPr>
          <w:color w:val="000000"/>
          <w:sz w:val="28"/>
          <w:szCs w:val="28"/>
        </w:rPr>
        <w:t xml:space="preserve"> Владикавказ станет комфортнее : [Глава АМС г. Владикавказа Сергей Дзантиев совершил объезд объектов инфраструктуры респ. столицы] / Арсен Дряев // Слово.– 2014.– 18 марта.–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Дубровин О.В.</w:t>
      </w:r>
      <w:r w:rsidRPr="00BC2122">
        <w:rPr>
          <w:color w:val="000000"/>
          <w:sz w:val="28"/>
          <w:szCs w:val="28"/>
        </w:rPr>
        <w:t xml:space="preserve"> Мобильный отряд на страже правопорядка и безопасности в республике : [о работе сотр. Мобильного отряда МВД России по РСО-А рассказал командир Мобильного отряда, полк. полиции О.В. Дубровин] // Территория 02.– 2014.– 31 янв.-8 февр.–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Дулаев И.</w:t>
      </w:r>
      <w:r w:rsidRPr="00BC2122">
        <w:rPr>
          <w:color w:val="000000"/>
          <w:sz w:val="28"/>
          <w:szCs w:val="28"/>
        </w:rPr>
        <w:t xml:space="preserve"> Праздник встретят на посту : [об итогах работы отдела МВД России по Правобереж. р-ну: беседа с нач. ОМВД, полк. полиции И. Дулаевым / записала Д. Гутиева] // Жизнь Правобережья.– 2014.– 8 нояб.–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Дулаев Ч.</w:t>
      </w:r>
      <w:r w:rsidRPr="00BC2122">
        <w:rPr>
          <w:color w:val="000000"/>
          <w:sz w:val="28"/>
          <w:szCs w:val="28"/>
        </w:rPr>
        <w:t xml:space="preserve"> Безопасность населения – на первом месте! : [рассказывает нач. ОМВД по Правобереж. р-ну И. Дулаев о работе полиции во время траур. мероприятий в Беслане 1-3 сент. / записала М. Цагараева] // Северная Осетия.– 2014.– 28 авг.–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Застава имени Вадима</w:t>
      </w:r>
      <w:r w:rsidRPr="00BC2122">
        <w:rPr>
          <w:color w:val="000000"/>
          <w:sz w:val="28"/>
          <w:szCs w:val="28"/>
        </w:rPr>
        <w:t xml:space="preserve"> </w:t>
      </w:r>
      <w:r w:rsidRPr="00BC2122">
        <w:rPr>
          <w:b/>
          <w:sz w:val="28"/>
          <w:szCs w:val="28"/>
        </w:rPr>
        <w:t>Матросова</w:t>
      </w:r>
      <w:r w:rsidRPr="00BC2122">
        <w:rPr>
          <w:color w:val="000000"/>
          <w:sz w:val="28"/>
          <w:szCs w:val="28"/>
        </w:rPr>
        <w:t xml:space="preserve"> : [исполнилось 14 лет со дня присвоения погранич. заставе в населен. пункте Бурон им. В. Матросова, ген. армии, Героя Сов. Союза, возглавлявшего Погранич. войска КГБ СССР] // Заря.– 2014.– 24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Зелимхан Арипханович Томаев</w:t>
      </w:r>
      <w:r w:rsidRPr="00BC2122">
        <w:rPr>
          <w:color w:val="000000"/>
          <w:sz w:val="28"/>
          <w:szCs w:val="28"/>
        </w:rPr>
        <w:t xml:space="preserve"> : [зам. нач. Сев.-Осет. таможни, инженер таможен. поста МАПП «Верхний Ларс» : 1946 – 2014 : некролог] // Северная Осетия.– 2014.– 19 сент.–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Зурабов Т.</w:t>
      </w:r>
      <w:r w:rsidRPr="00BC2122">
        <w:rPr>
          <w:color w:val="000000"/>
          <w:sz w:val="28"/>
          <w:szCs w:val="28"/>
        </w:rPr>
        <w:t xml:space="preserve"> К охране порядка – готовы! : [23 февр. у памятника П. Барбашову 68 полицейских – выпускников Центра проф. подготовки МВД по Сев. Осетии были приведены к Присяге сотр. орг. внутр. дел] / Т. Зурабов // Северная Осетия.– 2014.– 25 февр.–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Зурабов Т.</w:t>
      </w:r>
      <w:r w:rsidRPr="00BC2122">
        <w:rPr>
          <w:color w:val="000000"/>
          <w:sz w:val="28"/>
          <w:szCs w:val="28"/>
        </w:rPr>
        <w:t xml:space="preserve"> Ни дня для передышки! : [накануне проф. праздника, 26 марта, в расположении 49-й Владикавказ. бригады оператив. назначения прошло торжест. собр. представителей ветеран. орг., орг. власти респ., руководства МВД] / Т. Зурабов // Северная Осетия.– 2014.– 28 марта.–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Зурабов Т.</w:t>
      </w:r>
      <w:r w:rsidRPr="00BC2122">
        <w:rPr>
          <w:color w:val="000000"/>
          <w:sz w:val="28"/>
          <w:szCs w:val="28"/>
        </w:rPr>
        <w:t xml:space="preserve"> Южные рубежи – под надежной защитой! : [к 90-летию Пограничного упр. ФСБ России по Сев. Осетии] / Т. Зурабов // Северная Осетия.– 2014.– 26 апр.–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Иванов В.</w:t>
      </w:r>
      <w:r w:rsidRPr="00BC2122">
        <w:rPr>
          <w:color w:val="000000"/>
          <w:sz w:val="28"/>
          <w:szCs w:val="28"/>
        </w:rPr>
        <w:t xml:space="preserve"> Всем миром противостоять беде : [с заседания Обществ. Совета при Упр. Федер. службы по контролю за оборотом наркотиков] / Владимир Иванов // Владикавказ.– 2014.– 27 февр.–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Из истории подразделения</w:t>
      </w:r>
      <w:r w:rsidRPr="00BC2122">
        <w:rPr>
          <w:color w:val="000000"/>
          <w:sz w:val="28"/>
          <w:szCs w:val="28"/>
        </w:rPr>
        <w:t xml:space="preserve"> : [о создании Отряда милиции особого назначения МВД по РСО-А] // Территория 02.– 2014.– 14-20 апр.–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Измаилов Е.</w:t>
      </w:r>
      <w:r w:rsidRPr="00BC2122">
        <w:rPr>
          <w:color w:val="000000"/>
          <w:sz w:val="28"/>
          <w:szCs w:val="28"/>
        </w:rPr>
        <w:t xml:space="preserve"> Искоренять наркоманию более жесткими мерами : [с заседания Антинаркотической комиссии РСО-А, прошедшей под пред. </w:t>
      </w:r>
      <w:r w:rsidRPr="00BC2122">
        <w:rPr>
          <w:color w:val="000000"/>
          <w:sz w:val="28"/>
          <w:szCs w:val="28"/>
        </w:rPr>
        <w:lastRenderedPageBreak/>
        <w:t>вице-премьера правительства В. Зангионова] / Е. Измаилов // Северная Осетия.– 2014.– 19 июня.–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Информация о проделанной</w:t>
      </w:r>
      <w:r w:rsidRPr="00BC2122">
        <w:rPr>
          <w:color w:val="000000"/>
          <w:sz w:val="28"/>
          <w:szCs w:val="28"/>
        </w:rPr>
        <w:t xml:space="preserve"> </w:t>
      </w:r>
      <w:r w:rsidRPr="00BC2122">
        <w:rPr>
          <w:b/>
          <w:sz w:val="28"/>
          <w:szCs w:val="28"/>
        </w:rPr>
        <w:t>работе</w:t>
      </w:r>
      <w:r w:rsidRPr="00BC2122">
        <w:rPr>
          <w:color w:val="000000"/>
          <w:sz w:val="28"/>
          <w:szCs w:val="28"/>
        </w:rPr>
        <w:t xml:space="preserve"> комиссией по делам несовершеннолетних и защите их прав Ирафского района за </w:t>
      </w:r>
      <w:r w:rsidRPr="00BC2122">
        <w:rPr>
          <w:color w:val="000000"/>
          <w:sz w:val="28"/>
          <w:szCs w:val="28"/>
          <w:lang w:val="en-US"/>
        </w:rPr>
        <w:t>I</w:t>
      </w:r>
      <w:r w:rsidRPr="00BC2122">
        <w:rPr>
          <w:color w:val="000000"/>
          <w:sz w:val="28"/>
          <w:szCs w:val="28"/>
        </w:rPr>
        <w:t xml:space="preserve"> полугодие 2014 года // Ирæф.– 2014.– 12 июля.–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Их пример – другим наука</w:t>
      </w:r>
      <w:r w:rsidRPr="00BC2122">
        <w:rPr>
          <w:color w:val="000000"/>
          <w:sz w:val="28"/>
          <w:szCs w:val="28"/>
        </w:rPr>
        <w:t xml:space="preserve"> : [на днях в ОМВД по Алагир. р-ну состоялась церемония награждения сотрудников полиции] // Заря.– 2014.– 8 нояб.–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Кадацкая А.</w:t>
      </w:r>
      <w:r w:rsidRPr="00BC2122">
        <w:rPr>
          <w:color w:val="000000"/>
          <w:sz w:val="28"/>
          <w:szCs w:val="28"/>
        </w:rPr>
        <w:t xml:space="preserve"> Не формальный подход к служебным обязанностям, а работа на результат : [рассказывает нач. штаба ОВД по Моздок. р-ну майор внутр. службы Алена Кадацкая / записала А. Саломатова] // Территория 02.– 2014.– Сент. (№36-37).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Казаки на защите границы Юга</w:t>
      </w:r>
      <w:r w:rsidRPr="00BC2122">
        <w:rPr>
          <w:color w:val="000000"/>
          <w:sz w:val="28"/>
          <w:szCs w:val="28"/>
        </w:rPr>
        <w:t xml:space="preserve"> </w:t>
      </w:r>
      <w:r w:rsidRPr="00BC2122">
        <w:rPr>
          <w:b/>
          <w:sz w:val="28"/>
          <w:szCs w:val="28"/>
        </w:rPr>
        <w:t>России</w:t>
      </w:r>
      <w:r w:rsidRPr="00BC2122">
        <w:rPr>
          <w:color w:val="000000"/>
          <w:sz w:val="28"/>
          <w:szCs w:val="28"/>
        </w:rPr>
        <w:t xml:space="preserve"> : [с 1 июля 2014 г. казаки АРКО ТКВ приступили к совместной с пограничниками защите гос. границы РФ] // Владикавказ.– 2014.– 3 июля.–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Казаки Северной Осетии</w:t>
      </w:r>
      <w:r w:rsidRPr="00BC2122">
        <w:rPr>
          <w:color w:val="000000"/>
          <w:sz w:val="28"/>
          <w:szCs w:val="28"/>
        </w:rPr>
        <w:t xml:space="preserve"> на страже границы России : [о работе Пограничного упр. ФСБ РФ по РСО-А] // Заря.– 2014.– 16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Казаки Северной Осетии</w:t>
      </w:r>
      <w:r w:rsidRPr="00BC2122">
        <w:rPr>
          <w:color w:val="000000"/>
          <w:sz w:val="28"/>
          <w:szCs w:val="28"/>
        </w:rPr>
        <w:t xml:space="preserve"> на страже России : [о порядке на Пограничной заставе] // Владикавказ.– 2014.– 8 окт.–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Казбеков К.Т.</w:t>
      </w:r>
      <w:r w:rsidRPr="00BC2122">
        <w:rPr>
          <w:color w:val="000000"/>
          <w:sz w:val="28"/>
          <w:szCs w:val="28"/>
        </w:rPr>
        <w:t xml:space="preserve"> Об итогах оперативно-служебной деятельности ОМВД России по Ирафскому району за 12 месяцев 2013 г., проводимой работе по профилактике, пресечению и раскрытию преступлений, выявлению администр. правонарушений на территории обслуживания / К.Т. Казбеков // Ирæф.– 2014.– 23 янв.–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Кайтмазов К.</w:t>
      </w:r>
      <w:r w:rsidRPr="00BC2122">
        <w:rPr>
          <w:color w:val="000000"/>
          <w:sz w:val="28"/>
          <w:szCs w:val="28"/>
        </w:rPr>
        <w:t xml:space="preserve"> «Лежачие полицейские» не всегда в законе : [беседа с гос. инспектором ОГИБДД по Правобереж. р-ну, ст. лейт. полиции Константином Кайтмазовым / записала И. Казиева] // Жизнь Правобережья.– 2014.– 22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Кайтукова Т.</w:t>
      </w:r>
      <w:r w:rsidRPr="00BC2122">
        <w:rPr>
          <w:color w:val="000000"/>
          <w:sz w:val="28"/>
          <w:szCs w:val="28"/>
        </w:rPr>
        <w:t xml:space="preserve"> На защите прав работников и ветеранов органов внутренних дел : [40 лет со дня образования Всерос. полицейской ассоциации] / Тамара Кайтукова // Владикавказ.– 2014.– 29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Кайтукова Ф.</w:t>
      </w:r>
      <w:r w:rsidRPr="00BC2122">
        <w:rPr>
          <w:color w:val="000000"/>
          <w:sz w:val="28"/>
          <w:szCs w:val="28"/>
        </w:rPr>
        <w:t xml:space="preserve"> Инспектор ГИБДД [А. Хинчагова, сотр. отд-ния ГИБДД ОМВД России по Алагир. р-ну] / Ф. Кайтукова // Заря.– 2014.– 7 марта.–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Кайтукова Ф.</w:t>
      </w:r>
      <w:r w:rsidRPr="00BC2122">
        <w:rPr>
          <w:color w:val="000000"/>
          <w:sz w:val="28"/>
          <w:szCs w:val="28"/>
        </w:rPr>
        <w:t xml:space="preserve"> Отдали дань памяти : [Погранич. управлению ФСБ по РСО-А исполнилось 88 лет; состоялось возложение цветов к памятнику погибшим пограничникам в парке Победы во Владикавказе] / Ф. Кайтукова // Заря.– 2014.– 8 мая.–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Калинин А.В.</w:t>
      </w:r>
      <w:r w:rsidRPr="00BC2122">
        <w:rPr>
          <w:color w:val="000000"/>
          <w:sz w:val="28"/>
          <w:szCs w:val="28"/>
        </w:rPr>
        <w:t xml:space="preserve"> Настоящий полковник : [беседа с командиром батальона (комендантского) по охране объектов ОВД МВД по РСО-Алания полк. полиции Анатолием Викторовичем Калининым / записала И. Хадаева] // Территория 02.– 2014.– 23-27 февр.–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Кантемирова Л.В. </w:t>
      </w:r>
      <w:r w:rsidRPr="00BC2122">
        <w:rPr>
          <w:color w:val="000000"/>
          <w:sz w:val="28"/>
          <w:szCs w:val="28"/>
        </w:rPr>
        <w:t>Наша работа – динамичный диалог с сотрудниками : [о майоре внутр. службы, рук. финансово-экон. отд. ОМВД России по Пригород. р-ну Л.В. Кантемировой] // Территория 02.– 2014.– 1-5 июля.–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Капитан Тедеев</w:t>
      </w:r>
      <w:r w:rsidRPr="00BC2122">
        <w:rPr>
          <w:color w:val="000000"/>
          <w:sz w:val="28"/>
          <w:szCs w:val="28"/>
        </w:rPr>
        <w:t xml:space="preserve"> выполнил служебный долг согласно Присяге : [памяти командира разведывательной роты войсковой части внутр. войск МВД России кап. Сослана Тимуровича Тедеева] // Территория 02.– 2014.– 26-31 мая.–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Караева З. </w:t>
      </w:r>
      <w:r w:rsidRPr="00BC2122">
        <w:rPr>
          <w:color w:val="000000"/>
          <w:sz w:val="28"/>
          <w:szCs w:val="28"/>
        </w:rPr>
        <w:t>День ветерана органов внутренних дел и внутренних войск : [о мероприятиях, прошедших в Сев. Осетии] / Зарина Караева // Территория 02.– 2014.– 14-20 апр.–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Карелидзе М.</w:t>
      </w:r>
      <w:r w:rsidRPr="00BC2122">
        <w:rPr>
          <w:color w:val="000000"/>
          <w:sz w:val="28"/>
          <w:szCs w:val="28"/>
        </w:rPr>
        <w:t xml:space="preserve"> Незаконный форсаж : [о нюансах раскрытия преступлений, угонов и кражи транспорт. средств, способах обезопасить себя от нападения на автомобиль рассказали сотр. Следств. отд. ОМВД России по Пригород. р-ну Мераб Карелидзе и Илья Кисиев / записала И. Губиева] // Территория 02.– 2014.– 1-15 сент.–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Касаев А.</w:t>
      </w:r>
      <w:r w:rsidRPr="00BC2122">
        <w:rPr>
          <w:color w:val="000000"/>
          <w:sz w:val="28"/>
          <w:szCs w:val="28"/>
        </w:rPr>
        <w:t xml:space="preserve"> В Тылу работы всегда много : [беседа с нач. Тыла МВД по РСО-А, полк. внутр. службы Аланом Касаевым / записал Д. Старченко] // Территория 02.– 2014.– 29-30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Кастуева И.</w:t>
      </w:r>
      <w:r w:rsidRPr="00BC2122">
        <w:rPr>
          <w:color w:val="000000"/>
          <w:sz w:val="28"/>
          <w:szCs w:val="28"/>
        </w:rPr>
        <w:t xml:space="preserve"> Безнаказанность ведет к повторным правонарушениям : [беседа с нач. Центра автоматизир. фиксации администр. правонарушений в обл. дорож. движения ГИБДД МВД по РСО-А полк. полиции И. Кастуевой и ст. инспектором МВД кап. полиции В. Темираевым / записала Т. Бунтури] // Владикавказ.– 2014.– 19 нояб.–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Кесаев Т.К.</w:t>
      </w:r>
      <w:r w:rsidRPr="00BC2122">
        <w:rPr>
          <w:color w:val="000000"/>
          <w:sz w:val="28"/>
          <w:szCs w:val="28"/>
        </w:rPr>
        <w:t xml:space="preserve"> Эмоциональный климат-контроль : [беседа с нач. ОМПО ОМВД России по Пригород. р-ну майором внутр. службы Таймуразом Казбековичем Кесаевым / записала И. Губиева] // Территория 02.– 2014.– 9-16 марта.–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Кесаев Э.</w:t>
      </w:r>
      <w:r w:rsidRPr="00BC2122">
        <w:rPr>
          <w:color w:val="000000"/>
          <w:sz w:val="28"/>
          <w:szCs w:val="28"/>
        </w:rPr>
        <w:t xml:space="preserve"> На страже интересов детей : [беседа с кап. полиции, инспектором по делам несовершеннолетних Э. Кесаевым / записала Зинаида Чередникова] // Владикавказ.– 2014.– 31 мая.–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Кесаев Э.</w:t>
      </w:r>
      <w:r w:rsidRPr="00BC2122">
        <w:rPr>
          <w:color w:val="000000"/>
          <w:sz w:val="28"/>
          <w:szCs w:val="28"/>
        </w:rPr>
        <w:t xml:space="preserve"> Они защищают детей : [беседа с инспектором группы ПДН пос. отд. милиции Южный Эльбрусом Кесаевым / записала З. Чередникова] // Территория 02.– 2014.– 26-31 мая.–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Кесаева Ж.З.</w:t>
      </w:r>
      <w:r w:rsidRPr="00BC2122">
        <w:rPr>
          <w:color w:val="000000"/>
          <w:sz w:val="28"/>
          <w:szCs w:val="28"/>
        </w:rPr>
        <w:t xml:space="preserve"> Полиция – за здоровый образ жизни! : [о проведенных мероприятиях по пропаганде здорового образа жизни среди подрастающего поколения рассказала нач. ПДН ОМВД РФ по Правобереж. р-ну полк. полиции Жанна Зинваровна Кесаева] // Территория 02.– 2014.– 7-13 апр.–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Киреев Ф.</w:t>
      </w:r>
      <w:r w:rsidRPr="00BC2122">
        <w:rPr>
          <w:color w:val="000000"/>
          <w:sz w:val="28"/>
          <w:szCs w:val="28"/>
        </w:rPr>
        <w:t xml:space="preserve"> Из истории полиции Владикавказа / Феликс Киреев // Территория 02.– 2014.– 16-20 дек.– С. 5; 12-31 дек.–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Кисиев И.</w:t>
      </w:r>
      <w:r w:rsidRPr="00BC2122">
        <w:rPr>
          <w:color w:val="000000"/>
          <w:sz w:val="28"/>
          <w:szCs w:val="28"/>
        </w:rPr>
        <w:t xml:space="preserve"> Горе-разбойники : [беседа со ст. лейт. юстиции, следователем СО ОМВД России по Пригород. р-ну Ильей Кисиевым / записала И. Губиева] // Фидиуæг.– 2014.– 17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Командно-штабные учения </w:t>
      </w:r>
      <w:r w:rsidRPr="00BC2122">
        <w:rPr>
          <w:color w:val="000000"/>
          <w:sz w:val="28"/>
          <w:szCs w:val="28"/>
        </w:rPr>
        <w:t>[МВД по РСО-А прошли во Владикавказе] // Территория 02.– 2014.– 26-30 нояб.–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Координируя работу МВД…</w:t>
      </w:r>
      <w:r w:rsidRPr="00BC2122">
        <w:rPr>
          <w:color w:val="000000"/>
          <w:sz w:val="28"/>
          <w:szCs w:val="28"/>
        </w:rPr>
        <w:t xml:space="preserve"> : [7 окт. сотрудники службы Штаба МВД по РСО-А принимали поздравления с 96-летием этой службы] // Территория 02.– 2014.– Сент. (№36-37).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Хъороты А.</w:t>
      </w:r>
      <w:r w:rsidRPr="00BC2122">
        <w:rPr>
          <w:color w:val="000000"/>
          <w:sz w:val="28"/>
          <w:szCs w:val="28"/>
        </w:rPr>
        <w:t xml:space="preserve"> Автоинспекцийы бæрæгбон / Хъороты Аслан // Рæстдзинад.– 2014.– 4 июль.–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Короев А. Праздник автоинспекции : [78 лет со дня основания гос. автоинспекции].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Кортиаты Æ.</w:t>
      </w:r>
      <w:r w:rsidRPr="00BC2122">
        <w:rPr>
          <w:color w:val="000000"/>
          <w:sz w:val="28"/>
          <w:szCs w:val="28"/>
        </w:rPr>
        <w:t xml:space="preserve"> Фидар лæууы зæххыл / Кортиаты Æхсар // Фидиуæг.– 2014.– 25 дек.–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Кортиев А. Крепко держится на земле : [о б. работнике Упр. внутр. дел Пригород. р-на Викторе Бетееве].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Костин Т.</w:t>
      </w:r>
      <w:r w:rsidRPr="00BC2122">
        <w:rPr>
          <w:color w:val="000000"/>
          <w:sz w:val="28"/>
          <w:szCs w:val="28"/>
        </w:rPr>
        <w:t xml:space="preserve"> «Уæллаг Ларс» кусын райдыдта / Т. Костин // Рæстдзинад.– 2014.– 20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Костин Т. «Верхний Ларс» [таможен. пункт] возобновил свою работу.</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Кудухова М.</w:t>
      </w:r>
      <w:r w:rsidRPr="00BC2122">
        <w:rPr>
          <w:color w:val="000000"/>
          <w:sz w:val="28"/>
          <w:szCs w:val="28"/>
        </w:rPr>
        <w:t xml:space="preserve"> «Осетия – территория без наркотиков» : Под таким названием прошли слушания Общественной палаты РСО-А / Марина Кудухова // Владикавказ.– 2014.– 5 июля.–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Кузнецов А.</w:t>
      </w:r>
      <w:r w:rsidRPr="00BC2122">
        <w:rPr>
          <w:color w:val="000000"/>
          <w:sz w:val="28"/>
          <w:szCs w:val="28"/>
        </w:rPr>
        <w:t xml:space="preserve"> Присягнули на верность Отечеству : [у памятника Герою ВОВ П. Барбашову состоялась торжеств. церемония принятия присяги слушателями Центра проф. подготовки респ. МВД] / А. Кузнецов // Северная Осетия.– 2014.– 14 мая.–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Кучиев И.</w:t>
      </w:r>
      <w:r w:rsidRPr="00BC2122">
        <w:rPr>
          <w:color w:val="000000"/>
          <w:sz w:val="28"/>
          <w:szCs w:val="28"/>
        </w:rPr>
        <w:t xml:space="preserve"> Готовность номер один : [беседа с нач. вневедомств. охраны по Алагир. р-ну – фил. федер. казенного учреждения «Упр. вневедомств. охраны МВД по РСО-А подполк. полиции Ибрагимом Кучиевым / записала В. Слонова»] // Территория 02.– 2014.– 16-25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Кучиев И.</w:t>
      </w:r>
      <w:r w:rsidRPr="00BC2122">
        <w:rPr>
          <w:color w:val="000000"/>
          <w:sz w:val="28"/>
          <w:szCs w:val="28"/>
        </w:rPr>
        <w:t xml:space="preserve"> Действовать в рамках закона : [беседа с нач. вневедомств. охраны по Алагир. р-ну подполк. полиции И. Кучиевым в канун 62-</w:t>
      </w:r>
      <w:r w:rsidRPr="00BC2122">
        <w:rPr>
          <w:color w:val="000000"/>
          <w:sz w:val="28"/>
          <w:szCs w:val="28"/>
        </w:rPr>
        <w:lastRenderedPageBreak/>
        <w:t>летия службы вневедомств. охраны / записала Вера Слонова] // Заря.– 2014.– 28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Лебедева Л.</w:t>
      </w:r>
      <w:r w:rsidRPr="00BC2122">
        <w:rPr>
          <w:color w:val="000000"/>
          <w:sz w:val="28"/>
          <w:szCs w:val="28"/>
        </w:rPr>
        <w:t xml:space="preserve"> Дурь в законе : [рассказывает нач. отд. УФСКН по контролю за легальным оборотом наркотиков полк. полиции Л. Лебедева о ситуации в респ. по аптечной наркомании / записала Н. Гацоева] // Северная Осетия.– 2014.– 25 сент.–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Майрамов Б</w:t>
      </w:r>
      <w:r w:rsidRPr="00BC2122">
        <w:rPr>
          <w:color w:val="000000"/>
          <w:sz w:val="28"/>
          <w:szCs w:val="28"/>
        </w:rPr>
        <w:t>. «Чувствую искреннюю поддержку» : [в ОМВД России по Ирафскому р-ну РСО-А ио нач. назначен подполк. полиции Р. Джиоев] / Б. Майрамов // Северная Осетия.– 2014.– 7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Марзаганов М.</w:t>
      </w:r>
      <w:r w:rsidRPr="00BC2122">
        <w:rPr>
          <w:color w:val="000000"/>
          <w:sz w:val="28"/>
          <w:szCs w:val="28"/>
        </w:rPr>
        <w:t xml:space="preserve"> За поимку бандгруппы – награда или выговор : [из воспоминаний ветерана МВД Махара Марзаганова, б. зам. нач. милиции Промышл. р-на г. Орджоникидзе] // Территория 02.– 2014.– 9-16 марта.–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Марзаганов М.</w:t>
      </w:r>
      <w:r w:rsidRPr="00BC2122">
        <w:rPr>
          <w:color w:val="000000"/>
          <w:sz w:val="28"/>
          <w:szCs w:val="28"/>
        </w:rPr>
        <w:t xml:space="preserve"> Конокрадам не повезло… : [из воспоминаний ветерана ВОВ и правоохранит. органов Махарбека Марзаганова о работе милиции и оперативной обстановке после ВОВ в 1945-1946 гг.] // Территория 02.– 2014.– 8-14 июня.–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Махмудов Я.</w:t>
      </w:r>
      <w:r w:rsidRPr="00BC2122">
        <w:rPr>
          <w:color w:val="000000"/>
          <w:sz w:val="28"/>
          <w:szCs w:val="28"/>
        </w:rPr>
        <w:t xml:space="preserve"> В Северной Осетии подведены итоги первого этапа конкурса «Народный участковый» : [об этом рассказал нач. отд. орг. деятельности участковых уполномоченных полиции и подразделений по делам несовершеннолетних МВД по РСО-А, полк. полиции Ямуддин Махмудов / записала Н. Гацоева] // Территория 02.– 2014.– 1-154 сент.–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Милости просим через «Верхний Ларс»</w:t>
      </w:r>
      <w:r w:rsidRPr="00BC2122">
        <w:rPr>
          <w:color w:val="000000"/>
          <w:sz w:val="28"/>
          <w:szCs w:val="28"/>
        </w:rPr>
        <w:t xml:space="preserve"> : [с 15 янв. 2014 г. режим работы МАПП «Верхний Ларс» стал круглосуточным независимо от времени года] // Северная Осетия.– 2014.– 14 февр.–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Мильдзихов В.П.</w:t>
      </w:r>
      <w:r w:rsidRPr="00BC2122">
        <w:rPr>
          <w:color w:val="000000"/>
          <w:sz w:val="28"/>
          <w:szCs w:val="28"/>
        </w:rPr>
        <w:t xml:space="preserve"> Снижение показателей – работа всех сотрудников отдела : [беседа с рук ОМВД России по Кировскому р-ну Валерием Мильдзиховым / записала С. Тулатова] // Вперед.– 2014.– 6 февр.–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«На охрану государственной службы</w:t>
      </w:r>
      <w:r w:rsidRPr="00BC2122">
        <w:rPr>
          <w:color w:val="000000"/>
          <w:sz w:val="28"/>
          <w:szCs w:val="28"/>
        </w:rPr>
        <w:t xml:space="preserve"> назначается Петр Сайкин…» : [Герой-пограничник П.Д. Сайкин пал смертью храбрых в бою при защите Гос. границы нашей Родины] // Владикавказ.– 2014.– 25 нояб.–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На старте – проект «Народный участковый»</w:t>
      </w:r>
      <w:r w:rsidRPr="00BC2122">
        <w:rPr>
          <w:color w:val="000000"/>
          <w:sz w:val="28"/>
          <w:szCs w:val="28"/>
        </w:rPr>
        <w:t xml:space="preserve"> : [с 11 сент. стартует Всерос. конкурс «Народный участковый», проводимый МВД России] // Северная Осетия.– 2014.– 9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Нажми на кнопку – получишь результат!</w:t>
      </w:r>
      <w:r w:rsidRPr="00BC2122">
        <w:rPr>
          <w:color w:val="000000"/>
          <w:sz w:val="28"/>
          <w:szCs w:val="28"/>
        </w:rPr>
        <w:t xml:space="preserve"> : [об участии пресс-службы территор. подразделений ОВД и журналистов Сев. Осетии в </w:t>
      </w:r>
      <w:r w:rsidRPr="00BC2122">
        <w:rPr>
          <w:color w:val="000000"/>
          <w:sz w:val="28"/>
          <w:szCs w:val="28"/>
        </w:rPr>
        <w:lastRenderedPageBreak/>
        <w:t>видеоконф. М-ва внутр. дел РФ, посвящ. новинке – мобильному приложению МВД РФ] // Северная Осетия.– 2014.– 21 мая.–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Назначение</w:t>
      </w:r>
      <w:r w:rsidRPr="00BC2122">
        <w:rPr>
          <w:color w:val="000000"/>
          <w:sz w:val="28"/>
          <w:szCs w:val="28"/>
        </w:rPr>
        <w:t xml:space="preserve"> : [приказом министра внутр. дел по РСО-А А. Ахметханова начальником ОГИБДД ОМВД России по Дигор. р-ну назначен ст. лейт. полиции Б.Т. Толасов] // Вести Дигории.– 2014.– 25 янв.–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Назначение</w:t>
      </w:r>
      <w:r w:rsidRPr="00BC2122">
        <w:rPr>
          <w:color w:val="000000"/>
          <w:sz w:val="28"/>
          <w:szCs w:val="28"/>
        </w:rPr>
        <w:t xml:space="preserve"> : [распоряжением от 3 февр. 2014 г. №8 Главы АМС Дигор. город. поселения первым зам. Главы АМС г. Дигоры назначен Э.В. Коцкиев] // Вести Дигории.– 2014.– 4 февр.–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Назначение</w:t>
      </w:r>
      <w:r w:rsidRPr="00BC2122">
        <w:rPr>
          <w:color w:val="000000"/>
          <w:sz w:val="28"/>
          <w:szCs w:val="28"/>
        </w:rPr>
        <w:t xml:space="preserve"> : Приказом министра МВД по РСО-А Артура Ахметханова на должность зам. нач. полиции ОМВД РФ по Моздок. р-ну РСО-А назначен полк. полиции Тельман Эльбрусович Фарниев] // Территория 02.– 2014.– 6-12 мая.–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Накануне Дня Героев Отечества</w:t>
      </w:r>
      <w:r w:rsidRPr="00BC2122">
        <w:rPr>
          <w:color w:val="000000"/>
          <w:sz w:val="28"/>
          <w:szCs w:val="28"/>
        </w:rPr>
        <w:t xml:space="preserve"> в доме-музее Исса Плиева провели встречу ветеранов с молодыми сотрудниками полиции : [мероприятие провела ген. дир. Нац. музея РСО-А Лариса Сохиева] // Территория 02.– 2014.– 30 нояб. - 5 дек.–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Наравне с мужчинами</w:t>
      </w:r>
      <w:r w:rsidRPr="00BC2122">
        <w:rPr>
          <w:color w:val="000000"/>
          <w:sz w:val="28"/>
          <w:szCs w:val="28"/>
        </w:rPr>
        <w:t xml:space="preserve"> : [о полицейском 6-й роты ОБППСП УМВД России по г. Владикавказу ст. сержанте полиции Марине Дементьевой] // Территория 02.– 2014.– 28 февр.-8 марта.–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Наркополицейские активизировали работу</w:t>
      </w:r>
      <w:r w:rsidRPr="00BC2122">
        <w:rPr>
          <w:color w:val="000000"/>
          <w:sz w:val="28"/>
          <w:szCs w:val="28"/>
        </w:rPr>
        <w:t xml:space="preserve"> : [оперативно-розыскные мероприятия во всех районах респ.] // Владикавказ.– 2014.– 27 авг.– С. 14.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«Народным участковым»</w:t>
      </w:r>
      <w:r w:rsidRPr="00BC2122">
        <w:rPr>
          <w:color w:val="000000"/>
          <w:sz w:val="28"/>
          <w:szCs w:val="28"/>
        </w:rPr>
        <w:t xml:space="preserve"> Северной Осетии стал полицейский Кировского района республики [ст. лейт. полиции Беслан Тасолтанович Салбиев] // Территория 02.– 2014.– 8-15 окт.–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«Народным участковым»</w:t>
      </w:r>
      <w:r w:rsidRPr="00BC2122">
        <w:rPr>
          <w:color w:val="000000"/>
          <w:sz w:val="28"/>
          <w:szCs w:val="28"/>
        </w:rPr>
        <w:t xml:space="preserve"> стал полицейский Кировского района [Беслан Салбиев по итогам второго этапа конкурса «Народный участковый – 2014»] // Северная Осетия.– 2014.– 18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sz w:val="28"/>
          <w:szCs w:val="28"/>
        </w:rPr>
        <w:t xml:space="preserve">«Народным участковым» </w:t>
      </w:r>
      <w:r w:rsidRPr="00BC2122">
        <w:rPr>
          <w:color w:val="000000"/>
          <w:sz w:val="28"/>
          <w:szCs w:val="28"/>
        </w:rPr>
        <w:t>стал полицейский Кировского района : [на конкурсе «Народный участковый – 2014» победителем стал лейт. полиции Б.Т. Салбиев] // Владикавказ.– 2014.– 18 окт.–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Нартикоева З.</w:t>
      </w:r>
      <w:r w:rsidRPr="00BC2122">
        <w:rPr>
          <w:color w:val="000000"/>
          <w:sz w:val="28"/>
          <w:szCs w:val="28"/>
        </w:rPr>
        <w:t xml:space="preserve"> В УФСИН РФ по РСО-А состоялся слет молодых сотрудников / </w:t>
      </w:r>
      <w:r w:rsidRPr="003D6A20">
        <w:rPr>
          <w:sz w:val="28"/>
          <w:szCs w:val="28"/>
        </w:rPr>
        <w:t>З</w:t>
      </w:r>
      <w:r>
        <w:rPr>
          <w:sz w:val="28"/>
          <w:szCs w:val="28"/>
        </w:rPr>
        <w:t>.</w:t>
      </w:r>
      <w:r w:rsidRPr="00BC2122">
        <w:rPr>
          <w:color w:val="000000"/>
          <w:sz w:val="28"/>
          <w:szCs w:val="28"/>
        </w:rPr>
        <w:t xml:space="preserve"> Нартикоева // Владикавказ.– 2014.– 5 июля.–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Нартикоева З.</w:t>
      </w:r>
      <w:r w:rsidRPr="00BC2122">
        <w:rPr>
          <w:color w:val="000000"/>
          <w:sz w:val="28"/>
          <w:szCs w:val="28"/>
        </w:rPr>
        <w:t xml:space="preserve"> Заседание коллегии в УФСИН России по РСО-А : [22 июля в УФСИН состоялось заседание, посвящ. подведению итогов за 1-е полугодие 2014 г.] / </w:t>
      </w:r>
      <w:r w:rsidRPr="003D6A20">
        <w:rPr>
          <w:sz w:val="28"/>
          <w:szCs w:val="28"/>
        </w:rPr>
        <w:t>З</w:t>
      </w:r>
      <w:r>
        <w:rPr>
          <w:sz w:val="28"/>
          <w:szCs w:val="28"/>
        </w:rPr>
        <w:t>.</w:t>
      </w:r>
      <w:r w:rsidRPr="003D6A20">
        <w:rPr>
          <w:sz w:val="28"/>
          <w:szCs w:val="28"/>
        </w:rPr>
        <w:t xml:space="preserve"> </w:t>
      </w:r>
      <w:r w:rsidRPr="00BC2122">
        <w:rPr>
          <w:color w:val="000000"/>
          <w:sz w:val="28"/>
          <w:szCs w:val="28"/>
        </w:rPr>
        <w:t>Нартикоева // Владикавказ.– 2014.– 23 июля.– С. 11.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Наумова Е.</w:t>
      </w:r>
      <w:r w:rsidRPr="00BC2122">
        <w:rPr>
          <w:color w:val="000000"/>
          <w:sz w:val="28"/>
          <w:szCs w:val="28"/>
        </w:rPr>
        <w:t xml:space="preserve"> И невозможное становится возможным! : [в Учеб.-спорт. комплексе МВД по РСО-А состоялись «Веселые старты», в которых приняли участие подростки с огранич. физич. возможностями] / Е. Наумова // Северная Осетия.– 2014.– 29 марта.–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Начальнику Пограничного управления России</w:t>
      </w:r>
      <w:r w:rsidRPr="00BC2122">
        <w:rPr>
          <w:color w:val="000000"/>
          <w:sz w:val="28"/>
          <w:szCs w:val="28"/>
        </w:rPr>
        <w:t xml:space="preserve"> по РСО-А генерал-майору С.Г. Дорофееву – 50! // Владикавказ.– 2014.– 19 февр.–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Немцов В.</w:t>
      </w:r>
      <w:r w:rsidRPr="00BC2122">
        <w:rPr>
          <w:color w:val="000000"/>
          <w:sz w:val="28"/>
          <w:szCs w:val="28"/>
        </w:rPr>
        <w:t xml:space="preserve"> «Воровская» угроза : [беседа с прапорщиком полиции ОВД по Пригород. р-ну фил. ФГКУ УВО МВД по РСО-А Владимиром Немцовым / записала Инна Губиева] // Фидиуæг.– 2014.– 6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Немцов В. </w:t>
      </w:r>
      <w:r w:rsidRPr="00BC2122">
        <w:rPr>
          <w:color w:val="000000"/>
          <w:sz w:val="28"/>
          <w:szCs w:val="28"/>
        </w:rPr>
        <w:t>Без права на ошибку : [беседа с прапорщиком полиции ОВО по Пригород. р-ну фил. ФГКУ УВО МВД по РСО-А Владимиром Немцовым / записала И. Губиева] // Территория 02.– 2014.– 16-25 окт.–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Арæнхъахъхъæнæг Управленийы ног хицау</w:t>
      </w:r>
      <w:r w:rsidRPr="00BC2122">
        <w:rPr>
          <w:color w:val="000000"/>
          <w:sz w:val="28"/>
          <w:szCs w:val="28"/>
        </w:rPr>
        <w:t xml:space="preserve"> // Рæстдзинад.– 2014.– 21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Новый начальник Управления пограничной службы по РСО-А [Андрей Журавин].</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О создании учебно-консультативных пунктов</w:t>
      </w:r>
      <w:r w:rsidRPr="00BC2122">
        <w:rPr>
          <w:color w:val="000000"/>
          <w:sz w:val="28"/>
          <w:szCs w:val="28"/>
        </w:rPr>
        <w:t xml:space="preserve"> по гражданской обороне и чрезвыч. ситуациям на территории Дигорского р-на : Постановление АМС Дигорского р-на РСО-А [от 20.05.2014 г. №252] // Вести Дигории.– 2014.– 29 мая.–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Обеспечивает безопасность на дорогах</w:t>
      </w:r>
      <w:r w:rsidRPr="00BC2122">
        <w:rPr>
          <w:color w:val="000000"/>
          <w:sz w:val="28"/>
          <w:szCs w:val="28"/>
        </w:rPr>
        <w:t xml:space="preserve"> [Виталий Бесаев, инспектор ДПС ГИБДД ОМВД России по Дигор. р-ну] // Вести Дигории.– 2014.– 8 апр.–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Обеспечивать правопорядок более жестко</w:t>
      </w:r>
      <w:r w:rsidRPr="00BC2122">
        <w:rPr>
          <w:color w:val="000000"/>
          <w:sz w:val="28"/>
          <w:szCs w:val="28"/>
        </w:rPr>
        <w:t xml:space="preserve"> : [на заседании постоянно действ. координац. совета по обеспечению правопорядка подвели итоги работы правоохранит. органов за 1-е полугодие 2014 г.] // Северная Осетия.– 2014.– 19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Олег Бароев</w:t>
      </w:r>
      <w:r w:rsidRPr="00BC2122">
        <w:rPr>
          <w:color w:val="000000"/>
          <w:sz w:val="28"/>
          <w:szCs w:val="28"/>
        </w:rPr>
        <w:t xml:space="preserve"> [– нач. отд. МВД России по Пригород. р-ну] получил звание полковника полиции // Фидиуæг.– 2014.– 17 апр.–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ОМОН рожден</w:t>
      </w:r>
      <w:r w:rsidRPr="00BC2122">
        <w:rPr>
          <w:color w:val="000000"/>
          <w:sz w:val="28"/>
          <w:szCs w:val="28"/>
        </w:rPr>
        <w:t>, чтобы побеждать : [о торжеств. мероприятии, посвящ. 23-летию ОМОН МВД по РСО-А] // Территория 02.– 2014.– 21-27 апр.–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Операция «Безопасность Иристона»</w:t>
      </w:r>
      <w:r w:rsidRPr="00BC2122">
        <w:rPr>
          <w:color w:val="000000"/>
          <w:sz w:val="28"/>
          <w:szCs w:val="28"/>
        </w:rPr>
        <w:t xml:space="preserve"> : [на территории Алагир. р-на прошла комплексная профилактич. операция «Безопасность Иристона»] // Заря.– 2014.– 22 апр.–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Орехов В.</w:t>
      </w:r>
      <w:r w:rsidRPr="00BC2122">
        <w:rPr>
          <w:color w:val="000000"/>
          <w:sz w:val="28"/>
          <w:szCs w:val="28"/>
        </w:rPr>
        <w:t xml:space="preserve"> Как защитить честь мундира : [об отд. защиты деловой репутации сотр. ОВД и орг. пропагандистской работы при ГУСБ МВД </w:t>
      </w:r>
      <w:r w:rsidRPr="00BC2122">
        <w:rPr>
          <w:color w:val="000000"/>
          <w:sz w:val="28"/>
          <w:szCs w:val="28"/>
        </w:rPr>
        <w:lastRenderedPageBreak/>
        <w:t>России рассказал нач. отд., полк. полиции Владимир Орехов / записала Н. Куриченкова] // Территория 02.– 2014.– 8-15 окт.–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Открытый взгляд на мир</w:t>
      </w:r>
      <w:r w:rsidRPr="00BC2122">
        <w:rPr>
          <w:color w:val="000000"/>
          <w:sz w:val="28"/>
          <w:szCs w:val="28"/>
        </w:rPr>
        <w:t xml:space="preserve"> : [о мл. инспекторе-кинологе ЦКС МВД по РСО-Алания мл. сержанте полиции Анжеле Бузаровой] // Территория 02.– 2014.– 28 февр.-8 марта.–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Отчет об оперативно-служебной деятельности</w:t>
      </w:r>
      <w:r w:rsidRPr="00BC2122">
        <w:rPr>
          <w:color w:val="000000"/>
          <w:sz w:val="28"/>
          <w:szCs w:val="28"/>
        </w:rPr>
        <w:t xml:space="preserve"> ОМВД России по Ирафскому району за </w:t>
      </w:r>
      <w:r w:rsidRPr="00BC2122">
        <w:rPr>
          <w:color w:val="000000"/>
          <w:sz w:val="28"/>
          <w:szCs w:val="28"/>
          <w:lang w:val="en-US"/>
        </w:rPr>
        <w:t>I</w:t>
      </w:r>
      <w:r w:rsidRPr="00BC2122">
        <w:rPr>
          <w:color w:val="000000"/>
          <w:sz w:val="28"/>
          <w:szCs w:val="28"/>
        </w:rPr>
        <w:t xml:space="preserve"> полугодие [2014 г.] // Ирæф.– 2014.– 24 июля.– С. 2-3.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Памяти Героя</w:t>
      </w:r>
      <w:r w:rsidRPr="00BC2122">
        <w:rPr>
          <w:color w:val="000000"/>
          <w:sz w:val="28"/>
          <w:szCs w:val="28"/>
        </w:rPr>
        <w:t xml:space="preserve"> [России мл. лейт. полиции Заура Джибилова, который ценой свой жизни предотвратил теракт, прошли траурные мероприятия] // Слово.– 2014.– 24 окт.– С. 4-7.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Пахомова В.</w:t>
      </w:r>
      <w:r w:rsidRPr="00BC2122">
        <w:rPr>
          <w:color w:val="000000"/>
          <w:sz w:val="28"/>
          <w:szCs w:val="28"/>
        </w:rPr>
        <w:t xml:space="preserve"> На страже общественного порядка : [о работе патрульно-постовой службы и о командире отд-ния прапорщике полиции З. Тогоевой] / Вероника Тогоева // Вести Дигории.– 2014.– 8 нояб.–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Пахомова В.</w:t>
      </w:r>
      <w:r w:rsidRPr="00BC2122">
        <w:rPr>
          <w:color w:val="000000"/>
          <w:sz w:val="28"/>
          <w:szCs w:val="28"/>
        </w:rPr>
        <w:t xml:space="preserve"> Полицейские Дигорского района и в праздник на посту : [о работе сотр. ОМВД России по Дигор. р-ну за 9 мес. 2014 г.] / Вероника Пахомова // Территория 02.– 2014.– 26 окт.– 10 нояб.–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Пахомова В.</w:t>
      </w:r>
      <w:r w:rsidRPr="00BC2122">
        <w:rPr>
          <w:color w:val="000000"/>
          <w:sz w:val="28"/>
          <w:szCs w:val="28"/>
        </w:rPr>
        <w:t xml:space="preserve"> Ради безопасности своих сограждан : [о зам. нач. полиции ОМВД России по Дигор. р-ну, майоре полиции Р. Гагкоеве] / Вероника Пахомова // Вести Дигории.– 2014.– 8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Пейкаров О.</w:t>
      </w:r>
      <w:r w:rsidRPr="00BC2122">
        <w:rPr>
          <w:color w:val="000000"/>
          <w:sz w:val="28"/>
          <w:szCs w:val="28"/>
        </w:rPr>
        <w:t xml:space="preserve"> О правилах ношения и хранения оружия : [беседа с инспектором ЛРР ОМВД России по Пригородному району РСО-А кап. полиции Олегом Пейкаровым / записала И. Губиева] // Фидиуæг.– 2014.– 5 апр.–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Петросова Г.</w:t>
      </w:r>
      <w:r w:rsidRPr="00BC2122">
        <w:rPr>
          <w:color w:val="000000"/>
          <w:sz w:val="28"/>
          <w:szCs w:val="28"/>
        </w:rPr>
        <w:t xml:space="preserve"> Чужая родня : [рассказывает нач. подразделения МВД по РСО-А по делам несовершеннолетних Г. Петросова о пробл. насилия над детьми / записала Н. Гацоева] // Северная Осетия.– 2014.– 24 дек.–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Пограничное управление ФСБ России по РСО-А</w:t>
      </w:r>
      <w:r w:rsidRPr="00BC2122">
        <w:rPr>
          <w:color w:val="000000"/>
          <w:sz w:val="28"/>
          <w:szCs w:val="28"/>
        </w:rPr>
        <w:t xml:space="preserve"> возглавил Андрей Журавин // Северная Осетия.– 2014.– 20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Пограничному управлению ФСБ России по РСО-А – 90!</w:t>
      </w:r>
      <w:r w:rsidRPr="00BC2122">
        <w:rPr>
          <w:color w:val="000000"/>
          <w:sz w:val="28"/>
          <w:szCs w:val="28"/>
        </w:rPr>
        <w:t xml:space="preserve"> : [28 апр. 2014 г. исполняется 90 лет б. Ленкоранскому отряду] // Владикавказ.– 2014.– 26 апр.–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Подведены итоги </w:t>
      </w:r>
      <w:r w:rsidRPr="00BC2122">
        <w:rPr>
          <w:color w:val="000000"/>
          <w:sz w:val="28"/>
          <w:szCs w:val="28"/>
        </w:rPr>
        <w:t>[оперативно-служеб. деятельности МВД] за первое полугодие : [с заседания коллегии] // Владикавказ.– 2014.– 17 июля.–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Подведены итоги</w:t>
      </w:r>
      <w:r w:rsidRPr="00BC2122">
        <w:rPr>
          <w:color w:val="000000"/>
          <w:sz w:val="28"/>
          <w:szCs w:val="28"/>
        </w:rPr>
        <w:t xml:space="preserve"> первого этапа конкурса «Народный участковый» // Владикавказ.– 2014.– 27 сент.–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«Подвиг твой бессмертен…»</w:t>
      </w:r>
      <w:r w:rsidRPr="00BC2122">
        <w:rPr>
          <w:color w:val="000000"/>
          <w:sz w:val="28"/>
          <w:szCs w:val="28"/>
        </w:rPr>
        <w:t xml:space="preserve"> : 23 окт. 2012 г. младший лейтенант полиции Заур Джибилов ценой своей жизни предотвратил теракт : [состоялось возложение цветов к его памятнику во дворе батальона ДПС] // Владикавказ.– 2014.– 24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Полицейские спасли девушку</w:t>
      </w:r>
      <w:r w:rsidRPr="00BC2122">
        <w:rPr>
          <w:color w:val="000000"/>
          <w:sz w:val="28"/>
          <w:szCs w:val="28"/>
        </w:rPr>
        <w:t>, упавшую в реку Терек : [20 окт. сотр. дорожно-патрул. службы г. Владикавказа С. Каиров и мл. лейт. полиции С. Маргиев спасли девушку, которая прыгнула в воду] // Владикавказ.– 2014.– 24 окт.– С. 11.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Полицейский</w:t>
      </w:r>
      <w:r w:rsidRPr="00BC2122">
        <w:rPr>
          <w:color w:val="000000"/>
          <w:sz w:val="28"/>
          <w:szCs w:val="28"/>
        </w:rPr>
        <w:t xml:space="preserve"> [нач. Упр. уголов. розыска МВД по РСО-А, полк. полиции Роберт Наниев] удостоен госнаграды [– медали «За отличие в охране обществ. порядка»] // Владикавказ.– 2014.– 13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Полицейский из Северной Осетии</w:t>
      </w:r>
      <w:r w:rsidRPr="00BC2122">
        <w:rPr>
          <w:color w:val="000000"/>
          <w:sz w:val="28"/>
          <w:szCs w:val="28"/>
        </w:rPr>
        <w:t xml:space="preserve"> [участковый уполномоченный полиции отд. МВД по Киров. р-ну РСО-А Беслан Салбиев] вошел в «Двадцатку» лучших [участковых страны по итогам Всерос. конкурса «Народный участковый»] // Северная Осетия.– 2014.– 21 нояб.–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Уавæр домы</w:t>
      </w:r>
      <w:r w:rsidRPr="00BC2122">
        <w:rPr>
          <w:color w:val="000000"/>
          <w:sz w:val="28"/>
          <w:szCs w:val="28"/>
        </w:rPr>
        <w:t xml:space="preserve"> цырддзастдæр æмæ бæрнондæр уæвын // Рæстдзинад.– 2014.– 5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Положение требует больше внимания и ответственного подхода : [автоинспекция Сев. Осетии указала на самые «аварийные» автошколы респ.].</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Хъæбатыры рухс ном ссардтой</w:t>
      </w:r>
      <w:r w:rsidRPr="00BC2122">
        <w:rPr>
          <w:color w:val="000000"/>
          <w:sz w:val="28"/>
          <w:szCs w:val="28"/>
        </w:rPr>
        <w:t xml:space="preserve"> // Рæстдзинад.– 2014.– 25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Почтили память Героя [России, мл. лейт. полиции Заура Джибилова, погибшего во время теракта на границе с Ингушетией 23 окт. 2012 г.].</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Фæндаггон фыдбылызты аххосæгтæ</w:t>
      </w:r>
      <w:r w:rsidRPr="00BC2122">
        <w:rPr>
          <w:color w:val="000000"/>
          <w:sz w:val="28"/>
          <w:szCs w:val="28"/>
        </w:rPr>
        <w:t xml:space="preserve"> // Рæстдзинад.– 2014.– 18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Причины дорожно-транспортных происшествий : [о создании представителей упр. дорог дорож. инспекции и др. муницип. предприятий, посвящ. проблемам аварий на дорогах].</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Профилактика правонарушений</w:t>
      </w:r>
      <w:r w:rsidRPr="00BC2122">
        <w:rPr>
          <w:color w:val="000000"/>
          <w:sz w:val="28"/>
          <w:szCs w:val="28"/>
        </w:rPr>
        <w:t xml:space="preserve"> среди несовершеннолетних : [на территории Ардон. р-на проводится оперативно-профилактич. операция «Подросток»] / подгот. М. Бугулова // Рухс.– 2014.– 17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Пухаев Г.С.</w:t>
      </w:r>
      <w:r w:rsidRPr="00BC2122">
        <w:rPr>
          <w:color w:val="000000"/>
          <w:sz w:val="28"/>
          <w:szCs w:val="28"/>
        </w:rPr>
        <w:t xml:space="preserve"> «Рулевая» ответственность : [беседа с зам. нач. ОГИБДД ОМВД России по Пригород. р-ну РСО-А ст. лейт. полиции Гаврилом Сарибековичем Пухаевым о насущных автомобильных проблемах и др. / записала И. Губиева] // Территория 02.– 2014.– 9-17 янв.–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Пухаев Г.С.</w:t>
      </w:r>
      <w:r w:rsidRPr="00BC2122">
        <w:rPr>
          <w:color w:val="000000"/>
          <w:sz w:val="28"/>
          <w:szCs w:val="28"/>
        </w:rPr>
        <w:t xml:space="preserve"> Дорожные бермуды : [беседа с зам. нач. ОГИБДД ОМВД России по Пригород. р-ну ст. лейт. полиции Гаврилом Сарибековичем Пухаевым / записала И. Губиева] // Территория 02.– 2014.– 29-30 июня.–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Рамонов Н.</w:t>
      </w:r>
      <w:r w:rsidRPr="00BC2122">
        <w:rPr>
          <w:color w:val="000000"/>
          <w:sz w:val="28"/>
          <w:szCs w:val="28"/>
        </w:rPr>
        <w:t xml:space="preserve"> Подведены итоги за год [ОМВД России по Алагир. р-ну] / Николай Рамонов // Заря.– 2014.– 21 янв.–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Рамонов Р.</w:t>
      </w:r>
      <w:r w:rsidRPr="00BC2122">
        <w:rPr>
          <w:color w:val="000000"/>
          <w:sz w:val="28"/>
          <w:szCs w:val="28"/>
        </w:rPr>
        <w:t xml:space="preserve"> «Наркотики вычеркнули из моей жизни 14 лет»… : [беседа с сотрудником Сев.-Осет. Обществ. Благотворит. фонда «Спасательный круг» б. наркоманом Русланом Рамоновым / записала Э. Алборова] // Фидиуæг.– 2014.– 13 февр.–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Рамонова З.</w:t>
      </w:r>
      <w:r w:rsidRPr="00BC2122">
        <w:rPr>
          <w:color w:val="000000"/>
          <w:sz w:val="28"/>
          <w:szCs w:val="28"/>
        </w:rPr>
        <w:t xml:space="preserve"> Санитарному состоянию и благоустройству – пристальное внимание! : [в АМС Дигор. р-на состоялось заседание администр. комис., на котором обсуждался вопрос «Об административных правонарушениях, санитарном и экологич. состоянии г. Дигоры и сельских населенных пунктов»] / Залина Рамонова // Вести Дигории.– 2014.– 17 апр.</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Романенко Т.</w:t>
      </w:r>
      <w:r w:rsidRPr="00BC2122">
        <w:rPr>
          <w:color w:val="000000"/>
          <w:sz w:val="28"/>
          <w:szCs w:val="28"/>
        </w:rPr>
        <w:t xml:space="preserve"> Автопарку полиции прибыло! : [на Манежной площади Владикавказа состоялась торжеств. церемония вручения служеб. автомашин сотрудникам полиции] / Т. Романенко // Северная Осетия.– 2014.– 26 сент.–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Романенко Т.</w:t>
      </w:r>
      <w:r w:rsidRPr="00BC2122">
        <w:rPr>
          <w:color w:val="000000"/>
          <w:sz w:val="28"/>
          <w:szCs w:val="28"/>
        </w:rPr>
        <w:t xml:space="preserve"> Благодарность – Алле Ахполовой : [в МВД по РСО-А состоялось чествование 44 выпускников вузов МВД РФ, прибывших в Сев. Осетию для дальнейшего прохождения службы, а также рук. пресс-службы МВД по РСО-А, полк. внутр. службы А. Ахполовой] / Т. Романенко // Северная Осетия.– 2014.– 12 сент.–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Романенко Т.</w:t>
      </w:r>
      <w:r w:rsidRPr="00BC2122">
        <w:rPr>
          <w:color w:val="000000"/>
          <w:sz w:val="28"/>
          <w:szCs w:val="28"/>
        </w:rPr>
        <w:t xml:space="preserve"> Хистæрты намысы аккаг ут! / Т. Романенко // Рæстдзинад.– 2014.– 12 сент.– Ф. 2.</w:t>
      </w:r>
    </w:p>
    <w:p w:rsidR="00EC7557" w:rsidRPr="00BC2122" w:rsidRDefault="00EC7557" w:rsidP="00EC7557">
      <w:pPr>
        <w:pStyle w:val="a8"/>
        <w:tabs>
          <w:tab w:val="num" w:pos="142"/>
          <w:tab w:val="left" w:pos="284"/>
          <w:tab w:val="left" w:pos="567"/>
          <w:tab w:val="left" w:pos="709"/>
        </w:tabs>
        <w:spacing w:line="276" w:lineRule="auto"/>
        <w:ind w:left="0" w:firstLine="709"/>
        <w:jc w:val="both"/>
        <w:rPr>
          <w:color w:val="000000"/>
          <w:sz w:val="28"/>
          <w:szCs w:val="28"/>
        </w:rPr>
      </w:pPr>
      <w:r w:rsidRPr="00BC2122">
        <w:rPr>
          <w:color w:val="000000"/>
          <w:sz w:val="28"/>
          <w:szCs w:val="28"/>
        </w:rPr>
        <w:t>Романенко Т. Будьте достойны славы старшего поколения : [в М-ве внутр. дел в торжеств. обстановке в ряды полицейских были приняты 44 выпускника вузов МВД].</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Романенко Т.</w:t>
      </w:r>
      <w:r w:rsidRPr="00BC2122">
        <w:rPr>
          <w:color w:val="000000"/>
          <w:sz w:val="28"/>
          <w:szCs w:val="28"/>
        </w:rPr>
        <w:t xml:space="preserve"> Памяти Героя России Заура Джибилова : [в респ. прошли траур. мероприятия] / Т. Романенко // Северная Осетия.– 2014.– 24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Романова Н.</w:t>
      </w:r>
      <w:r w:rsidRPr="00BC2122">
        <w:rPr>
          <w:color w:val="000000"/>
          <w:sz w:val="28"/>
          <w:szCs w:val="28"/>
        </w:rPr>
        <w:t xml:space="preserve"> Жизнь гораздо дороже минутной эйфории : [в рамках всерос. оперативно-профилактической акции «Дети России» наркополиция респ. проводит встречи с подрастающим поколением о вреде наркотиков] / Н. Романова // Северная Осетия.– 2014.– 30 сент.–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Наркоситуация: у последней черты : [в Доме книги состоялась презентация новой кн. извест. ученого-социолога Хасана Дзуцева «Наркоситуация в Северной Осетии»] / В. Рязанов // Северная Осетия.– 2014.– 6 февр.–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С оптимизмом смотреть в будущее</w:t>
      </w:r>
      <w:r w:rsidRPr="00BC2122">
        <w:rPr>
          <w:color w:val="000000"/>
          <w:sz w:val="28"/>
          <w:szCs w:val="28"/>
        </w:rPr>
        <w:t xml:space="preserve"> : [к юбилею рук. ЧОП «Юстас» В.Х. Наскидаева] // Северная Осетия.– 2014.– 30 апр.–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Сабанова М.</w:t>
      </w:r>
      <w:r w:rsidRPr="00BC2122">
        <w:rPr>
          <w:color w:val="000000"/>
          <w:sz w:val="28"/>
          <w:szCs w:val="28"/>
        </w:rPr>
        <w:t xml:space="preserve"> Опер с закалкой : [о полк. в отставке Хетаге Сханове] / Милена Сабанова // Слово.– 2014.– 12 дек.</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Савлаев А</w:t>
      </w:r>
      <w:r w:rsidRPr="00BC2122">
        <w:rPr>
          <w:color w:val="000000"/>
          <w:sz w:val="28"/>
          <w:szCs w:val="28"/>
        </w:rPr>
        <w:t>. Под защитой ОВО : [нач. отд. вневедомств. охраны по Ардон. р-ну А. Савлаев рассказывает о профилактике имуществ. преступлений / записала И. Дзугкоева] // Рухс.– 2014.– 12 апр.–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Савлаев Т.</w:t>
      </w:r>
      <w:r w:rsidRPr="00BC2122">
        <w:rPr>
          <w:color w:val="000000"/>
          <w:sz w:val="28"/>
          <w:szCs w:val="28"/>
        </w:rPr>
        <w:t xml:space="preserve"> Важно доходить до сути : [беседа с зам. нач. полиции по охране обществ. порядка ОМВД России по Кировскому р-ну РСО-А Т.Ф. Савлаевым / записала Е. Сугарова] // Вперед.– 2014.– 8 нояб.–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Сакиев А.Ю.</w:t>
      </w:r>
      <w:r w:rsidRPr="00BC2122">
        <w:rPr>
          <w:color w:val="000000"/>
          <w:sz w:val="28"/>
          <w:szCs w:val="28"/>
        </w:rPr>
        <w:t xml:space="preserve"> На дорогах района стало спокойней : [беседа с с нач. ОГИБДД ОМВД России по Ираф. р-ну майором полиции Альбертом Юрьевичем Сакиевым / записал М. Бетрозов] // Ирæф.– 2014.– 8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Сакиев С.Г.</w:t>
      </w:r>
      <w:r w:rsidRPr="00BC2122">
        <w:rPr>
          <w:color w:val="000000"/>
          <w:sz w:val="28"/>
          <w:szCs w:val="28"/>
        </w:rPr>
        <w:t xml:space="preserve"> Защита экономики от преступных посягательств : [беседа с врио нач. Упр. экономич. безопасности и ПК МВД по РСО-Алания, подполк. полиции Спартаком Георгиевичем Сакиевым / записала И. Хадаева] // Территория 02.– 2014.– 9-16 марта.–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Салбиева Л.</w:t>
      </w:r>
      <w:r w:rsidRPr="00BC2122">
        <w:rPr>
          <w:color w:val="000000"/>
          <w:sz w:val="28"/>
          <w:szCs w:val="28"/>
        </w:rPr>
        <w:t xml:space="preserve"> Тестирование школьников на наркотики: за и против : [коммент. оперуполномоченный по особым поручениям ОВД отдела по борьбе с наркотич. средствами Упр. уголов. розыска МВД по РСО-А майор полиции Л. Салбиева / подгот. И. Хадаева] // Северная Осетия.– 2014.– 15 янв.–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Саломатова А.</w:t>
      </w:r>
      <w:r w:rsidRPr="00BC2122">
        <w:rPr>
          <w:color w:val="000000"/>
          <w:sz w:val="28"/>
          <w:szCs w:val="28"/>
        </w:rPr>
        <w:t xml:space="preserve"> Будни нового отделения полиции в с. Кизляр [Моздок. р-на] / Анастасия Саломатова // Территория 02.– 2014.– 15-25 июня.–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Саломатова А.</w:t>
      </w:r>
      <w:r w:rsidRPr="00BC2122">
        <w:rPr>
          <w:color w:val="000000"/>
          <w:sz w:val="28"/>
          <w:szCs w:val="28"/>
        </w:rPr>
        <w:t xml:space="preserve"> Быть следователем – это судьба… : [о кап. юстиции следователе СО ОМВД России по Моздок. р-ну Людмиле Будановой] / Анастасия Саломатова // Территория 02.– 2014.– 28 февр.-8 марта.–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Саломатова А</w:t>
      </w:r>
      <w:r w:rsidRPr="00BC2122">
        <w:rPr>
          <w:color w:val="000000"/>
          <w:sz w:val="28"/>
          <w:szCs w:val="28"/>
        </w:rPr>
        <w:t>. Задерживают нарушителей, повышают профессиональный уровень… : [о работе сотр. вневедомств. охраны по Моздок. р-ну] / Анастасия Саломатова // Территория 02.– 2014.– 16-25 окт.–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Саломатова А.</w:t>
      </w:r>
      <w:r w:rsidRPr="00BC2122">
        <w:rPr>
          <w:color w:val="000000"/>
          <w:sz w:val="28"/>
          <w:szCs w:val="28"/>
        </w:rPr>
        <w:t xml:space="preserve"> Молодежь объединилась с МВД в борьбе с наркотиками : [о деятельности антинаркотич. движения «Сталь»] / А. Саломатова // Северная Осетия.– 2014.– 22 марта.–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Саломатова А.</w:t>
      </w:r>
      <w:r w:rsidRPr="00BC2122">
        <w:rPr>
          <w:color w:val="000000"/>
          <w:sz w:val="28"/>
          <w:szCs w:val="28"/>
        </w:rPr>
        <w:t xml:space="preserve"> Мужество отца – пример на всю жизнь : [об участковом уполномоченном полиции ОВД по Моздок. р-ну Георгии </w:t>
      </w:r>
      <w:r w:rsidRPr="00BC2122">
        <w:rPr>
          <w:color w:val="000000"/>
          <w:sz w:val="28"/>
          <w:szCs w:val="28"/>
        </w:rPr>
        <w:lastRenderedPageBreak/>
        <w:t>Тедееве] / Анастасия Саломатова // Территория 02.– 2014.– 26 окт. - 10 нояб.–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Саломатова А.</w:t>
      </w:r>
      <w:r w:rsidRPr="00BC2122">
        <w:rPr>
          <w:color w:val="000000"/>
          <w:sz w:val="28"/>
          <w:szCs w:val="28"/>
        </w:rPr>
        <w:t xml:space="preserve"> Погоны ей к лицу… : [о нач. отд. морально-психологич. подготовки ОРЛС ОМВД России по Моздок. р-ну, майоре внутр. службы Ларисе Лаврентьевне Газаевой] / Анастасия Саломатова // Территория 02.– 2014.– 28 февр.-8 марта.–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Саломатова А.</w:t>
      </w:r>
      <w:r w:rsidRPr="00BC2122">
        <w:rPr>
          <w:color w:val="000000"/>
          <w:sz w:val="28"/>
          <w:szCs w:val="28"/>
        </w:rPr>
        <w:t xml:space="preserve"> Полицейский Дед Мороз прошагал и по Моздоку… : [акция «Полицейский Дед Мороз» весь январь радовал детей города] / Анастасия Саломатова // Территория 02.– 2014.– 18-25 янв.–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Саломатова А.</w:t>
      </w:r>
      <w:r w:rsidRPr="00BC2122">
        <w:rPr>
          <w:color w:val="000000"/>
          <w:sz w:val="28"/>
          <w:szCs w:val="28"/>
        </w:rPr>
        <w:t xml:space="preserve"> Совместно бороться со злом, называемым «наркомания» : [в зале совещаний ОМВД России по Моздок. р-ну состоялось первое заседание Межведомств. рабочей группы] / Анастасия Саломатова // Территория 02.– 2014.– 13-24 мая.–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Саломатова А.</w:t>
      </w:r>
      <w:r w:rsidRPr="00BC2122">
        <w:rPr>
          <w:color w:val="000000"/>
          <w:sz w:val="28"/>
          <w:szCs w:val="28"/>
        </w:rPr>
        <w:t xml:space="preserve"> Эффективная профилактика – залог успешной работы участковых : [о работе участковых уполномоченных полиции ОМВД России по Моздокскому р-ну] / Анастасия Саломатова // Территория 02.– 2014.– 17-20 нояб.–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Санакоев Б.</w:t>
      </w:r>
      <w:r w:rsidRPr="00BC2122">
        <w:rPr>
          <w:color w:val="000000"/>
          <w:sz w:val="28"/>
          <w:szCs w:val="28"/>
        </w:rPr>
        <w:t xml:space="preserve"> Важна гражданская осознанность : [беседа с нач. дежурной части подполк. полиции ОМВД России по Пригород р-ну Бесланом Санакоевым / записала И. Губиева] // Фидиуæг.– 2014.– 17 мая.–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Санакоев Б.Б.</w:t>
      </w:r>
      <w:r w:rsidRPr="00BC2122">
        <w:rPr>
          <w:color w:val="000000"/>
          <w:sz w:val="28"/>
          <w:szCs w:val="28"/>
        </w:rPr>
        <w:t xml:space="preserve"> Обращайтесь! : [беседа с нач. Дежурной части ОМВД РФ по Пригород. р-ну подполк. полиции Бесланом Борисовичем Санакоевым / записала И. Губиева] // Территория 02.– 2014.– 24-31 марта.–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Сарычев А.</w:t>
      </w:r>
      <w:r w:rsidRPr="00BC2122">
        <w:rPr>
          <w:color w:val="000000"/>
          <w:sz w:val="28"/>
          <w:szCs w:val="28"/>
        </w:rPr>
        <w:t xml:space="preserve"> Весомо отличаются от дружинников : [к охране обществ. порядка в Пригород р-не Сев. Осетии вместе с сотрудниками МВД приступили казаки Аланского респ. округа ТКВ] / Александр Сарычев // Казачий Терек.– 2014.– Февр.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Солод А.</w:t>
      </w:r>
      <w:r w:rsidRPr="00BC2122">
        <w:rPr>
          <w:color w:val="000000"/>
          <w:sz w:val="28"/>
          <w:szCs w:val="28"/>
        </w:rPr>
        <w:t xml:space="preserve"> Табуйаг хæс – кадимæ / Александр Солод // Рæстдзинад.– 2014.– 28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Солод А. Священный долг – с честью : [28 мая – День пограничника].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Северо-Осетинскими полицейскими</w:t>
      </w:r>
      <w:r w:rsidRPr="00BC2122">
        <w:rPr>
          <w:color w:val="000000"/>
          <w:sz w:val="28"/>
          <w:szCs w:val="28"/>
        </w:rPr>
        <w:t xml:space="preserve"> задержан насильник // Владикавказ.– 2014.– 23 июля.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7 октября в Северной Осетии</w:t>
      </w:r>
      <w:r w:rsidRPr="00BC2122">
        <w:rPr>
          <w:color w:val="000000"/>
          <w:sz w:val="28"/>
          <w:szCs w:val="28"/>
        </w:rPr>
        <w:t xml:space="preserve"> стартовал второй этап конкурса «Народный участковый» // Территория 02.– 2014.– Сент. (№36-37).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Сергеева О.</w:t>
      </w:r>
      <w:r w:rsidRPr="00BC2122">
        <w:rPr>
          <w:color w:val="000000"/>
          <w:sz w:val="28"/>
          <w:szCs w:val="28"/>
        </w:rPr>
        <w:t xml:space="preserve"> Троекратное «ура» нашим полицейским : [проф. праздник рос. полицейских] / Ольга Сергеева // Владикавказ.– 2014.– 11 нояб.–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Сергей Дзантиев</w:t>
      </w:r>
      <w:r w:rsidRPr="00BC2122">
        <w:rPr>
          <w:color w:val="000000"/>
          <w:sz w:val="28"/>
          <w:szCs w:val="28"/>
        </w:rPr>
        <w:t xml:space="preserve"> – вновь глава АМС Владикавказа : [из пяти кандидатов он набрал наибольшее количество голосов] // Слово.– 2014.– 11 нояб.–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Серокуров Т.</w:t>
      </w:r>
      <w:r w:rsidRPr="00BC2122">
        <w:rPr>
          <w:color w:val="000000"/>
          <w:sz w:val="28"/>
          <w:szCs w:val="28"/>
        </w:rPr>
        <w:t xml:space="preserve"> Без лицензии управленцем не стать… : [беседа с нач. отдела контроля за содержанием жилищ. фонда Госжилнадзора респ. Т. Серокуровым о лицензировании управляющих компаний / записала Н. Бетчер] // Северная Осетия.– 2014.– 19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Сидаков Т.</w:t>
      </w:r>
      <w:r w:rsidRPr="00BC2122">
        <w:rPr>
          <w:color w:val="000000"/>
          <w:sz w:val="28"/>
          <w:szCs w:val="28"/>
        </w:rPr>
        <w:t xml:space="preserve"> Следователями не рождаются, ими становятся : [рассказ капитана юстиции следств. отд. ОМВД России по Правобереж. р-ну Т.Р. Сидакова / записала Д. Гутиева // Жизнь Правобережья.– 2014.– 5 апр.–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Сидоренко В.</w:t>
      </w:r>
      <w:r w:rsidRPr="00BC2122">
        <w:rPr>
          <w:color w:val="000000"/>
          <w:sz w:val="28"/>
          <w:szCs w:val="28"/>
        </w:rPr>
        <w:t xml:space="preserve"> О травмах, полученных при исполнении : [беседа с зам. нач. Департамента по материально-технич. и мед. обеспечению МВД России – нач. Упр. мед. обеспечения канд. мед. наук полк. внутр. службы Виталием Сидоренко] // Территория 02.– 2014.– 16-20 дек.–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Символ чести, доблести и славы</w:t>
      </w:r>
      <w:r w:rsidRPr="00BC2122">
        <w:rPr>
          <w:color w:val="000000"/>
          <w:sz w:val="28"/>
          <w:szCs w:val="28"/>
        </w:rPr>
        <w:t xml:space="preserve"> передан североосетинской полиции : [во Владикавказе прошло торжеств. вручение священного знамени МВД РСО-Алания; вручил знамя представитель МВД России ген.-лейт. полиции Виктор Ракитин] // Слово.– 2014.– 17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Слонова В.</w:t>
      </w:r>
      <w:r w:rsidRPr="00BC2122">
        <w:rPr>
          <w:color w:val="000000"/>
          <w:sz w:val="28"/>
          <w:szCs w:val="28"/>
        </w:rPr>
        <w:t xml:space="preserve"> Акцент – на профилактику : [о ст. лейт. полиции, участковом уполномоченном полиции ОМВД по Алагир. р-ну Алане Кучиеве] / Вера Слонова // Территория 02.– 2014.– 11-16 нояб.–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Слонова В.</w:t>
      </w:r>
      <w:r w:rsidRPr="00BC2122">
        <w:rPr>
          <w:color w:val="000000"/>
          <w:sz w:val="28"/>
          <w:szCs w:val="28"/>
        </w:rPr>
        <w:t xml:space="preserve"> Акцент – на профилактику : [об участковом уполномоченном Алагир. р-на А. Кучиеве] / Вера Слонова // Заря.– 2014.– 18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Слонова В.</w:t>
      </w:r>
      <w:r w:rsidRPr="00BC2122">
        <w:rPr>
          <w:color w:val="000000"/>
          <w:sz w:val="28"/>
          <w:szCs w:val="28"/>
        </w:rPr>
        <w:t xml:space="preserve"> Вспомним всех поименно : [в ОМВД РФ по Алагир. р-ну состоялось торжеств. мероприятие, посвящ. проф. празднику стражей порядка и памяти героев, погибших при исполнении служеб. долга] / Вера Слонова // Заря.– 2014.– 22 нояб.–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Слонова</w:t>
      </w:r>
      <w:r w:rsidRPr="00BC2122">
        <w:rPr>
          <w:color w:val="000000"/>
          <w:sz w:val="28"/>
          <w:szCs w:val="28"/>
        </w:rPr>
        <w:t xml:space="preserve"> </w:t>
      </w:r>
      <w:r w:rsidRPr="00BC2122">
        <w:rPr>
          <w:b/>
          <w:sz w:val="28"/>
          <w:szCs w:val="28"/>
        </w:rPr>
        <w:t>В.</w:t>
      </w:r>
      <w:r w:rsidRPr="00BC2122">
        <w:rPr>
          <w:color w:val="000000"/>
          <w:sz w:val="28"/>
          <w:szCs w:val="28"/>
        </w:rPr>
        <w:t xml:space="preserve"> Предупредить – значит предотвратить : [о работе ОДН ОМВД России по Алагирскому р-ну] / Вера Слонова // Территория 02.– 2014.– 15-25 июня.–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Слонова В.</w:t>
      </w:r>
      <w:r w:rsidRPr="00BC2122">
        <w:rPr>
          <w:color w:val="000000"/>
          <w:sz w:val="28"/>
          <w:szCs w:val="28"/>
        </w:rPr>
        <w:t xml:space="preserve"> Уважаемая профессия : [об уголов. розыске и оператив. работе ОМВД по Алагирскому р-ну] / Вера Слонова // Территория 02.– 2014.– Сент. (№36-37).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Солод А.</w:t>
      </w:r>
      <w:r w:rsidRPr="00BC2122">
        <w:rPr>
          <w:color w:val="000000"/>
          <w:sz w:val="28"/>
          <w:szCs w:val="28"/>
        </w:rPr>
        <w:t xml:space="preserve"> Внимание: пограничная зона : [о новых правилах въезда (прохода), пребыв. и передвижения в погранзоне на территории РСО-А] / А. Солод // Северная Осетия.– 2014.– 12 февр.–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Солод А.</w:t>
      </w:r>
      <w:r w:rsidRPr="00BC2122">
        <w:rPr>
          <w:color w:val="000000"/>
          <w:sz w:val="28"/>
          <w:szCs w:val="28"/>
        </w:rPr>
        <w:t xml:space="preserve"> Пограничное управление ФСБ России по РСО-Алания разъясняет, что… : [о пункте пропуска «Верхний Ларс»] / Александр Солод // Заря.– 2014.– 30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Сотрудники Госавтоинспекции</w:t>
      </w:r>
      <w:r w:rsidRPr="00BC2122">
        <w:rPr>
          <w:color w:val="000000"/>
          <w:sz w:val="28"/>
          <w:szCs w:val="28"/>
        </w:rPr>
        <w:t xml:space="preserve"> Северной Осетии встретились с детьми с ограничен. возможностями : [о работе Госавтоинспекции в вопросах профилактики дет. дорожно-транспорт. травматизма и об основных правилах безопасного поведения на улицах] // Территория 02.– 2014.– Сент. (№35).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Соха Д</w:t>
      </w:r>
      <w:r w:rsidRPr="00BC2122">
        <w:rPr>
          <w:color w:val="000000"/>
          <w:sz w:val="28"/>
          <w:szCs w:val="28"/>
        </w:rPr>
        <w:t>. Кого берут на службу в ОМВД : Мифы и реальность : [беседа с помощником нач. ОМВД России по Моздок. р-ну, подполк. внутр. службы Дмитрием Сохой / записала Анастасия Саломатова] // Моздокский вестник.– 2014.– 30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Соха Д.Н.</w:t>
      </w:r>
      <w:r w:rsidRPr="00BC2122">
        <w:rPr>
          <w:color w:val="000000"/>
          <w:sz w:val="28"/>
          <w:szCs w:val="28"/>
        </w:rPr>
        <w:t xml:space="preserve"> Кадровые резервы крепнут : [беседа с помощником нач. ОМВД России по Моздок. р-ну – нач. ОРЛС подполк. внутр. службы Дмитрием Николаевичем Соха / записала А. Саломатова] // Территория 02.– 2014.– 1-10 авг.–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Старченко Д.</w:t>
      </w:r>
      <w:r w:rsidRPr="00BC2122">
        <w:rPr>
          <w:color w:val="000000"/>
          <w:sz w:val="28"/>
          <w:szCs w:val="28"/>
        </w:rPr>
        <w:t xml:space="preserve"> Открытый диалог в закрытом училище : [о встрече сотрудника ПДН МВД по РСО-А майора полиции Залины Баскаевой с воспитанниками Владикавказского спец. проф. училища закрытого типа] / Дмитрий Старченко // Территория 02.– 2014.– 7-13 апр.–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Стройные ряды молодых сотрудников</w:t>
      </w:r>
      <w:r w:rsidRPr="00BC2122">
        <w:rPr>
          <w:color w:val="000000"/>
          <w:sz w:val="28"/>
          <w:szCs w:val="28"/>
        </w:rPr>
        <w:t xml:space="preserve"> : [во Владикавказе состоялось чествование 44 выпускников МВД РФ, прибывших в Сев. Осетию для дальнейшего прохождения службы] // Владикавказ.– 2014.– 12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Сугарова Е. </w:t>
      </w:r>
      <w:r w:rsidRPr="00BC2122">
        <w:rPr>
          <w:color w:val="000000"/>
          <w:sz w:val="28"/>
          <w:szCs w:val="28"/>
        </w:rPr>
        <w:t>Охрана порядка в Кировском районе : [о подполк. полиции Т.Ф. Савлаеве, который с июля 2014 г. утвержден в должности зам. нач. полиции по охране обществ. порядка ОМВД России по Киров. р-ну РСО-А] / Елизавета Сугарова // Территория 02.– 2014.– 26 окт. - 10 нояб.–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Тавасиев Д. </w:t>
      </w:r>
      <w:r w:rsidRPr="00BC2122">
        <w:rPr>
          <w:color w:val="000000"/>
          <w:sz w:val="28"/>
          <w:szCs w:val="28"/>
        </w:rPr>
        <w:t>Отчет начальника полиции [Дигор. р-на подполк. полиции В. Базаева о результатах работы за 2013 г.] / Д. Тавасиев // Вести Дигории.– 2014.– 4 февр.–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Тавасиева Д.</w:t>
      </w:r>
      <w:r w:rsidRPr="00BC2122">
        <w:rPr>
          <w:color w:val="000000"/>
          <w:sz w:val="28"/>
          <w:szCs w:val="28"/>
        </w:rPr>
        <w:t xml:space="preserve"> Славный сын Осетии : [о ст. оперуполномоченном отд. борьбы с организованной преступностью, подполк. милиции Дж. Марзаеве] / Диана Тавасиева // Вести Дигории.– 2014.– 5 авг.–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Тагаев Х.Т.</w:t>
      </w:r>
      <w:r w:rsidRPr="00BC2122">
        <w:rPr>
          <w:color w:val="000000"/>
          <w:sz w:val="28"/>
          <w:szCs w:val="28"/>
        </w:rPr>
        <w:t xml:space="preserve"> На раскачку времени нет : [беседа с советником главы АМС Ирафского р-на Х.Т. Тагаевым / записал А. Бесолов] // Северная Осетия.– 2014.– 10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Таймир Т.</w:t>
      </w:r>
      <w:r w:rsidRPr="00BC2122">
        <w:rPr>
          <w:color w:val="000000"/>
          <w:sz w:val="28"/>
          <w:szCs w:val="28"/>
        </w:rPr>
        <w:t xml:space="preserve"> «Тест на наркотики должны проходить все школьники» : [в АМС г. Владикавказа состоялось заседание гор. антитеррористич. комиссии под пред. главы АМС С. Дзантиева] / Т. Таймир // Северная Осетия.– 2014.– 5 авг.–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Такъæты А.</w:t>
      </w:r>
      <w:r w:rsidRPr="00BC2122">
        <w:rPr>
          <w:color w:val="000000"/>
          <w:sz w:val="28"/>
          <w:szCs w:val="28"/>
        </w:rPr>
        <w:t xml:space="preserve"> Наркотикон буаргъæдты зилдухмæ – карздæр цæстдард / Такъæты А. // Рæстдзинад.– 2014.– 20 февр.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Такаев А. Более жесткий надзор за оборотом наркотич. средств : [сенатор от РСО-А Олег Хацаев внес предложение об ужесточении надзора за оборотом наркотич. и психотроп. веществ на очеред. заседании Федер. собр. Совета Федерации].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Такаев А.</w:t>
      </w:r>
      <w:r w:rsidRPr="00BC2122">
        <w:rPr>
          <w:color w:val="000000"/>
          <w:sz w:val="28"/>
          <w:szCs w:val="28"/>
        </w:rPr>
        <w:t xml:space="preserve"> Заслон аптечно-лекарственной наркомании : [дир. ФСКН РФ В. Иванов поддержал инициативу чл. Совета Федерации О. Хацаева рассмотреть и проработать ряд изменений в федер. законодательстве, регулирующем оборот наркотич. средств и психотроп. веществ] / А. Такаев // Северная Осетия.– 2014.– 20 февр.–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Тарханова Ж.</w:t>
      </w:r>
      <w:r w:rsidRPr="00BC2122">
        <w:rPr>
          <w:color w:val="000000"/>
          <w:sz w:val="28"/>
          <w:szCs w:val="28"/>
        </w:rPr>
        <w:t xml:space="preserve"> Олицетворение разделенности народа : [нар. партия Юж. Осетии обратилась к Президенту РФ В. Путину и Президенту Юж. Осетии Л. Тибилову с просьбой упразднить для югоосет. граждан контроль на КПП «Нижний Зарамаг»] // Осетия. Свободный взгляд.– 2014.– 12 июля.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Тедтов А.</w:t>
      </w:r>
      <w:r w:rsidRPr="00BC2122">
        <w:rPr>
          <w:color w:val="000000"/>
          <w:sz w:val="28"/>
          <w:szCs w:val="28"/>
        </w:rPr>
        <w:t xml:space="preserve"> По ком звонит колокол? : [о ситуации, сложившейся с руководством МВД РСО-А] / Алан Тедтов // Осетия. Свободный взгляд.– 2014.– 29 марта.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Тезиева М.</w:t>
      </w:r>
      <w:r w:rsidRPr="00BC2122">
        <w:rPr>
          <w:color w:val="000000"/>
          <w:sz w:val="28"/>
          <w:szCs w:val="28"/>
        </w:rPr>
        <w:t xml:space="preserve"> «Мои документы» : [25 дек. во Владикавказе по адресу Кутузова, 104 состоялась церемония открытия офиса гос. и муницип. услуг «Мои документы»] / Мадина Тезиева // Владикавказ.– 2014.– 26 дек.–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Тезиева М.</w:t>
      </w:r>
      <w:r w:rsidRPr="00BC2122">
        <w:rPr>
          <w:color w:val="000000"/>
          <w:sz w:val="28"/>
          <w:szCs w:val="28"/>
        </w:rPr>
        <w:t xml:space="preserve"> Память сердца : [о погибших 13 нояб. 1998 г. на границе с Ингушетией спецназовцах Б. Магометове, А. Тедееве, А. Козаеве, С. Никонове и др.] / Мадина Тезиева // Владикавказ.– 2014.– 15 авг.–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Тезиева М.</w:t>
      </w:r>
      <w:r w:rsidRPr="00BC2122">
        <w:rPr>
          <w:color w:val="000000"/>
          <w:sz w:val="28"/>
          <w:szCs w:val="28"/>
        </w:rPr>
        <w:t xml:space="preserve"> Стандарты комфортности : [во Владикавказе проходит трехдневный семинар для сотрудников гос. бюджет. учреждения РСО-А «Многофункциональный центр предоставления гос. и муницип. услуг»] / Мадина Тезиева // Владикавказ.– 2014.– 22 нояб.–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Темиров Т.М.</w:t>
      </w:r>
      <w:r w:rsidRPr="00BC2122">
        <w:rPr>
          <w:color w:val="000000"/>
          <w:sz w:val="28"/>
          <w:szCs w:val="28"/>
        </w:rPr>
        <w:t xml:space="preserve"> Благополучие детей – приоритетная задача : [беседа с нач. Отдела надзорной деятельности (ОНД) Ираф. р-на УпДГУ МЧС России по РСО-А Таймуразом Магометовичем Темировым / записал М. Бетрозов] // Ирæф.– 2014.– 23 авг.–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Техов Т.</w:t>
      </w:r>
      <w:r w:rsidRPr="00BC2122">
        <w:rPr>
          <w:color w:val="000000"/>
          <w:sz w:val="28"/>
          <w:szCs w:val="28"/>
        </w:rPr>
        <w:t xml:space="preserve"> «Это так просто – сеять добро…» : [памяти ветерана Вооруж. сил СССР, подполк., инспектора таможен. службы В. Аликова] / Т. Техов // Северная Осетия.– 2014.– 18 июля.–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Собрание представителей г. Владикавказа возглавил Махарбек Хадарцев [– член партии «ЕР», двукрат. олимп. чемпион по вольной борьбе] / Т. Техов // Северная Осетия.– 2014.– 30 сент.–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Тигиев А.</w:t>
      </w:r>
      <w:r w:rsidRPr="00BC2122">
        <w:rPr>
          <w:color w:val="000000"/>
          <w:sz w:val="28"/>
          <w:szCs w:val="28"/>
        </w:rPr>
        <w:t xml:space="preserve"> Министр внутренних дел Северной Осетии пока отделался публичной поркой / Андрей Тигиев // Пульс Осетии.– 2014.– 25 марта.–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Токаева М.</w:t>
      </w:r>
      <w:r w:rsidRPr="00BC2122">
        <w:rPr>
          <w:color w:val="000000"/>
          <w:sz w:val="28"/>
          <w:szCs w:val="28"/>
        </w:rPr>
        <w:t xml:space="preserve"> «Щит и роза» – женщинам в погонах : [гл. судеб. пристав Сев. Осетии Светлана Гацоева награждена Общерос. обществ. премией «Щит и роза» в номинации «За профессионализм и верность служебному долгу», а мама Героя России, лейт. полиции З. Джибилова – З. Березова – в номинации «За материнский подвиг»] / М. Токаева // Северная Осетия.– 2014.– 6 марта.–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Токаева М.</w:t>
      </w:r>
      <w:r w:rsidRPr="00BC2122">
        <w:rPr>
          <w:color w:val="000000"/>
          <w:sz w:val="28"/>
          <w:szCs w:val="28"/>
        </w:rPr>
        <w:t xml:space="preserve"> Женщина в погонах со щитом и розой : Главный судебный пристав РСО-А Светлана Гацоева стала лауреатом премии «Щит и роза» / Мадина Токаева // Владикавказ.– 2014.– 6 марта.–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Токаева М.</w:t>
      </w:r>
      <w:r w:rsidRPr="00BC2122">
        <w:rPr>
          <w:color w:val="000000"/>
          <w:sz w:val="28"/>
          <w:szCs w:val="28"/>
        </w:rPr>
        <w:t xml:space="preserve"> Урок мужества и патриотизма : [в УФССП по РСО-А прошел «Урок мужества», посвященный Дню защитника Отечества] / М. Токаева // Северная Осетия.– 2014.– 20 февр.–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Толасов Б.</w:t>
      </w:r>
      <w:r w:rsidRPr="00BC2122">
        <w:rPr>
          <w:color w:val="000000"/>
          <w:sz w:val="28"/>
          <w:szCs w:val="28"/>
        </w:rPr>
        <w:t xml:space="preserve"> «Главная задача – обеспечение безопасности дорожного движения» : [беседа с нач. отд-ния ГИБДД ОМВД России по Дигор. р-ну Б. Толасовым] // Вести Дигории.– 2014.– 3 июля.–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Толасов Т.</w:t>
      </w:r>
      <w:r w:rsidRPr="00BC2122">
        <w:rPr>
          <w:color w:val="000000"/>
          <w:sz w:val="28"/>
          <w:szCs w:val="28"/>
        </w:rPr>
        <w:t xml:space="preserve"> Самый народный полицейский : [беседа с мл. лейт. полиции участковым с. Сунжа Тимуром Толасовым] // Территория 02.– 2014.– 13-24 мая.–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Толасов Т.В.</w:t>
      </w:r>
      <w:r w:rsidRPr="00BC2122">
        <w:rPr>
          <w:color w:val="000000"/>
          <w:sz w:val="28"/>
          <w:szCs w:val="28"/>
        </w:rPr>
        <w:t xml:space="preserve"> Самый народный полицейский : [беседа с участковым уполномоченным полиции ОМВД России по Пригород. р-ну, лейт. полиции Тимуром Валерьевичем Толасовым / записала И. Гуриева] // Фидиуæг.– 2014.– 7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Томаев Т.</w:t>
      </w:r>
      <w:r w:rsidRPr="00BC2122">
        <w:rPr>
          <w:color w:val="000000"/>
          <w:sz w:val="28"/>
          <w:szCs w:val="28"/>
        </w:rPr>
        <w:t xml:space="preserve"> За рулем ты можешь и не быть, но гражданином быть обязан : [в УГИБДД по РСО-А состоялся брифинг, посвящ. участию общественности в обеспечении порядка] / Т. Томаев // Северная Осетия.– 2014.– 3 апр.–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Торжественное построение</w:t>
      </w:r>
      <w:r w:rsidRPr="00BC2122">
        <w:rPr>
          <w:color w:val="000000"/>
          <w:sz w:val="28"/>
          <w:szCs w:val="28"/>
        </w:rPr>
        <w:t xml:space="preserve"> в День Героев России : [в г. Моздоке состоялось построение личного состава ОВД по Моздок. р-ну] // Моздокский вестник.– 2014.– 13 дек.– С. 1,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Тотоева С.</w:t>
      </w:r>
      <w:r w:rsidRPr="00BC2122">
        <w:rPr>
          <w:color w:val="000000"/>
          <w:sz w:val="28"/>
          <w:szCs w:val="28"/>
        </w:rPr>
        <w:t xml:space="preserve"> Всего лишь один будничный эпизод… : [о Владимире Чельдиеве и погибшем Николае Тедееве, б. сотрудниках роты ППС, которые ценой жизни и здоровья остановили бандитов на границе Сев. Осетии и Ингушетии] / Светлана Тотоева // Моздокский вестник.– 2014.– 8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Транспортон бастдзинад</w:t>
      </w:r>
      <w:r w:rsidRPr="00BC2122">
        <w:rPr>
          <w:color w:val="000000"/>
          <w:sz w:val="28"/>
          <w:szCs w:val="28"/>
        </w:rPr>
        <w:t xml:space="preserve"> // Рæстдзинад.– 2014.– 21 февр.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Транспортная связь [в развитии таможен. союза и усовершенствовании дорог в Юж. и Сев. Осетии с целью сближения России с Закавказьем].</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Третий год в России</w:t>
      </w:r>
      <w:r w:rsidRPr="00BC2122">
        <w:rPr>
          <w:color w:val="000000"/>
          <w:sz w:val="28"/>
          <w:szCs w:val="28"/>
        </w:rPr>
        <w:t xml:space="preserve"> отмечается День памяти погибших сотрудников органов внутр. дел : [на Алле Славы г. Владикавказа почтили память сотр., погибших при исполнении служеб. долга] // Территория 02.– 2014.– 11-16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Троцко С. </w:t>
      </w:r>
      <w:r w:rsidRPr="00BC2122">
        <w:rPr>
          <w:color w:val="000000"/>
          <w:sz w:val="28"/>
          <w:szCs w:val="28"/>
        </w:rPr>
        <w:t>«От природной стихии наибольший урон нанесен экономическим контактам» : [беседа с нач. Сев.-Осет. таможни полк. таможен. службы С. Троцко / записал З. Тимченко] // Северная Осетия.– 2014.– 30 мая.–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Троцко С.</w:t>
      </w:r>
      <w:r w:rsidRPr="00BC2122">
        <w:rPr>
          <w:color w:val="000000"/>
          <w:sz w:val="28"/>
          <w:szCs w:val="28"/>
        </w:rPr>
        <w:t xml:space="preserve"> 22 года на страже законности : [о том, чем сегодня живет Сев.-Осет. таможня, какие задачи ставит и какие функции выполняет рассказал нач., полк. таможенной службы Сергей Троцко] // Слово.– 2014.– 15 авг.–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Троцко С.</w:t>
      </w:r>
      <w:r w:rsidRPr="00BC2122">
        <w:rPr>
          <w:color w:val="000000"/>
          <w:sz w:val="28"/>
          <w:szCs w:val="28"/>
        </w:rPr>
        <w:t xml:space="preserve"> В режиме готовности : [беседа с нач. Сев.-Осет. таможни, полк. таможен. службы С. Троцко к Дню таможенника / записала Н. Гацоева] // Северная Осетия.– 2014.– 25 окт.–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Троцко С.</w:t>
      </w:r>
      <w:r w:rsidRPr="00BC2122">
        <w:rPr>
          <w:color w:val="000000"/>
          <w:sz w:val="28"/>
          <w:szCs w:val="28"/>
        </w:rPr>
        <w:t xml:space="preserve"> Таможня дает добро : [беседа с нач. Сев.-Осет. таможни, полк. таможен. службы Сергеем Троцко / записала О. Хугаева] // Слово.– 2014.– 4 февр.–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Трюхин В.И.</w:t>
      </w:r>
      <w:r w:rsidRPr="00BC2122">
        <w:rPr>
          <w:color w:val="000000"/>
          <w:sz w:val="28"/>
          <w:szCs w:val="28"/>
        </w:rPr>
        <w:t xml:space="preserve"> 12 октября – День кадровой службы МВД России : [беседа с рук. Упр. по работе с личным составом МВД по РСО-А полк. внутр. службы В.И. Трюхиным / записала И. Хадаева] // Территория 02.– 2014.– Сент. (№38).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Туаев В.</w:t>
      </w:r>
      <w:r w:rsidRPr="00BC2122">
        <w:rPr>
          <w:color w:val="000000"/>
          <w:sz w:val="28"/>
          <w:szCs w:val="28"/>
        </w:rPr>
        <w:t xml:space="preserve"> «Нужен мотивационный центр» : [с заседания Антинаркотич. комиссии под пред. зампреда правительства респ. В. Зангионова] / В. Туаев // Северная Осетия.– 2014.– 1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Туаева Е.</w:t>
      </w:r>
      <w:r w:rsidRPr="00BC2122">
        <w:rPr>
          <w:color w:val="000000"/>
          <w:sz w:val="28"/>
          <w:szCs w:val="28"/>
        </w:rPr>
        <w:t xml:space="preserve"> Прозрачная полиция : [о завершающем этапе акции «Студенческие десанты»: МВД Сев. Осетии на протяжении 3 дней знакомило студентов с работой полиции] / Елизавета Туаева // Территория 02.– 2014.– 26-30 янв.–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Тумеркина В.Х.</w:t>
      </w:r>
      <w:r w:rsidRPr="00BC2122">
        <w:rPr>
          <w:color w:val="000000"/>
          <w:sz w:val="28"/>
          <w:szCs w:val="28"/>
        </w:rPr>
        <w:t xml:space="preserve"> Профессия или образ жизни? : [беседа с ст. следователем следств. отдела ОМВД России по Правобереж. р-ну, </w:t>
      </w:r>
      <w:r w:rsidRPr="00BC2122">
        <w:rPr>
          <w:color w:val="000000"/>
          <w:sz w:val="28"/>
          <w:szCs w:val="28"/>
        </w:rPr>
        <w:lastRenderedPageBreak/>
        <w:t>капитаном юстиции Венерой Тумеркиной / записала Д. Гутиева] // Жизнь Правобережья.– 2014.– 5 апр.–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Участниками</w:t>
      </w:r>
      <w:r w:rsidRPr="00BC2122">
        <w:rPr>
          <w:color w:val="000000"/>
          <w:sz w:val="28"/>
          <w:szCs w:val="28"/>
        </w:rPr>
        <w:t xml:space="preserve"> </w:t>
      </w:r>
      <w:r w:rsidRPr="00BC2122">
        <w:rPr>
          <w:b/>
          <w:sz w:val="28"/>
          <w:szCs w:val="28"/>
        </w:rPr>
        <w:t>акции</w:t>
      </w:r>
      <w:r w:rsidRPr="00BC2122">
        <w:rPr>
          <w:color w:val="000000"/>
          <w:sz w:val="28"/>
          <w:szCs w:val="28"/>
        </w:rPr>
        <w:t xml:space="preserve"> </w:t>
      </w:r>
      <w:r w:rsidRPr="00BC2122">
        <w:rPr>
          <w:b/>
          <w:sz w:val="28"/>
          <w:szCs w:val="28"/>
        </w:rPr>
        <w:t>МВД</w:t>
      </w:r>
      <w:r w:rsidRPr="00BC2122">
        <w:rPr>
          <w:color w:val="000000"/>
          <w:sz w:val="28"/>
          <w:szCs w:val="28"/>
        </w:rPr>
        <w:t xml:space="preserve"> </w:t>
      </w:r>
      <w:r w:rsidRPr="00BC2122">
        <w:rPr>
          <w:b/>
          <w:sz w:val="28"/>
          <w:szCs w:val="28"/>
        </w:rPr>
        <w:t>России</w:t>
      </w:r>
      <w:r w:rsidRPr="00BC2122">
        <w:rPr>
          <w:color w:val="000000"/>
          <w:sz w:val="28"/>
          <w:szCs w:val="28"/>
        </w:rPr>
        <w:t xml:space="preserve"> «Студенческий десант» стали более 7 тысяч студентов [и курсантов учеб. заведений МВД России] // Территория 02.– 2014.– 26-30 янв.–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Фидараты Н</w:t>
      </w:r>
      <w:r w:rsidRPr="00BC2122">
        <w:rPr>
          <w:color w:val="000000"/>
          <w:sz w:val="28"/>
          <w:szCs w:val="28"/>
        </w:rPr>
        <w:t>. «Нæ архайд – рæстæджы домæнты аккаг» / Фидараты Наталья // Рæстдзинад.– 2014.– 15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Фидарова Н. «Наша деятельность – на уровне требований времени» : [15 марта – День защиты прав потребителей: о работе «Роспотребнадзора» по защите прав потребителей в РСО-А].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Хадаева И.</w:t>
      </w:r>
      <w:r w:rsidRPr="00BC2122">
        <w:rPr>
          <w:color w:val="000000"/>
          <w:sz w:val="28"/>
          <w:szCs w:val="28"/>
        </w:rPr>
        <w:t xml:space="preserve"> Алло! Дежурная часть слушает : [о работе сотрудников Дежурной части МВД респ.] / Инга Хадаева // Территория 02.– 2014.– 24-31 марта.–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Хадаева И.</w:t>
      </w:r>
      <w:r w:rsidRPr="00BC2122">
        <w:rPr>
          <w:color w:val="000000"/>
          <w:sz w:val="28"/>
          <w:szCs w:val="28"/>
        </w:rPr>
        <w:t xml:space="preserve"> Две сестры. Две судьбы : [о Виктории и Инне Мурашко, сотр. полиции, участницах нац. анс. МВД по РСО-А] / Инга Хадаева // Территория 02.– 2014.– 1-5 июля.–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Хадаева И.</w:t>
      </w:r>
      <w:r w:rsidRPr="00BC2122">
        <w:rPr>
          <w:color w:val="000000"/>
          <w:sz w:val="28"/>
          <w:szCs w:val="28"/>
        </w:rPr>
        <w:t xml:space="preserve"> Награждение отличившихся сотрудников [состоялось в актовом зале МВД по РСО-А] / Инга Хадаева // Территория 02.– 2014.– 13-24 мая.–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Хадаева И.</w:t>
      </w:r>
      <w:r w:rsidRPr="00BC2122">
        <w:rPr>
          <w:color w:val="000000"/>
          <w:sz w:val="28"/>
          <w:szCs w:val="28"/>
        </w:rPr>
        <w:t xml:space="preserve"> Семейные династии полицейских : [о сотр. полиции сестрах Виктории и Инне Мурашко] / Инга Хадаева // Владикавказ.– 2014.– 10 июля.–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Хадаева И.</w:t>
      </w:r>
      <w:r w:rsidRPr="00BC2122">
        <w:rPr>
          <w:color w:val="000000"/>
          <w:sz w:val="28"/>
          <w:szCs w:val="28"/>
        </w:rPr>
        <w:t xml:space="preserve"> Сестры Мурашко всегда на передовой : [о ст. оперативнике Центра противодействия экстремизму МВД по РСО-А В. Мурашко и инспекторе МВД по Сев. Осетии лейт. полиции И. Мурашко] / Инга Хадаева // Северная Осетия.– 2014.– 18 июля.–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Хадаева И.</w:t>
      </w:r>
      <w:r w:rsidRPr="00BC2122">
        <w:rPr>
          <w:color w:val="000000"/>
          <w:sz w:val="28"/>
          <w:szCs w:val="28"/>
        </w:rPr>
        <w:t xml:space="preserve"> Спас соседей от огня [лейт. полиции, дежурный инспектор пульта центр. обслуживания Отд. вневедомств. охраны МВД по РСО-А А. Саханов] / И. Хадаева // Северная Осетия.– 2014.– 17 янв.–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Хадарцев М.</w:t>
      </w:r>
      <w:r w:rsidRPr="00BC2122">
        <w:rPr>
          <w:color w:val="000000"/>
          <w:sz w:val="28"/>
          <w:szCs w:val="28"/>
        </w:rPr>
        <w:t xml:space="preserve"> Махарбек Хадарцев: Не нужно выяснять, какая из ветвей городской власти важнее : [с заседания Собр. представителей г. Владикавказа шестого созыва, где М. Хадарцев был избран мэром МО г. Владикавказ / подгот О. Датиева] // Владикавказ.– 2014.– 30 сент.–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Химилонов О.О.</w:t>
      </w:r>
      <w:r w:rsidRPr="00BC2122">
        <w:rPr>
          <w:color w:val="000000"/>
          <w:sz w:val="28"/>
          <w:szCs w:val="28"/>
        </w:rPr>
        <w:t xml:space="preserve"> Об этом надо знать… : [о проблеме дорожно-траспорт. происшествий и безопасности дорож. движения] / О.О. Химилонов // Ирæф.– 2014.– 17 июля.–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Хорунженко А.</w:t>
      </w:r>
      <w:r w:rsidRPr="00BC2122">
        <w:rPr>
          <w:color w:val="000000"/>
          <w:sz w:val="28"/>
          <w:szCs w:val="28"/>
        </w:rPr>
        <w:t xml:space="preserve"> Профессиональный праздник российские психологи отмечают 22 ноября : [о психологич. службе МВД по РСО-Алания] // Территория 02.– 2014.– 17-20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Хубаев А.В.</w:t>
      </w:r>
      <w:r w:rsidRPr="00BC2122">
        <w:rPr>
          <w:color w:val="000000"/>
          <w:sz w:val="28"/>
          <w:szCs w:val="28"/>
        </w:rPr>
        <w:t xml:space="preserve"> 15 лет на дежурстве : [беседа с капитаном полиции дежур. части ОМВД России по Правобереж. р-ну Аланом Хубаевым / записала Д. Гутиева] // Жизнь Правобережья.– 2014.– 27 марта.– С. 1,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Хубаев А.В.</w:t>
      </w:r>
      <w:r w:rsidRPr="00BC2122">
        <w:rPr>
          <w:color w:val="000000"/>
          <w:sz w:val="28"/>
          <w:szCs w:val="28"/>
        </w:rPr>
        <w:t xml:space="preserve"> Пятнадцать лет на дежурстве : [беседа с нач. Дежурной части ОМВД России по Правобереж. р-ну Аланом Валерьевичем Хубаевым / записала Д. Гутиева] // Территория 02.– 2014.– 24-31 марта.–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Хубулов Т</w:t>
      </w:r>
      <w:r w:rsidRPr="00BC2122">
        <w:rPr>
          <w:color w:val="000000"/>
          <w:sz w:val="28"/>
          <w:szCs w:val="28"/>
        </w:rPr>
        <w:t>. Итоги работы Моздокского отдела ГИБДД за 12 месяцев 2013 года / Т. Хубулов // Моздокский вестник.– 2014.– 11 янв.–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Цагараева М.</w:t>
      </w:r>
      <w:r w:rsidRPr="00BC2122">
        <w:rPr>
          <w:color w:val="000000"/>
          <w:sz w:val="28"/>
          <w:szCs w:val="28"/>
        </w:rPr>
        <w:t xml:space="preserve"> «Боевая единица» Агунда Гагиева – красавица и спортсменка : [об инспекторе по исполнению администр. законодательства ОГИБДД ОМВД по Правобереж. р-ну, ст. лейт. А. Гагиевой] / Марина Цагараева // Территория 02.– 2014.– 17-23 марта.–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Цагараева М.</w:t>
      </w:r>
      <w:r w:rsidRPr="00BC2122">
        <w:rPr>
          <w:color w:val="000000"/>
          <w:sz w:val="28"/>
          <w:szCs w:val="28"/>
        </w:rPr>
        <w:t xml:space="preserve"> Если есть у вас проблемы, зайдите в ПДН : [о коллективе ПДН ОМВД по Правобереж. р-ну] / Марина Цагараева // Территория 02.– 2014.– 26-31 мая.–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Цагараева М.</w:t>
      </w:r>
      <w:r w:rsidRPr="00BC2122">
        <w:rPr>
          <w:color w:val="000000"/>
          <w:sz w:val="28"/>
          <w:szCs w:val="28"/>
        </w:rPr>
        <w:t xml:space="preserve"> Кавалер двух орденов Мужества : [о ветеране органов внутр. дел Махарбеке Азиеве] / Марина Цагараева // Вестник Беслана.– 2014.– 18 апр.–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Цагараева М.</w:t>
      </w:r>
      <w:r w:rsidRPr="00BC2122">
        <w:rPr>
          <w:color w:val="000000"/>
          <w:sz w:val="28"/>
          <w:szCs w:val="28"/>
        </w:rPr>
        <w:t xml:space="preserve"> Кавалер двух орденов Мужества [– ветеран ОВД Махарбек Азиев] / Марина Цагараева // Территория 02.– 2014.– 14-20 апр.–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Цагараева М.</w:t>
      </w:r>
      <w:r w:rsidRPr="00BC2122">
        <w:rPr>
          <w:color w:val="000000"/>
          <w:sz w:val="28"/>
          <w:szCs w:val="28"/>
        </w:rPr>
        <w:t xml:space="preserve"> Нежный цветок среди могучих скал… : [о юрисконсульте ОМВД России по Правобереж. р-ну Ирине Дулаевой] / Марина Цагараева // Территория 02.– 2014.– 28 февр.-8 марта.–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Цагараева М.</w:t>
      </w:r>
      <w:r w:rsidRPr="00BC2122">
        <w:rPr>
          <w:color w:val="000000"/>
          <w:sz w:val="28"/>
          <w:szCs w:val="28"/>
        </w:rPr>
        <w:t xml:space="preserve"> Полицейским может быть не каждый : [о работе Правобереж. отд. полиции Сев. Осетии] / Марина Цагараева // Территория 02.– 2014.– Сент. (№35).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Цагараева Т.</w:t>
      </w:r>
      <w:r w:rsidRPr="00BC2122">
        <w:rPr>
          <w:color w:val="000000"/>
          <w:sz w:val="28"/>
          <w:szCs w:val="28"/>
        </w:rPr>
        <w:t xml:space="preserve"> На горизонтах сотрудничества : [Сев.-Осет. таможня и бизнесмены приняли участие в XV междунар. выст. «Таможенная служба – 2014» под девизом «Таможня в Едином экономическом пространстве: векторы развития», прошедшем в Москве] / Т. Цагараева // Северная Осетия.– 2014.– 14 нояб.–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Цæгæраты Т.</w:t>
      </w:r>
      <w:r w:rsidRPr="00BC2122">
        <w:rPr>
          <w:color w:val="000000"/>
          <w:sz w:val="28"/>
          <w:szCs w:val="28"/>
        </w:rPr>
        <w:t xml:space="preserve"> Цæмæй æддагон экономикон архайд уа хъомысджындæр / Цæгæраты Тамарæ // Рæстдзинад.– 2014.– 14 авг.– Ф. 2. </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Цагараева Т. С целью эффективности внешнеэкономической деятельности : [о работе Сев.-Осет. таможни, создан. 22 года назад по указу комитета Гос. таможен. службы РФ].</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Цакоев В.</w:t>
      </w:r>
      <w:r w:rsidRPr="00BC2122">
        <w:rPr>
          <w:color w:val="000000"/>
          <w:sz w:val="28"/>
          <w:szCs w:val="28"/>
        </w:rPr>
        <w:t xml:space="preserve"> Профессионализм превыше всего! : [беседа с нач. отд-ния участковых уполномоченных ОМВД России по Дигор. р-ну майором полиции В. Цакоевым / записала Т. Анатольева] // Вести Дигории.– 2014.– 18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Цъебойты С.</w:t>
      </w:r>
      <w:r w:rsidRPr="00BC2122">
        <w:rPr>
          <w:color w:val="000000"/>
          <w:sz w:val="28"/>
          <w:szCs w:val="28"/>
        </w:rPr>
        <w:t xml:space="preserve"> Ныхас – ахсджиаг фарстайыл / Цъебойты Сергей // Рæстдзинад.– 2014.– 23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Цебоев С. Разговор о важной проблеме [– об увеличении дорожно-транспорт. происшествий в респ. состоялся на заседании первого избранного Совета отд. «Стыр Ныхас»-а Сев.-Запад. р-на Владикавказа].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Центры хъæуы æххуыс</w:t>
      </w:r>
      <w:r w:rsidRPr="00BC2122">
        <w:rPr>
          <w:color w:val="000000"/>
          <w:sz w:val="28"/>
          <w:szCs w:val="28"/>
        </w:rPr>
        <w:t xml:space="preserve"> // Рæстдзинад.– 2014.– 19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Центр нуждается в помощи : [об очеред. заседании Обществ. совета Упр. Федер. службы по контролю за оборотом наркотиков по РСО-А, посвящ. необходимости поддержки респ. наркологич. реабилитац. центра].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Царгасов В.</w:t>
      </w:r>
      <w:r w:rsidRPr="00BC2122">
        <w:rPr>
          <w:color w:val="000000"/>
          <w:sz w:val="28"/>
          <w:szCs w:val="28"/>
        </w:rPr>
        <w:t xml:space="preserve"> Работу над ошибками никто не отменял : [беседа с командиром 4 роты БППСП кап. полиции Владимиром Царгасовым / записала А. Саломатова] // Территория 02.– 2014.– 1-15 сент.–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Цомартов А.</w:t>
      </w:r>
      <w:r w:rsidRPr="00BC2122">
        <w:rPr>
          <w:color w:val="000000"/>
          <w:sz w:val="28"/>
          <w:szCs w:val="28"/>
        </w:rPr>
        <w:t xml:space="preserve"> О чести мундира и служебном долге : [беседа с нач. ОМВД России по Дигор. р-ну, подполк. полиции А. Цомартовым о пробл. и перспективах / записала Т. Анатольева] // Вести Дигории.– 2014.– 8 нояб.–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Цховребов Р.</w:t>
      </w:r>
      <w:r w:rsidRPr="00BC2122">
        <w:rPr>
          <w:color w:val="000000"/>
          <w:sz w:val="28"/>
          <w:szCs w:val="28"/>
        </w:rPr>
        <w:t xml:space="preserve"> Обеспечить правопорядок и безопасность на территории района : [отчет нач. ОВД России по Моздок. р-ну РСО-А Роланда Цховребова за </w:t>
      </w:r>
      <w:r w:rsidRPr="00BC2122">
        <w:rPr>
          <w:color w:val="000000"/>
          <w:sz w:val="28"/>
          <w:szCs w:val="28"/>
          <w:lang w:val="en-US"/>
        </w:rPr>
        <w:t>I</w:t>
      </w:r>
      <w:r w:rsidRPr="00BC2122">
        <w:rPr>
          <w:color w:val="000000"/>
          <w:sz w:val="28"/>
          <w:szCs w:val="28"/>
        </w:rPr>
        <w:t xml:space="preserve"> полугодие 2014 г.] // Моздокский вестник.– 2014.– 28 авг.–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Цховребова Н.</w:t>
      </w:r>
      <w:r w:rsidRPr="00BC2122">
        <w:rPr>
          <w:color w:val="000000"/>
          <w:sz w:val="28"/>
          <w:szCs w:val="28"/>
        </w:rPr>
        <w:t xml:space="preserve"> О вопросах безопасности : [под пред. главы Пригород. р-на Г. Джиоева в администрации р-на состоялось заседание антитеррористич. комиссии] / Н. Цховребова // Фидиуæг.– 2014.– 24 мая.–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Чайко М.</w:t>
      </w:r>
      <w:r w:rsidRPr="00BC2122">
        <w:rPr>
          <w:color w:val="000000"/>
          <w:sz w:val="28"/>
          <w:szCs w:val="28"/>
        </w:rPr>
        <w:t xml:space="preserve"> Они любят свою работу : [о шк. инспекторе МБОУ «сош №2 ст. Архонская» Альбине Вячеславовне Гогаевой] / Марина Чайко // Территория 02.– 2014.– 16-20 дек.–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Чеджемов Б.Б.</w:t>
      </w:r>
      <w:r w:rsidRPr="00BC2122">
        <w:rPr>
          <w:color w:val="000000"/>
          <w:sz w:val="28"/>
          <w:szCs w:val="28"/>
        </w:rPr>
        <w:t xml:space="preserve"> Народная профессия : [беседа с нач. отд. участковых уполномоченных полиции и по делам несовершеннолетних ОМВД России по Правобереж. р-ну майором полиции Борисом Борисовичем Чеджемовым / записала Д. Гутиева] // Территория 02.– 2014.– 17-20 нояб.–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Чеджемов С.</w:t>
      </w:r>
      <w:r w:rsidRPr="00BC2122">
        <w:rPr>
          <w:color w:val="000000"/>
          <w:sz w:val="28"/>
          <w:szCs w:val="28"/>
        </w:rPr>
        <w:t xml:space="preserve"> Научные связи Общественного совета крепнут : [о </w:t>
      </w:r>
      <w:r w:rsidRPr="00BC2122">
        <w:rPr>
          <w:color w:val="000000"/>
          <w:sz w:val="28"/>
          <w:szCs w:val="28"/>
          <w:lang w:val="en-US"/>
        </w:rPr>
        <w:t>XVIII</w:t>
      </w:r>
      <w:r w:rsidRPr="00BC2122">
        <w:rPr>
          <w:color w:val="000000"/>
          <w:sz w:val="28"/>
          <w:szCs w:val="28"/>
        </w:rPr>
        <w:t xml:space="preserve"> Междунар. научно-практич. конф. «Терроризм и экстремизм как угрозы нац. безопасности России», которая прошла в Нальчике; Сев. Осетию на </w:t>
      </w:r>
      <w:r w:rsidRPr="00BC2122">
        <w:rPr>
          <w:color w:val="000000"/>
          <w:sz w:val="28"/>
          <w:szCs w:val="28"/>
        </w:rPr>
        <w:lastRenderedPageBreak/>
        <w:t>форуме представил д-р пед. наук, проф. каф. теории и истории государства и права чл. Обществ. совета МВД России по РСО-А С.Р. Чеджемов] // Территория 02.– 2014.– 26-31 мая.–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«Не жалейте время на детей…» : [встреча с мастером спорта Междунар. кл. по тхэквондо А. Акоевым и президентом студенческого союза РСО-А «Буревестник» мастером спорта по каратэ Д. Дряевым, организов. инспекторами по делам несовершеннолетних УМВД России по Владикавказу] / Зина Чередникова // Владикавказ.– 2014.– 4 дек.–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«Объявить благодарность каждому…» : [в гор. упр. полиции состоялось награждение ценными подарками и грамотами группы горожан и сотр. полиции за содействие в раскрытии преступлений и добросовестное исполнение служеб. обязанностей] / З. Чередникова // Северная Осетия.– 2014.– 17 янв.–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Есть такая профессия… : [97 лет со дня создания милиции (полиции РФ)] / Зина Чередникова // Владикавказ.– 2014.– 8 нояб.–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Забота о семьях погибших сослуживцев : [о работе с членами семей сотр. внутр. дел, погибших при исполнении служеб. обязанностей] / Зинаида Чередникова // Владикавказ.– 2014.– 21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Лучшие из лучших – женщины в погонах [– сотр. УМВД России по РСО-А Индира Габолаева и Сабина Цагаева] / Зина Чередникова // Владикавказ.– 2014.– 7 марта.– С. 15.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Любые задачи по плечу : [к Дню образования штабных подразделений МВД РФ (7 окт.)] // Территория 02.– 2014.– Сент. (№36-37).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О службе на участке : [7 нояб. в России отмечается День участковых уполномоченных полиции] / Зина Чередникова // Владикавказ.– 2014.– 15 нояб.– С. 13.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Один механизм, одна команда : [о структуре уголов. розыска в МВД и работе коллектива] / Зинаида Чередникова // Территория 02.– 2014.– Сент. (№36-37).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Отдел ГИБДД по г. Владикавказу призывает взрослых обеспечить безопасность детей на дорогах / Зина Чередникова // Владикавказ.– 2014.– 22 янв.–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Работа с детьми ее призвание : [о многодет. матери, майоре полиции З. Босиковой] / Зина Чередникова // Владикавказ.– 2014.– 2 дек.–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Чередникова З.</w:t>
      </w:r>
      <w:r w:rsidRPr="00BC2122">
        <w:rPr>
          <w:color w:val="000000"/>
          <w:sz w:val="28"/>
          <w:szCs w:val="28"/>
        </w:rPr>
        <w:t xml:space="preserve"> Рабочие будни инспекторов госавтоинспекции : [о работе инспекторов ДПС г. Владикавказа] / Зина Чередникова // Владикавказ.– 2014.– 7 нояб.–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Рабочие будни инспекторов Госавтоинспекции [г. Владикавказа] / Зина Чередникова Территория 02.– 2014.– 17-20 нояб.–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Самое главное – крепкий и надежный тыл : [о тыловой службе МВД РСО-Алания] / Зинаида Чередникова // Территория 02.– 2014.– 21-26 июля.–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Чем дам привлекают такие непростые профессии?.. : [о майоре полиции, оперуполномоченном оперативно-сыскного отд. уголов. розыска УМВД России по г. Владикавказу Индире Габолаевой и сотр. отд. дознания ОВД г. Владикавказа Сабине Цагаевой] / Зина Чередникова // Территория 02.– 2014.– 28 февр.-8 марта.–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Черткоев В.</w:t>
      </w:r>
      <w:r w:rsidRPr="00BC2122">
        <w:rPr>
          <w:color w:val="000000"/>
          <w:sz w:val="28"/>
          <w:szCs w:val="28"/>
        </w:rPr>
        <w:t xml:space="preserve"> «Главная задача – обеспечение безопасности дорожного движения» : [беседа с нач. ОГИБДД ОМВД России по Алагир. р-ну майором полиции Владимиром Черткоевым / записала В. Слонова] // Территория 02.– 2014.– 25-28 июня.–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Черткоев В.</w:t>
      </w:r>
      <w:r w:rsidRPr="00BC2122">
        <w:rPr>
          <w:color w:val="000000"/>
          <w:sz w:val="28"/>
          <w:szCs w:val="28"/>
        </w:rPr>
        <w:t xml:space="preserve"> Безопасность граждан – превыше всего : [беседа с нач. ОГИБДД ОМВД РФ по Алагирскому р-ну майором полиции В. Черткоевым / записала В. Слонова] // Заря.– 2014.– 3 июля.–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Чибиров И.</w:t>
      </w:r>
      <w:r w:rsidRPr="00BC2122">
        <w:rPr>
          <w:color w:val="000000"/>
          <w:sz w:val="28"/>
          <w:szCs w:val="28"/>
        </w:rPr>
        <w:t xml:space="preserve"> В гостях у пограничников [отд-ния Погрануправления в пос. Бурон] : [военно-патриотич. воспитание] / И. Чибиров // Заря.– 2014.– 9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Шестерова Ю.</w:t>
      </w:r>
      <w:r w:rsidRPr="00BC2122">
        <w:rPr>
          <w:color w:val="000000"/>
          <w:sz w:val="28"/>
          <w:szCs w:val="28"/>
        </w:rPr>
        <w:t xml:space="preserve"> «Без боевого духа в ОМОНе делать нечего!» : [в здании, где дислоцирован ОМОН МВД Сев. Осетии, прошло торжеств. собр., посвящ. 26-летию образования этого боевого подразделения] / Ю. Шестерова // Северная Осетия.– 2014.– 7 окт.–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Шестерова Ю.</w:t>
      </w:r>
      <w:r w:rsidRPr="00BC2122">
        <w:rPr>
          <w:color w:val="000000"/>
          <w:sz w:val="28"/>
          <w:szCs w:val="28"/>
        </w:rPr>
        <w:t xml:space="preserve"> «Нежность» и Милосердие : [об участнице Всерос. благотворит. акции «Милосердие белых ночей» в г. Санкт-Петербурге Мэри Мартынюк, полицейского батальона охраны объектов ОВД МВД по РСО-А] / Юлия Шестерова // Территория 02.– 2014.– 13-24 мая.–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Шестерова Ю.</w:t>
      </w:r>
      <w:r w:rsidRPr="00BC2122">
        <w:rPr>
          <w:color w:val="000000"/>
          <w:sz w:val="28"/>
          <w:szCs w:val="28"/>
        </w:rPr>
        <w:t xml:space="preserve"> Сотрудники полиции достигают высот в спорте и в искусстве : [в МВД состоялось торжеств. мероприятие – награждение сотрудников ОВД, достигших наилучших результатов в области спорта и искусства] / Юлия Шестерова // Территория 02.– 2014.– 9-17 янв.–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Шиколов Н.</w:t>
      </w:r>
      <w:r w:rsidRPr="00BC2122">
        <w:rPr>
          <w:color w:val="000000"/>
          <w:sz w:val="28"/>
          <w:szCs w:val="28"/>
        </w:rPr>
        <w:t xml:space="preserve"> Что может дать старт для работы добровольных народных дружин (ДНД)? : [беседа с атаманом казачьей общины ст. Луковской, чл. ОС при МВД по РСО-А в Моздок. р-не Николаем </w:t>
      </w:r>
      <w:r w:rsidRPr="00BC2122">
        <w:rPr>
          <w:color w:val="000000"/>
          <w:sz w:val="28"/>
          <w:szCs w:val="28"/>
        </w:rPr>
        <w:lastRenderedPageBreak/>
        <w:t>Шиколовым / записала А. Саломатова] // Территория 02.– 2014.– 26-30 янв.– С. 4.</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Органы местного самоуправления</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Агкацева Б.</w:t>
      </w:r>
      <w:r w:rsidRPr="00BC2122">
        <w:rPr>
          <w:color w:val="000000"/>
          <w:sz w:val="28"/>
          <w:szCs w:val="28"/>
        </w:rPr>
        <w:t xml:space="preserve"> Село Чермен – лучшее поселение России : [беседа с главой адм. с. Чермен Беллой Агкацевой] / беседу вела Оксана Дзиова // Осетия сегодня.– 2014.– 20 марта.–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Айдаров И.Р.</w:t>
      </w:r>
      <w:r w:rsidRPr="00BC2122">
        <w:rPr>
          <w:color w:val="000000"/>
          <w:sz w:val="28"/>
          <w:szCs w:val="28"/>
        </w:rPr>
        <w:t xml:space="preserve"> «Задачи, стоящие перед нами, выполним» : [беседа с главой АМС Чиколинского сел. поселения Ибрагимом Рамазановичем Айдаровым / записал М. Бетрозов] // Ирæф.– 2014.– 21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Алборова Э.</w:t>
      </w:r>
      <w:r w:rsidRPr="00BC2122">
        <w:rPr>
          <w:color w:val="000000"/>
          <w:sz w:val="28"/>
          <w:szCs w:val="28"/>
        </w:rPr>
        <w:t xml:space="preserve"> Подвели итоги работы АТК : [в Пригород. райадминистрации под пред. Главы МО Пригород. р-н Г.П. Джиоева прошло заседание антитеррористич. комис. р-на] // Фидиуæг.– 2014.– 16 дек.–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Базиева Л.</w:t>
      </w:r>
      <w:r w:rsidRPr="00BC2122">
        <w:rPr>
          <w:color w:val="000000"/>
          <w:sz w:val="28"/>
          <w:szCs w:val="28"/>
        </w:rPr>
        <w:t xml:space="preserve"> Моздок. Взаимодействие и высокий профессионализм – условия развития : [отчет главы АМС г. Моздока С.Б. Джанжакова ] / Л. Базиева // Моздокский вестник.– 2014.– 17 мая.–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Барагунов З.</w:t>
      </w:r>
      <w:r w:rsidRPr="00BC2122">
        <w:rPr>
          <w:color w:val="000000"/>
          <w:sz w:val="28"/>
          <w:szCs w:val="28"/>
        </w:rPr>
        <w:t xml:space="preserve"> В небольшом селе проблем не меньше, чем в крупном : [беседа с главой АМС Малгобекского поселения Зулимби Барагуновым / подгот. С. Томаева] // Моздокский вестник.– 2014.– 16 авг.– С. 2.</w:t>
      </w:r>
    </w:p>
    <w:p w:rsidR="00EC7557" w:rsidRPr="00BC2122" w:rsidRDefault="00EC7557" w:rsidP="00EC7557">
      <w:pPr>
        <w:numPr>
          <w:ilvl w:val="0"/>
          <w:numId w:val="4"/>
        </w:numPr>
        <w:shd w:val="clear" w:color="auto" w:fill="FFFFFF" w:themeFill="background1"/>
        <w:tabs>
          <w:tab w:val="left" w:pos="0"/>
          <w:tab w:val="left" w:pos="284"/>
          <w:tab w:val="left" w:pos="709"/>
        </w:tabs>
        <w:spacing w:line="276" w:lineRule="auto"/>
        <w:contextualSpacing/>
        <w:jc w:val="both"/>
        <w:rPr>
          <w:color w:val="000000"/>
          <w:sz w:val="28"/>
          <w:szCs w:val="28"/>
        </w:rPr>
      </w:pPr>
      <w:r w:rsidRPr="00BC2122">
        <w:rPr>
          <w:b/>
          <w:sz w:val="28"/>
          <w:szCs w:val="28"/>
        </w:rPr>
        <w:t>Бесолов А.</w:t>
      </w:r>
      <w:r w:rsidRPr="00BC2122">
        <w:rPr>
          <w:color w:val="000000"/>
          <w:sz w:val="28"/>
          <w:szCs w:val="28"/>
        </w:rPr>
        <w:t xml:space="preserve"> В Ирафском районе – легитимное руководство : [в Ираф. р-не депутаты Собр. представителей, не получая большинства в представит. орг., трижды слагали свои полномочия] / А. Бесолов // Северная Осетия.– 2014.– 22 апр.–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Бугулова</w:t>
      </w:r>
      <w:r w:rsidRPr="00BC2122">
        <w:rPr>
          <w:color w:val="000000"/>
          <w:sz w:val="28"/>
          <w:szCs w:val="28"/>
        </w:rPr>
        <w:t xml:space="preserve"> М. Принят устав в новой редакции [на заседании Собр. представителей Ардонского р-на] / Мадина Бугулова // Рухс.– 2014.– 25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Бунтури</w:t>
      </w:r>
      <w:r w:rsidRPr="00BC2122">
        <w:rPr>
          <w:color w:val="000000"/>
          <w:sz w:val="28"/>
          <w:szCs w:val="28"/>
        </w:rPr>
        <w:t xml:space="preserve"> Т. Главой АМС г. Владикавказа единогласно избран Сергей Дзантиев [на сессии Собр. представителей г. Владикавказа </w:t>
      </w:r>
      <w:r w:rsidRPr="00BC2122">
        <w:rPr>
          <w:color w:val="000000"/>
          <w:sz w:val="28"/>
          <w:szCs w:val="28"/>
          <w:lang w:val="en-US"/>
        </w:rPr>
        <w:t>VI</w:t>
      </w:r>
      <w:r w:rsidRPr="00BC2122">
        <w:rPr>
          <w:color w:val="000000"/>
          <w:sz w:val="28"/>
          <w:szCs w:val="28"/>
        </w:rPr>
        <w:t xml:space="preserve"> созыва] / Тамара Бунтури // Владикавказ.– 2014.– 8 нояб.– С. 1.</w:t>
      </w:r>
    </w:p>
    <w:p w:rsidR="00EC7557" w:rsidRPr="00BC2122" w:rsidRDefault="00EC7557" w:rsidP="00EC7557">
      <w:pPr>
        <w:numPr>
          <w:ilvl w:val="0"/>
          <w:numId w:val="4"/>
        </w:numPr>
        <w:shd w:val="clear" w:color="auto" w:fill="FFFFFF" w:themeFill="background1"/>
        <w:tabs>
          <w:tab w:val="left" w:pos="0"/>
          <w:tab w:val="left" w:pos="284"/>
          <w:tab w:val="left" w:pos="709"/>
        </w:tabs>
        <w:spacing w:line="276" w:lineRule="auto"/>
        <w:contextualSpacing/>
        <w:jc w:val="both"/>
        <w:rPr>
          <w:color w:val="000000"/>
          <w:sz w:val="28"/>
          <w:szCs w:val="28"/>
        </w:rPr>
      </w:pPr>
      <w:r w:rsidRPr="00BC2122">
        <w:rPr>
          <w:b/>
          <w:sz w:val="28"/>
          <w:szCs w:val="28"/>
        </w:rPr>
        <w:t>Бутаева</w:t>
      </w:r>
      <w:r w:rsidRPr="00BC2122">
        <w:rPr>
          <w:color w:val="000000"/>
          <w:sz w:val="28"/>
          <w:szCs w:val="28"/>
        </w:rPr>
        <w:t xml:space="preserve"> А. Контракт несогласия : [о ситуации с контрактом сити-менеджера Владикавказа, который отказался подписывать б. глава гор. адм. Сергей Дзантиев] / Альбина Бутаева // Слово.– 2014.– 12 дек.–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Бутаты</w:t>
      </w:r>
      <w:r w:rsidRPr="00BC2122">
        <w:rPr>
          <w:color w:val="000000"/>
          <w:sz w:val="28"/>
          <w:szCs w:val="28"/>
        </w:rPr>
        <w:t xml:space="preserve"> Э. Равзæрстой Дзæуджыхъæуы Минæвæртты æмбырды сæрдар / Бутаты Эльзæ // Рæстдзинад.– 2014.– 30 сент.–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Избран председатель Собрания представителей Владикавказа [– Махарбек Хадарцев].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Бутаты</w:t>
      </w:r>
      <w:r w:rsidRPr="00BC2122">
        <w:rPr>
          <w:color w:val="000000"/>
          <w:sz w:val="28"/>
          <w:szCs w:val="28"/>
        </w:rPr>
        <w:t xml:space="preserve"> Э. «Хъуамæ стыр нысантæ æвæрынхъом уæм» / Бутаты Эльзæ // Рæстдзинад.– 2014.– 18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«Мы должны уметь ставить перед собой большие цели» : [Глава АМС г. Владикавказа Сергей Дзантиев вместе с журналистами совершил по городу пресс-тур и показал над чем работает АМС].</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Варзиева</w:t>
      </w:r>
      <w:r w:rsidRPr="00BC2122">
        <w:rPr>
          <w:color w:val="000000"/>
          <w:sz w:val="28"/>
          <w:szCs w:val="28"/>
        </w:rPr>
        <w:t xml:space="preserve"> Д. Полицейские намерены раскрыть все преступления : [о проделанной работе отчитывается отдел полиции №3 Левобереж. префектуры по обслуживанию Сев.-Зап. р-на УМВД РФ по г. Владикавказу] / Диана Варзиева // Владикавказ.– 2014.– 19 июля.–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Васильев</w:t>
      </w:r>
      <w:r w:rsidRPr="00BC2122">
        <w:rPr>
          <w:color w:val="000000"/>
          <w:sz w:val="28"/>
          <w:szCs w:val="28"/>
        </w:rPr>
        <w:t xml:space="preserve"> А. «Муниципальное реформирование: тенденции и развитие» : [во Владикавказе состоялся «круглый стол», на тему : «Муниципальное реформирование: тенденции и развитие», организованный экспертным клубом «Казбек» с участием пред. эксперт. сообщества, проф. И. Панарина и представителей регионов РФ] / А. Васильев // Северная Осетия.– 2014.– 22 февр.–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Вместе – за правопорядок и безопасность</w:t>
      </w:r>
      <w:r w:rsidRPr="00BC2122">
        <w:rPr>
          <w:color w:val="000000"/>
          <w:sz w:val="28"/>
          <w:szCs w:val="28"/>
        </w:rPr>
        <w:t xml:space="preserve"> : [в адм. Моздок. р-на состоялось собр. глав гор. и сел. адм., посвящ. состоянию правопорядка и безопасности на территории р-на] // Моздокский вестник.– 2014.– 4 февр.– С. 1,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Гугкаты</w:t>
      </w:r>
      <w:r w:rsidRPr="00BC2122">
        <w:rPr>
          <w:color w:val="000000"/>
          <w:sz w:val="28"/>
          <w:szCs w:val="28"/>
        </w:rPr>
        <w:t xml:space="preserve"> Ж. Иуæн – дзаджджын цæхæраджын, иннæмæн – хус къæбæр / Гугкаты Жаннæ // Рухс.– 2014.– 26 апр.–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Одному – обильная еда, другому – корка хлеба : [с собр. АМС г. Ардона, где обсуждались вопр. с. Кадгарон].</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FF0000"/>
          <w:sz w:val="28"/>
          <w:szCs w:val="28"/>
        </w:rPr>
      </w:pPr>
      <w:r w:rsidRPr="006F632D">
        <w:rPr>
          <w:sz w:val="28"/>
          <w:szCs w:val="28"/>
        </w:rPr>
        <w:t xml:space="preserve">Гуриев Г. Работа на результат : </w:t>
      </w:r>
      <w:r w:rsidRPr="00BC2122">
        <w:rPr>
          <w:color w:val="000000"/>
          <w:sz w:val="28"/>
          <w:szCs w:val="28"/>
        </w:rPr>
        <w:t xml:space="preserve">[беседа с и.о. префекта Левобереж. АМС Г.Т. Гуриевым об итогах работы за 2013 г. / записала О. Датиева] // Владикавказ.– 2014.– </w:t>
      </w:r>
      <w:r w:rsidRPr="00BC2122">
        <w:rPr>
          <w:color w:val="FF0000"/>
          <w:sz w:val="28"/>
          <w:szCs w:val="28"/>
        </w:rPr>
        <w:t>28 янв.–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Гусев</w:t>
      </w:r>
      <w:r w:rsidRPr="00BC2122">
        <w:rPr>
          <w:color w:val="000000"/>
          <w:sz w:val="28"/>
          <w:szCs w:val="28"/>
        </w:rPr>
        <w:t xml:space="preserve"> Т. «Пока не все удалось сделать, но районные власти продолжают работать, чтобы жизнь людей стала лучше» : [беседа с главой Ардон. р-на Т. Гусовым / записал М. Габараев] // Рухс.– 2014.– 21 июля.–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Гутиев</w:t>
      </w:r>
      <w:r w:rsidRPr="00BC2122">
        <w:rPr>
          <w:color w:val="000000"/>
          <w:sz w:val="28"/>
          <w:szCs w:val="28"/>
        </w:rPr>
        <w:t xml:space="preserve"> Э. Э. Гутиев : «Село – наш общий дом» : [беседа с главой адм. с. Эльхотово Эльбрусом Гутиевым / записал А. Касаев] // Вперед.– 2014.– 20 дек.–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Гутиев</w:t>
      </w:r>
      <w:r w:rsidRPr="00BC2122">
        <w:rPr>
          <w:color w:val="000000"/>
          <w:sz w:val="28"/>
          <w:szCs w:val="28"/>
        </w:rPr>
        <w:t xml:space="preserve"> Э. Э. Гутиев: «Мы должны быть патриотами своего села» : [беседа с главой адм. Эльхотовского сел. поселения Э.Ш. Гутиевым / записала С. Тулатова] // Вперед.– 2014.– 24 мая.–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Датиева</w:t>
      </w:r>
      <w:r w:rsidRPr="00BC2122">
        <w:rPr>
          <w:color w:val="000000"/>
          <w:sz w:val="28"/>
          <w:szCs w:val="28"/>
        </w:rPr>
        <w:t xml:space="preserve"> О. Время активных действий. …Оно настало в деле борьбы с наркоманией : [с сес. Собр. представителей г. Владикавказа] / Ольга Датиева // Владикавказ.– 2014.– 12 февр.–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Датиева</w:t>
      </w:r>
      <w:r w:rsidRPr="00BC2122">
        <w:rPr>
          <w:color w:val="000000"/>
          <w:sz w:val="28"/>
          <w:szCs w:val="28"/>
        </w:rPr>
        <w:t xml:space="preserve"> О. Депутаты поддержали прокурорский протест [Иристонского р-на, касающийся внесения изменений в контракт с главой АМС города] / Ольга Датиева // Владикавказ.– 2014.– 10 дек.–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Датиева</w:t>
      </w:r>
      <w:r w:rsidRPr="00BC2122">
        <w:rPr>
          <w:color w:val="000000"/>
          <w:sz w:val="28"/>
          <w:szCs w:val="28"/>
        </w:rPr>
        <w:t xml:space="preserve"> О. Экскурсия по городу с Сергеем Дзантиевым : [пресс-тур с участием журналистов респ. СМИ начался с посещения проспекта Мира] / Ольга Датиева // Владикавказ.– 2014.– 18 марта.–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Дедегкаты</w:t>
      </w:r>
      <w:r w:rsidRPr="00BC2122">
        <w:rPr>
          <w:color w:val="000000"/>
          <w:sz w:val="28"/>
          <w:szCs w:val="28"/>
        </w:rPr>
        <w:t xml:space="preserve"> З. Бынæттон хиуынаффæйад: йæ нысан æмæ йæ куыст рацаразыны фарстатæ / Дедегкаты Зæлинæ // Рæстдзинад.– 2014.– 25 февр.</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Дедегкаева</w:t>
      </w:r>
      <w:r w:rsidRPr="00BC2122">
        <w:rPr>
          <w:color w:val="000000"/>
          <w:sz w:val="28"/>
          <w:szCs w:val="28"/>
        </w:rPr>
        <w:t xml:space="preserve"> З. Местное самоуправление: его значение и вопросы эффективности его деятельности [обсуждались чл. экспертного клуба «Казбек»].</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Джиоева</w:t>
      </w:r>
      <w:r w:rsidRPr="00BC2122">
        <w:rPr>
          <w:color w:val="000000"/>
          <w:sz w:val="28"/>
          <w:szCs w:val="28"/>
        </w:rPr>
        <w:t xml:space="preserve"> Е. Городская администрация оценит работу своих сотрудников : [аттестация] / Екатерина Джиоева // Владикавказ.– 2014.– 24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Дзабиев</w:t>
      </w:r>
      <w:r w:rsidRPr="00BC2122">
        <w:rPr>
          <w:color w:val="000000"/>
          <w:sz w:val="28"/>
          <w:szCs w:val="28"/>
        </w:rPr>
        <w:t xml:space="preserve"> Э. Трехглавый Ардон : [о пробл. вертикали власти в Ардоне; жители района вышли на митинг] / Эльбрус Дзабиев // Осетия. Свободный взгляд.– 2014.– 5 июля.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Дзантиев</w:t>
      </w:r>
      <w:r w:rsidRPr="00BC2122">
        <w:rPr>
          <w:color w:val="000000"/>
          <w:sz w:val="28"/>
          <w:szCs w:val="28"/>
        </w:rPr>
        <w:t xml:space="preserve"> С. «Именно на таких неофициальных встречах рождаются новые идеи, предложения и целые муниципальные программы, служащие одной цели – повышению качества жизни горожан» : [диалог власти с горожанами / подгот. Т. Дзудцова] // Владикавказ.– 2014.– 23 янв.–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Дзиова</w:t>
      </w:r>
      <w:r w:rsidRPr="00BC2122">
        <w:rPr>
          <w:color w:val="000000"/>
          <w:sz w:val="28"/>
          <w:szCs w:val="28"/>
        </w:rPr>
        <w:t xml:space="preserve"> А. Кредо – быть полезной людям : [о зам. главы АМС Киров. р-на А.К. Льяновой-Дзгоевой] / А.М. Дзиова // Северная Осетия.– 2014.– 6 февр.–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Дзуццаты</w:t>
      </w:r>
      <w:r w:rsidRPr="00BC2122">
        <w:rPr>
          <w:color w:val="000000"/>
          <w:sz w:val="28"/>
          <w:szCs w:val="28"/>
        </w:rPr>
        <w:t xml:space="preserve"> Къ. Хъæуыхицауы фарны хъуыддæгтæ / Дзуццаты Къоста // Рæстдзинад.– 2014.– 25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Благие дела главы местной администрации [с. Чермен Беллы Агкацевой].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Дзуццаты</w:t>
      </w:r>
      <w:r w:rsidRPr="00BC2122">
        <w:rPr>
          <w:color w:val="000000"/>
          <w:sz w:val="28"/>
          <w:szCs w:val="28"/>
        </w:rPr>
        <w:t xml:space="preserve"> Къ. Буц нана / Дзуццаты Къоста // Рæстдзинад.– 2014.– 17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Любимая бабушка : [о работнике АМС с. Октябрьское Зинаиде Гиоевой-Алаговой].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Дударова</w:t>
      </w:r>
      <w:r w:rsidRPr="00BC2122">
        <w:rPr>
          <w:color w:val="000000"/>
          <w:sz w:val="28"/>
          <w:szCs w:val="28"/>
        </w:rPr>
        <w:t xml:space="preserve"> Л. Для кого Уацилла – праздник вдвойне : [о работе главы сел. поселения Фарн Заура Галуева] // Жизнь Правобережья.– 2014.– 21 июня.–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Иванов</w:t>
      </w:r>
      <w:r w:rsidRPr="00BC2122">
        <w:rPr>
          <w:color w:val="000000"/>
          <w:sz w:val="28"/>
          <w:szCs w:val="28"/>
        </w:rPr>
        <w:t xml:space="preserve"> В. До новых встреч! : [из жизни Правобережной АМС] / Владимир Иванов // Владикавказ.– 2014.– 14 февр.–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Измаилов</w:t>
      </w:r>
      <w:r w:rsidRPr="00BC2122">
        <w:rPr>
          <w:color w:val="000000"/>
          <w:sz w:val="28"/>
          <w:szCs w:val="28"/>
        </w:rPr>
        <w:t xml:space="preserve"> Е. «Чиновничье хамство – это удар по власти» : [10 янв. состоялось совещание Главы РСО-А Т. Мамсурова с главами муницип. образований и их администраций] / Е. Измаилов // Северная Осетия.– 2014.– 14 янв.–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6F632D">
        <w:rPr>
          <w:sz w:val="28"/>
          <w:szCs w:val="28"/>
        </w:rPr>
        <w:t xml:space="preserve">Изменения в Генеральный план муниципального образования городской </w:t>
      </w:r>
      <w:r w:rsidRPr="00BC2122">
        <w:rPr>
          <w:color w:val="000000"/>
          <w:sz w:val="28"/>
          <w:szCs w:val="28"/>
        </w:rPr>
        <w:t>округ г. Владикавказ, утвержденного решением Собр. представителей г. Владикавказ от 31 мая 2011 г. №24/22 : [условное обозначение] // Владикавказ.– 2014.– 7 нояб.– С. 4-9.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Икоева</w:t>
      </w:r>
      <w:r w:rsidRPr="00BC2122">
        <w:rPr>
          <w:color w:val="000000"/>
          <w:sz w:val="28"/>
          <w:szCs w:val="28"/>
        </w:rPr>
        <w:t xml:space="preserve"> </w:t>
      </w:r>
      <w:r w:rsidRPr="00BC2122">
        <w:rPr>
          <w:b/>
          <w:sz w:val="28"/>
          <w:szCs w:val="28"/>
        </w:rPr>
        <w:t>Б.</w:t>
      </w:r>
      <w:r w:rsidRPr="00BC2122">
        <w:rPr>
          <w:color w:val="000000"/>
          <w:sz w:val="28"/>
          <w:szCs w:val="28"/>
        </w:rPr>
        <w:t xml:space="preserve"> Бэла Икоева: «Для созидательной деятельности подготовлена благодатная основа» : [беседа с пред. Собр. представителей г. Владикавказа Бэлой Икоевой об итогах пятилетней деятельности Собр. представителей города / записал Т. Техов] // Северная Осетия.– 2014.– 16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Калоев</w:t>
      </w:r>
      <w:r w:rsidRPr="00BC2122">
        <w:rPr>
          <w:color w:val="000000"/>
          <w:sz w:val="28"/>
          <w:szCs w:val="28"/>
        </w:rPr>
        <w:t xml:space="preserve"> </w:t>
      </w:r>
      <w:r w:rsidRPr="00BC2122">
        <w:rPr>
          <w:b/>
          <w:sz w:val="28"/>
          <w:szCs w:val="28"/>
        </w:rPr>
        <w:t>В.А.</w:t>
      </w:r>
      <w:r w:rsidRPr="00BC2122">
        <w:rPr>
          <w:color w:val="000000"/>
          <w:sz w:val="28"/>
          <w:szCs w:val="28"/>
        </w:rPr>
        <w:t xml:space="preserve"> Есть серьезный повод подвести итоги : [беседа с б. главой Веселовского поселения Владимиром Анатольевичем Калоевым / подгот. Светлана Тотоева] // Моздокский вестник.– 2014.– 24 мая.–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Кесаев</w:t>
      </w:r>
      <w:r w:rsidRPr="00BC2122">
        <w:rPr>
          <w:b/>
          <w:color w:val="000000"/>
          <w:sz w:val="28"/>
          <w:szCs w:val="28"/>
        </w:rPr>
        <w:t xml:space="preserve"> С.</w:t>
      </w:r>
      <w:r w:rsidRPr="00BC2122">
        <w:rPr>
          <w:color w:val="000000"/>
          <w:sz w:val="28"/>
          <w:szCs w:val="28"/>
        </w:rPr>
        <w:t xml:space="preserve"> Конкурс проблемы кадров не решит… Но даст шанс молодым специалистам : [коммент. первый зам. пред. парламента С. Кесаев по поводу обсуждения вопроса «О внесении изменений в ст. 17 ФЗ «О муниципальной службе в Российской Федерации» / записала В. Васильева] // Северная Осетия.– 2014.– 23 мая.–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Корнаев</w:t>
      </w:r>
      <w:r w:rsidRPr="00BC2122">
        <w:rPr>
          <w:color w:val="000000"/>
          <w:sz w:val="28"/>
          <w:szCs w:val="28"/>
        </w:rPr>
        <w:t xml:space="preserve"> </w:t>
      </w:r>
      <w:r w:rsidRPr="00BC2122">
        <w:rPr>
          <w:b/>
          <w:color w:val="000000"/>
          <w:sz w:val="28"/>
          <w:szCs w:val="28"/>
        </w:rPr>
        <w:t>Т.</w:t>
      </w:r>
      <w:r w:rsidRPr="00BC2122">
        <w:rPr>
          <w:color w:val="000000"/>
          <w:sz w:val="28"/>
          <w:szCs w:val="28"/>
        </w:rPr>
        <w:t xml:space="preserve"> Размышления после заседания Совета «Стыр Ныхас» : [точка зрения зам. главы АМС Дигорского р-на Т. Корнаева] // Вести Дигории.– 2014.– 8 нояб. – С. 8.</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Лазарова</w:t>
      </w:r>
      <w:r w:rsidRPr="00BC2122">
        <w:rPr>
          <w:b/>
          <w:color w:val="000000"/>
          <w:sz w:val="28"/>
          <w:szCs w:val="28"/>
        </w:rPr>
        <w:t xml:space="preserve"> Б.Е.</w:t>
      </w:r>
      <w:r w:rsidRPr="00BC2122">
        <w:rPr>
          <w:color w:val="000000"/>
          <w:sz w:val="28"/>
          <w:szCs w:val="28"/>
        </w:rPr>
        <w:t xml:space="preserve"> Работы не прекращаются : [беседа с главой адм. сел. поселения Ставд-Дурта Б.Е. Лазаровой / записал А. Кубалов] // Вперед.– 2014.– 19 июня.–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w:t>
      </w:r>
      <w:r w:rsidRPr="00BC2122">
        <w:rPr>
          <w:b/>
          <w:color w:val="000000"/>
          <w:sz w:val="28"/>
          <w:szCs w:val="28"/>
        </w:rPr>
        <w:t xml:space="preserve"> Э.А.</w:t>
      </w:r>
      <w:r w:rsidRPr="00BC2122">
        <w:rPr>
          <w:color w:val="000000"/>
          <w:sz w:val="28"/>
          <w:szCs w:val="28"/>
        </w:rPr>
        <w:t xml:space="preserve"> О проведении конкурса на замещение должности главы администрации МО Ирафского р-на / Э.А. Макоев // Ирæф.– 2014.– 26 апр.– С. 1.</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Малити</w:t>
      </w:r>
      <w:r w:rsidRPr="00BC2122">
        <w:rPr>
          <w:color w:val="000000"/>
          <w:sz w:val="28"/>
          <w:szCs w:val="28"/>
        </w:rPr>
        <w:t xml:space="preserve"> </w:t>
      </w:r>
      <w:r w:rsidRPr="00BC2122">
        <w:rPr>
          <w:b/>
          <w:color w:val="000000"/>
          <w:sz w:val="28"/>
          <w:szCs w:val="28"/>
        </w:rPr>
        <w:t>А.</w:t>
      </w:r>
      <w:r w:rsidRPr="00BC2122">
        <w:rPr>
          <w:color w:val="000000"/>
          <w:sz w:val="28"/>
          <w:szCs w:val="28"/>
        </w:rPr>
        <w:t xml:space="preserve"> Агъаззаг цард аразта æмæ ин е ба æ тæккæ тæмæни фескъудæй / Малити Алетæ // Дигорæ.– 2014.– 29 нояб. (№33).– Ф. 12.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Малиева А. Жизнь его оборвалась в расцвете… : [памяти главы адм. г. Дигоры (с 2003 по 2012 гг.) Сергея Акоева].</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Мамсыраты</w:t>
      </w:r>
      <w:r w:rsidRPr="00BC2122">
        <w:rPr>
          <w:color w:val="000000"/>
          <w:sz w:val="28"/>
          <w:szCs w:val="28"/>
        </w:rPr>
        <w:t xml:space="preserve"> </w:t>
      </w:r>
      <w:r w:rsidRPr="00BC2122">
        <w:rPr>
          <w:b/>
          <w:sz w:val="28"/>
          <w:szCs w:val="28"/>
        </w:rPr>
        <w:t>Таймураз</w:t>
      </w:r>
      <w:r w:rsidRPr="00BC2122">
        <w:rPr>
          <w:color w:val="000000"/>
          <w:sz w:val="28"/>
          <w:szCs w:val="28"/>
        </w:rPr>
        <w:t>: «Йæ куыст бæрнонæй чи нæ кæны, ахæм чиновниктæн бынат хъуамæ ма уа» // Рæстдзинад.– 2014.– 11 янв.</w:t>
      </w:r>
    </w:p>
    <w:p w:rsidR="00EC7557" w:rsidRPr="00BC2122" w:rsidRDefault="00EC7557" w:rsidP="00EC7557">
      <w:pPr>
        <w:pStyle w:val="a8"/>
        <w:tabs>
          <w:tab w:val="left" w:pos="0"/>
          <w:tab w:val="num" w:pos="142"/>
          <w:tab w:val="left" w:pos="567"/>
        </w:tabs>
        <w:spacing w:line="276" w:lineRule="auto"/>
        <w:ind w:left="0"/>
        <w:jc w:val="both"/>
        <w:rPr>
          <w:color w:val="000000"/>
          <w:sz w:val="28"/>
          <w:szCs w:val="28"/>
        </w:rPr>
      </w:pPr>
      <w:r w:rsidRPr="00BC2122">
        <w:rPr>
          <w:color w:val="000000"/>
          <w:sz w:val="28"/>
          <w:szCs w:val="28"/>
        </w:rPr>
        <w:lastRenderedPageBreak/>
        <w:t>Таймураз Мамсуров: «Кто ответственно не относится к работе, тем чиновникам не должно быть места» [в рук. органах : Глава РСО-А Т. Мамсуров провел совещание с главами муницип. образований и АМС].</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Мæргъиты</w:t>
      </w:r>
      <w:r w:rsidRPr="00BC2122">
        <w:rPr>
          <w:color w:val="000000"/>
          <w:sz w:val="28"/>
          <w:szCs w:val="28"/>
        </w:rPr>
        <w:t xml:space="preserve"> </w:t>
      </w:r>
      <w:r w:rsidRPr="00BC2122">
        <w:rPr>
          <w:b/>
          <w:color w:val="000000"/>
          <w:sz w:val="28"/>
          <w:szCs w:val="28"/>
        </w:rPr>
        <w:t>А.</w:t>
      </w:r>
      <w:r w:rsidRPr="00BC2122">
        <w:rPr>
          <w:color w:val="000000"/>
          <w:sz w:val="28"/>
          <w:szCs w:val="28"/>
        </w:rPr>
        <w:t xml:space="preserve"> Æрыдон – Ирыстоны налхъуыт фæрдыг / Мæргъиты Артур // Рæстдзинад.– 2014.– 23 июль.–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Маргиев А. Ардон – жемчужина Осетии : [беседа с главой АМС г. Ардона А. Маргиевым в связи с 50-летием переименования села Ардон в город / записал Сергей Цебоев].</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Награды за неустанный труд</w:t>
      </w:r>
      <w:r w:rsidRPr="00BC2122">
        <w:rPr>
          <w:color w:val="000000"/>
          <w:sz w:val="28"/>
          <w:szCs w:val="28"/>
        </w:rPr>
        <w:t xml:space="preserve"> : [в АМС Киров. р-на торжественно отметили 60 и 75-летние жизненные рубежи уважаемых людей] // Северная Осетия.– 2014.– 24 янв.–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 внесении изменений</w:t>
      </w:r>
      <w:r w:rsidRPr="00BC2122">
        <w:rPr>
          <w:color w:val="000000"/>
          <w:sz w:val="28"/>
          <w:szCs w:val="28"/>
        </w:rPr>
        <w:t xml:space="preserve"> в Закон РСО-А «О выборах в органы местного самоуправления в Республике Сев. Осетия-Алания» : Закон РСО-А [от 5 июня 2014 г. № 16-РЗ] // Северная Осетия.– 2014.– 16, 17 июля.–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 внесении изменений</w:t>
      </w:r>
      <w:r w:rsidRPr="00BC2122">
        <w:rPr>
          <w:color w:val="000000"/>
          <w:sz w:val="28"/>
          <w:szCs w:val="28"/>
        </w:rPr>
        <w:t xml:space="preserve"> в Закон РСО-А «О выборах в органы местного самоуправления в Республике Северная Осетия-Алания» : Закон РСО-А [от 21 марта 2014 г. № 6-РЗ] // Северная Осетия.– 2014.– 16 апр.–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 внесении изменений</w:t>
      </w:r>
      <w:r w:rsidRPr="00BC2122">
        <w:rPr>
          <w:color w:val="000000"/>
          <w:sz w:val="28"/>
          <w:szCs w:val="28"/>
        </w:rPr>
        <w:t xml:space="preserve"> в Закон РСО-А «О местном самоуправлении в Республике Северная Осетия-Алания» : Закон РСО-А [от 28 нояб. 2014 г. № 47-РЗ] // Северная Осетия.– 2014.– 25 дек.–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 внесении изменений</w:t>
      </w:r>
      <w:r w:rsidRPr="00BC2122">
        <w:rPr>
          <w:color w:val="000000"/>
          <w:sz w:val="28"/>
          <w:szCs w:val="28"/>
        </w:rPr>
        <w:t xml:space="preserve"> в Закон РСО-А «О местном самоуправлении в Республике Северная Осетия-Алания» : Закон РСО-А [от 12 февр. 2014 г. №4-РЗ] // Северная Осетия.– 2014.– 20 февр.–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 внесении изменений</w:t>
      </w:r>
      <w:r w:rsidRPr="00BC2122">
        <w:rPr>
          <w:color w:val="000000"/>
          <w:sz w:val="28"/>
          <w:szCs w:val="28"/>
        </w:rPr>
        <w:t xml:space="preserve"> в Закон РСО-А «О муниципальной службе в Республике Северная Осетия-Алания» : Закон РСО-А [от 28 нояб. 2014 г. №46-РЗ] // Северная Осетия.– 2014.– 10 дек.–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 внесении изменений</w:t>
      </w:r>
      <w:r w:rsidRPr="00BC2122">
        <w:rPr>
          <w:color w:val="000000"/>
          <w:sz w:val="28"/>
          <w:szCs w:val="28"/>
        </w:rPr>
        <w:t xml:space="preserve"> и дополнений в Устав Алагирского района : [решение Собр. представителей Алагир. р-на РСО-А от 2014 г. : проект] // Заря.– 2014.– 22 марта.–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 внесении изменений</w:t>
      </w:r>
      <w:r w:rsidRPr="00BC2122">
        <w:rPr>
          <w:color w:val="000000"/>
          <w:sz w:val="28"/>
          <w:szCs w:val="28"/>
        </w:rPr>
        <w:t xml:space="preserve"> и дополнений в Устав Алагирского района Респ. Сев. Осетия-Алания : [решение Собр. представителей Алагир. р-на РСО-А от 11 июня 2014 г. №5-23-6] // Заря.– 2014.– 19 июля.–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 внесении изменений</w:t>
      </w:r>
      <w:r w:rsidRPr="00BC2122">
        <w:rPr>
          <w:color w:val="000000"/>
          <w:sz w:val="28"/>
          <w:szCs w:val="28"/>
        </w:rPr>
        <w:t xml:space="preserve"> и дополнений в Устав Мизурского сельского поселения Алагирского района РСО-А : [решение Собр. представителей Мизурского сел. поселения Алагир. р-на РСО-А от 26 нояб. 2014 г. № 15] // Заря.– 2014.– 25 дек.–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 внесении изменений</w:t>
      </w:r>
      <w:r w:rsidRPr="00BC2122">
        <w:rPr>
          <w:color w:val="000000"/>
          <w:sz w:val="28"/>
          <w:szCs w:val="28"/>
        </w:rPr>
        <w:t xml:space="preserve"> и дополнений в Устав муниципального образования Кировский район РСО-Алания : решение от 26 дек. 2013 г. №80 // Вперед.– 2014.– 25 янв.– С. 6.</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О внесении изменений</w:t>
      </w:r>
      <w:r w:rsidRPr="00BC2122">
        <w:rPr>
          <w:color w:val="000000"/>
          <w:sz w:val="28"/>
          <w:szCs w:val="28"/>
        </w:rPr>
        <w:t xml:space="preserve"> и дополнений в Устав муниципального образования Кировский район РСО-Алания : решение Собр. представителей МО Кировский район от 24 окт. 2014 г. №111, с. Эльхотово // Вперед.– 2014.– 22 нояб.– С. 6.</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 внесении изменений</w:t>
      </w:r>
      <w:r w:rsidRPr="00BC2122">
        <w:rPr>
          <w:color w:val="000000"/>
          <w:sz w:val="28"/>
          <w:szCs w:val="28"/>
        </w:rPr>
        <w:t xml:space="preserve"> и дополнений в Устав Црауского сельского поселения Алагирского района РСО-А : [решение Собр. представителей сел. поселения Алагир. р-на РСО-А от 14 марта 2014 г. №4] // Заря.– 2014.– 26 апр.–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 наделении органов местного самоуправления</w:t>
      </w:r>
      <w:r w:rsidRPr="00BC2122">
        <w:rPr>
          <w:color w:val="000000"/>
          <w:sz w:val="28"/>
          <w:szCs w:val="28"/>
        </w:rPr>
        <w:t xml:space="preserve"> муниципальных районов и городского округа г. Владикавказ отдельными государственными полномочиями Республики Северная Осетия-Алания по организации и поддержке учреждений культуры и искусства : Закон РСО-А [от 21 марта 2014 г. №5-РЗ] // Северная Осетия.– 2014.– 16 апр.–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 наделении органов местного самоуправления</w:t>
      </w:r>
      <w:r w:rsidRPr="00BC2122">
        <w:rPr>
          <w:color w:val="000000"/>
          <w:sz w:val="28"/>
          <w:szCs w:val="28"/>
        </w:rPr>
        <w:t xml:space="preserve"> муниципальных районов и городского округа г. Владикавказ отдельными государственными полномочиями РСО-Алания по организации и поддержке учреждений культуры и искусства РСО-А : Закон РСО-А [от 21 марта 2014 г. №5-РЗ] // Северная Осетия.– 2014.– 2 апр.–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О признании утратившим силу </w:t>
      </w:r>
      <w:r w:rsidRPr="00BC2122">
        <w:rPr>
          <w:color w:val="000000"/>
          <w:sz w:val="28"/>
          <w:szCs w:val="28"/>
        </w:rPr>
        <w:t>Закона РСО-А «О наделении органов местного самоуправления муниципальных районов и городского округа г. Владикавказа отдельными государственными полномочиями Республики Северная Осетия-Алания в сфере охраны здоровья граждан» : Закон РСО-А [от 5 июня 2014 г. №21-РЗ] // Северная Осетия.– 2014.– 2 июля.–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Огонь ее души</w:t>
      </w:r>
      <w:r w:rsidRPr="00BC2122">
        <w:rPr>
          <w:color w:val="000000"/>
          <w:sz w:val="28"/>
          <w:szCs w:val="28"/>
        </w:rPr>
        <w:t xml:space="preserve"> : [к юбилею нач. отд. по связям с общественностью АМС г. Владикавказа Т.Г. Кайтуковой] // Северная Осетия.– 2014.– 27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Олисаева З.</w:t>
      </w:r>
      <w:r w:rsidRPr="00BC2122">
        <w:rPr>
          <w:color w:val="000000"/>
          <w:sz w:val="28"/>
          <w:szCs w:val="28"/>
        </w:rPr>
        <w:t xml:space="preserve"> Муниципальные образования: как вас звать-величать? : [коммент. замнач. отд. УМНО по РСО-А З. Олисаевой] // Северная Осетия.– 2014.– 28 мая.–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Отмечен на всех участках работы</w:t>
      </w:r>
      <w:r w:rsidRPr="00BC2122">
        <w:rPr>
          <w:color w:val="000000"/>
          <w:sz w:val="28"/>
          <w:szCs w:val="28"/>
        </w:rPr>
        <w:t xml:space="preserve"> : [Указом Главы РСО-А за заслуги в развитии мест. самоупр. в Сев. Осетии нач. упр. экон. развития АМС Алагир. р-на Дз.Б. Кайтову присвоено почет. звание «Заслуженный работник муниципальной службы РСО-А»] // Заря.– 2014.– 29 марта.–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Педан И.</w:t>
      </w:r>
      <w:r w:rsidRPr="00BC2122">
        <w:rPr>
          <w:color w:val="000000"/>
          <w:sz w:val="28"/>
          <w:szCs w:val="28"/>
        </w:rPr>
        <w:t xml:space="preserve"> У власти те же заботы, что и у населения : [беседа с главой АМС Сухотского поселения Элиной Педан] // Моздокский вестник.– 2014.– 2 окт.–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Петрова А.</w:t>
      </w:r>
      <w:r w:rsidRPr="00BC2122">
        <w:rPr>
          <w:color w:val="000000"/>
          <w:sz w:val="28"/>
          <w:szCs w:val="28"/>
        </w:rPr>
        <w:t xml:space="preserve"> Глава [Алагир.] р-на [Артур Бараков] поблагодарил полицию за работу [по итогам оперативно-служеб. деятельности в первом полугодии 2014 г.] / А. Петрова // Заря.– 2014.– 5 авг.–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Победители республиканского конкурса</w:t>
      </w:r>
      <w:r w:rsidRPr="00BC2122">
        <w:rPr>
          <w:color w:val="000000"/>
          <w:sz w:val="28"/>
          <w:szCs w:val="28"/>
        </w:rPr>
        <w:t xml:space="preserve"> «Лучшее сельское поселение» 2013 года // Осетия. Свободный взгляд.– 2014.– 12 июля.</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Положение о порядке </w:t>
      </w:r>
      <w:r w:rsidRPr="00BC2122">
        <w:rPr>
          <w:color w:val="000000"/>
          <w:sz w:val="28"/>
          <w:szCs w:val="28"/>
        </w:rPr>
        <w:t>создания и расходования средств резервного фонда АМС Ирафского р-на // Ирæф.– 2014.– 7 окт.–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Родионов Г.</w:t>
      </w:r>
      <w:r w:rsidRPr="00BC2122">
        <w:rPr>
          <w:color w:val="000000"/>
          <w:sz w:val="28"/>
          <w:szCs w:val="28"/>
        </w:rPr>
        <w:t xml:space="preserve"> Местное самоуправление: реформы продолжаются : [беседа с пред. ком. парламента по законодательству, законности и местному самоупр. РСО-А Г. Родионовым об очеред. реформировании законодательства / записал В. Рязанов] // Северная Осетия.– 2014.– 29 окт.–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РСО-А. Парламент.</w:t>
      </w:r>
      <w:r w:rsidRPr="00BC2122">
        <w:rPr>
          <w:color w:val="000000"/>
          <w:sz w:val="28"/>
          <w:szCs w:val="28"/>
        </w:rPr>
        <w:t xml:space="preserve"> О назначении членов конкурсной комиссии по проведению конкурса на замещение должности главы администрации местного самоуправления муницип. образования Ирафский район : Постановление Парламента РСО-А [от 30 апр. 2014 г. №365/21-5] // Северная Осетия.– 2014.– 13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Рубаев В.</w:t>
      </w:r>
      <w:r w:rsidRPr="00BC2122">
        <w:rPr>
          <w:color w:val="000000"/>
          <w:sz w:val="28"/>
          <w:szCs w:val="28"/>
        </w:rPr>
        <w:t xml:space="preserve"> Владимир Рубаев: «Цифры и факты говорят: мы – на правильном пути» : [отчет главы АМС Моздок. р-на об итогах деятельности ] / подгот. Л. Базиева // Моздокский вестник.– 2014.– 11 июня.–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Рубаев В.</w:t>
      </w:r>
      <w:r w:rsidRPr="00BC2122">
        <w:rPr>
          <w:color w:val="000000"/>
          <w:sz w:val="28"/>
          <w:szCs w:val="28"/>
        </w:rPr>
        <w:t xml:space="preserve"> Непогода проверила моздокчан на прочность : [беседа с главой АМС Моздокского района В. Рубаевым о мерах, предпринимаемых для ликвидации последствий стихийного бедствия (13 мая) / записал С. Суанов] // Северная Осетия.– 2014.– 15 мая.–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Рыбалко А.</w:t>
      </w:r>
      <w:r w:rsidRPr="00BC2122">
        <w:rPr>
          <w:color w:val="000000"/>
          <w:sz w:val="28"/>
          <w:szCs w:val="28"/>
        </w:rPr>
        <w:t xml:space="preserve"> В Притеречном поселении 130 домовладений и квартир оставлены жильцами : [беседа с главой адм. Притеречного поселения Александром Рыбалко / подгот. Светлана Тотоева] // Моздокский вестник.– 2014.– 19 июля.–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Сагеева М.</w:t>
      </w:r>
      <w:r w:rsidRPr="00BC2122">
        <w:rPr>
          <w:color w:val="000000"/>
          <w:sz w:val="28"/>
          <w:szCs w:val="28"/>
        </w:rPr>
        <w:t xml:space="preserve"> МЭР, которого нет : Кто руководит Владикавказом и кого выбирают владикавказцы? / Мадина Сагеева // Осетия. Свободный взгляд.– 2014.– 15 февр.</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Саломатова А.</w:t>
      </w:r>
      <w:r w:rsidRPr="00BC2122">
        <w:rPr>
          <w:color w:val="000000"/>
          <w:sz w:val="28"/>
          <w:szCs w:val="28"/>
        </w:rPr>
        <w:t xml:space="preserve"> Открытый диалог с гражданами – залог порядка : [о встрече руководства ОМВД Моздок. р-на с жителями поселений] / Анастасия Саломатова // Моздокский вестник.– 2014.– 24 июля.–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Сергей Дзантиев</w:t>
      </w:r>
      <w:r w:rsidRPr="00BC2122">
        <w:rPr>
          <w:color w:val="000000"/>
          <w:sz w:val="28"/>
          <w:szCs w:val="28"/>
        </w:rPr>
        <w:t xml:space="preserve"> [мэр Владикавказа] встретился с новым начальником дорог Северного Кавказа [Русланом Лечхаджиевым] // Северная Осетия.– 2014.– 11 июля.–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 xml:space="preserve">Совет общественности г. Владикавказа </w:t>
      </w:r>
      <w:r w:rsidRPr="00BC2122">
        <w:rPr>
          <w:color w:val="000000"/>
          <w:sz w:val="28"/>
          <w:szCs w:val="28"/>
        </w:rPr>
        <w:t>– 2014 год : [с заседания АМС города] // Владикавказ.– 2014.– 18 янв.–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«Спасибо за труд во славу Осетии, России!»</w:t>
      </w:r>
      <w:r w:rsidRPr="00BC2122">
        <w:rPr>
          <w:color w:val="000000"/>
          <w:sz w:val="28"/>
          <w:szCs w:val="28"/>
        </w:rPr>
        <w:t xml:space="preserve"> : [АМС Моздокского р-на награждена Почетным знаком «За активную работу по патриотическому воспитанию граждан»] // Моздокский вестник.– 2014.– 17 июня.–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Ставд-Дурту – диплом </w:t>
      </w:r>
      <w:r w:rsidRPr="00BC2122">
        <w:rPr>
          <w:color w:val="000000"/>
          <w:sz w:val="28"/>
          <w:szCs w:val="28"/>
        </w:rPr>
        <w:t>[победителя конкурса «Лучшее сельское поселение года» 2013] // Вперед.– 2014.– 19 июля.–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Табуева Т.Х.</w:t>
      </w:r>
      <w:r w:rsidRPr="00BC2122">
        <w:rPr>
          <w:color w:val="000000"/>
          <w:sz w:val="28"/>
          <w:szCs w:val="28"/>
        </w:rPr>
        <w:t xml:space="preserve"> У нас появились значимые дела : [беседа с главой Камбилеевского сел. поселения Тамарой Хасановной Табуевой / записала Л. Джигкаева] // Фидиуæг.– 2014.– 29 июля.–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Тагаев Х.Т</w:t>
      </w:r>
      <w:r w:rsidRPr="00BC2122">
        <w:rPr>
          <w:color w:val="000000"/>
          <w:sz w:val="28"/>
          <w:szCs w:val="28"/>
        </w:rPr>
        <w:t>. На раскачку времени нет : [беседа с советником главы АМС Ирафского р-на Хетагом Тазретовичем Тагаевым / записал А. Бесолов] // Ирæф.– 2014.– 23 сент.– С. 1-2.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Тамаев М.</w:t>
      </w:r>
      <w:r w:rsidRPr="00BC2122">
        <w:rPr>
          <w:color w:val="000000"/>
          <w:sz w:val="28"/>
          <w:szCs w:val="28"/>
        </w:rPr>
        <w:t xml:space="preserve"> Майран Тамаев : «Внести свежую струю воздуха в старую часть города» : [беседа с первым зам. главы АМС г. Владикавказа / записал Т. Техов] // Северная Осетия.– 2014.– 1 авг.– С. 1-2.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Тамаев М.</w:t>
      </w:r>
      <w:r w:rsidRPr="00BC2122">
        <w:rPr>
          <w:color w:val="000000"/>
          <w:sz w:val="28"/>
          <w:szCs w:val="28"/>
        </w:rPr>
        <w:t xml:space="preserve"> Экзамен на социальную ответственность муниципальная власть сдает изо дня в день… : [беседа с первым зам. главы АМС г. Владикавказа М. Тамаевым] // Северная Осетия.– 2014.– 6 марта.– С. 1-2.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Тезиева М.</w:t>
      </w:r>
      <w:r w:rsidRPr="00BC2122">
        <w:rPr>
          <w:color w:val="000000"/>
          <w:sz w:val="28"/>
          <w:szCs w:val="28"/>
        </w:rPr>
        <w:t xml:space="preserve"> Мэр провел ревизию городского хозяйства : Глава АМС г. Владикавказа Сергей Дзантиев совершил объезд Левобережной части города / Мадина Тезиева // Владикавказ.– 2014.– С. 29 нояб.–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«К положительным результатам можно прийти только через сотрудничество» : [состоялась пятая, внеочеред. сессия Собр. представителей г. Владикавказа под пред. М. Хадарцева] / Т. Техов // Северная Осетия.– 2014.– 10 дек.–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Добрая традиция, благие инициативы : [в рамках традиц. акции «Город – селу» АМС и Совет общественности г. Владикавказа организовали выезд делегации во главе с первым зам. главы адм. города М. Тамаевым в с. Хумалаг Правобереж. района] / Т. Техов // Северная Осетия.– 2014.– 5 марта.–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Нововведения в работе муниципальных служащих : [в Парламенте РСО-А состоялся «круглый стол» на тему : «Вопросы совершенствования системы организации местного самоуправления в Российской Федерации»] / Т. Техов // Северная Осетия.– 2014.– 13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Устав муниципального образования</w:t>
      </w:r>
      <w:r w:rsidRPr="00BC2122">
        <w:rPr>
          <w:color w:val="000000"/>
          <w:sz w:val="28"/>
          <w:szCs w:val="28"/>
        </w:rPr>
        <w:t xml:space="preserve"> Ардонский район Республики Северная Осетия-Алания : принят решением Собр. представителей МО Ардонский р-н 22 окт. 2014 г. №25/1; глава МО Ардонский район Гусов Т.М. // Рухс.– 2014.– 25 нояб.– С. 3-5; 27 нояб.– С. 3-5.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Хадарцев М.</w:t>
      </w:r>
      <w:r w:rsidRPr="00BC2122">
        <w:rPr>
          <w:color w:val="000000"/>
          <w:sz w:val="28"/>
          <w:szCs w:val="28"/>
        </w:rPr>
        <w:t xml:space="preserve"> «Владикавказ должен быть лучшим городом на земле!» : [беседа с новым пред. Собрания представителей г. Владикавказа М. Хадарцевым о пл. работы / записал Т. Техов] // Северная Осетия.– 2014.– 1 окт.–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Хадарцев М.</w:t>
      </w:r>
      <w:r w:rsidRPr="00BC2122">
        <w:rPr>
          <w:color w:val="000000"/>
          <w:sz w:val="28"/>
          <w:szCs w:val="28"/>
        </w:rPr>
        <w:t xml:space="preserve"> Вовлекать граждан в процесс управления : [мнение депутата Гос. думы РФ М. Хадарцева по поводу реформирования системы местного самоуправления / записал А. Короев] // Северная Осетия.– 2014.– 15 марта.–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Хадарцев М.</w:t>
      </w:r>
      <w:r w:rsidRPr="00BC2122">
        <w:rPr>
          <w:color w:val="000000"/>
          <w:sz w:val="28"/>
          <w:szCs w:val="28"/>
        </w:rPr>
        <w:t xml:space="preserve"> Махарбек Хадарцев: «Наша задача – слышать горожан и решать их проблемы» : [с заседания Собр. представителей г. Владикавказа / записала Н. Гогаева] // Северная Осетия.– 2014.– 23 окт.–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Хетæгкаты Х.</w:t>
      </w:r>
      <w:r w:rsidRPr="00BC2122">
        <w:rPr>
          <w:color w:val="000000"/>
          <w:sz w:val="28"/>
          <w:szCs w:val="28"/>
        </w:rPr>
        <w:t xml:space="preserve"> </w:t>
      </w:r>
      <w:r w:rsidRPr="006F632D">
        <w:rPr>
          <w:sz w:val="28"/>
          <w:szCs w:val="28"/>
        </w:rPr>
        <w:t xml:space="preserve">Фидæн хуыздæрмæ </w:t>
      </w:r>
      <w:r w:rsidRPr="00BC2122">
        <w:rPr>
          <w:color w:val="000000"/>
          <w:sz w:val="28"/>
          <w:szCs w:val="28"/>
        </w:rPr>
        <w:t>/ Хетæгкаты Хетæг // Слово.– 2014.– 12 дек.– Ф. 6.</w:t>
      </w:r>
    </w:p>
    <w:p w:rsidR="00EC7557" w:rsidRPr="00BC2122" w:rsidRDefault="00EC7557" w:rsidP="00EC7557">
      <w:pPr>
        <w:pStyle w:val="a8"/>
        <w:tabs>
          <w:tab w:val="num" w:pos="142"/>
          <w:tab w:val="left" w:pos="567"/>
          <w:tab w:val="left" w:pos="709"/>
        </w:tabs>
        <w:spacing w:line="276" w:lineRule="auto"/>
        <w:ind w:left="0" w:firstLine="709"/>
        <w:jc w:val="both"/>
        <w:rPr>
          <w:color w:val="000000"/>
          <w:sz w:val="28"/>
          <w:szCs w:val="28"/>
        </w:rPr>
      </w:pPr>
      <w:r w:rsidRPr="00BC2122">
        <w:rPr>
          <w:color w:val="000000"/>
          <w:sz w:val="28"/>
          <w:szCs w:val="28"/>
        </w:rPr>
        <w:t>Хетагуров Х. К лучшему будущему : [беседа с главой АМС с. Хумалаг Хетагом Хетагуровым / записал К. Дзуцев].</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Хоцаонова М.</w:t>
      </w:r>
      <w:r w:rsidRPr="00BC2122">
        <w:rPr>
          <w:color w:val="000000"/>
          <w:sz w:val="28"/>
          <w:szCs w:val="28"/>
        </w:rPr>
        <w:t xml:space="preserve"> Проблемы должны решаться : [в АМС Ирафского р-на состоялось рабочее собрание глав сел. поселений, дир. школ и др. представителей власти р-на] / М. Хоцаонова // Ирæф.– 2014.– 11 февр.–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Хубаева А.</w:t>
      </w:r>
      <w:r w:rsidRPr="00BC2122">
        <w:rPr>
          <w:color w:val="000000"/>
          <w:sz w:val="28"/>
          <w:szCs w:val="28"/>
        </w:rPr>
        <w:t xml:space="preserve"> Проблемы решаемы! Даже в ДОСе : [встреча главы адм. Моздок. р-на В. Рубаева и главы г. Моздока Л. Токаревой с жителями ДОСа] / А. Хубаева // Моздокский вестник.– 2014.– 25 окт.–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Цомайты Р.</w:t>
      </w:r>
      <w:r w:rsidRPr="00BC2122">
        <w:rPr>
          <w:color w:val="000000"/>
          <w:sz w:val="28"/>
          <w:szCs w:val="28"/>
        </w:rPr>
        <w:t xml:space="preserve"> Тыхст адæмæн æххуыс кодта / Цомайты Ростислав // Рæстдзинад.– 2014.– 22 февр.</w:t>
      </w:r>
    </w:p>
    <w:p w:rsidR="00EC7557" w:rsidRPr="00BC2122" w:rsidRDefault="00EC7557" w:rsidP="00EC7557">
      <w:pPr>
        <w:pStyle w:val="a8"/>
        <w:tabs>
          <w:tab w:val="num" w:pos="142"/>
          <w:tab w:val="left" w:pos="567"/>
          <w:tab w:val="left" w:pos="709"/>
        </w:tabs>
        <w:spacing w:line="276" w:lineRule="auto"/>
        <w:ind w:left="0" w:firstLine="709"/>
        <w:jc w:val="both"/>
        <w:rPr>
          <w:color w:val="000000"/>
          <w:sz w:val="28"/>
          <w:szCs w:val="28"/>
        </w:rPr>
      </w:pPr>
      <w:r w:rsidRPr="00BC2122">
        <w:rPr>
          <w:color w:val="000000"/>
          <w:sz w:val="28"/>
          <w:szCs w:val="28"/>
        </w:rPr>
        <w:t>Цомаев Р. Помогал людям, попавшим в затруднительное положение : [к 55-летию со дня рождения д-ра техн. и экон. наук, б. мэра г. Владикавказа Казбека Пагиева].</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Чередникова З. </w:t>
      </w:r>
      <w:r w:rsidRPr="00BC2122">
        <w:rPr>
          <w:color w:val="000000"/>
          <w:sz w:val="28"/>
          <w:szCs w:val="28"/>
        </w:rPr>
        <w:t>Полиция отчиталась : [на 50-й сес. Собр. представителей г. Владикавказа рук. гор. полиции А. Гадзаов отчитался о результатах деятельности УМВД России по РСО-А] / З. Чередникова // Владикавказ.– 2014.– 13 февр.–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Чочиев С.</w:t>
      </w:r>
      <w:r w:rsidRPr="00BC2122">
        <w:rPr>
          <w:color w:val="000000"/>
          <w:sz w:val="28"/>
          <w:szCs w:val="28"/>
        </w:rPr>
        <w:t xml:space="preserve"> Дружинник – звание ответственное : [рассказывает нач. штаба ДНД Правобереж. АМС (префектуры) внутригорродских </w:t>
      </w:r>
      <w:r w:rsidRPr="00BC2122">
        <w:rPr>
          <w:color w:val="000000"/>
          <w:sz w:val="28"/>
          <w:szCs w:val="28"/>
        </w:rPr>
        <w:lastRenderedPageBreak/>
        <w:t>Промышл. и Иристонского районов Владикавказа С. Чочиев / записал В. Иванов] // Владикавказ.– 2014.– 22 нояб.–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Чухарова Е.</w:t>
      </w:r>
      <w:r w:rsidRPr="00BC2122">
        <w:rPr>
          <w:color w:val="000000"/>
          <w:sz w:val="28"/>
          <w:szCs w:val="28"/>
        </w:rPr>
        <w:t xml:space="preserve"> Администрация [г. Владикавказа] наградила лучших [работников отраслей и лучших работников АМС по итогам работы за 2014 г.] // Елизавета Чухарова // Владикавказ.– 2014.– 26 дек.– С. 1-2.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Чухарова Е.</w:t>
      </w:r>
      <w:r w:rsidRPr="00BC2122">
        <w:rPr>
          <w:color w:val="000000"/>
          <w:sz w:val="28"/>
          <w:szCs w:val="28"/>
        </w:rPr>
        <w:t xml:space="preserve"> Объявлен конкурс на должность главы АМС г. Владикавказа : [на сессии Собр. представителей г. Владикавказа </w:t>
      </w:r>
      <w:r w:rsidRPr="00BC2122">
        <w:rPr>
          <w:color w:val="000000"/>
          <w:sz w:val="28"/>
          <w:szCs w:val="28"/>
          <w:lang w:val="en-US"/>
        </w:rPr>
        <w:t>VI</w:t>
      </w:r>
      <w:r w:rsidRPr="00BC2122">
        <w:rPr>
          <w:color w:val="000000"/>
          <w:sz w:val="28"/>
          <w:szCs w:val="28"/>
        </w:rPr>
        <w:t xml:space="preserve"> созыва был рассмотрен вопрос о конкурсе на замещение должности главы АМС г. Владикавказа] / Елизавета Чухарова // Владикавказ.– 2014.– 10 окт.</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Чухарова Е.</w:t>
      </w:r>
      <w:r w:rsidRPr="00BC2122">
        <w:rPr>
          <w:color w:val="000000"/>
          <w:sz w:val="28"/>
          <w:szCs w:val="28"/>
        </w:rPr>
        <w:t xml:space="preserve"> Сайт АМС г. Владикавказа – один из лучших в России : [нач. отд. информ. обеспечения АМС А. Плиев вернулся из Москвы с наградой; сайт Владикавказ. АМС стал лауреатом конкурса «Лучший муниципальный сайт»] // Елизавета Чухарова // Владикавказ.– 2014.– 5 дек.–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Элесханов И.</w:t>
      </w:r>
      <w:r w:rsidRPr="00BC2122">
        <w:rPr>
          <w:color w:val="000000"/>
          <w:sz w:val="28"/>
          <w:szCs w:val="28"/>
        </w:rPr>
        <w:t xml:space="preserve"> Местная власть в основном справилась со своими задачами : [отчет главы АМС Кизлярского поселения Ильмудина Элесханова о результатах деятельности АМС в 2013 г. / подгот. Светлана Тотоева] // Моздокский вестник.– 2014.– 12 апр.– С. 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1"/>
        <w:spacing w:before="0" w:line="276" w:lineRule="auto"/>
        <w:jc w:val="center"/>
        <w:rPr>
          <w:rFonts w:ascii="Times New Roman" w:hAnsi="Times New Roman"/>
          <w:sz w:val="28"/>
          <w:szCs w:val="28"/>
        </w:rPr>
      </w:pPr>
      <w:r w:rsidRPr="00BC2122">
        <w:rPr>
          <w:rFonts w:ascii="Times New Roman" w:hAnsi="Times New Roman"/>
          <w:sz w:val="28"/>
          <w:szCs w:val="28"/>
        </w:rPr>
        <w:t xml:space="preserve">355/359 Военное дело. Военное искусство. </w:t>
      </w:r>
      <w:r w:rsidRPr="00BC2122">
        <w:rPr>
          <w:rFonts w:ascii="Times New Roman" w:hAnsi="Times New Roman"/>
          <w:sz w:val="28"/>
          <w:szCs w:val="28"/>
        </w:rPr>
        <w:br/>
        <w:t>Военные науки. Вооруженные силы</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Абайты Э</w:t>
      </w:r>
      <w:r w:rsidRPr="00BC2122">
        <w:rPr>
          <w:color w:val="000000"/>
          <w:sz w:val="28"/>
          <w:szCs w:val="28"/>
        </w:rPr>
        <w:t>. Намысджын фæндагыл / Абайты Эдуард // Рæстдзинад.– 2014.– 23 дек.</w:t>
      </w:r>
    </w:p>
    <w:p w:rsidR="00EC7557" w:rsidRPr="00BC2122" w:rsidRDefault="00EC7557" w:rsidP="00EC7557">
      <w:pPr>
        <w:pStyle w:val="a8"/>
        <w:tabs>
          <w:tab w:val="left" w:pos="0"/>
          <w:tab w:val="num" w:pos="142"/>
          <w:tab w:val="left" w:pos="709"/>
        </w:tabs>
        <w:spacing w:line="276" w:lineRule="auto"/>
        <w:ind w:left="0" w:firstLine="709"/>
        <w:jc w:val="both"/>
        <w:rPr>
          <w:color w:val="000000"/>
          <w:sz w:val="28"/>
          <w:szCs w:val="28"/>
        </w:rPr>
      </w:pPr>
      <w:r w:rsidRPr="00BC2122">
        <w:rPr>
          <w:color w:val="000000"/>
          <w:sz w:val="28"/>
          <w:szCs w:val="28"/>
        </w:rPr>
        <w:t>Абаев Э. По славному пути : [Суворовские училища страны отмечают 71-летие своего образования и в их числе – Владикавказское Суворовское училище].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Абайты Э.</w:t>
      </w:r>
      <w:r w:rsidRPr="00BC2122">
        <w:rPr>
          <w:color w:val="000000"/>
          <w:sz w:val="28"/>
          <w:szCs w:val="28"/>
        </w:rPr>
        <w:t xml:space="preserve"> Æвзыгъд лæппу / Абайты Эдуард // Рæстдзинад.– 2014.– 13 нояб.</w:t>
      </w:r>
    </w:p>
    <w:p w:rsidR="00EC7557" w:rsidRPr="00BC2122" w:rsidRDefault="00EC7557" w:rsidP="00EC7557">
      <w:pPr>
        <w:pStyle w:val="a8"/>
        <w:tabs>
          <w:tab w:val="left" w:pos="0"/>
          <w:tab w:val="num" w:pos="142"/>
          <w:tab w:val="left" w:pos="709"/>
        </w:tabs>
        <w:spacing w:line="276" w:lineRule="auto"/>
        <w:ind w:left="0" w:firstLine="709"/>
        <w:jc w:val="both"/>
        <w:rPr>
          <w:color w:val="000000"/>
          <w:sz w:val="28"/>
          <w:szCs w:val="28"/>
        </w:rPr>
      </w:pPr>
      <w:r w:rsidRPr="00BC2122">
        <w:rPr>
          <w:color w:val="000000"/>
          <w:sz w:val="28"/>
          <w:szCs w:val="28"/>
        </w:rPr>
        <w:t>Абаев Э. Смелый парень: [о проходящем воинскую службу артиллеристе Игоре Анатольевиче Засееве из 38-й мотострелковой бригады, расположен. в с. Екатеринославском Амурской обл.].</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Александров Я</w:t>
      </w:r>
      <w:r w:rsidRPr="00BC2122">
        <w:rPr>
          <w:color w:val="000000"/>
          <w:sz w:val="28"/>
          <w:szCs w:val="28"/>
        </w:rPr>
        <w:t>. Бафæзминаг кæстæртæ / Я. Александров // Рæстдзинад.– 2014.– 18 апр.</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Александров Я. Молодые ребята, достойные подражания [– Максим Купеев и Олег Тотиев, проходящие службу в рядах Рос. армии].</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Анатольева Т.</w:t>
      </w:r>
      <w:r w:rsidRPr="00BC2122">
        <w:rPr>
          <w:color w:val="000000"/>
          <w:sz w:val="28"/>
          <w:szCs w:val="28"/>
        </w:rPr>
        <w:t xml:space="preserve"> Поздравляем с заслуженной наградой! : [Глава РСО-А Т. Мамсуров в торжеств. обстановке вручил дир. историко-мемор. дома-</w:t>
      </w:r>
      <w:r w:rsidRPr="00BC2122">
        <w:rPr>
          <w:color w:val="000000"/>
          <w:sz w:val="28"/>
          <w:szCs w:val="28"/>
        </w:rPr>
        <w:lastRenderedPageBreak/>
        <w:t>музея им. Г. Цаголова Батразу Лолаеву Почет. знак «За активную работу по патриотическому воспитанию граждан РФ»] / Т. Анатольева // Вести Дигории.– 2014.– 24 июня.</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Анатольева Т.</w:t>
      </w:r>
      <w:r w:rsidRPr="00BC2122">
        <w:rPr>
          <w:color w:val="000000"/>
          <w:sz w:val="28"/>
          <w:szCs w:val="28"/>
        </w:rPr>
        <w:t xml:space="preserve"> Призывная кампания «Осень-2014» [в Дигор</w:t>
      </w:r>
      <w:r>
        <w:rPr>
          <w:color w:val="000000"/>
          <w:sz w:val="28"/>
          <w:szCs w:val="28"/>
        </w:rPr>
        <w:t>ском</w:t>
      </w:r>
      <w:r w:rsidRPr="00BC2122">
        <w:rPr>
          <w:color w:val="000000"/>
          <w:sz w:val="28"/>
          <w:szCs w:val="28"/>
        </w:rPr>
        <w:t xml:space="preserve"> р-не] / Т. Анатольева // Вести Дигории.– 2014.– 2 окт.–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Артиллеристы «поддали жару»</w:t>
      </w:r>
      <w:r w:rsidRPr="00BC2122">
        <w:rPr>
          <w:color w:val="000000"/>
          <w:sz w:val="28"/>
          <w:szCs w:val="28"/>
        </w:rPr>
        <w:t xml:space="preserve"> : [на учебно-тренировоч. комплексах «Тарское» в Северной Осетии и в Южной Осетии военнослужащие ракет. войск и артиллерии (РВиА) рос. воен. базы, дислоцированной в РЮО, провели тактич. учения с боевой стрельбой] // Северная Осетия.– 2014.– 11 сент.– С . 6.</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Æхполæтты А.</w:t>
      </w:r>
      <w:r w:rsidRPr="00BC2122">
        <w:rPr>
          <w:color w:val="000000"/>
          <w:sz w:val="28"/>
          <w:szCs w:val="28"/>
        </w:rPr>
        <w:t xml:space="preserve"> Æвзыгъд афицер / Æхполæтты Аллæ // Рæстдзинад.– 2014.– 22 апр.</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Ахполова А. Смелый офицер [нач</w:t>
      </w:r>
      <w:r>
        <w:rPr>
          <w:color w:val="000000"/>
          <w:sz w:val="28"/>
          <w:szCs w:val="28"/>
        </w:rPr>
        <w:t>альник</w:t>
      </w:r>
      <w:r w:rsidRPr="00BC2122">
        <w:rPr>
          <w:color w:val="000000"/>
          <w:sz w:val="28"/>
          <w:szCs w:val="28"/>
        </w:rPr>
        <w:t xml:space="preserve"> ОВД по Пригород</w:t>
      </w:r>
      <w:r>
        <w:rPr>
          <w:color w:val="000000"/>
          <w:sz w:val="28"/>
          <w:szCs w:val="28"/>
        </w:rPr>
        <w:t>ному</w:t>
      </w:r>
      <w:r w:rsidRPr="00BC2122">
        <w:rPr>
          <w:color w:val="000000"/>
          <w:sz w:val="28"/>
          <w:szCs w:val="28"/>
        </w:rPr>
        <w:t xml:space="preserve"> р-ну Олег Бароев, которому присвоено звание полковника].</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sz w:val="28"/>
          <w:szCs w:val="28"/>
        </w:rPr>
      </w:pPr>
      <w:r w:rsidRPr="00BC2122">
        <w:rPr>
          <w:b/>
          <w:sz w:val="28"/>
          <w:szCs w:val="28"/>
        </w:rPr>
        <w:t>Бабочиева Э.</w:t>
      </w:r>
      <w:r w:rsidRPr="00BC2122">
        <w:rPr>
          <w:sz w:val="28"/>
          <w:szCs w:val="28"/>
        </w:rPr>
        <w:t xml:space="preserve"> От их профессионализма зависит будущее армии : [о работе сотрудников отд. воен. комиссариата РСО-А по Ирафскому и Дигорскому р-ну] / Этери Бабочиева // Ирæф.– 2014.– 22 февр.–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Фыдыбæстæйы стыр ныфс / Багаты Аврам // Рæстдзинад.– 2014.– 19 нояб.</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Большая надежда Отечества : [19 ноября – День ракетных войск и артиллерии России; о наших земляках, прославивших своим мужеством имя артиллериста].</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Сæйраг хæс – хистæр фæлтæрыл аудын / Багаты Аврам // Рæстдзинад.– 2014.– 19 сент.– Ф. 2, 4.</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Главная задача – забота о старшем поколении : [Совет ветеранов Алагир. р-на].</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Æнæбасæтгæ æмæ таурæгъон / Багаты Аврам, Дзопойты Юри, Юра Титаренко // Рæстдзинад.– 2014.– 22 февр.</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Непобедимая и легендарная [Рос. армия : ко Дню защитника Отечества – о доблестных сынах Осетии].</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Иу бон 19-æм фистæгæфсæддон бригады / Багаты Аврам // Рæстдзинад.– 2014.– 22 февр.</w:t>
      </w:r>
    </w:p>
    <w:p w:rsidR="00EC7557" w:rsidRPr="00BC2122" w:rsidRDefault="00EC7557" w:rsidP="00EC7557">
      <w:pPr>
        <w:pStyle w:val="a8"/>
        <w:tabs>
          <w:tab w:val="left" w:pos="0"/>
          <w:tab w:val="num" w:pos="142"/>
          <w:tab w:val="left" w:pos="567"/>
        </w:tabs>
        <w:spacing w:line="276" w:lineRule="auto"/>
        <w:ind w:left="0"/>
        <w:jc w:val="both"/>
        <w:rPr>
          <w:color w:val="000000"/>
          <w:sz w:val="28"/>
          <w:szCs w:val="28"/>
        </w:rPr>
      </w:pPr>
      <w:r w:rsidRPr="00BC2122">
        <w:rPr>
          <w:color w:val="000000"/>
          <w:sz w:val="28"/>
          <w:szCs w:val="28"/>
        </w:rPr>
        <w:t>Багаев А. Один день в 19-й пехотной бригаде : [репортаж].</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Уыд мыггагæн ныфсы мæсыг / Багаты Аврам // Рæстдзинад.– 2014.– 28 мартъи.</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Он был опорой для фамилии : [памяти Владимира Залыкаевича Багаева, воен. летчика в отставке, работавшего в типогр. газ. «Рухс»].</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Багаты А.</w:t>
      </w:r>
      <w:r w:rsidRPr="00BC2122">
        <w:rPr>
          <w:color w:val="000000"/>
          <w:sz w:val="28"/>
          <w:szCs w:val="28"/>
        </w:rPr>
        <w:t xml:space="preserve"> Сбуц кодтой хъæбатырты / Багаты Аврам // Рæстдзинад.– 2014.– 11 дек.</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Поздравили героев : [в РСО-Алания отметили День Героев России; во Дворце дет. творчества состоялся праздник «Гордость страны, героизм нации», гостями которого стали ветераны Вооруж. сил, участники ВОВ].</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Уыд куыстхъом æмæ сæрæн / Багаты Аврам // Рæстдзинад.– 2014.– 22 апр.</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Он был работоспособным и деятельным : [памяти ветерана Вооруж. сил России, ветерана ВОВ полк. запаса Юрия Запоева].</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Сухты цагъд сын ныккодтой / Багаты Аврам // Рæстдзинад.– 2014.– 18 апр.</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Полностью разгромили [врага 772 года назад войска Александра Невского в битве на Чудском озере; с тех пор 18 апр. – День воинской славы России].</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Баскаты У.</w:t>
      </w:r>
      <w:r w:rsidRPr="00BC2122">
        <w:rPr>
          <w:color w:val="000000"/>
          <w:sz w:val="28"/>
          <w:szCs w:val="28"/>
        </w:rPr>
        <w:t xml:space="preserve"> Картинг-клуб «Форсаж» / Баскаты Урызмæг // Рæстдзинад.– 2014.– 3 июнь.</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Баскаев У. Картинг-клуб «Форсаж» : [при ДОСААФ респ. орг. по инициативе Бориса Кантемирова, нач. ДОСААФ].</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Батальон береговой</w:t>
      </w:r>
      <w:r w:rsidRPr="00BC2122">
        <w:rPr>
          <w:color w:val="000000"/>
          <w:sz w:val="28"/>
          <w:szCs w:val="28"/>
        </w:rPr>
        <w:t xml:space="preserve"> </w:t>
      </w:r>
      <w:r w:rsidRPr="00BC2122">
        <w:rPr>
          <w:b/>
          <w:sz w:val="28"/>
          <w:szCs w:val="28"/>
        </w:rPr>
        <w:t>охраны</w:t>
      </w:r>
      <w:r w:rsidRPr="00BC2122">
        <w:rPr>
          <w:color w:val="000000"/>
          <w:sz w:val="28"/>
          <w:szCs w:val="28"/>
        </w:rPr>
        <w:t xml:space="preserve"> Черноморского флота приступил к горной подготовке на полигоне «Дарьял» : [учения] // Владикавказ.– 2014.– 27 сент.–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Бедоев Р.</w:t>
      </w:r>
      <w:r w:rsidRPr="00BC2122">
        <w:rPr>
          <w:color w:val="000000"/>
          <w:sz w:val="28"/>
          <w:szCs w:val="28"/>
        </w:rPr>
        <w:t xml:space="preserve"> «Патриотизм – чувство настоящего россиянина!» : [беседа с зам. пред. Респ. совета ветеранов Р. Бедоевым о пл. работы по военно-патриотич. воспитанию / записал В. Рязанов] // Северная Осетия.– 2014.– 19 июля.–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Бедоев Р.</w:t>
      </w:r>
      <w:r w:rsidRPr="00BC2122">
        <w:rPr>
          <w:color w:val="000000"/>
          <w:sz w:val="28"/>
          <w:szCs w:val="28"/>
        </w:rPr>
        <w:t xml:space="preserve"> Воинская слава России и Осетии : [9 дек. – День героев Отечества : о героях Осетии, награжденных орденами и медалями св. Георгия, золотой звездой и орденом Славы] / Р. Бедоев // Северная Осетия.– 2014.– 9 дек.– С. 1,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Бедойты Р.</w:t>
      </w:r>
      <w:r w:rsidRPr="00BC2122">
        <w:rPr>
          <w:color w:val="000000"/>
          <w:sz w:val="28"/>
          <w:szCs w:val="28"/>
        </w:rPr>
        <w:t xml:space="preserve"> Адæм хъуамæ се ‘хсарджынты зоной / Бедойты Руслан // Рæстдзинад.– 2014.– 9 дек.</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Бедоев Р. Народ должен знать своих героев : [9 дек. – День Героев Отечества, отмечаемый с 2007 г.; о георгиевских кавалерах России и Осетии, о Героях Сов. Союза из Осетии, кавалерах ордена Славы и т.д.].</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Бедоев Р.</w:t>
      </w:r>
      <w:r w:rsidRPr="00BC2122">
        <w:rPr>
          <w:color w:val="000000"/>
          <w:sz w:val="28"/>
          <w:szCs w:val="28"/>
        </w:rPr>
        <w:t xml:space="preserve"> Уникальный кавалер ордена Славы [А.А. Етдзаев] / Р. Бедоев // Северная Осетия.– 2014.– 2 авг.– С. 9.</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Бедойты Р.</w:t>
      </w:r>
      <w:r w:rsidRPr="00BC2122">
        <w:rPr>
          <w:color w:val="000000"/>
          <w:sz w:val="28"/>
          <w:szCs w:val="28"/>
        </w:rPr>
        <w:t xml:space="preserve"> Арвы цъæх – йæ тохы фæз / Бедойты Руслан, Багаты Аврам // Рæстдзинад.– 2014.– 22 апр.</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lastRenderedPageBreak/>
        <w:t>Бедоев Р. Ширь неба – место боев : [85 лет со дня рождения ген.-майора авиации, Героя Сов. Союза Эльдара Цоколаева].</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Бериева Н.</w:t>
      </w:r>
      <w:r w:rsidRPr="00BC2122">
        <w:rPr>
          <w:color w:val="000000"/>
          <w:sz w:val="28"/>
          <w:szCs w:val="28"/>
        </w:rPr>
        <w:t xml:space="preserve"> «Является примером…» : [в адрес родителей рядового Тимура Маргиева пришло благодарств. письмо от врио командира войсковой части 3642] / Н. Бериева // Северная Осетия.– 2014.– 19 марта.–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Бесолов А.</w:t>
      </w:r>
      <w:r w:rsidRPr="00BC2122">
        <w:rPr>
          <w:color w:val="000000"/>
          <w:sz w:val="28"/>
          <w:szCs w:val="28"/>
        </w:rPr>
        <w:t xml:space="preserve"> Солдат правопорядка : [на имя родителей Рамазана Макоева в Чиколу пришло благодарств. письмо от командования войсковой части, где он проходит воен. службу] / А. Бесолов // Северная Осетия.– 2014.– 14 февр.– С. 9.</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sz w:val="28"/>
          <w:szCs w:val="28"/>
        </w:rPr>
      </w:pPr>
      <w:r w:rsidRPr="00BC2122">
        <w:rPr>
          <w:b/>
          <w:sz w:val="28"/>
          <w:szCs w:val="28"/>
        </w:rPr>
        <w:t>Бетрозов</w:t>
      </w:r>
      <w:r w:rsidRPr="00BC2122">
        <w:rPr>
          <w:sz w:val="28"/>
          <w:szCs w:val="28"/>
        </w:rPr>
        <w:t xml:space="preserve"> М. Отличный солдат [Валерий Мостиев, который образцово несет службу в 55 дивизии Внутр. войск МВД РФ] / Майран Бетрозов // Ирæф.– 2014.– 24 апр.–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Битаров</w:t>
      </w:r>
      <w:r w:rsidRPr="00BC2122">
        <w:rPr>
          <w:color w:val="000000"/>
          <w:sz w:val="28"/>
          <w:szCs w:val="28"/>
        </w:rPr>
        <w:t xml:space="preserve"> З. Защитники Осетии – Герои России : [к Дню защитника Отечества о славных сынах Осетии наших земляках, занявших достойное место в Рос. армии] / З. Битаров // Северная Осетия.– 2014.– 22 февр.–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Бугулова</w:t>
      </w:r>
      <w:r w:rsidRPr="00BC2122">
        <w:rPr>
          <w:color w:val="000000"/>
          <w:sz w:val="28"/>
          <w:szCs w:val="28"/>
        </w:rPr>
        <w:t xml:space="preserve"> М. Служат наши земляки : [об образцовом выполнении воинского долга в рядах Рос. армии С. Кокоевым из Ардона] / Мадина Бугулова // Рухс.– 2014.– 22 нояб.–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Бугулова</w:t>
      </w:r>
      <w:r w:rsidRPr="00BC2122">
        <w:rPr>
          <w:color w:val="000000"/>
          <w:sz w:val="28"/>
          <w:szCs w:val="28"/>
        </w:rPr>
        <w:t xml:space="preserve"> М. Успешно решает боевые задачи [Заурбек Кесаев</w:t>
      </w:r>
      <w:r>
        <w:rPr>
          <w:color w:val="000000"/>
          <w:sz w:val="28"/>
          <w:szCs w:val="28"/>
        </w:rPr>
        <w:t xml:space="preserve"> и </w:t>
      </w:r>
      <w:r w:rsidRPr="00BC2122">
        <w:rPr>
          <w:color w:val="000000"/>
          <w:sz w:val="28"/>
          <w:szCs w:val="28"/>
        </w:rPr>
        <w:t xml:space="preserve"> добросовестно служит в рядах Вооруж. сил России] / Мадина Бугулова // Рухс.– 2014.– 2 дек.–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Бунтури</w:t>
      </w:r>
      <w:r w:rsidRPr="00BC2122">
        <w:rPr>
          <w:color w:val="000000"/>
          <w:sz w:val="28"/>
          <w:szCs w:val="28"/>
        </w:rPr>
        <w:t xml:space="preserve"> Т. Достойные наследники Победы : Для 25 воспитанников Владикавказского кадетского корпуса прозвенел последний звонок / Тамара Бунтури // Владикавказ.– 2014.– 27 мая.–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В бой вступила штурмовая разведка</w:t>
      </w:r>
      <w:r w:rsidRPr="00BC2122">
        <w:rPr>
          <w:color w:val="000000"/>
          <w:sz w:val="28"/>
          <w:szCs w:val="28"/>
        </w:rPr>
        <w:t xml:space="preserve"> : [с 15 по 18 апр. состоялись полковые тактич. учения войсковой части 3737 г. Моздока] // Моздокский вестник.– 2014.– 13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В городе Беслан </w:t>
      </w:r>
      <w:r w:rsidRPr="00BC2122">
        <w:rPr>
          <w:color w:val="000000"/>
          <w:sz w:val="28"/>
          <w:szCs w:val="28"/>
        </w:rPr>
        <w:t>состоялись казачьи сборы, организованные Владикавказским округом ТКВ [12 окт. 2014 г.] // Терский казак.– 2014.– Дек.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В РСО-А проходят учения разведчиков</w:t>
      </w:r>
      <w:r w:rsidRPr="00BC2122">
        <w:rPr>
          <w:color w:val="000000"/>
          <w:sz w:val="28"/>
          <w:szCs w:val="28"/>
        </w:rPr>
        <w:t xml:space="preserve"> // Владикавказ.– 2014.– 28 мая.– С. 10.</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В СК СВУ</w:t>
      </w:r>
      <w:r w:rsidRPr="00BC2122">
        <w:rPr>
          <w:color w:val="000000"/>
          <w:sz w:val="28"/>
          <w:szCs w:val="28"/>
        </w:rPr>
        <w:t xml:space="preserve"> [Сев.-Кавказ. суворов. воен. училище] начался первый набор [с 1 июля] // Осетия. Свободный взгляд.– 2014.– 5 июля.</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Училищейы ахуыр кæнынмæ</w:t>
      </w:r>
      <w:r w:rsidRPr="00BC2122">
        <w:rPr>
          <w:color w:val="000000"/>
          <w:sz w:val="28"/>
          <w:szCs w:val="28"/>
        </w:rPr>
        <w:t xml:space="preserve"> // Рæстдзинад.– 2014.– 8 июль.– Ф. 1.</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В училище на учебу : [в Суворовском училище г. Владикавказа проходят вступит. экзамены].</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Варзиева Д.</w:t>
      </w:r>
      <w:r w:rsidRPr="00BC2122">
        <w:rPr>
          <w:color w:val="000000"/>
          <w:sz w:val="28"/>
          <w:szCs w:val="28"/>
        </w:rPr>
        <w:t xml:space="preserve"> Артиллерия – огневая мощь страны : [ракетные войска и артиллерия отмечают сегодня свой проф. праздник] / Диана Варзиева // Владикавказ.– 2014.– 19 нояб.–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Варзиева Д.</w:t>
      </w:r>
      <w:r w:rsidRPr="00BC2122">
        <w:rPr>
          <w:color w:val="000000"/>
          <w:sz w:val="28"/>
          <w:szCs w:val="28"/>
        </w:rPr>
        <w:t xml:space="preserve"> Память о погибших вечна в сердцах : [День памяти погибших военнослужащих в Чеченской Республике] / Диана Варзиева // Владикавказ.– 2014.– 12 дек.–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Владимир Захарович Багаев</w:t>
      </w:r>
      <w:r w:rsidRPr="00BC2122">
        <w:rPr>
          <w:color w:val="000000"/>
          <w:sz w:val="28"/>
          <w:szCs w:val="28"/>
        </w:rPr>
        <w:t xml:space="preserve"> : [летчик-истребитель, майор в отставке, перехватчик первого класса : 1934 – 2014 : некролог] // Северная Осетия.– 2014.– 21 февр.– С. 8.</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Володин В.</w:t>
      </w:r>
      <w:r w:rsidRPr="00BC2122">
        <w:rPr>
          <w:color w:val="000000"/>
          <w:sz w:val="28"/>
          <w:szCs w:val="28"/>
        </w:rPr>
        <w:t xml:space="preserve"> Севастополь – форпост Терского войска! : [об участии делегации из Сев. Осетии во внеочеред. Большом круге ТКВ в Севастополе] / В. Володин // Северная Осетия.– 2014.– 20 сент.–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Гаджиев Т.</w:t>
      </w:r>
      <w:r w:rsidRPr="00BC2122">
        <w:rPr>
          <w:color w:val="000000"/>
          <w:sz w:val="28"/>
          <w:szCs w:val="28"/>
        </w:rPr>
        <w:t xml:space="preserve"> На службу – по контракту : [воен. комиссариатом РСО-А осуществляется набор граждан на воен. службу по контракту в соединения и воин. части Южного воен. округа] / Т. Гаджиев // Северная Осетия.– 2014.– 25 июля.– С. 8.</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Гаджиев Т. </w:t>
      </w:r>
      <w:r w:rsidRPr="00BC2122">
        <w:rPr>
          <w:color w:val="000000"/>
          <w:sz w:val="28"/>
          <w:szCs w:val="28"/>
        </w:rPr>
        <w:t>Тагир Гаджиев: «Став в армейский строй, отвечай за свои действия!» : [беседа с воен. комиссаром РСО-А полк. Т. Гаджиевым / записал М. Габараев] // Северная Осетия.– 2014.– 3 июля.–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Гаджиев Т.</w:t>
      </w:r>
      <w:r w:rsidRPr="00BC2122">
        <w:rPr>
          <w:color w:val="000000"/>
          <w:sz w:val="28"/>
          <w:szCs w:val="28"/>
        </w:rPr>
        <w:t xml:space="preserve"> Тагир Гаджиев: «Ирыстоны фæзындзæн патриотон хъомылады центр» // Рæстдзинад.– 2014.– 23 май.</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Гаджиев Т. Тагир Гаджиев: «В Осетии появится центр патриотического воспитания» : [беседа с воен. комиссаром РСО-А полк. авиации Т. Гаджиевым / записал А. Багаев].</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Гаджиев Т.М.</w:t>
      </w:r>
      <w:r w:rsidRPr="00BC2122">
        <w:rPr>
          <w:color w:val="000000"/>
          <w:sz w:val="28"/>
          <w:szCs w:val="28"/>
        </w:rPr>
        <w:t xml:space="preserve"> С Днем защитника Отечества! : [беседа с военкомом респ., полк. Т.М. Гаджиевым, заслуж. воен. летчиком РФ] // Пульс Осетии.– 2014.– 25 февр.–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Тагир Гаджиев:</w:t>
      </w:r>
      <w:r w:rsidRPr="00BC2122">
        <w:rPr>
          <w:color w:val="000000"/>
          <w:sz w:val="28"/>
          <w:szCs w:val="28"/>
        </w:rPr>
        <w:t xml:space="preserve"> «Нæ хæстæ бирæвæрсыг сты» // Рæстдзинад.– 2014.– 8 апр.</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Тагир Гаджиев: «У нас много различных обязанностей» : [беседа с гл. воен. комиссаром РСО-А Т. Гаджиевым / записал А. Багаев].</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Гадзаова И.</w:t>
      </w:r>
      <w:r w:rsidRPr="00BC2122">
        <w:rPr>
          <w:color w:val="000000"/>
          <w:sz w:val="28"/>
          <w:szCs w:val="28"/>
        </w:rPr>
        <w:t xml:space="preserve"> Всероссийский день призывника / Ирма Гадзаова // Вести Дигории.– 2014.– 15 нояб.–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Гадзаова</w:t>
      </w:r>
      <w:r w:rsidRPr="00BC2122">
        <w:rPr>
          <w:color w:val="000000"/>
          <w:sz w:val="28"/>
          <w:szCs w:val="28"/>
        </w:rPr>
        <w:t xml:space="preserve"> </w:t>
      </w:r>
      <w:r w:rsidRPr="00BC2122">
        <w:rPr>
          <w:b/>
          <w:sz w:val="28"/>
          <w:szCs w:val="28"/>
        </w:rPr>
        <w:t>И.</w:t>
      </w:r>
      <w:r w:rsidRPr="00BC2122">
        <w:rPr>
          <w:color w:val="000000"/>
          <w:sz w:val="28"/>
          <w:szCs w:val="28"/>
        </w:rPr>
        <w:t xml:space="preserve"> Дан приказ – служить достойно! : [День призывника-2014] / Ирма Гадзаова // Вести Дигории.– 2014.– 13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Гадзаова И.</w:t>
      </w:r>
      <w:r w:rsidRPr="00BC2122">
        <w:rPr>
          <w:color w:val="000000"/>
          <w:sz w:val="28"/>
          <w:szCs w:val="28"/>
        </w:rPr>
        <w:t xml:space="preserve"> С честью служит [Рафаэль Хадзиев из Дигоры в рядах Рос. армии] / Ирма Гадзаова // Вести Дигории.– 2014.– 18 марта.–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 xml:space="preserve">Галачиева Ф. </w:t>
      </w:r>
      <w:r w:rsidRPr="00BC2122">
        <w:rPr>
          <w:color w:val="000000"/>
          <w:sz w:val="28"/>
          <w:szCs w:val="28"/>
        </w:rPr>
        <w:t>В случае призыва работника на Военную службу… : [с 1 окт. начнется призывная кампания на воен. службу] / Ф. Галачиева // Владикавказ.– 2014.– 13 сент.– С. 9.</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Гамаев Г. </w:t>
      </w:r>
      <w:r w:rsidRPr="00BC2122">
        <w:rPr>
          <w:color w:val="000000"/>
          <w:sz w:val="28"/>
          <w:szCs w:val="28"/>
        </w:rPr>
        <w:t>Встреча в Доме ветеранов : [9 дек. в Респ. Доме ветеранов прошла встреча поколений с участием Героя Соц. Труда Г. Сагкаева, Героя России Г. Наджафова, матерей, вдов и внуков Героев Отечества] / Г. Гамаев // Северная Осетия.– 2014.– 10 дек.–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Гапбаты А.</w:t>
      </w:r>
      <w:r w:rsidRPr="00BC2122">
        <w:rPr>
          <w:color w:val="000000"/>
          <w:sz w:val="28"/>
          <w:szCs w:val="28"/>
        </w:rPr>
        <w:t xml:space="preserve"> Лæгдзинад равдисын кæм хъуыд… / Гапбаты Алетæ // Рæстдзинад.– 2014.– 18 окт.</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Гапбаева А. Где надо было проявить мужество… : [о контрактнике зенитно-артиллер. части 58-й армии В.Б. Бекоеве, проходящ. службу на Крымской границе].</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Гасситы М.</w:t>
      </w:r>
      <w:r w:rsidRPr="00BC2122">
        <w:rPr>
          <w:color w:val="000000"/>
          <w:sz w:val="28"/>
          <w:szCs w:val="28"/>
        </w:rPr>
        <w:t xml:space="preserve"> Чи уыд Гасситы Ахмæт? / Гасситы Моисей // Рæстдзинад.– 2014.– 27 сент.– Ф. 2.</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Гассиев М. Кто такой Ахмед Гассиев? : [о полк. Сов</w:t>
      </w:r>
      <w:r>
        <w:rPr>
          <w:color w:val="000000"/>
          <w:sz w:val="28"/>
          <w:szCs w:val="28"/>
        </w:rPr>
        <w:t>етской</w:t>
      </w:r>
      <w:r w:rsidRPr="00BC2122">
        <w:rPr>
          <w:color w:val="000000"/>
          <w:sz w:val="28"/>
          <w:szCs w:val="28"/>
        </w:rPr>
        <w:t xml:space="preserve"> армии А. Гассиеве, первым встретившего космонавта Юрия Гагарина при приземлении 12 апр. 1961 г.].</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Гацоева Н.</w:t>
      </w:r>
      <w:r w:rsidRPr="00BC2122">
        <w:rPr>
          <w:color w:val="000000"/>
          <w:sz w:val="28"/>
          <w:szCs w:val="28"/>
        </w:rPr>
        <w:t xml:space="preserve"> Сирийский «мейнстрим» : [о проблеме активного участия в вооруж. сирийском конфликте выходцев из Сев. Осетии] / Н. Гацоева // Северная Осетия.– 2014.– 26 дек.– С. 9.</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«Благородный пример служения Отечеству…» : [в Рус. театре прошло мероприятие, посвящ. Дню защитников Отечества, с участием семей сотрудников правоохранит. органов, погибших при исполнении воин. и служеб. долга] / Н. Гогаева // Северная Осетия.– 2014.– 25 февр.–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Гогаева Н. </w:t>
      </w:r>
      <w:r w:rsidRPr="00BC2122">
        <w:rPr>
          <w:color w:val="000000"/>
          <w:sz w:val="28"/>
          <w:szCs w:val="28"/>
        </w:rPr>
        <w:t>Отцовская слава и материнская доблесть : [в адрес родителей командующего 41-й армии Центр. воен. округа, ген. Хасана Бековича Калоева пришла правительств. телеграмма со словами благодарности от губернатора Кемеров</w:t>
      </w:r>
      <w:r>
        <w:rPr>
          <w:color w:val="000000"/>
          <w:sz w:val="28"/>
          <w:szCs w:val="28"/>
        </w:rPr>
        <w:t>ской</w:t>
      </w:r>
      <w:r w:rsidRPr="00BC2122">
        <w:rPr>
          <w:color w:val="000000"/>
          <w:sz w:val="28"/>
          <w:szCs w:val="28"/>
        </w:rPr>
        <w:t xml:space="preserve"> обл. Амана Тулеева] / Н. Гогаева // Северная Осетия.– 2014.– 13 сент.– С. 9.</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Григорян З.С.</w:t>
      </w:r>
      <w:r w:rsidRPr="00BC2122">
        <w:rPr>
          <w:color w:val="000000"/>
          <w:sz w:val="28"/>
          <w:szCs w:val="28"/>
        </w:rPr>
        <w:t xml:space="preserve"> Представитель власти должен быть примером : [рассказывает ветеран ОВД, капитан милиции в отставке З.С. Григорян о работе комис. по служеб. дисциплине и проф. этике «Суд офицерской чести», действующей в Моздок. р-не / записала А. Саломатова] // Северная Осетия.– 2014.– 24 янв.– С. 9.</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Гугкаев А. </w:t>
      </w:r>
      <w:r w:rsidRPr="00BC2122">
        <w:rPr>
          <w:color w:val="000000"/>
          <w:sz w:val="28"/>
          <w:szCs w:val="28"/>
        </w:rPr>
        <w:t>…Когда такие парни есть!.. [о курсанте Моск. Высшего военно-команд. учи</w:t>
      </w:r>
      <w:r w:rsidRPr="00BC2122">
        <w:rPr>
          <w:b/>
          <w:sz w:val="28"/>
          <w:szCs w:val="28"/>
        </w:rPr>
        <w:t>л</w:t>
      </w:r>
      <w:r w:rsidRPr="00BC2122">
        <w:rPr>
          <w:color w:val="000000"/>
          <w:sz w:val="28"/>
          <w:szCs w:val="28"/>
        </w:rPr>
        <w:t>ища им. Верховного Совета России Г. Хачирове] / Аслан Гугкаев // Рухс.– 2014.– 12 авг.</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Гугкаев А.</w:t>
      </w:r>
      <w:r w:rsidRPr="00BC2122">
        <w:rPr>
          <w:color w:val="000000"/>
          <w:sz w:val="28"/>
          <w:szCs w:val="28"/>
        </w:rPr>
        <w:t xml:space="preserve"> О доблести. О подвиге. О славе : [празднование Дня защитника Отечества в Ардон. р-не] / А. Гугкаев // Рухс.– 2014.– 27 февр.–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Гугкаты Ж.</w:t>
      </w:r>
      <w:r w:rsidRPr="00BC2122">
        <w:rPr>
          <w:color w:val="000000"/>
          <w:sz w:val="28"/>
          <w:szCs w:val="28"/>
        </w:rPr>
        <w:t xml:space="preserve"> Хæлардзинады фæндæгтæ / Гугкаты Жаннæ // Рæстдзинад.– 2014.– 22 окт.</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Гугкаева Ж. Дороги дружбы [Советов ветеранов Ардонского и Правобереж. р-нов].</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Гугкаева Р. </w:t>
      </w:r>
      <w:r w:rsidRPr="00BC2122">
        <w:rPr>
          <w:color w:val="000000"/>
          <w:sz w:val="28"/>
          <w:szCs w:val="28"/>
        </w:rPr>
        <w:t>Достойно представлять малую Родину : [День призывника в Алагирском р-не] / Р. Гугкаева // Заря.– 2014.– 25 окт.–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20 лет новейшей истории хутора Попов</w:t>
      </w:r>
      <w:r w:rsidRPr="00BC2122">
        <w:rPr>
          <w:color w:val="000000"/>
          <w:sz w:val="28"/>
          <w:szCs w:val="28"/>
        </w:rPr>
        <w:t xml:space="preserve"> : [3 нояб. состоялось торжеств. заседание Совета атаманов Терского казач. войска во Владикавказе] // Терский казак.– 2014.– Дек.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900 семей военнослужащих</w:t>
      </w:r>
      <w:r w:rsidRPr="00BC2122">
        <w:rPr>
          <w:color w:val="000000"/>
          <w:sz w:val="28"/>
          <w:szCs w:val="28"/>
        </w:rPr>
        <w:t xml:space="preserve"> заселяются в новые квартиры : [во Владикавказ. гарнизоне Юж. воен. округа началось массовое заселение новых квартир, построенных для семей военнослужащих в жилом комплексе РСО-А] // Владикавказ.– 2014.– 25 окт.–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Деревянкин В.</w:t>
      </w:r>
      <w:r w:rsidRPr="00BC2122">
        <w:rPr>
          <w:color w:val="000000"/>
          <w:sz w:val="28"/>
          <w:szCs w:val="28"/>
        </w:rPr>
        <w:t xml:space="preserve"> В армию – по конкурсу : [о том, какие требования сегодня предъявляются к будущим защитникам Отечества рассказал нач. пункта отбора на воен. службу по контракту майор Виктор Деревянкин / записал Арсен Дряев] // Слово.– 2014.– 8 июля.–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Детям – об отряде мобильном особого назначения</w:t>
      </w:r>
      <w:r w:rsidRPr="00BC2122">
        <w:rPr>
          <w:color w:val="000000"/>
          <w:sz w:val="28"/>
          <w:szCs w:val="28"/>
        </w:rPr>
        <w:t xml:space="preserve"> : [в рамках мероприятий по патриотич. воспитанию 10 окт. состоялась встреча воспитанников Суворовского воен. училища с сотрудниками ОМОН МВД по РСО-А] // Территория 02.– 2014.– Сент. (№38).</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Джигкаева Л.</w:t>
      </w:r>
      <w:r w:rsidRPr="00BC2122">
        <w:rPr>
          <w:color w:val="000000"/>
          <w:sz w:val="28"/>
          <w:szCs w:val="28"/>
        </w:rPr>
        <w:t xml:space="preserve"> О стойкости, духовном мужестве и любви к Родине : [памяти Героя России Вадима Ермакова и ст. лейт. Ахсарбека Лолаева, погибших в 1996 г. в Чеченской респ. от рук боевиков] / Л. Джигкаева // Фидиуæг.– 2014.– 8 нояб.–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Джиоева Е. </w:t>
      </w:r>
      <w:r w:rsidRPr="00BC2122">
        <w:rPr>
          <w:color w:val="000000"/>
          <w:sz w:val="28"/>
          <w:szCs w:val="28"/>
        </w:rPr>
        <w:t>Новоиспеченные суворовцы надели погоны : [1 нояб. в Сев.-Кавказ. суворов. воен. училище состоялось торжеств. посвящение в суворовцы] / Екатерина Джиоева // Владикавказ.– 2014.– 6 нояб.–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Джиоева Е.</w:t>
      </w:r>
      <w:r w:rsidRPr="00BC2122">
        <w:rPr>
          <w:color w:val="000000"/>
          <w:sz w:val="28"/>
          <w:szCs w:val="28"/>
        </w:rPr>
        <w:t xml:space="preserve"> Суворовское училище отметило 71-й день рождения / Екатерина Джиоева // Владикавказ.– 2014.– 23 дек.–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Дзапаров О.</w:t>
      </w:r>
      <w:r w:rsidRPr="00BC2122">
        <w:rPr>
          <w:color w:val="000000"/>
          <w:sz w:val="28"/>
          <w:szCs w:val="28"/>
        </w:rPr>
        <w:t xml:space="preserve"> На страже урожая – орудия : [рассказывает командир Сев.-Осет. военизиров. части по воздействию на гидрометеорологич. процессы О. Дзапаров о защите насел. пунктов и посевов от природ. стихийных явлений] // Северная Осетия.– 2014.– 27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Дзиова А.</w:t>
      </w:r>
      <w:r w:rsidRPr="00BC2122">
        <w:rPr>
          <w:color w:val="000000"/>
          <w:sz w:val="28"/>
          <w:szCs w:val="28"/>
        </w:rPr>
        <w:t xml:space="preserve"> Достоин уважения : [о военнослужащем срочной службы Зауре Чочиеве из Эльхотово, исполняющем воинский долг в </w:t>
      </w:r>
      <w:r w:rsidRPr="00BC2122">
        <w:rPr>
          <w:color w:val="000000"/>
          <w:sz w:val="28"/>
          <w:szCs w:val="28"/>
        </w:rPr>
        <w:lastRenderedPageBreak/>
        <w:t>Кантемировской дивизии в г. Наро-Фоминске] // Вперед.– 2014.– 26 апр.–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Дзиова З.</w:t>
      </w:r>
      <w:r w:rsidRPr="00BC2122">
        <w:rPr>
          <w:color w:val="000000"/>
          <w:sz w:val="28"/>
          <w:szCs w:val="28"/>
        </w:rPr>
        <w:t xml:space="preserve"> Служба – в радость : [о временно исполняющем обязанности коменданта части в г. Железногорске, офицере Чермене Хумарове] / Зарина Дзиова // Вперед.– 2014.– 20 марта.–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Дзугкоева И.</w:t>
      </w:r>
      <w:r w:rsidRPr="00BC2122">
        <w:rPr>
          <w:color w:val="000000"/>
          <w:sz w:val="28"/>
          <w:szCs w:val="28"/>
        </w:rPr>
        <w:t xml:space="preserve"> В поле зрения Совета ветеранов : [состоялся очеред. пленум Ардон. район. Совета ветеранов] / Ирина Дзугкоева // Рухс.– 2014.– 4 марта.–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Дзугкоева И. </w:t>
      </w:r>
      <w:r w:rsidRPr="00BC2122">
        <w:rPr>
          <w:color w:val="000000"/>
          <w:sz w:val="28"/>
          <w:szCs w:val="28"/>
        </w:rPr>
        <w:t>Верность воинскому долгу : [о командире отд-ния в/ч в г. Ставрополе В. Колесникове из Ардона] / Ирина Дзугкоева // Рухс.– 2014.– 22 февр.–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color w:val="000000"/>
          <w:sz w:val="28"/>
          <w:szCs w:val="28"/>
        </w:rPr>
        <w:t>Д</w:t>
      </w:r>
      <w:r w:rsidRPr="00BC2122">
        <w:rPr>
          <w:b/>
          <w:sz w:val="28"/>
          <w:szCs w:val="28"/>
        </w:rPr>
        <w:t>зугкоева И.</w:t>
      </w:r>
      <w:r w:rsidRPr="00BC2122">
        <w:rPr>
          <w:color w:val="000000"/>
          <w:sz w:val="28"/>
          <w:szCs w:val="28"/>
        </w:rPr>
        <w:t xml:space="preserve"> Гвардии рядовой Марзоев [о служащем 57 отдельной Красноград. Краснознамен. Ордена Суворова </w:t>
      </w:r>
      <w:r w:rsidRPr="00BC2122">
        <w:rPr>
          <w:color w:val="000000"/>
          <w:sz w:val="28"/>
          <w:szCs w:val="28"/>
          <w:lang w:val="en-US"/>
        </w:rPr>
        <w:t>II</w:t>
      </w:r>
      <w:r w:rsidRPr="00BC2122">
        <w:rPr>
          <w:color w:val="000000"/>
          <w:sz w:val="28"/>
          <w:szCs w:val="28"/>
        </w:rPr>
        <w:t xml:space="preserve"> степени мотострелк. бригаде в Хабаровском крае О. Марзоеве] / Ирина Дзугкоева // Рухс.– 2014.– 23 окт.–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Дзугкоева И. </w:t>
      </w:r>
      <w:r w:rsidRPr="00BC2122">
        <w:rPr>
          <w:color w:val="000000"/>
          <w:sz w:val="28"/>
          <w:szCs w:val="28"/>
        </w:rPr>
        <w:t>Достоин подражания : [о братьях Плиевых Сергее и Александре, которые с честью несут службу в Вооруж. силах России в Москве] / Ирина Дзугкоева // Рухс.– 2014.– 2 сент.–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Дзугкоева И.</w:t>
      </w:r>
      <w:r w:rsidRPr="00BC2122">
        <w:rPr>
          <w:color w:val="000000"/>
          <w:sz w:val="28"/>
          <w:szCs w:val="28"/>
        </w:rPr>
        <w:t xml:space="preserve"> На пороге солдатской службы : [осенний призыв в Ардон. р-не] / Ирина Дзугкоева // Рухс.– 2014.– 7 окт.–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Дзугкоева И.</w:t>
      </w:r>
      <w:r w:rsidRPr="00BC2122">
        <w:rPr>
          <w:color w:val="000000"/>
          <w:sz w:val="28"/>
          <w:szCs w:val="28"/>
        </w:rPr>
        <w:t xml:space="preserve"> Пример для подражания : [о мл. сержанте Т. Илаеве] / Ирина Дзугкоева // Рухс.– 2014.– 22 февр.–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Дзуццаты Къ.</w:t>
      </w:r>
      <w:r w:rsidRPr="00BC2122">
        <w:rPr>
          <w:color w:val="000000"/>
          <w:sz w:val="28"/>
          <w:szCs w:val="28"/>
        </w:rPr>
        <w:t xml:space="preserve"> Лæгдзинады æвдисæнтæ / Дзуццаты Къоста // Заря.– 2014.– 3 апр.– Ф. 3.</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Дзуцев К. Показатели мужества : [о патриотич. воспитании; из истории музея с. Майрамадаг].</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Донской Н.Н.</w:t>
      </w:r>
      <w:r w:rsidRPr="00BC2122">
        <w:rPr>
          <w:color w:val="000000"/>
          <w:sz w:val="28"/>
          <w:szCs w:val="28"/>
        </w:rPr>
        <w:t xml:space="preserve"> Память, не устающая быть болью… : [беседа с жителем ст-цы Змейской, призывником 2006 г. Н.Н. Донским, который служил во внутр. войсках МВД РФ водителем бронетранспортера / записала Е. Сугарова] // Вперед.– 2014.– 22 февр.– С. 6.</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Хæрзиуæджы аккаг у</w:t>
      </w:r>
      <w:r w:rsidRPr="00BC2122">
        <w:rPr>
          <w:color w:val="000000"/>
          <w:sz w:val="28"/>
          <w:szCs w:val="28"/>
        </w:rPr>
        <w:t xml:space="preserve"> // Рæстдзинад.– 2014.– 7 июль.</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Достоин награды : [о представлении к ордену Героя России посмертно ком. разведроты внутр. войск Сослана Тедеева, погибшего близ с. Берд-Юрт РИ от снаряда, установл. боевиками на дороге к этому насел. пункту].</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Дряев А.</w:t>
      </w:r>
      <w:r w:rsidRPr="00BC2122">
        <w:rPr>
          <w:color w:val="000000"/>
          <w:sz w:val="28"/>
          <w:szCs w:val="28"/>
        </w:rPr>
        <w:t xml:space="preserve"> Воспитывая чувство патриотизма : [о торжеств. принятии «присяги» в военно-спорт. лагере «Балц»] / Арсен Дряев // Слово.– 2014.– 4 июля.– С. 8.</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Дряев А.</w:t>
      </w:r>
      <w:r w:rsidRPr="00BC2122">
        <w:rPr>
          <w:color w:val="000000"/>
          <w:sz w:val="28"/>
          <w:szCs w:val="28"/>
        </w:rPr>
        <w:t xml:space="preserve"> Служба в армии почетна : [об участии ребят допризывного возраста в Дне призывника, который прошел в расположении воин. </w:t>
      </w:r>
      <w:r w:rsidRPr="00BC2122">
        <w:rPr>
          <w:color w:val="000000"/>
          <w:sz w:val="28"/>
          <w:szCs w:val="28"/>
        </w:rPr>
        <w:lastRenderedPageBreak/>
        <w:t>части М-ва обороны РФ в пос. Спутник] / Арсен Дряев // Слово.– 2014.– 6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Дударова Л.</w:t>
      </w:r>
      <w:r w:rsidRPr="00BC2122">
        <w:rPr>
          <w:color w:val="000000"/>
          <w:sz w:val="28"/>
          <w:szCs w:val="28"/>
        </w:rPr>
        <w:t xml:space="preserve"> Поиск привел в Беслан : [о погибшем лейт. Каримудине Изудиновиче Гаджиеве из Дагестана, похороненном в парке-треугольнике в БМК] / Луиза Дударова // Жизнь Правобережья.– 2014.– 22 февр.–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Дудиев Б.</w:t>
      </w:r>
      <w:r w:rsidRPr="00BC2122">
        <w:rPr>
          <w:color w:val="000000"/>
          <w:sz w:val="28"/>
          <w:szCs w:val="28"/>
        </w:rPr>
        <w:t xml:space="preserve"> Казаки в дозоре – граница на замке : [беседа с зам. атамана Аланского респ. казач. округа Терского казач. войска Б. Дудиевым / записала И. Казиева] // Жизнь Правобережья.– 2014.– 22 февр.–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Духовная жизнь в армии</w:t>
      </w:r>
      <w:r w:rsidRPr="00BC2122">
        <w:rPr>
          <w:color w:val="000000"/>
          <w:sz w:val="28"/>
          <w:szCs w:val="28"/>
        </w:rPr>
        <w:t xml:space="preserve"> : [впервые на Сев. Кавказе проходит сбор специалистов по работе с верующими военнослужащими ЮВО] // Владикавказ.– 2014.– 12 нояб.– С. 11.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Едзиев Х.</w:t>
      </w:r>
      <w:r w:rsidRPr="00BC2122">
        <w:rPr>
          <w:color w:val="000000"/>
          <w:sz w:val="28"/>
          <w:szCs w:val="28"/>
        </w:rPr>
        <w:t xml:space="preserve"> «Закрутилась карусель…» : [16 февр. во Владикавказе проходил Большой отчет. круг обществ. орг. «Терское казачье войско»] / Х. Едзиев // Северная Осетия.– 2014.– 20 февр.–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Едзиев Х. </w:t>
      </w:r>
      <w:r w:rsidRPr="00BC2122">
        <w:rPr>
          <w:color w:val="000000"/>
          <w:sz w:val="28"/>
          <w:szCs w:val="28"/>
        </w:rPr>
        <w:t>Казачьи заботы и забота о казачестве : [беседа с атаманом Аланского респ. казач. окр. ТКВО Х. Едзиевым о службе респ. казачьих орг. в обществ. жизни респ. / записал В. Иванов] // Владикавказ.– 2014.– 9 апр.–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Цæрæн хæдзæрттæ – æфсæддонтæн</w:t>
      </w:r>
      <w:r w:rsidRPr="00BC2122">
        <w:rPr>
          <w:color w:val="000000"/>
          <w:sz w:val="28"/>
          <w:szCs w:val="28"/>
        </w:rPr>
        <w:t xml:space="preserve"> // Рæстдзинад.– 2014.– 12 сент.– Ф. 1.</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Жилье – военнослужащим [во Владикавказе].</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Запоев Ю.</w:t>
      </w:r>
      <w:r w:rsidRPr="00BC2122">
        <w:rPr>
          <w:color w:val="000000"/>
          <w:sz w:val="28"/>
          <w:szCs w:val="28"/>
        </w:rPr>
        <w:t xml:space="preserve"> Защитники Отечества – слава и гордость России! : [в т.ч. Осетии] / Ю.К. Запоев // Народы Кавказа.– 2014.– Март (№5).– С. 10.</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Запоев Ю.</w:t>
      </w:r>
      <w:r w:rsidRPr="00BC2122">
        <w:rPr>
          <w:color w:val="000000"/>
          <w:sz w:val="28"/>
          <w:szCs w:val="28"/>
        </w:rPr>
        <w:t xml:space="preserve"> Сыны Осетии в рядах защитников Отечества / Юрий Запоев // Владикавказ.– 2014.– 22 февр.–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Золоев И.</w:t>
      </w:r>
      <w:r w:rsidRPr="00BC2122">
        <w:rPr>
          <w:color w:val="000000"/>
          <w:sz w:val="28"/>
          <w:szCs w:val="28"/>
        </w:rPr>
        <w:t xml:space="preserve"> Земные заботы воздушной пехоты : [рассказывает пред. Союза десантников Сев. Осетии И. Золоев / записал В. Иванов] // Владикавказ.– 2014.– 20 нояб.–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Иванов В.</w:t>
      </w:r>
      <w:r w:rsidRPr="00BC2122">
        <w:rPr>
          <w:color w:val="000000"/>
          <w:sz w:val="28"/>
          <w:szCs w:val="28"/>
        </w:rPr>
        <w:t xml:space="preserve"> Казачьему роду нет переводу! : [состоялся Большой круг обществ. орг. ТКВ, на котором обсуждались вопр., касающиеся положения рус. населения на Кавказе] / Владимир Иванов // Владикавказ.– 2014.– 18 февр.–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Кайтукова Т.</w:t>
      </w:r>
      <w:r w:rsidRPr="00BC2122">
        <w:rPr>
          <w:color w:val="000000"/>
          <w:sz w:val="28"/>
          <w:szCs w:val="28"/>
        </w:rPr>
        <w:t xml:space="preserve"> Возвращение в родные пенаты : [во Владикавказе ко Дню защитника Отечества была открыта мемор. доска военнослуж. внутр. войск России, ст. лейт. 49 ОБРОН Д. Семенову, вып. шк. №21] / Тамара Кайтукова // Владикавказ.– 2014.– 25 февр.– С. 1-2.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Иванов В.</w:t>
      </w:r>
      <w:r w:rsidRPr="00BC2122">
        <w:rPr>
          <w:color w:val="000000"/>
          <w:sz w:val="28"/>
          <w:szCs w:val="28"/>
        </w:rPr>
        <w:t xml:space="preserve"> Майские хлопоты терских казаков : [встреча 9 мая во время Парада Победителей в Севастополе терских казаков с земляками-</w:t>
      </w:r>
      <w:r w:rsidRPr="00BC2122">
        <w:rPr>
          <w:color w:val="000000"/>
          <w:sz w:val="28"/>
          <w:szCs w:val="28"/>
        </w:rPr>
        <w:lastRenderedPageBreak/>
        <w:t>казаками – атаманом казаков Попова Хутора В. Кушнаревым и атаманом Владикавказ. окр. ТКВ В. Храбрых] / Владимир Иванов // Владикавказ.– 2014.– 30 мая.– С. 16.</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Иванов В.</w:t>
      </w:r>
      <w:r w:rsidRPr="00BC2122">
        <w:rPr>
          <w:color w:val="000000"/>
          <w:sz w:val="28"/>
          <w:szCs w:val="28"/>
        </w:rPr>
        <w:t xml:space="preserve"> Не посрамить ратной чести республики : [День призывника состоялся в пос. Спутник] / Владимир Иванов // Владикавказ.– 2014.– 30 апр.–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Иванов В.</w:t>
      </w:r>
      <w:r w:rsidRPr="00BC2122">
        <w:rPr>
          <w:color w:val="000000"/>
          <w:sz w:val="28"/>
          <w:szCs w:val="28"/>
        </w:rPr>
        <w:t xml:space="preserve"> Честь и слава живым, вечная память павшим : [в Доме ветеранов чествовали ветеранов локальных войн и вооруж. конфликтов, ветеранов, воевавших за Отечество, выполняя интернац. долг] / Владимир Иванов // Владикавказ.– 2014.– 12 дек.–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Измаилов Е.</w:t>
      </w:r>
      <w:r w:rsidRPr="00BC2122">
        <w:rPr>
          <w:color w:val="000000"/>
          <w:sz w:val="28"/>
          <w:szCs w:val="28"/>
        </w:rPr>
        <w:t xml:space="preserve"> Суворовское училище – это уже реальность : [с совещ., посвящ. передаче Владикавказ. кадет. корпуса в ведение М-ва обороны РФ с возвращением ему старого названия СКСВУ] / Е. Измаилов // Северная Осетия.– 2014.– 16 янв.–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Икоева И.</w:t>
      </w:r>
      <w:r w:rsidRPr="00BC2122">
        <w:rPr>
          <w:color w:val="000000"/>
          <w:sz w:val="28"/>
          <w:szCs w:val="28"/>
        </w:rPr>
        <w:t xml:space="preserve"> День Неизвестного солдата : [в Доме дет. творчества Пригород. р-на прошло мероприятие, посвящ. этой дате] / И. Икоева // Фидиуæг.– 2014.– 9 дек.–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Им можно и нужно гордиться</w:t>
      </w:r>
      <w:r w:rsidRPr="00BC2122">
        <w:rPr>
          <w:color w:val="000000"/>
          <w:sz w:val="28"/>
          <w:szCs w:val="28"/>
        </w:rPr>
        <w:t xml:space="preserve"> : [о военнослужащем срочной службы во внутр. войсках, уроженце ст-цы Змейской Олеге Козаеве / публ. Е. Сугаровой] // Вперед.– 2014.– 26 июня.– С. 7.</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Каболов С.</w:t>
      </w:r>
      <w:r w:rsidRPr="00BC2122">
        <w:rPr>
          <w:color w:val="000000"/>
          <w:sz w:val="28"/>
          <w:szCs w:val="28"/>
        </w:rPr>
        <w:t xml:space="preserve"> Гордо реет Андреевский флаг : [к Дню Военно-морского флота] / С. Каболов // Северная Осетия.– 2014.– 26 июля.–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Къаболаты С.</w:t>
      </w:r>
      <w:r w:rsidRPr="00BC2122">
        <w:rPr>
          <w:color w:val="000000"/>
          <w:sz w:val="28"/>
          <w:szCs w:val="28"/>
        </w:rPr>
        <w:t xml:space="preserve"> «2015 аз нын азты хуыздæр фæуæд!» / Къаболаты Солтан // Рæстдзинад.– 2014.– 31 дек.</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Каболов С. «Пусть 2015 год станет самым лучшим годом!» : [беседа с пред. Совета Ветеранов РСО-А Солтаном Каболовым / записал А. Багаев].</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Казаки Северной Осетии</w:t>
      </w:r>
      <w:r w:rsidRPr="00BC2122">
        <w:rPr>
          <w:color w:val="000000"/>
          <w:sz w:val="28"/>
          <w:szCs w:val="28"/>
        </w:rPr>
        <w:t xml:space="preserve"> попросят Президента страны [В. Путина] обменять Тамерлана Еналдиева на Надежду Савченко // Вести Дигории.– 2014.– 26 июля.–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Казаки Северной Осетии </w:t>
      </w:r>
      <w:r w:rsidRPr="00BC2122">
        <w:rPr>
          <w:color w:val="000000"/>
          <w:sz w:val="28"/>
          <w:szCs w:val="28"/>
        </w:rPr>
        <w:t>на страже границы России : [об Аланском респ. казач. округе Терского казач. войска] // Ирæф.– 2014.– 14 окт.–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Казиева И.</w:t>
      </w:r>
      <w:r w:rsidRPr="00BC2122">
        <w:rPr>
          <w:color w:val="000000"/>
          <w:sz w:val="28"/>
          <w:szCs w:val="28"/>
        </w:rPr>
        <w:t xml:space="preserve"> Из славной юности – привет : [о Хаджимурате Хаджисмеловиче Сакиеве, призванном на воен. службу на крейсер «Михаил Кутузов»] / Ирина Казиева // Жизнь Правобережья.– 2014.– 9 сент.–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Кайтукова Т. </w:t>
      </w:r>
      <w:r w:rsidRPr="00BC2122">
        <w:rPr>
          <w:color w:val="000000"/>
          <w:sz w:val="28"/>
          <w:szCs w:val="28"/>
        </w:rPr>
        <w:t xml:space="preserve">«Позвони маме» – во Владикавказе : [о соц. проекте РФ «Позвони маме», когда призывник может позвонить домой на бесплат. основе; будут выдаваться сим-карты, чтобы родители могли </w:t>
      </w:r>
      <w:r w:rsidRPr="00BC2122">
        <w:rPr>
          <w:color w:val="000000"/>
          <w:sz w:val="28"/>
          <w:szCs w:val="28"/>
        </w:rPr>
        <w:lastRenderedPageBreak/>
        <w:t>созваниваться со своими сыновьями] / Т. Кайтукова // Владикавказ.– 2014.– 2 апр.–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Кайтукова Ф. </w:t>
      </w:r>
      <w:r w:rsidRPr="00BC2122">
        <w:rPr>
          <w:color w:val="000000"/>
          <w:sz w:val="28"/>
          <w:szCs w:val="28"/>
        </w:rPr>
        <w:t>«Ас-Аланы» достойны славных предков : [о работе военно-патриот. клуба «Ас-Аланы», создан. в Алагире] / Фатима Кайтукова // Заря.– 2014.– 26 авг.–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Кайтукова Ф.</w:t>
      </w:r>
      <w:r w:rsidRPr="00BC2122">
        <w:rPr>
          <w:color w:val="000000"/>
          <w:sz w:val="28"/>
          <w:szCs w:val="28"/>
        </w:rPr>
        <w:t xml:space="preserve"> «Желаю землякам счастливых праздников» : [о военнослужащем-срочнике Х. Уртаеве, проходящ. службу в Ростов. обл.] / Фатима Кайтукова // Заря.– 2014.– 30 дек.–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Кайтукова Ф.</w:t>
      </w:r>
      <w:r w:rsidRPr="00BC2122">
        <w:rPr>
          <w:color w:val="000000"/>
          <w:sz w:val="28"/>
          <w:szCs w:val="28"/>
        </w:rPr>
        <w:t xml:space="preserve"> «Можете гордиться сыном» : [благодарств. письма от командира в/части получают родители Т. Бзикова, который служит в ж.-дор. войсках в Рязанской обл.] / Ф. Кайтукова // Заря.– 2014.– 11 сент.–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Кайтукова Ф.</w:t>
      </w:r>
      <w:r w:rsidRPr="00BC2122">
        <w:rPr>
          <w:color w:val="000000"/>
          <w:sz w:val="28"/>
          <w:szCs w:val="28"/>
        </w:rPr>
        <w:t xml:space="preserve"> Весточка из воинской части : [о солдате срочной службы А. Хаматове из с. Ногкау, который служит во внутр. войсках в Санкт-Петербурге] / Фатима Кайтукова // Заря.– 2014.– 13 дек.–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Кайтукова Ф.</w:t>
      </w:r>
      <w:r w:rsidRPr="00BC2122">
        <w:rPr>
          <w:color w:val="000000"/>
          <w:sz w:val="28"/>
          <w:szCs w:val="28"/>
        </w:rPr>
        <w:t xml:space="preserve"> Достойный пример для юношей : [с честью служит солдат срочной службы С. Татаров в Волгоград</w:t>
      </w:r>
      <w:r>
        <w:rPr>
          <w:color w:val="000000"/>
          <w:sz w:val="28"/>
          <w:szCs w:val="28"/>
        </w:rPr>
        <w:t>ской</w:t>
      </w:r>
      <w:r w:rsidRPr="00BC2122">
        <w:rPr>
          <w:color w:val="000000"/>
          <w:sz w:val="28"/>
          <w:szCs w:val="28"/>
        </w:rPr>
        <w:t xml:space="preserve"> обл. во внутр. войсках МВД] / Ф. Кайтукова // Заря.– 2014.– 8 апр.–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Кайтукова Ф.</w:t>
      </w:r>
      <w:r w:rsidRPr="00BC2122">
        <w:rPr>
          <w:color w:val="000000"/>
          <w:sz w:val="28"/>
          <w:szCs w:val="28"/>
        </w:rPr>
        <w:t xml:space="preserve"> Здесь воспитывают патриотов : [в Алагир. воен</w:t>
      </w:r>
      <w:r>
        <w:rPr>
          <w:color w:val="000000"/>
          <w:sz w:val="28"/>
          <w:szCs w:val="28"/>
        </w:rPr>
        <w:t>.</w:t>
      </w:r>
      <w:r w:rsidRPr="00BC2122">
        <w:rPr>
          <w:color w:val="000000"/>
          <w:sz w:val="28"/>
          <w:szCs w:val="28"/>
        </w:rPr>
        <w:t>-патриотич. клубе «Ас-Аланы» с рук. А. Дзитоевым] / Фатима Кайтукова // Заря.– 2014.– 20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Кайтукова Ф.</w:t>
      </w:r>
      <w:r w:rsidRPr="00BC2122">
        <w:rPr>
          <w:color w:val="000000"/>
          <w:sz w:val="28"/>
          <w:szCs w:val="28"/>
        </w:rPr>
        <w:t xml:space="preserve"> Мечта воплощается в жизнь : [о выпускнике воен. суворовского училища Руслане Макиеве из Алагира] / Ф. Кайтукова // Заря.– 2014.– 14 авг.–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Кайтукова Ф.</w:t>
      </w:r>
      <w:r w:rsidRPr="00BC2122">
        <w:rPr>
          <w:color w:val="000000"/>
          <w:sz w:val="28"/>
          <w:szCs w:val="28"/>
        </w:rPr>
        <w:t xml:space="preserve"> Таким парнем можно гордиться! : [Казбек Каркусов, уроженец с. Нижний Бирагзанг, с честью выполняет свой воин. долг в разных уголках нашей страны] / Ф. Кайтукова // Заря.– 2014.– 22 февр.–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Куыд цæрыс, салдат?</w:t>
      </w:r>
      <w:r w:rsidRPr="00BC2122">
        <w:rPr>
          <w:color w:val="000000"/>
          <w:sz w:val="28"/>
          <w:szCs w:val="28"/>
        </w:rPr>
        <w:t xml:space="preserve"> // Рæстдзинад.– 2014.– 8 май.</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Как живешь, солдат? : [беседа со ст. лейт. 19-й мотострелковой бригады 58-й армии Антоном Зайнуддиновым о службе в роте / записал А. Багаев].</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sz w:val="28"/>
          <w:szCs w:val="28"/>
        </w:rPr>
      </w:pPr>
      <w:r w:rsidRPr="00BC2122">
        <w:rPr>
          <w:b/>
          <w:sz w:val="28"/>
          <w:szCs w:val="28"/>
        </w:rPr>
        <w:t>Калоева Дз.</w:t>
      </w:r>
      <w:r w:rsidRPr="00BC2122">
        <w:rPr>
          <w:sz w:val="28"/>
          <w:szCs w:val="28"/>
        </w:rPr>
        <w:t xml:space="preserve"> Памяти защитников : [во Владикавказе почтили память погибших в Чечне воинов] / Дзерасса Калоева // Слово.– 2014.– 12 дек.–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Кантемиров Б.</w:t>
      </w:r>
      <w:r w:rsidRPr="00BC2122">
        <w:rPr>
          <w:color w:val="000000"/>
          <w:sz w:val="28"/>
          <w:szCs w:val="28"/>
        </w:rPr>
        <w:t xml:space="preserve"> Пистолеты, самолеты и непередаваемые ощущения : [рассказывает пред. респ. Совета ДОСААФ Борис Кантемиров о главных направлениях деятельности / записал В. Туганов] // Северная Осетия.– 2014.– 18 янв.– С. 9.</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Качмазов В.</w:t>
      </w:r>
      <w:r w:rsidRPr="00BC2122">
        <w:rPr>
          <w:color w:val="000000"/>
          <w:sz w:val="28"/>
          <w:szCs w:val="28"/>
        </w:rPr>
        <w:t xml:space="preserve"> Присяга, хонга, бой на мечах, и не только : [курсанты третьего потока военно-спорт. лагеря «Балц» приняли присягу на верность Родине] / В. Качмазов // Северная Осетия.– 2014.– 9 авг.–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Ковалев А.</w:t>
      </w:r>
      <w:r w:rsidRPr="00BC2122">
        <w:rPr>
          <w:color w:val="000000"/>
          <w:sz w:val="28"/>
          <w:szCs w:val="28"/>
        </w:rPr>
        <w:t xml:space="preserve"> Ее боевая единица – ракетоносец ТУ-95 МС «Моздок» : [к Дню дальней авиации ВВС России] / А. Ковалев // Моздокский вестник.– 2014.– 23 дек.–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Командно-штабные учения</w:t>
      </w:r>
      <w:r w:rsidRPr="00BC2122">
        <w:rPr>
          <w:color w:val="000000"/>
          <w:sz w:val="28"/>
          <w:szCs w:val="28"/>
        </w:rPr>
        <w:t xml:space="preserve"> [в Дигор</w:t>
      </w:r>
      <w:r>
        <w:rPr>
          <w:color w:val="000000"/>
          <w:sz w:val="28"/>
          <w:szCs w:val="28"/>
        </w:rPr>
        <w:t>ском</w:t>
      </w:r>
      <w:r w:rsidRPr="00BC2122">
        <w:rPr>
          <w:color w:val="000000"/>
          <w:sz w:val="28"/>
          <w:szCs w:val="28"/>
        </w:rPr>
        <w:t xml:space="preserve"> р-не] // Вести Дигории.– 2014.– 31 июля.–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Кубалов С.</w:t>
      </w:r>
      <w:r w:rsidRPr="00BC2122">
        <w:rPr>
          <w:color w:val="000000"/>
          <w:sz w:val="28"/>
          <w:szCs w:val="28"/>
        </w:rPr>
        <w:t xml:space="preserve"> Армия – школа мужества : [о воен. срочной службе наших земляков в 50-60 гг. </w:t>
      </w:r>
      <w:r w:rsidRPr="00BC2122">
        <w:rPr>
          <w:color w:val="000000"/>
          <w:sz w:val="28"/>
          <w:szCs w:val="28"/>
          <w:lang w:val="en-US"/>
        </w:rPr>
        <w:t>XX</w:t>
      </w:r>
      <w:r w:rsidRPr="00BC2122">
        <w:rPr>
          <w:color w:val="000000"/>
          <w:sz w:val="28"/>
          <w:szCs w:val="28"/>
        </w:rPr>
        <w:t xml:space="preserve"> в.] / С. Кубалов // Вперед.– 2014.– 22 февр.–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Кучиты Э.</w:t>
      </w:r>
      <w:r w:rsidRPr="00BC2122">
        <w:rPr>
          <w:color w:val="000000"/>
          <w:sz w:val="28"/>
          <w:szCs w:val="28"/>
        </w:rPr>
        <w:t xml:space="preserve"> Уæлдæфон хъæбатыр / Кучиты Эльбрус // Владикавказ.– 2014.– 7 нояб.– Ф. 10.</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Кучиев Э. Отважный летчик [– подполк. авиации А.Х. Абаев].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Льянова Э.</w:t>
      </w:r>
      <w:r w:rsidRPr="00BC2122">
        <w:rPr>
          <w:color w:val="000000"/>
          <w:sz w:val="28"/>
          <w:szCs w:val="28"/>
        </w:rPr>
        <w:t xml:space="preserve"> Герои вокруг нас : [9 дек., в День Героев Отечества, торжеств. мероприятия прошли и в Сев. Осетии, которая взрастила 80 Героев Сов. Союза и 12 полных кавалеров ордена Славы] / Элина Льянова // Заря.– 2014.– 16 дек.–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Льянова Э.</w:t>
      </w:r>
      <w:r w:rsidRPr="00BC2122">
        <w:rPr>
          <w:color w:val="000000"/>
          <w:sz w:val="28"/>
          <w:szCs w:val="28"/>
        </w:rPr>
        <w:t xml:space="preserve"> Кадет – звание высокое : [о кадете – уч-ся Ставропольского кадет. училища Хетаге Баракове из Алагира] / Элина Льянова // Заря.– 2014.– 1 нояб.–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Мадзаты М.</w:t>
      </w:r>
      <w:r w:rsidRPr="00BC2122">
        <w:rPr>
          <w:color w:val="000000"/>
          <w:sz w:val="28"/>
          <w:szCs w:val="28"/>
        </w:rPr>
        <w:t xml:space="preserve"> Нæ тых – хæлардзинады / Мадзаты Мурат // Рухс.– 2014.– 18 янв.– Ф. 1.</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Мадзаев М. Наша сила – в дружбе : [рассказывает пред. Совета ветеранов Ардон. р-на М. Мадзаев / записала М. Бугулова].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Межанова Т.</w:t>
      </w:r>
      <w:r w:rsidRPr="00BC2122">
        <w:rPr>
          <w:color w:val="000000"/>
          <w:sz w:val="28"/>
          <w:szCs w:val="28"/>
        </w:rPr>
        <w:t xml:space="preserve"> 20 лет на страже правопорядка [Моздокский полк Владикавказ. соединения Сев.-Кавк. регион. командования внутр. войск МВД России оператив. назначения] / Т. Межанова // Северная Осетия.– 2014.– 15 янв.–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Местное самоуправление: </w:t>
      </w:r>
      <w:r w:rsidRPr="00BC2122">
        <w:rPr>
          <w:color w:val="000000"/>
          <w:sz w:val="28"/>
          <w:szCs w:val="28"/>
        </w:rPr>
        <w:t>трудный путь реформы : [о ходе реализации в респ. закона о местном самоуправлении] // Северная Осетия.– 2014.– 27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Метревели Е.</w:t>
      </w:r>
      <w:r w:rsidRPr="00BC2122">
        <w:rPr>
          <w:color w:val="000000"/>
          <w:sz w:val="28"/>
          <w:szCs w:val="28"/>
        </w:rPr>
        <w:t xml:space="preserve"> Во Владикавказе вспомнили Героев России : [14 нояб. состоялся День памяти Героев России – выходцев из Осетии] / Екатерина Метревели // Владикавказ.– 2014.– 18 нояб.–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Михайловский А.</w:t>
      </w:r>
      <w:r w:rsidRPr="00BC2122">
        <w:rPr>
          <w:color w:val="000000"/>
          <w:sz w:val="28"/>
          <w:szCs w:val="28"/>
        </w:rPr>
        <w:t xml:space="preserve"> Нæ цуры æрбалæууыд / Александр Михайловский // Рæстдзинад.– 2014.– 12 апр.</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Михайловский А. Поддержал нас [– казаков Терского казач. войска Таймураз Мамсуров, Глава РСО-А].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На</w:t>
      </w:r>
      <w:r w:rsidRPr="00BC2122">
        <w:rPr>
          <w:color w:val="000000"/>
          <w:sz w:val="28"/>
          <w:szCs w:val="28"/>
        </w:rPr>
        <w:t xml:space="preserve"> </w:t>
      </w:r>
      <w:r w:rsidRPr="00BC2122">
        <w:rPr>
          <w:b/>
          <w:sz w:val="28"/>
          <w:szCs w:val="28"/>
        </w:rPr>
        <w:t>вооружении – новейшие образцы связи</w:t>
      </w:r>
      <w:r w:rsidRPr="00BC2122">
        <w:rPr>
          <w:color w:val="000000"/>
          <w:sz w:val="28"/>
          <w:szCs w:val="28"/>
        </w:rPr>
        <w:t xml:space="preserve"> : [в рамках прогр</w:t>
      </w:r>
      <w:r>
        <w:rPr>
          <w:color w:val="000000"/>
          <w:sz w:val="28"/>
          <w:szCs w:val="28"/>
        </w:rPr>
        <w:t>аммы</w:t>
      </w:r>
      <w:r w:rsidRPr="00BC2122">
        <w:rPr>
          <w:color w:val="000000"/>
          <w:sz w:val="28"/>
          <w:szCs w:val="28"/>
        </w:rPr>
        <w:t xml:space="preserve"> переоснащения войск ЮВО связисты воин. частей общевойсковой армии на Сев. Кавказе получили новейшие образцы вооружения и воен. техники] // Северная Осетия.– 2014.– 1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Награды – достойным</w:t>
      </w:r>
      <w:r w:rsidRPr="00BC2122">
        <w:rPr>
          <w:color w:val="000000"/>
          <w:sz w:val="28"/>
          <w:szCs w:val="28"/>
        </w:rPr>
        <w:t xml:space="preserve"> : [о награждении пред. Совета ветеранов войны и труда, Вооруж. сил и правоохрнит. органов Киров. р-на С.М. Басаевой медалью «Патриот России»] // Вперед.– 2014.– 19 июня.–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Хæххон уавæрты фæлтæрддзинад</w:t>
      </w:r>
      <w:r w:rsidRPr="00BC2122">
        <w:rPr>
          <w:color w:val="000000"/>
          <w:sz w:val="28"/>
          <w:szCs w:val="28"/>
        </w:rPr>
        <w:t xml:space="preserve"> // Рæстдзинад.– 2014.– 30 май.</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 xml:space="preserve">Опыт в горных условиях : [о воен. учениях разведчиков на полигоне «Дарьял»].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Отслужу, как надо, и вернусь</w:t>
      </w:r>
      <w:r w:rsidRPr="00BC2122">
        <w:rPr>
          <w:color w:val="000000"/>
          <w:sz w:val="28"/>
          <w:szCs w:val="28"/>
        </w:rPr>
        <w:t xml:space="preserve"> : [в адрес родителей Казбека Дудиева пришло благодарств. письмо от командования части, где он проходит воен. службу] // Северная Осетия.– 2014.– 16 мая.–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Памяти Героев</w:t>
      </w:r>
      <w:r w:rsidRPr="00BC2122">
        <w:rPr>
          <w:color w:val="000000"/>
          <w:sz w:val="28"/>
          <w:szCs w:val="28"/>
        </w:rPr>
        <w:t xml:space="preserve"> : [об открытии во Владикавказе мемориала военнослужащим 49-й отд. бригады опер. назначения МВД России; авт. проекта – чл. Союза художников Таймураз Черчесов] // Слово.– 2014.– 11 нояб.–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Петрова А.</w:t>
      </w:r>
      <w:r w:rsidRPr="00BC2122">
        <w:rPr>
          <w:color w:val="000000"/>
          <w:sz w:val="28"/>
          <w:szCs w:val="28"/>
        </w:rPr>
        <w:t xml:space="preserve"> Проявили стойкость, мужество [наши земляки лейт. Вооруж. сил РФ А. Дзантиев и др. во время наводнения в Хабаровском крае, Еврейской автономной и Амурской областях] / А. Петрова // Заря.– 2014.– 22 февр.–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Подвиг ваш бессмертен и велик</w:t>
      </w:r>
      <w:r w:rsidRPr="00BC2122">
        <w:rPr>
          <w:color w:val="000000"/>
          <w:sz w:val="28"/>
          <w:szCs w:val="28"/>
        </w:rPr>
        <w:t xml:space="preserve"> : [Герои Сов. Союза, Герои РФ, кавалеры ордена Святого Георгия и ордена Славы – выходцы и жители, уроженцы Правобережного р-на] // Жизнь Правобережья.– 2014.– 9 дек.– С. 1,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Помним. Гордимся</w:t>
      </w:r>
      <w:r w:rsidRPr="00BC2122">
        <w:rPr>
          <w:color w:val="000000"/>
          <w:sz w:val="28"/>
          <w:szCs w:val="28"/>
        </w:rPr>
        <w:t xml:space="preserve"> : [к Дню Героев Отечества о мероприятиях, прошедших во Владикавказе] // Северная Осетия.– 2014.– 10 дек.–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Афицеры рухс ном ссардтой</w:t>
      </w:r>
      <w:r w:rsidRPr="00BC2122">
        <w:rPr>
          <w:color w:val="000000"/>
          <w:sz w:val="28"/>
          <w:szCs w:val="28"/>
        </w:rPr>
        <w:t xml:space="preserve"> // Рæстдзинад.– 2014.– 8 нояб.</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Почтили память офицера [полк</w:t>
      </w:r>
      <w:r>
        <w:rPr>
          <w:color w:val="000000"/>
          <w:sz w:val="28"/>
          <w:szCs w:val="28"/>
        </w:rPr>
        <w:t>овника</w:t>
      </w:r>
      <w:r w:rsidRPr="00BC2122">
        <w:rPr>
          <w:color w:val="000000"/>
          <w:sz w:val="28"/>
          <w:szCs w:val="28"/>
        </w:rPr>
        <w:t xml:space="preserve"> Станислава Марзоева, зам. командующего 58-й армии, погибшего 12 лет назад].</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Правду должны знать все</w:t>
      </w:r>
      <w:r w:rsidRPr="00BC2122">
        <w:rPr>
          <w:color w:val="000000"/>
          <w:sz w:val="28"/>
          <w:szCs w:val="28"/>
        </w:rPr>
        <w:t xml:space="preserve"> : [о потерях в живой силе и технике Красной Армии в нач. агрессии герман. фашизма против Советского Союза] / подгот. С. Кубалов // Вперед.– 2014.– 19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Привести в порядок</w:t>
      </w:r>
      <w:r w:rsidRPr="00BC2122">
        <w:rPr>
          <w:color w:val="000000"/>
          <w:sz w:val="28"/>
          <w:szCs w:val="28"/>
        </w:rPr>
        <w:t xml:space="preserve"> численность казачьих обществ [в Сев.-Кавк. федер. округе] : [с заседания Совета при Президенте РФ по делам казачества] // Казачий Терек.– 2014.– Сент.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Программно-аппаратный комплекс</w:t>
      </w:r>
      <w:r w:rsidRPr="00BC2122">
        <w:rPr>
          <w:color w:val="000000"/>
          <w:sz w:val="28"/>
          <w:szCs w:val="28"/>
        </w:rPr>
        <w:t xml:space="preserve"> «Виолит» – в работе : [топографич. служба 58-й армии ЮВО получила на вооружение соврем. </w:t>
      </w:r>
      <w:r w:rsidRPr="00BC2122">
        <w:rPr>
          <w:color w:val="000000"/>
          <w:sz w:val="28"/>
          <w:szCs w:val="28"/>
        </w:rPr>
        <w:lastRenderedPageBreak/>
        <w:t>программно-аппарат. комплекс геоинформацион. моделирования «Виолит»] // Северная Осетия.– 2014.– 21 нояб.–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Работа ветеранской организации</w:t>
      </w:r>
      <w:r w:rsidRPr="00BC2122">
        <w:rPr>
          <w:color w:val="000000"/>
          <w:sz w:val="28"/>
          <w:szCs w:val="28"/>
        </w:rPr>
        <w:t xml:space="preserve"> оценена положительно : [о расширенном Пленуме Совета ветеранов Ирафского района] // Ирæф.– 2014.– 15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Броня крепка, танки быстры, экипажи обучены! : [в Сев. Осетии, в с. Тарском, проходят боевое обучение молодые танкисты 58-й армии] / В. Рязанов // Северная Осетия.– 2014.– 12 июля.–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Ветераны – под особой заботой : [во Владикавказе прошел пленум респ. Совета ветеранов, посвящ. итогам работы за 2013 г. и задачам на 2014 г.] / В. Рязанов // Северная Осетия.– 2014.– 15 февр.–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Честь, доблесть, мужество : [в преддверии Дня защитника Отечества в Рус. театре коллективы нац.-культур. обществ дали празднич. концерт для ветеранов ВОВ и Афганистана, воинов 58-й армии и сотрудников правоохранит. органов] / В. Рязанов // Северная Осетия.– 2014.– 22 февр.–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Александров Я.</w:t>
      </w:r>
      <w:r w:rsidRPr="00BC2122">
        <w:rPr>
          <w:color w:val="000000"/>
          <w:sz w:val="28"/>
          <w:szCs w:val="28"/>
        </w:rPr>
        <w:t xml:space="preserve"> Йæ хæс кадимæ сæххæст кодта / Я. Александров // Рæстдзинад.– 2014.– 8 май.</w:t>
      </w:r>
    </w:p>
    <w:p w:rsidR="00EC7557" w:rsidRPr="00BC2122" w:rsidRDefault="00EC7557" w:rsidP="00EC7557">
      <w:pPr>
        <w:pStyle w:val="a8"/>
        <w:tabs>
          <w:tab w:val="num" w:pos="142"/>
          <w:tab w:val="left" w:pos="709"/>
        </w:tabs>
        <w:spacing w:line="276" w:lineRule="auto"/>
        <w:ind w:left="0"/>
        <w:jc w:val="both"/>
        <w:rPr>
          <w:color w:val="000000"/>
          <w:sz w:val="28"/>
          <w:szCs w:val="28"/>
        </w:rPr>
      </w:pPr>
      <w:r w:rsidRPr="00BC2122">
        <w:rPr>
          <w:color w:val="000000"/>
          <w:sz w:val="28"/>
          <w:szCs w:val="28"/>
        </w:rPr>
        <w:t>Александров Я. С честью выполнил свою задачу [мл. сержант Александр Кондрин на тактич. учениях «Кавказ – 2012»].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Сабанова М. </w:t>
      </w:r>
      <w:r w:rsidRPr="00BC2122">
        <w:rPr>
          <w:color w:val="000000"/>
          <w:sz w:val="28"/>
          <w:szCs w:val="28"/>
        </w:rPr>
        <w:t>Шойгу вернул статус суворовскому : [о переходе Владикавказ. кадетского корпуса в ведение М-ва обороны РФ] / Милена Сабанова // Слово.– 2014.– 17 янв.–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Северная Осетия </w:t>
      </w:r>
      <w:r w:rsidRPr="00BC2122">
        <w:rPr>
          <w:color w:val="000000"/>
          <w:sz w:val="28"/>
          <w:szCs w:val="28"/>
        </w:rPr>
        <w:t>раньше срока завершила призывную кампанию [в Вооруж. силы РФ] // Осетия. Свободный взгляд.– 2014.– 12 июля.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Селезнева Л.</w:t>
      </w:r>
      <w:r w:rsidRPr="00BC2122">
        <w:rPr>
          <w:color w:val="000000"/>
          <w:sz w:val="28"/>
          <w:szCs w:val="28"/>
        </w:rPr>
        <w:t xml:space="preserve"> «У меня подняться в небо хватит силы…» : [встреча с Е.Н. Кабанец – матерью Александра Кабанец, погибшего 24 сент. 2000 г. в Чечне] / Л. Селезнева // Моздокский вестник.– 2014.– 22 февр.– С. 2-3.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Слонова В. </w:t>
      </w:r>
      <w:r w:rsidRPr="00CF3A2E">
        <w:rPr>
          <w:sz w:val="28"/>
          <w:szCs w:val="28"/>
        </w:rPr>
        <w:t>Отметили</w:t>
      </w:r>
      <w:r w:rsidRPr="00CF3A2E">
        <w:rPr>
          <w:color w:val="000000"/>
          <w:sz w:val="28"/>
          <w:szCs w:val="28"/>
        </w:rPr>
        <w:t xml:space="preserve"> </w:t>
      </w:r>
      <w:r w:rsidRPr="00BC2122">
        <w:rPr>
          <w:color w:val="000000"/>
          <w:sz w:val="28"/>
          <w:szCs w:val="28"/>
        </w:rPr>
        <w:t>День Героев Отечества [в Алагир</w:t>
      </w:r>
      <w:r>
        <w:rPr>
          <w:color w:val="000000"/>
          <w:sz w:val="28"/>
          <w:szCs w:val="28"/>
        </w:rPr>
        <w:t>ской</w:t>
      </w:r>
      <w:r w:rsidRPr="00BC2122">
        <w:rPr>
          <w:color w:val="000000"/>
          <w:sz w:val="28"/>
          <w:szCs w:val="28"/>
        </w:rPr>
        <w:t xml:space="preserve"> СОШ №4] / Вера Слонова // Заря.– 2014.– 20 дек.–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Ногæй – суворовон училище</w:t>
      </w:r>
      <w:r w:rsidRPr="00BC2122">
        <w:rPr>
          <w:color w:val="000000"/>
          <w:sz w:val="28"/>
          <w:szCs w:val="28"/>
        </w:rPr>
        <w:t xml:space="preserve"> // Рæстдзинад.– 2014.– 21 май.</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Снова – Суворовское училище : [Владикавказский кадетский корпус].</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Солод А.</w:t>
      </w:r>
      <w:r w:rsidRPr="00BC2122">
        <w:rPr>
          <w:color w:val="000000"/>
          <w:sz w:val="28"/>
          <w:szCs w:val="28"/>
        </w:rPr>
        <w:t xml:space="preserve"> «Казаки [Аланского респ. казач. округа ТКВ] на страже южной границы России» [на территории РСО-А] / А. Солод // Северная Осетия.– 2014.– 8 окт.–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Строганова М.</w:t>
      </w:r>
      <w:r w:rsidRPr="00BC2122">
        <w:rPr>
          <w:color w:val="000000"/>
          <w:sz w:val="28"/>
          <w:szCs w:val="28"/>
        </w:rPr>
        <w:t xml:space="preserve"> Любо, атаман! : [Распоряжением Президента РФ В. Путина избран. атаман Терского воен. казач. о-ва В. Пилипенко включен </w:t>
      </w:r>
      <w:r w:rsidRPr="00BC2122">
        <w:rPr>
          <w:color w:val="000000"/>
          <w:sz w:val="28"/>
          <w:szCs w:val="28"/>
        </w:rPr>
        <w:lastRenderedPageBreak/>
        <w:t>в состав Совета при Президенте РФ по делам казачества] / М. Строганова // Северная Осетия.– 2014.– 19 июля.–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Суворовское военное училище</w:t>
      </w:r>
      <w:r w:rsidRPr="00BC2122">
        <w:rPr>
          <w:color w:val="000000"/>
          <w:sz w:val="28"/>
          <w:szCs w:val="28"/>
        </w:rPr>
        <w:t xml:space="preserve"> вновь откроет свои двери : [во Владикавказе 1 сент. пройдет торжеств. открытие Сев.-Кавказ. суворов. воен. училища (СК СВУ) и вручение ему копии Боевого знамени Краснодар. суворов. воен. училища] // Владикавказ.– 2014.– 30 авг.–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Суворовонтæ ард бахордтой</w:t>
      </w:r>
      <w:r w:rsidRPr="00BC2122">
        <w:rPr>
          <w:color w:val="000000"/>
          <w:sz w:val="28"/>
          <w:szCs w:val="28"/>
        </w:rPr>
        <w:t xml:space="preserve"> // Рæстдзинад.– 2014.– 8 нояб.</w:t>
      </w:r>
    </w:p>
    <w:p w:rsidR="00EC7557" w:rsidRPr="00BC2122" w:rsidRDefault="00EC7557" w:rsidP="00EC7557">
      <w:pPr>
        <w:pStyle w:val="a8"/>
        <w:tabs>
          <w:tab w:val="num" w:pos="142"/>
          <w:tab w:val="left" w:pos="709"/>
        </w:tabs>
        <w:spacing w:line="276" w:lineRule="auto"/>
        <w:ind w:left="0"/>
        <w:jc w:val="both"/>
        <w:rPr>
          <w:color w:val="000000"/>
          <w:sz w:val="28"/>
          <w:szCs w:val="28"/>
        </w:rPr>
      </w:pPr>
      <w:r w:rsidRPr="00BC2122">
        <w:rPr>
          <w:color w:val="000000"/>
          <w:sz w:val="28"/>
          <w:szCs w:val="28"/>
        </w:rPr>
        <w:t>Суворовцы дали присягу [во Владикавказ. суворов. училище].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Суворовцы пригласили Полпреда на чай</w:t>
      </w:r>
      <w:r w:rsidRPr="00BC2122">
        <w:rPr>
          <w:color w:val="000000"/>
          <w:sz w:val="28"/>
          <w:szCs w:val="28"/>
        </w:rPr>
        <w:t xml:space="preserve"> : [Полномоч. представитель Президента России в СКФО Александр Хлопонин посетил Владикавказ. кадет. корпус, где осмотрел учеб. заведение и встретился с кадетами в неформальной обстановке] // Слово.– 2014.– 25 февр.–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Таймир Т.</w:t>
      </w:r>
      <w:r w:rsidRPr="00BC2122">
        <w:rPr>
          <w:color w:val="000000"/>
          <w:sz w:val="28"/>
          <w:szCs w:val="28"/>
        </w:rPr>
        <w:t xml:space="preserve"> Быть примером во всем : [в адрес родителей рядового А. Бекмурзова пришло благодарств. письмо от командования воин. части, где он проходит воин. службу] / Т. Таймир // Северная Осетия.– 2014.– 18 апр.–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Таймир Т.</w:t>
      </w:r>
      <w:r w:rsidRPr="00BC2122">
        <w:rPr>
          <w:color w:val="000000"/>
          <w:sz w:val="28"/>
          <w:szCs w:val="28"/>
        </w:rPr>
        <w:t xml:space="preserve"> За честь и доблесть : [в адрес родителей И. Наниева пришло благодарств. письмо от командира войсковой части №3642, где он походит воен. службу] / Т. Таймир // Северная Осетия.– 2014.– 14 февр.–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Тактические учения</w:t>
      </w:r>
      <w:r w:rsidRPr="00BC2122">
        <w:rPr>
          <w:color w:val="000000"/>
          <w:sz w:val="28"/>
          <w:szCs w:val="28"/>
        </w:rPr>
        <w:t xml:space="preserve"> с боевой стрельбой [прошли на учебно-тренировоч. комплексах «Тарское» РСО-А и «Дзарцеми» РЮО] // Северная Осетия.– 2014.– 5 сент.–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«За образцовое выполнение воинского долга» : [в адрес родителей А. Кибизова пришло благодарстств. письмо от войсковой части №7456 Центр. Оршанско-Хинганского Краснознамен. регион. командования ВВ МВД России, где он проходит воен. службу] / Т. Техов // Северная Осетия.– 2014.– 23 июля.–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Суворовцы снова в строю! : [1 сент. в б. Владикавказском кадет. корпусе состоялось торжеств. мероприятие, посвящ. открытию Сев.-Кавказ. суворов. воен. училища (СКСВУ)] / Т. Техов // Северная Осетия.– 2014.– 2 сент.– С. 1,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Чтим имя твое, Защитник! : [21 февр. накануне Дня защитника Отечества на площади Победы во Владикавказе состоялось возложение цветов] / Т. Техов // Северная Осетия.– 2014.– 22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Тимченко З.</w:t>
      </w:r>
      <w:r w:rsidRPr="00BC2122">
        <w:rPr>
          <w:color w:val="000000"/>
          <w:sz w:val="28"/>
          <w:szCs w:val="28"/>
        </w:rPr>
        <w:t xml:space="preserve"> В теснинах «Дарьяла» отрабатываются навыки ведения боя в горных условиях [разведподразделения ЮВО] / З. Тимченко // Северная Осетия.– 2014.– 24 мая.–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Тимченко З.</w:t>
      </w:r>
      <w:r w:rsidRPr="00BC2122">
        <w:rPr>
          <w:color w:val="000000"/>
          <w:sz w:val="28"/>
          <w:szCs w:val="28"/>
        </w:rPr>
        <w:t xml:space="preserve"> Равнение – на новобранцев! : [фоторепортаж с весен. призыва – 2014] / З. Тимченко // Северная Осетия.– 2014.– 2 апр.–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Тимченко З.</w:t>
      </w:r>
      <w:r w:rsidRPr="00BC2122">
        <w:rPr>
          <w:color w:val="000000"/>
          <w:sz w:val="28"/>
          <w:szCs w:val="28"/>
        </w:rPr>
        <w:t xml:space="preserve"> Суворовское училище: дважды в одну реку, пережив шторма : [о передаче Владикавказ. кадет. корпуса в ведение М-ва обороны РФ] / З. Тимченко // Северная Осетия.– 2014.– 22 мая.–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Тимченко З.</w:t>
      </w:r>
      <w:r w:rsidRPr="00BC2122">
        <w:rPr>
          <w:color w:val="000000"/>
          <w:sz w:val="28"/>
          <w:szCs w:val="28"/>
        </w:rPr>
        <w:t xml:space="preserve"> Твой день, призывник! : [29 апр. в расположении войск. части № 20634 19-й мотострелк. бригады, дислоцирующейся в пос. Спутник, прошел День призывника] / З. Тимченко // Северная Осетия.– 2014.– 30 апр.– С. 16.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Тохсырты Къ.</w:t>
      </w:r>
      <w:r w:rsidRPr="00BC2122">
        <w:rPr>
          <w:color w:val="000000"/>
          <w:sz w:val="28"/>
          <w:szCs w:val="28"/>
        </w:rPr>
        <w:t xml:space="preserve"> Бастдзинады бæрнджын / Тохсырты Къоста // Рæстдзинад.– 2014.– 7 мартъи.</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Тохсыров К. Ответственная за связь [воен. части 20/634 командире взвода, лейт. Евгении Резниковой].</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Урумов В.К.</w:t>
      </w:r>
      <w:r w:rsidRPr="00BC2122">
        <w:rPr>
          <w:color w:val="000000"/>
          <w:sz w:val="28"/>
          <w:szCs w:val="28"/>
        </w:rPr>
        <w:t xml:space="preserve"> Сын стал суворовцем! Спасибо, школа! : [уч-ся Алагир. шк. №2 Рудольф Урумов стал курсантом Суворовского училища] / В.К. Урумов, З.Т. Урумова // Заря.– 2014.– 4 окт.–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Форум военных комиссаров ЮВО</w:t>
      </w:r>
      <w:r w:rsidRPr="00BC2122">
        <w:rPr>
          <w:color w:val="000000"/>
          <w:sz w:val="28"/>
          <w:szCs w:val="28"/>
        </w:rPr>
        <w:t xml:space="preserve"> : [во Владикавказе командованием Юж. воен. округа проведен масштаб. инструкторско-методич. сбор с военными комиссарами и рук. призывных подразделений военкоматов из 13 субъектов РФ] // Осетия. Свободный взгляд.– 2014.– 22 марта.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Хадонов Е. </w:t>
      </w:r>
      <w:r w:rsidRPr="00BC2122">
        <w:rPr>
          <w:color w:val="000000"/>
          <w:sz w:val="28"/>
          <w:szCs w:val="28"/>
        </w:rPr>
        <w:t>Орудия – к бою! : [к Дню ракет. войск и артиллерии о сов</w:t>
      </w:r>
      <w:r>
        <w:rPr>
          <w:color w:val="000000"/>
          <w:sz w:val="28"/>
          <w:szCs w:val="28"/>
        </w:rPr>
        <w:t>етских</w:t>
      </w:r>
      <w:r w:rsidRPr="00BC2122">
        <w:rPr>
          <w:color w:val="000000"/>
          <w:sz w:val="28"/>
          <w:szCs w:val="28"/>
        </w:rPr>
        <w:t xml:space="preserve"> артиллеристах, уроженцах Сев. Осетии] / Е. Хадонов // Северная Осетия.– 2014.– 19 нояб.–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Храбрых В.</w:t>
      </w:r>
      <w:r w:rsidRPr="00BC2122">
        <w:rPr>
          <w:color w:val="000000"/>
          <w:sz w:val="28"/>
          <w:szCs w:val="28"/>
        </w:rPr>
        <w:t xml:space="preserve"> «Не для меня придет весна…» : [памяти походного атамана Владикавказ. округа ТКВ есаула В. Костионова, убитого под Луганском 9 июля 2014 г.] / В. Храбрых // Северная Осетия.– 2014.– 16 июля.–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Хубаева А. </w:t>
      </w:r>
      <w:r w:rsidRPr="00BC2122">
        <w:rPr>
          <w:color w:val="000000"/>
          <w:sz w:val="28"/>
          <w:szCs w:val="28"/>
        </w:rPr>
        <w:t>Праздник кадетского братства : [в с. Веселом состоялся Третий респ. сбор кадетских классов и военно-патриотич. об-ний] / А. Хубаева // Моздокский вестник.– 2014.– 19 апр.–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Цæгæраты Ж.</w:t>
      </w:r>
      <w:r w:rsidRPr="00BC2122">
        <w:rPr>
          <w:color w:val="000000"/>
          <w:sz w:val="28"/>
          <w:szCs w:val="28"/>
        </w:rPr>
        <w:t xml:space="preserve"> Ротæйы хуыздæр механик / Цæгæраты Жаннæ // Рæстдзинад.– 2014.– 15 мартъи.</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Цагараева Ж. Лучший механик роты [Батрадз Агкацев из с. Кадгарон, проходящий воен. службу в г. Каменка Ленинград. области; есть фото].</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Цæгæраты Ж.</w:t>
      </w:r>
      <w:r w:rsidRPr="00BC2122">
        <w:rPr>
          <w:sz w:val="28"/>
          <w:szCs w:val="28"/>
        </w:rPr>
        <w:t xml:space="preserve"> Фыды фæдзæхст дзы рох нæу / Цæгæраты Жаннæ // Рæстдзинад.– 2014.– 25 мартъи.</w:t>
      </w:r>
    </w:p>
    <w:p w:rsidR="00EC7557" w:rsidRPr="00BC2122" w:rsidRDefault="00EC7557" w:rsidP="00EC7557">
      <w:pPr>
        <w:pStyle w:val="a8"/>
        <w:tabs>
          <w:tab w:val="left" w:pos="0"/>
          <w:tab w:val="num" w:pos="142"/>
          <w:tab w:val="left" w:pos="567"/>
        </w:tabs>
        <w:spacing w:line="276" w:lineRule="auto"/>
        <w:ind w:left="0" w:firstLine="709"/>
        <w:jc w:val="both"/>
        <w:rPr>
          <w:sz w:val="28"/>
          <w:szCs w:val="28"/>
        </w:rPr>
      </w:pPr>
      <w:r w:rsidRPr="00BC2122">
        <w:rPr>
          <w:sz w:val="28"/>
          <w:szCs w:val="28"/>
        </w:rPr>
        <w:lastRenderedPageBreak/>
        <w:t>Цагараева Ж. Он не забыл наказ отца : [о Валерии Урузмаговиче Битиеве, проходящем службу в рядах ВВС в г. Морозовке Ростов. обл.; есть фото].</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Цомайты</w:t>
      </w:r>
      <w:r w:rsidRPr="00BC2122">
        <w:rPr>
          <w:color w:val="000000"/>
          <w:sz w:val="28"/>
          <w:szCs w:val="28"/>
        </w:rPr>
        <w:t xml:space="preserve"> Т. Слово о боевом товарище : [памяти Бориса Бекмурзаева] / Тамерлан Цомайты // Пульс Осетии.– 2014.– 12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Цховребова</w:t>
      </w:r>
      <w:r w:rsidRPr="00BC2122">
        <w:rPr>
          <w:color w:val="000000"/>
          <w:sz w:val="28"/>
          <w:szCs w:val="28"/>
        </w:rPr>
        <w:t xml:space="preserve"> Н. На передовой позиции : [в Пригород</w:t>
      </w:r>
      <w:r>
        <w:rPr>
          <w:color w:val="000000"/>
          <w:sz w:val="28"/>
          <w:szCs w:val="28"/>
        </w:rPr>
        <w:t>ном</w:t>
      </w:r>
      <w:r w:rsidRPr="00BC2122">
        <w:rPr>
          <w:color w:val="000000"/>
          <w:sz w:val="28"/>
          <w:szCs w:val="28"/>
        </w:rPr>
        <w:t xml:space="preserve"> р-не состоялся отчетно-выбор. круг район. казач. о-ва (РКО)] / Н. Цховребова // Фидиуæг.– 2014.– 30 янв.–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Цховребова</w:t>
      </w:r>
      <w:r w:rsidRPr="00BC2122">
        <w:rPr>
          <w:color w:val="000000"/>
          <w:sz w:val="28"/>
          <w:szCs w:val="28"/>
        </w:rPr>
        <w:t xml:space="preserve"> Н. Наша слава и гордость! : [о солдатах – выходцах Пригород</w:t>
      </w:r>
      <w:r>
        <w:rPr>
          <w:color w:val="000000"/>
          <w:sz w:val="28"/>
          <w:szCs w:val="28"/>
        </w:rPr>
        <w:t>ного</w:t>
      </w:r>
      <w:r w:rsidRPr="00BC2122">
        <w:rPr>
          <w:color w:val="000000"/>
          <w:sz w:val="28"/>
          <w:szCs w:val="28"/>
        </w:rPr>
        <w:t xml:space="preserve"> р-на, которые с честью и достоинством служат своей Родине] / Н. Цховребова // Фидиуæг.– 2014.– 29 июля.– С . 3: фото.</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Цховребова</w:t>
      </w:r>
      <w:r w:rsidRPr="00BC2122">
        <w:rPr>
          <w:color w:val="000000"/>
          <w:sz w:val="28"/>
          <w:szCs w:val="28"/>
        </w:rPr>
        <w:t xml:space="preserve"> Н. Оставили прежнего батьку : [в с. Октябрьском 24 янв. отчетно-выбор. круг Пригород. район. казач. о-ва Аланского респ. казач. округа ТКВ, где вновь атаманом ТКВ был избран казачий полк. А.В. Хубулов] / Наталья Цховребова // Казачий Терек.– 2014.– Янв.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Черенкова</w:t>
      </w:r>
      <w:r w:rsidRPr="00BC2122">
        <w:rPr>
          <w:color w:val="000000"/>
          <w:sz w:val="28"/>
          <w:szCs w:val="28"/>
        </w:rPr>
        <w:t xml:space="preserve"> Е. Казак-фронтовик : [20 мая исполняется 90 лет пред. Совета старейшин Владикавказ. окр. Терского казач. войска В.Ф. Цибульскому, ветерану Великой Отеч. войны] / Елена Черенкова // Терский казак.– 2014.–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Чухарова</w:t>
      </w:r>
      <w:r w:rsidRPr="00BC2122">
        <w:rPr>
          <w:color w:val="000000"/>
          <w:sz w:val="28"/>
          <w:szCs w:val="28"/>
        </w:rPr>
        <w:t xml:space="preserve"> Е. Историческая справедливость в отношении Суворовского училища восстановлена / Елизавета Чухарова // Владикавказ.– 2014.– 2 сент.–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Шагенян</w:t>
      </w:r>
      <w:r w:rsidRPr="00BC2122">
        <w:rPr>
          <w:color w:val="000000"/>
          <w:sz w:val="28"/>
          <w:szCs w:val="28"/>
        </w:rPr>
        <w:t xml:space="preserve"> С.А. Закон превыше всего! : [беседа с внештат. дознавателем Владикавк. мотострелк. бригады старшиной С.А. Шагеняном / записал В. Абагов] // Народы Кавказа.– 2014.– Окт.-нояб. (№18).– С. 10.</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Шерстобитов</w:t>
      </w:r>
      <w:r w:rsidRPr="00BC2122">
        <w:rPr>
          <w:color w:val="000000"/>
          <w:sz w:val="28"/>
          <w:szCs w:val="28"/>
        </w:rPr>
        <w:t xml:space="preserve"> М. 18 человек из Осетии будут служить в Крыму : [беседа с нач</w:t>
      </w:r>
      <w:r>
        <w:rPr>
          <w:color w:val="000000"/>
          <w:sz w:val="28"/>
          <w:szCs w:val="28"/>
        </w:rPr>
        <w:t>альником</w:t>
      </w:r>
      <w:r w:rsidRPr="00BC2122">
        <w:rPr>
          <w:color w:val="000000"/>
          <w:sz w:val="28"/>
          <w:szCs w:val="28"/>
        </w:rPr>
        <w:t xml:space="preserve"> отд. ВК РСО-А по г. Владикавказу М.М. Шерстобитовым о</w:t>
      </w:r>
      <w:r>
        <w:rPr>
          <w:color w:val="000000"/>
          <w:sz w:val="28"/>
          <w:szCs w:val="28"/>
        </w:rPr>
        <w:t>б</w:t>
      </w:r>
      <w:r w:rsidRPr="00BC2122">
        <w:rPr>
          <w:color w:val="000000"/>
          <w:sz w:val="28"/>
          <w:szCs w:val="28"/>
        </w:rPr>
        <w:t xml:space="preserve"> </w:t>
      </w:r>
      <w:r>
        <w:rPr>
          <w:color w:val="000000"/>
          <w:sz w:val="28"/>
          <w:szCs w:val="28"/>
        </w:rPr>
        <w:t>осеннем</w:t>
      </w:r>
      <w:r w:rsidRPr="00BC2122">
        <w:rPr>
          <w:color w:val="000000"/>
          <w:sz w:val="28"/>
          <w:szCs w:val="28"/>
        </w:rPr>
        <w:t xml:space="preserve"> призыв</w:t>
      </w:r>
      <w:r>
        <w:rPr>
          <w:color w:val="000000"/>
          <w:sz w:val="28"/>
          <w:szCs w:val="28"/>
        </w:rPr>
        <w:t>е в респ.</w:t>
      </w:r>
      <w:r w:rsidRPr="00BC2122">
        <w:rPr>
          <w:color w:val="000000"/>
          <w:sz w:val="28"/>
          <w:szCs w:val="28"/>
        </w:rPr>
        <w:t xml:space="preserve"> / записала М. Тезиева] // Владикавказ.– 2014.– 14 нояб.–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Шерстобитов</w:t>
      </w:r>
      <w:r w:rsidRPr="00BC2122">
        <w:rPr>
          <w:sz w:val="28"/>
          <w:szCs w:val="28"/>
        </w:rPr>
        <w:t xml:space="preserve"> М. Военный билет – дорога в жизнь : [о встрече с журналистами нач</w:t>
      </w:r>
      <w:r>
        <w:rPr>
          <w:sz w:val="28"/>
          <w:szCs w:val="28"/>
        </w:rPr>
        <w:t>альника</w:t>
      </w:r>
      <w:r w:rsidRPr="00BC2122">
        <w:rPr>
          <w:sz w:val="28"/>
          <w:szCs w:val="28"/>
        </w:rPr>
        <w:t xml:space="preserve"> гор. военкомата Михаила Шерстобитова / записал А. Дряев] // Слово.– 2014.– 14 нояб.–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Шерстобитов</w:t>
      </w:r>
      <w:r w:rsidRPr="00BC2122">
        <w:rPr>
          <w:color w:val="000000"/>
          <w:sz w:val="28"/>
          <w:szCs w:val="28"/>
        </w:rPr>
        <w:t xml:space="preserve"> М. Военный билет сменит электронная карта : [о ходе работы призывной</w:t>
      </w:r>
      <w:r w:rsidRPr="00BC2122">
        <w:rPr>
          <w:color w:val="000000"/>
          <w:sz w:val="28"/>
          <w:szCs w:val="28"/>
        </w:rPr>
        <w:tab/>
        <w:t xml:space="preserve"> комиссии и некоторых нововведениях рассказал нач</w:t>
      </w:r>
      <w:r>
        <w:rPr>
          <w:color w:val="000000"/>
          <w:sz w:val="28"/>
          <w:szCs w:val="28"/>
        </w:rPr>
        <w:t>альник</w:t>
      </w:r>
      <w:r w:rsidRPr="00BC2122">
        <w:rPr>
          <w:color w:val="000000"/>
          <w:sz w:val="28"/>
          <w:szCs w:val="28"/>
        </w:rPr>
        <w:t xml:space="preserve"> отд. воен</w:t>
      </w:r>
      <w:r>
        <w:rPr>
          <w:color w:val="000000"/>
          <w:sz w:val="28"/>
          <w:szCs w:val="28"/>
        </w:rPr>
        <w:t>.</w:t>
      </w:r>
      <w:r w:rsidRPr="00BC2122">
        <w:rPr>
          <w:color w:val="000000"/>
          <w:sz w:val="28"/>
          <w:szCs w:val="28"/>
        </w:rPr>
        <w:t xml:space="preserve"> комиссариата Владикавказа Михаил Шерстобитов / записал А. Дряев] // Слово.– 2014.– 22 апр.–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Михаил</w:t>
      </w:r>
      <w:r w:rsidRPr="00BC2122">
        <w:rPr>
          <w:color w:val="000000"/>
          <w:sz w:val="28"/>
          <w:szCs w:val="28"/>
        </w:rPr>
        <w:t xml:space="preserve"> </w:t>
      </w:r>
      <w:r w:rsidRPr="00BC2122">
        <w:rPr>
          <w:b/>
          <w:sz w:val="28"/>
          <w:szCs w:val="28"/>
        </w:rPr>
        <w:t>Шерстобитов</w:t>
      </w:r>
      <w:r w:rsidRPr="00BC2122">
        <w:rPr>
          <w:color w:val="000000"/>
          <w:sz w:val="28"/>
          <w:szCs w:val="28"/>
        </w:rPr>
        <w:t xml:space="preserve"> : «Хъуысы хорз хабæрттæ æфсæддон хæйттæй» // Рæстдзинад.– 2014.– 14 нояб.</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lastRenderedPageBreak/>
        <w:t xml:space="preserve">Михаил Шерстобитов: «Из воинских частей поступают хорошие вести» : [о наших земляках, проходящих </w:t>
      </w:r>
      <w:r>
        <w:rPr>
          <w:color w:val="000000"/>
          <w:sz w:val="28"/>
          <w:szCs w:val="28"/>
        </w:rPr>
        <w:t>службу в воен. частях России : беседа</w:t>
      </w:r>
      <w:r w:rsidRPr="00BC2122">
        <w:rPr>
          <w:color w:val="000000"/>
          <w:sz w:val="28"/>
          <w:szCs w:val="28"/>
        </w:rPr>
        <w:t xml:space="preserve"> с нач</w:t>
      </w:r>
      <w:r>
        <w:rPr>
          <w:color w:val="000000"/>
          <w:sz w:val="28"/>
          <w:szCs w:val="28"/>
        </w:rPr>
        <w:t>альником</w:t>
      </w:r>
      <w:r w:rsidRPr="00BC2122">
        <w:rPr>
          <w:color w:val="000000"/>
          <w:sz w:val="28"/>
          <w:szCs w:val="28"/>
        </w:rPr>
        <w:t xml:space="preserve"> воен. комиссариата РСО-Алания М. Шерстобитовым </w:t>
      </w:r>
      <w:r>
        <w:rPr>
          <w:color w:val="000000"/>
          <w:sz w:val="28"/>
          <w:szCs w:val="28"/>
        </w:rPr>
        <w:t xml:space="preserve">/ </w:t>
      </w:r>
      <w:r w:rsidRPr="00BC2122">
        <w:rPr>
          <w:color w:val="000000"/>
          <w:sz w:val="28"/>
          <w:szCs w:val="28"/>
        </w:rPr>
        <w:t>записал А. Багаев].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Шерстобитов</w:t>
      </w:r>
      <w:r w:rsidRPr="00BC2122">
        <w:rPr>
          <w:color w:val="000000"/>
          <w:sz w:val="28"/>
          <w:szCs w:val="28"/>
        </w:rPr>
        <w:t xml:space="preserve"> М. Хуссайраг æфсæддон зылдæй – Дард Скæсæнмæ / Михаил Шерстобитов // Рæстдзинад.– 2014.– 19 апр.</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Шерстобитов М. От Южного военного округа – до Дальнего Востока : [пресс-конф. нач</w:t>
      </w:r>
      <w:r>
        <w:rPr>
          <w:color w:val="000000"/>
          <w:sz w:val="28"/>
          <w:szCs w:val="28"/>
        </w:rPr>
        <w:t>альника</w:t>
      </w:r>
      <w:r w:rsidRPr="00BC2122">
        <w:rPr>
          <w:color w:val="000000"/>
          <w:sz w:val="28"/>
          <w:szCs w:val="28"/>
        </w:rPr>
        <w:t xml:space="preserve"> воен. комиссариата г. Владикавказа Михаила Шерстобитова по вопр</w:t>
      </w:r>
      <w:r>
        <w:rPr>
          <w:color w:val="000000"/>
          <w:sz w:val="28"/>
          <w:szCs w:val="28"/>
        </w:rPr>
        <w:t>.</w:t>
      </w:r>
      <w:r w:rsidRPr="00BC2122">
        <w:rPr>
          <w:color w:val="000000"/>
          <w:sz w:val="28"/>
          <w:szCs w:val="28"/>
        </w:rPr>
        <w:t xml:space="preserve"> весен. воен. призыва / записал А. Багаев].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Шерстобитов</w:t>
      </w:r>
      <w:r w:rsidRPr="00BC2122">
        <w:rPr>
          <w:color w:val="000000"/>
          <w:sz w:val="28"/>
          <w:szCs w:val="28"/>
        </w:rPr>
        <w:t xml:space="preserve"> М. Солдаты, в путь… : [беседа с нач. отд. Воен. комиссариата РСО-А по г. Владикавказу М. Шерстобитовым об итогах призыва 2013 г. / записал В. Иванов] // Владикавказ.– 2014.– 19 апр.–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Шикалов Н.А.</w:t>
      </w:r>
      <w:r w:rsidRPr="00BC2122">
        <w:rPr>
          <w:color w:val="000000"/>
          <w:sz w:val="28"/>
          <w:szCs w:val="28"/>
        </w:rPr>
        <w:t xml:space="preserve"> Когда поют казаки, спокойно дети спят : [беседа с атаманом ст-цы Луковской Николаем Александровичем Шикаловым / записал В. Тагуров] // Моздокский вестник.– 2014.– 14 янв.–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Шикалов Н.А.</w:t>
      </w:r>
      <w:r w:rsidRPr="00BC2122">
        <w:rPr>
          <w:color w:val="000000"/>
          <w:sz w:val="28"/>
          <w:szCs w:val="28"/>
        </w:rPr>
        <w:t xml:space="preserve"> Скажи мне правду, атаман!.. : [беседа с атаманом ст-цы Луковской Моздок. р-на Н.А. Шикаловым / записал В. Тагуров] // Северная Осетия.– 2014.– 21 февр.–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Щербакова И.</w:t>
      </w:r>
      <w:r w:rsidRPr="00BC2122">
        <w:rPr>
          <w:color w:val="000000"/>
          <w:sz w:val="28"/>
          <w:szCs w:val="28"/>
        </w:rPr>
        <w:t xml:space="preserve"> Получил императорскую медаль [атаман ст-цы им. Стародубского, дир. музея терского казачества во Владикавказе Д.Д. Лозовой] / Ирина Щербакова // Казачий Терек.– 2014.– Янв.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«Экипаж машины боевой»:</w:t>
      </w:r>
      <w:r w:rsidRPr="00BC2122">
        <w:rPr>
          <w:color w:val="000000"/>
          <w:sz w:val="28"/>
          <w:szCs w:val="28"/>
        </w:rPr>
        <w:t xml:space="preserve"> [танкисты рос. воен. базы ЮВО, дислоцирован. в РЮО, провели конкурс на лучший экипаж на полигоне «Тарское» в Сев. Осетии] // Северная Осетия.– 2014.– 17 сент.–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Эх, дороги…</w:t>
      </w:r>
      <w:r w:rsidRPr="00BC2122">
        <w:rPr>
          <w:color w:val="000000"/>
          <w:sz w:val="28"/>
          <w:szCs w:val="28"/>
        </w:rPr>
        <w:t xml:space="preserve"> фронтовые и мирные : [об участнице войны, ветеране труда Полине Ивановне Гудиевой-Литвиненко из Беслана] // Жизнь Правобережья.– 2014.– 18 марта.–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Юрова Ю.</w:t>
      </w:r>
      <w:r w:rsidRPr="00BC2122">
        <w:rPr>
          <w:color w:val="000000"/>
          <w:sz w:val="28"/>
          <w:szCs w:val="28"/>
        </w:rPr>
        <w:t xml:space="preserve"> Пусть бы не было награды, только был бы жив Андрей… : [воспоминания Е.Ф. Шкиль, матери погибшего в Чечне солдата Андрея Александровича Папенкова] / Ю. Юрова // Моздокский вестник.– 2014.– 1 февр.–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Юрова Ю.</w:t>
      </w:r>
      <w:r w:rsidRPr="00BC2122">
        <w:rPr>
          <w:color w:val="000000"/>
          <w:sz w:val="28"/>
          <w:szCs w:val="28"/>
        </w:rPr>
        <w:t xml:space="preserve"> Такие парни – гордость нашей армии : [о нач. бронетанковой службы в/ч 3737 майоре В.С. Коломийце] / Ю. Юрова // Моздокский вестник.– 2014.– 18 сент.–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Яшин А.</w:t>
      </w:r>
      <w:r w:rsidRPr="00BC2122">
        <w:rPr>
          <w:color w:val="000000"/>
          <w:sz w:val="28"/>
          <w:szCs w:val="28"/>
        </w:rPr>
        <w:t xml:space="preserve"> Благодарственное письмо за безупречную службу [родителям рядового А.Д. Догузова] / Александр Яшин // Владикавказ.– 2014.– 4 дек.–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Яшин А.</w:t>
      </w:r>
      <w:r w:rsidRPr="00BC2122">
        <w:rPr>
          <w:color w:val="000000"/>
          <w:sz w:val="28"/>
          <w:szCs w:val="28"/>
        </w:rPr>
        <w:t xml:space="preserve"> Фыдыбæстæйыл – иузæрдион / Александр Яшин // Рæстдзинад.– 2014.– 10 июнь.</w:t>
      </w:r>
    </w:p>
    <w:p w:rsidR="00EC7557" w:rsidRPr="00BC2122" w:rsidRDefault="00EC7557" w:rsidP="00EC7557">
      <w:pPr>
        <w:pStyle w:val="a8"/>
        <w:tabs>
          <w:tab w:val="num" w:pos="142"/>
          <w:tab w:val="left" w:pos="709"/>
        </w:tabs>
        <w:spacing w:line="276" w:lineRule="auto"/>
        <w:ind w:left="0"/>
        <w:jc w:val="both"/>
        <w:rPr>
          <w:color w:val="000000"/>
          <w:sz w:val="28"/>
          <w:szCs w:val="28"/>
        </w:rPr>
      </w:pPr>
      <w:r w:rsidRPr="00BC2122">
        <w:rPr>
          <w:color w:val="000000"/>
          <w:sz w:val="28"/>
          <w:szCs w:val="28"/>
        </w:rPr>
        <w:t>Яшин А. Верность Отечеству : [об успешной воинской службе Чермена Руслановича Авсарагова в воин. части 02511]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Яшин А.</w:t>
      </w:r>
      <w:r w:rsidRPr="00BC2122">
        <w:rPr>
          <w:color w:val="000000"/>
          <w:sz w:val="28"/>
          <w:szCs w:val="28"/>
        </w:rPr>
        <w:t xml:space="preserve"> Достойно исполняет свой воинский долг [в рядах Вооруж. сил РФ рядовой В. Дзоблаев] / Александр Яшин // Владикавказ.– 2014.– 2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Яшин А.</w:t>
      </w:r>
      <w:r w:rsidRPr="00BC2122">
        <w:rPr>
          <w:color w:val="000000"/>
          <w:sz w:val="28"/>
          <w:szCs w:val="28"/>
        </w:rPr>
        <w:t xml:space="preserve"> Достойно служит Отечеству [рядовой Д.Т. Кодзаев в войсковой части 7456] / Александр Яшин // Владикавказ.– 2014.– 15 апр.–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Яшин А.</w:t>
      </w:r>
      <w:r w:rsidRPr="00BC2122">
        <w:rPr>
          <w:color w:val="000000"/>
          <w:sz w:val="28"/>
          <w:szCs w:val="28"/>
        </w:rPr>
        <w:t xml:space="preserve"> Достойный пример слежения Отечеству : [о военнослужащем гв. мл. сержанте З.Е. Джабиеве, проходящ. службу в гвардейской Кантемировской дивизии] / Александр Яшин // Владикавказ.– 2014.– 11 нояб.–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Яшин А.</w:t>
      </w:r>
      <w:r w:rsidRPr="00BC2122">
        <w:rPr>
          <w:color w:val="000000"/>
          <w:sz w:val="28"/>
          <w:szCs w:val="28"/>
        </w:rPr>
        <w:t xml:space="preserve"> Достойный пример служения Отечеству : [о призывниках из Осетии Руслане Хубулове, Александре Кондрине, Заурбеке Бекузарове] / Александ Яшин // Пульс Осетии.– 2014.– 25 февр.–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Яшин А.</w:t>
      </w:r>
      <w:r w:rsidRPr="00BC2122">
        <w:rPr>
          <w:color w:val="000000"/>
          <w:sz w:val="28"/>
          <w:szCs w:val="28"/>
        </w:rPr>
        <w:t xml:space="preserve"> Защита Отечества – почетная обязанность каждого гражданина РФ : [о военнослуж., ст. водолазе инж. взвода инж.-сапер. батальона М.С. Симакове] / Александр Яшин // Владикавказ.– 2014.– 11 окт.–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Яшин А.</w:t>
      </w:r>
      <w:r w:rsidRPr="00BC2122">
        <w:rPr>
          <w:color w:val="000000"/>
          <w:sz w:val="28"/>
          <w:szCs w:val="28"/>
        </w:rPr>
        <w:t xml:space="preserve"> Сæххæст кодта йæ хæс / А. Яшин // Рæстдзинад.– 2014.– 2 дек.</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Яшин А. Исполнил свой долг [армейский гвардии мл. сержант Заурбек Елвардович Джабиев, участник Парада Победы 2014 г., прошедший службу в гвардейской Кантемировской дивизии].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Яшин А.</w:t>
      </w:r>
      <w:r w:rsidRPr="00BC2122">
        <w:rPr>
          <w:color w:val="000000"/>
          <w:sz w:val="28"/>
          <w:szCs w:val="28"/>
        </w:rPr>
        <w:t xml:space="preserve"> На верность Отечеству [служит мл. сержант Ч.Р. Авсарагов в войск. части 02511] / А. Яшин // Владикавказ.– 2014.– 4 июня.– С. 16.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Яшин А.</w:t>
      </w:r>
      <w:r w:rsidRPr="00BC2122">
        <w:rPr>
          <w:color w:val="000000"/>
          <w:sz w:val="28"/>
          <w:szCs w:val="28"/>
        </w:rPr>
        <w:t xml:space="preserve"> Передовики боевой учебы : [о рядовом В. Дзоблаеве, вернувшемся со службы передовиком боевой учебы] / Александр Яшин // Владикавказ.– 2014.– 15 нояб.– С. 16.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Яшин А.</w:t>
      </w:r>
      <w:r w:rsidRPr="00BC2122">
        <w:rPr>
          <w:color w:val="000000"/>
          <w:sz w:val="28"/>
          <w:szCs w:val="28"/>
        </w:rPr>
        <w:t xml:space="preserve"> Ратный труд во славу Отечества : [наши земляки М.В. Купеев и О.Р. Тотиев с честью служат в рядах Вооруж. сил РФ] / Александр Яшин // Владикавказ.– 2014.– 3 апр.–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Яшин А</w:t>
      </w:r>
      <w:r w:rsidRPr="00BC2122">
        <w:rPr>
          <w:color w:val="000000"/>
          <w:sz w:val="28"/>
          <w:szCs w:val="28"/>
        </w:rPr>
        <w:t>. Ратный труд во славу Отчизны : [о мл. сержанте З.З. Брегвадзе, который проходит воен. службу в войсках МЧС] / А. Яшин // Владикавказ.– 2014.– 26 июня.– С. 3.</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lastRenderedPageBreak/>
        <w:t xml:space="preserve">25-летие вывода </w:t>
      </w:r>
      <w:r>
        <w:rPr>
          <w:rFonts w:ascii="Times New Roman" w:hAnsi="Times New Roman" w:cs="Times New Roman"/>
          <w:color w:val="auto"/>
          <w:sz w:val="28"/>
          <w:szCs w:val="28"/>
        </w:rPr>
        <w:t xml:space="preserve">советских </w:t>
      </w:r>
      <w:r w:rsidRPr="00BC2122">
        <w:rPr>
          <w:rFonts w:ascii="Times New Roman" w:hAnsi="Times New Roman" w:cs="Times New Roman"/>
          <w:color w:val="auto"/>
          <w:sz w:val="28"/>
          <w:szCs w:val="28"/>
        </w:rPr>
        <w:t>войск из Афганистана</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Алборова Э.</w:t>
      </w:r>
      <w:r w:rsidRPr="00BC2122">
        <w:rPr>
          <w:color w:val="000000"/>
          <w:sz w:val="28"/>
          <w:szCs w:val="28"/>
        </w:rPr>
        <w:t xml:space="preserve"> Афганистан – т</w:t>
      </w:r>
      <w:r>
        <w:rPr>
          <w:color w:val="000000"/>
          <w:sz w:val="28"/>
          <w:szCs w:val="28"/>
        </w:rPr>
        <w:t>ы боль моей души… : [во Дворце к</w:t>
      </w:r>
      <w:r w:rsidRPr="00BC2122">
        <w:rPr>
          <w:color w:val="000000"/>
          <w:sz w:val="28"/>
          <w:szCs w:val="28"/>
        </w:rPr>
        <w:t>ультуры Пригород</w:t>
      </w:r>
      <w:r>
        <w:rPr>
          <w:color w:val="000000"/>
          <w:sz w:val="28"/>
          <w:szCs w:val="28"/>
        </w:rPr>
        <w:t>ного</w:t>
      </w:r>
      <w:r w:rsidRPr="00BC2122">
        <w:rPr>
          <w:color w:val="000000"/>
          <w:sz w:val="28"/>
          <w:szCs w:val="28"/>
        </w:rPr>
        <w:t xml:space="preserve"> р-на прошел вечер под названием «Мы обязаны вами гордиться», посвящ. 25-летней годовщине со дня вывода сов</w:t>
      </w:r>
      <w:r>
        <w:rPr>
          <w:color w:val="000000"/>
          <w:sz w:val="28"/>
          <w:szCs w:val="28"/>
        </w:rPr>
        <w:t>етских</w:t>
      </w:r>
      <w:r w:rsidRPr="00BC2122">
        <w:rPr>
          <w:color w:val="000000"/>
          <w:sz w:val="28"/>
          <w:szCs w:val="28"/>
        </w:rPr>
        <w:t xml:space="preserve"> войск из Афганистана] / Э. Алборова // Фидиуæг.– 2014.– 27 февр.–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3920BE">
        <w:rPr>
          <w:b/>
          <w:color w:val="000000"/>
          <w:sz w:val="28"/>
          <w:szCs w:val="28"/>
        </w:rPr>
        <w:t>Анатольева Т.</w:t>
      </w:r>
      <w:r>
        <w:rPr>
          <w:color w:val="000000"/>
          <w:sz w:val="28"/>
          <w:szCs w:val="28"/>
        </w:rPr>
        <w:t xml:space="preserve"> У сердца – боевые ордена, а шрамы как отметины на теле : [о вечере-встречи с воинами-афганцами в Дигорском ДК] / Т. Анатольева // Вести Дигории.– 2014.– 15 февр. – С. 1.</w:t>
      </w:r>
    </w:p>
    <w:p w:rsidR="00EC7557"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CF3A2E">
        <w:rPr>
          <w:b/>
          <w:sz w:val="28"/>
          <w:szCs w:val="28"/>
        </w:rPr>
        <w:t xml:space="preserve">Бабочиева </w:t>
      </w:r>
      <w:r w:rsidRPr="00BC2122">
        <w:rPr>
          <w:b/>
          <w:sz w:val="28"/>
          <w:szCs w:val="28"/>
        </w:rPr>
        <w:t>Э.</w:t>
      </w:r>
      <w:r w:rsidRPr="00BC2122">
        <w:rPr>
          <w:color w:val="000000"/>
          <w:sz w:val="28"/>
          <w:szCs w:val="28"/>
        </w:rPr>
        <w:t xml:space="preserve"> На той войне незнаменитой… : [о ветеранах Афган. войны Тимуре и Алине Медоевых, уроженцах Ирафского р-на] </w:t>
      </w:r>
      <w:r>
        <w:rPr>
          <w:color w:val="000000"/>
          <w:sz w:val="28"/>
          <w:szCs w:val="28"/>
        </w:rPr>
        <w:t xml:space="preserve">/ Э. </w:t>
      </w:r>
      <w:r w:rsidRPr="00CF3A2E">
        <w:rPr>
          <w:sz w:val="28"/>
          <w:szCs w:val="28"/>
        </w:rPr>
        <w:t xml:space="preserve">Бабочиева </w:t>
      </w:r>
      <w:r w:rsidRPr="00BC2122">
        <w:rPr>
          <w:color w:val="000000"/>
          <w:sz w:val="28"/>
          <w:szCs w:val="28"/>
        </w:rPr>
        <w:t>// Ирæф.– 2014.– 15 февр.– С. 2.</w:t>
      </w:r>
    </w:p>
    <w:p w:rsidR="00EC7557" w:rsidRPr="000C03E0"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Басаев В.</w:t>
      </w:r>
      <w:r w:rsidRPr="00BC2122">
        <w:rPr>
          <w:color w:val="000000"/>
          <w:sz w:val="28"/>
          <w:szCs w:val="28"/>
        </w:rPr>
        <w:t xml:space="preserve"> С юбилеем Вас, ребята! : [воспоминания и поздравления ветерана боевых действий в Афганистане] / Валерий Басаев // Вперед.– 2014.– 15 февр.–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Благодарность от воинов-интернационалистов</w:t>
      </w:r>
      <w:r w:rsidRPr="00BC2122">
        <w:rPr>
          <w:color w:val="000000"/>
          <w:sz w:val="28"/>
          <w:szCs w:val="28"/>
        </w:rPr>
        <w:t xml:space="preserve"> : [от имени общерос. обществ. орг. инвалидов войны в Афганистане и пред. А. Чепурного, управляющему отд-нием Фонда соцстраха З. Айларовой была вручена медаль «За верность Отчизне»] // Северная Осетия.– 2014.– 18 февр.–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Булацев М.</w:t>
      </w:r>
      <w:r w:rsidRPr="00BC2122">
        <w:rPr>
          <w:color w:val="000000"/>
          <w:sz w:val="28"/>
          <w:szCs w:val="28"/>
        </w:rPr>
        <w:t xml:space="preserve"> Махарбек Булацев: «Трактовки «от вольного» в отношении Афганистана недопустимы» : [рассказывает воин-интернационалист, полк</w:t>
      </w:r>
      <w:r>
        <w:rPr>
          <w:color w:val="000000"/>
          <w:sz w:val="28"/>
          <w:szCs w:val="28"/>
        </w:rPr>
        <w:t>овник</w:t>
      </w:r>
      <w:r w:rsidRPr="00BC2122">
        <w:rPr>
          <w:color w:val="000000"/>
          <w:sz w:val="28"/>
          <w:szCs w:val="28"/>
        </w:rPr>
        <w:t xml:space="preserve"> в отставке / записал В. Туганов] // Северная Осетия.– 2014.– 15 февр.–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Бунтури Т.</w:t>
      </w:r>
      <w:r w:rsidRPr="00BC2122">
        <w:rPr>
          <w:color w:val="000000"/>
          <w:sz w:val="28"/>
          <w:szCs w:val="28"/>
        </w:rPr>
        <w:t xml:space="preserve"> …Им бы звезды неба родного, да здоровья, да жизни подольше : [возложение цветов к памятнику афганцам] / Тамара Бунтури // Владикавказ.– 2014.– 18 февр.–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Бунтури Т.</w:t>
      </w:r>
      <w:r w:rsidRPr="00BC2122">
        <w:rPr>
          <w:color w:val="000000"/>
          <w:sz w:val="28"/>
          <w:szCs w:val="28"/>
        </w:rPr>
        <w:t xml:space="preserve"> «Мы были взяты за горло. Деваться нам было некуда» : [к 25-й годовщине вывода сов</w:t>
      </w:r>
      <w:r>
        <w:rPr>
          <w:color w:val="000000"/>
          <w:sz w:val="28"/>
          <w:szCs w:val="28"/>
        </w:rPr>
        <w:t>етских</w:t>
      </w:r>
      <w:r w:rsidRPr="00BC2122">
        <w:rPr>
          <w:color w:val="000000"/>
          <w:sz w:val="28"/>
          <w:szCs w:val="28"/>
        </w:rPr>
        <w:t xml:space="preserve"> войск из Афганистана] / Тамара Бунтури // Владикавказ.– 2014.– 15 февр.– С. 3.</w:t>
      </w:r>
    </w:p>
    <w:p w:rsidR="00EC7557"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Бязырова В.</w:t>
      </w:r>
      <w:r w:rsidRPr="00BC2122">
        <w:rPr>
          <w:color w:val="000000"/>
          <w:sz w:val="28"/>
          <w:szCs w:val="28"/>
        </w:rPr>
        <w:t xml:space="preserve"> Он не вернулся из боя… : [о воине-интернационалисте мл. лейт</w:t>
      </w:r>
      <w:r>
        <w:rPr>
          <w:color w:val="000000"/>
          <w:sz w:val="28"/>
          <w:szCs w:val="28"/>
        </w:rPr>
        <w:t>енанте</w:t>
      </w:r>
      <w:r w:rsidRPr="00BC2122">
        <w:rPr>
          <w:color w:val="000000"/>
          <w:sz w:val="28"/>
          <w:szCs w:val="28"/>
        </w:rPr>
        <w:t xml:space="preserve"> Артуре Бесолове] / Валентина Бязырова // Владикавказ.– 2014.– 19 февр.–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Гагиев А.</w:t>
      </w:r>
      <w:r w:rsidRPr="00BC2122">
        <w:rPr>
          <w:color w:val="000000"/>
          <w:sz w:val="28"/>
          <w:szCs w:val="28"/>
        </w:rPr>
        <w:t xml:space="preserve"> Воевавшие сыновья не воевавших отцов : [о том, что происходило в Афганистане и как это отразилось на судьбах людей : беседа с ветеранами боевых действий Анзором Гагиевым и Черменом Нигкоевым / записала Е. Сугарова] // Вперед.– 2014.– 15 февр.– С. 5-6.</w:t>
      </w:r>
    </w:p>
    <w:p w:rsidR="00EC755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Гагулов Ю.</w:t>
      </w:r>
      <w:r w:rsidRPr="00BC2122">
        <w:rPr>
          <w:color w:val="000000"/>
          <w:sz w:val="28"/>
          <w:szCs w:val="28"/>
        </w:rPr>
        <w:t xml:space="preserve"> Многое сделано, но еще больше – предстоит! : [беседа с пред. «Союза ветеранов Афганистана» «Правый берег» Юрием </w:t>
      </w:r>
      <w:r w:rsidRPr="00BC2122">
        <w:rPr>
          <w:color w:val="000000"/>
          <w:sz w:val="28"/>
          <w:szCs w:val="28"/>
        </w:rPr>
        <w:lastRenderedPageBreak/>
        <w:t>Гагуловым / записала А. Чемшит] // Жизнь Правобережья.– 2014.– 15 февр.– С. 4.</w:t>
      </w:r>
    </w:p>
    <w:p w:rsidR="00EC7557" w:rsidRPr="003920BE"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Pr>
          <w:b/>
          <w:color w:val="000000"/>
          <w:sz w:val="28"/>
          <w:szCs w:val="28"/>
        </w:rPr>
        <w:t>Гадзаова И</w:t>
      </w:r>
      <w:r w:rsidRPr="003920BE">
        <w:rPr>
          <w:b/>
          <w:color w:val="000000"/>
          <w:sz w:val="28"/>
          <w:szCs w:val="28"/>
        </w:rPr>
        <w:t>.</w:t>
      </w:r>
      <w:r>
        <w:rPr>
          <w:color w:val="000000"/>
          <w:sz w:val="28"/>
          <w:szCs w:val="28"/>
        </w:rPr>
        <w:t xml:space="preserve"> Артур Атаев – воин-интернационалист, патриот : [об участнике</w:t>
      </w:r>
      <w:r w:rsidRPr="00BC2122">
        <w:rPr>
          <w:color w:val="000000"/>
          <w:sz w:val="28"/>
          <w:szCs w:val="28"/>
        </w:rPr>
        <w:t xml:space="preserve"> боевых действий в Афганистане</w:t>
      </w:r>
      <w:r>
        <w:rPr>
          <w:color w:val="000000"/>
          <w:sz w:val="28"/>
          <w:szCs w:val="28"/>
        </w:rPr>
        <w:t>] / Ирма Гадзаова // Вести Дигории.– 2014.– 22 февр. –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Гапбаева А.</w:t>
      </w:r>
      <w:r w:rsidRPr="00BC2122">
        <w:rPr>
          <w:color w:val="000000"/>
          <w:sz w:val="28"/>
          <w:szCs w:val="28"/>
        </w:rPr>
        <w:t xml:space="preserve"> Погиб на афганской земле : [о Тугане Джимиеве, воине-интернационалисте, посмертно награжденном орденом Красной Звезды] / Алета Гапбаева // Осетия сегодня.– 2014.– 30 янв.–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Гасситы М.</w:t>
      </w:r>
      <w:r w:rsidRPr="00BC2122">
        <w:rPr>
          <w:color w:val="000000"/>
          <w:sz w:val="28"/>
          <w:szCs w:val="28"/>
        </w:rPr>
        <w:t xml:space="preserve"> Хæст – фыдбылыз хæссæг / Гасситы Моисей // Фидиуæг.– 2014.– 20 февр.– Ф. 5.</w:t>
      </w:r>
    </w:p>
    <w:p w:rsidR="00EC7557" w:rsidRPr="00BC2122" w:rsidRDefault="00EC7557" w:rsidP="00EC7557">
      <w:pPr>
        <w:pStyle w:val="a8"/>
        <w:tabs>
          <w:tab w:val="left" w:pos="0"/>
          <w:tab w:val="num" w:pos="142"/>
          <w:tab w:val="left" w:pos="709"/>
        </w:tabs>
        <w:spacing w:line="276" w:lineRule="auto"/>
        <w:ind w:left="0"/>
        <w:jc w:val="both"/>
        <w:rPr>
          <w:color w:val="000000"/>
          <w:sz w:val="28"/>
          <w:szCs w:val="28"/>
        </w:rPr>
      </w:pPr>
      <w:r w:rsidRPr="00BC2122">
        <w:rPr>
          <w:color w:val="000000"/>
          <w:sz w:val="28"/>
          <w:szCs w:val="28"/>
        </w:rPr>
        <w:t>Гасиев М. Война – носитель несчастья : [к 25-й годовщине вывода сов. войск из Афганистана].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Гергаулова</w:t>
      </w:r>
      <w:r w:rsidRPr="00BC2122">
        <w:rPr>
          <w:color w:val="000000"/>
          <w:sz w:val="28"/>
          <w:szCs w:val="28"/>
        </w:rPr>
        <w:t xml:space="preserve"> М. Афганский ветер песню пел среди вершин… : [о санинструкторе, уроженце Сев. Осетии Казбеке Темирове, погибш. в Афганистане 3 нояб. 1982 г.] / Марина Гергаулова // Слово.– 2014.– 11 февр.– С. 3.</w:t>
      </w:r>
    </w:p>
    <w:p w:rsidR="00EC7557"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Гергаулова</w:t>
      </w:r>
      <w:r w:rsidRPr="00BC2122">
        <w:rPr>
          <w:color w:val="000000"/>
          <w:sz w:val="28"/>
          <w:szCs w:val="28"/>
        </w:rPr>
        <w:t xml:space="preserve"> М. Ветераны рассказали о своей войне : [во Владикавказ. ПУ №7 прошел вечер памяти, посвящ. воинам-интернационалистам, участникам Афган. войны] / Марина Гергаулова // Слово.– 2014.– 14 февр.– С. 5.</w:t>
      </w:r>
    </w:p>
    <w:p w:rsidR="00EC755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Гериев П.</w:t>
      </w:r>
      <w:r w:rsidRPr="00BC2122">
        <w:rPr>
          <w:color w:val="000000"/>
          <w:sz w:val="28"/>
          <w:szCs w:val="28"/>
        </w:rPr>
        <w:t xml:space="preserve"> Верные присяге : к 25-летию вывода советских войск из Афганистана : [о героях-афганцах, чьи имена тесно связаны с Осетией В.В. Колеснике, П.В. Бекоеве, Г.А. Каторгине] / Петр Гериев // Пульс Осетии.– 2014.– 11 февр.– С. 1-2.</w:t>
      </w:r>
    </w:p>
    <w:p w:rsidR="00EC7557" w:rsidRPr="00E54A9B"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Гугкаев А.</w:t>
      </w:r>
      <w:r w:rsidRPr="00BC2122">
        <w:rPr>
          <w:color w:val="000000"/>
          <w:sz w:val="28"/>
          <w:szCs w:val="28"/>
        </w:rPr>
        <w:t xml:space="preserve"> Они служили Родине : [в Ардон</w:t>
      </w:r>
      <w:r>
        <w:rPr>
          <w:color w:val="000000"/>
          <w:sz w:val="28"/>
          <w:szCs w:val="28"/>
        </w:rPr>
        <w:t>ском</w:t>
      </w:r>
      <w:r w:rsidRPr="00BC2122">
        <w:rPr>
          <w:color w:val="000000"/>
          <w:sz w:val="28"/>
          <w:szCs w:val="28"/>
        </w:rPr>
        <w:t xml:space="preserve"> район. ДК состоялось вручение юбил. медалей воинам-интернационалистам района, </w:t>
      </w:r>
      <w:r>
        <w:rPr>
          <w:color w:val="000000"/>
          <w:sz w:val="28"/>
          <w:szCs w:val="28"/>
        </w:rPr>
        <w:t xml:space="preserve">участникам </w:t>
      </w:r>
      <w:r w:rsidRPr="00BC2122">
        <w:rPr>
          <w:color w:val="000000"/>
          <w:sz w:val="28"/>
          <w:szCs w:val="28"/>
        </w:rPr>
        <w:t>афган</w:t>
      </w:r>
      <w:r>
        <w:rPr>
          <w:color w:val="000000"/>
          <w:sz w:val="28"/>
          <w:szCs w:val="28"/>
        </w:rPr>
        <w:t>. событий</w:t>
      </w:r>
      <w:r w:rsidRPr="00BC2122">
        <w:rPr>
          <w:color w:val="000000"/>
          <w:sz w:val="28"/>
          <w:szCs w:val="28"/>
        </w:rPr>
        <w:t>] / Аслан Гугкаев // Рухс.– 2014.– 29 мая.–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Датиева</w:t>
      </w:r>
      <w:r w:rsidRPr="00BC2122">
        <w:rPr>
          <w:color w:val="000000"/>
          <w:sz w:val="28"/>
          <w:szCs w:val="28"/>
        </w:rPr>
        <w:t xml:space="preserve"> О. Афганистан глазами ветерана [Погранич. войск ФСБ России полк</w:t>
      </w:r>
      <w:r>
        <w:rPr>
          <w:color w:val="000000"/>
          <w:sz w:val="28"/>
          <w:szCs w:val="28"/>
        </w:rPr>
        <w:t>овника</w:t>
      </w:r>
      <w:r w:rsidRPr="00BC2122">
        <w:rPr>
          <w:color w:val="000000"/>
          <w:sz w:val="28"/>
          <w:szCs w:val="28"/>
        </w:rPr>
        <w:t xml:space="preserve"> В.З. Карсанова] / Ольга Датиева // Владикавказ.– 2014.– 15 февр.–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Даулетов</w:t>
      </w:r>
      <w:r w:rsidRPr="00BC2122">
        <w:rPr>
          <w:color w:val="000000"/>
          <w:sz w:val="28"/>
          <w:szCs w:val="28"/>
        </w:rPr>
        <w:t xml:space="preserve"> М. Запоминающаяся встреча с воинами-«афганцами» : [15 февр. Кизлярская СОШ №1 и Дом культуры организовали встречу с воинами-«афганцами»] / М. Даулетов // Моздокский вестник.– 2014.– 4 марта.–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Достаточно мгновения, </w:t>
      </w:r>
      <w:r w:rsidRPr="009761DF">
        <w:rPr>
          <w:b/>
          <w:color w:val="000000"/>
          <w:sz w:val="28"/>
          <w:szCs w:val="28"/>
        </w:rPr>
        <w:t>чтобы стать героем</w:t>
      </w:r>
      <w:r w:rsidRPr="00BC2122">
        <w:rPr>
          <w:color w:val="000000"/>
          <w:sz w:val="28"/>
          <w:szCs w:val="28"/>
        </w:rPr>
        <w:t xml:space="preserve"> : [к 25-летию вывода сов</w:t>
      </w:r>
      <w:r>
        <w:rPr>
          <w:color w:val="000000"/>
          <w:sz w:val="28"/>
          <w:szCs w:val="28"/>
        </w:rPr>
        <w:t>етских</w:t>
      </w:r>
      <w:r w:rsidRPr="00BC2122">
        <w:rPr>
          <w:color w:val="000000"/>
          <w:sz w:val="28"/>
          <w:szCs w:val="28"/>
        </w:rPr>
        <w:t xml:space="preserve"> войск из Афганистана] // Владикавказ.– 2014.– 19 февр.–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За кадром афганской хроники</w:t>
      </w:r>
      <w:r w:rsidRPr="00BC2122">
        <w:rPr>
          <w:color w:val="000000"/>
          <w:sz w:val="28"/>
          <w:szCs w:val="28"/>
        </w:rPr>
        <w:t xml:space="preserve"> : [об участнице афганских событий Г. Бережной из Алагира] // Заря.– 2014.– 15 февр.–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 xml:space="preserve">Зангиева Э. </w:t>
      </w:r>
      <w:r w:rsidRPr="00BC2122">
        <w:rPr>
          <w:color w:val="000000"/>
          <w:sz w:val="28"/>
          <w:szCs w:val="28"/>
        </w:rPr>
        <w:t>По Афганским дорогам… : [в Дет. муз. школе с. Гизель прошло мероприятие, посвящ. 25-летию вывода сов</w:t>
      </w:r>
      <w:r>
        <w:rPr>
          <w:color w:val="000000"/>
          <w:sz w:val="28"/>
          <w:szCs w:val="28"/>
        </w:rPr>
        <w:t>етских</w:t>
      </w:r>
      <w:r w:rsidRPr="00BC2122">
        <w:rPr>
          <w:color w:val="000000"/>
          <w:sz w:val="28"/>
          <w:szCs w:val="28"/>
        </w:rPr>
        <w:t xml:space="preserve"> войск из Афганистана и Дню памяти воинов-интернационалистов] / Э. Зангиева // Фидиуæг.– 2014.– 22 февр.– С. 4.</w:t>
      </w:r>
    </w:p>
    <w:p w:rsidR="00EC7557"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Зыгина В.</w:t>
      </w:r>
      <w:r w:rsidRPr="00BC2122">
        <w:rPr>
          <w:color w:val="000000"/>
          <w:sz w:val="28"/>
          <w:szCs w:val="28"/>
        </w:rPr>
        <w:t xml:space="preserve"> «Кто не был под куполом парашюта…» : [о нашем земляке, воине-интернационалисте Сергее Караеве] / В. Зыгина // Северная Осетия.– 2014.– 15 февр.– С. 7.</w:t>
      </w:r>
    </w:p>
    <w:p w:rsidR="00EC7557" w:rsidRPr="0032070D"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И поклонись фронтовику!</w:t>
      </w:r>
      <w:r w:rsidRPr="00BC2122">
        <w:rPr>
          <w:color w:val="000000"/>
          <w:sz w:val="28"/>
          <w:szCs w:val="28"/>
        </w:rPr>
        <w:t xml:space="preserve"> : [сегодня 25 лет со дня вывода советских войск из Афганистана] : [список участников боевых действий в Афганистане, проживающих в Правобереж. р-не] // Жизнь Правобережья.– 2014.– 15 февр.– С. 4.</w:t>
      </w:r>
    </w:p>
    <w:p w:rsidR="00EC7557"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Иванов В.</w:t>
      </w:r>
      <w:r w:rsidRPr="00BC2122">
        <w:rPr>
          <w:color w:val="000000"/>
          <w:sz w:val="28"/>
          <w:szCs w:val="28"/>
        </w:rPr>
        <w:t xml:space="preserve"> Афган: четверть века спустя… : [в Доме Правительства состоялось награждение группы ветеранов афганской войны гос. наградами респ.] / Владимир Иванов // Владикавказ.– 2014.– 18 февр.– С. 1-2.</w:t>
      </w:r>
    </w:p>
    <w:p w:rsidR="00EC7557" w:rsidRPr="003920BE"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Pr>
          <w:b/>
          <w:sz w:val="28"/>
          <w:szCs w:val="28"/>
        </w:rPr>
        <w:t>Измаилов Е</w:t>
      </w:r>
      <w:r w:rsidRPr="00BC2122">
        <w:rPr>
          <w:b/>
          <w:sz w:val="28"/>
          <w:szCs w:val="28"/>
        </w:rPr>
        <w:t>.</w:t>
      </w:r>
      <w:r w:rsidRPr="00BC2122">
        <w:rPr>
          <w:color w:val="000000"/>
          <w:sz w:val="28"/>
          <w:szCs w:val="28"/>
        </w:rPr>
        <w:t xml:space="preserve"> </w:t>
      </w:r>
      <w:r>
        <w:rPr>
          <w:color w:val="000000"/>
          <w:sz w:val="28"/>
          <w:szCs w:val="28"/>
        </w:rPr>
        <w:t>Это наша боль и наша гордость</w:t>
      </w:r>
      <w:r w:rsidRPr="00BC2122">
        <w:rPr>
          <w:color w:val="000000"/>
          <w:sz w:val="28"/>
          <w:szCs w:val="28"/>
        </w:rPr>
        <w:t xml:space="preserve"> : [</w:t>
      </w:r>
      <w:r>
        <w:rPr>
          <w:color w:val="000000"/>
          <w:sz w:val="28"/>
          <w:szCs w:val="28"/>
        </w:rPr>
        <w:t>памяти воинов-интернационалистов, погибших в Афганистане</w:t>
      </w:r>
      <w:r w:rsidRPr="00BC2122">
        <w:rPr>
          <w:color w:val="000000"/>
          <w:sz w:val="28"/>
          <w:szCs w:val="28"/>
        </w:rPr>
        <w:t xml:space="preserve">] / </w:t>
      </w:r>
      <w:r>
        <w:rPr>
          <w:color w:val="000000"/>
          <w:sz w:val="28"/>
          <w:szCs w:val="28"/>
        </w:rPr>
        <w:t>Е. Измаилов</w:t>
      </w:r>
      <w:r w:rsidRPr="00BC2122">
        <w:rPr>
          <w:color w:val="000000"/>
          <w:sz w:val="28"/>
          <w:szCs w:val="28"/>
        </w:rPr>
        <w:t xml:space="preserve"> // Северна</w:t>
      </w:r>
      <w:r>
        <w:rPr>
          <w:color w:val="000000"/>
          <w:sz w:val="28"/>
          <w:szCs w:val="28"/>
        </w:rPr>
        <w:t>я Осетия.– 2014.– 15 февр.– С. 1</w:t>
      </w:r>
      <w:r w:rsidRPr="00BC2122">
        <w:rPr>
          <w:color w:val="000000"/>
          <w:sz w:val="28"/>
          <w:szCs w:val="28"/>
        </w:rPr>
        <w:t>.</w:t>
      </w:r>
    </w:p>
    <w:p w:rsidR="00EC7557" w:rsidRPr="0032070D"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Казиева И.</w:t>
      </w:r>
      <w:r w:rsidRPr="00BC2122">
        <w:rPr>
          <w:color w:val="000000"/>
          <w:sz w:val="28"/>
          <w:szCs w:val="28"/>
        </w:rPr>
        <w:t xml:space="preserve"> Туган Джимиев – защитник Родины на далеких рубежах : [о вечере памяти воина-интернационалиста из с. Фарн, погибшего 35 лет назад пр</w:t>
      </w:r>
      <w:r>
        <w:rPr>
          <w:color w:val="000000"/>
          <w:sz w:val="28"/>
          <w:szCs w:val="28"/>
        </w:rPr>
        <w:t>и исполнении интернац. долга в Р</w:t>
      </w:r>
      <w:r w:rsidRPr="00BC2122">
        <w:rPr>
          <w:color w:val="000000"/>
          <w:sz w:val="28"/>
          <w:szCs w:val="28"/>
        </w:rPr>
        <w:t>есп. Афганистан] / Ирина Казиева // Жизнь Правобережья.– 2014.– 25 янв.– С. 4.</w:t>
      </w:r>
    </w:p>
    <w:p w:rsidR="00EC7557"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Касаева О.</w:t>
      </w:r>
      <w:r w:rsidRPr="00BC2122">
        <w:rPr>
          <w:color w:val="000000"/>
          <w:sz w:val="28"/>
          <w:szCs w:val="28"/>
        </w:rPr>
        <w:t xml:space="preserve"> Ах, война, что ты сделала… [о Владимире Лотиеве – воине-интернационалисте, погибшем 2 окт. 1983 г. в Афганистане] / О. Кас</w:t>
      </w:r>
      <w:r>
        <w:rPr>
          <w:color w:val="000000"/>
          <w:sz w:val="28"/>
          <w:szCs w:val="28"/>
        </w:rPr>
        <w:t>а</w:t>
      </w:r>
      <w:r w:rsidRPr="00BC2122">
        <w:rPr>
          <w:color w:val="000000"/>
          <w:sz w:val="28"/>
          <w:szCs w:val="28"/>
        </w:rPr>
        <w:t>ева // Моздокский вестник.– 2014.– 22 февр.–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Комаева Л</w:t>
      </w:r>
      <w:r w:rsidRPr="00BC2122">
        <w:rPr>
          <w:color w:val="000000"/>
          <w:sz w:val="28"/>
          <w:szCs w:val="28"/>
        </w:rPr>
        <w:t>. Герои России моей, Герои вчерашнего дня и сегодняшнего, и завтрашнего дня : [о концерте в ДК, участники которого воины-интернационалисты, исполняли «афганские» песни] / Л. Комаева // Жизнь Правобережья.– 2014.– 24 июня.–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Комаева Л. </w:t>
      </w:r>
      <w:r w:rsidRPr="003920BE">
        <w:rPr>
          <w:sz w:val="28"/>
          <w:szCs w:val="28"/>
        </w:rPr>
        <w:t>Жизненные ориентиры от ветеранов Афганистана</w:t>
      </w:r>
      <w:r w:rsidRPr="00BC2122">
        <w:rPr>
          <w:b/>
          <w:sz w:val="28"/>
          <w:szCs w:val="28"/>
        </w:rPr>
        <w:t xml:space="preserve"> </w:t>
      </w:r>
      <w:r w:rsidRPr="003920BE">
        <w:rPr>
          <w:sz w:val="28"/>
          <w:szCs w:val="28"/>
        </w:rPr>
        <w:t>: [в ДК г. Беслана состоялся</w:t>
      </w:r>
      <w:r w:rsidRPr="003920BE">
        <w:rPr>
          <w:color w:val="000000"/>
          <w:sz w:val="28"/>
          <w:szCs w:val="28"/>
        </w:rPr>
        <w:t xml:space="preserve"> </w:t>
      </w:r>
      <w:r w:rsidRPr="00BC2122">
        <w:rPr>
          <w:color w:val="000000"/>
          <w:sz w:val="28"/>
          <w:szCs w:val="28"/>
        </w:rPr>
        <w:t>вечер памяти земляков, погибших в Афганистане] / Лидия Комаева // Жизнь Правобережья.– 2014.– 18 февр.– С. 1, 5.</w:t>
      </w:r>
    </w:p>
    <w:p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Кудухова Б.</w:t>
      </w:r>
      <w:r w:rsidRPr="00BC2122">
        <w:rPr>
          <w:color w:val="000000"/>
          <w:sz w:val="28"/>
          <w:szCs w:val="28"/>
        </w:rPr>
        <w:t xml:space="preserve"> Медали с крепким рукопожатием и теплой улыбкой : [о вручении медалей в честь 25-летия окончания боевых действий в Афганистане 80 воинам-интернационалистам Правобереж</w:t>
      </w:r>
      <w:r>
        <w:rPr>
          <w:color w:val="000000"/>
          <w:sz w:val="28"/>
          <w:szCs w:val="28"/>
        </w:rPr>
        <w:t>ного</w:t>
      </w:r>
      <w:r w:rsidRPr="00BC2122">
        <w:rPr>
          <w:color w:val="000000"/>
          <w:sz w:val="28"/>
          <w:szCs w:val="28"/>
        </w:rPr>
        <w:t xml:space="preserve"> р-на] / Кудухова Бэла // Жизнь Правобережья.– 2014.– 19 июля.– С. 5.</w:t>
      </w:r>
    </w:p>
    <w:p w:rsidR="00EC7557"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Pr>
          <w:b/>
          <w:sz w:val="28"/>
          <w:szCs w:val="28"/>
        </w:rPr>
        <w:t>Лагкути Р</w:t>
      </w:r>
      <w:r w:rsidRPr="00BC2122">
        <w:rPr>
          <w:b/>
          <w:sz w:val="28"/>
          <w:szCs w:val="28"/>
        </w:rPr>
        <w:t>.</w:t>
      </w:r>
      <w:r w:rsidRPr="00BC2122">
        <w:rPr>
          <w:color w:val="000000"/>
          <w:sz w:val="28"/>
          <w:szCs w:val="28"/>
        </w:rPr>
        <w:t xml:space="preserve"> «</w:t>
      </w:r>
      <w:r>
        <w:rPr>
          <w:color w:val="000000"/>
          <w:sz w:val="28"/>
          <w:szCs w:val="28"/>
        </w:rPr>
        <w:t>Æма бœргœ банцабœй афгайнаг тугъд</w:t>
      </w:r>
      <w:r w:rsidRPr="00BC2122">
        <w:rPr>
          <w:color w:val="000000"/>
          <w:sz w:val="28"/>
          <w:szCs w:val="28"/>
        </w:rPr>
        <w:t xml:space="preserve">» </w:t>
      </w:r>
      <w:r>
        <w:rPr>
          <w:color w:val="000000"/>
          <w:sz w:val="28"/>
          <w:szCs w:val="28"/>
        </w:rPr>
        <w:t>/ Лагкути Рамазан</w:t>
      </w:r>
      <w:r w:rsidRPr="00BC2122">
        <w:rPr>
          <w:color w:val="000000"/>
          <w:sz w:val="28"/>
          <w:szCs w:val="28"/>
        </w:rPr>
        <w:t xml:space="preserve"> // </w:t>
      </w:r>
      <w:r>
        <w:rPr>
          <w:color w:val="000000"/>
          <w:sz w:val="28"/>
          <w:szCs w:val="28"/>
        </w:rPr>
        <w:t>Дигорœ.– 2014.– 17</w:t>
      </w:r>
      <w:r w:rsidRPr="00BC2122">
        <w:rPr>
          <w:color w:val="000000"/>
          <w:sz w:val="28"/>
          <w:szCs w:val="28"/>
        </w:rPr>
        <w:t xml:space="preserve"> февр.</w:t>
      </w:r>
      <w:r>
        <w:rPr>
          <w:color w:val="000000"/>
          <w:sz w:val="28"/>
          <w:szCs w:val="28"/>
        </w:rPr>
        <w:t>(№4).– Ф</w:t>
      </w:r>
      <w:r w:rsidRPr="00BC2122">
        <w:rPr>
          <w:color w:val="000000"/>
          <w:sz w:val="28"/>
          <w:szCs w:val="28"/>
        </w:rPr>
        <w:t>.</w:t>
      </w:r>
      <w:r>
        <w:rPr>
          <w:color w:val="000000"/>
          <w:sz w:val="28"/>
          <w:szCs w:val="28"/>
        </w:rPr>
        <w:t xml:space="preserve"> 1,</w:t>
      </w:r>
      <w:r w:rsidRPr="00BC2122">
        <w:rPr>
          <w:color w:val="000000"/>
          <w:sz w:val="28"/>
          <w:szCs w:val="28"/>
        </w:rPr>
        <w:t>7.</w:t>
      </w:r>
    </w:p>
    <w:p w:rsidR="00EC7557" w:rsidRPr="0032070D" w:rsidRDefault="00EC7557" w:rsidP="00EC7557">
      <w:pPr>
        <w:shd w:val="clear" w:color="auto" w:fill="FFFFFF" w:themeFill="background1"/>
        <w:tabs>
          <w:tab w:val="left" w:pos="284"/>
          <w:tab w:val="left" w:pos="567"/>
          <w:tab w:val="left" w:pos="709"/>
        </w:tabs>
        <w:spacing w:line="276" w:lineRule="auto"/>
        <w:ind w:left="3"/>
        <w:contextualSpacing/>
        <w:jc w:val="both"/>
        <w:rPr>
          <w:color w:val="000000"/>
          <w:sz w:val="28"/>
          <w:szCs w:val="28"/>
        </w:rPr>
      </w:pPr>
      <w:r>
        <w:rPr>
          <w:color w:val="000000"/>
          <w:sz w:val="28"/>
          <w:szCs w:val="28"/>
        </w:rPr>
        <w:lastRenderedPageBreak/>
        <w:tab/>
        <w:t>Лагкуев Р. «Так закончилась афганская война» : [есть о наших земляках, участниках боевых действий].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Лохты Дж.</w:t>
      </w:r>
      <w:r w:rsidRPr="00BC2122">
        <w:rPr>
          <w:color w:val="000000"/>
          <w:sz w:val="28"/>
          <w:szCs w:val="28"/>
        </w:rPr>
        <w:t xml:space="preserve"> Афганистаны хæст, кæнæ та ам дæр – фыццаг / Лохты Джамбулат // Фидиуæг.– 2014.– 20 февр.– Ф. 5.</w:t>
      </w:r>
    </w:p>
    <w:p w:rsidR="00EC7557"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Лохов Дж. Война в Афганистане, или же и здесь – первые :</w:t>
      </w:r>
      <w:r>
        <w:rPr>
          <w:color w:val="000000"/>
          <w:sz w:val="28"/>
          <w:szCs w:val="28"/>
        </w:rPr>
        <w:t xml:space="preserve"> [о советских войсках в Афганистане]</w:t>
      </w:r>
      <w:r w:rsidRPr="00BC2122">
        <w:rPr>
          <w:color w:val="000000"/>
          <w:sz w:val="28"/>
          <w:szCs w:val="28"/>
        </w:rPr>
        <w:t>.</w:t>
      </w:r>
    </w:p>
    <w:p w:rsidR="00EC7557" w:rsidRPr="00941DFA"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Pr>
          <w:b/>
          <w:sz w:val="28"/>
          <w:szCs w:val="28"/>
        </w:rPr>
        <w:t>Макоева М</w:t>
      </w:r>
      <w:r w:rsidRPr="00BC2122">
        <w:rPr>
          <w:b/>
          <w:sz w:val="28"/>
          <w:szCs w:val="28"/>
        </w:rPr>
        <w:t>.</w:t>
      </w:r>
      <w:r w:rsidRPr="00BC2122">
        <w:rPr>
          <w:color w:val="000000"/>
          <w:sz w:val="28"/>
          <w:szCs w:val="28"/>
        </w:rPr>
        <w:t xml:space="preserve"> </w:t>
      </w:r>
      <w:r>
        <w:rPr>
          <w:color w:val="000000"/>
          <w:sz w:val="28"/>
          <w:szCs w:val="28"/>
        </w:rPr>
        <w:t>Вклад молодежи как дань уважения</w:t>
      </w:r>
      <w:r w:rsidRPr="00BC2122">
        <w:rPr>
          <w:color w:val="000000"/>
          <w:sz w:val="28"/>
          <w:szCs w:val="28"/>
        </w:rPr>
        <w:t xml:space="preserve"> : [</w:t>
      </w:r>
      <w:r>
        <w:rPr>
          <w:color w:val="000000"/>
          <w:sz w:val="28"/>
          <w:szCs w:val="28"/>
        </w:rPr>
        <w:t>о мероприятиях посвящ.  25-летию вывода советских войск из Афганистана</w:t>
      </w:r>
      <w:r w:rsidRPr="00BC2122">
        <w:rPr>
          <w:color w:val="000000"/>
          <w:sz w:val="28"/>
          <w:szCs w:val="28"/>
        </w:rPr>
        <w:t xml:space="preserve">] / </w:t>
      </w:r>
      <w:r>
        <w:rPr>
          <w:color w:val="000000"/>
          <w:sz w:val="28"/>
          <w:szCs w:val="28"/>
        </w:rPr>
        <w:t>М. Макоева</w:t>
      </w:r>
      <w:r w:rsidRPr="00BC2122">
        <w:rPr>
          <w:color w:val="000000"/>
          <w:sz w:val="28"/>
          <w:szCs w:val="28"/>
        </w:rPr>
        <w:t xml:space="preserve"> // Северна</w:t>
      </w:r>
      <w:r>
        <w:rPr>
          <w:color w:val="000000"/>
          <w:sz w:val="28"/>
          <w:szCs w:val="28"/>
        </w:rPr>
        <w:t>я Осетия.– 2014.– 15 февр.– С. 4</w:t>
      </w:r>
      <w:r w:rsidRPr="00BC2122">
        <w:rPr>
          <w:color w:val="000000"/>
          <w:sz w:val="28"/>
          <w:szCs w:val="28"/>
        </w:rPr>
        <w:t>.</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Маргиева А.</w:t>
      </w:r>
      <w:r w:rsidRPr="00BC2122">
        <w:rPr>
          <w:color w:val="000000"/>
          <w:sz w:val="28"/>
          <w:szCs w:val="28"/>
        </w:rPr>
        <w:t xml:space="preserve"> А память сердце бережет… : [в район. ДК г. Ардона состоялся вечер, посвящ. годовщине вывода сов</w:t>
      </w:r>
      <w:r>
        <w:rPr>
          <w:color w:val="000000"/>
          <w:sz w:val="28"/>
          <w:szCs w:val="28"/>
        </w:rPr>
        <w:t>етских</w:t>
      </w:r>
      <w:r w:rsidRPr="00BC2122">
        <w:rPr>
          <w:color w:val="000000"/>
          <w:sz w:val="28"/>
          <w:szCs w:val="28"/>
        </w:rPr>
        <w:t xml:space="preserve"> войск из Афганистана] / Алана Маргиева // Рухс.– 2014.– 15 февр.– С. 2; Территория 02.– 2014.– 16-22 февр.– С. 3.</w:t>
      </w:r>
    </w:p>
    <w:p w:rsidR="00EC7557"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Медали </w:t>
      </w:r>
      <w:r w:rsidRPr="00BC2122">
        <w:rPr>
          <w:color w:val="000000"/>
          <w:sz w:val="28"/>
          <w:szCs w:val="28"/>
        </w:rPr>
        <w:t>[«Во славу Осетии»] из рук Главы [РСО-А Т. Мамсурова ветеранам боевых действий в день 25-летия вывода сов</w:t>
      </w:r>
      <w:r>
        <w:rPr>
          <w:color w:val="000000"/>
          <w:sz w:val="28"/>
          <w:szCs w:val="28"/>
        </w:rPr>
        <w:t>етских</w:t>
      </w:r>
      <w:r w:rsidRPr="00BC2122">
        <w:rPr>
          <w:color w:val="000000"/>
          <w:sz w:val="28"/>
          <w:szCs w:val="28"/>
        </w:rPr>
        <w:t xml:space="preserve"> войск из Афганистана] // Слово.– 2014.– 18 февр.– С. 2.</w:t>
      </w:r>
    </w:p>
    <w:p w:rsidR="00EC7557" w:rsidRPr="00941DFA"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Pr>
          <w:b/>
          <w:sz w:val="28"/>
          <w:szCs w:val="28"/>
        </w:rPr>
        <w:t>Медоев А</w:t>
      </w:r>
      <w:r w:rsidRPr="00BC2122">
        <w:rPr>
          <w:b/>
          <w:sz w:val="28"/>
          <w:szCs w:val="28"/>
        </w:rPr>
        <w:t>.</w:t>
      </w:r>
      <w:r w:rsidRPr="00BC2122">
        <w:rPr>
          <w:color w:val="000000"/>
          <w:sz w:val="28"/>
          <w:szCs w:val="28"/>
        </w:rPr>
        <w:t xml:space="preserve"> «</w:t>
      </w:r>
      <w:r>
        <w:rPr>
          <w:color w:val="000000"/>
          <w:sz w:val="28"/>
          <w:szCs w:val="28"/>
        </w:rPr>
        <w:t>От летчика узнали, что летим в Афганистан</w:t>
      </w:r>
      <w:r w:rsidRPr="00BC2122">
        <w:rPr>
          <w:color w:val="000000"/>
          <w:sz w:val="28"/>
          <w:szCs w:val="28"/>
        </w:rPr>
        <w:t>» : [</w:t>
      </w:r>
      <w:r>
        <w:rPr>
          <w:color w:val="000000"/>
          <w:sz w:val="28"/>
          <w:szCs w:val="28"/>
        </w:rPr>
        <w:t>рассказывает воин-интернационалист,</w:t>
      </w:r>
      <w:r w:rsidRPr="00BC2122">
        <w:rPr>
          <w:color w:val="000000"/>
          <w:sz w:val="28"/>
          <w:szCs w:val="28"/>
        </w:rPr>
        <w:t xml:space="preserve"> </w:t>
      </w:r>
      <w:r>
        <w:rPr>
          <w:color w:val="000000"/>
          <w:sz w:val="28"/>
          <w:szCs w:val="28"/>
        </w:rPr>
        <w:t>участник боевых событий в Афганистане</w:t>
      </w:r>
      <w:r w:rsidRPr="00BC2122">
        <w:rPr>
          <w:color w:val="000000"/>
          <w:sz w:val="28"/>
          <w:szCs w:val="28"/>
        </w:rPr>
        <w:t xml:space="preserve"> </w:t>
      </w:r>
      <w:r>
        <w:rPr>
          <w:color w:val="000000"/>
          <w:sz w:val="28"/>
          <w:szCs w:val="28"/>
        </w:rPr>
        <w:t>А. Медоев / записала А. Бесолов]</w:t>
      </w:r>
      <w:r w:rsidRPr="00BC2122">
        <w:rPr>
          <w:color w:val="000000"/>
          <w:sz w:val="28"/>
          <w:szCs w:val="28"/>
        </w:rPr>
        <w:t xml:space="preserve"> // Северная Осетия.– 2014.– 1</w:t>
      </w:r>
      <w:r>
        <w:rPr>
          <w:color w:val="000000"/>
          <w:sz w:val="28"/>
          <w:szCs w:val="28"/>
        </w:rPr>
        <w:t>2 февр.– С. 4</w:t>
      </w:r>
      <w:r w:rsidRPr="00BC2122">
        <w:rPr>
          <w:color w:val="000000"/>
          <w:sz w:val="28"/>
          <w:szCs w:val="28"/>
        </w:rPr>
        <w:t>.</w:t>
      </w:r>
    </w:p>
    <w:p w:rsidR="00EC7557"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Мрикаев М.К.</w:t>
      </w:r>
      <w:r w:rsidRPr="00BC2122">
        <w:rPr>
          <w:color w:val="000000"/>
          <w:sz w:val="28"/>
          <w:szCs w:val="28"/>
        </w:rPr>
        <w:t xml:space="preserve"> «Дайте нам шурави» : [об известных и скрытых сторонах Афганистана, о событиях 35-летней давности рассказал в прошлом сотрудник КГБ Маирбек Каурбекович Мрикаев / записала Ф. Хадашева] // Слово.– 2014.– 18 февр.– С. 1-4.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sz w:val="28"/>
          <w:szCs w:val="28"/>
        </w:rPr>
      </w:pPr>
      <w:r w:rsidRPr="00BC2122">
        <w:rPr>
          <w:b/>
          <w:sz w:val="28"/>
          <w:szCs w:val="28"/>
        </w:rPr>
        <w:t>Мрикаев М.</w:t>
      </w:r>
      <w:r w:rsidRPr="00BC2122">
        <w:rPr>
          <w:color w:val="000000"/>
          <w:sz w:val="28"/>
          <w:szCs w:val="28"/>
        </w:rPr>
        <w:t xml:space="preserve"> В Афганистане добром вспоминали «шурави» : [беседа с б. сотрудником КГБ Маирбеком Мрикаевым о событиях 35-летней давности, о подвиге воинов-интернационалистов / записала Ф. Хадашева] // Жизнь Правобережья.– 2014.– 27 марта.– С. 1, 4.</w:t>
      </w:r>
    </w:p>
    <w:p w:rsidR="00EC7557" w:rsidRPr="0032070D"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Николаев С.</w:t>
      </w:r>
      <w:r w:rsidRPr="00BC2122">
        <w:rPr>
          <w:color w:val="000000"/>
          <w:sz w:val="28"/>
          <w:szCs w:val="28"/>
        </w:rPr>
        <w:t xml:space="preserve"> Во имя живых : [об участии делегации ветеранов боевых действий Сев. Осетии в мероприятиях в Москве, посвящ. 25-летию вывода сов. войск из Афганистана] / С. Николаев // Северная Осетия.– 2014.– 3 апр.–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О войне, романтике и «великолепной пятерке»</w:t>
      </w:r>
      <w:r w:rsidRPr="00BC2122">
        <w:rPr>
          <w:color w:val="000000"/>
          <w:sz w:val="28"/>
          <w:szCs w:val="28"/>
        </w:rPr>
        <w:t xml:space="preserve"> : [об участнике афган. событий В. Гозюмове из Алагира и его друзьях из Сев. Осетии / подгот. А. Гутиева] // Заря.– 2014.– 15 февр.– С. 5 : фото.</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Писиты М.</w:t>
      </w:r>
      <w:r w:rsidRPr="00BC2122">
        <w:rPr>
          <w:color w:val="000000"/>
          <w:sz w:val="28"/>
          <w:szCs w:val="28"/>
        </w:rPr>
        <w:t xml:space="preserve"> Рох нæу йæ рухс ном / Писиты М. // Фидиуæг.– 2014.– 20 февр.– Ф. 5.</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Писиев М. Не забыто его светлое имя : [о солдате срочной службы Л. Тедееве из с. Камбилеевское, погибшем в Афганистане].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Родина-мать озаботилось</w:t>
      </w:r>
      <w:r w:rsidRPr="00BC2122">
        <w:rPr>
          <w:color w:val="000000"/>
          <w:sz w:val="28"/>
          <w:szCs w:val="28"/>
        </w:rPr>
        <w:t xml:space="preserve"> </w:t>
      </w:r>
      <w:r w:rsidRPr="00941DFA">
        <w:rPr>
          <w:b/>
          <w:color w:val="000000"/>
          <w:sz w:val="28"/>
          <w:szCs w:val="28"/>
        </w:rPr>
        <w:t>судьбой сыновей</w:t>
      </w:r>
      <w:r w:rsidRPr="00BC2122">
        <w:rPr>
          <w:color w:val="000000"/>
          <w:sz w:val="28"/>
          <w:szCs w:val="28"/>
        </w:rPr>
        <w:t xml:space="preserve"> : [беседа с воинами-афганцами, пред. респ. отд-ния обществ. орг. «Боевое братство» Георгием Калоевым и майором запаса Валерием Дзгоевым / записала Л. Комаева] // Жизнь Правобережья.– 2014.– 26 апр.– С. 1,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«Афган» – в памяти народной : [29 янв. во Владикавказе прошла научно-практич. конф., посвящ. предстоящему в феврале 25-летию вывода советских войск из Афганистана] / В. Рязанов // Северная Осетия.– 2014.– 30 янв.– С. 1.</w:t>
      </w:r>
    </w:p>
    <w:p w:rsidR="00EC7557" w:rsidRPr="0032070D"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Куда летят журавли? : [в респ. отд-нии Рос. союза ветеранов Афганистана состоялась встреча курсантов проф. училища МЧС с ветеранами-афганцами] / В. Рязанов // Северная Осетия.– 2014.– 16 мая.– С. 8.</w:t>
      </w:r>
    </w:p>
    <w:p w:rsidR="00EC7557"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День, вместивший жизнь : [15 февр., в респ. широко отметили 25-летие вывода сов</w:t>
      </w:r>
      <w:r>
        <w:rPr>
          <w:color w:val="000000"/>
          <w:sz w:val="28"/>
          <w:szCs w:val="28"/>
        </w:rPr>
        <w:t>етских</w:t>
      </w:r>
      <w:r w:rsidRPr="00BC2122">
        <w:rPr>
          <w:color w:val="000000"/>
          <w:sz w:val="28"/>
          <w:szCs w:val="28"/>
        </w:rPr>
        <w:t xml:space="preserve"> войск из Афганистана] / В. Рязанов // Северная Осетия.– 2014.– 18 февр.– С. 1.</w:t>
      </w:r>
    </w:p>
    <w:p w:rsidR="00EC7557" w:rsidRPr="00941DFA"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w:t>
      </w:r>
      <w:r>
        <w:rPr>
          <w:color w:val="000000"/>
          <w:sz w:val="28"/>
          <w:szCs w:val="28"/>
        </w:rPr>
        <w:t xml:space="preserve">…Это нужно живым! </w:t>
      </w:r>
      <w:r w:rsidRPr="00BC2122">
        <w:rPr>
          <w:color w:val="000000"/>
          <w:sz w:val="28"/>
          <w:szCs w:val="28"/>
        </w:rPr>
        <w:t>: [</w:t>
      </w:r>
      <w:r>
        <w:rPr>
          <w:color w:val="000000"/>
          <w:sz w:val="28"/>
          <w:szCs w:val="28"/>
        </w:rPr>
        <w:t>27 дек</w:t>
      </w:r>
      <w:r w:rsidRPr="00BC2122">
        <w:rPr>
          <w:color w:val="000000"/>
          <w:sz w:val="28"/>
          <w:szCs w:val="28"/>
        </w:rPr>
        <w:t xml:space="preserve">., </w:t>
      </w:r>
      <w:r>
        <w:rPr>
          <w:color w:val="000000"/>
          <w:sz w:val="28"/>
          <w:szCs w:val="28"/>
        </w:rPr>
        <w:t xml:space="preserve">исполнилось 35 </w:t>
      </w:r>
      <w:r w:rsidRPr="00BC2122">
        <w:rPr>
          <w:color w:val="000000"/>
          <w:sz w:val="28"/>
          <w:szCs w:val="28"/>
        </w:rPr>
        <w:t>лет</w:t>
      </w:r>
      <w:r>
        <w:rPr>
          <w:color w:val="000000"/>
          <w:sz w:val="28"/>
          <w:szCs w:val="28"/>
        </w:rPr>
        <w:t xml:space="preserve"> с начала в</w:t>
      </w:r>
      <w:r w:rsidRPr="00BC2122">
        <w:rPr>
          <w:color w:val="000000"/>
          <w:sz w:val="28"/>
          <w:szCs w:val="28"/>
        </w:rPr>
        <w:t>вода сов</w:t>
      </w:r>
      <w:r>
        <w:rPr>
          <w:color w:val="000000"/>
          <w:sz w:val="28"/>
          <w:szCs w:val="28"/>
        </w:rPr>
        <w:t>етских</w:t>
      </w:r>
      <w:r w:rsidRPr="00BC2122">
        <w:rPr>
          <w:color w:val="000000"/>
          <w:sz w:val="28"/>
          <w:szCs w:val="28"/>
        </w:rPr>
        <w:t xml:space="preserve"> войск </w:t>
      </w:r>
      <w:r>
        <w:rPr>
          <w:color w:val="000000"/>
          <w:sz w:val="28"/>
          <w:szCs w:val="28"/>
        </w:rPr>
        <w:t>в</w:t>
      </w:r>
      <w:r w:rsidRPr="00BC2122">
        <w:rPr>
          <w:color w:val="000000"/>
          <w:sz w:val="28"/>
          <w:szCs w:val="28"/>
        </w:rPr>
        <w:t xml:space="preserve"> Афганистан] / В. Рязанов // Северная Осетия.– 2014.– </w:t>
      </w:r>
      <w:r>
        <w:rPr>
          <w:color w:val="000000"/>
          <w:sz w:val="28"/>
          <w:szCs w:val="28"/>
        </w:rPr>
        <w:t>30 дек.– С. 3</w:t>
      </w:r>
      <w:r w:rsidRPr="00BC2122">
        <w:rPr>
          <w:color w:val="000000"/>
          <w:sz w:val="28"/>
          <w:szCs w:val="28"/>
        </w:rPr>
        <w:t>.</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Савлаев А. </w:t>
      </w:r>
      <w:r w:rsidRPr="00BC2122">
        <w:rPr>
          <w:color w:val="000000"/>
          <w:sz w:val="28"/>
          <w:szCs w:val="28"/>
        </w:rPr>
        <w:t>Опаленные Афганским солнцем… : [из воспоминаний солдата сов</w:t>
      </w:r>
      <w:r>
        <w:rPr>
          <w:color w:val="000000"/>
          <w:sz w:val="28"/>
          <w:szCs w:val="28"/>
        </w:rPr>
        <w:t>етской</w:t>
      </w:r>
      <w:r w:rsidRPr="00BC2122">
        <w:rPr>
          <w:color w:val="000000"/>
          <w:sz w:val="28"/>
          <w:szCs w:val="28"/>
        </w:rPr>
        <w:t xml:space="preserve"> армии, несшего службу в Афганистане, ныне действующ. сотрудника МВД, нач. ОВО по Ардон. р-ну – фил. ФГКУ УВД МВД по РСО-А майора полиции Андрея Савлаева / записала Г. Гариева] // Территория 02.– 2014.– 16-22 февр.–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Саутæты Т.</w:t>
      </w:r>
      <w:r w:rsidRPr="00BC2122">
        <w:rPr>
          <w:color w:val="000000"/>
          <w:sz w:val="28"/>
          <w:szCs w:val="28"/>
        </w:rPr>
        <w:t xml:space="preserve"> Кад æмæ намысы фæндæгтыл / Саутæты Тамилæ // Рæстдзинад.– 2014.– 22 февр.</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 xml:space="preserve">Саутиева Т. Дорогами чести и славы : [о награждении воинов-афганцев медалью «Во славу Осетии»]. </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Саутæты Т.</w:t>
      </w:r>
      <w:r w:rsidRPr="00BC2122">
        <w:rPr>
          <w:color w:val="000000"/>
          <w:sz w:val="28"/>
          <w:szCs w:val="28"/>
        </w:rPr>
        <w:t xml:space="preserve"> Сæ кад, сæ намысæй стæм сæрыстыр / Саутæты Тамилæ // Рæстдзинад.– 2014.– 18 февр.</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sz w:val="28"/>
          <w:szCs w:val="28"/>
        </w:rPr>
        <w:t>Саути</w:t>
      </w:r>
      <w:r w:rsidRPr="00BC2122">
        <w:rPr>
          <w:color w:val="000000"/>
          <w:sz w:val="28"/>
          <w:szCs w:val="28"/>
        </w:rPr>
        <w:t>ева Т. Мы гордимся их честью и славой : [Глава РСО-А Т. Мамсуров к 25-летию со дня вывода сов</w:t>
      </w:r>
      <w:r>
        <w:rPr>
          <w:color w:val="000000"/>
          <w:sz w:val="28"/>
          <w:szCs w:val="28"/>
        </w:rPr>
        <w:t>етских</w:t>
      </w:r>
      <w:r w:rsidRPr="00BC2122">
        <w:rPr>
          <w:color w:val="000000"/>
          <w:sz w:val="28"/>
          <w:szCs w:val="28"/>
        </w:rPr>
        <w:t xml:space="preserve"> войск из Афганистана вручил награды воинам-афганцам нашей респ.].</w:t>
      </w:r>
    </w:p>
    <w:p w:rsidR="00EC7557"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Селезнева Л.</w:t>
      </w:r>
      <w:r w:rsidRPr="00BC2122">
        <w:rPr>
          <w:color w:val="000000"/>
          <w:sz w:val="28"/>
          <w:szCs w:val="28"/>
        </w:rPr>
        <w:t xml:space="preserve"> Четверть века спустя : [к 25-летию вывода сов</w:t>
      </w:r>
      <w:r>
        <w:rPr>
          <w:color w:val="000000"/>
          <w:sz w:val="28"/>
          <w:szCs w:val="28"/>
        </w:rPr>
        <w:t>етских</w:t>
      </w:r>
      <w:r w:rsidRPr="00BC2122">
        <w:rPr>
          <w:color w:val="000000"/>
          <w:sz w:val="28"/>
          <w:szCs w:val="28"/>
        </w:rPr>
        <w:t xml:space="preserve"> войск из Афганистана] / Л. Селезнева // Моздокский вестник.– 2014.– 18 февр.– С. 1-2.</w:t>
      </w:r>
    </w:p>
    <w:p w:rsidR="00EC7557" w:rsidRPr="0032070D"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Сокурова И.</w:t>
      </w:r>
      <w:r w:rsidRPr="00BC2122">
        <w:rPr>
          <w:color w:val="000000"/>
          <w:sz w:val="28"/>
          <w:szCs w:val="28"/>
        </w:rPr>
        <w:t xml:space="preserve"> «Уходили парни из Афгана…» : [встреча воинов-интернационалистов Б. Болотаева и М. Салказанова с учащимися СПТУ-5 в ЦГБ] / Индира Сокурова // Владикавказ.– 2014.– 1 марта.– С. 4.</w:t>
      </w:r>
    </w:p>
    <w:p w:rsidR="00EC7557"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Старченко Д.</w:t>
      </w:r>
      <w:r w:rsidRPr="00BC2122">
        <w:rPr>
          <w:color w:val="000000"/>
          <w:sz w:val="28"/>
          <w:szCs w:val="28"/>
        </w:rPr>
        <w:t xml:space="preserve"> Афганистан. Начало : [из рассказа пред. респ. Комис. по правам человека Юрия Сидакова о событиях, предшествовавших этому факту мировой истории] / Дмитрий Старченко // Территория 02.– 2014.– 16-20 дек.– С. 7; 21-31 дек.– С. 8.</w:t>
      </w:r>
    </w:p>
    <w:p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Сугарова Е.</w:t>
      </w:r>
      <w:r w:rsidRPr="00BC2122">
        <w:rPr>
          <w:color w:val="000000"/>
          <w:sz w:val="28"/>
          <w:szCs w:val="28"/>
        </w:rPr>
        <w:t xml:space="preserve"> Медали – воинам : [о ветеранах боевых действий в Афганистане из Киров</w:t>
      </w:r>
      <w:r>
        <w:rPr>
          <w:color w:val="000000"/>
          <w:sz w:val="28"/>
          <w:szCs w:val="28"/>
        </w:rPr>
        <w:t>ского</w:t>
      </w:r>
      <w:r w:rsidRPr="00BC2122">
        <w:rPr>
          <w:color w:val="000000"/>
          <w:sz w:val="28"/>
          <w:szCs w:val="28"/>
        </w:rPr>
        <w:t xml:space="preserve"> р-на: Н. Туаеве, У. Дигурове, А. Авлохашвили] / Е. Сугарова // Вперед.– 2014.– 29 марта.– С. 4.</w:t>
      </w:r>
    </w:p>
    <w:p w:rsidR="00EC7557" w:rsidRPr="008A4F44"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Таугазов Э.</w:t>
      </w:r>
      <w:r w:rsidRPr="00BC2122">
        <w:rPr>
          <w:color w:val="000000"/>
          <w:sz w:val="28"/>
          <w:szCs w:val="28"/>
        </w:rPr>
        <w:t xml:space="preserve"> Эрик Таугазов: «Мы защищали южные рубежи нашей Отчизны» : [беседа с пред. правления Сев.-Осет. регион. орг. Рос. Союза ветеранов войны в Афганистане Э. Таугазовым / подгот. О. Бадтиева] // Осетия сегодня.– 2014.– 13 февр.–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Теблоев М.</w:t>
      </w:r>
      <w:r w:rsidRPr="00BC2122">
        <w:rPr>
          <w:color w:val="000000"/>
          <w:sz w:val="28"/>
          <w:szCs w:val="28"/>
        </w:rPr>
        <w:t xml:space="preserve"> Война солдат не выбирает : [рассказывает врач Михаил Теблоев о работе в Афганистане во время войны / записала Н. Гогаева] // Северная Осетия.– 2014.– 19 февр.– С. 4.</w:t>
      </w:r>
    </w:p>
    <w:p w:rsidR="00EC7557" w:rsidRPr="0032070D"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Забирали молодость горы знойного Афганистана… : [к 25-летию вывода сов</w:t>
      </w:r>
      <w:r>
        <w:rPr>
          <w:color w:val="000000"/>
          <w:sz w:val="28"/>
          <w:szCs w:val="28"/>
        </w:rPr>
        <w:t>етских</w:t>
      </w:r>
      <w:r w:rsidRPr="00BC2122">
        <w:rPr>
          <w:color w:val="000000"/>
          <w:sz w:val="28"/>
          <w:szCs w:val="28"/>
        </w:rPr>
        <w:t xml:space="preserve"> войск из Афганистана] / Т. Техов // Северная Осетия.– 2014.– 15 февр.–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Тулатова С.</w:t>
      </w:r>
      <w:r w:rsidRPr="00BC2122">
        <w:rPr>
          <w:color w:val="000000"/>
          <w:sz w:val="28"/>
          <w:szCs w:val="28"/>
        </w:rPr>
        <w:t xml:space="preserve"> «Отечества верные сыны» : [о мероприятии в Кировском РДК, посвящ. 25-летию вывода советских войск из Афганистана] / Светлана Тулатова // Вперед.– 2014.– 1 марта.– С. 2.</w:t>
      </w:r>
    </w:p>
    <w:p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«Уйти из Афганистана</w:t>
      </w:r>
      <w:r w:rsidRPr="00BC2122">
        <w:rPr>
          <w:color w:val="000000"/>
          <w:sz w:val="28"/>
          <w:szCs w:val="28"/>
        </w:rPr>
        <w:t xml:space="preserve"> </w:t>
      </w:r>
      <w:r w:rsidRPr="009761DF">
        <w:rPr>
          <w:b/>
          <w:color w:val="000000"/>
          <w:sz w:val="28"/>
          <w:szCs w:val="28"/>
        </w:rPr>
        <w:t>нас заставила шайка предателей…»</w:t>
      </w:r>
      <w:r w:rsidRPr="00BC2122">
        <w:rPr>
          <w:color w:val="000000"/>
          <w:sz w:val="28"/>
          <w:szCs w:val="28"/>
        </w:rPr>
        <w:t xml:space="preserve"> : [воспоминания воинов-афганцев из «Сою</w:t>
      </w:r>
      <w:r>
        <w:rPr>
          <w:color w:val="000000"/>
          <w:sz w:val="28"/>
          <w:szCs w:val="28"/>
        </w:rPr>
        <w:t>за десантников Ро</w:t>
      </w:r>
      <w:r w:rsidRPr="00BC2122">
        <w:rPr>
          <w:color w:val="000000"/>
          <w:sz w:val="28"/>
          <w:szCs w:val="28"/>
        </w:rPr>
        <w:t>ссии»</w:t>
      </w:r>
      <w:r>
        <w:rPr>
          <w:color w:val="000000"/>
          <w:sz w:val="28"/>
          <w:szCs w:val="28"/>
        </w:rPr>
        <w:t xml:space="preserve"> </w:t>
      </w:r>
      <w:r w:rsidRPr="00BC2122">
        <w:rPr>
          <w:color w:val="000000"/>
          <w:sz w:val="28"/>
          <w:szCs w:val="28"/>
        </w:rPr>
        <w:t>И. Золоева, И. Балаева, В. Ямолютдинова, Н. Плиева] // Коммунист Осетии.– 2014.– Март (№3).–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Хадаева И.</w:t>
      </w:r>
      <w:r w:rsidRPr="00BC2122">
        <w:rPr>
          <w:color w:val="000000"/>
          <w:sz w:val="28"/>
          <w:szCs w:val="28"/>
        </w:rPr>
        <w:t xml:space="preserve"> Легендарный командир : [о полк. милиции в отставке, б. нач. ОМОН МВД по РСО-А, дважды награжденном в Афганистане орденом Красной Звезды Сергее Макиеве, награжденном медалью «Во славу Осетии»] / Инга Хадаева // Территория 02.– 2014.– 16-22 февр.– С. 4.</w:t>
      </w:r>
    </w:p>
    <w:p w:rsidR="00EC7557" w:rsidRPr="0032070D"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Хортиев Э.</w:t>
      </w:r>
      <w:r w:rsidRPr="00BC2122">
        <w:rPr>
          <w:color w:val="000000"/>
          <w:sz w:val="28"/>
          <w:szCs w:val="28"/>
        </w:rPr>
        <w:t xml:space="preserve"> Ваш подвиг не забыт : [беседа с пред. Алагир</w:t>
      </w:r>
      <w:r>
        <w:rPr>
          <w:color w:val="000000"/>
          <w:sz w:val="28"/>
          <w:szCs w:val="28"/>
        </w:rPr>
        <w:t>ского</w:t>
      </w:r>
      <w:r w:rsidRPr="00BC2122">
        <w:rPr>
          <w:color w:val="000000"/>
          <w:sz w:val="28"/>
          <w:szCs w:val="28"/>
        </w:rPr>
        <w:t xml:space="preserve"> район. Совета воинов-интернационалистов Э. Хортиевым / записала А. Гутиева] // Заря.– 2014.– 15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9761DF">
        <w:rPr>
          <w:b/>
          <w:sz w:val="28"/>
          <w:szCs w:val="28"/>
        </w:rPr>
        <w:t>Хосонты З.</w:t>
      </w:r>
      <w:r w:rsidRPr="00BC2122">
        <w:rPr>
          <w:color w:val="000000"/>
          <w:sz w:val="28"/>
          <w:szCs w:val="28"/>
        </w:rPr>
        <w:t xml:space="preserve"> Цæстытыл уайынц… </w:t>
      </w:r>
      <w:r>
        <w:rPr>
          <w:color w:val="000000"/>
          <w:sz w:val="28"/>
          <w:szCs w:val="28"/>
        </w:rPr>
        <w:t xml:space="preserve">/ </w:t>
      </w:r>
      <w:r w:rsidRPr="009761DF">
        <w:rPr>
          <w:sz w:val="28"/>
          <w:szCs w:val="28"/>
        </w:rPr>
        <w:t>Хосонты З.</w:t>
      </w:r>
      <w:r w:rsidRPr="00BC2122">
        <w:rPr>
          <w:color w:val="000000"/>
          <w:sz w:val="28"/>
          <w:szCs w:val="28"/>
        </w:rPr>
        <w:t xml:space="preserve"> // Жизнь Правобережья.– 2014.– 13 февр.– Ф. 1, 8.</w:t>
      </w:r>
    </w:p>
    <w:p w:rsidR="00EC7557" w:rsidRPr="0032070D"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Хосонова З. Встают перед глазами… : [воспоминания воина-афганца Сослана Тебиева из с. Раздзог].</w:t>
      </w:r>
    </w:p>
    <w:p w:rsidR="00EC7557"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Хосроева А.</w:t>
      </w:r>
      <w:r w:rsidRPr="00BC2122">
        <w:rPr>
          <w:color w:val="000000"/>
          <w:sz w:val="28"/>
          <w:szCs w:val="28"/>
        </w:rPr>
        <w:t xml:space="preserve"> На войне, как на войне : [о ветеране Афган. войны, воине-интернационалисте Олеге Тадееве, уроженце с. Лескен] / Аза Хосроева // Ирæф.– 2014.– 15 февр.–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Чемшит</w:t>
      </w:r>
      <w:r w:rsidRPr="00BC2122">
        <w:rPr>
          <w:color w:val="000000"/>
          <w:sz w:val="28"/>
          <w:szCs w:val="28"/>
        </w:rPr>
        <w:t xml:space="preserve"> А. В памяти имена боевых товарищей : [воспоминания ветерана боевых действий в Афганистане Игоря Алдатова из Беслана] / Анастасия Чемшит // Жизнь Правобережья.– 2014.– 8 янв.–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Чемшит</w:t>
      </w:r>
      <w:r w:rsidRPr="00BC2122">
        <w:rPr>
          <w:color w:val="000000"/>
          <w:sz w:val="28"/>
          <w:szCs w:val="28"/>
        </w:rPr>
        <w:t xml:space="preserve"> А. Об огнях-пожарищах, о друзьях-товарищах… : [воспоминания воина-афганца из Ольгинского Маирбека Дзулаева] / Анастасия Чемшит // Жизнь Правобережья.– 2014.– 15 февр.– С. 8.</w:t>
      </w:r>
    </w:p>
    <w:p w:rsidR="00EC7557" w:rsidRPr="0032070D"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Чемшит</w:t>
      </w:r>
      <w:r w:rsidRPr="00BC2122">
        <w:rPr>
          <w:color w:val="000000"/>
          <w:sz w:val="28"/>
          <w:szCs w:val="28"/>
        </w:rPr>
        <w:t xml:space="preserve"> А. Пароль : «Кабул» : [о ветеране афганской войны из Беслана Асланбеке Гусове] / Анастасия Чемшит // Жизнь Правобережья.– 2014.– 30 янв.– С. 1,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Цавкаев</w:t>
      </w:r>
      <w:r w:rsidRPr="00BC2122">
        <w:rPr>
          <w:color w:val="000000"/>
          <w:sz w:val="28"/>
          <w:szCs w:val="28"/>
        </w:rPr>
        <w:t xml:space="preserve"> </w:t>
      </w:r>
      <w:r w:rsidRPr="009761DF">
        <w:rPr>
          <w:b/>
          <w:color w:val="000000"/>
          <w:sz w:val="28"/>
          <w:szCs w:val="28"/>
        </w:rPr>
        <w:t>М.А.</w:t>
      </w:r>
      <w:r w:rsidRPr="00BC2122">
        <w:rPr>
          <w:color w:val="000000"/>
          <w:sz w:val="28"/>
          <w:szCs w:val="28"/>
        </w:rPr>
        <w:t xml:space="preserve"> «Возвращайтесь живыми» : [из воспоминаний воина-интернационалиста Маирбека Азратовича Цавкаева, уроженца с. Чикола, о войне в Афганистане / записал М. Бетрозов] // Ирæф.– 2014.– 15 февр.–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Цагараева</w:t>
      </w:r>
      <w:r w:rsidRPr="00BC2122">
        <w:rPr>
          <w:color w:val="000000"/>
          <w:sz w:val="28"/>
          <w:szCs w:val="28"/>
        </w:rPr>
        <w:t xml:space="preserve"> М. …И не сотрутся вовек воспоминания : [воспоминания участника афган. войны санинструктора А. Баззаева о боевых товарищах] / Марина Цагараева // Владикавказ.– 2014.– 23 дек.– С. 6. </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Цагараева</w:t>
      </w:r>
      <w:r w:rsidRPr="00BC2122">
        <w:rPr>
          <w:color w:val="000000"/>
          <w:sz w:val="28"/>
          <w:szCs w:val="28"/>
        </w:rPr>
        <w:t xml:space="preserve"> М. Почтили память павших товарищей : [личный состав отд. вневедомств. охраны Правобереж. р-на совместно с ветеранами десятилетней войны в канун 25-летия вывода рос. войск из Афганистана] / Марина Цагараева // Территория 02.– 2014.– 16-22 февр.– С. 4.</w:t>
      </w:r>
    </w:p>
    <w:p w:rsidR="00EC7557"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Цховребова</w:t>
      </w:r>
      <w:r w:rsidRPr="00BC2122">
        <w:rPr>
          <w:color w:val="000000"/>
          <w:sz w:val="28"/>
          <w:szCs w:val="28"/>
        </w:rPr>
        <w:t xml:space="preserve"> Н. Афганистан. И доблесть, и печаль… : [День памяти воинов-интернационалистов] / Н. Цховребова // Фидиуæг.– 2014.– 20 февр.–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Pr>
          <w:b/>
          <w:sz w:val="28"/>
          <w:szCs w:val="28"/>
        </w:rPr>
        <w:t>Эраносова Н</w:t>
      </w:r>
      <w:r w:rsidRPr="00BC2122">
        <w:rPr>
          <w:b/>
          <w:sz w:val="28"/>
          <w:szCs w:val="28"/>
        </w:rPr>
        <w:t>.</w:t>
      </w:r>
      <w:r w:rsidRPr="00BC2122">
        <w:rPr>
          <w:color w:val="000000"/>
          <w:sz w:val="28"/>
          <w:szCs w:val="28"/>
        </w:rPr>
        <w:t xml:space="preserve"> </w:t>
      </w:r>
      <w:r>
        <w:rPr>
          <w:color w:val="000000"/>
          <w:sz w:val="28"/>
          <w:szCs w:val="28"/>
        </w:rPr>
        <w:t>Четверть века спустя</w:t>
      </w:r>
      <w:r w:rsidRPr="00BC2122">
        <w:rPr>
          <w:color w:val="000000"/>
          <w:sz w:val="28"/>
          <w:szCs w:val="28"/>
        </w:rPr>
        <w:t xml:space="preserve"> : [</w:t>
      </w:r>
      <w:r>
        <w:rPr>
          <w:color w:val="000000"/>
          <w:sz w:val="28"/>
          <w:szCs w:val="28"/>
        </w:rPr>
        <w:t>о работе по сбору и поиску информ. о погибших советских воинах в Афганистане</w:t>
      </w:r>
      <w:r w:rsidRPr="00BC2122">
        <w:rPr>
          <w:color w:val="000000"/>
          <w:sz w:val="28"/>
          <w:szCs w:val="28"/>
        </w:rPr>
        <w:t xml:space="preserve">] / </w:t>
      </w:r>
      <w:r>
        <w:rPr>
          <w:color w:val="000000"/>
          <w:sz w:val="28"/>
          <w:szCs w:val="28"/>
        </w:rPr>
        <w:t>Н. Эраносова // Северная Осетия.– 2014.– 15 февр.– С. 4</w:t>
      </w:r>
      <w:r w:rsidRPr="00BC2122">
        <w:rPr>
          <w:color w:val="000000"/>
          <w:sz w:val="28"/>
          <w:szCs w:val="28"/>
        </w:rPr>
        <w:t>.</w:t>
      </w:r>
    </w:p>
    <w:p w:rsidR="00EC7557" w:rsidRPr="00BC2122" w:rsidRDefault="00EC7557" w:rsidP="00EC7557">
      <w:pPr>
        <w:shd w:val="clear" w:color="auto" w:fill="FFFFFF" w:themeFill="background1"/>
        <w:tabs>
          <w:tab w:val="left" w:pos="0"/>
          <w:tab w:val="left" w:pos="567"/>
          <w:tab w:val="left" w:pos="709"/>
        </w:tabs>
        <w:spacing w:line="276" w:lineRule="auto"/>
        <w:ind w:left="3"/>
        <w:contextualSpacing/>
        <w:jc w:val="both"/>
        <w:rPr>
          <w:color w:val="000000"/>
          <w:sz w:val="28"/>
          <w:szCs w:val="28"/>
        </w:rPr>
      </w:pP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1"/>
        <w:spacing w:before="0" w:line="276" w:lineRule="auto"/>
        <w:jc w:val="center"/>
        <w:rPr>
          <w:rFonts w:ascii="Times New Roman" w:hAnsi="Times New Roman"/>
          <w:sz w:val="28"/>
          <w:szCs w:val="28"/>
        </w:rPr>
      </w:pPr>
      <w:r w:rsidRPr="00BC2122">
        <w:rPr>
          <w:rFonts w:ascii="Times New Roman" w:hAnsi="Times New Roman"/>
          <w:sz w:val="28"/>
          <w:szCs w:val="28"/>
        </w:rPr>
        <w:t>Северная Осетия в Великой Отечественной войне. Ветераны войны</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Абайты Р.</w:t>
      </w:r>
      <w:r w:rsidRPr="00BC2122">
        <w:rPr>
          <w:color w:val="000000"/>
          <w:sz w:val="28"/>
          <w:szCs w:val="28"/>
        </w:rPr>
        <w:t xml:space="preserve"> Иу къамы фæдыл / Абайты Риммæ // Рæстдзинад.– 2014.– 29 окт.</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Абаев Р. По поводу одной фотографии : [об участнике Великой Отечественной войны Мурате Абоеве, пропавшем без вести в 1943 г. на Украине].</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Агаев С.</w:t>
      </w:r>
      <w:r w:rsidRPr="00BC2122">
        <w:rPr>
          <w:color w:val="000000"/>
          <w:sz w:val="28"/>
          <w:szCs w:val="28"/>
        </w:rPr>
        <w:t xml:space="preserve"> Борис Цалоев: «Танки не считать!» : [воспоминания полк. запаса, участника войны М. Лекова о комбате Б. Цалоеве и его боевом пути] / С. Агаев // Жизнь Правобережья.– 2014.– 19 июля.–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Агкаты М.</w:t>
      </w:r>
      <w:r w:rsidRPr="00BC2122">
        <w:rPr>
          <w:color w:val="000000"/>
          <w:sz w:val="28"/>
          <w:szCs w:val="28"/>
        </w:rPr>
        <w:t xml:space="preserve"> Цæф хæстон / Агкаты Мурат // Рæстдзинад.– 2014.– 23 окт.</w:t>
      </w:r>
    </w:p>
    <w:p w:rsidR="00EC7557"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Агкаев М. Раненый солдат : [воспоминания авт. о своем детстве в годы войны : к 70-летию Победы].</w:t>
      </w:r>
    </w:p>
    <w:p w:rsidR="00EC7557" w:rsidRPr="00E54A9B"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Адырхаева В.</w:t>
      </w:r>
      <w:r w:rsidRPr="00BC2122">
        <w:rPr>
          <w:color w:val="000000"/>
          <w:sz w:val="28"/>
          <w:szCs w:val="28"/>
        </w:rPr>
        <w:t xml:space="preserve"> …И поклонись фронтовику! : [воспоминания о войне, с. Эльхотово] / Валентина Адырхаева // Жизнь Правобережья.– 2014.– 18 янв.–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Алагир в годы Великой Отечественной войны</w:t>
      </w:r>
      <w:r w:rsidRPr="00BC2122">
        <w:rPr>
          <w:color w:val="000000"/>
          <w:sz w:val="28"/>
          <w:szCs w:val="28"/>
        </w:rPr>
        <w:t xml:space="preserve"> : Цифры и факты : [из кн. К. Попова «Алагир»] // Заря.– 2014.– 21 июня.–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Албегова А.</w:t>
      </w:r>
      <w:r w:rsidRPr="00BC2122">
        <w:rPr>
          <w:color w:val="000000"/>
          <w:sz w:val="28"/>
          <w:szCs w:val="28"/>
        </w:rPr>
        <w:t xml:space="preserve"> Герои Осетии на века… : [к 70-летию Великой Победы о подвигах героев Осетии на фронтах Великой Отечественной войны] / А. Албегова // Северная Осетия.– 2014.– 9 сент.–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Акоева И.</w:t>
      </w:r>
      <w:r w:rsidRPr="00BC2122">
        <w:rPr>
          <w:color w:val="000000"/>
          <w:sz w:val="28"/>
          <w:szCs w:val="28"/>
        </w:rPr>
        <w:t xml:space="preserve"> Во имя мира на земле : [о ветране войны и труда И.М. Гадзаове] / Ирма Акоева // Вести Дигории.– 2014.– 22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Аланты А. </w:t>
      </w:r>
      <w:r w:rsidRPr="00BC2122">
        <w:rPr>
          <w:color w:val="000000"/>
          <w:sz w:val="28"/>
          <w:szCs w:val="28"/>
        </w:rPr>
        <w:t>Хъырымы зæххыл ирон туг дæр ныккалд / Аланты А. // Рæстдзинад.– 2014.– 16 май.</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Аланов А. И осетинская кровь пролилась на Крымской земле [во время Великой Отечественной войны; об участнике войны Илье Николаевиче Дзоциеве, погибшем 4 апр. 1944 г. в Крыму].</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Алборова Э.</w:t>
      </w:r>
      <w:r w:rsidRPr="00BC2122">
        <w:rPr>
          <w:color w:val="000000"/>
          <w:sz w:val="28"/>
          <w:szCs w:val="28"/>
        </w:rPr>
        <w:t xml:space="preserve"> Имена героев увековечены : [о торжеств. открытии в с. Нижняя Саниба Мемориала Славы воинам-сельчанам, погибшим в годы Великой Отечественной войны ] / Э. Алборова // Фидиуæг.– 2014.– 15 мая.–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Алборова Э.</w:t>
      </w:r>
      <w:r w:rsidRPr="00BC2122">
        <w:rPr>
          <w:color w:val="000000"/>
          <w:sz w:val="28"/>
          <w:szCs w:val="28"/>
        </w:rPr>
        <w:t xml:space="preserve"> Прошедший кровопролитные бои : [о ветеране войны и труда С.Д. Герасименко из ст-цы Архонской] / Э. Алборова // Фидиуæг.– 2014.– 8 мая.–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Алленов А.В. </w:t>
      </w:r>
      <w:r w:rsidRPr="00BC2122">
        <w:rPr>
          <w:color w:val="000000"/>
          <w:sz w:val="28"/>
          <w:szCs w:val="28"/>
        </w:rPr>
        <w:t>С бандеровцами знаком не понаслышке : [беседа с ветераном Великой Отечественной войны, коренным моздокчанином Анатолием Алленовым / продгот. С. Манукянц] // Моздокский вестник.– 2014.– 8 мая.–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Анатольева Т.</w:t>
      </w:r>
      <w:r w:rsidRPr="00BC2122">
        <w:rPr>
          <w:color w:val="000000"/>
          <w:sz w:val="28"/>
          <w:szCs w:val="28"/>
        </w:rPr>
        <w:t xml:space="preserve"> …И подвиг беззаветный сегодня слышен сквозь года : [в музее им. Г. Цаголова лит.-ист. композиция, посвящ. 70-летию полного снятия блокады Ленинграда] / Т. Анатольева // Вести Дигории.– 2014.– 13 февр.–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Анатольева Т.</w:t>
      </w:r>
      <w:r w:rsidRPr="00BC2122">
        <w:rPr>
          <w:color w:val="000000"/>
          <w:sz w:val="28"/>
          <w:szCs w:val="28"/>
        </w:rPr>
        <w:t xml:space="preserve"> Это нужно не мертвым – это надо живым : [в Дигорской СОШ №1 состоялся митинг, посвящ. торжеств. открытию мемор. доски ее выпускнику Н.К. Зангиеву, погибшему в Великой Отечественной войне] / Т. Анатольева // Владикавказ.– 2014.– 15 мая.– С. 2; Вести Дигории.– 2014.– 15 мая.–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color w:val="000000"/>
          <w:sz w:val="28"/>
          <w:szCs w:val="28"/>
        </w:rPr>
        <w:lastRenderedPageBreak/>
        <w:t xml:space="preserve"> </w:t>
      </w:r>
      <w:r w:rsidRPr="00BC2122">
        <w:rPr>
          <w:b/>
          <w:sz w:val="28"/>
          <w:szCs w:val="28"/>
        </w:rPr>
        <w:t>Афанасьева В.</w:t>
      </w:r>
      <w:r w:rsidRPr="00BC2122">
        <w:rPr>
          <w:color w:val="000000"/>
          <w:sz w:val="28"/>
          <w:szCs w:val="28"/>
        </w:rPr>
        <w:t xml:space="preserve"> «Бабушкина площадь» : [рассказывает студентка СОГУ В. Афанасьева о своей прабабушке А. Минаковой, защитнице Владикавказа в годы Великой Отечественной войны] // Северная Осетия.– 2014.– 8 мая.– С. 10.</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Бабочиева Э.</w:t>
      </w:r>
      <w:r w:rsidRPr="00BC2122">
        <w:rPr>
          <w:color w:val="000000"/>
          <w:sz w:val="28"/>
          <w:szCs w:val="28"/>
        </w:rPr>
        <w:t xml:space="preserve"> Быть верными подвигу предков : [в с. Новый Урух был проведен митинг, посвящ. Дню Победы] // Ирæф.– 2014.– 17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25-аздзыдæй – полчъы командир / Багаты Аврам // Рæстдзинад.– 2014.– 24 сент.– Ф. 2.</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В 25 лет – командир полка : [об участнике Великой Отечественной войны, Герое Сов. Союза Александре Борисовиче Козаеве, участнике Парада Победы в Москве 24 июня 1945 г.].</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«Цытджын Уæлахизы инæлæрттæ» / Багаты Аврам // Рæстдзинад.– 2014.– 27 июль.</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«Генералы Великой Победы» : [о выходе кн. под таким названием, подгот. Архив. службой РСО-А и посвящ. 110-летию трех выдающихся военачальников Великой Отечественной войны – И. Плиева, Х.-У. Мамсурова и Г. Хетагурова].</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Лабæйаг хъæбатыр / Багаты Аврам // Рæстдзинад.– 2014.– 11 окт.</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Герой из с. Лаба : [о Герое Сов. Союза, участнике Великой Отечественной войны Александре Козаеве и открытии мемориал. доски в с. Гизель 9 окт.].</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Ветерантыл аудынц / Багаты Аврам // Рæстдзинад.– 2014.– 27 июль.</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Заботятся о ветеранах : [состоялось расширен. заседание президиума Респ. совета ветеранов по вопросам полного соблюдения соц. прав и гарантий ветеранов Великой Отечественной войны].</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Хæстон намысы музейтыл бафтдзæн / Багаты Аврам // Рæстдзинад.– 2014.– 10 июнь.</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 xml:space="preserve">Багаев А. К музеям боевой славы – прибавится : [по инициативе предпринимателя Льва Лалиева экспонаты </w:t>
      </w:r>
      <w:r w:rsidRPr="00E82B7B">
        <w:rPr>
          <w:sz w:val="28"/>
          <w:szCs w:val="28"/>
        </w:rPr>
        <w:t>из 9-го пути</w:t>
      </w:r>
      <w:r w:rsidRPr="00BC2122">
        <w:rPr>
          <w:color w:val="000000"/>
          <w:sz w:val="28"/>
          <w:szCs w:val="28"/>
        </w:rPr>
        <w:t>, связан. с Героем Сов. Союза летчиком Ибрагимом Дзусовым перевезены в шк. №46, которая носит его имя].</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Уæлахизы бæрæгбонмæ… / Багаты Аврам // Рæстдзинад.– 2014.– 9 апр.</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К празднику Победы… : [в Доме ветеранов состоялось заседание, посвящ. празднованию 69-й годовщины Великой Победы] .</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Дивизийы командир / Багаты Аврам // Рæстдзинад.– 2014.– 24 июнь.</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lastRenderedPageBreak/>
        <w:t>Багаев А. Командир дивизии : [110 лет со дня рождения Героя Сов. Союза ген.-майора Ивана Фесина].</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Хъырымаг хæстон операци / Багаты Аврам // Рæстдзинад.– 2014.– 30 апр.</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Крымская военная операция [в годы Великой Отечественной войны].</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Хъырымы зæххыл ирон туг дæр ныккалд / Багаты Аврам // Рæстдзинад.– 2014.– 27 май.</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На крымской земле и осетинская кровь пролилась [во время Великой Отечественной войны].</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Нæ сæйраг бæрæгбон / Багаты Аврам // Рæстдзинад.– 2014.– 8 май.</w:t>
      </w:r>
    </w:p>
    <w:p w:rsidR="00EC7557"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Наш главный праздник [– День Победы].</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Советон Цæдисы фæстаг маршал / Багаты Аврам // Рæстдзинад.– 2014.– 8 нояб.</w:t>
      </w:r>
    </w:p>
    <w:p w:rsidR="00EC7557" w:rsidRPr="00E54A9B"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Последний маршал Советского Союза [Дмитрий Тимофеевич Язов, ветеран ВОВ, авт. кн. «Карибский кризис», изд. в 2006 г. в изд-ве «Мегапир», где есть материал и о И.А. Плиеве].</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Цыдысты хæстмæ ногираг чызджытæ / Багаты Аврам // Рæстдзинад.– 2014.– 16 сент.– Ф. 3.</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Шли на войну девушки из Ногира : [о педагоге, ветеране Великой Отечественной войны О. Соттиевой, уроженке с. Ногир : к 70-летию Великой Победы].</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Багаев А.</w:t>
      </w:r>
      <w:r w:rsidRPr="00BC2122">
        <w:rPr>
          <w:color w:val="000000"/>
          <w:sz w:val="28"/>
          <w:szCs w:val="28"/>
        </w:rPr>
        <w:t xml:space="preserve"> Один из миллионов : [памяти ветерана Великой Отечественной войны Малака Багаева] / Аврам Багаев // Северная Осетия.– 2014.– 30 янв.–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Уыд Хъæбатыры Сыгъзæрин Стъалыйы аккаг / Багаты Аврам // Рæстдзинад.– 2014.– 13 мартъи.</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Он был достоит Золотой Звезды Героя : [к 115-летию ген.-лейт. Василия Григорьевича Терентьева, уроженца ст-цы Ардонской Терской обл., участника Великой Отечественной войны].</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Стыр Дыгурæй – Витебскмæ / Багаты Аврам // Рæстдзинад.– 2014.– 3 июнь.</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От Стур Дигоры – до Витебска : [о фронтовых путях участника Великой Отечественной войны Урусхана Кодзасова].</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Æхсар, ныфс æмæ лæгдзинад / Багаты Аврам // Рæстдзинад.– 2014.– 23 дек.</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lastRenderedPageBreak/>
        <w:t>Багаев А. Отвага, надежда и мужество : [к 95-летию со дня рождения Героя Сов. Союза Каурбека Тогузова, участника Великой Отечественной войны].</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Æхсарджын хæстон, ахуыргæнæг, дипломат / Багаты Аврам // Рæстдзинад.– 2014.– 17 май.</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Отважный воин, учитель, дипломат : [ветерану Великой Отечественной войны Алексею Бучукури – 90 лет].</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Мзиуаг хъæбатыр тæхæг / Багаты Аврам // Рæстдзинад.– 2014.– 2 апр.</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Отважный летчик из с. Мзиу [РЮО, ветеран Великой Отечественной войны Ефим Дзеранов, проживающий во Владикавказе].</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Æхсарджын тæхæг / Багаты Аврам // Рæстдзинад.– 2014.– 20 май.</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Отважный летчик [95 лет со дня рождения Героя Сов. Союза Юрия Эммануиловичу Бунимовича, участника Великой Отечественной войны].</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Инæлары кадæн / Багаты Аврам // Рæстдзинад.– 2014.– 2 дек.</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Памяти генерала [армии, дважды Героя Сов. Союза Исса Александровича Плиева состоялось мероприятие в доме-музее И.А. Плиева, посвящ. 111-летию со дня его рождения].</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Уæлахиздзау / Багаты Аврам // Рæстдзинад.– 2014.– 7 мартъи.</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Победитель [– ветеран Великой Отечественной войны, уроженка г. Владикавказа Лидия Чугунова].</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Булкъон Ксанти / Багаты Аврам // Рæстдзинад.– 2014.– 13 сент.– Ф. 2.</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Полковник Ксанти [– Хаджи-Умар Джиорович Мамсуров, прославленный генерал, разведчик].</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Намысы ордены æххæст кавалер / Багаты Аврам // Рæстдзинад.– 2014.– 10 дек.</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Полный кавалер ордена Славы : [ветерану Великой Отечественной войны Виктору Коняеву сегодня исполняется 89 лет].</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Фыдыбæстæйы табуйаг бæрæгбон / Багаты Аврам // Рæстдзинад.– 2014.– 13 май.</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Священный праздник Отечества : [о праздновании Дня Победы в РСО-А].</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Гæрзифтонг </w:t>
      </w:r>
      <w:r w:rsidRPr="00E82B7B">
        <w:rPr>
          <w:sz w:val="28"/>
          <w:szCs w:val="28"/>
        </w:rPr>
        <w:t>тыхы</w:t>
      </w:r>
      <w:r w:rsidRPr="00BC2122">
        <w:rPr>
          <w:color w:val="FF0000"/>
          <w:sz w:val="28"/>
          <w:szCs w:val="28"/>
        </w:rPr>
        <w:t xml:space="preserve"> </w:t>
      </w:r>
      <w:r w:rsidRPr="00BC2122">
        <w:rPr>
          <w:color w:val="000000"/>
          <w:sz w:val="28"/>
          <w:szCs w:val="28"/>
        </w:rPr>
        <w:t>– 43 азы / Багаты Аврам // Рæстдзинад.– 2014.– 17 окт.</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lastRenderedPageBreak/>
        <w:t>Багаев А. 43 года – в Вооруженных Силах : [95 лет со дня рождения Героя Сов. Союза, участника Великой Отечественной войны П.С. Билаонова].</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Бресты фидар лæууыдис фидар / Багаты Аврам // Рæстдзинад.– 2014.– 21 июнь.</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Стойко оборонялась Брестская крепость [среди защитников которой были и наши земляки].</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Цыдысты хæстмæ ногираг чызджытæ / Багаты Аврам // Рæстдзинад.– 2014.– 10 сент.– Ф. 2, 4.</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 xml:space="preserve">Багаев А. Уходили на войну девушки из Ногира : [об участнице Великой Отечественной войны, учительнице осет. яз. и лит., работавшей после войны в сред. шк. с. Тарское Ольге Борисовне Теховой-Сотиевой]. </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Знаг æмризæджы кæмæй рызт / Багаты Аврам // Рæстдзинад.– 2014.– 12 сент.– Ф. 2, 4.</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Человек, который наводил ужас на врага : [к 100-летию со дня рождения участника Великой Отечественной войны, Героя Сов. Союза Астана Кесаева].</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Багаева Д.</w:t>
      </w:r>
      <w:r w:rsidRPr="00BC2122">
        <w:rPr>
          <w:color w:val="000000"/>
          <w:sz w:val="28"/>
          <w:szCs w:val="28"/>
        </w:rPr>
        <w:t xml:space="preserve"> «Имя твое неизвестно, солдат. Подвиг твой бессмертен!» : [3 дек. – День Неизвестного Солдата] / Д. Багаева // Северная Осетия.– 2014.– 3 дек.–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Бæдтиаты Ю.</w:t>
      </w:r>
      <w:r w:rsidRPr="00BC2122">
        <w:rPr>
          <w:color w:val="000000"/>
          <w:sz w:val="28"/>
          <w:szCs w:val="28"/>
        </w:rPr>
        <w:t xml:space="preserve"> Фыдгулты астæу дæр уыдыстæм иузæрдион райгуырæн бæстæйыл / Бæдтиаты Юри // Вперед.– 2014.– 11 окт.– Ф. 2.</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Бадтиев Ю. И среди врагов мы были преданы Родине : [к 70-летию Великой Победы].</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Бадтиева О.</w:t>
      </w:r>
      <w:r w:rsidRPr="00BC2122">
        <w:rPr>
          <w:color w:val="000000"/>
          <w:sz w:val="28"/>
          <w:szCs w:val="28"/>
        </w:rPr>
        <w:t xml:space="preserve"> Три брата, три героя : [о трех братьях Теховых из ст-цы Змейской – Владимире, Александре и Савелии, погибших в Великой Отечественной войне] / Оксана Бадтиева // Осетия сегодня.– 2014.– 10 апр. (№14).–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Бадтиева О.</w:t>
      </w:r>
      <w:r w:rsidRPr="00BC2122">
        <w:rPr>
          <w:color w:val="000000"/>
          <w:sz w:val="28"/>
          <w:szCs w:val="28"/>
        </w:rPr>
        <w:t xml:space="preserve"> «Фронтовики» взяли контроль над «Вечным огнем» : [представители Сев.-Осет. исполкома Общерос. нар. фронта (ОНФ) контролируют мемориалы «Вечного огня»] / О. Бадтиева // Северная Осетия.– 2014.– 3 сент.–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Базиева Л.</w:t>
      </w:r>
      <w:r w:rsidRPr="00BC2122">
        <w:rPr>
          <w:color w:val="000000"/>
          <w:sz w:val="28"/>
          <w:szCs w:val="28"/>
        </w:rPr>
        <w:t xml:space="preserve"> На волне патриотизма : [к Дню Победы] / Л. Базиева // Моздокский вестник.– 2014.– 13 мая.– С. 1,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Байты К.</w:t>
      </w:r>
      <w:r w:rsidRPr="00BC2122">
        <w:rPr>
          <w:color w:val="000000"/>
          <w:sz w:val="28"/>
          <w:szCs w:val="28"/>
        </w:rPr>
        <w:t xml:space="preserve"> Цардис æмхъæуккæгты фарнæн / Байты Кермен // Рæстдзинад.– 2014.– 22 июль.– Ф. 4.</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Баев К. Жил на благо народа : [о пред. колх. с. Дур-Дур в годы Великой Отечественной войны и в послевоен. время Карасе Кудзиевиче Цаллаеве].</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Махарбек Андреевич Базров</w:t>
      </w:r>
      <w:r w:rsidRPr="00BC2122">
        <w:rPr>
          <w:color w:val="000000"/>
          <w:sz w:val="28"/>
          <w:szCs w:val="28"/>
        </w:rPr>
        <w:t xml:space="preserve"> : [участник Великой Отечественной войны и Парада Победы 1945 г., ст. лейт. запаса : 1921 – 2014 : некролог] // Северная Осетия.– 2014.– 24 мая.– С. 7.</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Байков В.</w:t>
      </w:r>
      <w:r w:rsidRPr="00BC2122">
        <w:rPr>
          <w:color w:val="000000"/>
          <w:sz w:val="28"/>
          <w:szCs w:val="28"/>
        </w:rPr>
        <w:t xml:space="preserve"> Вопреки падениям и техническим неполадкам : [представители респ. сборной по мотокроссу приняли участие в чемпионате по мотокроссу, посвящ. 69-й годовщине Победы в Великой Отечественной войне, прошед. в Ставропол. крае] / В. Байков // Северная Осетия.– 2014.– 28 мая.– С. 6.</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Бакшиев В.</w:t>
      </w:r>
      <w:r w:rsidRPr="00BC2122">
        <w:rPr>
          <w:color w:val="000000"/>
          <w:sz w:val="28"/>
          <w:szCs w:val="28"/>
        </w:rPr>
        <w:t xml:space="preserve"> Первая и последняя встреча с «Тигром» [Алексея Романенко, которому в июле 1943 г. исполнилось лишь 17 лет] / В. Бакшиев // Моздокский вестник.– 2014.– 8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Баликъоти О.</w:t>
      </w:r>
      <w:r w:rsidRPr="00BC2122">
        <w:rPr>
          <w:color w:val="000000"/>
          <w:sz w:val="28"/>
          <w:szCs w:val="28"/>
        </w:rPr>
        <w:t xml:space="preserve"> Нæ еци хъиамæтгин адæмæй нæ муггаг сæрустур æй… / Баликъоти Омар // Дигорæ.– 2014.– 30 июнь (№17).– Ф. 2-3.</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Баликоев О. Мы гордимся ими : [об участниках Великой Отечественной войны из фамилии Баликоевых; есть фото].</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Баскаева Э.</w:t>
      </w:r>
      <w:r w:rsidRPr="00BC2122">
        <w:rPr>
          <w:color w:val="000000"/>
          <w:sz w:val="28"/>
          <w:szCs w:val="28"/>
        </w:rPr>
        <w:t xml:space="preserve"> Калоевы : [о ветеране Великой Отечественной войны Тимофее Калоеве и его семье] / Эльза Баскаева // Стыр Ныхас.– 2014.– Июль (№3).–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Батырты А.</w:t>
      </w:r>
      <w:r w:rsidRPr="00BC2122">
        <w:rPr>
          <w:color w:val="000000"/>
          <w:sz w:val="28"/>
          <w:szCs w:val="28"/>
        </w:rPr>
        <w:t xml:space="preserve"> Уыцы бон… / Батырты Аслæнбег // Рæстдзинад.– 2014.– 21 июль.</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Батыров А. В тот день… : [22 июня 1941 г. – начало Великой Отечественной войны].</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Бедоев Р.</w:t>
      </w:r>
      <w:r w:rsidRPr="00BC2122">
        <w:rPr>
          <w:color w:val="000000"/>
          <w:sz w:val="28"/>
          <w:szCs w:val="28"/>
        </w:rPr>
        <w:t xml:space="preserve"> «Был храбрым до конца своей жизни» : [памяти участника Великой Отечественной войны, воен. летчика Казбека Алдатова] / Р. Бедоев // Северная Осетия.– 2014.– 15 авг.– С. 8.</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Бедоев Р.</w:t>
      </w:r>
      <w:r w:rsidRPr="00BC2122">
        <w:rPr>
          <w:color w:val="000000"/>
          <w:sz w:val="28"/>
          <w:szCs w:val="28"/>
        </w:rPr>
        <w:t xml:space="preserve"> Ветераны на марше : [ветераны респ. приняли участие в тематич. поездке по рубежам обороны Кавказа, посвящ. памяти его защитников : к 70-летию Победы] / Р. Бедоев // Северная Осетия.– 2014.– 16 сент.–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Бедоев Р.</w:t>
      </w:r>
      <w:r w:rsidRPr="00BC2122">
        <w:rPr>
          <w:color w:val="000000"/>
          <w:sz w:val="28"/>
          <w:szCs w:val="28"/>
        </w:rPr>
        <w:t xml:space="preserve"> Возвращенное имя героя : [в Книгу Памяти участников Великой Отечественной войны вписано еще одно имя героя – кадрового офицера, гвардии майора И.И. Колесникова из ст-цы Змейской Киров. р-на] / Р. Бедоев // Северная Осетия.– 2014.– 6 авг.–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Бедоев Р.</w:t>
      </w:r>
      <w:r w:rsidRPr="00BC2122">
        <w:rPr>
          <w:color w:val="000000"/>
          <w:sz w:val="28"/>
          <w:szCs w:val="28"/>
        </w:rPr>
        <w:t xml:space="preserve"> «20 шагов к Великой Победе» – так называется акция, приуроченная к 70-летию Победы в Великой Отечественной войне : [утвержден пл. проведения торжеств. мероприятий] / Р. Бедоев // Северная Осетия.– 2014.– 12 июля.–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Бедоев Р.</w:t>
      </w:r>
      <w:r w:rsidRPr="00BC2122">
        <w:rPr>
          <w:color w:val="000000"/>
          <w:sz w:val="28"/>
          <w:szCs w:val="28"/>
        </w:rPr>
        <w:t xml:space="preserve"> Матронины – строка в истории Осетии : [к 110-летию Героя Советского Союза Василия Матронина] / Р. Бедоев // Северная Осетия.– 2014.– 22 февр.– С. 9.</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Бедоев Р.</w:t>
      </w:r>
      <w:r w:rsidRPr="00BC2122">
        <w:rPr>
          <w:color w:val="000000"/>
          <w:sz w:val="28"/>
          <w:szCs w:val="28"/>
        </w:rPr>
        <w:t xml:space="preserve"> Отважный разведчик [ветеран войны и труда А.А. Едзаев] / Руслан Бедоев // Вести Дигории.– 2014.– 25 февр.–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Бедоев Р.</w:t>
      </w:r>
      <w:r w:rsidRPr="00BC2122">
        <w:rPr>
          <w:color w:val="000000"/>
          <w:sz w:val="28"/>
          <w:szCs w:val="28"/>
        </w:rPr>
        <w:t xml:space="preserve"> Сталинградец по-прежнему в строю : [в Респ. доме ветеранов прошло чествование участника Сталинградской битвы И.М. Магкеева] / Р. Бедоев // Северная Осетия.– 2014.– 23 июля.–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Беляев В.</w:t>
      </w:r>
      <w:r w:rsidRPr="00BC2122">
        <w:rPr>
          <w:color w:val="000000"/>
          <w:sz w:val="28"/>
          <w:szCs w:val="28"/>
        </w:rPr>
        <w:t xml:space="preserve"> В честь солдат Великой Отечественной : [об акции «Памятник у дороги», проведенной участниками миротворч. отряда «Союз миротворчества, экологии и туризма» центра воспитания детей «Творчество»] / В. Беляев // Северная Осетия.– 2014.– 4 апр.– С. 6.</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Беляев В.С.</w:t>
      </w:r>
      <w:r w:rsidRPr="00BC2122">
        <w:rPr>
          <w:color w:val="000000"/>
          <w:sz w:val="28"/>
          <w:szCs w:val="28"/>
        </w:rPr>
        <w:t xml:space="preserve"> «Вишневый островок» : [о проведении акции «Памятник у дороги»] / В.С. Беляев // Владикавказ.– 2014.– 2 апр.– С. 8.</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 Беляев В.</w:t>
      </w:r>
      <w:r w:rsidRPr="00BC2122">
        <w:rPr>
          <w:color w:val="000000"/>
          <w:sz w:val="28"/>
          <w:szCs w:val="28"/>
        </w:rPr>
        <w:t xml:space="preserve"> «Память дается нам свыше… память несется в века…» : [в канун Дня памяти и скорби юные миротворцы провели акцию «Свеча памяти»] / Виктор Беляев // Владикавказ.– 2014.– 26 июня.–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Бериева Н.</w:t>
      </w:r>
      <w:r w:rsidRPr="00BC2122">
        <w:rPr>
          <w:color w:val="000000"/>
          <w:sz w:val="28"/>
          <w:szCs w:val="28"/>
        </w:rPr>
        <w:t xml:space="preserve"> Трудился на благо Родины : [о ветеране войны и труда А.К. Гутиеве из с. Кадгарон Ардонского р-на] // Рухс.– 2014.– 30 янв.–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Бесолов А.</w:t>
      </w:r>
      <w:r w:rsidRPr="00BC2122">
        <w:rPr>
          <w:color w:val="000000"/>
          <w:sz w:val="28"/>
          <w:szCs w:val="28"/>
        </w:rPr>
        <w:t xml:space="preserve"> Но все-таки надеялся дожить : [об участнике Великой Отечественной войны, лейт., командире батареи Х. Будаеве] / А. Бесолов // Северная Осетия.– 2014.– 23 июля.–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Бесолов А.</w:t>
      </w:r>
      <w:r w:rsidRPr="00BC2122">
        <w:rPr>
          <w:color w:val="000000"/>
          <w:sz w:val="28"/>
          <w:szCs w:val="28"/>
        </w:rPr>
        <w:t xml:space="preserve"> Реликвии семейного архива : [об участнике Великой Отечественной войны, ст. сержанте Мысосте Касполатовиче Бесолове] / А. Бесолов // Северная Осетия.– 2014.– 8 мая.–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Бесолов А. </w:t>
      </w:r>
      <w:r w:rsidRPr="00BC2122">
        <w:rPr>
          <w:color w:val="000000"/>
          <w:sz w:val="28"/>
          <w:szCs w:val="28"/>
        </w:rPr>
        <w:t>С поздравлениями ветерану : [в Ирафском р-не чествовали ветерана Великой Отечественной войны Хидзирата Хамицаева в связи с 90-летием] / А. Бесолов // Северная Осетия.– 2014.– 22 авг.– С. 8.</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Бетоева М.Д.</w:t>
      </w:r>
      <w:r w:rsidRPr="00BC2122">
        <w:rPr>
          <w:color w:val="000000"/>
          <w:sz w:val="28"/>
          <w:szCs w:val="28"/>
        </w:rPr>
        <w:t xml:space="preserve"> Кавалер ордена Славы [ветеран Великой Отечественной войны А.А. Едзаев] / М.Д. Бетоева // Вести Дигории.– 2014.– 24 июля.–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Бетрозов М.</w:t>
      </w:r>
      <w:r w:rsidRPr="00BC2122">
        <w:rPr>
          <w:color w:val="000000"/>
          <w:sz w:val="28"/>
          <w:szCs w:val="28"/>
        </w:rPr>
        <w:t xml:space="preserve"> Бессмертен подвиг советского солдата [отдавшего свою жизнь за освобождение с. Сурх-Дигора : к 70-летию Великой Победы] / Майран Бетрозов // Ирæф.– 2014.– 19 авг.–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Бетрозов М.</w:t>
      </w:r>
      <w:r w:rsidRPr="00BC2122">
        <w:rPr>
          <w:color w:val="000000"/>
          <w:sz w:val="28"/>
          <w:szCs w:val="28"/>
        </w:rPr>
        <w:t xml:space="preserve"> Во славу Родины! : [в с. Чикола прошли торжеств. мероприятия, посвящ. 69-й годовщине Победы сов. народа над фашист. Германией] / Майран Бетрозов // Ирæф.– 2014.– 13 мая.–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Бетрозов М.</w:t>
      </w:r>
      <w:r w:rsidRPr="00BC2122">
        <w:rPr>
          <w:color w:val="000000"/>
          <w:sz w:val="28"/>
          <w:szCs w:val="28"/>
        </w:rPr>
        <w:t xml:space="preserve"> Многие сложили здесь головы : [в пос. Советское у памятника воинам Красной Армии, героически погибшим в дек. 1942 г. </w:t>
      </w:r>
      <w:r w:rsidRPr="00BC2122">
        <w:rPr>
          <w:color w:val="000000"/>
          <w:sz w:val="28"/>
          <w:szCs w:val="28"/>
        </w:rPr>
        <w:lastRenderedPageBreak/>
        <w:t>при освобождении Чиколы, состоялся митинг, посвящ. Дню Победы] / Майран Бетрозов // Ирæф.– 2014.– 17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Бетрозов М.</w:t>
      </w:r>
      <w:r w:rsidRPr="00BC2122">
        <w:rPr>
          <w:color w:val="000000"/>
          <w:sz w:val="28"/>
          <w:szCs w:val="28"/>
        </w:rPr>
        <w:t xml:space="preserve"> Орлята не вернулись в родное гнездо : [о братьях Будаевых – Георгии, Хаджимурате и Геннадии, – погибших на фронтах Великой Отечественной войны, уроженцах с. Толдзгун] / Майран Бетрозов // Ирæф.– 2014.– 17 апр.–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Бетрозов М.</w:t>
      </w:r>
      <w:r w:rsidRPr="00BC2122">
        <w:rPr>
          <w:color w:val="000000"/>
          <w:sz w:val="28"/>
          <w:szCs w:val="28"/>
        </w:rPr>
        <w:t xml:space="preserve"> Отважный воин : [памяти ветерана войны и труда Рамазана Хадзиметовича Тотоева, уроженца с. Чикола] / М. Бетрозов // Ирæф.– 2014.– 19 апр.–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Бетрозов М.</w:t>
      </w:r>
      <w:r w:rsidRPr="00BC2122">
        <w:rPr>
          <w:color w:val="000000"/>
          <w:sz w:val="28"/>
          <w:szCs w:val="28"/>
        </w:rPr>
        <w:t xml:space="preserve"> Пал смертью храбрых : [памяти Чепа Асланбековича Баликоева, погибшего в Великой Отечественной войне, уроженца с. Чикола : к 70-летию Великой Победы] / Майран Бетрозов // Ирæф.– 2014.– 2 сент.–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Бетрозов М.</w:t>
      </w:r>
      <w:r w:rsidRPr="00BC2122">
        <w:rPr>
          <w:color w:val="000000"/>
          <w:sz w:val="28"/>
          <w:szCs w:val="28"/>
        </w:rPr>
        <w:t xml:space="preserve"> Память о защитниках жива : [в с. Сурх-Дигора в торжеств.. обстановке отметили 69-ю годовщину Великой Победы] / Майран Бетрозов // Ирæф.– 2014.– 17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Бетрозов М.</w:t>
      </w:r>
      <w:r w:rsidRPr="00BC2122">
        <w:rPr>
          <w:color w:val="000000"/>
          <w:sz w:val="28"/>
          <w:szCs w:val="28"/>
        </w:rPr>
        <w:t xml:space="preserve"> Почтили память павших : [рук. трех респ. Сев. Кавказа прибыли в с. Хазнидон и возложили цветы к памятнику погибшим в Великой Отечественной войне воинам] / М. Бетрозов // Ирæф.– 2014.– 24 мая.–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Бетрозов М.</w:t>
      </w:r>
      <w:r w:rsidRPr="00BC2122">
        <w:rPr>
          <w:color w:val="000000"/>
          <w:sz w:val="28"/>
          <w:szCs w:val="28"/>
        </w:rPr>
        <w:t xml:space="preserve"> С почтением к нашим освободителям : [о кавалере ордена Великой Отечественной войны, ветеране войны и труда М.А. Гуеве, уроженце с. Чикола] / Майран Бетрозов // Ирæф.– 2014.– 4 сент.–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Бетрозов М.</w:t>
      </w:r>
      <w:r w:rsidRPr="00BC2122">
        <w:rPr>
          <w:color w:val="000000"/>
          <w:sz w:val="28"/>
          <w:szCs w:val="28"/>
        </w:rPr>
        <w:t xml:space="preserve"> Чествование фронтовика-юбиляра : [администрация с. Толдзгун и работницы ГБУ «КЦСОН Ирафского района» поздравили ветерана войны и труда Х.С. Хамицаева с его 90-летием] / Майран Бетрозов // Ирæф.– 2014.– 19 авг.–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Бетчер Н.</w:t>
      </w:r>
      <w:r w:rsidRPr="00BC2122">
        <w:rPr>
          <w:color w:val="000000"/>
          <w:sz w:val="28"/>
          <w:szCs w:val="28"/>
        </w:rPr>
        <w:t xml:space="preserve"> Бессмертны, но не безымянны... : [из цикла «О войне, о памяти, о нас», о подвижнич. работе осет. поисковиков и реконструкции братской могилы в центре г. Алагира] / Н. Бетчер // Северная Осетия.– 2014.– 4 апр.– С, 6.</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Бетчер Н.</w:t>
      </w:r>
      <w:r w:rsidRPr="00BC2122">
        <w:rPr>
          <w:color w:val="000000"/>
          <w:sz w:val="28"/>
          <w:szCs w:val="28"/>
        </w:rPr>
        <w:t xml:space="preserve"> В преддверии 70-летия Великой Победы : [пред. респ. Совета ветеранов С. Каболов принял участие в пленуме Всерос. обществ. орг. ветеранов войны, труда, Вооруж. сил и правоохранит. органов в Москве] / Н. Бетчер // Северная Осетия.– 2014.– 28 нояб.–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Бетчер Н.</w:t>
      </w:r>
      <w:r w:rsidRPr="00BC2122">
        <w:rPr>
          <w:color w:val="000000"/>
          <w:sz w:val="28"/>
          <w:szCs w:val="28"/>
        </w:rPr>
        <w:t xml:space="preserve"> Валечка. Валюша. Валентина… : [в респ. Совете ветеранов состоялось чествование В.А. Сысоевой (Кожевниковой) в связи с 90-летием со дня рождения и награждение медалью «Во славу Осетии»] / Н. Бетчер // Северная Осетия.– 2014.– 16 окт.–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Бетчер Н.</w:t>
      </w:r>
      <w:r w:rsidRPr="00BC2122">
        <w:rPr>
          <w:color w:val="000000"/>
          <w:sz w:val="28"/>
          <w:szCs w:val="28"/>
        </w:rPr>
        <w:t xml:space="preserve"> 25 роз от правнука и открытка от Президента России [к 90-летию участницы Великой Отечественной войны В.А. Майоровой] / Н. Бетчер // Северная Осетия.– 2014.– 13 нояб.–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Бетчер Н.</w:t>
      </w:r>
      <w:r w:rsidRPr="00BC2122">
        <w:rPr>
          <w:color w:val="000000"/>
          <w:sz w:val="28"/>
          <w:szCs w:val="28"/>
        </w:rPr>
        <w:t xml:space="preserve"> Незабываем светлый День Победы!.. : [репортаж с Алагирского р-на, посвящ. Дню Победы] / Н. Бетчер // Северная Осетия.– 2014.– 13 мая.– С. 1, 3.</w:t>
      </w:r>
    </w:p>
    <w:p w:rsidR="00EC755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Бетчер Н.</w:t>
      </w:r>
      <w:r w:rsidRPr="00BC2122">
        <w:rPr>
          <w:color w:val="000000"/>
          <w:sz w:val="28"/>
          <w:szCs w:val="28"/>
        </w:rPr>
        <w:t xml:space="preserve"> Память не подлежит забвению : [о письме в ред. газ. «Сев. Осетия» читателя В. Кулаева об установлении мемор. доски Герою Сов. Союза, участнику Парада Победы на Красной площади 24 июня 1945 г. С.В. Бицоеву на доме, где он жил] / Н. Бетчер // Северная Осетия.– 2014.– 17 сент.– С. 4.</w:t>
      </w:r>
    </w:p>
    <w:p w:rsidR="00EC7557" w:rsidRPr="00E54A9B"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Бетчер</w:t>
      </w:r>
      <w:r w:rsidRPr="00BC2122">
        <w:rPr>
          <w:color w:val="000000"/>
          <w:sz w:val="28"/>
          <w:szCs w:val="28"/>
        </w:rPr>
        <w:t xml:space="preserve"> </w:t>
      </w:r>
      <w:r w:rsidRPr="00F902D8">
        <w:rPr>
          <w:b/>
          <w:color w:val="000000"/>
          <w:sz w:val="28"/>
          <w:szCs w:val="28"/>
        </w:rPr>
        <w:t>Н.</w:t>
      </w:r>
      <w:r w:rsidRPr="00BC2122">
        <w:rPr>
          <w:color w:val="000000"/>
          <w:sz w:val="28"/>
          <w:szCs w:val="28"/>
        </w:rPr>
        <w:t xml:space="preserve"> «Мы долгое эхо друг друга…» : [в Доме офицеров прошел вечер памяти героев, ветеранов ВОВ, представителей общественности Владикавказа, инициров. Комитетом солдатских матерей] / Н. Бетчер // Северная Осетия.– 2014.– 18 нояб.–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Бетчер Н.</w:t>
      </w:r>
      <w:r w:rsidRPr="00BC2122">
        <w:rPr>
          <w:color w:val="000000"/>
          <w:sz w:val="28"/>
          <w:szCs w:val="28"/>
        </w:rPr>
        <w:t xml:space="preserve"> Юности ратной немеркнущий свет : [к 90-летию ветерана Великой Отечественной войны Т.А. Зангиева из Алагира] / Н. Бетчер // Северная Осетия.– 2014.– 22 февр. С. 8.</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Билаонти Семени фурт Павел</w:t>
      </w:r>
      <w:r w:rsidRPr="00BC2122">
        <w:rPr>
          <w:color w:val="000000"/>
          <w:sz w:val="28"/>
          <w:szCs w:val="28"/>
        </w:rPr>
        <w:t xml:space="preserve"> // Дигорæ.– 2014.– 31 окт. (№30).– Ф. 5.</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Билаонов Павел Семенович : [кр. биогр. справка].– Есть фото памятника П.С. Билаонову на алле Славы в Дигоре.</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Битва за Кавказ</w:t>
      </w:r>
      <w:r w:rsidRPr="00BC2122">
        <w:rPr>
          <w:color w:val="000000"/>
          <w:sz w:val="28"/>
          <w:szCs w:val="28"/>
        </w:rPr>
        <w:t xml:space="preserve"> : [о боевых действиях Сев.-Кавказ. фронта против гитлеров. захватчиков в конце июля – нач. авг. 1942 г.] // Коммунист Осетии.– 2014.– Май (№7).– С. 6.</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Битва за Москву</w:t>
      </w:r>
      <w:r w:rsidRPr="00BC2122">
        <w:rPr>
          <w:color w:val="000000"/>
          <w:sz w:val="28"/>
          <w:szCs w:val="28"/>
        </w:rPr>
        <w:t xml:space="preserve"> : [День воинской славы России / из кн. Т.Т. Худалова «Северная Осетия в Великой Отечественной войне»] // Заря.– 2014.– 4 дек.–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Бицъоты Г.</w:t>
      </w:r>
      <w:r w:rsidRPr="00BC2122">
        <w:rPr>
          <w:color w:val="000000"/>
          <w:sz w:val="28"/>
          <w:szCs w:val="28"/>
        </w:rPr>
        <w:t xml:space="preserve"> Цы лæппутæ уыдысты, цы сахъгуырдтæ! / Бицъоты Гриш // Рæстдзинад.– 2014.– 4 дек.</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Бицоев Г. Какими они были парнями, какими молодцами! : [о братьях Золоевых из с. Ставд Дорт: Сечере, Солтане, Миса, погибших на фронтах Великой Отечественной войны и их мл. брате Владимире].</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Бичилти А.</w:t>
      </w:r>
      <w:r w:rsidRPr="00BC2122">
        <w:rPr>
          <w:color w:val="000000"/>
          <w:sz w:val="28"/>
          <w:szCs w:val="28"/>
        </w:rPr>
        <w:t xml:space="preserve"> Цийни мæйи зæрдæ уæддæр нидæн æрхунæй ресуй… / Бичилти Алетæ // Дигорæ.– 2014.– 9 май (№13).– Ф. 1, 5.</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Бичилова А. В мае месяце сердце все-таки щемит… : [о Дзотте Малиеве, погибшем в Великой Отечественной войне].</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Бичилти А.</w:t>
      </w:r>
      <w:r w:rsidRPr="00BC2122">
        <w:rPr>
          <w:color w:val="000000"/>
          <w:sz w:val="28"/>
          <w:szCs w:val="28"/>
        </w:rPr>
        <w:t xml:space="preserve"> Нæ кодтонцæ амондæй гъаст, цардæнцæ æносон æгъдаубæл… / Бичилти Алетæ // Дигорæ.– 2014.– 9 май (№13).– Ф. 4, 7.</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lastRenderedPageBreak/>
        <w:t>Бичилова А. Не жаловались на судьбу, жили по вековым обычаям… : [о Камболате Гуцунаеве из Чиколы и его потомках – участниках Великой Отечественной войны].</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Богазты А.</w:t>
      </w:r>
      <w:r w:rsidRPr="00BC2122">
        <w:rPr>
          <w:color w:val="000000"/>
          <w:sz w:val="28"/>
          <w:szCs w:val="28"/>
        </w:rPr>
        <w:t xml:space="preserve"> Уыцы лæгæвзарæн бонты / Богазты Арсæмæг // Пульс Осетии.– 2014.– 30 сент.– Ф. 3.</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Богазов А. В эти дни испытаний : [об участнике Великой Отечественной войны из с. Карджин Хусине Мисостовиче Алиеве].</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Болататы А.</w:t>
      </w:r>
      <w:r w:rsidRPr="00BC2122">
        <w:rPr>
          <w:color w:val="000000"/>
          <w:sz w:val="28"/>
          <w:szCs w:val="28"/>
        </w:rPr>
        <w:t xml:space="preserve"> Мæ хæствæллад ныййарæг… / Болататы Азæ // Фидиуæг.– 2014.– 8 май.– Ф. 3.</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Болатаева А. Уставший от войны мой предок… : [о ветеране Великой Отечественной войны Сардионе Болатаеве из с. Камбилеевское].</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Болиев З.</w:t>
      </w:r>
      <w:r w:rsidRPr="00BC2122">
        <w:rPr>
          <w:color w:val="000000"/>
          <w:sz w:val="28"/>
          <w:szCs w:val="28"/>
        </w:rPr>
        <w:t xml:space="preserve"> К 70-летию Великой Победы : [Сев. Осетия в годы Великой Отечественной войны] / Зелим Болиев // Территория 02.– 2014.– 5-10 дек.– С. 7.</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Болиев З.</w:t>
      </w:r>
      <w:r w:rsidRPr="00BC2122">
        <w:rPr>
          <w:color w:val="000000"/>
          <w:sz w:val="28"/>
          <w:szCs w:val="28"/>
        </w:rPr>
        <w:t xml:space="preserve"> Начальник районной милиции : [памяти майора милиции, участника Великой Отечественной войны О.О. Гегуева, уроженца с. Чикола] / Зелим Болиев // Территория 02.– 2014.– 28 апр.-5 мая.– С. 7.</w:t>
      </w:r>
    </w:p>
    <w:p w:rsidR="00EC755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Болиев З.</w:t>
      </w:r>
      <w:r w:rsidRPr="00BC2122">
        <w:rPr>
          <w:color w:val="000000"/>
          <w:sz w:val="28"/>
          <w:szCs w:val="28"/>
        </w:rPr>
        <w:t xml:space="preserve"> Он служил Отечеству : [памяти ветерана Великой Отечественной войны, полк. милиции Ф.С. Иршкова, уроженца г. Махачкала] / Зелим Болиев // Территория 02.– 2014.– 28 апр.-5 мая.– С. 7.</w:t>
      </w:r>
    </w:p>
    <w:p w:rsidR="00EC7557" w:rsidRPr="00E54A9B"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Болиев</w:t>
      </w:r>
      <w:r>
        <w:rPr>
          <w:color w:val="000000"/>
          <w:sz w:val="28"/>
          <w:szCs w:val="28"/>
        </w:rPr>
        <w:t xml:space="preserve"> З.Р. Партизаны : к</w:t>
      </w:r>
      <w:r w:rsidRPr="00BC2122">
        <w:rPr>
          <w:color w:val="000000"/>
          <w:sz w:val="28"/>
          <w:szCs w:val="28"/>
        </w:rPr>
        <w:t xml:space="preserve"> 70-летию Победы в Великой Отеч. войне / З.Р. Болиев // Террито</w:t>
      </w:r>
      <w:r>
        <w:rPr>
          <w:color w:val="000000"/>
          <w:sz w:val="28"/>
          <w:szCs w:val="28"/>
        </w:rPr>
        <w:t>рия 02.– 2014.– Сент. (№36-37).</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Болиев З.</w:t>
      </w:r>
      <w:r w:rsidRPr="00BC2122">
        <w:rPr>
          <w:color w:val="000000"/>
          <w:sz w:val="28"/>
          <w:szCs w:val="28"/>
        </w:rPr>
        <w:t xml:space="preserve"> Солдат Победы : [памяти ветерана Великой Отечественной войны, ст. сержанта милиции Т.Х. Дзугаева] / Зелим Болиев // Территория 02.– 2014.– 28 апр.-5 мая.– С. 7.</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Бораева-Габуева З.</w:t>
      </w:r>
      <w:r w:rsidRPr="00BC2122">
        <w:rPr>
          <w:color w:val="000000"/>
          <w:sz w:val="28"/>
          <w:szCs w:val="28"/>
        </w:rPr>
        <w:t xml:space="preserve"> Вспоминая минув</w:t>
      </w:r>
      <w:r>
        <w:rPr>
          <w:color w:val="000000"/>
          <w:sz w:val="28"/>
          <w:szCs w:val="28"/>
        </w:rPr>
        <w:t>шее : [о братьях Петре и Федоре</w:t>
      </w:r>
      <w:r w:rsidRPr="00BC2122">
        <w:rPr>
          <w:color w:val="000000"/>
          <w:sz w:val="28"/>
          <w:szCs w:val="28"/>
        </w:rPr>
        <w:t>, погибших в Великой Отечественной войне] / Замира Бораева-Габуева // Заря.– 2014.– 8 мая.–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Брежнев А.Г.</w:t>
      </w:r>
      <w:r w:rsidRPr="00BC2122">
        <w:rPr>
          <w:color w:val="000000"/>
          <w:sz w:val="28"/>
          <w:szCs w:val="28"/>
        </w:rPr>
        <w:t xml:space="preserve"> Священный долг – Отчизну защищать : [об Ардонском сражении осени 1942 г.] / А.Г. Брежнев // Рухс.– 2014.– 25 февр.–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Бугулова М.</w:t>
      </w:r>
      <w:r w:rsidRPr="00BC2122">
        <w:rPr>
          <w:color w:val="000000"/>
          <w:sz w:val="28"/>
          <w:szCs w:val="28"/>
        </w:rPr>
        <w:t xml:space="preserve"> Памяти павших… : [в преддверии Дня Победы в с. Кадгарон состоялось открытие памятника павшим героям в годы Великой Отечественной войны] / Мадина Бугулова // Рухс.– 2014.– 22 мая.–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Будаева-Базиева О.</w:t>
      </w:r>
      <w:r w:rsidRPr="00BC2122">
        <w:rPr>
          <w:color w:val="000000"/>
          <w:sz w:val="28"/>
          <w:szCs w:val="28"/>
        </w:rPr>
        <w:t xml:space="preserve"> За преданность военному делу : [о ветеране войны и труда Т.И. Базиеве] / Ольга Будаева-Базиева // Владикавказ.– 2014.– 22 февр.–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Будаева-Базиева О.</w:t>
      </w:r>
      <w:r w:rsidRPr="00BC2122">
        <w:rPr>
          <w:color w:val="000000"/>
          <w:sz w:val="28"/>
          <w:szCs w:val="28"/>
        </w:rPr>
        <w:t xml:space="preserve"> Полковник Тазрет Базиев [участник Великой Отечественной войны, ветеран Вооруж. Сил СССР] / Ольга Будаева-Базиева // Стыр Ныхас.– 2014.– Сент. (№17).–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Будаева-Базиева О.</w:t>
      </w:r>
      <w:r w:rsidRPr="00BC2122">
        <w:rPr>
          <w:color w:val="000000"/>
          <w:sz w:val="28"/>
          <w:szCs w:val="28"/>
        </w:rPr>
        <w:t xml:space="preserve"> Солдат Победы Тазрет Базиев [ветеран войны и труда] / Ольга Будаева-Базиева // Вести Дигории.– 2014.– 5 авг.–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Сбæрæг уыдзысты хъæбатырты нæмттæ</w:t>
      </w:r>
      <w:r w:rsidRPr="00BC2122">
        <w:rPr>
          <w:color w:val="000000"/>
          <w:sz w:val="28"/>
          <w:szCs w:val="28"/>
        </w:rPr>
        <w:t xml:space="preserve"> // Рæстдзинад.– 2014.– 4 сент.</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Будут определены имена героев [участников 10-й и 84-й отдельн. бригад морских стрелков, которые держали оборону в р-не Эльхотовских ворот, благодаря поисковым работам орг. «Харон» и службе судеб. приставов по РСО-А].</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Бузоева-Цеова Н.</w:t>
      </w:r>
      <w:r w:rsidRPr="00BC2122">
        <w:rPr>
          <w:color w:val="000000"/>
          <w:sz w:val="28"/>
          <w:szCs w:val="28"/>
        </w:rPr>
        <w:t xml:space="preserve"> </w:t>
      </w:r>
      <w:r w:rsidRPr="00E82B7B">
        <w:rPr>
          <w:sz w:val="28"/>
          <w:szCs w:val="28"/>
        </w:rPr>
        <w:t xml:space="preserve">«Имя </w:t>
      </w:r>
      <w:r w:rsidRPr="00BC2122">
        <w:rPr>
          <w:color w:val="000000"/>
          <w:sz w:val="28"/>
          <w:szCs w:val="28"/>
        </w:rPr>
        <w:t>защитников Родины навечно в наших сердцах» : [о братьях Давкуйе и Харуме Камболовых из с. Донифарс Ирафского р-на, погибших в Великой Отечественной войне] / Неля Бузоева-Цеова // Ирæф.– 2014.– 3 апр.–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Бунтури Т.</w:t>
      </w:r>
      <w:r w:rsidRPr="00BC2122">
        <w:rPr>
          <w:color w:val="000000"/>
          <w:sz w:val="28"/>
          <w:szCs w:val="28"/>
        </w:rPr>
        <w:t xml:space="preserve"> В память тех, кто ушел, в честь тех, кто по-прежнему с нами : [о воен. параде 9 мая 2014 г.] / Тамара Бунтури // Владикавказ.– 2014.– 13 мая.– С. 1,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Бунтури Т.</w:t>
      </w:r>
      <w:r w:rsidRPr="00BC2122">
        <w:rPr>
          <w:color w:val="000000"/>
          <w:sz w:val="28"/>
          <w:szCs w:val="28"/>
        </w:rPr>
        <w:t xml:space="preserve"> Город живых : [в Респ. совете ветеранов в честь 70-летия снятия блокады Ленинграда чествовали его уроженцев и защитников] / Тамара Бунтури // Владикавказ.– 2014.– 4 февр.–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Бунтури Т.</w:t>
      </w:r>
      <w:r w:rsidRPr="00BC2122">
        <w:rPr>
          <w:color w:val="000000"/>
          <w:sz w:val="28"/>
          <w:szCs w:val="28"/>
        </w:rPr>
        <w:t xml:space="preserve"> Знамя Победы над облаками : [в Сев. Осетии прошла акция в честь 69-й годовщины Великой Победы: восхождение на гору Хиах, где установили точную копию Знамени Победы, поднятого над Рейхстагом в 1945 г.] / Тамара Бунтури // Владикавказ.– 2014.– 8 мая.– С. 16.</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Бунтури Т.</w:t>
      </w:r>
      <w:r w:rsidRPr="00BC2122">
        <w:rPr>
          <w:color w:val="000000"/>
          <w:sz w:val="28"/>
          <w:szCs w:val="28"/>
        </w:rPr>
        <w:t xml:space="preserve"> Имя твое неизвестно, подвиг твой бессмертен… : [29 нояб. во всех городах воинской славы России прошла акция «День неизвестного солдата, посвящ. 70-летию Победы»] / Тамара Бунтури // Владикавказ.– 2014.– 3 дек.–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Бутаева Ф.</w:t>
      </w:r>
      <w:r w:rsidRPr="00BC2122">
        <w:rPr>
          <w:color w:val="000000"/>
          <w:sz w:val="28"/>
          <w:szCs w:val="28"/>
        </w:rPr>
        <w:t xml:space="preserve"> Фронтовые дороги братьев Нартиковых [Мисоста, Николая и Владимира из Алагира] / Фатима Бутаева // Заря.– 2014.– 29 апр.– С. 2 : фото.</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Бутаты Э.</w:t>
      </w:r>
      <w:r w:rsidRPr="00BC2122">
        <w:rPr>
          <w:color w:val="000000"/>
          <w:sz w:val="28"/>
          <w:szCs w:val="28"/>
        </w:rPr>
        <w:t xml:space="preserve"> Мæлæт кæмæн нæй, уыдоны æмрæнхъ / Бутаты Эльзæ // Рæстдзинад.– 2014.– 26 нояб.</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Бутаева Э. В ряду бессмертных : [об участнике Великой Отечественной войны Илико Мсоеве, русском по происхождению, воспитан. семьей Гадзе Мсоева из с. Црау, пропавшем без вести под Ленинградом в нач. войны].</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Бязырова А.</w:t>
      </w:r>
      <w:r w:rsidRPr="00BC2122">
        <w:rPr>
          <w:color w:val="000000"/>
          <w:sz w:val="28"/>
          <w:szCs w:val="28"/>
        </w:rPr>
        <w:t xml:space="preserve"> Доблестные защитники Ардона [В.М. Василенко, М. Мадзаев, М. Леков, А. Брежнев и др.] / Алла Бязырова // Рухс.– 2014.– 8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Бязырова В.</w:t>
      </w:r>
      <w:r w:rsidRPr="00BC2122">
        <w:rPr>
          <w:color w:val="000000"/>
          <w:sz w:val="28"/>
          <w:szCs w:val="28"/>
        </w:rPr>
        <w:t xml:space="preserve"> Здравствуй, отец! : [история одного поиска: об участнике Великой Отечественной войны К.Б. Фидарове, погибшем и захоронен. в братской могиле в деревне Ротово Лавровского сел. совета Псков. обл., которого долго разыскивал сын Владимир] / Валентина Бязырова // Владикавказ.– 2014.– 24 дек.– С. 5; 25 дек.– С. 7.</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Бязырова В.</w:t>
      </w:r>
      <w:r w:rsidRPr="00BC2122">
        <w:rPr>
          <w:color w:val="000000"/>
          <w:sz w:val="28"/>
          <w:szCs w:val="28"/>
        </w:rPr>
        <w:t xml:space="preserve"> Легендарная елка : [о первой летчице Осетии Илите Кирилловне Дауровой] / Валентина Бязырова // Северная Осетия.– 2014.– 11 янв.– С. 7.</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Бязырова В.</w:t>
      </w:r>
      <w:r w:rsidRPr="00BC2122">
        <w:rPr>
          <w:color w:val="000000"/>
          <w:sz w:val="28"/>
          <w:szCs w:val="28"/>
        </w:rPr>
        <w:t xml:space="preserve"> Новогодний кисет : [к 70-летию Великой Победы] / Валентина Бязырова // Северная Осетия.– 2014.– 31 дек.–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Бязырова В. </w:t>
      </w:r>
      <w:r w:rsidRPr="00BC2122">
        <w:rPr>
          <w:color w:val="000000"/>
          <w:sz w:val="28"/>
          <w:szCs w:val="28"/>
        </w:rPr>
        <w:t>Осетинские гарибальдийцы [итальянского партизан. отряда А.Б. Гиоев, К.И. Болотаев, М. Бацазов, Е. Тадеев, С. Ельджаров, Г. Кадохов, С. Елеев, Г. Бицоев, Д. Данцеев] / В. Бязырова // Северная Осетия.– 2014.– 4 июня.–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Бязырова В.</w:t>
      </w:r>
      <w:r w:rsidRPr="00BC2122">
        <w:rPr>
          <w:color w:val="000000"/>
          <w:sz w:val="28"/>
          <w:szCs w:val="28"/>
        </w:rPr>
        <w:t xml:space="preserve"> Первая книга о нашей Победе : [о сб. П.А. Павленко «Смерть немецким оккупантам!» : историч. зарисовки] / Валентина Бязырова // Владикавказ.– 2014.– 20 мая.– С. 4.; 21 мая.– С. 9.</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Бязырова В.</w:t>
      </w:r>
      <w:r w:rsidRPr="00BC2122">
        <w:rPr>
          <w:color w:val="000000"/>
          <w:sz w:val="28"/>
          <w:szCs w:val="28"/>
        </w:rPr>
        <w:t xml:space="preserve"> Пока мы живы : [рассказывает заслуж. учитель РФ, лауреат Гос. премии СССР Валентина Бязырова о Великой Отечественной войне] // Северная Осетия.– 2014.– 8 мая.– С. 7.</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Бязырова В.</w:t>
      </w:r>
      <w:r w:rsidRPr="00BC2122">
        <w:rPr>
          <w:color w:val="000000"/>
          <w:sz w:val="28"/>
          <w:szCs w:val="28"/>
        </w:rPr>
        <w:t xml:space="preserve"> Сразись во имя Родины своей : [Герои Великой Отечественной войны] / Валентина Бязырова // Владикавказ.– 2014.– 6 мая.–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В память о настоящем товарище</w:t>
      </w:r>
      <w:r w:rsidRPr="00BC2122">
        <w:rPr>
          <w:color w:val="000000"/>
          <w:sz w:val="28"/>
          <w:szCs w:val="28"/>
        </w:rPr>
        <w:t>… [Александре Сергеевиче Назаренко, ветеране войны и труда, коммунисте] // Коммунист Осетии.– 2014.– Март (№3).– С. 5.</w:t>
      </w:r>
    </w:p>
    <w:p w:rsidR="00EC755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В память о настоящем человеке</w:t>
      </w:r>
      <w:r w:rsidRPr="00BC2122">
        <w:rPr>
          <w:color w:val="000000"/>
          <w:sz w:val="28"/>
          <w:szCs w:val="28"/>
        </w:rPr>
        <w:t xml:space="preserve"> : [ушел из жизни участник Великой Отечественной войны Юрий Сергеевич Фоменко] // Жизнь Правобережья.– 2014.– 8 мая.– С. 5.</w:t>
      </w:r>
    </w:p>
    <w:p w:rsidR="00EC7557" w:rsidRPr="00E54A9B"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В память о настоящем товарище…</w:t>
      </w:r>
      <w:r w:rsidRPr="00BC2122">
        <w:rPr>
          <w:color w:val="000000"/>
          <w:sz w:val="28"/>
          <w:szCs w:val="28"/>
        </w:rPr>
        <w:t xml:space="preserve"> : [о ветеране войны и труда Александре Сергеевиче Назаренко] // Коммунист Осетии.– 2014.– Март (№3).–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В РСО-А проживают 10 ветеранов</w:t>
      </w:r>
      <w:r w:rsidRPr="00BC2122">
        <w:rPr>
          <w:color w:val="000000"/>
          <w:sz w:val="28"/>
          <w:szCs w:val="28"/>
        </w:rPr>
        <w:t xml:space="preserve"> Великой Отечественной войны, награжденных знаком «Жителю блокадного Ленинграда» : [к 70-летию снятия блокады Ленинграда] // Владикавказ.– 2014.– 28 янв.–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В Северной Осетии</w:t>
      </w:r>
      <w:r w:rsidRPr="00BC2122">
        <w:rPr>
          <w:color w:val="000000"/>
          <w:sz w:val="28"/>
          <w:szCs w:val="28"/>
        </w:rPr>
        <w:t xml:space="preserve"> проживают 114 бывших узников фашистских концлагерей // Владикавказ.– 2014.– 11 апр.– С. 13.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Васильева В.</w:t>
      </w:r>
      <w:r w:rsidRPr="00BC2122">
        <w:rPr>
          <w:color w:val="000000"/>
          <w:sz w:val="28"/>
          <w:szCs w:val="28"/>
        </w:rPr>
        <w:t xml:space="preserve"> Крепкий корень семьи Кокаевых : [к 90-летию солдата Победы, участника Великой Отечественной войны А.Д. Кокаева] / В. Васильева // Северная Осетия.– 2014.– 10 апр.–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Великий полководец</w:t>
      </w:r>
      <w:r w:rsidRPr="00BC2122">
        <w:rPr>
          <w:color w:val="000000"/>
          <w:sz w:val="28"/>
          <w:szCs w:val="28"/>
        </w:rPr>
        <w:t xml:space="preserve"> : [о посещении сотрудниками ОВД РСО-А Мемориального дома-музея дважды Героя Сов. Союза, Героя Монгольской Нар. Респ. ген. армии И.А. Плиева] // Территория 02.– 2014.– 21-25 нояб.–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Владикавказ отметил День Победы</w:t>
      </w:r>
      <w:r w:rsidRPr="00BC2122">
        <w:rPr>
          <w:color w:val="000000"/>
          <w:sz w:val="28"/>
          <w:szCs w:val="28"/>
        </w:rPr>
        <w:t xml:space="preserve"> : [фоторепортаж] // Слово.– 2014.– 13 мая.–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Власова Т. </w:t>
      </w:r>
      <w:r w:rsidRPr="00BC2122">
        <w:rPr>
          <w:color w:val="000000"/>
          <w:sz w:val="28"/>
          <w:szCs w:val="28"/>
        </w:rPr>
        <w:t>Поклонимся Великим тем годам : [состоялось торжеств. мероприятие в Рус. театре, посвящ. Великой Отечественной войне] // Владикавказ.– 2014.– 13 мая.–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Размæ Дебреценмæ!</w:t>
      </w:r>
      <w:r w:rsidRPr="00BC2122">
        <w:rPr>
          <w:color w:val="000000"/>
          <w:sz w:val="28"/>
          <w:szCs w:val="28"/>
        </w:rPr>
        <w:t xml:space="preserve"> // Рæстдзинад.– 2014.– 25 нояб.</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 xml:space="preserve">Вперед на Дебрецен! : [отр. из кн. Ивана Цховребова «Генерал Армии Исса Плиев»] </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Æфсæддон разамонджытæ Плиты Иссæйы тыххæй</w:t>
      </w:r>
      <w:r w:rsidRPr="00BC2122">
        <w:rPr>
          <w:color w:val="000000"/>
          <w:sz w:val="28"/>
          <w:szCs w:val="28"/>
        </w:rPr>
        <w:t xml:space="preserve"> // Рæстдзинад.– 2014.– 25 нояб.</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Военачальники об Исса Плиеве : [111 лет со дня рождения полк. И.А. Плиева].</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Володин В.</w:t>
      </w:r>
      <w:r w:rsidRPr="00BC2122">
        <w:rPr>
          <w:color w:val="000000"/>
          <w:sz w:val="28"/>
          <w:szCs w:val="28"/>
        </w:rPr>
        <w:t xml:space="preserve"> Последний Герой : [памяти Героя Сов. Союза Н.Н. Орищенко] / В. Володин // Северная Осетия.– 2014.– 30 окт.–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«Вы можете гордиться дедом…»</w:t>
      </w:r>
      <w:r w:rsidRPr="00BC2122">
        <w:rPr>
          <w:color w:val="000000"/>
          <w:sz w:val="28"/>
          <w:szCs w:val="28"/>
        </w:rPr>
        <w:t xml:space="preserve"> : [ответ на письмо жительницы г. Беслан Ф. Хабаевой о ее деде-фронтовике Хасане Садулаевиче Хабаеве] // Жизнь Правобережья.– 2014.– 3 июня.– С. 4, 8.</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Габараев М.</w:t>
      </w:r>
      <w:r w:rsidRPr="00BC2122">
        <w:rPr>
          <w:color w:val="000000"/>
          <w:sz w:val="28"/>
          <w:szCs w:val="28"/>
        </w:rPr>
        <w:t xml:space="preserve"> Почтили память павших воинов : [22 июня, в День памяти и скорби на Аллее Славы во Владикавказе состоялась героико-патриотич. акция, посвящ. памяти погибших в годы Великой Отечественной войны] / М. Габараев // Северная Осетия.– 2014.– 24 июня.– С. </w:t>
      </w:r>
      <w:r w:rsidRPr="00BC2122">
        <w:rPr>
          <w:color w:val="000000"/>
          <w:sz w:val="28"/>
          <w:szCs w:val="28"/>
          <w:lang w:val="en-US"/>
        </w:rPr>
        <w:t>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Габараев М.</w:t>
      </w:r>
      <w:r w:rsidRPr="00BC2122">
        <w:rPr>
          <w:color w:val="000000"/>
          <w:sz w:val="28"/>
          <w:szCs w:val="28"/>
        </w:rPr>
        <w:t xml:space="preserve"> Увековечили память героя : [9 окт. в Гизели на здании дет. сада была установлена мемор. доска Герою Сов. Союза А. Козаеву и названа улица в его честь] / М. Габараев // Северная Осетия.– 2014.– 10 окт.–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Габисова Т.</w:t>
      </w:r>
      <w:r w:rsidRPr="00BC2122">
        <w:rPr>
          <w:color w:val="000000"/>
          <w:sz w:val="28"/>
          <w:szCs w:val="28"/>
        </w:rPr>
        <w:t xml:space="preserve"> Защитнику бесланского неба : [в гор. парке Беслана, где в братской могиле захоронен герой Великой Отечественной войны, состоялось мероприятие, посвящ. 100-летию со дня рождения прославл. </w:t>
      </w:r>
      <w:r w:rsidRPr="00BC2122">
        <w:rPr>
          <w:color w:val="000000"/>
          <w:sz w:val="28"/>
          <w:szCs w:val="28"/>
        </w:rPr>
        <w:lastRenderedPageBreak/>
        <w:t>летчика, Героя Сов. Союза, уроженца Курской области Д.И. Сигова] / Т. Габисова // Северная Осетия.– 2014.– 8 мая.–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Габоев А.</w:t>
      </w:r>
      <w:r w:rsidRPr="00BC2122">
        <w:rPr>
          <w:color w:val="000000"/>
          <w:sz w:val="28"/>
          <w:szCs w:val="28"/>
        </w:rPr>
        <w:t xml:space="preserve"> Остались в памяти народа : [к 70-летию освобождения г. Севастополя] / А. Габоев // Северная Осетия.– 2014.– 24 апр.–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Гагиева А.</w:t>
      </w:r>
      <w:r w:rsidRPr="00BC2122">
        <w:rPr>
          <w:color w:val="000000"/>
          <w:sz w:val="28"/>
          <w:szCs w:val="28"/>
        </w:rPr>
        <w:t xml:space="preserve"> Время не стирает имена : [об участнике Великой Отечественной войны Д.Б. Маргиеве] / А. Гагиева // Северная Осетия.– 2014.– 13 мая.–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Гаглоев Ф.</w:t>
      </w:r>
      <w:r w:rsidRPr="00BC2122">
        <w:rPr>
          <w:color w:val="000000"/>
          <w:sz w:val="28"/>
          <w:szCs w:val="28"/>
        </w:rPr>
        <w:t xml:space="preserve"> Прерванный полет, или Могила, затерянная в горах : [о четырнадцатилетней медсестре при военно-полевом госпитале 19-й стрелковой дивизии 58-й армии Лиме Тезиевой, погибшей в 1944 г. после очередн. бомбежки] / Фарзун Гаглоев // Народы Кавказа.– 2014.– Май-июнь (№11).– С. 9.</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Тамара Хасяковна Гагуева-Баева</w:t>
      </w:r>
      <w:r w:rsidRPr="00BC2122">
        <w:rPr>
          <w:color w:val="000000"/>
          <w:sz w:val="28"/>
          <w:szCs w:val="28"/>
        </w:rPr>
        <w:t xml:space="preserve"> : [ветеран войны и труда, почет. житель с. Сурх-Дигора : 1923 – 2014 : некролог] // Северная Осетия.– 2014.– 27 авг.–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Гаджиев Т.</w:t>
      </w:r>
      <w:r w:rsidRPr="00BC2122">
        <w:rPr>
          <w:color w:val="000000"/>
          <w:sz w:val="28"/>
          <w:szCs w:val="28"/>
        </w:rPr>
        <w:t xml:space="preserve"> Открыт сайт «Подвиг народа» : [М-во обороны РФ открыло в сети Интернет спец. сайт podvignaroda.ru] / Т. Гаджиев // Северная Осетия.– 2014.– 25 июня.– С. 6.</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Гадзаова-Загалова Л.Х.</w:t>
      </w:r>
      <w:r w:rsidRPr="00BC2122">
        <w:rPr>
          <w:color w:val="000000"/>
          <w:sz w:val="28"/>
          <w:szCs w:val="28"/>
        </w:rPr>
        <w:t xml:space="preserve"> Дозорные фронтового неба : [из воспоминаний участницы Великой Отечественной войны Любови Хамбиевны Гадзаовой-Загаловой / записала М. Гергаулова] // Слово.– 2014.– 8 мая.–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Гадзиаты-Бæлæуты Ф.</w:t>
      </w:r>
      <w:r w:rsidRPr="00BC2122">
        <w:rPr>
          <w:color w:val="000000"/>
          <w:sz w:val="28"/>
          <w:szCs w:val="28"/>
        </w:rPr>
        <w:t xml:space="preserve"> Æрцыдис та нæм уалдзæг / Гадзиаты-Бæлæуты Фузæ // Рæстдзинад.– 2014.– 21 май.</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Гадзиева-Балаова Ф. К нам опять пришла весна… : [Нац. музей совместно со шк. №13 подгот. празднич. мероприятие, посвящ. Дню Победы].</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Гæздæнты Булаты мысинæгтæ</w:t>
      </w:r>
      <w:r w:rsidRPr="00BC2122">
        <w:rPr>
          <w:color w:val="000000"/>
          <w:sz w:val="28"/>
          <w:szCs w:val="28"/>
        </w:rPr>
        <w:t xml:space="preserve"> Плиты Иссæйы тыххæй // Рæстдзинад.– 2014.– 25 нояб.</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Воспоминания Булата Газданова об Исса Плиеве / записал Валерий Гасанов.</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Гæлæбуты М.</w:t>
      </w:r>
      <w:r w:rsidRPr="00BC2122">
        <w:rPr>
          <w:color w:val="000000"/>
          <w:sz w:val="28"/>
          <w:szCs w:val="28"/>
        </w:rPr>
        <w:t xml:space="preserve"> Сырхдыгураг æхсарджын хæстон / Гæлæбуты Махар // Рæстдзинад.– 2014.– 9 апр.</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Галабуев М. Отважный воин из Сурх-Дигоры [ветеран Великой Отечественной войны Георгий Александрович Байсонгуров].</w:t>
      </w:r>
    </w:p>
    <w:p w:rsidR="00EC755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Гариева Г.</w:t>
      </w:r>
      <w:r w:rsidRPr="00BC2122">
        <w:rPr>
          <w:color w:val="000000"/>
          <w:sz w:val="28"/>
          <w:szCs w:val="28"/>
        </w:rPr>
        <w:t xml:space="preserve"> Они не стареют душой : [к 70-летию Великой Победы о Почетном ветеране РСО-А, полк. в отставке И.В. Селезневе] / Т. Гариева // Северная Осетия.– 2014.– 8 окт.– С. 4.</w:t>
      </w:r>
    </w:p>
    <w:p w:rsidR="00EC7557" w:rsidRPr="00E54A9B"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 xml:space="preserve">Гариева Г. </w:t>
      </w:r>
      <w:r w:rsidRPr="00BC2122">
        <w:rPr>
          <w:color w:val="000000"/>
          <w:sz w:val="28"/>
          <w:szCs w:val="28"/>
        </w:rPr>
        <w:t>Они не стареют душой : [4 окт. в респ. Дворце дет. творчества прошло торжество, посвящ. юбилею ветерана ВОВ полк. в отставке И.В. Селезнева] / Гаяна Гариева // Территория 02.– 2014.– Сент. (№36-37).</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Гасанты В.</w:t>
      </w:r>
      <w:r w:rsidRPr="00BC2122">
        <w:rPr>
          <w:color w:val="000000"/>
          <w:sz w:val="28"/>
          <w:szCs w:val="28"/>
        </w:rPr>
        <w:t xml:space="preserve"> Уæлахиздзау хæстон / Гасанты Валери // Рæстдзинад.– 2014.– 19 февр.</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Гасанов В. Воин-победитель [ветеран войны и труда Касполат Харитонович Зангиев из Беслана].</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Гасситы М. </w:t>
      </w:r>
      <w:r w:rsidRPr="00BC2122">
        <w:rPr>
          <w:color w:val="000000"/>
          <w:sz w:val="28"/>
          <w:szCs w:val="28"/>
        </w:rPr>
        <w:t>Бирæзонаг уæздан лæг / Гасситы Моисей // Фидиуæг.– 2014.– 13 дек.– Ф. 3.</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Гасиев М. Мудрый скромный человек : [о ветеране войны и труда Рамазане Сагееве].</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Гасситы М.</w:t>
      </w:r>
      <w:r w:rsidRPr="00BC2122">
        <w:rPr>
          <w:color w:val="000000"/>
          <w:sz w:val="28"/>
          <w:szCs w:val="28"/>
        </w:rPr>
        <w:t xml:space="preserve"> Фыццаг ирон Хъæбатыр / Гасситы Моисей // Фидиуæг.– 2014.– 12 авг.– Ф. 3.</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Гасиев М. Первый осетинский Герой : [о Герое Сов. Союза А. Остаеве].</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Гасынты Ж.</w:t>
      </w:r>
      <w:r w:rsidRPr="00BC2122">
        <w:rPr>
          <w:color w:val="000000"/>
          <w:sz w:val="28"/>
          <w:szCs w:val="28"/>
        </w:rPr>
        <w:t xml:space="preserve"> Сæ ном мыггагмæ у цæринаг / Гасынты Жорж // Стыр Ныхас.– 2014.– Май (№9).– Ф. 2.</w:t>
      </w:r>
    </w:p>
    <w:p w:rsidR="00EC7557" w:rsidRPr="00BC2122" w:rsidRDefault="00EC7557" w:rsidP="00EC7557">
      <w:pPr>
        <w:pStyle w:val="a8"/>
        <w:tabs>
          <w:tab w:val="left" w:pos="0"/>
          <w:tab w:val="num" w:pos="142"/>
          <w:tab w:val="left" w:pos="284"/>
          <w:tab w:val="left" w:pos="567"/>
        </w:tabs>
        <w:spacing w:line="276" w:lineRule="auto"/>
        <w:ind w:left="0"/>
        <w:jc w:val="both"/>
        <w:rPr>
          <w:color w:val="000000"/>
          <w:sz w:val="28"/>
          <w:szCs w:val="28"/>
        </w:rPr>
      </w:pPr>
      <w:r w:rsidRPr="00BC2122">
        <w:rPr>
          <w:color w:val="000000"/>
          <w:sz w:val="28"/>
          <w:szCs w:val="28"/>
        </w:rPr>
        <w:t>Гасинов Ж. Их имена в памяти потомков : [об участниках Великой Отечественной войны из фамилии Толасовых].</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Генералы Великой Победы</w:t>
      </w:r>
      <w:r w:rsidRPr="00BC2122">
        <w:rPr>
          <w:color w:val="000000"/>
          <w:sz w:val="28"/>
          <w:szCs w:val="28"/>
        </w:rPr>
        <w:t xml:space="preserve"> : [в Лит. гостиной магазина «Книги» состоялась презентация кн. «Генералы Великой Победы», посвящ. 110-летию трех талант. военач. Великой Отечественной войны – И. А. Плиева, Х.-У. Д. Мамсурова и Г. И. Хетагурова; кн. подгот. Архив. службой РСО-А] // Северная Осетия.– 2014.– 26 июня.–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Гериев П.</w:t>
      </w:r>
      <w:r w:rsidRPr="00BC2122">
        <w:rPr>
          <w:color w:val="000000"/>
          <w:sz w:val="28"/>
          <w:szCs w:val="28"/>
        </w:rPr>
        <w:t xml:space="preserve"> В небе Осетии он обрел крылья : [о Герое Сов. Союза, воен. летчике А.С. Корневе] / П. Гериев // Северная Осетия.– 2014.– 28 авг.–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Гериев П.</w:t>
      </w:r>
      <w:r w:rsidRPr="00BC2122">
        <w:rPr>
          <w:color w:val="000000"/>
          <w:sz w:val="28"/>
          <w:szCs w:val="28"/>
        </w:rPr>
        <w:t xml:space="preserve"> «…Зачем мне орден? Я согласен на медаль…» : [история создания орденов и медалей Великой Отечественной войны] / Петр Гериев // Пульс Осетии.– 2014.– 6 мая.–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Гериев П.</w:t>
      </w:r>
      <w:r w:rsidRPr="00BC2122">
        <w:rPr>
          <w:color w:val="000000"/>
          <w:sz w:val="28"/>
          <w:szCs w:val="28"/>
        </w:rPr>
        <w:t xml:space="preserve"> Подвиг на Днепре : [о ст. лейт., командире миномет. роты 794 стрелк. полка 232 стрелк. дивизии, представленном к званию Героя Сов. Союза Дзадме Габациевиче Агнаеве] / П. Гериев // Северная Осетия.– 2014.– 8 мая.– С. 8.</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Гериев П.</w:t>
      </w:r>
      <w:r w:rsidRPr="00BC2122">
        <w:rPr>
          <w:color w:val="000000"/>
          <w:sz w:val="28"/>
          <w:szCs w:val="28"/>
        </w:rPr>
        <w:t xml:space="preserve"> Представляется к Золотой звезде Героя : [список имен четырнадцати воинов-осетин за героизм и мужество представленных к высшей степени отличия СССР, но не удостоенных] / П. Гериев // Северная Осетия.– 2014.– 8 мая.– С. 8.</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Гыбызты Г.</w:t>
      </w:r>
      <w:r w:rsidRPr="00BC2122">
        <w:rPr>
          <w:color w:val="000000"/>
          <w:sz w:val="28"/>
          <w:szCs w:val="28"/>
        </w:rPr>
        <w:t xml:space="preserve"> Æнахъом мастисæг / Гыбызты Гаврош // Стыр Ныхас.– 2014.– Июль (№3).– Ф. 3.</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Гибизов Г. Несовершеннолетний мститель : [об Александре Бутаеве и его подвиге в годы Великой Отечественной войны].</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Главный праздник</w:t>
      </w:r>
      <w:r w:rsidRPr="00BC2122">
        <w:rPr>
          <w:color w:val="000000"/>
          <w:sz w:val="28"/>
          <w:szCs w:val="28"/>
        </w:rPr>
        <w:t xml:space="preserve"> : [во Владикавказе на пл. Свободы прошел воен. Парад, посвящ. Дню Победы] // Территория 02.– 2014.– 6-12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Передавая традиции : [накануне 9 мая чл. респ. отд-ния орг. «Боевое братство» во главе с ее пред. Г. Калоевым провели в Киров. р-не акцию «Георгиевская лента»] / Н. Гогаева // Северная Осетия.– 2014.– 8 мая.–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Годжысаты В.</w:t>
      </w:r>
      <w:r w:rsidRPr="00BC2122">
        <w:rPr>
          <w:color w:val="000000"/>
          <w:sz w:val="28"/>
          <w:szCs w:val="28"/>
        </w:rPr>
        <w:t xml:space="preserve"> Сæ рухс нæмттæ / Годжысаты Владимир // Рæстдзинад.– 2014.– 17 апр.</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Гогичаев В. Их светлые имена : [о сыновьях Бибо Гогичаева Борисе, Месторе, Шакри и Хындыре из Триалета</w:t>
      </w:r>
      <w:r w:rsidRPr="00BC2122">
        <w:rPr>
          <w:color w:val="FF0000"/>
          <w:sz w:val="28"/>
          <w:szCs w:val="28"/>
        </w:rPr>
        <w:t xml:space="preserve"> </w:t>
      </w:r>
      <w:r w:rsidRPr="00BC2122">
        <w:rPr>
          <w:color w:val="000000"/>
          <w:sz w:val="28"/>
          <w:szCs w:val="28"/>
        </w:rPr>
        <w:t>трое из которых погибли на фронтах Великой Отечественной войны].</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Гокоева Л.</w:t>
      </w:r>
      <w:r w:rsidRPr="00BC2122">
        <w:rPr>
          <w:color w:val="000000"/>
          <w:sz w:val="28"/>
          <w:szCs w:val="28"/>
        </w:rPr>
        <w:t xml:space="preserve"> Дорогами боевой славы : [об участнике Сталинградской битвы, ст. лейт. Бечмурзе Кайсиновиче Мзокове] / Любовь Гокоева // Владикавказ.– 2014.– 14 нояб.– С. 13 : фото.</w:t>
      </w:r>
    </w:p>
    <w:p w:rsidR="00EC755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Григорьева А.</w:t>
      </w:r>
      <w:r w:rsidRPr="00BC2122">
        <w:rPr>
          <w:color w:val="000000"/>
          <w:sz w:val="28"/>
          <w:szCs w:val="28"/>
        </w:rPr>
        <w:t xml:space="preserve"> Поклонимся великим тем годам… : [фестиваль «Салют Победы»] / Алла Григорьева // Рухс.– 2014.– 13 мая.– С. 2.</w:t>
      </w:r>
    </w:p>
    <w:p w:rsidR="00EC7557" w:rsidRPr="00D37E1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Григорьева Т.</w:t>
      </w:r>
      <w:r w:rsidRPr="00BC2122">
        <w:rPr>
          <w:color w:val="000000"/>
          <w:sz w:val="28"/>
          <w:szCs w:val="28"/>
        </w:rPr>
        <w:t xml:space="preserve"> Вклад разведчика в Победу : [о фронтовых дорогах Владимира Дмитриевича Кремнева] / Таисия Григорьева // Пульс</w:t>
      </w:r>
      <w:r>
        <w:rPr>
          <w:color w:val="000000"/>
          <w:sz w:val="28"/>
          <w:szCs w:val="28"/>
        </w:rPr>
        <w:t xml:space="preserve"> Осетии.– 2014.– 20 мая.–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Григорьева Т. </w:t>
      </w:r>
      <w:r w:rsidRPr="00BC2122">
        <w:rPr>
          <w:color w:val="000000"/>
          <w:sz w:val="28"/>
          <w:szCs w:val="28"/>
        </w:rPr>
        <w:t>Военные дороги сержанта Спасовой : [о ветеране Великой Отечественной войны, жительнице Владикавказа Марии Васильевне Спасовой] / Таисия Григорьева // Осетия сегодня.– 2014.– 20 марта.– С. 3.</w:t>
      </w:r>
    </w:p>
    <w:p w:rsidR="00EC7557" w:rsidRPr="00D37E1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Григорьева Т.</w:t>
      </w:r>
      <w:r w:rsidRPr="00BC2122">
        <w:rPr>
          <w:color w:val="000000"/>
          <w:sz w:val="28"/>
          <w:szCs w:val="28"/>
        </w:rPr>
        <w:t xml:space="preserve"> «Долг и любовь к Родине были сильнее страха» : [о ветеране Великой Отечественной войны, жителе Владикавказа Петре Григорьевиче Донском] / Таисия Григорьева // Осетия сегодня.– 2014.– 13 марта.–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Гугкаев А.</w:t>
      </w:r>
      <w:r w:rsidRPr="00BC2122">
        <w:rPr>
          <w:color w:val="000000"/>
          <w:sz w:val="28"/>
          <w:szCs w:val="28"/>
        </w:rPr>
        <w:t xml:space="preserve"> Главный праздник в году : [День Победы в Ардон. р-не] / Аслан Гугкаев // Рухс.– 2014.– 13 мая.–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Гугкаев А.</w:t>
      </w:r>
      <w:r w:rsidRPr="00BC2122">
        <w:rPr>
          <w:color w:val="000000"/>
          <w:sz w:val="28"/>
          <w:szCs w:val="28"/>
        </w:rPr>
        <w:t xml:space="preserve"> Дань памяти безымянным героям : [3 дек. наша страна впервые отмечала День памяти Неизвестного Солдата] / Аслан Гугкаев // Рухс.– 2014.– 6 дек.–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Гугкаев А. </w:t>
      </w:r>
      <w:r w:rsidRPr="00BC2122">
        <w:rPr>
          <w:color w:val="000000"/>
          <w:sz w:val="28"/>
          <w:szCs w:val="28"/>
        </w:rPr>
        <w:t>«Может быть, мысли мои вам пригодятся…»: [памяти героя Отеч. войны, полк. М.Г. Лекова] / Аслан Гугкаев // Рухс.– 2014.– 2 окт.–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Гугкаев А.</w:t>
      </w:r>
      <w:r w:rsidRPr="00BC2122">
        <w:rPr>
          <w:color w:val="000000"/>
          <w:sz w:val="28"/>
          <w:szCs w:val="28"/>
        </w:rPr>
        <w:t xml:space="preserve"> По местам боевой славы : [автопробег, посвящ. Дню Победы] / Аслан Гугкаев // Рухс.– 2014.– 13 мая.–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Гугкаев А.</w:t>
      </w:r>
      <w:r w:rsidRPr="00BC2122">
        <w:rPr>
          <w:color w:val="000000"/>
          <w:sz w:val="28"/>
          <w:szCs w:val="28"/>
        </w:rPr>
        <w:t xml:space="preserve"> Помним, гордимся, будем достойны : [ветераны Ардонского р-на : фото 1992 г.] / Аслан Гугкаев // Рухс.– 2014.– 8 мая.–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Гугкаты Ж.</w:t>
      </w:r>
      <w:r w:rsidRPr="00BC2122">
        <w:rPr>
          <w:color w:val="000000"/>
          <w:sz w:val="28"/>
          <w:szCs w:val="28"/>
        </w:rPr>
        <w:t xml:space="preserve"> Луарæй – Прагæмæ / Гугкаты Жаннæ // Рæстдзинад.– 2014.– 9 авг.</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Гугкаева Ж. Из с. Луар – до Праги : [о боевом пути ветерана Великой Отечественной войны подполк. артиллерии Кирилла Цогоева и о кн. «Победитель», вышедшей в изд-ве «Осетия-полиграфсервис» в 2013 г. и посвящ. К. Цогоеву].</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Гугкаева Р.</w:t>
      </w:r>
      <w:r w:rsidRPr="00BC2122">
        <w:rPr>
          <w:color w:val="000000"/>
          <w:sz w:val="28"/>
          <w:szCs w:val="28"/>
        </w:rPr>
        <w:t xml:space="preserve"> Ветерана [Великой Отечественной войны К.С. Мамитова] поздравили с юбилеем [– 85-летием со дня рождения] / Римма Гугкаева // Заря.– 2014.– 17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Гугкаева Р. </w:t>
      </w:r>
      <w:r w:rsidRPr="00BC2122">
        <w:rPr>
          <w:color w:val="000000"/>
          <w:sz w:val="28"/>
          <w:szCs w:val="28"/>
        </w:rPr>
        <w:t>Поздравили юбиляров [ветеранов войны Х.М. Магкеева и Т.Г. Хасиева из пос. Мизур Алагир. р-на] / Римма Гугкаева // Заря.– 2014.– 18 янв.–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Гугкаева Р.</w:t>
      </w:r>
      <w:r w:rsidRPr="00BC2122">
        <w:rPr>
          <w:color w:val="000000"/>
          <w:sz w:val="28"/>
          <w:szCs w:val="28"/>
        </w:rPr>
        <w:t xml:space="preserve"> Чествовали женщин-ветеранов Майрамадага : [встреча представителей Алагир. райкома КПРФ с населением, почет. женщинами – ветеранами войны] / Римма Гугкаева // Заря.– 2014.– 20 марта.–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Гугкаева Р.</w:t>
      </w:r>
      <w:r w:rsidRPr="00BC2122">
        <w:rPr>
          <w:color w:val="000000"/>
          <w:sz w:val="28"/>
          <w:szCs w:val="28"/>
        </w:rPr>
        <w:t xml:space="preserve"> Шагнувший в вечность : [о без вести пропавшем в Великой Отечественной войне А.Б. Агнаеве из с. Црау Алагир. р-на] / Римма Гугкаева // Заря.– 2014.– 8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Гулунова Н.</w:t>
      </w:r>
      <w:r w:rsidRPr="00BC2122">
        <w:rPr>
          <w:color w:val="000000"/>
          <w:sz w:val="28"/>
          <w:szCs w:val="28"/>
        </w:rPr>
        <w:t xml:space="preserve"> Память сильнее времени : [о ветеране войны и труда Т.Н. Тогузаеве из Дигоры] / Н. Гулунова // Вести Дигории.– 2014.– 8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Гулунова Н. </w:t>
      </w:r>
      <w:r w:rsidRPr="00BC2122">
        <w:rPr>
          <w:color w:val="000000"/>
          <w:sz w:val="28"/>
          <w:szCs w:val="28"/>
        </w:rPr>
        <w:t>Честь, труд, верность долгу – критерии в жизни Петра Суменова : [к 100-летию ветерана войны и труда П. Суменова] / Наталья Гулунова // Вести Дигории.– 2014.– 15 июля.–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Гурциева Дз.</w:t>
      </w:r>
      <w:r w:rsidRPr="00BC2122">
        <w:rPr>
          <w:color w:val="000000"/>
          <w:sz w:val="28"/>
          <w:szCs w:val="28"/>
        </w:rPr>
        <w:t xml:space="preserve"> Он с боями дошел до Берлина : [о ветеране Великой Отечественной войны, полк. в отставке Викторе Дудаеве, жителе с. Михайловское] / Дз. Гурциева // Фидиуæг.– 2014.– 27 марта.–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Гусов Т.</w:t>
      </w:r>
      <w:r w:rsidRPr="00BC2122">
        <w:rPr>
          <w:color w:val="000000"/>
          <w:sz w:val="28"/>
          <w:szCs w:val="28"/>
        </w:rPr>
        <w:t xml:space="preserve"> Леков Мурат Григорьевич : [памяти ветерана войны и труда] / Т. Гусов // Рухс.– 2014.– 26 авг.–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Гусаты Х.</w:t>
      </w:r>
      <w:r w:rsidRPr="00BC2122">
        <w:rPr>
          <w:color w:val="000000"/>
          <w:sz w:val="28"/>
          <w:szCs w:val="28"/>
        </w:rPr>
        <w:t xml:space="preserve"> Рох нæ ма уæнт / Гусаты Хазырæт // Владикавказ.– 2014.– 22 февр.– Ф. 6.</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Гусов Х. Не быть в забвении : [беседа с ветераном войны и труда Х. Гусовым] / подгот. М. Кудухова.</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Гутиева А.</w:t>
      </w:r>
      <w:r w:rsidRPr="00BC2122">
        <w:rPr>
          <w:color w:val="000000"/>
          <w:sz w:val="28"/>
          <w:szCs w:val="28"/>
        </w:rPr>
        <w:t xml:space="preserve"> Благородные помыслы Станислава Дзебоева : [о реконструкции братского захоронения погибших во время Великой Отечественной войны в Алагире] / Алина Гутиева // Заря.– 2014.– 10 июня.–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Гутиева Д.</w:t>
      </w:r>
      <w:r w:rsidRPr="00BC2122">
        <w:rPr>
          <w:color w:val="000000"/>
          <w:sz w:val="28"/>
          <w:szCs w:val="28"/>
        </w:rPr>
        <w:t xml:space="preserve"> Благотворительная акция «Помним и чтим» [посвящ. памяти всех, кто внес вклад в Победу в Великой Отечественной войне, была организована М-вом внутр. дел по РСО-А] / Диана Гутиева // Территория 02.– 2014.– 6-12 мая.–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Гутиева Д.</w:t>
      </w:r>
      <w:r w:rsidRPr="00BC2122">
        <w:rPr>
          <w:color w:val="000000"/>
          <w:sz w:val="28"/>
          <w:szCs w:val="28"/>
        </w:rPr>
        <w:t xml:space="preserve"> Защищать Родину всегда : [о ветеране Великой Отечественной войны и б. сотруднике МВД Е.Д. Техове, жителе г. Беслан] / Диана Гутиева // Территория 02.– 2014.– 28 апр.-5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Гуцаев А.</w:t>
      </w:r>
      <w:r w:rsidRPr="00BC2122">
        <w:rPr>
          <w:color w:val="000000"/>
          <w:sz w:val="28"/>
          <w:szCs w:val="28"/>
        </w:rPr>
        <w:t xml:space="preserve"> Фронтовой разведчик Наваг Цопанов : [о нем] / А. Гуцаев // Северная Осетия.– 2014.– 28 февр.–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Гуцаев Ю.</w:t>
      </w:r>
      <w:r w:rsidRPr="00BC2122">
        <w:rPr>
          <w:color w:val="000000"/>
          <w:sz w:val="28"/>
          <w:szCs w:val="28"/>
        </w:rPr>
        <w:t xml:space="preserve"> Воин, пистель, ученый : [о ветеране войны и труда Д. Муриеве из Дигоры] / Юрий Гуцаев // Вести Дигории.– 2014.– 20 нояб.–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Дæгуйти Е.</w:t>
      </w:r>
      <w:r w:rsidRPr="00BC2122">
        <w:rPr>
          <w:color w:val="000000"/>
          <w:sz w:val="28"/>
          <w:szCs w:val="28"/>
        </w:rPr>
        <w:t xml:space="preserve"> Аци бони хузæн ма сæ гъуди кæнун … / Дæгуйти Еристау // Дигорæ.– 2014.– 19 июль (№19).– Ф. 7.</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Дагуев Е. Помню как сегодня : [воспоминания о воен. годах в с. Хазнидон Ирафского р-на].</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Дарчиев П.</w:t>
      </w:r>
      <w:r w:rsidRPr="00BC2122">
        <w:rPr>
          <w:color w:val="000000"/>
          <w:sz w:val="28"/>
          <w:szCs w:val="28"/>
        </w:rPr>
        <w:t xml:space="preserve"> Война отняла у нас детство : [воспоминания об оккупации г. Алагира фашистами] / Петр Дарчиев // Заря.– 2014.– 8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Датиева О.</w:t>
      </w:r>
      <w:r w:rsidRPr="00BC2122">
        <w:rPr>
          <w:color w:val="000000"/>
          <w:sz w:val="28"/>
          <w:szCs w:val="28"/>
        </w:rPr>
        <w:t xml:space="preserve"> Памяти фронтовиков будем достойны : [возложение цветов к памятникам войны в день Победы] / Ольга Датиева, Тамара Бунтури // Владикавказ.– 2014.– 13 мая.–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Даулетов М.</w:t>
      </w:r>
      <w:r w:rsidRPr="00BC2122">
        <w:rPr>
          <w:color w:val="000000"/>
          <w:sz w:val="28"/>
          <w:szCs w:val="28"/>
        </w:rPr>
        <w:t xml:space="preserve"> Имя твое неизвестно, подвиг твой бессмертен… : [об очеред. воинских захоронениях, найденных у с. Малый Малгобек Моздок. р-на на одной из высот Терского хребта поисками отряда «Поиск» из Моздок. р-на] / М. Даулетов // Северная Осетия.– 2014.– 18 апр.–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Девушка-снайпер из Владикавказа</w:t>
      </w:r>
      <w:r w:rsidRPr="00BC2122">
        <w:rPr>
          <w:color w:val="000000"/>
          <w:sz w:val="28"/>
          <w:szCs w:val="28"/>
        </w:rPr>
        <w:t xml:space="preserve"> : [о комсомолке, сержанте, участнице Великой Отечественной войны Вере Сапилкиной] // Фидиуæг.– 2014.– 22 февр.–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Дегтяренко А.</w:t>
      </w:r>
      <w:r w:rsidRPr="00BC2122">
        <w:rPr>
          <w:color w:val="000000"/>
          <w:sz w:val="28"/>
          <w:szCs w:val="28"/>
        </w:rPr>
        <w:t xml:space="preserve"> Письма на фронт / Алина Дегтяренко // Моздокский вестник.– 2014.– 8 мая.–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Дженикаева А.</w:t>
      </w:r>
      <w:r w:rsidRPr="00BC2122">
        <w:rPr>
          <w:color w:val="000000"/>
          <w:sz w:val="28"/>
          <w:szCs w:val="28"/>
        </w:rPr>
        <w:t xml:space="preserve"> Аллея славы – в Гизели : [в День нац. посадки лесов в Гизели состоялась закладка Аллеи славы] / А. Дженикаева // Северная Осетия.– 2014.– 8 мая.– С. 10.</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Джериева Ф.</w:t>
      </w:r>
      <w:r w:rsidRPr="00BC2122">
        <w:rPr>
          <w:color w:val="000000"/>
          <w:sz w:val="28"/>
          <w:szCs w:val="28"/>
        </w:rPr>
        <w:t xml:space="preserve"> Хранитель прошлого и дорога в будущее : [о боевых действиях на владикавказском направлении в нояб.-дек. 1942 г.] / Фатима Джериева // Заря.– 2014.– 17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Джигкаева Л.</w:t>
      </w:r>
      <w:r w:rsidRPr="00BC2122">
        <w:rPr>
          <w:color w:val="000000"/>
          <w:sz w:val="28"/>
          <w:szCs w:val="28"/>
        </w:rPr>
        <w:t xml:space="preserve"> Албегова Ефросинья Биткаевна [– ветеран войны и труда, уроженка с. Верхняя Саниба] / Л. Джигкаева // Фидиуæг.– 2014.– 22 апр.–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Джигкаева Л.</w:t>
      </w:r>
      <w:r w:rsidRPr="00BC2122">
        <w:rPr>
          <w:color w:val="000000"/>
          <w:sz w:val="28"/>
          <w:szCs w:val="28"/>
        </w:rPr>
        <w:t xml:space="preserve"> Мисиков Асланбек Камболович [– участник Финской войны, ветеран войны и труда, уроженец с. Новая Верхняя Саниба : о нем] / Л. Джигкаева // Фидиуæг.– 2014.– 24 апр.–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Джигкаева Л.</w:t>
      </w:r>
      <w:r w:rsidRPr="00BC2122">
        <w:rPr>
          <w:color w:val="000000"/>
          <w:sz w:val="28"/>
          <w:szCs w:val="28"/>
        </w:rPr>
        <w:t xml:space="preserve"> По танковой колее отца : [об участнике Великой Отечественной войны Георгии Зангиеве, уроженце с. Кадгарон] / Л. Джигкаева // Северная Осетия.– 2014.– 29 мая.–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Джиоты Е.</w:t>
      </w:r>
      <w:r w:rsidRPr="00BC2122">
        <w:rPr>
          <w:color w:val="000000"/>
          <w:sz w:val="28"/>
          <w:szCs w:val="28"/>
        </w:rPr>
        <w:t xml:space="preserve"> Иу тохы – 108 немыцаджы / Джиоты Екатеринæ // Владикавказ.– 2014.– 25 мартъи.– Ф. 5.</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Джиоева Е. В одном бою – 108 немцев : Герою Советского Союза Х. Мильдзихову исполняется 95 лет.</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Джиоева Е. </w:t>
      </w:r>
      <w:r w:rsidRPr="00BC2122">
        <w:rPr>
          <w:color w:val="000000"/>
          <w:sz w:val="28"/>
          <w:szCs w:val="28"/>
        </w:rPr>
        <w:t>Не стареют душой ветераны : [в Респ. Дворце дет. творчества поздравили юбиляра, ветерана Великой Отечественной войны, полк. И.В. Селезнева] / Екатерина Джиоева // Владикавказ.– 2014.– 7 окт.– С. 1-2.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Дзапарты Х. </w:t>
      </w:r>
      <w:r w:rsidRPr="00BC2122">
        <w:rPr>
          <w:color w:val="000000"/>
          <w:sz w:val="28"/>
          <w:szCs w:val="28"/>
        </w:rPr>
        <w:t>Фæрнæй нын цæрат, нæ буц хистæртæ! / Дзапарты Хасан // Рæстдзинад.– 2014.– 28 июнь.</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Дзапаров Х. Долгих лет вам, наши уважаемые старшие [ветераны Великой Отечественной войны, выходцы из. с. Коста Лади Багаев и Эльбрус Кучиев].</w:t>
      </w:r>
    </w:p>
    <w:p w:rsidR="00EC7557" w:rsidRPr="00D37E1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Дзиова А.</w:t>
      </w:r>
      <w:r w:rsidRPr="00BC2122">
        <w:rPr>
          <w:color w:val="000000"/>
          <w:sz w:val="28"/>
          <w:szCs w:val="28"/>
        </w:rPr>
        <w:t xml:space="preserve"> Память нетленна : [о погибших в годы Великой Отеч. войны братьях Хетагуровых из с. Комсомольское] / Анжела Дзиова //</w:t>
      </w:r>
      <w:r>
        <w:rPr>
          <w:color w:val="000000"/>
          <w:sz w:val="28"/>
          <w:szCs w:val="28"/>
        </w:rPr>
        <w:t xml:space="preserve"> Вперед.– 2014.– 23 авг.–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Дзиова А.</w:t>
      </w:r>
      <w:r w:rsidRPr="00BC2122">
        <w:rPr>
          <w:color w:val="000000"/>
          <w:sz w:val="28"/>
          <w:szCs w:val="28"/>
        </w:rPr>
        <w:t xml:space="preserve"> С верой в победу сражался Сталинград / Анжела Дзиова // Вперед.– 2014.– 13 февр.–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Дзиова З.</w:t>
      </w:r>
      <w:r w:rsidRPr="00BC2122">
        <w:rPr>
          <w:color w:val="000000"/>
          <w:sz w:val="28"/>
          <w:szCs w:val="28"/>
        </w:rPr>
        <w:t xml:space="preserve"> Почетный караул… Минута молчания… : [о торжеств. перезахоронении семерых красноармейцев, погибших у Эльхотовских ворот] / Зарина Дзиова // Вперед.– 2014.– 8 мая.– С. 8.</w:t>
      </w:r>
    </w:p>
    <w:p w:rsidR="00EC7557" w:rsidRPr="00D37E1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Дзиова З. </w:t>
      </w:r>
      <w:r w:rsidRPr="00BC2122">
        <w:rPr>
          <w:color w:val="000000"/>
          <w:sz w:val="28"/>
          <w:szCs w:val="28"/>
        </w:rPr>
        <w:t>Труд в тылу во имя Победы : [о ветеране тыла и труда Антонине Сергеевне Новиковой из с. Эльхотово] // Вперед.– 2014.– 20 дек.–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Дзодзаева-Дзираева З.</w:t>
      </w:r>
      <w:r w:rsidRPr="00BC2122">
        <w:rPr>
          <w:color w:val="000000"/>
          <w:sz w:val="28"/>
          <w:szCs w:val="28"/>
        </w:rPr>
        <w:t xml:space="preserve"> Дорогой ценой далась нам Победа : [рассказывает З. Дзодзаева-Дзираева о своем отце Х. Дзодзаеве и его </w:t>
      </w:r>
      <w:r w:rsidRPr="00BC2122">
        <w:rPr>
          <w:color w:val="000000"/>
          <w:sz w:val="28"/>
          <w:szCs w:val="28"/>
        </w:rPr>
        <w:lastRenderedPageBreak/>
        <w:t>братьях, не вернувшихся с войны / записал А. Гуцаев] // Северная Осетия.– 2014.– 14 мая.–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Лазарь Дзотов должен стать Героем России!</w:t>
      </w:r>
      <w:r w:rsidRPr="00BC2122">
        <w:rPr>
          <w:color w:val="000000"/>
          <w:sz w:val="28"/>
          <w:szCs w:val="28"/>
        </w:rPr>
        <w:t xml:space="preserve"> : [о подвиге 22-летнего лейтенанта Л. Дзотова] // Моздокский вестник.– 2014.– 8 мая.– С. 3.</w:t>
      </w:r>
    </w:p>
    <w:p w:rsidR="00EC7557" w:rsidRPr="00D37E1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Дзугкоева И.</w:t>
      </w:r>
      <w:r w:rsidRPr="00BC2122">
        <w:rPr>
          <w:color w:val="000000"/>
          <w:sz w:val="28"/>
          <w:szCs w:val="28"/>
        </w:rPr>
        <w:t xml:space="preserve"> Николай Алексеевич Нартиков : [о ветеране войны, участнике Парада Победы] / Ирина Дзугкоева // Рухс.– 2014.– 30 окт.–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Дзудцова Т.</w:t>
      </w:r>
      <w:r w:rsidRPr="00BC2122">
        <w:rPr>
          <w:color w:val="000000"/>
          <w:sz w:val="28"/>
          <w:szCs w:val="28"/>
        </w:rPr>
        <w:t xml:space="preserve"> Алексей Бучукури: «Стараюсь оставить добрый след..» : [о ветеране войны и труда] / Тамара Дзудцова // Владикавказ.– 2014.– 4 марта.–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Дзудцова Т.</w:t>
      </w:r>
      <w:r w:rsidRPr="00BC2122">
        <w:rPr>
          <w:color w:val="000000"/>
          <w:sz w:val="28"/>
          <w:szCs w:val="28"/>
        </w:rPr>
        <w:t xml:space="preserve"> Лучшие среди дворовых Советов ветеранов : [с заседания президиума Совета ветеранов Правобереж. р-на г. Владикавказа] / Тамара Дзудцова // Владикавказ.– 2014.– 5 июля.–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Дзудцова Т.</w:t>
      </w:r>
      <w:r w:rsidRPr="00BC2122">
        <w:rPr>
          <w:color w:val="000000"/>
          <w:sz w:val="28"/>
          <w:szCs w:val="28"/>
        </w:rPr>
        <w:t xml:space="preserve"> Марш мира «Наша Великая Победа» во Владикавказе : [акция-автопробег, организов. междунар. обществ. проектом «Наша Великая Победа»] / Тамара Дзудцова // Владикавказ.– 2014.– 1 апр.–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Дзудцова Т.</w:t>
      </w:r>
      <w:r w:rsidRPr="00BC2122">
        <w:rPr>
          <w:color w:val="000000"/>
          <w:sz w:val="28"/>
          <w:szCs w:val="28"/>
        </w:rPr>
        <w:t xml:space="preserve"> «Мы помним все жестокие бои» : [о мероприятиях, которые пройдут в г. Владикавказе к Дню Победы] / Тамара Дзудцова // Владикавказ.– 2014.– 7 мая.– С. 3.</w:t>
      </w:r>
    </w:p>
    <w:p w:rsidR="00EC755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Дзудцова Т.</w:t>
      </w:r>
      <w:r w:rsidRPr="00BC2122">
        <w:rPr>
          <w:color w:val="000000"/>
          <w:sz w:val="28"/>
          <w:szCs w:val="28"/>
        </w:rPr>
        <w:t xml:space="preserve"> По следам ушедших героев : [о работе поискового клуба «Мемориал-авиа», которому в апр. исполняется 15 лет] / Тамара Дзудцова // Владикавказ.– 2014.– 11 апр.– С. 3.</w:t>
      </w:r>
    </w:p>
    <w:p w:rsidR="00EC7557" w:rsidRPr="00D37E1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E24AC3">
        <w:rPr>
          <w:b/>
          <w:sz w:val="28"/>
          <w:szCs w:val="28"/>
        </w:rPr>
        <w:t>Дзуцева</w:t>
      </w:r>
      <w:r w:rsidRPr="00BC2122">
        <w:rPr>
          <w:b/>
          <w:sz w:val="28"/>
          <w:szCs w:val="28"/>
        </w:rPr>
        <w:t xml:space="preserve"> К.</w:t>
      </w:r>
      <w:r w:rsidRPr="00BC2122">
        <w:rPr>
          <w:color w:val="000000"/>
          <w:sz w:val="28"/>
          <w:szCs w:val="28"/>
        </w:rPr>
        <w:t xml:space="preserve"> Дань памяти павших… : [22 июня, в День памяти и скорби, на Аллее славы состоялось торжеств. возложение венков и цветов]</w:t>
      </w:r>
      <w:r>
        <w:rPr>
          <w:color w:val="000000"/>
          <w:sz w:val="28"/>
          <w:szCs w:val="28"/>
        </w:rPr>
        <w:t xml:space="preserve"> / К. </w:t>
      </w:r>
      <w:r w:rsidRPr="00E24AC3">
        <w:rPr>
          <w:sz w:val="28"/>
          <w:szCs w:val="28"/>
        </w:rPr>
        <w:t>Дзуцева</w:t>
      </w:r>
      <w:r w:rsidRPr="00BC2122">
        <w:rPr>
          <w:color w:val="000000"/>
          <w:sz w:val="28"/>
          <w:szCs w:val="28"/>
        </w:rPr>
        <w:t xml:space="preserve"> // Влади</w:t>
      </w:r>
      <w:r>
        <w:rPr>
          <w:color w:val="000000"/>
          <w:sz w:val="28"/>
          <w:szCs w:val="28"/>
        </w:rPr>
        <w:t>кавказ.– 2014.– 24 июня.–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Дзуццаты Къ.</w:t>
      </w:r>
      <w:r w:rsidRPr="00BC2122">
        <w:rPr>
          <w:color w:val="000000"/>
          <w:sz w:val="28"/>
          <w:szCs w:val="28"/>
        </w:rPr>
        <w:t xml:space="preserve"> Хистæрты фæдзæхст / Дзуццаты Къоста // Рæстдзинад.– 2014.– 24 апр.</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Дзуцев К. Завет старших : [воспоминания Александра Самойлова о боях за с. Дзуарикау и Г. Алагир в 1942 г.].</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Дзуццаты Къ.</w:t>
      </w:r>
      <w:r w:rsidRPr="00BC2122">
        <w:rPr>
          <w:color w:val="000000"/>
          <w:sz w:val="28"/>
          <w:szCs w:val="28"/>
        </w:rPr>
        <w:t xml:space="preserve"> Йæ ном цæрдзæн / Дзуццаты Къоста // Рæстдзинад.– 2014.– 22 апр.– Ф. 2.</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Дзуцев К. Имя его будет жить : [памяти участника Великой Отечественной войны Б. Галаова из Алагира].</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Дзуццаты Къ.</w:t>
      </w:r>
      <w:r w:rsidRPr="00BC2122">
        <w:rPr>
          <w:color w:val="000000"/>
          <w:sz w:val="28"/>
          <w:szCs w:val="28"/>
        </w:rPr>
        <w:t xml:space="preserve"> Майрæмадаг. Суаргом хъахъхъæнджыты музей / Дзуццаты Къоста // Слово.– 2014.– 13 май.– Ф. 6.</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Дзуцев К. Майрамадаг. Музей защитников Суаргома : [фоторепортаж].</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Дзуццаты Къ.</w:t>
      </w:r>
      <w:r w:rsidRPr="00BC2122">
        <w:rPr>
          <w:color w:val="000000"/>
          <w:sz w:val="28"/>
          <w:szCs w:val="28"/>
        </w:rPr>
        <w:t xml:space="preserve"> Лæг кæддæриддæр лæг у / Дзуццаты Къоста // Рæстдзинад.– 2014.– 7 май.</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lastRenderedPageBreak/>
        <w:t>Дзуцев К. Мужчина всегда остается мужчиной : [об участнике Курской битвы Асланбеке Газданове].</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Дзуццаты Къ.</w:t>
      </w:r>
      <w:r w:rsidRPr="00BC2122">
        <w:rPr>
          <w:color w:val="000000"/>
          <w:sz w:val="28"/>
          <w:szCs w:val="28"/>
        </w:rPr>
        <w:t xml:space="preserve"> Æхсарджын тæхæг / Дзуццаты Къоста // Заря.– 2014.– 1 нояб.– Ф. 2.</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Дзуцев К. Отважный летчик [Мухарбек Хадарцев из с. Дзуарикау Алагирского р-на – погиб в годы Великой Отечественной войны на Украине].</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Дзуццаты Къ.</w:t>
      </w:r>
      <w:r w:rsidRPr="00BC2122">
        <w:rPr>
          <w:color w:val="000000"/>
          <w:sz w:val="28"/>
          <w:szCs w:val="28"/>
        </w:rPr>
        <w:t xml:space="preserve"> Иу сыхы лæппутæ / Дзуццаты Къоста // Заря.– 2014.– 22 май.– Ф. 2.</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Дзуцев К. Ребята одного села : [об участниках Великой Отечественной войны из с. Дзуарикау Алагир. р-на].</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Дзуцева К.</w:t>
      </w:r>
      <w:r w:rsidRPr="00BC2122">
        <w:rPr>
          <w:color w:val="000000"/>
          <w:sz w:val="28"/>
          <w:szCs w:val="28"/>
        </w:rPr>
        <w:t xml:space="preserve"> «Ветераны в лицах» : [14 мая в ННБ открылась фотовыст. «Ветераны в лицах» фотографа С. Кабисова, посвящ. 69-й годовщ. празднования Дня Победы] // Владикавказ.– 2014.– 15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Дзуцева К.</w:t>
      </w:r>
      <w:r w:rsidRPr="00BC2122">
        <w:rPr>
          <w:color w:val="000000"/>
          <w:sz w:val="28"/>
          <w:szCs w:val="28"/>
        </w:rPr>
        <w:t xml:space="preserve"> Героям войны посвящается : [АМС г. Владикавказа провела патриотич. акцию, посвящ. 70-летию Победы] / Кристина Дзуцева // Владикавказ.– 2014.– 10 дек.–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Дзуцева К.</w:t>
      </w:r>
      <w:r w:rsidRPr="00BC2122">
        <w:rPr>
          <w:color w:val="000000"/>
          <w:sz w:val="28"/>
          <w:szCs w:val="28"/>
        </w:rPr>
        <w:t xml:space="preserve"> День героев Отечества : [9 дек. М-во культуры РСО-А совместно с Респ. нац. музеем организовало праздничную встречу в мемор. Доме-музее Исса Плиева] / Кристина Дзуцева // Владикавказ.– 2014.– 10 дек.– С. 11.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Дзуццаты-Къомайты И. </w:t>
      </w:r>
      <w:r w:rsidRPr="00BC2122">
        <w:rPr>
          <w:color w:val="000000"/>
          <w:sz w:val="28"/>
          <w:szCs w:val="28"/>
        </w:rPr>
        <w:t>Аргъ кæнут уæлахиздзаутæн / Дзуццаты-Къомайты Ирæ // Рæстдзинад.– 2014.– 4 апр.</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Дзуцева-Комаева И. Цените победителей [– ветеранов и участников Великой Отечественной войны; есть материал об участниках Великой Отечественной войны из фамилии Дзуцевых].</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Дударова Л.</w:t>
      </w:r>
      <w:r w:rsidRPr="00BC2122">
        <w:rPr>
          <w:color w:val="000000"/>
          <w:sz w:val="28"/>
          <w:szCs w:val="28"/>
        </w:rPr>
        <w:t xml:space="preserve"> Знаете, каким он парнем был! : [к 100-летию со дня рождения Дмитрия Сигова, героя-летчика, погибшего в воздушном бою над Бесланом] / Луиза Дударова // Жизнь Правобережья.– 2014.– 6 мая.–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Дойаты К.</w:t>
      </w:r>
      <w:r w:rsidRPr="00BC2122">
        <w:rPr>
          <w:color w:val="000000"/>
          <w:sz w:val="28"/>
          <w:szCs w:val="28"/>
        </w:rPr>
        <w:t xml:space="preserve"> Хисты бæсты – куывд / Дойаты Костя // Рæстдзинад.– 2014.– 28 май.</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Доев К. Вместо поминок – праздничное застолье : [о встрече авт. с участником Великой Отечественной войны, разведчиком Владимиром Гутновым, выходцем из с. Старый Батако, нач. спец. шк. в Ленинграде в 70-е гг.].</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Дойаты К.</w:t>
      </w:r>
      <w:r w:rsidRPr="00BC2122">
        <w:rPr>
          <w:color w:val="000000"/>
          <w:sz w:val="28"/>
          <w:szCs w:val="28"/>
        </w:rPr>
        <w:t xml:space="preserve"> Дойаты сæрæнгуырд / Дойаты Костя // Рæстдзинад.– 2014.– 3 апр.</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Доев К. Энергичный Доев [Дзантемир Дадеевич, участник Великой Отечественной войны из с. Батако].</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Доева Р.</w:t>
      </w:r>
      <w:r w:rsidRPr="00BC2122">
        <w:rPr>
          <w:color w:val="000000"/>
          <w:sz w:val="28"/>
          <w:szCs w:val="28"/>
        </w:rPr>
        <w:t xml:space="preserve"> Будь здоров и счастлив, ветеран! : [о ветеране войны и труда Т.А. Зангиеве из Алагира] / Римма Доева // Заря.– 2014.– 22 февр.–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Доева Р.</w:t>
      </w:r>
      <w:r w:rsidRPr="00BC2122">
        <w:rPr>
          <w:color w:val="000000"/>
          <w:sz w:val="28"/>
          <w:szCs w:val="28"/>
        </w:rPr>
        <w:t xml:space="preserve"> Нам завещаны мир, свобода, счастье… : [на Алее Славы в центре Алагира в канун празднования Дня Победы открыты памятники Герою Сов. Союза В.Г. Шамшурину и Герою Соц. Труда Ю.С. Кучиеву и о прибытии на праздник делегации земляков В.Г. Шамшурина из Удмуртии] / Римма Доева // Заря.– 2014.– 13 мая.–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Доева Р.</w:t>
      </w:r>
      <w:r w:rsidRPr="00BC2122">
        <w:rPr>
          <w:color w:val="000000"/>
          <w:sz w:val="28"/>
          <w:szCs w:val="28"/>
        </w:rPr>
        <w:t xml:space="preserve"> Огненный смерч у селения Дзуарикау : [к 69-й годовщине Великой Победы] / Римма Доева // Заря.– 2014.– 26 апр.–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Доева Р. </w:t>
      </w:r>
      <w:r w:rsidRPr="00BC2122">
        <w:rPr>
          <w:color w:val="000000"/>
          <w:sz w:val="28"/>
          <w:szCs w:val="28"/>
        </w:rPr>
        <w:t>Юбиляру – 95! Поздравляем [инвалида Великой Отечественной войны С.Г. Тотрова] / Римма Доева // Заря.– 2014.– 8 июля.–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Долина М.</w:t>
      </w:r>
      <w:r w:rsidRPr="00BC2122">
        <w:rPr>
          <w:color w:val="000000"/>
          <w:sz w:val="28"/>
          <w:szCs w:val="28"/>
        </w:rPr>
        <w:t xml:space="preserve"> «Георгиевская ленточка» – символ эстафеты подвига : [во Владикавказе стартовала Всерос. акция «Георгиевская ленточка»] / М. Долина // Северная Осетия.– 2014.– 30 апр.– С. 9.</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Донской П.</w:t>
      </w:r>
      <w:r w:rsidRPr="00BC2122">
        <w:rPr>
          <w:color w:val="000000"/>
          <w:sz w:val="28"/>
          <w:szCs w:val="28"/>
        </w:rPr>
        <w:t xml:space="preserve"> Петр Донской: «Фыдыбæстæ уарзыны æнкъарæнтæ тыхджын сты» // Рæстдзинад.– 2014.– 8 май.</w:t>
      </w:r>
    </w:p>
    <w:p w:rsidR="00EC7557" w:rsidRPr="00BC2122" w:rsidRDefault="00EC7557" w:rsidP="00EC7557">
      <w:pPr>
        <w:pStyle w:val="a8"/>
        <w:tabs>
          <w:tab w:val="left" w:pos="0"/>
          <w:tab w:val="num" w:pos="142"/>
          <w:tab w:val="left" w:pos="284"/>
          <w:tab w:val="left" w:pos="567"/>
        </w:tabs>
        <w:spacing w:line="276" w:lineRule="auto"/>
        <w:ind w:left="0"/>
        <w:jc w:val="both"/>
        <w:rPr>
          <w:color w:val="000000"/>
          <w:sz w:val="28"/>
          <w:szCs w:val="28"/>
        </w:rPr>
      </w:pPr>
      <w:r w:rsidRPr="00BC2122">
        <w:rPr>
          <w:color w:val="000000"/>
          <w:sz w:val="28"/>
          <w:szCs w:val="28"/>
        </w:rPr>
        <w:t xml:space="preserve"> Донской П. Петр Донской: «Любовь к Родине велика» : [беседа с ветераном Великой Отечественной войны о годах войны / записала Т. Григорьева].</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Дьячук Т.</w:t>
      </w:r>
      <w:r w:rsidRPr="00BC2122">
        <w:rPr>
          <w:color w:val="000000"/>
          <w:sz w:val="28"/>
          <w:szCs w:val="28"/>
        </w:rPr>
        <w:t xml:space="preserve"> Мост Дружбы соединил ветеранов ВОВ : [«Ростелеком» организовал видеомост между городами Южного и Сев.-Кавказ. федер. округов / Татьяна Дьячук // Владикавказ.– 2014.– 13 мая.– С. 7.</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Есиев А.</w:t>
      </w:r>
      <w:r w:rsidRPr="00BC2122">
        <w:rPr>
          <w:color w:val="000000"/>
          <w:sz w:val="28"/>
          <w:szCs w:val="28"/>
        </w:rPr>
        <w:t xml:space="preserve"> Повторив подвиг А. Матросова : [о Герое Сов. Союза Александре Калоеве, похоронен. в 1943 г. в г. Армянске Красноперекопского р-на Крымской обл., уроженце с. Коста-Хетагурово Карачаево-Черкесии] / А. Есиев // Фидиуæг.– 2014.– 8 мая.–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Живая связь поколений</w:t>
      </w:r>
      <w:r w:rsidRPr="00BC2122">
        <w:rPr>
          <w:color w:val="000000"/>
          <w:sz w:val="28"/>
          <w:szCs w:val="28"/>
        </w:rPr>
        <w:t xml:space="preserve"> : [обзор мероприятий, посвящ. чествованию ветеранов ВОВ и празднованию Дня Победы / подгот. В. Рязанов] // Северная Осетия.– 2014.– 14 мая.–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«Завтра была война…»</w:t>
      </w:r>
      <w:r w:rsidRPr="00BC2122">
        <w:rPr>
          <w:color w:val="000000"/>
          <w:sz w:val="28"/>
          <w:szCs w:val="28"/>
        </w:rPr>
        <w:t xml:space="preserve"> : [Всерос. акция МВД «Завтра была война…» прошла на Мемориале у памятника Герою Сов. Союза Петра Барбашева] // Слово.– 2014.– 24 июня.–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Юрий Кириллович Запоев</w:t>
      </w:r>
      <w:r w:rsidRPr="00BC2122">
        <w:rPr>
          <w:color w:val="000000"/>
          <w:sz w:val="28"/>
          <w:szCs w:val="28"/>
        </w:rPr>
        <w:t xml:space="preserve"> [участник Великой Отечественной войны, почет. ветеран респ., пол. в отставке : 1926 – 2014 : некролог] // Северная Осетия.– 2014.– 18 марта.–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Запоев Ю.К.</w:t>
      </w:r>
      <w:r w:rsidRPr="00BC2122">
        <w:rPr>
          <w:color w:val="000000"/>
          <w:sz w:val="28"/>
          <w:szCs w:val="28"/>
        </w:rPr>
        <w:t xml:space="preserve"> Ленинград. 900 дней : [об уроженцах Сев. Осетии, участниках битвы за Ленинград] / Ю.К. Запоев // Слово.– 2014.– 25 янв.– С. 18.</w:t>
      </w:r>
    </w:p>
    <w:p w:rsidR="00EC7557" w:rsidRPr="00D37E1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Запоев Ю.</w:t>
      </w:r>
      <w:r w:rsidRPr="00BC2122">
        <w:rPr>
          <w:color w:val="000000"/>
          <w:sz w:val="28"/>
          <w:szCs w:val="28"/>
        </w:rPr>
        <w:t xml:space="preserve"> Подвиг Ленинграда – вечный символ мужества и стойкости : [о наших земляках – участниках битвы за Ленинград (ок. 3 тыс. чел.)] / Юрий Запоев // Народы Кавка</w:t>
      </w:r>
      <w:r>
        <w:rPr>
          <w:color w:val="000000"/>
          <w:sz w:val="28"/>
          <w:szCs w:val="28"/>
        </w:rPr>
        <w:t xml:space="preserve">за.– 2014.– Февр. (№3).– С. 10; </w:t>
      </w:r>
      <w:r w:rsidRPr="00BC2122">
        <w:rPr>
          <w:color w:val="000000"/>
          <w:sz w:val="28"/>
          <w:szCs w:val="28"/>
        </w:rPr>
        <w:t>Владикавказ.– 2014.– 30 янв.– С. 15.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Дзопойты Ю.</w:t>
      </w:r>
      <w:r w:rsidRPr="00BC2122">
        <w:rPr>
          <w:color w:val="000000"/>
          <w:sz w:val="28"/>
          <w:szCs w:val="28"/>
        </w:rPr>
        <w:t xml:space="preserve"> Фесгуыхт тохы быдыры / Дзопойты Юри, Багаты Аврам // Рæстдзинад.– 2014.– 27 февр.</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Запоев Ю. Прославился на поле битвы : [об участнике Великой Отечественной войны, Герое Сов. Союза Игоре Анатольевиче Машкове: к 90-летию со дня рождения].</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Зарва В.</w:t>
      </w:r>
      <w:r w:rsidRPr="00BC2122">
        <w:rPr>
          <w:color w:val="000000"/>
          <w:sz w:val="28"/>
          <w:szCs w:val="28"/>
        </w:rPr>
        <w:t xml:space="preserve"> Николай Зарва – кавалер ордена Александра Невского : [о ветеране Великой Отечественной войны, ветеране труда моздокчанине Николае Зарва] // Моздокский вестник.– 2014.– т11 июня.–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Здравствуйте, пожилой человек!</w:t>
      </w:r>
      <w:r w:rsidRPr="00BC2122">
        <w:rPr>
          <w:color w:val="000000"/>
          <w:sz w:val="28"/>
          <w:szCs w:val="28"/>
        </w:rPr>
        <w:t xml:space="preserve"> : [о ветеране войны и труда А. Хачикяне / подгот. В. Иванов] // Владикавказ.– 2014.– 30 сент.–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Зурабов Т.</w:t>
      </w:r>
      <w:r w:rsidRPr="00BC2122">
        <w:rPr>
          <w:color w:val="000000"/>
          <w:sz w:val="28"/>
          <w:szCs w:val="28"/>
        </w:rPr>
        <w:t xml:space="preserve"> Вам, дорогие фронтовики! : [6 мая руководство компании «Ростелеком» организовало традиц. видео-пресс-конф. для прославлен. защитников Отечества, проживающих в разных городах СКФО и ЮФО] / Т. Зурабов // Северная Осетия.– 2014.– 7 мая.–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Зурабов Т.</w:t>
      </w:r>
      <w:r w:rsidRPr="00BC2122">
        <w:rPr>
          <w:color w:val="000000"/>
          <w:sz w:val="28"/>
          <w:szCs w:val="28"/>
        </w:rPr>
        <w:t xml:space="preserve"> Имя героя восстановлено : [6 мая у Вечного огня на Мемориале славы состоялась торжественно-траур. церемония передачи останков стрелка Сов. армии, уроженца Юж. Осетии Д.А. Хетагурова, погибшего в феврале 1945-го года под Калининградом] / Т. Зурабов // Северная Осетия.– 2014.– 7 мая.–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Иванов В.</w:t>
      </w:r>
      <w:r w:rsidRPr="00BC2122">
        <w:rPr>
          <w:color w:val="000000"/>
          <w:sz w:val="28"/>
          <w:szCs w:val="28"/>
        </w:rPr>
        <w:t xml:space="preserve"> Навстречу Великой Победе : [с заседания президиума Респ. совета ветеранов, посвящ. Великой Отечественной войне] / Владимир Иванов // Владикавказ.– 2014.– 3 июля.–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Иванов В.</w:t>
      </w:r>
      <w:r w:rsidRPr="00BC2122">
        <w:rPr>
          <w:color w:val="000000"/>
          <w:sz w:val="28"/>
          <w:szCs w:val="28"/>
        </w:rPr>
        <w:t xml:space="preserve"> Смертный бой комсомольца Гулуева : [о ветеране войны и труда Х. Гулуеве] / Владимир Иванов // Владикавказ.– 2014.– 10 дек.–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Измаилов Е.</w:t>
      </w:r>
      <w:r w:rsidRPr="00BC2122">
        <w:rPr>
          <w:color w:val="000000"/>
          <w:sz w:val="28"/>
          <w:szCs w:val="28"/>
        </w:rPr>
        <w:t xml:space="preserve"> Завтра была война : [22 июня – День памяти и скорби] / Е. Измаилов // Северная Осетия.– 2014.– 21 июня.–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color w:val="000000"/>
          <w:sz w:val="28"/>
          <w:szCs w:val="28"/>
        </w:rPr>
        <w:t>Т</w:t>
      </w:r>
      <w:r w:rsidRPr="00BC2122">
        <w:rPr>
          <w:b/>
          <w:sz w:val="28"/>
          <w:szCs w:val="28"/>
        </w:rPr>
        <w:t xml:space="preserve">охвæдисон </w:t>
      </w:r>
      <w:r w:rsidRPr="00BC2122">
        <w:rPr>
          <w:color w:val="000000"/>
          <w:sz w:val="28"/>
          <w:szCs w:val="28"/>
        </w:rPr>
        <w:t>// Фидиуæг.– 2014.– 30 окт.– Ф. 6.</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Идущий по тревоге в бой : [об участнике Великой Отечественной войны, полк. Александре Козаеве].</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Измаилов Е.</w:t>
      </w:r>
      <w:r w:rsidRPr="00BC2122">
        <w:rPr>
          <w:color w:val="000000"/>
          <w:sz w:val="28"/>
          <w:szCs w:val="28"/>
        </w:rPr>
        <w:t xml:space="preserve"> Он всю жизнь был на коне : [к 111-лети со дня рождения прославл. полководца Великой Отечественной войны, дважды Героя Сов. Союза, Героя МНР ген. армии И.А. Плиева] / Е. Измаилов // Северная Осетия.– 2014.– 25 нояб.–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Измаилов Е.</w:t>
      </w:r>
      <w:r w:rsidRPr="00BC2122">
        <w:rPr>
          <w:color w:val="000000"/>
          <w:sz w:val="28"/>
          <w:szCs w:val="28"/>
        </w:rPr>
        <w:t xml:space="preserve"> Славной дате [70-летию Победы] посвящается : [4 февр. состоялось первое в этом году заседание респ. оргкомитета «Победа», которое вел Глава Сев. Осетии Т. Мамсуров] / Е. Измаилов // Северная Осетия.– 2014.– 5 февр.–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Икоева И.</w:t>
      </w:r>
      <w:r w:rsidRPr="00BC2122">
        <w:rPr>
          <w:color w:val="000000"/>
          <w:sz w:val="28"/>
          <w:szCs w:val="28"/>
        </w:rPr>
        <w:t xml:space="preserve"> Они живы в памяти людской : [в Доме дет. творчества Пригород. р-на прошло мероприятие, посвящ. Дню Неизвестного Солдата] / И. Икоева // Северная Осетия.– 2014.– 6 дек.–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[Имена героических защитников Брестской крепости</w:t>
      </w:r>
      <w:r w:rsidRPr="00BC2122">
        <w:rPr>
          <w:color w:val="000000"/>
          <w:sz w:val="28"/>
          <w:szCs w:val="28"/>
        </w:rPr>
        <w:t>, выходцев из Правобережного района и фронтовики-правобережцы – Герои Советского Союза] // Жизнь Правобережья.– 2014.– 21 июня.– С. 6.</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Хъæбæлоти Б.</w:t>
      </w:r>
      <w:r w:rsidRPr="00BC2122">
        <w:rPr>
          <w:color w:val="000000"/>
          <w:sz w:val="28"/>
          <w:szCs w:val="28"/>
        </w:rPr>
        <w:t xml:space="preserve"> Æфсади æма адæми уарзон хъæболæ / Хъæбæлоти Билар // Дигорæ.– 2014.– 31 мартъи (№8).– Ф. 3, 6.</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Кабалоев Б. Любимый сын армии и народа : [речь 1-го секретаря Сев.-Осет. обкома КПСС Б.Е. Кабалоева на траурном митинге в день похорон И.А. Плиева].</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Къадзаты Ш.</w:t>
      </w:r>
      <w:r w:rsidRPr="00BC2122">
        <w:rPr>
          <w:color w:val="000000"/>
          <w:sz w:val="28"/>
          <w:szCs w:val="28"/>
        </w:rPr>
        <w:t xml:space="preserve"> Сæрыстыр дæн мæ фыд æмæ фыдыфсымæртæй / Къадзаты Шота // Рæстдзинад.– 2014.– 27 мартъи.</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Кадзов Ш. Горжусь своим отцом и его братьями [участниками Великой Отечественной войны Сардионом, Ленто, Еста, Георгием, Гигла и Разденом Кадзовыми, выходцами из РЮО].</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Казиева И.</w:t>
      </w:r>
      <w:r w:rsidRPr="00BC2122">
        <w:rPr>
          <w:color w:val="000000"/>
          <w:sz w:val="28"/>
          <w:szCs w:val="28"/>
        </w:rPr>
        <w:t xml:space="preserve"> Детство за колючей проволокой : [о воен. детстве в нем. концлагере жителя г. Беслан С.А. Карсанова] / Ирина Казиева // Жизнь Правобережья.– 2014.– 17 июня.–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Каиров А.К.</w:t>
      </w:r>
      <w:r w:rsidRPr="00BC2122">
        <w:rPr>
          <w:color w:val="000000"/>
          <w:sz w:val="28"/>
          <w:szCs w:val="28"/>
        </w:rPr>
        <w:t xml:space="preserve"> «Отступили, потому что оружие было только у караула» : [рассказывает майор в отставке [ныне покойный], участник Великой Отечественной войны К.К. Каиров : к 70-летию Победы / записал А. Бесолов] // Северная Осетия.– 2014.– 27 июня.–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Кайтукова Т.</w:t>
      </w:r>
      <w:r w:rsidRPr="00BC2122">
        <w:rPr>
          <w:color w:val="000000"/>
          <w:sz w:val="28"/>
          <w:szCs w:val="28"/>
        </w:rPr>
        <w:t xml:space="preserve"> «Наша Великая Победа» : [велопробег в городе воинской славы Владикавказе] / Т. Кайтукова // Владикавказ.– 2014.– 27 марта.–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Кайтукова Т.</w:t>
      </w:r>
      <w:r w:rsidRPr="00BC2122">
        <w:rPr>
          <w:color w:val="000000"/>
          <w:sz w:val="28"/>
          <w:szCs w:val="28"/>
        </w:rPr>
        <w:t xml:space="preserve"> Танк «Т-34» Мурата Лекова навечно уходит в гранит… : [памяти полк., ветерана войны и труда М. Лекова] / Тамара Кайтукова // Владикавказ.– 2014.– 26 авг.–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Кайтукова Ф.</w:t>
      </w:r>
      <w:r w:rsidRPr="00BC2122">
        <w:rPr>
          <w:color w:val="000000"/>
          <w:sz w:val="28"/>
          <w:szCs w:val="28"/>
        </w:rPr>
        <w:t xml:space="preserve"> Живи долго, ветеран! : [чествование ветерана войны и труда из пос. Верх. Фиагдон М.В. Макеева, которому исполнилось 90 лет] / Фатима Кайтукова // Заря.– 2014.– 27 нояб.–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Сæрустур си куд нæ уæн!.. //</w:t>
      </w:r>
      <w:r w:rsidRPr="00BC2122">
        <w:rPr>
          <w:color w:val="000000"/>
          <w:sz w:val="28"/>
          <w:szCs w:val="28"/>
        </w:rPr>
        <w:t xml:space="preserve"> Дигорæ.– 2014.– 31 окт.– (№30).– Ф. 4-5.</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Как нам не гордиться им!... : [к 85-летию Героя Сов Союза ген.-лейт. Павла Билаонова; есть фото].</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Калабеков В.</w:t>
      </w:r>
      <w:r w:rsidRPr="00BC2122">
        <w:rPr>
          <w:color w:val="000000"/>
          <w:sz w:val="28"/>
          <w:szCs w:val="28"/>
        </w:rPr>
        <w:t xml:space="preserve"> Стела в честь героев: «за» и «против» : [резонанс на материал «Символ, достойный защитников Родины» [«СО» от 26 сент. 2014 г.] по поводу изменения оформления стелы у мемориала Славы во Владикавказе / подгот. В. Рязанов] // Северная Осетия.– 2014.– 10 дек.–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Калаев А.</w:t>
      </w:r>
      <w:r w:rsidRPr="00BC2122">
        <w:rPr>
          <w:color w:val="000000"/>
          <w:sz w:val="28"/>
          <w:szCs w:val="28"/>
        </w:rPr>
        <w:t xml:space="preserve"> Братья Бароевы из Эльхотово – достойные сыновья Осетии : [о погибших в Великой Отечественной войне четырех братьях – Кантемире, Османе, Агубечире и Хадзбечире] / Амзор Касаев // Вперед.– 2014.– 21 июня.– С. 6.</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Календарь памятных дат</w:t>
      </w:r>
      <w:r w:rsidRPr="00BC2122">
        <w:rPr>
          <w:color w:val="000000"/>
          <w:sz w:val="28"/>
          <w:szCs w:val="28"/>
        </w:rPr>
        <w:t xml:space="preserve"> истории Великой Отечественной войны (1944-1945 гг.) // Слово.– 2014.– 25 апр.–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Календарь памятных дат</w:t>
      </w:r>
      <w:r w:rsidRPr="00BC2122">
        <w:rPr>
          <w:color w:val="000000"/>
          <w:sz w:val="28"/>
          <w:szCs w:val="28"/>
        </w:rPr>
        <w:t xml:space="preserve"> истории Великой Отечественной войны (1944-1945 гг.)// Слово.– 2014.– 8 мая.–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Календарь памятных дат</w:t>
      </w:r>
      <w:r w:rsidRPr="00BC2122">
        <w:rPr>
          <w:color w:val="000000"/>
          <w:sz w:val="28"/>
          <w:szCs w:val="28"/>
        </w:rPr>
        <w:t xml:space="preserve"> истории Великой Отечественной войны (май 1945 г.) // Слово.– 2014.– 4 июля.–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Калиновский М.Г.</w:t>
      </w:r>
      <w:r w:rsidRPr="00BC2122">
        <w:rPr>
          <w:color w:val="000000"/>
          <w:sz w:val="28"/>
          <w:szCs w:val="28"/>
        </w:rPr>
        <w:t xml:space="preserve"> Так было там, где я воевал… : [рассказывают старые письма] / Михаил Григорьевич Калиновский // Вперед.– 2014.– 17 апр.– С. 2; 19 апр.– С. 4; 22 апр.–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Кануков С.</w:t>
      </w:r>
      <w:r w:rsidRPr="00BC2122">
        <w:rPr>
          <w:color w:val="000000"/>
          <w:sz w:val="28"/>
          <w:szCs w:val="28"/>
        </w:rPr>
        <w:t xml:space="preserve"> По Красной площади в парадном строю победителей шли наши земляки : [о гвардии полк. Каспулате Магометовиче Албегове из с. Зильги] / Савелий Кануков // Жизнь Правобережья.– 2014.– 14 авг.–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Кануков С.</w:t>
      </w:r>
      <w:r w:rsidRPr="00BC2122">
        <w:rPr>
          <w:color w:val="000000"/>
          <w:sz w:val="28"/>
          <w:szCs w:val="28"/>
        </w:rPr>
        <w:t xml:space="preserve"> По Красной площади в парадном строю победителей шли наши земляки : [о гвардии полк., участнике Парада Победы Дмитрии Васильевиче Хубаеве из с. Ольгинское] / Савелий Кануков // Жизнь Правобережья.– 2014.– 11 нояб.–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Кануков С.</w:t>
      </w:r>
      <w:r w:rsidRPr="00BC2122">
        <w:rPr>
          <w:color w:val="000000"/>
          <w:sz w:val="28"/>
          <w:szCs w:val="28"/>
        </w:rPr>
        <w:t xml:space="preserve"> Участник Парада Победы : [об участнике Великой Отечественной войны уроженце с. Тулатово (Беслан) Ибрагиме Комаеве] / Савелий Кануков // Жизнь Правобережья.– 2014.– 21 июня.–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Караев Дж.</w:t>
      </w:r>
      <w:r w:rsidRPr="00BC2122">
        <w:rPr>
          <w:color w:val="000000"/>
          <w:sz w:val="28"/>
          <w:szCs w:val="28"/>
        </w:rPr>
        <w:t xml:space="preserve"> Солдатская фуфайка : [воспоминания ветерана труда о войне] / Джабраил Караев // Пульс Осетии.– 2014.– 28 окт.–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Караев Р.Т.</w:t>
      </w:r>
      <w:r w:rsidRPr="00BC2122">
        <w:rPr>
          <w:color w:val="000000"/>
          <w:sz w:val="28"/>
          <w:szCs w:val="28"/>
        </w:rPr>
        <w:t xml:space="preserve"> Главный праздник в жизни : [из воспоминаний участника Великой Отечественной войны Рамазана Тазеевича Караева / записала М. Гергаулова] // Слово.– 2014.– 8 мая.–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Караева З.</w:t>
      </w:r>
      <w:r w:rsidRPr="00BC2122">
        <w:rPr>
          <w:color w:val="000000"/>
          <w:sz w:val="28"/>
          <w:szCs w:val="28"/>
        </w:rPr>
        <w:t xml:space="preserve"> И сейчас в строю : [о ветеране Великой Отечественной войны и ОВД А.Х. Агузарове] / Зарина Караева // Территория 02.– 2014.– 28 апр.-5 мая.–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Хъариаты Ф.</w:t>
      </w:r>
      <w:r w:rsidRPr="00BC2122">
        <w:rPr>
          <w:color w:val="000000"/>
          <w:sz w:val="28"/>
          <w:szCs w:val="28"/>
        </w:rPr>
        <w:t xml:space="preserve"> Сæрибары тырыса æрхастой нæ уарзон Ирмæ / Хъариаты Фатимæ // Жизнь Правобережья.– 2014.– 8 нояб.– Ф. 5.</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lastRenderedPageBreak/>
        <w:t>Каряева Ф. Знамя Победы принесли в Иристон : [об участнике штурма Берлина, герое Великой Отечественной войны Махарбеке Казбековиче Каряеве и его брате Батразе из с. Хумалаг].</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Каргаевы М. и Г</w:t>
      </w:r>
      <w:r w:rsidRPr="00BC2122">
        <w:rPr>
          <w:color w:val="000000"/>
          <w:sz w:val="28"/>
          <w:szCs w:val="28"/>
        </w:rPr>
        <w:t>. Участник двух войн : [о ветеране войны и труда, уроженце с. Гизель Н.Т. Каргаеве] / Мадина и Изабелла Каргаевы // Фидиуæг.– 2014.– 21 июня.–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Карданов Т.</w:t>
      </w:r>
      <w:r w:rsidRPr="00BC2122">
        <w:rPr>
          <w:color w:val="000000"/>
          <w:sz w:val="28"/>
          <w:szCs w:val="28"/>
        </w:rPr>
        <w:t xml:space="preserve"> Подвиг в плену : [о герое Великой Отечественной войны уроженце Дигоры Николае Казгериевиче Зангиеве] / Тимур Карданов // Стыр Ныхас.– 2014.– Февр. (№3).–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Карелина Р.</w:t>
      </w:r>
      <w:r w:rsidRPr="00BC2122">
        <w:rPr>
          <w:color w:val="000000"/>
          <w:sz w:val="28"/>
          <w:szCs w:val="28"/>
        </w:rPr>
        <w:t xml:space="preserve"> Юбилей отметил в кругу родных [90-летний участник Великой Отечественной войны Г.В. Байсангуров из Алагира] / Р. Карелина // Заря.– 2014.– 15 июля.–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Касаев А.</w:t>
      </w:r>
      <w:r w:rsidRPr="00BC2122">
        <w:rPr>
          <w:color w:val="000000"/>
          <w:sz w:val="28"/>
          <w:szCs w:val="28"/>
        </w:rPr>
        <w:t xml:space="preserve"> Битва за Кавказ – крах стратегических планов фашистов / Амзор Касаев // Вперед.– 2014.– 21 янв.–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Касаев А.</w:t>
      </w:r>
      <w:r w:rsidRPr="00BC2122">
        <w:rPr>
          <w:color w:val="000000"/>
          <w:sz w:val="28"/>
          <w:szCs w:val="28"/>
        </w:rPr>
        <w:t xml:space="preserve"> 900 дней беспримерного подвига : [об участнике битвы за г. Ленинград Николае Гарсевановиче Газзаеве из с. Эльхотово] / Амзор Касаев // Вперед.– 2014.– 25 янв.–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Касаев А.</w:t>
      </w:r>
      <w:r w:rsidRPr="00BC2122">
        <w:rPr>
          <w:color w:val="000000"/>
          <w:sz w:val="28"/>
          <w:szCs w:val="28"/>
        </w:rPr>
        <w:t xml:space="preserve"> Она потеряла на войне самое ценное, что у нее было: отца, братьев и свою молодость : [о ветеране войны и пед. труда Ольге Николаевне Поборчей] / Амзор Касаев // Вперед.– 2014.– 11 сент.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Pr>
          <w:b/>
          <w:sz w:val="28"/>
          <w:szCs w:val="28"/>
        </w:rPr>
        <w:t xml:space="preserve">Касаев А. </w:t>
      </w:r>
      <w:r w:rsidRPr="00D37E17">
        <w:rPr>
          <w:sz w:val="28"/>
          <w:szCs w:val="28"/>
        </w:rPr>
        <w:t>Отдал жизнь, чтобы жили мы</w:t>
      </w:r>
      <w:r w:rsidRPr="00BC2122">
        <w:rPr>
          <w:color w:val="000000"/>
          <w:sz w:val="28"/>
          <w:szCs w:val="28"/>
        </w:rPr>
        <w:t xml:space="preserve"> : [об уроженце ст-цы Змейской, погибшем в лагере для военнопленных Штаулаг </w:t>
      </w:r>
      <w:r w:rsidRPr="00BC2122">
        <w:rPr>
          <w:color w:val="000000"/>
          <w:sz w:val="28"/>
          <w:szCs w:val="28"/>
          <w:lang w:val="en-US"/>
        </w:rPr>
        <w:t>XIIA</w:t>
      </w:r>
      <w:r w:rsidRPr="00BC2122">
        <w:rPr>
          <w:color w:val="000000"/>
          <w:sz w:val="28"/>
          <w:szCs w:val="28"/>
        </w:rPr>
        <w:t>, красноармейце Николае Ивановиче Чернове] / Амзор Касаев // Вперед.– 2014.– 11 февр.–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Касаев А.</w:t>
      </w:r>
      <w:r w:rsidRPr="00BC2122">
        <w:rPr>
          <w:color w:val="000000"/>
          <w:sz w:val="28"/>
          <w:szCs w:val="28"/>
        </w:rPr>
        <w:t xml:space="preserve"> Память о братьях Теховых [– Володе, Александре, Савелии, уроженцах ст-цы Змейской] нетленна / Амзор Касаев // Вперед.– 2014.– 7 июня.–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Касаев А.</w:t>
      </w:r>
      <w:r w:rsidRPr="00BC2122">
        <w:rPr>
          <w:color w:val="000000"/>
          <w:sz w:val="28"/>
          <w:szCs w:val="28"/>
        </w:rPr>
        <w:t xml:space="preserve"> Славный защитник Ленинграда – герой без звездочки : [о легендарном летчике, погибшем в сент. 1942 г., уроженце с. Карджин Алибеке Слонове] / Амзор Касаев // Вперед.– 2014.– 22 февр.–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Касаты А.</w:t>
      </w:r>
      <w:r w:rsidRPr="00BC2122">
        <w:rPr>
          <w:color w:val="000000"/>
          <w:sz w:val="28"/>
          <w:szCs w:val="28"/>
        </w:rPr>
        <w:t xml:space="preserve"> Никуы сивта йæ зæрдæ ирондзинадыл / Касаты Аслæнбег // Рæстдзинад.– 2014.– 6 дек.</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Касаев А. Никогда не изменял традициям : [о ветеране Великой Отечественной войны, уроженце с. Цей Беслане Батырбиевиче Дзалаеве].</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Касимова Л.</w:t>
      </w:r>
      <w:r w:rsidRPr="00BC2122">
        <w:rPr>
          <w:color w:val="000000"/>
          <w:sz w:val="28"/>
          <w:szCs w:val="28"/>
        </w:rPr>
        <w:t xml:space="preserve"> Детство, опаленное войной :[к 70-летию Великой Победы о юных пионерах, прошедших через ужас войны, отдавших жизни во имя Победы] / Л. Касимова // Северная Осетия.– 2014.– 17 дек.–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Касимова Л.</w:t>
      </w:r>
      <w:r w:rsidRPr="00BC2122">
        <w:rPr>
          <w:color w:val="000000"/>
          <w:sz w:val="28"/>
          <w:szCs w:val="28"/>
        </w:rPr>
        <w:t xml:space="preserve"> Память войны стучит в наши сердца : [дочерям Сев. Осетии – защитницам Отечества посвящается, среди них 25 девушек из Алагира] / Л. Касимова // Заря.– 2014.– 8 мая.– С. 7.</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Касимова Л.</w:t>
      </w:r>
      <w:r w:rsidRPr="00BC2122">
        <w:rPr>
          <w:color w:val="000000"/>
          <w:sz w:val="28"/>
          <w:szCs w:val="28"/>
        </w:rPr>
        <w:t xml:space="preserve"> Пусть поколения знают! : [к 70-летию Великой Победы об алагирцах – участниках Великой Отечественной войны: В.Е. Агнаеве, М.Х. Бораеве, В.М. Калоеве, Т.Н. Касабиеве] / Лаура Касимова // Заря.– 2014.– 11 нояб.–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Касимова Л.</w:t>
      </w:r>
      <w:r w:rsidRPr="00BC2122">
        <w:rPr>
          <w:color w:val="000000"/>
          <w:sz w:val="28"/>
          <w:szCs w:val="28"/>
        </w:rPr>
        <w:t xml:space="preserve"> Четыре героя. Четыре судьбы : [к 70-летию Великой Победы об участниках Великой Отечественной войны – уроженцах Алагир. р-на В. Калоеве, М. Бораеве, Т. Касабиеве и В. Агнаеве] / Л. Касимова // Северная Осетия.– 2014.– 4 сент.–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Киреев Ф.</w:t>
      </w:r>
      <w:r w:rsidRPr="00BC2122">
        <w:rPr>
          <w:color w:val="000000"/>
          <w:sz w:val="28"/>
          <w:szCs w:val="28"/>
        </w:rPr>
        <w:t xml:space="preserve"> Защитник Владикавказа : [о ген.-майоре 12-й Орджоникидзевской дивизии войск НКВД Василии Ивановиче Киселеве] / Феликс Киреев // Пульс Осетии.– 2014.– 6 мая.–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Лæгæвзарæн рæстæг куы ралæууыд, уæд…</w:t>
      </w:r>
      <w:r w:rsidRPr="00BC2122">
        <w:rPr>
          <w:color w:val="000000"/>
          <w:sz w:val="28"/>
          <w:szCs w:val="28"/>
        </w:rPr>
        <w:t xml:space="preserve"> // Рæстдзинад.– 2014.– 21 июнь.</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Когда наступило время испытаний на стойкость и мужество : [22 июня – День памяти и скорби].</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Козаты П.</w:t>
      </w:r>
      <w:r w:rsidRPr="00BC2122">
        <w:rPr>
          <w:color w:val="000000"/>
          <w:sz w:val="28"/>
          <w:szCs w:val="28"/>
        </w:rPr>
        <w:t xml:space="preserve"> Уæлахизхæссæг салдат – намысджын фæллойгæнæг / Козаты П. // Владикавказ.– 2014.– 4 апр.– Ф. 10.</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Козаев П. Победоносный солдат – знатный труженик : [о ветеране войны В. Дзиццоеве].</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Козуляк Т.</w:t>
      </w:r>
      <w:r w:rsidRPr="00BC2122">
        <w:rPr>
          <w:color w:val="000000"/>
          <w:sz w:val="28"/>
          <w:szCs w:val="28"/>
        </w:rPr>
        <w:t xml:space="preserve"> «И он таким был молодым…» : [о герое Великой Отечественной войны Д.П. Денисенко, ветеране войны и труда] / Т. Козуляк // Владикавказ.– 2014.– 24 апр.–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Козуляк Т.</w:t>
      </w:r>
      <w:r w:rsidRPr="00BC2122">
        <w:rPr>
          <w:color w:val="000000"/>
          <w:sz w:val="28"/>
          <w:szCs w:val="28"/>
        </w:rPr>
        <w:t xml:space="preserve"> Минувших лет живая память… : [о ветеране войны и труда В.И. Науменко] / Т. Козуляк // Владикавказ.– 2014.– 4 апр.–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Козуляк Т.</w:t>
      </w:r>
      <w:r w:rsidRPr="00BC2122">
        <w:rPr>
          <w:color w:val="000000"/>
          <w:sz w:val="28"/>
          <w:szCs w:val="28"/>
        </w:rPr>
        <w:t xml:space="preserve"> «Огонь войны души не сжег…» : [о ветеране Великой Отечественной войны, полк. Л.Н. Семеновой] / Т. Козуляк // Владикавказ.– 2014.– 11 апр.– С. 13.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Козуляк Т.</w:t>
      </w:r>
      <w:r w:rsidRPr="00BC2122">
        <w:rPr>
          <w:color w:val="000000"/>
          <w:sz w:val="28"/>
          <w:szCs w:val="28"/>
        </w:rPr>
        <w:t xml:space="preserve"> «Первым делом самолеты…» : [о Герое Сов. Союза А.И. Муллере из Моздока, скончался в 1973 г.] / Т. Козуляк // Владикавказ.– 2014.– 18 апр.–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Козуляк Т.</w:t>
      </w:r>
      <w:r w:rsidRPr="00BC2122">
        <w:rPr>
          <w:color w:val="000000"/>
          <w:sz w:val="28"/>
          <w:szCs w:val="28"/>
        </w:rPr>
        <w:t xml:space="preserve"> Связь поколений не прервется… : [о фронтовике Г.М. Крошко, ветеране войны и труда] / Т. Козуляк // Владикавказ.– 2014.– 26 июня.– С. 7.</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Козуляк Т.</w:t>
      </w:r>
      <w:r w:rsidRPr="00BC2122">
        <w:rPr>
          <w:color w:val="000000"/>
          <w:sz w:val="28"/>
          <w:szCs w:val="28"/>
        </w:rPr>
        <w:t xml:space="preserve"> Эта память нужна живым… : [о ветеране войны и труда А.Г. Быкове] / Т. Козуляк // Владикавказ.– 2014.– 13 авг.–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Козырев Н.</w:t>
      </w:r>
      <w:r w:rsidRPr="00BC2122">
        <w:rPr>
          <w:color w:val="000000"/>
          <w:sz w:val="28"/>
          <w:szCs w:val="28"/>
        </w:rPr>
        <w:t xml:space="preserve"> Крестьянский подвиг : [о вкладе крестьян Сев. Осетии в победу в Великой Отечественной войне: из цикла «Тыл – фронту»] / Н. Козырев // Северная Осетия.– 2014.– 8 мая.–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Козырев Н.</w:t>
      </w:r>
      <w:r w:rsidRPr="00BC2122">
        <w:rPr>
          <w:color w:val="000000"/>
          <w:sz w:val="28"/>
          <w:szCs w:val="28"/>
        </w:rPr>
        <w:t xml:space="preserve"> Строки, опаленные войной : [об участниках Великой Отечественной войны, бр. Камболовых Омаре, Давкуе и Харуме, погибших на войне] / Н. Козырев // Северная Осетия.– 2014.– 29 мая.–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Комаева Л.</w:t>
      </w:r>
      <w:r w:rsidRPr="00BC2122">
        <w:rPr>
          <w:color w:val="000000"/>
          <w:sz w:val="28"/>
          <w:szCs w:val="28"/>
        </w:rPr>
        <w:t xml:space="preserve"> Эхо прошедшей войны : [военные письма] / Лидия Комаева // Жизнь Правобережья.– 2014.– 27 мая.–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Комов А.И.</w:t>
      </w:r>
      <w:r w:rsidRPr="00BC2122">
        <w:rPr>
          <w:color w:val="000000"/>
          <w:sz w:val="28"/>
          <w:szCs w:val="28"/>
        </w:rPr>
        <w:t xml:space="preserve"> Дети войны [трудились наравне с взрослыми в годы Великой Отечественной войны] / А.И. Комов // Коммунист Осетии.– 2014.– Нояб. (№15).–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Корнаев Г.</w:t>
      </w:r>
      <w:r w:rsidRPr="00BC2122">
        <w:rPr>
          <w:color w:val="000000"/>
          <w:sz w:val="28"/>
          <w:szCs w:val="28"/>
        </w:rPr>
        <w:t xml:space="preserve"> Вечная слава героям! : [об участниках Великой Отечественной войны, выходцах из Дигорского р-на] / Георгий Корнаев // Вести Дигории.– 2014.– 21 июня.–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Корнаев Г.</w:t>
      </w:r>
      <w:r w:rsidRPr="00BC2122">
        <w:rPr>
          <w:color w:val="000000"/>
          <w:sz w:val="28"/>
          <w:szCs w:val="28"/>
        </w:rPr>
        <w:t xml:space="preserve"> Здесь [в Севастополе] жил и служил Астан Кесаев : [исполняется 100 лет со дня рождения Героя Сов. Союза, капитана первого ранга А. Кесаева] / Г. Корнаев // Вести Дигории.– 2014.– 11 сент.–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Корнаев Г.</w:t>
      </w:r>
      <w:r w:rsidRPr="00BC2122">
        <w:rPr>
          <w:color w:val="000000"/>
          <w:sz w:val="28"/>
          <w:szCs w:val="28"/>
        </w:rPr>
        <w:t xml:space="preserve"> Наши земляки – защитники Ленинграда : [об участниках битвы за Ленинград: Герое Сов. Союза С. Бицаеве, танкисте С. Сабанове, минометчике А. Сабанове и др.] / Георгия Корнаев // Вести Дигории.– 2014.– 4 февр.–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Корнаев Г. </w:t>
      </w:r>
      <w:r w:rsidRPr="00BC2122">
        <w:rPr>
          <w:color w:val="000000"/>
          <w:sz w:val="28"/>
          <w:szCs w:val="28"/>
        </w:rPr>
        <w:t>Наши земляки, приближавшие Победу : [об участниках Великой Отечественной войны из Дигорского р-на] / Георгия Корнаев // Вести Дигории.– 2014.– 14 авг.–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Костин Т.</w:t>
      </w:r>
      <w:r w:rsidRPr="00BC2122">
        <w:rPr>
          <w:color w:val="000000"/>
          <w:sz w:val="28"/>
          <w:szCs w:val="28"/>
        </w:rPr>
        <w:t xml:space="preserve"> Хъæбатыртæн – цыртдзæвæнтæ / Т. Костин // Рæстдзинад.– 2014.– 14 май.</w:t>
      </w:r>
    </w:p>
    <w:p w:rsidR="00EC7557" w:rsidRPr="00BC2122" w:rsidRDefault="00EC7557" w:rsidP="00EC7557">
      <w:pPr>
        <w:pStyle w:val="a8"/>
        <w:tabs>
          <w:tab w:val="left" w:pos="0"/>
          <w:tab w:val="num" w:pos="142"/>
          <w:tab w:val="left" w:pos="284"/>
          <w:tab w:val="left" w:pos="567"/>
        </w:tabs>
        <w:spacing w:line="276" w:lineRule="auto"/>
        <w:ind w:left="0"/>
        <w:jc w:val="both"/>
        <w:rPr>
          <w:color w:val="000000"/>
          <w:sz w:val="28"/>
          <w:szCs w:val="28"/>
        </w:rPr>
      </w:pPr>
      <w:r w:rsidRPr="00BC2122">
        <w:rPr>
          <w:color w:val="000000"/>
          <w:sz w:val="28"/>
          <w:szCs w:val="28"/>
        </w:rPr>
        <w:t>Костин Т. Памятники – героям : [7 мая состоялось открытие памятников Герою Сов. Союза, летчику Василию Шамшурину, погибш. 18 нояб. 1942 г. во время боев над Майрамадагом и Герою Соц. Труда Юрию Кучиеву на Аллее Славы в г. Алагире].</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Красивые две цифры – 77 </w:t>
      </w:r>
      <w:r w:rsidRPr="00BC2122">
        <w:rPr>
          <w:color w:val="000000"/>
          <w:sz w:val="28"/>
          <w:szCs w:val="28"/>
        </w:rPr>
        <w:t>: Исполняется 77 лет Владимиру Долатовичу Сурхаеву [– ветерану войны и труда] // Пульс Осетии.– 2014.– 11 июня.–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Къубалты С.</w:t>
      </w:r>
      <w:r w:rsidRPr="00BC2122">
        <w:rPr>
          <w:color w:val="000000"/>
          <w:sz w:val="28"/>
          <w:szCs w:val="28"/>
        </w:rPr>
        <w:t xml:space="preserve"> Йæ цард – адæмы хорздзинадæн / Къубалты Солтан // Стыр Ныхас.– 2014.– Февр. (№4).– Ф. 2.</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Кубалов С. Жизнь его на благо людей : ветерану Великой Отечественной войны Исрафилу Макееву исполнилось 90 лет.</w:t>
      </w:r>
    </w:p>
    <w:p w:rsidR="00EC755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Кубалов С.</w:t>
      </w:r>
      <w:r w:rsidRPr="00BC2122">
        <w:rPr>
          <w:color w:val="000000"/>
          <w:sz w:val="28"/>
          <w:szCs w:val="28"/>
        </w:rPr>
        <w:t xml:space="preserve"> Имя отца и деда для священно : [о Сахани Дадоевиче Таболове, уроженце пос. Мизур, погибшем в 1942 г. в Смоленской обл.] // Вперед.– 2014.– 21 июня.– С. 5.</w:t>
      </w:r>
    </w:p>
    <w:p w:rsidR="00EC7557" w:rsidRPr="00D37E1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D41947">
        <w:rPr>
          <w:b/>
          <w:sz w:val="28"/>
          <w:szCs w:val="28"/>
        </w:rPr>
        <w:t>Кубалов</w:t>
      </w:r>
      <w:r w:rsidRPr="00BC2122">
        <w:rPr>
          <w:b/>
          <w:sz w:val="28"/>
          <w:szCs w:val="28"/>
        </w:rPr>
        <w:t xml:space="preserve"> С. </w:t>
      </w:r>
      <w:r w:rsidRPr="00BC2122">
        <w:rPr>
          <w:color w:val="000000"/>
          <w:sz w:val="28"/>
          <w:szCs w:val="28"/>
        </w:rPr>
        <w:t xml:space="preserve">И в труде, и в бою действовал основательно : [о ветеране войны и труда из с. Эльхотово Джабраиле Хаджумаровиче </w:t>
      </w:r>
      <w:r w:rsidRPr="0056492B">
        <w:rPr>
          <w:sz w:val="28"/>
          <w:szCs w:val="28"/>
        </w:rPr>
        <w:t>Пагееве</w:t>
      </w:r>
      <w:r w:rsidRPr="00BC2122">
        <w:rPr>
          <w:color w:val="000000"/>
          <w:sz w:val="28"/>
          <w:szCs w:val="28"/>
        </w:rPr>
        <w:t xml:space="preserve">] </w:t>
      </w:r>
      <w:r>
        <w:rPr>
          <w:color w:val="000000"/>
          <w:sz w:val="28"/>
          <w:szCs w:val="28"/>
        </w:rPr>
        <w:t xml:space="preserve">/ С. </w:t>
      </w:r>
      <w:r w:rsidRPr="00D41947">
        <w:rPr>
          <w:sz w:val="28"/>
          <w:szCs w:val="28"/>
        </w:rPr>
        <w:t>Кубалов</w:t>
      </w:r>
      <w:r w:rsidRPr="00BC2122">
        <w:rPr>
          <w:color w:val="000000"/>
          <w:sz w:val="28"/>
          <w:szCs w:val="28"/>
        </w:rPr>
        <w:t xml:space="preserve"> // Вперед.– 2014.– 17 июля.– С.</w:t>
      </w:r>
      <w:r>
        <w:rPr>
          <w:color w:val="000000"/>
          <w:sz w:val="28"/>
          <w:szCs w:val="28"/>
        </w:rPr>
        <w:t xml:space="preserve"> </w:t>
      </w:r>
      <w:r w:rsidRPr="00BC2122">
        <w:rPr>
          <w:color w:val="000000"/>
          <w:sz w:val="28"/>
          <w:szCs w:val="28"/>
        </w:rPr>
        <w:t>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Кубалов С.</w:t>
      </w:r>
      <w:r w:rsidRPr="00BC2122">
        <w:rPr>
          <w:color w:val="000000"/>
          <w:sz w:val="28"/>
          <w:szCs w:val="28"/>
        </w:rPr>
        <w:t xml:space="preserve"> Офицер-разведчик [Таймураз Базаевич Мильдзихов, уроженец с. Эльхотово, погибший в Великой Отечественной войне] / Султан Кубалов // Вперед.– 2014.– 26 апр.–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Къубалты С.</w:t>
      </w:r>
      <w:r w:rsidRPr="00BC2122">
        <w:rPr>
          <w:color w:val="000000"/>
          <w:sz w:val="28"/>
          <w:szCs w:val="28"/>
        </w:rPr>
        <w:t xml:space="preserve"> Йæ цард æххæстæй снывонд кодта адæмы хорздзинадæн / Къубалты Солтан // Вперед.– 2014.– 15 февр.– Ф. 3.</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Кубалов С. Посвятил свою жизнь людям : участнику Великой Отечественной войны Исрафилу Макееву – 90 лет.</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Къубалты С.</w:t>
      </w:r>
      <w:r w:rsidRPr="00BC2122">
        <w:rPr>
          <w:color w:val="000000"/>
          <w:sz w:val="28"/>
          <w:szCs w:val="28"/>
        </w:rPr>
        <w:t xml:space="preserve"> Уыцы бонæн рохгæнæн нæй / Къубалты Солтан // Вперед.– 2014.– 21 июнь.– Ф. 4.</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Кубалов С. Этот день нужно помнить : [монолог моего отца].</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Кудухова М. «</w:t>
      </w:r>
      <w:r w:rsidRPr="00BC2122">
        <w:rPr>
          <w:color w:val="000000"/>
          <w:sz w:val="28"/>
          <w:szCs w:val="28"/>
        </w:rPr>
        <w:t>Наследники Победы» : [акция памяти] / Марина Кудухова // Владикавказ.– 2014.– 7 мая.–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Кудухова М.</w:t>
      </w:r>
      <w:r w:rsidRPr="00BC2122">
        <w:rPr>
          <w:color w:val="000000"/>
          <w:sz w:val="28"/>
          <w:szCs w:val="28"/>
        </w:rPr>
        <w:t xml:space="preserve"> Они должны возвращаться домой : [торжественно-траур. церемония, посвящ. перезахоронению воина Великой Отечественной войны Д.А. Хетагурова] / Марина Кудухова // Владикавказ.– 2014.– 8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Кудухова М.</w:t>
      </w:r>
      <w:r w:rsidRPr="00BC2122">
        <w:rPr>
          <w:color w:val="000000"/>
          <w:sz w:val="28"/>
          <w:szCs w:val="28"/>
        </w:rPr>
        <w:t xml:space="preserve"> Пример для молодого поколения : [о ветеране войны и труда, первом пред. груз. нац.-культур. о-ва «Эртоба» А.М. Бучукури] / Марина Кудухова // Владикавказ.– 2014.– 6 марта.–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Хъулаты Хъ.</w:t>
      </w:r>
      <w:r w:rsidRPr="00BC2122">
        <w:rPr>
          <w:color w:val="000000"/>
          <w:sz w:val="28"/>
          <w:szCs w:val="28"/>
        </w:rPr>
        <w:t xml:space="preserve"> Фыдыбæстæ хъахъхъæнджыты зарæг; Фыдæлты æгъдæуттæ; Хъæриуы Уастырджи / Хъулаты Хъазыбег // Слово.– 2014.– 19 сент.– Ф. 6.</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Кулаев К. Песня защитников Родины; Обычаи предков [и др. стихи].</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Купеева А.</w:t>
      </w:r>
      <w:r w:rsidRPr="00BC2122">
        <w:rPr>
          <w:color w:val="000000"/>
          <w:sz w:val="28"/>
          <w:szCs w:val="28"/>
        </w:rPr>
        <w:t xml:space="preserve"> «Крещенный, меченный войной» : [о ветеране Великой Отечественной войны, жителе г. Владикавказа Алексее Павленко] / А. Купеева // Слово.– 2014.– 27 июня.–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Курскы хæст</w:t>
      </w:r>
      <w:r w:rsidRPr="00BC2122">
        <w:rPr>
          <w:color w:val="000000"/>
          <w:sz w:val="28"/>
          <w:szCs w:val="28"/>
        </w:rPr>
        <w:t xml:space="preserve"> // Рæстдзинад.– 2014.– 23 авг.– Ф. 2, 4.</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Курская битва : [к 70-летию Великой Победы / подгот. А. Багаев].</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Кусова С.</w:t>
      </w:r>
      <w:r w:rsidRPr="00BC2122">
        <w:rPr>
          <w:color w:val="000000"/>
          <w:sz w:val="28"/>
          <w:szCs w:val="28"/>
        </w:rPr>
        <w:t xml:space="preserve"> Сергей Дзантиев поздравил с днем рождения полного кавалера ордена Славы Виктора Коняева [прославл. сов. разведчика, ветерана Великой Отечественной войны, которому 9 дек. исполнилось 89 лет] / Светлана Кусова // Владикавказ.– 2014.– 11 дек.–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Лæгкуты Р.</w:t>
      </w:r>
      <w:r w:rsidRPr="00BC2122">
        <w:rPr>
          <w:color w:val="000000"/>
          <w:sz w:val="28"/>
          <w:szCs w:val="28"/>
        </w:rPr>
        <w:t xml:space="preserve"> Цыртдзæвæн байгом / Лæгкуты Рамазан // Рæстдзинад.– 2014.– 13 май.</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Лагкуев Р. Открытие памятника [в с. Саниба защитникам Отечества в годы Великой Отечественной войны] .</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Лагкути Р.</w:t>
      </w:r>
      <w:r w:rsidRPr="00BC2122">
        <w:rPr>
          <w:color w:val="000000"/>
          <w:sz w:val="28"/>
          <w:szCs w:val="28"/>
        </w:rPr>
        <w:t xml:space="preserve"> Хуарз бæласæн æ къабæзтæ дæр федауцæ ‘нцæ… / Лагкути Рамазан // Дигорæ.– 2014.– 9 май (№13).– Ф. 2.</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Лагкуев Р. Хорошее дерево и ветки украшают : [об участнике Великой Отечественной войны Иса Баликоеве и его потомках].</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Лацоев М.</w:t>
      </w:r>
      <w:r w:rsidRPr="00BC2122">
        <w:rPr>
          <w:color w:val="000000"/>
          <w:sz w:val="28"/>
          <w:szCs w:val="28"/>
        </w:rPr>
        <w:t xml:space="preserve"> «Поле чудес» Ехъи Хадонова : [об участнике прогр. «Поле чудес», пред. Ком. ветеранов войны, Совета ветеранов РСО-А Е. Хадонове] / Мурат Лацоев // Владикавказ.– 2014.– 6 марта.–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Леков Мурат Григорьевич</w:t>
      </w:r>
      <w:r w:rsidRPr="00BC2122">
        <w:rPr>
          <w:color w:val="000000"/>
          <w:sz w:val="28"/>
          <w:szCs w:val="28"/>
        </w:rPr>
        <w:t xml:space="preserve"> : [ветеран Великой Отечественной войны, участник битвы на Курской дуге, Почетный ветеран РСО-А : 1925-2014 : некролог] // Северная Осетия.– 2014.– 26 авг.– С. 6; Рæстдзинад.– 2014.– 26 авг.– Ф. 4. </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Леков М.</w:t>
      </w:r>
      <w:r w:rsidRPr="00BC2122">
        <w:rPr>
          <w:color w:val="000000"/>
          <w:sz w:val="28"/>
          <w:szCs w:val="28"/>
        </w:rPr>
        <w:t xml:space="preserve"> Герой-танкист из Осетии : [беседа с ветераном войны М. Лековым / записал В. Абагов] // Народы Кавказа.– 2014.– Май (№10).– С. 7.</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Льянова Э.</w:t>
      </w:r>
      <w:r w:rsidRPr="00BC2122">
        <w:rPr>
          <w:color w:val="000000"/>
          <w:sz w:val="28"/>
          <w:szCs w:val="28"/>
        </w:rPr>
        <w:t xml:space="preserve"> Они ушли со школьного двора : [об открытии памятника во дворе сред шк. №2, установл. в память об учителях и учениках, участвовавших в Великой Отечественной войне] / Э. Льянова // Заря.– 2014.– 21 июня.–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Магкаев З.</w:t>
      </w:r>
      <w:r w:rsidRPr="00BC2122">
        <w:rPr>
          <w:color w:val="000000"/>
          <w:sz w:val="28"/>
          <w:szCs w:val="28"/>
        </w:rPr>
        <w:t xml:space="preserve"> Свято чтут память героев-земляков : [в Алагир. р-не торжеств. отметили 69-ю Великой Победы] / Зураб Магкаев // Заря.– 2014.– 17 мая.–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Магкеев К.</w:t>
      </w:r>
      <w:r w:rsidRPr="00BC2122">
        <w:rPr>
          <w:color w:val="000000"/>
          <w:sz w:val="28"/>
          <w:szCs w:val="28"/>
        </w:rPr>
        <w:t xml:space="preserve"> Ветеранов поздравили на дому [представители ОАО «Севкавказэнерго» в канун Дня Победы] / К. Магкеев // Северная Осетия.– 2014.– 14 мая.–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Мадзаев М.</w:t>
      </w:r>
      <w:r w:rsidRPr="00BC2122">
        <w:rPr>
          <w:color w:val="000000"/>
          <w:sz w:val="28"/>
          <w:szCs w:val="28"/>
        </w:rPr>
        <w:t xml:space="preserve"> Был Ардона самым верным сыном : [памяти защитника Отечества, героя Великой Победы полк. М.Г. Лекова] / Мурат Мадзаев // Рухс.– 2014.– 2 окт.–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Макоева А.</w:t>
      </w:r>
      <w:r w:rsidRPr="00BC2122">
        <w:rPr>
          <w:color w:val="000000"/>
          <w:sz w:val="28"/>
          <w:szCs w:val="28"/>
        </w:rPr>
        <w:t xml:space="preserve"> По дорогам войны, дорогам бессмертия : [школьники из Сев. Осетии посетили Респ. Беларусь и рассказали о своей поездке] / Алина Макоева // Ирæф.– 2014.– 26 июля.–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Малиев Б.</w:t>
      </w:r>
      <w:r w:rsidRPr="00BC2122">
        <w:rPr>
          <w:color w:val="000000"/>
          <w:sz w:val="28"/>
          <w:szCs w:val="28"/>
        </w:rPr>
        <w:t xml:space="preserve"> Город-мученик, город-герой : [об уроженцах Киров. р-на, участниках битвы за Ленинград] / Б. Малиев // Вперед.– 2014.– 25 янв.– С. 2 : фото.</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Малиева Р.</w:t>
      </w:r>
      <w:r w:rsidRPr="00BC2122">
        <w:rPr>
          <w:color w:val="000000"/>
          <w:sz w:val="28"/>
          <w:szCs w:val="28"/>
        </w:rPr>
        <w:t xml:space="preserve"> Седая память : [долгих 70 лет понадобилось, чтобы родные солдата Красной Армии Бориса Бароева нашли его останки в г. Нюрнберге] / Рада Малиева // Северная Осетия.– 2014.– 24 мая.– С. 9.</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Малиева-Дзабаева Ф. Х.</w:t>
      </w:r>
      <w:r w:rsidRPr="00BC2122">
        <w:rPr>
          <w:color w:val="000000"/>
          <w:sz w:val="28"/>
          <w:szCs w:val="28"/>
        </w:rPr>
        <w:t xml:space="preserve"> Дети войны // Пульс Осетии.– 2014.– 6 мая.–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Мамсуров И.</w:t>
      </w:r>
      <w:r w:rsidRPr="00BC2122">
        <w:rPr>
          <w:color w:val="000000"/>
          <w:sz w:val="28"/>
          <w:szCs w:val="28"/>
        </w:rPr>
        <w:t xml:space="preserve"> Патриот из Беслана [– ветеран Великой Отечественной войны Камал Умарович Мамсуров] / И. Мамсуров // Северная Осетия.– 2014.– 9 сент.–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Мамсуров И. «</w:t>
      </w:r>
      <w:r w:rsidRPr="00BC2122">
        <w:rPr>
          <w:color w:val="000000"/>
          <w:sz w:val="28"/>
          <w:szCs w:val="28"/>
        </w:rPr>
        <w:t>Так воевали мои односельчане» : [об участнике Великой Отечественной войны М.А. Уртаеве, уроженце с. Фарн] / И. Мамсуров // Северная Осетия.– 2014.– 29 окт.–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Марзаганты М.</w:t>
      </w:r>
      <w:r w:rsidRPr="00BC2122">
        <w:rPr>
          <w:color w:val="000000"/>
          <w:sz w:val="28"/>
          <w:szCs w:val="28"/>
        </w:rPr>
        <w:t xml:space="preserve"> Хæсты сывæллæттæ / Марзаганты Махар // Стыр Ныхас.– 2014.– Янв. (№1).– Ф. 2.</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Марзаганов М. Дети войны : [воспоминания].</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Марзаганов М.</w:t>
      </w:r>
      <w:r w:rsidRPr="00BC2122">
        <w:rPr>
          <w:color w:val="000000"/>
          <w:sz w:val="28"/>
          <w:szCs w:val="28"/>
        </w:rPr>
        <w:t xml:space="preserve"> Мой первый протокол : [из воспоминаний полк. милиции, инвалида </w:t>
      </w:r>
      <w:r w:rsidRPr="00BC2122">
        <w:rPr>
          <w:color w:val="000000"/>
          <w:sz w:val="28"/>
          <w:szCs w:val="28"/>
          <w:lang w:val="en-US"/>
        </w:rPr>
        <w:t>II</w:t>
      </w:r>
      <w:r w:rsidRPr="00BC2122">
        <w:rPr>
          <w:color w:val="000000"/>
          <w:sz w:val="28"/>
          <w:szCs w:val="28"/>
        </w:rPr>
        <w:t xml:space="preserve"> гр., ветерана Великой Отечественной войны Махара Марзаганова] // Территория 02.– 2014.– 18-25 янв.– С. 7.</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Марзаганов М.</w:t>
      </w:r>
      <w:r w:rsidRPr="00BC2122">
        <w:rPr>
          <w:color w:val="000000"/>
          <w:sz w:val="28"/>
          <w:szCs w:val="28"/>
        </w:rPr>
        <w:t xml:space="preserve"> Опасный конвой : [из воспоминаний ветерана Великой Отечественной войны и милиции, инвалида </w:t>
      </w:r>
      <w:r w:rsidRPr="00BC2122">
        <w:rPr>
          <w:color w:val="000000"/>
          <w:sz w:val="28"/>
          <w:szCs w:val="28"/>
          <w:lang w:val="en-US"/>
        </w:rPr>
        <w:t>II</w:t>
      </w:r>
      <w:r w:rsidRPr="00BC2122">
        <w:rPr>
          <w:color w:val="000000"/>
          <w:sz w:val="28"/>
          <w:szCs w:val="28"/>
        </w:rPr>
        <w:t xml:space="preserve"> гр. Махара Марзаганова о службе в Моздок. р-не участковым уполномоченным] // Территория 02.– 2014.– 26-30 янв.– С. 6.</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Марзаганов М.</w:t>
      </w:r>
      <w:r w:rsidRPr="00BC2122">
        <w:rPr>
          <w:color w:val="000000"/>
          <w:sz w:val="28"/>
          <w:szCs w:val="28"/>
        </w:rPr>
        <w:t xml:space="preserve"> Черная кошка – не та : [из воспоминаний ветерана Великой Отечественной войны и правоохранит. орг. М. Марзаганова] // Территория 02.– 2014.– 29-30 июня.– С. 7.</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Мæрзаты Т.</w:t>
      </w:r>
      <w:r w:rsidRPr="00BC2122">
        <w:rPr>
          <w:color w:val="000000"/>
          <w:sz w:val="28"/>
          <w:szCs w:val="28"/>
        </w:rPr>
        <w:t xml:space="preserve"> Æхсарджын хæстон / Мæрзаты Таймураз // Рæстдзинад.– 2014.– 5 мартъи.</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Марзаев Т. Отважный воин : [о ветеране Великой Отечественной войны Акиме Тебоевиче Магаеве из с. Синдзикау и его друге Хасанбеке Фарниеве, не вернувшемся с войны].</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Молодым везде у нас дорога</w:t>
      </w:r>
      <w:r w:rsidRPr="00BC2122">
        <w:rPr>
          <w:color w:val="000000"/>
          <w:sz w:val="28"/>
          <w:szCs w:val="28"/>
        </w:rPr>
        <w:t>, пожилым везде у нас почет! : [чествование ветеранов в Правобереж. АМС, посвящ. Дню пожилого человека] // Владикавказ.– 2014.– 30 сент.–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Мы помним! </w:t>
      </w:r>
      <w:r w:rsidRPr="00BC2122">
        <w:rPr>
          <w:color w:val="000000"/>
          <w:sz w:val="28"/>
          <w:szCs w:val="28"/>
        </w:rPr>
        <w:t>Курская битва – Операция «Цитадель…» : [в Культурном центре МВД по РСО-А прошел тематический вечер, посвящ. Великому танковому сражению под Прохоровкой – Курской битве] // Территория 02.– 2014.– 1-10 авг.–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Мы помним,</w:t>
      </w:r>
      <w:r w:rsidRPr="00BC2122">
        <w:rPr>
          <w:color w:val="000000"/>
          <w:sz w:val="28"/>
          <w:szCs w:val="28"/>
        </w:rPr>
        <w:t xml:space="preserve"> какой ценой завоеван мир… : [репортаж о праздновании в Алагирском р-не 69-й годовщины Победы над фашизмом] // Заря.– 2014.– 15 мая.–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На всю оставшуюся жизнь</w:t>
      </w:r>
      <w:r w:rsidRPr="00BC2122">
        <w:rPr>
          <w:color w:val="000000"/>
          <w:sz w:val="28"/>
          <w:szCs w:val="28"/>
        </w:rPr>
        <w:t xml:space="preserve"> нам хватит подвигов и славы : [в Правобережье прошли торжества, посвящ. Дню Победы] // Жизнь Правобережья.– 2014.– 13 мая.– С. 1,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Над военными памятниками</w:t>
      </w:r>
      <w:r w:rsidRPr="00BC2122">
        <w:rPr>
          <w:color w:val="000000"/>
          <w:sz w:val="28"/>
          <w:szCs w:val="28"/>
        </w:rPr>
        <w:t xml:space="preserve"> установят шефство : [ОАО «Курорты Северного Кавказа» возьмет шефство над памятниками Великой Отечественной войны, расположенными в регионах СКФО] // Слово.– 2014.– 24 июня.–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Наниты Э.</w:t>
      </w:r>
      <w:r w:rsidRPr="00BC2122">
        <w:rPr>
          <w:color w:val="000000"/>
          <w:sz w:val="28"/>
          <w:szCs w:val="28"/>
        </w:rPr>
        <w:t xml:space="preserve"> Хъæбатыр хæстон / Наниты Эльбрус // Фидиуæг.– 2014.– 21 июнь.– Ф. 5.</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Наниев Э. Отважный воин : [памяти ветерана Великой Отечественной войны Я.С. Танделова, уроженца Южной Осетии].</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«Наследники Победы»</w:t>
      </w:r>
      <w:r w:rsidRPr="00BC2122">
        <w:rPr>
          <w:color w:val="000000"/>
          <w:sz w:val="28"/>
          <w:szCs w:val="28"/>
        </w:rPr>
        <w:t xml:space="preserve"> : [об акции, организованной Комитетом РСО-А по занятости населения «Наследники Победы», участники которой были заняты уборкой территорий памятников и мемориалов] // Северная Осетия.– 2014.– 8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Наши земляки</w:t>
      </w:r>
      <w:r w:rsidRPr="00BC2122">
        <w:rPr>
          <w:color w:val="000000"/>
          <w:sz w:val="28"/>
          <w:szCs w:val="28"/>
        </w:rPr>
        <w:t xml:space="preserve"> [из Киров. р-на] – участники Сталинградской битвы / подгот. Б. Малиев, З. Дзиова // Вперед.– 2014.– 13 февр.– С. 2 : фото.</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Нигкоева С.Д.</w:t>
      </w:r>
      <w:r w:rsidRPr="00BC2122">
        <w:rPr>
          <w:color w:val="000000"/>
          <w:sz w:val="28"/>
          <w:szCs w:val="28"/>
        </w:rPr>
        <w:t xml:space="preserve"> Человек со стальной закалкой : [из воспоминаний вдовы фронтовика, Героя Сов. Союза Беза Татаркановича Нигкоева, Серафимы Датасовны Нигкоевой / записал М. Бетрозов] // Ирæф.– 2014.– 12 апр.–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Нигколова Р.</w:t>
      </w:r>
      <w:r w:rsidRPr="00BC2122">
        <w:rPr>
          <w:color w:val="000000"/>
          <w:sz w:val="28"/>
          <w:szCs w:val="28"/>
        </w:rPr>
        <w:t xml:space="preserve"> Выполнял самые тяжелые задания : [о ветеране войны и труда Б.Б. Хамикоеве] / Рима Нигколова // Вести Дигории.– 2014.– 12 авг.–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Нигколти Р</w:t>
      </w:r>
      <w:r w:rsidRPr="00BC2122">
        <w:rPr>
          <w:color w:val="000000"/>
          <w:sz w:val="28"/>
          <w:szCs w:val="28"/>
        </w:rPr>
        <w:t>. Нæбал исæмбалдæй æ хæдзарæбæл тугъдон / Нигколти Римæ // Вести Дигории.– 2014.– 17 май.– Ф. 2.</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Нигколова Р. Не вернулся с фронта домой боец [Алексей Хачиров из Дигоры].</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От рядового милиционера до полковника</w:t>
      </w:r>
      <w:r w:rsidRPr="00BC2122">
        <w:rPr>
          <w:color w:val="000000"/>
          <w:sz w:val="28"/>
          <w:szCs w:val="28"/>
        </w:rPr>
        <w:t xml:space="preserve"> : [об участнике Великой Отечественной войны, нач. милиции МВД СОАССР, полк. К.Т. Таболове] // Территория 02.– 2014.– 28 апр.-5 мая.– С. 6.</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Отарты Г.</w:t>
      </w:r>
      <w:r w:rsidRPr="00BC2122">
        <w:rPr>
          <w:color w:val="000000"/>
          <w:sz w:val="28"/>
          <w:szCs w:val="28"/>
        </w:rPr>
        <w:t xml:space="preserve"> Æхсæзæй нал сæмбæлдысты сæ къонайыл / Отарты Георги // Рæстдзинад.– 2014.– 14 май; </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Отаров Г. Шестеро не вернулись к родному очагу [– сыновья и внуки Лекса Отарова из с. Коста Ардон. р-на: Леон, Тотраз, Христофор; внуки Лаврентий, Хадзимет, Иосиф, погибшие на фронтах Великой Отечественной войны].</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Николай Николаевич Орищенко</w:t>
      </w:r>
      <w:r w:rsidRPr="00BC2122">
        <w:rPr>
          <w:color w:val="000000"/>
          <w:sz w:val="28"/>
          <w:szCs w:val="28"/>
        </w:rPr>
        <w:t xml:space="preserve"> : [Герой Сов. Союза, активный участник Великой Отечественной войны : 1925-2014 : некролог] // Северная Осетия.– 2014.– 17 окт.– С. 3; Рæстдзинад.– 2014.– 17 окт.</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Парк байгом кодтой</w:t>
      </w:r>
      <w:r w:rsidRPr="00BC2122">
        <w:rPr>
          <w:color w:val="000000"/>
          <w:sz w:val="28"/>
          <w:szCs w:val="28"/>
        </w:rPr>
        <w:t xml:space="preserve"> // Рæстдзинад.– 2014.– 16 май.</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 xml:space="preserve">Открыли парк [Победы в с. Ольгинском, который был высажен в 50-х годах </w:t>
      </w:r>
      <w:r w:rsidRPr="00BC2122">
        <w:rPr>
          <w:color w:val="000000"/>
          <w:sz w:val="28"/>
          <w:szCs w:val="28"/>
          <w:lang w:val="en-US"/>
        </w:rPr>
        <w:t>XX</w:t>
      </w:r>
      <w:r w:rsidRPr="00BC2122">
        <w:rPr>
          <w:color w:val="000000"/>
          <w:sz w:val="28"/>
          <w:szCs w:val="28"/>
        </w:rPr>
        <w:t xml:space="preserve"> в. в память о 300 защитниках Отечества, не вернувшихся с войны].</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Хæстонты номыл</w:t>
      </w:r>
      <w:r w:rsidRPr="00BC2122">
        <w:rPr>
          <w:color w:val="000000"/>
          <w:sz w:val="28"/>
          <w:szCs w:val="28"/>
        </w:rPr>
        <w:t xml:space="preserve"> // Рæстдзинад.– 2014.– 13 май.</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Памяти воинов : [в Карман-Синдзикау состоялось торжеств. открытие памятника воинам-сельчанам, не вернувшимся с войны].</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Памяти Юрия Запоева</w:t>
      </w:r>
      <w:r w:rsidRPr="00BC2122">
        <w:rPr>
          <w:color w:val="000000"/>
          <w:sz w:val="28"/>
          <w:szCs w:val="28"/>
        </w:rPr>
        <w:t xml:space="preserve"> : [15 марта 2014 г. во Владикавказе на 89-м году жизни скончался терский казак, ветеран Великой Отечественной войны, полк. в отставке Ю.К. Запоев] // Терский казак.– 2014.–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Памятник герою</w:t>
      </w:r>
      <w:r w:rsidRPr="00BC2122">
        <w:rPr>
          <w:color w:val="000000"/>
          <w:sz w:val="28"/>
          <w:szCs w:val="28"/>
        </w:rPr>
        <w:t xml:space="preserve"> : [об установлении в Севастополе памятника Герою Сов. Союза, подводнику Астану Николаевичу Кесаеву] // Слово.– 2014.– 22 июля.–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Памятник Матерям</w:t>
      </w:r>
      <w:r w:rsidRPr="00BC2122">
        <w:rPr>
          <w:color w:val="000000"/>
          <w:sz w:val="28"/>
          <w:szCs w:val="28"/>
        </w:rPr>
        <w:t xml:space="preserve"> – к 70-летию Великой Победы : [в Сев. Осетии разработан и утвержден Правительством респ. соответствующий план, первым пунктом которого значится создание оргкомитета по подготовке и проведению празднования 70-летия Великой Победы] // Северная Осетия.– 2014.– 26 марта.–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Памятные знаки:</w:t>
      </w:r>
      <w:r w:rsidRPr="00BC2122">
        <w:rPr>
          <w:color w:val="000000"/>
          <w:sz w:val="28"/>
          <w:szCs w:val="28"/>
        </w:rPr>
        <w:t xml:space="preserve"> из Санкт-Петербурга – в Осетию : [в Постоян. представительство РСО-А при Президенте РФ из Санкт-Петербурга поступили 34 памят. знака «В честь 70-летия полного освобождения Ленинграда от фашистской блокады», предназнач. для передачи жителям блокад. Ленинграда, проживающим в Осетии] // Северная Осетия.– 2014.– 28 янв.–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Пахомова В.</w:t>
      </w:r>
      <w:r w:rsidRPr="00BC2122">
        <w:rPr>
          <w:color w:val="000000"/>
          <w:sz w:val="28"/>
          <w:szCs w:val="28"/>
        </w:rPr>
        <w:t xml:space="preserve"> И десантник, и строитель : [о ветеране войны и труда Эльбрусе Тотоеве] / Вероника Пахомова // Вести Дигории.– 2014.– 2 авг.–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Пахомова В.</w:t>
      </w:r>
      <w:r w:rsidRPr="00BC2122">
        <w:rPr>
          <w:color w:val="000000"/>
          <w:sz w:val="28"/>
          <w:szCs w:val="28"/>
        </w:rPr>
        <w:t xml:space="preserve"> Кавалер ордена Александра Невского [Н.Т. Кесаев, уроженец г. Дигоры, командир стрелк. батальона 307 стрелк. дивизии 50-й армии Белорус. фронта] / В. Пахомова // Вести Дигории.– 2014.– 8 мая.–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Пахомова В.</w:t>
      </w:r>
      <w:r w:rsidRPr="00BC2122">
        <w:rPr>
          <w:color w:val="000000"/>
          <w:sz w:val="28"/>
          <w:szCs w:val="28"/>
        </w:rPr>
        <w:t xml:space="preserve"> Командиру подводной лодки посвящается : [к 100-летию Героя Сов. Союза Астана Николаевича Кесаева на Алее Славы г. Дигоры состоялся торжеств. митинг] / В. Пахомова // Северная Осетия.– 2014.– 12 сент.– С. 9.</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Пахомова В.</w:t>
      </w:r>
      <w:r w:rsidRPr="00BC2122">
        <w:rPr>
          <w:color w:val="000000"/>
          <w:sz w:val="28"/>
          <w:szCs w:val="28"/>
        </w:rPr>
        <w:t xml:space="preserve"> Он не вернулся из разведки : [о Дзандаре Басангурове из с. Синдзикау, погибшем 26 авг. 1943 г.] / Вероника Пахомова // Вести Дигории.– 2014.– 8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Пахомова В.</w:t>
      </w:r>
      <w:r w:rsidRPr="00BC2122">
        <w:rPr>
          <w:color w:val="000000"/>
          <w:sz w:val="28"/>
          <w:szCs w:val="28"/>
        </w:rPr>
        <w:t xml:space="preserve"> Почтили память отважных летчиков [павших смертью героев; члены патриотич. клуба «Родина» возложили венок к памятнику экипажу самолета «</w:t>
      </w:r>
      <w:r w:rsidRPr="00BC2122">
        <w:rPr>
          <w:color w:val="000000"/>
          <w:sz w:val="28"/>
          <w:szCs w:val="28"/>
          <w:lang w:val="en-US"/>
        </w:rPr>
        <w:t>Boston</w:t>
      </w:r>
      <w:r w:rsidRPr="00BC2122">
        <w:rPr>
          <w:color w:val="000000"/>
          <w:sz w:val="28"/>
          <w:szCs w:val="28"/>
        </w:rPr>
        <w:t>», защищав. небо над нашей респ. близ Дигоры] / Вероника Пахомова // Вести Дигории.– 2014.– 16 дек.–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Пахомова В.</w:t>
      </w:r>
      <w:r w:rsidRPr="00BC2122">
        <w:rPr>
          <w:color w:val="000000"/>
          <w:sz w:val="28"/>
          <w:szCs w:val="28"/>
        </w:rPr>
        <w:t xml:space="preserve"> Таймураз Мамсуров [Глава РСО-А] открыл мемориал в с. Карман-Синдзикау : [торжеств. открытие мемориала односельчанам, павшим на фронтах Великой Отечественной войны] / Вероника Пахомова // Вести Дигории.– 2014.– 13 мая.–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Пахомова В.</w:t>
      </w:r>
      <w:r w:rsidRPr="00BC2122">
        <w:rPr>
          <w:color w:val="000000"/>
          <w:sz w:val="28"/>
          <w:szCs w:val="28"/>
        </w:rPr>
        <w:t xml:space="preserve"> У подвига нет срока давности : [о погибшем на фронте под Киевом К.Х. Боциеве] / Вероника Пахомова // Вести Дигории.– 2014.– 22 февр.–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Фыццаг бардзырд, фыццаг уæлахиз</w:t>
      </w:r>
      <w:r w:rsidRPr="00BC2122">
        <w:rPr>
          <w:color w:val="000000"/>
          <w:sz w:val="28"/>
          <w:szCs w:val="28"/>
        </w:rPr>
        <w:t xml:space="preserve"> // Рæстдзинад.– 2014.– 25 нояб.</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Первый приказ, первая победа : [111 лет со дня рождения легендарного полководца Исса Александровича Плиева].</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Петров А.</w:t>
      </w:r>
      <w:r w:rsidRPr="00BC2122">
        <w:rPr>
          <w:color w:val="000000"/>
          <w:sz w:val="28"/>
          <w:szCs w:val="28"/>
        </w:rPr>
        <w:t xml:space="preserve"> Поисковикам поможет Роскосмос : [беседа с зам. пред. Собр. представителей г. Владикавказа А. Петровым о его впечатлениях от поездки в Курск на съезд Союза городов воинской славы / записала М. Тезиева] // Владикавказ.– 2014.– 28 июня.–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Пилипчук Н.</w:t>
      </w:r>
      <w:r w:rsidRPr="00BC2122">
        <w:rPr>
          <w:color w:val="000000"/>
          <w:sz w:val="28"/>
          <w:szCs w:val="28"/>
        </w:rPr>
        <w:t xml:space="preserve"> Советский солдат спас мир от коричневой чумы / Н. Пилипчук // Моздокский вестник.– 2014.– 8 мая.–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Борис Дабусович Пинов</w:t>
      </w:r>
      <w:r w:rsidRPr="00BC2122">
        <w:rPr>
          <w:color w:val="000000"/>
          <w:sz w:val="28"/>
          <w:szCs w:val="28"/>
        </w:rPr>
        <w:t xml:space="preserve"> : [участник Великой Отечественной войны, кавалер двух орденов Трудового Красного Знамени и «Знак Почета» : 1928-2014 : некролог] // Северная Осетия.– 2014.– 18 июня.–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Писаренко В.</w:t>
      </w:r>
      <w:r w:rsidRPr="00BC2122">
        <w:rPr>
          <w:color w:val="000000"/>
          <w:sz w:val="28"/>
          <w:szCs w:val="28"/>
        </w:rPr>
        <w:t xml:space="preserve"> Терскому казаку-фронтовику Владимиру Цибульскому – 90 лет / Владимир Писаренко // Владикавказ.– 2014.– 24 мая.– С. 8.</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Поисковики собрались в Приэльбрусье</w:t>
      </w:r>
      <w:r w:rsidRPr="00BC2122">
        <w:rPr>
          <w:color w:val="000000"/>
          <w:sz w:val="28"/>
          <w:szCs w:val="28"/>
        </w:rPr>
        <w:t xml:space="preserve"> : [5 сент. в пос. Терском Эльбрусского р-на КБР состоится торжеств. закрытие героико-патриотич. акции «Вахта памяти»] // Северная Осетия.– 2014.– 5 сент.– С. 6.</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Поклонись фронтовику</w:t>
      </w:r>
      <w:r w:rsidRPr="00BC2122">
        <w:rPr>
          <w:color w:val="000000"/>
          <w:sz w:val="28"/>
          <w:szCs w:val="28"/>
        </w:rPr>
        <w:t xml:space="preserve"> : [в Алагир. р-не появились таблички на некоторых домах с надписью «В этом доме живет участник Великой Отечественной войны»] // Заря.– 2014.– 28 июня.–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Поколений связующая нить...</w:t>
      </w:r>
      <w:r w:rsidRPr="00BC2122">
        <w:rPr>
          <w:color w:val="000000"/>
          <w:sz w:val="28"/>
          <w:szCs w:val="28"/>
        </w:rPr>
        <w:t xml:space="preserve"> : [ответ ветерана Великой Отечественной войны Ехъя Хадонова на письмо ученицы 10 «Б» класса МБОУ СОШ с. Кадгарон, победителя III респ. конкурса «Письмо </w:t>
      </w:r>
      <w:r w:rsidRPr="00BC2122">
        <w:rPr>
          <w:color w:val="000000"/>
          <w:sz w:val="28"/>
          <w:szCs w:val="28"/>
        </w:rPr>
        <w:lastRenderedPageBreak/>
        <w:t>ветерану» Лауре Борадзовой / подгот. Н. Бетчер] // Северная Осетия.– 2014.– 21 июня.– С. 8.</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Номарæн мадзæлттæ</w:t>
      </w:r>
      <w:r w:rsidRPr="00BC2122">
        <w:rPr>
          <w:color w:val="000000"/>
          <w:sz w:val="28"/>
          <w:szCs w:val="28"/>
        </w:rPr>
        <w:t xml:space="preserve"> // Рæстдзинад.– 2014.– 29 апр.</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Поминальные мероприятия : [в Москве состоялось возложение цветов на могилу Героя Сов. Союза, ген. армии Георгия Хетагурова, приуроченное к 111-й годовщине со дня рождения военачальника].</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Последний путь героя</w:t>
      </w:r>
      <w:r w:rsidRPr="00BC2122">
        <w:rPr>
          <w:color w:val="000000"/>
          <w:sz w:val="28"/>
          <w:szCs w:val="28"/>
        </w:rPr>
        <w:t xml:space="preserve"> : [о перезахоронении останков участника Великой Отечественной войны Давида Хетагурова в с. Цунар в Юж. Осетии] // Слово.– 2014.– 8 мая.– С. 2-8.</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Праздник со слезами на глазах</w:t>
      </w:r>
      <w:r w:rsidRPr="00BC2122">
        <w:rPr>
          <w:color w:val="000000"/>
          <w:sz w:val="28"/>
          <w:szCs w:val="28"/>
        </w:rPr>
        <w:t xml:space="preserve"> : [праздничное мероприятие, посвящ. Дню Победы, состоялось в Центре дневного пребывания ГБУ КЦСОН Ардон. р-на / подгот. И. Дзугкоева] // Рухс.– 2014.– 15 мая.–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Проект «Ладога»</w:t>
      </w:r>
      <w:r w:rsidRPr="00BC2122">
        <w:rPr>
          <w:color w:val="000000"/>
          <w:sz w:val="28"/>
          <w:szCs w:val="28"/>
        </w:rPr>
        <w:t xml:space="preserve"> : [в адрес министра культуры РСО-А Ф.С. Хабаловой поступило благодарств. письмо от пред. Ком. по печати и взаимодействию со средствами мас. информ. г. Санкт-Петербурга А.А. Лобкова за оператив. проф. помощь в проекте «Ладога», посвящ. погибшим и ныне здравствующим жителям и защитникам блокад. Ленинграда] // Северная Осетия.– 2014.– 16 апр.–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Прославленный полководец</w:t>
      </w:r>
      <w:r w:rsidRPr="00BC2122">
        <w:rPr>
          <w:color w:val="000000"/>
          <w:sz w:val="28"/>
          <w:szCs w:val="28"/>
        </w:rPr>
        <w:t xml:space="preserve"> : [25 нояб. исполняется 111 лет со дня рождения дважды Героя Сов. Союза, Героя Монгольской Нар. Респ., прославл. полководца Великой Отечественной войны И.А. Плиева] // Рухс.– 2014.– 25 нояб.–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FF0000"/>
          <w:sz w:val="28"/>
          <w:szCs w:val="28"/>
        </w:rPr>
      </w:pPr>
      <w:r w:rsidRPr="00BC2122">
        <w:rPr>
          <w:b/>
          <w:sz w:val="28"/>
          <w:szCs w:val="28"/>
        </w:rPr>
        <w:t>Пухаев Г.С.</w:t>
      </w:r>
      <w:r w:rsidRPr="00BC2122">
        <w:rPr>
          <w:color w:val="000000"/>
          <w:sz w:val="28"/>
          <w:szCs w:val="28"/>
        </w:rPr>
        <w:t xml:space="preserve"> «Взаимная вежливость на дорогах – залог безопасности» [беседа с зам. нач. ОГИБДД ОМВД России по Пригород. р-ну ст. лейт. полиции Гаврилом Пухаевым / записала Е. Бароева] // Фидиуæг.– 2014.– 3 июля.–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Работники ЦСМ</w:t>
      </w:r>
      <w:r w:rsidRPr="00BC2122">
        <w:rPr>
          <w:color w:val="000000"/>
          <w:sz w:val="28"/>
          <w:szCs w:val="28"/>
        </w:rPr>
        <w:t xml:space="preserve"> [Правобереж. р-на] поздравили [ветерана Великой Отечественной войны Марию Александровну Мисикову с 90-летием] // Слово.– 2014.– 17 июля.–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Разменяв десятый десяток лет</w:t>
      </w:r>
      <w:r w:rsidRPr="00BC2122">
        <w:rPr>
          <w:color w:val="000000"/>
          <w:sz w:val="28"/>
          <w:szCs w:val="28"/>
        </w:rPr>
        <w:t xml:space="preserve"> : [о двух юбилярах ветеранах Великой Отечественной войны Ф.Н. Беляеве и Д.П. Зимовце] // Моздокский вестник.– 2014.– 22 февр.–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Рамонова З.</w:t>
      </w:r>
      <w:r w:rsidRPr="00BC2122">
        <w:rPr>
          <w:color w:val="000000"/>
          <w:sz w:val="28"/>
          <w:szCs w:val="28"/>
        </w:rPr>
        <w:t xml:space="preserve"> Делегация из Воронежа побывала на родине Лазаря Дзотова : [о подвиге 20-летнего уроженца с. Дур-Дур, ст. лейт. Л. Дзотова, который закрыл своим телом амбразуру пулемет. дзота, позволив своему взводу успешно завершить атаку] / Залина Рамонова // Вести Дигории.– 2014.– 6 нояб.–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Зæронд къамтæ дзурынц</w:t>
      </w:r>
      <w:r w:rsidRPr="00BC2122">
        <w:rPr>
          <w:color w:val="000000"/>
          <w:sz w:val="28"/>
          <w:szCs w:val="28"/>
        </w:rPr>
        <w:t xml:space="preserve"> // Рæстдзинад.– 2014.– 21 нояб.</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lastRenderedPageBreak/>
        <w:t>Рассказывают старые фотографии : [фото учеников 7-го кл. Красногорской шк., снятое в 1937 г., среди них будущий участник Великой Отечественной войны Татаркан Казгериевич Бекузаров, погибший смертью храбрых 5 февр.1945 г. под Кенигсбергом].</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Резник О.</w:t>
      </w:r>
      <w:r w:rsidRPr="00BC2122">
        <w:rPr>
          <w:color w:val="000000"/>
          <w:sz w:val="28"/>
          <w:szCs w:val="28"/>
        </w:rPr>
        <w:t xml:space="preserve"> Настоящий патриот : [об участнике Великой Отечественной войны, учителе, первом пред. груз. нац.-культур. о-ва «Эртоба» </w:t>
      </w:r>
      <w:r w:rsidRPr="0056492B">
        <w:rPr>
          <w:sz w:val="28"/>
          <w:szCs w:val="28"/>
        </w:rPr>
        <w:t>Алексее Бучукури</w:t>
      </w:r>
      <w:r w:rsidRPr="00BC2122">
        <w:rPr>
          <w:color w:val="000000"/>
          <w:sz w:val="28"/>
          <w:szCs w:val="28"/>
        </w:rPr>
        <w:t xml:space="preserve">] / </w:t>
      </w:r>
      <w:r>
        <w:rPr>
          <w:color w:val="000000"/>
          <w:sz w:val="28"/>
          <w:szCs w:val="28"/>
        </w:rPr>
        <w:t>Ольга Резник</w:t>
      </w:r>
      <w:r w:rsidRPr="00BC2122">
        <w:rPr>
          <w:color w:val="000000"/>
          <w:sz w:val="28"/>
          <w:szCs w:val="28"/>
        </w:rPr>
        <w:t xml:space="preserve"> // </w:t>
      </w:r>
      <w:r>
        <w:rPr>
          <w:color w:val="000000"/>
          <w:sz w:val="28"/>
          <w:szCs w:val="28"/>
        </w:rPr>
        <w:t>Пульс Осетии</w:t>
      </w:r>
      <w:r w:rsidRPr="00BC2122">
        <w:rPr>
          <w:color w:val="000000"/>
          <w:sz w:val="28"/>
          <w:szCs w:val="28"/>
        </w:rPr>
        <w:t xml:space="preserve">.– 2014.– </w:t>
      </w:r>
      <w:r>
        <w:rPr>
          <w:color w:val="000000"/>
          <w:sz w:val="28"/>
          <w:szCs w:val="28"/>
        </w:rPr>
        <w:t>12 марта.– С. 1</w:t>
      </w:r>
      <w:r w:rsidRPr="00BC2122">
        <w:rPr>
          <w:color w:val="000000"/>
          <w:sz w:val="28"/>
          <w:szCs w:val="28"/>
        </w:rPr>
        <w:t>.</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Цыртдзæвæн сæвæрыны фæндон</w:t>
      </w:r>
      <w:r w:rsidRPr="00BC2122">
        <w:rPr>
          <w:color w:val="000000"/>
          <w:sz w:val="28"/>
          <w:szCs w:val="28"/>
        </w:rPr>
        <w:t xml:space="preserve"> // Рæстдзинад.– 2014.– 17 апр.</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Решение об установлении памятника [Герою Сов. Союза Астану Кесаеву в г. Севастополе].</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Блокада – время трагедии и героизма : [27 янв. всех блокадников – жителей нашей респ. на торжествах в Санкт-Петербурге, посвящ. 70-летию снятия блокады Ленинграда, представили Галина Семенюк и Вадим Горбунов] / В. Рязанов // Северная Осетия.– 2014.– 28 янв.–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В фокусе – права ветеранов : [состоялось расширен. заседание президиума Респ. совета ветеранов по вопр</w:t>
      </w:r>
      <w:r>
        <w:rPr>
          <w:color w:val="000000"/>
          <w:sz w:val="28"/>
          <w:szCs w:val="28"/>
        </w:rPr>
        <w:t>.</w:t>
      </w:r>
      <w:r w:rsidRPr="00BC2122">
        <w:rPr>
          <w:color w:val="000000"/>
          <w:sz w:val="28"/>
          <w:szCs w:val="28"/>
        </w:rPr>
        <w:t xml:space="preserve"> полного соблюдения соц. прав и гарантий ветеранов Великой Отеч. войны] / В. Рязанов // Северная Осетия.– 2014.– 3 июля.–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Держитесь, узники концлагерей! : [11 апр. – Междунар. день освобождения узников фашист. концентрац. лагерей] / В. Рязанов // Северная Осетия.– 2014.– 11 апр.–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Донской земле – от осетинской : [в рамках общественно-политич. проекта ЛДПР «Армия и общество», в честь 70-летия Победы, члены респ. отд-ния этой партии и обществ. орг. провели в Ростове-на-Дону лекции о жизнен. пути Исса Плиева] / В. Рязанов // Северная Осетия.– 2014.– 27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Ленинградцы, блокадники, герои! : [вчера в Респ. совете ветеранов состоялось торжеств. вручение жителям и защитникам блокад. Ленинграда юбил. знаков в честь 70-летия снятия 900-дневной осады] / В. Рязанов // Северная Осетия.– 2014.– 1 февр.–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Подвиг как повод для размышлений : [об участнике Великой Отечественной войны Магомете Караеве и его подвиге] / В. Рязанов // Северная Осетия.– 2014.– 4 июня.–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Праздник, один на всех! : [9 мая Владикавказ отметил 69-ю годовщину Великой Победы] / В. Рязанов, З. Тимченко // Северная Осетия.– 2014.– 13 мая.– С. 1, 6.</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b/>
          <w:sz w:val="28"/>
          <w:szCs w:val="28"/>
        </w:rPr>
      </w:pPr>
      <w:r w:rsidRPr="00BC2122">
        <w:rPr>
          <w:b/>
          <w:sz w:val="28"/>
          <w:szCs w:val="28"/>
        </w:rPr>
        <w:t>Сабайти С.</w:t>
      </w:r>
      <w:r w:rsidRPr="00BC2122">
        <w:rPr>
          <w:color w:val="000000"/>
          <w:sz w:val="28"/>
          <w:szCs w:val="28"/>
        </w:rPr>
        <w:t xml:space="preserve"> Ме ‘взонги доги имисуйнæгтæй / Сабайти Сулейман // Дигорæ</w:t>
      </w:r>
      <w:r w:rsidRPr="00BC2122">
        <w:rPr>
          <w:b/>
          <w:sz w:val="28"/>
          <w:szCs w:val="28"/>
        </w:rPr>
        <w:t>.– 2014.– 31 июль (№20).– Ф. 10-12.</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lastRenderedPageBreak/>
        <w:t>Сабаев</w:t>
      </w:r>
      <w:r w:rsidRPr="00BC2122">
        <w:rPr>
          <w:b/>
          <w:sz w:val="28"/>
          <w:szCs w:val="28"/>
        </w:rPr>
        <w:t xml:space="preserve"> С.</w:t>
      </w:r>
      <w:r w:rsidRPr="00BC2122">
        <w:rPr>
          <w:color w:val="000000"/>
          <w:sz w:val="28"/>
          <w:szCs w:val="28"/>
        </w:rPr>
        <w:t xml:space="preserve"> Из воспоминаний моей юности : [о детях войны, о воен. времени в сел. Лескен].</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Сабанова М.</w:t>
      </w:r>
      <w:r w:rsidRPr="00BC2122">
        <w:rPr>
          <w:color w:val="000000"/>
          <w:sz w:val="28"/>
          <w:szCs w:val="28"/>
        </w:rPr>
        <w:t xml:space="preserve"> Военное детство [Венеры Зангиевой из пос. Мизур] / Милена Сабанова // Слово.– 2014.– 8 мая.–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Савхалова Н.</w:t>
      </w:r>
      <w:r w:rsidRPr="00BC2122">
        <w:rPr>
          <w:color w:val="000000"/>
          <w:sz w:val="28"/>
          <w:szCs w:val="28"/>
        </w:rPr>
        <w:t xml:space="preserve"> И для тебя, и для меня он сделал все, что мог… : [о ветеране войны и труда К.Д. Дзадзаеве из Дигории] / Н. Савхалова // Вести Дигории.– 2014.– 22 февр.–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Сакъити Э.</w:t>
      </w:r>
      <w:r w:rsidRPr="00BC2122">
        <w:rPr>
          <w:color w:val="000000"/>
          <w:sz w:val="28"/>
          <w:szCs w:val="28"/>
        </w:rPr>
        <w:t xml:space="preserve"> Иосифи хуæрзеугутæ / Сакъити Эльбрус // Дигорæ.– 2014.– 21 июнь (№16).– Ф. 6-7.</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Сакиев Э. Награды Иосифа [Юрченко – участника Великой Отечественной войны].</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Сакиев Э.</w:t>
      </w:r>
      <w:r w:rsidRPr="00BC2122">
        <w:rPr>
          <w:color w:val="000000"/>
          <w:sz w:val="28"/>
          <w:szCs w:val="28"/>
        </w:rPr>
        <w:t xml:space="preserve"> ...Это память опять беспокойно листает страницы свои : [о фронтовой судьбе участника Великой Отечественной войны Т.А. Хадикова, уроженца Беслана] / Э. Сакиев // Северная Осетия.– 2014.– 13 мая.–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Саломатова А.</w:t>
      </w:r>
      <w:r w:rsidRPr="00BC2122">
        <w:rPr>
          <w:color w:val="000000"/>
          <w:sz w:val="28"/>
          <w:szCs w:val="28"/>
        </w:rPr>
        <w:t xml:space="preserve"> Почетный караул на Митинге памяти и скорби : [в г. Моздоке прошли мероприятия, посвящ. началу Великой Отечественной войны] / Анастасия Саломатова // Территория 02.– 2014.– 15-25 июня.–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Саломатова А.</w:t>
      </w:r>
      <w:r w:rsidRPr="00BC2122">
        <w:rPr>
          <w:color w:val="000000"/>
          <w:sz w:val="28"/>
          <w:szCs w:val="28"/>
        </w:rPr>
        <w:t xml:space="preserve"> Чтобы помнили и чтили… : [о праздничном мероприятии в г. Моздоке, орг. рук. МВД по РСО-А, посвящ. Дню Победы] / Анастасия Саломатова // Территория 02.– 2014.– 28 апр.-5 мая.– С. 7.</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Сасиаты И.</w:t>
      </w:r>
      <w:r w:rsidRPr="00BC2122">
        <w:rPr>
          <w:color w:val="000000"/>
          <w:sz w:val="28"/>
          <w:szCs w:val="28"/>
        </w:rPr>
        <w:t xml:space="preserve"> Æхсызгон фембæлд Иссæимæ / Сасиаты Ислам // Рæстдзинад.– 2014.– 2 авг.; Фидиуæг.– 2014.– 8 май.– Ф. 2.</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Сасиев И. Приятная встреча с Иссой [Плиевым в с. Даргавс в 1970 г.].</w:t>
      </w:r>
    </w:p>
    <w:p w:rsidR="00EC755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Сердце старого солдата не черствеет </w:t>
      </w:r>
      <w:r w:rsidRPr="00BC2122">
        <w:rPr>
          <w:color w:val="000000"/>
          <w:sz w:val="28"/>
          <w:szCs w:val="28"/>
        </w:rPr>
        <w:t>: [к 90-летию со дня рождения ветерана Великой Отечественной войны Сулеймана Таркановича Кумехова] // Пульс Осетии.– 2014.– 16 дек.– С. 3.</w:t>
      </w:r>
    </w:p>
    <w:p w:rsidR="00EC7557" w:rsidRPr="00D37E1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Славные имена улиц Дигоры</w:t>
      </w:r>
      <w:r>
        <w:rPr>
          <w:color w:val="000000"/>
          <w:sz w:val="28"/>
          <w:szCs w:val="28"/>
        </w:rPr>
        <w:t xml:space="preserve"> : у</w:t>
      </w:r>
      <w:r w:rsidRPr="00BC2122">
        <w:rPr>
          <w:color w:val="000000"/>
          <w:sz w:val="28"/>
          <w:szCs w:val="28"/>
        </w:rPr>
        <w:t>лица Александра Кибизова, ветерана войны и труда // Вести Дигории.– 2014.– 11 нояб.–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Служил стране верой и правдой</w:t>
      </w:r>
      <w:r w:rsidRPr="00BC2122">
        <w:rPr>
          <w:color w:val="000000"/>
          <w:sz w:val="28"/>
          <w:szCs w:val="28"/>
        </w:rPr>
        <w:t xml:space="preserve"> [участник Великой Отечественной войны В.Ц. Магкеев из Алагира] // Заря.– 2014.– 8 мая.–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Слюцеков М.</w:t>
      </w:r>
      <w:r w:rsidRPr="00BC2122">
        <w:rPr>
          <w:color w:val="000000"/>
          <w:sz w:val="28"/>
          <w:szCs w:val="28"/>
        </w:rPr>
        <w:t xml:space="preserve"> «Я не видел той войны…» / Максим Слюцеков // Моздокский вестник.– 2014.– 8 мая.–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Соколов Ю.</w:t>
      </w:r>
      <w:r w:rsidRPr="00BC2122">
        <w:rPr>
          <w:color w:val="000000"/>
          <w:sz w:val="28"/>
          <w:szCs w:val="28"/>
        </w:rPr>
        <w:t xml:space="preserve"> Старость его дома не застанет. Он в дороге, он в пути : [о ветеране Великой Отечественной войны Н.П. Ковале] / Ю. Соколов // Северная Осетия.– 2014.– 3 июля.–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Старченко Д.</w:t>
      </w:r>
      <w:r w:rsidRPr="00BC2122">
        <w:rPr>
          <w:color w:val="000000"/>
          <w:sz w:val="28"/>
          <w:szCs w:val="28"/>
        </w:rPr>
        <w:t xml:space="preserve"> Празднование 23 февраля в медико-санитарной части [МВД по РСО-А; на торжеств. собр. присутствовали сотрудники и гости члены президиума Совета ветеранов ведомства] / Дмитрий Старченко // Территория 02.– 2014.– 23-27 февр.–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Старченко Ю.</w:t>
      </w:r>
      <w:r w:rsidRPr="00BC2122">
        <w:rPr>
          <w:color w:val="000000"/>
          <w:sz w:val="28"/>
          <w:szCs w:val="28"/>
        </w:rPr>
        <w:t xml:space="preserve"> Знамя Победы над облаками : [в Сев. Осетии в честь 69-й годовщины со Дня Победы прошла акция, в ходе которой североосет. спасатели совершили восхождение на гору Хиах, где установили Знамя Победы] / Ю. Старченко // Северная Осетия.– 2014.– 8 мая.– С. 16.</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Степанов В.</w:t>
      </w:r>
      <w:r w:rsidRPr="00BC2122">
        <w:rPr>
          <w:color w:val="000000"/>
          <w:sz w:val="28"/>
          <w:szCs w:val="28"/>
        </w:rPr>
        <w:t xml:space="preserve"> История одной находки : [авт. статьи В. Степанов рассказывает своем деде, участнике Великой Отечественной войны С. Гурьеве и его записной книжке, в которой он описывал происходившие вокруг события] // Северная Осетия.– 2014.– 26 февр.–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Сæдæаздзыд партизан</w:t>
      </w:r>
      <w:r w:rsidRPr="00BC2122">
        <w:rPr>
          <w:color w:val="000000"/>
          <w:sz w:val="28"/>
          <w:szCs w:val="28"/>
        </w:rPr>
        <w:t xml:space="preserve"> // Рæстдзинад.– 2014.– 11 июнь.</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Столетний партизан [времен Великой Отечественной войны Тасолтан Апаевич Базров / из кн.: Алексеев С.П. Книга для чтения по истории нашей Родины. М., 1987 / подгот. и пер. А. Абаева].</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Сугъаты Л.</w:t>
      </w:r>
      <w:r w:rsidRPr="00BC2122">
        <w:rPr>
          <w:color w:val="000000"/>
          <w:sz w:val="28"/>
          <w:szCs w:val="28"/>
        </w:rPr>
        <w:t xml:space="preserve"> Нæ сыхбæсты хæстонтæ / Сугъаты Лев // Рæстдзинад.– 2014.– 13 авг.– Ф. 2, 4.</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Сугаев Л. Воины нашей улицы : [об участниках Великой Отечественной войны из с. Хумалаг Правобереж. р-на].</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Сугаев Л.</w:t>
      </w:r>
      <w:r w:rsidRPr="00BC2122">
        <w:rPr>
          <w:color w:val="000000"/>
          <w:sz w:val="28"/>
          <w:szCs w:val="28"/>
        </w:rPr>
        <w:t xml:space="preserve"> Пример, хранимый в сердце : [об участнике Великой Отечественной войны, ст. лейт. С.К. Сугаеве, уроженце с. Хумалаг] / Лев Сугаев // Северная Осетия.– 2014.– 10 апр.–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Сугъаты Л.</w:t>
      </w:r>
      <w:r w:rsidRPr="00BC2122">
        <w:rPr>
          <w:color w:val="000000"/>
          <w:sz w:val="28"/>
          <w:szCs w:val="28"/>
        </w:rPr>
        <w:t xml:space="preserve"> Бæрзæйсæттæн цæф / Сугъаты Лев // Рæстдзинад.– 2014.– 16 дек.</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Сугаев Л. Сокрушительный удар [сов. войск на подступах к Владикавказу и героич. оборона Эльхотовских ворот в годы Великой Отечественной войны].</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Сугъаты Л.</w:t>
      </w:r>
      <w:r w:rsidRPr="00BC2122">
        <w:rPr>
          <w:color w:val="000000"/>
          <w:sz w:val="28"/>
          <w:szCs w:val="28"/>
        </w:rPr>
        <w:t xml:space="preserve"> Цыдысты хæстмæ Сугъаты хæстонтæ / Сугъаты Лев // Рæстдзинад.– 2014.– 26 апр.</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Сугаев Л. Шли на фронт воины Сугаевы [из с. Хумалаг].</w:t>
      </w:r>
    </w:p>
    <w:p w:rsidR="00EC755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Сугарова Е.</w:t>
      </w:r>
      <w:r w:rsidRPr="00BC2122">
        <w:rPr>
          <w:color w:val="000000"/>
          <w:sz w:val="28"/>
          <w:szCs w:val="28"/>
        </w:rPr>
        <w:t xml:space="preserve"> Младший лейтенант Терентий Джихаев [погибший в 1943 г. смертью храбрых в бою за сел. Лескен, уроженец ст-цы Змейской] / Елизавета Сугарова // Вперед.– 2014.– 28 янв.– С. 2.</w:t>
      </w:r>
    </w:p>
    <w:p w:rsidR="00EC7557" w:rsidRPr="00D37E1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Сугарова Е.</w:t>
      </w:r>
      <w:r w:rsidRPr="00BC2122">
        <w:rPr>
          <w:color w:val="000000"/>
          <w:sz w:val="28"/>
          <w:szCs w:val="28"/>
        </w:rPr>
        <w:t xml:space="preserve"> Чествовали ветерана [войны Андрея Сергеевича Кантемирова] / Е. Сугарова // Вперед.– 2014.– 15 мая.–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Суркова А.</w:t>
      </w:r>
      <w:r w:rsidRPr="00BC2122">
        <w:rPr>
          <w:color w:val="000000"/>
          <w:sz w:val="28"/>
          <w:szCs w:val="28"/>
        </w:rPr>
        <w:t xml:space="preserve"> Путь солдата : [о ветеране войны П.А. Недвичине] / Анна Суркова // Владикавказ.– 2014.– 2 окт.– С. 5. : фото.</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Сутулов В.</w:t>
      </w:r>
      <w:r w:rsidRPr="00BC2122">
        <w:rPr>
          <w:color w:val="000000"/>
          <w:sz w:val="28"/>
          <w:szCs w:val="28"/>
        </w:rPr>
        <w:t xml:space="preserve"> И четвероногие способны на подвиг! : [о подвиге обучен. собак, сдержавших танковую атаку под Моздоком во время Великой Отечественной войны] / В. Сутулов // Северная Осетия.– 2014.– 25 дек.–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Таболова Л.</w:t>
      </w:r>
      <w:r w:rsidRPr="00BC2122">
        <w:rPr>
          <w:color w:val="000000"/>
          <w:sz w:val="28"/>
          <w:szCs w:val="28"/>
        </w:rPr>
        <w:t xml:space="preserve"> Болит, кровоточит душа… : [найдена еще одна могила участника Великой Отечественной войны А.К. Тменова, погибшего в 1941 г. в г. Славянске Донецкой обл. Украины] / Л. Таболова // Северная Осетия.– 2014.– 22 мая.–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Тагаева З.</w:t>
      </w:r>
      <w:r w:rsidRPr="00BC2122">
        <w:rPr>
          <w:color w:val="000000"/>
          <w:sz w:val="28"/>
          <w:szCs w:val="28"/>
        </w:rPr>
        <w:t xml:space="preserve"> «Должны увековечить память о нем в истории села» : [к 90-летию ветерана Великой Отечественной войны, полного кавалера ордена «Слава» Ахсарбека Александровича Едзаева, уроженца с. Новый</w:t>
      </w:r>
      <w:r w:rsidRPr="00BC2122">
        <w:rPr>
          <w:color w:val="000000"/>
          <w:sz w:val="28"/>
          <w:szCs w:val="28"/>
        </w:rPr>
        <w:tab/>
        <w:t xml:space="preserve"> Урух] / Зара Тагаева // Ирæф.– 2014.– 14 авг.–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Таймазов В.</w:t>
      </w:r>
      <w:r w:rsidRPr="00BC2122">
        <w:rPr>
          <w:color w:val="000000"/>
          <w:sz w:val="28"/>
          <w:szCs w:val="28"/>
        </w:rPr>
        <w:t xml:space="preserve"> В поисках воздушного джигита : [о Герое Сов. Союза, легендарном летчике, уроженце г. Владикавказа Александре Гагиеве] / Вячеслав Таймазов // Владикавказ.– 2014.– 15 мая.– С. 21; Народы Кавказа.– 2014.– Май (№10).– С. 4; Рабочий Электроцинка.– 2014.– 13 мая.–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Таймазов В.</w:t>
      </w:r>
      <w:r w:rsidRPr="00BC2122">
        <w:rPr>
          <w:color w:val="000000"/>
          <w:sz w:val="28"/>
          <w:szCs w:val="28"/>
        </w:rPr>
        <w:t xml:space="preserve"> Судьба ветерана [войны и труда М.А. Цуциевой] / Вячеслав Таймазов // Владикавказ.– 2014.– 26 авг.– С. 3 : фото.</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Таймазов В.</w:t>
      </w:r>
      <w:r w:rsidRPr="00BC2122">
        <w:rPr>
          <w:color w:val="000000"/>
          <w:sz w:val="28"/>
          <w:szCs w:val="28"/>
        </w:rPr>
        <w:t xml:space="preserve"> Удивительная судьба ветерана [войны Марии Андреевны Цуциевой, бывшей работнице з-да «Электроцинк»] / В. Таймазов // Народы Кавказа.– 2014.– Сент. (№16).– С. 7.</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Таймазов В.</w:t>
      </w:r>
      <w:r w:rsidRPr="00BC2122">
        <w:rPr>
          <w:color w:val="000000"/>
          <w:sz w:val="28"/>
          <w:szCs w:val="28"/>
        </w:rPr>
        <w:t xml:space="preserve"> Факелы памяти : [юные активисты Сети школ мира г. Владикавказа зажгли свечи у сквера Славы з-да «Электроцинк», приуроченной к годовщине Великой Отечественной войны] / Вячеслав Таймазов // Рабочий Электроцинка.– 2014.– 24 июня.–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Таймир Т.</w:t>
      </w:r>
      <w:r w:rsidRPr="00BC2122">
        <w:rPr>
          <w:color w:val="000000"/>
          <w:sz w:val="28"/>
          <w:szCs w:val="28"/>
        </w:rPr>
        <w:t xml:space="preserve"> Вошли в Союз городов воинской славы : [Владикавказ вошел в Союз городов воинской славы решением 52-й сессии Собр. представителей г. Владикавказа] / Т. Таймир // Северная Осетия.– 2014.– 10 апр.–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Таймир Т.</w:t>
      </w:r>
      <w:r w:rsidRPr="00BC2122">
        <w:rPr>
          <w:color w:val="000000"/>
          <w:sz w:val="28"/>
          <w:szCs w:val="28"/>
        </w:rPr>
        <w:t xml:space="preserve"> Признательность за верность : [в АМС Владикавказа состоялось награждение памят. медалями «Город воинской славы» ветеранов Великой Отечественной войны Х. Гулуева, Э. Кучиева, М. Лекова, В. Коняева и П. Донского] / Т. Таймир // Северная Осетия.– 2014.– 17 июня.–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Таутиаты З.</w:t>
      </w:r>
      <w:r w:rsidRPr="00BC2122">
        <w:rPr>
          <w:color w:val="000000"/>
          <w:sz w:val="28"/>
          <w:szCs w:val="28"/>
        </w:rPr>
        <w:t xml:space="preserve"> Хæст цыдис Комсомольскы дæр / Таутиаты Заретæ // Рæстдзинад.– 2014.– 16 июль.– Ф. 2.</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Таутиева З. Война шла и в Комсомольском : [воспоминания авт. о Великой Отечественной войне].</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Таутиаты М.</w:t>
      </w:r>
      <w:r w:rsidRPr="00BC2122">
        <w:rPr>
          <w:color w:val="000000"/>
          <w:sz w:val="28"/>
          <w:szCs w:val="28"/>
        </w:rPr>
        <w:t xml:space="preserve"> Солтаны нымæт / Таутиаты Минтæ // Стыр Ныхас.– 2014.– Янв. (№1).– Ф. 3.</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Таутиева М. Бурка Солтана : [о ветеране войны и труда из с. Заманкул Солтане Сидакове].</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Тебиева-Хаматова З.</w:t>
      </w:r>
      <w:r w:rsidRPr="00BC2122">
        <w:rPr>
          <w:color w:val="000000"/>
          <w:sz w:val="28"/>
          <w:szCs w:val="28"/>
        </w:rPr>
        <w:t xml:space="preserve"> Новым поколениям есть с кого брать пример : [бюст Герою Сов. Союза, летчику-бомбардировщику В.Г. Шамшурину установят на Алле Славы г. Алагира] / Зоя Тебиева-Хаматова // Заря.– 2014.– 15 апр.–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Тедтов А.</w:t>
      </w:r>
      <w:r w:rsidRPr="00BC2122">
        <w:rPr>
          <w:color w:val="000000"/>
          <w:sz w:val="28"/>
          <w:szCs w:val="28"/>
        </w:rPr>
        <w:t xml:space="preserve"> Помогите ветерану [войны и труда Е.А. Бугулову, который остался без жилья в 93 года] / Алан Тедтов // Осетия. Свободный взгляд.– 2014.– 26 апр.</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Тезиева М.</w:t>
      </w:r>
      <w:r w:rsidRPr="00BC2122">
        <w:rPr>
          <w:color w:val="000000"/>
          <w:sz w:val="28"/>
          <w:szCs w:val="28"/>
        </w:rPr>
        <w:t xml:space="preserve"> «Ведь эта память – наша совесть, она как сила нам нужна!» : [с 21 окт. во Владикавказе во дворце культуры «Металлург» проходит межрегион. этап всерос. фестиваля нар. творчества «Салют Победы»] / Мадина Тезиева // Владикавказ.– 2014.– 24 окт.–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Тезиева М.</w:t>
      </w:r>
      <w:r w:rsidRPr="00BC2122">
        <w:rPr>
          <w:color w:val="000000"/>
          <w:sz w:val="28"/>
          <w:szCs w:val="28"/>
        </w:rPr>
        <w:t xml:space="preserve"> Ветераны : «Нет неофашизму!» : [митинг, посвящ. Дню Победы] / Мадина Тезиева // Владикавказ.– 2014.– 7 мая.–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Тезиева М.</w:t>
      </w:r>
      <w:r w:rsidRPr="00BC2122">
        <w:rPr>
          <w:color w:val="000000"/>
          <w:sz w:val="28"/>
          <w:szCs w:val="28"/>
        </w:rPr>
        <w:t xml:space="preserve"> Наша общая Победа! : [под девизом «Мы помним, мы гордимся» 24 апр. стартовала всерос. акция «Георгиевская ленточка»] / Мадина Тезиева // Владикавказ.– 2014.– 30 апр.–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Тезиева М.</w:t>
      </w:r>
      <w:r w:rsidRPr="00BC2122">
        <w:rPr>
          <w:color w:val="000000"/>
          <w:sz w:val="28"/>
          <w:szCs w:val="28"/>
        </w:rPr>
        <w:t xml:space="preserve"> «Салют Победы» : [о фестивале «Салют Победы», посвящ. 70-летию Великой Победы] / Мадина Тезиева // Владикавказ.– 2014.– 22 окт.– С. 1-2.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Темирова А.</w:t>
      </w:r>
      <w:r w:rsidRPr="00BC2122">
        <w:rPr>
          <w:color w:val="000000"/>
          <w:sz w:val="28"/>
          <w:szCs w:val="28"/>
        </w:rPr>
        <w:t xml:space="preserve"> «Пронесу память о моих родных» : [об участнике Великой Отечественной войны Хушине Темирове, уроженце с. Чикола, погибш. в 32 года, закрыв собой вражеский дзот] / Алана Темирова // Ирæф.– 2014.– 15 апр.–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Терские казаки</w:t>
      </w:r>
      <w:r w:rsidRPr="00BC2122">
        <w:rPr>
          <w:color w:val="000000"/>
          <w:sz w:val="28"/>
          <w:szCs w:val="28"/>
        </w:rPr>
        <w:t xml:space="preserve"> приняли участие в Параде Победы в Севастополе [9 мая 2014 г.] // Терский казак.– 2014.–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А память поколений вечна… : [о создании на месте небольшого памятника в с. Н. Урух монумент. комплекса защитникам Отечества, павшим на фронтах Великой Отечественной войны, уроженцам с. Н. Урух и Дзагепбарз Ираф. р-на] // Северная Осетия.– 2014.– 6 сент.– С. 7.</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«Как же долго шел домой ты, отец…» : [через долгие 66 лет найдено захоронение участника Великой Отечественной войны Дзибла Даурова в братской могиле в Берген-Бельзене в Германии] / Т. Техов // Северная Осетия.– 2014.– 16 мая.– С. 8.</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Техов Т.</w:t>
      </w:r>
      <w:r w:rsidRPr="00BC2122">
        <w:rPr>
          <w:color w:val="000000"/>
          <w:sz w:val="28"/>
          <w:szCs w:val="28"/>
        </w:rPr>
        <w:t xml:space="preserve"> Ковал Победу «дважды без вести пропавший» боец [участник битвы за Сталинград Георгий Дзесов] / Т. Техов // Северная Осетия.– 2014.– 22 окт.–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Мужеству воинов посвящается… : [о монументе в память павших уроженцев Дзимыргома Ленингорского р-на Юж. Осетии; авт. монумента лауреат Гос. премии Совета министров СССР, канд. техн. наук Михаил Хетеев] / Т. Техов // Северная Осетия.– 2014.– 8 окт.–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Мы живы памятью своей… : [об участнике Великой Отечественной войны ст. лейт. Б. Цалоеве, уроженце с. Хумалаг] / Т. Техов // Северная Осетия.– 2014.– 14 мая.–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Мы живы памятью своей… : Не ждите меня, родные… : [об участнике Великой Отечественной войны К. Томаеве] / Т. Техов // Северная Осетия.– 2014.– 14 мая.–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«Мы помним все жестокие бои…» : [учащиеся 11, 26, 38, 7, 6-й школ и лицея возложили цветы к памятнику защитникам Владикавказа и отправились на экскурсию по местам боевой славы, посвящ. 69-й годовщине Великой Победы] / Т. Техов // Северная Осетия.– 2014.– 7 мая.–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Нам нельзя никого забывать… : [по инициативе Правобереж. администрации, Промышл. и Иристон. внутригор. р-нов и Промышл. отд-ния партии «Единая Россия» во Владикавказе проходит традиц. акция «Никто не забыт, ничто не забыто»] / Т. Техов // Северная Осетия.– 2014.– 8 мая.–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Титаренко Ю.</w:t>
      </w:r>
      <w:r w:rsidRPr="00BC2122">
        <w:rPr>
          <w:color w:val="000000"/>
          <w:sz w:val="28"/>
          <w:szCs w:val="28"/>
        </w:rPr>
        <w:t xml:space="preserve"> Гвардийы рæнхъон / Юрий Титаренко // Рæстдзинад.– 2014.– 21 окт.</w:t>
      </w:r>
    </w:p>
    <w:p w:rsidR="00EC7557" w:rsidRPr="00BC2122" w:rsidRDefault="00EC7557" w:rsidP="00EC7557">
      <w:pPr>
        <w:pStyle w:val="a8"/>
        <w:tabs>
          <w:tab w:val="left" w:pos="0"/>
          <w:tab w:val="num" w:pos="142"/>
          <w:tab w:val="left" w:pos="284"/>
          <w:tab w:val="left" w:pos="567"/>
        </w:tabs>
        <w:spacing w:line="276" w:lineRule="auto"/>
        <w:ind w:left="0"/>
        <w:jc w:val="both"/>
        <w:rPr>
          <w:color w:val="000000"/>
          <w:sz w:val="28"/>
          <w:szCs w:val="28"/>
        </w:rPr>
      </w:pPr>
      <w:r w:rsidRPr="00BC2122">
        <w:rPr>
          <w:color w:val="000000"/>
          <w:sz w:val="28"/>
          <w:szCs w:val="28"/>
        </w:rPr>
        <w:t>Титаренко Ю. Гвардии рядовой [пулеметчик Хизир Гулуев, ветеран Великой Отечественной войны].</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Титаренко Ю.</w:t>
      </w:r>
      <w:r w:rsidRPr="00BC2122">
        <w:rPr>
          <w:color w:val="000000"/>
          <w:sz w:val="28"/>
          <w:szCs w:val="28"/>
        </w:rPr>
        <w:t xml:space="preserve"> Славная миссия армии-победительницы : [о солдатах Победы, отдавших жизнь за Родину] // Владикавказ.– 2014.– 26 февр.–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Токаева М.</w:t>
      </w:r>
      <w:r w:rsidRPr="00BC2122">
        <w:rPr>
          <w:color w:val="000000"/>
          <w:sz w:val="28"/>
          <w:szCs w:val="28"/>
        </w:rPr>
        <w:t xml:space="preserve"> Чтить и помнить… : [в канун Дня Победы у Эльхотовских ворот на мемор. кладбище состоялось перезахоронение останков семерых воинов, погибших во время Великой Отечественной войны...] / М. Токаева // Северная Осетия.– 2014.– 16 мая.– С. 8.</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Толоконникова Е.</w:t>
      </w:r>
      <w:r w:rsidRPr="00BC2122">
        <w:rPr>
          <w:color w:val="000000"/>
          <w:sz w:val="28"/>
          <w:szCs w:val="28"/>
        </w:rPr>
        <w:t xml:space="preserve"> Это нужно живым… : [14 мая в ННБ РСО-А состоялась церемония открытия фотовыставки в рамках творч. проекта «Ветераны в лицах…», посвящ. 69-й годовщине Великой Победы] / Е. Толоконникова // Северная Осетия.– 2014.– 15 мая.–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Толпарти А.</w:t>
      </w:r>
      <w:r w:rsidRPr="00BC2122">
        <w:rPr>
          <w:color w:val="000000"/>
          <w:sz w:val="28"/>
          <w:szCs w:val="28"/>
        </w:rPr>
        <w:t xml:space="preserve"> Æнæбасæтгæ Ленинград / Толпарти Александр // Дигорæ.– 2014.– 31 янв.– (№2).– Ф. 2, 7, 10.</w:t>
      </w:r>
    </w:p>
    <w:p w:rsidR="00EC7557"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Толпаров А. Непобедимый Ленинград : [о наших земляках – защитниках Ленинграда : к 70-летию снятия блокады Ленинграда].</w:t>
      </w:r>
    </w:p>
    <w:p w:rsidR="00EC7557" w:rsidRPr="00D37E1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Тотоева З.</w:t>
      </w:r>
      <w:r w:rsidRPr="00BC2122">
        <w:rPr>
          <w:color w:val="000000"/>
          <w:sz w:val="28"/>
          <w:szCs w:val="28"/>
        </w:rPr>
        <w:t xml:space="preserve"> Оставил о себе добрую память : [об участнике Сталинград. битвы Исмалбеке Сахмурзаевиче Габисове] / Залина Тотоева // Вперед.– 2014.– 26 авг.–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Тохсыров В.</w:t>
      </w:r>
      <w:r w:rsidRPr="00BC2122">
        <w:rPr>
          <w:color w:val="000000"/>
          <w:sz w:val="28"/>
          <w:szCs w:val="28"/>
        </w:rPr>
        <w:t xml:space="preserve"> «Расслабляться ни в коем случае нельзя. Сомнут» : [зам. декана ЮФ СКГМИ, заслуж. юрист РСО-А В. Тохсыров о кн., искажающих факты победы Сов. Союза в Великой Отечественной войне] // Северная Осетия.– 2014.– 18 сент.–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Троицкая В.</w:t>
      </w:r>
      <w:r w:rsidRPr="00BC2122">
        <w:rPr>
          <w:color w:val="000000"/>
          <w:sz w:val="28"/>
          <w:szCs w:val="28"/>
        </w:rPr>
        <w:t xml:space="preserve"> «В дни блокады Бог был в крошке хлеба…» : [памяти блокадника В.С. Раппопорт] / В. Троицкая // Северная Осетия.– 2014.– 25 янв.– С. 7.</w:t>
      </w:r>
    </w:p>
    <w:p w:rsidR="00EC755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Туаев В.</w:t>
      </w:r>
      <w:r w:rsidRPr="00BC2122">
        <w:rPr>
          <w:color w:val="000000"/>
          <w:sz w:val="28"/>
          <w:szCs w:val="28"/>
        </w:rPr>
        <w:t xml:space="preserve"> Со слезами на глазах и портретом деда в руках… : [об акции «С портретом деда – на Парад Победы!», организов. к 9 мая медиапорталом Ossetia.tv; участники акции рассказывают о своих дедах И.Н. Такоеве, Б.П. Арчегове – участниках Великой Отечественной войны] / В. Туаев // Северная Осетия.– 2014.– 8 мая.– С. 4.</w:t>
      </w:r>
    </w:p>
    <w:p w:rsidR="00EC7557" w:rsidRPr="00D37E1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Тулатова С.</w:t>
      </w:r>
      <w:r w:rsidRPr="00BC2122">
        <w:rPr>
          <w:color w:val="000000"/>
          <w:sz w:val="28"/>
          <w:szCs w:val="28"/>
        </w:rPr>
        <w:t xml:space="preserve"> Любовь к своему Отечеству победила фашизм : [о мероприятиях к Дню Победы в Доме культуры Киров</w:t>
      </w:r>
      <w:r>
        <w:rPr>
          <w:color w:val="000000"/>
          <w:sz w:val="28"/>
          <w:szCs w:val="28"/>
        </w:rPr>
        <w:t>ского</w:t>
      </w:r>
      <w:r w:rsidRPr="00BC2122">
        <w:rPr>
          <w:color w:val="000000"/>
          <w:sz w:val="28"/>
          <w:szCs w:val="28"/>
        </w:rPr>
        <w:t xml:space="preserve"> р-на] </w:t>
      </w:r>
      <w:r>
        <w:rPr>
          <w:color w:val="000000"/>
          <w:sz w:val="28"/>
          <w:szCs w:val="28"/>
        </w:rPr>
        <w:t xml:space="preserve">/ С. Тулатова </w:t>
      </w:r>
      <w:r w:rsidRPr="00BC2122">
        <w:rPr>
          <w:color w:val="000000"/>
          <w:sz w:val="28"/>
          <w:szCs w:val="28"/>
        </w:rPr>
        <w:t>// Вперед.– 2014.– 17 мая.–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Скуынæг кодта фашистты æнæхъæн батальон</w:t>
      </w:r>
      <w:r w:rsidRPr="00BC2122">
        <w:rPr>
          <w:color w:val="000000"/>
          <w:sz w:val="28"/>
          <w:szCs w:val="28"/>
        </w:rPr>
        <w:t xml:space="preserve"> // Рæстдзинад.– 2014.– 6 авг.</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Уничтожил целый батальон фашистов [снайпер Владимир Салбиев во время Великой Отечественной войны и не только / подгот. Аврам Багаев].</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Уырымты З. </w:t>
      </w:r>
      <w:r w:rsidRPr="00BC2122">
        <w:rPr>
          <w:color w:val="000000"/>
          <w:sz w:val="28"/>
          <w:szCs w:val="28"/>
        </w:rPr>
        <w:t>Райгуырæн бæстæйы сæрыл тохгæнджытæ уыдысты / Уырымты Заирæ // Заря.– 2014.– 24 июнь.– Ф. 2.</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Урумова З. Борцы за свободу Отчества : [участники Великой Отечественной войны из Алагира].</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Уырымты З.</w:t>
      </w:r>
      <w:r w:rsidRPr="00BC2122">
        <w:rPr>
          <w:color w:val="000000"/>
          <w:sz w:val="28"/>
          <w:szCs w:val="28"/>
        </w:rPr>
        <w:t xml:space="preserve"> Агуырд лæг / Уырымты Заирæ // Заря.– 2014.– 21 июнь.– Ф. 2.</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Урумова З. Надежный человек : [о ветеране войны и труда А. Урумове из Алагира].</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Участники войны получат</w:t>
      </w:r>
      <w:r w:rsidRPr="00BC2122">
        <w:rPr>
          <w:color w:val="000000"/>
          <w:sz w:val="28"/>
          <w:szCs w:val="28"/>
        </w:rPr>
        <w:t xml:space="preserve"> ко Дню Победы денежные выплаты : [Глава Сев. Осетии Т. Мамсуров подписал распоряжение об осуществлении единовр. денеж. выплаты участникам Великой Отечественной войны] // Осетия. Свободный взгляд.– 2014.– 12 апр.</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Фæрнаты Къ.</w:t>
      </w:r>
      <w:r w:rsidRPr="00BC2122">
        <w:rPr>
          <w:color w:val="000000"/>
          <w:sz w:val="28"/>
          <w:szCs w:val="28"/>
        </w:rPr>
        <w:t xml:space="preserve"> Æхсарджын тæхæг / Фæрнаты Къоста // Рæстдзинад.– 2014.– 16 окт.</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Фарнов К. Отважный летчик : [об участнике Великой Отечественной войны Мухтарбеке Хадарцеве, уроженце с. Дзуарикау, погибшем в 1941 г. в Винницкой обл. Украины].</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Юрий Сергеевич Фоменко</w:t>
      </w:r>
      <w:r>
        <w:rPr>
          <w:color w:val="000000"/>
          <w:sz w:val="28"/>
          <w:szCs w:val="28"/>
        </w:rPr>
        <w:t xml:space="preserve"> [памяти</w:t>
      </w:r>
      <w:r w:rsidRPr="00BC2122">
        <w:rPr>
          <w:color w:val="000000"/>
          <w:sz w:val="28"/>
          <w:szCs w:val="28"/>
        </w:rPr>
        <w:t xml:space="preserve"> ветеран</w:t>
      </w:r>
      <w:r>
        <w:rPr>
          <w:color w:val="000000"/>
          <w:sz w:val="28"/>
          <w:szCs w:val="28"/>
        </w:rPr>
        <w:t>а</w:t>
      </w:r>
      <w:r w:rsidRPr="00BC2122">
        <w:rPr>
          <w:color w:val="000000"/>
          <w:sz w:val="28"/>
          <w:szCs w:val="28"/>
        </w:rPr>
        <w:t xml:space="preserve"> Великой Отечественной войны] // Пульс Осетии.– 2014.– 6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Хадаева К.</w:t>
      </w:r>
      <w:r w:rsidRPr="00BC2122">
        <w:rPr>
          <w:color w:val="000000"/>
          <w:sz w:val="28"/>
          <w:szCs w:val="28"/>
        </w:rPr>
        <w:t xml:space="preserve"> Братья Легоевы на фронтах Великой Отечественной войны : [о мужественных бесстрашных воинах Каламурзе, Мусе и Сергее из горного с. Дзинага] / Карина Хадаева // Ирæф.– 2014.– 8 мая.–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Хадашева Ф.</w:t>
      </w:r>
      <w:r w:rsidRPr="00BC2122">
        <w:rPr>
          <w:color w:val="000000"/>
          <w:sz w:val="28"/>
          <w:szCs w:val="28"/>
        </w:rPr>
        <w:t xml:space="preserve"> Без срока давности : [о Герое Сов. Союза Камале Умаровиче Мамсурове] / Фариза Хадашева // Слово.– 2014.– 26 дек.– С. 1-3.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Хадашева Ф.</w:t>
      </w:r>
      <w:r w:rsidRPr="00BC2122">
        <w:rPr>
          <w:color w:val="000000"/>
          <w:sz w:val="28"/>
          <w:szCs w:val="28"/>
        </w:rPr>
        <w:t xml:space="preserve"> Герой Великой Победы : [об участнике Великой Отечественной войны Даносе Маргиеве] / Фариза Хадашева // Слово.– 2014.– 8 мая.–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Хадашева Ф.</w:t>
      </w:r>
      <w:r w:rsidRPr="00BC2122">
        <w:rPr>
          <w:color w:val="000000"/>
          <w:sz w:val="28"/>
          <w:szCs w:val="28"/>
        </w:rPr>
        <w:t xml:space="preserve"> Испания помнит полковника Ксанти : [об открытии в Испании монумента Герою Сов. Союза Хаджи-Умару Мамсурову] / Фариза Хадашева // Слово.– 2014.– 17 окт.–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Хадонов Е.</w:t>
      </w:r>
      <w:r w:rsidRPr="00BC2122">
        <w:rPr>
          <w:color w:val="000000"/>
          <w:sz w:val="28"/>
          <w:szCs w:val="28"/>
        </w:rPr>
        <w:t xml:space="preserve"> Братья Дзодзаевы [Осман, Казбек, Мусса – герои Великой Отечественной войны] / Ехъя Хадонов // Владикавказ.– 2014.– 31 июля.– С. 9.</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Хадонов Е.</w:t>
      </w:r>
      <w:r w:rsidRPr="00BC2122">
        <w:rPr>
          <w:color w:val="000000"/>
          <w:sz w:val="28"/>
          <w:szCs w:val="28"/>
        </w:rPr>
        <w:t xml:space="preserve"> Долгожданная весточка : [памяти У.Д. Каболова, участника Великой Отечественной войны, погибш. 8 сент. 1942 г. в боях при обороне Ленинграда; похоронен в деревне Гайтолово Киров. р-на Ленинград. обл.] / Е. Хадонов // Владикавказ.– 2014.– 26 июня.– С. 7.</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Хадонов Е.</w:t>
      </w:r>
      <w:r w:rsidRPr="00BC2122">
        <w:rPr>
          <w:color w:val="000000"/>
          <w:sz w:val="28"/>
          <w:szCs w:val="28"/>
        </w:rPr>
        <w:t xml:space="preserve"> Осетии славные сыны : [памяти А.Б. Агнаева из с. Црау Алагир. р-на, погибш. в Подмосковье в 1943 г.] / Е. Хадонов // Владикавказ.– 2014.– 29 марта.– С. 7.</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Хадонов Е.</w:t>
      </w:r>
      <w:r w:rsidRPr="00BC2122">
        <w:rPr>
          <w:color w:val="000000"/>
          <w:sz w:val="28"/>
          <w:szCs w:val="28"/>
        </w:rPr>
        <w:t xml:space="preserve"> Поле имени Агубекира Боллоева : [о геройски погибшем разведчике А. Боллоеве, похоронен. в братской могиле в Александровском р-не Донецкой обл.] / Е. Хадонов // Владикавказ.– 2014.– 29 июля.–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Хадонова З.</w:t>
      </w:r>
      <w:r w:rsidRPr="00BC2122">
        <w:rPr>
          <w:color w:val="000000"/>
          <w:sz w:val="28"/>
          <w:szCs w:val="28"/>
        </w:rPr>
        <w:t xml:space="preserve"> Ровесник Первой мировой, ветеран Великой Отечественной войны : [14 июля житель Дигорского р-на П.В. Суменов отметил 100-летний юбилей] / З. Хадонова // Северная Осетия.– 2014.– 25 июля.– С. 8.</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Хæмæтаты А.</w:t>
      </w:r>
      <w:r w:rsidRPr="00BC2122">
        <w:rPr>
          <w:color w:val="000000"/>
          <w:sz w:val="28"/>
          <w:szCs w:val="28"/>
        </w:rPr>
        <w:t xml:space="preserve"> Æнустæм баззадис йæ ном / Хæмæтаты Алик // Рæстдзинад.– 2014.– 12 мартъи.</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lastRenderedPageBreak/>
        <w:t>Хаматов А. Вечная память : [об участнике Великой Отечественной войны уроженце с. Дзуарикау Харитоне Баразгове, погибш. на Сталинград. фронте в нояб. 1942 г.].</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Хæмæтаты З.</w:t>
      </w:r>
      <w:r w:rsidRPr="00BC2122">
        <w:rPr>
          <w:color w:val="000000"/>
          <w:sz w:val="28"/>
          <w:szCs w:val="28"/>
        </w:rPr>
        <w:t xml:space="preserve"> Къамы фæрцы базыдтам нæ бирæ хионты, æмбæлтты / Хæмæтаты Зоя // Рæстдзинад.– 2014.– 6 нояб.</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Хаматова З. Из фотографии [опубл. в газ. «Рæстдзинад» за 8 окт. 2014 г.] мы узнали многих наших родственников и друзей [среди которых Бексолтан Инусович Хаматов, погибш. в 1944 г. на фронте; есть материал о его брате Джамалдине Инусовиче, погибш. в марте 1943 г. на фронте].</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Харебов В. </w:t>
      </w:r>
      <w:r w:rsidRPr="00BC2122">
        <w:rPr>
          <w:color w:val="000000"/>
          <w:sz w:val="28"/>
          <w:szCs w:val="28"/>
        </w:rPr>
        <w:t>У нас у всех – одна Победа! : [о пребывании участников Междунар. обществ. проекта «Наша Великая Победа» в Сев. и Юж. Осетии] / В. Харебов // Северная Осетия.– 2014.– 29 марта.–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Хекилаев Х.</w:t>
      </w:r>
      <w:r w:rsidRPr="00BC2122">
        <w:rPr>
          <w:color w:val="000000"/>
          <w:sz w:val="28"/>
          <w:szCs w:val="28"/>
        </w:rPr>
        <w:t xml:space="preserve"> Горняки : [о ветеранах войны и труда Назире Бацаниевиче, Станиславе Тазеевиче, Ерамаке Тазеевиче Хекилаевых] / Хушин Хекилаев // Пульс Осетии.– 2014.– 18 сент.–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Хекъилати Х.</w:t>
      </w:r>
      <w:r w:rsidRPr="00BC2122">
        <w:rPr>
          <w:color w:val="000000"/>
          <w:sz w:val="28"/>
          <w:szCs w:val="28"/>
        </w:rPr>
        <w:t xml:space="preserve"> Хуарз лæгæн æ хицæмæ гæсгæ а дуйнебæл цæрун æнгъезуй!.. / Хекъилати Хушин // Дигорæ.– 2014.– 26 авг. (№22).– Ф. 10-11.</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 xml:space="preserve">Хекилаев Х. Если бы на земле был даже один хороший человек, и то бы стоило жить на этой земле!... : [об участнике военных парадов на Красной площади, старейшине фамилии Хекилаевых Назире Бацаниевиче]. </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Хетъеты М.</w:t>
      </w:r>
      <w:r w:rsidRPr="00BC2122">
        <w:rPr>
          <w:color w:val="000000"/>
          <w:sz w:val="28"/>
          <w:szCs w:val="28"/>
        </w:rPr>
        <w:t xml:space="preserve"> Дзимыргомы зынгхуыст хæстонтæ / Хетъеты Миша // Рæстдзинад.– 2014.– 23 сент.– Ф. 2.</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Хетеев М. Павшие воины Дзимыргома [на фронтах Великой Отечественной войны].</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Хосонты З.</w:t>
      </w:r>
      <w:r w:rsidRPr="00BC2122">
        <w:rPr>
          <w:color w:val="000000"/>
          <w:sz w:val="28"/>
          <w:szCs w:val="28"/>
        </w:rPr>
        <w:t xml:space="preserve"> Сæ фыдæн йæ хуыз дæр нæ хъуыды кæнынц / Хосонты Земфирæ // Жизнь Правобережья.– 2014.– 16 авг.– Ф. 4.</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Хосонова З. Не помнят даже лица своего отца : [об участниках Великой Отечественной войны братьях Илье и Георгии Албеговых из с. Кирово].</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Хосроева А.</w:t>
      </w:r>
      <w:r w:rsidRPr="00BC2122">
        <w:rPr>
          <w:color w:val="000000"/>
          <w:sz w:val="28"/>
          <w:szCs w:val="28"/>
        </w:rPr>
        <w:t xml:space="preserve"> Сохраним память о каждом фронтовике : [о братьях Гасановых – Мухарбеке, Темуркане и Давиде, уроженцах с. Чикола, сложивших свои головы во имя светлого будущего] / Аза Хосроева // Ирæф.– 2014.– 8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Хохова-Макоева О.</w:t>
      </w:r>
      <w:r w:rsidRPr="00BC2122">
        <w:rPr>
          <w:color w:val="000000"/>
          <w:sz w:val="28"/>
          <w:szCs w:val="28"/>
        </w:rPr>
        <w:t xml:space="preserve"> С войны из трех братьев вернулся один : [о сыновьях Гуймана и Даухан Хоховых из высокогорного аула Камата Ирафского р-на] / Оксана Хохова-Макоева // Ирæф.– 2014.– 8 мая.–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Хранитель памяти и традиций</w:t>
      </w:r>
      <w:r w:rsidRPr="00BC2122">
        <w:rPr>
          <w:color w:val="000000"/>
          <w:sz w:val="28"/>
          <w:szCs w:val="28"/>
        </w:rPr>
        <w:t xml:space="preserve"> : [памяти ветерана Великой Отечественной войны, кадр. офицера, потомств. казака, исследователя и </w:t>
      </w:r>
      <w:r w:rsidRPr="00BC2122">
        <w:rPr>
          <w:color w:val="000000"/>
          <w:sz w:val="28"/>
          <w:szCs w:val="28"/>
        </w:rPr>
        <w:lastRenderedPageBreak/>
        <w:t>популяризатора истории Сев. Осетии и казачества Ю.К. Запоева] // Северная Осетия.– 2014.– 20 марта.–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Хубаева А.</w:t>
      </w:r>
      <w:r w:rsidRPr="00BC2122">
        <w:rPr>
          <w:color w:val="000000"/>
          <w:sz w:val="28"/>
          <w:szCs w:val="28"/>
        </w:rPr>
        <w:t xml:space="preserve"> Нелегкий путь фронтовика Ивана Харитоновича Малеванного / А. Хубаева // Моздокский вестник.– 2014.– 8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Хуыбецты О.</w:t>
      </w:r>
      <w:r w:rsidRPr="00BC2122">
        <w:rPr>
          <w:color w:val="000000"/>
          <w:sz w:val="28"/>
          <w:szCs w:val="28"/>
        </w:rPr>
        <w:t xml:space="preserve"> Мæ хæстон фыд / Хуыбецты Олег // Рæстдзинад.– 2014.– 14 янв.</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Хубецов О. Мой отец-фронтовик [Давид Васильевич Хубецов : к 60-летию Победы].</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Хуыбиаты Н.</w:t>
      </w:r>
      <w:r w:rsidRPr="00BC2122">
        <w:rPr>
          <w:color w:val="000000"/>
          <w:sz w:val="28"/>
          <w:szCs w:val="28"/>
        </w:rPr>
        <w:t xml:space="preserve"> Уыдон тох кодтой Райгуырæн бæстæйы сæрвæлтау Хуыбиаты Н. // Владикавказ.– 2014.– 13 май.– Ф. 6.</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Хубиев Н. Они сражались за Родину : [о ветеранах войны Юж. Осетии].</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Хугаев А.</w:t>
      </w:r>
      <w:r w:rsidRPr="00BC2122">
        <w:rPr>
          <w:color w:val="000000"/>
          <w:sz w:val="28"/>
          <w:szCs w:val="28"/>
        </w:rPr>
        <w:t xml:space="preserve"> Жажон из Ногира : [о материнском подвиге труженицы тыла Посине Хугаевой-Жажиевой (Жажон) во время Великой Отечественной войны] / А. Хугаев // Северная Осетия.– 2014.– 8 мая.– С. 10.</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Хуыгаты С.</w:t>
      </w:r>
      <w:r w:rsidRPr="00BC2122">
        <w:rPr>
          <w:color w:val="000000"/>
          <w:sz w:val="28"/>
          <w:szCs w:val="28"/>
        </w:rPr>
        <w:t xml:space="preserve"> Фыссæн сисы бæсты – хæцæнгæрзтæ / Хуыгаты Сергей // Рæстдзинад.– 2014.– 10 окт.</w:t>
      </w:r>
    </w:p>
    <w:p w:rsidR="00EC7557"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Хугаев С. Вместо пера – оружие : [об участнике Великой Отечественной войны Владимире Ивановиче Хугаеве, выходце из с. Хугатикау РЮО, проживающем в Тольятти].</w:t>
      </w:r>
    </w:p>
    <w:p w:rsidR="00EC7557" w:rsidRPr="00BA3084"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Худалов Т.Т.</w:t>
      </w:r>
      <w:r w:rsidRPr="00BC2122">
        <w:rPr>
          <w:color w:val="000000"/>
          <w:sz w:val="28"/>
          <w:szCs w:val="28"/>
        </w:rPr>
        <w:t xml:space="preserve"> Осетия в Великой Отечественной войне : [отр. из кн.: Худалов Т.Т. Северная Осетия в Великой Отечественной войне 1941-1945 гг.– Владикавказ, 1992] // Экран Владикавказа.– 2014.– Февр. (№2).–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Хутяева М.</w:t>
      </w:r>
      <w:r w:rsidRPr="00BC2122">
        <w:rPr>
          <w:color w:val="000000"/>
          <w:sz w:val="28"/>
          <w:szCs w:val="28"/>
        </w:rPr>
        <w:t xml:space="preserve"> Адресовано блокадникам Ленинграда : [ветераны Великой Отечественной войны, награжден. медалью «За оборону Ленинграда», и лица, награжден. знаком «Жителю блокадного Ленинграда», до 27 янв. получат от Президента РФ персон. поздравления с 70-летием снятия блокады Ленинграда; в Сев. Осетию поступило 27 таких писем] / М. Хутяева // Северная Осетия.– 2014.– 22 янв.–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Хутяева М.</w:t>
      </w:r>
      <w:r w:rsidRPr="00BC2122">
        <w:rPr>
          <w:color w:val="000000"/>
          <w:sz w:val="28"/>
          <w:szCs w:val="28"/>
        </w:rPr>
        <w:t xml:space="preserve"> Жители Северной Осетии поздравили ветеранов по почте : [акция «Благодарность земляков», которая была организована ВГУП «Почта России» к 69-й годовщине Победы] / Марина Хутяева // Рухс.– 2014.– 13 мая.–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Цаллагова Р.</w:t>
      </w:r>
      <w:r w:rsidRPr="00BC2122">
        <w:rPr>
          <w:color w:val="000000"/>
          <w:sz w:val="28"/>
          <w:szCs w:val="28"/>
        </w:rPr>
        <w:t xml:space="preserve"> Без вести пропавшие [в годы Великой Отечественной войны братья Слесаревы Петр и Владимир] / Раиса Цаллагова // Владикавказ.– 2014.– 26 февр.–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Цаллагова Р.</w:t>
      </w:r>
      <w:r w:rsidRPr="00BC2122">
        <w:rPr>
          <w:color w:val="000000"/>
          <w:sz w:val="28"/>
          <w:szCs w:val="28"/>
        </w:rPr>
        <w:t xml:space="preserve"> Биография в три главы : [о ветеране войны Николае Григорьевиче Нестеренко] / Раиса Цаллагова // Народы Кавказа.– 2014.– Май (№10).– С. 4.</w:t>
      </w:r>
    </w:p>
    <w:p w:rsidR="00EC755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Цаллагова Р.</w:t>
      </w:r>
      <w:r w:rsidRPr="00BC2122">
        <w:rPr>
          <w:color w:val="000000"/>
          <w:sz w:val="28"/>
          <w:szCs w:val="28"/>
        </w:rPr>
        <w:t xml:space="preserve"> Возвращение из небытия : [о результатах поиска аппаратчиком-гидрометаллургом отд. бета-пылей з-да «Электроцинк» И. Слесаревым двух своих близких родственников, пропавших без вести на полях сражений Великой Отечественной войны П. и В. Слесаревых] / Р. Цаллагова // Северная Осетия.– 2014.– 13 марта.– С. 3.</w:t>
      </w:r>
    </w:p>
    <w:p w:rsidR="00EC7557" w:rsidRPr="00BA3084"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Цаллагова Р.</w:t>
      </w:r>
      <w:r w:rsidRPr="00BC2122">
        <w:rPr>
          <w:color w:val="000000"/>
          <w:sz w:val="28"/>
          <w:szCs w:val="28"/>
        </w:rPr>
        <w:t xml:space="preserve"> Возвращение памяти : [о без вести пропавших на полях сражений Великой Отеч. войны Петре и Владимире Слесаревых] / Раиса Цаллагова // Народы Кав</w:t>
      </w:r>
      <w:r>
        <w:rPr>
          <w:color w:val="000000"/>
          <w:sz w:val="28"/>
          <w:szCs w:val="28"/>
        </w:rPr>
        <w:t>каза.– 2014.– Март (№5).– С. 7.</w:t>
      </w:r>
    </w:p>
    <w:p w:rsidR="00EC7557" w:rsidRPr="00BA3084"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Цаллагова Р.</w:t>
      </w:r>
      <w:r w:rsidRPr="00BC2122">
        <w:rPr>
          <w:color w:val="000000"/>
          <w:sz w:val="28"/>
          <w:szCs w:val="28"/>
        </w:rPr>
        <w:t xml:space="preserve"> Подвиг без срока давности : [на мемориальном комплексе Музея защитников Суарского ущелья в Майрамадаге предали земле останки радиста Дмитрия Степанова и неизвестного пилота] / Раиса Цаллагова // Народы Кавказа.– 2014.– Июнь (№12).– С. 7.</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Цаллагова Р.</w:t>
      </w:r>
      <w:r w:rsidRPr="00BC2122">
        <w:rPr>
          <w:color w:val="000000"/>
          <w:sz w:val="28"/>
          <w:szCs w:val="28"/>
        </w:rPr>
        <w:t xml:space="preserve"> Солдатская каша </w:t>
      </w:r>
      <w:r w:rsidRPr="00BC2122">
        <w:rPr>
          <w:color w:val="000000"/>
          <w:sz w:val="28"/>
          <w:szCs w:val="28"/>
          <w:lang w:val="en-US"/>
        </w:rPr>
        <w:t>vs</w:t>
      </w:r>
      <w:r w:rsidRPr="00BC2122">
        <w:rPr>
          <w:color w:val="000000"/>
          <w:sz w:val="28"/>
          <w:szCs w:val="28"/>
        </w:rPr>
        <w:t xml:space="preserve"> осетинские пироги : [на площади ДК «Металлург» состоялось мероприятие, посвящ. 69-й годовщине Великой Победы] / Раиса Цаллагова // Рабочий Электроцинка.– 2014.– 13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Цаллагова Р. </w:t>
      </w:r>
      <w:r w:rsidRPr="00BC2122">
        <w:rPr>
          <w:sz w:val="28"/>
          <w:szCs w:val="28"/>
        </w:rPr>
        <w:t>30</w:t>
      </w:r>
      <w:r w:rsidRPr="00BC2122">
        <w:rPr>
          <w:color w:val="000000"/>
          <w:sz w:val="28"/>
          <w:szCs w:val="28"/>
        </w:rPr>
        <w:t xml:space="preserve"> лет на посту : [воспоминания о войне мед. сестры з-да «Электроцинк» З.А. Кануковой] / Раиса Цаллагова // Владикавказ.– 2014.– 15 мая.– С. 21.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Царикаев Г.</w:t>
      </w:r>
      <w:r w:rsidRPr="00BC2122">
        <w:rPr>
          <w:color w:val="000000"/>
          <w:sz w:val="28"/>
          <w:szCs w:val="28"/>
        </w:rPr>
        <w:t xml:space="preserve"> Имя его бессмертно : [памяти ст. лейт. З. Баликоева, погибшего в 1943 г. в боях под г. Славянском на Кубани и похороненного там же в Братской могиле] / Георгий Царикаев // Ирæф.– 2014.– 8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Цæрикъати Н.</w:t>
      </w:r>
      <w:r w:rsidRPr="00BC2122">
        <w:rPr>
          <w:color w:val="000000"/>
          <w:sz w:val="28"/>
          <w:szCs w:val="28"/>
        </w:rPr>
        <w:t xml:space="preserve"> «Мæ фиди уæддæр уингæ ку фæккодтайнæ…» / Цæрикъати Нинæ // Дигорæ.– 2014.– 9 май (№13).– Ф. 3.</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Царикаева Н. «Хоть бы увидела отца своего…» : [о Георгии Касполатовиче Цомаеве, погишем в годы Великой Отечественной войны].</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Ибрагим Беккерович Цебоев</w:t>
      </w:r>
      <w:r w:rsidRPr="00BC2122">
        <w:rPr>
          <w:color w:val="000000"/>
          <w:sz w:val="28"/>
          <w:szCs w:val="28"/>
        </w:rPr>
        <w:t xml:space="preserve"> : [участник Великой Отечественной войны, летчик дальней бомбардировочной авиации, полк. в отставке : 1920 – 2014 : некролог] // Северная Осетия.– 2014.– 31 янв.– С. 11.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Цебоев М.</w:t>
      </w:r>
      <w:r w:rsidRPr="00BC2122">
        <w:rPr>
          <w:color w:val="000000"/>
          <w:sz w:val="28"/>
          <w:szCs w:val="28"/>
        </w:rPr>
        <w:t xml:space="preserve"> Дигора в начале войны : [воспоминания ветерана Великой Отечественной войны М. Цебоева] // Вести Дигории.– 2014.– 8, 12 июля.</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Цекоева З.</w:t>
      </w:r>
      <w:r w:rsidRPr="00BC2122">
        <w:rPr>
          <w:color w:val="000000"/>
          <w:sz w:val="28"/>
          <w:szCs w:val="28"/>
        </w:rPr>
        <w:t xml:space="preserve"> Подвиг ваш – бессмертен! : [в актовом зале ДПС ГИБДД МВД по РСО-А в рамках акции «Помним и чтим» состоялось торжеств. мероприятие, посвящ. 69-й годовщине Победы в Великой Отечественной войне] / З. Цекоева // Северная Осетия.– 2014.– 14 мая.–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Цъуккити К.</w:t>
      </w:r>
      <w:r w:rsidRPr="00BC2122">
        <w:rPr>
          <w:color w:val="000000"/>
          <w:sz w:val="28"/>
          <w:szCs w:val="28"/>
        </w:rPr>
        <w:t xml:space="preserve"> Еци бонæн иронхгæнæн нæййес / Цъуккити Крестник // Вести Дигории.– 2014.– 28 июнь.– Ф. 4.</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lastRenderedPageBreak/>
        <w:t>Цуккиев К. Этот день [22 июня 1941 г. – день начала Великой Отечественной войны] нельзя забывать.</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Цховребова Н.</w:t>
      </w:r>
      <w:r w:rsidRPr="00BC2122">
        <w:rPr>
          <w:color w:val="000000"/>
          <w:sz w:val="28"/>
          <w:szCs w:val="28"/>
        </w:rPr>
        <w:t xml:space="preserve"> Боевой летчик Дзеранов : [о ветеране Великой Отечественной войны Ефиме Дзеранове] / Н. Цховребова // Фидиуæг.– 2014.– 8 мая.– С. 4-5.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Цхуырбаты-Мсойты Р.</w:t>
      </w:r>
      <w:r w:rsidRPr="00BC2122">
        <w:rPr>
          <w:color w:val="000000"/>
          <w:sz w:val="28"/>
          <w:szCs w:val="28"/>
        </w:rPr>
        <w:t xml:space="preserve"> Никуы бамбæрстам, цины цæссыгтæ – иу æркалд йæ рустыл, æви…/ Цхуырбаты-Мсойты Рая // Жизнь Правобережья.– 2014.– 10 июнь.– Ф. 4.</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Цхурбаева-Мсоева Р. Никогда не понимали, слезы радости были в глазах или… : [о ветеране войны и труда из Заманкула Самсоне Цхурбаеве].</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«Человеку-легенде» – 89</w:t>
      </w:r>
      <w:r w:rsidRPr="00BC2122">
        <w:rPr>
          <w:color w:val="000000"/>
          <w:sz w:val="28"/>
          <w:szCs w:val="28"/>
        </w:rPr>
        <w:t xml:space="preserve"> : [ветарана Великой Отечественной войны, полного кавалера ордена Славы Виктора Коняева с днем рождения поздравили пред. Совета ветеранов Сев. Осетии С. Каболов и глава МО Владикавказа М. Хадарцев] // Слово.– 2014.– 12 дек.–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Чельдиева С.</w:t>
      </w:r>
      <w:r w:rsidRPr="00BC2122">
        <w:rPr>
          <w:color w:val="000000"/>
          <w:sz w:val="28"/>
          <w:szCs w:val="28"/>
        </w:rPr>
        <w:t xml:space="preserve"> …Шел вперед солдат : [об уроженце ст-цы Павлодольской И.М. Сергееве (1925 – 1981) – полном кавалере Ордена Славы] / С. Чельдиева // Моздокский вестник.– 2014.– 16 дек.–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Владимиру Пруссакову [ветерану войны и труда] – 90 лет! / Зинаида Чередникова // Владикавказ.– 2014.– 28 июня.–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И слезы, и радость – воспоминания о войне : [о ветеране войны и органов внутр. дел Петре Ивановиче Дашкове, жителе г. Владикавказа] / Зинаида Чередникова // Территория 02.– 2014.– 28 апр.-5 мая.– С. 4; Владикавказ.– 2014.– 14 мая.– С. 16.</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Наша гордость : [министр ВД Артур Ахметханов поздравил полного кавалера ордена Славы В.М. Коняева с 89-летием] / Зинаида Чередникова // Территория 02.– 2014.– 5-10 дек.–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Черный Р.</w:t>
      </w:r>
      <w:r w:rsidRPr="00BC2122">
        <w:rPr>
          <w:color w:val="000000"/>
          <w:sz w:val="28"/>
          <w:szCs w:val="28"/>
        </w:rPr>
        <w:t xml:space="preserve"> Судьба человека : [о ветеране войны и труда Х. Хубулове из с. Карман Дигорского р-на] // Вести Дигории.– 2014.– 14 авг.–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Черчесты А.</w:t>
      </w:r>
      <w:r w:rsidRPr="00BC2122">
        <w:rPr>
          <w:color w:val="000000"/>
          <w:sz w:val="28"/>
          <w:szCs w:val="28"/>
        </w:rPr>
        <w:t xml:space="preserve"> Нæ кæртæй рацыд дыууæ хæстоны / Черчесты Абхаз // Рæстдзинад.– 2014.– 18 сент.– Ф. 2.</w:t>
      </w:r>
    </w:p>
    <w:p w:rsidR="00EC7557" w:rsidRPr="00BC2122" w:rsidRDefault="00EC7557" w:rsidP="00EC7557">
      <w:pPr>
        <w:pStyle w:val="a8"/>
        <w:tabs>
          <w:tab w:val="left" w:pos="0"/>
          <w:tab w:val="num" w:pos="142"/>
          <w:tab w:val="left" w:pos="284"/>
          <w:tab w:val="left" w:pos="567"/>
        </w:tabs>
        <w:spacing w:line="276" w:lineRule="auto"/>
        <w:ind w:left="0"/>
        <w:jc w:val="both"/>
        <w:rPr>
          <w:color w:val="000000"/>
          <w:sz w:val="28"/>
          <w:szCs w:val="28"/>
        </w:rPr>
      </w:pPr>
      <w:r w:rsidRPr="00BC2122">
        <w:rPr>
          <w:color w:val="000000"/>
          <w:sz w:val="28"/>
          <w:szCs w:val="28"/>
        </w:rPr>
        <w:t>Черчесов А. Из нашего двора вышли два воина : [об участнике Великой Отечественной войны Абхазе Георгиевиче Черчесове и его супруге, работнике тыла в годы войны Рае Галаовой].</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Черчесты Хъ.</w:t>
      </w:r>
      <w:r w:rsidRPr="00BC2122">
        <w:rPr>
          <w:color w:val="000000"/>
          <w:sz w:val="28"/>
          <w:szCs w:val="28"/>
        </w:rPr>
        <w:t xml:space="preserve"> Цæргæс уадтымыгъты бахсиды / Черчесты Хъасболат // Рæстдзинад.– 2014.– 31 май.</w:t>
      </w:r>
    </w:p>
    <w:p w:rsidR="00EC7557" w:rsidRPr="00BC2122" w:rsidRDefault="00EC7557" w:rsidP="00EC7557">
      <w:pPr>
        <w:pStyle w:val="a8"/>
        <w:tabs>
          <w:tab w:val="left" w:pos="0"/>
          <w:tab w:val="num" w:pos="142"/>
          <w:tab w:val="left" w:pos="284"/>
          <w:tab w:val="left" w:pos="567"/>
        </w:tabs>
        <w:spacing w:line="276" w:lineRule="auto"/>
        <w:ind w:left="0"/>
        <w:jc w:val="both"/>
        <w:rPr>
          <w:color w:val="000000"/>
          <w:sz w:val="28"/>
          <w:szCs w:val="28"/>
        </w:rPr>
      </w:pPr>
      <w:r w:rsidRPr="00BC2122">
        <w:rPr>
          <w:color w:val="000000"/>
          <w:sz w:val="28"/>
          <w:szCs w:val="28"/>
        </w:rPr>
        <w:t>Черчесов К. Орел закаляется в бурях : [о летчике-истребителе, участнике Великой Отечественной войны Алибеке Слонове, выходце из с. Карджин, погибш. 11 сент. 1942 г. : фото].</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Черчесова Н.</w:t>
      </w:r>
      <w:r w:rsidRPr="00BC2122">
        <w:rPr>
          <w:color w:val="000000"/>
          <w:sz w:val="28"/>
          <w:szCs w:val="28"/>
        </w:rPr>
        <w:t xml:space="preserve"> Двое из троих шагнули в вечность : [о сыновьях Мусса Черчесова: Савелии, Тасолтане и Борисе из с. Црау : к 69-й годовщине Великой Победы]</w:t>
      </w:r>
      <w:r>
        <w:rPr>
          <w:color w:val="000000"/>
          <w:sz w:val="28"/>
          <w:szCs w:val="28"/>
        </w:rPr>
        <w:t xml:space="preserve"> / Н. Черчесова</w:t>
      </w:r>
      <w:r w:rsidRPr="00BC2122">
        <w:rPr>
          <w:color w:val="000000"/>
          <w:sz w:val="28"/>
          <w:szCs w:val="28"/>
        </w:rPr>
        <w:t xml:space="preserve"> // Заря.– 2014.– 17 апр.–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Цыбырты Л.</w:t>
      </w:r>
      <w:r w:rsidRPr="00BC2122">
        <w:rPr>
          <w:color w:val="000000"/>
          <w:sz w:val="28"/>
          <w:szCs w:val="28"/>
        </w:rPr>
        <w:t xml:space="preserve"> Уый сæрибар кодта Алагир / Цыбырты Людвиг // Рæстдзинад.– 2014.– 2 окт.</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Чибиров Л. Он освобождал Алагир : [о Ревазе Николаевиче Габараеве, командире полка 351-й стрелковой дивизии в годы Великой Отечественной войны].</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Цыбырты Л.</w:t>
      </w:r>
      <w:r w:rsidRPr="00BC2122">
        <w:rPr>
          <w:color w:val="000000"/>
          <w:sz w:val="28"/>
          <w:szCs w:val="28"/>
        </w:rPr>
        <w:t xml:space="preserve"> Хуссарирыстойнæгтæ Цæгат Кавказ ссæрибар кæныныл тохты / Цыбырты Людвиг // Рæстдзинад.– 2014.– 17 дек.</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Чибиров Л. Южные осетины в боях за освобождение Северного Кавказа [от нем.-фашист. захватчиков в годы Великой Отечественной войны].</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Чихтисова Р.</w:t>
      </w:r>
      <w:r w:rsidRPr="00BC2122">
        <w:rPr>
          <w:color w:val="000000"/>
          <w:sz w:val="28"/>
          <w:szCs w:val="28"/>
        </w:rPr>
        <w:t xml:space="preserve"> Люди, покуда сердца стучатся, помните… : [памяти героя-осетина, лейт. Лазаря Александровича Дзотова, уроженца с. Дур-Дур, погибш. в Великой Отечественной войне и похоронен. в г. Воронеже на мемор. комплексе «Чижовский плацдарм»] / Р. Чихтисова // Ирæф.– 2014.– 3 апр.– С. 14.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Чихтисова Р</w:t>
      </w:r>
      <w:r w:rsidRPr="00BC2122">
        <w:rPr>
          <w:color w:val="000000"/>
          <w:sz w:val="28"/>
          <w:szCs w:val="28"/>
        </w:rPr>
        <w:t>. Оставил о себе добрые воспоминания : [памяти ветерана войны и труда В.К. Авсанова, уроженца высокогорного села Куссу Ирафского р-на] / Р. Чихтисова // Ирæф.– 2014.– 23 дек.–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Чихтисова Р.</w:t>
      </w:r>
      <w:r w:rsidRPr="00BC2122">
        <w:rPr>
          <w:color w:val="000000"/>
          <w:sz w:val="28"/>
          <w:szCs w:val="28"/>
        </w:rPr>
        <w:t xml:space="preserve"> Часто вспоминает свою боевую молодость : [о ветеране войны и труда Батарбеке Габицовиче Керчелаеве, уроженце Ирафского р-на] / Р. Чихтисова // Ирæф.– 2014.– 8 мая.–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Чухарова Е. В</w:t>
      </w:r>
      <w:r w:rsidRPr="00BC2122">
        <w:rPr>
          <w:color w:val="000000"/>
          <w:sz w:val="28"/>
          <w:szCs w:val="28"/>
        </w:rPr>
        <w:t xml:space="preserve"> народной памяти останутся нетленны Хаджиумар, Георгий и Исса : [24 июня архивная служба Сев. Осетии презентовала кн. «Генералы Великой Победы», посвящ. троим нашим выдающимся землякам – Исса Плиеву, Георгию Хетагурову и Хаджиумару Мамсурову] / Елизавета Чухарова // Владикавказ.– 2014.– 26 июня.–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Чухарова Е.</w:t>
      </w:r>
      <w:r w:rsidRPr="00BC2122">
        <w:rPr>
          <w:color w:val="000000"/>
          <w:sz w:val="28"/>
          <w:szCs w:val="28"/>
        </w:rPr>
        <w:t xml:space="preserve"> 90 лет с песней по жизни [ветеран Великой Отечественной войны В. Майорова] / Елизавета Чухарова // Владикавказ.– 2014.– 12 нояб.–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Чухарова Е.</w:t>
      </w:r>
      <w:r w:rsidRPr="00BC2122">
        <w:rPr>
          <w:color w:val="000000"/>
          <w:sz w:val="28"/>
          <w:szCs w:val="28"/>
        </w:rPr>
        <w:t xml:space="preserve"> «Память, которой не будет конца!» : [в Респ. дворце дет. творчества подвели итоги третьего года реализации акции «Память, которой не будет конца!», посвящ. победе в Великой Отечественной войне] / Елизавета Чухарова // Владикавказ.– 2014.– 8 мая.–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Чтобы увековечить память героя</w:t>
      </w:r>
      <w:r w:rsidRPr="00BC2122">
        <w:rPr>
          <w:color w:val="000000"/>
          <w:sz w:val="28"/>
          <w:szCs w:val="28"/>
        </w:rPr>
        <w:t xml:space="preserve"> : [власти Сев. Осетии и Крыма договариваются об установлении в Севастополе памятника Герою Сов. </w:t>
      </w:r>
      <w:r w:rsidRPr="00BC2122">
        <w:rPr>
          <w:color w:val="000000"/>
          <w:sz w:val="28"/>
          <w:szCs w:val="28"/>
        </w:rPr>
        <w:lastRenderedPageBreak/>
        <w:t>Союза, подводнику Астану Кесаеву к его 100-летию] // Северная Осетия.– 2014.– 22 июля.–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Чтут и помнят героев</w:t>
      </w:r>
      <w:r w:rsidRPr="00BC2122">
        <w:rPr>
          <w:color w:val="000000"/>
          <w:sz w:val="28"/>
          <w:szCs w:val="28"/>
        </w:rPr>
        <w:t xml:space="preserve"> : [9 мая в с. Н. Саниба состоялось торжеств. открытие мемориала землякам, павшим на фронтах Великой Отечественной войны] // Северная Осетия.– 2014.– 14 мая.–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Юрова Ю.</w:t>
      </w:r>
      <w:r w:rsidRPr="00BC2122">
        <w:rPr>
          <w:color w:val="000000"/>
          <w:sz w:val="28"/>
          <w:szCs w:val="28"/>
        </w:rPr>
        <w:t xml:space="preserve"> День памяти и скорби. Чтобы история не повторилась : [22 июня на площади Победы г. Моздока собрались горожане почтить память героев и жертв Великой Отечественной войны] / Ю. Юрова // Моздокский вестник.– 2014.– 24 июня.–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Юрова Ю.</w:t>
      </w:r>
      <w:r w:rsidRPr="00BC2122">
        <w:rPr>
          <w:color w:val="000000"/>
          <w:sz w:val="28"/>
          <w:szCs w:val="28"/>
        </w:rPr>
        <w:t xml:space="preserve"> Им волю предков забывать нельзя : [о казаках, ветеранах Великой Отечественной войны, жителях ст-цы Павлодольской – Петре Максимовиче Радионове и Николае Васильевиче Синицыне] / Ю. Юрова // Моздокский вестник.– 2014.– 24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Юрова Ю</w:t>
      </w:r>
      <w:r w:rsidRPr="00BC2122">
        <w:rPr>
          <w:color w:val="000000"/>
          <w:sz w:val="28"/>
          <w:szCs w:val="28"/>
        </w:rPr>
        <w:t>. Как же трудно было «пережить смерть» : [о ветеране войны и труда, почет. гражданине г. Моздока Надежде Пантелеевне Сухоруковой : к Дню освобождения Моздока от нем.-фашист. захватчиков] / Ю. Юрова // Моздокский вестник.– 2014.– 30 дек.–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Юрова Ю.</w:t>
      </w:r>
      <w:r w:rsidRPr="00BC2122">
        <w:rPr>
          <w:color w:val="000000"/>
          <w:sz w:val="28"/>
          <w:szCs w:val="28"/>
        </w:rPr>
        <w:t xml:space="preserve"> Победу каждый приближал как мог : [о ветеране Великой Отечественной войны Сергее Ивановиче Осепян] / Ю. Юрова // Моздокский вестник.– 2014.– 8 мая.–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Юрьева З.</w:t>
      </w:r>
      <w:r w:rsidRPr="00BC2122">
        <w:rPr>
          <w:color w:val="000000"/>
          <w:sz w:val="28"/>
          <w:szCs w:val="28"/>
        </w:rPr>
        <w:t xml:space="preserve"> Столетний юбилей Героя : [11 сент. исполнилось 100 лет со дня рождения бесстрашного офицера-подводника, участника обороны Севастополя в 1941-1942 гг. и освобождения города в 1944 г., Героя Сов. Союза Астана Николаевича Кесаева] / Залина Юрьева // Вести Дигории.– 2014.– 13 сент.–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Юханов М.</w:t>
      </w:r>
      <w:r w:rsidRPr="00BC2122">
        <w:rPr>
          <w:color w:val="000000"/>
          <w:sz w:val="28"/>
          <w:szCs w:val="28"/>
        </w:rPr>
        <w:t xml:space="preserve"> Друзья – Герои [Сов</w:t>
      </w:r>
      <w:r>
        <w:rPr>
          <w:color w:val="000000"/>
          <w:sz w:val="28"/>
          <w:szCs w:val="28"/>
        </w:rPr>
        <w:t>етского</w:t>
      </w:r>
      <w:r w:rsidRPr="00BC2122">
        <w:rPr>
          <w:color w:val="000000"/>
          <w:sz w:val="28"/>
          <w:szCs w:val="28"/>
        </w:rPr>
        <w:t xml:space="preserve"> Союза Ладо Ширишаевич Давыдов и Виктор Михайлович Коняев : о них] / Михаил Юханов // Северная Осетия.– 2014.– 20 февр.– С. 3.</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Default="00EC7557" w:rsidP="00EC7557">
      <w:pPr>
        <w:pStyle w:val="1"/>
        <w:spacing w:before="0" w:line="276" w:lineRule="auto"/>
        <w:jc w:val="center"/>
        <w:rPr>
          <w:rFonts w:ascii="Times New Roman" w:hAnsi="Times New Roman"/>
          <w:sz w:val="28"/>
          <w:szCs w:val="28"/>
        </w:rPr>
      </w:pPr>
    </w:p>
    <w:p w:rsidR="00EC7557" w:rsidRPr="00EB6A11" w:rsidRDefault="00EC7557" w:rsidP="00EC7557">
      <w:pPr>
        <w:ind w:left="-567"/>
        <w:jc w:val="center"/>
        <w:rPr>
          <w:b/>
          <w:sz w:val="32"/>
          <w:szCs w:val="32"/>
        </w:rPr>
      </w:pPr>
      <w:r w:rsidRPr="00EB6A11">
        <w:rPr>
          <w:b/>
          <w:sz w:val="32"/>
          <w:szCs w:val="32"/>
        </w:rPr>
        <w:t xml:space="preserve">36  Обеспечение духовных и материальных жизненных потребностей. Социальное обеспечение. Социальная помощь. </w:t>
      </w:r>
      <w:r>
        <w:rPr>
          <w:b/>
          <w:sz w:val="32"/>
          <w:szCs w:val="32"/>
        </w:rPr>
        <w:t>Обеспечение жильем. Страхование</w:t>
      </w:r>
    </w:p>
    <w:p w:rsidR="00EC7557" w:rsidRDefault="00EC7557" w:rsidP="00EC7557">
      <w:pPr>
        <w:ind w:left="-567"/>
        <w:jc w:val="center"/>
        <w:rPr>
          <w:b/>
          <w:sz w:val="28"/>
          <w:szCs w:val="28"/>
        </w:rPr>
      </w:pPr>
    </w:p>
    <w:p w:rsidR="00EC7557" w:rsidRPr="00EB6A11" w:rsidRDefault="00EC7557" w:rsidP="00EC7557">
      <w:pPr>
        <w:ind w:left="-567"/>
        <w:jc w:val="center"/>
        <w:rPr>
          <w:b/>
          <w:sz w:val="28"/>
          <w:szCs w:val="28"/>
        </w:rPr>
      </w:pPr>
      <w:r w:rsidRPr="00F42756">
        <w:rPr>
          <w:b/>
          <w:sz w:val="28"/>
          <w:szCs w:val="28"/>
        </w:rPr>
        <w:t>364  Социальное обеспечение</w:t>
      </w:r>
    </w:p>
    <w:p w:rsidR="00EC7557" w:rsidRPr="00A71945" w:rsidRDefault="00EC7557" w:rsidP="00EC7557">
      <w:pPr>
        <w:pStyle w:val="a8"/>
        <w:numPr>
          <w:ilvl w:val="0"/>
          <w:numId w:val="4"/>
        </w:numPr>
        <w:spacing w:after="200" w:line="276" w:lineRule="auto"/>
        <w:jc w:val="both"/>
        <w:rPr>
          <w:sz w:val="28"/>
          <w:szCs w:val="28"/>
        </w:rPr>
      </w:pPr>
      <w:r>
        <w:rPr>
          <w:sz w:val="28"/>
          <w:szCs w:val="28"/>
        </w:rPr>
        <w:t xml:space="preserve">     </w:t>
      </w:r>
      <w:r w:rsidRPr="001A2A35">
        <w:rPr>
          <w:b/>
          <w:sz w:val="28"/>
          <w:szCs w:val="28"/>
        </w:rPr>
        <w:t>Æгœйы</w:t>
      </w:r>
      <w:r>
        <w:rPr>
          <w:b/>
          <w:sz w:val="28"/>
          <w:szCs w:val="28"/>
        </w:rPr>
        <w:t>,</w:t>
      </w:r>
      <w:r w:rsidRPr="001A2A35">
        <w:rPr>
          <w:b/>
          <w:sz w:val="28"/>
          <w:szCs w:val="28"/>
        </w:rPr>
        <w:t xml:space="preserve"> З.</w:t>
      </w:r>
      <w:r w:rsidRPr="00A71945">
        <w:rPr>
          <w:sz w:val="28"/>
          <w:szCs w:val="28"/>
        </w:rPr>
        <w:t xml:space="preserve"> Хатзœгтœ, фидœны нысантœ / Æгайты З. // Рœст</w:t>
      </w:r>
      <w:r>
        <w:rPr>
          <w:sz w:val="28"/>
          <w:szCs w:val="28"/>
        </w:rPr>
        <w:t>д</w:t>
      </w:r>
      <w:r w:rsidRPr="00A71945">
        <w:rPr>
          <w:sz w:val="28"/>
          <w:szCs w:val="28"/>
        </w:rPr>
        <w:t>зинад. – 2014. – 27 мартъи.</w:t>
      </w:r>
    </w:p>
    <w:p w:rsidR="00EC7557" w:rsidRPr="00A71945" w:rsidRDefault="00EC7557" w:rsidP="00EC7557">
      <w:pPr>
        <w:pStyle w:val="a8"/>
        <w:ind w:left="570"/>
        <w:jc w:val="both"/>
        <w:rPr>
          <w:sz w:val="28"/>
          <w:szCs w:val="28"/>
        </w:rPr>
      </w:pPr>
      <w:r w:rsidRPr="00A71945">
        <w:rPr>
          <w:sz w:val="28"/>
          <w:szCs w:val="28"/>
        </w:rPr>
        <w:t>Агаев</w:t>
      </w:r>
      <w:r>
        <w:rPr>
          <w:sz w:val="28"/>
          <w:szCs w:val="28"/>
        </w:rPr>
        <w:t>,</w:t>
      </w:r>
      <w:r w:rsidRPr="00A71945">
        <w:rPr>
          <w:sz w:val="28"/>
          <w:szCs w:val="28"/>
        </w:rPr>
        <w:t xml:space="preserve"> З. Итоги, цели на будущее : [об итогах работы Пенсионного фонда </w:t>
      </w:r>
      <w:r>
        <w:rPr>
          <w:sz w:val="28"/>
          <w:szCs w:val="28"/>
        </w:rPr>
        <w:t>РСО-</w:t>
      </w:r>
      <w:r w:rsidRPr="00A71945">
        <w:rPr>
          <w:sz w:val="28"/>
          <w:szCs w:val="28"/>
        </w:rPr>
        <w:t>А за 2013 г</w:t>
      </w:r>
      <w:r>
        <w:rPr>
          <w:sz w:val="28"/>
          <w:szCs w:val="28"/>
        </w:rPr>
        <w:t>.</w:t>
      </w:r>
      <w:r w:rsidRPr="00A71945">
        <w:rPr>
          <w:sz w:val="28"/>
          <w:szCs w:val="28"/>
        </w:rPr>
        <w:t>]</w:t>
      </w:r>
      <w:r>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lastRenderedPageBreak/>
        <w:t xml:space="preserve">      Агнаева,  А.</w:t>
      </w:r>
      <w:r>
        <w:rPr>
          <w:sz w:val="28"/>
          <w:szCs w:val="28"/>
        </w:rPr>
        <w:t xml:space="preserve"> Первая помо</w:t>
      </w:r>
      <w:r w:rsidRPr="00A71945">
        <w:rPr>
          <w:sz w:val="28"/>
          <w:szCs w:val="28"/>
        </w:rPr>
        <w:t>щь нуждающимся : [</w:t>
      </w:r>
      <w:r>
        <w:rPr>
          <w:sz w:val="28"/>
          <w:szCs w:val="28"/>
        </w:rPr>
        <w:t>об обучающем</w:t>
      </w:r>
      <w:r w:rsidRPr="00A71945">
        <w:rPr>
          <w:sz w:val="28"/>
          <w:szCs w:val="28"/>
        </w:rPr>
        <w:t xml:space="preserve"> семинар</w:t>
      </w:r>
      <w:r>
        <w:rPr>
          <w:sz w:val="28"/>
          <w:szCs w:val="28"/>
        </w:rPr>
        <w:t>е</w:t>
      </w:r>
      <w:r w:rsidRPr="00A71945">
        <w:rPr>
          <w:sz w:val="28"/>
          <w:szCs w:val="28"/>
        </w:rPr>
        <w:t xml:space="preserve"> для сотрудников «Комплексного центра социального обслуживания населения по Правобережному району» в рамках п</w:t>
      </w:r>
      <w:r>
        <w:rPr>
          <w:sz w:val="28"/>
          <w:szCs w:val="28"/>
        </w:rPr>
        <w:t>рограммы «Первая помощь» Сев.-</w:t>
      </w:r>
      <w:r w:rsidRPr="00A71945">
        <w:rPr>
          <w:sz w:val="28"/>
          <w:szCs w:val="28"/>
        </w:rPr>
        <w:t xml:space="preserve">Осет. регион. отд. Рос. Красного Креста] / А. Агнаева // </w:t>
      </w:r>
      <w:r>
        <w:rPr>
          <w:sz w:val="28"/>
          <w:szCs w:val="28"/>
        </w:rPr>
        <w:t>Северная Осетия.</w:t>
      </w:r>
      <w:r w:rsidRPr="00A71945">
        <w:rPr>
          <w:sz w:val="28"/>
          <w:szCs w:val="28"/>
        </w:rPr>
        <w:t xml:space="preserve"> – 2014. – 6 авг. – С</w:t>
      </w:r>
      <w:r>
        <w:rPr>
          <w:sz w:val="28"/>
          <w:szCs w:val="28"/>
        </w:rPr>
        <w:t xml:space="preserve">. </w:t>
      </w:r>
      <w:r w:rsidRPr="00A71945">
        <w:rPr>
          <w:sz w:val="28"/>
          <w:szCs w:val="28"/>
        </w:rPr>
        <w:t>3.</w:t>
      </w:r>
    </w:p>
    <w:p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t xml:space="preserve">     Айларова, З.</w:t>
      </w:r>
      <w:r w:rsidRPr="00A71945">
        <w:rPr>
          <w:sz w:val="28"/>
          <w:szCs w:val="28"/>
        </w:rPr>
        <w:t xml:space="preserve"> Социальная поддержка гарантирована : [рассказывает управ</w:t>
      </w:r>
      <w:r>
        <w:rPr>
          <w:sz w:val="28"/>
          <w:szCs w:val="28"/>
        </w:rPr>
        <w:t>ляющий</w:t>
      </w:r>
      <w:r w:rsidRPr="00A71945">
        <w:rPr>
          <w:sz w:val="28"/>
          <w:szCs w:val="28"/>
        </w:rPr>
        <w:t xml:space="preserve"> ФСС З</w:t>
      </w:r>
      <w:r>
        <w:rPr>
          <w:sz w:val="28"/>
          <w:szCs w:val="28"/>
        </w:rPr>
        <w:t>. Айларова</w:t>
      </w:r>
      <w:r w:rsidRPr="00A71945">
        <w:rPr>
          <w:sz w:val="28"/>
          <w:szCs w:val="28"/>
        </w:rPr>
        <w:t xml:space="preserve"> / записала Л. Мамиева] // </w:t>
      </w:r>
      <w:r>
        <w:rPr>
          <w:sz w:val="28"/>
          <w:szCs w:val="28"/>
        </w:rPr>
        <w:t>Северная Осетия.–</w:t>
      </w:r>
      <w:r w:rsidRPr="00A71945">
        <w:rPr>
          <w:sz w:val="28"/>
          <w:szCs w:val="28"/>
        </w:rPr>
        <w:t xml:space="preserve"> 2014. – 30 дек. – С. 3.</w:t>
      </w:r>
    </w:p>
    <w:p w:rsidR="00EC7557" w:rsidRPr="00A71945" w:rsidRDefault="00EC7557" w:rsidP="00EC7557">
      <w:pPr>
        <w:pStyle w:val="a8"/>
        <w:numPr>
          <w:ilvl w:val="0"/>
          <w:numId w:val="4"/>
        </w:numPr>
        <w:spacing w:after="200" w:line="276" w:lineRule="auto"/>
        <w:jc w:val="both"/>
        <w:rPr>
          <w:sz w:val="28"/>
          <w:szCs w:val="28"/>
        </w:rPr>
      </w:pPr>
      <w:r w:rsidRPr="00A71945">
        <w:rPr>
          <w:sz w:val="28"/>
          <w:szCs w:val="28"/>
        </w:rPr>
        <w:t xml:space="preserve">     </w:t>
      </w:r>
      <w:r w:rsidRPr="001A2A35">
        <w:rPr>
          <w:b/>
          <w:sz w:val="28"/>
          <w:szCs w:val="28"/>
        </w:rPr>
        <w:t>Алгузов</w:t>
      </w:r>
      <w:r>
        <w:rPr>
          <w:b/>
          <w:sz w:val="28"/>
          <w:szCs w:val="28"/>
        </w:rPr>
        <w:t>,</w:t>
      </w:r>
      <w:r w:rsidRPr="001A2A35">
        <w:rPr>
          <w:b/>
          <w:sz w:val="28"/>
          <w:szCs w:val="28"/>
        </w:rPr>
        <w:t xml:space="preserve"> Т.</w:t>
      </w:r>
      <w:r w:rsidRPr="00A71945">
        <w:rPr>
          <w:sz w:val="28"/>
          <w:szCs w:val="28"/>
        </w:rPr>
        <w:t xml:space="preserve"> Помощь нуждающимся гражданам [основная задача работников Центра социального обслужив</w:t>
      </w:r>
      <w:r>
        <w:rPr>
          <w:sz w:val="28"/>
          <w:szCs w:val="28"/>
        </w:rPr>
        <w:t>ания населения Иристонского р-</w:t>
      </w:r>
      <w:r w:rsidRPr="00A71945">
        <w:rPr>
          <w:sz w:val="28"/>
          <w:szCs w:val="28"/>
        </w:rPr>
        <w:t>на г. Владикавказа] / Тимур Алгузов // Владикавказ. – 2014. – 24 апр. – С. 2.</w:t>
      </w:r>
    </w:p>
    <w:p w:rsidR="00EC7557" w:rsidRPr="00A71945" w:rsidRDefault="00EC7557" w:rsidP="00EC7557">
      <w:pPr>
        <w:pStyle w:val="a8"/>
        <w:numPr>
          <w:ilvl w:val="0"/>
          <w:numId w:val="4"/>
        </w:numPr>
        <w:spacing w:after="200" w:line="276" w:lineRule="auto"/>
        <w:jc w:val="both"/>
        <w:rPr>
          <w:sz w:val="28"/>
          <w:szCs w:val="28"/>
        </w:rPr>
      </w:pPr>
      <w:r w:rsidRPr="00A71945">
        <w:rPr>
          <w:sz w:val="28"/>
          <w:szCs w:val="28"/>
        </w:rPr>
        <w:t xml:space="preserve">      </w:t>
      </w:r>
      <w:r w:rsidRPr="001A2A35">
        <w:rPr>
          <w:b/>
          <w:sz w:val="28"/>
          <w:szCs w:val="28"/>
        </w:rPr>
        <w:t>Алгузов, Т.</w:t>
      </w:r>
      <w:r w:rsidRPr="00A71945">
        <w:rPr>
          <w:sz w:val="28"/>
          <w:szCs w:val="28"/>
        </w:rPr>
        <w:t xml:space="preserve"> Трудные семьи на контроле : [</w:t>
      </w:r>
      <w:r>
        <w:rPr>
          <w:sz w:val="28"/>
          <w:szCs w:val="28"/>
        </w:rPr>
        <w:t xml:space="preserve">о </w:t>
      </w:r>
      <w:r w:rsidRPr="00A71945">
        <w:rPr>
          <w:sz w:val="28"/>
          <w:szCs w:val="28"/>
        </w:rPr>
        <w:t>курс</w:t>
      </w:r>
      <w:r>
        <w:rPr>
          <w:sz w:val="28"/>
          <w:szCs w:val="28"/>
        </w:rPr>
        <w:t>ах</w:t>
      </w:r>
      <w:r w:rsidRPr="00A71945">
        <w:rPr>
          <w:sz w:val="28"/>
          <w:szCs w:val="28"/>
        </w:rPr>
        <w:t xml:space="preserve"> психол</w:t>
      </w:r>
      <w:r>
        <w:rPr>
          <w:sz w:val="28"/>
          <w:szCs w:val="28"/>
        </w:rPr>
        <w:t>.</w:t>
      </w:r>
      <w:r w:rsidRPr="00A71945">
        <w:rPr>
          <w:sz w:val="28"/>
          <w:szCs w:val="28"/>
        </w:rPr>
        <w:t xml:space="preserve"> реабилитации и семейной терапии в «Республиканском детском реабилитационном центре «Тамиск» Алагирского района] / Тимур Алгузов // Владикавказ. -2014. – 4 дек. – С. 3.</w:t>
      </w:r>
    </w:p>
    <w:p w:rsidR="00EC7557" w:rsidRPr="00A71945" w:rsidRDefault="00EC7557" w:rsidP="00EC7557">
      <w:pPr>
        <w:pStyle w:val="a8"/>
        <w:numPr>
          <w:ilvl w:val="0"/>
          <w:numId w:val="4"/>
        </w:numPr>
        <w:spacing w:after="200" w:line="276" w:lineRule="auto"/>
        <w:jc w:val="both"/>
        <w:rPr>
          <w:sz w:val="28"/>
          <w:szCs w:val="28"/>
        </w:rPr>
      </w:pPr>
      <w:r w:rsidRPr="00A71945">
        <w:rPr>
          <w:sz w:val="28"/>
          <w:szCs w:val="28"/>
        </w:rPr>
        <w:t xml:space="preserve">     </w:t>
      </w:r>
      <w:r w:rsidRPr="001A2A35">
        <w:rPr>
          <w:b/>
          <w:sz w:val="28"/>
          <w:szCs w:val="28"/>
        </w:rPr>
        <w:t>Алборова, Э.</w:t>
      </w:r>
      <w:r w:rsidRPr="00A71945">
        <w:rPr>
          <w:sz w:val="28"/>
          <w:szCs w:val="28"/>
        </w:rPr>
        <w:t xml:space="preserve"> О проделанной раб</w:t>
      </w:r>
      <w:r>
        <w:rPr>
          <w:sz w:val="28"/>
          <w:szCs w:val="28"/>
        </w:rPr>
        <w:t>оте и планах на текущий год [на п</w:t>
      </w:r>
      <w:r w:rsidRPr="00A71945">
        <w:rPr>
          <w:sz w:val="28"/>
          <w:szCs w:val="28"/>
        </w:rPr>
        <w:t>ленум</w:t>
      </w:r>
      <w:r>
        <w:rPr>
          <w:sz w:val="28"/>
          <w:szCs w:val="28"/>
        </w:rPr>
        <w:t>е Совета ветеранов МО</w:t>
      </w:r>
      <w:r w:rsidRPr="00A71945">
        <w:rPr>
          <w:sz w:val="28"/>
          <w:szCs w:val="28"/>
        </w:rPr>
        <w:t xml:space="preserve"> Пригородного р</w:t>
      </w:r>
      <w:r>
        <w:rPr>
          <w:sz w:val="28"/>
          <w:szCs w:val="28"/>
        </w:rPr>
        <w:t>-</w:t>
      </w:r>
      <w:r w:rsidRPr="00A71945">
        <w:rPr>
          <w:sz w:val="28"/>
          <w:szCs w:val="28"/>
        </w:rPr>
        <w:t>на] / Э. Алборова // Фидиуœг. – 2014. – 29 марта. – С. 2.</w:t>
      </w:r>
    </w:p>
    <w:p w:rsidR="00EC7557" w:rsidRPr="00A71945" w:rsidRDefault="00EC7557" w:rsidP="00EC7557">
      <w:pPr>
        <w:pStyle w:val="a8"/>
        <w:numPr>
          <w:ilvl w:val="0"/>
          <w:numId w:val="4"/>
        </w:numPr>
        <w:spacing w:after="200" w:line="276" w:lineRule="auto"/>
        <w:jc w:val="both"/>
        <w:rPr>
          <w:sz w:val="28"/>
          <w:szCs w:val="28"/>
        </w:rPr>
      </w:pPr>
      <w:r>
        <w:rPr>
          <w:b/>
          <w:sz w:val="28"/>
          <w:szCs w:val="28"/>
        </w:rPr>
        <w:t xml:space="preserve">     Баз</w:t>
      </w:r>
      <w:r w:rsidRPr="001A2A35">
        <w:rPr>
          <w:b/>
          <w:sz w:val="28"/>
          <w:szCs w:val="28"/>
        </w:rPr>
        <w:t>иева, Л.</w:t>
      </w:r>
      <w:r w:rsidRPr="00A71945">
        <w:rPr>
          <w:sz w:val="28"/>
          <w:szCs w:val="28"/>
        </w:rPr>
        <w:t xml:space="preserve"> Укрепляя село молодыми кадрами : [о действии федер. целевой программы «Социальное развитие села до 2012 г.» в Моздокском р</w:t>
      </w:r>
      <w:r>
        <w:rPr>
          <w:sz w:val="28"/>
          <w:szCs w:val="28"/>
        </w:rPr>
        <w:t>-</w:t>
      </w:r>
      <w:r w:rsidRPr="00A71945">
        <w:rPr>
          <w:sz w:val="28"/>
          <w:szCs w:val="28"/>
        </w:rPr>
        <w:t>не] / Л. Базиева // Моздокский вестник. – 2014. – 5 июня. - С.2.</w:t>
      </w:r>
    </w:p>
    <w:p w:rsidR="00EC7557" w:rsidRPr="00A71945" w:rsidRDefault="00EC7557" w:rsidP="00EC7557">
      <w:pPr>
        <w:pStyle w:val="a8"/>
        <w:numPr>
          <w:ilvl w:val="0"/>
          <w:numId w:val="4"/>
        </w:numPr>
        <w:spacing w:after="200" w:line="276" w:lineRule="auto"/>
        <w:jc w:val="both"/>
        <w:rPr>
          <w:sz w:val="28"/>
          <w:szCs w:val="28"/>
        </w:rPr>
      </w:pPr>
      <w:r>
        <w:rPr>
          <w:sz w:val="28"/>
          <w:szCs w:val="28"/>
        </w:rPr>
        <w:t xml:space="preserve">      </w:t>
      </w:r>
      <w:r w:rsidRPr="001A2A35">
        <w:rPr>
          <w:b/>
          <w:sz w:val="28"/>
          <w:szCs w:val="28"/>
        </w:rPr>
        <w:t>Балаева, В.</w:t>
      </w:r>
      <w:r w:rsidRPr="00A71945">
        <w:rPr>
          <w:sz w:val="28"/>
          <w:szCs w:val="28"/>
        </w:rPr>
        <w:t xml:space="preserve"> Н. Центр «Доброе сердце» получил высокую оценку</w:t>
      </w:r>
      <w:r>
        <w:rPr>
          <w:sz w:val="28"/>
          <w:szCs w:val="28"/>
        </w:rPr>
        <w:t xml:space="preserve"> </w:t>
      </w:r>
      <w:r w:rsidRPr="00A71945">
        <w:rPr>
          <w:sz w:val="28"/>
          <w:szCs w:val="28"/>
        </w:rPr>
        <w:t>[об участии во Всерос. конкурсе инновационных</w:t>
      </w:r>
      <w:r>
        <w:rPr>
          <w:sz w:val="28"/>
          <w:szCs w:val="28"/>
        </w:rPr>
        <w:t xml:space="preserve"> </w:t>
      </w:r>
      <w:r w:rsidRPr="00A71945">
        <w:rPr>
          <w:sz w:val="28"/>
          <w:szCs w:val="28"/>
        </w:rPr>
        <w:t>соц. проектов по развитию соц. услуг детям и семьям с</w:t>
      </w:r>
      <w:r>
        <w:rPr>
          <w:sz w:val="28"/>
          <w:szCs w:val="28"/>
        </w:rPr>
        <w:t xml:space="preserve"> детьми , </w:t>
      </w:r>
      <w:r w:rsidRPr="00A71945">
        <w:rPr>
          <w:sz w:val="28"/>
          <w:szCs w:val="28"/>
        </w:rPr>
        <w:t>н</w:t>
      </w:r>
      <w:r>
        <w:rPr>
          <w:sz w:val="28"/>
          <w:szCs w:val="28"/>
        </w:rPr>
        <w:t>а</w:t>
      </w:r>
      <w:r w:rsidRPr="00A71945">
        <w:rPr>
          <w:sz w:val="28"/>
          <w:szCs w:val="28"/>
        </w:rPr>
        <w:t xml:space="preserve">ходящихся в трудных условиях] </w:t>
      </w:r>
      <w:r>
        <w:rPr>
          <w:sz w:val="28"/>
          <w:szCs w:val="28"/>
        </w:rPr>
        <w:t>/ В. Н. Балаева // Владикавказ.</w:t>
      </w:r>
      <w:r w:rsidRPr="00A71945">
        <w:rPr>
          <w:sz w:val="28"/>
          <w:szCs w:val="28"/>
        </w:rPr>
        <w:t>– 2014. – 25 апр. – С. 11.</w:t>
      </w:r>
    </w:p>
    <w:p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t>Бедоев, Р.</w:t>
      </w:r>
      <w:r w:rsidRPr="00A71945">
        <w:rPr>
          <w:sz w:val="28"/>
          <w:szCs w:val="28"/>
        </w:rPr>
        <w:t xml:space="preserve"> У ветеранов Ирафа – новый руководитель! [Майрам Бетрозов] / Р. Бедоев // </w:t>
      </w:r>
      <w:r>
        <w:rPr>
          <w:sz w:val="28"/>
          <w:szCs w:val="28"/>
        </w:rPr>
        <w:t>Северная Осетия.– 2014. – 15 июля. –</w:t>
      </w:r>
      <w:r w:rsidRPr="00A71945">
        <w:rPr>
          <w:sz w:val="28"/>
          <w:szCs w:val="28"/>
        </w:rPr>
        <w:t xml:space="preserve"> С. 1.</w:t>
      </w:r>
    </w:p>
    <w:p w:rsidR="00EC7557" w:rsidRPr="00A71945" w:rsidRDefault="00EC7557" w:rsidP="00EC7557">
      <w:pPr>
        <w:pStyle w:val="a8"/>
        <w:numPr>
          <w:ilvl w:val="0"/>
          <w:numId w:val="4"/>
        </w:numPr>
        <w:spacing w:after="200" w:line="276" w:lineRule="auto"/>
        <w:jc w:val="both"/>
        <w:rPr>
          <w:sz w:val="28"/>
          <w:szCs w:val="28"/>
        </w:rPr>
      </w:pPr>
      <w:r>
        <w:rPr>
          <w:sz w:val="28"/>
          <w:szCs w:val="28"/>
        </w:rPr>
        <w:t xml:space="preserve"> </w:t>
      </w:r>
      <w:r w:rsidRPr="001A2A35">
        <w:rPr>
          <w:b/>
          <w:sz w:val="28"/>
          <w:szCs w:val="28"/>
        </w:rPr>
        <w:t>Бекмурзова, Р</w:t>
      </w:r>
      <w:r w:rsidRPr="00A71945">
        <w:rPr>
          <w:sz w:val="28"/>
          <w:szCs w:val="28"/>
        </w:rPr>
        <w:t>. «Служба, где работают люди с добрым сердцем – служба милосердия»</w:t>
      </w:r>
      <w:r>
        <w:rPr>
          <w:sz w:val="28"/>
          <w:szCs w:val="28"/>
        </w:rPr>
        <w:t xml:space="preserve"> </w:t>
      </w:r>
      <w:r w:rsidRPr="00A71945">
        <w:rPr>
          <w:sz w:val="28"/>
          <w:szCs w:val="28"/>
        </w:rPr>
        <w:t xml:space="preserve">: [рассказывает рук. ГБУ «Комплексный центр социального обслуживания Ирафского района» / записал А. Бесолов] // </w:t>
      </w:r>
      <w:r>
        <w:rPr>
          <w:sz w:val="28"/>
          <w:szCs w:val="28"/>
        </w:rPr>
        <w:t>Северная Осетия.</w:t>
      </w:r>
      <w:r w:rsidRPr="00A71945">
        <w:rPr>
          <w:sz w:val="28"/>
          <w:szCs w:val="28"/>
        </w:rPr>
        <w:t xml:space="preserve"> – 2014. – 4 июля. – С. 4. </w:t>
      </w:r>
    </w:p>
    <w:p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t>Белоконь, Т.</w:t>
      </w:r>
      <w:r w:rsidRPr="00A71945">
        <w:rPr>
          <w:sz w:val="28"/>
          <w:szCs w:val="28"/>
        </w:rPr>
        <w:t xml:space="preserve"> Комиссия вникает во все проблемы осложняющие жизнь : [о работе комис</w:t>
      </w:r>
      <w:r>
        <w:rPr>
          <w:sz w:val="28"/>
          <w:szCs w:val="28"/>
        </w:rPr>
        <w:t>.</w:t>
      </w:r>
      <w:r w:rsidRPr="00A71945">
        <w:rPr>
          <w:sz w:val="28"/>
          <w:szCs w:val="28"/>
        </w:rPr>
        <w:t xml:space="preserve"> по соц. защите ветеранов] / Т. Белоконь // Моздокский вестник. - 2014. – 17 июня. – С. 3.</w:t>
      </w:r>
    </w:p>
    <w:p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t>Бериева, Н.</w:t>
      </w:r>
      <w:r w:rsidRPr="00A71945">
        <w:rPr>
          <w:sz w:val="28"/>
          <w:szCs w:val="28"/>
        </w:rPr>
        <w:t xml:space="preserve"> «Чтобы старость была в радость !» : [о деятельности комплексного центра соц. обслуживани</w:t>
      </w:r>
      <w:r>
        <w:rPr>
          <w:sz w:val="28"/>
          <w:szCs w:val="28"/>
        </w:rPr>
        <w:t>я Затеречного р-</w:t>
      </w:r>
      <w:r w:rsidRPr="00A71945">
        <w:rPr>
          <w:sz w:val="28"/>
          <w:szCs w:val="28"/>
        </w:rPr>
        <w:t xml:space="preserve">на] / Н. Бериева // </w:t>
      </w:r>
      <w:r>
        <w:rPr>
          <w:sz w:val="28"/>
          <w:szCs w:val="28"/>
        </w:rPr>
        <w:t>Северная Осетия.</w:t>
      </w:r>
      <w:r w:rsidRPr="00A71945">
        <w:rPr>
          <w:sz w:val="28"/>
          <w:szCs w:val="28"/>
        </w:rPr>
        <w:t xml:space="preserve"> – 2014. – 6 марта. – С. 4.</w:t>
      </w:r>
    </w:p>
    <w:p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lastRenderedPageBreak/>
        <w:t>Бесолов, А.</w:t>
      </w:r>
      <w:r w:rsidRPr="00A71945">
        <w:rPr>
          <w:sz w:val="28"/>
          <w:szCs w:val="28"/>
        </w:rPr>
        <w:t xml:space="preserve"> «Социальная работа – мое призван</w:t>
      </w:r>
      <w:r>
        <w:rPr>
          <w:sz w:val="28"/>
          <w:szCs w:val="28"/>
        </w:rPr>
        <w:t>ие» : [о соц. работнике ОСОНД-5 ГБУ КЦСОН Ирафского р-</w:t>
      </w:r>
      <w:r w:rsidRPr="00A71945">
        <w:rPr>
          <w:sz w:val="28"/>
          <w:szCs w:val="28"/>
        </w:rPr>
        <w:t>на Л. А. Бичиловой] /</w:t>
      </w:r>
      <w:r>
        <w:rPr>
          <w:sz w:val="28"/>
          <w:szCs w:val="28"/>
        </w:rPr>
        <w:t xml:space="preserve"> </w:t>
      </w:r>
      <w:r w:rsidRPr="00A71945">
        <w:rPr>
          <w:sz w:val="28"/>
          <w:szCs w:val="28"/>
        </w:rPr>
        <w:t xml:space="preserve">А. Бесолов // </w:t>
      </w:r>
      <w:r>
        <w:rPr>
          <w:sz w:val="28"/>
          <w:szCs w:val="28"/>
        </w:rPr>
        <w:t>Северная Осетия.</w:t>
      </w:r>
      <w:r w:rsidRPr="00A71945">
        <w:rPr>
          <w:sz w:val="28"/>
          <w:szCs w:val="28"/>
        </w:rPr>
        <w:t xml:space="preserve"> – 2014. – 13 авг. – С. 3.</w:t>
      </w:r>
    </w:p>
    <w:p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t>Бетчер, Н.</w:t>
      </w:r>
      <w:r w:rsidRPr="00A71945">
        <w:rPr>
          <w:sz w:val="28"/>
          <w:szCs w:val="28"/>
        </w:rPr>
        <w:t xml:space="preserve"> В диапазоне социал</w:t>
      </w:r>
      <w:r>
        <w:rPr>
          <w:sz w:val="28"/>
          <w:szCs w:val="28"/>
        </w:rPr>
        <w:t>ьной ответственности : [пресс-</w:t>
      </w:r>
      <w:r w:rsidRPr="00A71945">
        <w:rPr>
          <w:sz w:val="28"/>
          <w:szCs w:val="28"/>
        </w:rPr>
        <w:t>конф</w:t>
      </w:r>
      <w:r>
        <w:rPr>
          <w:sz w:val="28"/>
          <w:szCs w:val="28"/>
        </w:rPr>
        <w:t>. рук. отд-</w:t>
      </w:r>
      <w:r w:rsidRPr="00A71945">
        <w:rPr>
          <w:sz w:val="28"/>
          <w:szCs w:val="28"/>
        </w:rPr>
        <w:t xml:space="preserve">ния респ. Фонда соцстраха З. Айларовой с представителями респ. СМИ / записала Н. Бетчер] // </w:t>
      </w:r>
      <w:r>
        <w:rPr>
          <w:sz w:val="28"/>
          <w:szCs w:val="28"/>
        </w:rPr>
        <w:t>Северная Осетия.</w:t>
      </w:r>
      <w:r w:rsidRPr="00A71945">
        <w:rPr>
          <w:sz w:val="28"/>
          <w:szCs w:val="28"/>
        </w:rPr>
        <w:t xml:space="preserve"> – 2014. – 1 авг. – С.</w:t>
      </w:r>
      <w:r>
        <w:rPr>
          <w:sz w:val="28"/>
          <w:szCs w:val="28"/>
        </w:rPr>
        <w:t xml:space="preserve"> </w:t>
      </w:r>
      <w:r w:rsidRPr="00A71945">
        <w:rPr>
          <w:sz w:val="28"/>
          <w:szCs w:val="28"/>
        </w:rPr>
        <w:t>2.</w:t>
      </w:r>
    </w:p>
    <w:p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t>Бетчер, Н.</w:t>
      </w:r>
      <w:r>
        <w:rPr>
          <w:sz w:val="28"/>
          <w:szCs w:val="28"/>
        </w:rPr>
        <w:t xml:space="preserve"> Ключи от «Лады-</w:t>
      </w:r>
      <w:r w:rsidRPr="00A71945">
        <w:rPr>
          <w:sz w:val="28"/>
          <w:szCs w:val="28"/>
        </w:rPr>
        <w:t>Гранта» [троим пострадавшим на пр</w:t>
      </w:r>
      <w:r>
        <w:rPr>
          <w:sz w:val="28"/>
          <w:szCs w:val="28"/>
        </w:rPr>
        <w:t>-</w:t>
      </w:r>
      <w:r w:rsidRPr="00A71945">
        <w:rPr>
          <w:sz w:val="28"/>
          <w:szCs w:val="28"/>
        </w:rPr>
        <w:t>ве: Олегу Зайцеву, Вячеславу Хестанову и Генадию Ершу</w:t>
      </w:r>
      <w:r w:rsidRPr="00A71945">
        <w:rPr>
          <w:sz w:val="28"/>
          <w:szCs w:val="28"/>
          <w:lang w:val="en-US"/>
        </w:rPr>
        <w:t>]</w:t>
      </w:r>
      <w:r w:rsidRPr="00A71945">
        <w:rPr>
          <w:sz w:val="28"/>
          <w:szCs w:val="28"/>
        </w:rPr>
        <w:t xml:space="preserve"> / Н. Бетчер // </w:t>
      </w:r>
      <w:r>
        <w:rPr>
          <w:sz w:val="28"/>
          <w:szCs w:val="28"/>
        </w:rPr>
        <w:t>Северная Осетия.</w:t>
      </w:r>
      <w:r w:rsidRPr="00A71945">
        <w:rPr>
          <w:sz w:val="28"/>
          <w:szCs w:val="28"/>
        </w:rPr>
        <w:t xml:space="preserve"> – 2014. – 6 сент. – С. 3.</w:t>
      </w:r>
    </w:p>
    <w:p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t>Бетчер, Н.</w:t>
      </w:r>
      <w:r w:rsidRPr="00A71945">
        <w:rPr>
          <w:sz w:val="28"/>
          <w:szCs w:val="28"/>
        </w:rPr>
        <w:t xml:space="preserve"> Ключи от счастья – почти под занавес года! : [ключи от квартир 42 новоселам из чи</w:t>
      </w:r>
      <w:r>
        <w:rPr>
          <w:sz w:val="28"/>
          <w:szCs w:val="28"/>
        </w:rPr>
        <w:t>сла детей-</w:t>
      </w:r>
      <w:r w:rsidRPr="00A71945">
        <w:rPr>
          <w:sz w:val="28"/>
          <w:szCs w:val="28"/>
        </w:rPr>
        <w:t xml:space="preserve">сирот, оставшихся без попечения родителей] / Н. Бетчер // </w:t>
      </w:r>
      <w:r>
        <w:rPr>
          <w:sz w:val="28"/>
          <w:szCs w:val="28"/>
        </w:rPr>
        <w:t>Северная Осетия. – 2014. – 3 дек. –</w:t>
      </w:r>
      <w:r w:rsidRPr="00A71945">
        <w:rPr>
          <w:sz w:val="28"/>
          <w:szCs w:val="28"/>
        </w:rPr>
        <w:t xml:space="preserve"> С. 1.</w:t>
      </w:r>
    </w:p>
    <w:p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t>Бетчер, Н.</w:t>
      </w:r>
      <w:r w:rsidRPr="00A71945">
        <w:rPr>
          <w:sz w:val="28"/>
          <w:szCs w:val="28"/>
        </w:rPr>
        <w:t xml:space="preserve"> Приют для попавших в беду был открыт вчера после капитального ремонта / Н. Бетчер // </w:t>
      </w:r>
      <w:r>
        <w:rPr>
          <w:sz w:val="28"/>
          <w:szCs w:val="28"/>
        </w:rPr>
        <w:t>Северная Осетия. –</w:t>
      </w:r>
      <w:r w:rsidRPr="00A71945">
        <w:rPr>
          <w:sz w:val="28"/>
          <w:szCs w:val="28"/>
        </w:rPr>
        <w:t xml:space="preserve"> 2014. – 14 марта. – С. 2.</w:t>
      </w:r>
    </w:p>
    <w:p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t>Бетчер, Н.</w:t>
      </w:r>
      <w:r w:rsidRPr="00A71945">
        <w:rPr>
          <w:sz w:val="28"/>
          <w:szCs w:val="28"/>
        </w:rPr>
        <w:t xml:space="preserve"> С высоты минувшего года решили проанализировать свою работу  члены Совета рук</w:t>
      </w:r>
      <w:r>
        <w:rPr>
          <w:sz w:val="28"/>
          <w:szCs w:val="28"/>
        </w:rPr>
        <w:t>оводителей</w:t>
      </w:r>
      <w:r w:rsidRPr="00A71945">
        <w:rPr>
          <w:sz w:val="28"/>
          <w:szCs w:val="28"/>
        </w:rPr>
        <w:t xml:space="preserve"> ветеранских орг</w:t>
      </w:r>
      <w:r>
        <w:rPr>
          <w:sz w:val="28"/>
          <w:szCs w:val="28"/>
        </w:rPr>
        <w:t>анизаций</w:t>
      </w:r>
      <w:r w:rsidRPr="00261AB1">
        <w:rPr>
          <w:sz w:val="28"/>
          <w:szCs w:val="28"/>
        </w:rPr>
        <w:t xml:space="preserve"> </w:t>
      </w:r>
      <w:r w:rsidRPr="00A71945">
        <w:rPr>
          <w:sz w:val="28"/>
          <w:szCs w:val="28"/>
        </w:rPr>
        <w:t>[по подгот</w:t>
      </w:r>
      <w:r>
        <w:rPr>
          <w:sz w:val="28"/>
          <w:szCs w:val="28"/>
        </w:rPr>
        <w:t>. к 70-</w:t>
      </w:r>
      <w:r w:rsidRPr="00A71945">
        <w:rPr>
          <w:sz w:val="28"/>
          <w:szCs w:val="28"/>
        </w:rPr>
        <w:t xml:space="preserve">летию Победы] / Н. Бетчер // </w:t>
      </w:r>
      <w:r>
        <w:rPr>
          <w:sz w:val="28"/>
          <w:szCs w:val="28"/>
        </w:rPr>
        <w:t>Северная Осетия.</w:t>
      </w:r>
      <w:r w:rsidRPr="00A71945">
        <w:rPr>
          <w:sz w:val="28"/>
          <w:szCs w:val="28"/>
        </w:rPr>
        <w:t xml:space="preserve"> – 2014. – 18 дек. – С. 2.</w:t>
      </w:r>
    </w:p>
    <w:p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t>Благодаря материнскому капиталу</w:t>
      </w:r>
      <w:r w:rsidRPr="00A71945">
        <w:rPr>
          <w:sz w:val="28"/>
          <w:szCs w:val="28"/>
        </w:rPr>
        <w:t xml:space="preserve"> жилищные условия улучшили более 15 тысяч семей Сев</w:t>
      </w:r>
      <w:r>
        <w:rPr>
          <w:sz w:val="28"/>
          <w:szCs w:val="28"/>
        </w:rPr>
        <w:t xml:space="preserve">ерной Осетии // Владикавказ. – </w:t>
      </w:r>
      <w:r w:rsidRPr="00A71945">
        <w:rPr>
          <w:sz w:val="28"/>
          <w:szCs w:val="28"/>
        </w:rPr>
        <w:t>2014. – 28 нояб. – С. 6.</w:t>
      </w:r>
    </w:p>
    <w:p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t>Богазты, А.</w:t>
      </w:r>
      <w:r w:rsidRPr="00A71945">
        <w:rPr>
          <w:sz w:val="28"/>
          <w:szCs w:val="28"/>
        </w:rPr>
        <w:t xml:space="preserve"> Арфœйаг у сœ фœллой /</w:t>
      </w:r>
      <w:r>
        <w:rPr>
          <w:sz w:val="28"/>
          <w:szCs w:val="28"/>
        </w:rPr>
        <w:t xml:space="preserve"> Богазты Арсœмœг // Рœстдзинад.– </w:t>
      </w:r>
      <w:r w:rsidRPr="00A71945">
        <w:rPr>
          <w:sz w:val="28"/>
          <w:szCs w:val="28"/>
        </w:rPr>
        <w:t xml:space="preserve">2014. </w:t>
      </w:r>
      <w:r>
        <w:rPr>
          <w:sz w:val="28"/>
          <w:szCs w:val="28"/>
        </w:rPr>
        <w:t>–</w:t>
      </w:r>
      <w:r w:rsidRPr="00A71945">
        <w:rPr>
          <w:sz w:val="28"/>
          <w:szCs w:val="28"/>
        </w:rPr>
        <w:t xml:space="preserve"> 28 июнь.</w:t>
      </w:r>
    </w:p>
    <w:p w:rsidR="00EC7557" w:rsidRPr="00A71945" w:rsidRDefault="00EC7557" w:rsidP="00EC7557">
      <w:pPr>
        <w:pStyle w:val="a8"/>
        <w:ind w:left="-567"/>
        <w:jc w:val="both"/>
        <w:rPr>
          <w:sz w:val="28"/>
          <w:szCs w:val="28"/>
        </w:rPr>
      </w:pPr>
      <w:r w:rsidRPr="00A71945">
        <w:rPr>
          <w:sz w:val="28"/>
          <w:szCs w:val="28"/>
        </w:rPr>
        <w:t>Богазов</w:t>
      </w:r>
      <w:r>
        <w:rPr>
          <w:sz w:val="28"/>
          <w:szCs w:val="28"/>
        </w:rPr>
        <w:t>,</w:t>
      </w:r>
      <w:r w:rsidRPr="00A71945">
        <w:rPr>
          <w:sz w:val="28"/>
          <w:szCs w:val="28"/>
        </w:rPr>
        <w:t xml:space="preserve"> А. Работа</w:t>
      </w:r>
      <w:r>
        <w:rPr>
          <w:sz w:val="28"/>
          <w:szCs w:val="28"/>
        </w:rPr>
        <w:t>, заслуживающая благодарность [</w:t>
      </w:r>
      <w:r w:rsidRPr="00A71945">
        <w:rPr>
          <w:sz w:val="28"/>
          <w:szCs w:val="28"/>
        </w:rPr>
        <w:t>работники соц. службы Кировского р</w:t>
      </w:r>
      <w:r>
        <w:rPr>
          <w:sz w:val="28"/>
          <w:szCs w:val="28"/>
        </w:rPr>
        <w:t>-н</w:t>
      </w:r>
      <w:r w:rsidRPr="00A71945">
        <w:rPr>
          <w:sz w:val="28"/>
          <w:szCs w:val="28"/>
        </w:rPr>
        <w:t>а]</w:t>
      </w:r>
      <w:r>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t>Более 22 тысяч неработающих пенсионеров в Северной Осетии</w:t>
      </w:r>
      <w:r w:rsidRPr="00A71945">
        <w:rPr>
          <w:sz w:val="28"/>
          <w:szCs w:val="28"/>
        </w:rPr>
        <w:t xml:space="preserve"> получают Федеральную социальную доплату // </w:t>
      </w:r>
      <w:r>
        <w:rPr>
          <w:sz w:val="28"/>
          <w:szCs w:val="28"/>
        </w:rPr>
        <w:t>Северная Осетия.–</w:t>
      </w:r>
      <w:r w:rsidRPr="00A71945">
        <w:rPr>
          <w:sz w:val="28"/>
          <w:szCs w:val="28"/>
        </w:rPr>
        <w:t xml:space="preserve"> 2014. – 24 дек. – С. 2.</w:t>
      </w:r>
    </w:p>
    <w:p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t>Более 1000 обращений</w:t>
      </w:r>
      <w:r w:rsidRPr="00A71945">
        <w:rPr>
          <w:sz w:val="28"/>
          <w:szCs w:val="28"/>
        </w:rPr>
        <w:t xml:space="preserve"> поступило в 2013 году в отделение ПФР по Северной Осетии // Владикавказ. – 2014. – 22 янв. – С. 2.</w:t>
      </w:r>
    </w:p>
    <w:p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t>Бугулова, М.</w:t>
      </w:r>
      <w:r w:rsidRPr="00A71945">
        <w:rPr>
          <w:sz w:val="28"/>
          <w:szCs w:val="28"/>
        </w:rPr>
        <w:t xml:space="preserve"> Под надежной опекой соцстраха : [Упр. регион. отд</w:t>
      </w:r>
      <w:r>
        <w:rPr>
          <w:sz w:val="28"/>
          <w:szCs w:val="28"/>
        </w:rPr>
        <w:t>-ния</w:t>
      </w:r>
      <w:r w:rsidRPr="00A71945">
        <w:rPr>
          <w:sz w:val="28"/>
          <w:szCs w:val="28"/>
        </w:rPr>
        <w:t xml:space="preserve"> </w:t>
      </w:r>
      <w:r>
        <w:rPr>
          <w:sz w:val="28"/>
          <w:szCs w:val="28"/>
        </w:rPr>
        <w:t>Фонда соц. страхования по РСО-</w:t>
      </w:r>
      <w:r w:rsidRPr="00A71945">
        <w:rPr>
          <w:sz w:val="28"/>
          <w:szCs w:val="28"/>
        </w:rPr>
        <w:t>А З. Айларова встретилась с населением Ардонского</w:t>
      </w:r>
      <w:r>
        <w:rPr>
          <w:sz w:val="28"/>
          <w:szCs w:val="28"/>
        </w:rPr>
        <w:t xml:space="preserve"> р-на] / М. Бугулова // Рухс.– </w:t>
      </w:r>
      <w:r w:rsidRPr="00A71945">
        <w:rPr>
          <w:sz w:val="28"/>
          <w:szCs w:val="28"/>
        </w:rPr>
        <w:t xml:space="preserve">2014. </w:t>
      </w:r>
      <w:r>
        <w:rPr>
          <w:sz w:val="28"/>
          <w:szCs w:val="28"/>
        </w:rPr>
        <w:t>–</w:t>
      </w:r>
      <w:r w:rsidRPr="00A71945">
        <w:rPr>
          <w:sz w:val="28"/>
          <w:szCs w:val="28"/>
        </w:rPr>
        <w:t xml:space="preserve"> 20 февр. </w:t>
      </w:r>
      <w:r>
        <w:rPr>
          <w:sz w:val="28"/>
          <w:szCs w:val="28"/>
        </w:rPr>
        <w:t xml:space="preserve">– </w:t>
      </w:r>
      <w:r w:rsidRPr="00A71945">
        <w:rPr>
          <w:sz w:val="28"/>
          <w:szCs w:val="28"/>
        </w:rPr>
        <w:t>С.1.</w:t>
      </w:r>
    </w:p>
    <w:p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t>Бунтури, Т.</w:t>
      </w:r>
      <w:r w:rsidRPr="00A71945">
        <w:rPr>
          <w:sz w:val="28"/>
          <w:szCs w:val="28"/>
        </w:rPr>
        <w:t xml:space="preserve"> Крыша над головой :</w:t>
      </w:r>
      <w:r>
        <w:rPr>
          <w:sz w:val="28"/>
          <w:szCs w:val="28"/>
        </w:rPr>
        <w:t xml:space="preserve"> </w:t>
      </w:r>
      <w:r w:rsidRPr="00A71945">
        <w:rPr>
          <w:sz w:val="28"/>
          <w:szCs w:val="28"/>
        </w:rPr>
        <w:t>[после капитал</w:t>
      </w:r>
      <w:r>
        <w:rPr>
          <w:sz w:val="28"/>
          <w:szCs w:val="28"/>
        </w:rPr>
        <w:t>.</w:t>
      </w:r>
      <w:r w:rsidRPr="00A71945">
        <w:rPr>
          <w:sz w:val="28"/>
          <w:szCs w:val="28"/>
        </w:rPr>
        <w:t xml:space="preserve"> ремонта открыт соц</w:t>
      </w:r>
      <w:r>
        <w:rPr>
          <w:sz w:val="28"/>
          <w:szCs w:val="28"/>
        </w:rPr>
        <w:t>.</w:t>
      </w:r>
      <w:r w:rsidRPr="00A71945">
        <w:rPr>
          <w:sz w:val="28"/>
          <w:szCs w:val="28"/>
        </w:rPr>
        <w:t xml:space="preserve"> приют для временного пребывания бездомных граждан] / Т. Бунтури // Владикавказ. – 2014. – 15 марта. – С.4.</w:t>
      </w:r>
    </w:p>
    <w:p w:rsidR="00EC7557" w:rsidRPr="00A71945" w:rsidRDefault="00EC7557" w:rsidP="00EC7557">
      <w:pPr>
        <w:pStyle w:val="a8"/>
        <w:numPr>
          <w:ilvl w:val="0"/>
          <w:numId w:val="4"/>
        </w:numPr>
        <w:spacing w:after="200" w:line="276" w:lineRule="auto"/>
        <w:jc w:val="both"/>
        <w:rPr>
          <w:sz w:val="28"/>
          <w:szCs w:val="28"/>
        </w:rPr>
      </w:pPr>
      <w:r w:rsidRPr="00261AB1">
        <w:rPr>
          <w:b/>
          <w:sz w:val="28"/>
          <w:szCs w:val="28"/>
        </w:rPr>
        <w:lastRenderedPageBreak/>
        <w:t>Бутаты, Э.</w:t>
      </w:r>
      <w:r>
        <w:rPr>
          <w:sz w:val="28"/>
          <w:szCs w:val="28"/>
        </w:rPr>
        <w:t xml:space="preserve"> «Кœдœй-уœдœй ма</w:t>
      </w:r>
      <w:r w:rsidRPr="00A71945">
        <w:rPr>
          <w:sz w:val="28"/>
          <w:szCs w:val="28"/>
        </w:rPr>
        <w:t xml:space="preserve"> нœ хœдзарыл сœмбœлдыстœм.</w:t>
      </w:r>
      <w:r>
        <w:rPr>
          <w:sz w:val="28"/>
          <w:szCs w:val="28"/>
        </w:rPr>
        <w:t>.</w:t>
      </w:r>
      <w:r w:rsidRPr="00A71945">
        <w:rPr>
          <w:sz w:val="28"/>
          <w:szCs w:val="28"/>
        </w:rPr>
        <w:t>.» / Бутаты Эльзœ // Рœст</w:t>
      </w:r>
      <w:r>
        <w:rPr>
          <w:sz w:val="28"/>
          <w:szCs w:val="28"/>
        </w:rPr>
        <w:t>д</w:t>
      </w:r>
      <w:r w:rsidRPr="00A71945">
        <w:rPr>
          <w:sz w:val="28"/>
          <w:szCs w:val="28"/>
        </w:rPr>
        <w:t>зинад. – 2014. – 23 июль. – Ф.</w:t>
      </w:r>
      <w:r>
        <w:rPr>
          <w:sz w:val="28"/>
          <w:szCs w:val="28"/>
        </w:rPr>
        <w:t xml:space="preserve"> 1,</w:t>
      </w:r>
      <w:r w:rsidRPr="00A71945">
        <w:rPr>
          <w:sz w:val="28"/>
          <w:szCs w:val="28"/>
        </w:rPr>
        <w:t>4.</w:t>
      </w:r>
    </w:p>
    <w:p w:rsidR="00EC7557" w:rsidRPr="00A71945" w:rsidRDefault="00EC7557" w:rsidP="00EC7557">
      <w:pPr>
        <w:pStyle w:val="a8"/>
        <w:ind w:left="-567"/>
        <w:jc w:val="both"/>
        <w:rPr>
          <w:sz w:val="28"/>
          <w:szCs w:val="28"/>
        </w:rPr>
      </w:pPr>
      <w:r w:rsidRPr="00A71945">
        <w:rPr>
          <w:sz w:val="28"/>
          <w:szCs w:val="28"/>
        </w:rPr>
        <w:t>Бутаева</w:t>
      </w:r>
      <w:r>
        <w:rPr>
          <w:sz w:val="28"/>
          <w:szCs w:val="28"/>
        </w:rPr>
        <w:t>,</w:t>
      </w:r>
      <w:r w:rsidRPr="00A71945">
        <w:rPr>
          <w:sz w:val="28"/>
          <w:szCs w:val="28"/>
        </w:rPr>
        <w:t xml:space="preserve"> Э. «Наконец – то мы дома…» : [Дом для престарелых «Забота» открыл свои двери после капитал</w:t>
      </w:r>
      <w:r>
        <w:rPr>
          <w:sz w:val="28"/>
          <w:szCs w:val="28"/>
        </w:rPr>
        <w:t>.</w:t>
      </w:r>
      <w:r w:rsidRPr="00A71945">
        <w:rPr>
          <w:sz w:val="28"/>
          <w:szCs w:val="28"/>
        </w:rPr>
        <w:t xml:space="preserve"> ремонта]</w:t>
      </w:r>
      <w:r>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261AB1">
        <w:rPr>
          <w:b/>
          <w:sz w:val="28"/>
          <w:szCs w:val="28"/>
        </w:rPr>
        <w:t>Бутаты, Э.</w:t>
      </w:r>
      <w:r>
        <w:rPr>
          <w:sz w:val="28"/>
          <w:szCs w:val="28"/>
        </w:rPr>
        <w:t xml:space="preserve"> Цœмœй цардœй иппœрд ма</w:t>
      </w:r>
      <w:r w:rsidRPr="00A71945">
        <w:rPr>
          <w:sz w:val="28"/>
          <w:szCs w:val="28"/>
        </w:rPr>
        <w:t xml:space="preserve"> уой / Бутаты Эльзœ // Рœст</w:t>
      </w:r>
      <w:r>
        <w:rPr>
          <w:sz w:val="28"/>
          <w:szCs w:val="28"/>
        </w:rPr>
        <w:t>д</w:t>
      </w:r>
      <w:r w:rsidRPr="00A71945">
        <w:rPr>
          <w:sz w:val="28"/>
          <w:szCs w:val="28"/>
        </w:rPr>
        <w:t>зинад. – 2014. – 25 окт.</w:t>
      </w:r>
    </w:p>
    <w:p w:rsidR="00EC7557" w:rsidRPr="00A71945" w:rsidRDefault="00EC7557" w:rsidP="00EC7557">
      <w:pPr>
        <w:pStyle w:val="a8"/>
        <w:ind w:left="-567"/>
        <w:jc w:val="both"/>
        <w:rPr>
          <w:sz w:val="28"/>
          <w:szCs w:val="28"/>
        </w:rPr>
      </w:pPr>
      <w:r w:rsidRPr="00261AB1">
        <w:rPr>
          <w:b/>
          <w:sz w:val="28"/>
          <w:szCs w:val="28"/>
        </w:rPr>
        <w:t>Бутаева, Э.</w:t>
      </w:r>
      <w:r w:rsidRPr="00A71945">
        <w:rPr>
          <w:sz w:val="28"/>
          <w:szCs w:val="28"/>
        </w:rPr>
        <w:t xml:space="preserve"> Не быть отчужденным от жизни : [об очередном Совете по делам инвалидов под пред. С. Такоева]</w:t>
      </w:r>
      <w:r>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261AB1">
        <w:rPr>
          <w:b/>
          <w:sz w:val="28"/>
          <w:szCs w:val="28"/>
        </w:rPr>
        <w:t>В Осетии подвели предварительные итоги</w:t>
      </w:r>
      <w:r w:rsidRPr="00A71945">
        <w:rPr>
          <w:sz w:val="28"/>
          <w:szCs w:val="28"/>
        </w:rPr>
        <w:t xml:space="preserve"> реализации программы «Родовой сертификат» // Владикавказ. – 2014. – 4 апр. – С. 4.</w:t>
      </w:r>
    </w:p>
    <w:p w:rsidR="00EC7557" w:rsidRPr="00A71945" w:rsidRDefault="00EC7557" w:rsidP="00EC7557">
      <w:pPr>
        <w:pStyle w:val="a8"/>
        <w:numPr>
          <w:ilvl w:val="0"/>
          <w:numId w:val="4"/>
        </w:numPr>
        <w:spacing w:after="200" w:line="276" w:lineRule="auto"/>
        <w:jc w:val="both"/>
        <w:rPr>
          <w:sz w:val="28"/>
          <w:szCs w:val="28"/>
        </w:rPr>
      </w:pPr>
      <w:r w:rsidRPr="00261AB1">
        <w:rPr>
          <w:b/>
          <w:sz w:val="28"/>
          <w:szCs w:val="28"/>
        </w:rPr>
        <w:t>В пенсионном фонде республики</w:t>
      </w:r>
      <w:r w:rsidRPr="00A71945">
        <w:rPr>
          <w:sz w:val="28"/>
          <w:szCs w:val="28"/>
        </w:rPr>
        <w:t xml:space="preserve"> обсудили итоги работы за первое полугодие // Владикавказ. – 2014. – 16 июля. – С.3.</w:t>
      </w:r>
    </w:p>
    <w:p w:rsidR="00EC7557" w:rsidRPr="00A71945" w:rsidRDefault="00EC7557" w:rsidP="00EC7557">
      <w:pPr>
        <w:pStyle w:val="a8"/>
        <w:numPr>
          <w:ilvl w:val="0"/>
          <w:numId w:val="4"/>
        </w:numPr>
        <w:spacing w:after="200" w:line="276" w:lineRule="auto"/>
        <w:jc w:val="both"/>
        <w:rPr>
          <w:sz w:val="28"/>
          <w:szCs w:val="28"/>
        </w:rPr>
      </w:pPr>
      <w:r w:rsidRPr="00261AB1">
        <w:rPr>
          <w:b/>
          <w:sz w:val="28"/>
          <w:szCs w:val="28"/>
        </w:rPr>
        <w:t>В Северной Осетии завершилась акция «Твори добро»</w:t>
      </w:r>
      <w:r w:rsidRPr="00A71945">
        <w:rPr>
          <w:sz w:val="28"/>
          <w:szCs w:val="28"/>
        </w:rPr>
        <w:t xml:space="preserve"> : [бл</w:t>
      </w:r>
      <w:r>
        <w:rPr>
          <w:sz w:val="28"/>
          <w:szCs w:val="28"/>
        </w:rPr>
        <w:t>аготворительная акция МЧС РСО-</w:t>
      </w:r>
      <w:r w:rsidRPr="00A71945">
        <w:rPr>
          <w:sz w:val="28"/>
          <w:szCs w:val="28"/>
        </w:rPr>
        <w:t>А для многодетных семей] // Владикавказ. – 2014. – 19 июня.</w:t>
      </w:r>
    </w:p>
    <w:p w:rsidR="00EC7557" w:rsidRPr="00A71945" w:rsidRDefault="00EC7557" w:rsidP="00EC7557">
      <w:pPr>
        <w:pStyle w:val="a8"/>
        <w:numPr>
          <w:ilvl w:val="0"/>
          <w:numId w:val="4"/>
        </w:numPr>
        <w:spacing w:after="200" w:line="276" w:lineRule="auto"/>
        <w:jc w:val="both"/>
        <w:rPr>
          <w:sz w:val="28"/>
          <w:szCs w:val="28"/>
        </w:rPr>
      </w:pPr>
      <w:r w:rsidRPr="00261AB1">
        <w:rPr>
          <w:b/>
          <w:sz w:val="28"/>
          <w:szCs w:val="28"/>
        </w:rPr>
        <w:t>Варзиева, Д.</w:t>
      </w:r>
      <w:r>
        <w:rPr>
          <w:sz w:val="28"/>
          <w:szCs w:val="28"/>
        </w:rPr>
        <w:t xml:space="preserve"> Дом-</w:t>
      </w:r>
      <w:r w:rsidRPr="00A71945">
        <w:rPr>
          <w:sz w:val="28"/>
          <w:szCs w:val="28"/>
        </w:rPr>
        <w:t>интернат «Забота» открыт после капремонта / Диана Варзиева // Владикавказ. – 2014. – 23 июля. С. 1-2.</w:t>
      </w:r>
    </w:p>
    <w:p w:rsidR="00EC7557" w:rsidRPr="00A71945" w:rsidRDefault="00EC7557" w:rsidP="00EC7557">
      <w:pPr>
        <w:pStyle w:val="a8"/>
        <w:numPr>
          <w:ilvl w:val="0"/>
          <w:numId w:val="4"/>
        </w:numPr>
        <w:spacing w:after="200" w:line="276" w:lineRule="auto"/>
        <w:jc w:val="both"/>
        <w:rPr>
          <w:sz w:val="28"/>
          <w:szCs w:val="28"/>
        </w:rPr>
      </w:pPr>
      <w:r w:rsidRPr="00261AB1">
        <w:rPr>
          <w:b/>
          <w:sz w:val="28"/>
          <w:szCs w:val="28"/>
        </w:rPr>
        <w:t>Васильев, А.</w:t>
      </w:r>
      <w:r w:rsidRPr="00A71945">
        <w:rPr>
          <w:sz w:val="28"/>
          <w:szCs w:val="28"/>
        </w:rPr>
        <w:t xml:space="preserve"> Чувствовать себя</w:t>
      </w:r>
      <w:r>
        <w:rPr>
          <w:sz w:val="28"/>
          <w:szCs w:val="28"/>
        </w:rPr>
        <w:t xml:space="preserve"> полноценными членами общества </w:t>
      </w:r>
      <w:r w:rsidRPr="00A71945">
        <w:rPr>
          <w:sz w:val="28"/>
          <w:szCs w:val="28"/>
        </w:rPr>
        <w:t xml:space="preserve">[с заседания Совета по </w:t>
      </w:r>
      <w:r>
        <w:rPr>
          <w:sz w:val="28"/>
          <w:szCs w:val="28"/>
        </w:rPr>
        <w:t>делам инвалидов при Главе РСО-</w:t>
      </w:r>
      <w:r w:rsidRPr="00A71945">
        <w:rPr>
          <w:sz w:val="28"/>
          <w:szCs w:val="28"/>
        </w:rPr>
        <w:t xml:space="preserve">А ] / А. Васильев // </w:t>
      </w:r>
      <w:r>
        <w:rPr>
          <w:sz w:val="28"/>
          <w:szCs w:val="28"/>
        </w:rPr>
        <w:t>Северная Осетия.</w:t>
      </w:r>
      <w:r w:rsidRPr="00A71945">
        <w:rPr>
          <w:sz w:val="28"/>
          <w:szCs w:val="28"/>
        </w:rPr>
        <w:t xml:space="preserve"> – 2014. – 25 окт. – С.</w:t>
      </w:r>
      <w:r>
        <w:rPr>
          <w:sz w:val="28"/>
          <w:szCs w:val="28"/>
        </w:rPr>
        <w:t xml:space="preserve"> </w:t>
      </w:r>
      <w:r w:rsidRPr="00A71945">
        <w:rPr>
          <w:sz w:val="28"/>
          <w:szCs w:val="28"/>
        </w:rPr>
        <w:t>2.</w:t>
      </w:r>
    </w:p>
    <w:p w:rsidR="00EC7557" w:rsidRPr="00A71945" w:rsidRDefault="00EC7557" w:rsidP="00EC7557">
      <w:pPr>
        <w:pStyle w:val="a8"/>
        <w:numPr>
          <w:ilvl w:val="0"/>
          <w:numId w:val="4"/>
        </w:numPr>
        <w:spacing w:after="200" w:line="276" w:lineRule="auto"/>
        <w:jc w:val="both"/>
        <w:rPr>
          <w:sz w:val="28"/>
          <w:szCs w:val="28"/>
        </w:rPr>
      </w:pPr>
      <w:r w:rsidRPr="00261AB1">
        <w:rPr>
          <w:b/>
          <w:sz w:val="28"/>
          <w:szCs w:val="28"/>
        </w:rPr>
        <w:t>Во Владикавказе появилось социальное такси для инвалидов</w:t>
      </w:r>
      <w:r w:rsidRPr="00A71945">
        <w:rPr>
          <w:sz w:val="28"/>
          <w:szCs w:val="28"/>
        </w:rPr>
        <w:t xml:space="preserve"> // Слово. – 2014. – 28 февр. – С. 2.</w:t>
      </w:r>
    </w:p>
    <w:p w:rsidR="00EC7557" w:rsidRPr="00A71945" w:rsidRDefault="00EC7557" w:rsidP="00EC7557">
      <w:pPr>
        <w:pStyle w:val="a8"/>
        <w:numPr>
          <w:ilvl w:val="0"/>
          <w:numId w:val="4"/>
        </w:numPr>
        <w:spacing w:after="200" w:line="276" w:lineRule="auto"/>
        <w:jc w:val="both"/>
        <w:rPr>
          <w:sz w:val="28"/>
          <w:szCs w:val="28"/>
        </w:rPr>
      </w:pPr>
      <w:r w:rsidRPr="00261AB1">
        <w:rPr>
          <w:b/>
          <w:sz w:val="28"/>
          <w:szCs w:val="28"/>
        </w:rPr>
        <w:t>Войтова, Я.</w:t>
      </w:r>
      <w:r w:rsidRPr="00A71945">
        <w:rPr>
          <w:sz w:val="28"/>
          <w:szCs w:val="28"/>
        </w:rPr>
        <w:t xml:space="preserve"> «Турецкое здор</w:t>
      </w:r>
      <w:r>
        <w:rPr>
          <w:sz w:val="28"/>
          <w:szCs w:val="28"/>
        </w:rPr>
        <w:t xml:space="preserve">овье» : [отдых в Турции детей </w:t>
      </w:r>
      <w:r w:rsidRPr="00A71945">
        <w:rPr>
          <w:sz w:val="28"/>
          <w:szCs w:val="28"/>
        </w:rPr>
        <w:t>инвалидов реабилитац</w:t>
      </w:r>
      <w:r>
        <w:rPr>
          <w:sz w:val="28"/>
          <w:szCs w:val="28"/>
        </w:rPr>
        <w:t>.</w:t>
      </w:r>
      <w:r w:rsidRPr="00A71945">
        <w:rPr>
          <w:sz w:val="28"/>
          <w:szCs w:val="28"/>
        </w:rPr>
        <w:t xml:space="preserve"> центра «Алания»] / Я. Войтова // Сев</w:t>
      </w:r>
      <w:r>
        <w:rPr>
          <w:sz w:val="28"/>
          <w:szCs w:val="28"/>
        </w:rPr>
        <w:t>ерная</w:t>
      </w:r>
      <w:r w:rsidRPr="00A71945">
        <w:rPr>
          <w:sz w:val="28"/>
          <w:szCs w:val="28"/>
        </w:rPr>
        <w:t xml:space="preserve"> Осети</w:t>
      </w:r>
      <w:r>
        <w:rPr>
          <w:sz w:val="28"/>
          <w:szCs w:val="28"/>
        </w:rPr>
        <w:t>я</w:t>
      </w:r>
      <w:r w:rsidRPr="00A71945">
        <w:rPr>
          <w:sz w:val="28"/>
          <w:szCs w:val="28"/>
        </w:rPr>
        <w:t>.</w:t>
      </w:r>
      <w:r>
        <w:rPr>
          <w:sz w:val="28"/>
          <w:szCs w:val="28"/>
        </w:rPr>
        <w:t>–</w:t>
      </w:r>
      <w:r w:rsidRPr="00A71945">
        <w:rPr>
          <w:sz w:val="28"/>
          <w:szCs w:val="28"/>
        </w:rPr>
        <w:t xml:space="preserve"> 2014. – 9 июля. – С. 6.</w:t>
      </w:r>
    </w:p>
    <w:p w:rsidR="00EC7557" w:rsidRPr="00A71945" w:rsidRDefault="00EC7557" w:rsidP="00EC7557">
      <w:pPr>
        <w:pStyle w:val="a8"/>
        <w:numPr>
          <w:ilvl w:val="0"/>
          <w:numId w:val="4"/>
        </w:numPr>
        <w:spacing w:after="200" w:line="276" w:lineRule="auto"/>
        <w:jc w:val="both"/>
        <w:rPr>
          <w:sz w:val="28"/>
          <w:szCs w:val="28"/>
        </w:rPr>
      </w:pPr>
      <w:r w:rsidRPr="00261AB1">
        <w:rPr>
          <w:b/>
          <w:sz w:val="28"/>
          <w:szCs w:val="28"/>
        </w:rPr>
        <w:t>Войтова, Я.</w:t>
      </w:r>
      <w:r w:rsidRPr="00A71945">
        <w:rPr>
          <w:sz w:val="28"/>
          <w:szCs w:val="28"/>
        </w:rPr>
        <w:t xml:space="preserve"> Лечение праздником : [о работе респ. реабилитац</w:t>
      </w:r>
      <w:r>
        <w:rPr>
          <w:sz w:val="28"/>
          <w:szCs w:val="28"/>
        </w:rPr>
        <w:t>.</w:t>
      </w:r>
      <w:r w:rsidRPr="00A71945">
        <w:rPr>
          <w:sz w:val="28"/>
          <w:szCs w:val="28"/>
        </w:rPr>
        <w:t xml:space="preserve"> центра «Алания»] / Я. Войтова // </w:t>
      </w:r>
      <w:r>
        <w:rPr>
          <w:sz w:val="28"/>
          <w:szCs w:val="28"/>
        </w:rPr>
        <w:t>Северная Осетия.</w:t>
      </w:r>
      <w:r w:rsidRPr="00A71945">
        <w:rPr>
          <w:sz w:val="28"/>
          <w:szCs w:val="28"/>
        </w:rPr>
        <w:t xml:space="preserve"> – 2014. – 18 июня. – С.4</w:t>
      </w:r>
    </w:p>
    <w:p w:rsidR="00EC7557" w:rsidRPr="00A71945" w:rsidRDefault="00EC7557" w:rsidP="00EC7557">
      <w:pPr>
        <w:pStyle w:val="a8"/>
        <w:numPr>
          <w:ilvl w:val="0"/>
          <w:numId w:val="4"/>
        </w:numPr>
        <w:spacing w:after="200" w:line="276" w:lineRule="auto"/>
        <w:jc w:val="both"/>
        <w:rPr>
          <w:sz w:val="28"/>
          <w:szCs w:val="28"/>
        </w:rPr>
      </w:pPr>
      <w:r w:rsidRPr="00261AB1">
        <w:rPr>
          <w:b/>
          <w:sz w:val="28"/>
          <w:szCs w:val="28"/>
        </w:rPr>
        <w:t>Габараев, М.</w:t>
      </w:r>
      <w:r w:rsidRPr="00A71945">
        <w:rPr>
          <w:sz w:val="28"/>
          <w:szCs w:val="28"/>
        </w:rPr>
        <w:t xml:space="preserve"> «Пенсионная корзина» от Жанны : [жительница Беслана Ж. Гагиева открыла льготную аптеку для ветеранов в Беслане] / М. Габараев // </w:t>
      </w:r>
      <w:r>
        <w:rPr>
          <w:sz w:val="28"/>
          <w:szCs w:val="28"/>
        </w:rPr>
        <w:t>Северная Осетия.</w:t>
      </w:r>
      <w:r w:rsidRPr="00A71945">
        <w:rPr>
          <w:sz w:val="28"/>
          <w:szCs w:val="28"/>
        </w:rPr>
        <w:t xml:space="preserve"> – 2014. – 20 июня. – С.</w:t>
      </w:r>
      <w:r>
        <w:rPr>
          <w:sz w:val="28"/>
          <w:szCs w:val="28"/>
        </w:rPr>
        <w:t xml:space="preserve"> </w:t>
      </w:r>
      <w:r w:rsidRPr="00A71945">
        <w:rPr>
          <w:sz w:val="28"/>
          <w:szCs w:val="28"/>
        </w:rPr>
        <w:t>8.</w:t>
      </w:r>
    </w:p>
    <w:p w:rsidR="00EC7557" w:rsidRPr="00A71945" w:rsidRDefault="00EC7557" w:rsidP="00EC7557">
      <w:pPr>
        <w:pStyle w:val="a8"/>
        <w:numPr>
          <w:ilvl w:val="0"/>
          <w:numId w:val="4"/>
        </w:numPr>
        <w:spacing w:after="200" w:line="276" w:lineRule="auto"/>
        <w:jc w:val="both"/>
        <w:rPr>
          <w:sz w:val="28"/>
          <w:szCs w:val="28"/>
        </w:rPr>
      </w:pPr>
      <w:r w:rsidRPr="00261AB1">
        <w:rPr>
          <w:b/>
          <w:sz w:val="28"/>
          <w:szCs w:val="28"/>
        </w:rPr>
        <w:t>Габоев, А.</w:t>
      </w:r>
      <w:r w:rsidRPr="00A71945">
        <w:rPr>
          <w:sz w:val="28"/>
          <w:szCs w:val="28"/>
        </w:rPr>
        <w:t xml:space="preserve"> Нужен еще один нацпроект «Достойная старост</w:t>
      </w:r>
      <w:r>
        <w:rPr>
          <w:sz w:val="28"/>
          <w:szCs w:val="28"/>
        </w:rPr>
        <w:t>ь» : [точка зрения пред. Сев.-</w:t>
      </w:r>
      <w:r w:rsidRPr="00A71945">
        <w:rPr>
          <w:sz w:val="28"/>
          <w:szCs w:val="28"/>
        </w:rPr>
        <w:t xml:space="preserve">Кавк. отд. междунар. комитета «Защита прав человека» им. А. Ф. Кони] / А. Габоев // </w:t>
      </w:r>
      <w:r>
        <w:rPr>
          <w:sz w:val="28"/>
          <w:szCs w:val="28"/>
        </w:rPr>
        <w:t xml:space="preserve">Северная Осетия. – </w:t>
      </w:r>
      <w:r w:rsidRPr="00A71945">
        <w:rPr>
          <w:sz w:val="28"/>
          <w:szCs w:val="28"/>
        </w:rPr>
        <w:t>2014. – 21 мая. – С</w:t>
      </w:r>
      <w:r>
        <w:rPr>
          <w:sz w:val="28"/>
          <w:szCs w:val="28"/>
        </w:rPr>
        <w:t>.</w:t>
      </w:r>
      <w:r w:rsidRPr="00A71945">
        <w:rPr>
          <w:sz w:val="28"/>
          <w:szCs w:val="28"/>
        </w:rPr>
        <w:t xml:space="preserve"> 2.</w:t>
      </w:r>
    </w:p>
    <w:p w:rsidR="00EC7557" w:rsidRPr="00A71945" w:rsidRDefault="00EC7557" w:rsidP="00EC7557">
      <w:pPr>
        <w:pStyle w:val="a8"/>
        <w:numPr>
          <w:ilvl w:val="0"/>
          <w:numId w:val="4"/>
        </w:numPr>
        <w:spacing w:after="200" w:line="276" w:lineRule="auto"/>
        <w:jc w:val="both"/>
        <w:rPr>
          <w:sz w:val="28"/>
          <w:szCs w:val="28"/>
        </w:rPr>
      </w:pPr>
      <w:r w:rsidRPr="00261AB1">
        <w:rPr>
          <w:b/>
          <w:sz w:val="28"/>
          <w:szCs w:val="28"/>
        </w:rPr>
        <w:t>Гадзацев, К.</w:t>
      </w:r>
      <w:r w:rsidRPr="00A71945">
        <w:rPr>
          <w:sz w:val="28"/>
          <w:szCs w:val="28"/>
        </w:rPr>
        <w:t xml:space="preserve"> Каждый получил ком</w:t>
      </w:r>
      <w:r>
        <w:rPr>
          <w:sz w:val="28"/>
          <w:szCs w:val="28"/>
        </w:rPr>
        <w:t>петентный ответ : [по «п</w:t>
      </w:r>
      <w:r w:rsidRPr="00A71945">
        <w:rPr>
          <w:sz w:val="28"/>
          <w:szCs w:val="28"/>
        </w:rPr>
        <w:t>рямому проводу» на вопр</w:t>
      </w:r>
      <w:r>
        <w:rPr>
          <w:sz w:val="28"/>
          <w:szCs w:val="28"/>
        </w:rPr>
        <w:t>.</w:t>
      </w:r>
      <w:r w:rsidRPr="00A71945">
        <w:rPr>
          <w:sz w:val="28"/>
          <w:szCs w:val="28"/>
        </w:rPr>
        <w:t xml:space="preserve"> населения отвечал рук. отд</w:t>
      </w:r>
      <w:r>
        <w:rPr>
          <w:sz w:val="28"/>
          <w:szCs w:val="28"/>
        </w:rPr>
        <w:t>-ния</w:t>
      </w:r>
      <w:r w:rsidRPr="00A71945">
        <w:rPr>
          <w:sz w:val="28"/>
          <w:szCs w:val="28"/>
        </w:rPr>
        <w:t xml:space="preserve"> Упр</w:t>
      </w:r>
      <w:r>
        <w:rPr>
          <w:sz w:val="28"/>
          <w:szCs w:val="28"/>
        </w:rPr>
        <w:t>. Пенсионного фонда по Ардонскому р-</w:t>
      </w:r>
      <w:r w:rsidRPr="00A71945">
        <w:rPr>
          <w:sz w:val="28"/>
          <w:szCs w:val="28"/>
        </w:rPr>
        <w:t>ну / з</w:t>
      </w:r>
      <w:r>
        <w:rPr>
          <w:sz w:val="28"/>
          <w:szCs w:val="28"/>
        </w:rPr>
        <w:t>аписала Ж. Гугкаева] // Рухс. –</w:t>
      </w:r>
      <w:r w:rsidRPr="00A71945">
        <w:rPr>
          <w:sz w:val="28"/>
          <w:szCs w:val="28"/>
        </w:rPr>
        <w:t xml:space="preserve"> 2014. – 19 авг.</w:t>
      </w:r>
    </w:p>
    <w:p w:rsidR="00EC7557" w:rsidRPr="00A71945" w:rsidRDefault="00EC7557" w:rsidP="00EC7557">
      <w:pPr>
        <w:pStyle w:val="a8"/>
        <w:numPr>
          <w:ilvl w:val="0"/>
          <w:numId w:val="4"/>
        </w:numPr>
        <w:spacing w:after="200" w:line="276" w:lineRule="auto"/>
        <w:jc w:val="both"/>
        <w:rPr>
          <w:sz w:val="28"/>
          <w:szCs w:val="28"/>
        </w:rPr>
      </w:pPr>
      <w:r w:rsidRPr="00261AB1">
        <w:rPr>
          <w:b/>
          <w:sz w:val="28"/>
          <w:szCs w:val="28"/>
        </w:rPr>
        <w:lastRenderedPageBreak/>
        <w:t>Гассиева, Ж.</w:t>
      </w:r>
      <w:r w:rsidRPr="00A71945">
        <w:rPr>
          <w:sz w:val="28"/>
          <w:szCs w:val="28"/>
        </w:rPr>
        <w:t xml:space="preserve"> Летний отдых</w:t>
      </w:r>
      <w:r>
        <w:rPr>
          <w:sz w:val="28"/>
          <w:szCs w:val="28"/>
        </w:rPr>
        <w:t xml:space="preserve"> детей: каким он будет [пресс-</w:t>
      </w:r>
      <w:r w:rsidRPr="00A71945">
        <w:rPr>
          <w:sz w:val="28"/>
          <w:szCs w:val="28"/>
        </w:rPr>
        <w:t>конф. зам. министра труда и соц</w:t>
      </w:r>
      <w:r>
        <w:rPr>
          <w:sz w:val="28"/>
          <w:szCs w:val="28"/>
        </w:rPr>
        <w:t>. развития РСО-</w:t>
      </w:r>
      <w:r w:rsidRPr="00A71945">
        <w:rPr>
          <w:sz w:val="28"/>
          <w:szCs w:val="28"/>
        </w:rPr>
        <w:t>А / записала Т. Дзудцова] // Владикавказ. – 2014. – 5 апр. – С. 3.</w:t>
      </w:r>
    </w:p>
    <w:p w:rsidR="00EC7557" w:rsidRPr="00A71945" w:rsidRDefault="00EC7557" w:rsidP="00EC7557">
      <w:pPr>
        <w:pStyle w:val="a8"/>
        <w:numPr>
          <w:ilvl w:val="0"/>
          <w:numId w:val="4"/>
        </w:numPr>
        <w:spacing w:after="200" w:line="276" w:lineRule="auto"/>
        <w:jc w:val="both"/>
        <w:rPr>
          <w:sz w:val="28"/>
          <w:szCs w:val="28"/>
        </w:rPr>
      </w:pPr>
      <w:r w:rsidRPr="003836E9">
        <w:rPr>
          <w:b/>
          <w:sz w:val="28"/>
          <w:szCs w:val="28"/>
        </w:rPr>
        <w:t>Гатциев, Б.</w:t>
      </w:r>
      <w:r w:rsidRPr="00A71945">
        <w:rPr>
          <w:sz w:val="28"/>
          <w:szCs w:val="28"/>
        </w:rPr>
        <w:t xml:space="preserve"> Батраз Гатциев : «Инвалиды по зрению и дальше будут работать» : [беседа с дир</w:t>
      </w:r>
      <w:r>
        <w:rPr>
          <w:sz w:val="28"/>
          <w:szCs w:val="28"/>
        </w:rPr>
        <w:t>. ООО «Владикавказское учеб.-</w:t>
      </w:r>
      <w:r w:rsidRPr="00A71945">
        <w:rPr>
          <w:sz w:val="28"/>
          <w:szCs w:val="28"/>
        </w:rPr>
        <w:t>производств</w:t>
      </w:r>
      <w:r>
        <w:rPr>
          <w:sz w:val="28"/>
          <w:szCs w:val="28"/>
        </w:rPr>
        <w:t>.</w:t>
      </w:r>
      <w:r w:rsidRPr="00A71945">
        <w:rPr>
          <w:sz w:val="28"/>
          <w:szCs w:val="28"/>
        </w:rPr>
        <w:t xml:space="preserve"> предприятие Всероссийского о</w:t>
      </w:r>
      <w:r>
        <w:rPr>
          <w:sz w:val="28"/>
          <w:szCs w:val="28"/>
        </w:rPr>
        <w:t>-</w:t>
      </w:r>
      <w:r w:rsidRPr="00A71945">
        <w:rPr>
          <w:sz w:val="28"/>
          <w:szCs w:val="28"/>
        </w:rPr>
        <w:t>ва</w:t>
      </w:r>
      <w:r>
        <w:rPr>
          <w:sz w:val="28"/>
          <w:szCs w:val="28"/>
        </w:rPr>
        <w:t xml:space="preserve"> слепых / записал М. Габараев</w:t>
      </w:r>
      <w:r w:rsidRPr="00A71945">
        <w:rPr>
          <w:sz w:val="28"/>
          <w:szCs w:val="28"/>
        </w:rPr>
        <w:t xml:space="preserve">] // </w:t>
      </w:r>
      <w:r>
        <w:rPr>
          <w:sz w:val="28"/>
          <w:szCs w:val="28"/>
        </w:rPr>
        <w:t>Северная Осетия.</w:t>
      </w:r>
      <w:r w:rsidRPr="00A71945">
        <w:rPr>
          <w:sz w:val="28"/>
          <w:szCs w:val="28"/>
        </w:rPr>
        <w:t xml:space="preserve"> – 2014. – 23 авг. –</w:t>
      </w:r>
      <w:r>
        <w:rPr>
          <w:sz w:val="28"/>
          <w:szCs w:val="28"/>
        </w:rPr>
        <w:t xml:space="preserve"> </w:t>
      </w:r>
      <w:r w:rsidRPr="00A71945">
        <w:rPr>
          <w:sz w:val="28"/>
          <w:szCs w:val="28"/>
        </w:rPr>
        <w:t>С.</w:t>
      </w:r>
      <w:r>
        <w:rPr>
          <w:sz w:val="28"/>
          <w:szCs w:val="28"/>
        </w:rPr>
        <w:t xml:space="preserve"> </w:t>
      </w:r>
      <w:r w:rsidRPr="00A71945">
        <w:rPr>
          <w:sz w:val="28"/>
          <w:szCs w:val="28"/>
        </w:rPr>
        <w:t>4.</w:t>
      </w:r>
    </w:p>
    <w:p w:rsidR="00EC7557" w:rsidRPr="00A71945" w:rsidRDefault="00EC7557" w:rsidP="00EC7557">
      <w:pPr>
        <w:pStyle w:val="a8"/>
        <w:numPr>
          <w:ilvl w:val="0"/>
          <w:numId w:val="4"/>
        </w:numPr>
        <w:spacing w:after="200" w:line="276" w:lineRule="auto"/>
        <w:jc w:val="both"/>
        <w:rPr>
          <w:sz w:val="28"/>
          <w:szCs w:val="28"/>
        </w:rPr>
      </w:pPr>
      <w:r w:rsidRPr="00C8144E">
        <w:rPr>
          <w:b/>
          <w:sz w:val="28"/>
          <w:szCs w:val="28"/>
        </w:rPr>
        <w:t>Гогаева, Н.</w:t>
      </w:r>
      <w:r>
        <w:rPr>
          <w:sz w:val="28"/>
          <w:szCs w:val="28"/>
        </w:rPr>
        <w:t xml:space="preserve"> «Добрый подарок детям-</w:t>
      </w:r>
      <w:r w:rsidRPr="00A71945">
        <w:rPr>
          <w:sz w:val="28"/>
          <w:szCs w:val="28"/>
        </w:rPr>
        <w:t>инвалидам»</w:t>
      </w:r>
      <w:r>
        <w:rPr>
          <w:sz w:val="28"/>
          <w:szCs w:val="28"/>
        </w:rPr>
        <w:t xml:space="preserve"> </w:t>
      </w:r>
      <w:r w:rsidRPr="00A71945">
        <w:rPr>
          <w:sz w:val="28"/>
          <w:szCs w:val="28"/>
        </w:rPr>
        <w:t>: [</w:t>
      </w:r>
      <w:r>
        <w:rPr>
          <w:sz w:val="28"/>
          <w:szCs w:val="28"/>
        </w:rPr>
        <w:t xml:space="preserve">о </w:t>
      </w:r>
      <w:r w:rsidRPr="00A71945">
        <w:rPr>
          <w:sz w:val="28"/>
          <w:szCs w:val="28"/>
        </w:rPr>
        <w:t>благотворит. концерт</w:t>
      </w:r>
      <w:r>
        <w:rPr>
          <w:sz w:val="28"/>
          <w:szCs w:val="28"/>
        </w:rPr>
        <w:t>е</w:t>
      </w:r>
      <w:r w:rsidRPr="00A71945">
        <w:rPr>
          <w:sz w:val="28"/>
          <w:szCs w:val="28"/>
        </w:rPr>
        <w:t xml:space="preserve"> «Спешите делать добро» во Владикавказе] / Н. Гогаева // </w:t>
      </w:r>
      <w:r>
        <w:rPr>
          <w:sz w:val="28"/>
          <w:szCs w:val="28"/>
        </w:rPr>
        <w:t xml:space="preserve">Северная Осетия. – </w:t>
      </w:r>
      <w:r w:rsidRPr="00A71945">
        <w:rPr>
          <w:sz w:val="28"/>
          <w:szCs w:val="28"/>
        </w:rPr>
        <w:t>2014. – 12 дек. – С. 8.</w:t>
      </w:r>
    </w:p>
    <w:p w:rsidR="00EC7557" w:rsidRPr="00A71945" w:rsidRDefault="00EC7557" w:rsidP="00EC7557">
      <w:pPr>
        <w:pStyle w:val="a8"/>
        <w:numPr>
          <w:ilvl w:val="0"/>
          <w:numId w:val="4"/>
        </w:numPr>
        <w:spacing w:after="200" w:line="276" w:lineRule="auto"/>
        <w:jc w:val="both"/>
        <w:rPr>
          <w:sz w:val="28"/>
          <w:szCs w:val="28"/>
        </w:rPr>
      </w:pPr>
      <w:r w:rsidRPr="00C8144E">
        <w:rPr>
          <w:b/>
          <w:sz w:val="28"/>
          <w:szCs w:val="28"/>
        </w:rPr>
        <w:t>Гогаева, Н.</w:t>
      </w:r>
      <w:r w:rsidRPr="00A71945">
        <w:rPr>
          <w:sz w:val="28"/>
          <w:szCs w:val="28"/>
        </w:rPr>
        <w:t xml:space="preserve"> Дорогу – добрым делам</w:t>
      </w:r>
      <w:r>
        <w:rPr>
          <w:sz w:val="28"/>
          <w:szCs w:val="28"/>
        </w:rPr>
        <w:t xml:space="preserve"> </w:t>
      </w:r>
      <w:r w:rsidRPr="00A71945">
        <w:rPr>
          <w:sz w:val="28"/>
          <w:szCs w:val="28"/>
        </w:rPr>
        <w:t>: [Респ. центр детей-инвалидов «Алания» про</w:t>
      </w:r>
      <w:r>
        <w:rPr>
          <w:sz w:val="28"/>
          <w:szCs w:val="28"/>
        </w:rPr>
        <w:t>вел благотворительный концерт «С</w:t>
      </w:r>
      <w:r w:rsidRPr="00A71945">
        <w:rPr>
          <w:sz w:val="28"/>
          <w:szCs w:val="28"/>
        </w:rPr>
        <w:t xml:space="preserve">пешите делать добро»] / Н. Гогаева // Северная Осетия. – 2014. – 30 апр. – С. 7. </w:t>
      </w:r>
    </w:p>
    <w:p w:rsidR="00EC7557" w:rsidRPr="00C8144E" w:rsidRDefault="00EC7557" w:rsidP="00EC7557">
      <w:pPr>
        <w:pStyle w:val="a8"/>
        <w:numPr>
          <w:ilvl w:val="0"/>
          <w:numId w:val="4"/>
        </w:numPr>
        <w:spacing w:after="200" w:line="276" w:lineRule="auto"/>
        <w:jc w:val="both"/>
        <w:rPr>
          <w:sz w:val="28"/>
          <w:szCs w:val="28"/>
        </w:rPr>
      </w:pPr>
      <w:r w:rsidRPr="00C8144E">
        <w:rPr>
          <w:b/>
          <w:sz w:val="28"/>
          <w:szCs w:val="28"/>
        </w:rPr>
        <w:t>Гогаева, Н.</w:t>
      </w:r>
      <w:r w:rsidRPr="00A71945">
        <w:rPr>
          <w:sz w:val="28"/>
          <w:szCs w:val="28"/>
        </w:rPr>
        <w:t xml:space="preserve"> З</w:t>
      </w:r>
      <w:r>
        <w:rPr>
          <w:sz w:val="28"/>
          <w:szCs w:val="28"/>
        </w:rPr>
        <w:t>ажечь «Радугу надежды»: [о деятельно</w:t>
      </w:r>
      <w:r w:rsidRPr="00A71945">
        <w:rPr>
          <w:sz w:val="28"/>
          <w:szCs w:val="28"/>
        </w:rPr>
        <w:t>сти «Комплексного центра социального обслуживания населения Затеречного р</w:t>
      </w:r>
      <w:r>
        <w:rPr>
          <w:sz w:val="28"/>
          <w:szCs w:val="28"/>
        </w:rPr>
        <w:t>-</w:t>
      </w:r>
      <w:r w:rsidRPr="00A71945">
        <w:rPr>
          <w:sz w:val="28"/>
          <w:szCs w:val="28"/>
        </w:rPr>
        <w:t xml:space="preserve">на г. Владикавказа»] / Н Гогаева // Северная Осетия. – 2014. – 10 янв. – С. 5. </w:t>
      </w:r>
    </w:p>
    <w:p w:rsidR="00EC7557" w:rsidRPr="00A71945" w:rsidRDefault="00EC7557" w:rsidP="00EC7557">
      <w:pPr>
        <w:pStyle w:val="a8"/>
        <w:numPr>
          <w:ilvl w:val="0"/>
          <w:numId w:val="4"/>
        </w:numPr>
        <w:spacing w:after="200" w:line="276" w:lineRule="auto"/>
        <w:jc w:val="both"/>
        <w:rPr>
          <w:sz w:val="28"/>
          <w:szCs w:val="28"/>
        </w:rPr>
      </w:pPr>
      <w:r w:rsidRPr="00C8144E">
        <w:rPr>
          <w:b/>
          <w:sz w:val="28"/>
          <w:szCs w:val="28"/>
        </w:rPr>
        <w:t>Гогаева, Н.</w:t>
      </w:r>
      <w:r w:rsidRPr="00A71945">
        <w:rPr>
          <w:sz w:val="28"/>
          <w:szCs w:val="28"/>
        </w:rPr>
        <w:t xml:space="preserve"> «И небо примет Вас, любя…»</w:t>
      </w:r>
      <w:r>
        <w:rPr>
          <w:sz w:val="28"/>
          <w:szCs w:val="28"/>
        </w:rPr>
        <w:t xml:space="preserve"> : [памяти б. управляющего о</w:t>
      </w:r>
      <w:r w:rsidRPr="00A71945">
        <w:rPr>
          <w:sz w:val="28"/>
          <w:szCs w:val="28"/>
        </w:rPr>
        <w:t>тд</w:t>
      </w:r>
      <w:r>
        <w:rPr>
          <w:sz w:val="28"/>
          <w:szCs w:val="28"/>
        </w:rPr>
        <w:t>-ни</w:t>
      </w:r>
      <w:r w:rsidRPr="00A71945">
        <w:rPr>
          <w:sz w:val="28"/>
          <w:szCs w:val="28"/>
        </w:rPr>
        <w:t>ем Пенсион. фонда РФ по РСО-А б. зам. нач</w:t>
      </w:r>
      <w:r>
        <w:rPr>
          <w:sz w:val="28"/>
          <w:szCs w:val="28"/>
        </w:rPr>
        <w:t>альника</w:t>
      </w:r>
      <w:r w:rsidRPr="00A71945">
        <w:rPr>
          <w:sz w:val="28"/>
          <w:szCs w:val="28"/>
        </w:rPr>
        <w:t xml:space="preserve"> упр. ПФР ЮФО М. Кисиева] / Н. Гогаева // Северная Осетия. – 2014. – 23 авг. – С. 7. </w:t>
      </w:r>
    </w:p>
    <w:p w:rsidR="00EC7557" w:rsidRPr="00A71945" w:rsidRDefault="00EC7557" w:rsidP="00EC7557">
      <w:pPr>
        <w:pStyle w:val="a8"/>
        <w:numPr>
          <w:ilvl w:val="0"/>
          <w:numId w:val="4"/>
        </w:numPr>
        <w:spacing w:after="200" w:line="276" w:lineRule="auto"/>
        <w:jc w:val="both"/>
        <w:rPr>
          <w:sz w:val="28"/>
          <w:szCs w:val="28"/>
        </w:rPr>
      </w:pPr>
      <w:r w:rsidRPr="00C8144E">
        <w:rPr>
          <w:b/>
          <w:sz w:val="28"/>
          <w:szCs w:val="28"/>
        </w:rPr>
        <w:t>Гогаева, Н.</w:t>
      </w:r>
      <w:r w:rsidRPr="00A71945">
        <w:rPr>
          <w:sz w:val="28"/>
          <w:szCs w:val="28"/>
        </w:rPr>
        <w:t xml:space="preserve"> По-деловому и конструктивно</w:t>
      </w:r>
      <w:r>
        <w:rPr>
          <w:sz w:val="28"/>
          <w:szCs w:val="28"/>
        </w:rPr>
        <w:t xml:space="preserve"> </w:t>
      </w:r>
      <w:r w:rsidRPr="00A71945">
        <w:rPr>
          <w:sz w:val="28"/>
          <w:szCs w:val="28"/>
        </w:rPr>
        <w:t>: [в Обществ. приемной Президента РФ управляющей отд-нием Фонда Состраха З. Айларовой вручили орден рос. союза ветеранов Афганистана «За заслуги»] / Н. Гогаева // Северная Осетия. – 2014. – 11 сент. – С. 1, 3</w:t>
      </w:r>
      <w:r>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C8144E">
        <w:rPr>
          <w:b/>
          <w:sz w:val="28"/>
          <w:szCs w:val="28"/>
        </w:rPr>
        <w:t>Гогаева, Н.</w:t>
      </w:r>
      <w:r w:rsidRPr="00A71945">
        <w:rPr>
          <w:sz w:val="28"/>
          <w:szCs w:val="28"/>
        </w:rPr>
        <w:t xml:space="preserve"> Путь к здоровью – через искусство</w:t>
      </w:r>
      <w:r>
        <w:rPr>
          <w:sz w:val="28"/>
          <w:szCs w:val="28"/>
        </w:rPr>
        <w:t xml:space="preserve"> </w:t>
      </w:r>
      <w:r w:rsidRPr="00A71945">
        <w:rPr>
          <w:sz w:val="28"/>
          <w:szCs w:val="28"/>
        </w:rPr>
        <w:t>: [</w:t>
      </w:r>
      <w:r>
        <w:rPr>
          <w:sz w:val="28"/>
          <w:szCs w:val="28"/>
        </w:rPr>
        <w:t xml:space="preserve">о </w:t>
      </w:r>
      <w:r w:rsidRPr="00A71945">
        <w:rPr>
          <w:sz w:val="28"/>
          <w:szCs w:val="28"/>
        </w:rPr>
        <w:t>мастер-класс</w:t>
      </w:r>
      <w:r>
        <w:rPr>
          <w:sz w:val="28"/>
          <w:szCs w:val="28"/>
        </w:rPr>
        <w:t>е</w:t>
      </w:r>
      <w:r w:rsidRPr="00A71945">
        <w:rPr>
          <w:sz w:val="28"/>
          <w:szCs w:val="28"/>
        </w:rPr>
        <w:t xml:space="preserve"> президента Санкт-Петербургской обществ. орг. «Центр практической реабилитации детей с нарушением слуха и зрения» А. Колесина для специалистов системы соц. защиты] / Н. Гогаева // Северная Осети</w:t>
      </w:r>
      <w:r>
        <w:rPr>
          <w:sz w:val="28"/>
          <w:szCs w:val="28"/>
        </w:rPr>
        <w:t>я</w:t>
      </w:r>
      <w:r w:rsidRPr="00A71945">
        <w:rPr>
          <w:sz w:val="28"/>
          <w:szCs w:val="28"/>
        </w:rPr>
        <w:t xml:space="preserve">. – 2014. – 26 </w:t>
      </w:r>
      <w:r>
        <w:rPr>
          <w:sz w:val="28"/>
          <w:szCs w:val="28"/>
        </w:rPr>
        <w:t>с</w:t>
      </w:r>
      <w:r w:rsidRPr="00A71945">
        <w:rPr>
          <w:sz w:val="28"/>
          <w:szCs w:val="28"/>
        </w:rPr>
        <w:t xml:space="preserve">ент. – С. 3. </w:t>
      </w:r>
    </w:p>
    <w:p w:rsidR="00EC7557" w:rsidRPr="00A71945" w:rsidRDefault="00EC7557" w:rsidP="00EC7557">
      <w:pPr>
        <w:pStyle w:val="a8"/>
        <w:numPr>
          <w:ilvl w:val="0"/>
          <w:numId w:val="4"/>
        </w:numPr>
        <w:spacing w:after="200" w:line="276" w:lineRule="auto"/>
        <w:jc w:val="both"/>
        <w:rPr>
          <w:sz w:val="28"/>
          <w:szCs w:val="28"/>
        </w:rPr>
      </w:pPr>
      <w:r w:rsidRPr="00C8144E">
        <w:rPr>
          <w:b/>
          <w:sz w:val="28"/>
          <w:szCs w:val="28"/>
        </w:rPr>
        <w:t>Гогаева, Н.</w:t>
      </w:r>
      <w:r w:rsidRPr="00A71945">
        <w:rPr>
          <w:sz w:val="28"/>
          <w:szCs w:val="28"/>
        </w:rPr>
        <w:t xml:space="preserve"> Убедительный дебют вице-премьера начался со знаковой встречи</w:t>
      </w:r>
      <w:r>
        <w:rPr>
          <w:sz w:val="28"/>
          <w:szCs w:val="28"/>
        </w:rPr>
        <w:t xml:space="preserve">… </w:t>
      </w:r>
      <w:r w:rsidRPr="00A71945">
        <w:rPr>
          <w:sz w:val="28"/>
          <w:szCs w:val="28"/>
        </w:rPr>
        <w:t>: [</w:t>
      </w:r>
      <w:r>
        <w:rPr>
          <w:sz w:val="28"/>
          <w:szCs w:val="28"/>
        </w:rPr>
        <w:t xml:space="preserve">о </w:t>
      </w:r>
      <w:r w:rsidRPr="00A71945">
        <w:rPr>
          <w:sz w:val="28"/>
          <w:szCs w:val="28"/>
        </w:rPr>
        <w:t>встре</w:t>
      </w:r>
      <w:r>
        <w:rPr>
          <w:sz w:val="28"/>
          <w:szCs w:val="28"/>
        </w:rPr>
        <w:t>че</w:t>
      </w:r>
      <w:r w:rsidRPr="00A71945">
        <w:rPr>
          <w:sz w:val="28"/>
          <w:szCs w:val="28"/>
        </w:rPr>
        <w:t xml:space="preserve"> зам. пр</w:t>
      </w:r>
      <w:r>
        <w:rPr>
          <w:sz w:val="28"/>
          <w:szCs w:val="28"/>
        </w:rPr>
        <w:t xml:space="preserve">ед. Правительства Р. Келехсаева </w:t>
      </w:r>
      <w:r w:rsidRPr="00A71945">
        <w:rPr>
          <w:sz w:val="28"/>
          <w:szCs w:val="28"/>
        </w:rPr>
        <w:t>с инвалидами-афганцами и переда</w:t>
      </w:r>
      <w:r>
        <w:rPr>
          <w:sz w:val="28"/>
          <w:szCs w:val="28"/>
        </w:rPr>
        <w:t>чи</w:t>
      </w:r>
      <w:r w:rsidRPr="00A71945">
        <w:rPr>
          <w:sz w:val="28"/>
          <w:szCs w:val="28"/>
        </w:rPr>
        <w:t xml:space="preserve"> от имени Глав</w:t>
      </w:r>
      <w:r>
        <w:rPr>
          <w:sz w:val="28"/>
          <w:szCs w:val="28"/>
        </w:rPr>
        <w:t>ы Республики Т. Мамсурова ключей</w:t>
      </w:r>
      <w:r w:rsidRPr="00A71945">
        <w:rPr>
          <w:sz w:val="28"/>
          <w:szCs w:val="28"/>
        </w:rPr>
        <w:t xml:space="preserve"> от новых авто] / Н. Гогаева // Северная Осетия. – 2014. – 28 марта. – С. 1. </w:t>
      </w:r>
    </w:p>
    <w:p w:rsidR="00EC7557" w:rsidRPr="00A71945" w:rsidRDefault="00EC7557" w:rsidP="00EC7557">
      <w:pPr>
        <w:pStyle w:val="a8"/>
        <w:numPr>
          <w:ilvl w:val="0"/>
          <w:numId w:val="4"/>
        </w:numPr>
        <w:spacing w:after="200" w:line="276" w:lineRule="auto"/>
        <w:jc w:val="both"/>
        <w:rPr>
          <w:sz w:val="28"/>
          <w:szCs w:val="28"/>
        </w:rPr>
      </w:pPr>
      <w:r w:rsidRPr="00C8144E">
        <w:rPr>
          <w:b/>
          <w:sz w:val="28"/>
          <w:szCs w:val="28"/>
        </w:rPr>
        <w:t>Голякевич, В.</w:t>
      </w:r>
      <w:r w:rsidRPr="00A71945">
        <w:rPr>
          <w:sz w:val="28"/>
          <w:szCs w:val="28"/>
        </w:rPr>
        <w:t xml:space="preserve"> Лечат словом, добротой</w:t>
      </w:r>
      <w:r>
        <w:rPr>
          <w:sz w:val="28"/>
          <w:szCs w:val="28"/>
        </w:rPr>
        <w:t xml:space="preserve"> </w:t>
      </w:r>
      <w:r w:rsidRPr="00A71945">
        <w:rPr>
          <w:sz w:val="28"/>
          <w:szCs w:val="28"/>
        </w:rPr>
        <w:t>: [благодарственное письмо авт. ст</w:t>
      </w:r>
      <w:r>
        <w:rPr>
          <w:sz w:val="28"/>
          <w:szCs w:val="28"/>
        </w:rPr>
        <w:t>.</w:t>
      </w:r>
      <w:r w:rsidRPr="00A71945">
        <w:rPr>
          <w:sz w:val="28"/>
          <w:szCs w:val="28"/>
        </w:rPr>
        <w:t xml:space="preserve"> В. Г. Голякевич в адрес сотр</w:t>
      </w:r>
      <w:r>
        <w:rPr>
          <w:sz w:val="28"/>
          <w:szCs w:val="28"/>
        </w:rPr>
        <w:t>удников</w:t>
      </w:r>
      <w:r w:rsidRPr="00A71945">
        <w:rPr>
          <w:sz w:val="28"/>
          <w:szCs w:val="28"/>
        </w:rPr>
        <w:t xml:space="preserve"> комплексного центра соц. обслуживания населения Сев.</w:t>
      </w:r>
      <w:r>
        <w:rPr>
          <w:sz w:val="28"/>
          <w:szCs w:val="28"/>
        </w:rPr>
        <w:t>-</w:t>
      </w:r>
      <w:r w:rsidRPr="00A71945">
        <w:rPr>
          <w:sz w:val="28"/>
          <w:szCs w:val="28"/>
        </w:rPr>
        <w:t xml:space="preserve">Запад. р-на г. Владикавказа] // Северная Осетия. – 2014. – 7 июня. – С. 1. </w:t>
      </w:r>
    </w:p>
    <w:p w:rsidR="00EC7557" w:rsidRPr="00A71945" w:rsidRDefault="00EC7557" w:rsidP="00EC7557">
      <w:pPr>
        <w:pStyle w:val="a8"/>
        <w:numPr>
          <w:ilvl w:val="0"/>
          <w:numId w:val="4"/>
        </w:numPr>
        <w:spacing w:after="200" w:line="276" w:lineRule="auto"/>
        <w:jc w:val="both"/>
        <w:rPr>
          <w:sz w:val="28"/>
          <w:szCs w:val="28"/>
        </w:rPr>
      </w:pPr>
      <w:r>
        <w:rPr>
          <w:b/>
          <w:sz w:val="28"/>
          <w:szCs w:val="28"/>
        </w:rPr>
        <w:lastRenderedPageBreak/>
        <w:t>Гугка</w:t>
      </w:r>
      <w:r w:rsidRPr="00C8144E">
        <w:rPr>
          <w:b/>
          <w:sz w:val="28"/>
          <w:szCs w:val="28"/>
        </w:rPr>
        <w:t>ты, Ж.</w:t>
      </w:r>
      <w:r w:rsidRPr="00A71945">
        <w:rPr>
          <w:sz w:val="28"/>
          <w:szCs w:val="28"/>
        </w:rPr>
        <w:t xml:space="preserve"> Хœлардзинады фœндœгтœ / </w:t>
      </w:r>
      <w:r>
        <w:rPr>
          <w:sz w:val="28"/>
          <w:szCs w:val="28"/>
        </w:rPr>
        <w:t>Гугка</w:t>
      </w:r>
      <w:r w:rsidRPr="00A71945">
        <w:rPr>
          <w:sz w:val="28"/>
          <w:szCs w:val="28"/>
        </w:rPr>
        <w:t xml:space="preserve">ты </w:t>
      </w:r>
      <w:r>
        <w:rPr>
          <w:sz w:val="28"/>
          <w:szCs w:val="28"/>
        </w:rPr>
        <w:t>Ж</w:t>
      </w:r>
      <w:r w:rsidRPr="00A71945">
        <w:rPr>
          <w:sz w:val="28"/>
          <w:szCs w:val="28"/>
        </w:rPr>
        <w:t>аннœ // Рухс. – 2014. – 2 сент.</w:t>
      </w:r>
      <w:r>
        <w:rPr>
          <w:sz w:val="28"/>
          <w:szCs w:val="28"/>
        </w:rPr>
        <w:t xml:space="preserve">– Ф.2. </w:t>
      </w:r>
      <w:r w:rsidRPr="00A71945">
        <w:rPr>
          <w:sz w:val="28"/>
          <w:szCs w:val="28"/>
        </w:rPr>
        <w:br/>
        <w:t>Гугкаева, Ж. Дороги дружбы</w:t>
      </w:r>
      <w:r>
        <w:rPr>
          <w:sz w:val="28"/>
          <w:szCs w:val="28"/>
        </w:rPr>
        <w:t xml:space="preserve"> </w:t>
      </w:r>
      <w:r w:rsidRPr="00A71945">
        <w:rPr>
          <w:sz w:val="28"/>
          <w:szCs w:val="28"/>
        </w:rPr>
        <w:t>: [встреча ветеранов Ардонского р-на с в</w:t>
      </w:r>
      <w:r>
        <w:rPr>
          <w:sz w:val="28"/>
          <w:szCs w:val="28"/>
        </w:rPr>
        <w:t>е</w:t>
      </w:r>
      <w:r w:rsidRPr="00A71945">
        <w:rPr>
          <w:sz w:val="28"/>
          <w:szCs w:val="28"/>
        </w:rPr>
        <w:t xml:space="preserve">теранами </w:t>
      </w:r>
      <w:r>
        <w:rPr>
          <w:sz w:val="28"/>
          <w:szCs w:val="28"/>
        </w:rPr>
        <w:t xml:space="preserve">г. </w:t>
      </w:r>
      <w:r w:rsidRPr="00A71945">
        <w:rPr>
          <w:sz w:val="28"/>
          <w:szCs w:val="28"/>
        </w:rPr>
        <w:t>Беслана].</w:t>
      </w:r>
    </w:p>
    <w:p w:rsidR="00EC7557" w:rsidRPr="00A71945" w:rsidRDefault="00EC7557" w:rsidP="00EC7557">
      <w:pPr>
        <w:pStyle w:val="a8"/>
        <w:numPr>
          <w:ilvl w:val="0"/>
          <w:numId w:val="4"/>
        </w:numPr>
        <w:spacing w:after="200" w:line="276" w:lineRule="auto"/>
        <w:jc w:val="both"/>
        <w:rPr>
          <w:sz w:val="28"/>
          <w:szCs w:val="28"/>
        </w:rPr>
      </w:pPr>
      <w:r w:rsidRPr="00C8144E">
        <w:rPr>
          <w:b/>
          <w:sz w:val="28"/>
          <w:szCs w:val="28"/>
        </w:rPr>
        <w:t>Гугкаева, Р.</w:t>
      </w:r>
      <w:r w:rsidRPr="00A71945">
        <w:rPr>
          <w:sz w:val="28"/>
          <w:szCs w:val="28"/>
        </w:rPr>
        <w:t xml:space="preserve"> В этой профессии нет случайных людей</w:t>
      </w:r>
      <w:r>
        <w:rPr>
          <w:sz w:val="28"/>
          <w:szCs w:val="28"/>
        </w:rPr>
        <w:t xml:space="preserve"> </w:t>
      </w:r>
      <w:r w:rsidRPr="00A71945">
        <w:rPr>
          <w:sz w:val="28"/>
          <w:szCs w:val="28"/>
        </w:rPr>
        <w:t xml:space="preserve">: [о работе коллектива соц. обслуживания Алагирского р-на] / Римма Гугкаева // Заря. – 2014. – 7 июня. – С. 2. </w:t>
      </w:r>
    </w:p>
    <w:p w:rsidR="00EC7557" w:rsidRPr="00A71945" w:rsidRDefault="00EC7557" w:rsidP="00EC7557">
      <w:pPr>
        <w:pStyle w:val="a8"/>
        <w:numPr>
          <w:ilvl w:val="0"/>
          <w:numId w:val="4"/>
        </w:numPr>
        <w:spacing w:after="200" w:line="276" w:lineRule="auto"/>
        <w:jc w:val="both"/>
        <w:rPr>
          <w:sz w:val="28"/>
          <w:szCs w:val="28"/>
        </w:rPr>
      </w:pPr>
      <w:r w:rsidRPr="00C8144E">
        <w:rPr>
          <w:b/>
          <w:sz w:val="28"/>
          <w:szCs w:val="28"/>
        </w:rPr>
        <w:t>Гусова, З.</w:t>
      </w:r>
      <w:r w:rsidRPr="00A71945">
        <w:rPr>
          <w:sz w:val="28"/>
          <w:szCs w:val="28"/>
        </w:rPr>
        <w:t xml:space="preserve"> У каждого ребенка должна быть семья</w:t>
      </w:r>
      <w:r>
        <w:rPr>
          <w:sz w:val="28"/>
          <w:szCs w:val="28"/>
        </w:rPr>
        <w:t xml:space="preserve"> : [</w:t>
      </w:r>
      <w:r w:rsidRPr="00A71945">
        <w:rPr>
          <w:sz w:val="28"/>
          <w:szCs w:val="28"/>
        </w:rPr>
        <w:t>беседа с нач</w:t>
      </w:r>
      <w:r>
        <w:rPr>
          <w:sz w:val="28"/>
          <w:szCs w:val="28"/>
        </w:rPr>
        <w:t>альником</w:t>
      </w:r>
      <w:r w:rsidRPr="00A71945">
        <w:rPr>
          <w:sz w:val="28"/>
          <w:szCs w:val="28"/>
        </w:rPr>
        <w:t xml:space="preserve"> отд. по орг</w:t>
      </w:r>
      <w:r>
        <w:rPr>
          <w:sz w:val="28"/>
          <w:szCs w:val="28"/>
        </w:rPr>
        <w:t>. деятельнос</w:t>
      </w:r>
      <w:r w:rsidRPr="00A71945">
        <w:rPr>
          <w:sz w:val="28"/>
          <w:szCs w:val="28"/>
        </w:rPr>
        <w:t>ти по опеке и попечительству Упр. соц. з</w:t>
      </w:r>
      <w:r>
        <w:rPr>
          <w:sz w:val="28"/>
          <w:szCs w:val="28"/>
        </w:rPr>
        <w:t>ащиты по Моздокскому р-ну Залиной</w:t>
      </w:r>
      <w:r w:rsidRPr="00A71945">
        <w:rPr>
          <w:sz w:val="28"/>
          <w:szCs w:val="28"/>
        </w:rPr>
        <w:t xml:space="preserve"> Гусовой / беседу вела М. Миронова] // Моздокский вестник. – 2014. – 1 нояб. – С. 3. </w:t>
      </w:r>
    </w:p>
    <w:p w:rsidR="00EC7557" w:rsidRPr="00A71945" w:rsidRDefault="00EC7557" w:rsidP="00EC7557">
      <w:pPr>
        <w:pStyle w:val="a8"/>
        <w:numPr>
          <w:ilvl w:val="0"/>
          <w:numId w:val="4"/>
        </w:numPr>
        <w:spacing w:after="200" w:line="276" w:lineRule="auto"/>
        <w:jc w:val="both"/>
        <w:rPr>
          <w:sz w:val="28"/>
          <w:szCs w:val="28"/>
        </w:rPr>
      </w:pPr>
      <w:r w:rsidRPr="005939D7">
        <w:rPr>
          <w:b/>
          <w:sz w:val="28"/>
          <w:szCs w:val="28"/>
        </w:rPr>
        <w:t>Гутиева, З.</w:t>
      </w:r>
      <w:r w:rsidRPr="00A71945">
        <w:rPr>
          <w:sz w:val="28"/>
          <w:szCs w:val="28"/>
        </w:rPr>
        <w:t xml:space="preserve"> «Забота» распахнула двери</w:t>
      </w:r>
      <w:r>
        <w:rPr>
          <w:sz w:val="28"/>
          <w:szCs w:val="28"/>
        </w:rPr>
        <w:t xml:space="preserve"> </w:t>
      </w:r>
      <w:r w:rsidRPr="00A71945">
        <w:rPr>
          <w:sz w:val="28"/>
          <w:szCs w:val="28"/>
        </w:rPr>
        <w:t>: [об открытии после кап</w:t>
      </w:r>
      <w:r>
        <w:rPr>
          <w:sz w:val="28"/>
          <w:szCs w:val="28"/>
        </w:rPr>
        <w:t>ит</w:t>
      </w:r>
      <w:r w:rsidRPr="00A71945">
        <w:rPr>
          <w:sz w:val="28"/>
          <w:szCs w:val="28"/>
        </w:rPr>
        <w:t>. ремонта дома-интерната для престарелых и инвалидов «Забота»] / Зарина Гутиева // С</w:t>
      </w:r>
      <w:r>
        <w:rPr>
          <w:sz w:val="28"/>
          <w:szCs w:val="28"/>
        </w:rPr>
        <w:t>лово. – 2014. – 25 июля. – С. 2,</w:t>
      </w:r>
      <w:r w:rsidRPr="00A71945">
        <w:rPr>
          <w:sz w:val="28"/>
          <w:szCs w:val="28"/>
        </w:rPr>
        <w:t xml:space="preserve">7. </w:t>
      </w:r>
    </w:p>
    <w:p w:rsidR="00EC7557" w:rsidRPr="00A71945" w:rsidRDefault="00EC7557" w:rsidP="00EC7557">
      <w:pPr>
        <w:pStyle w:val="a8"/>
        <w:numPr>
          <w:ilvl w:val="0"/>
          <w:numId w:val="4"/>
        </w:numPr>
        <w:spacing w:after="200" w:line="276" w:lineRule="auto"/>
        <w:jc w:val="both"/>
        <w:rPr>
          <w:sz w:val="28"/>
          <w:szCs w:val="28"/>
        </w:rPr>
      </w:pPr>
      <w:r w:rsidRPr="005939D7">
        <w:rPr>
          <w:b/>
          <w:sz w:val="28"/>
          <w:szCs w:val="28"/>
        </w:rPr>
        <w:t>Датиева, О.</w:t>
      </w:r>
      <w:r w:rsidRPr="00A71945">
        <w:rPr>
          <w:sz w:val="28"/>
          <w:szCs w:val="28"/>
        </w:rPr>
        <w:t xml:space="preserve"> Добро в каждую семью</w:t>
      </w:r>
      <w:r>
        <w:rPr>
          <w:sz w:val="28"/>
          <w:szCs w:val="28"/>
        </w:rPr>
        <w:t xml:space="preserve"> </w:t>
      </w:r>
      <w:r w:rsidRPr="00A71945">
        <w:rPr>
          <w:sz w:val="28"/>
          <w:szCs w:val="28"/>
        </w:rPr>
        <w:t>: [3 дек. Ме</w:t>
      </w:r>
      <w:r>
        <w:rPr>
          <w:sz w:val="28"/>
          <w:szCs w:val="28"/>
        </w:rPr>
        <w:t>ж</w:t>
      </w:r>
      <w:r w:rsidRPr="00A71945">
        <w:rPr>
          <w:sz w:val="28"/>
          <w:szCs w:val="28"/>
        </w:rPr>
        <w:t>дунар. день людей с инвалидностью] / Ольга Датиева // Владикавказ. – 2014.</w:t>
      </w:r>
      <w:r>
        <w:rPr>
          <w:sz w:val="28"/>
          <w:szCs w:val="28"/>
        </w:rPr>
        <w:t>–</w:t>
      </w:r>
      <w:r w:rsidRPr="00A71945">
        <w:rPr>
          <w:sz w:val="28"/>
          <w:szCs w:val="28"/>
        </w:rPr>
        <w:t xml:space="preserve"> 5 дек. – С. 3</w:t>
      </w:r>
      <w:r>
        <w:rPr>
          <w:sz w:val="28"/>
          <w:szCs w:val="28"/>
        </w:rPr>
        <w:t>.</w:t>
      </w:r>
      <w:r w:rsidRPr="00A71945">
        <w:rPr>
          <w:sz w:val="28"/>
          <w:szCs w:val="28"/>
        </w:rPr>
        <w:t xml:space="preserve"> </w:t>
      </w:r>
    </w:p>
    <w:p w:rsidR="00EC7557" w:rsidRPr="00A71945" w:rsidRDefault="00EC7557" w:rsidP="00EC7557">
      <w:pPr>
        <w:pStyle w:val="a8"/>
        <w:numPr>
          <w:ilvl w:val="0"/>
          <w:numId w:val="4"/>
        </w:numPr>
        <w:spacing w:after="200" w:line="276" w:lineRule="auto"/>
        <w:jc w:val="both"/>
        <w:rPr>
          <w:sz w:val="28"/>
          <w:szCs w:val="28"/>
        </w:rPr>
      </w:pPr>
      <w:r w:rsidRPr="005939D7">
        <w:rPr>
          <w:b/>
          <w:sz w:val="28"/>
          <w:szCs w:val="28"/>
        </w:rPr>
        <w:t>Датиева, О.</w:t>
      </w:r>
      <w:r w:rsidRPr="00A71945">
        <w:rPr>
          <w:sz w:val="28"/>
          <w:szCs w:val="28"/>
        </w:rPr>
        <w:t xml:space="preserve"> От ограниченных возможностей к повышенным потребностям</w:t>
      </w:r>
      <w:r>
        <w:rPr>
          <w:sz w:val="28"/>
          <w:szCs w:val="28"/>
        </w:rPr>
        <w:t xml:space="preserve"> </w:t>
      </w:r>
      <w:r w:rsidRPr="00A71945">
        <w:rPr>
          <w:sz w:val="28"/>
          <w:szCs w:val="28"/>
        </w:rPr>
        <w:t xml:space="preserve">: [«круглый стол», посвящ. Дню инвалидов] / Ольга Датиева // Владикавказ. – 2014. – 3 дек. – С. 1-2. </w:t>
      </w:r>
    </w:p>
    <w:p w:rsidR="00EC7557" w:rsidRPr="00A71945" w:rsidRDefault="00EC7557" w:rsidP="00EC7557">
      <w:pPr>
        <w:pStyle w:val="a8"/>
        <w:numPr>
          <w:ilvl w:val="0"/>
          <w:numId w:val="4"/>
        </w:numPr>
        <w:spacing w:after="200" w:line="276" w:lineRule="auto"/>
        <w:jc w:val="both"/>
        <w:rPr>
          <w:sz w:val="28"/>
          <w:szCs w:val="28"/>
        </w:rPr>
      </w:pPr>
      <w:r w:rsidRPr="005939D7">
        <w:rPr>
          <w:b/>
          <w:sz w:val="28"/>
          <w:szCs w:val="28"/>
        </w:rPr>
        <w:t>Дедегкаты, З.</w:t>
      </w:r>
      <w:r w:rsidRPr="00A71945">
        <w:rPr>
          <w:sz w:val="28"/>
          <w:szCs w:val="28"/>
        </w:rPr>
        <w:t xml:space="preserve"> Æппœт гœнœнтœ дœр… / Дедегкаты Зœлинœ // Рœстдзинад. – 2014. – 16 июль. – Ф. 1. </w:t>
      </w:r>
      <w:r w:rsidRPr="00A71945">
        <w:rPr>
          <w:sz w:val="28"/>
          <w:szCs w:val="28"/>
        </w:rPr>
        <w:br/>
        <w:t>Дедегкаева, З. Все имеющиеся возможности...</w:t>
      </w:r>
      <w:r>
        <w:rPr>
          <w:sz w:val="28"/>
          <w:szCs w:val="28"/>
        </w:rPr>
        <w:t xml:space="preserve"> </w:t>
      </w:r>
      <w:r w:rsidRPr="00A71945">
        <w:rPr>
          <w:sz w:val="28"/>
          <w:szCs w:val="28"/>
        </w:rPr>
        <w:t>: [об очередном заседании совета по делам инвалидов при Главе РСО-А под председательством премьер-министра С. Такоева].</w:t>
      </w:r>
    </w:p>
    <w:p w:rsidR="00EC7557" w:rsidRPr="00A71945" w:rsidRDefault="00EC7557" w:rsidP="00EC7557">
      <w:pPr>
        <w:pStyle w:val="a8"/>
        <w:numPr>
          <w:ilvl w:val="0"/>
          <w:numId w:val="4"/>
        </w:numPr>
        <w:spacing w:after="200" w:line="276" w:lineRule="auto"/>
        <w:jc w:val="both"/>
        <w:rPr>
          <w:sz w:val="28"/>
          <w:szCs w:val="28"/>
        </w:rPr>
      </w:pPr>
      <w:r w:rsidRPr="005939D7">
        <w:rPr>
          <w:b/>
          <w:sz w:val="28"/>
          <w:szCs w:val="28"/>
        </w:rPr>
        <w:t>Дедегкаты, З.</w:t>
      </w:r>
      <w:r w:rsidRPr="00A71945">
        <w:rPr>
          <w:sz w:val="28"/>
          <w:szCs w:val="28"/>
        </w:rPr>
        <w:t xml:space="preserve"> Адœймаджы куы бафœнда, уœд алцыдœр сараздзœн / Дедегкаты Зœлинœ // Рœстдзинад. – 2014. – 4 дек. </w:t>
      </w:r>
      <w:r w:rsidRPr="00A71945">
        <w:rPr>
          <w:sz w:val="28"/>
          <w:szCs w:val="28"/>
        </w:rPr>
        <w:br/>
        <w:t>Дедегкаева, З. Если человек захочет, то он всего добьется</w:t>
      </w:r>
      <w:r>
        <w:rPr>
          <w:sz w:val="28"/>
          <w:szCs w:val="28"/>
        </w:rPr>
        <w:t xml:space="preserve"> </w:t>
      </w:r>
      <w:r w:rsidRPr="00A71945">
        <w:rPr>
          <w:sz w:val="28"/>
          <w:szCs w:val="28"/>
        </w:rPr>
        <w:t>: [в канун Дня инвалидов во Владикавказе сост. «круглый стол», посвящ. созданию условий для адаптации инвалидов в соврем. о</w:t>
      </w:r>
      <w:r>
        <w:rPr>
          <w:sz w:val="28"/>
          <w:szCs w:val="28"/>
        </w:rPr>
        <w:t>-</w:t>
      </w:r>
      <w:r w:rsidRPr="00A71945">
        <w:rPr>
          <w:sz w:val="28"/>
          <w:szCs w:val="28"/>
        </w:rPr>
        <w:t>ве].</w:t>
      </w:r>
    </w:p>
    <w:p w:rsidR="00EC7557" w:rsidRPr="00A71945" w:rsidRDefault="00EC7557" w:rsidP="00EC7557">
      <w:pPr>
        <w:pStyle w:val="a8"/>
        <w:numPr>
          <w:ilvl w:val="0"/>
          <w:numId w:val="4"/>
        </w:numPr>
        <w:spacing w:after="200" w:line="276" w:lineRule="auto"/>
        <w:jc w:val="both"/>
        <w:rPr>
          <w:sz w:val="28"/>
          <w:szCs w:val="28"/>
        </w:rPr>
      </w:pPr>
      <w:r w:rsidRPr="005939D7">
        <w:rPr>
          <w:b/>
          <w:sz w:val="28"/>
          <w:szCs w:val="28"/>
        </w:rPr>
        <w:t>Дедегкаты, З.</w:t>
      </w:r>
      <w:r w:rsidRPr="00A71945">
        <w:rPr>
          <w:sz w:val="28"/>
          <w:szCs w:val="28"/>
        </w:rPr>
        <w:t xml:space="preserve"> Бахыгътой куысты бœрœггœнœн</w:t>
      </w:r>
      <w:r>
        <w:rPr>
          <w:sz w:val="28"/>
          <w:szCs w:val="28"/>
        </w:rPr>
        <w:t>т</w:t>
      </w:r>
      <w:r w:rsidRPr="00A71945">
        <w:rPr>
          <w:sz w:val="28"/>
          <w:szCs w:val="28"/>
        </w:rPr>
        <w:t xml:space="preserve">œ / Дедегкаты Зœлинœ // Рœстдзинад. – 2014. – 8 нояб. </w:t>
      </w:r>
      <w:r w:rsidRPr="00A71945">
        <w:rPr>
          <w:sz w:val="28"/>
          <w:szCs w:val="28"/>
        </w:rPr>
        <w:br/>
        <w:t>Дедегкаева, З. Подвели итоги [</w:t>
      </w:r>
      <w:r>
        <w:rPr>
          <w:sz w:val="28"/>
          <w:szCs w:val="28"/>
        </w:rPr>
        <w:t xml:space="preserve">в </w:t>
      </w:r>
      <w:r w:rsidRPr="00A71945">
        <w:rPr>
          <w:sz w:val="28"/>
          <w:szCs w:val="28"/>
        </w:rPr>
        <w:t>пенсион</w:t>
      </w:r>
      <w:r>
        <w:rPr>
          <w:sz w:val="28"/>
          <w:szCs w:val="28"/>
        </w:rPr>
        <w:t>.</w:t>
      </w:r>
      <w:r w:rsidRPr="00A71945">
        <w:rPr>
          <w:sz w:val="28"/>
          <w:szCs w:val="28"/>
        </w:rPr>
        <w:t xml:space="preserve"> фонд</w:t>
      </w:r>
      <w:r>
        <w:rPr>
          <w:sz w:val="28"/>
          <w:szCs w:val="28"/>
        </w:rPr>
        <w:t>е</w:t>
      </w:r>
      <w:r w:rsidRPr="00A71945">
        <w:rPr>
          <w:sz w:val="28"/>
          <w:szCs w:val="28"/>
        </w:rPr>
        <w:t xml:space="preserve"> Сев. Осетии за 9 мес. 2014 г.].</w:t>
      </w:r>
    </w:p>
    <w:p w:rsidR="00EC7557" w:rsidRPr="00A71945" w:rsidRDefault="00EC7557" w:rsidP="00EC7557">
      <w:pPr>
        <w:pStyle w:val="a8"/>
        <w:numPr>
          <w:ilvl w:val="0"/>
          <w:numId w:val="4"/>
        </w:numPr>
        <w:spacing w:after="200" w:line="276" w:lineRule="auto"/>
        <w:jc w:val="both"/>
        <w:rPr>
          <w:sz w:val="28"/>
          <w:szCs w:val="28"/>
        </w:rPr>
      </w:pPr>
      <w:r w:rsidRPr="005939D7">
        <w:rPr>
          <w:b/>
          <w:sz w:val="28"/>
          <w:szCs w:val="28"/>
        </w:rPr>
        <w:t>Дзугкоева, И.</w:t>
      </w:r>
      <w:r w:rsidRPr="00A71945">
        <w:rPr>
          <w:sz w:val="28"/>
          <w:szCs w:val="28"/>
        </w:rPr>
        <w:t xml:space="preserve"> Когда р</w:t>
      </w:r>
      <w:r>
        <w:rPr>
          <w:sz w:val="28"/>
          <w:szCs w:val="28"/>
        </w:rPr>
        <w:t>а</w:t>
      </w:r>
      <w:r w:rsidRPr="00A71945">
        <w:rPr>
          <w:sz w:val="28"/>
          <w:szCs w:val="28"/>
        </w:rPr>
        <w:t>бота в радость</w:t>
      </w:r>
      <w:r>
        <w:rPr>
          <w:sz w:val="28"/>
          <w:szCs w:val="28"/>
        </w:rPr>
        <w:t xml:space="preserve"> </w:t>
      </w:r>
      <w:r w:rsidRPr="00A71945">
        <w:rPr>
          <w:sz w:val="28"/>
          <w:szCs w:val="28"/>
        </w:rPr>
        <w:t>: [о дир. Гос. бюджет. учреждения «Комплексный центр соц. обслуживан</w:t>
      </w:r>
      <w:r>
        <w:rPr>
          <w:sz w:val="28"/>
          <w:szCs w:val="28"/>
        </w:rPr>
        <w:t>ия населения Ардонского р-на З.</w:t>
      </w:r>
      <w:r w:rsidRPr="00A71945">
        <w:rPr>
          <w:sz w:val="28"/>
          <w:szCs w:val="28"/>
        </w:rPr>
        <w:t xml:space="preserve">А. Томаевой] / Ирина Дзугкоева // Рухс. – 2014. – 29 апр. – С. 3. </w:t>
      </w:r>
    </w:p>
    <w:p w:rsidR="00EC7557" w:rsidRPr="00A71945" w:rsidRDefault="00EC7557" w:rsidP="00EC7557">
      <w:pPr>
        <w:pStyle w:val="a8"/>
        <w:numPr>
          <w:ilvl w:val="0"/>
          <w:numId w:val="4"/>
        </w:numPr>
        <w:spacing w:after="200" w:line="276" w:lineRule="auto"/>
        <w:jc w:val="both"/>
        <w:rPr>
          <w:sz w:val="28"/>
          <w:szCs w:val="28"/>
        </w:rPr>
      </w:pPr>
      <w:r w:rsidRPr="005939D7">
        <w:rPr>
          <w:b/>
          <w:sz w:val="28"/>
          <w:szCs w:val="28"/>
        </w:rPr>
        <w:lastRenderedPageBreak/>
        <w:t>Дзугкоева, И.</w:t>
      </w:r>
      <w:r w:rsidRPr="00A71945">
        <w:rPr>
          <w:sz w:val="28"/>
          <w:szCs w:val="28"/>
        </w:rPr>
        <w:t xml:space="preserve"> Работают на благо людей</w:t>
      </w:r>
      <w:r>
        <w:rPr>
          <w:sz w:val="28"/>
          <w:szCs w:val="28"/>
        </w:rPr>
        <w:t xml:space="preserve"> </w:t>
      </w:r>
      <w:r w:rsidRPr="00A71945">
        <w:rPr>
          <w:sz w:val="28"/>
          <w:szCs w:val="28"/>
        </w:rPr>
        <w:t xml:space="preserve">: [о работе Центра соц. обслуживания Ардонского р-на] / И. Дзугкоева // Рухс. – 2014. – 20 февр. – С. 2. </w:t>
      </w:r>
    </w:p>
    <w:p w:rsidR="00EC7557" w:rsidRPr="00A71945" w:rsidRDefault="00EC7557" w:rsidP="00EC7557">
      <w:pPr>
        <w:pStyle w:val="a8"/>
        <w:numPr>
          <w:ilvl w:val="0"/>
          <w:numId w:val="4"/>
        </w:numPr>
        <w:spacing w:after="200" w:line="276" w:lineRule="auto"/>
        <w:jc w:val="both"/>
        <w:rPr>
          <w:sz w:val="28"/>
          <w:szCs w:val="28"/>
        </w:rPr>
      </w:pPr>
      <w:r w:rsidRPr="005939D7">
        <w:rPr>
          <w:b/>
          <w:sz w:val="28"/>
          <w:szCs w:val="28"/>
        </w:rPr>
        <w:t>Дзудцова, Т.</w:t>
      </w:r>
      <w:r w:rsidRPr="00A71945">
        <w:rPr>
          <w:sz w:val="28"/>
          <w:szCs w:val="28"/>
        </w:rPr>
        <w:t xml:space="preserve"> «И станет мир немножко добрей…»</w:t>
      </w:r>
      <w:r>
        <w:rPr>
          <w:sz w:val="28"/>
          <w:szCs w:val="28"/>
        </w:rPr>
        <w:t xml:space="preserve"> </w:t>
      </w:r>
      <w:r w:rsidRPr="00A71945">
        <w:rPr>
          <w:sz w:val="28"/>
          <w:szCs w:val="28"/>
        </w:rPr>
        <w:t xml:space="preserve">: [дир. ресторана «Россия» В. Абиев и его коллектив организовали шоу с участием звезд осет. эстрады и аниматоров для детей-инвалидов] / Тамара Дзудцова // Владикавказ. – 2014. – 17 июня. – С. 3. </w:t>
      </w:r>
    </w:p>
    <w:p w:rsidR="00EC7557" w:rsidRPr="00A71945" w:rsidRDefault="00EC7557" w:rsidP="00EC7557">
      <w:pPr>
        <w:pStyle w:val="a8"/>
        <w:numPr>
          <w:ilvl w:val="0"/>
          <w:numId w:val="4"/>
        </w:numPr>
        <w:spacing w:after="200" w:line="276" w:lineRule="auto"/>
        <w:jc w:val="both"/>
        <w:rPr>
          <w:sz w:val="28"/>
          <w:szCs w:val="28"/>
        </w:rPr>
      </w:pPr>
      <w:r w:rsidRPr="005939D7">
        <w:rPr>
          <w:b/>
          <w:sz w:val="28"/>
          <w:szCs w:val="28"/>
        </w:rPr>
        <w:t>Дзуццаты, Къ.</w:t>
      </w:r>
      <w:r w:rsidRPr="00A71945">
        <w:rPr>
          <w:sz w:val="28"/>
          <w:szCs w:val="28"/>
        </w:rPr>
        <w:t xml:space="preserve"> «Ныфс дœттынц» / Дзуццаты Къоста</w:t>
      </w:r>
      <w:r>
        <w:rPr>
          <w:sz w:val="28"/>
          <w:szCs w:val="28"/>
        </w:rPr>
        <w:t xml:space="preserve"> // Заря. – 2014. – 13 февр. – Ф</w:t>
      </w:r>
      <w:r w:rsidRPr="00A71945">
        <w:rPr>
          <w:sz w:val="28"/>
          <w:szCs w:val="28"/>
        </w:rPr>
        <w:t xml:space="preserve">. 3. </w:t>
      </w:r>
      <w:r w:rsidRPr="00A71945">
        <w:rPr>
          <w:sz w:val="28"/>
          <w:szCs w:val="28"/>
        </w:rPr>
        <w:br/>
        <w:t>Дзуцев К. «Дают надежду» [работники соц. службы Алагирского р-на].</w:t>
      </w:r>
    </w:p>
    <w:p w:rsidR="00EC7557" w:rsidRPr="00A71945" w:rsidRDefault="00EC7557" w:rsidP="00EC7557">
      <w:pPr>
        <w:pStyle w:val="a8"/>
        <w:numPr>
          <w:ilvl w:val="0"/>
          <w:numId w:val="4"/>
        </w:numPr>
        <w:spacing w:after="200" w:line="276" w:lineRule="auto"/>
        <w:jc w:val="both"/>
        <w:rPr>
          <w:sz w:val="28"/>
          <w:szCs w:val="28"/>
        </w:rPr>
      </w:pPr>
      <w:r w:rsidRPr="005939D7">
        <w:rPr>
          <w:b/>
          <w:sz w:val="28"/>
          <w:szCs w:val="28"/>
        </w:rPr>
        <w:t>Езеева</w:t>
      </w:r>
      <w:r>
        <w:rPr>
          <w:b/>
          <w:sz w:val="28"/>
          <w:szCs w:val="28"/>
        </w:rPr>
        <w:t>,</w:t>
      </w:r>
      <w:r w:rsidRPr="005939D7">
        <w:rPr>
          <w:b/>
          <w:sz w:val="28"/>
          <w:szCs w:val="28"/>
        </w:rPr>
        <w:t xml:space="preserve">  А. А.</w:t>
      </w:r>
      <w:r w:rsidRPr="00A71945">
        <w:rPr>
          <w:sz w:val="28"/>
          <w:szCs w:val="28"/>
        </w:rPr>
        <w:t xml:space="preserve"> Итоги работы по реабилитации инвалидов : [беседа со спец. по соц. работе ОССО ГБУ « КЦСОН Ирафского района» / записала А. Хосроева] //</w:t>
      </w:r>
      <w:r>
        <w:rPr>
          <w:sz w:val="28"/>
          <w:szCs w:val="28"/>
        </w:rPr>
        <w:t xml:space="preserve"> Ираф. – 2014. – 4 марта. – С. 1,</w:t>
      </w:r>
      <w:r w:rsidRPr="00A71945">
        <w:rPr>
          <w:sz w:val="28"/>
          <w:szCs w:val="28"/>
        </w:rPr>
        <w:t>4.</w:t>
      </w:r>
    </w:p>
    <w:p w:rsidR="00EC7557" w:rsidRPr="00A71945" w:rsidRDefault="00EC7557" w:rsidP="00EC7557">
      <w:pPr>
        <w:pStyle w:val="a8"/>
        <w:numPr>
          <w:ilvl w:val="0"/>
          <w:numId w:val="4"/>
        </w:numPr>
        <w:spacing w:after="200" w:line="276" w:lineRule="auto"/>
        <w:jc w:val="both"/>
        <w:rPr>
          <w:sz w:val="28"/>
          <w:szCs w:val="28"/>
        </w:rPr>
      </w:pPr>
      <w:r w:rsidRPr="005939D7">
        <w:rPr>
          <w:b/>
          <w:sz w:val="28"/>
          <w:szCs w:val="28"/>
        </w:rPr>
        <w:t>Елканова, Э.</w:t>
      </w:r>
      <w:r w:rsidRPr="00A71945">
        <w:rPr>
          <w:sz w:val="28"/>
          <w:szCs w:val="28"/>
        </w:rPr>
        <w:t xml:space="preserve"> Эльма Елканова : «Случайных людей у нас нет!» : [беседа с директором КЦСОН Правобережного р</w:t>
      </w:r>
      <w:r>
        <w:rPr>
          <w:sz w:val="28"/>
          <w:szCs w:val="28"/>
        </w:rPr>
        <w:t>-на</w:t>
      </w:r>
      <w:r w:rsidRPr="00A71945">
        <w:rPr>
          <w:sz w:val="28"/>
          <w:szCs w:val="28"/>
        </w:rPr>
        <w:t xml:space="preserve"> / записала Э. Дударова</w:t>
      </w:r>
      <w:r>
        <w:rPr>
          <w:sz w:val="28"/>
          <w:szCs w:val="28"/>
        </w:rPr>
        <w:t>]</w:t>
      </w:r>
      <w:r w:rsidRPr="00A71945">
        <w:rPr>
          <w:sz w:val="28"/>
          <w:szCs w:val="28"/>
        </w:rPr>
        <w:t xml:space="preserve"> // Жизнь Правобережья. – 2014. – 7 июня. – С. 4.</w:t>
      </w:r>
    </w:p>
    <w:p w:rsidR="00EC7557" w:rsidRPr="00A71945" w:rsidRDefault="00EC7557" w:rsidP="00EC7557">
      <w:pPr>
        <w:pStyle w:val="a8"/>
        <w:numPr>
          <w:ilvl w:val="0"/>
          <w:numId w:val="4"/>
        </w:numPr>
        <w:spacing w:after="200" w:line="276" w:lineRule="auto"/>
        <w:jc w:val="both"/>
        <w:rPr>
          <w:sz w:val="28"/>
          <w:szCs w:val="28"/>
        </w:rPr>
      </w:pPr>
      <w:r w:rsidRPr="005939D7">
        <w:rPr>
          <w:b/>
          <w:sz w:val="28"/>
          <w:szCs w:val="28"/>
        </w:rPr>
        <w:t>Жукаева, Д.</w:t>
      </w:r>
      <w:r w:rsidRPr="00A71945">
        <w:rPr>
          <w:sz w:val="28"/>
          <w:szCs w:val="28"/>
        </w:rPr>
        <w:t xml:space="preserve"> «Откроем новый мир!» : [сотр</w:t>
      </w:r>
      <w:r>
        <w:rPr>
          <w:sz w:val="28"/>
          <w:szCs w:val="28"/>
        </w:rPr>
        <w:t>удники</w:t>
      </w:r>
      <w:r w:rsidRPr="00A71945">
        <w:rPr>
          <w:sz w:val="28"/>
          <w:szCs w:val="28"/>
        </w:rPr>
        <w:t xml:space="preserve"> Госнарконтроля и чл. байк</w:t>
      </w:r>
      <w:r>
        <w:rPr>
          <w:sz w:val="28"/>
          <w:szCs w:val="28"/>
        </w:rPr>
        <w:t>-</w:t>
      </w:r>
      <w:r w:rsidRPr="00A71945">
        <w:rPr>
          <w:sz w:val="28"/>
          <w:szCs w:val="28"/>
        </w:rPr>
        <w:t xml:space="preserve"> клуба «</w:t>
      </w:r>
      <w:r w:rsidRPr="00A71945">
        <w:rPr>
          <w:sz w:val="28"/>
          <w:szCs w:val="28"/>
          <w:lang w:val="en-US"/>
        </w:rPr>
        <w:t>Iron</w:t>
      </w:r>
      <w:r w:rsidRPr="00A71945">
        <w:rPr>
          <w:sz w:val="28"/>
          <w:szCs w:val="28"/>
        </w:rPr>
        <w:t xml:space="preserve"> </w:t>
      </w:r>
      <w:r w:rsidRPr="00A71945">
        <w:rPr>
          <w:sz w:val="28"/>
          <w:szCs w:val="28"/>
          <w:lang w:val="en-US"/>
        </w:rPr>
        <w:t>spirit</w:t>
      </w:r>
      <w:r w:rsidRPr="00A71945">
        <w:rPr>
          <w:sz w:val="28"/>
          <w:szCs w:val="28"/>
        </w:rPr>
        <w:t xml:space="preserve">» организовали грандиозный концерт во дворе респ. центра соц. реабилитации несовершеннолетних «Доброе сердце»] / Д. Жукаева // </w:t>
      </w:r>
      <w:r>
        <w:rPr>
          <w:sz w:val="28"/>
          <w:szCs w:val="28"/>
        </w:rPr>
        <w:t>Северная Осетия.–</w:t>
      </w:r>
      <w:r w:rsidRPr="00A71945">
        <w:rPr>
          <w:sz w:val="28"/>
          <w:szCs w:val="28"/>
        </w:rPr>
        <w:t xml:space="preserve"> 2014. – 8 авг. – С. 12.</w:t>
      </w:r>
    </w:p>
    <w:p w:rsidR="00EC7557" w:rsidRPr="00A71945" w:rsidRDefault="00EC7557" w:rsidP="00EC7557">
      <w:pPr>
        <w:pStyle w:val="a8"/>
        <w:numPr>
          <w:ilvl w:val="0"/>
          <w:numId w:val="4"/>
        </w:numPr>
        <w:spacing w:after="200" w:line="276" w:lineRule="auto"/>
        <w:jc w:val="both"/>
        <w:rPr>
          <w:sz w:val="28"/>
          <w:szCs w:val="28"/>
        </w:rPr>
      </w:pPr>
      <w:r w:rsidRPr="002B7BD8">
        <w:rPr>
          <w:b/>
          <w:sz w:val="28"/>
          <w:szCs w:val="28"/>
        </w:rPr>
        <w:t>Иванов, А.</w:t>
      </w:r>
      <w:r w:rsidRPr="00A71945">
        <w:rPr>
          <w:sz w:val="28"/>
          <w:szCs w:val="28"/>
        </w:rPr>
        <w:t xml:space="preserve"> </w:t>
      </w:r>
      <w:r w:rsidRPr="00A71945">
        <w:rPr>
          <w:sz w:val="28"/>
          <w:szCs w:val="28"/>
          <w:lang w:val="en-US"/>
        </w:rPr>
        <w:t>I</w:t>
      </w:r>
      <w:r>
        <w:rPr>
          <w:sz w:val="28"/>
          <w:szCs w:val="28"/>
        </w:rPr>
        <w:t xml:space="preserve"> – я Международная научно-</w:t>
      </w:r>
      <w:r w:rsidRPr="00A71945">
        <w:rPr>
          <w:sz w:val="28"/>
          <w:szCs w:val="28"/>
        </w:rPr>
        <w:t>практическая конференция «Социальные проблемы современного общества и их решение» [завершила свою работу в рамках реализации подпрограммы «Профилактика экстремистских проявлений в РСО</w:t>
      </w:r>
      <w:r>
        <w:rPr>
          <w:sz w:val="28"/>
          <w:szCs w:val="28"/>
        </w:rPr>
        <w:t>-</w:t>
      </w:r>
      <w:r w:rsidRPr="00A71945">
        <w:rPr>
          <w:sz w:val="28"/>
          <w:szCs w:val="28"/>
        </w:rPr>
        <w:t xml:space="preserve">А»] / А. Иванов // </w:t>
      </w:r>
      <w:r>
        <w:rPr>
          <w:sz w:val="28"/>
          <w:szCs w:val="28"/>
        </w:rPr>
        <w:t xml:space="preserve">Северная Осетия. – </w:t>
      </w:r>
      <w:r w:rsidRPr="00A71945">
        <w:rPr>
          <w:sz w:val="28"/>
          <w:szCs w:val="28"/>
        </w:rPr>
        <w:t>2014. – 20 дек. – С.</w:t>
      </w:r>
      <w:r>
        <w:rPr>
          <w:sz w:val="28"/>
          <w:szCs w:val="28"/>
        </w:rPr>
        <w:t xml:space="preserve"> </w:t>
      </w:r>
      <w:r w:rsidRPr="00A71945">
        <w:rPr>
          <w:sz w:val="28"/>
          <w:szCs w:val="28"/>
        </w:rPr>
        <w:t>3.</w:t>
      </w:r>
    </w:p>
    <w:p w:rsidR="00EC7557" w:rsidRPr="00A71945" w:rsidRDefault="00EC7557" w:rsidP="00EC7557">
      <w:pPr>
        <w:pStyle w:val="a8"/>
        <w:numPr>
          <w:ilvl w:val="0"/>
          <w:numId w:val="4"/>
        </w:numPr>
        <w:spacing w:after="200" w:line="276" w:lineRule="auto"/>
        <w:jc w:val="both"/>
        <w:rPr>
          <w:sz w:val="28"/>
          <w:szCs w:val="28"/>
        </w:rPr>
      </w:pPr>
      <w:r w:rsidRPr="002B7BD8">
        <w:rPr>
          <w:b/>
          <w:sz w:val="28"/>
          <w:szCs w:val="28"/>
        </w:rPr>
        <w:t>Иванов, А.</w:t>
      </w:r>
      <w:r>
        <w:rPr>
          <w:sz w:val="28"/>
          <w:szCs w:val="28"/>
        </w:rPr>
        <w:t xml:space="preserve"> Твори добро</w:t>
      </w:r>
      <w:r w:rsidRPr="00A71945">
        <w:rPr>
          <w:sz w:val="28"/>
          <w:szCs w:val="28"/>
        </w:rPr>
        <w:t>! : [о деятельности Сев.</w:t>
      </w:r>
      <w:r>
        <w:rPr>
          <w:sz w:val="28"/>
          <w:szCs w:val="28"/>
        </w:rPr>
        <w:t>-</w:t>
      </w:r>
      <w:r w:rsidRPr="00A71945">
        <w:rPr>
          <w:sz w:val="28"/>
          <w:szCs w:val="28"/>
        </w:rPr>
        <w:t>Осет. отд</w:t>
      </w:r>
      <w:r>
        <w:rPr>
          <w:sz w:val="28"/>
          <w:szCs w:val="28"/>
        </w:rPr>
        <w:t>-</w:t>
      </w:r>
      <w:r w:rsidRPr="00A71945">
        <w:rPr>
          <w:sz w:val="28"/>
          <w:szCs w:val="28"/>
        </w:rPr>
        <w:t xml:space="preserve">ния общерос. орг. «Объединение многодетных семей России»] / А. Иванов // </w:t>
      </w:r>
      <w:r>
        <w:rPr>
          <w:sz w:val="28"/>
          <w:szCs w:val="28"/>
        </w:rPr>
        <w:t>Северная Осетия.</w:t>
      </w:r>
      <w:r w:rsidRPr="00A71945">
        <w:rPr>
          <w:sz w:val="28"/>
          <w:szCs w:val="28"/>
        </w:rPr>
        <w:t xml:space="preserve"> – 2014. – 17 сент. – С.</w:t>
      </w:r>
      <w:r>
        <w:rPr>
          <w:sz w:val="28"/>
          <w:szCs w:val="28"/>
        </w:rPr>
        <w:t xml:space="preserve"> </w:t>
      </w:r>
      <w:r w:rsidRPr="00A71945">
        <w:rPr>
          <w:sz w:val="28"/>
          <w:szCs w:val="28"/>
        </w:rPr>
        <w:t>6.</w:t>
      </w:r>
    </w:p>
    <w:p w:rsidR="00EC7557" w:rsidRPr="00A71945" w:rsidRDefault="00EC7557" w:rsidP="00EC7557">
      <w:pPr>
        <w:pStyle w:val="a8"/>
        <w:numPr>
          <w:ilvl w:val="0"/>
          <w:numId w:val="4"/>
        </w:numPr>
        <w:spacing w:after="200" w:line="276" w:lineRule="auto"/>
        <w:jc w:val="both"/>
        <w:rPr>
          <w:sz w:val="28"/>
          <w:szCs w:val="28"/>
        </w:rPr>
      </w:pPr>
      <w:r w:rsidRPr="002B7BD8">
        <w:rPr>
          <w:b/>
          <w:sz w:val="28"/>
          <w:szCs w:val="28"/>
        </w:rPr>
        <w:t>Из ПРФ в НПФ – и обратно…</w:t>
      </w:r>
      <w:r w:rsidRPr="00A71945">
        <w:rPr>
          <w:sz w:val="28"/>
          <w:szCs w:val="28"/>
        </w:rPr>
        <w:t xml:space="preserve"> : [об итогах кампании 2013 г. по переводу гражданами своих накоплений в управляющие компании (УК) и негосуд. пенсион. фонды (НПФ)] // </w:t>
      </w:r>
      <w:r>
        <w:rPr>
          <w:sz w:val="28"/>
          <w:szCs w:val="28"/>
        </w:rPr>
        <w:t>Северная Осетия.</w:t>
      </w:r>
      <w:r w:rsidRPr="00A71945">
        <w:rPr>
          <w:sz w:val="28"/>
          <w:szCs w:val="28"/>
        </w:rPr>
        <w:t xml:space="preserve"> – 2014. – 11 апр. – С.</w:t>
      </w:r>
      <w:r>
        <w:rPr>
          <w:sz w:val="28"/>
          <w:szCs w:val="28"/>
        </w:rPr>
        <w:t xml:space="preserve"> </w:t>
      </w:r>
      <w:r w:rsidRPr="00A71945">
        <w:rPr>
          <w:sz w:val="28"/>
          <w:szCs w:val="28"/>
        </w:rPr>
        <w:t>4.</w:t>
      </w:r>
    </w:p>
    <w:p w:rsidR="00EC7557" w:rsidRPr="00A71945" w:rsidRDefault="00EC7557" w:rsidP="00EC7557">
      <w:pPr>
        <w:pStyle w:val="a8"/>
        <w:numPr>
          <w:ilvl w:val="0"/>
          <w:numId w:val="4"/>
        </w:numPr>
        <w:spacing w:after="200" w:line="276" w:lineRule="auto"/>
        <w:jc w:val="both"/>
        <w:rPr>
          <w:sz w:val="28"/>
          <w:szCs w:val="28"/>
        </w:rPr>
      </w:pPr>
      <w:r w:rsidRPr="002B7BD8">
        <w:rPr>
          <w:b/>
          <w:sz w:val="28"/>
          <w:szCs w:val="28"/>
        </w:rPr>
        <w:t>Информация о деятельности НПФ «УГМК - Пе</w:t>
      </w:r>
      <w:r>
        <w:rPr>
          <w:b/>
          <w:sz w:val="28"/>
          <w:szCs w:val="28"/>
        </w:rPr>
        <w:t>р</w:t>
      </w:r>
      <w:r w:rsidRPr="002B7BD8">
        <w:rPr>
          <w:b/>
          <w:sz w:val="28"/>
          <w:szCs w:val="28"/>
        </w:rPr>
        <w:t>спектива»</w:t>
      </w:r>
      <w:r w:rsidRPr="00A71945">
        <w:rPr>
          <w:sz w:val="28"/>
          <w:szCs w:val="28"/>
        </w:rPr>
        <w:t xml:space="preserve"> : [о деятельности негосуд. пенсион</w:t>
      </w:r>
      <w:r>
        <w:rPr>
          <w:sz w:val="28"/>
          <w:szCs w:val="28"/>
        </w:rPr>
        <w:t>.</w:t>
      </w:r>
      <w:r w:rsidRPr="00A71945">
        <w:rPr>
          <w:sz w:val="28"/>
          <w:szCs w:val="28"/>
        </w:rPr>
        <w:t xml:space="preserve"> фонда за 9 месяцев 2014 г</w:t>
      </w:r>
      <w:r>
        <w:rPr>
          <w:sz w:val="28"/>
          <w:szCs w:val="28"/>
        </w:rPr>
        <w:t>.</w:t>
      </w:r>
      <w:r w:rsidRPr="00A71945">
        <w:rPr>
          <w:sz w:val="28"/>
          <w:szCs w:val="28"/>
        </w:rPr>
        <w:t>] // Рабочий Электроцинка. – 2014. – 2 дек. – С. 4.</w:t>
      </w:r>
    </w:p>
    <w:p w:rsidR="00EC7557" w:rsidRPr="00A71945" w:rsidRDefault="00EC7557" w:rsidP="00EC7557">
      <w:pPr>
        <w:pStyle w:val="a8"/>
        <w:numPr>
          <w:ilvl w:val="0"/>
          <w:numId w:val="4"/>
        </w:numPr>
        <w:spacing w:after="200" w:line="276" w:lineRule="auto"/>
        <w:jc w:val="both"/>
        <w:rPr>
          <w:sz w:val="28"/>
          <w:szCs w:val="28"/>
        </w:rPr>
      </w:pPr>
      <w:r w:rsidRPr="002B7BD8">
        <w:rPr>
          <w:b/>
          <w:sz w:val="28"/>
          <w:szCs w:val="28"/>
        </w:rPr>
        <w:t>Ипотеку гасят капиталом материнским</w:t>
      </w:r>
      <w:r>
        <w:rPr>
          <w:sz w:val="28"/>
          <w:szCs w:val="28"/>
        </w:rPr>
        <w:t xml:space="preserve"> : [</w:t>
      </w:r>
      <w:r w:rsidRPr="00A71945">
        <w:rPr>
          <w:sz w:val="28"/>
          <w:szCs w:val="28"/>
        </w:rPr>
        <w:t>43 владикавк</w:t>
      </w:r>
      <w:r>
        <w:rPr>
          <w:sz w:val="28"/>
          <w:szCs w:val="28"/>
        </w:rPr>
        <w:t>.</w:t>
      </w:r>
      <w:r w:rsidRPr="00A71945">
        <w:rPr>
          <w:sz w:val="28"/>
          <w:szCs w:val="28"/>
        </w:rPr>
        <w:t xml:space="preserve"> мамам во всерос</w:t>
      </w:r>
      <w:r>
        <w:rPr>
          <w:sz w:val="28"/>
          <w:szCs w:val="28"/>
        </w:rPr>
        <w:t>.</w:t>
      </w:r>
      <w:r w:rsidRPr="00A71945">
        <w:rPr>
          <w:sz w:val="28"/>
          <w:szCs w:val="28"/>
        </w:rPr>
        <w:t xml:space="preserve"> День семьи, любви и верности вручены сертификаты на материнский капитал] // </w:t>
      </w:r>
      <w:r>
        <w:rPr>
          <w:sz w:val="28"/>
          <w:szCs w:val="28"/>
        </w:rPr>
        <w:t>Северная Осетия.</w:t>
      </w:r>
      <w:r w:rsidRPr="00A71945">
        <w:rPr>
          <w:sz w:val="28"/>
          <w:szCs w:val="28"/>
        </w:rPr>
        <w:t xml:space="preserve"> – 2014. – 9 июля. – С. 1.</w:t>
      </w:r>
    </w:p>
    <w:p w:rsidR="00EC7557" w:rsidRPr="00A71945" w:rsidRDefault="00EC7557" w:rsidP="00EC7557">
      <w:pPr>
        <w:pStyle w:val="a8"/>
        <w:numPr>
          <w:ilvl w:val="0"/>
          <w:numId w:val="4"/>
        </w:numPr>
        <w:spacing w:after="200" w:line="276" w:lineRule="auto"/>
        <w:jc w:val="both"/>
        <w:rPr>
          <w:sz w:val="28"/>
          <w:szCs w:val="28"/>
        </w:rPr>
      </w:pPr>
      <w:r w:rsidRPr="002B7BD8">
        <w:rPr>
          <w:b/>
          <w:sz w:val="28"/>
          <w:szCs w:val="28"/>
        </w:rPr>
        <w:lastRenderedPageBreak/>
        <w:t>Исаков, О.</w:t>
      </w:r>
      <w:r w:rsidRPr="00A71945">
        <w:rPr>
          <w:sz w:val="28"/>
          <w:szCs w:val="28"/>
        </w:rPr>
        <w:t xml:space="preserve"> Пенсионная система – 2014 : [рассказывает управляющий отд</w:t>
      </w:r>
      <w:r>
        <w:rPr>
          <w:sz w:val="28"/>
          <w:szCs w:val="28"/>
        </w:rPr>
        <w:t>-нием Пенсион. фонда по РСО-А О. Исаковым</w:t>
      </w:r>
      <w:r w:rsidRPr="00A71945">
        <w:rPr>
          <w:sz w:val="28"/>
          <w:szCs w:val="28"/>
        </w:rPr>
        <w:t xml:space="preserve"> / подгот. Н. Бетчер</w:t>
      </w:r>
      <w:r>
        <w:rPr>
          <w:sz w:val="28"/>
          <w:szCs w:val="28"/>
        </w:rPr>
        <w:t>]</w:t>
      </w:r>
      <w:r w:rsidRPr="00A71945">
        <w:rPr>
          <w:sz w:val="28"/>
          <w:szCs w:val="28"/>
        </w:rPr>
        <w:t xml:space="preserve">  // </w:t>
      </w:r>
      <w:r>
        <w:rPr>
          <w:sz w:val="28"/>
          <w:szCs w:val="28"/>
        </w:rPr>
        <w:t>Северная Осетия.</w:t>
      </w:r>
      <w:r w:rsidRPr="00A71945">
        <w:rPr>
          <w:sz w:val="28"/>
          <w:szCs w:val="28"/>
        </w:rPr>
        <w:t xml:space="preserve"> – 2014. – 15 янв. – С. 3.</w:t>
      </w:r>
    </w:p>
    <w:p w:rsidR="00EC7557" w:rsidRPr="00A71945" w:rsidRDefault="00EC7557" w:rsidP="00EC7557">
      <w:pPr>
        <w:pStyle w:val="a8"/>
        <w:numPr>
          <w:ilvl w:val="0"/>
          <w:numId w:val="4"/>
        </w:numPr>
        <w:spacing w:after="200" w:line="276" w:lineRule="auto"/>
        <w:jc w:val="both"/>
        <w:rPr>
          <w:sz w:val="28"/>
          <w:szCs w:val="28"/>
        </w:rPr>
      </w:pPr>
      <w:r w:rsidRPr="002B7BD8">
        <w:rPr>
          <w:b/>
          <w:sz w:val="28"/>
          <w:szCs w:val="28"/>
        </w:rPr>
        <w:t>Зœрдиаг œххуыс</w:t>
      </w:r>
      <w:r w:rsidRPr="00A71945">
        <w:rPr>
          <w:sz w:val="28"/>
          <w:szCs w:val="28"/>
        </w:rPr>
        <w:t xml:space="preserve"> // Рœст</w:t>
      </w:r>
      <w:r>
        <w:rPr>
          <w:sz w:val="28"/>
          <w:szCs w:val="28"/>
        </w:rPr>
        <w:t>д</w:t>
      </w:r>
      <w:r w:rsidRPr="00A71945">
        <w:rPr>
          <w:sz w:val="28"/>
          <w:szCs w:val="28"/>
        </w:rPr>
        <w:t xml:space="preserve">зинад. – 2014. – 6 авг. </w:t>
      </w:r>
    </w:p>
    <w:p w:rsidR="00EC7557" w:rsidRPr="00A71945" w:rsidRDefault="00EC7557" w:rsidP="00EC7557">
      <w:pPr>
        <w:pStyle w:val="a8"/>
        <w:ind w:left="-567"/>
        <w:jc w:val="both"/>
        <w:rPr>
          <w:sz w:val="28"/>
          <w:szCs w:val="28"/>
        </w:rPr>
      </w:pPr>
      <w:r w:rsidRPr="00A71945">
        <w:rPr>
          <w:sz w:val="28"/>
          <w:szCs w:val="28"/>
        </w:rPr>
        <w:t>Искрен</w:t>
      </w:r>
      <w:r>
        <w:rPr>
          <w:sz w:val="28"/>
          <w:szCs w:val="28"/>
        </w:rPr>
        <w:t>няя помощь : [о пресс-</w:t>
      </w:r>
      <w:r w:rsidRPr="00A71945">
        <w:rPr>
          <w:sz w:val="28"/>
          <w:szCs w:val="28"/>
        </w:rPr>
        <w:t>конф</w:t>
      </w:r>
      <w:r>
        <w:rPr>
          <w:sz w:val="28"/>
          <w:szCs w:val="28"/>
        </w:rPr>
        <w:t>.</w:t>
      </w:r>
      <w:r w:rsidRPr="00A71945">
        <w:rPr>
          <w:sz w:val="28"/>
          <w:szCs w:val="28"/>
        </w:rPr>
        <w:t xml:space="preserve"> рук. регион. фонда соц</w:t>
      </w:r>
      <w:r>
        <w:rPr>
          <w:sz w:val="28"/>
          <w:szCs w:val="28"/>
        </w:rPr>
        <w:t>.</w:t>
      </w:r>
      <w:r w:rsidRPr="00A71945">
        <w:rPr>
          <w:sz w:val="28"/>
          <w:szCs w:val="28"/>
        </w:rPr>
        <w:t xml:space="preserve"> страхования по РСО</w:t>
      </w:r>
      <w:r>
        <w:rPr>
          <w:sz w:val="28"/>
          <w:szCs w:val="28"/>
        </w:rPr>
        <w:t>-</w:t>
      </w:r>
      <w:r w:rsidRPr="00A71945">
        <w:rPr>
          <w:sz w:val="28"/>
          <w:szCs w:val="28"/>
        </w:rPr>
        <w:t>А Залины Айларовой п</w:t>
      </w:r>
      <w:r>
        <w:rPr>
          <w:sz w:val="28"/>
          <w:szCs w:val="28"/>
        </w:rPr>
        <w:t>о итогам работы ведомства за 1-</w:t>
      </w:r>
      <w:r w:rsidRPr="00A71945">
        <w:rPr>
          <w:sz w:val="28"/>
          <w:szCs w:val="28"/>
        </w:rPr>
        <w:t>ю половину 2014 г</w:t>
      </w:r>
      <w:r>
        <w:rPr>
          <w:sz w:val="28"/>
          <w:szCs w:val="28"/>
        </w:rPr>
        <w:t>.</w:t>
      </w:r>
      <w:r w:rsidRPr="00A71945">
        <w:rPr>
          <w:sz w:val="28"/>
          <w:szCs w:val="28"/>
        </w:rPr>
        <w:t>]</w:t>
      </w:r>
      <w:r>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2B7BD8">
        <w:rPr>
          <w:b/>
          <w:sz w:val="28"/>
          <w:szCs w:val="28"/>
        </w:rPr>
        <w:t xml:space="preserve">  Караев У.</w:t>
      </w:r>
      <w:r w:rsidRPr="00A71945">
        <w:rPr>
          <w:sz w:val="28"/>
          <w:szCs w:val="28"/>
        </w:rPr>
        <w:t xml:space="preserve"> Человек неограниченных возможностей [Хадзыбатыр (Дзиго) Батаевич Караев инвалид детства] / Урузмаг Караев // Вести Дигории. – 2014. – 8 нояб. – С.4.</w:t>
      </w:r>
    </w:p>
    <w:p w:rsidR="00EC7557" w:rsidRPr="00A71945" w:rsidRDefault="00EC7557" w:rsidP="00EC7557">
      <w:pPr>
        <w:pStyle w:val="a8"/>
        <w:numPr>
          <w:ilvl w:val="0"/>
          <w:numId w:val="4"/>
        </w:numPr>
        <w:spacing w:after="200" w:line="276" w:lineRule="auto"/>
        <w:jc w:val="both"/>
        <w:rPr>
          <w:sz w:val="28"/>
          <w:szCs w:val="28"/>
        </w:rPr>
      </w:pPr>
      <w:r w:rsidRPr="002B7BD8">
        <w:rPr>
          <w:b/>
          <w:sz w:val="28"/>
          <w:szCs w:val="28"/>
        </w:rPr>
        <w:t>Ключи от автомобилей инвалидам пострадавшим на производстве</w:t>
      </w:r>
      <w:r>
        <w:rPr>
          <w:sz w:val="28"/>
          <w:szCs w:val="28"/>
        </w:rPr>
        <w:t xml:space="preserve"> [вручены в</w:t>
      </w:r>
      <w:r w:rsidRPr="00A71945">
        <w:rPr>
          <w:sz w:val="28"/>
          <w:szCs w:val="28"/>
        </w:rPr>
        <w:t xml:space="preserve"> отд</w:t>
      </w:r>
      <w:r>
        <w:rPr>
          <w:sz w:val="28"/>
          <w:szCs w:val="28"/>
        </w:rPr>
        <w:t>-ние</w:t>
      </w:r>
      <w:r w:rsidRPr="00A71945">
        <w:rPr>
          <w:sz w:val="28"/>
          <w:szCs w:val="28"/>
        </w:rPr>
        <w:t xml:space="preserve"> фонда соцстраха] // </w:t>
      </w:r>
      <w:r>
        <w:rPr>
          <w:sz w:val="28"/>
          <w:szCs w:val="28"/>
        </w:rPr>
        <w:t>Северная Осетия.</w:t>
      </w:r>
      <w:r w:rsidRPr="00A71945">
        <w:rPr>
          <w:sz w:val="28"/>
          <w:szCs w:val="28"/>
        </w:rPr>
        <w:t xml:space="preserve"> – 2014. – 10 дек. – С.</w:t>
      </w:r>
      <w:r>
        <w:rPr>
          <w:sz w:val="28"/>
          <w:szCs w:val="28"/>
        </w:rPr>
        <w:t xml:space="preserve"> </w:t>
      </w:r>
      <w:r w:rsidRPr="00A71945">
        <w:rPr>
          <w:sz w:val="28"/>
          <w:szCs w:val="28"/>
        </w:rPr>
        <w:t>2.</w:t>
      </w:r>
    </w:p>
    <w:p w:rsidR="00EC7557" w:rsidRPr="00A71945" w:rsidRDefault="00EC7557" w:rsidP="00EC7557">
      <w:pPr>
        <w:pStyle w:val="a8"/>
        <w:numPr>
          <w:ilvl w:val="0"/>
          <w:numId w:val="4"/>
        </w:numPr>
        <w:spacing w:after="200" w:line="276" w:lineRule="auto"/>
        <w:jc w:val="both"/>
        <w:rPr>
          <w:sz w:val="28"/>
          <w:szCs w:val="28"/>
        </w:rPr>
      </w:pPr>
      <w:r w:rsidRPr="002B7BD8">
        <w:rPr>
          <w:b/>
          <w:sz w:val="28"/>
          <w:szCs w:val="28"/>
        </w:rPr>
        <w:t>Ковтун, А. С.</w:t>
      </w:r>
      <w:r w:rsidRPr="00A71945">
        <w:rPr>
          <w:sz w:val="28"/>
          <w:szCs w:val="28"/>
        </w:rPr>
        <w:t xml:space="preserve"> Инвалидам нужны достойные условия жизни : [рассказывает пред. </w:t>
      </w:r>
      <w:r>
        <w:rPr>
          <w:sz w:val="28"/>
          <w:szCs w:val="28"/>
        </w:rPr>
        <w:t>Алагирской</w:t>
      </w:r>
      <w:r w:rsidRPr="00A71945">
        <w:rPr>
          <w:sz w:val="28"/>
          <w:szCs w:val="28"/>
        </w:rPr>
        <w:t xml:space="preserve"> орг</w:t>
      </w:r>
      <w:r>
        <w:rPr>
          <w:sz w:val="28"/>
          <w:szCs w:val="28"/>
        </w:rPr>
        <w:t>.</w:t>
      </w:r>
      <w:r w:rsidRPr="00A71945">
        <w:rPr>
          <w:sz w:val="28"/>
          <w:szCs w:val="28"/>
        </w:rPr>
        <w:t xml:space="preserve"> ВОС </w:t>
      </w:r>
      <w:r>
        <w:rPr>
          <w:sz w:val="28"/>
          <w:szCs w:val="28"/>
        </w:rPr>
        <w:t xml:space="preserve"> А.С. Ковтун </w:t>
      </w:r>
      <w:r w:rsidRPr="00A71945">
        <w:rPr>
          <w:sz w:val="28"/>
          <w:szCs w:val="28"/>
        </w:rPr>
        <w:t>/ записала Р. Гугкаева</w:t>
      </w:r>
      <w:r w:rsidRPr="002B7BD8">
        <w:rPr>
          <w:sz w:val="28"/>
          <w:szCs w:val="28"/>
        </w:rPr>
        <w:t>]</w:t>
      </w:r>
      <w:r>
        <w:rPr>
          <w:sz w:val="28"/>
          <w:szCs w:val="28"/>
        </w:rPr>
        <w:t xml:space="preserve"> // Заря. – 2014. – 13 нояб. –</w:t>
      </w:r>
      <w:r w:rsidRPr="00A71945">
        <w:rPr>
          <w:sz w:val="28"/>
          <w:szCs w:val="28"/>
        </w:rPr>
        <w:t xml:space="preserve"> С.</w:t>
      </w:r>
      <w:r>
        <w:rPr>
          <w:sz w:val="28"/>
          <w:szCs w:val="28"/>
        </w:rPr>
        <w:t xml:space="preserve"> </w:t>
      </w:r>
      <w:r w:rsidRPr="00A71945">
        <w:rPr>
          <w:sz w:val="28"/>
          <w:szCs w:val="28"/>
        </w:rPr>
        <w:t>2.</w:t>
      </w:r>
    </w:p>
    <w:p w:rsidR="00EC7557" w:rsidRPr="00A71945" w:rsidRDefault="00EC7557" w:rsidP="00EC7557">
      <w:pPr>
        <w:pStyle w:val="a8"/>
        <w:numPr>
          <w:ilvl w:val="0"/>
          <w:numId w:val="4"/>
        </w:numPr>
        <w:spacing w:after="200" w:line="276" w:lineRule="auto"/>
        <w:jc w:val="both"/>
        <w:rPr>
          <w:sz w:val="28"/>
          <w:szCs w:val="28"/>
        </w:rPr>
      </w:pPr>
      <w:r w:rsidRPr="002B7BD8">
        <w:rPr>
          <w:b/>
          <w:sz w:val="28"/>
          <w:szCs w:val="28"/>
        </w:rPr>
        <w:t xml:space="preserve">Кокаева, Ф. </w:t>
      </w:r>
      <w:r w:rsidRPr="00A71945">
        <w:rPr>
          <w:sz w:val="28"/>
          <w:szCs w:val="28"/>
        </w:rPr>
        <w:t>«Мы помогаем семьям и отдельным гражданам попавшим в трудную жизненную ситуацию»</w:t>
      </w:r>
      <w:r>
        <w:rPr>
          <w:sz w:val="28"/>
          <w:szCs w:val="28"/>
        </w:rPr>
        <w:t xml:space="preserve"> :</w:t>
      </w:r>
      <w:r w:rsidRPr="00A71945">
        <w:rPr>
          <w:sz w:val="28"/>
          <w:szCs w:val="28"/>
        </w:rPr>
        <w:t xml:space="preserve"> [беседа с дир. гос. бюджетн</w:t>
      </w:r>
      <w:r>
        <w:rPr>
          <w:sz w:val="28"/>
          <w:szCs w:val="28"/>
        </w:rPr>
        <w:t>ого</w:t>
      </w:r>
      <w:r w:rsidRPr="00A71945">
        <w:rPr>
          <w:sz w:val="28"/>
          <w:szCs w:val="28"/>
        </w:rPr>
        <w:t xml:space="preserve"> учреждения соц. обслуж</w:t>
      </w:r>
      <w:r>
        <w:rPr>
          <w:sz w:val="28"/>
          <w:szCs w:val="28"/>
        </w:rPr>
        <w:t>ивания</w:t>
      </w:r>
      <w:r w:rsidRPr="00A71945">
        <w:rPr>
          <w:sz w:val="28"/>
          <w:szCs w:val="28"/>
        </w:rPr>
        <w:t xml:space="preserve"> РСО</w:t>
      </w:r>
      <w:r>
        <w:rPr>
          <w:sz w:val="28"/>
          <w:szCs w:val="28"/>
        </w:rPr>
        <w:t>-</w:t>
      </w:r>
      <w:r w:rsidRPr="00A71945">
        <w:rPr>
          <w:sz w:val="28"/>
          <w:szCs w:val="28"/>
        </w:rPr>
        <w:t>А «Комплексный центр социального обслуживания населения» Иристонского р</w:t>
      </w:r>
      <w:r>
        <w:rPr>
          <w:sz w:val="28"/>
          <w:szCs w:val="28"/>
        </w:rPr>
        <w:t>-</w:t>
      </w:r>
      <w:r w:rsidRPr="00A71945">
        <w:rPr>
          <w:sz w:val="28"/>
          <w:szCs w:val="28"/>
        </w:rPr>
        <w:t>на / записал Т. Догузов] // Владикавказ. – 2014. – 23 янв. – С. 3.</w:t>
      </w:r>
    </w:p>
    <w:p w:rsidR="00EC7557" w:rsidRPr="00A71945" w:rsidRDefault="00EC7557" w:rsidP="00EC7557">
      <w:pPr>
        <w:pStyle w:val="a8"/>
        <w:numPr>
          <w:ilvl w:val="0"/>
          <w:numId w:val="4"/>
        </w:numPr>
        <w:spacing w:after="200" w:line="276" w:lineRule="auto"/>
        <w:jc w:val="both"/>
        <w:rPr>
          <w:sz w:val="28"/>
          <w:szCs w:val="28"/>
        </w:rPr>
      </w:pPr>
      <w:r w:rsidRPr="002B7BD8">
        <w:rPr>
          <w:b/>
          <w:sz w:val="28"/>
          <w:szCs w:val="28"/>
        </w:rPr>
        <w:t>Кокайты, Ф.</w:t>
      </w:r>
      <w:r w:rsidRPr="00A71945">
        <w:rPr>
          <w:sz w:val="28"/>
          <w:szCs w:val="28"/>
        </w:rPr>
        <w:t xml:space="preserve"> «Æххуыс кœнœм адœмœн» / Кокайты Фатимœ // Рœст</w:t>
      </w:r>
      <w:r>
        <w:rPr>
          <w:sz w:val="28"/>
          <w:szCs w:val="28"/>
        </w:rPr>
        <w:t>д</w:t>
      </w:r>
      <w:r w:rsidRPr="00A71945">
        <w:rPr>
          <w:sz w:val="28"/>
          <w:szCs w:val="28"/>
        </w:rPr>
        <w:t>зинад. – 2014. – 7 июнь.</w:t>
      </w:r>
    </w:p>
    <w:p w:rsidR="00EC7557" w:rsidRPr="00A71945" w:rsidRDefault="00EC7557" w:rsidP="00EC7557">
      <w:pPr>
        <w:pStyle w:val="a8"/>
        <w:ind w:left="-567"/>
        <w:jc w:val="both"/>
        <w:rPr>
          <w:sz w:val="28"/>
          <w:szCs w:val="28"/>
        </w:rPr>
      </w:pPr>
      <w:r w:rsidRPr="00A71945">
        <w:rPr>
          <w:sz w:val="28"/>
          <w:szCs w:val="28"/>
        </w:rPr>
        <w:t>Кокаева</w:t>
      </w:r>
      <w:r>
        <w:rPr>
          <w:sz w:val="28"/>
          <w:szCs w:val="28"/>
        </w:rPr>
        <w:t>,</w:t>
      </w:r>
      <w:r w:rsidRPr="00A71945">
        <w:rPr>
          <w:sz w:val="28"/>
          <w:szCs w:val="28"/>
        </w:rPr>
        <w:t xml:space="preserve"> Ф. «Помогаем людям» 6 [беседа с рук. КЦСОН по Иристонскому району / записал Т. Догузов]</w:t>
      </w:r>
    </w:p>
    <w:p w:rsidR="00EC7557" w:rsidRPr="00A71945" w:rsidRDefault="00EC7557" w:rsidP="00EC7557">
      <w:pPr>
        <w:pStyle w:val="a8"/>
        <w:numPr>
          <w:ilvl w:val="0"/>
          <w:numId w:val="4"/>
        </w:numPr>
        <w:spacing w:after="200" w:line="276" w:lineRule="auto"/>
        <w:jc w:val="both"/>
        <w:rPr>
          <w:sz w:val="28"/>
          <w:szCs w:val="28"/>
        </w:rPr>
      </w:pPr>
      <w:r w:rsidRPr="008013A3">
        <w:rPr>
          <w:b/>
          <w:sz w:val="28"/>
          <w:szCs w:val="28"/>
        </w:rPr>
        <w:t>Кокаева, Ф.</w:t>
      </w:r>
      <w:r w:rsidRPr="00A71945">
        <w:rPr>
          <w:sz w:val="28"/>
          <w:szCs w:val="28"/>
        </w:rPr>
        <w:t xml:space="preserve"> Попечительский совет работает : [беседа с дир. </w:t>
      </w:r>
      <w:r>
        <w:rPr>
          <w:sz w:val="28"/>
          <w:szCs w:val="28"/>
        </w:rPr>
        <w:t>ГБУ</w:t>
      </w:r>
      <w:r w:rsidRPr="00A71945">
        <w:rPr>
          <w:sz w:val="28"/>
          <w:szCs w:val="28"/>
        </w:rPr>
        <w:t xml:space="preserve"> КЦСОН Иристонского р</w:t>
      </w:r>
      <w:r>
        <w:rPr>
          <w:sz w:val="28"/>
          <w:szCs w:val="28"/>
        </w:rPr>
        <w:t>-</w:t>
      </w:r>
      <w:r w:rsidRPr="00A71945">
        <w:rPr>
          <w:sz w:val="28"/>
          <w:szCs w:val="28"/>
        </w:rPr>
        <w:t xml:space="preserve">на г. Владикавказа </w:t>
      </w:r>
      <w:r>
        <w:rPr>
          <w:sz w:val="28"/>
          <w:szCs w:val="28"/>
        </w:rPr>
        <w:t xml:space="preserve">Ф. Кокаевой </w:t>
      </w:r>
      <w:r w:rsidRPr="00A71945">
        <w:rPr>
          <w:sz w:val="28"/>
          <w:szCs w:val="28"/>
        </w:rPr>
        <w:t>/ записал Т. Догузов] // Владикавказ. – 2014. – 19 июня. – С.</w:t>
      </w:r>
      <w:r>
        <w:rPr>
          <w:sz w:val="28"/>
          <w:szCs w:val="28"/>
        </w:rPr>
        <w:t xml:space="preserve"> </w:t>
      </w:r>
      <w:r w:rsidRPr="00A71945">
        <w:rPr>
          <w:sz w:val="28"/>
          <w:szCs w:val="28"/>
        </w:rPr>
        <w:t>3.</w:t>
      </w:r>
    </w:p>
    <w:p w:rsidR="00EC7557" w:rsidRPr="00A71945" w:rsidRDefault="00EC7557" w:rsidP="00EC7557">
      <w:pPr>
        <w:pStyle w:val="a8"/>
        <w:numPr>
          <w:ilvl w:val="0"/>
          <w:numId w:val="4"/>
        </w:numPr>
        <w:spacing w:after="200" w:line="276" w:lineRule="auto"/>
        <w:jc w:val="both"/>
        <w:rPr>
          <w:sz w:val="28"/>
          <w:szCs w:val="28"/>
        </w:rPr>
      </w:pPr>
      <w:r w:rsidRPr="008013A3">
        <w:rPr>
          <w:b/>
          <w:sz w:val="28"/>
          <w:szCs w:val="28"/>
        </w:rPr>
        <w:t>Кудухова, М.</w:t>
      </w:r>
      <w:r w:rsidRPr="00A71945">
        <w:rPr>
          <w:sz w:val="28"/>
          <w:szCs w:val="28"/>
        </w:rPr>
        <w:t xml:space="preserve"> Отметили День белой трости и международный день слепых</w:t>
      </w:r>
      <w:r>
        <w:rPr>
          <w:sz w:val="28"/>
          <w:szCs w:val="28"/>
        </w:rPr>
        <w:t xml:space="preserve"> </w:t>
      </w:r>
      <w:r w:rsidRPr="00A71945">
        <w:rPr>
          <w:sz w:val="28"/>
          <w:szCs w:val="28"/>
        </w:rPr>
        <w:t>[В</w:t>
      </w:r>
      <w:r>
        <w:rPr>
          <w:sz w:val="28"/>
          <w:szCs w:val="28"/>
        </w:rPr>
        <w:t>ладикавк. о-во слепых</w:t>
      </w:r>
      <w:r w:rsidRPr="00A71945">
        <w:rPr>
          <w:sz w:val="28"/>
          <w:szCs w:val="28"/>
        </w:rPr>
        <w:t>] / Марина Кудухова // Владикавказ. – 2014. – 13 нояб. – С.</w:t>
      </w:r>
      <w:r>
        <w:rPr>
          <w:sz w:val="28"/>
          <w:szCs w:val="28"/>
        </w:rPr>
        <w:t xml:space="preserve"> </w:t>
      </w:r>
      <w:r w:rsidRPr="00A71945">
        <w:rPr>
          <w:sz w:val="28"/>
          <w:szCs w:val="28"/>
        </w:rPr>
        <w:t>2.</w:t>
      </w:r>
    </w:p>
    <w:p w:rsidR="00EC7557" w:rsidRPr="00A71945" w:rsidRDefault="00EC7557" w:rsidP="00EC7557">
      <w:pPr>
        <w:pStyle w:val="a8"/>
        <w:numPr>
          <w:ilvl w:val="0"/>
          <w:numId w:val="4"/>
        </w:numPr>
        <w:spacing w:after="200" w:line="276" w:lineRule="auto"/>
        <w:jc w:val="both"/>
        <w:rPr>
          <w:sz w:val="28"/>
          <w:szCs w:val="28"/>
        </w:rPr>
      </w:pPr>
      <w:r w:rsidRPr="008013A3">
        <w:rPr>
          <w:b/>
          <w:sz w:val="28"/>
          <w:szCs w:val="28"/>
        </w:rPr>
        <w:t>Лацоев, М.</w:t>
      </w:r>
      <w:r>
        <w:rPr>
          <w:sz w:val="28"/>
          <w:szCs w:val="28"/>
        </w:rPr>
        <w:t xml:space="preserve"> Совет ветеранов РСО-</w:t>
      </w:r>
      <w:r w:rsidRPr="00A71945">
        <w:rPr>
          <w:sz w:val="28"/>
          <w:szCs w:val="28"/>
        </w:rPr>
        <w:t>А подвел итоги [на плену</w:t>
      </w:r>
      <w:r>
        <w:rPr>
          <w:sz w:val="28"/>
          <w:szCs w:val="28"/>
        </w:rPr>
        <w:t>ме респ. Совета ветеранов РСО-</w:t>
      </w:r>
      <w:r w:rsidRPr="00A71945">
        <w:rPr>
          <w:sz w:val="28"/>
          <w:szCs w:val="28"/>
        </w:rPr>
        <w:t>А] / Мурат Лацоев // Владикавказ. – 2014. – 18 февр. – С. 3.</w:t>
      </w:r>
    </w:p>
    <w:p w:rsidR="00EC7557" w:rsidRPr="00A71945" w:rsidRDefault="00EC7557" w:rsidP="00EC7557">
      <w:pPr>
        <w:pStyle w:val="a8"/>
        <w:numPr>
          <w:ilvl w:val="0"/>
          <w:numId w:val="4"/>
        </w:numPr>
        <w:spacing w:after="200" w:line="276" w:lineRule="auto"/>
        <w:jc w:val="both"/>
        <w:rPr>
          <w:sz w:val="28"/>
          <w:szCs w:val="28"/>
        </w:rPr>
      </w:pPr>
      <w:r w:rsidRPr="008013A3">
        <w:rPr>
          <w:b/>
          <w:sz w:val="28"/>
          <w:szCs w:val="28"/>
        </w:rPr>
        <w:t>Лидеру моздокских ветеранов</w:t>
      </w:r>
      <w:r w:rsidRPr="00A71945">
        <w:rPr>
          <w:sz w:val="28"/>
          <w:szCs w:val="28"/>
        </w:rPr>
        <w:t xml:space="preserve"> [Ю. Г. Соколову] – 75 лет // </w:t>
      </w:r>
      <w:r>
        <w:rPr>
          <w:sz w:val="28"/>
          <w:szCs w:val="28"/>
        </w:rPr>
        <w:t>Северная Осетия.</w:t>
      </w:r>
      <w:r w:rsidRPr="00A71945">
        <w:rPr>
          <w:sz w:val="28"/>
          <w:szCs w:val="28"/>
        </w:rPr>
        <w:t xml:space="preserve"> – 2014. – 21 июня. – С. 8.</w:t>
      </w:r>
    </w:p>
    <w:p w:rsidR="00EC7557" w:rsidRPr="00A71945" w:rsidRDefault="00EC7557" w:rsidP="00EC7557">
      <w:pPr>
        <w:pStyle w:val="a8"/>
        <w:numPr>
          <w:ilvl w:val="0"/>
          <w:numId w:val="4"/>
        </w:numPr>
        <w:spacing w:after="200" w:line="276" w:lineRule="auto"/>
        <w:jc w:val="both"/>
        <w:rPr>
          <w:sz w:val="28"/>
          <w:szCs w:val="28"/>
        </w:rPr>
      </w:pPr>
      <w:r w:rsidRPr="008013A3">
        <w:rPr>
          <w:b/>
          <w:sz w:val="28"/>
          <w:szCs w:val="28"/>
        </w:rPr>
        <w:t>Макарова, Л.</w:t>
      </w:r>
      <w:r>
        <w:rPr>
          <w:sz w:val="28"/>
          <w:szCs w:val="28"/>
        </w:rPr>
        <w:t xml:space="preserve"> Осенью – об осени жизни</w:t>
      </w:r>
      <w:r w:rsidRPr="00A71945">
        <w:rPr>
          <w:sz w:val="28"/>
          <w:szCs w:val="28"/>
        </w:rPr>
        <w:t>…</w:t>
      </w:r>
      <w:r>
        <w:rPr>
          <w:sz w:val="28"/>
          <w:szCs w:val="28"/>
        </w:rPr>
        <w:t xml:space="preserve"> :</w:t>
      </w:r>
      <w:r w:rsidRPr="00A71945">
        <w:rPr>
          <w:sz w:val="28"/>
          <w:szCs w:val="28"/>
        </w:rPr>
        <w:t xml:space="preserve"> [о решении соц. проблем пожилых людей </w:t>
      </w:r>
      <w:r>
        <w:rPr>
          <w:sz w:val="28"/>
          <w:szCs w:val="28"/>
        </w:rPr>
        <w:t xml:space="preserve">: </w:t>
      </w:r>
      <w:r w:rsidRPr="00A71945">
        <w:rPr>
          <w:sz w:val="28"/>
          <w:szCs w:val="28"/>
        </w:rPr>
        <w:t>беседа с нач</w:t>
      </w:r>
      <w:r>
        <w:rPr>
          <w:sz w:val="28"/>
          <w:szCs w:val="28"/>
        </w:rPr>
        <w:t>альником</w:t>
      </w:r>
      <w:r w:rsidRPr="00A71945">
        <w:rPr>
          <w:sz w:val="28"/>
          <w:szCs w:val="28"/>
        </w:rPr>
        <w:t xml:space="preserve"> М</w:t>
      </w:r>
      <w:r>
        <w:rPr>
          <w:sz w:val="28"/>
          <w:szCs w:val="28"/>
        </w:rPr>
        <w:t>-ва</w:t>
      </w:r>
      <w:r w:rsidRPr="00A71945">
        <w:rPr>
          <w:sz w:val="28"/>
          <w:szCs w:val="28"/>
        </w:rPr>
        <w:t xml:space="preserve"> труда и соц. развития </w:t>
      </w:r>
      <w:r>
        <w:rPr>
          <w:sz w:val="28"/>
          <w:szCs w:val="28"/>
        </w:rPr>
        <w:t xml:space="preserve">респ. Л. Макаровой </w:t>
      </w:r>
      <w:r w:rsidRPr="00A71945">
        <w:rPr>
          <w:sz w:val="28"/>
          <w:szCs w:val="28"/>
        </w:rPr>
        <w:t xml:space="preserve">/ записала Н. Бетчер] // </w:t>
      </w:r>
      <w:r>
        <w:rPr>
          <w:sz w:val="28"/>
          <w:szCs w:val="28"/>
        </w:rPr>
        <w:t>Северная Осетия.</w:t>
      </w:r>
      <w:r w:rsidRPr="00A71945">
        <w:rPr>
          <w:sz w:val="28"/>
          <w:szCs w:val="28"/>
        </w:rPr>
        <w:t xml:space="preserve"> – 2014. – 3 окт. – С. 8.</w:t>
      </w:r>
    </w:p>
    <w:p w:rsidR="00EC7557" w:rsidRPr="00A71945" w:rsidRDefault="00EC7557" w:rsidP="00EC7557">
      <w:pPr>
        <w:pStyle w:val="a8"/>
        <w:numPr>
          <w:ilvl w:val="0"/>
          <w:numId w:val="4"/>
        </w:numPr>
        <w:spacing w:after="200" w:line="276" w:lineRule="auto"/>
        <w:jc w:val="both"/>
        <w:rPr>
          <w:sz w:val="28"/>
          <w:szCs w:val="28"/>
        </w:rPr>
      </w:pPr>
      <w:r w:rsidRPr="008013A3">
        <w:rPr>
          <w:b/>
          <w:sz w:val="28"/>
          <w:szCs w:val="28"/>
        </w:rPr>
        <w:lastRenderedPageBreak/>
        <w:t>Махъоты, Э.</w:t>
      </w:r>
      <w:r w:rsidRPr="00A71945">
        <w:rPr>
          <w:sz w:val="28"/>
          <w:szCs w:val="28"/>
        </w:rPr>
        <w:t xml:space="preserve"> Фылдœр œргом – социалон фарстатœм / Махъоты Эльбрус // Рœст</w:t>
      </w:r>
      <w:r>
        <w:rPr>
          <w:sz w:val="28"/>
          <w:szCs w:val="28"/>
        </w:rPr>
        <w:t>д</w:t>
      </w:r>
      <w:r w:rsidRPr="00A71945">
        <w:rPr>
          <w:sz w:val="28"/>
          <w:szCs w:val="28"/>
        </w:rPr>
        <w:t xml:space="preserve">зинад. – 2014. – 31 дек. </w:t>
      </w:r>
    </w:p>
    <w:p w:rsidR="00EC7557" w:rsidRPr="00A71945" w:rsidRDefault="00EC7557" w:rsidP="00EC7557">
      <w:pPr>
        <w:pStyle w:val="a8"/>
        <w:ind w:left="-567"/>
        <w:jc w:val="both"/>
        <w:rPr>
          <w:sz w:val="28"/>
          <w:szCs w:val="28"/>
        </w:rPr>
      </w:pPr>
      <w:r w:rsidRPr="00A71945">
        <w:rPr>
          <w:sz w:val="28"/>
          <w:szCs w:val="28"/>
        </w:rPr>
        <w:t>Макоев</w:t>
      </w:r>
      <w:r>
        <w:rPr>
          <w:sz w:val="28"/>
          <w:szCs w:val="28"/>
        </w:rPr>
        <w:t>,</w:t>
      </w:r>
      <w:r w:rsidRPr="00A71945">
        <w:rPr>
          <w:sz w:val="28"/>
          <w:szCs w:val="28"/>
        </w:rPr>
        <w:t xml:space="preserve"> Э. Больше внимания – социальным вопросам [в Ирафском р</w:t>
      </w:r>
      <w:r>
        <w:rPr>
          <w:sz w:val="28"/>
          <w:szCs w:val="28"/>
        </w:rPr>
        <w:t>-</w:t>
      </w:r>
      <w:r w:rsidRPr="00A71945">
        <w:rPr>
          <w:sz w:val="28"/>
          <w:szCs w:val="28"/>
        </w:rPr>
        <w:t>не за 2014 г</w:t>
      </w:r>
      <w:r>
        <w:rPr>
          <w:sz w:val="28"/>
          <w:szCs w:val="28"/>
        </w:rPr>
        <w:t>.</w:t>
      </w:r>
      <w:r w:rsidRPr="00A71945">
        <w:rPr>
          <w:sz w:val="28"/>
          <w:szCs w:val="28"/>
        </w:rPr>
        <w:t>]</w:t>
      </w:r>
      <w:r>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8013A3">
        <w:rPr>
          <w:b/>
          <w:sz w:val="28"/>
          <w:szCs w:val="28"/>
        </w:rPr>
        <w:t>Малиева, Л.</w:t>
      </w:r>
      <w:r w:rsidRPr="00A71945">
        <w:rPr>
          <w:sz w:val="28"/>
          <w:szCs w:val="28"/>
        </w:rPr>
        <w:t xml:space="preserve"> Больничные листки становятся электронными : [управляющая отд</w:t>
      </w:r>
      <w:r>
        <w:rPr>
          <w:sz w:val="28"/>
          <w:szCs w:val="28"/>
        </w:rPr>
        <w:t>-нием</w:t>
      </w:r>
      <w:r w:rsidRPr="00A71945">
        <w:rPr>
          <w:sz w:val="28"/>
          <w:szCs w:val="28"/>
        </w:rPr>
        <w:t xml:space="preserve"> Фонда соцстраха З. Айларова приняла участие </w:t>
      </w:r>
      <w:r>
        <w:rPr>
          <w:sz w:val="28"/>
          <w:szCs w:val="28"/>
        </w:rPr>
        <w:t>в в</w:t>
      </w:r>
      <w:r w:rsidRPr="00A71945">
        <w:rPr>
          <w:sz w:val="28"/>
          <w:szCs w:val="28"/>
        </w:rPr>
        <w:t>идеоконференции Департамента соц. развития Правительства РФ]</w:t>
      </w:r>
      <w:r>
        <w:rPr>
          <w:sz w:val="28"/>
          <w:szCs w:val="28"/>
        </w:rPr>
        <w:t xml:space="preserve"> </w:t>
      </w:r>
      <w:r w:rsidRPr="00A71945">
        <w:rPr>
          <w:sz w:val="28"/>
          <w:szCs w:val="28"/>
        </w:rPr>
        <w:t xml:space="preserve">/ Л. Малиева // </w:t>
      </w:r>
      <w:r>
        <w:rPr>
          <w:sz w:val="28"/>
          <w:szCs w:val="28"/>
        </w:rPr>
        <w:t>Северная Осетия.</w:t>
      </w:r>
      <w:r w:rsidRPr="00A71945">
        <w:rPr>
          <w:sz w:val="28"/>
          <w:szCs w:val="28"/>
        </w:rPr>
        <w:t xml:space="preserve"> </w:t>
      </w:r>
      <w:r>
        <w:rPr>
          <w:sz w:val="28"/>
          <w:szCs w:val="28"/>
        </w:rPr>
        <w:t>–</w:t>
      </w:r>
      <w:r w:rsidRPr="00A71945">
        <w:rPr>
          <w:sz w:val="28"/>
          <w:szCs w:val="28"/>
        </w:rPr>
        <w:t>2014. – 16 апр. – С. 2.</w:t>
      </w:r>
    </w:p>
    <w:p w:rsidR="00EC7557" w:rsidRPr="00A71945" w:rsidRDefault="00EC7557" w:rsidP="00EC7557">
      <w:pPr>
        <w:pStyle w:val="a8"/>
        <w:numPr>
          <w:ilvl w:val="0"/>
          <w:numId w:val="4"/>
        </w:numPr>
        <w:spacing w:after="200" w:line="276" w:lineRule="auto"/>
        <w:jc w:val="both"/>
        <w:rPr>
          <w:sz w:val="28"/>
          <w:szCs w:val="28"/>
        </w:rPr>
      </w:pPr>
      <w:r w:rsidRPr="008013A3">
        <w:rPr>
          <w:b/>
          <w:sz w:val="28"/>
          <w:szCs w:val="28"/>
        </w:rPr>
        <w:t>Малиева, Л.</w:t>
      </w:r>
      <w:r w:rsidRPr="00A71945">
        <w:rPr>
          <w:sz w:val="28"/>
          <w:szCs w:val="28"/>
        </w:rPr>
        <w:t xml:space="preserve"> Проблемы инвалидов – под контролем Фонда соцстраха : [о выездном приеме граждан членов ВОС Пригородного р</w:t>
      </w:r>
      <w:r>
        <w:rPr>
          <w:sz w:val="28"/>
          <w:szCs w:val="28"/>
        </w:rPr>
        <w:t>-</w:t>
      </w:r>
      <w:r w:rsidRPr="00A71945">
        <w:rPr>
          <w:sz w:val="28"/>
          <w:szCs w:val="28"/>
        </w:rPr>
        <w:t>на] / Л. М</w:t>
      </w:r>
      <w:r>
        <w:rPr>
          <w:sz w:val="28"/>
          <w:szCs w:val="28"/>
        </w:rPr>
        <w:t>а</w:t>
      </w:r>
      <w:r w:rsidRPr="00A71945">
        <w:rPr>
          <w:sz w:val="28"/>
          <w:szCs w:val="28"/>
        </w:rPr>
        <w:t>лиев</w:t>
      </w:r>
      <w:r>
        <w:rPr>
          <w:sz w:val="28"/>
          <w:szCs w:val="28"/>
        </w:rPr>
        <w:t>а</w:t>
      </w:r>
      <w:r w:rsidRPr="00A71945">
        <w:rPr>
          <w:sz w:val="28"/>
          <w:szCs w:val="28"/>
        </w:rPr>
        <w:t xml:space="preserve"> // </w:t>
      </w:r>
      <w:r>
        <w:rPr>
          <w:sz w:val="28"/>
          <w:szCs w:val="28"/>
        </w:rPr>
        <w:t>Северная Осетия.</w:t>
      </w:r>
      <w:r w:rsidRPr="00A71945">
        <w:rPr>
          <w:sz w:val="28"/>
          <w:szCs w:val="28"/>
        </w:rPr>
        <w:t xml:space="preserve"> – 2014. – 1 апр. – С. 2.</w:t>
      </w:r>
    </w:p>
    <w:p w:rsidR="00EC7557" w:rsidRDefault="00EC7557" w:rsidP="00EC7557">
      <w:pPr>
        <w:pStyle w:val="a8"/>
        <w:numPr>
          <w:ilvl w:val="0"/>
          <w:numId w:val="4"/>
        </w:numPr>
        <w:spacing w:after="200" w:line="276" w:lineRule="auto"/>
        <w:jc w:val="both"/>
        <w:rPr>
          <w:sz w:val="28"/>
          <w:szCs w:val="28"/>
        </w:rPr>
      </w:pPr>
      <w:r w:rsidRPr="008013A3">
        <w:rPr>
          <w:b/>
          <w:sz w:val="28"/>
          <w:szCs w:val="28"/>
        </w:rPr>
        <w:t>Малиева, Л.</w:t>
      </w:r>
      <w:r w:rsidRPr="00A71945">
        <w:rPr>
          <w:sz w:val="28"/>
          <w:szCs w:val="28"/>
        </w:rPr>
        <w:t xml:space="preserve"> Социальная поддержка ветеранам боевых действий</w:t>
      </w:r>
      <w:r>
        <w:rPr>
          <w:sz w:val="28"/>
          <w:szCs w:val="28"/>
        </w:rPr>
        <w:t xml:space="preserve"> </w:t>
      </w:r>
      <w:r w:rsidRPr="00A71945">
        <w:rPr>
          <w:sz w:val="28"/>
          <w:szCs w:val="28"/>
        </w:rPr>
        <w:t>[в отд</w:t>
      </w:r>
      <w:r>
        <w:rPr>
          <w:sz w:val="28"/>
          <w:szCs w:val="28"/>
        </w:rPr>
        <w:t>-нии</w:t>
      </w:r>
      <w:r w:rsidRPr="00A71945">
        <w:rPr>
          <w:sz w:val="28"/>
          <w:szCs w:val="28"/>
        </w:rPr>
        <w:t xml:space="preserve"> Фонда соцстраха «Ветераны Афганистана»] / Л. Малиева // </w:t>
      </w:r>
      <w:r>
        <w:rPr>
          <w:sz w:val="28"/>
          <w:szCs w:val="28"/>
        </w:rPr>
        <w:t>Северная Осетия.</w:t>
      </w:r>
      <w:r w:rsidRPr="00A71945">
        <w:rPr>
          <w:sz w:val="28"/>
          <w:szCs w:val="28"/>
        </w:rPr>
        <w:t xml:space="preserve"> – 2014. – 11 окт. – С. 2.</w:t>
      </w:r>
    </w:p>
    <w:p w:rsidR="00EC7557" w:rsidRPr="00FD67D1" w:rsidRDefault="00EC7557" w:rsidP="00EC7557">
      <w:pPr>
        <w:pStyle w:val="a8"/>
        <w:numPr>
          <w:ilvl w:val="0"/>
          <w:numId w:val="4"/>
        </w:numPr>
        <w:spacing w:after="200" w:line="276" w:lineRule="auto"/>
        <w:jc w:val="both"/>
        <w:rPr>
          <w:sz w:val="28"/>
          <w:szCs w:val="28"/>
        </w:rPr>
      </w:pPr>
      <w:r w:rsidRPr="00AE4F78">
        <w:rPr>
          <w:b/>
          <w:sz w:val="28"/>
          <w:szCs w:val="28"/>
        </w:rPr>
        <w:t>Мамиева, Л.</w:t>
      </w:r>
      <w:r w:rsidRPr="00A71945">
        <w:rPr>
          <w:sz w:val="28"/>
          <w:szCs w:val="28"/>
        </w:rPr>
        <w:t xml:space="preserve"> Специалисты из Москвы поделились опытом [с сотрудниками отд-ния фонда соц. страхования по РСО-А на семинаре по вопр</w:t>
      </w:r>
      <w:r>
        <w:rPr>
          <w:sz w:val="28"/>
          <w:szCs w:val="28"/>
        </w:rPr>
        <w:t>.</w:t>
      </w:r>
      <w:r w:rsidRPr="00A71945">
        <w:rPr>
          <w:sz w:val="28"/>
          <w:szCs w:val="28"/>
        </w:rPr>
        <w:t xml:space="preserve"> технологий слухо-речевой реабилитации детей и взрослых после кохлеарного имплантирования] / Л. Мамиева // Северная Осетия. – 2014. – 30 янв. – С. 2. </w:t>
      </w:r>
    </w:p>
    <w:p w:rsidR="00EC7557" w:rsidRPr="00A71945" w:rsidRDefault="00EC7557" w:rsidP="00EC7557">
      <w:pPr>
        <w:pStyle w:val="a8"/>
        <w:numPr>
          <w:ilvl w:val="0"/>
          <w:numId w:val="4"/>
        </w:numPr>
        <w:spacing w:after="200" w:line="276" w:lineRule="auto"/>
        <w:jc w:val="both"/>
        <w:rPr>
          <w:sz w:val="28"/>
          <w:szCs w:val="28"/>
        </w:rPr>
      </w:pPr>
      <w:r w:rsidRPr="008013A3">
        <w:rPr>
          <w:b/>
          <w:sz w:val="28"/>
          <w:szCs w:val="28"/>
        </w:rPr>
        <w:t>Мамсыраты, Т.</w:t>
      </w:r>
      <w:r>
        <w:rPr>
          <w:sz w:val="28"/>
          <w:szCs w:val="28"/>
        </w:rPr>
        <w:t xml:space="preserve"> </w:t>
      </w:r>
      <w:r w:rsidRPr="00A71945">
        <w:rPr>
          <w:sz w:val="28"/>
          <w:szCs w:val="28"/>
        </w:rPr>
        <w:t>Мамсыраты Таймураз : Сœйрагдœр –</w:t>
      </w:r>
      <w:r>
        <w:rPr>
          <w:sz w:val="28"/>
          <w:szCs w:val="28"/>
        </w:rPr>
        <w:t xml:space="preserve"> </w:t>
      </w:r>
      <w:r w:rsidRPr="00A71945">
        <w:rPr>
          <w:sz w:val="28"/>
          <w:szCs w:val="28"/>
        </w:rPr>
        <w:t>сывœллœтты œнœниздзина</w:t>
      </w:r>
      <w:r>
        <w:rPr>
          <w:sz w:val="28"/>
          <w:szCs w:val="28"/>
        </w:rPr>
        <w:t>д œмœ œдасдзинад // Рœстзинад. –</w:t>
      </w:r>
      <w:r w:rsidRPr="00A71945">
        <w:rPr>
          <w:sz w:val="28"/>
          <w:szCs w:val="28"/>
        </w:rPr>
        <w:t xml:space="preserve"> 2014. – 20 авг. – Ф. 1.</w:t>
      </w:r>
    </w:p>
    <w:p w:rsidR="00EC7557" w:rsidRPr="00A71945" w:rsidRDefault="00EC7557" w:rsidP="00EC7557">
      <w:pPr>
        <w:pStyle w:val="a8"/>
        <w:ind w:left="-567"/>
        <w:jc w:val="both"/>
        <w:rPr>
          <w:sz w:val="28"/>
          <w:szCs w:val="28"/>
        </w:rPr>
      </w:pPr>
      <w:r>
        <w:rPr>
          <w:sz w:val="28"/>
          <w:szCs w:val="28"/>
        </w:rPr>
        <w:t xml:space="preserve">Мамсуров Т. </w:t>
      </w:r>
      <w:r w:rsidRPr="00A71945">
        <w:rPr>
          <w:sz w:val="28"/>
          <w:szCs w:val="28"/>
        </w:rPr>
        <w:t>Таймураз Мамсуров : Главное – здоровье и безопасность детей</w:t>
      </w:r>
      <w:r>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8013A3">
        <w:rPr>
          <w:b/>
          <w:sz w:val="28"/>
          <w:szCs w:val="28"/>
        </w:rPr>
        <w:t>Материнский капитал в интересах семьи</w:t>
      </w:r>
      <w:r w:rsidRPr="00A71945">
        <w:rPr>
          <w:sz w:val="28"/>
          <w:szCs w:val="28"/>
        </w:rPr>
        <w:t xml:space="preserve"> : [цифры и факты] // </w:t>
      </w:r>
      <w:r>
        <w:rPr>
          <w:sz w:val="28"/>
          <w:szCs w:val="28"/>
        </w:rPr>
        <w:t>Северная Осетия.</w:t>
      </w:r>
      <w:r w:rsidRPr="00A71945">
        <w:rPr>
          <w:sz w:val="28"/>
          <w:szCs w:val="28"/>
        </w:rPr>
        <w:t xml:space="preserve"> – 2014. – 4 июня. – С.</w:t>
      </w:r>
      <w:r>
        <w:rPr>
          <w:sz w:val="28"/>
          <w:szCs w:val="28"/>
        </w:rPr>
        <w:t xml:space="preserve"> </w:t>
      </w:r>
      <w:r w:rsidRPr="00A71945">
        <w:rPr>
          <w:sz w:val="28"/>
          <w:szCs w:val="28"/>
        </w:rPr>
        <w:t>3.</w:t>
      </w:r>
    </w:p>
    <w:p w:rsidR="00EC7557" w:rsidRPr="00A71945" w:rsidRDefault="00EC7557" w:rsidP="00EC7557">
      <w:pPr>
        <w:pStyle w:val="a8"/>
        <w:numPr>
          <w:ilvl w:val="0"/>
          <w:numId w:val="4"/>
        </w:numPr>
        <w:spacing w:after="200" w:line="276" w:lineRule="auto"/>
        <w:jc w:val="both"/>
        <w:rPr>
          <w:sz w:val="28"/>
          <w:szCs w:val="28"/>
        </w:rPr>
      </w:pPr>
      <w:r w:rsidRPr="008013A3">
        <w:rPr>
          <w:b/>
          <w:sz w:val="28"/>
          <w:szCs w:val="28"/>
        </w:rPr>
        <w:t>Материнский капитал – папам</w:t>
      </w:r>
      <w:r w:rsidRPr="00A71945">
        <w:rPr>
          <w:sz w:val="28"/>
          <w:szCs w:val="28"/>
        </w:rPr>
        <w:t xml:space="preserve"> : [29 североосетинских пап получили гос. сертификат на материнский капитал] // </w:t>
      </w:r>
      <w:r>
        <w:rPr>
          <w:sz w:val="28"/>
          <w:szCs w:val="28"/>
        </w:rPr>
        <w:t>Северная Осетия.</w:t>
      </w:r>
      <w:r w:rsidRPr="00A71945">
        <w:rPr>
          <w:sz w:val="28"/>
          <w:szCs w:val="28"/>
        </w:rPr>
        <w:t xml:space="preserve"> – 2014. – 23 мая. – С. 7.</w:t>
      </w:r>
    </w:p>
    <w:p w:rsidR="00EC7557" w:rsidRPr="00A71945" w:rsidRDefault="00EC7557" w:rsidP="00EC7557">
      <w:pPr>
        <w:pStyle w:val="a8"/>
        <w:numPr>
          <w:ilvl w:val="0"/>
          <w:numId w:val="4"/>
        </w:numPr>
        <w:spacing w:after="200" w:line="276" w:lineRule="auto"/>
        <w:jc w:val="both"/>
        <w:rPr>
          <w:sz w:val="28"/>
          <w:szCs w:val="28"/>
        </w:rPr>
      </w:pPr>
      <w:r w:rsidRPr="000218E2">
        <w:rPr>
          <w:b/>
          <w:sz w:val="28"/>
          <w:szCs w:val="28"/>
        </w:rPr>
        <w:t>Моздокское районное отделение признано лучшим</w:t>
      </w:r>
      <w:r w:rsidRPr="00A71945">
        <w:rPr>
          <w:sz w:val="28"/>
          <w:szCs w:val="28"/>
        </w:rPr>
        <w:t xml:space="preserve"> [«Лучший территориальный орган Пенсионного фонда Северной Осетии» по итогам 2013 г</w:t>
      </w:r>
      <w:r>
        <w:rPr>
          <w:sz w:val="28"/>
          <w:szCs w:val="28"/>
        </w:rPr>
        <w:t>.</w:t>
      </w:r>
      <w:r w:rsidRPr="00A71945">
        <w:rPr>
          <w:sz w:val="28"/>
          <w:szCs w:val="28"/>
        </w:rPr>
        <w:t xml:space="preserve">] // </w:t>
      </w:r>
      <w:r>
        <w:rPr>
          <w:sz w:val="28"/>
          <w:szCs w:val="28"/>
        </w:rPr>
        <w:t>Северная Осетия.</w:t>
      </w:r>
      <w:r w:rsidRPr="00A71945">
        <w:rPr>
          <w:sz w:val="28"/>
          <w:szCs w:val="28"/>
        </w:rPr>
        <w:t xml:space="preserve"> – 2014. – 19 июня. – С. 4.</w:t>
      </w:r>
    </w:p>
    <w:p w:rsidR="00EC7557" w:rsidRPr="00A71945" w:rsidRDefault="00EC7557" w:rsidP="00EC7557">
      <w:pPr>
        <w:pStyle w:val="a8"/>
        <w:numPr>
          <w:ilvl w:val="0"/>
          <w:numId w:val="4"/>
        </w:numPr>
        <w:spacing w:after="200" w:line="276" w:lineRule="auto"/>
        <w:jc w:val="both"/>
        <w:rPr>
          <w:sz w:val="28"/>
          <w:szCs w:val="28"/>
        </w:rPr>
      </w:pPr>
      <w:r w:rsidRPr="000218E2">
        <w:rPr>
          <w:b/>
          <w:sz w:val="28"/>
          <w:szCs w:val="28"/>
        </w:rPr>
        <w:t>О величине прожиточного минимума пенсионера</w:t>
      </w:r>
      <w:r>
        <w:rPr>
          <w:sz w:val="28"/>
          <w:szCs w:val="28"/>
        </w:rPr>
        <w:t xml:space="preserve"> в РСО-</w:t>
      </w:r>
      <w:r w:rsidRPr="00A71945">
        <w:rPr>
          <w:sz w:val="28"/>
          <w:szCs w:val="28"/>
        </w:rPr>
        <w:t>А на 2015 год в целях установления социальной</w:t>
      </w:r>
      <w:r>
        <w:rPr>
          <w:sz w:val="28"/>
          <w:szCs w:val="28"/>
        </w:rPr>
        <w:t xml:space="preserve"> доплаты к пенсии : закон РСО-</w:t>
      </w:r>
      <w:r w:rsidRPr="00A71945">
        <w:rPr>
          <w:sz w:val="28"/>
          <w:szCs w:val="28"/>
        </w:rPr>
        <w:t xml:space="preserve">А </w:t>
      </w:r>
      <w:r>
        <w:rPr>
          <w:sz w:val="28"/>
          <w:szCs w:val="28"/>
        </w:rPr>
        <w:t>[</w:t>
      </w:r>
      <w:r w:rsidRPr="00A71945">
        <w:rPr>
          <w:sz w:val="28"/>
          <w:szCs w:val="28"/>
        </w:rPr>
        <w:t>от 7 июля 2014</w:t>
      </w:r>
      <w:r>
        <w:rPr>
          <w:sz w:val="28"/>
          <w:szCs w:val="28"/>
        </w:rPr>
        <w:t xml:space="preserve"> г. № 28 –</w:t>
      </w:r>
      <w:r w:rsidRPr="00A71945">
        <w:rPr>
          <w:sz w:val="28"/>
          <w:szCs w:val="28"/>
        </w:rPr>
        <w:t xml:space="preserve"> РЗ</w:t>
      </w:r>
      <w:r>
        <w:rPr>
          <w:sz w:val="28"/>
          <w:szCs w:val="28"/>
        </w:rPr>
        <w:t>]</w:t>
      </w:r>
      <w:r w:rsidRPr="00A71945">
        <w:rPr>
          <w:sz w:val="28"/>
          <w:szCs w:val="28"/>
        </w:rPr>
        <w:t xml:space="preserve"> // </w:t>
      </w:r>
      <w:r>
        <w:rPr>
          <w:sz w:val="28"/>
          <w:szCs w:val="28"/>
        </w:rPr>
        <w:t>Северная Осетия.</w:t>
      </w:r>
      <w:r w:rsidRPr="00A71945">
        <w:rPr>
          <w:sz w:val="28"/>
          <w:szCs w:val="28"/>
        </w:rPr>
        <w:t xml:space="preserve"> – 2014. – 6 авг. – С. 4.</w:t>
      </w:r>
    </w:p>
    <w:p w:rsidR="00EC7557" w:rsidRPr="00A71945" w:rsidRDefault="00EC7557" w:rsidP="00EC7557">
      <w:pPr>
        <w:pStyle w:val="a8"/>
        <w:numPr>
          <w:ilvl w:val="0"/>
          <w:numId w:val="4"/>
        </w:numPr>
        <w:spacing w:after="200" w:line="276" w:lineRule="auto"/>
        <w:jc w:val="both"/>
        <w:rPr>
          <w:sz w:val="28"/>
          <w:szCs w:val="28"/>
        </w:rPr>
      </w:pPr>
      <w:r w:rsidRPr="000218E2">
        <w:rPr>
          <w:b/>
          <w:sz w:val="28"/>
          <w:szCs w:val="28"/>
        </w:rPr>
        <w:t xml:space="preserve">О внесении </w:t>
      </w:r>
      <w:r>
        <w:rPr>
          <w:b/>
          <w:sz w:val="28"/>
          <w:szCs w:val="28"/>
        </w:rPr>
        <w:t>изменений в Закон РСО-</w:t>
      </w:r>
      <w:r w:rsidRPr="000218E2">
        <w:rPr>
          <w:b/>
          <w:sz w:val="28"/>
          <w:szCs w:val="28"/>
        </w:rPr>
        <w:t>А</w:t>
      </w:r>
      <w:r w:rsidRPr="00A71945">
        <w:rPr>
          <w:sz w:val="28"/>
          <w:szCs w:val="28"/>
        </w:rPr>
        <w:t xml:space="preserve"> «О дополнительных гарантиях по социальной поддержке детей оставшихся без попечения родителей» : закон РСО</w:t>
      </w:r>
      <w:r>
        <w:rPr>
          <w:sz w:val="28"/>
          <w:szCs w:val="28"/>
        </w:rPr>
        <w:t>-</w:t>
      </w:r>
      <w:r w:rsidRPr="00A71945">
        <w:rPr>
          <w:sz w:val="28"/>
          <w:szCs w:val="28"/>
        </w:rPr>
        <w:t xml:space="preserve"> А </w:t>
      </w:r>
      <w:r>
        <w:rPr>
          <w:sz w:val="28"/>
          <w:szCs w:val="28"/>
        </w:rPr>
        <w:t>[от 5 июня 2014 г. №17-</w:t>
      </w:r>
      <w:r w:rsidRPr="00A71945">
        <w:rPr>
          <w:sz w:val="28"/>
          <w:szCs w:val="28"/>
        </w:rPr>
        <w:t>РЗ</w:t>
      </w:r>
      <w:r>
        <w:rPr>
          <w:sz w:val="28"/>
          <w:szCs w:val="28"/>
        </w:rPr>
        <w:t>]</w:t>
      </w:r>
      <w:r w:rsidRPr="00A71945">
        <w:rPr>
          <w:sz w:val="28"/>
          <w:szCs w:val="28"/>
        </w:rPr>
        <w:t xml:space="preserve"> // </w:t>
      </w:r>
      <w:r>
        <w:rPr>
          <w:sz w:val="28"/>
          <w:szCs w:val="28"/>
        </w:rPr>
        <w:t>Северная Осетия.</w:t>
      </w:r>
      <w:r w:rsidRPr="00A71945">
        <w:rPr>
          <w:sz w:val="28"/>
          <w:szCs w:val="28"/>
        </w:rPr>
        <w:t xml:space="preserve"> – 2014. – 17 июня. – С 4.</w:t>
      </w:r>
    </w:p>
    <w:p w:rsidR="00EC7557" w:rsidRDefault="00EC7557" w:rsidP="00EC7557">
      <w:pPr>
        <w:pStyle w:val="a8"/>
        <w:numPr>
          <w:ilvl w:val="0"/>
          <w:numId w:val="4"/>
        </w:numPr>
        <w:spacing w:after="200" w:line="276" w:lineRule="auto"/>
        <w:jc w:val="both"/>
        <w:rPr>
          <w:sz w:val="28"/>
          <w:szCs w:val="28"/>
        </w:rPr>
      </w:pPr>
      <w:r w:rsidRPr="000218E2">
        <w:rPr>
          <w:b/>
          <w:sz w:val="28"/>
          <w:szCs w:val="28"/>
        </w:rPr>
        <w:lastRenderedPageBreak/>
        <w:t>О социальном обслуживании населения</w:t>
      </w:r>
      <w:r>
        <w:rPr>
          <w:sz w:val="28"/>
          <w:szCs w:val="28"/>
        </w:rPr>
        <w:t xml:space="preserve"> в Р</w:t>
      </w:r>
      <w:r w:rsidRPr="00A71945">
        <w:rPr>
          <w:sz w:val="28"/>
          <w:szCs w:val="28"/>
        </w:rPr>
        <w:t>еспублик</w:t>
      </w:r>
      <w:r>
        <w:rPr>
          <w:sz w:val="28"/>
          <w:szCs w:val="28"/>
        </w:rPr>
        <w:t>е Северная Осетия-Алания : закон РСО-</w:t>
      </w:r>
      <w:r w:rsidRPr="00A71945">
        <w:rPr>
          <w:sz w:val="28"/>
          <w:szCs w:val="28"/>
        </w:rPr>
        <w:t xml:space="preserve">А </w:t>
      </w:r>
      <w:r>
        <w:rPr>
          <w:sz w:val="28"/>
          <w:szCs w:val="28"/>
        </w:rPr>
        <w:t>[от 14 ноября 2014 г. № 41-</w:t>
      </w:r>
      <w:r w:rsidRPr="00A71945">
        <w:rPr>
          <w:sz w:val="28"/>
          <w:szCs w:val="28"/>
        </w:rPr>
        <w:t>РЗ</w:t>
      </w:r>
      <w:r>
        <w:rPr>
          <w:sz w:val="28"/>
          <w:szCs w:val="28"/>
        </w:rPr>
        <w:t>]</w:t>
      </w:r>
      <w:r w:rsidRPr="00A71945">
        <w:rPr>
          <w:sz w:val="28"/>
          <w:szCs w:val="28"/>
        </w:rPr>
        <w:t xml:space="preserve"> // </w:t>
      </w:r>
      <w:r>
        <w:rPr>
          <w:sz w:val="28"/>
          <w:szCs w:val="28"/>
        </w:rPr>
        <w:t>Северная Осетия.</w:t>
      </w:r>
      <w:r w:rsidRPr="00A71945">
        <w:rPr>
          <w:sz w:val="28"/>
          <w:szCs w:val="28"/>
        </w:rPr>
        <w:t xml:space="preserve"> – 2014. – 10 дек. – С. 4.</w:t>
      </w:r>
    </w:p>
    <w:p w:rsidR="00EC7557" w:rsidRPr="000218E2" w:rsidRDefault="00EC7557" w:rsidP="00EC7557">
      <w:pPr>
        <w:pStyle w:val="a8"/>
        <w:numPr>
          <w:ilvl w:val="0"/>
          <w:numId w:val="4"/>
        </w:numPr>
        <w:spacing w:after="200" w:line="276" w:lineRule="auto"/>
        <w:jc w:val="both"/>
        <w:rPr>
          <w:sz w:val="28"/>
          <w:szCs w:val="28"/>
        </w:rPr>
      </w:pPr>
      <w:r w:rsidRPr="000218E2">
        <w:rPr>
          <w:b/>
          <w:sz w:val="28"/>
          <w:szCs w:val="28"/>
        </w:rPr>
        <w:t>Об установлении величины прожиточного минимума</w:t>
      </w:r>
      <w:r w:rsidRPr="00A71945">
        <w:rPr>
          <w:sz w:val="28"/>
          <w:szCs w:val="28"/>
        </w:rPr>
        <w:t xml:space="preserve"> на душу насе</w:t>
      </w:r>
      <w:r>
        <w:rPr>
          <w:sz w:val="28"/>
          <w:szCs w:val="28"/>
        </w:rPr>
        <w:t>ления и по основным социально-</w:t>
      </w:r>
      <w:r w:rsidRPr="00A71945">
        <w:rPr>
          <w:sz w:val="28"/>
          <w:szCs w:val="28"/>
        </w:rPr>
        <w:t>демографиче</w:t>
      </w:r>
      <w:r>
        <w:rPr>
          <w:sz w:val="28"/>
          <w:szCs w:val="28"/>
        </w:rPr>
        <w:t>ским группам населения по РСО-</w:t>
      </w:r>
      <w:r w:rsidRPr="00A71945">
        <w:rPr>
          <w:sz w:val="28"/>
          <w:szCs w:val="28"/>
        </w:rPr>
        <w:t xml:space="preserve">А за </w:t>
      </w:r>
      <w:r w:rsidRPr="00A71945">
        <w:rPr>
          <w:sz w:val="28"/>
          <w:szCs w:val="28"/>
          <w:lang w:val="en-US"/>
        </w:rPr>
        <w:t>I</w:t>
      </w:r>
      <w:r w:rsidRPr="00A71945">
        <w:rPr>
          <w:sz w:val="28"/>
          <w:szCs w:val="28"/>
        </w:rPr>
        <w:t xml:space="preserve"> квартал 2014 года : п</w:t>
      </w:r>
      <w:r>
        <w:rPr>
          <w:sz w:val="28"/>
          <w:szCs w:val="28"/>
        </w:rPr>
        <w:t>остановление Правительства РСО-</w:t>
      </w:r>
      <w:r w:rsidRPr="00A71945">
        <w:rPr>
          <w:sz w:val="28"/>
          <w:szCs w:val="28"/>
        </w:rPr>
        <w:t xml:space="preserve">А </w:t>
      </w:r>
      <w:r>
        <w:rPr>
          <w:sz w:val="28"/>
          <w:szCs w:val="28"/>
        </w:rPr>
        <w:t>[</w:t>
      </w:r>
      <w:r w:rsidRPr="00A71945">
        <w:rPr>
          <w:sz w:val="28"/>
          <w:szCs w:val="28"/>
        </w:rPr>
        <w:t>от 8 мая 2014 г. № 155</w:t>
      </w:r>
      <w:r>
        <w:rPr>
          <w:sz w:val="28"/>
          <w:szCs w:val="28"/>
        </w:rPr>
        <w:t>]</w:t>
      </w:r>
      <w:r w:rsidRPr="00A71945">
        <w:rPr>
          <w:sz w:val="28"/>
          <w:szCs w:val="28"/>
        </w:rPr>
        <w:t xml:space="preserve"> // </w:t>
      </w:r>
      <w:r>
        <w:rPr>
          <w:sz w:val="28"/>
          <w:szCs w:val="28"/>
        </w:rPr>
        <w:t xml:space="preserve">Северная Осетия. – </w:t>
      </w:r>
      <w:r w:rsidRPr="00A71945">
        <w:rPr>
          <w:sz w:val="28"/>
          <w:szCs w:val="28"/>
        </w:rPr>
        <w:t>2014. – 27 мая. – С.</w:t>
      </w:r>
      <w:r>
        <w:rPr>
          <w:sz w:val="28"/>
          <w:szCs w:val="28"/>
        </w:rPr>
        <w:t xml:space="preserve"> </w:t>
      </w:r>
      <w:r w:rsidRPr="00A71945">
        <w:rPr>
          <w:sz w:val="28"/>
          <w:szCs w:val="28"/>
        </w:rPr>
        <w:t>2.</w:t>
      </w:r>
    </w:p>
    <w:p w:rsidR="00EC7557" w:rsidRPr="00A71945" w:rsidRDefault="00EC7557" w:rsidP="00EC7557">
      <w:pPr>
        <w:pStyle w:val="a8"/>
        <w:numPr>
          <w:ilvl w:val="0"/>
          <w:numId w:val="4"/>
        </w:numPr>
        <w:spacing w:after="200" w:line="276" w:lineRule="auto"/>
        <w:jc w:val="both"/>
        <w:rPr>
          <w:sz w:val="28"/>
          <w:szCs w:val="28"/>
        </w:rPr>
      </w:pPr>
      <w:r w:rsidRPr="000218E2">
        <w:rPr>
          <w:b/>
          <w:sz w:val="28"/>
          <w:szCs w:val="28"/>
        </w:rPr>
        <w:t>Об установлении величины прожиточного минимума</w:t>
      </w:r>
      <w:r w:rsidRPr="00A71945">
        <w:rPr>
          <w:sz w:val="28"/>
          <w:szCs w:val="28"/>
        </w:rPr>
        <w:t xml:space="preserve"> на душу насе</w:t>
      </w:r>
      <w:r>
        <w:rPr>
          <w:sz w:val="28"/>
          <w:szCs w:val="28"/>
        </w:rPr>
        <w:t>ления и по основным социально-</w:t>
      </w:r>
      <w:r w:rsidRPr="00A71945">
        <w:rPr>
          <w:sz w:val="28"/>
          <w:szCs w:val="28"/>
        </w:rPr>
        <w:t>демографиче</w:t>
      </w:r>
      <w:r>
        <w:rPr>
          <w:sz w:val="28"/>
          <w:szCs w:val="28"/>
        </w:rPr>
        <w:t>ским группам населения по РСО-</w:t>
      </w:r>
      <w:r w:rsidRPr="00A71945">
        <w:rPr>
          <w:sz w:val="28"/>
          <w:szCs w:val="28"/>
        </w:rPr>
        <w:t xml:space="preserve">А за </w:t>
      </w:r>
      <w:r w:rsidRPr="00A71945">
        <w:rPr>
          <w:sz w:val="28"/>
          <w:szCs w:val="28"/>
          <w:lang w:val="en-US"/>
        </w:rPr>
        <w:t>II</w:t>
      </w:r>
      <w:r w:rsidRPr="00A71945">
        <w:rPr>
          <w:sz w:val="28"/>
          <w:szCs w:val="28"/>
        </w:rPr>
        <w:t xml:space="preserve"> квартал 2014 года : п</w:t>
      </w:r>
      <w:r>
        <w:rPr>
          <w:sz w:val="28"/>
          <w:szCs w:val="28"/>
        </w:rPr>
        <w:t>остановление Правительства РСО-</w:t>
      </w:r>
      <w:r w:rsidRPr="00A71945">
        <w:rPr>
          <w:sz w:val="28"/>
          <w:szCs w:val="28"/>
        </w:rPr>
        <w:t xml:space="preserve">А </w:t>
      </w:r>
      <w:r>
        <w:rPr>
          <w:sz w:val="28"/>
          <w:szCs w:val="28"/>
        </w:rPr>
        <w:t>[</w:t>
      </w:r>
      <w:r w:rsidRPr="00A71945">
        <w:rPr>
          <w:sz w:val="28"/>
          <w:szCs w:val="28"/>
        </w:rPr>
        <w:t>от 8 авг. 2014 г. № 262</w:t>
      </w:r>
      <w:r>
        <w:rPr>
          <w:sz w:val="28"/>
          <w:szCs w:val="28"/>
        </w:rPr>
        <w:t>]</w:t>
      </w:r>
      <w:r w:rsidRPr="00A71945">
        <w:rPr>
          <w:sz w:val="28"/>
          <w:szCs w:val="28"/>
        </w:rPr>
        <w:t xml:space="preserve"> // </w:t>
      </w:r>
      <w:r>
        <w:rPr>
          <w:sz w:val="28"/>
          <w:szCs w:val="28"/>
        </w:rPr>
        <w:t>Северная Осетия.</w:t>
      </w:r>
      <w:r w:rsidRPr="00A71945">
        <w:rPr>
          <w:sz w:val="28"/>
          <w:szCs w:val="28"/>
        </w:rPr>
        <w:t xml:space="preserve"> – 2014. – 23 авг. – С. 2.</w:t>
      </w:r>
    </w:p>
    <w:p w:rsidR="00EC7557" w:rsidRPr="00A71945" w:rsidRDefault="00EC7557" w:rsidP="00EC7557">
      <w:pPr>
        <w:pStyle w:val="a8"/>
        <w:numPr>
          <w:ilvl w:val="0"/>
          <w:numId w:val="4"/>
        </w:numPr>
        <w:spacing w:after="200" w:line="276" w:lineRule="auto"/>
        <w:jc w:val="both"/>
        <w:rPr>
          <w:sz w:val="28"/>
          <w:szCs w:val="28"/>
        </w:rPr>
      </w:pPr>
      <w:r w:rsidRPr="000218E2">
        <w:rPr>
          <w:b/>
          <w:sz w:val="28"/>
          <w:szCs w:val="28"/>
        </w:rPr>
        <w:t>Об установлении величины прожиточного минимума</w:t>
      </w:r>
      <w:r w:rsidRPr="00A71945">
        <w:rPr>
          <w:sz w:val="28"/>
          <w:szCs w:val="28"/>
        </w:rPr>
        <w:t xml:space="preserve"> на душу насе</w:t>
      </w:r>
      <w:r>
        <w:rPr>
          <w:sz w:val="28"/>
          <w:szCs w:val="28"/>
        </w:rPr>
        <w:t>ления и по основным социально-</w:t>
      </w:r>
      <w:r w:rsidRPr="00A71945">
        <w:rPr>
          <w:sz w:val="28"/>
          <w:szCs w:val="28"/>
        </w:rPr>
        <w:t>демографиче</w:t>
      </w:r>
      <w:r>
        <w:rPr>
          <w:sz w:val="28"/>
          <w:szCs w:val="28"/>
        </w:rPr>
        <w:t>ским группам населения по РСО-</w:t>
      </w:r>
      <w:r w:rsidRPr="00A71945">
        <w:rPr>
          <w:sz w:val="28"/>
          <w:szCs w:val="28"/>
        </w:rPr>
        <w:t xml:space="preserve">А за </w:t>
      </w:r>
      <w:r w:rsidRPr="00A71945">
        <w:rPr>
          <w:sz w:val="28"/>
          <w:szCs w:val="28"/>
          <w:lang w:val="en-US"/>
        </w:rPr>
        <w:t>III</w:t>
      </w:r>
      <w:r w:rsidRPr="00A71945">
        <w:rPr>
          <w:sz w:val="28"/>
          <w:szCs w:val="28"/>
        </w:rPr>
        <w:t xml:space="preserve"> квартал 2014 года : п</w:t>
      </w:r>
      <w:r>
        <w:rPr>
          <w:sz w:val="28"/>
          <w:szCs w:val="28"/>
        </w:rPr>
        <w:t>остановление Правительства РСО-</w:t>
      </w:r>
      <w:r w:rsidRPr="00A71945">
        <w:rPr>
          <w:sz w:val="28"/>
          <w:szCs w:val="28"/>
        </w:rPr>
        <w:t xml:space="preserve">А </w:t>
      </w:r>
      <w:r>
        <w:rPr>
          <w:sz w:val="28"/>
          <w:szCs w:val="28"/>
        </w:rPr>
        <w:t>[</w:t>
      </w:r>
      <w:r w:rsidRPr="00A71945">
        <w:rPr>
          <w:sz w:val="28"/>
          <w:szCs w:val="28"/>
        </w:rPr>
        <w:t>от 11 нояб. 2014 г. № 397</w:t>
      </w:r>
      <w:r>
        <w:rPr>
          <w:sz w:val="28"/>
          <w:szCs w:val="28"/>
        </w:rPr>
        <w:t>]</w:t>
      </w:r>
      <w:r w:rsidRPr="00A71945">
        <w:rPr>
          <w:sz w:val="28"/>
          <w:szCs w:val="28"/>
        </w:rPr>
        <w:t xml:space="preserve"> // </w:t>
      </w:r>
      <w:r>
        <w:rPr>
          <w:sz w:val="28"/>
          <w:szCs w:val="28"/>
        </w:rPr>
        <w:t xml:space="preserve">Северная Осетия. – </w:t>
      </w:r>
      <w:r w:rsidRPr="00A71945">
        <w:rPr>
          <w:sz w:val="28"/>
          <w:szCs w:val="28"/>
        </w:rPr>
        <w:t>2014. – 20 нояб. – С.</w:t>
      </w:r>
      <w:r>
        <w:rPr>
          <w:sz w:val="28"/>
          <w:szCs w:val="28"/>
        </w:rPr>
        <w:t xml:space="preserve"> </w:t>
      </w:r>
      <w:r w:rsidRPr="00A71945">
        <w:rPr>
          <w:sz w:val="28"/>
          <w:szCs w:val="28"/>
        </w:rPr>
        <w:t>2.</w:t>
      </w:r>
    </w:p>
    <w:p w:rsidR="00EC7557" w:rsidRPr="00A71945" w:rsidRDefault="00EC7557" w:rsidP="00EC7557">
      <w:pPr>
        <w:pStyle w:val="a8"/>
        <w:numPr>
          <w:ilvl w:val="0"/>
          <w:numId w:val="4"/>
        </w:numPr>
        <w:spacing w:after="200" w:line="276" w:lineRule="auto"/>
        <w:jc w:val="both"/>
        <w:rPr>
          <w:sz w:val="28"/>
          <w:szCs w:val="28"/>
        </w:rPr>
      </w:pPr>
      <w:r w:rsidRPr="000218E2">
        <w:rPr>
          <w:b/>
          <w:sz w:val="28"/>
          <w:szCs w:val="28"/>
        </w:rPr>
        <w:t>Об установлении величины прожиточного минимума</w:t>
      </w:r>
      <w:r w:rsidRPr="00A71945">
        <w:rPr>
          <w:sz w:val="28"/>
          <w:szCs w:val="28"/>
        </w:rPr>
        <w:t xml:space="preserve"> на душу насе</w:t>
      </w:r>
      <w:r>
        <w:rPr>
          <w:sz w:val="28"/>
          <w:szCs w:val="28"/>
        </w:rPr>
        <w:t>ления и по основным социально-</w:t>
      </w:r>
      <w:r w:rsidRPr="00A71945">
        <w:rPr>
          <w:sz w:val="28"/>
          <w:szCs w:val="28"/>
        </w:rPr>
        <w:t xml:space="preserve">демографическим группам населения по РСО – А за </w:t>
      </w:r>
      <w:r w:rsidRPr="00A71945">
        <w:rPr>
          <w:sz w:val="28"/>
          <w:szCs w:val="28"/>
          <w:lang w:val="en-US"/>
        </w:rPr>
        <w:t>IV</w:t>
      </w:r>
      <w:r w:rsidRPr="00A71945">
        <w:rPr>
          <w:sz w:val="28"/>
          <w:szCs w:val="28"/>
        </w:rPr>
        <w:t xml:space="preserve"> квартал 2013 года : п</w:t>
      </w:r>
      <w:r>
        <w:rPr>
          <w:sz w:val="28"/>
          <w:szCs w:val="28"/>
        </w:rPr>
        <w:t>остановление Правительства РСО-</w:t>
      </w:r>
      <w:r w:rsidRPr="00A71945">
        <w:rPr>
          <w:sz w:val="28"/>
          <w:szCs w:val="28"/>
        </w:rPr>
        <w:t xml:space="preserve">А </w:t>
      </w:r>
      <w:r>
        <w:rPr>
          <w:sz w:val="28"/>
          <w:szCs w:val="28"/>
        </w:rPr>
        <w:t>[</w:t>
      </w:r>
      <w:r w:rsidRPr="00A71945">
        <w:rPr>
          <w:sz w:val="28"/>
          <w:szCs w:val="28"/>
        </w:rPr>
        <w:t>от 28 марта 2014 г. № 73</w:t>
      </w:r>
      <w:r>
        <w:rPr>
          <w:sz w:val="28"/>
          <w:szCs w:val="28"/>
        </w:rPr>
        <w:t>]</w:t>
      </w:r>
      <w:r w:rsidRPr="00A71945">
        <w:rPr>
          <w:sz w:val="28"/>
          <w:szCs w:val="28"/>
        </w:rPr>
        <w:t xml:space="preserve"> // </w:t>
      </w:r>
      <w:r>
        <w:rPr>
          <w:sz w:val="28"/>
          <w:szCs w:val="28"/>
        </w:rPr>
        <w:t xml:space="preserve">Северная Осетия. – </w:t>
      </w:r>
      <w:r w:rsidRPr="00A71945">
        <w:rPr>
          <w:sz w:val="28"/>
          <w:szCs w:val="28"/>
        </w:rPr>
        <w:t>2014. – 3 апр. – С. 2.</w:t>
      </w:r>
    </w:p>
    <w:p w:rsidR="00EC7557" w:rsidRPr="00A71945" w:rsidRDefault="00EC7557" w:rsidP="00EC7557">
      <w:pPr>
        <w:pStyle w:val="a8"/>
        <w:numPr>
          <w:ilvl w:val="0"/>
          <w:numId w:val="4"/>
        </w:numPr>
        <w:spacing w:after="200" w:line="276" w:lineRule="auto"/>
        <w:jc w:val="both"/>
        <w:rPr>
          <w:sz w:val="28"/>
          <w:szCs w:val="28"/>
        </w:rPr>
      </w:pPr>
      <w:r w:rsidRPr="000218E2">
        <w:rPr>
          <w:b/>
          <w:sz w:val="28"/>
          <w:szCs w:val="28"/>
        </w:rPr>
        <w:t>Об установлении размера предельной величины</w:t>
      </w:r>
      <w:r w:rsidRPr="00A71945">
        <w:rPr>
          <w:sz w:val="28"/>
          <w:szCs w:val="28"/>
        </w:rPr>
        <w:t xml:space="preserve"> среднедушевого дохода для предоставления социальны</w:t>
      </w:r>
      <w:r>
        <w:rPr>
          <w:sz w:val="28"/>
          <w:szCs w:val="28"/>
        </w:rPr>
        <w:t>х услуг бесплатно : закон РСО-</w:t>
      </w:r>
      <w:r w:rsidRPr="00A71945">
        <w:rPr>
          <w:sz w:val="28"/>
          <w:szCs w:val="28"/>
        </w:rPr>
        <w:t xml:space="preserve">А </w:t>
      </w:r>
      <w:r>
        <w:rPr>
          <w:sz w:val="28"/>
          <w:szCs w:val="28"/>
        </w:rPr>
        <w:t>[</w:t>
      </w:r>
      <w:r w:rsidRPr="00A71945">
        <w:rPr>
          <w:sz w:val="28"/>
          <w:szCs w:val="28"/>
        </w:rPr>
        <w:t>от 14 нояб. 2014</w:t>
      </w:r>
      <w:r>
        <w:rPr>
          <w:sz w:val="28"/>
          <w:szCs w:val="28"/>
        </w:rPr>
        <w:t xml:space="preserve"> г. № 40-</w:t>
      </w:r>
      <w:r w:rsidRPr="00A71945">
        <w:rPr>
          <w:sz w:val="28"/>
          <w:szCs w:val="28"/>
        </w:rPr>
        <w:t>РЗ</w:t>
      </w:r>
      <w:r>
        <w:rPr>
          <w:sz w:val="28"/>
          <w:szCs w:val="28"/>
        </w:rPr>
        <w:t>]</w:t>
      </w:r>
      <w:r w:rsidRPr="00A71945">
        <w:rPr>
          <w:sz w:val="28"/>
          <w:szCs w:val="28"/>
        </w:rPr>
        <w:t xml:space="preserve"> // </w:t>
      </w:r>
      <w:r>
        <w:rPr>
          <w:sz w:val="28"/>
          <w:szCs w:val="28"/>
        </w:rPr>
        <w:t>Северная Осетия.</w:t>
      </w:r>
      <w:r w:rsidRPr="00A71945">
        <w:rPr>
          <w:sz w:val="28"/>
          <w:szCs w:val="28"/>
        </w:rPr>
        <w:t xml:space="preserve"> – 2014. – 10 дек. – С. 4.</w:t>
      </w:r>
    </w:p>
    <w:p w:rsidR="00EC7557" w:rsidRPr="00A71945" w:rsidRDefault="00EC7557" w:rsidP="00EC7557">
      <w:pPr>
        <w:pStyle w:val="a8"/>
        <w:numPr>
          <w:ilvl w:val="0"/>
          <w:numId w:val="4"/>
        </w:numPr>
        <w:spacing w:after="200" w:line="276" w:lineRule="auto"/>
        <w:jc w:val="both"/>
        <w:rPr>
          <w:sz w:val="28"/>
          <w:szCs w:val="28"/>
        </w:rPr>
      </w:pPr>
      <w:r w:rsidRPr="000218E2">
        <w:rPr>
          <w:b/>
          <w:sz w:val="28"/>
          <w:szCs w:val="28"/>
        </w:rPr>
        <w:t>11 регионов Северного Кавказа приняли участие в электронном аукционе</w:t>
      </w:r>
      <w:r w:rsidRPr="00A71945">
        <w:rPr>
          <w:sz w:val="28"/>
          <w:szCs w:val="28"/>
        </w:rPr>
        <w:t xml:space="preserve"> : [Упр</w:t>
      </w:r>
      <w:r>
        <w:rPr>
          <w:sz w:val="28"/>
          <w:szCs w:val="28"/>
        </w:rPr>
        <w:t>авляющий</w:t>
      </w:r>
      <w:r w:rsidRPr="00A71945">
        <w:rPr>
          <w:sz w:val="28"/>
          <w:szCs w:val="28"/>
        </w:rPr>
        <w:t xml:space="preserve"> респ. отд</w:t>
      </w:r>
      <w:r>
        <w:rPr>
          <w:sz w:val="28"/>
          <w:szCs w:val="28"/>
        </w:rPr>
        <w:t>-нием</w:t>
      </w:r>
      <w:r w:rsidRPr="00A71945">
        <w:rPr>
          <w:sz w:val="28"/>
          <w:szCs w:val="28"/>
        </w:rPr>
        <w:t xml:space="preserve"> Фонда соцстраха </w:t>
      </w:r>
      <w:r>
        <w:rPr>
          <w:sz w:val="28"/>
          <w:szCs w:val="28"/>
        </w:rPr>
        <w:t xml:space="preserve">З. Айларова </w:t>
      </w:r>
      <w:r w:rsidRPr="00A71945">
        <w:rPr>
          <w:sz w:val="28"/>
          <w:szCs w:val="28"/>
        </w:rPr>
        <w:t>приняла участие в подписании совместного аукциона в электрон. форме</w:t>
      </w:r>
      <w:r>
        <w:rPr>
          <w:sz w:val="28"/>
          <w:szCs w:val="28"/>
        </w:rPr>
        <w:t xml:space="preserve"> </w:t>
      </w:r>
      <w:r w:rsidRPr="00A71945">
        <w:rPr>
          <w:sz w:val="28"/>
          <w:szCs w:val="28"/>
        </w:rPr>
        <w:t xml:space="preserve">и конкурсов в Краснодаре] // </w:t>
      </w:r>
      <w:r>
        <w:rPr>
          <w:sz w:val="28"/>
          <w:szCs w:val="28"/>
        </w:rPr>
        <w:t xml:space="preserve">Северная Осетия. – </w:t>
      </w:r>
      <w:r w:rsidRPr="00A71945">
        <w:rPr>
          <w:sz w:val="28"/>
          <w:szCs w:val="28"/>
        </w:rPr>
        <w:t>2014. – 15 апр. – С. 2.</w:t>
      </w:r>
    </w:p>
    <w:p w:rsidR="00EC7557" w:rsidRPr="00A71945" w:rsidRDefault="00EC7557" w:rsidP="00EC7557">
      <w:pPr>
        <w:pStyle w:val="a8"/>
        <w:numPr>
          <w:ilvl w:val="0"/>
          <w:numId w:val="4"/>
        </w:numPr>
        <w:spacing w:after="200" w:line="276" w:lineRule="auto"/>
        <w:jc w:val="both"/>
        <w:rPr>
          <w:sz w:val="28"/>
          <w:szCs w:val="28"/>
        </w:rPr>
      </w:pPr>
      <w:r w:rsidRPr="000218E2">
        <w:rPr>
          <w:b/>
          <w:sz w:val="28"/>
          <w:szCs w:val="28"/>
        </w:rPr>
        <w:t>Олицетворение тепла, душевности и красоты</w:t>
      </w:r>
      <w:r w:rsidRPr="00A71945">
        <w:rPr>
          <w:sz w:val="28"/>
          <w:szCs w:val="28"/>
        </w:rPr>
        <w:t xml:space="preserve"> : [к юбилею рук. Фонда соц. страхования республики З. Айларовой] // </w:t>
      </w:r>
      <w:r>
        <w:rPr>
          <w:sz w:val="28"/>
          <w:szCs w:val="28"/>
        </w:rPr>
        <w:t>Северная Осетия.</w:t>
      </w:r>
      <w:r w:rsidRPr="00A71945">
        <w:rPr>
          <w:sz w:val="28"/>
          <w:szCs w:val="28"/>
        </w:rPr>
        <w:t xml:space="preserve"> – 2014. – 4 июля. – С. 1.</w:t>
      </w:r>
    </w:p>
    <w:p w:rsidR="00EC7557" w:rsidRPr="00A71945" w:rsidRDefault="00EC7557" w:rsidP="00EC7557">
      <w:pPr>
        <w:pStyle w:val="a8"/>
        <w:numPr>
          <w:ilvl w:val="0"/>
          <w:numId w:val="4"/>
        </w:numPr>
        <w:spacing w:after="200" w:line="276" w:lineRule="auto"/>
        <w:jc w:val="both"/>
        <w:rPr>
          <w:sz w:val="28"/>
          <w:szCs w:val="28"/>
        </w:rPr>
      </w:pPr>
      <w:r w:rsidRPr="000218E2">
        <w:rPr>
          <w:b/>
          <w:sz w:val="28"/>
          <w:szCs w:val="28"/>
        </w:rPr>
        <w:t>Очень добрый человек</w:t>
      </w:r>
      <w:r w:rsidRPr="00A71945">
        <w:rPr>
          <w:sz w:val="28"/>
          <w:szCs w:val="28"/>
        </w:rPr>
        <w:t xml:space="preserve"> [директор КЦСОН Затеречного р</w:t>
      </w:r>
      <w:r>
        <w:rPr>
          <w:sz w:val="28"/>
          <w:szCs w:val="28"/>
        </w:rPr>
        <w:t>-</w:t>
      </w:r>
      <w:r w:rsidRPr="00A71945">
        <w:rPr>
          <w:sz w:val="28"/>
          <w:szCs w:val="28"/>
        </w:rPr>
        <w:t xml:space="preserve">на г. Владикавказа Жанна Моргоева] // </w:t>
      </w:r>
      <w:r>
        <w:rPr>
          <w:sz w:val="28"/>
          <w:szCs w:val="28"/>
        </w:rPr>
        <w:t>Северная Осетия.</w:t>
      </w:r>
      <w:r w:rsidRPr="00A71945">
        <w:rPr>
          <w:sz w:val="28"/>
          <w:szCs w:val="28"/>
        </w:rPr>
        <w:t xml:space="preserve"> – 2014. – 13 мая. – С. 3.</w:t>
      </w:r>
    </w:p>
    <w:p w:rsidR="00EC7557" w:rsidRPr="00A71945" w:rsidRDefault="00EC7557" w:rsidP="00EC7557">
      <w:pPr>
        <w:pStyle w:val="a8"/>
        <w:numPr>
          <w:ilvl w:val="0"/>
          <w:numId w:val="4"/>
        </w:numPr>
        <w:spacing w:after="200" w:line="276" w:lineRule="auto"/>
        <w:jc w:val="both"/>
        <w:rPr>
          <w:sz w:val="28"/>
          <w:szCs w:val="28"/>
        </w:rPr>
      </w:pPr>
      <w:r w:rsidRPr="000218E2">
        <w:rPr>
          <w:b/>
          <w:sz w:val="28"/>
          <w:szCs w:val="28"/>
        </w:rPr>
        <w:t>Парфентьева, И.</w:t>
      </w:r>
      <w:r w:rsidRPr="00A71945">
        <w:rPr>
          <w:sz w:val="28"/>
          <w:szCs w:val="28"/>
        </w:rPr>
        <w:t xml:space="preserve"> Помощь в трудной жизненной ситуации : [рассказывает зав. отд</w:t>
      </w:r>
      <w:r>
        <w:rPr>
          <w:sz w:val="28"/>
          <w:szCs w:val="28"/>
        </w:rPr>
        <w:t>-нием</w:t>
      </w:r>
      <w:r w:rsidRPr="00A71945">
        <w:rPr>
          <w:sz w:val="28"/>
          <w:szCs w:val="28"/>
        </w:rPr>
        <w:t xml:space="preserve"> соц. помощи семье и детям ГБУ «КЦСОН </w:t>
      </w:r>
      <w:r w:rsidRPr="00A71945">
        <w:rPr>
          <w:sz w:val="28"/>
          <w:szCs w:val="28"/>
        </w:rPr>
        <w:lastRenderedPageBreak/>
        <w:t>Ардонского р</w:t>
      </w:r>
      <w:r>
        <w:rPr>
          <w:sz w:val="28"/>
          <w:szCs w:val="28"/>
        </w:rPr>
        <w:t>-</w:t>
      </w:r>
      <w:r w:rsidRPr="00A71945">
        <w:rPr>
          <w:sz w:val="28"/>
          <w:szCs w:val="28"/>
        </w:rPr>
        <w:t>на</w:t>
      </w:r>
      <w:r>
        <w:rPr>
          <w:sz w:val="28"/>
          <w:szCs w:val="28"/>
        </w:rPr>
        <w:t>» И. Парфентьева</w:t>
      </w:r>
      <w:r w:rsidRPr="00A71945">
        <w:rPr>
          <w:sz w:val="28"/>
          <w:szCs w:val="28"/>
        </w:rPr>
        <w:t xml:space="preserve"> / з</w:t>
      </w:r>
      <w:r>
        <w:rPr>
          <w:sz w:val="28"/>
          <w:szCs w:val="28"/>
        </w:rPr>
        <w:t>аписала И. Дзугкоева] // Рухс. –</w:t>
      </w:r>
      <w:r w:rsidRPr="00A71945">
        <w:rPr>
          <w:sz w:val="28"/>
          <w:szCs w:val="28"/>
        </w:rPr>
        <w:t xml:space="preserve"> 2014. – 25 марта. – С. 1.</w:t>
      </w:r>
    </w:p>
    <w:p w:rsidR="00EC7557" w:rsidRPr="00A71945" w:rsidRDefault="00EC7557" w:rsidP="00EC7557">
      <w:pPr>
        <w:pStyle w:val="a8"/>
        <w:numPr>
          <w:ilvl w:val="0"/>
          <w:numId w:val="4"/>
        </w:numPr>
        <w:spacing w:after="200" w:line="276" w:lineRule="auto"/>
        <w:jc w:val="both"/>
        <w:rPr>
          <w:sz w:val="28"/>
          <w:szCs w:val="28"/>
        </w:rPr>
      </w:pPr>
      <w:r w:rsidRPr="000218E2">
        <w:rPr>
          <w:b/>
          <w:sz w:val="28"/>
          <w:szCs w:val="28"/>
        </w:rPr>
        <w:t>Пенсионные выплаты – ветеранам В</w:t>
      </w:r>
      <w:r>
        <w:rPr>
          <w:b/>
          <w:sz w:val="28"/>
          <w:szCs w:val="28"/>
        </w:rPr>
        <w:t xml:space="preserve">еликой </w:t>
      </w:r>
      <w:r w:rsidRPr="000218E2">
        <w:rPr>
          <w:b/>
          <w:sz w:val="28"/>
          <w:szCs w:val="28"/>
        </w:rPr>
        <w:t>О</w:t>
      </w:r>
      <w:r>
        <w:rPr>
          <w:b/>
          <w:sz w:val="28"/>
          <w:szCs w:val="28"/>
        </w:rPr>
        <w:t>течественной войны</w:t>
      </w:r>
      <w:r w:rsidRPr="00A71945">
        <w:rPr>
          <w:sz w:val="28"/>
          <w:szCs w:val="28"/>
        </w:rPr>
        <w:t xml:space="preserve"> : [об особенностях в пенсионном обеспечении ветеранов / подгот. Н. Бетчер] // </w:t>
      </w:r>
      <w:r>
        <w:rPr>
          <w:sz w:val="28"/>
          <w:szCs w:val="28"/>
        </w:rPr>
        <w:t>Северная Осетия</w:t>
      </w:r>
      <w:r w:rsidRPr="00A71945">
        <w:rPr>
          <w:sz w:val="28"/>
          <w:szCs w:val="28"/>
        </w:rPr>
        <w:t xml:space="preserve"> – 2014. – 26 февр. – С. 2.</w:t>
      </w:r>
    </w:p>
    <w:p w:rsidR="00EC7557" w:rsidRPr="00A71945" w:rsidRDefault="00EC7557" w:rsidP="00EC7557">
      <w:pPr>
        <w:pStyle w:val="a8"/>
        <w:numPr>
          <w:ilvl w:val="0"/>
          <w:numId w:val="4"/>
        </w:numPr>
        <w:spacing w:after="200" w:line="276" w:lineRule="auto"/>
        <w:jc w:val="both"/>
        <w:rPr>
          <w:sz w:val="28"/>
          <w:szCs w:val="28"/>
        </w:rPr>
      </w:pPr>
      <w:r w:rsidRPr="000218E2">
        <w:rPr>
          <w:b/>
          <w:sz w:val="28"/>
          <w:szCs w:val="28"/>
        </w:rPr>
        <w:t>Æххус рынчын сываллœттœн</w:t>
      </w:r>
      <w:r w:rsidRPr="00A71945">
        <w:rPr>
          <w:sz w:val="28"/>
          <w:szCs w:val="28"/>
        </w:rPr>
        <w:t xml:space="preserve"> // Рœст</w:t>
      </w:r>
      <w:r>
        <w:rPr>
          <w:sz w:val="28"/>
          <w:szCs w:val="28"/>
        </w:rPr>
        <w:t>д</w:t>
      </w:r>
      <w:r w:rsidRPr="00A71945">
        <w:rPr>
          <w:sz w:val="28"/>
          <w:szCs w:val="28"/>
        </w:rPr>
        <w:t>зинад. – 2014. – 3 дек.</w:t>
      </w:r>
    </w:p>
    <w:p w:rsidR="00EC7557" w:rsidRPr="00A71945" w:rsidRDefault="00EC7557" w:rsidP="00EC7557">
      <w:pPr>
        <w:pStyle w:val="a8"/>
        <w:ind w:left="-567"/>
        <w:jc w:val="both"/>
        <w:rPr>
          <w:sz w:val="28"/>
          <w:szCs w:val="28"/>
        </w:rPr>
      </w:pPr>
      <w:r w:rsidRPr="00A71945">
        <w:rPr>
          <w:sz w:val="28"/>
          <w:szCs w:val="28"/>
        </w:rPr>
        <w:t>Помощь больным детям :</w:t>
      </w:r>
      <w:r>
        <w:rPr>
          <w:sz w:val="28"/>
          <w:szCs w:val="28"/>
        </w:rPr>
        <w:t xml:space="preserve"> [курс реабилитации для детей-</w:t>
      </w:r>
      <w:r w:rsidRPr="00A71945">
        <w:rPr>
          <w:sz w:val="28"/>
          <w:szCs w:val="28"/>
        </w:rPr>
        <w:t>инвалидов из малообеспеченных семей в санатории «Сосновая роща» по программе «Радуга надежды»]</w:t>
      </w:r>
      <w:r>
        <w:rPr>
          <w:sz w:val="28"/>
          <w:szCs w:val="28"/>
        </w:rPr>
        <w:t>.</w:t>
      </w:r>
    </w:p>
    <w:p w:rsidR="00EC7557" w:rsidRDefault="00EC7557" w:rsidP="00EC7557">
      <w:pPr>
        <w:pStyle w:val="a8"/>
        <w:numPr>
          <w:ilvl w:val="0"/>
          <w:numId w:val="4"/>
        </w:numPr>
        <w:spacing w:after="200" w:line="276" w:lineRule="auto"/>
        <w:jc w:val="both"/>
        <w:rPr>
          <w:sz w:val="28"/>
          <w:szCs w:val="28"/>
        </w:rPr>
      </w:pPr>
      <w:r w:rsidRPr="004178BC">
        <w:rPr>
          <w:b/>
          <w:sz w:val="28"/>
          <w:szCs w:val="28"/>
        </w:rPr>
        <w:t>Появилась версия сайта ПРФ для слабовидящих</w:t>
      </w:r>
      <w:r w:rsidRPr="00A71945">
        <w:rPr>
          <w:sz w:val="28"/>
          <w:szCs w:val="28"/>
        </w:rPr>
        <w:t xml:space="preserve"> // </w:t>
      </w:r>
      <w:r>
        <w:rPr>
          <w:sz w:val="28"/>
          <w:szCs w:val="28"/>
        </w:rPr>
        <w:t>Северная Осетия.</w:t>
      </w:r>
      <w:r w:rsidRPr="00A71945">
        <w:rPr>
          <w:sz w:val="28"/>
          <w:szCs w:val="28"/>
        </w:rPr>
        <w:t xml:space="preserve"> – 2014. – 13 марта. – С. 2.</w:t>
      </w:r>
    </w:p>
    <w:p w:rsidR="00EC7557" w:rsidRPr="004178BC" w:rsidRDefault="00EC7557" w:rsidP="00EC7557">
      <w:pPr>
        <w:pStyle w:val="a8"/>
        <w:numPr>
          <w:ilvl w:val="0"/>
          <w:numId w:val="4"/>
        </w:numPr>
        <w:spacing w:after="200" w:line="276" w:lineRule="auto"/>
        <w:jc w:val="both"/>
        <w:rPr>
          <w:sz w:val="28"/>
          <w:szCs w:val="28"/>
        </w:rPr>
      </w:pPr>
      <w:r>
        <w:rPr>
          <w:b/>
          <w:sz w:val="28"/>
          <w:szCs w:val="28"/>
        </w:rPr>
        <w:t xml:space="preserve">Рейтинг признательности </w:t>
      </w:r>
      <w:r w:rsidRPr="004178BC">
        <w:rPr>
          <w:sz w:val="28"/>
          <w:szCs w:val="28"/>
        </w:rPr>
        <w:t>: [по версии пользователей Интернет-ресурса наибольшим влиянием в респ. пользуется дир. Центра реабилитации инвалидов и граждан пожилого возраста с нарушениями оп</w:t>
      </w:r>
      <w:r>
        <w:rPr>
          <w:sz w:val="28"/>
          <w:szCs w:val="28"/>
        </w:rPr>
        <w:t>о</w:t>
      </w:r>
      <w:r w:rsidRPr="004178BC">
        <w:rPr>
          <w:sz w:val="28"/>
          <w:szCs w:val="28"/>
        </w:rPr>
        <w:t>рно-двигательного апп</w:t>
      </w:r>
      <w:r>
        <w:rPr>
          <w:sz w:val="28"/>
          <w:szCs w:val="28"/>
        </w:rPr>
        <w:t>а</w:t>
      </w:r>
      <w:r w:rsidRPr="004178BC">
        <w:rPr>
          <w:sz w:val="28"/>
          <w:szCs w:val="28"/>
        </w:rPr>
        <w:t>рата, чл. Обществ. палаты РСО-А Жанна Цаллагова] // Слово.</w:t>
      </w:r>
      <w:r>
        <w:rPr>
          <w:b/>
          <w:sz w:val="28"/>
          <w:szCs w:val="28"/>
        </w:rPr>
        <w:t xml:space="preserve">– </w:t>
      </w:r>
      <w:r>
        <w:rPr>
          <w:sz w:val="28"/>
          <w:szCs w:val="28"/>
        </w:rPr>
        <w:t>2014. – 14 марта. – С. 3</w:t>
      </w:r>
      <w:r w:rsidRPr="00A71945">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4178BC">
        <w:rPr>
          <w:b/>
          <w:sz w:val="28"/>
          <w:szCs w:val="28"/>
        </w:rPr>
        <w:t>Решение об отстранении отменено</w:t>
      </w:r>
      <w:r w:rsidRPr="00A71945">
        <w:rPr>
          <w:sz w:val="28"/>
          <w:szCs w:val="28"/>
        </w:rPr>
        <w:t xml:space="preserve"> : [10 янв. 2014 г. Советским район. судом вынесено постановление об отказе в удовлетвор</w:t>
      </w:r>
      <w:r>
        <w:rPr>
          <w:sz w:val="28"/>
          <w:szCs w:val="28"/>
        </w:rPr>
        <w:t>ении</w:t>
      </w:r>
      <w:r w:rsidRPr="00A71945">
        <w:rPr>
          <w:sz w:val="28"/>
          <w:szCs w:val="28"/>
        </w:rPr>
        <w:t xml:space="preserve"> ходатайства об отстранении нач</w:t>
      </w:r>
      <w:r>
        <w:rPr>
          <w:sz w:val="28"/>
          <w:szCs w:val="28"/>
        </w:rPr>
        <w:t>альника</w:t>
      </w:r>
      <w:r w:rsidRPr="00A71945">
        <w:rPr>
          <w:sz w:val="28"/>
          <w:szCs w:val="28"/>
        </w:rPr>
        <w:t xml:space="preserve"> упр. Пенсион. фонда по г. Владикавказу А. Борае</w:t>
      </w:r>
      <w:r>
        <w:rPr>
          <w:sz w:val="28"/>
          <w:szCs w:val="28"/>
        </w:rPr>
        <w:t>в</w:t>
      </w:r>
      <w:r w:rsidRPr="00A71945">
        <w:rPr>
          <w:sz w:val="28"/>
          <w:szCs w:val="28"/>
        </w:rPr>
        <w:t xml:space="preserve">а от должности] // </w:t>
      </w:r>
      <w:r>
        <w:rPr>
          <w:sz w:val="28"/>
          <w:szCs w:val="28"/>
        </w:rPr>
        <w:t>Северная Осетия.</w:t>
      </w:r>
      <w:r w:rsidRPr="00A71945">
        <w:rPr>
          <w:sz w:val="28"/>
          <w:szCs w:val="28"/>
        </w:rPr>
        <w:t xml:space="preserve"> – 2014. – 14 янв. – С.</w:t>
      </w:r>
      <w:r>
        <w:rPr>
          <w:sz w:val="28"/>
          <w:szCs w:val="28"/>
        </w:rPr>
        <w:t xml:space="preserve"> </w:t>
      </w:r>
      <w:r w:rsidRPr="00A71945">
        <w:rPr>
          <w:sz w:val="28"/>
          <w:szCs w:val="28"/>
        </w:rPr>
        <w:t>1.</w:t>
      </w:r>
    </w:p>
    <w:p w:rsidR="00EC7557" w:rsidRPr="00A71945" w:rsidRDefault="00EC7557" w:rsidP="00EC7557">
      <w:pPr>
        <w:pStyle w:val="a8"/>
        <w:numPr>
          <w:ilvl w:val="0"/>
          <w:numId w:val="4"/>
        </w:numPr>
        <w:spacing w:after="200" w:line="276" w:lineRule="auto"/>
        <w:jc w:val="both"/>
        <w:rPr>
          <w:sz w:val="28"/>
          <w:szCs w:val="28"/>
        </w:rPr>
      </w:pPr>
      <w:r w:rsidRPr="004178BC">
        <w:rPr>
          <w:b/>
          <w:sz w:val="28"/>
          <w:szCs w:val="28"/>
        </w:rPr>
        <w:t>Рязанов</w:t>
      </w:r>
      <w:r>
        <w:rPr>
          <w:b/>
          <w:sz w:val="28"/>
          <w:szCs w:val="28"/>
        </w:rPr>
        <w:t>,</w:t>
      </w:r>
      <w:r w:rsidRPr="004178BC">
        <w:rPr>
          <w:b/>
          <w:sz w:val="28"/>
          <w:szCs w:val="28"/>
        </w:rPr>
        <w:t xml:space="preserve"> В.</w:t>
      </w:r>
      <w:r w:rsidRPr="00A71945">
        <w:rPr>
          <w:sz w:val="28"/>
          <w:szCs w:val="28"/>
        </w:rPr>
        <w:t xml:space="preserve"> Со всей душой к ветеранам : [</w:t>
      </w:r>
      <w:r>
        <w:rPr>
          <w:sz w:val="28"/>
          <w:szCs w:val="28"/>
        </w:rPr>
        <w:t xml:space="preserve">о </w:t>
      </w:r>
      <w:r w:rsidRPr="00A71945">
        <w:rPr>
          <w:sz w:val="28"/>
          <w:szCs w:val="28"/>
        </w:rPr>
        <w:t>ежегод</w:t>
      </w:r>
      <w:r>
        <w:rPr>
          <w:sz w:val="28"/>
          <w:szCs w:val="28"/>
        </w:rPr>
        <w:t>.</w:t>
      </w:r>
      <w:r w:rsidRPr="00A71945">
        <w:rPr>
          <w:sz w:val="28"/>
          <w:szCs w:val="28"/>
        </w:rPr>
        <w:t xml:space="preserve"> новогодн</w:t>
      </w:r>
      <w:r>
        <w:rPr>
          <w:sz w:val="28"/>
          <w:szCs w:val="28"/>
        </w:rPr>
        <w:t>ей акции</w:t>
      </w:r>
      <w:r w:rsidRPr="00A71945">
        <w:rPr>
          <w:sz w:val="28"/>
          <w:szCs w:val="28"/>
        </w:rPr>
        <w:t xml:space="preserve"> чествования ветеранов войны и труда в Осет. театре] / В. Рязанов // </w:t>
      </w:r>
      <w:r>
        <w:rPr>
          <w:sz w:val="28"/>
          <w:szCs w:val="28"/>
        </w:rPr>
        <w:t>Северная Осетия.</w:t>
      </w:r>
      <w:r w:rsidRPr="00A71945">
        <w:rPr>
          <w:sz w:val="28"/>
          <w:szCs w:val="28"/>
        </w:rPr>
        <w:t xml:space="preserve"> – 2014. – 25 дек. – С. 1.</w:t>
      </w:r>
    </w:p>
    <w:p w:rsidR="00EC7557" w:rsidRPr="00A71945" w:rsidRDefault="00EC7557" w:rsidP="00EC7557">
      <w:pPr>
        <w:pStyle w:val="a8"/>
        <w:numPr>
          <w:ilvl w:val="0"/>
          <w:numId w:val="4"/>
        </w:numPr>
        <w:spacing w:after="200" w:line="276" w:lineRule="auto"/>
        <w:jc w:val="both"/>
        <w:rPr>
          <w:sz w:val="28"/>
          <w:szCs w:val="28"/>
        </w:rPr>
      </w:pPr>
      <w:r w:rsidRPr="004178BC">
        <w:rPr>
          <w:b/>
          <w:sz w:val="28"/>
          <w:szCs w:val="28"/>
        </w:rPr>
        <w:t>Соколов</w:t>
      </w:r>
      <w:r>
        <w:rPr>
          <w:b/>
          <w:sz w:val="28"/>
          <w:szCs w:val="28"/>
        </w:rPr>
        <w:t>, Ю.</w:t>
      </w:r>
      <w:r w:rsidRPr="004178BC">
        <w:rPr>
          <w:b/>
          <w:sz w:val="28"/>
          <w:szCs w:val="28"/>
        </w:rPr>
        <w:t xml:space="preserve">Г. </w:t>
      </w:r>
      <w:r w:rsidRPr="00A71945">
        <w:rPr>
          <w:sz w:val="28"/>
          <w:szCs w:val="28"/>
        </w:rPr>
        <w:t>Ветераны за конструктивный диалог с властью : [рассказывает пред. Совета ветеранов Моздокского р</w:t>
      </w:r>
      <w:r>
        <w:rPr>
          <w:sz w:val="28"/>
          <w:szCs w:val="28"/>
        </w:rPr>
        <w:t>-</w:t>
      </w:r>
      <w:r w:rsidRPr="00A71945">
        <w:rPr>
          <w:sz w:val="28"/>
          <w:szCs w:val="28"/>
        </w:rPr>
        <w:t xml:space="preserve">на </w:t>
      </w:r>
      <w:r>
        <w:rPr>
          <w:sz w:val="28"/>
          <w:szCs w:val="28"/>
        </w:rPr>
        <w:t>Ю.</w:t>
      </w:r>
      <w:r w:rsidRPr="00A71945">
        <w:rPr>
          <w:sz w:val="28"/>
          <w:szCs w:val="28"/>
        </w:rPr>
        <w:t xml:space="preserve">Г. Соколов / записала Н. Бетчер] // </w:t>
      </w:r>
      <w:r>
        <w:rPr>
          <w:sz w:val="28"/>
          <w:szCs w:val="28"/>
        </w:rPr>
        <w:t>Северная Осетия.</w:t>
      </w:r>
      <w:r w:rsidRPr="00A71945">
        <w:rPr>
          <w:sz w:val="28"/>
          <w:szCs w:val="28"/>
        </w:rPr>
        <w:t xml:space="preserve"> – 2014. – 23 апр. – С. 3.</w:t>
      </w:r>
    </w:p>
    <w:p w:rsidR="00EC7557" w:rsidRPr="00A71945" w:rsidRDefault="00EC7557" w:rsidP="00EC7557">
      <w:pPr>
        <w:pStyle w:val="a8"/>
        <w:numPr>
          <w:ilvl w:val="0"/>
          <w:numId w:val="4"/>
        </w:numPr>
        <w:spacing w:after="200" w:line="276" w:lineRule="auto"/>
        <w:jc w:val="both"/>
        <w:rPr>
          <w:sz w:val="28"/>
          <w:szCs w:val="28"/>
        </w:rPr>
      </w:pPr>
      <w:r w:rsidRPr="004178BC">
        <w:rPr>
          <w:b/>
          <w:sz w:val="28"/>
          <w:szCs w:val="28"/>
        </w:rPr>
        <w:t>Соколов</w:t>
      </w:r>
      <w:r>
        <w:rPr>
          <w:b/>
          <w:sz w:val="28"/>
          <w:szCs w:val="28"/>
        </w:rPr>
        <w:t>, Ю.</w:t>
      </w:r>
      <w:r w:rsidRPr="004178BC">
        <w:rPr>
          <w:b/>
          <w:sz w:val="28"/>
          <w:szCs w:val="28"/>
        </w:rPr>
        <w:t>Г.</w:t>
      </w:r>
      <w:r w:rsidRPr="00A71945">
        <w:rPr>
          <w:sz w:val="28"/>
          <w:szCs w:val="28"/>
        </w:rPr>
        <w:t xml:space="preserve"> Год завершен . Жизнь продолжается! : [итоги работы Моз</w:t>
      </w:r>
      <w:r>
        <w:rPr>
          <w:sz w:val="28"/>
          <w:szCs w:val="28"/>
        </w:rPr>
        <w:t>докского Совета ветеранов] / Ю.</w:t>
      </w:r>
      <w:r w:rsidRPr="00A71945">
        <w:rPr>
          <w:sz w:val="28"/>
          <w:szCs w:val="28"/>
        </w:rPr>
        <w:t xml:space="preserve">Г. Соколов // </w:t>
      </w:r>
      <w:r>
        <w:rPr>
          <w:sz w:val="28"/>
          <w:szCs w:val="28"/>
        </w:rPr>
        <w:t>Северная Осетия.</w:t>
      </w:r>
      <w:r w:rsidRPr="00A71945">
        <w:rPr>
          <w:sz w:val="28"/>
          <w:szCs w:val="28"/>
        </w:rPr>
        <w:t xml:space="preserve"> – 2014. – 16 янв. – С.</w:t>
      </w:r>
      <w:r>
        <w:rPr>
          <w:sz w:val="28"/>
          <w:szCs w:val="28"/>
        </w:rPr>
        <w:t xml:space="preserve"> </w:t>
      </w:r>
      <w:r w:rsidRPr="00A71945">
        <w:rPr>
          <w:sz w:val="28"/>
          <w:szCs w:val="28"/>
        </w:rPr>
        <w:t>3.</w:t>
      </w:r>
    </w:p>
    <w:p w:rsidR="00EC7557" w:rsidRPr="00A71945" w:rsidRDefault="00EC7557" w:rsidP="00EC7557">
      <w:pPr>
        <w:pStyle w:val="a8"/>
        <w:numPr>
          <w:ilvl w:val="0"/>
          <w:numId w:val="4"/>
        </w:numPr>
        <w:spacing w:after="200" w:line="276" w:lineRule="auto"/>
        <w:jc w:val="both"/>
        <w:rPr>
          <w:sz w:val="28"/>
          <w:szCs w:val="28"/>
        </w:rPr>
      </w:pPr>
      <w:r w:rsidRPr="004178BC">
        <w:rPr>
          <w:b/>
          <w:sz w:val="28"/>
          <w:szCs w:val="28"/>
        </w:rPr>
        <w:t>Сокурова</w:t>
      </w:r>
      <w:r>
        <w:rPr>
          <w:b/>
          <w:sz w:val="28"/>
          <w:szCs w:val="28"/>
        </w:rPr>
        <w:t>,</w:t>
      </w:r>
      <w:r w:rsidRPr="004178BC">
        <w:rPr>
          <w:b/>
          <w:sz w:val="28"/>
          <w:szCs w:val="28"/>
        </w:rPr>
        <w:t xml:space="preserve"> И.</w:t>
      </w:r>
      <w:r w:rsidRPr="00A71945">
        <w:rPr>
          <w:sz w:val="28"/>
          <w:szCs w:val="28"/>
        </w:rPr>
        <w:t xml:space="preserve"> «Мои года – мое богатство»</w:t>
      </w:r>
      <w:r>
        <w:rPr>
          <w:sz w:val="28"/>
          <w:szCs w:val="28"/>
        </w:rPr>
        <w:t xml:space="preserve"> :</w:t>
      </w:r>
      <w:r w:rsidRPr="00A71945">
        <w:rPr>
          <w:sz w:val="28"/>
          <w:szCs w:val="28"/>
        </w:rPr>
        <w:t xml:space="preserve"> [о работе клуба ЦГБ г. Владикавказа] / Индира Сокурова // Владикавказ. – 2014. – 21 февр. – С. 4.</w:t>
      </w:r>
    </w:p>
    <w:p w:rsidR="00EC7557" w:rsidRPr="00A71945" w:rsidRDefault="00EC7557" w:rsidP="00EC7557">
      <w:pPr>
        <w:pStyle w:val="a8"/>
        <w:numPr>
          <w:ilvl w:val="0"/>
          <w:numId w:val="4"/>
        </w:numPr>
        <w:spacing w:after="200" w:line="276" w:lineRule="auto"/>
        <w:jc w:val="both"/>
        <w:rPr>
          <w:sz w:val="28"/>
          <w:szCs w:val="28"/>
        </w:rPr>
      </w:pPr>
      <w:r w:rsidRPr="004178BC">
        <w:rPr>
          <w:b/>
          <w:sz w:val="28"/>
          <w:szCs w:val="28"/>
        </w:rPr>
        <w:t>Социальная ответственность – критерии успеха</w:t>
      </w:r>
      <w:r w:rsidRPr="00A71945">
        <w:rPr>
          <w:sz w:val="28"/>
          <w:szCs w:val="28"/>
        </w:rPr>
        <w:t xml:space="preserve"> : [</w:t>
      </w:r>
      <w:r>
        <w:rPr>
          <w:sz w:val="28"/>
          <w:szCs w:val="28"/>
        </w:rPr>
        <w:t xml:space="preserve">о </w:t>
      </w:r>
      <w:r w:rsidRPr="00A71945">
        <w:rPr>
          <w:sz w:val="28"/>
          <w:szCs w:val="28"/>
        </w:rPr>
        <w:t xml:space="preserve">награждение победителей </w:t>
      </w:r>
      <w:r w:rsidRPr="00A71945">
        <w:rPr>
          <w:sz w:val="28"/>
          <w:szCs w:val="28"/>
          <w:lang w:val="en-US"/>
        </w:rPr>
        <w:t>IV</w:t>
      </w:r>
      <w:r w:rsidRPr="00A71945">
        <w:rPr>
          <w:sz w:val="28"/>
          <w:szCs w:val="28"/>
        </w:rPr>
        <w:t xml:space="preserve"> всерос</w:t>
      </w:r>
      <w:r>
        <w:rPr>
          <w:sz w:val="28"/>
          <w:szCs w:val="28"/>
        </w:rPr>
        <w:t>.</w:t>
      </w:r>
      <w:r w:rsidRPr="00A71945">
        <w:rPr>
          <w:sz w:val="28"/>
          <w:szCs w:val="28"/>
        </w:rPr>
        <w:t xml:space="preserve"> конкурса «Лучший страхователь 2013 года по обязательному пенсионному страхованию»] // </w:t>
      </w:r>
      <w:r>
        <w:rPr>
          <w:sz w:val="28"/>
          <w:szCs w:val="28"/>
        </w:rPr>
        <w:t>Северная Осетия.</w:t>
      </w:r>
      <w:r w:rsidRPr="00A71945">
        <w:rPr>
          <w:sz w:val="28"/>
          <w:szCs w:val="28"/>
        </w:rPr>
        <w:t xml:space="preserve"> – 2014. – 10 июля. – С. 3.</w:t>
      </w:r>
    </w:p>
    <w:p w:rsidR="00EC7557" w:rsidRPr="00A71945" w:rsidRDefault="00EC7557" w:rsidP="00EC7557">
      <w:pPr>
        <w:pStyle w:val="a8"/>
        <w:numPr>
          <w:ilvl w:val="0"/>
          <w:numId w:val="4"/>
        </w:numPr>
        <w:spacing w:after="200" w:line="276" w:lineRule="auto"/>
        <w:jc w:val="both"/>
        <w:rPr>
          <w:sz w:val="28"/>
          <w:szCs w:val="28"/>
        </w:rPr>
      </w:pPr>
      <w:r w:rsidRPr="004178BC">
        <w:rPr>
          <w:b/>
          <w:sz w:val="28"/>
          <w:szCs w:val="28"/>
        </w:rPr>
        <w:t>Социальные программы</w:t>
      </w:r>
      <w:r>
        <w:rPr>
          <w:sz w:val="28"/>
          <w:szCs w:val="28"/>
        </w:rPr>
        <w:t xml:space="preserve"> [Северной Осетии] получили 11-</w:t>
      </w:r>
      <w:r w:rsidRPr="00A71945">
        <w:rPr>
          <w:sz w:val="28"/>
          <w:szCs w:val="28"/>
        </w:rPr>
        <w:t>миллионную «подпитку» [из бюджета Пенсион</w:t>
      </w:r>
      <w:r>
        <w:rPr>
          <w:sz w:val="28"/>
          <w:szCs w:val="28"/>
        </w:rPr>
        <w:t>.</w:t>
      </w:r>
      <w:r w:rsidRPr="00A71945">
        <w:rPr>
          <w:sz w:val="28"/>
          <w:szCs w:val="28"/>
        </w:rPr>
        <w:t xml:space="preserve"> фонда Рос</w:t>
      </w:r>
      <w:r>
        <w:rPr>
          <w:sz w:val="28"/>
          <w:szCs w:val="28"/>
        </w:rPr>
        <w:t>с</w:t>
      </w:r>
      <w:r w:rsidRPr="00A71945">
        <w:rPr>
          <w:sz w:val="28"/>
          <w:szCs w:val="28"/>
        </w:rPr>
        <w:t xml:space="preserve">ии] // </w:t>
      </w:r>
      <w:r>
        <w:rPr>
          <w:sz w:val="28"/>
          <w:szCs w:val="28"/>
        </w:rPr>
        <w:t>Северная Осетия. – 2014.–</w:t>
      </w:r>
      <w:r w:rsidRPr="00A71945">
        <w:rPr>
          <w:sz w:val="28"/>
          <w:szCs w:val="28"/>
        </w:rPr>
        <w:t xml:space="preserve"> 25 янв. – С.</w:t>
      </w:r>
      <w:r>
        <w:rPr>
          <w:sz w:val="28"/>
          <w:szCs w:val="28"/>
        </w:rPr>
        <w:t xml:space="preserve"> </w:t>
      </w:r>
      <w:r w:rsidRPr="00A71945">
        <w:rPr>
          <w:sz w:val="28"/>
          <w:szCs w:val="28"/>
        </w:rPr>
        <w:t>3.</w:t>
      </w:r>
    </w:p>
    <w:p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lastRenderedPageBreak/>
        <w:t>Старченко, Ю.</w:t>
      </w:r>
      <w:r w:rsidRPr="00A71945">
        <w:rPr>
          <w:sz w:val="28"/>
          <w:szCs w:val="28"/>
        </w:rPr>
        <w:t xml:space="preserve"> «Творить добро» : [</w:t>
      </w:r>
      <w:r>
        <w:rPr>
          <w:sz w:val="28"/>
          <w:szCs w:val="28"/>
        </w:rPr>
        <w:t xml:space="preserve">о </w:t>
      </w:r>
      <w:r w:rsidRPr="00A71945">
        <w:rPr>
          <w:sz w:val="28"/>
          <w:szCs w:val="28"/>
        </w:rPr>
        <w:t>благотворит</w:t>
      </w:r>
      <w:r>
        <w:rPr>
          <w:sz w:val="28"/>
          <w:szCs w:val="28"/>
        </w:rPr>
        <w:t>. акции гл. упр. МЧС России по РСО-А и Сев.-</w:t>
      </w:r>
      <w:r w:rsidRPr="00A71945">
        <w:rPr>
          <w:sz w:val="28"/>
          <w:szCs w:val="28"/>
        </w:rPr>
        <w:t>Осет. отд</w:t>
      </w:r>
      <w:r>
        <w:rPr>
          <w:sz w:val="28"/>
          <w:szCs w:val="28"/>
        </w:rPr>
        <w:t>-ния</w:t>
      </w:r>
      <w:r w:rsidRPr="00A71945">
        <w:rPr>
          <w:sz w:val="28"/>
          <w:szCs w:val="28"/>
        </w:rPr>
        <w:t xml:space="preserve"> спасателей в рамках информ</w:t>
      </w:r>
      <w:r>
        <w:rPr>
          <w:sz w:val="28"/>
          <w:szCs w:val="28"/>
        </w:rPr>
        <w:t>.-пропагандистской акции</w:t>
      </w:r>
      <w:r w:rsidRPr="00A71945">
        <w:rPr>
          <w:sz w:val="28"/>
          <w:szCs w:val="28"/>
        </w:rPr>
        <w:t xml:space="preserve"> «Защитим самое дорогое»] / Юлия Старченко // Владикавказ. – 2014. – 29 мая. – С.</w:t>
      </w:r>
      <w:r>
        <w:rPr>
          <w:sz w:val="28"/>
          <w:szCs w:val="28"/>
        </w:rPr>
        <w:t xml:space="preserve"> </w:t>
      </w:r>
      <w:r w:rsidRPr="00A71945">
        <w:rPr>
          <w:sz w:val="28"/>
          <w:szCs w:val="28"/>
        </w:rPr>
        <w:t>3.</w:t>
      </w:r>
    </w:p>
    <w:p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Столбина, Е.</w:t>
      </w:r>
      <w:r w:rsidRPr="00A71945">
        <w:rPr>
          <w:sz w:val="28"/>
          <w:szCs w:val="28"/>
        </w:rPr>
        <w:t xml:space="preserve"> И вновь о вып</w:t>
      </w:r>
      <w:r>
        <w:rPr>
          <w:sz w:val="28"/>
          <w:szCs w:val="28"/>
        </w:rPr>
        <w:t>лате компенсаций… [за жилищно-</w:t>
      </w:r>
      <w:r w:rsidRPr="00A71945">
        <w:rPr>
          <w:sz w:val="28"/>
          <w:szCs w:val="28"/>
        </w:rPr>
        <w:t>коммунальные услуги</w:t>
      </w:r>
      <w:r>
        <w:rPr>
          <w:sz w:val="28"/>
          <w:szCs w:val="28"/>
        </w:rPr>
        <w:t xml:space="preserve"> : рассказывает первый зам. министра труда и соц. развития Е. Столбина  </w:t>
      </w:r>
      <w:r w:rsidRPr="00A71945">
        <w:rPr>
          <w:sz w:val="28"/>
          <w:szCs w:val="28"/>
        </w:rPr>
        <w:t>/ записала Н. Бетчер</w:t>
      </w:r>
      <w:r>
        <w:rPr>
          <w:sz w:val="28"/>
          <w:szCs w:val="28"/>
        </w:rPr>
        <w:t>]</w:t>
      </w:r>
      <w:r w:rsidRPr="00A71945">
        <w:rPr>
          <w:sz w:val="28"/>
          <w:szCs w:val="28"/>
        </w:rPr>
        <w:t xml:space="preserve"> // </w:t>
      </w:r>
      <w:r>
        <w:rPr>
          <w:sz w:val="28"/>
          <w:szCs w:val="28"/>
        </w:rPr>
        <w:t>Северная Осетия.</w:t>
      </w:r>
      <w:r w:rsidRPr="00A71945">
        <w:rPr>
          <w:sz w:val="28"/>
          <w:szCs w:val="28"/>
        </w:rPr>
        <w:t xml:space="preserve"> – 2014. – 24 янв. – С. 4.</w:t>
      </w:r>
    </w:p>
    <w:p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Техов, Т.</w:t>
      </w:r>
      <w:r w:rsidRPr="00A71945">
        <w:rPr>
          <w:sz w:val="28"/>
          <w:szCs w:val="28"/>
        </w:rPr>
        <w:t xml:space="preserve"> Поддержка, сострадание, сотрудничество : [с засед</w:t>
      </w:r>
      <w:r>
        <w:rPr>
          <w:sz w:val="28"/>
          <w:szCs w:val="28"/>
        </w:rPr>
        <w:t>ания</w:t>
      </w:r>
      <w:r w:rsidRPr="00A71945">
        <w:rPr>
          <w:sz w:val="28"/>
          <w:szCs w:val="28"/>
        </w:rPr>
        <w:t xml:space="preserve"> Совета по делам инвалидов</w:t>
      </w:r>
      <w:r>
        <w:rPr>
          <w:sz w:val="28"/>
          <w:szCs w:val="28"/>
        </w:rPr>
        <w:t xml:space="preserve"> при Главе РСО-</w:t>
      </w:r>
      <w:r w:rsidRPr="00A71945">
        <w:rPr>
          <w:sz w:val="28"/>
          <w:szCs w:val="28"/>
        </w:rPr>
        <w:t>А под пр</w:t>
      </w:r>
      <w:r>
        <w:rPr>
          <w:sz w:val="28"/>
          <w:szCs w:val="28"/>
        </w:rPr>
        <w:t>е</w:t>
      </w:r>
      <w:r w:rsidRPr="00A71945">
        <w:rPr>
          <w:sz w:val="28"/>
          <w:szCs w:val="28"/>
        </w:rPr>
        <w:t xml:space="preserve">д. С. Такоева] / Т. Техов // </w:t>
      </w:r>
      <w:r>
        <w:rPr>
          <w:sz w:val="28"/>
          <w:szCs w:val="28"/>
        </w:rPr>
        <w:t>Северная Осетия.</w:t>
      </w:r>
      <w:r w:rsidRPr="00A71945">
        <w:rPr>
          <w:sz w:val="28"/>
          <w:szCs w:val="28"/>
        </w:rPr>
        <w:t xml:space="preserve"> – 2014. – 12 июля. – С.</w:t>
      </w:r>
      <w:r>
        <w:rPr>
          <w:sz w:val="28"/>
          <w:szCs w:val="28"/>
        </w:rPr>
        <w:t xml:space="preserve"> </w:t>
      </w:r>
      <w:r w:rsidRPr="00A71945">
        <w:rPr>
          <w:sz w:val="28"/>
          <w:szCs w:val="28"/>
        </w:rPr>
        <w:t>2.</w:t>
      </w:r>
    </w:p>
    <w:p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Токаев, С.</w:t>
      </w:r>
      <w:r>
        <w:rPr>
          <w:sz w:val="28"/>
          <w:szCs w:val="28"/>
        </w:rPr>
        <w:t xml:space="preserve"> Почему «маяковцы» –</w:t>
      </w:r>
      <w:r w:rsidRPr="00A71945">
        <w:rPr>
          <w:sz w:val="28"/>
          <w:szCs w:val="28"/>
        </w:rPr>
        <w:t xml:space="preserve"> не «чернобыльцы»? : [почему участники ликвидации аварии на химкомбинате «Маяк» на попадают в льготный тариф] / С. Токаев // </w:t>
      </w:r>
      <w:r>
        <w:rPr>
          <w:sz w:val="28"/>
          <w:szCs w:val="28"/>
        </w:rPr>
        <w:t>Северная Осетия.</w:t>
      </w:r>
      <w:r w:rsidRPr="00A71945">
        <w:rPr>
          <w:sz w:val="28"/>
          <w:szCs w:val="28"/>
        </w:rPr>
        <w:t xml:space="preserve"> – 2014. – 26 февр. – С. 3.</w:t>
      </w:r>
    </w:p>
    <w:p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Томаева, З.</w:t>
      </w:r>
      <w:r w:rsidRPr="00A71945">
        <w:rPr>
          <w:sz w:val="28"/>
          <w:szCs w:val="28"/>
        </w:rPr>
        <w:t xml:space="preserve"> Добрый, чистый, светлый день : [о работе службы с пожилыми людьми</w:t>
      </w:r>
      <w:r>
        <w:rPr>
          <w:sz w:val="28"/>
          <w:szCs w:val="28"/>
        </w:rPr>
        <w:t xml:space="preserve"> : рассказывает </w:t>
      </w:r>
      <w:r w:rsidRPr="00A71945">
        <w:rPr>
          <w:sz w:val="28"/>
          <w:szCs w:val="28"/>
        </w:rPr>
        <w:t>дир. ГБУ КЦСОН по Ардонскому р</w:t>
      </w:r>
      <w:r>
        <w:rPr>
          <w:sz w:val="28"/>
          <w:szCs w:val="28"/>
        </w:rPr>
        <w:t>-</w:t>
      </w:r>
      <w:r w:rsidRPr="00A71945">
        <w:rPr>
          <w:sz w:val="28"/>
          <w:szCs w:val="28"/>
        </w:rPr>
        <w:t>ну</w:t>
      </w:r>
      <w:r>
        <w:rPr>
          <w:sz w:val="28"/>
          <w:szCs w:val="28"/>
        </w:rPr>
        <w:t xml:space="preserve"> З. Томаева</w:t>
      </w:r>
      <w:r w:rsidRPr="00A71945">
        <w:rPr>
          <w:sz w:val="28"/>
          <w:szCs w:val="28"/>
        </w:rPr>
        <w:t xml:space="preserve"> / записала И. Дзугкоева</w:t>
      </w:r>
      <w:r>
        <w:rPr>
          <w:sz w:val="28"/>
          <w:szCs w:val="28"/>
        </w:rPr>
        <w:t>]</w:t>
      </w:r>
      <w:r w:rsidRPr="00A71945">
        <w:rPr>
          <w:sz w:val="28"/>
          <w:szCs w:val="28"/>
        </w:rPr>
        <w:t xml:space="preserve">  // Рухс</w:t>
      </w:r>
      <w:r>
        <w:rPr>
          <w:sz w:val="28"/>
          <w:szCs w:val="28"/>
        </w:rPr>
        <w:t>. – 2014. – 30 сент.</w:t>
      </w:r>
      <w:r w:rsidRPr="00A71945">
        <w:rPr>
          <w:sz w:val="28"/>
          <w:szCs w:val="28"/>
        </w:rPr>
        <w:t>– С. 1.</w:t>
      </w:r>
    </w:p>
    <w:p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Тотоева, С.</w:t>
      </w:r>
      <w:r w:rsidRPr="00A71945">
        <w:rPr>
          <w:sz w:val="28"/>
          <w:szCs w:val="28"/>
        </w:rPr>
        <w:t xml:space="preserve"> Опыт старшего покол</w:t>
      </w:r>
      <w:r>
        <w:rPr>
          <w:sz w:val="28"/>
          <w:szCs w:val="28"/>
        </w:rPr>
        <w:t xml:space="preserve">ения недостаточно востребован </w:t>
      </w:r>
      <w:r w:rsidRPr="00A71945">
        <w:rPr>
          <w:sz w:val="28"/>
          <w:szCs w:val="28"/>
        </w:rPr>
        <w:t>[</w:t>
      </w:r>
      <w:r w:rsidRPr="00A71945">
        <w:rPr>
          <w:sz w:val="28"/>
          <w:szCs w:val="28"/>
          <w:lang w:val="en-US"/>
        </w:rPr>
        <w:t>c</w:t>
      </w:r>
      <w:r w:rsidRPr="00A71945">
        <w:rPr>
          <w:sz w:val="28"/>
          <w:szCs w:val="28"/>
        </w:rPr>
        <w:t xml:space="preserve"> заседания Прези</w:t>
      </w:r>
      <w:r>
        <w:rPr>
          <w:sz w:val="28"/>
          <w:szCs w:val="28"/>
        </w:rPr>
        <w:t>диума район. Совета ветеранов] /</w:t>
      </w:r>
      <w:r w:rsidRPr="00A71945">
        <w:rPr>
          <w:sz w:val="28"/>
          <w:szCs w:val="28"/>
        </w:rPr>
        <w:t xml:space="preserve"> Светлана Тотоева // Моздокск</w:t>
      </w:r>
      <w:r>
        <w:rPr>
          <w:sz w:val="28"/>
          <w:szCs w:val="28"/>
        </w:rPr>
        <w:t>ий вестник. – 2014. – 9 авг. – С</w:t>
      </w:r>
      <w:r w:rsidRPr="00A71945">
        <w:rPr>
          <w:sz w:val="28"/>
          <w:szCs w:val="28"/>
        </w:rPr>
        <w:t>. 3.</w:t>
      </w:r>
    </w:p>
    <w:p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Туганова, Л.</w:t>
      </w:r>
      <w:r w:rsidRPr="00A71945">
        <w:rPr>
          <w:sz w:val="28"/>
          <w:szCs w:val="28"/>
        </w:rPr>
        <w:t xml:space="preserve"> Профессия – творить добро! : [</w:t>
      </w:r>
      <w:r>
        <w:rPr>
          <w:sz w:val="28"/>
          <w:szCs w:val="28"/>
        </w:rPr>
        <w:t>б</w:t>
      </w:r>
      <w:r w:rsidRPr="00A71945">
        <w:rPr>
          <w:sz w:val="28"/>
          <w:szCs w:val="28"/>
        </w:rPr>
        <w:t>еседа с минист</w:t>
      </w:r>
      <w:r>
        <w:rPr>
          <w:sz w:val="28"/>
          <w:szCs w:val="28"/>
        </w:rPr>
        <w:t>ром труда и соц. развития РСО-</w:t>
      </w:r>
      <w:r w:rsidRPr="00A71945">
        <w:rPr>
          <w:sz w:val="28"/>
          <w:szCs w:val="28"/>
        </w:rPr>
        <w:t xml:space="preserve">А </w:t>
      </w:r>
      <w:r>
        <w:rPr>
          <w:sz w:val="28"/>
          <w:szCs w:val="28"/>
        </w:rPr>
        <w:t xml:space="preserve">Л. Тугановой </w:t>
      </w:r>
      <w:r w:rsidRPr="00A71945">
        <w:rPr>
          <w:sz w:val="28"/>
          <w:szCs w:val="28"/>
        </w:rPr>
        <w:t>накануне профессионального праздника /</w:t>
      </w:r>
      <w:r>
        <w:rPr>
          <w:sz w:val="28"/>
          <w:szCs w:val="28"/>
        </w:rPr>
        <w:t xml:space="preserve"> </w:t>
      </w:r>
      <w:r w:rsidRPr="00A71945">
        <w:rPr>
          <w:sz w:val="28"/>
          <w:szCs w:val="28"/>
        </w:rPr>
        <w:t xml:space="preserve">записала Н. Бетчер ] // </w:t>
      </w:r>
      <w:r>
        <w:rPr>
          <w:sz w:val="28"/>
          <w:szCs w:val="28"/>
        </w:rPr>
        <w:t>Северная Осетия.</w:t>
      </w:r>
      <w:r w:rsidRPr="00A71945">
        <w:rPr>
          <w:sz w:val="28"/>
          <w:szCs w:val="28"/>
        </w:rPr>
        <w:t xml:space="preserve"> – 2014. – 7 июня. – С 4.</w:t>
      </w:r>
    </w:p>
    <w:p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Туганов, В.</w:t>
      </w:r>
      <w:r w:rsidRPr="00A71945">
        <w:rPr>
          <w:sz w:val="28"/>
          <w:szCs w:val="28"/>
        </w:rPr>
        <w:t xml:space="preserve"> Вне зоны доступа : [«круглый стол» по проблемам реализации программы адаптации маломобильных групп</w:t>
      </w:r>
      <w:r>
        <w:rPr>
          <w:sz w:val="28"/>
          <w:szCs w:val="28"/>
        </w:rPr>
        <w:t xml:space="preserve"> </w:t>
      </w:r>
      <w:r w:rsidRPr="00A71945">
        <w:rPr>
          <w:sz w:val="28"/>
          <w:szCs w:val="28"/>
        </w:rPr>
        <w:t>населения, организованный «Народным фронтом» и Общ</w:t>
      </w:r>
      <w:r>
        <w:rPr>
          <w:sz w:val="28"/>
          <w:szCs w:val="28"/>
        </w:rPr>
        <w:t>ественной палатой респ.] / В. Туганов // Сев. Осети. –</w:t>
      </w:r>
      <w:r w:rsidRPr="00A71945">
        <w:rPr>
          <w:sz w:val="28"/>
          <w:szCs w:val="28"/>
        </w:rPr>
        <w:t xml:space="preserve"> 2014. – 3 дек. – С.</w:t>
      </w:r>
      <w:r>
        <w:rPr>
          <w:sz w:val="28"/>
          <w:szCs w:val="28"/>
        </w:rPr>
        <w:t xml:space="preserve"> </w:t>
      </w:r>
      <w:r w:rsidRPr="00A71945">
        <w:rPr>
          <w:sz w:val="28"/>
          <w:szCs w:val="28"/>
        </w:rPr>
        <w:t>1.</w:t>
      </w:r>
    </w:p>
    <w:p w:rsidR="00EC7557" w:rsidRPr="00A71945" w:rsidRDefault="00EC7557" w:rsidP="00EC7557">
      <w:pPr>
        <w:pStyle w:val="a8"/>
        <w:numPr>
          <w:ilvl w:val="0"/>
          <w:numId w:val="4"/>
        </w:numPr>
        <w:spacing w:after="200" w:line="276" w:lineRule="auto"/>
        <w:jc w:val="both"/>
        <w:rPr>
          <w:sz w:val="28"/>
          <w:szCs w:val="28"/>
        </w:rPr>
      </w:pPr>
      <w:r w:rsidRPr="00A71945">
        <w:rPr>
          <w:sz w:val="28"/>
          <w:szCs w:val="28"/>
        </w:rPr>
        <w:t xml:space="preserve">  </w:t>
      </w:r>
      <w:r w:rsidRPr="00F94DB2">
        <w:rPr>
          <w:b/>
          <w:sz w:val="28"/>
          <w:szCs w:val="28"/>
        </w:rPr>
        <w:t>Туганов, В.</w:t>
      </w:r>
      <w:r w:rsidRPr="00A71945">
        <w:rPr>
          <w:sz w:val="28"/>
          <w:szCs w:val="28"/>
        </w:rPr>
        <w:t xml:space="preserve"> Помолодевшая «Забота» :  [</w:t>
      </w:r>
      <w:r>
        <w:rPr>
          <w:sz w:val="28"/>
          <w:szCs w:val="28"/>
        </w:rPr>
        <w:t xml:space="preserve">о </w:t>
      </w:r>
      <w:r w:rsidRPr="00A71945">
        <w:rPr>
          <w:sz w:val="28"/>
          <w:szCs w:val="28"/>
        </w:rPr>
        <w:t>церемони</w:t>
      </w:r>
      <w:r>
        <w:rPr>
          <w:sz w:val="28"/>
          <w:szCs w:val="28"/>
        </w:rPr>
        <w:t>и</w:t>
      </w:r>
      <w:r w:rsidRPr="00A71945">
        <w:rPr>
          <w:sz w:val="28"/>
          <w:szCs w:val="28"/>
        </w:rPr>
        <w:t xml:space="preserve"> откр</w:t>
      </w:r>
      <w:r>
        <w:rPr>
          <w:sz w:val="28"/>
          <w:szCs w:val="28"/>
        </w:rPr>
        <w:t>ытия после реконструкции дома-</w:t>
      </w:r>
      <w:r w:rsidRPr="00A71945">
        <w:rPr>
          <w:sz w:val="28"/>
          <w:szCs w:val="28"/>
        </w:rPr>
        <w:t>интерната для пр</w:t>
      </w:r>
      <w:r>
        <w:rPr>
          <w:sz w:val="28"/>
          <w:szCs w:val="28"/>
        </w:rPr>
        <w:t>е</w:t>
      </w:r>
      <w:r w:rsidRPr="00A71945">
        <w:rPr>
          <w:sz w:val="28"/>
          <w:szCs w:val="28"/>
        </w:rPr>
        <w:t xml:space="preserve">старелых и инвалидов] / В. Туганов // </w:t>
      </w:r>
      <w:r>
        <w:rPr>
          <w:sz w:val="28"/>
          <w:szCs w:val="28"/>
        </w:rPr>
        <w:t>Северная Осетия.</w:t>
      </w:r>
      <w:r w:rsidRPr="00A71945">
        <w:rPr>
          <w:sz w:val="28"/>
          <w:szCs w:val="28"/>
        </w:rPr>
        <w:t xml:space="preserve"> – 2014. – 23 июля. – С. 1.</w:t>
      </w:r>
    </w:p>
    <w:p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Тулатова, С.</w:t>
      </w:r>
      <w:r w:rsidRPr="00A71945">
        <w:rPr>
          <w:sz w:val="28"/>
          <w:szCs w:val="28"/>
        </w:rPr>
        <w:t xml:space="preserve"> В атмосфере радости и тепла</w:t>
      </w:r>
      <w:r>
        <w:rPr>
          <w:sz w:val="28"/>
          <w:szCs w:val="28"/>
        </w:rPr>
        <w:t xml:space="preserve"> :</w:t>
      </w:r>
      <w:r w:rsidRPr="00A71945">
        <w:rPr>
          <w:sz w:val="28"/>
          <w:szCs w:val="28"/>
        </w:rPr>
        <w:t xml:space="preserve"> [об открытии клуба общения пожилых людей «Тепло сердец» в ДК Кировского р</w:t>
      </w:r>
      <w:r>
        <w:rPr>
          <w:sz w:val="28"/>
          <w:szCs w:val="28"/>
        </w:rPr>
        <w:t>-</w:t>
      </w:r>
      <w:r w:rsidRPr="00A71945">
        <w:rPr>
          <w:sz w:val="28"/>
          <w:szCs w:val="28"/>
        </w:rPr>
        <w:t>на] / С. Тулатова // Вперед. – 2014. – 18 февр. – С. 1.</w:t>
      </w:r>
    </w:p>
    <w:p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Тулатова, С.</w:t>
      </w:r>
      <w:r w:rsidRPr="00A71945">
        <w:rPr>
          <w:sz w:val="28"/>
          <w:szCs w:val="28"/>
        </w:rPr>
        <w:t xml:space="preserve"> Клуб «Теплые сердца» для тех кому за… </w:t>
      </w:r>
      <w:r>
        <w:rPr>
          <w:sz w:val="28"/>
          <w:szCs w:val="28"/>
        </w:rPr>
        <w:t xml:space="preserve">: </w:t>
      </w:r>
      <w:r w:rsidRPr="00A71945">
        <w:rPr>
          <w:sz w:val="28"/>
          <w:szCs w:val="28"/>
        </w:rPr>
        <w:t>[о работе клуба в защиту прав и интересов граждан старшего поколения в Кировском р</w:t>
      </w:r>
      <w:r>
        <w:rPr>
          <w:sz w:val="28"/>
          <w:szCs w:val="28"/>
        </w:rPr>
        <w:t>-</w:t>
      </w:r>
      <w:r w:rsidRPr="00A71945">
        <w:rPr>
          <w:sz w:val="28"/>
          <w:szCs w:val="28"/>
        </w:rPr>
        <w:t>н</w:t>
      </w:r>
      <w:r>
        <w:rPr>
          <w:sz w:val="28"/>
          <w:szCs w:val="28"/>
        </w:rPr>
        <w:t xml:space="preserve">е] / С. Тулатова // Вперед. – </w:t>
      </w:r>
      <w:r w:rsidRPr="00A71945">
        <w:rPr>
          <w:sz w:val="28"/>
          <w:szCs w:val="28"/>
        </w:rPr>
        <w:t xml:space="preserve">2014. – 27 февр. – С. 3. </w:t>
      </w:r>
    </w:p>
    <w:p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Фœхуыздœр кодтай сœ царды уавœртœ</w:t>
      </w:r>
      <w:r w:rsidRPr="00A71945">
        <w:rPr>
          <w:sz w:val="28"/>
          <w:szCs w:val="28"/>
        </w:rPr>
        <w:t xml:space="preserve"> // Рœстдзинад. – 2014. – 2 окт.</w:t>
      </w:r>
    </w:p>
    <w:p w:rsidR="00EC7557" w:rsidRPr="00A71945" w:rsidRDefault="00EC7557" w:rsidP="00EC7557">
      <w:pPr>
        <w:pStyle w:val="a8"/>
        <w:ind w:left="-567"/>
        <w:jc w:val="both"/>
        <w:rPr>
          <w:sz w:val="28"/>
          <w:szCs w:val="28"/>
        </w:rPr>
      </w:pPr>
      <w:r w:rsidRPr="00A71945">
        <w:rPr>
          <w:sz w:val="28"/>
          <w:szCs w:val="28"/>
        </w:rPr>
        <w:lastRenderedPageBreak/>
        <w:t>Улучшили свои условия жизни</w:t>
      </w:r>
      <w:r>
        <w:rPr>
          <w:sz w:val="28"/>
          <w:szCs w:val="28"/>
        </w:rPr>
        <w:t xml:space="preserve"> </w:t>
      </w:r>
      <w:r w:rsidRPr="00A71945">
        <w:rPr>
          <w:sz w:val="28"/>
          <w:szCs w:val="28"/>
        </w:rPr>
        <w:t>[благодаря материнскому капиталу]</w:t>
      </w:r>
      <w:r>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«Хœсты сывœллœтты» œмœ абоны сабиты уавœртœ</w:t>
      </w:r>
      <w:r w:rsidRPr="00A71945">
        <w:rPr>
          <w:sz w:val="28"/>
          <w:szCs w:val="28"/>
        </w:rPr>
        <w:t xml:space="preserve"> // Рœстдзинад. – 2014. – 3 окт. </w:t>
      </w:r>
    </w:p>
    <w:p w:rsidR="00EC7557" w:rsidRPr="00A71945" w:rsidRDefault="00EC7557" w:rsidP="00EC7557">
      <w:pPr>
        <w:pStyle w:val="a8"/>
        <w:ind w:left="-567"/>
        <w:jc w:val="both"/>
        <w:rPr>
          <w:sz w:val="28"/>
          <w:szCs w:val="28"/>
        </w:rPr>
      </w:pPr>
      <w:r w:rsidRPr="00A71945">
        <w:rPr>
          <w:sz w:val="28"/>
          <w:szCs w:val="28"/>
        </w:rPr>
        <w:t>Условия «детей войны» и нынешних детей : [вопрос определения статуса «детей войны и льгот для этой категории граждан обсуждался на очередном за</w:t>
      </w:r>
      <w:r>
        <w:rPr>
          <w:sz w:val="28"/>
          <w:szCs w:val="28"/>
        </w:rPr>
        <w:t>седании Совета Парламента РСО-</w:t>
      </w:r>
      <w:r w:rsidRPr="00A71945">
        <w:rPr>
          <w:sz w:val="28"/>
          <w:szCs w:val="28"/>
        </w:rPr>
        <w:t>Алания»]</w:t>
      </w:r>
      <w:r>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447195">
        <w:rPr>
          <w:b/>
          <w:sz w:val="28"/>
          <w:szCs w:val="28"/>
        </w:rPr>
        <w:t>Фидарова, И.</w:t>
      </w:r>
      <w:r w:rsidRPr="00A71945">
        <w:rPr>
          <w:sz w:val="28"/>
          <w:szCs w:val="28"/>
        </w:rPr>
        <w:t xml:space="preserve"> Пенсия по новой формуле : [беседа с зам. начальника отдела назначения пенсий Отд</w:t>
      </w:r>
      <w:r>
        <w:rPr>
          <w:sz w:val="28"/>
          <w:szCs w:val="28"/>
        </w:rPr>
        <w:t>-</w:t>
      </w:r>
      <w:r w:rsidRPr="00A71945">
        <w:rPr>
          <w:sz w:val="28"/>
          <w:szCs w:val="28"/>
        </w:rPr>
        <w:t>ния Пенсион</w:t>
      </w:r>
      <w:r>
        <w:rPr>
          <w:sz w:val="28"/>
          <w:szCs w:val="28"/>
        </w:rPr>
        <w:t>. Фонда РФ по РСО-</w:t>
      </w:r>
      <w:r w:rsidRPr="00A71945">
        <w:rPr>
          <w:sz w:val="28"/>
          <w:szCs w:val="28"/>
        </w:rPr>
        <w:t>Алания</w:t>
      </w:r>
      <w:r>
        <w:rPr>
          <w:sz w:val="28"/>
          <w:szCs w:val="28"/>
        </w:rPr>
        <w:t xml:space="preserve"> И. Фидаровой</w:t>
      </w:r>
      <w:r w:rsidRPr="00A71945">
        <w:rPr>
          <w:sz w:val="28"/>
          <w:szCs w:val="28"/>
        </w:rPr>
        <w:t xml:space="preserve"> / записала Р. Цаллагова] // Народы Кавказа. – 2014. – Апр.(№ 8)</w:t>
      </w:r>
      <w:r>
        <w:rPr>
          <w:sz w:val="28"/>
          <w:szCs w:val="28"/>
        </w:rPr>
        <w:t>.– С. 10.</w:t>
      </w:r>
    </w:p>
    <w:p w:rsidR="00EC7557" w:rsidRPr="00A71945" w:rsidRDefault="00EC7557" w:rsidP="00EC7557">
      <w:pPr>
        <w:pStyle w:val="a8"/>
        <w:numPr>
          <w:ilvl w:val="0"/>
          <w:numId w:val="4"/>
        </w:numPr>
        <w:spacing w:after="200" w:line="276" w:lineRule="auto"/>
        <w:jc w:val="both"/>
        <w:rPr>
          <w:sz w:val="28"/>
          <w:szCs w:val="28"/>
        </w:rPr>
      </w:pPr>
      <w:r w:rsidRPr="00447195">
        <w:rPr>
          <w:b/>
          <w:sz w:val="28"/>
          <w:szCs w:val="28"/>
        </w:rPr>
        <w:t>Халилова, Ж.</w:t>
      </w:r>
      <w:r w:rsidRPr="00A71945">
        <w:rPr>
          <w:sz w:val="28"/>
          <w:szCs w:val="28"/>
        </w:rPr>
        <w:t xml:space="preserve"> Быть для населения поддержкой и опорой : [</w:t>
      </w:r>
      <w:r w:rsidRPr="00447195">
        <w:rPr>
          <w:rStyle w:val="af6"/>
          <w:sz w:val="28"/>
          <w:szCs w:val="28"/>
        </w:rPr>
        <w:t>беседа с и. о. нач</w:t>
      </w:r>
      <w:r>
        <w:rPr>
          <w:rStyle w:val="af6"/>
          <w:sz w:val="28"/>
          <w:szCs w:val="28"/>
        </w:rPr>
        <w:t>альника</w:t>
      </w:r>
      <w:r w:rsidRPr="00447195">
        <w:rPr>
          <w:rStyle w:val="af6"/>
          <w:sz w:val="28"/>
          <w:szCs w:val="28"/>
        </w:rPr>
        <w:t xml:space="preserve"> Упр. соц защиты населения по Кировскому р</w:t>
      </w:r>
      <w:r>
        <w:rPr>
          <w:rStyle w:val="af6"/>
          <w:sz w:val="28"/>
          <w:szCs w:val="28"/>
        </w:rPr>
        <w:t>-</w:t>
      </w:r>
      <w:r w:rsidRPr="00447195">
        <w:rPr>
          <w:rStyle w:val="af6"/>
          <w:sz w:val="28"/>
          <w:szCs w:val="28"/>
        </w:rPr>
        <w:t>ну</w:t>
      </w:r>
      <w:r w:rsidRPr="00447195">
        <w:rPr>
          <w:i/>
          <w:sz w:val="28"/>
          <w:szCs w:val="28"/>
        </w:rPr>
        <w:t xml:space="preserve"> </w:t>
      </w:r>
      <w:r w:rsidRPr="00A71945">
        <w:rPr>
          <w:sz w:val="28"/>
          <w:szCs w:val="28"/>
        </w:rPr>
        <w:t xml:space="preserve">/ записала Н. Гогаева] // </w:t>
      </w:r>
      <w:r>
        <w:rPr>
          <w:sz w:val="28"/>
          <w:szCs w:val="28"/>
        </w:rPr>
        <w:t>Северная Осетия.</w:t>
      </w:r>
      <w:r w:rsidRPr="00A71945">
        <w:rPr>
          <w:sz w:val="28"/>
          <w:szCs w:val="28"/>
        </w:rPr>
        <w:t xml:space="preserve"> – 2014. – 3 сент. – С.</w:t>
      </w:r>
      <w:r>
        <w:rPr>
          <w:sz w:val="28"/>
          <w:szCs w:val="28"/>
        </w:rPr>
        <w:t xml:space="preserve"> </w:t>
      </w:r>
      <w:r w:rsidRPr="00A71945">
        <w:rPr>
          <w:sz w:val="28"/>
          <w:szCs w:val="28"/>
        </w:rPr>
        <w:t>3.</w:t>
      </w:r>
    </w:p>
    <w:p w:rsidR="00EC7557" w:rsidRPr="00A71945" w:rsidRDefault="00EC7557" w:rsidP="00EC7557">
      <w:pPr>
        <w:pStyle w:val="a8"/>
        <w:numPr>
          <w:ilvl w:val="0"/>
          <w:numId w:val="4"/>
        </w:numPr>
        <w:spacing w:after="200" w:line="276" w:lineRule="auto"/>
        <w:jc w:val="both"/>
        <w:rPr>
          <w:sz w:val="28"/>
          <w:szCs w:val="28"/>
        </w:rPr>
      </w:pPr>
      <w:r w:rsidRPr="00447195">
        <w:rPr>
          <w:b/>
          <w:sz w:val="28"/>
          <w:szCs w:val="28"/>
        </w:rPr>
        <w:t>Халилова, Ж.</w:t>
      </w:r>
      <w:r w:rsidRPr="00A71945">
        <w:rPr>
          <w:sz w:val="28"/>
          <w:szCs w:val="28"/>
        </w:rPr>
        <w:t xml:space="preserve"> Главное – уметь выслушать и понять : [беседа с и. о. нач</w:t>
      </w:r>
      <w:r>
        <w:rPr>
          <w:sz w:val="28"/>
          <w:szCs w:val="28"/>
        </w:rPr>
        <w:t>альника</w:t>
      </w:r>
      <w:r w:rsidRPr="00A71945">
        <w:rPr>
          <w:sz w:val="28"/>
          <w:szCs w:val="28"/>
        </w:rPr>
        <w:t xml:space="preserve"> Упр. соц защиты населения Кировско</w:t>
      </w:r>
      <w:r>
        <w:rPr>
          <w:sz w:val="28"/>
          <w:szCs w:val="28"/>
        </w:rPr>
        <w:t>го р-</w:t>
      </w:r>
      <w:r w:rsidRPr="00A71945">
        <w:rPr>
          <w:sz w:val="28"/>
          <w:szCs w:val="28"/>
        </w:rPr>
        <w:t>н</w:t>
      </w:r>
      <w:r>
        <w:rPr>
          <w:sz w:val="28"/>
          <w:szCs w:val="28"/>
        </w:rPr>
        <w:t>а Ж.А. Халиловой</w:t>
      </w:r>
      <w:r w:rsidRPr="00A71945">
        <w:rPr>
          <w:sz w:val="28"/>
          <w:szCs w:val="28"/>
        </w:rPr>
        <w:t>]</w:t>
      </w:r>
      <w:r>
        <w:rPr>
          <w:sz w:val="28"/>
          <w:szCs w:val="28"/>
        </w:rPr>
        <w:t xml:space="preserve"> / записала Св. Тулатова // Вперед. – 2014. – 9</w:t>
      </w:r>
      <w:r w:rsidRPr="00A71945">
        <w:rPr>
          <w:sz w:val="28"/>
          <w:szCs w:val="28"/>
        </w:rPr>
        <w:t xml:space="preserve"> сент. – С.</w:t>
      </w:r>
      <w:r>
        <w:rPr>
          <w:sz w:val="28"/>
          <w:szCs w:val="28"/>
        </w:rPr>
        <w:t xml:space="preserve"> </w:t>
      </w:r>
      <w:r w:rsidRPr="00A71945">
        <w:rPr>
          <w:sz w:val="28"/>
          <w:szCs w:val="28"/>
        </w:rPr>
        <w:t>2.</w:t>
      </w:r>
    </w:p>
    <w:p w:rsidR="00EC7557" w:rsidRPr="00A71945" w:rsidRDefault="00EC7557" w:rsidP="00EC7557">
      <w:pPr>
        <w:pStyle w:val="a8"/>
        <w:numPr>
          <w:ilvl w:val="0"/>
          <w:numId w:val="4"/>
        </w:numPr>
        <w:spacing w:after="200" w:line="276" w:lineRule="auto"/>
        <w:jc w:val="both"/>
        <w:rPr>
          <w:sz w:val="28"/>
          <w:szCs w:val="28"/>
        </w:rPr>
      </w:pPr>
      <w:r w:rsidRPr="00447195">
        <w:rPr>
          <w:b/>
          <w:sz w:val="28"/>
          <w:szCs w:val="28"/>
        </w:rPr>
        <w:t>Хамикоева, Л.</w:t>
      </w:r>
      <w:r w:rsidRPr="00A71945">
        <w:rPr>
          <w:sz w:val="28"/>
          <w:szCs w:val="28"/>
        </w:rPr>
        <w:t xml:space="preserve"> Служа по велению сердца и совести : [беседа с дир. ГБУ КЦСОН Дигорского р</w:t>
      </w:r>
      <w:r>
        <w:rPr>
          <w:sz w:val="28"/>
          <w:szCs w:val="28"/>
        </w:rPr>
        <w:t>-</w:t>
      </w:r>
      <w:r w:rsidRPr="00A71945">
        <w:rPr>
          <w:sz w:val="28"/>
          <w:szCs w:val="28"/>
        </w:rPr>
        <w:t>на / записала Т. Анатольева] // Вести Дигории. – 2014. – 7 июня. – С. 1.</w:t>
      </w:r>
    </w:p>
    <w:p w:rsidR="00EC7557" w:rsidRPr="00A71945" w:rsidRDefault="00EC7557" w:rsidP="00EC7557">
      <w:pPr>
        <w:pStyle w:val="a8"/>
        <w:numPr>
          <w:ilvl w:val="0"/>
          <w:numId w:val="4"/>
        </w:numPr>
        <w:spacing w:after="200" w:line="276" w:lineRule="auto"/>
        <w:jc w:val="both"/>
        <w:rPr>
          <w:sz w:val="28"/>
          <w:szCs w:val="28"/>
        </w:rPr>
      </w:pPr>
      <w:r w:rsidRPr="00447195">
        <w:rPr>
          <w:b/>
          <w:sz w:val="28"/>
          <w:szCs w:val="28"/>
        </w:rPr>
        <w:t>Хосроева, А.</w:t>
      </w:r>
      <w:r w:rsidRPr="00A71945">
        <w:rPr>
          <w:sz w:val="28"/>
          <w:szCs w:val="28"/>
        </w:rPr>
        <w:t xml:space="preserve"> Любовь, тепло и участие : [на базе РДК Ирафского р</w:t>
      </w:r>
      <w:r>
        <w:rPr>
          <w:sz w:val="28"/>
          <w:szCs w:val="28"/>
        </w:rPr>
        <w:t>-</w:t>
      </w:r>
      <w:r w:rsidRPr="00A71945">
        <w:rPr>
          <w:sz w:val="28"/>
          <w:szCs w:val="28"/>
        </w:rPr>
        <w:t>на прошло мероприятие, посвящ. Дню инвалида] / Аза Хосроева // Ираф. – 2014. – 20 дек. – С. 2.</w:t>
      </w:r>
    </w:p>
    <w:p w:rsidR="00EC7557" w:rsidRPr="00A71945" w:rsidRDefault="00EC7557" w:rsidP="00EC7557">
      <w:pPr>
        <w:pStyle w:val="a8"/>
        <w:numPr>
          <w:ilvl w:val="0"/>
          <w:numId w:val="4"/>
        </w:numPr>
        <w:spacing w:after="200" w:line="276" w:lineRule="auto"/>
        <w:jc w:val="both"/>
        <w:rPr>
          <w:sz w:val="28"/>
          <w:szCs w:val="28"/>
        </w:rPr>
      </w:pPr>
      <w:r w:rsidRPr="00447195">
        <w:rPr>
          <w:b/>
          <w:sz w:val="28"/>
          <w:szCs w:val="28"/>
        </w:rPr>
        <w:t>Хосроева, А.</w:t>
      </w:r>
      <w:r w:rsidRPr="00A71945">
        <w:rPr>
          <w:sz w:val="28"/>
          <w:szCs w:val="28"/>
        </w:rPr>
        <w:t xml:space="preserve"> Работа – ее жизнь : [о гл. </w:t>
      </w:r>
      <w:r>
        <w:rPr>
          <w:sz w:val="28"/>
          <w:szCs w:val="28"/>
        </w:rPr>
        <w:t>б</w:t>
      </w:r>
      <w:r w:rsidRPr="00A71945">
        <w:rPr>
          <w:sz w:val="28"/>
          <w:szCs w:val="28"/>
        </w:rPr>
        <w:t>ухгалтере ГУ УПФР по Ирафскому р</w:t>
      </w:r>
      <w:r>
        <w:rPr>
          <w:sz w:val="28"/>
          <w:szCs w:val="28"/>
        </w:rPr>
        <w:t>-ну А.А. Тамаевой-</w:t>
      </w:r>
      <w:r w:rsidRPr="00A71945">
        <w:rPr>
          <w:sz w:val="28"/>
          <w:szCs w:val="28"/>
        </w:rPr>
        <w:t>Цориевой] / Аза Хосроева // Ираф. – 2014. – 22 нояб. – С. 2.</w:t>
      </w:r>
    </w:p>
    <w:p w:rsidR="00EC7557" w:rsidRPr="00A71945" w:rsidRDefault="00EC7557" w:rsidP="00EC7557">
      <w:pPr>
        <w:pStyle w:val="a8"/>
        <w:numPr>
          <w:ilvl w:val="0"/>
          <w:numId w:val="4"/>
        </w:numPr>
        <w:spacing w:after="200" w:line="276" w:lineRule="auto"/>
        <w:jc w:val="both"/>
        <w:rPr>
          <w:sz w:val="28"/>
          <w:szCs w:val="28"/>
        </w:rPr>
      </w:pPr>
      <w:r w:rsidRPr="00447195">
        <w:rPr>
          <w:b/>
          <w:sz w:val="28"/>
          <w:szCs w:val="28"/>
        </w:rPr>
        <w:t>Хубаева, А.</w:t>
      </w:r>
      <w:r w:rsidRPr="00A71945">
        <w:rPr>
          <w:sz w:val="28"/>
          <w:szCs w:val="28"/>
        </w:rPr>
        <w:t xml:space="preserve"> Спасибо за душевное тепло! : [о Центре соц. обслужи</w:t>
      </w:r>
      <w:r>
        <w:rPr>
          <w:sz w:val="28"/>
          <w:szCs w:val="28"/>
        </w:rPr>
        <w:t>вания населения Моздокского р-</w:t>
      </w:r>
      <w:r w:rsidRPr="00A71945">
        <w:rPr>
          <w:sz w:val="28"/>
          <w:szCs w:val="28"/>
        </w:rPr>
        <w:t>на] / А. Хубаева // Моздокский вестник. – 2014. – 7 июня. – С. 1.</w:t>
      </w:r>
    </w:p>
    <w:p w:rsidR="00EC7557" w:rsidRPr="00A71945" w:rsidRDefault="00EC7557" w:rsidP="00EC7557">
      <w:pPr>
        <w:pStyle w:val="a8"/>
        <w:numPr>
          <w:ilvl w:val="0"/>
          <w:numId w:val="4"/>
        </w:numPr>
        <w:spacing w:after="200" w:line="276" w:lineRule="auto"/>
        <w:jc w:val="both"/>
        <w:rPr>
          <w:sz w:val="28"/>
          <w:szCs w:val="28"/>
        </w:rPr>
      </w:pPr>
      <w:r w:rsidRPr="00447195">
        <w:rPr>
          <w:b/>
          <w:sz w:val="28"/>
          <w:szCs w:val="28"/>
        </w:rPr>
        <w:t>Чеджемова, Р. Х.</w:t>
      </w:r>
      <w:r w:rsidRPr="00A71945">
        <w:rPr>
          <w:sz w:val="28"/>
          <w:szCs w:val="28"/>
        </w:rPr>
        <w:t xml:space="preserve"> На первом месте – качество работы : [о деятельности ГБУ КЦСОН Кировского р</w:t>
      </w:r>
      <w:r>
        <w:rPr>
          <w:sz w:val="28"/>
          <w:szCs w:val="28"/>
        </w:rPr>
        <w:t>-на : рассказывает рук. Р.Х. Чеджемова</w:t>
      </w:r>
      <w:r w:rsidRPr="00A71945">
        <w:rPr>
          <w:sz w:val="28"/>
          <w:szCs w:val="28"/>
        </w:rPr>
        <w:t xml:space="preserve"> / записала С. Тулатова] // В</w:t>
      </w:r>
      <w:r>
        <w:rPr>
          <w:sz w:val="28"/>
          <w:szCs w:val="28"/>
        </w:rPr>
        <w:t>перед</w:t>
      </w:r>
      <w:r w:rsidRPr="00A71945">
        <w:rPr>
          <w:sz w:val="28"/>
          <w:szCs w:val="28"/>
        </w:rPr>
        <w:t>. – 2014. – 18 сент. – С.</w:t>
      </w:r>
      <w:r>
        <w:rPr>
          <w:sz w:val="28"/>
          <w:szCs w:val="28"/>
        </w:rPr>
        <w:t xml:space="preserve"> </w:t>
      </w:r>
      <w:r w:rsidRPr="00A71945">
        <w:rPr>
          <w:sz w:val="28"/>
          <w:szCs w:val="28"/>
        </w:rPr>
        <w:t>2.</w:t>
      </w:r>
    </w:p>
    <w:p w:rsidR="00EC7557" w:rsidRPr="00A71945" w:rsidRDefault="00EC7557" w:rsidP="00EC7557">
      <w:pPr>
        <w:pStyle w:val="a8"/>
        <w:numPr>
          <w:ilvl w:val="0"/>
          <w:numId w:val="4"/>
        </w:numPr>
        <w:spacing w:after="200" w:line="276" w:lineRule="auto"/>
        <w:jc w:val="both"/>
        <w:rPr>
          <w:sz w:val="28"/>
          <w:szCs w:val="28"/>
        </w:rPr>
      </w:pPr>
      <w:r w:rsidRPr="00447195">
        <w:rPr>
          <w:b/>
          <w:sz w:val="28"/>
          <w:szCs w:val="28"/>
        </w:rPr>
        <w:t>Чемшит</w:t>
      </w:r>
      <w:r>
        <w:rPr>
          <w:b/>
          <w:sz w:val="28"/>
          <w:szCs w:val="28"/>
        </w:rPr>
        <w:t>,</w:t>
      </w:r>
      <w:r w:rsidRPr="00447195">
        <w:rPr>
          <w:b/>
          <w:sz w:val="28"/>
          <w:szCs w:val="28"/>
        </w:rPr>
        <w:t xml:space="preserve"> А.</w:t>
      </w:r>
      <w:r w:rsidRPr="00A71945">
        <w:rPr>
          <w:sz w:val="28"/>
          <w:szCs w:val="28"/>
        </w:rPr>
        <w:t xml:space="preserve"> Обыкновенный героизм соцработников : [о ра</w:t>
      </w:r>
      <w:r>
        <w:rPr>
          <w:sz w:val="28"/>
          <w:szCs w:val="28"/>
        </w:rPr>
        <w:t>б</w:t>
      </w:r>
      <w:r w:rsidRPr="00A71945">
        <w:rPr>
          <w:sz w:val="28"/>
          <w:szCs w:val="28"/>
        </w:rPr>
        <w:t>оте Центра соц. обслуживания населения Правобережного р</w:t>
      </w:r>
      <w:r>
        <w:rPr>
          <w:sz w:val="28"/>
          <w:szCs w:val="28"/>
        </w:rPr>
        <w:t>-</w:t>
      </w:r>
      <w:r w:rsidRPr="00A71945">
        <w:rPr>
          <w:sz w:val="28"/>
          <w:szCs w:val="28"/>
        </w:rPr>
        <w:t xml:space="preserve">на] </w:t>
      </w:r>
      <w:r>
        <w:rPr>
          <w:sz w:val="28"/>
          <w:szCs w:val="28"/>
        </w:rPr>
        <w:t xml:space="preserve">/ </w:t>
      </w:r>
      <w:r w:rsidRPr="00A71945">
        <w:rPr>
          <w:sz w:val="28"/>
          <w:szCs w:val="28"/>
        </w:rPr>
        <w:t>Чемшит Анастасия // Жизнь Правобережья. – 2014. – 12 авг. – С.</w:t>
      </w:r>
      <w:r>
        <w:rPr>
          <w:sz w:val="28"/>
          <w:szCs w:val="28"/>
        </w:rPr>
        <w:t xml:space="preserve"> </w:t>
      </w:r>
      <w:r w:rsidRPr="00A71945">
        <w:rPr>
          <w:sz w:val="28"/>
          <w:szCs w:val="28"/>
        </w:rPr>
        <w:t xml:space="preserve">5. </w:t>
      </w:r>
    </w:p>
    <w:p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Цœмœй инвалидтœн дœр куыст уа</w:t>
      </w:r>
      <w:r w:rsidRPr="00A71945">
        <w:rPr>
          <w:sz w:val="28"/>
          <w:szCs w:val="28"/>
        </w:rPr>
        <w:t xml:space="preserve"> // Рœстдзинад. – 2014. – 1 июль. </w:t>
      </w:r>
    </w:p>
    <w:p w:rsidR="00EC7557" w:rsidRPr="00A71945" w:rsidRDefault="00EC7557" w:rsidP="00EC7557">
      <w:pPr>
        <w:pStyle w:val="a8"/>
        <w:ind w:left="-567"/>
        <w:jc w:val="both"/>
        <w:rPr>
          <w:sz w:val="28"/>
          <w:szCs w:val="28"/>
        </w:rPr>
      </w:pPr>
      <w:r w:rsidRPr="00A71945">
        <w:rPr>
          <w:sz w:val="28"/>
          <w:szCs w:val="28"/>
        </w:rPr>
        <w:t>Чтобы обеспечить инвалидов работой : [о программе по трудоустройству инвалидов]</w:t>
      </w:r>
      <w:r>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Чухарова, Е.</w:t>
      </w:r>
      <w:r w:rsidRPr="00A71945">
        <w:rPr>
          <w:sz w:val="28"/>
          <w:szCs w:val="28"/>
        </w:rPr>
        <w:t xml:space="preserve"> Пенсионный Фонд назвал лучших работодателей : [девять ч</w:t>
      </w:r>
      <w:r>
        <w:rPr>
          <w:sz w:val="28"/>
          <w:szCs w:val="28"/>
        </w:rPr>
        <w:t>еловек из Сев. Осетии стали побе</w:t>
      </w:r>
      <w:r w:rsidRPr="00A71945">
        <w:rPr>
          <w:sz w:val="28"/>
          <w:szCs w:val="28"/>
        </w:rPr>
        <w:t xml:space="preserve">дителями всерос. конкурса «Лучший страхователь 2013 года по обязательному пенсионному </w:t>
      </w:r>
      <w:r w:rsidRPr="00A71945">
        <w:rPr>
          <w:sz w:val="28"/>
          <w:szCs w:val="28"/>
        </w:rPr>
        <w:lastRenderedPageBreak/>
        <w:t>страхованию»] / Елизавета Чухарова // Владикавказ. – 2014. – 19 июня. – С. 1.</w:t>
      </w:r>
    </w:p>
    <w:p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Цœгœраты, Ж.</w:t>
      </w:r>
      <w:r w:rsidRPr="00A71945">
        <w:rPr>
          <w:sz w:val="28"/>
          <w:szCs w:val="28"/>
        </w:rPr>
        <w:t xml:space="preserve"> Зœрдиаг лœггад / Цœгœраты Жаннœ // Рœстдзинад. – 2014. – 7 июнь.</w:t>
      </w:r>
    </w:p>
    <w:p w:rsidR="00EC7557" w:rsidRPr="00A71945" w:rsidRDefault="00EC7557" w:rsidP="00EC7557">
      <w:pPr>
        <w:pStyle w:val="a8"/>
        <w:ind w:left="-567"/>
        <w:jc w:val="both"/>
        <w:rPr>
          <w:sz w:val="28"/>
          <w:szCs w:val="28"/>
        </w:rPr>
      </w:pPr>
      <w:r w:rsidRPr="00A71945">
        <w:rPr>
          <w:sz w:val="28"/>
          <w:szCs w:val="28"/>
        </w:rPr>
        <w:t xml:space="preserve"> Цагараева Ж. Служение от всего сердца [работников соц</w:t>
      </w:r>
      <w:r>
        <w:rPr>
          <w:sz w:val="28"/>
          <w:szCs w:val="28"/>
        </w:rPr>
        <w:t>. службы по Алагирскому р -ну].</w:t>
      </w:r>
      <w:r w:rsidRPr="00A71945">
        <w:rPr>
          <w:sz w:val="28"/>
          <w:szCs w:val="28"/>
        </w:rPr>
        <w:t>– Фото.</w:t>
      </w:r>
    </w:p>
    <w:p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Цагараева</w:t>
      </w:r>
      <w:r>
        <w:rPr>
          <w:b/>
          <w:sz w:val="28"/>
          <w:szCs w:val="28"/>
        </w:rPr>
        <w:t>,</w:t>
      </w:r>
      <w:r w:rsidRPr="00F94DB2">
        <w:rPr>
          <w:b/>
          <w:sz w:val="28"/>
          <w:szCs w:val="28"/>
        </w:rPr>
        <w:t xml:space="preserve"> М.</w:t>
      </w:r>
      <w:r w:rsidRPr="00A71945">
        <w:rPr>
          <w:sz w:val="28"/>
          <w:szCs w:val="28"/>
        </w:rPr>
        <w:t xml:space="preserve"> Молодые дарования Беслана порадовали ветеранов : [воспитанники Бесланской муз. шк. посетили Центр дневного пребывания граждан пожилого возраста и инвалидов во Владикавказе] / М. Цагараева // </w:t>
      </w:r>
      <w:r>
        <w:rPr>
          <w:sz w:val="28"/>
          <w:szCs w:val="28"/>
        </w:rPr>
        <w:t xml:space="preserve">Северная Осетия. – </w:t>
      </w:r>
      <w:r w:rsidRPr="00A71945">
        <w:rPr>
          <w:sz w:val="28"/>
          <w:szCs w:val="28"/>
        </w:rPr>
        <w:t>2014. – 8 окт. – С. 4.</w:t>
      </w:r>
    </w:p>
    <w:p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Цаллагова, Ж.</w:t>
      </w:r>
      <w:r w:rsidRPr="00A71945">
        <w:rPr>
          <w:sz w:val="28"/>
          <w:szCs w:val="28"/>
        </w:rPr>
        <w:t xml:space="preserve"> Недоступная «доступная среда» : [«круглый стол» по проблемам инвалидов под пред. дир. Центра реабилитации инвалидов и граждан пожилого </w:t>
      </w:r>
      <w:r>
        <w:rPr>
          <w:sz w:val="28"/>
          <w:szCs w:val="28"/>
        </w:rPr>
        <w:t>возраста с нарушениями опорно-</w:t>
      </w:r>
      <w:r w:rsidRPr="00A71945">
        <w:rPr>
          <w:sz w:val="28"/>
          <w:szCs w:val="28"/>
        </w:rPr>
        <w:t>дви</w:t>
      </w:r>
      <w:r>
        <w:rPr>
          <w:sz w:val="28"/>
          <w:szCs w:val="28"/>
        </w:rPr>
        <w:t>гательного аппарата / записала З</w:t>
      </w:r>
      <w:r w:rsidRPr="00A71945">
        <w:rPr>
          <w:sz w:val="28"/>
          <w:szCs w:val="28"/>
        </w:rPr>
        <w:t xml:space="preserve">. Бритаева] // </w:t>
      </w:r>
      <w:r>
        <w:rPr>
          <w:sz w:val="28"/>
          <w:szCs w:val="28"/>
        </w:rPr>
        <w:t>Слово. – 2014. – 5 дек. – С. 1,</w:t>
      </w:r>
      <w:r w:rsidRPr="00A71945">
        <w:rPr>
          <w:sz w:val="28"/>
          <w:szCs w:val="28"/>
        </w:rPr>
        <w:t>4.</w:t>
      </w:r>
    </w:p>
    <w:p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Цховребова, Н.</w:t>
      </w:r>
      <w:r w:rsidRPr="00A71945">
        <w:rPr>
          <w:sz w:val="28"/>
          <w:szCs w:val="28"/>
        </w:rPr>
        <w:t xml:space="preserve"> Жить с оптимизмом и верой в прекрасное будущее! : [об отчетном собрании Пригородной местной организации ВОС за 2013 г</w:t>
      </w:r>
      <w:r>
        <w:rPr>
          <w:sz w:val="28"/>
          <w:szCs w:val="28"/>
        </w:rPr>
        <w:t>.</w:t>
      </w:r>
      <w:r w:rsidRPr="00A71945">
        <w:rPr>
          <w:sz w:val="28"/>
          <w:szCs w:val="28"/>
        </w:rPr>
        <w:t xml:space="preserve"> и первый квартал 2014 г</w:t>
      </w:r>
      <w:r>
        <w:rPr>
          <w:sz w:val="28"/>
          <w:szCs w:val="28"/>
        </w:rPr>
        <w:t>.</w:t>
      </w:r>
      <w:r w:rsidRPr="00A71945">
        <w:rPr>
          <w:sz w:val="28"/>
          <w:szCs w:val="28"/>
        </w:rPr>
        <w:t>] / Н. Цховребова // Фидиуœг. – 2014. – 19 июня. – С. 2.</w:t>
      </w:r>
    </w:p>
    <w:p w:rsidR="00EC7557" w:rsidRDefault="00EC7557" w:rsidP="00EC7557"/>
    <w:p w:rsidR="00EC7557" w:rsidRPr="00A71945" w:rsidRDefault="00EC7557" w:rsidP="00EC7557">
      <w:pPr>
        <w:ind w:left="-567"/>
        <w:jc w:val="both"/>
        <w:rPr>
          <w:sz w:val="28"/>
          <w:szCs w:val="28"/>
        </w:rPr>
      </w:pPr>
    </w:p>
    <w:p w:rsidR="00EC7557" w:rsidRPr="007927B3" w:rsidRDefault="00EC7557" w:rsidP="00EC7557">
      <w:pPr>
        <w:ind w:left="-567"/>
        <w:jc w:val="center"/>
        <w:rPr>
          <w:b/>
          <w:sz w:val="28"/>
          <w:szCs w:val="28"/>
        </w:rPr>
      </w:pPr>
      <w:r w:rsidRPr="007927B3">
        <w:rPr>
          <w:b/>
          <w:sz w:val="28"/>
          <w:szCs w:val="28"/>
        </w:rPr>
        <w:t>365 Потребность в жилище и ее удовлетворение. Обеспечение жилищем. Жилищный вопрос</w:t>
      </w:r>
    </w:p>
    <w:p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Багаев, Б.</w:t>
      </w:r>
      <w:r w:rsidRPr="00A71945">
        <w:rPr>
          <w:sz w:val="28"/>
          <w:szCs w:val="28"/>
        </w:rPr>
        <w:t xml:space="preserve"> Переселение из аварийного жилья продолжится!</w:t>
      </w:r>
      <w:r>
        <w:rPr>
          <w:sz w:val="28"/>
          <w:szCs w:val="28"/>
        </w:rPr>
        <w:t xml:space="preserve"> </w:t>
      </w:r>
      <w:r w:rsidRPr="00A71945">
        <w:rPr>
          <w:sz w:val="28"/>
          <w:szCs w:val="28"/>
        </w:rPr>
        <w:t xml:space="preserve">: [рассказывает зам. министра стр-ва, энергетики и ЖКХ Б. Багаев] // Северная Осетия. – 2014. – 23 сент. – С. 2. </w:t>
      </w:r>
    </w:p>
    <w:p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Базиева, Л.</w:t>
      </w:r>
      <w:r w:rsidRPr="00A71945">
        <w:rPr>
          <w:sz w:val="28"/>
          <w:szCs w:val="28"/>
        </w:rPr>
        <w:t xml:space="preserve"> Все дороги ведут к дому</w:t>
      </w:r>
      <w:r>
        <w:rPr>
          <w:sz w:val="28"/>
          <w:szCs w:val="28"/>
        </w:rPr>
        <w:t xml:space="preserve"> </w:t>
      </w:r>
      <w:r w:rsidRPr="00A71945">
        <w:rPr>
          <w:sz w:val="28"/>
          <w:szCs w:val="28"/>
        </w:rPr>
        <w:t xml:space="preserve">: [о реализации программ по обеспечению жильем в Моздоксом р-не] / Л. Базиева // Моздокский вестник. – 2014. – 3 июля. – С. 2. </w:t>
      </w:r>
    </w:p>
    <w:p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Беликов, М.</w:t>
      </w:r>
      <w:r w:rsidRPr="00A71945">
        <w:rPr>
          <w:sz w:val="28"/>
          <w:szCs w:val="28"/>
        </w:rPr>
        <w:t xml:space="preserve"> Аварийное жилье – на контроле государства!</w:t>
      </w:r>
      <w:r>
        <w:rPr>
          <w:sz w:val="28"/>
          <w:szCs w:val="28"/>
        </w:rPr>
        <w:t xml:space="preserve"> </w:t>
      </w:r>
      <w:r w:rsidRPr="00A71945">
        <w:rPr>
          <w:sz w:val="28"/>
          <w:szCs w:val="28"/>
        </w:rPr>
        <w:t>: [о результатах Всерос. семинара по вопр</w:t>
      </w:r>
      <w:r>
        <w:rPr>
          <w:sz w:val="28"/>
          <w:szCs w:val="28"/>
        </w:rPr>
        <w:t>.</w:t>
      </w:r>
      <w:r w:rsidRPr="00A71945">
        <w:rPr>
          <w:sz w:val="28"/>
          <w:szCs w:val="28"/>
        </w:rPr>
        <w:t xml:space="preserve"> переселения граждан из аварийного жилья </w:t>
      </w:r>
      <w:r>
        <w:rPr>
          <w:sz w:val="28"/>
          <w:szCs w:val="28"/>
        </w:rPr>
        <w:t xml:space="preserve">: </w:t>
      </w:r>
      <w:r w:rsidRPr="00A71945">
        <w:rPr>
          <w:sz w:val="28"/>
          <w:szCs w:val="28"/>
        </w:rPr>
        <w:t>беседа с гл. специалистом М-ва стр-ва, энергетики и жил.-ком</w:t>
      </w:r>
      <w:r>
        <w:rPr>
          <w:sz w:val="28"/>
          <w:szCs w:val="28"/>
        </w:rPr>
        <w:t>мун</w:t>
      </w:r>
      <w:r w:rsidRPr="00A71945">
        <w:rPr>
          <w:sz w:val="28"/>
          <w:szCs w:val="28"/>
        </w:rPr>
        <w:t xml:space="preserve">. хоз-ва РСО-А М. Беликовым / записал В. Рязанов] // Северная Осетия. – 2014. – 29 июля. – С. 2. </w:t>
      </w:r>
    </w:p>
    <w:p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Бичегкуев, К.</w:t>
      </w:r>
      <w:r w:rsidRPr="00A71945">
        <w:rPr>
          <w:sz w:val="28"/>
          <w:szCs w:val="28"/>
        </w:rPr>
        <w:t xml:space="preserve"> Многоквар</w:t>
      </w:r>
      <w:r>
        <w:rPr>
          <w:sz w:val="28"/>
          <w:szCs w:val="28"/>
        </w:rPr>
        <w:t>т</w:t>
      </w:r>
      <w:r w:rsidRPr="00A71945">
        <w:rPr>
          <w:sz w:val="28"/>
          <w:szCs w:val="28"/>
        </w:rPr>
        <w:t>ирный дом – собственность жильцов</w:t>
      </w:r>
      <w:r>
        <w:rPr>
          <w:sz w:val="28"/>
          <w:szCs w:val="28"/>
        </w:rPr>
        <w:t xml:space="preserve"> </w:t>
      </w:r>
      <w:r w:rsidRPr="00A71945">
        <w:rPr>
          <w:sz w:val="28"/>
          <w:szCs w:val="28"/>
        </w:rPr>
        <w:t xml:space="preserve">: [о работе Службы Госжилнадзора </w:t>
      </w:r>
      <w:r>
        <w:rPr>
          <w:sz w:val="28"/>
          <w:szCs w:val="28"/>
        </w:rPr>
        <w:t xml:space="preserve">: </w:t>
      </w:r>
      <w:r w:rsidRPr="00A71945">
        <w:rPr>
          <w:sz w:val="28"/>
          <w:szCs w:val="28"/>
        </w:rPr>
        <w:t>беседа с пред. Госжилнадзора Ал</w:t>
      </w:r>
      <w:r>
        <w:rPr>
          <w:sz w:val="28"/>
          <w:szCs w:val="28"/>
        </w:rPr>
        <w:t>а</w:t>
      </w:r>
      <w:r w:rsidRPr="00A71945">
        <w:rPr>
          <w:sz w:val="28"/>
          <w:szCs w:val="28"/>
        </w:rPr>
        <w:t xml:space="preserve">гирского р-на К. Бичегкуевым] // Заря. – 2014. – 29 нояб. – С. 2. </w:t>
      </w:r>
    </w:p>
    <w:p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Бойцов, М.</w:t>
      </w:r>
      <w:r w:rsidRPr="00A71945">
        <w:rPr>
          <w:sz w:val="28"/>
          <w:szCs w:val="28"/>
        </w:rPr>
        <w:t xml:space="preserve"> Из аварийных домов в благоустроенные квартиры</w:t>
      </w:r>
      <w:r>
        <w:rPr>
          <w:sz w:val="28"/>
          <w:szCs w:val="28"/>
        </w:rPr>
        <w:t xml:space="preserve"> </w:t>
      </w:r>
      <w:r w:rsidRPr="00A71945">
        <w:rPr>
          <w:sz w:val="28"/>
          <w:szCs w:val="28"/>
        </w:rPr>
        <w:t>: [о ходе выполнения прогр</w:t>
      </w:r>
      <w:r>
        <w:rPr>
          <w:sz w:val="28"/>
          <w:szCs w:val="28"/>
        </w:rPr>
        <w:t>аммы</w:t>
      </w:r>
      <w:r w:rsidRPr="00A71945">
        <w:rPr>
          <w:sz w:val="28"/>
          <w:szCs w:val="28"/>
        </w:rPr>
        <w:t xml:space="preserve"> по переселению граждан из аварийного жилого фонда] / М. Бойцов // Северная Осетия. – 2014. – 8 окт. – С. 2. </w:t>
      </w:r>
    </w:p>
    <w:p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lastRenderedPageBreak/>
        <w:t>Более 5 млрд. рублей из средств</w:t>
      </w:r>
      <w:r w:rsidRPr="00A71945">
        <w:rPr>
          <w:sz w:val="28"/>
          <w:szCs w:val="28"/>
        </w:rPr>
        <w:t xml:space="preserve"> материнского капитала – на улучшение жилищных условий</w:t>
      </w:r>
      <w:r>
        <w:rPr>
          <w:sz w:val="28"/>
          <w:szCs w:val="28"/>
        </w:rPr>
        <w:t xml:space="preserve"> </w:t>
      </w:r>
      <w:r w:rsidRPr="00A71945">
        <w:rPr>
          <w:sz w:val="28"/>
          <w:szCs w:val="28"/>
        </w:rPr>
        <w:t xml:space="preserve">: [цифры и факты] // Северная Осетия. – 2014. – 3 сент. – С. 4. </w:t>
      </w:r>
    </w:p>
    <w:p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Бритаева, З.</w:t>
      </w:r>
      <w:r w:rsidRPr="00A71945">
        <w:rPr>
          <w:sz w:val="28"/>
          <w:szCs w:val="28"/>
        </w:rPr>
        <w:t xml:space="preserve"> «Ветхий» вопрос: успеть за два месяца</w:t>
      </w:r>
      <w:r>
        <w:rPr>
          <w:sz w:val="28"/>
          <w:szCs w:val="28"/>
        </w:rPr>
        <w:t xml:space="preserve"> </w:t>
      </w:r>
      <w:r w:rsidRPr="00A71945">
        <w:rPr>
          <w:sz w:val="28"/>
          <w:szCs w:val="28"/>
        </w:rPr>
        <w:t>: [о прогр</w:t>
      </w:r>
      <w:r>
        <w:rPr>
          <w:sz w:val="28"/>
          <w:szCs w:val="28"/>
        </w:rPr>
        <w:t>амме</w:t>
      </w:r>
      <w:r w:rsidRPr="00A71945">
        <w:rPr>
          <w:sz w:val="28"/>
          <w:szCs w:val="28"/>
        </w:rPr>
        <w:t xml:space="preserve"> ликвидации аварийного жилья в Сев. Осетии] / Зарина Бритаева // Слово. – 2014. – 17 окт. – С. 3. </w:t>
      </w:r>
    </w:p>
    <w:p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Бугулова М.</w:t>
      </w:r>
      <w:r w:rsidRPr="00A71945">
        <w:rPr>
          <w:sz w:val="28"/>
          <w:szCs w:val="28"/>
        </w:rPr>
        <w:t xml:space="preserve"> «Строительство ведется в соответствии с проектом»</w:t>
      </w:r>
      <w:r>
        <w:rPr>
          <w:sz w:val="28"/>
          <w:szCs w:val="28"/>
        </w:rPr>
        <w:t xml:space="preserve"> </w:t>
      </w:r>
      <w:r w:rsidRPr="00A71945">
        <w:rPr>
          <w:sz w:val="28"/>
          <w:szCs w:val="28"/>
        </w:rPr>
        <w:t>: [о стр-ве мн</w:t>
      </w:r>
      <w:r>
        <w:rPr>
          <w:sz w:val="28"/>
          <w:szCs w:val="28"/>
        </w:rPr>
        <w:t>о</w:t>
      </w:r>
      <w:r w:rsidRPr="00A71945">
        <w:rPr>
          <w:sz w:val="28"/>
          <w:szCs w:val="28"/>
        </w:rPr>
        <w:t xml:space="preserve">гоквартир. дома для граждан из аварийного жилищ. фонда] / Мадина Бугулова // Рухс. – 2014. – 5 авг. – С. 1. </w:t>
      </w:r>
    </w:p>
    <w:p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Бугулова, М.</w:t>
      </w:r>
      <w:r w:rsidRPr="00A71945">
        <w:rPr>
          <w:sz w:val="28"/>
          <w:szCs w:val="28"/>
        </w:rPr>
        <w:t xml:space="preserve"> Строить дома – это счастье</w:t>
      </w:r>
      <w:r>
        <w:rPr>
          <w:sz w:val="28"/>
          <w:szCs w:val="28"/>
        </w:rPr>
        <w:t xml:space="preserve"> </w:t>
      </w:r>
      <w:r w:rsidRPr="00A71945">
        <w:rPr>
          <w:sz w:val="28"/>
          <w:szCs w:val="28"/>
        </w:rPr>
        <w:t xml:space="preserve">: [о программе «Ветхое жилье»] / М. Бугулова // Рухс. – 2014. – 23 янв. – С. 1. </w:t>
      </w:r>
    </w:p>
    <w:p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Бутаты, Э.</w:t>
      </w:r>
      <w:r w:rsidRPr="00A71945">
        <w:rPr>
          <w:sz w:val="28"/>
          <w:szCs w:val="28"/>
        </w:rPr>
        <w:t xml:space="preserve"> Хъуамœ сœ ныхасœн хица</w:t>
      </w:r>
      <w:r>
        <w:rPr>
          <w:sz w:val="28"/>
          <w:szCs w:val="28"/>
        </w:rPr>
        <w:t>у разыной / Бутаты Эльзœ // Рœс</w:t>
      </w:r>
      <w:r w:rsidRPr="00A71945">
        <w:rPr>
          <w:sz w:val="28"/>
          <w:szCs w:val="28"/>
        </w:rPr>
        <w:t xml:space="preserve">тдзинад. – 2014. – 16 окт. </w:t>
      </w:r>
      <w:r w:rsidRPr="00A71945">
        <w:rPr>
          <w:sz w:val="28"/>
          <w:szCs w:val="28"/>
        </w:rPr>
        <w:br/>
        <w:t>Бутаева, Э. Должны сдержать слово</w:t>
      </w:r>
      <w:r>
        <w:rPr>
          <w:sz w:val="28"/>
          <w:szCs w:val="28"/>
        </w:rPr>
        <w:t xml:space="preserve"> </w:t>
      </w:r>
      <w:r w:rsidRPr="00A71945">
        <w:rPr>
          <w:sz w:val="28"/>
          <w:szCs w:val="28"/>
        </w:rPr>
        <w:t>: [о пресс-конф. министра по строит. политике, энергетики и ЖКХ РСО-Алания Казбека Ализова о ходе исполнения программ по расселению граждан из ветхого жилья – в новое].</w:t>
      </w:r>
    </w:p>
    <w:p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Бутаты, Э.</w:t>
      </w:r>
      <w:r w:rsidRPr="00A71945">
        <w:rPr>
          <w:sz w:val="28"/>
          <w:szCs w:val="28"/>
        </w:rPr>
        <w:t xml:space="preserve"> «Рагœй œнхъœлмœ кастœн ацы бонмœ» / Бутаты Эльзœ // Рœсстдзинад. – 2014. – 3 дек. </w:t>
      </w:r>
      <w:r w:rsidRPr="00A71945">
        <w:rPr>
          <w:sz w:val="28"/>
          <w:szCs w:val="28"/>
        </w:rPr>
        <w:br/>
        <w:t>Бутаева, Э. «С давних времен ждала этого момента»</w:t>
      </w:r>
      <w:r>
        <w:rPr>
          <w:sz w:val="28"/>
          <w:szCs w:val="28"/>
        </w:rPr>
        <w:t xml:space="preserve"> </w:t>
      </w:r>
      <w:r w:rsidRPr="00A71945">
        <w:rPr>
          <w:sz w:val="28"/>
          <w:szCs w:val="28"/>
        </w:rPr>
        <w:t xml:space="preserve">: [42 человек стали обладателями квартир на ул. Цоколаева 36 из числа детей-сирот]. </w:t>
      </w:r>
    </w:p>
    <w:p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Бутаты, Э.</w:t>
      </w:r>
      <w:r w:rsidRPr="00A71945">
        <w:rPr>
          <w:sz w:val="28"/>
          <w:szCs w:val="28"/>
        </w:rPr>
        <w:t xml:space="preserve"> Фатерты хицœу</w:t>
      </w:r>
      <w:r>
        <w:rPr>
          <w:sz w:val="28"/>
          <w:szCs w:val="28"/>
        </w:rPr>
        <w:t>ттœ систы / Бутаты Эльзœ // Рœстдзинад. – 2014. – 20</w:t>
      </w:r>
      <w:r w:rsidRPr="00A71945">
        <w:rPr>
          <w:sz w:val="28"/>
          <w:szCs w:val="28"/>
        </w:rPr>
        <w:t xml:space="preserve">нояб. </w:t>
      </w:r>
      <w:r w:rsidRPr="00A71945">
        <w:rPr>
          <w:sz w:val="28"/>
          <w:szCs w:val="28"/>
        </w:rPr>
        <w:br/>
        <w:t>Бутаева, Э.</w:t>
      </w:r>
      <w:r>
        <w:rPr>
          <w:sz w:val="28"/>
          <w:szCs w:val="28"/>
        </w:rPr>
        <w:t xml:space="preserve"> Стали собственниками квартир [</w:t>
      </w:r>
      <w:r w:rsidRPr="00A71945">
        <w:rPr>
          <w:sz w:val="28"/>
          <w:szCs w:val="28"/>
        </w:rPr>
        <w:t xml:space="preserve">в г. Алагире, жители ветхого дома по ул. Ворошилова]. </w:t>
      </w:r>
    </w:p>
    <w:p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Бутаты, Э.</w:t>
      </w:r>
      <w:r w:rsidRPr="00A71945">
        <w:rPr>
          <w:sz w:val="28"/>
          <w:szCs w:val="28"/>
        </w:rPr>
        <w:t xml:space="preserve"> «Сымах ныр хъуаœсуат уазон сыхœгтœ» / Бутаты Эльзœ // Рœсстдзинад. – 2014. – 21 мартъи. </w:t>
      </w:r>
      <w:r w:rsidRPr="00A71945">
        <w:rPr>
          <w:sz w:val="28"/>
          <w:szCs w:val="28"/>
        </w:rPr>
        <w:br/>
        <w:t>Бутаева, Э. «Теперь вы станете хорошими соседями»</w:t>
      </w:r>
      <w:r>
        <w:rPr>
          <w:sz w:val="28"/>
          <w:szCs w:val="28"/>
        </w:rPr>
        <w:t xml:space="preserve"> </w:t>
      </w:r>
      <w:r w:rsidRPr="00A71945">
        <w:rPr>
          <w:sz w:val="28"/>
          <w:szCs w:val="28"/>
        </w:rPr>
        <w:t xml:space="preserve">: [22 семьи получили ключи от новых квартир]. </w:t>
      </w:r>
    </w:p>
    <w:p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Бутаты, Э.</w:t>
      </w:r>
      <w:r w:rsidRPr="00A71945">
        <w:rPr>
          <w:sz w:val="28"/>
          <w:szCs w:val="28"/>
        </w:rPr>
        <w:t xml:space="preserve"> Бындур ног</w:t>
      </w:r>
      <w:r>
        <w:rPr>
          <w:sz w:val="28"/>
          <w:szCs w:val="28"/>
        </w:rPr>
        <w:t xml:space="preserve"> хœдзарœн / Бутаты Эльзœ // Рœс</w:t>
      </w:r>
      <w:r w:rsidRPr="00A71945">
        <w:rPr>
          <w:sz w:val="28"/>
          <w:szCs w:val="28"/>
        </w:rPr>
        <w:t xml:space="preserve">тдзинад. – 2014. – 25 сент. – Ф. 1. </w:t>
      </w:r>
      <w:r w:rsidRPr="00A71945">
        <w:rPr>
          <w:sz w:val="28"/>
          <w:szCs w:val="28"/>
        </w:rPr>
        <w:br/>
        <w:t>Бутаева, Э. Фундамент для нового жилого дома [для 116 семей, проживающ</w:t>
      </w:r>
      <w:r>
        <w:rPr>
          <w:sz w:val="28"/>
          <w:szCs w:val="28"/>
        </w:rPr>
        <w:t>их</w:t>
      </w:r>
      <w:r w:rsidRPr="00A71945">
        <w:rPr>
          <w:sz w:val="28"/>
          <w:szCs w:val="28"/>
        </w:rPr>
        <w:t xml:space="preserve"> в ветхом жилье установлен на ул. Астана Кесаева].</w:t>
      </w:r>
    </w:p>
    <w:p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Бунтури, Т.</w:t>
      </w:r>
      <w:r w:rsidRPr="00A71945">
        <w:rPr>
          <w:sz w:val="28"/>
          <w:szCs w:val="28"/>
        </w:rPr>
        <w:t xml:space="preserve"> Долгожданное новоселье [вместо непригодного для жилья помещения в пос. Южном, семье Алисы Карюкиной была предоставлена трехкомнатная благоустр</w:t>
      </w:r>
      <w:r>
        <w:rPr>
          <w:sz w:val="28"/>
          <w:szCs w:val="28"/>
        </w:rPr>
        <w:t>оенная</w:t>
      </w:r>
      <w:r w:rsidRPr="00A71945">
        <w:rPr>
          <w:sz w:val="28"/>
          <w:szCs w:val="28"/>
        </w:rPr>
        <w:t xml:space="preserve"> квартира на ул. Владикавказской] / Тамара Бунтури // Владикавказ. – 2014. – 18 сент. – С. 2. </w:t>
      </w:r>
    </w:p>
    <w:p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Варзиева, Д.</w:t>
      </w:r>
      <w:r w:rsidRPr="00A71945">
        <w:rPr>
          <w:sz w:val="28"/>
          <w:szCs w:val="28"/>
        </w:rPr>
        <w:t xml:space="preserve"> Военнослужащие ЮВО во Владикавказе получили квартиры</w:t>
      </w:r>
      <w:r>
        <w:rPr>
          <w:sz w:val="28"/>
          <w:szCs w:val="28"/>
        </w:rPr>
        <w:t xml:space="preserve"> </w:t>
      </w:r>
      <w:r w:rsidRPr="00A71945">
        <w:rPr>
          <w:sz w:val="28"/>
          <w:szCs w:val="28"/>
        </w:rPr>
        <w:t>: [о</w:t>
      </w:r>
      <w:r>
        <w:rPr>
          <w:sz w:val="28"/>
          <w:szCs w:val="28"/>
        </w:rPr>
        <w:t>б</w:t>
      </w:r>
      <w:r w:rsidRPr="00A71945">
        <w:rPr>
          <w:sz w:val="28"/>
          <w:szCs w:val="28"/>
        </w:rPr>
        <w:t xml:space="preserve"> открытии н</w:t>
      </w:r>
      <w:r>
        <w:rPr>
          <w:sz w:val="28"/>
          <w:szCs w:val="28"/>
        </w:rPr>
        <w:t xml:space="preserve">ового жилого комплекса «Весна» </w:t>
      </w:r>
      <w:r w:rsidRPr="00A71945">
        <w:rPr>
          <w:sz w:val="28"/>
          <w:szCs w:val="28"/>
        </w:rPr>
        <w:t xml:space="preserve">для семей </w:t>
      </w:r>
      <w:r w:rsidRPr="00A71945">
        <w:rPr>
          <w:sz w:val="28"/>
          <w:szCs w:val="28"/>
        </w:rPr>
        <w:lastRenderedPageBreak/>
        <w:t>военнослужащих] / Диана Варзиева // Владика</w:t>
      </w:r>
      <w:r>
        <w:rPr>
          <w:sz w:val="28"/>
          <w:szCs w:val="28"/>
        </w:rPr>
        <w:t>вказ. – 2014. – 11 окт. – С. 1,</w:t>
      </w:r>
      <w:r w:rsidRPr="00A71945">
        <w:rPr>
          <w:sz w:val="28"/>
          <w:szCs w:val="28"/>
        </w:rPr>
        <w:t xml:space="preserve">3. </w:t>
      </w:r>
    </w:p>
    <w:p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Васильев, А.</w:t>
      </w:r>
      <w:r w:rsidRPr="00A71945">
        <w:rPr>
          <w:sz w:val="28"/>
          <w:szCs w:val="28"/>
        </w:rPr>
        <w:t xml:space="preserve"> Осенние новоселья в «Весне»</w:t>
      </w:r>
      <w:r>
        <w:rPr>
          <w:sz w:val="28"/>
          <w:szCs w:val="28"/>
        </w:rPr>
        <w:t xml:space="preserve"> </w:t>
      </w:r>
      <w:r w:rsidRPr="00A71945">
        <w:rPr>
          <w:sz w:val="28"/>
          <w:szCs w:val="28"/>
        </w:rPr>
        <w:t>: [о церемонии, приурочен. к вв</w:t>
      </w:r>
      <w:r>
        <w:rPr>
          <w:sz w:val="28"/>
          <w:szCs w:val="28"/>
        </w:rPr>
        <w:t>о</w:t>
      </w:r>
      <w:r w:rsidRPr="00A71945">
        <w:rPr>
          <w:sz w:val="28"/>
          <w:szCs w:val="28"/>
        </w:rPr>
        <w:t>ду к эксплуатацию нового жилого комплекса «Весна» для военнослужащих]</w:t>
      </w:r>
      <w:r>
        <w:rPr>
          <w:sz w:val="28"/>
          <w:szCs w:val="28"/>
        </w:rPr>
        <w:t xml:space="preserve"> </w:t>
      </w:r>
      <w:r w:rsidRPr="00A71945">
        <w:rPr>
          <w:sz w:val="28"/>
          <w:szCs w:val="28"/>
        </w:rPr>
        <w:t xml:space="preserve">/ А Васильев // Северная Осетия. – 2014. – 11 окт. – С. 2. </w:t>
      </w:r>
    </w:p>
    <w:p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Габараев, М.</w:t>
      </w:r>
      <w:r w:rsidRPr="00A71945">
        <w:rPr>
          <w:sz w:val="28"/>
          <w:szCs w:val="28"/>
        </w:rPr>
        <w:t xml:space="preserve"> Восемь квадратных метров на шестерых</w:t>
      </w:r>
      <w:r>
        <w:rPr>
          <w:sz w:val="28"/>
          <w:szCs w:val="28"/>
        </w:rPr>
        <w:t xml:space="preserve">… </w:t>
      </w:r>
      <w:r w:rsidRPr="00A71945">
        <w:rPr>
          <w:sz w:val="28"/>
          <w:szCs w:val="28"/>
        </w:rPr>
        <w:t>: [</w:t>
      </w:r>
      <w:r>
        <w:rPr>
          <w:sz w:val="28"/>
          <w:szCs w:val="28"/>
        </w:rPr>
        <w:t xml:space="preserve">о </w:t>
      </w:r>
      <w:r w:rsidRPr="00A71945">
        <w:rPr>
          <w:sz w:val="28"/>
          <w:szCs w:val="28"/>
        </w:rPr>
        <w:t>жил. пробл</w:t>
      </w:r>
      <w:r>
        <w:rPr>
          <w:sz w:val="28"/>
          <w:szCs w:val="28"/>
        </w:rPr>
        <w:t>еме</w:t>
      </w:r>
      <w:r w:rsidRPr="00A71945">
        <w:rPr>
          <w:sz w:val="28"/>
          <w:szCs w:val="28"/>
        </w:rPr>
        <w:t xml:space="preserve"> семьи Алексея и Карины Клоковых из Владикавказа] / М. Габараев // Северная Осетия. – 2014. – 4 окт. – С. 7. </w:t>
      </w:r>
    </w:p>
    <w:p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Габарев, М.</w:t>
      </w:r>
      <w:r w:rsidRPr="00A71945">
        <w:rPr>
          <w:sz w:val="28"/>
          <w:szCs w:val="28"/>
        </w:rPr>
        <w:t xml:space="preserve"> Дом ждет новоселов</w:t>
      </w:r>
      <w:r>
        <w:rPr>
          <w:sz w:val="28"/>
          <w:szCs w:val="28"/>
        </w:rPr>
        <w:t xml:space="preserve"> </w:t>
      </w:r>
      <w:r w:rsidRPr="00A71945">
        <w:rPr>
          <w:sz w:val="28"/>
          <w:szCs w:val="28"/>
        </w:rPr>
        <w:t>: [под пред. вице-премьера Р. Келехсаева состоялось выезд. заседание Межведомств. комис</w:t>
      </w:r>
      <w:r>
        <w:rPr>
          <w:sz w:val="28"/>
          <w:szCs w:val="28"/>
        </w:rPr>
        <w:t>.</w:t>
      </w:r>
      <w:r w:rsidRPr="00A71945">
        <w:rPr>
          <w:sz w:val="28"/>
          <w:szCs w:val="28"/>
        </w:rPr>
        <w:t xml:space="preserve"> при Правительстве РСО-А по обеспечению жил. прав детей-сирот и детей, оставшихся без попечения родителей] / М. Габараев // Северная Осетия. – 2014. – 27 нояб. – С. 1. </w:t>
      </w:r>
    </w:p>
    <w:p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Габараев, М.</w:t>
      </w:r>
      <w:r w:rsidRPr="00A71945">
        <w:rPr>
          <w:sz w:val="28"/>
          <w:szCs w:val="28"/>
        </w:rPr>
        <w:t xml:space="preserve"> На стройках республики кипит работа</w:t>
      </w:r>
      <w:r>
        <w:rPr>
          <w:sz w:val="28"/>
          <w:szCs w:val="28"/>
        </w:rPr>
        <w:t xml:space="preserve"> </w:t>
      </w:r>
      <w:r w:rsidRPr="00A71945">
        <w:rPr>
          <w:sz w:val="28"/>
          <w:szCs w:val="28"/>
        </w:rPr>
        <w:t>: [о пресс-туре по строящимся объектам представителей респ. и федер. СМИ, организован. в рамках проекта «Открытое  правительство», посвящ. ходу реализации прогр</w:t>
      </w:r>
      <w:r>
        <w:rPr>
          <w:sz w:val="28"/>
          <w:szCs w:val="28"/>
        </w:rPr>
        <w:t>аммы</w:t>
      </w:r>
      <w:r w:rsidRPr="00A71945">
        <w:rPr>
          <w:sz w:val="28"/>
          <w:szCs w:val="28"/>
        </w:rPr>
        <w:t xml:space="preserve"> переселения граждан из аварийного жил. фонда] / М. Габараев // Северная Осетия. – 2014. – 18 окт. – С. 4. </w:t>
      </w:r>
    </w:p>
    <w:p w:rsidR="00EC7557" w:rsidRPr="00A71945" w:rsidRDefault="00EC7557" w:rsidP="00EC7557">
      <w:pPr>
        <w:pStyle w:val="a8"/>
        <w:numPr>
          <w:ilvl w:val="0"/>
          <w:numId w:val="4"/>
        </w:numPr>
        <w:spacing w:after="200" w:line="276" w:lineRule="auto"/>
        <w:jc w:val="both"/>
        <w:rPr>
          <w:sz w:val="28"/>
          <w:szCs w:val="28"/>
        </w:rPr>
      </w:pPr>
      <w:r>
        <w:rPr>
          <w:b/>
          <w:sz w:val="28"/>
          <w:szCs w:val="28"/>
        </w:rPr>
        <w:t>Габисо</w:t>
      </w:r>
      <w:r w:rsidRPr="00874925">
        <w:rPr>
          <w:b/>
          <w:sz w:val="28"/>
          <w:szCs w:val="28"/>
        </w:rPr>
        <w:t>ва, Т.</w:t>
      </w:r>
      <w:r w:rsidRPr="00A71945">
        <w:rPr>
          <w:sz w:val="28"/>
          <w:szCs w:val="28"/>
        </w:rPr>
        <w:t xml:space="preserve"> Еще 33 семьи Беслана получат благоус</w:t>
      </w:r>
      <w:r>
        <w:rPr>
          <w:sz w:val="28"/>
          <w:szCs w:val="28"/>
        </w:rPr>
        <w:t>троенные квартиры / Тамара Габисо</w:t>
      </w:r>
      <w:r w:rsidRPr="00A71945">
        <w:rPr>
          <w:sz w:val="28"/>
          <w:szCs w:val="28"/>
        </w:rPr>
        <w:t>ва // Жизнь Правоб</w:t>
      </w:r>
      <w:r>
        <w:rPr>
          <w:sz w:val="28"/>
          <w:szCs w:val="28"/>
        </w:rPr>
        <w:t>ережья</w:t>
      </w:r>
      <w:r w:rsidRPr="00A71945">
        <w:rPr>
          <w:sz w:val="28"/>
          <w:szCs w:val="28"/>
        </w:rPr>
        <w:t xml:space="preserve">. – 2014. – 15 апр. – С. 5. </w:t>
      </w:r>
    </w:p>
    <w:p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Гогаева, Н.</w:t>
      </w:r>
      <w:r w:rsidRPr="00A71945">
        <w:rPr>
          <w:sz w:val="28"/>
          <w:szCs w:val="28"/>
        </w:rPr>
        <w:t xml:space="preserve"> В интересах детей-сирот</w:t>
      </w:r>
      <w:r>
        <w:rPr>
          <w:sz w:val="28"/>
          <w:szCs w:val="28"/>
        </w:rPr>
        <w:t xml:space="preserve"> </w:t>
      </w:r>
      <w:r w:rsidRPr="00A71945">
        <w:rPr>
          <w:sz w:val="28"/>
          <w:szCs w:val="28"/>
        </w:rPr>
        <w:t>: [с очеред. заседания Межведомств. комис</w:t>
      </w:r>
      <w:r>
        <w:rPr>
          <w:sz w:val="28"/>
          <w:szCs w:val="28"/>
        </w:rPr>
        <w:t>. при Правительстве Р</w:t>
      </w:r>
      <w:r w:rsidRPr="00A71945">
        <w:rPr>
          <w:sz w:val="28"/>
          <w:szCs w:val="28"/>
        </w:rPr>
        <w:t xml:space="preserve">СО-А по обеспечению жил. прав детей-сирот и оставшихся без попечения родителей, прошед. под пред. </w:t>
      </w:r>
      <w:r>
        <w:rPr>
          <w:sz w:val="28"/>
          <w:szCs w:val="28"/>
        </w:rPr>
        <w:t>вице-премьера Р. Келехсаева] / Н</w:t>
      </w:r>
      <w:r w:rsidRPr="00A71945">
        <w:rPr>
          <w:sz w:val="28"/>
          <w:szCs w:val="28"/>
        </w:rPr>
        <w:t xml:space="preserve">. Гогаева // Северная Осетия. – 2014. – 10 апр. – С. 1. </w:t>
      </w:r>
    </w:p>
    <w:p w:rsidR="00EC7557" w:rsidRPr="00A71945" w:rsidRDefault="00EC7557" w:rsidP="00EC7557">
      <w:pPr>
        <w:pStyle w:val="a8"/>
        <w:numPr>
          <w:ilvl w:val="0"/>
          <w:numId w:val="4"/>
        </w:numPr>
        <w:spacing w:after="200" w:line="276" w:lineRule="auto"/>
        <w:jc w:val="both"/>
        <w:rPr>
          <w:sz w:val="28"/>
          <w:szCs w:val="28"/>
        </w:rPr>
      </w:pPr>
      <w:r w:rsidRPr="00A71945">
        <w:rPr>
          <w:sz w:val="28"/>
          <w:szCs w:val="28"/>
        </w:rPr>
        <w:t xml:space="preserve"> </w:t>
      </w:r>
      <w:r w:rsidRPr="00FD783B">
        <w:rPr>
          <w:b/>
          <w:sz w:val="28"/>
          <w:szCs w:val="28"/>
        </w:rPr>
        <w:t>«Хœсты сывœллœттœн» - паддзахадон œххуыс</w:t>
      </w:r>
      <w:r w:rsidRPr="00A71945">
        <w:rPr>
          <w:sz w:val="28"/>
          <w:szCs w:val="28"/>
        </w:rPr>
        <w:t xml:space="preserve"> // Рœстдзинад. – 2014. – 19 апр. </w:t>
      </w:r>
      <w:r w:rsidRPr="00A71945">
        <w:rPr>
          <w:sz w:val="28"/>
          <w:szCs w:val="28"/>
        </w:rPr>
        <w:br/>
        <w:t>Государственна</w:t>
      </w:r>
      <w:r>
        <w:rPr>
          <w:sz w:val="28"/>
          <w:szCs w:val="28"/>
        </w:rPr>
        <w:t>я помощь – «детям войны»</w:t>
      </w:r>
      <w:r w:rsidRPr="00A71945">
        <w:rPr>
          <w:sz w:val="28"/>
          <w:szCs w:val="28"/>
        </w:rPr>
        <w:t xml:space="preserve"> </w:t>
      </w:r>
      <w:r w:rsidRPr="00254BAE">
        <w:rPr>
          <w:sz w:val="28"/>
          <w:szCs w:val="28"/>
        </w:rPr>
        <w:t>[</w:t>
      </w:r>
      <w:r>
        <w:rPr>
          <w:sz w:val="28"/>
          <w:szCs w:val="28"/>
        </w:rPr>
        <w:t>з</w:t>
      </w:r>
      <w:r w:rsidRPr="00A71945">
        <w:rPr>
          <w:sz w:val="28"/>
          <w:szCs w:val="28"/>
        </w:rPr>
        <w:t>аседание совета Парламента РСО-А</w:t>
      </w:r>
      <w:r w:rsidRPr="00254BAE">
        <w:rPr>
          <w:sz w:val="28"/>
          <w:szCs w:val="28"/>
        </w:rPr>
        <w:t>]</w:t>
      </w:r>
      <w:r w:rsidRPr="00A71945">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FD783B">
        <w:rPr>
          <w:b/>
          <w:sz w:val="28"/>
          <w:szCs w:val="28"/>
        </w:rPr>
        <w:t>Гугкаты, Ж.</w:t>
      </w:r>
      <w:r w:rsidRPr="00A71945">
        <w:rPr>
          <w:sz w:val="28"/>
          <w:szCs w:val="28"/>
        </w:rPr>
        <w:t xml:space="preserve"> Ног фатертœй – дœгъœлтœ / Гугкаты Жаннœ // Рœстдзинад. – 2014. – 13 мартъи. </w:t>
      </w:r>
      <w:r w:rsidRPr="00A71945">
        <w:rPr>
          <w:sz w:val="28"/>
          <w:szCs w:val="28"/>
        </w:rPr>
        <w:br/>
        <w:t>Гугкаева, Ж. Ключи – от новых квартир [получила 91 се</w:t>
      </w:r>
      <w:r>
        <w:rPr>
          <w:sz w:val="28"/>
          <w:szCs w:val="28"/>
        </w:rPr>
        <w:t>м</w:t>
      </w:r>
      <w:r w:rsidRPr="00A71945">
        <w:rPr>
          <w:sz w:val="28"/>
          <w:szCs w:val="28"/>
        </w:rPr>
        <w:t>ья во Владикавказе].</w:t>
      </w:r>
    </w:p>
    <w:p w:rsidR="00EC7557" w:rsidRPr="00A71945" w:rsidRDefault="00EC7557" w:rsidP="00EC7557">
      <w:pPr>
        <w:pStyle w:val="a8"/>
        <w:numPr>
          <w:ilvl w:val="0"/>
          <w:numId w:val="4"/>
        </w:numPr>
        <w:spacing w:after="200" w:line="276" w:lineRule="auto"/>
        <w:jc w:val="both"/>
        <w:rPr>
          <w:sz w:val="28"/>
          <w:szCs w:val="28"/>
        </w:rPr>
      </w:pPr>
      <w:r w:rsidRPr="00FD783B">
        <w:rPr>
          <w:b/>
          <w:sz w:val="28"/>
          <w:szCs w:val="28"/>
        </w:rPr>
        <w:t>Гугкаева, Р.</w:t>
      </w:r>
      <w:r w:rsidRPr="00A71945">
        <w:rPr>
          <w:sz w:val="28"/>
          <w:szCs w:val="28"/>
        </w:rPr>
        <w:t xml:space="preserve"> Счастье в новом доме!</w:t>
      </w:r>
      <w:r>
        <w:rPr>
          <w:sz w:val="28"/>
          <w:szCs w:val="28"/>
        </w:rPr>
        <w:t xml:space="preserve"> </w:t>
      </w:r>
      <w:r w:rsidRPr="00A71945">
        <w:rPr>
          <w:sz w:val="28"/>
          <w:szCs w:val="28"/>
        </w:rPr>
        <w:t xml:space="preserve">: </w:t>
      </w:r>
      <w:r>
        <w:rPr>
          <w:sz w:val="28"/>
          <w:szCs w:val="28"/>
        </w:rPr>
        <w:t>[о церемонии</w:t>
      </w:r>
      <w:r w:rsidRPr="00A71945">
        <w:rPr>
          <w:sz w:val="28"/>
          <w:szCs w:val="28"/>
        </w:rPr>
        <w:t xml:space="preserve"> вручения ключей новоселам микрорайона «Северный»] / Р. Гугк</w:t>
      </w:r>
      <w:r>
        <w:rPr>
          <w:sz w:val="28"/>
          <w:szCs w:val="28"/>
        </w:rPr>
        <w:t>а</w:t>
      </w:r>
      <w:r w:rsidRPr="00A71945">
        <w:rPr>
          <w:sz w:val="28"/>
          <w:szCs w:val="28"/>
        </w:rPr>
        <w:t xml:space="preserve">ева // Северная Осетия. – 2014. – 19 нояб. – С. 1. </w:t>
      </w:r>
    </w:p>
    <w:p w:rsidR="00EC7557" w:rsidRPr="00A71945" w:rsidRDefault="00EC7557" w:rsidP="00EC7557">
      <w:pPr>
        <w:pStyle w:val="a8"/>
        <w:numPr>
          <w:ilvl w:val="0"/>
          <w:numId w:val="4"/>
        </w:numPr>
        <w:spacing w:after="200" w:line="276" w:lineRule="auto"/>
        <w:jc w:val="both"/>
        <w:rPr>
          <w:sz w:val="28"/>
          <w:szCs w:val="28"/>
        </w:rPr>
      </w:pPr>
      <w:r w:rsidRPr="00FD783B">
        <w:rPr>
          <w:b/>
          <w:sz w:val="28"/>
          <w:szCs w:val="28"/>
        </w:rPr>
        <w:lastRenderedPageBreak/>
        <w:t>Датиева, О.</w:t>
      </w:r>
      <w:r w:rsidRPr="00A71945">
        <w:rPr>
          <w:sz w:val="28"/>
          <w:szCs w:val="28"/>
        </w:rPr>
        <w:t xml:space="preserve"> Квартирный вопрос как он есть</w:t>
      </w:r>
      <w:r>
        <w:rPr>
          <w:sz w:val="28"/>
          <w:szCs w:val="28"/>
        </w:rPr>
        <w:t xml:space="preserve"> </w:t>
      </w:r>
      <w:r w:rsidRPr="00A71945">
        <w:rPr>
          <w:sz w:val="28"/>
          <w:szCs w:val="28"/>
        </w:rPr>
        <w:t>: [о регион</w:t>
      </w:r>
      <w:r>
        <w:rPr>
          <w:sz w:val="28"/>
          <w:szCs w:val="28"/>
        </w:rPr>
        <w:t>.</w:t>
      </w:r>
      <w:r w:rsidRPr="00A71945">
        <w:rPr>
          <w:sz w:val="28"/>
          <w:szCs w:val="28"/>
        </w:rPr>
        <w:t xml:space="preserve"> совещании во Владикавказе с участием С. Степашина по вопр</w:t>
      </w:r>
      <w:r>
        <w:rPr>
          <w:sz w:val="28"/>
          <w:szCs w:val="28"/>
        </w:rPr>
        <w:t>.</w:t>
      </w:r>
      <w:r w:rsidRPr="00A71945">
        <w:rPr>
          <w:sz w:val="28"/>
          <w:szCs w:val="28"/>
        </w:rPr>
        <w:t xml:space="preserve"> реализации майского указа Президента России по переселению граждан из аварийного жилья] / Ольга Датиева // Владикавказ. – 2014. – 25 сент. – С. 1. </w:t>
      </w:r>
    </w:p>
    <w:p w:rsidR="00EC7557" w:rsidRPr="00A71945" w:rsidRDefault="00EC7557" w:rsidP="00EC7557">
      <w:pPr>
        <w:pStyle w:val="a8"/>
        <w:numPr>
          <w:ilvl w:val="0"/>
          <w:numId w:val="4"/>
        </w:numPr>
        <w:spacing w:after="200" w:line="276" w:lineRule="auto"/>
        <w:jc w:val="both"/>
        <w:rPr>
          <w:sz w:val="28"/>
          <w:szCs w:val="28"/>
        </w:rPr>
      </w:pPr>
      <w:r w:rsidRPr="00FD783B">
        <w:rPr>
          <w:b/>
          <w:sz w:val="28"/>
          <w:szCs w:val="28"/>
        </w:rPr>
        <w:t>Датиева, О.</w:t>
      </w:r>
      <w:r w:rsidRPr="00A71945">
        <w:rPr>
          <w:sz w:val="28"/>
          <w:szCs w:val="28"/>
        </w:rPr>
        <w:t xml:space="preserve"> Радость н</w:t>
      </w:r>
      <w:r>
        <w:rPr>
          <w:sz w:val="28"/>
          <w:szCs w:val="28"/>
        </w:rPr>
        <w:t>о</w:t>
      </w:r>
      <w:r w:rsidRPr="00A71945">
        <w:rPr>
          <w:sz w:val="28"/>
          <w:szCs w:val="28"/>
        </w:rPr>
        <w:t>воселья</w:t>
      </w:r>
      <w:r>
        <w:rPr>
          <w:sz w:val="28"/>
          <w:szCs w:val="28"/>
        </w:rPr>
        <w:t xml:space="preserve"> </w:t>
      </w:r>
      <w:r w:rsidRPr="00A71945">
        <w:rPr>
          <w:sz w:val="28"/>
          <w:szCs w:val="28"/>
        </w:rPr>
        <w:t>: [22 владикавк</w:t>
      </w:r>
      <w:r>
        <w:rPr>
          <w:sz w:val="28"/>
          <w:szCs w:val="28"/>
        </w:rPr>
        <w:t>.</w:t>
      </w:r>
      <w:r w:rsidRPr="00A71945">
        <w:rPr>
          <w:sz w:val="28"/>
          <w:szCs w:val="28"/>
        </w:rPr>
        <w:t xml:space="preserve"> семьи получили ключи от новых квартир в новостройке] / Ольга Датиева // Владикавк</w:t>
      </w:r>
      <w:r>
        <w:rPr>
          <w:sz w:val="28"/>
          <w:szCs w:val="28"/>
        </w:rPr>
        <w:t>аз. – 2014. – 21 марта. – С. 1.</w:t>
      </w:r>
      <w:r w:rsidRPr="00A71945">
        <w:rPr>
          <w:sz w:val="28"/>
          <w:szCs w:val="28"/>
        </w:rPr>
        <w:t xml:space="preserve"> </w:t>
      </w:r>
    </w:p>
    <w:p w:rsidR="00EC7557" w:rsidRPr="00A71945" w:rsidRDefault="00EC7557" w:rsidP="00EC7557">
      <w:pPr>
        <w:pStyle w:val="a8"/>
        <w:numPr>
          <w:ilvl w:val="0"/>
          <w:numId w:val="4"/>
        </w:numPr>
        <w:spacing w:after="200" w:line="276" w:lineRule="auto"/>
        <w:jc w:val="both"/>
        <w:rPr>
          <w:sz w:val="28"/>
          <w:szCs w:val="28"/>
        </w:rPr>
      </w:pPr>
      <w:r w:rsidRPr="00FD783B">
        <w:rPr>
          <w:b/>
          <w:sz w:val="28"/>
          <w:szCs w:val="28"/>
        </w:rPr>
        <w:t>Дедегкаты, З.</w:t>
      </w:r>
      <w:r w:rsidRPr="00A71945">
        <w:rPr>
          <w:sz w:val="28"/>
          <w:szCs w:val="28"/>
        </w:rPr>
        <w:t xml:space="preserve"> Сидзœртœн – цœрœнуœттœ / </w:t>
      </w:r>
      <w:r>
        <w:rPr>
          <w:sz w:val="28"/>
          <w:szCs w:val="28"/>
        </w:rPr>
        <w:t>Дедегкаты Зœлинœ // Рœстдзинад. –</w:t>
      </w:r>
      <w:r w:rsidRPr="00A71945">
        <w:rPr>
          <w:sz w:val="28"/>
          <w:szCs w:val="28"/>
        </w:rPr>
        <w:t xml:space="preserve"> 2014. – 11 апр.</w:t>
      </w:r>
      <w:r w:rsidRPr="00A71945">
        <w:rPr>
          <w:sz w:val="28"/>
          <w:szCs w:val="28"/>
        </w:rPr>
        <w:br/>
        <w:t>Дедегкаева, З. Жилье – сиротам</w:t>
      </w:r>
      <w:r>
        <w:rPr>
          <w:sz w:val="28"/>
          <w:szCs w:val="28"/>
        </w:rPr>
        <w:t xml:space="preserve"> </w:t>
      </w:r>
      <w:r w:rsidRPr="00A71945">
        <w:rPr>
          <w:sz w:val="28"/>
          <w:szCs w:val="28"/>
        </w:rPr>
        <w:t>: [о заседании Комис</w:t>
      </w:r>
      <w:r>
        <w:rPr>
          <w:sz w:val="28"/>
          <w:szCs w:val="28"/>
        </w:rPr>
        <w:t>.</w:t>
      </w:r>
      <w:r w:rsidRPr="00A71945">
        <w:rPr>
          <w:sz w:val="28"/>
          <w:szCs w:val="28"/>
        </w:rPr>
        <w:t xml:space="preserve"> по вопр</w:t>
      </w:r>
      <w:r>
        <w:rPr>
          <w:sz w:val="28"/>
          <w:szCs w:val="28"/>
        </w:rPr>
        <w:t>.</w:t>
      </w:r>
      <w:r w:rsidRPr="00A71945">
        <w:rPr>
          <w:sz w:val="28"/>
          <w:szCs w:val="28"/>
        </w:rPr>
        <w:t xml:space="preserve"> прав сирот под пред. зам. пред. Правительства Рустема Келехсаева].</w:t>
      </w:r>
    </w:p>
    <w:p w:rsidR="00EC7557" w:rsidRPr="00A71945" w:rsidRDefault="00EC7557" w:rsidP="00EC7557">
      <w:pPr>
        <w:pStyle w:val="a8"/>
        <w:numPr>
          <w:ilvl w:val="0"/>
          <w:numId w:val="4"/>
        </w:numPr>
        <w:spacing w:after="200" w:line="276" w:lineRule="auto"/>
        <w:jc w:val="both"/>
        <w:rPr>
          <w:sz w:val="28"/>
          <w:szCs w:val="28"/>
        </w:rPr>
      </w:pPr>
      <w:r w:rsidRPr="00FD783B">
        <w:rPr>
          <w:b/>
          <w:sz w:val="28"/>
          <w:szCs w:val="28"/>
        </w:rPr>
        <w:t>Джигкаева, Л.</w:t>
      </w:r>
      <w:r w:rsidRPr="00A71945">
        <w:rPr>
          <w:sz w:val="28"/>
          <w:szCs w:val="28"/>
        </w:rPr>
        <w:t xml:space="preserve"> Во Владикавказе вручили квартиры 16 детям-сиротам Пригородного района</w:t>
      </w:r>
      <w:r>
        <w:rPr>
          <w:sz w:val="28"/>
          <w:szCs w:val="28"/>
        </w:rPr>
        <w:t xml:space="preserve"> </w:t>
      </w:r>
      <w:r w:rsidRPr="00A71945">
        <w:rPr>
          <w:sz w:val="28"/>
          <w:szCs w:val="28"/>
        </w:rPr>
        <w:t xml:space="preserve">: [ключи от новых квартир вручил Глава </w:t>
      </w:r>
      <w:r>
        <w:rPr>
          <w:sz w:val="28"/>
          <w:szCs w:val="28"/>
        </w:rPr>
        <w:t>РСО-А</w:t>
      </w:r>
      <w:r w:rsidRPr="00A71945">
        <w:rPr>
          <w:sz w:val="28"/>
          <w:szCs w:val="28"/>
        </w:rPr>
        <w:t xml:space="preserve"> Т</w:t>
      </w:r>
      <w:r>
        <w:rPr>
          <w:sz w:val="28"/>
          <w:szCs w:val="28"/>
        </w:rPr>
        <w:t>.</w:t>
      </w:r>
      <w:r w:rsidRPr="00A71945">
        <w:rPr>
          <w:sz w:val="28"/>
          <w:szCs w:val="28"/>
        </w:rPr>
        <w:t xml:space="preserve"> Мамсуров] / Л. Джигкаева // Фидиуœ</w:t>
      </w:r>
      <w:r>
        <w:rPr>
          <w:sz w:val="28"/>
          <w:szCs w:val="28"/>
        </w:rPr>
        <w:t>г</w:t>
      </w:r>
      <w:r w:rsidRPr="00A71945">
        <w:rPr>
          <w:sz w:val="28"/>
          <w:szCs w:val="28"/>
        </w:rPr>
        <w:t>.</w:t>
      </w:r>
      <w:r>
        <w:rPr>
          <w:sz w:val="28"/>
          <w:szCs w:val="28"/>
        </w:rPr>
        <w:t xml:space="preserve"> –</w:t>
      </w:r>
      <w:r w:rsidRPr="00A71945">
        <w:rPr>
          <w:sz w:val="28"/>
          <w:szCs w:val="28"/>
        </w:rPr>
        <w:t xml:space="preserve"> 2014.– 6 дек. – С. 2. </w:t>
      </w:r>
    </w:p>
    <w:p w:rsidR="00EC7557" w:rsidRPr="00A71945" w:rsidRDefault="00EC7557" w:rsidP="00EC7557">
      <w:pPr>
        <w:pStyle w:val="a8"/>
        <w:numPr>
          <w:ilvl w:val="0"/>
          <w:numId w:val="4"/>
        </w:numPr>
        <w:spacing w:after="200" w:line="276" w:lineRule="auto"/>
        <w:jc w:val="both"/>
        <w:rPr>
          <w:sz w:val="28"/>
          <w:szCs w:val="28"/>
        </w:rPr>
      </w:pPr>
      <w:r w:rsidRPr="00FD783B">
        <w:rPr>
          <w:b/>
          <w:sz w:val="28"/>
          <w:szCs w:val="28"/>
        </w:rPr>
        <w:t>Джиоева, Е.</w:t>
      </w:r>
      <w:r w:rsidRPr="00A71945">
        <w:rPr>
          <w:sz w:val="28"/>
          <w:szCs w:val="28"/>
        </w:rPr>
        <w:t xml:space="preserve"> Новый год – в новых квартирах</w:t>
      </w:r>
      <w:r>
        <w:rPr>
          <w:sz w:val="28"/>
          <w:szCs w:val="28"/>
        </w:rPr>
        <w:t xml:space="preserve"> </w:t>
      </w:r>
      <w:r w:rsidRPr="00A71945">
        <w:rPr>
          <w:sz w:val="28"/>
          <w:szCs w:val="28"/>
        </w:rPr>
        <w:t xml:space="preserve">: [42 человека из числа детей-сирот и детей, оставшихся без попечения родителей, стали новоселами] / Екатерина Джиоева // Владикавказ. – 2014. – 3 дек. – С. 1-2. </w:t>
      </w:r>
    </w:p>
    <w:p w:rsidR="00EC7557" w:rsidRPr="00A71945" w:rsidRDefault="00EC7557" w:rsidP="00EC7557">
      <w:pPr>
        <w:pStyle w:val="a8"/>
        <w:numPr>
          <w:ilvl w:val="0"/>
          <w:numId w:val="4"/>
        </w:numPr>
        <w:spacing w:after="200" w:line="276" w:lineRule="auto"/>
        <w:jc w:val="both"/>
        <w:rPr>
          <w:sz w:val="28"/>
          <w:szCs w:val="28"/>
        </w:rPr>
      </w:pPr>
      <w:r w:rsidRPr="00FD783B">
        <w:rPr>
          <w:b/>
          <w:sz w:val="28"/>
          <w:szCs w:val="28"/>
        </w:rPr>
        <w:t>Джиоева, Е.</w:t>
      </w:r>
      <w:r w:rsidRPr="00A71945">
        <w:rPr>
          <w:sz w:val="28"/>
          <w:szCs w:val="28"/>
        </w:rPr>
        <w:t xml:space="preserve"> Переселение из аварийного жилья состоится до конца года</w:t>
      </w:r>
      <w:r>
        <w:rPr>
          <w:sz w:val="28"/>
          <w:szCs w:val="28"/>
        </w:rPr>
        <w:t xml:space="preserve"> </w:t>
      </w:r>
      <w:r w:rsidRPr="00A71945">
        <w:rPr>
          <w:sz w:val="28"/>
          <w:szCs w:val="28"/>
        </w:rPr>
        <w:t>: [глава АМС города ознакомилс</w:t>
      </w:r>
      <w:r>
        <w:rPr>
          <w:sz w:val="28"/>
          <w:szCs w:val="28"/>
        </w:rPr>
        <w:t>я</w:t>
      </w:r>
      <w:r w:rsidRPr="00A71945">
        <w:rPr>
          <w:sz w:val="28"/>
          <w:szCs w:val="28"/>
        </w:rPr>
        <w:t xml:space="preserve"> с ходом стр</w:t>
      </w:r>
      <w:r>
        <w:rPr>
          <w:sz w:val="28"/>
          <w:szCs w:val="28"/>
        </w:rPr>
        <w:t>-</w:t>
      </w:r>
      <w:r w:rsidRPr="00A71945">
        <w:rPr>
          <w:sz w:val="28"/>
          <w:szCs w:val="28"/>
        </w:rPr>
        <w:t>ва домов в новом микрорайоне «Северный» по респ. прогр</w:t>
      </w:r>
      <w:r>
        <w:rPr>
          <w:sz w:val="28"/>
          <w:szCs w:val="28"/>
        </w:rPr>
        <w:t>амме</w:t>
      </w:r>
      <w:r w:rsidRPr="00A71945">
        <w:rPr>
          <w:sz w:val="28"/>
          <w:szCs w:val="28"/>
        </w:rPr>
        <w:t xml:space="preserve"> переселения граждан из аварийного жилого фонда] / Екатерина Джиоева // Владикавказ. – 2014. – 2 дек. – С. 1-2. </w:t>
      </w:r>
    </w:p>
    <w:p w:rsidR="00EC7557" w:rsidRPr="00A71945" w:rsidRDefault="00EC7557" w:rsidP="00EC7557">
      <w:pPr>
        <w:pStyle w:val="a8"/>
        <w:numPr>
          <w:ilvl w:val="0"/>
          <w:numId w:val="4"/>
        </w:numPr>
        <w:spacing w:after="200" w:line="276" w:lineRule="auto"/>
        <w:jc w:val="both"/>
        <w:rPr>
          <w:sz w:val="28"/>
          <w:szCs w:val="28"/>
        </w:rPr>
      </w:pPr>
      <w:r w:rsidRPr="00FD783B">
        <w:rPr>
          <w:b/>
          <w:sz w:val="28"/>
          <w:szCs w:val="28"/>
        </w:rPr>
        <w:t>Доев, А.</w:t>
      </w:r>
      <w:r w:rsidRPr="00A71945">
        <w:rPr>
          <w:sz w:val="28"/>
          <w:szCs w:val="28"/>
        </w:rPr>
        <w:t xml:space="preserve"> Сергей Степашин: «В Северной Осетии умеют и любят строить»:</w:t>
      </w:r>
      <w:r>
        <w:rPr>
          <w:sz w:val="28"/>
          <w:szCs w:val="28"/>
        </w:rPr>
        <w:t xml:space="preserve"> </w:t>
      </w:r>
      <w:r w:rsidRPr="00A71945">
        <w:rPr>
          <w:sz w:val="28"/>
          <w:szCs w:val="28"/>
        </w:rPr>
        <w:t>[во Владикавказе прошло совещ. под пред</w:t>
      </w:r>
      <w:r>
        <w:rPr>
          <w:sz w:val="28"/>
          <w:szCs w:val="28"/>
        </w:rPr>
        <w:t xml:space="preserve">. </w:t>
      </w:r>
      <w:r w:rsidRPr="00A71945">
        <w:rPr>
          <w:sz w:val="28"/>
          <w:szCs w:val="28"/>
        </w:rPr>
        <w:t>пред. наблюдат. Совета гос. корпорации – фонда содействия реформиров</w:t>
      </w:r>
      <w:r>
        <w:rPr>
          <w:sz w:val="28"/>
          <w:szCs w:val="28"/>
        </w:rPr>
        <w:t>ания</w:t>
      </w:r>
      <w:r w:rsidRPr="00A71945">
        <w:rPr>
          <w:sz w:val="28"/>
          <w:szCs w:val="28"/>
        </w:rPr>
        <w:t xml:space="preserve"> ЖКХ С. Степашина, посвящ. переселению граждан из аварийного жил. фонда и реализации прогр</w:t>
      </w:r>
      <w:r>
        <w:rPr>
          <w:sz w:val="28"/>
          <w:szCs w:val="28"/>
        </w:rPr>
        <w:t>аммы</w:t>
      </w:r>
      <w:r w:rsidRPr="00A71945">
        <w:rPr>
          <w:sz w:val="28"/>
          <w:szCs w:val="28"/>
        </w:rPr>
        <w:t xml:space="preserve"> кап</w:t>
      </w:r>
      <w:r>
        <w:rPr>
          <w:sz w:val="28"/>
          <w:szCs w:val="28"/>
        </w:rPr>
        <w:t>ит</w:t>
      </w:r>
      <w:r w:rsidRPr="00A71945">
        <w:rPr>
          <w:sz w:val="28"/>
          <w:szCs w:val="28"/>
        </w:rPr>
        <w:t xml:space="preserve">. ремонта многоквартир. домов в СКФО] / А. Доев // Северная Осетия. – 2014. – 25 сент. – С. 1. </w:t>
      </w:r>
    </w:p>
    <w:p w:rsidR="00EC7557" w:rsidRPr="00A71945" w:rsidRDefault="00EC7557" w:rsidP="00EC7557">
      <w:pPr>
        <w:pStyle w:val="a8"/>
        <w:numPr>
          <w:ilvl w:val="0"/>
          <w:numId w:val="4"/>
        </w:numPr>
        <w:spacing w:after="200" w:line="276" w:lineRule="auto"/>
        <w:jc w:val="both"/>
        <w:rPr>
          <w:sz w:val="28"/>
          <w:szCs w:val="28"/>
        </w:rPr>
      </w:pPr>
      <w:r w:rsidRPr="00FD783B">
        <w:rPr>
          <w:b/>
          <w:sz w:val="28"/>
          <w:szCs w:val="28"/>
        </w:rPr>
        <w:t>Дом, в котором поселится счастье</w:t>
      </w:r>
      <w:r>
        <w:rPr>
          <w:sz w:val="28"/>
          <w:szCs w:val="28"/>
        </w:rPr>
        <w:t xml:space="preserve"> </w:t>
      </w:r>
      <w:r w:rsidRPr="00A71945">
        <w:rPr>
          <w:sz w:val="28"/>
          <w:szCs w:val="28"/>
        </w:rPr>
        <w:t xml:space="preserve">: [в пос. Бурон сдали «под ключи» новый жилой дом на 23 квартиры] // Заря. – 2014. – 30 дек. – С. 1. </w:t>
      </w:r>
    </w:p>
    <w:p w:rsidR="00EC7557" w:rsidRPr="00A71945" w:rsidRDefault="00EC7557" w:rsidP="00EC7557">
      <w:pPr>
        <w:pStyle w:val="a8"/>
        <w:numPr>
          <w:ilvl w:val="0"/>
          <w:numId w:val="4"/>
        </w:numPr>
        <w:spacing w:after="200" w:line="276" w:lineRule="auto"/>
        <w:jc w:val="both"/>
        <w:rPr>
          <w:sz w:val="28"/>
          <w:szCs w:val="28"/>
        </w:rPr>
      </w:pPr>
      <w:r w:rsidRPr="00FD783B">
        <w:rPr>
          <w:b/>
          <w:sz w:val="28"/>
          <w:szCs w:val="28"/>
        </w:rPr>
        <w:t>Жилье экономкласса</w:t>
      </w:r>
      <w:r>
        <w:rPr>
          <w:sz w:val="28"/>
          <w:szCs w:val="28"/>
        </w:rPr>
        <w:t xml:space="preserve"> </w:t>
      </w:r>
      <w:r w:rsidRPr="00A71945">
        <w:rPr>
          <w:sz w:val="28"/>
          <w:szCs w:val="28"/>
        </w:rPr>
        <w:t>: [о целевой прогр</w:t>
      </w:r>
      <w:r>
        <w:rPr>
          <w:sz w:val="28"/>
          <w:szCs w:val="28"/>
        </w:rPr>
        <w:t>амме</w:t>
      </w:r>
      <w:r w:rsidRPr="00A71945">
        <w:rPr>
          <w:sz w:val="28"/>
          <w:szCs w:val="28"/>
        </w:rPr>
        <w:t xml:space="preserve"> «Повышение уровня обеспеченности жильем населения РСО-А на 2013-2017 г</w:t>
      </w:r>
      <w:r>
        <w:rPr>
          <w:sz w:val="28"/>
          <w:szCs w:val="28"/>
        </w:rPr>
        <w:t>.г.</w:t>
      </w:r>
      <w:r w:rsidRPr="00A71945">
        <w:rPr>
          <w:sz w:val="28"/>
          <w:szCs w:val="28"/>
        </w:rPr>
        <w:t xml:space="preserve">»] // Северная Осетия. – 2014. – 25 янв. – С. 2. </w:t>
      </w:r>
    </w:p>
    <w:p w:rsidR="00EC7557" w:rsidRPr="00A71945" w:rsidRDefault="00EC7557" w:rsidP="00EC7557">
      <w:pPr>
        <w:pStyle w:val="a8"/>
        <w:numPr>
          <w:ilvl w:val="0"/>
          <w:numId w:val="4"/>
        </w:numPr>
        <w:spacing w:after="200" w:line="276" w:lineRule="auto"/>
        <w:jc w:val="both"/>
        <w:rPr>
          <w:sz w:val="28"/>
          <w:szCs w:val="28"/>
        </w:rPr>
      </w:pPr>
      <w:r w:rsidRPr="00FD783B">
        <w:rPr>
          <w:b/>
          <w:sz w:val="28"/>
          <w:szCs w:val="28"/>
        </w:rPr>
        <w:t>Заявка Северной Осетии</w:t>
      </w:r>
      <w:r w:rsidRPr="00A71945">
        <w:rPr>
          <w:sz w:val="28"/>
          <w:szCs w:val="28"/>
        </w:rPr>
        <w:t xml:space="preserve"> [на получение финансовой поддержки для переселения граждан из аварийного жилого фонда на 2015 г.] защищена [на п</w:t>
      </w:r>
      <w:r>
        <w:rPr>
          <w:sz w:val="28"/>
          <w:szCs w:val="28"/>
        </w:rPr>
        <w:t>р</w:t>
      </w:r>
      <w:r w:rsidRPr="00A71945">
        <w:rPr>
          <w:sz w:val="28"/>
          <w:szCs w:val="28"/>
        </w:rPr>
        <w:t xml:space="preserve">авлении гос. корпорации – Фонда содействия реформированию ЖКХ] // Северная Осетия. – 2014. – 18 нояб. – С. 1. </w:t>
      </w:r>
    </w:p>
    <w:p w:rsidR="00EC7557" w:rsidRPr="00A71945" w:rsidRDefault="00EC7557" w:rsidP="00EC7557">
      <w:pPr>
        <w:pStyle w:val="a8"/>
        <w:numPr>
          <w:ilvl w:val="0"/>
          <w:numId w:val="4"/>
        </w:numPr>
        <w:spacing w:after="200" w:line="276" w:lineRule="auto"/>
        <w:jc w:val="both"/>
        <w:rPr>
          <w:sz w:val="28"/>
          <w:szCs w:val="28"/>
        </w:rPr>
      </w:pPr>
      <w:r w:rsidRPr="00FD783B">
        <w:rPr>
          <w:b/>
          <w:sz w:val="28"/>
          <w:szCs w:val="28"/>
        </w:rPr>
        <w:lastRenderedPageBreak/>
        <w:t>Земельные участки – многодетным семьям</w:t>
      </w:r>
      <w:r>
        <w:rPr>
          <w:sz w:val="28"/>
          <w:szCs w:val="28"/>
        </w:rPr>
        <w:t xml:space="preserve"> </w:t>
      </w:r>
      <w:r w:rsidRPr="00A71945">
        <w:rPr>
          <w:sz w:val="28"/>
          <w:szCs w:val="28"/>
        </w:rPr>
        <w:t>: [о выделении многодет. семьям земельных участков под стр</w:t>
      </w:r>
      <w:r>
        <w:rPr>
          <w:sz w:val="28"/>
          <w:szCs w:val="28"/>
        </w:rPr>
        <w:t>-</w:t>
      </w:r>
      <w:r w:rsidRPr="00A71945">
        <w:rPr>
          <w:sz w:val="28"/>
          <w:szCs w:val="28"/>
        </w:rPr>
        <w:t xml:space="preserve">во жилых домов в Алагирском р-не] // Заря. – 2014. – 20 марта. – С. 1. </w:t>
      </w:r>
    </w:p>
    <w:p w:rsidR="00EC7557" w:rsidRPr="00A71945" w:rsidRDefault="00EC7557" w:rsidP="00EC7557">
      <w:pPr>
        <w:pStyle w:val="a8"/>
        <w:numPr>
          <w:ilvl w:val="0"/>
          <w:numId w:val="4"/>
        </w:numPr>
        <w:spacing w:after="200" w:line="276" w:lineRule="auto"/>
        <w:jc w:val="both"/>
        <w:rPr>
          <w:sz w:val="28"/>
          <w:szCs w:val="28"/>
        </w:rPr>
      </w:pPr>
      <w:r w:rsidRPr="00FD783B">
        <w:rPr>
          <w:b/>
          <w:sz w:val="28"/>
          <w:szCs w:val="28"/>
        </w:rPr>
        <w:t>Зœронд цœрœнуатœй – ногмœ</w:t>
      </w:r>
      <w:r w:rsidRPr="00A71945">
        <w:rPr>
          <w:sz w:val="28"/>
          <w:szCs w:val="28"/>
        </w:rPr>
        <w:t xml:space="preserve"> // Рœстдзинад. – 2014. – 9 окт. </w:t>
      </w:r>
      <w:r w:rsidRPr="00A71945">
        <w:rPr>
          <w:sz w:val="28"/>
          <w:szCs w:val="28"/>
        </w:rPr>
        <w:br/>
        <w:t>Из ветхого жилья – в новое</w:t>
      </w:r>
      <w:r>
        <w:rPr>
          <w:sz w:val="28"/>
          <w:szCs w:val="28"/>
        </w:rPr>
        <w:t xml:space="preserve"> </w:t>
      </w:r>
      <w:r w:rsidRPr="00A71945">
        <w:rPr>
          <w:sz w:val="28"/>
          <w:szCs w:val="28"/>
        </w:rPr>
        <w:t>: [Алиса Карюкина из пос. Южный получила трехкомнатную квартиру по федер. программ</w:t>
      </w:r>
      <w:r>
        <w:rPr>
          <w:sz w:val="28"/>
          <w:szCs w:val="28"/>
        </w:rPr>
        <w:t>е</w:t>
      </w:r>
      <w:r w:rsidRPr="00A71945">
        <w:rPr>
          <w:sz w:val="28"/>
          <w:szCs w:val="28"/>
        </w:rPr>
        <w:t xml:space="preserve"> по переселению из ветхого жилья].</w:t>
      </w:r>
    </w:p>
    <w:p w:rsidR="00EC7557" w:rsidRPr="00A71945" w:rsidRDefault="00EC7557" w:rsidP="00EC7557">
      <w:pPr>
        <w:pStyle w:val="a8"/>
        <w:numPr>
          <w:ilvl w:val="0"/>
          <w:numId w:val="4"/>
        </w:numPr>
        <w:spacing w:after="200" w:line="276" w:lineRule="auto"/>
        <w:jc w:val="both"/>
        <w:rPr>
          <w:sz w:val="28"/>
          <w:szCs w:val="28"/>
        </w:rPr>
      </w:pPr>
      <w:r w:rsidRPr="00FD783B">
        <w:rPr>
          <w:b/>
          <w:sz w:val="28"/>
          <w:szCs w:val="28"/>
        </w:rPr>
        <w:t>Измайлов, Е.</w:t>
      </w:r>
      <w:r w:rsidRPr="00A71945">
        <w:rPr>
          <w:sz w:val="28"/>
          <w:szCs w:val="28"/>
        </w:rPr>
        <w:t xml:space="preserve"> С новосельем вас!</w:t>
      </w:r>
      <w:r>
        <w:rPr>
          <w:sz w:val="28"/>
          <w:szCs w:val="28"/>
        </w:rPr>
        <w:t xml:space="preserve"> : [о</w:t>
      </w:r>
      <w:r w:rsidRPr="00A71945">
        <w:rPr>
          <w:sz w:val="28"/>
          <w:szCs w:val="28"/>
        </w:rPr>
        <w:t xml:space="preserve"> церемонии вручения ключей горожанам, переселяющ. из ветхог</w:t>
      </w:r>
      <w:r>
        <w:rPr>
          <w:sz w:val="28"/>
          <w:szCs w:val="28"/>
        </w:rPr>
        <w:t>о и аварийного жилья] / Е. Измай</w:t>
      </w:r>
      <w:r w:rsidRPr="00A71945">
        <w:rPr>
          <w:sz w:val="28"/>
          <w:szCs w:val="28"/>
        </w:rPr>
        <w:t xml:space="preserve">лов // Северная Осетия. – 2014. – 21 марта. – С. 1. </w:t>
      </w:r>
    </w:p>
    <w:p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t>Хъазиты, И.</w:t>
      </w:r>
      <w:r w:rsidRPr="00A71945">
        <w:rPr>
          <w:sz w:val="28"/>
          <w:szCs w:val="28"/>
        </w:rPr>
        <w:t xml:space="preserve"> Аразынц хœрзвадат хœдзœрттœ</w:t>
      </w:r>
      <w:r>
        <w:rPr>
          <w:sz w:val="28"/>
          <w:szCs w:val="28"/>
        </w:rPr>
        <w:t xml:space="preserve"> </w:t>
      </w:r>
      <w:r w:rsidRPr="00A71945">
        <w:rPr>
          <w:sz w:val="28"/>
          <w:szCs w:val="28"/>
        </w:rPr>
        <w:t xml:space="preserve">/ Хъазиты Иринœ // Рœстдзинад. – 2014. – 10 апр. </w:t>
      </w:r>
      <w:r w:rsidRPr="00A71945">
        <w:rPr>
          <w:sz w:val="28"/>
          <w:szCs w:val="28"/>
        </w:rPr>
        <w:br/>
        <w:t xml:space="preserve">Казиева, И. Строят благоустроенные дома [в Беслане в микрорайоне БМК в рамках федер. программы «Переселения граждан из ветхого жилья в новое»]. </w:t>
      </w:r>
    </w:p>
    <w:p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t>Кацалов, П.</w:t>
      </w:r>
      <w:r w:rsidRPr="00A71945">
        <w:rPr>
          <w:sz w:val="28"/>
          <w:szCs w:val="28"/>
        </w:rPr>
        <w:t xml:space="preserve"> Вопрос переселения граждан из аварийного жилья – на контроле</w:t>
      </w:r>
      <w:r>
        <w:rPr>
          <w:sz w:val="28"/>
          <w:szCs w:val="28"/>
        </w:rPr>
        <w:t xml:space="preserve"> </w:t>
      </w:r>
      <w:r w:rsidRPr="00A71945">
        <w:rPr>
          <w:sz w:val="28"/>
          <w:szCs w:val="28"/>
        </w:rPr>
        <w:t xml:space="preserve">: [беседа с зам. главы гор. администрации П. Кацаловым] // Владикавказ. – 2014. – 27 нояб. – С. 2. </w:t>
      </w:r>
    </w:p>
    <w:p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t>Корнева, И.</w:t>
      </w:r>
      <w:r w:rsidRPr="00A71945">
        <w:rPr>
          <w:sz w:val="28"/>
          <w:szCs w:val="28"/>
        </w:rPr>
        <w:t xml:space="preserve"> «Золотые </w:t>
      </w:r>
      <w:r>
        <w:rPr>
          <w:sz w:val="28"/>
          <w:szCs w:val="28"/>
        </w:rPr>
        <w:t>ключики» –</w:t>
      </w:r>
      <w:r w:rsidRPr="00A71945">
        <w:rPr>
          <w:sz w:val="28"/>
          <w:szCs w:val="28"/>
        </w:rPr>
        <w:t xml:space="preserve"> для сирот [от новых квартир вручил Глава респ. Таймураз Мамсуров] / И. Корнева // Слово. – 2014. – 5 дек. – С. 2. </w:t>
      </w:r>
    </w:p>
    <w:p w:rsidR="00EC7557" w:rsidRDefault="00EC7557" w:rsidP="00EC7557">
      <w:pPr>
        <w:pStyle w:val="a8"/>
        <w:numPr>
          <w:ilvl w:val="0"/>
          <w:numId w:val="4"/>
        </w:numPr>
        <w:spacing w:after="200" w:line="276" w:lineRule="auto"/>
        <w:jc w:val="both"/>
        <w:rPr>
          <w:sz w:val="28"/>
          <w:szCs w:val="28"/>
        </w:rPr>
      </w:pPr>
      <w:r w:rsidRPr="006D4F01">
        <w:rPr>
          <w:b/>
          <w:sz w:val="28"/>
          <w:szCs w:val="28"/>
        </w:rPr>
        <w:t>Костин, А.</w:t>
      </w:r>
      <w:r w:rsidRPr="00A71945">
        <w:rPr>
          <w:sz w:val="28"/>
          <w:szCs w:val="28"/>
        </w:rPr>
        <w:t xml:space="preserve"> 3130 чел. получили новое жилье</w:t>
      </w:r>
      <w:r>
        <w:rPr>
          <w:sz w:val="28"/>
          <w:szCs w:val="28"/>
        </w:rPr>
        <w:t xml:space="preserve"> </w:t>
      </w:r>
      <w:r w:rsidRPr="00A71945">
        <w:rPr>
          <w:sz w:val="28"/>
          <w:szCs w:val="28"/>
        </w:rPr>
        <w:t>: [Глава РСО-А Т. Мамсуров принял участие в селектор. совещ. по вопр</w:t>
      </w:r>
      <w:r>
        <w:rPr>
          <w:sz w:val="28"/>
          <w:szCs w:val="28"/>
        </w:rPr>
        <w:t>.</w:t>
      </w:r>
      <w:r w:rsidRPr="00A71945">
        <w:rPr>
          <w:sz w:val="28"/>
          <w:szCs w:val="28"/>
        </w:rPr>
        <w:t xml:space="preserve"> реализации регион. адрес. прогр</w:t>
      </w:r>
      <w:r>
        <w:rPr>
          <w:sz w:val="28"/>
          <w:szCs w:val="28"/>
        </w:rPr>
        <w:t>аммы</w:t>
      </w:r>
      <w:r w:rsidRPr="00A71945">
        <w:rPr>
          <w:sz w:val="28"/>
          <w:szCs w:val="28"/>
        </w:rPr>
        <w:t xml:space="preserve"> переселения граждан. </w:t>
      </w:r>
      <w:r>
        <w:rPr>
          <w:sz w:val="28"/>
          <w:szCs w:val="28"/>
        </w:rPr>
        <w:t>из аварийного жил. фонда и регион.</w:t>
      </w:r>
      <w:r w:rsidRPr="00A71945">
        <w:rPr>
          <w:sz w:val="28"/>
          <w:szCs w:val="28"/>
        </w:rPr>
        <w:t xml:space="preserve"> прогр</w:t>
      </w:r>
      <w:r>
        <w:rPr>
          <w:sz w:val="28"/>
          <w:szCs w:val="28"/>
        </w:rPr>
        <w:t>аммы</w:t>
      </w:r>
      <w:r w:rsidRPr="00A71945">
        <w:rPr>
          <w:sz w:val="28"/>
          <w:szCs w:val="28"/>
        </w:rPr>
        <w:t xml:space="preserve"> кап. ремонта общего имущества и многоквартир. домов] / А. Костин // Северная Осетия. – 2014. – 29 нояб. – С. 2.</w:t>
      </w:r>
    </w:p>
    <w:p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t>Наниева, С.</w:t>
      </w:r>
      <w:r w:rsidRPr="00A71945">
        <w:rPr>
          <w:sz w:val="28"/>
          <w:szCs w:val="28"/>
        </w:rPr>
        <w:t xml:space="preserve"> Молодые семьи получат жилье</w:t>
      </w:r>
      <w:r>
        <w:rPr>
          <w:sz w:val="28"/>
          <w:szCs w:val="28"/>
        </w:rPr>
        <w:t xml:space="preserve"> </w:t>
      </w:r>
      <w:r w:rsidRPr="00A71945">
        <w:rPr>
          <w:sz w:val="28"/>
          <w:szCs w:val="28"/>
        </w:rPr>
        <w:t>: [первый зам. главы АМС г. Влад</w:t>
      </w:r>
      <w:r>
        <w:rPr>
          <w:sz w:val="28"/>
          <w:szCs w:val="28"/>
        </w:rPr>
        <w:t>икавказа Майр</w:t>
      </w:r>
      <w:r w:rsidRPr="00A71945">
        <w:rPr>
          <w:sz w:val="28"/>
          <w:szCs w:val="28"/>
        </w:rPr>
        <w:t>ан Тамаев и нач</w:t>
      </w:r>
      <w:r>
        <w:rPr>
          <w:sz w:val="28"/>
          <w:szCs w:val="28"/>
        </w:rPr>
        <w:t>альник</w:t>
      </w:r>
      <w:r w:rsidRPr="00A71945">
        <w:rPr>
          <w:sz w:val="28"/>
          <w:szCs w:val="28"/>
        </w:rPr>
        <w:t xml:space="preserve"> отд. по жил. вопр. Заурбек Агузаров вручили сертификаты молодым семьям] / Светлана Наниева // Слово. – 2014. – 15 июля. – С. 2. </w:t>
      </w:r>
    </w:p>
    <w:p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t>«Хœсты сывœллœттœн» - хъœугœ уавœртœ</w:t>
      </w:r>
      <w:r w:rsidRPr="00A71945">
        <w:rPr>
          <w:sz w:val="28"/>
          <w:szCs w:val="28"/>
        </w:rPr>
        <w:t xml:space="preserve"> // Рœстдзинад. – 2014. – 6 июль. </w:t>
      </w:r>
      <w:r w:rsidRPr="00A71945">
        <w:rPr>
          <w:sz w:val="28"/>
          <w:szCs w:val="28"/>
        </w:rPr>
        <w:br/>
        <w:t>Необходимые условия – для «Детей войны»</w:t>
      </w:r>
      <w:r>
        <w:rPr>
          <w:sz w:val="28"/>
          <w:szCs w:val="28"/>
        </w:rPr>
        <w:t xml:space="preserve"> [рассмотрены</w:t>
      </w:r>
      <w:r w:rsidRPr="00A71945">
        <w:rPr>
          <w:sz w:val="28"/>
          <w:szCs w:val="28"/>
        </w:rPr>
        <w:t xml:space="preserve"> вопр. на заседании Совета Парламента РСО-А пятого созыва].</w:t>
      </w:r>
    </w:p>
    <w:p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t>Æфсœддонтœн – ног цœрœнуœттœ</w:t>
      </w:r>
      <w:r w:rsidRPr="00A71945">
        <w:rPr>
          <w:sz w:val="28"/>
          <w:szCs w:val="28"/>
        </w:rPr>
        <w:t xml:space="preserve"> // Рœстдзинад. – 2014. – 28 окт. </w:t>
      </w:r>
      <w:r w:rsidRPr="00A71945">
        <w:rPr>
          <w:sz w:val="28"/>
          <w:szCs w:val="28"/>
        </w:rPr>
        <w:br/>
        <w:t>Новые квартиры – военнослужащим [в микрорайоне «Весна»].</w:t>
      </w:r>
    </w:p>
    <w:p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lastRenderedPageBreak/>
        <w:t>Зœрдœ œвœрынц</w:t>
      </w:r>
      <w:r w:rsidRPr="00A71945">
        <w:rPr>
          <w:sz w:val="28"/>
          <w:szCs w:val="28"/>
        </w:rPr>
        <w:t xml:space="preserve"> // Рœстдзинад. – 2014. – 7 окт. </w:t>
      </w:r>
      <w:r w:rsidRPr="00A71945">
        <w:rPr>
          <w:sz w:val="28"/>
          <w:szCs w:val="28"/>
        </w:rPr>
        <w:br/>
        <w:t>Обещают</w:t>
      </w:r>
      <w:r>
        <w:rPr>
          <w:sz w:val="28"/>
          <w:szCs w:val="28"/>
        </w:rPr>
        <w:t xml:space="preserve"> </w:t>
      </w:r>
      <w:r w:rsidRPr="00A71945">
        <w:rPr>
          <w:sz w:val="28"/>
          <w:szCs w:val="28"/>
        </w:rPr>
        <w:t>: [согласно федеральной прогр</w:t>
      </w:r>
      <w:r>
        <w:rPr>
          <w:sz w:val="28"/>
          <w:szCs w:val="28"/>
        </w:rPr>
        <w:t>амме</w:t>
      </w:r>
      <w:r w:rsidRPr="00A71945">
        <w:rPr>
          <w:sz w:val="28"/>
          <w:szCs w:val="28"/>
        </w:rPr>
        <w:t xml:space="preserve"> по переселению из ветхого жилья в новое респ. прогр</w:t>
      </w:r>
      <w:r>
        <w:rPr>
          <w:sz w:val="28"/>
          <w:szCs w:val="28"/>
        </w:rPr>
        <w:t>амма</w:t>
      </w:r>
      <w:r w:rsidRPr="00A71945">
        <w:rPr>
          <w:sz w:val="28"/>
          <w:szCs w:val="28"/>
        </w:rPr>
        <w:t xml:space="preserve"> выполнена на 34%].</w:t>
      </w:r>
    </w:p>
    <w:p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t>Около 80 детей-сирот получат жилье в 2014 году</w:t>
      </w:r>
      <w:r w:rsidRPr="00A71945">
        <w:rPr>
          <w:sz w:val="28"/>
          <w:szCs w:val="28"/>
        </w:rPr>
        <w:t xml:space="preserve"> [в Сев. Осетии] // Осетия</w:t>
      </w:r>
      <w:r>
        <w:rPr>
          <w:sz w:val="28"/>
          <w:szCs w:val="28"/>
        </w:rPr>
        <w:t>. Свободный</w:t>
      </w:r>
      <w:r w:rsidRPr="00A71945">
        <w:rPr>
          <w:sz w:val="28"/>
          <w:szCs w:val="28"/>
        </w:rPr>
        <w:t xml:space="preserve"> взгляд. – 2014. – 12 апр. </w:t>
      </w:r>
    </w:p>
    <w:p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t>Переселенцам предоставили благоустроенное жилье</w:t>
      </w:r>
      <w:r>
        <w:rPr>
          <w:sz w:val="28"/>
          <w:szCs w:val="28"/>
        </w:rPr>
        <w:t xml:space="preserve"> </w:t>
      </w:r>
      <w:r w:rsidRPr="00A71945">
        <w:rPr>
          <w:sz w:val="28"/>
          <w:szCs w:val="28"/>
        </w:rPr>
        <w:t>: [на террит</w:t>
      </w:r>
      <w:r>
        <w:rPr>
          <w:sz w:val="28"/>
          <w:szCs w:val="28"/>
        </w:rPr>
        <w:t>ории</w:t>
      </w:r>
      <w:r w:rsidRPr="00A71945">
        <w:rPr>
          <w:sz w:val="28"/>
          <w:szCs w:val="28"/>
        </w:rPr>
        <w:t xml:space="preserve"> г. Владикавказа, Алагирского, Ирафского, Кировского Моздокского, Правобереж</w:t>
      </w:r>
      <w:r>
        <w:rPr>
          <w:sz w:val="28"/>
          <w:szCs w:val="28"/>
        </w:rPr>
        <w:t>ного</w:t>
      </w:r>
      <w:r w:rsidRPr="00A71945">
        <w:rPr>
          <w:sz w:val="28"/>
          <w:szCs w:val="28"/>
        </w:rPr>
        <w:t xml:space="preserve"> и Пригород</w:t>
      </w:r>
      <w:r>
        <w:rPr>
          <w:sz w:val="28"/>
          <w:szCs w:val="28"/>
        </w:rPr>
        <w:t>ного</w:t>
      </w:r>
      <w:r w:rsidRPr="00A71945">
        <w:rPr>
          <w:sz w:val="28"/>
          <w:szCs w:val="28"/>
        </w:rPr>
        <w:t xml:space="preserve"> районов было построено и введено в эксплуатацию 35 многоквартир. домов] // Заря. – 2014. – 4 дек.</w:t>
      </w:r>
      <w:r>
        <w:rPr>
          <w:sz w:val="28"/>
          <w:szCs w:val="28"/>
        </w:rPr>
        <w:t>– С. 1.</w:t>
      </w:r>
      <w:r w:rsidRPr="00A71945">
        <w:rPr>
          <w:sz w:val="28"/>
          <w:szCs w:val="28"/>
        </w:rPr>
        <w:t xml:space="preserve"> </w:t>
      </w:r>
    </w:p>
    <w:p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t>Почти 13, 5 тыс. семей в Северной Осетии</w:t>
      </w:r>
      <w:r w:rsidRPr="00A71945">
        <w:rPr>
          <w:sz w:val="28"/>
          <w:szCs w:val="28"/>
        </w:rPr>
        <w:t xml:space="preserve"> улучшили жилищные условия с помощью материнского капитала // Владикавказ. – 2014. – 18 марта. </w:t>
      </w:r>
    </w:p>
    <w:p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t>Рязанов, Н.</w:t>
      </w:r>
      <w:r>
        <w:rPr>
          <w:sz w:val="28"/>
          <w:szCs w:val="28"/>
        </w:rPr>
        <w:t xml:space="preserve"> Из «аварийки» –</w:t>
      </w:r>
      <w:r w:rsidRPr="00A71945">
        <w:rPr>
          <w:sz w:val="28"/>
          <w:szCs w:val="28"/>
        </w:rPr>
        <w:t xml:space="preserve"> в новостройку</w:t>
      </w:r>
      <w:r>
        <w:rPr>
          <w:sz w:val="28"/>
          <w:szCs w:val="28"/>
        </w:rPr>
        <w:t xml:space="preserve"> </w:t>
      </w:r>
      <w:r w:rsidRPr="00A71945">
        <w:rPr>
          <w:sz w:val="28"/>
          <w:szCs w:val="28"/>
        </w:rPr>
        <w:t>: [о респ. прогр</w:t>
      </w:r>
      <w:r>
        <w:rPr>
          <w:sz w:val="28"/>
          <w:szCs w:val="28"/>
        </w:rPr>
        <w:t>амме</w:t>
      </w:r>
      <w:r w:rsidRPr="00A71945">
        <w:rPr>
          <w:sz w:val="28"/>
          <w:szCs w:val="28"/>
        </w:rPr>
        <w:t xml:space="preserve"> «Переселение граждан из аварийного жилищного фонда»</w:t>
      </w:r>
      <w:r>
        <w:rPr>
          <w:sz w:val="28"/>
          <w:szCs w:val="28"/>
        </w:rPr>
        <w:t xml:space="preserve"> : </w:t>
      </w:r>
      <w:r w:rsidRPr="00A71945">
        <w:rPr>
          <w:sz w:val="28"/>
          <w:szCs w:val="28"/>
        </w:rPr>
        <w:t>беседа с ведущ</w:t>
      </w:r>
      <w:r>
        <w:rPr>
          <w:sz w:val="28"/>
          <w:szCs w:val="28"/>
        </w:rPr>
        <w:t>им</w:t>
      </w:r>
      <w:r w:rsidRPr="00A71945">
        <w:rPr>
          <w:sz w:val="28"/>
          <w:szCs w:val="28"/>
        </w:rPr>
        <w:t xml:space="preserve"> советником отд. содействия реформированию ЖКХ М-ва стр-ва, энергетики и жил.-ком. хоз-ва республики Н. Рязановым / подгот. Н. Бетчер] // Северная Осетия. – 2014. – 29 авг. – С. 5. </w:t>
      </w:r>
    </w:p>
    <w:p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t>Саутœты, Т.</w:t>
      </w:r>
      <w:r w:rsidRPr="00A71945">
        <w:rPr>
          <w:sz w:val="28"/>
          <w:szCs w:val="28"/>
        </w:rPr>
        <w:t xml:space="preserve"> Лœвар – ног фатер / Саутœты Тамилœ // Рœстдзинад. – 2014. – 3- дек. </w:t>
      </w:r>
      <w:r w:rsidRPr="00A71945">
        <w:rPr>
          <w:sz w:val="28"/>
          <w:szCs w:val="28"/>
        </w:rPr>
        <w:br/>
        <w:t>Саутиева, Т. В подарок – новая квартира</w:t>
      </w:r>
      <w:r>
        <w:rPr>
          <w:sz w:val="28"/>
          <w:szCs w:val="28"/>
        </w:rPr>
        <w:t xml:space="preserve"> </w:t>
      </w:r>
      <w:r w:rsidRPr="00A71945">
        <w:rPr>
          <w:sz w:val="28"/>
          <w:szCs w:val="28"/>
        </w:rPr>
        <w:t xml:space="preserve">: </w:t>
      </w:r>
      <w:r>
        <w:rPr>
          <w:sz w:val="28"/>
          <w:szCs w:val="28"/>
        </w:rPr>
        <w:t>[</w:t>
      </w:r>
      <w:r w:rsidRPr="00A71945">
        <w:rPr>
          <w:sz w:val="28"/>
          <w:szCs w:val="28"/>
        </w:rPr>
        <w:t>57 чел. получили ключи от новых квартир из рук Главы РСО-Алания Т. Мамсурова].</w:t>
      </w:r>
    </w:p>
    <w:p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t>Саутœты, Т.</w:t>
      </w:r>
      <w:r w:rsidRPr="00A71945">
        <w:rPr>
          <w:sz w:val="28"/>
          <w:szCs w:val="28"/>
        </w:rPr>
        <w:t xml:space="preserve"> Фатертœ сидзœр сывœллœттœн / Саутœты Тамилœ // Рœстдзинад. – 2014. – 27 февр. </w:t>
      </w:r>
      <w:r w:rsidRPr="00A71945">
        <w:rPr>
          <w:sz w:val="28"/>
          <w:szCs w:val="28"/>
        </w:rPr>
        <w:br/>
        <w:t>Саутиева, Т. Квартиры – детям-сиротам</w:t>
      </w:r>
      <w:r>
        <w:rPr>
          <w:sz w:val="28"/>
          <w:szCs w:val="28"/>
        </w:rPr>
        <w:t xml:space="preserve"> </w:t>
      </w:r>
      <w:r w:rsidRPr="00A71945">
        <w:rPr>
          <w:sz w:val="28"/>
          <w:szCs w:val="28"/>
        </w:rPr>
        <w:t>: [69 человек получат квартиры в новом доме по ул. Цоколаева].</w:t>
      </w:r>
    </w:p>
    <w:p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t>Социалон цœрœнуат</w:t>
      </w:r>
      <w:r w:rsidRPr="00A71945">
        <w:rPr>
          <w:sz w:val="28"/>
          <w:szCs w:val="28"/>
        </w:rPr>
        <w:t xml:space="preserve"> // Рœстдзинад. – 2014</w:t>
      </w:r>
      <w:r>
        <w:rPr>
          <w:sz w:val="28"/>
          <w:szCs w:val="28"/>
        </w:rPr>
        <w:t>. – 18 мартъи.</w:t>
      </w:r>
      <w:r>
        <w:rPr>
          <w:sz w:val="28"/>
          <w:szCs w:val="28"/>
        </w:rPr>
        <w:br/>
        <w:t>Социальное жилье</w:t>
      </w:r>
      <w:r w:rsidRPr="00A71945">
        <w:rPr>
          <w:sz w:val="28"/>
          <w:szCs w:val="28"/>
        </w:rPr>
        <w:t xml:space="preserve"> [для бездомных и лиц без определенного места жительства открыто во Владикавказе].</w:t>
      </w:r>
    </w:p>
    <w:p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t>Старченко, Д.</w:t>
      </w:r>
      <w:r w:rsidRPr="00A71945">
        <w:rPr>
          <w:sz w:val="28"/>
          <w:szCs w:val="28"/>
        </w:rPr>
        <w:t xml:space="preserve"> Пенсионерам МВД по РСО-Алания вручили государственные жилищные сертификаты / Дмитрий Старченко // Территория 02. – 2014. – 6-12 мая. – С. 4. </w:t>
      </w:r>
    </w:p>
    <w:p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t>Тезиева, М.</w:t>
      </w:r>
      <w:r w:rsidRPr="00A71945">
        <w:rPr>
          <w:sz w:val="28"/>
          <w:szCs w:val="28"/>
        </w:rPr>
        <w:t xml:space="preserve"> Достойное жилье – детям-сиротам</w:t>
      </w:r>
      <w:r>
        <w:rPr>
          <w:sz w:val="28"/>
          <w:szCs w:val="28"/>
        </w:rPr>
        <w:t xml:space="preserve"> : [</w:t>
      </w:r>
      <w:r w:rsidRPr="00A71945">
        <w:rPr>
          <w:sz w:val="28"/>
          <w:szCs w:val="28"/>
        </w:rPr>
        <w:t>о заседании межведомств. комис</w:t>
      </w:r>
      <w:r>
        <w:rPr>
          <w:sz w:val="28"/>
          <w:szCs w:val="28"/>
        </w:rPr>
        <w:t>.</w:t>
      </w:r>
      <w:r w:rsidRPr="00A71945">
        <w:rPr>
          <w:sz w:val="28"/>
          <w:szCs w:val="28"/>
        </w:rPr>
        <w:t xml:space="preserve"> и о ее работе] / Мадина Тезиева // Владикавказ. – 2014. – 10 апр. – С. 1-2. </w:t>
      </w:r>
    </w:p>
    <w:p w:rsidR="00EC7557" w:rsidRPr="00A71945" w:rsidRDefault="00EC7557" w:rsidP="00EC7557">
      <w:pPr>
        <w:pStyle w:val="a8"/>
        <w:numPr>
          <w:ilvl w:val="0"/>
          <w:numId w:val="4"/>
        </w:numPr>
        <w:spacing w:after="200" w:line="276" w:lineRule="auto"/>
        <w:jc w:val="both"/>
        <w:rPr>
          <w:sz w:val="28"/>
          <w:szCs w:val="28"/>
        </w:rPr>
      </w:pPr>
      <w:r w:rsidRPr="00AE4F78">
        <w:rPr>
          <w:b/>
          <w:sz w:val="28"/>
          <w:szCs w:val="28"/>
        </w:rPr>
        <w:t>Техов, Т.</w:t>
      </w:r>
      <w:r w:rsidRPr="00A71945">
        <w:rPr>
          <w:sz w:val="28"/>
          <w:szCs w:val="28"/>
        </w:rPr>
        <w:t xml:space="preserve"> Новостройки для молодежи</w:t>
      </w:r>
      <w:r>
        <w:rPr>
          <w:sz w:val="28"/>
          <w:szCs w:val="28"/>
        </w:rPr>
        <w:t xml:space="preserve"> </w:t>
      </w:r>
      <w:r w:rsidRPr="00A71945">
        <w:rPr>
          <w:sz w:val="28"/>
          <w:szCs w:val="28"/>
        </w:rPr>
        <w:t>: [</w:t>
      </w:r>
      <w:r>
        <w:rPr>
          <w:sz w:val="28"/>
          <w:szCs w:val="28"/>
        </w:rPr>
        <w:t xml:space="preserve">о </w:t>
      </w:r>
      <w:r w:rsidRPr="00A71945">
        <w:rPr>
          <w:sz w:val="28"/>
          <w:szCs w:val="28"/>
        </w:rPr>
        <w:t>вручение ключей от новых квартир сотр</w:t>
      </w:r>
      <w:r>
        <w:rPr>
          <w:sz w:val="28"/>
          <w:szCs w:val="28"/>
        </w:rPr>
        <w:t>удникам</w:t>
      </w:r>
      <w:r w:rsidRPr="00A71945">
        <w:rPr>
          <w:sz w:val="28"/>
          <w:szCs w:val="28"/>
        </w:rPr>
        <w:t xml:space="preserve"> группы компаний «Бавария», а также откр</w:t>
      </w:r>
      <w:r>
        <w:rPr>
          <w:sz w:val="28"/>
          <w:szCs w:val="28"/>
        </w:rPr>
        <w:t>ытие</w:t>
      </w:r>
      <w:r w:rsidRPr="00A71945">
        <w:rPr>
          <w:sz w:val="28"/>
          <w:szCs w:val="28"/>
        </w:rPr>
        <w:t xml:space="preserve"> спорт. комплекса в г. Алагир и в с. Ногир] / Т. Техов // Северная Осетия. – 2014. – 27 дек. – С. 1. </w:t>
      </w:r>
    </w:p>
    <w:p w:rsidR="00EC7557" w:rsidRPr="00A71945" w:rsidRDefault="00EC7557" w:rsidP="00EC7557">
      <w:pPr>
        <w:pStyle w:val="a8"/>
        <w:numPr>
          <w:ilvl w:val="0"/>
          <w:numId w:val="4"/>
        </w:numPr>
        <w:spacing w:after="200" w:line="276" w:lineRule="auto"/>
        <w:jc w:val="both"/>
        <w:rPr>
          <w:sz w:val="28"/>
          <w:szCs w:val="28"/>
        </w:rPr>
      </w:pPr>
      <w:r w:rsidRPr="00AE4F78">
        <w:rPr>
          <w:b/>
          <w:sz w:val="28"/>
          <w:szCs w:val="28"/>
        </w:rPr>
        <w:lastRenderedPageBreak/>
        <w:t>Туаев, В.</w:t>
      </w:r>
      <w:r w:rsidRPr="00A71945">
        <w:rPr>
          <w:sz w:val="28"/>
          <w:szCs w:val="28"/>
        </w:rPr>
        <w:t xml:space="preserve"> Новоселье к Новому году</w:t>
      </w:r>
      <w:r>
        <w:rPr>
          <w:sz w:val="28"/>
          <w:szCs w:val="28"/>
        </w:rPr>
        <w:t xml:space="preserve"> </w:t>
      </w:r>
      <w:r w:rsidRPr="00A71945">
        <w:rPr>
          <w:sz w:val="28"/>
          <w:szCs w:val="28"/>
        </w:rPr>
        <w:t>: [ключи от новых квартир по у</w:t>
      </w:r>
      <w:r>
        <w:rPr>
          <w:sz w:val="28"/>
          <w:szCs w:val="28"/>
        </w:rPr>
        <w:t xml:space="preserve">л. Магкаева получили 57 семей  – </w:t>
      </w:r>
      <w:r w:rsidRPr="00A71945">
        <w:rPr>
          <w:sz w:val="28"/>
          <w:szCs w:val="28"/>
        </w:rPr>
        <w:t xml:space="preserve"> работники бюджет. сферы и многодет. семьи] / В. Туаев // Северная Осетия. – 2014. – 30 дек. – С. 1. </w:t>
      </w:r>
    </w:p>
    <w:p w:rsidR="00EC7557" w:rsidRPr="00A71945" w:rsidRDefault="00EC7557" w:rsidP="00EC7557">
      <w:pPr>
        <w:pStyle w:val="a8"/>
        <w:numPr>
          <w:ilvl w:val="0"/>
          <w:numId w:val="4"/>
        </w:numPr>
        <w:spacing w:after="200" w:line="276" w:lineRule="auto"/>
        <w:jc w:val="both"/>
        <w:rPr>
          <w:sz w:val="28"/>
          <w:szCs w:val="28"/>
        </w:rPr>
      </w:pPr>
      <w:r w:rsidRPr="00AE4F78">
        <w:rPr>
          <w:b/>
          <w:sz w:val="28"/>
          <w:szCs w:val="28"/>
        </w:rPr>
        <w:t>Участки для многодетных семей</w:t>
      </w:r>
      <w:r>
        <w:rPr>
          <w:sz w:val="28"/>
          <w:szCs w:val="28"/>
        </w:rPr>
        <w:t xml:space="preserve"> </w:t>
      </w:r>
      <w:r w:rsidRPr="00A71945">
        <w:rPr>
          <w:sz w:val="28"/>
          <w:szCs w:val="28"/>
        </w:rPr>
        <w:t xml:space="preserve">: [начался процесс выделения земли многодет. семьям для стр-ва в Алагирском р-не] // Северная Осетия. – 2014. – 27 марта. – С. 2. </w:t>
      </w:r>
    </w:p>
    <w:p w:rsidR="00EC7557" w:rsidRPr="00A71945" w:rsidRDefault="00EC7557" w:rsidP="00EC7557">
      <w:pPr>
        <w:pStyle w:val="a8"/>
        <w:numPr>
          <w:ilvl w:val="0"/>
          <w:numId w:val="4"/>
        </w:numPr>
        <w:spacing w:after="200" w:line="276" w:lineRule="auto"/>
        <w:jc w:val="both"/>
        <w:rPr>
          <w:sz w:val="28"/>
          <w:szCs w:val="28"/>
        </w:rPr>
      </w:pPr>
      <w:r w:rsidRPr="00AE4F78">
        <w:rPr>
          <w:b/>
          <w:sz w:val="28"/>
          <w:szCs w:val="28"/>
        </w:rPr>
        <w:t>Фардзинов, Г.</w:t>
      </w:r>
      <w:r w:rsidRPr="00A71945">
        <w:rPr>
          <w:sz w:val="28"/>
          <w:szCs w:val="28"/>
        </w:rPr>
        <w:t xml:space="preserve"> И недорого, и надежно</w:t>
      </w:r>
      <w:r>
        <w:rPr>
          <w:sz w:val="28"/>
          <w:szCs w:val="28"/>
        </w:rPr>
        <w:t xml:space="preserve"> </w:t>
      </w:r>
      <w:r w:rsidRPr="00A71945">
        <w:rPr>
          <w:sz w:val="28"/>
          <w:szCs w:val="28"/>
        </w:rPr>
        <w:t>: [гл. конструктор ОАО «Севоспроект», засл</w:t>
      </w:r>
      <w:r>
        <w:rPr>
          <w:sz w:val="28"/>
          <w:szCs w:val="28"/>
        </w:rPr>
        <w:t>уж</w:t>
      </w:r>
      <w:r w:rsidRPr="00A71945">
        <w:rPr>
          <w:sz w:val="28"/>
          <w:szCs w:val="28"/>
        </w:rPr>
        <w:t>. строитель Сев. Осетии и РФ Г. Фардзинов о решении пробл</w:t>
      </w:r>
      <w:r>
        <w:rPr>
          <w:sz w:val="28"/>
          <w:szCs w:val="28"/>
        </w:rPr>
        <w:t>ем</w:t>
      </w:r>
      <w:r w:rsidRPr="00A71945">
        <w:rPr>
          <w:sz w:val="28"/>
          <w:szCs w:val="28"/>
        </w:rPr>
        <w:t xml:space="preserve"> доступ</w:t>
      </w:r>
      <w:r>
        <w:rPr>
          <w:sz w:val="28"/>
          <w:szCs w:val="28"/>
        </w:rPr>
        <w:t>ного</w:t>
      </w:r>
      <w:r w:rsidRPr="00A71945">
        <w:rPr>
          <w:sz w:val="28"/>
          <w:szCs w:val="28"/>
        </w:rPr>
        <w:t xml:space="preserve"> жилья] // Северная Осетия. – 2014. – 26 февр. – С. 5.</w:t>
      </w:r>
    </w:p>
    <w:p w:rsidR="00EC7557" w:rsidRDefault="00EC7557" w:rsidP="00EC7557">
      <w:pPr>
        <w:pStyle w:val="a8"/>
        <w:ind w:left="-567"/>
        <w:jc w:val="center"/>
        <w:rPr>
          <w:b/>
          <w:sz w:val="28"/>
          <w:szCs w:val="28"/>
        </w:rPr>
      </w:pPr>
    </w:p>
    <w:p w:rsidR="00EC7557" w:rsidRDefault="00EC7557" w:rsidP="00EC7557">
      <w:pPr>
        <w:pStyle w:val="a8"/>
        <w:ind w:left="-567"/>
        <w:jc w:val="center"/>
        <w:rPr>
          <w:b/>
          <w:sz w:val="28"/>
          <w:szCs w:val="28"/>
        </w:rPr>
      </w:pPr>
      <w:r w:rsidRPr="00AE4F78">
        <w:rPr>
          <w:b/>
          <w:sz w:val="28"/>
          <w:szCs w:val="28"/>
        </w:rPr>
        <w:t>368 Страхование</w:t>
      </w:r>
    </w:p>
    <w:p w:rsidR="00EC7557" w:rsidRPr="00AE4F78" w:rsidRDefault="00EC7557" w:rsidP="00EC7557">
      <w:pPr>
        <w:pStyle w:val="a8"/>
        <w:ind w:left="-567"/>
        <w:jc w:val="center"/>
        <w:rPr>
          <w:b/>
          <w:sz w:val="28"/>
          <w:szCs w:val="28"/>
        </w:rPr>
      </w:pPr>
    </w:p>
    <w:p w:rsidR="00EC7557" w:rsidRPr="00AE4F78" w:rsidRDefault="00EC7557" w:rsidP="00EC7557">
      <w:pPr>
        <w:pStyle w:val="a8"/>
        <w:numPr>
          <w:ilvl w:val="0"/>
          <w:numId w:val="4"/>
        </w:numPr>
        <w:spacing w:after="200" w:line="276" w:lineRule="auto"/>
        <w:jc w:val="both"/>
        <w:rPr>
          <w:sz w:val="28"/>
          <w:szCs w:val="28"/>
        </w:rPr>
      </w:pPr>
      <w:r w:rsidRPr="00254BAE">
        <w:rPr>
          <w:b/>
          <w:sz w:val="28"/>
          <w:szCs w:val="28"/>
        </w:rPr>
        <w:t>Гозюмова, М.</w:t>
      </w:r>
      <w:r w:rsidRPr="00A71945">
        <w:rPr>
          <w:sz w:val="28"/>
          <w:szCs w:val="28"/>
        </w:rPr>
        <w:t xml:space="preserve"> Страховка стала надежнее</w:t>
      </w:r>
      <w:r>
        <w:rPr>
          <w:sz w:val="28"/>
          <w:szCs w:val="28"/>
        </w:rPr>
        <w:t xml:space="preserve"> </w:t>
      </w:r>
      <w:r w:rsidRPr="00A71945">
        <w:rPr>
          <w:sz w:val="28"/>
          <w:szCs w:val="28"/>
        </w:rPr>
        <w:t xml:space="preserve">: [о «Законе о реформировании системы ОСАГО»] / М. Гозюмова // Северная Осетия. – 20114. – 5 авг. – С. 2. </w:t>
      </w:r>
    </w:p>
    <w:p w:rsidR="00EC7557" w:rsidRPr="00A71945" w:rsidRDefault="00EC7557" w:rsidP="00EC7557">
      <w:pPr>
        <w:pStyle w:val="a8"/>
        <w:numPr>
          <w:ilvl w:val="0"/>
          <w:numId w:val="4"/>
        </w:numPr>
        <w:spacing w:after="200" w:line="276" w:lineRule="auto"/>
        <w:jc w:val="both"/>
        <w:rPr>
          <w:sz w:val="28"/>
          <w:szCs w:val="28"/>
        </w:rPr>
      </w:pPr>
      <w:r w:rsidRPr="00AE4F78">
        <w:rPr>
          <w:b/>
          <w:sz w:val="28"/>
          <w:szCs w:val="28"/>
        </w:rPr>
        <w:t>Касабиев, С.</w:t>
      </w:r>
      <w:r w:rsidRPr="00A71945">
        <w:rPr>
          <w:sz w:val="28"/>
          <w:szCs w:val="28"/>
        </w:rPr>
        <w:t xml:space="preserve"> </w:t>
      </w:r>
      <w:r>
        <w:rPr>
          <w:sz w:val="28"/>
          <w:szCs w:val="28"/>
        </w:rPr>
        <w:t>«</w:t>
      </w:r>
      <w:r w:rsidRPr="00A71945">
        <w:rPr>
          <w:sz w:val="28"/>
          <w:szCs w:val="28"/>
        </w:rPr>
        <w:t>Автостраховка с приложениями</w:t>
      </w:r>
      <w:r>
        <w:rPr>
          <w:sz w:val="28"/>
          <w:szCs w:val="28"/>
        </w:rPr>
        <w:t>»</w:t>
      </w:r>
      <w:r w:rsidRPr="00A71945">
        <w:rPr>
          <w:sz w:val="28"/>
          <w:szCs w:val="28"/>
        </w:rPr>
        <w:t>, от котор</w:t>
      </w:r>
      <w:r>
        <w:rPr>
          <w:sz w:val="28"/>
          <w:szCs w:val="28"/>
        </w:rPr>
        <w:t>ы</w:t>
      </w:r>
      <w:r w:rsidRPr="00A71945">
        <w:rPr>
          <w:sz w:val="28"/>
          <w:szCs w:val="28"/>
        </w:rPr>
        <w:t>х бросает в дрожь</w:t>
      </w:r>
      <w:r>
        <w:rPr>
          <w:sz w:val="28"/>
          <w:szCs w:val="28"/>
        </w:rPr>
        <w:t xml:space="preserve"> </w:t>
      </w:r>
      <w:r w:rsidRPr="00A71945">
        <w:rPr>
          <w:sz w:val="28"/>
          <w:szCs w:val="28"/>
        </w:rPr>
        <w:t xml:space="preserve">: </w:t>
      </w:r>
      <w:r>
        <w:rPr>
          <w:sz w:val="28"/>
          <w:szCs w:val="28"/>
        </w:rPr>
        <w:t>[</w:t>
      </w:r>
      <w:r w:rsidRPr="00A71945">
        <w:rPr>
          <w:sz w:val="28"/>
          <w:szCs w:val="28"/>
        </w:rPr>
        <w:t>беседа с дир. Сев</w:t>
      </w:r>
      <w:r>
        <w:rPr>
          <w:sz w:val="28"/>
          <w:szCs w:val="28"/>
        </w:rPr>
        <w:t>.</w:t>
      </w:r>
      <w:r w:rsidRPr="00A71945">
        <w:rPr>
          <w:sz w:val="28"/>
          <w:szCs w:val="28"/>
        </w:rPr>
        <w:t>-Осет</w:t>
      </w:r>
      <w:r>
        <w:rPr>
          <w:sz w:val="28"/>
          <w:szCs w:val="28"/>
        </w:rPr>
        <w:t>.</w:t>
      </w:r>
      <w:r w:rsidRPr="00A71945">
        <w:rPr>
          <w:sz w:val="28"/>
          <w:szCs w:val="28"/>
        </w:rPr>
        <w:t xml:space="preserve"> фил</w:t>
      </w:r>
      <w:r>
        <w:rPr>
          <w:sz w:val="28"/>
          <w:szCs w:val="28"/>
        </w:rPr>
        <w:t>.</w:t>
      </w:r>
      <w:r w:rsidRPr="00A71945">
        <w:rPr>
          <w:sz w:val="28"/>
          <w:szCs w:val="28"/>
        </w:rPr>
        <w:t xml:space="preserve"> РГС С. Касабиевым / записал З. Тимченко] // Северная Осетия</w:t>
      </w:r>
      <w:r>
        <w:rPr>
          <w:sz w:val="28"/>
          <w:szCs w:val="28"/>
        </w:rPr>
        <w:t>.– 2014. – 10 апр. – С</w:t>
      </w:r>
      <w:r w:rsidRPr="00A71945">
        <w:rPr>
          <w:sz w:val="28"/>
          <w:szCs w:val="28"/>
        </w:rPr>
        <w:t xml:space="preserve">. 2. </w:t>
      </w:r>
    </w:p>
    <w:p w:rsidR="00EC7557" w:rsidRPr="00A71945" w:rsidRDefault="00EC7557" w:rsidP="00EC7557">
      <w:pPr>
        <w:pStyle w:val="a8"/>
        <w:numPr>
          <w:ilvl w:val="0"/>
          <w:numId w:val="4"/>
        </w:numPr>
        <w:spacing w:after="200" w:line="276" w:lineRule="auto"/>
        <w:jc w:val="both"/>
        <w:rPr>
          <w:sz w:val="28"/>
          <w:szCs w:val="28"/>
        </w:rPr>
      </w:pPr>
      <w:r w:rsidRPr="00AE4F78">
        <w:rPr>
          <w:b/>
          <w:sz w:val="28"/>
          <w:szCs w:val="28"/>
        </w:rPr>
        <w:t>Мамиева, Л.</w:t>
      </w:r>
      <w:r w:rsidRPr="00A71945">
        <w:rPr>
          <w:sz w:val="28"/>
          <w:szCs w:val="28"/>
        </w:rPr>
        <w:t xml:space="preserve"> В списке должников [недобросовестных страхователей] – 30 предприятий [республики]: [список прилагается] / Л. Мамиева // Северная Осетия. – 2014. – 6 июня. – С. 4. </w:t>
      </w:r>
    </w:p>
    <w:p w:rsidR="00EC7557" w:rsidRPr="00A71945" w:rsidRDefault="00EC7557" w:rsidP="00EC7557">
      <w:pPr>
        <w:pStyle w:val="a8"/>
        <w:numPr>
          <w:ilvl w:val="0"/>
          <w:numId w:val="4"/>
        </w:numPr>
        <w:spacing w:after="200" w:line="276" w:lineRule="auto"/>
        <w:jc w:val="both"/>
        <w:rPr>
          <w:sz w:val="28"/>
          <w:szCs w:val="28"/>
        </w:rPr>
      </w:pPr>
      <w:r w:rsidRPr="00AE4F78">
        <w:rPr>
          <w:b/>
          <w:sz w:val="28"/>
          <w:szCs w:val="28"/>
        </w:rPr>
        <w:t>О бюджете Территориального фонда</w:t>
      </w:r>
      <w:r w:rsidRPr="00A71945">
        <w:rPr>
          <w:sz w:val="28"/>
          <w:szCs w:val="28"/>
        </w:rPr>
        <w:t xml:space="preserve"> обязательного медицинского страхования РСО-А на 2014 год и на плановый период 2015 и 2016 годов</w:t>
      </w:r>
      <w:r>
        <w:rPr>
          <w:sz w:val="28"/>
          <w:szCs w:val="28"/>
        </w:rPr>
        <w:t xml:space="preserve"> </w:t>
      </w:r>
      <w:r w:rsidRPr="00A71945">
        <w:rPr>
          <w:sz w:val="28"/>
          <w:szCs w:val="28"/>
        </w:rPr>
        <w:t xml:space="preserve">: Закон РСО-А [от 27 дек. 2013 г. №60-РЗ] // Северная Осетия. – 2014. – 29 янв. – С. 4. </w:t>
      </w:r>
    </w:p>
    <w:p w:rsidR="00EC7557" w:rsidRPr="00A71945" w:rsidRDefault="00EC7557" w:rsidP="00EC7557">
      <w:pPr>
        <w:pStyle w:val="a8"/>
        <w:numPr>
          <w:ilvl w:val="0"/>
          <w:numId w:val="4"/>
        </w:numPr>
        <w:spacing w:after="200" w:line="276" w:lineRule="auto"/>
        <w:jc w:val="both"/>
        <w:rPr>
          <w:sz w:val="28"/>
          <w:szCs w:val="28"/>
        </w:rPr>
      </w:pPr>
      <w:r w:rsidRPr="00AE4F78">
        <w:rPr>
          <w:b/>
          <w:sz w:val="28"/>
          <w:szCs w:val="28"/>
        </w:rPr>
        <w:t>О внесении изменений в Закон РСО-А</w:t>
      </w:r>
      <w:r w:rsidRPr="00A71945">
        <w:rPr>
          <w:sz w:val="28"/>
          <w:szCs w:val="28"/>
        </w:rPr>
        <w:t xml:space="preserve"> «О бюджете Территориального фонда обязательного медицинского страхован</w:t>
      </w:r>
      <w:r>
        <w:rPr>
          <w:sz w:val="28"/>
          <w:szCs w:val="28"/>
        </w:rPr>
        <w:t>ия Республики Северная Осетия-</w:t>
      </w:r>
      <w:r w:rsidRPr="00A71945">
        <w:rPr>
          <w:sz w:val="28"/>
          <w:szCs w:val="28"/>
        </w:rPr>
        <w:t xml:space="preserve">Алания на 2014 год и на плановый период 2015 и 2016 годов» : Закон РСО-А [от 7 июля 2014 г. №25-РЗ] // Северная Осетия. – 2014. – 31 июля. – С. 4. </w:t>
      </w:r>
    </w:p>
    <w:p w:rsidR="00EC7557" w:rsidRPr="00A71945" w:rsidRDefault="00EC7557" w:rsidP="00EC7557">
      <w:pPr>
        <w:pStyle w:val="a8"/>
        <w:numPr>
          <w:ilvl w:val="0"/>
          <w:numId w:val="4"/>
        </w:numPr>
        <w:spacing w:after="200" w:line="276" w:lineRule="auto"/>
        <w:jc w:val="both"/>
        <w:rPr>
          <w:sz w:val="28"/>
          <w:szCs w:val="28"/>
        </w:rPr>
      </w:pPr>
      <w:r w:rsidRPr="00AE4F78">
        <w:rPr>
          <w:b/>
          <w:sz w:val="28"/>
          <w:szCs w:val="28"/>
        </w:rPr>
        <w:t>Об исполнении бюджета</w:t>
      </w:r>
      <w:r w:rsidRPr="00A71945">
        <w:rPr>
          <w:sz w:val="28"/>
          <w:szCs w:val="28"/>
        </w:rPr>
        <w:t xml:space="preserve"> Территориального фонда обязательного медицинского страхован</w:t>
      </w:r>
      <w:r>
        <w:rPr>
          <w:sz w:val="28"/>
          <w:szCs w:val="28"/>
        </w:rPr>
        <w:t>ия Республики Северная Осетия-</w:t>
      </w:r>
      <w:r w:rsidRPr="00A71945">
        <w:rPr>
          <w:sz w:val="28"/>
          <w:szCs w:val="28"/>
        </w:rPr>
        <w:t>Алания на 2013 год</w:t>
      </w:r>
      <w:r>
        <w:rPr>
          <w:sz w:val="28"/>
          <w:szCs w:val="28"/>
        </w:rPr>
        <w:t xml:space="preserve"> </w:t>
      </w:r>
      <w:r w:rsidRPr="00A71945">
        <w:rPr>
          <w:sz w:val="28"/>
          <w:szCs w:val="28"/>
        </w:rPr>
        <w:t xml:space="preserve">: Закон РСО-А [от 7 июля 2014 г. №24-РЗ] // Северная Осетия. – 2014. – 31 июля. – С. 4. </w:t>
      </w:r>
    </w:p>
    <w:p w:rsidR="00EC7557" w:rsidRPr="00A71945" w:rsidRDefault="00EC7557" w:rsidP="00EC7557">
      <w:pPr>
        <w:pStyle w:val="a8"/>
        <w:ind w:left="-567"/>
        <w:jc w:val="both"/>
        <w:rPr>
          <w:sz w:val="28"/>
          <w:szCs w:val="28"/>
        </w:rPr>
      </w:pPr>
    </w:p>
    <w:p w:rsidR="00EC7557" w:rsidRPr="00874925" w:rsidRDefault="00EC7557" w:rsidP="00EC7557"/>
    <w:p w:rsidR="00EC7557" w:rsidRPr="00A71945" w:rsidRDefault="00EC7557" w:rsidP="00EC7557">
      <w:pPr>
        <w:ind w:left="-567"/>
        <w:jc w:val="both"/>
        <w:rPr>
          <w:sz w:val="28"/>
          <w:szCs w:val="28"/>
        </w:rPr>
      </w:pPr>
    </w:p>
    <w:p w:rsidR="00EC7557" w:rsidRPr="00AA506A" w:rsidRDefault="00EC7557" w:rsidP="00EC7557">
      <w:pPr>
        <w:ind w:left="-567"/>
        <w:jc w:val="center"/>
        <w:rPr>
          <w:b/>
          <w:sz w:val="32"/>
          <w:szCs w:val="32"/>
        </w:rPr>
      </w:pPr>
      <w:r w:rsidRPr="00AA506A">
        <w:rPr>
          <w:b/>
          <w:sz w:val="32"/>
          <w:szCs w:val="32"/>
        </w:rPr>
        <w:t>37. Народное образование. Воспитание. Обучение. Организация досуга</w:t>
      </w:r>
    </w:p>
    <w:p w:rsidR="00EC7557" w:rsidRPr="00AA506A" w:rsidRDefault="00EC7557" w:rsidP="00EC7557">
      <w:pPr>
        <w:ind w:left="-567"/>
        <w:jc w:val="center"/>
        <w:rPr>
          <w:b/>
          <w:sz w:val="32"/>
          <w:szCs w:val="32"/>
        </w:rPr>
      </w:pPr>
      <w:r w:rsidRPr="00AA506A">
        <w:rPr>
          <w:b/>
          <w:sz w:val="32"/>
          <w:szCs w:val="32"/>
        </w:rPr>
        <w:lastRenderedPageBreak/>
        <w:t>37.0 Общие вопросы образования, воспитания и обучения</w:t>
      </w:r>
    </w:p>
    <w:p w:rsidR="00EC7557" w:rsidRPr="00A71945" w:rsidRDefault="00EC7557" w:rsidP="00EC7557">
      <w:pPr>
        <w:ind w:left="-567"/>
        <w:jc w:val="both"/>
        <w:rPr>
          <w:sz w:val="28"/>
          <w:szCs w:val="28"/>
        </w:rPr>
      </w:pPr>
    </w:p>
    <w:p w:rsidR="00EC7557" w:rsidRPr="00A71945" w:rsidRDefault="00EC7557" w:rsidP="00EC7557">
      <w:pPr>
        <w:pStyle w:val="a8"/>
        <w:numPr>
          <w:ilvl w:val="0"/>
          <w:numId w:val="4"/>
        </w:numPr>
        <w:spacing w:after="200" w:line="276" w:lineRule="auto"/>
        <w:jc w:val="both"/>
        <w:rPr>
          <w:sz w:val="28"/>
          <w:szCs w:val="28"/>
        </w:rPr>
      </w:pPr>
      <w:r w:rsidRPr="00252344">
        <w:rPr>
          <w:b/>
          <w:sz w:val="28"/>
          <w:szCs w:val="28"/>
        </w:rPr>
        <w:t>Абайты</w:t>
      </w:r>
      <w:r>
        <w:rPr>
          <w:b/>
          <w:sz w:val="28"/>
          <w:szCs w:val="28"/>
        </w:rPr>
        <w:t>,</w:t>
      </w:r>
      <w:r w:rsidRPr="00252344">
        <w:rPr>
          <w:b/>
          <w:sz w:val="28"/>
          <w:szCs w:val="28"/>
        </w:rPr>
        <w:t xml:space="preserve"> Э.</w:t>
      </w:r>
      <w:r>
        <w:rPr>
          <w:sz w:val="28"/>
          <w:szCs w:val="28"/>
        </w:rPr>
        <w:t xml:space="preserve"> </w:t>
      </w:r>
      <w:r w:rsidRPr="00A71945">
        <w:rPr>
          <w:sz w:val="28"/>
          <w:szCs w:val="28"/>
        </w:rPr>
        <w:t>Рœстœджы домœнты аккаг / Абайты Эдуард // Рœст</w:t>
      </w:r>
      <w:r>
        <w:rPr>
          <w:sz w:val="28"/>
          <w:szCs w:val="28"/>
        </w:rPr>
        <w:t>д</w:t>
      </w:r>
      <w:r w:rsidRPr="00A71945">
        <w:rPr>
          <w:sz w:val="28"/>
          <w:szCs w:val="28"/>
        </w:rPr>
        <w:t>зинад. – 2014. – 27 июнь.</w:t>
      </w:r>
    </w:p>
    <w:p w:rsidR="00EC7557" w:rsidRPr="00252344" w:rsidRDefault="00EC7557" w:rsidP="00EC7557">
      <w:pPr>
        <w:jc w:val="both"/>
        <w:rPr>
          <w:sz w:val="28"/>
          <w:szCs w:val="28"/>
        </w:rPr>
      </w:pPr>
      <w:r w:rsidRPr="00252344">
        <w:rPr>
          <w:sz w:val="28"/>
          <w:szCs w:val="28"/>
        </w:rPr>
        <w:t>Абаев</w:t>
      </w:r>
      <w:r>
        <w:rPr>
          <w:sz w:val="28"/>
          <w:szCs w:val="28"/>
        </w:rPr>
        <w:t>,</w:t>
      </w:r>
      <w:r w:rsidRPr="00252344">
        <w:rPr>
          <w:sz w:val="28"/>
          <w:szCs w:val="28"/>
        </w:rPr>
        <w:t xml:space="preserve"> Э. Соответствующий требованиям времени : [о визите зам. мин</w:t>
      </w:r>
      <w:r>
        <w:rPr>
          <w:sz w:val="28"/>
          <w:szCs w:val="28"/>
        </w:rPr>
        <w:t>истра</w:t>
      </w:r>
      <w:r w:rsidRPr="00252344">
        <w:rPr>
          <w:sz w:val="28"/>
          <w:szCs w:val="28"/>
        </w:rPr>
        <w:t xml:space="preserve"> по образованию и науке РФ Александра Климова в Сев. Осетию]</w:t>
      </w:r>
      <w:r>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A71945">
        <w:rPr>
          <w:sz w:val="28"/>
          <w:szCs w:val="28"/>
        </w:rPr>
        <w:t xml:space="preserve"> </w:t>
      </w:r>
      <w:r w:rsidRPr="00252344">
        <w:rPr>
          <w:b/>
          <w:sz w:val="28"/>
          <w:szCs w:val="28"/>
        </w:rPr>
        <w:t>Абайты</w:t>
      </w:r>
      <w:r>
        <w:rPr>
          <w:b/>
          <w:sz w:val="28"/>
          <w:szCs w:val="28"/>
        </w:rPr>
        <w:t>,</w:t>
      </w:r>
      <w:r w:rsidRPr="00252344">
        <w:rPr>
          <w:b/>
          <w:sz w:val="28"/>
          <w:szCs w:val="28"/>
        </w:rPr>
        <w:t xml:space="preserve"> А.</w:t>
      </w:r>
      <w:r w:rsidRPr="00A71945">
        <w:rPr>
          <w:sz w:val="28"/>
          <w:szCs w:val="28"/>
        </w:rPr>
        <w:t xml:space="preserve"> Рухсады фыццаг œ</w:t>
      </w:r>
      <w:r>
        <w:rPr>
          <w:sz w:val="28"/>
          <w:szCs w:val="28"/>
        </w:rPr>
        <w:t>р</w:t>
      </w:r>
      <w:r w:rsidRPr="00A71945">
        <w:rPr>
          <w:sz w:val="28"/>
          <w:szCs w:val="28"/>
        </w:rPr>
        <w:t>тзœст / Абайты Арбилянœ // Рœст</w:t>
      </w:r>
      <w:r>
        <w:rPr>
          <w:sz w:val="28"/>
          <w:szCs w:val="28"/>
        </w:rPr>
        <w:t>д</w:t>
      </w:r>
      <w:r w:rsidRPr="00A71945">
        <w:rPr>
          <w:sz w:val="28"/>
          <w:szCs w:val="28"/>
        </w:rPr>
        <w:t>зинад. – 2014. – 30 сент. – Ф.</w:t>
      </w:r>
      <w:r>
        <w:rPr>
          <w:sz w:val="28"/>
          <w:szCs w:val="28"/>
        </w:rPr>
        <w:t xml:space="preserve"> </w:t>
      </w:r>
      <w:r w:rsidRPr="00A71945">
        <w:rPr>
          <w:sz w:val="28"/>
          <w:szCs w:val="28"/>
        </w:rPr>
        <w:t>3.</w:t>
      </w:r>
    </w:p>
    <w:p w:rsidR="00EC7557" w:rsidRPr="00252344" w:rsidRDefault="00EC7557" w:rsidP="00EC7557">
      <w:pPr>
        <w:jc w:val="both"/>
        <w:rPr>
          <w:sz w:val="28"/>
          <w:szCs w:val="28"/>
        </w:rPr>
      </w:pPr>
      <w:r w:rsidRPr="00252344">
        <w:rPr>
          <w:sz w:val="28"/>
          <w:szCs w:val="28"/>
        </w:rPr>
        <w:t>Абаева</w:t>
      </w:r>
      <w:r>
        <w:rPr>
          <w:sz w:val="28"/>
          <w:szCs w:val="28"/>
        </w:rPr>
        <w:t>,</w:t>
      </w:r>
      <w:r w:rsidRPr="00252344">
        <w:rPr>
          <w:sz w:val="28"/>
          <w:szCs w:val="28"/>
        </w:rPr>
        <w:t xml:space="preserve"> А. Первый очаг просвещения : [250 лет первой осетинской школе в </w:t>
      </w:r>
      <w:r>
        <w:rPr>
          <w:sz w:val="28"/>
          <w:szCs w:val="28"/>
        </w:rPr>
        <w:t xml:space="preserve">г. </w:t>
      </w:r>
      <w:r w:rsidRPr="00252344">
        <w:rPr>
          <w:sz w:val="28"/>
          <w:szCs w:val="28"/>
        </w:rPr>
        <w:t>Моздоке]</w:t>
      </w:r>
      <w:r>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252344">
        <w:rPr>
          <w:b/>
          <w:sz w:val="28"/>
          <w:szCs w:val="28"/>
        </w:rPr>
        <w:t>Бадтиева</w:t>
      </w:r>
      <w:r>
        <w:rPr>
          <w:b/>
          <w:sz w:val="28"/>
          <w:szCs w:val="28"/>
        </w:rPr>
        <w:t>,</w:t>
      </w:r>
      <w:r w:rsidRPr="00252344">
        <w:rPr>
          <w:b/>
          <w:sz w:val="28"/>
          <w:szCs w:val="28"/>
        </w:rPr>
        <w:t xml:space="preserve"> О.</w:t>
      </w:r>
      <w:r w:rsidRPr="00A71945">
        <w:rPr>
          <w:sz w:val="28"/>
          <w:szCs w:val="28"/>
        </w:rPr>
        <w:t xml:space="preserve"> Поручения даны. Дело осталось за малым – выполнить их : [об итогах форума Общероссийского народного фронта «Качественное образование</w:t>
      </w:r>
      <w:r>
        <w:rPr>
          <w:sz w:val="28"/>
          <w:szCs w:val="28"/>
        </w:rPr>
        <w:t xml:space="preserve"> во имя страны», Пенза 14-</w:t>
      </w:r>
      <w:r w:rsidRPr="00A71945">
        <w:rPr>
          <w:sz w:val="28"/>
          <w:szCs w:val="28"/>
        </w:rPr>
        <w:t>15 окт.] / О. Бадтиева // Владикавказ. – 2014. – 19 дек. – С. 4.</w:t>
      </w:r>
    </w:p>
    <w:p w:rsidR="00EC7557" w:rsidRPr="00A71945" w:rsidRDefault="00EC7557" w:rsidP="00EC7557">
      <w:pPr>
        <w:pStyle w:val="a8"/>
        <w:numPr>
          <w:ilvl w:val="0"/>
          <w:numId w:val="4"/>
        </w:numPr>
        <w:spacing w:after="200" w:line="276" w:lineRule="auto"/>
        <w:jc w:val="both"/>
        <w:rPr>
          <w:sz w:val="28"/>
          <w:szCs w:val="28"/>
        </w:rPr>
      </w:pPr>
      <w:r w:rsidRPr="005B1BC4">
        <w:rPr>
          <w:b/>
          <w:sz w:val="28"/>
          <w:szCs w:val="28"/>
        </w:rPr>
        <w:t>Бадтиева, О.</w:t>
      </w:r>
      <w:r w:rsidRPr="00A71945">
        <w:rPr>
          <w:sz w:val="28"/>
          <w:szCs w:val="28"/>
        </w:rPr>
        <w:t xml:space="preserve"> «Форум дает стимул для работы»</w:t>
      </w:r>
      <w:r>
        <w:rPr>
          <w:sz w:val="28"/>
          <w:szCs w:val="28"/>
        </w:rPr>
        <w:t xml:space="preserve"> </w:t>
      </w:r>
      <w:r w:rsidRPr="00A71945">
        <w:rPr>
          <w:sz w:val="28"/>
          <w:szCs w:val="28"/>
        </w:rPr>
        <w:t xml:space="preserve">: [об участии делегации из Сев. Осетии в пед. форуме «Качественное образование во имя страны» в Пензе, прошед. под патронажем ОНФ] / О. Бадтиева // Северная Осетия. – 2014. – 24 окт. – С. 1. </w:t>
      </w:r>
    </w:p>
    <w:p w:rsidR="00EC7557" w:rsidRDefault="00EC7557" w:rsidP="00EC7557">
      <w:pPr>
        <w:pStyle w:val="a8"/>
        <w:numPr>
          <w:ilvl w:val="0"/>
          <w:numId w:val="4"/>
        </w:numPr>
        <w:spacing w:after="200" w:line="276" w:lineRule="auto"/>
        <w:jc w:val="both"/>
        <w:rPr>
          <w:sz w:val="28"/>
          <w:szCs w:val="28"/>
        </w:rPr>
      </w:pPr>
      <w:r w:rsidRPr="005B1BC4">
        <w:rPr>
          <w:b/>
          <w:sz w:val="28"/>
          <w:szCs w:val="28"/>
        </w:rPr>
        <w:t>Ба</w:t>
      </w:r>
      <w:r>
        <w:rPr>
          <w:b/>
          <w:sz w:val="28"/>
          <w:szCs w:val="28"/>
        </w:rPr>
        <w:t>дтиева, О</w:t>
      </w:r>
      <w:r w:rsidRPr="005B1BC4">
        <w:rPr>
          <w:b/>
          <w:sz w:val="28"/>
          <w:szCs w:val="28"/>
        </w:rPr>
        <w:t>.</w:t>
      </w:r>
      <w:r w:rsidRPr="00A71945">
        <w:rPr>
          <w:sz w:val="28"/>
          <w:szCs w:val="28"/>
        </w:rPr>
        <w:t xml:space="preserve"> Поручения даны. Дело осталось за малым – выполнить их</w:t>
      </w:r>
      <w:r>
        <w:rPr>
          <w:sz w:val="28"/>
          <w:szCs w:val="28"/>
        </w:rPr>
        <w:t xml:space="preserve"> </w:t>
      </w:r>
      <w:r w:rsidRPr="00A71945">
        <w:rPr>
          <w:sz w:val="28"/>
          <w:szCs w:val="28"/>
        </w:rPr>
        <w:t>:</w:t>
      </w:r>
      <w:r>
        <w:rPr>
          <w:sz w:val="28"/>
          <w:szCs w:val="28"/>
        </w:rPr>
        <w:t xml:space="preserve"> [об итогах форума ОНФ </w:t>
      </w:r>
      <w:r w:rsidRPr="00A71945">
        <w:rPr>
          <w:sz w:val="28"/>
          <w:szCs w:val="28"/>
        </w:rPr>
        <w:t>«Качественное образование во имя страны»</w:t>
      </w:r>
      <w:r>
        <w:rPr>
          <w:sz w:val="28"/>
          <w:szCs w:val="28"/>
        </w:rPr>
        <w:t>] / Оксана  Бадтиева // Владикавказ.– 2014.–</w:t>
      </w:r>
      <w:r w:rsidRPr="00A71945">
        <w:rPr>
          <w:sz w:val="28"/>
          <w:szCs w:val="28"/>
        </w:rPr>
        <w:t xml:space="preserve"> </w:t>
      </w:r>
      <w:r>
        <w:rPr>
          <w:sz w:val="28"/>
          <w:szCs w:val="28"/>
        </w:rPr>
        <w:t>19 дек. – С. 4.</w:t>
      </w:r>
      <w:r w:rsidRPr="00A71945">
        <w:rPr>
          <w:sz w:val="28"/>
          <w:szCs w:val="28"/>
        </w:rPr>
        <w:t xml:space="preserve"> </w:t>
      </w:r>
    </w:p>
    <w:p w:rsidR="00EC7557" w:rsidRPr="00A71945" w:rsidRDefault="00EC7557" w:rsidP="00EC7557">
      <w:pPr>
        <w:pStyle w:val="a8"/>
        <w:numPr>
          <w:ilvl w:val="0"/>
          <w:numId w:val="4"/>
        </w:numPr>
        <w:spacing w:after="200" w:line="276" w:lineRule="auto"/>
        <w:jc w:val="both"/>
        <w:rPr>
          <w:sz w:val="28"/>
          <w:szCs w:val="28"/>
        </w:rPr>
      </w:pPr>
      <w:r w:rsidRPr="005B1BC4">
        <w:rPr>
          <w:b/>
          <w:sz w:val="28"/>
          <w:szCs w:val="28"/>
        </w:rPr>
        <w:t>Баева, И.</w:t>
      </w:r>
      <w:r>
        <w:rPr>
          <w:sz w:val="28"/>
          <w:szCs w:val="28"/>
        </w:rPr>
        <w:t xml:space="preserve"> </w:t>
      </w:r>
      <w:r w:rsidRPr="00A71945">
        <w:rPr>
          <w:sz w:val="28"/>
          <w:szCs w:val="28"/>
        </w:rPr>
        <w:t>Поручения даны. Дело осталось за малым – выполнить их</w:t>
      </w:r>
      <w:r>
        <w:rPr>
          <w:sz w:val="28"/>
          <w:szCs w:val="28"/>
        </w:rPr>
        <w:t xml:space="preserve"> </w:t>
      </w:r>
      <w:r w:rsidRPr="00A71945">
        <w:rPr>
          <w:sz w:val="28"/>
          <w:szCs w:val="28"/>
        </w:rPr>
        <w:t>:</w:t>
      </w:r>
      <w:r>
        <w:rPr>
          <w:sz w:val="28"/>
          <w:szCs w:val="28"/>
        </w:rPr>
        <w:t xml:space="preserve"> </w:t>
      </w:r>
      <w:r w:rsidRPr="00A71945">
        <w:rPr>
          <w:sz w:val="28"/>
          <w:szCs w:val="28"/>
        </w:rPr>
        <w:t>[рассказывают чл</w:t>
      </w:r>
      <w:r>
        <w:rPr>
          <w:sz w:val="28"/>
          <w:szCs w:val="28"/>
        </w:rPr>
        <w:t>.</w:t>
      </w:r>
      <w:r w:rsidRPr="00A71945">
        <w:rPr>
          <w:sz w:val="28"/>
          <w:szCs w:val="28"/>
        </w:rPr>
        <w:t xml:space="preserve"> эксперт. Совета в обл. образов</w:t>
      </w:r>
      <w:r>
        <w:rPr>
          <w:sz w:val="28"/>
          <w:szCs w:val="28"/>
        </w:rPr>
        <w:t>ания</w:t>
      </w:r>
      <w:r w:rsidRPr="00A71945">
        <w:rPr>
          <w:sz w:val="28"/>
          <w:szCs w:val="28"/>
        </w:rPr>
        <w:t xml:space="preserve"> регион. штаба ОНФ в РСО-А И. Баева, рук. раб</w:t>
      </w:r>
      <w:r>
        <w:rPr>
          <w:sz w:val="28"/>
          <w:szCs w:val="28"/>
        </w:rPr>
        <w:t>очей</w:t>
      </w:r>
      <w:r w:rsidRPr="00A71945">
        <w:rPr>
          <w:sz w:val="28"/>
          <w:szCs w:val="28"/>
        </w:rPr>
        <w:t xml:space="preserve"> группы «Образование и культура как осно</w:t>
      </w:r>
      <w:r>
        <w:rPr>
          <w:sz w:val="28"/>
          <w:szCs w:val="28"/>
        </w:rPr>
        <w:t>в</w:t>
      </w:r>
      <w:r w:rsidRPr="00A71945">
        <w:rPr>
          <w:sz w:val="28"/>
          <w:szCs w:val="28"/>
        </w:rPr>
        <w:t>ы нац. идентичности» Регион</w:t>
      </w:r>
      <w:r>
        <w:rPr>
          <w:sz w:val="28"/>
          <w:szCs w:val="28"/>
        </w:rPr>
        <w:t>ального</w:t>
      </w:r>
      <w:r w:rsidRPr="00A71945">
        <w:rPr>
          <w:sz w:val="28"/>
          <w:szCs w:val="28"/>
        </w:rPr>
        <w:t xml:space="preserve"> штаба ОНФ в РСО-А Н. Кириченко и сотр</w:t>
      </w:r>
      <w:r>
        <w:rPr>
          <w:sz w:val="28"/>
          <w:szCs w:val="28"/>
        </w:rPr>
        <w:t>удник</w:t>
      </w:r>
      <w:r w:rsidRPr="00A71945">
        <w:rPr>
          <w:sz w:val="28"/>
          <w:szCs w:val="28"/>
        </w:rPr>
        <w:t xml:space="preserve"> СОРИПК</w:t>
      </w:r>
      <w:r>
        <w:rPr>
          <w:sz w:val="28"/>
          <w:szCs w:val="28"/>
        </w:rPr>
        <w:t>Р</w:t>
      </w:r>
      <w:r w:rsidRPr="00A71945">
        <w:rPr>
          <w:sz w:val="28"/>
          <w:szCs w:val="28"/>
        </w:rPr>
        <w:t>О Ф. Майрамукаева о работе форума ОНФ «Качественно</w:t>
      </w:r>
      <w:r>
        <w:rPr>
          <w:sz w:val="28"/>
          <w:szCs w:val="28"/>
        </w:rPr>
        <w:t>е образование во имя страны» / И</w:t>
      </w:r>
      <w:r w:rsidRPr="00A71945">
        <w:rPr>
          <w:sz w:val="28"/>
          <w:szCs w:val="28"/>
        </w:rPr>
        <w:t>. Ба</w:t>
      </w:r>
      <w:r>
        <w:rPr>
          <w:sz w:val="28"/>
          <w:szCs w:val="28"/>
        </w:rPr>
        <w:t>е</w:t>
      </w:r>
      <w:r w:rsidRPr="00A71945">
        <w:rPr>
          <w:sz w:val="28"/>
          <w:szCs w:val="28"/>
        </w:rPr>
        <w:t xml:space="preserve">ва] // Северная Осетия. – 2014. – 24 дек. – С. 2. </w:t>
      </w:r>
    </w:p>
    <w:p w:rsidR="00EC7557" w:rsidRPr="00A71945" w:rsidRDefault="00EC7557" w:rsidP="00EC7557">
      <w:pPr>
        <w:pStyle w:val="a8"/>
        <w:numPr>
          <w:ilvl w:val="0"/>
          <w:numId w:val="4"/>
        </w:numPr>
        <w:spacing w:after="200" w:line="276" w:lineRule="auto"/>
        <w:jc w:val="both"/>
        <w:rPr>
          <w:sz w:val="28"/>
          <w:szCs w:val="28"/>
        </w:rPr>
      </w:pPr>
      <w:r w:rsidRPr="00E66940">
        <w:rPr>
          <w:b/>
          <w:sz w:val="28"/>
          <w:szCs w:val="28"/>
        </w:rPr>
        <w:t>Бязырова, В.</w:t>
      </w:r>
      <w:r w:rsidRPr="00A71945">
        <w:rPr>
          <w:sz w:val="28"/>
          <w:szCs w:val="28"/>
        </w:rPr>
        <w:t xml:space="preserve"> О бессмертное слово «учитель»! и невежество в страхе дрожит.</w:t>
      </w:r>
      <w:r>
        <w:rPr>
          <w:sz w:val="28"/>
          <w:szCs w:val="28"/>
        </w:rPr>
        <w:t>.</w:t>
      </w:r>
      <w:r w:rsidRPr="00A71945">
        <w:rPr>
          <w:sz w:val="28"/>
          <w:szCs w:val="28"/>
        </w:rPr>
        <w:t>.</w:t>
      </w:r>
      <w:r>
        <w:rPr>
          <w:sz w:val="28"/>
          <w:szCs w:val="28"/>
        </w:rPr>
        <w:t xml:space="preserve"> : [из кн</w:t>
      </w:r>
      <w:r w:rsidRPr="00A71945">
        <w:rPr>
          <w:sz w:val="28"/>
          <w:szCs w:val="28"/>
        </w:rPr>
        <w:t xml:space="preserve">. Н. Соколовской «Вавилон»] / Валентина Бязырова // Владикавказ. – 2014. – 8 окт. – С. 4. </w:t>
      </w:r>
    </w:p>
    <w:p w:rsidR="00EC7557" w:rsidRPr="00A71945" w:rsidRDefault="00EC7557" w:rsidP="00EC7557">
      <w:pPr>
        <w:pStyle w:val="a8"/>
        <w:numPr>
          <w:ilvl w:val="0"/>
          <w:numId w:val="4"/>
        </w:numPr>
        <w:spacing w:after="200" w:line="276" w:lineRule="auto"/>
        <w:jc w:val="both"/>
        <w:rPr>
          <w:sz w:val="28"/>
          <w:szCs w:val="28"/>
        </w:rPr>
      </w:pPr>
      <w:r w:rsidRPr="00E66940">
        <w:rPr>
          <w:b/>
          <w:sz w:val="28"/>
          <w:szCs w:val="28"/>
        </w:rPr>
        <w:t>В Минобрнауки Северной Осетии</w:t>
      </w:r>
      <w:r w:rsidRPr="00A71945">
        <w:rPr>
          <w:sz w:val="28"/>
          <w:szCs w:val="28"/>
        </w:rPr>
        <w:t xml:space="preserve"> обсудили итоги работы за 2013 год // Осетия</w:t>
      </w:r>
      <w:r>
        <w:rPr>
          <w:sz w:val="28"/>
          <w:szCs w:val="28"/>
        </w:rPr>
        <w:t>.</w:t>
      </w:r>
      <w:r w:rsidRPr="00A71945">
        <w:rPr>
          <w:sz w:val="28"/>
          <w:szCs w:val="28"/>
        </w:rPr>
        <w:t xml:space="preserve"> </w:t>
      </w:r>
      <w:r>
        <w:rPr>
          <w:sz w:val="28"/>
          <w:szCs w:val="28"/>
        </w:rPr>
        <w:t>С</w:t>
      </w:r>
      <w:r w:rsidRPr="00A71945">
        <w:rPr>
          <w:sz w:val="28"/>
          <w:szCs w:val="28"/>
        </w:rPr>
        <w:t>воб</w:t>
      </w:r>
      <w:r>
        <w:rPr>
          <w:sz w:val="28"/>
          <w:szCs w:val="28"/>
        </w:rPr>
        <w:t>одный взгляд</w:t>
      </w:r>
      <w:r w:rsidRPr="00A71945">
        <w:rPr>
          <w:sz w:val="28"/>
          <w:szCs w:val="28"/>
        </w:rPr>
        <w:t xml:space="preserve">. – 2014. – 29 марта. </w:t>
      </w:r>
    </w:p>
    <w:p w:rsidR="00EC7557" w:rsidRPr="00A71945" w:rsidRDefault="00EC7557" w:rsidP="00EC7557">
      <w:pPr>
        <w:pStyle w:val="a8"/>
        <w:numPr>
          <w:ilvl w:val="0"/>
          <w:numId w:val="4"/>
        </w:numPr>
        <w:spacing w:after="200" w:line="276" w:lineRule="auto"/>
        <w:jc w:val="both"/>
        <w:rPr>
          <w:sz w:val="28"/>
          <w:szCs w:val="28"/>
        </w:rPr>
      </w:pPr>
      <w:r w:rsidRPr="00E66940">
        <w:rPr>
          <w:b/>
          <w:sz w:val="28"/>
          <w:szCs w:val="28"/>
        </w:rPr>
        <w:t>Воробьева, В.</w:t>
      </w:r>
      <w:r w:rsidRPr="00A71945">
        <w:rPr>
          <w:sz w:val="28"/>
          <w:szCs w:val="28"/>
        </w:rPr>
        <w:t xml:space="preserve"> Детский фонд: четверть века добра</w:t>
      </w:r>
      <w:r>
        <w:rPr>
          <w:sz w:val="28"/>
          <w:szCs w:val="28"/>
        </w:rPr>
        <w:t xml:space="preserve"> </w:t>
      </w:r>
      <w:r w:rsidRPr="00A71945">
        <w:rPr>
          <w:sz w:val="28"/>
          <w:szCs w:val="28"/>
        </w:rPr>
        <w:t>: [беседа с рук. респ. отд</w:t>
      </w:r>
      <w:r>
        <w:rPr>
          <w:sz w:val="28"/>
          <w:szCs w:val="28"/>
        </w:rPr>
        <w:t>-ния Рос. д</w:t>
      </w:r>
      <w:r w:rsidRPr="00A71945">
        <w:rPr>
          <w:sz w:val="28"/>
          <w:szCs w:val="28"/>
        </w:rPr>
        <w:t xml:space="preserve">ет. фонда В. Т. Воробьевой / записал В. Рязанов] // Северная Осетия. – 2014. – 13 </w:t>
      </w:r>
      <w:r>
        <w:rPr>
          <w:sz w:val="28"/>
          <w:szCs w:val="28"/>
        </w:rPr>
        <w:t>а</w:t>
      </w:r>
      <w:r w:rsidRPr="00A71945">
        <w:rPr>
          <w:sz w:val="28"/>
          <w:szCs w:val="28"/>
        </w:rPr>
        <w:t xml:space="preserve">вг. – С. 3. </w:t>
      </w:r>
    </w:p>
    <w:p w:rsidR="00EC7557" w:rsidRPr="00A71945" w:rsidRDefault="00EC7557" w:rsidP="00EC7557">
      <w:pPr>
        <w:pStyle w:val="a8"/>
        <w:numPr>
          <w:ilvl w:val="0"/>
          <w:numId w:val="4"/>
        </w:numPr>
        <w:spacing w:after="200" w:line="276" w:lineRule="auto"/>
        <w:jc w:val="both"/>
        <w:rPr>
          <w:sz w:val="28"/>
          <w:szCs w:val="28"/>
        </w:rPr>
      </w:pPr>
      <w:r w:rsidRPr="00E66940">
        <w:rPr>
          <w:b/>
          <w:sz w:val="28"/>
          <w:szCs w:val="28"/>
        </w:rPr>
        <w:t>Гаппоева, З.</w:t>
      </w:r>
      <w:r w:rsidRPr="00A71945">
        <w:rPr>
          <w:sz w:val="28"/>
          <w:szCs w:val="28"/>
        </w:rPr>
        <w:t xml:space="preserve"> Подарили детям радость</w:t>
      </w:r>
      <w:r>
        <w:rPr>
          <w:sz w:val="28"/>
          <w:szCs w:val="28"/>
        </w:rPr>
        <w:t xml:space="preserve"> </w:t>
      </w:r>
      <w:r w:rsidRPr="00A71945">
        <w:rPr>
          <w:sz w:val="28"/>
          <w:szCs w:val="28"/>
        </w:rPr>
        <w:t xml:space="preserve">: [во Владикавказе прошли праздничные мероприятия ко Дню защиты детей] / З. Гаппоева // Северная Осетия. – 2014. – 3 июня. – С. 1. </w:t>
      </w:r>
    </w:p>
    <w:p w:rsidR="00EC7557" w:rsidRPr="00A71945" w:rsidRDefault="00EC7557" w:rsidP="00EC7557">
      <w:pPr>
        <w:pStyle w:val="a8"/>
        <w:numPr>
          <w:ilvl w:val="0"/>
          <w:numId w:val="4"/>
        </w:numPr>
        <w:spacing w:after="200" w:line="276" w:lineRule="auto"/>
        <w:jc w:val="both"/>
        <w:rPr>
          <w:sz w:val="28"/>
          <w:szCs w:val="28"/>
        </w:rPr>
      </w:pPr>
      <w:r w:rsidRPr="00A71945">
        <w:rPr>
          <w:sz w:val="28"/>
          <w:szCs w:val="28"/>
        </w:rPr>
        <w:lastRenderedPageBreak/>
        <w:t xml:space="preserve"> </w:t>
      </w:r>
      <w:r w:rsidRPr="00C018CB">
        <w:rPr>
          <w:b/>
          <w:sz w:val="28"/>
          <w:szCs w:val="28"/>
        </w:rPr>
        <w:t>Гогаева, Н.</w:t>
      </w:r>
      <w:r w:rsidRPr="00A71945">
        <w:rPr>
          <w:sz w:val="28"/>
          <w:szCs w:val="28"/>
        </w:rPr>
        <w:t xml:space="preserve"> </w:t>
      </w:r>
      <w:r w:rsidRPr="00C018CB">
        <w:rPr>
          <w:sz w:val="28"/>
          <w:szCs w:val="28"/>
        </w:rPr>
        <w:t>Годовая оценка образованию</w:t>
      </w:r>
      <w:r>
        <w:rPr>
          <w:sz w:val="28"/>
          <w:szCs w:val="28"/>
        </w:rPr>
        <w:t xml:space="preserve"> </w:t>
      </w:r>
      <w:r w:rsidRPr="00A71945">
        <w:rPr>
          <w:sz w:val="28"/>
          <w:szCs w:val="28"/>
        </w:rPr>
        <w:t xml:space="preserve">: [с заседания с коллегии М-ва образования и науки, посвящ. итогам работы за 2013 г.] / Н. Гогаева // Северная Осетия. – 214. – 2 апр. – С. 1-2. </w:t>
      </w:r>
    </w:p>
    <w:p w:rsidR="00EC7557" w:rsidRPr="00A71945" w:rsidRDefault="00EC7557" w:rsidP="00EC7557">
      <w:pPr>
        <w:pStyle w:val="a8"/>
        <w:numPr>
          <w:ilvl w:val="0"/>
          <w:numId w:val="4"/>
        </w:numPr>
        <w:spacing w:after="200" w:line="276" w:lineRule="auto"/>
        <w:jc w:val="both"/>
        <w:rPr>
          <w:sz w:val="28"/>
          <w:szCs w:val="28"/>
        </w:rPr>
      </w:pPr>
      <w:r w:rsidRPr="00C018CB">
        <w:rPr>
          <w:b/>
          <w:sz w:val="28"/>
          <w:szCs w:val="28"/>
        </w:rPr>
        <w:t>Гогаева, Н.</w:t>
      </w:r>
      <w:r w:rsidRPr="00A71945">
        <w:rPr>
          <w:sz w:val="28"/>
          <w:szCs w:val="28"/>
        </w:rPr>
        <w:t xml:space="preserve"> О Главном профессиональном качестве педагога</w:t>
      </w:r>
      <w:r>
        <w:rPr>
          <w:sz w:val="28"/>
          <w:szCs w:val="28"/>
        </w:rPr>
        <w:t xml:space="preserve"> </w:t>
      </w:r>
      <w:r w:rsidRPr="00A71945">
        <w:rPr>
          <w:sz w:val="28"/>
          <w:szCs w:val="28"/>
        </w:rPr>
        <w:t xml:space="preserve">: [в зале ЮНЕСКО СОГУ прошел «круглый стол» на тему: «Содержание и проблемы развития педагогического образования в РСО-А»] / Н. Гогаева // Северная Осетия. – 2014. – 9 апр. – С. 3. </w:t>
      </w:r>
    </w:p>
    <w:p w:rsidR="00EC7557" w:rsidRPr="00A71945" w:rsidRDefault="00EC7557" w:rsidP="00EC7557">
      <w:pPr>
        <w:pStyle w:val="a8"/>
        <w:numPr>
          <w:ilvl w:val="0"/>
          <w:numId w:val="4"/>
        </w:numPr>
        <w:spacing w:after="200" w:line="276" w:lineRule="auto"/>
        <w:jc w:val="both"/>
        <w:rPr>
          <w:sz w:val="28"/>
          <w:szCs w:val="28"/>
        </w:rPr>
      </w:pPr>
      <w:r w:rsidRPr="00C018CB">
        <w:rPr>
          <w:b/>
          <w:sz w:val="28"/>
          <w:szCs w:val="28"/>
        </w:rPr>
        <w:t>Дедегкаты, З.</w:t>
      </w:r>
      <w:r w:rsidRPr="00A71945">
        <w:rPr>
          <w:sz w:val="28"/>
          <w:szCs w:val="28"/>
        </w:rPr>
        <w:t xml:space="preserve"> Æфсымœртœ-рухстауджытœ / Дедегкаты Зœлинœ // Рœстдзинад. – 2014. – 13 сент. – Ф. 1. </w:t>
      </w:r>
      <w:r w:rsidRPr="00A71945">
        <w:rPr>
          <w:sz w:val="28"/>
          <w:szCs w:val="28"/>
        </w:rPr>
        <w:br/>
        <w:t>Дедегкаева, З. Братья-просветители</w:t>
      </w:r>
      <w:r>
        <w:rPr>
          <w:sz w:val="28"/>
          <w:szCs w:val="28"/>
        </w:rPr>
        <w:t xml:space="preserve"> </w:t>
      </w:r>
      <w:r w:rsidRPr="00A71945">
        <w:rPr>
          <w:sz w:val="28"/>
          <w:szCs w:val="28"/>
        </w:rPr>
        <w:t>: [</w:t>
      </w:r>
      <w:r>
        <w:rPr>
          <w:sz w:val="28"/>
          <w:szCs w:val="28"/>
        </w:rPr>
        <w:t>о</w:t>
      </w:r>
      <w:r w:rsidRPr="00A71945">
        <w:rPr>
          <w:sz w:val="28"/>
          <w:szCs w:val="28"/>
        </w:rPr>
        <w:t xml:space="preserve"> торжеств. открытие бюстов первым инициаторам просвещения с. Тулатово-Беслан Гаха Гутиеву и Борису Фриеву во дворе школы на ул. Коминтерна. в г. Беслане</w:t>
      </w:r>
      <w:r>
        <w:rPr>
          <w:sz w:val="28"/>
          <w:szCs w:val="28"/>
        </w:rPr>
        <w:t>.</w:t>
      </w:r>
      <w:r w:rsidRPr="00A71945">
        <w:rPr>
          <w:sz w:val="28"/>
          <w:szCs w:val="28"/>
        </w:rPr>
        <w:t xml:space="preserve"> </w:t>
      </w:r>
      <w:r>
        <w:rPr>
          <w:sz w:val="28"/>
          <w:szCs w:val="28"/>
        </w:rPr>
        <w:t>Скульптор</w:t>
      </w:r>
      <w:r w:rsidRPr="00A71945">
        <w:rPr>
          <w:sz w:val="28"/>
          <w:szCs w:val="28"/>
        </w:rPr>
        <w:t xml:space="preserve"> Таймураз Черчесов].</w:t>
      </w:r>
    </w:p>
    <w:p w:rsidR="00EC7557" w:rsidRPr="00A71945" w:rsidRDefault="00EC7557" w:rsidP="00EC7557">
      <w:pPr>
        <w:pStyle w:val="a8"/>
        <w:numPr>
          <w:ilvl w:val="0"/>
          <w:numId w:val="4"/>
        </w:numPr>
        <w:spacing w:after="200" w:line="276" w:lineRule="auto"/>
        <w:jc w:val="both"/>
        <w:rPr>
          <w:sz w:val="28"/>
          <w:szCs w:val="28"/>
        </w:rPr>
      </w:pPr>
      <w:r w:rsidRPr="00C018CB">
        <w:rPr>
          <w:b/>
          <w:sz w:val="28"/>
          <w:szCs w:val="28"/>
        </w:rPr>
        <w:t>Джериаты, С.</w:t>
      </w:r>
      <w:r w:rsidRPr="00A71945">
        <w:rPr>
          <w:sz w:val="28"/>
          <w:szCs w:val="28"/>
        </w:rPr>
        <w:t xml:space="preserve"> Хистœрты фарн / Джериаты Светланœ // Рœстдзинад. – 2014. – 29окт. </w:t>
      </w:r>
      <w:r w:rsidRPr="00A71945">
        <w:rPr>
          <w:sz w:val="28"/>
          <w:szCs w:val="28"/>
        </w:rPr>
        <w:br/>
        <w:t>Джериева, С. Мудрость старших</w:t>
      </w:r>
      <w:r>
        <w:rPr>
          <w:sz w:val="28"/>
          <w:szCs w:val="28"/>
        </w:rPr>
        <w:t xml:space="preserve"> </w:t>
      </w:r>
      <w:r w:rsidRPr="00A71945">
        <w:rPr>
          <w:sz w:val="28"/>
          <w:szCs w:val="28"/>
        </w:rPr>
        <w:t>: [мнение Владимира Галабаева из с. Майрамадаг о необходимости трудового воспитания мл. поколения].</w:t>
      </w:r>
    </w:p>
    <w:p w:rsidR="00EC7557" w:rsidRPr="00A71945" w:rsidRDefault="00EC7557" w:rsidP="00EC7557">
      <w:pPr>
        <w:pStyle w:val="a8"/>
        <w:numPr>
          <w:ilvl w:val="0"/>
          <w:numId w:val="4"/>
        </w:numPr>
        <w:spacing w:after="200" w:line="276" w:lineRule="auto"/>
        <w:jc w:val="both"/>
        <w:rPr>
          <w:sz w:val="28"/>
          <w:szCs w:val="28"/>
        </w:rPr>
      </w:pPr>
      <w:r w:rsidRPr="00C018CB">
        <w:rPr>
          <w:b/>
          <w:sz w:val="28"/>
          <w:szCs w:val="28"/>
        </w:rPr>
        <w:t>Дипломы менеджеров образования</w:t>
      </w:r>
      <w:r w:rsidRPr="00A71945">
        <w:rPr>
          <w:sz w:val="28"/>
          <w:szCs w:val="28"/>
        </w:rPr>
        <w:t xml:space="preserve"> </w:t>
      </w:r>
      <w:r w:rsidRPr="00C018CB">
        <w:rPr>
          <w:b/>
          <w:sz w:val="28"/>
          <w:szCs w:val="28"/>
        </w:rPr>
        <w:t>– руководителям школ</w:t>
      </w:r>
      <w:r>
        <w:rPr>
          <w:sz w:val="28"/>
          <w:szCs w:val="28"/>
        </w:rPr>
        <w:t xml:space="preserve"> </w:t>
      </w:r>
      <w:r w:rsidRPr="00A71945">
        <w:rPr>
          <w:sz w:val="28"/>
          <w:szCs w:val="28"/>
        </w:rPr>
        <w:t>[на фак. переподгот</w:t>
      </w:r>
      <w:r>
        <w:rPr>
          <w:sz w:val="28"/>
          <w:szCs w:val="28"/>
        </w:rPr>
        <w:t>.</w:t>
      </w:r>
      <w:r w:rsidRPr="00A71945">
        <w:rPr>
          <w:sz w:val="28"/>
          <w:szCs w:val="28"/>
        </w:rPr>
        <w:t xml:space="preserve"> СОРИПКРО] // Владикавказ. – 2014. – 7 марта. – С. 3. </w:t>
      </w:r>
    </w:p>
    <w:p w:rsidR="00EC7557" w:rsidRPr="00A71945" w:rsidRDefault="00EC7557" w:rsidP="00EC7557">
      <w:pPr>
        <w:pStyle w:val="a8"/>
        <w:numPr>
          <w:ilvl w:val="0"/>
          <w:numId w:val="4"/>
        </w:numPr>
        <w:spacing w:after="200" w:line="276" w:lineRule="auto"/>
        <w:jc w:val="both"/>
        <w:rPr>
          <w:sz w:val="28"/>
          <w:szCs w:val="28"/>
        </w:rPr>
      </w:pPr>
      <w:r w:rsidRPr="00C018CB">
        <w:rPr>
          <w:b/>
          <w:sz w:val="28"/>
          <w:szCs w:val="28"/>
        </w:rPr>
        <w:t>Кастуева, С.</w:t>
      </w:r>
      <w:r w:rsidRPr="00A71945">
        <w:rPr>
          <w:sz w:val="28"/>
          <w:szCs w:val="28"/>
        </w:rPr>
        <w:t xml:space="preserve"> Ключи от счастья – в наших руках!</w:t>
      </w:r>
      <w:r>
        <w:rPr>
          <w:sz w:val="28"/>
          <w:szCs w:val="28"/>
        </w:rPr>
        <w:t xml:space="preserve"> </w:t>
      </w:r>
      <w:r w:rsidRPr="00A71945">
        <w:rPr>
          <w:sz w:val="28"/>
          <w:szCs w:val="28"/>
        </w:rPr>
        <w:t>: [беседа с Почетным работником общего образования РФ, лауреатом премии им. А. Коли</w:t>
      </w:r>
      <w:r>
        <w:rPr>
          <w:sz w:val="28"/>
          <w:szCs w:val="28"/>
        </w:rPr>
        <w:t>е</w:t>
      </w:r>
      <w:r w:rsidRPr="00A71945">
        <w:rPr>
          <w:sz w:val="28"/>
          <w:szCs w:val="28"/>
        </w:rPr>
        <w:t xml:space="preserve">ва, С. Х. Кастуевой / записала Э. Льянова] // Заря. – 2014. – 8 июля. – С. 2. </w:t>
      </w:r>
    </w:p>
    <w:p w:rsidR="00EC7557" w:rsidRPr="00A71945" w:rsidRDefault="00EC7557" w:rsidP="00EC7557">
      <w:pPr>
        <w:pStyle w:val="a8"/>
        <w:numPr>
          <w:ilvl w:val="0"/>
          <w:numId w:val="4"/>
        </w:numPr>
        <w:spacing w:after="200" w:line="276" w:lineRule="auto"/>
        <w:jc w:val="both"/>
        <w:rPr>
          <w:sz w:val="28"/>
          <w:szCs w:val="28"/>
        </w:rPr>
      </w:pPr>
      <w:r w:rsidRPr="00C018CB">
        <w:rPr>
          <w:b/>
          <w:sz w:val="28"/>
          <w:szCs w:val="28"/>
        </w:rPr>
        <w:t>Кириченко, Н.</w:t>
      </w:r>
      <w:r w:rsidRPr="00A71945">
        <w:rPr>
          <w:sz w:val="28"/>
          <w:szCs w:val="28"/>
        </w:rPr>
        <w:t xml:space="preserve"> Социальное партнерство – в действии [</w:t>
      </w:r>
      <w:r>
        <w:rPr>
          <w:sz w:val="28"/>
          <w:szCs w:val="28"/>
        </w:rPr>
        <w:t>о семинарах</w:t>
      </w:r>
      <w:r w:rsidRPr="00A71945">
        <w:rPr>
          <w:sz w:val="28"/>
          <w:szCs w:val="28"/>
        </w:rPr>
        <w:t xml:space="preserve"> для рук</w:t>
      </w:r>
      <w:r>
        <w:rPr>
          <w:sz w:val="28"/>
          <w:szCs w:val="28"/>
        </w:rPr>
        <w:t>.</w:t>
      </w:r>
      <w:r w:rsidRPr="00A71945">
        <w:rPr>
          <w:sz w:val="28"/>
          <w:szCs w:val="28"/>
        </w:rPr>
        <w:t xml:space="preserve"> и профсоюз. актива] / Н. Кириченко // Владикавказ. – 2014. – 4 апр. – С. 3. </w:t>
      </w:r>
    </w:p>
    <w:p w:rsidR="00EC7557" w:rsidRPr="00A71945" w:rsidRDefault="00EC7557" w:rsidP="00EC7557">
      <w:pPr>
        <w:pStyle w:val="a8"/>
        <w:numPr>
          <w:ilvl w:val="0"/>
          <w:numId w:val="4"/>
        </w:numPr>
        <w:spacing w:after="200" w:line="276" w:lineRule="auto"/>
        <w:jc w:val="both"/>
        <w:rPr>
          <w:sz w:val="28"/>
          <w:szCs w:val="28"/>
        </w:rPr>
      </w:pPr>
      <w:r w:rsidRPr="00C018CB">
        <w:rPr>
          <w:b/>
          <w:sz w:val="28"/>
          <w:szCs w:val="28"/>
        </w:rPr>
        <w:t>Кириченко, Н.</w:t>
      </w:r>
      <w:r w:rsidRPr="00A71945">
        <w:rPr>
          <w:sz w:val="28"/>
          <w:szCs w:val="28"/>
        </w:rPr>
        <w:t xml:space="preserve"> Труд учителя: критерий оценки</w:t>
      </w:r>
      <w:r>
        <w:rPr>
          <w:sz w:val="28"/>
          <w:szCs w:val="28"/>
        </w:rPr>
        <w:t xml:space="preserve"> </w:t>
      </w:r>
      <w:r w:rsidRPr="00A71945">
        <w:rPr>
          <w:sz w:val="28"/>
          <w:szCs w:val="28"/>
        </w:rPr>
        <w:t xml:space="preserve">: [о системе оплаты труда учителей </w:t>
      </w:r>
      <w:r>
        <w:rPr>
          <w:sz w:val="28"/>
          <w:szCs w:val="28"/>
        </w:rPr>
        <w:t xml:space="preserve">: </w:t>
      </w:r>
      <w:r w:rsidRPr="00A71945">
        <w:rPr>
          <w:sz w:val="28"/>
          <w:szCs w:val="28"/>
        </w:rPr>
        <w:t>беседа с нач</w:t>
      </w:r>
      <w:r>
        <w:rPr>
          <w:sz w:val="28"/>
          <w:szCs w:val="28"/>
        </w:rPr>
        <w:t>альником</w:t>
      </w:r>
      <w:r w:rsidRPr="00A71945">
        <w:rPr>
          <w:sz w:val="28"/>
          <w:szCs w:val="28"/>
        </w:rPr>
        <w:t xml:space="preserve"> финанс</w:t>
      </w:r>
      <w:r>
        <w:rPr>
          <w:sz w:val="28"/>
          <w:szCs w:val="28"/>
        </w:rPr>
        <w:t>.</w:t>
      </w:r>
      <w:r w:rsidRPr="00A71945">
        <w:rPr>
          <w:sz w:val="28"/>
          <w:szCs w:val="28"/>
        </w:rPr>
        <w:t xml:space="preserve">-экон. отд. респ. М-ва образования и науки Н. Кириченко / записала Н. Гогаева] // Северная Осетия. – 2014. – 22 нояб. – С. 4. </w:t>
      </w:r>
    </w:p>
    <w:p w:rsidR="00EC7557" w:rsidRPr="00A71945" w:rsidRDefault="00EC7557" w:rsidP="00EC7557">
      <w:pPr>
        <w:pStyle w:val="a8"/>
        <w:numPr>
          <w:ilvl w:val="0"/>
          <w:numId w:val="4"/>
        </w:numPr>
        <w:spacing w:after="200" w:line="276" w:lineRule="auto"/>
        <w:jc w:val="both"/>
        <w:rPr>
          <w:sz w:val="28"/>
          <w:szCs w:val="28"/>
        </w:rPr>
      </w:pPr>
      <w:r w:rsidRPr="00C018CB">
        <w:rPr>
          <w:b/>
          <w:sz w:val="28"/>
          <w:szCs w:val="28"/>
        </w:rPr>
        <w:t>Комаева, Л.</w:t>
      </w:r>
      <w:r w:rsidRPr="00A71945">
        <w:rPr>
          <w:sz w:val="28"/>
          <w:szCs w:val="28"/>
        </w:rPr>
        <w:t xml:space="preserve"> По праву любви нам память в наследство досталась</w:t>
      </w:r>
      <w:r>
        <w:rPr>
          <w:sz w:val="28"/>
          <w:szCs w:val="28"/>
        </w:rPr>
        <w:t xml:space="preserve"> </w:t>
      </w:r>
      <w:r w:rsidRPr="00A71945">
        <w:rPr>
          <w:sz w:val="28"/>
          <w:szCs w:val="28"/>
        </w:rPr>
        <w:t xml:space="preserve">: [об открытии бюстов первым просветителям с. Тулатово [ныне г. Беслан], основателям первой шк. Гаха (Николаю) Гутиеву и Борису Фриеву] / Лидия Комаева // Жизнь Правобережья. – 2014. – 18 сент. – С. 5. </w:t>
      </w:r>
    </w:p>
    <w:p w:rsidR="00EC7557" w:rsidRPr="00A71945" w:rsidRDefault="00EC7557" w:rsidP="00EC7557">
      <w:pPr>
        <w:pStyle w:val="a8"/>
        <w:numPr>
          <w:ilvl w:val="0"/>
          <w:numId w:val="4"/>
        </w:numPr>
        <w:spacing w:after="200" w:line="276" w:lineRule="auto"/>
        <w:jc w:val="both"/>
        <w:rPr>
          <w:sz w:val="28"/>
          <w:szCs w:val="28"/>
        </w:rPr>
      </w:pPr>
      <w:r w:rsidRPr="00C018CB">
        <w:rPr>
          <w:b/>
          <w:sz w:val="28"/>
          <w:szCs w:val="28"/>
        </w:rPr>
        <w:t xml:space="preserve">Таймураз Мамсуров </w:t>
      </w:r>
      <w:r w:rsidRPr="00A71945">
        <w:rPr>
          <w:sz w:val="28"/>
          <w:szCs w:val="28"/>
        </w:rPr>
        <w:t>(Глава РСО - А) принял участие в совещании, которое в режиме онлайн провел Председатель Правительства РФ Дмитрий Медведев : [посвящ. готовности системы обр</w:t>
      </w:r>
      <w:r>
        <w:rPr>
          <w:sz w:val="28"/>
          <w:szCs w:val="28"/>
        </w:rPr>
        <w:t>азовании страны к началу 2014-</w:t>
      </w:r>
      <w:r w:rsidRPr="00A71945">
        <w:rPr>
          <w:sz w:val="28"/>
          <w:szCs w:val="28"/>
        </w:rPr>
        <w:t>2015 учеб. г</w:t>
      </w:r>
      <w:r>
        <w:rPr>
          <w:sz w:val="28"/>
          <w:szCs w:val="28"/>
        </w:rPr>
        <w:t>.</w:t>
      </w:r>
      <w:r w:rsidRPr="00A71945">
        <w:rPr>
          <w:sz w:val="28"/>
          <w:szCs w:val="28"/>
        </w:rPr>
        <w:t xml:space="preserve">] // </w:t>
      </w:r>
      <w:r>
        <w:rPr>
          <w:sz w:val="28"/>
          <w:szCs w:val="28"/>
        </w:rPr>
        <w:t>Северная Осетия.</w:t>
      </w:r>
      <w:r w:rsidRPr="00A71945">
        <w:rPr>
          <w:sz w:val="28"/>
          <w:szCs w:val="28"/>
        </w:rPr>
        <w:t xml:space="preserve"> – 2014. – 28 авг. – С.</w:t>
      </w:r>
      <w:r>
        <w:rPr>
          <w:sz w:val="28"/>
          <w:szCs w:val="28"/>
        </w:rPr>
        <w:t xml:space="preserve"> </w:t>
      </w:r>
      <w:r w:rsidRPr="00A71945">
        <w:rPr>
          <w:sz w:val="28"/>
          <w:szCs w:val="28"/>
        </w:rPr>
        <w:t>1.</w:t>
      </w:r>
    </w:p>
    <w:p w:rsidR="00EC7557" w:rsidRPr="00A71945" w:rsidRDefault="00EC7557" w:rsidP="00EC7557">
      <w:pPr>
        <w:pStyle w:val="a8"/>
        <w:numPr>
          <w:ilvl w:val="0"/>
          <w:numId w:val="4"/>
        </w:numPr>
        <w:spacing w:after="200" w:line="276" w:lineRule="auto"/>
        <w:jc w:val="both"/>
        <w:rPr>
          <w:sz w:val="28"/>
          <w:szCs w:val="28"/>
        </w:rPr>
      </w:pPr>
      <w:r w:rsidRPr="00C018CB">
        <w:rPr>
          <w:b/>
          <w:sz w:val="28"/>
          <w:szCs w:val="28"/>
        </w:rPr>
        <w:t xml:space="preserve">Наскидаева, Ж. </w:t>
      </w:r>
      <w:r>
        <w:rPr>
          <w:sz w:val="28"/>
          <w:szCs w:val="28"/>
        </w:rPr>
        <w:t>Лади Багаев – человек-</w:t>
      </w:r>
      <w:r w:rsidRPr="00A71945">
        <w:rPr>
          <w:sz w:val="28"/>
          <w:szCs w:val="28"/>
        </w:rPr>
        <w:t>эпоха</w:t>
      </w:r>
      <w:r>
        <w:rPr>
          <w:sz w:val="28"/>
          <w:szCs w:val="28"/>
        </w:rPr>
        <w:t xml:space="preserve"> : [к 95-</w:t>
      </w:r>
      <w:r w:rsidRPr="00A71945">
        <w:rPr>
          <w:sz w:val="28"/>
          <w:szCs w:val="28"/>
        </w:rPr>
        <w:t>летию ветерана войны и пед</w:t>
      </w:r>
      <w:r>
        <w:rPr>
          <w:sz w:val="28"/>
          <w:szCs w:val="28"/>
        </w:rPr>
        <w:t>.</w:t>
      </w:r>
      <w:r w:rsidRPr="00A71945">
        <w:rPr>
          <w:sz w:val="28"/>
          <w:szCs w:val="28"/>
        </w:rPr>
        <w:t xml:space="preserve"> труда, члена Союза писателей России, авт</w:t>
      </w:r>
      <w:r>
        <w:rPr>
          <w:sz w:val="28"/>
          <w:szCs w:val="28"/>
        </w:rPr>
        <w:t>.</w:t>
      </w:r>
      <w:r w:rsidRPr="00A71945">
        <w:rPr>
          <w:sz w:val="28"/>
          <w:szCs w:val="28"/>
        </w:rPr>
        <w:t xml:space="preserve"> учеб. осет. яз. и </w:t>
      </w:r>
      <w:r w:rsidRPr="00A71945">
        <w:rPr>
          <w:sz w:val="28"/>
          <w:szCs w:val="28"/>
        </w:rPr>
        <w:lastRenderedPageBreak/>
        <w:t>литературы] / Жанна Наскидаева // Владикавказ. – 2014. – 15 марта. – С. 15.</w:t>
      </w:r>
    </w:p>
    <w:p w:rsidR="00EC7557" w:rsidRPr="00A71945" w:rsidRDefault="00EC7557" w:rsidP="00EC7557">
      <w:pPr>
        <w:pStyle w:val="a8"/>
        <w:numPr>
          <w:ilvl w:val="0"/>
          <w:numId w:val="4"/>
        </w:numPr>
        <w:spacing w:after="200" w:line="276" w:lineRule="auto"/>
        <w:jc w:val="both"/>
        <w:rPr>
          <w:sz w:val="28"/>
          <w:szCs w:val="28"/>
        </w:rPr>
      </w:pPr>
      <w:r w:rsidRPr="00C018CB">
        <w:rPr>
          <w:b/>
          <w:sz w:val="28"/>
          <w:szCs w:val="28"/>
        </w:rPr>
        <w:t>О награждении Почетной грамотой</w:t>
      </w:r>
      <w:r w:rsidRPr="00A71945">
        <w:rPr>
          <w:sz w:val="28"/>
          <w:szCs w:val="28"/>
        </w:rPr>
        <w:t xml:space="preserve"> главы Алагирского района директора средней образовательной школы с. Май</w:t>
      </w:r>
      <w:r>
        <w:rPr>
          <w:sz w:val="28"/>
          <w:szCs w:val="28"/>
        </w:rPr>
        <w:t>рамадаг Гелиеву Ф.</w:t>
      </w:r>
      <w:r w:rsidRPr="00A71945">
        <w:rPr>
          <w:sz w:val="28"/>
          <w:szCs w:val="28"/>
        </w:rPr>
        <w:t>С. : [постановление главы муниципального образ</w:t>
      </w:r>
      <w:r>
        <w:rPr>
          <w:sz w:val="28"/>
          <w:szCs w:val="28"/>
        </w:rPr>
        <w:t>ования Алагирского района РСО-</w:t>
      </w:r>
      <w:r w:rsidRPr="00A71945">
        <w:rPr>
          <w:sz w:val="28"/>
          <w:szCs w:val="28"/>
        </w:rPr>
        <w:t xml:space="preserve">А </w:t>
      </w:r>
      <w:r>
        <w:rPr>
          <w:sz w:val="28"/>
          <w:szCs w:val="28"/>
        </w:rPr>
        <w:t>[от 1 дек. 2014 г. № 22] // З</w:t>
      </w:r>
      <w:r w:rsidRPr="00A71945">
        <w:rPr>
          <w:sz w:val="28"/>
          <w:szCs w:val="28"/>
        </w:rPr>
        <w:t>аря. – 2014. – 27 дек. – С.</w:t>
      </w:r>
      <w:r>
        <w:rPr>
          <w:sz w:val="28"/>
          <w:szCs w:val="28"/>
        </w:rPr>
        <w:t xml:space="preserve"> </w:t>
      </w:r>
      <w:r w:rsidRPr="00A71945">
        <w:rPr>
          <w:sz w:val="28"/>
          <w:szCs w:val="28"/>
        </w:rPr>
        <w:t>1.</w:t>
      </w:r>
    </w:p>
    <w:p w:rsidR="00EC7557" w:rsidRPr="00A71945" w:rsidRDefault="00EC7557" w:rsidP="00EC7557">
      <w:pPr>
        <w:pStyle w:val="a8"/>
        <w:numPr>
          <w:ilvl w:val="0"/>
          <w:numId w:val="4"/>
        </w:numPr>
        <w:spacing w:after="200" w:line="276" w:lineRule="auto"/>
        <w:jc w:val="both"/>
        <w:rPr>
          <w:sz w:val="28"/>
          <w:szCs w:val="28"/>
        </w:rPr>
      </w:pPr>
      <w:r w:rsidRPr="00C018CB">
        <w:rPr>
          <w:b/>
          <w:sz w:val="28"/>
          <w:szCs w:val="28"/>
        </w:rPr>
        <w:t>О предельных торговых надбавках</w:t>
      </w:r>
      <w:r w:rsidRPr="00A71945">
        <w:rPr>
          <w:sz w:val="28"/>
          <w:szCs w:val="28"/>
        </w:rPr>
        <w:t xml:space="preserve"> на продукты детского питания, (включая пищевые концентраты) и предельных наценках на продукцию (товары), реализуемые на предприятиях общественного питания при общеобразовательных школах : пост</w:t>
      </w:r>
      <w:r>
        <w:rPr>
          <w:sz w:val="28"/>
          <w:szCs w:val="28"/>
        </w:rPr>
        <w:t>ановление Правительства РСО-</w:t>
      </w:r>
      <w:r w:rsidRPr="00A71945">
        <w:rPr>
          <w:sz w:val="28"/>
          <w:szCs w:val="28"/>
        </w:rPr>
        <w:t xml:space="preserve">А </w:t>
      </w:r>
      <w:r>
        <w:rPr>
          <w:sz w:val="28"/>
          <w:szCs w:val="28"/>
        </w:rPr>
        <w:t>[</w:t>
      </w:r>
      <w:r w:rsidRPr="00A71945">
        <w:rPr>
          <w:sz w:val="28"/>
          <w:szCs w:val="28"/>
        </w:rPr>
        <w:t>от 28 марта 2014 г. № 72</w:t>
      </w:r>
      <w:r>
        <w:rPr>
          <w:sz w:val="28"/>
          <w:szCs w:val="28"/>
        </w:rPr>
        <w:t>]</w:t>
      </w:r>
      <w:r w:rsidRPr="00A71945">
        <w:rPr>
          <w:sz w:val="28"/>
          <w:szCs w:val="28"/>
        </w:rPr>
        <w:t xml:space="preserve"> // </w:t>
      </w:r>
      <w:r>
        <w:rPr>
          <w:sz w:val="28"/>
          <w:szCs w:val="28"/>
        </w:rPr>
        <w:t>Северная Осетия.–</w:t>
      </w:r>
      <w:r w:rsidRPr="00A71945">
        <w:rPr>
          <w:sz w:val="28"/>
          <w:szCs w:val="28"/>
        </w:rPr>
        <w:t xml:space="preserve"> 2014. – 3 апр. – С.</w:t>
      </w:r>
      <w:r>
        <w:rPr>
          <w:sz w:val="28"/>
          <w:szCs w:val="28"/>
        </w:rPr>
        <w:t xml:space="preserve"> </w:t>
      </w:r>
      <w:r w:rsidRPr="00A71945">
        <w:rPr>
          <w:sz w:val="28"/>
          <w:szCs w:val="28"/>
        </w:rPr>
        <w:t>2.</w:t>
      </w:r>
    </w:p>
    <w:p w:rsidR="00EC7557" w:rsidRPr="00A71945" w:rsidRDefault="00EC7557" w:rsidP="00EC7557">
      <w:pPr>
        <w:pStyle w:val="a8"/>
        <w:numPr>
          <w:ilvl w:val="0"/>
          <w:numId w:val="4"/>
        </w:numPr>
        <w:spacing w:after="200" w:line="276" w:lineRule="auto"/>
        <w:jc w:val="both"/>
        <w:rPr>
          <w:sz w:val="28"/>
          <w:szCs w:val="28"/>
        </w:rPr>
      </w:pPr>
      <w:r w:rsidRPr="00C018CB">
        <w:rPr>
          <w:b/>
          <w:sz w:val="28"/>
          <w:szCs w:val="28"/>
        </w:rPr>
        <w:t>Соттион.</w:t>
      </w:r>
      <w:r w:rsidRPr="00A71945">
        <w:rPr>
          <w:sz w:val="28"/>
          <w:szCs w:val="28"/>
        </w:rPr>
        <w:t xml:space="preserve"> Сугъзœрийни къубулойнœ / Соттион // Дигорœ. – 2014. – 14 июнь (№15). – Ф.</w:t>
      </w:r>
      <w:r>
        <w:rPr>
          <w:sz w:val="28"/>
          <w:szCs w:val="28"/>
        </w:rPr>
        <w:t xml:space="preserve"> </w:t>
      </w:r>
      <w:r w:rsidRPr="00A71945">
        <w:rPr>
          <w:sz w:val="28"/>
          <w:szCs w:val="28"/>
        </w:rPr>
        <w:t>3-4.</w:t>
      </w:r>
    </w:p>
    <w:p w:rsidR="00EC7557" w:rsidRPr="00A71945" w:rsidRDefault="00EC7557" w:rsidP="00EC7557">
      <w:pPr>
        <w:pStyle w:val="a8"/>
        <w:ind w:left="3"/>
        <w:jc w:val="both"/>
        <w:rPr>
          <w:sz w:val="28"/>
          <w:szCs w:val="28"/>
        </w:rPr>
      </w:pPr>
      <w:r w:rsidRPr="00A71945">
        <w:rPr>
          <w:sz w:val="28"/>
          <w:szCs w:val="28"/>
        </w:rPr>
        <w:t>Соттион (Сотиева</w:t>
      </w:r>
      <w:r>
        <w:rPr>
          <w:sz w:val="28"/>
          <w:szCs w:val="28"/>
        </w:rPr>
        <w:t xml:space="preserve"> Р.) Светлый человек : [к 145-</w:t>
      </w:r>
      <w:r w:rsidRPr="00A71945">
        <w:rPr>
          <w:sz w:val="28"/>
          <w:szCs w:val="28"/>
        </w:rPr>
        <w:t>летию со дня рождения известного просветителя и обществ</w:t>
      </w:r>
      <w:r>
        <w:rPr>
          <w:sz w:val="28"/>
          <w:szCs w:val="28"/>
        </w:rPr>
        <w:t>.</w:t>
      </w:r>
      <w:r w:rsidRPr="00A71945">
        <w:rPr>
          <w:sz w:val="28"/>
          <w:szCs w:val="28"/>
        </w:rPr>
        <w:t xml:space="preserve"> деятеля Бабу Зангиева]. – Есть фото</w:t>
      </w:r>
      <w:r>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18046C">
        <w:rPr>
          <w:b/>
          <w:sz w:val="28"/>
          <w:szCs w:val="28"/>
        </w:rPr>
        <w:t>Строительство и ремонт на первом плане</w:t>
      </w:r>
      <w:r w:rsidRPr="00A71945">
        <w:rPr>
          <w:sz w:val="28"/>
          <w:szCs w:val="28"/>
        </w:rPr>
        <w:t xml:space="preserve"> : [с совещания глав АМС Моздокского р</w:t>
      </w:r>
      <w:r>
        <w:rPr>
          <w:sz w:val="28"/>
          <w:szCs w:val="28"/>
        </w:rPr>
        <w:t>-</w:t>
      </w:r>
      <w:r w:rsidRPr="00A71945">
        <w:rPr>
          <w:sz w:val="28"/>
          <w:szCs w:val="28"/>
        </w:rPr>
        <w:t>на по вопр</w:t>
      </w:r>
      <w:r>
        <w:rPr>
          <w:sz w:val="28"/>
          <w:szCs w:val="28"/>
        </w:rPr>
        <w:t>.</w:t>
      </w:r>
      <w:r w:rsidRPr="00A71945">
        <w:rPr>
          <w:sz w:val="28"/>
          <w:szCs w:val="28"/>
        </w:rPr>
        <w:t xml:space="preserve"> строит</w:t>
      </w:r>
      <w:r>
        <w:rPr>
          <w:sz w:val="28"/>
          <w:szCs w:val="28"/>
        </w:rPr>
        <w:t>.</w:t>
      </w:r>
      <w:r w:rsidRPr="00A71945">
        <w:rPr>
          <w:sz w:val="28"/>
          <w:szCs w:val="28"/>
        </w:rPr>
        <w:t xml:space="preserve"> и ремонтных работ на объектах образования] // Моздокский вестник. – 2014. – 24 июля. – С.</w:t>
      </w:r>
      <w:r>
        <w:rPr>
          <w:sz w:val="28"/>
          <w:szCs w:val="28"/>
        </w:rPr>
        <w:t xml:space="preserve"> </w:t>
      </w:r>
      <w:r w:rsidRPr="00A71945">
        <w:rPr>
          <w:sz w:val="28"/>
          <w:szCs w:val="28"/>
        </w:rPr>
        <w:t>1.</w:t>
      </w:r>
    </w:p>
    <w:p w:rsidR="00EC7557" w:rsidRPr="00A71945" w:rsidRDefault="00EC7557" w:rsidP="00EC7557">
      <w:pPr>
        <w:pStyle w:val="a8"/>
        <w:numPr>
          <w:ilvl w:val="0"/>
          <w:numId w:val="4"/>
        </w:numPr>
        <w:spacing w:after="200" w:line="276" w:lineRule="auto"/>
        <w:jc w:val="both"/>
        <w:rPr>
          <w:sz w:val="28"/>
          <w:szCs w:val="28"/>
        </w:rPr>
      </w:pPr>
      <w:r w:rsidRPr="0018046C">
        <w:rPr>
          <w:b/>
          <w:sz w:val="28"/>
          <w:szCs w:val="28"/>
        </w:rPr>
        <w:t>Тезиева, М.</w:t>
      </w:r>
      <w:r w:rsidRPr="00A71945">
        <w:rPr>
          <w:sz w:val="28"/>
          <w:szCs w:val="28"/>
        </w:rPr>
        <w:t xml:space="preserve"> Престиж педагогических специальностей в Осетии возрастает! : [мин</w:t>
      </w:r>
      <w:r>
        <w:rPr>
          <w:sz w:val="28"/>
          <w:szCs w:val="28"/>
        </w:rPr>
        <w:t>истр образования и науки РСО-</w:t>
      </w:r>
      <w:r w:rsidRPr="00A71945">
        <w:rPr>
          <w:sz w:val="28"/>
          <w:szCs w:val="28"/>
        </w:rPr>
        <w:t>А А. Огоев об итогах деятельности м</w:t>
      </w:r>
      <w:r>
        <w:rPr>
          <w:sz w:val="28"/>
          <w:szCs w:val="28"/>
        </w:rPr>
        <w:t>-</w:t>
      </w:r>
      <w:r w:rsidRPr="00A71945">
        <w:rPr>
          <w:sz w:val="28"/>
          <w:szCs w:val="28"/>
        </w:rPr>
        <w:t>ва в 2013 г</w:t>
      </w:r>
      <w:r>
        <w:rPr>
          <w:sz w:val="28"/>
          <w:szCs w:val="28"/>
        </w:rPr>
        <w:t>.</w:t>
      </w:r>
      <w:r w:rsidRPr="00A71945">
        <w:rPr>
          <w:sz w:val="28"/>
          <w:szCs w:val="28"/>
        </w:rPr>
        <w:t xml:space="preserve"> и задачах на 2014 г</w:t>
      </w:r>
      <w:r>
        <w:rPr>
          <w:sz w:val="28"/>
          <w:szCs w:val="28"/>
        </w:rPr>
        <w:t>.</w:t>
      </w:r>
      <w:r w:rsidRPr="00A71945">
        <w:rPr>
          <w:sz w:val="28"/>
          <w:szCs w:val="28"/>
        </w:rPr>
        <w:t>] / Мадина Тезиева // Владикавказ. – 2014. – 1 апр. – С.</w:t>
      </w:r>
      <w:r>
        <w:rPr>
          <w:sz w:val="28"/>
          <w:szCs w:val="28"/>
        </w:rPr>
        <w:t xml:space="preserve"> </w:t>
      </w:r>
      <w:r w:rsidRPr="00A71945">
        <w:rPr>
          <w:sz w:val="28"/>
          <w:szCs w:val="28"/>
        </w:rPr>
        <w:t>2.</w:t>
      </w:r>
    </w:p>
    <w:p w:rsidR="00EC7557" w:rsidRPr="00A71945" w:rsidRDefault="00EC7557" w:rsidP="00EC7557">
      <w:pPr>
        <w:pStyle w:val="a8"/>
        <w:numPr>
          <w:ilvl w:val="0"/>
          <w:numId w:val="4"/>
        </w:numPr>
        <w:spacing w:after="200" w:line="276" w:lineRule="auto"/>
        <w:jc w:val="both"/>
        <w:rPr>
          <w:sz w:val="28"/>
          <w:szCs w:val="28"/>
        </w:rPr>
      </w:pPr>
      <w:r w:rsidRPr="0018046C">
        <w:rPr>
          <w:b/>
          <w:sz w:val="28"/>
          <w:szCs w:val="28"/>
        </w:rPr>
        <w:t>Цœрикъаты, О.</w:t>
      </w:r>
      <w:r w:rsidRPr="00A71945">
        <w:rPr>
          <w:sz w:val="28"/>
          <w:szCs w:val="28"/>
        </w:rPr>
        <w:t xml:space="preserve"> Хъœууон скъолатœн – алы фадœттœ дœр / Цœрикъаты О. // Рœстдзинад. – 2014. – 12 дек. </w:t>
      </w:r>
      <w:r w:rsidRPr="00A71945">
        <w:rPr>
          <w:sz w:val="28"/>
          <w:szCs w:val="28"/>
        </w:rPr>
        <w:br/>
        <w:t>Царикаев, О. Все условия – сельским школам</w:t>
      </w:r>
      <w:r>
        <w:rPr>
          <w:sz w:val="28"/>
          <w:szCs w:val="28"/>
        </w:rPr>
        <w:t xml:space="preserve"> </w:t>
      </w:r>
      <w:r w:rsidRPr="00A71945">
        <w:rPr>
          <w:sz w:val="28"/>
          <w:szCs w:val="28"/>
        </w:rPr>
        <w:t>: [в г. Тамбов сост. Всерос. съезд учителей «Сельская школа в России: качество, доступность, профессионализм». От Ос</w:t>
      </w:r>
      <w:r>
        <w:rPr>
          <w:sz w:val="28"/>
          <w:szCs w:val="28"/>
        </w:rPr>
        <w:t>е</w:t>
      </w:r>
      <w:r w:rsidRPr="00A71945">
        <w:rPr>
          <w:sz w:val="28"/>
          <w:szCs w:val="28"/>
        </w:rPr>
        <w:t>тии в нем принял участие рук. отд. образования Ал</w:t>
      </w:r>
      <w:r>
        <w:rPr>
          <w:sz w:val="28"/>
          <w:szCs w:val="28"/>
        </w:rPr>
        <w:t>а</w:t>
      </w:r>
      <w:r w:rsidRPr="00A71945">
        <w:rPr>
          <w:sz w:val="28"/>
          <w:szCs w:val="28"/>
        </w:rPr>
        <w:t>гирского р-на Роман Гозюмов].</w:t>
      </w:r>
    </w:p>
    <w:p w:rsidR="00EC7557" w:rsidRPr="00A71945" w:rsidRDefault="00EC7557" w:rsidP="00EC7557">
      <w:pPr>
        <w:pStyle w:val="a8"/>
        <w:numPr>
          <w:ilvl w:val="0"/>
          <w:numId w:val="4"/>
        </w:numPr>
        <w:spacing w:after="200" w:line="276" w:lineRule="auto"/>
        <w:jc w:val="both"/>
        <w:rPr>
          <w:sz w:val="28"/>
          <w:szCs w:val="28"/>
        </w:rPr>
      </w:pPr>
      <w:r w:rsidRPr="0018046C">
        <w:rPr>
          <w:b/>
          <w:sz w:val="28"/>
          <w:szCs w:val="28"/>
        </w:rPr>
        <w:t>Царикаев, О.</w:t>
      </w:r>
      <w:r w:rsidRPr="00A71945">
        <w:rPr>
          <w:sz w:val="28"/>
          <w:szCs w:val="28"/>
        </w:rPr>
        <w:t xml:space="preserve"> «Математика – двигатель научно-технического прогресса»</w:t>
      </w:r>
      <w:r>
        <w:rPr>
          <w:sz w:val="28"/>
          <w:szCs w:val="28"/>
        </w:rPr>
        <w:t xml:space="preserve"> </w:t>
      </w:r>
      <w:r w:rsidRPr="00A71945">
        <w:rPr>
          <w:sz w:val="28"/>
          <w:szCs w:val="28"/>
        </w:rPr>
        <w:t xml:space="preserve">: [министр образования и науки РСО-А А. Огоев вошел в состав Координационного совета Минобрнауки России по развитию мат. образования] / О. Царикаев // Северная Осетия. – 2014. – 23 окт. – С. 1. </w:t>
      </w:r>
    </w:p>
    <w:p w:rsidR="00EC7557" w:rsidRPr="00A71945" w:rsidRDefault="00EC7557" w:rsidP="00EC7557">
      <w:pPr>
        <w:pStyle w:val="a8"/>
        <w:numPr>
          <w:ilvl w:val="0"/>
          <w:numId w:val="4"/>
        </w:numPr>
        <w:spacing w:after="200" w:line="276" w:lineRule="auto"/>
        <w:jc w:val="both"/>
        <w:rPr>
          <w:sz w:val="28"/>
          <w:szCs w:val="28"/>
        </w:rPr>
      </w:pPr>
      <w:r w:rsidRPr="0018046C">
        <w:rPr>
          <w:b/>
          <w:sz w:val="28"/>
          <w:szCs w:val="28"/>
        </w:rPr>
        <w:t>Царикаев, О.</w:t>
      </w:r>
      <w:r w:rsidRPr="00A71945">
        <w:rPr>
          <w:sz w:val="28"/>
          <w:szCs w:val="28"/>
        </w:rPr>
        <w:t xml:space="preserve"> «Умный город будущего»</w:t>
      </w:r>
      <w:r>
        <w:rPr>
          <w:sz w:val="28"/>
          <w:szCs w:val="28"/>
        </w:rPr>
        <w:t xml:space="preserve"> </w:t>
      </w:r>
      <w:r w:rsidRPr="00A71945">
        <w:rPr>
          <w:sz w:val="28"/>
          <w:szCs w:val="28"/>
        </w:rPr>
        <w:t xml:space="preserve">: [министр образования и науки Сев. Осетии А. Огоев принял участие в качестве спикера в работе </w:t>
      </w:r>
      <w:r w:rsidRPr="00A71945">
        <w:rPr>
          <w:sz w:val="28"/>
          <w:szCs w:val="28"/>
          <w:lang w:val="en-US"/>
        </w:rPr>
        <w:t>III</w:t>
      </w:r>
      <w:r w:rsidRPr="00A71945">
        <w:rPr>
          <w:sz w:val="28"/>
          <w:szCs w:val="28"/>
        </w:rPr>
        <w:t xml:space="preserve"> Междунар. форума «Умный город будущего» в Москве] / О. Царикаев // </w:t>
      </w:r>
      <w:r>
        <w:rPr>
          <w:sz w:val="28"/>
          <w:szCs w:val="28"/>
        </w:rPr>
        <w:t>Северная Осетия.</w:t>
      </w:r>
      <w:r w:rsidRPr="00A71945">
        <w:rPr>
          <w:sz w:val="28"/>
          <w:szCs w:val="28"/>
        </w:rPr>
        <w:t xml:space="preserve"> – 2014. – 19 нояб. – С. 3. </w:t>
      </w:r>
    </w:p>
    <w:p w:rsidR="00EC7557" w:rsidRPr="00A71945" w:rsidRDefault="00EC7557" w:rsidP="00EC7557">
      <w:pPr>
        <w:pStyle w:val="a8"/>
        <w:numPr>
          <w:ilvl w:val="0"/>
          <w:numId w:val="4"/>
        </w:numPr>
        <w:spacing w:after="200" w:line="276" w:lineRule="auto"/>
        <w:jc w:val="both"/>
        <w:rPr>
          <w:sz w:val="28"/>
          <w:szCs w:val="28"/>
        </w:rPr>
      </w:pPr>
      <w:r w:rsidRPr="0018046C">
        <w:rPr>
          <w:b/>
          <w:sz w:val="28"/>
          <w:szCs w:val="28"/>
        </w:rPr>
        <w:t>Чеджемов, С.</w:t>
      </w:r>
      <w:r w:rsidRPr="00A71945">
        <w:rPr>
          <w:sz w:val="28"/>
          <w:szCs w:val="28"/>
        </w:rPr>
        <w:t xml:space="preserve"> Педагог, руководитель, подвижник</w:t>
      </w:r>
      <w:r>
        <w:rPr>
          <w:sz w:val="28"/>
          <w:szCs w:val="28"/>
        </w:rPr>
        <w:t xml:space="preserve"> </w:t>
      </w:r>
      <w:r w:rsidRPr="00A71945">
        <w:rPr>
          <w:sz w:val="28"/>
          <w:szCs w:val="28"/>
        </w:rPr>
        <w:t xml:space="preserve">: [о рук. РДДТ Анне Аркадьевне Гучмазовой] / С. Чеджемов // Северная Осетия. – 2014. – 4 июня. – С. 3. </w:t>
      </w:r>
    </w:p>
    <w:p w:rsidR="00EC7557" w:rsidRPr="0018046C" w:rsidRDefault="00EC7557" w:rsidP="00EC7557">
      <w:pPr>
        <w:pStyle w:val="a8"/>
        <w:ind w:left="-567"/>
        <w:jc w:val="center"/>
        <w:rPr>
          <w:sz w:val="28"/>
          <w:szCs w:val="28"/>
        </w:rPr>
      </w:pPr>
      <w:r w:rsidRPr="0018046C">
        <w:rPr>
          <w:sz w:val="28"/>
          <w:szCs w:val="28"/>
        </w:rPr>
        <w:lastRenderedPageBreak/>
        <w:t>* * *</w:t>
      </w:r>
    </w:p>
    <w:p w:rsidR="00EC7557" w:rsidRPr="00A71945" w:rsidRDefault="00EC7557" w:rsidP="00EC7557">
      <w:pPr>
        <w:pStyle w:val="a8"/>
        <w:ind w:left="-567"/>
        <w:jc w:val="both"/>
        <w:rPr>
          <w:sz w:val="28"/>
          <w:szCs w:val="28"/>
        </w:rPr>
      </w:pPr>
    </w:p>
    <w:p w:rsidR="00EC7557" w:rsidRPr="00A71945" w:rsidRDefault="00EC7557" w:rsidP="00EC7557">
      <w:pPr>
        <w:pStyle w:val="a8"/>
        <w:numPr>
          <w:ilvl w:val="0"/>
          <w:numId w:val="4"/>
        </w:numPr>
        <w:spacing w:after="200" w:line="276" w:lineRule="auto"/>
        <w:jc w:val="both"/>
        <w:rPr>
          <w:sz w:val="28"/>
          <w:szCs w:val="28"/>
        </w:rPr>
      </w:pPr>
      <w:r w:rsidRPr="0018046C">
        <w:rPr>
          <w:b/>
          <w:sz w:val="28"/>
          <w:szCs w:val="28"/>
        </w:rPr>
        <w:t>Анатольева, Т.</w:t>
      </w:r>
      <w:r w:rsidRPr="00A71945">
        <w:rPr>
          <w:sz w:val="28"/>
          <w:szCs w:val="28"/>
        </w:rPr>
        <w:t xml:space="preserve"> Подарили надежду «Надеждовцам»</w:t>
      </w:r>
      <w:r>
        <w:rPr>
          <w:sz w:val="28"/>
          <w:szCs w:val="28"/>
        </w:rPr>
        <w:t xml:space="preserve"> </w:t>
      </w:r>
      <w:r w:rsidRPr="00A71945">
        <w:rPr>
          <w:sz w:val="28"/>
          <w:szCs w:val="28"/>
        </w:rPr>
        <w:t>: [сотрудники МВД Дигорского р</w:t>
      </w:r>
      <w:r>
        <w:rPr>
          <w:sz w:val="28"/>
          <w:szCs w:val="28"/>
        </w:rPr>
        <w:t>-</w:t>
      </w:r>
      <w:r w:rsidRPr="00A71945">
        <w:rPr>
          <w:sz w:val="28"/>
          <w:szCs w:val="28"/>
        </w:rPr>
        <w:t xml:space="preserve">на посетили с подарками дет. дом «Надежда» в с. Дур-Дур и устроили им праздник] / Т. Анатольева // Вести Дигории. – 2014. – 21 июня. – С. 2. </w:t>
      </w:r>
    </w:p>
    <w:p w:rsidR="00EC7557" w:rsidRPr="00A71945" w:rsidRDefault="00EC7557" w:rsidP="00EC7557">
      <w:pPr>
        <w:pStyle w:val="a8"/>
        <w:numPr>
          <w:ilvl w:val="0"/>
          <w:numId w:val="4"/>
        </w:numPr>
        <w:spacing w:after="200" w:line="276" w:lineRule="auto"/>
        <w:jc w:val="both"/>
        <w:rPr>
          <w:sz w:val="28"/>
          <w:szCs w:val="28"/>
        </w:rPr>
      </w:pPr>
      <w:r w:rsidRPr="0018046C">
        <w:rPr>
          <w:b/>
          <w:sz w:val="28"/>
          <w:szCs w:val="28"/>
        </w:rPr>
        <w:t>Бадтиева, О.</w:t>
      </w:r>
      <w:r w:rsidRPr="00A71945">
        <w:rPr>
          <w:sz w:val="28"/>
          <w:szCs w:val="28"/>
        </w:rPr>
        <w:t xml:space="preserve"> Почувствовать теплоту домашнего очага</w:t>
      </w:r>
      <w:r>
        <w:rPr>
          <w:sz w:val="28"/>
          <w:szCs w:val="28"/>
        </w:rPr>
        <w:t xml:space="preserve"> </w:t>
      </w:r>
      <w:r w:rsidRPr="00A71945">
        <w:rPr>
          <w:sz w:val="28"/>
          <w:szCs w:val="28"/>
        </w:rPr>
        <w:t xml:space="preserve">: [о дет доме «Хуры тын»] / Оксана Бадтиева // Осетия сегодня. – 2014. – 30 янв. – С. 3. </w:t>
      </w:r>
    </w:p>
    <w:p w:rsidR="00EC7557" w:rsidRPr="00A71945" w:rsidRDefault="00EC7557" w:rsidP="00EC7557">
      <w:pPr>
        <w:pStyle w:val="a8"/>
        <w:numPr>
          <w:ilvl w:val="0"/>
          <w:numId w:val="4"/>
        </w:numPr>
        <w:spacing w:after="200" w:line="276" w:lineRule="auto"/>
        <w:jc w:val="both"/>
        <w:rPr>
          <w:sz w:val="28"/>
          <w:szCs w:val="28"/>
        </w:rPr>
      </w:pPr>
      <w:r w:rsidRPr="0018046C">
        <w:rPr>
          <w:b/>
          <w:sz w:val="28"/>
          <w:szCs w:val="28"/>
        </w:rPr>
        <w:t>Бдайциева, К.</w:t>
      </w:r>
      <w:r w:rsidRPr="00A71945">
        <w:rPr>
          <w:sz w:val="28"/>
          <w:szCs w:val="28"/>
        </w:rPr>
        <w:t xml:space="preserve"> Мама, заменившая мать</w:t>
      </w:r>
      <w:r>
        <w:rPr>
          <w:sz w:val="28"/>
          <w:szCs w:val="28"/>
        </w:rPr>
        <w:t xml:space="preserve"> </w:t>
      </w:r>
      <w:r w:rsidRPr="00A71945">
        <w:rPr>
          <w:sz w:val="28"/>
          <w:szCs w:val="28"/>
        </w:rPr>
        <w:t xml:space="preserve">: [о педагоге дет. дома-шк. «Виктория» Маргарите Агаевой] / Кира Бдайциева // Северная Осетия. – 2014. – 5 марта. – С. 4. </w:t>
      </w:r>
    </w:p>
    <w:p w:rsidR="00EC7557" w:rsidRPr="00A71945" w:rsidRDefault="00EC7557" w:rsidP="00EC7557">
      <w:pPr>
        <w:pStyle w:val="a8"/>
        <w:numPr>
          <w:ilvl w:val="0"/>
          <w:numId w:val="4"/>
        </w:numPr>
        <w:spacing w:after="200" w:line="276" w:lineRule="auto"/>
        <w:jc w:val="both"/>
        <w:rPr>
          <w:sz w:val="28"/>
          <w:szCs w:val="28"/>
        </w:rPr>
      </w:pPr>
      <w:r w:rsidRPr="0018046C">
        <w:rPr>
          <w:b/>
          <w:sz w:val="28"/>
          <w:szCs w:val="28"/>
        </w:rPr>
        <w:t>Бутаты, Э.</w:t>
      </w:r>
      <w:r w:rsidRPr="00A71945">
        <w:rPr>
          <w:sz w:val="28"/>
          <w:szCs w:val="28"/>
        </w:rPr>
        <w:t xml:space="preserve"> «Мах кœддœриддœр уœ фарсмœ уыдзыстœм…» / Бутаты Эльзœ // Рœстдзинад. – 2014. – 25 июль. </w:t>
      </w:r>
      <w:r w:rsidRPr="00A71945">
        <w:rPr>
          <w:sz w:val="28"/>
          <w:szCs w:val="28"/>
        </w:rPr>
        <w:br/>
        <w:t>Бутаева, Э. «Мы всегда будем рядом с вами»</w:t>
      </w:r>
      <w:r>
        <w:rPr>
          <w:sz w:val="28"/>
          <w:szCs w:val="28"/>
        </w:rPr>
        <w:t xml:space="preserve"> </w:t>
      </w:r>
      <w:r w:rsidRPr="00A71945">
        <w:rPr>
          <w:sz w:val="28"/>
          <w:szCs w:val="28"/>
        </w:rPr>
        <w:t>: [</w:t>
      </w:r>
      <w:r>
        <w:rPr>
          <w:sz w:val="28"/>
          <w:szCs w:val="28"/>
        </w:rPr>
        <w:t>о встрече</w:t>
      </w:r>
      <w:r w:rsidRPr="00A71945">
        <w:rPr>
          <w:sz w:val="28"/>
          <w:szCs w:val="28"/>
        </w:rPr>
        <w:t xml:space="preserve"> Пред. Парламента РСО-А А. Мачнева и др. депутатов </w:t>
      </w:r>
      <w:r>
        <w:rPr>
          <w:sz w:val="28"/>
          <w:szCs w:val="28"/>
        </w:rPr>
        <w:t>с</w:t>
      </w:r>
      <w:r w:rsidRPr="00A71945">
        <w:rPr>
          <w:sz w:val="28"/>
          <w:szCs w:val="28"/>
        </w:rPr>
        <w:t xml:space="preserve"> вып. детских домов].</w:t>
      </w:r>
    </w:p>
    <w:p w:rsidR="00EC7557" w:rsidRPr="00A71945" w:rsidRDefault="00EC7557" w:rsidP="00EC7557">
      <w:pPr>
        <w:pStyle w:val="a8"/>
        <w:numPr>
          <w:ilvl w:val="0"/>
          <w:numId w:val="4"/>
        </w:numPr>
        <w:spacing w:after="200" w:line="276" w:lineRule="auto"/>
        <w:jc w:val="both"/>
        <w:rPr>
          <w:sz w:val="28"/>
          <w:szCs w:val="28"/>
        </w:rPr>
      </w:pPr>
      <w:r w:rsidRPr="0018046C">
        <w:rPr>
          <w:b/>
          <w:sz w:val="28"/>
          <w:szCs w:val="28"/>
        </w:rPr>
        <w:t>Дзуцева, К.</w:t>
      </w:r>
      <w:r w:rsidRPr="00A71945">
        <w:rPr>
          <w:sz w:val="28"/>
          <w:szCs w:val="28"/>
        </w:rPr>
        <w:t xml:space="preserve"> Каждый может стать другом и наставников</w:t>
      </w:r>
      <w:r>
        <w:rPr>
          <w:sz w:val="28"/>
          <w:szCs w:val="28"/>
        </w:rPr>
        <w:t xml:space="preserve"> </w:t>
      </w:r>
      <w:r w:rsidRPr="00A71945">
        <w:rPr>
          <w:sz w:val="28"/>
          <w:szCs w:val="28"/>
        </w:rPr>
        <w:t>: [</w:t>
      </w:r>
      <w:r>
        <w:rPr>
          <w:sz w:val="28"/>
          <w:szCs w:val="28"/>
        </w:rPr>
        <w:t xml:space="preserve">о </w:t>
      </w:r>
      <w:r w:rsidRPr="00A71945">
        <w:rPr>
          <w:sz w:val="28"/>
          <w:szCs w:val="28"/>
        </w:rPr>
        <w:t>праздник</w:t>
      </w:r>
      <w:r>
        <w:rPr>
          <w:sz w:val="28"/>
          <w:szCs w:val="28"/>
        </w:rPr>
        <w:t>е</w:t>
      </w:r>
      <w:r w:rsidRPr="00A71945">
        <w:rPr>
          <w:sz w:val="28"/>
          <w:szCs w:val="28"/>
        </w:rPr>
        <w:t xml:space="preserve"> «Все лучшее – детям!» воспитан</w:t>
      </w:r>
      <w:r>
        <w:rPr>
          <w:sz w:val="28"/>
          <w:szCs w:val="28"/>
        </w:rPr>
        <w:t>ников</w:t>
      </w:r>
      <w:r w:rsidRPr="00A71945">
        <w:rPr>
          <w:sz w:val="28"/>
          <w:szCs w:val="28"/>
        </w:rPr>
        <w:t xml:space="preserve"> дет. дома «Хуры тын»] / Кристина Дзуцева // Владикавказ. – 2014. – 30 авг. – С. 3. </w:t>
      </w:r>
    </w:p>
    <w:p w:rsidR="00EC7557" w:rsidRPr="00A71945" w:rsidRDefault="00EC7557" w:rsidP="00EC7557">
      <w:pPr>
        <w:pStyle w:val="a8"/>
        <w:numPr>
          <w:ilvl w:val="0"/>
          <w:numId w:val="4"/>
        </w:numPr>
        <w:spacing w:after="200" w:line="276" w:lineRule="auto"/>
        <w:jc w:val="both"/>
        <w:rPr>
          <w:sz w:val="28"/>
          <w:szCs w:val="28"/>
        </w:rPr>
      </w:pPr>
      <w:r w:rsidRPr="0018046C">
        <w:rPr>
          <w:b/>
          <w:sz w:val="28"/>
          <w:szCs w:val="28"/>
        </w:rPr>
        <w:t>Дзудцова, Т.</w:t>
      </w:r>
      <w:r w:rsidRPr="00A71945">
        <w:rPr>
          <w:sz w:val="28"/>
          <w:szCs w:val="28"/>
        </w:rPr>
        <w:t xml:space="preserve"> «Помните: у вас есть с кем поделиться своей проблемой»</w:t>
      </w:r>
      <w:r>
        <w:rPr>
          <w:sz w:val="28"/>
          <w:szCs w:val="28"/>
        </w:rPr>
        <w:t xml:space="preserve"> </w:t>
      </w:r>
      <w:r w:rsidRPr="00A71945">
        <w:rPr>
          <w:sz w:val="28"/>
          <w:szCs w:val="28"/>
        </w:rPr>
        <w:t>: [депутаты парламента республики, рук</w:t>
      </w:r>
      <w:r>
        <w:rPr>
          <w:sz w:val="28"/>
          <w:szCs w:val="28"/>
        </w:rPr>
        <w:t>.</w:t>
      </w:r>
      <w:r w:rsidRPr="00A71945">
        <w:rPr>
          <w:sz w:val="28"/>
          <w:szCs w:val="28"/>
        </w:rPr>
        <w:t xml:space="preserve"> профильных м</w:t>
      </w:r>
      <w:r>
        <w:rPr>
          <w:sz w:val="28"/>
          <w:szCs w:val="28"/>
        </w:rPr>
        <w:t>-</w:t>
      </w:r>
      <w:r w:rsidRPr="00A71945">
        <w:rPr>
          <w:sz w:val="28"/>
          <w:szCs w:val="28"/>
        </w:rPr>
        <w:t xml:space="preserve">в и др. орг. встретились с выпускниками дет. домов «Хуры тын, «Надежда» и МОУ «Детский дом г. Моздока»] / Тамара Дзудцова // Владикавказ. – 2014. – 25 июня. – С. 1-2. </w:t>
      </w:r>
    </w:p>
    <w:p w:rsidR="00EC7557" w:rsidRPr="00A71945" w:rsidRDefault="00EC7557" w:rsidP="00EC7557">
      <w:pPr>
        <w:pStyle w:val="a8"/>
        <w:numPr>
          <w:ilvl w:val="0"/>
          <w:numId w:val="4"/>
        </w:numPr>
        <w:spacing w:after="200" w:line="276" w:lineRule="auto"/>
        <w:jc w:val="both"/>
        <w:rPr>
          <w:sz w:val="28"/>
          <w:szCs w:val="28"/>
        </w:rPr>
      </w:pPr>
      <w:r w:rsidRPr="0018046C">
        <w:rPr>
          <w:b/>
          <w:sz w:val="28"/>
          <w:szCs w:val="28"/>
        </w:rPr>
        <w:t>Дудиева, С.</w:t>
      </w:r>
      <w:r w:rsidRPr="00A71945">
        <w:rPr>
          <w:sz w:val="28"/>
          <w:szCs w:val="28"/>
        </w:rPr>
        <w:t xml:space="preserve"> Добрые дела </w:t>
      </w:r>
      <w:r>
        <w:rPr>
          <w:sz w:val="28"/>
          <w:szCs w:val="28"/>
        </w:rPr>
        <w:t>влади</w:t>
      </w:r>
      <w:r w:rsidRPr="00A71945">
        <w:rPr>
          <w:sz w:val="28"/>
          <w:szCs w:val="28"/>
        </w:rPr>
        <w:t>кавказцев</w:t>
      </w:r>
      <w:r>
        <w:rPr>
          <w:sz w:val="28"/>
          <w:szCs w:val="28"/>
        </w:rPr>
        <w:t xml:space="preserve"> </w:t>
      </w:r>
      <w:r w:rsidRPr="00A71945">
        <w:rPr>
          <w:sz w:val="28"/>
          <w:szCs w:val="28"/>
        </w:rPr>
        <w:t>: [в дет. доме «Надежда» с. Дур-Дур прошла благотворит. акция «Добрые дела», организов. центром профилактики сиротства «Моя семья», волонтер. движением «Рука помощи» и СТД респ</w:t>
      </w:r>
      <w:r>
        <w:rPr>
          <w:sz w:val="28"/>
          <w:szCs w:val="28"/>
        </w:rPr>
        <w:t>.</w:t>
      </w:r>
      <w:r w:rsidRPr="00A71945">
        <w:rPr>
          <w:sz w:val="28"/>
          <w:szCs w:val="28"/>
        </w:rPr>
        <w:t>] / С. Дудиева // Северная Осетия. – 2014. – 16 а</w:t>
      </w:r>
      <w:r>
        <w:rPr>
          <w:sz w:val="28"/>
          <w:szCs w:val="28"/>
        </w:rPr>
        <w:t>п</w:t>
      </w:r>
      <w:r w:rsidRPr="00A71945">
        <w:rPr>
          <w:sz w:val="28"/>
          <w:szCs w:val="28"/>
        </w:rPr>
        <w:t xml:space="preserve">р. – С. 3. </w:t>
      </w:r>
    </w:p>
    <w:p w:rsidR="00EC7557" w:rsidRPr="00A71945" w:rsidRDefault="00EC7557" w:rsidP="00EC7557">
      <w:pPr>
        <w:pStyle w:val="a8"/>
        <w:numPr>
          <w:ilvl w:val="0"/>
          <w:numId w:val="4"/>
        </w:numPr>
        <w:spacing w:after="200" w:line="276" w:lineRule="auto"/>
        <w:jc w:val="both"/>
        <w:rPr>
          <w:sz w:val="28"/>
          <w:szCs w:val="28"/>
        </w:rPr>
      </w:pPr>
      <w:r w:rsidRPr="0018046C">
        <w:rPr>
          <w:b/>
          <w:sz w:val="28"/>
          <w:szCs w:val="28"/>
        </w:rPr>
        <w:t>Дячук, Т.</w:t>
      </w:r>
      <w:r w:rsidRPr="00A71945">
        <w:rPr>
          <w:sz w:val="28"/>
          <w:szCs w:val="28"/>
        </w:rPr>
        <w:t xml:space="preserve"> «Я б в связисты пошел…»</w:t>
      </w:r>
      <w:r>
        <w:rPr>
          <w:sz w:val="28"/>
          <w:szCs w:val="28"/>
        </w:rPr>
        <w:t xml:space="preserve"> </w:t>
      </w:r>
      <w:r w:rsidRPr="00A71945">
        <w:rPr>
          <w:sz w:val="28"/>
          <w:szCs w:val="28"/>
        </w:rPr>
        <w:t>: [Ростелеком помогает воспитанникам владикавк</w:t>
      </w:r>
      <w:r>
        <w:rPr>
          <w:sz w:val="28"/>
          <w:szCs w:val="28"/>
        </w:rPr>
        <w:t>.</w:t>
      </w:r>
      <w:r w:rsidRPr="00A71945">
        <w:rPr>
          <w:sz w:val="28"/>
          <w:szCs w:val="28"/>
        </w:rPr>
        <w:t xml:space="preserve"> д</w:t>
      </w:r>
      <w:r>
        <w:rPr>
          <w:sz w:val="28"/>
          <w:szCs w:val="28"/>
        </w:rPr>
        <w:t>е</w:t>
      </w:r>
      <w:r w:rsidRPr="00A71945">
        <w:rPr>
          <w:sz w:val="28"/>
          <w:szCs w:val="28"/>
        </w:rPr>
        <w:t>т. дома «Хуры тын» с выбором будущ</w:t>
      </w:r>
      <w:r>
        <w:rPr>
          <w:sz w:val="28"/>
          <w:szCs w:val="28"/>
        </w:rPr>
        <w:t>ей</w:t>
      </w:r>
      <w:r w:rsidRPr="00A71945">
        <w:rPr>
          <w:sz w:val="28"/>
          <w:szCs w:val="28"/>
        </w:rPr>
        <w:t xml:space="preserve"> профессии] / Т. Дячук // Северная Осетия. – 2014. – 10 апр. – С. 4. </w:t>
      </w:r>
    </w:p>
    <w:p w:rsidR="00EC7557" w:rsidRPr="00A71945" w:rsidRDefault="00EC7557" w:rsidP="00EC7557">
      <w:pPr>
        <w:pStyle w:val="a8"/>
        <w:numPr>
          <w:ilvl w:val="0"/>
          <w:numId w:val="4"/>
        </w:numPr>
        <w:spacing w:after="200" w:line="276" w:lineRule="auto"/>
        <w:jc w:val="both"/>
        <w:rPr>
          <w:sz w:val="28"/>
          <w:szCs w:val="28"/>
        </w:rPr>
      </w:pPr>
      <w:r w:rsidRPr="0018046C">
        <w:rPr>
          <w:b/>
          <w:sz w:val="28"/>
          <w:szCs w:val="28"/>
        </w:rPr>
        <w:t>Макоева, М.</w:t>
      </w:r>
      <w:r w:rsidRPr="00A71945">
        <w:rPr>
          <w:sz w:val="28"/>
          <w:szCs w:val="28"/>
        </w:rPr>
        <w:t xml:space="preserve"> Внимание и подарки – выпускникам детских домов</w:t>
      </w:r>
      <w:r>
        <w:rPr>
          <w:sz w:val="28"/>
          <w:szCs w:val="28"/>
        </w:rPr>
        <w:t xml:space="preserve"> </w:t>
      </w:r>
      <w:r w:rsidRPr="00A71945">
        <w:rPr>
          <w:sz w:val="28"/>
          <w:szCs w:val="28"/>
        </w:rPr>
        <w:t xml:space="preserve">: [о встрече представителей респ. Парламента с выпускниками дет. домов] / М. Макоева // Северная Осетия. – 2014. – 25 июня. – С. 1. </w:t>
      </w:r>
    </w:p>
    <w:p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Нартикоева, З.</w:t>
      </w:r>
      <w:r w:rsidRPr="00A71945">
        <w:rPr>
          <w:sz w:val="28"/>
          <w:szCs w:val="28"/>
        </w:rPr>
        <w:t xml:space="preserve"> Забота о детях – превыше всего: УФСИН России по РСО-А и кинотеатр «Дружба» устроили настоящий праздник для детей из дет</w:t>
      </w:r>
      <w:r>
        <w:rPr>
          <w:sz w:val="28"/>
          <w:szCs w:val="28"/>
        </w:rPr>
        <w:t>ского</w:t>
      </w:r>
      <w:r w:rsidRPr="00A71945">
        <w:rPr>
          <w:sz w:val="28"/>
          <w:szCs w:val="28"/>
        </w:rPr>
        <w:t xml:space="preserve"> дома «Виктория» / Залина Нартикоева // Владикавказ. – 2014. – 6 авг. – С. 2. </w:t>
      </w:r>
    </w:p>
    <w:p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lastRenderedPageBreak/>
        <w:t>Саутœты, Т.</w:t>
      </w:r>
      <w:r w:rsidRPr="00A71945">
        <w:rPr>
          <w:sz w:val="28"/>
          <w:szCs w:val="28"/>
        </w:rPr>
        <w:t xml:space="preserve"> Ног хœдзар – сидзœр сывœллœттœн / Саутœты Тамилœ // Рœстдзинад. – 2014. – 8 нояб. </w:t>
      </w:r>
      <w:r w:rsidRPr="00A71945">
        <w:rPr>
          <w:sz w:val="28"/>
          <w:szCs w:val="28"/>
        </w:rPr>
        <w:br/>
        <w:t>Саутиева, Т. Новый дом – детям-сиротам</w:t>
      </w:r>
      <w:r>
        <w:rPr>
          <w:sz w:val="28"/>
          <w:szCs w:val="28"/>
        </w:rPr>
        <w:t xml:space="preserve"> [из дет. дома «Виктория» строит</w:t>
      </w:r>
      <w:r w:rsidRPr="00A71945">
        <w:rPr>
          <w:sz w:val="28"/>
          <w:szCs w:val="28"/>
        </w:rPr>
        <w:t>ся на месте б. дет. летнего лагеря «Шахтер» близ водной станции по инициативе сенатора Олега Хацаева].</w:t>
      </w:r>
    </w:p>
    <w:p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Тменов, Ф.</w:t>
      </w:r>
      <w:r w:rsidRPr="00A71945">
        <w:rPr>
          <w:sz w:val="28"/>
          <w:szCs w:val="28"/>
        </w:rPr>
        <w:t xml:space="preserve"> «Материнскую ласку и отцовское плечо не заменит никто…»</w:t>
      </w:r>
      <w:r>
        <w:rPr>
          <w:sz w:val="28"/>
          <w:szCs w:val="28"/>
        </w:rPr>
        <w:t xml:space="preserve"> </w:t>
      </w:r>
      <w:r w:rsidRPr="00A71945">
        <w:rPr>
          <w:sz w:val="28"/>
          <w:szCs w:val="28"/>
        </w:rPr>
        <w:t xml:space="preserve">: [беседа с дир. дет. дома «Хуры тын» Ф. Тменовым / </w:t>
      </w:r>
      <w:r>
        <w:rPr>
          <w:sz w:val="28"/>
          <w:szCs w:val="28"/>
        </w:rPr>
        <w:t xml:space="preserve">записала </w:t>
      </w:r>
      <w:r w:rsidRPr="00A71945">
        <w:rPr>
          <w:sz w:val="28"/>
          <w:szCs w:val="28"/>
        </w:rPr>
        <w:t xml:space="preserve">Н. Гогаева] // Северная Осетия. – 2014. – 19 дек. – С. 7. </w:t>
      </w:r>
    </w:p>
    <w:p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Толоконникова, Е.</w:t>
      </w:r>
      <w:r w:rsidRPr="00A71945">
        <w:rPr>
          <w:sz w:val="28"/>
          <w:szCs w:val="28"/>
        </w:rPr>
        <w:t xml:space="preserve"> «Олимпийские» подарки – «Виктории»</w:t>
      </w:r>
      <w:r>
        <w:rPr>
          <w:sz w:val="28"/>
          <w:szCs w:val="28"/>
        </w:rPr>
        <w:t xml:space="preserve"> </w:t>
      </w:r>
      <w:r w:rsidRPr="00A71945">
        <w:rPr>
          <w:sz w:val="28"/>
          <w:szCs w:val="28"/>
        </w:rPr>
        <w:t xml:space="preserve">: [о вручении подарков воспитанникам дет. дом «Виктория»] / Е. Толоконникова // Северная Осетия. – 2014. – 8 февр. – С. 8. </w:t>
      </w:r>
    </w:p>
    <w:p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Цœрикъаты, О.</w:t>
      </w:r>
      <w:r w:rsidRPr="00A71945">
        <w:rPr>
          <w:sz w:val="28"/>
          <w:szCs w:val="28"/>
        </w:rPr>
        <w:t xml:space="preserve"> «Хуры тын»-ы хъомылгœнинœгтœ – уœлахиздзаутœ / Цœрикъаты Олег // Рœ</w:t>
      </w:r>
      <w:r>
        <w:rPr>
          <w:sz w:val="28"/>
          <w:szCs w:val="28"/>
        </w:rPr>
        <w:t>с</w:t>
      </w:r>
      <w:r w:rsidRPr="00A71945">
        <w:rPr>
          <w:sz w:val="28"/>
          <w:szCs w:val="28"/>
        </w:rPr>
        <w:t xml:space="preserve">тдзинад. – 2014. – 27 июнь. </w:t>
      </w:r>
      <w:r w:rsidRPr="00A71945">
        <w:rPr>
          <w:sz w:val="28"/>
          <w:szCs w:val="28"/>
        </w:rPr>
        <w:br/>
        <w:t>Царикаев, О. Воспи</w:t>
      </w:r>
      <w:r>
        <w:rPr>
          <w:sz w:val="28"/>
          <w:szCs w:val="28"/>
        </w:rPr>
        <w:t>танники [дет. дома] «Хуры тын» –</w:t>
      </w:r>
      <w:r w:rsidRPr="00A71945">
        <w:rPr>
          <w:sz w:val="28"/>
          <w:szCs w:val="28"/>
        </w:rPr>
        <w:t xml:space="preserve"> победители</w:t>
      </w:r>
      <w:r>
        <w:rPr>
          <w:sz w:val="28"/>
          <w:szCs w:val="28"/>
        </w:rPr>
        <w:t xml:space="preserve"> </w:t>
      </w:r>
      <w:r w:rsidRPr="00A71945">
        <w:rPr>
          <w:sz w:val="28"/>
          <w:szCs w:val="28"/>
        </w:rPr>
        <w:t xml:space="preserve"> [фестиваля искусств «Море-сол» в Черногории].</w:t>
      </w:r>
    </w:p>
    <w:p w:rsidR="00EC7557" w:rsidRPr="00A71945" w:rsidRDefault="00EC7557" w:rsidP="00EC7557">
      <w:pPr>
        <w:pStyle w:val="a8"/>
        <w:ind w:left="-567"/>
        <w:jc w:val="both"/>
        <w:rPr>
          <w:sz w:val="28"/>
          <w:szCs w:val="28"/>
        </w:rPr>
      </w:pPr>
    </w:p>
    <w:p w:rsidR="00EC7557" w:rsidRPr="009C170B" w:rsidRDefault="00EC7557" w:rsidP="00EC7557">
      <w:pPr>
        <w:pStyle w:val="a8"/>
        <w:ind w:left="-567"/>
        <w:jc w:val="center"/>
        <w:rPr>
          <w:b/>
          <w:sz w:val="28"/>
          <w:szCs w:val="28"/>
        </w:rPr>
      </w:pPr>
      <w:r w:rsidRPr="009C170B">
        <w:rPr>
          <w:b/>
          <w:sz w:val="28"/>
          <w:szCs w:val="28"/>
        </w:rPr>
        <w:t>371 Организация воспитания и образования. Школоведение</w:t>
      </w:r>
    </w:p>
    <w:p w:rsidR="00EC7557" w:rsidRPr="00A71945" w:rsidRDefault="00EC7557" w:rsidP="00EC7557">
      <w:pPr>
        <w:pStyle w:val="a8"/>
        <w:ind w:left="-567"/>
        <w:jc w:val="both"/>
        <w:rPr>
          <w:sz w:val="28"/>
          <w:szCs w:val="28"/>
        </w:rPr>
      </w:pPr>
    </w:p>
    <w:p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Абаев, К.</w:t>
      </w:r>
      <w:r w:rsidRPr="00A71945">
        <w:rPr>
          <w:sz w:val="28"/>
          <w:szCs w:val="28"/>
        </w:rPr>
        <w:t xml:space="preserve"> «Летний отдых детей – задача особой важности»</w:t>
      </w:r>
      <w:r>
        <w:rPr>
          <w:sz w:val="28"/>
          <w:szCs w:val="28"/>
        </w:rPr>
        <w:t xml:space="preserve"> </w:t>
      </w:r>
      <w:r w:rsidRPr="00A71945">
        <w:rPr>
          <w:sz w:val="28"/>
          <w:szCs w:val="28"/>
        </w:rPr>
        <w:t xml:space="preserve">: [26 мая Глава РСО-А Т. Мамсуров принял участие в работе селектор. совещ. в режиме он-лайн под председательством пред. Правительства РФ Д. Медведева] / К. Абаев // </w:t>
      </w:r>
      <w:r>
        <w:rPr>
          <w:sz w:val="28"/>
          <w:szCs w:val="28"/>
        </w:rPr>
        <w:t>Северная Осетия.</w:t>
      </w:r>
      <w:r w:rsidRPr="00A71945">
        <w:rPr>
          <w:sz w:val="28"/>
          <w:szCs w:val="28"/>
        </w:rPr>
        <w:t xml:space="preserve"> – 2014. – 27 мая. – С. 1. </w:t>
      </w:r>
    </w:p>
    <w:p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Абайты, Э.</w:t>
      </w:r>
      <w:r w:rsidRPr="00A71945">
        <w:rPr>
          <w:sz w:val="28"/>
          <w:szCs w:val="28"/>
        </w:rPr>
        <w:t xml:space="preserve"> Хъахъхъœнынц ирон œвзаджы артзœст / Абайты Эдуард // Рœстдзинад. – 2014. – 18 февр. </w:t>
      </w:r>
      <w:r w:rsidRPr="00A71945">
        <w:rPr>
          <w:sz w:val="28"/>
          <w:szCs w:val="28"/>
        </w:rPr>
        <w:br/>
        <w:t xml:space="preserve">Абаев, Э. </w:t>
      </w:r>
      <w:r>
        <w:rPr>
          <w:sz w:val="28"/>
          <w:szCs w:val="28"/>
        </w:rPr>
        <w:t xml:space="preserve"> </w:t>
      </w:r>
      <w:r w:rsidRPr="00A71945">
        <w:rPr>
          <w:sz w:val="28"/>
          <w:szCs w:val="28"/>
        </w:rPr>
        <w:t>Берегут очаг осетинского языка</w:t>
      </w:r>
      <w:r>
        <w:rPr>
          <w:sz w:val="28"/>
          <w:szCs w:val="28"/>
        </w:rPr>
        <w:t xml:space="preserve"> </w:t>
      </w:r>
      <w:r w:rsidRPr="00A71945">
        <w:rPr>
          <w:sz w:val="28"/>
          <w:szCs w:val="28"/>
        </w:rPr>
        <w:t xml:space="preserve">: </w:t>
      </w:r>
      <w:r>
        <w:rPr>
          <w:sz w:val="28"/>
          <w:szCs w:val="28"/>
        </w:rPr>
        <w:t>[</w:t>
      </w:r>
      <w:r w:rsidRPr="00A71945">
        <w:rPr>
          <w:sz w:val="28"/>
          <w:szCs w:val="28"/>
        </w:rPr>
        <w:t>об учителях осет. яз. и лит. шк. №35 г. Владикавказ].</w:t>
      </w:r>
    </w:p>
    <w:p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Абайты, Э.</w:t>
      </w:r>
      <w:r w:rsidRPr="00A71945">
        <w:rPr>
          <w:sz w:val="28"/>
          <w:szCs w:val="28"/>
        </w:rPr>
        <w:t xml:space="preserve"> Схорзœхджын кодтой хуыздœрты / Абайты Эдуард // Рœстдзинад. – 2014. – 23 окт.</w:t>
      </w:r>
      <w:r w:rsidRPr="00A71945">
        <w:rPr>
          <w:sz w:val="28"/>
          <w:szCs w:val="28"/>
        </w:rPr>
        <w:br/>
        <w:t>Абаев, Э. Награждение лучших [участников Всерос. конкурса «За нравственный подвиг учителя» во Владикавказе, в котором приняли участие все регионы Сев. Кавказа].</w:t>
      </w:r>
    </w:p>
    <w:p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Абайты, Э.</w:t>
      </w:r>
      <w:r w:rsidRPr="00A71945">
        <w:rPr>
          <w:sz w:val="28"/>
          <w:szCs w:val="28"/>
        </w:rPr>
        <w:t xml:space="preserve"> Сœ  зœрдœ йыл не ‘сивтой / Абайты Эдуард // Рœстдзинад. – 2014. – 27 мартъи. </w:t>
      </w:r>
      <w:r w:rsidRPr="00A71945">
        <w:rPr>
          <w:sz w:val="28"/>
          <w:szCs w:val="28"/>
        </w:rPr>
        <w:br/>
        <w:t>Абаев, Э. Не изменили выбору</w:t>
      </w:r>
      <w:r>
        <w:rPr>
          <w:sz w:val="28"/>
          <w:szCs w:val="28"/>
        </w:rPr>
        <w:t xml:space="preserve"> </w:t>
      </w:r>
      <w:r w:rsidRPr="00A71945">
        <w:rPr>
          <w:sz w:val="28"/>
          <w:szCs w:val="28"/>
        </w:rPr>
        <w:t>: [о коллективе педагогов шк. №2 с. Чермен Пригородного р-на].</w:t>
      </w:r>
    </w:p>
    <w:p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Абайты, Э.</w:t>
      </w:r>
      <w:r w:rsidRPr="00A71945">
        <w:rPr>
          <w:sz w:val="28"/>
          <w:szCs w:val="28"/>
        </w:rPr>
        <w:t xml:space="preserve"> М. Ломоносовы фœдонтœ / Абайты Эдуард // Рœстдзинад. – 2014. – 6 нояб.</w:t>
      </w:r>
      <w:r w:rsidRPr="00A71945">
        <w:rPr>
          <w:sz w:val="28"/>
          <w:szCs w:val="28"/>
        </w:rPr>
        <w:br/>
        <w:t>Абаев, Э. Последователи М. Ломоносова [под таким названием в шк. №27 г. Владикавказа прошли чтения].</w:t>
      </w:r>
    </w:p>
    <w:p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lastRenderedPageBreak/>
        <w:t>Абайты, Э.</w:t>
      </w:r>
      <w:r w:rsidRPr="00A71945">
        <w:rPr>
          <w:sz w:val="28"/>
          <w:szCs w:val="28"/>
        </w:rPr>
        <w:t xml:space="preserve"> Кад – хуыздœртœ / Абайты Эдуард // Рœстдзинад. – 2014. – 4 окт.</w:t>
      </w:r>
      <w:r w:rsidRPr="00A71945">
        <w:rPr>
          <w:sz w:val="28"/>
          <w:szCs w:val="28"/>
        </w:rPr>
        <w:br/>
        <w:t>Абаев, Э. Почет – лучшим</w:t>
      </w:r>
      <w:r>
        <w:rPr>
          <w:sz w:val="28"/>
          <w:szCs w:val="28"/>
        </w:rPr>
        <w:t xml:space="preserve"> </w:t>
      </w:r>
      <w:r w:rsidRPr="00A71945">
        <w:rPr>
          <w:sz w:val="28"/>
          <w:szCs w:val="28"/>
        </w:rPr>
        <w:t>: [</w:t>
      </w:r>
      <w:r>
        <w:rPr>
          <w:sz w:val="28"/>
          <w:szCs w:val="28"/>
        </w:rPr>
        <w:t xml:space="preserve">о </w:t>
      </w:r>
      <w:r w:rsidRPr="00A71945">
        <w:rPr>
          <w:sz w:val="28"/>
          <w:szCs w:val="28"/>
        </w:rPr>
        <w:t>награждение и присуждение почетного звания «Засл</w:t>
      </w:r>
      <w:r>
        <w:rPr>
          <w:sz w:val="28"/>
          <w:szCs w:val="28"/>
        </w:rPr>
        <w:t>уженный</w:t>
      </w:r>
      <w:r w:rsidRPr="00A71945">
        <w:rPr>
          <w:sz w:val="28"/>
          <w:szCs w:val="28"/>
        </w:rPr>
        <w:t xml:space="preserve"> учитель РСО-Алания и РФ» педагогам республики].</w:t>
      </w:r>
    </w:p>
    <w:p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Абайты, Э.</w:t>
      </w:r>
      <w:r w:rsidRPr="00A71945">
        <w:rPr>
          <w:sz w:val="28"/>
          <w:szCs w:val="28"/>
        </w:rPr>
        <w:t xml:space="preserve"> Рухстауджытœ / Абайты Эдуард // Рœстдзинад. – 2014. – 4 окт. </w:t>
      </w:r>
      <w:r w:rsidRPr="00A71945">
        <w:rPr>
          <w:sz w:val="28"/>
          <w:szCs w:val="28"/>
        </w:rPr>
        <w:br/>
        <w:t>Абаев, Э. Просветители</w:t>
      </w:r>
      <w:r>
        <w:rPr>
          <w:sz w:val="28"/>
          <w:szCs w:val="28"/>
        </w:rPr>
        <w:t xml:space="preserve"> </w:t>
      </w:r>
      <w:r w:rsidRPr="00A71945">
        <w:rPr>
          <w:sz w:val="28"/>
          <w:szCs w:val="28"/>
        </w:rPr>
        <w:t>: [о работе коллектива каф. осет. яз. и лит. Ин-та повышения квалификации учителей РСО-А].</w:t>
      </w:r>
    </w:p>
    <w:p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Абайты, Э.</w:t>
      </w:r>
      <w:r w:rsidRPr="00A71945">
        <w:rPr>
          <w:sz w:val="28"/>
          <w:szCs w:val="28"/>
        </w:rPr>
        <w:t xml:space="preserve"> «Ирон œвзаг нын хъуамœ тœккœ зынаргъдœр суа</w:t>
      </w:r>
      <w:r>
        <w:rPr>
          <w:sz w:val="28"/>
          <w:szCs w:val="28"/>
        </w:rPr>
        <w:t xml:space="preserve"> </w:t>
      </w:r>
      <w:r w:rsidRPr="00A71945">
        <w:rPr>
          <w:sz w:val="28"/>
          <w:szCs w:val="28"/>
        </w:rPr>
        <w:t xml:space="preserve">/ Абайты Эдуард // Рœстдзинад. – 2014. – 23 апр. </w:t>
      </w:r>
      <w:r w:rsidRPr="00A71945">
        <w:rPr>
          <w:sz w:val="28"/>
          <w:szCs w:val="28"/>
        </w:rPr>
        <w:br/>
        <w:t>Абаев, Э. Самым дорогим для нас должен стать осетинский язык»</w:t>
      </w:r>
      <w:r>
        <w:rPr>
          <w:sz w:val="28"/>
          <w:szCs w:val="28"/>
        </w:rPr>
        <w:t xml:space="preserve"> </w:t>
      </w:r>
      <w:r w:rsidRPr="00A71945">
        <w:rPr>
          <w:sz w:val="28"/>
          <w:szCs w:val="28"/>
        </w:rPr>
        <w:t>: [о начале респ. конкурса «Учитель осет</w:t>
      </w:r>
      <w:r>
        <w:rPr>
          <w:sz w:val="28"/>
          <w:szCs w:val="28"/>
        </w:rPr>
        <w:t>инского</w:t>
      </w:r>
      <w:r w:rsidRPr="00A71945">
        <w:rPr>
          <w:sz w:val="28"/>
          <w:szCs w:val="28"/>
        </w:rPr>
        <w:t xml:space="preserve"> яз</w:t>
      </w:r>
      <w:r>
        <w:rPr>
          <w:sz w:val="28"/>
          <w:szCs w:val="28"/>
        </w:rPr>
        <w:t>ыка-</w:t>
      </w:r>
      <w:r w:rsidRPr="00A71945">
        <w:rPr>
          <w:sz w:val="28"/>
          <w:szCs w:val="28"/>
        </w:rPr>
        <w:t>2014»].</w:t>
      </w:r>
    </w:p>
    <w:p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Абайты, Э.</w:t>
      </w:r>
      <w:r w:rsidRPr="00A71945">
        <w:rPr>
          <w:sz w:val="28"/>
          <w:szCs w:val="28"/>
        </w:rPr>
        <w:t xml:space="preserve"> Ныхас ахуырады фарстатыл / Абайты Эдуард // Рœстдзинад. – 2014. – 1 апр. </w:t>
      </w:r>
      <w:r w:rsidRPr="00A71945">
        <w:rPr>
          <w:sz w:val="28"/>
          <w:szCs w:val="28"/>
        </w:rPr>
        <w:br/>
        <w:t>Абаев, Э. Совещание по вопросам образования [в Ин-те повышения квалификации учителей, на котором с итогами работы за 2013г. выступил министр образования и науки Алан Огоев].</w:t>
      </w:r>
    </w:p>
    <w:p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Абайты, Э.</w:t>
      </w:r>
      <w:r w:rsidRPr="00A71945">
        <w:rPr>
          <w:sz w:val="28"/>
          <w:szCs w:val="28"/>
        </w:rPr>
        <w:t xml:space="preserve"> Мадœлон œвзаг чи зоны, уый йœ уидœгтœй нœ фœиртœст</w:t>
      </w:r>
      <w:r>
        <w:rPr>
          <w:sz w:val="28"/>
          <w:szCs w:val="28"/>
        </w:rPr>
        <w:t xml:space="preserve"> / Абайты Эдуард // Рœстдзинад.</w:t>
      </w:r>
      <w:r w:rsidRPr="00A71945">
        <w:rPr>
          <w:sz w:val="28"/>
          <w:szCs w:val="28"/>
        </w:rPr>
        <w:t>– 2014. – 29 апр.</w:t>
      </w:r>
      <w:r w:rsidRPr="00A71945">
        <w:rPr>
          <w:sz w:val="28"/>
          <w:szCs w:val="28"/>
        </w:rPr>
        <w:br/>
        <w:t>Абаев, Э. Тот, кто знает родной зык, не отдалится от его корней</w:t>
      </w:r>
      <w:r>
        <w:rPr>
          <w:sz w:val="28"/>
          <w:szCs w:val="28"/>
        </w:rPr>
        <w:t xml:space="preserve"> </w:t>
      </w:r>
      <w:r w:rsidRPr="00A71945">
        <w:rPr>
          <w:sz w:val="28"/>
          <w:szCs w:val="28"/>
        </w:rPr>
        <w:t>: [о сред</w:t>
      </w:r>
      <w:r>
        <w:rPr>
          <w:sz w:val="28"/>
          <w:szCs w:val="28"/>
        </w:rPr>
        <w:t>ней</w:t>
      </w:r>
      <w:r w:rsidRPr="00A71945">
        <w:rPr>
          <w:sz w:val="28"/>
          <w:szCs w:val="28"/>
        </w:rPr>
        <w:t xml:space="preserve"> шк. с. Ольгинское под рук. дир. Батраза Тебиева].</w:t>
      </w:r>
    </w:p>
    <w:p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Абайты, А.</w:t>
      </w:r>
      <w:r w:rsidRPr="00A71945">
        <w:rPr>
          <w:sz w:val="28"/>
          <w:szCs w:val="28"/>
        </w:rPr>
        <w:t xml:space="preserve"> Уœрœсейы хуыздœр ахуыргœнджытœй иу – Ирыстоны минœвар / Абайты А. // Рœстдзинад. – 2014. – 30 сент. – Ф. 3. </w:t>
      </w:r>
      <w:r w:rsidRPr="00A71945">
        <w:rPr>
          <w:sz w:val="28"/>
          <w:szCs w:val="28"/>
        </w:rPr>
        <w:br/>
        <w:t>Абаев, А. Один из лучших учителей России – представитель Осетии [по данным дирекции малой нац. акад. наук по итогам учебы за 2013-2014 гг. признан учитель экологии центра «Интеллект» Алан Абаев].</w:t>
      </w:r>
    </w:p>
    <w:p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Æвзургути, А.</w:t>
      </w:r>
      <w:r w:rsidRPr="00A71945">
        <w:rPr>
          <w:sz w:val="28"/>
          <w:szCs w:val="28"/>
        </w:rPr>
        <w:t xml:space="preserve"> Фиццаг ахургœнœг – куд кадгин œй дœ ном! / Æвзургути Алан // Вести Дигории. – 2014. – 4 окт. </w:t>
      </w:r>
      <w:r w:rsidRPr="00A71945">
        <w:rPr>
          <w:sz w:val="28"/>
          <w:szCs w:val="28"/>
        </w:rPr>
        <w:br/>
        <w:t>Авзургуев, А. Первый учитель – как почетно имя твое</w:t>
      </w:r>
      <w:r>
        <w:rPr>
          <w:sz w:val="28"/>
          <w:szCs w:val="28"/>
        </w:rPr>
        <w:t xml:space="preserve"> </w:t>
      </w:r>
      <w:r w:rsidRPr="00A71945">
        <w:rPr>
          <w:sz w:val="28"/>
          <w:szCs w:val="28"/>
        </w:rPr>
        <w:t>: [о преп</w:t>
      </w:r>
      <w:r>
        <w:rPr>
          <w:sz w:val="28"/>
          <w:szCs w:val="28"/>
        </w:rPr>
        <w:t>одавателях</w:t>
      </w:r>
      <w:r w:rsidRPr="00A71945">
        <w:rPr>
          <w:sz w:val="28"/>
          <w:szCs w:val="28"/>
        </w:rPr>
        <w:t xml:space="preserve"> школ Дигорского р-на И. Тавасиевой и Э. Тогоевой].</w:t>
      </w:r>
    </w:p>
    <w:p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Магомет Урусбиевич Адаев</w:t>
      </w:r>
      <w:r>
        <w:rPr>
          <w:sz w:val="28"/>
          <w:szCs w:val="28"/>
        </w:rPr>
        <w:t xml:space="preserve"> : [бывший</w:t>
      </w:r>
      <w:r w:rsidRPr="00A71945">
        <w:rPr>
          <w:sz w:val="28"/>
          <w:szCs w:val="28"/>
        </w:rPr>
        <w:t xml:space="preserve"> пред</w:t>
      </w:r>
      <w:r>
        <w:rPr>
          <w:sz w:val="28"/>
          <w:szCs w:val="28"/>
        </w:rPr>
        <w:t>.</w:t>
      </w:r>
      <w:r w:rsidRPr="00A71945">
        <w:rPr>
          <w:sz w:val="28"/>
          <w:szCs w:val="28"/>
        </w:rPr>
        <w:t xml:space="preserve"> С</w:t>
      </w:r>
      <w:r>
        <w:rPr>
          <w:sz w:val="28"/>
          <w:szCs w:val="28"/>
        </w:rPr>
        <w:t>ев.-Осет. ре</w:t>
      </w:r>
      <w:r w:rsidRPr="00A71945">
        <w:rPr>
          <w:sz w:val="28"/>
          <w:szCs w:val="28"/>
        </w:rPr>
        <w:t>сп. орг. про</w:t>
      </w:r>
      <w:r>
        <w:rPr>
          <w:sz w:val="28"/>
          <w:szCs w:val="28"/>
        </w:rPr>
        <w:t>фсоюза работников нар. образования</w:t>
      </w:r>
      <w:r w:rsidRPr="00A71945">
        <w:rPr>
          <w:sz w:val="28"/>
          <w:szCs w:val="28"/>
        </w:rPr>
        <w:t xml:space="preserve"> и науки РФ, ветеран труда, засл</w:t>
      </w:r>
      <w:r>
        <w:rPr>
          <w:sz w:val="28"/>
          <w:szCs w:val="28"/>
        </w:rPr>
        <w:t>уж</w:t>
      </w:r>
      <w:r w:rsidRPr="00A71945">
        <w:rPr>
          <w:sz w:val="28"/>
          <w:szCs w:val="28"/>
        </w:rPr>
        <w:t>. учит</w:t>
      </w:r>
      <w:r>
        <w:rPr>
          <w:sz w:val="28"/>
          <w:szCs w:val="28"/>
        </w:rPr>
        <w:t>ель Сев. Осетии и РСФСР: 1930-</w:t>
      </w:r>
      <w:r w:rsidRPr="00A71945">
        <w:rPr>
          <w:sz w:val="28"/>
          <w:szCs w:val="28"/>
        </w:rPr>
        <w:t xml:space="preserve">2014: некролог] // </w:t>
      </w:r>
      <w:r>
        <w:rPr>
          <w:sz w:val="28"/>
          <w:szCs w:val="28"/>
        </w:rPr>
        <w:t>Северная Осетия.</w:t>
      </w:r>
      <w:r w:rsidRPr="00A71945">
        <w:rPr>
          <w:sz w:val="28"/>
          <w:szCs w:val="28"/>
        </w:rPr>
        <w:t xml:space="preserve"> – 2014. – 27 дек. – С. 7. </w:t>
      </w:r>
    </w:p>
    <w:p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Алборова, Э.</w:t>
      </w:r>
      <w:r w:rsidRPr="00A71945">
        <w:rPr>
          <w:sz w:val="28"/>
          <w:szCs w:val="28"/>
        </w:rPr>
        <w:t xml:space="preserve"> Лучшие из лучших</w:t>
      </w:r>
      <w:r>
        <w:rPr>
          <w:sz w:val="28"/>
          <w:szCs w:val="28"/>
        </w:rPr>
        <w:t xml:space="preserve"> </w:t>
      </w:r>
      <w:r w:rsidRPr="00A71945">
        <w:rPr>
          <w:sz w:val="28"/>
          <w:szCs w:val="28"/>
        </w:rPr>
        <w:t>: [в Пригородном р-не на базе СОШ №1 с. Камбилеевское прошел первый район. конкурс пед. мастерства учителей нач</w:t>
      </w:r>
      <w:r>
        <w:rPr>
          <w:sz w:val="28"/>
          <w:szCs w:val="28"/>
        </w:rPr>
        <w:t>альных</w:t>
      </w:r>
      <w:r w:rsidRPr="00A71945">
        <w:rPr>
          <w:sz w:val="28"/>
          <w:szCs w:val="28"/>
        </w:rPr>
        <w:t xml:space="preserve"> кл.] / Э. Алборова // Фидиуœг. – 2014. – 29 мая. – С. 4. </w:t>
      </w:r>
    </w:p>
    <w:p w:rsidR="00EC7557" w:rsidRPr="00A71945" w:rsidRDefault="00EC7557" w:rsidP="00EC7557">
      <w:pPr>
        <w:pStyle w:val="a8"/>
        <w:numPr>
          <w:ilvl w:val="0"/>
          <w:numId w:val="4"/>
        </w:numPr>
        <w:spacing w:after="200" w:line="276" w:lineRule="auto"/>
        <w:jc w:val="both"/>
        <w:rPr>
          <w:sz w:val="28"/>
          <w:szCs w:val="28"/>
        </w:rPr>
      </w:pPr>
      <w:r w:rsidRPr="00DA4755">
        <w:rPr>
          <w:b/>
          <w:sz w:val="28"/>
          <w:szCs w:val="28"/>
        </w:rPr>
        <w:lastRenderedPageBreak/>
        <w:t>Алборова, Э.</w:t>
      </w:r>
      <w:r w:rsidRPr="00A71945">
        <w:rPr>
          <w:sz w:val="28"/>
          <w:szCs w:val="28"/>
        </w:rPr>
        <w:t xml:space="preserve"> Олицетворение добра и знаний</w:t>
      </w:r>
      <w:r>
        <w:rPr>
          <w:sz w:val="28"/>
          <w:szCs w:val="28"/>
        </w:rPr>
        <w:t xml:space="preserve"> </w:t>
      </w:r>
      <w:r w:rsidRPr="00A71945">
        <w:rPr>
          <w:sz w:val="28"/>
          <w:szCs w:val="28"/>
        </w:rPr>
        <w:t>: [</w:t>
      </w:r>
      <w:r>
        <w:rPr>
          <w:sz w:val="28"/>
          <w:szCs w:val="28"/>
        </w:rPr>
        <w:t xml:space="preserve">об </w:t>
      </w:r>
      <w:r w:rsidRPr="00A71945">
        <w:rPr>
          <w:sz w:val="28"/>
          <w:szCs w:val="28"/>
        </w:rPr>
        <w:t>учительнице нач</w:t>
      </w:r>
      <w:r>
        <w:rPr>
          <w:sz w:val="28"/>
          <w:szCs w:val="28"/>
        </w:rPr>
        <w:t>альных</w:t>
      </w:r>
      <w:r w:rsidRPr="00A71945">
        <w:rPr>
          <w:sz w:val="28"/>
          <w:szCs w:val="28"/>
        </w:rPr>
        <w:t xml:space="preserve"> кл. Верхнесанибанской сред</w:t>
      </w:r>
      <w:r>
        <w:rPr>
          <w:sz w:val="28"/>
          <w:szCs w:val="28"/>
        </w:rPr>
        <w:t>ней</w:t>
      </w:r>
      <w:r w:rsidRPr="00A71945">
        <w:rPr>
          <w:sz w:val="28"/>
          <w:szCs w:val="28"/>
        </w:rPr>
        <w:t xml:space="preserve"> шк.</w:t>
      </w:r>
      <w:r>
        <w:rPr>
          <w:sz w:val="28"/>
          <w:szCs w:val="28"/>
        </w:rPr>
        <w:t xml:space="preserve"> </w:t>
      </w:r>
      <w:r w:rsidRPr="00A71945">
        <w:rPr>
          <w:sz w:val="28"/>
          <w:szCs w:val="28"/>
        </w:rPr>
        <w:t>Хадижат Степановне Торчиновой] / Э. Алборова //</w:t>
      </w:r>
      <w:r>
        <w:rPr>
          <w:sz w:val="28"/>
          <w:szCs w:val="28"/>
        </w:rPr>
        <w:t xml:space="preserve"> Фидиуœг. – 2014. – 4 окт. – С.</w:t>
      </w:r>
      <w:r w:rsidRPr="00A71945">
        <w:rPr>
          <w:sz w:val="28"/>
          <w:szCs w:val="28"/>
        </w:rPr>
        <w:t xml:space="preserve"> 4. </w:t>
      </w:r>
    </w:p>
    <w:p w:rsidR="00EC7557" w:rsidRPr="00A71945" w:rsidRDefault="00EC7557" w:rsidP="00EC7557">
      <w:pPr>
        <w:pStyle w:val="a8"/>
        <w:numPr>
          <w:ilvl w:val="0"/>
          <w:numId w:val="4"/>
        </w:numPr>
        <w:spacing w:after="200" w:line="276" w:lineRule="auto"/>
        <w:jc w:val="both"/>
        <w:rPr>
          <w:sz w:val="28"/>
          <w:szCs w:val="28"/>
        </w:rPr>
      </w:pPr>
      <w:r w:rsidRPr="00DA4755">
        <w:rPr>
          <w:b/>
          <w:sz w:val="28"/>
          <w:szCs w:val="28"/>
        </w:rPr>
        <w:t xml:space="preserve">Антольева, Т. </w:t>
      </w:r>
      <w:r w:rsidRPr="00A71945">
        <w:rPr>
          <w:sz w:val="28"/>
          <w:szCs w:val="28"/>
        </w:rPr>
        <w:t>Золотая медаль из Петербурга</w:t>
      </w:r>
      <w:r>
        <w:rPr>
          <w:sz w:val="28"/>
          <w:szCs w:val="28"/>
        </w:rPr>
        <w:t xml:space="preserve"> </w:t>
      </w:r>
      <w:r w:rsidRPr="00A71945">
        <w:rPr>
          <w:sz w:val="28"/>
          <w:szCs w:val="28"/>
        </w:rPr>
        <w:t>: [о всерос. конкурсе «Живая класс</w:t>
      </w:r>
      <w:r>
        <w:rPr>
          <w:sz w:val="28"/>
          <w:szCs w:val="28"/>
        </w:rPr>
        <w:t>и</w:t>
      </w:r>
      <w:r w:rsidRPr="00A71945">
        <w:rPr>
          <w:sz w:val="28"/>
          <w:szCs w:val="28"/>
        </w:rPr>
        <w:t xml:space="preserve">ка», где ученица СОШ с. Карман Мария Алборова награждена золотой медалью, дипломом финалистки, ценными призами в Санкт-Петербурге] / Т. Анатольева // Вести Дигории. – 2014. – 27 сент. – С. 2. </w:t>
      </w:r>
    </w:p>
    <w:p w:rsidR="00EC7557" w:rsidRPr="00A71945" w:rsidRDefault="00EC7557" w:rsidP="00EC7557">
      <w:pPr>
        <w:pStyle w:val="a8"/>
        <w:numPr>
          <w:ilvl w:val="0"/>
          <w:numId w:val="4"/>
        </w:numPr>
        <w:spacing w:after="200" w:line="276" w:lineRule="auto"/>
        <w:jc w:val="both"/>
        <w:rPr>
          <w:sz w:val="28"/>
          <w:szCs w:val="28"/>
        </w:rPr>
      </w:pPr>
      <w:r w:rsidRPr="00DA4755">
        <w:rPr>
          <w:b/>
          <w:sz w:val="28"/>
          <w:szCs w:val="28"/>
        </w:rPr>
        <w:t>Бабочиева, Э.</w:t>
      </w:r>
      <w:r w:rsidRPr="00A71945">
        <w:rPr>
          <w:sz w:val="28"/>
          <w:szCs w:val="28"/>
        </w:rPr>
        <w:t xml:space="preserve"> А все начинается с любви</w:t>
      </w:r>
      <w:r>
        <w:rPr>
          <w:sz w:val="28"/>
          <w:szCs w:val="28"/>
        </w:rPr>
        <w:t xml:space="preserve"> </w:t>
      </w:r>
      <w:r w:rsidRPr="00A71945">
        <w:rPr>
          <w:sz w:val="28"/>
          <w:szCs w:val="28"/>
        </w:rPr>
        <w:t>: [</w:t>
      </w:r>
      <w:r>
        <w:rPr>
          <w:sz w:val="28"/>
          <w:szCs w:val="28"/>
        </w:rPr>
        <w:t xml:space="preserve">об </w:t>
      </w:r>
      <w:r w:rsidRPr="00A71945">
        <w:rPr>
          <w:sz w:val="28"/>
          <w:szCs w:val="28"/>
        </w:rPr>
        <w:t>учителе истории и обществоведения Чиколинской СОШ №1</w:t>
      </w:r>
      <w:r>
        <w:rPr>
          <w:sz w:val="28"/>
          <w:szCs w:val="28"/>
        </w:rPr>
        <w:t xml:space="preserve"> А.</w:t>
      </w:r>
      <w:r w:rsidRPr="00A71945">
        <w:rPr>
          <w:sz w:val="28"/>
          <w:szCs w:val="28"/>
        </w:rPr>
        <w:t xml:space="preserve">Т. Елоевой] / Этери Бабочиева // Ирœф. – 2014. – 16 дек. – С. 3. </w:t>
      </w:r>
    </w:p>
    <w:p w:rsidR="00EC7557" w:rsidRPr="00A71945" w:rsidRDefault="00EC7557" w:rsidP="00EC7557">
      <w:pPr>
        <w:pStyle w:val="a8"/>
        <w:numPr>
          <w:ilvl w:val="0"/>
          <w:numId w:val="4"/>
        </w:numPr>
        <w:spacing w:after="200" w:line="276" w:lineRule="auto"/>
        <w:jc w:val="both"/>
        <w:rPr>
          <w:sz w:val="28"/>
          <w:szCs w:val="28"/>
        </w:rPr>
      </w:pPr>
      <w:r w:rsidRPr="00DA4755">
        <w:rPr>
          <w:b/>
          <w:sz w:val="28"/>
          <w:szCs w:val="28"/>
        </w:rPr>
        <w:t>Бабочиева, Э.</w:t>
      </w:r>
      <w:r w:rsidRPr="00A71945">
        <w:rPr>
          <w:sz w:val="28"/>
          <w:szCs w:val="28"/>
        </w:rPr>
        <w:t xml:space="preserve"> Сквозь годы пронесли любовь к профессии учителя</w:t>
      </w:r>
      <w:r>
        <w:rPr>
          <w:sz w:val="28"/>
          <w:szCs w:val="28"/>
        </w:rPr>
        <w:t xml:space="preserve"> </w:t>
      </w:r>
      <w:r w:rsidRPr="00A71945">
        <w:rPr>
          <w:sz w:val="28"/>
          <w:szCs w:val="28"/>
        </w:rPr>
        <w:t xml:space="preserve">: [о </w:t>
      </w:r>
      <w:r>
        <w:rPr>
          <w:sz w:val="28"/>
          <w:szCs w:val="28"/>
        </w:rPr>
        <w:t>дир. шк. №36 г. Владикавказа Л.</w:t>
      </w:r>
      <w:r w:rsidRPr="00A71945">
        <w:rPr>
          <w:sz w:val="28"/>
          <w:szCs w:val="28"/>
        </w:rPr>
        <w:t>А. К</w:t>
      </w:r>
      <w:r>
        <w:rPr>
          <w:sz w:val="28"/>
          <w:szCs w:val="28"/>
        </w:rPr>
        <w:t>араевой и ее сестрах, учителях м</w:t>
      </w:r>
      <w:r w:rsidRPr="00A71945">
        <w:rPr>
          <w:sz w:val="28"/>
          <w:szCs w:val="28"/>
        </w:rPr>
        <w:t xml:space="preserve">ат. Сильвии Андреевне и Дженни Андреевне] / Этери Бабочиева // Ирœф. – 2014. – 28 июня. – С. 2. </w:t>
      </w:r>
    </w:p>
    <w:p w:rsidR="00EC7557" w:rsidRPr="00A71945" w:rsidRDefault="00EC7557" w:rsidP="00EC7557">
      <w:pPr>
        <w:pStyle w:val="a8"/>
        <w:numPr>
          <w:ilvl w:val="0"/>
          <w:numId w:val="4"/>
        </w:numPr>
        <w:spacing w:after="200" w:line="276" w:lineRule="auto"/>
        <w:jc w:val="both"/>
        <w:rPr>
          <w:sz w:val="28"/>
          <w:szCs w:val="28"/>
        </w:rPr>
      </w:pPr>
      <w:r w:rsidRPr="00DA4755">
        <w:rPr>
          <w:b/>
          <w:sz w:val="28"/>
          <w:szCs w:val="28"/>
        </w:rPr>
        <w:t>Бадтиаты, Л.</w:t>
      </w:r>
      <w:r w:rsidRPr="00A71945">
        <w:rPr>
          <w:sz w:val="28"/>
          <w:szCs w:val="28"/>
        </w:rPr>
        <w:t xml:space="preserve"> Бадтиаты Людмилœ: «Рœзгœ фœлтœр – нœ ныфс» // Впере</w:t>
      </w:r>
      <w:r>
        <w:rPr>
          <w:sz w:val="28"/>
          <w:szCs w:val="28"/>
        </w:rPr>
        <w:t>д</w:t>
      </w:r>
      <w:r w:rsidRPr="00A71945">
        <w:rPr>
          <w:sz w:val="28"/>
          <w:szCs w:val="28"/>
        </w:rPr>
        <w:t xml:space="preserve">. – 2014. – 5 июль. – Ф. 3. </w:t>
      </w:r>
      <w:r w:rsidRPr="00A71945">
        <w:rPr>
          <w:sz w:val="28"/>
          <w:szCs w:val="28"/>
        </w:rPr>
        <w:br/>
        <w:t xml:space="preserve">Бадтиева, Л. </w:t>
      </w:r>
      <w:r>
        <w:rPr>
          <w:sz w:val="28"/>
          <w:szCs w:val="28"/>
        </w:rPr>
        <w:t xml:space="preserve">Людмила Бадтиева : </w:t>
      </w:r>
      <w:r w:rsidRPr="00A71945">
        <w:rPr>
          <w:sz w:val="28"/>
          <w:szCs w:val="28"/>
        </w:rPr>
        <w:t>«Подрастающее поколение</w:t>
      </w:r>
      <w:r>
        <w:rPr>
          <w:sz w:val="28"/>
          <w:szCs w:val="28"/>
        </w:rPr>
        <w:t xml:space="preserve"> –</w:t>
      </w:r>
      <w:r w:rsidRPr="00A71945">
        <w:rPr>
          <w:sz w:val="28"/>
          <w:szCs w:val="28"/>
        </w:rPr>
        <w:t xml:space="preserve"> наша надежда»</w:t>
      </w:r>
      <w:r>
        <w:rPr>
          <w:sz w:val="28"/>
          <w:szCs w:val="28"/>
        </w:rPr>
        <w:t xml:space="preserve"> </w:t>
      </w:r>
      <w:r w:rsidRPr="00A71945">
        <w:rPr>
          <w:sz w:val="28"/>
          <w:szCs w:val="28"/>
        </w:rPr>
        <w:t>: [беседа с учительницей осет. яз. и лит. СОШ №1 с. Эльхотово / записала М. Кисиева].</w:t>
      </w:r>
    </w:p>
    <w:p w:rsidR="00EC7557" w:rsidRPr="00A71945" w:rsidRDefault="00EC7557" w:rsidP="00EC7557">
      <w:pPr>
        <w:pStyle w:val="a8"/>
        <w:numPr>
          <w:ilvl w:val="0"/>
          <w:numId w:val="4"/>
        </w:numPr>
        <w:spacing w:after="200" w:line="276" w:lineRule="auto"/>
        <w:jc w:val="both"/>
        <w:rPr>
          <w:sz w:val="28"/>
          <w:szCs w:val="28"/>
        </w:rPr>
      </w:pPr>
      <w:r w:rsidRPr="00DA4755">
        <w:rPr>
          <w:b/>
          <w:sz w:val="28"/>
          <w:szCs w:val="28"/>
        </w:rPr>
        <w:t>Базраты, Ф.</w:t>
      </w:r>
      <w:r w:rsidRPr="00A71945">
        <w:rPr>
          <w:sz w:val="28"/>
          <w:szCs w:val="28"/>
        </w:rPr>
        <w:t xml:space="preserve"> Фœндзай азы фœстœ… / Базраты Фатимœ // Рœстдзинад. – 2014. – 20 июнь. </w:t>
      </w:r>
      <w:r w:rsidRPr="00A71945">
        <w:rPr>
          <w:sz w:val="28"/>
          <w:szCs w:val="28"/>
        </w:rPr>
        <w:br/>
        <w:t>Б</w:t>
      </w:r>
      <w:r>
        <w:rPr>
          <w:sz w:val="28"/>
          <w:szCs w:val="28"/>
        </w:rPr>
        <w:t>а</w:t>
      </w:r>
      <w:r w:rsidRPr="00A71945">
        <w:rPr>
          <w:sz w:val="28"/>
          <w:szCs w:val="28"/>
        </w:rPr>
        <w:t>зрова, Ф. Спустя пятьдесят лет.</w:t>
      </w:r>
      <w:r>
        <w:rPr>
          <w:sz w:val="28"/>
          <w:szCs w:val="28"/>
        </w:rPr>
        <w:t>.</w:t>
      </w:r>
      <w:r w:rsidRPr="00A71945">
        <w:rPr>
          <w:sz w:val="28"/>
          <w:szCs w:val="28"/>
        </w:rPr>
        <w:t>.</w:t>
      </w:r>
      <w:r>
        <w:rPr>
          <w:sz w:val="28"/>
          <w:szCs w:val="28"/>
        </w:rPr>
        <w:t xml:space="preserve"> </w:t>
      </w:r>
      <w:r w:rsidRPr="00A71945">
        <w:rPr>
          <w:sz w:val="28"/>
          <w:szCs w:val="28"/>
        </w:rPr>
        <w:t>:</w:t>
      </w:r>
      <w:r>
        <w:rPr>
          <w:sz w:val="28"/>
          <w:szCs w:val="28"/>
        </w:rPr>
        <w:t xml:space="preserve"> </w:t>
      </w:r>
      <w:r w:rsidRPr="00A71945">
        <w:rPr>
          <w:sz w:val="28"/>
          <w:szCs w:val="28"/>
        </w:rPr>
        <w:t>[вып</w:t>
      </w:r>
      <w:r>
        <w:rPr>
          <w:sz w:val="28"/>
          <w:szCs w:val="28"/>
        </w:rPr>
        <w:t>ускники</w:t>
      </w:r>
      <w:r w:rsidRPr="00A71945">
        <w:rPr>
          <w:sz w:val="28"/>
          <w:szCs w:val="28"/>
        </w:rPr>
        <w:t xml:space="preserve"> сред</w:t>
      </w:r>
      <w:r>
        <w:rPr>
          <w:sz w:val="28"/>
          <w:szCs w:val="28"/>
        </w:rPr>
        <w:t>ней</w:t>
      </w:r>
      <w:r w:rsidRPr="00A71945">
        <w:rPr>
          <w:sz w:val="28"/>
          <w:szCs w:val="28"/>
        </w:rPr>
        <w:t xml:space="preserve"> шк. с</w:t>
      </w:r>
      <w:r>
        <w:rPr>
          <w:sz w:val="28"/>
          <w:szCs w:val="28"/>
        </w:rPr>
        <w:t>.</w:t>
      </w:r>
      <w:r w:rsidRPr="00A71945">
        <w:rPr>
          <w:sz w:val="28"/>
          <w:szCs w:val="28"/>
        </w:rPr>
        <w:t xml:space="preserve"> Куртат 1964 года встретились 6 июня этого года</w:t>
      </w:r>
      <w:r>
        <w:rPr>
          <w:sz w:val="28"/>
          <w:szCs w:val="28"/>
        </w:rPr>
        <w:t xml:space="preserve"> </w:t>
      </w:r>
      <w:r w:rsidRPr="00A71945">
        <w:rPr>
          <w:sz w:val="28"/>
          <w:szCs w:val="28"/>
        </w:rPr>
        <w:t>: фото].</w:t>
      </w:r>
    </w:p>
    <w:p w:rsidR="00EC7557" w:rsidRPr="00A71945" w:rsidRDefault="00EC7557" w:rsidP="00EC7557">
      <w:pPr>
        <w:pStyle w:val="a8"/>
        <w:numPr>
          <w:ilvl w:val="0"/>
          <w:numId w:val="4"/>
        </w:numPr>
        <w:spacing w:after="200" w:line="276" w:lineRule="auto"/>
        <w:jc w:val="both"/>
        <w:rPr>
          <w:sz w:val="28"/>
          <w:szCs w:val="28"/>
        </w:rPr>
      </w:pPr>
      <w:r w:rsidRPr="00DA4755">
        <w:rPr>
          <w:b/>
          <w:sz w:val="28"/>
          <w:szCs w:val="28"/>
        </w:rPr>
        <w:t>Баликъоти, Т.</w:t>
      </w:r>
      <w:r w:rsidRPr="00A71945">
        <w:rPr>
          <w:sz w:val="28"/>
          <w:szCs w:val="28"/>
        </w:rPr>
        <w:t xml:space="preserve"> Æрдзœй лœвар – œцœг ахуыргœнœг ун!.. / Баликъоти Тотраз // Дигорœ. – 2014. – 14 окт. (№28). – Ф. 5. </w:t>
      </w:r>
      <w:r w:rsidRPr="00A71945">
        <w:rPr>
          <w:sz w:val="28"/>
          <w:szCs w:val="28"/>
        </w:rPr>
        <w:br/>
        <w:t>Баликоев, Т. Быть настоящим учителем – природный дар</w:t>
      </w:r>
      <w:r>
        <w:rPr>
          <w:sz w:val="28"/>
          <w:szCs w:val="28"/>
        </w:rPr>
        <w:t xml:space="preserve"> </w:t>
      </w:r>
      <w:r w:rsidRPr="00A71945">
        <w:rPr>
          <w:sz w:val="28"/>
          <w:szCs w:val="28"/>
        </w:rPr>
        <w:t xml:space="preserve">: </w:t>
      </w:r>
      <w:r>
        <w:rPr>
          <w:sz w:val="28"/>
          <w:szCs w:val="28"/>
        </w:rPr>
        <w:t>[</w:t>
      </w:r>
      <w:r w:rsidRPr="00A71945">
        <w:rPr>
          <w:sz w:val="28"/>
          <w:szCs w:val="28"/>
        </w:rPr>
        <w:t>об учительнице Чиколинской сред</w:t>
      </w:r>
      <w:r>
        <w:rPr>
          <w:sz w:val="28"/>
          <w:szCs w:val="28"/>
        </w:rPr>
        <w:t>ней</w:t>
      </w:r>
      <w:r w:rsidRPr="00A71945">
        <w:rPr>
          <w:sz w:val="28"/>
          <w:szCs w:val="28"/>
        </w:rPr>
        <w:t xml:space="preserve"> шк. Рахимат Амурхановне Сосрановой].</w:t>
      </w:r>
    </w:p>
    <w:p w:rsidR="00EC7557" w:rsidRPr="00A71945" w:rsidRDefault="00EC7557" w:rsidP="00EC7557">
      <w:pPr>
        <w:pStyle w:val="a8"/>
        <w:numPr>
          <w:ilvl w:val="0"/>
          <w:numId w:val="4"/>
        </w:numPr>
        <w:spacing w:after="200" w:line="276" w:lineRule="auto"/>
        <w:jc w:val="both"/>
        <w:rPr>
          <w:sz w:val="28"/>
          <w:szCs w:val="28"/>
        </w:rPr>
      </w:pPr>
      <w:r w:rsidRPr="00DA4755">
        <w:rPr>
          <w:b/>
          <w:sz w:val="28"/>
          <w:szCs w:val="28"/>
        </w:rPr>
        <w:t>Баскаты, У.</w:t>
      </w:r>
      <w:r w:rsidRPr="00A71945">
        <w:rPr>
          <w:sz w:val="28"/>
          <w:szCs w:val="28"/>
        </w:rPr>
        <w:t xml:space="preserve"> Номарœн фœйнœг – зындгонд рухстауœгœн / Баскаты Уырызмœг // Рœстдзинад. – 2014. – 7 окт. </w:t>
      </w:r>
      <w:r w:rsidRPr="00A71945">
        <w:rPr>
          <w:sz w:val="28"/>
          <w:szCs w:val="28"/>
        </w:rPr>
        <w:br/>
        <w:t>Баскаев, У. Памятная доска – известному просветителю [и педагогу, засл</w:t>
      </w:r>
      <w:r>
        <w:rPr>
          <w:sz w:val="28"/>
          <w:szCs w:val="28"/>
        </w:rPr>
        <w:t>уж</w:t>
      </w:r>
      <w:r w:rsidRPr="00A71945">
        <w:rPr>
          <w:sz w:val="28"/>
          <w:szCs w:val="28"/>
        </w:rPr>
        <w:t>. учителю РФ Владимиру Дегоеву установлена в шк. №38 г. Владикавказа, скульптор Михаил Дзбоев].</w:t>
      </w:r>
    </w:p>
    <w:p w:rsidR="00EC7557" w:rsidRPr="00A71945" w:rsidRDefault="00EC7557" w:rsidP="00EC7557">
      <w:pPr>
        <w:pStyle w:val="a8"/>
        <w:numPr>
          <w:ilvl w:val="0"/>
          <w:numId w:val="4"/>
        </w:numPr>
        <w:spacing w:after="200" w:line="276" w:lineRule="auto"/>
        <w:jc w:val="both"/>
        <w:rPr>
          <w:sz w:val="28"/>
          <w:szCs w:val="28"/>
        </w:rPr>
      </w:pPr>
      <w:r w:rsidRPr="00DA4755">
        <w:rPr>
          <w:b/>
          <w:sz w:val="28"/>
          <w:szCs w:val="28"/>
        </w:rPr>
        <w:t>Беляев, В.</w:t>
      </w:r>
      <w:r w:rsidRPr="00A71945">
        <w:rPr>
          <w:sz w:val="28"/>
          <w:szCs w:val="28"/>
        </w:rPr>
        <w:t xml:space="preserve"> «Дети – за мир без слез!»</w:t>
      </w:r>
      <w:r>
        <w:rPr>
          <w:sz w:val="28"/>
          <w:szCs w:val="28"/>
        </w:rPr>
        <w:t xml:space="preserve"> </w:t>
      </w:r>
      <w:r w:rsidRPr="00A71945">
        <w:rPr>
          <w:sz w:val="28"/>
          <w:szCs w:val="28"/>
        </w:rPr>
        <w:t xml:space="preserve">: [о </w:t>
      </w:r>
      <w:r w:rsidRPr="00A71945">
        <w:rPr>
          <w:sz w:val="28"/>
          <w:szCs w:val="28"/>
          <w:lang w:val="en-US"/>
        </w:rPr>
        <w:t>III</w:t>
      </w:r>
      <w:r w:rsidRPr="00A71945">
        <w:rPr>
          <w:sz w:val="28"/>
          <w:szCs w:val="28"/>
        </w:rPr>
        <w:t xml:space="preserve"> Межрегион. слете юных миротворцев, приуроч. к Междунар. дню мира во Владикавказе] // Чемпион Ир. – 2014. – 5 окт.(№33). – С. 8; Северная Осетия. – 2014. – 1 окт. – С. 4. </w:t>
      </w:r>
    </w:p>
    <w:p w:rsidR="00EC7557" w:rsidRPr="00A71945" w:rsidRDefault="00EC7557" w:rsidP="00EC7557">
      <w:pPr>
        <w:pStyle w:val="a8"/>
        <w:numPr>
          <w:ilvl w:val="0"/>
          <w:numId w:val="4"/>
        </w:numPr>
        <w:spacing w:after="200" w:line="276" w:lineRule="auto"/>
        <w:jc w:val="both"/>
        <w:rPr>
          <w:sz w:val="28"/>
          <w:szCs w:val="28"/>
        </w:rPr>
      </w:pPr>
      <w:r w:rsidRPr="00DA4755">
        <w:rPr>
          <w:b/>
          <w:sz w:val="28"/>
          <w:szCs w:val="28"/>
        </w:rPr>
        <w:lastRenderedPageBreak/>
        <w:t>Беляев, В.</w:t>
      </w:r>
      <w:r w:rsidRPr="00A71945">
        <w:rPr>
          <w:sz w:val="28"/>
          <w:szCs w:val="28"/>
        </w:rPr>
        <w:t xml:space="preserve"> Дети посеяли радость… Значит, быть Миру и Добру!</w:t>
      </w:r>
      <w:r>
        <w:rPr>
          <w:sz w:val="28"/>
          <w:szCs w:val="28"/>
        </w:rPr>
        <w:t xml:space="preserve"> </w:t>
      </w:r>
      <w:r w:rsidRPr="00A71945">
        <w:rPr>
          <w:sz w:val="28"/>
          <w:szCs w:val="28"/>
        </w:rPr>
        <w:t>: [юные миротворцы, воспитанники ЦЭВД «Творчество» (СОШ</w:t>
      </w:r>
      <w:r>
        <w:rPr>
          <w:sz w:val="28"/>
          <w:szCs w:val="28"/>
        </w:rPr>
        <w:t xml:space="preserve"> </w:t>
      </w:r>
      <w:r w:rsidRPr="00A71945">
        <w:rPr>
          <w:sz w:val="28"/>
          <w:szCs w:val="28"/>
        </w:rPr>
        <w:t>№1 и №34) побывали в междунар. лагере «Горки» (Моск. обл.), а группа юных миротворцев из числа победителей творч. конкурсов ЦЭВД «Творчество из СОШ</w:t>
      </w:r>
      <w:r>
        <w:rPr>
          <w:sz w:val="28"/>
          <w:szCs w:val="28"/>
        </w:rPr>
        <w:t xml:space="preserve"> </w:t>
      </w:r>
      <w:r w:rsidRPr="00A71945">
        <w:rPr>
          <w:sz w:val="28"/>
          <w:szCs w:val="28"/>
        </w:rPr>
        <w:t xml:space="preserve">№7; 15;16;33;38 в лагере «Елочки» (Орловской обл.)] / В. Беляев // Северная Осетия. – 2014. – 22 авг. – С. 8. </w:t>
      </w:r>
    </w:p>
    <w:p w:rsidR="00EC7557" w:rsidRPr="00A71945" w:rsidRDefault="00EC7557" w:rsidP="00EC7557">
      <w:pPr>
        <w:pStyle w:val="a8"/>
        <w:numPr>
          <w:ilvl w:val="0"/>
          <w:numId w:val="4"/>
        </w:numPr>
        <w:spacing w:after="200" w:line="276" w:lineRule="auto"/>
        <w:jc w:val="both"/>
        <w:rPr>
          <w:sz w:val="28"/>
          <w:szCs w:val="28"/>
        </w:rPr>
      </w:pPr>
      <w:r w:rsidRPr="00DA4755">
        <w:rPr>
          <w:b/>
          <w:sz w:val="28"/>
          <w:szCs w:val="28"/>
        </w:rPr>
        <w:t>Бесолты, А.</w:t>
      </w:r>
      <w:r w:rsidRPr="00A71945">
        <w:rPr>
          <w:sz w:val="28"/>
          <w:szCs w:val="28"/>
        </w:rPr>
        <w:t xml:space="preserve"> Мœ мады мысгœйœ / Бесолты Аллœ // Рœ</w:t>
      </w:r>
      <w:r>
        <w:rPr>
          <w:sz w:val="28"/>
          <w:szCs w:val="28"/>
        </w:rPr>
        <w:t>с</w:t>
      </w:r>
      <w:r w:rsidRPr="00A71945">
        <w:rPr>
          <w:sz w:val="28"/>
          <w:szCs w:val="28"/>
        </w:rPr>
        <w:t xml:space="preserve">тдзинад. – 2014. – 28 окт. </w:t>
      </w:r>
      <w:r w:rsidRPr="00A71945">
        <w:rPr>
          <w:sz w:val="28"/>
          <w:szCs w:val="28"/>
        </w:rPr>
        <w:br/>
        <w:t>Бесолова, А. Воспоминания о матери [Лизе Бесоловой-Баскаевой, учит</w:t>
      </w:r>
      <w:r>
        <w:rPr>
          <w:sz w:val="28"/>
          <w:szCs w:val="28"/>
        </w:rPr>
        <w:t>ельнице</w:t>
      </w:r>
      <w:r w:rsidRPr="00A71945">
        <w:rPr>
          <w:sz w:val="28"/>
          <w:szCs w:val="28"/>
        </w:rPr>
        <w:t xml:space="preserve"> нач</w:t>
      </w:r>
      <w:r>
        <w:rPr>
          <w:sz w:val="28"/>
          <w:szCs w:val="28"/>
        </w:rPr>
        <w:t>альных</w:t>
      </w:r>
      <w:r w:rsidRPr="00A71945">
        <w:rPr>
          <w:sz w:val="28"/>
          <w:szCs w:val="28"/>
        </w:rPr>
        <w:t xml:space="preserve"> кл. с</w:t>
      </w:r>
      <w:r>
        <w:rPr>
          <w:sz w:val="28"/>
          <w:szCs w:val="28"/>
        </w:rPr>
        <w:t>.</w:t>
      </w:r>
      <w:r w:rsidRPr="00A71945">
        <w:rPr>
          <w:sz w:val="28"/>
          <w:szCs w:val="28"/>
        </w:rPr>
        <w:t xml:space="preserve"> Црау].</w:t>
      </w:r>
    </w:p>
    <w:p w:rsidR="00EC7557" w:rsidRPr="00A71945" w:rsidRDefault="00EC7557" w:rsidP="00EC7557">
      <w:pPr>
        <w:pStyle w:val="a8"/>
        <w:numPr>
          <w:ilvl w:val="0"/>
          <w:numId w:val="4"/>
        </w:numPr>
        <w:spacing w:after="200" w:line="276" w:lineRule="auto"/>
        <w:jc w:val="both"/>
        <w:rPr>
          <w:sz w:val="28"/>
          <w:szCs w:val="28"/>
        </w:rPr>
      </w:pPr>
      <w:r w:rsidRPr="00FD2368">
        <w:rPr>
          <w:b/>
          <w:sz w:val="28"/>
          <w:szCs w:val="28"/>
        </w:rPr>
        <w:t>Бесолты-Болиаты, А.</w:t>
      </w:r>
      <w:r w:rsidRPr="00A71945">
        <w:rPr>
          <w:sz w:val="28"/>
          <w:szCs w:val="28"/>
        </w:rPr>
        <w:t xml:space="preserve"> Ахуыргœнœг кœддœриддœ</w:t>
      </w:r>
      <w:r>
        <w:rPr>
          <w:sz w:val="28"/>
          <w:szCs w:val="28"/>
        </w:rPr>
        <w:t>р</w:t>
      </w:r>
      <w:r w:rsidRPr="00A71945">
        <w:rPr>
          <w:sz w:val="28"/>
          <w:szCs w:val="28"/>
        </w:rPr>
        <w:t xml:space="preserve"> кадджын </w:t>
      </w:r>
      <w:r>
        <w:rPr>
          <w:sz w:val="28"/>
          <w:szCs w:val="28"/>
        </w:rPr>
        <w:t>/ Бесолты-Болиаты</w:t>
      </w:r>
      <w:r w:rsidRPr="00FD2368">
        <w:rPr>
          <w:sz w:val="28"/>
          <w:szCs w:val="28"/>
        </w:rPr>
        <w:t xml:space="preserve"> А.</w:t>
      </w:r>
      <w:r w:rsidRPr="00A71945">
        <w:rPr>
          <w:sz w:val="28"/>
          <w:szCs w:val="28"/>
        </w:rPr>
        <w:t xml:space="preserve"> // Заря. – 2014. – 13 нояб. – Ф. 3</w:t>
      </w:r>
      <w:r>
        <w:rPr>
          <w:sz w:val="28"/>
          <w:szCs w:val="28"/>
        </w:rPr>
        <w:t xml:space="preserve"> </w:t>
      </w:r>
      <w:r w:rsidRPr="00A71945">
        <w:rPr>
          <w:sz w:val="28"/>
          <w:szCs w:val="28"/>
        </w:rPr>
        <w:t>: фото.</w:t>
      </w:r>
      <w:r w:rsidRPr="00A71945">
        <w:rPr>
          <w:sz w:val="28"/>
          <w:szCs w:val="28"/>
        </w:rPr>
        <w:br/>
        <w:t>Бесолова-Болиева, А. Учитель всегда в почете</w:t>
      </w:r>
      <w:r>
        <w:rPr>
          <w:sz w:val="28"/>
          <w:szCs w:val="28"/>
        </w:rPr>
        <w:t xml:space="preserve"> </w:t>
      </w:r>
      <w:r w:rsidRPr="00A71945">
        <w:rPr>
          <w:sz w:val="28"/>
          <w:szCs w:val="28"/>
        </w:rPr>
        <w:t>: [воспоминания о преп</w:t>
      </w:r>
      <w:r>
        <w:rPr>
          <w:sz w:val="28"/>
          <w:szCs w:val="28"/>
        </w:rPr>
        <w:t>одавателе</w:t>
      </w:r>
      <w:r w:rsidRPr="00A71945">
        <w:rPr>
          <w:sz w:val="28"/>
          <w:szCs w:val="28"/>
        </w:rPr>
        <w:t xml:space="preserve"> шк. Алагир</w:t>
      </w:r>
      <w:r>
        <w:rPr>
          <w:sz w:val="28"/>
          <w:szCs w:val="28"/>
        </w:rPr>
        <w:t>ского</w:t>
      </w:r>
      <w:r w:rsidRPr="00A71945">
        <w:rPr>
          <w:sz w:val="28"/>
          <w:szCs w:val="28"/>
        </w:rPr>
        <w:t xml:space="preserve"> р-на </w:t>
      </w:r>
      <w:r>
        <w:rPr>
          <w:sz w:val="28"/>
          <w:szCs w:val="28"/>
        </w:rPr>
        <w:t xml:space="preserve">Л. </w:t>
      </w:r>
      <w:r w:rsidRPr="00A71945">
        <w:rPr>
          <w:sz w:val="28"/>
          <w:szCs w:val="28"/>
        </w:rPr>
        <w:t>Баскаевой-Бесоловой].</w:t>
      </w:r>
    </w:p>
    <w:p w:rsidR="00EC7557" w:rsidRPr="00A71945" w:rsidRDefault="00EC7557" w:rsidP="00EC7557">
      <w:pPr>
        <w:pStyle w:val="a8"/>
        <w:numPr>
          <w:ilvl w:val="0"/>
          <w:numId w:val="4"/>
        </w:numPr>
        <w:spacing w:after="200" w:line="276" w:lineRule="auto"/>
        <w:jc w:val="both"/>
        <w:rPr>
          <w:sz w:val="28"/>
          <w:szCs w:val="28"/>
        </w:rPr>
      </w:pPr>
      <w:r w:rsidRPr="00FD2368">
        <w:rPr>
          <w:b/>
          <w:sz w:val="28"/>
          <w:szCs w:val="28"/>
        </w:rPr>
        <w:t>Бестауты, М.</w:t>
      </w:r>
      <w:r w:rsidRPr="00A71945">
        <w:rPr>
          <w:sz w:val="28"/>
          <w:szCs w:val="28"/>
        </w:rPr>
        <w:t xml:space="preserve"> Ахуыргœнœг œмœ скъоладзау / Бест</w:t>
      </w:r>
      <w:r>
        <w:rPr>
          <w:sz w:val="28"/>
          <w:szCs w:val="28"/>
        </w:rPr>
        <w:t>а</w:t>
      </w:r>
      <w:r w:rsidRPr="00A71945">
        <w:rPr>
          <w:sz w:val="28"/>
          <w:szCs w:val="28"/>
        </w:rPr>
        <w:t xml:space="preserve">уты Мухарбег // Рœстдзинад. – 2014. – 5 мартъи. </w:t>
      </w:r>
      <w:r w:rsidRPr="00A71945">
        <w:rPr>
          <w:sz w:val="28"/>
          <w:szCs w:val="28"/>
        </w:rPr>
        <w:br/>
        <w:t>Бестаев, М. Ученик и учитель</w:t>
      </w:r>
      <w:r>
        <w:rPr>
          <w:sz w:val="28"/>
          <w:szCs w:val="28"/>
        </w:rPr>
        <w:t xml:space="preserve"> </w:t>
      </w:r>
      <w:r w:rsidRPr="00A71945">
        <w:rPr>
          <w:sz w:val="28"/>
          <w:szCs w:val="28"/>
        </w:rPr>
        <w:t xml:space="preserve"> </w:t>
      </w:r>
      <w:r w:rsidRPr="00FD2368">
        <w:rPr>
          <w:sz w:val="28"/>
          <w:szCs w:val="28"/>
        </w:rPr>
        <w:t>[</w:t>
      </w:r>
      <w:r w:rsidRPr="00A71945">
        <w:rPr>
          <w:sz w:val="28"/>
          <w:szCs w:val="28"/>
        </w:rPr>
        <w:t>взаимоотношения сегодня</w:t>
      </w:r>
      <w:r w:rsidRPr="00FD2368">
        <w:rPr>
          <w:sz w:val="28"/>
          <w:szCs w:val="28"/>
        </w:rPr>
        <w:t>]</w:t>
      </w:r>
      <w:r w:rsidRPr="00A71945">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FD2368">
        <w:rPr>
          <w:b/>
          <w:sz w:val="28"/>
          <w:szCs w:val="28"/>
        </w:rPr>
        <w:t>Бетрозов, М.</w:t>
      </w:r>
      <w:r w:rsidRPr="00A71945">
        <w:rPr>
          <w:sz w:val="28"/>
          <w:szCs w:val="28"/>
        </w:rPr>
        <w:t xml:space="preserve"> Важный семинар [прошел в Доме дет</w:t>
      </w:r>
      <w:r>
        <w:rPr>
          <w:sz w:val="28"/>
          <w:szCs w:val="28"/>
        </w:rPr>
        <w:t>.</w:t>
      </w:r>
      <w:r w:rsidRPr="00A71945">
        <w:rPr>
          <w:sz w:val="28"/>
          <w:szCs w:val="28"/>
        </w:rPr>
        <w:t xml:space="preserve"> твор</w:t>
      </w:r>
      <w:r>
        <w:rPr>
          <w:sz w:val="28"/>
          <w:szCs w:val="28"/>
        </w:rPr>
        <w:t>ч</w:t>
      </w:r>
      <w:r w:rsidRPr="00A71945">
        <w:rPr>
          <w:sz w:val="28"/>
          <w:szCs w:val="28"/>
        </w:rPr>
        <w:t>ества с. Чикола, для педагогов, дир. по теме «Роль системы дополнит. образования в воспитании детей»</w:t>
      </w:r>
      <w:r>
        <w:rPr>
          <w:sz w:val="28"/>
          <w:szCs w:val="28"/>
        </w:rPr>
        <w:t>] / Майран</w:t>
      </w:r>
      <w:r w:rsidRPr="00A71945">
        <w:rPr>
          <w:sz w:val="28"/>
          <w:szCs w:val="28"/>
        </w:rPr>
        <w:t xml:space="preserve"> Бетрозов // Ирœф. – 2014. – 27 марта. – С. 3. </w:t>
      </w:r>
    </w:p>
    <w:p w:rsidR="00EC7557" w:rsidRPr="00A71945" w:rsidRDefault="00EC7557" w:rsidP="00EC7557">
      <w:pPr>
        <w:pStyle w:val="a8"/>
        <w:numPr>
          <w:ilvl w:val="0"/>
          <w:numId w:val="4"/>
        </w:numPr>
        <w:spacing w:after="200" w:line="276" w:lineRule="auto"/>
        <w:jc w:val="both"/>
        <w:rPr>
          <w:sz w:val="28"/>
          <w:szCs w:val="28"/>
        </w:rPr>
      </w:pPr>
      <w:r w:rsidRPr="00FD2368">
        <w:rPr>
          <w:b/>
          <w:sz w:val="28"/>
          <w:szCs w:val="28"/>
        </w:rPr>
        <w:t xml:space="preserve">Бетрозов, М. </w:t>
      </w:r>
      <w:r w:rsidRPr="00A71945">
        <w:rPr>
          <w:sz w:val="28"/>
          <w:szCs w:val="28"/>
        </w:rPr>
        <w:t>Живет в ладу с совестью</w:t>
      </w:r>
      <w:r>
        <w:rPr>
          <w:sz w:val="28"/>
          <w:szCs w:val="28"/>
        </w:rPr>
        <w:t xml:space="preserve"> </w:t>
      </w:r>
      <w:r w:rsidRPr="00A71945">
        <w:rPr>
          <w:sz w:val="28"/>
          <w:szCs w:val="28"/>
        </w:rPr>
        <w:t>: [об отличнике нар. просветления, ветеране труда, активном участнике район. Советов ветеранов и «Стыр Ныхас», жителе с. Чикола Кер</w:t>
      </w:r>
      <w:r>
        <w:rPr>
          <w:sz w:val="28"/>
          <w:szCs w:val="28"/>
        </w:rPr>
        <w:t>м</w:t>
      </w:r>
      <w:r w:rsidRPr="00A71945">
        <w:rPr>
          <w:sz w:val="28"/>
          <w:szCs w:val="28"/>
        </w:rPr>
        <w:t>ене Нигкоеве] / Майра</w:t>
      </w:r>
      <w:r>
        <w:rPr>
          <w:sz w:val="28"/>
          <w:szCs w:val="28"/>
        </w:rPr>
        <w:t>н</w:t>
      </w:r>
      <w:r w:rsidRPr="00A71945">
        <w:rPr>
          <w:sz w:val="28"/>
          <w:szCs w:val="28"/>
        </w:rPr>
        <w:t xml:space="preserve"> Бетрозов // Ирœф. – 2014. – 1 февр. – С. 2. </w:t>
      </w:r>
    </w:p>
    <w:p w:rsidR="00EC7557" w:rsidRPr="00A71945" w:rsidRDefault="00EC7557" w:rsidP="00EC7557">
      <w:pPr>
        <w:pStyle w:val="a8"/>
        <w:numPr>
          <w:ilvl w:val="0"/>
          <w:numId w:val="4"/>
        </w:numPr>
        <w:spacing w:after="200" w:line="276" w:lineRule="auto"/>
        <w:jc w:val="both"/>
        <w:rPr>
          <w:sz w:val="28"/>
          <w:szCs w:val="28"/>
        </w:rPr>
      </w:pPr>
      <w:r w:rsidRPr="00FD2368">
        <w:rPr>
          <w:b/>
          <w:sz w:val="28"/>
          <w:szCs w:val="28"/>
        </w:rPr>
        <w:t>Бетрозов, М.</w:t>
      </w:r>
      <w:r w:rsidRPr="00A71945">
        <w:rPr>
          <w:sz w:val="28"/>
          <w:szCs w:val="28"/>
        </w:rPr>
        <w:t xml:space="preserve"> Не расстаются с молодостью</w:t>
      </w:r>
      <w:r>
        <w:rPr>
          <w:sz w:val="28"/>
          <w:szCs w:val="28"/>
        </w:rPr>
        <w:t xml:space="preserve"> </w:t>
      </w:r>
      <w:r w:rsidRPr="00A71945">
        <w:rPr>
          <w:sz w:val="28"/>
          <w:szCs w:val="28"/>
        </w:rPr>
        <w:t>: [фото вып. Чиколинской СОШ</w:t>
      </w:r>
      <w:r>
        <w:rPr>
          <w:sz w:val="28"/>
          <w:szCs w:val="28"/>
        </w:rPr>
        <w:t xml:space="preserve"> </w:t>
      </w:r>
      <w:r w:rsidRPr="00A71945">
        <w:rPr>
          <w:sz w:val="28"/>
          <w:szCs w:val="28"/>
        </w:rPr>
        <w:t>№1 1960</w:t>
      </w:r>
      <w:r>
        <w:rPr>
          <w:sz w:val="28"/>
          <w:szCs w:val="28"/>
        </w:rPr>
        <w:t xml:space="preserve"> </w:t>
      </w:r>
      <w:r w:rsidRPr="00A71945">
        <w:rPr>
          <w:sz w:val="28"/>
          <w:szCs w:val="28"/>
        </w:rPr>
        <w:t>г.] /</w:t>
      </w:r>
      <w:r>
        <w:rPr>
          <w:sz w:val="28"/>
          <w:szCs w:val="28"/>
        </w:rPr>
        <w:t xml:space="preserve"> </w:t>
      </w:r>
      <w:r w:rsidRPr="00A71945">
        <w:rPr>
          <w:sz w:val="28"/>
          <w:szCs w:val="28"/>
        </w:rPr>
        <w:t>Май</w:t>
      </w:r>
      <w:r>
        <w:rPr>
          <w:sz w:val="28"/>
          <w:szCs w:val="28"/>
        </w:rPr>
        <w:t>ран</w:t>
      </w:r>
      <w:r w:rsidRPr="00A71945">
        <w:rPr>
          <w:sz w:val="28"/>
          <w:szCs w:val="28"/>
        </w:rPr>
        <w:t xml:space="preserve"> Бетрозов // Ирœф. – 2014. – 23 дек. – С. 3. </w:t>
      </w:r>
    </w:p>
    <w:p w:rsidR="00EC7557" w:rsidRPr="00A71945" w:rsidRDefault="00EC7557" w:rsidP="00EC7557">
      <w:pPr>
        <w:pStyle w:val="a8"/>
        <w:numPr>
          <w:ilvl w:val="0"/>
          <w:numId w:val="4"/>
        </w:numPr>
        <w:spacing w:after="200" w:line="276" w:lineRule="auto"/>
        <w:jc w:val="both"/>
        <w:rPr>
          <w:sz w:val="28"/>
          <w:szCs w:val="28"/>
        </w:rPr>
      </w:pPr>
      <w:r w:rsidRPr="00FD2368">
        <w:rPr>
          <w:b/>
          <w:sz w:val="28"/>
          <w:szCs w:val="28"/>
        </w:rPr>
        <w:t>Бетрозов, М.</w:t>
      </w:r>
      <w:r w:rsidRPr="00A71945">
        <w:rPr>
          <w:sz w:val="28"/>
          <w:szCs w:val="28"/>
        </w:rPr>
        <w:t xml:space="preserve"> Обеспечивал вывод советских войск</w:t>
      </w:r>
      <w:r>
        <w:rPr>
          <w:sz w:val="28"/>
          <w:szCs w:val="28"/>
        </w:rPr>
        <w:t xml:space="preserve"> </w:t>
      </w:r>
      <w:r w:rsidRPr="00A71945">
        <w:rPr>
          <w:sz w:val="28"/>
          <w:szCs w:val="28"/>
        </w:rPr>
        <w:t>: [о воине-интернационалисте, ветеране Афганской войны, учителе физ.</w:t>
      </w:r>
      <w:r>
        <w:rPr>
          <w:sz w:val="28"/>
          <w:szCs w:val="28"/>
        </w:rPr>
        <w:t xml:space="preserve"> </w:t>
      </w:r>
      <w:r w:rsidRPr="00A71945">
        <w:rPr>
          <w:sz w:val="28"/>
          <w:szCs w:val="28"/>
        </w:rPr>
        <w:t>культуры сред</w:t>
      </w:r>
      <w:r>
        <w:rPr>
          <w:sz w:val="28"/>
          <w:szCs w:val="28"/>
        </w:rPr>
        <w:t>ней</w:t>
      </w:r>
      <w:r w:rsidRPr="00A71945">
        <w:rPr>
          <w:sz w:val="28"/>
          <w:szCs w:val="28"/>
        </w:rPr>
        <w:t xml:space="preserve"> шк. с. Махческ Ирафского р-на Алексее Секинаеве] / Май</w:t>
      </w:r>
      <w:r>
        <w:rPr>
          <w:sz w:val="28"/>
          <w:szCs w:val="28"/>
        </w:rPr>
        <w:t>ран</w:t>
      </w:r>
      <w:r w:rsidRPr="00A71945">
        <w:rPr>
          <w:sz w:val="28"/>
          <w:szCs w:val="28"/>
        </w:rPr>
        <w:t xml:space="preserve"> Бетрозов // Ирœф. – 2014. – 15 февр. – С. 1. </w:t>
      </w:r>
    </w:p>
    <w:p w:rsidR="00EC7557" w:rsidRPr="00A71945" w:rsidRDefault="00EC7557" w:rsidP="00EC7557">
      <w:pPr>
        <w:pStyle w:val="a8"/>
        <w:numPr>
          <w:ilvl w:val="0"/>
          <w:numId w:val="4"/>
        </w:numPr>
        <w:spacing w:after="200" w:line="276" w:lineRule="auto"/>
        <w:jc w:val="both"/>
        <w:rPr>
          <w:sz w:val="28"/>
          <w:szCs w:val="28"/>
        </w:rPr>
      </w:pPr>
      <w:r w:rsidRPr="00FD2368">
        <w:rPr>
          <w:b/>
          <w:sz w:val="28"/>
          <w:szCs w:val="28"/>
        </w:rPr>
        <w:t>Бетрозов, М.</w:t>
      </w:r>
      <w:r>
        <w:rPr>
          <w:sz w:val="28"/>
          <w:szCs w:val="28"/>
        </w:rPr>
        <w:t xml:space="preserve"> Опять – заслуженный</w:t>
      </w:r>
      <w:r w:rsidRPr="00A71945">
        <w:rPr>
          <w:sz w:val="28"/>
          <w:szCs w:val="28"/>
        </w:rPr>
        <w:t xml:space="preserve"> успех</w:t>
      </w:r>
      <w:r>
        <w:rPr>
          <w:sz w:val="28"/>
          <w:szCs w:val="28"/>
        </w:rPr>
        <w:t xml:space="preserve"> : [об Ир</w:t>
      </w:r>
      <w:r w:rsidRPr="00A71945">
        <w:rPr>
          <w:sz w:val="28"/>
          <w:szCs w:val="28"/>
        </w:rPr>
        <w:t>ме</w:t>
      </w:r>
      <w:r>
        <w:rPr>
          <w:sz w:val="28"/>
          <w:szCs w:val="28"/>
        </w:rPr>
        <w:t xml:space="preserve"> Цориевой, участнице Всерос. пра</w:t>
      </w:r>
      <w:r w:rsidRPr="00A71945">
        <w:rPr>
          <w:sz w:val="28"/>
          <w:szCs w:val="28"/>
        </w:rPr>
        <w:t>ктикума учителей России, учителе нем. яз. Чиколинской МКОУ СОШ</w:t>
      </w:r>
      <w:r>
        <w:rPr>
          <w:sz w:val="28"/>
          <w:szCs w:val="28"/>
        </w:rPr>
        <w:t xml:space="preserve"> </w:t>
      </w:r>
      <w:r w:rsidRPr="00A71945">
        <w:rPr>
          <w:sz w:val="28"/>
          <w:szCs w:val="28"/>
        </w:rPr>
        <w:t>№3] / Май</w:t>
      </w:r>
      <w:r>
        <w:rPr>
          <w:sz w:val="28"/>
          <w:szCs w:val="28"/>
        </w:rPr>
        <w:t>ран</w:t>
      </w:r>
      <w:r w:rsidRPr="00A71945">
        <w:rPr>
          <w:sz w:val="28"/>
          <w:szCs w:val="28"/>
        </w:rPr>
        <w:t xml:space="preserve"> Бетрозов // Ирœф. – 2014. – 18 дек. – С. 3. </w:t>
      </w:r>
    </w:p>
    <w:p w:rsidR="00EC7557" w:rsidRPr="00A71945" w:rsidRDefault="00EC7557" w:rsidP="00EC7557">
      <w:pPr>
        <w:pStyle w:val="a8"/>
        <w:numPr>
          <w:ilvl w:val="0"/>
          <w:numId w:val="4"/>
        </w:numPr>
        <w:spacing w:after="200" w:line="276" w:lineRule="auto"/>
        <w:jc w:val="both"/>
        <w:rPr>
          <w:sz w:val="28"/>
          <w:szCs w:val="28"/>
        </w:rPr>
      </w:pPr>
      <w:r w:rsidRPr="00FD2368">
        <w:rPr>
          <w:b/>
          <w:sz w:val="28"/>
          <w:szCs w:val="28"/>
        </w:rPr>
        <w:t>Бетрозов, М.</w:t>
      </w:r>
      <w:r w:rsidRPr="00A71945">
        <w:rPr>
          <w:sz w:val="28"/>
          <w:szCs w:val="28"/>
        </w:rPr>
        <w:t xml:space="preserve"> Состоялся в профессии</w:t>
      </w:r>
      <w:r>
        <w:rPr>
          <w:sz w:val="28"/>
          <w:szCs w:val="28"/>
        </w:rPr>
        <w:t xml:space="preserve"> </w:t>
      </w:r>
      <w:r w:rsidRPr="00A71945">
        <w:rPr>
          <w:sz w:val="28"/>
          <w:szCs w:val="28"/>
        </w:rPr>
        <w:t>: [о засл</w:t>
      </w:r>
      <w:r>
        <w:rPr>
          <w:sz w:val="28"/>
          <w:szCs w:val="28"/>
        </w:rPr>
        <w:t>уж</w:t>
      </w:r>
      <w:r w:rsidRPr="00A71945">
        <w:rPr>
          <w:sz w:val="28"/>
          <w:szCs w:val="28"/>
        </w:rPr>
        <w:t>. работнике образования РСО-Алания, учителе мат. Сурх-Дигорской СОШ Рите Борнафовне Габеевой-Гетоевой] / Май</w:t>
      </w:r>
      <w:r>
        <w:rPr>
          <w:sz w:val="28"/>
          <w:szCs w:val="28"/>
        </w:rPr>
        <w:t>ран</w:t>
      </w:r>
      <w:r w:rsidRPr="00A71945">
        <w:rPr>
          <w:sz w:val="28"/>
          <w:szCs w:val="28"/>
        </w:rPr>
        <w:t xml:space="preserve"> Бетрозов // Ирœф. – 2014. – 21 окт. – С. 1. </w:t>
      </w:r>
    </w:p>
    <w:p w:rsidR="00EC7557" w:rsidRPr="00A71945" w:rsidRDefault="00EC7557" w:rsidP="00EC7557">
      <w:pPr>
        <w:pStyle w:val="a8"/>
        <w:numPr>
          <w:ilvl w:val="0"/>
          <w:numId w:val="4"/>
        </w:numPr>
        <w:spacing w:after="200" w:line="276" w:lineRule="auto"/>
        <w:jc w:val="both"/>
        <w:rPr>
          <w:sz w:val="28"/>
          <w:szCs w:val="28"/>
        </w:rPr>
      </w:pPr>
      <w:r w:rsidRPr="00FD2368">
        <w:rPr>
          <w:b/>
          <w:sz w:val="28"/>
          <w:szCs w:val="28"/>
        </w:rPr>
        <w:lastRenderedPageBreak/>
        <w:t>Биджелты, С.</w:t>
      </w:r>
      <w:r>
        <w:rPr>
          <w:sz w:val="28"/>
          <w:szCs w:val="28"/>
        </w:rPr>
        <w:t xml:space="preserve"> Цыр</w:t>
      </w:r>
      <w:r w:rsidRPr="00A71945">
        <w:rPr>
          <w:sz w:val="28"/>
          <w:szCs w:val="28"/>
        </w:rPr>
        <w:t>агъдар / Биджелты Симœ // Рœстдзинад. – 2014. – 23 де</w:t>
      </w:r>
      <w:r>
        <w:rPr>
          <w:sz w:val="28"/>
          <w:szCs w:val="28"/>
        </w:rPr>
        <w:t xml:space="preserve">к. </w:t>
      </w:r>
      <w:r>
        <w:rPr>
          <w:sz w:val="28"/>
          <w:szCs w:val="28"/>
        </w:rPr>
        <w:br/>
        <w:t xml:space="preserve">Биджелова, С. Просветитель </w:t>
      </w:r>
      <w:r w:rsidRPr="00FD2368">
        <w:rPr>
          <w:sz w:val="28"/>
          <w:szCs w:val="28"/>
        </w:rPr>
        <w:t>[</w:t>
      </w:r>
      <w:r w:rsidRPr="00A71945">
        <w:rPr>
          <w:sz w:val="28"/>
          <w:szCs w:val="28"/>
        </w:rPr>
        <w:t>Бабу Касаевич Зангиев</w:t>
      </w:r>
      <w:r w:rsidRPr="00FD2368">
        <w:rPr>
          <w:sz w:val="28"/>
          <w:szCs w:val="28"/>
        </w:rPr>
        <w:t>]</w:t>
      </w:r>
      <w:r w:rsidRPr="00A71945">
        <w:rPr>
          <w:sz w:val="28"/>
          <w:szCs w:val="28"/>
        </w:rPr>
        <w:t xml:space="preserve">. </w:t>
      </w:r>
    </w:p>
    <w:p w:rsidR="00EC7557" w:rsidRPr="00A71945" w:rsidRDefault="00EC7557" w:rsidP="00EC7557">
      <w:pPr>
        <w:pStyle w:val="a8"/>
        <w:numPr>
          <w:ilvl w:val="0"/>
          <w:numId w:val="4"/>
        </w:numPr>
        <w:spacing w:after="200" w:line="276" w:lineRule="auto"/>
        <w:jc w:val="both"/>
        <w:rPr>
          <w:sz w:val="28"/>
          <w:szCs w:val="28"/>
        </w:rPr>
      </w:pPr>
      <w:r w:rsidRPr="00FD2368">
        <w:rPr>
          <w:b/>
          <w:sz w:val="28"/>
          <w:szCs w:val="28"/>
        </w:rPr>
        <w:t>Богиева, М.</w:t>
      </w:r>
      <w:r w:rsidRPr="00A71945">
        <w:rPr>
          <w:sz w:val="28"/>
          <w:szCs w:val="28"/>
        </w:rPr>
        <w:t xml:space="preserve"> Марин</w:t>
      </w:r>
      <w:r>
        <w:rPr>
          <w:sz w:val="28"/>
          <w:szCs w:val="28"/>
        </w:rPr>
        <w:t>а</w:t>
      </w:r>
      <w:r w:rsidRPr="00A71945">
        <w:rPr>
          <w:sz w:val="28"/>
          <w:szCs w:val="28"/>
        </w:rPr>
        <w:t xml:space="preserve"> Богиева: «Равнодушному человеку нечего делать в школе!»</w:t>
      </w:r>
      <w:r>
        <w:rPr>
          <w:sz w:val="28"/>
          <w:szCs w:val="28"/>
        </w:rPr>
        <w:t xml:space="preserve"> </w:t>
      </w:r>
      <w:r w:rsidRPr="00A71945">
        <w:rPr>
          <w:sz w:val="28"/>
          <w:szCs w:val="28"/>
        </w:rPr>
        <w:t>: [беседа с преподавателем рус. яз. и лит. СОШ</w:t>
      </w:r>
      <w:r>
        <w:rPr>
          <w:sz w:val="28"/>
          <w:szCs w:val="28"/>
        </w:rPr>
        <w:t xml:space="preserve"> </w:t>
      </w:r>
      <w:r w:rsidRPr="00A71945">
        <w:rPr>
          <w:sz w:val="28"/>
          <w:szCs w:val="28"/>
        </w:rPr>
        <w:t>№3 с. Эльхотово</w:t>
      </w:r>
      <w:r>
        <w:rPr>
          <w:sz w:val="28"/>
          <w:szCs w:val="28"/>
        </w:rPr>
        <w:t xml:space="preserve"> </w:t>
      </w:r>
      <w:r w:rsidRPr="00A71945">
        <w:rPr>
          <w:sz w:val="28"/>
          <w:szCs w:val="28"/>
        </w:rPr>
        <w:t xml:space="preserve">/ записала Е. Сугарова] // Вперед. – 2014. – 4 окт. – С. 5. </w:t>
      </w:r>
    </w:p>
    <w:p w:rsidR="00EC7557" w:rsidRPr="00A71945" w:rsidRDefault="00EC7557" w:rsidP="00EC7557">
      <w:pPr>
        <w:pStyle w:val="a8"/>
        <w:numPr>
          <w:ilvl w:val="0"/>
          <w:numId w:val="4"/>
        </w:numPr>
        <w:spacing w:after="200" w:line="276" w:lineRule="auto"/>
        <w:jc w:val="both"/>
        <w:rPr>
          <w:sz w:val="28"/>
          <w:szCs w:val="28"/>
        </w:rPr>
      </w:pPr>
      <w:r w:rsidRPr="00FD2368">
        <w:rPr>
          <w:b/>
          <w:sz w:val="28"/>
          <w:szCs w:val="28"/>
        </w:rPr>
        <w:t>Боциты, А.</w:t>
      </w:r>
      <w:r w:rsidRPr="00A71945">
        <w:rPr>
          <w:sz w:val="28"/>
          <w:szCs w:val="28"/>
        </w:rPr>
        <w:t xml:space="preserve"> Мœ царды фœндагамонœг / Боциты Альбинœ // Рœстдзинад. – 2014. – 7 окт. </w:t>
      </w:r>
      <w:r w:rsidRPr="00A71945">
        <w:rPr>
          <w:sz w:val="28"/>
          <w:szCs w:val="28"/>
        </w:rPr>
        <w:br/>
        <w:t>Боциева, А. Наставник моей жизни</w:t>
      </w:r>
      <w:r>
        <w:rPr>
          <w:sz w:val="28"/>
          <w:szCs w:val="28"/>
        </w:rPr>
        <w:t xml:space="preserve"> </w:t>
      </w:r>
      <w:r w:rsidRPr="00A71945">
        <w:rPr>
          <w:sz w:val="28"/>
          <w:szCs w:val="28"/>
        </w:rPr>
        <w:t xml:space="preserve">: </w:t>
      </w:r>
      <w:r>
        <w:rPr>
          <w:sz w:val="28"/>
          <w:szCs w:val="28"/>
        </w:rPr>
        <w:t>[об учителях</w:t>
      </w:r>
      <w:r w:rsidRPr="00A71945">
        <w:rPr>
          <w:sz w:val="28"/>
          <w:szCs w:val="28"/>
        </w:rPr>
        <w:t xml:space="preserve"> Цалык</w:t>
      </w:r>
      <w:r>
        <w:rPr>
          <w:sz w:val="28"/>
          <w:szCs w:val="28"/>
        </w:rPr>
        <w:t>ской</w:t>
      </w:r>
      <w:r w:rsidRPr="00A71945">
        <w:rPr>
          <w:sz w:val="28"/>
          <w:szCs w:val="28"/>
        </w:rPr>
        <w:t xml:space="preserve"> сред</w:t>
      </w:r>
      <w:r>
        <w:rPr>
          <w:sz w:val="28"/>
          <w:szCs w:val="28"/>
        </w:rPr>
        <w:t>ней</w:t>
      </w:r>
      <w:r w:rsidRPr="00A71945">
        <w:rPr>
          <w:sz w:val="28"/>
          <w:szCs w:val="28"/>
        </w:rPr>
        <w:t xml:space="preserve"> шк.].</w:t>
      </w:r>
    </w:p>
    <w:p w:rsidR="00EC7557" w:rsidRPr="00A71945" w:rsidRDefault="00EC7557" w:rsidP="00EC7557">
      <w:pPr>
        <w:pStyle w:val="a8"/>
        <w:numPr>
          <w:ilvl w:val="0"/>
          <w:numId w:val="4"/>
        </w:numPr>
        <w:spacing w:after="200" w:line="276" w:lineRule="auto"/>
        <w:jc w:val="both"/>
        <w:rPr>
          <w:sz w:val="28"/>
          <w:szCs w:val="28"/>
        </w:rPr>
      </w:pPr>
      <w:r w:rsidRPr="00FD2368">
        <w:rPr>
          <w:b/>
          <w:sz w:val="28"/>
          <w:szCs w:val="28"/>
        </w:rPr>
        <w:t>Бугулова, М.</w:t>
      </w:r>
      <w:r w:rsidRPr="00A71945">
        <w:rPr>
          <w:sz w:val="28"/>
          <w:szCs w:val="28"/>
        </w:rPr>
        <w:t xml:space="preserve"> Главная заповедь – любовь к детям</w:t>
      </w:r>
      <w:r>
        <w:rPr>
          <w:sz w:val="28"/>
          <w:szCs w:val="28"/>
        </w:rPr>
        <w:t xml:space="preserve"> : [о дир. шк. Нижний Фиагдон Ж.</w:t>
      </w:r>
      <w:r w:rsidRPr="00A71945">
        <w:rPr>
          <w:sz w:val="28"/>
          <w:szCs w:val="28"/>
        </w:rPr>
        <w:t>Б. Хубаевой]</w:t>
      </w:r>
      <w:r>
        <w:rPr>
          <w:sz w:val="28"/>
          <w:szCs w:val="28"/>
        </w:rPr>
        <w:t xml:space="preserve"> / </w:t>
      </w:r>
      <w:r w:rsidRPr="00A71945">
        <w:rPr>
          <w:sz w:val="28"/>
          <w:szCs w:val="28"/>
        </w:rPr>
        <w:t xml:space="preserve">Л. Бугулова // Рухс. – 2014. – 4 окт. – С. 2. </w:t>
      </w:r>
    </w:p>
    <w:p w:rsidR="00EC7557" w:rsidRPr="00A71945" w:rsidRDefault="00EC7557" w:rsidP="00EC7557">
      <w:pPr>
        <w:pStyle w:val="a8"/>
        <w:numPr>
          <w:ilvl w:val="0"/>
          <w:numId w:val="4"/>
        </w:numPr>
        <w:spacing w:after="200" w:line="276" w:lineRule="auto"/>
        <w:jc w:val="both"/>
        <w:rPr>
          <w:sz w:val="28"/>
          <w:szCs w:val="28"/>
        </w:rPr>
      </w:pPr>
      <w:r w:rsidRPr="000D0C88">
        <w:rPr>
          <w:b/>
          <w:sz w:val="28"/>
          <w:szCs w:val="28"/>
        </w:rPr>
        <w:t>Бугулова, Л.</w:t>
      </w:r>
      <w:r w:rsidRPr="00A71945">
        <w:rPr>
          <w:sz w:val="28"/>
          <w:szCs w:val="28"/>
        </w:rPr>
        <w:t xml:space="preserve"> Лучшая из профессий</w:t>
      </w:r>
      <w:r>
        <w:rPr>
          <w:sz w:val="28"/>
          <w:szCs w:val="28"/>
        </w:rPr>
        <w:t xml:space="preserve"> </w:t>
      </w:r>
      <w:r w:rsidRPr="00A71945">
        <w:rPr>
          <w:sz w:val="28"/>
          <w:szCs w:val="28"/>
        </w:rPr>
        <w:t xml:space="preserve">: </w:t>
      </w:r>
      <w:r>
        <w:rPr>
          <w:sz w:val="28"/>
          <w:szCs w:val="28"/>
        </w:rPr>
        <w:t>[</w:t>
      </w:r>
      <w:r w:rsidRPr="00A71945">
        <w:rPr>
          <w:sz w:val="28"/>
          <w:szCs w:val="28"/>
        </w:rPr>
        <w:t>рассказывает дир. Алагирской сред</w:t>
      </w:r>
      <w:r>
        <w:rPr>
          <w:sz w:val="28"/>
          <w:szCs w:val="28"/>
        </w:rPr>
        <w:t>ней</w:t>
      </w:r>
      <w:r w:rsidRPr="00A71945">
        <w:rPr>
          <w:sz w:val="28"/>
          <w:szCs w:val="28"/>
        </w:rPr>
        <w:t xml:space="preserve"> шк. №3 Л. Бугулова о празднике учителей] // Заря. – 2014. – 4 окт. – С. 5. </w:t>
      </w:r>
    </w:p>
    <w:p w:rsidR="00EC7557" w:rsidRPr="00A71945" w:rsidRDefault="00EC7557" w:rsidP="00EC7557">
      <w:pPr>
        <w:pStyle w:val="a8"/>
        <w:numPr>
          <w:ilvl w:val="0"/>
          <w:numId w:val="4"/>
        </w:numPr>
        <w:spacing w:after="200" w:line="276" w:lineRule="auto"/>
        <w:jc w:val="both"/>
        <w:rPr>
          <w:sz w:val="28"/>
          <w:szCs w:val="28"/>
        </w:rPr>
      </w:pPr>
      <w:r w:rsidRPr="000D0C88">
        <w:rPr>
          <w:b/>
          <w:sz w:val="28"/>
          <w:szCs w:val="28"/>
        </w:rPr>
        <w:t>Будайты, А.</w:t>
      </w:r>
      <w:r>
        <w:rPr>
          <w:sz w:val="28"/>
          <w:szCs w:val="28"/>
        </w:rPr>
        <w:t xml:space="preserve"> Горœтгœроны районы скъол</w:t>
      </w:r>
      <w:r w:rsidRPr="00A71945">
        <w:rPr>
          <w:sz w:val="28"/>
          <w:szCs w:val="28"/>
        </w:rPr>
        <w:t>атœ ахуыры размœ цœттœ сты / Буда</w:t>
      </w:r>
      <w:r>
        <w:rPr>
          <w:sz w:val="28"/>
          <w:szCs w:val="28"/>
        </w:rPr>
        <w:t>й</w:t>
      </w:r>
      <w:r w:rsidRPr="00A71945">
        <w:rPr>
          <w:sz w:val="28"/>
          <w:szCs w:val="28"/>
        </w:rPr>
        <w:t xml:space="preserve">ты А. // Рœстдзинад. – 2014. – 29 авг. – Ф 2. </w:t>
      </w:r>
      <w:r w:rsidRPr="00A71945">
        <w:rPr>
          <w:sz w:val="28"/>
          <w:szCs w:val="28"/>
        </w:rPr>
        <w:br/>
        <w:t>Будаева, А. Школы Пригородного района к учебному году готовы</w:t>
      </w:r>
      <w:r>
        <w:rPr>
          <w:sz w:val="28"/>
          <w:szCs w:val="28"/>
        </w:rPr>
        <w:t xml:space="preserve"> </w:t>
      </w:r>
      <w:r w:rsidRPr="00A71945">
        <w:rPr>
          <w:sz w:val="28"/>
          <w:szCs w:val="28"/>
        </w:rPr>
        <w:t>: [об инспекции Пред. Парламента РСО-А Алекс</w:t>
      </w:r>
      <w:r>
        <w:rPr>
          <w:sz w:val="28"/>
          <w:szCs w:val="28"/>
        </w:rPr>
        <w:t>е</w:t>
      </w:r>
      <w:r w:rsidRPr="00A71945">
        <w:rPr>
          <w:sz w:val="28"/>
          <w:szCs w:val="28"/>
        </w:rPr>
        <w:t xml:space="preserve">я Мачнева школ р-на]. </w:t>
      </w:r>
    </w:p>
    <w:p w:rsidR="00EC7557" w:rsidRPr="00A71945" w:rsidRDefault="00EC7557" w:rsidP="00EC7557">
      <w:pPr>
        <w:pStyle w:val="a8"/>
        <w:numPr>
          <w:ilvl w:val="0"/>
          <w:numId w:val="4"/>
        </w:numPr>
        <w:spacing w:after="200" w:line="276" w:lineRule="auto"/>
        <w:jc w:val="both"/>
        <w:rPr>
          <w:sz w:val="28"/>
          <w:szCs w:val="28"/>
        </w:rPr>
      </w:pPr>
      <w:r w:rsidRPr="000D0C88">
        <w:rPr>
          <w:b/>
          <w:sz w:val="28"/>
          <w:szCs w:val="28"/>
        </w:rPr>
        <w:t>Бузарова, Э.</w:t>
      </w:r>
      <w:r w:rsidRPr="00A71945">
        <w:rPr>
          <w:sz w:val="28"/>
          <w:szCs w:val="28"/>
        </w:rPr>
        <w:t xml:space="preserve"> Ее истинное призвание</w:t>
      </w:r>
      <w:r>
        <w:rPr>
          <w:sz w:val="28"/>
          <w:szCs w:val="28"/>
        </w:rPr>
        <w:t xml:space="preserve">  </w:t>
      </w:r>
      <w:r w:rsidRPr="00A71945">
        <w:rPr>
          <w:sz w:val="28"/>
          <w:szCs w:val="28"/>
        </w:rPr>
        <w:t>: [об учителе нач</w:t>
      </w:r>
      <w:r>
        <w:rPr>
          <w:sz w:val="28"/>
          <w:szCs w:val="28"/>
        </w:rPr>
        <w:t>альных</w:t>
      </w:r>
      <w:r w:rsidRPr="00A71945">
        <w:rPr>
          <w:sz w:val="28"/>
          <w:szCs w:val="28"/>
        </w:rPr>
        <w:t xml:space="preserve"> кл</w:t>
      </w:r>
      <w:r>
        <w:rPr>
          <w:sz w:val="28"/>
          <w:szCs w:val="28"/>
        </w:rPr>
        <w:t>. О</w:t>
      </w:r>
      <w:r w:rsidRPr="00A71945">
        <w:rPr>
          <w:sz w:val="28"/>
          <w:szCs w:val="28"/>
        </w:rPr>
        <w:t xml:space="preserve">ОШ ст-цы Новоосетинской Моздокского р-на Людмиле Викторовне Юсуповой] / Э. Бузарова // Моздокский вестник. – 2014. – 4 окт. – С. 4. </w:t>
      </w:r>
    </w:p>
    <w:p w:rsidR="00EC7557" w:rsidRPr="00A71945" w:rsidRDefault="00EC7557" w:rsidP="00EC7557">
      <w:pPr>
        <w:pStyle w:val="a8"/>
        <w:numPr>
          <w:ilvl w:val="0"/>
          <w:numId w:val="4"/>
        </w:numPr>
        <w:spacing w:after="200" w:line="276" w:lineRule="auto"/>
        <w:jc w:val="both"/>
        <w:rPr>
          <w:sz w:val="28"/>
          <w:szCs w:val="28"/>
        </w:rPr>
      </w:pPr>
      <w:r w:rsidRPr="000D0C88">
        <w:rPr>
          <w:b/>
          <w:sz w:val="28"/>
          <w:szCs w:val="28"/>
        </w:rPr>
        <w:t>Бунтури, Т.</w:t>
      </w:r>
      <w:r w:rsidRPr="00A71945">
        <w:rPr>
          <w:sz w:val="28"/>
          <w:szCs w:val="28"/>
        </w:rPr>
        <w:t xml:space="preserve"> Интеллектуальное многоборье</w:t>
      </w:r>
      <w:r>
        <w:rPr>
          <w:sz w:val="28"/>
          <w:szCs w:val="28"/>
        </w:rPr>
        <w:t xml:space="preserve"> </w:t>
      </w:r>
      <w:r w:rsidRPr="00A71945">
        <w:rPr>
          <w:sz w:val="28"/>
          <w:szCs w:val="28"/>
        </w:rPr>
        <w:t>: [в АМС г. Владикавказа прошло чествование победителей 20-</w:t>
      </w:r>
      <w:r>
        <w:rPr>
          <w:sz w:val="28"/>
          <w:szCs w:val="28"/>
        </w:rPr>
        <w:t>й</w:t>
      </w:r>
      <w:r w:rsidRPr="00A71945">
        <w:rPr>
          <w:sz w:val="28"/>
          <w:szCs w:val="28"/>
        </w:rPr>
        <w:t xml:space="preserve"> ежегод. олимпиа</w:t>
      </w:r>
      <w:r>
        <w:rPr>
          <w:sz w:val="28"/>
          <w:szCs w:val="28"/>
        </w:rPr>
        <w:t>ды школьников «Выпускник года-</w:t>
      </w:r>
      <w:r w:rsidRPr="00A71945">
        <w:rPr>
          <w:sz w:val="28"/>
          <w:szCs w:val="28"/>
        </w:rPr>
        <w:t xml:space="preserve">2014»] / Тамара Бунтури // Владикавказ. – 2014. – 26 марта. – С. 1. </w:t>
      </w:r>
    </w:p>
    <w:p w:rsidR="00EC7557" w:rsidRPr="00A71945" w:rsidRDefault="00EC7557" w:rsidP="00EC7557">
      <w:pPr>
        <w:pStyle w:val="a8"/>
        <w:numPr>
          <w:ilvl w:val="0"/>
          <w:numId w:val="4"/>
        </w:numPr>
        <w:spacing w:after="200" w:line="276" w:lineRule="auto"/>
        <w:jc w:val="both"/>
        <w:rPr>
          <w:sz w:val="28"/>
          <w:szCs w:val="28"/>
        </w:rPr>
      </w:pPr>
      <w:r w:rsidRPr="000D0C88">
        <w:rPr>
          <w:b/>
          <w:sz w:val="28"/>
          <w:szCs w:val="28"/>
        </w:rPr>
        <w:t>Бунтури, Т.</w:t>
      </w:r>
      <w:r>
        <w:rPr>
          <w:sz w:val="28"/>
          <w:szCs w:val="28"/>
        </w:rPr>
        <w:t xml:space="preserve"> П</w:t>
      </w:r>
      <w:r w:rsidRPr="00A71945">
        <w:rPr>
          <w:sz w:val="28"/>
          <w:szCs w:val="28"/>
        </w:rPr>
        <w:t>едагог от Бога</w:t>
      </w:r>
      <w:r>
        <w:rPr>
          <w:sz w:val="28"/>
          <w:szCs w:val="28"/>
        </w:rPr>
        <w:t xml:space="preserve"> </w:t>
      </w:r>
      <w:r w:rsidRPr="00A71945">
        <w:rPr>
          <w:sz w:val="28"/>
          <w:szCs w:val="28"/>
        </w:rPr>
        <w:t>: [о юбилее засл</w:t>
      </w:r>
      <w:r>
        <w:rPr>
          <w:sz w:val="28"/>
          <w:szCs w:val="28"/>
        </w:rPr>
        <w:t>уж</w:t>
      </w:r>
      <w:r w:rsidRPr="00A71945">
        <w:rPr>
          <w:sz w:val="28"/>
          <w:szCs w:val="28"/>
        </w:rPr>
        <w:t>. учителя РФ, лауреата гос. премии СССР, нар. депутата СССР В. Бяз</w:t>
      </w:r>
      <w:r>
        <w:rPr>
          <w:sz w:val="28"/>
          <w:szCs w:val="28"/>
        </w:rPr>
        <w:t>ы</w:t>
      </w:r>
      <w:r w:rsidRPr="00A71945">
        <w:rPr>
          <w:sz w:val="28"/>
          <w:szCs w:val="28"/>
        </w:rPr>
        <w:t xml:space="preserve">ровой] / Тамара Бунтури // Владикавказ. – 2014. – 6 дек. – С. 4. </w:t>
      </w:r>
    </w:p>
    <w:p w:rsidR="00EC7557" w:rsidRPr="00A71945" w:rsidRDefault="00EC7557" w:rsidP="00EC7557">
      <w:pPr>
        <w:pStyle w:val="a8"/>
        <w:numPr>
          <w:ilvl w:val="0"/>
          <w:numId w:val="4"/>
        </w:numPr>
        <w:spacing w:after="200" w:line="276" w:lineRule="auto"/>
        <w:jc w:val="both"/>
        <w:rPr>
          <w:sz w:val="28"/>
          <w:szCs w:val="28"/>
        </w:rPr>
      </w:pPr>
      <w:r w:rsidRPr="000D0C88">
        <w:rPr>
          <w:b/>
          <w:sz w:val="28"/>
          <w:szCs w:val="28"/>
        </w:rPr>
        <w:t>Бурнацев, А.</w:t>
      </w:r>
      <w:r w:rsidRPr="00A71945">
        <w:rPr>
          <w:sz w:val="28"/>
          <w:szCs w:val="28"/>
        </w:rPr>
        <w:t xml:space="preserve"> «Кто в тренде – тот директор школы!»</w:t>
      </w:r>
      <w:r>
        <w:rPr>
          <w:sz w:val="28"/>
          <w:szCs w:val="28"/>
        </w:rPr>
        <w:t xml:space="preserve"> </w:t>
      </w:r>
      <w:r w:rsidRPr="00A71945">
        <w:rPr>
          <w:sz w:val="28"/>
          <w:szCs w:val="28"/>
        </w:rPr>
        <w:t>: [беседа с дир. СОШ №50 г. Владикавказа Аланом Тотрбековичем Бурнацевым</w:t>
      </w:r>
      <w:r>
        <w:rPr>
          <w:sz w:val="28"/>
          <w:szCs w:val="28"/>
        </w:rPr>
        <w:t xml:space="preserve"> </w:t>
      </w:r>
      <w:r w:rsidRPr="00A71945">
        <w:rPr>
          <w:sz w:val="28"/>
          <w:szCs w:val="28"/>
        </w:rPr>
        <w:t>/ записали И. Алборова</w:t>
      </w:r>
      <w:r>
        <w:rPr>
          <w:sz w:val="28"/>
          <w:szCs w:val="28"/>
        </w:rPr>
        <w:t xml:space="preserve">, </w:t>
      </w:r>
      <w:r w:rsidRPr="00A71945">
        <w:rPr>
          <w:sz w:val="28"/>
          <w:szCs w:val="28"/>
        </w:rPr>
        <w:t xml:space="preserve">И. Корнева] // Слово. – 2014. – 9 окт. – С. 5. </w:t>
      </w:r>
    </w:p>
    <w:p w:rsidR="00EC7557" w:rsidRPr="00A71945" w:rsidRDefault="00EC7557" w:rsidP="00EC7557">
      <w:pPr>
        <w:pStyle w:val="a8"/>
        <w:numPr>
          <w:ilvl w:val="0"/>
          <w:numId w:val="4"/>
        </w:numPr>
        <w:spacing w:after="200" w:line="276" w:lineRule="auto"/>
        <w:jc w:val="both"/>
        <w:rPr>
          <w:sz w:val="28"/>
          <w:szCs w:val="28"/>
        </w:rPr>
      </w:pPr>
      <w:r w:rsidRPr="000D0C88">
        <w:rPr>
          <w:b/>
          <w:sz w:val="28"/>
          <w:szCs w:val="28"/>
        </w:rPr>
        <w:t>Бязырова, В.</w:t>
      </w:r>
      <w:r w:rsidRPr="00A71945">
        <w:rPr>
          <w:sz w:val="28"/>
          <w:szCs w:val="28"/>
        </w:rPr>
        <w:t xml:space="preserve"> «Наставникам, хранившим юность нашу!»</w:t>
      </w:r>
      <w:r>
        <w:rPr>
          <w:sz w:val="28"/>
          <w:szCs w:val="28"/>
        </w:rPr>
        <w:t xml:space="preserve"> </w:t>
      </w:r>
      <w:r w:rsidRPr="00A71945">
        <w:rPr>
          <w:sz w:val="28"/>
          <w:szCs w:val="28"/>
        </w:rPr>
        <w:t>: [из писем заслуж</w:t>
      </w:r>
      <w:r>
        <w:rPr>
          <w:sz w:val="28"/>
          <w:szCs w:val="28"/>
        </w:rPr>
        <w:t>.</w:t>
      </w:r>
      <w:r w:rsidRPr="00A71945">
        <w:rPr>
          <w:sz w:val="28"/>
          <w:szCs w:val="28"/>
        </w:rPr>
        <w:t xml:space="preserve"> учителю РСО-А А. Т. Басиевой] / Валентина Бязырова // Владикавказ. – 2014. – 4 окт. – С. 5. </w:t>
      </w:r>
    </w:p>
    <w:p w:rsidR="00EC7557" w:rsidRPr="00A71945" w:rsidRDefault="00EC7557" w:rsidP="00EC7557">
      <w:pPr>
        <w:pStyle w:val="a8"/>
        <w:numPr>
          <w:ilvl w:val="0"/>
          <w:numId w:val="4"/>
        </w:numPr>
        <w:spacing w:after="200" w:line="276" w:lineRule="auto"/>
        <w:jc w:val="both"/>
        <w:rPr>
          <w:sz w:val="28"/>
          <w:szCs w:val="28"/>
        </w:rPr>
      </w:pPr>
      <w:r w:rsidRPr="000D0C88">
        <w:rPr>
          <w:b/>
          <w:sz w:val="28"/>
          <w:szCs w:val="28"/>
        </w:rPr>
        <w:t>Бязырова, В.</w:t>
      </w:r>
      <w:r>
        <w:rPr>
          <w:sz w:val="28"/>
          <w:szCs w:val="28"/>
        </w:rPr>
        <w:t xml:space="preserve"> У</w:t>
      </w:r>
      <w:r w:rsidRPr="00A71945">
        <w:rPr>
          <w:sz w:val="28"/>
          <w:szCs w:val="28"/>
        </w:rPr>
        <w:t>читель Евгений Архиппов / Валентина Бязырова // Владикавк</w:t>
      </w:r>
      <w:r>
        <w:rPr>
          <w:sz w:val="28"/>
          <w:szCs w:val="28"/>
        </w:rPr>
        <w:t>аз. – 2014. – 11 янв. – С. 4 : ил</w:t>
      </w:r>
      <w:r w:rsidRPr="00A71945">
        <w:rPr>
          <w:sz w:val="28"/>
          <w:szCs w:val="28"/>
        </w:rPr>
        <w:t xml:space="preserve">. </w:t>
      </w:r>
    </w:p>
    <w:p w:rsidR="00EC7557" w:rsidRPr="00A71945" w:rsidRDefault="00EC7557" w:rsidP="00EC7557">
      <w:pPr>
        <w:pStyle w:val="a8"/>
        <w:numPr>
          <w:ilvl w:val="0"/>
          <w:numId w:val="4"/>
        </w:numPr>
        <w:spacing w:after="200" w:line="276" w:lineRule="auto"/>
        <w:jc w:val="both"/>
        <w:rPr>
          <w:sz w:val="28"/>
          <w:szCs w:val="28"/>
        </w:rPr>
      </w:pPr>
      <w:r w:rsidRPr="000D0C88">
        <w:rPr>
          <w:b/>
          <w:sz w:val="28"/>
          <w:szCs w:val="28"/>
        </w:rPr>
        <w:lastRenderedPageBreak/>
        <w:t>В Беслане установили бюсты</w:t>
      </w:r>
      <w:r w:rsidRPr="00A71945">
        <w:rPr>
          <w:sz w:val="28"/>
          <w:szCs w:val="28"/>
        </w:rPr>
        <w:t xml:space="preserve"> основателям первой школы </w:t>
      </w:r>
      <w:r>
        <w:rPr>
          <w:sz w:val="28"/>
          <w:szCs w:val="28"/>
        </w:rPr>
        <w:t>[</w:t>
      </w:r>
      <w:r w:rsidRPr="00A71945">
        <w:rPr>
          <w:sz w:val="28"/>
          <w:szCs w:val="28"/>
        </w:rPr>
        <w:t>видным просветителям своего времени Гаха (Николаю) Гутиеву и Борису Фриеву</w:t>
      </w:r>
      <w:r w:rsidRPr="00A71945">
        <w:rPr>
          <w:sz w:val="28"/>
          <w:szCs w:val="28"/>
          <w:lang w:val="en-US"/>
        </w:rPr>
        <w:t>]</w:t>
      </w:r>
      <w:r w:rsidRPr="00A71945">
        <w:rPr>
          <w:sz w:val="28"/>
          <w:szCs w:val="28"/>
        </w:rPr>
        <w:t xml:space="preserve"> // Вперед. – 2014. – 16 сент. – С. 1. </w:t>
      </w:r>
    </w:p>
    <w:p w:rsidR="00EC7557" w:rsidRPr="00A71945" w:rsidRDefault="00EC7557" w:rsidP="00EC7557">
      <w:pPr>
        <w:pStyle w:val="a8"/>
        <w:numPr>
          <w:ilvl w:val="0"/>
          <w:numId w:val="4"/>
        </w:numPr>
        <w:spacing w:after="200" w:line="276" w:lineRule="auto"/>
        <w:jc w:val="both"/>
        <w:rPr>
          <w:sz w:val="28"/>
          <w:szCs w:val="28"/>
        </w:rPr>
      </w:pPr>
      <w:r w:rsidRPr="000D0C88">
        <w:rPr>
          <w:b/>
          <w:sz w:val="28"/>
          <w:szCs w:val="28"/>
        </w:rPr>
        <w:t>Æгас Ир дœ</w:t>
      </w:r>
      <w:r>
        <w:rPr>
          <w:b/>
          <w:sz w:val="28"/>
          <w:szCs w:val="28"/>
        </w:rPr>
        <w:t xml:space="preserve"> </w:t>
      </w:r>
      <w:r w:rsidRPr="000D0C88">
        <w:rPr>
          <w:b/>
          <w:sz w:val="28"/>
          <w:szCs w:val="28"/>
        </w:rPr>
        <w:t>бузныг сты!</w:t>
      </w:r>
      <w:r>
        <w:rPr>
          <w:sz w:val="28"/>
          <w:szCs w:val="28"/>
        </w:rPr>
        <w:t xml:space="preserve"> // Владикавказ.– 2014.– 4 июль.</w:t>
      </w:r>
      <w:r w:rsidRPr="00A71945">
        <w:rPr>
          <w:sz w:val="28"/>
          <w:szCs w:val="28"/>
        </w:rPr>
        <w:t xml:space="preserve">– Ф. 9. </w:t>
      </w:r>
      <w:r w:rsidRPr="00A71945">
        <w:rPr>
          <w:sz w:val="28"/>
          <w:szCs w:val="28"/>
        </w:rPr>
        <w:br/>
        <w:t>Вся Осетия благодарна Вам!</w:t>
      </w:r>
      <w:r>
        <w:rPr>
          <w:sz w:val="28"/>
          <w:szCs w:val="28"/>
        </w:rPr>
        <w:t xml:space="preserve"> </w:t>
      </w:r>
      <w:r w:rsidRPr="00A71945">
        <w:rPr>
          <w:sz w:val="28"/>
          <w:szCs w:val="28"/>
        </w:rPr>
        <w:t>: [о просветителе, основателе осет. жен. школы, педагоге Аксо Колиеве</w:t>
      </w:r>
      <w:r>
        <w:rPr>
          <w:sz w:val="28"/>
          <w:szCs w:val="28"/>
        </w:rPr>
        <w:t xml:space="preserve">] </w:t>
      </w:r>
      <w:r w:rsidRPr="00A71945">
        <w:rPr>
          <w:sz w:val="28"/>
          <w:szCs w:val="28"/>
        </w:rPr>
        <w:t>/</w:t>
      </w:r>
      <w:r>
        <w:rPr>
          <w:sz w:val="28"/>
          <w:szCs w:val="28"/>
        </w:rPr>
        <w:t xml:space="preserve"> </w:t>
      </w:r>
      <w:r w:rsidRPr="00A71945">
        <w:rPr>
          <w:sz w:val="28"/>
          <w:szCs w:val="28"/>
        </w:rPr>
        <w:t>подгот. М. Кудухов</w:t>
      </w:r>
      <w:r>
        <w:rPr>
          <w:sz w:val="28"/>
          <w:szCs w:val="28"/>
        </w:rPr>
        <w:t>а</w:t>
      </w:r>
      <w:r w:rsidRPr="00A71945">
        <w:rPr>
          <w:sz w:val="28"/>
          <w:szCs w:val="28"/>
        </w:rPr>
        <w:t xml:space="preserve"> .</w:t>
      </w:r>
    </w:p>
    <w:p w:rsidR="00EC7557" w:rsidRPr="00A71945" w:rsidRDefault="00EC7557" w:rsidP="00EC7557">
      <w:pPr>
        <w:pStyle w:val="a8"/>
        <w:numPr>
          <w:ilvl w:val="0"/>
          <w:numId w:val="4"/>
        </w:numPr>
        <w:spacing w:after="200" w:line="276" w:lineRule="auto"/>
        <w:jc w:val="both"/>
        <w:rPr>
          <w:sz w:val="28"/>
          <w:szCs w:val="28"/>
        </w:rPr>
      </w:pPr>
      <w:r w:rsidRPr="000D0C88">
        <w:rPr>
          <w:b/>
          <w:sz w:val="28"/>
          <w:szCs w:val="28"/>
        </w:rPr>
        <w:t>Габараев, М.</w:t>
      </w:r>
      <w:r w:rsidRPr="00A71945">
        <w:rPr>
          <w:sz w:val="28"/>
          <w:szCs w:val="28"/>
        </w:rPr>
        <w:t xml:space="preserve"> В Пензу – с проектом «Осетинский язык» [отправится делегация Сев. Осетии на Всерос. форум «Качественное образование во имя страны»] / М. Габараева // Северная Осетия. – 2014. – 11 окт. – С. 9 . </w:t>
      </w:r>
    </w:p>
    <w:p w:rsidR="00EC7557" w:rsidRPr="00A71945" w:rsidRDefault="00EC7557" w:rsidP="00EC7557">
      <w:pPr>
        <w:pStyle w:val="a8"/>
        <w:numPr>
          <w:ilvl w:val="0"/>
          <w:numId w:val="4"/>
        </w:numPr>
        <w:spacing w:after="200" w:line="276" w:lineRule="auto"/>
        <w:jc w:val="both"/>
        <w:rPr>
          <w:sz w:val="28"/>
          <w:szCs w:val="28"/>
        </w:rPr>
      </w:pPr>
      <w:r w:rsidRPr="000D0C88">
        <w:rPr>
          <w:b/>
          <w:sz w:val="28"/>
          <w:szCs w:val="28"/>
        </w:rPr>
        <w:t>Габараева, М.</w:t>
      </w:r>
      <w:r w:rsidRPr="00A71945">
        <w:rPr>
          <w:sz w:val="28"/>
          <w:szCs w:val="28"/>
        </w:rPr>
        <w:t xml:space="preserve"> Мечту свою осуществила.</w:t>
      </w:r>
      <w:r>
        <w:rPr>
          <w:sz w:val="28"/>
          <w:szCs w:val="28"/>
        </w:rPr>
        <w:t>.</w:t>
      </w:r>
      <w:r w:rsidRPr="00A71945">
        <w:rPr>
          <w:sz w:val="28"/>
          <w:szCs w:val="28"/>
        </w:rPr>
        <w:t>.</w:t>
      </w:r>
      <w:r>
        <w:rPr>
          <w:sz w:val="28"/>
          <w:szCs w:val="28"/>
        </w:rPr>
        <w:t xml:space="preserve"> </w:t>
      </w:r>
      <w:r w:rsidRPr="00A71945">
        <w:rPr>
          <w:sz w:val="28"/>
          <w:szCs w:val="28"/>
        </w:rPr>
        <w:t xml:space="preserve">: </w:t>
      </w:r>
      <w:r>
        <w:rPr>
          <w:sz w:val="28"/>
          <w:szCs w:val="28"/>
        </w:rPr>
        <w:t>[</w:t>
      </w:r>
      <w:r w:rsidRPr="00A71945">
        <w:rPr>
          <w:sz w:val="28"/>
          <w:szCs w:val="28"/>
        </w:rPr>
        <w:t>о препод</w:t>
      </w:r>
      <w:r>
        <w:rPr>
          <w:sz w:val="28"/>
          <w:szCs w:val="28"/>
        </w:rPr>
        <w:t>авателе</w:t>
      </w:r>
      <w:r w:rsidRPr="00A71945">
        <w:rPr>
          <w:sz w:val="28"/>
          <w:szCs w:val="28"/>
        </w:rPr>
        <w:t xml:space="preserve"> осет. яз. и лит. Ольгинской сред. шк. Ф. И. Караевой] / М. Габараев // </w:t>
      </w:r>
      <w:r>
        <w:rPr>
          <w:sz w:val="28"/>
          <w:szCs w:val="28"/>
        </w:rPr>
        <w:t>Северная Осетия.–</w:t>
      </w:r>
      <w:r w:rsidRPr="00A71945">
        <w:rPr>
          <w:sz w:val="28"/>
          <w:szCs w:val="28"/>
        </w:rPr>
        <w:t xml:space="preserve">  2014.  10 дек. – С. 3. </w:t>
      </w:r>
    </w:p>
    <w:p w:rsidR="00EC7557" w:rsidRPr="00A71945" w:rsidRDefault="00EC7557" w:rsidP="00EC7557">
      <w:pPr>
        <w:pStyle w:val="a8"/>
        <w:numPr>
          <w:ilvl w:val="0"/>
          <w:numId w:val="4"/>
        </w:numPr>
        <w:spacing w:after="200" w:line="276" w:lineRule="auto"/>
        <w:jc w:val="both"/>
        <w:rPr>
          <w:sz w:val="28"/>
          <w:szCs w:val="28"/>
        </w:rPr>
      </w:pPr>
      <w:r w:rsidRPr="000D0C88">
        <w:rPr>
          <w:b/>
          <w:sz w:val="28"/>
          <w:szCs w:val="28"/>
        </w:rPr>
        <w:t>Габисова, Т.</w:t>
      </w:r>
      <w:r>
        <w:rPr>
          <w:sz w:val="28"/>
          <w:szCs w:val="28"/>
        </w:rPr>
        <w:t xml:space="preserve"> Дети –</w:t>
      </w:r>
      <w:r w:rsidRPr="00A71945">
        <w:rPr>
          <w:sz w:val="28"/>
          <w:szCs w:val="28"/>
        </w:rPr>
        <w:t xml:space="preserve"> наша гордость</w:t>
      </w:r>
      <w:r>
        <w:rPr>
          <w:sz w:val="28"/>
          <w:szCs w:val="28"/>
        </w:rPr>
        <w:t xml:space="preserve"> </w:t>
      </w:r>
      <w:r w:rsidRPr="00A71945">
        <w:rPr>
          <w:sz w:val="28"/>
          <w:szCs w:val="28"/>
        </w:rPr>
        <w:t>: [о ежегодном майском родительском собрании в Правобер</w:t>
      </w:r>
      <w:r>
        <w:rPr>
          <w:sz w:val="28"/>
          <w:szCs w:val="28"/>
        </w:rPr>
        <w:t>ежном</w:t>
      </w:r>
      <w:r w:rsidRPr="00A71945">
        <w:rPr>
          <w:sz w:val="28"/>
          <w:szCs w:val="28"/>
        </w:rPr>
        <w:t xml:space="preserve"> р-не] </w:t>
      </w:r>
      <w:r>
        <w:rPr>
          <w:sz w:val="28"/>
          <w:szCs w:val="28"/>
        </w:rPr>
        <w:t>/ Тамара Габисова // Жизнь П</w:t>
      </w:r>
      <w:r w:rsidRPr="00A71945">
        <w:rPr>
          <w:sz w:val="28"/>
          <w:szCs w:val="28"/>
        </w:rPr>
        <w:t>равобер</w:t>
      </w:r>
      <w:r>
        <w:rPr>
          <w:sz w:val="28"/>
          <w:szCs w:val="28"/>
        </w:rPr>
        <w:t>ежья.</w:t>
      </w:r>
      <w:r w:rsidRPr="00A71945">
        <w:rPr>
          <w:sz w:val="28"/>
          <w:szCs w:val="28"/>
        </w:rPr>
        <w:t xml:space="preserve"> – 2014. – 22 мая. – С. 4. </w:t>
      </w:r>
    </w:p>
    <w:p w:rsidR="00EC7557" w:rsidRPr="00A71945" w:rsidRDefault="00EC7557" w:rsidP="00EC7557">
      <w:pPr>
        <w:pStyle w:val="a8"/>
        <w:numPr>
          <w:ilvl w:val="0"/>
          <w:numId w:val="4"/>
        </w:numPr>
        <w:spacing w:after="200" w:line="276" w:lineRule="auto"/>
        <w:jc w:val="both"/>
        <w:rPr>
          <w:sz w:val="28"/>
          <w:szCs w:val="28"/>
        </w:rPr>
      </w:pPr>
      <w:r w:rsidRPr="000D0C88">
        <w:rPr>
          <w:b/>
          <w:sz w:val="28"/>
          <w:szCs w:val="28"/>
        </w:rPr>
        <w:t>Гаглойты, Т.</w:t>
      </w:r>
      <w:r w:rsidRPr="00A71945">
        <w:rPr>
          <w:sz w:val="28"/>
          <w:szCs w:val="28"/>
        </w:rPr>
        <w:t xml:space="preserve"> Ехх, тœхуды!.. </w:t>
      </w:r>
      <w:r>
        <w:rPr>
          <w:sz w:val="28"/>
          <w:szCs w:val="28"/>
        </w:rPr>
        <w:t>/ Гаглойты Толик // Рœстдзинад.–</w:t>
      </w:r>
      <w:r w:rsidRPr="00A71945">
        <w:rPr>
          <w:sz w:val="28"/>
          <w:szCs w:val="28"/>
        </w:rPr>
        <w:t xml:space="preserve"> 2014. – 18 февр. </w:t>
      </w:r>
      <w:r w:rsidRPr="00A71945">
        <w:rPr>
          <w:sz w:val="28"/>
          <w:szCs w:val="28"/>
        </w:rPr>
        <w:br/>
        <w:t>Гаглоев, Т. О, если бы!..</w:t>
      </w:r>
      <w:r>
        <w:rPr>
          <w:sz w:val="28"/>
          <w:szCs w:val="28"/>
        </w:rPr>
        <w:t xml:space="preserve"> </w:t>
      </w:r>
      <w:r w:rsidRPr="00A71945">
        <w:rPr>
          <w:sz w:val="28"/>
          <w:szCs w:val="28"/>
        </w:rPr>
        <w:t>: [воспоминания авт. о годах учебы в школе. Фото 8 «б» кл. Змейской восьмилетней шк. 1967 г.].</w:t>
      </w:r>
    </w:p>
    <w:p w:rsidR="00EC7557" w:rsidRPr="00A71945" w:rsidRDefault="00EC7557" w:rsidP="00EC7557">
      <w:pPr>
        <w:pStyle w:val="a8"/>
        <w:numPr>
          <w:ilvl w:val="0"/>
          <w:numId w:val="4"/>
        </w:numPr>
        <w:spacing w:after="200" w:line="276" w:lineRule="auto"/>
        <w:jc w:val="both"/>
        <w:rPr>
          <w:sz w:val="28"/>
          <w:szCs w:val="28"/>
        </w:rPr>
      </w:pPr>
      <w:r w:rsidRPr="000D0C88">
        <w:rPr>
          <w:b/>
          <w:sz w:val="28"/>
          <w:szCs w:val="28"/>
        </w:rPr>
        <w:t>Гагулова, О.</w:t>
      </w:r>
      <w:r w:rsidRPr="00A71945">
        <w:rPr>
          <w:sz w:val="28"/>
          <w:szCs w:val="28"/>
        </w:rPr>
        <w:t xml:space="preserve"> Владикавказ покоряет Пятигорск</w:t>
      </w:r>
      <w:r>
        <w:rPr>
          <w:sz w:val="28"/>
          <w:szCs w:val="28"/>
        </w:rPr>
        <w:t xml:space="preserve"> </w:t>
      </w:r>
      <w:r w:rsidRPr="00A71945">
        <w:rPr>
          <w:sz w:val="28"/>
          <w:szCs w:val="28"/>
        </w:rPr>
        <w:t xml:space="preserve">: [о </w:t>
      </w:r>
      <w:r w:rsidRPr="00A71945">
        <w:rPr>
          <w:sz w:val="28"/>
          <w:szCs w:val="28"/>
          <w:lang w:val="en-US"/>
        </w:rPr>
        <w:t>X</w:t>
      </w:r>
      <w:r w:rsidRPr="00A71945">
        <w:rPr>
          <w:sz w:val="28"/>
          <w:szCs w:val="28"/>
        </w:rPr>
        <w:t xml:space="preserve"> Междунар. муз. конкурсе юных дарований и талантов «Времена года» в Пятигорске] / Ольга Гагулова // Владикавказ. – 2014. – 30 янв. – С. 3. </w:t>
      </w:r>
    </w:p>
    <w:p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t>Гадзаова, И.</w:t>
      </w:r>
      <w:r w:rsidRPr="00A71945">
        <w:rPr>
          <w:sz w:val="28"/>
          <w:szCs w:val="28"/>
        </w:rPr>
        <w:t xml:space="preserve"> Спасибо музыке</w:t>
      </w:r>
      <w:r>
        <w:rPr>
          <w:sz w:val="28"/>
          <w:szCs w:val="28"/>
        </w:rPr>
        <w:t xml:space="preserve">… </w:t>
      </w:r>
      <w:r w:rsidRPr="00A71945">
        <w:rPr>
          <w:sz w:val="28"/>
          <w:szCs w:val="28"/>
        </w:rPr>
        <w:t xml:space="preserve">: [отчетный концерт в Дигорской дет. шк. искусств] / Ирма Гадзаова // Вести Дигории. – 2014. – 28 июня. – С. 2. </w:t>
      </w:r>
    </w:p>
    <w:p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t>Гасиева, Ж.</w:t>
      </w:r>
      <w:r>
        <w:rPr>
          <w:sz w:val="28"/>
          <w:szCs w:val="28"/>
        </w:rPr>
        <w:t xml:space="preserve"> Л</w:t>
      </w:r>
      <w:r w:rsidRPr="00A71945">
        <w:rPr>
          <w:sz w:val="28"/>
          <w:szCs w:val="28"/>
        </w:rPr>
        <w:t>ето обещает нам сюрпризы.</w:t>
      </w:r>
      <w:r>
        <w:rPr>
          <w:sz w:val="28"/>
          <w:szCs w:val="28"/>
        </w:rPr>
        <w:t>.</w:t>
      </w:r>
      <w:r w:rsidRPr="00A71945">
        <w:rPr>
          <w:sz w:val="28"/>
          <w:szCs w:val="28"/>
        </w:rPr>
        <w:t>.</w:t>
      </w:r>
      <w:r>
        <w:rPr>
          <w:sz w:val="28"/>
          <w:szCs w:val="28"/>
        </w:rPr>
        <w:t xml:space="preserve"> </w:t>
      </w:r>
      <w:r w:rsidRPr="00A71945">
        <w:rPr>
          <w:sz w:val="28"/>
          <w:szCs w:val="28"/>
        </w:rPr>
        <w:t xml:space="preserve">: </w:t>
      </w:r>
      <w:r>
        <w:rPr>
          <w:sz w:val="28"/>
          <w:szCs w:val="28"/>
        </w:rPr>
        <w:t>[</w:t>
      </w:r>
      <w:r w:rsidRPr="00A71945">
        <w:rPr>
          <w:sz w:val="28"/>
          <w:szCs w:val="28"/>
        </w:rPr>
        <w:t>беседа с зам. министра труда и соц. развития РСО-А Ж. Гасиевой о подгот</w:t>
      </w:r>
      <w:r>
        <w:rPr>
          <w:sz w:val="28"/>
          <w:szCs w:val="28"/>
        </w:rPr>
        <w:t>. к летней</w:t>
      </w:r>
      <w:r w:rsidRPr="00A71945">
        <w:rPr>
          <w:sz w:val="28"/>
          <w:szCs w:val="28"/>
        </w:rPr>
        <w:t xml:space="preserve"> оздоровит. кампании / записала Н. Гогаева] // Северная Осетия. – 2014. – 5 апр. – С. 4. </w:t>
      </w:r>
    </w:p>
    <w:p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t>Гаспарьянц, Н.</w:t>
      </w:r>
      <w:r w:rsidRPr="00A71945">
        <w:rPr>
          <w:sz w:val="28"/>
          <w:szCs w:val="28"/>
        </w:rPr>
        <w:t xml:space="preserve"> В новый учебный год – с новыми силами!</w:t>
      </w:r>
      <w:r>
        <w:rPr>
          <w:sz w:val="28"/>
          <w:szCs w:val="28"/>
        </w:rPr>
        <w:t xml:space="preserve"> </w:t>
      </w:r>
      <w:r w:rsidRPr="00A71945">
        <w:rPr>
          <w:sz w:val="28"/>
          <w:szCs w:val="28"/>
        </w:rPr>
        <w:t xml:space="preserve">: </w:t>
      </w:r>
      <w:r>
        <w:rPr>
          <w:sz w:val="28"/>
          <w:szCs w:val="28"/>
        </w:rPr>
        <w:t>[</w:t>
      </w:r>
      <w:r w:rsidRPr="00A71945">
        <w:rPr>
          <w:sz w:val="28"/>
          <w:szCs w:val="28"/>
        </w:rPr>
        <w:t>беседа с нач</w:t>
      </w:r>
      <w:r>
        <w:rPr>
          <w:sz w:val="28"/>
          <w:szCs w:val="28"/>
        </w:rPr>
        <w:t>альником</w:t>
      </w:r>
      <w:r w:rsidRPr="00A71945">
        <w:rPr>
          <w:sz w:val="28"/>
          <w:szCs w:val="28"/>
        </w:rPr>
        <w:t xml:space="preserve"> управления образования Моздокского р-на Нелей Николаевной Гаспарьянц / записала А. Хубаева] / Моздокский вестник. – 2014. – 14 авг. – С. 2. </w:t>
      </w:r>
    </w:p>
    <w:p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t>Гасситы, М.</w:t>
      </w:r>
      <w:r w:rsidRPr="00A71945">
        <w:rPr>
          <w:sz w:val="28"/>
          <w:szCs w:val="28"/>
        </w:rPr>
        <w:t xml:space="preserve"> Бœрзонд хох / Гасситы Моисей // Рœстдзинад. – 2014. – 1 нояб. </w:t>
      </w:r>
      <w:r w:rsidRPr="00A71945">
        <w:rPr>
          <w:sz w:val="28"/>
          <w:szCs w:val="28"/>
        </w:rPr>
        <w:br/>
        <w:t>Гассиев, М. Высокая вершина</w:t>
      </w:r>
      <w:r>
        <w:rPr>
          <w:sz w:val="28"/>
          <w:szCs w:val="28"/>
        </w:rPr>
        <w:t xml:space="preserve"> </w:t>
      </w:r>
      <w:r w:rsidRPr="00A71945">
        <w:rPr>
          <w:sz w:val="28"/>
          <w:szCs w:val="28"/>
        </w:rPr>
        <w:t>:</w:t>
      </w:r>
      <w:r>
        <w:rPr>
          <w:sz w:val="28"/>
          <w:szCs w:val="28"/>
        </w:rPr>
        <w:t xml:space="preserve"> [</w:t>
      </w:r>
      <w:r w:rsidRPr="00A71945">
        <w:rPr>
          <w:sz w:val="28"/>
          <w:szCs w:val="28"/>
        </w:rPr>
        <w:t>юбилейные мероприятия, посвящ. 155-летию со дня рождения К. Хетагурова в шк. №2 с. Октябрьское Пригородного р-на].</w:t>
      </w:r>
    </w:p>
    <w:p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lastRenderedPageBreak/>
        <w:t>Гасситы, М.</w:t>
      </w:r>
      <w:r w:rsidRPr="00A71945">
        <w:rPr>
          <w:sz w:val="28"/>
          <w:szCs w:val="28"/>
        </w:rPr>
        <w:t xml:space="preserve"> Раззаг бынœттœ / Гасситы Моисей // Фидиуœг. – 2014. – 31 май. – Ф. 2. </w:t>
      </w:r>
      <w:r w:rsidRPr="00A71945">
        <w:rPr>
          <w:sz w:val="28"/>
          <w:szCs w:val="28"/>
        </w:rPr>
        <w:br/>
        <w:t>Гассиев, М. Первые места</w:t>
      </w:r>
      <w:r>
        <w:rPr>
          <w:sz w:val="28"/>
          <w:szCs w:val="28"/>
        </w:rPr>
        <w:t xml:space="preserve"> </w:t>
      </w:r>
      <w:r w:rsidRPr="00A71945">
        <w:rPr>
          <w:sz w:val="28"/>
          <w:szCs w:val="28"/>
        </w:rPr>
        <w:t xml:space="preserve">: </w:t>
      </w:r>
      <w:r>
        <w:rPr>
          <w:sz w:val="28"/>
          <w:szCs w:val="28"/>
        </w:rPr>
        <w:t>[</w:t>
      </w:r>
      <w:r w:rsidRPr="00A71945">
        <w:rPr>
          <w:sz w:val="28"/>
          <w:szCs w:val="28"/>
        </w:rPr>
        <w:t>о победительнице респ. конкурса «Учитель осет</w:t>
      </w:r>
      <w:r>
        <w:rPr>
          <w:sz w:val="28"/>
          <w:szCs w:val="28"/>
        </w:rPr>
        <w:t>инской</w:t>
      </w:r>
      <w:r w:rsidRPr="00A71945">
        <w:rPr>
          <w:sz w:val="28"/>
          <w:szCs w:val="28"/>
        </w:rPr>
        <w:t xml:space="preserve"> словесности» преп</w:t>
      </w:r>
      <w:r>
        <w:rPr>
          <w:sz w:val="28"/>
          <w:szCs w:val="28"/>
        </w:rPr>
        <w:t>одавателях</w:t>
      </w:r>
      <w:r w:rsidRPr="00A71945">
        <w:rPr>
          <w:sz w:val="28"/>
          <w:szCs w:val="28"/>
        </w:rPr>
        <w:t xml:space="preserve"> осет. яз. и лит. Пригородного р-на Ф. Казиевой, С. Магкаевой, А. Кочиевой].</w:t>
      </w:r>
    </w:p>
    <w:p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t>Гацалов, А.</w:t>
      </w:r>
      <w:r w:rsidRPr="00A71945">
        <w:rPr>
          <w:sz w:val="28"/>
          <w:szCs w:val="28"/>
        </w:rPr>
        <w:t xml:space="preserve"> Моя учительница</w:t>
      </w:r>
      <w:r>
        <w:rPr>
          <w:sz w:val="28"/>
          <w:szCs w:val="28"/>
        </w:rPr>
        <w:t xml:space="preserve"> </w:t>
      </w:r>
      <w:r w:rsidRPr="00A71945">
        <w:rPr>
          <w:sz w:val="28"/>
          <w:szCs w:val="28"/>
        </w:rPr>
        <w:t xml:space="preserve">: </w:t>
      </w:r>
      <w:r>
        <w:rPr>
          <w:sz w:val="28"/>
          <w:szCs w:val="28"/>
        </w:rPr>
        <w:t>[</w:t>
      </w:r>
      <w:r w:rsidRPr="00A71945">
        <w:rPr>
          <w:sz w:val="28"/>
          <w:szCs w:val="28"/>
        </w:rPr>
        <w:t xml:space="preserve">о Р. А. Сосрановой и других учителях Чиколинской </w:t>
      </w:r>
      <w:r>
        <w:rPr>
          <w:sz w:val="28"/>
          <w:szCs w:val="28"/>
        </w:rPr>
        <w:t>средней</w:t>
      </w:r>
      <w:r w:rsidRPr="00A71945">
        <w:rPr>
          <w:sz w:val="28"/>
          <w:szCs w:val="28"/>
        </w:rPr>
        <w:t xml:space="preserve"> шк. №1] / Алибек Гацалов // Дигорœ. – 2014. – 14 окт.(№28). – С. 4. </w:t>
      </w:r>
    </w:p>
    <w:p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t>Гацоева, Н.</w:t>
      </w:r>
      <w:r w:rsidRPr="00A71945">
        <w:rPr>
          <w:sz w:val="28"/>
          <w:szCs w:val="28"/>
        </w:rPr>
        <w:t xml:space="preserve"> Школа – </w:t>
      </w:r>
      <w:r w:rsidRPr="00A71945">
        <w:rPr>
          <w:sz w:val="28"/>
          <w:szCs w:val="28"/>
          <w:lang w:val="en-US"/>
        </w:rPr>
        <w:t>next</w:t>
      </w:r>
      <w:r>
        <w:rPr>
          <w:sz w:val="28"/>
          <w:szCs w:val="28"/>
        </w:rPr>
        <w:t xml:space="preserve"> </w:t>
      </w:r>
      <w:r w:rsidRPr="00A71945">
        <w:rPr>
          <w:sz w:val="28"/>
          <w:szCs w:val="28"/>
        </w:rPr>
        <w:t>: [на базе МБОУ «Лицей города Владикавказа» состоялось торжественное открытие пер</w:t>
      </w:r>
      <w:r>
        <w:rPr>
          <w:sz w:val="28"/>
          <w:szCs w:val="28"/>
        </w:rPr>
        <w:t>вой виртуальной школы респ.</w:t>
      </w:r>
      <w:r w:rsidRPr="00A71945">
        <w:rPr>
          <w:sz w:val="28"/>
          <w:szCs w:val="28"/>
        </w:rPr>
        <w:t xml:space="preserve"> мультисервисной информ</w:t>
      </w:r>
      <w:r>
        <w:rPr>
          <w:sz w:val="28"/>
          <w:szCs w:val="28"/>
        </w:rPr>
        <w:t xml:space="preserve">.-образоват. среды </w:t>
      </w:r>
      <w:r w:rsidRPr="00A71945">
        <w:rPr>
          <w:sz w:val="28"/>
          <w:szCs w:val="28"/>
        </w:rPr>
        <w:t xml:space="preserve">при поддержке Сбербанка России] / Н. Гацоева // </w:t>
      </w:r>
      <w:r>
        <w:rPr>
          <w:sz w:val="28"/>
          <w:szCs w:val="28"/>
        </w:rPr>
        <w:t>Северная Осетия.</w:t>
      </w:r>
      <w:r w:rsidRPr="00A71945">
        <w:rPr>
          <w:sz w:val="28"/>
          <w:szCs w:val="28"/>
        </w:rPr>
        <w:t xml:space="preserve"> – 2014. – 15 нояб. – С. 2. </w:t>
      </w:r>
    </w:p>
    <w:p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t>Гогаева, Н.</w:t>
      </w:r>
      <w:r w:rsidRPr="00A71945">
        <w:rPr>
          <w:sz w:val="28"/>
          <w:szCs w:val="28"/>
        </w:rPr>
        <w:t xml:space="preserve"> Будущие нобелевские лауреаты – в гостях у спикера</w:t>
      </w:r>
      <w:r>
        <w:rPr>
          <w:sz w:val="28"/>
          <w:szCs w:val="28"/>
        </w:rPr>
        <w:t xml:space="preserve"> </w:t>
      </w:r>
      <w:r w:rsidRPr="00A71945">
        <w:rPr>
          <w:sz w:val="28"/>
          <w:szCs w:val="28"/>
        </w:rPr>
        <w:t>:</w:t>
      </w:r>
      <w:r>
        <w:rPr>
          <w:sz w:val="28"/>
          <w:szCs w:val="28"/>
        </w:rPr>
        <w:t xml:space="preserve"> [</w:t>
      </w:r>
      <w:r w:rsidRPr="00A71945">
        <w:rPr>
          <w:sz w:val="28"/>
          <w:szCs w:val="28"/>
        </w:rPr>
        <w:t>о встрече пред. Парл</w:t>
      </w:r>
      <w:r>
        <w:rPr>
          <w:sz w:val="28"/>
          <w:szCs w:val="28"/>
        </w:rPr>
        <w:t>а</w:t>
      </w:r>
      <w:r w:rsidRPr="00A71945">
        <w:rPr>
          <w:sz w:val="28"/>
          <w:szCs w:val="28"/>
        </w:rPr>
        <w:t xml:space="preserve">мента РСО-А А. Мачнева с юными интеллектуалами, достигающими заметных успехов в науке] / Н. Гогаева // </w:t>
      </w:r>
      <w:r>
        <w:rPr>
          <w:sz w:val="28"/>
          <w:szCs w:val="28"/>
        </w:rPr>
        <w:t>Северная Осетия.</w:t>
      </w:r>
      <w:r w:rsidRPr="00A71945">
        <w:rPr>
          <w:sz w:val="28"/>
          <w:szCs w:val="28"/>
        </w:rPr>
        <w:t xml:space="preserve"> – 2014. – 31 дек. – С. 1. </w:t>
      </w:r>
    </w:p>
    <w:p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t>Гогаева, Н.</w:t>
      </w:r>
      <w:r w:rsidRPr="00A71945">
        <w:rPr>
          <w:sz w:val="28"/>
          <w:szCs w:val="28"/>
        </w:rPr>
        <w:t xml:space="preserve"> Здравствуй, лето звонкое!</w:t>
      </w:r>
      <w:r>
        <w:rPr>
          <w:sz w:val="28"/>
          <w:szCs w:val="28"/>
        </w:rPr>
        <w:t xml:space="preserve"> </w:t>
      </w:r>
      <w:r w:rsidRPr="00A71945">
        <w:rPr>
          <w:sz w:val="28"/>
          <w:szCs w:val="28"/>
        </w:rPr>
        <w:t>: [на базе санатория «Тамиск» проходит выходной семинар для воспитателей, педагогов и нач</w:t>
      </w:r>
      <w:r>
        <w:rPr>
          <w:sz w:val="28"/>
          <w:szCs w:val="28"/>
        </w:rPr>
        <w:t>альников</w:t>
      </w:r>
      <w:r w:rsidRPr="00A71945">
        <w:rPr>
          <w:sz w:val="28"/>
          <w:szCs w:val="28"/>
        </w:rPr>
        <w:t xml:space="preserve"> лагерей загородных оздоровительных учреждений «Лето звонкое, здравствуй!», организов. М-вом образования и науки] / Н. Гогаева // </w:t>
      </w:r>
      <w:r>
        <w:rPr>
          <w:sz w:val="28"/>
          <w:szCs w:val="28"/>
        </w:rPr>
        <w:t>Северная Осетия.</w:t>
      </w:r>
      <w:r w:rsidRPr="00A71945">
        <w:rPr>
          <w:sz w:val="28"/>
          <w:szCs w:val="28"/>
        </w:rPr>
        <w:t xml:space="preserve"> – 2014. – 22 мая. – С. 2. </w:t>
      </w:r>
    </w:p>
    <w:p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t>Гогаева, Н.</w:t>
      </w:r>
      <w:r w:rsidRPr="00A71945">
        <w:rPr>
          <w:sz w:val="28"/>
          <w:szCs w:val="28"/>
        </w:rPr>
        <w:t xml:space="preserve"> «Интеллект» зажигает новые звезды</w:t>
      </w:r>
      <w:r>
        <w:rPr>
          <w:sz w:val="28"/>
          <w:szCs w:val="28"/>
        </w:rPr>
        <w:t xml:space="preserve"> </w:t>
      </w:r>
      <w:r w:rsidRPr="00A71945">
        <w:rPr>
          <w:sz w:val="28"/>
          <w:szCs w:val="28"/>
        </w:rPr>
        <w:t xml:space="preserve">: </w:t>
      </w:r>
      <w:r>
        <w:rPr>
          <w:sz w:val="28"/>
          <w:szCs w:val="28"/>
        </w:rPr>
        <w:t>[</w:t>
      </w:r>
      <w:r w:rsidRPr="00A71945">
        <w:rPr>
          <w:sz w:val="28"/>
          <w:szCs w:val="28"/>
        </w:rPr>
        <w:t xml:space="preserve">о работе Центра поддержки одарен. детей «Интеллект» г. Владикавказа] / Н. Гогаева // </w:t>
      </w:r>
      <w:r>
        <w:rPr>
          <w:sz w:val="28"/>
          <w:szCs w:val="28"/>
        </w:rPr>
        <w:t>Северная Осетия.</w:t>
      </w:r>
      <w:r w:rsidRPr="00A71945">
        <w:rPr>
          <w:sz w:val="28"/>
          <w:szCs w:val="28"/>
        </w:rPr>
        <w:t xml:space="preserve"> – 2014. – 24 окт. – С. 8. </w:t>
      </w:r>
    </w:p>
    <w:p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t>Гогаева, Н.</w:t>
      </w:r>
      <w:r w:rsidRPr="00A71945">
        <w:rPr>
          <w:sz w:val="28"/>
          <w:szCs w:val="28"/>
        </w:rPr>
        <w:t xml:space="preserve"> Каким должен быть школьный учитель</w:t>
      </w:r>
      <w:r>
        <w:rPr>
          <w:sz w:val="28"/>
          <w:szCs w:val="28"/>
        </w:rPr>
        <w:t xml:space="preserve"> </w:t>
      </w:r>
      <w:r w:rsidRPr="00A71945">
        <w:rPr>
          <w:sz w:val="28"/>
          <w:szCs w:val="28"/>
        </w:rPr>
        <w:t xml:space="preserve">: [требования к личностным качествам учителя] / Н. Гогаева // </w:t>
      </w:r>
      <w:r>
        <w:rPr>
          <w:sz w:val="28"/>
          <w:szCs w:val="28"/>
        </w:rPr>
        <w:t>Северная Осетия.</w:t>
      </w:r>
      <w:r w:rsidRPr="00A71945">
        <w:rPr>
          <w:sz w:val="28"/>
          <w:szCs w:val="28"/>
        </w:rPr>
        <w:t xml:space="preserve"> – 2014. – 11 дек. – С. 3. </w:t>
      </w:r>
    </w:p>
    <w:p w:rsidR="00EC7557" w:rsidRPr="00A71945" w:rsidRDefault="00EC7557" w:rsidP="00EC7557">
      <w:pPr>
        <w:pStyle w:val="a8"/>
        <w:numPr>
          <w:ilvl w:val="0"/>
          <w:numId w:val="4"/>
        </w:numPr>
        <w:spacing w:after="200" w:line="276" w:lineRule="auto"/>
        <w:jc w:val="both"/>
        <w:rPr>
          <w:sz w:val="28"/>
          <w:szCs w:val="28"/>
        </w:rPr>
      </w:pPr>
      <w:r w:rsidRPr="00A71945">
        <w:rPr>
          <w:sz w:val="28"/>
          <w:szCs w:val="28"/>
        </w:rPr>
        <w:t xml:space="preserve">  </w:t>
      </w:r>
      <w:r w:rsidRPr="00496A9D">
        <w:rPr>
          <w:b/>
          <w:sz w:val="28"/>
          <w:szCs w:val="28"/>
        </w:rPr>
        <w:t>Гогаева, Н.</w:t>
      </w:r>
      <w:r w:rsidRPr="00A71945">
        <w:rPr>
          <w:sz w:val="28"/>
          <w:szCs w:val="28"/>
        </w:rPr>
        <w:t xml:space="preserve"> Неравнодушие к вопросам воспитания</w:t>
      </w:r>
      <w:r>
        <w:rPr>
          <w:sz w:val="28"/>
          <w:szCs w:val="28"/>
        </w:rPr>
        <w:t xml:space="preserve"> </w:t>
      </w:r>
      <w:r w:rsidRPr="00A71945">
        <w:rPr>
          <w:sz w:val="28"/>
          <w:szCs w:val="28"/>
        </w:rPr>
        <w:t xml:space="preserve">: </w:t>
      </w:r>
      <w:r>
        <w:rPr>
          <w:sz w:val="28"/>
          <w:szCs w:val="28"/>
        </w:rPr>
        <w:t>[</w:t>
      </w:r>
      <w:r w:rsidRPr="00A71945">
        <w:rPr>
          <w:sz w:val="28"/>
          <w:szCs w:val="28"/>
        </w:rPr>
        <w:t>во Владик</w:t>
      </w:r>
      <w:r>
        <w:rPr>
          <w:sz w:val="28"/>
          <w:szCs w:val="28"/>
        </w:rPr>
        <w:t>авказе прошел семинар-совещ. на тему: «Ме</w:t>
      </w:r>
      <w:r w:rsidRPr="00A71945">
        <w:rPr>
          <w:sz w:val="28"/>
          <w:szCs w:val="28"/>
        </w:rPr>
        <w:t xml:space="preserve">жведомственное взаимодействие в духовно-нравственном воспитании, профилактики правонарушений детей и молодежи в республике»] / Н. Гогаева // </w:t>
      </w:r>
      <w:r>
        <w:rPr>
          <w:sz w:val="28"/>
          <w:szCs w:val="28"/>
        </w:rPr>
        <w:t>С</w:t>
      </w:r>
      <w:r w:rsidRPr="00A71945">
        <w:rPr>
          <w:sz w:val="28"/>
          <w:szCs w:val="28"/>
        </w:rPr>
        <w:t xml:space="preserve">еверная Осетия. – 2014. – 19 марта. – С. 3. </w:t>
      </w:r>
    </w:p>
    <w:p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t>Гогаева, Н.</w:t>
      </w:r>
      <w:r w:rsidRPr="00A71945">
        <w:rPr>
          <w:sz w:val="28"/>
          <w:szCs w:val="28"/>
        </w:rPr>
        <w:t xml:space="preserve"> Образование стирает границы</w:t>
      </w:r>
      <w:r>
        <w:rPr>
          <w:sz w:val="28"/>
          <w:szCs w:val="28"/>
        </w:rPr>
        <w:t xml:space="preserve"> </w:t>
      </w:r>
      <w:r w:rsidRPr="00A71945">
        <w:rPr>
          <w:sz w:val="28"/>
          <w:szCs w:val="28"/>
        </w:rPr>
        <w:t xml:space="preserve">: [о презентации во Владикавказе междунар. шк. </w:t>
      </w:r>
      <w:r w:rsidRPr="00A71945">
        <w:rPr>
          <w:sz w:val="28"/>
          <w:szCs w:val="28"/>
          <w:lang w:val="en-US"/>
        </w:rPr>
        <w:t>UWC</w:t>
      </w:r>
      <w:r w:rsidRPr="00A71945">
        <w:rPr>
          <w:sz w:val="28"/>
          <w:szCs w:val="28"/>
        </w:rPr>
        <w:t xml:space="preserve"> </w:t>
      </w:r>
      <w:r w:rsidRPr="00A71945">
        <w:rPr>
          <w:sz w:val="28"/>
          <w:szCs w:val="28"/>
          <w:lang w:val="en-US"/>
        </w:rPr>
        <w:t>Dilijan</w:t>
      </w:r>
      <w:r w:rsidRPr="00A71945">
        <w:rPr>
          <w:sz w:val="28"/>
          <w:szCs w:val="28"/>
        </w:rPr>
        <w:t xml:space="preserve"> </w:t>
      </w:r>
      <w:r w:rsidRPr="00A71945">
        <w:rPr>
          <w:sz w:val="28"/>
          <w:szCs w:val="28"/>
          <w:lang w:val="en-US"/>
        </w:rPr>
        <w:t>College</w:t>
      </w:r>
      <w:r w:rsidRPr="00A71945">
        <w:rPr>
          <w:sz w:val="28"/>
          <w:szCs w:val="28"/>
        </w:rPr>
        <w:t xml:space="preserve"> в г. Дилижане (Армения)] / Н. Гогаева // </w:t>
      </w:r>
      <w:r>
        <w:rPr>
          <w:sz w:val="28"/>
          <w:szCs w:val="28"/>
        </w:rPr>
        <w:t>Северная Осетия.</w:t>
      </w:r>
      <w:r w:rsidRPr="00A71945">
        <w:rPr>
          <w:sz w:val="28"/>
          <w:szCs w:val="28"/>
        </w:rPr>
        <w:t xml:space="preserve"> – 2014. – 21 нояб. – С. 8. </w:t>
      </w:r>
    </w:p>
    <w:p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t>Гогаева, Н.</w:t>
      </w:r>
      <w:r w:rsidRPr="00A71945">
        <w:rPr>
          <w:sz w:val="28"/>
          <w:szCs w:val="28"/>
        </w:rPr>
        <w:t xml:space="preserve"> Учить – значит вселять надежду!</w:t>
      </w:r>
      <w:r>
        <w:rPr>
          <w:sz w:val="28"/>
          <w:szCs w:val="28"/>
        </w:rPr>
        <w:t xml:space="preserve"> </w:t>
      </w:r>
      <w:r w:rsidRPr="00A71945">
        <w:rPr>
          <w:sz w:val="28"/>
          <w:szCs w:val="28"/>
        </w:rPr>
        <w:t>: [</w:t>
      </w:r>
      <w:r>
        <w:rPr>
          <w:sz w:val="28"/>
          <w:szCs w:val="28"/>
        </w:rPr>
        <w:t>о церемонии празднования Дня учителя и</w:t>
      </w:r>
      <w:r w:rsidRPr="00A71945">
        <w:rPr>
          <w:sz w:val="28"/>
          <w:szCs w:val="28"/>
        </w:rPr>
        <w:t xml:space="preserve"> награждение федер. и респ. наградами </w:t>
      </w:r>
      <w:r w:rsidRPr="00A71945">
        <w:rPr>
          <w:sz w:val="28"/>
          <w:szCs w:val="28"/>
        </w:rPr>
        <w:lastRenderedPageBreak/>
        <w:t>лучших учителей респ</w:t>
      </w:r>
      <w:r>
        <w:rPr>
          <w:sz w:val="28"/>
          <w:szCs w:val="28"/>
        </w:rPr>
        <w:t>.</w:t>
      </w:r>
      <w:r w:rsidRPr="00A71945">
        <w:rPr>
          <w:sz w:val="28"/>
          <w:szCs w:val="28"/>
        </w:rPr>
        <w:t xml:space="preserve">] / Н. Гогаева // </w:t>
      </w:r>
      <w:r>
        <w:rPr>
          <w:sz w:val="28"/>
          <w:szCs w:val="28"/>
        </w:rPr>
        <w:t>Северная Осетия.</w:t>
      </w:r>
      <w:r w:rsidRPr="00A71945">
        <w:rPr>
          <w:sz w:val="28"/>
          <w:szCs w:val="28"/>
        </w:rPr>
        <w:t xml:space="preserve"> – 2014. – 4 окт. – С. 3. </w:t>
      </w:r>
    </w:p>
    <w:p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t>Гогаева, Н.</w:t>
      </w:r>
      <w:r w:rsidRPr="00A71945">
        <w:rPr>
          <w:sz w:val="28"/>
          <w:szCs w:val="28"/>
        </w:rPr>
        <w:t xml:space="preserve"> Это гордое слово – учитель</w:t>
      </w:r>
      <w:r>
        <w:rPr>
          <w:sz w:val="28"/>
          <w:szCs w:val="28"/>
        </w:rPr>
        <w:t xml:space="preserve"> </w:t>
      </w:r>
      <w:r w:rsidRPr="00A71945">
        <w:rPr>
          <w:sz w:val="28"/>
          <w:szCs w:val="28"/>
        </w:rPr>
        <w:t>: [б учителе истории СОШ</w:t>
      </w:r>
      <w:r>
        <w:rPr>
          <w:sz w:val="28"/>
          <w:szCs w:val="28"/>
        </w:rPr>
        <w:t xml:space="preserve"> </w:t>
      </w:r>
      <w:r w:rsidRPr="00A71945">
        <w:rPr>
          <w:sz w:val="28"/>
          <w:szCs w:val="28"/>
        </w:rPr>
        <w:t xml:space="preserve">№3 Т. Р. Гумецове] / Н. Гогаева // </w:t>
      </w:r>
      <w:r>
        <w:rPr>
          <w:sz w:val="28"/>
          <w:szCs w:val="28"/>
        </w:rPr>
        <w:t>Северная Осетия.</w:t>
      </w:r>
      <w:r w:rsidRPr="00A71945">
        <w:rPr>
          <w:sz w:val="28"/>
          <w:szCs w:val="28"/>
        </w:rPr>
        <w:t xml:space="preserve"> – 2014. – 4 окт. – С. 1. </w:t>
      </w:r>
    </w:p>
    <w:p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t>Гогаева, Н.</w:t>
      </w:r>
      <w:r w:rsidRPr="00A71945">
        <w:rPr>
          <w:sz w:val="28"/>
          <w:szCs w:val="28"/>
        </w:rPr>
        <w:t xml:space="preserve"> Яркий представитель осетинского образования</w:t>
      </w:r>
      <w:r>
        <w:rPr>
          <w:sz w:val="28"/>
          <w:szCs w:val="28"/>
        </w:rPr>
        <w:t xml:space="preserve"> : [об</w:t>
      </w:r>
      <w:r w:rsidRPr="00A71945">
        <w:rPr>
          <w:sz w:val="28"/>
          <w:szCs w:val="28"/>
        </w:rPr>
        <w:t xml:space="preserve"> открытие мемор. доски канд. пед. наук, засл</w:t>
      </w:r>
      <w:r>
        <w:rPr>
          <w:sz w:val="28"/>
          <w:szCs w:val="28"/>
        </w:rPr>
        <w:t>уж</w:t>
      </w:r>
      <w:r w:rsidRPr="00A71945">
        <w:rPr>
          <w:sz w:val="28"/>
          <w:szCs w:val="28"/>
        </w:rPr>
        <w:t>. учителю РСО-А и РФ</w:t>
      </w:r>
      <w:r>
        <w:rPr>
          <w:sz w:val="28"/>
          <w:szCs w:val="28"/>
        </w:rPr>
        <w:t xml:space="preserve"> </w:t>
      </w:r>
      <w:r w:rsidRPr="00A71945">
        <w:rPr>
          <w:sz w:val="28"/>
          <w:szCs w:val="28"/>
        </w:rPr>
        <w:t xml:space="preserve"> В. М. Дегоеву</w:t>
      </w:r>
      <w:r w:rsidRPr="00496A9D">
        <w:rPr>
          <w:sz w:val="28"/>
          <w:szCs w:val="28"/>
        </w:rPr>
        <w:t xml:space="preserve"> </w:t>
      </w:r>
      <w:r w:rsidRPr="00A71945">
        <w:rPr>
          <w:sz w:val="28"/>
          <w:szCs w:val="28"/>
        </w:rPr>
        <w:t xml:space="preserve">во дворе Владикавказской шк. №38] / Н. Гогаева // </w:t>
      </w:r>
      <w:r>
        <w:rPr>
          <w:sz w:val="28"/>
          <w:szCs w:val="28"/>
        </w:rPr>
        <w:t>Северная Осетия.</w:t>
      </w:r>
      <w:r w:rsidRPr="00A71945">
        <w:rPr>
          <w:sz w:val="28"/>
          <w:szCs w:val="28"/>
        </w:rPr>
        <w:t xml:space="preserve"> – 2014. – 3 окт. – С. 3. </w:t>
      </w:r>
    </w:p>
    <w:p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t>Гозюмов, Р.</w:t>
      </w:r>
      <w:r w:rsidRPr="00A71945">
        <w:rPr>
          <w:sz w:val="28"/>
          <w:szCs w:val="28"/>
        </w:rPr>
        <w:t xml:space="preserve"> Модернизация образования: сельская школа – в авангарде</w:t>
      </w:r>
      <w:r>
        <w:rPr>
          <w:sz w:val="28"/>
          <w:szCs w:val="28"/>
        </w:rPr>
        <w:t xml:space="preserve"> </w:t>
      </w:r>
      <w:r w:rsidRPr="00A71945">
        <w:rPr>
          <w:sz w:val="28"/>
          <w:szCs w:val="28"/>
        </w:rPr>
        <w:t xml:space="preserve">: </w:t>
      </w:r>
      <w:r>
        <w:rPr>
          <w:sz w:val="28"/>
          <w:szCs w:val="28"/>
        </w:rPr>
        <w:t>[</w:t>
      </w:r>
      <w:r w:rsidRPr="00A71945">
        <w:rPr>
          <w:sz w:val="28"/>
          <w:szCs w:val="28"/>
        </w:rPr>
        <w:t>рассказывает нач</w:t>
      </w:r>
      <w:r>
        <w:rPr>
          <w:sz w:val="28"/>
          <w:szCs w:val="28"/>
        </w:rPr>
        <w:t>альник</w:t>
      </w:r>
      <w:r w:rsidRPr="00A71945">
        <w:rPr>
          <w:sz w:val="28"/>
          <w:szCs w:val="28"/>
        </w:rPr>
        <w:t xml:space="preserve"> упр. образования, участник </w:t>
      </w:r>
      <w:r w:rsidRPr="00A71945">
        <w:rPr>
          <w:sz w:val="28"/>
          <w:szCs w:val="28"/>
          <w:lang w:val="en-US"/>
        </w:rPr>
        <w:t>II</w:t>
      </w:r>
      <w:r w:rsidRPr="00A71945">
        <w:rPr>
          <w:sz w:val="28"/>
          <w:szCs w:val="28"/>
        </w:rPr>
        <w:t xml:space="preserve"> Всерос. съезда учителей сельских школ «Сельская школа в России: качество, доступность, профессионализм» на Тамбовщине Р. Гозюмов / записала Э. Льянова] // Заря. – 2014. – 6 дек. – С. 1-2. </w:t>
      </w:r>
    </w:p>
    <w:p w:rsidR="00EC7557" w:rsidRPr="00A71945" w:rsidRDefault="00EC7557" w:rsidP="00EC7557">
      <w:pPr>
        <w:pStyle w:val="a8"/>
        <w:numPr>
          <w:ilvl w:val="0"/>
          <w:numId w:val="4"/>
        </w:numPr>
        <w:spacing w:after="200" w:line="276" w:lineRule="auto"/>
        <w:jc w:val="both"/>
        <w:rPr>
          <w:sz w:val="28"/>
          <w:szCs w:val="28"/>
        </w:rPr>
      </w:pPr>
      <w:r w:rsidRPr="006A66F7">
        <w:rPr>
          <w:b/>
          <w:sz w:val="28"/>
          <w:szCs w:val="28"/>
        </w:rPr>
        <w:t>Гозюмов, Р.</w:t>
      </w:r>
      <w:r w:rsidRPr="00A71945">
        <w:rPr>
          <w:sz w:val="28"/>
          <w:szCs w:val="28"/>
        </w:rPr>
        <w:t xml:space="preserve"> «Чтобы идти вперед, надо чаще оглядываться назад»</w:t>
      </w:r>
      <w:r>
        <w:rPr>
          <w:sz w:val="28"/>
          <w:szCs w:val="28"/>
        </w:rPr>
        <w:t xml:space="preserve"> </w:t>
      </w:r>
      <w:r w:rsidRPr="00A71945">
        <w:rPr>
          <w:sz w:val="28"/>
          <w:szCs w:val="28"/>
        </w:rPr>
        <w:t>: [беседа с нач</w:t>
      </w:r>
      <w:r>
        <w:rPr>
          <w:sz w:val="28"/>
          <w:szCs w:val="28"/>
        </w:rPr>
        <w:t>альником</w:t>
      </w:r>
      <w:r w:rsidRPr="00A71945">
        <w:rPr>
          <w:sz w:val="28"/>
          <w:szCs w:val="28"/>
        </w:rPr>
        <w:t xml:space="preserve"> управл</w:t>
      </w:r>
      <w:r>
        <w:rPr>
          <w:sz w:val="28"/>
          <w:szCs w:val="28"/>
        </w:rPr>
        <w:t>ения</w:t>
      </w:r>
      <w:r w:rsidRPr="00A71945">
        <w:rPr>
          <w:sz w:val="28"/>
          <w:szCs w:val="28"/>
        </w:rPr>
        <w:t xml:space="preserve"> образов</w:t>
      </w:r>
      <w:r>
        <w:rPr>
          <w:sz w:val="28"/>
          <w:szCs w:val="28"/>
        </w:rPr>
        <w:t xml:space="preserve">ания </w:t>
      </w:r>
      <w:r w:rsidRPr="00A71945">
        <w:rPr>
          <w:sz w:val="28"/>
          <w:szCs w:val="28"/>
        </w:rPr>
        <w:t xml:space="preserve">АМС Алагирского р-на Р. Гозюмовым об участии во </w:t>
      </w:r>
      <w:r w:rsidRPr="00A71945">
        <w:rPr>
          <w:sz w:val="28"/>
          <w:szCs w:val="28"/>
          <w:lang w:val="en-US"/>
        </w:rPr>
        <w:t>II</w:t>
      </w:r>
      <w:r w:rsidRPr="00A71945">
        <w:rPr>
          <w:sz w:val="28"/>
          <w:szCs w:val="28"/>
        </w:rPr>
        <w:t xml:space="preserve"> Всерос. съезде учителей сельских школ «Сельская школа в России: качество, доступность, профессионализм» / </w:t>
      </w:r>
      <w:r>
        <w:rPr>
          <w:sz w:val="28"/>
          <w:szCs w:val="28"/>
        </w:rPr>
        <w:t xml:space="preserve">записали </w:t>
      </w:r>
      <w:r w:rsidRPr="00A71945">
        <w:rPr>
          <w:sz w:val="28"/>
          <w:szCs w:val="28"/>
        </w:rPr>
        <w:t xml:space="preserve">Э. Льянова, И. Гогаева] // </w:t>
      </w:r>
      <w:r>
        <w:rPr>
          <w:sz w:val="28"/>
          <w:szCs w:val="28"/>
        </w:rPr>
        <w:t>Северная Осетия.</w:t>
      </w:r>
      <w:r w:rsidRPr="00A71945">
        <w:rPr>
          <w:sz w:val="28"/>
          <w:szCs w:val="28"/>
        </w:rPr>
        <w:t xml:space="preserve"> – 2014. – 17 дек. – С. 3. </w:t>
      </w:r>
    </w:p>
    <w:p w:rsidR="00EC7557" w:rsidRPr="00A71945" w:rsidRDefault="00EC7557" w:rsidP="00EC7557">
      <w:pPr>
        <w:pStyle w:val="a8"/>
        <w:numPr>
          <w:ilvl w:val="0"/>
          <w:numId w:val="4"/>
        </w:numPr>
        <w:spacing w:after="200" w:line="276" w:lineRule="auto"/>
        <w:jc w:val="both"/>
        <w:rPr>
          <w:sz w:val="28"/>
          <w:szCs w:val="28"/>
        </w:rPr>
      </w:pPr>
      <w:r w:rsidRPr="006A66F7">
        <w:rPr>
          <w:b/>
          <w:sz w:val="28"/>
          <w:szCs w:val="28"/>
        </w:rPr>
        <w:t>Григорьева, А.</w:t>
      </w:r>
      <w:r w:rsidRPr="00A71945">
        <w:rPr>
          <w:sz w:val="28"/>
          <w:szCs w:val="28"/>
        </w:rPr>
        <w:t xml:space="preserve"> Вспоминают с благодарностью</w:t>
      </w:r>
      <w:r>
        <w:rPr>
          <w:sz w:val="28"/>
          <w:szCs w:val="28"/>
        </w:rPr>
        <w:t xml:space="preserve"> </w:t>
      </w:r>
      <w:r w:rsidRPr="00A71945">
        <w:rPr>
          <w:sz w:val="28"/>
          <w:szCs w:val="28"/>
        </w:rPr>
        <w:t xml:space="preserve">: [о ветеране пед. труда М. М. Каировой г. Ардона] / А. Григорьева // Рухс. – 2014. – 18 окт. – С. 3. </w:t>
      </w:r>
    </w:p>
    <w:p w:rsidR="00EC7557" w:rsidRPr="00A71945" w:rsidRDefault="00EC7557" w:rsidP="00EC7557">
      <w:pPr>
        <w:pStyle w:val="a8"/>
        <w:numPr>
          <w:ilvl w:val="0"/>
          <w:numId w:val="4"/>
        </w:numPr>
        <w:spacing w:after="200" w:line="276" w:lineRule="auto"/>
        <w:jc w:val="both"/>
        <w:rPr>
          <w:sz w:val="28"/>
          <w:szCs w:val="28"/>
        </w:rPr>
      </w:pPr>
      <w:r w:rsidRPr="006A66F7">
        <w:rPr>
          <w:b/>
          <w:sz w:val="28"/>
          <w:szCs w:val="28"/>
        </w:rPr>
        <w:t>Гугкаев, А.</w:t>
      </w:r>
      <w:r w:rsidRPr="00A71945">
        <w:rPr>
          <w:sz w:val="28"/>
          <w:szCs w:val="28"/>
        </w:rPr>
        <w:t xml:space="preserve"> Быть настоящим наставником</w:t>
      </w:r>
      <w:r>
        <w:rPr>
          <w:sz w:val="28"/>
          <w:szCs w:val="28"/>
        </w:rPr>
        <w:t xml:space="preserve"> </w:t>
      </w:r>
      <w:r w:rsidRPr="00A71945">
        <w:rPr>
          <w:sz w:val="28"/>
          <w:szCs w:val="28"/>
        </w:rPr>
        <w:t>: [о преп</w:t>
      </w:r>
      <w:r>
        <w:rPr>
          <w:sz w:val="28"/>
          <w:szCs w:val="28"/>
        </w:rPr>
        <w:t>одавателе</w:t>
      </w:r>
      <w:r w:rsidRPr="00A71945">
        <w:rPr>
          <w:sz w:val="28"/>
          <w:szCs w:val="28"/>
        </w:rPr>
        <w:t xml:space="preserve"> физкультуры Ардонской ср</w:t>
      </w:r>
      <w:r>
        <w:rPr>
          <w:sz w:val="28"/>
          <w:szCs w:val="28"/>
        </w:rPr>
        <w:t>едней шк. №4 С</w:t>
      </w:r>
      <w:r w:rsidRPr="00A71945">
        <w:rPr>
          <w:sz w:val="28"/>
          <w:szCs w:val="28"/>
        </w:rPr>
        <w:t xml:space="preserve">. Томаеве] / Аслан Гугкаев // Рухс. – 2014. – 4 окт. – С. 2. </w:t>
      </w:r>
    </w:p>
    <w:p w:rsidR="00EC7557" w:rsidRPr="00A71945" w:rsidRDefault="00EC7557" w:rsidP="00EC7557">
      <w:pPr>
        <w:pStyle w:val="a8"/>
        <w:numPr>
          <w:ilvl w:val="0"/>
          <w:numId w:val="4"/>
        </w:numPr>
        <w:spacing w:after="200" w:line="276" w:lineRule="auto"/>
        <w:jc w:val="both"/>
        <w:rPr>
          <w:sz w:val="28"/>
          <w:szCs w:val="28"/>
        </w:rPr>
      </w:pPr>
      <w:r w:rsidRPr="006A66F7">
        <w:rPr>
          <w:b/>
          <w:sz w:val="28"/>
          <w:szCs w:val="28"/>
        </w:rPr>
        <w:t>Гугкаев, А.</w:t>
      </w:r>
      <w:r w:rsidRPr="00A71945">
        <w:rPr>
          <w:sz w:val="28"/>
          <w:szCs w:val="28"/>
        </w:rPr>
        <w:t xml:space="preserve"> В помощь одаренным детям</w:t>
      </w:r>
      <w:r>
        <w:rPr>
          <w:sz w:val="28"/>
          <w:szCs w:val="28"/>
        </w:rPr>
        <w:t xml:space="preserve"> </w:t>
      </w:r>
      <w:r w:rsidRPr="00A71945">
        <w:rPr>
          <w:sz w:val="28"/>
          <w:szCs w:val="28"/>
        </w:rPr>
        <w:t>: [</w:t>
      </w:r>
      <w:r>
        <w:rPr>
          <w:sz w:val="28"/>
          <w:szCs w:val="28"/>
        </w:rPr>
        <w:t xml:space="preserve">о </w:t>
      </w:r>
      <w:r w:rsidRPr="00A71945">
        <w:rPr>
          <w:sz w:val="28"/>
          <w:szCs w:val="28"/>
        </w:rPr>
        <w:t>семинар</w:t>
      </w:r>
      <w:r>
        <w:rPr>
          <w:sz w:val="28"/>
          <w:szCs w:val="28"/>
        </w:rPr>
        <w:t>е</w:t>
      </w:r>
      <w:r w:rsidRPr="00A71945">
        <w:rPr>
          <w:sz w:val="28"/>
          <w:szCs w:val="28"/>
        </w:rPr>
        <w:t xml:space="preserve"> директоров образоват</w:t>
      </w:r>
      <w:r>
        <w:rPr>
          <w:sz w:val="28"/>
          <w:szCs w:val="28"/>
        </w:rPr>
        <w:t>ельных учреждений</w:t>
      </w:r>
      <w:r w:rsidRPr="00A71945">
        <w:rPr>
          <w:sz w:val="28"/>
          <w:szCs w:val="28"/>
        </w:rPr>
        <w:t xml:space="preserve"> Ардонского р-на] / Аслан Гугкаев // Рухс. – 2014. – 24 мая. – С. 2. </w:t>
      </w:r>
    </w:p>
    <w:p w:rsidR="00EC7557" w:rsidRPr="00A71945" w:rsidRDefault="00EC7557" w:rsidP="00EC7557">
      <w:pPr>
        <w:pStyle w:val="a8"/>
        <w:numPr>
          <w:ilvl w:val="0"/>
          <w:numId w:val="4"/>
        </w:numPr>
        <w:spacing w:after="200" w:line="276" w:lineRule="auto"/>
        <w:jc w:val="both"/>
        <w:rPr>
          <w:sz w:val="28"/>
          <w:szCs w:val="28"/>
        </w:rPr>
      </w:pPr>
      <w:r w:rsidRPr="006A66F7">
        <w:rPr>
          <w:b/>
          <w:sz w:val="28"/>
          <w:szCs w:val="28"/>
        </w:rPr>
        <w:t>Гугкаты, Ж.</w:t>
      </w:r>
      <w:r w:rsidRPr="00A71945">
        <w:rPr>
          <w:sz w:val="28"/>
          <w:szCs w:val="28"/>
        </w:rPr>
        <w:t xml:space="preserve"> Буц œмœ рœвдыд / Гугкаты Жаннœ // Рœстдзинад. – 2014. – 15 янв. </w:t>
      </w:r>
    </w:p>
    <w:p w:rsidR="00EC7557" w:rsidRPr="00A71945" w:rsidRDefault="00EC7557" w:rsidP="00EC7557">
      <w:pPr>
        <w:pStyle w:val="a8"/>
        <w:ind w:left="3"/>
        <w:jc w:val="both"/>
        <w:rPr>
          <w:sz w:val="28"/>
          <w:szCs w:val="28"/>
        </w:rPr>
      </w:pPr>
      <w:r w:rsidRPr="00A71945">
        <w:rPr>
          <w:sz w:val="28"/>
          <w:szCs w:val="28"/>
        </w:rPr>
        <w:t>Гугкаева, Ж. В заботе и ласке [воспитываются ученики Раздзогской сред</w:t>
      </w:r>
      <w:r>
        <w:rPr>
          <w:sz w:val="28"/>
          <w:szCs w:val="28"/>
        </w:rPr>
        <w:t>ней</w:t>
      </w:r>
      <w:r w:rsidRPr="00A71945">
        <w:rPr>
          <w:sz w:val="28"/>
          <w:szCs w:val="28"/>
        </w:rPr>
        <w:t xml:space="preserve"> шк. под рук. дир. </w:t>
      </w:r>
      <w:r>
        <w:rPr>
          <w:sz w:val="28"/>
          <w:szCs w:val="28"/>
        </w:rPr>
        <w:t>Риммы Годжиевой-Габуевой</w:t>
      </w:r>
      <w:r w:rsidRPr="00A71945">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6A66F7">
        <w:rPr>
          <w:b/>
          <w:sz w:val="28"/>
          <w:szCs w:val="28"/>
        </w:rPr>
        <w:t>Гугкаты, Ж.</w:t>
      </w:r>
      <w:r w:rsidRPr="00A71945">
        <w:rPr>
          <w:sz w:val="28"/>
          <w:szCs w:val="28"/>
        </w:rPr>
        <w:t xml:space="preserve"> Уарзон ахуыргœнœг / Гугкаты Жаннœ // Рухс. – 2014. – 4 окт. – Ф. 2.             </w:t>
      </w:r>
    </w:p>
    <w:p w:rsidR="00EC7557" w:rsidRPr="00A71945" w:rsidRDefault="00EC7557" w:rsidP="00EC7557">
      <w:pPr>
        <w:pStyle w:val="a8"/>
        <w:ind w:left="3"/>
        <w:jc w:val="both"/>
        <w:rPr>
          <w:sz w:val="28"/>
          <w:szCs w:val="28"/>
        </w:rPr>
      </w:pPr>
      <w:r w:rsidRPr="00A71945">
        <w:rPr>
          <w:sz w:val="28"/>
          <w:szCs w:val="28"/>
        </w:rPr>
        <w:t>Гугкаева, Ж. Любимый учитель</w:t>
      </w:r>
      <w:r>
        <w:rPr>
          <w:sz w:val="28"/>
          <w:szCs w:val="28"/>
        </w:rPr>
        <w:t xml:space="preserve"> </w:t>
      </w:r>
      <w:r w:rsidRPr="00A71945">
        <w:rPr>
          <w:sz w:val="28"/>
          <w:szCs w:val="28"/>
        </w:rPr>
        <w:t>: [о преп</w:t>
      </w:r>
      <w:r>
        <w:rPr>
          <w:sz w:val="28"/>
          <w:szCs w:val="28"/>
        </w:rPr>
        <w:t>одавателе</w:t>
      </w:r>
      <w:r w:rsidRPr="00A71945">
        <w:rPr>
          <w:sz w:val="28"/>
          <w:szCs w:val="28"/>
        </w:rPr>
        <w:t xml:space="preserve"> осет. яз. и лит. Ардонской сред</w:t>
      </w:r>
      <w:r>
        <w:rPr>
          <w:sz w:val="28"/>
          <w:szCs w:val="28"/>
        </w:rPr>
        <w:t>ней</w:t>
      </w:r>
      <w:r w:rsidRPr="00A71945">
        <w:rPr>
          <w:sz w:val="28"/>
          <w:szCs w:val="28"/>
        </w:rPr>
        <w:t xml:space="preserve"> шк. </w:t>
      </w:r>
      <w:r>
        <w:rPr>
          <w:sz w:val="28"/>
          <w:szCs w:val="28"/>
        </w:rPr>
        <w:t>№1 М. Джиголаевой-Гапп</w:t>
      </w:r>
      <w:r w:rsidRPr="00A71945">
        <w:rPr>
          <w:sz w:val="28"/>
          <w:szCs w:val="28"/>
        </w:rPr>
        <w:t>оевой].</w:t>
      </w:r>
    </w:p>
    <w:p w:rsidR="00EC7557" w:rsidRPr="00A71945" w:rsidRDefault="00EC7557" w:rsidP="00EC7557">
      <w:pPr>
        <w:pStyle w:val="a8"/>
        <w:numPr>
          <w:ilvl w:val="0"/>
          <w:numId w:val="4"/>
        </w:numPr>
        <w:spacing w:after="200" w:line="276" w:lineRule="auto"/>
        <w:jc w:val="both"/>
        <w:rPr>
          <w:sz w:val="28"/>
          <w:szCs w:val="28"/>
        </w:rPr>
      </w:pPr>
      <w:r w:rsidRPr="006A66F7">
        <w:rPr>
          <w:b/>
          <w:sz w:val="28"/>
          <w:szCs w:val="28"/>
        </w:rPr>
        <w:t>Гугкаты, Ж.</w:t>
      </w:r>
      <w:r w:rsidRPr="00A71945">
        <w:rPr>
          <w:sz w:val="28"/>
          <w:szCs w:val="28"/>
        </w:rPr>
        <w:t xml:space="preserve"> Аху</w:t>
      </w:r>
      <w:r>
        <w:rPr>
          <w:sz w:val="28"/>
          <w:szCs w:val="28"/>
        </w:rPr>
        <w:t xml:space="preserve">ыргœнœг œмœ хъомылгœнœг / </w:t>
      </w:r>
      <w:r w:rsidRPr="00A71945">
        <w:rPr>
          <w:sz w:val="28"/>
          <w:szCs w:val="28"/>
        </w:rPr>
        <w:t xml:space="preserve">Гугкаты Жаннœ // Рухс. – 2014. – 28 июнь. – Ф. 2; Рœстдзинад. – 2014. – 24 июнь.                </w:t>
      </w:r>
    </w:p>
    <w:p w:rsidR="00EC7557" w:rsidRPr="00A71945" w:rsidRDefault="00EC7557" w:rsidP="00EC7557">
      <w:pPr>
        <w:pStyle w:val="a8"/>
        <w:ind w:left="-567"/>
        <w:jc w:val="both"/>
        <w:rPr>
          <w:sz w:val="28"/>
          <w:szCs w:val="28"/>
        </w:rPr>
      </w:pPr>
      <w:r w:rsidRPr="00A71945">
        <w:rPr>
          <w:sz w:val="28"/>
          <w:szCs w:val="28"/>
        </w:rPr>
        <w:t>Гугкаева, Ж. Учитель и педагог</w:t>
      </w:r>
      <w:r>
        <w:rPr>
          <w:sz w:val="28"/>
          <w:szCs w:val="28"/>
        </w:rPr>
        <w:t xml:space="preserve"> </w:t>
      </w:r>
      <w:r w:rsidRPr="00A71945">
        <w:rPr>
          <w:sz w:val="28"/>
          <w:szCs w:val="28"/>
        </w:rPr>
        <w:t>: [</w:t>
      </w:r>
      <w:r>
        <w:rPr>
          <w:sz w:val="28"/>
          <w:szCs w:val="28"/>
        </w:rPr>
        <w:t xml:space="preserve">о </w:t>
      </w:r>
      <w:r w:rsidRPr="00A71945">
        <w:rPr>
          <w:sz w:val="28"/>
          <w:szCs w:val="28"/>
        </w:rPr>
        <w:t>дир. сред</w:t>
      </w:r>
      <w:r>
        <w:rPr>
          <w:sz w:val="28"/>
          <w:szCs w:val="28"/>
        </w:rPr>
        <w:t>ней</w:t>
      </w:r>
      <w:r w:rsidRPr="00A71945">
        <w:rPr>
          <w:sz w:val="28"/>
          <w:szCs w:val="28"/>
        </w:rPr>
        <w:t xml:space="preserve"> шк. с. Нарт Ардонского р-н Ф. Ситоховой-Плиевой].</w:t>
      </w:r>
    </w:p>
    <w:p w:rsidR="00EC7557" w:rsidRPr="00A71945" w:rsidRDefault="00EC7557" w:rsidP="00EC7557">
      <w:pPr>
        <w:pStyle w:val="a8"/>
        <w:numPr>
          <w:ilvl w:val="0"/>
          <w:numId w:val="4"/>
        </w:numPr>
        <w:spacing w:after="200" w:line="276" w:lineRule="auto"/>
        <w:jc w:val="both"/>
        <w:rPr>
          <w:sz w:val="28"/>
          <w:szCs w:val="28"/>
        </w:rPr>
      </w:pPr>
      <w:r w:rsidRPr="006A66F7">
        <w:rPr>
          <w:b/>
          <w:sz w:val="28"/>
          <w:szCs w:val="28"/>
        </w:rPr>
        <w:lastRenderedPageBreak/>
        <w:t>Гугкаты, Ж.</w:t>
      </w:r>
      <w:r>
        <w:rPr>
          <w:sz w:val="28"/>
          <w:szCs w:val="28"/>
        </w:rPr>
        <w:t xml:space="preserve"> «Скъола уыд мœ</w:t>
      </w:r>
      <w:r w:rsidRPr="00A71945">
        <w:rPr>
          <w:sz w:val="28"/>
          <w:szCs w:val="28"/>
        </w:rPr>
        <w:t xml:space="preserve"> дыккаг хœдзар» / Гугкаты Жаннœ // Рœстдзинд. – 2014. – 7 авг. – Ф. 2; Рухс. – 2014. – 13 сент. – Ф. 2.  </w:t>
      </w:r>
    </w:p>
    <w:p w:rsidR="00EC7557" w:rsidRPr="00A71945" w:rsidRDefault="00EC7557" w:rsidP="00EC7557">
      <w:pPr>
        <w:pStyle w:val="a8"/>
        <w:ind w:left="-567"/>
        <w:jc w:val="both"/>
        <w:rPr>
          <w:sz w:val="28"/>
          <w:szCs w:val="28"/>
        </w:rPr>
      </w:pPr>
      <w:r w:rsidRPr="00A71945">
        <w:rPr>
          <w:sz w:val="28"/>
          <w:szCs w:val="28"/>
        </w:rPr>
        <w:t>Гугкаева, Ж. «Школы была моим вторым домом»</w:t>
      </w:r>
      <w:r>
        <w:rPr>
          <w:sz w:val="28"/>
          <w:szCs w:val="28"/>
        </w:rPr>
        <w:t xml:space="preserve"> </w:t>
      </w:r>
      <w:r w:rsidRPr="00A71945">
        <w:rPr>
          <w:sz w:val="28"/>
          <w:szCs w:val="28"/>
        </w:rPr>
        <w:t>: [о ветеране пед</w:t>
      </w:r>
      <w:r>
        <w:rPr>
          <w:sz w:val="28"/>
          <w:szCs w:val="28"/>
        </w:rPr>
        <w:t>.</w:t>
      </w:r>
      <w:r w:rsidRPr="00A71945">
        <w:rPr>
          <w:sz w:val="28"/>
          <w:szCs w:val="28"/>
        </w:rPr>
        <w:t xml:space="preserve"> труда Любови Фарниевой, работавшей в Кадгаронской сред</w:t>
      </w:r>
      <w:r>
        <w:rPr>
          <w:sz w:val="28"/>
          <w:szCs w:val="28"/>
        </w:rPr>
        <w:t>ней</w:t>
      </w:r>
      <w:r w:rsidRPr="00A71945">
        <w:rPr>
          <w:sz w:val="28"/>
          <w:szCs w:val="28"/>
        </w:rPr>
        <w:t xml:space="preserve"> шк. учителем осет. яз. и лит-ры].</w:t>
      </w:r>
    </w:p>
    <w:p w:rsidR="00EC7557" w:rsidRPr="00A71945" w:rsidRDefault="00EC7557" w:rsidP="00EC7557">
      <w:pPr>
        <w:pStyle w:val="a8"/>
        <w:numPr>
          <w:ilvl w:val="0"/>
          <w:numId w:val="4"/>
        </w:numPr>
        <w:spacing w:after="200" w:line="276" w:lineRule="auto"/>
        <w:jc w:val="both"/>
        <w:rPr>
          <w:sz w:val="28"/>
          <w:szCs w:val="28"/>
        </w:rPr>
      </w:pPr>
      <w:r w:rsidRPr="006A66F7">
        <w:rPr>
          <w:b/>
          <w:sz w:val="28"/>
          <w:szCs w:val="28"/>
        </w:rPr>
        <w:t>Гугкаева, Р.</w:t>
      </w:r>
      <w:r w:rsidRPr="00A71945">
        <w:rPr>
          <w:sz w:val="28"/>
          <w:szCs w:val="28"/>
        </w:rPr>
        <w:t xml:space="preserve"> Коллеги встретились спустя годы : [о встрече ветеранов пед</w:t>
      </w:r>
      <w:r>
        <w:rPr>
          <w:sz w:val="28"/>
          <w:szCs w:val="28"/>
        </w:rPr>
        <w:t>.</w:t>
      </w:r>
      <w:r w:rsidRPr="00A71945">
        <w:rPr>
          <w:sz w:val="28"/>
          <w:szCs w:val="28"/>
        </w:rPr>
        <w:t xml:space="preserve"> труда в Алагирском р-не] / Римма Гугкаева // Заря. – 2014. – 7 окт. – С. 2. </w:t>
      </w:r>
    </w:p>
    <w:p w:rsidR="00EC7557" w:rsidRPr="00A71945" w:rsidRDefault="00EC7557" w:rsidP="00EC7557">
      <w:pPr>
        <w:pStyle w:val="a8"/>
        <w:numPr>
          <w:ilvl w:val="0"/>
          <w:numId w:val="4"/>
        </w:numPr>
        <w:spacing w:after="200" w:line="276" w:lineRule="auto"/>
        <w:jc w:val="both"/>
        <w:rPr>
          <w:sz w:val="28"/>
          <w:szCs w:val="28"/>
        </w:rPr>
      </w:pPr>
      <w:r w:rsidRPr="006A66F7">
        <w:rPr>
          <w:b/>
          <w:sz w:val="28"/>
          <w:szCs w:val="28"/>
        </w:rPr>
        <w:t>Гугкаева, Р.</w:t>
      </w:r>
      <w:r w:rsidRPr="00A71945">
        <w:rPr>
          <w:sz w:val="28"/>
          <w:szCs w:val="28"/>
        </w:rPr>
        <w:t xml:space="preserve"> Творческий союз педагогов и учащихся : [о работе Алагирской дет. шк. искусств] / Римма Гугкаева // Заря. – 2014. – 20 мая. – С. 3. </w:t>
      </w:r>
    </w:p>
    <w:p w:rsidR="00EC7557" w:rsidRPr="00A71945" w:rsidRDefault="00EC7557" w:rsidP="00EC7557">
      <w:pPr>
        <w:pStyle w:val="a8"/>
        <w:numPr>
          <w:ilvl w:val="0"/>
          <w:numId w:val="4"/>
        </w:numPr>
        <w:spacing w:after="200" w:line="276" w:lineRule="auto"/>
        <w:jc w:val="both"/>
        <w:rPr>
          <w:sz w:val="28"/>
          <w:szCs w:val="28"/>
        </w:rPr>
      </w:pPr>
      <w:r w:rsidRPr="006A66F7">
        <w:rPr>
          <w:b/>
          <w:sz w:val="28"/>
          <w:szCs w:val="28"/>
        </w:rPr>
        <w:t>Гудиева, Ю.</w:t>
      </w:r>
      <w:r w:rsidRPr="00A71945">
        <w:rPr>
          <w:sz w:val="28"/>
          <w:szCs w:val="28"/>
        </w:rPr>
        <w:t xml:space="preserve"> Через десятилетия – к детям : </w:t>
      </w:r>
      <w:r>
        <w:rPr>
          <w:sz w:val="28"/>
          <w:szCs w:val="28"/>
        </w:rPr>
        <w:t>[</w:t>
      </w:r>
      <w:r w:rsidRPr="00A71945">
        <w:rPr>
          <w:sz w:val="28"/>
          <w:szCs w:val="28"/>
        </w:rPr>
        <w:t>педагог дополнит. образования Респ. Дворца детского творчества, Почетный работник образования России Юлианна Гудиева, рассказала о работе во Дворце: к 40-летнему юбилею Респ. Дворца детского творчества</w:t>
      </w:r>
      <w:r>
        <w:rPr>
          <w:sz w:val="28"/>
          <w:szCs w:val="28"/>
        </w:rPr>
        <w:t>]</w:t>
      </w:r>
      <w:r w:rsidRPr="00A71945">
        <w:rPr>
          <w:sz w:val="28"/>
          <w:szCs w:val="28"/>
        </w:rPr>
        <w:t xml:space="preserve">  // Спорт Иристона. – 2014. – 2 февр. – С. 6. </w:t>
      </w:r>
    </w:p>
    <w:p w:rsidR="00EC7557" w:rsidRPr="00A71945" w:rsidRDefault="00EC7557" w:rsidP="00EC7557">
      <w:pPr>
        <w:pStyle w:val="a8"/>
        <w:numPr>
          <w:ilvl w:val="0"/>
          <w:numId w:val="4"/>
        </w:numPr>
        <w:spacing w:after="200" w:line="276" w:lineRule="auto"/>
        <w:jc w:val="both"/>
        <w:rPr>
          <w:sz w:val="28"/>
          <w:szCs w:val="28"/>
        </w:rPr>
      </w:pPr>
      <w:r w:rsidRPr="006A66F7">
        <w:rPr>
          <w:b/>
          <w:sz w:val="28"/>
          <w:szCs w:val="28"/>
        </w:rPr>
        <w:t>Гуыларты, Б.</w:t>
      </w:r>
      <w:r w:rsidRPr="00A71945">
        <w:rPr>
          <w:sz w:val="28"/>
          <w:szCs w:val="28"/>
        </w:rPr>
        <w:t xml:space="preserve"> Цыбыр, фœлœ мидисджын цардвœндаг / Гуыларты Барис // Фидиуœг. – 2014. – 27 мартъи. – Ф. 6; Владикавказ. – 2014. – 29 мартъи. – Ф. 6. </w:t>
      </w:r>
    </w:p>
    <w:p w:rsidR="00EC7557" w:rsidRPr="00A71945" w:rsidRDefault="00EC7557" w:rsidP="00EC7557">
      <w:pPr>
        <w:pStyle w:val="a8"/>
        <w:ind w:left="-567"/>
        <w:jc w:val="both"/>
        <w:rPr>
          <w:sz w:val="28"/>
          <w:szCs w:val="28"/>
        </w:rPr>
      </w:pPr>
      <w:r w:rsidRPr="00A71945">
        <w:rPr>
          <w:sz w:val="28"/>
          <w:szCs w:val="28"/>
        </w:rPr>
        <w:t>Гуларов, Б. Короткая, но содержательная жизненная дорога</w:t>
      </w:r>
      <w:r>
        <w:rPr>
          <w:sz w:val="28"/>
          <w:szCs w:val="28"/>
        </w:rPr>
        <w:t xml:space="preserve"> </w:t>
      </w:r>
      <w:r w:rsidRPr="00A71945">
        <w:rPr>
          <w:sz w:val="28"/>
          <w:szCs w:val="28"/>
        </w:rPr>
        <w:t>: [памяти дир. СОШ с. Саниба, обладательницы Пре</w:t>
      </w:r>
      <w:r>
        <w:rPr>
          <w:sz w:val="28"/>
          <w:szCs w:val="28"/>
        </w:rPr>
        <w:t>зидентского гранта РФ Алете Дзил</w:t>
      </w:r>
      <w:r w:rsidRPr="00A71945">
        <w:rPr>
          <w:sz w:val="28"/>
          <w:szCs w:val="28"/>
        </w:rPr>
        <w:t>иховой-Слановой].</w:t>
      </w:r>
    </w:p>
    <w:p w:rsidR="00EC7557" w:rsidRPr="00A71945" w:rsidRDefault="00EC7557" w:rsidP="00EC7557">
      <w:pPr>
        <w:pStyle w:val="a8"/>
        <w:numPr>
          <w:ilvl w:val="0"/>
          <w:numId w:val="4"/>
        </w:numPr>
        <w:spacing w:after="200" w:line="276" w:lineRule="auto"/>
        <w:jc w:val="both"/>
        <w:rPr>
          <w:sz w:val="28"/>
          <w:szCs w:val="28"/>
        </w:rPr>
      </w:pPr>
      <w:r w:rsidRPr="006A66F7">
        <w:rPr>
          <w:b/>
          <w:sz w:val="28"/>
          <w:szCs w:val="28"/>
        </w:rPr>
        <w:t>Гулунова, Н.</w:t>
      </w:r>
      <w:r w:rsidRPr="00A71945">
        <w:rPr>
          <w:sz w:val="28"/>
          <w:szCs w:val="28"/>
        </w:rPr>
        <w:t xml:space="preserve"> Таким педагогам можно смело вверять наших детей</w:t>
      </w:r>
      <w:r>
        <w:rPr>
          <w:sz w:val="28"/>
          <w:szCs w:val="28"/>
        </w:rPr>
        <w:t xml:space="preserve"> </w:t>
      </w:r>
      <w:r w:rsidRPr="00A71945">
        <w:rPr>
          <w:sz w:val="28"/>
          <w:szCs w:val="28"/>
        </w:rPr>
        <w:t>: [о преп</w:t>
      </w:r>
      <w:r>
        <w:rPr>
          <w:sz w:val="28"/>
          <w:szCs w:val="28"/>
        </w:rPr>
        <w:t>одавателе</w:t>
      </w:r>
      <w:r w:rsidRPr="00A71945">
        <w:rPr>
          <w:sz w:val="28"/>
          <w:szCs w:val="28"/>
        </w:rPr>
        <w:t xml:space="preserve"> Дигорской средней шк. №3 З. Гулуновой] / Н. Гулунова // Вести Дигории. – 2014. – 24 июнь. – С. 2</w:t>
      </w:r>
      <w:r>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3B7F49">
        <w:rPr>
          <w:b/>
          <w:sz w:val="28"/>
          <w:szCs w:val="28"/>
        </w:rPr>
        <w:t>Гуриева, Л.</w:t>
      </w:r>
      <w:r w:rsidRPr="00A71945">
        <w:rPr>
          <w:sz w:val="28"/>
          <w:szCs w:val="28"/>
        </w:rPr>
        <w:t xml:space="preserve"> В школу: уютную и теплую</w:t>
      </w:r>
      <w:r>
        <w:rPr>
          <w:sz w:val="28"/>
          <w:szCs w:val="28"/>
        </w:rPr>
        <w:t xml:space="preserve"> </w:t>
      </w:r>
      <w:r w:rsidRPr="00A71945">
        <w:rPr>
          <w:sz w:val="28"/>
          <w:szCs w:val="28"/>
        </w:rPr>
        <w:t xml:space="preserve">: [рассказывает дир. шк. №14 г. Владикавказа Л. Гуриева] // Владикавказ. – 2014. – 10 апр. – С. 7. </w:t>
      </w:r>
    </w:p>
    <w:p w:rsidR="00EC7557" w:rsidRPr="00A71945" w:rsidRDefault="00EC7557" w:rsidP="00EC7557">
      <w:pPr>
        <w:pStyle w:val="a8"/>
        <w:numPr>
          <w:ilvl w:val="0"/>
          <w:numId w:val="4"/>
        </w:numPr>
        <w:spacing w:after="200" w:line="276" w:lineRule="auto"/>
        <w:jc w:val="both"/>
        <w:rPr>
          <w:sz w:val="28"/>
          <w:szCs w:val="28"/>
        </w:rPr>
      </w:pPr>
      <w:r w:rsidRPr="003B7F49">
        <w:rPr>
          <w:b/>
          <w:sz w:val="28"/>
          <w:szCs w:val="28"/>
        </w:rPr>
        <w:t>Гуырцъыты, Р.</w:t>
      </w:r>
      <w:r w:rsidRPr="00A71945">
        <w:rPr>
          <w:sz w:val="28"/>
          <w:szCs w:val="28"/>
        </w:rPr>
        <w:t xml:space="preserve"> Дыууиссœдз азы фœстœ</w:t>
      </w:r>
      <w:r>
        <w:rPr>
          <w:sz w:val="28"/>
          <w:szCs w:val="28"/>
        </w:rPr>
        <w:t>…</w:t>
      </w:r>
      <w:r w:rsidRPr="00A71945">
        <w:rPr>
          <w:sz w:val="28"/>
          <w:szCs w:val="28"/>
        </w:rPr>
        <w:t xml:space="preserve"> / Гуырцъыты Рая // Рœстдзинад. – 2014. – 17 апр. </w:t>
      </w:r>
    </w:p>
    <w:p w:rsidR="00EC7557" w:rsidRPr="00A71945" w:rsidRDefault="00EC7557" w:rsidP="00EC7557">
      <w:pPr>
        <w:pStyle w:val="a8"/>
        <w:ind w:left="-567"/>
        <w:jc w:val="both"/>
        <w:rPr>
          <w:sz w:val="28"/>
          <w:szCs w:val="28"/>
        </w:rPr>
      </w:pPr>
      <w:r w:rsidRPr="00A71945">
        <w:rPr>
          <w:sz w:val="28"/>
          <w:szCs w:val="28"/>
        </w:rPr>
        <w:t>Гурциева, Р. Спустя сорок лет</w:t>
      </w:r>
      <w:r>
        <w:rPr>
          <w:sz w:val="28"/>
          <w:szCs w:val="28"/>
        </w:rPr>
        <w:t xml:space="preserve">… </w:t>
      </w:r>
      <w:r w:rsidRPr="00A71945">
        <w:rPr>
          <w:sz w:val="28"/>
          <w:szCs w:val="28"/>
        </w:rPr>
        <w:t>: [о встрече одноклассников Гизельской сред</w:t>
      </w:r>
      <w:r>
        <w:rPr>
          <w:sz w:val="28"/>
          <w:szCs w:val="28"/>
        </w:rPr>
        <w:t>ней</w:t>
      </w:r>
      <w:r w:rsidRPr="00A71945">
        <w:rPr>
          <w:sz w:val="28"/>
          <w:szCs w:val="28"/>
        </w:rPr>
        <w:t xml:space="preserve"> шк. 1972 года выпуска].</w:t>
      </w:r>
    </w:p>
    <w:p w:rsidR="00EC7557" w:rsidRPr="00A71945" w:rsidRDefault="00EC7557" w:rsidP="00EC7557">
      <w:pPr>
        <w:pStyle w:val="a8"/>
        <w:numPr>
          <w:ilvl w:val="0"/>
          <w:numId w:val="4"/>
        </w:numPr>
        <w:spacing w:after="200" w:line="276" w:lineRule="auto"/>
        <w:jc w:val="both"/>
        <w:rPr>
          <w:sz w:val="28"/>
          <w:szCs w:val="28"/>
        </w:rPr>
      </w:pPr>
      <w:r w:rsidRPr="003B7F49">
        <w:rPr>
          <w:b/>
          <w:sz w:val="28"/>
          <w:szCs w:val="28"/>
        </w:rPr>
        <w:t>Гутиева, А.</w:t>
      </w:r>
      <w:r w:rsidRPr="00A71945">
        <w:rPr>
          <w:sz w:val="28"/>
          <w:szCs w:val="28"/>
        </w:rPr>
        <w:t xml:space="preserve"> День здоровья – каждый день!</w:t>
      </w:r>
      <w:r>
        <w:rPr>
          <w:sz w:val="28"/>
          <w:szCs w:val="28"/>
        </w:rPr>
        <w:t xml:space="preserve"> </w:t>
      </w:r>
      <w:r w:rsidRPr="00A71945">
        <w:rPr>
          <w:sz w:val="28"/>
          <w:szCs w:val="28"/>
        </w:rPr>
        <w:t xml:space="preserve">: [из жизни школы №2 г. Алагира] / Алина Гутиева // Заря. – 2014. – 17 апр. – С. 3. </w:t>
      </w:r>
    </w:p>
    <w:p w:rsidR="00EC7557" w:rsidRDefault="00EC7557" w:rsidP="00EC7557">
      <w:pPr>
        <w:pStyle w:val="a8"/>
        <w:numPr>
          <w:ilvl w:val="0"/>
          <w:numId w:val="4"/>
        </w:numPr>
        <w:spacing w:after="200" w:line="276" w:lineRule="auto"/>
        <w:jc w:val="both"/>
        <w:rPr>
          <w:sz w:val="28"/>
          <w:szCs w:val="28"/>
        </w:rPr>
      </w:pPr>
      <w:r w:rsidRPr="003B7F49">
        <w:rPr>
          <w:b/>
          <w:sz w:val="28"/>
          <w:szCs w:val="28"/>
        </w:rPr>
        <w:t>Гутиева, З.</w:t>
      </w:r>
      <w:r w:rsidRPr="00A71945">
        <w:rPr>
          <w:sz w:val="28"/>
          <w:szCs w:val="28"/>
        </w:rPr>
        <w:t xml:space="preserve"> Замминистра остался доволен : [о рабочем визите зам. министра образования и науки России Александра Климова в Сев. Осетию, о ходе реализации прогр</w:t>
      </w:r>
      <w:r>
        <w:rPr>
          <w:sz w:val="28"/>
          <w:szCs w:val="28"/>
        </w:rPr>
        <w:t>аммы</w:t>
      </w:r>
      <w:r w:rsidRPr="00A71945">
        <w:rPr>
          <w:sz w:val="28"/>
          <w:szCs w:val="28"/>
        </w:rPr>
        <w:t xml:space="preserve"> «Модернизация системы нач</w:t>
      </w:r>
      <w:r>
        <w:rPr>
          <w:sz w:val="28"/>
          <w:szCs w:val="28"/>
        </w:rPr>
        <w:t>ального</w:t>
      </w:r>
      <w:r w:rsidRPr="00A71945">
        <w:rPr>
          <w:sz w:val="28"/>
          <w:szCs w:val="28"/>
        </w:rPr>
        <w:t xml:space="preserve"> проф</w:t>
      </w:r>
      <w:r>
        <w:rPr>
          <w:sz w:val="28"/>
          <w:szCs w:val="28"/>
        </w:rPr>
        <w:t>ессионального</w:t>
      </w:r>
      <w:r w:rsidRPr="00A71945">
        <w:rPr>
          <w:sz w:val="28"/>
          <w:szCs w:val="28"/>
        </w:rPr>
        <w:t xml:space="preserve"> и сред</w:t>
      </w:r>
      <w:r>
        <w:rPr>
          <w:sz w:val="28"/>
          <w:szCs w:val="28"/>
        </w:rPr>
        <w:t>него</w:t>
      </w:r>
      <w:r w:rsidRPr="00A71945">
        <w:rPr>
          <w:sz w:val="28"/>
          <w:szCs w:val="28"/>
        </w:rPr>
        <w:t xml:space="preserve"> профобразования для подг</w:t>
      </w:r>
      <w:r>
        <w:rPr>
          <w:sz w:val="28"/>
          <w:szCs w:val="28"/>
        </w:rPr>
        <w:t>отовки</w:t>
      </w:r>
      <w:r w:rsidRPr="00A71945">
        <w:rPr>
          <w:sz w:val="28"/>
          <w:szCs w:val="28"/>
        </w:rPr>
        <w:t xml:space="preserve"> спец</w:t>
      </w:r>
      <w:r>
        <w:rPr>
          <w:sz w:val="28"/>
          <w:szCs w:val="28"/>
        </w:rPr>
        <w:t>иалистов</w:t>
      </w:r>
      <w:r w:rsidRPr="00A71945">
        <w:rPr>
          <w:sz w:val="28"/>
          <w:szCs w:val="28"/>
        </w:rPr>
        <w:t xml:space="preserve"> в приоритетных отраслях экономики на базе ресурсных центров»] / Зарина Гутиева // Слово. – 2014. – 27 июня. – С. 2.</w:t>
      </w:r>
    </w:p>
    <w:p w:rsidR="00EC7557" w:rsidRPr="003B7F49" w:rsidRDefault="00EC7557" w:rsidP="00EC7557">
      <w:pPr>
        <w:pStyle w:val="a8"/>
        <w:numPr>
          <w:ilvl w:val="0"/>
          <w:numId w:val="4"/>
        </w:numPr>
        <w:spacing w:after="200" w:line="276" w:lineRule="auto"/>
        <w:jc w:val="both"/>
        <w:rPr>
          <w:sz w:val="28"/>
          <w:szCs w:val="28"/>
        </w:rPr>
      </w:pPr>
      <w:r w:rsidRPr="003B7F49">
        <w:rPr>
          <w:b/>
          <w:sz w:val="28"/>
          <w:szCs w:val="28"/>
        </w:rPr>
        <w:t>Гутиева, З.</w:t>
      </w:r>
      <w:r w:rsidRPr="00A71945">
        <w:rPr>
          <w:sz w:val="28"/>
          <w:szCs w:val="28"/>
        </w:rPr>
        <w:t xml:space="preserve"> Образование обязано быть качественным</w:t>
      </w:r>
      <w:r>
        <w:rPr>
          <w:sz w:val="28"/>
          <w:szCs w:val="28"/>
        </w:rPr>
        <w:t xml:space="preserve"> : [</w:t>
      </w:r>
      <w:r w:rsidRPr="00A71945">
        <w:rPr>
          <w:sz w:val="28"/>
          <w:szCs w:val="28"/>
        </w:rPr>
        <w:t xml:space="preserve">работе науч. конф. в СОГУ] / Зарина Гутиева // Слово. – 2014. – 7 нояб. – С. 2. </w:t>
      </w:r>
      <w:r w:rsidRPr="003B7F49">
        <w:rPr>
          <w:sz w:val="28"/>
          <w:szCs w:val="28"/>
        </w:rPr>
        <w:t xml:space="preserve"> </w:t>
      </w:r>
    </w:p>
    <w:p w:rsidR="00EC7557" w:rsidRPr="00A71945" w:rsidRDefault="00EC7557" w:rsidP="00EC7557">
      <w:pPr>
        <w:pStyle w:val="a8"/>
        <w:numPr>
          <w:ilvl w:val="0"/>
          <w:numId w:val="4"/>
        </w:numPr>
        <w:spacing w:after="200" w:line="276" w:lineRule="auto"/>
        <w:jc w:val="both"/>
        <w:rPr>
          <w:sz w:val="28"/>
          <w:szCs w:val="28"/>
        </w:rPr>
      </w:pPr>
      <w:r w:rsidRPr="003B7F49">
        <w:rPr>
          <w:b/>
          <w:sz w:val="28"/>
          <w:szCs w:val="28"/>
        </w:rPr>
        <w:lastRenderedPageBreak/>
        <w:t>Гутиева, Л.</w:t>
      </w:r>
      <w:r w:rsidRPr="00A71945">
        <w:rPr>
          <w:sz w:val="28"/>
          <w:szCs w:val="28"/>
        </w:rPr>
        <w:t xml:space="preserve"> Есть проблемы, но они решаются</w:t>
      </w:r>
      <w:r>
        <w:rPr>
          <w:sz w:val="28"/>
          <w:szCs w:val="28"/>
        </w:rPr>
        <w:t xml:space="preserve"> </w:t>
      </w:r>
      <w:r w:rsidRPr="00A71945">
        <w:rPr>
          <w:sz w:val="28"/>
          <w:szCs w:val="28"/>
        </w:rPr>
        <w:t>: [беседа «по прямому проводу» с нач</w:t>
      </w:r>
      <w:r>
        <w:rPr>
          <w:sz w:val="28"/>
          <w:szCs w:val="28"/>
        </w:rPr>
        <w:t>альником</w:t>
      </w:r>
      <w:r w:rsidRPr="00A71945">
        <w:rPr>
          <w:sz w:val="28"/>
          <w:szCs w:val="28"/>
        </w:rPr>
        <w:t xml:space="preserve"> Упр. образования Ардонского р-на Л. Р. Гутиевой / записала Ж. </w:t>
      </w:r>
      <w:r>
        <w:rPr>
          <w:sz w:val="28"/>
          <w:szCs w:val="28"/>
        </w:rPr>
        <w:t>Г</w:t>
      </w:r>
      <w:r w:rsidRPr="00A71945">
        <w:rPr>
          <w:sz w:val="28"/>
          <w:szCs w:val="28"/>
        </w:rPr>
        <w:t xml:space="preserve">угкаева] // Рухс. – 2014. – 21 окт. – С. 2. </w:t>
      </w:r>
    </w:p>
    <w:p w:rsidR="00EC7557" w:rsidRPr="00A71945" w:rsidRDefault="00EC7557" w:rsidP="00EC7557">
      <w:pPr>
        <w:pStyle w:val="a8"/>
        <w:numPr>
          <w:ilvl w:val="0"/>
          <w:numId w:val="4"/>
        </w:numPr>
        <w:spacing w:after="200" w:line="276" w:lineRule="auto"/>
        <w:jc w:val="both"/>
        <w:rPr>
          <w:sz w:val="28"/>
          <w:szCs w:val="28"/>
        </w:rPr>
      </w:pPr>
      <w:r w:rsidRPr="003B7F49">
        <w:rPr>
          <w:b/>
          <w:sz w:val="28"/>
          <w:szCs w:val="28"/>
        </w:rPr>
        <w:t>Гучмœзти, А.</w:t>
      </w:r>
      <w:r w:rsidRPr="00A71945">
        <w:rPr>
          <w:sz w:val="28"/>
          <w:szCs w:val="28"/>
        </w:rPr>
        <w:t xml:space="preserve"> Гучмœзти Аннœ: «Æ ном, œ кадœ цœрунцœ нœ хœццœ…» // Дигорœ. – 2014. – 31 мартъи(№8). – Ф. 12</w:t>
      </w:r>
      <w:r w:rsidRPr="00A71945">
        <w:rPr>
          <w:sz w:val="28"/>
          <w:szCs w:val="28"/>
        </w:rPr>
        <w:br/>
        <w:t>Гучмазова, А. Анна Гучмазова: «Имя и слава его живут с нами…»</w:t>
      </w:r>
      <w:r>
        <w:rPr>
          <w:sz w:val="28"/>
          <w:szCs w:val="28"/>
        </w:rPr>
        <w:t xml:space="preserve"> </w:t>
      </w:r>
      <w:r w:rsidRPr="00A71945">
        <w:rPr>
          <w:sz w:val="28"/>
          <w:szCs w:val="28"/>
        </w:rPr>
        <w:t>: [А. Гучмазова рассказывает о вкладе Б. Е. Кабалоева в стр</w:t>
      </w:r>
      <w:r>
        <w:rPr>
          <w:sz w:val="28"/>
          <w:szCs w:val="28"/>
        </w:rPr>
        <w:t>-</w:t>
      </w:r>
      <w:r w:rsidRPr="00A71945">
        <w:rPr>
          <w:sz w:val="28"/>
          <w:szCs w:val="28"/>
        </w:rPr>
        <w:t>во Респ. Дворца детского творчества].</w:t>
      </w:r>
    </w:p>
    <w:p w:rsidR="00EC7557" w:rsidRPr="00A71945" w:rsidRDefault="00EC7557" w:rsidP="00EC7557">
      <w:pPr>
        <w:pStyle w:val="a8"/>
        <w:numPr>
          <w:ilvl w:val="0"/>
          <w:numId w:val="4"/>
        </w:numPr>
        <w:spacing w:after="200" w:line="276" w:lineRule="auto"/>
        <w:jc w:val="both"/>
        <w:rPr>
          <w:sz w:val="28"/>
          <w:szCs w:val="28"/>
        </w:rPr>
      </w:pPr>
      <w:r w:rsidRPr="003B7F49">
        <w:rPr>
          <w:b/>
          <w:sz w:val="28"/>
          <w:szCs w:val="28"/>
        </w:rPr>
        <w:t>Дарчиты, Д.</w:t>
      </w:r>
      <w:r w:rsidRPr="00A71945">
        <w:rPr>
          <w:sz w:val="28"/>
          <w:szCs w:val="28"/>
        </w:rPr>
        <w:t xml:space="preserve"> Мœ мысинœгтœй / Дарчиты Дауыт // Рœстдзинад. 2014. – 23 дек. </w:t>
      </w:r>
      <w:r w:rsidRPr="00A71945">
        <w:rPr>
          <w:sz w:val="28"/>
          <w:szCs w:val="28"/>
        </w:rPr>
        <w:br/>
        <w:t>Дарчиев Д. Из моих воспоминаний [о Бау Зангиеве].</w:t>
      </w:r>
    </w:p>
    <w:p w:rsidR="00EC7557" w:rsidRPr="00A71945" w:rsidRDefault="00EC7557" w:rsidP="00EC7557">
      <w:pPr>
        <w:pStyle w:val="a8"/>
        <w:numPr>
          <w:ilvl w:val="0"/>
          <w:numId w:val="4"/>
        </w:numPr>
        <w:spacing w:after="200" w:line="276" w:lineRule="auto"/>
        <w:jc w:val="both"/>
        <w:rPr>
          <w:sz w:val="28"/>
          <w:szCs w:val="28"/>
        </w:rPr>
      </w:pPr>
      <w:r w:rsidRPr="003B7F49">
        <w:rPr>
          <w:b/>
          <w:sz w:val="28"/>
          <w:szCs w:val="28"/>
        </w:rPr>
        <w:t>Датиева, О.</w:t>
      </w:r>
      <w:r w:rsidRPr="00A71945">
        <w:rPr>
          <w:sz w:val="28"/>
          <w:szCs w:val="28"/>
        </w:rPr>
        <w:t xml:space="preserve"> Владикавказ – город многонациональный</w:t>
      </w:r>
      <w:r>
        <w:rPr>
          <w:sz w:val="28"/>
          <w:szCs w:val="28"/>
        </w:rPr>
        <w:t xml:space="preserve"> </w:t>
      </w:r>
      <w:r w:rsidRPr="00A71945">
        <w:rPr>
          <w:sz w:val="28"/>
          <w:szCs w:val="28"/>
        </w:rPr>
        <w:t>: [во Владикавказе заверши</w:t>
      </w:r>
      <w:r>
        <w:rPr>
          <w:sz w:val="28"/>
          <w:szCs w:val="28"/>
        </w:rPr>
        <w:t>л</w:t>
      </w:r>
      <w:r w:rsidRPr="00A71945">
        <w:rPr>
          <w:sz w:val="28"/>
          <w:szCs w:val="28"/>
        </w:rPr>
        <w:t xml:space="preserve">ся </w:t>
      </w:r>
      <w:r w:rsidRPr="00A71945">
        <w:rPr>
          <w:sz w:val="28"/>
          <w:szCs w:val="28"/>
          <w:lang w:val="en-US"/>
        </w:rPr>
        <w:t>III</w:t>
      </w:r>
      <w:r w:rsidRPr="00A71945">
        <w:rPr>
          <w:sz w:val="28"/>
          <w:szCs w:val="28"/>
        </w:rPr>
        <w:t xml:space="preserve"> гор. фестиваль школьников «Владикавказ – город интернациональный»] / Ольга Датиева // Владикавказ. – 2014. – 29 апр. – С. 1-2. </w:t>
      </w:r>
    </w:p>
    <w:p w:rsidR="00EC7557" w:rsidRPr="00A71945" w:rsidRDefault="00EC7557" w:rsidP="00EC7557">
      <w:pPr>
        <w:pStyle w:val="a8"/>
        <w:numPr>
          <w:ilvl w:val="0"/>
          <w:numId w:val="4"/>
        </w:numPr>
        <w:spacing w:after="200" w:line="276" w:lineRule="auto"/>
        <w:jc w:val="both"/>
        <w:rPr>
          <w:sz w:val="28"/>
          <w:szCs w:val="28"/>
        </w:rPr>
      </w:pPr>
      <w:r w:rsidRPr="003B7F49">
        <w:rPr>
          <w:b/>
          <w:sz w:val="28"/>
          <w:szCs w:val="28"/>
        </w:rPr>
        <w:t>Датиева, О.</w:t>
      </w:r>
      <w:r w:rsidRPr="00A71945">
        <w:rPr>
          <w:sz w:val="28"/>
          <w:szCs w:val="28"/>
        </w:rPr>
        <w:t xml:space="preserve"> Добро пожаловать в школу будущего!</w:t>
      </w:r>
      <w:r>
        <w:rPr>
          <w:sz w:val="28"/>
          <w:szCs w:val="28"/>
        </w:rPr>
        <w:t xml:space="preserve"> </w:t>
      </w:r>
      <w:r w:rsidRPr="00A71945">
        <w:rPr>
          <w:sz w:val="28"/>
          <w:szCs w:val="28"/>
        </w:rPr>
        <w:t xml:space="preserve">: [в Мат. лицее появилась «Виртуальная школа»] / Ольга Датиева // Владикавказ. – 2014. – 15 нояб. – С. 1-2. </w:t>
      </w:r>
    </w:p>
    <w:p w:rsidR="00EC7557" w:rsidRPr="00A71945" w:rsidRDefault="00EC7557" w:rsidP="00EC7557">
      <w:pPr>
        <w:pStyle w:val="a8"/>
        <w:numPr>
          <w:ilvl w:val="0"/>
          <w:numId w:val="4"/>
        </w:numPr>
        <w:spacing w:after="200" w:line="276" w:lineRule="auto"/>
        <w:jc w:val="both"/>
        <w:rPr>
          <w:sz w:val="28"/>
          <w:szCs w:val="28"/>
        </w:rPr>
      </w:pPr>
      <w:r w:rsidRPr="003B7F49">
        <w:rPr>
          <w:b/>
          <w:sz w:val="28"/>
          <w:szCs w:val="28"/>
        </w:rPr>
        <w:t>Датиева, О.</w:t>
      </w:r>
      <w:r w:rsidRPr="00A71945">
        <w:rPr>
          <w:sz w:val="28"/>
          <w:szCs w:val="28"/>
        </w:rPr>
        <w:t xml:space="preserve"> Имя твое Неизвестно. Подвиг твой бессмертен</w:t>
      </w:r>
      <w:r>
        <w:rPr>
          <w:sz w:val="28"/>
          <w:szCs w:val="28"/>
        </w:rPr>
        <w:t xml:space="preserve"> </w:t>
      </w:r>
      <w:r w:rsidRPr="00A71945">
        <w:rPr>
          <w:sz w:val="28"/>
          <w:szCs w:val="28"/>
        </w:rPr>
        <w:t>: [во владикавк</w:t>
      </w:r>
      <w:r>
        <w:rPr>
          <w:sz w:val="28"/>
          <w:szCs w:val="28"/>
        </w:rPr>
        <w:t>.</w:t>
      </w:r>
      <w:r w:rsidRPr="00A71945">
        <w:rPr>
          <w:sz w:val="28"/>
          <w:szCs w:val="28"/>
        </w:rPr>
        <w:t xml:space="preserve"> гимназии №5  в День памяти Неизвестного солдата, прошли уроки мужества для учеников младших классов] / Ольга Датиева // Владикавказ. – 2014. – 4 дек. – С. 2. </w:t>
      </w:r>
    </w:p>
    <w:p w:rsidR="00EC7557" w:rsidRPr="00A71945" w:rsidRDefault="00EC7557" w:rsidP="00EC7557">
      <w:pPr>
        <w:pStyle w:val="a8"/>
        <w:numPr>
          <w:ilvl w:val="0"/>
          <w:numId w:val="4"/>
        </w:numPr>
        <w:spacing w:after="200" w:line="276" w:lineRule="auto"/>
        <w:jc w:val="both"/>
        <w:rPr>
          <w:sz w:val="28"/>
          <w:szCs w:val="28"/>
        </w:rPr>
      </w:pPr>
      <w:r w:rsidRPr="003B7F49">
        <w:rPr>
          <w:b/>
          <w:sz w:val="28"/>
          <w:szCs w:val="28"/>
        </w:rPr>
        <w:t>Дедегкаты, З.</w:t>
      </w:r>
      <w:r w:rsidRPr="00A71945">
        <w:rPr>
          <w:sz w:val="28"/>
          <w:szCs w:val="28"/>
        </w:rPr>
        <w:t xml:space="preserve"> Сœ бартœ сын œххœст кœнын, се’нœниздзинадыл – аудын / Дедегкаты Зœлинœ // Рœстдзинад. – 2014. – 16 апр. </w:t>
      </w:r>
      <w:r w:rsidRPr="00A71945">
        <w:rPr>
          <w:sz w:val="28"/>
          <w:szCs w:val="28"/>
        </w:rPr>
        <w:br/>
        <w:t>Дедегкава, З. Исполнять их права, заботиться об их здоровье</w:t>
      </w:r>
      <w:r>
        <w:rPr>
          <w:sz w:val="28"/>
          <w:szCs w:val="28"/>
        </w:rPr>
        <w:t xml:space="preserve"> </w:t>
      </w:r>
      <w:r w:rsidRPr="00A71945">
        <w:rPr>
          <w:sz w:val="28"/>
          <w:szCs w:val="28"/>
        </w:rPr>
        <w:t xml:space="preserve">: </w:t>
      </w:r>
      <w:r>
        <w:rPr>
          <w:sz w:val="28"/>
          <w:szCs w:val="28"/>
        </w:rPr>
        <w:t>[</w:t>
      </w:r>
      <w:r w:rsidRPr="00A71945">
        <w:rPr>
          <w:sz w:val="28"/>
          <w:szCs w:val="28"/>
        </w:rPr>
        <w:t>парламентский надзор за образовательными учреждениями РСО-Алания и здоровьем детей].</w:t>
      </w:r>
    </w:p>
    <w:p w:rsidR="00EC7557" w:rsidRPr="00A71945" w:rsidRDefault="00EC7557" w:rsidP="00EC7557">
      <w:pPr>
        <w:pStyle w:val="a8"/>
        <w:numPr>
          <w:ilvl w:val="0"/>
          <w:numId w:val="4"/>
        </w:numPr>
        <w:spacing w:after="200" w:line="276" w:lineRule="auto"/>
        <w:jc w:val="both"/>
        <w:rPr>
          <w:sz w:val="28"/>
          <w:szCs w:val="28"/>
        </w:rPr>
      </w:pPr>
      <w:r w:rsidRPr="003B7F49">
        <w:rPr>
          <w:b/>
          <w:sz w:val="28"/>
          <w:szCs w:val="28"/>
        </w:rPr>
        <w:t>Сывœллœтты фœндггон бœллœхтœй хъахъхъœнын хъœуы</w:t>
      </w:r>
      <w:r w:rsidRPr="00A71945">
        <w:rPr>
          <w:sz w:val="28"/>
          <w:szCs w:val="28"/>
        </w:rPr>
        <w:t xml:space="preserve"> // Рœсдзинад. – 2014. – 16 дек. </w:t>
      </w:r>
      <w:r w:rsidRPr="00A71945">
        <w:rPr>
          <w:sz w:val="28"/>
          <w:szCs w:val="28"/>
        </w:rPr>
        <w:br/>
        <w:t>Детей надо беречь от дорожно-транспортных происшествий</w:t>
      </w:r>
      <w:r>
        <w:rPr>
          <w:sz w:val="28"/>
          <w:szCs w:val="28"/>
        </w:rPr>
        <w:t xml:space="preserve"> </w:t>
      </w:r>
      <w:r w:rsidRPr="00A71945">
        <w:rPr>
          <w:sz w:val="28"/>
          <w:szCs w:val="28"/>
        </w:rPr>
        <w:t>: [обсуждение проблем дет</w:t>
      </w:r>
      <w:r>
        <w:rPr>
          <w:sz w:val="28"/>
          <w:szCs w:val="28"/>
        </w:rPr>
        <w:t>.</w:t>
      </w:r>
      <w:r w:rsidRPr="00A71945">
        <w:rPr>
          <w:sz w:val="28"/>
          <w:szCs w:val="28"/>
        </w:rPr>
        <w:t xml:space="preserve"> травматизма на дорогах на засед</w:t>
      </w:r>
      <w:r>
        <w:rPr>
          <w:sz w:val="28"/>
          <w:szCs w:val="28"/>
        </w:rPr>
        <w:t>ании</w:t>
      </w:r>
      <w:r w:rsidRPr="00A71945">
        <w:rPr>
          <w:sz w:val="28"/>
          <w:szCs w:val="28"/>
        </w:rPr>
        <w:t xml:space="preserve"> комис</w:t>
      </w:r>
      <w:r>
        <w:rPr>
          <w:sz w:val="28"/>
          <w:szCs w:val="28"/>
        </w:rPr>
        <w:t>.</w:t>
      </w:r>
      <w:r w:rsidRPr="00A71945">
        <w:rPr>
          <w:sz w:val="28"/>
          <w:szCs w:val="28"/>
        </w:rPr>
        <w:t xml:space="preserve"> по защите прав детей при правительстве РСО-Алания]. </w:t>
      </w:r>
    </w:p>
    <w:p w:rsidR="00EC7557" w:rsidRPr="00A71945" w:rsidRDefault="00EC7557" w:rsidP="00EC7557">
      <w:pPr>
        <w:pStyle w:val="a8"/>
        <w:numPr>
          <w:ilvl w:val="0"/>
          <w:numId w:val="4"/>
        </w:numPr>
        <w:spacing w:after="200" w:line="276" w:lineRule="auto"/>
        <w:jc w:val="both"/>
        <w:rPr>
          <w:sz w:val="28"/>
          <w:szCs w:val="28"/>
        </w:rPr>
      </w:pPr>
      <w:r w:rsidRPr="003B7F49">
        <w:rPr>
          <w:b/>
          <w:sz w:val="28"/>
          <w:szCs w:val="28"/>
        </w:rPr>
        <w:t>Джашитова, И.</w:t>
      </w:r>
      <w:r w:rsidRPr="00A71945">
        <w:rPr>
          <w:sz w:val="28"/>
          <w:szCs w:val="28"/>
        </w:rPr>
        <w:t xml:space="preserve"> Добрый след навсегда</w:t>
      </w:r>
      <w:r>
        <w:rPr>
          <w:sz w:val="28"/>
          <w:szCs w:val="28"/>
        </w:rPr>
        <w:t xml:space="preserve"> </w:t>
      </w:r>
      <w:r w:rsidRPr="00A71945">
        <w:rPr>
          <w:sz w:val="28"/>
          <w:szCs w:val="28"/>
        </w:rPr>
        <w:t xml:space="preserve">: </w:t>
      </w:r>
      <w:r>
        <w:rPr>
          <w:sz w:val="28"/>
          <w:szCs w:val="28"/>
        </w:rPr>
        <w:t>[о И.</w:t>
      </w:r>
      <w:r w:rsidRPr="00A71945">
        <w:rPr>
          <w:sz w:val="28"/>
          <w:szCs w:val="28"/>
        </w:rPr>
        <w:t>П. Писковацком – б</w:t>
      </w:r>
      <w:r>
        <w:rPr>
          <w:sz w:val="28"/>
          <w:szCs w:val="28"/>
        </w:rPr>
        <w:t>ывшем</w:t>
      </w:r>
      <w:r w:rsidRPr="00A71945">
        <w:rPr>
          <w:sz w:val="28"/>
          <w:szCs w:val="28"/>
        </w:rPr>
        <w:t xml:space="preserve"> дир. шк. №108 г. Моздока] / И. Джашитова // Моздокский вестник. – 2014. – 4 дек. – С. 2. </w:t>
      </w:r>
    </w:p>
    <w:p w:rsidR="00EC7557" w:rsidRPr="00A71945" w:rsidRDefault="00EC7557" w:rsidP="00EC7557">
      <w:pPr>
        <w:pStyle w:val="a8"/>
        <w:numPr>
          <w:ilvl w:val="0"/>
          <w:numId w:val="4"/>
        </w:numPr>
        <w:spacing w:after="200" w:line="276" w:lineRule="auto"/>
        <w:jc w:val="both"/>
        <w:rPr>
          <w:sz w:val="28"/>
          <w:szCs w:val="28"/>
        </w:rPr>
      </w:pPr>
      <w:r w:rsidRPr="003B7F49">
        <w:rPr>
          <w:b/>
          <w:sz w:val="28"/>
          <w:szCs w:val="28"/>
        </w:rPr>
        <w:t>Джиоты, Е.</w:t>
      </w:r>
      <w:r w:rsidRPr="00A71945">
        <w:rPr>
          <w:sz w:val="28"/>
          <w:szCs w:val="28"/>
        </w:rPr>
        <w:t xml:space="preserve"> Хуссарирыстойнаг</w:t>
      </w:r>
      <w:r>
        <w:rPr>
          <w:sz w:val="28"/>
          <w:szCs w:val="28"/>
        </w:rPr>
        <w:t xml:space="preserve"> ахуыргœнœг – Пушкины конкурсы л</w:t>
      </w:r>
      <w:r w:rsidRPr="00A71945">
        <w:rPr>
          <w:sz w:val="28"/>
          <w:szCs w:val="28"/>
        </w:rPr>
        <w:t xml:space="preserve">ауреат / Джиоты Екатеринœ // Владикавказ. – 2014. – 26 июнь. – Ф. 6. </w:t>
      </w:r>
      <w:r w:rsidRPr="00A71945">
        <w:rPr>
          <w:sz w:val="28"/>
          <w:szCs w:val="28"/>
        </w:rPr>
        <w:br/>
        <w:t xml:space="preserve">Джиоева, Е. Учительница из Южной Осетии – лауреат [премии </w:t>
      </w:r>
      <w:r w:rsidRPr="00A71945">
        <w:rPr>
          <w:sz w:val="28"/>
          <w:szCs w:val="28"/>
          <w:lang w:val="en-US"/>
        </w:rPr>
        <w:t>XIV</w:t>
      </w:r>
      <w:r w:rsidRPr="00A71945">
        <w:rPr>
          <w:sz w:val="28"/>
          <w:szCs w:val="28"/>
        </w:rPr>
        <w:t xml:space="preserve"> </w:t>
      </w:r>
      <w:r w:rsidRPr="00A71945">
        <w:rPr>
          <w:sz w:val="28"/>
          <w:szCs w:val="28"/>
        </w:rPr>
        <w:lastRenderedPageBreak/>
        <w:t>Всемир. конкурса им. Пушкина, учительница нач</w:t>
      </w:r>
      <w:r>
        <w:rPr>
          <w:sz w:val="28"/>
          <w:szCs w:val="28"/>
        </w:rPr>
        <w:t>альных</w:t>
      </w:r>
      <w:r w:rsidRPr="00A71945">
        <w:rPr>
          <w:sz w:val="28"/>
          <w:szCs w:val="28"/>
        </w:rPr>
        <w:t xml:space="preserve"> кл. ср</w:t>
      </w:r>
      <w:r>
        <w:rPr>
          <w:sz w:val="28"/>
          <w:szCs w:val="28"/>
        </w:rPr>
        <w:t>едней</w:t>
      </w:r>
      <w:r w:rsidRPr="00A71945">
        <w:rPr>
          <w:sz w:val="28"/>
          <w:szCs w:val="28"/>
        </w:rPr>
        <w:t xml:space="preserve"> шк. №5 Милена Тогоева]. </w:t>
      </w:r>
    </w:p>
    <w:p w:rsidR="00EC7557" w:rsidRPr="00A71945" w:rsidRDefault="00EC7557" w:rsidP="00EC7557">
      <w:pPr>
        <w:pStyle w:val="a8"/>
        <w:numPr>
          <w:ilvl w:val="0"/>
          <w:numId w:val="4"/>
        </w:numPr>
        <w:spacing w:after="200" w:line="276" w:lineRule="auto"/>
        <w:jc w:val="both"/>
        <w:rPr>
          <w:sz w:val="28"/>
          <w:szCs w:val="28"/>
        </w:rPr>
      </w:pPr>
      <w:r w:rsidRPr="003B7F49">
        <w:rPr>
          <w:b/>
          <w:sz w:val="28"/>
          <w:szCs w:val="28"/>
        </w:rPr>
        <w:t>Джусоева, П.</w:t>
      </w:r>
      <w:r w:rsidRPr="00A71945">
        <w:rPr>
          <w:sz w:val="28"/>
          <w:szCs w:val="28"/>
        </w:rPr>
        <w:t xml:space="preserve"> На принципах гласности и законности</w:t>
      </w:r>
      <w:r>
        <w:rPr>
          <w:sz w:val="28"/>
          <w:szCs w:val="28"/>
        </w:rPr>
        <w:t xml:space="preserve"> : [</w:t>
      </w:r>
      <w:r w:rsidRPr="00A71945">
        <w:rPr>
          <w:sz w:val="28"/>
          <w:szCs w:val="28"/>
        </w:rPr>
        <w:t>беседа с дир. СОШ</w:t>
      </w:r>
      <w:r>
        <w:rPr>
          <w:sz w:val="28"/>
          <w:szCs w:val="28"/>
        </w:rPr>
        <w:t xml:space="preserve"> </w:t>
      </w:r>
      <w:r w:rsidRPr="00A71945">
        <w:rPr>
          <w:sz w:val="28"/>
          <w:szCs w:val="28"/>
        </w:rPr>
        <w:t>№1 с. Тарское Павлом Мелитоновичем Джусоевым / записала И. Кибизова] // Фидиуœг. – 2014. – 24 апр. – С. 2.</w:t>
      </w:r>
    </w:p>
    <w:p w:rsidR="00EC7557" w:rsidRPr="00A71945" w:rsidRDefault="00EC7557" w:rsidP="00EC7557">
      <w:pPr>
        <w:pStyle w:val="a8"/>
        <w:numPr>
          <w:ilvl w:val="0"/>
          <w:numId w:val="4"/>
        </w:numPr>
        <w:spacing w:after="200" w:line="276" w:lineRule="auto"/>
        <w:jc w:val="both"/>
        <w:rPr>
          <w:sz w:val="28"/>
          <w:szCs w:val="28"/>
        </w:rPr>
      </w:pPr>
      <w:r>
        <w:rPr>
          <w:b/>
          <w:sz w:val="28"/>
          <w:szCs w:val="28"/>
        </w:rPr>
        <w:t>Дзанœ</w:t>
      </w:r>
      <w:r w:rsidRPr="003B7F49">
        <w:rPr>
          <w:b/>
          <w:sz w:val="28"/>
          <w:szCs w:val="28"/>
        </w:rPr>
        <w:t>г</w:t>
      </w:r>
      <w:r>
        <w:rPr>
          <w:b/>
          <w:sz w:val="28"/>
          <w:szCs w:val="28"/>
        </w:rPr>
        <w:t>а</w:t>
      </w:r>
      <w:r w:rsidRPr="003B7F49">
        <w:rPr>
          <w:b/>
          <w:sz w:val="28"/>
          <w:szCs w:val="28"/>
        </w:rPr>
        <w:t>ты-Цгъойты, Б.</w:t>
      </w:r>
      <w:r w:rsidRPr="00A71945">
        <w:rPr>
          <w:sz w:val="28"/>
          <w:szCs w:val="28"/>
        </w:rPr>
        <w:t xml:space="preserve"> </w:t>
      </w:r>
      <w:r>
        <w:rPr>
          <w:sz w:val="28"/>
          <w:szCs w:val="28"/>
        </w:rPr>
        <w:t>Æнгом бинонтœ цард арынц / Дзанœ</w:t>
      </w:r>
      <w:r w:rsidRPr="00A71945">
        <w:rPr>
          <w:sz w:val="28"/>
          <w:szCs w:val="28"/>
        </w:rPr>
        <w:t>г</w:t>
      </w:r>
      <w:r>
        <w:rPr>
          <w:sz w:val="28"/>
          <w:szCs w:val="28"/>
        </w:rPr>
        <w:t xml:space="preserve">аты-Цгъойты Булкœ </w:t>
      </w:r>
      <w:r w:rsidRPr="00A71945">
        <w:rPr>
          <w:sz w:val="28"/>
          <w:szCs w:val="28"/>
        </w:rPr>
        <w:t xml:space="preserve">// Рœстдзинад. – 2014. – 17 апр. </w:t>
      </w:r>
      <w:r w:rsidRPr="00A71945">
        <w:rPr>
          <w:sz w:val="28"/>
          <w:szCs w:val="28"/>
        </w:rPr>
        <w:br/>
        <w:t xml:space="preserve">Дзанагова-Цгоева, Б. Жизнеустойчива – сплоченная семья : </w:t>
      </w:r>
      <w:r>
        <w:rPr>
          <w:sz w:val="28"/>
          <w:szCs w:val="28"/>
        </w:rPr>
        <w:t>[</w:t>
      </w:r>
      <w:r w:rsidRPr="00A71945">
        <w:rPr>
          <w:sz w:val="28"/>
          <w:szCs w:val="28"/>
        </w:rPr>
        <w:t>о семье Мухтара Байсангурова и Светланы Битаровой, работающих в сред</w:t>
      </w:r>
      <w:r>
        <w:rPr>
          <w:sz w:val="28"/>
          <w:szCs w:val="28"/>
        </w:rPr>
        <w:t>ней</w:t>
      </w:r>
      <w:r w:rsidRPr="00A71945">
        <w:rPr>
          <w:sz w:val="28"/>
          <w:szCs w:val="28"/>
        </w:rPr>
        <w:t xml:space="preserve"> шк. №44 г. Владикавказа].</w:t>
      </w:r>
    </w:p>
    <w:p w:rsidR="00EC7557" w:rsidRPr="00A71945" w:rsidRDefault="00EC7557" w:rsidP="00EC7557">
      <w:pPr>
        <w:pStyle w:val="a8"/>
        <w:numPr>
          <w:ilvl w:val="0"/>
          <w:numId w:val="4"/>
        </w:numPr>
        <w:spacing w:after="200" w:line="276" w:lineRule="auto"/>
        <w:jc w:val="both"/>
        <w:rPr>
          <w:sz w:val="28"/>
          <w:szCs w:val="28"/>
        </w:rPr>
      </w:pPr>
      <w:r w:rsidRPr="00103B1E">
        <w:rPr>
          <w:b/>
          <w:sz w:val="28"/>
          <w:szCs w:val="28"/>
        </w:rPr>
        <w:t>Дзандаров, А.</w:t>
      </w:r>
      <w:r w:rsidRPr="00A71945">
        <w:rPr>
          <w:sz w:val="28"/>
          <w:szCs w:val="28"/>
        </w:rPr>
        <w:t xml:space="preserve"> «Главное – это глаза перед тобой, сможешь ли ты заставить их светиться или нет»</w:t>
      </w:r>
      <w:r>
        <w:rPr>
          <w:sz w:val="28"/>
          <w:szCs w:val="28"/>
        </w:rPr>
        <w:t xml:space="preserve"> </w:t>
      </w:r>
      <w:r w:rsidRPr="00A71945">
        <w:rPr>
          <w:sz w:val="28"/>
          <w:szCs w:val="28"/>
        </w:rPr>
        <w:t xml:space="preserve">: [беседа с </w:t>
      </w:r>
      <w:r>
        <w:rPr>
          <w:sz w:val="28"/>
          <w:szCs w:val="28"/>
        </w:rPr>
        <w:t>преподавателем</w:t>
      </w:r>
      <w:r w:rsidRPr="00A71945">
        <w:rPr>
          <w:sz w:val="28"/>
          <w:szCs w:val="28"/>
        </w:rPr>
        <w:t xml:space="preserve"> истории, обществознания, философии и фр. яз. респ. Альбертом Михайловичем Дзандаровым / записала А. Джиоева] // Слово. – 2014. – 29 авг. – С. 5. </w:t>
      </w:r>
    </w:p>
    <w:p w:rsidR="00EC7557" w:rsidRPr="00A71945" w:rsidRDefault="00EC7557" w:rsidP="00EC7557">
      <w:pPr>
        <w:pStyle w:val="a8"/>
        <w:numPr>
          <w:ilvl w:val="0"/>
          <w:numId w:val="4"/>
        </w:numPr>
        <w:spacing w:after="200" w:line="276" w:lineRule="auto"/>
        <w:jc w:val="both"/>
        <w:rPr>
          <w:sz w:val="28"/>
          <w:szCs w:val="28"/>
        </w:rPr>
      </w:pPr>
      <w:r w:rsidRPr="00103B1E">
        <w:rPr>
          <w:b/>
          <w:sz w:val="28"/>
          <w:szCs w:val="28"/>
        </w:rPr>
        <w:t>Дзантиев, С.</w:t>
      </w:r>
      <w:r w:rsidRPr="00A71945">
        <w:rPr>
          <w:sz w:val="28"/>
          <w:szCs w:val="28"/>
        </w:rPr>
        <w:t xml:space="preserve"> «У нас есть стратегия развития в образовании» : [о встрече главы АМС г. Владикавказа С. Дзантиева с педагогами и родителями СОШ №21 и 17] // Владикавказ. – 2014. – 29 марта. – С. 1-2. </w:t>
      </w:r>
    </w:p>
    <w:p w:rsidR="00EC7557" w:rsidRPr="00A71945" w:rsidRDefault="00EC7557" w:rsidP="00EC7557">
      <w:pPr>
        <w:pStyle w:val="a8"/>
        <w:numPr>
          <w:ilvl w:val="0"/>
          <w:numId w:val="4"/>
        </w:numPr>
        <w:spacing w:after="200" w:line="276" w:lineRule="auto"/>
        <w:jc w:val="both"/>
        <w:rPr>
          <w:sz w:val="28"/>
          <w:szCs w:val="28"/>
        </w:rPr>
      </w:pPr>
      <w:r w:rsidRPr="00103B1E">
        <w:rPr>
          <w:b/>
          <w:sz w:val="28"/>
          <w:szCs w:val="28"/>
        </w:rPr>
        <w:t>Дзарасаты, Б.</w:t>
      </w:r>
      <w:r w:rsidRPr="00A71945">
        <w:rPr>
          <w:sz w:val="28"/>
          <w:szCs w:val="28"/>
        </w:rPr>
        <w:t xml:space="preserve"> Мах стœм Хетœджы-фырты фœдонтœ / Дзарасаты Беллœ // Рœстдзинад. – 2014. – 9 сент. – Ф. 3. </w:t>
      </w:r>
      <w:r w:rsidRPr="00A71945">
        <w:rPr>
          <w:sz w:val="28"/>
          <w:szCs w:val="28"/>
        </w:rPr>
        <w:br/>
        <w:t>Дзарасова, Б. Мы – по</w:t>
      </w:r>
      <w:r>
        <w:rPr>
          <w:sz w:val="28"/>
          <w:szCs w:val="28"/>
        </w:rPr>
        <w:t>томки Хетагурова : [урок для 5-</w:t>
      </w:r>
      <w:r w:rsidRPr="00A71945">
        <w:rPr>
          <w:sz w:val="28"/>
          <w:szCs w:val="28"/>
        </w:rPr>
        <w:t>го кл</w:t>
      </w:r>
      <w:r>
        <w:rPr>
          <w:sz w:val="28"/>
          <w:szCs w:val="28"/>
        </w:rPr>
        <w:t>.</w:t>
      </w:r>
      <w:r w:rsidRPr="00A71945">
        <w:rPr>
          <w:sz w:val="28"/>
          <w:szCs w:val="28"/>
        </w:rPr>
        <w:t xml:space="preserve"> осет. школы].</w:t>
      </w:r>
    </w:p>
    <w:p w:rsidR="00EC7557" w:rsidRPr="00A71945" w:rsidRDefault="00EC7557" w:rsidP="00EC7557">
      <w:pPr>
        <w:pStyle w:val="a8"/>
        <w:numPr>
          <w:ilvl w:val="0"/>
          <w:numId w:val="4"/>
        </w:numPr>
        <w:spacing w:after="200" w:line="276" w:lineRule="auto"/>
        <w:jc w:val="both"/>
        <w:rPr>
          <w:sz w:val="28"/>
          <w:szCs w:val="28"/>
        </w:rPr>
      </w:pPr>
      <w:r>
        <w:rPr>
          <w:b/>
          <w:sz w:val="28"/>
          <w:szCs w:val="28"/>
        </w:rPr>
        <w:t>Дзарасо</w:t>
      </w:r>
      <w:r w:rsidRPr="00103B1E">
        <w:rPr>
          <w:b/>
          <w:sz w:val="28"/>
          <w:szCs w:val="28"/>
        </w:rPr>
        <w:t>ва, И.</w:t>
      </w:r>
      <w:r w:rsidRPr="00A71945">
        <w:rPr>
          <w:sz w:val="28"/>
          <w:szCs w:val="28"/>
        </w:rPr>
        <w:t xml:space="preserve"> Отец и сын пропаганди</w:t>
      </w:r>
      <w:r>
        <w:rPr>
          <w:sz w:val="28"/>
          <w:szCs w:val="28"/>
        </w:rPr>
        <w:t xml:space="preserve">ровали здоровый образ жизни : [о ветеране войны, </w:t>
      </w:r>
      <w:r w:rsidRPr="00A71945">
        <w:rPr>
          <w:sz w:val="28"/>
          <w:szCs w:val="28"/>
        </w:rPr>
        <w:t xml:space="preserve">участнике Сталинградской битвы, учителе шк. №1 с. Эльхотово </w:t>
      </w:r>
      <w:r>
        <w:rPr>
          <w:sz w:val="28"/>
          <w:szCs w:val="28"/>
        </w:rPr>
        <w:t>Анатолии Александровиче Зураеве</w:t>
      </w:r>
      <w:r w:rsidRPr="00A71945">
        <w:rPr>
          <w:sz w:val="28"/>
          <w:szCs w:val="28"/>
        </w:rPr>
        <w:t xml:space="preserve"> и его сыне Эдуарде Анатольевиче Зураеве,</w:t>
      </w:r>
      <w:r>
        <w:rPr>
          <w:sz w:val="28"/>
          <w:szCs w:val="28"/>
        </w:rPr>
        <w:t xml:space="preserve"> учителе физкультуры той же шк.</w:t>
      </w:r>
      <w:r w:rsidRPr="00A71945">
        <w:rPr>
          <w:sz w:val="28"/>
          <w:szCs w:val="28"/>
        </w:rPr>
        <w:t xml:space="preserve">] </w:t>
      </w:r>
      <w:r>
        <w:rPr>
          <w:sz w:val="28"/>
          <w:szCs w:val="28"/>
        </w:rPr>
        <w:t xml:space="preserve">/ И. Дзарасова </w:t>
      </w:r>
      <w:r w:rsidRPr="00A71945">
        <w:rPr>
          <w:sz w:val="28"/>
          <w:szCs w:val="28"/>
        </w:rPr>
        <w:t xml:space="preserve">// Вперед. – 2014. – 3 июня. – С. 3. </w:t>
      </w:r>
    </w:p>
    <w:p w:rsidR="00EC7557" w:rsidRPr="00A71945" w:rsidRDefault="00EC7557" w:rsidP="00EC7557">
      <w:pPr>
        <w:pStyle w:val="a8"/>
        <w:numPr>
          <w:ilvl w:val="0"/>
          <w:numId w:val="4"/>
        </w:numPr>
        <w:spacing w:after="200" w:line="276" w:lineRule="auto"/>
        <w:jc w:val="both"/>
        <w:rPr>
          <w:sz w:val="28"/>
          <w:szCs w:val="28"/>
        </w:rPr>
      </w:pPr>
      <w:r w:rsidRPr="00103B1E">
        <w:rPr>
          <w:b/>
          <w:sz w:val="28"/>
          <w:szCs w:val="28"/>
        </w:rPr>
        <w:t>Дзгоева, Н.</w:t>
      </w:r>
      <w:r w:rsidRPr="00A71945">
        <w:rPr>
          <w:sz w:val="28"/>
          <w:szCs w:val="28"/>
        </w:rPr>
        <w:t xml:space="preserve"> Лучший у</w:t>
      </w:r>
      <w:r>
        <w:rPr>
          <w:sz w:val="28"/>
          <w:szCs w:val="28"/>
        </w:rPr>
        <w:t>читель родного языка в СКФО : [</w:t>
      </w:r>
      <w:r w:rsidRPr="00A71945">
        <w:rPr>
          <w:sz w:val="28"/>
          <w:szCs w:val="28"/>
        </w:rPr>
        <w:t>об участии учителя осет. яз. и лит. СОШ №4 г. Беслана И. Догузовой в Межрегион. творч. конкурсе преп</w:t>
      </w:r>
      <w:r>
        <w:rPr>
          <w:sz w:val="28"/>
          <w:szCs w:val="28"/>
        </w:rPr>
        <w:t>одавателей</w:t>
      </w:r>
      <w:r w:rsidRPr="00A71945">
        <w:rPr>
          <w:sz w:val="28"/>
          <w:szCs w:val="28"/>
        </w:rPr>
        <w:t xml:space="preserve"> род</w:t>
      </w:r>
      <w:r>
        <w:rPr>
          <w:sz w:val="28"/>
          <w:szCs w:val="28"/>
        </w:rPr>
        <w:t>ного</w:t>
      </w:r>
      <w:r w:rsidRPr="00A71945">
        <w:rPr>
          <w:sz w:val="28"/>
          <w:szCs w:val="28"/>
        </w:rPr>
        <w:t xml:space="preserve"> яз. «Мир моих увлечений» в Нальчике] / Н. Дзгоева // Северная Осетия. – 2014. – 2 июля. – С. 1. </w:t>
      </w:r>
    </w:p>
    <w:p w:rsidR="00EC7557" w:rsidRPr="00A71945" w:rsidRDefault="00EC7557" w:rsidP="00EC7557">
      <w:pPr>
        <w:pStyle w:val="a8"/>
        <w:numPr>
          <w:ilvl w:val="0"/>
          <w:numId w:val="4"/>
        </w:numPr>
        <w:spacing w:after="200" w:line="276" w:lineRule="auto"/>
        <w:jc w:val="both"/>
        <w:rPr>
          <w:sz w:val="28"/>
          <w:szCs w:val="28"/>
        </w:rPr>
      </w:pPr>
      <w:r w:rsidRPr="00103B1E">
        <w:rPr>
          <w:b/>
          <w:sz w:val="28"/>
          <w:szCs w:val="28"/>
        </w:rPr>
        <w:t>Дзидзоев, В.</w:t>
      </w:r>
      <w:r w:rsidRPr="00A71945">
        <w:rPr>
          <w:sz w:val="28"/>
          <w:szCs w:val="28"/>
        </w:rPr>
        <w:t xml:space="preserve"> С Детс</w:t>
      </w:r>
      <w:r>
        <w:rPr>
          <w:sz w:val="28"/>
          <w:szCs w:val="28"/>
        </w:rPr>
        <w:t>тва мечтала стать педагогом : [о заслуж. учителе РСО-</w:t>
      </w:r>
      <w:r w:rsidRPr="00A71945">
        <w:rPr>
          <w:sz w:val="28"/>
          <w:szCs w:val="28"/>
        </w:rPr>
        <w:t>А</w:t>
      </w:r>
      <w:r>
        <w:rPr>
          <w:sz w:val="28"/>
          <w:szCs w:val="28"/>
        </w:rPr>
        <w:t xml:space="preserve">, </w:t>
      </w:r>
      <w:r w:rsidRPr="00A71945">
        <w:rPr>
          <w:sz w:val="28"/>
          <w:szCs w:val="28"/>
        </w:rPr>
        <w:t>учительнице Дур-Дурской сред</w:t>
      </w:r>
      <w:r>
        <w:rPr>
          <w:sz w:val="28"/>
          <w:szCs w:val="28"/>
        </w:rPr>
        <w:t>ней</w:t>
      </w:r>
      <w:r w:rsidRPr="00A71945">
        <w:rPr>
          <w:sz w:val="28"/>
          <w:szCs w:val="28"/>
        </w:rPr>
        <w:t xml:space="preserve"> шк. Дигорског</w:t>
      </w:r>
      <w:r>
        <w:rPr>
          <w:sz w:val="28"/>
          <w:szCs w:val="28"/>
        </w:rPr>
        <w:t>о</w:t>
      </w:r>
      <w:r w:rsidRPr="00A71945">
        <w:rPr>
          <w:sz w:val="28"/>
          <w:szCs w:val="28"/>
        </w:rPr>
        <w:t xml:space="preserve"> р-на</w:t>
      </w:r>
      <w:r>
        <w:rPr>
          <w:sz w:val="28"/>
          <w:szCs w:val="28"/>
        </w:rPr>
        <w:t xml:space="preserve"> Л.К. Дзотовой-Едзиевой</w:t>
      </w:r>
      <w:r w:rsidRPr="00A71945">
        <w:rPr>
          <w:sz w:val="28"/>
          <w:szCs w:val="28"/>
        </w:rPr>
        <w:t xml:space="preserve">] / Валерий Дзидзоев // Вести Дигории. – 2014. – 14 авг. – С. 3. </w:t>
      </w:r>
    </w:p>
    <w:p w:rsidR="00EC7557" w:rsidRPr="00A71945" w:rsidRDefault="00EC7557" w:rsidP="00EC7557">
      <w:pPr>
        <w:pStyle w:val="a8"/>
        <w:numPr>
          <w:ilvl w:val="0"/>
          <w:numId w:val="4"/>
        </w:numPr>
        <w:spacing w:after="200" w:line="276" w:lineRule="auto"/>
        <w:jc w:val="both"/>
        <w:rPr>
          <w:sz w:val="28"/>
          <w:szCs w:val="28"/>
        </w:rPr>
      </w:pPr>
      <w:r w:rsidRPr="00103B1E">
        <w:rPr>
          <w:b/>
          <w:sz w:val="28"/>
          <w:szCs w:val="28"/>
        </w:rPr>
        <w:t>Дзугкоева, И.</w:t>
      </w:r>
      <w:r>
        <w:rPr>
          <w:sz w:val="28"/>
          <w:szCs w:val="28"/>
        </w:rPr>
        <w:t xml:space="preserve"> Награды – лучшим из лучших : [в</w:t>
      </w:r>
      <w:r w:rsidRPr="00A71945">
        <w:rPr>
          <w:sz w:val="28"/>
          <w:szCs w:val="28"/>
        </w:rPr>
        <w:t xml:space="preserve"> День учителя – правительственных наград удостоились работники образоват. учреждений Ардонского р-на] / Ирина Дзугкоева // Рухс. – 2014. – 9 окт. – С. 1.</w:t>
      </w:r>
    </w:p>
    <w:p w:rsidR="00EC7557" w:rsidRPr="00A71945" w:rsidRDefault="00EC7557" w:rsidP="00EC7557">
      <w:pPr>
        <w:pStyle w:val="a8"/>
        <w:numPr>
          <w:ilvl w:val="0"/>
          <w:numId w:val="4"/>
        </w:numPr>
        <w:spacing w:after="200" w:line="276" w:lineRule="auto"/>
        <w:jc w:val="both"/>
        <w:rPr>
          <w:sz w:val="28"/>
          <w:szCs w:val="28"/>
        </w:rPr>
      </w:pPr>
      <w:r w:rsidRPr="00103B1E">
        <w:rPr>
          <w:b/>
          <w:sz w:val="28"/>
          <w:szCs w:val="28"/>
        </w:rPr>
        <w:lastRenderedPageBreak/>
        <w:t xml:space="preserve">Дзугкоева, И. </w:t>
      </w:r>
      <w:r>
        <w:rPr>
          <w:sz w:val="28"/>
          <w:szCs w:val="28"/>
        </w:rPr>
        <w:t>Ничто в жизни не случайно : [</w:t>
      </w:r>
      <w:r w:rsidRPr="00A71945">
        <w:rPr>
          <w:sz w:val="28"/>
          <w:szCs w:val="28"/>
        </w:rPr>
        <w:t>о преп</w:t>
      </w:r>
      <w:r>
        <w:rPr>
          <w:sz w:val="28"/>
          <w:szCs w:val="28"/>
        </w:rPr>
        <w:t>одавателе</w:t>
      </w:r>
      <w:r w:rsidRPr="00A71945">
        <w:rPr>
          <w:sz w:val="28"/>
          <w:szCs w:val="28"/>
        </w:rPr>
        <w:t xml:space="preserve"> истории Ардонской средней школы №3 Т. Г. Мамиевой] / Ирина Дзугкоева // Рухс. – 2014. – 4 окт. – С. 2. </w:t>
      </w:r>
    </w:p>
    <w:p w:rsidR="00EC7557" w:rsidRPr="00A71945" w:rsidRDefault="00EC7557" w:rsidP="00EC7557">
      <w:pPr>
        <w:pStyle w:val="a8"/>
        <w:numPr>
          <w:ilvl w:val="0"/>
          <w:numId w:val="4"/>
        </w:numPr>
        <w:spacing w:after="200" w:line="276" w:lineRule="auto"/>
        <w:jc w:val="both"/>
        <w:rPr>
          <w:sz w:val="28"/>
          <w:szCs w:val="28"/>
        </w:rPr>
      </w:pPr>
      <w:r w:rsidRPr="00103B1E">
        <w:rPr>
          <w:b/>
          <w:sz w:val="28"/>
          <w:szCs w:val="28"/>
        </w:rPr>
        <w:t>Дзудцова, Т.</w:t>
      </w:r>
      <w:r w:rsidRPr="00A71945">
        <w:rPr>
          <w:sz w:val="28"/>
          <w:szCs w:val="28"/>
        </w:rPr>
        <w:t xml:space="preserve"> Путь длиною в 75 лет… : [из истории шк. №30 г. Владикавказа ] / Тамара Дзудцова // Владикавказ. – 2014. – 24 апр. – С. 5. </w:t>
      </w:r>
    </w:p>
    <w:p w:rsidR="00EC7557" w:rsidRPr="00A71945" w:rsidRDefault="00EC7557" w:rsidP="00EC7557">
      <w:pPr>
        <w:pStyle w:val="a8"/>
        <w:numPr>
          <w:ilvl w:val="0"/>
          <w:numId w:val="4"/>
        </w:numPr>
        <w:spacing w:after="200" w:line="276" w:lineRule="auto"/>
        <w:jc w:val="both"/>
        <w:rPr>
          <w:sz w:val="28"/>
          <w:szCs w:val="28"/>
        </w:rPr>
      </w:pPr>
      <w:r w:rsidRPr="00103B1E">
        <w:rPr>
          <w:b/>
          <w:sz w:val="28"/>
          <w:szCs w:val="28"/>
        </w:rPr>
        <w:t>Дзудцова, Т.</w:t>
      </w:r>
      <w:r w:rsidRPr="00A71945">
        <w:rPr>
          <w:sz w:val="28"/>
          <w:szCs w:val="28"/>
        </w:rPr>
        <w:t xml:space="preserve"> Роман</w:t>
      </w:r>
      <w:r>
        <w:rPr>
          <w:sz w:val="28"/>
          <w:szCs w:val="28"/>
        </w:rPr>
        <w:t>тика «Шолоховского родника» : [</w:t>
      </w:r>
      <w:r w:rsidRPr="00A71945">
        <w:rPr>
          <w:sz w:val="28"/>
          <w:szCs w:val="28"/>
        </w:rPr>
        <w:t>в гос. музее-заповеднике М. А. Шолохов в ст-це Вешенская Ростовской обл. прошел междунар. конкурс науч.-исслед. работ школьников, где приняла участие и делегация из Владикавк. гимн</w:t>
      </w:r>
      <w:r>
        <w:rPr>
          <w:sz w:val="28"/>
          <w:szCs w:val="28"/>
        </w:rPr>
        <w:t>а</w:t>
      </w:r>
      <w:r w:rsidRPr="00A71945">
        <w:rPr>
          <w:sz w:val="28"/>
          <w:szCs w:val="28"/>
        </w:rPr>
        <w:t>зии №45] / Тамара Дзудцова // Владикавказ. – 2014. – 25 апр. – С. 11.</w:t>
      </w:r>
    </w:p>
    <w:p w:rsidR="00EC7557" w:rsidRPr="00A71945" w:rsidRDefault="00EC7557" w:rsidP="00EC7557">
      <w:pPr>
        <w:pStyle w:val="a8"/>
        <w:numPr>
          <w:ilvl w:val="0"/>
          <w:numId w:val="4"/>
        </w:numPr>
        <w:spacing w:after="200" w:line="276" w:lineRule="auto"/>
        <w:jc w:val="both"/>
        <w:rPr>
          <w:sz w:val="28"/>
          <w:szCs w:val="28"/>
        </w:rPr>
      </w:pPr>
      <w:r w:rsidRPr="00103B1E">
        <w:rPr>
          <w:b/>
          <w:sz w:val="28"/>
          <w:szCs w:val="28"/>
        </w:rPr>
        <w:t>Дзудцова, Т.</w:t>
      </w:r>
      <w:r w:rsidRPr="00A71945">
        <w:rPr>
          <w:sz w:val="28"/>
          <w:szCs w:val="28"/>
        </w:rPr>
        <w:t xml:space="preserve"> «Школа должна функционировать как центр всест</w:t>
      </w:r>
      <w:r>
        <w:rPr>
          <w:sz w:val="28"/>
          <w:szCs w:val="28"/>
        </w:rPr>
        <w:t>ороннего развития ребенка…» : [</w:t>
      </w:r>
      <w:r w:rsidRPr="00A71945">
        <w:rPr>
          <w:sz w:val="28"/>
          <w:szCs w:val="28"/>
        </w:rPr>
        <w:t xml:space="preserve">о дир. шк. №42 г. Владикавказ Ф. Дзагуровой ] / Тамара Дзудцова // Владикавказ. – 2014. – 21 февр. – С. 3. </w:t>
      </w:r>
    </w:p>
    <w:p w:rsidR="00EC7557" w:rsidRPr="00A71945" w:rsidRDefault="00EC7557" w:rsidP="00EC7557">
      <w:pPr>
        <w:pStyle w:val="a8"/>
        <w:numPr>
          <w:ilvl w:val="0"/>
          <w:numId w:val="4"/>
        </w:numPr>
        <w:spacing w:after="200" w:line="276" w:lineRule="auto"/>
        <w:jc w:val="both"/>
        <w:rPr>
          <w:sz w:val="28"/>
          <w:szCs w:val="28"/>
        </w:rPr>
      </w:pPr>
      <w:r w:rsidRPr="00103B1E">
        <w:rPr>
          <w:b/>
          <w:sz w:val="28"/>
          <w:szCs w:val="28"/>
        </w:rPr>
        <w:t>Дзуццаты, Къ.</w:t>
      </w:r>
      <w:r w:rsidRPr="00A71945">
        <w:rPr>
          <w:sz w:val="28"/>
          <w:szCs w:val="28"/>
        </w:rPr>
        <w:t xml:space="preserve"> Алцыдœр йœ бынаты </w:t>
      </w:r>
      <w:r w:rsidRPr="00103B1E">
        <w:rPr>
          <w:sz w:val="28"/>
          <w:szCs w:val="28"/>
        </w:rPr>
        <w:t>/ Дзуццаты Къоста</w:t>
      </w:r>
      <w:r w:rsidRPr="00A71945">
        <w:rPr>
          <w:sz w:val="28"/>
          <w:szCs w:val="28"/>
        </w:rPr>
        <w:t xml:space="preserve"> // Заря. – 2014. – 11 окт. – Ф. 2. </w:t>
      </w:r>
      <w:r w:rsidRPr="00A71945">
        <w:rPr>
          <w:sz w:val="28"/>
          <w:szCs w:val="28"/>
        </w:rPr>
        <w:br/>
      </w:r>
      <w:r>
        <w:rPr>
          <w:sz w:val="28"/>
          <w:szCs w:val="28"/>
        </w:rPr>
        <w:t>Дзуцев, К. Все на своем месте [</w:t>
      </w:r>
      <w:r w:rsidRPr="00A71945">
        <w:rPr>
          <w:sz w:val="28"/>
          <w:szCs w:val="28"/>
        </w:rPr>
        <w:t>у зам. дир. Майрамадаг</w:t>
      </w:r>
      <w:r>
        <w:rPr>
          <w:sz w:val="28"/>
          <w:szCs w:val="28"/>
        </w:rPr>
        <w:t>ской</w:t>
      </w:r>
      <w:r w:rsidRPr="00A71945">
        <w:rPr>
          <w:sz w:val="28"/>
          <w:szCs w:val="28"/>
        </w:rPr>
        <w:t xml:space="preserve"> сред</w:t>
      </w:r>
      <w:r>
        <w:rPr>
          <w:sz w:val="28"/>
          <w:szCs w:val="28"/>
        </w:rPr>
        <w:t>ней</w:t>
      </w:r>
      <w:r w:rsidRPr="00A71945">
        <w:rPr>
          <w:sz w:val="28"/>
          <w:szCs w:val="28"/>
        </w:rPr>
        <w:t xml:space="preserve"> шк. Б. Бугуловой</w:t>
      </w:r>
      <w:r w:rsidRPr="00103B1E">
        <w:rPr>
          <w:sz w:val="28"/>
          <w:szCs w:val="28"/>
        </w:rPr>
        <w:t>]</w:t>
      </w:r>
      <w:r>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1C1911">
        <w:rPr>
          <w:b/>
          <w:sz w:val="28"/>
          <w:szCs w:val="28"/>
        </w:rPr>
        <w:t>Дзуццаты, Къ.</w:t>
      </w:r>
      <w:r w:rsidRPr="00A71945">
        <w:rPr>
          <w:sz w:val="28"/>
          <w:szCs w:val="28"/>
        </w:rPr>
        <w:t xml:space="preserve"> Мысœм дœ, Лолœ! / </w:t>
      </w:r>
      <w:r w:rsidRPr="00103B1E">
        <w:rPr>
          <w:sz w:val="28"/>
          <w:szCs w:val="28"/>
        </w:rPr>
        <w:t>Дзуццаты Къоста</w:t>
      </w:r>
      <w:r w:rsidRPr="00A71945">
        <w:rPr>
          <w:sz w:val="28"/>
          <w:szCs w:val="28"/>
        </w:rPr>
        <w:t xml:space="preserve"> // Заря. – 2014. – 29 июль. – Ф. 2. </w:t>
      </w:r>
      <w:r w:rsidRPr="00A71945">
        <w:rPr>
          <w:sz w:val="28"/>
          <w:szCs w:val="28"/>
        </w:rPr>
        <w:br/>
        <w:t>Дзу</w:t>
      </w:r>
      <w:r>
        <w:rPr>
          <w:sz w:val="28"/>
          <w:szCs w:val="28"/>
        </w:rPr>
        <w:t>цев, К. Вспоминаем тебя, Лола! : [</w:t>
      </w:r>
      <w:r w:rsidRPr="00A71945">
        <w:rPr>
          <w:sz w:val="28"/>
          <w:szCs w:val="28"/>
        </w:rPr>
        <w:t>памяти преп</w:t>
      </w:r>
      <w:r>
        <w:rPr>
          <w:sz w:val="28"/>
          <w:szCs w:val="28"/>
        </w:rPr>
        <w:t>одавателя</w:t>
      </w:r>
      <w:r w:rsidRPr="00A71945">
        <w:rPr>
          <w:sz w:val="28"/>
          <w:szCs w:val="28"/>
        </w:rPr>
        <w:t xml:space="preserve"> осет. яз. и лит. Алагирской сред. шк. №5Л. Гозюмовой-Дзуцевой] . </w:t>
      </w:r>
    </w:p>
    <w:p w:rsidR="00EC7557" w:rsidRPr="00A71945" w:rsidRDefault="00EC7557" w:rsidP="00EC7557">
      <w:pPr>
        <w:pStyle w:val="a8"/>
        <w:numPr>
          <w:ilvl w:val="0"/>
          <w:numId w:val="4"/>
        </w:numPr>
        <w:spacing w:after="200" w:line="276" w:lineRule="auto"/>
        <w:jc w:val="both"/>
        <w:rPr>
          <w:sz w:val="28"/>
          <w:szCs w:val="28"/>
        </w:rPr>
      </w:pPr>
      <w:r w:rsidRPr="001C1911">
        <w:rPr>
          <w:b/>
          <w:sz w:val="28"/>
          <w:szCs w:val="28"/>
        </w:rPr>
        <w:t>Дзуццаты, Къ.</w:t>
      </w:r>
      <w:r w:rsidRPr="00A71945">
        <w:rPr>
          <w:sz w:val="28"/>
          <w:szCs w:val="28"/>
        </w:rPr>
        <w:t xml:space="preserve"> Фœлтœрœй – фœлтœрмœ / </w:t>
      </w:r>
      <w:r w:rsidRPr="00103B1E">
        <w:rPr>
          <w:sz w:val="28"/>
          <w:szCs w:val="28"/>
        </w:rPr>
        <w:t>Дзуццаты Къоста</w:t>
      </w:r>
      <w:r w:rsidRPr="00A71945">
        <w:rPr>
          <w:sz w:val="28"/>
          <w:szCs w:val="28"/>
        </w:rPr>
        <w:t xml:space="preserve"> // Заря. – 2014. – 4 окт. – Ф. 2. </w:t>
      </w:r>
      <w:r w:rsidRPr="00A71945">
        <w:rPr>
          <w:sz w:val="28"/>
          <w:szCs w:val="28"/>
        </w:rPr>
        <w:br/>
        <w:t xml:space="preserve">Дзуцев, </w:t>
      </w:r>
      <w:r>
        <w:rPr>
          <w:sz w:val="28"/>
          <w:szCs w:val="28"/>
        </w:rPr>
        <w:t>К. От поколения к поколению : [</w:t>
      </w:r>
      <w:r w:rsidRPr="00A71945">
        <w:rPr>
          <w:sz w:val="28"/>
          <w:szCs w:val="28"/>
        </w:rPr>
        <w:t>о дир. Хаталдонской сред</w:t>
      </w:r>
      <w:r>
        <w:rPr>
          <w:sz w:val="28"/>
          <w:szCs w:val="28"/>
        </w:rPr>
        <w:t>ней</w:t>
      </w:r>
      <w:r w:rsidRPr="00A71945">
        <w:rPr>
          <w:sz w:val="28"/>
          <w:szCs w:val="28"/>
        </w:rPr>
        <w:t xml:space="preserve"> шк. З. Гутиевой и ее работе ] .</w:t>
      </w:r>
    </w:p>
    <w:p w:rsidR="00EC7557" w:rsidRPr="00A71945" w:rsidRDefault="00EC7557" w:rsidP="00EC7557">
      <w:pPr>
        <w:pStyle w:val="a8"/>
        <w:numPr>
          <w:ilvl w:val="0"/>
          <w:numId w:val="4"/>
        </w:numPr>
        <w:spacing w:after="200" w:line="276" w:lineRule="auto"/>
        <w:jc w:val="both"/>
        <w:rPr>
          <w:sz w:val="28"/>
          <w:szCs w:val="28"/>
        </w:rPr>
      </w:pPr>
      <w:r w:rsidRPr="001C1911">
        <w:rPr>
          <w:b/>
          <w:sz w:val="28"/>
          <w:szCs w:val="28"/>
        </w:rPr>
        <w:t>Дзуццаты, Къ.</w:t>
      </w:r>
      <w:r w:rsidRPr="00A71945">
        <w:rPr>
          <w:sz w:val="28"/>
          <w:szCs w:val="28"/>
        </w:rPr>
        <w:t xml:space="preserve"> Уœлахиздзау хистœр / </w:t>
      </w:r>
      <w:r w:rsidRPr="00103B1E">
        <w:rPr>
          <w:sz w:val="28"/>
          <w:szCs w:val="28"/>
        </w:rPr>
        <w:t>Дзуццаты Къоста</w:t>
      </w:r>
      <w:r w:rsidRPr="00A71945">
        <w:rPr>
          <w:sz w:val="28"/>
          <w:szCs w:val="28"/>
        </w:rPr>
        <w:t xml:space="preserve"> // Заря. – 2014. – 8 апр. </w:t>
      </w:r>
      <w:r w:rsidRPr="00A71945">
        <w:rPr>
          <w:sz w:val="28"/>
          <w:szCs w:val="28"/>
        </w:rPr>
        <w:br/>
        <w:t>Дзуцев</w:t>
      </w:r>
      <w:r>
        <w:rPr>
          <w:sz w:val="28"/>
          <w:szCs w:val="28"/>
        </w:rPr>
        <w:t>, К. Старшая победительница : [</w:t>
      </w:r>
      <w:r w:rsidRPr="00A71945">
        <w:rPr>
          <w:sz w:val="28"/>
          <w:szCs w:val="28"/>
        </w:rPr>
        <w:t>о ветеране пед. труда З. Битаровой] .</w:t>
      </w:r>
    </w:p>
    <w:p w:rsidR="00EC7557" w:rsidRPr="00A71945" w:rsidRDefault="00EC7557" w:rsidP="00EC7557">
      <w:pPr>
        <w:pStyle w:val="a8"/>
        <w:numPr>
          <w:ilvl w:val="0"/>
          <w:numId w:val="4"/>
        </w:numPr>
        <w:spacing w:after="200" w:line="276" w:lineRule="auto"/>
        <w:jc w:val="both"/>
        <w:rPr>
          <w:sz w:val="28"/>
          <w:szCs w:val="28"/>
        </w:rPr>
      </w:pPr>
      <w:r w:rsidRPr="001C1911">
        <w:rPr>
          <w:b/>
          <w:sz w:val="28"/>
          <w:szCs w:val="28"/>
        </w:rPr>
        <w:t>Дзуццаты, Къ.</w:t>
      </w:r>
      <w:r w:rsidRPr="00A71945">
        <w:rPr>
          <w:sz w:val="28"/>
          <w:szCs w:val="28"/>
        </w:rPr>
        <w:t xml:space="preserve"> Рœствœндаг ут, кœстœртœ! / </w:t>
      </w:r>
      <w:r w:rsidRPr="00103B1E">
        <w:rPr>
          <w:sz w:val="28"/>
          <w:szCs w:val="28"/>
        </w:rPr>
        <w:t>Дзуццаты Къоста</w:t>
      </w:r>
      <w:r w:rsidRPr="00A71945">
        <w:rPr>
          <w:sz w:val="28"/>
          <w:szCs w:val="28"/>
        </w:rPr>
        <w:t xml:space="preserve"> // Заря. – 2014. – 31 июль. – Ф. 3. </w:t>
      </w:r>
      <w:r w:rsidRPr="00A71945">
        <w:rPr>
          <w:sz w:val="28"/>
          <w:szCs w:val="28"/>
        </w:rPr>
        <w:br/>
        <w:t>Дзуцев, К. Счастливой до</w:t>
      </w:r>
      <w:r>
        <w:rPr>
          <w:sz w:val="28"/>
          <w:szCs w:val="28"/>
        </w:rPr>
        <w:t>роги вам, младшие! : [</w:t>
      </w:r>
      <w:r w:rsidRPr="00A71945">
        <w:rPr>
          <w:sz w:val="28"/>
          <w:szCs w:val="28"/>
        </w:rPr>
        <w:t>о преп</w:t>
      </w:r>
      <w:r>
        <w:rPr>
          <w:sz w:val="28"/>
          <w:szCs w:val="28"/>
        </w:rPr>
        <w:t>одавателе</w:t>
      </w:r>
      <w:r w:rsidRPr="00A71945">
        <w:rPr>
          <w:sz w:val="28"/>
          <w:szCs w:val="28"/>
        </w:rPr>
        <w:t xml:space="preserve"> физики Алагирской шк. О. Алдатовой] .</w:t>
      </w:r>
    </w:p>
    <w:p w:rsidR="00EC7557" w:rsidRPr="00A71945" w:rsidRDefault="00EC7557" w:rsidP="00EC7557">
      <w:pPr>
        <w:pStyle w:val="a8"/>
        <w:numPr>
          <w:ilvl w:val="0"/>
          <w:numId w:val="4"/>
        </w:numPr>
        <w:spacing w:after="200" w:line="276" w:lineRule="auto"/>
        <w:jc w:val="both"/>
        <w:rPr>
          <w:sz w:val="28"/>
          <w:szCs w:val="28"/>
        </w:rPr>
      </w:pPr>
      <w:r w:rsidRPr="001C1911">
        <w:rPr>
          <w:b/>
          <w:sz w:val="28"/>
          <w:szCs w:val="28"/>
        </w:rPr>
        <w:t>Дзуццаты, Къ.</w:t>
      </w:r>
      <w:r w:rsidRPr="00A71945">
        <w:rPr>
          <w:sz w:val="28"/>
          <w:szCs w:val="28"/>
        </w:rPr>
        <w:t xml:space="preserve"> Скъолайы œнтыстытœ / Дзуццаты Къоста // Рœстдзинад. – 2014. – 21 май. </w:t>
      </w:r>
      <w:r w:rsidRPr="00A71945">
        <w:rPr>
          <w:sz w:val="28"/>
          <w:szCs w:val="28"/>
        </w:rPr>
        <w:br/>
      </w:r>
      <w:r>
        <w:rPr>
          <w:sz w:val="28"/>
          <w:szCs w:val="28"/>
        </w:rPr>
        <w:t>Дзуцев, К. Успехи школы [</w:t>
      </w:r>
      <w:r w:rsidRPr="00A71945">
        <w:rPr>
          <w:sz w:val="28"/>
          <w:szCs w:val="28"/>
        </w:rPr>
        <w:t>с. Ногкау под рук. дир. Светланы Черменовны Гизоевой] .</w:t>
      </w:r>
    </w:p>
    <w:p w:rsidR="00EC7557" w:rsidRPr="00A71945" w:rsidRDefault="00EC7557" w:rsidP="00EC7557">
      <w:pPr>
        <w:pStyle w:val="a8"/>
        <w:numPr>
          <w:ilvl w:val="0"/>
          <w:numId w:val="4"/>
        </w:numPr>
        <w:spacing w:after="200" w:line="276" w:lineRule="auto"/>
        <w:jc w:val="both"/>
        <w:rPr>
          <w:sz w:val="28"/>
          <w:szCs w:val="28"/>
        </w:rPr>
      </w:pPr>
      <w:r w:rsidRPr="001C1911">
        <w:rPr>
          <w:b/>
          <w:sz w:val="28"/>
          <w:szCs w:val="28"/>
        </w:rPr>
        <w:lastRenderedPageBreak/>
        <w:t>Дзуцев, Х.</w:t>
      </w:r>
      <w:r w:rsidRPr="00A71945">
        <w:rPr>
          <w:sz w:val="28"/>
          <w:szCs w:val="28"/>
        </w:rPr>
        <w:t xml:space="preserve"> Престиж языков среди учащихся средних общеобразоват</w:t>
      </w:r>
      <w:r>
        <w:rPr>
          <w:sz w:val="28"/>
          <w:szCs w:val="28"/>
        </w:rPr>
        <w:t>ельных школ г. Владикавказа : [</w:t>
      </w:r>
      <w:r w:rsidRPr="00A71945">
        <w:rPr>
          <w:sz w:val="28"/>
          <w:szCs w:val="28"/>
        </w:rPr>
        <w:t xml:space="preserve">беседа с зав. каф. социологии и соц. процессов СОГУ, д-ра социол. наук, проф. </w:t>
      </w:r>
      <w:r>
        <w:rPr>
          <w:sz w:val="28"/>
          <w:szCs w:val="28"/>
        </w:rPr>
        <w:t>Хасаном Дзуцевым / записал П. Сн</w:t>
      </w:r>
      <w:r w:rsidRPr="00A71945">
        <w:rPr>
          <w:sz w:val="28"/>
          <w:szCs w:val="28"/>
        </w:rPr>
        <w:t xml:space="preserve">икер] // Пульс Осетии. – 2014. – 2 дек. – С. 2. </w:t>
      </w:r>
    </w:p>
    <w:p w:rsidR="00EC7557" w:rsidRPr="00A71945" w:rsidRDefault="00EC7557" w:rsidP="00EC7557">
      <w:pPr>
        <w:pStyle w:val="a8"/>
        <w:numPr>
          <w:ilvl w:val="0"/>
          <w:numId w:val="4"/>
        </w:numPr>
        <w:spacing w:after="200" w:line="276" w:lineRule="auto"/>
        <w:jc w:val="both"/>
        <w:rPr>
          <w:sz w:val="28"/>
          <w:szCs w:val="28"/>
        </w:rPr>
      </w:pPr>
      <w:r w:rsidRPr="00A71945">
        <w:rPr>
          <w:sz w:val="28"/>
          <w:szCs w:val="28"/>
        </w:rPr>
        <w:t xml:space="preserve"> </w:t>
      </w:r>
      <w:r w:rsidRPr="001C1911">
        <w:rPr>
          <w:b/>
          <w:sz w:val="28"/>
          <w:szCs w:val="28"/>
        </w:rPr>
        <w:t>Дзуццаты, А.</w:t>
      </w:r>
      <w:r w:rsidRPr="00A71945">
        <w:rPr>
          <w:sz w:val="28"/>
          <w:szCs w:val="28"/>
        </w:rPr>
        <w:t xml:space="preserve"> Йœ бынаты фидауы // Дзуццаты Ася // Слово. – 2014. – 21 февр. – Ф. 6. </w:t>
      </w:r>
      <w:r w:rsidRPr="00A71945">
        <w:rPr>
          <w:sz w:val="28"/>
          <w:szCs w:val="28"/>
        </w:rPr>
        <w:br/>
      </w:r>
      <w:r>
        <w:rPr>
          <w:sz w:val="28"/>
          <w:szCs w:val="28"/>
        </w:rPr>
        <w:t>Дзуцева, А. На своем месте : [</w:t>
      </w:r>
      <w:r w:rsidRPr="00A71945">
        <w:rPr>
          <w:sz w:val="28"/>
          <w:szCs w:val="28"/>
        </w:rPr>
        <w:t>о дир. Ново-Урухской СОШ Владимире Гатагове</w:t>
      </w:r>
      <w:r>
        <w:rPr>
          <w:sz w:val="28"/>
          <w:szCs w:val="28"/>
        </w:rPr>
        <w:t>]</w:t>
      </w:r>
      <w:r w:rsidRPr="00A71945">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1C1911">
        <w:rPr>
          <w:b/>
          <w:sz w:val="28"/>
          <w:szCs w:val="28"/>
        </w:rPr>
        <w:t>Дзуццаты, А.</w:t>
      </w:r>
      <w:r w:rsidRPr="00A71945">
        <w:rPr>
          <w:sz w:val="28"/>
          <w:szCs w:val="28"/>
        </w:rPr>
        <w:t xml:space="preserve"> Лœггад кœны мадœлон œвзагœн / Дзуццаты Ася // Рœстдзинад. – 2014. – 2 апр. </w:t>
      </w:r>
      <w:r w:rsidRPr="00A71945">
        <w:rPr>
          <w:sz w:val="28"/>
          <w:szCs w:val="28"/>
        </w:rPr>
        <w:br/>
        <w:t>Дзуцева, А. Служит родн</w:t>
      </w:r>
      <w:r>
        <w:rPr>
          <w:sz w:val="28"/>
          <w:szCs w:val="28"/>
        </w:rPr>
        <w:t>ому языку : [</w:t>
      </w:r>
      <w:r w:rsidRPr="00A71945">
        <w:rPr>
          <w:sz w:val="28"/>
          <w:szCs w:val="28"/>
        </w:rPr>
        <w:t>о методисте упр. образования Ирафского р-на Джульетте Аркаевой] .</w:t>
      </w:r>
    </w:p>
    <w:p w:rsidR="00EC7557" w:rsidRPr="00A71945" w:rsidRDefault="00EC7557" w:rsidP="00EC7557">
      <w:pPr>
        <w:pStyle w:val="a8"/>
        <w:numPr>
          <w:ilvl w:val="0"/>
          <w:numId w:val="4"/>
        </w:numPr>
        <w:spacing w:after="200" w:line="276" w:lineRule="auto"/>
        <w:jc w:val="both"/>
        <w:rPr>
          <w:sz w:val="28"/>
          <w:szCs w:val="28"/>
        </w:rPr>
      </w:pPr>
      <w:r w:rsidRPr="001C1911">
        <w:rPr>
          <w:b/>
          <w:sz w:val="28"/>
          <w:szCs w:val="28"/>
        </w:rPr>
        <w:t>Дзуцева, К.</w:t>
      </w:r>
      <w:r>
        <w:rPr>
          <w:sz w:val="28"/>
          <w:szCs w:val="28"/>
        </w:rPr>
        <w:t xml:space="preserve"> Будущее – за интеллектом : [</w:t>
      </w:r>
      <w:r w:rsidRPr="00A71945">
        <w:rPr>
          <w:sz w:val="28"/>
          <w:szCs w:val="28"/>
        </w:rPr>
        <w:t xml:space="preserve">об открытии </w:t>
      </w:r>
      <w:r w:rsidRPr="00A71945">
        <w:rPr>
          <w:sz w:val="28"/>
          <w:szCs w:val="28"/>
          <w:lang w:val="en-US"/>
        </w:rPr>
        <w:t>II</w:t>
      </w:r>
      <w:r w:rsidRPr="00A71945">
        <w:rPr>
          <w:sz w:val="28"/>
          <w:szCs w:val="28"/>
        </w:rPr>
        <w:t xml:space="preserve"> муницип.  науч.-практ. форума «Созвездие интеллектуалов» среди обучающ</w:t>
      </w:r>
      <w:r>
        <w:rPr>
          <w:sz w:val="28"/>
          <w:szCs w:val="28"/>
        </w:rPr>
        <w:t>ихся</w:t>
      </w:r>
      <w:r w:rsidRPr="00A71945">
        <w:rPr>
          <w:sz w:val="28"/>
          <w:szCs w:val="28"/>
        </w:rPr>
        <w:t xml:space="preserve"> 4-1</w:t>
      </w:r>
      <w:r>
        <w:rPr>
          <w:sz w:val="28"/>
          <w:szCs w:val="28"/>
        </w:rPr>
        <w:t>1</w:t>
      </w:r>
      <w:r w:rsidRPr="00A71945">
        <w:rPr>
          <w:sz w:val="28"/>
          <w:szCs w:val="28"/>
        </w:rPr>
        <w:t xml:space="preserve"> кл. образоват. учреждений г. Владикавказа ] / Кристина Дзуцева // Владикавказ. – 2014. – 23 дек. – С. 5. </w:t>
      </w:r>
    </w:p>
    <w:p w:rsidR="00EC7557" w:rsidRPr="00A71945" w:rsidRDefault="00EC7557" w:rsidP="00EC7557">
      <w:pPr>
        <w:pStyle w:val="a8"/>
        <w:numPr>
          <w:ilvl w:val="0"/>
          <w:numId w:val="4"/>
        </w:numPr>
        <w:spacing w:after="200" w:line="276" w:lineRule="auto"/>
        <w:jc w:val="both"/>
        <w:rPr>
          <w:sz w:val="28"/>
          <w:szCs w:val="28"/>
        </w:rPr>
      </w:pPr>
      <w:r w:rsidRPr="001C1911">
        <w:rPr>
          <w:b/>
          <w:sz w:val="28"/>
          <w:szCs w:val="28"/>
        </w:rPr>
        <w:t>Дзуцева, К.</w:t>
      </w:r>
      <w:r w:rsidRPr="00A71945">
        <w:rPr>
          <w:sz w:val="28"/>
          <w:szCs w:val="28"/>
        </w:rPr>
        <w:t xml:space="preserve"> Владимир Дегое</w:t>
      </w:r>
      <w:r>
        <w:rPr>
          <w:sz w:val="28"/>
          <w:szCs w:val="28"/>
        </w:rPr>
        <w:t>в – учитель с большой буквы : [</w:t>
      </w:r>
      <w:r w:rsidRPr="00A71945">
        <w:rPr>
          <w:sz w:val="28"/>
          <w:szCs w:val="28"/>
        </w:rPr>
        <w:t>о</w:t>
      </w:r>
      <w:r>
        <w:rPr>
          <w:sz w:val="28"/>
          <w:szCs w:val="28"/>
        </w:rPr>
        <w:t>б открытие</w:t>
      </w:r>
      <w:r w:rsidRPr="00A71945">
        <w:rPr>
          <w:sz w:val="28"/>
          <w:szCs w:val="28"/>
        </w:rPr>
        <w:t xml:space="preserve"> мемор. доски в память основателя и первого директора МБОУ СОШ №38 В. М. Дегоева ] / Кристина Дзуцева // Владикавказ. – 2014. – 3 окт. – С. 1-2. </w:t>
      </w:r>
    </w:p>
    <w:p w:rsidR="00EC7557" w:rsidRPr="00A71945" w:rsidRDefault="00EC7557" w:rsidP="00EC7557">
      <w:pPr>
        <w:pStyle w:val="a8"/>
        <w:numPr>
          <w:ilvl w:val="0"/>
          <w:numId w:val="4"/>
        </w:numPr>
        <w:spacing w:after="200" w:line="276" w:lineRule="auto"/>
        <w:jc w:val="both"/>
        <w:rPr>
          <w:sz w:val="28"/>
          <w:szCs w:val="28"/>
        </w:rPr>
      </w:pPr>
      <w:r w:rsidRPr="001C1911">
        <w:rPr>
          <w:b/>
          <w:sz w:val="28"/>
          <w:szCs w:val="28"/>
        </w:rPr>
        <w:t>Дзуцев, К.</w:t>
      </w:r>
      <w:r>
        <w:rPr>
          <w:sz w:val="28"/>
          <w:szCs w:val="28"/>
        </w:rPr>
        <w:t xml:space="preserve"> Добро в каждое сердце! : [</w:t>
      </w:r>
      <w:r w:rsidRPr="00A71945">
        <w:rPr>
          <w:sz w:val="28"/>
          <w:szCs w:val="28"/>
        </w:rPr>
        <w:t xml:space="preserve">в концертном зале Осет. театра прошла </w:t>
      </w:r>
      <w:r w:rsidRPr="00A71945">
        <w:rPr>
          <w:sz w:val="28"/>
          <w:szCs w:val="28"/>
          <w:lang w:val="en-US"/>
        </w:rPr>
        <w:t>III</w:t>
      </w:r>
      <w:r w:rsidRPr="00A71945">
        <w:rPr>
          <w:sz w:val="28"/>
          <w:szCs w:val="28"/>
        </w:rPr>
        <w:t xml:space="preserve"> всерос. акция «Добровольцы детям»] / Кристина Дзуцева // Владикавказ. – 2014. – 17 июля. – С. 1. </w:t>
      </w:r>
    </w:p>
    <w:p w:rsidR="00EC7557" w:rsidRPr="00A71945" w:rsidRDefault="00EC7557" w:rsidP="00EC7557">
      <w:pPr>
        <w:pStyle w:val="a8"/>
        <w:numPr>
          <w:ilvl w:val="0"/>
          <w:numId w:val="4"/>
        </w:numPr>
        <w:spacing w:after="200" w:line="276" w:lineRule="auto"/>
        <w:jc w:val="both"/>
        <w:rPr>
          <w:sz w:val="28"/>
          <w:szCs w:val="28"/>
        </w:rPr>
      </w:pPr>
      <w:r w:rsidRPr="001C1911">
        <w:rPr>
          <w:b/>
          <w:sz w:val="28"/>
          <w:szCs w:val="28"/>
        </w:rPr>
        <w:t>Дзуцева, К.</w:t>
      </w:r>
      <w:r w:rsidRPr="00A71945">
        <w:rPr>
          <w:sz w:val="28"/>
          <w:szCs w:val="28"/>
        </w:rPr>
        <w:t xml:space="preserve"> Молодежный центр «Барс» открыл двери для юных дарований : [ с 1 по 2 июля в молодеж. краевед.-турист. центре «Барс» при поддержке Владикавк. центра непрерывного мат. образования, мат. фак. СОГУ проводил летнюю школу точных наук] / Кристина Дзуцева // Владикавказ. – 2014. – 4 июля. – С. 3. </w:t>
      </w:r>
    </w:p>
    <w:p w:rsidR="00EC7557" w:rsidRPr="00A71945" w:rsidRDefault="00EC7557" w:rsidP="00EC7557">
      <w:pPr>
        <w:pStyle w:val="a8"/>
        <w:numPr>
          <w:ilvl w:val="0"/>
          <w:numId w:val="4"/>
        </w:numPr>
        <w:spacing w:after="200" w:line="276" w:lineRule="auto"/>
        <w:jc w:val="both"/>
        <w:rPr>
          <w:sz w:val="28"/>
          <w:szCs w:val="28"/>
        </w:rPr>
      </w:pPr>
      <w:r w:rsidRPr="001C1911">
        <w:rPr>
          <w:b/>
          <w:sz w:val="28"/>
          <w:szCs w:val="28"/>
        </w:rPr>
        <w:t>Долина, М.</w:t>
      </w:r>
      <w:r w:rsidRPr="00A71945">
        <w:rPr>
          <w:sz w:val="28"/>
          <w:szCs w:val="28"/>
        </w:rPr>
        <w:t xml:space="preserve"> Забыть – значит пре</w:t>
      </w:r>
      <w:r>
        <w:rPr>
          <w:sz w:val="28"/>
          <w:szCs w:val="28"/>
        </w:rPr>
        <w:t>дать! : [</w:t>
      </w:r>
      <w:r w:rsidRPr="00A71945">
        <w:rPr>
          <w:sz w:val="28"/>
          <w:szCs w:val="28"/>
        </w:rPr>
        <w:t>о участии юных миротворцев Сев. Осетии на ежегод. конф. «</w:t>
      </w:r>
      <w:r>
        <w:rPr>
          <w:sz w:val="28"/>
          <w:szCs w:val="28"/>
        </w:rPr>
        <w:t>Дети России против терроризма» в моск. шк. №148</w:t>
      </w:r>
      <w:r w:rsidRPr="00A71945">
        <w:rPr>
          <w:sz w:val="28"/>
          <w:szCs w:val="28"/>
        </w:rPr>
        <w:t xml:space="preserve">] / М. Долина // Северная Осетия. – 2014. – 27 февр. – С. 3. </w:t>
      </w:r>
    </w:p>
    <w:p w:rsidR="00EC7557" w:rsidRPr="00A71945" w:rsidRDefault="00EC7557" w:rsidP="00EC7557">
      <w:pPr>
        <w:pStyle w:val="a8"/>
        <w:numPr>
          <w:ilvl w:val="0"/>
          <w:numId w:val="4"/>
        </w:numPr>
        <w:spacing w:after="200" w:line="276" w:lineRule="auto"/>
        <w:jc w:val="both"/>
        <w:rPr>
          <w:sz w:val="28"/>
          <w:szCs w:val="28"/>
        </w:rPr>
      </w:pPr>
      <w:r w:rsidRPr="001C1911">
        <w:rPr>
          <w:b/>
          <w:sz w:val="28"/>
          <w:szCs w:val="28"/>
        </w:rPr>
        <w:t>Долина, М.</w:t>
      </w:r>
      <w:r w:rsidRPr="00A71945">
        <w:rPr>
          <w:sz w:val="28"/>
          <w:szCs w:val="28"/>
        </w:rPr>
        <w:t xml:space="preserve"> Лето – время повысить свою квалифика</w:t>
      </w:r>
      <w:r>
        <w:rPr>
          <w:sz w:val="28"/>
          <w:szCs w:val="28"/>
        </w:rPr>
        <w:t>цию : [</w:t>
      </w:r>
      <w:r w:rsidRPr="00A71945">
        <w:rPr>
          <w:sz w:val="28"/>
          <w:szCs w:val="28"/>
        </w:rPr>
        <w:t xml:space="preserve">стартовала </w:t>
      </w:r>
      <w:r w:rsidRPr="00A71945">
        <w:rPr>
          <w:sz w:val="28"/>
          <w:szCs w:val="28"/>
          <w:lang w:val="en-US"/>
        </w:rPr>
        <w:t>V</w:t>
      </w:r>
      <w:r w:rsidRPr="00A71945">
        <w:rPr>
          <w:sz w:val="28"/>
          <w:szCs w:val="28"/>
        </w:rPr>
        <w:t xml:space="preserve"> Респ. летняя мат</w:t>
      </w:r>
      <w:r>
        <w:rPr>
          <w:sz w:val="28"/>
          <w:szCs w:val="28"/>
        </w:rPr>
        <w:t>.</w:t>
      </w:r>
      <w:r w:rsidRPr="00A71945">
        <w:rPr>
          <w:sz w:val="28"/>
          <w:szCs w:val="28"/>
        </w:rPr>
        <w:t xml:space="preserve"> школа дл</w:t>
      </w:r>
      <w:r>
        <w:rPr>
          <w:sz w:val="28"/>
          <w:szCs w:val="28"/>
        </w:rPr>
        <w:t>я учителей профильных классов (математи</w:t>
      </w:r>
      <w:r w:rsidRPr="00A71945">
        <w:rPr>
          <w:sz w:val="28"/>
          <w:szCs w:val="28"/>
        </w:rPr>
        <w:t xml:space="preserve">ка, физика, информатика)] / М. Долина // Северная Осетия. – 2014. – 26 июня. – С. 4. </w:t>
      </w:r>
    </w:p>
    <w:p w:rsidR="00EC7557" w:rsidRPr="00A71945" w:rsidRDefault="00EC7557" w:rsidP="00EC7557">
      <w:pPr>
        <w:pStyle w:val="a8"/>
        <w:numPr>
          <w:ilvl w:val="0"/>
          <w:numId w:val="4"/>
        </w:numPr>
        <w:spacing w:after="200" w:line="276" w:lineRule="auto"/>
        <w:jc w:val="both"/>
        <w:rPr>
          <w:sz w:val="28"/>
          <w:szCs w:val="28"/>
        </w:rPr>
      </w:pPr>
      <w:r w:rsidRPr="001C1911">
        <w:rPr>
          <w:b/>
          <w:sz w:val="28"/>
          <w:szCs w:val="28"/>
        </w:rPr>
        <w:t>Дреты, М.</w:t>
      </w:r>
      <w:r w:rsidRPr="00A71945">
        <w:rPr>
          <w:sz w:val="28"/>
          <w:szCs w:val="28"/>
        </w:rPr>
        <w:t xml:space="preserve"> Фœлтœрœн фœндагамонœг / Дреты Маргаритœ // Рœстдзинад. – 2014. – 27 нояб. </w:t>
      </w:r>
      <w:r w:rsidRPr="00A71945">
        <w:rPr>
          <w:sz w:val="28"/>
          <w:szCs w:val="28"/>
        </w:rPr>
        <w:br/>
        <w:t>Дреев</w:t>
      </w:r>
      <w:r>
        <w:rPr>
          <w:sz w:val="28"/>
          <w:szCs w:val="28"/>
        </w:rPr>
        <w:t>а, М. Воспитатель поколений : [</w:t>
      </w:r>
      <w:r w:rsidRPr="00A71945">
        <w:rPr>
          <w:sz w:val="28"/>
          <w:szCs w:val="28"/>
        </w:rPr>
        <w:t>об учителе осет. яз. и лит. сред</w:t>
      </w:r>
      <w:r>
        <w:rPr>
          <w:sz w:val="28"/>
          <w:szCs w:val="28"/>
        </w:rPr>
        <w:t>ней</w:t>
      </w:r>
      <w:r w:rsidRPr="00A71945">
        <w:rPr>
          <w:sz w:val="28"/>
          <w:szCs w:val="28"/>
        </w:rPr>
        <w:t xml:space="preserve"> шк. с. Средний Урух Т. С. Дреевой] .</w:t>
      </w:r>
    </w:p>
    <w:p w:rsidR="00EC7557" w:rsidRPr="00A71945" w:rsidRDefault="00EC7557" w:rsidP="00EC7557">
      <w:pPr>
        <w:pStyle w:val="a8"/>
        <w:numPr>
          <w:ilvl w:val="0"/>
          <w:numId w:val="4"/>
        </w:numPr>
        <w:spacing w:after="200" w:line="276" w:lineRule="auto"/>
        <w:jc w:val="both"/>
        <w:rPr>
          <w:sz w:val="28"/>
          <w:szCs w:val="28"/>
        </w:rPr>
      </w:pPr>
      <w:r>
        <w:rPr>
          <w:b/>
          <w:sz w:val="28"/>
          <w:szCs w:val="28"/>
        </w:rPr>
        <w:lastRenderedPageBreak/>
        <w:t>Дряев</w:t>
      </w:r>
      <w:r w:rsidRPr="001C1911">
        <w:rPr>
          <w:b/>
          <w:sz w:val="28"/>
          <w:szCs w:val="28"/>
        </w:rPr>
        <w:t>, А.</w:t>
      </w:r>
      <w:r>
        <w:rPr>
          <w:sz w:val="28"/>
          <w:szCs w:val="28"/>
        </w:rPr>
        <w:t xml:space="preserve"> Забрать учебники у ЮНЕСКО : [</w:t>
      </w:r>
      <w:r w:rsidRPr="00A71945">
        <w:rPr>
          <w:sz w:val="28"/>
          <w:szCs w:val="28"/>
        </w:rPr>
        <w:t xml:space="preserve">о выступлении с докладом министра образования Алана Огоева на расшир. коллегии М-ва образования и науки РСО-Алания об итогах деятельности ведомства за 2013 г.] / Арсен Дряев // Слово. – 2014. – 1 апр. – С. 4. </w:t>
      </w:r>
    </w:p>
    <w:p w:rsidR="00EC7557" w:rsidRPr="00A71945" w:rsidRDefault="00EC7557" w:rsidP="00EC7557">
      <w:pPr>
        <w:pStyle w:val="a8"/>
        <w:numPr>
          <w:ilvl w:val="0"/>
          <w:numId w:val="4"/>
        </w:numPr>
        <w:spacing w:after="200" w:line="276" w:lineRule="auto"/>
        <w:jc w:val="both"/>
        <w:rPr>
          <w:sz w:val="28"/>
          <w:szCs w:val="28"/>
        </w:rPr>
      </w:pPr>
      <w:r w:rsidRPr="007C155C">
        <w:rPr>
          <w:b/>
          <w:sz w:val="28"/>
          <w:szCs w:val="28"/>
        </w:rPr>
        <w:t>Елбаева, А.</w:t>
      </w:r>
      <w:r w:rsidRPr="00A71945">
        <w:rPr>
          <w:sz w:val="28"/>
          <w:szCs w:val="28"/>
        </w:rPr>
        <w:t xml:space="preserve"> Бы</w:t>
      </w:r>
      <w:r>
        <w:rPr>
          <w:sz w:val="28"/>
          <w:szCs w:val="28"/>
        </w:rPr>
        <w:t>ть руководителем – нелегко! : [</w:t>
      </w:r>
      <w:r w:rsidRPr="00A71945">
        <w:rPr>
          <w:sz w:val="28"/>
          <w:szCs w:val="28"/>
        </w:rPr>
        <w:t>и дир. сред</w:t>
      </w:r>
      <w:r>
        <w:rPr>
          <w:sz w:val="28"/>
          <w:szCs w:val="28"/>
        </w:rPr>
        <w:t>ней</w:t>
      </w:r>
      <w:r w:rsidRPr="00A71945">
        <w:rPr>
          <w:sz w:val="28"/>
          <w:szCs w:val="28"/>
        </w:rPr>
        <w:t xml:space="preserve"> шк. №3 г. Дигоры Л. В. Елбаевой и завучах этой шк. Т. К. Едзаевой и Р. М. Чихтисовой] / Агнесса Елбаева // Вести Дигории. – 2014. – 7 окт. – С. 2. </w:t>
      </w:r>
    </w:p>
    <w:p w:rsidR="00EC7557" w:rsidRPr="00A71945" w:rsidRDefault="00EC7557" w:rsidP="00EC7557">
      <w:pPr>
        <w:pStyle w:val="a8"/>
        <w:numPr>
          <w:ilvl w:val="0"/>
          <w:numId w:val="4"/>
        </w:numPr>
        <w:spacing w:after="200" w:line="276" w:lineRule="auto"/>
        <w:jc w:val="both"/>
        <w:rPr>
          <w:sz w:val="28"/>
          <w:szCs w:val="28"/>
        </w:rPr>
      </w:pPr>
      <w:r w:rsidRPr="007C155C">
        <w:rPr>
          <w:b/>
          <w:sz w:val="28"/>
          <w:szCs w:val="28"/>
        </w:rPr>
        <w:t>Елбаева, А.</w:t>
      </w:r>
      <w:r w:rsidRPr="00A71945">
        <w:rPr>
          <w:sz w:val="28"/>
          <w:szCs w:val="28"/>
        </w:rPr>
        <w:t xml:space="preserve"> Учитель с большой буквы : [ о пре</w:t>
      </w:r>
      <w:r>
        <w:rPr>
          <w:sz w:val="28"/>
          <w:szCs w:val="28"/>
        </w:rPr>
        <w:t>подавателе</w:t>
      </w:r>
      <w:r w:rsidRPr="00A71945">
        <w:rPr>
          <w:sz w:val="28"/>
          <w:szCs w:val="28"/>
        </w:rPr>
        <w:t xml:space="preserve"> шк. №3 Дигорского р-на Л. П. Гибизовой] / Агнесса Елбаева // Вести Дигории. – 2014. – 13 сент. – С. 2. </w:t>
      </w:r>
    </w:p>
    <w:p w:rsidR="00EC7557" w:rsidRPr="00A71945" w:rsidRDefault="00EC7557" w:rsidP="00EC7557">
      <w:pPr>
        <w:pStyle w:val="a8"/>
        <w:numPr>
          <w:ilvl w:val="0"/>
          <w:numId w:val="4"/>
        </w:numPr>
        <w:spacing w:after="200" w:line="276" w:lineRule="auto"/>
        <w:jc w:val="both"/>
        <w:rPr>
          <w:sz w:val="28"/>
          <w:szCs w:val="28"/>
        </w:rPr>
      </w:pPr>
      <w:r w:rsidRPr="007C155C">
        <w:rPr>
          <w:b/>
          <w:sz w:val="28"/>
          <w:szCs w:val="28"/>
        </w:rPr>
        <w:t>Еналдиева, Э.</w:t>
      </w:r>
      <w:r w:rsidRPr="00A71945">
        <w:rPr>
          <w:sz w:val="28"/>
          <w:szCs w:val="28"/>
        </w:rPr>
        <w:t xml:space="preserve"> «Я горжусь, ч</w:t>
      </w:r>
      <w:r>
        <w:rPr>
          <w:sz w:val="28"/>
          <w:szCs w:val="28"/>
        </w:rPr>
        <w:t>то я родился здесь» : [</w:t>
      </w:r>
      <w:r w:rsidRPr="00A71945">
        <w:rPr>
          <w:sz w:val="28"/>
          <w:szCs w:val="28"/>
        </w:rPr>
        <w:t>гор</w:t>
      </w:r>
      <w:r>
        <w:rPr>
          <w:sz w:val="28"/>
          <w:szCs w:val="28"/>
        </w:rPr>
        <w:t>.</w:t>
      </w:r>
      <w:r w:rsidRPr="00A71945">
        <w:rPr>
          <w:sz w:val="28"/>
          <w:szCs w:val="28"/>
        </w:rPr>
        <w:t xml:space="preserve"> лит</w:t>
      </w:r>
      <w:r>
        <w:rPr>
          <w:sz w:val="28"/>
          <w:szCs w:val="28"/>
        </w:rPr>
        <w:t>.</w:t>
      </w:r>
      <w:r w:rsidRPr="00A71945">
        <w:rPr>
          <w:sz w:val="28"/>
          <w:szCs w:val="28"/>
        </w:rPr>
        <w:t xml:space="preserve"> конкурс</w:t>
      </w:r>
      <w:r>
        <w:rPr>
          <w:sz w:val="28"/>
          <w:szCs w:val="28"/>
        </w:rPr>
        <w:t>е</w:t>
      </w:r>
      <w:r w:rsidRPr="00A71945">
        <w:rPr>
          <w:sz w:val="28"/>
          <w:szCs w:val="28"/>
        </w:rPr>
        <w:t>, организован. Упр. образования АМС г. Владикавказ и Центром развития творч</w:t>
      </w:r>
      <w:r>
        <w:rPr>
          <w:sz w:val="28"/>
          <w:szCs w:val="28"/>
        </w:rPr>
        <w:t>ества</w:t>
      </w:r>
      <w:r w:rsidRPr="00A71945">
        <w:rPr>
          <w:sz w:val="28"/>
          <w:szCs w:val="28"/>
        </w:rPr>
        <w:t xml:space="preserve"> детей и юношей «Нарт» ] / Эмма Еналдиева // Владикавказ. – 2014. – 4 дек. – С. 5. </w:t>
      </w:r>
    </w:p>
    <w:p w:rsidR="00EC7557" w:rsidRPr="00A71945" w:rsidRDefault="00EC7557" w:rsidP="00EC7557">
      <w:pPr>
        <w:pStyle w:val="a8"/>
        <w:numPr>
          <w:ilvl w:val="0"/>
          <w:numId w:val="4"/>
        </w:numPr>
        <w:spacing w:after="200" w:line="276" w:lineRule="auto"/>
        <w:jc w:val="both"/>
        <w:rPr>
          <w:sz w:val="28"/>
          <w:szCs w:val="28"/>
        </w:rPr>
      </w:pPr>
      <w:r w:rsidRPr="007C155C">
        <w:rPr>
          <w:b/>
          <w:sz w:val="28"/>
          <w:szCs w:val="28"/>
        </w:rPr>
        <w:t>Зœнджиаты, Б.</w:t>
      </w:r>
      <w:r w:rsidRPr="00A71945">
        <w:rPr>
          <w:sz w:val="28"/>
          <w:szCs w:val="28"/>
        </w:rPr>
        <w:t xml:space="preserve"> Хœххон хъœутœн саразœм иу скъола-интернат / Зœнджиаты Бœбу // Рœстдзинад. </w:t>
      </w:r>
      <w:r>
        <w:rPr>
          <w:sz w:val="28"/>
          <w:szCs w:val="28"/>
        </w:rPr>
        <w:t xml:space="preserve">– 2014. – 23 дек. </w:t>
      </w:r>
      <w:r>
        <w:rPr>
          <w:sz w:val="28"/>
          <w:szCs w:val="28"/>
        </w:rPr>
        <w:br/>
        <w:t>Зангиев, Б. П</w:t>
      </w:r>
      <w:r w:rsidRPr="00A71945">
        <w:rPr>
          <w:sz w:val="28"/>
          <w:szCs w:val="28"/>
        </w:rPr>
        <w:t>остроим шк</w:t>
      </w:r>
      <w:r>
        <w:rPr>
          <w:sz w:val="28"/>
          <w:szCs w:val="28"/>
        </w:rPr>
        <w:t>олу-интернат для горных сел : [</w:t>
      </w:r>
      <w:r w:rsidRPr="00A71945">
        <w:rPr>
          <w:sz w:val="28"/>
          <w:szCs w:val="28"/>
        </w:rPr>
        <w:t>п</w:t>
      </w:r>
      <w:r>
        <w:rPr>
          <w:sz w:val="28"/>
          <w:szCs w:val="28"/>
        </w:rPr>
        <w:t xml:space="preserve">ерепеч. из газ. «Рœстдзинад» </w:t>
      </w:r>
      <w:r w:rsidRPr="00A71945">
        <w:rPr>
          <w:sz w:val="28"/>
          <w:szCs w:val="28"/>
        </w:rPr>
        <w:t>23 авг. 1928 г. ] .</w:t>
      </w:r>
    </w:p>
    <w:p w:rsidR="00EC7557" w:rsidRPr="00A71945" w:rsidRDefault="00EC7557" w:rsidP="00EC7557">
      <w:pPr>
        <w:pStyle w:val="a8"/>
        <w:numPr>
          <w:ilvl w:val="0"/>
          <w:numId w:val="4"/>
        </w:numPr>
        <w:spacing w:after="200" w:line="276" w:lineRule="auto"/>
        <w:jc w:val="both"/>
        <w:rPr>
          <w:sz w:val="28"/>
          <w:szCs w:val="28"/>
        </w:rPr>
      </w:pPr>
      <w:r w:rsidRPr="007C155C">
        <w:rPr>
          <w:b/>
          <w:sz w:val="28"/>
          <w:szCs w:val="28"/>
        </w:rPr>
        <w:t>Зангиева, Л.</w:t>
      </w:r>
      <w:r>
        <w:rPr>
          <w:sz w:val="28"/>
          <w:szCs w:val="28"/>
        </w:rPr>
        <w:t xml:space="preserve"> Директор – это образ жизни : [</w:t>
      </w:r>
      <w:r w:rsidRPr="00A71945">
        <w:rPr>
          <w:sz w:val="28"/>
          <w:szCs w:val="28"/>
        </w:rPr>
        <w:t xml:space="preserve">беседа с дир. шк. №17 г. Владикавказа Людмилой Ахсарбековной Зангиевой / записала А. Ларионова ] // Слово. – 2014. – 25 сент. – С. 5. </w:t>
      </w:r>
    </w:p>
    <w:p w:rsidR="00EC7557" w:rsidRPr="00A71945" w:rsidRDefault="00EC7557" w:rsidP="00EC7557">
      <w:pPr>
        <w:pStyle w:val="a8"/>
        <w:numPr>
          <w:ilvl w:val="0"/>
          <w:numId w:val="4"/>
        </w:numPr>
        <w:spacing w:after="200" w:line="276" w:lineRule="auto"/>
        <w:jc w:val="both"/>
        <w:rPr>
          <w:sz w:val="28"/>
          <w:szCs w:val="28"/>
        </w:rPr>
      </w:pPr>
      <w:r w:rsidRPr="007C155C">
        <w:rPr>
          <w:b/>
          <w:sz w:val="28"/>
          <w:szCs w:val="28"/>
        </w:rPr>
        <w:t>Зыгина, В.</w:t>
      </w:r>
      <w:r w:rsidRPr="00A71945">
        <w:rPr>
          <w:sz w:val="28"/>
          <w:szCs w:val="28"/>
        </w:rPr>
        <w:t xml:space="preserve"> </w:t>
      </w:r>
      <w:r>
        <w:rPr>
          <w:sz w:val="28"/>
          <w:szCs w:val="28"/>
        </w:rPr>
        <w:t>«Там, где вы, всегда тепло» : [</w:t>
      </w:r>
      <w:r w:rsidRPr="00A71945">
        <w:rPr>
          <w:sz w:val="28"/>
          <w:szCs w:val="28"/>
        </w:rPr>
        <w:t xml:space="preserve">о ветеране пионерского движения, б. методисте, зав. отделом и завуче Дворца Пионеров (ныне РДДТ) А. И. Алелопуло ] / В. Зыгина // Северная Осетия. – 2014. – 3 окт. – С. 5. </w:t>
      </w:r>
    </w:p>
    <w:p w:rsidR="00EC7557" w:rsidRPr="00A71945" w:rsidRDefault="00EC7557" w:rsidP="00EC7557">
      <w:pPr>
        <w:pStyle w:val="a8"/>
        <w:numPr>
          <w:ilvl w:val="0"/>
          <w:numId w:val="4"/>
        </w:numPr>
        <w:spacing w:after="200" w:line="276" w:lineRule="auto"/>
        <w:jc w:val="both"/>
        <w:rPr>
          <w:sz w:val="28"/>
          <w:szCs w:val="28"/>
        </w:rPr>
      </w:pPr>
      <w:r w:rsidRPr="007C155C">
        <w:rPr>
          <w:b/>
          <w:sz w:val="28"/>
          <w:szCs w:val="28"/>
        </w:rPr>
        <w:t>Игнатович, И.</w:t>
      </w:r>
      <w:r>
        <w:rPr>
          <w:sz w:val="28"/>
          <w:szCs w:val="28"/>
        </w:rPr>
        <w:t xml:space="preserve"> Школа будущего : [</w:t>
      </w:r>
      <w:r w:rsidRPr="00A71945">
        <w:rPr>
          <w:sz w:val="28"/>
          <w:szCs w:val="28"/>
        </w:rPr>
        <w:t xml:space="preserve">в рамках </w:t>
      </w:r>
      <w:r w:rsidRPr="00A71945">
        <w:rPr>
          <w:sz w:val="28"/>
          <w:szCs w:val="28"/>
          <w:lang w:val="en-US"/>
        </w:rPr>
        <w:t>IX</w:t>
      </w:r>
      <w:r w:rsidRPr="00A71945">
        <w:rPr>
          <w:sz w:val="28"/>
          <w:szCs w:val="28"/>
        </w:rPr>
        <w:t xml:space="preserve"> Летней школы точных наук для учащихся 7-10 кл., организован. ВЦНМО совместно с Минмолодежи РСО-А ребята прослушали лекции преп</w:t>
      </w:r>
      <w:r>
        <w:rPr>
          <w:sz w:val="28"/>
          <w:szCs w:val="28"/>
        </w:rPr>
        <w:t xml:space="preserve">одавателя </w:t>
      </w:r>
      <w:r w:rsidRPr="00A71945">
        <w:rPr>
          <w:sz w:val="28"/>
          <w:szCs w:val="28"/>
        </w:rPr>
        <w:t>Новосибирского гос. ун-та, Моск. физ.-тех. ин-та, С</w:t>
      </w:r>
      <w:r>
        <w:rPr>
          <w:sz w:val="28"/>
          <w:szCs w:val="28"/>
        </w:rPr>
        <w:t>ОГУ</w:t>
      </w:r>
      <w:r w:rsidRPr="00A71945">
        <w:rPr>
          <w:sz w:val="28"/>
          <w:szCs w:val="28"/>
        </w:rPr>
        <w:t>, науч. сотр</w:t>
      </w:r>
      <w:r>
        <w:rPr>
          <w:sz w:val="28"/>
          <w:szCs w:val="28"/>
        </w:rPr>
        <w:t>удников</w:t>
      </w:r>
      <w:r w:rsidRPr="00A71945">
        <w:rPr>
          <w:sz w:val="28"/>
          <w:szCs w:val="28"/>
        </w:rPr>
        <w:t xml:space="preserve"> Юж. мат. ин-та, ВИЦ РАН и Правительства РСО-А] / И. Игнатович // Северная Осетия. – 2014. – 10 сент. – С. 4. </w:t>
      </w:r>
    </w:p>
    <w:p w:rsidR="00EC7557" w:rsidRPr="00A71945" w:rsidRDefault="00EC7557" w:rsidP="00EC7557">
      <w:pPr>
        <w:pStyle w:val="a8"/>
        <w:numPr>
          <w:ilvl w:val="0"/>
          <w:numId w:val="4"/>
        </w:numPr>
        <w:spacing w:after="200" w:line="276" w:lineRule="auto"/>
        <w:jc w:val="both"/>
        <w:rPr>
          <w:sz w:val="28"/>
          <w:szCs w:val="28"/>
        </w:rPr>
      </w:pPr>
      <w:r w:rsidRPr="007C155C">
        <w:rPr>
          <w:b/>
          <w:sz w:val="28"/>
          <w:szCs w:val="28"/>
        </w:rPr>
        <w:t>Из тьмы к Свету</w:t>
      </w:r>
      <w:r>
        <w:rPr>
          <w:sz w:val="28"/>
          <w:szCs w:val="28"/>
        </w:rPr>
        <w:t xml:space="preserve"> : [</w:t>
      </w:r>
      <w:r w:rsidRPr="00A71945">
        <w:rPr>
          <w:sz w:val="28"/>
          <w:szCs w:val="28"/>
        </w:rPr>
        <w:t xml:space="preserve">о Дарг-Кохкой средней школе : из книги «Дарг-Кох и даркохцы» ] // Стыр Ныхас. – 2014. – 2014. – Июнь (№11). – С. 3. </w:t>
      </w:r>
    </w:p>
    <w:p w:rsidR="00EC7557" w:rsidRPr="00A71945" w:rsidRDefault="00EC7557" w:rsidP="00EC7557">
      <w:pPr>
        <w:pStyle w:val="a8"/>
        <w:numPr>
          <w:ilvl w:val="0"/>
          <w:numId w:val="4"/>
        </w:numPr>
        <w:spacing w:after="200" w:line="276" w:lineRule="auto"/>
        <w:jc w:val="both"/>
        <w:rPr>
          <w:sz w:val="28"/>
          <w:szCs w:val="28"/>
        </w:rPr>
      </w:pPr>
      <w:r w:rsidRPr="007C155C">
        <w:rPr>
          <w:b/>
          <w:sz w:val="28"/>
          <w:szCs w:val="28"/>
        </w:rPr>
        <w:t>Икаев, С.</w:t>
      </w:r>
      <w:r w:rsidRPr="00A71945">
        <w:rPr>
          <w:sz w:val="28"/>
          <w:szCs w:val="28"/>
        </w:rPr>
        <w:t xml:space="preserve"> Отдохнувшие, окрепшие, набр</w:t>
      </w:r>
      <w:r>
        <w:rPr>
          <w:sz w:val="28"/>
          <w:szCs w:val="28"/>
        </w:rPr>
        <w:t>авшиеся добрых впечатлений… : [</w:t>
      </w:r>
      <w:r w:rsidRPr="00A71945">
        <w:rPr>
          <w:sz w:val="28"/>
          <w:szCs w:val="28"/>
        </w:rPr>
        <w:t xml:space="preserve">об итогах дет. оздоровит. кампании </w:t>
      </w:r>
      <w:r>
        <w:rPr>
          <w:sz w:val="28"/>
          <w:szCs w:val="28"/>
        </w:rPr>
        <w:t xml:space="preserve">: </w:t>
      </w:r>
      <w:r w:rsidRPr="00A71945">
        <w:rPr>
          <w:sz w:val="28"/>
          <w:szCs w:val="28"/>
        </w:rPr>
        <w:t>беседа с нач</w:t>
      </w:r>
      <w:r>
        <w:rPr>
          <w:sz w:val="28"/>
          <w:szCs w:val="28"/>
        </w:rPr>
        <w:t>альником</w:t>
      </w:r>
      <w:r w:rsidRPr="00A71945">
        <w:rPr>
          <w:sz w:val="28"/>
          <w:szCs w:val="28"/>
        </w:rPr>
        <w:t xml:space="preserve"> отд. семейной и демогр</w:t>
      </w:r>
      <w:r>
        <w:rPr>
          <w:sz w:val="28"/>
          <w:szCs w:val="28"/>
        </w:rPr>
        <w:t>.</w:t>
      </w:r>
      <w:r w:rsidRPr="00A71945">
        <w:rPr>
          <w:sz w:val="28"/>
          <w:szCs w:val="28"/>
        </w:rPr>
        <w:t xml:space="preserve"> политики и </w:t>
      </w:r>
      <w:r>
        <w:rPr>
          <w:sz w:val="28"/>
          <w:szCs w:val="28"/>
        </w:rPr>
        <w:t>с</w:t>
      </w:r>
      <w:r w:rsidRPr="00A71945">
        <w:rPr>
          <w:sz w:val="28"/>
          <w:szCs w:val="28"/>
        </w:rPr>
        <w:t xml:space="preserve">оц. поддержки семей с детьми М-ва труда и соц. развития С. Икаевым / записала Н. Гогаева ] // Северная Осетия. – 2014. – 23 авг. – С. 8. </w:t>
      </w:r>
    </w:p>
    <w:p w:rsidR="00EC7557" w:rsidRPr="00A71945" w:rsidRDefault="00EC7557" w:rsidP="00EC7557">
      <w:pPr>
        <w:pStyle w:val="a8"/>
        <w:numPr>
          <w:ilvl w:val="0"/>
          <w:numId w:val="4"/>
        </w:numPr>
        <w:spacing w:after="200" w:line="276" w:lineRule="auto"/>
        <w:jc w:val="both"/>
        <w:rPr>
          <w:sz w:val="28"/>
          <w:szCs w:val="28"/>
        </w:rPr>
      </w:pPr>
      <w:r w:rsidRPr="007C155C">
        <w:rPr>
          <w:b/>
          <w:sz w:val="28"/>
          <w:szCs w:val="28"/>
        </w:rPr>
        <w:lastRenderedPageBreak/>
        <w:t>Ю.В. Андроповы номыл…</w:t>
      </w:r>
      <w:r w:rsidRPr="00A71945">
        <w:rPr>
          <w:sz w:val="28"/>
          <w:szCs w:val="28"/>
        </w:rPr>
        <w:t xml:space="preserve"> // Рœстдзинад. – 2014. – 18</w:t>
      </w:r>
      <w:r>
        <w:rPr>
          <w:sz w:val="28"/>
          <w:szCs w:val="28"/>
        </w:rPr>
        <w:t xml:space="preserve"> июнь. </w:t>
      </w:r>
      <w:r>
        <w:rPr>
          <w:sz w:val="28"/>
          <w:szCs w:val="28"/>
        </w:rPr>
        <w:br/>
        <w:t>Имени Ю. В. Андропова… [</w:t>
      </w:r>
      <w:r w:rsidRPr="00A71945">
        <w:rPr>
          <w:sz w:val="28"/>
          <w:szCs w:val="28"/>
        </w:rPr>
        <w:t>шк. №108 г. Моздок отметила 100-летие со дня рождения гос. деятеля СССР, рук. КГБ Юрия Андр</w:t>
      </w:r>
      <w:r>
        <w:rPr>
          <w:sz w:val="28"/>
          <w:szCs w:val="28"/>
        </w:rPr>
        <w:t xml:space="preserve">опова, который учился в этой </w:t>
      </w:r>
      <w:r w:rsidRPr="00A71945">
        <w:rPr>
          <w:sz w:val="28"/>
          <w:szCs w:val="28"/>
        </w:rPr>
        <w:t>шк. с 1924 по 1931 г.</w:t>
      </w:r>
      <w:r>
        <w:rPr>
          <w:sz w:val="28"/>
          <w:szCs w:val="28"/>
        </w:rPr>
        <w:t>г.</w:t>
      </w:r>
      <w:r w:rsidRPr="00A71945">
        <w:rPr>
          <w:sz w:val="28"/>
          <w:szCs w:val="28"/>
        </w:rPr>
        <w:t>] .</w:t>
      </w:r>
    </w:p>
    <w:p w:rsidR="00EC7557" w:rsidRPr="00A71945" w:rsidRDefault="00EC7557" w:rsidP="00EC7557">
      <w:pPr>
        <w:pStyle w:val="a8"/>
        <w:numPr>
          <w:ilvl w:val="0"/>
          <w:numId w:val="4"/>
        </w:numPr>
        <w:spacing w:after="200" w:line="276" w:lineRule="auto"/>
        <w:jc w:val="both"/>
        <w:rPr>
          <w:sz w:val="28"/>
          <w:szCs w:val="28"/>
        </w:rPr>
      </w:pPr>
      <w:r w:rsidRPr="007C155C">
        <w:rPr>
          <w:b/>
          <w:sz w:val="28"/>
          <w:szCs w:val="28"/>
        </w:rPr>
        <w:t>«Интеллект» – в финале</w:t>
      </w:r>
      <w:r>
        <w:rPr>
          <w:sz w:val="28"/>
          <w:szCs w:val="28"/>
        </w:rPr>
        <w:t xml:space="preserve"> : [</w:t>
      </w:r>
      <w:r w:rsidRPr="00A71945">
        <w:rPr>
          <w:sz w:val="28"/>
          <w:szCs w:val="28"/>
        </w:rPr>
        <w:t>учитель нач</w:t>
      </w:r>
      <w:r>
        <w:rPr>
          <w:sz w:val="28"/>
          <w:szCs w:val="28"/>
        </w:rPr>
        <w:t>альных</w:t>
      </w:r>
      <w:r w:rsidRPr="00A71945">
        <w:rPr>
          <w:sz w:val="28"/>
          <w:szCs w:val="28"/>
        </w:rPr>
        <w:t xml:space="preserve"> кл</w:t>
      </w:r>
      <w:r>
        <w:rPr>
          <w:sz w:val="28"/>
          <w:szCs w:val="28"/>
        </w:rPr>
        <w:t>.</w:t>
      </w:r>
      <w:r w:rsidRPr="00A71945">
        <w:rPr>
          <w:sz w:val="28"/>
          <w:szCs w:val="28"/>
        </w:rPr>
        <w:t xml:space="preserve"> прогимназии «Интеллект» Неля Хлыпина вышла в финал</w:t>
      </w:r>
      <w:r>
        <w:rPr>
          <w:sz w:val="28"/>
          <w:szCs w:val="28"/>
        </w:rPr>
        <w:t xml:space="preserve"> конкурс «Учитель года России-</w:t>
      </w:r>
      <w:r w:rsidRPr="00A71945">
        <w:rPr>
          <w:sz w:val="28"/>
          <w:szCs w:val="28"/>
        </w:rPr>
        <w:t>2014»</w:t>
      </w:r>
      <w:r>
        <w:rPr>
          <w:sz w:val="28"/>
          <w:szCs w:val="28"/>
        </w:rPr>
        <w:t>,</w:t>
      </w:r>
      <w:r w:rsidRPr="00A71945">
        <w:rPr>
          <w:sz w:val="28"/>
          <w:szCs w:val="28"/>
        </w:rPr>
        <w:t xml:space="preserve"> стала лауреатом финала ] // Владикавказ. – 2014. – 2 окт. – С. 5. </w:t>
      </w:r>
    </w:p>
    <w:p w:rsidR="00EC7557" w:rsidRPr="00A71945" w:rsidRDefault="00EC7557" w:rsidP="00EC7557">
      <w:pPr>
        <w:pStyle w:val="a8"/>
        <w:numPr>
          <w:ilvl w:val="0"/>
          <w:numId w:val="4"/>
        </w:numPr>
        <w:spacing w:after="200" w:line="276" w:lineRule="auto"/>
        <w:jc w:val="both"/>
        <w:rPr>
          <w:sz w:val="28"/>
          <w:szCs w:val="28"/>
        </w:rPr>
      </w:pPr>
      <w:r w:rsidRPr="007C155C">
        <w:rPr>
          <w:b/>
          <w:sz w:val="28"/>
          <w:szCs w:val="28"/>
        </w:rPr>
        <w:t>Исакова, М.</w:t>
      </w:r>
      <w:r>
        <w:rPr>
          <w:sz w:val="28"/>
          <w:szCs w:val="28"/>
        </w:rPr>
        <w:t xml:space="preserve"> История любви к географии… : [беседа с учительницей географии СОШ №29 М. В. Ис</w:t>
      </w:r>
      <w:r w:rsidRPr="00A71945">
        <w:rPr>
          <w:sz w:val="28"/>
          <w:szCs w:val="28"/>
        </w:rPr>
        <w:t xml:space="preserve">аковой] // Чемпион Ир. – 2014. – 4 июня. – С. 11. </w:t>
      </w:r>
    </w:p>
    <w:p w:rsidR="00EC7557" w:rsidRPr="00A71945" w:rsidRDefault="00EC7557" w:rsidP="00EC7557">
      <w:pPr>
        <w:pStyle w:val="a8"/>
        <w:numPr>
          <w:ilvl w:val="0"/>
          <w:numId w:val="4"/>
        </w:numPr>
        <w:spacing w:after="200" w:line="276" w:lineRule="auto"/>
        <w:jc w:val="both"/>
        <w:rPr>
          <w:sz w:val="28"/>
          <w:szCs w:val="28"/>
        </w:rPr>
      </w:pPr>
      <w:r w:rsidRPr="007C155C">
        <w:rPr>
          <w:b/>
          <w:sz w:val="28"/>
          <w:szCs w:val="28"/>
        </w:rPr>
        <w:t>Калоева, О.</w:t>
      </w:r>
      <w:r w:rsidRPr="00A71945">
        <w:rPr>
          <w:sz w:val="28"/>
          <w:szCs w:val="28"/>
        </w:rPr>
        <w:t xml:space="preserve"> Мизурская школа</w:t>
      </w:r>
      <w:r>
        <w:rPr>
          <w:sz w:val="28"/>
          <w:szCs w:val="28"/>
        </w:rPr>
        <w:t xml:space="preserve"> : вчера, сегодня, завтра / Ольг</w:t>
      </w:r>
      <w:r w:rsidRPr="00A71945">
        <w:rPr>
          <w:sz w:val="28"/>
          <w:szCs w:val="28"/>
        </w:rPr>
        <w:t xml:space="preserve">а Калоева // Заря. – 2014. – 4 окт. – С. 2. </w:t>
      </w:r>
    </w:p>
    <w:p w:rsidR="00EC7557" w:rsidRPr="00A71945" w:rsidRDefault="00EC7557" w:rsidP="00EC7557">
      <w:pPr>
        <w:pStyle w:val="a8"/>
        <w:numPr>
          <w:ilvl w:val="0"/>
          <w:numId w:val="4"/>
        </w:numPr>
        <w:spacing w:after="200" w:line="276" w:lineRule="auto"/>
        <w:jc w:val="both"/>
        <w:rPr>
          <w:sz w:val="28"/>
          <w:szCs w:val="28"/>
        </w:rPr>
      </w:pPr>
      <w:r w:rsidRPr="005428FB">
        <w:rPr>
          <w:b/>
          <w:sz w:val="28"/>
          <w:szCs w:val="28"/>
        </w:rPr>
        <w:t>Касаты, Ф.</w:t>
      </w:r>
      <w:r w:rsidRPr="00A71945">
        <w:rPr>
          <w:sz w:val="28"/>
          <w:szCs w:val="28"/>
        </w:rPr>
        <w:t xml:space="preserve"> Фœндзай азы иу скъолайы / Касаты Фатимœ // Рœстдзинад. – 2014. – 25 февр. </w:t>
      </w:r>
      <w:r w:rsidRPr="00A71945">
        <w:rPr>
          <w:sz w:val="28"/>
          <w:szCs w:val="28"/>
        </w:rPr>
        <w:br/>
        <w:t>Касаева, Ф</w:t>
      </w:r>
      <w:r>
        <w:rPr>
          <w:sz w:val="28"/>
          <w:szCs w:val="28"/>
        </w:rPr>
        <w:t>. Пятьдесят лет в одной школе [</w:t>
      </w:r>
      <w:r w:rsidRPr="00A71945">
        <w:rPr>
          <w:sz w:val="28"/>
          <w:szCs w:val="28"/>
        </w:rPr>
        <w:t>-интернате с. Гизель трудится ветеран пед. труда Сергей Валгасов</w:t>
      </w:r>
      <w:r>
        <w:rPr>
          <w:sz w:val="28"/>
          <w:szCs w:val="28"/>
        </w:rPr>
        <w:t xml:space="preserve"> </w:t>
      </w:r>
      <w:r w:rsidRPr="00A71945">
        <w:rPr>
          <w:sz w:val="28"/>
          <w:szCs w:val="28"/>
        </w:rPr>
        <w:t>: фото ] .</w:t>
      </w:r>
    </w:p>
    <w:p w:rsidR="00EC7557" w:rsidRPr="00A71945" w:rsidRDefault="00EC7557" w:rsidP="00EC7557">
      <w:pPr>
        <w:pStyle w:val="a8"/>
        <w:numPr>
          <w:ilvl w:val="0"/>
          <w:numId w:val="4"/>
        </w:numPr>
        <w:spacing w:after="200" w:line="276" w:lineRule="auto"/>
        <w:jc w:val="both"/>
        <w:rPr>
          <w:sz w:val="28"/>
          <w:szCs w:val="28"/>
        </w:rPr>
      </w:pPr>
      <w:r w:rsidRPr="005428FB">
        <w:rPr>
          <w:b/>
          <w:sz w:val="28"/>
          <w:szCs w:val="28"/>
        </w:rPr>
        <w:t>Касаева, Ф.</w:t>
      </w:r>
      <w:r w:rsidRPr="00A71945">
        <w:rPr>
          <w:sz w:val="28"/>
          <w:szCs w:val="28"/>
        </w:rPr>
        <w:t xml:space="preserve"> Сердце, отданно</w:t>
      </w:r>
      <w:r>
        <w:rPr>
          <w:sz w:val="28"/>
          <w:szCs w:val="28"/>
        </w:rPr>
        <w:t>е – ваш единственный девиз! : [</w:t>
      </w:r>
      <w:r w:rsidRPr="00A71945">
        <w:rPr>
          <w:sz w:val="28"/>
          <w:szCs w:val="28"/>
        </w:rPr>
        <w:t>о зас</w:t>
      </w:r>
      <w:r>
        <w:rPr>
          <w:sz w:val="28"/>
          <w:szCs w:val="28"/>
        </w:rPr>
        <w:t>луж. учителе СО АССР и</w:t>
      </w:r>
      <w:r w:rsidRPr="00A71945">
        <w:rPr>
          <w:sz w:val="28"/>
          <w:szCs w:val="28"/>
        </w:rPr>
        <w:t xml:space="preserve"> РФ, мастере спорта СССР по классической и вольной борьбе, Батрбеке Магкаеве ] / Ф. Касаева // Фидиуœг. – 2014. – 19 апр. – С. 5. </w:t>
      </w:r>
    </w:p>
    <w:p w:rsidR="00EC7557" w:rsidRPr="00A71945" w:rsidRDefault="00EC7557" w:rsidP="00EC7557">
      <w:pPr>
        <w:pStyle w:val="a8"/>
        <w:numPr>
          <w:ilvl w:val="0"/>
          <w:numId w:val="4"/>
        </w:numPr>
        <w:spacing w:after="200" w:line="276" w:lineRule="auto"/>
        <w:jc w:val="both"/>
        <w:rPr>
          <w:sz w:val="28"/>
          <w:szCs w:val="28"/>
        </w:rPr>
      </w:pPr>
      <w:r w:rsidRPr="005428FB">
        <w:rPr>
          <w:b/>
          <w:sz w:val="28"/>
          <w:szCs w:val="28"/>
        </w:rPr>
        <w:t>Хъœцмœзты, М.</w:t>
      </w:r>
      <w:r w:rsidRPr="00A71945">
        <w:rPr>
          <w:sz w:val="28"/>
          <w:szCs w:val="28"/>
        </w:rPr>
        <w:t xml:space="preserve"> Рœсугъд фидœны сœраппонд</w:t>
      </w:r>
      <w:r>
        <w:rPr>
          <w:sz w:val="28"/>
          <w:szCs w:val="28"/>
        </w:rPr>
        <w:t xml:space="preserve"> / Хъœцмœзты</w:t>
      </w:r>
      <w:r w:rsidRPr="005428FB">
        <w:rPr>
          <w:sz w:val="28"/>
          <w:szCs w:val="28"/>
        </w:rPr>
        <w:t xml:space="preserve"> М.</w:t>
      </w:r>
      <w:r w:rsidRPr="00A71945">
        <w:rPr>
          <w:sz w:val="28"/>
          <w:szCs w:val="28"/>
        </w:rPr>
        <w:t xml:space="preserve"> // Владикавказ. – 2014. – 22 окт. – Ф. 6. </w:t>
      </w:r>
      <w:r w:rsidRPr="00A71945">
        <w:rPr>
          <w:sz w:val="28"/>
          <w:szCs w:val="28"/>
        </w:rPr>
        <w:br/>
        <w:t xml:space="preserve">Качмазова, М. </w:t>
      </w:r>
      <w:r>
        <w:rPr>
          <w:sz w:val="28"/>
          <w:szCs w:val="28"/>
        </w:rPr>
        <w:t>Во имя счастливого будущего : [</w:t>
      </w:r>
      <w:r w:rsidRPr="00A71945">
        <w:rPr>
          <w:sz w:val="28"/>
          <w:szCs w:val="28"/>
        </w:rPr>
        <w:t>беседа с преп</w:t>
      </w:r>
      <w:r>
        <w:rPr>
          <w:sz w:val="28"/>
          <w:szCs w:val="28"/>
        </w:rPr>
        <w:t>одавателем</w:t>
      </w:r>
      <w:r w:rsidRPr="00A71945">
        <w:rPr>
          <w:sz w:val="28"/>
          <w:szCs w:val="28"/>
        </w:rPr>
        <w:t xml:space="preserve"> осет. яз. и лит. Владикавк</w:t>
      </w:r>
      <w:r>
        <w:rPr>
          <w:sz w:val="28"/>
          <w:szCs w:val="28"/>
        </w:rPr>
        <w:t>.</w:t>
      </w:r>
      <w:r w:rsidRPr="00A71945">
        <w:rPr>
          <w:sz w:val="28"/>
          <w:szCs w:val="28"/>
        </w:rPr>
        <w:t xml:space="preserve"> сред</w:t>
      </w:r>
      <w:r>
        <w:rPr>
          <w:sz w:val="28"/>
          <w:szCs w:val="28"/>
        </w:rPr>
        <w:t>ней</w:t>
      </w:r>
      <w:r w:rsidRPr="00A71945">
        <w:rPr>
          <w:sz w:val="28"/>
          <w:szCs w:val="28"/>
        </w:rPr>
        <w:t xml:space="preserve"> шк. №42 М. </w:t>
      </w:r>
      <w:r>
        <w:rPr>
          <w:sz w:val="28"/>
          <w:szCs w:val="28"/>
        </w:rPr>
        <w:t xml:space="preserve">Качмазовой </w:t>
      </w:r>
      <w:r w:rsidRPr="00A71945">
        <w:rPr>
          <w:sz w:val="28"/>
          <w:szCs w:val="28"/>
        </w:rPr>
        <w:t>/ записала М. Кудухова</w:t>
      </w:r>
      <w:r>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5428FB">
        <w:rPr>
          <w:b/>
          <w:sz w:val="28"/>
          <w:szCs w:val="28"/>
        </w:rPr>
        <w:t>Кириченко, Н.</w:t>
      </w:r>
      <w:r>
        <w:rPr>
          <w:sz w:val="28"/>
          <w:szCs w:val="28"/>
        </w:rPr>
        <w:t xml:space="preserve"> Конкурс имени Учителя : [</w:t>
      </w:r>
      <w:r w:rsidRPr="00A71945">
        <w:rPr>
          <w:sz w:val="28"/>
          <w:szCs w:val="28"/>
        </w:rPr>
        <w:t>17 мая в шк. №38 г. Владикавказа прошел пятый респ. конкурс среди молод</w:t>
      </w:r>
      <w:r>
        <w:rPr>
          <w:sz w:val="28"/>
          <w:szCs w:val="28"/>
        </w:rPr>
        <w:t>ых</w:t>
      </w:r>
      <w:r w:rsidRPr="00A71945">
        <w:rPr>
          <w:sz w:val="28"/>
          <w:szCs w:val="28"/>
        </w:rPr>
        <w:t xml:space="preserve"> педагогов нач</w:t>
      </w:r>
      <w:r>
        <w:rPr>
          <w:sz w:val="28"/>
          <w:szCs w:val="28"/>
        </w:rPr>
        <w:t>альных</w:t>
      </w:r>
      <w:r w:rsidRPr="00A71945">
        <w:rPr>
          <w:sz w:val="28"/>
          <w:szCs w:val="28"/>
        </w:rPr>
        <w:t xml:space="preserve"> кл</w:t>
      </w:r>
      <w:r>
        <w:rPr>
          <w:sz w:val="28"/>
          <w:szCs w:val="28"/>
        </w:rPr>
        <w:t>.</w:t>
      </w:r>
      <w:r w:rsidRPr="00A71945">
        <w:rPr>
          <w:sz w:val="28"/>
          <w:szCs w:val="28"/>
        </w:rPr>
        <w:t xml:space="preserve"> на со</w:t>
      </w:r>
      <w:r>
        <w:rPr>
          <w:sz w:val="28"/>
          <w:szCs w:val="28"/>
        </w:rPr>
        <w:t>искание профсоюз. премии им. Н.</w:t>
      </w:r>
      <w:r w:rsidRPr="00A71945">
        <w:rPr>
          <w:sz w:val="28"/>
          <w:szCs w:val="28"/>
        </w:rPr>
        <w:t xml:space="preserve">А. Цаликовой] / Н. Кириченко // Северная Осетия. – 2014. – 22 мая. – С. 4. </w:t>
      </w:r>
    </w:p>
    <w:p w:rsidR="00EC7557" w:rsidRPr="00A71945" w:rsidRDefault="00EC7557" w:rsidP="00EC7557">
      <w:pPr>
        <w:pStyle w:val="a8"/>
        <w:numPr>
          <w:ilvl w:val="0"/>
          <w:numId w:val="4"/>
        </w:numPr>
        <w:spacing w:after="200" w:line="276" w:lineRule="auto"/>
        <w:jc w:val="both"/>
        <w:rPr>
          <w:sz w:val="28"/>
          <w:szCs w:val="28"/>
        </w:rPr>
      </w:pPr>
      <w:r w:rsidRPr="005428FB">
        <w:rPr>
          <w:b/>
          <w:sz w:val="28"/>
          <w:szCs w:val="28"/>
        </w:rPr>
        <w:t>Кириченко, Н.</w:t>
      </w:r>
      <w:r w:rsidRPr="00A71945">
        <w:rPr>
          <w:sz w:val="28"/>
          <w:szCs w:val="28"/>
        </w:rPr>
        <w:t xml:space="preserve"> Пальто из солдатской шинели : [ из цикла «Дети войны» о засл</w:t>
      </w:r>
      <w:r>
        <w:rPr>
          <w:sz w:val="28"/>
          <w:szCs w:val="28"/>
        </w:rPr>
        <w:t>уж</w:t>
      </w:r>
      <w:r w:rsidRPr="00A71945">
        <w:rPr>
          <w:sz w:val="28"/>
          <w:szCs w:val="28"/>
        </w:rPr>
        <w:t xml:space="preserve">. учителе РСО-А Р. В. Карпович] / Н. Кириченко // Северная Осетия. – 2014. – 18 апр. – С. 5. </w:t>
      </w:r>
    </w:p>
    <w:p w:rsidR="00EC7557" w:rsidRPr="00A71945" w:rsidRDefault="00EC7557" w:rsidP="00EC7557">
      <w:pPr>
        <w:pStyle w:val="a8"/>
        <w:numPr>
          <w:ilvl w:val="0"/>
          <w:numId w:val="4"/>
        </w:numPr>
        <w:spacing w:after="200" w:line="276" w:lineRule="auto"/>
        <w:jc w:val="both"/>
        <w:rPr>
          <w:sz w:val="28"/>
          <w:szCs w:val="28"/>
        </w:rPr>
      </w:pPr>
      <w:r w:rsidRPr="005428FB">
        <w:rPr>
          <w:b/>
          <w:sz w:val="28"/>
          <w:szCs w:val="28"/>
        </w:rPr>
        <w:t>Корнева, И.</w:t>
      </w:r>
      <w:r w:rsidRPr="00A71945">
        <w:rPr>
          <w:sz w:val="28"/>
          <w:szCs w:val="28"/>
        </w:rPr>
        <w:t xml:space="preserve"> «Нравственный подвиг учителя» : [в Рус. театре состоялось награждение победителей всерос. конкурса «Нравственный подвиг учителя» ] / И. Корнева, И. Алборова // Северная Осетия. – 2014. – 31 окт. – С. 5. </w:t>
      </w:r>
    </w:p>
    <w:p w:rsidR="00EC7557" w:rsidRPr="00A71945" w:rsidRDefault="00EC7557" w:rsidP="00EC7557">
      <w:pPr>
        <w:pStyle w:val="a8"/>
        <w:numPr>
          <w:ilvl w:val="0"/>
          <w:numId w:val="4"/>
        </w:numPr>
        <w:spacing w:after="200" w:line="276" w:lineRule="auto"/>
        <w:jc w:val="both"/>
        <w:rPr>
          <w:sz w:val="28"/>
          <w:szCs w:val="28"/>
        </w:rPr>
      </w:pPr>
      <w:r w:rsidRPr="005428FB">
        <w:rPr>
          <w:b/>
          <w:sz w:val="28"/>
          <w:szCs w:val="28"/>
        </w:rPr>
        <w:lastRenderedPageBreak/>
        <w:t>Кортиев, А.</w:t>
      </w:r>
      <w:r>
        <w:rPr>
          <w:sz w:val="28"/>
          <w:szCs w:val="28"/>
        </w:rPr>
        <w:t xml:space="preserve"> Горд своим призванием : [об учителе математики СОШ с. Дачное Л.</w:t>
      </w:r>
      <w:r w:rsidRPr="00A71945">
        <w:rPr>
          <w:sz w:val="28"/>
          <w:szCs w:val="28"/>
        </w:rPr>
        <w:t xml:space="preserve">С. Бадаловой-Аваковой] / А. Кортиев // Фидиуœг. – 2014. – 13 сент. – С. 4. </w:t>
      </w:r>
    </w:p>
    <w:p w:rsidR="00EC7557" w:rsidRPr="00A71945" w:rsidRDefault="00EC7557" w:rsidP="00EC7557">
      <w:pPr>
        <w:pStyle w:val="a8"/>
        <w:numPr>
          <w:ilvl w:val="0"/>
          <w:numId w:val="4"/>
        </w:numPr>
        <w:spacing w:after="200" w:line="276" w:lineRule="auto"/>
        <w:jc w:val="both"/>
        <w:rPr>
          <w:sz w:val="28"/>
          <w:szCs w:val="28"/>
        </w:rPr>
      </w:pPr>
      <w:r w:rsidRPr="005428FB">
        <w:rPr>
          <w:b/>
          <w:sz w:val="28"/>
          <w:szCs w:val="28"/>
        </w:rPr>
        <w:t>Котлярова, И.</w:t>
      </w:r>
      <w:r w:rsidRPr="00A71945">
        <w:rPr>
          <w:sz w:val="28"/>
          <w:szCs w:val="28"/>
        </w:rPr>
        <w:t xml:space="preserve"> Без званий и нагр</w:t>
      </w:r>
      <w:r>
        <w:rPr>
          <w:sz w:val="28"/>
          <w:szCs w:val="28"/>
        </w:rPr>
        <w:t>ад, с честью и достоинством : [</w:t>
      </w:r>
      <w:r w:rsidRPr="00A71945">
        <w:rPr>
          <w:sz w:val="28"/>
          <w:szCs w:val="28"/>
        </w:rPr>
        <w:t>о б. дир. СОШ</w:t>
      </w:r>
      <w:r>
        <w:rPr>
          <w:sz w:val="28"/>
          <w:szCs w:val="28"/>
        </w:rPr>
        <w:t xml:space="preserve"> №108 г. Моздока В.</w:t>
      </w:r>
      <w:r w:rsidRPr="00A71945">
        <w:rPr>
          <w:sz w:val="28"/>
          <w:szCs w:val="28"/>
        </w:rPr>
        <w:t xml:space="preserve">Г. Кубатиеве] / И. Котлярова // Моздокский вестник. – 2014. – 12 апр. – С. 3. </w:t>
      </w:r>
    </w:p>
    <w:p w:rsidR="00EC7557" w:rsidRPr="00A71945" w:rsidRDefault="00EC7557" w:rsidP="00EC7557">
      <w:pPr>
        <w:pStyle w:val="a8"/>
        <w:numPr>
          <w:ilvl w:val="0"/>
          <w:numId w:val="4"/>
        </w:numPr>
        <w:spacing w:after="200" w:line="276" w:lineRule="auto"/>
        <w:jc w:val="both"/>
        <w:rPr>
          <w:sz w:val="28"/>
          <w:szCs w:val="28"/>
        </w:rPr>
      </w:pPr>
      <w:r w:rsidRPr="005428FB">
        <w:rPr>
          <w:b/>
          <w:sz w:val="28"/>
          <w:szCs w:val="28"/>
        </w:rPr>
        <w:t>Коциева, Ж.</w:t>
      </w:r>
      <w:r>
        <w:rPr>
          <w:sz w:val="28"/>
          <w:szCs w:val="28"/>
        </w:rPr>
        <w:t xml:space="preserve"> Работы непочатый край! : [</w:t>
      </w:r>
      <w:r w:rsidRPr="00A71945">
        <w:rPr>
          <w:sz w:val="28"/>
          <w:szCs w:val="28"/>
        </w:rPr>
        <w:t>беседа с дир. Црауской сред</w:t>
      </w:r>
      <w:r>
        <w:rPr>
          <w:sz w:val="28"/>
          <w:szCs w:val="28"/>
        </w:rPr>
        <w:t>ней</w:t>
      </w:r>
      <w:r w:rsidRPr="00A71945">
        <w:rPr>
          <w:sz w:val="28"/>
          <w:szCs w:val="28"/>
        </w:rPr>
        <w:t xml:space="preserve"> шк. Ж. В. Коциевой / записала А. Гутиева] // Заря. – 2014. – 4 окт. – С. 5. </w:t>
      </w:r>
    </w:p>
    <w:p w:rsidR="00EC7557" w:rsidRPr="00A71945" w:rsidRDefault="00EC7557" w:rsidP="00EC7557">
      <w:pPr>
        <w:pStyle w:val="a8"/>
        <w:numPr>
          <w:ilvl w:val="0"/>
          <w:numId w:val="4"/>
        </w:numPr>
        <w:spacing w:after="200" w:line="276" w:lineRule="auto"/>
        <w:jc w:val="both"/>
        <w:rPr>
          <w:sz w:val="28"/>
          <w:szCs w:val="28"/>
        </w:rPr>
      </w:pPr>
      <w:r w:rsidRPr="005428FB">
        <w:rPr>
          <w:b/>
          <w:sz w:val="28"/>
          <w:szCs w:val="28"/>
        </w:rPr>
        <w:t>Кубалов, С.</w:t>
      </w:r>
      <w:r w:rsidRPr="00A71945">
        <w:rPr>
          <w:sz w:val="28"/>
          <w:szCs w:val="28"/>
        </w:rPr>
        <w:t xml:space="preserve"> Учитель, воспитатель, патриот и спортсмен : к 75-летию со дня рождения Б. И. Мильдзихова</w:t>
      </w:r>
      <w:r>
        <w:rPr>
          <w:sz w:val="28"/>
          <w:szCs w:val="28"/>
        </w:rPr>
        <w:t xml:space="preserve"> / С. </w:t>
      </w:r>
      <w:r w:rsidRPr="005428FB">
        <w:rPr>
          <w:sz w:val="28"/>
          <w:szCs w:val="28"/>
        </w:rPr>
        <w:t>Кубало</w:t>
      </w:r>
      <w:r>
        <w:rPr>
          <w:sz w:val="28"/>
          <w:szCs w:val="28"/>
        </w:rPr>
        <w:t>в</w:t>
      </w:r>
      <w:r w:rsidRPr="00A71945">
        <w:rPr>
          <w:sz w:val="28"/>
          <w:szCs w:val="28"/>
        </w:rPr>
        <w:t xml:space="preserve"> // Вперед. – 2014. – 30 окт. – С. 2. </w:t>
      </w:r>
    </w:p>
    <w:p w:rsidR="00EC7557" w:rsidRDefault="00EC7557" w:rsidP="00EC7557">
      <w:pPr>
        <w:pStyle w:val="a8"/>
        <w:numPr>
          <w:ilvl w:val="0"/>
          <w:numId w:val="4"/>
        </w:numPr>
        <w:spacing w:after="200" w:line="276" w:lineRule="auto"/>
        <w:jc w:val="both"/>
        <w:rPr>
          <w:sz w:val="28"/>
          <w:szCs w:val="28"/>
        </w:rPr>
      </w:pPr>
      <w:r w:rsidRPr="005428FB">
        <w:rPr>
          <w:b/>
          <w:sz w:val="28"/>
          <w:szCs w:val="28"/>
        </w:rPr>
        <w:t>Кудухова, Б.</w:t>
      </w:r>
      <w:r>
        <w:rPr>
          <w:sz w:val="28"/>
          <w:szCs w:val="28"/>
        </w:rPr>
        <w:t xml:space="preserve"> В сотне лучших школ России : [</w:t>
      </w:r>
      <w:r w:rsidRPr="00A71945">
        <w:rPr>
          <w:sz w:val="28"/>
          <w:szCs w:val="28"/>
        </w:rPr>
        <w:t>бесланская Дет. муз. шк. получила звание лауреата конкурса «100 лучших школ России» в номинации «Лучшая музыкальная школа», а ее рук. Т. В. Ягода стала «Директором года</w:t>
      </w:r>
      <w:r>
        <w:rPr>
          <w:sz w:val="28"/>
          <w:szCs w:val="28"/>
        </w:rPr>
        <w:t>-</w:t>
      </w:r>
      <w:r w:rsidRPr="00A71945">
        <w:rPr>
          <w:sz w:val="28"/>
          <w:szCs w:val="28"/>
        </w:rPr>
        <w:t>2013»] / Б. Кудухова // Северная Осетия. – 2014. – 17 янв. – С. 6.</w:t>
      </w:r>
    </w:p>
    <w:p w:rsidR="00EC7557" w:rsidRPr="005428FB" w:rsidRDefault="00EC7557" w:rsidP="00EC7557">
      <w:pPr>
        <w:pStyle w:val="a8"/>
        <w:numPr>
          <w:ilvl w:val="0"/>
          <w:numId w:val="4"/>
        </w:numPr>
        <w:spacing w:after="200" w:line="276" w:lineRule="auto"/>
        <w:jc w:val="both"/>
        <w:rPr>
          <w:sz w:val="28"/>
          <w:szCs w:val="28"/>
        </w:rPr>
      </w:pPr>
      <w:r w:rsidRPr="005428FB">
        <w:rPr>
          <w:b/>
          <w:sz w:val="28"/>
          <w:szCs w:val="28"/>
        </w:rPr>
        <w:t>Кудухова, Б.</w:t>
      </w:r>
      <w:r>
        <w:rPr>
          <w:sz w:val="28"/>
          <w:szCs w:val="28"/>
        </w:rPr>
        <w:t xml:space="preserve"> «Я – дома!» : [</w:t>
      </w:r>
      <w:r w:rsidRPr="00A71945">
        <w:rPr>
          <w:sz w:val="28"/>
          <w:szCs w:val="28"/>
        </w:rPr>
        <w:t>в рамках культ.-просвет. проекта «Я – дома» в СОШ №6 г. Беслана состоялась встреча  рук. проекта Д. Тотрова с уч</w:t>
      </w:r>
      <w:r>
        <w:rPr>
          <w:sz w:val="28"/>
          <w:szCs w:val="28"/>
        </w:rPr>
        <w:t>ащимис</w:t>
      </w:r>
      <w:r w:rsidRPr="00A71945">
        <w:rPr>
          <w:sz w:val="28"/>
          <w:szCs w:val="28"/>
        </w:rPr>
        <w:t xml:space="preserve">я старших классов] </w:t>
      </w:r>
      <w:r>
        <w:rPr>
          <w:sz w:val="28"/>
          <w:szCs w:val="28"/>
        </w:rPr>
        <w:t>/ Б.</w:t>
      </w:r>
      <w:r w:rsidRPr="00A71945">
        <w:rPr>
          <w:sz w:val="28"/>
          <w:szCs w:val="28"/>
        </w:rPr>
        <w:t xml:space="preserve"> Кудухова // Северная Осетия. – 2014. – 23 сент. – С. 4. </w:t>
      </w:r>
      <w:r w:rsidRPr="005428FB">
        <w:rPr>
          <w:sz w:val="28"/>
          <w:szCs w:val="28"/>
        </w:rPr>
        <w:t xml:space="preserve"> </w:t>
      </w:r>
    </w:p>
    <w:p w:rsidR="00EC7557" w:rsidRPr="00A71945" w:rsidRDefault="00EC7557" w:rsidP="00EC7557">
      <w:pPr>
        <w:pStyle w:val="a8"/>
        <w:numPr>
          <w:ilvl w:val="0"/>
          <w:numId w:val="4"/>
        </w:numPr>
        <w:spacing w:after="200" w:line="276" w:lineRule="auto"/>
        <w:jc w:val="both"/>
        <w:rPr>
          <w:sz w:val="28"/>
          <w:szCs w:val="28"/>
        </w:rPr>
      </w:pPr>
      <w:r w:rsidRPr="005428FB">
        <w:rPr>
          <w:b/>
          <w:sz w:val="28"/>
          <w:szCs w:val="28"/>
        </w:rPr>
        <w:t>Кудухова, М.</w:t>
      </w:r>
      <w:r w:rsidRPr="00A71945">
        <w:rPr>
          <w:sz w:val="28"/>
          <w:szCs w:val="28"/>
        </w:rPr>
        <w:t xml:space="preserve"> Учител</w:t>
      </w:r>
      <w:r>
        <w:rPr>
          <w:sz w:val="28"/>
          <w:szCs w:val="28"/>
        </w:rPr>
        <w:t>ь – добрый друг и наставник : [</w:t>
      </w:r>
      <w:r w:rsidRPr="00A71945">
        <w:rPr>
          <w:sz w:val="28"/>
          <w:szCs w:val="28"/>
        </w:rPr>
        <w:t xml:space="preserve">о награждении победителя конкурса «Учитель осетинской словесности», посвящ. 155-летию со дня рождения К. Хетагурова Д. Бигаевой из Владикавказской школы №13] / Марина Кудухова // Владикавказ. – 2014. – 22 нояб. – С. 2. </w:t>
      </w:r>
    </w:p>
    <w:p w:rsidR="00EC7557" w:rsidRPr="00A71945" w:rsidRDefault="00EC7557" w:rsidP="00EC7557">
      <w:pPr>
        <w:pStyle w:val="a8"/>
        <w:numPr>
          <w:ilvl w:val="0"/>
          <w:numId w:val="4"/>
        </w:numPr>
        <w:spacing w:after="200" w:line="276" w:lineRule="auto"/>
        <w:jc w:val="both"/>
        <w:rPr>
          <w:sz w:val="28"/>
          <w:szCs w:val="28"/>
        </w:rPr>
      </w:pPr>
      <w:r w:rsidRPr="005428FB">
        <w:rPr>
          <w:b/>
          <w:sz w:val="28"/>
          <w:szCs w:val="28"/>
        </w:rPr>
        <w:t>Кудухова, М.</w:t>
      </w:r>
      <w:r>
        <w:rPr>
          <w:sz w:val="28"/>
          <w:szCs w:val="28"/>
        </w:rPr>
        <w:t xml:space="preserve"> Учителями славится Осетия! : [</w:t>
      </w:r>
      <w:r w:rsidRPr="00A71945">
        <w:rPr>
          <w:sz w:val="28"/>
          <w:szCs w:val="28"/>
        </w:rPr>
        <w:t>итоги респ. конкурса «Учитель осети</w:t>
      </w:r>
      <w:r>
        <w:rPr>
          <w:sz w:val="28"/>
          <w:szCs w:val="28"/>
        </w:rPr>
        <w:t>нской словесности-</w:t>
      </w:r>
      <w:r w:rsidRPr="00A71945">
        <w:rPr>
          <w:sz w:val="28"/>
          <w:szCs w:val="28"/>
        </w:rPr>
        <w:t xml:space="preserve">2014», орг. М-вом образования и науки РСО-А] / Марина Кудухова // Владикавказ. – 2014. – 17 мая. – С. 3. </w:t>
      </w:r>
    </w:p>
    <w:p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Хъуылымбегы, З.</w:t>
      </w:r>
      <w:r w:rsidRPr="00A71945">
        <w:rPr>
          <w:sz w:val="28"/>
          <w:szCs w:val="28"/>
        </w:rPr>
        <w:t xml:space="preserve"> Ног фœлтœры хъомылгœнœг – амондджын </w:t>
      </w:r>
      <w:r>
        <w:rPr>
          <w:sz w:val="28"/>
          <w:szCs w:val="28"/>
        </w:rPr>
        <w:t xml:space="preserve">/ </w:t>
      </w:r>
      <w:r w:rsidRPr="004C33A3">
        <w:rPr>
          <w:sz w:val="28"/>
          <w:szCs w:val="28"/>
        </w:rPr>
        <w:t>Хъуылымбегы, З.</w:t>
      </w:r>
      <w:r w:rsidRPr="00A71945">
        <w:rPr>
          <w:sz w:val="28"/>
          <w:szCs w:val="28"/>
        </w:rPr>
        <w:t xml:space="preserve"> // Вперед. – 2014. – 4 окт. – Ф. 4. </w:t>
      </w:r>
      <w:r w:rsidRPr="00A71945">
        <w:rPr>
          <w:sz w:val="28"/>
          <w:szCs w:val="28"/>
        </w:rPr>
        <w:br/>
        <w:t>Кулумбегова, З. Счастье быть воспитате</w:t>
      </w:r>
      <w:r>
        <w:rPr>
          <w:sz w:val="28"/>
          <w:szCs w:val="28"/>
        </w:rPr>
        <w:t>лем подрастающего поколения : [</w:t>
      </w:r>
      <w:r w:rsidRPr="00A71945">
        <w:rPr>
          <w:sz w:val="28"/>
          <w:szCs w:val="28"/>
        </w:rPr>
        <w:t>беседа с учителем осет. яз. и лит. СОШ №1 с. Эльхотово ] .</w:t>
      </w:r>
    </w:p>
    <w:p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Купеева, А.</w:t>
      </w:r>
      <w:r w:rsidRPr="00A71945">
        <w:rPr>
          <w:sz w:val="28"/>
          <w:szCs w:val="28"/>
        </w:rPr>
        <w:t xml:space="preserve"> Курс – н</w:t>
      </w:r>
      <w:r>
        <w:rPr>
          <w:sz w:val="28"/>
          <w:szCs w:val="28"/>
        </w:rPr>
        <w:t>а повышение качества знаний : [</w:t>
      </w:r>
      <w:r w:rsidRPr="00A71945">
        <w:rPr>
          <w:sz w:val="28"/>
          <w:szCs w:val="28"/>
        </w:rPr>
        <w:t>о задачах, стоящих перед педагог. коллективом, расск</w:t>
      </w:r>
      <w:r>
        <w:rPr>
          <w:sz w:val="28"/>
          <w:szCs w:val="28"/>
        </w:rPr>
        <w:t>азала дир. шк. №5 г. Алагира А.</w:t>
      </w:r>
      <w:r w:rsidRPr="00A71945">
        <w:rPr>
          <w:sz w:val="28"/>
          <w:szCs w:val="28"/>
        </w:rPr>
        <w:t xml:space="preserve">С. Купеева / подгот. Р. Гугкаева ] // Заря. – 2014. – 4 окт. – С. 2. </w:t>
      </w:r>
    </w:p>
    <w:p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Кусов, Г.</w:t>
      </w:r>
      <w:r>
        <w:rPr>
          <w:sz w:val="28"/>
          <w:szCs w:val="28"/>
        </w:rPr>
        <w:t xml:space="preserve"> Семейные хроники Марты… [</w:t>
      </w:r>
      <w:r w:rsidRPr="00A71945">
        <w:rPr>
          <w:sz w:val="28"/>
          <w:szCs w:val="28"/>
        </w:rPr>
        <w:t xml:space="preserve">Михайловны Васильевой-Каменевой, бывшей учительницы англ. яз. СОШ №43] / Генрий Кусов // Северная Осетия. – 2014. – 5 марта. – С. 4. </w:t>
      </w:r>
    </w:p>
    <w:p w:rsidR="00EC7557" w:rsidRPr="00A71945" w:rsidRDefault="00EC7557" w:rsidP="00EC7557">
      <w:pPr>
        <w:pStyle w:val="a8"/>
        <w:numPr>
          <w:ilvl w:val="0"/>
          <w:numId w:val="4"/>
        </w:numPr>
        <w:spacing w:after="200" w:line="276" w:lineRule="auto"/>
        <w:jc w:val="both"/>
        <w:rPr>
          <w:sz w:val="28"/>
          <w:szCs w:val="28"/>
        </w:rPr>
      </w:pPr>
      <w:r>
        <w:rPr>
          <w:b/>
          <w:sz w:val="28"/>
          <w:szCs w:val="28"/>
        </w:rPr>
        <w:lastRenderedPageBreak/>
        <w:t>Лагерь [</w:t>
      </w:r>
      <w:r w:rsidRPr="004C33A3">
        <w:rPr>
          <w:b/>
          <w:sz w:val="28"/>
          <w:szCs w:val="28"/>
        </w:rPr>
        <w:t>«Металлург»] получил оценку «отлично»</w:t>
      </w:r>
      <w:r>
        <w:rPr>
          <w:sz w:val="28"/>
          <w:szCs w:val="28"/>
        </w:rPr>
        <w:t xml:space="preserve"> [</w:t>
      </w:r>
      <w:r w:rsidRPr="00A71945">
        <w:rPr>
          <w:sz w:val="28"/>
          <w:szCs w:val="28"/>
        </w:rPr>
        <w:t xml:space="preserve">по степени подготовленности к приему детей] // Северная Осетия. – 2014. – 19 июня. – С. 4. </w:t>
      </w:r>
    </w:p>
    <w:p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Лацоев, М.</w:t>
      </w:r>
      <w:r>
        <w:rPr>
          <w:sz w:val="28"/>
          <w:szCs w:val="28"/>
        </w:rPr>
        <w:t xml:space="preserve"> «Воздушный джигит» : [</w:t>
      </w:r>
      <w:r w:rsidRPr="00A71945">
        <w:rPr>
          <w:sz w:val="28"/>
          <w:szCs w:val="28"/>
        </w:rPr>
        <w:t xml:space="preserve">о науч. работе сестер Гагиевых : Снежаны и Дианы, участников </w:t>
      </w:r>
      <w:r w:rsidRPr="00A71945">
        <w:rPr>
          <w:sz w:val="28"/>
          <w:szCs w:val="28"/>
          <w:lang w:val="en-US"/>
        </w:rPr>
        <w:t>II</w:t>
      </w:r>
      <w:r w:rsidRPr="00A71945">
        <w:rPr>
          <w:sz w:val="28"/>
          <w:szCs w:val="28"/>
        </w:rPr>
        <w:t xml:space="preserve"> регион. ко</w:t>
      </w:r>
      <w:r>
        <w:rPr>
          <w:sz w:val="28"/>
          <w:szCs w:val="28"/>
        </w:rPr>
        <w:t>нкурса молодых исследователей (</w:t>
      </w:r>
      <w:r w:rsidRPr="00A71945">
        <w:rPr>
          <w:sz w:val="28"/>
          <w:szCs w:val="28"/>
        </w:rPr>
        <w:t xml:space="preserve">секция «История»)] / Мурат Лацоев // Владикавказ. – 2014. – 5 февр. – С. 2. </w:t>
      </w:r>
    </w:p>
    <w:p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Лацоев, М.</w:t>
      </w:r>
      <w:r>
        <w:rPr>
          <w:sz w:val="28"/>
          <w:szCs w:val="28"/>
        </w:rPr>
        <w:t xml:space="preserve"> Научное юношество : [</w:t>
      </w:r>
      <w:r w:rsidRPr="00A71945">
        <w:rPr>
          <w:sz w:val="28"/>
          <w:szCs w:val="28"/>
        </w:rPr>
        <w:t xml:space="preserve">итоги </w:t>
      </w:r>
      <w:r w:rsidRPr="00A71945">
        <w:rPr>
          <w:sz w:val="28"/>
          <w:szCs w:val="28"/>
          <w:lang w:val="en-US"/>
        </w:rPr>
        <w:t>II</w:t>
      </w:r>
      <w:r w:rsidRPr="00A71945">
        <w:rPr>
          <w:sz w:val="28"/>
          <w:szCs w:val="28"/>
        </w:rPr>
        <w:t xml:space="preserve"> регион. конкурса молодых исследователей и науч.-техн. развития детей и молодежи «Национальное достояние России»] / Мурат Лацоев // Владикавказ. – 2014. – 11 февр. – С. 1-2. </w:t>
      </w:r>
    </w:p>
    <w:p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Лолаева, Б.</w:t>
      </w:r>
      <w:r w:rsidRPr="00A71945">
        <w:rPr>
          <w:sz w:val="28"/>
          <w:szCs w:val="28"/>
        </w:rPr>
        <w:t xml:space="preserve"> Таймураз Мамсуров : «К 25 августа школы республики будут гот</w:t>
      </w:r>
      <w:r>
        <w:rPr>
          <w:sz w:val="28"/>
          <w:szCs w:val="28"/>
        </w:rPr>
        <w:t>овы начать учебный процесс» : [</w:t>
      </w:r>
      <w:r w:rsidRPr="00A71945">
        <w:rPr>
          <w:sz w:val="28"/>
          <w:szCs w:val="28"/>
        </w:rPr>
        <w:t>Глава РСО-А принял участие в селектор. совещании по вопр</w:t>
      </w:r>
      <w:r>
        <w:rPr>
          <w:sz w:val="28"/>
          <w:szCs w:val="28"/>
        </w:rPr>
        <w:t>.</w:t>
      </w:r>
      <w:r w:rsidRPr="00A71945">
        <w:rPr>
          <w:sz w:val="28"/>
          <w:szCs w:val="28"/>
        </w:rPr>
        <w:t xml:space="preserve"> подгот</w:t>
      </w:r>
      <w:r>
        <w:rPr>
          <w:sz w:val="28"/>
          <w:szCs w:val="28"/>
        </w:rPr>
        <w:t>.</w:t>
      </w:r>
      <w:r w:rsidRPr="00A71945">
        <w:rPr>
          <w:sz w:val="28"/>
          <w:szCs w:val="28"/>
        </w:rPr>
        <w:t xml:space="preserve"> школ к новому учебному году, под пред. зам. Пред. Правительства Рос</w:t>
      </w:r>
      <w:r>
        <w:rPr>
          <w:sz w:val="28"/>
          <w:szCs w:val="28"/>
        </w:rPr>
        <w:t>с</w:t>
      </w:r>
      <w:r w:rsidRPr="00A71945">
        <w:rPr>
          <w:sz w:val="28"/>
          <w:szCs w:val="28"/>
        </w:rPr>
        <w:t xml:space="preserve">ии О. Голодец] / Б. Лолаева // Северная Осетия. – 2014. – 22 авг. – С. 1. </w:t>
      </w:r>
    </w:p>
    <w:p w:rsidR="00EC7557" w:rsidRPr="00A71945" w:rsidRDefault="00EC7557" w:rsidP="00EC7557">
      <w:pPr>
        <w:pStyle w:val="a8"/>
        <w:numPr>
          <w:ilvl w:val="0"/>
          <w:numId w:val="4"/>
        </w:numPr>
        <w:spacing w:after="200" w:line="276" w:lineRule="auto"/>
        <w:jc w:val="both"/>
        <w:rPr>
          <w:sz w:val="28"/>
          <w:szCs w:val="28"/>
        </w:rPr>
      </w:pPr>
      <w:r w:rsidRPr="00A71945">
        <w:rPr>
          <w:sz w:val="28"/>
          <w:szCs w:val="28"/>
        </w:rPr>
        <w:t>«</w:t>
      </w:r>
      <w:r w:rsidRPr="004C33A3">
        <w:rPr>
          <w:b/>
          <w:sz w:val="28"/>
          <w:szCs w:val="28"/>
        </w:rPr>
        <w:t>Лучший у</w:t>
      </w:r>
      <w:r>
        <w:rPr>
          <w:b/>
          <w:sz w:val="28"/>
          <w:szCs w:val="28"/>
        </w:rPr>
        <w:t>читель осетинской словесности-</w:t>
      </w:r>
      <w:r w:rsidRPr="004C33A3">
        <w:rPr>
          <w:b/>
          <w:sz w:val="28"/>
          <w:szCs w:val="28"/>
        </w:rPr>
        <w:t>2014»</w:t>
      </w:r>
      <w:r>
        <w:rPr>
          <w:sz w:val="28"/>
          <w:szCs w:val="28"/>
        </w:rPr>
        <w:t xml:space="preserve"> [Э.</w:t>
      </w:r>
      <w:r w:rsidRPr="00A71945">
        <w:rPr>
          <w:sz w:val="28"/>
          <w:szCs w:val="28"/>
        </w:rPr>
        <w:t xml:space="preserve">И. Гусова из Ардонского р-на] // Чемпион Ир. – 2014. – 22 мая. – С. 5. </w:t>
      </w:r>
    </w:p>
    <w:p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Льянова, Э.</w:t>
      </w:r>
      <w:r w:rsidRPr="00A71945">
        <w:rPr>
          <w:sz w:val="28"/>
          <w:szCs w:val="28"/>
        </w:rPr>
        <w:t xml:space="preserve"> Была такая школа! : [</w:t>
      </w:r>
      <w:r>
        <w:rPr>
          <w:sz w:val="28"/>
          <w:szCs w:val="28"/>
        </w:rPr>
        <w:t>на</w:t>
      </w:r>
      <w:r w:rsidRPr="00A71945">
        <w:rPr>
          <w:sz w:val="28"/>
          <w:szCs w:val="28"/>
        </w:rPr>
        <w:t xml:space="preserve"> фото Алагирская школа №1 24 мая 1945 года] / Э. Льянова // Заря . – 2014. – 6 мая. – С. 3.</w:t>
      </w:r>
    </w:p>
    <w:p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Льянова, Э.</w:t>
      </w:r>
      <w:r w:rsidRPr="00A71945">
        <w:rPr>
          <w:sz w:val="28"/>
          <w:szCs w:val="28"/>
        </w:rPr>
        <w:t xml:space="preserve"> В школах Алагирского района стартовал учебный год / Э. Льянова, А. Гутиева, Ф. Кайтукова // Заря. – 2014. – 2 сент. – С.</w:t>
      </w:r>
      <w:r>
        <w:rPr>
          <w:sz w:val="28"/>
          <w:szCs w:val="28"/>
        </w:rPr>
        <w:t xml:space="preserve"> </w:t>
      </w:r>
      <w:r w:rsidRPr="00A71945">
        <w:rPr>
          <w:sz w:val="28"/>
          <w:szCs w:val="28"/>
        </w:rPr>
        <w:t>1.</w:t>
      </w:r>
    </w:p>
    <w:p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Льянова, Э.</w:t>
      </w:r>
      <w:r w:rsidRPr="00A71945">
        <w:rPr>
          <w:sz w:val="28"/>
          <w:szCs w:val="28"/>
        </w:rPr>
        <w:t xml:space="preserve"> Доброго пути</w:t>
      </w:r>
      <w:r>
        <w:rPr>
          <w:sz w:val="28"/>
          <w:szCs w:val="28"/>
        </w:rPr>
        <w:t>, выпускники-</w:t>
      </w:r>
      <w:r w:rsidRPr="00A71945">
        <w:rPr>
          <w:sz w:val="28"/>
          <w:szCs w:val="28"/>
        </w:rPr>
        <w:t>2014 ! : [праздник последнего звонка в школах Алагирского р</w:t>
      </w:r>
      <w:r>
        <w:rPr>
          <w:sz w:val="28"/>
          <w:szCs w:val="28"/>
        </w:rPr>
        <w:t>-на] / Э</w:t>
      </w:r>
      <w:r w:rsidRPr="00A71945">
        <w:rPr>
          <w:sz w:val="28"/>
          <w:szCs w:val="28"/>
        </w:rPr>
        <w:t>лина Льянова // Заря. – 2014. – 27 мая. – С.</w:t>
      </w:r>
      <w:r>
        <w:rPr>
          <w:sz w:val="28"/>
          <w:szCs w:val="28"/>
        </w:rPr>
        <w:t xml:space="preserve"> </w:t>
      </w:r>
      <w:r w:rsidRPr="00A71945">
        <w:rPr>
          <w:sz w:val="28"/>
          <w:szCs w:val="28"/>
        </w:rPr>
        <w:t>1.</w:t>
      </w:r>
    </w:p>
    <w:p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Льянова</w:t>
      </w:r>
      <w:r>
        <w:rPr>
          <w:b/>
          <w:sz w:val="28"/>
          <w:szCs w:val="28"/>
        </w:rPr>
        <w:t>,</w:t>
      </w:r>
      <w:r w:rsidRPr="004C33A3">
        <w:rPr>
          <w:b/>
          <w:sz w:val="28"/>
          <w:szCs w:val="28"/>
        </w:rPr>
        <w:t xml:space="preserve"> Э.</w:t>
      </w:r>
      <w:r w:rsidRPr="00A71945">
        <w:rPr>
          <w:sz w:val="28"/>
          <w:szCs w:val="28"/>
        </w:rPr>
        <w:t xml:space="preserve"> Кого из них помните? : [учителя Ал</w:t>
      </w:r>
      <w:r>
        <w:rPr>
          <w:sz w:val="28"/>
          <w:szCs w:val="28"/>
        </w:rPr>
        <w:t>агирской школы № 4 на фото 50-</w:t>
      </w:r>
      <w:r w:rsidRPr="00A71945">
        <w:rPr>
          <w:sz w:val="28"/>
          <w:szCs w:val="28"/>
        </w:rPr>
        <w:t>х годов] / Элина Льянова // Заря. – 2014. – 21 июня. – С.</w:t>
      </w:r>
      <w:r>
        <w:rPr>
          <w:sz w:val="28"/>
          <w:szCs w:val="28"/>
        </w:rPr>
        <w:t xml:space="preserve"> </w:t>
      </w:r>
      <w:r w:rsidRPr="00A71945">
        <w:rPr>
          <w:sz w:val="28"/>
          <w:szCs w:val="28"/>
        </w:rPr>
        <w:t>3.</w:t>
      </w:r>
    </w:p>
    <w:p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Льянова</w:t>
      </w:r>
      <w:r>
        <w:rPr>
          <w:b/>
          <w:sz w:val="28"/>
          <w:szCs w:val="28"/>
        </w:rPr>
        <w:t>,</w:t>
      </w:r>
      <w:r w:rsidRPr="004C33A3">
        <w:rPr>
          <w:b/>
          <w:sz w:val="28"/>
          <w:szCs w:val="28"/>
        </w:rPr>
        <w:t xml:space="preserve"> Э.</w:t>
      </w:r>
      <w:r w:rsidRPr="00A71945">
        <w:rPr>
          <w:sz w:val="28"/>
          <w:szCs w:val="28"/>
        </w:rPr>
        <w:t xml:space="preserve"> Они ушли со школьного двора : [открытие памятника учителям и ученикам участникам ВОВ во дворе школы</w:t>
      </w:r>
      <w:r>
        <w:rPr>
          <w:sz w:val="28"/>
          <w:szCs w:val="28"/>
        </w:rPr>
        <w:t xml:space="preserve"> №2] / Э</w:t>
      </w:r>
      <w:r w:rsidRPr="00A71945">
        <w:rPr>
          <w:sz w:val="28"/>
          <w:szCs w:val="28"/>
        </w:rPr>
        <w:t>лина Льянова // Заря. – 2014. – 21 июня.</w:t>
      </w:r>
    </w:p>
    <w:p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Льянова</w:t>
      </w:r>
      <w:r>
        <w:rPr>
          <w:b/>
          <w:sz w:val="28"/>
          <w:szCs w:val="28"/>
        </w:rPr>
        <w:t>,</w:t>
      </w:r>
      <w:r w:rsidRPr="004C33A3">
        <w:rPr>
          <w:b/>
          <w:sz w:val="28"/>
          <w:szCs w:val="28"/>
        </w:rPr>
        <w:t xml:space="preserve"> Э.</w:t>
      </w:r>
      <w:r w:rsidRPr="00A71945">
        <w:rPr>
          <w:sz w:val="28"/>
          <w:szCs w:val="28"/>
        </w:rPr>
        <w:t xml:space="preserve"> Помнят своего учителях [ветерана пед</w:t>
      </w:r>
      <w:r>
        <w:rPr>
          <w:sz w:val="28"/>
          <w:szCs w:val="28"/>
        </w:rPr>
        <w:t>. труда А.</w:t>
      </w:r>
      <w:r w:rsidRPr="00A71945">
        <w:rPr>
          <w:sz w:val="28"/>
          <w:szCs w:val="28"/>
        </w:rPr>
        <w:t>Х. Джериева] / Э. Льянова // Заря. – 2014. – 6 сент. – С.</w:t>
      </w:r>
      <w:r>
        <w:rPr>
          <w:sz w:val="28"/>
          <w:szCs w:val="28"/>
        </w:rPr>
        <w:t xml:space="preserve"> </w:t>
      </w:r>
      <w:r w:rsidRPr="00A71945">
        <w:rPr>
          <w:sz w:val="28"/>
          <w:szCs w:val="28"/>
        </w:rPr>
        <w:t>5.</w:t>
      </w:r>
    </w:p>
    <w:p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Льянова</w:t>
      </w:r>
      <w:r>
        <w:rPr>
          <w:b/>
          <w:sz w:val="28"/>
          <w:szCs w:val="28"/>
        </w:rPr>
        <w:t>,</w:t>
      </w:r>
      <w:r w:rsidRPr="004C33A3">
        <w:rPr>
          <w:b/>
          <w:sz w:val="28"/>
          <w:szCs w:val="28"/>
        </w:rPr>
        <w:t xml:space="preserve"> Э.</w:t>
      </w:r>
      <w:r w:rsidRPr="00A71945">
        <w:rPr>
          <w:sz w:val="28"/>
          <w:szCs w:val="28"/>
        </w:rPr>
        <w:t xml:space="preserve"> Так держать, ГТУ ! : [в Алагирском райо</w:t>
      </w:r>
      <w:r>
        <w:rPr>
          <w:sz w:val="28"/>
          <w:szCs w:val="28"/>
        </w:rPr>
        <w:t>н. ДК состоялась встреча учащих</w:t>
      </w:r>
      <w:r w:rsidRPr="00A71945">
        <w:rPr>
          <w:sz w:val="28"/>
          <w:szCs w:val="28"/>
        </w:rPr>
        <w:t>ся выпуск</w:t>
      </w:r>
      <w:r>
        <w:rPr>
          <w:sz w:val="28"/>
          <w:szCs w:val="28"/>
        </w:rPr>
        <w:t>ных</w:t>
      </w:r>
      <w:r w:rsidRPr="00A71945">
        <w:rPr>
          <w:sz w:val="28"/>
          <w:szCs w:val="28"/>
        </w:rPr>
        <w:t xml:space="preserve"> кл</w:t>
      </w:r>
      <w:r>
        <w:rPr>
          <w:sz w:val="28"/>
          <w:szCs w:val="28"/>
        </w:rPr>
        <w:t>.</w:t>
      </w:r>
      <w:r w:rsidRPr="00A71945">
        <w:rPr>
          <w:sz w:val="28"/>
          <w:szCs w:val="28"/>
        </w:rPr>
        <w:t xml:space="preserve"> с предст</w:t>
      </w:r>
      <w:r>
        <w:rPr>
          <w:sz w:val="28"/>
          <w:szCs w:val="28"/>
        </w:rPr>
        <w:t>а</w:t>
      </w:r>
      <w:r w:rsidRPr="00A71945">
        <w:rPr>
          <w:sz w:val="28"/>
          <w:szCs w:val="28"/>
        </w:rPr>
        <w:t>вителями СКГМИ] / Э. Льянова // Заря. – 2014. – 26 апр. – С. 5.</w:t>
      </w:r>
    </w:p>
    <w:p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Льянова</w:t>
      </w:r>
      <w:r>
        <w:rPr>
          <w:b/>
          <w:sz w:val="28"/>
          <w:szCs w:val="28"/>
        </w:rPr>
        <w:t>,</w:t>
      </w:r>
      <w:r w:rsidRPr="004C33A3">
        <w:rPr>
          <w:b/>
          <w:sz w:val="28"/>
          <w:szCs w:val="28"/>
        </w:rPr>
        <w:t xml:space="preserve"> Э.</w:t>
      </w:r>
      <w:r w:rsidRPr="00A71945">
        <w:rPr>
          <w:sz w:val="28"/>
          <w:szCs w:val="28"/>
        </w:rPr>
        <w:t xml:space="preserve"> Школа обно</w:t>
      </w:r>
      <w:r>
        <w:rPr>
          <w:sz w:val="28"/>
          <w:szCs w:val="28"/>
        </w:rPr>
        <w:t>вляется на «пятерку» ! [школа-</w:t>
      </w:r>
      <w:r w:rsidRPr="00A71945">
        <w:rPr>
          <w:sz w:val="28"/>
          <w:szCs w:val="28"/>
        </w:rPr>
        <w:t>интернат Алагирского р</w:t>
      </w:r>
      <w:r>
        <w:rPr>
          <w:sz w:val="28"/>
          <w:szCs w:val="28"/>
        </w:rPr>
        <w:t>-</w:t>
      </w:r>
      <w:r w:rsidRPr="00A71945">
        <w:rPr>
          <w:sz w:val="28"/>
          <w:szCs w:val="28"/>
        </w:rPr>
        <w:t>на] / Элина Льянова // Заря. – 2014. – 4 дек. – С. 1.</w:t>
      </w:r>
    </w:p>
    <w:p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lastRenderedPageBreak/>
        <w:t>Любовь, отданная детям</w:t>
      </w:r>
      <w:r>
        <w:rPr>
          <w:sz w:val="28"/>
          <w:szCs w:val="28"/>
        </w:rPr>
        <w:t xml:space="preserve"> : [о ветеране пед</w:t>
      </w:r>
      <w:r w:rsidRPr="00A71945">
        <w:rPr>
          <w:sz w:val="28"/>
          <w:szCs w:val="28"/>
        </w:rPr>
        <w:t>. труда, отличнике нар. образования СССР, засл</w:t>
      </w:r>
      <w:r>
        <w:rPr>
          <w:sz w:val="28"/>
          <w:szCs w:val="28"/>
        </w:rPr>
        <w:t>уж. учителе РСО-</w:t>
      </w:r>
      <w:r w:rsidRPr="00A71945">
        <w:rPr>
          <w:sz w:val="28"/>
          <w:szCs w:val="28"/>
        </w:rPr>
        <w:t>А, уроженце с. Хумалаг Х. Цахилове] // Жизнь Правобережья. – 2014. – 4 дек. – С.</w:t>
      </w:r>
      <w:r>
        <w:rPr>
          <w:sz w:val="28"/>
          <w:szCs w:val="28"/>
        </w:rPr>
        <w:t xml:space="preserve"> </w:t>
      </w:r>
      <w:r w:rsidRPr="00A71945">
        <w:rPr>
          <w:sz w:val="28"/>
          <w:szCs w:val="28"/>
        </w:rPr>
        <w:t>4.</w:t>
      </w:r>
    </w:p>
    <w:p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Ляшко</w:t>
      </w:r>
      <w:r>
        <w:rPr>
          <w:b/>
          <w:sz w:val="28"/>
          <w:szCs w:val="28"/>
        </w:rPr>
        <w:t>,</w:t>
      </w:r>
      <w:r w:rsidRPr="004C33A3">
        <w:rPr>
          <w:b/>
          <w:sz w:val="28"/>
          <w:szCs w:val="28"/>
        </w:rPr>
        <w:t xml:space="preserve"> Л.Ю.</w:t>
      </w:r>
      <w:r w:rsidRPr="00A71945">
        <w:rPr>
          <w:sz w:val="28"/>
          <w:szCs w:val="28"/>
        </w:rPr>
        <w:t xml:space="preserve"> Алан Абаев награжден медалью «За вклад в развитие образования России» [преподаватель центра «Интеллект», учитель ВИСОШ, советник РАЕ, лауреат премии Президента РФ] /Л. Ю. Ляшко // Чемпион Ир. – 2014. – 9 мая. – С. 1.</w:t>
      </w:r>
    </w:p>
    <w:p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Мœхъити</w:t>
      </w:r>
      <w:r>
        <w:rPr>
          <w:b/>
          <w:sz w:val="28"/>
          <w:szCs w:val="28"/>
        </w:rPr>
        <w:t>,</w:t>
      </w:r>
      <w:r w:rsidRPr="004C33A3">
        <w:rPr>
          <w:b/>
          <w:sz w:val="28"/>
          <w:szCs w:val="28"/>
        </w:rPr>
        <w:t xml:space="preserve"> М.</w:t>
      </w:r>
      <w:r w:rsidRPr="00A71945">
        <w:rPr>
          <w:sz w:val="28"/>
          <w:szCs w:val="28"/>
        </w:rPr>
        <w:t xml:space="preserve"> Ирœзгœ фœлтœр – не сони бон // Вести Дигории. – 2014. – 28 янв. – Ф. 3.</w:t>
      </w:r>
    </w:p>
    <w:p w:rsidR="00EC7557" w:rsidRPr="00A71945" w:rsidRDefault="00EC7557" w:rsidP="00EC7557">
      <w:pPr>
        <w:pStyle w:val="a8"/>
        <w:ind w:left="-567"/>
        <w:jc w:val="both"/>
        <w:rPr>
          <w:sz w:val="28"/>
          <w:szCs w:val="28"/>
        </w:rPr>
      </w:pPr>
      <w:r w:rsidRPr="00A71945">
        <w:rPr>
          <w:sz w:val="28"/>
          <w:szCs w:val="28"/>
        </w:rPr>
        <w:t xml:space="preserve"> Макиева М. Растущее поколение – наш завтрашний день : [беседа с преп</w:t>
      </w:r>
      <w:r>
        <w:rPr>
          <w:sz w:val="28"/>
          <w:szCs w:val="28"/>
        </w:rPr>
        <w:t>одавателем</w:t>
      </w:r>
      <w:r w:rsidRPr="00A71945">
        <w:rPr>
          <w:sz w:val="28"/>
          <w:szCs w:val="28"/>
        </w:rPr>
        <w:t xml:space="preserve"> осет. яз. Дигорской средней школы</w:t>
      </w:r>
      <w:r>
        <w:rPr>
          <w:sz w:val="28"/>
          <w:szCs w:val="28"/>
        </w:rPr>
        <w:t xml:space="preserve"> Мзией Макиевой</w:t>
      </w:r>
      <w:r w:rsidRPr="00A71945">
        <w:rPr>
          <w:sz w:val="28"/>
          <w:szCs w:val="28"/>
        </w:rPr>
        <w:t>]</w:t>
      </w:r>
      <w:r>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2B7F71">
        <w:rPr>
          <w:b/>
          <w:sz w:val="28"/>
          <w:szCs w:val="28"/>
        </w:rPr>
        <w:t>Макоева</w:t>
      </w:r>
      <w:r>
        <w:rPr>
          <w:b/>
          <w:sz w:val="28"/>
          <w:szCs w:val="28"/>
        </w:rPr>
        <w:t>,</w:t>
      </w:r>
      <w:r w:rsidRPr="002B7F71">
        <w:rPr>
          <w:b/>
          <w:sz w:val="28"/>
          <w:szCs w:val="28"/>
        </w:rPr>
        <w:t xml:space="preserve"> М.</w:t>
      </w:r>
      <w:r>
        <w:rPr>
          <w:sz w:val="28"/>
          <w:szCs w:val="28"/>
        </w:rPr>
        <w:t xml:space="preserve">  Все мы родом из Дворца : [40-</w:t>
      </w:r>
      <w:r w:rsidRPr="00A71945">
        <w:rPr>
          <w:sz w:val="28"/>
          <w:szCs w:val="28"/>
        </w:rPr>
        <w:t xml:space="preserve">летний юбилей Респ. Дворца детского творчества] / М. Макоева // </w:t>
      </w:r>
      <w:r>
        <w:rPr>
          <w:sz w:val="28"/>
          <w:szCs w:val="28"/>
        </w:rPr>
        <w:t>Северная Осетия.</w:t>
      </w:r>
      <w:r w:rsidRPr="00A71945">
        <w:rPr>
          <w:sz w:val="28"/>
          <w:szCs w:val="28"/>
        </w:rPr>
        <w:t xml:space="preserve"> – 2014. – 5 июня. – С. 1.</w:t>
      </w:r>
    </w:p>
    <w:p w:rsidR="00EC7557" w:rsidRPr="00A71945" w:rsidRDefault="00EC7557" w:rsidP="00EC7557">
      <w:pPr>
        <w:pStyle w:val="a8"/>
        <w:numPr>
          <w:ilvl w:val="0"/>
          <w:numId w:val="4"/>
        </w:numPr>
        <w:spacing w:after="200" w:line="276" w:lineRule="auto"/>
        <w:jc w:val="both"/>
        <w:rPr>
          <w:sz w:val="28"/>
          <w:szCs w:val="28"/>
        </w:rPr>
      </w:pPr>
      <w:r w:rsidRPr="002B7F71">
        <w:rPr>
          <w:b/>
          <w:sz w:val="28"/>
          <w:szCs w:val="28"/>
        </w:rPr>
        <w:t>Макоева</w:t>
      </w:r>
      <w:r>
        <w:rPr>
          <w:b/>
          <w:sz w:val="28"/>
          <w:szCs w:val="28"/>
        </w:rPr>
        <w:t>,</w:t>
      </w:r>
      <w:r w:rsidRPr="002B7F71">
        <w:rPr>
          <w:b/>
          <w:sz w:val="28"/>
          <w:szCs w:val="28"/>
        </w:rPr>
        <w:t xml:space="preserve"> М.</w:t>
      </w:r>
      <w:r w:rsidRPr="00A71945">
        <w:rPr>
          <w:sz w:val="28"/>
          <w:szCs w:val="28"/>
        </w:rPr>
        <w:t xml:space="preserve"> Инновации начинаются </w:t>
      </w:r>
      <w:r>
        <w:rPr>
          <w:sz w:val="28"/>
          <w:szCs w:val="28"/>
        </w:rPr>
        <w:t>с нас : [СОГПИ и Респ. физико-</w:t>
      </w:r>
      <w:r w:rsidRPr="00A71945">
        <w:rPr>
          <w:sz w:val="28"/>
          <w:szCs w:val="28"/>
        </w:rPr>
        <w:t>мат</w:t>
      </w:r>
      <w:r>
        <w:rPr>
          <w:sz w:val="28"/>
          <w:szCs w:val="28"/>
        </w:rPr>
        <w:t>. лицей-</w:t>
      </w:r>
      <w:r w:rsidRPr="00A71945">
        <w:rPr>
          <w:sz w:val="28"/>
          <w:szCs w:val="28"/>
        </w:rPr>
        <w:t>интернат получили статус федеральных инновац</w:t>
      </w:r>
      <w:r>
        <w:rPr>
          <w:sz w:val="28"/>
          <w:szCs w:val="28"/>
        </w:rPr>
        <w:t>.</w:t>
      </w:r>
      <w:r w:rsidRPr="00A71945">
        <w:rPr>
          <w:sz w:val="28"/>
          <w:szCs w:val="28"/>
        </w:rPr>
        <w:t xml:space="preserve"> площадок согласно приказу М</w:t>
      </w:r>
      <w:r>
        <w:rPr>
          <w:sz w:val="28"/>
          <w:szCs w:val="28"/>
        </w:rPr>
        <w:t>-ва</w:t>
      </w:r>
      <w:r w:rsidRPr="00A71945">
        <w:rPr>
          <w:sz w:val="28"/>
          <w:szCs w:val="28"/>
        </w:rPr>
        <w:t xml:space="preserve"> обр</w:t>
      </w:r>
      <w:r>
        <w:rPr>
          <w:sz w:val="28"/>
          <w:szCs w:val="28"/>
        </w:rPr>
        <w:t>азования</w:t>
      </w:r>
      <w:r w:rsidRPr="00A71945">
        <w:rPr>
          <w:sz w:val="28"/>
          <w:szCs w:val="28"/>
        </w:rPr>
        <w:t xml:space="preserve"> и науки РФ] / М. Макоева // </w:t>
      </w:r>
      <w:r>
        <w:rPr>
          <w:sz w:val="28"/>
          <w:szCs w:val="28"/>
        </w:rPr>
        <w:t>Северная Осетия.</w:t>
      </w:r>
      <w:r w:rsidRPr="00A71945">
        <w:rPr>
          <w:sz w:val="28"/>
          <w:szCs w:val="28"/>
        </w:rPr>
        <w:t xml:space="preserve"> – 2014. – 30 янв. – С.</w:t>
      </w:r>
      <w:r>
        <w:rPr>
          <w:sz w:val="28"/>
          <w:szCs w:val="28"/>
        </w:rPr>
        <w:t xml:space="preserve"> </w:t>
      </w:r>
      <w:r w:rsidRPr="00A71945">
        <w:rPr>
          <w:sz w:val="28"/>
          <w:szCs w:val="28"/>
        </w:rPr>
        <w:t>3.</w:t>
      </w:r>
    </w:p>
    <w:p w:rsidR="00EC7557" w:rsidRPr="00A71945" w:rsidRDefault="00EC7557" w:rsidP="00EC7557">
      <w:pPr>
        <w:pStyle w:val="a8"/>
        <w:numPr>
          <w:ilvl w:val="0"/>
          <w:numId w:val="4"/>
        </w:numPr>
        <w:spacing w:after="200" w:line="276" w:lineRule="auto"/>
        <w:jc w:val="both"/>
        <w:rPr>
          <w:sz w:val="28"/>
          <w:szCs w:val="28"/>
        </w:rPr>
      </w:pPr>
      <w:r w:rsidRPr="002B7F71">
        <w:rPr>
          <w:b/>
          <w:sz w:val="28"/>
          <w:szCs w:val="28"/>
        </w:rPr>
        <w:t>Макоева</w:t>
      </w:r>
      <w:r>
        <w:rPr>
          <w:b/>
          <w:sz w:val="28"/>
          <w:szCs w:val="28"/>
        </w:rPr>
        <w:t>,</w:t>
      </w:r>
      <w:r w:rsidRPr="002B7F71">
        <w:rPr>
          <w:b/>
          <w:sz w:val="28"/>
          <w:szCs w:val="28"/>
        </w:rPr>
        <w:t xml:space="preserve"> М.</w:t>
      </w:r>
      <w:r w:rsidRPr="00A71945">
        <w:rPr>
          <w:sz w:val="28"/>
          <w:szCs w:val="28"/>
        </w:rPr>
        <w:t xml:space="preserve"> Обитель знаний с возрастом н</w:t>
      </w:r>
      <w:r>
        <w:rPr>
          <w:sz w:val="28"/>
          <w:szCs w:val="28"/>
        </w:rPr>
        <w:t>е стареет , а мудреет : [к 75-</w:t>
      </w:r>
      <w:r w:rsidRPr="00A71945">
        <w:rPr>
          <w:sz w:val="28"/>
          <w:szCs w:val="28"/>
        </w:rPr>
        <w:t>летию СОШ № 30 г. Владикавказа</w:t>
      </w:r>
      <w:r w:rsidRPr="002B7F71">
        <w:rPr>
          <w:sz w:val="28"/>
          <w:szCs w:val="28"/>
        </w:rPr>
        <w:t>]</w:t>
      </w:r>
      <w:r w:rsidRPr="00A71945">
        <w:rPr>
          <w:sz w:val="28"/>
          <w:szCs w:val="28"/>
        </w:rPr>
        <w:t xml:space="preserve"> / М. Макоева // </w:t>
      </w:r>
      <w:r>
        <w:rPr>
          <w:sz w:val="28"/>
          <w:szCs w:val="28"/>
        </w:rPr>
        <w:t>Северная Осетия.</w:t>
      </w:r>
      <w:r w:rsidRPr="00A71945">
        <w:rPr>
          <w:sz w:val="28"/>
          <w:szCs w:val="28"/>
        </w:rPr>
        <w:t xml:space="preserve"> – 2014. – 22 апр. – С. 2.</w:t>
      </w:r>
    </w:p>
    <w:p w:rsidR="00EC7557" w:rsidRPr="00A71945" w:rsidRDefault="00EC7557" w:rsidP="00EC7557">
      <w:pPr>
        <w:pStyle w:val="a8"/>
        <w:numPr>
          <w:ilvl w:val="0"/>
          <w:numId w:val="4"/>
        </w:numPr>
        <w:spacing w:after="200" w:line="276" w:lineRule="auto"/>
        <w:jc w:val="both"/>
        <w:rPr>
          <w:sz w:val="28"/>
          <w:szCs w:val="28"/>
        </w:rPr>
      </w:pPr>
      <w:r w:rsidRPr="002B7F71">
        <w:rPr>
          <w:b/>
          <w:sz w:val="28"/>
          <w:szCs w:val="28"/>
        </w:rPr>
        <w:t>Макоева</w:t>
      </w:r>
      <w:r>
        <w:rPr>
          <w:b/>
          <w:sz w:val="28"/>
          <w:szCs w:val="28"/>
        </w:rPr>
        <w:t>,</w:t>
      </w:r>
      <w:r w:rsidRPr="002B7F71">
        <w:rPr>
          <w:b/>
          <w:sz w:val="28"/>
          <w:szCs w:val="28"/>
        </w:rPr>
        <w:t xml:space="preserve"> М. </w:t>
      </w:r>
      <w:r>
        <w:rPr>
          <w:sz w:val="28"/>
          <w:szCs w:val="28"/>
        </w:rPr>
        <w:t>П</w:t>
      </w:r>
      <w:r w:rsidRPr="00A71945">
        <w:rPr>
          <w:sz w:val="28"/>
          <w:szCs w:val="28"/>
        </w:rPr>
        <w:t xml:space="preserve">обеди или проиграешь! : [во Владикавказе прошел ¼ финала </w:t>
      </w:r>
      <w:r w:rsidRPr="00A71945">
        <w:rPr>
          <w:sz w:val="28"/>
          <w:szCs w:val="28"/>
          <w:lang w:val="en-US"/>
        </w:rPr>
        <w:t>XIII</w:t>
      </w:r>
      <w:r>
        <w:rPr>
          <w:sz w:val="28"/>
          <w:szCs w:val="28"/>
        </w:rPr>
        <w:t xml:space="preserve"> чемпионата РСО-А по игре «Брейн-</w:t>
      </w:r>
      <w:r w:rsidRPr="00A71945">
        <w:rPr>
          <w:sz w:val="28"/>
          <w:szCs w:val="28"/>
        </w:rPr>
        <w:t>ринг»] / М. Макоева</w:t>
      </w:r>
      <w:r>
        <w:rPr>
          <w:sz w:val="28"/>
          <w:szCs w:val="28"/>
        </w:rPr>
        <w:t xml:space="preserve"> </w:t>
      </w:r>
      <w:r w:rsidRPr="00A71945">
        <w:rPr>
          <w:sz w:val="28"/>
          <w:szCs w:val="28"/>
        </w:rPr>
        <w:t xml:space="preserve">// </w:t>
      </w:r>
      <w:r>
        <w:rPr>
          <w:sz w:val="28"/>
          <w:szCs w:val="28"/>
        </w:rPr>
        <w:t>Северная Осетия</w:t>
      </w:r>
      <w:r w:rsidRPr="00A71945">
        <w:rPr>
          <w:sz w:val="28"/>
          <w:szCs w:val="28"/>
        </w:rPr>
        <w:t>. – 2014. – 11 февр. – С. 6.</w:t>
      </w:r>
    </w:p>
    <w:p w:rsidR="00EC7557" w:rsidRPr="00A71945" w:rsidRDefault="00EC7557" w:rsidP="00EC7557">
      <w:pPr>
        <w:pStyle w:val="a8"/>
        <w:numPr>
          <w:ilvl w:val="0"/>
          <w:numId w:val="4"/>
        </w:numPr>
        <w:spacing w:after="200" w:line="276" w:lineRule="auto"/>
        <w:jc w:val="both"/>
        <w:rPr>
          <w:sz w:val="28"/>
          <w:szCs w:val="28"/>
        </w:rPr>
      </w:pPr>
      <w:r w:rsidRPr="002B7F71">
        <w:rPr>
          <w:b/>
          <w:sz w:val="28"/>
          <w:szCs w:val="28"/>
        </w:rPr>
        <w:t>Макоева</w:t>
      </w:r>
      <w:r>
        <w:rPr>
          <w:b/>
          <w:sz w:val="28"/>
          <w:szCs w:val="28"/>
        </w:rPr>
        <w:t>,</w:t>
      </w:r>
      <w:r w:rsidRPr="002B7F71">
        <w:rPr>
          <w:b/>
          <w:sz w:val="28"/>
          <w:szCs w:val="28"/>
        </w:rPr>
        <w:t xml:space="preserve"> М.</w:t>
      </w:r>
      <w:r w:rsidRPr="00A71945">
        <w:rPr>
          <w:sz w:val="28"/>
          <w:szCs w:val="28"/>
        </w:rPr>
        <w:t xml:space="preserve"> Победы молодых замечены и отмечены : [23 янв. в Респ. И</w:t>
      </w:r>
      <w:r>
        <w:rPr>
          <w:sz w:val="28"/>
          <w:szCs w:val="28"/>
        </w:rPr>
        <w:t>н-</w:t>
      </w:r>
      <w:r w:rsidRPr="00A71945">
        <w:rPr>
          <w:sz w:val="28"/>
          <w:szCs w:val="28"/>
        </w:rPr>
        <w:t xml:space="preserve">те повышения квалификации работников образования прошла церемония вручения премии по итогам 2013 г.] / М. Макоева // </w:t>
      </w:r>
      <w:r>
        <w:rPr>
          <w:sz w:val="28"/>
          <w:szCs w:val="28"/>
        </w:rPr>
        <w:t>Северная Осетия. – 2014. – 24 янв. –</w:t>
      </w:r>
      <w:r w:rsidRPr="00A71945">
        <w:rPr>
          <w:sz w:val="28"/>
          <w:szCs w:val="28"/>
        </w:rPr>
        <w:t xml:space="preserve"> С. 1, 3.</w:t>
      </w:r>
    </w:p>
    <w:p w:rsidR="00EC7557" w:rsidRPr="00A71945" w:rsidRDefault="00EC7557" w:rsidP="00EC7557">
      <w:pPr>
        <w:pStyle w:val="a8"/>
        <w:numPr>
          <w:ilvl w:val="0"/>
          <w:numId w:val="4"/>
        </w:numPr>
        <w:spacing w:after="200" w:line="276" w:lineRule="auto"/>
        <w:jc w:val="both"/>
        <w:rPr>
          <w:sz w:val="28"/>
          <w:szCs w:val="28"/>
        </w:rPr>
      </w:pPr>
      <w:r w:rsidRPr="002B7F71">
        <w:rPr>
          <w:b/>
          <w:sz w:val="28"/>
          <w:szCs w:val="28"/>
        </w:rPr>
        <w:t>Макоева</w:t>
      </w:r>
      <w:r>
        <w:rPr>
          <w:b/>
          <w:sz w:val="28"/>
          <w:szCs w:val="28"/>
        </w:rPr>
        <w:t>,</w:t>
      </w:r>
      <w:r w:rsidRPr="002B7F71">
        <w:rPr>
          <w:b/>
          <w:sz w:val="28"/>
          <w:szCs w:val="28"/>
        </w:rPr>
        <w:t xml:space="preserve"> М.</w:t>
      </w:r>
      <w:r w:rsidRPr="00A71945">
        <w:rPr>
          <w:sz w:val="28"/>
          <w:szCs w:val="28"/>
        </w:rPr>
        <w:t xml:space="preserve"> Эпоха школьных судеб : [100 лет – школе №2 им. А. С. Пушкина г. Моздока] / М. Макоева // </w:t>
      </w:r>
      <w:r>
        <w:rPr>
          <w:sz w:val="28"/>
          <w:szCs w:val="28"/>
        </w:rPr>
        <w:t>Северная Осетия.</w:t>
      </w:r>
      <w:r w:rsidRPr="00A71945">
        <w:rPr>
          <w:sz w:val="28"/>
          <w:szCs w:val="28"/>
        </w:rPr>
        <w:t xml:space="preserve"> – 2014. – 29 янв. – С. 5.</w:t>
      </w:r>
    </w:p>
    <w:p w:rsidR="00EC7557" w:rsidRPr="00A71945" w:rsidRDefault="00EC7557" w:rsidP="00EC7557">
      <w:pPr>
        <w:pStyle w:val="a8"/>
        <w:numPr>
          <w:ilvl w:val="0"/>
          <w:numId w:val="4"/>
        </w:numPr>
        <w:spacing w:after="200" w:line="276" w:lineRule="auto"/>
        <w:jc w:val="both"/>
        <w:rPr>
          <w:sz w:val="28"/>
          <w:szCs w:val="28"/>
        </w:rPr>
      </w:pPr>
      <w:r w:rsidRPr="002B7F71">
        <w:rPr>
          <w:b/>
          <w:sz w:val="28"/>
          <w:szCs w:val="28"/>
        </w:rPr>
        <w:t>Макоева</w:t>
      </w:r>
      <w:r>
        <w:rPr>
          <w:b/>
          <w:sz w:val="28"/>
          <w:szCs w:val="28"/>
        </w:rPr>
        <w:t>,</w:t>
      </w:r>
      <w:r w:rsidRPr="002B7F71">
        <w:rPr>
          <w:b/>
          <w:sz w:val="28"/>
          <w:szCs w:val="28"/>
        </w:rPr>
        <w:t xml:space="preserve"> М.</w:t>
      </w:r>
      <w:r w:rsidRPr="00A71945">
        <w:rPr>
          <w:sz w:val="28"/>
          <w:szCs w:val="28"/>
        </w:rPr>
        <w:t xml:space="preserve"> Эстафета знаний на финишной прямой : [подведены итоги регион. этапа всерос. олимпиады школьников] / М. Макоева // </w:t>
      </w:r>
      <w:r>
        <w:rPr>
          <w:sz w:val="28"/>
          <w:szCs w:val="28"/>
        </w:rPr>
        <w:t>Северная Осетия.</w:t>
      </w:r>
      <w:r w:rsidRPr="00A71945">
        <w:rPr>
          <w:sz w:val="28"/>
          <w:szCs w:val="28"/>
        </w:rPr>
        <w:t xml:space="preserve"> – 2014. – 14 февр. – С.</w:t>
      </w:r>
      <w:r>
        <w:rPr>
          <w:sz w:val="28"/>
          <w:szCs w:val="28"/>
        </w:rPr>
        <w:t xml:space="preserve"> </w:t>
      </w:r>
      <w:r w:rsidRPr="00A71945">
        <w:rPr>
          <w:sz w:val="28"/>
          <w:szCs w:val="28"/>
        </w:rPr>
        <w:t>5.</w:t>
      </w:r>
    </w:p>
    <w:p w:rsidR="00EC7557" w:rsidRPr="00A71945" w:rsidRDefault="00EC7557" w:rsidP="00EC7557">
      <w:pPr>
        <w:pStyle w:val="a8"/>
        <w:numPr>
          <w:ilvl w:val="0"/>
          <w:numId w:val="4"/>
        </w:numPr>
        <w:spacing w:after="200" w:line="276" w:lineRule="auto"/>
        <w:jc w:val="both"/>
        <w:rPr>
          <w:sz w:val="28"/>
          <w:szCs w:val="28"/>
        </w:rPr>
      </w:pPr>
      <w:r w:rsidRPr="002B7F71">
        <w:rPr>
          <w:b/>
          <w:sz w:val="28"/>
          <w:szCs w:val="28"/>
        </w:rPr>
        <w:t>Малиев</w:t>
      </w:r>
      <w:r>
        <w:rPr>
          <w:b/>
          <w:sz w:val="28"/>
          <w:szCs w:val="28"/>
        </w:rPr>
        <w:t>,</w:t>
      </w:r>
      <w:r w:rsidRPr="002B7F71">
        <w:rPr>
          <w:b/>
          <w:sz w:val="28"/>
          <w:szCs w:val="28"/>
        </w:rPr>
        <w:t xml:space="preserve"> Г.</w:t>
      </w:r>
      <w:r w:rsidRPr="00A71945">
        <w:rPr>
          <w:sz w:val="28"/>
          <w:szCs w:val="28"/>
        </w:rPr>
        <w:t xml:space="preserve"> Елена Кривова – учитель по велению сердца</w:t>
      </w:r>
      <w:r>
        <w:rPr>
          <w:sz w:val="28"/>
          <w:szCs w:val="28"/>
        </w:rPr>
        <w:t xml:space="preserve"> / Георгий Мал</w:t>
      </w:r>
      <w:r w:rsidRPr="00A71945">
        <w:rPr>
          <w:sz w:val="28"/>
          <w:szCs w:val="28"/>
        </w:rPr>
        <w:t>иев // Пульс Осетии. – 2014. – 27 мая. – С. 3.</w:t>
      </w:r>
    </w:p>
    <w:p w:rsidR="00EC7557" w:rsidRPr="00A71945" w:rsidRDefault="00EC7557" w:rsidP="00EC7557">
      <w:pPr>
        <w:pStyle w:val="a8"/>
        <w:numPr>
          <w:ilvl w:val="0"/>
          <w:numId w:val="4"/>
        </w:numPr>
        <w:spacing w:after="200" w:line="276" w:lineRule="auto"/>
        <w:jc w:val="both"/>
        <w:rPr>
          <w:sz w:val="28"/>
          <w:szCs w:val="28"/>
        </w:rPr>
      </w:pPr>
      <w:r w:rsidRPr="002B7F71">
        <w:rPr>
          <w:b/>
          <w:sz w:val="28"/>
          <w:szCs w:val="28"/>
        </w:rPr>
        <w:t>Мамсуров, Т.</w:t>
      </w:r>
      <w:r w:rsidRPr="00A71945">
        <w:rPr>
          <w:sz w:val="28"/>
          <w:szCs w:val="28"/>
        </w:rPr>
        <w:t xml:space="preserve"> Главное зд</w:t>
      </w:r>
      <w:r>
        <w:rPr>
          <w:sz w:val="28"/>
          <w:szCs w:val="28"/>
        </w:rPr>
        <w:t>оровье и безопасность детей : [</w:t>
      </w:r>
      <w:r w:rsidRPr="00A71945">
        <w:rPr>
          <w:sz w:val="28"/>
          <w:szCs w:val="28"/>
        </w:rPr>
        <w:t>встреча Главы РСО</w:t>
      </w:r>
      <w:r>
        <w:rPr>
          <w:sz w:val="28"/>
          <w:szCs w:val="28"/>
        </w:rPr>
        <w:t>-</w:t>
      </w:r>
      <w:r w:rsidRPr="00A71945">
        <w:rPr>
          <w:sz w:val="28"/>
          <w:szCs w:val="28"/>
        </w:rPr>
        <w:t>А с</w:t>
      </w:r>
      <w:r>
        <w:rPr>
          <w:sz w:val="28"/>
          <w:szCs w:val="28"/>
        </w:rPr>
        <w:t xml:space="preserve"> зам. пред. Правительства РСО-</w:t>
      </w:r>
      <w:r w:rsidRPr="00A71945">
        <w:rPr>
          <w:sz w:val="28"/>
          <w:szCs w:val="28"/>
        </w:rPr>
        <w:t xml:space="preserve">А Р. Келехсаевым о готовности </w:t>
      </w:r>
      <w:r w:rsidRPr="00A71945">
        <w:rPr>
          <w:sz w:val="28"/>
          <w:szCs w:val="28"/>
        </w:rPr>
        <w:lastRenderedPageBreak/>
        <w:t>школ к новому учебному году] / Т. Мамсуров // Владикавказ. – 2014. – 21 авг. – С.</w:t>
      </w:r>
      <w:r>
        <w:rPr>
          <w:sz w:val="28"/>
          <w:szCs w:val="28"/>
        </w:rPr>
        <w:t xml:space="preserve"> </w:t>
      </w:r>
      <w:r w:rsidRPr="00A71945">
        <w:rPr>
          <w:sz w:val="28"/>
          <w:szCs w:val="28"/>
        </w:rPr>
        <w:t>1.</w:t>
      </w:r>
    </w:p>
    <w:p w:rsidR="00EC7557" w:rsidRPr="00A71945" w:rsidRDefault="00EC7557" w:rsidP="00EC7557">
      <w:pPr>
        <w:pStyle w:val="a8"/>
        <w:numPr>
          <w:ilvl w:val="0"/>
          <w:numId w:val="4"/>
        </w:numPr>
        <w:spacing w:after="200" w:line="276" w:lineRule="auto"/>
        <w:jc w:val="both"/>
        <w:rPr>
          <w:sz w:val="28"/>
          <w:szCs w:val="28"/>
        </w:rPr>
      </w:pPr>
      <w:r w:rsidRPr="002B7F71">
        <w:rPr>
          <w:b/>
          <w:sz w:val="28"/>
          <w:szCs w:val="28"/>
        </w:rPr>
        <w:t>Маргиева</w:t>
      </w:r>
      <w:r>
        <w:rPr>
          <w:b/>
          <w:sz w:val="28"/>
          <w:szCs w:val="28"/>
        </w:rPr>
        <w:t>,</w:t>
      </w:r>
      <w:r w:rsidRPr="002B7F71">
        <w:rPr>
          <w:b/>
          <w:sz w:val="28"/>
          <w:szCs w:val="28"/>
        </w:rPr>
        <w:t xml:space="preserve"> З.</w:t>
      </w:r>
      <w:r w:rsidRPr="00A71945">
        <w:rPr>
          <w:sz w:val="28"/>
          <w:szCs w:val="28"/>
        </w:rPr>
        <w:t xml:space="preserve"> Стильно! Красиво! Удобно! Практично! [</w:t>
      </w:r>
      <w:r>
        <w:rPr>
          <w:sz w:val="28"/>
          <w:szCs w:val="28"/>
        </w:rPr>
        <w:t>о презентации</w:t>
      </w:r>
      <w:r w:rsidRPr="00A71945">
        <w:rPr>
          <w:sz w:val="28"/>
          <w:szCs w:val="28"/>
        </w:rPr>
        <w:t xml:space="preserve"> новой коллекции школьной формы</w:t>
      </w:r>
      <w:r>
        <w:rPr>
          <w:sz w:val="28"/>
          <w:szCs w:val="28"/>
        </w:rPr>
        <w:t xml:space="preserve"> </w:t>
      </w:r>
      <w:r w:rsidRPr="00A71945">
        <w:rPr>
          <w:sz w:val="28"/>
          <w:szCs w:val="28"/>
        </w:rPr>
        <w:t xml:space="preserve">в ОАО «Одежда»] / М. Маргиева // </w:t>
      </w:r>
      <w:r>
        <w:rPr>
          <w:sz w:val="28"/>
          <w:szCs w:val="28"/>
        </w:rPr>
        <w:t>Северная Осетия.</w:t>
      </w:r>
      <w:r w:rsidRPr="00A71945">
        <w:rPr>
          <w:sz w:val="28"/>
          <w:szCs w:val="28"/>
        </w:rPr>
        <w:t xml:space="preserve"> – 2014. – 21 марта. – С.12.</w:t>
      </w:r>
    </w:p>
    <w:p w:rsidR="00EC7557" w:rsidRPr="00A71945" w:rsidRDefault="00EC7557" w:rsidP="00EC7557">
      <w:pPr>
        <w:pStyle w:val="a8"/>
        <w:numPr>
          <w:ilvl w:val="0"/>
          <w:numId w:val="4"/>
        </w:numPr>
        <w:spacing w:after="200" w:line="276" w:lineRule="auto"/>
        <w:jc w:val="both"/>
        <w:rPr>
          <w:sz w:val="28"/>
          <w:szCs w:val="28"/>
        </w:rPr>
      </w:pPr>
      <w:r w:rsidRPr="002B7F71">
        <w:rPr>
          <w:b/>
          <w:sz w:val="28"/>
          <w:szCs w:val="28"/>
        </w:rPr>
        <w:t>Изабелла Юрьевна Мерденова</w:t>
      </w:r>
      <w:r>
        <w:rPr>
          <w:sz w:val="28"/>
          <w:szCs w:val="28"/>
        </w:rPr>
        <w:t xml:space="preserve"> : [зав. организационно-</w:t>
      </w:r>
      <w:r w:rsidRPr="00A71945">
        <w:rPr>
          <w:sz w:val="28"/>
          <w:szCs w:val="28"/>
        </w:rPr>
        <w:t xml:space="preserve">массовым отд. РДДТ, почетный работник общего образования РФ : некролог] // </w:t>
      </w:r>
      <w:r>
        <w:rPr>
          <w:sz w:val="28"/>
          <w:szCs w:val="28"/>
        </w:rPr>
        <w:t>Северная Осетия.</w:t>
      </w:r>
      <w:r w:rsidRPr="00A71945">
        <w:rPr>
          <w:sz w:val="28"/>
          <w:szCs w:val="28"/>
        </w:rPr>
        <w:t xml:space="preserve"> – 2014. – 1 окт. – С.</w:t>
      </w:r>
      <w:r>
        <w:rPr>
          <w:sz w:val="28"/>
          <w:szCs w:val="28"/>
        </w:rPr>
        <w:t xml:space="preserve"> </w:t>
      </w:r>
      <w:r w:rsidRPr="00A71945">
        <w:rPr>
          <w:sz w:val="28"/>
          <w:szCs w:val="28"/>
        </w:rPr>
        <w:t>5.</w:t>
      </w:r>
    </w:p>
    <w:p w:rsidR="00EC7557" w:rsidRPr="00A71945" w:rsidRDefault="00EC7557" w:rsidP="00EC7557">
      <w:pPr>
        <w:pStyle w:val="a8"/>
        <w:numPr>
          <w:ilvl w:val="0"/>
          <w:numId w:val="4"/>
        </w:numPr>
        <w:spacing w:after="200" w:line="276" w:lineRule="auto"/>
        <w:jc w:val="both"/>
        <w:rPr>
          <w:sz w:val="28"/>
          <w:szCs w:val="28"/>
        </w:rPr>
      </w:pPr>
      <w:r>
        <w:rPr>
          <w:b/>
          <w:sz w:val="28"/>
          <w:szCs w:val="28"/>
        </w:rPr>
        <w:t>Налбандянц, Г.</w:t>
      </w:r>
      <w:r w:rsidRPr="002B7F71">
        <w:rPr>
          <w:b/>
          <w:sz w:val="28"/>
          <w:szCs w:val="28"/>
        </w:rPr>
        <w:t>М.</w:t>
      </w:r>
      <w:r w:rsidRPr="00A71945">
        <w:rPr>
          <w:sz w:val="28"/>
          <w:szCs w:val="28"/>
        </w:rPr>
        <w:t xml:space="preserve"> О школе – изнутри : [рассказывает завуч СОШ №36 г. Владикавказа Гаянэ М</w:t>
      </w:r>
      <w:r>
        <w:rPr>
          <w:sz w:val="28"/>
          <w:szCs w:val="28"/>
        </w:rPr>
        <w:t>ихайловна Налбандянц] // Слово.</w:t>
      </w:r>
      <w:r w:rsidRPr="00A71945">
        <w:rPr>
          <w:sz w:val="28"/>
          <w:szCs w:val="28"/>
        </w:rPr>
        <w:t>– 2014. – 29 авг. – С.</w:t>
      </w:r>
      <w:r>
        <w:rPr>
          <w:sz w:val="28"/>
          <w:szCs w:val="28"/>
        </w:rPr>
        <w:t xml:space="preserve"> </w:t>
      </w:r>
      <w:r w:rsidRPr="00A71945">
        <w:rPr>
          <w:sz w:val="28"/>
          <w:szCs w:val="28"/>
        </w:rPr>
        <w:t>7.</w:t>
      </w:r>
    </w:p>
    <w:p w:rsidR="00EC7557" w:rsidRPr="00A71945" w:rsidRDefault="00EC7557" w:rsidP="00EC7557">
      <w:pPr>
        <w:pStyle w:val="a8"/>
        <w:numPr>
          <w:ilvl w:val="0"/>
          <w:numId w:val="4"/>
        </w:numPr>
        <w:spacing w:after="200" w:line="276" w:lineRule="auto"/>
        <w:jc w:val="both"/>
        <w:rPr>
          <w:sz w:val="28"/>
          <w:szCs w:val="28"/>
        </w:rPr>
      </w:pPr>
      <w:r w:rsidRPr="00A618D7">
        <w:rPr>
          <w:b/>
          <w:sz w:val="28"/>
          <w:szCs w:val="28"/>
        </w:rPr>
        <w:t>«Наставникам , хранившим юность нашу!»</w:t>
      </w:r>
      <w:r w:rsidRPr="00A71945">
        <w:rPr>
          <w:sz w:val="28"/>
          <w:szCs w:val="28"/>
        </w:rPr>
        <w:t xml:space="preserve"> : [письма, воспоминания учеников о </w:t>
      </w:r>
      <w:r>
        <w:rPr>
          <w:sz w:val="28"/>
          <w:szCs w:val="28"/>
        </w:rPr>
        <w:t xml:space="preserve">первых </w:t>
      </w:r>
      <w:r w:rsidRPr="00A71945">
        <w:rPr>
          <w:sz w:val="28"/>
          <w:szCs w:val="28"/>
        </w:rPr>
        <w:t>педагогах] / подгот. В. Бязырова // Владикавказ. – 2014. – 10 окт. – С.</w:t>
      </w:r>
      <w:r>
        <w:rPr>
          <w:sz w:val="28"/>
          <w:szCs w:val="28"/>
        </w:rPr>
        <w:t xml:space="preserve"> </w:t>
      </w:r>
      <w:r w:rsidRPr="00A71945">
        <w:rPr>
          <w:sz w:val="28"/>
          <w:szCs w:val="28"/>
        </w:rPr>
        <w:t>4. ; 9 окт. – С.</w:t>
      </w:r>
      <w:r>
        <w:rPr>
          <w:sz w:val="28"/>
          <w:szCs w:val="28"/>
        </w:rPr>
        <w:t xml:space="preserve"> </w:t>
      </w:r>
      <w:r w:rsidRPr="00A71945">
        <w:rPr>
          <w:sz w:val="28"/>
          <w:szCs w:val="28"/>
        </w:rPr>
        <w:t>4. ; 11 окт. – С.</w:t>
      </w:r>
      <w:r>
        <w:rPr>
          <w:sz w:val="28"/>
          <w:szCs w:val="28"/>
        </w:rPr>
        <w:t xml:space="preserve"> </w:t>
      </w:r>
      <w:r w:rsidRPr="00A71945">
        <w:rPr>
          <w:sz w:val="28"/>
          <w:szCs w:val="28"/>
        </w:rPr>
        <w:t>4.</w:t>
      </w:r>
    </w:p>
    <w:p w:rsidR="00EC7557" w:rsidRPr="00A71945" w:rsidRDefault="00EC7557" w:rsidP="00EC7557">
      <w:pPr>
        <w:pStyle w:val="a8"/>
        <w:numPr>
          <w:ilvl w:val="0"/>
          <w:numId w:val="4"/>
        </w:numPr>
        <w:spacing w:after="200" w:line="276" w:lineRule="auto"/>
        <w:jc w:val="both"/>
        <w:rPr>
          <w:sz w:val="28"/>
          <w:szCs w:val="28"/>
        </w:rPr>
      </w:pPr>
      <w:r w:rsidRPr="00A618D7">
        <w:rPr>
          <w:b/>
          <w:sz w:val="28"/>
          <w:szCs w:val="28"/>
        </w:rPr>
        <w:t>«Ни дня без строчки!»</w:t>
      </w:r>
      <w:r w:rsidRPr="00A71945">
        <w:rPr>
          <w:sz w:val="28"/>
          <w:szCs w:val="28"/>
        </w:rPr>
        <w:t xml:space="preserve"> : [поздравление с юбилеем лауреата Гос. премии СССР, учителя рус</w:t>
      </w:r>
      <w:r>
        <w:rPr>
          <w:sz w:val="28"/>
          <w:szCs w:val="28"/>
        </w:rPr>
        <w:t>.</w:t>
      </w:r>
      <w:r w:rsidRPr="00A71945">
        <w:rPr>
          <w:sz w:val="28"/>
          <w:szCs w:val="28"/>
        </w:rPr>
        <w:t xml:space="preserve"> яз</w:t>
      </w:r>
      <w:r>
        <w:rPr>
          <w:sz w:val="28"/>
          <w:szCs w:val="28"/>
        </w:rPr>
        <w:t>.</w:t>
      </w:r>
      <w:r w:rsidRPr="00A71945">
        <w:rPr>
          <w:sz w:val="28"/>
          <w:szCs w:val="28"/>
        </w:rPr>
        <w:t xml:space="preserve"> и лит</w:t>
      </w:r>
      <w:r>
        <w:rPr>
          <w:sz w:val="28"/>
          <w:szCs w:val="28"/>
        </w:rPr>
        <w:t>.</w:t>
      </w:r>
      <w:r w:rsidRPr="00A71945">
        <w:rPr>
          <w:sz w:val="28"/>
          <w:szCs w:val="28"/>
        </w:rPr>
        <w:t xml:space="preserve"> гимназии №</w:t>
      </w:r>
      <w:r>
        <w:rPr>
          <w:sz w:val="28"/>
          <w:szCs w:val="28"/>
        </w:rPr>
        <w:t xml:space="preserve"> 5 В.</w:t>
      </w:r>
      <w:r w:rsidRPr="00A71945">
        <w:rPr>
          <w:sz w:val="28"/>
          <w:szCs w:val="28"/>
        </w:rPr>
        <w:t>Т. Бязыровой от сотр</w:t>
      </w:r>
      <w:r>
        <w:rPr>
          <w:sz w:val="28"/>
          <w:szCs w:val="28"/>
        </w:rPr>
        <w:t>удников</w:t>
      </w:r>
      <w:r w:rsidRPr="00A71945">
        <w:rPr>
          <w:sz w:val="28"/>
          <w:szCs w:val="28"/>
        </w:rPr>
        <w:t xml:space="preserve"> газ. «СО»] //</w:t>
      </w:r>
      <w:r>
        <w:rPr>
          <w:sz w:val="28"/>
          <w:szCs w:val="28"/>
        </w:rPr>
        <w:t xml:space="preserve"> Северная Осетия.</w:t>
      </w:r>
      <w:r w:rsidRPr="00A71945">
        <w:rPr>
          <w:sz w:val="28"/>
          <w:szCs w:val="28"/>
        </w:rPr>
        <w:t xml:space="preserve"> – 2014. – 6 дек. – С.</w:t>
      </w:r>
      <w:r>
        <w:rPr>
          <w:sz w:val="28"/>
          <w:szCs w:val="28"/>
        </w:rPr>
        <w:t xml:space="preserve"> </w:t>
      </w:r>
      <w:r w:rsidRPr="00A71945">
        <w:rPr>
          <w:sz w:val="28"/>
          <w:szCs w:val="28"/>
        </w:rPr>
        <w:t>3.</w:t>
      </w:r>
    </w:p>
    <w:p w:rsidR="00EC7557" w:rsidRPr="00A71945" w:rsidRDefault="00EC7557" w:rsidP="00EC7557">
      <w:pPr>
        <w:pStyle w:val="a8"/>
        <w:numPr>
          <w:ilvl w:val="0"/>
          <w:numId w:val="4"/>
        </w:numPr>
        <w:spacing w:after="200" w:line="276" w:lineRule="auto"/>
        <w:jc w:val="both"/>
        <w:rPr>
          <w:sz w:val="28"/>
          <w:szCs w:val="28"/>
        </w:rPr>
      </w:pPr>
      <w:r w:rsidRPr="00A618D7">
        <w:rPr>
          <w:b/>
          <w:sz w:val="28"/>
          <w:szCs w:val="28"/>
        </w:rPr>
        <w:t>Об обеспечении организаций осуществляющих образовательную д</w:t>
      </w:r>
      <w:r>
        <w:rPr>
          <w:b/>
          <w:sz w:val="28"/>
          <w:szCs w:val="28"/>
        </w:rPr>
        <w:t>еятельность на территории РСО-</w:t>
      </w:r>
      <w:r w:rsidRPr="00A618D7">
        <w:rPr>
          <w:b/>
          <w:sz w:val="28"/>
          <w:szCs w:val="28"/>
        </w:rPr>
        <w:t>А</w:t>
      </w:r>
      <w:r w:rsidRPr="00A71945">
        <w:rPr>
          <w:sz w:val="28"/>
          <w:szCs w:val="28"/>
        </w:rPr>
        <w:t>, образовательными и информационными ресурсами учитывающими этнокультурную особенность Республики Северна</w:t>
      </w:r>
      <w:r>
        <w:rPr>
          <w:sz w:val="28"/>
          <w:szCs w:val="28"/>
        </w:rPr>
        <w:t>я Осетия – Алания : Закон РСО-</w:t>
      </w:r>
      <w:r w:rsidRPr="00A71945">
        <w:rPr>
          <w:sz w:val="28"/>
          <w:szCs w:val="28"/>
        </w:rPr>
        <w:t>А</w:t>
      </w:r>
      <w:r>
        <w:rPr>
          <w:sz w:val="28"/>
          <w:szCs w:val="28"/>
        </w:rPr>
        <w:t xml:space="preserve"> </w:t>
      </w:r>
      <w:r w:rsidRPr="00A71945">
        <w:rPr>
          <w:sz w:val="28"/>
          <w:szCs w:val="28"/>
        </w:rPr>
        <w:t>[от</w:t>
      </w:r>
      <w:r>
        <w:rPr>
          <w:sz w:val="28"/>
          <w:szCs w:val="28"/>
        </w:rPr>
        <w:t xml:space="preserve"> </w:t>
      </w:r>
      <w:r w:rsidRPr="00A71945">
        <w:rPr>
          <w:sz w:val="28"/>
          <w:szCs w:val="28"/>
        </w:rPr>
        <w:t xml:space="preserve">10 окт. 2014 г. № 34 - РЗ] // </w:t>
      </w:r>
      <w:r>
        <w:rPr>
          <w:sz w:val="28"/>
          <w:szCs w:val="28"/>
        </w:rPr>
        <w:t>Северная Осетия.</w:t>
      </w:r>
      <w:r w:rsidRPr="00A71945">
        <w:rPr>
          <w:sz w:val="28"/>
          <w:szCs w:val="28"/>
        </w:rPr>
        <w:t xml:space="preserve"> – 2014. – 22 окт. – С.4.</w:t>
      </w:r>
    </w:p>
    <w:p w:rsidR="00EC7557" w:rsidRPr="00A71945" w:rsidRDefault="00EC7557" w:rsidP="00EC7557">
      <w:pPr>
        <w:pStyle w:val="a8"/>
        <w:numPr>
          <w:ilvl w:val="0"/>
          <w:numId w:val="4"/>
        </w:numPr>
        <w:spacing w:after="200" w:line="276" w:lineRule="auto"/>
        <w:jc w:val="both"/>
        <w:rPr>
          <w:sz w:val="28"/>
          <w:szCs w:val="28"/>
        </w:rPr>
      </w:pPr>
      <w:r w:rsidRPr="00A618D7">
        <w:rPr>
          <w:b/>
          <w:sz w:val="28"/>
          <w:szCs w:val="28"/>
        </w:rPr>
        <w:t>Об образовании</w:t>
      </w:r>
      <w:r>
        <w:rPr>
          <w:b/>
          <w:sz w:val="28"/>
          <w:szCs w:val="28"/>
        </w:rPr>
        <w:t xml:space="preserve"> в Республике Северная Осетия-</w:t>
      </w:r>
      <w:r w:rsidRPr="00A618D7">
        <w:rPr>
          <w:b/>
          <w:sz w:val="28"/>
          <w:szCs w:val="28"/>
        </w:rPr>
        <w:t xml:space="preserve">Алания </w:t>
      </w:r>
      <w:r>
        <w:rPr>
          <w:sz w:val="28"/>
          <w:szCs w:val="28"/>
        </w:rPr>
        <w:t>: Закон РСО-А [от 27 дек. 2013 г. № 61-</w:t>
      </w:r>
      <w:r w:rsidRPr="00A71945">
        <w:rPr>
          <w:sz w:val="28"/>
          <w:szCs w:val="28"/>
        </w:rPr>
        <w:t xml:space="preserve">РЗ] // </w:t>
      </w:r>
      <w:r>
        <w:rPr>
          <w:sz w:val="28"/>
          <w:szCs w:val="28"/>
        </w:rPr>
        <w:t>Северная Осетия.</w:t>
      </w:r>
      <w:r w:rsidRPr="00A71945">
        <w:rPr>
          <w:sz w:val="28"/>
          <w:szCs w:val="28"/>
        </w:rPr>
        <w:t xml:space="preserve"> – 2014. – 29 янв. – С.</w:t>
      </w:r>
      <w:r>
        <w:rPr>
          <w:sz w:val="28"/>
          <w:szCs w:val="28"/>
        </w:rPr>
        <w:t xml:space="preserve"> </w:t>
      </w:r>
      <w:r w:rsidRPr="00A71945">
        <w:rPr>
          <w:sz w:val="28"/>
          <w:szCs w:val="28"/>
        </w:rPr>
        <w:t>4.</w:t>
      </w:r>
    </w:p>
    <w:p w:rsidR="00EC7557" w:rsidRPr="00A71945" w:rsidRDefault="00EC7557" w:rsidP="00EC7557">
      <w:pPr>
        <w:pStyle w:val="a8"/>
        <w:numPr>
          <w:ilvl w:val="0"/>
          <w:numId w:val="4"/>
        </w:numPr>
        <w:spacing w:after="200" w:line="276" w:lineRule="auto"/>
        <w:jc w:val="both"/>
        <w:rPr>
          <w:sz w:val="28"/>
          <w:szCs w:val="28"/>
        </w:rPr>
      </w:pPr>
      <w:r w:rsidRPr="00A618D7">
        <w:rPr>
          <w:b/>
          <w:sz w:val="28"/>
          <w:szCs w:val="28"/>
        </w:rPr>
        <w:t>Огоев, А.</w:t>
      </w:r>
      <w:r w:rsidRPr="00A71945">
        <w:rPr>
          <w:sz w:val="28"/>
          <w:szCs w:val="28"/>
        </w:rPr>
        <w:t xml:space="preserve"> Алан Огоев : «Родительская помощь – исключи</w:t>
      </w:r>
      <w:r>
        <w:rPr>
          <w:sz w:val="28"/>
          <w:szCs w:val="28"/>
        </w:rPr>
        <w:t>тельно добровольно!» : [пресс-</w:t>
      </w:r>
      <w:r w:rsidRPr="00A71945">
        <w:rPr>
          <w:sz w:val="28"/>
          <w:szCs w:val="28"/>
        </w:rPr>
        <w:t>конф. мин</w:t>
      </w:r>
      <w:r>
        <w:rPr>
          <w:sz w:val="28"/>
          <w:szCs w:val="28"/>
        </w:rPr>
        <w:t>истра образования и науки РСО-</w:t>
      </w:r>
      <w:r w:rsidRPr="00A71945">
        <w:rPr>
          <w:sz w:val="28"/>
          <w:szCs w:val="28"/>
        </w:rPr>
        <w:t xml:space="preserve">А / записала М. Макоева] // </w:t>
      </w:r>
      <w:r>
        <w:rPr>
          <w:sz w:val="28"/>
          <w:szCs w:val="28"/>
        </w:rPr>
        <w:t>Северная Осетия.</w:t>
      </w:r>
      <w:r w:rsidRPr="00A71945">
        <w:rPr>
          <w:sz w:val="28"/>
          <w:szCs w:val="28"/>
        </w:rPr>
        <w:t xml:space="preserve"> – 2014. – 22 мая. – С.</w:t>
      </w:r>
      <w:r>
        <w:rPr>
          <w:sz w:val="28"/>
          <w:szCs w:val="28"/>
        </w:rPr>
        <w:t xml:space="preserve"> </w:t>
      </w:r>
      <w:r w:rsidRPr="00A71945">
        <w:rPr>
          <w:sz w:val="28"/>
          <w:szCs w:val="28"/>
        </w:rPr>
        <w:t>1.</w:t>
      </w:r>
    </w:p>
    <w:p w:rsidR="00EC7557" w:rsidRPr="00A71945" w:rsidRDefault="00EC7557" w:rsidP="00EC7557">
      <w:pPr>
        <w:pStyle w:val="a8"/>
        <w:numPr>
          <w:ilvl w:val="0"/>
          <w:numId w:val="4"/>
        </w:numPr>
        <w:spacing w:after="200" w:line="276" w:lineRule="auto"/>
        <w:jc w:val="both"/>
        <w:rPr>
          <w:sz w:val="28"/>
          <w:szCs w:val="28"/>
        </w:rPr>
      </w:pPr>
      <w:r w:rsidRPr="00A618D7">
        <w:rPr>
          <w:b/>
          <w:sz w:val="28"/>
          <w:szCs w:val="28"/>
        </w:rPr>
        <w:t>Одна из пятнадцати</w:t>
      </w:r>
      <w:r w:rsidRPr="00A71945">
        <w:rPr>
          <w:sz w:val="28"/>
          <w:szCs w:val="28"/>
        </w:rPr>
        <w:t xml:space="preserve"> : [об учителе нач</w:t>
      </w:r>
      <w:r>
        <w:rPr>
          <w:sz w:val="28"/>
          <w:szCs w:val="28"/>
        </w:rPr>
        <w:t>альных</w:t>
      </w:r>
      <w:r w:rsidRPr="00A71945">
        <w:rPr>
          <w:sz w:val="28"/>
          <w:szCs w:val="28"/>
        </w:rPr>
        <w:t xml:space="preserve"> кл. прогимназии «Интеллект» Н. Хлыпиной – финалисте </w:t>
      </w:r>
      <w:r>
        <w:rPr>
          <w:sz w:val="28"/>
          <w:szCs w:val="28"/>
        </w:rPr>
        <w:t>конкурса «Учитель года России-</w:t>
      </w:r>
      <w:r w:rsidRPr="00A71945">
        <w:rPr>
          <w:sz w:val="28"/>
          <w:szCs w:val="28"/>
        </w:rPr>
        <w:t>2014»] // Слово. – 2014. – 3 окт. – С. 2.</w:t>
      </w:r>
    </w:p>
    <w:p w:rsidR="00EC7557" w:rsidRPr="00A71945" w:rsidRDefault="00EC7557" w:rsidP="00EC7557">
      <w:pPr>
        <w:pStyle w:val="a8"/>
        <w:numPr>
          <w:ilvl w:val="0"/>
          <w:numId w:val="4"/>
        </w:numPr>
        <w:spacing w:after="200" w:line="276" w:lineRule="auto"/>
        <w:jc w:val="both"/>
        <w:rPr>
          <w:sz w:val="28"/>
          <w:szCs w:val="28"/>
        </w:rPr>
      </w:pPr>
      <w:r w:rsidRPr="00A618D7">
        <w:rPr>
          <w:b/>
          <w:sz w:val="28"/>
          <w:szCs w:val="28"/>
        </w:rPr>
        <w:t>Олегова, И.</w:t>
      </w:r>
      <w:r w:rsidRPr="00A71945">
        <w:rPr>
          <w:sz w:val="28"/>
          <w:szCs w:val="28"/>
        </w:rPr>
        <w:t xml:space="preserve"> Образование информати</w:t>
      </w:r>
      <w:r>
        <w:rPr>
          <w:sz w:val="28"/>
          <w:szCs w:val="28"/>
        </w:rPr>
        <w:t>зи</w:t>
      </w:r>
      <w:r w:rsidRPr="00A71945">
        <w:rPr>
          <w:sz w:val="28"/>
          <w:szCs w:val="28"/>
        </w:rPr>
        <w:t xml:space="preserve">руется : [«круглый стол», посвящ. перспективам информатизации системы образования на базе бесланской шк. № 8] / И. Олегова // </w:t>
      </w:r>
      <w:r>
        <w:rPr>
          <w:sz w:val="28"/>
          <w:szCs w:val="28"/>
        </w:rPr>
        <w:t>Северная Осетия.</w:t>
      </w:r>
      <w:r w:rsidRPr="00A71945">
        <w:rPr>
          <w:sz w:val="28"/>
          <w:szCs w:val="28"/>
        </w:rPr>
        <w:t xml:space="preserve"> – 2014. – 24 апр. – С.</w:t>
      </w:r>
      <w:r>
        <w:rPr>
          <w:sz w:val="28"/>
          <w:szCs w:val="28"/>
        </w:rPr>
        <w:t xml:space="preserve"> </w:t>
      </w:r>
      <w:r w:rsidRPr="00A71945">
        <w:rPr>
          <w:sz w:val="28"/>
          <w:szCs w:val="28"/>
        </w:rPr>
        <w:t>3.</w:t>
      </w:r>
    </w:p>
    <w:p w:rsidR="00EC7557" w:rsidRPr="00A71945" w:rsidRDefault="00EC7557" w:rsidP="00EC7557">
      <w:pPr>
        <w:pStyle w:val="a8"/>
        <w:numPr>
          <w:ilvl w:val="0"/>
          <w:numId w:val="4"/>
        </w:numPr>
        <w:spacing w:after="200" w:line="276" w:lineRule="auto"/>
        <w:jc w:val="both"/>
        <w:rPr>
          <w:sz w:val="28"/>
          <w:szCs w:val="28"/>
        </w:rPr>
      </w:pPr>
      <w:r w:rsidRPr="00A618D7">
        <w:rPr>
          <w:b/>
          <w:sz w:val="28"/>
          <w:szCs w:val="28"/>
        </w:rPr>
        <w:t>Олегова</w:t>
      </w:r>
      <w:r>
        <w:rPr>
          <w:b/>
          <w:sz w:val="28"/>
          <w:szCs w:val="28"/>
        </w:rPr>
        <w:t>,</w:t>
      </w:r>
      <w:r w:rsidRPr="00A618D7">
        <w:rPr>
          <w:b/>
          <w:sz w:val="28"/>
          <w:szCs w:val="28"/>
        </w:rPr>
        <w:t xml:space="preserve"> М.</w:t>
      </w:r>
      <w:r w:rsidRPr="00A71945">
        <w:rPr>
          <w:sz w:val="28"/>
          <w:szCs w:val="28"/>
        </w:rPr>
        <w:t xml:space="preserve"> Тренировка по досрочным заданиям : [варианты контрольно</w:t>
      </w:r>
      <w:r>
        <w:rPr>
          <w:sz w:val="28"/>
          <w:szCs w:val="28"/>
        </w:rPr>
        <w:t>-</w:t>
      </w:r>
      <w:r w:rsidRPr="00A71945">
        <w:rPr>
          <w:sz w:val="28"/>
          <w:szCs w:val="28"/>
        </w:rPr>
        <w:t xml:space="preserve">измерительных материалов 2014 г. по 14 учебным предметам появились в открытом доступе в Интернете] / М. Олегова // </w:t>
      </w:r>
      <w:r>
        <w:rPr>
          <w:sz w:val="28"/>
          <w:szCs w:val="28"/>
        </w:rPr>
        <w:t>Северная Осетия.</w:t>
      </w:r>
      <w:r w:rsidRPr="00A71945">
        <w:rPr>
          <w:sz w:val="28"/>
          <w:szCs w:val="28"/>
        </w:rPr>
        <w:t xml:space="preserve"> – 2014. – 15 мая. – С.</w:t>
      </w:r>
      <w:r>
        <w:rPr>
          <w:sz w:val="28"/>
          <w:szCs w:val="28"/>
        </w:rPr>
        <w:t xml:space="preserve"> </w:t>
      </w:r>
      <w:r w:rsidRPr="00A71945">
        <w:rPr>
          <w:sz w:val="28"/>
          <w:szCs w:val="28"/>
        </w:rPr>
        <w:t>4.</w:t>
      </w:r>
    </w:p>
    <w:p w:rsidR="00EC7557" w:rsidRPr="00A71945" w:rsidRDefault="00EC7557" w:rsidP="00EC7557">
      <w:pPr>
        <w:pStyle w:val="a8"/>
        <w:numPr>
          <w:ilvl w:val="0"/>
          <w:numId w:val="4"/>
        </w:numPr>
        <w:spacing w:after="200" w:line="276" w:lineRule="auto"/>
        <w:jc w:val="both"/>
        <w:rPr>
          <w:sz w:val="28"/>
          <w:szCs w:val="28"/>
        </w:rPr>
      </w:pPr>
      <w:r w:rsidRPr="00A618D7">
        <w:rPr>
          <w:b/>
          <w:sz w:val="28"/>
          <w:szCs w:val="28"/>
        </w:rPr>
        <w:lastRenderedPageBreak/>
        <w:t>Отараева</w:t>
      </w:r>
      <w:r>
        <w:rPr>
          <w:b/>
          <w:sz w:val="28"/>
          <w:szCs w:val="28"/>
        </w:rPr>
        <w:t>,</w:t>
      </w:r>
      <w:r w:rsidRPr="00A618D7">
        <w:rPr>
          <w:b/>
          <w:sz w:val="28"/>
          <w:szCs w:val="28"/>
        </w:rPr>
        <w:t xml:space="preserve"> Н.</w:t>
      </w:r>
      <w:r w:rsidRPr="00A71945">
        <w:rPr>
          <w:sz w:val="28"/>
          <w:szCs w:val="28"/>
        </w:rPr>
        <w:t xml:space="preserve"> Летние лагеря под усиленный контроль : [о проведении проверки всех детских лагерей и мест отдыха</w:t>
      </w:r>
      <w:r>
        <w:rPr>
          <w:sz w:val="28"/>
          <w:szCs w:val="28"/>
        </w:rPr>
        <w:t xml:space="preserve"> : рассказывает </w:t>
      </w:r>
      <w:r w:rsidRPr="00A71945">
        <w:rPr>
          <w:sz w:val="28"/>
          <w:szCs w:val="28"/>
        </w:rPr>
        <w:t>нач</w:t>
      </w:r>
      <w:r>
        <w:rPr>
          <w:sz w:val="28"/>
          <w:szCs w:val="28"/>
        </w:rPr>
        <w:t>альник</w:t>
      </w:r>
      <w:r w:rsidRPr="00A71945">
        <w:rPr>
          <w:sz w:val="28"/>
          <w:szCs w:val="28"/>
        </w:rPr>
        <w:t xml:space="preserve"> эпид. отд. у</w:t>
      </w:r>
      <w:r>
        <w:rPr>
          <w:sz w:val="28"/>
          <w:szCs w:val="28"/>
        </w:rPr>
        <w:t>пр. «Роспотребнадзора» по РСО-</w:t>
      </w:r>
      <w:r w:rsidRPr="00A71945">
        <w:rPr>
          <w:sz w:val="28"/>
          <w:szCs w:val="28"/>
        </w:rPr>
        <w:t xml:space="preserve">А </w:t>
      </w:r>
      <w:r>
        <w:rPr>
          <w:sz w:val="28"/>
          <w:szCs w:val="28"/>
        </w:rPr>
        <w:t xml:space="preserve">Н. Отараева </w:t>
      </w:r>
      <w:r w:rsidRPr="00A71945">
        <w:rPr>
          <w:sz w:val="28"/>
          <w:szCs w:val="28"/>
        </w:rPr>
        <w:t xml:space="preserve">/ записала Н. Гогаева] // </w:t>
      </w:r>
      <w:r>
        <w:rPr>
          <w:sz w:val="28"/>
          <w:szCs w:val="28"/>
        </w:rPr>
        <w:t>Северная Осетия.</w:t>
      </w:r>
      <w:r w:rsidRPr="00A71945">
        <w:rPr>
          <w:sz w:val="28"/>
          <w:szCs w:val="28"/>
        </w:rPr>
        <w:t xml:space="preserve"> – 2014. – 3 июля. – С.2.</w:t>
      </w:r>
    </w:p>
    <w:p w:rsidR="00EC7557" w:rsidRPr="00A71945" w:rsidRDefault="00EC7557" w:rsidP="00EC7557">
      <w:pPr>
        <w:pStyle w:val="a8"/>
        <w:numPr>
          <w:ilvl w:val="0"/>
          <w:numId w:val="4"/>
        </w:numPr>
        <w:spacing w:after="200" w:line="276" w:lineRule="auto"/>
        <w:jc w:val="both"/>
        <w:rPr>
          <w:sz w:val="28"/>
          <w:szCs w:val="28"/>
        </w:rPr>
      </w:pPr>
      <w:r w:rsidRPr="00A618D7">
        <w:rPr>
          <w:b/>
          <w:sz w:val="28"/>
          <w:szCs w:val="28"/>
        </w:rPr>
        <w:t>Пахомова</w:t>
      </w:r>
      <w:r>
        <w:rPr>
          <w:b/>
          <w:sz w:val="28"/>
          <w:szCs w:val="28"/>
        </w:rPr>
        <w:t>,</w:t>
      </w:r>
      <w:r w:rsidRPr="00A618D7">
        <w:rPr>
          <w:b/>
          <w:sz w:val="28"/>
          <w:szCs w:val="28"/>
        </w:rPr>
        <w:t xml:space="preserve"> В.</w:t>
      </w:r>
      <w:r w:rsidRPr="00A71945">
        <w:rPr>
          <w:sz w:val="28"/>
          <w:szCs w:val="28"/>
        </w:rPr>
        <w:t xml:space="preserve"> Праздник с красным галстуком : [День рождения пионерии отметили на центр. площади </w:t>
      </w:r>
      <w:r>
        <w:rPr>
          <w:sz w:val="28"/>
          <w:szCs w:val="28"/>
        </w:rPr>
        <w:t xml:space="preserve">г. </w:t>
      </w:r>
      <w:r w:rsidRPr="00A71945">
        <w:rPr>
          <w:sz w:val="28"/>
          <w:szCs w:val="28"/>
        </w:rPr>
        <w:t>Дигоры] / Вероника Пахомова // Вести Дигории. – 2014. – 24 мая. – С.</w:t>
      </w:r>
      <w:r>
        <w:rPr>
          <w:sz w:val="28"/>
          <w:szCs w:val="28"/>
        </w:rPr>
        <w:t xml:space="preserve"> </w:t>
      </w:r>
      <w:r w:rsidRPr="00A71945">
        <w:rPr>
          <w:sz w:val="28"/>
          <w:szCs w:val="28"/>
        </w:rPr>
        <w:t>1.</w:t>
      </w:r>
    </w:p>
    <w:p w:rsidR="00EC7557" w:rsidRPr="00A71945" w:rsidRDefault="00EC7557" w:rsidP="00EC7557">
      <w:pPr>
        <w:pStyle w:val="a8"/>
        <w:numPr>
          <w:ilvl w:val="0"/>
          <w:numId w:val="4"/>
        </w:numPr>
        <w:spacing w:after="200" w:line="276" w:lineRule="auto"/>
        <w:jc w:val="both"/>
        <w:rPr>
          <w:sz w:val="28"/>
          <w:szCs w:val="28"/>
        </w:rPr>
      </w:pPr>
      <w:r w:rsidRPr="00A618D7">
        <w:rPr>
          <w:b/>
          <w:sz w:val="28"/>
          <w:szCs w:val="28"/>
        </w:rPr>
        <w:t>Педагог из Северной Осетии вышла в финал конкурса</w:t>
      </w:r>
      <w:r>
        <w:rPr>
          <w:sz w:val="28"/>
          <w:szCs w:val="28"/>
        </w:rPr>
        <w:t xml:space="preserve"> «Учитель года России-</w:t>
      </w:r>
      <w:r w:rsidRPr="00A71945">
        <w:rPr>
          <w:sz w:val="28"/>
          <w:szCs w:val="28"/>
        </w:rPr>
        <w:t>2014»</w:t>
      </w:r>
      <w:r>
        <w:rPr>
          <w:sz w:val="28"/>
          <w:szCs w:val="28"/>
        </w:rPr>
        <w:t xml:space="preserve"> [Неля Хлып</w:t>
      </w:r>
      <w:r w:rsidRPr="00A71945">
        <w:rPr>
          <w:sz w:val="28"/>
          <w:szCs w:val="28"/>
        </w:rPr>
        <w:t>ина – учитель нач</w:t>
      </w:r>
      <w:r>
        <w:rPr>
          <w:sz w:val="28"/>
          <w:szCs w:val="28"/>
        </w:rPr>
        <w:t xml:space="preserve">альных </w:t>
      </w:r>
      <w:r w:rsidRPr="00A71945">
        <w:rPr>
          <w:sz w:val="28"/>
          <w:szCs w:val="28"/>
        </w:rPr>
        <w:t>кл. прогимназии «Интеллект»]</w:t>
      </w:r>
      <w:r>
        <w:rPr>
          <w:sz w:val="28"/>
          <w:szCs w:val="28"/>
        </w:rPr>
        <w:t xml:space="preserve"> </w:t>
      </w:r>
      <w:r w:rsidRPr="00A71945">
        <w:rPr>
          <w:sz w:val="28"/>
          <w:szCs w:val="28"/>
        </w:rPr>
        <w:t>// М</w:t>
      </w:r>
      <w:r>
        <w:rPr>
          <w:sz w:val="28"/>
          <w:szCs w:val="28"/>
        </w:rPr>
        <w:t>ир Кавказу. – 2014. – 30 сент. (№11-</w:t>
      </w:r>
      <w:r w:rsidRPr="00A71945">
        <w:rPr>
          <w:sz w:val="28"/>
          <w:szCs w:val="28"/>
        </w:rPr>
        <w:t>12)</w:t>
      </w:r>
      <w:r>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A618D7">
        <w:rPr>
          <w:b/>
          <w:sz w:val="28"/>
          <w:szCs w:val="28"/>
        </w:rPr>
        <w:t>Победа в республиканском конкурсе</w:t>
      </w:r>
      <w:r w:rsidRPr="00A71945">
        <w:rPr>
          <w:sz w:val="28"/>
          <w:szCs w:val="28"/>
        </w:rPr>
        <w:t xml:space="preserve"> [учителя осет. яз. и лит Ново</w:t>
      </w:r>
      <w:r>
        <w:rPr>
          <w:sz w:val="28"/>
          <w:szCs w:val="28"/>
        </w:rPr>
        <w:t>-</w:t>
      </w:r>
      <w:r w:rsidRPr="00A71945">
        <w:rPr>
          <w:sz w:val="28"/>
          <w:szCs w:val="28"/>
        </w:rPr>
        <w:t>Урухской СОШ Тамары Дреевой] // Ираф. – 2014. – 25 дек. – С.</w:t>
      </w:r>
      <w:r>
        <w:rPr>
          <w:sz w:val="28"/>
          <w:szCs w:val="28"/>
        </w:rPr>
        <w:t xml:space="preserve"> </w:t>
      </w:r>
      <w:r w:rsidRPr="00A71945">
        <w:rPr>
          <w:sz w:val="28"/>
          <w:szCs w:val="28"/>
        </w:rPr>
        <w:t>2.</w:t>
      </w:r>
    </w:p>
    <w:p w:rsidR="00EC7557" w:rsidRPr="00A71945" w:rsidRDefault="00EC7557" w:rsidP="00EC7557">
      <w:pPr>
        <w:pStyle w:val="a8"/>
        <w:numPr>
          <w:ilvl w:val="0"/>
          <w:numId w:val="4"/>
        </w:numPr>
        <w:spacing w:after="200" w:line="276" w:lineRule="auto"/>
        <w:jc w:val="both"/>
        <w:rPr>
          <w:sz w:val="28"/>
          <w:szCs w:val="28"/>
        </w:rPr>
      </w:pPr>
      <w:r w:rsidRPr="00A618D7">
        <w:rPr>
          <w:b/>
          <w:sz w:val="28"/>
          <w:szCs w:val="28"/>
        </w:rPr>
        <w:t>«Подвижников немало на Руси , но нет мудрее их и благородней!»</w:t>
      </w:r>
      <w:r w:rsidRPr="00A71945">
        <w:rPr>
          <w:sz w:val="28"/>
          <w:szCs w:val="28"/>
        </w:rPr>
        <w:t xml:space="preserve"> : [ко Дню учителя] // Моздокский вестник. – 2014. – 4 окт. – С.</w:t>
      </w:r>
      <w:r>
        <w:rPr>
          <w:sz w:val="28"/>
          <w:szCs w:val="28"/>
        </w:rPr>
        <w:t xml:space="preserve"> </w:t>
      </w:r>
      <w:r w:rsidRPr="00A71945">
        <w:rPr>
          <w:sz w:val="28"/>
          <w:szCs w:val="28"/>
        </w:rPr>
        <w:t>4.</w:t>
      </w:r>
    </w:p>
    <w:p w:rsidR="00EC7557" w:rsidRPr="00A71945" w:rsidRDefault="00EC7557" w:rsidP="00EC7557">
      <w:pPr>
        <w:pStyle w:val="a8"/>
        <w:numPr>
          <w:ilvl w:val="0"/>
          <w:numId w:val="4"/>
        </w:numPr>
        <w:spacing w:after="200" w:line="276" w:lineRule="auto"/>
        <w:jc w:val="both"/>
        <w:rPr>
          <w:sz w:val="28"/>
          <w:szCs w:val="28"/>
        </w:rPr>
      </w:pPr>
      <w:r w:rsidRPr="00D06ADA">
        <w:rPr>
          <w:b/>
          <w:sz w:val="28"/>
          <w:szCs w:val="28"/>
        </w:rPr>
        <w:t>Праздник детства</w:t>
      </w:r>
      <w:r w:rsidRPr="00A71945">
        <w:rPr>
          <w:sz w:val="28"/>
          <w:szCs w:val="28"/>
        </w:rPr>
        <w:t xml:space="preserve"> : [Международный день защиты дете</w:t>
      </w:r>
      <w:r>
        <w:rPr>
          <w:sz w:val="28"/>
          <w:szCs w:val="28"/>
        </w:rPr>
        <w:t>й в ДК «Металлург»] // Рабочий Э</w:t>
      </w:r>
      <w:r w:rsidRPr="00A71945">
        <w:rPr>
          <w:sz w:val="28"/>
          <w:szCs w:val="28"/>
        </w:rPr>
        <w:t>лектроцинка. – 2014. – 3 июня. – С.</w:t>
      </w:r>
      <w:r>
        <w:rPr>
          <w:sz w:val="28"/>
          <w:szCs w:val="28"/>
        </w:rPr>
        <w:t xml:space="preserve"> </w:t>
      </w:r>
      <w:r w:rsidRPr="00A71945">
        <w:rPr>
          <w:sz w:val="28"/>
          <w:szCs w:val="28"/>
        </w:rPr>
        <w:t>4.</w:t>
      </w:r>
    </w:p>
    <w:p w:rsidR="00EC7557" w:rsidRPr="00A71945" w:rsidRDefault="00EC7557" w:rsidP="00EC7557">
      <w:pPr>
        <w:pStyle w:val="a8"/>
        <w:numPr>
          <w:ilvl w:val="0"/>
          <w:numId w:val="4"/>
        </w:numPr>
        <w:spacing w:after="200" w:line="276" w:lineRule="auto"/>
        <w:jc w:val="both"/>
        <w:rPr>
          <w:sz w:val="28"/>
          <w:szCs w:val="28"/>
        </w:rPr>
      </w:pPr>
      <w:r w:rsidRPr="00D06ADA">
        <w:rPr>
          <w:b/>
          <w:sz w:val="28"/>
          <w:szCs w:val="28"/>
        </w:rPr>
        <w:t>Рамонова</w:t>
      </w:r>
      <w:r>
        <w:rPr>
          <w:b/>
          <w:sz w:val="28"/>
          <w:szCs w:val="28"/>
        </w:rPr>
        <w:t>,</w:t>
      </w:r>
      <w:r w:rsidRPr="00D06ADA">
        <w:rPr>
          <w:b/>
          <w:sz w:val="28"/>
          <w:szCs w:val="28"/>
        </w:rPr>
        <w:t xml:space="preserve"> З.</w:t>
      </w:r>
      <w:r w:rsidRPr="00A71945">
        <w:rPr>
          <w:sz w:val="28"/>
          <w:szCs w:val="28"/>
        </w:rPr>
        <w:t xml:space="preserve"> Учитель! Даже через много лет зажженный вами не</w:t>
      </w:r>
      <w:r>
        <w:rPr>
          <w:sz w:val="28"/>
          <w:szCs w:val="28"/>
        </w:rPr>
        <w:t xml:space="preserve"> погаснет свет : [о преподавателе Дур-</w:t>
      </w:r>
      <w:r w:rsidRPr="00A71945">
        <w:rPr>
          <w:sz w:val="28"/>
          <w:szCs w:val="28"/>
        </w:rPr>
        <w:t>Дурской СОШ № 2 И. И</w:t>
      </w:r>
      <w:r>
        <w:rPr>
          <w:sz w:val="28"/>
          <w:szCs w:val="28"/>
        </w:rPr>
        <w:t>. Койбаевой-</w:t>
      </w:r>
      <w:r w:rsidRPr="00A71945">
        <w:rPr>
          <w:sz w:val="28"/>
          <w:szCs w:val="28"/>
        </w:rPr>
        <w:t>Астаховой] / Залина Рамонова // Вести Дигории. – 2014. – 4 окт. – С.</w:t>
      </w:r>
      <w:r>
        <w:rPr>
          <w:sz w:val="28"/>
          <w:szCs w:val="28"/>
        </w:rPr>
        <w:t xml:space="preserve"> </w:t>
      </w:r>
      <w:r w:rsidRPr="00A71945">
        <w:rPr>
          <w:sz w:val="28"/>
          <w:szCs w:val="28"/>
        </w:rPr>
        <w:t>2.</w:t>
      </w:r>
    </w:p>
    <w:p w:rsidR="00EC7557" w:rsidRPr="00A71945" w:rsidRDefault="00EC7557" w:rsidP="00EC7557">
      <w:pPr>
        <w:pStyle w:val="a8"/>
        <w:numPr>
          <w:ilvl w:val="0"/>
          <w:numId w:val="4"/>
        </w:numPr>
        <w:spacing w:after="200" w:line="276" w:lineRule="auto"/>
        <w:jc w:val="both"/>
        <w:rPr>
          <w:sz w:val="28"/>
          <w:szCs w:val="28"/>
        </w:rPr>
      </w:pPr>
      <w:r w:rsidRPr="00D06ADA">
        <w:rPr>
          <w:b/>
          <w:sz w:val="28"/>
          <w:szCs w:val="28"/>
        </w:rPr>
        <w:t>Рагон къœмтœ дзурынц</w:t>
      </w:r>
      <w:r w:rsidRPr="00A71945">
        <w:rPr>
          <w:sz w:val="28"/>
          <w:szCs w:val="28"/>
        </w:rPr>
        <w:t xml:space="preserve"> // Рœст</w:t>
      </w:r>
      <w:r>
        <w:rPr>
          <w:sz w:val="28"/>
          <w:szCs w:val="28"/>
        </w:rPr>
        <w:t>д</w:t>
      </w:r>
      <w:r w:rsidRPr="00A71945">
        <w:rPr>
          <w:sz w:val="28"/>
          <w:szCs w:val="28"/>
        </w:rPr>
        <w:t>зинад. – 2014. – 1 мартъи</w:t>
      </w:r>
      <w:r>
        <w:rPr>
          <w:sz w:val="28"/>
          <w:szCs w:val="28"/>
        </w:rPr>
        <w:t>.</w:t>
      </w:r>
    </w:p>
    <w:p w:rsidR="00EC7557" w:rsidRPr="00A71945" w:rsidRDefault="00EC7557" w:rsidP="00EC7557">
      <w:pPr>
        <w:pStyle w:val="a8"/>
        <w:ind w:left="-567"/>
        <w:jc w:val="both"/>
        <w:rPr>
          <w:sz w:val="28"/>
          <w:szCs w:val="28"/>
        </w:rPr>
      </w:pPr>
      <w:r w:rsidRPr="00A71945">
        <w:rPr>
          <w:sz w:val="28"/>
          <w:szCs w:val="28"/>
        </w:rPr>
        <w:t>Рассказывают старые фотографии : [фото учителей, прошедших интенсивные кур</w:t>
      </w:r>
      <w:r>
        <w:rPr>
          <w:sz w:val="28"/>
          <w:szCs w:val="28"/>
        </w:rPr>
        <w:t>сы по ликвидации безграмотности</w:t>
      </w:r>
      <w:r w:rsidRPr="00A71945">
        <w:rPr>
          <w:sz w:val="28"/>
          <w:szCs w:val="28"/>
        </w:rPr>
        <w:t xml:space="preserve"> 28 авг.</w:t>
      </w:r>
      <w:r>
        <w:rPr>
          <w:sz w:val="28"/>
          <w:szCs w:val="28"/>
        </w:rPr>
        <w:t xml:space="preserve"> 1928 г., </w:t>
      </w:r>
      <w:r w:rsidRPr="00A71945">
        <w:rPr>
          <w:sz w:val="28"/>
          <w:szCs w:val="28"/>
        </w:rPr>
        <w:t>среди них Батырбек Хурумов]</w:t>
      </w:r>
      <w:r>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D06ADA">
        <w:rPr>
          <w:b/>
          <w:sz w:val="28"/>
          <w:szCs w:val="28"/>
        </w:rPr>
        <w:t>Рагон къœмтœ дзурынц</w:t>
      </w:r>
      <w:r w:rsidRPr="00A71945">
        <w:rPr>
          <w:sz w:val="28"/>
          <w:szCs w:val="28"/>
        </w:rPr>
        <w:t xml:space="preserve"> // Рухс. – 2014. – 21 янв. – Ф.</w:t>
      </w:r>
      <w:r>
        <w:rPr>
          <w:sz w:val="28"/>
          <w:szCs w:val="28"/>
        </w:rPr>
        <w:t xml:space="preserve"> </w:t>
      </w:r>
      <w:r w:rsidRPr="00A71945">
        <w:rPr>
          <w:sz w:val="28"/>
          <w:szCs w:val="28"/>
        </w:rPr>
        <w:t>3.</w:t>
      </w:r>
    </w:p>
    <w:p w:rsidR="00EC7557" w:rsidRPr="00A71945" w:rsidRDefault="00EC7557" w:rsidP="00EC7557">
      <w:pPr>
        <w:pStyle w:val="a8"/>
        <w:ind w:left="-567"/>
        <w:jc w:val="both"/>
        <w:rPr>
          <w:sz w:val="28"/>
          <w:szCs w:val="28"/>
        </w:rPr>
      </w:pPr>
      <w:r w:rsidRPr="00A71945">
        <w:rPr>
          <w:sz w:val="28"/>
          <w:szCs w:val="28"/>
        </w:rPr>
        <w:t>Рассказывают старые фотографии : [фото учащихся СОШ № 2 Ардонского р</w:t>
      </w:r>
      <w:r>
        <w:rPr>
          <w:sz w:val="28"/>
          <w:szCs w:val="28"/>
        </w:rPr>
        <w:t>-</w:t>
      </w:r>
      <w:r w:rsidRPr="00A71945">
        <w:rPr>
          <w:sz w:val="28"/>
          <w:szCs w:val="28"/>
        </w:rPr>
        <w:t>на 1958 г.]</w:t>
      </w:r>
    </w:p>
    <w:p w:rsidR="00EC7557" w:rsidRPr="00A71945" w:rsidRDefault="00EC7557" w:rsidP="00EC7557">
      <w:pPr>
        <w:pStyle w:val="a8"/>
        <w:numPr>
          <w:ilvl w:val="0"/>
          <w:numId w:val="4"/>
        </w:numPr>
        <w:spacing w:after="200" w:line="276" w:lineRule="auto"/>
        <w:jc w:val="both"/>
        <w:rPr>
          <w:sz w:val="28"/>
          <w:szCs w:val="28"/>
        </w:rPr>
      </w:pPr>
      <w:r w:rsidRPr="00D06ADA">
        <w:rPr>
          <w:b/>
          <w:sz w:val="28"/>
          <w:szCs w:val="28"/>
        </w:rPr>
        <w:t>Резник</w:t>
      </w:r>
      <w:r>
        <w:rPr>
          <w:b/>
          <w:sz w:val="28"/>
          <w:szCs w:val="28"/>
        </w:rPr>
        <w:t>,</w:t>
      </w:r>
      <w:r w:rsidRPr="00D06ADA">
        <w:rPr>
          <w:b/>
          <w:sz w:val="28"/>
          <w:szCs w:val="28"/>
        </w:rPr>
        <w:t xml:space="preserve"> О.</w:t>
      </w:r>
      <w:r w:rsidRPr="00A71945">
        <w:rPr>
          <w:sz w:val="28"/>
          <w:szCs w:val="28"/>
        </w:rPr>
        <w:t xml:space="preserve"> Учитель словесности : [о засл</w:t>
      </w:r>
      <w:r>
        <w:rPr>
          <w:sz w:val="28"/>
          <w:szCs w:val="28"/>
        </w:rPr>
        <w:t>уж</w:t>
      </w:r>
      <w:r w:rsidRPr="00A71945">
        <w:rPr>
          <w:sz w:val="28"/>
          <w:szCs w:val="28"/>
        </w:rPr>
        <w:t>. учителе РФ, лауреате Гос. премии СССР, нар. депутате СССР, авт</w:t>
      </w:r>
      <w:r>
        <w:rPr>
          <w:sz w:val="28"/>
          <w:szCs w:val="28"/>
        </w:rPr>
        <w:t>. 14 книг В.</w:t>
      </w:r>
      <w:r w:rsidRPr="00A71945">
        <w:rPr>
          <w:sz w:val="28"/>
          <w:szCs w:val="28"/>
        </w:rPr>
        <w:t>Т. Бязыровой] / Ольга Резник // Пульс Осетии. – 2014. – 2 дек. – С.</w:t>
      </w:r>
      <w:r>
        <w:rPr>
          <w:sz w:val="28"/>
          <w:szCs w:val="28"/>
        </w:rPr>
        <w:t xml:space="preserve"> </w:t>
      </w:r>
      <w:r w:rsidRPr="00A71945">
        <w:rPr>
          <w:sz w:val="28"/>
          <w:szCs w:val="28"/>
        </w:rPr>
        <w:t>3.</w:t>
      </w:r>
    </w:p>
    <w:p w:rsidR="00EC7557" w:rsidRPr="00A71945" w:rsidRDefault="00EC7557" w:rsidP="00EC7557">
      <w:pPr>
        <w:pStyle w:val="a8"/>
        <w:numPr>
          <w:ilvl w:val="0"/>
          <w:numId w:val="4"/>
        </w:numPr>
        <w:spacing w:after="200" w:line="276" w:lineRule="auto"/>
        <w:jc w:val="both"/>
        <w:rPr>
          <w:sz w:val="28"/>
          <w:szCs w:val="28"/>
        </w:rPr>
      </w:pPr>
      <w:r w:rsidRPr="00D06ADA">
        <w:rPr>
          <w:b/>
          <w:sz w:val="28"/>
          <w:szCs w:val="28"/>
        </w:rPr>
        <w:t>Розова</w:t>
      </w:r>
      <w:r>
        <w:rPr>
          <w:b/>
          <w:sz w:val="28"/>
          <w:szCs w:val="28"/>
        </w:rPr>
        <w:t>,</w:t>
      </w:r>
      <w:r w:rsidRPr="00D06ADA">
        <w:rPr>
          <w:b/>
          <w:sz w:val="28"/>
          <w:szCs w:val="28"/>
        </w:rPr>
        <w:t xml:space="preserve"> В.</w:t>
      </w:r>
      <w:r w:rsidRPr="00A71945">
        <w:rPr>
          <w:sz w:val="28"/>
          <w:szCs w:val="28"/>
        </w:rPr>
        <w:t xml:space="preserve"> Жизненный лейтмотив Бечерби Азаматова : [памяти бывшего</w:t>
      </w:r>
      <w:r>
        <w:rPr>
          <w:sz w:val="28"/>
          <w:szCs w:val="28"/>
        </w:rPr>
        <w:t xml:space="preserve"> директора двух школ с</w:t>
      </w:r>
      <w:r w:rsidRPr="00A71945">
        <w:rPr>
          <w:sz w:val="28"/>
          <w:szCs w:val="28"/>
        </w:rPr>
        <w:t>. Карджин</w:t>
      </w:r>
      <w:r>
        <w:rPr>
          <w:sz w:val="28"/>
          <w:szCs w:val="28"/>
        </w:rPr>
        <w:t xml:space="preserve"> Б.Е. Азаматова</w:t>
      </w:r>
      <w:r w:rsidRPr="00A71945">
        <w:rPr>
          <w:sz w:val="28"/>
          <w:szCs w:val="28"/>
        </w:rPr>
        <w:t xml:space="preserve">] / В. Розова // </w:t>
      </w:r>
      <w:r>
        <w:rPr>
          <w:sz w:val="28"/>
          <w:szCs w:val="28"/>
        </w:rPr>
        <w:t>Северная Осетия. – 2014. – 3 сент. –</w:t>
      </w:r>
      <w:r w:rsidRPr="00A71945">
        <w:rPr>
          <w:sz w:val="28"/>
          <w:szCs w:val="28"/>
        </w:rPr>
        <w:t xml:space="preserve"> С.</w:t>
      </w:r>
      <w:r>
        <w:rPr>
          <w:sz w:val="28"/>
          <w:szCs w:val="28"/>
        </w:rPr>
        <w:t xml:space="preserve"> </w:t>
      </w:r>
      <w:r w:rsidRPr="00A71945">
        <w:rPr>
          <w:sz w:val="28"/>
          <w:szCs w:val="28"/>
        </w:rPr>
        <w:t>4.</w:t>
      </w:r>
    </w:p>
    <w:p w:rsidR="00EC7557" w:rsidRPr="00A71945" w:rsidRDefault="00EC7557" w:rsidP="00EC7557">
      <w:pPr>
        <w:pStyle w:val="a8"/>
        <w:numPr>
          <w:ilvl w:val="0"/>
          <w:numId w:val="4"/>
        </w:numPr>
        <w:spacing w:after="200" w:line="276" w:lineRule="auto"/>
        <w:jc w:val="both"/>
        <w:rPr>
          <w:sz w:val="28"/>
          <w:szCs w:val="28"/>
        </w:rPr>
      </w:pPr>
      <w:r w:rsidRPr="00D06ADA">
        <w:rPr>
          <w:b/>
          <w:sz w:val="28"/>
          <w:szCs w:val="28"/>
        </w:rPr>
        <w:t>Сœлбиты</w:t>
      </w:r>
      <w:r>
        <w:rPr>
          <w:b/>
          <w:sz w:val="28"/>
          <w:szCs w:val="28"/>
        </w:rPr>
        <w:t>,</w:t>
      </w:r>
      <w:r w:rsidRPr="00D06ADA">
        <w:rPr>
          <w:b/>
          <w:sz w:val="28"/>
          <w:szCs w:val="28"/>
        </w:rPr>
        <w:t xml:space="preserve"> И.</w:t>
      </w:r>
      <w:r w:rsidRPr="00A71945">
        <w:rPr>
          <w:sz w:val="28"/>
          <w:szCs w:val="28"/>
        </w:rPr>
        <w:t xml:space="preserve"> Мадœлон œвзаг хуымœтœгхъуыддаг нœу / Сœлбиты</w:t>
      </w:r>
      <w:r w:rsidRPr="00D06ADA">
        <w:rPr>
          <w:sz w:val="28"/>
          <w:szCs w:val="28"/>
        </w:rPr>
        <w:t xml:space="preserve"> </w:t>
      </w:r>
      <w:r w:rsidRPr="00A71945">
        <w:rPr>
          <w:sz w:val="28"/>
          <w:szCs w:val="28"/>
        </w:rPr>
        <w:t>Иринœ // Владикавказ. – 2014. – 29 янв. – Ф.14.</w:t>
      </w:r>
    </w:p>
    <w:p w:rsidR="00EC7557" w:rsidRPr="00A71945" w:rsidRDefault="00EC7557" w:rsidP="00EC7557">
      <w:pPr>
        <w:pStyle w:val="a8"/>
        <w:ind w:left="-567"/>
        <w:jc w:val="both"/>
        <w:rPr>
          <w:sz w:val="28"/>
          <w:szCs w:val="28"/>
        </w:rPr>
      </w:pPr>
      <w:r w:rsidRPr="00A71945">
        <w:rPr>
          <w:sz w:val="28"/>
          <w:szCs w:val="28"/>
        </w:rPr>
        <w:t>Салбиева</w:t>
      </w:r>
      <w:r>
        <w:rPr>
          <w:sz w:val="28"/>
          <w:szCs w:val="28"/>
        </w:rPr>
        <w:t>,</w:t>
      </w:r>
      <w:r w:rsidRPr="00A71945">
        <w:rPr>
          <w:sz w:val="28"/>
          <w:szCs w:val="28"/>
        </w:rPr>
        <w:t xml:space="preserve"> И. Любить осетинский язык непростое дело :</w:t>
      </w:r>
      <w:r>
        <w:rPr>
          <w:sz w:val="28"/>
          <w:szCs w:val="28"/>
        </w:rPr>
        <w:t xml:space="preserve"> </w:t>
      </w:r>
      <w:r w:rsidRPr="00A71945">
        <w:rPr>
          <w:sz w:val="28"/>
          <w:szCs w:val="28"/>
        </w:rPr>
        <w:t>[беседа с д</w:t>
      </w:r>
      <w:r>
        <w:rPr>
          <w:sz w:val="28"/>
          <w:szCs w:val="28"/>
        </w:rPr>
        <w:t>ир. СОШ №</w:t>
      </w:r>
      <w:r w:rsidRPr="00A71945">
        <w:rPr>
          <w:sz w:val="28"/>
          <w:szCs w:val="28"/>
        </w:rPr>
        <w:t>13 им. К. Хетагурова</w:t>
      </w:r>
      <w:r>
        <w:rPr>
          <w:sz w:val="28"/>
          <w:szCs w:val="28"/>
        </w:rPr>
        <w:t xml:space="preserve"> И. Салбиевой</w:t>
      </w:r>
      <w:r w:rsidRPr="00D06ADA">
        <w:rPr>
          <w:sz w:val="28"/>
          <w:szCs w:val="28"/>
        </w:rPr>
        <w:t xml:space="preserve"> </w:t>
      </w:r>
      <w:r w:rsidRPr="00A71945">
        <w:rPr>
          <w:sz w:val="28"/>
          <w:szCs w:val="28"/>
        </w:rPr>
        <w:t>/ подгот. М. Кудухова]</w:t>
      </w:r>
      <w:r>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D06ADA">
        <w:rPr>
          <w:b/>
          <w:sz w:val="28"/>
          <w:szCs w:val="28"/>
        </w:rPr>
        <w:t>Саутœты</w:t>
      </w:r>
      <w:r>
        <w:rPr>
          <w:b/>
          <w:sz w:val="28"/>
          <w:szCs w:val="28"/>
        </w:rPr>
        <w:t>,</w:t>
      </w:r>
      <w:r w:rsidRPr="00D06ADA">
        <w:rPr>
          <w:b/>
          <w:sz w:val="28"/>
          <w:szCs w:val="28"/>
        </w:rPr>
        <w:t xml:space="preserve"> Т.</w:t>
      </w:r>
      <w:r w:rsidRPr="00A71945">
        <w:rPr>
          <w:sz w:val="28"/>
          <w:szCs w:val="28"/>
        </w:rPr>
        <w:t xml:space="preserve"> Дыууœ œнусы минœвар / Саутœты Тамилœ // Рœстдзинад. – 2014. – 13 мартъи.</w:t>
      </w:r>
    </w:p>
    <w:p w:rsidR="00EC7557" w:rsidRPr="00A71945" w:rsidRDefault="00EC7557" w:rsidP="00EC7557">
      <w:pPr>
        <w:pStyle w:val="a8"/>
        <w:ind w:left="-567"/>
        <w:jc w:val="both"/>
        <w:rPr>
          <w:sz w:val="28"/>
          <w:szCs w:val="28"/>
        </w:rPr>
      </w:pPr>
      <w:r w:rsidRPr="00A71945">
        <w:rPr>
          <w:sz w:val="28"/>
          <w:szCs w:val="28"/>
        </w:rPr>
        <w:lastRenderedPageBreak/>
        <w:t>Саутиева</w:t>
      </w:r>
      <w:r>
        <w:rPr>
          <w:sz w:val="28"/>
          <w:szCs w:val="28"/>
        </w:rPr>
        <w:t>,</w:t>
      </w:r>
      <w:r w:rsidRPr="00A71945">
        <w:rPr>
          <w:sz w:val="28"/>
          <w:szCs w:val="28"/>
        </w:rPr>
        <w:t xml:space="preserve"> Т. Представительница двух столетий [ветеран пед</w:t>
      </w:r>
      <w:r>
        <w:rPr>
          <w:sz w:val="28"/>
          <w:szCs w:val="28"/>
        </w:rPr>
        <w:t>.</w:t>
      </w:r>
      <w:r w:rsidRPr="00A71945">
        <w:rPr>
          <w:sz w:val="28"/>
          <w:szCs w:val="28"/>
        </w:rPr>
        <w:t xml:space="preserve"> труда Мерет Абаева</w:t>
      </w:r>
      <w:r>
        <w:rPr>
          <w:sz w:val="28"/>
          <w:szCs w:val="28"/>
        </w:rPr>
        <w:t>-</w:t>
      </w:r>
      <w:r w:rsidRPr="00A71945">
        <w:rPr>
          <w:sz w:val="28"/>
          <w:szCs w:val="28"/>
        </w:rPr>
        <w:t>Атаева из с. Ногир]</w:t>
      </w:r>
      <w:r>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D06ADA">
        <w:rPr>
          <w:b/>
          <w:sz w:val="28"/>
          <w:szCs w:val="28"/>
        </w:rPr>
        <w:t>Саутœты, Т.</w:t>
      </w:r>
      <w:r w:rsidRPr="00A71945">
        <w:rPr>
          <w:sz w:val="28"/>
          <w:szCs w:val="28"/>
        </w:rPr>
        <w:t xml:space="preserve"> Дыгъуызты Индирœйы œнтыстдзинад / Саутœты Тамилœ // Рœстдзинад. – 2014. – 9 июль. – Ф.</w:t>
      </w:r>
      <w:r>
        <w:rPr>
          <w:sz w:val="28"/>
          <w:szCs w:val="28"/>
        </w:rPr>
        <w:t xml:space="preserve"> </w:t>
      </w:r>
      <w:r w:rsidRPr="00A71945">
        <w:rPr>
          <w:sz w:val="28"/>
          <w:szCs w:val="28"/>
        </w:rPr>
        <w:t>3.</w:t>
      </w:r>
    </w:p>
    <w:p w:rsidR="00EC7557" w:rsidRPr="00A71945" w:rsidRDefault="00EC7557" w:rsidP="00EC7557">
      <w:pPr>
        <w:pStyle w:val="a8"/>
        <w:ind w:left="-567"/>
        <w:jc w:val="both"/>
        <w:rPr>
          <w:sz w:val="28"/>
          <w:szCs w:val="28"/>
        </w:rPr>
      </w:pPr>
      <w:r w:rsidRPr="00A71945">
        <w:rPr>
          <w:sz w:val="28"/>
          <w:szCs w:val="28"/>
        </w:rPr>
        <w:t>Саутиева</w:t>
      </w:r>
      <w:r>
        <w:rPr>
          <w:sz w:val="28"/>
          <w:szCs w:val="28"/>
        </w:rPr>
        <w:t>,</w:t>
      </w:r>
      <w:r w:rsidRPr="00A71945">
        <w:rPr>
          <w:sz w:val="28"/>
          <w:szCs w:val="28"/>
        </w:rPr>
        <w:t xml:space="preserve"> И. Успе</w:t>
      </w:r>
      <w:r>
        <w:rPr>
          <w:sz w:val="28"/>
          <w:szCs w:val="28"/>
        </w:rPr>
        <w:t>х Индиры Догузовой [на смотре-</w:t>
      </w:r>
      <w:r w:rsidRPr="00A71945">
        <w:rPr>
          <w:sz w:val="28"/>
          <w:szCs w:val="28"/>
        </w:rPr>
        <w:t>конкурсе молодых учителей родного яз</w:t>
      </w:r>
      <w:r>
        <w:rPr>
          <w:sz w:val="28"/>
          <w:szCs w:val="28"/>
        </w:rPr>
        <w:t>.</w:t>
      </w:r>
      <w:r w:rsidRPr="00A71945">
        <w:rPr>
          <w:sz w:val="28"/>
          <w:szCs w:val="28"/>
        </w:rPr>
        <w:t xml:space="preserve"> республик Сев</w:t>
      </w:r>
      <w:r>
        <w:rPr>
          <w:sz w:val="28"/>
          <w:szCs w:val="28"/>
        </w:rPr>
        <w:t>.</w:t>
      </w:r>
      <w:r w:rsidRPr="00A71945">
        <w:rPr>
          <w:sz w:val="28"/>
          <w:szCs w:val="28"/>
        </w:rPr>
        <w:t xml:space="preserve"> Кавказа в Нальчике]</w:t>
      </w:r>
      <w:r>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D06ADA">
        <w:rPr>
          <w:b/>
          <w:sz w:val="28"/>
          <w:szCs w:val="28"/>
        </w:rPr>
        <w:t>Уоди рохс</w:t>
      </w:r>
      <w:r w:rsidRPr="00A71945">
        <w:rPr>
          <w:sz w:val="28"/>
          <w:szCs w:val="28"/>
        </w:rPr>
        <w:t xml:space="preserve"> // Вести Дигории. – 2014. – 16 окт. – С. 2.</w:t>
      </w:r>
    </w:p>
    <w:p w:rsidR="00EC7557" w:rsidRPr="00A71945" w:rsidRDefault="00EC7557" w:rsidP="00EC7557">
      <w:pPr>
        <w:pStyle w:val="a8"/>
        <w:ind w:left="-567"/>
        <w:jc w:val="both"/>
        <w:rPr>
          <w:sz w:val="28"/>
          <w:szCs w:val="28"/>
        </w:rPr>
      </w:pPr>
      <w:r w:rsidRPr="00A71945">
        <w:rPr>
          <w:sz w:val="28"/>
          <w:szCs w:val="28"/>
        </w:rPr>
        <w:t>Свет души : [о благотворительной помощи В. Болатова и В. Ганоева Дур</w:t>
      </w:r>
      <w:r>
        <w:rPr>
          <w:sz w:val="28"/>
          <w:szCs w:val="28"/>
        </w:rPr>
        <w:t>-Д</w:t>
      </w:r>
      <w:r w:rsidRPr="00A71945">
        <w:rPr>
          <w:sz w:val="28"/>
          <w:szCs w:val="28"/>
        </w:rPr>
        <w:t>урской СОШ № 1]</w:t>
      </w:r>
      <w:r>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D06ADA">
        <w:rPr>
          <w:b/>
          <w:sz w:val="28"/>
          <w:szCs w:val="28"/>
        </w:rPr>
        <w:t>Североосетинские школьники смогут учиться</w:t>
      </w:r>
      <w:r w:rsidRPr="00A71945">
        <w:rPr>
          <w:sz w:val="28"/>
          <w:szCs w:val="28"/>
        </w:rPr>
        <w:t xml:space="preserve"> в международной школе в Армении // Н</w:t>
      </w:r>
      <w:r>
        <w:rPr>
          <w:sz w:val="28"/>
          <w:szCs w:val="28"/>
        </w:rPr>
        <w:t>ароды Кавказа. – 2014. – Окт.-Нояб.(№</w:t>
      </w:r>
      <w:r w:rsidRPr="00A71945">
        <w:rPr>
          <w:sz w:val="28"/>
          <w:szCs w:val="28"/>
        </w:rPr>
        <w:t>20). – С. 2.</w:t>
      </w:r>
    </w:p>
    <w:p w:rsidR="00EC7557" w:rsidRPr="00A71945" w:rsidRDefault="00EC7557" w:rsidP="00EC7557">
      <w:pPr>
        <w:pStyle w:val="a8"/>
        <w:numPr>
          <w:ilvl w:val="0"/>
          <w:numId w:val="4"/>
        </w:numPr>
        <w:spacing w:after="200" w:line="276" w:lineRule="auto"/>
        <w:jc w:val="both"/>
        <w:rPr>
          <w:sz w:val="28"/>
          <w:szCs w:val="28"/>
        </w:rPr>
      </w:pPr>
      <w:r w:rsidRPr="00D06ADA">
        <w:rPr>
          <w:b/>
          <w:sz w:val="28"/>
          <w:szCs w:val="28"/>
        </w:rPr>
        <w:t>Сикоева</w:t>
      </w:r>
      <w:r>
        <w:rPr>
          <w:b/>
          <w:sz w:val="28"/>
          <w:szCs w:val="28"/>
        </w:rPr>
        <w:t>,</w:t>
      </w:r>
      <w:r w:rsidRPr="00D06ADA">
        <w:rPr>
          <w:b/>
          <w:sz w:val="28"/>
          <w:szCs w:val="28"/>
        </w:rPr>
        <w:t xml:space="preserve"> В.</w:t>
      </w:r>
      <w:r w:rsidRPr="00A71945">
        <w:rPr>
          <w:sz w:val="28"/>
          <w:szCs w:val="28"/>
        </w:rPr>
        <w:t xml:space="preserve"> Лучшие педагоги России : [учитель ВНСОШ г. Владикавказа, чл</w:t>
      </w:r>
      <w:r>
        <w:rPr>
          <w:sz w:val="28"/>
          <w:szCs w:val="28"/>
        </w:rPr>
        <w:t xml:space="preserve">. </w:t>
      </w:r>
      <w:r w:rsidRPr="00A71945">
        <w:rPr>
          <w:sz w:val="28"/>
          <w:szCs w:val="28"/>
        </w:rPr>
        <w:t>центр. Совета МАН «Интеллект будущего», советник РАЕ, победитель</w:t>
      </w:r>
      <w:r>
        <w:rPr>
          <w:sz w:val="28"/>
          <w:szCs w:val="28"/>
        </w:rPr>
        <w:t xml:space="preserve"> </w:t>
      </w:r>
      <w:r w:rsidRPr="00A71945">
        <w:rPr>
          <w:sz w:val="28"/>
          <w:szCs w:val="28"/>
        </w:rPr>
        <w:t>междунар. и рос. пед</w:t>
      </w:r>
      <w:r>
        <w:rPr>
          <w:sz w:val="28"/>
          <w:szCs w:val="28"/>
        </w:rPr>
        <w:t>. конкурсов А.</w:t>
      </w:r>
      <w:r w:rsidRPr="00A71945">
        <w:rPr>
          <w:sz w:val="28"/>
          <w:szCs w:val="28"/>
        </w:rPr>
        <w:t>Г. Абаев вошел в число лучших пе</w:t>
      </w:r>
      <w:r>
        <w:rPr>
          <w:sz w:val="28"/>
          <w:szCs w:val="28"/>
        </w:rPr>
        <w:t>дагогов России по итогам 2013-</w:t>
      </w:r>
      <w:r w:rsidRPr="00A71945">
        <w:rPr>
          <w:sz w:val="28"/>
          <w:szCs w:val="28"/>
        </w:rPr>
        <w:t xml:space="preserve">2014 г.] / В. Сикоева // Северная Осетия. – 2014. – 23 сент. – С. 3. </w:t>
      </w:r>
    </w:p>
    <w:p w:rsidR="00EC7557" w:rsidRPr="00A71945" w:rsidRDefault="00EC7557" w:rsidP="00EC7557">
      <w:pPr>
        <w:pStyle w:val="a8"/>
        <w:numPr>
          <w:ilvl w:val="0"/>
          <w:numId w:val="4"/>
        </w:numPr>
        <w:spacing w:after="200" w:line="276" w:lineRule="auto"/>
        <w:jc w:val="both"/>
        <w:rPr>
          <w:sz w:val="28"/>
          <w:szCs w:val="28"/>
        </w:rPr>
      </w:pPr>
      <w:r w:rsidRPr="00D06ADA">
        <w:rPr>
          <w:b/>
          <w:sz w:val="28"/>
          <w:szCs w:val="28"/>
        </w:rPr>
        <w:t>Скоморохова, Ф.</w:t>
      </w:r>
      <w:r w:rsidRPr="00A71945">
        <w:rPr>
          <w:sz w:val="28"/>
          <w:szCs w:val="28"/>
        </w:rPr>
        <w:t xml:space="preserve"> Раскрыть талант писателя? Легко! : [беседа с педагогом школы лит</w:t>
      </w:r>
      <w:r>
        <w:rPr>
          <w:sz w:val="28"/>
          <w:szCs w:val="28"/>
        </w:rPr>
        <w:t>.</w:t>
      </w:r>
      <w:r w:rsidRPr="00A71945">
        <w:rPr>
          <w:sz w:val="28"/>
          <w:szCs w:val="28"/>
        </w:rPr>
        <w:t xml:space="preserve"> мастерства Ф. Скомороховой / записала Е. Чухарова] // Владикавказ. – 2014. – 18 июня. – С. 8. </w:t>
      </w:r>
    </w:p>
    <w:p w:rsidR="00EC7557" w:rsidRDefault="00EC7557" w:rsidP="00EC7557">
      <w:pPr>
        <w:pStyle w:val="a8"/>
        <w:numPr>
          <w:ilvl w:val="0"/>
          <w:numId w:val="4"/>
        </w:numPr>
        <w:spacing w:after="200" w:line="276" w:lineRule="auto"/>
        <w:jc w:val="both"/>
        <w:rPr>
          <w:sz w:val="28"/>
          <w:szCs w:val="28"/>
        </w:rPr>
      </w:pPr>
      <w:r w:rsidRPr="000118FF">
        <w:rPr>
          <w:b/>
          <w:sz w:val="28"/>
          <w:szCs w:val="28"/>
        </w:rPr>
        <w:t>Царды фœд – адœмы фœд</w:t>
      </w:r>
      <w:r w:rsidRPr="00A71945">
        <w:rPr>
          <w:sz w:val="28"/>
          <w:szCs w:val="28"/>
        </w:rPr>
        <w:t xml:space="preserve"> // Рœстдзинад. – 2014. – 8 окт</w:t>
      </w:r>
      <w:r>
        <w:rPr>
          <w:sz w:val="28"/>
          <w:szCs w:val="28"/>
        </w:rPr>
        <w:t xml:space="preserve">. </w:t>
      </w:r>
      <w:r>
        <w:rPr>
          <w:sz w:val="28"/>
          <w:szCs w:val="28"/>
        </w:rPr>
        <w:br/>
        <w:t>След жизни – след народа : [фото учащих</w:t>
      </w:r>
      <w:r w:rsidRPr="00A71945">
        <w:rPr>
          <w:sz w:val="28"/>
          <w:szCs w:val="28"/>
        </w:rPr>
        <w:t xml:space="preserve">ся Осет. педучилища 2-го курса, 26 сент. 1939 г., среди </w:t>
      </w:r>
      <w:r>
        <w:rPr>
          <w:sz w:val="28"/>
          <w:szCs w:val="28"/>
        </w:rPr>
        <w:t>них</w:t>
      </w:r>
      <w:r w:rsidRPr="00A71945">
        <w:rPr>
          <w:sz w:val="28"/>
          <w:szCs w:val="28"/>
        </w:rPr>
        <w:t xml:space="preserve"> будущий актер Осет. театра Соломон Таутиев]</w:t>
      </w:r>
      <w:r>
        <w:rPr>
          <w:sz w:val="28"/>
          <w:szCs w:val="28"/>
        </w:rPr>
        <w:t>.</w:t>
      </w:r>
    </w:p>
    <w:p w:rsidR="00EC7557" w:rsidRDefault="00EC7557" w:rsidP="00EC7557">
      <w:pPr>
        <w:pStyle w:val="a8"/>
        <w:numPr>
          <w:ilvl w:val="0"/>
          <w:numId w:val="4"/>
        </w:numPr>
        <w:spacing w:after="200" w:line="276" w:lineRule="auto"/>
        <w:jc w:val="both"/>
        <w:rPr>
          <w:sz w:val="28"/>
          <w:szCs w:val="28"/>
        </w:rPr>
      </w:pPr>
      <w:r w:rsidRPr="000118FF">
        <w:rPr>
          <w:b/>
          <w:sz w:val="28"/>
          <w:szCs w:val="28"/>
        </w:rPr>
        <w:t>Слонова, В.</w:t>
      </w:r>
      <w:r w:rsidRPr="00A71945">
        <w:rPr>
          <w:sz w:val="28"/>
          <w:szCs w:val="28"/>
        </w:rPr>
        <w:t xml:space="preserve">  Подросткам разъяснили их права и обязанности : [в Алагирской СОШ № 5 состоялась встреча нач</w:t>
      </w:r>
      <w:r>
        <w:rPr>
          <w:sz w:val="28"/>
          <w:szCs w:val="28"/>
        </w:rPr>
        <w:t>альника</w:t>
      </w:r>
      <w:r w:rsidRPr="00A71945">
        <w:rPr>
          <w:sz w:val="28"/>
          <w:szCs w:val="28"/>
        </w:rPr>
        <w:t xml:space="preserve"> ОПДН подполк</w:t>
      </w:r>
      <w:r>
        <w:rPr>
          <w:sz w:val="28"/>
          <w:szCs w:val="28"/>
        </w:rPr>
        <w:t>овника</w:t>
      </w:r>
      <w:r w:rsidRPr="00A71945">
        <w:rPr>
          <w:sz w:val="28"/>
          <w:szCs w:val="28"/>
        </w:rPr>
        <w:t xml:space="preserve"> полиции Ж. Кесаевой и юристконсульта, капитана вн</w:t>
      </w:r>
      <w:r>
        <w:rPr>
          <w:sz w:val="28"/>
          <w:szCs w:val="28"/>
        </w:rPr>
        <w:t>утр. службы Л. Ревазовой с учащими</w:t>
      </w:r>
      <w:r w:rsidRPr="00A71945">
        <w:rPr>
          <w:sz w:val="28"/>
          <w:szCs w:val="28"/>
        </w:rPr>
        <w:t>ся старших кл</w:t>
      </w:r>
      <w:r>
        <w:rPr>
          <w:sz w:val="28"/>
          <w:szCs w:val="28"/>
        </w:rPr>
        <w:t>.</w:t>
      </w:r>
      <w:r w:rsidRPr="00A71945">
        <w:rPr>
          <w:sz w:val="28"/>
          <w:szCs w:val="28"/>
        </w:rPr>
        <w:t>] / Вера Слонова // Заря. – 2014. – 29 нояб. – С.</w:t>
      </w:r>
      <w:r>
        <w:rPr>
          <w:sz w:val="28"/>
          <w:szCs w:val="28"/>
        </w:rPr>
        <w:t xml:space="preserve"> </w:t>
      </w:r>
      <w:r w:rsidRPr="00A71945">
        <w:rPr>
          <w:sz w:val="28"/>
          <w:szCs w:val="28"/>
        </w:rPr>
        <w:t>2.</w:t>
      </w:r>
    </w:p>
    <w:p w:rsidR="00EC7557" w:rsidRPr="00A71945" w:rsidRDefault="00EC7557" w:rsidP="00EC7557">
      <w:pPr>
        <w:pStyle w:val="a8"/>
        <w:numPr>
          <w:ilvl w:val="0"/>
          <w:numId w:val="4"/>
        </w:numPr>
        <w:spacing w:after="200" w:line="276" w:lineRule="auto"/>
        <w:jc w:val="both"/>
        <w:rPr>
          <w:sz w:val="28"/>
          <w:szCs w:val="28"/>
        </w:rPr>
      </w:pPr>
      <w:r>
        <w:rPr>
          <w:b/>
          <w:sz w:val="28"/>
          <w:szCs w:val="28"/>
        </w:rPr>
        <w:t xml:space="preserve">44 года на ответственном посту </w:t>
      </w:r>
      <w:r w:rsidRPr="000118FF">
        <w:rPr>
          <w:sz w:val="28"/>
          <w:szCs w:val="28"/>
        </w:rPr>
        <w:t>: [о дир. Чиколинской МКОУ СОШ №2 Зинаиде Васильевне Дедегкаевой-Оказовой] // Ирœф.– 2014.– 4 окт. – С. 2.</w:t>
      </w:r>
    </w:p>
    <w:p w:rsidR="00EC7557" w:rsidRDefault="00EC7557" w:rsidP="00EC7557">
      <w:pPr>
        <w:pStyle w:val="a8"/>
        <w:numPr>
          <w:ilvl w:val="0"/>
          <w:numId w:val="4"/>
        </w:numPr>
        <w:spacing w:after="200" w:line="276" w:lineRule="auto"/>
        <w:jc w:val="both"/>
        <w:rPr>
          <w:sz w:val="28"/>
          <w:szCs w:val="28"/>
        </w:rPr>
      </w:pPr>
      <w:r>
        <w:rPr>
          <w:b/>
          <w:sz w:val="28"/>
          <w:szCs w:val="28"/>
        </w:rPr>
        <w:t xml:space="preserve">Спасибо за наших детей </w:t>
      </w:r>
      <w:r w:rsidRPr="000118FF">
        <w:rPr>
          <w:sz w:val="28"/>
          <w:szCs w:val="28"/>
        </w:rPr>
        <w:t>: [</w:t>
      </w:r>
      <w:r>
        <w:rPr>
          <w:sz w:val="28"/>
          <w:szCs w:val="28"/>
        </w:rPr>
        <w:t>об учительнице начальных кл. СОШ №1 с. Камбилеевское М.А. Караевой</w:t>
      </w:r>
      <w:r w:rsidRPr="000118FF">
        <w:rPr>
          <w:sz w:val="28"/>
          <w:szCs w:val="28"/>
        </w:rPr>
        <w:t xml:space="preserve">] // </w:t>
      </w:r>
      <w:r>
        <w:rPr>
          <w:sz w:val="28"/>
          <w:szCs w:val="28"/>
        </w:rPr>
        <w:t>Фидиуœг</w:t>
      </w:r>
      <w:r w:rsidRPr="000118FF">
        <w:rPr>
          <w:sz w:val="28"/>
          <w:szCs w:val="28"/>
        </w:rPr>
        <w:t xml:space="preserve">.– 2014.– </w:t>
      </w:r>
      <w:r>
        <w:rPr>
          <w:sz w:val="28"/>
          <w:szCs w:val="28"/>
        </w:rPr>
        <w:t>27 мая</w:t>
      </w:r>
      <w:r w:rsidRPr="000118FF">
        <w:rPr>
          <w:sz w:val="28"/>
          <w:szCs w:val="28"/>
        </w:rPr>
        <w:t>. – С.</w:t>
      </w:r>
      <w:r>
        <w:rPr>
          <w:sz w:val="28"/>
          <w:szCs w:val="28"/>
        </w:rPr>
        <w:t xml:space="preserve"> 3.</w:t>
      </w:r>
    </w:p>
    <w:p w:rsidR="00EC7557" w:rsidRPr="00A71945" w:rsidRDefault="00EC7557" w:rsidP="00EC7557">
      <w:pPr>
        <w:pStyle w:val="a8"/>
        <w:numPr>
          <w:ilvl w:val="0"/>
          <w:numId w:val="4"/>
        </w:numPr>
        <w:spacing w:after="200" w:line="276" w:lineRule="auto"/>
        <w:jc w:val="both"/>
        <w:rPr>
          <w:sz w:val="28"/>
          <w:szCs w:val="28"/>
        </w:rPr>
      </w:pPr>
      <w:r>
        <w:rPr>
          <w:b/>
          <w:sz w:val="28"/>
          <w:szCs w:val="28"/>
        </w:rPr>
        <w:t>Суанов, С</w:t>
      </w:r>
      <w:r w:rsidRPr="000118FF">
        <w:rPr>
          <w:b/>
          <w:sz w:val="28"/>
          <w:szCs w:val="28"/>
        </w:rPr>
        <w:t>.</w:t>
      </w:r>
      <w:r w:rsidRPr="00A71945">
        <w:rPr>
          <w:sz w:val="28"/>
          <w:szCs w:val="28"/>
        </w:rPr>
        <w:t xml:space="preserve">  С</w:t>
      </w:r>
      <w:r>
        <w:rPr>
          <w:sz w:val="28"/>
          <w:szCs w:val="28"/>
        </w:rPr>
        <w:t xml:space="preserve"> педагога спрос особый : </w:t>
      </w:r>
      <w:r w:rsidRPr="00A71945">
        <w:rPr>
          <w:sz w:val="28"/>
          <w:szCs w:val="28"/>
        </w:rPr>
        <w:t>[</w:t>
      </w:r>
      <w:r>
        <w:rPr>
          <w:sz w:val="28"/>
          <w:szCs w:val="28"/>
        </w:rPr>
        <w:t>о встрече пред. Парламента РСО-А А. Мачнева с педагогами школ, техникумов, ПУ Сев. Осетии в рамках Дня учителя</w:t>
      </w:r>
      <w:r w:rsidRPr="00A71945">
        <w:rPr>
          <w:sz w:val="28"/>
          <w:szCs w:val="28"/>
        </w:rPr>
        <w:t xml:space="preserve">] / </w:t>
      </w:r>
      <w:r>
        <w:rPr>
          <w:sz w:val="28"/>
          <w:szCs w:val="28"/>
        </w:rPr>
        <w:t>С. Суанов</w:t>
      </w:r>
      <w:r w:rsidRPr="00A71945">
        <w:rPr>
          <w:sz w:val="28"/>
          <w:szCs w:val="28"/>
        </w:rPr>
        <w:t xml:space="preserve"> // </w:t>
      </w:r>
      <w:r>
        <w:rPr>
          <w:sz w:val="28"/>
          <w:szCs w:val="28"/>
        </w:rPr>
        <w:t>Северная Осетия.</w:t>
      </w:r>
      <w:r w:rsidRPr="00A71945">
        <w:rPr>
          <w:sz w:val="28"/>
          <w:szCs w:val="28"/>
        </w:rPr>
        <w:t xml:space="preserve"> – 2014. – </w:t>
      </w:r>
      <w:r>
        <w:rPr>
          <w:sz w:val="28"/>
          <w:szCs w:val="28"/>
        </w:rPr>
        <w:t>15 окт</w:t>
      </w:r>
      <w:r w:rsidRPr="00A71945">
        <w:rPr>
          <w:sz w:val="28"/>
          <w:szCs w:val="28"/>
        </w:rPr>
        <w:t>. – С.</w:t>
      </w:r>
      <w:r>
        <w:rPr>
          <w:sz w:val="28"/>
          <w:szCs w:val="28"/>
        </w:rPr>
        <w:t xml:space="preserve"> 1</w:t>
      </w:r>
      <w:r w:rsidRPr="00A71945">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0118FF">
        <w:rPr>
          <w:b/>
          <w:sz w:val="28"/>
          <w:szCs w:val="28"/>
        </w:rPr>
        <w:t>Т</w:t>
      </w:r>
      <w:r>
        <w:rPr>
          <w:b/>
          <w:sz w:val="28"/>
          <w:szCs w:val="28"/>
        </w:rPr>
        <w:t>амати, А</w:t>
      </w:r>
      <w:r w:rsidRPr="000118FF">
        <w:rPr>
          <w:b/>
          <w:sz w:val="28"/>
          <w:szCs w:val="28"/>
        </w:rPr>
        <w:t>.</w:t>
      </w:r>
      <w:r w:rsidRPr="00A71945">
        <w:rPr>
          <w:sz w:val="28"/>
          <w:szCs w:val="28"/>
        </w:rPr>
        <w:t xml:space="preserve">  </w:t>
      </w:r>
      <w:r>
        <w:rPr>
          <w:sz w:val="28"/>
          <w:szCs w:val="28"/>
        </w:rPr>
        <w:t>Хуарз лœги ном адœми хœццœ цœруй / Тамати Аллœ</w:t>
      </w:r>
      <w:r w:rsidRPr="00A71945">
        <w:rPr>
          <w:sz w:val="28"/>
          <w:szCs w:val="28"/>
        </w:rPr>
        <w:t xml:space="preserve"> // </w:t>
      </w:r>
      <w:r>
        <w:rPr>
          <w:sz w:val="28"/>
          <w:szCs w:val="28"/>
        </w:rPr>
        <w:t>Вести Дигории.</w:t>
      </w:r>
      <w:r w:rsidRPr="00A71945">
        <w:rPr>
          <w:sz w:val="28"/>
          <w:szCs w:val="28"/>
        </w:rPr>
        <w:t xml:space="preserve"> – 2014. – </w:t>
      </w:r>
      <w:r>
        <w:rPr>
          <w:sz w:val="28"/>
          <w:szCs w:val="28"/>
        </w:rPr>
        <w:t>5 июнь. – Ф</w:t>
      </w:r>
      <w:r w:rsidRPr="00A71945">
        <w:rPr>
          <w:sz w:val="28"/>
          <w:szCs w:val="28"/>
        </w:rPr>
        <w:t>.</w:t>
      </w:r>
      <w:r>
        <w:rPr>
          <w:sz w:val="28"/>
          <w:szCs w:val="28"/>
        </w:rPr>
        <w:t xml:space="preserve"> 2</w:t>
      </w:r>
      <w:r w:rsidRPr="00A71945">
        <w:rPr>
          <w:sz w:val="28"/>
          <w:szCs w:val="28"/>
        </w:rPr>
        <w:t>.</w:t>
      </w:r>
    </w:p>
    <w:p w:rsidR="00EC7557" w:rsidRDefault="00EC7557" w:rsidP="00EC7557">
      <w:pPr>
        <w:pStyle w:val="a8"/>
        <w:ind w:left="3" w:firstLine="705"/>
        <w:jc w:val="both"/>
        <w:rPr>
          <w:sz w:val="28"/>
          <w:szCs w:val="28"/>
        </w:rPr>
      </w:pPr>
      <w:r>
        <w:rPr>
          <w:sz w:val="28"/>
          <w:szCs w:val="28"/>
        </w:rPr>
        <w:lastRenderedPageBreak/>
        <w:t>Тамаева, А. Слава хорошего человека остается в народе : [памяти ветерана пед. труда Ю.Б. Халлаева].</w:t>
      </w:r>
    </w:p>
    <w:p w:rsidR="00EC7557" w:rsidRDefault="00EC7557" w:rsidP="00EC7557">
      <w:pPr>
        <w:pStyle w:val="a8"/>
        <w:numPr>
          <w:ilvl w:val="0"/>
          <w:numId w:val="4"/>
        </w:numPr>
        <w:spacing w:after="200" w:line="276" w:lineRule="auto"/>
        <w:jc w:val="both"/>
        <w:rPr>
          <w:sz w:val="28"/>
          <w:szCs w:val="28"/>
        </w:rPr>
      </w:pPr>
      <w:r w:rsidRPr="00D635E3">
        <w:rPr>
          <w:b/>
          <w:sz w:val="28"/>
          <w:szCs w:val="28"/>
        </w:rPr>
        <w:t>Т</w:t>
      </w:r>
      <w:r>
        <w:rPr>
          <w:b/>
          <w:sz w:val="28"/>
          <w:szCs w:val="28"/>
        </w:rPr>
        <w:t>езиев, Э</w:t>
      </w:r>
      <w:r w:rsidRPr="00D635E3">
        <w:rPr>
          <w:b/>
          <w:sz w:val="28"/>
          <w:szCs w:val="28"/>
        </w:rPr>
        <w:t>.</w:t>
      </w:r>
      <w:r w:rsidRPr="00A71945">
        <w:rPr>
          <w:sz w:val="28"/>
          <w:szCs w:val="28"/>
        </w:rPr>
        <w:t xml:space="preserve"> </w:t>
      </w:r>
      <w:r>
        <w:rPr>
          <w:sz w:val="28"/>
          <w:szCs w:val="28"/>
        </w:rPr>
        <w:t>Во главу угла – воспитание молодежи</w:t>
      </w:r>
      <w:r w:rsidRPr="00A71945">
        <w:rPr>
          <w:sz w:val="28"/>
          <w:szCs w:val="28"/>
        </w:rPr>
        <w:t xml:space="preserve"> : [</w:t>
      </w:r>
      <w:r>
        <w:rPr>
          <w:sz w:val="28"/>
          <w:szCs w:val="28"/>
        </w:rPr>
        <w:t>рассказывает рук. Затереченого район. Ныхаса «ВСО» Э. Тезиев</w:t>
      </w:r>
      <w:r w:rsidRPr="00A71945">
        <w:rPr>
          <w:sz w:val="28"/>
          <w:szCs w:val="28"/>
        </w:rPr>
        <w:t xml:space="preserve"> / записала </w:t>
      </w:r>
      <w:r>
        <w:rPr>
          <w:sz w:val="28"/>
          <w:szCs w:val="28"/>
        </w:rPr>
        <w:t>Н. Гогаева</w:t>
      </w:r>
      <w:r w:rsidRPr="00A71945">
        <w:rPr>
          <w:sz w:val="28"/>
          <w:szCs w:val="28"/>
        </w:rPr>
        <w:t xml:space="preserve">] // </w:t>
      </w:r>
      <w:r>
        <w:rPr>
          <w:sz w:val="28"/>
          <w:szCs w:val="28"/>
        </w:rPr>
        <w:t>Северная Осетия. – 2014. – 24 сент. –</w:t>
      </w:r>
      <w:r w:rsidRPr="00A71945">
        <w:rPr>
          <w:sz w:val="28"/>
          <w:szCs w:val="28"/>
        </w:rPr>
        <w:t xml:space="preserve">  С.</w:t>
      </w:r>
      <w:r>
        <w:rPr>
          <w:sz w:val="28"/>
          <w:szCs w:val="28"/>
        </w:rPr>
        <w:t xml:space="preserve"> 1</w:t>
      </w:r>
      <w:r w:rsidRPr="00A71945">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t>Т</w:t>
      </w:r>
      <w:r>
        <w:rPr>
          <w:b/>
          <w:sz w:val="28"/>
          <w:szCs w:val="28"/>
        </w:rPr>
        <w:t>езиева, М</w:t>
      </w:r>
      <w:r w:rsidRPr="00D635E3">
        <w:rPr>
          <w:b/>
          <w:sz w:val="28"/>
          <w:szCs w:val="28"/>
        </w:rPr>
        <w:t>.</w:t>
      </w:r>
      <w:r w:rsidRPr="00A71945">
        <w:rPr>
          <w:sz w:val="28"/>
          <w:szCs w:val="28"/>
        </w:rPr>
        <w:t xml:space="preserve"> </w:t>
      </w:r>
      <w:r>
        <w:rPr>
          <w:sz w:val="28"/>
          <w:szCs w:val="28"/>
        </w:rPr>
        <w:t>ЕДДС – «палочка-выручалочка»</w:t>
      </w:r>
      <w:r w:rsidRPr="00A71945">
        <w:rPr>
          <w:sz w:val="28"/>
          <w:szCs w:val="28"/>
        </w:rPr>
        <w:t xml:space="preserve"> : [</w:t>
      </w:r>
      <w:r>
        <w:rPr>
          <w:sz w:val="28"/>
          <w:szCs w:val="28"/>
        </w:rPr>
        <w:t>50-летие МБОУ СОШ №33 им. З. Калоева</w:t>
      </w:r>
      <w:r w:rsidRPr="00A71945">
        <w:rPr>
          <w:sz w:val="28"/>
          <w:szCs w:val="28"/>
        </w:rPr>
        <w:t>]</w:t>
      </w:r>
      <w:r>
        <w:rPr>
          <w:sz w:val="28"/>
          <w:szCs w:val="28"/>
        </w:rPr>
        <w:t xml:space="preserve"> / Мадина Тезиева</w:t>
      </w:r>
      <w:r w:rsidRPr="00A71945">
        <w:rPr>
          <w:sz w:val="28"/>
          <w:szCs w:val="28"/>
        </w:rPr>
        <w:t xml:space="preserve"> // </w:t>
      </w:r>
      <w:r>
        <w:rPr>
          <w:sz w:val="28"/>
          <w:szCs w:val="28"/>
        </w:rPr>
        <w:t>Владикавказ. – 2014. – 6 дек. –</w:t>
      </w:r>
      <w:r w:rsidRPr="00A71945">
        <w:rPr>
          <w:sz w:val="28"/>
          <w:szCs w:val="28"/>
        </w:rPr>
        <w:t xml:space="preserve">  С.</w:t>
      </w:r>
      <w:r>
        <w:rPr>
          <w:sz w:val="28"/>
          <w:szCs w:val="28"/>
        </w:rPr>
        <w:t xml:space="preserve"> 3</w:t>
      </w:r>
      <w:r w:rsidRPr="00A71945">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t>Т</w:t>
      </w:r>
      <w:r>
        <w:rPr>
          <w:b/>
          <w:sz w:val="28"/>
          <w:szCs w:val="28"/>
        </w:rPr>
        <w:t>езиева, М</w:t>
      </w:r>
      <w:r w:rsidRPr="00D635E3">
        <w:rPr>
          <w:b/>
          <w:sz w:val="28"/>
          <w:szCs w:val="28"/>
        </w:rPr>
        <w:t>.</w:t>
      </w:r>
      <w:r w:rsidRPr="00A71945">
        <w:rPr>
          <w:sz w:val="28"/>
          <w:szCs w:val="28"/>
        </w:rPr>
        <w:t xml:space="preserve"> </w:t>
      </w:r>
      <w:r>
        <w:rPr>
          <w:sz w:val="28"/>
          <w:szCs w:val="28"/>
        </w:rPr>
        <w:t>Светят как маяк, добрые дела…</w:t>
      </w:r>
      <w:r w:rsidRPr="00A71945">
        <w:rPr>
          <w:sz w:val="28"/>
          <w:szCs w:val="28"/>
        </w:rPr>
        <w:t xml:space="preserve"> : [</w:t>
      </w:r>
      <w:r>
        <w:rPr>
          <w:sz w:val="28"/>
          <w:szCs w:val="28"/>
        </w:rPr>
        <w:t>о посещение главы АМС г. Владикавказа С. Дзантиева владикавк. гимназии №4</w:t>
      </w:r>
      <w:r w:rsidRPr="00A71945">
        <w:rPr>
          <w:sz w:val="28"/>
          <w:szCs w:val="28"/>
        </w:rPr>
        <w:t>]</w:t>
      </w:r>
      <w:r>
        <w:rPr>
          <w:sz w:val="28"/>
          <w:szCs w:val="28"/>
        </w:rPr>
        <w:t xml:space="preserve"> / Мадина Тезиева</w:t>
      </w:r>
      <w:r w:rsidRPr="00A71945">
        <w:rPr>
          <w:sz w:val="28"/>
          <w:szCs w:val="28"/>
        </w:rPr>
        <w:t xml:space="preserve"> // </w:t>
      </w:r>
      <w:r>
        <w:rPr>
          <w:sz w:val="28"/>
          <w:szCs w:val="28"/>
        </w:rPr>
        <w:t>Владикавказ. – 2014. – 12 нояб. –</w:t>
      </w:r>
      <w:r w:rsidRPr="00A71945">
        <w:rPr>
          <w:sz w:val="28"/>
          <w:szCs w:val="28"/>
        </w:rPr>
        <w:t xml:space="preserve">  С.</w:t>
      </w:r>
      <w:r>
        <w:rPr>
          <w:sz w:val="28"/>
          <w:szCs w:val="28"/>
        </w:rPr>
        <w:t xml:space="preserve"> 1-2</w:t>
      </w:r>
      <w:r w:rsidRPr="00A71945">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t>Т</w:t>
      </w:r>
      <w:r>
        <w:rPr>
          <w:b/>
          <w:sz w:val="28"/>
          <w:szCs w:val="28"/>
        </w:rPr>
        <w:t>езиева, М</w:t>
      </w:r>
      <w:r w:rsidRPr="00D635E3">
        <w:rPr>
          <w:b/>
          <w:sz w:val="28"/>
          <w:szCs w:val="28"/>
        </w:rPr>
        <w:t>.</w:t>
      </w:r>
      <w:r w:rsidRPr="00A71945">
        <w:rPr>
          <w:sz w:val="28"/>
          <w:szCs w:val="28"/>
        </w:rPr>
        <w:t xml:space="preserve"> </w:t>
      </w:r>
      <w:r>
        <w:rPr>
          <w:sz w:val="28"/>
          <w:szCs w:val="28"/>
        </w:rPr>
        <w:t>Поющая школа</w:t>
      </w:r>
      <w:r w:rsidRPr="00A71945">
        <w:rPr>
          <w:sz w:val="28"/>
          <w:szCs w:val="28"/>
        </w:rPr>
        <w:t xml:space="preserve"> : [</w:t>
      </w:r>
      <w:r>
        <w:rPr>
          <w:sz w:val="28"/>
          <w:szCs w:val="28"/>
        </w:rPr>
        <w:t>о встрече главы АМС г. Владикавказа С. Дзантиева с пед. составом средней шк. №30</w:t>
      </w:r>
      <w:r w:rsidRPr="00A71945">
        <w:rPr>
          <w:sz w:val="28"/>
          <w:szCs w:val="28"/>
        </w:rPr>
        <w:t>]</w:t>
      </w:r>
      <w:r>
        <w:rPr>
          <w:sz w:val="28"/>
          <w:szCs w:val="28"/>
        </w:rPr>
        <w:t xml:space="preserve"> / Мадина Тезиева</w:t>
      </w:r>
      <w:r w:rsidRPr="00A71945">
        <w:rPr>
          <w:sz w:val="28"/>
          <w:szCs w:val="28"/>
        </w:rPr>
        <w:t xml:space="preserve"> // </w:t>
      </w:r>
      <w:r>
        <w:rPr>
          <w:sz w:val="28"/>
          <w:szCs w:val="28"/>
        </w:rPr>
        <w:t>Владикавказ. – 2014. – 7 февр. –</w:t>
      </w:r>
      <w:r w:rsidRPr="00A71945">
        <w:rPr>
          <w:sz w:val="28"/>
          <w:szCs w:val="28"/>
        </w:rPr>
        <w:t xml:space="preserve">  С.</w:t>
      </w:r>
      <w:r>
        <w:rPr>
          <w:sz w:val="28"/>
          <w:szCs w:val="28"/>
        </w:rPr>
        <w:t xml:space="preserve"> 1-2</w:t>
      </w:r>
      <w:r w:rsidRPr="00A71945">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t>Т</w:t>
      </w:r>
      <w:r>
        <w:rPr>
          <w:b/>
          <w:sz w:val="28"/>
          <w:szCs w:val="28"/>
        </w:rPr>
        <w:t>езиева, М</w:t>
      </w:r>
      <w:r w:rsidRPr="00D635E3">
        <w:rPr>
          <w:b/>
          <w:sz w:val="28"/>
          <w:szCs w:val="28"/>
        </w:rPr>
        <w:t>.</w:t>
      </w:r>
      <w:r w:rsidRPr="00A71945">
        <w:rPr>
          <w:sz w:val="28"/>
          <w:szCs w:val="28"/>
        </w:rPr>
        <w:t xml:space="preserve"> </w:t>
      </w:r>
      <w:r>
        <w:rPr>
          <w:sz w:val="28"/>
          <w:szCs w:val="28"/>
        </w:rPr>
        <w:t>«Созвездие интеллектуалов»</w:t>
      </w:r>
      <w:r w:rsidRPr="00A71945">
        <w:rPr>
          <w:sz w:val="28"/>
          <w:szCs w:val="28"/>
        </w:rPr>
        <w:t xml:space="preserve"> : [</w:t>
      </w:r>
      <w:r>
        <w:rPr>
          <w:sz w:val="28"/>
          <w:szCs w:val="28"/>
        </w:rPr>
        <w:t>о 1-й муницип. науч.-практ. конф. учеников 8-11 кл. г. Владикавказа</w:t>
      </w:r>
      <w:r w:rsidRPr="00A71945">
        <w:rPr>
          <w:sz w:val="28"/>
          <w:szCs w:val="28"/>
        </w:rPr>
        <w:t>]</w:t>
      </w:r>
      <w:r>
        <w:rPr>
          <w:sz w:val="28"/>
          <w:szCs w:val="28"/>
        </w:rPr>
        <w:t xml:space="preserve"> / Мадина Тезиева</w:t>
      </w:r>
      <w:r w:rsidRPr="00A71945">
        <w:rPr>
          <w:sz w:val="28"/>
          <w:szCs w:val="28"/>
        </w:rPr>
        <w:t xml:space="preserve"> // </w:t>
      </w:r>
      <w:r>
        <w:rPr>
          <w:sz w:val="28"/>
          <w:szCs w:val="28"/>
        </w:rPr>
        <w:t>Владикавказ. – 2014. – 8 февр. –</w:t>
      </w:r>
      <w:r w:rsidRPr="00A71945">
        <w:rPr>
          <w:sz w:val="28"/>
          <w:szCs w:val="28"/>
        </w:rPr>
        <w:t xml:space="preserve">  С.</w:t>
      </w:r>
      <w:r>
        <w:rPr>
          <w:sz w:val="28"/>
          <w:szCs w:val="28"/>
        </w:rPr>
        <w:t xml:space="preserve"> 3</w:t>
      </w:r>
      <w:r w:rsidRPr="00A71945">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0118FF">
        <w:rPr>
          <w:b/>
          <w:sz w:val="28"/>
          <w:szCs w:val="28"/>
        </w:rPr>
        <w:t>Техов, Т.</w:t>
      </w:r>
      <w:r w:rsidRPr="00A71945">
        <w:rPr>
          <w:sz w:val="28"/>
          <w:szCs w:val="28"/>
        </w:rPr>
        <w:t xml:space="preserve">  </w:t>
      </w:r>
      <w:r>
        <w:rPr>
          <w:sz w:val="28"/>
          <w:szCs w:val="28"/>
        </w:rPr>
        <w:t>Век, что прожит ради счастья</w:t>
      </w:r>
      <w:r w:rsidRPr="00A71945">
        <w:rPr>
          <w:sz w:val="28"/>
          <w:szCs w:val="28"/>
        </w:rPr>
        <w:t xml:space="preserve"> : [</w:t>
      </w:r>
      <w:r>
        <w:rPr>
          <w:sz w:val="28"/>
          <w:szCs w:val="28"/>
        </w:rPr>
        <w:t>100-летие со дня рождения учительницы средней шк. №1 с. Ногир Мерет Атаевой-Абаевой</w:t>
      </w:r>
      <w:r w:rsidRPr="00A71945">
        <w:rPr>
          <w:sz w:val="28"/>
          <w:szCs w:val="28"/>
        </w:rPr>
        <w:t xml:space="preserve">] / Т. Техов // </w:t>
      </w:r>
      <w:r>
        <w:rPr>
          <w:sz w:val="28"/>
          <w:szCs w:val="28"/>
        </w:rPr>
        <w:t>Северная Осетия.</w:t>
      </w:r>
      <w:r w:rsidRPr="00A71945">
        <w:rPr>
          <w:sz w:val="28"/>
          <w:szCs w:val="28"/>
        </w:rPr>
        <w:t xml:space="preserve"> – 2014. – </w:t>
      </w:r>
      <w:r>
        <w:rPr>
          <w:sz w:val="28"/>
          <w:szCs w:val="28"/>
        </w:rPr>
        <w:t>7 марта. – С. 9</w:t>
      </w:r>
      <w:r w:rsidRPr="00A71945">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0118FF">
        <w:rPr>
          <w:b/>
          <w:sz w:val="28"/>
          <w:szCs w:val="28"/>
        </w:rPr>
        <w:t>Техов, Т.</w:t>
      </w:r>
      <w:r w:rsidRPr="00A71945">
        <w:rPr>
          <w:sz w:val="28"/>
          <w:szCs w:val="28"/>
        </w:rPr>
        <w:t xml:space="preserve">  </w:t>
      </w:r>
      <w:r>
        <w:rPr>
          <w:sz w:val="28"/>
          <w:szCs w:val="28"/>
        </w:rPr>
        <w:t>Дети, призвание, жизнь…</w:t>
      </w:r>
      <w:r w:rsidRPr="00A71945">
        <w:rPr>
          <w:sz w:val="28"/>
          <w:szCs w:val="28"/>
        </w:rPr>
        <w:t xml:space="preserve"> : [</w:t>
      </w:r>
      <w:r>
        <w:rPr>
          <w:sz w:val="28"/>
          <w:szCs w:val="28"/>
        </w:rPr>
        <w:t>о дир. СОШ №44 г. Владикавказа Т. Цуциевой</w:t>
      </w:r>
      <w:r w:rsidRPr="00A71945">
        <w:rPr>
          <w:sz w:val="28"/>
          <w:szCs w:val="28"/>
        </w:rPr>
        <w:t xml:space="preserve">] / Т. Техов // </w:t>
      </w:r>
      <w:r>
        <w:rPr>
          <w:sz w:val="28"/>
          <w:szCs w:val="28"/>
        </w:rPr>
        <w:t>Северная Осетия.</w:t>
      </w:r>
      <w:r w:rsidRPr="00A71945">
        <w:rPr>
          <w:sz w:val="28"/>
          <w:szCs w:val="28"/>
        </w:rPr>
        <w:t xml:space="preserve"> – 2014. – </w:t>
      </w:r>
      <w:r>
        <w:rPr>
          <w:sz w:val="28"/>
          <w:szCs w:val="28"/>
        </w:rPr>
        <w:t>23 янв</w:t>
      </w:r>
      <w:r w:rsidRPr="00A71945">
        <w:rPr>
          <w:sz w:val="28"/>
          <w:szCs w:val="28"/>
        </w:rPr>
        <w:t>. – С. 3.</w:t>
      </w:r>
    </w:p>
    <w:p w:rsidR="00EC7557" w:rsidRPr="00A71945" w:rsidRDefault="00EC7557" w:rsidP="00EC7557">
      <w:pPr>
        <w:pStyle w:val="a8"/>
        <w:numPr>
          <w:ilvl w:val="0"/>
          <w:numId w:val="4"/>
        </w:numPr>
        <w:spacing w:after="200" w:line="276" w:lineRule="auto"/>
        <w:jc w:val="both"/>
        <w:rPr>
          <w:sz w:val="28"/>
          <w:szCs w:val="28"/>
        </w:rPr>
      </w:pPr>
      <w:r w:rsidRPr="000118FF">
        <w:rPr>
          <w:b/>
          <w:sz w:val="28"/>
          <w:szCs w:val="28"/>
        </w:rPr>
        <w:t>Техов, Т.</w:t>
      </w:r>
      <w:r w:rsidRPr="00A71945">
        <w:rPr>
          <w:sz w:val="28"/>
          <w:szCs w:val="28"/>
        </w:rPr>
        <w:t xml:space="preserve">  </w:t>
      </w:r>
      <w:r>
        <w:rPr>
          <w:sz w:val="28"/>
          <w:szCs w:val="28"/>
        </w:rPr>
        <w:t xml:space="preserve">К свету знаний. 12 сентября во дворе школы №1 ул. Коминтерна г. Беслана состоялось открытие памятного комплекса в честь братьев Г. и А. Гутиевых, открывших на рубеже  </w:t>
      </w:r>
      <w:r>
        <w:rPr>
          <w:sz w:val="28"/>
          <w:szCs w:val="28"/>
          <w:lang w:val="en-US"/>
        </w:rPr>
        <w:t>XIX</w:t>
      </w:r>
      <w:r>
        <w:rPr>
          <w:sz w:val="28"/>
          <w:szCs w:val="28"/>
        </w:rPr>
        <w:t>-</w:t>
      </w:r>
      <w:r>
        <w:rPr>
          <w:sz w:val="28"/>
          <w:szCs w:val="28"/>
          <w:lang w:val="en-US"/>
        </w:rPr>
        <w:t>XX</w:t>
      </w:r>
      <w:r w:rsidRPr="00E02B06">
        <w:rPr>
          <w:sz w:val="28"/>
          <w:szCs w:val="28"/>
        </w:rPr>
        <w:t xml:space="preserve"> </w:t>
      </w:r>
      <w:r>
        <w:rPr>
          <w:sz w:val="28"/>
          <w:szCs w:val="28"/>
        </w:rPr>
        <w:t>вв. в собственном доме православную школу и Б. Фриева, оказавший финансовую помощь в строительстве школы</w:t>
      </w:r>
      <w:r w:rsidRPr="00A71945">
        <w:rPr>
          <w:sz w:val="28"/>
          <w:szCs w:val="28"/>
        </w:rPr>
        <w:t xml:space="preserve">  / Т. Техов // </w:t>
      </w:r>
      <w:r>
        <w:rPr>
          <w:sz w:val="28"/>
          <w:szCs w:val="28"/>
        </w:rPr>
        <w:t>Северная Осетия.</w:t>
      </w:r>
      <w:r w:rsidRPr="00A71945">
        <w:rPr>
          <w:sz w:val="28"/>
          <w:szCs w:val="28"/>
        </w:rPr>
        <w:t xml:space="preserve"> – 2014. – </w:t>
      </w:r>
      <w:r>
        <w:rPr>
          <w:sz w:val="28"/>
          <w:szCs w:val="28"/>
        </w:rPr>
        <w:t>13 сент</w:t>
      </w:r>
      <w:r w:rsidRPr="00A71945">
        <w:rPr>
          <w:sz w:val="28"/>
          <w:szCs w:val="28"/>
        </w:rPr>
        <w:t>. – С. 3.</w:t>
      </w:r>
    </w:p>
    <w:p w:rsidR="00EC7557" w:rsidRPr="00056160" w:rsidRDefault="00EC7557" w:rsidP="00EC7557">
      <w:pPr>
        <w:pStyle w:val="a8"/>
        <w:numPr>
          <w:ilvl w:val="0"/>
          <w:numId w:val="4"/>
        </w:numPr>
        <w:spacing w:after="200" w:line="276" w:lineRule="auto"/>
        <w:jc w:val="both"/>
        <w:rPr>
          <w:sz w:val="28"/>
          <w:szCs w:val="28"/>
        </w:rPr>
      </w:pPr>
      <w:r w:rsidRPr="000118FF">
        <w:rPr>
          <w:b/>
          <w:sz w:val="28"/>
          <w:szCs w:val="28"/>
        </w:rPr>
        <w:t>Техов, Т.</w:t>
      </w:r>
      <w:r w:rsidRPr="00A71945">
        <w:rPr>
          <w:sz w:val="28"/>
          <w:szCs w:val="28"/>
        </w:rPr>
        <w:t xml:space="preserve">  </w:t>
      </w:r>
      <w:r>
        <w:rPr>
          <w:sz w:val="28"/>
          <w:szCs w:val="28"/>
        </w:rPr>
        <w:t>«Пусть планеты летят в Мечту!»</w:t>
      </w:r>
      <w:r w:rsidRPr="00A71945">
        <w:rPr>
          <w:sz w:val="28"/>
          <w:szCs w:val="28"/>
        </w:rPr>
        <w:t xml:space="preserve"> : [</w:t>
      </w:r>
      <w:r>
        <w:rPr>
          <w:sz w:val="28"/>
          <w:szCs w:val="28"/>
        </w:rPr>
        <w:t>о дир. станции юных техников Првобережного р-на, заслуж. работника образования респ., отличника нар. просвещения РФ Таире Хадиковой</w:t>
      </w:r>
      <w:r w:rsidRPr="00A71945">
        <w:rPr>
          <w:sz w:val="28"/>
          <w:szCs w:val="28"/>
        </w:rPr>
        <w:t xml:space="preserve">] / Т. Техов // </w:t>
      </w:r>
      <w:r>
        <w:rPr>
          <w:sz w:val="28"/>
          <w:szCs w:val="28"/>
        </w:rPr>
        <w:t>Северная Осетия.</w:t>
      </w:r>
      <w:r w:rsidRPr="00A71945">
        <w:rPr>
          <w:sz w:val="28"/>
          <w:szCs w:val="28"/>
        </w:rPr>
        <w:t xml:space="preserve"> – 2014. – </w:t>
      </w:r>
      <w:r>
        <w:rPr>
          <w:sz w:val="28"/>
          <w:szCs w:val="28"/>
        </w:rPr>
        <w:t>3 апр. – С. 6</w:t>
      </w:r>
      <w:r w:rsidRPr="00A71945">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0118FF">
        <w:rPr>
          <w:b/>
          <w:sz w:val="28"/>
          <w:szCs w:val="28"/>
        </w:rPr>
        <w:t>Техов, Т.</w:t>
      </w:r>
      <w:r w:rsidRPr="00A71945">
        <w:rPr>
          <w:sz w:val="28"/>
          <w:szCs w:val="28"/>
        </w:rPr>
        <w:t xml:space="preserve">  Славьте человека мысли и труда… </w:t>
      </w:r>
      <w:r>
        <w:rPr>
          <w:sz w:val="28"/>
          <w:szCs w:val="28"/>
        </w:rPr>
        <w:t xml:space="preserve">: </w:t>
      </w:r>
      <w:r w:rsidRPr="00A71945">
        <w:rPr>
          <w:sz w:val="28"/>
          <w:szCs w:val="28"/>
        </w:rPr>
        <w:t>[об итогах ежегод</w:t>
      </w:r>
      <w:r>
        <w:rPr>
          <w:sz w:val="28"/>
          <w:szCs w:val="28"/>
        </w:rPr>
        <w:t>.</w:t>
      </w:r>
      <w:r w:rsidRPr="00A71945">
        <w:rPr>
          <w:sz w:val="28"/>
          <w:szCs w:val="28"/>
        </w:rPr>
        <w:t xml:space="preserve"> респ. конкурса школьных сочинений на тему «Человек труда», организов. объед</w:t>
      </w:r>
      <w:r>
        <w:rPr>
          <w:sz w:val="28"/>
          <w:szCs w:val="28"/>
        </w:rPr>
        <w:t>инен. орг. профсоюзов РСО-</w:t>
      </w:r>
      <w:r w:rsidRPr="00A71945">
        <w:rPr>
          <w:sz w:val="28"/>
          <w:szCs w:val="28"/>
        </w:rPr>
        <w:t xml:space="preserve">А совместно с респ. профсоюзом работников образования] / Тамерлан Техов // </w:t>
      </w:r>
      <w:r>
        <w:rPr>
          <w:sz w:val="28"/>
          <w:szCs w:val="28"/>
        </w:rPr>
        <w:t>Северная Осетия.</w:t>
      </w:r>
      <w:r w:rsidRPr="00A71945">
        <w:rPr>
          <w:sz w:val="28"/>
          <w:szCs w:val="28"/>
        </w:rPr>
        <w:t xml:space="preserve"> – 2014. – 20 февр. – С.</w:t>
      </w:r>
      <w:r>
        <w:rPr>
          <w:sz w:val="28"/>
          <w:szCs w:val="28"/>
        </w:rPr>
        <w:t xml:space="preserve"> </w:t>
      </w:r>
      <w:r w:rsidRPr="00A71945">
        <w:rPr>
          <w:sz w:val="28"/>
          <w:szCs w:val="28"/>
        </w:rPr>
        <w:t>5.</w:t>
      </w:r>
    </w:p>
    <w:p w:rsidR="00EC7557" w:rsidRPr="00A71945" w:rsidRDefault="00EC7557" w:rsidP="00EC7557">
      <w:pPr>
        <w:pStyle w:val="a8"/>
        <w:numPr>
          <w:ilvl w:val="0"/>
          <w:numId w:val="4"/>
        </w:numPr>
        <w:spacing w:after="200" w:line="276" w:lineRule="auto"/>
        <w:jc w:val="both"/>
        <w:rPr>
          <w:sz w:val="28"/>
          <w:szCs w:val="28"/>
        </w:rPr>
      </w:pPr>
      <w:r w:rsidRPr="000118FF">
        <w:rPr>
          <w:b/>
          <w:sz w:val="28"/>
          <w:szCs w:val="28"/>
        </w:rPr>
        <w:lastRenderedPageBreak/>
        <w:t>Техов, Т.</w:t>
      </w:r>
      <w:r w:rsidRPr="00A71945">
        <w:rPr>
          <w:sz w:val="28"/>
          <w:szCs w:val="28"/>
        </w:rPr>
        <w:t xml:space="preserve">  Тепло ее ладоней в сердцах учеников : [памяти педагога, отличника на</w:t>
      </w:r>
      <w:r>
        <w:rPr>
          <w:sz w:val="28"/>
          <w:szCs w:val="28"/>
        </w:rPr>
        <w:t>р. просвещения Е.Б. Хадиковой-</w:t>
      </w:r>
      <w:r w:rsidRPr="00A71945">
        <w:rPr>
          <w:sz w:val="28"/>
          <w:szCs w:val="28"/>
        </w:rPr>
        <w:t xml:space="preserve">Гагиевой] / Т. Техов // </w:t>
      </w:r>
      <w:r>
        <w:rPr>
          <w:sz w:val="28"/>
          <w:szCs w:val="28"/>
        </w:rPr>
        <w:t>Северная Осетия.</w:t>
      </w:r>
      <w:r w:rsidRPr="00A71945">
        <w:rPr>
          <w:sz w:val="28"/>
          <w:szCs w:val="28"/>
        </w:rPr>
        <w:t xml:space="preserve"> – 2014. – 6 мая. – С. 3.</w:t>
      </w:r>
    </w:p>
    <w:p w:rsidR="00EC7557" w:rsidRPr="00A71945" w:rsidRDefault="00EC7557" w:rsidP="00EC7557">
      <w:pPr>
        <w:pStyle w:val="a8"/>
        <w:numPr>
          <w:ilvl w:val="0"/>
          <w:numId w:val="4"/>
        </w:numPr>
        <w:spacing w:after="200" w:line="276" w:lineRule="auto"/>
        <w:jc w:val="both"/>
        <w:rPr>
          <w:sz w:val="28"/>
          <w:szCs w:val="28"/>
        </w:rPr>
      </w:pPr>
      <w:r w:rsidRPr="003206E2">
        <w:rPr>
          <w:b/>
          <w:sz w:val="28"/>
          <w:szCs w:val="28"/>
        </w:rPr>
        <w:t>Тыбылаты</w:t>
      </w:r>
      <w:r>
        <w:rPr>
          <w:b/>
          <w:sz w:val="28"/>
          <w:szCs w:val="28"/>
        </w:rPr>
        <w:t>,</w:t>
      </w:r>
      <w:r w:rsidRPr="003206E2">
        <w:rPr>
          <w:b/>
          <w:sz w:val="28"/>
          <w:szCs w:val="28"/>
        </w:rPr>
        <w:t xml:space="preserve"> Н.</w:t>
      </w:r>
      <w:r w:rsidRPr="00A71945">
        <w:rPr>
          <w:sz w:val="28"/>
          <w:szCs w:val="28"/>
        </w:rPr>
        <w:t xml:space="preserve"> Сабитыл мадау ауды / Тыбылаты Натия // Рæстдзинад. – 2014. – 27 февр. </w:t>
      </w:r>
    </w:p>
    <w:p w:rsidR="00EC7557" w:rsidRPr="00A71945" w:rsidRDefault="00EC7557" w:rsidP="00EC7557">
      <w:pPr>
        <w:pStyle w:val="a8"/>
        <w:ind w:left="-567"/>
        <w:jc w:val="both"/>
        <w:rPr>
          <w:sz w:val="28"/>
          <w:szCs w:val="28"/>
        </w:rPr>
      </w:pPr>
      <w:r w:rsidRPr="00A71945">
        <w:rPr>
          <w:sz w:val="28"/>
          <w:szCs w:val="28"/>
        </w:rPr>
        <w:t>Тибилова</w:t>
      </w:r>
      <w:r>
        <w:rPr>
          <w:sz w:val="28"/>
          <w:szCs w:val="28"/>
        </w:rPr>
        <w:t>,</w:t>
      </w:r>
      <w:r w:rsidRPr="00A71945">
        <w:rPr>
          <w:sz w:val="28"/>
          <w:szCs w:val="28"/>
        </w:rPr>
        <w:t xml:space="preserve"> Н. Материнской заботой окружит детей</w:t>
      </w:r>
      <w:r>
        <w:rPr>
          <w:sz w:val="28"/>
          <w:szCs w:val="28"/>
        </w:rPr>
        <w:t xml:space="preserve"> </w:t>
      </w:r>
      <w:r w:rsidRPr="00A71945">
        <w:rPr>
          <w:sz w:val="28"/>
          <w:szCs w:val="28"/>
        </w:rPr>
        <w:t>[учит</w:t>
      </w:r>
      <w:r>
        <w:rPr>
          <w:sz w:val="28"/>
          <w:szCs w:val="28"/>
        </w:rPr>
        <w:t>ель</w:t>
      </w:r>
      <w:r w:rsidRPr="00A71945">
        <w:rPr>
          <w:sz w:val="28"/>
          <w:szCs w:val="28"/>
        </w:rPr>
        <w:t xml:space="preserve"> мл. кл. Луиза Гугкаева из с. Хаталдон]</w:t>
      </w:r>
      <w:r>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t>Тменов, А.</w:t>
      </w:r>
      <w:r w:rsidRPr="00A71945">
        <w:rPr>
          <w:sz w:val="28"/>
          <w:szCs w:val="28"/>
        </w:rPr>
        <w:t xml:space="preserve"> К отдыху (детей ) готовы : [о подгот</w:t>
      </w:r>
      <w:r>
        <w:rPr>
          <w:sz w:val="28"/>
          <w:szCs w:val="28"/>
        </w:rPr>
        <w:t>.</w:t>
      </w:r>
      <w:r w:rsidRPr="00A71945">
        <w:rPr>
          <w:sz w:val="28"/>
          <w:szCs w:val="28"/>
        </w:rPr>
        <w:t xml:space="preserve"> к открытию летних пришкольных лагерей </w:t>
      </w:r>
      <w:r>
        <w:rPr>
          <w:sz w:val="28"/>
          <w:szCs w:val="28"/>
        </w:rPr>
        <w:t xml:space="preserve">: </w:t>
      </w:r>
      <w:r w:rsidRPr="00A71945">
        <w:rPr>
          <w:sz w:val="28"/>
          <w:szCs w:val="28"/>
        </w:rPr>
        <w:t>беседа с нач</w:t>
      </w:r>
      <w:r>
        <w:rPr>
          <w:sz w:val="28"/>
          <w:szCs w:val="28"/>
        </w:rPr>
        <w:t>альником Упр. о</w:t>
      </w:r>
      <w:r w:rsidRPr="00A71945">
        <w:rPr>
          <w:sz w:val="28"/>
          <w:szCs w:val="28"/>
        </w:rPr>
        <w:t xml:space="preserve">бразования АМС г. Владикавказа </w:t>
      </w:r>
      <w:r>
        <w:rPr>
          <w:sz w:val="28"/>
          <w:szCs w:val="28"/>
        </w:rPr>
        <w:t>А. Тменовым</w:t>
      </w:r>
      <w:r w:rsidRPr="00A71945">
        <w:rPr>
          <w:sz w:val="28"/>
          <w:szCs w:val="28"/>
        </w:rPr>
        <w:t>] // Владикавказ. – 2014. – 7 нояб. – С.</w:t>
      </w:r>
      <w:r>
        <w:rPr>
          <w:sz w:val="28"/>
          <w:szCs w:val="28"/>
        </w:rPr>
        <w:t xml:space="preserve"> </w:t>
      </w:r>
      <w:r w:rsidRPr="00A71945">
        <w:rPr>
          <w:sz w:val="28"/>
          <w:szCs w:val="28"/>
        </w:rPr>
        <w:t>2.</w:t>
      </w:r>
    </w:p>
    <w:p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t>Токаева</w:t>
      </w:r>
      <w:r>
        <w:rPr>
          <w:b/>
          <w:sz w:val="28"/>
          <w:szCs w:val="28"/>
        </w:rPr>
        <w:t>,</w:t>
      </w:r>
      <w:r w:rsidRPr="00D635E3">
        <w:rPr>
          <w:b/>
          <w:sz w:val="28"/>
          <w:szCs w:val="28"/>
        </w:rPr>
        <w:t xml:space="preserve"> Л.</w:t>
      </w:r>
      <w:r w:rsidRPr="00A71945">
        <w:rPr>
          <w:sz w:val="28"/>
          <w:szCs w:val="28"/>
        </w:rPr>
        <w:t xml:space="preserve"> Что сегодня на обед? : [бе</w:t>
      </w:r>
      <w:r>
        <w:rPr>
          <w:sz w:val="28"/>
          <w:szCs w:val="28"/>
        </w:rPr>
        <w:t>седа с вице-</w:t>
      </w:r>
      <w:r w:rsidRPr="00A71945">
        <w:rPr>
          <w:sz w:val="28"/>
          <w:szCs w:val="28"/>
        </w:rPr>
        <w:t xml:space="preserve">спикером Парламента республики о нюансах организации школьного питания / записала М. Макоева] // </w:t>
      </w:r>
      <w:r>
        <w:rPr>
          <w:sz w:val="28"/>
          <w:szCs w:val="28"/>
        </w:rPr>
        <w:t>Северная Осетия. – 2014. – 7 февр. –</w:t>
      </w:r>
      <w:r w:rsidRPr="00A71945">
        <w:rPr>
          <w:sz w:val="28"/>
          <w:szCs w:val="28"/>
        </w:rPr>
        <w:t xml:space="preserve">  С.</w:t>
      </w:r>
      <w:r>
        <w:rPr>
          <w:sz w:val="28"/>
          <w:szCs w:val="28"/>
        </w:rPr>
        <w:t xml:space="preserve"> </w:t>
      </w:r>
      <w:r w:rsidRPr="00A71945">
        <w:rPr>
          <w:sz w:val="28"/>
          <w:szCs w:val="28"/>
        </w:rPr>
        <w:t>3.</w:t>
      </w:r>
    </w:p>
    <w:p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t>Токаева</w:t>
      </w:r>
      <w:r>
        <w:rPr>
          <w:b/>
          <w:sz w:val="28"/>
          <w:szCs w:val="28"/>
        </w:rPr>
        <w:t>,</w:t>
      </w:r>
      <w:r w:rsidRPr="00D635E3">
        <w:rPr>
          <w:b/>
          <w:sz w:val="28"/>
          <w:szCs w:val="28"/>
        </w:rPr>
        <w:t xml:space="preserve"> Н.</w:t>
      </w:r>
      <w:r w:rsidRPr="00A71945">
        <w:rPr>
          <w:sz w:val="28"/>
          <w:szCs w:val="28"/>
        </w:rPr>
        <w:t xml:space="preserve"> Первая среди учителей республики : [о победительнице респ. конкурса «Образование»</w:t>
      </w:r>
      <w:r>
        <w:rPr>
          <w:sz w:val="28"/>
          <w:szCs w:val="28"/>
        </w:rPr>
        <w:t>,</w:t>
      </w:r>
      <w:r w:rsidRPr="00A71945">
        <w:rPr>
          <w:sz w:val="28"/>
          <w:szCs w:val="28"/>
        </w:rPr>
        <w:t xml:space="preserve"> учителе</w:t>
      </w:r>
      <w:r>
        <w:rPr>
          <w:sz w:val="28"/>
          <w:szCs w:val="28"/>
        </w:rPr>
        <w:t xml:space="preserve"> химии Чиколинской СОШ №3 Анжеле Георгиевне Кадоховой] / Н</w:t>
      </w:r>
      <w:r w:rsidRPr="00A71945">
        <w:rPr>
          <w:sz w:val="28"/>
          <w:szCs w:val="28"/>
        </w:rPr>
        <w:t>адежда Токаева // Ираф. – 2014. – 4 окт. – С. 2.</w:t>
      </w:r>
    </w:p>
    <w:p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t>Токов</w:t>
      </w:r>
      <w:r>
        <w:rPr>
          <w:b/>
          <w:sz w:val="28"/>
          <w:szCs w:val="28"/>
        </w:rPr>
        <w:t>,</w:t>
      </w:r>
      <w:r w:rsidRPr="00D635E3">
        <w:rPr>
          <w:b/>
          <w:sz w:val="28"/>
          <w:szCs w:val="28"/>
        </w:rPr>
        <w:t xml:space="preserve"> В.</w:t>
      </w:r>
      <w:r w:rsidRPr="00A71945">
        <w:rPr>
          <w:sz w:val="28"/>
          <w:szCs w:val="28"/>
        </w:rPr>
        <w:t xml:space="preserve"> Мелодии «Золот</w:t>
      </w:r>
      <w:r>
        <w:rPr>
          <w:sz w:val="28"/>
          <w:szCs w:val="28"/>
        </w:rPr>
        <w:t xml:space="preserve">ой осени» : [о </w:t>
      </w:r>
      <w:r w:rsidRPr="00A71945">
        <w:rPr>
          <w:sz w:val="28"/>
          <w:szCs w:val="28"/>
        </w:rPr>
        <w:t>творч</w:t>
      </w:r>
      <w:r>
        <w:rPr>
          <w:sz w:val="28"/>
          <w:szCs w:val="28"/>
        </w:rPr>
        <w:t>.</w:t>
      </w:r>
      <w:r w:rsidRPr="00A71945">
        <w:rPr>
          <w:sz w:val="28"/>
          <w:szCs w:val="28"/>
        </w:rPr>
        <w:t xml:space="preserve"> конкурс</w:t>
      </w:r>
      <w:r>
        <w:rPr>
          <w:sz w:val="28"/>
          <w:szCs w:val="28"/>
        </w:rPr>
        <w:t>е</w:t>
      </w:r>
      <w:r w:rsidRPr="00A71945">
        <w:rPr>
          <w:sz w:val="28"/>
          <w:szCs w:val="28"/>
        </w:rPr>
        <w:t xml:space="preserve"> среди учащихся городских школ</w:t>
      </w:r>
      <w:r>
        <w:rPr>
          <w:sz w:val="28"/>
          <w:szCs w:val="28"/>
        </w:rPr>
        <w:t xml:space="preserve"> на базе Алагирской СОШ №</w:t>
      </w:r>
      <w:r w:rsidRPr="00A71945">
        <w:rPr>
          <w:sz w:val="28"/>
          <w:szCs w:val="28"/>
        </w:rPr>
        <w:t>5] / Владимир Токов // Владикавказ. – 2014. – 20 нояб. – С. 3.</w:t>
      </w:r>
    </w:p>
    <w:p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t>Томаева</w:t>
      </w:r>
      <w:r>
        <w:rPr>
          <w:b/>
          <w:sz w:val="28"/>
          <w:szCs w:val="28"/>
        </w:rPr>
        <w:t>,</w:t>
      </w:r>
      <w:r w:rsidRPr="00D635E3">
        <w:rPr>
          <w:b/>
          <w:sz w:val="28"/>
          <w:szCs w:val="28"/>
        </w:rPr>
        <w:t xml:space="preserve"> А.</w:t>
      </w:r>
      <w:r w:rsidRPr="00A71945">
        <w:rPr>
          <w:sz w:val="28"/>
          <w:szCs w:val="28"/>
        </w:rPr>
        <w:t xml:space="preserve"> Отчизна не страна пребывания, а Святыня : [о патриот</w:t>
      </w:r>
      <w:r>
        <w:rPr>
          <w:sz w:val="28"/>
          <w:szCs w:val="28"/>
        </w:rPr>
        <w:t>.</w:t>
      </w:r>
      <w:r w:rsidRPr="00A71945">
        <w:rPr>
          <w:sz w:val="28"/>
          <w:szCs w:val="28"/>
        </w:rPr>
        <w:t xml:space="preserve"> воспитании] / Ада Томаева // </w:t>
      </w:r>
      <w:r>
        <w:rPr>
          <w:sz w:val="28"/>
          <w:szCs w:val="28"/>
        </w:rPr>
        <w:t>Северная Осетия.</w:t>
      </w:r>
      <w:r w:rsidRPr="00A71945">
        <w:rPr>
          <w:sz w:val="28"/>
          <w:szCs w:val="28"/>
        </w:rPr>
        <w:t xml:space="preserve"> – 2014. – 27 июня. – С. 5</w:t>
      </w:r>
    </w:p>
    <w:p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t>Тотоева</w:t>
      </w:r>
      <w:r>
        <w:rPr>
          <w:b/>
          <w:sz w:val="28"/>
          <w:szCs w:val="28"/>
        </w:rPr>
        <w:t>,</w:t>
      </w:r>
      <w:r w:rsidRPr="00D635E3">
        <w:rPr>
          <w:b/>
          <w:sz w:val="28"/>
          <w:szCs w:val="28"/>
        </w:rPr>
        <w:t xml:space="preserve"> С.</w:t>
      </w:r>
      <w:r w:rsidRPr="00A71945">
        <w:rPr>
          <w:sz w:val="28"/>
          <w:szCs w:val="28"/>
        </w:rPr>
        <w:t xml:space="preserve"> «Чтобы потом, однажды, увидеть свет в их глазах» : [об учителе Терской школы Валентине Александровне Мельниковой] / Светлана Тотоева // Моздокск</w:t>
      </w:r>
      <w:r>
        <w:rPr>
          <w:sz w:val="28"/>
          <w:szCs w:val="28"/>
        </w:rPr>
        <w:t>ий вестник. – 2014. – 7 марта. –</w:t>
      </w:r>
      <w:r w:rsidRPr="00A71945">
        <w:rPr>
          <w:sz w:val="28"/>
          <w:szCs w:val="28"/>
        </w:rPr>
        <w:t xml:space="preserve">  С.</w:t>
      </w:r>
      <w:r>
        <w:rPr>
          <w:sz w:val="28"/>
          <w:szCs w:val="28"/>
        </w:rPr>
        <w:t xml:space="preserve"> </w:t>
      </w:r>
      <w:r w:rsidRPr="00A71945">
        <w:rPr>
          <w:sz w:val="28"/>
          <w:szCs w:val="28"/>
        </w:rPr>
        <w:t>2.</w:t>
      </w:r>
    </w:p>
    <w:p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t>Тотраты</w:t>
      </w:r>
      <w:r>
        <w:rPr>
          <w:b/>
          <w:sz w:val="28"/>
          <w:szCs w:val="28"/>
        </w:rPr>
        <w:t>,</w:t>
      </w:r>
      <w:r w:rsidRPr="00D635E3">
        <w:rPr>
          <w:b/>
          <w:sz w:val="28"/>
          <w:szCs w:val="28"/>
        </w:rPr>
        <w:t xml:space="preserve"> В.</w:t>
      </w:r>
      <w:r w:rsidRPr="00A71945">
        <w:rPr>
          <w:sz w:val="28"/>
          <w:szCs w:val="28"/>
        </w:rPr>
        <w:t xml:space="preserve"> Ахуыргæнджытæ нал фаг кæнынц / Тотраты Владислав // Рæстдзинад. – 2014. – 11 сент. – Ф.</w:t>
      </w:r>
      <w:r>
        <w:rPr>
          <w:sz w:val="28"/>
          <w:szCs w:val="28"/>
        </w:rPr>
        <w:t xml:space="preserve"> </w:t>
      </w:r>
      <w:r w:rsidRPr="00A71945">
        <w:rPr>
          <w:sz w:val="28"/>
          <w:szCs w:val="28"/>
        </w:rPr>
        <w:t>3.</w:t>
      </w:r>
      <w:r w:rsidRPr="00A71945">
        <w:rPr>
          <w:sz w:val="28"/>
          <w:szCs w:val="28"/>
        </w:rPr>
        <w:br/>
        <w:t>Тотров</w:t>
      </w:r>
      <w:r>
        <w:rPr>
          <w:sz w:val="28"/>
          <w:szCs w:val="28"/>
        </w:rPr>
        <w:t>,</w:t>
      </w:r>
      <w:r w:rsidRPr="00A71945">
        <w:rPr>
          <w:sz w:val="28"/>
          <w:szCs w:val="28"/>
        </w:rPr>
        <w:t xml:space="preserve"> В. Не хватает учителей [в школах респ</w:t>
      </w:r>
      <w:r>
        <w:rPr>
          <w:sz w:val="28"/>
          <w:szCs w:val="28"/>
        </w:rPr>
        <w:t>.</w:t>
      </w:r>
      <w:r w:rsidRPr="00A71945">
        <w:rPr>
          <w:sz w:val="28"/>
          <w:szCs w:val="28"/>
        </w:rPr>
        <w:t xml:space="preserve"> по физике. математике и англ. языку по данным М</w:t>
      </w:r>
      <w:r>
        <w:rPr>
          <w:sz w:val="28"/>
          <w:szCs w:val="28"/>
        </w:rPr>
        <w:t>-ва</w:t>
      </w:r>
      <w:r w:rsidRPr="00A71945">
        <w:rPr>
          <w:sz w:val="28"/>
          <w:szCs w:val="28"/>
        </w:rPr>
        <w:t xml:space="preserve"> </w:t>
      </w:r>
      <w:r>
        <w:rPr>
          <w:sz w:val="28"/>
          <w:szCs w:val="28"/>
        </w:rPr>
        <w:t>о</w:t>
      </w:r>
      <w:r w:rsidRPr="00A71945">
        <w:rPr>
          <w:sz w:val="28"/>
          <w:szCs w:val="28"/>
        </w:rPr>
        <w:t>бр</w:t>
      </w:r>
      <w:r>
        <w:rPr>
          <w:sz w:val="28"/>
          <w:szCs w:val="28"/>
        </w:rPr>
        <w:t>азования</w:t>
      </w:r>
      <w:r w:rsidRPr="00A71945">
        <w:rPr>
          <w:sz w:val="28"/>
          <w:szCs w:val="28"/>
        </w:rPr>
        <w:t xml:space="preserve"> и науки РСО</w:t>
      </w:r>
      <w:r>
        <w:rPr>
          <w:sz w:val="28"/>
          <w:szCs w:val="28"/>
        </w:rPr>
        <w:t>-</w:t>
      </w:r>
      <w:r w:rsidRPr="00A71945">
        <w:rPr>
          <w:sz w:val="28"/>
          <w:szCs w:val="28"/>
        </w:rPr>
        <w:t>А]</w:t>
      </w:r>
      <w:r>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t>Тубеев, Р. С.</w:t>
      </w:r>
      <w:r w:rsidRPr="00A71945">
        <w:rPr>
          <w:sz w:val="28"/>
          <w:szCs w:val="28"/>
        </w:rPr>
        <w:t xml:space="preserve"> Директор школы ответственен за все происходящее в коллективе : [беседа с дир. Хазнидонской СОШ Робертом Сланбековичем Тубеевым / записал М. Бетрозов] // Ираф. – 2014. – 4 окт. – С</w:t>
      </w:r>
      <w:r>
        <w:rPr>
          <w:sz w:val="28"/>
          <w:szCs w:val="28"/>
        </w:rPr>
        <w:t>.</w:t>
      </w:r>
      <w:r w:rsidRPr="00A71945">
        <w:rPr>
          <w:sz w:val="28"/>
          <w:szCs w:val="28"/>
        </w:rPr>
        <w:t xml:space="preserve"> </w:t>
      </w:r>
      <w:r>
        <w:rPr>
          <w:sz w:val="28"/>
          <w:szCs w:val="28"/>
        </w:rPr>
        <w:t>1-</w:t>
      </w:r>
      <w:r w:rsidRPr="00A71945">
        <w:rPr>
          <w:sz w:val="28"/>
          <w:szCs w:val="28"/>
        </w:rPr>
        <w:t>4.</w:t>
      </w:r>
    </w:p>
    <w:p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t xml:space="preserve">  Тулатова, С.</w:t>
      </w:r>
      <w:r w:rsidRPr="00A71945">
        <w:rPr>
          <w:sz w:val="28"/>
          <w:szCs w:val="28"/>
        </w:rPr>
        <w:t xml:space="preserve"> Результаты радуют, но заставляют и задуматься : [доклад на со</w:t>
      </w:r>
      <w:r>
        <w:rPr>
          <w:sz w:val="28"/>
          <w:szCs w:val="28"/>
        </w:rPr>
        <w:t>вещании учителей Кировского р-на зам. начальника упр. о</w:t>
      </w:r>
      <w:r w:rsidRPr="00A71945">
        <w:rPr>
          <w:sz w:val="28"/>
          <w:szCs w:val="28"/>
        </w:rPr>
        <w:t>браз</w:t>
      </w:r>
      <w:r>
        <w:rPr>
          <w:sz w:val="28"/>
          <w:szCs w:val="28"/>
        </w:rPr>
        <w:t>ования</w:t>
      </w:r>
      <w:r w:rsidRPr="00A71945">
        <w:rPr>
          <w:sz w:val="28"/>
          <w:szCs w:val="28"/>
        </w:rPr>
        <w:t xml:space="preserve"> Ф. А. Та</w:t>
      </w:r>
      <w:r>
        <w:rPr>
          <w:sz w:val="28"/>
          <w:szCs w:val="28"/>
        </w:rPr>
        <w:t>линовой</w:t>
      </w:r>
      <w:r w:rsidRPr="00A71945">
        <w:rPr>
          <w:sz w:val="28"/>
          <w:szCs w:val="28"/>
        </w:rPr>
        <w:t>] // Вперед. – 2014. – 4 сент. – С.</w:t>
      </w:r>
      <w:r>
        <w:rPr>
          <w:sz w:val="28"/>
          <w:szCs w:val="28"/>
        </w:rPr>
        <w:t xml:space="preserve"> </w:t>
      </w:r>
      <w:r w:rsidRPr="00A71945">
        <w:rPr>
          <w:sz w:val="28"/>
          <w:szCs w:val="28"/>
        </w:rPr>
        <w:t>2.</w:t>
      </w:r>
    </w:p>
    <w:p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t>Удачи, Марина Казбековна!</w:t>
      </w:r>
      <w:r w:rsidRPr="00A71945">
        <w:rPr>
          <w:sz w:val="28"/>
          <w:szCs w:val="28"/>
        </w:rPr>
        <w:t xml:space="preserve"> : [учитель из СОШ</w:t>
      </w:r>
      <w:r>
        <w:rPr>
          <w:sz w:val="28"/>
          <w:szCs w:val="28"/>
        </w:rPr>
        <w:t xml:space="preserve"> №</w:t>
      </w:r>
      <w:r w:rsidRPr="00A71945">
        <w:rPr>
          <w:sz w:val="28"/>
          <w:szCs w:val="28"/>
        </w:rPr>
        <w:t xml:space="preserve">3 г. Алагира </w:t>
      </w:r>
      <w:r>
        <w:rPr>
          <w:sz w:val="28"/>
          <w:szCs w:val="28"/>
        </w:rPr>
        <w:t xml:space="preserve">М. Датиева </w:t>
      </w:r>
      <w:r w:rsidRPr="00A71945">
        <w:rPr>
          <w:sz w:val="28"/>
          <w:szCs w:val="28"/>
        </w:rPr>
        <w:t>провела открытый урок в рамках Недели Коста Хетагурова] // Заря. – 2014. – 27 сент. – С. 2.</w:t>
      </w:r>
    </w:p>
    <w:p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lastRenderedPageBreak/>
        <w:t>Уртаева, С.</w:t>
      </w:r>
      <w:r w:rsidRPr="00A71945">
        <w:rPr>
          <w:sz w:val="28"/>
          <w:szCs w:val="28"/>
        </w:rPr>
        <w:t xml:space="preserve"> Семеро смелых [приняли участие в п</w:t>
      </w:r>
      <w:r>
        <w:rPr>
          <w:sz w:val="28"/>
          <w:szCs w:val="28"/>
        </w:rPr>
        <w:t>ервом во Владикавказе стандап-</w:t>
      </w:r>
      <w:r w:rsidRPr="00A71945">
        <w:rPr>
          <w:sz w:val="28"/>
          <w:szCs w:val="28"/>
        </w:rPr>
        <w:t>шоу «Открытый микрофон»] / Светлана Уртаева // Слово. – 2014. – 22 авг. – С. 5.</w:t>
      </w:r>
    </w:p>
    <w:p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t>Уртаева, С.</w:t>
      </w:r>
      <w:r w:rsidRPr="00A71945">
        <w:rPr>
          <w:sz w:val="28"/>
          <w:szCs w:val="28"/>
        </w:rPr>
        <w:t xml:space="preserve"> Творящие добро : [во Владикавказе прошел благотворительный марафон «Добровольцы - детям», в поддержку детей нуждающихся в лечении] / Светлана Уртаева // Слово. – 2014. – 10 июня. – С.</w:t>
      </w:r>
      <w:r>
        <w:rPr>
          <w:sz w:val="28"/>
          <w:szCs w:val="28"/>
        </w:rPr>
        <w:t xml:space="preserve"> </w:t>
      </w:r>
      <w:r w:rsidRPr="00A71945">
        <w:rPr>
          <w:sz w:val="28"/>
          <w:szCs w:val="28"/>
        </w:rPr>
        <w:t>3.</w:t>
      </w:r>
    </w:p>
    <w:p w:rsidR="00EC7557" w:rsidRPr="00A71945" w:rsidRDefault="00EC7557" w:rsidP="00EC7557">
      <w:pPr>
        <w:pStyle w:val="a8"/>
        <w:numPr>
          <w:ilvl w:val="0"/>
          <w:numId w:val="4"/>
        </w:numPr>
        <w:spacing w:after="200" w:line="276" w:lineRule="auto"/>
        <w:jc w:val="both"/>
        <w:rPr>
          <w:sz w:val="28"/>
          <w:szCs w:val="28"/>
        </w:rPr>
      </w:pPr>
      <w:r w:rsidRPr="00A71945">
        <w:rPr>
          <w:sz w:val="28"/>
          <w:szCs w:val="28"/>
        </w:rPr>
        <w:t xml:space="preserve"> </w:t>
      </w:r>
      <w:r w:rsidRPr="00D93E00">
        <w:rPr>
          <w:b/>
          <w:sz w:val="28"/>
          <w:szCs w:val="28"/>
        </w:rPr>
        <w:t>«Учитель – ключевая фигура общества»</w:t>
      </w:r>
      <w:r w:rsidRPr="00A71945">
        <w:rPr>
          <w:sz w:val="28"/>
          <w:szCs w:val="28"/>
        </w:rPr>
        <w:t xml:space="preserve"> : [о учителе СОШ № 1 г. Моздока Марии Тиграновне Хатламаджиевой] // Моздокский вестник. – 2014. – 5 июня. – С. 2.</w:t>
      </w:r>
    </w:p>
    <w:p w:rsidR="00EC7557" w:rsidRPr="00A71945" w:rsidRDefault="00EC7557" w:rsidP="00EC7557">
      <w:pPr>
        <w:pStyle w:val="a8"/>
        <w:numPr>
          <w:ilvl w:val="0"/>
          <w:numId w:val="4"/>
        </w:numPr>
        <w:spacing w:after="200" w:line="276" w:lineRule="auto"/>
        <w:jc w:val="both"/>
        <w:rPr>
          <w:sz w:val="28"/>
          <w:szCs w:val="28"/>
        </w:rPr>
      </w:pPr>
      <w:r w:rsidRPr="00D93E00">
        <w:rPr>
          <w:b/>
          <w:sz w:val="28"/>
          <w:szCs w:val="28"/>
        </w:rPr>
        <w:t>Фæрниаты, Р.</w:t>
      </w:r>
      <w:r w:rsidRPr="00A71945">
        <w:rPr>
          <w:sz w:val="28"/>
          <w:szCs w:val="28"/>
        </w:rPr>
        <w:t xml:space="preserve"> Ахуыргæнæг – хъысмæт нывгæнæг / Фæрниаты Рая // Рæстдзинад. – 2014. – 24 дек.</w:t>
      </w:r>
      <w:r w:rsidRPr="00A71945">
        <w:rPr>
          <w:sz w:val="28"/>
          <w:szCs w:val="28"/>
        </w:rPr>
        <w:br/>
        <w:t>Фарниева</w:t>
      </w:r>
      <w:r>
        <w:rPr>
          <w:sz w:val="28"/>
          <w:szCs w:val="28"/>
        </w:rPr>
        <w:t>,</w:t>
      </w:r>
      <w:r w:rsidRPr="00A71945">
        <w:rPr>
          <w:sz w:val="28"/>
          <w:szCs w:val="28"/>
        </w:rPr>
        <w:t xml:space="preserve"> Р. Учитель – художник судьбы : [об учителях СОШ с. Дз</w:t>
      </w:r>
      <w:r>
        <w:rPr>
          <w:sz w:val="28"/>
          <w:szCs w:val="28"/>
        </w:rPr>
        <w:t>уарикау Рае Хадарцевой-Годжиевой, Зое Хаматовой-Тебиевой, Азе Тотровой-Сокаевой и др.]</w:t>
      </w:r>
      <w:r w:rsidRPr="00A71945">
        <w:rPr>
          <w:sz w:val="28"/>
          <w:szCs w:val="28"/>
        </w:rPr>
        <w:t>. – Фото.</w:t>
      </w:r>
    </w:p>
    <w:p w:rsidR="00EC7557" w:rsidRPr="00A71945" w:rsidRDefault="00EC7557" w:rsidP="00EC7557">
      <w:pPr>
        <w:pStyle w:val="a8"/>
        <w:numPr>
          <w:ilvl w:val="0"/>
          <w:numId w:val="4"/>
        </w:numPr>
        <w:spacing w:after="200" w:line="276" w:lineRule="auto"/>
        <w:jc w:val="both"/>
        <w:rPr>
          <w:sz w:val="28"/>
          <w:szCs w:val="28"/>
        </w:rPr>
      </w:pPr>
      <w:r w:rsidRPr="00D93E00">
        <w:rPr>
          <w:b/>
          <w:sz w:val="28"/>
          <w:szCs w:val="28"/>
        </w:rPr>
        <w:t>Хаблиева, А. Т.</w:t>
      </w:r>
      <w:r w:rsidRPr="00A71945">
        <w:rPr>
          <w:sz w:val="28"/>
          <w:szCs w:val="28"/>
        </w:rPr>
        <w:t xml:space="preserve"> Важные вст</w:t>
      </w:r>
      <w:r>
        <w:rPr>
          <w:sz w:val="28"/>
          <w:szCs w:val="28"/>
        </w:rPr>
        <w:t>р</w:t>
      </w:r>
      <w:r w:rsidRPr="00A71945">
        <w:rPr>
          <w:sz w:val="28"/>
          <w:szCs w:val="28"/>
        </w:rPr>
        <w:t>ечи для блага шк</w:t>
      </w:r>
      <w:r>
        <w:rPr>
          <w:sz w:val="28"/>
          <w:szCs w:val="28"/>
        </w:rPr>
        <w:t>олы : [беседа с дир. ГБОУ СОШ №</w:t>
      </w:r>
      <w:r w:rsidRPr="00A71945">
        <w:rPr>
          <w:sz w:val="28"/>
          <w:szCs w:val="28"/>
        </w:rPr>
        <w:t>8 г. Беслан</w:t>
      </w:r>
      <w:r>
        <w:rPr>
          <w:sz w:val="28"/>
          <w:szCs w:val="28"/>
        </w:rPr>
        <w:t>А.Т. Хаблиевой</w:t>
      </w:r>
      <w:r w:rsidRPr="00A71945">
        <w:rPr>
          <w:sz w:val="28"/>
          <w:szCs w:val="28"/>
        </w:rPr>
        <w:t xml:space="preserve"> / записала А. Чемшит] // Жизнь Пра</w:t>
      </w:r>
      <w:r>
        <w:rPr>
          <w:sz w:val="28"/>
          <w:szCs w:val="28"/>
        </w:rPr>
        <w:t>вобережья. – 2014. – 11 дек. – С</w:t>
      </w:r>
      <w:r w:rsidRPr="00A71945">
        <w:rPr>
          <w:sz w:val="28"/>
          <w:szCs w:val="28"/>
        </w:rPr>
        <w:t>.</w:t>
      </w:r>
      <w:r>
        <w:rPr>
          <w:sz w:val="28"/>
          <w:szCs w:val="28"/>
        </w:rPr>
        <w:t xml:space="preserve"> </w:t>
      </w:r>
      <w:r w:rsidRPr="00A71945">
        <w:rPr>
          <w:sz w:val="28"/>
          <w:szCs w:val="28"/>
        </w:rPr>
        <w:t>4.</w:t>
      </w:r>
    </w:p>
    <w:p w:rsidR="00EC7557" w:rsidRPr="00A71945" w:rsidRDefault="00EC7557" w:rsidP="00EC7557">
      <w:pPr>
        <w:pStyle w:val="a8"/>
        <w:numPr>
          <w:ilvl w:val="0"/>
          <w:numId w:val="4"/>
        </w:numPr>
        <w:spacing w:after="200" w:line="276" w:lineRule="auto"/>
        <w:jc w:val="both"/>
        <w:rPr>
          <w:sz w:val="28"/>
          <w:szCs w:val="28"/>
        </w:rPr>
      </w:pPr>
      <w:r w:rsidRPr="00D93E00">
        <w:rPr>
          <w:b/>
          <w:sz w:val="28"/>
          <w:szCs w:val="28"/>
        </w:rPr>
        <w:t>С. Хадаева – победитель республиканского конкурса</w:t>
      </w:r>
      <w:r>
        <w:rPr>
          <w:sz w:val="28"/>
          <w:szCs w:val="28"/>
        </w:rPr>
        <w:t xml:space="preserve"> [лучших учителей]  // </w:t>
      </w:r>
      <w:r w:rsidRPr="00A71945">
        <w:rPr>
          <w:sz w:val="28"/>
          <w:szCs w:val="28"/>
        </w:rPr>
        <w:t>Вести Дигории. – 2014. – 28 окт. – С. 1.</w:t>
      </w:r>
    </w:p>
    <w:p w:rsidR="00EC7557" w:rsidRPr="00A71945" w:rsidRDefault="00EC7557" w:rsidP="00EC7557">
      <w:pPr>
        <w:pStyle w:val="a8"/>
        <w:numPr>
          <w:ilvl w:val="0"/>
          <w:numId w:val="4"/>
        </w:numPr>
        <w:spacing w:after="200" w:line="276" w:lineRule="auto"/>
        <w:jc w:val="both"/>
        <w:rPr>
          <w:sz w:val="28"/>
          <w:szCs w:val="28"/>
        </w:rPr>
      </w:pPr>
      <w:r w:rsidRPr="00D93E00">
        <w:rPr>
          <w:b/>
          <w:sz w:val="28"/>
          <w:szCs w:val="28"/>
        </w:rPr>
        <w:t>Хадашева, Ф.</w:t>
      </w:r>
      <w:r w:rsidRPr="00A71945">
        <w:rPr>
          <w:sz w:val="28"/>
          <w:szCs w:val="28"/>
        </w:rPr>
        <w:t xml:space="preserve"> Полицейский спецпоказ : [</w:t>
      </w:r>
      <w:r>
        <w:rPr>
          <w:sz w:val="28"/>
          <w:szCs w:val="28"/>
        </w:rPr>
        <w:t>о</w:t>
      </w:r>
      <w:r w:rsidRPr="00A71945">
        <w:rPr>
          <w:sz w:val="28"/>
          <w:szCs w:val="28"/>
        </w:rPr>
        <w:t xml:space="preserve"> праздник</w:t>
      </w:r>
      <w:r>
        <w:rPr>
          <w:sz w:val="28"/>
          <w:szCs w:val="28"/>
        </w:rPr>
        <w:t>е</w:t>
      </w:r>
      <w:r w:rsidRPr="00A71945">
        <w:rPr>
          <w:sz w:val="28"/>
          <w:szCs w:val="28"/>
        </w:rPr>
        <w:t xml:space="preserve">, посвящ. Дню защиты детей </w:t>
      </w:r>
      <w:r>
        <w:rPr>
          <w:sz w:val="28"/>
          <w:szCs w:val="28"/>
        </w:rPr>
        <w:t>организован. сотрудниками</w:t>
      </w:r>
      <w:r w:rsidRPr="00A71945">
        <w:rPr>
          <w:sz w:val="28"/>
          <w:szCs w:val="28"/>
        </w:rPr>
        <w:t xml:space="preserve"> полиции </w:t>
      </w:r>
      <w:r>
        <w:rPr>
          <w:sz w:val="28"/>
          <w:szCs w:val="28"/>
        </w:rPr>
        <w:t>на стадионе «Динамо»</w:t>
      </w:r>
      <w:r w:rsidRPr="00A71945">
        <w:rPr>
          <w:sz w:val="28"/>
          <w:szCs w:val="28"/>
        </w:rPr>
        <w:t>] / Фариза Хадашева</w:t>
      </w:r>
      <w:r>
        <w:rPr>
          <w:sz w:val="28"/>
          <w:szCs w:val="28"/>
        </w:rPr>
        <w:t xml:space="preserve"> // Слово. – 2014. – 30 мая. – С</w:t>
      </w:r>
      <w:r w:rsidRPr="00A71945">
        <w:rPr>
          <w:sz w:val="28"/>
          <w:szCs w:val="28"/>
        </w:rPr>
        <w:t>. 2.</w:t>
      </w:r>
    </w:p>
    <w:p w:rsidR="00EC7557" w:rsidRPr="00A71945" w:rsidRDefault="00EC7557" w:rsidP="00EC7557">
      <w:pPr>
        <w:pStyle w:val="a8"/>
        <w:numPr>
          <w:ilvl w:val="0"/>
          <w:numId w:val="4"/>
        </w:numPr>
        <w:spacing w:after="200" w:line="276" w:lineRule="auto"/>
        <w:jc w:val="both"/>
        <w:rPr>
          <w:sz w:val="28"/>
          <w:szCs w:val="28"/>
        </w:rPr>
      </w:pPr>
      <w:r w:rsidRPr="00D93E00">
        <w:rPr>
          <w:b/>
          <w:sz w:val="28"/>
          <w:szCs w:val="28"/>
        </w:rPr>
        <w:t>Хадзарагова-Токова, М. А.</w:t>
      </w:r>
      <w:r w:rsidRPr="00A71945">
        <w:rPr>
          <w:sz w:val="28"/>
          <w:szCs w:val="28"/>
        </w:rPr>
        <w:t xml:space="preserve"> Умное поколение – ориентир </w:t>
      </w:r>
      <w:r w:rsidRPr="00A71945">
        <w:rPr>
          <w:sz w:val="28"/>
          <w:szCs w:val="28"/>
          <w:lang w:val="en-US"/>
        </w:rPr>
        <w:t>XXI</w:t>
      </w:r>
      <w:r w:rsidRPr="00A71945">
        <w:rPr>
          <w:sz w:val="28"/>
          <w:szCs w:val="28"/>
        </w:rPr>
        <w:t xml:space="preserve"> века : [о работе Респ. дворца детского тв</w:t>
      </w:r>
      <w:r>
        <w:rPr>
          <w:sz w:val="28"/>
          <w:szCs w:val="28"/>
        </w:rPr>
        <w:t>орчества г. Владикавказа] // М.А. Хадзарагова-</w:t>
      </w:r>
      <w:r w:rsidRPr="00A71945">
        <w:rPr>
          <w:sz w:val="28"/>
          <w:szCs w:val="28"/>
        </w:rPr>
        <w:t>Токова // Владикавказ. – 2014. – 4 февр. – С. 4.</w:t>
      </w:r>
    </w:p>
    <w:p w:rsidR="00EC7557" w:rsidRPr="00A71945" w:rsidRDefault="00EC7557" w:rsidP="00EC7557">
      <w:pPr>
        <w:pStyle w:val="a8"/>
        <w:numPr>
          <w:ilvl w:val="0"/>
          <w:numId w:val="4"/>
        </w:numPr>
        <w:spacing w:after="200" w:line="276" w:lineRule="auto"/>
        <w:jc w:val="both"/>
        <w:rPr>
          <w:sz w:val="28"/>
          <w:szCs w:val="28"/>
        </w:rPr>
      </w:pPr>
      <w:r w:rsidRPr="00D93E00">
        <w:rPr>
          <w:b/>
          <w:sz w:val="28"/>
          <w:szCs w:val="28"/>
        </w:rPr>
        <w:t>Хæмыцаты, Р.</w:t>
      </w:r>
      <w:r w:rsidRPr="00A71945">
        <w:rPr>
          <w:sz w:val="28"/>
          <w:szCs w:val="28"/>
        </w:rPr>
        <w:t xml:space="preserve"> Сывæллон – нæ царды фидæны цæджындз /      Хæмыцаты Раман // Жизнь Прав</w:t>
      </w:r>
      <w:r>
        <w:rPr>
          <w:sz w:val="28"/>
          <w:szCs w:val="28"/>
        </w:rPr>
        <w:t>обережья. – 2014. – 20 февр. – Ф</w:t>
      </w:r>
      <w:r w:rsidRPr="00A71945">
        <w:rPr>
          <w:sz w:val="28"/>
          <w:szCs w:val="28"/>
        </w:rPr>
        <w:t>. 4.</w:t>
      </w:r>
    </w:p>
    <w:p w:rsidR="00EC7557" w:rsidRPr="00A71945" w:rsidRDefault="00EC7557" w:rsidP="00EC7557">
      <w:pPr>
        <w:pStyle w:val="a8"/>
        <w:ind w:left="-567"/>
        <w:jc w:val="both"/>
        <w:rPr>
          <w:sz w:val="28"/>
          <w:szCs w:val="28"/>
        </w:rPr>
      </w:pPr>
      <w:r w:rsidRPr="00A71945">
        <w:rPr>
          <w:sz w:val="28"/>
          <w:szCs w:val="28"/>
        </w:rPr>
        <w:t>Хамицев</w:t>
      </w:r>
      <w:r>
        <w:rPr>
          <w:sz w:val="28"/>
          <w:szCs w:val="28"/>
        </w:rPr>
        <w:t>,</w:t>
      </w:r>
      <w:r w:rsidRPr="00A71945">
        <w:rPr>
          <w:sz w:val="28"/>
          <w:szCs w:val="28"/>
        </w:rPr>
        <w:t xml:space="preserve"> Р. Дети – наша жизненная опора.</w:t>
      </w:r>
    </w:p>
    <w:p w:rsidR="00EC7557" w:rsidRPr="00A71945" w:rsidRDefault="00EC7557" w:rsidP="00EC7557">
      <w:pPr>
        <w:pStyle w:val="a8"/>
        <w:numPr>
          <w:ilvl w:val="0"/>
          <w:numId w:val="4"/>
        </w:numPr>
        <w:tabs>
          <w:tab w:val="left" w:pos="991"/>
        </w:tabs>
        <w:spacing w:after="200" w:line="276" w:lineRule="auto"/>
        <w:jc w:val="both"/>
        <w:rPr>
          <w:sz w:val="28"/>
          <w:szCs w:val="28"/>
        </w:rPr>
      </w:pPr>
      <w:r w:rsidRPr="00D93E00">
        <w:rPr>
          <w:b/>
          <w:sz w:val="28"/>
          <w:szCs w:val="28"/>
        </w:rPr>
        <w:t>Хæмыцаты, Р.</w:t>
      </w:r>
      <w:r w:rsidRPr="00A71945">
        <w:rPr>
          <w:sz w:val="28"/>
          <w:szCs w:val="28"/>
        </w:rPr>
        <w:t xml:space="preserve"> Ахуыргæнæджы ном бæрзонд хæс</w:t>
      </w:r>
      <w:r>
        <w:rPr>
          <w:sz w:val="28"/>
          <w:szCs w:val="28"/>
        </w:rPr>
        <w:t>сы</w:t>
      </w:r>
      <w:r w:rsidRPr="00A71945">
        <w:rPr>
          <w:sz w:val="28"/>
          <w:szCs w:val="28"/>
        </w:rPr>
        <w:t xml:space="preserve"> /</w:t>
      </w:r>
      <w:r>
        <w:rPr>
          <w:sz w:val="28"/>
          <w:szCs w:val="28"/>
        </w:rPr>
        <w:t xml:space="preserve"> </w:t>
      </w:r>
      <w:r w:rsidRPr="00A71945">
        <w:rPr>
          <w:sz w:val="28"/>
          <w:szCs w:val="28"/>
        </w:rPr>
        <w:t>Хæмыцаты Раман // Жизнь П</w:t>
      </w:r>
      <w:r>
        <w:rPr>
          <w:sz w:val="28"/>
          <w:szCs w:val="28"/>
        </w:rPr>
        <w:t>равобережья. – 2014. – 7 окт. –</w:t>
      </w:r>
      <w:r w:rsidRPr="00A71945">
        <w:rPr>
          <w:sz w:val="28"/>
          <w:szCs w:val="28"/>
        </w:rPr>
        <w:t xml:space="preserve">  Ф. 4.</w:t>
      </w:r>
    </w:p>
    <w:p w:rsidR="00EC7557" w:rsidRPr="00A71945" w:rsidRDefault="00EC7557" w:rsidP="00EC7557">
      <w:pPr>
        <w:pStyle w:val="a8"/>
        <w:tabs>
          <w:tab w:val="left" w:pos="991"/>
        </w:tabs>
        <w:ind w:left="-567"/>
        <w:jc w:val="both"/>
        <w:rPr>
          <w:sz w:val="28"/>
          <w:szCs w:val="28"/>
        </w:rPr>
      </w:pPr>
      <w:r w:rsidRPr="00A71945">
        <w:rPr>
          <w:sz w:val="28"/>
          <w:szCs w:val="28"/>
        </w:rPr>
        <w:t>Хамицев</w:t>
      </w:r>
      <w:r>
        <w:rPr>
          <w:sz w:val="28"/>
          <w:szCs w:val="28"/>
        </w:rPr>
        <w:t>,</w:t>
      </w:r>
      <w:r w:rsidRPr="00A71945">
        <w:rPr>
          <w:sz w:val="28"/>
          <w:szCs w:val="28"/>
        </w:rPr>
        <w:t xml:space="preserve"> Р. Достойно несет имя учителя [Оля Рамонова – учитель истории и обществоведения Зильгинской средней шк</w:t>
      </w:r>
      <w:r>
        <w:rPr>
          <w:sz w:val="28"/>
          <w:szCs w:val="28"/>
        </w:rPr>
        <w:t>.</w:t>
      </w:r>
      <w:r w:rsidRPr="00A71945">
        <w:rPr>
          <w:sz w:val="28"/>
          <w:szCs w:val="28"/>
        </w:rPr>
        <w:t>]</w:t>
      </w:r>
      <w:r>
        <w:rPr>
          <w:sz w:val="28"/>
          <w:szCs w:val="28"/>
        </w:rPr>
        <w:t>.</w:t>
      </w:r>
    </w:p>
    <w:p w:rsidR="00EC7557" w:rsidRPr="00A71945" w:rsidRDefault="00EC7557" w:rsidP="00EC7557">
      <w:pPr>
        <w:pStyle w:val="a8"/>
        <w:numPr>
          <w:ilvl w:val="0"/>
          <w:numId w:val="4"/>
        </w:numPr>
        <w:tabs>
          <w:tab w:val="left" w:pos="991"/>
        </w:tabs>
        <w:spacing w:after="200" w:line="276" w:lineRule="auto"/>
        <w:jc w:val="both"/>
        <w:rPr>
          <w:sz w:val="28"/>
          <w:szCs w:val="28"/>
        </w:rPr>
      </w:pPr>
      <w:r w:rsidRPr="00D93E00">
        <w:rPr>
          <w:b/>
          <w:sz w:val="28"/>
          <w:szCs w:val="28"/>
        </w:rPr>
        <w:t>Хæмыцаты, Р.</w:t>
      </w:r>
      <w:r w:rsidRPr="00A71945">
        <w:rPr>
          <w:sz w:val="28"/>
          <w:szCs w:val="28"/>
        </w:rPr>
        <w:t xml:space="preserve"> Цард ахæмтæй фидауы / Хæмыцаты Раман //</w:t>
      </w:r>
      <w:r>
        <w:rPr>
          <w:sz w:val="28"/>
          <w:szCs w:val="28"/>
        </w:rPr>
        <w:t xml:space="preserve"> Стыр Ныхас. – 2014. – Сент. (№</w:t>
      </w:r>
      <w:r w:rsidRPr="00A71945">
        <w:rPr>
          <w:sz w:val="28"/>
          <w:szCs w:val="28"/>
        </w:rPr>
        <w:t>17). – Ф. 2.</w:t>
      </w:r>
    </w:p>
    <w:p w:rsidR="00EC7557" w:rsidRPr="00A71945" w:rsidRDefault="00EC7557" w:rsidP="00EC7557">
      <w:pPr>
        <w:pStyle w:val="a8"/>
        <w:tabs>
          <w:tab w:val="left" w:pos="991"/>
        </w:tabs>
        <w:ind w:left="-567"/>
        <w:jc w:val="both"/>
        <w:rPr>
          <w:sz w:val="28"/>
          <w:szCs w:val="28"/>
        </w:rPr>
      </w:pPr>
      <w:r w:rsidRPr="00A71945">
        <w:rPr>
          <w:sz w:val="28"/>
          <w:szCs w:val="28"/>
        </w:rPr>
        <w:t>Хамицев</w:t>
      </w:r>
      <w:r>
        <w:rPr>
          <w:sz w:val="28"/>
          <w:szCs w:val="28"/>
        </w:rPr>
        <w:t>,</w:t>
      </w:r>
      <w:r w:rsidRPr="00A71945">
        <w:rPr>
          <w:sz w:val="28"/>
          <w:szCs w:val="28"/>
        </w:rPr>
        <w:t xml:space="preserve"> Р. Жизнь </w:t>
      </w:r>
      <w:r>
        <w:rPr>
          <w:sz w:val="28"/>
          <w:szCs w:val="28"/>
        </w:rPr>
        <w:t>украшают</w:t>
      </w:r>
      <w:r w:rsidRPr="00A71945">
        <w:rPr>
          <w:sz w:val="28"/>
          <w:szCs w:val="28"/>
        </w:rPr>
        <w:t xml:space="preserve"> такие люди : [об учителе Зильгинской школы Ольги Рамоновой]</w:t>
      </w:r>
      <w:r>
        <w:rPr>
          <w:sz w:val="28"/>
          <w:szCs w:val="28"/>
        </w:rPr>
        <w:t>.</w:t>
      </w:r>
    </w:p>
    <w:p w:rsidR="00EC7557" w:rsidRPr="00A71945" w:rsidRDefault="00EC7557" w:rsidP="00EC7557">
      <w:pPr>
        <w:pStyle w:val="a8"/>
        <w:numPr>
          <w:ilvl w:val="0"/>
          <w:numId w:val="4"/>
        </w:numPr>
        <w:tabs>
          <w:tab w:val="left" w:pos="991"/>
        </w:tabs>
        <w:spacing w:after="200" w:line="276" w:lineRule="auto"/>
        <w:jc w:val="both"/>
        <w:rPr>
          <w:sz w:val="28"/>
          <w:szCs w:val="28"/>
        </w:rPr>
      </w:pPr>
      <w:r w:rsidRPr="00D93E00">
        <w:rPr>
          <w:b/>
          <w:sz w:val="28"/>
          <w:szCs w:val="28"/>
        </w:rPr>
        <w:t>Хасцаев, Т.</w:t>
      </w:r>
      <w:r w:rsidRPr="00A71945">
        <w:rPr>
          <w:sz w:val="28"/>
          <w:szCs w:val="28"/>
        </w:rPr>
        <w:t xml:space="preserve"> Воспита</w:t>
      </w:r>
      <w:r>
        <w:rPr>
          <w:sz w:val="28"/>
          <w:szCs w:val="28"/>
        </w:rPr>
        <w:t xml:space="preserve">нию молодежи – особое внимание </w:t>
      </w:r>
      <w:r w:rsidRPr="00A71945">
        <w:rPr>
          <w:sz w:val="28"/>
          <w:szCs w:val="28"/>
        </w:rPr>
        <w:t xml:space="preserve"> [</w:t>
      </w:r>
      <w:r>
        <w:rPr>
          <w:sz w:val="28"/>
          <w:szCs w:val="28"/>
        </w:rPr>
        <w:t xml:space="preserve">на </w:t>
      </w:r>
      <w:r w:rsidRPr="00A71945">
        <w:rPr>
          <w:sz w:val="28"/>
          <w:szCs w:val="28"/>
        </w:rPr>
        <w:t>собрание в зале РДК с. Чикола] / Т. Хасца</w:t>
      </w:r>
      <w:r>
        <w:rPr>
          <w:sz w:val="28"/>
          <w:szCs w:val="28"/>
        </w:rPr>
        <w:t xml:space="preserve">ев // Ирæф. – 2014. – 15 апр. – </w:t>
      </w:r>
      <w:r w:rsidRPr="00A71945">
        <w:rPr>
          <w:sz w:val="28"/>
          <w:szCs w:val="28"/>
        </w:rPr>
        <w:t>С.</w:t>
      </w:r>
      <w:r>
        <w:rPr>
          <w:sz w:val="28"/>
          <w:szCs w:val="28"/>
        </w:rPr>
        <w:t xml:space="preserve"> 2-</w:t>
      </w:r>
      <w:r w:rsidRPr="00A71945">
        <w:rPr>
          <w:sz w:val="28"/>
          <w:szCs w:val="28"/>
        </w:rPr>
        <w:t>3.</w:t>
      </w:r>
    </w:p>
    <w:p w:rsidR="00EC7557" w:rsidRPr="00A71945" w:rsidRDefault="00EC7557" w:rsidP="00EC7557">
      <w:pPr>
        <w:pStyle w:val="a8"/>
        <w:numPr>
          <w:ilvl w:val="0"/>
          <w:numId w:val="4"/>
        </w:numPr>
        <w:tabs>
          <w:tab w:val="left" w:pos="991"/>
        </w:tabs>
        <w:spacing w:after="200" w:line="276" w:lineRule="auto"/>
        <w:jc w:val="both"/>
        <w:rPr>
          <w:sz w:val="28"/>
          <w:szCs w:val="28"/>
        </w:rPr>
      </w:pPr>
      <w:r w:rsidRPr="005A6FBC">
        <w:rPr>
          <w:b/>
          <w:sz w:val="28"/>
          <w:szCs w:val="28"/>
        </w:rPr>
        <w:lastRenderedPageBreak/>
        <w:t>Хацырты, О.</w:t>
      </w:r>
      <w:r w:rsidRPr="00A71945">
        <w:rPr>
          <w:sz w:val="28"/>
          <w:szCs w:val="28"/>
        </w:rPr>
        <w:t xml:space="preserve"> Цæры не хсæн уæздан лæг / Хацырты О</w:t>
      </w:r>
      <w:r>
        <w:rPr>
          <w:sz w:val="28"/>
          <w:szCs w:val="28"/>
        </w:rPr>
        <w:t>тар</w:t>
      </w:r>
      <w:r w:rsidRPr="00A71945">
        <w:rPr>
          <w:sz w:val="28"/>
          <w:szCs w:val="28"/>
        </w:rPr>
        <w:t xml:space="preserve"> // Рæстдзинад. – 2014. – 11 сент. – Ф. 2.</w:t>
      </w:r>
    </w:p>
    <w:p w:rsidR="00EC7557" w:rsidRPr="00A71945" w:rsidRDefault="00EC7557" w:rsidP="00EC7557">
      <w:pPr>
        <w:pStyle w:val="a8"/>
        <w:tabs>
          <w:tab w:val="left" w:pos="991"/>
        </w:tabs>
        <w:ind w:left="-567"/>
        <w:jc w:val="both"/>
        <w:rPr>
          <w:sz w:val="28"/>
          <w:szCs w:val="28"/>
        </w:rPr>
      </w:pPr>
      <w:r w:rsidRPr="00A71945">
        <w:rPr>
          <w:sz w:val="28"/>
          <w:szCs w:val="28"/>
        </w:rPr>
        <w:t>Хачиров</w:t>
      </w:r>
      <w:r>
        <w:rPr>
          <w:sz w:val="28"/>
          <w:szCs w:val="28"/>
        </w:rPr>
        <w:t>,</w:t>
      </w:r>
      <w:r w:rsidRPr="00A71945">
        <w:rPr>
          <w:sz w:val="28"/>
          <w:szCs w:val="28"/>
        </w:rPr>
        <w:t xml:space="preserve"> О. Живет среди нас скромный человек : [о ветеране тыла, учителе осет. яз. и лит</w:t>
      </w:r>
      <w:r>
        <w:rPr>
          <w:sz w:val="28"/>
          <w:szCs w:val="28"/>
        </w:rPr>
        <w:t>.</w:t>
      </w:r>
      <w:r w:rsidRPr="00A71945">
        <w:rPr>
          <w:sz w:val="28"/>
          <w:szCs w:val="28"/>
        </w:rPr>
        <w:t xml:space="preserve"> Михаиле Арчиловиче Калаев</w:t>
      </w:r>
      <w:r>
        <w:rPr>
          <w:sz w:val="28"/>
          <w:szCs w:val="28"/>
        </w:rPr>
        <w:t>е, уроженце с. Коз Джавского р-</w:t>
      </w:r>
      <w:r w:rsidRPr="00A71945">
        <w:rPr>
          <w:sz w:val="28"/>
          <w:szCs w:val="28"/>
        </w:rPr>
        <w:t>на РЮО]</w:t>
      </w:r>
      <w:r>
        <w:rPr>
          <w:sz w:val="28"/>
          <w:szCs w:val="28"/>
        </w:rPr>
        <w:t>.</w:t>
      </w:r>
    </w:p>
    <w:p w:rsidR="00EC7557" w:rsidRPr="00A71945" w:rsidRDefault="00EC7557" w:rsidP="00EC7557">
      <w:pPr>
        <w:pStyle w:val="a8"/>
        <w:numPr>
          <w:ilvl w:val="0"/>
          <w:numId w:val="4"/>
        </w:numPr>
        <w:tabs>
          <w:tab w:val="left" w:pos="991"/>
        </w:tabs>
        <w:spacing w:after="200" w:line="276" w:lineRule="auto"/>
        <w:jc w:val="both"/>
        <w:rPr>
          <w:sz w:val="28"/>
          <w:szCs w:val="28"/>
        </w:rPr>
      </w:pPr>
      <w:r w:rsidRPr="005A6FBC">
        <w:rPr>
          <w:b/>
          <w:sz w:val="28"/>
          <w:szCs w:val="28"/>
        </w:rPr>
        <w:t xml:space="preserve">Хекилаева, Н. </w:t>
      </w:r>
      <w:r w:rsidRPr="00A71945">
        <w:rPr>
          <w:sz w:val="28"/>
          <w:szCs w:val="28"/>
        </w:rPr>
        <w:t>Сердце, отданное нашим детям : [о педа</w:t>
      </w:r>
      <w:r>
        <w:rPr>
          <w:sz w:val="28"/>
          <w:szCs w:val="28"/>
        </w:rPr>
        <w:t>гоге доп. о</w:t>
      </w:r>
      <w:r w:rsidRPr="00A71945">
        <w:rPr>
          <w:sz w:val="28"/>
          <w:szCs w:val="28"/>
        </w:rPr>
        <w:t>бразования ДДТ с. Чикола</w:t>
      </w:r>
      <w:r>
        <w:rPr>
          <w:sz w:val="28"/>
          <w:szCs w:val="28"/>
        </w:rPr>
        <w:t xml:space="preserve">, </w:t>
      </w:r>
      <w:r w:rsidRPr="00A71945">
        <w:rPr>
          <w:sz w:val="28"/>
          <w:szCs w:val="28"/>
        </w:rPr>
        <w:t>рук. кружка «Зондабитæ» Залине Пиновой] / Нина Хекилаева //</w:t>
      </w:r>
      <w:r>
        <w:rPr>
          <w:sz w:val="28"/>
          <w:szCs w:val="28"/>
        </w:rPr>
        <w:t xml:space="preserve"> Ирœф. – 2014. – 20 дек. – С</w:t>
      </w:r>
      <w:r w:rsidRPr="00A71945">
        <w:rPr>
          <w:sz w:val="28"/>
          <w:szCs w:val="28"/>
        </w:rPr>
        <w:t>.</w:t>
      </w:r>
      <w:r>
        <w:rPr>
          <w:sz w:val="28"/>
          <w:szCs w:val="28"/>
        </w:rPr>
        <w:t xml:space="preserve"> </w:t>
      </w:r>
      <w:r w:rsidRPr="00A71945">
        <w:rPr>
          <w:sz w:val="28"/>
          <w:szCs w:val="28"/>
        </w:rPr>
        <w:t xml:space="preserve"> 2.</w:t>
      </w:r>
    </w:p>
    <w:p w:rsidR="00EC7557" w:rsidRPr="00A71945" w:rsidRDefault="00EC7557" w:rsidP="00EC7557">
      <w:pPr>
        <w:pStyle w:val="a8"/>
        <w:numPr>
          <w:ilvl w:val="0"/>
          <w:numId w:val="4"/>
        </w:numPr>
        <w:tabs>
          <w:tab w:val="left" w:pos="991"/>
        </w:tabs>
        <w:spacing w:after="200" w:line="276" w:lineRule="auto"/>
        <w:jc w:val="both"/>
        <w:rPr>
          <w:sz w:val="28"/>
          <w:szCs w:val="28"/>
        </w:rPr>
      </w:pPr>
      <w:r w:rsidRPr="005A6FBC">
        <w:rPr>
          <w:b/>
          <w:sz w:val="28"/>
          <w:szCs w:val="28"/>
        </w:rPr>
        <w:t>Хосроева, А.</w:t>
      </w:r>
      <w:r w:rsidRPr="00A71945">
        <w:rPr>
          <w:sz w:val="28"/>
          <w:szCs w:val="28"/>
        </w:rPr>
        <w:t xml:space="preserve"> Признание важной миссии учителя </w:t>
      </w:r>
      <w:r>
        <w:rPr>
          <w:sz w:val="28"/>
          <w:szCs w:val="28"/>
        </w:rPr>
        <w:t xml:space="preserve">: </w:t>
      </w:r>
      <w:r w:rsidRPr="00A71945">
        <w:rPr>
          <w:sz w:val="28"/>
          <w:szCs w:val="28"/>
        </w:rPr>
        <w:t>[о почетном работнике общего</w:t>
      </w:r>
      <w:r>
        <w:rPr>
          <w:sz w:val="28"/>
          <w:szCs w:val="28"/>
        </w:rPr>
        <w:t xml:space="preserve"> образования РФ, учителе осет. яз. и лит. Ново-</w:t>
      </w:r>
      <w:r w:rsidRPr="00A71945">
        <w:rPr>
          <w:sz w:val="28"/>
          <w:szCs w:val="28"/>
        </w:rPr>
        <w:t>Урухской СОШ Т. С. Дреевой] / Аза Хосроева // Ирæф. – 2014. – 30 окт. – С. 2.</w:t>
      </w:r>
    </w:p>
    <w:p w:rsidR="00EC7557" w:rsidRPr="00A71945" w:rsidRDefault="00EC7557" w:rsidP="00EC7557">
      <w:pPr>
        <w:pStyle w:val="a8"/>
        <w:numPr>
          <w:ilvl w:val="0"/>
          <w:numId w:val="4"/>
        </w:numPr>
        <w:tabs>
          <w:tab w:val="left" w:pos="991"/>
        </w:tabs>
        <w:spacing w:after="200" w:line="276" w:lineRule="auto"/>
        <w:jc w:val="both"/>
        <w:rPr>
          <w:sz w:val="28"/>
          <w:szCs w:val="28"/>
        </w:rPr>
      </w:pPr>
      <w:r>
        <w:rPr>
          <w:b/>
          <w:sz w:val="28"/>
          <w:szCs w:val="28"/>
        </w:rPr>
        <w:t>Хо</w:t>
      </w:r>
      <w:r w:rsidRPr="005A6FBC">
        <w:rPr>
          <w:b/>
          <w:sz w:val="28"/>
          <w:szCs w:val="28"/>
        </w:rPr>
        <w:t>цаонова</w:t>
      </w:r>
      <w:r>
        <w:rPr>
          <w:b/>
          <w:sz w:val="28"/>
          <w:szCs w:val="28"/>
        </w:rPr>
        <w:t>,</w:t>
      </w:r>
      <w:r w:rsidRPr="005A6FBC">
        <w:rPr>
          <w:b/>
          <w:sz w:val="28"/>
          <w:szCs w:val="28"/>
        </w:rPr>
        <w:t xml:space="preserve"> М.</w:t>
      </w:r>
      <w:r w:rsidRPr="00A71945">
        <w:rPr>
          <w:sz w:val="28"/>
          <w:szCs w:val="28"/>
        </w:rPr>
        <w:t xml:space="preserve"> Человек высокой души : [о преп</w:t>
      </w:r>
      <w:r>
        <w:rPr>
          <w:sz w:val="28"/>
          <w:szCs w:val="28"/>
        </w:rPr>
        <w:t>одавателе осет. яз. и лит. Ново-</w:t>
      </w:r>
      <w:r w:rsidRPr="00A71945">
        <w:rPr>
          <w:sz w:val="28"/>
          <w:szCs w:val="28"/>
        </w:rPr>
        <w:t>Урухской С</w:t>
      </w:r>
      <w:r>
        <w:rPr>
          <w:sz w:val="28"/>
          <w:szCs w:val="28"/>
        </w:rPr>
        <w:t>ОШ А.К. Дзуцевой] / Мадина Хо</w:t>
      </w:r>
      <w:r w:rsidRPr="00A71945">
        <w:rPr>
          <w:sz w:val="28"/>
          <w:szCs w:val="28"/>
        </w:rPr>
        <w:t>цаонова //</w:t>
      </w:r>
      <w:r>
        <w:rPr>
          <w:sz w:val="28"/>
          <w:szCs w:val="28"/>
        </w:rPr>
        <w:t xml:space="preserve"> </w:t>
      </w:r>
      <w:r w:rsidRPr="00A71945">
        <w:rPr>
          <w:sz w:val="28"/>
          <w:szCs w:val="28"/>
        </w:rPr>
        <w:t>Ирæф. – 2014. – 7 ма</w:t>
      </w:r>
      <w:r>
        <w:rPr>
          <w:sz w:val="28"/>
          <w:szCs w:val="28"/>
        </w:rPr>
        <w:t>р</w:t>
      </w:r>
      <w:r w:rsidRPr="00A71945">
        <w:rPr>
          <w:sz w:val="28"/>
          <w:szCs w:val="28"/>
        </w:rPr>
        <w:t>та. – С. 5.</w:t>
      </w:r>
    </w:p>
    <w:p w:rsidR="00EC7557" w:rsidRPr="00A71945" w:rsidRDefault="00EC7557" w:rsidP="00EC7557">
      <w:pPr>
        <w:pStyle w:val="a8"/>
        <w:numPr>
          <w:ilvl w:val="0"/>
          <w:numId w:val="4"/>
        </w:numPr>
        <w:tabs>
          <w:tab w:val="left" w:pos="991"/>
        </w:tabs>
        <w:spacing w:after="200" w:line="276" w:lineRule="auto"/>
        <w:jc w:val="both"/>
        <w:rPr>
          <w:sz w:val="28"/>
          <w:szCs w:val="28"/>
        </w:rPr>
      </w:pPr>
      <w:r w:rsidRPr="005A6FBC">
        <w:rPr>
          <w:b/>
          <w:sz w:val="28"/>
          <w:szCs w:val="28"/>
        </w:rPr>
        <w:t>Хубаева, А.</w:t>
      </w:r>
      <w:r w:rsidRPr="00A71945">
        <w:rPr>
          <w:sz w:val="28"/>
          <w:szCs w:val="28"/>
        </w:rPr>
        <w:t xml:space="preserve"> Бессмертный голос нартского фандыра : [конкурс «Нартиада» среди школьников  Моздокского р</w:t>
      </w:r>
      <w:r>
        <w:rPr>
          <w:sz w:val="28"/>
          <w:szCs w:val="28"/>
        </w:rPr>
        <w:t>-</w:t>
      </w:r>
      <w:r w:rsidRPr="00A71945">
        <w:rPr>
          <w:sz w:val="28"/>
          <w:szCs w:val="28"/>
        </w:rPr>
        <w:t xml:space="preserve">на] / А. Хубаева // </w:t>
      </w:r>
      <w:r>
        <w:rPr>
          <w:sz w:val="28"/>
          <w:szCs w:val="28"/>
        </w:rPr>
        <w:t>Северная Осетия.</w:t>
      </w:r>
      <w:r w:rsidRPr="00A71945">
        <w:rPr>
          <w:sz w:val="28"/>
          <w:szCs w:val="28"/>
        </w:rPr>
        <w:t xml:space="preserve"> – 2014. – 5 июня. – С.</w:t>
      </w:r>
      <w:r>
        <w:rPr>
          <w:sz w:val="28"/>
          <w:szCs w:val="28"/>
        </w:rPr>
        <w:t xml:space="preserve"> </w:t>
      </w:r>
      <w:r w:rsidRPr="00A71945">
        <w:rPr>
          <w:sz w:val="28"/>
          <w:szCs w:val="28"/>
        </w:rPr>
        <w:t>4.</w:t>
      </w:r>
    </w:p>
    <w:p w:rsidR="00EC7557" w:rsidRDefault="00EC7557" w:rsidP="00EC7557">
      <w:pPr>
        <w:pStyle w:val="a8"/>
        <w:numPr>
          <w:ilvl w:val="0"/>
          <w:numId w:val="4"/>
        </w:numPr>
        <w:tabs>
          <w:tab w:val="left" w:pos="991"/>
        </w:tabs>
        <w:spacing w:after="200" w:line="276" w:lineRule="auto"/>
        <w:jc w:val="both"/>
        <w:rPr>
          <w:sz w:val="28"/>
          <w:szCs w:val="28"/>
        </w:rPr>
      </w:pPr>
      <w:r w:rsidRPr="005A6FBC">
        <w:rPr>
          <w:b/>
          <w:sz w:val="28"/>
          <w:szCs w:val="28"/>
        </w:rPr>
        <w:t>Хубаева, А.</w:t>
      </w:r>
      <w:r w:rsidRPr="00A71945">
        <w:rPr>
          <w:sz w:val="28"/>
          <w:szCs w:val="28"/>
        </w:rPr>
        <w:t xml:space="preserve"> Моздокская средняя школа в первые годы существования : [из архивных материалов] /</w:t>
      </w:r>
      <w:r>
        <w:rPr>
          <w:sz w:val="28"/>
          <w:szCs w:val="28"/>
        </w:rPr>
        <w:t xml:space="preserve"> </w:t>
      </w:r>
      <w:r w:rsidRPr="00A71945">
        <w:rPr>
          <w:sz w:val="28"/>
          <w:szCs w:val="28"/>
        </w:rPr>
        <w:t>А. Хубаева // Моздокский вестн</w:t>
      </w:r>
      <w:r>
        <w:rPr>
          <w:sz w:val="28"/>
          <w:szCs w:val="28"/>
        </w:rPr>
        <w:t>ик. – 2014. – 23 сент. – С. 3 ; 2 окт. – С. 2.</w:t>
      </w:r>
    </w:p>
    <w:p w:rsidR="00EC7557" w:rsidRPr="00A71945" w:rsidRDefault="00EC7557" w:rsidP="00EC7557">
      <w:pPr>
        <w:pStyle w:val="a8"/>
        <w:numPr>
          <w:ilvl w:val="0"/>
          <w:numId w:val="4"/>
        </w:numPr>
        <w:tabs>
          <w:tab w:val="left" w:pos="991"/>
        </w:tabs>
        <w:spacing w:after="200" w:line="276" w:lineRule="auto"/>
        <w:jc w:val="both"/>
        <w:rPr>
          <w:sz w:val="28"/>
          <w:szCs w:val="28"/>
        </w:rPr>
      </w:pPr>
      <w:r w:rsidRPr="005A6FBC">
        <w:rPr>
          <w:b/>
          <w:sz w:val="28"/>
          <w:szCs w:val="28"/>
        </w:rPr>
        <w:t>Хубаева, А.</w:t>
      </w:r>
      <w:r w:rsidRPr="00A71945">
        <w:rPr>
          <w:sz w:val="28"/>
          <w:szCs w:val="28"/>
        </w:rPr>
        <w:t xml:space="preserve"> Награды пе</w:t>
      </w:r>
      <w:r>
        <w:rPr>
          <w:sz w:val="28"/>
          <w:szCs w:val="28"/>
        </w:rPr>
        <w:t xml:space="preserve">дагогам [Моздокского р-на </w:t>
      </w:r>
      <w:r w:rsidRPr="00A71945">
        <w:rPr>
          <w:sz w:val="28"/>
          <w:szCs w:val="28"/>
        </w:rPr>
        <w:t>ко  Дню учителя] / А. Хубаева // Моздокский вес</w:t>
      </w:r>
      <w:r>
        <w:rPr>
          <w:sz w:val="28"/>
          <w:szCs w:val="28"/>
        </w:rPr>
        <w:t>тник. – 2014. – 7 окт. – С. 1-</w:t>
      </w:r>
      <w:r w:rsidRPr="00A71945">
        <w:rPr>
          <w:sz w:val="28"/>
          <w:szCs w:val="28"/>
        </w:rPr>
        <w:t>2.</w:t>
      </w:r>
    </w:p>
    <w:p w:rsidR="00EC7557" w:rsidRPr="00A71945" w:rsidRDefault="00EC7557" w:rsidP="00EC7557">
      <w:pPr>
        <w:pStyle w:val="a8"/>
        <w:numPr>
          <w:ilvl w:val="0"/>
          <w:numId w:val="4"/>
        </w:numPr>
        <w:tabs>
          <w:tab w:val="left" w:pos="991"/>
        </w:tabs>
        <w:spacing w:after="200" w:line="276" w:lineRule="auto"/>
        <w:jc w:val="both"/>
        <w:rPr>
          <w:sz w:val="28"/>
          <w:szCs w:val="28"/>
        </w:rPr>
      </w:pPr>
      <w:r w:rsidRPr="005A6FBC">
        <w:rPr>
          <w:b/>
          <w:sz w:val="28"/>
          <w:szCs w:val="28"/>
        </w:rPr>
        <w:t>Хубаева, А.</w:t>
      </w:r>
      <w:r w:rsidRPr="00A71945">
        <w:rPr>
          <w:sz w:val="28"/>
          <w:szCs w:val="28"/>
        </w:rPr>
        <w:t xml:space="preserve"> «Нам есть кем гордиться и </w:t>
      </w:r>
      <w:r>
        <w:rPr>
          <w:sz w:val="28"/>
          <w:szCs w:val="28"/>
        </w:rPr>
        <w:t>с кого брать пример» : [к 100-</w:t>
      </w:r>
      <w:r w:rsidRPr="00A71945">
        <w:rPr>
          <w:sz w:val="28"/>
          <w:szCs w:val="28"/>
        </w:rPr>
        <w:t>л</w:t>
      </w:r>
      <w:r>
        <w:rPr>
          <w:sz w:val="28"/>
          <w:szCs w:val="28"/>
        </w:rPr>
        <w:t>етию СОШ №108 г. Моздока им. Ю.</w:t>
      </w:r>
      <w:r w:rsidRPr="00A71945">
        <w:rPr>
          <w:sz w:val="28"/>
          <w:szCs w:val="28"/>
        </w:rPr>
        <w:t>В. Андропова] / А. Хубаева // Моздокский вестник. – 2014. – 24 мая. – С. 4.</w:t>
      </w:r>
    </w:p>
    <w:p w:rsidR="00EC7557" w:rsidRPr="00A71945" w:rsidRDefault="00EC7557" w:rsidP="00EC7557">
      <w:pPr>
        <w:pStyle w:val="a8"/>
        <w:numPr>
          <w:ilvl w:val="0"/>
          <w:numId w:val="4"/>
        </w:numPr>
        <w:tabs>
          <w:tab w:val="left" w:pos="991"/>
        </w:tabs>
        <w:spacing w:after="200" w:line="276" w:lineRule="auto"/>
        <w:jc w:val="both"/>
        <w:rPr>
          <w:sz w:val="28"/>
          <w:szCs w:val="28"/>
        </w:rPr>
      </w:pPr>
      <w:r w:rsidRPr="005A6FBC">
        <w:rPr>
          <w:b/>
          <w:sz w:val="28"/>
          <w:szCs w:val="28"/>
        </w:rPr>
        <w:t>Хуыбиаты</w:t>
      </w:r>
      <w:r>
        <w:rPr>
          <w:b/>
          <w:sz w:val="28"/>
          <w:szCs w:val="28"/>
        </w:rPr>
        <w:t>,</w:t>
      </w:r>
      <w:r w:rsidRPr="005A6FBC">
        <w:rPr>
          <w:b/>
          <w:sz w:val="28"/>
          <w:szCs w:val="28"/>
        </w:rPr>
        <w:t xml:space="preserve"> Т.</w:t>
      </w:r>
      <w:r w:rsidRPr="00A71945">
        <w:rPr>
          <w:sz w:val="28"/>
          <w:szCs w:val="28"/>
        </w:rPr>
        <w:t xml:space="preserve"> Нæ куырыхон хистæр / Хуыбиаты Тамарæ // Рæстдзинад. – 2014. – 8 авг. – Ф. 2.</w:t>
      </w:r>
    </w:p>
    <w:p w:rsidR="00EC7557" w:rsidRPr="00A71945" w:rsidRDefault="00EC7557" w:rsidP="00EC7557">
      <w:pPr>
        <w:pStyle w:val="a8"/>
        <w:tabs>
          <w:tab w:val="left" w:pos="991"/>
        </w:tabs>
        <w:ind w:left="-567"/>
        <w:jc w:val="both"/>
        <w:rPr>
          <w:sz w:val="28"/>
          <w:szCs w:val="28"/>
        </w:rPr>
      </w:pPr>
      <w:r w:rsidRPr="00A71945">
        <w:rPr>
          <w:sz w:val="28"/>
          <w:szCs w:val="28"/>
        </w:rPr>
        <w:t>Хубаева</w:t>
      </w:r>
      <w:r>
        <w:rPr>
          <w:sz w:val="28"/>
          <w:szCs w:val="28"/>
        </w:rPr>
        <w:t>,</w:t>
      </w:r>
      <w:r w:rsidRPr="00A71945">
        <w:rPr>
          <w:sz w:val="28"/>
          <w:szCs w:val="28"/>
        </w:rPr>
        <w:t xml:space="preserve"> Т. Наш мудрый наставник : [о бывшем учителе рус</w:t>
      </w:r>
      <w:r>
        <w:rPr>
          <w:sz w:val="28"/>
          <w:szCs w:val="28"/>
        </w:rPr>
        <w:t>.</w:t>
      </w:r>
      <w:r w:rsidRPr="00A71945">
        <w:rPr>
          <w:sz w:val="28"/>
          <w:szCs w:val="28"/>
        </w:rPr>
        <w:t xml:space="preserve"> яз</w:t>
      </w:r>
      <w:r>
        <w:rPr>
          <w:sz w:val="28"/>
          <w:szCs w:val="28"/>
        </w:rPr>
        <w:t>.</w:t>
      </w:r>
      <w:r w:rsidRPr="00A71945">
        <w:rPr>
          <w:sz w:val="28"/>
          <w:szCs w:val="28"/>
        </w:rPr>
        <w:t xml:space="preserve"> и лит</w:t>
      </w:r>
      <w:r>
        <w:rPr>
          <w:sz w:val="28"/>
          <w:szCs w:val="28"/>
        </w:rPr>
        <w:t>. СОШ пос</w:t>
      </w:r>
      <w:r w:rsidRPr="00A71945">
        <w:rPr>
          <w:sz w:val="28"/>
          <w:szCs w:val="28"/>
        </w:rPr>
        <w:t>. Нижний Фиагдон Ирбеке Иналуковиче Кулове]</w:t>
      </w:r>
      <w:r>
        <w:rPr>
          <w:sz w:val="28"/>
          <w:szCs w:val="28"/>
        </w:rPr>
        <w:t>.</w:t>
      </w:r>
    </w:p>
    <w:p w:rsidR="00EC7557" w:rsidRPr="00A71945" w:rsidRDefault="00EC7557" w:rsidP="00EC7557">
      <w:pPr>
        <w:pStyle w:val="a8"/>
        <w:numPr>
          <w:ilvl w:val="0"/>
          <w:numId w:val="4"/>
        </w:numPr>
        <w:tabs>
          <w:tab w:val="left" w:pos="991"/>
        </w:tabs>
        <w:spacing w:after="200" w:line="276" w:lineRule="auto"/>
        <w:jc w:val="both"/>
        <w:rPr>
          <w:sz w:val="28"/>
          <w:szCs w:val="28"/>
        </w:rPr>
      </w:pPr>
      <w:r w:rsidRPr="005A6FBC">
        <w:rPr>
          <w:b/>
          <w:sz w:val="28"/>
          <w:szCs w:val="28"/>
        </w:rPr>
        <w:t>Хугаева</w:t>
      </w:r>
      <w:r>
        <w:rPr>
          <w:b/>
          <w:sz w:val="28"/>
          <w:szCs w:val="28"/>
        </w:rPr>
        <w:t>,</w:t>
      </w:r>
      <w:r w:rsidRPr="005A6FBC">
        <w:rPr>
          <w:b/>
          <w:sz w:val="28"/>
          <w:szCs w:val="28"/>
        </w:rPr>
        <w:t xml:space="preserve"> Л.</w:t>
      </w:r>
      <w:r w:rsidRPr="00A71945">
        <w:rPr>
          <w:sz w:val="28"/>
          <w:szCs w:val="28"/>
        </w:rPr>
        <w:t xml:space="preserve"> Льготы на поступление в ВУЗ возвращены детям – сиротам и детям, оставшимся без попечения родителей</w:t>
      </w:r>
      <w:r>
        <w:rPr>
          <w:sz w:val="28"/>
          <w:szCs w:val="28"/>
        </w:rPr>
        <w:t xml:space="preserve"> </w:t>
      </w:r>
      <w:r w:rsidRPr="00A71945">
        <w:rPr>
          <w:sz w:val="28"/>
          <w:szCs w:val="28"/>
        </w:rPr>
        <w:t>: [об изменениях в ФЗ «Об образовании в Р</w:t>
      </w:r>
      <w:r>
        <w:rPr>
          <w:sz w:val="28"/>
          <w:szCs w:val="28"/>
        </w:rPr>
        <w:t>Ф» рассказывает специалист-</w:t>
      </w:r>
      <w:r w:rsidRPr="00A71945">
        <w:rPr>
          <w:sz w:val="28"/>
          <w:szCs w:val="28"/>
        </w:rPr>
        <w:t>эксперт М</w:t>
      </w:r>
      <w:r>
        <w:rPr>
          <w:sz w:val="28"/>
          <w:szCs w:val="28"/>
        </w:rPr>
        <w:t>-ва труда и соц. р</w:t>
      </w:r>
      <w:r w:rsidRPr="00A71945">
        <w:rPr>
          <w:sz w:val="28"/>
          <w:szCs w:val="28"/>
        </w:rPr>
        <w:t>азвит</w:t>
      </w:r>
      <w:r>
        <w:rPr>
          <w:sz w:val="28"/>
          <w:szCs w:val="28"/>
        </w:rPr>
        <w:t>ия</w:t>
      </w:r>
      <w:r w:rsidRPr="00A71945">
        <w:rPr>
          <w:sz w:val="28"/>
          <w:szCs w:val="28"/>
        </w:rPr>
        <w:t xml:space="preserve"> РСО</w:t>
      </w:r>
      <w:r>
        <w:rPr>
          <w:sz w:val="28"/>
          <w:szCs w:val="28"/>
        </w:rPr>
        <w:t>-</w:t>
      </w:r>
      <w:r w:rsidRPr="00A71945">
        <w:rPr>
          <w:sz w:val="28"/>
          <w:szCs w:val="28"/>
        </w:rPr>
        <w:t xml:space="preserve">А / записала Н. Гогаева] // </w:t>
      </w:r>
      <w:r>
        <w:rPr>
          <w:sz w:val="28"/>
          <w:szCs w:val="28"/>
        </w:rPr>
        <w:t>Северная Осетия.</w:t>
      </w:r>
      <w:r w:rsidRPr="00A71945">
        <w:rPr>
          <w:sz w:val="28"/>
          <w:szCs w:val="28"/>
        </w:rPr>
        <w:t xml:space="preserve"> – 2014. – 20 февр. – С.</w:t>
      </w:r>
      <w:r>
        <w:rPr>
          <w:sz w:val="28"/>
          <w:szCs w:val="28"/>
        </w:rPr>
        <w:t xml:space="preserve"> </w:t>
      </w:r>
      <w:r w:rsidRPr="00A71945">
        <w:rPr>
          <w:sz w:val="28"/>
          <w:szCs w:val="28"/>
        </w:rPr>
        <w:t>2.</w:t>
      </w:r>
    </w:p>
    <w:p w:rsidR="00EC7557" w:rsidRPr="00A71945" w:rsidRDefault="00EC7557" w:rsidP="00EC7557">
      <w:pPr>
        <w:pStyle w:val="a8"/>
        <w:numPr>
          <w:ilvl w:val="0"/>
          <w:numId w:val="4"/>
        </w:numPr>
        <w:tabs>
          <w:tab w:val="left" w:pos="991"/>
        </w:tabs>
        <w:spacing w:after="200" w:line="276" w:lineRule="auto"/>
        <w:jc w:val="both"/>
        <w:rPr>
          <w:sz w:val="28"/>
          <w:szCs w:val="28"/>
        </w:rPr>
      </w:pPr>
      <w:r w:rsidRPr="005A6FBC">
        <w:rPr>
          <w:b/>
          <w:sz w:val="28"/>
          <w:szCs w:val="28"/>
        </w:rPr>
        <w:t>Худалов, М.</w:t>
      </w:r>
      <w:r w:rsidRPr="00A71945">
        <w:rPr>
          <w:sz w:val="28"/>
          <w:szCs w:val="28"/>
        </w:rPr>
        <w:t xml:space="preserve"> Учиться школьникам не лень и даже в выходной свой день : [о весеннем школьном семинаре</w:t>
      </w:r>
      <w:r>
        <w:rPr>
          <w:sz w:val="28"/>
          <w:szCs w:val="28"/>
        </w:rPr>
        <w:t xml:space="preserve"> : рассказывает </w:t>
      </w:r>
      <w:r w:rsidRPr="00A71945">
        <w:rPr>
          <w:sz w:val="28"/>
          <w:szCs w:val="28"/>
        </w:rPr>
        <w:t>дек</w:t>
      </w:r>
      <w:r>
        <w:rPr>
          <w:sz w:val="28"/>
          <w:szCs w:val="28"/>
        </w:rPr>
        <w:t>ан</w:t>
      </w:r>
      <w:r w:rsidRPr="00A71945">
        <w:rPr>
          <w:sz w:val="28"/>
          <w:szCs w:val="28"/>
        </w:rPr>
        <w:t xml:space="preserve"> фак. мат</w:t>
      </w:r>
      <w:r>
        <w:rPr>
          <w:sz w:val="28"/>
          <w:szCs w:val="28"/>
        </w:rPr>
        <w:t>.</w:t>
      </w:r>
      <w:r w:rsidRPr="00A71945">
        <w:rPr>
          <w:sz w:val="28"/>
          <w:szCs w:val="28"/>
        </w:rPr>
        <w:t xml:space="preserve"> и инф</w:t>
      </w:r>
      <w:r>
        <w:rPr>
          <w:sz w:val="28"/>
          <w:szCs w:val="28"/>
        </w:rPr>
        <w:t>орм</w:t>
      </w:r>
      <w:r w:rsidRPr="00A71945">
        <w:rPr>
          <w:sz w:val="28"/>
          <w:szCs w:val="28"/>
        </w:rPr>
        <w:t>. технологий СОГУ</w:t>
      </w:r>
      <w:r>
        <w:rPr>
          <w:sz w:val="28"/>
          <w:szCs w:val="28"/>
        </w:rPr>
        <w:t xml:space="preserve"> М. Худалов</w:t>
      </w:r>
      <w:r w:rsidRPr="00A71945">
        <w:rPr>
          <w:sz w:val="28"/>
          <w:szCs w:val="28"/>
        </w:rPr>
        <w:t xml:space="preserve"> </w:t>
      </w:r>
      <w:r>
        <w:rPr>
          <w:sz w:val="28"/>
          <w:szCs w:val="28"/>
        </w:rPr>
        <w:t>/ записала М. Долина] //</w:t>
      </w:r>
      <w:r w:rsidRPr="00A71945">
        <w:rPr>
          <w:sz w:val="28"/>
          <w:szCs w:val="28"/>
        </w:rPr>
        <w:t xml:space="preserve"> </w:t>
      </w:r>
      <w:r>
        <w:rPr>
          <w:sz w:val="28"/>
          <w:szCs w:val="28"/>
        </w:rPr>
        <w:t>Северная Осетия.</w:t>
      </w:r>
      <w:r w:rsidRPr="00A71945">
        <w:rPr>
          <w:sz w:val="28"/>
          <w:szCs w:val="28"/>
        </w:rPr>
        <w:t xml:space="preserve"> – 2014. – 13 мая. – С. 3.</w:t>
      </w:r>
    </w:p>
    <w:p w:rsidR="00EC7557" w:rsidRPr="00A71945" w:rsidRDefault="00EC7557" w:rsidP="00EC7557">
      <w:pPr>
        <w:pStyle w:val="a8"/>
        <w:numPr>
          <w:ilvl w:val="0"/>
          <w:numId w:val="4"/>
        </w:numPr>
        <w:tabs>
          <w:tab w:val="left" w:pos="991"/>
        </w:tabs>
        <w:spacing w:after="200" w:line="276" w:lineRule="auto"/>
        <w:jc w:val="both"/>
        <w:rPr>
          <w:sz w:val="28"/>
          <w:szCs w:val="28"/>
        </w:rPr>
      </w:pPr>
      <w:r w:rsidRPr="00A55556">
        <w:rPr>
          <w:b/>
          <w:sz w:val="28"/>
          <w:szCs w:val="28"/>
        </w:rPr>
        <w:t>Цæгæраты, М.</w:t>
      </w:r>
      <w:r w:rsidRPr="00A71945">
        <w:rPr>
          <w:sz w:val="28"/>
          <w:szCs w:val="28"/>
        </w:rPr>
        <w:t xml:space="preserve"> Мæ ахуыргæнæг / Цæгæраты Максим //</w:t>
      </w:r>
      <w:r>
        <w:rPr>
          <w:sz w:val="28"/>
          <w:szCs w:val="28"/>
        </w:rPr>
        <w:t xml:space="preserve"> </w:t>
      </w:r>
      <w:r w:rsidRPr="00A71945">
        <w:rPr>
          <w:sz w:val="28"/>
          <w:szCs w:val="28"/>
        </w:rPr>
        <w:t xml:space="preserve">Рæстдзинад. – 2014. – 23 дек. </w:t>
      </w:r>
    </w:p>
    <w:p w:rsidR="00EC7557" w:rsidRPr="00A71945" w:rsidRDefault="00EC7557" w:rsidP="00EC7557">
      <w:pPr>
        <w:pStyle w:val="a8"/>
        <w:tabs>
          <w:tab w:val="left" w:pos="991"/>
        </w:tabs>
        <w:ind w:left="-567"/>
        <w:jc w:val="both"/>
        <w:rPr>
          <w:sz w:val="28"/>
          <w:szCs w:val="28"/>
        </w:rPr>
      </w:pPr>
      <w:r w:rsidRPr="00A71945">
        <w:rPr>
          <w:sz w:val="28"/>
          <w:szCs w:val="28"/>
        </w:rPr>
        <w:lastRenderedPageBreak/>
        <w:t>Цагараев</w:t>
      </w:r>
      <w:r>
        <w:rPr>
          <w:sz w:val="28"/>
          <w:szCs w:val="28"/>
        </w:rPr>
        <w:t>,</w:t>
      </w:r>
      <w:r w:rsidRPr="00A71945">
        <w:rPr>
          <w:sz w:val="28"/>
          <w:szCs w:val="28"/>
        </w:rPr>
        <w:t xml:space="preserve"> М. Мой учитель : [воспоминания писателя о педагоге Бабу Касаевиче Зангиеве]</w:t>
      </w:r>
      <w:r>
        <w:rPr>
          <w:sz w:val="28"/>
          <w:szCs w:val="28"/>
        </w:rPr>
        <w:t>.</w:t>
      </w:r>
    </w:p>
    <w:p w:rsidR="00EC7557" w:rsidRPr="00A71945" w:rsidRDefault="00EC7557" w:rsidP="00EC7557">
      <w:pPr>
        <w:pStyle w:val="a8"/>
        <w:numPr>
          <w:ilvl w:val="0"/>
          <w:numId w:val="4"/>
        </w:numPr>
        <w:tabs>
          <w:tab w:val="left" w:pos="991"/>
        </w:tabs>
        <w:spacing w:after="200" w:line="276" w:lineRule="auto"/>
        <w:jc w:val="both"/>
        <w:rPr>
          <w:sz w:val="28"/>
          <w:szCs w:val="28"/>
        </w:rPr>
      </w:pPr>
      <w:r w:rsidRPr="00A55556">
        <w:rPr>
          <w:b/>
          <w:sz w:val="28"/>
          <w:szCs w:val="28"/>
        </w:rPr>
        <w:t>Цæгæраты, Ж.</w:t>
      </w:r>
      <w:r w:rsidRPr="00A71945">
        <w:rPr>
          <w:sz w:val="28"/>
          <w:szCs w:val="28"/>
        </w:rPr>
        <w:t xml:space="preserve"> Йæ хорздзинад кæуылты у / Цæгæраты Жанна //</w:t>
      </w:r>
      <w:r>
        <w:rPr>
          <w:sz w:val="28"/>
          <w:szCs w:val="28"/>
        </w:rPr>
        <w:t xml:space="preserve"> </w:t>
      </w:r>
      <w:r w:rsidRPr="00A71945">
        <w:rPr>
          <w:sz w:val="28"/>
          <w:szCs w:val="28"/>
        </w:rPr>
        <w:t xml:space="preserve">Рæстдзинад. – 2014. -10 апр. </w:t>
      </w:r>
    </w:p>
    <w:p w:rsidR="00EC7557" w:rsidRPr="00A71945" w:rsidRDefault="00EC7557" w:rsidP="00EC7557">
      <w:pPr>
        <w:pStyle w:val="a8"/>
        <w:tabs>
          <w:tab w:val="left" w:pos="991"/>
        </w:tabs>
        <w:ind w:left="-567"/>
        <w:jc w:val="both"/>
        <w:rPr>
          <w:sz w:val="28"/>
          <w:szCs w:val="28"/>
        </w:rPr>
      </w:pPr>
      <w:r w:rsidRPr="00A71945">
        <w:rPr>
          <w:sz w:val="28"/>
          <w:szCs w:val="28"/>
        </w:rPr>
        <w:t>Цагараева</w:t>
      </w:r>
      <w:r>
        <w:rPr>
          <w:sz w:val="28"/>
          <w:szCs w:val="28"/>
        </w:rPr>
        <w:t>,</w:t>
      </w:r>
      <w:r w:rsidRPr="00A71945">
        <w:rPr>
          <w:sz w:val="28"/>
          <w:szCs w:val="28"/>
        </w:rPr>
        <w:t xml:space="preserve"> Ж. Бесценно ее благое дело [в обучении и восп</w:t>
      </w:r>
      <w:r>
        <w:rPr>
          <w:sz w:val="28"/>
          <w:szCs w:val="28"/>
        </w:rPr>
        <w:t>итании молодого поколения шк. №</w:t>
      </w:r>
      <w:r w:rsidRPr="00A71945">
        <w:rPr>
          <w:sz w:val="28"/>
          <w:szCs w:val="28"/>
        </w:rPr>
        <w:t>1 с. Гизель]</w:t>
      </w:r>
      <w:r>
        <w:rPr>
          <w:sz w:val="28"/>
          <w:szCs w:val="28"/>
        </w:rPr>
        <w:t>.</w:t>
      </w:r>
    </w:p>
    <w:p w:rsidR="00EC7557" w:rsidRPr="00A71945" w:rsidRDefault="00EC7557" w:rsidP="00EC7557">
      <w:pPr>
        <w:pStyle w:val="a8"/>
        <w:numPr>
          <w:ilvl w:val="0"/>
          <w:numId w:val="4"/>
        </w:numPr>
        <w:tabs>
          <w:tab w:val="left" w:pos="991"/>
        </w:tabs>
        <w:spacing w:after="200" w:line="276" w:lineRule="auto"/>
        <w:jc w:val="both"/>
        <w:rPr>
          <w:sz w:val="28"/>
          <w:szCs w:val="28"/>
        </w:rPr>
      </w:pPr>
      <w:r w:rsidRPr="00A55556">
        <w:rPr>
          <w:b/>
          <w:sz w:val="28"/>
          <w:szCs w:val="28"/>
        </w:rPr>
        <w:t>Цæгæраты, Ж.</w:t>
      </w:r>
      <w:r w:rsidRPr="00A71945">
        <w:rPr>
          <w:sz w:val="28"/>
          <w:szCs w:val="28"/>
        </w:rPr>
        <w:t xml:space="preserve"> Сæрыстыр у скъола йæ хъомылгæнинæгтæй / Цæгæраты Жаннæ //</w:t>
      </w:r>
      <w:r>
        <w:rPr>
          <w:sz w:val="28"/>
          <w:szCs w:val="28"/>
        </w:rPr>
        <w:t xml:space="preserve"> </w:t>
      </w:r>
      <w:r w:rsidRPr="00A71945">
        <w:rPr>
          <w:sz w:val="28"/>
          <w:szCs w:val="28"/>
        </w:rPr>
        <w:t xml:space="preserve">Рæстдзинад. – 2014. – 20 нояб. </w:t>
      </w:r>
    </w:p>
    <w:p w:rsidR="00EC7557" w:rsidRPr="00A71945" w:rsidRDefault="00EC7557" w:rsidP="00EC7557">
      <w:pPr>
        <w:pStyle w:val="a8"/>
        <w:tabs>
          <w:tab w:val="left" w:pos="991"/>
        </w:tabs>
        <w:ind w:left="-567"/>
        <w:jc w:val="both"/>
        <w:rPr>
          <w:sz w:val="28"/>
          <w:szCs w:val="28"/>
        </w:rPr>
      </w:pPr>
      <w:r w:rsidRPr="00A71945">
        <w:rPr>
          <w:sz w:val="28"/>
          <w:szCs w:val="28"/>
        </w:rPr>
        <w:t>Цагараева</w:t>
      </w:r>
      <w:r>
        <w:rPr>
          <w:sz w:val="28"/>
          <w:szCs w:val="28"/>
        </w:rPr>
        <w:t>, Ж.  Гордит</w:t>
      </w:r>
      <w:r w:rsidRPr="00A71945">
        <w:rPr>
          <w:sz w:val="28"/>
          <w:szCs w:val="28"/>
        </w:rPr>
        <w:t>ся своими воспитанниками</w:t>
      </w:r>
      <w:r>
        <w:rPr>
          <w:sz w:val="28"/>
          <w:szCs w:val="28"/>
        </w:rPr>
        <w:t xml:space="preserve"> [дир. Майрамадагской средней шк. Фатима Джелиева].</w:t>
      </w:r>
    </w:p>
    <w:p w:rsidR="00EC7557" w:rsidRPr="00A71945" w:rsidRDefault="00EC7557" w:rsidP="00EC7557">
      <w:pPr>
        <w:pStyle w:val="a8"/>
        <w:numPr>
          <w:ilvl w:val="0"/>
          <w:numId w:val="4"/>
        </w:numPr>
        <w:tabs>
          <w:tab w:val="left" w:pos="991"/>
        </w:tabs>
        <w:spacing w:after="200" w:line="276" w:lineRule="auto"/>
        <w:jc w:val="both"/>
        <w:rPr>
          <w:sz w:val="28"/>
          <w:szCs w:val="28"/>
        </w:rPr>
      </w:pPr>
      <w:r w:rsidRPr="00A55556">
        <w:rPr>
          <w:b/>
          <w:sz w:val="28"/>
          <w:szCs w:val="28"/>
        </w:rPr>
        <w:t>Цæгæраты, Ж.</w:t>
      </w:r>
      <w:r w:rsidRPr="00A71945">
        <w:rPr>
          <w:sz w:val="28"/>
          <w:szCs w:val="28"/>
        </w:rPr>
        <w:t xml:space="preserve"> Æрыгон хъаруджын вæййы / Цæгæраты Жаннæ //</w:t>
      </w:r>
      <w:r>
        <w:rPr>
          <w:sz w:val="28"/>
          <w:szCs w:val="28"/>
        </w:rPr>
        <w:t xml:space="preserve"> Рæстдзинад.</w:t>
      </w:r>
      <w:r w:rsidRPr="00A71945">
        <w:rPr>
          <w:sz w:val="28"/>
          <w:szCs w:val="28"/>
        </w:rPr>
        <w:t xml:space="preserve">– 2014. – 10 апр. </w:t>
      </w:r>
    </w:p>
    <w:p w:rsidR="00EC7557" w:rsidRPr="00A71945" w:rsidRDefault="00EC7557" w:rsidP="00EC7557">
      <w:pPr>
        <w:pStyle w:val="a8"/>
        <w:tabs>
          <w:tab w:val="left" w:pos="991"/>
        </w:tabs>
        <w:ind w:left="-567"/>
        <w:jc w:val="both"/>
        <w:rPr>
          <w:sz w:val="28"/>
          <w:szCs w:val="28"/>
        </w:rPr>
      </w:pPr>
      <w:r w:rsidRPr="00A71945">
        <w:rPr>
          <w:sz w:val="28"/>
          <w:szCs w:val="28"/>
        </w:rPr>
        <w:t>Цагараева</w:t>
      </w:r>
      <w:r>
        <w:rPr>
          <w:sz w:val="28"/>
          <w:szCs w:val="28"/>
        </w:rPr>
        <w:t>,</w:t>
      </w:r>
      <w:r w:rsidRPr="00A71945">
        <w:rPr>
          <w:sz w:val="28"/>
          <w:szCs w:val="28"/>
        </w:rPr>
        <w:t xml:space="preserve"> Ж. Молодому в</w:t>
      </w:r>
      <w:r>
        <w:rPr>
          <w:sz w:val="28"/>
          <w:szCs w:val="28"/>
        </w:rPr>
        <w:t>се под силу : [о ветеране пед. т</w:t>
      </w:r>
      <w:r w:rsidRPr="00A71945">
        <w:rPr>
          <w:sz w:val="28"/>
          <w:szCs w:val="28"/>
        </w:rPr>
        <w:t>ру</w:t>
      </w:r>
      <w:r>
        <w:rPr>
          <w:sz w:val="28"/>
          <w:szCs w:val="28"/>
        </w:rPr>
        <w:t>да Александре (Шура) Томаевой-</w:t>
      </w:r>
      <w:r w:rsidRPr="00A71945">
        <w:rPr>
          <w:sz w:val="28"/>
          <w:szCs w:val="28"/>
        </w:rPr>
        <w:t>Кубаловой из с. Гизель]</w:t>
      </w:r>
      <w:r>
        <w:rPr>
          <w:sz w:val="28"/>
          <w:szCs w:val="28"/>
        </w:rPr>
        <w:t>.</w:t>
      </w:r>
    </w:p>
    <w:p w:rsidR="00EC7557" w:rsidRPr="00A71945" w:rsidRDefault="00EC7557" w:rsidP="00EC7557">
      <w:pPr>
        <w:pStyle w:val="a8"/>
        <w:numPr>
          <w:ilvl w:val="0"/>
          <w:numId w:val="4"/>
        </w:numPr>
        <w:tabs>
          <w:tab w:val="left" w:pos="991"/>
        </w:tabs>
        <w:spacing w:after="200" w:line="276" w:lineRule="auto"/>
        <w:jc w:val="both"/>
        <w:rPr>
          <w:sz w:val="28"/>
          <w:szCs w:val="28"/>
        </w:rPr>
      </w:pPr>
      <w:r w:rsidRPr="00A55556">
        <w:rPr>
          <w:b/>
          <w:sz w:val="28"/>
          <w:szCs w:val="28"/>
        </w:rPr>
        <w:t xml:space="preserve"> Цæгæраты, Ж.</w:t>
      </w:r>
      <w:r w:rsidRPr="00A71945">
        <w:rPr>
          <w:sz w:val="28"/>
          <w:szCs w:val="28"/>
        </w:rPr>
        <w:t xml:space="preserve"> Зонындзинæдты фæндагыл / Цæгæраты Жаннæ //</w:t>
      </w:r>
      <w:r>
        <w:rPr>
          <w:sz w:val="28"/>
          <w:szCs w:val="28"/>
        </w:rPr>
        <w:t xml:space="preserve"> Рæстдзинад.</w:t>
      </w:r>
      <w:r w:rsidRPr="00A71945">
        <w:rPr>
          <w:sz w:val="28"/>
          <w:szCs w:val="28"/>
        </w:rPr>
        <w:t>– 2014. – 1</w:t>
      </w:r>
      <w:r>
        <w:rPr>
          <w:sz w:val="28"/>
          <w:szCs w:val="28"/>
        </w:rPr>
        <w:t xml:space="preserve"> </w:t>
      </w:r>
      <w:r w:rsidRPr="00A71945">
        <w:rPr>
          <w:sz w:val="28"/>
          <w:szCs w:val="28"/>
        </w:rPr>
        <w:t>окт.</w:t>
      </w:r>
    </w:p>
    <w:p w:rsidR="00EC7557" w:rsidRPr="00A71945" w:rsidRDefault="00EC7557" w:rsidP="00EC7557">
      <w:pPr>
        <w:pStyle w:val="a8"/>
        <w:tabs>
          <w:tab w:val="left" w:pos="991"/>
        </w:tabs>
        <w:ind w:left="-567"/>
        <w:jc w:val="both"/>
        <w:rPr>
          <w:sz w:val="28"/>
          <w:szCs w:val="28"/>
        </w:rPr>
      </w:pPr>
      <w:r w:rsidRPr="00A71945">
        <w:rPr>
          <w:sz w:val="28"/>
          <w:szCs w:val="28"/>
        </w:rPr>
        <w:t>Цагараева</w:t>
      </w:r>
      <w:r>
        <w:rPr>
          <w:sz w:val="28"/>
          <w:szCs w:val="28"/>
        </w:rPr>
        <w:t>, Ж. По пути знаний : [</w:t>
      </w:r>
      <w:r w:rsidRPr="00A71945">
        <w:rPr>
          <w:sz w:val="28"/>
          <w:szCs w:val="28"/>
        </w:rPr>
        <w:t xml:space="preserve">о работе коллектива </w:t>
      </w:r>
      <w:r>
        <w:rPr>
          <w:sz w:val="28"/>
          <w:szCs w:val="28"/>
        </w:rPr>
        <w:t>СОШ с. Красногор под рук. дир. ш</w:t>
      </w:r>
      <w:r w:rsidRPr="00A71945">
        <w:rPr>
          <w:sz w:val="28"/>
          <w:szCs w:val="28"/>
        </w:rPr>
        <w:t>к. Лидии Вазиевой] .</w:t>
      </w:r>
    </w:p>
    <w:p w:rsidR="00EC7557" w:rsidRPr="00A71945" w:rsidRDefault="00EC7557" w:rsidP="00EC7557">
      <w:pPr>
        <w:pStyle w:val="a8"/>
        <w:numPr>
          <w:ilvl w:val="0"/>
          <w:numId w:val="4"/>
        </w:numPr>
        <w:spacing w:after="200" w:line="276" w:lineRule="auto"/>
        <w:jc w:val="both"/>
        <w:rPr>
          <w:sz w:val="28"/>
          <w:szCs w:val="28"/>
        </w:rPr>
      </w:pPr>
      <w:r w:rsidRPr="00A55556">
        <w:rPr>
          <w:b/>
          <w:sz w:val="28"/>
          <w:szCs w:val="28"/>
        </w:rPr>
        <w:t>Цœрикъаты, О.</w:t>
      </w:r>
      <w:r w:rsidRPr="00A71945">
        <w:rPr>
          <w:sz w:val="28"/>
          <w:szCs w:val="28"/>
        </w:rPr>
        <w:t xml:space="preserve"> Хуыздœрты номхыгъдмœ / Цœрикъаты О. // Рœстдзинад. – 2014. – 12 апр.</w:t>
      </w:r>
      <w:r>
        <w:rPr>
          <w:sz w:val="28"/>
          <w:szCs w:val="28"/>
        </w:rPr>
        <w:t xml:space="preserve"> </w:t>
      </w:r>
      <w:r>
        <w:rPr>
          <w:sz w:val="28"/>
          <w:szCs w:val="28"/>
        </w:rPr>
        <w:br/>
        <w:t>Царикаева, О. В числе лучших</w:t>
      </w:r>
      <w:r w:rsidRPr="00A71945">
        <w:rPr>
          <w:sz w:val="28"/>
          <w:szCs w:val="28"/>
        </w:rPr>
        <w:t xml:space="preserve"> [100 школ России внесена 8-ая сред</w:t>
      </w:r>
      <w:r>
        <w:rPr>
          <w:sz w:val="28"/>
          <w:szCs w:val="28"/>
        </w:rPr>
        <w:t>няя</w:t>
      </w:r>
      <w:r w:rsidRPr="00A71945">
        <w:rPr>
          <w:sz w:val="28"/>
          <w:szCs w:val="28"/>
        </w:rPr>
        <w:t xml:space="preserve"> шк. г. Беслан по итогам междунар. олимпиады школьников «Олимп»] .</w:t>
      </w:r>
    </w:p>
    <w:p w:rsidR="00EC7557" w:rsidRPr="00A71945" w:rsidRDefault="00EC7557" w:rsidP="00EC7557">
      <w:pPr>
        <w:pStyle w:val="a8"/>
        <w:numPr>
          <w:ilvl w:val="0"/>
          <w:numId w:val="4"/>
        </w:numPr>
        <w:spacing w:after="200" w:line="276" w:lineRule="auto"/>
        <w:jc w:val="both"/>
        <w:rPr>
          <w:sz w:val="28"/>
          <w:szCs w:val="28"/>
        </w:rPr>
      </w:pPr>
      <w:r w:rsidRPr="00A55556">
        <w:rPr>
          <w:b/>
          <w:sz w:val="28"/>
          <w:szCs w:val="28"/>
        </w:rPr>
        <w:t>Царикаева, О.</w:t>
      </w:r>
      <w:r w:rsidRPr="00A71945">
        <w:rPr>
          <w:sz w:val="28"/>
          <w:szCs w:val="28"/>
        </w:rPr>
        <w:t xml:space="preserve"> В Северной Осетии усовершенствуют музык</w:t>
      </w:r>
      <w:r>
        <w:rPr>
          <w:sz w:val="28"/>
          <w:szCs w:val="28"/>
        </w:rPr>
        <w:t>а</w:t>
      </w:r>
      <w:r w:rsidRPr="00A71945">
        <w:rPr>
          <w:sz w:val="28"/>
          <w:szCs w:val="28"/>
        </w:rPr>
        <w:t xml:space="preserve">льное образование в школах / Оксана Царикаева // Владикавказ. – 2014. – 18 янв. – С. 5. </w:t>
      </w:r>
    </w:p>
    <w:p w:rsidR="00EC7557" w:rsidRPr="00A71945" w:rsidRDefault="00EC7557" w:rsidP="00EC7557">
      <w:pPr>
        <w:pStyle w:val="a8"/>
        <w:numPr>
          <w:ilvl w:val="0"/>
          <w:numId w:val="4"/>
        </w:numPr>
        <w:spacing w:after="200" w:line="276" w:lineRule="auto"/>
        <w:jc w:val="both"/>
        <w:rPr>
          <w:sz w:val="28"/>
          <w:szCs w:val="28"/>
        </w:rPr>
      </w:pPr>
      <w:r w:rsidRPr="00A55556">
        <w:rPr>
          <w:b/>
          <w:sz w:val="28"/>
          <w:szCs w:val="28"/>
        </w:rPr>
        <w:t>Царикаева, О.</w:t>
      </w:r>
      <w:r w:rsidRPr="00A71945">
        <w:rPr>
          <w:sz w:val="28"/>
          <w:szCs w:val="28"/>
        </w:rPr>
        <w:t xml:space="preserve"> Качество математического образования обсудили в МГУ : [министр образования и науки А. Огоев принял участие в работе Всерос. конф. «Повышение качества шк</w:t>
      </w:r>
      <w:r>
        <w:rPr>
          <w:sz w:val="28"/>
          <w:szCs w:val="28"/>
        </w:rPr>
        <w:t>ольного</w:t>
      </w:r>
      <w:r w:rsidRPr="00A71945">
        <w:rPr>
          <w:sz w:val="28"/>
          <w:szCs w:val="28"/>
        </w:rPr>
        <w:t xml:space="preserve"> мат</w:t>
      </w:r>
      <w:r>
        <w:rPr>
          <w:sz w:val="28"/>
          <w:szCs w:val="28"/>
        </w:rPr>
        <w:t>ематического</w:t>
      </w:r>
      <w:r w:rsidRPr="00A71945">
        <w:rPr>
          <w:sz w:val="28"/>
          <w:szCs w:val="28"/>
        </w:rPr>
        <w:t xml:space="preserve"> образования и совершенствование методик его оценки в аспекте реализации и концепции математ</w:t>
      </w:r>
      <w:r>
        <w:rPr>
          <w:sz w:val="28"/>
          <w:szCs w:val="28"/>
        </w:rPr>
        <w:t>ического</w:t>
      </w:r>
      <w:r w:rsidRPr="00A71945">
        <w:rPr>
          <w:sz w:val="28"/>
          <w:szCs w:val="28"/>
        </w:rPr>
        <w:t xml:space="preserve"> образования в РФ»] / О. Царикаева // Северная Осетия. – 2014. – 10 дек. – С. 3. </w:t>
      </w:r>
    </w:p>
    <w:p w:rsidR="00EC7557" w:rsidRPr="00A71945" w:rsidRDefault="00EC7557" w:rsidP="00EC7557">
      <w:pPr>
        <w:pStyle w:val="a8"/>
        <w:numPr>
          <w:ilvl w:val="0"/>
          <w:numId w:val="4"/>
        </w:numPr>
        <w:spacing w:after="200" w:line="276" w:lineRule="auto"/>
        <w:jc w:val="both"/>
        <w:rPr>
          <w:sz w:val="28"/>
          <w:szCs w:val="28"/>
        </w:rPr>
      </w:pPr>
      <w:r w:rsidRPr="00A55556">
        <w:rPr>
          <w:b/>
          <w:sz w:val="28"/>
          <w:szCs w:val="28"/>
        </w:rPr>
        <w:t>Царикаева, О.</w:t>
      </w:r>
      <w:r w:rsidRPr="00A71945">
        <w:rPr>
          <w:sz w:val="28"/>
          <w:szCs w:val="28"/>
        </w:rPr>
        <w:t xml:space="preserve"> Отчитались перед федеральн</w:t>
      </w:r>
      <w:r>
        <w:rPr>
          <w:sz w:val="28"/>
          <w:szCs w:val="28"/>
        </w:rPr>
        <w:t>ы</w:t>
      </w:r>
      <w:r w:rsidRPr="00A71945">
        <w:rPr>
          <w:sz w:val="28"/>
          <w:szCs w:val="28"/>
        </w:rPr>
        <w:t xml:space="preserve">м министерством : [пред. Правительства РСО-А С. Такоев и министр образования и науки республики А. Огоев об итогах деятельности за 2013 г. и задачах на 2014 г.] / О. Царикаева // Северная Осетия. – 2014. – 20 марта. – С. 1. </w:t>
      </w:r>
    </w:p>
    <w:p w:rsidR="00EC7557" w:rsidRPr="00A71945" w:rsidRDefault="00EC7557" w:rsidP="00EC7557">
      <w:pPr>
        <w:pStyle w:val="a8"/>
        <w:numPr>
          <w:ilvl w:val="0"/>
          <w:numId w:val="4"/>
        </w:numPr>
        <w:spacing w:after="200" w:line="276" w:lineRule="auto"/>
        <w:jc w:val="both"/>
        <w:rPr>
          <w:sz w:val="28"/>
          <w:szCs w:val="28"/>
        </w:rPr>
      </w:pPr>
      <w:r w:rsidRPr="00A55556">
        <w:rPr>
          <w:b/>
          <w:sz w:val="28"/>
          <w:szCs w:val="28"/>
        </w:rPr>
        <w:t>Царикаева, О.</w:t>
      </w:r>
      <w:r w:rsidRPr="00A71945">
        <w:rPr>
          <w:sz w:val="28"/>
          <w:szCs w:val="28"/>
        </w:rPr>
        <w:t xml:space="preserve"> Почти 93% старшеклассников Северной Осетии получили зачет з</w:t>
      </w:r>
      <w:r>
        <w:rPr>
          <w:sz w:val="28"/>
          <w:szCs w:val="28"/>
        </w:rPr>
        <w:t>а</w:t>
      </w:r>
      <w:r w:rsidRPr="00A71945">
        <w:rPr>
          <w:sz w:val="28"/>
          <w:szCs w:val="28"/>
        </w:rPr>
        <w:t xml:space="preserve"> итоговое сочинение / Оксана Царикаева // Владикавказ. – 2014. – 23 дек. – С. 3. </w:t>
      </w:r>
    </w:p>
    <w:p w:rsidR="00EC7557" w:rsidRPr="00A71945" w:rsidRDefault="00EC7557" w:rsidP="00EC7557">
      <w:pPr>
        <w:pStyle w:val="a8"/>
        <w:numPr>
          <w:ilvl w:val="0"/>
          <w:numId w:val="4"/>
        </w:numPr>
        <w:spacing w:after="200" w:line="276" w:lineRule="auto"/>
        <w:jc w:val="both"/>
        <w:rPr>
          <w:sz w:val="28"/>
          <w:szCs w:val="28"/>
        </w:rPr>
      </w:pPr>
      <w:r w:rsidRPr="00F405AD">
        <w:rPr>
          <w:b/>
          <w:sz w:val="28"/>
          <w:szCs w:val="28"/>
        </w:rPr>
        <w:t>Цъеути</w:t>
      </w:r>
      <w:r>
        <w:rPr>
          <w:b/>
          <w:sz w:val="28"/>
          <w:szCs w:val="28"/>
        </w:rPr>
        <w:t>,</w:t>
      </w:r>
      <w:r w:rsidRPr="00F405AD">
        <w:rPr>
          <w:b/>
          <w:sz w:val="28"/>
          <w:szCs w:val="28"/>
        </w:rPr>
        <w:t xml:space="preserve"> З.</w:t>
      </w:r>
      <w:r>
        <w:rPr>
          <w:sz w:val="28"/>
          <w:szCs w:val="28"/>
        </w:rPr>
        <w:t xml:space="preserve"> Зœронд ахургœнœги имисуйнœгтœй… / Цъеути Замадин // Ирœф.– 2014.– 18 мартьи.– Ф. 2; 27 мартъи.– Ф. 3 ; 29 мартъи. – Ф. 3</w:t>
      </w:r>
      <w:r w:rsidRPr="00A71945">
        <w:rPr>
          <w:sz w:val="28"/>
          <w:szCs w:val="28"/>
        </w:rPr>
        <w:t xml:space="preserve"> ; 3 </w:t>
      </w:r>
      <w:r w:rsidRPr="00A71945">
        <w:rPr>
          <w:sz w:val="28"/>
          <w:szCs w:val="28"/>
        </w:rPr>
        <w:lastRenderedPageBreak/>
        <w:t>апр. – Ф. 2</w:t>
      </w:r>
      <w:r>
        <w:rPr>
          <w:sz w:val="28"/>
          <w:szCs w:val="28"/>
        </w:rPr>
        <w:t>; 22 апр. – Ф. 4.</w:t>
      </w:r>
      <w:r w:rsidRPr="00A71945">
        <w:rPr>
          <w:sz w:val="28"/>
          <w:szCs w:val="28"/>
        </w:rPr>
        <w:t xml:space="preserve"> </w:t>
      </w:r>
      <w:r w:rsidRPr="00A71945">
        <w:rPr>
          <w:sz w:val="28"/>
          <w:szCs w:val="28"/>
        </w:rPr>
        <w:br/>
        <w:t>Цеов, З. Из в</w:t>
      </w:r>
      <w:r>
        <w:rPr>
          <w:sz w:val="28"/>
          <w:szCs w:val="28"/>
        </w:rPr>
        <w:t xml:space="preserve">оспоминаний старого учителя... </w:t>
      </w:r>
      <w:r w:rsidRPr="00A71945">
        <w:rPr>
          <w:sz w:val="28"/>
          <w:szCs w:val="28"/>
        </w:rPr>
        <w:t xml:space="preserve"> [рус. яз. и лит.</w:t>
      </w:r>
      <w:r>
        <w:rPr>
          <w:sz w:val="28"/>
          <w:szCs w:val="28"/>
        </w:rPr>
        <w:t xml:space="preserve"> Лескенской СОШ Замадина Цеова]</w:t>
      </w:r>
      <w:r w:rsidRPr="00A71945">
        <w:rPr>
          <w:sz w:val="28"/>
          <w:szCs w:val="28"/>
        </w:rPr>
        <w:t>.</w:t>
      </w:r>
    </w:p>
    <w:p w:rsidR="00EC7557" w:rsidRDefault="00EC7557" w:rsidP="00EC7557">
      <w:pPr>
        <w:pStyle w:val="a8"/>
        <w:numPr>
          <w:ilvl w:val="0"/>
          <w:numId w:val="4"/>
        </w:numPr>
        <w:spacing w:after="200" w:line="276" w:lineRule="auto"/>
        <w:jc w:val="both"/>
        <w:rPr>
          <w:sz w:val="28"/>
          <w:szCs w:val="28"/>
        </w:rPr>
      </w:pPr>
      <w:r w:rsidRPr="00F405AD">
        <w:rPr>
          <w:b/>
          <w:sz w:val="28"/>
          <w:szCs w:val="28"/>
        </w:rPr>
        <w:t>Цомаева, З.</w:t>
      </w:r>
      <w:r w:rsidRPr="00A71945">
        <w:rPr>
          <w:sz w:val="28"/>
          <w:szCs w:val="28"/>
        </w:rPr>
        <w:t xml:space="preserve"> И физика, и лирика, и жизненная мудрость : [об учителе астрон</w:t>
      </w:r>
      <w:r>
        <w:rPr>
          <w:sz w:val="28"/>
          <w:szCs w:val="28"/>
        </w:rPr>
        <w:t xml:space="preserve">омии и физики Алагирской СОШ </w:t>
      </w:r>
      <w:r w:rsidRPr="00A71945">
        <w:rPr>
          <w:sz w:val="28"/>
          <w:szCs w:val="28"/>
        </w:rPr>
        <w:t>Г. П. Селивес</w:t>
      </w:r>
      <w:r>
        <w:rPr>
          <w:sz w:val="28"/>
          <w:szCs w:val="28"/>
        </w:rPr>
        <w:t>т</w:t>
      </w:r>
      <w:r w:rsidRPr="00A71945">
        <w:rPr>
          <w:sz w:val="28"/>
          <w:szCs w:val="28"/>
        </w:rPr>
        <w:t xml:space="preserve">ровой] / З. Цомаева // Слово. – 2014. – 19 дек. – С. 4. </w:t>
      </w:r>
    </w:p>
    <w:p w:rsidR="00EC7557" w:rsidRPr="006F6A02" w:rsidRDefault="00EC7557" w:rsidP="00EC7557">
      <w:pPr>
        <w:pStyle w:val="a8"/>
        <w:numPr>
          <w:ilvl w:val="0"/>
          <w:numId w:val="4"/>
        </w:numPr>
        <w:spacing w:after="200" w:line="276" w:lineRule="auto"/>
        <w:jc w:val="both"/>
        <w:rPr>
          <w:sz w:val="28"/>
          <w:szCs w:val="28"/>
        </w:rPr>
      </w:pPr>
      <w:r>
        <w:rPr>
          <w:b/>
          <w:sz w:val="28"/>
          <w:szCs w:val="28"/>
        </w:rPr>
        <w:t>Цопанова, Л</w:t>
      </w:r>
      <w:r w:rsidRPr="000118FF">
        <w:rPr>
          <w:b/>
          <w:sz w:val="28"/>
          <w:szCs w:val="28"/>
        </w:rPr>
        <w:t>.</w:t>
      </w:r>
      <w:r w:rsidRPr="00A71945">
        <w:rPr>
          <w:sz w:val="28"/>
          <w:szCs w:val="28"/>
        </w:rPr>
        <w:t xml:space="preserve">  </w:t>
      </w:r>
      <w:r>
        <w:rPr>
          <w:sz w:val="28"/>
          <w:szCs w:val="28"/>
        </w:rPr>
        <w:t>Директор</w:t>
      </w:r>
      <w:r w:rsidRPr="00A71945">
        <w:rPr>
          <w:sz w:val="28"/>
          <w:szCs w:val="28"/>
        </w:rPr>
        <w:t xml:space="preserve"> </w:t>
      </w:r>
      <w:r>
        <w:rPr>
          <w:sz w:val="28"/>
          <w:szCs w:val="28"/>
        </w:rPr>
        <w:t xml:space="preserve">: </w:t>
      </w:r>
      <w:r w:rsidRPr="00A71945">
        <w:rPr>
          <w:sz w:val="28"/>
          <w:szCs w:val="28"/>
        </w:rPr>
        <w:t>[</w:t>
      </w:r>
      <w:r>
        <w:rPr>
          <w:sz w:val="28"/>
          <w:szCs w:val="28"/>
        </w:rPr>
        <w:t>беседа с дир. СОШ №2 с. Дур-Дур Л.Г. Цопановой / записала М. Тебиева</w:t>
      </w:r>
      <w:r w:rsidRPr="00A71945">
        <w:rPr>
          <w:sz w:val="28"/>
          <w:szCs w:val="28"/>
        </w:rPr>
        <w:t xml:space="preserve">] // </w:t>
      </w:r>
      <w:r>
        <w:rPr>
          <w:sz w:val="28"/>
          <w:szCs w:val="28"/>
        </w:rPr>
        <w:t>Слово.</w:t>
      </w:r>
      <w:r w:rsidRPr="00A71945">
        <w:rPr>
          <w:sz w:val="28"/>
          <w:szCs w:val="28"/>
        </w:rPr>
        <w:t xml:space="preserve"> – 2014. – </w:t>
      </w:r>
      <w:r>
        <w:rPr>
          <w:sz w:val="28"/>
          <w:szCs w:val="28"/>
        </w:rPr>
        <w:t>18 сент</w:t>
      </w:r>
      <w:r w:rsidRPr="00A71945">
        <w:rPr>
          <w:sz w:val="28"/>
          <w:szCs w:val="28"/>
        </w:rPr>
        <w:t>. – С.</w:t>
      </w:r>
      <w:r>
        <w:rPr>
          <w:sz w:val="28"/>
          <w:szCs w:val="28"/>
        </w:rPr>
        <w:t xml:space="preserve"> 4</w:t>
      </w:r>
      <w:r w:rsidRPr="00A71945">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F405AD">
        <w:rPr>
          <w:b/>
          <w:sz w:val="28"/>
          <w:szCs w:val="28"/>
        </w:rPr>
        <w:t>Цховребова, Н.</w:t>
      </w:r>
      <w:r w:rsidRPr="00A71945">
        <w:rPr>
          <w:sz w:val="28"/>
          <w:szCs w:val="28"/>
        </w:rPr>
        <w:t xml:space="preserve"> Она верит в торжество добра и бескорыстия : [о</w:t>
      </w:r>
      <w:r>
        <w:rPr>
          <w:sz w:val="28"/>
          <w:szCs w:val="28"/>
        </w:rPr>
        <w:t>б</w:t>
      </w:r>
      <w:r w:rsidRPr="00A71945">
        <w:rPr>
          <w:sz w:val="28"/>
          <w:szCs w:val="28"/>
        </w:rPr>
        <w:t xml:space="preserve"> учителе рус. яз. и лит. СОШ №1 с. Ногир</w:t>
      </w:r>
      <w:r>
        <w:rPr>
          <w:sz w:val="28"/>
          <w:szCs w:val="28"/>
        </w:rPr>
        <w:t xml:space="preserve"> Рите Джатиевой] / Н. Цхов</w:t>
      </w:r>
      <w:r w:rsidRPr="00A71945">
        <w:rPr>
          <w:sz w:val="28"/>
          <w:szCs w:val="28"/>
        </w:rPr>
        <w:t xml:space="preserve">ребова // Фидиуœг. – 2014. – 4 окт. – С. 4. </w:t>
      </w:r>
    </w:p>
    <w:p w:rsidR="00EC7557" w:rsidRPr="00A71945" w:rsidRDefault="00EC7557" w:rsidP="00EC7557">
      <w:pPr>
        <w:pStyle w:val="a8"/>
        <w:numPr>
          <w:ilvl w:val="0"/>
          <w:numId w:val="4"/>
        </w:numPr>
        <w:spacing w:after="200" w:line="276" w:lineRule="auto"/>
        <w:jc w:val="both"/>
        <w:rPr>
          <w:sz w:val="28"/>
          <w:szCs w:val="28"/>
        </w:rPr>
      </w:pPr>
      <w:r w:rsidRPr="00F405AD">
        <w:rPr>
          <w:b/>
          <w:sz w:val="28"/>
          <w:szCs w:val="28"/>
        </w:rPr>
        <w:t>Черчесты, Хъ.</w:t>
      </w:r>
      <w:r w:rsidRPr="00A71945">
        <w:rPr>
          <w:sz w:val="28"/>
          <w:szCs w:val="28"/>
        </w:rPr>
        <w:t xml:space="preserve"> Мœ фыццаг ахуыргœнœг / Черчесты Хъасболат // Рœстдзинад. – 2014. – 1 нояб. </w:t>
      </w:r>
      <w:r w:rsidRPr="00A71945">
        <w:rPr>
          <w:sz w:val="28"/>
          <w:szCs w:val="28"/>
        </w:rPr>
        <w:br/>
        <w:t>Ч</w:t>
      </w:r>
      <w:r>
        <w:rPr>
          <w:sz w:val="28"/>
          <w:szCs w:val="28"/>
        </w:rPr>
        <w:t>ерчесов, К. Мой первый учитель</w:t>
      </w:r>
      <w:r w:rsidRPr="00A71945">
        <w:rPr>
          <w:sz w:val="28"/>
          <w:szCs w:val="28"/>
        </w:rPr>
        <w:t xml:space="preserve"> [Батырбек Фарниев, учитель нач</w:t>
      </w:r>
      <w:r>
        <w:rPr>
          <w:sz w:val="28"/>
          <w:szCs w:val="28"/>
        </w:rPr>
        <w:t>альных</w:t>
      </w:r>
      <w:r w:rsidRPr="00A71945">
        <w:rPr>
          <w:sz w:val="28"/>
          <w:szCs w:val="28"/>
        </w:rPr>
        <w:t xml:space="preserve"> кл. сред</w:t>
      </w:r>
      <w:r>
        <w:rPr>
          <w:sz w:val="28"/>
          <w:szCs w:val="28"/>
        </w:rPr>
        <w:t>ней</w:t>
      </w:r>
      <w:r w:rsidRPr="00A71945">
        <w:rPr>
          <w:sz w:val="28"/>
          <w:szCs w:val="28"/>
        </w:rPr>
        <w:t xml:space="preserve"> шк. с. Ставд-Дорт, вып. А</w:t>
      </w:r>
      <w:r>
        <w:rPr>
          <w:sz w:val="28"/>
          <w:szCs w:val="28"/>
        </w:rPr>
        <w:t>р</w:t>
      </w:r>
      <w:r w:rsidRPr="00A71945">
        <w:rPr>
          <w:sz w:val="28"/>
          <w:szCs w:val="28"/>
        </w:rPr>
        <w:t>донской духовной семинарии] .</w:t>
      </w:r>
    </w:p>
    <w:p w:rsidR="00EC7557" w:rsidRPr="00A71945" w:rsidRDefault="00EC7557" w:rsidP="00EC7557">
      <w:pPr>
        <w:pStyle w:val="a8"/>
        <w:numPr>
          <w:ilvl w:val="0"/>
          <w:numId w:val="4"/>
        </w:numPr>
        <w:spacing w:after="200" w:line="276" w:lineRule="auto"/>
        <w:jc w:val="both"/>
        <w:rPr>
          <w:sz w:val="28"/>
          <w:szCs w:val="28"/>
        </w:rPr>
      </w:pPr>
      <w:r w:rsidRPr="00F405AD">
        <w:rPr>
          <w:b/>
          <w:sz w:val="28"/>
          <w:szCs w:val="28"/>
        </w:rPr>
        <w:t>Черчесты, А.</w:t>
      </w:r>
      <w:r w:rsidRPr="00A71945">
        <w:rPr>
          <w:sz w:val="28"/>
          <w:szCs w:val="28"/>
        </w:rPr>
        <w:t xml:space="preserve"> «Æмхуызонœй хъуамœ горœтмœ аивылœм?» / Черчесты Альбинœ // Рœстдзинад. – 2014. – 14 янв. </w:t>
      </w:r>
      <w:r w:rsidRPr="00A71945">
        <w:rPr>
          <w:sz w:val="28"/>
          <w:szCs w:val="28"/>
        </w:rPr>
        <w:br/>
        <w:t>Черчесова, А. «Неужели все как о</w:t>
      </w:r>
      <w:r>
        <w:rPr>
          <w:sz w:val="28"/>
          <w:szCs w:val="28"/>
        </w:rPr>
        <w:t>д</w:t>
      </w:r>
      <w:r w:rsidRPr="00A71945">
        <w:rPr>
          <w:sz w:val="28"/>
          <w:szCs w:val="28"/>
        </w:rPr>
        <w:t>ин должны переселиться в город?» : [о проблеме безработицы среди молодежи в сельской местности, роли школы в воспитании детей и др.</w:t>
      </w:r>
      <w:r>
        <w:rPr>
          <w:sz w:val="28"/>
          <w:szCs w:val="28"/>
        </w:rPr>
        <w:t xml:space="preserve"> : </w:t>
      </w:r>
      <w:r w:rsidRPr="00A71945">
        <w:rPr>
          <w:sz w:val="28"/>
          <w:szCs w:val="28"/>
        </w:rPr>
        <w:t>беседа с дир. восьмилетней школ</w:t>
      </w:r>
      <w:r>
        <w:rPr>
          <w:sz w:val="28"/>
          <w:szCs w:val="28"/>
        </w:rPr>
        <w:t>ы</w:t>
      </w:r>
      <w:r w:rsidRPr="00A71945">
        <w:rPr>
          <w:sz w:val="28"/>
          <w:szCs w:val="28"/>
        </w:rPr>
        <w:t xml:space="preserve"> с</w:t>
      </w:r>
      <w:r>
        <w:rPr>
          <w:sz w:val="28"/>
          <w:szCs w:val="28"/>
        </w:rPr>
        <w:t>.</w:t>
      </w:r>
      <w:r w:rsidRPr="00A71945">
        <w:rPr>
          <w:sz w:val="28"/>
          <w:szCs w:val="28"/>
        </w:rPr>
        <w:t xml:space="preserve"> Иран Альбиной Черчесовой / записала Эльза Бутаева] .</w:t>
      </w:r>
    </w:p>
    <w:p w:rsidR="00EC7557" w:rsidRPr="00A71945" w:rsidRDefault="00EC7557" w:rsidP="00EC7557">
      <w:pPr>
        <w:pStyle w:val="a8"/>
        <w:numPr>
          <w:ilvl w:val="0"/>
          <w:numId w:val="4"/>
        </w:numPr>
        <w:spacing w:after="200" w:line="276" w:lineRule="auto"/>
        <w:jc w:val="both"/>
        <w:rPr>
          <w:sz w:val="28"/>
          <w:szCs w:val="28"/>
        </w:rPr>
      </w:pPr>
      <w:r w:rsidRPr="00F405AD">
        <w:rPr>
          <w:b/>
          <w:sz w:val="28"/>
          <w:szCs w:val="28"/>
        </w:rPr>
        <w:t>Чихтисти, Р.</w:t>
      </w:r>
      <w:r>
        <w:rPr>
          <w:sz w:val="28"/>
          <w:szCs w:val="28"/>
        </w:rPr>
        <w:t xml:space="preserve"> Аху</w:t>
      </w:r>
      <w:r w:rsidRPr="00A71945">
        <w:rPr>
          <w:sz w:val="28"/>
          <w:szCs w:val="28"/>
        </w:rPr>
        <w:t xml:space="preserve">ради медœгœ œрцœудзœй аййивддзийнœдтœ / Чихтисти Р. // Ирœф. 2014. – 22 май. – Ф. 1. </w:t>
      </w:r>
      <w:r w:rsidRPr="00A71945">
        <w:rPr>
          <w:sz w:val="28"/>
          <w:szCs w:val="28"/>
        </w:rPr>
        <w:br/>
        <w:t>Чихтисова, Р. В образовании пройдут изменения : [с рабочим визитом в Ирафский р-н прибыл министр образования и науки Алан Урузмагович Огоев] .</w:t>
      </w:r>
    </w:p>
    <w:p w:rsidR="00EC7557" w:rsidRPr="00A71945" w:rsidRDefault="00EC7557" w:rsidP="00EC7557">
      <w:pPr>
        <w:pStyle w:val="a8"/>
        <w:numPr>
          <w:ilvl w:val="0"/>
          <w:numId w:val="4"/>
        </w:numPr>
        <w:spacing w:after="200" w:line="276" w:lineRule="auto"/>
        <w:jc w:val="both"/>
        <w:rPr>
          <w:sz w:val="28"/>
          <w:szCs w:val="28"/>
        </w:rPr>
      </w:pPr>
      <w:r w:rsidRPr="00F405AD">
        <w:rPr>
          <w:b/>
          <w:sz w:val="28"/>
          <w:szCs w:val="28"/>
        </w:rPr>
        <w:t>Чухарова, Е.</w:t>
      </w:r>
      <w:r w:rsidRPr="00A71945">
        <w:rPr>
          <w:sz w:val="28"/>
          <w:szCs w:val="28"/>
        </w:rPr>
        <w:t xml:space="preserve"> Учителей, развивающих нравственность, отметили особенно : [лучши</w:t>
      </w:r>
      <w:r>
        <w:rPr>
          <w:sz w:val="28"/>
          <w:szCs w:val="28"/>
        </w:rPr>
        <w:t>х учителей Сев.-</w:t>
      </w:r>
      <w:r w:rsidRPr="00A71945">
        <w:rPr>
          <w:sz w:val="28"/>
          <w:szCs w:val="28"/>
        </w:rPr>
        <w:t xml:space="preserve">Кавказского федер. округа чествовали в Рус. акад. театре. Всерос. конкурс] / Екатерина Чухарова //  Владикавказ. – 2014. – 22 окт. – С. 1. </w:t>
      </w:r>
    </w:p>
    <w:p w:rsidR="00EC7557" w:rsidRPr="00A71945" w:rsidRDefault="00EC7557" w:rsidP="00EC7557">
      <w:pPr>
        <w:pStyle w:val="a8"/>
        <w:numPr>
          <w:ilvl w:val="0"/>
          <w:numId w:val="4"/>
        </w:numPr>
        <w:spacing w:after="200" w:line="276" w:lineRule="auto"/>
        <w:jc w:val="both"/>
        <w:rPr>
          <w:sz w:val="28"/>
          <w:szCs w:val="28"/>
        </w:rPr>
      </w:pPr>
      <w:r w:rsidRPr="00F405AD">
        <w:rPr>
          <w:b/>
          <w:sz w:val="28"/>
          <w:szCs w:val="28"/>
        </w:rPr>
        <w:t>Шанаева, Р.</w:t>
      </w:r>
      <w:r w:rsidRPr="00A71945">
        <w:rPr>
          <w:sz w:val="28"/>
          <w:szCs w:val="28"/>
        </w:rPr>
        <w:t xml:space="preserve"> …Чтобы гордиться своей речью : [беседа с нач</w:t>
      </w:r>
      <w:r>
        <w:rPr>
          <w:sz w:val="28"/>
          <w:szCs w:val="28"/>
        </w:rPr>
        <w:t>альником</w:t>
      </w:r>
      <w:r w:rsidRPr="00A71945">
        <w:rPr>
          <w:sz w:val="28"/>
          <w:szCs w:val="28"/>
        </w:rPr>
        <w:t xml:space="preserve"> отд. Нац. образования Сев. Осетии Р. Шан</w:t>
      </w:r>
      <w:r>
        <w:rPr>
          <w:sz w:val="28"/>
          <w:szCs w:val="28"/>
        </w:rPr>
        <w:t>аевой о новом проекте «Обучающие</w:t>
      </w:r>
      <w:r w:rsidRPr="00A71945">
        <w:rPr>
          <w:sz w:val="28"/>
          <w:szCs w:val="28"/>
        </w:rPr>
        <w:t xml:space="preserve"> игры на осет. яз.» / записала М. Кудухова] // Владикавказ. – 2014. – 29 янв. – С. 3. </w:t>
      </w:r>
    </w:p>
    <w:p w:rsidR="00EC7557" w:rsidRPr="00A71945" w:rsidRDefault="00EC7557" w:rsidP="00EC7557">
      <w:pPr>
        <w:pStyle w:val="a8"/>
        <w:numPr>
          <w:ilvl w:val="0"/>
          <w:numId w:val="4"/>
        </w:numPr>
        <w:spacing w:after="200" w:line="276" w:lineRule="auto"/>
        <w:jc w:val="both"/>
        <w:rPr>
          <w:sz w:val="28"/>
          <w:szCs w:val="28"/>
        </w:rPr>
      </w:pPr>
      <w:r w:rsidRPr="00F405AD">
        <w:rPr>
          <w:b/>
          <w:sz w:val="28"/>
          <w:szCs w:val="28"/>
        </w:rPr>
        <w:t>Швецова, А.</w:t>
      </w:r>
      <w:r w:rsidRPr="00A71945">
        <w:rPr>
          <w:sz w:val="28"/>
          <w:szCs w:val="28"/>
        </w:rPr>
        <w:t xml:space="preserve"> Попытка – не пытка</w:t>
      </w:r>
      <w:r>
        <w:rPr>
          <w:sz w:val="28"/>
          <w:szCs w:val="28"/>
        </w:rPr>
        <w:t xml:space="preserve"> </w:t>
      </w:r>
      <w:r w:rsidRPr="00A71945">
        <w:rPr>
          <w:sz w:val="28"/>
          <w:szCs w:val="28"/>
        </w:rPr>
        <w:t xml:space="preserve">:  </w:t>
      </w:r>
      <w:r>
        <w:rPr>
          <w:sz w:val="28"/>
          <w:szCs w:val="28"/>
        </w:rPr>
        <w:t>[</w:t>
      </w:r>
      <w:r w:rsidRPr="00A71945">
        <w:rPr>
          <w:sz w:val="28"/>
          <w:szCs w:val="28"/>
        </w:rPr>
        <w:t>рассказывает нач</w:t>
      </w:r>
      <w:r>
        <w:rPr>
          <w:sz w:val="28"/>
          <w:szCs w:val="28"/>
        </w:rPr>
        <w:t>альник</w:t>
      </w:r>
      <w:r w:rsidRPr="00A71945">
        <w:rPr>
          <w:sz w:val="28"/>
          <w:szCs w:val="28"/>
        </w:rPr>
        <w:t xml:space="preserve"> Респ. упр. оценки качества образования А. Шевцов о подгот</w:t>
      </w:r>
      <w:r>
        <w:rPr>
          <w:sz w:val="28"/>
          <w:szCs w:val="28"/>
        </w:rPr>
        <w:t>.</w:t>
      </w:r>
      <w:r w:rsidRPr="00A71945">
        <w:rPr>
          <w:sz w:val="28"/>
          <w:szCs w:val="28"/>
        </w:rPr>
        <w:t xml:space="preserve"> уч</w:t>
      </w:r>
      <w:r>
        <w:rPr>
          <w:sz w:val="28"/>
          <w:szCs w:val="28"/>
        </w:rPr>
        <w:t>ащих</w:t>
      </w:r>
      <w:r w:rsidRPr="00A71945">
        <w:rPr>
          <w:sz w:val="28"/>
          <w:szCs w:val="28"/>
        </w:rPr>
        <w:t xml:space="preserve">ся к тренировоч. тестированию / записала М. Макоева] </w:t>
      </w:r>
      <w:r>
        <w:rPr>
          <w:sz w:val="28"/>
          <w:szCs w:val="28"/>
        </w:rPr>
        <w:t xml:space="preserve">// </w:t>
      </w:r>
      <w:r w:rsidRPr="00A71945">
        <w:rPr>
          <w:sz w:val="28"/>
          <w:szCs w:val="28"/>
        </w:rPr>
        <w:t xml:space="preserve">Северная Осетия. – 2014. – 20 февр. – С. 1. </w:t>
      </w:r>
    </w:p>
    <w:p w:rsidR="00EC7557" w:rsidRPr="00A71945" w:rsidRDefault="00EC7557" w:rsidP="00EC7557">
      <w:pPr>
        <w:pStyle w:val="a8"/>
        <w:numPr>
          <w:ilvl w:val="0"/>
          <w:numId w:val="4"/>
        </w:numPr>
        <w:spacing w:after="200" w:line="276" w:lineRule="auto"/>
        <w:jc w:val="both"/>
        <w:rPr>
          <w:sz w:val="28"/>
          <w:szCs w:val="28"/>
        </w:rPr>
      </w:pPr>
      <w:r w:rsidRPr="00F405AD">
        <w:rPr>
          <w:b/>
          <w:sz w:val="28"/>
          <w:szCs w:val="28"/>
        </w:rPr>
        <w:lastRenderedPageBreak/>
        <w:t>Школа (№8 г. Беслана) – на пятерку</w:t>
      </w:r>
      <w:r w:rsidRPr="00A71945">
        <w:rPr>
          <w:sz w:val="28"/>
          <w:szCs w:val="28"/>
        </w:rPr>
        <w:t xml:space="preserve"> [оценен в конкурсе на определение сам</w:t>
      </w:r>
      <w:r>
        <w:rPr>
          <w:sz w:val="28"/>
          <w:szCs w:val="28"/>
        </w:rPr>
        <w:t>ы</w:t>
      </w:r>
      <w:r w:rsidRPr="00A71945">
        <w:rPr>
          <w:sz w:val="28"/>
          <w:szCs w:val="28"/>
        </w:rPr>
        <w:t xml:space="preserve">х пожар безопасных объектов] // </w:t>
      </w:r>
      <w:r>
        <w:rPr>
          <w:sz w:val="28"/>
          <w:szCs w:val="28"/>
        </w:rPr>
        <w:t>Северная Осетия.</w:t>
      </w:r>
      <w:r w:rsidRPr="00A71945">
        <w:rPr>
          <w:sz w:val="28"/>
          <w:szCs w:val="28"/>
        </w:rPr>
        <w:t xml:space="preserve"> – 2014. – 16 окт. – С. 3. </w:t>
      </w:r>
    </w:p>
    <w:p w:rsidR="00EC7557" w:rsidRPr="00A71945" w:rsidRDefault="00EC7557" w:rsidP="00EC7557">
      <w:pPr>
        <w:pStyle w:val="a8"/>
        <w:numPr>
          <w:ilvl w:val="0"/>
          <w:numId w:val="4"/>
        </w:numPr>
        <w:spacing w:after="200" w:line="276" w:lineRule="auto"/>
        <w:jc w:val="both"/>
        <w:rPr>
          <w:sz w:val="28"/>
          <w:szCs w:val="28"/>
        </w:rPr>
      </w:pPr>
      <w:r w:rsidRPr="00D44508">
        <w:rPr>
          <w:b/>
          <w:sz w:val="28"/>
          <w:szCs w:val="28"/>
        </w:rPr>
        <w:t>Скъоладзаутœн – хъарм хœринаг</w:t>
      </w:r>
      <w:r w:rsidRPr="00A71945">
        <w:rPr>
          <w:sz w:val="28"/>
          <w:szCs w:val="28"/>
        </w:rPr>
        <w:t xml:space="preserve"> // Рœстдзинад. – 2014. – 25 апр. </w:t>
      </w:r>
      <w:r w:rsidRPr="00A71945">
        <w:rPr>
          <w:sz w:val="28"/>
          <w:szCs w:val="28"/>
        </w:rPr>
        <w:br/>
        <w:t>Школьникам – горячую пищу : [о заседании чл. комитета Парламента и рук. р-нов, а также отв. лиц, посвящ. обеспечению учеб. заведений респ. продуктами питания и горячей пищей] .</w:t>
      </w:r>
    </w:p>
    <w:p w:rsidR="00EC7557" w:rsidRDefault="00EC7557" w:rsidP="00EC7557"/>
    <w:p w:rsidR="00EC7557" w:rsidRPr="00A71945" w:rsidRDefault="00EC7557" w:rsidP="00EC7557">
      <w:pPr>
        <w:pStyle w:val="a8"/>
        <w:ind w:left="-567"/>
        <w:jc w:val="both"/>
        <w:rPr>
          <w:sz w:val="28"/>
          <w:szCs w:val="28"/>
        </w:rPr>
      </w:pPr>
    </w:p>
    <w:p w:rsidR="00EC7557" w:rsidRPr="00DD478A" w:rsidRDefault="00EC7557" w:rsidP="00EC7557">
      <w:pPr>
        <w:pStyle w:val="a8"/>
        <w:ind w:left="-567"/>
        <w:jc w:val="center"/>
        <w:rPr>
          <w:sz w:val="28"/>
          <w:szCs w:val="28"/>
        </w:rPr>
      </w:pPr>
      <w:r w:rsidRPr="00DD478A">
        <w:rPr>
          <w:sz w:val="28"/>
          <w:szCs w:val="28"/>
        </w:rPr>
        <w:t>* * *</w:t>
      </w:r>
    </w:p>
    <w:p w:rsidR="00EC7557" w:rsidRPr="00A71945" w:rsidRDefault="00EC7557" w:rsidP="00EC7557">
      <w:pPr>
        <w:pStyle w:val="a8"/>
        <w:ind w:left="-567"/>
        <w:jc w:val="both"/>
        <w:rPr>
          <w:sz w:val="28"/>
          <w:szCs w:val="28"/>
        </w:rPr>
      </w:pPr>
    </w:p>
    <w:p w:rsidR="00EC7557" w:rsidRPr="00A71945" w:rsidRDefault="00EC7557" w:rsidP="00EC7557">
      <w:pPr>
        <w:pStyle w:val="a8"/>
        <w:numPr>
          <w:ilvl w:val="0"/>
          <w:numId w:val="4"/>
        </w:numPr>
        <w:spacing w:after="200" w:line="276" w:lineRule="auto"/>
        <w:jc w:val="both"/>
        <w:rPr>
          <w:sz w:val="28"/>
          <w:szCs w:val="28"/>
        </w:rPr>
      </w:pPr>
      <w:r w:rsidRPr="00DD478A">
        <w:rPr>
          <w:b/>
          <w:sz w:val="28"/>
          <w:szCs w:val="28"/>
        </w:rPr>
        <w:t>Афанасьева, Л.</w:t>
      </w:r>
      <w:r w:rsidRPr="00A71945">
        <w:rPr>
          <w:sz w:val="28"/>
          <w:szCs w:val="28"/>
        </w:rPr>
        <w:t xml:space="preserve"> Предварительные результаты Единого Государственного Экзамена обнадеживают : [беседа с и.о. начальника УОФС Л. А. Афанасьевой / подгот. Т. Габиева] // Жизнь Правобер</w:t>
      </w:r>
      <w:r>
        <w:rPr>
          <w:sz w:val="28"/>
          <w:szCs w:val="28"/>
        </w:rPr>
        <w:t>ежья</w:t>
      </w:r>
      <w:r w:rsidRPr="00A71945">
        <w:rPr>
          <w:sz w:val="28"/>
          <w:szCs w:val="28"/>
        </w:rPr>
        <w:t xml:space="preserve">. – 2014. – 22 июля. – С. 4. </w:t>
      </w:r>
    </w:p>
    <w:p w:rsidR="00EC7557" w:rsidRPr="00A71945" w:rsidRDefault="00EC7557" w:rsidP="00EC7557">
      <w:pPr>
        <w:pStyle w:val="a8"/>
        <w:numPr>
          <w:ilvl w:val="0"/>
          <w:numId w:val="4"/>
        </w:numPr>
        <w:spacing w:after="200" w:line="276" w:lineRule="auto"/>
        <w:jc w:val="both"/>
        <w:rPr>
          <w:sz w:val="28"/>
          <w:szCs w:val="28"/>
        </w:rPr>
      </w:pPr>
      <w:r w:rsidRPr="00E76127">
        <w:rPr>
          <w:b/>
          <w:sz w:val="28"/>
          <w:szCs w:val="28"/>
        </w:rPr>
        <w:t>Бугулова, М.</w:t>
      </w:r>
      <w:r w:rsidRPr="00A71945">
        <w:rPr>
          <w:sz w:val="28"/>
          <w:szCs w:val="28"/>
        </w:rPr>
        <w:t xml:space="preserve"> В центре внимания – ЕГЭ : [встреча зам. министра В. Тотрова, нач</w:t>
      </w:r>
      <w:r>
        <w:rPr>
          <w:sz w:val="28"/>
          <w:szCs w:val="28"/>
        </w:rPr>
        <w:t>альника</w:t>
      </w:r>
      <w:r w:rsidRPr="00A71945">
        <w:rPr>
          <w:sz w:val="28"/>
          <w:szCs w:val="28"/>
        </w:rPr>
        <w:t xml:space="preserve"> респ. упр. оценки качества образования А. Шевцова с выпускниками, родителями и педагогами Ардонского р-на] / М. Бугулова // Рухс. – 2014. – 25 янв. </w:t>
      </w:r>
    </w:p>
    <w:p w:rsidR="00EC7557" w:rsidRPr="00A71945" w:rsidRDefault="00EC7557" w:rsidP="00EC7557">
      <w:pPr>
        <w:pStyle w:val="a8"/>
        <w:numPr>
          <w:ilvl w:val="0"/>
          <w:numId w:val="4"/>
        </w:numPr>
        <w:spacing w:after="200" w:line="276" w:lineRule="auto"/>
        <w:jc w:val="both"/>
        <w:rPr>
          <w:sz w:val="28"/>
          <w:szCs w:val="28"/>
        </w:rPr>
      </w:pPr>
      <w:r w:rsidRPr="00E76127">
        <w:rPr>
          <w:b/>
          <w:sz w:val="28"/>
          <w:szCs w:val="28"/>
        </w:rPr>
        <w:t>Бутаты, Э.</w:t>
      </w:r>
      <w:r w:rsidRPr="00A71945">
        <w:rPr>
          <w:sz w:val="28"/>
          <w:szCs w:val="28"/>
        </w:rPr>
        <w:t xml:space="preserve"> «Бартœй уœлдай сœм хœстœ дœр хауынц» / Бутаты Эльзœ // Рœс</w:t>
      </w:r>
      <w:r>
        <w:rPr>
          <w:sz w:val="28"/>
          <w:szCs w:val="28"/>
        </w:rPr>
        <w:t>т</w:t>
      </w:r>
      <w:r w:rsidRPr="00A71945">
        <w:rPr>
          <w:sz w:val="28"/>
          <w:szCs w:val="28"/>
        </w:rPr>
        <w:t xml:space="preserve">дзинад. – 2014. – 22 май. </w:t>
      </w:r>
      <w:r w:rsidRPr="00A71945">
        <w:rPr>
          <w:sz w:val="28"/>
          <w:szCs w:val="28"/>
        </w:rPr>
        <w:br/>
        <w:t>Бутаева, Э. «Помимо прав, у них есть еще и обязанности» : [</w:t>
      </w:r>
      <w:r>
        <w:rPr>
          <w:sz w:val="28"/>
          <w:szCs w:val="28"/>
        </w:rPr>
        <w:t>о пресс-</w:t>
      </w:r>
      <w:r w:rsidRPr="00A71945">
        <w:rPr>
          <w:sz w:val="28"/>
          <w:szCs w:val="28"/>
        </w:rPr>
        <w:t>конф. министра по науке и образованию Алана Огоева, посвящ. ЕГЭ в рамках «Открыто</w:t>
      </w:r>
      <w:r>
        <w:rPr>
          <w:sz w:val="28"/>
          <w:szCs w:val="28"/>
        </w:rPr>
        <w:t>го Правительства»</w:t>
      </w:r>
      <w:r w:rsidRPr="00A71945">
        <w:rPr>
          <w:sz w:val="28"/>
          <w:szCs w:val="28"/>
        </w:rPr>
        <w:t>] .</w:t>
      </w:r>
    </w:p>
    <w:p w:rsidR="00EC7557" w:rsidRPr="00A71945" w:rsidRDefault="00EC7557" w:rsidP="00EC7557">
      <w:pPr>
        <w:pStyle w:val="a8"/>
        <w:numPr>
          <w:ilvl w:val="0"/>
          <w:numId w:val="4"/>
        </w:numPr>
        <w:spacing w:after="200" w:line="276" w:lineRule="auto"/>
        <w:jc w:val="both"/>
        <w:rPr>
          <w:sz w:val="28"/>
          <w:szCs w:val="28"/>
        </w:rPr>
      </w:pPr>
      <w:r w:rsidRPr="00E76127">
        <w:rPr>
          <w:b/>
          <w:sz w:val="28"/>
          <w:szCs w:val="28"/>
        </w:rPr>
        <w:t>Гогаева, Н.</w:t>
      </w:r>
      <w:r w:rsidRPr="00A71945">
        <w:rPr>
          <w:sz w:val="28"/>
          <w:szCs w:val="28"/>
        </w:rPr>
        <w:t xml:space="preserve"> «ЕГЭ должен быть максимально</w:t>
      </w:r>
      <w:r>
        <w:rPr>
          <w:sz w:val="28"/>
          <w:szCs w:val="28"/>
        </w:rPr>
        <w:t xml:space="preserve"> прозрачным и эффективным…» : [</w:t>
      </w:r>
      <w:r w:rsidRPr="00A71945">
        <w:rPr>
          <w:sz w:val="28"/>
          <w:szCs w:val="28"/>
        </w:rPr>
        <w:t xml:space="preserve">в респ. с рабоч. визитом побывал рук. Федер. службы по надзору в сфере образования и науки С. Кравцов] / Н. Гогаева // </w:t>
      </w:r>
      <w:r>
        <w:rPr>
          <w:sz w:val="28"/>
          <w:szCs w:val="28"/>
        </w:rPr>
        <w:t>Северная Осетия.</w:t>
      </w:r>
      <w:r w:rsidRPr="00A71945">
        <w:rPr>
          <w:sz w:val="28"/>
          <w:szCs w:val="28"/>
        </w:rPr>
        <w:t xml:space="preserve"> – 2014. – 18 окт. – С. 3. </w:t>
      </w:r>
    </w:p>
    <w:p w:rsidR="00EC7557" w:rsidRPr="00A71945" w:rsidRDefault="00EC7557" w:rsidP="00EC7557">
      <w:pPr>
        <w:pStyle w:val="a8"/>
        <w:numPr>
          <w:ilvl w:val="0"/>
          <w:numId w:val="4"/>
        </w:numPr>
        <w:spacing w:after="200" w:line="276" w:lineRule="auto"/>
        <w:jc w:val="both"/>
        <w:rPr>
          <w:sz w:val="28"/>
          <w:szCs w:val="28"/>
        </w:rPr>
      </w:pPr>
      <w:r w:rsidRPr="00E76127">
        <w:rPr>
          <w:b/>
          <w:sz w:val="28"/>
          <w:szCs w:val="28"/>
        </w:rPr>
        <w:t>Гогаева, Н.</w:t>
      </w:r>
      <w:r w:rsidRPr="00A71945">
        <w:rPr>
          <w:sz w:val="28"/>
          <w:szCs w:val="28"/>
        </w:rPr>
        <w:t xml:space="preserve"> Переформатирование ЕГ</w:t>
      </w:r>
      <w:r>
        <w:rPr>
          <w:sz w:val="28"/>
          <w:szCs w:val="28"/>
        </w:rPr>
        <w:t>Э : внесены изменения : [</w:t>
      </w:r>
      <w:r w:rsidRPr="00A71945">
        <w:rPr>
          <w:sz w:val="28"/>
          <w:szCs w:val="28"/>
        </w:rPr>
        <w:t>с рабоч</w:t>
      </w:r>
      <w:r>
        <w:rPr>
          <w:sz w:val="28"/>
          <w:szCs w:val="28"/>
        </w:rPr>
        <w:t>его</w:t>
      </w:r>
      <w:r w:rsidRPr="00A71945">
        <w:rPr>
          <w:sz w:val="28"/>
          <w:szCs w:val="28"/>
        </w:rPr>
        <w:t xml:space="preserve"> совещ. координаторов – представителей упр. образования, отв</w:t>
      </w:r>
      <w:r>
        <w:rPr>
          <w:sz w:val="28"/>
          <w:szCs w:val="28"/>
        </w:rPr>
        <w:t>. за проведение экзаменов</w:t>
      </w:r>
      <w:r w:rsidRPr="00A71945">
        <w:rPr>
          <w:sz w:val="28"/>
          <w:szCs w:val="28"/>
        </w:rPr>
        <w:t xml:space="preserve"> под руководством нач</w:t>
      </w:r>
      <w:r>
        <w:rPr>
          <w:sz w:val="28"/>
          <w:szCs w:val="28"/>
        </w:rPr>
        <w:t>альника</w:t>
      </w:r>
      <w:r w:rsidRPr="00A71945">
        <w:rPr>
          <w:sz w:val="28"/>
          <w:szCs w:val="28"/>
        </w:rPr>
        <w:t xml:space="preserve"> респ. упр. оценки качества образования О. Бериева] / Н. Гогаева // </w:t>
      </w:r>
      <w:r>
        <w:rPr>
          <w:sz w:val="28"/>
          <w:szCs w:val="28"/>
        </w:rPr>
        <w:t>Северная Осетия.</w:t>
      </w:r>
      <w:r w:rsidRPr="00A71945">
        <w:rPr>
          <w:sz w:val="28"/>
          <w:szCs w:val="28"/>
        </w:rPr>
        <w:t xml:space="preserve"> – 2014. – 31 окт. – С. 5. </w:t>
      </w:r>
    </w:p>
    <w:p w:rsidR="00EC7557" w:rsidRPr="00A71945" w:rsidRDefault="00EC7557" w:rsidP="00EC7557">
      <w:pPr>
        <w:pStyle w:val="a8"/>
        <w:numPr>
          <w:ilvl w:val="0"/>
          <w:numId w:val="4"/>
        </w:numPr>
        <w:spacing w:after="200" w:line="276" w:lineRule="auto"/>
        <w:jc w:val="both"/>
        <w:rPr>
          <w:sz w:val="28"/>
          <w:szCs w:val="28"/>
        </w:rPr>
      </w:pPr>
      <w:r w:rsidRPr="00E76127">
        <w:rPr>
          <w:b/>
          <w:sz w:val="28"/>
          <w:szCs w:val="28"/>
        </w:rPr>
        <w:t>Гогаева, Н.</w:t>
      </w:r>
      <w:r w:rsidRPr="00A71945">
        <w:rPr>
          <w:sz w:val="28"/>
          <w:szCs w:val="28"/>
        </w:rPr>
        <w:t xml:space="preserve"> «Президентское» сочинение как допуск к ЕГЭ : [3 де</w:t>
      </w:r>
      <w:r>
        <w:rPr>
          <w:sz w:val="28"/>
          <w:szCs w:val="28"/>
        </w:rPr>
        <w:t>к</w:t>
      </w:r>
      <w:r w:rsidRPr="00A71945">
        <w:rPr>
          <w:sz w:val="28"/>
          <w:szCs w:val="28"/>
        </w:rPr>
        <w:t xml:space="preserve">. в школах республики 11-классники писали итоговое сочинение] / Н. Гогаева // Северная Осетия. – 2014. – 4 дек. – С. 1. </w:t>
      </w:r>
    </w:p>
    <w:p w:rsidR="00EC7557" w:rsidRPr="00A71945" w:rsidRDefault="00EC7557" w:rsidP="00EC7557">
      <w:pPr>
        <w:pStyle w:val="a8"/>
        <w:numPr>
          <w:ilvl w:val="0"/>
          <w:numId w:val="4"/>
        </w:numPr>
        <w:spacing w:after="200" w:line="276" w:lineRule="auto"/>
        <w:jc w:val="both"/>
        <w:rPr>
          <w:sz w:val="28"/>
          <w:szCs w:val="28"/>
        </w:rPr>
      </w:pPr>
      <w:r w:rsidRPr="00E76127">
        <w:rPr>
          <w:b/>
          <w:sz w:val="28"/>
          <w:szCs w:val="28"/>
        </w:rPr>
        <w:t>Гогаева, Н.</w:t>
      </w:r>
      <w:r w:rsidRPr="00A71945">
        <w:rPr>
          <w:sz w:val="28"/>
          <w:szCs w:val="28"/>
        </w:rPr>
        <w:t xml:space="preserve"> «Снизить уровень ЕГЭ – напряжения» : [с очеред. заседания Гос. экзаминацион. комис</w:t>
      </w:r>
      <w:r>
        <w:rPr>
          <w:sz w:val="28"/>
          <w:szCs w:val="28"/>
        </w:rPr>
        <w:t>.</w:t>
      </w:r>
      <w:r w:rsidRPr="00A71945">
        <w:rPr>
          <w:sz w:val="28"/>
          <w:szCs w:val="28"/>
        </w:rPr>
        <w:t xml:space="preserve"> респ</w:t>
      </w:r>
      <w:r>
        <w:rPr>
          <w:sz w:val="28"/>
          <w:szCs w:val="28"/>
        </w:rPr>
        <w:t>.</w:t>
      </w:r>
      <w:r w:rsidRPr="00A71945">
        <w:rPr>
          <w:sz w:val="28"/>
          <w:szCs w:val="28"/>
        </w:rPr>
        <w:t xml:space="preserve">] / Н. Гогаева // Северная Осетия. – 2014. – 10 апр. – С. 4. </w:t>
      </w:r>
    </w:p>
    <w:p w:rsidR="00EC7557" w:rsidRPr="00A71945" w:rsidRDefault="00EC7557" w:rsidP="00EC7557">
      <w:pPr>
        <w:pStyle w:val="a8"/>
        <w:numPr>
          <w:ilvl w:val="0"/>
          <w:numId w:val="4"/>
        </w:numPr>
        <w:spacing w:after="200" w:line="276" w:lineRule="auto"/>
        <w:jc w:val="both"/>
        <w:rPr>
          <w:sz w:val="28"/>
          <w:szCs w:val="28"/>
        </w:rPr>
      </w:pPr>
      <w:r w:rsidRPr="00E76127">
        <w:rPr>
          <w:b/>
          <w:sz w:val="28"/>
          <w:szCs w:val="28"/>
        </w:rPr>
        <w:lastRenderedPageBreak/>
        <w:t>Гогаева, Н.</w:t>
      </w:r>
      <w:r w:rsidRPr="00A71945">
        <w:rPr>
          <w:sz w:val="28"/>
          <w:szCs w:val="28"/>
        </w:rPr>
        <w:t xml:space="preserve"> Честность – главный критерий : [о рабоч</w:t>
      </w:r>
      <w:r>
        <w:rPr>
          <w:sz w:val="28"/>
          <w:szCs w:val="28"/>
        </w:rPr>
        <w:t>ем</w:t>
      </w:r>
      <w:r w:rsidRPr="00A71945">
        <w:rPr>
          <w:sz w:val="28"/>
          <w:szCs w:val="28"/>
        </w:rPr>
        <w:t xml:space="preserve"> совещ. рук. Рособрнадзора С. Кравцова с представителями респ. образования, посвящ. итогам экзаминацион. кампании 2014 г. и перспективами ЕГЭ на будущее] / Н. Гогаева // Северная Осетия. – 2014. – 21 окт. – С. 1. </w:t>
      </w:r>
    </w:p>
    <w:p w:rsidR="00EC7557" w:rsidRPr="00A71945" w:rsidRDefault="00EC7557" w:rsidP="00EC7557">
      <w:pPr>
        <w:pStyle w:val="a8"/>
        <w:numPr>
          <w:ilvl w:val="0"/>
          <w:numId w:val="4"/>
        </w:numPr>
        <w:spacing w:after="200" w:line="276" w:lineRule="auto"/>
        <w:jc w:val="both"/>
        <w:rPr>
          <w:sz w:val="28"/>
          <w:szCs w:val="28"/>
        </w:rPr>
      </w:pPr>
      <w:r w:rsidRPr="00E76127">
        <w:rPr>
          <w:b/>
          <w:sz w:val="28"/>
          <w:szCs w:val="28"/>
        </w:rPr>
        <w:t>Дедегкаты, З.</w:t>
      </w:r>
      <w:r>
        <w:rPr>
          <w:sz w:val="28"/>
          <w:szCs w:val="28"/>
        </w:rPr>
        <w:t xml:space="preserve"> ЕГЭ. Фарон œмœ ацы аз / Дедегкаты Зœ</w:t>
      </w:r>
      <w:r w:rsidRPr="00A71945">
        <w:rPr>
          <w:sz w:val="28"/>
          <w:szCs w:val="28"/>
        </w:rPr>
        <w:t>лин</w:t>
      </w:r>
      <w:r>
        <w:rPr>
          <w:sz w:val="28"/>
          <w:szCs w:val="28"/>
        </w:rPr>
        <w:t>œ // Р</w:t>
      </w:r>
      <w:r w:rsidRPr="00A71945">
        <w:rPr>
          <w:sz w:val="28"/>
          <w:szCs w:val="28"/>
        </w:rPr>
        <w:t xml:space="preserve">œстдзинад. – 2014. – 5 июль. – Ф. 1-2. </w:t>
      </w:r>
      <w:r w:rsidRPr="00A71945">
        <w:rPr>
          <w:sz w:val="28"/>
          <w:szCs w:val="28"/>
        </w:rPr>
        <w:br/>
        <w:t>Дедегкаева, З. ЕГЭ. В прошлом го</w:t>
      </w:r>
      <w:r>
        <w:rPr>
          <w:sz w:val="28"/>
          <w:szCs w:val="28"/>
        </w:rPr>
        <w:t>ду и в этом</w:t>
      </w:r>
      <w:r w:rsidRPr="00A71945">
        <w:rPr>
          <w:sz w:val="28"/>
          <w:szCs w:val="28"/>
        </w:rPr>
        <w:t xml:space="preserve"> [как в России, так и в РСО-А] .</w:t>
      </w:r>
    </w:p>
    <w:p w:rsidR="00EC7557" w:rsidRPr="00A71945" w:rsidRDefault="00EC7557" w:rsidP="00EC7557">
      <w:pPr>
        <w:pStyle w:val="a8"/>
        <w:numPr>
          <w:ilvl w:val="0"/>
          <w:numId w:val="4"/>
        </w:numPr>
        <w:spacing w:after="200" w:line="276" w:lineRule="auto"/>
        <w:jc w:val="both"/>
        <w:rPr>
          <w:sz w:val="28"/>
          <w:szCs w:val="28"/>
        </w:rPr>
      </w:pPr>
      <w:r w:rsidRPr="00E76127">
        <w:rPr>
          <w:b/>
          <w:sz w:val="28"/>
          <w:szCs w:val="28"/>
        </w:rPr>
        <w:t>Дзлиева, А.</w:t>
      </w:r>
      <w:r w:rsidRPr="00A71945">
        <w:rPr>
          <w:sz w:val="28"/>
          <w:szCs w:val="28"/>
        </w:rPr>
        <w:t xml:space="preserve"> О новых правилах сдачи ЕГЭ : [беседа с нач</w:t>
      </w:r>
      <w:r>
        <w:rPr>
          <w:sz w:val="28"/>
          <w:szCs w:val="28"/>
        </w:rPr>
        <w:t>альником Упр. образования АМС МО  Пригородный р-</w:t>
      </w:r>
      <w:r w:rsidRPr="00A71945">
        <w:rPr>
          <w:sz w:val="28"/>
          <w:szCs w:val="28"/>
        </w:rPr>
        <w:t xml:space="preserve">н Альбиной Дзлиевой / записала Н. Цховребова] // Фидиуœг. – 2014. – 17 апр. – С. 2. </w:t>
      </w:r>
    </w:p>
    <w:p w:rsidR="00EC7557" w:rsidRDefault="00EC7557" w:rsidP="00EC7557">
      <w:pPr>
        <w:pStyle w:val="a8"/>
        <w:numPr>
          <w:ilvl w:val="0"/>
          <w:numId w:val="4"/>
        </w:numPr>
        <w:spacing w:after="200" w:line="276" w:lineRule="auto"/>
        <w:jc w:val="both"/>
        <w:rPr>
          <w:sz w:val="28"/>
          <w:szCs w:val="28"/>
        </w:rPr>
      </w:pPr>
      <w:r w:rsidRPr="00E76127">
        <w:rPr>
          <w:b/>
          <w:sz w:val="28"/>
          <w:szCs w:val="28"/>
        </w:rPr>
        <w:t>Дзуцев, Х.</w:t>
      </w:r>
      <w:r w:rsidRPr="00A71945">
        <w:rPr>
          <w:sz w:val="28"/>
          <w:szCs w:val="28"/>
        </w:rPr>
        <w:t xml:space="preserve"> Отношение школьников 11-х классов РСО-А к ЕГЭ : [беседа</w:t>
      </w:r>
      <w:r>
        <w:rPr>
          <w:sz w:val="28"/>
          <w:szCs w:val="28"/>
        </w:rPr>
        <w:t xml:space="preserve"> с д-ром социал. наук, проф. Х.</w:t>
      </w:r>
      <w:r w:rsidRPr="00A71945">
        <w:rPr>
          <w:sz w:val="28"/>
          <w:szCs w:val="28"/>
        </w:rPr>
        <w:t>В. Дзуцевым] // Пульс Осетии. – 2014. – 3 июня. – С. 2.</w:t>
      </w:r>
    </w:p>
    <w:p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t>Иумœйаг падзахадон фœлварœн: œнœкъуылымпытœй œмœ закъоны бындурыл</w:t>
      </w:r>
      <w:r w:rsidRPr="00A71945">
        <w:rPr>
          <w:sz w:val="28"/>
          <w:szCs w:val="28"/>
        </w:rPr>
        <w:t xml:space="preserve"> // Рœстдзинад. – 2014. – 6 июнь. </w:t>
      </w:r>
      <w:r w:rsidRPr="00A71945">
        <w:rPr>
          <w:sz w:val="28"/>
          <w:szCs w:val="28"/>
        </w:rPr>
        <w:br/>
        <w:t>Единый государственный экзамен: без помех и на основе закона : [о встрече Глав</w:t>
      </w:r>
      <w:r>
        <w:rPr>
          <w:sz w:val="28"/>
          <w:szCs w:val="28"/>
        </w:rPr>
        <w:t>ы</w:t>
      </w:r>
      <w:r w:rsidRPr="00A71945">
        <w:rPr>
          <w:sz w:val="28"/>
          <w:szCs w:val="28"/>
        </w:rPr>
        <w:t xml:space="preserve"> РСО-А Т. Мамсурова с зам. пред. Правительства Р. Келехсаевым и министром образования и науки А. Огоевым о ходе прохождения ЕГЭ в республике] .</w:t>
      </w:r>
    </w:p>
    <w:p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t>«За честный ЕГЭ»</w:t>
      </w:r>
      <w:r w:rsidRPr="00A71945">
        <w:rPr>
          <w:sz w:val="28"/>
          <w:szCs w:val="28"/>
        </w:rPr>
        <w:t xml:space="preserve"> : [Глава Сев. Осетии Т. Мамсуров принял участи</w:t>
      </w:r>
      <w:r>
        <w:rPr>
          <w:sz w:val="28"/>
          <w:szCs w:val="28"/>
        </w:rPr>
        <w:t>е</w:t>
      </w:r>
      <w:r w:rsidRPr="00A71945">
        <w:rPr>
          <w:sz w:val="28"/>
          <w:szCs w:val="28"/>
        </w:rPr>
        <w:t xml:space="preserve"> в видеоконф. рук</w:t>
      </w:r>
      <w:r>
        <w:rPr>
          <w:sz w:val="28"/>
          <w:szCs w:val="28"/>
        </w:rPr>
        <w:t>.</w:t>
      </w:r>
      <w:r w:rsidRPr="00A71945">
        <w:rPr>
          <w:sz w:val="28"/>
          <w:szCs w:val="28"/>
        </w:rPr>
        <w:t xml:space="preserve"> субъектов СКФО, посвящ. подгот</w:t>
      </w:r>
      <w:r>
        <w:rPr>
          <w:sz w:val="28"/>
          <w:szCs w:val="28"/>
        </w:rPr>
        <w:t>.</w:t>
      </w:r>
      <w:r w:rsidRPr="00A71945">
        <w:rPr>
          <w:sz w:val="28"/>
          <w:szCs w:val="28"/>
        </w:rPr>
        <w:t xml:space="preserve"> к проведению в регионе ЕГЭ] // Северная Осетия. – 2014. – 26 апр. – С. 2.</w:t>
      </w:r>
    </w:p>
    <w:p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t>Льянова, Э.</w:t>
      </w:r>
      <w:r w:rsidRPr="00A71945">
        <w:rPr>
          <w:sz w:val="28"/>
          <w:szCs w:val="28"/>
        </w:rPr>
        <w:t xml:space="preserve"> Удачного выбора профессии : [итоги ЕГЭ в Алагирском р-не] / Элина Льяонва // Заря. – 2014. – 17 июля. – С. 2. </w:t>
      </w:r>
    </w:p>
    <w:p w:rsidR="00EC7557" w:rsidRPr="00A71945" w:rsidRDefault="00EC7557" w:rsidP="00EC7557">
      <w:pPr>
        <w:pStyle w:val="a8"/>
        <w:numPr>
          <w:ilvl w:val="0"/>
          <w:numId w:val="4"/>
        </w:numPr>
        <w:spacing w:after="200" w:line="276" w:lineRule="auto"/>
        <w:jc w:val="both"/>
        <w:rPr>
          <w:sz w:val="28"/>
          <w:szCs w:val="28"/>
        </w:rPr>
      </w:pPr>
      <w:r>
        <w:rPr>
          <w:b/>
          <w:sz w:val="28"/>
          <w:szCs w:val="28"/>
        </w:rPr>
        <w:t>Ма</w:t>
      </w:r>
      <w:r w:rsidRPr="00C66EAE">
        <w:rPr>
          <w:b/>
          <w:sz w:val="28"/>
          <w:szCs w:val="28"/>
        </w:rPr>
        <w:t>коева, М.</w:t>
      </w:r>
      <w:r w:rsidRPr="00A71945">
        <w:rPr>
          <w:sz w:val="28"/>
          <w:szCs w:val="28"/>
        </w:rPr>
        <w:t xml:space="preserve"> Без права передачи. Нарушил правила – понесли наказание : [об итогах тренировоч. тестирования (ЕГЭ по рус. яз.)] / М. Макоева // Северная Осетия. – 2014. – 27 февр. – С. 3.</w:t>
      </w:r>
    </w:p>
    <w:p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t>Макоева, М.</w:t>
      </w:r>
      <w:r w:rsidRPr="00A71945">
        <w:rPr>
          <w:sz w:val="28"/>
          <w:szCs w:val="28"/>
        </w:rPr>
        <w:t xml:space="preserve"> Досрочный экзамен – генеральная репетиция основного : [о результатах досрочного ЕГЭ] / М. Макоева // Северная Осетия. – 2014. – 21 мая. – С. 3.</w:t>
      </w:r>
    </w:p>
    <w:p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t>Макоева, М.</w:t>
      </w:r>
      <w:r>
        <w:rPr>
          <w:sz w:val="28"/>
          <w:szCs w:val="28"/>
        </w:rPr>
        <w:t xml:space="preserve"> ЕГЭ-2014: дни испытаний определены</w:t>
      </w:r>
      <w:r w:rsidRPr="00A71945">
        <w:rPr>
          <w:sz w:val="28"/>
          <w:szCs w:val="28"/>
        </w:rPr>
        <w:t xml:space="preserve"> [Рособрнадзором] / М. Макоева // Северная Осетия. – 2014. – 10 янв. – С. 4.</w:t>
      </w:r>
    </w:p>
    <w:p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t>Макоева, М.</w:t>
      </w:r>
      <w:r>
        <w:rPr>
          <w:sz w:val="28"/>
          <w:szCs w:val="28"/>
        </w:rPr>
        <w:t xml:space="preserve"> ЕГЭ-</w:t>
      </w:r>
      <w:r w:rsidRPr="00A71945">
        <w:rPr>
          <w:sz w:val="28"/>
          <w:szCs w:val="28"/>
        </w:rPr>
        <w:t>2014: зна</w:t>
      </w:r>
      <w:r>
        <w:rPr>
          <w:sz w:val="28"/>
          <w:szCs w:val="28"/>
        </w:rPr>
        <w:t>ний</w:t>
      </w:r>
      <w:r w:rsidRPr="00A71945">
        <w:rPr>
          <w:sz w:val="28"/>
          <w:szCs w:val="28"/>
        </w:rPr>
        <w:t xml:space="preserve"> больше, чем волнений : [репортаж со шк. №47 г. Владикавказа, где проходили тестирование 177 выпускников] / М. Макоева // Северная Осетия. – 2014. – 30 мая. – С. 1, 3. </w:t>
      </w:r>
    </w:p>
    <w:p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t>Макоева, М.</w:t>
      </w:r>
      <w:r w:rsidRPr="00A71945">
        <w:rPr>
          <w:sz w:val="28"/>
          <w:szCs w:val="28"/>
        </w:rPr>
        <w:t xml:space="preserve"> Еще раз о самом</w:t>
      </w:r>
      <w:r>
        <w:rPr>
          <w:sz w:val="28"/>
          <w:szCs w:val="28"/>
        </w:rPr>
        <w:t xml:space="preserve"> главном и актуальном : [ ЕГЭ-</w:t>
      </w:r>
      <w:r w:rsidRPr="00A71945">
        <w:rPr>
          <w:sz w:val="28"/>
          <w:szCs w:val="28"/>
        </w:rPr>
        <w:t>2014, о встрече министра образования и науки РСО-Алаия А. Огоева с рук</w:t>
      </w:r>
      <w:r>
        <w:rPr>
          <w:sz w:val="28"/>
          <w:szCs w:val="28"/>
        </w:rPr>
        <w:t>.</w:t>
      </w:r>
      <w:r w:rsidRPr="00A71945">
        <w:rPr>
          <w:sz w:val="28"/>
          <w:szCs w:val="28"/>
        </w:rPr>
        <w:t xml:space="preserve"> </w:t>
      </w:r>
      <w:r w:rsidRPr="00A71945">
        <w:rPr>
          <w:sz w:val="28"/>
          <w:szCs w:val="28"/>
        </w:rPr>
        <w:lastRenderedPageBreak/>
        <w:t xml:space="preserve">район. упр. образования и директорами школ] / М. Макоева // Северная Осетия. – 2014. – 19 апр. – С. 3. </w:t>
      </w:r>
    </w:p>
    <w:p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t>Макоева, М.</w:t>
      </w:r>
      <w:r w:rsidRPr="00A71945">
        <w:rPr>
          <w:sz w:val="28"/>
          <w:szCs w:val="28"/>
        </w:rPr>
        <w:t xml:space="preserve"> Мы – за честный ЕГЭ : [о всерос. движении «За честный ЕГЭ в респ</w:t>
      </w:r>
      <w:r>
        <w:rPr>
          <w:sz w:val="28"/>
          <w:szCs w:val="28"/>
        </w:rPr>
        <w:t>.</w:t>
      </w:r>
      <w:r w:rsidRPr="00A71945">
        <w:rPr>
          <w:sz w:val="28"/>
          <w:szCs w:val="28"/>
        </w:rPr>
        <w:t xml:space="preserve">] / М. Макоева // Северная Осетия. – 2014. – 25 апр. – С. 5. </w:t>
      </w:r>
    </w:p>
    <w:p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t>Макоева, М.</w:t>
      </w:r>
      <w:r w:rsidRPr="00A71945">
        <w:rPr>
          <w:sz w:val="28"/>
          <w:szCs w:val="28"/>
        </w:rPr>
        <w:t xml:space="preserve"> Первый ЕГЭ и первые неудачи : [итоги ЕГЭ] / М. Макоева // Северная Осетия. – 2014. – 29 мая. – С. 1. </w:t>
      </w:r>
    </w:p>
    <w:p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t>Макоева, М.</w:t>
      </w:r>
      <w:r w:rsidRPr="00A71945">
        <w:rPr>
          <w:sz w:val="28"/>
          <w:szCs w:val="28"/>
        </w:rPr>
        <w:t xml:space="preserve"> Пробная проверка знаний : [в Респ. физ.-мат. лицее прошел ЕГЭ по рус. яз.] / М. Макоева // Северная Осетия. – 2014. – 22 февр. – С. 4.</w:t>
      </w:r>
    </w:p>
    <w:p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t>Мамсуров, Т.</w:t>
      </w:r>
      <w:r w:rsidRPr="00A71945">
        <w:rPr>
          <w:sz w:val="28"/>
          <w:szCs w:val="28"/>
        </w:rPr>
        <w:t xml:space="preserve"> Сдавать экзамены в равных условиях : [Глава респ</w:t>
      </w:r>
      <w:r>
        <w:rPr>
          <w:sz w:val="28"/>
          <w:szCs w:val="28"/>
        </w:rPr>
        <w:t>.</w:t>
      </w:r>
      <w:r w:rsidRPr="00A71945">
        <w:rPr>
          <w:sz w:val="28"/>
          <w:szCs w:val="28"/>
        </w:rPr>
        <w:t xml:space="preserve"> Т. Мамсуров провел экстрен. совещание по вопр</w:t>
      </w:r>
      <w:r>
        <w:rPr>
          <w:sz w:val="28"/>
          <w:szCs w:val="28"/>
        </w:rPr>
        <w:t>.</w:t>
      </w:r>
      <w:r w:rsidRPr="00A71945">
        <w:rPr>
          <w:sz w:val="28"/>
          <w:szCs w:val="28"/>
        </w:rPr>
        <w:t xml:space="preserve"> проведения ЕГЭ] // Северная Осетия. – 2014. – 6 июня. – С. 1. </w:t>
      </w:r>
    </w:p>
    <w:p w:rsidR="00EC7557" w:rsidRPr="00A71945" w:rsidRDefault="00EC7557" w:rsidP="00EC7557">
      <w:pPr>
        <w:pStyle w:val="a8"/>
        <w:numPr>
          <w:ilvl w:val="0"/>
          <w:numId w:val="4"/>
        </w:numPr>
        <w:spacing w:after="200" w:line="276" w:lineRule="auto"/>
        <w:jc w:val="both"/>
        <w:rPr>
          <w:sz w:val="28"/>
          <w:szCs w:val="28"/>
        </w:rPr>
      </w:pPr>
      <w:r w:rsidRPr="00D77476">
        <w:rPr>
          <w:b/>
          <w:sz w:val="28"/>
          <w:szCs w:val="28"/>
        </w:rPr>
        <w:t>О сроках проведения единого государственного экзамена</w:t>
      </w:r>
      <w:r>
        <w:rPr>
          <w:b/>
          <w:sz w:val="28"/>
          <w:szCs w:val="28"/>
        </w:rPr>
        <w:t xml:space="preserve"> в Республике Северная Осетия-</w:t>
      </w:r>
      <w:r w:rsidRPr="00D77476">
        <w:rPr>
          <w:b/>
          <w:sz w:val="28"/>
          <w:szCs w:val="28"/>
        </w:rPr>
        <w:t>Алания</w:t>
      </w:r>
      <w:r w:rsidRPr="00A71945">
        <w:rPr>
          <w:sz w:val="28"/>
          <w:szCs w:val="28"/>
        </w:rPr>
        <w:t xml:space="preserve"> // Северная Осетия. – 2014. – 29 марта. – С. 4.</w:t>
      </w:r>
    </w:p>
    <w:p w:rsidR="00EC7557" w:rsidRPr="00A71945" w:rsidRDefault="00EC7557" w:rsidP="00EC7557">
      <w:pPr>
        <w:pStyle w:val="a8"/>
        <w:numPr>
          <w:ilvl w:val="0"/>
          <w:numId w:val="4"/>
        </w:numPr>
        <w:spacing w:after="200" w:line="276" w:lineRule="auto"/>
        <w:jc w:val="both"/>
        <w:rPr>
          <w:sz w:val="28"/>
          <w:szCs w:val="28"/>
        </w:rPr>
      </w:pPr>
      <w:r w:rsidRPr="00D77476">
        <w:rPr>
          <w:b/>
          <w:sz w:val="28"/>
          <w:szCs w:val="28"/>
        </w:rPr>
        <w:t>Огоев, А.</w:t>
      </w:r>
      <w:r w:rsidRPr="00A71945">
        <w:rPr>
          <w:sz w:val="28"/>
          <w:szCs w:val="28"/>
        </w:rPr>
        <w:t xml:space="preserve"> Выпускникам должны помочь не подсказки, а знания : [рассказывает министр образования и науки РСО-А А. Огоев о подгот</w:t>
      </w:r>
      <w:r>
        <w:rPr>
          <w:sz w:val="28"/>
          <w:szCs w:val="28"/>
        </w:rPr>
        <w:t>.</w:t>
      </w:r>
      <w:r w:rsidRPr="00A71945">
        <w:rPr>
          <w:sz w:val="28"/>
          <w:szCs w:val="28"/>
        </w:rPr>
        <w:t xml:space="preserve"> выпускников школ к ЕГЭ / записала М. Макоева] // Северная Осетия. – 2014. – 21 янв. – С. 2. </w:t>
      </w:r>
    </w:p>
    <w:p w:rsidR="00EC7557" w:rsidRPr="00A71945" w:rsidRDefault="00EC7557" w:rsidP="00EC7557">
      <w:pPr>
        <w:pStyle w:val="a8"/>
        <w:numPr>
          <w:ilvl w:val="0"/>
          <w:numId w:val="4"/>
        </w:numPr>
        <w:spacing w:after="200" w:line="276" w:lineRule="auto"/>
        <w:jc w:val="both"/>
        <w:rPr>
          <w:sz w:val="28"/>
          <w:szCs w:val="28"/>
        </w:rPr>
      </w:pPr>
      <w:r w:rsidRPr="00D77476">
        <w:rPr>
          <w:b/>
          <w:sz w:val="28"/>
          <w:szCs w:val="28"/>
        </w:rPr>
        <w:t>Огоев, А.</w:t>
      </w:r>
      <w:r w:rsidRPr="00A71945">
        <w:rPr>
          <w:sz w:val="28"/>
          <w:szCs w:val="28"/>
        </w:rPr>
        <w:t xml:space="preserve"> ЕГЭ без гарантии. Криминальные госэкзамеы обходятся дороже обучения на юрфаке : [о фальсификации и коррупции на экзаменах ЕГЭ </w:t>
      </w:r>
      <w:r>
        <w:rPr>
          <w:sz w:val="28"/>
          <w:szCs w:val="28"/>
        </w:rPr>
        <w:t xml:space="preserve">: </w:t>
      </w:r>
      <w:r w:rsidRPr="00A71945">
        <w:rPr>
          <w:sz w:val="28"/>
          <w:szCs w:val="28"/>
        </w:rPr>
        <w:t>рассказывает министр образования А. Огоев / записала М. Сагеева] // Осетия</w:t>
      </w:r>
      <w:r>
        <w:rPr>
          <w:sz w:val="28"/>
          <w:szCs w:val="28"/>
        </w:rPr>
        <w:t>. Свободный взгляд</w:t>
      </w:r>
      <w:r w:rsidRPr="00A71945">
        <w:rPr>
          <w:sz w:val="28"/>
          <w:szCs w:val="28"/>
        </w:rPr>
        <w:t xml:space="preserve">. – 2014. – 19 апр. </w:t>
      </w:r>
    </w:p>
    <w:p w:rsidR="00EC7557" w:rsidRPr="00A71945" w:rsidRDefault="00EC7557" w:rsidP="00EC7557">
      <w:pPr>
        <w:pStyle w:val="a8"/>
        <w:numPr>
          <w:ilvl w:val="0"/>
          <w:numId w:val="4"/>
        </w:numPr>
        <w:spacing w:after="200" w:line="276" w:lineRule="auto"/>
        <w:jc w:val="both"/>
        <w:rPr>
          <w:sz w:val="28"/>
          <w:szCs w:val="28"/>
        </w:rPr>
      </w:pPr>
      <w:r w:rsidRPr="00D77476">
        <w:rPr>
          <w:b/>
          <w:sz w:val="28"/>
          <w:szCs w:val="28"/>
        </w:rPr>
        <w:t>Огоев, А.</w:t>
      </w:r>
      <w:r>
        <w:rPr>
          <w:sz w:val="28"/>
          <w:szCs w:val="28"/>
        </w:rPr>
        <w:t xml:space="preserve"> ЕГЭ-</w:t>
      </w:r>
      <w:r w:rsidRPr="00A71945">
        <w:rPr>
          <w:sz w:val="28"/>
          <w:szCs w:val="28"/>
        </w:rPr>
        <w:t xml:space="preserve">2014: в отличники мы не вышли… : [беседа с министром образования и науки РСО-А А. Огоевым / записала М. Макоева] // Северная Осетия. – 2014. – 4 июля. – С. 5. </w:t>
      </w:r>
    </w:p>
    <w:p w:rsidR="00EC7557" w:rsidRPr="00A71945" w:rsidRDefault="00EC7557" w:rsidP="00EC7557">
      <w:pPr>
        <w:pStyle w:val="a8"/>
        <w:numPr>
          <w:ilvl w:val="0"/>
          <w:numId w:val="4"/>
        </w:numPr>
        <w:spacing w:after="200" w:line="276" w:lineRule="auto"/>
        <w:jc w:val="both"/>
        <w:rPr>
          <w:sz w:val="28"/>
          <w:szCs w:val="28"/>
        </w:rPr>
      </w:pPr>
      <w:r w:rsidRPr="00D77476">
        <w:rPr>
          <w:b/>
          <w:sz w:val="28"/>
          <w:szCs w:val="28"/>
        </w:rPr>
        <w:t>Огоев, А.</w:t>
      </w:r>
      <w:r w:rsidRPr="00A71945">
        <w:rPr>
          <w:sz w:val="28"/>
          <w:szCs w:val="28"/>
        </w:rPr>
        <w:t xml:space="preserve"> «ЕГЭ можно сдавать честно!» : [с заседания с участием начальников управления р</w:t>
      </w:r>
      <w:r>
        <w:rPr>
          <w:sz w:val="28"/>
          <w:szCs w:val="28"/>
        </w:rPr>
        <w:t>-</w:t>
      </w:r>
      <w:r w:rsidRPr="00A71945">
        <w:rPr>
          <w:sz w:val="28"/>
          <w:szCs w:val="28"/>
        </w:rPr>
        <w:t>нов респ</w:t>
      </w:r>
      <w:r>
        <w:rPr>
          <w:sz w:val="28"/>
          <w:szCs w:val="28"/>
        </w:rPr>
        <w:t>., директоров школ</w:t>
      </w:r>
      <w:r w:rsidRPr="00A71945">
        <w:rPr>
          <w:sz w:val="28"/>
          <w:szCs w:val="28"/>
        </w:rPr>
        <w:t xml:space="preserve"> </w:t>
      </w:r>
      <w:r>
        <w:rPr>
          <w:sz w:val="28"/>
          <w:szCs w:val="28"/>
        </w:rPr>
        <w:t>о предстоящей кампании «ЕГЭ-</w:t>
      </w:r>
      <w:r w:rsidRPr="00A71945">
        <w:rPr>
          <w:sz w:val="28"/>
          <w:szCs w:val="28"/>
        </w:rPr>
        <w:t>2014» / записала Т. Дзудцова] // Владикавказ. – 2014. – 16 апр. – С. 1, 3.</w:t>
      </w:r>
    </w:p>
    <w:p w:rsidR="00EC7557" w:rsidRPr="00C66EAE" w:rsidRDefault="00EC7557" w:rsidP="00EC7557">
      <w:pPr>
        <w:pStyle w:val="a8"/>
        <w:numPr>
          <w:ilvl w:val="0"/>
          <w:numId w:val="4"/>
        </w:numPr>
        <w:spacing w:after="200" w:line="276" w:lineRule="auto"/>
        <w:jc w:val="both"/>
        <w:rPr>
          <w:sz w:val="28"/>
          <w:szCs w:val="28"/>
        </w:rPr>
      </w:pPr>
      <w:r w:rsidRPr="00D77476">
        <w:rPr>
          <w:b/>
          <w:sz w:val="28"/>
          <w:szCs w:val="28"/>
        </w:rPr>
        <w:t>Огоев, А.</w:t>
      </w:r>
      <w:r w:rsidRPr="00A71945">
        <w:rPr>
          <w:sz w:val="28"/>
          <w:szCs w:val="28"/>
        </w:rPr>
        <w:t xml:space="preserve"> «Подобные встречи способствуют правильному настрою выпускников» : [</w:t>
      </w:r>
      <w:r>
        <w:rPr>
          <w:sz w:val="28"/>
          <w:szCs w:val="28"/>
        </w:rPr>
        <w:t>о встрече</w:t>
      </w:r>
      <w:r w:rsidRPr="00A71945">
        <w:rPr>
          <w:sz w:val="28"/>
          <w:szCs w:val="28"/>
        </w:rPr>
        <w:t xml:space="preserve"> министра образования и науки РСО-А А. Огоев</w:t>
      </w:r>
      <w:r>
        <w:rPr>
          <w:sz w:val="28"/>
          <w:szCs w:val="28"/>
        </w:rPr>
        <w:t>а</w:t>
      </w:r>
      <w:r w:rsidRPr="00A71945">
        <w:rPr>
          <w:sz w:val="28"/>
          <w:szCs w:val="28"/>
        </w:rPr>
        <w:t xml:space="preserve"> со старшеклассниками по вопр</w:t>
      </w:r>
      <w:r>
        <w:rPr>
          <w:sz w:val="28"/>
          <w:szCs w:val="28"/>
        </w:rPr>
        <w:t>. ЕГЭ в</w:t>
      </w:r>
      <w:r w:rsidRPr="00A71945">
        <w:rPr>
          <w:sz w:val="28"/>
          <w:szCs w:val="28"/>
        </w:rPr>
        <w:t xml:space="preserve"> Ардонском р-не / записала О. Царикаева] // Рухс. – 2014. – 22 нояб. – С. 1. </w:t>
      </w:r>
    </w:p>
    <w:p w:rsidR="00EC7557" w:rsidRPr="00A71945" w:rsidRDefault="00EC7557" w:rsidP="00EC7557">
      <w:pPr>
        <w:pStyle w:val="a8"/>
        <w:numPr>
          <w:ilvl w:val="0"/>
          <w:numId w:val="4"/>
        </w:numPr>
        <w:spacing w:after="200" w:line="276" w:lineRule="auto"/>
        <w:jc w:val="both"/>
        <w:rPr>
          <w:sz w:val="28"/>
          <w:szCs w:val="28"/>
        </w:rPr>
      </w:pPr>
      <w:r w:rsidRPr="00E76127">
        <w:rPr>
          <w:b/>
          <w:sz w:val="28"/>
          <w:szCs w:val="28"/>
        </w:rPr>
        <w:t>Огоев, А.</w:t>
      </w:r>
      <w:r w:rsidRPr="00A71945">
        <w:rPr>
          <w:sz w:val="28"/>
          <w:szCs w:val="28"/>
        </w:rPr>
        <w:t xml:space="preserve"> Что ЕГЭ грядущий нам готовит? : [пресс-конф. министра образования и науки РСО-А А. Огоева / подгот. В. Иванов</w:t>
      </w:r>
      <w:r w:rsidRPr="00C66EAE">
        <w:rPr>
          <w:sz w:val="28"/>
          <w:szCs w:val="28"/>
        </w:rPr>
        <w:t xml:space="preserve">] </w:t>
      </w:r>
      <w:r w:rsidRPr="00A71945">
        <w:rPr>
          <w:sz w:val="28"/>
          <w:szCs w:val="28"/>
        </w:rPr>
        <w:t xml:space="preserve">// Владикавказ. – 2014. – 22 мая. – С. 2. </w:t>
      </w:r>
    </w:p>
    <w:p w:rsidR="00EC7557" w:rsidRPr="00A71945" w:rsidRDefault="00EC7557" w:rsidP="00EC7557">
      <w:pPr>
        <w:pStyle w:val="a8"/>
        <w:numPr>
          <w:ilvl w:val="0"/>
          <w:numId w:val="4"/>
        </w:numPr>
        <w:spacing w:after="200" w:line="276" w:lineRule="auto"/>
        <w:jc w:val="both"/>
        <w:rPr>
          <w:sz w:val="28"/>
          <w:szCs w:val="28"/>
        </w:rPr>
      </w:pPr>
      <w:r w:rsidRPr="00E76127">
        <w:rPr>
          <w:b/>
          <w:sz w:val="28"/>
          <w:szCs w:val="28"/>
        </w:rPr>
        <w:lastRenderedPageBreak/>
        <w:t>Огоев, А.</w:t>
      </w:r>
      <w:r w:rsidRPr="00A71945">
        <w:rPr>
          <w:sz w:val="28"/>
          <w:szCs w:val="28"/>
        </w:rPr>
        <w:t xml:space="preserve"> «60 баллов по ЕГЭ – не стыдно!» : [беседа с министром образования и науки РСО-А А. Огоевым / записала М. Макоева] / Северная Осетия. – 2014. – 13 марта. – С. 1-2. </w:t>
      </w:r>
    </w:p>
    <w:p w:rsidR="00EC7557" w:rsidRPr="00A71945" w:rsidRDefault="00EC7557" w:rsidP="00EC7557">
      <w:pPr>
        <w:pStyle w:val="a8"/>
        <w:numPr>
          <w:ilvl w:val="0"/>
          <w:numId w:val="4"/>
        </w:numPr>
        <w:spacing w:after="200" w:line="276" w:lineRule="auto"/>
        <w:jc w:val="both"/>
        <w:rPr>
          <w:sz w:val="28"/>
          <w:szCs w:val="28"/>
        </w:rPr>
      </w:pPr>
      <w:r w:rsidRPr="00E76127">
        <w:rPr>
          <w:b/>
          <w:sz w:val="28"/>
          <w:szCs w:val="28"/>
        </w:rPr>
        <w:t>Рязанов, В.</w:t>
      </w:r>
      <w:r w:rsidRPr="00A71945">
        <w:rPr>
          <w:sz w:val="28"/>
          <w:szCs w:val="28"/>
        </w:rPr>
        <w:t xml:space="preserve"> С чем пойдем на ЕГЭ? : [11 февр. в Обществ. палате республики прошел «круглый стол» по пробл</w:t>
      </w:r>
      <w:r>
        <w:rPr>
          <w:sz w:val="28"/>
          <w:szCs w:val="28"/>
        </w:rPr>
        <w:t>еме</w:t>
      </w:r>
      <w:r w:rsidRPr="00A71945">
        <w:rPr>
          <w:sz w:val="28"/>
          <w:szCs w:val="28"/>
        </w:rPr>
        <w:t xml:space="preserve"> орг</w:t>
      </w:r>
      <w:r>
        <w:rPr>
          <w:sz w:val="28"/>
          <w:szCs w:val="28"/>
        </w:rPr>
        <w:t>.</w:t>
      </w:r>
      <w:r w:rsidRPr="00A71945">
        <w:rPr>
          <w:sz w:val="28"/>
          <w:szCs w:val="28"/>
        </w:rPr>
        <w:t xml:space="preserve"> Единого госэкзамена] / В. Рязанов // Северная Осетия. – 2014. – 14 февр. – С. 5. </w:t>
      </w:r>
    </w:p>
    <w:p w:rsidR="00EC7557" w:rsidRPr="00A71945" w:rsidRDefault="00EC7557" w:rsidP="00EC7557">
      <w:pPr>
        <w:pStyle w:val="a8"/>
        <w:numPr>
          <w:ilvl w:val="0"/>
          <w:numId w:val="4"/>
        </w:numPr>
        <w:spacing w:after="200" w:line="276" w:lineRule="auto"/>
        <w:jc w:val="both"/>
        <w:rPr>
          <w:sz w:val="28"/>
          <w:szCs w:val="28"/>
        </w:rPr>
      </w:pPr>
      <w:r w:rsidRPr="00E76127">
        <w:rPr>
          <w:b/>
          <w:sz w:val="28"/>
          <w:szCs w:val="28"/>
        </w:rPr>
        <w:t>Тезиева, М.</w:t>
      </w:r>
      <w:r w:rsidRPr="00A71945">
        <w:rPr>
          <w:sz w:val="28"/>
          <w:szCs w:val="28"/>
        </w:rPr>
        <w:t xml:space="preserve"> ЕГЭ… Как много в этом звуке… : [</w:t>
      </w:r>
      <w:r>
        <w:rPr>
          <w:sz w:val="28"/>
          <w:szCs w:val="28"/>
        </w:rPr>
        <w:t xml:space="preserve">о </w:t>
      </w:r>
      <w:r w:rsidRPr="00A71945">
        <w:rPr>
          <w:sz w:val="28"/>
          <w:szCs w:val="28"/>
        </w:rPr>
        <w:t>совмест</w:t>
      </w:r>
      <w:r>
        <w:rPr>
          <w:sz w:val="28"/>
          <w:szCs w:val="28"/>
        </w:rPr>
        <w:t>ных</w:t>
      </w:r>
      <w:r w:rsidRPr="00A71945">
        <w:rPr>
          <w:sz w:val="28"/>
          <w:szCs w:val="28"/>
        </w:rPr>
        <w:t xml:space="preserve"> общ</w:t>
      </w:r>
      <w:r>
        <w:rPr>
          <w:sz w:val="28"/>
          <w:szCs w:val="28"/>
        </w:rPr>
        <w:t>е</w:t>
      </w:r>
      <w:r w:rsidRPr="00A71945">
        <w:rPr>
          <w:sz w:val="28"/>
          <w:szCs w:val="28"/>
        </w:rPr>
        <w:t>ств. слушания</w:t>
      </w:r>
      <w:r>
        <w:rPr>
          <w:sz w:val="28"/>
          <w:szCs w:val="28"/>
        </w:rPr>
        <w:t>х</w:t>
      </w:r>
      <w:r w:rsidRPr="00A71945">
        <w:rPr>
          <w:sz w:val="28"/>
          <w:szCs w:val="28"/>
        </w:rPr>
        <w:t xml:space="preserve"> Обществ. палаты РСО-А и М-ва о</w:t>
      </w:r>
      <w:r>
        <w:rPr>
          <w:sz w:val="28"/>
          <w:szCs w:val="28"/>
        </w:rPr>
        <w:t>бразования и науки РСО-А «ЕГЭ-</w:t>
      </w:r>
      <w:r w:rsidRPr="00A71945">
        <w:rPr>
          <w:sz w:val="28"/>
          <w:szCs w:val="28"/>
        </w:rPr>
        <w:t xml:space="preserve">2014: новации, проблемы, перспективы»] / Мадина Тезиева // Владикавказ. – 2014. – 13 февр. – С. 1-2. </w:t>
      </w:r>
    </w:p>
    <w:p w:rsidR="00EC7557" w:rsidRPr="00A71945" w:rsidRDefault="00EC7557" w:rsidP="00EC7557">
      <w:pPr>
        <w:pStyle w:val="a8"/>
        <w:numPr>
          <w:ilvl w:val="0"/>
          <w:numId w:val="4"/>
        </w:numPr>
        <w:spacing w:after="200" w:line="276" w:lineRule="auto"/>
        <w:jc w:val="both"/>
        <w:rPr>
          <w:sz w:val="28"/>
          <w:szCs w:val="28"/>
        </w:rPr>
      </w:pPr>
      <w:r w:rsidRPr="00E76127">
        <w:rPr>
          <w:b/>
          <w:sz w:val="28"/>
          <w:szCs w:val="28"/>
        </w:rPr>
        <w:t>Тедтов, А.</w:t>
      </w:r>
      <w:r w:rsidRPr="00A71945">
        <w:rPr>
          <w:sz w:val="28"/>
          <w:szCs w:val="28"/>
        </w:rPr>
        <w:t xml:space="preserve"> ЕГЭ, выпускники по всей стране сдают экзамены в равных условиях : [выпускники шк</w:t>
      </w:r>
      <w:r>
        <w:rPr>
          <w:sz w:val="28"/>
          <w:szCs w:val="28"/>
        </w:rPr>
        <w:t>ол республики] / Алан Тедтов //</w:t>
      </w:r>
      <w:r w:rsidRPr="00A71945">
        <w:rPr>
          <w:sz w:val="28"/>
          <w:szCs w:val="28"/>
        </w:rPr>
        <w:t xml:space="preserve"> Осетия</w:t>
      </w:r>
      <w:r>
        <w:rPr>
          <w:sz w:val="28"/>
          <w:szCs w:val="28"/>
        </w:rPr>
        <w:t>. Свободный взгляд</w:t>
      </w:r>
      <w:r w:rsidRPr="00A71945">
        <w:rPr>
          <w:sz w:val="28"/>
          <w:szCs w:val="28"/>
        </w:rPr>
        <w:t xml:space="preserve">. – 2014. – 7 июня. </w:t>
      </w:r>
    </w:p>
    <w:p w:rsidR="00EC7557" w:rsidRPr="00A71945" w:rsidRDefault="00EC7557" w:rsidP="00EC7557">
      <w:pPr>
        <w:pStyle w:val="a8"/>
        <w:numPr>
          <w:ilvl w:val="0"/>
          <w:numId w:val="4"/>
        </w:numPr>
        <w:spacing w:after="200" w:line="276" w:lineRule="auto"/>
        <w:jc w:val="both"/>
        <w:rPr>
          <w:sz w:val="28"/>
          <w:szCs w:val="28"/>
        </w:rPr>
      </w:pPr>
      <w:r w:rsidRPr="00D457FF">
        <w:rPr>
          <w:b/>
          <w:sz w:val="28"/>
          <w:szCs w:val="28"/>
        </w:rPr>
        <w:t>Хубаев, М.</w:t>
      </w:r>
      <w:r w:rsidRPr="00A71945">
        <w:rPr>
          <w:sz w:val="28"/>
          <w:szCs w:val="28"/>
        </w:rPr>
        <w:t xml:space="preserve"> Какие результаты показал ЕГЭ? : [рассказывает зам. </w:t>
      </w:r>
      <w:r>
        <w:rPr>
          <w:sz w:val="28"/>
          <w:szCs w:val="28"/>
        </w:rPr>
        <w:t>начальника</w:t>
      </w:r>
      <w:r w:rsidRPr="00A71945">
        <w:rPr>
          <w:sz w:val="28"/>
          <w:szCs w:val="28"/>
        </w:rPr>
        <w:t xml:space="preserve"> упр. образования Алагирского р-на М. Хубаев] / записала Э. Льянова // Заря. – 2014. – 9 сент. – С. 2. </w:t>
      </w:r>
    </w:p>
    <w:p w:rsidR="00EC7557" w:rsidRPr="00A71945" w:rsidRDefault="00EC7557" w:rsidP="00EC7557">
      <w:pPr>
        <w:pStyle w:val="a8"/>
        <w:numPr>
          <w:ilvl w:val="0"/>
          <w:numId w:val="4"/>
        </w:numPr>
        <w:spacing w:after="200" w:line="276" w:lineRule="auto"/>
        <w:jc w:val="both"/>
        <w:rPr>
          <w:sz w:val="28"/>
          <w:szCs w:val="28"/>
        </w:rPr>
      </w:pPr>
      <w:r w:rsidRPr="00D457FF">
        <w:rPr>
          <w:b/>
          <w:sz w:val="28"/>
          <w:szCs w:val="28"/>
        </w:rPr>
        <w:t>Царикаева, О.</w:t>
      </w:r>
      <w:r w:rsidRPr="00A71945">
        <w:rPr>
          <w:sz w:val="28"/>
          <w:szCs w:val="28"/>
        </w:rPr>
        <w:t xml:space="preserve"> Алан Огоев: «Подобные встречи способствуют правильному настрою выпускников» : [министр образования и науки А. Огоев проводит информ. встречи в р</w:t>
      </w:r>
      <w:r>
        <w:rPr>
          <w:sz w:val="28"/>
          <w:szCs w:val="28"/>
        </w:rPr>
        <w:t>-</w:t>
      </w:r>
      <w:r w:rsidRPr="00A71945">
        <w:rPr>
          <w:sz w:val="28"/>
          <w:szCs w:val="28"/>
        </w:rPr>
        <w:t>нах респ</w:t>
      </w:r>
      <w:r>
        <w:rPr>
          <w:sz w:val="28"/>
          <w:szCs w:val="28"/>
        </w:rPr>
        <w:t>.</w:t>
      </w:r>
      <w:r w:rsidRPr="00A71945">
        <w:rPr>
          <w:sz w:val="28"/>
          <w:szCs w:val="28"/>
        </w:rPr>
        <w:t xml:space="preserve"> и во Владикавказе с выпускниками школ, родителями, педагогами по вопр</w:t>
      </w:r>
      <w:r>
        <w:rPr>
          <w:sz w:val="28"/>
          <w:szCs w:val="28"/>
        </w:rPr>
        <w:t>.</w:t>
      </w:r>
      <w:r w:rsidRPr="00A71945">
        <w:rPr>
          <w:sz w:val="28"/>
          <w:szCs w:val="28"/>
        </w:rPr>
        <w:t>, связан. с подгот</w:t>
      </w:r>
      <w:r>
        <w:rPr>
          <w:sz w:val="28"/>
          <w:szCs w:val="28"/>
        </w:rPr>
        <w:t>.</w:t>
      </w:r>
      <w:r w:rsidRPr="00A71945">
        <w:rPr>
          <w:sz w:val="28"/>
          <w:szCs w:val="28"/>
        </w:rPr>
        <w:t xml:space="preserve"> и проведением ЕГЭ в 2015 г.] / О. Цари</w:t>
      </w:r>
      <w:r>
        <w:rPr>
          <w:sz w:val="28"/>
          <w:szCs w:val="28"/>
        </w:rPr>
        <w:t>ка</w:t>
      </w:r>
      <w:r w:rsidRPr="00A71945">
        <w:rPr>
          <w:sz w:val="28"/>
          <w:szCs w:val="28"/>
        </w:rPr>
        <w:t xml:space="preserve">ева // Северная Осетия. – 2014. – 21 нояб. – С. 5. </w:t>
      </w:r>
    </w:p>
    <w:p w:rsidR="00EC7557" w:rsidRPr="00A71945" w:rsidRDefault="00EC7557" w:rsidP="00EC7557">
      <w:pPr>
        <w:pStyle w:val="a8"/>
        <w:numPr>
          <w:ilvl w:val="0"/>
          <w:numId w:val="4"/>
        </w:numPr>
        <w:spacing w:after="200" w:line="276" w:lineRule="auto"/>
        <w:jc w:val="both"/>
        <w:rPr>
          <w:sz w:val="28"/>
          <w:szCs w:val="28"/>
        </w:rPr>
      </w:pPr>
      <w:r w:rsidRPr="00D457FF">
        <w:rPr>
          <w:b/>
          <w:sz w:val="28"/>
          <w:szCs w:val="28"/>
        </w:rPr>
        <w:t>Царикаева, О.</w:t>
      </w:r>
      <w:r w:rsidRPr="00A71945">
        <w:rPr>
          <w:sz w:val="28"/>
          <w:szCs w:val="28"/>
        </w:rPr>
        <w:t xml:space="preserve"> Две «волны» всесто трех и другие нововведения, касающиеся единого гос</w:t>
      </w:r>
      <w:r>
        <w:rPr>
          <w:sz w:val="28"/>
          <w:szCs w:val="28"/>
        </w:rPr>
        <w:t>ударственного экзмена : [«ЕГЭ-</w:t>
      </w:r>
      <w:r w:rsidRPr="00A71945">
        <w:rPr>
          <w:sz w:val="28"/>
          <w:szCs w:val="28"/>
        </w:rPr>
        <w:t xml:space="preserve">2015»] / О. Царикаева // Северная Осетия. – 2014. – 9 окт. – С. 3. </w:t>
      </w:r>
    </w:p>
    <w:p w:rsidR="00EC7557" w:rsidRPr="00A71945" w:rsidRDefault="00EC7557" w:rsidP="00EC7557">
      <w:pPr>
        <w:pStyle w:val="a8"/>
        <w:numPr>
          <w:ilvl w:val="0"/>
          <w:numId w:val="4"/>
        </w:numPr>
        <w:spacing w:after="200" w:line="276" w:lineRule="auto"/>
        <w:jc w:val="both"/>
        <w:rPr>
          <w:sz w:val="28"/>
          <w:szCs w:val="28"/>
        </w:rPr>
      </w:pPr>
      <w:r w:rsidRPr="00D457FF">
        <w:rPr>
          <w:b/>
          <w:sz w:val="28"/>
          <w:szCs w:val="28"/>
        </w:rPr>
        <w:t>Цœрикъаты, О.</w:t>
      </w:r>
      <w:r>
        <w:rPr>
          <w:sz w:val="28"/>
          <w:szCs w:val="28"/>
        </w:rPr>
        <w:t xml:space="preserve"> Цœттœ кœнынц иум</w:t>
      </w:r>
      <w:r w:rsidRPr="00A71945">
        <w:rPr>
          <w:sz w:val="28"/>
          <w:szCs w:val="28"/>
        </w:rPr>
        <w:t>œ</w:t>
      </w:r>
      <w:r>
        <w:rPr>
          <w:sz w:val="28"/>
          <w:szCs w:val="28"/>
        </w:rPr>
        <w:t>йаг паддзахадон фœлварœнтœм / Цœрикъаты Оксана // Р</w:t>
      </w:r>
      <w:r w:rsidRPr="00A71945">
        <w:rPr>
          <w:sz w:val="28"/>
          <w:szCs w:val="28"/>
        </w:rPr>
        <w:t xml:space="preserve">œстдзинад. – 2014. – 18 нояб. </w:t>
      </w:r>
      <w:r w:rsidRPr="00A71945">
        <w:rPr>
          <w:sz w:val="28"/>
          <w:szCs w:val="28"/>
        </w:rPr>
        <w:br/>
        <w:t>Царикаева, О. Идет подготовка к Единого Государственному Экзамену  [в М</w:t>
      </w:r>
      <w:r>
        <w:rPr>
          <w:sz w:val="28"/>
          <w:szCs w:val="28"/>
        </w:rPr>
        <w:t>-</w:t>
      </w:r>
      <w:r w:rsidRPr="00A71945">
        <w:rPr>
          <w:sz w:val="28"/>
          <w:szCs w:val="28"/>
        </w:rPr>
        <w:t>ве образования РСО-Алания] .</w:t>
      </w:r>
    </w:p>
    <w:p w:rsidR="00EC7557" w:rsidRPr="00A71945" w:rsidRDefault="00EC7557" w:rsidP="00EC7557">
      <w:pPr>
        <w:pStyle w:val="a8"/>
        <w:numPr>
          <w:ilvl w:val="0"/>
          <w:numId w:val="4"/>
        </w:numPr>
        <w:spacing w:after="200" w:line="276" w:lineRule="auto"/>
        <w:jc w:val="both"/>
        <w:rPr>
          <w:sz w:val="28"/>
          <w:szCs w:val="28"/>
        </w:rPr>
      </w:pPr>
      <w:r w:rsidRPr="00D457FF">
        <w:rPr>
          <w:b/>
          <w:sz w:val="28"/>
          <w:szCs w:val="28"/>
        </w:rPr>
        <w:t>Чухарова, Е.</w:t>
      </w:r>
      <w:r w:rsidRPr="00A71945">
        <w:rPr>
          <w:sz w:val="28"/>
          <w:szCs w:val="28"/>
        </w:rPr>
        <w:t xml:space="preserve"> ЕГЭ приближается : [нововведения] / Елизавета Чухарова // Владикавказ. – 2014. – 20 нояб. – С. 3. </w:t>
      </w:r>
    </w:p>
    <w:p w:rsidR="00EC7557" w:rsidRPr="00A71945" w:rsidRDefault="00EC7557" w:rsidP="00EC7557">
      <w:pPr>
        <w:pStyle w:val="a8"/>
        <w:numPr>
          <w:ilvl w:val="0"/>
          <w:numId w:val="4"/>
        </w:numPr>
        <w:spacing w:after="200" w:line="276" w:lineRule="auto"/>
        <w:jc w:val="both"/>
        <w:rPr>
          <w:sz w:val="28"/>
          <w:szCs w:val="28"/>
        </w:rPr>
      </w:pPr>
      <w:r w:rsidRPr="00D457FF">
        <w:rPr>
          <w:b/>
          <w:sz w:val="28"/>
          <w:szCs w:val="28"/>
        </w:rPr>
        <w:t>Санаты, М.</w:t>
      </w:r>
      <w:r w:rsidRPr="00A71945">
        <w:rPr>
          <w:sz w:val="28"/>
          <w:szCs w:val="28"/>
        </w:rPr>
        <w:t xml:space="preserve"> ЕГЭ ныййарджыты фœлвар</w:t>
      </w:r>
      <w:r>
        <w:rPr>
          <w:sz w:val="28"/>
          <w:szCs w:val="28"/>
        </w:rPr>
        <w:t xml:space="preserve">œн хъуамœ ма уа / Санаты Мœдинœ </w:t>
      </w:r>
      <w:r w:rsidRPr="00A71945">
        <w:rPr>
          <w:sz w:val="28"/>
          <w:szCs w:val="28"/>
        </w:rPr>
        <w:t xml:space="preserve">// Рœстдзинад. – 2014. – 12 мартъи. </w:t>
      </w:r>
      <w:r w:rsidRPr="00A71945">
        <w:rPr>
          <w:sz w:val="28"/>
          <w:szCs w:val="28"/>
        </w:rPr>
        <w:br/>
        <w:t xml:space="preserve">Шанаева, М. ЕГЭ не должен быть экзаменом для родителей. </w:t>
      </w:r>
    </w:p>
    <w:p w:rsidR="00EC7557" w:rsidRPr="00A71945" w:rsidRDefault="00EC7557" w:rsidP="00EC7557">
      <w:pPr>
        <w:pStyle w:val="a8"/>
        <w:numPr>
          <w:ilvl w:val="0"/>
          <w:numId w:val="4"/>
        </w:numPr>
        <w:spacing w:after="200" w:line="276" w:lineRule="auto"/>
        <w:jc w:val="both"/>
        <w:rPr>
          <w:sz w:val="28"/>
          <w:szCs w:val="28"/>
        </w:rPr>
      </w:pPr>
      <w:r w:rsidRPr="00D457FF">
        <w:rPr>
          <w:b/>
          <w:sz w:val="28"/>
          <w:szCs w:val="28"/>
        </w:rPr>
        <w:t>Фœлварœн – хъœндзынœдтимœ</w:t>
      </w:r>
      <w:r w:rsidRPr="00A71945">
        <w:rPr>
          <w:sz w:val="28"/>
          <w:szCs w:val="28"/>
        </w:rPr>
        <w:t xml:space="preserve"> // Рœстдзинад. – 2014. – 20 май. </w:t>
      </w:r>
      <w:r w:rsidRPr="00A71945">
        <w:rPr>
          <w:sz w:val="28"/>
          <w:szCs w:val="28"/>
        </w:rPr>
        <w:br/>
        <w:t>Экзамен с нарушениями : [14 рабо</w:t>
      </w:r>
      <w:r>
        <w:rPr>
          <w:sz w:val="28"/>
          <w:szCs w:val="28"/>
        </w:rPr>
        <w:t>т по ЕГЭ в Осетии по лит. и гео</w:t>
      </w:r>
      <w:r w:rsidRPr="00A71945">
        <w:rPr>
          <w:sz w:val="28"/>
          <w:szCs w:val="28"/>
        </w:rPr>
        <w:t>графии не засчитаны].</w:t>
      </w:r>
    </w:p>
    <w:p w:rsidR="00EC7557" w:rsidRPr="00A71945" w:rsidRDefault="00EC7557" w:rsidP="00EC7557">
      <w:pPr>
        <w:pStyle w:val="a8"/>
        <w:jc w:val="both"/>
        <w:rPr>
          <w:sz w:val="28"/>
          <w:szCs w:val="28"/>
        </w:rPr>
      </w:pPr>
    </w:p>
    <w:p w:rsidR="00EC7557" w:rsidRPr="00A71945" w:rsidRDefault="00EC7557" w:rsidP="00EC7557">
      <w:pPr>
        <w:pStyle w:val="a8"/>
        <w:jc w:val="center"/>
        <w:rPr>
          <w:sz w:val="28"/>
          <w:szCs w:val="28"/>
        </w:rPr>
      </w:pPr>
      <w:r w:rsidRPr="00A71945">
        <w:rPr>
          <w:sz w:val="28"/>
          <w:szCs w:val="28"/>
        </w:rPr>
        <w:t>* * *</w:t>
      </w:r>
    </w:p>
    <w:p w:rsidR="00EC7557" w:rsidRPr="00A71945" w:rsidRDefault="00EC7557" w:rsidP="00EC7557">
      <w:pPr>
        <w:pStyle w:val="a8"/>
        <w:jc w:val="both"/>
        <w:rPr>
          <w:sz w:val="28"/>
          <w:szCs w:val="28"/>
        </w:rPr>
      </w:pPr>
    </w:p>
    <w:p w:rsidR="00EC7557" w:rsidRPr="00A71945" w:rsidRDefault="00EC7557" w:rsidP="00EC7557">
      <w:pPr>
        <w:pStyle w:val="a8"/>
        <w:numPr>
          <w:ilvl w:val="0"/>
          <w:numId w:val="4"/>
        </w:numPr>
        <w:spacing w:after="200" w:line="276" w:lineRule="auto"/>
        <w:jc w:val="both"/>
        <w:rPr>
          <w:sz w:val="28"/>
          <w:szCs w:val="28"/>
        </w:rPr>
      </w:pPr>
      <w:r w:rsidRPr="00D457FF">
        <w:rPr>
          <w:b/>
          <w:sz w:val="28"/>
          <w:szCs w:val="28"/>
        </w:rPr>
        <w:t>Абайты, Э.</w:t>
      </w:r>
      <w:r>
        <w:rPr>
          <w:sz w:val="28"/>
          <w:szCs w:val="28"/>
        </w:rPr>
        <w:t xml:space="preserve"> Сœхи хъуамœ ныллœгдœр ма</w:t>
      </w:r>
      <w:r w:rsidRPr="00A71945">
        <w:rPr>
          <w:sz w:val="28"/>
          <w:szCs w:val="28"/>
        </w:rPr>
        <w:t xml:space="preserve"> хатой / Абайты Эдуард // Рœстдзинад. – 2014. – 19 мартъи. </w:t>
      </w:r>
      <w:r w:rsidRPr="00A71945">
        <w:rPr>
          <w:sz w:val="28"/>
          <w:szCs w:val="28"/>
        </w:rPr>
        <w:br/>
        <w:t>Абаев, Э. Они не должны чувствовать себя ниже : [в Владикавказе сост</w:t>
      </w:r>
      <w:r>
        <w:rPr>
          <w:sz w:val="28"/>
          <w:szCs w:val="28"/>
        </w:rPr>
        <w:t>оялась</w:t>
      </w:r>
      <w:r w:rsidRPr="00A71945">
        <w:rPr>
          <w:sz w:val="28"/>
          <w:szCs w:val="28"/>
        </w:rPr>
        <w:t xml:space="preserve"> «Неделя инклюзивного образования»] .</w:t>
      </w:r>
    </w:p>
    <w:p w:rsidR="00EC7557" w:rsidRPr="00A71945" w:rsidRDefault="00EC7557" w:rsidP="00EC7557">
      <w:pPr>
        <w:pStyle w:val="a8"/>
        <w:numPr>
          <w:ilvl w:val="0"/>
          <w:numId w:val="4"/>
        </w:numPr>
        <w:spacing w:after="200" w:line="276" w:lineRule="auto"/>
        <w:jc w:val="both"/>
        <w:rPr>
          <w:sz w:val="28"/>
          <w:szCs w:val="28"/>
        </w:rPr>
      </w:pPr>
      <w:r w:rsidRPr="0014470B">
        <w:rPr>
          <w:b/>
          <w:sz w:val="28"/>
          <w:szCs w:val="28"/>
        </w:rPr>
        <w:t>Газзаева, Д.</w:t>
      </w:r>
      <w:r w:rsidRPr="00A71945">
        <w:rPr>
          <w:sz w:val="28"/>
          <w:szCs w:val="28"/>
        </w:rPr>
        <w:t xml:space="preserve"> Преподавательский талант и необыкновенное отношение к детям : [об учителе СОШ №4 и Центра дистанцион. обучения детей-инвалидов на базе шк. Б. К. Кес</w:t>
      </w:r>
      <w:r>
        <w:rPr>
          <w:sz w:val="28"/>
          <w:szCs w:val="28"/>
        </w:rPr>
        <w:t>а</w:t>
      </w:r>
      <w:r w:rsidRPr="00A71945">
        <w:rPr>
          <w:sz w:val="28"/>
          <w:szCs w:val="28"/>
        </w:rPr>
        <w:t>евой] / Д.</w:t>
      </w:r>
      <w:r>
        <w:rPr>
          <w:sz w:val="28"/>
          <w:szCs w:val="28"/>
        </w:rPr>
        <w:t xml:space="preserve"> </w:t>
      </w:r>
      <w:r w:rsidRPr="00A71945">
        <w:rPr>
          <w:sz w:val="28"/>
          <w:szCs w:val="28"/>
        </w:rPr>
        <w:t>Г</w:t>
      </w:r>
      <w:r>
        <w:rPr>
          <w:sz w:val="28"/>
          <w:szCs w:val="28"/>
        </w:rPr>
        <w:t>а</w:t>
      </w:r>
      <w:r w:rsidRPr="00A71945">
        <w:rPr>
          <w:sz w:val="28"/>
          <w:szCs w:val="28"/>
        </w:rPr>
        <w:t xml:space="preserve">ззаева // Северная Осетия. – 2014. – 7 авг. – С. 4. </w:t>
      </w:r>
    </w:p>
    <w:p w:rsidR="00EC7557" w:rsidRPr="00A71945" w:rsidRDefault="00EC7557" w:rsidP="00EC7557">
      <w:pPr>
        <w:pStyle w:val="a8"/>
        <w:numPr>
          <w:ilvl w:val="0"/>
          <w:numId w:val="4"/>
        </w:numPr>
        <w:spacing w:after="200" w:line="276" w:lineRule="auto"/>
        <w:jc w:val="both"/>
        <w:rPr>
          <w:sz w:val="28"/>
          <w:szCs w:val="28"/>
        </w:rPr>
      </w:pPr>
      <w:r w:rsidRPr="00D457FF">
        <w:rPr>
          <w:b/>
          <w:sz w:val="28"/>
          <w:szCs w:val="28"/>
        </w:rPr>
        <w:t>Гогаева, Н.</w:t>
      </w:r>
      <w:r w:rsidRPr="00A71945">
        <w:rPr>
          <w:sz w:val="28"/>
          <w:szCs w:val="28"/>
        </w:rPr>
        <w:t xml:space="preserve"> Учимся жить вместе : [в лит. гостиной магазина «Книги» открылась новая «Неделя инклюзивного образования», инициирован. Респ. ресурс. центром инклюзивного образования при поддержке Минобрнауки и РИПКРО респ</w:t>
      </w:r>
      <w:r>
        <w:rPr>
          <w:sz w:val="28"/>
          <w:szCs w:val="28"/>
        </w:rPr>
        <w:t>.</w:t>
      </w:r>
      <w:r w:rsidRPr="00A71945">
        <w:rPr>
          <w:sz w:val="28"/>
          <w:szCs w:val="28"/>
        </w:rPr>
        <w:t xml:space="preserve">] / Н. Гогаева // Северная Осетия. – 2014. – 21 марта. – С. 5. </w:t>
      </w:r>
    </w:p>
    <w:p w:rsidR="00EC7557" w:rsidRPr="00A71945" w:rsidRDefault="00EC7557" w:rsidP="00EC7557">
      <w:pPr>
        <w:pStyle w:val="a8"/>
        <w:numPr>
          <w:ilvl w:val="0"/>
          <w:numId w:val="4"/>
        </w:numPr>
        <w:spacing w:after="200" w:line="276" w:lineRule="auto"/>
        <w:jc w:val="both"/>
        <w:rPr>
          <w:sz w:val="28"/>
          <w:szCs w:val="28"/>
        </w:rPr>
      </w:pPr>
      <w:r w:rsidRPr="00D457FF">
        <w:rPr>
          <w:b/>
          <w:sz w:val="28"/>
          <w:szCs w:val="28"/>
        </w:rPr>
        <w:t>Цœрикъаты, О.</w:t>
      </w:r>
      <w:r w:rsidRPr="00A71945">
        <w:rPr>
          <w:sz w:val="28"/>
          <w:szCs w:val="28"/>
        </w:rPr>
        <w:t xml:space="preserve"> Инклюзивон ахуырады къуыри / Цœрикъаты Оксана // Рœстдзинад. – 2014. – 22 мартъи. </w:t>
      </w:r>
      <w:r w:rsidRPr="00A71945">
        <w:rPr>
          <w:sz w:val="28"/>
          <w:szCs w:val="28"/>
        </w:rPr>
        <w:br/>
        <w:t xml:space="preserve">Царикаева, О. Неделя инклюзивного образования  </w:t>
      </w:r>
      <w:r w:rsidRPr="00A71945">
        <w:rPr>
          <w:sz w:val="28"/>
          <w:szCs w:val="28"/>
          <w:lang w:val="en-US"/>
        </w:rPr>
        <w:t>[</w:t>
      </w:r>
      <w:r w:rsidRPr="00A71945">
        <w:rPr>
          <w:sz w:val="28"/>
          <w:szCs w:val="28"/>
        </w:rPr>
        <w:t>в Сев. Осетии</w:t>
      </w:r>
      <w:r w:rsidRPr="00A71945">
        <w:rPr>
          <w:sz w:val="28"/>
          <w:szCs w:val="28"/>
          <w:lang w:val="en-US"/>
        </w:rPr>
        <w:t>]</w:t>
      </w:r>
      <w:r w:rsidRPr="00A71945">
        <w:rPr>
          <w:sz w:val="28"/>
          <w:szCs w:val="28"/>
        </w:rPr>
        <w:t xml:space="preserve"> .</w:t>
      </w:r>
    </w:p>
    <w:p w:rsidR="00EC7557" w:rsidRPr="00A71945" w:rsidRDefault="00EC7557" w:rsidP="00EC7557">
      <w:pPr>
        <w:pStyle w:val="a8"/>
        <w:numPr>
          <w:ilvl w:val="0"/>
          <w:numId w:val="4"/>
        </w:numPr>
        <w:spacing w:after="200" w:line="276" w:lineRule="auto"/>
        <w:jc w:val="both"/>
        <w:rPr>
          <w:sz w:val="28"/>
          <w:szCs w:val="28"/>
        </w:rPr>
      </w:pPr>
      <w:r w:rsidRPr="00D457FF">
        <w:rPr>
          <w:b/>
          <w:sz w:val="28"/>
          <w:szCs w:val="28"/>
        </w:rPr>
        <w:t>Черчесты, С.</w:t>
      </w:r>
      <w:r w:rsidRPr="00A71945">
        <w:rPr>
          <w:sz w:val="28"/>
          <w:szCs w:val="28"/>
        </w:rPr>
        <w:t xml:space="preserve"> Ахуырœн – хорз фадœттœ / Черчесты Светланœ // Рœстдзинад. – 2014. – 25 мартъи. </w:t>
      </w:r>
      <w:r w:rsidRPr="00A71945">
        <w:rPr>
          <w:sz w:val="28"/>
          <w:szCs w:val="28"/>
        </w:rPr>
        <w:br/>
        <w:t>Черчесова, С. Хорошие условия – для образования [созданы детям-инвалидам в школах респ.] .</w:t>
      </w:r>
    </w:p>
    <w:p w:rsidR="00EC7557" w:rsidRPr="00A71945" w:rsidRDefault="00EC7557" w:rsidP="00EC7557">
      <w:pPr>
        <w:pStyle w:val="a8"/>
        <w:jc w:val="center"/>
        <w:rPr>
          <w:sz w:val="28"/>
          <w:szCs w:val="28"/>
        </w:rPr>
      </w:pPr>
      <w:r w:rsidRPr="00A71945">
        <w:rPr>
          <w:sz w:val="28"/>
          <w:szCs w:val="28"/>
        </w:rPr>
        <w:t>* * *</w:t>
      </w:r>
    </w:p>
    <w:p w:rsidR="00EC7557" w:rsidRPr="00A71945" w:rsidRDefault="00EC7557" w:rsidP="00EC7557">
      <w:pPr>
        <w:pStyle w:val="a8"/>
        <w:jc w:val="both"/>
        <w:rPr>
          <w:sz w:val="28"/>
          <w:szCs w:val="28"/>
        </w:rPr>
      </w:pPr>
    </w:p>
    <w:p w:rsidR="00EC7557" w:rsidRPr="00A71945" w:rsidRDefault="00EC7557" w:rsidP="00EC7557">
      <w:pPr>
        <w:pStyle w:val="a8"/>
        <w:numPr>
          <w:ilvl w:val="0"/>
          <w:numId w:val="4"/>
        </w:numPr>
        <w:spacing w:after="200" w:line="276" w:lineRule="auto"/>
        <w:jc w:val="both"/>
        <w:rPr>
          <w:sz w:val="28"/>
          <w:szCs w:val="28"/>
        </w:rPr>
      </w:pPr>
      <w:r w:rsidRPr="00D457FF">
        <w:rPr>
          <w:b/>
          <w:sz w:val="28"/>
          <w:szCs w:val="28"/>
        </w:rPr>
        <w:t>Абайты, Э.</w:t>
      </w:r>
      <w:r w:rsidRPr="00A71945">
        <w:rPr>
          <w:sz w:val="28"/>
          <w:szCs w:val="28"/>
        </w:rPr>
        <w:t xml:space="preserve"> Сœйрагдœр – хœрзхъœд ахуырад / Абайты Эдуард // Рœстдзинад. – 2014. – 28 авг. – Ф. 1. </w:t>
      </w:r>
      <w:r w:rsidRPr="00A71945">
        <w:rPr>
          <w:sz w:val="28"/>
          <w:szCs w:val="28"/>
        </w:rPr>
        <w:br/>
        <w:t>Абаев, Э. Самое гл</w:t>
      </w:r>
      <w:r>
        <w:rPr>
          <w:sz w:val="28"/>
          <w:szCs w:val="28"/>
        </w:rPr>
        <w:t>авное – качественное образование</w:t>
      </w:r>
      <w:r w:rsidRPr="00A71945">
        <w:rPr>
          <w:sz w:val="28"/>
          <w:szCs w:val="28"/>
        </w:rPr>
        <w:t xml:space="preserve"> : [о ежегодном авг</w:t>
      </w:r>
      <w:r>
        <w:rPr>
          <w:sz w:val="28"/>
          <w:szCs w:val="28"/>
        </w:rPr>
        <w:t>.</w:t>
      </w:r>
      <w:r w:rsidRPr="00A71945">
        <w:rPr>
          <w:sz w:val="28"/>
          <w:szCs w:val="28"/>
        </w:rPr>
        <w:t xml:space="preserve"> собрании учителей респ</w:t>
      </w:r>
      <w:r>
        <w:rPr>
          <w:sz w:val="28"/>
          <w:szCs w:val="28"/>
        </w:rPr>
        <w:t xml:space="preserve">. </w:t>
      </w:r>
      <w:r w:rsidRPr="00A71945">
        <w:rPr>
          <w:sz w:val="28"/>
          <w:szCs w:val="28"/>
        </w:rPr>
        <w:t>с участием мин</w:t>
      </w:r>
      <w:r>
        <w:rPr>
          <w:sz w:val="28"/>
          <w:szCs w:val="28"/>
        </w:rPr>
        <w:t>ист</w:t>
      </w:r>
      <w:r w:rsidRPr="00A71945">
        <w:rPr>
          <w:sz w:val="28"/>
          <w:szCs w:val="28"/>
        </w:rPr>
        <w:t>ра образования Алана Огоева и пред. Парламента РСО-А Алексея Манчева] .</w:t>
      </w:r>
    </w:p>
    <w:p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t>Гиголаева, К.</w:t>
      </w:r>
      <w:r w:rsidRPr="00A71945">
        <w:rPr>
          <w:sz w:val="28"/>
          <w:szCs w:val="28"/>
        </w:rPr>
        <w:t xml:space="preserve"> Ученье – свет, а неученье – тьма : [с авг. совещания учителей и работников дошк. образования] / Карина Гиголаева // Владикавказ. – 2014. – 29 авг. – С. 1-2. </w:t>
      </w:r>
    </w:p>
    <w:p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t>Гогаева, Н.</w:t>
      </w:r>
      <w:r w:rsidRPr="00A71945">
        <w:rPr>
          <w:sz w:val="28"/>
          <w:szCs w:val="28"/>
        </w:rPr>
        <w:t xml:space="preserve"> Главный приоритет – качество образования : [в Осет. театре состоялся традицион. авг. педсовет] / Н. Гогаева // Северная Осетия. – 2014. – 28 авг. – С. 1,3. </w:t>
      </w:r>
    </w:p>
    <w:p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t>Корнаев, В.</w:t>
      </w:r>
      <w:r w:rsidRPr="00A71945">
        <w:rPr>
          <w:sz w:val="28"/>
          <w:szCs w:val="28"/>
        </w:rPr>
        <w:t xml:space="preserve"> Актуальные проблемы развития системы образования Ди</w:t>
      </w:r>
      <w:r>
        <w:rPr>
          <w:sz w:val="28"/>
          <w:szCs w:val="28"/>
        </w:rPr>
        <w:t>горского района : [с авг. пед. с</w:t>
      </w:r>
      <w:r w:rsidRPr="00A71945">
        <w:rPr>
          <w:sz w:val="28"/>
          <w:szCs w:val="28"/>
        </w:rPr>
        <w:t xml:space="preserve">овета] / В. Корнаев // Вести Дигории. – 2014. – 9 сент. – С. 2. </w:t>
      </w:r>
    </w:p>
    <w:p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lastRenderedPageBreak/>
        <w:t>Хубаева, А.</w:t>
      </w:r>
      <w:r w:rsidRPr="00A71945">
        <w:rPr>
          <w:sz w:val="28"/>
          <w:szCs w:val="28"/>
        </w:rPr>
        <w:t xml:space="preserve"> С Августовской конференции : [об актуальных вопр</w:t>
      </w:r>
      <w:r>
        <w:rPr>
          <w:sz w:val="28"/>
          <w:szCs w:val="28"/>
        </w:rPr>
        <w:t>.</w:t>
      </w:r>
      <w:r w:rsidRPr="00A71945">
        <w:rPr>
          <w:sz w:val="28"/>
          <w:szCs w:val="28"/>
        </w:rPr>
        <w:t xml:space="preserve"> развития системы общего образования Моздокского р-на] / А. Хубаева // Моздокский вестник. – 2014. – 2 сент. – С. 1. </w:t>
      </w:r>
    </w:p>
    <w:p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t>Цховребова, Н.</w:t>
      </w:r>
      <w:r w:rsidRPr="00A71945">
        <w:rPr>
          <w:sz w:val="28"/>
          <w:szCs w:val="28"/>
        </w:rPr>
        <w:t xml:space="preserve"> В (Пригородном) районе состоялась августовская конференция работников образования : [на конф. с докл. выст. </w:t>
      </w:r>
      <w:r>
        <w:rPr>
          <w:sz w:val="28"/>
          <w:szCs w:val="28"/>
        </w:rPr>
        <w:t>начальник</w:t>
      </w:r>
      <w:r w:rsidRPr="00A71945">
        <w:rPr>
          <w:sz w:val="28"/>
          <w:szCs w:val="28"/>
        </w:rPr>
        <w:t xml:space="preserve"> Упр. образования райадминистрации Альбина Дзлиева] / Н. Цховребова // Фидиуœг. – 2014. – 2 </w:t>
      </w:r>
      <w:r>
        <w:rPr>
          <w:sz w:val="28"/>
          <w:szCs w:val="28"/>
        </w:rPr>
        <w:t>с</w:t>
      </w:r>
      <w:r w:rsidRPr="00A71945">
        <w:rPr>
          <w:sz w:val="28"/>
          <w:szCs w:val="28"/>
        </w:rPr>
        <w:t xml:space="preserve">ент. – С. 2. </w:t>
      </w:r>
    </w:p>
    <w:p w:rsidR="00EC7557" w:rsidRPr="00A71945" w:rsidRDefault="00EC7557" w:rsidP="00EC7557">
      <w:pPr>
        <w:jc w:val="both"/>
        <w:rPr>
          <w:sz w:val="28"/>
          <w:szCs w:val="28"/>
        </w:rPr>
      </w:pPr>
    </w:p>
    <w:p w:rsidR="00EC7557" w:rsidRPr="0014470B" w:rsidRDefault="00EC7557" w:rsidP="00EC7557">
      <w:pPr>
        <w:jc w:val="center"/>
        <w:rPr>
          <w:b/>
          <w:sz w:val="28"/>
          <w:szCs w:val="28"/>
        </w:rPr>
      </w:pPr>
      <w:r w:rsidRPr="0014470B">
        <w:rPr>
          <w:b/>
          <w:sz w:val="28"/>
          <w:szCs w:val="28"/>
          <w:lang w:val="en-US"/>
        </w:rPr>
        <w:t>XVI</w:t>
      </w:r>
      <w:r w:rsidRPr="0014470B">
        <w:rPr>
          <w:b/>
          <w:sz w:val="28"/>
          <w:szCs w:val="28"/>
        </w:rPr>
        <w:t xml:space="preserve"> Республиканский научный конкурс «Шаг в будущее»</w:t>
      </w:r>
    </w:p>
    <w:p w:rsidR="00EC7557" w:rsidRPr="00A71945" w:rsidRDefault="00EC7557" w:rsidP="00EC7557">
      <w:pPr>
        <w:pStyle w:val="a8"/>
        <w:numPr>
          <w:ilvl w:val="0"/>
          <w:numId w:val="4"/>
        </w:numPr>
        <w:spacing w:after="200" w:line="276" w:lineRule="auto"/>
        <w:jc w:val="both"/>
        <w:rPr>
          <w:sz w:val="28"/>
          <w:szCs w:val="28"/>
        </w:rPr>
      </w:pPr>
      <w:r w:rsidRPr="0014470B">
        <w:rPr>
          <w:b/>
          <w:sz w:val="28"/>
          <w:szCs w:val="28"/>
        </w:rPr>
        <w:t>Бесолты, К.</w:t>
      </w:r>
      <w:r w:rsidRPr="00A71945">
        <w:rPr>
          <w:sz w:val="28"/>
          <w:szCs w:val="28"/>
        </w:rPr>
        <w:t xml:space="preserve"> «Фидœнма къахдзœф» /</w:t>
      </w:r>
      <w:r>
        <w:rPr>
          <w:sz w:val="28"/>
          <w:szCs w:val="28"/>
        </w:rPr>
        <w:t xml:space="preserve"> Бесолты</w:t>
      </w:r>
      <w:r w:rsidRPr="00A71945">
        <w:rPr>
          <w:sz w:val="28"/>
          <w:szCs w:val="28"/>
        </w:rPr>
        <w:t xml:space="preserve"> К. // Рœстдзинад. – 2014. – 9 апр. </w:t>
      </w:r>
      <w:r w:rsidRPr="00A71945">
        <w:rPr>
          <w:sz w:val="28"/>
          <w:szCs w:val="28"/>
        </w:rPr>
        <w:br/>
        <w:t>Б</w:t>
      </w:r>
      <w:r>
        <w:rPr>
          <w:sz w:val="28"/>
          <w:szCs w:val="28"/>
        </w:rPr>
        <w:t>есолова, К. «Шаг в будущее» : [об</w:t>
      </w:r>
      <w:r w:rsidRPr="00A71945">
        <w:rPr>
          <w:sz w:val="28"/>
          <w:szCs w:val="28"/>
        </w:rPr>
        <w:t xml:space="preserve"> участии талантливых ребят из РСО-Алания в </w:t>
      </w:r>
      <w:r>
        <w:rPr>
          <w:sz w:val="28"/>
          <w:szCs w:val="28"/>
        </w:rPr>
        <w:t xml:space="preserve">Рос. </w:t>
      </w:r>
      <w:r w:rsidRPr="00A71945">
        <w:rPr>
          <w:sz w:val="28"/>
          <w:szCs w:val="28"/>
        </w:rPr>
        <w:t>молодежной науч. и инженерной выставке].</w:t>
      </w:r>
    </w:p>
    <w:p w:rsidR="00EC7557" w:rsidRPr="00A71945" w:rsidRDefault="00EC7557" w:rsidP="00EC7557">
      <w:pPr>
        <w:pStyle w:val="a8"/>
        <w:numPr>
          <w:ilvl w:val="0"/>
          <w:numId w:val="4"/>
        </w:numPr>
        <w:spacing w:after="200" w:line="276" w:lineRule="auto"/>
        <w:jc w:val="both"/>
        <w:rPr>
          <w:sz w:val="28"/>
          <w:szCs w:val="28"/>
        </w:rPr>
      </w:pPr>
      <w:r w:rsidRPr="0014470B">
        <w:rPr>
          <w:b/>
          <w:sz w:val="28"/>
          <w:szCs w:val="28"/>
        </w:rPr>
        <w:t>Дряев, А.</w:t>
      </w:r>
      <w:r w:rsidRPr="00A71945">
        <w:rPr>
          <w:sz w:val="28"/>
          <w:szCs w:val="28"/>
        </w:rPr>
        <w:t xml:space="preserve"> Интеллектуальные ресурсы : [</w:t>
      </w:r>
      <w:r>
        <w:rPr>
          <w:sz w:val="28"/>
          <w:szCs w:val="28"/>
        </w:rPr>
        <w:t>о победителе</w:t>
      </w:r>
      <w:r w:rsidRPr="00A71945">
        <w:rPr>
          <w:sz w:val="28"/>
          <w:szCs w:val="28"/>
        </w:rPr>
        <w:t xml:space="preserve"> </w:t>
      </w:r>
      <w:r w:rsidRPr="00A71945">
        <w:rPr>
          <w:sz w:val="28"/>
          <w:szCs w:val="28"/>
          <w:lang w:val="en-US"/>
        </w:rPr>
        <w:t>XVI</w:t>
      </w:r>
      <w:r w:rsidRPr="00A71945">
        <w:rPr>
          <w:sz w:val="28"/>
          <w:szCs w:val="28"/>
        </w:rPr>
        <w:t xml:space="preserve"> Респ. науч</w:t>
      </w:r>
      <w:r>
        <w:rPr>
          <w:sz w:val="28"/>
          <w:szCs w:val="28"/>
        </w:rPr>
        <w:t>.</w:t>
      </w:r>
      <w:r w:rsidRPr="00A71945">
        <w:rPr>
          <w:sz w:val="28"/>
          <w:szCs w:val="28"/>
        </w:rPr>
        <w:t xml:space="preserve"> конкурса молодых исследователей «Шаг в будущее Осетии»</w:t>
      </w:r>
      <w:r>
        <w:rPr>
          <w:sz w:val="28"/>
          <w:szCs w:val="28"/>
        </w:rPr>
        <w:t xml:space="preserve">, </w:t>
      </w:r>
      <w:r w:rsidRPr="00A71945">
        <w:rPr>
          <w:sz w:val="28"/>
          <w:szCs w:val="28"/>
        </w:rPr>
        <w:t>ученик</w:t>
      </w:r>
      <w:r>
        <w:rPr>
          <w:sz w:val="28"/>
          <w:szCs w:val="28"/>
        </w:rPr>
        <w:t>е</w:t>
      </w:r>
      <w:r w:rsidRPr="00A71945">
        <w:rPr>
          <w:sz w:val="28"/>
          <w:szCs w:val="28"/>
        </w:rPr>
        <w:t xml:space="preserve"> 11 кл. СОШ №3 г. Владикавказа Г</w:t>
      </w:r>
      <w:r>
        <w:rPr>
          <w:sz w:val="28"/>
          <w:szCs w:val="28"/>
        </w:rPr>
        <w:t>.</w:t>
      </w:r>
      <w:r w:rsidRPr="00A71945">
        <w:rPr>
          <w:sz w:val="28"/>
          <w:szCs w:val="28"/>
        </w:rPr>
        <w:t xml:space="preserve"> Каспарянц] / Арсен Дряев // Слово. – 2014. – 2 дек. – С. 2. </w:t>
      </w:r>
    </w:p>
    <w:p w:rsidR="00EC7557" w:rsidRPr="00A71945" w:rsidRDefault="00EC7557" w:rsidP="00EC7557">
      <w:pPr>
        <w:pStyle w:val="a8"/>
        <w:numPr>
          <w:ilvl w:val="0"/>
          <w:numId w:val="4"/>
        </w:numPr>
        <w:spacing w:after="200" w:line="276" w:lineRule="auto"/>
        <w:jc w:val="both"/>
        <w:rPr>
          <w:sz w:val="28"/>
          <w:szCs w:val="28"/>
        </w:rPr>
      </w:pPr>
      <w:r w:rsidRPr="0014470B">
        <w:rPr>
          <w:b/>
          <w:sz w:val="28"/>
          <w:szCs w:val="28"/>
        </w:rPr>
        <w:t>Саутœты, Т.</w:t>
      </w:r>
      <w:r w:rsidRPr="00A71945">
        <w:rPr>
          <w:sz w:val="28"/>
          <w:szCs w:val="28"/>
        </w:rPr>
        <w:t xml:space="preserve"> Наукœ – œрыгœттœн / Саутœты Тамилœ // Рœстдзинад. – 2014. – 26 нояб. </w:t>
      </w:r>
      <w:r w:rsidRPr="00A71945">
        <w:rPr>
          <w:sz w:val="28"/>
          <w:szCs w:val="28"/>
        </w:rPr>
        <w:br/>
        <w:t>Саутиева, Т. Наука – молодым : [</w:t>
      </w:r>
      <w:r>
        <w:rPr>
          <w:sz w:val="28"/>
          <w:szCs w:val="28"/>
        </w:rPr>
        <w:t xml:space="preserve">о начале </w:t>
      </w:r>
      <w:r w:rsidRPr="00A71945">
        <w:rPr>
          <w:sz w:val="28"/>
          <w:szCs w:val="28"/>
          <w:lang w:val="en-US"/>
        </w:rPr>
        <w:t>XVI</w:t>
      </w:r>
      <w:r w:rsidRPr="00A71945">
        <w:rPr>
          <w:sz w:val="28"/>
          <w:szCs w:val="28"/>
        </w:rPr>
        <w:t xml:space="preserve"> респ. конкурс</w:t>
      </w:r>
      <w:r>
        <w:rPr>
          <w:sz w:val="28"/>
          <w:szCs w:val="28"/>
        </w:rPr>
        <w:t>а</w:t>
      </w:r>
      <w:r w:rsidRPr="00A71945">
        <w:rPr>
          <w:sz w:val="28"/>
          <w:szCs w:val="28"/>
        </w:rPr>
        <w:t xml:space="preserve"> молодых исследователей «Шаг в будущее»] .</w:t>
      </w:r>
    </w:p>
    <w:p w:rsidR="00EC7557" w:rsidRPr="00A71945" w:rsidRDefault="00EC7557" w:rsidP="00EC7557">
      <w:pPr>
        <w:pStyle w:val="a8"/>
        <w:jc w:val="both"/>
        <w:rPr>
          <w:sz w:val="28"/>
          <w:szCs w:val="28"/>
        </w:rPr>
      </w:pPr>
    </w:p>
    <w:p w:rsidR="00EC7557" w:rsidRPr="00A71945" w:rsidRDefault="00EC7557" w:rsidP="00EC7557">
      <w:pPr>
        <w:pStyle w:val="a8"/>
        <w:jc w:val="center"/>
        <w:rPr>
          <w:sz w:val="28"/>
          <w:szCs w:val="28"/>
        </w:rPr>
      </w:pPr>
      <w:r w:rsidRPr="00A71945">
        <w:rPr>
          <w:sz w:val="28"/>
          <w:szCs w:val="28"/>
        </w:rPr>
        <w:t>* * *</w:t>
      </w:r>
    </w:p>
    <w:p w:rsidR="00EC7557" w:rsidRPr="00A71945" w:rsidRDefault="00EC7557" w:rsidP="00EC7557">
      <w:pPr>
        <w:pStyle w:val="a8"/>
        <w:jc w:val="both"/>
        <w:rPr>
          <w:sz w:val="28"/>
          <w:szCs w:val="28"/>
        </w:rPr>
      </w:pPr>
    </w:p>
    <w:p w:rsidR="00EC7557" w:rsidRPr="00A71945" w:rsidRDefault="00EC7557" w:rsidP="00EC7557">
      <w:pPr>
        <w:pStyle w:val="a8"/>
        <w:numPr>
          <w:ilvl w:val="0"/>
          <w:numId w:val="4"/>
        </w:numPr>
        <w:spacing w:after="200" w:line="276" w:lineRule="auto"/>
        <w:jc w:val="both"/>
        <w:rPr>
          <w:sz w:val="28"/>
          <w:szCs w:val="28"/>
        </w:rPr>
      </w:pPr>
      <w:r w:rsidRPr="0014470B">
        <w:rPr>
          <w:b/>
          <w:sz w:val="28"/>
          <w:szCs w:val="28"/>
        </w:rPr>
        <w:t>Бетеева, Ф.</w:t>
      </w:r>
      <w:r>
        <w:rPr>
          <w:sz w:val="28"/>
          <w:szCs w:val="28"/>
        </w:rPr>
        <w:t xml:space="preserve"> Лучшие юные биологи России! </w:t>
      </w:r>
      <w:r w:rsidRPr="00A71945">
        <w:rPr>
          <w:sz w:val="28"/>
          <w:szCs w:val="28"/>
        </w:rPr>
        <w:t>[А. Базаев и Д. Харебова из Пригородного р-на на конкурсе «</w:t>
      </w:r>
      <w:r>
        <w:rPr>
          <w:sz w:val="28"/>
          <w:szCs w:val="28"/>
        </w:rPr>
        <w:t>Ступень в науку» в Москве] / Ф.</w:t>
      </w:r>
      <w:r w:rsidRPr="00A71945">
        <w:rPr>
          <w:sz w:val="28"/>
          <w:szCs w:val="28"/>
        </w:rPr>
        <w:t xml:space="preserve">Е. </w:t>
      </w:r>
      <w:r>
        <w:rPr>
          <w:sz w:val="28"/>
          <w:szCs w:val="28"/>
        </w:rPr>
        <w:t>Бетеева // Чемпион Ир. – 2014. –  25 апр. – С. 1,</w:t>
      </w:r>
      <w:r w:rsidRPr="00A71945">
        <w:rPr>
          <w:sz w:val="28"/>
          <w:szCs w:val="28"/>
        </w:rPr>
        <w:t xml:space="preserve">11. </w:t>
      </w:r>
    </w:p>
    <w:p w:rsidR="00EC7557" w:rsidRPr="00A71945" w:rsidRDefault="00EC7557" w:rsidP="00EC7557">
      <w:pPr>
        <w:pStyle w:val="a8"/>
        <w:numPr>
          <w:ilvl w:val="0"/>
          <w:numId w:val="4"/>
        </w:numPr>
        <w:spacing w:after="200" w:line="276" w:lineRule="auto"/>
        <w:jc w:val="both"/>
        <w:rPr>
          <w:sz w:val="28"/>
          <w:szCs w:val="28"/>
        </w:rPr>
      </w:pPr>
      <w:r w:rsidRPr="0014470B">
        <w:rPr>
          <w:b/>
          <w:sz w:val="28"/>
          <w:szCs w:val="28"/>
        </w:rPr>
        <w:t>Дзугкоева, И.</w:t>
      </w:r>
      <w:r w:rsidRPr="00A71945">
        <w:rPr>
          <w:sz w:val="28"/>
          <w:szCs w:val="28"/>
        </w:rPr>
        <w:t xml:space="preserve"> Ступень в науку : [</w:t>
      </w:r>
      <w:r>
        <w:rPr>
          <w:sz w:val="28"/>
          <w:szCs w:val="28"/>
        </w:rPr>
        <w:t xml:space="preserve">о </w:t>
      </w:r>
      <w:r w:rsidRPr="00A71945">
        <w:rPr>
          <w:sz w:val="28"/>
          <w:szCs w:val="28"/>
        </w:rPr>
        <w:t>конкурс</w:t>
      </w:r>
      <w:r>
        <w:rPr>
          <w:sz w:val="28"/>
          <w:szCs w:val="28"/>
        </w:rPr>
        <w:t>е</w:t>
      </w:r>
      <w:r w:rsidRPr="00A71945">
        <w:rPr>
          <w:sz w:val="28"/>
          <w:szCs w:val="28"/>
        </w:rPr>
        <w:t xml:space="preserve"> молод</w:t>
      </w:r>
      <w:r>
        <w:rPr>
          <w:sz w:val="28"/>
          <w:szCs w:val="28"/>
        </w:rPr>
        <w:t>ых</w:t>
      </w:r>
      <w:r w:rsidRPr="00A71945">
        <w:rPr>
          <w:sz w:val="28"/>
          <w:szCs w:val="28"/>
        </w:rPr>
        <w:t xml:space="preserve"> исследователей «Ступень в науку»</w:t>
      </w:r>
      <w:r>
        <w:rPr>
          <w:sz w:val="28"/>
          <w:szCs w:val="28"/>
        </w:rPr>
        <w:t xml:space="preserve"> </w:t>
      </w:r>
      <w:r w:rsidRPr="00A71945">
        <w:rPr>
          <w:sz w:val="28"/>
          <w:szCs w:val="28"/>
        </w:rPr>
        <w:t>в рамках федер. прогр</w:t>
      </w:r>
      <w:r>
        <w:rPr>
          <w:sz w:val="28"/>
          <w:szCs w:val="28"/>
        </w:rPr>
        <w:t>аммы</w:t>
      </w:r>
      <w:r w:rsidRPr="00A71945">
        <w:rPr>
          <w:sz w:val="28"/>
          <w:szCs w:val="28"/>
        </w:rPr>
        <w:t xml:space="preserve"> творч. и науч.-техн. развития детей и молодежи «Национальное достояние России» в респ. Дворце дет. творчества] / Ирина Дзугкоева // Рухс. – 2014. – 3 апр. – С. 1. </w:t>
      </w:r>
    </w:p>
    <w:p w:rsidR="00EC7557" w:rsidRPr="00A71945" w:rsidRDefault="00EC7557" w:rsidP="00EC7557">
      <w:pPr>
        <w:pStyle w:val="a8"/>
        <w:numPr>
          <w:ilvl w:val="0"/>
          <w:numId w:val="4"/>
        </w:numPr>
        <w:spacing w:after="200" w:line="276" w:lineRule="auto"/>
        <w:jc w:val="center"/>
        <w:rPr>
          <w:sz w:val="28"/>
          <w:szCs w:val="28"/>
        </w:rPr>
      </w:pPr>
      <w:r w:rsidRPr="0014470B">
        <w:rPr>
          <w:b/>
          <w:sz w:val="28"/>
          <w:szCs w:val="28"/>
        </w:rPr>
        <w:t>Токаева, Н.</w:t>
      </w:r>
      <w:r w:rsidRPr="00A71945">
        <w:rPr>
          <w:sz w:val="28"/>
          <w:szCs w:val="28"/>
        </w:rPr>
        <w:t xml:space="preserve"> По тернистой дороге науки : [о победителе регион. конкурса молодых исслед</w:t>
      </w:r>
      <w:r>
        <w:rPr>
          <w:sz w:val="28"/>
          <w:szCs w:val="28"/>
        </w:rPr>
        <w:t>ователей</w:t>
      </w:r>
      <w:r w:rsidRPr="00A71945">
        <w:rPr>
          <w:sz w:val="28"/>
          <w:szCs w:val="28"/>
        </w:rPr>
        <w:t xml:space="preserve"> «Ступень в науку» Омаре Бутуеве, уроженце с. Чикола. Тема его работы «Неизвестные факты фронтовых биографий моих родных»] / Надежда Токаева // Ирœф. – 2014. – 22 марта. – С. 2. </w:t>
      </w:r>
      <w:r w:rsidRPr="00A71945">
        <w:rPr>
          <w:sz w:val="28"/>
          <w:szCs w:val="28"/>
        </w:rPr>
        <w:br/>
      </w:r>
      <w:r w:rsidRPr="00A71945">
        <w:rPr>
          <w:sz w:val="28"/>
          <w:szCs w:val="28"/>
        </w:rPr>
        <w:br/>
      </w:r>
      <w:r w:rsidRPr="0014470B">
        <w:rPr>
          <w:b/>
          <w:sz w:val="32"/>
          <w:szCs w:val="32"/>
        </w:rPr>
        <w:t xml:space="preserve">373 Дошкольное воспитание и образование. Общее школьное образование. Общеобразовательная школа. </w:t>
      </w:r>
      <w:r w:rsidRPr="0014470B">
        <w:rPr>
          <w:b/>
          <w:sz w:val="32"/>
          <w:szCs w:val="32"/>
        </w:rPr>
        <w:br/>
      </w:r>
      <w:r w:rsidRPr="0014470B">
        <w:rPr>
          <w:b/>
          <w:sz w:val="32"/>
          <w:szCs w:val="32"/>
        </w:rPr>
        <w:lastRenderedPageBreak/>
        <w:t>Дошкольное воспитание и образование</w:t>
      </w:r>
      <w:r w:rsidRPr="0014470B">
        <w:rPr>
          <w:b/>
          <w:sz w:val="32"/>
          <w:szCs w:val="32"/>
        </w:rPr>
        <w:br/>
      </w:r>
    </w:p>
    <w:p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Абагов, В.</w:t>
      </w:r>
      <w:r w:rsidRPr="00A71945">
        <w:rPr>
          <w:sz w:val="28"/>
          <w:szCs w:val="28"/>
        </w:rPr>
        <w:t xml:space="preserve"> «Счастье быть нужно людям» : [о зав. дет. садом №72 г. Вл</w:t>
      </w:r>
      <w:r>
        <w:rPr>
          <w:sz w:val="28"/>
          <w:szCs w:val="28"/>
        </w:rPr>
        <w:t>адикавказа Б.</w:t>
      </w:r>
      <w:r w:rsidRPr="00A71945">
        <w:rPr>
          <w:sz w:val="28"/>
          <w:szCs w:val="28"/>
        </w:rPr>
        <w:t xml:space="preserve">Б. Голиевой-Бабаури] / Владимир Абагов // Владикавказ. – 2014. – 13 сент. – С. 4. </w:t>
      </w:r>
    </w:p>
    <w:p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Абайты, Э.</w:t>
      </w:r>
      <w:r w:rsidRPr="00A71945">
        <w:rPr>
          <w:sz w:val="28"/>
          <w:szCs w:val="28"/>
        </w:rPr>
        <w:t xml:space="preserve"> Сœ зœрдœт</w:t>
      </w:r>
      <w:r>
        <w:rPr>
          <w:sz w:val="28"/>
          <w:szCs w:val="28"/>
        </w:rPr>
        <w:t>ы</w:t>
      </w:r>
      <w:r w:rsidRPr="00A71945">
        <w:rPr>
          <w:sz w:val="28"/>
          <w:szCs w:val="28"/>
        </w:rPr>
        <w:t xml:space="preserve"> хъармœй… / Абайты Эдуард // Рœстдзинад. – 2014. – 27 сент. – Ф. 1. </w:t>
      </w:r>
      <w:r w:rsidRPr="00A71945">
        <w:rPr>
          <w:sz w:val="28"/>
          <w:szCs w:val="28"/>
        </w:rPr>
        <w:br/>
      </w:r>
      <w:r>
        <w:rPr>
          <w:sz w:val="28"/>
          <w:szCs w:val="28"/>
        </w:rPr>
        <w:t xml:space="preserve">Абаев, Э. </w:t>
      </w:r>
      <w:r w:rsidRPr="00A71945">
        <w:rPr>
          <w:sz w:val="28"/>
          <w:szCs w:val="28"/>
        </w:rPr>
        <w:t>Теплом своих сердец… : [</w:t>
      </w:r>
      <w:r>
        <w:rPr>
          <w:sz w:val="28"/>
          <w:szCs w:val="28"/>
        </w:rPr>
        <w:t>о</w:t>
      </w:r>
      <w:r w:rsidRPr="00A71945">
        <w:rPr>
          <w:sz w:val="28"/>
          <w:szCs w:val="28"/>
        </w:rPr>
        <w:t xml:space="preserve"> работе дет. сада №21 </w:t>
      </w:r>
      <w:r>
        <w:rPr>
          <w:sz w:val="28"/>
          <w:szCs w:val="28"/>
        </w:rPr>
        <w:t>г. Владикавказа</w:t>
      </w:r>
      <w:r w:rsidRPr="00A71945">
        <w:rPr>
          <w:sz w:val="28"/>
          <w:szCs w:val="28"/>
        </w:rPr>
        <w:t>] .</w:t>
      </w:r>
    </w:p>
    <w:p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Абоева, Э.</w:t>
      </w:r>
      <w:r w:rsidRPr="00A71945">
        <w:rPr>
          <w:sz w:val="28"/>
          <w:szCs w:val="28"/>
        </w:rPr>
        <w:t xml:space="preserve"> Детский</w:t>
      </w:r>
      <w:r>
        <w:rPr>
          <w:sz w:val="28"/>
          <w:szCs w:val="28"/>
        </w:rPr>
        <w:t xml:space="preserve"> сад №88 – в числе победителей</w:t>
      </w:r>
      <w:r w:rsidRPr="00A71945">
        <w:rPr>
          <w:sz w:val="28"/>
          <w:szCs w:val="28"/>
        </w:rPr>
        <w:t xml:space="preserve"> [лауреат первого этапа смотра-конкурса на лучшую презентацию дошк. образоват</w:t>
      </w:r>
      <w:r>
        <w:rPr>
          <w:sz w:val="28"/>
          <w:szCs w:val="28"/>
        </w:rPr>
        <w:t>.</w:t>
      </w:r>
      <w:r w:rsidRPr="00A71945">
        <w:rPr>
          <w:sz w:val="28"/>
          <w:szCs w:val="28"/>
        </w:rPr>
        <w:t xml:space="preserve"> учреждения</w:t>
      </w:r>
      <w:r>
        <w:rPr>
          <w:sz w:val="28"/>
          <w:szCs w:val="28"/>
        </w:rPr>
        <w:t>-</w:t>
      </w:r>
      <w:r w:rsidRPr="00A71945">
        <w:rPr>
          <w:sz w:val="28"/>
          <w:szCs w:val="28"/>
        </w:rPr>
        <w:t>2014</w:t>
      </w:r>
      <w:r>
        <w:rPr>
          <w:sz w:val="28"/>
          <w:szCs w:val="28"/>
        </w:rPr>
        <w:t xml:space="preserve"> :  б</w:t>
      </w:r>
      <w:r w:rsidRPr="00A71945">
        <w:rPr>
          <w:sz w:val="28"/>
          <w:szCs w:val="28"/>
        </w:rPr>
        <w:t xml:space="preserve">еседа с зав. детсада Э. Абоевой / </w:t>
      </w:r>
      <w:r>
        <w:rPr>
          <w:sz w:val="28"/>
          <w:szCs w:val="28"/>
        </w:rPr>
        <w:t xml:space="preserve">записала </w:t>
      </w:r>
      <w:r w:rsidRPr="00A71945">
        <w:rPr>
          <w:sz w:val="28"/>
          <w:szCs w:val="28"/>
        </w:rPr>
        <w:t>Т. Дзудцова] // Владика</w:t>
      </w:r>
      <w:r>
        <w:rPr>
          <w:sz w:val="28"/>
          <w:szCs w:val="28"/>
        </w:rPr>
        <w:t>вказ. – 2014. – 8 июля. – С. 1,</w:t>
      </w:r>
      <w:r w:rsidRPr="00A71945">
        <w:rPr>
          <w:sz w:val="28"/>
          <w:szCs w:val="28"/>
        </w:rPr>
        <w:t>5.</w:t>
      </w:r>
    </w:p>
    <w:p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Абоева, Э.</w:t>
      </w:r>
      <w:r w:rsidRPr="00A71945">
        <w:rPr>
          <w:sz w:val="28"/>
          <w:szCs w:val="28"/>
        </w:rPr>
        <w:t xml:space="preserve"> Каждый день детворе – как волшебный подар</w:t>
      </w:r>
      <w:r>
        <w:rPr>
          <w:sz w:val="28"/>
          <w:szCs w:val="28"/>
        </w:rPr>
        <w:t>ок! : [беседа с зав. дет. сада №</w:t>
      </w:r>
      <w:r w:rsidRPr="00A71945">
        <w:rPr>
          <w:sz w:val="28"/>
          <w:szCs w:val="28"/>
        </w:rPr>
        <w:t xml:space="preserve">88 комбиниров. типа Э. Абоевой / записала Н. Гогаева] // Северная Осетия. – 2014. – 27 сент. – С. 7. </w:t>
      </w:r>
    </w:p>
    <w:p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Айдарова-Бзыкова, В.</w:t>
      </w:r>
      <w:r w:rsidRPr="00A71945">
        <w:rPr>
          <w:sz w:val="28"/>
          <w:szCs w:val="28"/>
        </w:rPr>
        <w:t xml:space="preserve"> Дети – ее радость, счастье и жизнь : [о воспитательнице де</w:t>
      </w:r>
      <w:r>
        <w:rPr>
          <w:sz w:val="28"/>
          <w:szCs w:val="28"/>
        </w:rPr>
        <w:t>т. сада «Солнышко» с. Чикола Р.</w:t>
      </w:r>
      <w:r w:rsidRPr="00A71945">
        <w:rPr>
          <w:sz w:val="28"/>
          <w:szCs w:val="28"/>
        </w:rPr>
        <w:t xml:space="preserve">М. Тотооновой-Дедегкаевой] </w:t>
      </w:r>
      <w:r>
        <w:rPr>
          <w:sz w:val="28"/>
          <w:szCs w:val="28"/>
        </w:rPr>
        <w:t>/ Айдарова-Бзыкова</w:t>
      </w:r>
      <w:r w:rsidRPr="009E36E2">
        <w:rPr>
          <w:sz w:val="28"/>
          <w:szCs w:val="28"/>
        </w:rPr>
        <w:t xml:space="preserve"> В.</w:t>
      </w:r>
      <w:r w:rsidRPr="00A71945">
        <w:rPr>
          <w:sz w:val="28"/>
          <w:szCs w:val="28"/>
        </w:rPr>
        <w:t xml:space="preserve"> // Ирœф. – 2014. – 28 янв. – С. 2. </w:t>
      </w:r>
    </w:p>
    <w:p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Алборова, Э.</w:t>
      </w:r>
      <w:r w:rsidRPr="00A71945">
        <w:rPr>
          <w:sz w:val="28"/>
          <w:szCs w:val="28"/>
        </w:rPr>
        <w:t xml:space="preserve"> Работа </w:t>
      </w:r>
      <w:r>
        <w:rPr>
          <w:sz w:val="28"/>
          <w:szCs w:val="28"/>
        </w:rPr>
        <w:t>с дошколятами : [о коллективе д</w:t>
      </w:r>
      <w:r w:rsidRPr="00A71945">
        <w:rPr>
          <w:sz w:val="28"/>
          <w:szCs w:val="28"/>
        </w:rPr>
        <w:t>ет</w:t>
      </w:r>
      <w:r>
        <w:rPr>
          <w:sz w:val="28"/>
          <w:szCs w:val="28"/>
        </w:rPr>
        <w:t>.</w:t>
      </w:r>
      <w:r w:rsidRPr="00A71945">
        <w:rPr>
          <w:sz w:val="28"/>
          <w:szCs w:val="28"/>
        </w:rPr>
        <w:t xml:space="preserve"> сада №10 Пригородного р-на во главе с зав. Залиной Каргиевой] / Э. Алборова // Фидиуœг. – 2014. – 1 июля. – С. 2. </w:t>
      </w:r>
    </w:p>
    <w:p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Асланиди, М.</w:t>
      </w:r>
      <w:r w:rsidRPr="00A71945">
        <w:rPr>
          <w:sz w:val="28"/>
          <w:szCs w:val="28"/>
        </w:rPr>
        <w:t xml:space="preserve"> Больше эффекта и прозрачности : [рассказывает </w:t>
      </w:r>
      <w:r>
        <w:rPr>
          <w:sz w:val="28"/>
          <w:szCs w:val="28"/>
        </w:rPr>
        <w:t>начальник</w:t>
      </w:r>
      <w:r w:rsidRPr="00A71945">
        <w:rPr>
          <w:sz w:val="28"/>
          <w:szCs w:val="28"/>
        </w:rPr>
        <w:t xml:space="preserve"> отд. науки и информ. технологий Минобрнауки РСО-А М. Асланиди об основ</w:t>
      </w:r>
      <w:r>
        <w:rPr>
          <w:sz w:val="28"/>
          <w:szCs w:val="28"/>
        </w:rPr>
        <w:t>ных</w:t>
      </w:r>
      <w:r w:rsidRPr="00A71945">
        <w:rPr>
          <w:sz w:val="28"/>
          <w:szCs w:val="28"/>
        </w:rPr>
        <w:t xml:space="preserve"> требованиях с электр</w:t>
      </w:r>
      <w:r>
        <w:rPr>
          <w:sz w:val="28"/>
          <w:szCs w:val="28"/>
        </w:rPr>
        <w:t>он</w:t>
      </w:r>
      <w:r w:rsidRPr="00A71945">
        <w:rPr>
          <w:sz w:val="28"/>
          <w:szCs w:val="28"/>
        </w:rPr>
        <w:t xml:space="preserve">. очереди при устройстве ребенка в дет. сад / записала М. Макоева] // Северная Осетия. – 2014. – 25 февр. – С. 2. </w:t>
      </w:r>
    </w:p>
    <w:p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Бабочиева, Э.</w:t>
      </w:r>
      <w:r w:rsidRPr="00A71945">
        <w:rPr>
          <w:sz w:val="28"/>
          <w:szCs w:val="28"/>
        </w:rPr>
        <w:t xml:space="preserve"> «Мать – та ось, вокруг которой вращается жизнь» : [воспитанники дет. сада «Сказка» с. Чикола провели мероприятии, посвящ. Дню 8-го марта] / Этери Бабочиева // Ирœф. – 2014. – 20 марта. – С. 3. </w:t>
      </w:r>
    </w:p>
    <w:p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Бабочиева, Э.</w:t>
      </w:r>
      <w:r w:rsidRPr="00A71945">
        <w:rPr>
          <w:sz w:val="28"/>
          <w:szCs w:val="28"/>
        </w:rPr>
        <w:t xml:space="preserve"> «Отдать детям частичку своего сердца» : [о работе коллектива дет. сада №3 «Солнышко» с. Чикола] / Э. Бабочиева // Ирœф. – 2014. – 17 июня. – С. 2. </w:t>
      </w:r>
    </w:p>
    <w:p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Б</w:t>
      </w:r>
      <w:r>
        <w:rPr>
          <w:b/>
          <w:sz w:val="28"/>
          <w:szCs w:val="28"/>
        </w:rPr>
        <w:t>а</w:t>
      </w:r>
      <w:r w:rsidRPr="009E36E2">
        <w:rPr>
          <w:b/>
          <w:sz w:val="28"/>
          <w:szCs w:val="28"/>
        </w:rPr>
        <w:t>заева, Л.</w:t>
      </w:r>
      <w:r w:rsidRPr="00A71945">
        <w:rPr>
          <w:sz w:val="28"/>
          <w:szCs w:val="28"/>
        </w:rPr>
        <w:t xml:space="preserve"> Здесь начинаются чудеса : </w:t>
      </w:r>
      <w:r>
        <w:rPr>
          <w:sz w:val="28"/>
          <w:szCs w:val="28"/>
        </w:rPr>
        <w:t>[</w:t>
      </w:r>
      <w:r w:rsidRPr="00A71945">
        <w:rPr>
          <w:sz w:val="28"/>
          <w:szCs w:val="28"/>
        </w:rPr>
        <w:t xml:space="preserve">беседа с зав. дет. садом «85 Ламарой Васильевной Базаевой / записала М. Тебиева] // Слово. – 2014. – 28 авг. – С. 4. </w:t>
      </w:r>
    </w:p>
    <w:p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Баллаева, Л.</w:t>
      </w:r>
      <w:r w:rsidRPr="00A71945">
        <w:rPr>
          <w:sz w:val="28"/>
          <w:szCs w:val="28"/>
        </w:rPr>
        <w:t xml:space="preserve"> Неделя Коста (Хетагурова) в детском саду</w:t>
      </w:r>
      <w:r>
        <w:rPr>
          <w:sz w:val="28"/>
          <w:szCs w:val="28"/>
        </w:rPr>
        <w:t xml:space="preserve"> №65</w:t>
      </w:r>
      <w:r w:rsidRPr="00A71945">
        <w:rPr>
          <w:sz w:val="28"/>
          <w:szCs w:val="28"/>
        </w:rPr>
        <w:t xml:space="preserve"> / Л. Баллаева // Владикавказ. – 2014. – 22 нояб. – С. 6. </w:t>
      </w:r>
    </w:p>
    <w:p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lastRenderedPageBreak/>
        <w:t>Батырова, Р.</w:t>
      </w:r>
      <w:r w:rsidRPr="00A71945">
        <w:rPr>
          <w:sz w:val="28"/>
          <w:szCs w:val="28"/>
        </w:rPr>
        <w:t xml:space="preserve"> Раиса Батырова : «Больше всего ребенок нуждается в любви…» : [беседа с рук. муницип. авт. образоват. учрежд</w:t>
      </w:r>
      <w:r>
        <w:rPr>
          <w:sz w:val="28"/>
          <w:szCs w:val="28"/>
        </w:rPr>
        <w:t>ения №107</w:t>
      </w:r>
      <w:r w:rsidRPr="00A71945">
        <w:rPr>
          <w:sz w:val="28"/>
          <w:szCs w:val="28"/>
        </w:rPr>
        <w:t xml:space="preserve">] // Владикавказ. – 2014. – 3 апр. – С. 4. </w:t>
      </w:r>
    </w:p>
    <w:p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Бетрозов, М.</w:t>
      </w:r>
      <w:r w:rsidRPr="00A71945">
        <w:rPr>
          <w:sz w:val="28"/>
          <w:szCs w:val="28"/>
        </w:rPr>
        <w:t xml:space="preserve"> Будем хранить память о наших героях : [в дет. саде «Колобок» с. Чикола прошел утренник, посвящ. Великой Победе] / Майран Бетрозов // Ирœф. – 2014. – 11 июня. – С. 5. </w:t>
      </w:r>
    </w:p>
    <w:p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Бетрозов, М.</w:t>
      </w:r>
      <w:r w:rsidRPr="00A71945">
        <w:rPr>
          <w:sz w:val="28"/>
          <w:szCs w:val="28"/>
        </w:rPr>
        <w:t xml:space="preserve"> Рабочая встреча с коллективами детских садов  [Главы МО Ирафского р</w:t>
      </w:r>
      <w:r>
        <w:rPr>
          <w:sz w:val="28"/>
          <w:szCs w:val="28"/>
        </w:rPr>
        <w:t>-</w:t>
      </w:r>
      <w:r w:rsidRPr="00A71945">
        <w:rPr>
          <w:sz w:val="28"/>
          <w:szCs w:val="28"/>
        </w:rPr>
        <w:t xml:space="preserve">на Эльбруса Макоева] / Майран Бетрозов // Ирœф. – 2014. – 19 июля. – С. 1. </w:t>
      </w:r>
    </w:p>
    <w:p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Бритаева, З.</w:t>
      </w:r>
      <w:r w:rsidRPr="00A71945">
        <w:rPr>
          <w:sz w:val="28"/>
          <w:szCs w:val="28"/>
        </w:rPr>
        <w:t xml:space="preserve"> Самый лучший детский сад : [об открытии во Владикавказе </w:t>
      </w:r>
      <w:r>
        <w:rPr>
          <w:sz w:val="28"/>
          <w:szCs w:val="28"/>
        </w:rPr>
        <w:t>дет. сада №177 «Золотой ключик»</w:t>
      </w:r>
      <w:r w:rsidRPr="00A71945">
        <w:rPr>
          <w:sz w:val="28"/>
          <w:szCs w:val="28"/>
        </w:rPr>
        <w:t xml:space="preserve"> на 100 мест] / Зарина Бритаева // Слово. – 2014. – 26 дек. – С. 5. </w:t>
      </w:r>
    </w:p>
    <w:p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Бугулова, М.</w:t>
      </w:r>
      <w:r w:rsidRPr="00A71945">
        <w:rPr>
          <w:sz w:val="28"/>
          <w:szCs w:val="28"/>
        </w:rPr>
        <w:t xml:space="preserve"> Детским садам – особое внимание : </w:t>
      </w:r>
      <w:r>
        <w:rPr>
          <w:sz w:val="28"/>
          <w:szCs w:val="28"/>
        </w:rPr>
        <w:t xml:space="preserve">[о </w:t>
      </w:r>
      <w:r w:rsidRPr="00A71945">
        <w:rPr>
          <w:sz w:val="28"/>
          <w:szCs w:val="28"/>
        </w:rPr>
        <w:t xml:space="preserve">посещение </w:t>
      </w:r>
      <w:r>
        <w:rPr>
          <w:sz w:val="28"/>
          <w:szCs w:val="28"/>
        </w:rPr>
        <w:t>дет. садов №№10</w:t>
      </w:r>
      <w:r w:rsidRPr="00A71945">
        <w:rPr>
          <w:sz w:val="28"/>
          <w:szCs w:val="28"/>
        </w:rPr>
        <w:t>,</w:t>
      </w:r>
      <w:r>
        <w:rPr>
          <w:sz w:val="28"/>
          <w:szCs w:val="28"/>
        </w:rPr>
        <w:t>11 г. Ардона главы</w:t>
      </w:r>
      <w:r w:rsidRPr="00A71945">
        <w:rPr>
          <w:sz w:val="28"/>
          <w:szCs w:val="28"/>
        </w:rPr>
        <w:t xml:space="preserve"> р</w:t>
      </w:r>
      <w:r>
        <w:rPr>
          <w:sz w:val="28"/>
          <w:szCs w:val="28"/>
        </w:rPr>
        <w:t>-на Т. Гусова</w:t>
      </w:r>
      <w:r w:rsidRPr="00A71945">
        <w:rPr>
          <w:sz w:val="28"/>
          <w:szCs w:val="28"/>
        </w:rPr>
        <w:t xml:space="preserve">] / Мадина Бугулова // Рухс. – 2014. – 21 июня. – С. 1. </w:t>
      </w:r>
    </w:p>
    <w:p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Бугулова, М.</w:t>
      </w:r>
      <w:r w:rsidRPr="00A71945">
        <w:rPr>
          <w:sz w:val="28"/>
          <w:szCs w:val="28"/>
        </w:rPr>
        <w:t xml:space="preserve"> Незабываемый день : [</w:t>
      </w:r>
      <w:r>
        <w:rPr>
          <w:sz w:val="28"/>
          <w:szCs w:val="28"/>
        </w:rPr>
        <w:t>о фестивале</w:t>
      </w:r>
      <w:r w:rsidRPr="00A71945">
        <w:rPr>
          <w:sz w:val="28"/>
          <w:szCs w:val="28"/>
        </w:rPr>
        <w:t xml:space="preserve"> творч</w:t>
      </w:r>
      <w:r>
        <w:rPr>
          <w:sz w:val="28"/>
          <w:szCs w:val="28"/>
        </w:rPr>
        <w:t>ества</w:t>
      </w:r>
      <w:r w:rsidRPr="00A71945">
        <w:rPr>
          <w:sz w:val="28"/>
          <w:szCs w:val="28"/>
        </w:rPr>
        <w:t xml:space="preserve"> во</w:t>
      </w:r>
      <w:r>
        <w:rPr>
          <w:sz w:val="28"/>
          <w:szCs w:val="28"/>
        </w:rPr>
        <w:t>спитанников и коллективов дошк</w:t>
      </w:r>
      <w:r w:rsidRPr="00A71945">
        <w:rPr>
          <w:sz w:val="28"/>
          <w:szCs w:val="28"/>
        </w:rPr>
        <w:t>. образоват. учреждений</w:t>
      </w:r>
      <w:r>
        <w:rPr>
          <w:sz w:val="28"/>
          <w:szCs w:val="28"/>
        </w:rPr>
        <w:t xml:space="preserve"> </w:t>
      </w:r>
      <w:r w:rsidRPr="00A71945">
        <w:rPr>
          <w:sz w:val="28"/>
          <w:szCs w:val="28"/>
        </w:rPr>
        <w:t xml:space="preserve">в Ардонском ДК] / Мадина Бугулова // Рухс. – 2014. – 10 июня. – С. 1. </w:t>
      </w:r>
    </w:p>
    <w:p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Бугулова, М.</w:t>
      </w:r>
      <w:r w:rsidRPr="00A71945">
        <w:rPr>
          <w:sz w:val="28"/>
          <w:szCs w:val="28"/>
        </w:rPr>
        <w:t xml:space="preserve"> От сердца к сердцу : [о воспитательн</w:t>
      </w:r>
      <w:r>
        <w:rPr>
          <w:sz w:val="28"/>
          <w:szCs w:val="28"/>
        </w:rPr>
        <w:t>ице</w:t>
      </w:r>
      <w:r w:rsidRPr="00A71945">
        <w:rPr>
          <w:sz w:val="28"/>
          <w:szCs w:val="28"/>
        </w:rPr>
        <w:t xml:space="preserve"> дет</w:t>
      </w:r>
      <w:r>
        <w:rPr>
          <w:sz w:val="28"/>
          <w:szCs w:val="28"/>
        </w:rPr>
        <w:t>. сада №5 «Сказка» г. Ардона Н.</w:t>
      </w:r>
      <w:r w:rsidRPr="00A71945">
        <w:rPr>
          <w:sz w:val="28"/>
          <w:szCs w:val="28"/>
        </w:rPr>
        <w:t xml:space="preserve">В. Слесарь] / Мадина Бугулова // Рухс. – 2014. – 2 дек. – С. 2. </w:t>
      </w:r>
    </w:p>
    <w:p w:rsidR="00EC7557" w:rsidRPr="00A71945" w:rsidRDefault="00EC7557" w:rsidP="00EC7557">
      <w:pPr>
        <w:pStyle w:val="a8"/>
        <w:numPr>
          <w:ilvl w:val="0"/>
          <w:numId w:val="4"/>
        </w:numPr>
        <w:spacing w:after="200" w:line="276" w:lineRule="auto"/>
        <w:jc w:val="both"/>
        <w:rPr>
          <w:sz w:val="28"/>
          <w:szCs w:val="28"/>
        </w:rPr>
      </w:pPr>
      <w:r w:rsidRPr="008813B7">
        <w:rPr>
          <w:b/>
          <w:sz w:val="28"/>
          <w:szCs w:val="28"/>
        </w:rPr>
        <w:t>Бугулова, Н.</w:t>
      </w:r>
      <w:r w:rsidRPr="00A71945">
        <w:rPr>
          <w:sz w:val="28"/>
          <w:szCs w:val="28"/>
        </w:rPr>
        <w:t xml:space="preserve"> Охрана здоровья детей – одна из важнейших задач школы и дет</w:t>
      </w:r>
      <w:r>
        <w:rPr>
          <w:sz w:val="28"/>
          <w:szCs w:val="28"/>
        </w:rPr>
        <w:t>ского</w:t>
      </w:r>
      <w:r w:rsidRPr="00A71945">
        <w:rPr>
          <w:sz w:val="28"/>
          <w:szCs w:val="28"/>
        </w:rPr>
        <w:t xml:space="preserve"> сада : [беседа с </w:t>
      </w:r>
      <w:r>
        <w:rPr>
          <w:sz w:val="28"/>
          <w:szCs w:val="28"/>
        </w:rPr>
        <w:t>начальником</w:t>
      </w:r>
      <w:r w:rsidRPr="00A71945">
        <w:rPr>
          <w:sz w:val="28"/>
          <w:szCs w:val="28"/>
        </w:rPr>
        <w:t xml:space="preserve"> отд. дошк. образования Упр. Образования АМС г. Владикавказа Н. Бугуловой о мед. обслуживании школьников и воспитанников дет. садов] // Владикавказ. – 2014. – 23 авг. – С. 3. </w:t>
      </w:r>
    </w:p>
    <w:p w:rsidR="00EC7557" w:rsidRPr="00A71945" w:rsidRDefault="00EC7557" w:rsidP="00EC7557">
      <w:pPr>
        <w:pStyle w:val="a8"/>
        <w:numPr>
          <w:ilvl w:val="0"/>
          <w:numId w:val="4"/>
        </w:numPr>
        <w:spacing w:after="200" w:line="276" w:lineRule="auto"/>
        <w:jc w:val="both"/>
        <w:rPr>
          <w:sz w:val="28"/>
          <w:szCs w:val="28"/>
        </w:rPr>
      </w:pPr>
      <w:r w:rsidRPr="008813B7">
        <w:rPr>
          <w:b/>
          <w:sz w:val="28"/>
          <w:szCs w:val="28"/>
        </w:rPr>
        <w:t>Будаева, Ф.</w:t>
      </w:r>
      <w:r w:rsidRPr="00A71945">
        <w:rPr>
          <w:sz w:val="28"/>
          <w:szCs w:val="28"/>
        </w:rPr>
        <w:t xml:space="preserve"> Языком искусства – об окружающем мире : [</w:t>
      </w:r>
      <w:r>
        <w:rPr>
          <w:sz w:val="28"/>
          <w:szCs w:val="28"/>
        </w:rPr>
        <w:t>о мероприятие</w:t>
      </w:r>
      <w:r w:rsidRPr="00A71945">
        <w:rPr>
          <w:sz w:val="28"/>
          <w:szCs w:val="28"/>
        </w:rPr>
        <w:t xml:space="preserve"> «Сотрудничество с семьей»</w:t>
      </w:r>
      <w:r>
        <w:rPr>
          <w:sz w:val="28"/>
          <w:szCs w:val="28"/>
        </w:rPr>
        <w:t xml:space="preserve"> </w:t>
      </w:r>
      <w:r w:rsidRPr="00A71945">
        <w:rPr>
          <w:sz w:val="28"/>
          <w:szCs w:val="28"/>
        </w:rPr>
        <w:t xml:space="preserve">в дет. саде №3 г. Владикавказа] / Ф. Будаева // Владикавказ. – 2014. – 27 нояб. – С. 5. </w:t>
      </w:r>
    </w:p>
    <w:p w:rsidR="00EC7557" w:rsidRPr="00A71945" w:rsidRDefault="00EC7557" w:rsidP="00EC7557">
      <w:pPr>
        <w:pStyle w:val="a8"/>
        <w:numPr>
          <w:ilvl w:val="0"/>
          <w:numId w:val="4"/>
        </w:numPr>
        <w:spacing w:after="200" w:line="276" w:lineRule="auto"/>
        <w:jc w:val="both"/>
        <w:rPr>
          <w:sz w:val="28"/>
          <w:szCs w:val="28"/>
        </w:rPr>
      </w:pPr>
      <w:r w:rsidRPr="008813B7">
        <w:rPr>
          <w:b/>
          <w:sz w:val="28"/>
          <w:szCs w:val="28"/>
        </w:rPr>
        <w:t>Бунтури, Т.</w:t>
      </w:r>
      <w:r w:rsidRPr="00A71945">
        <w:rPr>
          <w:sz w:val="28"/>
          <w:szCs w:val="28"/>
        </w:rPr>
        <w:t xml:space="preserve"> В РСО-А откроют двуязычные детские сады (на осет. и рус.) / Тамара Бунтури // Владикавказ. – 2014. – 20 дек. – С. 2. </w:t>
      </w:r>
    </w:p>
    <w:p w:rsidR="00EC7557" w:rsidRPr="00A71945" w:rsidRDefault="00EC7557" w:rsidP="00EC7557">
      <w:pPr>
        <w:pStyle w:val="a8"/>
        <w:numPr>
          <w:ilvl w:val="0"/>
          <w:numId w:val="4"/>
        </w:numPr>
        <w:spacing w:after="200" w:line="276" w:lineRule="auto"/>
        <w:jc w:val="both"/>
        <w:rPr>
          <w:sz w:val="28"/>
          <w:szCs w:val="28"/>
        </w:rPr>
      </w:pPr>
      <w:r w:rsidRPr="008813B7">
        <w:rPr>
          <w:b/>
          <w:sz w:val="28"/>
          <w:szCs w:val="28"/>
        </w:rPr>
        <w:t>Владикавказский детский сад №88</w:t>
      </w:r>
      <w:r w:rsidRPr="00A71945">
        <w:rPr>
          <w:sz w:val="28"/>
          <w:szCs w:val="28"/>
        </w:rPr>
        <w:t xml:space="preserve"> – во втором этапе Всероссийского конк</w:t>
      </w:r>
      <w:r>
        <w:rPr>
          <w:sz w:val="28"/>
          <w:szCs w:val="28"/>
        </w:rPr>
        <w:t>урса на лучшую презентацию ДОУ [по итогам отборочного тур</w:t>
      </w:r>
      <w:r w:rsidRPr="00A71945">
        <w:rPr>
          <w:sz w:val="28"/>
          <w:szCs w:val="28"/>
        </w:rPr>
        <w:t xml:space="preserve">а детсад №88 признан лауреатом конкурса] // Владикавказ. – 2014. – 3 сент. – С. 2. </w:t>
      </w:r>
    </w:p>
    <w:p w:rsidR="00EC7557" w:rsidRPr="00A71945" w:rsidRDefault="00EC7557" w:rsidP="00EC7557">
      <w:pPr>
        <w:pStyle w:val="a8"/>
        <w:numPr>
          <w:ilvl w:val="0"/>
          <w:numId w:val="4"/>
        </w:numPr>
        <w:spacing w:after="200" w:line="276" w:lineRule="auto"/>
        <w:jc w:val="both"/>
        <w:rPr>
          <w:sz w:val="28"/>
          <w:szCs w:val="28"/>
        </w:rPr>
      </w:pPr>
      <w:r w:rsidRPr="008813B7">
        <w:rPr>
          <w:b/>
          <w:sz w:val="28"/>
          <w:szCs w:val="28"/>
        </w:rPr>
        <w:t>Владикавказский детский сад – один из лучший в стране</w:t>
      </w:r>
      <w:r w:rsidRPr="00A71945">
        <w:rPr>
          <w:sz w:val="28"/>
          <w:szCs w:val="28"/>
        </w:rPr>
        <w:t xml:space="preserve"> [</w:t>
      </w:r>
      <w:r>
        <w:rPr>
          <w:sz w:val="28"/>
          <w:szCs w:val="28"/>
        </w:rPr>
        <w:t xml:space="preserve">МДОУ </w:t>
      </w:r>
      <w:r w:rsidRPr="00A71945">
        <w:rPr>
          <w:sz w:val="28"/>
          <w:szCs w:val="28"/>
        </w:rPr>
        <w:t>№107 – лауреат конкурса «100 лучших пре</w:t>
      </w:r>
      <w:r>
        <w:rPr>
          <w:sz w:val="28"/>
          <w:szCs w:val="28"/>
        </w:rPr>
        <w:t>дприятий и организаций России-</w:t>
      </w:r>
      <w:r w:rsidRPr="00A71945">
        <w:rPr>
          <w:sz w:val="28"/>
          <w:szCs w:val="28"/>
        </w:rPr>
        <w:t xml:space="preserve">2014»] // Владикавказ. – 2014. – 25 июня. – С. 2. </w:t>
      </w:r>
    </w:p>
    <w:p w:rsidR="00EC7557" w:rsidRDefault="00EC7557" w:rsidP="00EC7557">
      <w:pPr>
        <w:pStyle w:val="a8"/>
        <w:numPr>
          <w:ilvl w:val="0"/>
          <w:numId w:val="4"/>
        </w:numPr>
        <w:spacing w:after="200" w:line="276" w:lineRule="auto"/>
        <w:jc w:val="both"/>
        <w:rPr>
          <w:sz w:val="28"/>
          <w:szCs w:val="28"/>
        </w:rPr>
      </w:pPr>
      <w:r w:rsidRPr="008813B7">
        <w:rPr>
          <w:b/>
          <w:sz w:val="28"/>
          <w:szCs w:val="28"/>
        </w:rPr>
        <w:lastRenderedPageBreak/>
        <w:t>Гапбаева, А.</w:t>
      </w:r>
      <w:r w:rsidRPr="00A71945">
        <w:rPr>
          <w:sz w:val="28"/>
          <w:szCs w:val="28"/>
        </w:rPr>
        <w:t xml:space="preserve"> Разделили радость сельчан : [</w:t>
      </w:r>
      <w:r>
        <w:rPr>
          <w:sz w:val="28"/>
          <w:szCs w:val="28"/>
        </w:rPr>
        <w:t xml:space="preserve">об </w:t>
      </w:r>
      <w:r w:rsidRPr="00A71945">
        <w:rPr>
          <w:sz w:val="28"/>
          <w:szCs w:val="28"/>
        </w:rPr>
        <w:t>открытие дет. сада после реконструкции</w:t>
      </w:r>
      <w:r>
        <w:rPr>
          <w:sz w:val="28"/>
          <w:szCs w:val="28"/>
        </w:rPr>
        <w:t xml:space="preserve"> </w:t>
      </w:r>
      <w:r w:rsidRPr="00A71945">
        <w:rPr>
          <w:sz w:val="28"/>
          <w:szCs w:val="28"/>
        </w:rPr>
        <w:t>в с.</w:t>
      </w:r>
      <w:r>
        <w:rPr>
          <w:sz w:val="28"/>
          <w:szCs w:val="28"/>
        </w:rPr>
        <w:t xml:space="preserve"> </w:t>
      </w:r>
      <w:r w:rsidRPr="00A71945">
        <w:rPr>
          <w:sz w:val="28"/>
          <w:szCs w:val="28"/>
        </w:rPr>
        <w:t>Заманкул] / А. Гапбаева // Северная Осетия. – 2014. – 21 нояб. – С. 3.</w:t>
      </w:r>
    </w:p>
    <w:p w:rsidR="00EC7557" w:rsidRPr="00AA3C5F" w:rsidRDefault="00EC7557" w:rsidP="00EC7557">
      <w:pPr>
        <w:pStyle w:val="a8"/>
        <w:numPr>
          <w:ilvl w:val="0"/>
          <w:numId w:val="4"/>
        </w:numPr>
        <w:spacing w:after="200" w:line="276" w:lineRule="auto"/>
        <w:jc w:val="both"/>
        <w:rPr>
          <w:sz w:val="28"/>
          <w:szCs w:val="28"/>
        </w:rPr>
      </w:pPr>
      <w:r w:rsidRPr="0094231F">
        <w:rPr>
          <w:b/>
          <w:sz w:val="28"/>
          <w:szCs w:val="28"/>
        </w:rPr>
        <w:t>Гогаева, Н.</w:t>
      </w:r>
      <w:r w:rsidRPr="00A71945">
        <w:rPr>
          <w:sz w:val="28"/>
          <w:szCs w:val="28"/>
        </w:rPr>
        <w:t xml:space="preserve"> Больше детей – больше детских садов… : [</w:t>
      </w:r>
      <w:r>
        <w:rPr>
          <w:sz w:val="28"/>
          <w:szCs w:val="28"/>
        </w:rPr>
        <w:t>об</w:t>
      </w:r>
      <w:r w:rsidRPr="00A71945">
        <w:rPr>
          <w:sz w:val="28"/>
          <w:szCs w:val="28"/>
        </w:rPr>
        <w:t xml:space="preserve"> открытие нового дет</w:t>
      </w:r>
      <w:r>
        <w:rPr>
          <w:sz w:val="28"/>
          <w:szCs w:val="28"/>
        </w:rPr>
        <w:t>.</w:t>
      </w:r>
      <w:r w:rsidRPr="00A71945">
        <w:rPr>
          <w:sz w:val="28"/>
          <w:szCs w:val="28"/>
        </w:rPr>
        <w:t xml:space="preserve"> сада</w:t>
      </w:r>
      <w:r>
        <w:rPr>
          <w:sz w:val="28"/>
          <w:szCs w:val="28"/>
        </w:rPr>
        <w:t xml:space="preserve"> </w:t>
      </w:r>
      <w:r w:rsidRPr="00A71945">
        <w:rPr>
          <w:sz w:val="28"/>
          <w:szCs w:val="28"/>
        </w:rPr>
        <w:t xml:space="preserve">в п. Южном] / Н. Гогаева // Северная Осетия. – 2014. – 15 янв. – С. 1. </w:t>
      </w:r>
      <w:r w:rsidRPr="00AA3C5F">
        <w:rPr>
          <w:sz w:val="28"/>
          <w:szCs w:val="28"/>
        </w:rPr>
        <w:t xml:space="preserve"> </w:t>
      </w:r>
    </w:p>
    <w:p w:rsidR="00EC7557" w:rsidRPr="00A71945" w:rsidRDefault="00EC7557" w:rsidP="00EC7557">
      <w:pPr>
        <w:pStyle w:val="a8"/>
        <w:numPr>
          <w:ilvl w:val="0"/>
          <w:numId w:val="4"/>
        </w:numPr>
        <w:spacing w:after="200" w:line="276" w:lineRule="auto"/>
        <w:jc w:val="both"/>
        <w:rPr>
          <w:sz w:val="28"/>
          <w:szCs w:val="28"/>
        </w:rPr>
      </w:pPr>
      <w:r w:rsidRPr="008813B7">
        <w:rPr>
          <w:b/>
          <w:sz w:val="28"/>
          <w:szCs w:val="28"/>
        </w:rPr>
        <w:t>Гогаева, Н.</w:t>
      </w:r>
      <w:r w:rsidRPr="00A71945">
        <w:rPr>
          <w:sz w:val="28"/>
          <w:szCs w:val="28"/>
        </w:rPr>
        <w:t xml:space="preserve"> О детской теме – серьезно : [</w:t>
      </w:r>
      <w:r>
        <w:rPr>
          <w:sz w:val="28"/>
          <w:szCs w:val="28"/>
        </w:rPr>
        <w:t xml:space="preserve">о </w:t>
      </w:r>
      <w:r w:rsidRPr="00A71945">
        <w:rPr>
          <w:sz w:val="28"/>
          <w:szCs w:val="28"/>
        </w:rPr>
        <w:t xml:space="preserve">пресс-конф. </w:t>
      </w:r>
      <w:r>
        <w:rPr>
          <w:sz w:val="28"/>
          <w:szCs w:val="28"/>
        </w:rPr>
        <w:t>начальника</w:t>
      </w:r>
      <w:r w:rsidRPr="00A71945">
        <w:rPr>
          <w:sz w:val="28"/>
          <w:szCs w:val="28"/>
        </w:rPr>
        <w:t xml:space="preserve"> упр. образования А. Тменова, </w:t>
      </w:r>
      <w:r>
        <w:rPr>
          <w:sz w:val="28"/>
          <w:szCs w:val="28"/>
        </w:rPr>
        <w:t>начальника</w:t>
      </w:r>
      <w:r w:rsidRPr="00A71945">
        <w:rPr>
          <w:sz w:val="28"/>
          <w:szCs w:val="28"/>
        </w:rPr>
        <w:t xml:space="preserve"> отд. образования АМС Н. Бугуловой и дир. дет. сада №87 В. Осипова</w:t>
      </w:r>
      <w:r>
        <w:rPr>
          <w:sz w:val="28"/>
          <w:szCs w:val="28"/>
        </w:rPr>
        <w:t xml:space="preserve"> </w:t>
      </w:r>
      <w:r w:rsidRPr="00A71945">
        <w:rPr>
          <w:sz w:val="28"/>
          <w:szCs w:val="28"/>
        </w:rPr>
        <w:t xml:space="preserve">в АМС г. Владикавказа]  / Н. Гогаева // Северная Осетия. – 2014. – 15 марта. – С. 2. </w:t>
      </w:r>
    </w:p>
    <w:p w:rsidR="00EC7557" w:rsidRPr="00A71945" w:rsidRDefault="00EC7557" w:rsidP="00EC7557">
      <w:pPr>
        <w:pStyle w:val="a8"/>
        <w:numPr>
          <w:ilvl w:val="0"/>
          <w:numId w:val="4"/>
        </w:numPr>
        <w:spacing w:after="200" w:line="276" w:lineRule="auto"/>
        <w:jc w:val="both"/>
        <w:rPr>
          <w:sz w:val="28"/>
          <w:szCs w:val="28"/>
        </w:rPr>
      </w:pPr>
      <w:r w:rsidRPr="008813B7">
        <w:rPr>
          <w:b/>
          <w:sz w:val="28"/>
          <w:szCs w:val="28"/>
        </w:rPr>
        <w:t>Годжыцаты, А.</w:t>
      </w:r>
      <w:r w:rsidRPr="00A71945">
        <w:rPr>
          <w:sz w:val="28"/>
          <w:szCs w:val="28"/>
        </w:rPr>
        <w:t xml:space="preserve"> Сабиты рœвдауынц / Годжыцаты Альбинœ // Рœстдзинад. – 2014. – 20 нояб. </w:t>
      </w:r>
      <w:r w:rsidRPr="00A71945">
        <w:rPr>
          <w:sz w:val="28"/>
          <w:szCs w:val="28"/>
        </w:rPr>
        <w:br/>
        <w:t>Го</w:t>
      </w:r>
      <w:r>
        <w:rPr>
          <w:sz w:val="28"/>
          <w:szCs w:val="28"/>
        </w:rPr>
        <w:t xml:space="preserve">гичаева, А. Заботятся о детях </w:t>
      </w:r>
      <w:r w:rsidRPr="00A71945">
        <w:rPr>
          <w:sz w:val="28"/>
          <w:szCs w:val="28"/>
        </w:rPr>
        <w:t>[в дет. саде с. Майрамадаг] .</w:t>
      </w:r>
    </w:p>
    <w:p w:rsidR="00EC7557" w:rsidRPr="00A71945" w:rsidRDefault="00EC7557" w:rsidP="00EC7557">
      <w:pPr>
        <w:pStyle w:val="a8"/>
        <w:numPr>
          <w:ilvl w:val="0"/>
          <w:numId w:val="4"/>
        </w:numPr>
        <w:spacing w:after="200" w:line="276" w:lineRule="auto"/>
        <w:jc w:val="both"/>
        <w:rPr>
          <w:sz w:val="28"/>
          <w:szCs w:val="28"/>
        </w:rPr>
      </w:pPr>
      <w:r w:rsidRPr="008813B7">
        <w:rPr>
          <w:b/>
          <w:sz w:val="28"/>
          <w:szCs w:val="28"/>
        </w:rPr>
        <w:t>Гугкаты, Ж.</w:t>
      </w:r>
      <w:r w:rsidRPr="00A71945">
        <w:rPr>
          <w:sz w:val="28"/>
          <w:szCs w:val="28"/>
        </w:rPr>
        <w:t xml:space="preserve"> «Тымбылœг» œмœ йœ хъомылгœнинœгтœ / Гугкаты Жаннœ // Рухс. – 2014. – 3 июнь. – Ф. 3. </w:t>
      </w:r>
      <w:r w:rsidRPr="00A71945">
        <w:rPr>
          <w:sz w:val="28"/>
          <w:szCs w:val="28"/>
        </w:rPr>
        <w:br/>
        <w:t>Гугкаева, Ж. «Тымбылœг» и его воспитанники : [о работе коллектива дет. сада «Тымбылœг» («Шарик») г. Ардона] .</w:t>
      </w:r>
    </w:p>
    <w:p w:rsidR="00EC7557" w:rsidRPr="00A71945" w:rsidRDefault="00EC7557" w:rsidP="00EC7557">
      <w:pPr>
        <w:pStyle w:val="a8"/>
        <w:numPr>
          <w:ilvl w:val="0"/>
          <w:numId w:val="4"/>
        </w:numPr>
        <w:spacing w:after="200" w:line="276" w:lineRule="auto"/>
        <w:jc w:val="both"/>
        <w:rPr>
          <w:sz w:val="28"/>
          <w:szCs w:val="28"/>
        </w:rPr>
      </w:pPr>
      <w:r w:rsidRPr="008813B7">
        <w:rPr>
          <w:b/>
          <w:sz w:val="28"/>
          <w:szCs w:val="28"/>
        </w:rPr>
        <w:t>Гугкаева, Р.</w:t>
      </w:r>
      <w:r w:rsidRPr="00A71945">
        <w:rPr>
          <w:sz w:val="28"/>
          <w:szCs w:val="28"/>
        </w:rPr>
        <w:t xml:space="preserve"> Ее призвание – воспитывать детвору : [о воспитателе подгот. группы ДОУ №1 пос. Мизур Г. Кайтмазовой] / Римма Гугкаева // Заря. – 2014. – 27 сент. – С. 5. </w:t>
      </w:r>
    </w:p>
    <w:p w:rsidR="00EC7557" w:rsidRPr="00A71945" w:rsidRDefault="00EC7557" w:rsidP="00EC7557">
      <w:pPr>
        <w:pStyle w:val="a8"/>
        <w:numPr>
          <w:ilvl w:val="0"/>
          <w:numId w:val="4"/>
        </w:numPr>
        <w:spacing w:after="200" w:line="276" w:lineRule="auto"/>
        <w:jc w:val="both"/>
        <w:rPr>
          <w:sz w:val="28"/>
          <w:szCs w:val="28"/>
        </w:rPr>
      </w:pPr>
      <w:r w:rsidRPr="008813B7">
        <w:rPr>
          <w:b/>
          <w:sz w:val="28"/>
          <w:szCs w:val="28"/>
        </w:rPr>
        <w:t xml:space="preserve">Гулунова, Н. </w:t>
      </w:r>
      <w:r w:rsidRPr="00A71945">
        <w:rPr>
          <w:sz w:val="28"/>
          <w:szCs w:val="28"/>
        </w:rPr>
        <w:t>Детскому саду «Ручеек»</w:t>
      </w:r>
      <w:r>
        <w:rPr>
          <w:sz w:val="28"/>
          <w:szCs w:val="28"/>
        </w:rPr>
        <w:t xml:space="preserve"> </w:t>
      </w:r>
      <w:r w:rsidRPr="00A71945">
        <w:rPr>
          <w:sz w:val="28"/>
          <w:szCs w:val="28"/>
        </w:rPr>
        <w:t xml:space="preserve">– 50 лет </w:t>
      </w:r>
      <w:r>
        <w:rPr>
          <w:sz w:val="28"/>
          <w:szCs w:val="28"/>
        </w:rPr>
        <w:t>[</w:t>
      </w:r>
      <w:r w:rsidRPr="00A71945">
        <w:rPr>
          <w:sz w:val="28"/>
          <w:szCs w:val="28"/>
        </w:rPr>
        <w:t>с. Кора-Урсдон</w:t>
      </w:r>
      <w:r>
        <w:rPr>
          <w:sz w:val="28"/>
          <w:szCs w:val="28"/>
        </w:rPr>
        <w:t xml:space="preserve">] </w:t>
      </w:r>
      <w:r w:rsidRPr="00A71945">
        <w:rPr>
          <w:sz w:val="28"/>
          <w:szCs w:val="28"/>
        </w:rPr>
        <w:t xml:space="preserve">/ Наталья Гулунова // Вести Дигории. – 2014. – 10 июня. – С. 1. </w:t>
      </w:r>
    </w:p>
    <w:p w:rsidR="00EC7557" w:rsidRPr="00A71945" w:rsidRDefault="00EC7557" w:rsidP="00EC7557">
      <w:pPr>
        <w:pStyle w:val="a8"/>
        <w:numPr>
          <w:ilvl w:val="0"/>
          <w:numId w:val="4"/>
        </w:numPr>
        <w:spacing w:after="200" w:line="276" w:lineRule="auto"/>
        <w:jc w:val="both"/>
        <w:rPr>
          <w:sz w:val="28"/>
          <w:szCs w:val="28"/>
        </w:rPr>
      </w:pPr>
      <w:r w:rsidRPr="008813B7">
        <w:rPr>
          <w:b/>
          <w:sz w:val="28"/>
          <w:szCs w:val="28"/>
        </w:rPr>
        <w:t>Датиева, О.</w:t>
      </w:r>
      <w:r w:rsidRPr="00A71945">
        <w:rPr>
          <w:sz w:val="28"/>
          <w:szCs w:val="28"/>
        </w:rPr>
        <w:t xml:space="preserve"> «Звездочка» выпускает своих маленьких воспитанников [дет. сада №7 г. Владикавказа] / Ольга Датиева // Владикавказ. – 2014. – 31 мая. – С. 2. </w:t>
      </w:r>
    </w:p>
    <w:p w:rsidR="00EC7557" w:rsidRPr="00A71945" w:rsidRDefault="00EC7557" w:rsidP="00EC7557">
      <w:pPr>
        <w:pStyle w:val="a8"/>
        <w:numPr>
          <w:ilvl w:val="0"/>
          <w:numId w:val="4"/>
        </w:numPr>
        <w:spacing w:after="200" w:line="276" w:lineRule="auto"/>
        <w:jc w:val="both"/>
        <w:rPr>
          <w:sz w:val="28"/>
          <w:szCs w:val="28"/>
        </w:rPr>
      </w:pPr>
      <w:r w:rsidRPr="008813B7">
        <w:rPr>
          <w:b/>
          <w:sz w:val="28"/>
          <w:szCs w:val="28"/>
        </w:rPr>
        <w:t>Детский сад – первая ступень в большую жизнь</w:t>
      </w:r>
      <w:r>
        <w:rPr>
          <w:sz w:val="28"/>
          <w:szCs w:val="28"/>
        </w:rPr>
        <w:t xml:space="preserve"> : [о дет. сад</w:t>
      </w:r>
      <w:r w:rsidRPr="00A71945">
        <w:rPr>
          <w:sz w:val="28"/>
          <w:szCs w:val="28"/>
        </w:rPr>
        <w:t xml:space="preserve">е №38 г. Владикавказа] // Владикавказ. – 2014. – 25 июня. – С. 21. </w:t>
      </w:r>
    </w:p>
    <w:p w:rsidR="00EC7557" w:rsidRPr="00A71945" w:rsidRDefault="00EC7557" w:rsidP="00EC7557">
      <w:pPr>
        <w:pStyle w:val="a8"/>
        <w:numPr>
          <w:ilvl w:val="0"/>
          <w:numId w:val="4"/>
        </w:numPr>
        <w:spacing w:after="200" w:line="276" w:lineRule="auto"/>
        <w:jc w:val="both"/>
        <w:rPr>
          <w:sz w:val="28"/>
          <w:szCs w:val="28"/>
        </w:rPr>
      </w:pPr>
      <w:r w:rsidRPr="008813B7">
        <w:rPr>
          <w:b/>
          <w:sz w:val="28"/>
          <w:szCs w:val="28"/>
        </w:rPr>
        <w:t>Джиоева</w:t>
      </w:r>
      <w:r>
        <w:rPr>
          <w:b/>
          <w:sz w:val="28"/>
          <w:szCs w:val="28"/>
        </w:rPr>
        <w:t>,</w:t>
      </w:r>
      <w:r w:rsidRPr="008813B7">
        <w:rPr>
          <w:b/>
          <w:sz w:val="28"/>
          <w:szCs w:val="28"/>
        </w:rPr>
        <w:t xml:space="preserve"> Д.</w:t>
      </w:r>
      <w:r w:rsidRPr="00A71945">
        <w:rPr>
          <w:sz w:val="28"/>
          <w:szCs w:val="28"/>
        </w:rPr>
        <w:t xml:space="preserve"> «Учусь у детей непосредственности, искренности» : [о воспитателе ДОУ №6 г. Владикавказа М. А. Агнаевой] / Диана Джиоева // Заря. – 2014. – 27 сент. – С. 5. </w:t>
      </w:r>
    </w:p>
    <w:p w:rsidR="00EC7557" w:rsidRPr="00A71945" w:rsidRDefault="00EC7557" w:rsidP="00EC7557">
      <w:pPr>
        <w:pStyle w:val="a8"/>
        <w:numPr>
          <w:ilvl w:val="0"/>
          <w:numId w:val="4"/>
        </w:numPr>
        <w:spacing w:after="200" w:line="276" w:lineRule="auto"/>
        <w:jc w:val="both"/>
        <w:rPr>
          <w:sz w:val="28"/>
          <w:szCs w:val="28"/>
        </w:rPr>
      </w:pPr>
      <w:r w:rsidRPr="008813B7">
        <w:rPr>
          <w:b/>
          <w:sz w:val="28"/>
          <w:szCs w:val="28"/>
        </w:rPr>
        <w:t>Дзугкоева, И.</w:t>
      </w:r>
      <w:r w:rsidRPr="00A71945">
        <w:rPr>
          <w:sz w:val="28"/>
          <w:szCs w:val="28"/>
        </w:rPr>
        <w:t xml:space="preserve"> До свидания, масленица! : [</w:t>
      </w:r>
      <w:r>
        <w:rPr>
          <w:sz w:val="28"/>
          <w:szCs w:val="28"/>
        </w:rPr>
        <w:t>праздник</w:t>
      </w:r>
      <w:r w:rsidRPr="00A71945">
        <w:rPr>
          <w:sz w:val="28"/>
          <w:szCs w:val="28"/>
        </w:rPr>
        <w:t xml:space="preserve"> в дет. саду «Колосок» Ардонского р-на] / Ирина Дзугкоева // Рухс. – 2014. – 4 марта. – С. 2. </w:t>
      </w:r>
    </w:p>
    <w:p w:rsidR="00EC7557" w:rsidRPr="00A71945" w:rsidRDefault="00EC7557" w:rsidP="00EC7557">
      <w:pPr>
        <w:pStyle w:val="a8"/>
        <w:numPr>
          <w:ilvl w:val="0"/>
          <w:numId w:val="4"/>
        </w:numPr>
        <w:spacing w:after="200" w:line="276" w:lineRule="auto"/>
        <w:jc w:val="both"/>
        <w:rPr>
          <w:sz w:val="28"/>
          <w:szCs w:val="28"/>
        </w:rPr>
      </w:pPr>
      <w:r w:rsidRPr="008813B7">
        <w:rPr>
          <w:b/>
          <w:sz w:val="28"/>
          <w:szCs w:val="28"/>
        </w:rPr>
        <w:t>Дзугкоева, И.</w:t>
      </w:r>
      <w:r w:rsidRPr="00A71945">
        <w:rPr>
          <w:sz w:val="28"/>
          <w:szCs w:val="28"/>
        </w:rPr>
        <w:t xml:space="preserve"> Хочется помогать тем, кто работает : [рабочий визит главы Ардонского р-на Т. Гусова в дошк. учреждение №5 «Сказка» с целью проверки хода ремонтных работ] / Ирина Дзугкоева // Рухс. – 2014. – 26 июля. – С. 1. </w:t>
      </w:r>
    </w:p>
    <w:p w:rsidR="00EC7557" w:rsidRPr="00A71945" w:rsidRDefault="00EC7557" w:rsidP="00EC7557">
      <w:pPr>
        <w:pStyle w:val="a8"/>
        <w:numPr>
          <w:ilvl w:val="0"/>
          <w:numId w:val="4"/>
        </w:numPr>
        <w:spacing w:after="200" w:line="276" w:lineRule="auto"/>
        <w:jc w:val="both"/>
        <w:rPr>
          <w:sz w:val="28"/>
          <w:szCs w:val="28"/>
        </w:rPr>
      </w:pPr>
      <w:r w:rsidRPr="00954C90">
        <w:rPr>
          <w:b/>
          <w:sz w:val="28"/>
          <w:szCs w:val="28"/>
        </w:rPr>
        <w:lastRenderedPageBreak/>
        <w:t>Дзудцова, Т.</w:t>
      </w:r>
      <w:r w:rsidRPr="00A71945">
        <w:rPr>
          <w:sz w:val="28"/>
          <w:szCs w:val="28"/>
        </w:rPr>
        <w:t xml:space="preserve"> В конкурсе «Л</w:t>
      </w:r>
      <w:r>
        <w:rPr>
          <w:sz w:val="28"/>
          <w:szCs w:val="28"/>
        </w:rPr>
        <w:t>идер в дошкольном образовании-</w:t>
      </w:r>
      <w:r w:rsidRPr="00A71945">
        <w:rPr>
          <w:sz w:val="28"/>
          <w:szCs w:val="28"/>
        </w:rPr>
        <w:t xml:space="preserve">2014» определились финалисты / Тамара Дзудцова // Владикавказ. – 2014. – 24 апр. – С. 1. </w:t>
      </w:r>
    </w:p>
    <w:p w:rsidR="00EC7557" w:rsidRPr="00A71945" w:rsidRDefault="00EC7557" w:rsidP="00EC7557">
      <w:pPr>
        <w:pStyle w:val="a8"/>
        <w:numPr>
          <w:ilvl w:val="0"/>
          <w:numId w:val="4"/>
        </w:numPr>
        <w:spacing w:after="200" w:line="276" w:lineRule="auto"/>
        <w:jc w:val="both"/>
        <w:rPr>
          <w:sz w:val="28"/>
          <w:szCs w:val="28"/>
        </w:rPr>
      </w:pPr>
      <w:r w:rsidRPr="00954C90">
        <w:rPr>
          <w:b/>
          <w:sz w:val="28"/>
          <w:szCs w:val="28"/>
        </w:rPr>
        <w:t>Дзудцова, Т.</w:t>
      </w:r>
      <w:r w:rsidRPr="00A71945">
        <w:rPr>
          <w:sz w:val="28"/>
          <w:szCs w:val="28"/>
        </w:rPr>
        <w:t xml:space="preserve"> Воспитатель – как добрый волшебник! : </w:t>
      </w:r>
      <w:r>
        <w:rPr>
          <w:sz w:val="28"/>
          <w:szCs w:val="28"/>
        </w:rPr>
        <w:t>[</w:t>
      </w:r>
      <w:r w:rsidRPr="00A71945">
        <w:rPr>
          <w:sz w:val="28"/>
          <w:szCs w:val="28"/>
        </w:rPr>
        <w:t>на базе владикавк</w:t>
      </w:r>
      <w:r>
        <w:rPr>
          <w:sz w:val="28"/>
          <w:szCs w:val="28"/>
        </w:rPr>
        <w:t>.</w:t>
      </w:r>
      <w:r w:rsidRPr="00A71945">
        <w:rPr>
          <w:sz w:val="28"/>
          <w:szCs w:val="28"/>
        </w:rPr>
        <w:t xml:space="preserve"> дет. сада №6 стартовал гор</w:t>
      </w:r>
      <w:r>
        <w:rPr>
          <w:sz w:val="28"/>
          <w:szCs w:val="28"/>
        </w:rPr>
        <w:t>.</w:t>
      </w:r>
      <w:r w:rsidRPr="00A71945">
        <w:rPr>
          <w:sz w:val="28"/>
          <w:szCs w:val="28"/>
        </w:rPr>
        <w:t xml:space="preserve"> конкурс «Лидер в дошкольном образовании</w:t>
      </w:r>
      <w:r>
        <w:rPr>
          <w:sz w:val="28"/>
          <w:szCs w:val="28"/>
        </w:rPr>
        <w:t>-</w:t>
      </w:r>
      <w:r w:rsidRPr="00A71945">
        <w:rPr>
          <w:sz w:val="28"/>
          <w:szCs w:val="28"/>
        </w:rPr>
        <w:t xml:space="preserve">2014»] / Тамара Дзудцова // Владикавказ. – 2014. – 9 апр. – С. 2. </w:t>
      </w:r>
    </w:p>
    <w:p w:rsidR="00EC7557" w:rsidRPr="00A71945" w:rsidRDefault="00EC7557" w:rsidP="00EC7557">
      <w:pPr>
        <w:pStyle w:val="a8"/>
        <w:numPr>
          <w:ilvl w:val="0"/>
          <w:numId w:val="4"/>
        </w:numPr>
        <w:spacing w:after="200" w:line="276" w:lineRule="auto"/>
        <w:jc w:val="both"/>
        <w:rPr>
          <w:sz w:val="28"/>
          <w:szCs w:val="28"/>
        </w:rPr>
      </w:pPr>
      <w:r w:rsidRPr="00954C90">
        <w:rPr>
          <w:b/>
          <w:sz w:val="28"/>
          <w:szCs w:val="28"/>
        </w:rPr>
        <w:t>Дзудцова, Т.</w:t>
      </w:r>
      <w:r>
        <w:rPr>
          <w:sz w:val="28"/>
          <w:szCs w:val="28"/>
        </w:rPr>
        <w:t xml:space="preserve"> Комната М</w:t>
      </w:r>
      <w:r w:rsidRPr="00A71945">
        <w:rPr>
          <w:sz w:val="28"/>
          <w:szCs w:val="28"/>
        </w:rPr>
        <w:t>онтес</w:t>
      </w:r>
      <w:r>
        <w:rPr>
          <w:sz w:val="28"/>
          <w:szCs w:val="28"/>
        </w:rPr>
        <w:t xml:space="preserve">сори для инклюзивного детсада </w:t>
      </w:r>
      <w:r w:rsidRPr="00A71945">
        <w:rPr>
          <w:sz w:val="28"/>
          <w:szCs w:val="28"/>
        </w:rPr>
        <w:t xml:space="preserve">[№88 г. Владикавказа] / Тамара Дзудцова // Владикавказ. – 2014. – 15 апр. – С. 2. </w:t>
      </w:r>
    </w:p>
    <w:p w:rsidR="00EC7557" w:rsidRPr="00A71945" w:rsidRDefault="00EC7557" w:rsidP="00EC7557">
      <w:pPr>
        <w:pStyle w:val="a8"/>
        <w:numPr>
          <w:ilvl w:val="0"/>
          <w:numId w:val="4"/>
        </w:numPr>
        <w:spacing w:after="200" w:line="276" w:lineRule="auto"/>
        <w:jc w:val="both"/>
        <w:rPr>
          <w:sz w:val="28"/>
          <w:szCs w:val="28"/>
        </w:rPr>
      </w:pPr>
      <w:r w:rsidRPr="00954C90">
        <w:rPr>
          <w:b/>
          <w:sz w:val="28"/>
          <w:szCs w:val="28"/>
        </w:rPr>
        <w:t>Дзудцова, Т.</w:t>
      </w:r>
      <w:r w:rsidRPr="00A71945">
        <w:rPr>
          <w:sz w:val="28"/>
          <w:szCs w:val="28"/>
        </w:rPr>
        <w:t xml:space="preserve"> </w:t>
      </w:r>
      <w:r>
        <w:rPr>
          <w:sz w:val="28"/>
          <w:szCs w:val="28"/>
        </w:rPr>
        <w:t>«Сказочный мир» для малышей : [</w:t>
      </w:r>
      <w:r w:rsidRPr="00A71945">
        <w:rPr>
          <w:sz w:val="28"/>
          <w:szCs w:val="28"/>
        </w:rPr>
        <w:t>конкурсе инсценир</w:t>
      </w:r>
      <w:r>
        <w:rPr>
          <w:sz w:val="28"/>
          <w:szCs w:val="28"/>
        </w:rPr>
        <w:t>.</w:t>
      </w:r>
      <w:r w:rsidRPr="00A71945">
        <w:rPr>
          <w:sz w:val="28"/>
          <w:szCs w:val="28"/>
        </w:rPr>
        <w:t xml:space="preserve"> сказки «Аргъœутты бœстœ» («Мир сказок») воспитанников дет. садов г. Владикавказа] / Тамара Дзудцова // Владикавказ. – 2014. – 10 апр. – С. 1-2. </w:t>
      </w:r>
    </w:p>
    <w:p w:rsidR="00EC7557" w:rsidRPr="00A71945" w:rsidRDefault="00EC7557" w:rsidP="00EC7557">
      <w:pPr>
        <w:pStyle w:val="a8"/>
        <w:numPr>
          <w:ilvl w:val="0"/>
          <w:numId w:val="4"/>
        </w:numPr>
        <w:spacing w:after="200" w:line="276" w:lineRule="auto"/>
        <w:jc w:val="both"/>
        <w:rPr>
          <w:sz w:val="28"/>
          <w:szCs w:val="28"/>
        </w:rPr>
      </w:pPr>
      <w:r w:rsidRPr="00954C90">
        <w:rPr>
          <w:b/>
          <w:sz w:val="28"/>
          <w:szCs w:val="28"/>
        </w:rPr>
        <w:t>Дзуццаты, Х.</w:t>
      </w:r>
      <w:r w:rsidRPr="00A71945">
        <w:rPr>
          <w:sz w:val="28"/>
          <w:szCs w:val="28"/>
        </w:rPr>
        <w:t xml:space="preserve"> «Æвзаг зоныны ахсджиагдœр цœг» / Дзуццаты Хœсанœ // Рœстдзинад.</w:t>
      </w:r>
      <w:r>
        <w:rPr>
          <w:sz w:val="28"/>
          <w:szCs w:val="28"/>
        </w:rPr>
        <w:t xml:space="preserve"> – 2014. – 17 дек. </w:t>
      </w:r>
      <w:r>
        <w:rPr>
          <w:sz w:val="28"/>
          <w:szCs w:val="28"/>
        </w:rPr>
        <w:br/>
        <w:t>Дзуцев, Х. С</w:t>
      </w:r>
      <w:r w:rsidRPr="00A71945">
        <w:rPr>
          <w:sz w:val="28"/>
          <w:szCs w:val="28"/>
        </w:rPr>
        <w:t>амая важная цепь в знании [родного] языка : [</w:t>
      </w:r>
      <w:r>
        <w:rPr>
          <w:sz w:val="28"/>
          <w:szCs w:val="28"/>
        </w:rPr>
        <w:t>с</w:t>
      </w:r>
      <w:r w:rsidRPr="00A71945">
        <w:rPr>
          <w:sz w:val="28"/>
          <w:szCs w:val="28"/>
        </w:rPr>
        <w:t>оц. опрос о том, как продвигается процесс политкультурного образования в детсадах РСО-Алания] .</w:t>
      </w:r>
    </w:p>
    <w:p w:rsidR="00EC7557" w:rsidRPr="00A71945" w:rsidRDefault="00EC7557" w:rsidP="00EC7557">
      <w:pPr>
        <w:pStyle w:val="a8"/>
        <w:numPr>
          <w:ilvl w:val="0"/>
          <w:numId w:val="4"/>
        </w:numPr>
        <w:spacing w:after="200" w:line="276" w:lineRule="auto"/>
        <w:jc w:val="both"/>
        <w:rPr>
          <w:sz w:val="28"/>
          <w:szCs w:val="28"/>
        </w:rPr>
      </w:pPr>
      <w:r w:rsidRPr="00954C90">
        <w:rPr>
          <w:b/>
          <w:sz w:val="28"/>
          <w:szCs w:val="28"/>
        </w:rPr>
        <w:t>Дзуцева, К.</w:t>
      </w:r>
      <w:r w:rsidRPr="00A71945">
        <w:rPr>
          <w:sz w:val="28"/>
          <w:szCs w:val="28"/>
        </w:rPr>
        <w:t xml:space="preserve"> Во Владикавказе открылся детский сад [№77 «Золотой ключик»] / Кристина Дзуцева // Владикавказ. – 2014. – 25 дек. – С. 2. </w:t>
      </w:r>
    </w:p>
    <w:p w:rsidR="00EC7557" w:rsidRPr="00A71945" w:rsidRDefault="00EC7557" w:rsidP="00EC7557">
      <w:pPr>
        <w:pStyle w:val="a8"/>
        <w:numPr>
          <w:ilvl w:val="0"/>
          <w:numId w:val="4"/>
        </w:numPr>
        <w:spacing w:after="200" w:line="276" w:lineRule="auto"/>
        <w:jc w:val="both"/>
        <w:rPr>
          <w:sz w:val="28"/>
          <w:szCs w:val="28"/>
        </w:rPr>
      </w:pPr>
      <w:r w:rsidRPr="00954C90">
        <w:rPr>
          <w:b/>
          <w:sz w:val="28"/>
          <w:szCs w:val="28"/>
        </w:rPr>
        <w:t>Дзуцева, К.</w:t>
      </w:r>
      <w:r w:rsidRPr="00A71945">
        <w:rPr>
          <w:sz w:val="28"/>
          <w:szCs w:val="28"/>
        </w:rPr>
        <w:t xml:space="preserve"> Еще один новогодний подарок детям от АМС г. Владикавказа : </w:t>
      </w:r>
      <w:r>
        <w:rPr>
          <w:sz w:val="28"/>
          <w:szCs w:val="28"/>
        </w:rPr>
        <w:t xml:space="preserve">[об </w:t>
      </w:r>
      <w:r w:rsidRPr="00A71945">
        <w:rPr>
          <w:sz w:val="28"/>
          <w:szCs w:val="28"/>
        </w:rPr>
        <w:t>от</w:t>
      </w:r>
      <w:r>
        <w:rPr>
          <w:sz w:val="28"/>
          <w:szCs w:val="28"/>
        </w:rPr>
        <w:t xml:space="preserve">крытие новой группы </w:t>
      </w:r>
      <w:r w:rsidRPr="00A71945">
        <w:rPr>
          <w:sz w:val="28"/>
          <w:szCs w:val="28"/>
        </w:rPr>
        <w:t>на 30 детей</w:t>
      </w:r>
      <w:r>
        <w:rPr>
          <w:sz w:val="28"/>
          <w:szCs w:val="28"/>
        </w:rPr>
        <w:t xml:space="preserve"> </w:t>
      </w:r>
      <w:r w:rsidRPr="00A71945">
        <w:rPr>
          <w:sz w:val="28"/>
          <w:szCs w:val="28"/>
        </w:rPr>
        <w:t xml:space="preserve">в МБДОУ «Детский сад №87»] / Кристина Дзуцева // Владикавказ. – 2014. – 30 дек. – С. 2. </w:t>
      </w:r>
    </w:p>
    <w:p w:rsidR="00EC7557" w:rsidRPr="00A71945" w:rsidRDefault="00EC7557" w:rsidP="00EC7557">
      <w:pPr>
        <w:pStyle w:val="a8"/>
        <w:numPr>
          <w:ilvl w:val="0"/>
          <w:numId w:val="4"/>
        </w:numPr>
        <w:spacing w:after="200" w:line="276" w:lineRule="auto"/>
        <w:jc w:val="both"/>
        <w:rPr>
          <w:sz w:val="28"/>
          <w:szCs w:val="28"/>
        </w:rPr>
      </w:pPr>
      <w:r w:rsidRPr="009604D0">
        <w:rPr>
          <w:b/>
          <w:sz w:val="28"/>
          <w:szCs w:val="28"/>
        </w:rPr>
        <w:t>Дзуцева, К.</w:t>
      </w:r>
      <w:r>
        <w:rPr>
          <w:sz w:val="28"/>
          <w:szCs w:val="28"/>
        </w:rPr>
        <w:t xml:space="preserve"> Прошел финал «Малышиады-</w:t>
      </w:r>
      <w:r w:rsidRPr="00A71945">
        <w:rPr>
          <w:sz w:val="28"/>
          <w:szCs w:val="28"/>
        </w:rPr>
        <w:t xml:space="preserve">2014» : </w:t>
      </w:r>
      <w:r>
        <w:rPr>
          <w:sz w:val="28"/>
          <w:szCs w:val="28"/>
        </w:rPr>
        <w:t>[о финал. спорт. соревновании</w:t>
      </w:r>
      <w:r w:rsidRPr="00A71945">
        <w:rPr>
          <w:sz w:val="28"/>
          <w:szCs w:val="28"/>
        </w:rPr>
        <w:t xml:space="preserve"> для детей дошк</w:t>
      </w:r>
      <w:r>
        <w:rPr>
          <w:sz w:val="28"/>
          <w:szCs w:val="28"/>
        </w:rPr>
        <w:t>.</w:t>
      </w:r>
      <w:r w:rsidRPr="00A71945">
        <w:rPr>
          <w:sz w:val="28"/>
          <w:szCs w:val="28"/>
        </w:rPr>
        <w:t xml:space="preserve"> возраста в МОУ СОШ №46] / Кристина Дзуцева // Владикавказ. – 2014. – 26 апр. – С. 2. </w:t>
      </w:r>
    </w:p>
    <w:p w:rsidR="00EC7557" w:rsidRPr="00A71945" w:rsidRDefault="00EC7557" w:rsidP="00EC7557">
      <w:pPr>
        <w:pStyle w:val="a8"/>
        <w:numPr>
          <w:ilvl w:val="0"/>
          <w:numId w:val="4"/>
        </w:numPr>
        <w:spacing w:after="200" w:line="276" w:lineRule="auto"/>
        <w:jc w:val="both"/>
        <w:rPr>
          <w:sz w:val="28"/>
          <w:szCs w:val="28"/>
        </w:rPr>
      </w:pPr>
      <w:r w:rsidRPr="009604D0">
        <w:rPr>
          <w:b/>
          <w:sz w:val="28"/>
          <w:szCs w:val="28"/>
        </w:rPr>
        <w:t>Дзуцева, К.</w:t>
      </w:r>
      <w:r w:rsidRPr="00A71945">
        <w:rPr>
          <w:sz w:val="28"/>
          <w:szCs w:val="28"/>
        </w:rPr>
        <w:t xml:space="preserve"> Сказочный мир для детей [на площадке дет. сада №65 создала Т. Батищева] / Кристина Дзуцева // Владикавказ. – 2014. – 11 июня. – С. 4. </w:t>
      </w:r>
    </w:p>
    <w:p w:rsidR="00EC7557" w:rsidRPr="00A71945" w:rsidRDefault="00EC7557" w:rsidP="00EC7557">
      <w:pPr>
        <w:pStyle w:val="a8"/>
        <w:numPr>
          <w:ilvl w:val="0"/>
          <w:numId w:val="4"/>
        </w:numPr>
        <w:spacing w:after="200" w:line="276" w:lineRule="auto"/>
        <w:jc w:val="both"/>
        <w:rPr>
          <w:sz w:val="28"/>
          <w:szCs w:val="28"/>
        </w:rPr>
      </w:pPr>
      <w:r w:rsidRPr="009604D0">
        <w:rPr>
          <w:b/>
          <w:sz w:val="28"/>
          <w:szCs w:val="28"/>
        </w:rPr>
        <w:t>Долина, М.</w:t>
      </w:r>
      <w:r w:rsidRPr="00A71945">
        <w:rPr>
          <w:sz w:val="28"/>
          <w:szCs w:val="28"/>
        </w:rPr>
        <w:t xml:space="preserve"> Место, </w:t>
      </w:r>
      <w:r>
        <w:rPr>
          <w:sz w:val="28"/>
          <w:szCs w:val="28"/>
        </w:rPr>
        <w:t>г</w:t>
      </w:r>
      <w:r w:rsidRPr="00A71945">
        <w:rPr>
          <w:sz w:val="28"/>
          <w:szCs w:val="28"/>
        </w:rPr>
        <w:t>де обитает счастливое детство : [репортаж с дет. сада №3 г</w:t>
      </w:r>
      <w:r>
        <w:rPr>
          <w:sz w:val="28"/>
          <w:szCs w:val="28"/>
        </w:rPr>
        <w:t>. Владикавказа] / М. Долина // С</w:t>
      </w:r>
      <w:r w:rsidRPr="00A71945">
        <w:rPr>
          <w:sz w:val="28"/>
          <w:szCs w:val="28"/>
        </w:rPr>
        <w:t xml:space="preserve">еверная Осетия. – 2014. – 11 июля. – С. 7. </w:t>
      </w:r>
    </w:p>
    <w:p w:rsidR="00EC7557" w:rsidRPr="00A71945" w:rsidRDefault="00EC7557" w:rsidP="00EC7557">
      <w:pPr>
        <w:pStyle w:val="a8"/>
        <w:numPr>
          <w:ilvl w:val="0"/>
          <w:numId w:val="4"/>
        </w:numPr>
        <w:spacing w:after="200" w:line="276" w:lineRule="auto"/>
        <w:jc w:val="both"/>
        <w:rPr>
          <w:sz w:val="28"/>
          <w:szCs w:val="28"/>
        </w:rPr>
      </w:pPr>
      <w:r w:rsidRPr="009604D0">
        <w:rPr>
          <w:b/>
          <w:sz w:val="28"/>
          <w:szCs w:val="28"/>
        </w:rPr>
        <w:t>Дубинина, М.</w:t>
      </w:r>
      <w:r>
        <w:rPr>
          <w:sz w:val="28"/>
          <w:szCs w:val="28"/>
        </w:rPr>
        <w:t xml:space="preserve"> </w:t>
      </w:r>
      <w:r w:rsidRPr="00A71945">
        <w:rPr>
          <w:sz w:val="28"/>
          <w:szCs w:val="28"/>
        </w:rPr>
        <w:t>Учить не дл</w:t>
      </w:r>
      <w:r>
        <w:rPr>
          <w:sz w:val="28"/>
          <w:szCs w:val="28"/>
        </w:rPr>
        <w:t xml:space="preserve">я школы, а для жизни! : [о </w:t>
      </w:r>
      <w:r w:rsidRPr="00A71945">
        <w:rPr>
          <w:sz w:val="28"/>
          <w:szCs w:val="28"/>
        </w:rPr>
        <w:t>конкурс</w:t>
      </w:r>
      <w:r>
        <w:rPr>
          <w:sz w:val="28"/>
          <w:szCs w:val="28"/>
        </w:rPr>
        <w:t>е</w:t>
      </w:r>
      <w:r w:rsidRPr="00A71945">
        <w:rPr>
          <w:sz w:val="28"/>
          <w:szCs w:val="28"/>
        </w:rPr>
        <w:t xml:space="preserve"> вкусных поделок среди семей воспитанников</w:t>
      </w:r>
      <w:r>
        <w:rPr>
          <w:sz w:val="28"/>
          <w:szCs w:val="28"/>
        </w:rPr>
        <w:t xml:space="preserve"> в ДОУ д</w:t>
      </w:r>
      <w:r w:rsidRPr="00A71945">
        <w:rPr>
          <w:sz w:val="28"/>
          <w:szCs w:val="28"/>
        </w:rPr>
        <w:t>ет</w:t>
      </w:r>
      <w:r>
        <w:rPr>
          <w:sz w:val="28"/>
          <w:szCs w:val="28"/>
        </w:rPr>
        <w:t>. сад №10 с. Октябрьское</w:t>
      </w:r>
      <w:r w:rsidRPr="00A71945">
        <w:rPr>
          <w:sz w:val="28"/>
          <w:szCs w:val="28"/>
        </w:rPr>
        <w:t>] / М. Дубинина</w:t>
      </w:r>
      <w:r>
        <w:rPr>
          <w:sz w:val="28"/>
          <w:szCs w:val="28"/>
        </w:rPr>
        <w:t xml:space="preserve"> // Фидиуœг</w:t>
      </w:r>
      <w:r w:rsidRPr="00A71945">
        <w:rPr>
          <w:sz w:val="28"/>
          <w:szCs w:val="28"/>
        </w:rPr>
        <w:t xml:space="preserve">. – 2014. – 4 дек. – С. 2. </w:t>
      </w:r>
    </w:p>
    <w:p w:rsidR="00EC7557" w:rsidRPr="00A71945" w:rsidRDefault="00EC7557" w:rsidP="00EC7557">
      <w:pPr>
        <w:pStyle w:val="a8"/>
        <w:numPr>
          <w:ilvl w:val="0"/>
          <w:numId w:val="4"/>
        </w:numPr>
        <w:spacing w:after="200" w:line="276" w:lineRule="auto"/>
        <w:jc w:val="both"/>
        <w:rPr>
          <w:sz w:val="28"/>
          <w:szCs w:val="28"/>
        </w:rPr>
      </w:pPr>
      <w:r w:rsidRPr="009604D0">
        <w:rPr>
          <w:b/>
          <w:sz w:val="28"/>
          <w:szCs w:val="28"/>
        </w:rPr>
        <w:t>Как живешь, детский сад?</w:t>
      </w:r>
      <w:r w:rsidRPr="00A71945">
        <w:rPr>
          <w:sz w:val="28"/>
          <w:szCs w:val="28"/>
        </w:rPr>
        <w:t xml:space="preserve"> : [о дет. саде №10 г. Владикавказа / подгот. Т. Бунтури] // Владикавказ. – 2014. – 4 июня. – С. 3. </w:t>
      </w:r>
    </w:p>
    <w:p w:rsidR="00EC7557" w:rsidRPr="00A71945" w:rsidRDefault="00EC7557" w:rsidP="00EC7557">
      <w:pPr>
        <w:pStyle w:val="a8"/>
        <w:numPr>
          <w:ilvl w:val="0"/>
          <w:numId w:val="4"/>
        </w:numPr>
        <w:spacing w:after="200" w:line="276" w:lineRule="auto"/>
        <w:jc w:val="both"/>
        <w:rPr>
          <w:sz w:val="28"/>
          <w:szCs w:val="28"/>
        </w:rPr>
      </w:pPr>
      <w:r>
        <w:rPr>
          <w:b/>
          <w:sz w:val="28"/>
          <w:szCs w:val="28"/>
        </w:rPr>
        <w:lastRenderedPageBreak/>
        <w:t>Ка</w:t>
      </w:r>
      <w:r w:rsidRPr="009604D0">
        <w:rPr>
          <w:b/>
          <w:sz w:val="28"/>
          <w:szCs w:val="28"/>
        </w:rPr>
        <w:t>саты, А.</w:t>
      </w:r>
      <w:r w:rsidRPr="00A71945">
        <w:rPr>
          <w:sz w:val="28"/>
          <w:szCs w:val="28"/>
        </w:rPr>
        <w:t xml:space="preserve"> Рœвдауœндœт</w:t>
      </w:r>
      <w:r>
        <w:rPr>
          <w:sz w:val="28"/>
          <w:szCs w:val="28"/>
        </w:rPr>
        <w:t>ты – дыууœ ‘взаджы / Касаты Аслœ</w:t>
      </w:r>
      <w:r w:rsidRPr="00A71945">
        <w:rPr>
          <w:sz w:val="28"/>
          <w:szCs w:val="28"/>
        </w:rPr>
        <w:t xml:space="preserve">нбег // Рœстдзинад. – 2014. – 16 дек. </w:t>
      </w:r>
      <w:r w:rsidRPr="00A71945">
        <w:rPr>
          <w:sz w:val="28"/>
          <w:szCs w:val="28"/>
        </w:rPr>
        <w:br/>
        <w:t>Касаев, А. Двуязычие – в детских садах : [об орг. полилингвального обучения в дет</w:t>
      </w:r>
      <w:r>
        <w:rPr>
          <w:sz w:val="28"/>
          <w:szCs w:val="28"/>
        </w:rPr>
        <w:t>. садах РСО-Алания</w:t>
      </w:r>
      <w:r w:rsidRPr="00A71945">
        <w:rPr>
          <w:sz w:val="28"/>
          <w:szCs w:val="28"/>
        </w:rPr>
        <w:t>] .</w:t>
      </w:r>
    </w:p>
    <w:p w:rsidR="00EC7557" w:rsidRPr="00A71945" w:rsidRDefault="00EC7557" w:rsidP="00EC7557">
      <w:pPr>
        <w:pStyle w:val="a8"/>
        <w:numPr>
          <w:ilvl w:val="0"/>
          <w:numId w:val="4"/>
        </w:numPr>
        <w:spacing w:after="200" w:line="276" w:lineRule="auto"/>
        <w:jc w:val="both"/>
        <w:rPr>
          <w:sz w:val="28"/>
          <w:szCs w:val="28"/>
        </w:rPr>
      </w:pPr>
      <w:r w:rsidRPr="009604D0">
        <w:rPr>
          <w:b/>
          <w:sz w:val="28"/>
          <w:szCs w:val="28"/>
        </w:rPr>
        <w:t>Корнаев, В.</w:t>
      </w:r>
      <w:r w:rsidRPr="00A71945">
        <w:rPr>
          <w:sz w:val="28"/>
          <w:szCs w:val="28"/>
        </w:rPr>
        <w:t xml:space="preserve"> Предприняты все меры : [рассказывает </w:t>
      </w:r>
      <w:r>
        <w:rPr>
          <w:sz w:val="28"/>
          <w:szCs w:val="28"/>
        </w:rPr>
        <w:t>начальник</w:t>
      </w:r>
      <w:r w:rsidRPr="00A71945">
        <w:rPr>
          <w:sz w:val="28"/>
          <w:szCs w:val="28"/>
        </w:rPr>
        <w:t xml:space="preserve"> упр. образования АМС Дигорского р-на, кор. газ. «Вести Дигории» В. Корнаев о дошк. образовании / записала Т. Анатольева] / Вести Дигории // 2014. – 28 июня. – С. 2. </w:t>
      </w:r>
    </w:p>
    <w:p w:rsidR="00EC7557" w:rsidRPr="00A71945" w:rsidRDefault="00EC7557" w:rsidP="00EC7557">
      <w:pPr>
        <w:pStyle w:val="a8"/>
        <w:numPr>
          <w:ilvl w:val="0"/>
          <w:numId w:val="4"/>
        </w:numPr>
        <w:spacing w:after="200" w:line="276" w:lineRule="auto"/>
        <w:jc w:val="both"/>
        <w:rPr>
          <w:sz w:val="28"/>
          <w:szCs w:val="28"/>
        </w:rPr>
      </w:pPr>
      <w:r w:rsidRPr="009604D0">
        <w:rPr>
          <w:b/>
          <w:sz w:val="28"/>
          <w:szCs w:val="28"/>
        </w:rPr>
        <w:t>Куликова, Н.</w:t>
      </w:r>
      <w:r w:rsidRPr="00A71945">
        <w:rPr>
          <w:sz w:val="28"/>
          <w:szCs w:val="28"/>
        </w:rPr>
        <w:t xml:space="preserve"> Радости детства всегда с нами : [о соврем</w:t>
      </w:r>
      <w:r>
        <w:rPr>
          <w:sz w:val="28"/>
          <w:szCs w:val="28"/>
        </w:rPr>
        <w:t>.</w:t>
      </w:r>
      <w:r w:rsidRPr="00A71945">
        <w:rPr>
          <w:sz w:val="28"/>
          <w:szCs w:val="28"/>
        </w:rPr>
        <w:t xml:space="preserve"> дошк</w:t>
      </w:r>
      <w:r>
        <w:rPr>
          <w:sz w:val="28"/>
          <w:szCs w:val="28"/>
        </w:rPr>
        <w:t>.</w:t>
      </w:r>
      <w:r w:rsidRPr="00A71945">
        <w:rPr>
          <w:sz w:val="28"/>
          <w:szCs w:val="28"/>
        </w:rPr>
        <w:t xml:space="preserve"> образовании в Моздокском р</w:t>
      </w:r>
      <w:r>
        <w:rPr>
          <w:sz w:val="28"/>
          <w:szCs w:val="28"/>
        </w:rPr>
        <w:t>-</w:t>
      </w:r>
      <w:r w:rsidRPr="00A71945">
        <w:rPr>
          <w:sz w:val="28"/>
          <w:szCs w:val="28"/>
        </w:rPr>
        <w:t>не] / Н. Куликова // Моздокский вестник. – 2014. – 27 сент. – С. 1-2.</w:t>
      </w:r>
    </w:p>
    <w:p w:rsidR="00EC7557" w:rsidRPr="00A71945" w:rsidRDefault="00EC7557" w:rsidP="00EC7557">
      <w:pPr>
        <w:pStyle w:val="a8"/>
        <w:numPr>
          <w:ilvl w:val="0"/>
          <w:numId w:val="4"/>
        </w:numPr>
        <w:spacing w:after="200" w:line="276" w:lineRule="auto"/>
        <w:jc w:val="both"/>
        <w:rPr>
          <w:sz w:val="28"/>
          <w:szCs w:val="28"/>
        </w:rPr>
      </w:pPr>
      <w:r w:rsidRPr="009604D0">
        <w:rPr>
          <w:b/>
          <w:sz w:val="28"/>
          <w:szCs w:val="28"/>
        </w:rPr>
        <w:t>Конкурсы лауреат</w:t>
      </w:r>
      <w:r w:rsidRPr="00A71945">
        <w:rPr>
          <w:sz w:val="28"/>
          <w:szCs w:val="28"/>
        </w:rPr>
        <w:t xml:space="preserve"> // Рœстдзинад. – 2014. – 3 июль. </w:t>
      </w:r>
      <w:r w:rsidRPr="00A71945">
        <w:rPr>
          <w:sz w:val="28"/>
          <w:szCs w:val="28"/>
        </w:rPr>
        <w:br/>
        <w:t>Лауреат конкурса [</w:t>
      </w:r>
      <w:r>
        <w:rPr>
          <w:sz w:val="28"/>
          <w:szCs w:val="28"/>
        </w:rPr>
        <w:t>Владикавк. дет. сад №</w:t>
      </w:r>
      <w:r w:rsidRPr="00A71945">
        <w:rPr>
          <w:sz w:val="28"/>
          <w:szCs w:val="28"/>
        </w:rPr>
        <w:t>88 – за лучшую презентацию в г. Сочи] .</w:t>
      </w:r>
    </w:p>
    <w:p w:rsidR="00EC7557" w:rsidRPr="00A71945" w:rsidRDefault="00EC7557" w:rsidP="00EC7557">
      <w:pPr>
        <w:pStyle w:val="a8"/>
        <w:numPr>
          <w:ilvl w:val="0"/>
          <w:numId w:val="4"/>
        </w:numPr>
        <w:spacing w:after="200" w:line="276" w:lineRule="auto"/>
        <w:jc w:val="both"/>
        <w:rPr>
          <w:sz w:val="28"/>
          <w:szCs w:val="28"/>
        </w:rPr>
      </w:pPr>
      <w:r w:rsidRPr="00FA0B79">
        <w:rPr>
          <w:b/>
          <w:sz w:val="28"/>
          <w:szCs w:val="28"/>
        </w:rPr>
        <w:t>Лозовская, А.</w:t>
      </w:r>
      <w:r w:rsidRPr="00A71945">
        <w:rPr>
          <w:sz w:val="28"/>
          <w:szCs w:val="28"/>
        </w:rPr>
        <w:t xml:space="preserve"> О конкурсе «Лидер в дошкольном образовании»  / Анна Лозовская // Владикавказ. – 2014. – 28 мая. – С. 12. </w:t>
      </w:r>
    </w:p>
    <w:p w:rsidR="00EC7557" w:rsidRPr="00A71945" w:rsidRDefault="00EC7557" w:rsidP="00EC7557">
      <w:pPr>
        <w:pStyle w:val="a8"/>
        <w:numPr>
          <w:ilvl w:val="0"/>
          <w:numId w:val="4"/>
        </w:numPr>
        <w:spacing w:after="200" w:line="276" w:lineRule="auto"/>
        <w:jc w:val="both"/>
        <w:rPr>
          <w:sz w:val="28"/>
          <w:szCs w:val="28"/>
        </w:rPr>
      </w:pPr>
      <w:r w:rsidRPr="00FA0B79">
        <w:rPr>
          <w:b/>
          <w:sz w:val="28"/>
          <w:szCs w:val="28"/>
        </w:rPr>
        <w:t>Льянова, Э.</w:t>
      </w:r>
      <w:r w:rsidRPr="00A71945">
        <w:rPr>
          <w:sz w:val="28"/>
          <w:szCs w:val="28"/>
        </w:rPr>
        <w:t xml:space="preserve"> Жить стоит ради детей : [о б. воспитательнице дет. сада №1 г. Алагир, ветеране пед. труда </w:t>
      </w:r>
      <w:r>
        <w:rPr>
          <w:sz w:val="28"/>
          <w:szCs w:val="28"/>
        </w:rPr>
        <w:t>Э.</w:t>
      </w:r>
      <w:r w:rsidRPr="00A71945">
        <w:rPr>
          <w:sz w:val="28"/>
          <w:szCs w:val="28"/>
        </w:rPr>
        <w:t xml:space="preserve">А. Каболовой-Дарчиевой] / Элина Льянова // Заря. – 2014. – 1 нояб. – С. 5. </w:t>
      </w:r>
    </w:p>
    <w:p w:rsidR="00EC7557" w:rsidRPr="00A71945" w:rsidRDefault="00EC7557" w:rsidP="00EC7557">
      <w:pPr>
        <w:pStyle w:val="a8"/>
        <w:numPr>
          <w:ilvl w:val="0"/>
          <w:numId w:val="4"/>
        </w:numPr>
        <w:spacing w:after="200" w:line="276" w:lineRule="auto"/>
        <w:jc w:val="both"/>
        <w:rPr>
          <w:sz w:val="28"/>
          <w:szCs w:val="28"/>
        </w:rPr>
      </w:pPr>
      <w:r w:rsidRPr="00FA0B79">
        <w:rPr>
          <w:b/>
          <w:sz w:val="28"/>
          <w:szCs w:val="28"/>
        </w:rPr>
        <w:t>Макоева, М.</w:t>
      </w:r>
      <w:r w:rsidRPr="00A71945">
        <w:rPr>
          <w:sz w:val="28"/>
          <w:szCs w:val="28"/>
        </w:rPr>
        <w:t xml:space="preserve"> Больше работающих м</w:t>
      </w:r>
      <w:r>
        <w:rPr>
          <w:sz w:val="28"/>
          <w:szCs w:val="28"/>
        </w:rPr>
        <w:t>а</w:t>
      </w:r>
      <w:r w:rsidRPr="00A71945">
        <w:rPr>
          <w:sz w:val="28"/>
          <w:szCs w:val="28"/>
        </w:rPr>
        <w:t>м – больше федеральных субсидий : [в конф</w:t>
      </w:r>
      <w:r>
        <w:rPr>
          <w:sz w:val="28"/>
          <w:szCs w:val="28"/>
        </w:rPr>
        <w:t>еренц</w:t>
      </w:r>
      <w:r w:rsidRPr="00A71945">
        <w:rPr>
          <w:sz w:val="28"/>
          <w:szCs w:val="28"/>
        </w:rPr>
        <w:t>-зале регион. отд-ния партии «Единая Россия» состоялась видеоконф</w:t>
      </w:r>
      <w:r>
        <w:rPr>
          <w:sz w:val="28"/>
          <w:szCs w:val="28"/>
        </w:rPr>
        <w:t>.</w:t>
      </w:r>
      <w:r w:rsidRPr="00A71945">
        <w:rPr>
          <w:sz w:val="28"/>
          <w:szCs w:val="28"/>
        </w:rPr>
        <w:t xml:space="preserve"> с первым зам. министра образования и науки РФ Натальей Третьяк, посвящ. дошк. образованию] / М. Макоева // Северная Осетия. – 2014. – 16 мая. – С. 5. </w:t>
      </w:r>
    </w:p>
    <w:p w:rsidR="00EC7557" w:rsidRPr="00A71945" w:rsidRDefault="00EC7557" w:rsidP="00EC7557">
      <w:pPr>
        <w:pStyle w:val="a8"/>
        <w:numPr>
          <w:ilvl w:val="0"/>
          <w:numId w:val="4"/>
        </w:numPr>
        <w:spacing w:after="200" w:line="276" w:lineRule="auto"/>
        <w:jc w:val="both"/>
        <w:rPr>
          <w:sz w:val="28"/>
          <w:szCs w:val="28"/>
        </w:rPr>
      </w:pPr>
      <w:r w:rsidRPr="00FA0B79">
        <w:rPr>
          <w:b/>
          <w:sz w:val="28"/>
          <w:szCs w:val="28"/>
        </w:rPr>
        <w:t>Макоева, М.</w:t>
      </w:r>
      <w:r w:rsidRPr="00A71945">
        <w:rPr>
          <w:sz w:val="28"/>
          <w:szCs w:val="28"/>
        </w:rPr>
        <w:t xml:space="preserve"> Дети вновь спешат на помо</w:t>
      </w:r>
      <w:r>
        <w:rPr>
          <w:sz w:val="28"/>
          <w:szCs w:val="28"/>
        </w:rPr>
        <w:t>щь</w:t>
      </w:r>
      <w:r w:rsidRPr="00A71945">
        <w:rPr>
          <w:sz w:val="28"/>
          <w:szCs w:val="28"/>
        </w:rPr>
        <w:t xml:space="preserve"> : </w:t>
      </w:r>
      <w:r>
        <w:rPr>
          <w:sz w:val="28"/>
          <w:szCs w:val="28"/>
        </w:rPr>
        <w:t xml:space="preserve">[о </w:t>
      </w:r>
      <w:r w:rsidRPr="00A71945">
        <w:rPr>
          <w:sz w:val="28"/>
          <w:szCs w:val="28"/>
        </w:rPr>
        <w:t xml:space="preserve">муз. представление «Не такой щенок» дет. сада №38, </w:t>
      </w:r>
      <w:r>
        <w:rPr>
          <w:sz w:val="28"/>
          <w:szCs w:val="28"/>
        </w:rPr>
        <w:t xml:space="preserve">выручен. </w:t>
      </w:r>
      <w:r w:rsidRPr="00A71945">
        <w:rPr>
          <w:sz w:val="28"/>
          <w:szCs w:val="28"/>
        </w:rPr>
        <w:t xml:space="preserve">средства передали на лечение Л. Сулеймановой] / М. Макоева // Северная Осетия. – 2014. – 21 мая. – С. 4. </w:t>
      </w:r>
    </w:p>
    <w:p w:rsidR="00EC7557" w:rsidRPr="00A71945" w:rsidRDefault="00EC7557" w:rsidP="00EC7557">
      <w:pPr>
        <w:pStyle w:val="a8"/>
        <w:numPr>
          <w:ilvl w:val="0"/>
          <w:numId w:val="4"/>
        </w:numPr>
        <w:spacing w:after="200" w:line="276" w:lineRule="auto"/>
        <w:jc w:val="both"/>
        <w:rPr>
          <w:sz w:val="28"/>
          <w:szCs w:val="28"/>
        </w:rPr>
      </w:pPr>
      <w:r w:rsidRPr="00FA0B79">
        <w:rPr>
          <w:b/>
          <w:sz w:val="28"/>
          <w:szCs w:val="28"/>
        </w:rPr>
        <w:t>Рœвдауœндœтты бынœттœ</w:t>
      </w:r>
      <w:r w:rsidRPr="00A71945">
        <w:rPr>
          <w:sz w:val="28"/>
          <w:szCs w:val="28"/>
        </w:rPr>
        <w:t xml:space="preserve"> / Рœстдзинад. – 2014. – 20 февр. </w:t>
      </w:r>
      <w:r w:rsidRPr="00A71945">
        <w:rPr>
          <w:sz w:val="28"/>
          <w:szCs w:val="28"/>
        </w:rPr>
        <w:br/>
        <w:t>Места для детских садов [в РСО-Алания].</w:t>
      </w:r>
    </w:p>
    <w:p w:rsidR="00EC7557" w:rsidRPr="00A71945" w:rsidRDefault="00EC7557" w:rsidP="00EC7557">
      <w:pPr>
        <w:pStyle w:val="a8"/>
        <w:numPr>
          <w:ilvl w:val="0"/>
          <w:numId w:val="4"/>
        </w:numPr>
        <w:spacing w:after="200" w:line="276" w:lineRule="auto"/>
        <w:jc w:val="both"/>
        <w:rPr>
          <w:sz w:val="28"/>
          <w:szCs w:val="28"/>
        </w:rPr>
      </w:pPr>
      <w:r w:rsidRPr="00FA0B79">
        <w:rPr>
          <w:b/>
          <w:sz w:val="28"/>
          <w:szCs w:val="28"/>
        </w:rPr>
        <w:t>Нигколов, Р.</w:t>
      </w:r>
      <w:r w:rsidRPr="00A71945">
        <w:rPr>
          <w:sz w:val="28"/>
          <w:szCs w:val="28"/>
        </w:rPr>
        <w:t xml:space="preserve"> Руководитель, влюбленный в свое дело : [о зав. дет. сада </w:t>
      </w:r>
      <w:r>
        <w:rPr>
          <w:sz w:val="28"/>
          <w:szCs w:val="28"/>
        </w:rPr>
        <w:t>«Дюймовочка» Дигорского р-на В.</w:t>
      </w:r>
      <w:r w:rsidRPr="00A71945">
        <w:rPr>
          <w:sz w:val="28"/>
          <w:szCs w:val="28"/>
        </w:rPr>
        <w:t xml:space="preserve">М. Легоевой] / Римма Нигколова // Вести Дигории. – 2014. – 27 сент. – С. 1. </w:t>
      </w:r>
    </w:p>
    <w:p w:rsidR="00EC7557" w:rsidRPr="00A71945" w:rsidRDefault="00EC7557" w:rsidP="00EC7557">
      <w:pPr>
        <w:pStyle w:val="a8"/>
        <w:numPr>
          <w:ilvl w:val="0"/>
          <w:numId w:val="4"/>
        </w:numPr>
        <w:spacing w:after="200" w:line="276" w:lineRule="auto"/>
        <w:jc w:val="both"/>
        <w:rPr>
          <w:sz w:val="28"/>
          <w:szCs w:val="28"/>
        </w:rPr>
      </w:pPr>
      <w:r w:rsidRPr="00FA0B79">
        <w:rPr>
          <w:b/>
          <w:sz w:val="28"/>
          <w:szCs w:val="28"/>
        </w:rPr>
        <w:t>Новые технологии в помощь родителям</w:t>
      </w:r>
      <w:r w:rsidRPr="00A71945">
        <w:rPr>
          <w:sz w:val="28"/>
          <w:szCs w:val="28"/>
        </w:rPr>
        <w:t xml:space="preserve"> : [о пробл</w:t>
      </w:r>
      <w:r>
        <w:rPr>
          <w:sz w:val="28"/>
          <w:szCs w:val="28"/>
        </w:rPr>
        <w:t>еме</w:t>
      </w:r>
      <w:r w:rsidRPr="00A71945">
        <w:rPr>
          <w:sz w:val="28"/>
          <w:szCs w:val="28"/>
        </w:rPr>
        <w:t xml:space="preserve"> нехватки мест в дет. садах респ</w:t>
      </w:r>
      <w:r>
        <w:rPr>
          <w:sz w:val="28"/>
          <w:szCs w:val="28"/>
        </w:rPr>
        <w:t>.</w:t>
      </w:r>
      <w:r w:rsidRPr="00A71945">
        <w:rPr>
          <w:sz w:val="28"/>
          <w:szCs w:val="28"/>
        </w:rPr>
        <w:t>] // Осетия</w:t>
      </w:r>
      <w:r>
        <w:rPr>
          <w:sz w:val="28"/>
          <w:szCs w:val="28"/>
        </w:rPr>
        <w:t>. Свободный взгляд</w:t>
      </w:r>
      <w:r w:rsidRPr="00A71945">
        <w:rPr>
          <w:sz w:val="28"/>
          <w:szCs w:val="28"/>
        </w:rPr>
        <w:t xml:space="preserve">. – 2014. – 12 июля. </w:t>
      </w:r>
    </w:p>
    <w:p w:rsidR="00EC7557" w:rsidRPr="00A71945" w:rsidRDefault="00EC7557" w:rsidP="00EC7557">
      <w:pPr>
        <w:pStyle w:val="a8"/>
        <w:numPr>
          <w:ilvl w:val="0"/>
          <w:numId w:val="4"/>
        </w:numPr>
        <w:spacing w:after="200" w:line="276" w:lineRule="auto"/>
        <w:jc w:val="both"/>
        <w:rPr>
          <w:sz w:val="28"/>
          <w:szCs w:val="28"/>
        </w:rPr>
      </w:pPr>
      <w:r w:rsidRPr="00FA0B79">
        <w:rPr>
          <w:b/>
          <w:sz w:val="28"/>
          <w:szCs w:val="28"/>
        </w:rPr>
        <w:t>Огоев, А.</w:t>
      </w:r>
      <w:r w:rsidRPr="00A71945">
        <w:rPr>
          <w:sz w:val="28"/>
          <w:szCs w:val="28"/>
        </w:rPr>
        <w:t xml:space="preserve"> Каждому ребенку – достойные условия! : [беседа с министром образования и науки РСО-А А. Огоевым о прогр</w:t>
      </w:r>
      <w:r>
        <w:rPr>
          <w:sz w:val="28"/>
          <w:szCs w:val="28"/>
        </w:rPr>
        <w:t>амме</w:t>
      </w:r>
      <w:r w:rsidRPr="00A71945">
        <w:rPr>
          <w:sz w:val="28"/>
          <w:szCs w:val="28"/>
        </w:rPr>
        <w:t xml:space="preserve"> ликвидации очередности в дошк. учреждениях / </w:t>
      </w:r>
      <w:r>
        <w:rPr>
          <w:sz w:val="28"/>
          <w:szCs w:val="28"/>
        </w:rPr>
        <w:t xml:space="preserve">записала </w:t>
      </w:r>
      <w:r w:rsidRPr="00A71945">
        <w:rPr>
          <w:sz w:val="28"/>
          <w:szCs w:val="28"/>
        </w:rPr>
        <w:t xml:space="preserve">Н. Гогаева] // Северная Осетия. – 2014. – 6 дек. – С. 8. </w:t>
      </w:r>
    </w:p>
    <w:p w:rsidR="00EC7557" w:rsidRPr="00A71945" w:rsidRDefault="00EC7557" w:rsidP="00EC7557">
      <w:pPr>
        <w:pStyle w:val="a8"/>
        <w:numPr>
          <w:ilvl w:val="0"/>
          <w:numId w:val="4"/>
        </w:numPr>
        <w:spacing w:after="200" w:line="276" w:lineRule="auto"/>
        <w:jc w:val="both"/>
        <w:rPr>
          <w:sz w:val="28"/>
          <w:szCs w:val="28"/>
        </w:rPr>
      </w:pPr>
      <w:r w:rsidRPr="00FA0B79">
        <w:rPr>
          <w:b/>
          <w:sz w:val="28"/>
          <w:szCs w:val="28"/>
        </w:rPr>
        <w:lastRenderedPageBreak/>
        <w:t>Осипов, В.</w:t>
      </w:r>
      <w:r w:rsidRPr="00A71945">
        <w:rPr>
          <w:sz w:val="28"/>
          <w:szCs w:val="28"/>
        </w:rPr>
        <w:t xml:space="preserve"> Се</w:t>
      </w:r>
      <w:r>
        <w:rPr>
          <w:sz w:val="28"/>
          <w:szCs w:val="28"/>
        </w:rPr>
        <w:t>р</w:t>
      </w:r>
      <w:r w:rsidRPr="00A71945">
        <w:rPr>
          <w:sz w:val="28"/>
          <w:szCs w:val="28"/>
        </w:rPr>
        <w:t xml:space="preserve">дце отдаю детям… : [рассказывает зав. дет. садом (ДОУ) №87 г. Владикавказа В. Осипов / записал В. Иванов] // Владикавказ. – 2014. – 29 июля. – С. 3. </w:t>
      </w:r>
    </w:p>
    <w:p w:rsidR="00EC7557" w:rsidRPr="00A71945" w:rsidRDefault="00EC7557" w:rsidP="00EC7557">
      <w:pPr>
        <w:pStyle w:val="a8"/>
        <w:numPr>
          <w:ilvl w:val="0"/>
          <w:numId w:val="4"/>
        </w:numPr>
        <w:spacing w:after="200" w:line="276" w:lineRule="auto"/>
        <w:jc w:val="both"/>
        <w:rPr>
          <w:sz w:val="28"/>
          <w:szCs w:val="28"/>
        </w:rPr>
      </w:pPr>
      <w:r w:rsidRPr="00FA0B79">
        <w:rPr>
          <w:b/>
          <w:sz w:val="28"/>
          <w:szCs w:val="28"/>
        </w:rPr>
        <w:t>Пахомова, В.</w:t>
      </w:r>
      <w:r w:rsidRPr="00A71945">
        <w:rPr>
          <w:sz w:val="28"/>
          <w:szCs w:val="28"/>
        </w:rPr>
        <w:t xml:space="preserve"> Программа успешно реализуется : [в Дигорском р-не успешно реализуется федер. программа по созданию доп. мест в учреждениях дошк</w:t>
      </w:r>
      <w:r>
        <w:rPr>
          <w:sz w:val="28"/>
          <w:szCs w:val="28"/>
        </w:rPr>
        <w:t>.</w:t>
      </w:r>
      <w:r w:rsidRPr="00A71945">
        <w:rPr>
          <w:sz w:val="28"/>
          <w:szCs w:val="28"/>
        </w:rPr>
        <w:t xml:space="preserve"> образования] / Вероника Пахомова // Вести Дигории. – 2014. – 18 нояб. – С. 1. </w:t>
      </w:r>
    </w:p>
    <w:p w:rsidR="00EC7557" w:rsidRPr="00A71945" w:rsidRDefault="00EC7557" w:rsidP="00EC7557">
      <w:pPr>
        <w:pStyle w:val="a8"/>
        <w:numPr>
          <w:ilvl w:val="0"/>
          <w:numId w:val="4"/>
        </w:numPr>
        <w:spacing w:after="200" w:line="276" w:lineRule="auto"/>
        <w:jc w:val="both"/>
        <w:rPr>
          <w:sz w:val="28"/>
          <w:szCs w:val="28"/>
        </w:rPr>
      </w:pPr>
      <w:r w:rsidRPr="00FA0B79">
        <w:rPr>
          <w:b/>
          <w:sz w:val="28"/>
          <w:szCs w:val="28"/>
        </w:rPr>
        <w:t>Рамонова, З.</w:t>
      </w:r>
      <w:r w:rsidRPr="00A71945">
        <w:rPr>
          <w:sz w:val="28"/>
          <w:szCs w:val="28"/>
        </w:rPr>
        <w:t xml:space="preserve"> Радостное событие для сельчан : [</w:t>
      </w:r>
      <w:r>
        <w:rPr>
          <w:sz w:val="28"/>
          <w:szCs w:val="28"/>
        </w:rPr>
        <w:t xml:space="preserve">о </w:t>
      </w:r>
      <w:r w:rsidRPr="00A71945">
        <w:rPr>
          <w:sz w:val="28"/>
          <w:szCs w:val="28"/>
        </w:rPr>
        <w:t>заверш</w:t>
      </w:r>
      <w:r>
        <w:rPr>
          <w:sz w:val="28"/>
          <w:szCs w:val="28"/>
        </w:rPr>
        <w:t>ение</w:t>
      </w:r>
      <w:r w:rsidRPr="00A71945">
        <w:rPr>
          <w:sz w:val="28"/>
          <w:szCs w:val="28"/>
        </w:rPr>
        <w:t xml:space="preserve"> стр</w:t>
      </w:r>
      <w:r>
        <w:rPr>
          <w:sz w:val="28"/>
          <w:szCs w:val="28"/>
        </w:rPr>
        <w:t>-</w:t>
      </w:r>
      <w:r w:rsidRPr="00A71945">
        <w:rPr>
          <w:sz w:val="28"/>
          <w:szCs w:val="28"/>
        </w:rPr>
        <w:t>в</w:t>
      </w:r>
      <w:r>
        <w:rPr>
          <w:sz w:val="28"/>
          <w:szCs w:val="28"/>
        </w:rPr>
        <w:t>а</w:t>
      </w:r>
      <w:r w:rsidRPr="00A71945">
        <w:rPr>
          <w:sz w:val="28"/>
          <w:szCs w:val="28"/>
        </w:rPr>
        <w:t xml:space="preserve"> пристройки и откры</w:t>
      </w:r>
      <w:r>
        <w:rPr>
          <w:sz w:val="28"/>
          <w:szCs w:val="28"/>
        </w:rPr>
        <w:t>тие</w:t>
      </w:r>
      <w:r w:rsidRPr="00A71945">
        <w:rPr>
          <w:sz w:val="28"/>
          <w:szCs w:val="28"/>
        </w:rPr>
        <w:t xml:space="preserve"> дополн</w:t>
      </w:r>
      <w:r>
        <w:rPr>
          <w:sz w:val="28"/>
          <w:szCs w:val="28"/>
        </w:rPr>
        <w:t>.</w:t>
      </w:r>
      <w:r w:rsidRPr="00A71945">
        <w:rPr>
          <w:sz w:val="28"/>
          <w:szCs w:val="28"/>
        </w:rPr>
        <w:t xml:space="preserve"> групп</w:t>
      </w:r>
      <w:r>
        <w:rPr>
          <w:sz w:val="28"/>
          <w:szCs w:val="28"/>
        </w:rPr>
        <w:t>ы</w:t>
      </w:r>
      <w:r w:rsidRPr="00A71945">
        <w:rPr>
          <w:sz w:val="28"/>
          <w:szCs w:val="28"/>
        </w:rPr>
        <w:t xml:space="preserve"> для детей в дет. саду «Колосок»</w:t>
      </w:r>
      <w:r>
        <w:rPr>
          <w:sz w:val="28"/>
          <w:szCs w:val="28"/>
        </w:rPr>
        <w:t xml:space="preserve"> </w:t>
      </w:r>
      <w:r w:rsidRPr="00A71945">
        <w:rPr>
          <w:sz w:val="28"/>
          <w:szCs w:val="28"/>
        </w:rPr>
        <w:t xml:space="preserve">с. Дур-Дур] / Залина Рамонова // Вести Дигории. – 2014. – 30 сент. – С. 1. </w:t>
      </w:r>
    </w:p>
    <w:p w:rsidR="00EC7557" w:rsidRPr="00A71945" w:rsidRDefault="00EC7557" w:rsidP="00EC7557">
      <w:pPr>
        <w:pStyle w:val="a8"/>
        <w:numPr>
          <w:ilvl w:val="0"/>
          <w:numId w:val="4"/>
        </w:numPr>
        <w:spacing w:after="200" w:line="276" w:lineRule="auto"/>
        <w:jc w:val="both"/>
        <w:rPr>
          <w:sz w:val="28"/>
          <w:szCs w:val="28"/>
        </w:rPr>
      </w:pPr>
      <w:r w:rsidRPr="00FA0B79">
        <w:rPr>
          <w:b/>
          <w:sz w:val="28"/>
          <w:szCs w:val="28"/>
        </w:rPr>
        <w:t xml:space="preserve">Рязанов, В. </w:t>
      </w:r>
      <w:r w:rsidRPr="00FA0B79">
        <w:rPr>
          <w:sz w:val="28"/>
          <w:szCs w:val="28"/>
        </w:rPr>
        <w:t>«</w:t>
      </w:r>
      <w:r>
        <w:rPr>
          <w:sz w:val="28"/>
          <w:szCs w:val="28"/>
        </w:rPr>
        <w:t>Детские сады – детям!» –</w:t>
      </w:r>
      <w:r w:rsidRPr="00A71945">
        <w:rPr>
          <w:sz w:val="28"/>
          <w:szCs w:val="28"/>
        </w:rPr>
        <w:t xml:space="preserve"> это не просто лозунг, а проект партии «Единая Россия» [в исполкоме респ. отд-ния партии «ЕР» состоялось селектор. совещ</w:t>
      </w:r>
      <w:r>
        <w:rPr>
          <w:sz w:val="28"/>
          <w:szCs w:val="28"/>
        </w:rPr>
        <w:t>ание</w:t>
      </w:r>
      <w:r w:rsidRPr="00A71945">
        <w:rPr>
          <w:sz w:val="28"/>
          <w:szCs w:val="28"/>
        </w:rPr>
        <w:t xml:space="preserve"> о ходе выполнения этой прогр</w:t>
      </w:r>
      <w:r>
        <w:rPr>
          <w:sz w:val="28"/>
          <w:szCs w:val="28"/>
        </w:rPr>
        <w:t>аммы</w:t>
      </w:r>
      <w:r w:rsidRPr="00A71945">
        <w:rPr>
          <w:sz w:val="28"/>
          <w:szCs w:val="28"/>
        </w:rPr>
        <w:t xml:space="preserve">] / В. Рязанов // Северная Осетия. – 2014. – 29 янв. – С. 1. </w:t>
      </w:r>
    </w:p>
    <w:p w:rsidR="00EC7557" w:rsidRPr="00A71945" w:rsidRDefault="00EC7557" w:rsidP="00EC7557">
      <w:pPr>
        <w:pStyle w:val="a8"/>
        <w:numPr>
          <w:ilvl w:val="0"/>
          <w:numId w:val="4"/>
        </w:numPr>
        <w:spacing w:after="200" w:line="276" w:lineRule="auto"/>
        <w:jc w:val="both"/>
        <w:rPr>
          <w:sz w:val="28"/>
          <w:szCs w:val="28"/>
        </w:rPr>
      </w:pPr>
      <w:r w:rsidRPr="00FA0B79">
        <w:rPr>
          <w:b/>
          <w:sz w:val="28"/>
          <w:szCs w:val="28"/>
        </w:rPr>
        <w:t>Сад для детей – это прекрасно!</w:t>
      </w:r>
      <w:r>
        <w:rPr>
          <w:sz w:val="28"/>
          <w:szCs w:val="28"/>
        </w:rPr>
        <w:t xml:space="preserve"> :  [фил. ООО «Газпром М</w:t>
      </w:r>
      <w:r w:rsidRPr="00A71945">
        <w:rPr>
          <w:sz w:val="28"/>
          <w:szCs w:val="28"/>
        </w:rPr>
        <w:t>ежрегионгаз Пятигорск» продолжает благот</w:t>
      </w:r>
      <w:r>
        <w:rPr>
          <w:sz w:val="28"/>
          <w:szCs w:val="28"/>
        </w:rPr>
        <w:t>в</w:t>
      </w:r>
      <w:r w:rsidRPr="00A71945">
        <w:rPr>
          <w:sz w:val="28"/>
          <w:szCs w:val="28"/>
        </w:rPr>
        <w:t xml:space="preserve">орит. акцию по высадке плодовых деревьев в дет. саду №10 в г. Алагире] // Заря. – 2014. – 22 нояб. – С. 5. </w:t>
      </w:r>
    </w:p>
    <w:p w:rsidR="00EC7557" w:rsidRPr="00A71945" w:rsidRDefault="00EC7557" w:rsidP="00EC7557">
      <w:pPr>
        <w:pStyle w:val="a8"/>
        <w:numPr>
          <w:ilvl w:val="0"/>
          <w:numId w:val="4"/>
        </w:numPr>
        <w:spacing w:after="200" w:line="276" w:lineRule="auto"/>
        <w:jc w:val="both"/>
        <w:rPr>
          <w:sz w:val="28"/>
          <w:szCs w:val="28"/>
        </w:rPr>
      </w:pPr>
      <w:r w:rsidRPr="00FA0B79">
        <w:rPr>
          <w:b/>
          <w:sz w:val="28"/>
          <w:szCs w:val="28"/>
        </w:rPr>
        <w:t>Саутœты, Т.</w:t>
      </w:r>
      <w:r>
        <w:rPr>
          <w:sz w:val="28"/>
          <w:szCs w:val="28"/>
        </w:rPr>
        <w:t xml:space="preserve"> Цœстуарзон œххуыс</w:t>
      </w:r>
      <w:r w:rsidRPr="00A71945">
        <w:rPr>
          <w:sz w:val="28"/>
          <w:szCs w:val="28"/>
        </w:rPr>
        <w:t xml:space="preserve"> – сабитœн / Саутœты Тамилœ // Рœстдзинад. – 2014. – 18 мартъи. </w:t>
      </w:r>
      <w:r w:rsidRPr="00A71945">
        <w:rPr>
          <w:sz w:val="28"/>
          <w:szCs w:val="28"/>
        </w:rPr>
        <w:br/>
        <w:t>Саутиева, Т. Щедрая помощь – детям : [пресс-конф. рук. Упр. образования г. Владикавказа Алексея Тменова об исполнении решений программы «Развитие дошкольных образований в г. Владикавказе на 2009-2013 гг</w:t>
      </w:r>
      <w:r>
        <w:rPr>
          <w:sz w:val="28"/>
          <w:szCs w:val="28"/>
        </w:rPr>
        <w:t>.</w:t>
      </w:r>
      <w:r w:rsidRPr="00A71945">
        <w:rPr>
          <w:sz w:val="28"/>
          <w:szCs w:val="28"/>
        </w:rPr>
        <w:t>»] .</w:t>
      </w:r>
    </w:p>
    <w:p w:rsidR="00EC7557" w:rsidRPr="00A71945" w:rsidRDefault="00EC7557" w:rsidP="00EC7557">
      <w:pPr>
        <w:pStyle w:val="a8"/>
        <w:numPr>
          <w:ilvl w:val="0"/>
          <w:numId w:val="4"/>
        </w:numPr>
        <w:spacing w:after="200" w:line="276" w:lineRule="auto"/>
        <w:jc w:val="both"/>
        <w:rPr>
          <w:sz w:val="28"/>
          <w:szCs w:val="28"/>
        </w:rPr>
      </w:pPr>
      <w:r w:rsidRPr="00507210">
        <w:rPr>
          <w:b/>
          <w:sz w:val="28"/>
          <w:szCs w:val="28"/>
        </w:rPr>
        <w:t>Тавгазова, С.</w:t>
      </w:r>
      <w:r w:rsidRPr="00A71945">
        <w:rPr>
          <w:sz w:val="28"/>
          <w:szCs w:val="28"/>
        </w:rPr>
        <w:t xml:space="preserve"> Чувствовать биение детских сердцем : рассказывает зам. </w:t>
      </w:r>
      <w:r>
        <w:rPr>
          <w:sz w:val="28"/>
          <w:szCs w:val="28"/>
        </w:rPr>
        <w:t>начальника</w:t>
      </w:r>
      <w:r w:rsidRPr="00A71945">
        <w:rPr>
          <w:sz w:val="28"/>
          <w:szCs w:val="28"/>
        </w:rPr>
        <w:t xml:space="preserve"> Ардонс</w:t>
      </w:r>
      <w:r>
        <w:rPr>
          <w:sz w:val="28"/>
          <w:szCs w:val="28"/>
        </w:rPr>
        <w:t>кого район. упр. образования С.</w:t>
      </w:r>
      <w:r w:rsidRPr="00A71945">
        <w:rPr>
          <w:sz w:val="28"/>
          <w:szCs w:val="28"/>
        </w:rPr>
        <w:t xml:space="preserve">И. Тавгазова о дошк. образовании / записала И. Дзугкоева] // Рухс. – 2014. – 27 сент. – С. 2. </w:t>
      </w:r>
    </w:p>
    <w:p w:rsidR="00EC7557" w:rsidRPr="00A71945" w:rsidRDefault="00EC7557" w:rsidP="00EC7557">
      <w:pPr>
        <w:pStyle w:val="a8"/>
        <w:numPr>
          <w:ilvl w:val="0"/>
          <w:numId w:val="4"/>
        </w:numPr>
        <w:spacing w:after="200" w:line="276" w:lineRule="auto"/>
        <w:jc w:val="both"/>
        <w:rPr>
          <w:sz w:val="28"/>
          <w:szCs w:val="28"/>
        </w:rPr>
      </w:pPr>
      <w:r w:rsidRPr="00507210">
        <w:rPr>
          <w:b/>
          <w:sz w:val="28"/>
          <w:szCs w:val="28"/>
        </w:rPr>
        <w:t>Тменов, А.</w:t>
      </w:r>
      <w:r>
        <w:rPr>
          <w:sz w:val="28"/>
          <w:szCs w:val="28"/>
        </w:rPr>
        <w:t xml:space="preserve"> Город</w:t>
      </w:r>
      <w:r w:rsidRPr="00A71945">
        <w:rPr>
          <w:sz w:val="28"/>
          <w:szCs w:val="28"/>
        </w:rPr>
        <w:t xml:space="preserve">ской Центр развития ребенка – в числе 100 лучших дошкольных учреждений России : [беседа с </w:t>
      </w:r>
      <w:r>
        <w:rPr>
          <w:sz w:val="28"/>
          <w:szCs w:val="28"/>
        </w:rPr>
        <w:t>начальником</w:t>
      </w:r>
      <w:r w:rsidRPr="00A71945">
        <w:rPr>
          <w:sz w:val="28"/>
          <w:szCs w:val="28"/>
        </w:rPr>
        <w:t xml:space="preserve"> Упр. образования АМС А. Тменовым о работе Центра / записала Т. Дзудцова] // Владикавказ. – 2014. – 22 марта. – С. 5. </w:t>
      </w:r>
    </w:p>
    <w:p w:rsidR="00EC7557" w:rsidRPr="00A71945" w:rsidRDefault="00EC7557" w:rsidP="00EC7557">
      <w:pPr>
        <w:pStyle w:val="a8"/>
        <w:numPr>
          <w:ilvl w:val="0"/>
          <w:numId w:val="4"/>
        </w:numPr>
        <w:spacing w:after="200" w:line="276" w:lineRule="auto"/>
        <w:jc w:val="both"/>
        <w:rPr>
          <w:sz w:val="28"/>
          <w:szCs w:val="28"/>
        </w:rPr>
      </w:pPr>
      <w:r w:rsidRPr="00507210">
        <w:rPr>
          <w:b/>
          <w:sz w:val="28"/>
          <w:szCs w:val="28"/>
        </w:rPr>
        <w:t xml:space="preserve">Тменов, А. </w:t>
      </w:r>
      <w:r>
        <w:rPr>
          <w:sz w:val="28"/>
          <w:szCs w:val="28"/>
        </w:rPr>
        <w:t>Обеспечить права детей : Начальник</w:t>
      </w:r>
      <w:r w:rsidRPr="00A71945">
        <w:rPr>
          <w:sz w:val="28"/>
          <w:szCs w:val="28"/>
        </w:rPr>
        <w:t xml:space="preserve"> Упр</w:t>
      </w:r>
      <w:r>
        <w:rPr>
          <w:sz w:val="28"/>
          <w:szCs w:val="28"/>
        </w:rPr>
        <w:t>авления</w:t>
      </w:r>
      <w:r w:rsidRPr="00A71945">
        <w:rPr>
          <w:sz w:val="28"/>
          <w:szCs w:val="28"/>
        </w:rPr>
        <w:t xml:space="preserve"> образования АМС г. Владикавказа Алексей Тменов подвел итоги реализации долгосроч</w:t>
      </w:r>
      <w:r>
        <w:rPr>
          <w:sz w:val="28"/>
          <w:szCs w:val="28"/>
        </w:rPr>
        <w:t>ной</w:t>
      </w:r>
      <w:r w:rsidRPr="00A71945">
        <w:rPr>
          <w:sz w:val="28"/>
          <w:szCs w:val="28"/>
        </w:rPr>
        <w:t xml:space="preserve"> муници</w:t>
      </w:r>
      <w:r>
        <w:rPr>
          <w:sz w:val="28"/>
          <w:szCs w:val="28"/>
        </w:rPr>
        <w:t>п</w:t>
      </w:r>
      <w:r w:rsidRPr="00A71945">
        <w:rPr>
          <w:sz w:val="28"/>
          <w:szCs w:val="28"/>
        </w:rPr>
        <w:t>альной прогр</w:t>
      </w:r>
      <w:r>
        <w:rPr>
          <w:sz w:val="28"/>
          <w:szCs w:val="28"/>
        </w:rPr>
        <w:t>аммы</w:t>
      </w:r>
      <w:r w:rsidRPr="00A71945">
        <w:rPr>
          <w:sz w:val="28"/>
          <w:szCs w:val="28"/>
        </w:rPr>
        <w:t xml:space="preserve"> «Развитие системы дошкольного образования в г. Владикавказе» с 2009 г. по 2013 г. / записал А. Дряев] // Слово. – 2014. – 18 марта. – С. 3. </w:t>
      </w:r>
    </w:p>
    <w:p w:rsidR="00EC7557" w:rsidRPr="00A71945" w:rsidRDefault="00EC7557" w:rsidP="00EC7557">
      <w:pPr>
        <w:pStyle w:val="a8"/>
        <w:numPr>
          <w:ilvl w:val="0"/>
          <w:numId w:val="4"/>
        </w:numPr>
        <w:spacing w:after="200" w:line="276" w:lineRule="auto"/>
        <w:jc w:val="both"/>
        <w:rPr>
          <w:sz w:val="28"/>
          <w:szCs w:val="28"/>
        </w:rPr>
      </w:pPr>
      <w:r w:rsidRPr="00507210">
        <w:rPr>
          <w:b/>
          <w:sz w:val="28"/>
          <w:szCs w:val="28"/>
        </w:rPr>
        <w:t>Тменов, А.</w:t>
      </w:r>
      <w:r w:rsidRPr="00A71945">
        <w:rPr>
          <w:sz w:val="28"/>
          <w:szCs w:val="28"/>
        </w:rPr>
        <w:t xml:space="preserve"> Электронная очередь не перешла в ак</w:t>
      </w:r>
      <w:r>
        <w:rPr>
          <w:sz w:val="28"/>
          <w:szCs w:val="28"/>
        </w:rPr>
        <w:t xml:space="preserve">тивный режим функционирования </w:t>
      </w:r>
      <w:r w:rsidRPr="00A71945">
        <w:rPr>
          <w:sz w:val="28"/>
          <w:szCs w:val="28"/>
        </w:rPr>
        <w:t>[</w:t>
      </w:r>
      <w:r>
        <w:rPr>
          <w:sz w:val="28"/>
          <w:szCs w:val="28"/>
        </w:rPr>
        <w:t xml:space="preserve">в дошк. образоват. учреждениях : </w:t>
      </w:r>
      <w:r w:rsidRPr="00A71945">
        <w:rPr>
          <w:sz w:val="28"/>
          <w:szCs w:val="28"/>
        </w:rPr>
        <w:t xml:space="preserve">коммент. </w:t>
      </w:r>
      <w:r>
        <w:rPr>
          <w:sz w:val="28"/>
          <w:szCs w:val="28"/>
        </w:rPr>
        <w:t>начальника</w:t>
      </w:r>
      <w:r w:rsidRPr="00A71945">
        <w:rPr>
          <w:sz w:val="28"/>
          <w:szCs w:val="28"/>
        </w:rPr>
        <w:t xml:space="preserve"> упр. образования АМС г. Владикавказа А. Тменова / записала Елизавета Чухарова] // Владикавказ. – 2014. – 19 дек. – С. 1-2.</w:t>
      </w:r>
    </w:p>
    <w:p w:rsidR="00EC7557" w:rsidRPr="00A71945" w:rsidRDefault="00EC7557" w:rsidP="00EC7557">
      <w:pPr>
        <w:pStyle w:val="a8"/>
        <w:numPr>
          <w:ilvl w:val="0"/>
          <w:numId w:val="4"/>
        </w:numPr>
        <w:spacing w:after="200" w:line="276" w:lineRule="auto"/>
        <w:jc w:val="both"/>
        <w:rPr>
          <w:sz w:val="28"/>
          <w:szCs w:val="28"/>
        </w:rPr>
      </w:pPr>
      <w:r w:rsidRPr="00A71945">
        <w:rPr>
          <w:sz w:val="28"/>
          <w:szCs w:val="28"/>
        </w:rPr>
        <w:lastRenderedPageBreak/>
        <w:t xml:space="preserve"> </w:t>
      </w:r>
      <w:r w:rsidRPr="00507210">
        <w:rPr>
          <w:b/>
          <w:sz w:val="28"/>
          <w:szCs w:val="28"/>
        </w:rPr>
        <w:t>Хосонты, З.</w:t>
      </w:r>
      <w:r w:rsidRPr="00A71945">
        <w:rPr>
          <w:sz w:val="28"/>
          <w:szCs w:val="28"/>
        </w:rPr>
        <w:t xml:space="preserve"> Къоста хъулон уарзт кодта сывœллœтты / Хосонты Земфирœ // Жизнь Правоб</w:t>
      </w:r>
      <w:r>
        <w:rPr>
          <w:sz w:val="28"/>
          <w:szCs w:val="28"/>
        </w:rPr>
        <w:t>ережья</w:t>
      </w:r>
      <w:r w:rsidRPr="00A71945">
        <w:rPr>
          <w:sz w:val="28"/>
          <w:szCs w:val="28"/>
        </w:rPr>
        <w:t xml:space="preserve">. – 2014. – 8 окт. – Ф. 5. </w:t>
      </w:r>
      <w:r w:rsidRPr="00A71945">
        <w:rPr>
          <w:sz w:val="28"/>
          <w:szCs w:val="28"/>
        </w:rPr>
        <w:br/>
        <w:t>Хосонова, З. Коста особенно любил детей : [о празднике к 155-летию со дня рождения Коста в дет. садах с. Фарн и Новый Батако] .</w:t>
      </w:r>
    </w:p>
    <w:p w:rsidR="00EC7557" w:rsidRPr="00A71945" w:rsidRDefault="00EC7557" w:rsidP="00EC7557">
      <w:pPr>
        <w:pStyle w:val="a8"/>
        <w:numPr>
          <w:ilvl w:val="0"/>
          <w:numId w:val="4"/>
        </w:numPr>
        <w:spacing w:after="200" w:line="276" w:lineRule="auto"/>
        <w:jc w:val="both"/>
        <w:rPr>
          <w:sz w:val="28"/>
          <w:szCs w:val="28"/>
        </w:rPr>
      </w:pPr>
      <w:r w:rsidRPr="00507210">
        <w:rPr>
          <w:b/>
          <w:sz w:val="28"/>
          <w:szCs w:val="28"/>
        </w:rPr>
        <w:t>Хубаева, А.</w:t>
      </w:r>
      <w:r w:rsidRPr="00A71945">
        <w:rPr>
          <w:sz w:val="28"/>
          <w:szCs w:val="28"/>
        </w:rPr>
        <w:t xml:space="preserve"> Все – для детей! Таков принцип работы [в дет. саду №16 ст-цы Луковской] / А. Хубаева // Моздокский вестник. – 2014. – 28 сент. – С. 5. </w:t>
      </w:r>
    </w:p>
    <w:p w:rsidR="00EC7557" w:rsidRPr="00A71945" w:rsidRDefault="00EC7557" w:rsidP="00EC7557">
      <w:pPr>
        <w:pStyle w:val="a8"/>
        <w:numPr>
          <w:ilvl w:val="0"/>
          <w:numId w:val="4"/>
        </w:numPr>
        <w:spacing w:after="200" w:line="276" w:lineRule="auto"/>
        <w:jc w:val="both"/>
        <w:rPr>
          <w:sz w:val="28"/>
          <w:szCs w:val="28"/>
        </w:rPr>
      </w:pPr>
      <w:r w:rsidRPr="00507210">
        <w:rPr>
          <w:b/>
          <w:sz w:val="28"/>
          <w:szCs w:val="28"/>
        </w:rPr>
        <w:t>Хубаева, А.</w:t>
      </w:r>
      <w:r w:rsidRPr="00A71945">
        <w:rPr>
          <w:sz w:val="28"/>
          <w:szCs w:val="28"/>
        </w:rPr>
        <w:t xml:space="preserve"> «Каждый день и каждый час отдаем мы сердце детям…» : [о празднике в честь сорокалетия </w:t>
      </w:r>
      <w:r>
        <w:rPr>
          <w:sz w:val="28"/>
          <w:szCs w:val="28"/>
        </w:rPr>
        <w:t>дет. сада</w:t>
      </w:r>
      <w:r w:rsidRPr="00A71945">
        <w:rPr>
          <w:sz w:val="28"/>
          <w:szCs w:val="28"/>
        </w:rPr>
        <w:t xml:space="preserve"> с. Троицкое] / А. Хубаева // Моздокский вестник. – 2014. – 18 сент. – С. 1-2. </w:t>
      </w:r>
    </w:p>
    <w:p w:rsidR="00EC7557" w:rsidRPr="00A71945" w:rsidRDefault="00EC7557" w:rsidP="00EC7557">
      <w:pPr>
        <w:pStyle w:val="a8"/>
        <w:numPr>
          <w:ilvl w:val="0"/>
          <w:numId w:val="4"/>
        </w:numPr>
        <w:spacing w:after="200" w:line="276" w:lineRule="auto"/>
        <w:jc w:val="both"/>
        <w:rPr>
          <w:sz w:val="28"/>
          <w:szCs w:val="28"/>
        </w:rPr>
      </w:pPr>
      <w:r w:rsidRPr="00507210">
        <w:rPr>
          <w:b/>
          <w:sz w:val="28"/>
          <w:szCs w:val="28"/>
        </w:rPr>
        <w:t>Цœгœраты, Ж.</w:t>
      </w:r>
      <w:r w:rsidRPr="00A71945">
        <w:rPr>
          <w:sz w:val="28"/>
          <w:szCs w:val="28"/>
        </w:rPr>
        <w:t xml:space="preserve"> «Тымбылœг</w:t>
      </w:r>
      <w:r>
        <w:rPr>
          <w:sz w:val="28"/>
          <w:szCs w:val="28"/>
        </w:rPr>
        <w:t>»</w:t>
      </w:r>
      <w:r w:rsidRPr="00A71945">
        <w:rPr>
          <w:sz w:val="28"/>
          <w:szCs w:val="28"/>
        </w:rPr>
        <w:t xml:space="preserve"> œмœ йœ хъомылгœнинœгтœ / Цœгœраты Жаннœ // Рœстдзинад. – 2014. – 30 май. </w:t>
      </w:r>
      <w:r w:rsidRPr="00A71945">
        <w:rPr>
          <w:sz w:val="28"/>
          <w:szCs w:val="28"/>
        </w:rPr>
        <w:br/>
        <w:t xml:space="preserve">Цагараева, Ж. «Колобок» и его воспитанники : [о работе </w:t>
      </w:r>
      <w:r>
        <w:rPr>
          <w:sz w:val="28"/>
          <w:szCs w:val="28"/>
        </w:rPr>
        <w:t>дет</w:t>
      </w:r>
      <w:r w:rsidRPr="00A71945">
        <w:rPr>
          <w:sz w:val="28"/>
          <w:szCs w:val="28"/>
        </w:rPr>
        <w:t xml:space="preserve">. сада </w:t>
      </w:r>
      <w:r>
        <w:rPr>
          <w:sz w:val="28"/>
          <w:szCs w:val="28"/>
        </w:rPr>
        <w:t xml:space="preserve">№3 </w:t>
      </w:r>
      <w:r w:rsidRPr="00A71945">
        <w:rPr>
          <w:sz w:val="28"/>
          <w:szCs w:val="28"/>
        </w:rPr>
        <w:t>«Колобок» г. Ардон под рук. зав. Залины Пагаевой] .</w:t>
      </w:r>
    </w:p>
    <w:p w:rsidR="00EC7557" w:rsidRPr="00A71945" w:rsidRDefault="00EC7557" w:rsidP="00EC7557">
      <w:pPr>
        <w:pStyle w:val="a8"/>
        <w:numPr>
          <w:ilvl w:val="0"/>
          <w:numId w:val="4"/>
        </w:numPr>
        <w:spacing w:after="200" w:line="276" w:lineRule="auto"/>
        <w:jc w:val="both"/>
        <w:rPr>
          <w:sz w:val="28"/>
          <w:szCs w:val="28"/>
        </w:rPr>
      </w:pPr>
      <w:r w:rsidRPr="00507210">
        <w:rPr>
          <w:b/>
          <w:sz w:val="28"/>
          <w:szCs w:val="28"/>
        </w:rPr>
        <w:t>Царикаева, О.</w:t>
      </w:r>
      <w:r>
        <w:rPr>
          <w:sz w:val="28"/>
          <w:szCs w:val="28"/>
        </w:rPr>
        <w:t xml:space="preserve"> Алан Огоев [</w:t>
      </w:r>
      <w:r w:rsidRPr="00A71945">
        <w:rPr>
          <w:sz w:val="28"/>
          <w:szCs w:val="28"/>
        </w:rPr>
        <w:t>ми</w:t>
      </w:r>
      <w:r>
        <w:rPr>
          <w:sz w:val="28"/>
          <w:szCs w:val="28"/>
        </w:rPr>
        <w:t>нистр образования и науки РСО-А]</w:t>
      </w:r>
      <w:r w:rsidRPr="00A71945">
        <w:rPr>
          <w:sz w:val="28"/>
          <w:szCs w:val="28"/>
        </w:rPr>
        <w:t xml:space="preserve"> поздравил работников дошкольного образовани</w:t>
      </w:r>
      <w:r>
        <w:rPr>
          <w:sz w:val="28"/>
          <w:szCs w:val="28"/>
        </w:rPr>
        <w:t>я с профессиональным праздником</w:t>
      </w:r>
      <w:r w:rsidRPr="00A71945">
        <w:rPr>
          <w:sz w:val="28"/>
          <w:szCs w:val="28"/>
        </w:rPr>
        <w:t xml:space="preserve"> / Оксана Царикаева // Владикавказ. – 2014. – 25 сент. – С. 3. </w:t>
      </w:r>
    </w:p>
    <w:p w:rsidR="00EC7557" w:rsidRPr="00A71945" w:rsidRDefault="00EC7557" w:rsidP="00EC7557">
      <w:pPr>
        <w:pStyle w:val="a8"/>
        <w:numPr>
          <w:ilvl w:val="0"/>
          <w:numId w:val="4"/>
        </w:numPr>
        <w:spacing w:after="200" w:line="276" w:lineRule="auto"/>
        <w:jc w:val="both"/>
        <w:rPr>
          <w:sz w:val="28"/>
          <w:szCs w:val="28"/>
        </w:rPr>
      </w:pPr>
      <w:r w:rsidRPr="00507210">
        <w:rPr>
          <w:b/>
          <w:sz w:val="28"/>
          <w:szCs w:val="28"/>
        </w:rPr>
        <w:t>Черчесова, Т.</w:t>
      </w:r>
      <w:r w:rsidRPr="00A71945">
        <w:rPr>
          <w:sz w:val="28"/>
          <w:szCs w:val="28"/>
        </w:rPr>
        <w:t xml:space="preserve"> У дошкольных учреждений – новый уровень : [о нововведениях в системе образования </w:t>
      </w:r>
      <w:r>
        <w:rPr>
          <w:sz w:val="28"/>
          <w:szCs w:val="28"/>
        </w:rPr>
        <w:t xml:space="preserve">: </w:t>
      </w:r>
      <w:r w:rsidRPr="00A71945">
        <w:rPr>
          <w:sz w:val="28"/>
          <w:szCs w:val="28"/>
        </w:rPr>
        <w:t xml:space="preserve">беседа с методистом Алагирского район. упр. образования Т. Черчесовой / записала Э. Льянова] // Заря. – 2014. – 8 апр. – С. 2. </w:t>
      </w:r>
    </w:p>
    <w:p w:rsidR="00EC7557" w:rsidRPr="00A71945" w:rsidRDefault="00EC7557" w:rsidP="00EC7557">
      <w:pPr>
        <w:pStyle w:val="a8"/>
        <w:numPr>
          <w:ilvl w:val="0"/>
          <w:numId w:val="4"/>
        </w:numPr>
        <w:spacing w:after="200" w:line="276" w:lineRule="auto"/>
        <w:jc w:val="both"/>
        <w:rPr>
          <w:sz w:val="28"/>
          <w:szCs w:val="28"/>
        </w:rPr>
      </w:pPr>
      <w:r w:rsidRPr="001B36C6">
        <w:rPr>
          <w:b/>
          <w:sz w:val="28"/>
          <w:szCs w:val="28"/>
        </w:rPr>
        <w:t>Черчесова, Т.</w:t>
      </w:r>
      <w:r w:rsidRPr="00A71945">
        <w:rPr>
          <w:sz w:val="28"/>
          <w:szCs w:val="28"/>
        </w:rPr>
        <w:t xml:space="preserve"> «Ябло</w:t>
      </w:r>
      <w:r>
        <w:rPr>
          <w:sz w:val="28"/>
          <w:szCs w:val="28"/>
        </w:rPr>
        <w:t xml:space="preserve">ко нартов» покорило москвичей </w:t>
      </w:r>
      <w:r w:rsidRPr="00A71945">
        <w:rPr>
          <w:sz w:val="28"/>
          <w:szCs w:val="28"/>
        </w:rPr>
        <w:t xml:space="preserve">[на конкурсе проф. мастерства Сев. Осетию представляла воспитатель дет. сада №7 г. Алагира Л. Р. Гадзиева, занявшая первое место в респ. конкурсе «Лидер в ДОУ»] / Тамара Черчесова // Заря. – 2014. – 30 дек. – С. 2. </w:t>
      </w:r>
    </w:p>
    <w:p w:rsidR="00EC7557" w:rsidRDefault="00EC7557" w:rsidP="00EC7557">
      <w:pPr>
        <w:pStyle w:val="a8"/>
        <w:numPr>
          <w:ilvl w:val="0"/>
          <w:numId w:val="4"/>
        </w:numPr>
        <w:spacing w:after="200" w:line="276" w:lineRule="auto"/>
        <w:jc w:val="both"/>
        <w:rPr>
          <w:sz w:val="28"/>
          <w:szCs w:val="28"/>
        </w:rPr>
      </w:pPr>
      <w:r w:rsidRPr="001B36C6">
        <w:rPr>
          <w:b/>
          <w:sz w:val="28"/>
          <w:szCs w:val="28"/>
        </w:rPr>
        <w:t>Чухарова, Е.</w:t>
      </w:r>
      <w:r w:rsidRPr="00A71945">
        <w:rPr>
          <w:sz w:val="28"/>
          <w:szCs w:val="28"/>
        </w:rPr>
        <w:t xml:space="preserve"> Детям – подарки, воспитателям – премии : [мэр г. Владикавказа С. Дзантиев посетил детский сад «Радуга» с подарками] / Елизавета Чухарова // Владикавказ. – 2014. – 25 дек. – С. 1. </w:t>
      </w:r>
    </w:p>
    <w:p w:rsidR="00EC7557" w:rsidRPr="001B36C6" w:rsidRDefault="00EC7557" w:rsidP="00EC7557">
      <w:pPr>
        <w:pStyle w:val="a8"/>
        <w:numPr>
          <w:ilvl w:val="0"/>
          <w:numId w:val="4"/>
        </w:numPr>
        <w:spacing w:after="200" w:line="276" w:lineRule="auto"/>
        <w:jc w:val="both"/>
        <w:rPr>
          <w:sz w:val="28"/>
          <w:szCs w:val="28"/>
        </w:rPr>
      </w:pPr>
      <w:r w:rsidRPr="001B36C6">
        <w:rPr>
          <w:b/>
          <w:sz w:val="28"/>
          <w:szCs w:val="28"/>
        </w:rPr>
        <w:t>Юрова, Ю.</w:t>
      </w:r>
      <w:r w:rsidRPr="001B36C6">
        <w:rPr>
          <w:sz w:val="28"/>
          <w:szCs w:val="28"/>
        </w:rPr>
        <w:t xml:space="preserve"> Чтобы с детства полюбить многообразие культур Моздокского р</w:t>
      </w:r>
      <w:r>
        <w:rPr>
          <w:sz w:val="28"/>
          <w:szCs w:val="28"/>
        </w:rPr>
        <w:t>айо</w:t>
      </w:r>
      <w:r w:rsidRPr="001B36C6">
        <w:rPr>
          <w:sz w:val="28"/>
          <w:szCs w:val="28"/>
        </w:rPr>
        <w:t xml:space="preserve">на : [в дет. саду «Елочка» </w:t>
      </w:r>
      <w:r>
        <w:rPr>
          <w:sz w:val="28"/>
          <w:szCs w:val="28"/>
        </w:rPr>
        <w:t xml:space="preserve">прошла </w:t>
      </w:r>
      <w:r w:rsidRPr="001B36C6">
        <w:rPr>
          <w:sz w:val="28"/>
          <w:szCs w:val="28"/>
        </w:rPr>
        <w:t>«Ярмарка национальных традиций</w:t>
      </w:r>
      <w:r>
        <w:rPr>
          <w:sz w:val="28"/>
          <w:szCs w:val="28"/>
        </w:rPr>
        <w:t>»</w:t>
      </w:r>
      <w:r w:rsidRPr="001B36C6">
        <w:rPr>
          <w:sz w:val="28"/>
          <w:szCs w:val="28"/>
        </w:rPr>
        <w:t>] / Ю. Юрова // Северная Осетия. – 2014. – 20 дек. – С. 3.</w:t>
      </w:r>
      <w:r w:rsidRPr="001B36C6">
        <w:rPr>
          <w:sz w:val="28"/>
          <w:szCs w:val="28"/>
        </w:rPr>
        <w:br/>
      </w:r>
    </w:p>
    <w:p w:rsidR="00EC7557" w:rsidRPr="00A71945" w:rsidRDefault="00EC7557" w:rsidP="00EC7557">
      <w:pPr>
        <w:pStyle w:val="a8"/>
        <w:numPr>
          <w:ilvl w:val="0"/>
          <w:numId w:val="4"/>
        </w:numPr>
        <w:spacing w:after="200" w:line="276" w:lineRule="auto"/>
        <w:jc w:val="both"/>
        <w:rPr>
          <w:sz w:val="28"/>
          <w:szCs w:val="28"/>
        </w:rPr>
      </w:pPr>
      <w:r w:rsidRPr="00A71945">
        <w:rPr>
          <w:sz w:val="28"/>
          <w:szCs w:val="28"/>
        </w:rPr>
        <w:br/>
      </w:r>
      <w:r w:rsidRPr="00FD74A9">
        <w:rPr>
          <w:b/>
          <w:sz w:val="32"/>
          <w:szCs w:val="32"/>
        </w:rPr>
        <w:t xml:space="preserve">373 Средняя общеобразовательная </w:t>
      </w:r>
      <w:r>
        <w:rPr>
          <w:b/>
          <w:sz w:val="32"/>
          <w:szCs w:val="32"/>
        </w:rPr>
        <w:t>школа. Организация работы школы</w:t>
      </w:r>
      <w:r w:rsidRPr="00FD74A9">
        <w:rPr>
          <w:b/>
          <w:sz w:val="32"/>
          <w:szCs w:val="32"/>
        </w:rPr>
        <w:br/>
      </w:r>
      <w:r w:rsidRPr="001B36C6">
        <w:rPr>
          <w:b/>
          <w:sz w:val="28"/>
          <w:szCs w:val="28"/>
        </w:rPr>
        <w:t>Абайты, Э.</w:t>
      </w:r>
      <w:r w:rsidRPr="00A71945">
        <w:rPr>
          <w:sz w:val="28"/>
          <w:szCs w:val="28"/>
        </w:rPr>
        <w:t xml:space="preserve"> Æрхонкœйы фыццœгœм скъолайы… / Абайты</w:t>
      </w:r>
      <w:r>
        <w:rPr>
          <w:sz w:val="28"/>
          <w:szCs w:val="28"/>
        </w:rPr>
        <w:t xml:space="preserve"> Эдуард // Рœстдзинад. – 2014.  – </w:t>
      </w:r>
      <w:r w:rsidRPr="00A71945">
        <w:rPr>
          <w:sz w:val="28"/>
          <w:szCs w:val="28"/>
        </w:rPr>
        <w:t xml:space="preserve">15 май. </w:t>
      </w:r>
      <w:r w:rsidRPr="00A71945">
        <w:rPr>
          <w:sz w:val="28"/>
          <w:szCs w:val="28"/>
        </w:rPr>
        <w:br/>
        <w:t xml:space="preserve">Абаев, Э. В </w:t>
      </w:r>
      <w:r>
        <w:rPr>
          <w:sz w:val="28"/>
          <w:szCs w:val="28"/>
        </w:rPr>
        <w:t>перв</w:t>
      </w:r>
      <w:r w:rsidRPr="00A71945">
        <w:rPr>
          <w:sz w:val="28"/>
          <w:szCs w:val="28"/>
        </w:rPr>
        <w:t>ой школе станицы Архонской.</w:t>
      </w:r>
    </w:p>
    <w:p w:rsidR="00EC7557" w:rsidRPr="00A71945" w:rsidRDefault="00EC7557" w:rsidP="00EC7557">
      <w:pPr>
        <w:pStyle w:val="a8"/>
        <w:numPr>
          <w:ilvl w:val="0"/>
          <w:numId w:val="4"/>
        </w:numPr>
        <w:spacing w:after="200" w:line="276" w:lineRule="auto"/>
        <w:jc w:val="both"/>
        <w:rPr>
          <w:sz w:val="28"/>
          <w:szCs w:val="28"/>
        </w:rPr>
      </w:pPr>
      <w:r w:rsidRPr="001B36C6">
        <w:rPr>
          <w:b/>
          <w:sz w:val="28"/>
          <w:szCs w:val="28"/>
        </w:rPr>
        <w:lastRenderedPageBreak/>
        <w:t>Абайты, Э.</w:t>
      </w:r>
      <w:r w:rsidRPr="00A71945">
        <w:rPr>
          <w:sz w:val="28"/>
          <w:szCs w:val="28"/>
        </w:rPr>
        <w:t xml:space="preserve"> Зондабиты ерыстœ / Абайты Эдуард // Рœстдзинад. – 2014. – 15 окт. </w:t>
      </w:r>
      <w:r w:rsidRPr="00A71945">
        <w:rPr>
          <w:sz w:val="28"/>
          <w:szCs w:val="28"/>
        </w:rPr>
        <w:br/>
        <w:t xml:space="preserve">Абаев, Э. Конкурс знатоков : [об интеллектуальной игре </w:t>
      </w:r>
      <w:r>
        <w:rPr>
          <w:sz w:val="28"/>
          <w:szCs w:val="28"/>
        </w:rPr>
        <w:t xml:space="preserve">«Перед твоим святым именем, </w:t>
      </w:r>
      <w:r w:rsidRPr="00A71945">
        <w:rPr>
          <w:sz w:val="28"/>
          <w:szCs w:val="28"/>
        </w:rPr>
        <w:t>Ко</w:t>
      </w:r>
      <w:r>
        <w:rPr>
          <w:sz w:val="28"/>
          <w:szCs w:val="28"/>
        </w:rPr>
        <w:t>ста» среди шк. команд города</w:t>
      </w:r>
      <w:r w:rsidRPr="00A71945">
        <w:rPr>
          <w:sz w:val="28"/>
          <w:szCs w:val="28"/>
        </w:rPr>
        <w:t xml:space="preserve"> и сел респ. во Дворце дет. творчества] .</w:t>
      </w:r>
    </w:p>
    <w:p w:rsidR="00EC7557" w:rsidRPr="00A71945" w:rsidRDefault="00EC7557" w:rsidP="00EC7557">
      <w:pPr>
        <w:pStyle w:val="a8"/>
        <w:numPr>
          <w:ilvl w:val="0"/>
          <w:numId w:val="4"/>
        </w:numPr>
        <w:spacing w:after="200" w:line="276" w:lineRule="auto"/>
        <w:jc w:val="both"/>
        <w:rPr>
          <w:sz w:val="28"/>
          <w:szCs w:val="28"/>
        </w:rPr>
      </w:pPr>
      <w:r w:rsidRPr="001B36C6">
        <w:rPr>
          <w:b/>
          <w:sz w:val="28"/>
          <w:szCs w:val="28"/>
        </w:rPr>
        <w:t>Абайты, Э.</w:t>
      </w:r>
      <w:r w:rsidRPr="00A71945">
        <w:rPr>
          <w:sz w:val="28"/>
          <w:szCs w:val="28"/>
        </w:rPr>
        <w:t xml:space="preserve"> «Ирон аив дзырды дœсны» / Абайты Эдуард // Рœстдзинад. – 2014. – 29 мартъи.</w:t>
      </w:r>
      <w:r w:rsidRPr="00A71945">
        <w:rPr>
          <w:sz w:val="28"/>
          <w:szCs w:val="28"/>
        </w:rPr>
        <w:br/>
        <w:t>Абаев, Э. «Мастер осетинского слова» : [</w:t>
      </w:r>
      <w:r>
        <w:rPr>
          <w:sz w:val="28"/>
          <w:szCs w:val="28"/>
        </w:rPr>
        <w:t>о</w:t>
      </w:r>
      <w:r w:rsidRPr="00A71945">
        <w:rPr>
          <w:sz w:val="28"/>
          <w:szCs w:val="28"/>
        </w:rPr>
        <w:t xml:space="preserve"> респ. конкурс</w:t>
      </w:r>
      <w:r>
        <w:rPr>
          <w:sz w:val="28"/>
          <w:szCs w:val="28"/>
        </w:rPr>
        <w:t>е</w:t>
      </w:r>
      <w:r w:rsidRPr="00A71945">
        <w:rPr>
          <w:sz w:val="28"/>
          <w:szCs w:val="28"/>
        </w:rPr>
        <w:t>, орг</w:t>
      </w:r>
      <w:r>
        <w:rPr>
          <w:sz w:val="28"/>
          <w:szCs w:val="28"/>
        </w:rPr>
        <w:t>. М</w:t>
      </w:r>
      <w:r w:rsidRPr="00A71945">
        <w:rPr>
          <w:sz w:val="28"/>
          <w:szCs w:val="28"/>
        </w:rPr>
        <w:t>-вом образования РСО-А</w:t>
      </w:r>
      <w:r>
        <w:rPr>
          <w:sz w:val="28"/>
          <w:szCs w:val="28"/>
        </w:rPr>
        <w:t xml:space="preserve"> </w:t>
      </w:r>
      <w:r w:rsidRPr="00A71945">
        <w:rPr>
          <w:sz w:val="28"/>
          <w:szCs w:val="28"/>
        </w:rPr>
        <w:t>во Дворце дет. творчества] .</w:t>
      </w:r>
    </w:p>
    <w:p w:rsidR="00EC7557" w:rsidRPr="00A71945" w:rsidRDefault="00EC7557" w:rsidP="00EC7557">
      <w:pPr>
        <w:pStyle w:val="a8"/>
        <w:numPr>
          <w:ilvl w:val="0"/>
          <w:numId w:val="4"/>
        </w:numPr>
        <w:spacing w:after="200" w:line="276" w:lineRule="auto"/>
        <w:jc w:val="both"/>
        <w:rPr>
          <w:sz w:val="28"/>
          <w:szCs w:val="28"/>
        </w:rPr>
      </w:pPr>
      <w:r w:rsidRPr="001B36C6">
        <w:rPr>
          <w:b/>
          <w:sz w:val="28"/>
          <w:szCs w:val="28"/>
        </w:rPr>
        <w:t>Абайты, Э.</w:t>
      </w:r>
      <w:r w:rsidRPr="00A71945">
        <w:rPr>
          <w:sz w:val="28"/>
          <w:szCs w:val="28"/>
        </w:rPr>
        <w:t xml:space="preserve"> Цœгат Ирыстоны скъоладзаутœ – раззагдœртœ / Абайты Эдуард // Рœстдзинад. – 2014. – 16 апр. </w:t>
      </w:r>
      <w:r w:rsidRPr="00A71945">
        <w:rPr>
          <w:sz w:val="28"/>
          <w:szCs w:val="28"/>
        </w:rPr>
        <w:br/>
        <w:t>Абаев, Э. Среди первых – школьники Северной Осетии : [о победителях Всерос. науч</w:t>
      </w:r>
      <w:r>
        <w:rPr>
          <w:sz w:val="28"/>
          <w:szCs w:val="28"/>
        </w:rPr>
        <w:t>.</w:t>
      </w:r>
      <w:r w:rsidRPr="00A71945">
        <w:rPr>
          <w:sz w:val="28"/>
          <w:szCs w:val="28"/>
        </w:rPr>
        <w:t xml:space="preserve">-практ. конф. «Молодость. Наука. Культура» Диане Сидаковой, Давиде Кучиеве, Алане Кочиеве, Екатерине Максименко и их науч. рук. Алане Абаеве, </w:t>
      </w:r>
      <w:r>
        <w:rPr>
          <w:sz w:val="28"/>
          <w:szCs w:val="28"/>
        </w:rPr>
        <w:t>проходившем</w:t>
      </w:r>
      <w:r w:rsidRPr="00A71945">
        <w:rPr>
          <w:sz w:val="28"/>
          <w:szCs w:val="28"/>
        </w:rPr>
        <w:t xml:space="preserve"> в г. Обнинск].</w:t>
      </w:r>
    </w:p>
    <w:p w:rsidR="00EC7557" w:rsidRPr="00A71945" w:rsidRDefault="00EC7557" w:rsidP="00EC7557">
      <w:pPr>
        <w:pStyle w:val="a8"/>
        <w:numPr>
          <w:ilvl w:val="0"/>
          <w:numId w:val="4"/>
        </w:numPr>
        <w:spacing w:after="200" w:line="276" w:lineRule="auto"/>
        <w:jc w:val="both"/>
        <w:rPr>
          <w:sz w:val="28"/>
          <w:szCs w:val="28"/>
        </w:rPr>
      </w:pPr>
      <w:r w:rsidRPr="00F1758C">
        <w:rPr>
          <w:b/>
          <w:sz w:val="28"/>
          <w:szCs w:val="28"/>
        </w:rPr>
        <w:t>Абайты, Э.</w:t>
      </w:r>
      <w:r w:rsidRPr="00A71945">
        <w:rPr>
          <w:sz w:val="28"/>
          <w:szCs w:val="28"/>
        </w:rPr>
        <w:t xml:space="preserve"> Ирондзинады скъола / Абайты Эдуард // Рœс</w:t>
      </w:r>
      <w:r>
        <w:rPr>
          <w:sz w:val="28"/>
          <w:szCs w:val="28"/>
        </w:rPr>
        <w:t>т</w:t>
      </w:r>
      <w:r w:rsidRPr="00A71945">
        <w:rPr>
          <w:sz w:val="28"/>
          <w:szCs w:val="28"/>
        </w:rPr>
        <w:t xml:space="preserve">дзинад. – 2014. – 4 окт. </w:t>
      </w:r>
      <w:r w:rsidRPr="00A71945">
        <w:rPr>
          <w:sz w:val="28"/>
          <w:szCs w:val="28"/>
        </w:rPr>
        <w:br/>
        <w:t>Абаев, Э. Школа с осетинскими традициями : [о работе колл</w:t>
      </w:r>
      <w:r>
        <w:rPr>
          <w:sz w:val="28"/>
          <w:szCs w:val="28"/>
        </w:rPr>
        <w:t>ектив</w:t>
      </w:r>
      <w:r w:rsidRPr="00A71945">
        <w:rPr>
          <w:sz w:val="28"/>
          <w:szCs w:val="28"/>
        </w:rPr>
        <w:t>а шк. №13 г. Владикавказа под рук. засл</w:t>
      </w:r>
      <w:r>
        <w:rPr>
          <w:sz w:val="28"/>
          <w:szCs w:val="28"/>
        </w:rPr>
        <w:t>уж</w:t>
      </w:r>
      <w:r w:rsidRPr="00A71945">
        <w:rPr>
          <w:sz w:val="28"/>
          <w:szCs w:val="28"/>
        </w:rPr>
        <w:t>. учителя РФ и РСО-Алания Ирины Салбиевой]</w:t>
      </w:r>
      <w:r>
        <w:rPr>
          <w:sz w:val="28"/>
          <w:szCs w:val="28"/>
        </w:rPr>
        <w:t xml:space="preserve">. </w:t>
      </w:r>
    </w:p>
    <w:p w:rsidR="00EC7557" w:rsidRPr="00A71945" w:rsidRDefault="00EC7557" w:rsidP="00EC7557">
      <w:pPr>
        <w:pStyle w:val="a8"/>
        <w:numPr>
          <w:ilvl w:val="0"/>
          <w:numId w:val="4"/>
        </w:numPr>
        <w:spacing w:after="200" w:line="276" w:lineRule="auto"/>
        <w:jc w:val="both"/>
        <w:rPr>
          <w:sz w:val="28"/>
          <w:szCs w:val="28"/>
        </w:rPr>
      </w:pPr>
      <w:r w:rsidRPr="00F1758C">
        <w:rPr>
          <w:b/>
          <w:sz w:val="28"/>
          <w:szCs w:val="28"/>
        </w:rPr>
        <w:t>Абайты, А.</w:t>
      </w:r>
      <w:r w:rsidRPr="00A71945">
        <w:rPr>
          <w:sz w:val="28"/>
          <w:szCs w:val="28"/>
        </w:rPr>
        <w:t xml:space="preserve"> Æвзонг ирзонœг / Абайты Арбилянœ // Рœстдзинад. – 2014. – 15 апр</w:t>
      </w:r>
      <w:r>
        <w:rPr>
          <w:sz w:val="28"/>
          <w:szCs w:val="28"/>
        </w:rPr>
        <w:t xml:space="preserve">. </w:t>
      </w:r>
      <w:r>
        <w:rPr>
          <w:sz w:val="28"/>
          <w:szCs w:val="28"/>
        </w:rPr>
        <w:br/>
        <w:t>Абаева, А. Юный осетиновед [Заур Созаев –</w:t>
      </w:r>
      <w:r w:rsidRPr="00A71945">
        <w:rPr>
          <w:sz w:val="28"/>
          <w:szCs w:val="28"/>
        </w:rPr>
        <w:t xml:space="preserve"> ученик 11 кл. физ.-мат</w:t>
      </w:r>
      <w:r>
        <w:rPr>
          <w:sz w:val="28"/>
          <w:szCs w:val="28"/>
        </w:rPr>
        <w:t>. лицея, орг. И</w:t>
      </w:r>
      <w:r w:rsidRPr="00A71945">
        <w:rPr>
          <w:sz w:val="28"/>
          <w:szCs w:val="28"/>
        </w:rPr>
        <w:t>нтернет-сайт об истории и культуре Осетии «Зилахар», участ</w:t>
      </w:r>
      <w:r>
        <w:rPr>
          <w:sz w:val="28"/>
          <w:szCs w:val="28"/>
        </w:rPr>
        <w:t>нике</w:t>
      </w:r>
      <w:r w:rsidRPr="00A71945">
        <w:rPr>
          <w:sz w:val="28"/>
          <w:szCs w:val="28"/>
        </w:rPr>
        <w:t xml:space="preserve"> обр</w:t>
      </w:r>
      <w:r>
        <w:rPr>
          <w:sz w:val="28"/>
          <w:szCs w:val="28"/>
        </w:rPr>
        <w:t xml:space="preserve">азоват. форума «Шаг в будущее» </w:t>
      </w:r>
      <w:r w:rsidRPr="00A71945">
        <w:rPr>
          <w:sz w:val="28"/>
          <w:szCs w:val="28"/>
        </w:rPr>
        <w:t>в Москве].</w:t>
      </w:r>
    </w:p>
    <w:p w:rsidR="00EC7557" w:rsidRPr="00A71945" w:rsidRDefault="00EC7557" w:rsidP="00EC7557">
      <w:pPr>
        <w:pStyle w:val="a8"/>
        <w:numPr>
          <w:ilvl w:val="0"/>
          <w:numId w:val="4"/>
        </w:numPr>
        <w:spacing w:after="200" w:line="276" w:lineRule="auto"/>
        <w:jc w:val="both"/>
        <w:rPr>
          <w:sz w:val="28"/>
          <w:szCs w:val="28"/>
        </w:rPr>
      </w:pPr>
      <w:r w:rsidRPr="00F1758C">
        <w:rPr>
          <w:b/>
          <w:sz w:val="28"/>
          <w:szCs w:val="28"/>
        </w:rPr>
        <w:t>Абайты, З.</w:t>
      </w:r>
      <w:r w:rsidRPr="00A71945">
        <w:rPr>
          <w:sz w:val="28"/>
          <w:szCs w:val="28"/>
        </w:rPr>
        <w:t xml:space="preserve"> Арфœтœ – лауреаттœн / Абайты З. // Рœстдзинад. – 2014. – 20 сент. – Ф. 3. </w:t>
      </w:r>
      <w:r w:rsidRPr="00A71945">
        <w:rPr>
          <w:sz w:val="28"/>
          <w:szCs w:val="28"/>
        </w:rPr>
        <w:br/>
        <w:t>Абаев</w:t>
      </w:r>
      <w:r>
        <w:rPr>
          <w:sz w:val="28"/>
          <w:szCs w:val="28"/>
        </w:rPr>
        <w:t>а, З. Поздравления – лауреатам</w:t>
      </w:r>
      <w:r w:rsidRPr="00A71945">
        <w:rPr>
          <w:sz w:val="28"/>
          <w:szCs w:val="28"/>
        </w:rPr>
        <w:t xml:space="preserve"> [участникам междунар. О</w:t>
      </w:r>
      <w:r>
        <w:rPr>
          <w:sz w:val="28"/>
          <w:szCs w:val="28"/>
        </w:rPr>
        <w:t>лимпиады, ученикам Респ. лицея и</w:t>
      </w:r>
      <w:r w:rsidRPr="00A71945">
        <w:rPr>
          <w:sz w:val="28"/>
          <w:szCs w:val="28"/>
        </w:rPr>
        <w:t>скусств, награжден. золотыми и серебр</w:t>
      </w:r>
      <w:r>
        <w:rPr>
          <w:sz w:val="28"/>
          <w:szCs w:val="28"/>
        </w:rPr>
        <w:t>ен</w:t>
      </w:r>
      <w:r w:rsidRPr="00A71945">
        <w:rPr>
          <w:sz w:val="28"/>
          <w:szCs w:val="28"/>
        </w:rPr>
        <w:t>. меда</w:t>
      </w:r>
      <w:r>
        <w:rPr>
          <w:sz w:val="28"/>
          <w:szCs w:val="28"/>
        </w:rPr>
        <w:t>лями за танцевальное искусство]</w:t>
      </w:r>
      <w:r w:rsidRPr="00A71945">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F1758C">
        <w:rPr>
          <w:b/>
          <w:sz w:val="28"/>
          <w:szCs w:val="28"/>
        </w:rPr>
        <w:t>Абаева, З.</w:t>
      </w:r>
      <w:r w:rsidRPr="00A71945">
        <w:rPr>
          <w:sz w:val="28"/>
          <w:szCs w:val="28"/>
        </w:rPr>
        <w:t xml:space="preserve"> Праздник в лицее на Пушкинской : [</w:t>
      </w:r>
      <w:r>
        <w:rPr>
          <w:sz w:val="28"/>
          <w:szCs w:val="28"/>
        </w:rPr>
        <w:t xml:space="preserve">о </w:t>
      </w:r>
      <w:r w:rsidRPr="00A71945">
        <w:rPr>
          <w:sz w:val="28"/>
          <w:szCs w:val="28"/>
        </w:rPr>
        <w:t>праздник</w:t>
      </w:r>
      <w:r>
        <w:rPr>
          <w:sz w:val="28"/>
          <w:szCs w:val="28"/>
        </w:rPr>
        <w:t>е</w:t>
      </w:r>
      <w:r w:rsidRPr="00A71945">
        <w:rPr>
          <w:sz w:val="28"/>
          <w:szCs w:val="28"/>
        </w:rPr>
        <w:t xml:space="preserve">, посвящ. Дню музыки и Дню учителя в Респ. лицее искусств] / З. Абаева // Северная Осетия. – 2014. – 3 окт. – С. 7. </w:t>
      </w:r>
    </w:p>
    <w:p w:rsidR="00EC7557" w:rsidRPr="00A71945" w:rsidRDefault="00EC7557" w:rsidP="00EC7557">
      <w:pPr>
        <w:pStyle w:val="a8"/>
        <w:numPr>
          <w:ilvl w:val="0"/>
          <w:numId w:val="4"/>
        </w:numPr>
        <w:spacing w:after="200" w:line="276" w:lineRule="auto"/>
        <w:jc w:val="both"/>
        <w:rPr>
          <w:sz w:val="28"/>
          <w:szCs w:val="28"/>
        </w:rPr>
      </w:pPr>
      <w:r>
        <w:rPr>
          <w:b/>
          <w:sz w:val="28"/>
          <w:szCs w:val="28"/>
        </w:rPr>
        <w:t>Алагирские</w:t>
      </w:r>
      <w:r w:rsidRPr="00F1758C">
        <w:rPr>
          <w:b/>
          <w:sz w:val="28"/>
          <w:szCs w:val="28"/>
        </w:rPr>
        <w:t xml:space="preserve"> «звездочки»</w:t>
      </w:r>
      <w:r w:rsidRPr="00A71945">
        <w:rPr>
          <w:sz w:val="28"/>
          <w:szCs w:val="28"/>
        </w:rPr>
        <w:t xml:space="preserve"> [детской школы искусств] горят ярко // Северная Осетия. – 2014. – 6 февр. – С. 6. </w:t>
      </w:r>
    </w:p>
    <w:p w:rsidR="00EC7557" w:rsidRPr="00A71945" w:rsidRDefault="00EC7557" w:rsidP="00EC7557">
      <w:pPr>
        <w:pStyle w:val="a8"/>
        <w:numPr>
          <w:ilvl w:val="0"/>
          <w:numId w:val="4"/>
        </w:numPr>
        <w:spacing w:after="200" w:line="276" w:lineRule="auto"/>
        <w:jc w:val="both"/>
        <w:rPr>
          <w:sz w:val="28"/>
          <w:szCs w:val="28"/>
        </w:rPr>
      </w:pPr>
      <w:r w:rsidRPr="00F1758C">
        <w:rPr>
          <w:b/>
          <w:sz w:val="28"/>
          <w:szCs w:val="28"/>
        </w:rPr>
        <w:t>Алборова, Э.</w:t>
      </w:r>
      <w:r>
        <w:rPr>
          <w:sz w:val="28"/>
          <w:szCs w:val="28"/>
        </w:rPr>
        <w:t xml:space="preserve"> «Ш</w:t>
      </w:r>
      <w:r w:rsidRPr="00A71945">
        <w:rPr>
          <w:sz w:val="28"/>
          <w:szCs w:val="28"/>
        </w:rPr>
        <w:t>кола выживания» : [на базе СОШ №2 ст</w:t>
      </w:r>
      <w:r>
        <w:rPr>
          <w:sz w:val="28"/>
          <w:szCs w:val="28"/>
        </w:rPr>
        <w:t>-цы</w:t>
      </w:r>
      <w:r w:rsidRPr="00A71945">
        <w:rPr>
          <w:sz w:val="28"/>
          <w:szCs w:val="28"/>
        </w:rPr>
        <w:t xml:space="preserve"> Архонской прошел муниципальный этап Всерос. слет-соревнования «Школа </w:t>
      </w:r>
      <w:r>
        <w:rPr>
          <w:sz w:val="28"/>
          <w:szCs w:val="28"/>
        </w:rPr>
        <w:t>безопасности-</w:t>
      </w:r>
      <w:r w:rsidRPr="00A71945">
        <w:rPr>
          <w:sz w:val="28"/>
          <w:szCs w:val="28"/>
        </w:rPr>
        <w:t>2014» (Юный пожарный)] / Э. Алборова // Фидиуœг. – 2014. – 24 апр. – С.</w:t>
      </w:r>
      <w:r>
        <w:rPr>
          <w:sz w:val="28"/>
          <w:szCs w:val="28"/>
        </w:rPr>
        <w:t xml:space="preserve"> </w:t>
      </w:r>
      <w:r w:rsidRPr="00A71945">
        <w:rPr>
          <w:sz w:val="28"/>
          <w:szCs w:val="28"/>
        </w:rPr>
        <w:t xml:space="preserve">8. </w:t>
      </w:r>
    </w:p>
    <w:p w:rsidR="00EC7557" w:rsidRPr="00A71945" w:rsidRDefault="00EC7557" w:rsidP="00EC7557">
      <w:pPr>
        <w:pStyle w:val="a8"/>
        <w:numPr>
          <w:ilvl w:val="0"/>
          <w:numId w:val="4"/>
        </w:numPr>
        <w:spacing w:after="200" w:line="276" w:lineRule="auto"/>
        <w:jc w:val="both"/>
        <w:rPr>
          <w:sz w:val="28"/>
          <w:szCs w:val="28"/>
        </w:rPr>
      </w:pPr>
      <w:r w:rsidRPr="00F1758C">
        <w:rPr>
          <w:b/>
          <w:sz w:val="28"/>
          <w:szCs w:val="28"/>
        </w:rPr>
        <w:lastRenderedPageBreak/>
        <w:t>Анатольева, Т.</w:t>
      </w:r>
      <w:r>
        <w:rPr>
          <w:sz w:val="28"/>
          <w:szCs w:val="28"/>
        </w:rPr>
        <w:t xml:space="preserve"> «З</w:t>
      </w:r>
      <w:r w:rsidRPr="00A71945">
        <w:rPr>
          <w:sz w:val="28"/>
          <w:szCs w:val="28"/>
        </w:rPr>
        <w:t xml:space="preserve">вездочки» на научном небосклоне : [о работе с одаренной молодежью в Дигорском ДДТ] / Т. Анатольева // Вести Дигории. – 2014. – 25 февр. – С. 1. </w:t>
      </w:r>
    </w:p>
    <w:p w:rsidR="00EC7557" w:rsidRPr="00A71945" w:rsidRDefault="00EC7557" w:rsidP="00EC7557">
      <w:pPr>
        <w:pStyle w:val="a8"/>
        <w:numPr>
          <w:ilvl w:val="0"/>
          <w:numId w:val="4"/>
        </w:numPr>
        <w:spacing w:after="200" w:line="276" w:lineRule="auto"/>
        <w:jc w:val="both"/>
        <w:rPr>
          <w:sz w:val="28"/>
          <w:szCs w:val="28"/>
        </w:rPr>
      </w:pPr>
      <w:r w:rsidRPr="00F1758C">
        <w:rPr>
          <w:b/>
          <w:sz w:val="28"/>
          <w:szCs w:val="28"/>
        </w:rPr>
        <w:t>Анатольева, Т.</w:t>
      </w:r>
      <w:r w:rsidRPr="00A71945">
        <w:rPr>
          <w:sz w:val="28"/>
          <w:szCs w:val="28"/>
        </w:rPr>
        <w:t xml:space="preserve"> «Сердце отдаю детям» : </w:t>
      </w:r>
      <w:r>
        <w:rPr>
          <w:sz w:val="28"/>
          <w:szCs w:val="28"/>
        </w:rPr>
        <w:t>[</w:t>
      </w:r>
      <w:r w:rsidRPr="00A71945">
        <w:rPr>
          <w:sz w:val="28"/>
          <w:szCs w:val="28"/>
        </w:rPr>
        <w:t xml:space="preserve">о педагоге станции юных </w:t>
      </w:r>
      <w:r>
        <w:rPr>
          <w:sz w:val="28"/>
          <w:szCs w:val="28"/>
        </w:rPr>
        <w:t>натуралистов Дигорского р-на А.</w:t>
      </w:r>
      <w:r w:rsidRPr="00A71945">
        <w:rPr>
          <w:sz w:val="28"/>
          <w:szCs w:val="28"/>
        </w:rPr>
        <w:t xml:space="preserve">Б. Елбаевой] / Т. Анатольева // Вести Дигории. – 2014. – 18 янв. – С. 2. </w:t>
      </w:r>
    </w:p>
    <w:p w:rsidR="00EC7557" w:rsidRPr="00A71945" w:rsidRDefault="00EC7557" w:rsidP="00EC7557">
      <w:pPr>
        <w:pStyle w:val="a8"/>
        <w:numPr>
          <w:ilvl w:val="0"/>
          <w:numId w:val="4"/>
        </w:numPr>
        <w:spacing w:after="200" w:line="276" w:lineRule="auto"/>
        <w:jc w:val="both"/>
        <w:rPr>
          <w:sz w:val="28"/>
          <w:szCs w:val="28"/>
        </w:rPr>
      </w:pPr>
      <w:r w:rsidRPr="00F1758C">
        <w:rPr>
          <w:b/>
          <w:sz w:val="28"/>
          <w:szCs w:val="28"/>
        </w:rPr>
        <w:t>Анатольева, Т.</w:t>
      </w:r>
      <w:r w:rsidRPr="00A71945">
        <w:rPr>
          <w:sz w:val="28"/>
          <w:szCs w:val="28"/>
        </w:rPr>
        <w:t xml:space="preserve"> Урок патриотизма : [</w:t>
      </w:r>
      <w:r>
        <w:rPr>
          <w:sz w:val="28"/>
          <w:szCs w:val="28"/>
        </w:rPr>
        <w:t xml:space="preserve">о </w:t>
      </w:r>
      <w:r w:rsidRPr="00A71945">
        <w:rPr>
          <w:sz w:val="28"/>
          <w:szCs w:val="28"/>
        </w:rPr>
        <w:t>классн</w:t>
      </w:r>
      <w:r>
        <w:rPr>
          <w:sz w:val="28"/>
          <w:szCs w:val="28"/>
        </w:rPr>
        <w:t xml:space="preserve">ом </w:t>
      </w:r>
      <w:r w:rsidRPr="00A71945">
        <w:rPr>
          <w:sz w:val="28"/>
          <w:szCs w:val="28"/>
        </w:rPr>
        <w:t>час</w:t>
      </w:r>
      <w:r>
        <w:rPr>
          <w:sz w:val="28"/>
          <w:szCs w:val="28"/>
        </w:rPr>
        <w:t>е</w:t>
      </w:r>
      <w:r w:rsidRPr="00A71945">
        <w:rPr>
          <w:sz w:val="28"/>
          <w:szCs w:val="28"/>
        </w:rPr>
        <w:t xml:space="preserve"> «Я – гражданин России»</w:t>
      </w:r>
      <w:r>
        <w:rPr>
          <w:sz w:val="28"/>
          <w:szCs w:val="28"/>
        </w:rPr>
        <w:t xml:space="preserve"> </w:t>
      </w:r>
      <w:r w:rsidRPr="00A71945">
        <w:rPr>
          <w:sz w:val="28"/>
          <w:szCs w:val="28"/>
        </w:rPr>
        <w:t>в Дигорской сред</w:t>
      </w:r>
      <w:r>
        <w:rPr>
          <w:sz w:val="28"/>
          <w:szCs w:val="28"/>
        </w:rPr>
        <w:t>ней</w:t>
      </w:r>
      <w:r w:rsidRPr="00A71945">
        <w:rPr>
          <w:sz w:val="28"/>
          <w:szCs w:val="28"/>
        </w:rPr>
        <w:t xml:space="preserve"> шк. №1] / Т. Анатольева // Вести Дигории. – 2014. – 1 марта. </w:t>
      </w:r>
    </w:p>
    <w:p w:rsidR="00EC7557" w:rsidRPr="00A71945" w:rsidRDefault="00EC7557" w:rsidP="00EC7557">
      <w:pPr>
        <w:pStyle w:val="a8"/>
        <w:numPr>
          <w:ilvl w:val="0"/>
          <w:numId w:val="4"/>
        </w:numPr>
        <w:spacing w:after="200" w:line="276" w:lineRule="auto"/>
        <w:jc w:val="both"/>
        <w:rPr>
          <w:sz w:val="28"/>
          <w:szCs w:val="28"/>
        </w:rPr>
      </w:pPr>
      <w:r w:rsidRPr="00F1758C">
        <w:rPr>
          <w:b/>
          <w:sz w:val="28"/>
          <w:szCs w:val="28"/>
        </w:rPr>
        <w:t>Астафьева, Е.</w:t>
      </w:r>
      <w:r w:rsidRPr="00A71945">
        <w:rPr>
          <w:sz w:val="28"/>
          <w:szCs w:val="28"/>
        </w:rPr>
        <w:t xml:space="preserve"> Яркие победы центра «Интеллект» : [беседа с рук. центра Е. А. Астафьевой / подгот Т. Дзудцова] // Владикавказ. – 2014. – 15 мя. – С. 24. </w:t>
      </w:r>
    </w:p>
    <w:p w:rsidR="00EC7557" w:rsidRPr="00A71945" w:rsidRDefault="00EC7557" w:rsidP="00EC7557">
      <w:pPr>
        <w:pStyle w:val="a8"/>
        <w:numPr>
          <w:ilvl w:val="0"/>
          <w:numId w:val="4"/>
        </w:numPr>
        <w:spacing w:after="200" w:line="276" w:lineRule="auto"/>
        <w:jc w:val="both"/>
        <w:rPr>
          <w:sz w:val="28"/>
          <w:szCs w:val="28"/>
        </w:rPr>
      </w:pPr>
      <w:r w:rsidRPr="00F1758C">
        <w:rPr>
          <w:b/>
          <w:sz w:val="28"/>
          <w:szCs w:val="28"/>
        </w:rPr>
        <w:t>Бабочиева, Э.</w:t>
      </w:r>
      <w:r w:rsidRPr="00A71945">
        <w:rPr>
          <w:sz w:val="28"/>
          <w:szCs w:val="28"/>
        </w:rPr>
        <w:t xml:space="preserve"> День юного героя-антифашиста : [</w:t>
      </w:r>
      <w:r>
        <w:rPr>
          <w:sz w:val="28"/>
          <w:szCs w:val="28"/>
        </w:rPr>
        <w:t>о мероприятие</w:t>
      </w:r>
      <w:r w:rsidRPr="00A71945">
        <w:rPr>
          <w:sz w:val="28"/>
          <w:szCs w:val="28"/>
        </w:rPr>
        <w:t xml:space="preserve"> Д</w:t>
      </w:r>
      <w:r>
        <w:rPr>
          <w:sz w:val="28"/>
          <w:szCs w:val="28"/>
        </w:rPr>
        <w:t>ень</w:t>
      </w:r>
      <w:r w:rsidRPr="00A71945">
        <w:rPr>
          <w:sz w:val="28"/>
          <w:szCs w:val="28"/>
        </w:rPr>
        <w:t xml:space="preserve"> героя-антифашиста</w:t>
      </w:r>
      <w:r>
        <w:rPr>
          <w:sz w:val="28"/>
          <w:szCs w:val="28"/>
        </w:rPr>
        <w:t xml:space="preserve"> </w:t>
      </w:r>
      <w:r w:rsidRPr="00A71945">
        <w:rPr>
          <w:sz w:val="28"/>
          <w:szCs w:val="28"/>
        </w:rPr>
        <w:t>в Чиколинской СОШ</w:t>
      </w:r>
      <w:r>
        <w:rPr>
          <w:sz w:val="28"/>
          <w:szCs w:val="28"/>
        </w:rPr>
        <w:t xml:space="preserve"> №1</w:t>
      </w:r>
      <w:r w:rsidRPr="00A71945">
        <w:rPr>
          <w:sz w:val="28"/>
          <w:szCs w:val="28"/>
        </w:rPr>
        <w:t xml:space="preserve">] / </w:t>
      </w:r>
      <w:r>
        <w:rPr>
          <w:sz w:val="28"/>
          <w:szCs w:val="28"/>
        </w:rPr>
        <w:t>Э</w:t>
      </w:r>
      <w:r w:rsidRPr="00A71945">
        <w:rPr>
          <w:sz w:val="28"/>
          <w:szCs w:val="28"/>
        </w:rPr>
        <w:t xml:space="preserve">тери Бабочиева // Ирœф. – 2014. – 20 марта. – С. 2. </w:t>
      </w:r>
    </w:p>
    <w:p w:rsidR="00EC7557" w:rsidRPr="00A71945" w:rsidRDefault="00EC7557" w:rsidP="00EC7557">
      <w:pPr>
        <w:pStyle w:val="a8"/>
        <w:numPr>
          <w:ilvl w:val="0"/>
          <w:numId w:val="4"/>
        </w:numPr>
        <w:spacing w:after="200" w:line="276" w:lineRule="auto"/>
        <w:jc w:val="both"/>
        <w:rPr>
          <w:sz w:val="28"/>
          <w:szCs w:val="28"/>
        </w:rPr>
      </w:pPr>
      <w:r w:rsidRPr="00F1758C">
        <w:rPr>
          <w:b/>
          <w:sz w:val="28"/>
          <w:szCs w:val="28"/>
        </w:rPr>
        <w:t>Бабочиева, Э.</w:t>
      </w:r>
      <w:r w:rsidRPr="00A71945">
        <w:rPr>
          <w:sz w:val="28"/>
          <w:szCs w:val="28"/>
        </w:rPr>
        <w:t xml:space="preserve"> Недостатка в материале нет : [о полной реконструкции Чиколинской СОШ №1] / Этери Бабочиева // Ирœф. – 2014. – 25 янв. – С. 1. </w:t>
      </w:r>
    </w:p>
    <w:p w:rsidR="00EC7557" w:rsidRPr="00A71945" w:rsidRDefault="00EC7557" w:rsidP="00EC7557">
      <w:pPr>
        <w:pStyle w:val="a8"/>
        <w:numPr>
          <w:ilvl w:val="0"/>
          <w:numId w:val="4"/>
        </w:numPr>
        <w:spacing w:after="200" w:line="276" w:lineRule="auto"/>
        <w:jc w:val="both"/>
        <w:rPr>
          <w:sz w:val="28"/>
          <w:szCs w:val="28"/>
        </w:rPr>
      </w:pPr>
      <w:r w:rsidRPr="00F1758C">
        <w:rPr>
          <w:b/>
          <w:sz w:val="28"/>
          <w:szCs w:val="28"/>
        </w:rPr>
        <w:t>Бабочиева, Э.</w:t>
      </w:r>
      <w:r w:rsidRPr="00A71945">
        <w:rPr>
          <w:sz w:val="28"/>
          <w:szCs w:val="28"/>
        </w:rPr>
        <w:t xml:space="preserve"> Совместными усилиями можно добиться резул</w:t>
      </w:r>
      <w:r>
        <w:rPr>
          <w:sz w:val="28"/>
          <w:szCs w:val="28"/>
        </w:rPr>
        <w:t>ьтатов в любом деле : [о</w:t>
      </w:r>
      <w:r w:rsidRPr="00A71945">
        <w:rPr>
          <w:sz w:val="28"/>
          <w:szCs w:val="28"/>
        </w:rPr>
        <w:t xml:space="preserve"> семинар</w:t>
      </w:r>
      <w:r>
        <w:rPr>
          <w:sz w:val="28"/>
          <w:szCs w:val="28"/>
        </w:rPr>
        <w:t>е</w:t>
      </w:r>
      <w:r w:rsidRPr="00A71945">
        <w:rPr>
          <w:sz w:val="28"/>
          <w:szCs w:val="28"/>
        </w:rPr>
        <w:t xml:space="preserve"> </w:t>
      </w:r>
      <w:r>
        <w:rPr>
          <w:sz w:val="28"/>
          <w:szCs w:val="28"/>
        </w:rPr>
        <w:t xml:space="preserve"> </w:t>
      </w:r>
      <w:r w:rsidRPr="00A71945">
        <w:rPr>
          <w:sz w:val="28"/>
          <w:szCs w:val="28"/>
        </w:rPr>
        <w:t>«О роли экологического воспитания детей» и «Сущность дополнительного образования и его актуальные проблемы»</w:t>
      </w:r>
      <w:r>
        <w:rPr>
          <w:sz w:val="28"/>
          <w:szCs w:val="28"/>
        </w:rPr>
        <w:t xml:space="preserve"> на базе с</w:t>
      </w:r>
      <w:r w:rsidRPr="00A71945">
        <w:rPr>
          <w:sz w:val="28"/>
          <w:szCs w:val="28"/>
        </w:rPr>
        <w:t>танции юных натуралистов Ирафского р-на</w:t>
      </w:r>
      <w:r>
        <w:rPr>
          <w:sz w:val="28"/>
          <w:szCs w:val="28"/>
        </w:rPr>
        <w:t>] / Этери Бабочиева // И</w:t>
      </w:r>
      <w:r w:rsidRPr="00A71945">
        <w:rPr>
          <w:sz w:val="28"/>
          <w:szCs w:val="28"/>
        </w:rPr>
        <w:t xml:space="preserve">рœф. – 2014. – 20 мая. – С. 3. </w:t>
      </w:r>
    </w:p>
    <w:p w:rsidR="00EC7557" w:rsidRPr="00A71945" w:rsidRDefault="00EC7557" w:rsidP="00EC7557">
      <w:pPr>
        <w:pStyle w:val="a8"/>
        <w:numPr>
          <w:ilvl w:val="0"/>
          <w:numId w:val="4"/>
        </w:numPr>
        <w:spacing w:after="200" w:line="276" w:lineRule="auto"/>
        <w:jc w:val="both"/>
        <w:rPr>
          <w:sz w:val="28"/>
          <w:szCs w:val="28"/>
        </w:rPr>
      </w:pPr>
      <w:r w:rsidRPr="00F1758C">
        <w:rPr>
          <w:b/>
          <w:sz w:val="28"/>
          <w:szCs w:val="28"/>
        </w:rPr>
        <w:t>Бабочиева, Э.</w:t>
      </w:r>
      <w:r w:rsidRPr="00A71945">
        <w:rPr>
          <w:sz w:val="28"/>
          <w:szCs w:val="28"/>
        </w:rPr>
        <w:t xml:space="preserve"> Успех юных иссл</w:t>
      </w:r>
      <w:r>
        <w:rPr>
          <w:sz w:val="28"/>
          <w:szCs w:val="28"/>
        </w:rPr>
        <w:t>едователей природы : [о работе с</w:t>
      </w:r>
      <w:r w:rsidRPr="00A71945">
        <w:rPr>
          <w:sz w:val="28"/>
          <w:szCs w:val="28"/>
        </w:rPr>
        <w:t xml:space="preserve">танции юных натуралистов Ирафского р-на] / Этери Бабочиева // Ирœф. – 2014. – 11 нояб. – С. 2. </w:t>
      </w:r>
    </w:p>
    <w:p w:rsidR="00EC7557" w:rsidRPr="00A71945" w:rsidRDefault="00EC7557" w:rsidP="00EC7557">
      <w:pPr>
        <w:pStyle w:val="a8"/>
        <w:numPr>
          <w:ilvl w:val="0"/>
          <w:numId w:val="4"/>
        </w:numPr>
        <w:spacing w:after="200" w:line="276" w:lineRule="auto"/>
        <w:jc w:val="both"/>
        <w:rPr>
          <w:sz w:val="28"/>
          <w:szCs w:val="28"/>
        </w:rPr>
      </w:pPr>
      <w:r w:rsidRPr="00F1758C">
        <w:rPr>
          <w:b/>
          <w:sz w:val="28"/>
          <w:szCs w:val="28"/>
        </w:rPr>
        <w:t>Бадтиева, О.</w:t>
      </w:r>
      <w:r w:rsidRPr="00A71945">
        <w:rPr>
          <w:sz w:val="28"/>
          <w:szCs w:val="28"/>
        </w:rPr>
        <w:t xml:space="preserve"> Делают жизнь теплее и ярче : [о Дет. муз. шк. с. Октябрьское Пригородного р-на] / Оксана Бадтиева // Осетия сегодня. – 2014. – 13 февр. – С. 4. </w:t>
      </w:r>
    </w:p>
    <w:p w:rsidR="00EC7557" w:rsidRPr="00A71945" w:rsidRDefault="00EC7557" w:rsidP="00EC7557">
      <w:pPr>
        <w:pStyle w:val="a8"/>
        <w:numPr>
          <w:ilvl w:val="0"/>
          <w:numId w:val="4"/>
        </w:numPr>
        <w:spacing w:after="200" w:line="276" w:lineRule="auto"/>
        <w:jc w:val="both"/>
        <w:rPr>
          <w:sz w:val="28"/>
          <w:szCs w:val="28"/>
        </w:rPr>
      </w:pPr>
      <w:r w:rsidRPr="00F1758C">
        <w:rPr>
          <w:b/>
          <w:sz w:val="28"/>
          <w:szCs w:val="28"/>
        </w:rPr>
        <w:t>Бадтиева, О.</w:t>
      </w:r>
      <w:r w:rsidRPr="00A71945">
        <w:rPr>
          <w:sz w:val="28"/>
          <w:szCs w:val="28"/>
        </w:rPr>
        <w:t xml:space="preserve"> Мастера кисти и хо</w:t>
      </w:r>
      <w:r>
        <w:rPr>
          <w:sz w:val="28"/>
          <w:szCs w:val="28"/>
        </w:rPr>
        <w:t>л</w:t>
      </w:r>
      <w:r w:rsidRPr="00A71945">
        <w:rPr>
          <w:sz w:val="28"/>
          <w:szCs w:val="28"/>
        </w:rPr>
        <w:t xml:space="preserve">ста : [о Дет. худ. шк. с. Октябрьское Пригородного р-на] / Оксана Бадтиева // Осетия сегодня. – 2014. – 6 марта. – С. 2. </w:t>
      </w:r>
    </w:p>
    <w:p w:rsidR="00EC7557" w:rsidRPr="00A71945" w:rsidRDefault="00EC7557" w:rsidP="00EC7557">
      <w:pPr>
        <w:pStyle w:val="a8"/>
        <w:numPr>
          <w:ilvl w:val="0"/>
          <w:numId w:val="4"/>
        </w:numPr>
        <w:spacing w:after="200" w:line="276" w:lineRule="auto"/>
        <w:jc w:val="both"/>
        <w:rPr>
          <w:sz w:val="28"/>
          <w:szCs w:val="28"/>
        </w:rPr>
      </w:pPr>
      <w:r w:rsidRPr="009F7AD2">
        <w:rPr>
          <w:b/>
          <w:sz w:val="28"/>
          <w:szCs w:val="28"/>
        </w:rPr>
        <w:t>Бегизардова, Л.</w:t>
      </w:r>
      <w:r w:rsidRPr="00A71945">
        <w:rPr>
          <w:sz w:val="28"/>
          <w:szCs w:val="28"/>
        </w:rPr>
        <w:t xml:space="preserve"> «Библиотечный городок» Ирины Тамбаковой : </w:t>
      </w:r>
      <w:r>
        <w:rPr>
          <w:sz w:val="28"/>
          <w:szCs w:val="28"/>
        </w:rPr>
        <w:t>[</w:t>
      </w:r>
      <w:r w:rsidRPr="00A71945">
        <w:rPr>
          <w:sz w:val="28"/>
          <w:szCs w:val="28"/>
        </w:rPr>
        <w:t xml:space="preserve">о библиотекаре СОШ №3 г. Моздока] / Л. Бегизардова // Моздокский вестник. – 2014. – 19 апр. – С. 4. </w:t>
      </w:r>
    </w:p>
    <w:p w:rsidR="00EC7557" w:rsidRPr="00A71945" w:rsidRDefault="00EC7557" w:rsidP="00EC7557">
      <w:pPr>
        <w:pStyle w:val="a8"/>
        <w:numPr>
          <w:ilvl w:val="0"/>
          <w:numId w:val="4"/>
        </w:numPr>
        <w:spacing w:after="200" w:line="276" w:lineRule="auto"/>
        <w:jc w:val="both"/>
        <w:rPr>
          <w:sz w:val="28"/>
          <w:szCs w:val="28"/>
        </w:rPr>
      </w:pPr>
      <w:r w:rsidRPr="009F7AD2">
        <w:rPr>
          <w:b/>
          <w:sz w:val="28"/>
          <w:szCs w:val="28"/>
        </w:rPr>
        <w:t>«Безопасное колесо-2014»</w:t>
      </w:r>
      <w:r w:rsidRPr="00A71945">
        <w:rPr>
          <w:sz w:val="28"/>
          <w:szCs w:val="28"/>
        </w:rPr>
        <w:t xml:space="preserve"> : [</w:t>
      </w:r>
      <w:r>
        <w:rPr>
          <w:sz w:val="28"/>
          <w:szCs w:val="28"/>
        </w:rPr>
        <w:t xml:space="preserve">о </w:t>
      </w:r>
      <w:r w:rsidRPr="00A71945">
        <w:rPr>
          <w:sz w:val="28"/>
          <w:szCs w:val="28"/>
        </w:rPr>
        <w:t>респ. этап</w:t>
      </w:r>
      <w:r>
        <w:rPr>
          <w:sz w:val="28"/>
          <w:szCs w:val="28"/>
        </w:rPr>
        <w:t>е</w:t>
      </w:r>
      <w:r w:rsidRPr="00A71945">
        <w:rPr>
          <w:sz w:val="28"/>
          <w:szCs w:val="28"/>
        </w:rPr>
        <w:t xml:space="preserve"> конкурса юных инспекторов дор</w:t>
      </w:r>
      <w:r>
        <w:rPr>
          <w:sz w:val="28"/>
          <w:szCs w:val="28"/>
        </w:rPr>
        <w:t>ожного движения «Безопасное колесо-</w:t>
      </w:r>
      <w:r w:rsidRPr="00A71945">
        <w:rPr>
          <w:sz w:val="28"/>
          <w:szCs w:val="28"/>
        </w:rPr>
        <w:t>2014»</w:t>
      </w:r>
      <w:r w:rsidRPr="009F7AD2">
        <w:rPr>
          <w:sz w:val="28"/>
          <w:szCs w:val="28"/>
        </w:rPr>
        <w:t xml:space="preserve"> </w:t>
      </w:r>
      <w:r w:rsidRPr="00A71945">
        <w:rPr>
          <w:sz w:val="28"/>
          <w:szCs w:val="28"/>
        </w:rPr>
        <w:t xml:space="preserve">в УСИБДД] // Северная Осетия. – 2014. – 22 мая. – С. 6. </w:t>
      </w:r>
    </w:p>
    <w:p w:rsidR="00EC7557" w:rsidRPr="00A71945" w:rsidRDefault="00EC7557" w:rsidP="00EC7557">
      <w:pPr>
        <w:pStyle w:val="a8"/>
        <w:numPr>
          <w:ilvl w:val="0"/>
          <w:numId w:val="4"/>
        </w:numPr>
        <w:spacing w:after="200" w:line="276" w:lineRule="auto"/>
        <w:jc w:val="both"/>
        <w:rPr>
          <w:sz w:val="28"/>
          <w:szCs w:val="28"/>
        </w:rPr>
      </w:pPr>
      <w:r w:rsidRPr="009F7AD2">
        <w:rPr>
          <w:b/>
          <w:sz w:val="28"/>
          <w:szCs w:val="28"/>
        </w:rPr>
        <w:lastRenderedPageBreak/>
        <w:t>Беляев, В.</w:t>
      </w:r>
      <w:r w:rsidRPr="00A71945">
        <w:rPr>
          <w:sz w:val="28"/>
          <w:szCs w:val="28"/>
        </w:rPr>
        <w:t xml:space="preserve"> «Вишневый островок» в селении Майрамадаг: школьники республики в восьмой раз участвовали в массовой акции «Дом  дороги» : [о добровольческом движении по наведению чистоты и порядка на братских могилах и памятниках] / В.</w:t>
      </w:r>
      <w:r>
        <w:rPr>
          <w:sz w:val="28"/>
          <w:szCs w:val="28"/>
        </w:rPr>
        <w:t>С.</w:t>
      </w:r>
      <w:r w:rsidRPr="00A71945">
        <w:rPr>
          <w:sz w:val="28"/>
          <w:szCs w:val="28"/>
        </w:rPr>
        <w:t xml:space="preserve"> Беляев // Чемпион Ир. – 2014. – 12 апр. – С. 8. </w:t>
      </w:r>
    </w:p>
    <w:p w:rsidR="00EC7557" w:rsidRPr="00A71945" w:rsidRDefault="00EC7557" w:rsidP="00EC7557">
      <w:pPr>
        <w:pStyle w:val="a8"/>
        <w:numPr>
          <w:ilvl w:val="0"/>
          <w:numId w:val="4"/>
        </w:numPr>
        <w:spacing w:after="200" w:line="276" w:lineRule="auto"/>
        <w:jc w:val="both"/>
        <w:rPr>
          <w:sz w:val="28"/>
          <w:szCs w:val="28"/>
        </w:rPr>
      </w:pPr>
      <w:r w:rsidRPr="009F7AD2">
        <w:rPr>
          <w:b/>
          <w:sz w:val="28"/>
          <w:szCs w:val="28"/>
        </w:rPr>
        <w:t>Беляев, В.</w:t>
      </w:r>
      <w:r w:rsidRPr="00A71945">
        <w:rPr>
          <w:sz w:val="28"/>
          <w:szCs w:val="28"/>
        </w:rPr>
        <w:t xml:space="preserve"> «Дети – за мир без слез!» : [</w:t>
      </w:r>
      <w:r>
        <w:rPr>
          <w:sz w:val="28"/>
          <w:szCs w:val="28"/>
        </w:rPr>
        <w:t>о 3-м</w:t>
      </w:r>
      <w:r w:rsidRPr="00A71945">
        <w:rPr>
          <w:sz w:val="28"/>
          <w:szCs w:val="28"/>
        </w:rPr>
        <w:t xml:space="preserve"> межрегион. слет</w:t>
      </w:r>
      <w:r>
        <w:rPr>
          <w:sz w:val="28"/>
          <w:szCs w:val="28"/>
        </w:rPr>
        <w:t>е</w:t>
      </w:r>
      <w:r w:rsidRPr="00A71945">
        <w:rPr>
          <w:sz w:val="28"/>
          <w:szCs w:val="28"/>
        </w:rPr>
        <w:t xml:space="preserve"> юных миротворцев, приурочен. к Междунар. Дню мира</w:t>
      </w:r>
      <w:r>
        <w:rPr>
          <w:sz w:val="28"/>
          <w:szCs w:val="28"/>
        </w:rPr>
        <w:t xml:space="preserve"> </w:t>
      </w:r>
      <w:r w:rsidRPr="00A71945">
        <w:rPr>
          <w:sz w:val="28"/>
          <w:szCs w:val="28"/>
        </w:rPr>
        <w:t xml:space="preserve">во Владикавказе] / В. Беляев // Владикавказ. – 2014. – 2 окт. – С. 3. </w:t>
      </w:r>
    </w:p>
    <w:p w:rsidR="00EC7557" w:rsidRPr="00A71945" w:rsidRDefault="00EC7557" w:rsidP="00EC7557">
      <w:pPr>
        <w:pStyle w:val="a8"/>
        <w:numPr>
          <w:ilvl w:val="0"/>
          <w:numId w:val="4"/>
        </w:numPr>
        <w:spacing w:after="200" w:line="276" w:lineRule="auto"/>
        <w:jc w:val="both"/>
        <w:rPr>
          <w:sz w:val="28"/>
          <w:szCs w:val="28"/>
        </w:rPr>
      </w:pPr>
      <w:r w:rsidRPr="009F7AD2">
        <w:rPr>
          <w:b/>
          <w:sz w:val="28"/>
          <w:szCs w:val="28"/>
        </w:rPr>
        <w:t>Бесолты, К.</w:t>
      </w:r>
      <w:r w:rsidRPr="00A71945">
        <w:rPr>
          <w:sz w:val="28"/>
          <w:szCs w:val="28"/>
        </w:rPr>
        <w:t xml:space="preserve"> Уыдысты Бресты фидары / Бесолты К. // Рœстдзинад. – 2014. – 9 июль. – Ф. 2. </w:t>
      </w:r>
      <w:r w:rsidRPr="00A71945">
        <w:rPr>
          <w:sz w:val="28"/>
          <w:szCs w:val="28"/>
        </w:rPr>
        <w:br/>
        <w:t>Бесолова, К. Побывали в Брестской крепости [дети из Осетии – победители военно-патриотич. клубов] .</w:t>
      </w:r>
    </w:p>
    <w:p w:rsidR="00EC7557" w:rsidRPr="00A71945" w:rsidRDefault="00EC7557" w:rsidP="00EC7557">
      <w:pPr>
        <w:pStyle w:val="a8"/>
        <w:numPr>
          <w:ilvl w:val="0"/>
          <w:numId w:val="4"/>
        </w:numPr>
        <w:spacing w:after="200" w:line="276" w:lineRule="auto"/>
        <w:jc w:val="both"/>
        <w:rPr>
          <w:sz w:val="28"/>
          <w:szCs w:val="28"/>
        </w:rPr>
      </w:pPr>
      <w:r w:rsidRPr="009F7AD2">
        <w:rPr>
          <w:b/>
          <w:sz w:val="28"/>
          <w:szCs w:val="28"/>
        </w:rPr>
        <w:t>Бететы, Ф.</w:t>
      </w:r>
      <w:r w:rsidRPr="00A71945">
        <w:rPr>
          <w:sz w:val="28"/>
          <w:szCs w:val="28"/>
        </w:rPr>
        <w:t xml:space="preserve"> Суинаг лœппу / Бететы Фатимœ // Рœстдзинад. – 2014. – 16 дек. </w:t>
      </w:r>
      <w:r w:rsidRPr="00A71945">
        <w:rPr>
          <w:sz w:val="28"/>
          <w:szCs w:val="28"/>
        </w:rPr>
        <w:br/>
        <w:t>Бетеев</w:t>
      </w:r>
      <w:r>
        <w:rPr>
          <w:sz w:val="28"/>
          <w:szCs w:val="28"/>
        </w:rPr>
        <w:t>а, Ф. Подающий надежды : [об ученике</w:t>
      </w:r>
      <w:r w:rsidRPr="00A71945">
        <w:rPr>
          <w:sz w:val="28"/>
          <w:szCs w:val="28"/>
        </w:rPr>
        <w:t xml:space="preserve"> 1</w:t>
      </w:r>
      <w:r>
        <w:rPr>
          <w:sz w:val="28"/>
          <w:szCs w:val="28"/>
        </w:rPr>
        <w:t xml:space="preserve">0 кл. шк. №29 г. Владикавказа </w:t>
      </w:r>
      <w:r w:rsidRPr="00A71945">
        <w:rPr>
          <w:sz w:val="28"/>
          <w:szCs w:val="28"/>
        </w:rPr>
        <w:t>Асла</w:t>
      </w:r>
      <w:r>
        <w:rPr>
          <w:sz w:val="28"/>
          <w:szCs w:val="28"/>
        </w:rPr>
        <w:t>не Хугаеве, будущем футболисте]</w:t>
      </w:r>
      <w:r w:rsidRPr="00A71945">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9F7AD2">
        <w:rPr>
          <w:b/>
          <w:sz w:val="28"/>
          <w:szCs w:val="28"/>
        </w:rPr>
        <w:t>Бетеева, Ф.</w:t>
      </w:r>
      <w:r w:rsidRPr="00A71945">
        <w:rPr>
          <w:sz w:val="28"/>
          <w:szCs w:val="28"/>
        </w:rPr>
        <w:t xml:space="preserve"> Поздравляем наших дипломантов! </w:t>
      </w:r>
      <w:r>
        <w:rPr>
          <w:sz w:val="28"/>
          <w:szCs w:val="28"/>
        </w:rPr>
        <w:t>[из ст</w:t>
      </w:r>
      <w:r w:rsidRPr="00A71945">
        <w:rPr>
          <w:sz w:val="28"/>
          <w:szCs w:val="28"/>
        </w:rPr>
        <w:t xml:space="preserve">анции юных натуралистов Пригородного р-на, участников </w:t>
      </w:r>
      <w:r w:rsidRPr="00A71945">
        <w:rPr>
          <w:sz w:val="28"/>
          <w:szCs w:val="28"/>
          <w:lang w:val="en-US"/>
        </w:rPr>
        <w:t>VIII</w:t>
      </w:r>
      <w:r>
        <w:rPr>
          <w:sz w:val="28"/>
          <w:szCs w:val="28"/>
        </w:rPr>
        <w:t xml:space="preserve"> Всерос. кон</w:t>
      </w:r>
      <w:r w:rsidRPr="00A71945">
        <w:rPr>
          <w:sz w:val="28"/>
          <w:szCs w:val="28"/>
        </w:rPr>
        <w:t xml:space="preserve">курса «Национальное Достояние России» в Москве] / Фатима Бетеева // Фидиуœг. – 2014. – 19 апр. – С. 4. </w:t>
      </w:r>
    </w:p>
    <w:p w:rsidR="00EC7557" w:rsidRPr="00A71945" w:rsidRDefault="00EC7557" w:rsidP="00EC7557">
      <w:pPr>
        <w:pStyle w:val="a8"/>
        <w:numPr>
          <w:ilvl w:val="0"/>
          <w:numId w:val="4"/>
        </w:numPr>
        <w:spacing w:after="200" w:line="276" w:lineRule="auto"/>
        <w:jc w:val="both"/>
        <w:rPr>
          <w:sz w:val="28"/>
          <w:szCs w:val="28"/>
        </w:rPr>
      </w:pPr>
      <w:r w:rsidRPr="009F7AD2">
        <w:rPr>
          <w:b/>
          <w:sz w:val="28"/>
          <w:szCs w:val="28"/>
        </w:rPr>
        <w:t>Бетрозов, М.</w:t>
      </w:r>
      <w:r w:rsidRPr="00A71945">
        <w:rPr>
          <w:sz w:val="28"/>
          <w:szCs w:val="28"/>
        </w:rPr>
        <w:t xml:space="preserve"> Гордость школы за прошедший учебный год : [Сурх-Дигорская СОШ чест</w:t>
      </w:r>
      <w:r>
        <w:rPr>
          <w:sz w:val="28"/>
          <w:szCs w:val="28"/>
        </w:rPr>
        <w:t>вовала лучших своих учащих</w:t>
      </w:r>
      <w:r w:rsidRPr="00A71945">
        <w:rPr>
          <w:sz w:val="28"/>
          <w:szCs w:val="28"/>
        </w:rPr>
        <w:t xml:space="preserve">ся за особые заслуги] / Майран Бетрозов // Ирœф. – 2014. – 24 июля. – С. 3. </w:t>
      </w:r>
    </w:p>
    <w:p w:rsidR="00EC7557" w:rsidRPr="00A71945" w:rsidRDefault="00EC7557" w:rsidP="00EC7557">
      <w:pPr>
        <w:pStyle w:val="a8"/>
        <w:numPr>
          <w:ilvl w:val="0"/>
          <w:numId w:val="4"/>
        </w:numPr>
        <w:spacing w:after="200" w:line="276" w:lineRule="auto"/>
        <w:jc w:val="both"/>
        <w:rPr>
          <w:sz w:val="28"/>
          <w:szCs w:val="28"/>
        </w:rPr>
      </w:pPr>
      <w:r w:rsidRPr="009F7AD2">
        <w:rPr>
          <w:b/>
          <w:sz w:val="28"/>
          <w:szCs w:val="28"/>
        </w:rPr>
        <w:t>Бетрозов, М.</w:t>
      </w:r>
      <w:r w:rsidRPr="00A71945">
        <w:rPr>
          <w:sz w:val="28"/>
          <w:szCs w:val="28"/>
        </w:rPr>
        <w:t xml:space="preserve"> «Культура есть сущност</w:t>
      </w:r>
      <w:r>
        <w:rPr>
          <w:sz w:val="28"/>
          <w:szCs w:val="28"/>
        </w:rPr>
        <w:t>ь дух, смысл, дружина, свет, пу</w:t>
      </w:r>
      <w:r w:rsidRPr="00A71945">
        <w:rPr>
          <w:sz w:val="28"/>
          <w:szCs w:val="28"/>
        </w:rPr>
        <w:t>ть воспитания и образования» : [</w:t>
      </w:r>
      <w:r>
        <w:rPr>
          <w:sz w:val="28"/>
          <w:szCs w:val="28"/>
        </w:rPr>
        <w:t xml:space="preserve">о </w:t>
      </w:r>
      <w:r w:rsidRPr="00A71945">
        <w:rPr>
          <w:sz w:val="28"/>
          <w:szCs w:val="28"/>
        </w:rPr>
        <w:t>праздник</w:t>
      </w:r>
      <w:r>
        <w:rPr>
          <w:sz w:val="28"/>
          <w:szCs w:val="28"/>
        </w:rPr>
        <w:t>е</w:t>
      </w:r>
      <w:r w:rsidRPr="00A71945">
        <w:rPr>
          <w:sz w:val="28"/>
          <w:szCs w:val="28"/>
        </w:rPr>
        <w:t xml:space="preserve"> «Школьная весна», посвящ. Году культуры</w:t>
      </w:r>
      <w:r>
        <w:rPr>
          <w:sz w:val="28"/>
          <w:szCs w:val="28"/>
        </w:rPr>
        <w:t xml:space="preserve"> </w:t>
      </w:r>
      <w:r w:rsidRPr="00A71945">
        <w:rPr>
          <w:sz w:val="28"/>
          <w:szCs w:val="28"/>
        </w:rPr>
        <w:t>в Доме дет</w:t>
      </w:r>
      <w:r>
        <w:rPr>
          <w:sz w:val="28"/>
          <w:szCs w:val="28"/>
        </w:rPr>
        <w:t>.</w:t>
      </w:r>
      <w:r w:rsidRPr="00A71945">
        <w:rPr>
          <w:sz w:val="28"/>
          <w:szCs w:val="28"/>
        </w:rPr>
        <w:t xml:space="preserve"> творчества с. Чикола] / Майран Бетрозов // Ирœф. – 2014. – 24 июня. – С. 2. </w:t>
      </w:r>
    </w:p>
    <w:p w:rsidR="00EC7557" w:rsidRPr="00A71945" w:rsidRDefault="00EC7557" w:rsidP="00EC7557">
      <w:pPr>
        <w:pStyle w:val="a8"/>
        <w:numPr>
          <w:ilvl w:val="0"/>
          <w:numId w:val="4"/>
        </w:numPr>
        <w:spacing w:after="200" w:line="276" w:lineRule="auto"/>
        <w:jc w:val="both"/>
        <w:rPr>
          <w:sz w:val="28"/>
          <w:szCs w:val="28"/>
        </w:rPr>
      </w:pPr>
      <w:r w:rsidRPr="009F7AD2">
        <w:rPr>
          <w:b/>
          <w:sz w:val="28"/>
          <w:szCs w:val="28"/>
        </w:rPr>
        <w:t>Бетрозов, М.</w:t>
      </w:r>
      <w:r w:rsidRPr="00A71945">
        <w:rPr>
          <w:sz w:val="28"/>
          <w:szCs w:val="28"/>
        </w:rPr>
        <w:t xml:space="preserve"> «Миру – да! Войне – нет!» : [в Чиколинской МКОУ СОШ №3 </w:t>
      </w:r>
      <w:r>
        <w:rPr>
          <w:sz w:val="28"/>
          <w:szCs w:val="28"/>
        </w:rPr>
        <w:t>прошло мероприятие, посвящ. 70-летию</w:t>
      </w:r>
      <w:r w:rsidRPr="00A71945">
        <w:rPr>
          <w:sz w:val="28"/>
          <w:szCs w:val="28"/>
        </w:rPr>
        <w:t xml:space="preserve"> Великой Победы</w:t>
      </w:r>
      <w:r>
        <w:rPr>
          <w:sz w:val="28"/>
          <w:szCs w:val="28"/>
        </w:rPr>
        <w:t>] / Майран Бетрозов // И</w:t>
      </w:r>
      <w:r w:rsidRPr="00A71945">
        <w:rPr>
          <w:sz w:val="28"/>
          <w:szCs w:val="28"/>
        </w:rPr>
        <w:t xml:space="preserve">рœф. – 2014. – 1 марта. – С. 2. </w:t>
      </w:r>
    </w:p>
    <w:p w:rsidR="00EC7557" w:rsidRPr="00A71945" w:rsidRDefault="00EC7557" w:rsidP="00EC7557">
      <w:pPr>
        <w:pStyle w:val="a8"/>
        <w:numPr>
          <w:ilvl w:val="0"/>
          <w:numId w:val="4"/>
        </w:numPr>
        <w:spacing w:after="200" w:line="276" w:lineRule="auto"/>
        <w:jc w:val="both"/>
        <w:rPr>
          <w:sz w:val="28"/>
          <w:szCs w:val="28"/>
        </w:rPr>
      </w:pPr>
      <w:r w:rsidRPr="009F7AD2">
        <w:rPr>
          <w:b/>
          <w:sz w:val="28"/>
          <w:szCs w:val="28"/>
        </w:rPr>
        <w:t>Бетрозов, М.</w:t>
      </w:r>
      <w:r w:rsidRPr="00A71945">
        <w:rPr>
          <w:sz w:val="28"/>
          <w:szCs w:val="28"/>
        </w:rPr>
        <w:t xml:space="preserve"> Отряды юнармейцев чеканили шаг : [</w:t>
      </w:r>
      <w:r>
        <w:rPr>
          <w:sz w:val="28"/>
          <w:szCs w:val="28"/>
        </w:rPr>
        <w:t xml:space="preserve">о </w:t>
      </w:r>
      <w:r w:rsidRPr="00A71945">
        <w:rPr>
          <w:sz w:val="28"/>
          <w:szCs w:val="28"/>
        </w:rPr>
        <w:t>смотр</w:t>
      </w:r>
      <w:r>
        <w:rPr>
          <w:sz w:val="28"/>
          <w:szCs w:val="28"/>
        </w:rPr>
        <w:t>е</w:t>
      </w:r>
      <w:r w:rsidRPr="00A71945">
        <w:rPr>
          <w:sz w:val="28"/>
          <w:szCs w:val="28"/>
        </w:rPr>
        <w:t xml:space="preserve"> боевых рядов в канун район</w:t>
      </w:r>
      <w:r>
        <w:rPr>
          <w:sz w:val="28"/>
          <w:szCs w:val="28"/>
        </w:rPr>
        <w:t>.</w:t>
      </w:r>
      <w:r w:rsidRPr="00A71945">
        <w:rPr>
          <w:sz w:val="28"/>
          <w:szCs w:val="28"/>
        </w:rPr>
        <w:t xml:space="preserve"> смотра-конкурса «Смотр строя и песни»</w:t>
      </w:r>
      <w:r>
        <w:rPr>
          <w:sz w:val="28"/>
          <w:szCs w:val="28"/>
        </w:rPr>
        <w:t xml:space="preserve"> </w:t>
      </w:r>
      <w:r w:rsidRPr="00A71945">
        <w:rPr>
          <w:sz w:val="28"/>
          <w:szCs w:val="28"/>
        </w:rPr>
        <w:t>в Лескенской СОШ] / Майран Бетрозов // Ирœф. – 2014.</w:t>
      </w:r>
      <w:r>
        <w:rPr>
          <w:sz w:val="28"/>
          <w:szCs w:val="28"/>
        </w:rPr>
        <w:t>–</w:t>
      </w:r>
      <w:r w:rsidRPr="00A71945">
        <w:rPr>
          <w:sz w:val="28"/>
          <w:szCs w:val="28"/>
        </w:rPr>
        <w:t xml:space="preserve"> 1 марта. – С. 1. </w:t>
      </w:r>
    </w:p>
    <w:p w:rsidR="00EC7557" w:rsidRPr="00A71945" w:rsidRDefault="00EC7557" w:rsidP="00EC7557">
      <w:pPr>
        <w:pStyle w:val="a8"/>
        <w:numPr>
          <w:ilvl w:val="0"/>
          <w:numId w:val="4"/>
        </w:numPr>
        <w:spacing w:after="200" w:line="276" w:lineRule="auto"/>
        <w:jc w:val="both"/>
        <w:rPr>
          <w:sz w:val="28"/>
          <w:szCs w:val="28"/>
        </w:rPr>
      </w:pPr>
      <w:r w:rsidRPr="00437486">
        <w:rPr>
          <w:b/>
          <w:sz w:val="28"/>
          <w:szCs w:val="28"/>
        </w:rPr>
        <w:t>Бетрозов, М.</w:t>
      </w:r>
      <w:r w:rsidRPr="00A71945">
        <w:rPr>
          <w:sz w:val="28"/>
          <w:szCs w:val="28"/>
        </w:rPr>
        <w:t xml:space="preserve"> Посетили старейшую пенсионерку [Серафиму Дагасовну Нигкоеву, работницу Дома дет</w:t>
      </w:r>
      <w:r>
        <w:rPr>
          <w:sz w:val="28"/>
          <w:szCs w:val="28"/>
        </w:rPr>
        <w:t xml:space="preserve">. </w:t>
      </w:r>
      <w:r w:rsidRPr="00A71945">
        <w:rPr>
          <w:sz w:val="28"/>
          <w:szCs w:val="28"/>
        </w:rPr>
        <w:t>т</w:t>
      </w:r>
      <w:r>
        <w:rPr>
          <w:sz w:val="28"/>
          <w:szCs w:val="28"/>
        </w:rPr>
        <w:t>в</w:t>
      </w:r>
      <w:r w:rsidRPr="00A71945">
        <w:rPr>
          <w:sz w:val="28"/>
          <w:szCs w:val="28"/>
        </w:rPr>
        <w:t xml:space="preserve">орчества с. Чикола] / Майран Бетрозов // Ирœф. – 2014. – 24 мая. – С. 2. </w:t>
      </w:r>
    </w:p>
    <w:p w:rsidR="00EC7557" w:rsidRPr="00A71945" w:rsidRDefault="00EC7557" w:rsidP="00EC7557">
      <w:pPr>
        <w:pStyle w:val="a8"/>
        <w:numPr>
          <w:ilvl w:val="0"/>
          <w:numId w:val="4"/>
        </w:numPr>
        <w:spacing w:after="200" w:line="276" w:lineRule="auto"/>
        <w:jc w:val="both"/>
        <w:rPr>
          <w:sz w:val="28"/>
          <w:szCs w:val="28"/>
        </w:rPr>
      </w:pPr>
      <w:r w:rsidRPr="00437486">
        <w:rPr>
          <w:b/>
          <w:sz w:val="28"/>
          <w:szCs w:val="28"/>
        </w:rPr>
        <w:t>Бетрозов, М.</w:t>
      </w:r>
      <w:r>
        <w:rPr>
          <w:sz w:val="28"/>
          <w:szCs w:val="28"/>
        </w:rPr>
        <w:t xml:space="preserve"> Р</w:t>
      </w:r>
      <w:r w:rsidRPr="00A71945">
        <w:rPr>
          <w:sz w:val="28"/>
          <w:szCs w:val="28"/>
        </w:rPr>
        <w:t xml:space="preserve">айонный конкурс строя и песни [прошел в с. Чикола под назв. «Юные защитники Отечества», посвящ. 70-й годовщине полного </w:t>
      </w:r>
      <w:r w:rsidRPr="00A71945">
        <w:rPr>
          <w:sz w:val="28"/>
          <w:szCs w:val="28"/>
        </w:rPr>
        <w:lastRenderedPageBreak/>
        <w:t>освобождения Ленинграда от фашистской блокады] / Ма</w:t>
      </w:r>
      <w:r>
        <w:rPr>
          <w:sz w:val="28"/>
          <w:szCs w:val="28"/>
        </w:rPr>
        <w:t>йран Бетрозов // Ирœф. – 2014. –</w:t>
      </w:r>
      <w:r w:rsidRPr="00A71945">
        <w:rPr>
          <w:sz w:val="28"/>
          <w:szCs w:val="28"/>
        </w:rPr>
        <w:t xml:space="preserve"> 1 апр. – С. 2.</w:t>
      </w:r>
    </w:p>
    <w:p w:rsidR="00EC7557" w:rsidRPr="00A71945" w:rsidRDefault="00EC7557" w:rsidP="00EC7557">
      <w:pPr>
        <w:pStyle w:val="a8"/>
        <w:numPr>
          <w:ilvl w:val="0"/>
          <w:numId w:val="4"/>
        </w:numPr>
        <w:spacing w:after="200" w:line="276" w:lineRule="auto"/>
        <w:jc w:val="both"/>
        <w:rPr>
          <w:sz w:val="28"/>
          <w:szCs w:val="28"/>
        </w:rPr>
      </w:pPr>
      <w:r w:rsidRPr="00437486">
        <w:rPr>
          <w:b/>
          <w:sz w:val="28"/>
          <w:szCs w:val="28"/>
        </w:rPr>
        <w:t>Бетрозов, М.</w:t>
      </w:r>
      <w:r w:rsidRPr="00A71945">
        <w:rPr>
          <w:sz w:val="28"/>
          <w:szCs w:val="28"/>
        </w:rPr>
        <w:t xml:space="preserve"> Состоявшиеся люди : [о встрече вып. Лескенской СОШ</w:t>
      </w:r>
      <w:r>
        <w:rPr>
          <w:sz w:val="28"/>
          <w:szCs w:val="28"/>
        </w:rPr>
        <w:t xml:space="preserve"> </w:t>
      </w:r>
      <w:r w:rsidRPr="00A71945">
        <w:rPr>
          <w:sz w:val="28"/>
          <w:szCs w:val="28"/>
        </w:rPr>
        <w:t xml:space="preserve">1983 г.] / Майран Бетрозов // Ирœф. </w:t>
      </w:r>
      <w:r>
        <w:rPr>
          <w:sz w:val="28"/>
          <w:szCs w:val="28"/>
        </w:rPr>
        <w:t xml:space="preserve">– 2014. – 18 февр. – С. 2.– </w:t>
      </w:r>
      <w:r w:rsidRPr="00A71945">
        <w:rPr>
          <w:sz w:val="28"/>
          <w:szCs w:val="28"/>
        </w:rPr>
        <w:t>Фото.</w:t>
      </w:r>
    </w:p>
    <w:p w:rsidR="00EC7557" w:rsidRPr="00A71945" w:rsidRDefault="00EC7557" w:rsidP="00EC7557">
      <w:pPr>
        <w:pStyle w:val="a8"/>
        <w:numPr>
          <w:ilvl w:val="0"/>
          <w:numId w:val="4"/>
        </w:numPr>
        <w:spacing w:after="200" w:line="276" w:lineRule="auto"/>
        <w:jc w:val="both"/>
        <w:rPr>
          <w:sz w:val="28"/>
          <w:szCs w:val="28"/>
        </w:rPr>
      </w:pPr>
      <w:r w:rsidRPr="00437486">
        <w:rPr>
          <w:b/>
          <w:sz w:val="28"/>
          <w:szCs w:val="28"/>
        </w:rPr>
        <w:t>Бетрозова, Б.</w:t>
      </w:r>
      <w:r w:rsidRPr="00A71945">
        <w:rPr>
          <w:sz w:val="28"/>
          <w:szCs w:val="28"/>
        </w:rPr>
        <w:t xml:space="preserve"> РДДТ : обыкновенное чудо : [в преддверии 40-летнего юбилея Респ. Дворца детского творчества его воспитанники говорят о своей «альма-матер»] / Берта Бетрозова // Слово. – 2014. – 13 мая. – С. 4. </w:t>
      </w:r>
    </w:p>
    <w:p w:rsidR="00EC7557" w:rsidRPr="00A71945" w:rsidRDefault="00EC7557" w:rsidP="00EC7557">
      <w:pPr>
        <w:pStyle w:val="a8"/>
        <w:numPr>
          <w:ilvl w:val="0"/>
          <w:numId w:val="4"/>
        </w:numPr>
        <w:spacing w:after="200" w:line="276" w:lineRule="auto"/>
        <w:jc w:val="both"/>
        <w:rPr>
          <w:sz w:val="28"/>
          <w:szCs w:val="28"/>
        </w:rPr>
      </w:pPr>
      <w:r w:rsidRPr="00437486">
        <w:rPr>
          <w:b/>
          <w:sz w:val="28"/>
          <w:szCs w:val="28"/>
        </w:rPr>
        <w:t>Богазов, О.</w:t>
      </w:r>
      <w:r w:rsidRPr="00A71945">
        <w:rPr>
          <w:sz w:val="28"/>
          <w:szCs w:val="28"/>
        </w:rPr>
        <w:t xml:space="preserve"> За все отвечает ру</w:t>
      </w:r>
      <w:r>
        <w:rPr>
          <w:sz w:val="28"/>
          <w:szCs w:val="28"/>
        </w:rPr>
        <w:t>ководитель : [об оценке качества</w:t>
      </w:r>
      <w:r w:rsidRPr="00A71945">
        <w:rPr>
          <w:sz w:val="28"/>
          <w:szCs w:val="28"/>
        </w:rPr>
        <w:t xml:space="preserve"> образования в СОШ с. Карджин] / О. Богазов // Вперед. – 2014. – 9 окт. – С. 2. </w:t>
      </w:r>
    </w:p>
    <w:p w:rsidR="00EC7557" w:rsidRPr="00A71945" w:rsidRDefault="00EC7557" w:rsidP="00EC7557">
      <w:pPr>
        <w:pStyle w:val="a8"/>
        <w:numPr>
          <w:ilvl w:val="0"/>
          <w:numId w:val="4"/>
        </w:numPr>
        <w:spacing w:after="200" w:line="276" w:lineRule="auto"/>
        <w:jc w:val="both"/>
        <w:rPr>
          <w:sz w:val="28"/>
          <w:szCs w:val="28"/>
        </w:rPr>
      </w:pPr>
      <w:r w:rsidRPr="00437486">
        <w:rPr>
          <w:b/>
          <w:sz w:val="28"/>
          <w:szCs w:val="28"/>
        </w:rPr>
        <w:t>Богунова, Р.</w:t>
      </w:r>
      <w:r w:rsidRPr="00A71945">
        <w:rPr>
          <w:sz w:val="28"/>
          <w:szCs w:val="28"/>
        </w:rPr>
        <w:t xml:space="preserve"> Вместе по ступеням познания мира : [о </w:t>
      </w:r>
      <w:r w:rsidRPr="00A71945">
        <w:rPr>
          <w:sz w:val="28"/>
          <w:szCs w:val="28"/>
          <w:lang w:val="en-US"/>
        </w:rPr>
        <w:t>VIII</w:t>
      </w:r>
      <w:r w:rsidRPr="00A71945">
        <w:rPr>
          <w:sz w:val="28"/>
          <w:szCs w:val="28"/>
        </w:rPr>
        <w:t xml:space="preserve"> открытом конкурсе исслед. работ и проектов млад. школьников и дошколь</w:t>
      </w:r>
      <w:r>
        <w:rPr>
          <w:sz w:val="28"/>
          <w:szCs w:val="28"/>
        </w:rPr>
        <w:t xml:space="preserve">ников «Я </w:t>
      </w:r>
      <w:r w:rsidRPr="00A71945">
        <w:rPr>
          <w:sz w:val="28"/>
          <w:szCs w:val="28"/>
        </w:rPr>
        <w:t>познаю м</w:t>
      </w:r>
      <w:r>
        <w:rPr>
          <w:sz w:val="28"/>
          <w:szCs w:val="28"/>
        </w:rPr>
        <w:t>ир» в рамках Рос. конкурса «Я-</w:t>
      </w:r>
      <w:r w:rsidRPr="00A71945">
        <w:rPr>
          <w:sz w:val="28"/>
          <w:szCs w:val="28"/>
        </w:rPr>
        <w:t xml:space="preserve">исследователь»] / Рита Богунова // Владикавказ. – 2014. – 13 марта. – С. 9. </w:t>
      </w:r>
    </w:p>
    <w:p w:rsidR="00EC7557" w:rsidRPr="00A71945" w:rsidRDefault="00EC7557" w:rsidP="00EC7557">
      <w:pPr>
        <w:pStyle w:val="a8"/>
        <w:numPr>
          <w:ilvl w:val="0"/>
          <w:numId w:val="4"/>
        </w:numPr>
        <w:spacing w:after="200" w:line="276" w:lineRule="auto"/>
        <w:jc w:val="both"/>
        <w:rPr>
          <w:sz w:val="28"/>
          <w:szCs w:val="28"/>
        </w:rPr>
      </w:pPr>
      <w:r w:rsidRPr="00437486">
        <w:rPr>
          <w:b/>
          <w:sz w:val="28"/>
          <w:szCs w:val="28"/>
        </w:rPr>
        <w:t>Богунова, Р.</w:t>
      </w:r>
      <w:r w:rsidRPr="00A71945">
        <w:rPr>
          <w:sz w:val="28"/>
          <w:szCs w:val="28"/>
        </w:rPr>
        <w:t xml:space="preserve"> По ступеням познания мира : [Владикавказскому МБОУ-Лицей – 10 лет] / Рита Богунова // Владикавказ. – 2014. – 7 февр. – С. 6. </w:t>
      </w:r>
    </w:p>
    <w:p w:rsidR="00EC7557" w:rsidRPr="00A71945" w:rsidRDefault="00EC7557" w:rsidP="00EC7557">
      <w:pPr>
        <w:pStyle w:val="a8"/>
        <w:numPr>
          <w:ilvl w:val="0"/>
          <w:numId w:val="4"/>
        </w:numPr>
        <w:spacing w:after="200" w:line="276" w:lineRule="auto"/>
        <w:jc w:val="both"/>
        <w:rPr>
          <w:sz w:val="28"/>
          <w:szCs w:val="28"/>
        </w:rPr>
      </w:pPr>
      <w:r w:rsidRPr="00437486">
        <w:rPr>
          <w:b/>
          <w:sz w:val="28"/>
          <w:szCs w:val="28"/>
        </w:rPr>
        <w:t>Быгъуылты, М.</w:t>
      </w:r>
      <w:r>
        <w:rPr>
          <w:sz w:val="28"/>
          <w:szCs w:val="28"/>
        </w:rPr>
        <w:t xml:space="preserve"> Æрыдойнаг «зондабитœ» –</w:t>
      </w:r>
      <w:r w:rsidRPr="00A71945">
        <w:rPr>
          <w:sz w:val="28"/>
          <w:szCs w:val="28"/>
        </w:rPr>
        <w:t xml:space="preserve"> уœлахиздзаутœ / Быгъуылты Мœдинœ // Рухс. – 2014. – 23 окт. – Ф. 2. </w:t>
      </w:r>
      <w:r w:rsidRPr="00A71945">
        <w:rPr>
          <w:sz w:val="28"/>
          <w:szCs w:val="28"/>
        </w:rPr>
        <w:br/>
        <w:t>Бу</w:t>
      </w:r>
      <w:r>
        <w:rPr>
          <w:sz w:val="28"/>
          <w:szCs w:val="28"/>
        </w:rPr>
        <w:t>гулова, М. Ардонские «знатоки» –</w:t>
      </w:r>
      <w:r w:rsidRPr="00A71945">
        <w:rPr>
          <w:sz w:val="28"/>
          <w:szCs w:val="28"/>
        </w:rPr>
        <w:t xml:space="preserve"> победители : [</w:t>
      </w:r>
      <w:r>
        <w:rPr>
          <w:sz w:val="28"/>
          <w:szCs w:val="28"/>
        </w:rPr>
        <w:t>о 15-ой респ. интеллект. игре</w:t>
      </w:r>
      <w:r w:rsidRPr="00A71945">
        <w:rPr>
          <w:sz w:val="28"/>
          <w:szCs w:val="28"/>
        </w:rPr>
        <w:t xml:space="preserve"> «Знатоки», посвящ. юбилею Коста Хетагурова</w:t>
      </w:r>
      <w:r w:rsidRPr="00437486">
        <w:rPr>
          <w:sz w:val="28"/>
          <w:szCs w:val="28"/>
        </w:rPr>
        <w:t xml:space="preserve"> </w:t>
      </w:r>
      <w:r w:rsidRPr="00A71945">
        <w:rPr>
          <w:sz w:val="28"/>
          <w:szCs w:val="28"/>
        </w:rPr>
        <w:t>во Владикавказе].</w:t>
      </w:r>
    </w:p>
    <w:p w:rsidR="00EC7557" w:rsidRPr="00A71945" w:rsidRDefault="00EC7557" w:rsidP="00EC7557">
      <w:pPr>
        <w:pStyle w:val="a8"/>
        <w:numPr>
          <w:ilvl w:val="0"/>
          <w:numId w:val="4"/>
        </w:numPr>
        <w:spacing w:after="200" w:line="276" w:lineRule="auto"/>
        <w:jc w:val="both"/>
        <w:rPr>
          <w:sz w:val="28"/>
          <w:szCs w:val="28"/>
        </w:rPr>
      </w:pPr>
      <w:r w:rsidRPr="00437486">
        <w:rPr>
          <w:b/>
          <w:sz w:val="28"/>
          <w:szCs w:val="28"/>
        </w:rPr>
        <w:t>Бугулова, М.</w:t>
      </w:r>
      <w:r w:rsidRPr="00A71945">
        <w:rPr>
          <w:sz w:val="28"/>
          <w:szCs w:val="28"/>
        </w:rPr>
        <w:t xml:space="preserve"> В числе лучших – юные красногорцы : [</w:t>
      </w:r>
      <w:r>
        <w:rPr>
          <w:sz w:val="28"/>
          <w:szCs w:val="28"/>
        </w:rPr>
        <w:t xml:space="preserve">о </w:t>
      </w:r>
      <w:r w:rsidRPr="00A71945">
        <w:rPr>
          <w:sz w:val="28"/>
          <w:szCs w:val="28"/>
        </w:rPr>
        <w:t xml:space="preserve">подведение итогов </w:t>
      </w:r>
      <w:r w:rsidRPr="00A71945">
        <w:rPr>
          <w:sz w:val="28"/>
          <w:szCs w:val="28"/>
          <w:lang w:val="en-US"/>
        </w:rPr>
        <w:t>IV</w:t>
      </w:r>
      <w:r w:rsidRPr="00A71945">
        <w:rPr>
          <w:sz w:val="28"/>
          <w:szCs w:val="28"/>
        </w:rPr>
        <w:t xml:space="preserve"> ре</w:t>
      </w:r>
      <w:r>
        <w:rPr>
          <w:sz w:val="28"/>
          <w:szCs w:val="28"/>
        </w:rPr>
        <w:t>сп. конкурса лит. творчества учащих</w:t>
      </w:r>
      <w:r w:rsidRPr="00A71945">
        <w:rPr>
          <w:sz w:val="28"/>
          <w:szCs w:val="28"/>
        </w:rPr>
        <w:t xml:space="preserve">ся Сев. Осетии] </w:t>
      </w:r>
      <w:r>
        <w:rPr>
          <w:sz w:val="28"/>
          <w:szCs w:val="28"/>
        </w:rPr>
        <w:t xml:space="preserve">/ </w:t>
      </w:r>
      <w:r w:rsidRPr="00A71945">
        <w:rPr>
          <w:sz w:val="28"/>
          <w:szCs w:val="28"/>
        </w:rPr>
        <w:t xml:space="preserve">М. Бугулова // Рух. – 2014. – 18 янв. – С. 2. </w:t>
      </w:r>
    </w:p>
    <w:p w:rsidR="00EC7557" w:rsidRPr="00A71945" w:rsidRDefault="00EC7557" w:rsidP="00EC7557">
      <w:pPr>
        <w:pStyle w:val="a8"/>
        <w:numPr>
          <w:ilvl w:val="0"/>
          <w:numId w:val="4"/>
        </w:numPr>
        <w:spacing w:after="200" w:line="276" w:lineRule="auto"/>
        <w:jc w:val="both"/>
        <w:rPr>
          <w:sz w:val="28"/>
          <w:szCs w:val="28"/>
        </w:rPr>
      </w:pPr>
      <w:r w:rsidRPr="00437486">
        <w:rPr>
          <w:b/>
          <w:sz w:val="28"/>
          <w:szCs w:val="28"/>
        </w:rPr>
        <w:t>Бунтури, Т.</w:t>
      </w:r>
      <w:r w:rsidRPr="00A71945">
        <w:rPr>
          <w:sz w:val="28"/>
          <w:szCs w:val="28"/>
        </w:rPr>
        <w:t xml:space="preserve"> «Школа безопасности» : Новые этапы, победы, достижен</w:t>
      </w:r>
      <w:r>
        <w:rPr>
          <w:sz w:val="28"/>
          <w:szCs w:val="28"/>
        </w:rPr>
        <w:t>ия : [о с</w:t>
      </w:r>
      <w:r w:rsidRPr="00A71945">
        <w:rPr>
          <w:sz w:val="28"/>
          <w:szCs w:val="28"/>
        </w:rPr>
        <w:t>остязания</w:t>
      </w:r>
      <w:r>
        <w:rPr>
          <w:sz w:val="28"/>
          <w:szCs w:val="28"/>
        </w:rPr>
        <w:t>х «Юных спасателях</w:t>
      </w:r>
      <w:r w:rsidRPr="00A71945">
        <w:rPr>
          <w:sz w:val="28"/>
          <w:szCs w:val="28"/>
        </w:rPr>
        <w:t>» между уч</w:t>
      </w:r>
      <w:r>
        <w:rPr>
          <w:sz w:val="28"/>
          <w:szCs w:val="28"/>
        </w:rPr>
        <w:t>ащими</w:t>
      </w:r>
      <w:r w:rsidRPr="00A71945">
        <w:rPr>
          <w:sz w:val="28"/>
          <w:szCs w:val="28"/>
        </w:rPr>
        <w:t xml:space="preserve">ся школ г. Владикавказа] / Тамара Бунтури // Владикавказ. – 2014. – 21 мая. – С. 11. </w:t>
      </w:r>
    </w:p>
    <w:p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Бунтури, Т.</w:t>
      </w:r>
      <w:r w:rsidRPr="00A71945">
        <w:rPr>
          <w:sz w:val="28"/>
          <w:szCs w:val="28"/>
        </w:rPr>
        <w:t xml:space="preserve"> Я и выборы : [</w:t>
      </w:r>
      <w:r>
        <w:rPr>
          <w:sz w:val="28"/>
          <w:szCs w:val="28"/>
        </w:rPr>
        <w:t xml:space="preserve">о </w:t>
      </w:r>
      <w:r w:rsidRPr="00A71945">
        <w:rPr>
          <w:sz w:val="28"/>
          <w:szCs w:val="28"/>
        </w:rPr>
        <w:t>выст</w:t>
      </w:r>
      <w:r>
        <w:rPr>
          <w:sz w:val="28"/>
          <w:szCs w:val="28"/>
        </w:rPr>
        <w:t>.</w:t>
      </w:r>
      <w:r w:rsidRPr="00A71945">
        <w:rPr>
          <w:sz w:val="28"/>
          <w:szCs w:val="28"/>
        </w:rPr>
        <w:t xml:space="preserve"> дет. рисунка] / Тамара Бунтури // Владикавказ. – 2014. – 6 февр. – С. 3. </w:t>
      </w:r>
    </w:p>
    <w:p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Бутаева, М.</w:t>
      </w:r>
      <w:r w:rsidRPr="00A71945">
        <w:rPr>
          <w:sz w:val="28"/>
          <w:szCs w:val="28"/>
        </w:rPr>
        <w:t xml:space="preserve"> Акция «Нет наркотикам!» проходит в школах Владикавказа / Мадина Бутаева // Владикавказ. – 2014. – 6 сент. – С. 2. </w:t>
      </w:r>
    </w:p>
    <w:p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Бутаты, Э.</w:t>
      </w:r>
      <w:r w:rsidRPr="00A71945">
        <w:rPr>
          <w:sz w:val="28"/>
          <w:szCs w:val="28"/>
        </w:rPr>
        <w:t xml:space="preserve"> «Сбербанк России»-йы лœвар скъоладзаутœн / Бутаты Эльзœ // Рœстдзинад. – 2014. – 15 нояб. </w:t>
      </w:r>
      <w:r w:rsidRPr="00A71945">
        <w:rPr>
          <w:sz w:val="28"/>
          <w:szCs w:val="28"/>
        </w:rPr>
        <w:br/>
        <w:t>Бутаева, Э. Подарок «Сбербанка России» учащимся [физико-мат</w:t>
      </w:r>
      <w:r>
        <w:rPr>
          <w:sz w:val="28"/>
          <w:szCs w:val="28"/>
        </w:rPr>
        <w:t>.</w:t>
      </w:r>
      <w:r w:rsidRPr="00A71945">
        <w:rPr>
          <w:sz w:val="28"/>
          <w:szCs w:val="28"/>
        </w:rPr>
        <w:t xml:space="preserve"> лицея г. Владикавказа – новое учебное оборудование] .</w:t>
      </w:r>
    </w:p>
    <w:p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Бязырова, В.</w:t>
      </w:r>
      <w:r w:rsidRPr="00A71945">
        <w:rPr>
          <w:sz w:val="28"/>
          <w:szCs w:val="28"/>
        </w:rPr>
        <w:t xml:space="preserve"> С возвращением, старый друг! : [об основных направлениях тематики сочинений </w:t>
      </w:r>
      <w:r>
        <w:rPr>
          <w:sz w:val="28"/>
          <w:szCs w:val="28"/>
        </w:rPr>
        <w:t xml:space="preserve">: </w:t>
      </w:r>
      <w:r w:rsidRPr="00A71945">
        <w:rPr>
          <w:sz w:val="28"/>
          <w:szCs w:val="28"/>
        </w:rPr>
        <w:t>рассказывает засл</w:t>
      </w:r>
      <w:r>
        <w:rPr>
          <w:sz w:val="28"/>
          <w:szCs w:val="28"/>
        </w:rPr>
        <w:t>уж</w:t>
      </w:r>
      <w:r w:rsidRPr="00A71945">
        <w:rPr>
          <w:sz w:val="28"/>
          <w:szCs w:val="28"/>
        </w:rPr>
        <w:t xml:space="preserve">. учитель РФ, </w:t>
      </w:r>
      <w:r w:rsidRPr="00A71945">
        <w:rPr>
          <w:sz w:val="28"/>
          <w:szCs w:val="28"/>
        </w:rPr>
        <w:lastRenderedPageBreak/>
        <w:t xml:space="preserve">учитель словесности гимназии №5 г. Владикавказа В. Бязырова] // Северная Осетия. – 2014. – 26 нояб. – С. 4. </w:t>
      </w:r>
    </w:p>
    <w:p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В гостях у «Леонардо»</w:t>
      </w:r>
      <w:r>
        <w:rPr>
          <w:sz w:val="28"/>
          <w:szCs w:val="28"/>
        </w:rPr>
        <w:t xml:space="preserve"> </w:t>
      </w:r>
      <w:r w:rsidRPr="00A71945">
        <w:rPr>
          <w:sz w:val="28"/>
          <w:szCs w:val="28"/>
        </w:rPr>
        <w:t>[на Всерос. фестивале творч</w:t>
      </w:r>
      <w:r>
        <w:rPr>
          <w:sz w:val="28"/>
          <w:szCs w:val="28"/>
        </w:rPr>
        <w:t>. открытий и инициатив</w:t>
      </w:r>
      <w:r w:rsidRPr="00A71945">
        <w:rPr>
          <w:sz w:val="28"/>
          <w:szCs w:val="28"/>
        </w:rPr>
        <w:t xml:space="preserve"> «Леонардо» Сев. Осетию достойно представили учащиеся и педагоги СОШ №1 г. Ардона] // Чемпион Ир. – 2014. – 12 апр. – С. 7. </w:t>
      </w:r>
    </w:p>
    <w:p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В общероссийскую базу</w:t>
      </w:r>
      <w:r w:rsidRPr="00A71945">
        <w:rPr>
          <w:sz w:val="28"/>
          <w:szCs w:val="28"/>
        </w:rPr>
        <w:t xml:space="preserve"> «100 лучших школ России» включе</w:t>
      </w:r>
      <w:r>
        <w:rPr>
          <w:sz w:val="28"/>
          <w:szCs w:val="28"/>
        </w:rPr>
        <w:t>н</w:t>
      </w:r>
      <w:r w:rsidRPr="00A71945">
        <w:rPr>
          <w:sz w:val="28"/>
          <w:szCs w:val="28"/>
        </w:rPr>
        <w:t xml:space="preserve">а СОШ №8 г. Беслана // Чемпион Ир. – 2014. – 12 апр. – С. 1. </w:t>
      </w:r>
    </w:p>
    <w:p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В числе лучших</w:t>
      </w:r>
      <w:r w:rsidRPr="00A71945">
        <w:rPr>
          <w:sz w:val="28"/>
          <w:szCs w:val="28"/>
        </w:rPr>
        <w:t xml:space="preserve"> [СОШ №8 г. Беслана признана лауреатом конкурса «100 лучших школ России» з</w:t>
      </w:r>
      <w:r>
        <w:rPr>
          <w:sz w:val="28"/>
          <w:szCs w:val="28"/>
        </w:rPr>
        <w:t>а</w:t>
      </w:r>
      <w:r w:rsidRPr="00A71945">
        <w:rPr>
          <w:sz w:val="28"/>
          <w:szCs w:val="28"/>
        </w:rPr>
        <w:t xml:space="preserve"> 2014-2015 учеб. год] // Слово. – 2014. – 26 дек. – С. 3. </w:t>
      </w:r>
    </w:p>
    <w:p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Ваниева, А.</w:t>
      </w:r>
      <w:r w:rsidRPr="00A71945">
        <w:rPr>
          <w:sz w:val="28"/>
          <w:szCs w:val="28"/>
        </w:rPr>
        <w:t xml:space="preserve"> Внеклассную работу – на новый уровень [в школах Ардонского р-на] / Алла Ваниева // Рухс. – 2014. – 8 апр. – С. 2. </w:t>
      </w:r>
    </w:p>
    <w:p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Уаниты, А.</w:t>
      </w:r>
      <w:r w:rsidRPr="00A71945">
        <w:rPr>
          <w:sz w:val="28"/>
          <w:szCs w:val="28"/>
        </w:rPr>
        <w:t xml:space="preserve"> «Ирон аив дзырды» дœснытœ / Уаниты Аллœ // Рухс. – 2014. – 3 апр. – Ф. 2. </w:t>
      </w:r>
      <w:r w:rsidRPr="00A71945">
        <w:rPr>
          <w:sz w:val="28"/>
          <w:szCs w:val="28"/>
        </w:rPr>
        <w:br/>
        <w:t xml:space="preserve">Ваниева, А. Мастера «Осетинского художественного слова» : </w:t>
      </w:r>
      <w:r>
        <w:rPr>
          <w:sz w:val="28"/>
          <w:szCs w:val="28"/>
        </w:rPr>
        <w:t xml:space="preserve">[о </w:t>
      </w:r>
      <w:r w:rsidRPr="00A71945">
        <w:rPr>
          <w:sz w:val="28"/>
          <w:szCs w:val="28"/>
        </w:rPr>
        <w:t>конкурс</w:t>
      </w:r>
      <w:r>
        <w:rPr>
          <w:sz w:val="28"/>
          <w:szCs w:val="28"/>
        </w:rPr>
        <w:t>е</w:t>
      </w:r>
      <w:r w:rsidRPr="00A71945">
        <w:rPr>
          <w:sz w:val="28"/>
          <w:szCs w:val="28"/>
        </w:rPr>
        <w:t xml:space="preserve"> 8-11 кл. в шк. Ардона].</w:t>
      </w:r>
    </w:p>
    <w:p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Вклад в интеллект</w:t>
      </w:r>
      <w:r w:rsidRPr="00A71945">
        <w:rPr>
          <w:sz w:val="28"/>
          <w:szCs w:val="28"/>
        </w:rPr>
        <w:t xml:space="preserve"> : [об открытии на базе Владикавказского физ.-мат. лицея первой «Виртуальной школы»] // Слово. – 2014. – 21 нояб. – С. 2. </w:t>
      </w:r>
    </w:p>
    <w:p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Власенко, Т.</w:t>
      </w:r>
      <w:r w:rsidRPr="00A71945">
        <w:rPr>
          <w:sz w:val="28"/>
          <w:szCs w:val="28"/>
        </w:rPr>
        <w:t xml:space="preserve"> Звучанье детских голосов… : [</w:t>
      </w:r>
      <w:r>
        <w:rPr>
          <w:sz w:val="28"/>
          <w:szCs w:val="28"/>
        </w:rPr>
        <w:t>о</w:t>
      </w:r>
      <w:r w:rsidRPr="00A71945">
        <w:rPr>
          <w:sz w:val="28"/>
          <w:szCs w:val="28"/>
        </w:rPr>
        <w:t xml:space="preserve"> празднич</w:t>
      </w:r>
      <w:r>
        <w:rPr>
          <w:sz w:val="28"/>
          <w:szCs w:val="28"/>
        </w:rPr>
        <w:t>.</w:t>
      </w:r>
      <w:r w:rsidRPr="00A71945">
        <w:rPr>
          <w:sz w:val="28"/>
          <w:szCs w:val="28"/>
        </w:rPr>
        <w:t xml:space="preserve"> концерт</w:t>
      </w:r>
      <w:r>
        <w:rPr>
          <w:sz w:val="28"/>
          <w:szCs w:val="28"/>
        </w:rPr>
        <w:t>е А</w:t>
      </w:r>
      <w:r w:rsidRPr="00A71945">
        <w:rPr>
          <w:sz w:val="28"/>
          <w:szCs w:val="28"/>
        </w:rPr>
        <w:t xml:space="preserve">рдонской СОШ №1 в РДК : рассказывает завуч шк. Т. Власенко / записал Аслан Гугкаев] // Рухс. – 2014. – 22 марта. – С. 2. </w:t>
      </w:r>
    </w:p>
    <w:p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Воспитание патриотизма через краеведение</w:t>
      </w:r>
      <w:r w:rsidRPr="00A71945">
        <w:rPr>
          <w:sz w:val="28"/>
          <w:szCs w:val="28"/>
        </w:rPr>
        <w:t xml:space="preserve"> : [</w:t>
      </w:r>
      <w:r>
        <w:rPr>
          <w:sz w:val="28"/>
          <w:szCs w:val="28"/>
        </w:rPr>
        <w:t xml:space="preserve">о </w:t>
      </w:r>
      <w:r w:rsidRPr="00A71945">
        <w:rPr>
          <w:sz w:val="28"/>
          <w:szCs w:val="28"/>
        </w:rPr>
        <w:t xml:space="preserve">подведение итогов работы поисковых отрядов, военно-патриот. клубов и музеев за 2013-2014 гг. / подгот. М. Бугулова] // Рухс. – 2014. – 17 июня. – С. 3. </w:t>
      </w:r>
    </w:p>
    <w:p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Выскреб</w:t>
      </w:r>
      <w:r>
        <w:rPr>
          <w:b/>
          <w:sz w:val="28"/>
          <w:szCs w:val="28"/>
        </w:rPr>
        <w:t>е</w:t>
      </w:r>
      <w:r w:rsidRPr="007F363F">
        <w:rPr>
          <w:b/>
          <w:sz w:val="28"/>
          <w:szCs w:val="28"/>
        </w:rPr>
        <w:t>нец, Т.</w:t>
      </w:r>
      <w:r w:rsidRPr="00A71945">
        <w:rPr>
          <w:sz w:val="28"/>
          <w:szCs w:val="28"/>
        </w:rPr>
        <w:t xml:space="preserve"> Первые шаги в науке : [об участнице </w:t>
      </w:r>
      <w:r w:rsidRPr="00A71945">
        <w:rPr>
          <w:sz w:val="28"/>
          <w:szCs w:val="28"/>
          <w:lang w:val="en-US"/>
        </w:rPr>
        <w:t>XI</w:t>
      </w:r>
      <w:r w:rsidRPr="00A71945">
        <w:rPr>
          <w:sz w:val="28"/>
          <w:szCs w:val="28"/>
        </w:rPr>
        <w:t>-</w:t>
      </w:r>
      <w:r w:rsidRPr="00A71945">
        <w:rPr>
          <w:sz w:val="28"/>
          <w:szCs w:val="28"/>
          <w:lang w:val="en-US"/>
        </w:rPr>
        <w:t>II</w:t>
      </w:r>
      <w:r w:rsidRPr="00A71945">
        <w:rPr>
          <w:sz w:val="28"/>
          <w:szCs w:val="28"/>
        </w:rPr>
        <w:t xml:space="preserve"> Всерос. дет</w:t>
      </w:r>
      <w:r>
        <w:rPr>
          <w:sz w:val="28"/>
          <w:szCs w:val="28"/>
        </w:rPr>
        <w:t>.</w:t>
      </w:r>
      <w:r w:rsidRPr="00A71945">
        <w:rPr>
          <w:sz w:val="28"/>
          <w:szCs w:val="28"/>
        </w:rPr>
        <w:t xml:space="preserve"> конф. «Первые шаги в науке» Зарин</w:t>
      </w:r>
      <w:r>
        <w:rPr>
          <w:sz w:val="28"/>
          <w:szCs w:val="28"/>
        </w:rPr>
        <w:t>е Алборовой – чл. науч. о-ва учащей</w:t>
      </w:r>
      <w:r w:rsidRPr="00A71945">
        <w:rPr>
          <w:sz w:val="28"/>
          <w:szCs w:val="28"/>
        </w:rPr>
        <w:t>ся станции юных натуралистов Пригород</w:t>
      </w:r>
      <w:r>
        <w:rPr>
          <w:sz w:val="28"/>
          <w:szCs w:val="28"/>
        </w:rPr>
        <w:t>ного</w:t>
      </w:r>
      <w:r w:rsidRPr="00A71945">
        <w:rPr>
          <w:sz w:val="28"/>
          <w:szCs w:val="28"/>
        </w:rPr>
        <w:t xml:space="preserve"> р-на] / Т. Выскреб</w:t>
      </w:r>
      <w:r>
        <w:rPr>
          <w:sz w:val="28"/>
          <w:szCs w:val="28"/>
        </w:rPr>
        <w:t>е</w:t>
      </w:r>
      <w:r w:rsidRPr="00A71945">
        <w:rPr>
          <w:sz w:val="28"/>
          <w:szCs w:val="28"/>
        </w:rPr>
        <w:t xml:space="preserve">нец // Фидиуœг. – 2014. – 3 июня. – С. 3. </w:t>
      </w:r>
    </w:p>
    <w:p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Габеева, Л.</w:t>
      </w:r>
      <w:r w:rsidRPr="00A71945">
        <w:rPr>
          <w:sz w:val="28"/>
          <w:szCs w:val="28"/>
        </w:rPr>
        <w:t xml:space="preserve"> Во всем «виновата» Любовь! : [беседа с работнико</w:t>
      </w:r>
      <w:r>
        <w:rPr>
          <w:sz w:val="28"/>
          <w:szCs w:val="28"/>
        </w:rPr>
        <w:t>м</w:t>
      </w:r>
      <w:r w:rsidRPr="00A71945">
        <w:rPr>
          <w:sz w:val="28"/>
          <w:szCs w:val="28"/>
        </w:rPr>
        <w:t xml:space="preserve"> группы «Восторг», действующей на базе Алагирского район. центра дет. творчества Л. Габеевой / записала А. Гутиева] // Заря. – 2014. – 1 июля. – С. 3. </w:t>
      </w:r>
    </w:p>
    <w:p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Габисова, Т.</w:t>
      </w:r>
      <w:r w:rsidRPr="00A71945">
        <w:rPr>
          <w:sz w:val="28"/>
          <w:szCs w:val="28"/>
        </w:rPr>
        <w:t xml:space="preserve"> Баксанские школьники побывали в Беслане [организован. Каб</w:t>
      </w:r>
      <w:r>
        <w:rPr>
          <w:sz w:val="28"/>
          <w:szCs w:val="28"/>
        </w:rPr>
        <w:t>ардино</w:t>
      </w:r>
      <w:r w:rsidRPr="00A71945">
        <w:rPr>
          <w:sz w:val="28"/>
          <w:szCs w:val="28"/>
        </w:rPr>
        <w:t>-Балк</w:t>
      </w:r>
      <w:r>
        <w:rPr>
          <w:sz w:val="28"/>
          <w:szCs w:val="28"/>
        </w:rPr>
        <w:t>арской</w:t>
      </w:r>
      <w:r w:rsidRPr="00A71945">
        <w:rPr>
          <w:sz w:val="28"/>
          <w:szCs w:val="28"/>
        </w:rPr>
        <w:t xml:space="preserve"> обществ. орг. «Мир дому твоему»] / Т. Габисова // Северная Осетия. – 2014. – 23 апр. – С. 3. </w:t>
      </w:r>
    </w:p>
    <w:p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Габисова, Т.</w:t>
      </w:r>
      <w:r w:rsidRPr="00A71945">
        <w:rPr>
          <w:sz w:val="28"/>
          <w:szCs w:val="28"/>
        </w:rPr>
        <w:t xml:space="preserve"> Медаль – за особые успехи в учебе [выпускникам школ Правобер</w:t>
      </w:r>
      <w:r>
        <w:rPr>
          <w:sz w:val="28"/>
          <w:szCs w:val="28"/>
        </w:rPr>
        <w:t>ежного</w:t>
      </w:r>
      <w:r w:rsidRPr="00A71945">
        <w:rPr>
          <w:sz w:val="28"/>
          <w:szCs w:val="28"/>
        </w:rPr>
        <w:t xml:space="preserve"> р-на 2014 г.] // Жизнь Правобер</w:t>
      </w:r>
      <w:r>
        <w:rPr>
          <w:sz w:val="28"/>
          <w:szCs w:val="28"/>
        </w:rPr>
        <w:t>ежья</w:t>
      </w:r>
      <w:r w:rsidRPr="00A71945">
        <w:rPr>
          <w:sz w:val="28"/>
          <w:szCs w:val="28"/>
        </w:rPr>
        <w:t xml:space="preserve">. – 2014. – 29 июля. – С. 4. </w:t>
      </w:r>
    </w:p>
    <w:p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lastRenderedPageBreak/>
        <w:t>Гадзаова, И.</w:t>
      </w:r>
      <w:r w:rsidRPr="00A71945">
        <w:rPr>
          <w:sz w:val="28"/>
          <w:szCs w:val="28"/>
        </w:rPr>
        <w:t xml:space="preserve"> Влюбленный в музыку : [о преп</w:t>
      </w:r>
      <w:r>
        <w:rPr>
          <w:sz w:val="28"/>
          <w:szCs w:val="28"/>
        </w:rPr>
        <w:t>одавателе</w:t>
      </w:r>
      <w:r w:rsidRPr="00A71945">
        <w:rPr>
          <w:sz w:val="28"/>
          <w:szCs w:val="28"/>
        </w:rPr>
        <w:t xml:space="preserve"> муз</w:t>
      </w:r>
      <w:r>
        <w:rPr>
          <w:sz w:val="28"/>
          <w:szCs w:val="28"/>
        </w:rPr>
        <w:t>ыки</w:t>
      </w:r>
      <w:r w:rsidRPr="00A71945">
        <w:rPr>
          <w:sz w:val="28"/>
          <w:szCs w:val="28"/>
        </w:rPr>
        <w:t xml:space="preserve">. Дигорской шк. искусств А. К. Есенове] / Ирма Гадзаова // Вести Дигории. – 2014. – 30 янв. – С. 1. </w:t>
      </w:r>
    </w:p>
    <w:p w:rsidR="00EC7557" w:rsidRPr="00A71945" w:rsidRDefault="00EC7557" w:rsidP="00EC7557">
      <w:pPr>
        <w:pStyle w:val="a8"/>
        <w:numPr>
          <w:ilvl w:val="0"/>
          <w:numId w:val="4"/>
        </w:numPr>
        <w:spacing w:after="200" w:line="276" w:lineRule="auto"/>
        <w:jc w:val="both"/>
        <w:rPr>
          <w:sz w:val="28"/>
          <w:szCs w:val="28"/>
        </w:rPr>
      </w:pPr>
      <w:r w:rsidRPr="0094231F">
        <w:rPr>
          <w:b/>
          <w:sz w:val="28"/>
          <w:szCs w:val="28"/>
        </w:rPr>
        <w:t>Гасанты, В.</w:t>
      </w:r>
      <w:r w:rsidRPr="00A71945">
        <w:rPr>
          <w:sz w:val="28"/>
          <w:szCs w:val="28"/>
        </w:rPr>
        <w:t xml:space="preserve"> Фарны артдзœст / Гас</w:t>
      </w:r>
      <w:r>
        <w:rPr>
          <w:sz w:val="28"/>
          <w:szCs w:val="28"/>
        </w:rPr>
        <w:t>а</w:t>
      </w:r>
      <w:r w:rsidRPr="00A71945">
        <w:rPr>
          <w:sz w:val="28"/>
          <w:szCs w:val="28"/>
        </w:rPr>
        <w:t xml:space="preserve">нты Валери // Рœстдзинад. – 2014. – 28 май. </w:t>
      </w:r>
      <w:r w:rsidRPr="00A71945">
        <w:rPr>
          <w:sz w:val="28"/>
          <w:szCs w:val="28"/>
        </w:rPr>
        <w:br/>
        <w:t xml:space="preserve">Гасанов, В. Благодатный очаг : </w:t>
      </w:r>
      <w:r w:rsidRPr="0094231F">
        <w:rPr>
          <w:sz w:val="28"/>
          <w:szCs w:val="28"/>
        </w:rPr>
        <w:t>[</w:t>
      </w:r>
      <w:r w:rsidRPr="00A71945">
        <w:rPr>
          <w:sz w:val="28"/>
          <w:szCs w:val="28"/>
        </w:rPr>
        <w:t>Д</w:t>
      </w:r>
      <w:r>
        <w:rPr>
          <w:sz w:val="28"/>
          <w:szCs w:val="28"/>
        </w:rPr>
        <w:t>ворцу д</w:t>
      </w:r>
      <w:r w:rsidRPr="00A71945">
        <w:rPr>
          <w:sz w:val="28"/>
          <w:szCs w:val="28"/>
        </w:rPr>
        <w:t>ет</w:t>
      </w:r>
      <w:r>
        <w:rPr>
          <w:sz w:val="28"/>
          <w:szCs w:val="28"/>
        </w:rPr>
        <w:t>.</w:t>
      </w:r>
      <w:r w:rsidRPr="00A71945">
        <w:rPr>
          <w:sz w:val="28"/>
          <w:szCs w:val="28"/>
        </w:rPr>
        <w:t xml:space="preserve"> творчества – 40 лет</w:t>
      </w:r>
      <w:r w:rsidRPr="0094231F">
        <w:rPr>
          <w:sz w:val="28"/>
          <w:szCs w:val="28"/>
        </w:rPr>
        <w:t>]</w:t>
      </w:r>
      <w:r w:rsidRPr="00A71945">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94231F">
        <w:rPr>
          <w:b/>
          <w:sz w:val="28"/>
          <w:szCs w:val="28"/>
        </w:rPr>
        <w:t>Гасситы, М.</w:t>
      </w:r>
      <w:r w:rsidRPr="00A71945">
        <w:rPr>
          <w:sz w:val="28"/>
          <w:szCs w:val="28"/>
        </w:rPr>
        <w:t xml:space="preserve"> Сгуыхт ахургœнœг / Гасситы Моисей // Фидиуœг. – 2014. – 13 нояб. – Ф. 4. </w:t>
      </w:r>
    </w:p>
    <w:p w:rsidR="00EC7557" w:rsidRPr="00A71945" w:rsidRDefault="00EC7557" w:rsidP="00EC7557">
      <w:pPr>
        <w:pStyle w:val="a8"/>
        <w:ind w:left="3"/>
        <w:jc w:val="both"/>
        <w:rPr>
          <w:sz w:val="28"/>
          <w:szCs w:val="28"/>
        </w:rPr>
      </w:pPr>
      <w:r>
        <w:rPr>
          <w:sz w:val="28"/>
          <w:szCs w:val="28"/>
        </w:rPr>
        <w:t>Гасиев, М. Заслуженный учитель</w:t>
      </w:r>
      <w:r w:rsidRPr="00A71945">
        <w:rPr>
          <w:sz w:val="28"/>
          <w:szCs w:val="28"/>
        </w:rPr>
        <w:t xml:space="preserve"> [рус. яз. и ли</w:t>
      </w:r>
      <w:r>
        <w:rPr>
          <w:sz w:val="28"/>
          <w:szCs w:val="28"/>
        </w:rPr>
        <w:t>т. Сунженской СОШ Л. Х. Джиоева</w:t>
      </w:r>
      <w:r w:rsidRPr="00A71945">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94231F">
        <w:rPr>
          <w:b/>
          <w:sz w:val="28"/>
          <w:szCs w:val="28"/>
        </w:rPr>
        <w:t>Гасситы, М</w:t>
      </w:r>
      <w:r w:rsidRPr="00A71945">
        <w:rPr>
          <w:sz w:val="28"/>
          <w:szCs w:val="28"/>
        </w:rPr>
        <w:t xml:space="preserve">. Сабиты арœхстдзинад / Гасситы Моисей // Фидиуœг. – 2014. – 27 нояб. – Ф. 1. </w:t>
      </w:r>
      <w:r w:rsidRPr="00A71945">
        <w:rPr>
          <w:sz w:val="28"/>
          <w:szCs w:val="28"/>
        </w:rPr>
        <w:br/>
        <w:t>Гасиев, М. Мастерство детей : [о воспит</w:t>
      </w:r>
      <w:r>
        <w:rPr>
          <w:sz w:val="28"/>
          <w:szCs w:val="28"/>
        </w:rPr>
        <w:t>ателях</w:t>
      </w:r>
      <w:r w:rsidRPr="00A71945">
        <w:rPr>
          <w:sz w:val="28"/>
          <w:szCs w:val="28"/>
        </w:rPr>
        <w:t xml:space="preserve"> дет. муз. шк. с. Сунжа, участ</w:t>
      </w:r>
      <w:r>
        <w:rPr>
          <w:sz w:val="28"/>
          <w:szCs w:val="28"/>
        </w:rPr>
        <w:t>ников</w:t>
      </w:r>
      <w:r w:rsidRPr="00A71945">
        <w:rPr>
          <w:sz w:val="28"/>
          <w:szCs w:val="28"/>
        </w:rPr>
        <w:t xml:space="preserve"> проекта «Карусель искусств»]. </w:t>
      </w:r>
    </w:p>
    <w:p w:rsidR="00EC7557" w:rsidRPr="00A71945" w:rsidRDefault="00EC7557" w:rsidP="00EC7557">
      <w:pPr>
        <w:pStyle w:val="a8"/>
        <w:numPr>
          <w:ilvl w:val="0"/>
          <w:numId w:val="4"/>
        </w:numPr>
        <w:spacing w:after="200" w:line="276" w:lineRule="auto"/>
        <w:jc w:val="both"/>
        <w:rPr>
          <w:sz w:val="28"/>
          <w:szCs w:val="28"/>
        </w:rPr>
      </w:pPr>
      <w:r w:rsidRPr="0094231F">
        <w:rPr>
          <w:b/>
          <w:sz w:val="28"/>
          <w:szCs w:val="28"/>
        </w:rPr>
        <w:t>Гергаулова, М.</w:t>
      </w:r>
      <w:r w:rsidRPr="00A71945">
        <w:rPr>
          <w:sz w:val="28"/>
          <w:szCs w:val="28"/>
        </w:rPr>
        <w:t xml:space="preserve"> Жизнь, отдана детям : [об учительнице осет. яз. гимназии «Диалог»</w:t>
      </w:r>
      <w:r>
        <w:rPr>
          <w:sz w:val="28"/>
          <w:szCs w:val="28"/>
        </w:rPr>
        <w:t xml:space="preserve"> </w:t>
      </w:r>
      <w:r w:rsidRPr="00A71945">
        <w:rPr>
          <w:sz w:val="28"/>
          <w:szCs w:val="28"/>
        </w:rPr>
        <w:t>Ирине Маировне Джибиловой] / Марина Гергаулова</w:t>
      </w:r>
      <w:r>
        <w:rPr>
          <w:sz w:val="28"/>
          <w:szCs w:val="28"/>
        </w:rPr>
        <w:t xml:space="preserve"> // Слово</w:t>
      </w:r>
      <w:r w:rsidRPr="00A71945">
        <w:rPr>
          <w:sz w:val="28"/>
          <w:szCs w:val="28"/>
        </w:rPr>
        <w:t xml:space="preserve">. – 2014. – 19 сент. – С. 5. </w:t>
      </w:r>
    </w:p>
    <w:p w:rsidR="00EC7557" w:rsidRPr="00A71945" w:rsidRDefault="00EC7557" w:rsidP="00EC7557">
      <w:pPr>
        <w:pStyle w:val="a8"/>
        <w:numPr>
          <w:ilvl w:val="0"/>
          <w:numId w:val="4"/>
        </w:numPr>
        <w:spacing w:after="200" w:line="276" w:lineRule="auto"/>
        <w:jc w:val="both"/>
        <w:rPr>
          <w:sz w:val="28"/>
          <w:szCs w:val="28"/>
        </w:rPr>
      </w:pPr>
      <w:r w:rsidRPr="0094231F">
        <w:rPr>
          <w:b/>
          <w:sz w:val="28"/>
          <w:szCs w:val="28"/>
        </w:rPr>
        <w:t>Дзурут уœ мадœлон œвзгыл</w:t>
      </w:r>
      <w:r w:rsidRPr="00A71945">
        <w:rPr>
          <w:sz w:val="28"/>
          <w:szCs w:val="28"/>
        </w:rPr>
        <w:t xml:space="preserve"> // Владикавказ. – 2014.</w:t>
      </w:r>
      <w:r>
        <w:rPr>
          <w:sz w:val="28"/>
          <w:szCs w:val="28"/>
        </w:rPr>
        <w:t>–</w:t>
      </w:r>
      <w:r w:rsidRPr="00A71945">
        <w:rPr>
          <w:sz w:val="28"/>
          <w:szCs w:val="28"/>
        </w:rPr>
        <w:t xml:space="preserve">  12 дек. </w:t>
      </w:r>
      <w:r w:rsidRPr="00A71945">
        <w:rPr>
          <w:sz w:val="28"/>
          <w:szCs w:val="28"/>
        </w:rPr>
        <w:br/>
        <w:t>Говорите на родном языке : [о преп</w:t>
      </w:r>
      <w:r>
        <w:rPr>
          <w:sz w:val="28"/>
          <w:szCs w:val="28"/>
        </w:rPr>
        <w:t>одавателе</w:t>
      </w:r>
      <w:r w:rsidRPr="00A71945">
        <w:rPr>
          <w:sz w:val="28"/>
          <w:szCs w:val="28"/>
        </w:rPr>
        <w:t xml:space="preserve"> осет. яз. и лит. шк. №14 Р. Березовой-Танделовой] / подгот. М. Кудухова.</w:t>
      </w:r>
    </w:p>
    <w:p w:rsidR="00EC7557" w:rsidRPr="00A71945" w:rsidRDefault="00EC7557" w:rsidP="00EC7557">
      <w:pPr>
        <w:pStyle w:val="a8"/>
        <w:numPr>
          <w:ilvl w:val="0"/>
          <w:numId w:val="4"/>
        </w:numPr>
        <w:spacing w:after="200" w:line="276" w:lineRule="auto"/>
        <w:jc w:val="both"/>
        <w:rPr>
          <w:sz w:val="28"/>
          <w:szCs w:val="28"/>
        </w:rPr>
      </w:pPr>
      <w:r w:rsidRPr="0094231F">
        <w:rPr>
          <w:b/>
          <w:sz w:val="28"/>
          <w:szCs w:val="28"/>
        </w:rPr>
        <w:t>Гогаева, Н.</w:t>
      </w:r>
      <w:r w:rsidRPr="00A71945">
        <w:rPr>
          <w:sz w:val="28"/>
          <w:szCs w:val="28"/>
        </w:rPr>
        <w:t xml:space="preserve"> Интеллектуальны</w:t>
      </w:r>
      <w:r>
        <w:rPr>
          <w:sz w:val="28"/>
          <w:szCs w:val="28"/>
        </w:rPr>
        <w:t>й вклад в образование : [о деятельно</w:t>
      </w:r>
      <w:r w:rsidRPr="00A71945">
        <w:rPr>
          <w:sz w:val="28"/>
          <w:szCs w:val="28"/>
        </w:rPr>
        <w:t xml:space="preserve">сти Центра развития творчества одарен. детей и юношества «Интеллект»] / Н. Гогаева // Северная Осетия. – 2014. – 18 июня. – С. 3. </w:t>
      </w:r>
    </w:p>
    <w:p w:rsidR="00EC7557" w:rsidRPr="00A71945" w:rsidRDefault="00EC7557" w:rsidP="00EC7557">
      <w:pPr>
        <w:pStyle w:val="a8"/>
        <w:numPr>
          <w:ilvl w:val="0"/>
          <w:numId w:val="4"/>
        </w:numPr>
        <w:spacing w:after="200" w:line="276" w:lineRule="auto"/>
        <w:jc w:val="both"/>
        <w:rPr>
          <w:sz w:val="28"/>
          <w:szCs w:val="28"/>
        </w:rPr>
      </w:pPr>
      <w:r w:rsidRPr="0094231F">
        <w:rPr>
          <w:b/>
          <w:sz w:val="28"/>
          <w:szCs w:val="28"/>
        </w:rPr>
        <w:t>Гогаева, Н.</w:t>
      </w:r>
      <w:r w:rsidRPr="00A71945">
        <w:rPr>
          <w:sz w:val="28"/>
          <w:szCs w:val="28"/>
        </w:rPr>
        <w:t xml:space="preserve"> Точка невозврата : [в СОШ №30 г. Владикавказа прошло профилактич. мероприятие, посвящ. пробл</w:t>
      </w:r>
      <w:r>
        <w:rPr>
          <w:sz w:val="28"/>
          <w:szCs w:val="28"/>
        </w:rPr>
        <w:t>емам</w:t>
      </w:r>
      <w:r w:rsidRPr="00A71945">
        <w:rPr>
          <w:sz w:val="28"/>
          <w:szCs w:val="28"/>
        </w:rPr>
        <w:t xml:space="preserve"> нег</w:t>
      </w:r>
      <w:r>
        <w:rPr>
          <w:sz w:val="28"/>
          <w:szCs w:val="28"/>
        </w:rPr>
        <w:t>а</w:t>
      </w:r>
      <w:r w:rsidRPr="00A71945">
        <w:rPr>
          <w:sz w:val="28"/>
          <w:szCs w:val="28"/>
        </w:rPr>
        <w:t xml:space="preserve">тив. последствий употребления наркотиков, алкогольных и энергетических напитков, курения] / Н. Гогаева // Северная Осетия. – 2014. – 14 февр. – С. 7. </w:t>
      </w:r>
    </w:p>
    <w:p w:rsidR="00EC7557" w:rsidRPr="00A71945" w:rsidRDefault="00EC7557" w:rsidP="00EC7557">
      <w:pPr>
        <w:pStyle w:val="a8"/>
        <w:numPr>
          <w:ilvl w:val="0"/>
          <w:numId w:val="4"/>
        </w:numPr>
        <w:spacing w:after="200" w:line="276" w:lineRule="auto"/>
        <w:jc w:val="both"/>
        <w:rPr>
          <w:sz w:val="28"/>
          <w:szCs w:val="28"/>
        </w:rPr>
      </w:pPr>
      <w:r w:rsidRPr="0094231F">
        <w:rPr>
          <w:b/>
          <w:sz w:val="28"/>
          <w:szCs w:val="28"/>
        </w:rPr>
        <w:t>Гугкаты, Ж.</w:t>
      </w:r>
      <w:r w:rsidRPr="00A71945">
        <w:rPr>
          <w:sz w:val="28"/>
          <w:szCs w:val="28"/>
        </w:rPr>
        <w:t xml:space="preserve"> Зонындзинœдты бœстœмœ / Гугкаты Жаннœ // Рœстдзинад. – 2014. – 6 сент.  </w:t>
      </w:r>
      <w:r w:rsidRPr="00A71945">
        <w:rPr>
          <w:sz w:val="28"/>
          <w:szCs w:val="28"/>
        </w:rPr>
        <w:br/>
        <w:t>Гугкаева, Ж. В страну знаний [приглашает школа №6 г. Беслана].</w:t>
      </w:r>
    </w:p>
    <w:p w:rsidR="00EC7557" w:rsidRPr="00A71945" w:rsidRDefault="00EC7557" w:rsidP="00EC7557">
      <w:pPr>
        <w:pStyle w:val="a8"/>
        <w:numPr>
          <w:ilvl w:val="0"/>
          <w:numId w:val="4"/>
        </w:numPr>
        <w:spacing w:after="200" w:line="276" w:lineRule="auto"/>
        <w:jc w:val="both"/>
        <w:rPr>
          <w:sz w:val="28"/>
          <w:szCs w:val="28"/>
        </w:rPr>
      </w:pPr>
      <w:r w:rsidRPr="0094231F">
        <w:rPr>
          <w:b/>
          <w:sz w:val="28"/>
          <w:szCs w:val="28"/>
        </w:rPr>
        <w:t>Гугкаты, Ж.</w:t>
      </w:r>
      <w:r w:rsidRPr="00A71945">
        <w:rPr>
          <w:sz w:val="28"/>
          <w:szCs w:val="28"/>
        </w:rPr>
        <w:t xml:space="preserve"> «Зон дœ бœстœ, зон дœ хъœстœ» / Гугкаты Жаннœ // Рœстдзинад. – 2014. – 25 мартъи. </w:t>
      </w:r>
      <w:r w:rsidRPr="00A71945">
        <w:rPr>
          <w:sz w:val="28"/>
          <w:szCs w:val="28"/>
        </w:rPr>
        <w:br/>
        <w:t>Гугкаева, Ж. «Знай свой язык, знай свой род» : [</w:t>
      </w:r>
      <w:r>
        <w:rPr>
          <w:sz w:val="28"/>
          <w:szCs w:val="28"/>
        </w:rPr>
        <w:t xml:space="preserve">о </w:t>
      </w:r>
      <w:r w:rsidRPr="00A71945">
        <w:rPr>
          <w:sz w:val="28"/>
          <w:szCs w:val="28"/>
        </w:rPr>
        <w:t>респ. науч.-исслед. конкурс</w:t>
      </w:r>
      <w:r>
        <w:rPr>
          <w:sz w:val="28"/>
          <w:szCs w:val="28"/>
        </w:rPr>
        <w:t>е среди учащих</w:t>
      </w:r>
      <w:r w:rsidRPr="00A71945">
        <w:rPr>
          <w:sz w:val="28"/>
          <w:szCs w:val="28"/>
        </w:rPr>
        <w:t xml:space="preserve">ся «Юный архивист», одним из номинантов которого стал 10-летний Артемий Мрикаев]. </w:t>
      </w:r>
    </w:p>
    <w:p w:rsidR="00EC7557" w:rsidRPr="00A71945" w:rsidRDefault="00EC7557" w:rsidP="00EC7557">
      <w:pPr>
        <w:pStyle w:val="a8"/>
        <w:numPr>
          <w:ilvl w:val="0"/>
          <w:numId w:val="4"/>
        </w:numPr>
        <w:spacing w:after="200" w:line="276" w:lineRule="auto"/>
        <w:jc w:val="both"/>
        <w:rPr>
          <w:sz w:val="28"/>
          <w:szCs w:val="28"/>
        </w:rPr>
      </w:pPr>
      <w:r w:rsidRPr="0094231F">
        <w:rPr>
          <w:b/>
          <w:sz w:val="28"/>
          <w:szCs w:val="28"/>
        </w:rPr>
        <w:t>Гугкаты, Ж.</w:t>
      </w:r>
      <w:r w:rsidRPr="00A71945">
        <w:rPr>
          <w:sz w:val="28"/>
          <w:szCs w:val="28"/>
        </w:rPr>
        <w:t xml:space="preserve"> Сœрды бонтœ – хъœлдзœгœй / Гугкаты Жаннœ // Рœстдзинад. – 2014. – 2 июль. </w:t>
      </w:r>
      <w:r w:rsidRPr="00A71945">
        <w:rPr>
          <w:sz w:val="28"/>
          <w:szCs w:val="28"/>
        </w:rPr>
        <w:br/>
        <w:t>Гугкаева, Ж. Летние дни – весело [проводят уч-ся шк. №17 г. Владикавказа в летнем лагере под рук. Людмилы Чихавиевой].</w:t>
      </w:r>
    </w:p>
    <w:p w:rsidR="00EC7557" w:rsidRPr="00A71945" w:rsidRDefault="00EC7557" w:rsidP="00EC7557">
      <w:pPr>
        <w:pStyle w:val="a8"/>
        <w:numPr>
          <w:ilvl w:val="0"/>
          <w:numId w:val="4"/>
        </w:numPr>
        <w:spacing w:after="200" w:line="276" w:lineRule="auto"/>
        <w:jc w:val="both"/>
        <w:rPr>
          <w:sz w:val="28"/>
          <w:szCs w:val="28"/>
        </w:rPr>
      </w:pPr>
      <w:r w:rsidRPr="00C02EF0">
        <w:rPr>
          <w:b/>
          <w:sz w:val="28"/>
          <w:szCs w:val="28"/>
        </w:rPr>
        <w:lastRenderedPageBreak/>
        <w:t>Гугкаты, Ж.</w:t>
      </w:r>
      <w:r>
        <w:rPr>
          <w:sz w:val="28"/>
          <w:szCs w:val="28"/>
        </w:rPr>
        <w:t xml:space="preserve"> Уарзынц</w:t>
      </w:r>
      <w:r w:rsidRPr="00A71945">
        <w:rPr>
          <w:sz w:val="28"/>
          <w:szCs w:val="28"/>
        </w:rPr>
        <w:t xml:space="preserve"> мадœлон œвзаг / Гугкаты Жаннœ // Рœстдзинад. – 2014. – 20 май. </w:t>
      </w:r>
      <w:r w:rsidRPr="00A71945">
        <w:rPr>
          <w:sz w:val="28"/>
          <w:szCs w:val="28"/>
        </w:rPr>
        <w:br/>
        <w:t>Гугкаева, Ж. Любят родной язык : [</w:t>
      </w:r>
      <w:r>
        <w:rPr>
          <w:sz w:val="28"/>
          <w:szCs w:val="28"/>
        </w:rPr>
        <w:t xml:space="preserve">в </w:t>
      </w:r>
      <w:r w:rsidRPr="00A71945">
        <w:rPr>
          <w:sz w:val="28"/>
          <w:szCs w:val="28"/>
        </w:rPr>
        <w:t>сред</w:t>
      </w:r>
      <w:r>
        <w:rPr>
          <w:sz w:val="28"/>
          <w:szCs w:val="28"/>
        </w:rPr>
        <w:t>ней шк. №2 с. Октябрьское отметили</w:t>
      </w:r>
      <w:r w:rsidRPr="00A71945">
        <w:rPr>
          <w:sz w:val="28"/>
          <w:szCs w:val="28"/>
        </w:rPr>
        <w:t xml:space="preserve"> День осет</w:t>
      </w:r>
      <w:r>
        <w:rPr>
          <w:sz w:val="28"/>
          <w:szCs w:val="28"/>
        </w:rPr>
        <w:t>.</w:t>
      </w:r>
      <w:r w:rsidRPr="00A71945">
        <w:rPr>
          <w:sz w:val="28"/>
          <w:szCs w:val="28"/>
        </w:rPr>
        <w:t xml:space="preserve"> яз</w:t>
      </w:r>
      <w:r>
        <w:rPr>
          <w:sz w:val="28"/>
          <w:szCs w:val="28"/>
        </w:rPr>
        <w:t>.</w:t>
      </w:r>
      <w:r w:rsidRPr="00A71945">
        <w:rPr>
          <w:sz w:val="28"/>
          <w:szCs w:val="28"/>
        </w:rPr>
        <w:t xml:space="preserve"> и лит</w:t>
      </w:r>
      <w:r>
        <w:rPr>
          <w:sz w:val="28"/>
          <w:szCs w:val="28"/>
        </w:rPr>
        <w:t>.</w:t>
      </w:r>
      <w:r w:rsidRPr="00A71945">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C02EF0">
        <w:rPr>
          <w:b/>
          <w:sz w:val="28"/>
          <w:szCs w:val="28"/>
        </w:rPr>
        <w:t xml:space="preserve">Гузанова, З. </w:t>
      </w:r>
      <w:r w:rsidRPr="00A71945">
        <w:rPr>
          <w:sz w:val="28"/>
          <w:szCs w:val="28"/>
        </w:rPr>
        <w:t>Вехи истории и достижения ООШ ст-ц</w:t>
      </w:r>
      <w:r>
        <w:rPr>
          <w:sz w:val="28"/>
          <w:szCs w:val="28"/>
        </w:rPr>
        <w:t>ы</w:t>
      </w:r>
      <w:r w:rsidRPr="00A71945">
        <w:rPr>
          <w:sz w:val="28"/>
          <w:szCs w:val="28"/>
        </w:rPr>
        <w:t xml:space="preserve"> Черноярской / Зе</w:t>
      </w:r>
      <w:r>
        <w:rPr>
          <w:sz w:val="28"/>
          <w:szCs w:val="28"/>
        </w:rPr>
        <w:t>ль</w:t>
      </w:r>
      <w:r w:rsidRPr="00A71945">
        <w:rPr>
          <w:sz w:val="28"/>
          <w:szCs w:val="28"/>
        </w:rPr>
        <w:t>ма</w:t>
      </w:r>
      <w:r>
        <w:rPr>
          <w:sz w:val="28"/>
          <w:szCs w:val="28"/>
        </w:rPr>
        <w:t xml:space="preserve"> Борисовна Гузанова // Чемпион И</w:t>
      </w:r>
      <w:r w:rsidRPr="00A71945">
        <w:rPr>
          <w:sz w:val="28"/>
          <w:szCs w:val="28"/>
        </w:rPr>
        <w:t xml:space="preserve">р. – 2014. – 9 мая. – С. 8. </w:t>
      </w:r>
    </w:p>
    <w:p w:rsidR="00EC7557" w:rsidRPr="00A71945" w:rsidRDefault="00EC7557" w:rsidP="00EC7557">
      <w:pPr>
        <w:pStyle w:val="a8"/>
        <w:numPr>
          <w:ilvl w:val="0"/>
          <w:numId w:val="4"/>
        </w:numPr>
        <w:spacing w:after="200" w:line="276" w:lineRule="auto"/>
        <w:jc w:val="both"/>
        <w:rPr>
          <w:sz w:val="28"/>
          <w:szCs w:val="28"/>
        </w:rPr>
      </w:pPr>
      <w:r w:rsidRPr="00C02EF0">
        <w:rPr>
          <w:b/>
          <w:sz w:val="28"/>
          <w:szCs w:val="28"/>
        </w:rPr>
        <w:t>Гутиева, А.</w:t>
      </w:r>
      <w:r w:rsidRPr="00A71945">
        <w:rPr>
          <w:sz w:val="28"/>
          <w:szCs w:val="28"/>
        </w:rPr>
        <w:t xml:space="preserve"> Состоялись юные эрудиты : [месячник воен</w:t>
      </w:r>
      <w:r>
        <w:rPr>
          <w:sz w:val="28"/>
          <w:szCs w:val="28"/>
        </w:rPr>
        <w:t>.</w:t>
      </w:r>
      <w:r w:rsidRPr="00A71945">
        <w:rPr>
          <w:sz w:val="28"/>
          <w:szCs w:val="28"/>
        </w:rPr>
        <w:t xml:space="preserve">-патриотич. воспитания] / Алена Гутиева // Заря. – 2014. – 25 февр. – С. 2. </w:t>
      </w:r>
    </w:p>
    <w:p w:rsidR="00EC7557" w:rsidRPr="00A71945" w:rsidRDefault="00EC7557" w:rsidP="00EC7557">
      <w:pPr>
        <w:pStyle w:val="a8"/>
        <w:numPr>
          <w:ilvl w:val="0"/>
          <w:numId w:val="4"/>
        </w:numPr>
        <w:spacing w:after="200" w:line="276" w:lineRule="auto"/>
        <w:jc w:val="both"/>
        <w:rPr>
          <w:sz w:val="28"/>
          <w:szCs w:val="28"/>
        </w:rPr>
      </w:pPr>
      <w:r w:rsidRPr="00C02EF0">
        <w:rPr>
          <w:b/>
          <w:sz w:val="28"/>
          <w:szCs w:val="28"/>
        </w:rPr>
        <w:t>Гутиева, А.</w:t>
      </w:r>
      <w:r w:rsidRPr="00A71945">
        <w:rPr>
          <w:sz w:val="28"/>
          <w:szCs w:val="28"/>
        </w:rPr>
        <w:t xml:space="preserve"> «Я работаю с детьми» : [о район. конкурсе-смотре] / Алина Гутиева // Заря. – 2014. – 23 авг. – С. 5. </w:t>
      </w:r>
    </w:p>
    <w:p w:rsidR="00EC7557" w:rsidRPr="00A71945" w:rsidRDefault="00EC7557" w:rsidP="00EC7557">
      <w:pPr>
        <w:pStyle w:val="a8"/>
        <w:numPr>
          <w:ilvl w:val="0"/>
          <w:numId w:val="4"/>
        </w:numPr>
        <w:spacing w:after="200" w:line="276" w:lineRule="auto"/>
        <w:jc w:val="both"/>
        <w:rPr>
          <w:sz w:val="28"/>
          <w:szCs w:val="28"/>
        </w:rPr>
      </w:pPr>
      <w:r w:rsidRPr="00C02EF0">
        <w:rPr>
          <w:b/>
          <w:sz w:val="28"/>
          <w:szCs w:val="28"/>
        </w:rPr>
        <w:t>Гуцаев, А.</w:t>
      </w:r>
      <w:r w:rsidRPr="00A71945">
        <w:rPr>
          <w:sz w:val="28"/>
          <w:szCs w:val="28"/>
        </w:rPr>
        <w:t xml:space="preserve"> «С искусством будем мы дружить!» : [</w:t>
      </w:r>
      <w:r>
        <w:rPr>
          <w:sz w:val="28"/>
          <w:szCs w:val="28"/>
        </w:rPr>
        <w:t xml:space="preserve">о </w:t>
      </w:r>
      <w:r w:rsidRPr="00A71945">
        <w:rPr>
          <w:sz w:val="28"/>
          <w:szCs w:val="28"/>
        </w:rPr>
        <w:t>традиц. чествование первоклассников</w:t>
      </w:r>
      <w:r>
        <w:rPr>
          <w:sz w:val="28"/>
          <w:szCs w:val="28"/>
        </w:rPr>
        <w:t xml:space="preserve"> </w:t>
      </w:r>
      <w:r w:rsidRPr="00A71945">
        <w:rPr>
          <w:sz w:val="28"/>
          <w:szCs w:val="28"/>
        </w:rPr>
        <w:t xml:space="preserve">в дет. шк. искусств с. Чиколы] / А. Гуцаев // Северная Осетия. – 2014. – 28 марта. – С. 12. </w:t>
      </w:r>
    </w:p>
    <w:p w:rsidR="00EC7557" w:rsidRPr="00A71945" w:rsidRDefault="00EC7557" w:rsidP="00EC7557">
      <w:pPr>
        <w:pStyle w:val="a8"/>
        <w:numPr>
          <w:ilvl w:val="0"/>
          <w:numId w:val="4"/>
        </w:numPr>
        <w:spacing w:after="200" w:line="276" w:lineRule="auto"/>
        <w:jc w:val="both"/>
        <w:rPr>
          <w:sz w:val="28"/>
          <w:szCs w:val="28"/>
        </w:rPr>
      </w:pPr>
      <w:r w:rsidRPr="00C02EF0">
        <w:rPr>
          <w:b/>
          <w:sz w:val="28"/>
          <w:szCs w:val="28"/>
        </w:rPr>
        <w:t>Дети из Осетии побывали в Брестской крепости</w:t>
      </w:r>
      <w:r w:rsidRPr="00A71945">
        <w:rPr>
          <w:sz w:val="28"/>
          <w:szCs w:val="28"/>
        </w:rPr>
        <w:t xml:space="preserve"> : [20 июня в Москву из Сев. Осетии прибыла группа из 20 детей, чтобы принять участие в мероприятиях третьей патриотической акции «Память»] // Владикавказ. – 2014. – 4 июля. – С. 8. </w:t>
      </w:r>
    </w:p>
    <w:p w:rsidR="00EC7557" w:rsidRPr="00A71945" w:rsidRDefault="00EC7557" w:rsidP="00EC7557">
      <w:pPr>
        <w:pStyle w:val="a8"/>
        <w:numPr>
          <w:ilvl w:val="0"/>
          <w:numId w:val="4"/>
        </w:numPr>
        <w:spacing w:after="200" w:line="276" w:lineRule="auto"/>
        <w:jc w:val="both"/>
        <w:rPr>
          <w:sz w:val="28"/>
          <w:szCs w:val="28"/>
        </w:rPr>
      </w:pPr>
      <w:r w:rsidRPr="00C02EF0">
        <w:rPr>
          <w:b/>
          <w:sz w:val="28"/>
          <w:szCs w:val="28"/>
        </w:rPr>
        <w:t xml:space="preserve">Джелиева, Э. </w:t>
      </w:r>
      <w:r w:rsidRPr="00A71945">
        <w:rPr>
          <w:sz w:val="28"/>
          <w:szCs w:val="28"/>
        </w:rPr>
        <w:t>Посвящение в музыканты : [в Дет</w:t>
      </w:r>
      <w:r>
        <w:rPr>
          <w:sz w:val="28"/>
          <w:szCs w:val="28"/>
        </w:rPr>
        <w:t>.</w:t>
      </w:r>
      <w:r w:rsidRPr="00A71945">
        <w:rPr>
          <w:sz w:val="28"/>
          <w:szCs w:val="28"/>
        </w:rPr>
        <w:t xml:space="preserve"> муз. шк. с. Октябрьское прошел праздник «Посвящение в музыканты» первоклассников] / Э. Джелиева // Фидиуœг. – 2014. – 23 окт. – С. 4. </w:t>
      </w:r>
    </w:p>
    <w:p w:rsidR="00EC7557" w:rsidRPr="00A71945" w:rsidRDefault="00EC7557" w:rsidP="00EC7557">
      <w:pPr>
        <w:pStyle w:val="a8"/>
        <w:numPr>
          <w:ilvl w:val="0"/>
          <w:numId w:val="4"/>
        </w:numPr>
        <w:spacing w:after="200" w:line="276" w:lineRule="auto"/>
        <w:jc w:val="both"/>
        <w:rPr>
          <w:sz w:val="28"/>
          <w:szCs w:val="28"/>
        </w:rPr>
      </w:pPr>
      <w:r w:rsidRPr="00C02EF0">
        <w:rPr>
          <w:b/>
          <w:sz w:val="28"/>
          <w:szCs w:val="28"/>
        </w:rPr>
        <w:t>Заур Джибилов – герой нашего времени</w:t>
      </w:r>
      <w:r w:rsidRPr="00A71945">
        <w:rPr>
          <w:sz w:val="28"/>
          <w:szCs w:val="28"/>
        </w:rPr>
        <w:t xml:space="preserve"> : [в Лескен</w:t>
      </w:r>
      <w:r>
        <w:rPr>
          <w:sz w:val="28"/>
          <w:szCs w:val="28"/>
        </w:rPr>
        <w:t>с</w:t>
      </w:r>
      <w:r w:rsidRPr="00A71945">
        <w:rPr>
          <w:sz w:val="28"/>
          <w:szCs w:val="28"/>
        </w:rPr>
        <w:t xml:space="preserve">кой СОШ прошло мероприятие – патриотическое воспитание школьников на примере подвига мл. лейт. полиции З. Джибилова] // Ирœф. – 2014. – 6 нояб. – С. 2. </w:t>
      </w:r>
    </w:p>
    <w:p w:rsidR="00EC7557" w:rsidRPr="00A71945" w:rsidRDefault="00EC7557" w:rsidP="00EC7557">
      <w:pPr>
        <w:pStyle w:val="a8"/>
        <w:numPr>
          <w:ilvl w:val="0"/>
          <w:numId w:val="4"/>
        </w:numPr>
        <w:spacing w:after="200" w:line="276" w:lineRule="auto"/>
        <w:jc w:val="both"/>
        <w:rPr>
          <w:sz w:val="28"/>
          <w:szCs w:val="28"/>
        </w:rPr>
      </w:pPr>
      <w:r w:rsidRPr="00C02EF0">
        <w:rPr>
          <w:b/>
          <w:sz w:val="28"/>
          <w:szCs w:val="28"/>
        </w:rPr>
        <w:t>Джигкаева, Л.</w:t>
      </w:r>
      <w:r w:rsidRPr="00A71945">
        <w:rPr>
          <w:sz w:val="28"/>
          <w:szCs w:val="28"/>
        </w:rPr>
        <w:t xml:space="preserve"> Главный приз – кубок победителя у школы-интерната : [</w:t>
      </w:r>
      <w:r>
        <w:rPr>
          <w:sz w:val="28"/>
          <w:szCs w:val="28"/>
        </w:rPr>
        <w:t xml:space="preserve">о </w:t>
      </w:r>
      <w:r w:rsidRPr="00A71945">
        <w:rPr>
          <w:sz w:val="28"/>
          <w:szCs w:val="28"/>
        </w:rPr>
        <w:t>спорт. мероприятие «А ну-ка, девоч</w:t>
      </w:r>
      <w:r>
        <w:rPr>
          <w:sz w:val="28"/>
          <w:szCs w:val="28"/>
        </w:rPr>
        <w:t>ки!» между двумя командами СОШ №</w:t>
      </w:r>
      <w:r w:rsidRPr="00A71945">
        <w:rPr>
          <w:sz w:val="28"/>
          <w:szCs w:val="28"/>
        </w:rPr>
        <w:t>2 и ГК ООУ санаторной шк.-интерната им. М. Бароева</w:t>
      </w:r>
      <w:r>
        <w:rPr>
          <w:sz w:val="28"/>
          <w:szCs w:val="28"/>
        </w:rPr>
        <w:t xml:space="preserve"> </w:t>
      </w:r>
      <w:r w:rsidRPr="00A71945">
        <w:rPr>
          <w:sz w:val="28"/>
          <w:szCs w:val="28"/>
        </w:rPr>
        <w:t xml:space="preserve">в с. Гизель] / Л. Джигкаева // Фидиуœг. – 2014. – 22 марта. – С. 4. </w:t>
      </w:r>
    </w:p>
    <w:p w:rsidR="00EC7557" w:rsidRPr="00A71945" w:rsidRDefault="00EC7557" w:rsidP="00EC7557">
      <w:pPr>
        <w:pStyle w:val="a8"/>
        <w:numPr>
          <w:ilvl w:val="0"/>
          <w:numId w:val="4"/>
        </w:numPr>
        <w:spacing w:after="200" w:line="276" w:lineRule="auto"/>
        <w:jc w:val="both"/>
        <w:rPr>
          <w:sz w:val="28"/>
          <w:szCs w:val="28"/>
        </w:rPr>
      </w:pPr>
      <w:r w:rsidRPr="00C02EF0">
        <w:rPr>
          <w:b/>
          <w:sz w:val="28"/>
          <w:szCs w:val="28"/>
        </w:rPr>
        <w:t>Джигкаева, Л.</w:t>
      </w:r>
      <w:r w:rsidRPr="00A71945">
        <w:rPr>
          <w:sz w:val="28"/>
          <w:szCs w:val="28"/>
        </w:rPr>
        <w:t xml:space="preserve"> ДХШ – 40 лет творчества и мастерства : [во Дворце культуры с. Октябрьское прошло юбилейное мероприятие, посвящ. Дет</w:t>
      </w:r>
      <w:r>
        <w:rPr>
          <w:sz w:val="28"/>
          <w:szCs w:val="28"/>
        </w:rPr>
        <w:t>.</w:t>
      </w:r>
      <w:r w:rsidRPr="00A71945">
        <w:rPr>
          <w:sz w:val="28"/>
          <w:szCs w:val="28"/>
        </w:rPr>
        <w:t xml:space="preserve"> худож. шк.] / Л. Джигкаева // Фидиуœг. – 2014. – 9 дек. – С. 1. </w:t>
      </w:r>
    </w:p>
    <w:p w:rsidR="00EC7557" w:rsidRPr="00A71945" w:rsidRDefault="00EC7557" w:rsidP="00EC7557">
      <w:pPr>
        <w:pStyle w:val="a8"/>
        <w:numPr>
          <w:ilvl w:val="0"/>
          <w:numId w:val="4"/>
        </w:numPr>
        <w:spacing w:after="200" w:line="276" w:lineRule="auto"/>
        <w:jc w:val="both"/>
        <w:rPr>
          <w:sz w:val="28"/>
          <w:szCs w:val="28"/>
        </w:rPr>
      </w:pPr>
      <w:r w:rsidRPr="00C02EF0">
        <w:rPr>
          <w:b/>
          <w:sz w:val="28"/>
          <w:szCs w:val="28"/>
        </w:rPr>
        <w:t>Джиоева, Е.</w:t>
      </w:r>
      <w:r w:rsidRPr="00A71945">
        <w:rPr>
          <w:sz w:val="28"/>
          <w:szCs w:val="28"/>
        </w:rPr>
        <w:t xml:space="preserve"> Дети получили подарки от Таймураза Мамсурова : [</w:t>
      </w:r>
      <w:r>
        <w:rPr>
          <w:sz w:val="28"/>
          <w:szCs w:val="28"/>
        </w:rPr>
        <w:t xml:space="preserve">о </w:t>
      </w:r>
      <w:r w:rsidRPr="00A71945">
        <w:rPr>
          <w:sz w:val="28"/>
          <w:szCs w:val="28"/>
        </w:rPr>
        <w:t>торжеств. открытие елки Главы РСО-А</w:t>
      </w:r>
      <w:r w:rsidRPr="00C02EF0">
        <w:rPr>
          <w:sz w:val="28"/>
          <w:szCs w:val="28"/>
        </w:rPr>
        <w:t xml:space="preserve"> </w:t>
      </w:r>
      <w:r>
        <w:rPr>
          <w:sz w:val="28"/>
          <w:szCs w:val="28"/>
        </w:rPr>
        <w:t>в респ. Д</w:t>
      </w:r>
      <w:r w:rsidRPr="00A71945">
        <w:rPr>
          <w:sz w:val="28"/>
          <w:szCs w:val="28"/>
        </w:rPr>
        <w:t>ворце дет. творч</w:t>
      </w:r>
      <w:r>
        <w:rPr>
          <w:sz w:val="28"/>
          <w:szCs w:val="28"/>
        </w:rPr>
        <w:t>ества</w:t>
      </w:r>
      <w:r w:rsidRPr="00A71945">
        <w:rPr>
          <w:sz w:val="28"/>
          <w:szCs w:val="28"/>
        </w:rPr>
        <w:t xml:space="preserve">] / Екатерина Джиоева // Владикавказ. – 2014. – 30 дек. – С. 1, 3. </w:t>
      </w:r>
    </w:p>
    <w:p w:rsidR="00EC7557" w:rsidRPr="00A71945" w:rsidRDefault="00EC7557" w:rsidP="00EC7557">
      <w:pPr>
        <w:pStyle w:val="a8"/>
        <w:numPr>
          <w:ilvl w:val="0"/>
          <w:numId w:val="4"/>
        </w:numPr>
        <w:spacing w:after="200" w:line="276" w:lineRule="auto"/>
        <w:jc w:val="both"/>
        <w:rPr>
          <w:sz w:val="28"/>
          <w:szCs w:val="28"/>
        </w:rPr>
      </w:pPr>
      <w:r w:rsidRPr="00C02EF0">
        <w:rPr>
          <w:b/>
          <w:sz w:val="28"/>
          <w:szCs w:val="28"/>
        </w:rPr>
        <w:t>Джиоева, Е.</w:t>
      </w:r>
      <w:r w:rsidRPr="00A71945">
        <w:rPr>
          <w:sz w:val="28"/>
          <w:szCs w:val="28"/>
        </w:rPr>
        <w:t xml:space="preserve"> «Наследники Ломоносова» поделились своими исследованиями : [</w:t>
      </w:r>
      <w:r>
        <w:rPr>
          <w:sz w:val="28"/>
          <w:szCs w:val="28"/>
        </w:rPr>
        <w:t>о Ломоносовских</w:t>
      </w:r>
      <w:r w:rsidRPr="00A71945">
        <w:rPr>
          <w:sz w:val="28"/>
          <w:szCs w:val="28"/>
        </w:rPr>
        <w:t xml:space="preserve"> чтения</w:t>
      </w:r>
      <w:r>
        <w:rPr>
          <w:sz w:val="28"/>
          <w:szCs w:val="28"/>
        </w:rPr>
        <w:t>х</w:t>
      </w:r>
      <w:r w:rsidRPr="00A71945">
        <w:rPr>
          <w:sz w:val="28"/>
          <w:szCs w:val="28"/>
        </w:rPr>
        <w:t xml:space="preserve"> «Наследники Ломоносова»</w:t>
      </w:r>
      <w:r>
        <w:rPr>
          <w:sz w:val="28"/>
          <w:szCs w:val="28"/>
        </w:rPr>
        <w:t xml:space="preserve"> </w:t>
      </w:r>
      <w:r w:rsidRPr="00A71945">
        <w:rPr>
          <w:sz w:val="28"/>
          <w:szCs w:val="28"/>
        </w:rPr>
        <w:t xml:space="preserve">во Владикавказской шк. №27] / Екатерина Джиоева // Владикавказ. – 2014. – 6 нояб. – С. 2. </w:t>
      </w:r>
    </w:p>
    <w:p w:rsidR="00EC7557" w:rsidRPr="00A71945" w:rsidRDefault="00EC7557" w:rsidP="00EC7557">
      <w:pPr>
        <w:pStyle w:val="a8"/>
        <w:numPr>
          <w:ilvl w:val="0"/>
          <w:numId w:val="4"/>
        </w:numPr>
        <w:spacing w:after="200" w:line="276" w:lineRule="auto"/>
        <w:jc w:val="both"/>
        <w:rPr>
          <w:sz w:val="28"/>
          <w:szCs w:val="28"/>
        </w:rPr>
      </w:pPr>
      <w:r w:rsidRPr="00A71945">
        <w:rPr>
          <w:sz w:val="28"/>
          <w:szCs w:val="28"/>
        </w:rPr>
        <w:lastRenderedPageBreak/>
        <w:t>Дзантиева, Р. «В мире басен Крылова» : [</w:t>
      </w:r>
      <w:r>
        <w:rPr>
          <w:sz w:val="28"/>
          <w:szCs w:val="28"/>
        </w:rPr>
        <w:t>о мероприятие-путешествии</w:t>
      </w:r>
      <w:r w:rsidRPr="00A71945">
        <w:rPr>
          <w:sz w:val="28"/>
          <w:szCs w:val="28"/>
        </w:rPr>
        <w:t xml:space="preserve"> по </w:t>
      </w:r>
      <w:r>
        <w:rPr>
          <w:sz w:val="28"/>
          <w:szCs w:val="28"/>
        </w:rPr>
        <w:t>творчеству И. Крылова для учащих</w:t>
      </w:r>
      <w:r w:rsidRPr="00A71945">
        <w:rPr>
          <w:sz w:val="28"/>
          <w:szCs w:val="28"/>
        </w:rPr>
        <w:t xml:space="preserve">ся </w:t>
      </w:r>
      <w:r>
        <w:rPr>
          <w:sz w:val="28"/>
          <w:szCs w:val="28"/>
        </w:rPr>
        <w:t>начальных</w:t>
      </w:r>
      <w:r w:rsidRPr="00A71945">
        <w:rPr>
          <w:sz w:val="28"/>
          <w:szCs w:val="28"/>
        </w:rPr>
        <w:t xml:space="preserve"> кл.</w:t>
      </w:r>
      <w:r>
        <w:rPr>
          <w:sz w:val="28"/>
          <w:szCs w:val="28"/>
        </w:rPr>
        <w:t xml:space="preserve"> </w:t>
      </w:r>
      <w:r w:rsidRPr="00A71945">
        <w:rPr>
          <w:sz w:val="28"/>
          <w:szCs w:val="28"/>
        </w:rPr>
        <w:t xml:space="preserve">в СОШ №2 с. Чермен] / Р. Дзантиева // Фидиуœг. – 2014. – 15 марта. – С. 1. </w:t>
      </w:r>
    </w:p>
    <w:p w:rsidR="00EC7557" w:rsidRPr="00A71945" w:rsidRDefault="00EC7557" w:rsidP="00EC7557">
      <w:pPr>
        <w:pStyle w:val="a8"/>
        <w:numPr>
          <w:ilvl w:val="0"/>
          <w:numId w:val="4"/>
        </w:numPr>
        <w:spacing w:after="200" w:line="276" w:lineRule="auto"/>
        <w:jc w:val="both"/>
        <w:rPr>
          <w:sz w:val="28"/>
          <w:szCs w:val="28"/>
        </w:rPr>
      </w:pPr>
      <w:r w:rsidRPr="001F5D56">
        <w:rPr>
          <w:b/>
          <w:sz w:val="28"/>
          <w:szCs w:val="28"/>
        </w:rPr>
        <w:t>[Дзгойты Валери, Мœргъиты Азœ, Агънаты Эльбрус</w:t>
      </w:r>
      <w:r w:rsidRPr="00A71945">
        <w:rPr>
          <w:sz w:val="28"/>
          <w:szCs w:val="28"/>
        </w:rPr>
        <w:t xml:space="preserve"> 30-œм скъолайы ахуыры азты тыххœй / ныхас ныффыста Гугкаты Жаннœ] // Рœстдзинад. – 2014. – 22 апр. </w:t>
      </w:r>
      <w:r w:rsidRPr="00A71945">
        <w:rPr>
          <w:sz w:val="28"/>
          <w:szCs w:val="28"/>
        </w:rPr>
        <w:br/>
        <w:t xml:space="preserve">[Валерий Дзгоев, Аза Маргиева, Эльбрус Агнаев о годах учебы в шк. №30 г. Владикавказа  </w:t>
      </w:r>
      <w:r>
        <w:rPr>
          <w:sz w:val="28"/>
          <w:szCs w:val="28"/>
        </w:rPr>
        <w:t xml:space="preserve">/ </w:t>
      </w:r>
      <w:r w:rsidRPr="00A71945">
        <w:rPr>
          <w:sz w:val="28"/>
          <w:szCs w:val="28"/>
        </w:rPr>
        <w:t>записала Ж. Гугкаева].</w:t>
      </w:r>
    </w:p>
    <w:p w:rsidR="00EC7557" w:rsidRPr="00A71945" w:rsidRDefault="00EC7557" w:rsidP="00EC7557">
      <w:pPr>
        <w:pStyle w:val="a8"/>
        <w:numPr>
          <w:ilvl w:val="0"/>
          <w:numId w:val="4"/>
        </w:numPr>
        <w:spacing w:after="200" w:line="276" w:lineRule="auto"/>
        <w:jc w:val="both"/>
        <w:rPr>
          <w:sz w:val="28"/>
          <w:szCs w:val="28"/>
        </w:rPr>
      </w:pPr>
      <w:r w:rsidRPr="001F5D56">
        <w:rPr>
          <w:b/>
          <w:sz w:val="28"/>
          <w:szCs w:val="28"/>
        </w:rPr>
        <w:t>Дзиова, З.</w:t>
      </w:r>
      <w:r w:rsidRPr="00A71945">
        <w:rPr>
          <w:sz w:val="28"/>
          <w:szCs w:val="28"/>
        </w:rPr>
        <w:t xml:space="preserve"> Карджинские школьники – победители регионального этапа всероссийского конкурса / Зарина Дзиова // Вперед. – 2014. – 29 мая. – С. 3. </w:t>
      </w:r>
    </w:p>
    <w:p w:rsidR="00EC7557" w:rsidRPr="00A71945" w:rsidRDefault="00EC7557" w:rsidP="00EC7557">
      <w:pPr>
        <w:pStyle w:val="a8"/>
        <w:numPr>
          <w:ilvl w:val="0"/>
          <w:numId w:val="4"/>
        </w:numPr>
        <w:spacing w:after="200" w:line="276" w:lineRule="auto"/>
        <w:jc w:val="both"/>
        <w:rPr>
          <w:sz w:val="28"/>
          <w:szCs w:val="28"/>
        </w:rPr>
      </w:pPr>
      <w:r w:rsidRPr="001F5D56">
        <w:rPr>
          <w:b/>
          <w:sz w:val="28"/>
          <w:szCs w:val="28"/>
        </w:rPr>
        <w:t>Дзугкоева, И.</w:t>
      </w:r>
      <w:r w:rsidRPr="00A71945">
        <w:rPr>
          <w:sz w:val="28"/>
          <w:szCs w:val="28"/>
        </w:rPr>
        <w:t xml:space="preserve"> Письмо ветерану : [в Ардонском р-не прохо</w:t>
      </w:r>
      <w:r>
        <w:rPr>
          <w:sz w:val="28"/>
          <w:szCs w:val="28"/>
        </w:rPr>
        <w:t>д</w:t>
      </w:r>
      <w:r w:rsidRPr="00A71945">
        <w:rPr>
          <w:sz w:val="28"/>
          <w:szCs w:val="28"/>
        </w:rPr>
        <w:t>ит респ. эт</w:t>
      </w:r>
      <w:r>
        <w:rPr>
          <w:sz w:val="28"/>
          <w:szCs w:val="28"/>
        </w:rPr>
        <w:t xml:space="preserve">ап конкурса «Письмо ветерану», </w:t>
      </w:r>
      <w:r w:rsidRPr="00A71945">
        <w:rPr>
          <w:sz w:val="28"/>
          <w:szCs w:val="28"/>
        </w:rPr>
        <w:t>конкурс письменных работ</w:t>
      </w:r>
      <w:r>
        <w:rPr>
          <w:sz w:val="28"/>
          <w:szCs w:val="28"/>
        </w:rPr>
        <w:t>, участниками которого стали учащие</w:t>
      </w:r>
      <w:r w:rsidRPr="00A71945">
        <w:rPr>
          <w:sz w:val="28"/>
          <w:szCs w:val="28"/>
        </w:rPr>
        <w:t xml:space="preserve">ся 5-11 кл. школ Ардона] / Ирина Дзугкоева // Рухс. – 2014. – 24 апр. – С. 2. </w:t>
      </w:r>
    </w:p>
    <w:p w:rsidR="00EC7557" w:rsidRPr="00A71945" w:rsidRDefault="00EC7557" w:rsidP="00EC7557">
      <w:pPr>
        <w:pStyle w:val="a8"/>
        <w:numPr>
          <w:ilvl w:val="0"/>
          <w:numId w:val="4"/>
        </w:numPr>
        <w:spacing w:after="200" w:line="276" w:lineRule="auto"/>
        <w:jc w:val="both"/>
        <w:rPr>
          <w:sz w:val="28"/>
          <w:szCs w:val="28"/>
        </w:rPr>
      </w:pPr>
      <w:r w:rsidRPr="001F5D56">
        <w:rPr>
          <w:b/>
          <w:sz w:val="28"/>
          <w:szCs w:val="28"/>
        </w:rPr>
        <w:t>Дзудцова, Т.</w:t>
      </w:r>
      <w:r w:rsidRPr="00A71945">
        <w:rPr>
          <w:sz w:val="28"/>
          <w:szCs w:val="28"/>
        </w:rPr>
        <w:t xml:space="preserve"> «Мы будем помнить вас всегда!» : [последний звонок в сред</w:t>
      </w:r>
      <w:r>
        <w:rPr>
          <w:sz w:val="28"/>
          <w:szCs w:val="28"/>
        </w:rPr>
        <w:t>ней</w:t>
      </w:r>
      <w:r w:rsidRPr="00A71945">
        <w:rPr>
          <w:sz w:val="28"/>
          <w:szCs w:val="28"/>
        </w:rPr>
        <w:t xml:space="preserve"> шк. №4 г. Владикавказа] / Тамара Дзудцова // Владикавказ. – 2014. – 28 мая. – С. 3. </w:t>
      </w:r>
    </w:p>
    <w:p w:rsidR="00EC7557" w:rsidRPr="00A71945" w:rsidRDefault="00EC7557" w:rsidP="00EC7557">
      <w:pPr>
        <w:pStyle w:val="a8"/>
        <w:numPr>
          <w:ilvl w:val="0"/>
          <w:numId w:val="4"/>
        </w:numPr>
        <w:spacing w:after="200" w:line="276" w:lineRule="auto"/>
        <w:jc w:val="both"/>
        <w:rPr>
          <w:sz w:val="28"/>
          <w:szCs w:val="28"/>
        </w:rPr>
      </w:pPr>
      <w:r w:rsidRPr="001F5D56">
        <w:rPr>
          <w:b/>
          <w:sz w:val="28"/>
          <w:szCs w:val="28"/>
        </w:rPr>
        <w:t>Дзудцова, Т.</w:t>
      </w:r>
      <w:r w:rsidRPr="00A71945">
        <w:rPr>
          <w:sz w:val="28"/>
          <w:szCs w:val="28"/>
        </w:rPr>
        <w:t xml:space="preserve"> Твор</w:t>
      </w:r>
      <w:r>
        <w:rPr>
          <w:sz w:val="28"/>
          <w:szCs w:val="28"/>
        </w:rPr>
        <w:t xml:space="preserve">ить будущее, помня о былом… : [о </w:t>
      </w:r>
      <w:r w:rsidRPr="00A71945">
        <w:rPr>
          <w:sz w:val="28"/>
          <w:szCs w:val="28"/>
          <w:lang w:val="en-US"/>
        </w:rPr>
        <w:t>II</w:t>
      </w:r>
      <w:r w:rsidRPr="00A71945">
        <w:rPr>
          <w:sz w:val="28"/>
          <w:szCs w:val="28"/>
        </w:rPr>
        <w:t xml:space="preserve"> Респ. конкурс</w:t>
      </w:r>
      <w:r>
        <w:rPr>
          <w:sz w:val="28"/>
          <w:szCs w:val="28"/>
        </w:rPr>
        <w:t>е</w:t>
      </w:r>
      <w:r w:rsidRPr="00A71945">
        <w:rPr>
          <w:sz w:val="28"/>
          <w:szCs w:val="28"/>
        </w:rPr>
        <w:t xml:space="preserve"> чтецов «И помнит мир спасенный»] / Тамара Дзудцова // Владикавказ. – 2014. – 8 апр. – С. 2. </w:t>
      </w:r>
    </w:p>
    <w:p w:rsidR="00EC7557" w:rsidRPr="00A71945" w:rsidRDefault="00EC7557" w:rsidP="00EC7557">
      <w:pPr>
        <w:pStyle w:val="a8"/>
        <w:numPr>
          <w:ilvl w:val="0"/>
          <w:numId w:val="4"/>
        </w:numPr>
        <w:spacing w:after="200" w:line="276" w:lineRule="auto"/>
        <w:jc w:val="both"/>
        <w:rPr>
          <w:sz w:val="28"/>
          <w:szCs w:val="28"/>
        </w:rPr>
      </w:pPr>
      <w:r w:rsidRPr="001F5D56">
        <w:rPr>
          <w:b/>
          <w:sz w:val="28"/>
          <w:szCs w:val="28"/>
        </w:rPr>
        <w:t>Дзуцева, А.</w:t>
      </w:r>
      <w:r w:rsidRPr="00A71945">
        <w:rPr>
          <w:sz w:val="28"/>
          <w:szCs w:val="28"/>
        </w:rPr>
        <w:t xml:space="preserve"> Памяти Михаила Лермонтова : [лит. вечер, посвящ. 200-</w:t>
      </w:r>
      <w:r>
        <w:rPr>
          <w:sz w:val="28"/>
          <w:szCs w:val="28"/>
        </w:rPr>
        <w:t>л</w:t>
      </w:r>
      <w:r w:rsidRPr="00A71945">
        <w:rPr>
          <w:sz w:val="28"/>
          <w:szCs w:val="28"/>
        </w:rPr>
        <w:t>етию со дня рождения великого русского поэта в Ново-Урухской СОШ] / Ася Дз</w:t>
      </w:r>
      <w:r>
        <w:rPr>
          <w:sz w:val="28"/>
          <w:szCs w:val="28"/>
        </w:rPr>
        <w:t>уцева // Ирœф. – 2014. – 18 нояб</w:t>
      </w:r>
      <w:r w:rsidRPr="00A71945">
        <w:rPr>
          <w:sz w:val="28"/>
          <w:szCs w:val="28"/>
        </w:rPr>
        <w:t xml:space="preserve">. – С. 3. </w:t>
      </w:r>
    </w:p>
    <w:p w:rsidR="00EC7557" w:rsidRPr="00A71945" w:rsidRDefault="00EC7557" w:rsidP="00EC7557">
      <w:pPr>
        <w:pStyle w:val="a8"/>
        <w:numPr>
          <w:ilvl w:val="0"/>
          <w:numId w:val="4"/>
        </w:numPr>
        <w:spacing w:after="200" w:line="276" w:lineRule="auto"/>
        <w:jc w:val="both"/>
        <w:rPr>
          <w:sz w:val="28"/>
          <w:szCs w:val="28"/>
        </w:rPr>
      </w:pPr>
      <w:r w:rsidRPr="001F5D56">
        <w:rPr>
          <w:b/>
          <w:sz w:val="28"/>
          <w:szCs w:val="28"/>
        </w:rPr>
        <w:t xml:space="preserve">Дзуцева, К. </w:t>
      </w:r>
      <w:r w:rsidRPr="00A71945">
        <w:rPr>
          <w:sz w:val="28"/>
          <w:szCs w:val="28"/>
        </w:rPr>
        <w:t xml:space="preserve">Во Владикавказе прошел муниципальный этап соревнований «Зарница» [в МБОУ «Гимназия №16»] / Кристина Дзуцева // Владикавказ. – 2014. – 6 мая. – С. 7. </w:t>
      </w:r>
    </w:p>
    <w:p w:rsidR="00EC7557" w:rsidRPr="00A71945" w:rsidRDefault="00EC7557" w:rsidP="00EC7557">
      <w:pPr>
        <w:pStyle w:val="a8"/>
        <w:numPr>
          <w:ilvl w:val="0"/>
          <w:numId w:val="4"/>
        </w:numPr>
        <w:spacing w:after="200" w:line="276" w:lineRule="auto"/>
        <w:jc w:val="both"/>
        <w:rPr>
          <w:sz w:val="28"/>
          <w:szCs w:val="28"/>
        </w:rPr>
      </w:pPr>
      <w:r w:rsidRPr="001F5D56">
        <w:rPr>
          <w:b/>
          <w:sz w:val="28"/>
          <w:szCs w:val="28"/>
        </w:rPr>
        <w:t>Дзуцева, К.</w:t>
      </w:r>
      <w:r>
        <w:rPr>
          <w:sz w:val="28"/>
          <w:szCs w:val="28"/>
        </w:rPr>
        <w:t xml:space="preserve"> «Зарница Алании-</w:t>
      </w:r>
      <w:r w:rsidRPr="00A71945">
        <w:rPr>
          <w:sz w:val="28"/>
          <w:szCs w:val="28"/>
        </w:rPr>
        <w:t>2014» : [респ. воен</w:t>
      </w:r>
      <w:r>
        <w:rPr>
          <w:sz w:val="28"/>
          <w:szCs w:val="28"/>
        </w:rPr>
        <w:t>.</w:t>
      </w:r>
      <w:r w:rsidRPr="00A71945">
        <w:rPr>
          <w:sz w:val="28"/>
          <w:szCs w:val="28"/>
        </w:rPr>
        <w:t>-с</w:t>
      </w:r>
      <w:r>
        <w:rPr>
          <w:sz w:val="28"/>
          <w:szCs w:val="28"/>
        </w:rPr>
        <w:t>порт</w:t>
      </w:r>
      <w:r w:rsidRPr="00A71945">
        <w:rPr>
          <w:sz w:val="28"/>
          <w:szCs w:val="28"/>
        </w:rPr>
        <w:t>. игра «Зарница» прошла в МБОУ «Гимнази</w:t>
      </w:r>
      <w:r>
        <w:rPr>
          <w:sz w:val="28"/>
          <w:szCs w:val="28"/>
        </w:rPr>
        <w:t>я №16» г. Владикавказа среди учащих</w:t>
      </w:r>
      <w:r w:rsidRPr="00A71945">
        <w:rPr>
          <w:sz w:val="28"/>
          <w:szCs w:val="28"/>
        </w:rPr>
        <w:t xml:space="preserve">ся 6-9 кл.] / Кристина Дзуцева // Владикавказ. – 014. – 13 мая. – С. 7. </w:t>
      </w:r>
    </w:p>
    <w:p w:rsidR="00EC7557" w:rsidRPr="00A71945" w:rsidRDefault="00EC7557" w:rsidP="00EC7557">
      <w:pPr>
        <w:pStyle w:val="a8"/>
        <w:numPr>
          <w:ilvl w:val="0"/>
          <w:numId w:val="4"/>
        </w:numPr>
        <w:spacing w:after="200" w:line="276" w:lineRule="auto"/>
        <w:jc w:val="both"/>
        <w:rPr>
          <w:sz w:val="28"/>
          <w:szCs w:val="28"/>
        </w:rPr>
      </w:pPr>
      <w:r w:rsidRPr="001F5D56">
        <w:rPr>
          <w:b/>
          <w:sz w:val="28"/>
          <w:szCs w:val="28"/>
        </w:rPr>
        <w:t>Дзуцева, К.</w:t>
      </w:r>
      <w:r>
        <w:rPr>
          <w:sz w:val="28"/>
          <w:szCs w:val="28"/>
        </w:rPr>
        <w:t xml:space="preserve"> Ради мира на земле : [о</w:t>
      </w:r>
      <w:r w:rsidRPr="00A71945">
        <w:rPr>
          <w:sz w:val="28"/>
          <w:szCs w:val="28"/>
        </w:rPr>
        <w:t xml:space="preserve"> слет</w:t>
      </w:r>
      <w:r>
        <w:rPr>
          <w:sz w:val="28"/>
          <w:szCs w:val="28"/>
        </w:rPr>
        <w:t>е</w:t>
      </w:r>
      <w:r w:rsidRPr="00A71945">
        <w:rPr>
          <w:sz w:val="28"/>
          <w:szCs w:val="28"/>
        </w:rPr>
        <w:t xml:space="preserve"> юных миротворцев, посвящ. Междунар. дню миротворцев ООН</w:t>
      </w:r>
      <w:r>
        <w:rPr>
          <w:sz w:val="28"/>
          <w:szCs w:val="28"/>
        </w:rPr>
        <w:t xml:space="preserve"> </w:t>
      </w:r>
      <w:r w:rsidRPr="00A71945">
        <w:rPr>
          <w:sz w:val="28"/>
          <w:szCs w:val="28"/>
        </w:rPr>
        <w:t xml:space="preserve">во Владикавказе] / Кристина Дзуцева // </w:t>
      </w:r>
      <w:r>
        <w:rPr>
          <w:sz w:val="28"/>
          <w:szCs w:val="28"/>
        </w:rPr>
        <w:t>Владикавказ. – 2014. – 30 мая. –</w:t>
      </w:r>
      <w:r w:rsidRPr="00A71945">
        <w:rPr>
          <w:sz w:val="28"/>
          <w:szCs w:val="28"/>
        </w:rPr>
        <w:t xml:space="preserve"> С. 1-2. </w:t>
      </w:r>
    </w:p>
    <w:p w:rsidR="00EC7557" w:rsidRPr="00A71945" w:rsidRDefault="00EC7557" w:rsidP="00EC7557">
      <w:pPr>
        <w:pStyle w:val="a8"/>
        <w:numPr>
          <w:ilvl w:val="0"/>
          <w:numId w:val="4"/>
        </w:numPr>
        <w:spacing w:after="200" w:line="276" w:lineRule="auto"/>
        <w:jc w:val="both"/>
        <w:rPr>
          <w:sz w:val="28"/>
          <w:szCs w:val="28"/>
        </w:rPr>
      </w:pPr>
      <w:r w:rsidRPr="001F5D56">
        <w:rPr>
          <w:b/>
          <w:sz w:val="28"/>
          <w:szCs w:val="28"/>
        </w:rPr>
        <w:t>Дзуцева, К.</w:t>
      </w:r>
      <w:r w:rsidRPr="00A71945">
        <w:rPr>
          <w:sz w:val="28"/>
          <w:szCs w:val="28"/>
        </w:rPr>
        <w:t xml:space="preserve"> «Умники» изучают творче</w:t>
      </w:r>
      <w:r>
        <w:rPr>
          <w:sz w:val="28"/>
          <w:szCs w:val="28"/>
        </w:rPr>
        <w:t xml:space="preserve">ство Арсена Коцойты : [о </w:t>
      </w:r>
      <w:r w:rsidRPr="00A71945">
        <w:rPr>
          <w:sz w:val="28"/>
          <w:szCs w:val="28"/>
          <w:lang w:val="en-US"/>
        </w:rPr>
        <w:t>XV</w:t>
      </w:r>
      <w:r>
        <w:rPr>
          <w:sz w:val="28"/>
          <w:szCs w:val="28"/>
        </w:rPr>
        <w:t xml:space="preserve"> юбилейн. респ. интеллект. игре</w:t>
      </w:r>
      <w:r w:rsidRPr="00A71945">
        <w:rPr>
          <w:sz w:val="28"/>
          <w:szCs w:val="28"/>
        </w:rPr>
        <w:t xml:space="preserve"> «Зондабита» («Умники»)</w:t>
      </w:r>
      <w:r w:rsidRPr="001F5D56">
        <w:rPr>
          <w:sz w:val="28"/>
          <w:szCs w:val="28"/>
        </w:rPr>
        <w:t xml:space="preserve"> </w:t>
      </w:r>
      <w:r w:rsidRPr="00A71945">
        <w:rPr>
          <w:sz w:val="28"/>
          <w:szCs w:val="28"/>
        </w:rPr>
        <w:t xml:space="preserve">во Дворце дет. творчества] / Кристина Дзуцева // Владикавказ. – 2014. – 29 марта. – С. 8. </w:t>
      </w:r>
    </w:p>
    <w:p w:rsidR="00EC7557" w:rsidRPr="00A71945" w:rsidRDefault="00EC7557" w:rsidP="00EC7557">
      <w:pPr>
        <w:pStyle w:val="a8"/>
        <w:numPr>
          <w:ilvl w:val="0"/>
          <w:numId w:val="4"/>
        </w:numPr>
        <w:spacing w:after="200" w:line="276" w:lineRule="auto"/>
        <w:jc w:val="both"/>
        <w:rPr>
          <w:sz w:val="28"/>
          <w:szCs w:val="28"/>
        </w:rPr>
      </w:pPr>
      <w:r w:rsidRPr="001F5D56">
        <w:rPr>
          <w:b/>
          <w:sz w:val="28"/>
          <w:szCs w:val="28"/>
        </w:rPr>
        <w:lastRenderedPageBreak/>
        <w:t>Дзуцева, К.</w:t>
      </w:r>
      <w:r w:rsidRPr="00A71945">
        <w:rPr>
          <w:sz w:val="28"/>
          <w:szCs w:val="28"/>
        </w:rPr>
        <w:t xml:space="preserve"> Школьники продемонстрировали знание иностранных языков : [на базе «Гимназии №4» прошел первый день муницип</w:t>
      </w:r>
      <w:r>
        <w:rPr>
          <w:sz w:val="28"/>
          <w:szCs w:val="28"/>
        </w:rPr>
        <w:t>.</w:t>
      </w:r>
      <w:r w:rsidRPr="00A71945">
        <w:rPr>
          <w:sz w:val="28"/>
          <w:szCs w:val="28"/>
        </w:rPr>
        <w:t xml:space="preserve"> этапа Всерос. олимпиады школьников по иностр</w:t>
      </w:r>
      <w:r>
        <w:rPr>
          <w:sz w:val="28"/>
          <w:szCs w:val="28"/>
        </w:rPr>
        <w:t>.</w:t>
      </w:r>
      <w:r w:rsidRPr="00A71945">
        <w:rPr>
          <w:sz w:val="28"/>
          <w:szCs w:val="28"/>
        </w:rPr>
        <w:t xml:space="preserve"> яз</w:t>
      </w:r>
      <w:r>
        <w:rPr>
          <w:sz w:val="28"/>
          <w:szCs w:val="28"/>
        </w:rPr>
        <w:t>.</w:t>
      </w:r>
      <w:r w:rsidRPr="00A71945">
        <w:rPr>
          <w:sz w:val="28"/>
          <w:szCs w:val="28"/>
        </w:rPr>
        <w:t>] / Кри</w:t>
      </w:r>
      <w:r>
        <w:rPr>
          <w:sz w:val="28"/>
          <w:szCs w:val="28"/>
        </w:rPr>
        <w:t>с</w:t>
      </w:r>
      <w:r w:rsidRPr="00A71945">
        <w:rPr>
          <w:sz w:val="28"/>
          <w:szCs w:val="28"/>
        </w:rPr>
        <w:t xml:space="preserve">тина Дзуцева // Владикавказ. – 2014. – 12 нояб. </w:t>
      </w:r>
    </w:p>
    <w:p w:rsidR="00EC7557" w:rsidRPr="00A71945" w:rsidRDefault="00EC7557" w:rsidP="00EC7557">
      <w:pPr>
        <w:pStyle w:val="a8"/>
        <w:numPr>
          <w:ilvl w:val="0"/>
          <w:numId w:val="4"/>
        </w:numPr>
        <w:spacing w:after="200" w:line="276" w:lineRule="auto"/>
        <w:jc w:val="both"/>
        <w:rPr>
          <w:sz w:val="28"/>
          <w:szCs w:val="28"/>
        </w:rPr>
      </w:pPr>
      <w:r w:rsidRPr="001F5D56">
        <w:rPr>
          <w:b/>
          <w:sz w:val="28"/>
          <w:szCs w:val="28"/>
        </w:rPr>
        <w:t>Дзуцова, К.</w:t>
      </w:r>
      <w:r w:rsidRPr="00A71945">
        <w:rPr>
          <w:sz w:val="28"/>
          <w:szCs w:val="28"/>
        </w:rPr>
        <w:t xml:space="preserve"> Военно-спор</w:t>
      </w:r>
      <w:r>
        <w:rPr>
          <w:sz w:val="28"/>
          <w:szCs w:val="28"/>
        </w:rPr>
        <w:t xml:space="preserve">тивная игра «Победа» : [о </w:t>
      </w:r>
      <w:r w:rsidRPr="00A71945">
        <w:rPr>
          <w:sz w:val="28"/>
          <w:szCs w:val="28"/>
        </w:rPr>
        <w:t>воен</w:t>
      </w:r>
      <w:r>
        <w:rPr>
          <w:sz w:val="28"/>
          <w:szCs w:val="28"/>
        </w:rPr>
        <w:t>.-спорт. игре</w:t>
      </w:r>
      <w:r w:rsidRPr="00A71945">
        <w:rPr>
          <w:sz w:val="28"/>
          <w:szCs w:val="28"/>
        </w:rPr>
        <w:t xml:space="preserve"> «Победа», посвящ. 69-о</w:t>
      </w:r>
      <w:r>
        <w:rPr>
          <w:sz w:val="28"/>
          <w:szCs w:val="28"/>
        </w:rPr>
        <w:t>й</w:t>
      </w:r>
      <w:r w:rsidRPr="00A71945">
        <w:rPr>
          <w:sz w:val="28"/>
          <w:szCs w:val="28"/>
        </w:rPr>
        <w:t xml:space="preserve"> годовщине Великой Победы</w:t>
      </w:r>
      <w:r>
        <w:rPr>
          <w:sz w:val="28"/>
          <w:szCs w:val="28"/>
        </w:rPr>
        <w:t xml:space="preserve"> </w:t>
      </w:r>
      <w:r w:rsidRPr="00A71945">
        <w:rPr>
          <w:sz w:val="28"/>
          <w:szCs w:val="28"/>
        </w:rPr>
        <w:t xml:space="preserve">в МБОУ СОШ №7] / Клара Дзуцова // Владикавказ. – 2014. – 24 апр. – С. 2. </w:t>
      </w:r>
    </w:p>
    <w:p w:rsidR="00EC7557" w:rsidRPr="00A71945" w:rsidRDefault="00EC7557" w:rsidP="00EC7557">
      <w:pPr>
        <w:pStyle w:val="a8"/>
        <w:numPr>
          <w:ilvl w:val="0"/>
          <w:numId w:val="4"/>
        </w:numPr>
        <w:spacing w:after="200" w:line="276" w:lineRule="auto"/>
        <w:jc w:val="both"/>
        <w:rPr>
          <w:sz w:val="28"/>
          <w:szCs w:val="28"/>
        </w:rPr>
      </w:pPr>
      <w:r w:rsidRPr="001F5D56">
        <w:rPr>
          <w:b/>
          <w:sz w:val="28"/>
          <w:szCs w:val="28"/>
        </w:rPr>
        <w:t>Долина, М.</w:t>
      </w:r>
      <w:r w:rsidRPr="00A71945">
        <w:rPr>
          <w:sz w:val="28"/>
          <w:szCs w:val="28"/>
        </w:rPr>
        <w:t xml:space="preserve"> По следам Михаила Шолохова : [об участии</w:t>
      </w:r>
      <w:r>
        <w:rPr>
          <w:sz w:val="28"/>
          <w:szCs w:val="28"/>
        </w:rPr>
        <w:t xml:space="preserve"> учащих</w:t>
      </w:r>
      <w:r w:rsidRPr="00A71945">
        <w:rPr>
          <w:sz w:val="28"/>
          <w:szCs w:val="28"/>
        </w:rPr>
        <w:t xml:space="preserve">ся Владикавк. гимназии №45 в </w:t>
      </w:r>
      <w:r w:rsidRPr="00A71945">
        <w:rPr>
          <w:sz w:val="28"/>
          <w:szCs w:val="28"/>
          <w:lang w:val="en-US"/>
        </w:rPr>
        <w:t>XV</w:t>
      </w:r>
      <w:r w:rsidRPr="00A71945">
        <w:rPr>
          <w:sz w:val="28"/>
          <w:szCs w:val="28"/>
        </w:rPr>
        <w:t xml:space="preserve"> слете дет.-юнош. эколог. движени</w:t>
      </w:r>
      <w:r>
        <w:rPr>
          <w:sz w:val="28"/>
          <w:szCs w:val="28"/>
        </w:rPr>
        <w:t xml:space="preserve">я «Шолоховский родник» </w:t>
      </w:r>
      <w:r w:rsidRPr="00A71945">
        <w:rPr>
          <w:sz w:val="28"/>
          <w:szCs w:val="28"/>
        </w:rPr>
        <w:t xml:space="preserve">в Ростовской обл.] / М. Долина // Северная Осетия. – 2014. – 15 мая. – С. 4. </w:t>
      </w:r>
    </w:p>
    <w:p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Дреев, О.</w:t>
      </w:r>
      <w:r w:rsidRPr="00A71945">
        <w:rPr>
          <w:sz w:val="28"/>
          <w:szCs w:val="28"/>
        </w:rPr>
        <w:t xml:space="preserve"> Живем в век фрустрации : [беседа с зав. каф. общей и соц. психологии СОГПИ О. Дреевым, дек. психолого-педагог. фак., доц. каф. психологии развития Г. Павловец и зам. декана по учеб. работе психолого-педагог. фак. СОГПИ Д. Крупновым о расшатан. психике школьников в погоне за результатом и постоянным состоянием тревоги совр. об-ва / записал В. Туганов] // Северная Осетия. – 2014. – 14 февр. – С. 6-7. </w:t>
      </w:r>
    </w:p>
    <w:p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Дряев, А.</w:t>
      </w:r>
      <w:r w:rsidRPr="00A71945">
        <w:rPr>
          <w:sz w:val="28"/>
          <w:szCs w:val="28"/>
        </w:rPr>
        <w:t xml:space="preserve"> Не дай себя погубить : [в школе №7 г. Владикавказа прошла акция «Скажи наркотикам нет»] / Арсен Дряев // Слово. – 2014. – 29 апр. – С. 2. </w:t>
      </w:r>
    </w:p>
    <w:p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Дряев, А.</w:t>
      </w:r>
      <w:r w:rsidRPr="00A71945">
        <w:rPr>
          <w:sz w:val="28"/>
          <w:szCs w:val="28"/>
        </w:rPr>
        <w:t xml:space="preserve"> Олимпиада школьников стартовала в СОГУ : [о регион</w:t>
      </w:r>
      <w:r>
        <w:rPr>
          <w:sz w:val="28"/>
          <w:szCs w:val="28"/>
        </w:rPr>
        <w:t>.</w:t>
      </w:r>
      <w:r w:rsidRPr="00A71945">
        <w:rPr>
          <w:sz w:val="28"/>
          <w:szCs w:val="28"/>
        </w:rPr>
        <w:t xml:space="preserve"> этапе Всерос</w:t>
      </w:r>
      <w:r>
        <w:rPr>
          <w:sz w:val="28"/>
          <w:szCs w:val="28"/>
        </w:rPr>
        <w:t>.</w:t>
      </w:r>
      <w:r w:rsidRPr="00A71945">
        <w:rPr>
          <w:sz w:val="28"/>
          <w:szCs w:val="28"/>
        </w:rPr>
        <w:t xml:space="preserve"> олимпиады школьников, в которой приняли участие шк</w:t>
      </w:r>
      <w:r>
        <w:rPr>
          <w:sz w:val="28"/>
          <w:szCs w:val="28"/>
        </w:rPr>
        <w:t>ольники</w:t>
      </w:r>
      <w:r w:rsidRPr="00A71945">
        <w:rPr>
          <w:sz w:val="28"/>
          <w:szCs w:val="28"/>
        </w:rPr>
        <w:t xml:space="preserve"> респ</w:t>
      </w:r>
      <w:r>
        <w:rPr>
          <w:sz w:val="28"/>
          <w:szCs w:val="28"/>
        </w:rPr>
        <w:t>.</w:t>
      </w:r>
      <w:r w:rsidRPr="00A71945">
        <w:rPr>
          <w:sz w:val="28"/>
          <w:szCs w:val="28"/>
        </w:rPr>
        <w:t xml:space="preserve">] / Арсен Дряев // Слово. – 2014. – 17 янв. – С. 2. </w:t>
      </w:r>
    </w:p>
    <w:p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Дряев, А.</w:t>
      </w:r>
      <w:r w:rsidRPr="00A71945">
        <w:rPr>
          <w:sz w:val="28"/>
          <w:szCs w:val="28"/>
        </w:rPr>
        <w:t xml:space="preserve"> Романтик неба на земле : [о преп</w:t>
      </w:r>
      <w:r>
        <w:rPr>
          <w:sz w:val="28"/>
          <w:szCs w:val="28"/>
        </w:rPr>
        <w:t>одавателе</w:t>
      </w:r>
      <w:r w:rsidRPr="00A71945">
        <w:rPr>
          <w:sz w:val="28"/>
          <w:szCs w:val="28"/>
        </w:rPr>
        <w:t xml:space="preserve"> судомодельного кружка Респ. центра дет</w:t>
      </w:r>
      <w:r>
        <w:rPr>
          <w:sz w:val="28"/>
          <w:szCs w:val="28"/>
        </w:rPr>
        <w:t>.</w:t>
      </w:r>
      <w:r w:rsidRPr="00A71945">
        <w:rPr>
          <w:sz w:val="28"/>
          <w:szCs w:val="28"/>
        </w:rPr>
        <w:t xml:space="preserve"> технол</w:t>
      </w:r>
      <w:r>
        <w:rPr>
          <w:sz w:val="28"/>
          <w:szCs w:val="28"/>
        </w:rPr>
        <w:t>.</w:t>
      </w:r>
      <w:r w:rsidRPr="00A71945">
        <w:rPr>
          <w:sz w:val="28"/>
          <w:szCs w:val="28"/>
        </w:rPr>
        <w:t xml:space="preserve"> творчества Александре Кодрине] / Арсен Др</w:t>
      </w:r>
      <w:r>
        <w:rPr>
          <w:sz w:val="28"/>
          <w:szCs w:val="28"/>
        </w:rPr>
        <w:t>я</w:t>
      </w:r>
      <w:r w:rsidRPr="00A71945">
        <w:rPr>
          <w:sz w:val="28"/>
          <w:szCs w:val="28"/>
        </w:rPr>
        <w:t xml:space="preserve">ев // Слово. – 2014. – 17 янв. – С. 4. </w:t>
      </w:r>
    </w:p>
    <w:p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Дряев, А.</w:t>
      </w:r>
      <w:r w:rsidRPr="00A71945">
        <w:rPr>
          <w:sz w:val="28"/>
          <w:szCs w:val="28"/>
        </w:rPr>
        <w:t xml:space="preserve"> Широкие возможности обучения : [Североосет</w:t>
      </w:r>
      <w:r>
        <w:rPr>
          <w:sz w:val="28"/>
          <w:szCs w:val="28"/>
        </w:rPr>
        <w:t>инские</w:t>
      </w:r>
      <w:r w:rsidRPr="00A71945">
        <w:rPr>
          <w:sz w:val="28"/>
          <w:szCs w:val="28"/>
        </w:rPr>
        <w:t xml:space="preserve"> школьники могут продолжить обучение в Армении в междунар. шк. </w:t>
      </w:r>
      <w:r w:rsidRPr="00A71945">
        <w:rPr>
          <w:sz w:val="28"/>
          <w:szCs w:val="28"/>
          <w:lang w:val="en-US"/>
        </w:rPr>
        <w:t>UWC</w:t>
      </w:r>
      <w:r w:rsidRPr="00416ECF">
        <w:rPr>
          <w:sz w:val="28"/>
          <w:szCs w:val="28"/>
        </w:rPr>
        <w:t xml:space="preserve"> </w:t>
      </w:r>
      <w:r w:rsidRPr="00A71945">
        <w:rPr>
          <w:sz w:val="28"/>
          <w:szCs w:val="28"/>
          <w:lang w:val="en-US"/>
        </w:rPr>
        <w:t>Dilijan</w:t>
      </w:r>
      <w:r w:rsidRPr="00416ECF">
        <w:rPr>
          <w:sz w:val="28"/>
          <w:szCs w:val="28"/>
        </w:rPr>
        <w:t xml:space="preserve"> </w:t>
      </w:r>
      <w:r w:rsidRPr="00A71945">
        <w:rPr>
          <w:sz w:val="28"/>
          <w:szCs w:val="28"/>
          <w:lang w:val="en-US"/>
        </w:rPr>
        <w:t>College</w:t>
      </w:r>
      <w:r w:rsidRPr="00A71945">
        <w:rPr>
          <w:sz w:val="28"/>
          <w:szCs w:val="28"/>
        </w:rPr>
        <w:t xml:space="preserve">] / Арсен Дряев // Слово. – 2014. – 2 нояб. – С. 2. </w:t>
      </w:r>
    </w:p>
    <w:p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Дударова, Л.</w:t>
      </w:r>
      <w:r w:rsidRPr="00A71945">
        <w:rPr>
          <w:sz w:val="28"/>
          <w:szCs w:val="28"/>
        </w:rPr>
        <w:t xml:space="preserve"> Ведет детей по ступенька</w:t>
      </w:r>
      <w:r>
        <w:rPr>
          <w:sz w:val="28"/>
          <w:szCs w:val="28"/>
        </w:rPr>
        <w:t>м в науку : [о педагоге район. с</w:t>
      </w:r>
      <w:r w:rsidRPr="00A71945">
        <w:rPr>
          <w:sz w:val="28"/>
          <w:szCs w:val="28"/>
        </w:rPr>
        <w:t>танции юных техников Л. Б. Пагиевой] / Луиза Дударова // Жизнь Правобер</w:t>
      </w:r>
      <w:r>
        <w:rPr>
          <w:sz w:val="28"/>
          <w:szCs w:val="28"/>
        </w:rPr>
        <w:t>ежья</w:t>
      </w:r>
      <w:r w:rsidRPr="00A71945">
        <w:rPr>
          <w:sz w:val="28"/>
          <w:szCs w:val="28"/>
        </w:rPr>
        <w:t xml:space="preserve">. – 2014. – 7 марта. – С. 4. </w:t>
      </w:r>
    </w:p>
    <w:p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Дударова, Л.</w:t>
      </w:r>
      <w:r w:rsidRPr="00A71945">
        <w:rPr>
          <w:sz w:val="28"/>
          <w:szCs w:val="28"/>
        </w:rPr>
        <w:t xml:space="preserve"> Дом, в котором уютно всем : [о юбилее Респ. центра дистанц</w:t>
      </w:r>
      <w:r>
        <w:rPr>
          <w:sz w:val="28"/>
          <w:szCs w:val="28"/>
        </w:rPr>
        <w:t>.</w:t>
      </w:r>
      <w:r w:rsidRPr="00A71945">
        <w:rPr>
          <w:sz w:val="28"/>
          <w:szCs w:val="28"/>
        </w:rPr>
        <w:t xml:space="preserve"> образования детей-инвалидов на базе СОШ г. Беслана] / Луиза Дударова // Жизнь Правобер</w:t>
      </w:r>
      <w:r>
        <w:rPr>
          <w:sz w:val="28"/>
          <w:szCs w:val="28"/>
        </w:rPr>
        <w:t>ежья</w:t>
      </w:r>
      <w:r w:rsidRPr="00A71945">
        <w:rPr>
          <w:sz w:val="28"/>
          <w:szCs w:val="28"/>
        </w:rPr>
        <w:t xml:space="preserve">. – 2014. – 29 мая. – С. 5. </w:t>
      </w:r>
    </w:p>
    <w:p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Дударова, Л.</w:t>
      </w:r>
      <w:r w:rsidRPr="00A71945">
        <w:rPr>
          <w:sz w:val="28"/>
          <w:szCs w:val="28"/>
        </w:rPr>
        <w:t xml:space="preserve"> Национальное достояние России из Беслана : [одиннадцатиклассница из бесланской СОШ №6 Дина Гацоева дипломант </w:t>
      </w:r>
      <w:r w:rsidRPr="00A71945">
        <w:rPr>
          <w:sz w:val="28"/>
          <w:szCs w:val="28"/>
          <w:lang w:val="en-US"/>
        </w:rPr>
        <w:t>VIII</w:t>
      </w:r>
      <w:r w:rsidRPr="00A71945">
        <w:rPr>
          <w:sz w:val="28"/>
          <w:szCs w:val="28"/>
        </w:rPr>
        <w:t xml:space="preserve"> Всерос. конкурса талантливой молодежи «Национальное </w:t>
      </w:r>
      <w:r w:rsidRPr="00A71945">
        <w:rPr>
          <w:sz w:val="28"/>
          <w:szCs w:val="28"/>
        </w:rPr>
        <w:lastRenderedPageBreak/>
        <w:t>достояние России»] / Луиза Дудрова // Жизнь Правобер</w:t>
      </w:r>
      <w:r>
        <w:rPr>
          <w:sz w:val="28"/>
          <w:szCs w:val="28"/>
        </w:rPr>
        <w:t>ежья</w:t>
      </w:r>
      <w:r w:rsidRPr="00A71945">
        <w:rPr>
          <w:sz w:val="28"/>
          <w:szCs w:val="28"/>
        </w:rPr>
        <w:t xml:space="preserve">. – 2014. – 26 апр. – С. 4. </w:t>
      </w:r>
    </w:p>
    <w:p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Дячук, Т.</w:t>
      </w:r>
      <w:r w:rsidRPr="00A71945">
        <w:rPr>
          <w:sz w:val="28"/>
          <w:szCs w:val="28"/>
        </w:rPr>
        <w:t xml:space="preserve"> «Сочи – моя Олимпиада!» : [Ростелеком вручил призы школьникам-победителям конкурса сочинений «Сочи – моя Олимпиада!»] / Татьяна Дячук /</w:t>
      </w:r>
      <w:r>
        <w:rPr>
          <w:sz w:val="28"/>
          <w:szCs w:val="28"/>
        </w:rPr>
        <w:t>/</w:t>
      </w:r>
      <w:r w:rsidRPr="00A71945">
        <w:rPr>
          <w:sz w:val="28"/>
          <w:szCs w:val="28"/>
        </w:rPr>
        <w:t xml:space="preserve"> Северная Осетия. – 2014. – 19 июля. – С. 4. </w:t>
      </w:r>
    </w:p>
    <w:p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Жукаева, Д.</w:t>
      </w:r>
      <w:r w:rsidRPr="00A71945">
        <w:rPr>
          <w:sz w:val="28"/>
          <w:szCs w:val="28"/>
        </w:rPr>
        <w:t xml:space="preserve"> «Вот оно какое, наше лето!» : [в респ. Центре «Доброе сердце» п</w:t>
      </w:r>
      <w:r>
        <w:rPr>
          <w:sz w:val="28"/>
          <w:szCs w:val="28"/>
        </w:rPr>
        <w:t>рошел праздник, посвящ. закрытию</w:t>
      </w:r>
      <w:r w:rsidRPr="00A71945">
        <w:rPr>
          <w:sz w:val="28"/>
          <w:szCs w:val="28"/>
        </w:rPr>
        <w:t xml:space="preserve"> летней лагерной смены] /</w:t>
      </w:r>
      <w:r>
        <w:rPr>
          <w:sz w:val="28"/>
          <w:szCs w:val="28"/>
        </w:rPr>
        <w:t xml:space="preserve"> Д. Жукаева // Северная Осетия.–</w:t>
      </w:r>
      <w:r w:rsidRPr="00A71945">
        <w:rPr>
          <w:sz w:val="28"/>
          <w:szCs w:val="28"/>
        </w:rPr>
        <w:t xml:space="preserve"> 2014. – 27 авг. – С. 4. </w:t>
      </w:r>
    </w:p>
    <w:p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Загагова, И.</w:t>
      </w:r>
      <w:r w:rsidRPr="00A71945">
        <w:rPr>
          <w:sz w:val="28"/>
          <w:szCs w:val="28"/>
        </w:rPr>
        <w:t xml:space="preserve"> «Докажи, что </w:t>
      </w:r>
      <w:r>
        <w:rPr>
          <w:sz w:val="28"/>
          <w:szCs w:val="28"/>
        </w:rPr>
        <w:t>ты не тряпка!» : [об участии учащих</w:t>
      </w:r>
      <w:r w:rsidRPr="00A71945">
        <w:rPr>
          <w:sz w:val="28"/>
          <w:szCs w:val="28"/>
        </w:rPr>
        <w:t xml:space="preserve">ся СОШ №31 г. Владикавказа в флешмобе (акции) «Докажи, что ты не тряпка»] / И. Загагова // Северная Осетия. – 2014. – 26 апр. – С. 12. </w:t>
      </w:r>
    </w:p>
    <w:p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Загагова, И.</w:t>
      </w:r>
      <w:r w:rsidRPr="00A71945">
        <w:rPr>
          <w:sz w:val="28"/>
          <w:szCs w:val="28"/>
        </w:rPr>
        <w:t xml:space="preserve"> Марш юных миротворцев : [патриот. воспитание в ш</w:t>
      </w:r>
      <w:r>
        <w:rPr>
          <w:sz w:val="28"/>
          <w:szCs w:val="28"/>
        </w:rPr>
        <w:t>к</w:t>
      </w:r>
      <w:r w:rsidRPr="00A71945">
        <w:rPr>
          <w:sz w:val="28"/>
          <w:szCs w:val="28"/>
        </w:rPr>
        <w:t xml:space="preserve">. №31 г. Владикавказа] / Ирина Загагова // Владикавказ. – 2014. – 16 мая. – С. 8. </w:t>
      </w:r>
    </w:p>
    <w:p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Зангиева, Э.</w:t>
      </w:r>
      <w:r w:rsidRPr="00A71945">
        <w:rPr>
          <w:sz w:val="28"/>
          <w:szCs w:val="28"/>
        </w:rPr>
        <w:t xml:space="preserve"> «А ну-ка, девочки!» : [работники Дома дет</w:t>
      </w:r>
      <w:r>
        <w:rPr>
          <w:sz w:val="28"/>
          <w:szCs w:val="28"/>
        </w:rPr>
        <w:t>.</w:t>
      </w:r>
      <w:r w:rsidRPr="00A71945">
        <w:rPr>
          <w:sz w:val="28"/>
          <w:szCs w:val="28"/>
        </w:rPr>
        <w:t xml:space="preserve"> творчества Пригородного р-на провели мероприятие] / Э. Зангиева // Фидиуœг. – 2014. – 15 апр. – С. 3. </w:t>
      </w:r>
    </w:p>
    <w:p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Зекеева, Н.</w:t>
      </w:r>
      <w:r w:rsidRPr="00A71945">
        <w:rPr>
          <w:sz w:val="28"/>
          <w:szCs w:val="28"/>
        </w:rPr>
        <w:t xml:space="preserve"> Все выпускники крепко встали на ноги : [о вып. 10 «А» кл. СОШ №3 1984 г. с. Чикола] / Нина Зекеева // Ирœф. – 2014. – 19 авг. – С. 4. </w:t>
      </w:r>
    </w:p>
    <w:p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Золоева, А.</w:t>
      </w:r>
      <w:r w:rsidRPr="00A71945">
        <w:rPr>
          <w:sz w:val="28"/>
          <w:szCs w:val="28"/>
        </w:rPr>
        <w:t xml:space="preserve"> Согреть те</w:t>
      </w:r>
      <w:r>
        <w:rPr>
          <w:sz w:val="28"/>
          <w:szCs w:val="28"/>
        </w:rPr>
        <w:t>плом своей души ветеранов : [учащие</w:t>
      </w:r>
      <w:r w:rsidRPr="00A71945">
        <w:rPr>
          <w:sz w:val="28"/>
          <w:szCs w:val="28"/>
        </w:rPr>
        <w:t xml:space="preserve">ся МБОУ СОШ №1 г. Владикавказа посетили дом престарелых, приуроч. ко Дню Защитника Отечества] / Анжелика Золоева // Владикавказ. – 2014. – 6 марта. – С. 3. </w:t>
      </w:r>
    </w:p>
    <w:p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«И помнит мир спасенный…»</w:t>
      </w:r>
      <w:r w:rsidRPr="00A71945">
        <w:rPr>
          <w:sz w:val="28"/>
          <w:szCs w:val="28"/>
        </w:rPr>
        <w:t xml:space="preserve"> : [о финале </w:t>
      </w:r>
      <w:r w:rsidRPr="00A71945">
        <w:rPr>
          <w:sz w:val="28"/>
          <w:szCs w:val="28"/>
          <w:lang w:val="en-US"/>
        </w:rPr>
        <w:t>II</w:t>
      </w:r>
      <w:r w:rsidRPr="00A71945">
        <w:rPr>
          <w:sz w:val="28"/>
          <w:szCs w:val="28"/>
        </w:rPr>
        <w:t xml:space="preserve"> Респ. конкурса чтецов шко</w:t>
      </w:r>
      <w:r>
        <w:rPr>
          <w:sz w:val="28"/>
          <w:szCs w:val="28"/>
        </w:rPr>
        <w:t>льников, посвящ. Великой Победе</w:t>
      </w:r>
      <w:r w:rsidRPr="00A71945">
        <w:rPr>
          <w:sz w:val="28"/>
          <w:szCs w:val="28"/>
        </w:rPr>
        <w:t>] // Слово. – 2014. – 13 мая. – С. 1-5.</w:t>
      </w:r>
    </w:p>
    <w:p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И станет «Зилахар» шагом в будущее…</w:t>
      </w:r>
      <w:r w:rsidRPr="00A71945">
        <w:rPr>
          <w:sz w:val="28"/>
          <w:szCs w:val="28"/>
        </w:rPr>
        <w:t xml:space="preserve"> : [о лауреате </w:t>
      </w:r>
      <w:r w:rsidRPr="00A71945">
        <w:rPr>
          <w:sz w:val="28"/>
          <w:szCs w:val="28"/>
          <w:lang w:val="en-US"/>
        </w:rPr>
        <w:t>III</w:t>
      </w:r>
      <w:r w:rsidRPr="00A71945">
        <w:rPr>
          <w:sz w:val="28"/>
          <w:szCs w:val="28"/>
        </w:rPr>
        <w:t xml:space="preserve"> степени рос. науч.-соц. прогр</w:t>
      </w:r>
      <w:r>
        <w:rPr>
          <w:sz w:val="28"/>
          <w:szCs w:val="28"/>
        </w:rPr>
        <w:t>амм</w:t>
      </w:r>
      <w:r w:rsidRPr="00A71945">
        <w:rPr>
          <w:sz w:val="28"/>
          <w:szCs w:val="28"/>
        </w:rPr>
        <w:t xml:space="preserve"> для молодежи и школьников «Шаг в будущее», ведущ</w:t>
      </w:r>
      <w:r>
        <w:rPr>
          <w:sz w:val="28"/>
          <w:szCs w:val="28"/>
        </w:rPr>
        <w:t>ем</w:t>
      </w:r>
      <w:r w:rsidRPr="00A71945">
        <w:rPr>
          <w:sz w:val="28"/>
          <w:szCs w:val="28"/>
        </w:rPr>
        <w:t xml:space="preserve"> сайта «Зилахар» Зауре</w:t>
      </w:r>
      <w:r>
        <w:rPr>
          <w:sz w:val="28"/>
          <w:szCs w:val="28"/>
        </w:rPr>
        <w:t xml:space="preserve"> Созаеве – ученике 11 кл. шк.-ли</w:t>
      </w:r>
      <w:r w:rsidRPr="00A71945">
        <w:rPr>
          <w:sz w:val="28"/>
          <w:szCs w:val="28"/>
        </w:rPr>
        <w:t xml:space="preserve">цея г. Владикавказа] // Северная Осетия. – 2014. – 23 апр. – С. 6. </w:t>
      </w:r>
    </w:p>
    <w:p w:rsidR="00EC7557" w:rsidRPr="00A71945" w:rsidRDefault="00EC7557" w:rsidP="00EC7557">
      <w:pPr>
        <w:pStyle w:val="a8"/>
        <w:numPr>
          <w:ilvl w:val="0"/>
          <w:numId w:val="4"/>
        </w:numPr>
        <w:spacing w:after="200" w:line="276" w:lineRule="auto"/>
        <w:jc w:val="both"/>
        <w:rPr>
          <w:sz w:val="28"/>
          <w:szCs w:val="28"/>
        </w:rPr>
      </w:pPr>
      <w:r w:rsidRPr="001D4438">
        <w:rPr>
          <w:b/>
          <w:sz w:val="28"/>
          <w:szCs w:val="28"/>
        </w:rPr>
        <w:t>Иванов, В.</w:t>
      </w:r>
      <w:r>
        <w:rPr>
          <w:sz w:val="28"/>
          <w:szCs w:val="28"/>
        </w:rPr>
        <w:t xml:space="preserve"> В добрый путь, выпускники! </w:t>
      </w:r>
      <w:r w:rsidRPr="00A71945">
        <w:rPr>
          <w:sz w:val="28"/>
          <w:szCs w:val="28"/>
        </w:rPr>
        <w:t>[последний звонок в школах респ</w:t>
      </w:r>
      <w:r>
        <w:rPr>
          <w:sz w:val="28"/>
          <w:szCs w:val="28"/>
        </w:rPr>
        <w:t>.</w:t>
      </w:r>
      <w:r w:rsidRPr="00A71945">
        <w:rPr>
          <w:sz w:val="28"/>
          <w:szCs w:val="28"/>
        </w:rPr>
        <w:t xml:space="preserve">] / Владимир Иванов // Владикавказ. – 2014. – 27 мая. – С. 3. </w:t>
      </w:r>
    </w:p>
    <w:p w:rsidR="00EC7557" w:rsidRPr="00A71945" w:rsidRDefault="00EC7557" w:rsidP="00EC7557">
      <w:pPr>
        <w:pStyle w:val="a8"/>
        <w:numPr>
          <w:ilvl w:val="0"/>
          <w:numId w:val="4"/>
        </w:numPr>
        <w:spacing w:after="200" w:line="276" w:lineRule="auto"/>
        <w:jc w:val="both"/>
        <w:rPr>
          <w:sz w:val="28"/>
          <w:szCs w:val="28"/>
        </w:rPr>
      </w:pPr>
      <w:r w:rsidRPr="001D4438">
        <w:rPr>
          <w:b/>
          <w:sz w:val="28"/>
          <w:szCs w:val="28"/>
        </w:rPr>
        <w:t>Иванов, В.</w:t>
      </w:r>
      <w:r w:rsidRPr="00A71945">
        <w:rPr>
          <w:sz w:val="28"/>
          <w:szCs w:val="28"/>
        </w:rPr>
        <w:t xml:space="preserve"> Святое дело – Родине служить… : [в сред</w:t>
      </w:r>
      <w:r>
        <w:rPr>
          <w:sz w:val="28"/>
          <w:szCs w:val="28"/>
        </w:rPr>
        <w:t>ней</w:t>
      </w:r>
      <w:r w:rsidRPr="00A71945">
        <w:rPr>
          <w:sz w:val="28"/>
          <w:szCs w:val="28"/>
        </w:rPr>
        <w:t xml:space="preserve"> общеобразоват. шк. №11 г. Владикавказа состоялся урок мужества, посвящ. Дню Победы] / Владимир Иванов // Владикавказ. – 2014. – 25 апр. – С. 3. </w:t>
      </w:r>
    </w:p>
    <w:p w:rsidR="00EC7557" w:rsidRPr="00A71945" w:rsidRDefault="00EC7557" w:rsidP="00EC7557">
      <w:pPr>
        <w:pStyle w:val="a8"/>
        <w:numPr>
          <w:ilvl w:val="0"/>
          <w:numId w:val="4"/>
        </w:numPr>
        <w:spacing w:after="200" w:line="276" w:lineRule="auto"/>
        <w:jc w:val="both"/>
        <w:rPr>
          <w:sz w:val="28"/>
          <w:szCs w:val="28"/>
        </w:rPr>
      </w:pPr>
      <w:r w:rsidRPr="001D4438">
        <w:rPr>
          <w:b/>
          <w:sz w:val="28"/>
          <w:szCs w:val="28"/>
        </w:rPr>
        <w:lastRenderedPageBreak/>
        <w:t>Иванов, В.</w:t>
      </w:r>
      <w:r w:rsidRPr="00A71945">
        <w:rPr>
          <w:sz w:val="28"/>
          <w:szCs w:val="28"/>
        </w:rPr>
        <w:t xml:space="preserve"> Я голосую за мир! : [во Владикавказе проходил третий слет юных миротворцев Сев. Осетии, к Междунар</w:t>
      </w:r>
      <w:r>
        <w:rPr>
          <w:sz w:val="28"/>
          <w:szCs w:val="28"/>
        </w:rPr>
        <w:t>.</w:t>
      </w:r>
      <w:r w:rsidRPr="00A71945">
        <w:rPr>
          <w:sz w:val="28"/>
          <w:szCs w:val="28"/>
        </w:rPr>
        <w:t xml:space="preserve"> дню мира (</w:t>
      </w:r>
      <w:r w:rsidRPr="00A71945">
        <w:rPr>
          <w:sz w:val="28"/>
          <w:szCs w:val="28"/>
          <w:lang w:val="en-US"/>
        </w:rPr>
        <w:t>International</w:t>
      </w:r>
      <w:r w:rsidRPr="00A71945">
        <w:rPr>
          <w:sz w:val="28"/>
          <w:szCs w:val="28"/>
        </w:rPr>
        <w:t xml:space="preserve"> </w:t>
      </w:r>
      <w:r w:rsidRPr="00A71945">
        <w:rPr>
          <w:sz w:val="28"/>
          <w:szCs w:val="28"/>
          <w:lang w:val="en-US"/>
        </w:rPr>
        <w:t>Day</w:t>
      </w:r>
      <w:r w:rsidRPr="00A71945">
        <w:rPr>
          <w:sz w:val="28"/>
          <w:szCs w:val="28"/>
        </w:rPr>
        <w:t xml:space="preserve"> </w:t>
      </w:r>
      <w:r w:rsidRPr="00A71945">
        <w:rPr>
          <w:sz w:val="28"/>
          <w:szCs w:val="28"/>
          <w:lang w:val="en-US"/>
        </w:rPr>
        <w:t>Of</w:t>
      </w:r>
      <w:r w:rsidRPr="00A71945">
        <w:rPr>
          <w:sz w:val="28"/>
          <w:szCs w:val="28"/>
        </w:rPr>
        <w:t xml:space="preserve"> </w:t>
      </w:r>
      <w:r w:rsidRPr="00A71945">
        <w:rPr>
          <w:sz w:val="28"/>
          <w:szCs w:val="28"/>
          <w:lang w:val="en-US"/>
        </w:rPr>
        <w:t>Peace</w:t>
      </w:r>
      <w:r w:rsidRPr="00A71945">
        <w:rPr>
          <w:sz w:val="28"/>
          <w:szCs w:val="28"/>
        </w:rPr>
        <w:t xml:space="preserve">)] / Владимир Иванов // Владикавказ. – 2014. – 23 сент. – С. 3. </w:t>
      </w:r>
    </w:p>
    <w:p w:rsidR="00EC7557" w:rsidRPr="00A71945" w:rsidRDefault="00EC7557" w:rsidP="00EC7557">
      <w:pPr>
        <w:pStyle w:val="a8"/>
        <w:numPr>
          <w:ilvl w:val="0"/>
          <w:numId w:val="4"/>
        </w:numPr>
        <w:spacing w:after="200" w:line="276" w:lineRule="auto"/>
        <w:jc w:val="both"/>
        <w:rPr>
          <w:sz w:val="28"/>
          <w:szCs w:val="28"/>
        </w:rPr>
      </w:pPr>
      <w:r w:rsidRPr="001D4438">
        <w:rPr>
          <w:b/>
          <w:sz w:val="28"/>
          <w:szCs w:val="28"/>
        </w:rPr>
        <w:t>Из Парижа – с новыми впечатлениями</w:t>
      </w:r>
      <w:r w:rsidRPr="00A71945">
        <w:rPr>
          <w:sz w:val="28"/>
          <w:szCs w:val="28"/>
        </w:rPr>
        <w:t xml:space="preserve"> : [о поездке в Францию ребят из Беслана, которые приняли участие в проекте «Бабочка»] // Слово. – 2014. – 15 авг. – С. 2. </w:t>
      </w:r>
    </w:p>
    <w:p w:rsidR="00EC7557" w:rsidRPr="00A71945" w:rsidRDefault="00EC7557" w:rsidP="00EC7557">
      <w:pPr>
        <w:pStyle w:val="a8"/>
        <w:numPr>
          <w:ilvl w:val="0"/>
          <w:numId w:val="4"/>
        </w:numPr>
        <w:spacing w:after="200" w:line="276" w:lineRule="auto"/>
        <w:jc w:val="both"/>
        <w:rPr>
          <w:sz w:val="28"/>
          <w:szCs w:val="28"/>
        </w:rPr>
      </w:pPr>
      <w:r w:rsidRPr="001D4438">
        <w:rPr>
          <w:b/>
          <w:sz w:val="28"/>
          <w:szCs w:val="28"/>
        </w:rPr>
        <w:t>Икоева, И.</w:t>
      </w:r>
      <w:r>
        <w:rPr>
          <w:sz w:val="28"/>
          <w:szCs w:val="28"/>
        </w:rPr>
        <w:t xml:space="preserve"> «Мальчик года-</w:t>
      </w:r>
      <w:r w:rsidRPr="00A71945">
        <w:rPr>
          <w:sz w:val="28"/>
          <w:szCs w:val="28"/>
        </w:rPr>
        <w:t>2014» : [в Доме дет</w:t>
      </w:r>
      <w:r>
        <w:rPr>
          <w:sz w:val="28"/>
          <w:szCs w:val="28"/>
        </w:rPr>
        <w:t>.</w:t>
      </w:r>
      <w:r w:rsidRPr="00A71945">
        <w:rPr>
          <w:sz w:val="28"/>
          <w:szCs w:val="28"/>
        </w:rPr>
        <w:t xml:space="preserve"> творчества Пригородного р-на с</w:t>
      </w:r>
      <w:r>
        <w:rPr>
          <w:sz w:val="28"/>
          <w:szCs w:val="28"/>
        </w:rPr>
        <w:t>о</w:t>
      </w:r>
      <w:r w:rsidRPr="00A71945">
        <w:rPr>
          <w:sz w:val="28"/>
          <w:szCs w:val="28"/>
        </w:rPr>
        <w:t xml:space="preserve">стоялся </w:t>
      </w:r>
      <w:r w:rsidRPr="00A71945">
        <w:rPr>
          <w:sz w:val="28"/>
          <w:szCs w:val="28"/>
          <w:lang w:val="en-US"/>
        </w:rPr>
        <w:t>XVII</w:t>
      </w:r>
      <w:r w:rsidRPr="00A71945">
        <w:rPr>
          <w:sz w:val="28"/>
          <w:szCs w:val="28"/>
        </w:rPr>
        <w:t xml:space="preserve"> традицион.</w:t>
      </w:r>
      <w:r>
        <w:rPr>
          <w:sz w:val="28"/>
          <w:szCs w:val="28"/>
        </w:rPr>
        <w:t xml:space="preserve"> район. конкурс «Мальчик года-</w:t>
      </w:r>
      <w:r w:rsidRPr="00A71945">
        <w:rPr>
          <w:sz w:val="28"/>
          <w:szCs w:val="28"/>
        </w:rPr>
        <w:t>2014»</w:t>
      </w:r>
      <w:r>
        <w:rPr>
          <w:sz w:val="28"/>
          <w:szCs w:val="28"/>
        </w:rPr>
        <w:t>,</w:t>
      </w:r>
      <w:r w:rsidRPr="00A71945">
        <w:rPr>
          <w:sz w:val="28"/>
          <w:szCs w:val="28"/>
        </w:rPr>
        <w:t xml:space="preserve"> п</w:t>
      </w:r>
      <w:r>
        <w:rPr>
          <w:sz w:val="28"/>
          <w:szCs w:val="28"/>
        </w:rPr>
        <w:t>о</w:t>
      </w:r>
      <w:r w:rsidRPr="00A71945">
        <w:rPr>
          <w:sz w:val="28"/>
          <w:szCs w:val="28"/>
        </w:rPr>
        <w:t xml:space="preserve">свящ. Олимпийским играм в Сочи] / И. Икоева // Фидиуœг. – 2014. – 13 марта. – С. 4. </w:t>
      </w:r>
    </w:p>
    <w:p w:rsidR="00EC7557" w:rsidRPr="00A71945" w:rsidRDefault="00EC7557" w:rsidP="00EC7557">
      <w:pPr>
        <w:pStyle w:val="a8"/>
        <w:numPr>
          <w:ilvl w:val="0"/>
          <w:numId w:val="4"/>
        </w:numPr>
        <w:spacing w:after="200" w:line="276" w:lineRule="auto"/>
        <w:jc w:val="both"/>
        <w:rPr>
          <w:sz w:val="28"/>
          <w:szCs w:val="28"/>
        </w:rPr>
      </w:pPr>
      <w:r w:rsidRPr="001D4438">
        <w:rPr>
          <w:b/>
          <w:sz w:val="28"/>
          <w:szCs w:val="28"/>
        </w:rPr>
        <w:t>Интеллектуальные лидеры «вышли» за пределы земли</w:t>
      </w:r>
      <w:r w:rsidRPr="00A71945">
        <w:rPr>
          <w:sz w:val="28"/>
          <w:szCs w:val="28"/>
        </w:rPr>
        <w:t xml:space="preserve"> : [североосет</w:t>
      </w:r>
      <w:r>
        <w:rPr>
          <w:sz w:val="28"/>
          <w:szCs w:val="28"/>
        </w:rPr>
        <w:t>инские</w:t>
      </w:r>
      <w:r w:rsidRPr="00A71945">
        <w:rPr>
          <w:sz w:val="28"/>
          <w:szCs w:val="28"/>
        </w:rPr>
        <w:t xml:space="preserve"> школьники стали дипломантами </w:t>
      </w:r>
      <w:r w:rsidRPr="00A71945">
        <w:rPr>
          <w:sz w:val="28"/>
          <w:szCs w:val="28"/>
          <w:lang w:val="en-US"/>
        </w:rPr>
        <w:t>II</w:t>
      </w:r>
      <w:r w:rsidRPr="00A71945">
        <w:rPr>
          <w:sz w:val="28"/>
          <w:szCs w:val="28"/>
        </w:rPr>
        <w:t xml:space="preserve"> Всерос. форума «Будущие интеллектуальные лидеры Рос</w:t>
      </w:r>
      <w:r>
        <w:rPr>
          <w:sz w:val="28"/>
          <w:szCs w:val="28"/>
        </w:rPr>
        <w:t>с</w:t>
      </w:r>
      <w:r w:rsidRPr="00A71945">
        <w:rPr>
          <w:sz w:val="28"/>
          <w:szCs w:val="28"/>
        </w:rPr>
        <w:t xml:space="preserve">ии»] // Слово. – 2014. – 11 нояб. – С. 2. </w:t>
      </w:r>
    </w:p>
    <w:p w:rsidR="00EC7557" w:rsidRDefault="00EC7557" w:rsidP="00EC7557">
      <w:pPr>
        <w:pStyle w:val="a8"/>
        <w:numPr>
          <w:ilvl w:val="0"/>
          <w:numId w:val="4"/>
        </w:numPr>
        <w:spacing w:after="200" w:line="276" w:lineRule="auto"/>
        <w:jc w:val="both"/>
        <w:rPr>
          <w:sz w:val="28"/>
          <w:szCs w:val="28"/>
        </w:rPr>
      </w:pPr>
      <w:r w:rsidRPr="001D4438">
        <w:rPr>
          <w:b/>
          <w:sz w:val="28"/>
          <w:szCs w:val="28"/>
        </w:rPr>
        <w:t>Кабанова, И.</w:t>
      </w:r>
      <w:r w:rsidRPr="00A71945">
        <w:rPr>
          <w:sz w:val="28"/>
          <w:szCs w:val="28"/>
        </w:rPr>
        <w:t xml:space="preserve"> У нас на районе : [беседа с дир. Дома дет</w:t>
      </w:r>
      <w:r>
        <w:rPr>
          <w:sz w:val="28"/>
          <w:szCs w:val="28"/>
        </w:rPr>
        <w:t>.</w:t>
      </w:r>
      <w:r w:rsidRPr="00A71945">
        <w:rPr>
          <w:sz w:val="28"/>
          <w:szCs w:val="28"/>
        </w:rPr>
        <w:t xml:space="preserve"> творчества г. Дигора Изой Кабановой / записала М. Тебиева] // Слово. – 2014. – 11 дек. – С. 5.</w:t>
      </w:r>
    </w:p>
    <w:p w:rsidR="00EC7557" w:rsidRPr="00465955" w:rsidRDefault="00EC7557" w:rsidP="00EC7557">
      <w:pPr>
        <w:pStyle w:val="a8"/>
        <w:numPr>
          <w:ilvl w:val="0"/>
          <w:numId w:val="4"/>
        </w:numPr>
        <w:spacing w:after="200" w:line="276" w:lineRule="auto"/>
        <w:jc w:val="both"/>
        <w:rPr>
          <w:sz w:val="28"/>
          <w:szCs w:val="28"/>
        </w:rPr>
      </w:pPr>
      <w:r w:rsidRPr="00942A02">
        <w:rPr>
          <w:b/>
          <w:sz w:val="28"/>
          <w:szCs w:val="28"/>
        </w:rPr>
        <w:t>Кантемирова</w:t>
      </w:r>
      <w:r>
        <w:rPr>
          <w:b/>
          <w:sz w:val="28"/>
          <w:szCs w:val="28"/>
        </w:rPr>
        <w:t>,</w:t>
      </w:r>
      <w:r w:rsidRPr="00942A02">
        <w:rPr>
          <w:b/>
          <w:sz w:val="28"/>
          <w:szCs w:val="28"/>
        </w:rPr>
        <w:t xml:space="preserve"> Т.Н.</w:t>
      </w:r>
      <w:r>
        <w:rPr>
          <w:sz w:val="28"/>
          <w:szCs w:val="28"/>
        </w:rPr>
        <w:t xml:space="preserve"> «Юность» –</w:t>
      </w:r>
      <w:r w:rsidRPr="00A71945">
        <w:rPr>
          <w:sz w:val="28"/>
          <w:szCs w:val="28"/>
        </w:rPr>
        <w:t xml:space="preserve"> от победы к победе : [о воен</w:t>
      </w:r>
      <w:r>
        <w:rPr>
          <w:sz w:val="28"/>
          <w:szCs w:val="28"/>
        </w:rPr>
        <w:t>.</w:t>
      </w:r>
      <w:r w:rsidRPr="00A71945">
        <w:rPr>
          <w:sz w:val="28"/>
          <w:szCs w:val="28"/>
        </w:rPr>
        <w:t xml:space="preserve">-патриот. клубе при шк. №6 г. Беслана : беседа с ее организатором, заслуж. работником физкультуры и спорта РСО-А, кавалером ордена «Во славу Отечества» Т. </w:t>
      </w:r>
      <w:r>
        <w:rPr>
          <w:sz w:val="28"/>
          <w:szCs w:val="28"/>
        </w:rPr>
        <w:t>Н</w:t>
      </w:r>
      <w:r w:rsidRPr="00A71945">
        <w:rPr>
          <w:sz w:val="28"/>
          <w:szCs w:val="28"/>
        </w:rPr>
        <w:t>. Кантемировой /</w:t>
      </w:r>
      <w:r>
        <w:rPr>
          <w:sz w:val="28"/>
          <w:szCs w:val="28"/>
        </w:rPr>
        <w:t xml:space="preserve"> </w:t>
      </w:r>
      <w:r w:rsidRPr="00A71945">
        <w:rPr>
          <w:sz w:val="28"/>
          <w:szCs w:val="28"/>
        </w:rPr>
        <w:t>записала Л. Дударова] // Жизнь Правобер</w:t>
      </w:r>
      <w:r>
        <w:rPr>
          <w:sz w:val="28"/>
          <w:szCs w:val="28"/>
        </w:rPr>
        <w:t>ежья</w:t>
      </w:r>
      <w:r w:rsidRPr="00A71945">
        <w:rPr>
          <w:sz w:val="28"/>
          <w:szCs w:val="28"/>
        </w:rPr>
        <w:t>. – 201</w:t>
      </w:r>
      <w:r>
        <w:rPr>
          <w:sz w:val="28"/>
          <w:szCs w:val="28"/>
        </w:rPr>
        <w:t>4</w:t>
      </w:r>
      <w:r w:rsidRPr="00A71945">
        <w:rPr>
          <w:sz w:val="28"/>
          <w:szCs w:val="28"/>
        </w:rPr>
        <w:t>. – 7 июня. – С. 5,8.</w:t>
      </w:r>
      <w:r w:rsidRPr="00465955">
        <w:rPr>
          <w:sz w:val="28"/>
          <w:szCs w:val="28"/>
        </w:rPr>
        <w:t xml:space="preserve"> </w:t>
      </w:r>
    </w:p>
    <w:p w:rsidR="00EC7557" w:rsidRPr="00A71945" w:rsidRDefault="00EC7557" w:rsidP="00EC7557">
      <w:pPr>
        <w:pStyle w:val="a8"/>
        <w:numPr>
          <w:ilvl w:val="0"/>
          <w:numId w:val="4"/>
        </w:numPr>
        <w:spacing w:after="200" w:line="276" w:lineRule="auto"/>
        <w:jc w:val="both"/>
        <w:rPr>
          <w:sz w:val="28"/>
          <w:szCs w:val="28"/>
        </w:rPr>
      </w:pPr>
      <w:r w:rsidRPr="001D4438">
        <w:rPr>
          <w:b/>
          <w:sz w:val="28"/>
          <w:szCs w:val="28"/>
        </w:rPr>
        <w:t>Карсанова, Д.</w:t>
      </w:r>
      <w:r>
        <w:rPr>
          <w:sz w:val="28"/>
          <w:szCs w:val="28"/>
        </w:rPr>
        <w:t xml:space="preserve"> «Эр</w:t>
      </w:r>
      <w:r w:rsidRPr="00A71945">
        <w:rPr>
          <w:sz w:val="28"/>
          <w:szCs w:val="28"/>
        </w:rPr>
        <w:t>а</w:t>
      </w:r>
      <w:r>
        <w:rPr>
          <w:sz w:val="28"/>
          <w:szCs w:val="28"/>
        </w:rPr>
        <w:t>с</w:t>
      </w:r>
      <w:r w:rsidRPr="00A71945">
        <w:rPr>
          <w:sz w:val="28"/>
          <w:szCs w:val="28"/>
        </w:rPr>
        <w:t>сик» в Питере : [шесть кор. шк. юных журналистов «Эррасик» Дома д</w:t>
      </w:r>
      <w:r>
        <w:rPr>
          <w:sz w:val="28"/>
          <w:szCs w:val="28"/>
        </w:rPr>
        <w:t>е</w:t>
      </w:r>
      <w:r w:rsidRPr="00A71945">
        <w:rPr>
          <w:sz w:val="28"/>
          <w:szCs w:val="28"/>
        </w:rPr>
        <w:t>т</w:t>
      </w:r>
      <w:r>
        <w:rPr>
          <w:sz w:val="28"/>
          <w:szCs w:val="28"/>
        </w:rPr>
        <w:t>.</w:t>
      </w:r>
      <w:r w:rsidRPr="00A71945">
        <w:rPr>
          <w:sz w:val="28"/>
          <w:szCs w:val="28"/>
        </w:rPr>
        <w:t xml:space="preserve"> творчества г. Владикавказа посетили Санкт-Петербург] </w:t>
      </w:r>
      <w:r>
        <w:rPr>
          <w:sz w:val="28"/>
          <w:szCs w:val="28"/>
        </w:rPr>
        <w:t xml:space="preserve">/ Дана Карсанова </w:t>
      </w:r>
      <w:r w:rsidRPr="00A71945">
        <w:rPr>
          <w:sz w:val="28"/>
          <w:szCs w:val="28"/>
        </w:rPr>
        <w:t xml:space="preserve">// Слово. – 2014. – 26 июня. – С. 5. </w:t>
      </w:r>
    </w:p>
    <w:p w:rsidR="00EC7557" w:rsidRPr="00A71945" w:rsidRDefault="00EC7557" w:rsidP="00EC7557">
      <w:pPr>
        <w:pStyle w:val="a8"/>
        <w:numPr>
          <w:ilvl w:val="0"/>
          <w:numId w:val="4"/>
        </w:numPr>
        <w:spacing w:after="200" w:line="276" w:lineRule="auto"/>
        <w:jc w:val="both"/>
        <w:rPr>
          <w:sz w:val="28"/>
          <w:szCs w:val="28"/>
        </w:rPr>
      </w:pPr>
      <w:r w:rsidRPr="001D4438">
        <w:rPr>
          <w:b/>
          <w:sz w:val="28"/>
          <w:szCs w:val="28"/>
        </w:rPr>
        <w:t>Кортиаты, Æ.</w:t>
      </w:r>
      <w:r w:rsidRPr="00A71945">
        <w:rPr>
          <w:sz w:val="28"/>
          <w:szCs w:val="28"/>
        </w:rPr>
        <w:t xml:space="preserve"> Нœхи Къоста / Кортиаты Æхсар // Фидиуœг. – 2014. – 16 окт. – Ф. 2. </w:t>
      </w:r>
      <w:r w:rsidRPr="00A71945">
        <w:rPr>
          <w:sz w:val="28"/>
          <w:szCs w:val="28"/>
        </w:rPr>
        <w:br/>
        <w:t>Ко</w:t>
      </w:r>
      <w:r>
        <w:rPr>
          <w:sz w:val="28"/>
          <w:szCs w:val="28"/>
        </w:rPr>
        <w:t>ртиев, А. Наш Коста : [в муз. шк</w:t>
      </w:r>
      <w:r w:rsidRPr="00A71945">
        <w:rPr>
          <w:sz w:val="28"/>
          <w:szCs w:val="28"/>
        </w:rPr>
        <w:t xml:space="preserve">. с. Гизель прошло мероприятие, посвящ. 155-летию Коста Хетагурова]. </w:t>
      </w:r>
    </w:p>
    <w:p w:rsidR="00EC7557" w:rsidRPr="00A71945" w:rsidRDefault="00EC7557" w:rsidP="00EC7557">
      <w:pPr>
        <w:pStyle w:val="a8"/>
        <w:numPr>
          <w:ilvl w:val="0"/>
          <w:numId w:val="4"/>
        </w:numPr>
        <w:spacing w:after="200" w:line="276" w:lineRule="auto"/>
        <w:jc w:val="both"/>
        <w:rPr>
          <w:sz w:val="28"/>
          <w:szCs w:val="28"/>
        </w:rPr>
      </w:pPr>
      <w:r w:rsidRPr="001D4438">
        <w:rPr>
          <w:b/>
          <w:sz w:val="28"/>
          <w:szCs w:val="28"/>
        </w:rPr>
        <w:t>Колледж мира – для осетинских ребят</w:t>
      </w:r>
      <w:r w:rsidRPr="00A71945">
        <w:rPr>
          <w:sz w:val="28"/>
          <w:szCs w:val="28"/>
        </w:rPr>
        <w:t xml:space="preserve"> : [школьники из Сев. Осетии могут продолжить обучение в междунар. шк. в г. Дилижан (Армения)] // Слово. – 2014. – 24 окт. – С. 2. </w:t>
      </w:r>
    </w:p>
    <w:p w:rsidR="00EC7557" w:rsidRPr="00A71945" w:rsidRDefault="00EC7557" w:rsidP="00EC7557">
      <w:pPr>
        <w:pStyle w:val="a8"/>
        <w:numPr>
          <w:ilvl w:val="0"/>
          <w:numId w:val="4"/>
        </w:numPr>
        <w:spacing w:after="200" w:line="276" w:lineRule="auto"/>
        <w:jc w:val="both"/>
        <w:rPr>
          <w:sz w:val="28"/>
          <w:szCs w:val="28"/>
        </w:rPr>
      </w:pPr>
      <w:r w:rsidRPr="001D4438">
        <w:rPr>
          <w:b/>
          <w:sz w:val="28"/>
          <w:szCs w:val="28"/>
        </w:rPr>
        <w:t>Конкурсы лауреат</w:t>
      </w:r>
      <w:r w:rsidRPr="00A71945">
        <w:rPr>
          <w:sz w:val="28"/>
          <w:szCs w:val="28"/>
        </w:rPr>
        <w:t xml:space="preserve"> // Рœстдзинад. – 2014. – 22 мартъи.</w:t>
      </w:r>
      <w:r w:rsidRPr="00A71945">
        <w:rPr>
          <w:sz w:val="28"/>
          <w:szCs w:val="28"/>
        </w:rPr>
        <w:br/>
        <w:t>Лауреат конкурса  [лучшее учеб</w:t>
      </w:r>
      <w:r>
        <w:rPr>
          <w:sz w:val="28"/>
          <w:szCs w:val="28"/>
        </w:rPr>
        <w:t>.</w:t>
      </w:r>
      <w:r w:rsidRPr="00A71945">
        <w:rPr>
          <w:sz w:val="28"/>
          <w:szCs w:val="28"/>
        </w:rPr>
        <w:t xml:space="preserve"> заведение среди 100 школ России – муз. шк</w:t>
      </w:r>
      <w:r>
        <w:rPr>
          <w:sz w:val="28"/>
          <w:szCs w:val="28"/>
        </w:rPr>
        <w:t>.</w:t>
      </w:r>
      <w:r w:rsidRPr="00A71945">
        <w:rPr>
          <w:sz w:val="28"/>
          <w:szCs w:val="28"/>
        </w:rPr>
        <w:t xml:space="preserve"> им. П. И. Чайковского во Владикавказе]. </w:t>
      </w:r>
    </w:p>
    <w:p w:rsidR="00EC7557" w:rsidRPr="00A71945" w:rsidRDefault="00EC7557" w:rsidP="00EC7557">
      <w:pPr>
        <w:pStyle w:val="a8"/>
        <w:numPr>
          <w:ilvl w:val="0"/>
          <w:numId w:val="4"/>
        </w:numPr>
        <w:spacing w:after="200" w:line="276" w:lineRule="auto"/>
        <w:jc w:val="both"/>
        <w:rPr>
          <w:sz w:val="28"/>
          <w:szCs w:val="28"/>
        </w:rPr>
      </w:pPr>
      <w:r w:rsidRPr="001D4438">
        <w:rPr>
          <w:b/>
          <w:sz w:val="28"/>
          <w:szCs w:val="28"/>
        </w:rPr>
        <w:t>Къудухты, М.</w:t>
      </w:r>
      <w:r>
        <w:rPr>
          <w:sz w:val="28"/>
          <w:szCs w:val="28"/>
        </w:rPr>
        <w:t xml:space="preserve"> Æвзаг – адœмы истори</w:t>
      </w:r>
      <w:r w:rsidRPr="00A71945">
        <w:rPr>
          <w:sz w:val="28"/>
          <w:szCs w:val="28"/>
        </w:rPr>
        <w:t xml:space="preserve"> œвдисœг / Къудухты Маринœ // Рœстдзинад. – 2014. – 3 окт. </w:t>
      </w:r>
      <w:r w:rsidRPr="00A71945">
        <w:rPr>
          <w:sz w:val="28"/>
          <w:szCs w:val="28"/>
        </w:rPr>
        <w:br/>
        <w:t>Кудухова, М. Язык – свидетель</w:t>
      </w:r>
      <w:r w:rsidRPr="00A71945">
        <w:rPr>
          <w:sz w:val="28"/>
          <w:szCs w:val="28"/>
          <w:lang w:val="en-US"/>
        </w:rPr>
        <w:t>c</w:t>
      </w:r>
      <w:r w:rsidRPr="00A71945">
        <w:rPr>
          <w:sz w:val="28"/>
          <w:szCs w:val="28"/>
        </w:rPr>
        <w:t>тво истории народа</w:t>
      </w:r>
      <w:r>
        <w:rPr>
          <w:sz w:val="28"/>
          <w:szCs w:val="28"/>
        </w:rPr>
        <w:t xml:space="preserve"> : [об итогах </w:t>
      </w:r>
      <w:r>
        <w:rPr>
          <w:sz w:val="28"/>
          <w:szCs w:val="28"/>
        </w:rPr>
        <w:lastRenderedPageBreak/>
        <w:t>конкурса среди учащих</w:t>
      </w:r>
      <w:r w:rsidRPr="00A71945">
        <w:rPr>
          <w:sz w:val="28"/>
          <w:szCs w:val="28"/>
        </w:rPr>
        <w:t>ся старших кл. респ. «М</w:t>
      </w:r>
      <w:r>
        <w:rPr>
          <w:sz w:val="28"/>
          <w:szCs w:val="28"/>
        </w:rPr>
        <w:t>адœлон œвзаг – мадау адджын», орг. М-вом образования и науки и др. ведомствами]</w:t>
      </w:r>
      <w:r w:rsidRPr="00A71945">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1D4438">
        <w:rPr>
          <w:b/>
          <w:sz w:val="28"/>
          <w:szCs w:val="28"/>
        </w:rPr>
        <w:t>Культурное лето юных дарований</w:t>
      </w:r>
      <w:r w:rsidRPr="00A71945">
        <w:rPr>
          <w:sz w:val="28"/>
          <w:szCs w:val="28"/>
        </w:rPr>
        <w:t xml:space="preserve"> : [воспитанники дет</w:t>
      </w:r>
      <w:r>
        <w:rPr>
          <w:sz w:val="28"/>
          <w:szCs w:val="28"/>
        </w:rPr>
        <w:t>.</w:t>
      </w:r>
      <w:r w:rsidRPr="00A71945">
        <w:rPr>
          <w:sz w:val="28"/>
          <w:szCs w:val="28"/>
        </w:rPr>
        <w:t xml:space="preserve"> творч</w:t>
      </w:r>
      <w:r>
        <w:rPr>
          <w:sz w:val="28"/>
          <w:szCs w:val="28"/>
        </w:rPr>
        <w:t>.</w:t>
      </w:r>
      <w:r w:rsidRPr="00A71945">
        <w:rPr>
          <w:sz w:val="28"/>
          <w:szCs w:val="28"/>
        </w:rPr>
        <w:t xml:space="preserve"> объ</w:t>
      </w:r>
      <w:r>
        <w:rPr>
          <w:sz w:val="28"/>
          <w:szCs w:val="28"/>
        </w:rPr>
        <w:t>единения (г. Владикавказ) «Дизай</w:t>
      </w:r>
      <w:r w:rsidRPr="00A71945">
        <w:rPr>
          <w:sz w:val="28"/>
          <w:szCs w:val="28"/>
        </w:rPr>
        <w:t xml:space="preserve">н-студия» вернулись из Орловской обл.] // Рабочий Электроцинка. – 2014. – 2 сент. – С. 4. </w:t>
      </w:r>
    </w:p>
    <w:p w:rsidR="00EC7557" w:rsidRDefault="00EC7557" w:rsidP="00EC7557">
      <w:pPr>
        <w:pStyle w:val="a8"/>
        <w:numPr>
          <w:ilvl w:val="0"/>
          <w:numId w:val="4"/>
        </w:numPr>
        <w:spacing w:after="200" w:line="276" w:lineRule="auto"/>
        <w:jc w:val="both"/>
        <w:rPr>
          <w:sz w:val="28"/>
          <w:szCs w:val="28"/>
        </w:rPr>
      </w:pPr>
      <w:r w:rsidRPr="001D4438">
        <w:rPr>
          <w:b/>
          <w:sz w:val="28"/>
          <w:szCs w:val="28"/>
        </w:rPr>
        <w:t>Купеев, А.</w:t>
      </w:r>
      <w:r w:rsidRPr="00A71945">
        <w:rPr>
          <w:sz w:val="28"/>
          <w:szCs w:val="28"/>
        </w:rPr>
        <w:t xml:space="preserve"> Лучшая награда – звонкий смех детворы : [рассказывает дир. Центра соц. помощи семье и де</w:t>
      </w:r>
      <w:r>
        <w:rPr>
          <w:sz w:val="28"/>
          <w:szCs w:val="28"/>
        </w:rPr>
        <w:t>т</w:t>
      </w:r>
      <w:r w:rsidRPr="00A71945">
        <w:rPr>
          <w:sz w:val="28"/>
          <w:szCs w:val="28"/>
        </w:rPr>
        <w:t xml:space="preserve">ям Алагирского р-на А. Купеев о летнем досуге детей / записал Т. Тамерланов] // Северная Осетия. – 2014. – 26 июля. – С. 4. </w:t>
      </w:r>
    </w:p>
    <w:p w:rsidR="00EC7557" w:rsidRPr="001D4438" w:rsidRDefault="00EC7557" w:rsidP="00EC7557">
      <w:pPr>
        <w:pStyle w:val="a8"/>
        <w:numPr>
          <w:ilvl w:val="0"/>
          <w:numId w:val="4"/>
        </w:numPr>
        <w:spacing w:after="200" w:line="276" w:lineRule="auto"/>
        <w:jc w:val="both"/>
        <w:rPr>
          <w:sz w:val="28"/>
          <w:szCs w:val="28"/>
        </w:rPr>
      </w:pPr>
      <w:r w:rsidRPr="001D4438">
        <w:rPr>
          <w:b/>
          <w:sz w:val="28"/>
          <w:szCs w:val="28"/>
        </w:rPr>
        <w:t>Купеева, А.</w:t>
      </w:r>
      <w:r w:rsidRPr="00A71945">
        <w:rPr>
          <w:sz w:val="28"/>
          <w:szCs w:val="28"/>
        </w:rPr>
        <w:t xml:space="preserve"> Интеллектуальная игра по-осети</w:t>
      </w:r>
      <w:r>
        <w:rPr>
          <w:sz w:val="28"/>
          <w:szCs w:val="28"/>
        </w:rPr>
        <w:t>н</w:t>
      </w:r>
      <w:r w:rsidRPr="00A71945">
        <w:rPr>
          <w:sz w:val="28"/>
          <w:szCs w:val="28"/>
        </w:rPr>
        <w:t xml:space="preserve">ски : </w:t>
      </w:r>
      <w:r>
        <w:rPr>
          <w:sz w:val="28"/>
          <w:szCs w:val="28"/>
        </w:rPr>
        <w:t>[</w:t>
      </w:r>
      <w:r w:rsidRPr="00A71945">
        <w:rPr>
          <w:sz w:val="28"/>
          <w:szCs w:val="28"/>
        </w:rPr>
        <w:t>«Зондабитœ» в Респ. Дворце дет</w:t>
      </w:r>
      <w:r>
        <w:rPr>
          <w:sz w:val="28"/>
          <w:szCs w:val="28"/>
        </w:rPr>
        <w:t>.</w:t>
      </w:r>
      <w:r w:rsidRPr="00A71945">
        <w:rPr>
          <w:sz w:val="28"/>
          <w:szCs w:val="28"/>
        </w:rPr>
        <w:t xml:space="preserve"> творчества; о 15-ой респ. интеллект. игре на осет. яз., посвящ. 155-летию со дня рождения К. Хетагурова] / А. Купеева // Слово. – 2014. – 17 окт. – С. 8. </w:t>
      </w:r>
    </w:p>
    <w:p w:rsidR="00EC7557" w:rsidRPr="00A71945" w:rsidRDefault="00EC7557" w:rsidP="00EC7557">
      <w:pPr>
        <w:pStyle w:val="a8"/>
        <w:numPr>
          <w:ilvl w:val="0"/>
          <w:numId w:val="4"/>
        </w:numPr>
        <w:spacing w:after="200" w:line="276" w:lineRule="auto"/>
        <w:jc w:val="both"/>
        <w:rPr>
          <w:sz w:val="28"/>
          <w:szCs w:val="28"/>
        </w:rPr>
      </w:pPr>
      <w:r w:rsidRPr="001D4438">
        <w:rPr>
          <w:b/>
          <w:sz w:val="28"/>
          <w:szCs w:val="28"/>
        </w:rPr>
        <w:t>Купеева, А.</w:t>
      </w:r>
      <w:r w:rsidRPr="00A71945">
        <w:rPr>
          <w:sz w:val="28"/>
          <w:szCs w:val="28"/>
        </w:rPr>
        <w:t xml:space="preserve"> По следам Великой Отечественной… : </w:t>
      </w:r>
      <w:r>
        <w:rPr>
          <w:sz w:val="28"/>
          <w:szCs w:val="28"/>
        </w:rPr>
        <w:t>[</w:t>
      </w:r>
      <w:r w:rsidRPr="00A71945">
        <w:rPr>
          <w:sz w:val="28"/>
          <w:szCs w:val="28"/>
        </w:rPr>
        <w:t>воспитанники Респ. дворца дет</w:t>
      </w:r>
      <w:r>
        <w:rPr>
          <w:sz w:val="28"/>
          <w:szCs w:val="28"/>
        </w:rPr>
        <w:t>.</w:t>
      </w:r>
      <w:r w:rsidRPr="00A71945">
        <w:rPr>
          <w:sz w:val="28"/>
          <w:szCs w:val="28"/>
        </w:rPr>
        <w:t xml:space="preserve"> </w:t>
      </w:r>
      <w:r>
        <w:rPr>
          <w:sz w:val="28"/>
          <w:szCs w:val="28"/>
        </w:rPr>
        <w:t>творчества побывали в Республике Беларусь</w:t>
      </w:r>
      <w:r w:rsidRPr="00A71945">
        <w:rPr>
          <w:sz w:val="28"/>
          <w:szCs w:val="28"/>
        </w:rPr>
        <w:t xml:space="preserve"> на праздновании освобождения от немецко-фашистских захватчиков] / А. Купе</w:t>
      </w:r>
      <w:r>
        <w:rPr>
          <w:sz w:val="28"/>
          <w:szCs w:val="28"/>
        </w:rPr>
        <w:t>ева // С</w:t>
      </w:r>
      <w:r w:rsidRPr="00A71945">
        <w:rPr>
          <w:sz w:val="28"/>
          <w:szCs w:val="28"/>
        </w:rPr>
        <w:t xml:space="preserve">лово. – 2014. – 11 июля. – С. 8. </w:t>
      </w:r>
    </w:p>
    <w:p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Кучиева, Л.</w:t>
      </w:r>
      <w:r>
        <w:rPr>
          <w:sz w:val="28"/>
          <w:szCs w:val="28"/>
        </w:rPr>
        <w:t xml:space="preserve"> П</w:t>
      </w:r>
      <w:r w:rsidRPr="00A71945">
        <w:rPr>
          <w:sz w:val="28"/>
          <w:szCs w:val="28"/>
        </w:rPr>
        <w:t>ерв</w:t>
      </w:r>
      <w:r>
        <w:rPr>
          <w:sz w:val="28"/>
          <w:szCs w:val="28"/>
        </w:rPr>
        <w:t>ые шаги юных исследователей : [о</w:t>
      </w:r>
      <w:r w:rsidRPr="00A71945">
        <w:rPr>
          <w:sz w:val="28"/>
          <w:szCs w:val="28"/>
        </w:rPr>
        <w:t xml:space="preserve"> регион. этап</w:t>
      </w:r>
      <w:r>
        <w:rPr>
          <w:sz w:val="28"/>
          <w:szCs w:val="28"/>
        </w:rPr>
        <w:t>е</w:t>
      </w:r>
      <w:r w:rsidRPr="00A71945">
        <w:rPr>
          <w:sz w:val="28"/>
          <w:szCs w:val="28"/>
        </w:rPr>
        <w:t xml:space="preserve"> Всерос. фестиваля творч. </w:t>
      </w:r>
      <w:r>
        <w:rPr>
          <w:sz w:val="28"/>
          <w:szCs w:val="28"/>
        </w:rPr>
        <w:t xml:space="preserve">открытий и инициатив «Леонардо» </w:t>
      </w:r>
      <w:r w:rsidRPr="00A71945">
        <w:rPr>
          <w:sz w:val="28"/>
          <w:szCs w:val="28"/>
        </w:rPr>
        <w:t>на базе сред</w:t>
      </w:r>
      <w:r>
        <w:rPr>
          <w:sz w:val="28"/>
          <w:szCs w:val="28"/>
        </w:rPr>
        <w:t>ней шк. №1 в г. Ардоне</w:t>
      </w:r>
      <w:r w:rsidRPr="00A71945">
        <w:rPr>
          <w:sz w:val="28"/>
          <w:szCs w:val="28"/>
        </w:rPr>
        <w:t xml:space="preserve">] / Людмила Кучиева // Заря. – 2014. – 25 дек. – С. 3. </w:t>
      </w:r>
    </w:p>
    <w:p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Куцукова, Р.</w:t>
      </w:r>
      <w:r w:rsidRPr="00A71945">
        <w:rPr>
          <w:sz w:val="28"/>
          <w:szCs w:val="28"/>
        </w:rPr>
        <w:t xml:space="preserve"> «Неделя математики и химии» в Советской школе [Ирафского р-на] / Регина Куцукова // Ирœф. – 2014. – 13 мая. – С. 3. </w:t>
      </w:r>
    </w:p>
    <w:p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Куцукова, Р.</w:t>
      </w:r>
      <w:r w:rsidRPr="00A71945">
        <w:rPr>
          <w:sz w:val="28"/>
          <w:szCs w:val="28"/>
        </w:rPr>
        <w:t xml:space="preserve"> «Техно-мир – 2014» : [о конкурсной выст. дет</w:t>
      </w:r>
      <w:r>
        <w:rPr>
          <w:sz w:val="28"/>
          <w:szCs w:val="28"/>
        </w:rPr>
        <w:t>.</w:t>
      </w:r>
      <w:r w:rsidRPr="00A71945">
        <w:rPr>
          <w:sz w:val="28"/>
          <w:szCs w:val="28"/>
        </w:rPr>
        <w:t xml:space="preserve"> рабо</w:t>
      </w:r>
      <w:r>
        <w:rPr>
          <w:sz w:val="28"/>
          <w:szCs w:val="28"/>
        </w:rPr>
        <w:t>т,</w:t>
      </w:r>
      <w:r w:rsidRPr="00A71945">
        <w:rPr>
          <w:sz w:val="28"/>
          <w:szCs w:val="28"/>
        </w:rPr>
        <w:t xml:space="preserve"> орг. сотр</w:t>
      </w:r>
      <w:r>
        <w:rPr>
          <w:sz w:val="28"/>
          <w:szCs w:val="28"/>
        </w:rPr>
        <w:t>удниками</w:t>
      </w:r>
      <w:r w:rsidRPr="00A71945">
        <w:rPr>
          <w:sz w:val="28"/>
          <w:szCs w:val="28"/>
        </w:rPr>
        <w:t xml:space="preserve"> МКОУ ДОД СЮТ Ирафского р-на] / Регина Куцукова // Ирœф. – 2014. – 10 июля. – С. 3. </w:t>
      </w:r>
    </w:p>
    <w:p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Лагкуев, Х.</w:t>
      </w:r>
      <w:r w:rsidRPr="00A71945">
        <w:rPr>
          <w:sz w:val="28"/>
          <w:szCs w:val="28"/>
        </w:rPr>
        <w:t xml:space="preserve"> Новые технологии на… свежем воздухе : [</w:t>
      </w:r>
      <w:r>
        <w:rPr>
          <w:sz w:val="28"/>
          <w:szCs w:val="28"/>
        </w:rPr>
        <w:t>об</w:t>
      </w:r>
      <w:r w:rsidRPr="00A71945">
        <w:rPr>
          <w:sz w:val="28"/>
          <w:szCs w:val="28"/>
        </w:rPr>
        <w:t xml:space="preserve"> открытие летного </w:t>
      </w:r>
      <w:r w:rsidRPr="00A71945">
        <w:rPr>
          <w:sz w:val="28"/>
          <w:szCs w:val="28"/>
          <w:lang w:val="en-US"/>
        </w:rPr>
        <w:t>IT</w:t>
      </w:r>
      <w:r w:rsidRPr="00A71945">
        <w:rPr>
          <w:sz w:val="28"/>
          <w:szCs w:val="28"/>
        </w:rPr>
        <w:t>-лагеря на</w:t>
      </w:r>
      <w:r>
        <w:rPr>
          <w:sz w:val="28"/>
          <w:szCs w:val="28"/>
        </w:rPr>
        <w:t xml:space="preserve"> базе гос. шк.-интерната им. В.</w:t>
      </w:r>
      <w:r w:rsidRPr="00A71945">
        <w:rPr>
          <w:sz w:val="28"/>
          <w:szCs w:val="28"/>
        </w:rPr>
        <w:t>А. Гацолаева в с. Мацута Ирафского р-на] / Х. Лагуев // Северная Осетия. – 2014. – 16 июл</w:t>
      </w:r>
      <w:r>
        <w:rPr>
          <w:sz w:val="28"/>
          <w:szCs w:val="28"/>
        </w:rPr>
        <w:t>я</w:t>
      </w:r>
      <w:r w:rsidRPr="00A71945">
        <w:rPr>
          <w:sz w:val="28"/>
          <w:szCs w:val="28"/>
        </w:rPr>
        <w:t xml:space="preserve">. – С. 3. </w:t>
      </w:r>
    </w:p>
    <w:p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Лацоев, М.</w:t>
      </w:r>
      <w:r w:rsidRPr="00A71945">
        <w:rPr>
          <w:sz w:val="28"/>
          <w:szCs w:val="28"/>
        </w:rPr>
        <w:t xml:space="preserve"> Гранит науки : [</w:t>
      </w:r>
      <w:r>
        <w:rPr>
          <w:sz w:val="28"/>
          <w:szCs w:val="28"/>
        </w:rPr>
        <w:t>об открытие 11-й р</w:t>
      </w:r>
      <w:r w:rsidRPr="00A71945">
        <w:rPr>
          <w:sz w:val="28"/>
          <w:szCs w:val="28"/>
        </w:rPr>
        <w:t>егион. конкурс</w:t>
      </w:r>
      <w:r>
        <w:rPr>
          <w:sz w:val="28"/>
          <w:szCs w:val="28"/>
        </w:rPr>
        <w:t>а</w:t>
      </w:r>
      <w:r w:rsidRPr="00A71945">
        <w:rPr>
          <w:sz w:val="28"/>
          <w:szCs w:val="28"/>
        </w:rPr>
        <w:t xml:space="preserve"> молодых исследователей в Респ. дворце дет. творч</w:t>
      </w:r>
      <w:r>
        <w:rPr>
          <w:sz w:val="28"/>
          <w:szCs w:val="28"/>
        </w:rPr>
        <w:t>ества</w:t>
      </w:r>
      <w:r w:rsidRPr="00A71945">
        <w:rPr>
          <w:sz w:val="28"/>
          <w:szCs w:val="28"/>
        </w:rPr>
        <w:t xml:space="preserve"> под девизом «Инициатива. Поиск. Творчество»</w:t>
      </w:r>
      <w:r>
        <w:rPr>
          <w:sz w:val="28"/>
          <w:szCs w:val="28"/>
        </w:rPr>
        <w:t>] / Мурат Л</w:t>
      </w:r>
      <w:r w:rsidRPr="00A71945">
        <w:rPr>
          <w:sz w:val="28"/>
          <w:szCs w:val="28"/>
        </w:rPr>
        <w:t xml:space="preserve">ацоев // Владикавказ. – 2014. – 4 февр. – С. 3. </w:t>
      </w:r>
    </w:p>
    <w:p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Лучики Красного Октября</w:t>
      </w:r>
      <w:r w:rsidRPr="00A71945">
        <w:rPr>
          <w:sz w:val="28"/>
          <w:szCs w:val="28"/>
        </w:rPr>
        <w:t xml:space="preserve"> : [о пионерской орг. «Аланонтœ» в МБОУ с. Нарт] // Коммунист Осети</w:t>
      </w:r>
      <w:r>
        <w:rPr>
          <w:sz w:val="28"/>
          <w:szCs w:val="28"/>
        </w:rPr>
        <w:t>и. – 2014. – Нояб. (№15</w:t>
      </w:r>
      <w:r w:rsidRPr="00A71945">
        <w:rPr>
          <w:sz w:val="28"/>
          <w:szCs w:val="28"/>
        </w:rPr>
        <w:t xml:space="preserve">(115). – С. 1. </w:t>
      </w:r>
    </w:p>
    <w:p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Льянова, Э.</w:t>
      </w:r>
      <w:r>
        <w:rPr>
          <w:sz w:val="28"/>
          <w:szCs w:val="28"/>
        </w:rPr>
        <w:t xml:space="preserve"> Басни Крылова всегда современ</w:t>
      </w:r>
      <w:r w:rsidRPr="00A71945">
        <w:rPr>
          <w:sz w:val="28"/>
          <w:szCs w:val="28"/>
        </w:rPr>
        <w:t>ны : [</w:t>
      </w:r>
      <w:r>
        <w:rPr>
          <w:sz w:val="28"/>
          <w:szCs w:val="28"/>
        </w:rPr>
        <w:t xml:space="preserve">о </w:t>
      </w:r>
      <w:r w:rsidRPr="00A71945">
        <w:rPr>
          <w:sz w:val="28"/>
          <w:szCs w:val="28"/>
        </w:rPr>
        <w:t>конкурс</w:t>
      </w:r>
      <w:r>
        <w:rPr>
          <w:sz w:val="28"/>
          <w:szCs w:val="28"/>
        </w:rPr>
        <w:t>е</w:t>
      </w:r>
      <w:r w:rsidRPr="00A71945">
        <w:rPr>
          <w:sz w:val="28"/>
          <w:szCs w:val="28"/>
        </w:rPr>
        <w:t xml:space="preserve"> инсценир</w:t>
      </w:r>
      <w:r>
        <w:rPr>
          <w:sz w:val="28"/>
          <w:szCs w:val="28"/>
        </w:rPr>
        <w:t>.</w:t>
      </w:r>
      <w:r w:rsidRPr="00A71945">
        <w:rPr>
          <w:sz w:val="28"/>
          <w:szCs w:val="28"/>
        </w:rPr>
        <w:t xml:space="preserve"> сказки «Басни Крылова»</w:t>
      </w:r>
      <w:r>
        <w:rPr>
          <w:sz w:val="28"/>
          <w:szCs w:val="28"/>
        </w:rPr>
        <w:t xml:space="preserve"> </w:t>
      </w:r>
      <w:r w:rsidRPr="00A71945">
        <w:rPr>
          <w:sz w:val="28"/>
          <w:szCs w:val="28"/>
        </w:rPr>
        <w:t xml:space="preserve">в Алагирской шк. №5] / Элина Льянова // Заря. – 2014. – 14 янв. – С. 3. </w:t>
      </w:r>
    </w:p>
    <w:p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lastRenderedPageBreak/>
        <w:t>Национальное достояние – одаренные дети</w:t>
      </w:r>
      <w:r w:rsidRPr="00A71945">
        <w:rPr>
          <w:sz w:val="28"/>
          <w:szCs w:val="28"/>
        </w:rPr>
        <w:t xml:space="preserve"> : [о </w:t>
      </w:r>
      <w:r w:rsidRPr="00A71945">
        <w:rPr>
          <w:sz w:val="28"/>
          <w:szCs w:val="28"/>
          <w:lang w:val="en-US"/>
        </w:rPr>
        <w:t>VIII</w:t>
      </w:r>
      <w:r w:rsidRPr="00A71945">
        <w:rPr>
          <w:sz w:val="28"/>
          <w:szCs w:val="28"/>
        </w:rPr>
        <w:t xml:space="preserve"> Всерос. конф</w:t>
      </w:r>
      <w:r>
        <w:rPr>
          <w:sz w:val="28"/>
          <w:szCs w:val="28"/>
        </w:rPr>
        <w:t>.</w:t>
      </w:r>
      <w:r w:rsidRPr="00A71945">
        <w:rPr>
          <w:sz w:val="28"/>
          <w:szCs w:val="28"/>
        </w:rPr>
        <w:t xml:space="preserve"> обучающихся «Национальное достояние России» в числе победителей дети и</w:t>
      </w:r>
      <w:r>
        <w:rPr>
          <w:sz w:val="28"/>
          <w:szCs w:val="28"/>
        </w:rPr>
        <w:t>з г. Беслана и с. Цалык] // Жизнь П</w:t>
      </w:r>
      <w:r w:rsidRPr="00A71945">
        <w:rPr>
          <w:sz w:val="28"/>
          <w:szCs w:val="28"/>
        </w:rPr>
        <w:t>равобер</w:t>
      </w:r>
      <w:r>
        <w:rPr>
          <w:sz w:val="28"/>
          <w:szCs w:val="28"/>
        </w:rPr>
        <w:t>ежья</w:t>
      </w:r>
      <w:r w:rsidRPr="00A71945">
        <w:rPr>
          <w:sz w:val="28"/>
          <w:szCs w:val="28"/>
        </w:rPr>
        <w:t xml:space="preserve">. – 2014. – 29 апр. – С. 3. </w:t>
      </w:r>
    </w:p>
    <w:p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Не воровать у детей!</w:t>
      </w:r>
      <w:r w:rsidRPr="00A71945">
        <w:rPr>
          <w:sz w:val="28"/>
          <w:szCs w:val="28"/>
        </w:rPr>
        <w:t xml:space="preserve"> : [о проблемах, которые выявлены в ходе проверок в системе школьного питания] // Пульс Осетии. – 2014. – 29 апр. – С. 1-2.</w:t>
      </w:r>
    </w:p>
    <w:p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Макиев, Ф.</w:t>
      </w:r>
      <w:r w:rsidRPr="00A71945">
        <w:rPr>
          <w:sz w:val="28"/>
          <w:szCs w:val="28"/>
        </w:rPr>
        <w:t xml:space="preserve"> ЦСМ – за правовое воспитание : [в СОШ №37 пос. Карца прошло мероприятие, посвящ, правовому просвещению молодежи] / Феликс Макиев // Слово. – 2014. – 3 апр. – С. 8. </w:t>
      </w:r>
    </w:p>
    <w:p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Макоева, А.</w:t>
      </w:r>
      <w:r w:rsidRPr="00A71945">
        <w:rPr>
          <w:sz w:val="28"/>
          <w:szCs w:val="28"/>
        </w:rPr>
        <w:t xml:space="preserve"> Мастер ручной работы : [о педагоге Дома дет</w:t>
      </w:r>
      <w:r>
        <w:rPr>
          <w:sz w:val="28"/>
          <w:szCs w:val="28"/>
        </w:rPr>
        <w:t>.</w:t>
      </w:r>
      <w:r w:rsidRPr="00A71945">
        <w:rPr>
          <w:sz w:val="28"/>
          <w:szCs w:val="28"/>
        </w:rPr>
        <w:t xml:space="preserve"> творчества с. Чикола З. М. Увжикоевой, которая на базе ЧСШ №3 орг. вы</w:t>
      </w:r>
      <w:r>
        <w:rPr>
          <w:sz w:val="28"/>
          <w:szCs w:val="28"/>
        </w:rPr>
        <w:t>с</w:t>
      </w:r>
      <w:r w:rsidRPr="00A71945">
        <w:rPr>
          <w:sz w:val="28"/>
          <w:szCs w:val="28"/>
        </w:rPr>
        <w:t>т. эк</w:t>
      </w:r>
      <w:r>
        <w:rPr>
          <w:sz w:val="28"/>
          <w:szCs w:val="28"/>
        </w:rPr>
        <w:t>спонатов] / Альбина Макоева // И</w:t>
      </w:r>
      <w:r w:rsidRPr="00A71945">
        <w:rPr>
          <w:sz w:val="28"/>
          <w:szCs w:val="28"/>
        </w:rPr>
        <w:t xml:space="preserve">рœф. – 2014. – 17 мая. – С. 1. </w:t>
      </w:r>
    </w:p>
    <w:p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Макоева, М.</w:t>
      </w:r>
      <w:r w:rsidRPr="00A71945">
        <w:rPr>
          <w:sz w:val="28"/>
          <w:szCs w:val="28"/>
        </w:rPr>
        <w:t xml:space="preserve"> Здоровая нация – успешное будущее : [в рамках а</w:t>
      </w:r>
      <w:r>
        <w:rPr>
          <w:sz w:val="28"/>
          <w:szCs w:val="28"/>
        </w:rPr>
        <w:t>кции «Стоп» – наркотикам, «да» –</w:t>
      </w:r>
      <w:r w:rsidRPr="00A71945">
        <w:rPr>
          <w:sz w:val="28"/>
          <w:szCs w:val="28"/>
        </w:rPr>
        <w:t xml:space="preserve"> здоровью!» в шк. №46 прошел «День здоровья»] / М. Макоева // Северная Осетия. – 2014. – 23 мая. – С. 3. </w:t>
      </w:r>
    </w:p>
    <w:p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Макоева, М.</w:t>
      </w:r>
      <w:r w:rsidRPr="00A71945">
        <w:rPr>
          <w:sz w:val="28"/>
          <w:szCs w:val="28"/>
        </w:rPr>
        <w:t xml:space="preserve"> Маленький страж большой истории : </w:t>
      </w:r>
      <w:r>
        <w:rPr>
          <w:sz w:val="28"/>
          <w:szCs w:val="28"/>
        </w:rPr>
        <w:t>[</w:t>
      </w:r>
      <w:r w:rsidRPr="00A71945">
        <w:rPr>
          <w:sz w:val="28"/>
          <w:szCs w:val="28"/>
        </w:rPr>
        <w:t xml:space="preserve">об ученике 3 кл. гимназии №5, юном исследователе Артемии Мирикове] / М. Макоева // Северная Осетия. – 2014. – 31 мая. – С. 1. </w:t>
      </w:r>
    </w:p>
    <w:p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Макоева, М.</w:t>
      </w:r>
      <w:r w:rsidRPr="00A71945">
        <w:rPr>
          <w:sz w:val="28"/>
          <w:szCs w:val="28"/>
        </w:rPr>
        <w:t xml:space="preserve"> Напутствие колокольчика Последнего звонка : </w:t>
      </w:r>
      <w:r>
        <w:rPr>
          <w:sz w:val="28"/>
          <w:szCs w:val="28"/>
        </w:rPr>
        <w:t>[</w:t>
      </w:r>
      <w:r w:rsidRPr="00A71945">
        <w:rPr>
          <w:sz w:val="28"/>
          <w:szCs w:val="28"/>
        </w:rPr>
        <w:t>во владикавк</w:t>
      </w:r>
      <w:r>
        <w:rPr>
          <w:sz w:val="28"/>
          <w:szCs w:val="28"/>
        </w:rPr>
        <w:t>.</w:t>
      </w:r>
      <w:r w:rsidRPr="00A71945">
        <w:rPr>
          <w:sz w:val="28"/>
          <w:szCs w:val="28"/>
        </w:rPr>
        <w:t xml:space="preserve"> гимназии №45 прошла торжеств. линейка, посвящ. Последнему звонку] / М. Макоева // Северная Осетия. – 2014. – 27 мая. – С. 1. </w:t>
      </w:r>
    </w:p>
    <w:p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Макоева, М.</w:t>
      </w:r>
      <w:r w:rsidRPr="00A71945">
        <w:rPr>
          <w:sz w:val="28"/>
          <w:szCs w:val="28"/>
        </w:rPr>
        <w:t xml:space="preserve"> «Не знайте насыщения родным языком!» : [Глава РСО-А Т. Мамсуров и министр образования и науки А. Огоев побывали в прогимназии «Интеллект» на празднике Дня осет. яз. и лит.]</w:t>
      </w:r>
      <w:r>
        <w:rPr>
          <w:sz w:val="28"/>
          <w:szCs w:val="28"/>
        </w:rPr>
        <w:t xml:space="preserve"> </w:t>
      </w:r>
      <w:r w:rsidRPr="00A71945">
        <w:rPr>
          <w:sz w:val="28"/>
          <w:szCs w:val="28"/>
        </w:rPr>
        <w:t xml:space="preserve">/ М. Макоева // Северная Осетия. – 2014. – 16 мая. – С. 1. </w:t>
      </w:r>
    </w:p>
    <w:p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Макоева, М.</w:t>
      </w:r>
      <w:r w:rsidRPr="00A71945">
        <w:rPr>
          <w:sz w:val="28"/>
          <w:szCs w:val="28"/>
        </w:rPr>
        <w:t xml:space="preserve"> Теплые </w:t>
      </w:r>
      <w:r>
        <w:rPr>
          <w:sz w:val="28"/>
          <w:szCs w:val="28"/>
        </w:rPr>
        <w:t>строки от сердца к сердцу : [ученица 10 кл. общеобраз. шк</w:t>
      </w:r>
      <w:r w:rsidRPr="00A71945">
        <w:rPr>
          <w:sz w:val="28"/>
          <w:szCs w:val="28"/>
        </w:rPr>
        <w:t xml:space="preserve">. с. Кадагрон Л. Борадзова вошла в десятку победителей респ. конкурса «Письмо ветерану»] / М. Макоева // Северная Осетия. – 2014. – 14 мая. – С. 4. </w:t>
      </w:r>
    </w:p>
    <w:p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Макоева, М.</w:t>
      </w:r>
      <w:r w:rsidRPr="00A71945">
        <w:rPr>
          <w:sz w:val="28"/>
          <w:szCs w:val="28"/>
        </w:rPr>
        <w:t xml:space="preserve"> Пленителен волшебный школьный был… : [</w:t>
      </w:r>
      <w:r>
        <w:rPr>
          <w:sz w:val="28"/>
          <w:szCs w:val="28"/>
        </w:rPr>
        <w:t>о</w:t>
      </w:r>
      <w:r w:rsidRPr="00A71945">
        <w:rPr>
          <w:sz w:val="28"/>
          <w:szCs w:val="28"/>
        </w:rPr>
        <w:t xml:space="preserve"> вручение аттестатов о среднем образовании выпускникам СОШ №44 г. Владикавказа] / М. Макоева // Северная Осетия. – 2014. – 28 июня. – С. 1. </w:t>
      </w:r>
    </w:p>
    <w:p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t>Макоева, М.</w:t>
      </w:r>
      <w:r w:rsidRPr="00A71945">
        <w:rPr>
          <w:sz w:val="28"/>
          <w:szCs w:val="28"/>
        </w:rPr>
        <w:t xml:space="preserve"> Хорошее лето начинается в летнем лагере : [репортаж с летнего лагеря «Хуры тын» при шк. №13 г. Владикавказа] / М. Макоева // Северная Осетия. – 2014. – 4 июля. – С. 8. </w:t>
      </w:r>
    </w:p>
    <w:p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lastRenderedPageBreak/>
        <w:t xml:space="preserve">Маргиева, З. </w:t>
      </w:r>
      <w:r w:rsidRPr="00A71945">
        <w:rPr>
          <w:sz w:val="28"/>
          <w:szCs w:val="28"/>
        </w:rPr>
        <w:t>«Забытая война» : [</w:t>
      </w:r>
      <w:r>
        <w:rPr>
          <w:sz w:val="28"/>
          <w:szCs w:val="28"/>
        </w:rPr>
        <w:t>о</w:t>
      </w:r>
      <w:r w:rsidRPr="00A71945">
        <w:rPr>
          <w:sz w:val="28"/>
          <w:szCs w:val="28"/>
        </w:rPr>
        <w:t xml:space="preserve"> науч</w:t>
      </w:r>
      <w:r>
        <w:rPr>
          <w:sz w:val="28"/>
          <w:szCs w:val="28"/>
        </w:rPr>
        <w:t>.</w:t>
      </w:r>
      <w:r w:rsidRPr="00A71945">
        <w:rPr>
          <w:sz w:val="28"/>
          <w:szCs w:val="28"/>
        </w:rPr>
        <w:t xml:space="preserve">-практ. конф. в СОИГСИ для школьников и студентов «Забытые герои забытой войны», посвящ. 100-летию Первой мировой войны] / З. Маргиева // Северная Осетия. – 2014. – 12 апр. – С. 4. </w:t>
      </w:r>
    </w:p>
    <w:p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t>Мучниева, В.</w:t>
      </w:r>
      <w:r w:rsidRPr="00A71945">
        <w:rPr>
          <w:sz w:val="28"/>
          <w:szCs w:val="28"/>
        </w:rPr>
        <w:t xml:space="preserve"> «Душа обязана трудиться…» : [эстетич. воспитание детей в Худож. музее им. М. Туганова] / Виктория Мучниева // Владикавказ. – 2014. – 16 апр. – С. 4.</w:t>
      </w:r>
    </w:p>
    <w:p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t>Пагœты, Г.</w:t>
      </w:r>
      <w:r w:rsidRPr="00A71945">
        <w:rPr>
          <w:sz w:val="28"/>
          <w:szCs w:val="28"/>
        </w:rPr>
        <w:t xml:space="preserve"> Къоста – мœ царды хъыбыллœ / Георгий Пагœты // Рухс. – 2014. – 25 дек. </w:t>
      </w:r>
      <w:r w:rsidRPr="00A71945">
        <w:rPr>
          <w:sz w:val="28"/>
          <w:szCs w:val="28"/>
        </w:rPr>
        <w:br/>
        <w:t>Пагиев, Г. Коста – ко</w:t>
      </w:r>
      <w:r>
        <w:rPr>
          <w:sz w:val="28"/>
          <w:szCs w:val="28"/>
        </w:rPr>
        <w:t>мпас моей жизни : [сочинение учащих</w:t>
      </w:r>
      <w:r w:rsidRPr="00A71945">
        <w:rPr>
          <w:sz w:val="28"/>
          <w:szCs w:val="28"/>
        </w:rPr>
        <w:t>ся 7 кл. Ардонского р-на].</w:t>
      </w:r>
    </w:p>
    <w:p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t>Память, которой не будет конца</w:t>
      </w:r>
      <w:r w:rsidRPr="00A71945">
        <w:rPr>
          <w:sz w:val="28"/>
          <w:szCs w:val="28"/>
        </w:rPr>
        <w:t xml:space="preserve"> : [рук. творч</w:t>
      </w:r>
      <w:r>
        <w:rPr>
          <w:sz w:val="28"/>
          <w:szCs w:val="28"/>
        </w:rPr>
        <w:t>.</w:t>
      </w:r>
      <w:r w:rsidRPr="00A71945">
        <w:rPr>
          <w:sz w:val="28"/>
          <w:szCs w:val="28"/>
        </w:rPr>
        <w:t xml:space="preserve"> объединения «Ровесник» Дома дет</w:t>
      </w:r>
      <w:r>
        <w:rPr>
          <w:sz w:val="28"/>
          <w:szCs w:val="28"/>
        </w:rPr>
        <w:t>.</w:t>
      </w:r>
      <w:r w:rsidRPr="00A71945">
        <w:rPr>
          <w:sz w:val="28"/>
          <w:szCs w:val="28"/>
        </w:rPr>
        <w:t xml:space="preserve"> творчества Пригород</w:t>
      </w:r>
      <w:r>
        <w:rPr>
          <w:sz w:val="28"/>
          <w:szCs w:val="28"/>
        </w:rPr>
        <w:t>ного</w:t>
      </w:r>
      <w:r w:rsidRPr="00A71945">
        <w:rPr>
          <w:sz w:val="28"/>
          <w:szCs w:val="28"/>
        </w:rPr>
        <w:t xml:space="preserve"> р-на Зара Цхурбаева проводит с детьми мероприятия, по</w:t>
      </w:r>
      <w:r>
        <w:rPr>
          <w:sz w:val="28"/>
          <w:szCs w:val="28"/>
        </w:rPr>
        <w:t>с</w:t>
      </w:r>
      <w:r w:rsidRPr="00A71945">
        <w:rPr>
          <w:sz w:val="28"/>
          <w:szCs w:val="28"/>
        </w:rPr>
        <w:t xml:space="preserve">вящ. 70-летию Великой Победы] // Фидиуœг. – 2014. – 25 нояб. – С. 3. </w:t>
      </w:r>
    </w:p>
    <w:p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t>Пахомова, В.</w:t>
      </w:r>
      <w:r w:rsidRPr="00A71945">
        <w:rPr>
          <w:sz w:val="28"/>
          <w:szCs w:val="28"/>
        </w:rPr>
        <w:t xml:space="preserve"> Зажглись новые звезды : [воспитанники Дигорского Дома дет. творчества чествовали юных звездочек Дигорского р-на, которые стали победителями респ. и рос. конкурсов в течение учеб</w:t>
      </w:r>
      <w:r>
        <w:rPr>
          <w:sz w:val="28"/>
          <w:szCs w:val="28"/>
        </w:rPr>
        <w:t>.</w:t>
      </w:r>
      <w:r w:rsidRPr="00A71945">
        <w:rPr>
          <w:sz w:val="28"/>
          <w:szCs w:val="28"/>
        </w:rPr>
        <w:t xml:space="preserve"> года] / Вероника Пахомова // Вести Дигории. – 2014. – 27 мая. – С. 2. </w:t>
      </w:r>
    </w:p>
    <w:p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t>Подвиг глазами детей</w:t>
      </w:r>
      <w:r w:rsidRPr="00A71945">
        <w:rPr>
          <w:sz w:val="28"/>
          <w:szCs w:val="28"/>
        </w:rPr>
        <w:t xml:space="preserve"> : [в СШ №50 г. Владикавказа были проведены открытые уроки по осет. лит</w:t>
      </w:r>
      <w:r>
        <w:rPr>
          <w:sz w:val="28"/>
          <w:szCs w:val="28"/>
        </w:rPr>
        <w:t>.</w:t>
      </w:r>
      <w:r w:rsidRPr="00A71945">
        <w:rPr>
          <w:sz w:val="28"/>
          <w:szCs w:val="28"/>
        </w:rPr>
        <w:t xml:space="preserve">, посвящ. теме подвига и патриотизма] // Владикавказ. – 2014. – 22 апр. – С. 5. </w:t>
      </w:r>
    </w:p>
    <w:p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t>Полет «синей птицы»</w:t>
      </w:r>
      <w:r w:rsidRPr="00A71945">
        <w:rPr>
          <w:sz w:val="28"/>
          <w:szCs w:val="28"/>
        </w:rPr>
        <w:t xml:space="preserve"> : [работы учеников дет</w:t>
      </w:r>
      <w:r>
        <w:rPr>
          <w:sz w:val="28"/>
          <w:szCs w:val="28"/>
        </w:rPr>
        <w:t>.</w:t>
      </w:r>
      <w:r w:rsidRPr="00A71945">
        <w:rPr>
          <w:sz w:val="28"/>
          <w:szCs w:val="28"/>
        </w:rPr>
        <w:t xml:space="preserve"> худож</w:t>
      </w:r>
      <w:r>
        <w:rPr>
          <w:sz w:val="28"/>
          <w:szCs w:val="28"/>
        </w:rPr>
        <w:t>.</w:t>
      </w:r>
      <w:r w:rsidRPr="00A71945">
        <w:rPr>
          <w:sz w:val="28"/>
          <w:szCs w:val="28"/>
        </w:rPr>
        <w:t xml:space="preserve"> шк</w:t>
      </w:r>
      <w:r>
        <w:rPr>
          <w:sz w:val="28"/>
          <w:szCs w:val="28"/>
        </w:rPr>
        <w:t>.</w:t>
      </w:r>
      <w:r w:rsidRPr="00A71945">
        <w:rPr>
          <w:sz w:val="28"/>
          <w:szCs w:val="28"/>
        </w:rPr>
        <w:t xml:space="preserve"> «Синяя птица» заняли первые места на междунар</w:t>
      </w:r>
      <w:r>
        <w:rPr>
          <w:sz w:val="28"/>
          <w:szCs w:val="28"/>
        </w:rPr>
        <w:t>.</w:t>
      </w:r>
      <w:r w:rsidRPr="00A71945">
        <w:rPr>
          <w:sz w:val="28"/>
          <w:szCs w:val="28"/>
        </w:rPr>
        <w:t xml:space="preserve"> выст</w:t>
      </w:r>
      <w:r>
        <w:rPr>
          <w:sz w:val="28"/>
          <w:szCs w:val="28"/>
        </w:rPr>
        <w:t>.</w:t>
      </w:r>
      <w:r w:rsidRPr="00A71945">
        <w:rPr>
          <w:sz w:val="28"/>
          <w:szCs w:val="28"/>
        </w:rPr>
        <w:t xml:space="preserve"> в Пензе] // Владикавказ. – 2014. – 13 февр. – С. 7. </w:t>
      </w:r>
    </w:p>
    <w:p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t>«Посылаем вам свою любовь»</w:t>
      </w:r>
      <w:r w:rsidRPr="00A71945">
        <w:rPr>
          <w:sz w:val="28"/>
          <w:szCs w:val="28"/>
        </w:rPr>
        <w:t xml:space="preserve"> : [в Дамаск (в Сирию) дети из ДХШ им. Тавасиева и юные мастера живописи из Бесланской худож. шк. и шк. №1 послали свои работы (рисунки), чтобы поддержать сирийских детей в трудную минуту / подгот. Т. Дзуцова] // Владикавказ. – 2014. – 19 июня. – С. 5. </w:t>
      </w:r>
    </w:p>
    <w:p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t>Праздник для всех</w:t>
      </w:r>
      <w:r w:rsidRPr="00A71945">
        <w:rPr>
          <w:sz w:val="28"/>
          <w:szCs w:val="28"/>
        </w:rPr>
        <w:t xml:space="preserve"> : [о концерте выпускников Респ. лицея искусств] // Владикавказ. – 2014. – 2 окт. – С. 5. </w:t>
      </w:r>
    </w:p>
    <w:p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t>Ракута, Л.</w:t>
      </w:r>
      <w:r w:rsidRPr="00A71945">
        <w:rPr>
          <w:sz w:val="28"/>
          <w:szCs w:val="28"/>
        </w:rPr>
        <w:t xml:space="preserve"> Гордость змейской школы №1 : [об учащихся шк.] / Людмила Ракута // Вперед. – 2014. – 15 февр. – С. 4. </w:t>
      </w:r>
    </w:p>
    <w:p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t>Рамонова, З.</w:t>
      </w:r>
      <w:r w:rsidRPr="00A71945">
        <w:rPr>
          <w:sz w:val="28"/>
          <w:szCs w:val="28"/>
        </w:rPr>
        <w:t xml:space="preserve"> Дом моды Вячеслава Зайцева ждет гостей из маленькой Дигоры : [на базе Дома дет. творч</w:t>
      </w:r>
      <w:r>
        <w:rPr>
          <w:sz w:val="28"/>
          <w:szCs w:val="28"/>
        </w:rPr>
        <w:t>ества</w:t>
      </w:r>
      <w:r w:rsidRPr="00A71945">
        <w:rPr>
          <w:sz w:val="28"/>
          <w:szCs w:val="28"/>
        </w:rPr>
        <w:t xml:space="preserve"> р</w:t>
      </w:r>
      <w:r>
        <w:rPr>
          <w:sz w:val="28"/>
          <w:szCs w:val="28"/>
        </w:rPr>
        <w:t>-</w:t>
      </w:r>
      <w:r w:rsidRPr="00A71945">
        <w:rPr>
          <w:sz w:val="28"/>
          <w:szCs w:val="28"/>
        </w:rPr>
        <w:t>на 10 лет назад был создан театр мод</w:t>
      </w:r>
      <w:r>
        <w:rPr>
          <w:sz w:val="28"/>
          <w:szCs w:val="28"/>
        </w:rPr>
        <w:t>ы</w:t>
      </w:r>
      <w:r w:rsidRPr="00A71945">
        <w:rPr>
          <w:sz w:val="28"/>
          <w:szCs w:val="28"/>
        </w:rPr>
        <w:t xml:space="preserve"> «Фантазия», рук. театра М. Цебоева] / Залина Рамонова // Вести Дигории. – 2014. – 13 марта. – С. 4. </w:t>
      </w:r>
    </w:p>
    <w:p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lastRenderedPageBreak/>
        <w:t>Рязанов, В.</w:t>
      </w:r>
      <w:r w:rsidRPr="00A71945">
        <w:rPr>
          <w:sz w:val="28"/>
          <w:szCs w:val="28"/>
        </w:rPr>
        <w:t xml:space="preserve"> Доброго пути, юные инспекторы! : [об участии учеников первой шк. ст-цы Архонской межгос. слете юных инспекторов  дорожног</w:t>
      </w:r>
      <w:r>
        <w:rPr>
          <w:sz w:val="28"/>
          <w:szCs w:val="28"/>
        </w:rPr>
        <w:t>о движения «Безопасное колесо-</w:t>
      </w:r>
      <w:r w:rsidRPr="00A71945">
        <w:rPr>
          <w:sz w:val="28"/>
          <w:szCs w:val="28"/>
        </w:rPr>
        <w:t xml:space="preserve">2014» в Анапе] / В. Рязанов // Северная Осетия. – 2014. – 10 сент. – С. 6. </w:t>
      </w:r>
    </w:p>
    <w:p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t>Рязанов, В.</w:t>
      </w:r>
      <w:r w:rsidRPr="00A71945">
        <w:rPr>
          <w:sz w:val="28"/>
          <w:szCs w:val="28"/>
        </w:rPr>
        <w:t xml:space="preserve"> Урок политической географии : [в СОШ №14 г. Владикавказа прошел урок географии посвящ. полит. событиям на Украине, присоединении Крыма и Севастополя к России] / В. Рязанов // Северная Осетия. – 2014. – 12 апр. – С. 2. </w:t>
      </w:r>
    </w:p>
    <w:p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t>Саутœты, Т.</w:t>
      </w:r>
      <w:r w:rsidRPr="00A71945">
        <w:rPr>
          <w:sz w:val="28"/>
          <w:szCs w:val="28"/>
        </w:rPr>
        <w:t xml:space="preserve"> Бахъахъхъœнœм нœ сывœллœтты / Саутœ</w:t>
      </w:r>
      <w:r>
        <w:rPr>
          <w:sz w:val="28"/>
          <w:szCs w:val="28"/>
        </w:rPr>
        <w:t>т</w:t>
      </w:r>
      <w:r w:rsidRPr="00A71945">
        <w:rPr>
          <w:sz w:val="28"/>
          <w:szCs w:val="28"/>
        </w:rPr>
        <w:t xml:space="preserve">ы Тамилœ // Рœстдзинад. – 2014. – 10 апр. </w:t>
      </w:r>
      <w:r w:rsidRPr="00A71945">
        <w:rPr>
          <w:sz w:val="28"/>
          <w:szCs w:val="28"/>
        </w:rPr>
        <w:br/>
        <w:t>Саутиева, Т. Защитим наших детей : [о мероприятии коллектива шк. №50 «Призрак человеческой души», посвящ. влиянию наркотиков на психику молодых людей, заканчивающих суицидом].</w:t>
      </w:r>
    </w:p>
    <w:p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t>Саутœты, Т.</w:t>
      </w:r>
      <w:r w:rsidRPr="00A71945">
        <w:rPr>
          <w:sz w:val="28"/>
          <w:szCs w:val="28"/>
        </w:rPr>
        <w:t xml:space="preserve"> «Мадœлон œвзаг мœ зœрдœ у мœнœн» / Саутœты Тамилœ // Рœстдзинад. – 2014. – 16 май. </w:t>
      </w:r>
      <w:r w:rsidRPr="00A71945">
        <w:rPr>
          <w:sz w:val="28"/>
          <w:szCs w:val="28"/>
        </w:rPr>
        <w:br/>
        <w:t xml:space="preserve">Саутиева, Т. «Мой родной язык – моя душа» : [прогимназия «Интеллект» отметила свое 30-летию в День осет. яз. и лит. Почетными гостями были Глава РСО-Алания Т. Мамсуров и министр образования и науки РСО-А  А. Огоев]. </w:t>
      </w:r>
    </w:p>
    <w:p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t>Саутœты, Т.</w:t>
      </w:r>
      <w:r>
        <w:rPr>
          <w:sz w:val="28"/>
          <w:szCs w:val="28"/>
        </w:rPr>
        <w:t xml:space="preserve"> Царды стыр</w:t>
      </w:r>
      <w:r w:rsidRPr="00A71945">
        <w:rPr>
          <w:sz w:val="28"/>
          <w:szCs w:val="28"/>
        </w:rPr>
        <w:t xml:space="preserve"> фœндагмœ… / Саутœты Тамилœ // Рœстдзинад. – 2014. – 27 май. </w:t>
      </w:r>
      <w:r w:rsidRPr="00A71945">
        <w:rPr>
          <w:sz w:val="28"/>
          <w:szCs w:val="28"/>
        </w:rPr>
        <w:br/>
        <w:t xml:space="preserve">Саутиева, Т. На большой путь жизни… : [о церемонии Последнего звонка в </w:t>
      </w:r>
      <w:r>
        <w:rPr>
          <w:sz w:val="28"/>
          <w:szCs w:val="28"/>
        </w:rPr>
        <w:t>начальных</w:t>
      </w:r>
      <w:r w:rsidRPr="00A71945">
        <w:rPr>
          <w:sz w:val="28"/>
          <w:szCs w:val="28"/>
        </w:rPr>
        <w:t xml:space="preserve"> кл. прогимназии «Эрудит» ].</w:t>
      </w:r>
    </w:p>
    <w:p w:rsidR="00EC7557" w:rsidRPr="00A71945" w:rsidRDefault="00EC7557" w:rsidP="00EC7557">
      <w:pPr>
        <w:pStyle w:val="a8"/>
        <w:numPr>
          <w:ilvl w:val="0"/>
          <w:numId w:val="4"/>
        </w:numPr>
        <w:spacing w:after="200" w:line="276" w:lineRule="auto"/>
        <w:jc w:val="both"/>
        <w:rPr>
          <w:sz w:val="28"/>
          <w:szCs w:val="28"/>
        </w:rPr>
      </w:pPr>
      <w:r>
        <w:rPr>
          <w:b/>
          <w:sz w:val="28"/>
          <w:szCs w:val="28"/>
        </w:rPr>
        <w:t>Фыдыбœстœйœн бирœ хœ</w:t>
      </w:r>
      <w:r w:rsidRPr="002754E8">
        <w:rPr>
          <w:b/>
          <w:sz w:val="28"/>
          <w:szCs w:val="28"/>
        </w:rPr>
        <w:t>рзты бацыд</w:t>
      </w:r>
      <w:r w:rsidRPr="00A71945">
        <w:rPr>
          <w:sz w:val="28"/>
          <w:szCs w:val="28"/>
        </w:rPr>
        <w:t xml:space="preserve"> // Рœстдзинад. – 2014. – 22 апр.</w:t>
      </w:r>
      <w:r w:rsidRPr="00A71945">
        <w:rPr>
          <w:sz w:val="28"/>
          <w:szCs w:val="28"/>
        </w:rPr>
        <w:br/>
        <w:t>Сделал много для Отечества : [шк. №30 г. Владикавказа отметила свое 75-летие].</w:t>
      </w:r>
    </w:p>
    <w:p w:rsidR="00EC7557" w:rsidRPr="00A71945" w:rsidRDefault="00EC7557" w:rsidP="00EC7557">
      <w:pPr>
        <w:pStyle w:val="a8"/>
        <w:numPr>
          <w:ilvl w:val="0"/>
          <w:numId w:val="4"/>
        </w:numPr>
        <w:spacing w:after="200" w:line="276" w:lineRule="auto"/>
        <w:jc w:val="both"/>
        <w:rPr>
          <w:sz w:val="28"/>
          <w:szCs w:val="28"/>
        </w:rPr>
      </w:pPr>
      <w:r w:rsidRPr="002754E8">
        <w:rPr>
          <w:b/>
          <w:sz w:val="28"/>
          <w:szCs w:val="28"/>
        </w:rPr>
        <w:t>Сопоев, А.</w:t>
      </w:r>
      <w:r w:rsidRPr="00A71945">
        <w:rPr>
          <w:sz w:val="28"/>
          <w:szCs w:val="28"/>
        </w:rPr>
        <w:t xml:space="preserve"> Хочу быть как Ургант : [беседа с участни</w:t>
      </w:r>
      <w:r>
        <w:rPr>
          <w:sz w:val="28"/>
          <w:szCs w:val="28"/>
        </w:rPr>
        <w:t>ком команд</w:t>
      </w:r>
      <w:r w:rsidRPr="00A71945">
        <w:rPr>
          <w:sz w:val="28"/>
          <w:szCs w:val="28"/>
        </w:rPr>
        <w:t xml:space="preserve">ы «Интеллект» 8-летним Азаматом Сопоевым / записала М. Тебиева] // Слово. – 2014. – 21 авг. – С. 6. </w:t>
      </w:r>
    </w:p>
    <w:p w:rsidR="00EC7557" w:rsidRPr="00A71945" w:rsidRDefault="00EC7557" w:rsidP="00EC7557">
      <w:pPr>
        <w:pStyle w:val="a8"/>
        <w:numPr>
          <w:ilvl w:val="0"/>
          <w:numId w:val="4"/>
        </w:numPr>
        <w:spacing w:after="200" w:line="276" w:lineRule="auto"/>
        <w:jc w:val="both"/>
        <w:rPr>
          <w:sz w:val="28"/>
          <w:szCs w:val="28"/>
        </w:rPr>
      </w:pPr>
      <w:r w:rsidRPr="002754E8">
        <w:rPr>
          <w:b/>
          <w:sz w:val="28"/>
          <w:szCs w:val="28"/>
        </w:rPr>
        <w:t>Спасение будущего – в здоровом образе жизни</w:t>
      </w:r>
      <w:r>
        <w:rPr>
          <w:sz w:val="28"/>
          <w:szCs w:val="28"/>
        </w:rPr>
        <w:t xml:space="preserve"> : [учащие</w:t>
      </w:r>
      <w:r w:rsidRPr="00A71945">
        <w:rPr>
          <w:sz w:val="28"/>
          <w:szCs w:val="28"/>
        </w:rPr>
        <w:t xml:space="preserve">ся 10-х кл. МБОУ «СОШ №38» </w:t>
      </w:r>
      <w:r>
        <w:rPr>
          <w:sz w:val="28"/>
          <w:szCs w:val="28"/>
        </w:rPr>
        <w:t>п</w:t>
      </w:r>
      <w:r w:rsidRPr="00A71945">
        <w:rPr>
          <w:sz w:val="28"/>
          <w:szCs w:val="28"/>
        </w:rPr>
        <w:t>риняли уч</w:t>
      </w:r>
      <w:r>
        <w:rPr>
          <w:sz w:val="28"/>
          <w:szCs w:val="28"/>
        </w:rPr>
        <w:t>астие в работе «круглого стола»</w:t>
      </w:r>
      <w:r w:rsidRPr="00A71945">
        <w:rPr>
          <w:sz w:val="28"/>
          <w:szCs w:val="28"/>
        </w:rPr>
        <w:t xml:space="preserve"> в рамках Всемирного дня борьбы с туберкулезом] // Северная Осетия. – 2014. – 2 апр. – С. 4. </w:t>
      </w:r>
    </w:p>
    <w:p w:rsidR="00EC7557" w:rsidRPr="00A71945" w:rsidRDefault="00EC7557" w:rsidP="00EC7557">
      <w:pPr>
        <w:pStyle w:val="a8"/>
        <w:numPr>
          <w:ilvl w:val="0"/>
          <w:numId w:val="4"/>
        </w:numPr>
        <w:spacing w:after="200" w:line="276" w:lineRule="auto"/>
        <w:jc w:val="both"/>
        <w:rPr>
          <w:sz w:val="28"/>
          <w:szCs w:val="28"/>
        </w:rPr>
      </w:pPr>
      <w:r w:rsidRPr="002754E8">
        <w:rPr>
          <w:b/>
          <w:sz w:val="28"/>
          <w:szCs w:val="28"/>
        </w:rPr>
        <w:t>Срафилов, М.</w:t>
      </w:r>
      <w:r w:rsidRPr="00A71945">
        <w:rPr>
          <w:sz w:val="28"/>
          <w:szCs w:val="28"/>
        </w:rPr>
        <w:t xml:space="preserve"> Юный полиглот : [о </w:t>
      </w:r>
      <w:r>
        <w:rPr>
          <w:sz w:val="28"/>
          <w:szCs w:val="28"/>
        </w:rPr>
        <w:t>победительнице</w:t>
      </w:r>
      <w:r w:rsidRPr="00A71945">
        <w:rPr>
          <w:sz w:val="28"/>
          <w:szCs w:val="28"/>
        </w:rPr>
        <w:t xml:space="preserve"> Всерос. интеллект. игрового</w:t>
      </w:r>
      <w:r>
        <w:rPr>
          <w:sz w:val="28"/>
          <w:szCs w:val="28"/>
        </w:rPr>
        <w:t xml:space="preserve"> конкурса «Британия Бульдог» учащей</w:t>
      </w:r>
      <w:r w:rsidRPr="00A71945">
        <w:rPr>
          <w:sz w:val="28"/>
          <w:szCs w:val="28"/>
        </w:rPr>
        <w:t xml:space="preserve">ся 5 кл. МКОУ СОШ №2 с. Чикола Ирине Токаевой] / М. Срафилов // Ирœф. – 2014. – 22 апр. – С. 1. </w:t>
      </w:r>
    </w:p>
    <w:p w:rsidR="00EC7557" w:rsidRPr="00A71945" w:rsidRDefault="00EC7557" w:rsidP="00EC7557">
      <w:pPr>
        <w:pStyle w:val="a8"/>
        <w:numPr>
          <w:ilvl w:val="0"/>
          <w:numId w:val="4"/>
        </w:numPr>
        <w:spacing w:after="200" w:line="276" w:lineRule="auto"/>
        <w:jc w:val="both"/>
        <w:rPr>
          <w:sz w:val="28"/>
          <w:szCs w:val="28"/>
        </w:rPr>
      </w:pPr>
      <w:r w:rsidRPr="002754E8">
        <w:rPr>
          <w:b/>
          <w:sz w:val="28"/>
          <w:szCs w:val="28"/>
        </w:rPr>
        <w:lastRenderedPageBreak/>
        <w:t>Призертœ систы</w:t>
      </w:r>
      <w:r w:rsidRPr="00A71945">
        <w:rPr>
          <w:sz w:val="28"/>
          <w:szCs w:val="28"/>
        </w:rPr>
        <w:t xml:space="preserve"> // Рœстдзинад. – 2014.</w:t>
      </w:r>
      <w:r>
        <w:rPr>
          <w:sz w:val="28"/>
          <w:szCs w:val="28"/>
        </w:rPr>
        <w:t xml:space="preserve"> – 12 апр. </w:t>
      </w:r>
      <w:r>
        <w:rPr>
          <w:sz w:val="28"/>
          <w:szCs w:val="28"/>
        </w:rPr>
        <w:br/>
        <w:t>Стали призерами [учащие</w:t>
      </w:r>
      <w:r w:rsidRPr="00A71945">
        <w:rPr>
          <w:sz w:val="28"/>
          <w:szCs w:val="28"/>
        </w:rPr>
        <w:t>ся шк. №1 г. Ардон Всерос. фестиваля творч</w:t>
      </w:r>
      <w:r>
        <w:rPr>
          <w:sz w:val="28"/>
          <w:szCs w:val="28"/>
        </w:rPr>
        <w:t>.</w:t>
      </w:r>
      <w:r w:rsidRPr="00A71945">
        <w:rPr>
          <w:sz w:val="28"/>
          <w:szCs w:val="28"/>
        </w:rPr>
        <w:t xml:space="preserve"> достижений «Леонардо»].</w:t>
      </w:r>
    </w:p>
    <w:p w:rsidR="00EC7557" w:rsidRPr="00A71945" w:rsidRDefault="00EC7557" w:rsidP="00EC7557">
      <w:pPr>
        <w:pStyle w:val="a8"/>
        <w:numPr>
          <w:ilvl w:val="0"/>
          <w:numId w:val="4"/>
        </w:numPr>
        <w:spacing w:after="200" w:line="276" w:lineRule="auto"/>
        <w:jc w:val="both"/>
        <w:rPr>
          <w:sz w:val="28"/>
          <w:szCs w:val="28"/>
        </w:rPr>
      </w:pPr>
      <w:r w:rsidRPr="002754E8">
        <w:rPr>
          <w:b/>
          <w:sz w:val="28"/>
          <w:szCs w:val="28"/>
        </w:rPr>
        <w:t>Старченко, Ю.</w:t>
      </w:r>
      <w:r w:rsidRPr="00A71945">
        <w:rPr>
          <w:sz w:val="28"/>
          <w:szCs w:val="28"/>
        </w:rPr>
        <w:t xml:space="preserve"> Дружная дружина «Огонек» : [28 учеников прогимназии «Эрудит» получили удостоверение юных пожарных] / Ю. Старченко // Северная Осетия. – 2014. – 5 нояб. –С. 8. </w:t>
      </w:r>
    </w:p>
    <w:p w:rsidR="00EC7557" w:rsidRPr="00A71945" w:rsidRDefault="00EC7557" w:rsidP="00EC7557">
      <w:pPr>
        <w:pStyle w:val="a8"/>
        <w:numPr>
          <w:ilvl w:val="0"/>
          <w:numId w:val="4"/>
        </w:numPr>
        <w:spacing w:after="200" w:line="276" w:lineRule="auto"/>
        <w:jc w:val="both"/>
        <w:rPr>
          <w:sz w:val="28"/>
          <w:szCs w:val="28"/>
        </w:rPr>
      </w:pPr>
      <w:r w:rsidRPr="002754E8">
        <w:rPr>
          <w:b/>
          <w:sz w:val="28"/>
          <w:szCs w:val="28"/>
        </w:rPr>
        <w:t>Степанов, В.</w:t>
      </w:r>
      <w:r w:rsidRPr="00A71945">
        <w:rPr>
          <w:sz w:val="28"/>
          <w:szCs w:val="28"/>
        </w:rPr>
        <w:t xml:space="preserve"> Моя родная школа  [№41 г. Владикавказа] / В. Степанов // Северная Осетия. – 2014. – 6 авг. - . 3. </w:t>
      </w:r>
    </w:p>
    <w:p w:rsidR="00EC7557" w:rsidRPr="00A71945" w:rsidRDefault="00EC7557" w:rsidP="00EC7557">
      <w:pPr>
        <w:pStyle w:val="a8"/>
        <w:numPr>
          <w:ilvl w:val="0"/>
          <w:numId w:val="4"/>
        </w:numPr>
        <w:spacing w:after="200" w:line="276" w:lineRule="auto"/>
        <w:jc w:val="both"/>
        <w:rPr>
          <w:sz w:val="28"/>
          <w:szCs w:val="28"/>
        </w:rPr>
      </w:pPr>
      <w:r w:rsidRPr="002754E8">
        <w:rPr>
          <w:b/>
          <w:sz w:val="28"/>
          <w:szCs w:val="28"/>
        </w:rPr>
        <w:t>Сугарова, Е.</w:t>
      </w:r>
      <w:r w:rsidRPr="00A71945">
        <w:rPr>
          <w:sz w:val="28"/>
          <w:szCs w:val="28"/>
        </w:rPr>
        <w:t xml:space="preserve"> Музыка делает нас человечней : [об отчетном концер</w:t>
      </w:r>
      <w:r>
        <w:rPr>
          <w:sz w:val="28"/>
          <w:szCs w:val="28"/>
        </w:rPr>
        <w:t>те учащих</w:t>
      </w:r>
      <w:r w:rsidRPr="00A71945">
        <w:rPr>
          <w:sz w:val="28"/>
          <w:szCs w:val="28"/>
        </w:rPr>
        <w:t xml:space="preserve">ся ДШИ ст-цы Змейской] / Елизавета Сугарова // Вперед. – 2014. – 17 июня. – С. 2. </w:t>
      </w:r>
    </w:p>
    <w:p w:rsidR="00EC7557" w:rsidRPr="00A71945" w:rsidRDefault="00EC7557" w:rsidP="00EC7557">
      <w:pPr>
        <w:pStyle w:val="a8"/>
        <w:numPr>
          <w:ilvl w:val="0"/>
          <w:numId w:val="4"/>
        </w:numPr>
        <w:spacing w:after="200" w:line="276" w:lineRule="auto"/>
        <w:jc w:val="both"/>
        <w:rPr>
          <w:sz w:val="28"/>
          <w:szCs w:val="28"/>
        </w:rPr>
      </w:pPr>
      <w:r w:rsidRPr="002754E8">
        <w:rPr>
          <w:b/>
          <w:sz w:val="28"/>
          <w:szCs w:val="28"/>
        </w:rPr>
        <w:t>Сугарова, К.</w:t>
      </w:r>
      <w:r w:rsidRPr="00A71945">
        <w:rPr>
          <w:sz w:val="28"/>
          <w:szCs w:val="28"/>
        </w:rPr>
        <w:t xml:space="preserve"> 55 – это всего л</w:t>
      </w:r>
      <w:r>
        <w:rPr>
          <w:sz w:val="28"/>
          <w:szCs w:val="28"/>
        </w:rPr>
        <w:t>и</w:t>
      </w:r>
      <w:r w:rsidRPr="00A71945">
        <w:rPr>
          <w:sz w:val="28"/>
          <w:szCs w:val="28"/>
        </w:rPr>
        <w:t>шь две пятерки : [о юбилее муз. школы г. Беслана] / Кристина Сугарова // Жизнь Правоб</w:t>
      </w:r>
      <w:r>
        <w:rPr>
          <w:sz w:val="28"/>
          <w:szCs w:val="28"/>
        </w:rPr>
        <w:t>ережья</w:t>
      </w:r>
      <w:r w:rsidRPr="00A71945">
        <w:rPr>
          <w:sz w:val="28"/>
          <w:szCs w:val="28"/>
        </w:rPr>
        <w:t xml:space="preserve">. – 2014. – 24 мая. – С. 4. </w:t>
      </w:r>
    </w:p>
    <w:p w:rsidR="00EC7557" w:rsidRPr="00A71945" w:rsidRDefault="00EC7557" w:rsidP="00EC7557">
      <w:pPr>
        <w:pStyle w:val="a8"/>
        <w:numPr>
          <w:ilvl w:val="0"/>
          <w:numId w:val="4"/>
        </w:numPr>
        <w:spacing w:after="200" w:line="276" w:lineRule="auto"/>
        <w:jc w:val="both"/>
        <w:rPr>
          <w:sz w:val="28"/>
          <w:szCs w:val="28"/>
        </w:rPr>
      </w:pPr>
      <w:r w:rsidRPr="002754E8">
        <w:rPr>
          <w:b/>
          <w:sz w:val="28"/>
          <w:szCs w:val="28"/>
        </w:rPr>
        <w:t>Таймазов, В.</w:t>
      </w:r>
      <w:r w:rsidRPr="00A71945">
        <w:rPr>
          <w:sz w:val="28"/>
          <w:szCs w:val="28"/>
        </w:rPr>
        <w:t xml:space="preserve"> «Металлург» открыл сезон отдыха : [дет. оздоров. лагерь открыл первую лагерную смену] / В. Таймазов // Северная Осетия. – 2014. – 27 июня. – С. 8. </w:t>
      </w:r>
    </w:p>
    <w:p w:rsidR="00EC7557" w:rsidRPr="00A71945" w:rsidRDefault="00EC7557" w:rsidP="00EC7557">
      <w:pPr>
        <w:pStyle w:val="a8"/>
        <w:numPr>
          <w:ilvl w:val="0"/>
          <w:numId w:val="4"/>
        </w:numPr>
        <w:spacing w:after="200" w:line="276" w:lineRule="auto"/>
        <w:jc w:val="both"/>
        <w:rPr>
          <w:sz w:val="28"/>
          <w:szCs w:val="28"/>
        </w:rPr>
      </w:pPr>
      <w:r w:rsidRPr="002754E8">
        <w:rPr>
          <w:b/>
          <w:sz w:val="28"/>
          <w:szCs w:val="28"/>
        </w:rPr>
        <w:t>Таймазов, В.</w:t>
      </w:r>
      <w:r w:rsidRPr="00A71945">
        <w:rPr>
          <w:sz w:val="28"/>
          <w:szCs w:val="28"/>
        </w:rPr>
        <w:t xml:space="preserve"> </w:t>
      </w:r>
      <w:r>
        <w:rPr>
          <w:sz w:val="28"/>
          <w:szCs w:val="28"/>
        </w:rPr>
        <w:t>Н</w:t>
      </w:r>
      <w:r w:rsidRPr="00A71945">
        <w:rPr>
          <w:sz w:val="28"/>
          <w:szCs w:val="28"/>
        </w:rPr>
        <w:t>е забыть и не предать! : [о поездке юны</w:t>
      </w:r>
      <w:r>
        <w:rPr>
          <w:sz w:val="28"/>
          <w:szCs w:val="28"/>
        </w:rPr>
        <w:t>х</w:t>
      </w:r>
      <w:r w:rsidRPr="00A71945">
        <w:rPr>
          <w:sz w:val="28"/>
          <w:szCs w:val="28"/>
        </w:rPr>
        <w:t xml:space="preserve"> миротворцев респ. и школьников из Беслана в Москву по приглашению движения </w:t>
      </w:r>
      <w:r>
        <w:rPr>
          <w:sz w:val="28"/>
          <w:szCs w:val="28"/>
        </w:rPr>
        <w:t>«Дети России против терроризма» при ф</w:t>
      </w:r>
      <w:r w:rsidRPr="00A71945">
        <w:rPr>
          <w:sz w:val="28"/>
          <w:szCs w:val="28"/>
        </w:rPr>
        <w:t>инанс</w:t>
      </w:r>
      <w:r>
        <w:rPr>
          <w:sz w:val="28"/>
          <w:szCs w:val="28"/>
        </w:rPr>
        <w:t>. поддержке</w:t>
      </w:r>
      <w:r w:rsidRPr="00A71945">
        <w:rPr>
          <w:sz w:val="28"/>
          <w:szCs w:val="28"/>
        </w:rPr>
        <w:t xml:space="preserve"> ОАО «Электроцинк»] / Вячеслав Таймазов // Рабочий Электроцинка. – 2014. – 11 марта. – С. 4. </w:t>
      </w:r>
    </w:p>
    <w:p w:rsidR="00EC7557" w:rsidRPr="00A71945" w:rsidRDefault="00EC7557" w:rsidP="00EC7557">
      <w:pPr>
        <w:pStyle w:val="a8"/>
        <w:numPr>
          <w:ilvl w:val="0"/>
          <w:numId w:val="4"/>
        </w:numPr>
        <w:spacing w:after="200" w:line="276" w:lineRule="auto"/>
        <w:jc w:val="both"/>
        <w:rPr>
          <w:sz w:val="28"/>
          <w:szCs w:val="28"/>
        </w:rPr>
      </w:pPr>
      <w:r w:rsidRPr="002754E8">
        <w:rPr>
          <w:b/>
          <w:sz w:val="28"/>
          <w:szCs w:val="28"/>
        </w:rPr>
        <w:t>Таймазов, В.</w:t>
      </w:r>
      <w:r w:rsidRPr="00A71945">
        <w:rPr>
          <w:sz w:val="28"/>
          <w:szCs w:val="28"/>
        </w:rPr>
        <w:t xml:space="preserve"> Творческий юбилей : [худож. шк. с. Октябрьского отметила 40-летней юбилей] / Вячеслав Таймазов // Владикавказ. – 2014. – 11 дек. – С. 5. </w:t>
      </w:r>
    </w:p>
    <w:p w:rsidR="00EC7557" w:rsidRPr="00A71945" w:rsidRDefault="00EC7557" w:rsidP="00EC7557">
      <w:pPr>
        <w:pStyle w:val="a8"/>
        <w:numPr>
          <w:ilvl w:val="0"/>
          <w:numId w:val="4"/>
        </w:numPr>
        <w:spacing w:after="200" w:line="276" w:lineRule="auto"/>
        <w:jc w:val="both"/>
        <w:rPr>
          <w:sz w:val="28"/>
          <w:szCs w:val="28"/>
        </w:rPr>
      </w:pPr>
      <w:r w:rsidRPr="002754E8">
        <w:rPr>
          <w:b/>
          <w:sz w:val="28"/>
          <w:szCs w:val="28"/>
        </w:rPr>
        <w:t>Таймазов, В.</w:t>
      </w:r>
      <w:r w:rsidRPr="00A71945">
        <w:rPr>
          <w:sz w:val="28"/>
          <w:szCs w:val="28"/>
        </w:rPr>
        <w:t xml:space="preserve"> Штурм творческих высот : [воспитанники творч</w:t>
      </w:r>
      <w:r>
        <w:rPr>
          <w:sz w:val="28"/>
          <w:szCs w:val="28"/>
        </w:rPr>
        <w:t>.</w:t>
      </w:r>
      <w:r w:rsidRPr="00A71945">
        <w:rPr>
          <w:sz w:val="28"/>
          <w:szCs w:val="28"/>
        </w:rPr>
        <w:t xml:space="preserve"> объединения «Дизайн студия» ЦЭВД «Творчество» </w:t>
      </w:r>
      <w:r>
        <w:rPr>
          <w:sz w:val="28"/>
          <w:szCs w:val="28"/>
        </w:rPr>
        <w:t>готовы</w:t>
      </w:r>
      <w:r w:rsidRPr="00A71945">
        <w:rPr>
          <w:sz w:val="28"/>
          <w:szCs w:val="28"/>
        </w:rPr>
        <w:t xml:space="preserve"> покорить очередную вершину предоставив свои работы на Всерос. конкурса декоратив</w:t>
      </w:r>
      <w:r>
        <w:rPr>
          <w:sz w:val="28"/>
          <w:szCs w:val="28"/>
        </w:rPr>
        <w:t>.</w:t>
      </w:r>
      <w:r w:rsidRPr="00A71945">
        <w:rPr>
          <w:sz w:val="28"/>
          <w:szCs w:val="28"/>
        </w:rPr>
        <w:t>-приклад</w:t>
      </w:r>
      <w:r>
        <w:rPr>
          <w:sz w:val="28"/>
          <w:szCs w:val="28"/>
        </w:rPr>
        <w:t>.</w:t>
      </w:r>
      <w:r w:rsidRPr="00A71945">
        <w:rPr>
          <w:sz w:val="28"/>
          <w:szCs w:val="28"/>
        </w:rPr>
        <w:t xml:space="preserve"> и изобразит. искусства в Таганроге] / Вячеслав Таймазов // Рабочий Элект</w:t>
      </w:r>
      <w:r>
        <w:rPr>
          <w:sz w:val="28"/>
          <w:szCs w:val="28"/>
        </w:rPr>
        <w:t>р</w:t>
      </w:r>
      <w:r w:rsidRPr="00A71945">
        <w:rPr>
          <w:sz w:val="28"/>
          <w:szCs w:val="28"/>
        </w:rPr>
        <w:t xml:space="preserve">оцинка. – 2014. – 27 мая. – С. 2. </w:t>
      </w:r>
    </w:p>
    <w:p w:rsidR="00EC7557" w:rsidRPr="00A71945" w:rsidRDefault="00EC7557" w:rsidP="00EC7557">
      <w:pPr>
        <w:pStyle w:val="a8"/>
        <w:numPr>
          <w:ilvl w:val="0"/>
          <w:numId w:val="4"/>
        </w:numPr>
        <w:spacing w:after="200" w:line="276" w:lineRule="auto"/>
        <w:jc w:val="both"/>
        <w:rPr>
          <w:sz w:val="28"/>
          <w:szCs w:val="28"/>
        </w:rPr>
      </w:pPr>
      <w:r w:rsidRPr="002754E8">
        <w:rPr>
          <w:b/>
          <w:sz w:val="28"/>
          <w:szCs w:val="28"/>
        </w:rPr>
        <w:t>Таутиаты, М.</w:t>
      </w:r>
      <w:r w:rsidRPr="00A71945">
        <w:rPr>
          <w:sz w:val="28"/>
          <w:szCs w:val="28"/>
        </w:rPr>
        <w:t xml:space="preserve"> Мадœлон œвзаг – œвзœгты бындур // Рœстдзинад. – 2014. – 17 май. </w:t>
      </w:r>
      <w:r w:rsidRPr="00A71945">
        <w:rPr>
          <w:sz w:val="28"/>
          <w:szCs w:val="28"/>
        </w:rPr>
        <w:br/>
        <w:t>Таутиева, М. Р</w:t>
      </w:r>
      <w:r>
        <w:rPr>
          <w:sz w:val="28"/>
          <w:szCs w:val="28"/>
        </w:rPr>
        <w:t xml:space="preserve">одной язык – основа языков : [о </w:t>
      </w:r>
      <w:r w:rsidRPr="00A71945">
        <w:rPr>
          <w:sz w:val="28"/>
          <w:szCs w:val="28"/>
        </w:rPr>
        <w:t>вечер</w:t>
      </w:r>
      <w:r>
        <w:rPr>
          <w:sz w:val="28"/>
          <w:szCs w:val="28"/>
        </w:rPr>
        <w:t>е</w:t>
      </w:r>
      <w:r w:rsidRPr="00A71945">
        <w:rPr>
          <w:sz w:val="28"/>
          <w:szCs w:val="28"/>
        </w:rPr>
        <w:t>, посвящ</w:t>
      </w:r>
      <w:r>
        <w:rPr>
          <w:sz w:val="28"/>
          <w:szCs w:val="28"/>
        </w:rPr>
        <w:t>.</w:t>
      </w:r>
      <w:r w:rsidRPr="00A71945">
        <w:rPr>
          <w:sz w:val="28"/>
          <w:szCs w:val="28"/>
        </w:rPr>
        <w:t xml:space="preserve"> родному яз. в преддверии Дня осет. яз. и лит.</w:t>
      </w:r>
      <w:r w:rsidRPr="002754E8">
        <w:rPr>
          <w:sz w:val="28"/>
          <w:szCs w:val="28"/>
        </w:rPr>
        <w:t xml:space="preserve"> </w:t>
      </w:r>
      <w:r w:rsidRPr="00A71945">
        <w:rPr>
          <w:sz w:val="28"/>
          <w:szCs w:val="28"/>
        </w:rPr>
        <w:t>шк. №11 г. Владикавказа] .</w:t>
      </w:r>
    </w:p>
    <w:p w:rsidR="00EC7557" w:rsidRPr="00A71945" w:rsidRDefault="00EC7557" w:rsidP="00EC7557">
      <w:pPr>
        <w:pStyle w:val="a8"/>
        <w:numPr>
          <w:ilvl w:val="0"/>
          <w:numId w:val="4"/>
        </w:numPr>
        <w:spacing w:after="200" w:line="276" w:lineRule="auto"/>
        <w:jc w:val="both"/>
        <w:rPr>
          <w:sz w:val="28"/>
          <w:szCs w:val="28"/>
        </w:rPr>
      </w:pPr>
      <w:r w:rsidRPr="002754E8">
        <w:rPr>
          <w:b/>
          <w:sz w:val="28"/>
          <w:szCs w:val="28"/>
        </w:rPr>
        <w:t>Тезиева, М.</w:t>
      </w:r>
      <w:r w:rsidRPr="00A71945">
        <w:rPr>
          <w:sz w:val="28"/>
          <w:szCs w:val="28"/>
        </w:rPr>
        <w:t xml:space="preserve"> </w:t>
      </w:r>
      <w:r>
        <w:rPr>
          <w:sz w:val="28"/>
          <w:szCs w:val="28"/>
        </w:rPr>
        <w:t>«Битва хоров» продолжается : [о втором отборочном</w:t>
      </w:r>
      <w:r w:rsidRPr="00A71945">
        <w:rPr>
          <w:sz w:val="28"/>
          <w:szCs w:val="28"/>
        </w:rPr>
        <w:t xml:space="preserve"> </w:t>
      </w:r>
      <w:r>
        <w:rPr>
          <w:sz w:val="28"/>
          <w:szCs w:val="28"/>
        </w:rPr>
        <w:t>т</w:t>
      </w:r>
      <w:r w:rsidRPr="00A71945">
        <w:rPr>
          <w:sz w:val="28"/>
          <w:szCs w:val="28"/>
        </w:rPr>
        <w:t>ур</w:t>
      </w:r>
      <w:r>
        <w:rPr>
          <w:sz w:val="28"/>
          <w:szCs w:val="28"/>
        </w:rPr>
        <w:t>е</w:t>
      </w:r>
      <w:r w:rsidRPr="00A71945">
        <w:rPr>
          <w:sz w:val="28"/>
          <w:szCs w:val="28"/>
        </w:rPr>
        <w:t xml:space="preserve"> муз. конкурса «Битва хоров»</w:t>
      </w:r>
      <w:r>
        <w:rPr>
          <w:sz w:val="28"/>
          <w:szCs w:val="28"/>
        </w:rPr>
        <w:t xml:space="preserve"> в </w:t>
      </w:r>
      <w:r w:rsidRPr="00A71945">
        <w:rPr>
          <w:sz w:val="28"/>
          <w:szCs w:val="28"/>
        </w:rPr>
        <w:t>сред</w:t>
      </w:r>
      <w:r>
        <w:rPr>
          <w:sz w:val="28"/>
          <w:szCs w:val="28"/>
        </w:rPr>
        <w:t>ней</w:t>
      </w:r>
      <w:r w:rsidRPr="00A71945">
        <w:rPr>
          <w:sz w:val="28"/>
          <w:szCs w:val="28"/>
        </w:rPr>
        <w:t xml:space="preserve"> шк. №44 г. Владикавказа] / Мадина Тезиева // Владикавказ. – 2014. – 11 февр. – С. 1-2. </w:t>
      </w:r>
    </w:p>
    <w:p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t>Тезиева, М.</w:t>
      </w:r>
      <w:r w:rsidRPr="00A71945">
        <w:rPr>
          <w:sz w:val="28"/>
          <w:szCs w:val="28"/>
        </w:rPr>
        <w:t xml:space="preserve"> Владикавказ – город интернациональный : [</w:t>
      </w:r>
      <w:r>
        <w:rPr>
          <w:sz w:val="28"/>
          <w:szCs w:val="28"/>
        </w:rPr>
        <w:t xml:space="preserve">о </w:t>
      </w:r>
      <w:r w:rsidRPr="00A71945">
        <w:rPr>
          <w:sz w:val="28"/>
          <w:szCs w:val="28"/>
        </w:rPr>
        <w:t>второ</w:t>
      </w:r>
      <w:r>
        <w:rPr>
          <w:sz w:val="28"/>
          <w:szCs w:val="28"/>
        </w:rPr>
        <w:t xml:space="preserve">м </w:t>
      </w:r>
      <w:r w:rsidRPr="00A71945">
        <w:rPr>
          <w:sz w:val="28"/>
          <w:szCs w:val="28"/>
        </w:rPr>
        <w:t>отборочн</w:t>
      </w:r>
      <w:r>
        <w:rPr>
          <w:sz w:val="28"/>
          <w:szCs w:val="28"/>
        </w:rPr>
        <w:t>ом</w:t>
      </w:r>
      <w:r w:rsidRPr="00A71945">
        <w:rPr>
          <w:sz w:val="28"/>
          <w:szCs w:val="28"/>
        </w:rPr>
        <w:t xml:space="preserve"> этап</w:t>
      </w:r>
      <w:r>
        <w:rPr>
          <w:sz w:val="28"/>
          <w:szCs w:val="28"/>
        </w:rPr>
        <w:t>е т</w:t>
      </w:r>
      <w:r w:rsidRPr="00A71945">
        <w:rPr>
          <w:sz w:val="28"/>
          <w:szCs w:val="28"/>
        </w:rPr>
        <w:t xml:space="preserve">ретьего гор. фестиваля школьников «Владикавказ – </w:t>
      </w:r>
      <w:r w:rsidRPr="00A71945">
        <w:rPr>
          <w:sz w:val="28"/>
          <w:szCs w:val="28"/>
        </w:rPr>
        <w:lastRenderedPageBreak/>
        <w:t>город интернациональный»</w:t>
      </w:r>
      <w:r>
        <w:rPr>
          <w:sz w:val="28"/>
          <w:szCs w:val="28"/>
        </w:rPr>
        <w:t xml:space="preserve"> </w:t>
      </w:r>
      <w:r w:rsidRPr="00A71945">
        <w:rPr>
          <w:sz w:val="28"/>
          <w:szCs w:val="28"/>
        </w:rPr>
        <w:t xml:space="preserve">базе МБОУ СОМС №44] / Мадина Тезиева // Владикавказ. – 2014. – 28 февр. – С. 3. </w:t>
      </w:r>
    </w:p>
    <w:p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t>Тезиева, М.</w:t>
      </w:r>
      <w:r w:rsidRPr="00A71945">
        <w:rPr>
          <w:sz w:val="28"/>
          <w:szCs w:val="28"/>
        </w:rPr>
        <w:t xml:space="preserve"> Музыка дружбы : [в рамках Федер. прогр</w:t>
      </w:r>
      <w:r>
        <w:rPr>
          <w:sz w:val="28"/>
          <w:szCs w:val="28"/>
        </w:rPr>
        <w:t>аммы</w:t>
      </w:r>
      <w:r w:rsidRPr="00A71945">
        <w:rPr>
          <w:sz w:val="28"/>
          <w:szCs w:val="28"/>
        </w:rPr>
        <w:t xml:space="preserve"> «Год культуры» во Владикавказе в Лицее искусств состоялось торжеств. завершение совмест. творч. проекта межрегион. фестиваля-форума дет. худож. творч. «Диалог культур»] / Мадина Тезиева // Владикавказ. – 2014. – 28 окт. – С. 4. </w:t>
      </w:r>
    </w:p>
    <w:p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t>Тезиева, М.</w:t>
      </w:r>
      <w:r w:rsidRPr="00A71945">
        <w:rPr>
          <w:sz w:val="28"/>
          <w:szCs w:val="28"/>
        </w:rPr>
        <w:t xml:space="preserve"> «Конкуренция глазами детей» : [</w:t>
      </w:r>
      <w:r>
        <w:rPr>
          <w:sz w:val="28"/>
          <w:szCs w:val="28"/>
        </w:rPr>
        <w:t>о награждение</w:t>
      </w:r>
      <w:r w:rsidRPr="00A71945">
        <w:rPr>
          <w:sz w:val="28"/>
          <w:szCs w:val="28"/>
        </w:rPr>
        <w:t xml:space="preserve"> победителей первого конкурса среди школьников «Конкуренция глазами детей»</w:t>
      </w:r>
      <w:r>
        <w:rPr>
          <w:sz w:val="28"/>
          <w:szCs w:val="28"/>
        </w:rPr>
        <w:t xml:space="preserve"> </w:t>
      </w:r>
      <w:r w:rsidRPr="00A71945">
        <w:rPr>
          <w:sz w:val="28"/>
          <w:szCs w:val="28"/>
        </w:rPr>
        <w:t>во Владикавк</w:t>
      </w:r>
      <w:r>
        <w:rPr>
          <w:sz w:val="28"/>
          <w:szCs w:val="28"/>
        </w:rPr>
        <w:t>.</w:t>
      </w:r>
      <w:r w:rsidRPr="00A71945">
        <w:rPr>
          <w:sz w:val="28"/>
          <w:szCs w:val="28"/>
        </w:rPr>
        <w:t xml:space="preserve"> центре развития предпринимат</w:t>
      </w:r>
      <w:r>
        <w:rPr>
          <w:sz w:val="28"/>
          <w:szCs w:val="28"/>
        </w:rPr>
        <w:t>ельства</w:t>
      </w:r>
      <w:r w:rsidRPr="00A71945">
        <w:rPr>
          <w:sz w:val="28"/>
          <w:szCs w:val="28"/>
        </w:rPr>
        <w:t xml:space="preserve">] / Мадина Тезиева // Владикавказ. – 2014. – 23 дек. – С. 4. </w:t>
      </w:r>
    </w:p>
    <w:p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t>Тезиева, М.</w:t>
      </w:r>
      <w:r w:rsidRPr="00A71945">
        <w:rPr>
          <w:sz w:val="28"/>
          <w:szCs w:val="28"/>
        </w:rPr>
        <w:t xml:space="preserve"> Самый «юный» юбилей : математическому лицею – 10 лет / Мадина Тезиева // Владикавказ. – 2014. – 7 окт. – С. 2. </w:t>
      </w:r>
    </w:p>
    <w:p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t>Тезиева, М.</w:t>
      </w:r>
      <w:r w:rsidRPr="00A71945">
        <w:rPr>
          <w:sz w:val="28"/>
          <w:szCs w:val="28"/>
        </w:rPr>
        <w:t xml:space="preserve"> Связь поколений : [об </w:t>
      </w:r>
      <w:r>
        <w:rPr>
          <w:sz w:val="28"/>
          <w:szCs w:val="28"/>
        </w:rPr>
        <w:t>итогах творч. конкурса среди учащих</w:t>
      </w:r>
      <w:r w:rsidRPr="00A71945">
        <w:rPr>
          <w:sz w:val="28"/>
          <w:szCs w:val="28"/>
        </w:rPr>
        <w:t xml:space="preserve">ся Дет. худож. шк. им. С. Тавасиева] / Мадина Тезиева // Владикавказ. – 2014. – 23 апр. – С. 2. </w:t>
      </w:r>
    </w:p>
    <w:p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t>Техов, Т.</w:t>
      </w:r>
      <w:r w:rsidRPr="00A71945">
        <w:rPr>
          <w:sz w:val="28"/>
          <w:szCs w:val="28"/>
        </w:rPr>
        <w:t xml:space="preserve"> Доброго пути к знаниям, выпускник! : [в АМС г. Владикавказа 25 марта состоялась церемония награждения победите</w:t>
      </w:r>
      <w:r>
        <w:rPr>
          <w:sz w:val="28"/>
          <w:szCs w:val="28"/>
        </w:rPr>
        <w:t>лей конкурса «Выпускник года-</w:t>
      </w:r>
      <w:r w:rsidRPr="00A71945">
        <w:rPr>
          <w:sz w:val="28"/>
          <w:szCs w:val="28"/>
        </w:rPr>
        <w:t xml:space="preserve">2014»] / Т. Техов // Северная Осетия. – 2014. – 26 марта. – С. 1. </w:t>
      </w:r>
    </w:p>
    <w:p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t>Толоконникова, Е.</w:t>
      </w:r>
      <w:r>
        <w:rPr>
          <w:sz w:val="28"/>
          <w:szCs w:val="28"/>
        </w:rPr>
        <w:t xml:space="preserve"> Музыка души : [о деятельно</w:t>
      </w:r>
      <w:r w:rsidRPr="00A71945">
        <w:rPr>
          <w:sz w:val="28"/>
          <w:szCs w:val="28"/>
        </w:rPr>
        <w:t xml:space="preserve">сти Дет. муз. шк. №1 им. П. И. Чайковского г. Владикавказа] / Е. Толоконникова // Северная Осетия. – 2014. – 15 марта. – С. 9. </w:t>
      </w:r>
    </w:p>
    <w:p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t>Тотрова, С.</w:t>
      </w:r>
      <w:r w:rsidRPr="00A71945">
        <w:rPr>
          <w:sz w:val="28"/>
          <w:szCs w:val="28"/>
        </w:rPr>
        <w:t xml:space="preserve"> Быть гражданином с активной жизненной позицией : [конку</w:t>
      </w:r>
      <w:r>
        <w:rPr>
          <w:sz w:val="28"/>
          <w:szCs w:val="28"/>
        </w:rPr>
        <w:t>рс на лучшее сочинение среди учащих</w:t>
      </w:r>
      <w:r w:rsidRPr="00A71945">
        <w:rPr>
          <w:sz w:val="28"/>
          <w:szCs w:val="28"/>
        </w:rPr>
        <w:t xml:space="preserve">ся общеобразоват. учреждений Ардонского р-на на тему «Моя предвыборная программа на выборах мэра города, села»] / Светлана Тотрова // Рухс. – 2014. – 10 июня. – С. 2. </w:t>
      </w:r>
    </w:p>
    <w:p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t>Скъоладзауты арœхстдзинад</w:t>
      </w:r>
      <w:r w:rsidRPr="00A71945">
        <w:rPr>
          <w:sz w:val="28"/>
          <w:szCs w:val="28"/>
        </w:rPr>
        <w:t xml:space="preserve"> //</w:t>
      </w:r>
      <w:r>
        <w:rPr>
          <w:sz w:val="28"/>
          <w:szCs w:val="28"/>
        </w:rPr>
        <w:t xml:space="preserve"> </w:t>
      </w:r>
      <w:r w:rsidRPr="00A71945">
        <w:rPr>
          <w:sz w:val="28"/>
          <w:szCs w:val="28"/>
        </w:rPr>
        <w:t xml:space="preserve">Рœстдзинад. – 2014. – 23 май. </w:t>
      </w:r>
      <w:r w:rsidRPr="00A71945">
        <w:rPr>
          <w:sz w:val="28"/>
          <w:szCs w:val="28"/>
        </w:rPr>
        <w:br/>
        <w:t>Умение школьников : [о смотре-</w:t>
      </w:r>
      <w:r>
        <w:rPr>
          <w:sz w:val="28"/>
          <w:szCs w:val="28"/>
        </w:rPr>
        <w:t>конкурсе «Колесо безопасности-</w:t>
      </w:r>
      <w:r w:rsidRPr="00A71945">
        <w:rPr>
          <w:sz w:val="28"/>
          <w:szCs w:val="28"/>
        </w:rPr>
        <w:t>2014» юных инспекторов респ., подгот. Инспекцией безопасного движения МВД РСО-А].</w:t>
      </w:r>
    </w:p>
    <w:p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t>Уртаты, С.</w:t>
      </w:r>
      <w:r w:rsidRPr="00A71945">
        <w:rPr>
          <w:sz w:val="28"/>
          <w:szCs w:val="28"/>
        </w:rPr>
        <w:t xml:space="preserve"> «Æнусон кады зарœг» / Уртаты С</w:t>
      </w:r>
      <w:r>
        <w:rPr>
          <w:sz w:val="28"/>
          <w:szCs w:val="28"/>
        </w:rPr>
        <w:t>в</w:t>
      </w:r>
      <w:r w:rsidRPr="00A71945">
        <w:rPr>
          <w:sz w:val="28"/>
          <w:szCs w:val="28"/>
        </w:rPr>
        <w:t xml:space="preserve">етланœ // Слово. – 2014. – 20 нояб. – Ф. 6. </w:t>
      </w:r>
      <w:r w:rsidRPr="00A71945">
        <w:rPr>
          <w:sz w:val="28"/>
          <w:szCs w:val="28"/>
        </w:rPr>
        <w:br/>
        <w:t>Уртаева, С. «Песня вечной славы» : [</w:t>
      </w:r>
      <w:r>
        <w:rPr>
          <w:sz w:val="28"/>
          <w:szCs w:val="28"/>
        </w:rPr>
        <w:t xml:space="preserve">о </w:t>
      </w:r>
      <w:r w:rsidRPr="00A71945">
        <w:rPr>
          <w:sz w:val="28"/>
          <w:szCs w:val="28"/>
        </w:rPr>
        <w:t>поэтич. вечер</w:t>
      </w:r>
      <w:r>
        <w:rPr>
          <w:sz w:val="28"/>
          <w:szCs w:val="28"/>
        </w:rPr>
        <w:t>е</w:t>
      </w:r>
      <w:r w:rsidRPr="00A71945">
        <w:rPr>
          <w:sz w:val="28"/>
          <w:szCs w:val="28"/>
        </w:rPr>
        <w:t>, посвящ. творчеству Коста Хетагурова</w:t>
      </w:r>
      <w:r w:rsidRPr="00DB2163">
        <w:rPr>
          <w:sz w:val="28"/>
          <w:szCs w:val="28"/>
        </w:rPr>
        <w:t xml:space="preserve"> </w:t>
      </w:r>
      <w:r w:rsidRPr="00A71945">
        <w:rPr>
          <w:sz w:val="28"/>
          <w:szCs w:val="28"/>
        </w:rPr>
        <w:t>в шк. №7 г. Владикавказа].</w:t>
      </w:r>
    </w:p>
    <w:p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t>Уртаева, С.</w:t>
      </w:r>
      <w:r w:rsidRPr="00A71945">
        <w:rPr>
          <w:sz w:val="28"/>
          <w:szCs w:val="28"/>
        </w:rPr>
        <w:t xml:space="preserve"> 75 лет в авангарде : [владикавк</w:t>
      </w:r>
      <w:r>
        <w:rPr>
          <w:sz w:val="28"/>
          <w:szCs w:val="28"/>
        </w:rPr>
        <w:t>.</w:t>
      </w:r>
      <w:r w:rsidRPr="00A71945">
        <w:rPr>
          <w:sz w:val="28"/>
          <w:szCs w:val="28"/>
        </w:rPr>
        <w:t xml:space="preserve"> СОШ №30 отметила свой юбилей в </w:t>
      </w:r>
      <w:r>
        <w:rPr>
          <w:sz w:val="28"/>
          <w:szCs w:val="28"/>
        </w:rPr>
        <w:t>Сев.-Осет. гос. а</w:t>
      </w:r>
      <w:r w:rsidRPr="00A71945">
        <w:rPr>
          <w:sz w:val="28"/>
          <w:szCs w:val="28"/>
        </w:rPr>
        <w:t xml:space="preserve">кад. театре им. </w:t>
      </w:r>
      <w:r>
        <w:rPr>
          <w:sz w:val="28"/>
          <w:szCs w:val="28"/>
        </w:rPr>
        <w:t xml:space="preserve">В. </w:t>
      </w:r>
      <w:r w:rsidRPr="00A71945">
        <w:rPr>
          <w:sz w:val="28"/>
          <w:szCs w:val="28"/>
        </w:rPr>
        <w:t xml:space="preserve">Тхапсаева] / Светлана Уртаева // Слово. – 2014. – 22 апр. – С. 2. </w:t>
      </w:r>
    </w:p>
    <w:p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lastRenderedPageBreak/>
        <w:t>Уртаева, С.</w:t>
      </w:r>
      <w:r w:rsidRPr="00A71945">
        <w:rPr>
          <w:sz w:val="28"/>
          <w:szCs w:val="28"/>
        </w:rPr>
        <w:t xml:space="preserve"> 40 лет – еще не возраст! : [Респ. Дворец дет</w:t>
      </w:r>
      <w:r>
        <w:rPr>
          <w:sz w:val="28"/>
          <w:szCs w:val="28"/>
        </w:rPr>
        <w:t>.</w:t>
      </w:r>
      <w:r w:rsidRPr="00A71945">
        <w:rPr>
          <w:sz w:val="28"/>
          <w:szCs w:val="28"/>
        </w:rPr>
        <w:t xml:space="preserve"> творчества отметил свой юбилей в кругу друзей и воспитанников] / Светлана Уртаева // Слово. – 2014. – 6 июня. – С. 1. </w:t>
      </w:r>
    </w:p>
    <w:p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t>Фœрниаты, Р.</w:t>
      </w:r>
      <w:r w:rsidRPr="00A71945">
        <w:rPr>
          <w:sz w:val="28"/>
          <w:szCs w:val="28"/>
        </w:rPr>
        <w:t xml:space="preserve"> Мадœлон œвзаг, бузныг стœм дœуœй! / Фœрниаты Рая // Рœстдзинад. – 2014. – 22 май. </w:t>
      </w:r>
      <w:r w:rsidRPr="00A71945">
        <w:rPr>
          <w:sz w:val="28"/>
          <w:szCs w:val="28"/>
        </w:rPr>
        <w:br/>
        <w:t>Фарниева, Р. Родной язык, мы благодарны тебе! : [День осет. яз. и лит. в сред</w:t>
      </w:r>
      <w:r>
        <w:rPr>
          <w:sz w:val="28"/>
          <w:szCs w:val="28"/>
        </w:rPr>
        <w:t>ней</w:t>
      </w:r>
      <w:r w:rsidRPr="00A71945">
        <w:rPr>
          <w:sz w:val="28"/>
          <w:szCs w:val="28"/>
        </w:rPr>
        <w:t xml:space="preserve"> шк. п. Верхний Фиагдон].</w:t>
      </w:r>
    </w:p>
    <w:p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t>Хадашева, Ф.</w:t>
      </w:r>
      <w:r w:rsidRPr="00A71945">
        <w:rPr>
          <w:sz w:val="28"/>
          <w:szCs w:val="28"/>
        </w:rPr>
        <w:t xml:space="preserve"> Школы отФОРМАтируют : [о презентации новой коллекции школьной формы ООО «Одежда» во Владикавказе] / Фариза Хадашева // Слово. – 2014. – 21 марта. – С. 7-8. </w:t>
      </w:r>
    </w:p>
    <w:p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t xml:space="preserve">Хадзарагова-Токова, М. </w:t>
      </w:r>
      <w:r w:rsidRPr="00A71945">
        <w:rPr>
          <w:sz w:val="28"/>
          <w:szCs w:val="28"/>
        </w:rPr>
        <w:t>Умное поколение – ориентир  21 века : [к 40-летию со дня основания  Р</w:t>
      </w:r>
      <w:r>
        <w:rPr>
          <w:sz w:val="28"/>
          <w:szCs w:val="28"/>
        </w:rPr>
        <w:t>есп. Дворца дет. творчества</w:t>
      </w:r>
      <w:r w:rsidRPr="00A71945">
        <w:rPr>
          <w:sz w:val="28"/>
          <w:szCs w:val="28"/>
        </w:rPr>
        <w:t xml:space="preserve">] / М. Хадзарагова-Токова // Слово. – 2014. – 7 февр. – С. 4. </w:t>
      </w:r>
    </w:p>
    <w:p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t>Хадзарагова-Токова, М.</w:t>
      </w:r>
      <w:r w:rsidRPr="00A71945">
        <w:rPr>
          <w:sz w:val="28"/>
          <w:szCs w:val="28"/>
        </w:rPr>
        <w:t xml:space="preserve"> Что за прелесть эта школа! : </w:t>
      </w:r>
      <w:r>
        <w:rPr>
          <w:sz w:val="28"/>
          <w:szCs w:val="28"/>
        </w:rPr>
        <w:t>[</w:t>
      </w:r>
      <w:r w:rsidRPr="00A71945">
        <w:rPr>
          <w:sz w:val="28"/>
          <w:szCs w:val="28"/>
        </w:rPr>
        <w:t>о школе раннего эстет</w:t>
      </w:r>
      <w:r>
        <w:rPr>
          <w:sz w:val="28"/>
          <w:szCs w:val="28"/>
        </w:rPr>
        <w:t>.</w:t>
      </w:r>
      <w:r w:rsidRPr="00A71945">
        <w:rPr>
          <w:sz w:val="28"/>
          <w:szCs w:val="28"/>
        </w:rPr>
        <w:t xml:space="preserve"> развития (РЭР) при Респ. Дворце дет</w:t>
      </w:r>
      <w:r>
        <w:rPr>
          <w:sz w:val="28"/>
          <w:szCs w:val="28"/>
        </w:rPr>
        <w:t>.</w:t>
      </w:r>
      <w:r w:rsidRPr="00A71945">
        <w:rPr>
          <w:sz w:val="28"/>
          <w:szCs w:val="28"/>
        </w:rPr>
        <w:t xml:space="preserve"> творчества] / М. Хадзарагова-Токова // Слово. – 2014. – 7 ма</w:t>
      </w:r>
      <w:r>
        <w:rPr>
          <w:sz w:val="28"/>
          <w:szCs w:val="28"/>
        </w:rPr>
        <w:t xml:space="preserve">рта. – С. 4; </w:t>
      </w:r>
      <w:r w:rsidRPr="00A71945">
        <w:rPr>
          <w:sz w:val="28"/>
          <w:szCs w:val="28"/>
        </w:rPr>
        <w:t xml:space="preserve">Владикавказ. – 2014. – 27 февр. – С. 7. </w:t>
      </w:r>
    </w:p>
    <w:p w:rsidR="00EC7557" w:rsidRPr="00A71945" w:rsidRDefault="00EC7557" w:rsidP="00EC7557">
      <w:pPr>
        <w:pStyle w:val="a8"/>
        <w:numPr>
          <w:ilvl w:val="0"/>
          <w:numId w:val="4"/>
        </w:numPr>
        <w:spacing w:after="200" w:line="276" w:lineRule="auto"/>
        <w:jc w:val="both"/>
        <w:rPr>
          <w:sz w:val="28"/>
          <w:szCs w:val="28"/>
        </w:rPr>
      </w:pPr>
      <w:r w:rsidRPr="006406FE">
        <w:rPr>
          <w:b/>
          <w:sz w:val="28"/>
          <w:szCs w:val="28"/>
        </w:rPr>
        <w:t>Хачирова, Э.</w:t>
      </w:r>
      <w:r w:rsidRPr="00A71945">
        <w:rPr>
          <w:sz w:val="28"/>
          <w:szCs w:val="28"/>
        </w:rPr>
        <w:t xml:space="preserve"> «Усилия педагогов и обучающихся н</w:t>
      </w:r>
      <w:r>
        <w:rPr>
          <w:sz w:val="28"/>
          <w:szCs w:val="28"/>
        </w:rPr>
        <w:t>е остаются незамеченными» : [о с</w:t>
      </w:r>
      <w:r w:rsidRPr="00A71945">
        <w:rPr>
          <w:sz w:val="28"/>
          <w:szCs w:val="28"/>
        </w:rPr>
        <w:t xml:space="preserve">танции юных натуралистов Ирафского р-на] / Этери </w:t>
      </w:r>
      <w:r>
        <w:rPr>
          <w:sz w:val="28"/>
          <w:szCs w:val="28"/>
        </w:rPr>
        <w:t xml:space="preserve">Хачирова </w:t>
      </w:r>
      <w:r w:rsidRPr="00A71945">
        <w:rPr>
          <w:sz w:val="28"/>
          <w:szCs w:val="28"/>
        </w:rPr>
        <w:t xml:space="preserve">// Ирœф. – 2014. – 23 сент. – С. 3. </w:t>
      </w:r>
    </w:p>
    <w:p w:rsidR="00EC7557" w:rsidRPr="00A71945" w:rsidRDefault="00EC7557" w:rsidP="00EC7557">
      <w:pPr>
        <w:pStyle w:val="a8"/>
        <w:numPr>
          <w:ilvl w:val="0"/>
          <w:numId w:val="4"/>
        </w:numPr>
        <w:spacing w:after="200" w:line="276" w:lineRule="auto"/>
        <w:jc w:val="both"/>
        <w:rPr>
          <w:sz w:val="28"/>
          <w:szCs w:val="28"/>
        </w:rPr>
      </w:pPr>
      <w:r w:rsidRPr="006406FE">
        <w:rPr>
          <w:b/>
          <w:sz w:val="28"/>
          <w:szCs w:val="28"/>
        </w:rPr>
        <w:t>Хекилаева, А.</w:t>
      </w:r>
      <w:r w:rsidRPr="00A71945">
        <w:rPr>
          <w:sz w:val="28"/>
          <w:szCs w:val="28"/>
        </w:rPr>
        <w:t xml:space="preserve"> Красногалстучная армия пионерии пополнилась достойными : [о приеме в дет</w:t>
      </w:r>
      <w:r>
        <w:rPr>
          <w:sz w:val="28"/>
          <w:szCs w:val="28"/>
        </w:rPr>
        <w:t>.</w:t>
      </w:r>
      <w:r w:rsidRPr="00A71945">
        <w:rPr>
          <w:sz w:val="28"/>
          <w:szCs w:val="28"/>
        </w:rPr>
        <w:t xml:space="preserve"> орг</w:t>
      </w:r>
      <w:r>
        <w:rPr>
          <w:sz w:val="28"/>
          <w:szCs w:val="28"/>
        </w:rPr>
        <w:t>.</w:t>
      </w:r>
      <w:r w:rsidRPr="00A71945">
        <w:rPr>
          <w:sz w:val="28"/>
          <w:szCs w:val="28"/>
        </w:rPr>
        <w:t xml:space="preserve"> «Ирœф» пятиклассников шк. Ирафского р-на] / Алана Хекилаева // Ирœф. – 2014. – 9 окт. – С. 3. </w:t>
      </w:r>
    </w:p>
    <w:p w:rsidR="00EC7557" w:rsidRPr="00A71945" w:rsidRDefault="00EC7557" w:rsidP="00EC7557">
      <w:pPr>
        <w:pStyle w:val="a8"/>
        <w:numPr>
          <w:ilvl w:val="0"/>
          <w:numId w:val="4"/>
        </w:numPr>
        <w:spacing w:after="200" w:line="276" w:lineRule="auto"/>
        <w:jc w:val="both"/>
        <w:rPr>
          <w:sz w:val="28"/>
          <w:szCs w:val="28"/>
        </w:rPr>
      </w:pPr>
      <w:r w:rsidRPr="006406FE">
        <w:rPr>
          <w:b/>
          <w:sz w:val="28"/>
          <w:szCs w:val="28"/>
        </w:rPr>
        <w:t>Хоружий, К.</w:t>
      </w:r>
      <w:r w:rsidRPr="00A71945">
        <w:rPr>
          <w:sz w:val="28"/>
          <w:szCs w:val="28"/>
        </w:rPr>
        <w:t xml:space="preserve"> Волонтер – человек будущего, гражданин мира : [о молодежном движении «Я </w:t>
      </w:r>
      <w:r>
        <w:rPr>
          <w:sz w:val="28"/>
          <w:szCs w:val="28"/>
        </w:rPr>
        <w:t>– доброволец» в СОШ №</w:t>
      </w:r>
      <w:r w:rsidRPr="00A71945">
        <w:rPr>
          <w:sz w:val="28"/>
          <w:szCs w:val="28"/>
        </w:rPr>
        <w:t xml:space="preserve">2 г. Моздок] / К. Хоружий // Моздокский вестник. – 2014. – 9 окт. – С. 2. </w:t>
      </w:r>
    </w:p>
    <w:p w:rsidR="00EC7557" w:rsidRPr="00A71945" w:rsidRDefault="00EC7557" w:rsidP="00EC7557">
      <w:pPr>
        <w:pStyle w:val="a8"/>
        <w:numPr>
          <w:ilvl w:val="0"/>
          <w:numId w:val="4"/>
        </w:numPr>
        <w:spacing w:after="200" w:line="276" w:lineRule="auto"/>
        <w:jc w:val="both"/>
        <w:rPr>
          <w:sz w:val="28"/>
          <w:szCs w:val="28"/>
        </w:rPr>
      </w:pPr>
      <w:r w:rsidRPr="006406FE">
        <w:rPr>
          <w:b/>
          <w:sz w:val="28"/>
          <w:szCs w:val="28"/>
        </w:rPr>
        <w:t>Хосонты, З.</w:t>
      </w:r>
      <w:r w:rsidRPr="00A71945">
        <w:rPr>
          <w:sz w:val="28"/>
          <w:szCs w:val="28"/>
        </w:rPr>
        <w:t xml:space="preserve"> Ирон œвзаг – нœ царды бындур </w:t>
      </w:r>
      <w:r>
        <w:rPr>
          <w:sz w:val="28"/>
          <w:szCs w:val="28"/>
        </w:rPr>
        <w:t>/ Хосонты</w:t>
      </w:r>
      <w:r w:rsidRPr="00A71945">
        <w:rPr>
          <w:sz w:val="28"/>
          <w:szCs w:val="28"/>
        </w:rPr>
        <w:t xml:space="preserve"> З. // Жизнь Правобер</w:t>
      </w:r>
      <w:r>
        <w:rPr>
          <w:sz w:val="28"/>
          <w:szCs w:val="28"/>
        </w:rPr>
        <w:t>ежья</w:t>
      </w:r>
      <w:r w:rsidRPr="00A71945">
        <w:rPr>
          <w:sz w:val="28"/>
          <w:szCs w:val="28"/>
        </w:rPr>
        <w:t>. – 2014. – 27 мартъи. – Ф. 1, 8.</w:t>
      </w:r>
      <w:r w:rsidRPr="00A71945">
        <w:rPr>
          <w:sz w:val="28"/>
          <w:szCs w:val="28"/>
        </w:rPr>
        <w:br/>
        <w:t>Хосонова, З. Осетинский язык – основа жизни : [о празднике в 3-ей Бесланской школе].</w:t>
      </w:r>
    </w:p>
    <w:p w:rsidR="00EC7557" w:rsidRPr="00A71945" w:rsidRDefault="00EC7557" w:rsidP="00EC7557">
      <w:pPr>
        <w:pStyle w:val="a8"/>
        <w:numPr>
          <w:ilvl w:val="0"/>
          <w:numId w:val="4"/>
        </w:numPr>
        <w:spacing w:after="200" w:line="276" w:lineRule="auto"/>
        <w:jc w:val="both"/>
        <w:rPr>
          <w:sz w:val="28"/>
          <w:szCs w:val="28"/>
        </w:rPr>
      </w:pPr>
      <w:r w:rsidRPr="006406FE">
        <w:rPr>
          <w:b/>
          <w:sz w:val="28"/>
          <w:szCs w:val="28"/>
        </w:rPr>
        <w:t>Хосонты, З.</w:t>
      </w:r>
      <w:r w:rsidRPr="00A71945">
        <w:rPr>
          <w:sz w:val="28"/>
          <w:szCs w:val="28"/>
        </w:rPr>
        <w:t xml:space="preserve"> Курдиатджын лœппу </w:t>
      </w:r>
      <w:r>
        <w:rPr>
          <w:sz w:val="28"/>
          <w:szCs w:val="28"/>
        </w:rPr>
        <w:t>/ Хосонты</w:t>
      </w:r>
      <w:r w:rsidRPr="00A71945">
        <w:rPr>
          <w:sz w:val="28"/>
          <w:szCs w:val="28"/>
        </w:rPr>
        <w:t xml:space="preserve"> З. // Жизнь Правобер</w:t>
      </w:r>
      <w:r>
        <w:rPr>
          <w:sz w:val="28"/>
          <w:szCs w:val="28"/>
        </w:rPr>
        <w:t>ежья</w:t>
      </w:r>
      <w:r w:rsidRPr="00A71945">
        <w:rPr>
          <w:sz w:val="28"/>
          <w:szCs w:val="28"/>
        </w:rPr>
        <w:t xml:space="preserve">. – 2014. – 27 нояб. – Ф. 2. </w:t>
      </w:r>
      <w:r w:rsidRPr="00A71945">
        <w:rPr>
          <w:sz w:val="28"/>
          <w:szCs w:val="28"/>
        </w:rPr>
        <w:br/>
        <w:t>Хосонова, З. Талантливый мальчик : [юный поэт Сармат Бигаев из 4</w:t>
      </w:r>
      <w:r>
        <w:rPr>
          <w:sz w:val="28"/>
          <w:szCs w:val="28"/>
        </w:rPr>
        <w:t>-ой</w:t>
      </w:r>
      <w:r w:rsidRPr="00A71945">
        <w:rPr>
          <w:sz w:val="28"/>
          <w:szCs w:val="28"/>
        </w:rPr>
        <w:t xml:space="preserve"> беслан</w:t>
      </w:r>
      <w:r>
        <w:rPr>
          <w:sz w:val="28"/>
          <w:szCs w:val="28"/>
        </w:rPr>
        <w:t>ской</w:t>
      </w:r>
      <w:r w:rsidRPr="00A71945">
        <w:rPr>
          <w:sz w:val="28"/>
          <w:szCs w:val="28"/>
        </w:rPr>
        <w:t xml:space="preserve"> школы].</w:t>
      </w:r>
    </w:p>
    <w:p w:rsidR="00EC7557" w:rsidRPr="00A71945" w:rsidRDefault="00EC7557" w:rsidP="00EC7557">
      <w:pPr>
        <w:pStyle w:val="a8"/>
        <w:numPr>
          <w:ilvl w:val="0"/>
          <w:numId w:val="4"/>
        </w:numPr>
        <w:spacing w:after="200" w:line="276" w:lineRule="auto"/>
        <w:jc w:val="both"/>
        <w:rPr>
          <w:sz w:val="28"/>
          <w:szCs w:val="28"/>
        </w:rPr>
      </w:pPr>
      <w:r w:rsidRPr="006406FE">
        <w:rPr>
          <w:b/>
          <w:sz w:val="28"/>
          <w:szCs w:val="28"/>
        </w:rPr>
        <w:t>Хосроева, А.</w:t>
      </w:r>
      <w:r w:rsidRPr="00A71945">
        <w:rPr>
          <w:sz w:val="28"/>
          <w:szCs w:val="28"/>
        </w:rPr>
        <w:t xml:space="preserve"> «Где на клавишах играет детская душа» : [в шк. искусств Ирафского р-</w:t>
      </w:r>
      <w:r>
        <w:rPr>
          <w:sz w:val="28"/>
          <w:szCs w:val="28"/>
        </w:rPr>
        <w:t>на прошел отчетный концерт учащих</w:t>
      </w:r>
      <w:r w:rsidRPr="00A71945">
        <w:rPr>
          <w:sz w:val="28"/>
          <w:szCs w:val="28"/>
        </w:rPr>
        <w:t>ся</w:t>
      </w:r>
      <w:r>
        <w:rPr>
          <w:sz w:val="28"/>
          <w:szCs w:val="28"/>
        </w:rPr>
        <w:t>] / Аза Хосроева // Ирœф.</w:t>
      </w:r>
      <w:r w:rsidRPr="00A71945">
        <w:rPr>
          <w:sz w:val="28"/>
          <w:szCs w:val="28"/>
        </w:rPr>
        <w:t xml:space="preserve">– 2014. – 10 июля. </w:t>
      </w:r>
    </w:p>
    <w:p w:rsidR="00EC7557" w:rsidRPr="00A71945" w:rsidRDefault="00EC7557" w:rsidP="00EC7557">
      <w:pPr>
        <w:pStyle w:val="a8"/>
        <w:numPr>
          <w:ilvl w:val="0"/>
          <w:numId w:val="4"/>
        </w:numPr>
        <w:spacing w:after="200" w:line="276" w:lineRule="auto"/>
        <w:jc w:val="both"/>
        <w:rPr>
          <w:sz w:val="28"/>
          <w:szCs w:val="28"/>
        </w:rPr>
      </w:pPr>
      <w:r w:rsidRPr="006406FE">
        <w:rPr>
          <w:b/>
          <w:sz w:val="28"/>
          <w:szCs w:val="28"/>
        </w:rPr>
        <w:lastRenderedPageBreak/>
        <w:t>Хосроева, А.</w:t>
      </w:r>
      <w:r w:rsidRPr="00A71945">
        <w:rPr>
          <w:sz w:val="28"/>
          <w:szCs w:val="28"/>
        </w:rPr>
        <w:t xml:space="preserve"> «Звонче пой, фœндыр Коста!» : [о конкурсе чтецов на базе СОШ №2 с. Чикола, пос</w:t>
      </w:r>
      <w:r>
        <w:rPr>
          <w:sz w:val="28"/>
          <w:szCs w:val="28"/>
        </w:rPr>
        <w:t>вящ. 155-летию со дня рождения</w:t>
      </w:r>
      <w:r w:rsidRPr="00A71945">
        <w:rPr>
          <w:sz w:val="28"/>
          <w:szCs w:val="28"/>
        </w:rPr>
        <w:t xml:space="preserve"> Коста Хетагурова] / Аза Хосроева // Ирœф. – 2014. – 6 нояб. – С. 3. </w:t>
      </w:r>
    </w:p>
    <w:p w:rsidR="00EC7557" w:rsidRPr="00A71945" w:rsidRDefault="00EC7557" w:rsidP="00EC7557">
      <w:pPr>
        <w:pStyle w:val="a8"/>
        <w:numPr>
          <w:ilvl w:val="0"/>
          <w:numId w:val="4"/>
        </w:numPr>
        <w:spacing w:after="200" w:line="276" w:lineRule="auto"/>
        <w:jc w:val="both"/>
        <w:rPr>
          <w:sz w:val="28"/>
          <w:szCs w:val="28"/>
        </w:rPr>
      </w:pPr>
      <w:r w:rsidRPr="006406FE">
        <w:rPr>
          <w:b/>
          <w:sz w:val="28"/>
          <w:szCs w:val="28"/>
        </w:rPr>
        <w:t>Хосроева, А.</w:t>
      </w:r>
      <w:r w:rsidRPr="00A71945">
        <w:rPr>
          <w:sz w:val="28"/>
          <w:szCs w:val="28"/>
        </w:rPr>
        <w:t xml:space="preserve"> Салют тебе, о, Музыка, салют! : [в школе искусств Ирафского р-на прошел концерт, где первоклассники продемонстрировали свои первые навыки в музыке и худож. мастерстве] / Аза Хосроева // Ирœф. – 2014. – 1 апр. – С. 3. </w:t>
      </w:r>
    </w:p>
    <w:p w:rsidR="00EC7557" w:rsidRPr="00A71945" w:rsidRDefault="00EC7557" w:rsidP="00EC7557">
      <w:pPr>
        <w:pStyle w:val="a8"/>
        <w:numPr>
          <w:ilvl w:val="0"/>
          <w:numId w:val="4"/>
        </w:numPr>
        <w:spacing w:after="200" w:line="276" w:lineRule="auto"/>
        <w:jc w:val="both"/>
        <w:rPr>
          <w:sz w:val="28"/>
          <w:szCs w:val="28"/>
        </w:rPr>
      </w:pPr>
      <w:r w:rsidRPr="006406FE">
        <w:rPr>
          <w:b/>
          <w:sz w:val="28"/>
          <w:szCs w:val="28"/>
        </w:rPr>
        <w:t>Хотова, У.</w:t>
      </w:r>
      <w:r w:rsidRPr="00A71945">
        <w:rPr>
          <w:sz w:val="28"/>
          <w:szCs w:val="28"/>
        </w:rPr>
        <w:t xml:space="preserve"> Средняя школа села Карджин : растим патриотов</w:t>
      </w:r>
      <w:r>
        <w:rPr>
          <w:sz w:val="28"/>
          <w:szCs w:val="28"/>
        </w:rPr>
        <w:t xml:space="preserve"> / У. </w:t>
      </w:r>
      <w:r w:rsidRPr="00A71945">
        <w:rPr>
          <w:sz w:val="28"/>
          <w:szCs w:val="28"/>
        </w:rPr>
        <w:t xml:space="preserve">Хотова // Вперед. – 2014. – 19 июля. – С. 5. </w:t>
      </w:r>
    </w:p>
    <w:p w:rsidR="00EC7557" w:rsidRPr="00A71945" w:rsidRDefault="00EC7557" w:rsidP="00EC7557">
      <w:pPr>
        <w:pStyle w:val="a8"/>
        <w:numPr>
          <w:ilvl w:val="0"/>
          <w:numId w:val="4"/>
        </w:numPr>
        <w:spacing w:after="200" w:line="276" w:lineRule="auto"/>
        <w:jc w:val="both"/>
        <w:rPr>
          <w:sz w:val="28"/>
          <w:szCs w:val="28"/>
        </w:rPr>
      </w:pPr>
      <w:r w:rsidRPr="006406FE">
        <w:rPr>
          <w:b/>
          <w:sz w:val="28"/>
          <w:szCs w:val="28"/>
        </w:rPr>
        <w:t>Хоцаонова, М.</w:t>
      </w:r>
      <w:r w:rsidRPr="00A71945">
        <w:rPr>
          <w:sz w:val="28"/>
          <w:szCs w:val="28"/>
        </w:rPr>
        <w:t xml:space="preserve"> Духовно-нравственное воспитание молодежи : [на базе МКОУ СОШ с. Новый Урух с участием старших кл. прошло мероприятие по инициативе ГБУ «Центр соц. молодежи» р-на] / Мадина Хоцаонова // Ирœф. – 2014. – 4 марта. – С. 3. </w:t>
      </w:r>
    </w:p>
    <w:p w:rsidR="00EC7557" w:rsidRPr="00A71945" w:rsidRDefault="00EC7557" w:rsidP="00EC7557">
      <w:pPr>
        <w:pStyle w:val="a8"/>
        <w:numPr>
          <w:ilvl w:val="0"/>
          <w:numId w:val="4"/>
        </w:numPr>
        <w:spacing w:after="200" w:line="276" w:lineRule="auto"/>
        <w:jc w:val="both"/>
        <w:rPr>
          <w:sz w:val="28"/>
          <w:szCs w:val="28"/>
        </w:rPr>
      </w:pPr>
      <w:r w:rsidRPr="006406FE">
        <w:rPr>
          <w:b/>
          <w:sz w:val="28"/>
          <w:szCs w:val="28"/>
        </w:rPr>
        <w:t>«Хрустальные звездочки» из Осетии</w:t>
      </w:r>
      <w:r w:rsidRPr="00A71945">
        <w:rPr>
          <w:sz w:val="28"/>
          <w:szCs w:val="28"/>
        </w:rPr>
        <w:t xml:space="preserve"> : [об участии братьев Мецаевых – Казбека, Артура и Хетага в финале всерос. фестиваля-конкурса «Хрустальные звездочки» в Москве] // Северная Осетия. – 2014. – 15 нояб. – С. 12. </w:t>
      </w:r>
    </w:p>
    <w:p w:rsidR="00EC7557" w:rsidRPr="00A71945" w:rsidRDefault="00EC7557" w:rsidP="00EC7557">
      <w:pPr>
        <w:pStyle w:val="a8"/>
        <w:numPr>
          <w:ilvl w:val="0"/>
          <w:numId w:val="4"/>
        </w:numPr>
        <w:spacing w:after="200" w:line="276" w:lineRule="auto"/>
        <w:jc w:val="both"/>
        <w:rPr>
          <w:sz w:val="28"/>
          <w:szCs w:val="28"/>
        </w:rPr>
      </w:pPr>
      <w:r w:rsidRPr="006406FE">
        <w:rPr>
          <w:b/>
          <w:sz w:val="28"/>
          <w:szCs w:val="28"/>
        </w:rPr>
        <w:t>«Хрустальн</w:t>
      </w:r>
      <w:r>
        <w:rPr>
          <w:b/>
          <w:sz w:val="28"/>
          <w:szCs w:val="28"/>
        </w:rPr>
        <w:t>ые звездочки-</w:t>
      </w:r>
      <w:r w:rsidRPr="006406FE">
        <w:rPr>
          <w:b/>
          <w:sz w:val="28"/>
          <w:szCs w:val="28"/>
        </w:rPr>
        <w:t>2014»</w:t>
      </w:r>
      <w:r w:rsidRPr="00A71945">
        <w:rPr>
          <w:sz w:val="28"/>
          <w:szCs w:val="28"/>
        </w:rPr>
        <w:t xml:space="preserve"> : [итоги всерос. фестиваля-конкурса проводи</w:t>
      </w:r>
      <w:r>
        <w:rPr>
          <w:sz w:val="28"/>
          <w:szCs w:val="28"/>
        </w:rPr>
        <w:t>мой</w:t>
      </w:r>
      <w:r w:rsidRPr="00A71945">
        <w:rPr>
          <w:sz w:val="28"/>
          <w:szCs w:val="28"/>
        </w:rPr>
        <w:t xml:space="preserve"> службой судебных приставов] // Владикавказ. – 2014. – 27 авг. – С. 16. </w:t>
      </w:r>
    </w:p>
    <w:p w:rsidR="00EC7557" w:rsidRPr="00A71945" w:rsidRDefault="00EC7557" w:rsidP="00EC7557">
      <w:pPr>
        <w:pStyle w:val="a8"/>
        <w:numPr>
          <w:ilvl w:val="0"/>
          <w:numId w:val="4"/>
        </w:numPr>
        <w:spacing w:after="200" w:line="276" w:lineRule="auto"/>
        <w:jc w:val="both"/>
        <w:rPr>
          <w:sz w:val="28"/>
          <w:szCs w:val="28"/>
        </w:rPr>
      </w:pPr>
      <w:r w:rsidRPr="006406FE">
        <w:rPr>
          <w:b/>
          <w:sz w:val="28"/>
          <w:szCs w:val="28"/>
        </w:rPr>
        <w:t>Хубаева, А.</w:t>
      </w:r>
      <w:r w:rsidRPr="00A71945">
        <w:rPr>
          <w:sz w:val="28"/>
          <w:szCs w:val="28"/>
        </w:rPr>
        <w:t xml:space="preserve"> Выбрать свой путь – задача серьезная : [</w:t>
      </w:r>
      <w:r>
        <w:rPr>
          <w:sz w:val="28"/>
          <w:szCs w:val="28"/>
        </w:rPr>
        <w:t>о встрече</w:t>
      </w:r>
      <w:r w:rsidRPr="00A71945">
        <w:rPr>
          <w:sz w:val="28"/>
          <w:szCs w:val="28"/>
        </w:rPr>
        <w:t xml:space="preserve"> старшеклассников Моздокского р-на с </w:t>
      </w:r>
      <w:r>
        <w:rPr>
          <w:sz w:val="28"/>
          <w:szCs w:val="28"/>
        </w:rPr>
        <w:t>делегацией деканов и ректором СОГУ</w:t>
      </w:r>
      <w:r w:rsidRPr="00A71945">
        <w:rPr>
          <w:sz w:val="28"/>
          <w:szCs w:val="28"/>
        </w:rPr>
        <w:t xml:space="preserve">] / А. Хубаева // Моздокский вестник. – 2014. – 8 дек. – С. 1. </w:t>
      </w:r>
    </w:p>
    <w:p w:rsidR="00EC7557" w:rsidRPr="00A71945" w:rsidRDefault="00EC7557" w:rsidP="00EC7557">
      <w:pPr>
        <w:pStyle w:val="a8"/>
        <w:numPr>
          <w:ilvl w:val="0"/>
          <w:numId w:val="4"/>
        </w:numPr>
        <w:spacing w:after="200" w:line="276" w:lineRule="auto"/>
        <w:jc w:val="both"/>
        <w:rPr>
          <w:sz w:val="28"/>
          <w:szCs w:val="28"/>
        </w:rPr>
      </w:pPr>
      <w:r w:rsidRPr="006406FE">
        <w:rPr>
          <w:b/>
          <w:sz w:val="28"/>
          <w:szCs w:val="28"/>
        </w:rPr>
        <w:t>Хубаева, А.</w:t>
      </w:r>
      <w:r w:rsidRPr="00A71945">
        <w:rPr>
          <w:sz w:val="28"/>
          <w:szCs w:val="28"/>
        </w:rPr>
        <w:t xml:space="preserve"> И звучала музыка… : [в Моздокской дет. муз. шк. им. М. Глинки состоялся отчет. концерт выпускников] / А. Хубаева // Северная Осетия. – 2014. – 10 июля. – С. 4. </w:t>
      </w:r>
    </w:p>
    <w:p w:rsidR="00EC7557" w:rsidRPr="00A71945" w:rsidRDefault="00EC7557" w:rsidP="00EC7557">
      <w:pPr>
        <w:pStyle w:val="a8"/>
        <w:numPr>
          <w:ilvl w:val="0"/>
          <w:numId w:val="4"/>
        </w:numPr>
        <w:spacing w:after="200" w:line="276" w:lineRule="auto"/>
        <w:jc w:val="both"/>
        <w:rPr>
          <w:sz w:val="28"/>
          <w:szCs w:val="28"/>
        </w:rPr>
      </w:pPr>
      <w:r w:rsidRPr="006406FE">
        <w:rPr>
          <w:b/>
          <w:sz w:val="28"/>
          <w:szCs w:val="28"/>
        </w:rPr>
        <w:t>Хубаева, А.</w:t>
      </w:r>
      <w:r w:rsidRPr="00A71945">
        <w:rPr>
          <w:sz w:val="28"/>
          <w:szCs w:val="28"/>
        </w:rPr>
        <w:t xml:space="preserve"> «Нарти</w:t>
      </w:r>
      <w:r>
        <w:rPr>
          <w:sz w:val="28"/>
          <w:szCs w:val="28"/>
        </w:rPr>
        <w:t>ада» –</w:t>
      </w:r>
      <w:r w:rsidRPr="00A71945">
        <w:rPr>
          <w:sz w:val="28"/>
          <w:szCs w:val="28"/>
        </w:rPr>
        <w:t xml:space="preserve"> это интересно! : [в День осет</w:t>
      </w:r>
      <w:r>
        <w:rPr>
          <w:sz w:val="28"/>
          <w:szCs w:val="28"/>
        </w:rPr>
        <w:t>.</w:t>
      </w:r>
      <w:r w:rsidRPr="00A71945">
        <w:rPr>
          <w:sz w:val="28"/>
          <w:szCs w:val="28"/>
        </w:rPr>
        <w:t xml:space="preserve"> яз. школьники Моздокского р-на состязались в знании «Нар</w:t>
      </w:r>
      <w:r>
        <w:rPr>
          <w:sz w:val="28"/>
          <w:szCs w:val="28"/>
        </w:rPr>
        <w:t>т</w:t>
      </w:r>
      <w:r w:rsidRPr="00A71945">
        <w:rPr>
          <w:sz w:val="28"/>
          <w:szCs w:val="28"/>
        </w:rPr>
        <w:t xml:space="preserve">ского эпоса»] / А. Хубаева // Моздокский вестник. – 2014. – 31 мая. – С. 3. </w:t>
      </w:r>
    </w:p>
    <w:p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t>Хубаева, А.</w:t>
      </w:r>
      <w:r w:rsidRPr="00A71945">
        <w:rPr>
          <w:sz w:val="28"/>
          <w:szCs w:val="28"/>
        </w:rPr>
        <w:t xml:space="preserve"> Фестиваль народов Кавказа – это созвучие муз, согласие душ : [в Цен</w:t>
      </w:r>
      <w:r>
        <w:rPr>
          <w:sz w:val="28"/>
          <w:szCs w:val="28"/>
        </w:rPr>
        <w:t>тре дет. творчест</w:t>
      </w:r>
      <w:r w:rsidRPr="00A71945">
        <w:rPr>
          <w:sz w:val="28"/>
          <w:szCs w:val="28"/>
        </w:rPr>
        <w:t>ва г. Моздока прошел традиц</w:t>
      </w:r>
      <w:r>
        <w:rPr>
          <w:sz w:val="28"/>
          <w:szCs w:val="28"/>
        </w:rPr>
        <w:t>.</w:t>
      </w:r>
      <w:r w:rsidRPr="00A71945">
        <w:rPr>
          <w:sz w:val="28"/>
          <w:szCs w:val="28"/>
        </w:rPr>
        <w:t xml:space="preserve"> фестиваль-конкурс народов Кавказа] / А. Хубаева // Моздокский вестник. – 2014. – 6 дек. – С. 5. </w:t>
      </w:r>
    </w:p>
    <w:p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t>Цагараева, М.</w:t>
      </w:r>
      <w:r w:rsidRPr="00A71945">
        <w:rPr>
          <w:sz w:val="28"/>
          <w:szCs w:val="28"/>
        </w:rPr>
        <w:t xml:space="preserve"> Впереди его ждет большое будущее! : [95 выпускников ГБОУ СОШ №1 г. Беслана получили документ о сред</w:t>
      </w:r>
      <w:r>
        <w:rPr>
          <w:sz w:val="28"/>
          <w:szCs w:val="28"/>
        </w:rPr>
        <w:t>нем</w:t>
      </w:r>
      <w:r w:rsidRPr="00A71945">
        <w:rPr>
          <w:sz w:val="28"/>
          <w:szCs w:val="28"/>
        </w:rPr>
        <w:t xml:space="preserve"> образовании] / М. Цагараева // Северная Осетия. – 2014. – 26 июня. – С. 1. </w:t>
      </w:r>
    </w:p>
    <w:p w:rsidR="00EC7557" w:rsidRPr="00A71945" w:rsidRDefault="00EC7557" w:rsidP="00EC7557">
      <w:pPr>
        <w:pStyle w:val="a8"/>
        <w:numPr>
          <w:ilvl w:val="0"/>
          <w:numId w:val="4"/>
        </w:numPr>
        <w:spacing w:after="200" w:line="276" w:lineRule="auto"/>
        <w:jc w:val="both"/>
        <w:rPr>
          <w:sz w:val="28"/>
          <w:szCs w:val="28"/>
        </w:rPr>
      </w:pPr>
      <w:r w:rsidRPr="00A71945">
        <w:rPr>
          <w:sz w:val="28"/>
          <w:szCs w:val="28"/>
        </w:rPr>
        <w:t xml:space="preserve"> </w:t>
      </w:r>
      <w:r w:rsidRPr="00942A02">
        <w:rPr>
          <w:b/>
          <w:sz w:val="28"/>
          <w:szCs w:val="28"/>
        </w:rPr>
        <w:t xml:space="preserve">Цœгœраты, Ж. </w:t>
      </w:r>
      <w:r w:rsidRPr="00A71945">
        <w:rPr>
          <w:sz w:val="28"/>
          <w:szCs w:val="28"/>
        </w:rPr>
        <w:t xml:space="preserve">Музыкœмœ уарзондзинад / Цœгœраты Жаннœ // Рœстдзинад. – 2014. – 10 апр. </w:t>
      </w:r>
      <w:r w:rsidRPr="00A71945">
        <w:rPr>
          <w:sz w:val="28"/>
          <w:szCs w:val="28"/>
        </w:rPr>
        <w:br/>
        <w:t>Цагараева, Ж. Любовь к музыке : [о муз. школе с. Гизель].</w:t>
      </w:r>
    </w:p>
    <w:p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lastRenderedPageBreak/>
        <w:t>Цаллагова, Р.</w:t>
      </w:r>
      <w:r w:rsidRPr="00A71945">
        <w:rPr>
          <w:sz w:val="28"/>
          <w:szCs w:val="28"/>
        </w:rPr>
        <w:t xml:space="preserve"> Лагерь получил оценку «отлично» : [о готовности дет</w:t>
      </w:r>
      <w:r>
        <w:rPr>
          <w:sz w:val="28"/>
          <w:szCs w:val="28"/>
        </w:rPr>
        <w:t>.</w:t>
      </w:r>
      <w:r w:rsidRPr="00A71945">
        <w:rPr>
          <w:sz w:val="28"/>
          <w:szCs w:val="28"/>
        </w:rPr>
        <w:t xml:space="preserve"> лагеря «Металлург» к приему детей] / Раиса Цаллагова // Рабочий Электроцинка. – 2014. – 10 июня. – С. 2. </w:t>
      </w:r>
    </w:p>
    <w:p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t>Центр «Интеллект» отмечает 15-летие</w:t>
      </w:r>
      <w:r w:rsidRPr="00A71945">
        <w:rPr>
          <w:sz w:val="28"/>
          <w:szCs w:val="28"/>
        </w:rPr>
        <w:t xml:space="preserve"> // Владикавказ. – 2014. – 4 июня. – С. 4. </w:t>
      </w:r>
    </w:p>
    <w:p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t>Цховребова, Н.</w:t>
      </w:r>
      <w:r w:rsidRPr="00A71945">
        <w:rPr>
          <w:sz w:val="28"/>
          <w:szCs w:val="28"/>
        </w:rPr>
        <w:t xml:space="preserve"> Детской художественной школе с. Октябрьское – 40! / Н. Цховребова // Фидиуœг. – 2014. – 4 дек. – С. 8. </w:t>
      </w:r>
    </w:p>
    <w:p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t>Цховребова, Н.</w:t>
      </w:r>
      <w:r w:rsidRPr="00A71945">
        <w:rPr>
          <w:sz w:val="28"/>
          <w:szCs w:val="28"/>
        </w:rPr>
        <w:t xml:space="preserve"> «И помнит мир спасенный…» : [в Доме дет</w:t>
      </w:r>
      <w:r>
        <w:rPr>
          <w:sz w:val="28"/>
          <w:szCs w:val="28"/>
        </w:rPr>
        <w:t>.</w:t>
      </w:r>
      <w:r w:rsidRPr="00A71945">
        <w:rPr>
          <w:sz w:val="28"/>
          <w:szCs w:val="28"/>
        </w:rPr>
        <w:t xml:space="preserve"> творчества Пригородного р-на прошел конкурс чтецов] / Н. Цховребова // Фидиуœг. – 2014. – 17 апр. – С. 4. </w:t>
      </w:r>
    </w:p>
    <w:p w:rsidR="00EC7557" w:rsidRPr="00A71945" w:rsidRDefault="00EC7557" w:rsidP="00EC7557">
      <w:pPr>
        <w:pStyle w:val="a8"/>
        <w:numPr>
          <w:ilvl w:val="0"/>
          <w:numId w:val="4"/>
        </w:numPr>
        <w:spacing w:after="200" w:line="276" w:lineRule="auto"/>
        <w:jc w:val="both"/>
        <w:rPr>
          <w:sz w:val="28"/>
          <w:szCs w:val="28"/>
        </w:rPr>
      </w:pPr>
      <w:r>
        <w:rPr>
          <w:b/>
          <w:sz w:val="28"/>
          <w:szCs w:val="28"/>
        </w:rPr>
        <w:t>Цхов</w:t>
      </w:r>
      <w:r w:rsidRPr="00942A02">
        <w:rPr>
          <w:b/>
          <w:sz w:val="28"/>
          <w:szCs w:val="28"/>
        </w:rPr>
        <w:t>ребова, Н.</w:t>
      </w:r>
      <w:r>
        <w:rPr>
          <w:sz w:val="28"/>
          <w:szCs w:val="28"/>
        </w:rPr>
        <w:t xml:space="preserve"> Т</w:t>
      </w:r>
      <w:r w:rsidRPr="00A71945">
        <w:rPr>
          <w:sz w:val="28"/>
          <w:szCs w:val="28"/>
        </w:rPr>
        <w:t>ворчество детей – становление, саморазвитие, гармония личности : [о воспитанниках и преп</w:t>
      </w:r>
      <w:r>
        <w:rPr>
          <w:sz w:val="28"/>
          <w:szCs w:val="28"/>
        </w:rPr>
        <w:t>одавателях</w:t>
      </w:r>
      <w:r w:rsidRPr="00A71945">
        <w:rPr>
          <w:sz w:val="28"/>
          <w:szCs w:val="28"/>
        </w:rPr>
        <w:t xml:space="preserve"> МБОУ ДОД «Детская худож. шк. с. Октябрьское»] / Н. Цховребова // Фидиуœг. – 2014. – 14 янв. – С. 3. </w:t>
      </w:r>
    </w:p>
    <w:p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t>Челохсаева, А.</w:t>
      </w:r>
      <w:r w:rsidRPr="00A71945">
        <w:rPr>
          <w:sz w:val="28"/>
          <w:szCs w:val="28"/>
        </w:rPr>
        <w:t xml:space="preserve"> На ринге интеллектуалов : [в Камбилеевской СОШ №1 прошла интеллектуальн</w:t>
      </w:r>
      <w:r>
        <w:rPr>
          <w:sz w:val="28"/>
          <w:szCs w:val="28"/>
        </w:rPr>
        <w:t>ая игра – «Брейн-ринг» между учащими</w:t>
      </w:r>
      <w:r w:rsidRPr="00A71945">
        <w:rPr>
          <w:sz w:val="28"/>
          <w:szCs w:val="28"/>
        </w:rPr>
        <w:t>ся 11-х кл.] / Алина Челохса</w:t>
      </w:r>
      <w:r>
        <w:rPr>
          <w:sz w:val="28"/>
          <w:szCs w:val="28"/>
        </w:rPr>
        <w:t>ева // Фидиуœг. – 2014. – 18 дек</w:t>
      </w:r>
      <w:r w:rsidRPr="00A71945">
        <w:rPr>
          <w:sz w:val="28"/>
          <w:szCs w:val="28"/>
        </w:rPr>
        <w:t xml:space="preserve">. – С. 1. </w:t>
      </w:r>
    </w:p>
    <w:p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t>Чемшит, А.</w:t>
      </w:r>
      <w:r w:rsidRPr="00A71945">
        <w:rPr>
          <w:sz w:val="28"/>
          <w:szCs w:val="28"/>
        </w:rPr>
        <w:t xml:space="preserve"> Беслан глазами девочки из Ук</w:t>
      </w:r>
      <w:r>
        <w:rPr>
          <w:sz w:val="28"/>
          <w:szCs w:val="28"/>
        </w:rPr>
        <w:t xml:space="preserve">раины </w:t>
      </w:r>
      <w:r w:rsidRPr="00A71945">
        <w:rPr>
          <w:sz w:val="28"/>
          <w:szCs w:val="28"/>
        </w:rPr>
        <w:t xml:space="preserve">[Александры Якушевой из Мелитополя Запорожской обл.] </w:t>
      </w:r>
      <w:r>
        <w:rPr>
          <w:sz w:val="28"/>
          <w:szCs w:val="28"/>
        </w:rPr>
        <w:t xml:space="preserve">/ Анастасия Чемшит </w:t>
      </w:r>
      <w:r w:rsidRPr="00A71945">
        <w:rPr>
          <w:sz w:val="28"/>
          <w:szCs w:val="28"/>
        </w:rPr>
        <w:t>// Жизнь Правобер</w:t>
      </w:r>
      <w:r>
        <w:rPr>
          <w:sz w:val="28"/>
          <w:szCs w:val="28"/>
        </w:rPr>
        <w:t>ежья</w:t>
      </w:r>
      <w:r w:rsidRPr="00A71945">
        <w:rPr>
          <w:sz w:val="28"/>
          <w:szCs w:val="28"/>
        </w:rPr>
        <w:t xml:space="preserve">. – 2014. – 12 авг. – С. 4. </w:t>
      </w:r>
    </w:p>
    <w:p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t>Чередникова, З.</w:t>
      </w:r>
      <w:r w:rsidRPr="00A71945">
        <w:rPr>
          <w:sz w:val="28"/>
          <w:szCs w:val="28"/>
        </w:rPr>
        <w:t xml:space="preserve"> Соревнов</w:t>
      </w:r>
      <w:r>
        <w:rPr>
          <w:sz w:val="28"/>
          <w:szCs w:val="28"/>
        </w:rPr>
        <w:t>ания прошли на ура : [в рамках Н</w:t>
      </w:r>
      <w:r w:rsidRPr="00A71945">
        <w:rPr>
          <w:sz w:val="28"/>
          <w:szCs w:val="28"/>
        </w:rPr>
        <w:t>едели обществ</w:t>
      </w:r>
      <w:r>
        <w:rPr>
          <w:sz w:val="28"/>
          <w:szCs w:val="28"/>
        </w:rPr>
        <w:t>.</w:t>
      </w:r>
      <w:r w:rsidRPr="00A71945">
        <w:rPr>
          <w:sz w:val="28"/>
          <w:szCs w:val="28"/>
        </w:rPr>
        <w:t xml:space="preserve"> безопасности в СОШ №50 и др. школах города прошли мероприятия по пулевой стрельбе, на тему «Вредные привычки – призраки человеческой души», «Спасат</w:t>
      </w:r>
      <w:r>
        <w:rPr>
          <w:sz w:val="28"/>
          <w:szCs w:val="28"/>
        </w:rPr>
        <w:t>ельный</w:t>
      </w:r>
      <w:r w:rsidRPr="00A71945">
        <w:rPr>
          <w:sz w:val="28"/>
          <w:szCs w:val="28"/>
        </w:rPr>
        <w:t xml:space="preserve"> круг» и др.] / Зина Чередникова // Вла</w:t>
      </w:r>
      <w:r>
        <w:rPr>
          <w:sz w:val="28"/>
          <w:szCs w:val="28"/>
        </w:rPr>
        <w:t>д</w:t>
      </w:r>
      <w:r w:rsidRPr="00A71945">
        <w:rPr>
          <w:sz w:val="28"/>
          <w:szCs w:val="28"/>
        </w:rPr>
        <w:t xml:space="preserve">икавказ. – 2014. – 21 марта. – С. 9. </w:t>
      </w:r>
    </w:p>
    <w:p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t>Чихтисти, Р.</w:t>
      </w:r>
      <w:r w:rsidRPr="00A71945">
        <w:rPr>
          <w:sz w:val="28"/>
          <w:szCs w:val="28"/>
        </w:rPr>
        <w:t xml:space="preserve"> Къостай ном цœрдзœнœй œностœмœ / Чихтисти Р. // Ирœ</w:t>
      </w:r>
      <w:r>
        <w:rPr>
          <w:sz w:val="28"/>
          <w:szCs w:val="28"/>
        </w:rPr>
        <w:t>ф</w:t>
      </w:r>
      <w:r w:rsidRPr="00A71945">
        <w:rPr>
          <w:sz w:val="28"/>
          <w:szCs w:val="28"/>
        </w:rPr>
        <w:t xml:space="preserve">. – 2014. – 28 окт. – Ф. 3. </w:t>
      </w:r>
      <w:r w:rsidRPr="00A71945">
        <w:rPr>
          <w:sz w:val="28"/>
          <w:szCs w:val="28"/>
        </w:rPr>
        <w:br/>
        <w:t>Чихтисова, Р. Имя Коста будет жить вечно : [школьники Ирафского р-на приняли участие в мероприятиях проходивших в с. Нар, посвящ. 155-летию Коста Хетагурова].</w:t>
      </w:r>
    </w:p>
    <w:p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t xml:space="preserve">Чихтисова, Р. </w:t>
      </w:r>
      <w:r w:rsidRPr="00A71945">
        <w:rPr>
          <w:sz w:val="28"/>
          <w:szCs w:val="28"/>
        </w:rPr>
        <w:t>СЮН – важное звено в системе э</w:t>
      </w:r>
      <w:r>
        <w:rPr>
          <w:sz w:val="28"/>
          <w:szCs w:val="28"/>
        </w:rPr>
        <w:t>кологического образования : [о с</w:t>
      </w:r>
      <w:r w:rsidRPr="00A71945">
        <w:rPr>
          <w:sz w:val="28"/>
          <w:szCs w:val="28"/>
        </w:rPr>
        <w:t>танции юных натуралистов Ира</w:t>
      </w:r>
      <w:r>
        <w:rPr>
          <w:sz w:val="28"/>
          <w:szCs w:val="28"/>
        </w:rPr>
        <w:t>ф</w:t>
      </w:r>
      <w:r w:rsidRPr="00A71945">
        <w:rPr>
          <w:sz w:val="28"/>
          <w:szCs w:val="28"/>
        </w:rPr>
        <w:t>ского р-на] / Римма Чихтис</w:t>
      </w:r>
      <w:r>
        <w:rPr>
          <w:sz w:val="28"/>
          <w:szCs w:val="28"/>
        </w:rPr>
        <w:t>о</w:t>
      </w:r>
      <w:r w:rsidRPr="00A71945">
        <w:rPr>
          <w:sz w:val="28"/>
          <w:szCs w:val="28"/>
        </w:rPr>
        <w:t xml:space="preserve">ва // Ирœф. – 2014. – 27 марта. – С. 2. </w:t>
      </w:r>
    </w:p>
    <w:p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t>Чухарова Е.</w:t>
      </w:r>
      <w:r w:rsidRPr="00A71945">
        <w:rPr>
          <w:sz w:val="28"/>
          <w:szCs w:val="28"/>
        </w:rPr>
        <w:t xml:space="preserve"> Встреча кидовцев «Мирный Кавказ» : [о работе клуба интернац. дружбы (КИД)] / Елизавета Чухарова // Владикавказ. – 2014. – 11 нояб. – С. 5. </w:t>
      </w:r>
    </w:p>
    <w:p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t>Чухарова, Е.</w:t>
      </w:r>
      <w:r w:rsidRPr="00A71945">
        <w:rPr>
          <w:sz w:val="28"/>
          <w:szCs w:val="28"/>
        </w:rPr>
        <w:t xml:space="preserve"> Новые вехи творческого пути Республиканского Дворца детского творчества / Елизавета Чухарова // Чемпион Ир. – 2014. – 22 мая. – С. 4. </w:t>
      </w:r>
    </w:p>
    <w:p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lastRenderedPageBreak/>
        <w:t>Чухарова, Е.</w:t>
      </w:r>
      <w:r w:rsidRPr="00A71945">
        <w:rPr>
          <w:sz w:val="28"/>
          <w:szCs w:val="28"/>
        </w:rPr>
        <w:t xml:space="preserve"> Созвездие талантов : [респ. конкурс худож. творчества детей-сирот и детей, оставшихся без попечения родителей «Созвездие» прошел 29 ап</w:t>
      </w:r>
      <w:r>
        <w:rPr>
          <w:sz w:val="28"/>
          <w:szCs w:val="28"/>
        </w:rPr>
        <w:t>р. в Респ. Дворце де</w:t>
      </w:r>
      <w:r w:rsidRPr="00A71945">
        <w:rPr>
          <w:sz w:val="28"/>
          <w:szCs w:val="28"/>
        </w:rPr>
        <w:t xml:space="preserve">т. творчества] / Елизавета Чухарова // Владикавказ. – 2014. – 30 апр. – С. 2. </w:t>
      </w:r>
    </w:p>
    <w:p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t xml:space="preserve">Школьники из Северной Осетии </w:t>
      </w:r>
      <w:r w:rsidRPr="00A71945">
        <w:rPr>
          <w:sz w:val="28"/>
          <w:szCs w:val="28"/>
        </w:rPr>
        <w:t>стали победителями Всероссийской очной н</w:t>
      </w:r>
      <w:r>
        <w:rPr>
          <w:sz w:val="28"/>
          <w:szCs w:val="28"/>
        </w:rPr>
        <w:t>а</w:t>
      </w:r>
      <w:r w:rsidRPr="00A71945">
        <w:rPr>
          <w:sz w:val="28"/>
          <w:szCs w:val="28"/>
        </w:rPr>
        <w:t xml:space="preserve">учно-практической конференции // Чемпион Ир. – 2014. – 22 мая. – С. 3. </w:t>
      </w:r>
    </w:p>
    <w:p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t>Юбилей, так юбилей!</w:t>
      </w:r>
      <w:r w:rsidRPr="00A71945">
        <w:rPr>
          <w:sz w:val="28"/>
          <w:szCs w:val="28"/>
        </w:rPr>
        <w:t xml:space="preserve"> : [в Осет. театре прошел торж</w:t>
      </w:r>
      <w:r>
        <w:rPr>
          <w:sz w:val="28"/>
          <w:szCs w:val="28"/>
        </w:rPr>
        <w:t>еств</w:t>
      </w:r>
      <w:r w:rsidRPr="00A71945">
        <w:rPr>
          <w:sz w:val="28"/>
          <w:szCs w:val="28"/>
        </w:rPr>
        <w:t xml:space="preserve">. вечер, посвящ. 75-летию Владикавк. СОШ №30] // Слово. – 2014. – 24 апр. – С. 4. </w:t>
      </w:r>
    </w:p>
    <w:p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t>Айвадон скъолайы юбилей</w:t>
      </w:r>
      <w:r>
        <w:rPr>
          <w:sz w:val="28"/>
          <w:szCs w:val="28"/>
        </w:rPr>
        <w:t xml:space="preserve"> // Рœстдзинад.– 2014.</w:t>
      </w:r>
      <w:r w:rsidRPr="00A71945">
        <w:rPr>
          <w:sz w:val="28"/>
          <w:szCs w:val="28"/>
        </w:rPr>
        <w:t xml:space="preserve">– 18 дек. </w:t>
      </w:r>
      <w:r w:rsidRPr="00A71945">
        <w:rPr>
          <w:sz w:val="28"/>
          <w:szCs w:val="28"/>
        </w:rPr>
        <w:br/>
      </w:r>
      <w:r>
        <w:rPr>
          <w:sz w:val="28"/>
          <w:szCs w:val="28"/>
        </w:rPr>
        <w:t>Юбил</w:t>
      </w:r>
      <w:r w:rsidRPr="00A71945">
        <w:rPr>
          <w:sz w:val="28"/>
          <w:szCs w:val="28"/>
        </w:rPr>
        <w:t>ей художественной школы [Пригородного р-на – 40 лет].</w:t>
      </w:r>
    </w:p>
    <w:p w:rsidR="00EC7557" w:rsidRPr="003025BA" w:rsidRDefault="00EC7557" w:rsidP="00EC7557">
      <w:pPr>
        <w:pStyle w:val="a8"/>
        <w:numPr>
          <w:ilvl w:val="0"/>
          <w:numId w:val="4"/>
        </w:numPr>
        <w:spacing w:after="200" w:line="276" w:lineRule="auto"/>
        <w:jc w:val="both"/>
      </w:pPr>
      <w:r w:rsidRPr="003025BA">
        <w:rPr>
          <w:b/>
          <w:sz w:val="28"/>
          <w:szCs w:val="28"/>
        </w:rPr>
        <w:t>Юрова, Ю.</w:t>
      </w:r>
      <w:r w:rsidRPr="003025BA">
        <w:rPr>
          <w:sz w:val="28"/>
          <w:szCs w:val="28"/>
        </w:rPr>
        <w:t xml:space="preserve"> Мозаичное панно – яркое завершение учебного года : [о Моздокской дет. худож. шк.] / Ю. Юрова // Моздокский вестник. – 2014. – 19 июля. – С. 3. </w:t>
      </w:r>
      <w:r w:rsidRPr="003025BA">
        <w:rPr>
          <w:sz w:val="28"/>
          <w:szCs w:val="28"/>
        </w:rPr>
        <w:br/>
      </w:r>
      <w:r w:rsidRPr="003025BA">
        <w:rPr>
          <w:sz w:val="28"/>
          <w:szCs w:val="28"/>
        </w:rPr>
        <w:br/>
      </w:r>
      <w:r w:rsidRPr="003025BA">
        <w:rPr>
          <w:b/>
          <w:sz w:val="28"/>
          <w:szCs w:val="28"/>
        </w:rPr>
        <w:t>373.167.1 Учебники и учебные пособия</w:t>
      </w:r>
      <w:r w:rsidRPr="003025BA">
        <w:rPr>
          <w:b/>
          <w:sz w:val="28"/>
          <w:szCs w:val="28"/>
        </w:rPr>
        <w:br/>
      </w:r>
    </w:p>
    <w:p w:rsidR="00EC7557" w:rsidRPr="00A71945" w:rsidRDefault="00EC7557" w:rsidP="00EC7557">
      <w:pPr>
        <w:pStyle w:val="a8"/>
        <w:numPr>
          <w:ilvl w:val="0"/>
          <w:numId w:val="4"/>
        </w:numPr>
        <w:spacing w:after="200" w:line="276" w:lineRule="auto"/>
        <w:jc w:val="both"/>
        <w:rPr>
          <w:sz w:val="28"/>
          <w:szCs w:val="28"/>
        </w:rPr>
      </w:pPr>
      <w:r w:rsidRPr="003025BA">
        <w:rPr>
          <w:b/>
          <w:sz w:val="28"/>
          <w:szCs w:val="28"/>
        </w:rPr>
        <w:t>Датиева, О.</w:t>
      </w:r>
      <w:r w:rsidRPr="00A71945">
        <w:rPr>
          <w:sz w:val="28"/>
          <w:szCs w:val="28"/>
        </w:rPr>
        <w:t xml:space="preserve"> Детство без учебников : [о пробл</w:t>
      </w:r>
      <w:r>
        <w:rPr>
          <w:sz w:val="28"/>
          <w:szCs w:val="28"/>
        </w:rPr>
        <w:t>еме</w:t>
      </w:r>
      <w:r w:rsidRPr="00A71945">
        <w:rPr>
          <w:sz w:val="28"/>
          <w:szCs w:val="28"/>
        </w:rPr>
        <w:t xml:space="preserve"> нехватки учебников во Владикавк</w:t>
      </w:r>
      <w:r>
        <w:rPr>
          <w:sz w:val="28"/>
          <w:szCs w:val="28"/>
        </w:rPr>
        <w:t>.</w:t>
      </w:r>
      <w:r w:rsidRPr="00A71945">
        <w:rPr>
          <w:sz w:val="28"/>
          <w:szCs w:val="28"/>
        </w:rPr>
        <w:t xml:space="preserve"> школах] / Ольга Датиева // Владикавказ. – 2014. – 4 окт. – С. 2. </w:t>
      </w:r>
    </w:p>
    <w:p w:rsidR="00EC7557" w:rsidRPr="00A71945" w:rsidRDefault="00EC7557" w:rsidP="00EC7557">
      <w:pPr>
        <w:pStyle w:val="a8"/>
        <w:numPr>
          <w:ilvl w:val="0"/>
          <w:numId w:val="4"/>
        </w:numPr>
        <w:spacing w:after="200" w:line="276" w:lineRule="auto"/>
        <w:jc w:val="both"/>
        <w:rPr>
          <w:sz w:val="28"/>
          <w:szCs w:val="28"/>
        </w:rPr>
      </w:pPr>
      <w:r w:rsidRPr="003025BA">
        <w:rPr>
          <w:b/>
          <w:sz w:val="28"/>
          <w:szCs w:val="28"/>
        </w:rPr>
        <w:t>Кириченко, Н.</w:t>
      </w:r>
      <w:r w:rsidRPr="00A71945">
        <w:rPr>
          <w:sz w:val="28"/>
          <w:szCs w:val="28"/>
        </w:rPr>
        <w:t xml:space="preserve"> «Бой» вокруг учебников : [коммент. чл. регион. штаба ОНФ по РСО-А Н. Кириченко о нехватке в шк. республики учеб. пособий / зап</w:t>
      </w:r>
      <w:r>
        <w:rPr>
          <w:sz w:val="28"/>
          <w:szCs w:val="28"/>
        </w:rPr>
        <w:t>исала О. Бадтиева] // Северная О</w:t>
      </w:r>
      <w:r w:rsidRPr="00A71945">
        <w:rPr>
          <w:sz w:val="28"/>
          <w:szCs w:val="28"/>
        </w:rPr>
        <w:t xml:space="preserve">сетия. – 2014. – 18 сент. – С. 3. </w:t>
      </w:r>
    </w:p>
    <w:p w:rsidR="00EC7557" w:rsidRPr="00A71945" w:rsidRDefault="00EC7557" w:rsidP="00EC7557">
      <w:pPr>
        <w:pStyle w:val="a8"/>
        <w:numPr>
          <w:ilvl w:val="0"/>
          <w:numId w:val="4"/>
        </w:numPr>
        <w:spacing w:after="200" w:line="276" w:lineRule="auto"/>
        <w:jc w:val="both"/>
        <w:rPr>
          <w:sz w:val="28"/>
          <w:szCs w:val="28"/>
        </w:rPr>
      </w:pPr>
      <w:r w:rsidRPr="003025BA">
        <w:rPr>
          <w:b/>
          <w:sz w:val="28"/>
          <w:szCs w:val="28"/>
        </w:rPr>
        <w:t>Корнаева, З.</w:t>
      </w:r>
      <w:r w:rsidRPr="00A71945">
        <w:rPr>
          <w:sz w:val="28"/>
          <w:szCs w:val="28"/>
        </w:rPr>
        <w:t xml:space="preserve"> Учебники в законе : [в результате проверки Прокуратурой республики исполнения закон</w:t>
      </w:r>
      <w:r>
        <w:rPr>
          <w:sz w:val="28"/>
          <w:szCs w:val="28"/>
        </w:rPr>
        <w:t>одательства об образовании, в ча</w:t>
      </w:r>
      <w:r w:rsidRPr="00A71945">
        <w:rPr>
          <w:sz w:val="28"/>
          <w:szCs w:val="28"/>
        </w:rPr>
        <w:t>сти бесплат. обеспечения уче</w:t>
      </w:r>
      <w:r>
        <w:rPr>
          <w:sz w:val="28"/>
          <w:szCs w:val="28"/>
        </w:rPr>
        <w:t>б</w:t>
      </w:r>
      <w:r w:rsidRPr="00A71945">
        <w:rPr>
          <w:sz w:val="28"/>
          <w:szCs w:val="28"/>
        </w:rPr>
        <w:t>. лит</w:t>
      </w:r>
      <w:r>
        <w:rPr>
          <w:sz w:val="28"/>
          <w:szCs w:val="28"/>
        </w:rPr>
        <w:t>. учащих</w:t>
      </w:r>
      <w:r w:rsidRPr="00A71945">
        <w:rPr>
          <w:sz w:val="28"/>
          <w:szCs w:val="28"/>
        </w:rPr>
        <w:t>ся сред</w:t>
      </w:r>
      <w:r>
        <w:rPr>
          <w:sz w:val="28"/>
          <w:szCs w:val="28"/>
        </w:rPr>
        <w:t>них</w:t>
      </w:r>
      <w:r w:rsidRPr="00A71945">
        <w:rPr>
          <w:sz w:val="28"/>
          <w:szCs w:val="28"/>
        </w:rPr>
        <w:t xml:space="preserve"> образоват. учреждений, выявлены факты нарушения…] / З. Корнаева // Северная Осетия. – 2014. – 19 нояб. – С. 4. </w:t>
      </w:r>
    </w:p>
    <w:p w:rsidR="00EC7557" w:rsidRDefault="00EC7557" w:rsidP="00EC7557">
      <w:pPr>
        <w:pStyle w:val="a8"/>
        <w:numPr>
          <w:ilvl w:val="0"/>
          <w:numId w:val="4"/>
        </w:numPr>
        <w:spacing w:after="200" w:line="276" w:lineRule="auto"/>
        <w:jc w:val="both"/>
        <w:rPr>
          <w:sz w:val="28"/>
          <w:szCs w:val="28"/>
        </w:rPr>
      </w:pPr>
      <w:r w:rsidRPr="00A71945">
        <w:rPr>
          <w:sz w:val="28"/>
          <w:szCs w:val="28"/>
        </w:rPr>
        <w:t xml:space="preserve"> </w:t>
      </w:r>
      <w:r w:rsidRPr="003025BA">
        <w:rPr>
          <w:b/>
          <w:sz w:val="28"/>
          <w:szCs w:val="28"/>
        </w:rPr>
        <w:t>Учебники, которые нам нужны…</w:t>
      </w:r>
      <w:r w:rsidRPr="00A71945">
        <w:rPr>
          <w:sz w:val="28"/>
          <w:szCs w:val="28"/>
        </w:rPr>
        <w:t xml:space="preserve"> : [мнения творч. деят</w:t>
      </w:r>
      <w:r>
        <w:rPr>
          <w:sz w:val="28"/>
          <w:szCs w:val="28"/>
        </w:rPr>
        <w:t>елей</w:t>
      </w:r>
      <w:r w:rsidRPr="00A71945">
        <w:rPr>
          <w:sz w:val="28"/>
          <w:szCs w:val="28"/>
        </w:rPr>
        <w:t xml:space="preserve"> республики, которые рецензировали учебники осет. яз., выпускаемых под эгидой каф. ЮНЕСКО СОГПИ: Л. Бигуровой – засл</w:t>
      </w:r>
      <w:r>
        <w:rPr>
          <w:sz w:val="28"/>
          <w:szCs w:val="28"/>
        </w:rPr>
        <w:t>уж</w:t>
      </w:r>
      <w:r w:rsidRPr="00A71945">
        <w:rPr>
          <w:sz w:val="28"/>
          <w:szCs w:val="28"/>
        </w:rPr>
        <w:t>. работника образования РСО-А; М. Дзасохова – гл. ред. журнала «Ногдзау»; С. Хугаева – народного писателя Осетии; Р. Сотиевой – чл. Союза писателей и журналистов России; М. Будаевой – чл. Союза писателей России; С. Датиевой – ред. редакции учеб. и метод. лит. изд. «Ир»; А.</w:t>
      </w:r>
      <w:r>
        <w:rPr>
          <w:sz w:val="28"/>
          <w:szCs w:val="28"/>
        </w:rPr>
        <w:t xml:space="preserve"> </w:t>
      </w:r>
      <w:r w:rsidRPr="00A71945">
        <w:rPr>
          <w:sz w:val="28"/>
          <w:szCs w:val="28"/>
        </w:rPr>
        <w:t>Царикати – ред. учеб. и метод</w:t>
      </w:r>
      <w:r>
        <w:rPr>
          <w:sz w:val="28"/>
          <w:szCs w:val="28"/>
        </w:rPr>
        <w:t>.</w:t>
      </w:r>
      <w:r w:rsidRPr="00A71945">
        <w:rPr>
          <w:sz w:val="28"/>
          <w:szCs w:val="28"/>
        </w:rPr>
        <w:t xml:space="preserve"> лит. изд. «Ир» / подгот. Т. Техов] // </w:t>
      </w:r>
      <w:r w:rsidRPr="00A71945">
        <w:rPr>
          <w:sz w:val="28"/>
          <w:szCs w:val="28"/>
        </w:rPr>
        <w:lastRenderedPageBreak/>
        <w:t>Северная Осетия. – 2014. – 23 янв. – С. 3.</w:t>
      </w:r>
      <w:r w:rsidRPr="00A71945">
        <w:rPr>
          <w:sz w:val="28"/>
          <w:szCs w:val="28"/>
        </w:rPr>
        <w:br/>
      </w:r>
    </w:p>
    <w:p w:rsidR="00EC7557" w:rsidRPr="003025BA" w:rsidRDefault="00EC7557" w:rsidP="00EC7557">
      <w:pPr>
        <w:pStyle w:val="a8"/>
        <w:ind w:left="3"/>
        <w:jc w:val="center"/>
        <w:rPr>
          <w:b/>
          <w:sz w:val="28"/>
          <w:szCs w:val="28"/>
        </w:rPr>
      </w:pPr>
      <w:r w:rsidRPr="003025BA">
        <w:rPr>
          <w:b/>
          <w:sz w:val="28"/>
          <w:szCs w:val="28"/>
        </w:rPr>
        <w:t>50 лет со дня трагической гибели при наводнении в 1964 г. учеников Карманской средней школы</w:t>
      </w:r>
    </w:p>
    <w:p w:rsidR="00EC7557" w:rsidRPr="00A71945" w:rsidRDefault="00EC7557" w:rsidP="00EC7557">
      <w:pPr>
        <w:pStyle w:val="a8"/>
        <w:numPr>
          <w:ilvl w:val="0"/>
          <w:numId w:val="4"/>
        </w:numPr>
        <w:spacing w:after="200" w:line="276" w:lineRule="auto"/>
        <w:jc w:val="both"/>
        <w:rPr>
          <w:sz w:val="28"/>
          <w:szCs w:val="28"/>
        </w:rPr>
      </w:pPr>
      <w:r w:rsidRPr="003025BA">
        <w:rPr>
          <w:b/>
          <w:sz w:val="28"/>
          <w:szCs w:val="28"/>
        </w:rPr>
        <w:t>Агънаты-Е</w:t>
      </w:r>
      <w:r>
        <w:rPr>
          <w:b/>
          <w:sz w:val="28"/>
          <w:szCs w:val="28"/>
        </w:rPr>
        <w:t>д</w:t>
      </w:r>
      <w:r w:rsidRPr="003025BA">
        <w:rPr>
          <w:b/>
          <w:sz w:val="28"/>
          <w:szCs w:val="28"/>
        </w:rPr>
        <w:t>заты, Ф.</w:t>
      </w:r>
      <w:r w:rsidRPr="00A71945">
        <w:rPr>
          <w:sz w:val="28"/>
          <w:szCs w:val="28"/>
        </w:rPr>
        <w:t xml:space="preserve"> О, уыцы мысœн бон / Агънаты-Едзаты Фатимœ // Вести Дигории. – 2014. – </w:t>
      </w:r>
      <w:r>
        <w:rPr>
          <w:sz w:val="28"/>
          <w:szCs w:val="28"/>
        </w:rPr>
        <w:t>10</w:t>
      </w:r>
      <w:r w:rsidRPr="00A71945">
        <w:rPr>
          <w:sz w:val="28"/>
          <w:szCs w:val="28"/>
        </w:rPr>
        <w:t xml:space="preserve"> июнь. – Ф. 2. </w:t>
      </w:r>
      <w:r w:rsidRPr="00A71945">
        <w:rPr>
          <w:sz w:val="28"/>
          <w:szCs w:val="28"/>
        </w:rPr>
        <w:br/>
        <w:t>Агнаева-Едзаева, Ф. О, в тот памятный день :</w:t>
      </w:r>
      <w:r>
        <w:rPr>
          <w:sz w:val="28"/>
          <w:szCs w:val="28"/>
        </w:rPr>
        <w:t xml:space="preserve"> [о трагедии в Карман-Синдзикау</w:t>
      </w:r>
      <w:r w:rsidRPr="00A71945">
        <w:rPr>
          <w:sz w:val="28"/>
          <w:szCs w:val="28"/>
        </w:rPr>
        <w:t xml:space="preserve"> 12 июня 1964 г., когда от наводнения погибли школьники и учителя].</w:t>
      </w:r>
    </w:p>
    <w:p w:rsidR="00EC7557" w:rsidRDefault="00EC7557" w:rsidP="00EC7557">
      <w:pPr>
        <w:pStyle w:val="a8"/>
        <w:numPr>
          <w:ilvl w:val="0"/>
          <w:numId w:val="4"/>
        </w:numPr>
        <w:spacing w:after="200" w:line="276" w:lineRule="auto"/>
        <w:jc w:val="both"/>
        <w:rPr>
          <w:sz w:val="28"/>
          <w:szCs w:val="28"/>
        </w:rPr>
      </w:pPr>
      <w:r w:rsidRPr="003025BA">
        <w:rPr>
          <w:b/>
          <w:sz w:val="28"/>
          <w:szCs w:val="28"/>
        </w:rPr>
        <w:t>Бесолов, А.</w:t>
      </w:r>
      <w:r w:rsidRPr="00A71945">
        <w:rPr>
          <w:sz w:val="28"/>
          <w:szCs w:val="28"/>
        </w:rPr>
        <w:t xml:space="preserve"> «И небо плакало горькими слезами…» : [12 июня – 50 лет со дня</w:t>
      </w:r>
      <w:r>
        <w:rPr>
          <w:sz w:val="28"/>
          <w:szCs w:val="28"/>
        </w:rPr>
        <w:t xml:space="preserve"> трагич. гибели 40 членов ученич.</w:t>
      </w:r>
      <w:r w:rsidRPr="00A71945">
        <w:rPr>
          <w:sz w:val="28"/>
          <w:szCs w:val="28"/>
        </w:rPr>
        <w:t xml:space="preserve"> полевод. бригады Карманской сред</w:t>
      </w:r>
      <w:r>
        <w:rPr>
          <w:sz w:val="28"/>
          <w:szCs w:val="28"/>
        </w:rPr>
        <w:t>ней шк. и их учителя А. К. Гу</w:t>
      </w:r>
      <w:r w:rsidRPr="00A71945">
        <w:rPr>
          <w:sz w:val="28"/>
          <w:szCs w:val="28"/>
        </w:rPr>
        <w:t xml:space="preserve">лаева] / А. Бесолов // Северная Осетия. – 2014. – 17 июня. – С. 3. </w:t>
      </w:r>
    </w:p>
    <w:p w:rsidR="00EC7557" w:rsidRPr="002A4A8F" w:rsidRDefault="00EC7557" w:rsidP="00EC7557">
      <w:pPr>
        <w:pStyle w:val="a8"/>
        <w:numPr>
          <w:ilvl w:val="0"/>
          <w:numId w:val="4"/>
        </w:numPr>
        <w:spacing w:after="200" w:line="276" w:lineRule="auto"/>
        <w:jc w:val="both"/>
        <w:rPr>
          <w:sz w:val="28"/>
          <w:szCs w:val="28"/>
        </w:rPr>
      </w:pPr>
      <w:r w:rsidRPr="00437486">
        <w:rPr>
          <w:b/>
          <w:sz w:val="28"/>
          <w:szCs w:val="28"/>
        </w:rPr>
        <w:t>Бетрозов, М.</w:t>
      </w:r>
      <w:r w:rsidRPr="00A71945">
        <w:rPr>
          <w:sz w:val="28"/>
          <w:szCs w:val="28"/>
        </w:rPr>
        <w:t xml:space="preserve"> 50 лет подвигу во имя детей : [о Солтане Омарбиевиче Газдарове, уроженце с. Чикола, который ценой собственной </w:t>
      </w:r>
      <w:r>
        <w:rPr>
          <w:sz w:val="28"/>
          <w:szCs w:val="28"/>
        </w:rPr>
        <w:t>жизни спас нескольких школьников</w:t>
      </w:r>
      <w:r w:rsidRPr="00A71945">
        <w:rPr>
          <w:sz w:val="28"/>
          <w:szCs w:val="28"/>
        </w:rPr>
        <w:t xml:space="preserve"> Карман-Синдзикауской сред</w:t>
      </w:r>
      <w:r>
        <w:rPr>
          <w:sz w:val="28"/>
          <w:szCs w:val="28"/>
        </w:rPr>
        <w:t>ней</w:t>
      </w:r>
      <w:r w:rsidRPr="00A71945">
        <w:rPr>
          <w:sz w:val="28"/>
          <w:szCs w:val="28"/>
        </w:rPr>
        <w:t xml:space="preserve"> шк. 12 июня 1964 г.] / Майран Бетрозов // Ирœф. – 2014. – 24 июня. – С. 2. </w:t>
      </w:r>
    </w:p>
    <w:p w:rsidR="00EC7557" w:rsidRPr="00A71945" w:rsidRDefault="00EC7557" w:rsidP="00EC7557">
      <w:pPr>
        <w:pStyle w:val="a8"/>
        <w:numPr>
          <w:ilvl w:val="0"/>
          <w:numId w:val="4"/>
        </w:numPr>
        <w:spacing w:after="200" w:line="276" w:lineRule="auto"/>
        <w:jc w:val="both"/>
        <w:rPr>
          <w:sz w:val="28"/>
          <w:szCs w:val="28"/>
        </w:rPr>
      </w:pPr>
      <w:r w:rsidRPr="002A4A8F">
        <w:rPr>
          <w:b/>
          <w:sz w:val="28"/>
          <w:szCs w:val="28"/>
        </w:rPr>
        <w:t>И поклонится путник памяти погибших</w:t>
      </w:r>
      <w:r w:rsidRPr="00A71945">
        <w:rPr>
          <w:sz w:val="28"/>
          <w:szCs w:val="28"/>
        </w:rPr>
        <w:t xml:space="preserve"> : [</w:t>
      </w:r>
      <w:r>
        <w:rPr>
          <w:sz w:val="28"/>
          <w:szCs w:val="28"/>
        </w:rPr>
        <w:t>на месте</w:t>
      </w:r>
      <w:r w:rsidRPr="00A71945">
        <w:rPr>
          <w:sz w:val="28"/>
          <w:szCs w:val="28"/>
        </w:rPr>
        <w:t>, где погибли дети от стихии в с.</w:t>
      </w:r>
      <w:r>
        <w:rPr>
          <w:sz w:val="28"/>
          <w:szCs w:val="28"/>
        </w:rPr>
        <w:t xml:space="preserve"> </w:t>
      </w:r>
      <w:r w:rsidRPr="00A71945">
        <w:rPr>
          <w:sz w:val="28"/>
          <w:szCs w:val="28"/>
        </w:rPr>
        <w:t>Силтанук, установл</w:t>
      </w:r>
      <w:r>
        <w:rPr>
          <w:sz w:val="28"/>
          <w:szCs w:val="28"/>
        </w:rPr>
        <w:t>ен памянтик (в Карман-Синдзикау</w:t>
      </w:r>
      <w:r w:rsidRPr="00A71945">
        <w:rPr>
          <w:sz w:val="28"/>
          <w:szCs w:val="28"/>
        </w:rPr>
        <w:t xml:space="preserve"> 1964 г.)] // Вести Дигории. – 2014. – 19 июня. – С. 1. </w:t>
      </w:r>
    </w:p>
    <w:p w:rsidR="00EC7557" w:rsidRPr="00A71945" w:rsidRDefault="00EC7557" w:rsidP="00EC7557">
      <w:pPr>
        <w:pStyle w:val="a8"/>
        <w:numPr>
          <w:ilvl w:val="0"/>
          <w:numId w:val="4"/>
        </w:numPr>
        <w:spacing w:after="200" w:line="276" w:lineRule="auto"/>
        <w:jc w:val="both"/>
        <w:rPr>
          <w:sz w:val="28"/>
          <w:szCs w:val="28"/>
        </w:rPr>
      </w:pPr>
      <w:r w:rsidRPr="002A4A8F">
        <w:rPr>
          <w:b/>
          <w:sz w:val="28"/>
          <w:szCs w:val="28"/>
        </w:rPr>
        <w:t>Пахомова, В.</w:t>
      </w:r>
      <w:r w:rsidRPr="00A71945">
        <w:rPr>
          <w:sz w:val="28"/>
          <w:szCs w:val="28"/>
        </w:rPr>
        <w:t xml:space="preserve"> Полвека после трагедии : [о траурн</w:t>
      </w:r>
      <w:r>
        <w:rPr>
          <w:sz w:val="28"/>
          <w:szCs w:val="28"/>
        </w:rPr>
        <w:t>ом</w:t>
      </w:r>
      <w:r w:rsidRPr="00A71945">
        <w:rPr>
          <w:sz w:val="28"/>
          <w:szCs w:val="28"/>
        </w:rPr>
        <w:t xml:space="preserve"> мероприятии в память о погибших при наводнении в 1964 г. учеников Карманско</w:t>
      </w:r>
      <w:r>
        <w:rPr>
          <w:sz w:val="28"/>
          <w:szCs w:val="28"/>
        </w:rPr>
        <w:t>й</w:t>
      </w:r>
      <w:r w:rsidRPr="00A71945">
        <w:rPr>
          <w:sz w:val="28"/>
          <w:szCs w:val="28"/>
        </w:rPr>
        <w:t xml:space="preserve"> ср</w:t>
      </w:r>
      <w:r>
        <w:rPr>
          <w:sz w:val="28"/>
          <w:szCs w:val="28"/>
        </w:rPr>
        <w:t>едней</w:t>
      </w:r>
      <w:r w:rsidRPr="00A71945">
        <w:rPr>
          <w:sz w:val="28"/>
          <w:szCs w:val="28"/>
        </w:rPr>
        <w:t xml:space="preserve"> шк.] / Вероника Пахомова // Вести Дигории. – 2014. – 19 июня. – С. 1. </w:t>
      </w:r>
    </w:p>
    <w:p w:rsidR="00EC7557" w:rsidRPr="00A71945" w:rsidRDefault="00EC7557" w:rsidP="00EC7557">
      <w:pPr>
        <w:pStyle w:val="a8"/>
        <w:numPr>
          <w:ilvl w:val="0"/>
          <w:numId w:val="4"/>
        </w:numPr>
        <w:spacing w:after="200" w:line="276" w:lineRule="auto"/>
        <w:jc w:val="both"/>
        <w:rPr>
          <w:sz w:val="28"/>
          <w:szCs w:val="28"/>
        </w:rPr>
      </w:pPr>
      <w:r w:rsidRPr="002A4A8F">
        <w:rPr>
          <w:b/>
          <w:sz w:val="28"/>
          <w:szCs w:val="28"/>
        </w:rPr>
        <w:t>Тепсыхъоты, З</w:t>
      </w:r>
      <w:r>
        <w:rPr>
          <w:sz w:val="28"/>
          <w:szCs w:val="28"/>
        </w:rPr>
        <w:t>.</w:t>
      </w:r>
      <w:r w:rsidRPr="00A71945">
        <w:rPr>
          <w:sz w:val="28"/>
          <w:szCs w:val="28"/>
        </w:rPr>
        <w:t xml:space="preserve">  </w:t>
      </w:r>
      <w:r>
        <w:rPr>
          <w:sz w:val="28"/>
          <w:szCs w:val="28"/>
        </w:rPr>
        <w:t>Уыцы хъаймœты бон / Тепсыхъоты З</w:t>
      </w:r>
      <w:r w:rsidRPr="00A71945">
        <w:rPr>
          <w:sz w:val="28"/>
          <w:szCs w:val="28"/>
        </w:rPr>
        <w:t>оя // Рœстдзинад. – 2014. – 18 июнь.</w:t>
      </w:r>
      <w:r w:rsidRPr="00A71945">
        <w:rPr>
          <w:sz w:val="28"/>
          <w:szCs w:val="28"/>
        </w:rPr>
        <w:br/>
        <w:t>Тепсикоева, З. В тот роковой день : [50 лет со дня трагич. гибели 40 чел. ученич. полевод. блигады Карманской сред</w:t>
      </w:r>
      <w:r>
        <w:rPr>
          <w:sz w:val="28"/>
          <w:szCs w:val="28"/>
        </w:rPr>
        <w:t>ней шк. и их учителя А.</w:t>
      </w:r>
      <w:r w:rsidRPr="00A71945">
        <w:rPr>
          <w:sz w:val="28"/>
          <w:szCs w:val="28"/>
        </w:rPr>
        <w:t xml:space="preserve">К. Гулаева, водителя Петра Скрябина и старшины Солтана Газдарова]. </w:t>
      </w:r>
    </w:p>
    <w:p w:rsidR="00EC7557" w:rsidRDefault="00EC7557" w:rsidP="00EC7557">
      <w:pPr>
        <w:pStyle w:val="a8"/>
        <w:numPr>
          <w:ilvl w:val="0"/>
          <w:numId w:val="4"/>
        </w:numPr>
        <w:spacing w:after="200" w:line="276" w:lineRule="auto"/>
        <w:jc w:val="both"/>
        <w:rPr>
          <w:b/>
          <w:sz w:val="28"/>
          <w:szCs w:val="28"/>
        </w:rPr>
      </w:pPr>
      <w:r w:rsidRPr="002A4A8F">
        <w:rPr>
          <w:b/>
          <w:sz w:val="28"/>
          <w:szCs w:val="28"/>
        </w:rPr>
        <w:t>Тепсихъоти, З.</w:t>
      </w:r>
      <w:r w:rsidRPr="00A71945">
        <w:rPr>
          <w:sz w:val="28"/>
          <w:szCs w:val="28"/>
        </w:rPr>
        <w:t xml:space="preserve"> Сœ уарзон œр</w:t>
      </w:r>
      <w:r>
        <w:rPr>
          <w:sz w:val="28"/>
          <w:szCs w:val="28"/>
        </w:rPr>
        <w:t>д</w:t>
      </w:r>
      <w:r w:rsidRPr="00A71945">
        <w:rPr>
          <w:sz w:val="28"/>
          <w:szCs w:val="28"/>
        </w:rPr>
        <w:t>зœ сœбœ</w:t>
      </w:r>
      <w:r>
        <w:rPr>
          <w:sz w:val="28"/>
          <w:szCs w:val="28"/>
        </w:rPr>
        <w:t>л</w:t>
      </w:r>
      <w:r w:rsidRPr="00A71945">
        <w:rPr>
          <w:sz w:val="28"/>
          <w:szCs w:val="28"/>
        </w:rPr>
        <w:t xml:space="preserve"> куд гадзирахаттœй рацудœй… </w:t>
      </w:r>
      <w:r>
        <w:rPr>
          <w:sz w:val="28"/>
          <w:szCs w:val="28"/>
        </w:rPr>
        <w:t>/ Тепсихъоти</w:t>
      </w:r>
      <w:r w:rsidRPr="002A4A8F">
        <w:rPr>
          <w:sz w:val="28"/>
          <w:szCs w:val="28"/>
        </w:rPr>
        <w:t xml:space="preserve"> З</w:t>
      </w:r>
      <w:r>
        <w:rPr>
          <w:sz w:val="28"/>
          <w:szCs w:val="28"/>
        </w:rPr>
        <w:t>ойœ</w:t>
      </w:r>
      <w:r w:rsidRPr="00A71945">
        <w:rPr>
          <w:sz w:val="28"/>
          <w:szCs w:val="28"/>
        </w:rPr>
        <w:t xml:space="preserve"> // Дигорœ. – 2014. – 6 сент.(№23). – Ф. 4-5. </w:t>
      </w:r>
      <w:r w:rsidRPr="00A71945">
        <w:rPr>
          <w:sz w:val="28"/>
          <w:szCs w:val="28"/>
        </w:rPr>
        <w:br/>
        <w:t>Тепсикоева, З. Как же природа предала их… : [о наводнении в Силтануке в 1964</w:t>
      </w:r>
      <w:r>
        <w:rPr>
          <w:sz w:val="28"/>
          <w:szCs w:val="28"/>
        </w:rPr>
        <w:t xml:space="preserve"> г., жертвами которого стали учащие</w:t>
      </w:r>
      <w:r w:rsidRPr="00A71945">
        <w:rPr>
          <w:sz w:val="28"/>
          <w:szCs w:val="28"/>
        </w:rPr>
        <w:t>ся Карманской сред</w:t>
      </w:r>
      <w:r>
        <w:rPr>
          <w:sz w:val="28"/>
          <w:szCs w:val="28"/>
        </w:rPr>
        <w:t>ней</w:t>
      </w:r>
      <w:r w:rsidRPr="00A71945">
        <w:rPr>
          <w:sz w:val="28"/>
          <w:szCs w:val="28"/>
        </w:rPr>
        <w:t xml:space="preserve"> шк. Дигорского р-на].</w:t>
      </w:r>
      <w:r w:rsidRPr="00A71945">
        <w:rPr>
          <w:sz w:val="28"/>
          <w:szCs w:val="28"/>
        </w:rPr>
        <w:br/>
      </w:r>
      <w:r w:rsidRPr="00A71945">
        <w:rPr>
          <w:sz w:val="28"/>
          <w:szCs w:val="28"/>
        </w:rPr>
        <w:br/>
      </w:r>
    </w:p>
    <w:p w:rsidR="00EC7557" w:rsidRDefault="00EC7557" w:rsidP="00EC7557">
      <w:pPr>
        <w:pStyle w:val="a8"/>
        <w:ind w:left="3"/>
        <w:rPr>
          <w:b/>
          <w:sz w:val="28"/>
          <w:szCs w:val="28"/>
        </w:rPr>
      </w:pPr>
    </w:p>
    <w:p w:rsidR="00EC7557" w:rsidRDefault="00EC7557" w:rsidP="00EC7557">
      <w:pPr>
        <w:pStyle w:val="a8"/>
        <w:ind w:left="3"/>
        <w:rPr>
          <w:b/>
          <w:sz w:val="28"/>
          <w:szCs w:val="28"/>
        </w:rPr>
      </w:pPr>
    </w:p>
    <w:p w:rsidR="00EC7557" w:rsidRPr="002A4A8F" w:rsidRDefault="00EC7557" w:rsidP="00EC7557">
      <w:pPr>
        <w:pStyle w:val="a8"/>
        <w:ind w:left="3"/>
        <w:jc w:val="center"/>
        <w:rPr>
          <w:b/>
          <w:sz w:val="28"/>
          <w:szCs w:val="28"/>
        </w:rPr>
      </w:pPr>
      <w:r w:rsidRPr="002A4A8F">
        <w:rPr>
          <w:b/>
          <w:sz w:val="28"/>
          <w:szCs w:val="28"/>
        </w:rPr>
        <w:lastRenderedPageBreak/>
        <w:t>10</w:t>
      </w:r>
      <w:r>
        <w:rPr>
          <w:b/>
          <w:sz w:val="28"/>
          <w:szCs w:val="28"/>
        </w:rPr>
        <w:t>-ая</w:t>
      </w:r>
      <w:r w:rsidRPr="002A4A8F">
        <w:rPr>
          <w:b/>
          <w:sz w:val="28"/>
          <w:szCs w:val="28"/>
        </w:rPr>
        <w:t xml:space="preserve"> годовщина Бесланской трагедии</w:t>
      </w:r>
      <w:r w:rsidRPr="002A4A8F">
        <w:rPr>
          <w:b/>
          <w:sz w:val="28"/>
          <w:szCs w:val="28"/>
        </w:rPr>
        <w:br/>
      </w:r>
    </w:p>
    <w:p w:rsidR="00EC7557" w:rsidRPr="00A71945" w:rsidRDefault="00EC7557" w:rsidP="00EC7557">
      <w:pPr>
        <w:pStyle w:val="a8"/>
        <w:numPr>
          <w:ilvl w:val="0"/>
          <w:numId w:val="4"/>
        </w:numPr>
        <w:spacing w:after="200" w:line="276" w:lineRule="auto"/>
        <w:jc w:val="both"/>
        <w:rPr>
          <w:sz w:val="28"/>
          <w:szCs w:val="28"/>
        </w:rPr>
      </w:pPr>
      <w:r w:rsidRPr="000F6E85">
        <w:rPr>
          <w:b/>
          <w:sz w:val="28"/>
          <w:szCs w:val="28"/>
        </w:rPr>
        <w:t>Абоев, З.</w:t>
      </w:r>
      <w:r w:rsidRPr="00A71945">
        <w:rPr>
          <w:sz w:val="28"/>
          <w:szCs w:val="28"/>
        </w:rPr>
        <w:t xml:space="preserve"> Заложник Беслана : жизнь после перекрестка миров : [воспоминания б. ученик</w:t>
      </w:r>
      <w:r>
        <w:rPr>
          <w:sz w:val="28"/>
          <w:szCs w:val="28"/>
        </w:rPr>
        <w:t>а</w:t>
      </w:r>
      <w:r w:rsidRPr="00A71945">
        <w:rPr>
          <w:sz w:val="28"/>
          <w:szCs w:val="28"/>
        </w:rPr>
        <w:t xml:space="preserve"> 1-ой шк. г. Беслана Заур</w:t>
      </w:r>
      <w:r>
        <w:rPr>
          <w:sz w:val="28"/>
          <w:szCs w:val="28"/>
        </w:rPr>
        <w:t>а</w:t>
      </w:r>
      <w:r w:rsidRPr="00A71945">
        <w:rPr>
          <w:sz w:val="28"/>
          <w:szCs w:val="28"/>
        </w:rPr>
        <w:t xml:space="preserve"> Абоев</w:t>
      </w:r>
      <w:r>
        <w:rPr>
          <w:sz w:val="28"/>
          <w:szCs w:val="28"/>
        </w:rPr>
        <w:t>а</w:t>
      </w:r>
      <w:r w:rsidRPr="00A71945">
        <w:rPr>
          <w:sz w:val="28"/>
          <w:szCs w:val="28"/>
        </w:rPr>
        <w:t xml:space="preserve"> / записала А. Бутаева] // Слово. – 2014. – 5 сент. – С. 3-4.</w:t>
      </w:r>
    </w:p>
    <w:p w:rsidR="00EC7557" w:rsidRPr="00A71945" w:rsidRDefault="00EC7557" w:rsidP="00EC7557">
      <w:pPr>
        <w:pStyle w:val="a8"/>
        <w:numPr>
          <w:ilvl w:val="0"/>
          <w:numId w:val="4"/>
        </w:numPr>
        <w:spacing w:after="200" w:line="276" w:lineRule="auto"/>
        <w:jc w:val="both"/>
        <w:rPr>
          <w:sz w:val="28"/>
          <w:szCs w:val="28"/>
        </w:rPr>
      </w:pPr>
      <w:r w:rsidRPr="000F6E85">
        <w:rPr>
          <w:b/>
          <w:sz w:val="28"/>
          <w:szCs w:val="28"/>
        </w:rPr>
        <w:t>Бабочиева, Э.</w:t>
      </w:r>
      <w:r w:rsidRPr="00A71945">
        <w:rPr>
          <w:sz w:val="28"/>
          <w:szCs w:val="28"/>
        </w:rPr>
        <w:t xml:space="preserve"> «Жертвы Беслана всегда будут набатом стучать в наших сердцах» : [в Чиколинской СОШ №1 прошли кл. час, посвящ. 10-ой годовщине трагедии в бесланской шк. №1] / Этери Бабочиева // Ирœф. – 2014. – 20 сент. – С. 2. </w:t>
      </w:r>
    </w:p>
    <w:p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 xml:space="preserve">Беда через призму искусства </w:t>
      </w:r>
      <w:r w:rsidRPr="00A71945">
        <w:rPr>
          <w:sz w:val="28"/>
          <w:szCs w:val="28"/>
        </w:rPr>
        <w:t>: [о творч</w:t>
      </w:r>
      <w:r>
        <w:rPr>
          <w:sz w:val="28"/>
          <w:szCs w:val="28"/>
        </w:rPr>
        <w:t>.</w:t>
      </w:r>
      <w:r w:rsidRPr="00A71945">
        <w:rPr>
          <w:sz w:val="28"/>
          <w:szCs w:val="28"/>
        </w:rPr>
        <w:t xml:space="preserve"> конкурсе «Нет террору», посвящ. 10-летию бесланской трагедии] // Слово. – 2014. – 2 сент. – С. 2. </w:t>
      </w:r>
    </w:p>
    <w:p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Беслан… 2014 а</w:t>
      </w:r>
      <w:r>
        <w:rPr>
          <w:b/>
          <w:sz w:val="28"/>
          <w:szCs w:val="28"/>
        </w:rPr>
        <w:t>н</w:t>
      </w:r>
      <w:r w:rsidRPr="00E82D59">
        <w:rPr>
          <w:b/>
          <w:sz w:val="28"/>
          <w:szCs w:val="28"/>
        </w:rPr>
        <w:t>з… 1-3 сентябрь…</w:t>
      </w:r>
      <w:r w:rsidRPr="00A71945">
        <w:rPr>
          <w:sz w:val="28"/>
          <w:szCs w:val="28"/>
        </w:rPr>
        <w:t xml:space="preserve"> // Дигорœ. – 2014. – 6 сент</w:t>
      </w:r>
      <w:r>
        <w:rPr>
          <w:sz w:val="28"/>
          <w:szCs w:val="28"/>
        </w:rPr>
        <w:t>.</w:t>
      </w:r>
      <w:r w:rsidRPr="00A71945">
        <w:rPr>
          <w:sz w:val="28"/>
          <w:szCs w:val="28"/>
        </w:rPr>
        <w:t xml:space="preserve">(№23). – Ф. 8-9. </w:t>
      </w:r>
      <w:r w:rsidRPr="00A71945">
        <w:rPr>
          <w:sz w:val="28"/>
          <w:szCs w:val="28"/>
        </w:rPr>
        <w:br/>
        <w:t xml:space="preserve">Беслан… 2014 год… 1-3 сентября… : </w:t>
      </w:r>
      <w:r w:rsidRPr="00E82D59">
        <w:rPr>
          <w:sz w:val="28"/>
          <w:szCs w:val="28"/>
        </w:rPr>
        <w:t>[</w:t>
      </w:r>
      <w:r>
        <w:rPr>
          <w:sz w:val="28"/>
          <w:szCs w:val="28"/>
        </w:rPr>
        <w:t>И</w:t>
      </w:r>
      <w:r w:rsidRPr="00A71945">
        <w:rPr>
          <w:sz w:val="28"/>
          <w:szCs w:val="28"/>
        </w:rPr>
        <w:t>зоматериал</w:t>
      </w:r>
      <w:r w:rsidRPr="00E82D59">
        <w:rPr>
          <w:sz w:val="28"/>
          <w:szCs w:val="28"/>
        </w:rPr>
        <w:t>]</w:t>
      </w:r>
      <w:r w:rsidRPr="00A71945">
        <w:rPr>
          <w:sz w:val="28"/>
          <w:szCs w:val="28"/>
        </w:rPr>
        <w:t xml:space="preserve"> : фото.</w:t>
      </w:r>
    </w:p>
    <w:p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Бесланские дети побывали в Париже</w:t>
      </w:r>
      <w:r>
        <w:rPr>
          <w:sz w:val="28"/>
          <w:szCs w:val="28"/>
        </w:rPr>
        <w:t xml:space="preserve"> [по приглашению «Фран</w:t>
      </w:r>
      <w:r w:rsidRPr="00A71945">
        <w:rPr>
          <w:sz w:val="28"/>
          <w:szCs w:val="28"/>
        </w:rPr>
        <w:t>цузской ассоциации жертв терроризма» (</w:t>
      </w:r>
      <w:r w:rsidRPr="00A71945">
        <w:rPr>
          <w:sz w:val="28"/>
          <w:szCs w:val="28"/>
          <w:lang w:val="en-US"/>
        </w:rPr>
        <w:t>AFVT</w:t>
      </w:r>
      <w:r w:rsidRPr="00A71945">
        <w:rPr>
          <w:sz w:val="28"/>
          <w:szCs w:val="28"/>
        </w:rPr>
        <w:t>.</w:t>
      </w:r>
      <w:r w:rsidRPr="00A71945">
        <w:rPr>
          <w:sz w:val="28"/>
          <w:szCs w:val="28"/>
          <w:lang w:val="en-US"/>
        </w:rPr>
        <w:t>org</w:t>
      </w:r>
      <w:r w:rsidRPr="00A71945">
        <w:rPr>
          <w:sz w:val="28"/>
          <w:szCs w:val="28"/>
        </w:rPr>
        <w:t>) на проект «Бабочка» ассоци</w:t>
      </w:r>
      <w:r>
        <w:rPr>
          <w:sz w:val="28"/>
          <w:szCs w:val="28"/>
        </w:rPr>
        <w:t>ация «Франция-Европа-</w:t>
      </w:r>
      <w:r w:rsidRPr="00A71945">
        <w:rPr>
          <w:sz w:val="28"/>
          <w:szCs w:val="28"/>
        </w:rPr>
        <w:t xml:space="preserve">Беслан»] // Владикавказ. – 2014. – 14 авг. – С. 6. </w:t>
      </w:r>
    </w:p>
    <w:p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Бесланский трагедии – 10 лет</w:t>
      </w:r>
      <w:r w:rsidRPr="00A71945">
        <w:rPr>
          <w:sz w:val="28"/>
          <w:szCs w:val="28"/>
        </w:rPr>
        <w:t xml:space="preserve"> : [в Беслане почтили память безвинно убиенных учеников шк. №1, их педагогов, родителей и близких] // Ирœф. – 2014. – 6 сент. – С. 1. </w:t>
      </w:r>
    </w:p>
    <w:p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Бесолты, К.</w:t>
      </w:r>
      <w:r w:rsidRPr="00A71945">
        <w:rPr>
          <w:sz w:val="28"/>
          <w:szCs w:val="28"/>
        </w:rPr>
        <w:t xml:space="preserve"> Беслœн цард, цœры</w:t>
      </w:r>
      <w:r>
        <w:rPr>
          <w:sz w:val="28"/>
          <w:szCs w:val="28"/>
        </w:rPr>
        <w:t xml:space="preserve"> </w:t>
      </w:r>
      <w:r w:rsidRPr="00A71945">
        <w:rPr>
          <w:sz w:val="28"/>
          <w:szCs w:val="28"/>
        </w:rPr>
        <w:t xml:space="preserve">œмœ œнустœм дœр цœрдзœн! / Бесолты К. // Рœстдзинад. – 2014. – 5 сент. </w:t>
      </w:r>
      <w:r w:rsidRPr="00A71945">
        <w:rPr>
          <w:sz w:val="28"/>
          <w:szCs w:val="28"/>
        </w:rPr>
        <w:br/>
        <w:t>Бесолова, К. Беслан жил, живет и будет жить вечно! : [</w:t>
      </w:r>
      <w:r>
        <w:rPr>
          <w:sz w:val="28"/>
          <w:szCs w:val="28"/>
        </w:rPr>
        <w:t>о поминальных</w:t>
      </w:r>
      <w:r w:rsidRPr="00A71945">
        <w:rPr>
          <w:sz w:val="28"/>
          <w:szCs w:val="28"/>
        </w:rPr>
        <w:t xml:space="preserve"> мероприятия</w:t>
      </w:r>
      <w:r>
        <w:rPr>
          <w:sz w:val="28"/>
          <w:szCs w:val="28"/>
        </w:rPr>
        <w:t>х</w:t>
      </w:r>
      <w:r w:rsidRPr="00A71945">
        <w:rPr>
          <w:sz w:val="28"/>
          <w:szCs w:val="28"/>
        </w:rPr>
        <w:t xml:space="preserve"> жертвам теракта в Беслане 2004 г.</w:t>
      </w:r>
      <w:r>
        <w:rPr>
          <w:sz w:val="28"/>
          <w:szCs w:val="28"/>
        </w:rPr>
        <w:t xml:space="preserve"> </w:t>
      </w:r>
      <w:r w:rsidRPr="00A71945">
        <w:rPr>
          <w:sz w:val="28"/>
          <w:szCs w:val="28"/>
        </w:rPr>
        <w:t>в Москве в Аланском храме на Кулишках</w:t>
      </w:r>
      <w:r>
        <w:rPr>
          <w:sz w:val="28"/>
          <w:szCs w:val="28"/>
        </w:rPr>
        <w:t>]</w:t>
      </w:r>
      <w:r w:rsidRPr="00A71945">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Бесолты, К.</w:t>
      </w:r>
      <w:r w:rsidRPr="00A71945">
        <w:rPr>
          <w:sz w:val="28"/>
          <w:szCs w:val="28"/>
        </w:rPr>
        <w:t xml:space="preserve"> Парижы œрымысыдысты Беслœны трагедийы бонтœ / Бесолты К. // Рœстдзинад. – 2014. – 4 сент. </w:t>
      </w:r>
      <w:r w:rsidRPr="00A71945">
        <w:rPr>
          <w:sz w:val="28"/>
          <w:szCs w:val="28"/>
        </w:rPr>
        <w:br/>
        <w:t>Бесолова, К. В Париже почтили па</w:t>
      </w:r>
      <w:r>
        <w:rPr>
          <w:sz w:val="28"/>
          <w:szCs w:val="28"/>
        </w:rPr>
        <w:t>мять жертв Бесланской трагедии</w:t>
      </w:r>
      <w:r w:rsidRPr="00A71945">
        <w:rPr>
          <w:sz w:val="28"/>
          <w:szCs w:val="28"/>
        </w:rPr>
        <w:t xml:space="preserve"> [</w:t>
      </w:r>
      <w:r>
        <w:rPr>
          <w:sz w:val="28"/>
          <w:szCs w:val="28"/>
        </w:rPr>
        <w:t>литургией</w:t>
      </w:r>
      <w:r w:rsidRPr="00A71945">
        <w:rPr>
          <w:sz w:val="28"/>
          <w:szCs w:val="28"/>
        </w:rPr>
        <w:t xml:space="preserve"> в храме Св. Сергия на рус</w:t>
      </w:r>
      <w:r>
        <w:rPr>
          <w:sz w:val="28"/>
          <w:szCs w:val="28"/>
        </w:rPr>
        <w:t>.</w:t>
      </w:r>
      <w:r w:rsidRPr="00A71945">
        <w:rPr>
          <w:sz w:val="28"/>
          <w:szCs w:val="28"/>
        </w:rPr>
        <w:t xml:space="preserve"> и фр</w:t>
      </w:r>
      <w:r>
        <w:rPr>
          <w:sz w:val="28"/>
          <w:szCs w:val="28"/>
        </w:rPr>
        <w:t>.</w:t>
      </w:r>
      <w:r w:rsidRPr="00A71945">
        <w:rPr>
          <w:sz w:val="28"/>
          <w:szCs w:val="28"/>
        </w:rPr>
        <w:t xml:space="preserve"> яз</w:t>
      </w:r>
      <w:r>
        <w:rPr>
          <w:sz w:val="28"/>
          <w:szCs w:val="28"/>
        </w:rPr>
        <w:t>.</w:t>
      </w:r>
      <w:r w:rsidRPr="00A71945">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Бесолты, К.</w:t>
      </w:r>
      <w:r w:rsidRPr="00A71945">
        <w:rPr>
          <w:sz w:val="28"/>
          <w:szCs w:val="28"/>
        </w:rPr>
        <w:t xml:space="preserve"> Парижаг балцœй райгонд сты / Бесолты К. // Рœстдзинад. – 2014. –</w:t>
      </w:r>
      <w:r>
        <w:rPr>
          <w:sz w:val="28"/>
          <w:szCs w:val="28"/>
        </w:rPr>
        <w:t xml:space="preserve"> 19 авг. – Ф. 4. </w:t>
      </w:r>
      <w:r>
        <w:rPr>
          <w:sz w:val="28"/>
          <w:szCs w:val="28"/>
        </w:rPr>
        <w:br/>
        <w:t>Бесолова, К. О</w:t>
      </w:r>
      <w:r w:rsidRPr="00A71945">
        <w:rPr>
          <w:sz w:val="28"/>
          <w:szCs w:val="28"/>
        </w:rPr>
        <w:t>стались довольны путешествием в Париж [участники проекта «Бабочка» молодые парни и девушки из г. Беслан, которые наряду с молодыми людьми из др. с</w:t>
      </w:r>
      <w:r>
        <w:rPr>
          <w:sz w:val="28"/>
          <w:szCs w:val="28"/>
        </w:rPr>
        <w:t>т</w:t>
      </w:r>
      <w:r w:rsidRPr="00A71945">
        <w:rPr>
          <w:sz w:val="28"/>
          <w:szCs w:val="28"/>
        </w:rPr>
        <w:t>ран испытали ужас терактов] .</w:t>
      </w:r>
    </w:p>
    <w:p w:rsidR="00EC7557" w:rsidRDefault="00EC7557" w:rsidP="00EC7557">
      <w:pPr>
        <w:pStyle w:val="a8"/>
        <w:numPr>
          <w:ilvl w:val="0"/>
          <w:numId w:val="4"/>
        </w:numPr>
        <w:spacing w:after="200" w:line="276" w:lineRule="auto"/>
        <w:jc w:val="both"/>
        <w:rPr>
          <w:sz w:val="28"/>
          <w:szCs w:val="28"/>
        </w:rPr>
      </w:pPr>
      <w:r w:rsidRPr="00E82D59">
        <w:rPr>
          <w:b/>
          <w:sz w:val="28"/>
          <w:szCs w:val="28"/>
        </w:rPr>
        <w:t>Бесолты, К.</w:t>
      </w:r>
      <w:r w:rsidRPr="00A71945">
        <w:rPr>
          <w:sz w:val="28"/>
          <w:szCs w:val="28"/>
        </w:rPr>
        <w:t xml:space="preserve"> Зœрдылдарœн мадзœлттœ Мœскуый</w:t>
      </w:r>
      <w:r>
        <w:rPr>
          <w:sz w:val="28"/>
          <w:szCs w:val="28"/>
        </w:rPr>
        <w:t>ы</w:t>
      </w:r>
      <w:r w:rsidRPr="00A71945">
        <w:rPr>
          <w:sz w:val="28"/>
          <w:szCs w:val="28"/>
        </w:rPr>
        <w:t xml:space="preserve"> / Бесолты, К. // Рœстдзинад. – 2014. – 30 авг. – Ф. 2. </w:t>
      </w:r>
      <w:r w:rsidRPr="00A71945">
        <w:rPr>
          <w:sz w:val="28"/>
          <w:szCs w:val="28"/>
        </w:rPr>
        <w:br/>
        <w:t>Бесолова, К. Памятные мероприятия в Москве [посвящ. 10-летию Бесланской трагедии].</w:t>
      </w:r>
    </w:p>
    <w:p w:rsidR="00EC7557" w:rsidRPr="00E82D59" w:rsidRDefault="00EC7557" w:rsidP="00EC7557">
      <w:pPr>
        <w:pStyle w:val="a8"/>
        <w:numPr>
          <w:ilvl w:val="0"/>
          <w:numId w:val="4"/>
        </w:numPr>
        <w:spacing w:after="200" w:line="276" w:lineRule="auto"/>
        <w:jc w:val="both"/>
        <w:rPr>
          <w:sz w:val="28"/>
          <w:szCs w:val="28"/>
        </w:rPr>
      </w:pPr>
      <w:r w:rsidRPr="00E82D59">
        <w:rPr>
          <w:b/>
          <w:sz w:val="28"/>
          <w:szCs w:val="28"/>
        </w:rPr>
        <w:lastRenderedPageBreak/>
        <w:t>Бесолова, К.</w:t>
      </w:r>
      <w:r w:rsidRPr="00A71945">
        <w:rPr>
          <w:sz w:val="28"/>
          <w:szCs w:val="28"/>
        </w:rPr>
        <w:t xml:space="preserve"> «Так не бывает. В детей не стреляют…» : [</w:t>
      </w:r>
      <w:r>
        <w:rPr>
          <w:sz w:val="28"/>
          <w:szCs w:val="28"/>
        </w:rPr>
        <w:t xml:space="preserve">о </w:t>
      </w:r>
      <w:r w:rsidRPr="00A71945">
        <w:rPr>
          <w:sz w:val="28"/>
          <w:szCs w:val="28"/>
        </w:rPr>
        <w:t>траур. мероприятия</w:t>
      </w:r>
      <w:r>
        <w:rPr>
          <w:sz w:val="28"/>
          <w:szCs w:val="28"/>
        </w:rPr>
        <w:t>х</w:t>
      </w:r>
      <w:r w:rsidRPr="00A71945">
        <w:rPr>
          <w:sz w:val="28"/>
          <w:szCs w:val="28"/>
        </w:rPr>
        <w:t>, возле памятника жертвам бесланской трагедии</w:t>
      </w:r>
      <w:r>
        <w:rPr>
          <w:sz w:val="28"/>
          <w:szCs w:val="28"/>
        </w:rPr>
        <w:t xml:space="preserve"> </w:t>
      </w:r>
      <w:r w:rsidRPr="00A71945">
        <w:rPr>
          <w:sz w:val="28"/>
          <w:szCs w:val="28"/>
        </w:rPr>
        <w:t xml:space="preserve">в Москве] / К. Бесолова // Северная Осетия. – 2014. – 5 сент. – С. 5. </w:t>
      </w:r>
    </w:p>
    <w:p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Бессмертный подвиг</w:t>
      </w:r>
      <w:r w:rsidRPr="00A71945">
        <w:rPr>
          <w:sz w:val="28"/>
          <w:szCs w:val="28"/>
        </w:rPr>
        <w:t xml:space="preserve">  [Героя Р</w:t>
      </w:r>
      <w:r>
        <w:rPr>
          <w:sz w:val="28"/>
          <w:szCs w:val="28"/>
        </w:rPr>
        <w:t>оссии</w:t>
      </w:r>
      <w:r w:rsidRPr="00A71945">
        <w:rPr>
          <w:sz w:val="28"/>
          <w:szCs w:val="28"/>
        </w:rPr>
        <w:t xml:space="preserve"> Михаила Кузнецо</w:t>
      </w:r>
      <w:r>
        <w:rPr>
          <w:sz w:val="28"/>
          <w:szCs w:val="28"/>
        </w:rPr>
        <w:t>в</w:t>
      </w:r>
      <w:r w:rsidRPr="00A71945">
        <w:rPr>
          <w:sz w:val="28"/>
          <w:szCs w:val="28"/>
        </w:rPr>
        <w:t>а, офицера спецподразд</w:t>
      </w:r>
      <w:r>
        <w:rPr>
          <w:sz w:val="28"/>
          <w:szCs w:val="28"/>
        </w:rPr>
        <w:t>еления</w:t>
      </w:r>
      <w:r w:rsidRPr="00A71945">
        <w:rPr>
          <w:sz w:val="28"/>
          <w:szCs w:val="28"/>
        </w:rPr>
        <w:t xml:space="preserve"> ФСБ «Вымпел», спасшего ценой собственной жизни заложников в бесланской шк. №1 в 2004 г.] // Жизнь Правобер</w:t>
      </w:r>
      <w:r>
        <w:rPr>
          <w:sz w:val="28"/>
          <w:szCs w:val="28"/>
        </w:rPr>
        <w:t>ежья</w:t>
      </w:r>
      <w:r w:rsidRPr="00A71945">
        <w:rPr>
          <w:sz w:val="28"/>
          <w:szCs w:val="28"/>
        </w:rPr>
        <w:t xml:space="preserve">. – 2014. – 6 сент. – С. 5. </w:t>
      </w:r>
    </w:p>
    <w:p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Бетчер, Н.</w:t>
      </w:r>
      <w:r w:rsidRPr="00A71945">
        <w:rPr>
          <w:sz w:val="28"/>
          <w:szCs w:val="28"/>
        </w:rPr>
        <w:t xml:space="preserve"> Был только миг между прошлым и будущим… : [о маленькой заложнице бесланского теракта Алене Цкаевой, которой на момент теракта было 6 месяцев] / Нелли Бетчер // Северная Осетия. – </w:t>
      </w:r>
      <w:r>
        <w:rPr>
          <w:sz w:val="28"/>
          <w:szCs w:val="28"/>
        </w:rPr>
        <w:t>2</w:t>
      </w:r>
      <w:r w:rsidRPr="00A71945">
        <w:rPr>
          <w:sz w:val="28"/>
          <w:szCs w:val="28"/>
        </w:rPr>
        <w:t xml:space="preserve">014. – 2 сент. – С. 3. </w:t>
      </w:r>
    </w:p>
    <w:p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Бичилти, А.</w:t>
      </w:r>
      <w:r w:rsidRPr="00A71945">
        <w:rPr>
          <w:sz w:val="28"/>
          <w:szCs w:val="28"/>
        </w:rPr>
        <w:t xml:space="preserve"> Ци мондагœй си байзадан… / Бичилти Але</w:t>
      </w:r>
      <w:r>
        <w:rPr>
          <w:sz w:val="28"/>
          <w:szCs w:val="28"/>
        </w:rPr>
        <w:t>тœ // Дигорœ. – 2014. – 14 окт.</w:t>
      </w:r>
      <w:r w:rsidRPr="00A71945">
        <w:rPr>
          <w:sz w:val="28"/>
          <w:szCs w:val="28"/>
        </w:rPr>
        <w:t xml:space="preserve">(№28). – Ф. 3. </w:t>
      </w:r>
      <w:r w:rsidRPr="00A71945">
        <w:rPr>
          <w:sz w:val="28"/>
          <w:szCs w:val="28"/>
        </w:rPr>
        <w:br/>
        <w:t>Бичилова, А. Как нам ее не хватает… : [о Будаевой-Караевой Альбине и ее дочери Лере, погибших в беслан</w:t>
      </w:r>
      <w:r>
        <w:rPr>
          <w:sz w:val="28"/>
          <w:szCs w:val="28"/>
        </w:rPr>
        <w:t>ской</w:t>
      </w:r>
      <w:r w:rsidRPr="00A71945">
        <w:rPr>
          <w:sz w:val="28"/>
          <w:szCs w:val="28"/>
        </w:rPr>
        <w:t xml:space="preserve"> шк. в 2004 г.]</w:t>
      </w:r>
    </w:p>
    <w:p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Беслани рист – дуйнети гъигœ</w:t>
      </w:r>
      <w:r>
        <w:rPr>
          <w:sz w:val="28"/>
          <w:szCs w:val="28"/>
        </w:rPr>
        <w:t xml:space="preserve"> // Дигорœ. – 2014. – 6 сент.</w:t>
      </w:r>
      <w:r w:rsidRPr="00A71945">
        <w:rPr>
          <w:sz w:val="28"/>
          <w:szCs w:val="28"/>
        </w:rPr>
        <w:t xml:space="preserve">(№23). – Ф. 16. </w:t>
      </w:r>
      <w:r w:rsidRPr="00A71945">
        <w:rPr>
          <w:sz w:val="28"/>
          <w:szCs w:val="28"/>
        </w:rPr>
        <w:br/>
        <w:t>Боль Беслана – боль всей планеты : [фото памятников, посвящ. беслан</w:t>
      </w:r>
      <w:r>
        <w:rPr>
          <w:sz w:val="28"/>
          <w:szCs w:val="28"/>
        </w:rPr>
        <w:t>ской</w:t>
      </w:r>
      <w:r w:rsidRPr="00A71945">
        <w:rPr>
          <w:sz w:val="28"/>
          <w:szCs w:val="28"/>
        </w:rPr>
        <w:t xml:space="preserve"> трагедии].</w:t>
      </w:r>
    </w:p>
    <w:p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Бардато, Э.</w:t>
      </w:r>
      <w:r w:rsidRPr="00A71945">
        <w:rPr>
          <w:sz w:val="28"/>
          <w:szCs w:val="28"/>
        </w:rPr>
        <w:t xml:space="preserve"> «Для нас высшая награда – знать, что мы помогли хотя бы одному ребенку!» : [рассказывает пред. итал</w:t>
      </w:r>
      <w:r>
        <w:rPr>
          <w:sz w:val="28"/>
          <w:szCs w:val="28"/>
        </w:rPr>
        <w:t>.</w:t>
      </w:r>
      <w:r w:rsidRPr="00A71945">
        <w:rPr>
          <w:sz w:val="28"/>
          <w:szCs w:val="28"/>
        </w:rPr>
        <w:t xml:space="preserve"> благотворит. фонда «Помогите нам спасти детей»  Э. Бордато о страшных днях бесланской трагедии / записала М. Цагараева] // Северная Осетия. – 2014. – 3 сент. – С. 2. </w:t>
      </w:r>
    </w:p>
    <w:p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Бритаева, З.</w:t>
      </w:r>
      <w:r w:rsidRPr="00A71945">
        <w:rPr>
          <w:sz w:val="28"/>
          <w:szCs w:val="28"/>
        </w:rPr>
        <w:t xml:space="preserve"> От Холокоста до Беслана : [о завершении Второго междунар. форума «Дети-жертвы террора в новейшей истории: проблемы исторической памяти» приуроченной к 10-й годовщине тер</w:t>
      </w:r>
      <w:r>
        <w:rPr>
          <w:sz w:val="28"/>
          <w:szCs w:val="28"/>
        </w:rPr>
        <w:t>акта в г. Беслане] / З</w:t>
      </w:r>
      <w:r w:rsidRPr="00A71945">
        <w:rPr>
          <w:sz w:val="28"/>
          <w:szCs w:val="28"/>
        </w:rPr>
        <w:t xml:space="preserve">арина Бритаева // Слово. – 2014. – 9 сент. – С. 3-4. </w:t>
      </w:r>
    </w:p>
    <w:p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Бугулова, М.</w:t>
      </w:r>
      <w:r w:rsidRPr="00A71945">
        <w:rPr>
          <w:sz w:val="28"/>
          <w:szCs w:val="28"/>
        </w:rPr>
        <w:t xml:space="preserve"> Отдали дань памяти [делегация Ардонского р-на на траур</w:t>
      </w:r>
      <w:r>
        <w:rPr>
          <w:sz w:val="28"/>
          <w:szCs w:val="28"/>
        </w:rPr>
        <w:t>ных</w:t>
      </w:r>
      <w:r w:rsidRPr="00A71945">
        <w:rPr>
          <w:sz w:val="28"/>
          <w:szCs w:val="28"/>
        </w:rPr>
        <w:t xml:space="preserve"> мероприятиях, посвящ. 10-и</w:t>
      </w:r>
      <w:r>
        <w:rPr>
          <w:sz w:val="28"/>
          <w:szCs w:val="28"/>
        </w:rPr>
        <w:t xml:space="preserve"> </w:t>
      </w:r>
      <w:r w:rsidRPr="00A71945">
        <w:rPr>
          <w:sz w:val="28"/>
          <w:szCs w:val="28"/>
        </w:rPr>
        <w:t xml:space="preserve">летию Бесланской трагедии в 2004 г.] / Мадина Бугулова // Рухс. – 2014. – 6 сент. – С. 1. </w:t>
      </w:r>
    </w:p>
    <w:p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«Будущее России. Дети против войны»</w:t>
      </w:r>
      <w:r w:rsidRPr="00A71945">
        <w:rPr>
          <w:sz w:val="28"/>
          <w:szCs w:val="28"/>
        </w:rPr>
        <w:t xml:space="preserve"> : [3 сент. в Гос. театре киноактера прошла благотворит. акция памяти жертв Бесланской трагедии – концерт, организован. Фондом Новичковых при поддержке движения «Улыбка России» / подгот. К. Бесолова] // Северная Осетия. – 2014. – 4 сент. – С. 1. </w:t>
      </w:r>
    </w:p>
    <w:p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lastRenderedPageBreak/>
        <w:t>Бунтури, Т.</w:t>
      </w:r>
      <w:r w:rsidRPr="00A71945">
        <w:rPr>
          <w:sz w:val="28"/>
          <w:szCs w:val="28"/>
        </w:rPr>
        <w:t xml:space="preserve"> Беслан, мы будем </w:t>
      </w:r>
      <w:r>
        <w:rPr>
          <w:sz w:val="28"/>
          <w:szCs w:val="28"/>
        </w:rPr>
        <w:t>жить, мы будем помнить : [10-ти летие</w:t>
      </w:r>
      <w:r w:rsidRPr="00A71945">
        <w:rPr>
          <w:sz w:val="28"/>
          <w:szCs w:val="28"/>
        </w:rPr>
        <w:t xml:space="preserve"> Бесланс</w:t>
      </w:r>
      <w:r>
        <w:rPr>
          <w:sz w:val="28"/>
          <w:szCs w:val="28"/>
        </w:rPr>
        <w:t>кой трагедии</w:t>
      </w:r>
      <w:r w:rsidRPr="00A71945">
        <w:rPr>
          <w:sz w:val="28"/>
          <w:szCs w:val="28"/>
        </w:rPr>
        <w:t xml:space="preserve"> 2004 г.] / Тамара Бунтури, Мадина Тезиева // Владикавказ. – 2014. – 4 сент. – С. 1. </w:t>
      </w:r>
    </w:p>
    <w:p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Бунтури, Т.</w:t>
      </w:r>
      <w:r w:rsidRPr="00A71945">
        <w:rPr>
          <w:sz w:val="28"/>
          <w:szCs w:val="28"/>
        </w:rPr>
        <w:t xml:space="preserve"> В Северной Осетии заложен Парк Ангелов [на окраине Беслан</w:t>
      </w:r>
      <w:r>
        <w:rPr>
          <w:sz w:val="28"/>
          <w:szCs w:val="28"/>
        </w:rPr>
        <w:t xml:space="preserve">а, посвящ. бесланской трагедии </w:t>
      </w:r>
      <w:r w:rsidRPr="00A71945">
        <w:rPr>
          <w:sz w:val="28"/>
          <w:szCs w:val="28"/>
        </w:rPr>
        <w:t>1-3 сент. 2004 г.</w:t>
      </w:r>
      <w:r>
        <w:rPr>
          <w:sz w:val="28"/>
          <w:szCs w:val="28"/>
        </w:rPr>
        <w:t>] / Тамара Б</w:t>
      </w:r>
      <w:r w:rsidRPr="00A71945">
        <w:rPr>
          <w:sz w:val="28"/>
          <w:szCs w:val="28"/>
        </w:rPr>
        <w:t xml:space="preserve">унтури // Владикавказ. – 2014. – 6 мая. – С. 3. </w:t>
      </w:r>
    </w:p>
    <w:p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В Беслане заложен Парк Ангелов</w:t>
      </w:r>
      <w:r>
        <w:rPr>
          <w:sz w:val="28"/>
          <w:szCs w:val="28"/>
        </w:rPr>
        <w:t xml:space="preserve"> </w:t>
      </w:r>
      <w:r w:rsidRPr="00A71945">
        <w:rPr>
          <w:sz w:val="28"/>
          <w:szCs w:val="28"/>
        </w:rPr>
        <w:t>[в память о погибших в теракте 10-летней давности посажены 322 голубые ели и 12 дубов в честь погибших бойцов спецподразделения ФСБ и спасателей МЧС] // Жизнь Правобер</w:t>
      </w:r>
      <w:r>
        <w:rPr>
          <w:sz w:val="28"/>
          <w:szCs w:val="28"/>
        </w:rPr>
        <w:t>ежья</w:t>
      </w:r>
      <w:r w:rsidRPr="00A71945">
        <w:rPr>
          <w:sz w:val="28"/>
          <w:szCs w:val="28"/>
        </w:rPr>
        <w:t xml:space="preserve">. – 2014. – 6 мая. – С. 4. </w:t>
      </w:r>
    </w:p>
    <w:p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В Париже почтили память жертв Бесланской трагедии</w:t>
      </w:r>
      <w:r w:rsidRPr="00A71945">
        <w:rPr>
          <w:sz w:val="28"/>
          <w:szCs w:val="28"/>
        </w:rPr>
        <w:t xml:space="preserve"> / подгот. К. Бесолова // Северная Осетия. – 2014. – 4 сент. – С. 1. </w:t>
      </w:r>
    </w:p>
    <w:p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Всеобщая боль – Беслан</w:t>
      </w:r>
      <w:r>
        <w:rPr>
          <w:sz w:val="28"/>
          <w:szCs w:val="28"/>
        </w:rPr>
        <w:t xml:space="preserve"> : [о 10-ой</w:t>
      </w:r>
      <w:r w:rsidRPr="00A71945">
        <w:rPr>
          <w:sz w:val="28"/>
          <w:szCs w:val="28"/>
        </w:rPr>
        <w:t xml:space="preserve"> годовщине трагедии Беслана] // Ирœф. – 2014. – 30 авг. – С. 1. </w:t>
      </w:r>
    </w:p>
    <w:p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Гайдина, Е.</w:t>
      </w:r>
      <w:r w:rsidRPr="00A71945">
        <w:rPr>
          <w:sz w:val="28"/>
          <w:szCs w:val="28"/>
        </w:rPr>
        <w:t xml:space="preserve"> Аккорды памяти : [2 сент. на сцене Нац. гос. театра оперы и балета РСО-А состоится муз.-лит. вечер-реквием «</w:t>
      </w:r>
      <w:r w:rsidRPr="00A71945">
        <w:rPr>
          <w:sz w:val="28"/>
          <w:szCs w:val="28"/>
          <w:lang w:val="en-US"/>
        </w:rPr>
        <w:t>In</w:t>
      </w:r>
      <w:r w:rsidRPr="00A71945">
        <w:rPr>
          <w:sz w:val="28"/>
          <w:szCs w:val="28"/>
        </w:rPr>
        <w:t xml:space="preserve"> </w:t>
      </w:r>
      <w:r w:rsidRPr="00A71945">
        <w:rPr>
          <w:sz w:val="28"/>
          <w:szCs w:val="28"/>
          <w:lang w:val="en-US"/>
        </w:rPr>
        <w:t>Memoriam</w:t>
      </w:r>
      <w:r w:rsidRPr="00A71945">
        <w:rPr>
          <w:sz w:val="28"/>
          <w:szCs w:val="28"/>
        </w:rPr>
        <w:t xml:space="preserve">» – «В память», посвящ. 10-летию бесланской трагедии] </w:t>
      </w:r>
      <w:r>
        <w:rPr>
          <w:sz w:val="28"/>
          <w:szCs w:val="28"/>
        </w:rPr>
        <w:t xml:space="preserve">/ </w:t>
      </w:r>
      <w:r w:rsidRPr="00A71945">
        <w:rPr>
          <w:sz w:val="28"/>
          <w:szCs w:val="28"/>
        </w:rPr>
        <w:t>Е. Гайдин</w:t>
      </w:r>
      <w:r>
        <w:rPr>
          <w:sz w:val="28"/>
          <w:szCs w:val="28"/>
        </w:rPr>
        <w:t>а</w:t>
      </w:r>
      <w:r w:rsidRPr="00A71945">
        <w:rPr>
          <w:sz w:val="28"/>
          <w:szCs w:val="28"/>
        </w:rPr>
        <w:t xml:space="preserve"> // Северная Осетия. – 2014. – 2 сент. – С. 4. </w:t>
      </w:r>
    </w:p>
    <w:p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Гапбаева, А.</w:t>
      </w:r>
      <w:r w:rsidRPr="00A71945">
        <w:rPr>
          <w:sz w:val="28"/>
          <w:szCs w:val="28"/>
        </w:rPr>
        <w:t xml:space="preserve"> Жанна осталась в школе… : [о Ж. Дзагоевой, погибшей в теракте в </w:t>
      </w:r>
      <w:r>
        <w:rPr>
          <w:sz w:val="28"/>
          <w:szCs w:val="28"/>
        </w:rPr>
        <w:t>1-й</w:t>
      </w:r>
      <w:r w:rsidRPr="00A71945">
        <w:rPr>
          <w:sz w:val="28"/>
          <w:szCs w:val="28"/>
        </w:rPr>
        <w:t xml:space="preserve"> шк. г. Беслана] / А. Гапбаева // Северная Осетия. – 2014. – 4 сент. – С. 4. </w:t>
      </w:r>
    </w:p>
    <w:p w:rsidR="00EC7557" w:rsidRPr="00A71945" w:rsidRDefault="00EC7557" w:rsidP="00EC7557">
      <w:pPr>
        <w:pStyle w:val="a8"/>
        <w:numPr>
          <w:ilvl w:val="0"/>
          <w:numId w:val="4"/>
        </w:numPr>
        <w:spacing w:after="200" w:line="276" w:lineRule="auto"/>
        <w:jc w:val="both"/>
        <w:rPr>
          <w:sz w:val="28"/>
          <w:szCs w:val="28"/>
        </w:rPr>
      </w:pPr>
      <w:r w:rsidRPr="009E3E6B">
        <w:rPr>
          <w:b/>
          <w:sz w:val="28"/>
          <w:szCs w:val="28"/>
        </w:rPr>
        <w:t>Гугкаты, Ж.</w:t>
      </w:r>
      <w:r w:rsidRPr="00A71945">
        <w:rPr>
          <w:sz w:val="28"/>
          <w:szCs w:val="28"/>
        </w:rPr>
        <w:t xml:space="preserve"> Беслœны цœссыгтœ… / Гугкаты Жаннœ // Рœстдзинад. – 2014. – 4 сент. </w:t>
      </w:r>
      <w:r w:rsidRPr="00A71945">
        <w:rPr>
          <w:sz w:val="28"/>
          <w:szCs w:val="28"/>
        </w:rPr>
        <w:br/>
        <w:t xml:space="preserve">Гугкаева, Ж. Слезы Беслана… : </w:t>
      </w:r>
      <w:r w:rsidRPr="00A71945">
        <w:rPr>
          <w:sz w:val="28"/>
          <w:szCs w:val="28"/>
          <w:lang w:val="en-US"/>
        </w:rPr>
        <w:t>[</w:t>
      </w:r>
      <w:r w:rsidRPr="00A71945">
        <w:rPr>
          <w:sz w:val="28"/>
          <w:szCs w:val="28"/>
        </w:rPr>
        <w:t>Дни памяти жертв Бесланской трагедии</w:t>
      </w:r>
      <w:r w:rsidRPr="00A71945">
        <w:rPr>
          <w:sz w:val="28"/>
          <w:szCs w:val="28"/>
          <w:lang w:val="en-US"/>
        </w:rPr>
        <w:t>]</w:t>
      </w:r>
      <w:r w:rsidRPr="00A71945">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9E3E6B">
        <w:rPr>
          <w:b/>
          <w:sz w:val="28"/>
          <w:szCs w:val="28"/>
        </w:rPr>
        <w:t>Гуылœрты, Б.</w:t>
      </w:r>
      <w:r w:rsidRPr="00A71945">
        <w:rPr>
          <w:sz w:val="28"/>
          <w:szCs w:val="28"/>
        </w:rPr>
        <w:t xml:space="preserve"> Беслœн… нœ зœрдœйы рыст / Гуылœрты Барис</w:t>
      </w:r>
      <w:r>
        <w:rPr>
          <w:sz w:val="28"/>
          <w:szCs w:val="28"/>
        </w:rPr>
        <w:t xml:space="preserve"> // Стыр Ныхас. – 2014. – Сент.</w:t>
      </w:r>
      <w:r w:rsidRPr="00A71945">
        <w:rPr>
          <w:sz w:val="28"/>
          <w:szCs w:val="28"/>
        </w:rPr>
        <w:t xml:space="preserve">(№16) . – Ф. 2. </w:t>
      </w:r>
      <w:r w:rsidRPr="00A71945">
        <w:rPr>
          <w:sz w:val="28"/>
          <w:szCs w:val="28"/>
        </w:rPr>
        <w:br/>
        <w:t>Гул</w:t>
      </w:r>
      <w:r>
        <w:rPr>
          <w:sz w:val="28"/>
          <w:szCs w:val="28"/>
        </w:rPr>
        <w:t>аров, Б. Беслан… боль наша : [10-ая годовщина</w:t>
      </w:r>
      <w:r w:rsidRPr="00A71945">
        <w:rPr>
          <w:sz w:val="28"/>
          <w:szCs w:val="28"/>
        </w:rPr>
        <w:t xml:space="preserve"> Бесланской трагедии].</w:t>
      </w:r>
    </w:p>
    <w:p w:rsidR="00EC7557" w:rsidRPr="00A71945" w:rsidRDefault="00EC7557" w:rsidP="00EC7557">
      <w:pPr>
        <w:pStyle w:val="a8"/>
        <w:numPr>
          <w:ilvl w:val="0"/>
          <w:numId w:val="4"/>
        </w:numPr>
        <w:spacing w:after="200" w:line="276" w:lineRule="auto"/>
        <w:jc w:val="both"/>
        <w:rPr>
          <w:sz w:val="28"/>
          <w:szCs w:val="28"/>
        </w:rPr>
      </w:pPr>
      <w:r w:rsidRPr="009E3E6B">
        <w:rPr>
          <w:b/>
          <w:sz w:val="28"/>
          <w:szCs w:val="28"/>
        </w:rPr>
        <w:t>Руслан Гусаров, директор Северо-Кавказского бюро НТВ</w:t>
      </w:r>
      <w:r w:rsidRPr="00A71945">
        <w:rPr>
          <w:sz w:val="28"/>
          <w:szCs w:val="28"/>
        </w:rPr>
        <w:t xml:space="preserve"> [рассказал о трагедии в Бесланской шк. №1 в 2004 г.] // Слово. – 2014. – 2 сент. – С. 5. </w:t>
      </w:r>
    </w:p>
    <w:p w:rsidR="00EC7557" w:rsidRPr="00A71945" w:rsidRDefault="00EC7557" w:rsidP="00EC7557">
      <w:pPr>
        <w:pStyle w:val="a8"/>
        <w:numPr>
          <w:ilvl w:val="0"/>
          <w:numId w:val="4"/>
        </w:numPr>
        <w:spacing w:after="200" w:line="276" w:lineRule="auto"/>
        <w:jc w:val="both"/>
        <w:rPr>
          <w:sz w:val="28"/>
          <w:szCs w:val="28"/>
        </w:rPr>
      </w:pPr>
      <w:r w:rsidRPr="009E3E6B">
        <w:rPr>
          <w:b/>
          <w:sz w:val="28"/>
          <w:szCs w:val="28"/>
        </w:rPr>
        <w:t>Гусейнова, В.</w:t>
      </w:r>
      <w:r w:rsidRPr="00A71945">
        <w:rPr>
          <w:sz w:val="28"/>
          <w:szCs w:val="28"/>
        </w:rPr>
        <w:t xml:space="preserve"> Беслан. Другой жизни не было : [рассказ</w:t>
      </w:r>
      <w:r>
        <w:rPr>
          <w:sz w:val="28"/>
          <w:szCs w:val="28"/>
        </w:rPr>
        <w:t xml:space="preserve"> бывшей заложницы </w:t>
      </w:r>
      <w:r w:rsidRPr="00A71945">
        <w:rPr>
          <w:sz w:val="28"/>
          <w:szCs w:val="28"/>
        </w:rPr>
        <w:t>Бесланской</w:t>
      </w:r>
      <w:r>
        <w:rPr>
          <w:sz w:val="28"/>
          <w:szCs w:val="28"/>
        </w:rPr>
        <w:t xml:space="preserve"> </w:t>
      </w:r>
      <w:r w:rsidRPr="00A71945">
        <w:rPr>
          <w:sz w:val="28"/>
          <w:szCs w:val="28"/>
        </w:rPr>
        <w:t xml:space="preserve">трагедии в шк. №1 </w:t>
      </w:r>
      <w:r>
        <w:rPr>
          <w:sz w:val="28"/>
          <w:szCs w:val="28"/>
        </w:rPr>
        <w:t>Виктории Гусейновой</w:t>
      </w:r>
      <w:r w:rsidRPr="00A71945">
        <w:rPr>
          <w:sz w:val="28"/>
          <w:szCs w:val="28"/>
        </w:rPr>
        <w:t xml:space="preserve"> / записала А. Бутаева] // Слово. – 2014. – 2 сент. – С. 3-8. </w:t>
      </w:r>
    </w:p>
    <w:p w:rsidR="00EC7557" w:rsidRPr="00A71945" w:rsidRDefault="00EC7557" w:rsidP="00EC7557">
      <w:pPr>
        <w:pStyle w:val="a8"/>
        <w:numPr>
          <w:ilvl w:val="0"/>
          <w:numId w:val="4"/>
        </w:numPr>
        <w:spacing w:after="200" w:line="276" w:lineRule="auto"/>
        <w:jc w:val="both"/>
        <w:rPr>
          <w:sz w:val="28"/>
          <w:szCs w:val="28"/>
        </w:rPr>
      </w:pPr>
      <w:r w:rsidRPr="009E3E6B">
        <w:rPr>
          <w:b/>
          <w:sz w:val="28"/>
          <w:szCs w:val="28"/>
        </w:rPr>
        <w:t>Гутиева, Д.</w:t>
      </w:r>
      <w:r w:rsidRPr="00A71945">
        <w:rPr>
          <w:sz w:val="28"/>
          <w:szCs w:val="28"/>
        </w:rPr>
        <w:t xml:space="preserve"> Беслан. Время не лечит : [к 10-летию трагедии в бесланской шк. №1] / Диана Гутиева // Территория 02. – 2014. – 1-10 авг. – С. 4. </w:t>
      </w:r>
    </w:p>
    <w:p w:rsidR="00EC7557" w:rsidRPr="00A71945" w:rsidRDefault="00EC7557" w:rsidP="00EC7557">
      <w:pPr>
        <w:pStyle w:val="a8"/>
        <w:numPr>
          <w:ilvl w:val="0"/>
          <w:numId w:val="4"/>
        </w:numPr>
        <w:spacing w:after="200" w:line="276" w:lineRule="auto"/>
        <w:jc w:val="both"/>
        <w:rPr>
          <w:sz w:val="28"/>
          <w:szCs w:val="28"/>
        </w:rPr>
      </w:pPr>
      <w:r w:rsidRPr="009E3E6B">
        <w:rPr>
          <w:b/>
          <w:sz w:val="28"/>
          <w:szCs w:val="28"/>
        </w:rPr>
        <w:lastRenderedPageBreak/>
        <w:t>Гутиева, Д.</w:t>
      </w:r>
      <w:r w:rsidRPr="00A71945">
        <w:rPr>
          <w:sz w:val="28"/>
          <w:szCs w:val="28"/>
        </w:rPr>
        <w:t xml:space="preserve"> Они знают цену жизни : [воспоминания бывших заложников </w:t>
      </w:r>
      <w:r>
        <w:rPr>
          <w:sz w:val="28"/>
          <w:szCs w:val="28"/>
        </w:rPr>
        <w:t>трагедии</w:t>
      </w:r>
      <w:r w:rsidRPr="00A71945">
        <w:rPr>
          <w:sz w:val="28"/>
          <w:szCs w:val="28"/>
        </w:rPr>
        <w:t xml:space="preserve"> беслан</w:t>
      </w:r>
      <w:r>
        <w:rPr>
          <w:sz w:val="28"/>
          <w:szCs w:val="28"/>
        </w:rPr>
        <w:t>ской</w:t>
      </w:r>
      <w:r w:rsidRPr="00A71945">
        <w:rPr>
          <w:sz w:val="28"/>
          <w:szCs w:val="28"/>
        </w:rPr>
        <w:t xml:space="preserve"> шк.</w:t>
      </w:r>
      <w:r>
        <w:rPr>
          <w:sz w:val="28"/>
          <w:szCs w:val="28"/>
        </w:rPr>
        <w:t xml:space="preserve"> </w:t>
      </w:r>
      <w:r w:rsidRPr="00A71945">
        <w:rPr>
          <w:sz w:val="28"/>
          <w:szCs w:val="28"/>
        </w:rPr>
        <w:t>в 2004 г.] / Диана Гутиева // Жизнь Правобер</w:t>
      </w:r>
      <w:r>
        <w:rPr>
          <w:sz w:val="28"/>
          <w:szCs w:val="28"/>
        </w:rPr>
        <w:t>ежья</w:t>
      </w:r>
      <w:r w:rsidRPr="00A71945">
        <w:rPr>
          <w:sz w:val="28"/>
          <w:szCs w:val="28"/>
        </w:rPr>
        <w:t xml:space="preserve">. – 2014. – 6 сент. – С. 5. </w:t>
      </w:r>
    </w:p>
    <w:p w:rsidR="00EC7557" w:rsidRPr="00A71945" w:rsidRDefault="00EC7557" w:rsidP="00EC7557">
      <w:pPr>
        <w:pStyle w:val="a8"/>
        <w:numPr>
          <w:ilvl w:val="0"/>
          <w:numId w:val="4"/>
        </w:numPr>
        <w:spacing w:after="200" w:line="276" w:lineRule="auto"/>
        <w:jc w:val="both"/>
        <w:rPr>
          <w:sz w:val="28"/>
          <w:szCs w:val="28"/>
        </w:rPr>
      </w:pPr>
      <w:r w:rsidRPr="009E3E6B">
        <w:rPr>
          <w:b/>
          <w:sz w:val="28"/>
          <w:szCs w:val="28"/>
        </w:rPr>
        <w:t>Дадтеева, О.</w:t>
      </w:r>
      <w:r w:rsidRPr="00A71945">
        <w:rPr>
          <w:sz w:val="28"/>
          <w:szCs w:val="28"/>
        </w:rPr>
        <w:t xml:space="preserve"> «Беслан… Детей не взросшие аллеи, не наступившая весна…» : [вечер памяти бесланской трагедии в СОШ №1 ст-цы Архонской]</w:t>
      </w:r>
      <w:r>
        <w:rPr>
          <w:sz w:val="28"/>
          <w:szCs w:val="28"/>
        </w:rPr>
        <w:t xml:space="preserve"> / О.В. Дадте</w:t>
      </w:r>
      <w:r w:rsidRPr="00A71945">
        <w:rPr>
          <w:sz w:val="28"/>
          <w:szCs w:val="28"/>
        </w:rPr>
        <w:t>ева</w:t>
      </w:r>
      <w:r>
        <w:rPr>
          <w:sz w:val="28"/>
          <w:szCs w:val="28"/>
        </w:rPr>
        <w:t xml:space="preserve"> // Чемпион И</w:t>
      </w:r>
      <w:r w:rsidRPr="00A71945">
        <w:rPr>
          <w:sz w:val="28"/>
          <w:szCs w:val="28"/>
        </w:rPr>
        <w:t>р.</w:t>
      </w:r>
      <w:r>
        <w:rPr>
          <w:sz w:val="28"/>
          <w:szCs w:val="28"/>
        </w:rPr>
        <w:t>– 2014. – 27 сент.</w:t>
      </w:r>
      <w:r w:rsidRPr="00A71945">
        <w:rPr>
          <w:sz w:val="28"/>
          <w:szCs w:val="28"/>
        </w:rPr>
        <w:t xml:space="preserve">(№32). – С. 2. </w:t>
      </w:r>
    </w:p>
    <w:p w:rsidR="00EC7557" w:rsidRPr="00A71945" w:rsidRDefault="00EC7557" w:rsidP="00EC7557">
      <w:pPr>
        <w:pStyle w:val="a8"/>
        <w:numPr>
          <w:ilvl w:val="0"/>
          <w:numId w:val="4"/>
        </w:numPr>
        <w:spacing w:after="200" w:line="276" w:lineRule="auto"/>
        <w:jc w:val="both"/>
        <w:rPr>
          <w:sz w:val="28"/>
          <w:szCs w:val="28"/>
        </w:rPr>
      </w:pPr>
      <w:r w:rsidRPr="009E3E6B">
        <w:rPr>
          <w:b/>
          <w:sz w:val="28"/>
          <w:szCs w:val="28"/>
        </w:rPr>
        <w:t>Дауров, Р.</w:t>
      </w:r>
      <w:r w:rsidRPr="00A71945">
        <w:rPr>
          <w:sz w:val="28"/>
          <w:szCs w:val="28"/>
        </w:rPr>
        <w:t xml:space="preserve"> Мы не остались одни со </w:t>
      </w:r>
      <w:r>
        <w:rPr>
          <w:sz w:val="28"/>
          <w:szCs w:val="28"/>
        </w:rPr>
        <w:t>своей бедой : [беседа с главой П</w:t>
      </w:r>
      <w:r w:rsidRPr="00A71945">
        <w:rPr>
          <w:sz w:val="28"/>
          <w:szCs w:val="28"/>
        </w:rPr>
        <w:t xml:space="preserve">равобережного р-на Р. Дауровым в канун 10-й годовщины теракта в шк. №1 г. Беслана  </w:t>
      </w:r>
      <w:r>
        <w:rPr>
          <w:sz w:val="28"/>
          <w:szCs w:val="28"/>
        </w:rPr>
        <w:t xml:space="preserve">/ </w:t>
      </w:r>
      <w:r w:rsidRPr="00A71945">
        <w:rPr>
          <w:sz w:val="28"/>
          <w:szCs w:val="28"/>
        </w:rPr>
        <w:t xml:space="preserve">записал Е. Измаилов] // Северная Осетия. – 2014. – 2 сент. – С. 2. </w:t>
      </w:r>
    </w:p>
    <w:p w:rsidR="00EC7557" w:rsidRPr="00A71945" w:rsidRDefault="00EC7557" w:rsidP="00EC7557">
      <w:pPr>
        <w:pStyle w:val="a8"/>
        <w:numPr>
          <w:ilvl w:val="0"/>
          <w:numId w:val="4"/>
        </w:numPr>
        <w:spacing w:after="200" w:line="276" w:lineRule="auto"/>
        <w:jc w:val="both"/>
        <w:rPr>
          <w:sz w:val="28"/>
          <w:szCs w:val="28"/>
        </w:rPr>
      </w:pPr>
      <w:r w:rsidRPr="009E3E6B">
        <w:rPr>
          <w:b/>
          <w:sz w:val="28"/>
          <w:szCs w:val="28"/>
        </w:rPr>
        <w:t>Дедегкаты, З.</w:t>
      </w:r>
      <w:r>
        <w:rPr>
          <w:sz w:val="28"/>
          <w:szCs w:val="28"/>
        </w:rPr>
        <w:t xml:space="preserve"> Ивгъуыд дœ зœрдыл дар, фидœнмœ</w:t>
      </w:r>
      <w:r w:rsidRPr="00A71945">
        <w:rPr>
          <w:sz w:val="28"/>
          <w:szCs w:val="28"/>
        </w:rPr>
        <w:t xml:space="preserve"> ныфсджынœй цу / Дедегкаты Зœлинœ // Рœстдзинад. – 2</w:t>
      </w:r>
      <w:r>
        <w:rPr>
          <w:sz w:val="28"/>
          <w:szCs w:val="28"/>
        </w:rPr>
        <w:t xml:space="preserve">014. – 4 сент. </w:t>
      </w:r>
      <w:r>
        <w:rPr>
          <w:sz w:val="28"/>
          <w:szCs w:val="28"/>
        </w:rPr>
        <w:br/>
        <w:t>Дедегкаева, З. П</w:t>
      </w:r>
      <w:r w:rsidRPr="00A71945">
        <w:rPr>
          <w:sz w:val="28"/>
          <w:szCs w:val="28"/>
        </w:rPr>
        <w:t>омни о прошлом и уверенно вперед ступай : [о втор</w:t>
      </w:r>
      <w:r>
        <w:rPr>
          <w:sz w:val="28"/>
          <w:szCs w:val="28"/>
        </w:rPr>
        <w:t>о</w:t>
      </w:r>
      <w:r w:rsidRPr="00A71945">
        <w:rPr>
          <w:sz w:val="28"/>
          <w:szCs w:val="28"/>
        </w:rPr>
        <w:t>м междунар. форуме «Дети – жертвы террора в новейшей истории: проблемы исторической памяти», в СОГУ на каф</w:t>
      </w:r>
      <w:r>
        <w:rPr>
          <w:sz w:val="28"/>
          <w:szCs w:val="28"/>
        </w:rPr>
        <w:t>.</w:t>
      </w:r>
      <w:r w:rsidRPr="00A71945">
        <w:rPr>
          <w:sz w:val="28"/>
          <w:szCs w:val="28"/>
        </w:rPr>
        <w:t xml:space="preserve"> ЮНЕСКО под рук. проф. Тамерлана Камболова].</w:t>
      </w:r>
    </w:p>
    <w:p w:rsidR="00EC7557" w:rsidRPr="00A71945" w:rsidRDefault="00EC7557" w:rsidP="00EC7557">
      <w:pPr>
        <w:pStyle w:val="a8"/>
        <w:numPr>
          <w:ilvl w:val="0"/>
          <w:numId w:val="4"/>
        </w:numPr>
        <w:spacing w:after="200" w:line="276" w:lineRule="auto"/>
        <w:jc w:val="both"/>
        <w:rPr>
          <w:sz w:val="28"/>
          <w:szCs w:val="28"/>
        </w:rPr>
      </w:pPr>
      <w:r w:rsidRPr="009E3E6B">
        <w:rPr>
          <w:b/>
          <w:sz w:val="28"/>
          <w:szCs w:val="28"/>
        </w:rPr>
        <w:t>Дедегкаты, З.</w:t>
      </w:r>
      <w:r w:rsidRPr="00A71945">
        <w:rPr>
          <w:sz w:val="28"/>
          <w:szCs w:val="28"/>
        </w:rPr>
        <w:t xml:space="preserve"> Ахœф фыдбœллœх</w:t>
      </w:r>
      <w:r>
        <w:rPr>
          <w:sz w:val="28"/>
          <w:szCs w:val="28"/>
        </w:rPr>
        <w:t>т</w:t>
      </w:r>
      <w:r w:rsidRPr="00A71945">
        <w:rPr>
          <w:sz w:val="28"/>
          <w:szCs w:val="28"/>
        </w:rPr>
        <w:t xml:space="preserve">œй дуне хызт уœд… / Дедегкаты Зœлинœ // Рœстдзинад. – 2014. – 6 сент. </w:t>
      </w:r>
      <w:r w:rsidRPr="00A71945">
        <w:rPr>
          <w:sz w:val="28"/>
          <w:szCs w:val="28"/>
        </w:rPr>
        <w:br/>
        <w:t>Дедегкаева, З. Пусть мир никогда не испытает таких трагедий : [о</w:t>
      </w:r>
      <w:r>
        <w:rPr>
          <w:sz w:val="28"/>
          <w:szCs w:val="28"/>
        </w:rPr>
        <w:t xml:space="preserve"> завершение</w:t>
      </w:r>
      <w:r w:rsidRPr="00A71945">
        <w:rPr>
          <w:sz w:val="28"/>
          <w:szCs w:val="28"/>
        </w:rPr>
        <w:t xml:space="preserve"> междунар. конф. «Дети – жертвы террора в новейшей истории: проблемы исторической памяти» во Владикавказе].</w:t>
      </w:r>
    </w:p>
    <w:p w:rsidR="00EC7557" w:rsidRPr="00A71945" w:rsidRDefault="00EC7557" w:rsidP="00EC7557">
      <w:pPr>
        <w:pStyle w:val="a8"/>
        <w:numPr>
          <w:ilvl w:val="0"/>
          <w:numId w:val="4"/>
        </w:numPr>
        <w:spacing w:after="200" w:line="276" w:lineRule="auto"/>
        <w:jc w:val="both"/>
        <w:rPr>
          <w:sz w:val="28"/>
          <w:szCs w:val="28"/>
        </w:rPr>
      </w:pPr>
      <w:r w:rsidRPr="009E3E6B">
        <w:rPr>
          <w:b/>
          <w:sz w:val="28"/>
          <w:szCs w:val="28"/>
        </w:rPr>
        <w:t>«Десять лет задаем себе вопрос : «Зачем?»</w:t>
      </w:r>
      <w:r>
        <w:rPr>
          <w:sz w:val="28"/>
          <w:szCs w:val="28"/>
        </w:rPr>
        <w:t xml:space="preserve"> : [в П</w:t>
      </w:r>
      <w:r w:rsidRPr="00A71945">
        <w:rPr>
          <w:sz w:val="28"/>
          <w:szCs w:val="28"/>
        </w:rPr>
        <w:t>одмоск</w:t>
      </w:r>
      <w:r>
        <w:rPr>
          <w:sz w:val="28"/>
          <w:szCs w:val="28"/>
        </w:rPr>
        <w:t>овном</w:t>
      </w:r>
      <w:r w:rsidRPr="00A71945">
        <w:rPr>
          <w:sz w:val="28"/>
          <w:szCs w:val="28"/>
        </w:rPr>
        <w:t xml:space="preserve"> Жуковском прошли траур. </w:t>
      </w:r>
      <w:r>
        <w:rPr>
          <w:sz w:val="28"/>
          <w:szCs w:val="28"/>
        </w:rPr>
        <w:t>м</w:t>
      </w:r>
      <w:r w:rsidRPr="00A71945">
        <w:rPr>
          <w:sz w:val="28"/>
          <w:szCs w:val="28"/>
        </w:rPr>
        <w:t xml:space="preserve">ероприятия памяти погибших в Бесланской трагедии спасателей В. Замараева и Д. Кормилина из отряда «Центроспас»] // Северная Осетия. – 2014. – 5 сент. – С. 5. </w:t>
      </w:r>
    </w:p>
    <w:p w:rsidR="00EC7557" w:rsidRPr="00A71945" w:rsidRDefault="00EC7557" w:rsidP="00EC7557">
      <w:pPr>
        <w:pStyle w:val="a8"/>
        <w:numPr>
          <w:ilvl w:val="0"/>
          <w:numId w:val="4"/>
        </w:numPr>
        <w:spacing w:after="200" w:line="276" w:lineRule="auto"/>
        <w:jc w:val="both"/>
        <w:rPr>
          <w:sz w:val="28"/>
          <w:szCs w:val="28"/>
        </w:rPr>
      </w:pPr>
      <w:r w:rsidRPr="00C0449C">
        <w:rPr>
          <w:b/>
          <w:sz w:val="28"/>
          <w:szCs w:val="28"/>
        </w:rPr>
        <w:t>Дети России – против войны</w:t>
      </w:r>
      <w:r w:rsidRPr="00A71945">
        <w:rPr>
          <w:sz w:val="28"/>
          <w:szCs w:val="28"/>
        </w:rPr>
        <w:t xml:space="preserve"> : [о конкурсе-акции памяти жертв Беслан</w:t>
      </w:r>
      <w:r>
        <w:rPr>
          <w:sz w:val="28"/>
          <w:szCs w:val="28"/>
        </w:rPr>
        <w:t>ской</w:t>
      </w:r>
      <w:r w:rsidRPr="00A71945">
        <w:rPr>
          <w:sz w:val="28"/>
          <w:szCs w:val="28"/>
        </w:rPr>
        <w:t xml:space="preserve"> трагедии ко Дню междунар. солидарности в борьбе с терроризмом в Москве] // Жизнь Правобер</w:t>
      </w:r>
      <w:r>
        <w:rPr>
          <w:sz w:val="28"/>
          <w:szCs w:val="28"/>
        </w:rPr>
        <w:t>ежья</w:t>
      </w:r>
      <w:r w:rsidRPr="00A71945">
        <w:rPr>
          <w:sz w:val="28"/>
          <w:szCs w:val="28"/>
        </w:rPr>
        <w:t xml:space="preserve">. – 2014. – 6 сент. – С. 5. </w:t>
      </w:r>
    </w:p>
    <w:p w:rsidR="00EC7557" w:rsidRPr="00A71945" w:rsidRDefault="00EC7557" w:rsidP="00EC7557">
      <w:pPr>
        <w:pStyle w:val="a8"/>
        <w:numPr>
          <w:ilvl w:val="0"/>
          <w:numId w:val="4"/>
        </w:numPr>
        <w:spacing w:after="200" w:line="276" w:lineRule="auto"/>
        <w:jc w:val="both"/>
        <w:rPr>
          <w:sz w:val="28"/>
          <w:szCs w:val="28"/>
        </w:rPr>
      </w:pPr>
      <w:r w:rsidRPr="00C0449C">
        <w:rPr>
          <w:b/>
          <w:sz w:val="28"/>
          <w:szCs w:val="28"/>
        </w:rPr>
        <w:t>Джиоты, Е.</w:t>
      </w:r>
      <w:r w:rsidRPr="00A71945">
        <w:rPr>
          <w:sz w:val="28"/>
          <w:szCs w:val="28"/>
        </w:rPr>
        <w:t xml:space="preserve"> 10 азы рацыд… / Джиоты Екатеринœ // Владикавказ. – 2014. – 4 сент. – С. </w:t>
      </w:r>
      <w:r>
        <w:rPr>
          <w:sz w:val="28"/>
          <w:szCs w:val="28"/>
        </w:rPr>
        <w:t xml:space="preserve">6. </w:t>
      </w:r>
      <w:r>
        <w:rPr>
          <w:sz w:val="28"/>
          <w:szCs w:val="28"/>
        </w:rPr>
        <w:br/>
        <w:t xml:space="preserve">Джиоева. Е. Прошло 10 лет… </w:t>
      </w:r>
      <w:r w:rsidRPr="00A71945">
        <w:rPr>
          <w:sz w:val="28"/>
          <w:szCs w:val="28"/>
        </w:rPr>
        <w:t xml:space="preserve"> </w:t>
      </w:r>
      <w:r w:rsidRPr="00C0449C">
        <w:rPr>
          <w:sz w:val="28"/>
          <w:szCs w:val="28"/>
        </w:rPr>
        <w:t>[</w:t>
      </w:r>
      <w:r>
        <w:rPr>
          <w:sz w:val="28"/>
          <w:szCs w:val="28"/>
        </w:rPr>
        <w:t>Бесланской трагедии 2004 г.</w:t>
      </w:r>
      <w:r w:rsidRPr="00C0449C">
        <w:rPr>
          <w:sz w:val="28"/>
          <w:szCs w:val="28"/>
        </w:rPr>
        <w:t>]</w:t>
      </w:r>
      <w:r w:rsidRPr="00A71945">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C0449C">
        <w:rPr>
          <w:b/>
          <w:sz w:val="28"/>
          <w:szCs w:val="28"/>
        </w:rPr>
        <w:t>Джусойты, Н.</w:t>
      </w:r>
      <w:r w:rsidRPr="00A71945">
        <w:rPr>
          <w:sz w:val="28"/>
          <w:szCs w:val="28"/>
        </w:rPr>
        <w:t xml:space="preserve"> Беслœны фыдохы айзœлд – œнустœм / Джусойты</w:t>
      </w:r>
      <w:r>
        <w:rPr>
          <w:sz w:val="28"/>
          <w:szCs w:val="28"/>
        </w:rPr>
        <w:t xml:space="preserve"> </w:t>
      </w:r>
      <w:r w:rsidRPr="00A71945">
        <w:rPr>
          <w:sz w:val="28"/>
          <w:szCs w:val="28"/>
        </w:rPr>
        <w:t xml:space="preserve">Нинœ // Владикавказ. – 2014. – 9 дек. – Ф. 6. </w:t>
      </w:r>
      <w:r w:rsidRPr="00A71945">
        <w:rPr>
          <w:sz w:val="28"/>
          <w:szCs w:val="28"/>
        </w:rPr>
        <w:br/>
        <w:t>Джусоева, Н. Э</w:t>
      </w:r>
      <w:r>
        <w:rPr>
          <w:sz w:val="28"/>
          <w:szCs w:val="28"/>
        </w:rPr>
        <w:t>хо Бесланской трагедии – вечно</w:t>
      </w:r>
      <w:r w:rsidRPr="00A71945">
        <w:rPr>
          <w:sz w:val="28"/>
          <w:szCs w:val="28"/>
        </w:rPr>
        <w:t xml:space="preserve">. </w:t>
      </w:r>
    </w:p>
    <w:p w:rsidR="00EC7557" w:rsidRPr="00A71945" w:rsidRDefault="00EC7557" w:rsidP="00EC7557">
      <w:pPr>
        <w:pStyle w:val="a8"/>
        <w:numPr>
          <w:ilvl w:val="0"/>
          <w:numId w:val="4"/>
        </w:numPr>
        <w:spacing w:after="200" w:line="276" w:lineRule="auto"/>
        <w:jc w:val="both"/>
        <w:rPr>
          <w:sz w:val="28"/>
          <w:szCs w:val="28"/>
        </w:rPr>
      </w:pPr>
      <w:r w:rsidRPr="00C0449C">
        <w:rPr>
          <w:b/>
          <w:sz w:val="28"/>
          <w:szCs w:val="28"/>
        </w:rPr>
        <w:t>Дзуцева, К.</w:t>
      </w:r>
      <w:r w:rsidRPr="00A71945">
        <w:rPr>
          <w:sz w:val="28"/>
          <w:szCs w:val="28"/>
        </w:rPr>
        <w:t xml:space="preserve"> «Дети – жертвы террора» : [в конф.-зал</w:t>
      </w:r>
      <w:r>
        <w:rPr>
          <w:sz w:val="28"/>
          <w:szCs w:val="28"/>
        </w:rPr>
        <w:t>е</w:t>
      </w:r>
      <w:r w:rsidRPr="00A71945">
        <w:rPr>
          <w:sz w:val="28"/>
          <w:szCs w:val="28"/>
        </w:rPr>
        <w:t xml:space="preserve"> гостиницы «</w:t>
      </w:r>
      <w:r w:rsidRPr="00A71945">
        <w:rPr>
          <w:sz w:val="28"/>
          <w:szCs w:val="28"/>
          <w:lang w:val="en-US"/>
        </w:rPr>
        <w:t>Planet</w:t>
      </w:r>
      <w:r w:rsidRPr="00A71945">
        <w:rPr>
          <w:sz w:val="28"/>
          <w:szCs w:val="28"/>
        </w:rPr>
        <w:t>-</w:t>
      </w:r>
      <w:r w:rsidRPr="00A71945">
        <w:rPr>
          <w:sz w:val="28"/>
          <w:szCs w:val="28"/>
          <w:lang w:val="en-US"/>
        </w:rPr>
        <w:t>LUX</w:t>
      </w:r>
      <w:r w:rsidRPr="00A71945">
        <w:rPr>
          <w:sz w:val="28"/>
          <w:szCs w:val="28"/>
        </w:rPr>
        <w:t>» прошла междунар. кон</w:t>
      </w:r>
      <w:r>
        <w:rPr>
          <w:sz w:val="28"/>
          <w:szCs w:val="28"/>
        </w:rPr>
        <w:t>ф</w:t>
      </w:r>
      <w:r w:rsidRPr="00A71945">
        <w:rPr>
          <w:sz w:val="28"/>
          <w:szCs w:val="28"/>
        </w:rPr>
        <w:t>. второго между</w:t>
      </w:r>
      <w:r>
        <w:rPr>
          <w:sz w:val="28"/>
          <w:szCs w:val="28"/>
        </w:rPr>
        <w:t>н</w:t>
      </w:r>
      <w:r w:rsidRPr="00A71945">
        <w:rPr>
          <w:sz w:val="28"/>
          <w:szCs w:val="28"/>
        </w:rPr>
        <w:t>ар. форума «Дети – жертвы террора в новейш</w:t>
      </w:r>
      <w:r>
        <w:rPr>
          <w:sz w:val="28"/>
          <w:szCs w:val="28"/>
        </w:rPr>
        <w:t>е</w:t>
      </w:r>
      <w:r w:rsidRPr="00A71945">
        <w:rPr>
          <w:sz w:val="28"/>
          <w:szCs w:val="28"/>
        </w:rPr>
        <w:t xml:space="preserve">й истории: проблемы исторической </w:t>
      </w:r>
      <w:r w:rsidRPr="00A71945">
        <w:rPr>
          <w:sz w:val="28"/>
          <w:szCs w:val="28"/>
        </w:rPr>
        <w:lastRenderedPageBreak/>
        <w:t xml:space="preserve">памяти», </w:t>
      </w:r>
      <w:r>
        <w:rPr>
          <w:sz w:val="28"/>
          <w:szCs w:val="28"/>
        </w:rPr>
        <w:t>к</w:t>
      </w:r>
      <w:r w:rsidRPr="00A71945">
        <w:rPr>
          <w:sz w:val="28"/>
          <w:szCs w:val="28"/>
        </w:rPr>
        <w:t xml:space="preserve"> 10-й годовщине Б</w:t>
      </w:r>
      <w:r>
        <w:rPr>
          <w:sz w:val="28"/>
          <w:szCs w:val="28"/>
        </w:rPr>
        <w:t>есланской трагедии</w:t>
      </w:r>
      <w:r w:rsidRPr="00A71945">
        <w:rPr>
          <w:sz w:val="28"/>
          <w:szCs w:val="28"/>
        </w:rPr>
        <w:t xml:space="preserve"> 2004 г.] / Кристина Дзуцева // Владикавказ. – 2014. – 4 сент. – С. 2. </w:t>
      </w:r>
    </w:p>
    <w:p w:rsidR="00EC7557" w:rsidRPr="00A71945" w:rsidRDefault="00EC7557" w:rsidP="00EC7557">
      <w:pPr>
        <w:pStyle w:val="a8"/>
        <w:numPr>
          <w:ilvl w:val="0"/>
          <w:numId w:val="4"/>
        </w:numPr>
        <w:spacing w:after="200" w:line="276" w:lineRule="auto"/>
        <w:jc w:val="both"/>
        <w:rPr>
          <w:sz w:val="28"/>
          <w:szCs w:val="28"/>
        </w:rPr>
      </w:pPr>
      <w:r w:rsidRPr="00C0449C">
        <w:rPr>
          <w:b/>
          <w:sz w:val="28"/>
          <w:szCs w:val="28"/>
        </w:rPr>
        <w:t>Дзуцева. К.</w:t>
      </w:r>
      <w:r w:rsidRPr="00A71945">
        <w:rPr>
          <w:sz w:val="28"/>
          <w:szCs w:val="28"/>
        </w:rPr>
        <w:t xml:space="preserve"> Нас связывает па</w:t>
      </w:r>
      <w:r>
        <w:rPr>
          <w:sz w:val="28"/>
          <w:szCs w:val="28"/>
        </w:rPr>
        <w:t>мять… : [3 сент. 2014 г. в Польш</w:t>
      </w:r>
      <w:r w:rsidRPr="00A71945">
        <w:rPr>
          <w:sz w:val="28"/>
          <w:szCs w:val="28"/>
        </w:rPr>
        <w:t>е прошла акция в память 10-й годовщине теракта  Б</w:t>
      </w:r>
      <w:r>
        <w:rPr>
          <w:sz w:val="28"/>
          <w:szCs w:val="28"/>
        </w:rPr>
        <w:t>е</w:t>
      </w:r>
      <w:r w:rsidRPr="00A71945">
        <w:rPr>
          <w:sz w:val="28"/>
          <w:szCs w:val="28"/>
        </w:rPr>
        <w:t>слане, организатором которой выступил Збишек Павл</w:t>
      </w:r>
      <w:r>
        <w:rPr>
          <w:sz w:val="28"/>
          <w:szCs w:val="28"/>
        </w:rPr>
        <w:t>ак</w:t>
      </w:r>
      <w:r w:rsidRPr="00A71945">
        <w:rPr>
          <w:sz w:val="28"/>
          <w:szCs w:val="28"/>
        </w:rPr>
        <w:t xml:space="preserve"> – специалист в области междунар. связей] / Кристина Дзуцева // Владикавказ. – 2014. – 25 нояб. – С. 4. </w:t>
      </w:r>
    </w:p>
    <w:p w:rsidR="00EC7557" w:rsidRPr="00A71945" w:rsidRDefault="00EC7557" w:rsidP="00EC7557">
      <w:pPr>
        <w:pStyle w:val="a8"/>
        <w:numPr>
          <w:ilvl w:val="0"/>
          <w:numId w:val="4"/>
        </w:numPr>
        <w:spacing w:after="200" w:line="276" w:lineRule="auto"/>
        <w:jc w:val="both"/>
        <w:rPr>
          <w:sz w:val="28"/>
          <w:szCs w:val="28"/>
        </w:rPr>
      </w:pPr>
      <w:r w:rsidRPr="00C0449C">
        <w:rPr>
          <w:b/>
          <w:sz w:val="28"/>
          <w:szCs w:val="28"/>
        </w:rPr>
        <w:t>Дзуцева, Л.</w:t>
      </w:r>
      <w:r w:rsidRPr="00A71945">
        <w:rPr>
          <w:sz w:val="28"/>
          <w:szCs w:val="28"/>
        </w:rPr>
        <w:t xml:space="preserve"> «В народе мы «Первая» : [беседа с дир. шк. №1 г. Беслана Людмилой Петровной Дзуцевой / записал С. Мисиков] // Слово. – 2014. – 11 сент. – С. 5. </w:t>
      </w:r>
    </w:p>
    <w:p w:rsidR="00EC7557" w:rsidRPr="00A71945" w:rsidRDefault="00EC7557" w:rsidP="00EC7557">
      <w:pPr>
        <w:pStyle w:val="a8"/>
        <w:numPr>
          <w:ilvl w:val="0"/>
          <w:numId w:val="4"/>
        </w:numPr>
        <w:spacing w:after="200" w:line="276" w:lineRule="auto"/>
        <w:jc w:val="both"/>
        <w:rPr>
          <w:sz w:val="28"/>
          <w:szCs w:val="28"/>
        </w:rPr>
      </w:pPr>
      <w:r w:rsidRPr="00C0449C">
        <w:rPr>
          <w:b/>
          <w:sz w:val="28"/>
          <w:szCs w:val="28"/>
        </w:rPr>
        <w:t>Доев, И.</w:t>
      </w:r>
      <w:r w:rsidRPr="00A71945">
        <w:rPr>
          <w:sz w:val="28"/>
          <w:szCs w:val="28"/>
        </w:rPr>
        <w:t xml:space="preserve"> «Помнить о прошлом. Думать о будущем…» : [о траур</w:t>
      </w:r>
      <w:r>
        <w:rPr>
          <w:sz w:val="28"/>
          <w:szCs w:val="28"/>
        </w:rPr>
        <w:t>ных</w:t>
      </w:r>
      <w:r w:rsidRPr="00A71945">
        <w:rPr>
          <w:sz w:val="28"/>
          <w:szCs w:val="28"/>
        </w:rPr>
        <w:t xml:space="preserve"> мероприятиях, организован. Пос</w:t>
      </w:r>
      <w:r>
        <w:rPr>
          <w:sz w:val="28"/>
          <w:szCs w:val="28"/>
        </w:rPr>
        <w:t>тп</w:t>
      </w:r>
      <w:r w:rsidRPr="00A71945">
        <w:rPr>
          <w:sz w:val="28"/>
          <w:szCs w:val="28"/>
        </w:rPr>
        <w:t xml:space="preserve">редством РСО-А при Президенте РФ] / И. Доев // Северная Осетия. – 2014. – 2 сент. – С. 2. </w:t>
      </w:r>
    </w:p>
    <w:p w:rsidR="00EC7557" w:rsidRPr="00A71945" w:rsidRDefault="00EC7557" w:rsidP="00EC7557">
      <w:pPr>
        <w:pStyle w:val="a8"/>
        <w:numPr>
          <w:ilvl w:val="0"/>
          <w:numId w:val="4"/>
        </w:numPr>
        <w:spacing w:after="200" w:line="276" w:lineRule="auto"/>
        <w:jc w:val="both"/>
        <w:rPr>
          <w:sz w:val="28"/>
          <w:szCs w:val="28"/>
        </w:rPr>
      </w:pPr>
      <w:r w:rsidRPr="00C0449C">
        <w:rPr>
          <w:b/>
          <w:sz w:val="28"/>
          <w:szCs w:val="28"/>
        </w:rPr>
        <w:t>Дряев, А.</w:t>
      </w:r>
      <w:r w:rsidRPr="00A71945">
        <w:rPr>
          <w:sz w:val="28"/>
          <w:szCs w:val="28"/>
        </w:rPr>
        <w:t xml:space="preserve"> Творчество против терроризма : [в Сев. Осетии прошел творч</w:t>
      </w:r>
      <w:r>
        <w:rPr>
          <w:sz w:val="28"/>
          <w:szCs w:val="28"/>
        </w:rPr>
        <w:t>.</w:t>
      </w:r>
      <w:r w:rsidRPr="00A71945">
        <w:rPr>
          <w:sz w:val="28"/>
          <w:szCs w:val="28"/>
        </w:rPr>
        <w:t xml:space="preserve"> конкурс «Нет террору», посвящ. 10-летию бесланской трагедии] / Арсен Дряев // Слово. – 2014. – 26 авг. – С. 1-2.</w:t>
      </w:r>
    </w:p>
    <w:p w:rsidR="00EC7557" w:rsidRPr="00A71945" w:rsidRDefault="00EC7557" w:rsidP="00EC7557">
      <w:pPr>
        <w:pStyle w:val="a8"/>
        <w:numPr>
          <w:ilvl w:val="0"/>
          <w:numId w:val="4"/>
        </w:numPr>
        <w:spacing w:after="200" w:line="276" w:lineRule="auto"/>
        <w:jc w:val="both"/>
        <w:rPr>
          <w:sz w:val="28"/>
          <w:szCs w:val="28"/>
        </w:rPr>
      </w:pPr>
      <w:r w:rsidRPr="00C0449C">
        <w:rPr>
          <w:b/>
          <w:sz w:val="28"/>
          <w:szCs w:val="28"/>
        </w:rPr>
        <w:t>Дудиева, С.</w:t>
      </w:r>
      <w:r w:rsidRPr="00A71945">
        <w:rPr>
          <w:sz w:val="28"/>
          <w:szCs w:val="28"/>
        </w:rPr>
        <w:t xml:space="preserve"> «Мы будем и дальше бить в набат» : [пресс-конф. орг. «Матери Беслана» с журналистами, посвящ. 10-летию бес</w:t>
      </w:r>
      <w:r>
        <w:rPr>
          <w:sz w:val="28"/>
          <w:szCs w:val="28"/>
        </w:rPr>
        <w:t>ланской трагедии / записала Н. Гогаева] // С</w:t>
      </w:r>
      <w:r w:rsidRPr="00A71945">
        <w:rPr>
          <w:sz w:val="28"/>
          <w:szCs w:val="28"/>
        </w:rPr>
        <w:t xml:space="preserve">еверная Осетия. – 2014. – 2 сент. – С. 1. </w:t>
      </w:r>
    </w:p>
    <w:p w:rsidR="00EC7557" w:rsidRPr="00A71945" w:rsidRDefault="00EC7557" w:rsidP="00EC7557">
      <w:pPr>
        <w:pStyle w:val="a8"/>
        <w:numPr>
          <w:ilvl w:val="0"/>
          <w:numId w:val="4"/>
        </w:numPr>
        <w:spacing w:after="200" w:line="276" w:lineRule="auto"/>
        <w:jc w:val="both"/>
        <w:rPr>
          <w:sz w:val="28"/>
          <w:szCs w:val="28"/>
        </w:rPr>
      </w:pPr>
      <w:r w:rsidRPr="00C0449C">
        <w:rPr>
          <w:b/>
          <w:sz w:val="28"/>
          <w:szCs w:val="28"/>
        </w:rPr>
        <w:t>Дудиева, С.</w:t>
      </w:r>
      <w:r w:rsidRPr="00A71945">
        <w:rPr>
          <w:sz w:val="28"/>
          <w:szCs w:val="28"/>
        </w:rPr>
        <w:t xml:space="preserve"> Приближаются памятные дни… : [беседа с пред. ком</w:t>
      </w:r>
      <w:r>
        <w:rPr>
          <w:sz w:val="28"/>
          <w:szCs w:val="28"/>
        </w:rPr>
        <w:t>.</w:t>
      </w:r>
      <w:r w:rsidRPr="00A71945">
        <w:rPr>
          <w:sz w:val="28"/>
          <w:szCs w:val="28"/>
        </w:rPr>
        <w:t xml:space="preserve"> «Матери Беслана» Сусанной Дудиевой об организации памятных мероприятий 1-3 </w:t>
      </w:r>
      <w:r>
        <w:rPr>
          <w:sz w:val="28"/>
          <w:szCs w:val="28"/>
        </w:rPr>
        <w:t>се</w:t>
      </w:r>
      <w:r w:rsidRPr="00A71945">
        <w:rPr>
          <w:sz w:val="28"/>
          <w:szCs w:val="28"/>
        </w:rPr>
        <w:t>нт. / записала А. Чемшит] // Жизнь Правобер</w:t>
      </w:r>
      <w:r>
        <w:rPr>
          <w:sz w:val="28"/>
          <w:szCs w:val="28"/>
        </w:rPr>
        <w:t>ежья</w:t>
      </w:r>
      <w:r w:rsidRPr="00A71945">
        <w:rPr>
          <w:sz w:val="28"/>
          <w:szCs w:val="28"/>
        </w:rPr>
        <w:t xml:space="preserve">. – 2014. – 28 авг. – С. 3. </w:t>
      </w:r>
    </w:p>
    <w:p w:rsidR="00EC7557" w:rsidRPr="00A71945" w:rsidRDefault="00EC7557" w:rsidP="00EC7557">
      <w:pPr>
        <w:pStyle w:val="a8"/>
        <w:numPr>
          <w:ilvl w:val="0"/>
          <w:numId w:val="4"/>
        </w:numPr>
        <w:spacing w:after="200" w:line="276" w:lineRule="auto"/>
        <w:jc w:val="both"/>
        <w:rPr>
          <w:sz w:val="28"/>
          <w:szCs w:val="28"/>
        </w:rPr>
      </w:pPr>
      <w:r w:rsidRPr="00C0449C">
        <w:rPr>
          <w:b/>
          <w:sz w:val="28"/>
          <w:szCs w:val="28"/>
        </w:rPr>
        <w:t>Дудиева, Ф.</w:t>
      </w:r>
      <w:r w:rsidRPr="00A71945">
        <w:rPr>
          <w:sz w:val="28"/>
          <w:szCs w:val="28"/>
        </w:rPr>
        <w:t xml:space="preserve"> «Не стреляй</w:t>
      </w:r>
      <w:r>
        <w:rPr>
          <w:sz w:val="28"/>
          <w:szCs w:val="28"/>
        </w:rPr>
        <w:t>т</w:t>
      </w:r>
      <w:r w:rsidRPr="00A71945">
        <w:rPr>
          <w:sz w:val="28"/>
          <w:szCs w:val="28"/>
        </w:rPr>
        <w:t>е! Пули горячие…» : [воспоминания б</w:t>
      </w:r>
      <w:r>
        <w:rPr>
          <w:sz w:val="28"/>
          <w:szCs w:val="28"/>
        </w:rPr>
        <w:t>ывшего</w:t>
      </w:r>
      <w:r w:rsidRPr="00A71945">
        <w:rPr>
          <w:sz w:val="28"/>
          <w:szCs w:val="28"/>
        </w:rPr>
        <w:t xml:space="preserve"> инспектора по делам несовершеннолетних </w:t>
      </w:r>
      <w:r>
        <w:rPr>
          <w:sz w:val="28"/>
          <w:szCs w:val="28"/>
        </w:rPr>
        <w:t>П</w:t>
      </w:r>
      <w:r w:rsidRPr="00A71945">
        <w:rPr>
          <w:sz w:val="28"/>
          <w:szCs w:val="28"/>
        </w:rPr>
        <w:t xml:space="preserve">равобережного РОВД Ф. </w:t>
      </w:r>
      <w:r>
        <w:rPr>
          <w:sz w:val="28"/>
          <w:szCs w:val="28"/>
        </w:rPr>
        <w:t>Дудиевой о теракте в шк. №1 г. Б</w:t>
      </w:r>
      <w:r w:rsidRPr="00A71945">
        <w:rPr>
          <w:sz w:val="28"/>
          <w:szCs w:val="28"/>
        </w:rPr>
        <w:t xml:space="preserve">еслана / записал Н. Козырев] // Северная Осетия. – 2014. – 2 сент. – С. 3. </w:t>
      </w:r>
    </w:p>
    <w:p w:rsidR="00EC7557" w:rsidRPr="00A71945" w:rsidRDefault="00EC7557" w:rsidP="00EC7557">
      <w:pPr>
        <w:pStyle w:val="a8"/>
        <w:numPr>
          <w:ilvl w:val="0"/>
          <w:numId w:val="4"/>
        </w:numPr>
        <w:spacing w:after="200" w:line="276" w:lineRule="auto"/>
        <w:jc w:val="both"/>
        <w:rPr>
          <w:sz w:val="28"/>
          <w:szCs w:val="28"/>
        </w:rPr>
      </w:pPr>
      <w:r w:rsidRPr="00C0449C">
        <w:rPr>
          <w:b/>
          <w:sz w:val="28"/>
          <w:szCs w:val="28"/>
        </w:rPr>
        <w:t>Единство и сплоченность – залог счастливого будущего</w:t>
      </w:r>
      <w:r w:rsidRPr="00A71945">
        <w:rPr>
          <w:sz w:val="28"/>
          <w:szCs w:val="28"/>
        </w:rPr>
        <w:t xml:space="preserve"> : [Междунар. форум «Дети – жертвы террора в новейшей истории</w:t>
      </w:r>
      <w:r>
        <w:rPr>
          <w:sz w:val="28"/>
          <w:szCs w:val="28"/>
        </w:rPr>
        <w:t>: проблемы исторической памяти»</w:t>
      </w:r>
      <w:r w:rsidRPr="00A71945">
        <w:rPr>
          <w:sz w:val="28"/>
          <w:szCs w:val="28"/>
        </w:rPr>
        <w:t xml:space="preserve"> </w:t>
      </w:r>
      <w:r>
        <w:rPr>
          <w:sz w:val="28"/>
          <w:szCs w:val="28"/>
        </w:rPr>
        <w:t>к</w:t>
      </w:r>
      <w:r w:rsidRPr="00A71945">
        <w:rPr>
          <w:sz w:val="28"/>
          <w:szCs w:val="28"/>
        </w:rPr>
        <w:t xml:space="preserve"> 10-й годовщине трагедии Беслана] // З</w:t>
      </w:r>
      <w:r>
        <w:rPr>
          <w:sz w:val="28"/>
          <w:szCs w:val="28"/>
        </w:rPr>
        <w:t>а</w:t>
      </w:r>
      <w:r w:rsidRPr="00A71945">
        <w:rPr>
          <w:sz w:val="28"/>
          <w:szCs w:val="28"/>
        </w:rPr>
        <w:t>ря. – 2014. – 6 сент. – С. 1.</w:t>
      </w:r>
    </w:p>
    <w:p w:rsidR="00EC7557" w:rsidRPr="00A71945" w:rsidRDefault="00EC7557" w:rsidP="00EC7557">
      <w:pPr>
        <w:pStyle w:val="a8"/>
        <w:numPr>
          <w:ilvl w:val="0"/>
          <w:numId w:val="4"/>
        </w:numPr>
        <w:spacing w:after="200" w:line="276" w:lineRule="auto"/>
        <w:jc w:val="both"/>
        <w:rPr>
          <w:sz w:val="28"/>
          <w:szCs w:val="28"/>
        </w:rPr>
      </w:pPr>
      <w:r w:rsidRPr="00C0449C">
        <w:rPr>
          <w:b/>
          <w:sz w:val="28"/>
          <w:szCs w:val="28"/>
        </w:rPr>
        <w:t>«Зажги в своем сердце свечу»</w:t>
      </w:r>
      <w:r>
        <w:rPr>
          <w:sz w:val="28"/>
          <w:szCs w:val="28"/>
        </w:rPr>
        <w:t xml:space="preserve"> </w:t>
      </w:r>
      <w:r w:rsidRPr="00A71945">
        <w:rPr>
          <w:sz w:val="28"/>
          <w:szCs w:val="28"/>
        </w:rPr>
        <w:t>[прошла акция в Хабар</w:t>
      </w:r>
      <w:r>
        <w:rPr>
          <w:sz w:val="28"/>
          <w:szCs w:val="28"/>
        </w:rPr>
        <w:t>о</w:t>
      </w:r>
      <w:r w:rsidRPr="00A71945">
        <w:rPr>
          <w:sz w:val="28"/>
          <w:szCs w:val="28"/>
        </w:rPr>
        <w:t>вске 3 сент. – в день 10-й годовщины теракта в шк. №1 г</w:t>
      </w:r>
      <w:r>
        <w:rPr>
          <w:sz w:val="28"/>
          <w:szCs w:val="28"/>
        </w:rPr>
        <w:t>.</w:t>
      </w:r>
      <w:r w:rsidRPr="00A71945">
        <w:rPr>
          <w:sz w:val="28"/>
          <w:szCs w:val="28"/>
        </w:rPr>
        <w:t xml:space="preserve"> Б</w:t>
      </w:r>
      <w:r>
        <w:rPr>
          <w:sz w:val="28"/>
          <w:szCs w:val="28"/>
        </w:rPr>
        <w:t>еслана] // Жизнь П</w:t>
      </w:r>
      <w:r w:rsidRPr="00A71945">
        <w:rPr>
          <w:sz w:val="28"/>
          <w:szCs w:val="28"/>
        </w:rPr>
        <w:t>равобер</w:t>
      </w:r>
      <w:r>
        <w:rPr>
          <w:sz w:val="28"/>
          <w:szCs w:val="28"/>
        </w:rPr>
        <w:t>ежья</w:t>
      </w:r>
      <w:r w:rsidRPr="00A71945">
        <w:rPr>
          <w:sz w:val="28"/>
          <w:szCs w:val="28"/>
        </w:rPr>
        <w:t xml:space="preserve">. – 2014. – 6 сент. – С. 5. </w:t>
      </w:r>
    </w:p>
    <w:p w:rsidR="00EC7557" w:rsidRPr="00A71945" w:rsidRDefault="00EC7557" w:rsidP="00EC7557">
      <w:pPr>
        <w:pStyle w:val="a8"/>
        <w:numPr>
          <w:ilvl w:val="0"/>
          <w:numId w:val="4"/>
        </w:numPr>
        <w:spacing w:after="200" w:line="276" w:lineRule="auto"/>
        <w:jc w:val="both"/>
        <w:rPr>
          <w:sz w:val="28"/>
          <w:szCs w:val="28"/>
        </w:rPr>
      </w:pPr>
      <w:r w:rsidRPr="00C0449C">
        <w:rPr>
          <w:b/>
          <w:sz w:val="28"/>
          <w:szCs w:val="28"/>
        </w:rPr>
        <w:t>Ирада Зейналова, корреспондент «Первого канала»</w:t>
      </w:r>
      <w:r w:rsidRPr="00A71945">
        <w:rPr>
          <w:sz w:val="28"/>
          <w:szCs w:val="28"/>
        </w:rPr>
        <w:t xml:space="preserve"> [рассказывает о Бесланской трагедии] // Слово. – 2014. – 2 сент. – С. 4. </w:t>
      </w:r>
    </w:p>
    <w:p w:rsidR="00EC7557" w:rsidRPr="00A71945" w:rsidRDefault="00EC7557" w:rsidP="00EC7557">
      <w:pPr>
        <w:pStyle w:val="a8"/>
        <w:numPr>
          <w:ilvl w:val="0"/>
          <w:numId w:val="4"/>
        </w:numPr>
        <w:spacing w:after="200" w:line="276" w:lineRule="auto"/>
        <w:jc w:val="both"/>
        <w:rPr>
          <w:sz w:val="28"/>
          <w:szCs w:val="28"/>
        </w:rPr>
      </w:pPr>
      <w:r w:rsidRPr="00C0449C">
        <w:rPr>
          <w:b/>
          <w:sz w:val="28"/>
          <w:szCs w:val="28"/>
        </w:rPr>
        <w:t>Зыгина, В.</w:t>
      </w:r>
      <w:r w:rsidRPr="00A71945">
        <w:rPr>
          <w:sz w:val="28"/>
          <w:szCs w:val="28"/>
        </w:rPr>
        <w:t xml:space="preserve"> Уроки трагедии : [к 10-й годовщине теракта в шк. №1 г. Беслана] / В. Зыгина // Северная Осетия. – 2014. – 2 сент. – С. 1. </w:t>
      </w:r>
    </w:p>
    <w:p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lastRenderedPageBreak/>
        <w:t>Измаилов, Е.</w:t>
      </w:r>
      <w:r w:rsidRPr="00A71945">
        <w:rPr>
          <w:sz w:val="28"/>
          <w:szCs w:val="28"/>
        </w:rPr>
        <w:t xml:space="preserve"> Почтим память : [2 сент. спортзал первой бесланской школы, где произошел теракт посетили посланцы Ставропольского края во главе с и. о. губернатора В. Владимировым] / Е. Измаилов // Северная Осетия. – 2014. – 3 сент. – С. 1. </w:t>
      </w:r>
    </w:p>
    <w:p w:rsidR="00EC7557" w:rsidRPr="00A71945" w:rsidRDefault="00EC7557" w:rsidP="00EC7557">
      <w:pPr>
        <w:pStyle w:val="a8"/>
        <w:numPr>
          <w:ilvl w:val="0"/>
          <w:numId w:val="4"/>
        </w:numPr>
        <w:spacing w:after="200" w:line="276" w:lineRule="auto"/>
        <w:jc w:val="both"/>
        <w:rPr>
          <w:sz w:val="28"/>
          <w:szCs w:val="28"/>
        </w:rPr>
      </w:pPr>
      <w:r>
        <w:rPr>
          <w:b/>
          <w:sz w:val="28"/>
          <w:szCs w:val="28"/>
        </w:rPr>
        <w:t>Кабо</w:t>
      </w:r>
      <w:r w:rsidRPr="0094399F">
        <w:rPr>
          <w:b/>
          <w:sz w:val="28"/>
          <w:szCs w:val="28"/>
        </w:rPr>
        <w:t>ев, М.</w:t>
      </w:r>
      <w:r w:rsidRPr="00A71945">
        <w:rPr>
          <w:sz w:val="28"/>
          <w:szCs w:val="28"/>
        </w:rPr>
        <w:t xml:space="preserve"> Спасибо, что Вы были… : </w:t>
      </w:r>
      <w:r>
        <w:rPr>
          <w:sz w:val="28"/>
          <w:szCs w:val="28"/>
        </w:rPr>
        <w:t>[об учительнице математики 1-й бесланской шк. З.</w:t>
      </w:r>
      <w:r w:rsidRPr="00A71945">
        <w:rPr>
          <w:sz w:val="28"/>
          <w:szCs w:val="28"/>
        </w:rPr>
        <w:t>С. Азиевой, погибшей во время</w:t>
      </w:r>
      <w:r>
        <w:rPr>
          <w:sz w:val="28"/>
          <w:szCs w:val="28"/>
        </w:rPr>
        <w:t xml:space="preserve"> теракта в 2004 г.] / Мурат Кабо</w:t>
      </w:r>
      <w:r w:rsidRPr="00A71945">
        <w:rPr>
          <w:sz w:val="28"/>
          <w:szCs w:val="28"/>
        </w:rPr>
        <w:t>ев // Жизнь Правобер</w:t>
      </w:r>
      <w:r>
        <w:rPr>
          <w:sz w:val="28"/>
          <w:szCs w:val="28"/>
        </w:rPr>
        <w:t>ежья</w:t>
      </w:r>
      <w:r w:rsidRPr="00A71945">
        <w:rPr>
          <w:sz w:val="28"/>
          <w:szCs w:val="28"/>
        </w:rPr>
        <w:t xml:space="preserve">. – 2014. – 23 окт. – С. 2. </w:t>
      </w:r>
    </w:p>
    <w:p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t>Казиева, И.</w:t>
      </w:r>
      <w:r w:rsidRPr="00A71945">
        <w:rPr>
          <w:sz w:val="28"/>
          <w:szCs w:val="28"/>
        </w:rPr>
        <w:t xml:space="preserve"> Во имя детства : [во Владикавказе прошел тре</w:t>
      </w:r>
      <w:r>
        <w:rPr>
          <w:sz w:val="28"/>
          <w:szCs w:val="28"/>
        </w:rPr>
        <w:t>х</w:t>
      </w:r>
      <w:r w:rsidRPr="00A71945">
        <w:rPr>
          <w:sz w:val="28"/>
          <w:szCs w:val="28"/>
        </w:rPr>
        <w:t>дневн</w:t>
      </w:r>
      <w:r>
        <w:rPr>
          <w:sz w:val="28"/>
          <w:szCs w:val="28"/>
        </w:rPr>
        <w:t>ый</w:t>
      </w:r>
      <w:r w:rsidRPr="00A71945">
        <w:rPr>
          <w:sz w:val="28"/>
          <w:szCs w:val="28"/>
        </w:rPr>
        <w:t xml:space="preserve"> Междунар. форум «Дети – жертвы террора в новейшей истории : проблемы исторической памяти», п</w:t>
      </w:r>
      <w:r>
        <w:rPr>
          <w:sz w:val="28"/>
          <w:szCs w:val="28"/>
        </w:rPr>
        <w:t>освящ</w:t>
      </w:r>
      <w:r w:rsidRPr="00A71945">
        <w:rPr>
          <w:sz w:val="28"/>
          <w:szCs w:val="28"/>
        </w:rPr>
        <w:t>. к 10-й годовщине беслан</w:t>
      </w:r>
      <w:r>
        <w:rPr>
          <w:sz w:val="28"/>
          <w:szCs w:val="28"/>
        </w:rPr>
        <w:t>ской</w:t>
      </w:r>
      <w:r w:rsidRPr="00A71945">
        <w:rPr>
          <w:sz w:val="28"/>
          <w:szCs w:val="28"/>
        </w:rPr>
        <w:t xml:space="preserve"> трагедии] / Ирина Казиева // Жизнь Правобер</w:t>
      </w:r>
      <w:r>
        <w:rPr>
          <w:sz w:val="28"/>
          <w:szCs w:val="28"/>
        </w:rPr>
        <w:t>ежья</w:t>
      </w:r>
      <w:r w:rsidRPr="00A71945">
        <w:rPr>
          <w:sz w:val="28"/>
          <w:szCs w:val="28"/>
        </w:rPr>
        <w:t xml:space="preserve">. – 2014. – 6 сент. – С. 4. </w:t>
      </w:r>
    </w:p>
    <w:p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t>Кайтукова, Ф.</w:t>
      </w:r>
      <w:r w:rsidRPr="00A71945">
        <w:rPr>
          <w:sz w:val="28"/>
          <w:szCs w:val="28"/>
        </w:rPr>
        <w:t xml:space="preserve"> Пусть такое не повторится никогда! : [Беслан: 10 лет спустя. Помним, скорбим…] / Ф. Кайтукова // Заря. – 2014. – 2 сент. – С. 2. </w:t>
      </w:r>
    </w:p>
    <w:p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t xml:space="preserve">Камболов, Т. </w:t>
      </w:r>
      <w:r w:rsidRPr="00A71945">
        <w:rPr>
          <w:sz w:val="28"/>
          <w:szCs w:val="28"/>
        </w:rPr>
        <w:t>Послесловие к форуму : [рассказывает проректор СОГУ по науч</w:t>
      </w:r>
      <w:r>
        <w:rPr>
          <w:sz w:val="28"/>
          <w:szCs w:val="28"/>
        </w:rPr>
        <w:t>. работе и развитию Т. Камболов</w:t>
      </w:r>
      <w:r w:rsidRPr="00A71945">
        <w:rPr>
          <w:sz w:val="28"/>
          <w:szCs w:val="28"/>
        </w:rPr>
        <w:t xml:space="preserve"> об итогах </w:t>
      </w:r>
      <w:r w:rsidRPr="00A71945">
        <w:rPr>
          <w:sz w:val="28"/>
          <w:szCs w:val="28"/>
          <w:lang w:val="en-US"/>
        </w:rPr>
        <w:t>II</w:t>
      </w:r>
      <w:r w:rsidRPr="00A71945">
        <w:rPr>
          <w:sz w:val="28"/>
          <w:szCs w:val="28"/>
        </w:rPr>
        <w:t xml:space="preserve"> Междунар. форум «Дети – жертвы террора в новейшей истории : проблемы исторической памяти», приуроч. к 10-й годовщине трагедии в Беслане] // Северная Осетия. – 2014. – 11 сент. – С. 4. </w:t>
      </w:r>
    </w:p>
    <w:p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t>Караева, З.</w:t>
      </w:r>
      <w:r w:rsidRPr="00A71945">
        <w:rPr>
          <w:sz w:val="28"/>
          <w:szCs w:val="28"/>
        </w:rPr>
        <w:t xml:space="preserve"> В Северной Осетии подведены итоги творческого конкурса «Нет террору» [посвящ</w:t>
      </w:r>
      <w:r>
        <w:rPr>
          <w:sz w:val="28"/>
          <w:szCs w:val="28"/>
        </w:rPr>
        <w:t>. 10</w:t>
      </w:r>
      <w:r w:rsidRPr="00A71945">
        <w:rPr>
          <w:sz w:val="28"/>
          <w:szCs w:val="28"/>
        </w:rPr>
        <w:t xml:space="preserve">-летию бесланской трагедии и орг. Обществ. советом при респ. МВД и фондом им. Героя России З. Джибилова] / Зарина Караева // Территория 02. – 2014. – 1-10 авг. – С. 1-2. </w:t>
      </w:r>
    </w:p>
    <w:p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t>Кастуева, Р.</w:t>
      </w:r>
      <w:r w:rsidRPr="00A71945">
        <w:rPr>
          <w:sz w:val="28"/>
          <w:szCs w:val="28"/>
        </w:rPr>
        <w:t xml:space="preserve"> «Люди, будьте бдительны!» : [к 10-й годовщине бесланской трагедии] / Римма Кастуева // Северная Осетия. – 2014. – 3 сент. – С. 2. </w:t>
      </w:r>
    </w:p>
    <w:p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t>Кесаева, Б.</w:t>
      </w:r>
      <w:r w:rsidRPr="00A71945">
        <w:rPr>
          <w:sz w:val="28"/>
          <w:szCs w:val="28"/>
        </w:rPr>
        <w:t xml:space="preserve"> Эрмитаж – Беслан: дорога дру</w:t>
      </w:r>
      <w:r>
        <w:rPr>
          <w:sz w:val="28"/>
          <w:szCs w:val="28"/>
        </w:rPr>
        <w:t>жбы длиною в десять лет : [о пре</w:t>
      </w:r>
      <w:r w:rsidRPr="00A71945">
        <w:rPr>
          <w:sz w:val="28"/>
          <w:szCs w:val="28"/>
        </w:rPr>
        <w:t>б</w:t>
      </w:r>
      <w:r>
        <w:rPr>
          <w:sz w:val="28"/>
          <w:szCs w:val="28"/>
        </w:rPr>
        <w:t>ывание</w:t>
      </w:r>
      <w:r w:rsidRPr="00A71945">
        <w:rPr>
          <w:sz w:val="28"/>
          <w:szCs w:val="28"/>
        </w:rPr>
        <w:t xml:space="preserve"> школьников Беслана, их родителей, педагогов и мед. работников в Гос. Эрмитаже Санкт-Петербурга, по приглашению сотр</w:t>
      </w:r>
      <w:r>
        <w:rPr>
          <w:sz w:val="28"/>
          <w:szCs w:val="28"/>
        </w:rPr>
        <w:t>удников</w:t>
      </w:r>
      <w:r w:rsidRPr="00A71945">
        <w:rPr>
          <w:sz w:val="28"/>
          <w:szCs w:val="28"/>
        </w:rPr>
        <w:t xml:space="preserve"> музея России] / Б. Кесаева // Северная Осетия. – 2014. – 3 сент. – С. 2. </w:t>
      </w:r>
    </w:p>
    <w:p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t>Хъодзаты, Æ</w:t>
      </w:r>
      <w:r w:rsidRPr="00A71945">
        <w:rPr>
          <w:sz w:val="28"/>
          <w:szCs w:val="28"/>
        </w:rPr>
        <w:t xml:space="preserve">. Сау фœззœг </w:t>
      </w:r>
      <w:r>
        <w:rPr>
          <w:sz w:val="28"/>
          <w:szCs w:val="28"/>
        </w:rPr>
        <w:t>/ Хъодзаты</w:t>
      </w:r>
      <w:r w:rsidRPr="00A71945">
        <w:rPr>
          <w:sz w:val="28"/>
          <w:szCs w:val="28"/>
        </w:rPr>
        <w:t xml:space="preserve"> Æхсар // Дигорœ. – 2014. – 6 сент. (№23). – Ф</w:t>
      </w:r>
      <w:r>
        <w:rPr>
          <w:sz w:val="28"/>
          <w:szCs w:val="28"/>
        </w:rPr>
        <w:t xml:space="preserve">. 7. </w:t>
      </w:r>
      <w:r>
        <w:rPr>
          <w:sz w:val="28"/>
          <w:szCs w:val="28"/>
        </w:rPr>
        <w:br/>
        <w:t>Кодзати, А. Черная осень [</w:t>
      </w:r>
      <w:r w:rsidRPr="00A71945">
        <w:rPr>
          <w:sz w:val="28"/>
          <w:szCs w:val="28"/>
        </w:rPr>
        <w:t>беслан</w:t>
      </w:r>
      <w:r>
        <w:rPr>
          <w:sz w:val="28"/>
          <w:szCs w:val="28"/>
        </w:rPr>
        <w:t>ской</w:t>
      </w:r>
      <w:r w:rsidRPr="00A71945">
        <w:rPr>
          <w:sz w:val="28"/>
          <w:szCs w:val="28"/>
        </w:rPr>
        <w:t xml:space="preserve"> трагедии].</w:t>
      </w:r>
    </w:p>
    <w:p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t xml:space="preserve">Лидия Комаева, </w:t>
      </w:r>
      <w:r>
        <w:rPr>
          <w:b/>
          <w:sz w:val="28"/>
          <w:szCs w:val="28"/>
        </w:rPr>
        <w:t>главный редактор газеты «Жизнь П</w:t>
      </w:r>
      <w:r w:rsidRPr="0094399F">
        <w:rPr>
          <w:b/>
          <w:sz w:val="28"/>
          <w:szCs w:val="28"/>
        </w:rPr>
        <w:t>равобережья»</w:t>
      </w:r>
      <w:r w:rsidRPr="00A71945">
        <w:rPr>
          <w:sz w:val="28"/>
          <w:szCs w:val="28"/>
        </w:rPr>
        <w:t xml:space="preserve"> : [о Бесланской трагедии] // Слово. – 2014. – 2 сент. – С. 5. </w:t>
      </w:r>
    </w:p>
    <w:p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t>Константинова, Н.</w:t>
      </w:r>
      <w:r w:rsidRPr="00A71945">
        <w:rPr>
          <w:sz w:val="28"/>
          <w:szCs w:val="28"/>
        </w:rPr>
        <w:t xml:space="preserve"> К 10-й годовщине бесланской трагедии : [22 июля под пред. вице-премьера респ. правительства Р. Келехсаева прошло </w:t>
      </w:r>
      <w:r w:rsidRPr="00A71945">
        <w:rPr>
          <w:sz w:val="28"/>
          <w:szCs w:val="28"/>
        </w:rPr>
        <w:lastRenderedPageBreak/>
        <w:t>заседание, посвящ. подгот</w:t>
      </w:r>
      <w:r>
        <w:rPr>
          <w:sz w:val="28"/>
          <w:szCs w:val="28"/>
        </w:rPr>
        <w:t>.</w:t>
      </w:r>
      <w:r w:rsidRPr="00A71945">
        <w:rPr>
          <w:sz w:val="28"/>
          <w:szCs w:val="28"/>
        </w:rPr>
        <w:t xml:space="preserve"> к памят</w:t>
      </w:r>
      <w:r>
        <w:rPr>
          <w:sz w:val="28"/>
          <w:szCs w:val="28"/>
        </w:rPr>
        <w:t>ным</w:t>
      </w:r>
      <w:r w:rsidRPr="00A71945">
        <w:rPr>
          <w:sz w:val="28"/>
          <w:szCs w:val="28"/>
        </w:rPr>
        <w:t xml:space="preserve"> мероприятиям 10-й годовщине бесланской трагедии] / Н. Константинова // Северная Осетия. – 2014. – 23 июля. – С. 1. </w:t>
      </w:r>
    </w:p>
    <w:p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t>Константинов, А.</w:t>
      </w:r>
      <w:r w:rsidRPr="00A71945">
        <w:rPr>
          <w:sz w:val="28"/>
          <w:szCs w:val="28"/>
        </w:rPr>
        <w:t xml:space="preserve"> Сергей Такоев (председатель Правительства РСО-А) приветствовал участников международного форума [«Дети – жертвы террора в новейшей истории: проблемы исторической памяти», приурочен. к 10-й годовщине трагедии в Беслане] / А. Константинов // Северная Осетия. – 2014. – 4 сент. – С. 1.</w:t>
      </w:r>
    </w:p>
    <w:p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t xml:space="preserve">Кудухова, Б. </w:t>
      </w:r>
      <w:r w:rsidRPr="00A71945">
        <w:rPr>
          <w:sz w:val="28"/>
          <w:szCs w:val="28"/>
        </w:rPr>
        <w:t>Помнить Беслан, чтобы ценить жизнь : [2 сент. в кинотеатре «Терек» в г. Владикавказе состоялся премьерный показ нового док. фильма «Беслан. Память» реж</w:t>
      </w:r>
      <w:r>
        <w:rPr>
          <w:sz w:val="28"/>
          <w:szCs w:val="28"/>
        </w:rPr>
        <w:t>.</w:t>
      </w:r>
      <w:r w:rsidRPr="00A71945">
        <w:rPr>
          <w:sz w:val="28"/>
          <w:szCs w:val="28"/>
        </w:rPr>
        <w:t xml:space="preserve"> Вадима Цаликова] / Б. Кудухова // Северная Осетия. – 2014. – 5 сент. – С. 5. </w:t>
      </w:r>
    </w:p>
    <w:p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t>Кудухова, Б.</w:t>
      </w:r>
      <w:r w:rsidRPr="00A71945">
        <w:rPr>
          <w:sz w:val="28"/>
          <w:szCs w:val="28"/>
        </w:rPr>
        <w:t xml:space="preserve"> Чин освящения креста : [3 окт. в спортзале первой бесланской шк. прошла панихида по невинно-убиенным жертвам теракта 1-3 сент. 2004 г.] / Б. Кудухова // Северная Осетия. – 2014. – 7 окт. – С. 4. </w:t>
      </w:r>
    </w:p>
    <w:p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t>Хъулчити, Æ.</w:t>
      </w:r>
      <w:r w:rsidRPr="00A71945">
        <w:rPr>
          <w:sz w:val="28"/>
          <w:szCs w:val="28"/>
        </w:rPr>
        <w:t xml:space="preserve"> Хъулчити Æхсарбег : Кœрœдзей хуœздœр лœдœрœн, œнгомдœр уœн</w:t>
      </w:r>
      <w:r>
        <w:rPr>
          <w:sz w:val="28"/>
          <w:szCs w:val="28"/>
        </w:rPr>
        <w:t>…» // Дигорœ. – 2014. – 6 сент.</w:t>
      </w:r>
      <w:r w:rsidRPr="00A71945">
        <w:rPr>
          <w:sz w:val="28"/>
          <w:szCs w:val="28"/>
        </w:rPr>
        <w:t>(№23)</w:t>
      </w:r>
      <w:r>
        <w:rPr>
          <w:sz w:val="28"/>
          <w:szCs w:val="28"/>
        </w:rPr>
        <w:t>.–</w:t>
      </w:r>
      <w:r w:rsidRPr="00A71945">
        <w:rPr>
          <w:sz w:val="28"/>
          <w:szCs w:val="28"/>
        </w:rPr>
        <w:t xml:space="preserve"> Ф. 3. </w:t>
      </w:r>
      <w:r w:rsidRPr="00A71945">
        <w:rPr>
          <w:sz w:val="28"/>
          <w:szCs w:val="28"/>
        </w:rPr>
        <w:br/>
        <w:t>Кульчиев, А. Кульчиев Ахсарбек : «Лучше понимать друг друга, быть ближе…» : [беседа с д-ром мед. наук, проф., зав. каф. хирургии СОГМА о бесланской трагедии / записал М. Хамицаев]</w:t>
      </w:r>
      <w:r>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t>Лолаева, Б.</w:t>
      </w:r>
      <w:r w:rsidRPr="00A71945">
        <w:rPr>
          <w:sz w:val="28"/>
          <w:szCs w:val="28"/>
        </w:rPr>
        <w:t xml:space="preserve"> Памятник «Древо скорби» отреставрируют : [зам. Пред. Правительста РСО-А В. Базров провел выезд. совещ. по вопр</w:t>
      </w:r>
      <w:r>
        <w:rPr>
          <w:sz w:val="28"/>
          <w:szCs w:val="28"/>
        </w:rPr>
        <w:t>.</w:t>
      </w:r>
      <w:r w:rsidRPr="00A71945">
        <w:rPr>
          <w:sz w:val="28"/>
          <w:szCs w:val="28"/>
        </w:rPr>
        <w:t xml:space="preserve"> орг</w:t>
      </w:r>
      <w:r>
        <w:rPr>
          <w:sz w:val="28"/>
          <w:szCs w:val="28"/>
        </w:rPr>
        <w:t>.</w:t>
      </w:r>
      <w:r w:rsidRPr="00A71945">
        <w:rPr>
          <w:sz w:val="28"/>
          <w:szCs w:val="28"/>
        </w:rPr>
        <w:t xml:space="preserve"> траур</w:t>
      </w:r>
      <w:r>
        <w:rPr>
          <w:sz w:val="28"/>
          <w:szCs w:val="28"/>
        </w:rPr>
        <w:t>ных</w:t>
      </w:r>
      <w:r w:rsidRPr="00A71945">
        <w:rPr>
          <w:sz w:val="28"/>
          <w:szCs w:val="28"/>
        </w:rPr>
        <w:t xml:space="preserve"> мероприятий, посвящ. годовщине трагич. событий в школе №1 г. Беслана] / Б. Лолаева // Северная Осетия. – 2014. – 26 апр. – С. 2. </w:t>
      </w:r>
    </w:p>
    <w:p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t>Макоев, А.</w:t>
      </w:r>
      <w:r w:rsidRPr="00A71945">
        <w:rPr>
          <w:sz w:val="28"/>
          <w:szCs w:val="28"/>
        </w:rPr>
        <w:t xml:space="preserve"> Мой долг землякам : [рассказывает пред. Союза композиторов РСО-А, авт. симфонии-реквиема «Моя Родина – Беслан» А. Макоев об участии в траур</w:t>
      </w:r>
      <w:r>
        <w:rPr>
          <w:sz w:val="28"/>
          <w:szCs w:val="28"/>
        </w:rPr>
        <w:t>ных</w:t>
      </w:r>
      <w:r w:rsidRPr="00A71945">
        <w:rPr>
          <w:sz w:val="28"/>
          <w:szCs w:val="28"/>
        </w:rPr>
        <w:t xml:space="preserve"> мероприятиях, посвящ. 10-й годовщине бесланской трагедии] // Северная Осетия. – 2014. – 2 сент. – С. 3. </w:t>
      </w:r>
    </w:p>
    <w:p w:rsidR="00EC7557" w:rsidRPr="00A71945" w:rsidRDefault="00EC7557" w:rsidP="00EC7557">
      <w:pPr>
        <w:pStyle w:val="a8"/>
        <w:numPr>
          <w:ilvl w:val="0"/>
          <w:numId w:val="4"/>
        </w:numPr>
        <w:spacing w:after="200" w:line="276" w:lineRule="auto"/>
        <w:jc w:val="both"/>
        <w:rPr>
          <w:sz w:val="28"/>
          <w:szCs w:val="28"/>
        </w:rPr>
      </w:pPr>
      <w:r w:rsidRPr="0094399F">
        <w:rPr>
          <w:sz w:val="28"/>
          <w:szCs w:val="28"/>
        </w:rPr>
        <w:t>Мамсыраты</w:t>
      </w:r>
      <w:r>
        <w:rPr>
          <w:sz w:val="28"/>
          <w:szCs w:val="28"/>
        </w:rPr>
        <w:t>,</w:t>
      </w:r>
      <w:r w:rsidRPr="0094399F">
        <w:rPr>
          <w:sz w:val="28"/>
          <w:szCs w:val="28"/>
        </w:rPr>
        <w:t xml:space="preserve"> Т</w:t>
      </w:r>
      <w:r>
        <w:rPr>
          <w:sz w:val="28"/>
          <w:szCs w:val="28"/>
        </w:rPr>
        <w:t xml:space="preserve">. </w:t>
      </w:r>
      <w:r w:rsidRPr="0094399F">
        <w:rPr>
          <w:b/>
          <w:sz w:val="28"/>
          <w:szCs w:val="28"/>
        </w:rPr>
        <w:t>Мамсыраты Таймураз</w:t>
      </w:r>
      <w:r w:rsidRPr="00A71945">
        <w:rPr>
          <w:sz w:val="28"/>
          <w:szCs w:val="28"/>
        </w:rPr>
        <w:t xml:space="preserve"> : « Беслœны сывœллœтты цыртдзœвœнмœ сœ цœст кœй дарынц, уый нын у ахсджиаг» // Рœстдзинад. – 2014. – 28 май. </w:t>
      </w:r>
      <w:r w:rsidRPr="00A71945">
        <w:rPr>
          <w:sz w:val="28"/>
          <w:szCs w:val="28"/>
        </w:rPr>
        <w:br/>
      </w:r>
      <w:r>
        <w:rPr>
          <w:sz w:val="28"/>
          <w:szCs w:val="28"/>
        </w:rPr>
        <w:t xml:space="preserve">Мамсуров, Т. </w:t>
      </w:r>
      <w:r w:rsidRPr="00A71945">
        <w:rPr>
          <w:sz w:val="28"/>
          <w:szCs w:val="28"/>
        </w:rPr>
        <w:t xml:space="preserve">Таймураз Мамсуров : «То, то следят за памятником жертвам Бесланской трагедии, очень важно для нас…» : [Глава РСО-А и Пред. правительства возложили цветы к памятнику в Санкт-Петербурге перед началом </w:t>
      </w:r>
      <w:r w:rsidRPr="00A71945">
        <w:rPr>
          <w:sz w:val="28"/>
          <w:szCs w:val="28"/>
          <w:lang w:val="en-US"/>
        </w:rPr>
        <w:t>VIII</w:t>
      </w:r>
      <w:r w:rsidRPr="00A71945">
        <w:rPr>
          <w:sz w:val="28"/>
          <w:szCs w:val="28"/>
        </w:rPr>
        <w:t xml:space="preserve"> Междунар. экон. форума].</w:t>
      </w:r>
    </w:p>
    <w:p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Мамсуров, Т.</w:t>
      </w:r>
      <w:r w:rsidRPr="00A71945">
        <w:rPr>
          <w:sz w:val="28"/>
          <w:szCs w:val="28"/>
        </w:rPr>
        <w:t xml:space="preserve"> Таймураз Мамсуров : «Я не могу сказать, что мы сделали все и этого достаточно» : [Глава РСО-А Т. Мамсуров рассказал </w:t>
      </w:r>
      <w:r w:rsidRPr="00A71945">
        <w:rPr>
          <w:sz w:val="28"/>
          <w:szCs w:val="28"/>
        </w:rPr>
        <w:lastRenderedPageBreak/>
        <w:t>газ. «Коммерсант-власть» можно ли помочь жителям Беслана забыть трагедию и почему берут взятки / записала О. Алленова] /</w:t>
      </w:r>
      <w:r>
        <w:rPr>
          <w:sz w:val="28"/>
          <w:szCs w:val="28"/>
        </w:rPr>
        <w:t>/</w:t>
      </w:r>
      <w:r w:rsidRPr="00A71945">
        <w:rPr>
          <w:sz w:val="28"/>
          <w:szCs w:val="28"/>
        </w:rPr>
        <w:t xml:space="preserve"> Северная Осетия. – 2014. – 6 сент. – С. 2. </w:t>
      </w:r>
    </w:p>
    <w:p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Мидзайти-Тауити</w:t>
      </w:r>
      <w:r>
        <w:rPr>
          <w:b/>
          <w:sz w:val="28"/>
          <w:szCs w:val="28"/>
        </w:rPr>
        <w:t>,</w:t>
      </w:r>
      <w:r w:rsidRPr="00DD7D22">
        <w:rPr>
          <w:b/>
          <w:sz w:val="28"/>
          <w:szCs w:val="28"/>
        </w:rPr>
        <w:t xml:space="preserve"> Р</w:t>
      </w:r>
      <w:r w:rsidRPr="00A71945">
        <w:rPr>
          <w:sz w:val="28"/>
          <w:szCs w:val="28"/>
        </w:rPr>
        <w:t xml:space="preserve">. Уœхœн фудœнхœ макœдбал бавзарœн! </w:t>
      </w:r>
      <w:r>
        <w:rPr>
          <w:sz w:val="28"/>
          <w:szCs w:val="28"/>
        </w:rPr>
        <w:t>/ М</w:t>
      </w:r>
      <w:r w:rsidRPr="00A71945">
        <w:rPr>
          <w:sz w:val="28"/>
          <w:szCs w:val="28"/>
        </w:rPr>
        <w:t>идза</w:t>
      </w:r>
      <w:r>
        <w:rPr>
          <w:sz w:val="28"/>
          <w:szCs w:val="28"/>
        </w:rPr>
        <w:t>й</w:t>
      </w:r>
      <w:r w:rsidRPr="00A71945">
        <w:rPr>
          <w:sz w:val="28"/>
          <w:szCs w:val="28"/>
        </w:rPr>
        <w:t xml:space="preserve">ти-Тауити Розœ // Дигорœ. – 2014. – 6 сент. (№23). – Ф. 7. </w:t>
      </w:r>
      <w:r w:rsidRPr="00A71945">
        <w:rPr>
          <w:sz w:val="28"/>
          <w:szCs w:val="28"/>
        </w:rPr>
        <w:br/>
        <w:t>Миндзаева-Тавитова, Р. Чтоб не испытать нам больше такой беды! : [о бесланской трагедии].</w:t>
      </w:r>
    </w:p>
    <w:p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Миняков, В.</w:t>
      </w:r>
      <w:r>
        <w:rPr>
          <w:sz w:val="28"/>
          <w:szCs w:val="28"/>
        </w:rPr>
        <w:t xml:space="preserve"> Владимир Миняков : «Д</w:t>
      </w:r>
      <w:r w:rsidRPr="00A71945">
        <w:rPr>
          <w:sz w:val="28"/>
          <w:szCs w:val="28"/>
        </w:rPr>
        <w:t>ети Беслана – мои дети!» : [рассказывает рук. благотворит. фонда «Открытые небеса», пастор христиан. церкви В. Миняков накануне траур</w:t>
      </w:r>
      <w:r>
        <w:rPr>
          <w:sz w:val="28"/>
          <w:szCs w:val="28"/>
        </w:rPr>
        <w:t>ных</w:t>
      </w:r>
      <w:r w:rsidRPr="00A71945">
        <w:rPr>
          <w:sz w:val="28"/>
          <w:szCs w:val="28"/>
        </w:rPr>
        <w:t xml:space="preserve"> мероприятий / записала М. Цагараева] // Северная Осетия. – 2014. – 29 авг. – С. 12.</w:t>
      </w:r>
    </w:p>
    <w:p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Мукагова, А.</w:t>
      </w:r>
      <w:r w:rsidRPr="00A71945">
        <w:rPr>
          <w:sz w:val="28"/>
          <w:szCs w:val="28"/>
        </w:rPr>
        <w:t xml:space="preserve"> Сердце, полное любви и добра : [о Батразе Годжиеве, одном из первых спасателей заложников бесланского теракта] / Аза Мукагова // Жизнь Правобер</w:t>
      </w:r>
      <w:r>
        <w:rPr>
          <w:sz w:val="28"/>
          <w:szCs w:val="28"/>
        </w:rPr>
        <w:t>ежья. – 2014. – 28 авг. – С. 5,</w:t>
      </w:r>
      <w:r w:rsidRPr="00A71945">
        <w:rPr>
          <w:sz w:val="28"/>
          <w:szCs w:val="28"/>
        </w:rPr>
        <w:t>8.</w:t>
      </w:r>
    </w:p>
    <w:p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«Мы благодарны за то, что вы вместе с нами…»</w:t>
      </w:r>
      <w:r w:rsidRPr="00A71945">
        <w:rPr>
          <w:sz w:val="28"/>
          <w:szCs w:val="28"/>
        </w:rPr>
        <w:t xml:space="preserve"> : [о встрече пред. Правительства С. Такоева с президентом ассоциации «Помогите спасти детей» Эннио Борда</w:t>
      </w:r>
      <w:r>
        <w:rPr>
          <w:sz w:val="28"/>
          <w:szCs w:val="28"/>
        </w:rPr>
        <w:t>то и делегатами Б. Кием, П. Карл</w:t>
      </w:r>
      <w:r w:rsidRPr="00A71945">
        <w:rPr>
          <w:sz w:val="28"/>
          <w:szCs w:val="28"/>
        </w:rPr>
        <w:t>и, В. Фадеевой и Ж. Плейном] // Северная Ос</w:t>
      </w:r>
      <w:r>
        <w:rPr>
          <w:sz w:val="28"/>
          <w:szCs w:val="28"/>
        </w:rPr>
        <w:t>е</w:t>
      </w:r>
      <w:r w:rsidRPr="00A71945">
        <w:rPr>
          <w:sz w:val="28"/>
          <w:szCs w:val="28"/>
        </w:rPr>
        <w:t xml:space="preserve">тия. – 2014. – 3 сент. – С. 1. </w:t>
      </w:r>
    </w:p>
    <w:p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Неизбывна боль Осетии и России: к 10-й годовщине Бесланской трагедии</w:t>
      </w:r>
      <w:r w:rsidRPr="00A71945">
        <w:rPr>
          <w:sz w:val="28"/>
          <w:szCs w:val="28"/>
        </w:rPr>
        <w:t xml:space="preserve"> // Заря. – 2014. – 26 июня. – С. 1. </w:t>
      </w:r>
    </w:p>
    <w:p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«Нет террору!»</w:t>
      </w:r>
      <w:r w:rsidRPr="00A71945">
        <w:rPr>
          <w:sz w:val="28"/>
          <w:szCs w:val="28"/>
        </w:rPr>
        <w:t xml:space="preserve"> : [</w:t>
      </w:r>
      <w:r>
        <w:rPr>
          <w:sz w:val="28"/>
          <w:szCs w:val="28"/>
        </w:rPr>
        <w:t>об итогах</w:t>
      </w:r>
      <w:r w:rsidRPr="00A71945">
        <w:rPr>
          <w:sz w:val="28"/>
          <w:szCs w:val="28"/>
        </w:rPr>
        <w:t xml:space="preserve"> творч. конкурса «Нет террору!», посвящ. 10-летию бесланской трагедии] // Северная Осетия. – 2014. – 23 авг. – С. 2. </w:t>
      </w:r>
    </w:p>
    <w:p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Огоев, Э.</w:t>
      </w:r>
      <w:r w:rsidRPr="00A71945">
        <w:rPr>
          <w:sz w:val="28"/>
          <w:szCs w:val="28"/>
        </w:rPr>
        <w:t xml:space="preserve"> «Тот сентябрь всегда будет в нашей памяти» : [воспоминания пред. совета Союза потребит. об-в РСО-А «Севоспотребсоюз» Э. Огоева о бесланской трагедии 10 лет назад] / Эльбрус Огоев // Северная Осетия. – 2014. – 2 сент. – С. 3. </w:t>
      </w:r>
    </w:p>
    <w:p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Память о невинных жертвах – вечна!</w:t>
      </w:r>
      <w:r w:rsidRPr="00A71945">
        <w:rPr>
          <w:sz w:val="28"/>
          <w:szCs w:val="28"/>
        </w:rPr>
        <w:t xml:space="preserve"> : [о траур</w:t>
      </w:r>
      <w:r>
        <w:rPr>
          <w:sz w:val="28"/>
          <w:szCs w:val="28"/>
        </w:rPr>
        <w:t>ных</w:t>
      </w:r>
      <w:r w:rsidRPr="00A71945">
        <w:rPr>
          <w:sz w:val="28"/>
          <w:szCs w:val="28"/>
        </w:rPr>
        <w:t xml:space="preserve"> мероприятиях, посвящ. 10-й годовщине бесланского теракта, прошедших в СКФО и ЮФО] // Северная Осетия. – 2014. – 4 сент. – С. 2. </w:t>
      </w:r>
    </w:p>
    <w:p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Парк Ангелов – место памяти</w:t>
      </w:r>
      <w:r w:rsidRPr="00A71945">
        <w:rPr>
          <w:sz w:val="28"/>
          <w:szCs w:val="28"/>
        </w:rPr>
        <w:t xml:space="preserve"> : [о закладке на окраине Беслана Парка Ангелов, в память о погибших в теракте в бесланской шк. №1 1-3 сент. 2004 г.] // Слово. – 2014. – 6 мая. – С. 1. </w:t>
      </w:r>
    </w:p>
    <w:p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Александр Перов</w:t>
      </w:r>
      <w:r w:rsidRPr="00A71945">
        <w:rPr>
          <w:sz w:val="28"/>
          <w:szCs w:val="28"/>
        </w:rPr>
        <w:t xml:space="preserve"> : [о майо</w:t>
      </w:r>
      <w:r>
        <w:rPr>
          <w:sz w:val="28"/>
          <w:szCs w:val="28"/>
        </w:rPr>
        <w:t>р</w:t>
      </w:r>
      <w:r w:rsidRPr="00A71945">
        <w:rPr>
          <w:sz w:val="28"/>
          <w:szCs w:val="28"/>
        </w:rPr>
        <w:t xml:space="preserve">е ФСБ, Герое России (посмертно), участвовавшем в освобождении захваченной шк. №1 в Беслане, уроженце г. Москва] // Слово. – 2014. – 23 мая. – С. 5. </w:t>
      </w:r>
    </w:p>
    <w:p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 xml:space="preserve"> Плейн, Ж.</w:t>
      </w:r>
      <w:r w:rsidRPr="00A71945">
        <w:rPr>
          <w:sz w:val="28"/>
          <w:szCs w:val="28"/>
        </w:rPr>
        <w:t xml:space="preserve"> «Никакая идеология не может оправдать терроризм» : [рассказывает чл. ассоциации «Солидарно</w:t>
      </w:r>
      <w:r>
        <w:rPr>
          <w:sz w:val="28"/>
          <w:szCs w:val="28"/>
        </w:rPr>
        <w:t>с</w:t>
      </w:r>
      <w:r w:rsidRPr="00A71945">
        <w:rPr>
          <w:sz w:val="28"/>
          <w:szCs w:val="28"/>
        </w:rPr>
        <w:t xml:space="preserve">ть с детьми Беслана» Жак Плейн] // Северная Осетия. – 2014. – 3 сент. – С. 2. </w:t>
      </w:r>
    </w:p>
    <w:p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lastRenderedPageBreak/>
        <w:t>Помни Беслан</w:t>
      </w:r>
      <w:r w:rsidRPr="00A71945">
        <w:rPr>
          <w:sz w:val="28"/>
          <w:szCs w:val="28"/>
        </w:rPr>
        <w:t xml:space="preserve"> : [о представленном в Москве арт-проекта «Беслан», посвящ. жертвам теракта в 2004 г.] // Слово. – 2014. – 2 сент. – С. 2. </w:t>
      </w:r>
    </w:p>
    <w:p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Почтили память</w:t>
      </w:r>
      <w:r w:rsidRPr="00A71945">
        <w:rPr>
          <w:sz w:val="28"/>
          <w:szCs w:val="28"/>
        </w:rPr>
        <w:t xml:space="preserve"> : [в Беслане прошла траурная церемония, посвящ. 10-ой годовщине теракта в Бесланской шк. №1] // Фидиуœг. – 2014. – 4 сент. – С. 1. </w:t>
      </w:r>
    </w:p>
    <w:p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«Правозащитникам» и «либералам», оскверняющим память о Беслане</w:t>
      </w:r>
      <w:r w:rsidRPr="00A71945">
        <w:rPr>
          <w:sz w:val="28"/>
          <w:szCs w:val="28"/>
        </w:rPr>
        <w:t xml:space="preserve"> [от бывших заложников первой школы г. Беслана] // Северная Осетия. – 2014. – 2 сент. – С. 1. </w:t>
      </w:r>
    </w:p>
    <w:p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«Предотвратить подобное в будущем…»</w:t>
      </w:r>
      <w:r>
        <w:rPr>
          <w:sz w:val="28"/>
          <w:szCs w:val="28"/>
        </w:rPr>
        <w:t xml:space="preserve"> : [лидеры</w:t>
      </w:r>
      <w:r w:rsidRPr="00A71945">
        <w:rPr>
          <w:sz w:val="28"/>
          <w:szCs w:val="28"/>
        </w:rPr>
        <w:t xml:space="preserve"> Дет. движения Москвы посетили Постпредство РСО-А при Президенте РФ и приняли участие в траур</w:t>
      </w:r>
      <w:r>
        <w:rPr>
          <w:sz w:val="28"/>
          <w:szCs w:val="28"/>
        </w:rPr>
        <w:t>ных</w:t>
      </w:r>
      <w:r w:rsidRPr="00A71945">
        <w:rPr>
          <w:sz w:val="28"/>
          <w:szCs w:val="28"/>
        </w:rPr>
        <w:t xml:space="preserve"> мероприятиях, приурочен. к 10-й годовщине трагедии а Беслане / подгот. К. Бесолова] // Северная Осетия. – 2014. – 4 сент. – С. 1. </w:t>
      </w:r>
    </w:p>
    <w:p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«Пусть же светит солнце над Бесланом»</w:t>
      </w:r>
      <w:r w:rsidRPr="00A71945">
        <w:rPr>
          <w:sz w:val="28"/>
          <w:szCs w:val="28"/>
        </w:rPr>
        <w:t xml:space="preserve"> : [вышел в свет сб. стихов В. Бязыровой «Нет</w:t>
      </w:r>
      <w:r>
        <w:rPr>
          <w:sz w:val="28"/>
          <w:szCs w:val="28"/>
        </w:rPr>
        <w:t>!</w:t>
      </w:r>
      <w:r w:rsidRPr="00A71945">
        <w:rPr>
          <w:sz w:val="28"/>
          <w:szCs w:val="28"/>
        </w:rPr>
        <w:t xml:space="preserve"> Не забыть трагедии Беслана»] // Владикавказ. – 2014. – 28 авг. – С. 3. </w:t>
      </w:r>
    </w:p>
    <w:p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Пухаев, Р.</w:t>
      </w:r>
      <w:r>
        <w:rPr>
          <w:sz w:val="28"/>
          <w:szCs w:val="28"/>
        </w:rPr>
        <w:t xml:space="preserve"> Трагедия [Беслана, 1-3 сент. 2004 г.]</w:t>
      </w:r>
      <w:r w:rsidRPr="00A71945">
        <w:rPr>
          <w:sz w:val="28"/>
          <w:szCs w:val="28"/>
        </w:rPr>
        <w:t>, не имеющая срока давности : [воспоминания пред. Бельгийской обществ. орг. «Ренессанс Сœндидзœн» («Возрождение»</w:t>
      </w:r>
      <w:r>
        <w:rPr>
          <w:sz w:val="28"/>
          <w:szCs w:val="28"/>
        </w:rPr>
        <w:t xml:space="preserve">) </w:t>
      </w:r>
      <w:r w:rsidRPr="00A71945">
        <w:rPr>
          <w:sz w:val="28"/>
          <w:szCs w:val="28"/>
        </w:rPr>
        <w:t xml:space="preserve"> Родиона Пухаева] // Северная Осетия. – 2014. – 2 сент. – С. 3. </w:t>
      </w:r>
    </w:p>
    <w:p w:rsidR="00EC7557" w:rsidRPr="00A71945" w:rsidRDefault="00EC7557" w:rsidP="00EC7557">
      <w:pPr>
        <w:pStyle w:val="a8"/>
        <w:numPr>
          <w:ilvl w:val="0"/>
          <w:numId w:val="4"/>
        </w:numPr>
        <w:spacing w:after="200" w:line="276" w:lineRule="auto"/>
        <w:jc w:val="both"/>
        <w:rPr>
          <w:sz w:val="28"/>
          <w:szCs w:val="28"/>
        </w:rPr>
      </w:pPr>
      <w:r w:rsidRPr="004A5892">
        <w:rPr>
          <w:b/>
          <w:sz w:val="28"/>
          <w:szCs w:val="28"/>
        </w:rPr>
        <w:t>Романенко, Т.</w:t>
      </w:r>
      <w:r w:rsidRPr="00A71945">
        <w:rPr>
          <w:sz w:val="28"/>
          <w:szCs w:val="28"/>
        </w:rPr>
        <w:t xml:space="preserve"> Победителям конкурса «Нет террору» вручили призы : [</w:t>
      </w:r>
      <w:r>
        <w:rPr>
          <w:sz w:val="28"/>
          <w:szCs w:val="28"/>
        </w:rPr>
        <w:t xml:space="preserve">о </w:t>
      </w:r>
      <w:r w:rsidRPr="00A71945">
        <w:rPr>
          <w:sz w:val="28"/>
          <w:szCs w:val="28"/>
        </w:rPr>
        <w:t>награждение победителей творч</w:t>
      </w:r>
      <w:r>
        <w:rPr>
          <w:sz w:val="28"/>
          <w:szCs w:val="28"/>
        </w:rPr>
        <w:t>.</w:t>
      </w:r>
      <w:r w:rsidRPr="00A71945">
        <w:rPr>
          <w:sz w:val="28"/>
          <w:szCs w:val="28"/>
        </w:rPr>
        <w:t xml:space="preserve"> конкурса «Нет террору», посвящ. 10-ле</w:t>
      </w:r>
      <w:r>
        <w:rPr>
          <w:sz w:val="28"/>
          <w:szCs w:val="28"/>
        </w:rPr>
        <w:t>т</w:t>
      </w:r>
      <w:r w:rsidRPr="00A71945">
        <w:rPr>
          <w:sz w:val="28"/>
          <w:szCs w:val="28"/>
        </w:rPr>
        <w:t>ию Бесланской трагедии и организован. Обществ. Советом при респ. МВД и Фон</w:t>
      </w:r>
      <w:r>
        <w:rPr>
          <w:sz w:val="28"/>
          <w:szCs w:val="28"/>
        </w:rPr>
        <w:t>дом им. Героя России З. Джибило</w:t>
      </w:r>
      <w:r w:rsidRPr="00A71945">
        <w:rPr>
          <w:sz w:val="28"/>
          <w:szCs w:val="28"/>
        </w:rPr>
        <w:t>ва</w:t>
      </w:r>
      <w:r>
        <w:rPr>
          <w:sz w:val="28"/>
          <w:szCs w:val="28"/>
        </w:rPr>
        <w:t xml:space="preserve"> в ДК г. Беслана</w:t>
      </w:r>
      <w:r w:rsidRPr="00A71945">
        <w:rPr>
          <w:sz w:val="28"/>
          <w:szCs w:val="28"/>
        </w:rPr>
        <w:t xml:space="preserve">] / Т. Романенко // Северная Осетия. – 2014. – 4 сент. – С. 1. </w:t>
      </w:r>
    </w:p>
    <w:p w:rsidR="00EC7557" w:rsidRPr="00A71945" w:rsidRDefault="00EC7557" w:rsidP="00EC7557">
      <w:pPr>
        <w:pStyle w:val="a8"/>
        <w:numPr>
          <w:ilvl w:val="0"/>
          <w:numId w:val="4"/>
        </w:numPr>
        <w:spacing w:after="200" w:line="276" w:lineRule="auto"/>
        <w:jc w:val="both"/>
        <w:rPr>
          <w:sz w:val="28"/>
          <w:szCs w:val="28"/>
        </w:rPr>
      </w:pPr>
      <w:r w:rsidRPr="004A5892">
        <w:rPr>
          <w:b/>
          <w:sz w:val="28"/>
          <w:szCs w:val="28"/>
        </w:rPr>
        <w:t>Рязанов, В.</w:t>
      </w:r>
      <w:r w:rsidRPr="00A71945">
        <w:rPr>
          <w:sz w:val="28"/>
          <w:szCs w:val="28"/>
        </w:rPr>
        <w:t xml:space="preserve"> Беслан: последний звонок : [3 сент. в Беслане прошли заключит</w:t>
      </w:r>
      <w:r>
        <w:rPr>
          <w:sz w:val="28"/>
          <w:szCs w:val="28"/>
        </w:rPr>
        <w:t>.</w:t>
      </w:r>
      <w:r w:rsidRPr="00A71945">
        <w:rPr>
          <w:sz w:val="28"/>
          <w:szCs w:val="28"/>
        </w:rPr>
        <w:t xml:space="preserve"> траурные мероприятия, посвящ. 10-й годовщине теракта в первой школе] / В. Рязанов // Северная Осетия. – 2014. – 4 сент. – С. 1. </w:t>
      </w:r>
    </w:p>
    <w:p w:rsidR="00EC7557" w:rsidRPr="00A71945" w:rsidRDefault="00EC7557" w:rsidP="00EC7557">
      <w:pPr>
        <w:pStyle w:val="a8"/>
        <w:numPr>
          <w:ilvl w:val="0"/>
          <w:numId w:val="4"/>
        </w:numPr>
        <w:spacing w:after="200" w:line="276" w:lineRule="auto"/>
        <w:jc w:val="both"/>
        <w:rPr>
          <w:sz w:val="28"/>
          <w:szCs w:val="28"/>
        </w:rPr>
      </w:pPr>
      <w:r w:rsidRPr="004A5892">
        <w:rPr>
          <w:b/>
          <w:sz w:val="28"/>
          <w:szCs w:val="28"/>
        </w:rPr>
        <w:t>Рязанов, В.</w:t>
      </w:r>
      <w:r w:rsidRPr="00A71945">
        <w:rPr>
          <w:sz w:val="28"/>
          <w:szCs w:val="28"/>
        </w:rPr>
        <w:t xml:space="preserve"> От Холокоста до Беслана : [в День памяти жертв терроризма, во Владикавказе начинает рабо</w:t>
      </w:r>
      <w:r>
        <w:rPr>
          <w:sz w:val="28"/>
          <w:szCs w:val="28"/>
        </w:rPr>
        <w:t xml:space="preserve">ту второй междунар. форум «Дети – </w:t>
      </w:r>
      <w:r w:rsidRPr="00A71945">
        <w:rPr>
          <w:sz w:val="28"/>
          <w:szCs w:val="28"/>
        </w:rPr>
        <w:t xml:space="preserve">жертвы террора в новейшей истории: проблемы исторической памяти»] / В. Рязанов // Северная Осетия. – 2014. – 3 сент. – С. 1. </w:t>
      </w:r>
    </w:p>
    <w:p w:rsidR="00EC7557" w:rsidRPr="00A71945" w:rsidRDefault="00EC7557" w:rsidP="00EC7557">
      <w:pPr>
        <w:pStyle w:val="a8"/>
        <w:numPr>
          <w:ilvl w:val="0"/>
          <w:numId w:val="4"/>
        </w:numPr>
        <w:spacing w:after="200" w:line="276" w:lineRule="auto"/>
        <w:jc w:val="both"/>
        <w:rPr>
          <w:sz w:val="28"/>
          <w:szCs w:val="28"/>
        </w:rPr>
      </w:pPr>
      <w:r w:rsidRPr="004A5892">
        <w:rPr>
          <w:b/>
          <w:sz w:val="28"/>
          <w:szCs w:val="28"/>
        </w:rPr>
        <w:t>Рязанов, В.</w:t>
      </w:r>
      <w:r w:rsidRPr="00A71945">
        <w:rPr>
          <w:sz w:val="28"/>
          <w:szCs w:val="28"/>
        </w:rPr>
        <w:t xml:space="preserve"> Преступление века. 10 лет спустя : [1 </w:t>
      </w:r>
      <w:r>
        <w:rPr>
          <w:sz w:val="28"/>
          <w:szCs w:val="28"/>
        </w:rPr>
        <w:t>с</w:t>
      </w:r>
      <w:r w:rsidRPr="00A71945">
        <w:rPr>
          <w:sz w:val="28"/>
          <w:szCs w:val="28"/>
        </w:rPr>
        <w:t>ент. во дворе б</w:t>
      </w:r>
      <w:r>
        <w:rPr>
          <w:sz w:val="28"/>
          <w:szCs w:val="28"/>
        </w:rPr>
        <w:t>ывшей</w:t>
      </w:r>
      <w:r w:rsidRPr="00A71945">
        <w:rPr>
          <w:sz w:val="28"/>
          <w:szCs w:val="28"/>
        </w:rPr>
        <w:t xml:space="preserve"> первой школы Беслана прошла траур</w:t>
      </w:r>
      <w:r>
        <w:rPr>
          <w:sz w:val="28"/>
          <w:szCs w:val="28"/>
        </w:rPr>
        <w:t>ная</w:t>
      </w:r>
      <w:r w:rsidRPr="00A71945">
        <w:rPr>
          <w:sz w:val="28"/>
          <w:szCs w:val="28"/>
        </w:rPr>
        <w:t xml:space="preserve"> церемония</w:t>
      </w:r>
      <w:r>
        <w:rPr>
          <w:sz w:val="28"/>
          <w:szCs w:val="28"/>
        </w:rPr>
        <w:t xml:space="preserve"> </w:t>
      </w:r>
      <w:r w:rsidRPr="00A71945">
        <w:rPr>
          <w:sz w:val="28"/>
          <w:szCs w:val="28"/>
        </w:rPr>
        <w:t>памяти жертв бесланск</w:t>
      </w:r>
      <w:r>
        <w:rPr>
          <w:sz w:val="28"/>
          <w:szCs w:val="28"/>
        </w:rPr>
        <w:t>ой</w:t>
      </w:r>
      <w:r w:rsidRPr="00A71945">
        <w:rPr>
          <w:sz w:val="28"/>
          <w:szCs w:val="28"/>
        </w:rPr>
        <w:t xml:space="preserve"> </w:t>
      </w:r>
      <w:r>
        <w:rPr>
          <w:sz w:val="28"/>
          <w:szCs w:val="28"/>
        </w:rPr>
        <w:t>трагедии</w:t>
      </w:r>
      <w:r w:rsidRPr="00A71945">
        <w:rPr>
          <w:sz w:val="28"/>
          <w:szCs w:val="28"/>
        </w:rPr>
        <w:t xml:space="preserve">] / В. Рязанов // Северная Осетия. – 20114. – 2 сент. – С. 1. </w:t>
      </w:r>
    </w:p>
    <w:p w:rsidR="00EC7557" w:rsidRPr="00A71945" w:rsidRDefault="00EC7557" w:rsidP="00EC7557">
      <w:pPr>
        <w:pStyle w:val="a8"/>
        <w:numPr>
          <w:ilvl w:val="0"/>
          <w:numId w:val="4"/>
        </w:numPr>
        <w:spacing w:after="200" w:line="276" w:lineRule="auto"/>
        <w:jc w:val="both"/>
        <w:rPr>
          <w:sz w:val="28"/>
          <w:szCs w:val="28"/>
        </w:rPr>
      </w:pPr>
      <w:r w:rsidRPr="004A5892">
        <w:rPr>
          <w:b/>
          <w:sz w:val="28"/>
          <w:szCs w:val="28"/>
        </w:rPr>
        <w:t>Савлаев, В.</w:t>
      </w:r>
      <w:r w:rsidRPr="00A71945">
        <w:rPr>
          <w:sz w:val="28"/>
          <w:szCs w:val="28"/>
        </w:rPr>
        <w:t xml:space="preserve"> После 2004-го у времени иной отсчет… : [к 10-й годовщине трагедии в Беслане] / Валерий Савлаев // Северная Осетия. – 2014. – 4 сент. – С. 3. </w:t>
      </w:r>
    </w:p>
    <w:p w:rsidR="00EC7557" w:rsidRPr="00A71945" w:rsidRDefault="00EC7557" w:rsidP="00EC7557">
      <w:pPr>
        <w:pStyle w:val="a8"/>
        <w:numPr>
          <w:ilvl w:val="0"/>
          <w:numId w:val="4"/>
        </w:numPr>
        <w:spacing w:after="200" w:line="276" w:lineRule="auto"/>
        <w:jc w:val="both"/>
        <w:rPr>
          <w:sz w:val="28"/>
          <w:szCs w:val="28"/>
        </w:rPr>
      </w:pPr>
      <w:r w:rsidRPr="004A5892">
        <w:rPr>
          <w:b/>
          <w:sz w:val="28"/>
          <w:szCs w:val="28"/>
        </w:rPr>
        <w:lastRenderedPageBreak/>
        <w:t>Сидакова, Р.</w:t>
      </w:r>
      <w:r w:rsidRPr="00A71945">
        <w:rPr>
          <w:sz w:val="28"/>
          <w:szCs w:val="28"/>
        </w:rPr>
        <w:t xml:space="preserve"> Рита Сидакова : «Обнимите своих матерей!» : [о поездке в Челябинск на годовщину открытия музея памяти жертв бесланского теракта] </w:t>
      </w:r>
      <w:r>
        <w:rPr>
          <w:sz w:val="28"/>
          <w:szCs w:val="28"/>
        </w:rPr>
        <w:t xml:space="preserve">/ Р. </w:t>
      </w:r>
      <w:r w:rsidRPr="004A5892">
        <w:rPr>
          <w:sz w:val="28"/>
          <w:szCs w:val="28"/>
        </w:rPr>
        <w:t>Сидакова</w:t>
      </w:r>
      <w:r w:rsidRPr="00A71945">
        <w:rPr>
          <w:sz w:val="28"/>
          <w:szCs w:val="28"/>
        </w:rPr>
        <w:t xml:space="preserve"> // Жизнь Правобер</w:t>
      </w:r>
      <w:r>
        <w:rPr>
          <w:sz w:val="28"/>
          <w:szCs w:val="28"/>
        </w:rPr>
        <w:t>ежья</w:t>
      </w:r>
      <w:r w:rsidRPr="00A71945">
        <w:rPr>
          <w:sz w:val="28"/>
          <w:szCs w:val="28"/>
        </w:rPr>
        <w:t>. – 2014. – 20 мая. – С. 4, 8.</w:t>
      </w:r>
    </w:p>
    <w:p w:rsidR="00EC7557" w:rsidRPr="00A71945" w:rsidRDefault="00EC7557" w:rsidP="00EC7557">
      <w:pPr>
        <w:pStyle w:val="a8"/>
        <w:numPr>
          <w:ilvl w:val="0"/>
          <w:numId w:val="4"/>
        </w:numPr>
        <w:spacing w:after="200" w:line="276" w:lineRule="auto"/>
        <w:jc w:val="both"/>
        <w:rPr>
          <w:sz w:val="28"/>
          <w:szCs w:val="28"/>
        </w:rPr>
      </w:pPr>
      <w:r w:rsidRPr="004A5892">
        <w:rPr>
          <w:b/>
          <w:sz w:val="28"/>
          <w:szCs w:val="28"/>
        </w:rPr>
        <w:t xml:space="preserve">Состоялось награждение победителей творческого конкурса </w:t>
      </w:r>
      <w:r w:rsidRPr="00A71945">
        <w:rPr>
          <w:sz w:val="28"/>
          <w:szCs w:val="28"/>
        </w:rPr>
        <w:t>[«Нет террору» во Дворце культ</w:t>
      </w:r>
      <w:r>
        <w:rPr>
          <w:sz w:val="28"/>
          <w:szCs w:val="28"/>
        </w:rPr>
        <w:t>уры</w:t>
      </w:r>
      <w:r w:rsidRPr="00A71945">
        <w:rPr>
          <w:sz w:val="28"/>
          <w:szCs w:val="28"/>
        </w:rPr>
        <w:t xml:space="preserve"> г. Беслана, посвящ. 10-летию Бесланской трагедии] // Владикавказ. – 2014. – 4 сент. – С. 2. </w:t>
      </w:r>
    </w:p>
    <w:p w:rsidR="00EC7557" w:rsidRPr="00A71945" w:rsidRDefault="00EC7557" w:rsidP="00EC7557">
      <w:pPr>
        <w:pStyle w:val="a8"/>
        <w:numPr>
          <w:ilvl w:val="0"/>
          <w:numId w:val="4"/>
        </w:numPr>
        <w:spacing w:after="200" w:line="276" w:lineRule="auto"/>
        <w:jc w:val="both"/>
        <w:rPr>
          <w:sz w:val="28"/>
          <w:szCs w:val="28"/>
        </w:rPr>
      </w:pPr>
      <w:r w:rsidRPr="004A5892">
        <w:rPr>
          <w:b/>
          <w:sz w:val="28"/>
          <w:szCs w:val="28"/>
        </w:rPr>
        <w:t>Суанов, С.</w:t>
      </w:r>
      <w:r w:rsidRPr="00A71945">
        <w:rPr>
          <w:sz w:val="28"/>
          <w:szCs w:val="28"/>
        </w:rPr>
        <w:t xml:space="preserve"> Вклад Цаллаговых [в закладку «Парк</w:t>
      </w:r>
      <w:r>
        <w:rPr>
          <w:sz w:val="28"/>
          <w:szCs w:val="28"/>
        </w:rPr>
        <w:t>а</w:t>
      </w:r>
      <w:r w:rsidRPr="00A71945">
        <w:rPr>
          <w:sz w:val="28"/>
          <w:szCs w:val="28"/>
        </w:rPr>
        <w:t xml:space="preserve"> Ангелов» жертв</w:t>
      </w:r>
      <w:r>
        <w:rPr>
          <w:sz w:val="28"/>
          <w:szCs w:val="28"/>
        </w:rPr>
        <w:t>ам</w:t>
      </w:r>
      <w:r w:rsidRPr="00A71945">
        <w:rPr>
          <w:sz w:val="28"/>
          <w:szCs w:val="28"/>
        </w:rPr>
        <w:t xml:space="preserve"> теракта </w:t>
      </w:r>
      <w:r>
        <w:rPr>
          <w:sz w:val="28"/>
          <w:szCs w:val="28"/>
        </w:rPr>
        <w:t xml:space="preserve">1-3 </w:t>
      </w:r>
      <w:r w:rsidRPr="00A71945">
        <w:rPr>
          <w:sz w:val="28"/>
          <w:szCs w:val="28"/>
        </w:rPr>
        <w:t xml:space="preserve">сент. 2004 г.] / С. Суанов // Северная Осетия. – 2014. – 2 сент. – С. 2. </w:t>
      </w:r>
    </w:p>
    <w:p w:rsidR="00EC7557" w:rsidRPr="00A71945" w:rsidRDefault="00EC7557" w:rsidP="00EC7557">
      <w:pPr>
        <w:pStyle w:val="a8"/>
        <w:numPr>
          <w:ilvl w:val="0"/>
          <w:numId w:val="4"/>
        </w:numPr>
        <w:spacing w:after="200" w:line="276" w:lineRule="auto"/>
        <w:jc w:val="both"/>
        <w:rPr>
          <w:sz w:val="28"/>
          <w:szCs w:val="28"/>
        </w:rPr>
      </w:pPr>
      <w:r w:rsidRPr="004A5892">
        <w:rPr>
          <w:b/>
          <w:sz w:val="28"/>
          <w:szCs w:val="28"/>
        </w:rPr>
        <w:t>Тезиева,</w:t>
      </w:r>
      <w:r>
        <w:rPr>
          <w:sz w:val="28"/>
          <w:szCs w:val="28"/>
        </w:rPr>
        <w:t xml:space="preserve"> М. Беслан. Десять лет спустя… </w:t>
      </w:r>
      <w:r w:rsidRPr="00A71945">
        <w:rPr>
          <w:sz w:val="28"/>
          <w:szCs w:val="28"/>
        </w:rPr>
        <w:t xml:space="preserve"> / Мадина Тезиева // Владикавказ. – 2014. – 2 сент. – С. 1. </w:t>
      </w:r>
    </w:p>
    <w:p w:rsidR="00EC7557" w:rsidRPr="00A71945" w:rsidRDefault="00EC7557" w:rsidP="00EC7557">
      <w:pPr>
        <w:pStyle w:val="a8"/>
        <w:numPr>
          <w:ilvl w:val="0"/>
          <w:numId w:val="4"/>
        </w:numPr>
        <w:spacing w:after="200" w:line="276" w:lineRule="auto"/>
        <w:jc w:val="both"/>
        <w:rPr>
          <w:sz w:val="28"/>
          <w:szCs w:val="28"/>
        </w:rPr>
      </w:pPr>
      <w:r w:rsidRPr="004A5892">
        <w:rPr>
          <w:b/>
          <w:sz w:val="28"/>
          <w:szCs w:val="28"/>
        </w:rPr>
        <w:t>Тезиева, М.</w:t>
      </w:r>
      <w:r w:rsidRPr="00A71945">
        <w:rPr>
          <w:sz w:val="28"/>
          <w:szCs w:val="28"/>
        </w:rPr>
        <w:t xml:space="preserve"> Беслан. Память : [</w:t>
      </w:r>
      <w:r>
        <w:rPr>
          <w:sz w:val="28"/>
          <w:szCs w:val="28"/>
        </w:rPr>
        <w:t>о премьере</w:t>
      </w:r>
      <w:r w:rsidRPr="00A71945">
        <w:rPr>
          <w:sz w:val="28"/>
          <w:szCs w:val="28"/>
        </w:rPr>
        <w:t xml:space="preserve"> </w:t>
      </w:r>
      <w:r>
        <w:rPr>
          <w:sz w:val="28"/>
          <w:szCs w:val="28"/>
        </w:rPr>
        <w:t xml:space="preserve">док. </w:t>
      </w:r>
      <w:r w:rsidRPr="00A71945">
        <w:rPr>
          <w:sz w:val="28"/>
          <w:szCs w:val="28"/>
        </w:rPr>
        <w:t>фильма кинореж. В. Цалико</w:t>
      </w:r>
      <w:r>
        <w:rPr>
          <w:sz w:val="28"/>
          <w:szCs w:val="28"/>
        </w:rPr>
        <w:t>в</w:t>
      </w:r>
      <w:r w:rsidRPr="00A71945">
        <w:rPr>
          <w:sz w:val="28"/>
          <w:szCs w:val="28"/>
        </w:rPr>
        <w:t>а «Беслан. Память», посвящ. 10-й годовщине Бесланской трагедии 2004 г.</w:t>
      </w:r>
      <w:r>
        <w:rPr>
          <w:sz w:val="28"/>
          <w:szCs w:val="28"/>
        </w:rPr>
        <w:t xml:space="preserve"> </w:t>
      </w:r>
      <w:r w:rsidRPr="00A71945">
        <w:rPr>
          <w:sz w:val="28"/>
          <w:szCs w:val="28"/>
        </w:rPr>
        <w:t xml:space="preserve">в кинотеатре «Терек] / Мадина Тезиева // Владикавказ. – 2014. – 4 сент. – С. 2. </w:t>
      </w:r>
    </w:p>
    <w:p w:rsidR="00EC7557" w:rsidRPr="00A71945" w:rsidRDefault="00EC7557" w:rsidP="00EC7557">
      <w:pPr>
        <w:pStyle w:val="a8"/>
        <w:numPr>
          <w:ilvl w:val="0"/>
          <w:numId w:val="4"/>
        </w:numPr>
        <w:spacing w:after="200" w:line="276" w:lineRule="auto"/>
        <w:jc w:val="both"/>
        <w:rPr>
          <w:sz w:val="28"/>
          <w:szCs w:val="28"/>
        </w:rPr>
      </w:pPr>
      <w:r w:rsidRPr="004A5892">
        <w:rPr>
          <w:b/>
          <w:sz w:val="28"/>
          <w:szCs w:val="28"/>
        </w:rPr>
        <w:t>Тезиева, М.</w:t>
      </w:r>
      <w:r w:rsidRPr="00A71945">
        <w:rPr>
          <w:sz w:val="28"/>
          <w:szCs w:val="28"/>
        </w:rPr>
        <w:t xml:space="preserve"> </w:t>
      </w:r>
      <w:r w:rsidRPr="00A71945">
        <w:rPr>
          <w:sz w:val="28"/>
          <w:szCs w:val="28"/>
          <w:lang w:val="en-US"/>
        </w:rPr>
        <w:t>In</w:t>
      </w:r>
      <w:r w:rsidRPr="00A71945">
        <w:rPr>
          <w:sz w:val="28"/>
          <w:szCs w:val="28"/>
        </w:rPr>
        <w:t xml:space="preserve"> </w:t>
      </w:r>
      <w:r w:rsidRPr="00A71945">
        <w:rPr>
          <w:sz w:val="28"/>
          <w:szCs w:val="28"/>
          <w:lang w:val="en-US"/>
        </w:rPr>
        <w:t>Memoriam</w:t>
      </w:r>
      <w:r w:rsidRPr="00A71945">
        <w:rPr>
          <w:sz w:val="28"/>
          <w:szCs w:val="28"/>
        </w:rPr>
        <w:t xml:space="preserve"> : [2 сент. во Владикавказе в Нац. театре оперы и балета был представлен лит.-муз. цикл </w:t>
      </w:r>
      <w:r w:rsidRPr="00A71945">
        <w:rPr>
          <w:sz w:val="28"/>
          <w:szCs w:val="28"/>
          <w:lang w:val="en-US"/>
        </w:rPr>
        <w:t>In</w:t>
      </w:r>
      <w:r w:rsidRPr="00A71945">
        <w:rPr>
          <w:sz w:val="28"/>
          <w:szCs w:val="28"/>
        </w:rPr>
        <w:t xml:space="preserve"> </w:t>
      </w:r>
      <w:r w:rsidRPr="00A71945">
        <w:rPr>
          <w:sz w:val="28"/>
          <w:szCs w:val="28"/>
          <w:lang w:val="en-US"/>
        </w:rPr>
        <w:t>Memoriam</w:t>
      </w:r>
      <w:r w:rsidRPr="00A71945">
        <w:rPr>
          <w:sz w:val="28"/>
          <w:szCs w:val="28"/>
        </w:rPr>
        <w:t xml:space="preserve">, посвящ. 10-й годовщине Бесланской трагедии 2004 г.] / Мадина Тезиева // Владикавказ. – 2014. – 4 сент. – С. 2. </w:t>
      </w:r>
    </w:p>
    <w:p w:rsidR="00EC7557" w:rsidRPr="00A71945" w:rsidRDefault="00EC7557" w:rsidP="00EC7557">
      <w:pPr>
        <w:pStyle w:val="a8"/>
        <w:numPr>
          <w:ilvl w:val="0"/>
          <w:numId w:val="4"/>
        </w:numPr>
        <w:spacing w:after="200" w:line="276" w:lineRule="auto"/>
        <w:jc w:val="both"/>
        <w:rPr>
          <w:sz w:val="28"/>
          <w:szCs w:val="28"/>
        </w:rPr>
      </w:pPr>
      <w:r w:rsidRPr="004A5892">
        <w:rPr>
          <w:b/>
          <w:sz w:val="28"/>
          <w:szCs w:val="28"/>
        </w:rPr>
        <w:t>Техов, Т.</w:t>
      </w:r>
      <w:r w:rsidRPr="00A71945">
        <w:rPr>
          <w:sz w:val="28"/>
          <w:szCs w:val="28"/>
        </w:rPr>
        <w:t xml:space="preserve"> Просто жить ради добра… : [о б</w:t>
      </w:r>
      <w:r>
        <w:rPr>
          <w:sz w:val="28"/>
          <w:szCs w:val="28"/>
        </w:rPr>
        <w:t>ывших</w:t>
      </w:r>
      <w:r w:rsidRPr="00A71945">
        <w:rPr>
          <w:sz w:val="28"/>
          <w:szCs w:val="28"/>
        </w:rPr>
        <w:t xml:space="preserve"> заложниках шк. №1 г. Беслана, студентах Рос. вузов С. Кокаеве, В. Гусейновой и Б. Мисикове] / Т. Техов // Северная Осетия. – 2014. – 2 сент. – С. 4. </w:t>
      </w:r>
    </w:p>
    <w:p w:rsidR="00EC7557" w:rsidRPr="00A71945" w:rsidRDefault="00EC7557" w:rsidP="00EC7557">
      <w:pPr>
        <w:pStyle w:val="a8"/>
        <w:numPr>
          <w:ilvl w:val="0"/>
          <w:numId w:val="4"/>
        </w:numPr>
        <w:spacing w:after="200" w:line="276" w:lineRule="auto"/>
        <w:jc w:val="both"/>
        <w:rPr>
          <w:sz w:val="28"/>
          <w:szCs w:val="28"/>
        </w:rPr>
      </w:pPr>
      <w:r w:rsidRPr="004A5892">
        <w:rPr>
          <w:b/>
          <w:sz w:val="28"/>
          <w:szCs w:val="28"/>
        </w:rPr>
        <w:t>Толоконникова, Е.</w:t>
      </w:r>
      <w:r w:rsidRPr="00A71945">
        <w:rPr>
          <w:sz w:val="28"/>
          <w:szCs w:val="28"/>
        </w:rPr>
        <w:t xml:space="preserve"> Забвению не подлежит… : [2 сент. в Нотно-муз. б-ке г. Владикавказа состоялось открытие мультимедийного выст. проекта известного рос. фотохудожника А. Хорошиловой «Старые новости», посвящ. 10-летию Бесланской трагедии] / Е. Толоконникова // Северная Осетия. – 2014. – 3 сент. – С. 1. </w:t>
      </w:r>
    </w:p>
    <w:p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t>Толоконникова, Е.</w:t>
      </w:r>
      <w:r>
        <w:rPr>
          <w:sz w:val="28"/>
          <w:szCs w:val="28"/>
        </w:rPr>
        <w:t xml:space="preserve"> … И зашумит листовой П</w:t>
      </w:r>
      <w:r w:rsidRPr="00A71945">
        <w:rPr>
          <w:sz w:val="28"/>
          <w:szCs w:val="28"/>
        </w:rPr>
        <w:t xml:space="preserve">арк Ангелов в Беслане… : [3 мая на окраине Беслана, напротив мемор. кладбища, где похоронены жертвы теракта, была заложена новая парковая зона «Парк Ангелов»] / Е. Толоконникова // Северная Осетия. – 2014. – 6 мая. – С. 1, 3. </w:t>
      </w:r>
    </w:p>
    <w:p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t>Трагедия, потрясшая мир</w:t>
      </w:r>
      <w:r w:rsidRPr="00A71945">
        <w:rPr>
          <w:sz w:val="28"/>
          <w:szCs w:val="28"/>
        </w:rPr>
        <w:t xml:space="preserve"> : [о Бесланской трагедии 1-3 сент. 2004 г.] // Рухс. – 2014. – 2 сент. – С. 2. </w:t>
      </w:r>
    </w:p>
    <w:p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t>3 сентября каждого года</w:t>
      </w:r>
      <w:r w:rsidRPr="00A71945">
        <w:rPr>
          <w:sz w:val="28"/>
          <w:szCs w:val="28"/>
        </w:rPr>
        <w:t xml:space="preserve"> : [3 сент. 2014 г. в Москве и Подмо</w:t>
      </w:r>
      <w:r>
        <w:rPr>
          <w:sz w:val="28"/>
          <w:szCs w:val="28"/>
        </w:rPr>
        <w:t>с</w:t>
      </w:r>
      <w:r w:rsidRPr="00A71945">
        <w:rPr>
          <w:sz w:val="28"/>
          <w:szCs w:val="28"/>
        </w:rPr>
        <w:t xml:space="preserve">ковье пройдут памятные мероприятия, посвящ. годовщине трагических событий в Беслане] // Заря. – 2014. – 2 сент. – С. 2. </w:t>
      </w:r>
    </w:p>
    <w:p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t>Зоя Трунова, продюсер московского бюро ВВС</w:t>
      </w:r>
      <w:r w:rsidRPr="00A71945">
        <w:rPr>
          <w:sz w:val="28"/>
          <w:szCs w:val="28"/>
        </w:rPr>
        <w:t xml:space="preserve"> [рассказала о трагических событиях в Бесланской школе №1] // Слово. – 2014. – 2 сент. – С. 4. </w:t>
      </w:r>
    </w:p>
    <w:p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lastRenderedPageBreak/>
        <w:t>Фидарова, Р.</w:t>
      </w:r>
      <w:r w:rsidRPr="00A71945">
        <w:rPr>
          <w:sz w:val="28"/>
          <w:szCs w:val="28"/>
        </w:rPr>
        <w:t xml:space="preserve"> Город жив, город будет жить! : [рассказывает зав. родильным отд-нием ПМЦ</w:t>
      </w:r>
      <w:r>
        <w:rPr>
          <w:sz w:val="28"/>
          <w:szCs w:val="28"/>
        </w:rPr>
        <w:t xml:space="preserve"> РКБ Р. Фидарова / записала Н. Г</w:t>
      </w:r>
      <w:r w:rsidRPr="00A71945">
        <w:rPr>
          <w:sz w:val="28"/>
          <w:szCs w:val="28"/>
        </w:rPr>
        <w:t>о</w:t>
      </w:r>
      <w:r>
        <w:rPr>
          <w:sz w:val="28"/>
          <w:szCs w:val="28"/>
        </w:rPr>
        <w:t>гаева] // С</w:t>
      </w:r>
      <w:r w:rsidRPr="00A71945">
        <w:rPr>
          <w:sz w:val="28"/>
          <w:szCs w:val="28"/>
        </w:rPr>
        <w:t xml:space="preserve">еверная Осетия. – 2014. – 2 сент. – С. 2. </w:t>
      </w:r>
    </w:p>
    <w:p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t>Фраев, С.</w:t>
      </w:r>
      <w:r w:rsidRPr="00A71945">
        <w:rPr>
          <w:sz w:val="28"/>
          <w:szCs w:val="28"/>
        </w:rPr>
        <w:t xml:space="preserve"> Беслан поддержал весь мир! : [рассказывает министр по вопр</w:t>
      </w:r>
      <w:r>
        <w:rPr>
          <w:sz w:val="28"/>
          <w:szCs w:val="28"/>
        </w:rPr>
        <w:t>.</w:t>
      </w:r>
      <w:r w:rsidRPr="00A71945">
        <w:rPr>
          <w:sz w:val="28"/>
          <w:szCs w:val="28"/>
        </w:rPr>
        <w:t xml:space="preserve"> нац. отношений республики С. Фраев / записал В. Рязанов] // Северная Осетия. – 2014. – 2 сент. – С. 3.</w:t>
      </w:r>
    </w:p>
    <w:p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t>Хабаровск «Зажги свечу в своем сердце»</w:t>
      </w:r>
      <w:r w:rsidRPr="00A71945">
        <w:rPr>
          <w:sz w:val="28"/>
          <w:szCs w:val="28"/>
        </w:rPr>
        <w:t xml:space="preserve"> : [3 сент. в День солидарности в борьбе с терроризмом, в Хабаровске отдали дань памяти погибшим в Беслане / подгот. К. Бесолова] // Северная Осетия. – 2014. – 4 сент. – С. 1. </w:t>
      </w:r>
    </w:p>
    <w:p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t>Хроника захвата заложников</w:t>
      </w:r>
      <w:r w:rsidRPr="00A71945">
        <w:rPr>
          <w:sz w:val="28"/>
          <w:szCs w:val="28"/>
        </w:rPr>
        <w:t xml:space="preserve"> [1 сент. 2004 г. шк. №1 Беслана : как это было] // Северная Осетия. – 2014. – 2 сент. – С. 2. </w:t>
      </w:r>
    </w:p>
    <w:p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t>Чемшит, А.</w:t>
      </w:r>
      <w:r w:rsidRPr="00A71945">
        <w:rPr>
          <w:sz w:val="28"/>
          <w:szCs w:val="28"/>
        </w:rPr>
        <w:t xml:space="preserve"> «Авторадио» снова с нами : [об очередном визите делегации радиостанции в Беслан] / Анастасия Чемшит // Жизнь Правобер</w:t>
      </w:r>
      <w:r>
        <w:rPr>
          <w:sz w:val="28"/>
          <w:szCs w:val="28"/>
        </w:rPr>
        <w:t>ежья</w:t>
      </w:r>
      <w:r w:rsidRPr="00A71945">
        <w:rPr>
          <w:sz w:val="28"/>
          <w:szCs w:val="28"/>
        </w:rPr>
        <w:t>. – 2014. – 18 окт. – С. 1, 4.</w:t>
      </w:r>
    </w:p>
    <w:p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t>Чемшит, А.</w:t>
      </w:r>
      <w:r w:rsidRPr="00A71945">
        <w:rPr>
          <w:sz w:val="28"/>
          <w:szCs w:val="28"/>
        </w:rPr>
        <w:t xml:space="preserve"> Гостеприимный Питер встречал бесланских детей / Анастасия Чемшит // Жизнь </w:t>
      </w:r>
      <w:r>
        <w:rPr>
          <w:sz w:val="28"/>
          <w:szCs w:val="28"/>
        </w:rPr>
        <w:t>Правобережья.</w:t>
      </w:r>
      <w:r w:rsidRPr="00A71945">
        <w:rPr>
          <w:sz w:val="28"/>
          <w:szCs w:val="28"/>
        </w:rPr>
        <w:t xml:space="preserve"> – 2014. – 17 июля. – С. 5. </w:t>
      </w:r>
    </w:p>
    <w:p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t>Чемшит, А.</w:t>
      </w:r>
      <w:r w:rsidRPr="00A71945">
        <w:rPr>
          <w:sz w:val="28"/>
          <w:szCs w:val="28"/>
        </w:rPr>
        <w:t xml:space="preserve"> Озеро в память о Беслане : [о восхождении в горы Южной Осетии к озеру «Мады цœссыг» пятерых добровольцев из числа пострадавших в бесланском теракте] / Анастасия Чемшит // Жизнь </w:t>
      </w:r>
      <w:r>
        <w:rPr>
          <w:sz w:val="28"/>
          <w:szCs w:val="28"/>
        </w:rPr>
        <w:t>Правобережья.</w:t>
      </w:r>
      <w:r w:rsidRPr="00A71945">
        <w:rPr>
          <w:sz w:val="28"/>
          <w:szCs w:val="28"/>
        </w:rPr>
        <w:t xml:space="preserve"> – 2014. – 26 авг. – С. 4. </w:t>
      </w:r>
    </w:p>
    <w:p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t>Чемшит, А.</w:t>
      </w:r>
      <w:r>
        <w:rPr>
          <w:sz w:val="28"/>
          <w:szCs w:val="28"/>
        </w:rPr>
        <w:t xml:space="preserve"> «П</w:t>
      </w:r>
      <w:r w:rsidRPr="00A71945">
        <w:rPr>
          <w:sz w:val="28"/>
          <w:szCs w:val="28"/>
        </w:rPr>
        <w:t>омолимся, брать</w:t>
      </w:r>
      <w:r>
        <w:rPr>
          <w:sz w:val="28"/>
          <w:szCs w:val="28"/>
        </w:rPr>
        <w:t>я</w:t>
      </w:r>
      <w:r w:rsidRPr="00A71945">
        <w:rPr>
          <w:sz w:val="28"/>
          <w:szCs w:val="28"/>
        </w:rPr>
        <w:t xml:space="preserve">…» : [о духовной миссии семинаристов Ставропольской духовной православной семинарии первой бесланской школы] / Анастасия Чемшит // Жизнь </w:t>
      </w:r>
      <w:r>
        <w:rPr>
          <w:sz w:val="28"/>
          <w:szCs w:val="28"/>
        </w:rPr>
        <w:t>Правобережья.</w:t>
      </w:r>
      <w:r w:rsidRPr="00A71945">
        <w:rPr>
          <w:sz w:val="28"/>
          <w:szCs w:val="28"/>
        </w:rPr>
        <w:t xml:space="preserve"> – 2014. – 10 июля. – С.. 1. </w:t>
      </w:r>
    </w:p>
    <w:p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t>Чемшит, А.</w:t>
      </w:r>
      <w:r w:rsidRPr="00A71945">
        <w:rPr>
          <w:sz w:val="28"/>
          <w:szCs w:val="28"/>
        </w:rPr>
        <w:t xml:space="preserve"> Святыня на нашей земле : [прибытие в бесланскую 1-ю школу мироточивой иконы Божьей Матери «Семистрельная», отслужили молебен и литию об упокоении погибших во время теракта] / Анастасия Чемшит // Жизнь </w:t>
      </w:r>
      <w:r>
        <w:rPr>
          <w:sz w:val="28"/>
          <w:szCs w:val="28"/>
        </w:rPr>
        <w:t>Правобережья.</w:t>
      </w:r>
      <w:r w:rsidRPr="00A71945">
        <w:rPr>
          <w:sz w:val="28"/>
          <w:szCs w:val="28"/>
        </w:rPr>
        <w:t xml:space="preserve"> – 2014. – 27 нояб. – С. 1. </w:t>
      </w:r>
    </w:p>
    <w:p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t>Черчесты, Хъ.</w:t>
      </w:r>
      <w:r w:rsidRPr="00A71945">
        <w:rPr>
          <w:sz w:val="28"/>
          <w:szCs w:val="28"/>
        </w:rPr>
        <w:t xml:space="preserve"> Нœ гыццыл Ирыл стыр хъыджы бонтœ куы скодта… // Рœстдзинад. – 2014. – 30 авг. – Ф. 1-2.</w:t>
      </w:r>
      <w:r w:rsidRPr="00A71945">
        <w:rPr>
          <w:sz w:val="28"/>
          <w:szCs w:val="28"/>
        </w:rPr>
        <w:br/>
        <w:t>Черчесов, К. Когда наступили траурные дни в маленькой Осетии… : [Бесланская трагедия: 10 лет спустя] .</w:t>
      </w:r>
    </w:p>
    <w:p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t>«Чтобы граждане России услышали и поняли»</w:t>
      </w:r>
      <w:r w:rsidRPr="00A71945">
        <w:rPr>
          <w:sz w:val="28"/>
          <w:szCs w:val="28"/>
        </w:rPr>
        <w:t xml:space="preserve"> : [</w:t>
      </w:r>
      <w:r>
        <w:rPr>
          <w:sz w:val="28"/>
          <w:szCs w:val="28"/>
        </w:rPr>
        <w:t xml:space="preserve">публичные </w:t>
      </w:r>
      <w:r w:rsidRPr="00A71945">
        <w:rPr>
          <w:sz w:val="28"/>
          <w:szCs w:val="28"/>
        </w:rPr>
        <w:t xml:space="preserve">слушания в Страсбургском </w:t>
      </w:r>
      <w:r>
        <w:rPr>
          <w:sz w:val="28"/>
          <w:szCs w:val="28"/>
        </w:rPr>
        <w:t>с</w:t>
      </w:r>
      <w:r w:rsidRPr="00A71945">
        <w:rPr>
          <w:sz w:val="28"/>
          <w:szCs w:val="28"/>
        </w:rPr>
        <w:t xml:space="preserve">уде по «делу Беслана»] // Мир Кавказу. – 2014. – Окт. (№13-14) </w:t>
      </w:r>
    </w:p>
    <w:p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t>Цгъойты, А.</w:t>
      </w:r>
      <w:r w:rsidRPr="00A71945">
        <w:rPr>
          <w:sz w:val="28"/>
          <w:szCs w:val="28"/>
        </w:rPr>
        <w:t xml:space="preserve"> Йœ фœндыр баззад тœрхœгыл œмырœй // Цгъойты</w:t>
      </w:r>
      <w:r>
        <w:rPr>
          <w:sz w:val="28"/>
          <w:szCs w:val="28"/>
        </w:rPr>
        <w:t xml:space="preserve"> </w:t>
      </w:r>
      <w:r w:rsidRPr="00A71945">
        <w:rPr>
          <w:sz w:val="28"/>
          <w:szCs w:val="28"/>
        </w:rPr>
        <w:t xml:space="preserve">Аринœ // Владикавказ. – 2014. – 5 сент. – С. 14. </w:t>
      </w:r>
      <w:r w:rsidRPr="00A71945">
        <w:rPr>
          <w:sz w:val="28"/>
          <w:szCs w:val="28"/>
        </w:rPr>
        <w:br/>
      </w:r>
      <w:r w:rsidRPr="00A71945">
        <w:rPr>
          <w:sz w:val="28"/>
          <w:szCs w:val="28"/>
        </w:rPr>
        <w:lastRenderedPageBreak/>
        <w:t>Цгоева, А. Осталась ее гармош</w:t>
      </w:r>
      <w:r>
        <w:rPr>
          <w:sz w:val="28"/>
          <w:szCs w:val="28"/>
        </w:rPr>
        <w:t>ка на полке : [о гармонистке Ф.</w:t>
      </w:r>
      <w:r w:rsidRPr="00A71945">
        <w:rPr>
          <w:sz w:val="28"/>
          <w:szCs w:val="28"/>
        </w:rPr>
        <w:t>Т. Музаевой-Самаевой, погиб</w:t>
      </w:r>
      <w:r>
        <w:rPr>
          <w:sz w:val="28"/>
          <w:szCs w:val="28"/>
        </w:rPr>
        <w:t>шей</w:t>
      </w:r>
      <w:r w:rsidRPr="00A71945">
        <w:rPr>
          <w:sz w:val="28"/>
          <w:szCs w:val="28"/>
        </w:rPr>
        <w:t xml:space="preserve"> в Бесланской шк. №1 в 2004 г.] .</w:t>
      </w:r>
    </w:p>
    <w:p w:rsidR="00EC7557" w:rsidRDefault="00EC7557" w:rsidP="00EC7557">
      <w:pPr>
        <w:pStyle w:val="a8"/>
        <w:numPr>
          <w:ilvl w:val="0"/>
          <w:numId w:val="4"/>
        </w:numPr>
        <w:spacing w:after="200" w:line="276" w:lineRule="auto"/>
        <w:jc w:val="both"/>
        <w:rPr>
          <w:sz w:val="28"/>
          <w:szCs w:val="28"/>
        </w:rPr>
      </w:pPr>
      <w:r w:rsidRPr="00356C94">
        <w:rPr>
          <w:b/>
          <w:sz w:val="28"/>
          <w:szCs w:val="28"/>
        </w:rPr>
        <w:t>Шабунин, А.</w:t>
      </w:r>
      <w:r w:rsidRPr="00A71945">
        <w:rPr>
          <w:sz w:val="28"/>
          <w:szCs w:val="28"/>
        </w:rPr>
        <w:t xml:space="preserve"> «Диана стала моей юной музой» : [рассказывает гость Беслана из г. Кемерово, авт. и исполнитель песен</w:t>
      </w:r>
      <w:r>
        <w:rPr>
          <w:sz w:val="28"/>
          <w:szCs w:val="28"/>
        </w:rPr>
        <w:t>, посвящ. трагедии в Беслане А.</w:t>
      </w:r>
      <w:r w:rsidRPr="00A71945">
        <w:rPr>
          <w:sz w:val="28"/>
          <w:szCs w:val="28"/>
        </w:rPr>
        <w:t>А. Шабунин / записала М. Цагараева] // Северная Ос</w:t>
      </w:r>
      <w:r>
        <w:rPr>
          <w:sz w:val="28"/>
          <w:szCs w:val="28"/>
        </w:rPr>
        <w:t>етия. – 2014. – 4 сент. – С. 2.</w:t>
      </w:r>
    </w:p>
    <w:p w:rsidR="00EC7557" w:rsidRPr="00356C94" w:rsidRDefault="00EC7557" w:rsidP="00EC7557">
      <w:pPr>
        <w:pStyle w:val="a8"/>
        <w:numPr>
          <w:ilvl w:val="0"/>
          <w:numId w:val="4"/>
        </w:numPr>
        <w:spacing w:after="200" w:line="276" w:lineRule="auto"/>
        <w:jc w:val="both"/>
        <w:rPr>
          <w:sz w:val="28"/>
          <w:szCs w:val="28"/>
        </w:rPr>
      </w:pPr>
      <w:r w:rsidRPr="00356C94">
        <w:rPr>
          <w:b/>
          <w:sz w:val="28"/>
          <w:szCs w:val="28"/>
        </w:rPr>
        <w:t>«Это было самое тяжелое дежурство…»</w:t>
      </w:r>
      <w:r w:rsidRPr="00356C94">
        <w:rPr>
          <w:sz w:val="28"/>
          <w:szCs w:val="28"/>
        </w:rPr>
        <w:t xml:space="preserve"> : [рассказывают врачи А. Качмазов, Б. Царуева, В. Тотиков, Л. Дудиева, Ж. Хугаев и В. Медоев о бесланской трагедии] // Северная Осетия. – 2014. – 2 сент. – С. 3.</w:t>
      </w:r>
    </w:p>
    <w:p w:rsidR="00EC7557" w:rsidRPr="00CD10D1" w:rsidRDefault="00EC7557" w:rsidP="00EC7557">
      <w:pPr>
        <w:pStyle w:val="a8"/>
        <w:ind w:left="3"/>
        <w:jc w:val="center"/>
        <w:rPr>
          <w:b/>
          <w:sz w:val="28"/>
          <w:szCs w:val="28"/>
        </w:rPr>
      </w:pPr>
      <w:r w:rsidRPr="00A71945">
        <w:rPr>
          <w:sz w:val="28"/>
          <w:szCs w:val="28"/>
        </w:rPr>
        <w:br/>
      </w:r>
      <w:r w:rsidRPr="00A71945">
        <w:rPr>
          <w:sz w:val="28"/>
          <w:szCs w:val="28"/>
        </w:rPr>
        <w:br/>
      </w:r>
      <w:r w:rsidRPr="00CD10D1">
        <w:rPr>
          <w:b/>
          <w:sz w:val="28"/>
          <w:szCs w:val="28"/>
        </w:rPr>
        <w:t>374 Внешкольное общее образование. Самообразование</w:t>
      </w:r>
    </w:p>
    <w:p w:rsidR="00EC7557" w:rsidRPr="00A71945" w:rsidRDefault="00EC7557" w:rsidP="00EC7557">
      <w:pPr>
        <w:pStyle w:val="a8"/>
        <w:ind w:left="0"/>
        <w:jc w:val="both"/>
        <w:rPr>
          <w:sz w:val="28"/>
          <w:szCs w:val="28"/>
        </w:rPr>
      </w:pPr>
    </w:p>
    <w:p w:rsidR="00EC7557" w:rsidRPr="00A71945" w:rsidRDefault="00EC7557" w:rsidP="00EC7557">
      <w:pPr>
        <w:pStyle w:val="a8"/>
        <w:numPr>
          <w:ilvl w:val="0"/>
          <w:numId w:val="4"/>
        </w:numPr>
        <w:spacing w:after="200" w:line="276" w:lineRule="auto"/>
        <w:jc w:val="both"/>
        <w:rPr>
          <w:sz w:val="28"/>
          <w:szCs w:val="28"/>
        </w:rPr>
      </w:pPr>
      <w:r w:rsidRPr="00BA2020">
        <w:rPr>
          <w:b/>
          <w:sz w:val="28"/>
          <w:szCs w:val="28"/>
        </w:rPr>
        <w:t>Анатольева, Т.</w:t>
      </w:r>
      <w:r w:rsidRPr="00A71945">
        <w:rPr>
          <w:sz w:val="28"/>
          <w:szCs w:val="28"/>
        </w:rPr>
        <w:t xml:space="preserve"> Привычный вкус Победы : [о Всерос. форуме «Национальное достояние России». О победителях конкурса из Дигорского р-на, участ</w:t>
      </w:r>
      <w:r>
        <w:rPr>
          <w:sz w:val="28"/>
          <w:szCs w:val="28"/>
        </w:rPr>
        <w:t>вовавших</w:t>
      </w:r>
      <w:r w:rsidRPr="00A71945">
        <w:rPr>
          <w:sz w:val="28"/>
          <w:szCs w:val="28"/>
        </w:rPr>
        <w:t xml:space="preserve"> в науч., творч., инновац. деятельности молодежи России «Интеграция» в Москве] / Т. Анатольева // Вести Дигории. – 2014. – 15 мая. – С. 2. </w:t>
      </w:r>
    </w:p>
    <w:p w:rsidR="00EC7557" w:rsidRPr="00A71945" w:rsidRDefault="00EC7557" w:rsidP="00EC7557">
      <w:pPr>
        <w:pStyle w:val="a8"/>
        <w:numPr>
          <w:ilvl w:val="0"/>
          <w:numId w:val="4"/>
        </w:numPr>
        <w:spacing w:after="200" w:line="276" w:lineRule="auto"/>
        <w:jc w:val="both"/>
        <w:rPr>
          <w:sz w:val="28"/>
          <w:szCs w:val="28"/>
        </w:rPr>
      </w:pPr>
      <w:r w:rsidRPr="00BA2020">
        <w:rPr>
          <w:b/>
          <w:sz w:val="28"/>
          <w:szCs w:val="28"/>
        </w:rPr>
        <w:t>Анатольева, Т.</w:t>
      </w:r>
      <w:r w:rsidRPr="00A71945">
        <w:rPr>
          <w:sz w:val="28"/>
          <w:szCs w:val="28"/>
        </w:rPr>
        <w:t xml:space="preserve"> Пусть Год культуры будет ярким : [в Дигорском РДК прош</w:t>
      </w:r>
      <w:r>
        <w:rPr>
          <w:sz w:val="28"/>
          <w:szCs w:val="28"/>
        </w:rPr>
        <w:t>ел масштаб. и представит. смотр</w:t>
      </w:r>
      <w:r w:rsidRPr="00A71945">
        <w:rPr>
          <w:sz w:val="28"/>
          <w:szCs w:val="28"/>
        </w:rPr>
        <w:t xml:space="preserve"> район. творч. коллективов] / Т. Анатольева // Северная Осетия. – 2014. – 30 янв. – С. 4. </w:t>
      </w:r>
    </w:p>
    <w:p w:rsidR="00EC7557" w:rsidRPr="00A71945" w:rsidRDefault="00EC7557" w:rsidP="00EC7557">
      <w:pPr>
        <w:pStyle w:val="a8"/>
        <w:numPr>
          <w:ilvl w:val="0"/>
          <w:numId w:val="4"/>
        </w:numPr>
        <w:spacing w:after="200" w:line="276" w:lineRule="auto"/>
        <w:jc w:val="both"/>
        <w:rPr>
          <w:sz w:val="28"/>
          <w:szCs w:val="28"/>
        </w:rPr>
      </w:pPr>
      <w:r w:rsidRPr="00BA2020">
        <w:rPr>
          <w:b/>
          <w:sz w:val="28"/>
          <w:szCs w:val="28"/>
        </w:rPr>
        <w:t>Бабочиева, Э.</w:t>
      </w:r>
      <w:r w:rsidRPr="00A71945">
        <w:rPr>
          <w:sz w:val="28"/>
          <w:szCs w:val="28"/>
        </w:rPr>
        <w:t xml:space="preserve"> «Ты женщин</w:t>
      </w:r>
      <w:r>
        <w:rPr>
          <w:sz w:val="28"/>
          <w:szCs w:val="28"/>
        </w:rPr>
        <w:t>а, ты книга между книг…» : [во Д</w:t>
      </w:r>
      <w:r w:rsidRPr="00A71945">
        <w:rPr>
          <w:sz w:val="28"/>
          <w:szCs w:val="28"/>
        </w:rPr>
        <w:t xml:space="preserve">ворце культуры с. Чикола прошло праздничное мероприятие, посвящ. Междунар. женскому дню 8-е марта] / Э. Бабочиева // Ирœф. – 2014. – 25 марта. – С. 3. </w:t>
      </w:r>
    </w:p>
    <w:p w:rsidR="00EC7557" w:rsidRPr="00A71945" w:rsidRDefault="00EC7557" w:rsidP="00EC7557">
      <w:pPr>
        <w:pStyle w:val="a8"/>
        <w:numPr>
          <w:ilvl w:val="0"/>
          <w:numId w:val="4"/>
        </w:numPr>
        <w:spacing w:after="200" w:line="276" w:lineRule="auto"/>
        <w:jc w:val="both"/>
        <w:rPr>
          <w:sz w:val="28"/>
          <w:szCs w:val="28"/>
        </w:rPr>
      </w:pPr>
      <w:r w:rsidRPr="00BA2020">
        <w:rPr>
          <w:b/>
          <w:sz w:val="28"/>
          <w:szCs w:val="28"/>
        </w:rPr>
        <w:t>Базиева, Л.</w:t>
      </w:r>
      <w:r w:rsidRPr="00A71945">
        <w:rPr>
          <w:sz w:val="28"/>
          <w:szCs w:val="28"/>
        </w:rPr>
        <w:t xml:space="preserve"> Культура не знает границ : [в рамках Года культуры в Моздокском ДК сост. межрегион. праздник славянской культуры] / Л. Базиева // Моздокский вестник. – 2014. – 11 сент. – С. 2. </w:t>
      </w:r>
    </w:p>
    <w:p w:rsidR="00EC7557" w:rsidRPr="00A71945" w:rsidRDefault="00EC7557" w:rsidP="00EC7557">
      <w:pPr>
        <w:pStyle w:val="a8"/>
        <w:numPr>
          <w:ilvl w:val="0"/>
          <w:numId w:val="4"/>
        </w:numPr>
        <w:spacing w:after="200" w:line="276" w:lineRule="auto"/>
        <w:jc w:val="both"/>
        <w:rPr>
          <w:sz w:val="28"/>
          <w:szCs w:val="28"/>
        </w:rPr>
      </w:pPr>
      <w:r w:rsidRPr="00BA2020">
        <w:rPr>
          <w:b/>
          <w:sz w:val="28"/>
          <w:szCs w:val="28"/>
        </w:rPr>
        <w:t>Басаты-Дзусты, С.</w:t>
      </w:r>
      <w:r>
        <w:rPr>
          <w:sz w:val="28"/>
          <w:szCs w:val="28"/>
        </w:rPr>
        <w:t xml:space="preserve"> М</w:t>
      </w:r>
      <w:r w:rsidRPr="00A71945">
        <w:rPr>
          <w:sz w:val="28"/>
          <w:szCs w:val="28"/>
        </w:rPr>
        <w:t xml:space="preserve">œ уарзон бœрœгбон / Басаты-Дзусты Светланœ // Рœстдзинад. – 2014. – 31 дек. </w:t>
      </w:r>
      <w:r w:rsidRPr="00A71945">
        <w:rPr>
          <w:sz w:val="28"/>
          <w:szCs w:val="28"/>
        </w:rPr>
        <w:br/>
        <w:t>Басаева-Дзусова, С. Мой любимый праздник : [беседа с дир. ДК с. Эльхотово и рук. Совета ветеранов Кировского р-на Светланой Басаевой-Дзусовой / записала Ж. Цагараева] .</w:t>
      </w:r>
    </w:p>
    <w:p w:rsidR="00EC7557" w:rsidRPr="00A71945" w:rsidRDefault="00EC7557" w:rsidP="00EC7557">
      <w:pPr>
        <w:pStyle w:val="a8"/>
        <w:numPr>
          <w:ilvl w:val="0"/>
          <w:numId w:val="4"/>
        </w:numPr>
        <w:spacing w:after="200" w:line="276" w:lineRule="auto"/>
        <w:jc w:val="both"/>
        <w:rPr>
          <w:sz w:val="28"/>
          <w:szCs w:val="28"/>
        </w:rPr>
      </w:pPr>
      <w:r w:rsidRPr="00BA2020">
        <w:rPr>
          <w:b/>
          <w:sz w:val="28"/>
          <w:szCs w:val="28"/>
        </w:rPr>
        <w:t>Беляев, В.</w:t>
      </w:r>
      <w:r w:rsidRPr="00A71945">
        <w:rPr>
          <w:sz w:val="28"/>
          <w:szCs w:val="28"/>
        </w:rPr>
        <w:t xml:space="preserve"> Миротворческий калейдоскоп : [в республике б</w:t>
      </w:r>
      <w:r>
        <w:rPr>
          <w:sz w:val="28"/>
          <w:szCs w:val="28"/>
        </w:rPr>
        <w:t>ыла проведена Неделя мира</w:t>
      </w:r>
      <w:r w:rsidRPr="00A71945">
        <w:rPr>
          <w:sz w:val="28"/>
          <w:szCs w:val="28"/>
        </w:rPr>
        <w:t xml:space="preserve"> «Я голосую за Мир!» под девизом «Дети – за мир без слез!» на базе МБОУ СОШ №1</w:t>
      </w:r>
      <w:r>
        <w:rPr>
          <w:sz w:val="28"/>
          <w:szCs w:val="28"/>
        </w:rPr>
        <w:t>1</w:t>
      </w:r>
      <w:r w:rsidRPr="00A71945">
        <w:rPr>
          <w:sz w:val="28"/>
          <w:szCs w:val="28"/>
        </w:rPr>
        <w:t xml:space="preserve"> Школы мира] / Виктор Беляев // Владикавказ. – 2014. – 23 окт. – С. 5. </w:t>
      </w:r>
    </w:p>
    <w:p w:rsidR="00EC7557" w:rsidRPr="00A71945" w:rsidRDefault="00EC7557" w:rsidP="00EC7557">
      <w:pPr>
        <w:pStyle w:val="a8"/>
        <w:numPr>
          <w:ilvl w:val="0"/>
          <w:numId w:val="4"/>
        </w:numPr>
        <w:spacing w:after="200" w:line="276" w:lineRule="auto"/>
        <w:jc w:val="both"/>
        <w:rPr>
          <w:sz w:val="28"/>
          <w:szCs w:val="28"/>
        </w:rPr>
      </w:pPr>
      <w:r w:rsidRPr="00BA2020">
        <w:rPr>
          <w:b/>
          <w:sz w:val="28"/>
          <w:szCs w:val="28"/>
        </w:rPr>
        <w:t>Бетрозов, М.</w:t>
      </w:r>
      <w:r w:rsidRPr="00A71945">
        <w:rPr>
          <w:sz w:val="28"/>
          <w:szCs w:val="28"/>
        </w:rPr>
        <w:t xml:space="preserve"> «Благодарны артистам за интересный и содержательный вечер» : [в РДК с. Чикола состоялся первый концерт в рамках Года культуры] / Майран Бетрозов // Ирœф. – 2014. – 11 февр. – С. 3. </w:t>
      </w:r>
    </w:p>
    <w:p w:rsidR="00EC7557" w:rsidRPr="00A71945" w:rsidRDefault="00EC7557" w:rsidP="00EC7557">
      <w:pPr>
        <w:pStyle w:val="a8"/>
        <w:numPr>
          <w:ilvl w:val="0"/>
          <w:numId w:val="4"/>
        </w:numPr>
        <w:spacing w:after="200" w:line="276" w:lineRule="auto"/>
        <w:jc w:val="both"/>
        <w:rPr>
          <w:sz w:val="28"/>
          <w:szCs w:val="28"/>
        </w:rPr>
      </w:pPr>
      <w:r w:rsidRPr="00BA2020">
        <w:rPr>
          <w:b/>
          <w:sz w:val="28"/>
          <w:szCs w:val="28"/>
        </w:rPr>
        <w:lastRenderedPageBreak/>
        <w:t>Бетрозов, М.</w:t>
      </w:r>
      <w:r w:rsidRPr="00A71945">
        <w:rPr>
          <w:sz w:val="28"/>
          <w:szCs w:val="28"/>
        </w:rPr>
        <w:t xml:space="preserve">  Я тебя люблю, Россия! : [во Дворце культуры с. Чикола прош</w:t>
      </w:r>
      <w:r>
        <w:rPr>
          <w:sz w:val="28"/>
          <w:szCs w:val="28"/>
        </w:rPr>
        <w:t>ел респ. молодежный форум «Мы-</w:t>
      </w:r>
      <w:r w:rsidRPr="00A71945">
        <w:rPr>
          <w:sz w:val="28"/>
          <w:szCs w:val="28"/>
        </w:rPr>
        <w:t xml:space="preserve">россияне»] / Майран Бетрозов // Ирœф. – 2014. – 5 июля. – С. 1. </w:t>
      </w:r>
    </w:p>
    <w:p w:rsidR="00EC7557" w:rsidRPr="00A71945" w:rsidRDefault="00EC7557" w:rsidP="00EC7557">
      <w:pPr>
        <w:pStyle w:val="a8"/>
        <w:numPr>
          <w:ilvl w:val="0"/>
          <w:numId w:val="4"/>
        </w:numPr>
        <w:spacing w:after="200" w:line="276" w:lineRule="auto"/>
        <w:jc w:val="both"/>
        <w:rPr>
          <w:sz w:val="28"/>
          <w:szCs w:val="28"/>
        </w:rPr>
      </w:pPr>
      <w:r w:rsidRPr="00BA2020">
        <w:rPr>
          <w:b/>
          <w:sz w:val="28"/>
          <w:szCs w:val="28"/>
        </w:rPr>
        <w:t>Бетрозова, Б.</w:t>
      </w:r>
      <w:r w:rsidRPr="00A71945">
        <w:rPr>
          <w:sz w:val="28"/>
          <w:szCs w:val="28"/>
        </w:rPr>
        <w:t xml:space="preserve"> «Д</w:t>
      </w:r>
      <w:r>
        <w:rPr>
          <w:sz w:val="28"/>
          <w:szCs w:val="28"/>
        </w:rPr>
        <w:t>ворец жизни» : [рассказывает учащая</w:t>
      </w:r>
      <w:r w:rsidRPr="00A71945">
        <w:rPr>
          <w:sz w:val="28"/>
          <w:szCs w:val="28"/>
        </w:rPr>
        <w:t>ся студии «РиФ» о работ</w:t>
      </w:r>
      <w:r>
        <w:rPr>
          <w:sz w:val="28"/>
          <w:szCs w:val="28"/>
        </w:rPr>
        <w:t>е кружка «Пеликан» во Дворце п</w:t>
      </w:r>
      <w:r w:rsidRPr="00A71945">
        <w:rPr>
          <w:sz w:val="28"/>
          <w:szCs w:val="28"/>
        </w:rPr>
        <w:t>ионеров Б</w:t>
      </w:r>
      <w:r>
        <w:rPr>
          <w:sz w:val="28"/>
          <w:szCs w:val="28"/>
        </w:rPr>
        <w:t>е</w:t>
      </w:r>
      <w:r w:rsidRPr="00A71945">
        <w:rPr>
          <w:sz w:val="28"/>
          <w:szCs w:val="28"/>
        </w:rPr>
        <w:t xml:space="preserve">рта Бетрозова] // Владикавказ. – 2014. – 26 апр. – С. 5. </w:t>
      </w:r>
    </w:p>
    <w:p w:rsidR="00EC7557" w:rsidRPr="00A71945" w:rsidRDefault="00EC7557" w:rsidP="00EC7557">
      <w:pPr>
        <w:pStyle w:val="a8"/>
        <w:numPr>
          <w:ilvl w:val="0"/>
          <w:numId w:val="4"/>
        </w:numPr>
        <w:spacing w:after="200" w:line="276" w:lineRule="auto"/>
        <w:jc w:val="both"/>
        <w:rPr>
          <w:sz w:val="28"/>
          <w:szCs w:val="28"/>
        </w:rPr>
      </w:pPr>
      <w:r w:rsidRPr="00BA2020">
        <w:rPr>
          <w:b/>
          <w:sz w:val="28"/>
          <w:szCs w:val="28"/>
        </w:rPr>
        <w:t xml:space="preserve">Быгъуылты, М. </w:t>
      </w:r>
      <w:r w:rsidRPr="00A71945">
        <w:rPr>
          <w:sz w:val="28"/>
          <w:szCs w:val="28"/>
        </w:rPr>
        <w:t xml:space="preserve">Арфœйаг куыст кœнынц / Быгъуылты Мœдинœ // Рухс. – 2014. – 11 сент. – Ф. 2. </w:t>
      </w:r>
      <w:r w:rsidRPr="00A71945">
        <w:rPr>
          <w:sz w:val="28"/>
          <w:szCs w:val="28"/>
        </w:rPr>
        <w:br/>
        <w:t>Бугуло</w:t>
      </w:r>
      <w:r>
        <w:rPr>
          <w:sz w:val="28"/>
          <w:szCs w:val="28"/>
        </w:rPr>
        <w:t>в</w:t>
      </w:r>
      <w:r w:rsidRPr="00A71945">
        <w:rPr>
          <w:sz w:val="28"/>
          <w:szCs w:val="28"/>
        </w:rPr>
        <w:t>а, М. Работают</w:t>
      </w:r>
      <w:r>
        <w:rPr>
          <w:sz w:val="28"/>
          <w:szCs w:val="28"/>
        </w:rPr>
        <w:t xml:space="preserve"> достойно : [о коллективе Дома к</w:t>
      </w:r>
      <w:r w:rsidRPr="00A71945">
        <w:rPr>
          <w:sz w:val="28"/>
          <w:szCs w:val="28"/>
        </w:rPr>
        <w:t>ультуры с. Кирово Ардонского р-на].</w:t>
      </w:r>
    </w:p>
    <w:p w:rsidR="00EC7557" w:rsidRPr="00A71945" w:rsidRDefault="00EC7557" w:rsidP="00EC7557">
      <w:pPr>
        <w:pStyle w:val="a8"/>
        <w:numPr>
          <w:ilvl w:val="0"/>
          <w:numId w:val="4"/>
        </w:numPr>
        <w:spacing w:after="200" w:line="276" w:lineRule="auto"/>
        <w:jc w:val="both"/>
        <w:rPr>
          <w:sz w:val="28"/>
          <w:szCs w:val="28"/>
        </w:rPr>
      </w:pPr>
      <w:r w:rsidRPr="00BA2020">
        <w:rPr>
          <w:b/>
          <w:sz w:val="28"/>
          <w:szCs w:val="28"/>
        </w:rPr>
        <w:t>Быгъуылты, М.</w:t>
      </w:r>
      <w:r w:rsidRPr="00A71945">
        <w:rPr>
          <w:sz w:val="28"/>
          <w:szCs w:val="28"/>
        </w:rPr>
        <w:t xml:space="preserve"> Сœ куырдиаты фарн / Быгъуылты Мœдинœ // Рухс. – 2014. – 3 июнь. – Ф. 2. </w:t>
      </w:r>
      <w:r w:rsidRPr="00A71945">
        <w:rPr>
          <w:sz w:val="28"/>
          <w:szCs w:val="28"/>
        </w:rPr>
        <w:br/>
        <w:t>Бугулова, М. Счастье в их таланте : [о конце</w:t>
      </w:r>
      <w:r>
        <w:rPr>
          <w:sz w:val="28"/>
          <w:szCs w:val="28"/>
        </w:rPr>
        <w:t>рте в ДК с. Кирово, повящ. Дню к</w:t>
      </w:r>
      <w:r w:rsidRPr="00A71945">
        <w:rPr>
          <w:sz w:val="28"/>
          <w:szCs w:val="28"/>
        </w:rPr>
        <w:t>ультуры].</w:t>
      </w:r>
    </w:p>
    <w:p w:rsidR="00EC7557" w:rsidRPr="00A71945" w:rsidRDefault="00EC7557" w:rsidP="00EC7557">
      <w:pPr>
        <w:pStyle w:val="a8"/>
        <w:numPr>
          <w:ilvl w:val="0"/>
          <w:numId w:val="4"/>
        </w:numPr>
        <w:spacing w:after="200" w:line="276" w:lineRule="auto"/>
        <w:jc w:val="both"/>
        <w:rPr>
          <w:sz w:val="28"/>
          <w:szCs w:val="28"/>
        </w:rPr>
      </w:pPr>
      <w:r w:rsidRPr="00BA2020">
        <w:rPr>
          <w:b/>
          <w:sz w:val="28"/>
          <w:szCs w:val="28"/>
        </w:rPr>
        <w:t>Бугулова, М.</w:t>
      </w:r>
      <w:r w:rsidRPr="00A71945">
        <w:rPr>
          <w:sz w:val="28"/>
          <w:szCs w:val="28"/>
        </w:rPr>
        <w:t xml:space="preserve"> Талантливых детей в Кадгароне много : [отчетный концерт ДК г. Ардона] / Мадина Бугулова // Рухс. – 2014. – 8 июля. – С. 2. </w:t>
      </w:r>
    </w:p>
    <w:p w:rsidR="00EC7557" w:rsidRPr="00A71945" w:rsidRDefault="00EC7557" w:rsidP="00EC7557">
      <w:pPr>
        <w:pStyle w:val="a8"/>
        <w:numPr>
          <w:ilvl w:val="0"/>
          <w:numId w:val="4"/>
        </w:numPr>
        <w:spacing w:after="200" w:line="276" w:lineRule="auto"/>
        <w:jc w:val="both"/>
        <w:rPr>
          <w:sz w:val="28"/>
          <w:szCs w:val="28"/>
        </w:rPr>
      </w:pPr>
      <w:r w:rsidRPr="00BA2020">
        <w:rPr>
          <w:b/>
          <w:sz w:val="28"/>
          <w:szCs w:val="28"/>
        </w:rPr>
        <w:t>Бунтури, Т.</w:t>
      </w:r>
      <w:r w:rsidRPr="00A71945">
        <w:rPr>
          <w:sz w:val="28"/>
          <w:szCs w:val="28"/>
        </w:rPr>
        <w:t xml:space="preserve"> Мы любим тебя, дворец! : [Респ. дворец дет. творчества 1 июня 2014 г. исполняется 40 лет] / Тамара Бунтури // Владикавказ. – 2014. – 20 марта. – С. 4. </w:t>
      </w:r>
    </w:p>
    <w:p w:rsidR="00EC7557" w:rsidRPr="00A71945" w:rsidRDefault="00EC7557" w:rsidP="00EC7557">
      <w:pPr>
        <w:pStyle w:val="a8"/>
        <w:numPr>
          <w:ilvl w:val="0"/>
          <w:numId w:val="4"/>
        </w:numPr>
        <w:spacing w:after="200" w:line="276" w:lineRule="auto"/>
        <w:jc w:val="both"/>
        <w:rPr>
          <w:sz w:val="28"/>
          <w:szCs w:val="28"/>
        </w:rPr>
      </w:pPr>
      <w:r w:rsidRPr="00BA2020">
        <w:rPr>
          <w:b/>
          <w:sz w:val="28"/>
          <w:szCs w:val="28"/>
        </w:rPr>
        <w:t>Бунтури, Т.</w:t>
      </w:r>
      <w:r w:rsidRPr="00A71945">
        <w:rPr>
          <w:sz w:val="28"/>
          <w:szCs w:val="28"/>
        </w:rPr>
        <w:t xml:space="preserve"> Призвание служить культуре : [в ДК пос. Заводской прошел празднич. концерт, посвящ. Дню работников культуры] / Тамара Бунтури // Владикавказ. – 2014. – 29 марта. – С. 5. </w:t>
      </w:r>
    </w:p>
    <w:p w:rsidR="00EC7557" w:rsidRPr="00A71945" w:rsidRDefault="00EC7557" w:rsidP="00EC7557">
      <w:pPr>
        <w:pStyle w:val="a8"/>
        <w:numPr>
          <w:ilvl w:val="0"/>
          <w:numId w:val="4"/>
        </w:numPr>
        <w:spacing w:after="200" w:line="276" w:lineRule="auto"/>
        <w:jc w:val="both"/>
        <w:rPr>
          <w:sz w:val="28"/>
          <w:szCs w:val="28"/>
        </w:rPr>
      </w:pPr>
      <w:r w:rsidRPr="00E82E9D">
        <w:rPr>
          <w:b/>
          <w:sz w:val="28"/>
          <w:szCs w:val="28"/>
        </w:rPr>
        <w:t>Гадзаова, М.</w:t>
      </w:r>
      <w:r w:rsidRPr="00A71945">
        <w:rPr>
          <w:sz w:val="28"/>
          <w:szCs w:val="28"/>
        </w:rPr>
        <w:t xml:space="preserve"> «Золотые ручки» : [Центр социализации молодежи Дигорско</w:t>
      </w:r>
      <w:r>
        <w:rPr>
          <w:sz w:val="28"/>
          <w:szCs w:val="28"/>
        </w:rPr>
        <w:t>го р-на</w:t>
      </w:r>
      <w:r w:rsidRPr="00A71945">
        <w:rPr>
          <w:sz w:val="28"/>
          <w:szCs w:val="28"/>
        </w:rPr>
        <w:t xml:space="preserve"> провел конкурс «Золотые ручки» с целью создания условий для личностного развития детей] / Ирма Гадзаова // Вести Дигории. – 2014. – 1 июля. – С. 2. </w:t>
      </w:r>
    </w:p>
    <w:p w:rsidR="00EC7557" w:rsidRPr="00A71945" w:rsidRDefault="00EC7557" w:rsidP="00EC7557">
      <w:pPr>
        <w:pStyle w:val="a8"/>
        <w:numPr>
          <w:ilvl w:val="0"/>
          <w:numId w:val="4"/>
        </w:numPr>
        <w:spacing w:after="200" w:line="276" w:lineRule="auto"/>
        <w:jc w:val="both"/>
        <w:rPr>
          <w:sz w:val="28"/>
          <w:szCs w:val="28"/>
        </w:rPr>
      </w:pPr>
      <w:r w:rsidRPr="00E82E9D">
        <w:rPr>
          <w:b/>
          <w:sz w:val="28"/>
          <w:szCs w:val="28"/>
        </w:rPr>
        <w:t>Гугкаев, А.</w:t>
      </w:r>
      <w:r w:rsidRPr="00A71945">
        <w:rPr>
          <w:sz w:val="28"/>
          <w:szCs w:val="28"/>
        </w:rPr>
        <w:t xml:space="preserve"> Дом, где рождается творчество : [о работе</w:t>
      </w:r>
      <w:r>
        <w:rPr>
          <w:sz w:val="28"/>
          <w:szCs w:val="28"/>
        </w:rPr>
        <w:t xml:space="preserve"> коллектива Дома т</w:t>
      </w:r>
      <w:r w:rsidRPr="00A71945">
        <w:rPr>
          <w:sz w:val="28"/>
          <w:szCs w:val="28"/>
        </w:rPr>
        <w:t xml:space="preserve">ворчества Ардонского р-на] / Аслан Гугкаев // Рухс. – 2014. – 11 сент. – С. 1. </w:t>
      </w:r>
    </w:p>
    <w:p w:rsidR="00EC7557" w:rsidRPr="00A71945" w:rsidRDefault="00EC7557" w:rsidP="00EC7557">
      <w:pPr>
        <w:pStyle w:val="a8"/>
        <w:numPr>
          <w:ilvl w:val="0"/>
          <w:numId w:val="4"/>
        </w:numPr>
        <w:spacing w:after="200" w:line="276" w:lineRule="auto"/>
        <w:jc w:val="both"/>
        <w:rPr>
          <w:sz w:val="28"/>
          <w:szCs w:val="28"/>
        </w:rPr>
      </w:pPr>
      <w:r w:rsidRPr="00E82E9D">
        <w:rPr>
          <w:b/>
          <w:sz w:val="28"/>
          <w:szCs w:val="28"/>
        </w:rPr>
        <w:t>Гугкаев, А.</w:t>
      </w:r>
      <w:r w:rsidRPr="00A71945">
        <w:rPr>
          <w:sz w:val="28"/>
          <w:szCs w:val="28"/>
        </w:rPr>
        <w:t xml:space="preserve"> Сердце, отданное работе : [о рук. ДК Ардонского р-на С. Кардановой] / Аслан Гугкаев // Рухс. – 2014. – 25 марта. – С. 2. </w:t>
      </w:r>
    </w:p>
    <w:p w:rsidR="00EC7557" w:rsidRPr="00A71945" w:rsidRDefault="00EC7557" w:rsidP="00EC7557">
      <w:pPr>
        <w:pStyle w:val="a8"/>
        <w:numPr>
          <w:ilvl w:val="0"/>
          <w:numId w:val="4"/>
        </w:numPr>
        <w:spacing w:after="200" w:line="276" w:lineRule="auto"/>
        <w:jc w:val="both"/>
        <w:rPr>
          <w:sz w:val="28"/>
          <w:szCs w:val="28"/>
        </w:rPr>
      </w:pPr>
      <w:r w:rsidRPr="00E82E9D">
        <w:rPr>
          <w:b/>
          <w:sz w:val="28"/>
          <w:szCs w:val="28"/>
        </w:rPr>
        <w:t>Гугкаты, Ж.</w:t>
      </w:r>
      <w:r w:rsidRPr="00A71945">
        <w:rPr>
          <w:sz w:val="28"/>
          <w:szCs w:val="28"/>
        </w:rPr>
        <w:t xml:space="preserve"> Райхъуыст дзы фœндырдз</w:t>
      </w:r>
      <w:r>
        <w:rPr>
          <w:sz w:val="28"/>
          <w:szCs w:val="28"/>
        </w:rPr>
        <w:t>а</w:t>
      </w:r>
      <w:r w:rsidRPr="00A71945">
        <w:rPr>
          <w:sz w:val="28"/>
          <w:szCs w:val="28"/>
        </w:rPr>
        <w:t>г</w:t>
      </w:r>
      <w:r>
        <w:rPr>
          <w:sz w:val="28"/>
          <w:szCs w:val="28"/>
        </w:rPr>
        <w:t>ъ</w:t>
      </w:r>
      <w:r w:rsidRPr="00A71945">
        <w:rPr>
          <w:sz w:val="28"/>
          <w:szCs w:val="28"/>
        </w:rPr>
        <w:t xml:space="preserve">д / Гугкаты Жаннœ // Рœстдзинад. – 2014. – 10 июнь. </w:t>
      </w:r>
      <w:r w:rsidRPr="00A71945">
        <w:rPr>
          <w:sz w:val="28"/>
          <w:szCs w:val="28"/>
        </w:rPr>
        <w:br/>
        <w:t>Гугкаева, Ж. Слышен звук гармони : [о работе ДК с. Кирово под рук. Иллариона Дзоццоева] .</w:t>
      </w:r>
    </w:p>
    <w:p w:rsidR="00EC7557" w:rsidRPr="00A71945" w:rsidRDefault="00EC7557" w:rsidP="00EC7557">
      <w:pPr>
        <w:pStyle w:val="a8"/>
        <w:numPr>
          <w:ilvl w:val="0"/>
          <w:numId w:val="4"/>
        </w:numPr>
        <w:spacing w:after="200" w:line="276" w:lineRule="auto"/>
        <w:jc w:val="both"/>
        <w:rPr>
          <w:sz w:val="28"/>
          <w:szCs w:val="28"/>
        </w:rPr>
      </w:pPr>
      <w:r w:rsidRPr="00E82E9D">
        <w:rPr>
          <w:b/>
          <w:sz w:val="28"/>
          <w:szCs w:val="28"/>
        </w:rPr>
        <w:t>Дворец культуры: в ожидании решения комиссии</w:t>
      </w:r>
      <w:r w:rsidRPr="00A71945">
        <w:rPr>
          <w:sz w:val="28"/>
          <w:szCs w:val="28"/>
        </w:rPr>
        <w:t xml:space="preserve"> : [о пробл</w:t>
      </w:r>
      <w:r>
        <w:rPr>
          <w:sz w:val="28"/>
          <w:szCs w:val="28"/>
        </w:rPr>
        <w:t>еме</w:t>
      </w:r>
      <w:r w:rsidRPr="00A71945">
        <w:rPr>
          <w:sz w:val="28"/>
          <w:szCs w:val="28"/>
        </w:rPr>
        <w:t xml:space="preserve"> завершения стр-ва Дома </w:t>
      </w:r>
      <w:r>
        <w:rPr>
          <w:sz w:val="28"/>
          <w:szCs w:val="28"/>
        </w:rPr>
        <w:t>культуры г.</w:t>
      </w:r>
      <w:r w:rsidRPr="00A71945">
        <w:rPr>
          <w:sz w:val="28"/>
          <w:szCs w:val="28"/>
        </w:rPr>
        <w:t xml:space="preserve"> Дигоры] // Вести Дигории. – 2014. – 13 сент. – С. 1. </w:t>
      </w:r>
    </w:p>
    <w:p w:rsidR="00EC7557" w:rsidRPr="00A71945" w:rsidRDefault="00EC7557" w:rsidP="00EC7557">
      <w:pPr>
        <w:pStyle w:val="a8"/>
        <w:numPr>
          <w:ilvl w:val="0"/>
          <w:numId w:val="4"/>
        </w:numPr>
        <w:spacing w:after="200" w:line="276" w:lineRule="auto"/>
        <w:jc w:val="both"/>
        <w:rPr>
          <w:sz w:val="28"/>
          <w:szCs w:val="28"/>
        </w:rPr>
      </w:pPr>
      <w:r w:rsidRPr="00E82E9D">
        <w:rPr>
          <w:b/>
          <w:sz w:val="28"/>
          <w:szCs w:val="28"/>
        </w:rPr>
        <w:lastRenderedPageBreak/>
        <w:t>Догузов, А.</w:t>
      </w:r>
      <w:r w:rsidRPr="00A71945">
        <w:rPr>
          <w:sz w:val="28"/>
          <w:szCs w:val="28"/>
        </w:rPr>
        <w:t xml:space="preserve"> Очаг культ</w:t>
      </w:r>
      <w:r>
        <w:rPr>
          <w:sz w:val="28"/>
          <w:szCs w:val="28"/>
        </w:rPr>
        <w:t>уры дарит радость и тепло : [о работе Дома</w:t>
      </w:r>
      <w:r w:rsidRPr="00A71945">
        <w:rPr>
          <w:sz w:val="28"/>
          <w:szCs w:val="28"/>
        </w:rPr>
        <w:t xml:space="preserve"> культуры с. Донгарон] / А. Догузов // Фидиуœг. – 2014. – 13 нояб. – С. 2. </w:t>
      </w:r>
    </w:p>
    <w:p w:rsidR="00EC7557" w:rsidRPr="00A71945" w:rsidRDefault="00EC7557" w:rsidP="00EC7557">
      <w:pPr>
        <w:pStyle w:val="a8"/>
        <w:numPr>
          <w:ilvl w:val="0"/>
          <w:numId w:val="4"/>
        </w:numPr>
        <w:spacing w:after="200" w:line="276" w:lineRule="auto"/>
        <w:jc w:val="both"/>
        <w:rPr>
          <w:sz w:val="28"/>
          <w:szCs w:val="28"/>
        </w:rPr>
      </w:pPr>
      <w:r w:rsidRPr="00E82E9D">
        <w:rPr>
          <w:b/>
          <w:sz w:val="28"/>
          <w:szCs w:val="28"/>
        </w:rPr>
        <w:t>Казиева, И.</w:t>
      </w:r>
      <w:r w:rsidRPr="00A71945">
        <w:rPr>
          <w:sz w:val="28"/>
          <w:szCs w:val="28"/>
        </w:rPr>
        <w:t xml:space="preserve"> На сцене – до последнего вздоха : [о заслуж. работнике культуры РСО-А, худ</w:t>
      </w:r>
      <w:r>
        <w:rPr>
          <w:sz w:val="28"/>
          <w:szCs w:val="28"/>
        </w:rPr>
        <w:t>ож</w:t>
      </w:r>
      <w:r w:rsidRPr="00A71945">
        <w:rPr>
          <w:sz w:val="28"/>
          <w:szCs w:val="28"/>
        </w:rPr>
        <w:t xml:space="preserve">. рук. нар. анс. </w:t>
      </w:r>
      <w:r>
        <w:rPr>
          <w:sz w:val="28"/>
          <w:szCs w:val="28"/>
        </w:rPr>
        <w:t>«Амонд» в клубе БМК Анатолии Мал</w:t>
      </w:r>
      <w:r w:rsidRPr="00A71945">
        <w:rPr>
          <w:sz w:val="28"/>
          <w:szCs w:val="28"/>
        </w:rPr>
        <w:t>иеве] / Ирина Казиева // Жизнь Правобер</w:t>
      </w:r>
      <w:r>
        <w:rPr>
          <w:sz w:val="28"/>
          <w:szCs w:val="28"/>
        </w:rPr>
        <w:t>ежья</w:t>
      </w:r>
      <w:r w:rsidRPr="00A71945">
        <w:rPr>
          <w:sz w:val="28"/>
          <w:szCs w:val="28"/>
        </w:rPr>
        <w:t xml:space="preserve">. – 2014. – 11 нояб. – С. 8. </w:t>
      </w:r>
    </w:p>
    <w:p w:rsidR="00EC7557" w:rsidRPr="00A71945" w:rsidRDefault="00EC7557" w:rsidP="00EC7557">
      <w:pPr>
        <w:pStyle w:val="a8"/>
        <w:numPr>
          <w:ilvl w:val="0"/>
          <w:numId w:val="4"/>
        </w:numPr>
        <w:spacing w:after="200" w:line="276" w:lineRule="auto"/>
        <w:jc w:val="both"/>
        <w:rPr>
          <w:sz w:val="28"/>
          <w:szCs w:val="28"/>
        </w:rPr>
      </w:pPr>
      <w:r w:rsidRPr="00E82E9D">
        <w:rPr>
          <w:b/>
          <w:sz w:val="28"/>
          <w:szCs w:val="28"/>
        </w:rPr>
        <w:t>Касаев, А.</w:t>
      </w:r>
      <w:r w:rsidRPr="00A71945">
        <w:rPr>
          <w:sz w:val="28"/>
          <w:szCs w:val="28"/>
        </w:rPr>
        <w:t xml:space="preserve"> Кто с песней по жизни шагает… : [в ДК с. Эльхотово состоялся концерт-встреча представителей разных поколений] / Амзор Касаев // Вперед. – 2014. – 5 июня. – С. 2. </w:t>
      </w:r>
    </w:p>
    <w:p w:rsidR="00EC7557" w:rsidRPr="00A71945" w:rsidRDefault="00EC7557" w:rsidP="00EC7557">
      <w:pPr>
        <w:pStyle w:val="a8"/>
        <w:numPr>
          <w:ilvl w:val="0"/>
          <w:numId w:val="4"/>
        </w:numPr>
        <w:spacing w:after="200" w:line="276" w:lineRule="auto"/>
        <w:jc w:val="both"/>
        <w:rPr>
          <w:sz w:val="28"/>
          <w:szCs w:val="28"/>
        </w:rPr>
      </w:pPr>
      <w:r w:rsidRPr="00E82E9D">
        <w:rPr>
          <w:b/>
          <w:sz w:val="28"/>
          <w:szCs w:val="28"/>
        </w:rPr>
        <w:t>Кортиаты, Æ.</w:t>
      </w:r>
      <w:r w:rsidRPr="00A71945">
        <w:rPr>
          <w:sz w:val="28"/>
          <w:szCs w:val="28"/>
        </w:rPr>
        <w:t xml:space="preserve"> Хœхты фарн / Кортиаты Æхсар // Фидиуœг. – 2014. – 20 сент. – Ф. 2. </w:t>
      </w:r>
      <w:r w:rsidRPr="00A71945">
        <w:rPr>
          <w:sz w:val="28"/>
          <w:szCs w:val="28"/>
        </w:rPr>
        <w:br/>
        <w:t>Кортиев, А. Благодать гор : [под таким названием во Дворце культуры Пригородного р-на прошло мероприятие] .</w:t>
      </w:r>
    </w:p>
    <w:p w:rsidR="00EC7557" w:rsidRPr="00A71945" w:rsidRDefault="00EC7557" w:rsidP="00EC7557">
      <w:pPr>
        <w:pStyle w:val="a8"/>
        <w:numPr>
          <w:ilvl w:val="0"/>
          <w:numId w:val="4"/>
        </w:numPr>
        <w:spacing w:after="200" w:line="276" w:lineRule="auto"/>
        <w:jc w:val="both"/>
        <w:rPr>
          <w:sz w:val="28"/>
          <w:szCs w:val="28"/>
        </w:rPr>
      </w:pPr>
      <w:r w:rsidRPr="00E82E9D">
        <w:rPr>
          <w:b/>
          <w:sz w:val="28"/>
          <w:szCs w:val="28"/>
        </w:rPr>
        <w:t>Кортиаты, Æ.</w:t>
      </w:r>
      <w:r w:rsidRPr="00A71945">
        <w:rPr>
          <w:sz w:val="28"/>
          <w:szCs w:val="28"/>
        </w:rPr>
        <w:t xml:space="preserve"> Амыранау цырагъдар у нœ Ирœн / Кортиаты Æхсар // Фидиуœг. – 2014. – 11 нояб. – Ф. 3. </w:t>
      </w:r>
      <w:r w:rsidRPr="00A71945">
        <w:rPr>
          <w:sz w:val="28"/>
          <w:szCs w:val="28"/>
        </w:rPr>
        <w:br/>
        <w:t>Кортиев, А. Будь светочем для Осетии как Амран : [</w:t>
      </w:r>
      <w:r>
        <w:rPr>
          <w:sz w:val="28"/>
          <w:szCs w:val="28"/>
        </w:rPr>
        <w:t>к</w:t>
      </w:r>
      <w:r w:rsidRPr="00A71945">
        <w:rPr>
          <w:sz w:val="28"/>
          <w:szCs w:val="28"/>
        </w:rPr>
        <w:t xml:space="preserve"> 75-летию со дня рождения засл</w:t>
      </w:r>
      <w:r>
        <w:rPr>
          <w:sz w:val="28"/>
          <w:szCs w:val="28"/>
        </w:rPr>
        <w:t>уж. работника</w:t>
      </w:r>
      <w:r w:rsidRPr="00A71945">
        <w:rPr>
          <w:sz w:val="28"/>
          <w:szCs w:val="28"/>
        </w:rPr>
        <w:t xml:space="preserve"> культуры </w:t>
      </w:r>
      <w:r>
        <w:rPr>
          <w:sz w:val="28"/>
          <w:szCs w:val="28"/>
        </w:rPr>
        <w:t>РСО-А и РФ У. Алагова</w:t>
      </w:r>
      <w:r w:rsidRPr="00A71945">
        <w:rPr>
          <w:sz w:val="28"/>
          <w:szCs w:val="28"/>
        </w:rPr>
        <w:t>].</w:t>
      </w:r>
    </w:p>
    <w:p w:rsidR="00EC7557" w:rsidRPr="00A71945" w:rsidRDefault="00EC7557" w:rsidP="00EC7557">
      <w:pPr>
        <w:pStyle w:val="a8"/>
        <w:numPr>
          <w:ilvl w:val="0"/>
          <w:numId w:val="4"/>
        </w:numPr>
        <w:spacing w:after="200" w:line="276" w:lineRule="auto"/>
        <w:jc w:val="both"/>
        <w:rPr>
          <w:sz w:val="28"/>
          <w:szCs w:val="28"/>
        </w:rPr>
      </w:pPr>
      <w:r w:rsidRPr="00E82E9D">
        <w:rPr>
          <w:b/>
          <w:sz w:val="28"/>
          <w:szCs w:val="28"/>
        </w:rPr>
        <w:t>Макоева, М.</w:t>
      </w:r>
      <w:r w:rsidRPr="00A71945">
        <w:rPr>
          <w:sz w:val="28"/>
          <w:szCs w:val="28"/>
        </w:rPr>
        <w:t xml:space="preserve"> «Там, где вы, дети землю на руках качают» : [о рук. орг</w:t>
      </w:r>
      <w:r>
        <w:rPr>
          <w:sz w:val="28"/>
          <w:szCs w:val="28"/>
        </w:rPr>
        <w:t>.</w:t>
      </w:r>
      <w:r w:rsidRPr="00A71945">
        <w:rPr>
          <w:sz w:val="28"/>
          <w:szCs w:val="28"/>
        </w:rPr>
        <w:t>-массового отд. РДДТ Изабелле Мерденовой] / М. Макоева // Северная Осетия. – 2014. – 1 марта. – С. 10.</w:t>
      </w:r>
    </w:p>
    <w:p w:rsidR="00EC7557" w:rsidRPr="00A71945" w:rsidRDefault="00EC7557" w:rsidP="00EC7557">
      <w:pPr>
        <w:pStyle w:val="a8"/>
        <w:numPr>
          <w:ilvl w:val="0"/>
          <w:numId w:val="4"/>
        </w:numPr>
        <w:spacing w:after="200" w:line="276" w:lineRule="auto"/>
        <w:jc w:val="both"/>
        <w:rPr>
          <w:sz w:val="28"/>
          <w:szCs w:val="28"/>
        </w:rPr>
      </w:pPr>
      <w:r w:rsidRPr="00E82E9D">
        <w:rPr>
          <w:b/>
          <w:sz w:val="28"/>
          <w:szCs w:val="28"/>
        </w:rPr>
        <w:t>Поощрили передовых тружеников культуры</w:t>
      </w:r>
      <w:r w:rsidRPr="00A71945">
        <w:rPr>
          <w:sz w:val="28"/>
          <w:szCs w:val="28"/>
        </w:rPr>
        <w:t xml:space="preserve"> : [во Дворце культуры Ирафского р-на прошел грандиозный праздник, посвящ. Дню работника культуры] // Ирœф. – 2014. – 5 апр. – С. 1. </w:t>
      </w:r>
    </w:p>
    <w:p w:rsidR="00EC7557" w:rsidRPr="00A71945" w:rsidRDefault="00EC7557" w:rsidP="00EC7557">
      <w:pPr>
        <w:pStyle w:val="a8"/>
        <w:numPr>
          <w:ilvl w:val="0"/>
          <w:numId w:val="4"/>
        </w:numPr>
        <w:spacing w:after="200" w:line="276" w:lineRule="auto"/>
        <w:jc w:val="both"/>
        <w:rPr>
          <w:sz w:val="28"/>
          <w:szCs w:val="28"/>
        </w:rPr>
      </w:pPr>
      <w:r w:rsidRPr="00E82E9D">
        <w:rPr>
          <w:b/>
          <w:sz w:val="28"/>
          <w:szCs w:val="28"/>
        </w:rPr>
        <w:t>Рамазанов, Л.</w:t>
      </w:r>
      <w:r w:rsidRPr="00A71945">
        <w:rPr>
          <w:sz w:val="28"/>
          <w:szCs w:val="28"/>
        </w:rPr>
        <w:t xml:space="preserve"> Отдавая сердце танцу : [об анс. песни и танца РДК с. Чиколы, худ</w:t>
      </w:r>
      <w:r>
        <w:rPr>
          <w:sz w:val="28"/>
          <w:szCs w:val="28"/>
        </w:rPr>
        <w:t>ож</w:t>
      </w:r>
      <w:r w:rsidRPr="00A71945">
        <w:rPr>
          <w:sz w:val="28"/>
          <w:szCs w:val="28"/>
        </w:rPr>
        <w:t>. рук. анс., нар</w:t>
      </w:r>
      <w:r>
        <w:rPr>
          <w:sz w:val="28"/>
          <w:szCs w:val="28"/>
        </w:rPr>
        <w:t>одный</w:t>
      </w:r>
      <w:r w:rsidRPr="00A71945">
        <w:rPr>
          <w:sz w:val="28"/>
          <w:szCs w:val="28"/>
        </w:rPr>
        <w:t xml:space="preserve"> арт</w:t>
      </w:r>
      <w:r>
        <w:rPr>
          <w:sz w:val="28"/>
          <w:szCs w:val="28"/>
        </w:rPr>
        <w:t>ист</w:t>
      </w:r>
      <w:r w:rsidRPr="00A71945">
        <w:rPr>
          <w:sz w:val="28"/>
          <w:szCs w:val="28"/>
        </w:rPr>
        <w:t xml:space="preserve"> РСО-А, РЮО, Республики Абхазия, засл</w:t>
      </w:r>
      <w:r>
        <w:rPr>
          <w:sz w:val="28"/>
          <w:szCs w:val="28"/>
        </w:rPr>
        <w:t>уж. деятель</w:t>
      </w:r>
      <w:r w:rsidRPr="00A71945">
        <w:rPr>
          <w:sz w:val="28"/>
          <w:szCs w:val="28"/>
        </w:rPr>
        <w:t xml:space="preserve"> искусств России В. Цховребов] / Л. Рамазанов // Северная Осетия. – 2014. – 27 февр. – С. 4. </w:t>
      </w:r>
    </w:p>
    <w:p w:rsidR="00EC7557" w:rsidRPr="00A71945" w:rsidRDefault="00EC7557" w:rsidP="00EC7557">
      <w:pPr>
        <w:pStyle w:val="a8"/>
        <w:numPr>
          <w:ilvl w:val="0"/>
          <w:numId w:val="4"/>
        </w:numPr>
        <w:spacing w:after="200" w:line="276" w:lineRule="auto"/>
        <w:jc w:val="both"/>
        <w:rPr>
          <w:sz w:val="28"/>
          <w:szCs w:val="28"/>
        </w:rPr>
      </w:pPr>
      <w:r w:rsidRPr="00E82E9D">
        <w:rPr>
          <w:b/>
          <w:sz w:val="28"/>
          <w:szCs w:val="28"/>
        </w:rPr>
        <w:t>Рамонова, З.</w:t>
      </w:r>
      <w:r>
        <w:rPr>
          <w:sz w:val="28"/>
          <w:szCs w:val="28"/>
        </w:rPr>
        <w:t xml:space="preserve"> П</w:t>
      </w:r>
      <w:r w:rsidRPr="00A71945">
        <w:rPr>
          <w:sz w:val="28"/>
          <w:szCs w:val="28"/>
        </w:rPr>
        <w:t>ризнание таланта на столичном подиуме! : [театр мод «Фантазия» Дома дет. творч</w:t>
      </w:r>
      <w:r>
        <w:rPr>
          <w:sz w:val="28"/>
          <w:szCs w:val="28"/>
        </w:rPr>
        <w:t>ества</w:t>
      </w:r>
      <w:r w:rsidRPr="00A71945">
        <w:rPr>
          <w:sz w:val="28"/>
          <w:szCs w:val="28"/>
        </w:rPr>
        <w:t xml:space="preserve"> Дигорского р-на получил приглашение по итогам респ. конкурса юных модельеров на </w:t>
      </w:r>
      <w:r w:rsidRPr="00A71945">
        <w:rPr>
          <w:sz w:val="28"/>
          <w:szCs w:val="28"/>
          <w:lang w:val="en-US"/>
        </w:rPr>
        <w:t>XVIII</w:t>
      </w:r>
      <w:r w:rsidRPr="00A71945">
        <w:rPr>
          <w:sz w:val="28"/>
          <w:szCs w:val="28"/>
        </w:rPr>
        <w:t xml:space="preserve"> Нац. конкурс театров моды Вячеслава Зайцева и решением жюри вошел в состав первой лиги] / Залина Рамонова // Вести Дигории. – 2014. – 6 мая. – С. 1. </w:t>
      </w:r>
    </w:p>
    <w:p w:rsidR="00EC7557" w:rsidRPr="00A71945" w:rsidRDefault="00EC7557" w:rsidP="00EC7557">
      <w:pPr>
        <w:pStyle w:val="a8"/>
        <w:numPr>
          <w:ilvl w:val="0"/>
          <w:numId w:val="4"/>
        </w:numPr>
        <w:spacing w:after="200" w:line="276" w:lineRule="auto"/>
        <w:jc w:val="both"/>
        <w:rPr>
          <w:sz w:val="28"/>
          <w:szCs w:val="28"/>
        </w:rPr>
      </w:pPr>
      <w:r w:rsidRPr="00756AE1">
        <w:rPr>
          <w:b/>
          <w:sz w:val="28"/>
          <w:szCs w:val="28"/>
        </w:rPr>
        <w:t>Родина начинается с тебя…</w:t>
      </w:r>
      <w:r w:rsidRPr="00A71945">
        <w:rPr>
          <w:sz w:val="28"/>
          <w:szCs w:val="28"/>
        </w:rPr>
        <w:t xml:space="preserve"> : [страницы истории Даргавского сел. Дома культуры / подгот. Е. Гайдина] // Северная Осетия. – 2014. – 9 апр. – С. 3. </w:t>
      </w:r>
    </w:p>
    <w:p w:rsidR="00EC7557" w:rsidRPr="00A71945" w:rsidRDefault="00EC7557" w:rsidP="00EC7557">
      <w:pPr>
        <w:pStyle w:val="a8"/>
        <w:numPr>
          <w:ilvl w:val="0"/>
          <w:numId w:val="4"/>
        </w:numPr>
        <w:spacing w:after="200" w:line="276" w:lineRule="auto"/>
        <w:jc w:val="both"/>
        <w:rPr>
          <w:sz w:val="28"/>
          <w:szCs w:val="28"/>
        </w:rPr>
      </w:pPr>
      <w:r w:rsidRPr="00756AE1">
        <w:rPr>
          <w:b/>
          <w:sz w:val="28"/>
          <w:szCs w:val="28"/>
        </w:rPr>
        <w:t>Фœрниаты, Р.</w:t>
      </w:r>
      <w:r w:rsidRPr="00A71945">
        <w:rPr>
          <w:sz w:val="28"/>
          <w:szCs w:val="28"/>
        </w:rPr>
        <w:t xml:space="preserve"> Айвад зœрдœйœ куы уарзай / Фœрниаты Рая // Слово. – 2014. – 17 окт. – С. 6. </w:t>
      </w:r>
      <w:r w:rsidRPr="00A71945">
        <w:rPr>
          <w:sz w:val="28"/>
          <w:szCs w:val="28"/>
        </w:rPr>
        <w:br/>
        <w:t>Фарниева, Р. Если сердцем любишь искусство : [о дир. поселкового клуба Фиагдон Зелиме Кулаеве] .</w:t>
      </w:r>
    </w:p>
    <w:p w:rsidR="00EC7557" w:rsidRPr="00A71945" w:rsidRDefault="00EC7557" w:rsidP="00EC7557">
      <w:pPr>
        <w:pStyle w:val="a8"/>
        <w:numPr>
          <w:ilvl w:val="0"/>
          <w:numId w:val="4"/>
        </w:numPr>
        <w:spacing w:after="200" w:line="276" w:lineRule="auto"/>
        <w:jc w:val="both"/>
        <w:rPr>
          <w:sz w:val="28"/>
          <w:szCs w:val="28"/>
        </w:rPr>
      </w:pPr>
      <w:r w:rsidRPr="00756AE1">
        <w:rPr>
          <w:b/>
          <w:sz w:val="28"/>
          <w:szCs w:val="28"/>
        </w:rPr>
        <w:lastRenderedPageBreak/>
        <w:t>Фисенко, Т.</w:t>
      </w:r>
      <w:r w:rsidRPr="00A71945">
        <w:rPr>
          <w:sz w:val="28"/>
          <w:szCs w:val="28"/>
        </w:rPr>
        <w:t xml:space="preserve"> Павлодольцы – победители двух конкурсов : [«Лучшее сельского муниципального учреждение культурно-досугового типа» и «Лучшего работника сельского муниципального культурно-досугового учреждения района»] / Т. Фисенко // Моздокский вестник. – 2014. – 3 апр. – С. 2. </w:t>
      </w:r>
    </w:p>
    <w:p w:rsidR="00EC7557" w:rsidRPr="00A71945" w:rsidRDefault="00EC7557" w:rsidP="00EC7557">
      <w:pPr>
        <w:pStyle w:val="a8"/>
        <w:numPr>
          <w:ilvl w:val="0"/>
          <w:numId w:val="4"/>
        </w:numPr>
        <w:spacing w:after="200" w:line="276" w:lineRule="auto"/>
        <w:jc w:val="both"/>
        <w:rPr>
          <w:sz w:val="28"/>
          <w:szCs w:val="28"/>
        </w:rPr>
      </w:pPr>
      <w:r w:rsidRPr="00756AE1">
        <w:rPr>
          <w:b/>
          <w:sz w:val="28"/>
          <w:szCs w:val="28"/>
        </w:rPr>
        <w:t>Хабалова, Л.</w:t>
      </w:r>
      <w:r w:rsidRPr="00A71945">
        <w:rPr>
          <w:sz w:val="28"/>
          <w:szCs w:val="28"/>
        </w:rPr>
        <w:t xml:space="preserve"> Сельский клуб – очаг культуры : [беседа с дир</w:t>
      </w:r>
      <w:r>
        <w:rPr>
          <w:sz w:val="28"/>
          <w:szCs w:val="28"/>
        </w:rPr>
        <w:t>.</w:t>
      </w:r>
      <w:r w:rsidRPr="00A71945">
        <w:rPr>
          <w:sz w:val="28"/>
          <w:szCs w:val="28"/>
        </w:rPr>
        <w:t xml:space="preserve"> ДК с. Комсомольское о планах на Год культуры Лаурой Хабаловой / записала А. Дзиова] //</w:t>
      </w:r>
      <w:r>
        <w:rPr>
          <w:sz w:val="28"/>
          <w:szCs w:val="28"/>
        </w:rPr>
        <w:t xml:space="preserve"> </w:t>
      </w:r>
      <w:r w:rsidRPr="00A71945">
        <w:rPr>
          <w:sz w:val="28"/>
          <w:szCs w:val="28"/>
        </w:rPr>
        <w:t xml:space="preserve">Вперед. – 2014. – 12 апр. – С. 4. </w:t>
      </w:r>
    </w:p>
    <w:p w:rsidR="00EC7557" w:rsidRPr="00A71945" w:rsidRDefault="00EC7557" w:rsidP="00EC7557">
      <w:pPr>
        <w:pStyle w:val="a8"/>
        <w:numPr>
          <w:ilvl w:val="0"/>
          <w:numId w:val="4"/>
        </w:numPr>
        <w:spacing w:after="200" w:line="276" w:lineRule="auto"/>
        <w:jc w:val="both"/>
        <w:rPr>
          <w:sz w:val="28"/>
          <w:szCs w:val="28"/>
        </w:rPr>
      </w:pPr>
      <w:r w:rsidRPr="00756AE1">
        <w:rPr>
          <w:b/>
          <w:sz w:val="28"/>
          <w:szCs w:val="28"/>
        </w:rPr>
        <w:t>Хубаева, Л.</w:t>
      </w:r>
      <w:r w:rsidRPr="00A71945">
        <w:rPr>
          <w:sz w:val="28"/>
          <w:szCs w:val="28"/>
        </w:rPr>
        <w:t xml:space="preserve"> Развивают национальную культуру : [</w:t>
      </w:r>
      <w:r>
        <w:rPr>
          <w:sz w:val="28"/>
          <w:szCs w:val="28"/>
        </w:rPr>
        <w:t xml:space="preserve">об </w:t>
      </w:r>
      <w:r w:rsidRPr="00A71945">
        <w:rPr>
          <w:sz w:val="28"/>
          <w:szCs w:val="28"/>
        </w:rPr>
        <w:t>отчетн</w:t>
      </w:r>
      <w:r>
        <w:rPr>
          <w:sz w:val="28"/>
          <w:szCs w:val="28"/>
        </w:rPr>
        <w:t>.</w:t>
      </w:r>
      <w:r w:rsidRPr="00A71945">
        <w:rPr>
          <w:sz w:val="28"/>
          <w:szCs w:val="28"/>
        </w:rPr>
        <w:t xml:space="preserve"> концерт</w:t>
      </w:r>
      <w:r>
        <w:rPr>
          <w:sz w:val="28"/>
          <w:szCs w:val="28"/>
        </w:rPr>
        <w:t>е</w:t>
      </w:r>
      <w:r w:rsidRPr="00A71945">
        <w:rPr>
          <w:sz w:val="28"/>
          <w:szCs w:val="28"/>
        </w:rPr>
        <w:t xml:space="preserve"> в Ардонских ДК] / Лариса Хубаева // Рухс. – 2014. – 29 мая. – С. 2. </w:t>
      </w:r>
    </w:p>
    <w:p w:rsidR="00EC7557" w:rsidRPr="00A71945" w:rsidRDefault="00EC7557" w:rsidP="00EC7557">
      <w:pPr>
        <w:pStyle w:val="a8"/>
        <w:numPr>
          <w:ilvl w:val="0"/>
          <w:numId w:val="4"/>
        </w:numPr>
        <w:spacing w:after="200" w:line="276" w:lineRule="auto"/>
        <w:jc w:val="both"/>
        <w:rPr>
          <w:sz w:val="28"/>
          <w:szCs w:val="28"/>
        </w:rPr>
      </w:pPr>
      <w:r w:rsidRPr="00756AE1">
        <w:rPr>
          <w:b/>
          <w:sz w:val="28"/>
          <w:szCs w:val="28"/>
        </w:rPr>
        <w:t>Цœгœраты, Ж.</w:t>
      </w:r>
      <w:r w:rsidRPr="00A71945">
        <w:rPr>
          <w:sz w:val="28"/>
          <w:szCs w:val="28"/>
        </w:rPr>
        <w:t xml:space="preserve"> Хœххон хъœуы нœ мынœг кœны айвады рухс / Цœгœраты Жаннœ // Рœстдзинад. – 2014. – 24 апр. </w:t>
      </w:r>
      <w:r w:rsidRPr="00A71945">
        <w:rPr>
          <w:sz w:val="28"/>
          <w:szCs w:val="28"/>
        </w:rPr>
        <w:br/>
        <w:t>Цагараева, Ж. В горном селе не угасает свет искусства : [о работе ДК с. Даргавс под рук. дир. Риммы Сасиевой-Майрамукаевой].</w:t>
      </w:r>
    </w:p>
    <w:p w:rsidR="00EC7557" w:rsidRPr="00A71945" w:rsidRDefault="00EC7557" w:rsidP="00EC7557">
      <w:pPr>
        <w:pStyle w:val="a8"/>
        <w:numPr>
          <w:ilvl w:val="0"/>
          <w:numId w:val="4"/>
        </w:numPr>
        <w:spacing w:after="200" w:line="276" w:lineRule="auto"/>
        <w:jc w:val="both"/>
        <w:rPr>
          <w:sz w:val="28"/>
          <w:szCs w:val="28"/>
        </w:rPr>
      </w:pPr>
      <w:r w:rsidRPr="00756AE1">
        <w:rPr>
          <w:b/>
          <w:sz w:val="28"/>
          <w:szCs w:val="28"/>
        </w:rPr>
        <w:t>Цховребова, Н.</w:t>
      </w:r>
      <w:r w:rsidRPr="00A71945">
        <w:rPr>
          <w:sz w:val="28"/>
          <w:szCs w:val="28"/>
        </w:rPr>
        <w:t xml:space="preserve"> Высшая награда – светящиеся глаза благодарного зрителя : [о дир. ДК с. Сунжа Марине Качмазовой] / Н. Цховребова // Фидиуœг. – 2014. – 18 окт. – С. 4. </w:t>
      </w:r>
    </w:p>
    <w:p w:rsidR="00EC7557" w:rsidRPr="00A71945" w:rsidRDefault="00EC7557" w:rsidP="00EC7557">
      <w:pPr>
        <w:pStyle w:val="a8"/>
        <w:numPr>
          <w:ilvl w:val="0"/>
          <w:numId w:val="4"/>
        </w:numPr>
        <w:spacing w:after="200" w:line="276" w:lineRule="auto"/>
        <w:jc w:val="both"/>
        <w:rPr>
          <w:sz w:val="28"/>
          <w:szCs w:val="28"/>
        </w:rPr>
      </w:pPr>
      <w:r w:rsidRPr="00756AE1">
        <w:rPr>
          <w:b/>
          <w:sz w:val="28"/>
          <w:szCs w:val="28"/>
        </w:rPr>
        <w:t>Чихтисти, Р.</w:t>
      </w:r>
      <w:r w:rsidRPr="00A71945">
        <w:rPr>
          <w:sz w:val="28"/>
          <w:szCs w:val="28"/>
        </w:rPr>
        <w:t xml:space="preserve"> Гъœ</w:t>
      </w:r>
      <w:r>
        <w:rPr>
          <w:sz w:val="28"/>
          <w:szCs w:val="28"/>
        </w:rPr>
        <w:t>йтт мардзœ, лœппотœ! / Чихтисти</w:t>
      </w:r>
      <w:r w:rsidRPr="00A71945">
        <w:rPr>
          <w:sz w:val="28"/>
          <w:szCs w:val="28"/>
        </w:rPr>
        <w:t xml:space="preserve"> Р</w:t>
      </w:r>
      <w:r>
        <w:rPr>
          <w:sz w:val="28"/>
          <w:szCs w:val="28"/>
        </w:rPr>
        <w:t>.</w:t>
      </w:r>
      <w:r w:rsidRPr="00A71945">
        <w:rPr>
          <w:sz w:val="28"/>
          <w:szCs w:val="28"/>
        </w:rPr>
        <w:t xml:space="preserve"> // Ирœф. – 2014. – 4 мартъи. – Ф. 3. </w:t>
      </w:r>
      <w:r w:rsidRPr="00A71945">
        <w:rPr>
          <w:sz w:val="28"/>
          <w:szCs w:val="28"/>
        </w:rPr>
        <w:br/>
        <w:t>Чихтисова, Р. А ну-ка. мальчики! : [во Д</w:t>
      </w:r>
      <w:r>
        <w:rPr>
          <w:sz w:val="28"/>
          <w:szCs w:val="28"/>
        </w:rPr>
        <w:t>К</w:t>
      </w:r>
      <w:r w:rsidRPr="00A71945">
        <w:rPr>
          <w:sz w:val="28"/>
          <w:szCs w:val="28"/>
        </w:rPr>
        <w:t xml:space="preserve"> с. Чикола прошли соревнова</w:t>
      </w:r>
      <w:r>
        <w:rPr>
          <w:sz w:val="28"/>
          <w:szCs w:val="28"/>
        </w:rPr>
        <w:t>ния среди юношей р-на, посвящ. Г</w:t>
      </w:r>
      <w:r w:rsidRPr="00A71945">
        <w:rPr>
          <w:sz w:val="28"/>
          <w:szCs w:val="28"/>
        </w:rPr>
        <w:t xml:space="preserve">оду культуры]. </w:t>
      </w:r>
    </w:p>
    <w:p w:rsidR="00EC7557" w:rsidRPr="00756AE1" w:rsidRDefault="00EC7557" w:rsidP="00EC7557">
      <w:pPr>
        <w:pStyle w:val="a8"/>
        <w:ind w:left="3"/>
        <w:jc w:val="center"/>
        <w:rPr>
          <w:b/>
          <w:sz w:val="28"/>
          <w:szCs w:val="28"/>
        </w:rPr>
      </w:pPr>
      <w:r>
        <w:rPr>
          <w:sz w:val="28"/>
          <w:szCs w:val="28"/>
        </w:rPr>
        <w:br/>
      </w:r>
      <w:r w:rsidRPr="00756AE1">
        <w:rPr>
          <w:b/>
          <w:sz w:val="28"/>
          <w:szCs w:val="28"/>
        </w:rPr>
        <w:t>376 Воспитание, образование, обучение особых групп лиц</w:t>
      </w:r>
      <w:r w:rsidRPr="00756AE1">
        <w:rPr>
          <w:b/>
          <w:sz w:val="28"/>
          <w:szCs w:val="28"/>
        </w:rPr>
        <w:br/>
      </w:r>
    </w:p>
    <w:p w:rsidR="00EC7557" w:rsidRPr="00A71945" w:rsidRDefault="00EC7557" w:rsidP="00EC7557">
      <w:pPr>
        <w:pStyle w:val="a8"/>
        <w:numPr>
          <w:ilvl w:val="0"/>
          <w:numId w:val="4"/>
        </w:numPr>
        <w:spacing w:after="200" w:line="276" w:lineRule="auto"/>
        <w:jc w:val="both"/>
        <w:rPr>
          <w:sz w:val="28"/>
          <w:szCs w:val="28"/>
        </w:rPr>
      </w:pPr>
      <w:r w:rsidRPr="00756AE1">
        <w:rPr>
          <w:b/>
          <w:sz w:val="28"/>
          <w:szCs w:val="28"/>
        </w:rPr>
        <w:t>Абоева, Э.</w:t>
      </w:r>
      <w:r w:rsidRPr="00A71945">
        <w:rPr>
          <w:sz w:val="28"/>
          <w:szCs w:val="28"/>
        </w:rPr>
        <w:t xml:space="preserve"> Новое оборудование открывает новые возможности : [рассказывает зав. дет. садом №88 Э. Абоева о то, что получили </w:t>
      </w:r>
      <w:r>
        <w:rPr>
          <w:sz w:val="28"/>
          <w:szCs w:val="28"/>
        </w:rPr>
        <w:t>н</w:t>
      </w:r>
      <w:r w:rsidRPr="00A71945">
        <w:rPr>
          <w:sz w:val="28"/>
          <w:szCs w:val="28"/>
        </w:rPr>
        <w:t xml:space="preserve">овый комплект оборудования для работы с детьми с ограниченными возможностями здоровья по методике М. Монтессори / записала М. Макоева] // Северная Осетия. – 2014. – 17 апр. – С. 3. </w:t>
      </w:r>
    </w:p>
    <w:p w:rsidR="00EC7557" w:rsidRDefault="00EC7557" w:rsidP="00EC7557">
      <w:pPr>
        <w:pStyle w:val="a8"/>
        <w:numPr>
          <w:ilvl w:val="0"/>
          <w:numId w:val="4"/>
        </w:numPr>
        <w:spacing w:after="200" w:line="276" w:lineRule="auto"/>
        <w:jc w:val="both"/>
        <w:rPr>
          <w:sz w:val="28"/>
          <w:szCs w:val="28"/>
        </w:rPr>
      </w:pPr>
      <w:r w:rsidRPr="00756AE1">
        <w:rPr>
          <w:b/>
          <w:sz w:val="28"/>
          <w:szCs w:val="28"/>
        </w:rPr>
        <w:t>Авсарагова, Т.</w:t>
      </w:r>
      <w:r w:rsidRPr="00A71945">
        <w:rPr>
          <w:sz w:val="28"/>
          <w:szCs w:val="28"/>
        </w:rPr>
        <w:t xml:space="preserve"> Инклюзивное образование: есть проблемы : [о детях с огранич</w:t>
      </w:r>
      <w:r>
        <w:rPr>
          <w:sz w:val="28"/>
          <w:szCs w:val="28"/>
        </w:rPr>
        <w:t>енными</w:t>
      </w:r>
      <w:r w:rsidRPr="00A71945">
        <w:rPr>
          <w:sz w:val="28"/>
          <w:szCs w:val="28"/>
        </w:rPr>
        <w:t xml:space="preserve"> возможностями </w:t>
      </w:r>
      <w:r>
        <w:rPr>
          <w:sz w:val="28"/>
          <w:szCs w:val="28"/>
        </w:rPr>
        <w:t xml:space="preserve">: </w:t>
      </w:r>
      <w:r w:rsidRPr="00A71945">
        <w:rPr>
          <w:sz w:val="28"/>
          <w:szCs w:val="28"/>
        </w:rPr>
        <w:t>беседа с дир. Владикавк. муницип. центра диагностики и консульт</w:t>
      </w:r>
      <w:r>
        <w:rPr>
          <w:sz w:val="28"/>
          <w:szCs w:val="28"/>
        </w:rPr>
        <w:t>ирования «Доверие» Т. Авсараговой</w:t>
      </w:r>
      <w:r w:rsidRPr="00A71945">
        <w:rPr>
          <w:sz w:val="28"/>
          <w:szCs w:val="28"/>
        </w:rPr>
        <w:t xml:space="preserve"> / записала Т. Дзудцова] // Владикавказ. – 2014. – 28 ян</w:t>
      </w:r>
      <w:r>
        <w:rPr>
          <w:sz w:val="28"/>
          <w:szCs w:val="28"/>
        </w:rPr>
        <w:t>в</w:t>
      </w:r>
      <w:r w:rsidRPr="00A71945">
        <w:rPr>
          <w:sz w:val="28"/>
          <w:szCs w:val="28"/>
        </w:rPr>
        <w:t xml:space="preserve">. – С. 3. </w:t>
      </w:r>
    </w:p>
    <w:p w:rsidR="00EC7557" w:rsidRPr="00A71945" w:rsidRDefault="00EC7557" w:rsidP="00EC7557">
      <w:pPr>
        <w:pStyle w:val="a8"/>
        <w:numPr>
          <w:ilvl w:val="0"/>
          <w:numId w:val="4"/>
        </w:numPr>
        <w:spacing w:after="200" w:line="276" w:lineRule="auto"/>
        <w:jc w:val="both"/>
        <w:rPr>
          <w:sz w:val="28"/>
          <w:szCs w:val="28"/>
        </w:rPr>
      </w:pPr>
      <w:r w:rsidRPr="00BA2020">
        <w:rPr>
          <w:b/>
          <w:sz w:val="28"/>
          <w:szCs w:val="28"/>
        </w:rPr>
        <w:t>Альплагерь «Цей» принимает одаренных детей Северного Кавказа</w:t>
      </w:r>
      <w:r w:rsidRPr="00A71945">
        <w:rPr>
          <w:sz w:val="28"/>
          <w:szCs w:val="28"/>
        </w:rPr>
        <w:t xml:space="preserve"> : [в Цейском ущелье открылась межрегион. творч. школа для одаренных детей Северного Кавказа] // Владикавказ. – 2014. – 26 июня. – С. 4. </w:t>
      </w:r>
    </w:p>
    <w:p w:rsidR="00EC7557" w:rsidRPr="00756AE1" w:rsidRDefault="00EC7557" w:rsidP="00EC7557">
      <w:pPr>
        <w:pStyle w:val="a8"/>
        <w:numPr>
          <w:ilvl w:val="0"/>
          <w:numId w:val="4"/>
        </w:numPr>
        <w:spacing w:after="200" w:line="276" w:lineRule="auto"/>
        <w:jc w:val="both"/>
        <w:rPr>
          <w:sz w:val="28"/>
          <w:szCs w:val="28"/>
        </w:rPr>
      </w:pPr>
      <w:r w:rsidRPr="00BA2020">
        <w:rPr>
          <w:b/>
          <w:sz w:val="28"/>
          <w:szCs w:val="28"/>
        </w:rPr>
        <w:t>Анатольева, Т.</w:t>
      </w:r>
      <w:r w:rsidRPr="00A71945">
        <w:rPr>
          <w:sz w:val="28"/>
          <w:szCs w:val="28"/>
        </w:rPr>
        <w:t xml:space="preserve"> Вундеркинд в области лингвистики : [об ученике 4 «а» кл. Дигорской сред</w:t>
      </w:r>
      <w:r>
        <w:rPr>
          <w:sz w:val="28"/>
          <w:szCs w:val="28"/>
        </w:rPr>
        <w:t>ней</w:t>
      </w:r>
      <w:r w:rsidRPr="00A71945">
        <w:rPr>
          <w:sz w:val="28"/>
          <w:szCs w:val="28"/>
        </w:rPr>
        <w:t xml:space="preserve"> шк. №1 Артуре Гуцаеве] / Т. Анатольева // Вести Дигории. – 2014. – 26 апр. – С. 1. </w:t>
      </w:r>
    </w:p>
    <w:p w:rsidR="00EC7557" w:rsidRPr="00A71945" w:rsidRDefault="00EC7557" w:rsidP="00EC7557">
      <w:pPr>
        <w:pStyle w:val="a8"/>
        <w:numPr>
          <w:ilvl w:val="0"/>
          <w:numId w:val="4"/>
        </w:numPr>
        <w:spacing w:after="200" w:line="276" w:lineRule="auto"/>
        <w:jc w:val="both"/>
        <w:rPr>
          <w:sz w:val="28"/>
          <w:szCs w:val="28"/>
        </w:rPr>
      </w:pPr>
      <w:r w:rsidRPr="00756AE1">
        <w:rPr>
          <w:b/>
          <w:sz w:val="28"/>
          <w:szCs w:val="28"/>
        </w:rPr>
        <w:lastRenderedPageBreak/>
        <w:t>Балаева, В.</w:t>
      </w:r>
      <w:r w:rsidRPr="00A71945">
        <w:rPr>
          <w:sz w:val="28"/>
          <w:szCs w:val="28"/>
        </w:rPr>
        <w:t xml:space="preserve"> В центре «Доброе сердце» находят ключ к подросткам : [в центре «Доброе сердце» было организовано праздничное представление «Весеннее настроение», на которое были приглашены родители детей, находящихся на реабилитации в стационарном отделении] / В. Балаева // Владикавказ. – 2014. – 29 марта. – С. 5. </w:t>
      </w:r>
    </w:p>
    <w:p w:rsidR="00EC7557" w:rsidRPr="00A71945" w:rsidRDefault="00EC7557" w:rsidP="00EC7557">
      <w:pPr>
        <w:pStyle w:val="a8"/>
        <w:numPr>
          <w:ilvl w:val="0"/>
          <w:numId w:val="4"/>
        </w:numPr>
        <w:spacing w:after="200" w:line="276" w:lineRule="auto"/>
        <w:jc w:val="both"/>
        <w:rPr>
          <w:sz w:val="28"/>
          <w:szCs w:val="28"/>
        </w:rPr>
      </w:pPr>
      <w:r w:rsidRPr="00756AE1">
        <w:rPr>
          <w:b/>
          <w:sz w:val="28"/>
          <w:szCs w:val="28"/>
        </w:rPr>
        <w:t>Бердыченко, А.</w:t>
      </w:r>
      <w:r w:rsidRPr="00A71945">
        <w:rPr>
          <w:sz w:val="28"/>
          <w:szCs w:val="28"/>
        </w:rPr>
        <w:t xml:space="preserve"> «</w:t>
      </w:r>
      <w:r w:rsidRPr="00A71945">
        <w:rPr>
          <w:sz w:val="28"/>
          <w:szCs w:val="28"/>
          <w:lang w:val="en-US"/>
        </w:rPr>
        <w:t>All</w:t>
      </w:r>
      <w:r w:rsidRPr="00A71945">
        <w:rPr>
          <w:sz w:val="28"/>
          <w:szCs w:val="28"/>
        </w:rPr>
        <w:t xml:space="preserve"> </w:t>
      </w:r>
      <w:r w:rsidRPr="00A71945">
        <w:rPr>
          <w:sz w:val="28"/>
          <w:szCs w:val="28"/>
          <w:lang w:val="en-US"/>
        </w:rPr>
        <w:t>inclusive</w:t>
      </w:r>
      <w:r w:rsidRPr="00A71945">
        <w:rPr>
          <w:sz w:val="28"/>
          <w:szCs w:val="28"/>
        </w:rPr>
        <w:t>» для тех, кому нужнее всего : [с заседания «круглого стола», посвящ. итогам работы по анализу ситуации и перспектив развития сферы инклюзивного образования детей с ограни</w:t>
      </w:r>
      <w:r>
        <w:rPr>
          <w:sz w:val="28"/>
          <w:szCs w:val="28"/>
        </w:rPr>
        <w:t>ченными</w:t>
      </w:r>
      <w:r w:rsidRPr="00A71945">
        <w:rPr>
          <w:sz w:val="28"/>
          <w:szCs w:val="28"/>
        </w:rPr>
        <w:t xml:space="preserve"> возможностями здоровья] / А. Бердыченко // Северная Ос</w:t>
      </w:r>
      <w:r>
        <w:rPr>
          <w:sz w:val="28"/>
          <w:szCs w:val="28"/>
        </w:rPr>
        <w:t>етия. – 2014. – 16 янв. – С. 1,</w:t>
      </w:r>
      <w:r w:rsidRPr="00A71945">
        <w:rPr>
          <w:sz w:val="28"/>
          <w:szCs w:val="28"/>
        </w:rPr>
        <w:t>3.</w:t>
      </w:r>
    </w:p>
    <w:p w:rsidR="00EC7557" w:rsidRDefault="00EC7557" w:rsidP="00EC7557">
      <w:pPr>
        <w:pStyle w:val="a8"/>
        <w:numPr>
          <w:ilvl w:val="0"/>
          <w:numId w:val="4"/>
        </w:numPr>
        <w:spacing w:after="200" w:line="276" w:lineRule="auto"/>
        <w:jc w:val="both"/>
        <w:rPr>
          <w:sz w:val="28"/>
          <w:szCs w:val="28"/>
        </w:rPr>
      </w:pPr>
      <w:r w:rsidRPr="00756AE1">
        <w:rPr>
          <w:b/>
          <w:sz w:val="28"/>
          <w:szCs w:val="28"/>
        </w:rPr>
        <w:t>Войтова, Я.</w:t>
      </w:r>
      <w:r w:rsidRPr="00A71945">
        <w:rPr>
          <w:sz w:val="28"/>
          <w:szCs w:val="28"/>
        </w:rPr>
        <w:t xml:space="preserve"> Лечение праздником : [о благотворительном концерте для детей-инвалидов из Центра «Алания»] / Я. Войтов</w:t>
      </w:r>
      <w:r>
        <w:rPr>
          <w:sz w:val="28"/>
          <w:szCs w:val="28"/>
        </w:rPr>
        <w:t>а // Стыр Ныхас. – 2014. – Июнь</w:t>
      </w:r>
      <w:r w:rsidRPr="00A71945">
        <w:rPr>
          <w:sz w:val="28"/>
          <w:szCs w:val="28"/>
        </w:rPr>
        <w:t>(№11). – С. 4.</w:t>
      </w:r>
    </w:p>
    <w:p w:rsidR="00EC7557" w:rsidRPr="00F3017B" w:rsidRDefault="00EC7557" w:rsidP="00EC7557">
      <w:pPr>
        <w:pStyle w:val="a8"/>
        <w:numPr>
          <w:ilvl w:val="0"/>
          <w:numId w:val="4"/>
        </w:numPr>
        <w:spacing w:after="200" w:line="276" w:lineRule="auto"/>
        <w:jc w:val="both"/>
        <w:rPr>
          <w:sz w:val="28"/>
          <w:szCs w:val="28"/>
        </w:rPr>
      </w:pPr>
      <w:r w:rsidRPr="00E82E9D">
        <w:rPr>
          <w:b/>
          <w:sz w:val="28"/>
          <w:szCs w:val="28"/>
        </w:rPr>
        <w:t>Гадзаова, И.</w:t>
      </w:r>
      <w:r w:rsidRPr="00A71945">
        <w:rPr>
          <w:sz w:val="28"/>
          <w:szCs w:val="28"/>
        </w:rPr>
        <w:t xml:space="preserve"> Одаренные дети – интеллектуальный потенциал общества : [УВК  школа-сад] / Ирма Гадзаова // Вести Дигории. – 2014. – 24 апр. – С. 2. </w:t>
      </w:r>
    </w:p>
    <w:p w:rsidR="00EC7557" w:rsidRPr="00A71945" w:rsidRDefault="00EC7557" w:rsidP="00EC7557">
      <w:pPr>
        <w:pStyle w:val="a8"/>
        <w:numPr>
          <w:ilvl w:val="0"/>
          <w:numId w:val="4"/>
        </w:numPr>
        <w:spacing w:after="200" w:line="276" w:lineRule="auto"/>
        <w:jc w:val="both"/>
        <w:rPr>
          <w:sz w:val="28"/>
          <w:szCs w:val="28"/>
        </w:rPr>
      </w:pPr>
      <w:r w:rsidRPr="00756AE1">
        <w:rPr>
          <w:b/>
          <w:sz w:val="28"/>
          <w:szCs w:val="28"/>
        </w:rPr>
        <w:t>Гогаева, Н.</w:t>
      </w:r>
      <w:r w:rsidRPr="00A71945">
        <w:rPr>
          <w:sz w:val="28"/>
          <w:szCs w:val="28"/>
        </w:rPr>
        <w:t xml:space="preserve"> Благоприятные условия для развития личности : [о системе работы с одарен</w:t>
      </w:r>
      <w:r>
        <w:rPr>
          <w:sz w:val="28"/>
          <w:szCs w:val="28"/>
        </w:rPr>
        <w:t>ными</w:t>
      </w:r>
      <w:r w:rsidRPr="00A71945">
        <w:rPr>
          <w:sz w:val="28"/>
          <w:szCs w:val="28"/>
        </w:rPr>
        <w:t xml:space="preserve"> детьми в шк.] / Н. Гогаева // Северная Осетия. – 2014. – 28 февр. – С. 5. </w:t>
      </w:r>
    </w:p>
    <w:p w:rsidR="00EC7557" w:rsidRPr="00A71945" w:rsidRDefault="00EC7557" w:rsidP="00EC7557">
      <w:pPr>
        <w:pStyle w:val="a8"/>
        <w:numPr>
          <w:ilvl w:val="0"/>
          <w:numId w:val="4"/>
        </w:numPr>
        <w:spacing w:after="200" w:line="276" w:lineRule="auto"/>
        <w:jc w:val="both"/>
        <w:rPr>
          <w:sz w:val="28"/>
          <w:szCs w:val="28"/>
        </w:rPr>
      </w:pPr>
      <w:r w:rsidRPr="00756AE1">
        <w:rPr>
          <w:b/>
          <w:sz w:val="28"/>
          <w:szCs w:val="28"/>
        </w:rPr>
        <w:t>Гогаева, Н.</w:t>
      </w:r>
      <w:r>
        <w:rPr>
          <w:sz w:val="28"/>
          <w:szCs w:val="28"/>
        </w:rPr>
        <w:t xml:space="preserve"> «Созвездие интеллектуалов» –</w:t>
      </w:r>
      <w:r w:rsidRPr="00A71945">
        <w:rPr>
          <w:sz w:val="28"/>
          <w:szCs w:val="28"/>
        </w:rPr>
        <w:t xml:space="preserve"> на осетинском небосклоне : [в Центре развития творчества одарен</w:t>
      </w:r>
      <w:r>
        <w:rPr>
          <w:sz w:val="28"/>
          <w:szCs w:val="28"/>
        </w:rPr>
        <w:t>ных</w:t>
      </w:r>
      <w:r w:rsidRPr="00A71945">
        <w:rPr>
          <w:sz w:val="28"/>
          <w:szCs w:val="28"/>
        </w:rPr>
        <w:t xml:space="preserve"> детей «Интеллект» прошла </w:t>
      </w:r>
      <w:r w:rsidRPr="00A71945">
        <w:rPr>
          <w:sz w:val="28"/>
          <w:szCs w:val="28"/>
          <w:lang w:val="en-US"/>
        </w:rPr>
        <w:t>I</w:t>
      </w:r>
      <w:r w:rsidRPr="00A71945">
        <w:rPr>
          <w:sz w:val="28"/>
          <w:szCs w:val="28"/>
        </w:rPr>
        <w:t xml:space="preserve"> муницип. науч</w:t>
      </w:r>
      <w:r>
        <w:rPr>
          <w:sz w:val="28"/>
          <w:szCs w:val="28"/>
        </w:rPr>
        <w:t>.</w:t>
      </w:r>
      <w:r w:rsidRPr="00A71945">
        <w:rPr>
          <w:sz w:val="28"/>
          <w:szCs w:val="28"/>
        </w:rPr>
        <w:t xml:space="preserve">-практ. конф. «Созвездие интеллектуалов»] / Н. Гогаева // Северная Осетия. – 2014. – 8 февр. – С. 7. </w:t>
      </w:r>
    </w:p>
    <w:p w:rsidR="00EC7557" w:rsidRPr="00A71945" w:rsidRDefault="00EC7557" w:rsidP="00EC7557">
      <w:pPr>
        <w:pStyle w:val="a8"/>
        <w:numPr>
          <w:ilvl w:val="0"/>
          <w:numId w:val="4"/>
        </w:numPr>
        <w:spacing w:after="200" w:line="276" w:lineRule="auto"/>
        <w:jc w:val="both"/>
        <w:rPr>
          <w:sz w:val="28"/>
          <w:szCs w:val="28"/>
        </w:rPr>
      </w:pPr>
      <w:r w:rsidRPr="00756AE1">
        <w:rPr>
          <w:b/>
          <w:sz w:val="28"/>
          <w:szCs w:val="28"/>
        </w:rPr>
        <w:t>Губиева, И.</w:t>
      </w:r>
      <w:r w:rsidRPr="00A71945">
        <w:rPr>
          <w:sz w:val="28"/>
          <w:szCs w:val="28"/>
        </w:rPr>
        <w:t xml:space="preserve"> Лошадиная дружба : [о посещении детей, состоящих на учете в подразделения</w:t>
      </w:r>
      <w:r>
        <w:rPr>
          <w:sz w:val="28"/>
          <w:szCs w:val="28"/>
        </w:rPr>
        <w:t xml:space="preserve">х по делам несовершеннолетних </w:t>
      </w:r>
      <w:r w:rsidRPr="00A71945">
        <w:rPr>
          <w:sz w:val="28"/>
          <w:szCs w:val="28"/>
        </w:rPr>
        <w:t xml:space="preserve">респ. кавалерийским взводом ОМВД России по Пригородному р-ну] / Инна Губиева // Территория 02. – 2014. – 14-20 апр. – С. 5. </w:t>
      </w:r>
    </w:p>
    <w:p w:rsidR="00EC7557" w:rsidRPr="00A71945" w:rsidRDefault="00EC7557" w:rsidP="00EC7557">
      <w:pPr>
        <w:pStyle w:val="a8"/>
        <w:numPr>
          <w:ilvl w:val="0"/>
          <w:numId w:val="4"/>
        </w:numPr>
        <w:spacing w:after="200" w:line="276" w:lineRule="auto"/>
        <w:jc w:val="both"/>
        <w:rPr>
          <w:sz w:val="28"/>
          <w:szCs w:val="28"/>
        </w:rPr>
      </w:pPr>
      <w:r w:rsidRPr="006551ED">
        <w:rPr>
          <w:b/>
          <w:sz w:val="28"/>
          <w:szCs w:val="28"/>
        </w:rPr>
        <w:t>Гугкаев, А.</w:t>
      </w:r>
      <w:r w:rsidRPr="00A71945">
        <w:rPr>
          <w:sz w:val="28"/>
          <w:szCs w:val="28"/>
        </w:rPr>
        <w:t xml:space="preserve"> Дистанционное обучение – возможность для адаптации : [Ардонская шк. №4 стала местом проведения открытого урока для детей с огранич</w:t>
      </w:r>
      <w:r>
        <w:rPr>
          <w:sz w:val="28"/>
          <w:szCs w:val="28"/>
        </w:rPr>
        <w:t>енными</w:t>
      </w:r>
      <w:r w:rsidRPr="00A71945">
        <w:rPr>
          <w:sz w:val="28"/>
          <w:szCs w:val="28"/>
        </w:rPr>
        <w:t xml:space="preserve"> возможностями здоровья] / Аслан Гугкаев // Рухс. – 2014. – 25 дек. – С. 2. </w:t>
      </w:r>
    </w:p>
    <w:p w:rsidR="00EC7557" w:rsidRPr="00A71945" w:rsidRDefault="00EC7557" w:rsidP="00EC7557">
      <w:pPr>
        <w:pStyle w:val="a8"/>
        <w:numPr>
          <w:ilvl w:val="0"/>
          <w:numId w:val="4"/>
        </w:numPr>
        <w:spacing w:after="200" w:line="276" w:lineRule="auto"/>
        <w:jc w:val="both"/>
        <w:rPr>
          <w:sz w:val="28"/>
          <w:szCs w:val="28"/>
        </w:rPr>
      </w:pPr>
      <w:r w:rsidRPr="006551ED">
        <w:rPr>
          <w:b/>
          <w:sz w:val="28"/>
          <w:szCs w:val="28"/>
        </w:rPr>
        <w:t>Дзуцева, К.</w:t>
      </w:r>
      <w:r w:rsidRPr="00A71945">
        <w:rPr>
          <w:sz w:val="28"/>
          <w:szCs w:val="28"/>
        </w:rPr>
        <w:t xml:space="preserve"> Вместе мы сделаем мир лучше! : [в ресторане «Россия» был организован праздник, посвящ. детям с ограни</w:t>
      </w:r>
      <w:r>
        <w:rPr>
          <w:sz w:val="28"/>
          <w:szCs w:val="28"/>
        </w:rPr>
        <w:t xml:space="preserve">ченными возможностями здоровья, </w:t>
      </w:r>
      <w:r w:rsidRPr="00A71945">
        <w:rPr>
          <w:sz w:val="28"/>
          <w:szCs w:val="28"/>
        </w:rPr>
        <w:t>устро</w:t>
      </w:r>
      <w:r>
        <w:rPr>
          <w:sz w:val="28"/>
          <w:szCs w:val="28"/>
        </w:rPr>
        <w:t>енном</w:t>
      </w:r>
      <w:r w:rsidRPr="00A71945">
        <w:rPr>
          <w:sz w:val="28"/>
          <w:szCs w:val="28"/>
        </w:rPr>
        <w:t xml:space="preserve"> дир. ООО «Центр ресторан</w:t>
      </w:r>
      <w:r>
        <w:rPr>
          <w:sz w:val="28"/>
          <w:szCs w:val="28"/>
        </w:rPr>
        <w:t>ного</w:t>
      </w:r>
      <w:r w:rsidRPr="00A71945">
        <w:rPr>
          <w:sz w:val="28"/>
          <w:szCs w:val="28"/>
        </w:rPr>
        <w:t xml:space="preserve"> бизнеса и сервиса Гастроном» В. Абиев</w:t>
      </w:r>
      <w:r>
        <w:rPr>
          <w:sz w:val="28"/>
          <w:szCs w:val="28"/>
        </w:rPr>
        <w:t>ым</w:t>
      </w:r>
      <w:r w:rsidRPr="00A71945">
        <w:rPr>
          <w:sz w:val="28"/>
          <w:szCs w:val="28"/>
        </w:rPr>
        <w:t>] / Кристина Дзуцева // Владикавказ. – 2014. – 16 д</w:t>
      </w:r>
      <w:r>
        <w:rPr>
          <w:sz w:val="28"/>
          <w:szCs w:val="28"/>
        </w:rPr>
        <w:t>е</w:t>
      </w:r>
      <w:r w:rsidRPr="00A71945">
        <w:rPr>
          <w:sz w:val="28"/>
          <w:szCs w:val="28"/>
        </w:rPr>
        <w:t xml:space="preserve">к. – С. 4. </w:t>
      </w:r>
    </w:p>
    <w:p w:rsidR="00EC7557" w:rsidRPr="00A71945" w:rsidRDefault="00EC7557" w:rsidP="00EC7557">
      <w:pPr>
        <w:pStyle w:val="a8"/>
        <w:numPr>
          <w:ilvl w:val="0"/>
          <w:numId w:val="4"/>
        </w:numPr>
        <w:spacing w:after="200" w:line="276" w:lineRule="auto"/>
        <w:jc w:val="both"/>
        <w:rPr>
          <w:sz w:val="28"/>
          <w:szCs w:val="28"/>
        </w:rPr>
      </w:pPr>
      <w:r w:rsidRPr="006551ED">
        <w:rPr>
          <w:b/>
          <w:sz w:val="28"/>
          <w:szCs w:val="28"/>
        </w:rPr>
        <w:t>Дзудцова, Т.</w:t>
      </w:r>
      <w:r>
        <w:rPr>
          <w:sz w:val="28"/>
          <w:szCs w:val="28"/>
        </w:rPr>
        <w:t xml:space="preserve"> </w:t>
      </w:r>
      <w:r w:rsidRPr="00A71945">
        <w:rPr>
          <w:sz w:val="28"/>
          <w:szCs w:val="28"/>
        </w:rPr>
        <w:t>Для детей-инвалидов сделано немало, но предстоит сделать еще больше : [с заседания М</w:t>
      </w:r>
      <w:r>
        <w:rPr>
          <w:sz w:val="28"/>
          <w:szCs w:val="28"/>
        </w:rPr>
        <w:t xml:space="preserve">-ва </w:t>
      </w:r>
      <w:r w:rsidRPr="00A71945">
        <w:rPr>
          <w:sz w:val="28"/>
          <w:szCs w:val="28"/>
        </w:rPr>
        <w:t>обра</w:t>
      </w:r>
      <w:r>
        <w:rPr>
          <w:sz w:val="28"/>
          <w:szCs w:val="28"/>
        </w:rPr>
        <w:t xml:space="preserve">зования и </w:t>
      </w:r>
      <w:r w:rsidRPr="00A71945">
        <w:rPr>
          <w:sz w:val="28"/>
          <w:szCs w:val="28"/>
        </w:rPr>
        <w:t>н</w:t>
      </w:r>
      <w:r>
        <w:rPr>
          <w:sz w:val="28"/>
          <w:szCs w:val="28"/>
        </w:rPr>
        <w:t>а</w:t>
      </w:r>
      <w:r w:rsidRPr="00A71945">
        <w:rPr>
          <w:sz w:val="28"/>
          <w:szCs w:val="28"/>
        </w:rPr>
        <w:t>уки Сев. Осетии] / Тамара Дзудцова // Владикавказ. – 2014. – 7 фе</w:t>
      </w:r>
      <w:r>
        <w:rPr>
          <w:sz w:val="28"/>
          <w:szCs w:val="28"/>
        </w:rPr>
        <w:t>в</w:t>
      </w:r>
      <w:r w:rsidRPr="00A71945">
        <w:rPr>
          <w:sz w:val="28"/>
          <w:szCs w:val="28"/>
        </w:rPr>
        <w:t xml:space="preserve">р. – С. 2. </w:t>
      </w:r>
    </w:p>
    <w:p w:rsidR="00EC7557" w:rsidRPr="00A71945" w:rsidRDefault="00EC7557" w:rsidP="00EC7557">
      <w:pPr>
        <w:pStyle w:val="a8"/>
        <w:numPr>
          <w:ilvl w:val="0"/>
          <w:numId w:val="4"/>
        </w:numPr>
        <w:spacing w:after="200" w:line="276" w:lineRule="auto"/>
        <w:jc w:val="both"/>
        <w:rPr>
          <w:sz w:val="28"/>
          <w:szCs w:val="28"/>
        </w:rPr>
      </w:pPr>
      <w:r w:rsidRPr="006551ED">
        <w:rPr>
          <w:b/>
          <w:sz w:val="28"/>
          <w:szCs w:val="28"/>
        </w:rPr>
        <w:lastRenderedPageBreak/>
        <w:t>Долина, М.</w:t>
      </w:r>
      <w:r w:rsidRPr="00A71945">
        <w:rPr>
          <w:sz w:val="28"/>
          <w:szCs w:val="28"/>
        </w:rPr>
        <w:t xml:space="preserve"> Школьниками Осетии гордится Россия : [воспитанники преп</w:t>
      </w:r>
      <w:r>
        <w:rPr>
          <w:sz w:val="28"/>
          <w:szCs w:val="28"/>
        </w:rPr>
        <w:t>одавателя</w:t>
      </w:r>
      <w:r w:rsidRPr="00A71945">
        <w:rPr>
          <w:sz w:val="28"/>
          <w:szCs w:val="28"/>
        </w:rPr>
        <w:t xml:space="preserve"> Центра развития одарен</w:t>
      </w:r>
      <w:r>
        <w:rPr>
          <w:sz w:val="28"/>
          <w:szCs w:val="28"/>
        </w:rPr>
        <w:t>ных</w:t>
      </w:r>
      <w:r w:rsidRPr="00A71945">
        <w:rPr>
          <w:sz w:val="28"/>
          <w:szCs w:val="28"/>
        </w:rPr>
        <w:t xml:space="preserve"> детей и юношества «Интеллект» А. Абаева включены в седьмой раздел итогового сборника Нац.-образоват. прогр</w:t>
      </w:r>
      <w:r>
        <w:rPr>
          <w:sz w:val="28"/>
          <w:szCs w:val="28"/>
        </w:rPr>
        <w:t>амм</w:t>
      </w:r>
      <w:r w:rsidRPr="00A71945">
        <w:rPr>
          <w:sz w:val="28"/>
          <w:szCs w:val="28"/>
        </w:rPr>
        <w:t xml:space="preserve"> «Интеллектуально-творческий потенциал России»] / М. Долина // Северная Осетия. – 2014. – 5 марта.  С. 4. </w:t>
      </w:r>
    </w:p>
    <w:p w:rsidR="00EC7557" w:rsidRPr="00A71945" w:rsidRDefault="00EC7557" w:rsidP="00EC7557">
      <w:pPr>
        <w:pStyle w:val="a8"/>
        <w:numPr>
          <w:ilvl w:val="0"/>
          <w:numId w:val="4"/>
        </w:numPr>
        <w:spacing w:after="200" w:line="276" w:lineRule="auto"/>
        <w:jc w:val="both"/>
        <w:rPr>
          <w:sz w:val="28"/>
          <w:szCs w:val="28"/>
        </w:rPr>
      </w:pPr>
      <w:r w:rsidRPr="006551ED">
        <w:rPr>
          <w:b/>
          <w:sz w:val="28"/>
          <w:szCs w:val="28"/>
        </w:rPr>
        <w:t>Рамонова, А.</w:t>
      </w:r>
      <w:r w:rsidRPr="00A71945">
        <w:rPr>
          <w:sz w:val="28"/>
          <w:szCs w:val="28"/>
        </w:rPr>
        <w:t xml:space="preserve"> Инклюзивное образование – не миф : [о предназначении Респ. ресурсного центра по развитию инклюзивного образования рассказала ее рук. Алена Рамонова / записал А. Дряев] // Слово. – 2014. – 5 сент. – С. 4. </w:t>
      </w:r>
    </w:p>
    <w:p w:rsidR="00EC7557" w:rsidRPr="00A71945" w:rsidRDefault="00EC7557" w:rsidP="00EC7557">
      <w:pPr>
        <w:pStyle w:val="a8"/>
        <w:numPr>
          <w:ilvl w:val="0"/>
          <w:numId w:val="4"/>
        </w:numPr>
        <w:spacing w:after="200" w:line="276" w:lineRule="auto"/>
        <w:jc w:val="both"/>
        <w:rPr>
          <w:sz w:val="28"/>
          <w:szCs w:val="28"/>
        </w:rPr>
      </w:pPr>
      <w:r w:rsidRPr="006551ED">
        <w:rPr>
          <w:b/>
          <w:sz w:val="28"/>
          <w:szCs w:val="28"/>
        </w:rPr>
        <w:t>Тедеева, Р.</w:t>
      </w:r>
      <w:r w:rsidRPr="00A71945">
        <w:rPr>
          <w:sz w:val="28"/>
          <w:szCs w:val="28"/>
        </w:rPr>
        <w:t xml:space="preserve"> Возможности для полноценной жизни : [о работе с детьми с ограниченными возможностями и соц. помощи семье, детям-инвалидам </w:t>
      </w:r>
      <w:r>
        <w:rPr>
          <w:sz w:val="28"/>
          <w:szCs w:val="28"/>
        </w:rPr>
        <w:t xml:space="preserve">: </w:t>
      </w:r>
      <w:r w:rsidRPr="00A71945">
        <w:rPr>
          <w:sz w:val="28"/>
          <w:szCs w:val="28"/>
        </w:rPr>
        <w:t>рассказывает зав. отд-нием, пред. семейного клуба «Фарн» Р. Тедеева / записал В. Иванов] // Владикавказ. – 2014.</w:t>
      </w:r>
      <w:r>
        <w:rPr>
          <w:sz w:val="28"/>
          <w:szCs w:val="28"/>
        </w:rPr>
        <w:t>–</w:t>
      </w:r>
      <w:r w:rsidRPr="00A71945">
        <w:rPr>
          <w:sz w:val="28"/>
          <w:szCs w:val="28"/>
        </w:rPr>
        <w:t xml:space="preserve"> 19 дек. – С. 4. </w:t>
      </w:r>
    </w:p>
    <w:p w:rsidR="00EC7557" w:rsidRPr="00A71945" w:rsidRDefault="00EC7557" w:rsidP="00EC7557">
      <w:pPr>
        <w:pStyle w:val="a8"/>
        <w:numPr>
          <w:ilvl w:val="0"/>
          <w:numId w:val="4"/>
        </w:numPr>
        <w:spacing w:after="200" w:line="276" w:lineRule="auto"/>
        <w:jc w:val="both"/>
        <w:rPr>
          <w:sz w:val="28"/>
          <w:szCs w:val="28"/>
        </w:rPr>
      </w:pPr>
      <w:r w:rsidRPr="006551ED">
        <w:rPr>
          <w:b/>
          <w:sz w:val="28"/>
          <w:szCs w:val="28"/>
        </w:rPr>
        <w:t xml:space="preserve">Тезиева, М. </w:t>
      </w:r>
      <w:r w:rsidRPr="00A71945">
        <w:rPr>
          <w:sz w:val="28"/>
          <w:szCs w:val="28"/>
        </w:rPr>
        <w:t xml:space="preserve">Дети должны учиться вместе : [о презентации Недели инклюзивного образования в Сев. Осетии] / Мадина Тезиева // Владикавказ. – 2014. – 19 марта. – С. 1. </w:t>
      </w:r>
    </w:p>
    <w:p w:rsidR="00EC7557" w:rsidRDefault="00EC7557" w:rsidP="00EC7557">
      <w:pPr>
        <w:pStyle w:val="a8"/>
        <w:numPr>
          <w:ilvl w:val="0"/>
          <w:numId w:val="4"/>
        </w:numPr>
        <w:spacing w:after="200" w:line="276" w:lineRule="auto"/>
        <w:jc w:val="both"/>
        <w:rPr>
          <w:sz w:val="28"/>
          <w:szCs w:val="28"/>
        </w:rPr>
      </w:pPr>
      <w:r w:rsidRPr="006551ED">
        <w:rPr>
          <w:b/>
          <w:sz w:val="28"/>
          <w:szCs w:val="28"/>
        </w:rPr>
        <w:t>Тулатова, С.</w:t>
      </w:r>
      <w:r w:rsidRPr="00A71945">
        <w:rPr>
          <w:sz w:val="28"/>
          <w:szCs w:val="28"/>
        </w:rPr>
        <w:t xml:space="preserve"> Образование доступно всем детям : [инклюзивное обучение детей в СОШ №2 с. Эльхотово] // Вперед. – 2014. – 27 мая. – С. 3. </w:t>
      </w:r>
    </w:p>
    <w:p w:rsidR="00EC7557" w:rsidRPr="00A71945" w:rsidRDefault="00EC7557" w:rsidP="00EC7557">
      <w:pPr>
        <w:pStyle w:val="a8"/>
        <w:numPr>
          <w:ilvl w:val="0"/>
          <w:numId w:val="4"/>
        </w:numPr>
        <w:spacing w:after="200" w:line="276" w:lineRule="auto"/>
        <w:jc w:val="both"/>
        <w:rPr>
          <w:sz w:val="28"/>
          <w:szCs w:val="28"/>
        </w:rPr>
      </w:pPr>
      <w:r w:rsidRPr="00756AE1">
        <w:rPr>
          <w:b/>
          <w:sz w:val="28"/>
          <w:szCs w:val="28"/>
        </w:rPr>
        <w:t xml:space="preserve">Чухарова, Е. </w:t>
      </w:r>
      <w:r w:rsidRPr="00A71945">
        <w:rPr>
          <w:sz w:val="28"/>
          <w:szCs w:val="28"/>
        </w:rPr>
        <w:t>Шаг навстречу толерантности : [респ. фестиваль творч</w:t>
      </w:r>
      <w:r>
        <w:rPr>
          <w:sz w:val="28"/>
          <w:szCs w:val="28"/>
        </w:rPr>
        <w:t>ества</w:t>
      </w:r>
      <w:r w:rsidRPr="00A71945">
        <w:rPr>
          <w:sz w:val="28"/>
          <w:szCs w:val="28"/>
        </w:rPr>
        <w:t xml:space="preserve"> детей с огранич</w:t>
      </w:r>
      <w:r>
        <w:rPr>
          <w:sz w:val="28"/>
          <w:szCs w:val="28"/>
        </w:rPr>
        <w:t>енными</w:t>
      </w:r>
      <w:r w:rsidRPr="00A71945">
        <w:rPr>
          <w:sz w:val="28"/>
          <w:szCs w:val="28"/>
        </w:rPr>
        <w:t xml:space="preserve"> возмож</w:t>
      </w:r>
      <w:r>
        <w:rPr>
          <w:sz w:val="28"/>
          <w:szCs w:val="28"/>
        </w:rPr>
        <w:t>н</w:t>
      </w:r>
      <w:r w:rsidRPr="00A71945">
        <w:rPr>
          <w:sz w:val="28"/>
          <w:szCs w:val="28"/>
        </w:rPr>
        <w:t>остями здоровья «Шаг навстречу»] / Елизавета Чухарова // Владикав</w:t>
      </w:r>
      <w:r>
        <w:rPr>
          <w:sz w:val="28"/>
          <w:szCs w:val="28"/>
        </w:rPr>
        <w:t xml:space="preserve">каз. – 2014. – 21 мая. – С. 2. </w:t>
      </w:r>
    </w:p>
    <w:p w:rsidR="00EC7557" w:rsidRPr="00A71945" w:rsidRDefault="00EC7557" w:rsidP="00EC7557">
      <w:pPr>
        <w:pStyle w:val="a8"/>
        <w:numPr>
          <w:ilvl w:val="0"/>
          <w:numId w:val="4"/>
        </w:numPr>
        <w:spacing w:after="200" w:line="276" w:lineRule="auto"/>
        <w:jc w:val="both"/>
        <w:rPr>
          <w:sz w:val="28"/>
          <w:szCs w:val="28"/>
        </w:rPr>
      </w:pPr>
      <w:r w:rsidRPr="006551ED">
        <w:rPr>
          <w:b/>
          <w:sz w:val="28"/>
          <w:szCs w:val="28"/>
        </w:rPr>
        <w:t>Цориева, Ж.</w:t>
      </w:r>
      <w:r w:rsidRPr="00A71945">
        <w:rPr>
          <w:sz w:val="28"/>
          <w:szCs w:val="28"/>
        </w:rPr>
        <w:t xml:space="preserve"> Инклюзивное образование : [</w:t>
      </w:r>
      <w:r>
        <w:rPr>
          <w:sz w:val="28"/>
          <w:szCs w:val="28"/>
        </w:rPr>
        <w:t xml:space="preserve">о </w:t>
      </w:r>
      <w:r w:rsidRPr="00A71945">
        <w:rPr>
          <w:sz w:val="28"/>
          <w:szCs w:val="28"/>
        </w:rPr>
        <w:t>семинар</w:t>
      </w:r>
      <w:r>
        <w:rPr>
          <w:sz w:val="28"/>
          <w:szCs w:val="28"/>
        </w:rPr>
        <w:t xml:space="preserve">е по </w:t>
      </w:r>
      <w:r w:rsidRPr="00A71945">
        <w:rPr>
          <w:sz w:val="28"/>
          <w:szCs w:val="28"/>
        </w:rPr>
        <w:t>привлеч</w:t>
      </w:r>
      <w:r>
        <w:rPr>
          <w:sz w:val="28"/>
          <w:szCs w:val="28"/>
        </w:rPr>
        <w:t>ению внимания</w:t>
      </w:r>
      <w:r w:rsidRPr="00A71945">
        <w:rPr>
          <w:sz w:val="28"/>
          <w:szCs w:val="28"/>
        </w:rPr>
        <w:t xml:space="preserve"> об-ва к проблемам инклюзивного образования детей с огранич</w:t>
      </w:r>
      <w:r>
        <w:rPr>
          <w:sz w:val="28"/>
          <w:szCs w:val="28"/>
        </w:rPr>
        <w:t>енными</w:t>
      </w:r>
      <w:r w:rsidRPr="00A71945">
        <w:rPr>
          <w:sz w:val="28"/>
          <w:szCs w:val="28"/>
        </w:rPr>
        <w:t xml:space="preserve"> возможностями</w:t>
      </w:r>
      <w:r w:rsidRPr="006551ED">
        <w:rPr>
          <w:sz w:val="28"/>
          <w:szCs w:val="28"/>
        </w:rPr>
        <w:t xml:space="preserve"> </w:t>
      </w:r>
      <w:r w:rsidRPr="00A71945">
        <w:rPr>
          <w:sz w:val="28"/>
          <w:szCs w:val="28"/>
        </w:rPr>
        <w:t xml:space="preserve">в Чиколинской СОШ №3] / Жанна Цориева // Ирœф. – 2014. – 22 марта. – С. 1. </w:t>
      </w:r>
    </w:p>
    <w:p w:rsidR="00EC7557" w:rsidRPr="00A71945" w:rsidRDefault="00EC7557" w:rsidP="00EC7557">
      <w:pPr>
        <w:pStyle w:val="a8"/>
        <w:ind w:left="3"/>
        <w:jc w:val="both"/>
        <w:rPr>
          <w:sz w:val="28"/>
          <w:szCs w:val="28"/>
        </w:rPr>
      </w:pPr>
    </w:p>
    <w:p w:rsidR="00EC7557" w:rsidRDefault="00EC7557" w:rsidP="00EC7557">
      <w:pPr>
        <w:pStyle w:val="1"/>
        <w:spacing w:before="0" w:line="276" w:lineRule="auto"/>
        <w:jc w:val="center"/>
        <w:rPr>
          <w:rFonts w:ascii="Times New Roman" w:hAnsi="Times New Roman"/>
          <w:sz w:val="28"/>
          <w:szCs w:val="28"/>
        </w:rPr>
      </w:pPr>
    </w:p>
    <w:p w:rsidR="00EC7557" w:rsidRPr="00BC2122" w:rsidRDefault="00EC7557" w:rsidP="00EC7557">
      <w:pPr>
        <w:pStyle w:val="1"/>
        <w:spacing w:before="0" w:line="276" w:lineRule="auto"/>
        <w:jc w:val="center"/>
        <w:rPr>
          <w:rFonts w:ascii="Times New Roman" w:hAnsi="Times New Roman"/>
          <w:sz w:val="28"/>
          <w:szCs w:val="28"/>
        </w:rPr>
      </w:pPr>
      <w:r w:rsidRPr="00BC2122">
        <w:rPr>
          <w:rFonts w:ascii="Times New Roman" w:hAnsi="Times New Roman"/>
          <w:sz w:val="28"/>
          <w:szCs w:val="28"/>
        </w:rPr>
        <w:t>377 Профессиональное и среднее образование</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Абиев В.</w:t>
      </w:r>
      <w:r w:rsidRPr="00BC2122">
        <w:rPr>
          <w:color w:val="000000"/>
          <w:sz w:val="28"/>
          <w:szCs w:val="28"/>
        </w:rPr>
        <w:t xml:space="preserve"> Профтехобразование возвращается на свои исконно нажитые позиции : [беседа с зам. дир. профтех. лицея №17 В. Абиевым о престиже профтехобразования / записала Е. Чухарова] // Владикавказ.– 2014.– 6 сент.–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Бадтиева О.</w:t>
      </w:r>
      <w:r w:rsidRPr="00BC2122">
        <w:rPr>
          <w:color w:val="000000"/>
          <w:sz w:val="28"/>
          <w:szCs w:val="28"/>
        </w:rPr>
        <w:t xml:space="preserve"> Найти дорогу к дому : [о деятельности спецпрофтехучилища открытого типа с. Михайловское Пригород. р-на] / О. Бадтиева // Северная Осетия.– 2014.– 24 июля.–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Чермен Тотарбекович Березов</w:t>
      </w:r>
      <w:r w:rsidRPr="00BC2122">
        <w:rPr>
          <w:color w:val="000000"/>
          <w:sz w:val="28"/>
          <w:szCs w:val="28"/>
        </w:rPr>
        <w:t xml:space="preserve"> : [ст. сотрудник ГБОУ СПО «Владикавказский торгово-экономический техникум», ветеран </w:t>
      </w:r>
      <w:r w:rsidRPr="00BC2122">
        <w:rPr>
          <w:color w:val="000000"/>
          <w:sz w:val="28"/>
          <w:szCs w:val="28"/>
        </w:rPr>
        <w:lastRenderedPageBreak/>
        <w:t xml:space="preserve">профтехобразования : 1927 – 2014 : некролог] // Северная Осетия.– 2014.– 10 окт.– С.11. </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Бетрозов М.</w:t>
      </w:r>
      <w:r w:rsidRPr="00BC2122">
        <w:rPr>
          <w:color w:val="000000"/>
          <w:sz w:val="28"/>
          <w:szCs w:val="28"/>
        </w:rPr>
        <w:t xml:space="preserve"> Рожден быть артистом : [о студенте вып. курса колледжа культуры, отд. «реж.-организатор» Заурбеке Марзоеве, уроженце с. Чикола] / Майран Бетрозов // Ирæф.– 2014.– 19 июня.–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Бигаева Ж.</w:t>
      </w:r>
      <w:r w:rsidRPr="00BC2122">
        <w:rPr>
          <w:color w:val="000000"/>
          <w:sz w:val="28"/>
          <w:szCs w:val="28"/>
        </w:rPr>
        <w:t xml:space="preserve"> В будущее – по новым технологиям» : [беседа с зам. дир. Эльхотовского аграр. техникума (ЭАТ) о последних достижениях и целях на будущее / записала З. Дзиова] // Вперед.– 2014.– 22 февр.–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Бигаева Ж.</w:t>
      </w:r>
      <w:r w:rsidRPr="00BC2122">
        <w:rPr>
          <w:color w:val="000000"/>
          <w:sz w:val="28"/>
          <w:szCs w:val="28"/>
        </w:rPr>
        <w:t xml:space="preserve"> Жизнь посвятила служению людям : [о преподавателе Эльхотовского аграр. техникума Р.М. Батяевой] / Жанна Бигаева // Вперед.– 2014.– 4 окт.– С. 5.</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Бунтури Т.</w:t>
      </w:r>
      <w:r w:rsidRPr="00BC2122">
        <w:rPr>
          <w:color w:val="000000"/>
          <w:sz w:val="28"/>
          <w:szCs w:val="28"/>
        </w:rPr>
        <w:t xml:space="preserve"> Высший пилотаж колледжа культуры : [в Сев.-Осет. театре состоялся отчетный концерт Респ. колледжа культуры] / Тамара Бунтури // Владикавказ.– 2014.– 3 июня.–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Ватаев Р.</w:t>
      </w:r>
      <w:r w:rsidRPr="00BC2122">
        <w:rPr>
          <w:color w:val="000000"/>
          <w:sz w:val="28"/>
          <w:szCs w:val="28"/>
        </w:rPr>
        <w:t xml:space="preserve"> «Лучше синица в руках, чем журавль в небе» : [рассказывает дир. ПУ №8 г. Беслана Р. Ватаев о престиже рабочих профессий / записала М. Цагараева] // Северная Осетия.– 2014.– 4 окт.–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Встреча со студентами</w:t>
      </w:r>
      <w:r w:rsidRPr="00BC2122">
        <w:rPr>
          <w:color w:val="000000"/>
          <w:sz w:val="28"/>
          <w:szCs w:val="28"/>
        </w:rPr>
        <w:t xml:space="preserve"> : [в Эльхотовском аграр. техникуме состоялась встреча с дир. Кировского район. музея Б.Б. Малиевым, где шел разговор на тему «Народы Кировского района»] // Вперед.– 2014.– 17 июня.– С. 1.</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Гадзиаты-Бæлæуты Ф.</w:t>
      </w:r>
      <w:r w:rsidRPr="00BC2122">
        <w:rPr>
          <w:color w:val="000000"/>
          <w:sz w:val="28"/>
          <w:szCs w:val="28"/>
        </w:rPr>
        <w:t xml:space="preserve"> Нæ удварны хæзнатæм бæрнон ахаст / Гадзиаты-Бæлæуты Фузæ // Рæстдзинад.– 2014.– 9 дек.</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Гадзиева-Балаова Ф. Ответственный подход к духовным ценностям нашего народа : [о музее Матери, который существовал при лицее №17 24 года и его значении в воспитании молодого поколения].</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Гасиева А.</w:t>
      </w:r>
      <w:r w:rsidRPr="00BC2122">
        <w:rPr>
          <w:color w:val="000000"/>
          <w:sz w:val="28"/>
          <w:szCs w:val="28"/>
        </w:rPr>
        <w:t xml:space="preserve"> Лучшие среди коллег-энергетиков : [об итогах конкурса проф. мастерства, прошедшего в фил. МРСК Сев. Кавказа] / А. Гасиева // Северная Осетия.– 2014.– 8 июля.– С. 2. </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Гергаулова М</w:t>
      </w:r>
      <w:r w:rsidRPr="00BC2122">
        <w:rPr>
          <w:color w:val="000000"/>
          <w:sz w:val="28"/>
          <w:szCs w:val="28"/>
        </w:rPr>
        <w:t>. Мы за здоровый образ жизни : [во Владикавказе прошла Спартакиада среди работников профтехобразования] / Марина Гергаулова // Слово.– 2014.– 28 янв.–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Гергаулова М.</w:t>
      </w:r>
      <w:r w:rsidRPr="00BC2122">
        <w:rPr>
          <w:color w:val="000000"/>
          <w:sz w:val="28"/>
          <w:szCs w:val="28"/>
        </w:rPr>
        <w:t xml:space="preserve"> Присяга на верность делу : [в ПУ №5 состоялась торжеств. церемония принятия присяги студентов первого курса автомеханич. фак. со специализацией аварийно-спасательное дело (МЧС)] / Марина Гергаулова // Слово.– 2014.– 27 нояб.– С. 8.</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Трудотерапия для подростков : [глава МО г. Владикавказа М. Хадарцев побывал в проф. училище в с. Михайловском] / Н. Гогаева // Северная Осетия.– 2014.– 12 дек.– С. 5.</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lastRenderedPageBreak/>
        <w:t>Гогаева Н.</w:t>
      </w:r>
      <w:r w:rsidRPr="00BC2122">
        <w:rPr>
          <w:color w:val="000000"/>
          <w:sz w:val="28"/>
          <w:szCs w:val="28"/>
        </w:rPr>
        <w:t xml:space="preserve"> Чем крепче дружба, тем сильнее Родина : [будни Эльхотовского аграр. техникума] / Н. Гогаева // Северная Осетия.– 2014.– 30 янв.–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Григорьева Т.</w:t>
      </w:r>
      <w:r w:rsidRPr="00BC2122">
        <w:rPr>
          <w:color w:val="000000"/>
          <w:sz w:val="28"/>
          <w:szCs w:val="28"/>
        </w:rPr>
        <w:t xml:space="preserve"> Здесь учат видеть прекрасное : [о Владикавказском худож. училище] / Таисия Григорьева // Осетия сегодня.– 2014.– 6 февр.–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Губиева И.</w:t>
      </w:r>
      <w:r w:rsidRPr="00BC2122">
        <w:rPr>
          <w:color w:val="000000"/>
          <w:sz w:val="28"/>
          <w:szCs w:val="28"/>
        </w:rPr>
        <w:t xml:space="preserve"> Ребенок всегда прав : [в с. Михайловское в Спец. ПУ открытого типа состоялась встреча сотрудников отд. МВД России по Пригород. р-ну с воспитанниками училища] / Инна Губиева // Территория 02.– 2014.– 21-25 нояб.–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Гугкаев А. «</w:t>
      </w:r>
      <w:r w:rsidRPr="00BC2122">
        <w:rPr>
          <w:color w:val="000000"/>
          <w:sz w:val="28"/>
          <w:szCs w:val="28"/>
        </w:rPr>
        <w:t>Нужны работники – столяры и плотники!» : [беседа с нач. отд. проф. образования А. Гугкаевым / записала Н. Гогаева] // Северная Осетия.– 2014.– 19 сент.–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Гугкаты Ж.</w:t>
      </w:r>
      <w:r w:rsidRPr="00BC2122">
        <w:rPr>
          <w:color w:val="000000"/>
          <w:sz w:val="28"/>
          <w:szCs w:val="28"/>
        </w:rPr>
        <w:t xml:space="preserve"> Курдиатджын фæсивæды æрмдзæф / Гугкаты Жаннæ // Рæстдзинад.– 2014.– 7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Мастерство талантливой молодежи : [в Доме-музее Коста Хетагурова прошла выст. работ учащихся Владикавказского худож. училища им. Азанбека Джанаева].</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Гугкаева Р.</w:t>
      </w:r>
      <w:r w:rsidRPr="00BC2122">
        <w:rPr>
          <w:color w:val="000000"/>
          <w:sz w:val="28"/>
          <w:szCs w:val="28"/>
        </w:rPr>
        <w:t xml:space="preserve"> Более полувека – на ниве образования : [Сев.-Кавказ. лесной техникум в Алагире – кузница кадров] / Римма Гугкаева // Заря.– 2014.– 13 марта.–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Гулиев В.</w:t>
      </w:r>
      <w:r w:rsidRPr="00BC2122">
        <w:rPr>
          <w:color w:val="000000"/>
          <w:sz w:val="28"/>
          <w:szCs w:val="28"/>
        </w:rPr>
        <w:t xml:space="preserve"> Повысить престиж рабочих профессий : [на базе Ардонского аграрно-технолог. колледжа состоялось открытие первого Открытого чемпионата проф. мастерства Сев. Кавказа «WorldSkills Russia – 2014»] / В. Гулиев // Слово.– 2014.– 3 июня.–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Гутиева А.</w:t>
      </w:r>
      <w:r w:rsidRPr="00BC2122">
        <w:rPr>
          <w:color w:val="000000"/>
          <w:sz w:val="28"/>
          <w:szCs w:val="28"/>
        </w:rPr>
        <w:t xml:space="preserve"> В лесном многоборье нашим нет равных! : [на базе Ардонского аграрно-технолог. колледжа состоялся чемпионат проф. мастерства «WorldSkills Russia – 2014», в котором принял участие и Алагирский Лесной техникум, сташий победителем конкурса] / Алина Гутиева // Заря.– 2014.– 19 июля.–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Две даты,</w:t>
      </w:r>
      <w:r w:rsidRPr="00BC2122">
        <w:rPr>
          <w:color w:val="000000"/>
          <w:sz w:val="28"/>
          <w:szCs w:val="28"/>
        </w:rPr>
        <w:t xml:space="preserve"> как две судьбы, переплелись : [о Казбеке Николаевиче Кадиеве – рук. Моздокского аграрно-промышленного техникума, и о подгот. к юбилею возглавляемого им учеб. заведения] // Моздокский вестник.– 2014.– 12 апр.–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Джиоты-Хæдзæрæгаты А.</w:t>
      </w:r>
      <w:r w:rsidRPr="00BC2122">
        <w:rPr>
          <w:color w:val="000000"/>
          <w:sz w:val="28"/>
          <w:szCs w:val="28"/>
        </w:rPr>
        <w:t xml:space="preserve"> Хъуыддаджы ахаст æмæ бæрнондзинад / Джиоты-Хæдзæрæгаты Алинæ // Рæстдзинад.– 2014.– 13 дек.</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Джиоева-Хадзарагова А. Деловой подход и ответственность : [о визите главы МО г. Владикавказ М. Хадарцева в Спец. ПУ].</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Дзугаева А.</w:t>
      </w:r>
      <w:r w:rsidRPr="00BC2122">
        <w:rPr>
          <w:color w:val="000000"/>
          <w:sz w:val="28"/>
          <w:szCs w:val="28"/>
        </w:rPr>
        <w:t xml:space="preserve"> Вредные привычки не в моде : [в ПУ №7 прошел месячник по профилактике вредных привычек] / А. Дзугаева // Слово.– 2014.– 5 дек.–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Дзугаева А.</w:t>
      </w:r>
      <w:r w:rsidRPr="00BC2122">
        <w:rPr>
          <w:color w:val="000000"/>
          <w:sz w:val="28"/>
          <w:szCs w:val="28"/>
        </w:rPr>
        <w:t xml:space="preserve"> «Профессии чудесней нет на свете…» : [в ПУ №7 прошел праздник, посвящ. Дню учителя] / / А. Дзугаева // Слово.– 2014.– 14 нояб.–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Дзугаева А.</w:t>
      </w:r>
      <w:r w:rsidRPr="00BC2122">
        <w:rPr>
          <w:color w:val="000000"/>
          <w:sz w:val="28"/>
          <w:szCs w:val="28"/>
        </w:rPr>
        <w:t xml:space="preserve"> Уроки памяти : [в проф. училище №7 прошло мероприятие, посвящ. 69-й годовщине Победы в Великой Отечественной войне] // Слово.– 2014.– 23 мая.–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Дзудцова Т.</w:t>
      </w:r>
      <w:r w:rsidRPr="00BC2122">
        <w:rPr>
          <w:color w:val="000000"/>
          <w:sz w:val="28"/>
          <w:szCs w:val="28"/>
        </w:rPr>
        <w:t xml:space="preserve"> Сварщик – это звучит гордо : [о проф.-техн. училище №7 г. Владикавказа] / Тамара Дзудцова // Владикавказ.– 2014.– 27 июня.–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Дзудцова Т.</w:t>
      </w:r>
      <w:r w:rsidRPr="00BC2122">
        <w:rPr>
          <w:color w:val="000000"/>
          <w:sz w:val="28"/>
          <w:szCs w:val="28"/>
        </w:rPr>
        <w:t xml:space="preserve"> Чермен Березов. Наш ангел-хранитель : [о б. старейшем педагоге торгово-экон. техникума Ч.Т. Березове] / Тамара Дзудцова // Владикавказ.– 2014.– 13 февр.–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Дзуццаты Къ.</w:t>
      </w:r>
      <w:r w:rsidRPr="00BC2122">
        <w:rPr>
          <w:color w:val="000000"/>
          <w:sz w:val="28"/>
          <w:szCs w:val="28"/>
        </w:rPr>
        <w:t xml:space="preserve"> Ахуыргæнæг – стыр дамгъæйæ фыст вæййы… / Дзуццаты Къоста // Заря.– 2014.– 11 нояб.– Ф. 3.</w:t>
      </w:r>
    </w:p>
    <w:p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Дзуцев К. Учитель – пишется с большой буквы : [воспоминания об учителе математики Владикавказ. строит. техникума М. Дзахоеве].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Елоева Ф.</w:t>
      </w:r>
      <w:r w:rsidRPr="00BC2122">
        <w:rPr>
          <w:color w:val="000000"/>
          <w:sz w:val="28"/>
          <w:szCs w:val="28"/>
        </w:rPr>
        <w:t xml:space="preserve"> Экодесант вызывали? : [группа студентов Лесного техникума выехала в с. Нар с целью уборки территории Дома-музея К. Хетагурова] / Фатима Елоева // Заря.– 2014.– 23 окт.– С.1.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Еналдиева А.</w:t>
      </w:r>
      <w:r w:rsidRPr="00BC2122">
        <w:rPr>
          <w:color w:val="000000"/>
          <w:sz w:val="28"/>
          <w:szCs w:val="28"/>
        </w:rPr>
        <w:t xml:space="preserve"> «Звездный дождь» : [в ПУ №7 г. Владикавказа прошел фестиваль искусств] / А. Еналдиева // Слово.– 2014.– 21 нояб.–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Хæрзиуджытæ бакуыстой</w:t>
      </w:r>
      <w:r w:rsidRPr="00BC2122">
        <w:rPr>
          <w:color w:val="000000"/>
          <w:sz w:val="28"/>
          <w:szCs w:val="28"/>
        </w:rPr>
        <w:t xml:space="preserve"> // Рæстдзинад.– 2014.– 5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Заработали награды [студенты колледжа культуры г. Владикавказа на междунар. фестивале-конкурсе в Сочи].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Идет в ногу со временем</w:t>
      </w:r>
      <w:r w:rsidRPr="00BC2122">
        <w:rPr>
          <w:color w:val="000000"/>
          <w:sz w:val="28"/>
          <w:szCs w:val="28"/>
        </w:rPr>
        <w:t xml:space="preserve"> : [Ардонскому аграрно-техн. колледжу присвоен статус сетевой академии Cisco] // Рухс.– 2014.– 28 янв.–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Кабанова Е.</w:t>
      </w:r>
      <w:r w:rsidRPr="00BC2122">
        <w:rPr>
          <w:color w:val="000000"/>
          <w:sz w:val="28"/>
          <w:szCs w:val="28"/>
        </w:rPr>
        <w:t xml:space="preserve"> Добыли награды на чемпионате рабочих профессий : [о </w:t>
      </w:r>
      <w:r w:rsidRPr="00BC2122">
        <w:rPr>
          <w:color w:val="000000"/>
          <w:sz w:val="28"/>
          <w:szCs w:val="28"/>
          <w:lang w:val="en-US"/>
        </w:rPr>
        <w:t>II</w:t>
      </w:r>
      <w:r w:rsidRPr="00BC2122">
        <w:rPr>
          <w:color w:val="000000"/>
          <w:sz w:val="28"/>
          <w:szCs w:val="28"/>
        </w:rPr>
        <w:t xml:space="preserve"> Открытом чемпионате Сев. Кавказа по рабочим профессиям «WorldSkills Russia – 2014» в г. Ардоне] / Е. Кабанова // Вперед.– 2014.– 24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Хъайтыхъты Р.</w:t>
      </w:r>
      <w:r w:rsidRPr="00BC2122">
        <w:rPr>
          <w:color w:val="000000"/>
          <w:sz w:val="28"/>
          <w:szCs w:val="28"/>
        </w:rPr>
        <w:t xml:space="preserve"> Бæрæгбон 5-æм училищейы / Хъайтыхъты Риммæ // Рæстдзинад.– 2014.– 25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Кайтукова Р. Праздник в училище №5 [посвящ. 155-летию со дня рождения Коста Хетагурова].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Касаты А.</w:t>
      </w:r>
      <w:r w:rsidRPr="00BC2122">
        <w:rPr>
          <w:color w:val="000000"/>
          <w:sz w:val="28"/>
          <w:szCs w:val="28"/>
        </w:rPr>
        <w:t xml:space="preserve"> Куыд цæры техникум / Касаты Аслæнбег // Рæстдзинад.– 2014.– 17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Касаев А. Как живет техникум [строительный в наши дни].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Коваленко Е.</w:t>
      </w:r>
      <w:r w:rsidRPr="00BC2122">
        <w:rPr>
          <w:color w:val="000000"/>
          <w:sz w:val="28"/>
          <w:szCs w:val="28"/>
        </w:rPr>
        <w:t xml:space="preserve"> Отлито в бронзе : [производств. база Владикавказ. худож. училища «приросла» новой мастерской – литейной] / Е. Коваленко // Северная Осетия.– 2014.– 25 февр.– С .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Колледж – победитель российского конкурса</w:t>
      </w:r>
      <w:r w:rsidRPr="00BC2122">
        <w:rPr>
          <w:color w:val="000000"/>
          <w:sz w:val="28"/>
          <w:szCs w:val="28"/>
        </w:rPr>
        <w:t xml:space="preserve"> : [Ардонский аграрно-технологич. техникум по итогам конкурса 2014 г. награжден дипломом Совета по присуждению премий Правительства РФ в области качества] // Северная Осетия.– 2014.– 18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Кудухова М.</w:t>
      </w:r>
      <w:r w:rsidRPr="00BC2122">
        <w:rPr>
          <w:color w:val="000000"/>
          <w:sz w:val="28"/>
          <w:szCs w:val="28"/>
        </w:rPr>
        <w:t xml:space="preserve"> Готовность – это смысл жизни! : [во Владикавказ. торгово-экон. техникуме состоялась Респ. олимпиада проф. мастерства поваров-кондитеров] / Марина Кудухова // Владикавказ.– 2014.– 29 апр.–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Кузница рабочих кадров</w:t>
      </w:r>
      <w:r w:rsidRPr="00BC2122">
        <w:rPr>
          <w:color w:val="000000"/>
          <w:sz w:val="28"/>
          <w:szCs w:val="28"/>
        </w:rPr>
        <w:t xml:space="preserve"> : [Моздокскому механико-технологич. техникуму – 75 лет] // Моздокский вестник.– 2014.– 22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Макоев Т.</w:t>
      </w:r>
      <w:r w:rsidRPr="00BC2122">
        <w:rPr>
          <w:color w:val="000000"/>
          <w:sz w:val="28"/>
          <w:szCs w:val="28"/>
        </w:rPr>
        <w:t xml:space="preserve"> Воспользуйтесь возможностью получить рабочую профессию : [беседа с рук. фил. Ардонского аграрно-технологич. колледжа Таймуразом Макоевым / записал М. Бетрозов] // Ирæф.– 2014.– 14 авг.–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И сварщики мы, и плотники, и сожаленья в этом нет : [2 июня в Ардонском аграрно-технологич. колледже состоялось торжеств. открытие Открытого чемпионата проф. мастерства Сев. Кавказа «World-Skills Russia – 2014»] / М. Макоева // Северная Осетия.– 2014.– 3 июня.–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Профобразованию – быть. И быть успешным! : [о рабочем визите зам. министра образования и науки РФ А. Климова в Сев. Осетию] / М. Макоева // Северная Осетия.– 2014.– 27 июня.–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Малахова Л.</w:t>
      </w:r>
      <w:r w:rsidRPr="00BC2122">
        <w:rPr>
          <w:color w:val="000000"/>
          <w:sz w:val="28"/>
          <w:szCs w:val="28"/>
        </w:rPr>
        <w:t xml:space="preserve"> О правах и обязанностях : [в ПУ №5 прошел День правовой помощи детям; в акции участвовали судьи, адвокаты, нотариусы, судеб. приставы, а также инспекторы ОПДН] / Л. Малахова // Слово.– 2014.– 27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Малышев М.</w:t>
      </w:r>
      <w:r w:rsidRPr="00BC2122">
        <w:rPr>
          <w:color w:val="000000"/>
          <w:sz w:val="28"/>
          <w:szCs w:val="28"/>
        </w:rPr>
        <w:t xml:space="preserve"> Профессионализм учителя – основа личности : [о работе кафедры науч.-естеств. профиля МКОУ лицея ст-цы Змейской] / М. Малышев // Вперед.– 2014.– 20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Маргиева А.</w:t>
      </w:r>
      <w:r w:rsidRPr="00BC2122">
        <w:rPr>
          <w:color w:val="000000"/>
          <w:sz w:val="28"/>
          <w:szCs w:val="28"/>
        </w:rPr>
        <w:t xml:space="preserve"> Ардонский колледж – победитель Российского конкурса [Ардонский аграрно-технологич. колледж награжден дипломом Совета по присуждению премий правительства РФ в области качества по итогам конкурса 2014 года] / Алана Маргиева // Рухс.– 2014.– 27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Маргиева А.</w:t>
      </w:r>
      <w:r w:rsidRPr="00BC2122">
        <w:rPr>
          <w:color w:val="000000"/>
          <w:sz w:val="28"/>
          <w:szCs w:val="28"/>
        </w:rPr>
        <w:t xml:space="preserve"> Будущее рождается сегодня : [решением Совета по присуждению премий Правительства РФ в области качества Ардонский аграрно-технологич. колледж (ААТК) награжден дипломом Совета по итогам конкурса 2014 г.] / Алана Маргиева // Северная Осетия.– 2014.– 30 дек.–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Маргиева А</w:t>
      </w:r>
      <w:r w:rsidRPr="00BC2122">
        <w:rPr>
          <w:color w:val="000000"/>
          <w:sz w:val="28"/>
          <w:szCs w:val="28"/>
        </w:rPr>
        <w:t>. В поисках талантов, или панацея от «кадрового голода» : [о нехватке рабочих профессий в респ. и о подгот. квалифициров. рабочих кадров в Ардонском аграрно-технологич. колледже] / Алана Маргиева // Рухс.– 2014.– 22 апр.–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Маргиева А.</w:t>
      </w:r>
      <w:r w:rsidRPr="00BC2122">
        <w:rPr>
          <w:color w:val="000000"/>
          <w:sz w:val="28"/>
          <w:szCs w:val="28"/>
        </w:rPr>
        <w:t xml:space="preserve"> Во имя нетленной памяти народа-освободителя : [в Сев.-Кавказ. аграрно-технологич. колледже, в музее «Подвиг» прошел традиц. «Урок мужества», посвящ. ветеранам Великой Отечественной войны] / Алана Маргиева // Рухс.– 2014.– 27 мая.–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Маргиева А.</w:t>
      </w:r>
      <w:r w:rsidRPr="00BC2122">
        <w:rPr>
          <w:color w:val="000000"/>
          <w:sz w:val="28"/>
          <w:szCs w:val="28"/>
        </w:rPr>
        <w:t xml:space="preserve"> Диалог состоялся… : [о встрече юристов-первокурсников Сев.-Кавказ. аграрно-технологич. колледжа с подполк. полиции, нач. отд. криминалистич. экспертиз ЭКЦ МВД по Чечен. Респ. С. Тасоевым] / Алана Маргиева // Северная Осетия.– 2014.– 16 сент.– С. 4; Рухс.– 2014.– 16 сент.–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Маргиева А.</w:t>
      </w:r>
      <w:r w:rsidRPr="00BC2122">
        <w:rPr>
          <w:color w:val="000000"/>
          <w:sz w:val="28"/>
          <w:szCs w:val="28"/>
        </w:rPr>
        <w:t xml:space="preserve"> «Жаркие» будни приемной комиссии [в Сев.-Кавказ. аграрно-технологич. колледже] / Алана Маргиева // Северная Осетия.– 2014.– 13 авг.– С. 2; Рухс.– 2014.– 12 авг.</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Маргиева А.</w:t>
      </w:r>
      <w:r w:rsidRPr="00BC2122">
        <w:rPr>
          <w:color w:val="000000"/>
          <w:sz w:val="28"/>
          <w:szCs w:val="28"/>
        </w:rPr>
        <w:t xml:space="preserve"> Калейдоскоп событий… Ноябрь : [в Ардонском аграрно-технологич. колледже в рамках традиц. Недели рус. яз. и лит. прошел открытый урок на тему «Современный русский язык в современном обществе»] / А. Маргиева // Рухс.– 2014.– 13 дек.–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Маргиева А.</w:t>
      </w:r>
      <w:r w:rsidRPr="00BC2122">
        <w:rPr>
          <w:color w:val="000000"/>
          <w:sz w:val="28"/>
          <w:szCs w:val="28"/>
        </w:rPr>
        <w:t xml:space="preserve"> «Мужество сквозь юность пронесли…» : [в Ардонском аграрно-технологич. колледже открылся месячник военно-патриотич. работы в честь 25-летия вывода сов. войск из Афганистана «Урок солдатской славы»] / А. Маргиева // Северная Осетия.– 2014.– 4 февр.–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Маргиева А.</w:t>
      </w:r>
      <w:r w:rsidRPr="00BC2122">
        <w:rPr>
          <w:color w:val="000000"/>
          <w:sz w:val="28"/>
          <w:szCs w:val="28"/>
        </w:rPr>
        <w:t xml:space="preserve"> Праздник осетинской поэзии : [в Сев.-Кавказ. аграрно-технологич. колледже прошел респ. конкурс чтецов «Фестиваль Коста», посвящ. 155-летию со дня рождения К. Хетагурова] / Алана Маргиева // Рухс.– 2014.– 28 окт.–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Маргиева А.</w:t>
      </w:r>
      <w:r w:rsidRPr="00BC2122">
        <w:rPr>
          <w:color w:val="000000"/>
          <w:sz w:val="28"/>
          <w:szCs w:val="28"/>
        </w:rPr>
        <w:t xml:space="preserve"> Путевка в жизнь : [в Ардонском аграрно-технологич. колледже состоялось торжеств. вручение дипломов выпускникам 2014 г.] / Алла Маргиева // Рухс.– 2014.– 1 апр.– С. 1.</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Маргиева А</w:t>
      </w:r>
      <w:r w:rsidRPr="00BC2122">
        <w:rPr>
          <w:color w:val="000000"/>
          <w:sz w:val="28"/>
          <w:szCs w:val="28"/>
        </w:rPr>
        <w:t xml:space="preserve">. Путевка во взрослую жизнь : [в Ардонском аграрно-технологич. колледже состоялось торжеств. вручение дипломов </w:t>
      </w:r>
      <w:r w:rsidRPr="00BC2122">
        <w:rPr>
          <w:color w:val="000000"/>
          <w:sz w:val="28"/>
          <w:szCs w:val="28"/>
        </w:rPr>
        <w:lastRenderedPageBreak/>
        <w:t>выпускникам- 2014] / А. Маргиева // Северная Осетия.– 2014.– 5 апр.– С. 7.</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Маргиева А.</w:t>
      </w:r>
      <w:r w:rsidRPr="00BC2122">
        <w:rPr>
          <w:color w:val="000000"/>
          <w:sz w:val="28"/>
          <w:szCs w:val="28"/>
        </w:rPr>
        <w:t xml:space="preserve"> Торжество таланта в мире мастеров : [об открытии чемпионата Сев. Кавказа, орг. Сев.-Кавказ. аграрно-технологич. колледжем, где участвовали и представители др. респ., а также некоторые зарубеж. страны, показав проф. мастерство] / Алана Маргиева // Рухс.– 2014.– 24 июня.– С. 2-3.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Маргиева А.</w:t>
      </w:r>
      <w:r w:rsidRPr="00BC2122">
        <w:rPr>
          <w:color w:val="000000"/>
          <w:sz w:val="28"/>
          <w:szCs w:val="28"/>
        </w:rPr>
        <w:t xml:space="preserve"> Этот неповторимый вкус национальной компетенции… : [в сент. в Сев. Осетии впервые пройдет нац. чемпионат России World Skills Russia-2014 по компетенции «Выпечка осетинских пирогов»] / А. Маргиева // Северная Осетия.– 2014.– 14 авг.–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Маргиева А.</w:t>
      </w:r>
      <w:r w:rsidRPr="00BC2122">
        <w:rPr>
          <w:color w:val="000000"/>
          <w:sz w:val="28"/>
          <w:szCs w:val="28"/>
        </w:rPr>
        <w:t xml:space="preserve"> Юристы и техники-спасатели прошли вступительные испытания в колледже (СКАТК) : [результаты тестирования] / Алана Маргиева // Рухс.– 2014.– 30 авг.–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Маргиева З.</w:t>
      </w:r>
      <w:r w:rsidRPr="00BC2122">
        <w:rPr>
          <w:color w:val="000000"/>
          <w:sz w:val="28"/>
          <w:szCs w:val="28"/>
        </w:rPr>
        <w:t xml:space="preserve"> Профессия на все времена : [в лицее №4 г. Владикавказа прошла Олимпиада профмастерства : итоги конкурса] / З. Маргиева // Северная Осетия.– 2014.– 16 апр.–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Маргиева А.</w:t>
      </w:r>
      <w:r w:rsidRPr="00BC2122">
        <w:rPr>
          <w:color w:val="000000"/>
          <w:sz w:val="28"/>
          <w:szCs w:val="28"/>
        </w:rPr>
        <w:t xml:space="preserve"> Студенты ААТК повышают свою правовую культуру : [День открытых дверей в в Ардонском аграрно-технологич. колледже] / Алана Маргиева // Рухс.– 2014.– 4 марта.–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Маргиева М.</w:t>
      </w:r>
      <w:r w:rsidRPr="00BC2122">
        <w:rPr>
          <w:color w:val="000000"/>
          <w:sz w:val="28"/>
          <w:szCs w:val="28"/>
        </w:rPr>
        <w:t xml:space="preserve"> Давно закончилась война : [о лит.-муз. вечере в б-ке Эльхотовского аграр. техникума в рамках месячника патриотич. воспитания] / Мадина Маргиева // Вперед.– 2014.– 20 марта.–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Маргиева М.</w:t>
      </w:r>
      <w:r w:rsidRPr="00BC2122">
        <w:rPr>
          <w:color w:val="000000"/>
          <w:sz w:val="28"/>
          <w:szCs w:val="28"/>
        </w:rPr>
        <w:t xml:space="preserve"> Твори добро – добром и обернется : [о работе Эльхотовского аграр. техникума (ЭАТ) по профилактике терроризма и экстремизма в молодеж. среде в рамках акции «Безопасное детство»] // Вперед.– 2014.– 12 апр.– С. 5.</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Марзоев И.</w:t>
      </w:r>
      <w:r w:rsidRPr="00BC2122">
        <w:rPr>
          <w:color w:val="000000"/>
          <w:sz w:val="28"/>
          <w:szCs w:val="28"/>
        </w:rPr>
        <w:t xml:space="preserve"> В лесном техникуме учат любить природу : [беседа с дир. Сев.-Кавказ. лесного техникума И. Марзоевым / записал М. Габараев] // Северная Осетия.– 2014.– 24 сент.–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Марзоев И.</w:t>
      </w:r>
      <w:r w:rsidRPr="00BC2122">
        <w:rPr>
          <w:color w:val="000000"/>
          <w:sz w:val="28"/>
          <w:szCs w:val="28"/>
        </w:rPr>
        <w:t xml:space="preserve"> Какое будущее у лесного техникума : [беседа с дир. Сев.-Кавказ. лесного техникума (СКЛТ) И. Марзоевым о пробл. техникума / записала Р. Гугкаева] // Заря.– 2014.– 20 сент.–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Метревели О.</w:t>
      </w:r>
      <w:r w:rsidRPr="00BC2122">
        <w:rPr>
          <w:color w:val="000000"/>
          <w:sz w:val="28"/>
          <w:szCs w:val="28"/>
        </w:rPr>
        <w:t xml:space="preserve"> Наша Вера : [о презентации сб. «Наша Вера» / сост. Т. Догузов.– Владикавказ: ИПП им. В.А. Гассиева, 2014.– В кн. рассказывается о Вере Максимовне Чельдиевой – заслуж. учителе проф.-техн. образования РФ, отличнике сов. торговли, экс-директоре одного из лучших учеб. заведений в системе ПТО РСО-А] / Ольга Метревели // Пульс Осетии.– 2014.– 20 мая.–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lastRenderedPageBreak/>
        <w:t>Мукагова И.С.</w:t>
      </w:r>
      <w:r w:rsidRPr="00BC2122">
        <w:rPr>
          <w:color w:val="000000"/>
          <w:sz w:val="28"/>
          <w:szCs w:val="28"/>
        </w:rPr>
        <w:t xml:space="preserve"> Будущие защитники Отечества : [в ПТУ №7 прошел месячник по военно-спорт. работе, посвящ. 25-й годовщине вывода сов. войск из Афганистана] / И.С. Мукагова // Слово.– 2014.– 4 марта.–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Петриченко А.</w:t>
      </w:r>
      <w:r w:rsidRPr="00BC2122">
        <w:rPr>
          <w:color w:val="000000"/>
          <w:sz w:val="28"/>
          <w:szCs w:val="28"/>
        </w:rPr>
        <w:t xml:space="preserve"> Вот встречам юбилей опять… : [Моздокскому механико-технологич. техникуму – 75 лет] / А. Петриченко // Моздокский вестник.– 2014.– 22 нояб.–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Повышать престиж рабочей профессии :</w:t>
      </w:r>
      <w:r w:rsidRPr="00BC2122">
        <w:rPr>
          <w:color w:val="000000"/>
          <w:sz w:val="28"/>
          <w:szCs w:val="28"/>
        </w:rPr>
        <w:t xml:space="preserve"> [на базе Ардонского аграрно-технологич. колледжа завершил свою работу первый Открытый чемпионат проф. мастерства Сев. Кавказа «World Skills Russia – 2014»] // Рухс.– 2014.– 7 июня.– С. 1.</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Попова Л.</w:t>
      </w:r>
      <w:r w:rsidRPr="00BC2122">
        <w:rPr>
          <w:color w:val="000000"/>
          <w:sz w:val="28"/>
          <w:szCs w:val="28"/>
        </w:rPr>
        <w:t xml:space="preserve"> Мы не забываем коллег-наставников : [к 75-летию Моздокского механико-технологич. техникума] / Л. Попова // Моздокский вестник.– 2014.– 22 нояб.–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ПТУ №7</w:t>
      </w:r>
      <w:r w:rsidRPr="00BC2122">
        <w:rPr>
          <w:color w:val="000000"/>
          <w:sz w:val="28"/>
          <w:szCs w:val="28"/>
        </w:rPr>
        <w:t xml:space="preserve"> [г. Владикавказа] приобрело современное оборудование для обучения студентов // Владикавказ.– 2014.– 18 янв.–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Сæлбиты-Колыты И.</w:t>
      </w:r>
      <w:r w:rsidRPr="00BC2122">
        <w:rPr>
          <w:color w:val="000000"/>
          <w:sz w:val="28"/>
          <w:szCs w:val="28"/>
        </w:rPr>
        <w:t xml:space="preserve"> «Æфсарм æмæ æгъдауы скъола» / Сæлбиты-Колыты Иринæ // Рæстдзинад.– 2014.– 31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Салбиева-Колиева И. «Школа высокого нрава и культуры» : [воспоминания авт. о годах учебы в Сев.-Осет. пед. училище в 60-е гг. </w:t>
      </w:r>
      <w:r w:rsidRPr="00BC2122">
        <w:rPr>
          <w:color w:val="000000"/>
          <w:sz w:val="28"/>
          <w:szCs w:val="28"/>
          <w:lang w:val="en-US"/>
        </w:rPr>
        <w:t xml:space="preserve">XX </w:t>
      </w:r>
      <w:r w:rsidRPr="00BC2122">
        <w:rPr>
          <w:color w:val="000000"/>
          <w:sz w:val="28"/>
          <w:szCs w:val="28"/>
        </w:rPr>
        <w:t>в.].</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Саутæты Т.</w:t>
      </w:r>
      <w:r w:rsidRPr="00BC2122">
        <w:rPr>
          <w:color w:val="000000"/>
          <w:sz w:val="28"/>
          <w:szCs w:val="28"/>
        </w:rPr>
        <w:t xml:space="preserve"> Хуыздæртæ сбæрæг сты / Саутæты Тамилæ // Рæстдзинад.– 2014.– 5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Определены лучшие [на открытом чемпионате проф. мастерства среди каменщиков, сварщиков, швей-мотористок, системных администраторов республик Сев. Кавказа, Москвы, Санкт-Петербурга, Финляндии, который состоится в Ардонском аграрно-технологич. колледже].</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17-летний дирижер</w:t>
      </w:r>
      <w:r w:rsidRPr="00BC2122">
        <w:rPr>
          <w:color w:val="000000"/>
          <w:sz w:val="28"/>
          <w:szCs w:val="28"/>
        </w:rPr>
        <w:t xml:space="preserve"> из Северной Осетии покоряет сердца любителей классической музыки : [студент 3-го курса муз. училища им. В. Гергиева Хетаг Тедеев уже попробовал управлять оркестром Московской филармонии] // Владикавказ.– 2014.– 16 янв.–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Таймазов В.</w:t>
      </w:r>
      <w:r w:rsidRPr="00BC2122">
        <w:rPr>
          <w:color w:val="000000"/>
          <w:sz w:val="28"/>
          <w:szCs w:val="28"/>
        </w:rPr>
        <w:t xml:space="preserve"> Первые поварские навыки [получают студенты Владикавказского торгово-экономич. техникума в столовой з-да «Электроцинк»] / Вячеслав Таймазов // Рабочий Электроцинка.– 2014.– 22 апр.–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Таймазов В.</w:t>
      </w:r>
      <w:r w:rsidRPr="00BC2122">
        <w:rPr>
          <w:color w:val="000000"/>
          <w:sz w:val="28"/>
          <w:szCs w:val="28"/>
        </w:rPr>
        <w:t xml:space="preserve"> Творческий юбилей : [рук-во ОАО «Электроцинк» поздравило с 40-летним юбилеем преп. и воспитанников Худож. школы с. Октябрьское] / Вячеслав Таймазов // Рабочий Электроцинка.– 2014.– 9 дек.–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lastRenderedPageBreak/>
        <w:t>Тедеева-Бетеева Р.</w:t>
      </w:r>
      <w:r w:rsidRPr="00BC2122">
        <w:rPr>
          <w:color w:val="000000"/>
          <w:sz w:val="28"/>
          <w:szCs w:val="28"/>
        </w:rPr>
        <w:t xml:space="preserve"> Воспитывать – ее призвание : [о преп. музыки Респ. колледжа культуры А.Ф. Царитовой] / Райхан Тедеева-Бетеева // Фидиуæг.– 2014.– 11 дек.–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Тезиева М.</w:t>
      </w:r>
      <w:r w:rsidRPr="00BC2122">
        <w:rPr>
          <w:color w:val="000000"/>
          <w:sz w:val="28"/>
          <w:szCs w:val="28"/>
        </w:rPr>
        <w:t xml:space="preserve"> «Ступени мастерства» : [23 апр. состоялся отчет. концерт «Ступени мастерства», приуроч. к 75-летию Владикавказского колледжа культуры им. В.А. Гергиева] / Мадина Тезиева // Владикавказ.– 2014.– 25 апр.– С. 8.</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«Город нуждается в рабочих руках инициативной молодежи» : [глава МО г. Владикавказ М. Хадарцев и министр образования и науки А. Огоев побывали во Владикавказском ордена Дружбы народов Политехнич. техникуме (ГМТ)] / Т. Техов // Северная Осетия.– 2014.– 17 дек.– С. 1.</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Дарить тепло души – молодежи : [об учителе физкультуры Торгово-экон. техникума (б. ПУ №17) Ч.Т. Березове] / Т. Техов // Северная Осетия.– 2014.– 14 февр.– С. 5.</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Тотоева С.</w:t>
      </w:r>
      <w:r w:rsidRPr="00BC2122">
        <w:rPr>
          <w:color w:val="000000"/>
          <w:sz w:val="28"/>
          <w:szCs w:val="28"/>
        </w:rPr>
        <w:t xml:space="preserve"> «Ровно семь цветов у радуги, а у музыки – семь нот»: [к 60-летнему юбилею ДМШ г. Моздока] / Светлана Тотоева // Моздокский вестник.– 2014.– 17 мая.–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Туганов В.</w:t>
      </w:r>
      <w:r w:rsidRPr="00BC2122">
        <w:rPr>
          <w:color w:val="000000"/>
          <w:sz w:val="28"/>
          <w:szCs w:val="28"/>
        </w:rPr>
        <w:t xml:space="preserve"> Финский сюрприз для премьера : [пред. Правительства С. Такоев поздравил лучших специалистов – участников Открытого чемпионата проф. мастерства Сев. Кавказа «World-Skills Russia – 2014»] / В. Туганов // Северная Осетия.– 2014.– 5 июня.– С.1.</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 xml:space="preserve">Уртаева С. </w:t>
      </w:r>
      <w:r w:rsidRPr="00BC2122">
        <w:rPr>
          <w:color w:val="000000"/>
          <w:sz w:val="28"/>
          <w:szCs w:val="28"/>
        </w:rPr>
        <w:t xml:space="preserve">В строю – будущие железнодорожники : [о подведении итогов </w:t>
      </w:r>
      <w:r w:rsidRPr="00BC2122">
        <w:rPr>
          <w:color w:val="000000"/>
          <w:sz w:val="28"/>
          <w:szCs w:val="28"/>
          <w:lang w:val="en-US"/>
        </w:rPr>
        <w:t>IX</w:t>
      </w:r>
      <w:r w:rsidRPr="00BC2122">
        <w:rPr>
          <w:color w:val="000000"/>
          <w:sz w:val="28"/>
          <w:szCs w:val="28"/>
        </w:rPr>
        <w:t xml:space="preserve"> Спартакиады Владикавказского техникума железнодорож. транспорта] / Светлана Уртаева // Спорт Иристона.– 2014.– 30 апр.–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Фидаров Ф.</w:t>
      </w:r>
      <w:r w:rsidRPr="00BC2122">
        <w:rPr>
          <w:color w:val="000000"/>
          <w:sz w:val="28"/>
          <w:szCs w:val="28"/>
        </w:rPr>
        <w:t xml:space="preserve"> На пленэр – в гости к Коста : [дир. ВХУ им. А. Джанаева Ф. Фидаров рассказывает о готовности учащихся и педагогов к участию в празднич. торжествах, посвящ. 155-летию К. Хетагурова / записала Е. Толоконникова] // Северная Осетия.– 2014.– 8 окт.–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Чухарова Е.</w:t>
      </w:r>
      <w:r w:rsidRPr="00BC2122">
        <w:rPr>
          <w:color w:val="000000"/>
          <w:sz w:val="28"/>
          <w:szCs w:val="28"/>
        </w:rPr>
        <w:t xml:space="preserve"> Пятьдесят лет и шесть месяцев [проработал преп. профтехучилища №17 Ч.Т. Березов, которого торжеств. проводили на пенсию] / Елизавета Чухарова // Владикавказ.– 2014.– 2 июля.–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Шутова Э.</w:t>
      </w:r>
      <w:r w:rsidRPr="00BC2122">
        <w:rPr>
          <w:color w:val="000000"/>
          <w:sz w:val="28"/>
          <w:szCs w:val="28"/>
        </w:rPr>
        <w:t xml:space="preserve"> Знакомые с детства песни стали итогом года учебы : [итоговый концерт в колледже искусств им. Гергиева] / Эллина Шутова // Владикавказ.– 2014.– 27 дек.– С. 7.</w:t>
      </w:r>
    </w:p>
    <w:p w:rsidR="00EC7557" w:rsidRPr="00BC2122" w:rsidRDefault="00EC7557" w:rsidP="00EC7557">
      <w:pPr>
        <w:shd w:val="clear" w:color="auto" w:fill="FFFFFF" w:themeFill="background1"/>
        <w:tabs>
          <w:tab w:val="left" w:pos="0"/>
          <w:tab w:val="left" w:pos="567"/>
        </w:tabs>
        <w:spacing w:line="276" w:lineRule="auto"/>
        <w:contextualSpacing/>
        <w:jc w:val="both"/>
        <w:rPr>
          <w:color w:val="000000"/>
          <w:sz w:val="28"/>
          <w:szCs w:val="28"/>
        </w:rPr>
      </w:pPr>
    </w:p>
    <w:p w:rsidR="00EC7557" w:rsidRPr="00BC2122" w:rsidRDefault="00EC7557" w:rsidP="00EC7557">
      <w:pPr>
        <w:pStyle w:val="1"/>
        <w:spacing w:before="0" w:line="276" w:lineRule="auto"/>
        <w:jc w:val="center"/>
        <w:rPr>
          <w:rFonts w:ascii="Times New Roman" w:hAnsi="Times New Roman"/>
          <w:sz w:val="28"/>
          <w:szCs w:val="28"/>
        </w:rPr>
      </w:pPr>
      <w:r w:rsidRPr="00BC2122">
        <w:rPr>
          <w:rFonts w:ascii="Times New Roman" w:hAnsi="Times New Roman"/>
          <w:sz w:val="28"/>
          <w:szCs w:val="28"/>
        </w:rPr>
        <w:t>378 Высшее образование. Высшая школа. Подготовка научных кадров</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lastRenderedPageBreak/>
        <w:t>Абагов В.С.</w:t>
      </w:r>
      <w:r w:rsidRPr="00BC2122">
        <w:rPr>
          <w:color w:val="000000"/>
          <w:sz w:val="28"/>
          <w:szCs w:val="28"/>
        </w:rPr>
        <w:t xml:space="preserve"> С прицелом на будущие успехи : [о ГАУ] / Владимир Абагов // Владикавказ.– 2014.– 11 сент.– С. 7.</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Абайты Э.</w:t>
      </w:r>
      <w:r w:rsidRPr="00BC2122">
        <w:rPr>
          <w:color w:val="000000"/>
          <w:sz w:val="28"/>
          <w:szCs w:val="28"/>
        </w:rPr>
        <w:t xml:space="preserve"> Наукæйы фæндагыл / Абайты Эдуард // Рæстдзинад.– 2014.– 7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На научном пути : [о канд. биологич. наук СОГУ Марине Кокаевой].</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Агкацева В.</w:t>
      </w:r>
      <w:r w:rsidRPr="00BC2122">
        <w:rPr>
          <w:color w:val="000000"/>
          <w:sz w:val="28"/>
          <w:szCs w:val="28"/>
        </w:rPr>
        <w:t xml:space="preserve"> Как превратить экзамен в феерическое шоу, об этом на факультете искусств СОГУ знают не понаслышке : [в Осет. театре состоялся открытый экзамен по сценическому движению студентов актер. отд-ния фак. искусств СОГУ] / В. Агкацева // Северная Осетия.– 2014.– 31 янв.– С. 9.</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Арсен Асамоевич Азиев</w:t>
      </w:r>
      <w:r w:rsidRPr="00BC2122">
        <w:rPr>
          <w:color w:val="000000"/>
          <w:sz w:val="28"/>
          <w:szCs w:val="28"/>
        </w:rPr>
        <w:t xml:space="preserve"> : [проф. каф. алгебры и геометрии фак. математики и информ. технологий СОГУ : 1931 – 2014 : некролог] // Северная Осетия.– 2014.– 4 дек.– С. 5.</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Акопов А.</w:t>
      </w:r>
      <w:r w:rsidRPr="00BC2122">
        <w:rPr>
          <w:color w:val="000000"/>
          <w:sz w:val="28"/>
          <w:szCs w:val="28"/>
        </w:rPr>
        <w:t xml:space="preserve"> Два берега одной реки : [беседа с молод. преп. архит.-строит. фак. СКГМИ А. Акоповым и со студенткой 2-го курса товароведно-технологич. фак. ГГАУ Д. Павлиашвили в канун Дня рос. студенчества / записала М. Макоева] // Северная Осетия.– 2014.– 25 янв.– С. 8.</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Анатольева Т.</w:t>
      </w:r>
      <w:r w:rsidRPr="00BC2122">
        <w:rPr>
          <w:color w:val="000000"/>
          <w:sz w:val="28"/>
          <w:szCs w:val="28"/>
        </w:rPr>
        <w:t xml:space="preserve"> Добро пожаловать в СОГУ : [встреча старшеклассников школ Дигорского р-на с профессорско-препод. составом СОГУ] / Т. Анатольева // Вести Дигории.– 2014.– 20 дек.–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Анатольева Т.</w:t>
      </w:r>
      <w:r w:rsidRPr="00BC2122">
        <w:rPr>
          <w:color w:val="000000"/>
          <w:sz w:val="28"/>
          <w:szCs w:val="28"/>
        </w:rPr>
        <w:t xml:space="preserve"> Молодой ученый и общественный деятель : [о доц. каф. социологии и соц. процессов СОГУ А.Т. Корнаеве] / Т. Анатольева // Вести Дигории.– 2014.– 28 июня.– С. 1.</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Педагогон иснтитуты ансамбль</w:t>
      </w:r>
      <w:r w:rsidRPr="00BC2122">
        <w:rPr>
          <w:color w:val="000000"/>
          <w:sz w:val="28"/>
          <w:szCs w:val="28"/>
        </w:rPr>
        <w:t xml:space="preserve"> // Рæстдзинад.– 2014.– 12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Ансамбль педагогического института : [фото, снятое в 1939 г.].</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Аспирант</w:t>
      </w:r>
      <w:r w:rsidRPr="00BC2122">
        <w:rPr>
          <w:color w:val="000000"/>
          <w:sz w:val="28"/>
          <w:szCs w:val="28"/>
        </w:rPr>
        <w:t xml:space="preserve"> [ГГАУ Бексолтан Бидеев] получит грант за молочный десерт [с высоким содержанием йода] // Слово.– 2014.– 28 янв.–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Æхсараты Р.</w:t>
      </w:r>
      <w:r w:rsidRPr="00BC2122">
        <w:rPr>
          <w:color w:val="000000"/>
          <w:sz w:val="28"/>
          <w:szCs w:val="28"/>
        </w:rPr>
        <w:t xml:space="preserve"> Ног азы къæсæрыл – диссаджы лæвар / Æхсараты Р. // Рæстдзинад.– 2014.– 24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Ахсаров Р. Замечательный подарок – в канун Нового года : [об открытии спорт.-плавательного комплекса для студентов СОГУ 23 дек.].</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Бабиев М.К.</w:t>
      </w:r>
      <w:r w:rsidRPr="00BC2122">
        <w:rPr>
          <w:color w:val="000000"/>
          <w:sz w:val="28"/>
          <w:szCs w:val="28"/>
        </w:rPr>
        <w:t xml:space="preserve"> Юридическое образование – важный критерий службы : [беседа с деканом юрид. фак. Моздокского фил. МАЭП Михаилом Каспаровичем Бабиевым / записала А. Саломатова] // Территория 02.– 2014.– 21-31 дек.– С. 5.</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Бабочиева Э.</w:t>
      </w:r>
      <w:r w:rsidRPr="00BC2122">
        <w:rPr>
          <w:color w:val="000000"/>
          <w:sz w:val="28"/>
          <w:szCs w:val="28"/>
        </w:rPr>
        <w:t xml:space="preserve"> Мир предстает перед ней во всем многообразии : [о волонтере Сочинской Олимп. 2014 г. студенте 5-го курса фак. «Туризм и </w:t>
      </w:r>
      <w:r w:rsidRPr="00BC2122">
        <w:rPr>
          <w:color w:val="000000"/>
          <w:sz w:val="28"/>
          <w:szCs w:val="28"/>
        </w:rPr>
        <w:lastRenderedPageBreak/>
        <w:t>сервис» Сочинского гос. ун-та Кристине Хамикоевой, уроженке с. Чикола] / Этери Бабочиева // Ирæф.– 2014.– 18 марта.–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Базаев А.</w:t>
      </w:r>
      <w:r w:rsidRPr="00BC2122">
        <w:rPr>
          <w:color w:val="000000"/>
          <w:sz w:val="28"/>
          <w:szCs w:val="28"/>
        </w:rPr>
        <w:t xml:space="preserve"> «Я беседа с в строители пошел… только баллов не хватает» : [рассказывают отв. секретарь прием. комис. ГГАУ А. Базаев и отв. секретарь прием. комис. СОГУ Т. Мурадова о прием. кампании / записала М. Макоева] // Северная Осетия.– 2014.– 26 июля.–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Базиева Л.</w:t>
      </w:r>
      <w:r w:rsidRPr="00BC2122">
        <w:rPr>
          <w:color w:val="000000"/>
          <w:sz w:val="28"/>
          <w:szCs w:val="28"/>
        </w:rPr>
        <w:t xml:space="preserve"> Счет шел на секунды… : [о мужеств. поступке студента СКГМИ А. Цориева, спасшего 10-летнюю девочку в с. Ногир] / Л. Базиева // Северная Осетия.– 2014.– 25 дек.–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Белоус Л.</w:t>
      </w:r>
      <w:r w:rsidRPr="00BC2122">
        <w:rPr>
          <w:color w:val="000000"/>
          <w:sz w:val="28"/>
          <w:szCs w:val="28"/>
        </w:rPr>
        <w:t xml:space="preserve"> Успех? Успех! : [о дипломном спектакле выпускников фак. искусств СОГУ «Праздничный сон – до обеда» по мотивам пьесы А. Островского «Женитьба Бальзаминова»] / Л. Белоус // Северная Осетия.– 2014.– 9 июля.– С. 6.</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Бериева Н.</w:t>
      </w:r>
      <w:r w:rsidRPr="00BC2122">
        <w:rPr>
          <w:color w:val="000000"/>
          <w:sz w:val="28"/>
          <w:szCs w:val="28"/>
        </w:rPr>
        <w:t xml:space="preserve"> Обмен научным опытом : [об участии сотрудников СОГУ в работе </w:t>
      </w:r>
      <w:r w:rsidRPr="00BC2122">
        <w:rPr>
          <w:color w:val="000000"/>
          <w:sz w:val="28"/>
          <w:szCs w:val="28"/>
          <w:lang w:val="en-US"/>
        </w:rPr>
        <w:t>V</w:t>
      </w:r>
      <w:r w:rsidRPr="00BC2122">
        <w:rPr>
          <w:color w:val="000000"/>
          <w:sz w:val="28"/>
          <w:szCs w:val="28"/>
        </w:rPr>
        <w:t xml:space="preserve"> междунар. науч. конф. «Прикладные науки и технологии в США и Европе: общие проблемы и научные открытия»] / Н. Бериева // Северная Осетия.– 2014.– 19 февр.–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Бериева Н.</w:t>
      </w:r>
      <w:r w:rsidRPr="00BC2122">
        <w:rPr>
          <w:color w:val="000000"/>
          <w:sz w:val="28"/>
          <w:szCs w:val="28"/>
        </w:rPr>
        <w:t xml:space="preserve"> Переформатирование отношений : [в зале ЮНЕСКО СОГУ состоялся «круглый стол» на тему «Молодежь и вызовы </w:t>
      </w:r>
      <w:r w:rsidRPr="00BC2122">
        <w:rPr>
          <w:color w:val="000000"/>
          <w:sz w:val="28"/>
          <w:szCs w:val="28"/>
          <w:lang w:val="en-US"/>
        </w:rPr>
        <w:t>XXI</w:t>
      </w:r>
      <w:r w:rsidRPr="00BC2122">
        <w:rPr>
          <w:color w:val="000000"/>
          <w:sz w:val="28"/>
          <w:szCs w:val="28"/>
        </w:rPr>
        <w:t xml:space="preserve"> века»] / Н. Бериева // Северная Осетия.– 2014.– 27 марта.–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Бериева Н.</w:t>
      </w:r>
      <w:r w:rsidRPr="00BC2122">
        <w:rPr>
          <w:color w:val="000000"/>
          <w:sz w:val="28"/>
          <w:szCs w:val="28"/>
        </w:rPr>
        <w:t xml:space="preserve"> «Я все могу! Я – студент СОГУ!» : [в СОГУ состоялось чествование первокурсников] / Н. Бериева // Северная Осетия.– 2014.– 23 сент.–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Бестауты В.</w:t>
      </w:r>
      <w:r w:rsidRPr="00BC2122">
        <w:rPr>
          <w:color w:val="000000"/>
          <w:sz w:val="28"/>
          <w:szCs w:val="28"/>
        </w:rPr>
        <w:t xml:space="preserve"> Уыд æвæллайгæ зиууон / Бестауты Валя // Владикавказ.– 2014.– 22 июль.– Ф. 30.</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Бестаева В. Была неутомимой труженицей : [о проф., преп. осет. яз., канд. филолог. наук, доц. каф. осет. яз. и лит. Юго-Осет. ун-та Б. Медоевой].</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Бетчер Н.</w:t>
      </w:r>
      <w:r w:rsidRPr="00BC2122">
        <w:rPr>
          <w:color w:val="000000"/>
          <w:sz w:val="28"/>
          <w:szCs w:val="28"/>
        </w:rPr>
        <w:t xml:space="preserve"> Не стало Людмилы Шуваевой… : [памяти врача, б. преп. мед. ин-та, б. жительницы Владикавказа, авт. многочисл. кн. Л. Шуваевой] / Н. Бетчер // Северная Осетия.– 2014.– 28 окт.– С. 6. </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Бзаров Р.</w:t>
      </w:r>
      <w:r w:rsidRPr="00BC2122">
        <w:rPr>
          <w:color w:val="000000"/>
          <w:sz w:val="28"/>
          <w:szCs w:val="28"/>
        </w:rPr>
        <w:t xml:space="preserve"> Марк Блиев. Вспоминая об ученом и гражданине : [к 85-летию со дня рождения выдающ. ученого, проф., зав. каф. рос. истории и кавказоведения СОГУ М. Блиева] / Руслан Бзаров // Северная Осетия.– 2014.– 19 марта.–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Бибилова Э.</w:t>
      </w:r>
      <w:r w:rsidRPr="00BC2122">
        <w:rPr>
          <w:color w:val="000000"/>
          <w:sz w:val="28"/>
          <w:szCs w:val="28"/>
        </w:rPr>
        <w:t xml:space="preserve"> «Любите ли вы КВН так, как любим его мы?» : [в СОГУ состоялся шестой чемпионат лиги КВН между фак. вуза] / Элла Бибилова // Слово.– 2014.– 25 дек.– С. 6.</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Касполат Алексеевич Битаев</w:t>
      </w:r>
      <w:r w:rsidRPr="00BC2122">
        <w:rPr>
          <w:color w:val="000000"/>
          <w:sz w:val="28"/>
          <w:szCs w:val="28"/>
        </w:rPr>
        <w:t xml:space="preserve"> : [участник Великой Отечественной войны, ветеран пед. труда высшей шк., доц. каф. обществ. наук СОГМА, </w:t>
      </w:r>
      <w:r w:rsidRPr="00BC2122">
        <w:rPr>
          <w:color w:val="000000"/>
          <w:sz w:val="28"/>
          <w:szCs w:val="28"/>
        </w:rPr>
        <w:lastRenderedPageBreak/>
        <w:t>заслуж. работник нар. образования РСО-А : 1924 – 2014 : некролог] // Северная Осетия.– 2014.– 11 июля.– С. 8.</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Сæ куыст – арфæйаг</w:t>
      </w:r>
      <w:r w:rsidRPr="00BC2122">
        <w:rPr>
          <w:color w:val="000000"/>
          <w:sz w:val="28"/>
          <w:szCs w:val="28"/>
        </w:rPr>
        <w:t xml:space="preserve"> // Рæстдзинад.– 2014.– 2 июль.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Благодарный труд [каф. «Организация безопасности дорожного движения» СКГМИ под рук. канд. техн. наук Левана Кортиева] : фото.</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Бугулова М.</w:t>
      </w:r>
      <w:r w:rsidRPr="00BC2122">
        <w:rPr>
          <w:color w:val="000000"/>
          <w:sz w:val="28"/>
          <w:szCs w:val="28"/>
        </w:rPr>
        <w:t xml:space="preserve"> Рецепт нового творога – от нашего земляка [мол. ученого, аспиранта ГГАУ, вып. СОШ №3 г. Ардона Б. Бидеева] / М. Бугулова // Рухс.– 2014.– 27 февр.–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Бунтури Т.</w:t>
      </w:r>
      <w:r w:rsidRPr="00BC2122">
        <w:rPr>
          <w:color w:val="000000"/>
          <w:sz w:val="28"/>
          <w:szCs w:val="28"/>
        </w:rPr>
        <w:t xml:space="preserve"> Покоряя «Асклепий» : [сотрудники спец. пожарно-спасат. части провели практич. занятия для студентов лечеб. и педиатрич. фак. СОГМА, чтобы они могли поехать на всерос. студенч. олимпиаду «Асклепий»] / Тамара Бунтури // Владикавказ.– 2014.– 16 мая.– С. 12.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Æнусон – йæ ном</w:t>
      </w:r>
      <w:r w:rsidRPr="00BC2122">
        <w:rPr>
          <w:color w:val="000000"/>
          <w:sz w:val="28"/>
          <w:szCs w:val="28"/>
        </w:rPr>
        <w:t>, йæ фарны хъуыддæгтæ // Рæстдзинад.– 2014.– 26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 памяти его имя и дела : [к 75-летию со дня рождения канд. филолог. наук, лауреата премии им. К. Хетагурова Владимира Цаллагова : воспоминания президента СОГУ Ахурбека Магометова и декана фак. осет. филологии СОГУ Бориса Хозиева о В. Цаллагове / подгот. В. Гасанов].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Василиади Г. </w:t>
      </w:r>
      <w:r w:rsidRPr="00BC2122">
        <w:rPr>
          <w:color w:val="000000"/>
          <w:sz w:val="28"/>
          <w:szCs w:val="28"/>
        </w:rPr>
        <w:t>Детскому здоровью нужна взрослая защита : [рассказывает д-р биологич. наук, проф. каф. технологии общего питания СКГМИ Г. Василиади / записала А. Алиханова] // Северная Осетия.– 2014.– 6 июня.–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Викторова О.</w:t>
      </w:r>
      <w:r w:rsidRPr="00BC2122">
        <w:rPr>
          <w:color w:val="000000"/>
          <w:sz w:val="28"/>
          <w:szCs w:val="28"/>
        </w:rPr>
        <w:t xml:space="preserve"> «Наши медики действовали очень умело!» : [об участии студентов СОГМА в Ставрополе во всерос. олимпиаде «Асклепий – 2014» по оказанию экстрен. и неотлож. помощи] / О. Викторова // Северная Осетия.– 2014.– 29 мая.–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Викторова О.</w:t>
      </w:r>
      <w:r w:rsidRPr="00BC2122">
        <w:rPr>
          <w:color w:val="000000"/>
          <w:sz w:val="28"/>
          <w:szCs w:val="28"/>
        </w:rPr>
        <w:t xml:space="preserve"> Студенты СОГМА – в числе лучших : [об участии сборной СОГМА на XXIII Всерос. студенч. олимпиаде по хирургии им. акад. М.И. Перельмана, проходившей в стенах Первого Моск. гос. мед. ун-та им. И.М. Сеченова] / О. Викторова // Северная Осетия.– 2014.– 30 апр.– С. 10.</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Викторова О.</w:t>
      </w:r>
      <w:r w:rsidRPr="00BC2122">
        <w:rPr>
          <w:color w:val="000000"/>
          <w:sz w:val="28"/>
          <w:szCs w:val="28"/>
        </w:rPr>
        <w:t xml:space="preserve"> «Ярмарка вакансий» для будущих врачей [была проведена в СОГМА] / О. Викторова // Северная Осетия.– 2014.– 28 июня.–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Впереди – новые горизонты</w:t>
      </w:r>
      <w:r w:rsidRPr="00BC2122">
        <w:rPr>
          <w:color w:val="000000"/>
          <w:sz w:val="28"/>
          <w:szCs w:val="28"/>
        </w:rPr>
        <w:t xml:space="preserve"> : [о зам. рук. студенческих стройотрядов при М-ве по делам молодежи, физкультуре и спорта респ. Адаме Каряеве] // Заря.– 2014.– 26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Габараев О.</w:t>
      </w:r>
      <w:r w:rsidRPr="00BC2122">
        <w:rPr>
          <w:color w:val="000000"/>
          <w:sz w:val="28"/>
          <w:szCs w:val="28"/>
        </w:rPr>
        <w:t xml:space="preserve"> «С бойцами стройотряда можно идти в разведку…»: [беседа с проректором СКГМИ О. Габараевым об итогах трудового десанта / записала Н. Гогаева] // Северная Осетия.– 2014.– 22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Гæбæраты О.</w:t>
      </w:r>
      <w:r w:rsidRPr="00BC2122">
        <w:rPr>
          <w:color w:val="000000"/>
          <w:sz w:val="28"/>
          <w:szCs w:val="28"/>
        </w:rPr>
        <w:t xml:space="preserve"> «Цæмæй дзы дæсны специалист рауайа» / Гæбæраты Олег // Рæстдзинад.– 2014.– 22 авг.– Ф. 1,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Габараев О. «Чтобы подготовить хорошего специалиста» : [беседа с проректором СКГМИ О. Габараевым об итогах приемной кампании / записала Э. Бутаева].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Гайко Г.</w:t>
      </w:r>
      <w:r w:rsidRPr="00BC2122">
        <w:rPr>
          <w:color w:val="000000"/>
          <w:sz w:val="28"/>
          <w:szCs w:val="28"/>
        </w:rPr>
        <w:t xml:space="preserve"> Возникновение металлургии великая загадка человечества : [беседа с проф. каф. строит. геотехнологий и подземных сооружений Дон ГТУ д-ром техн. наук Геннадием Гайко / записала О. Сабардина] // Рабочий Электроцинка.– 2014.– 4 февр.–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Галустянц А.</w:t>
      </w:r>
      <w:r w:rsidRPr="00BC2122">
        <w:rPr>
          <w:color w:val="000000"/>
          <w:sz w:val="28"/>
          <w:szCs w:val="28"/>
        </w:rPr>
        <w:t xml:space="preserve"> Новый подход к профессиональному образованию [в Технич. ун-те УГМК] / Аревик Галустянц // Рабочий Электроцинка.– 2014.– 9 дек.–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Гасанты В.</w:t>
      </w:r>
      <w:r w:rsidRPr="00BC2122">
        <w:rPr>
          <w:color w:val="000000"/>
          <w:sz w:val="28"/>
          <w:szCs w:val="28"/>
        </w:rPr>
        <w:t xml:space="preserve"> Зонады сыгъдæгзæрдæ зиууон / Гасанты Валери // Рæстдзинад.– 2014.– 12 авг.– Ф. 2,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Гасанов В. Настоящий труженик науки : [о канд. филолог. наук, доц. каф. осет. яз. и лит. Римме Катемировой].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Гериев П.</w:t>
      </w:r>
      <w:r w:rsidRPr="00BC2122">
        <w:rPr>
          <w:color w:val="000000"/>
          <w:sz w:val="28"/>
          <w:szCs w:val="28"/>
        </w:rPr>
        <w:t xml:space="preserve"> О будущем сегодня : [о студенте фак. упр. СОГУ Сослане Салагаеве] / П. Гериев // Слово.– 2014.– 5 сент.–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Глобальный диктант</w:t>
      </w:r>
      <w:r w:rsidRPr="00BC2122">
        <w:rPr>
          <w:color w:val="000000"/>
          <w:sz w:val="28"/>
          <w:szCs w:val="28"/>
        </w:rPr>
        <w:t xml:space="preserve"> по осетинскому языку : [вчера в зале ЮНЕСКО СОГУ состоялся глобальный диктант по осет. яз. / подгот. М. Кудухова] // Владикавказ.– 2014.– 14 мая.–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«Быть мамой – самое большое счастье!» : [к 75-летию заслуж. врача Сев. Осетии, доц. каф. акушерства и гинекологии СОГМА Надежде Арсаговой] / Н. Гогаева // Северная Осетия.– 2014.– 30 апр.–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Инновации и движение вперед : [к 75-летию СОГМА] / Н. Гогаева // Северная Осетия.– 2014.– 21 мая.–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К оказанию помощи готова! : [в СОГМА прошел тренинг «Экстренные врачебные действия при обширной травме», проведен. Междунар. комитетом Красного Креста] / Н. Гогаева // Северная Осетия.– 2014.– 18 апр.–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«Молодые ученые – в решении актуальных проблем науки» : [под таким названием в СОГМА прошла пятая, юбилейна научно-практич. конф. с участием студентов и аспирантов вузов респ.] / Н. Гогаева // Северная Осетия.– 2014.– 28 июня.–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Гогаева Н.</w:t>
      </w:r>
      <w:r w:rsidRPr="00BC2122">
        <w:rPr>
          <w:color w:val="000000"/>
          <w:sz w:val="28"/>
          <w:szCs w:val="28"/>
        </w:rPr>
        <w:t xml:space="preserve"> На всех одна оценка – отлично! : [в СКГМИ прошла торжеств. церемония вручения красных дипломов] / Н. Гогаева // Северная Осетия.– 2014.– 10 июля.–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Наука мыслить – наука побеждать : [в СОГПИ состоялась студенч. научно-практич. конф. «Актуальные проблемы в системе высшего профессионального образования»] / Н. Гогаева // Северная Осетия.– 2014.– 20 марта.–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«Одна медаль – на всех…» : [проф. каф. соц.-политич. наук СОГМА, заслуж. работнику высш. шк. РФ и нар. образования РСО-А С.Я. Плахтию торжеств. была вручена медаль «Патриот России»] / Н. Гогаева // Северная Осетия.– 2014.– 26 ноя.–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Санитарное благополучие – в надежных руках : [об участии студентов 6 курса медико-профилактич. фак. СОГМА во Всерос. студенч. олимпиаде по эпидемиологии «Иммунопрофилактика болезней человека», прошед. в Москве] / Н. Гогаева // Северная Осетия.– 2014.– 2 июля.–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Свежие идеи – в транспортную сеть : [о каф. «Организация и безопасность дорожного движения» СКГМИ] / Н. Гогаева // Северная Осетия.– 2014.– 26 февр.–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Гогаева Н. </w:t>
      </w:r>
      <w:r w:rsidRPr="00BC2122">
        <w:rPr>
          <w:color w:val="000000"/>
          <w:sz w:val="28"/>
          <w:szCs w:val="28"/>
        </w:rPr>
        <w:t>СКГМИ: время и место встречи изменить нельзя : [в СКГМИ прошел День открытых дверей] / Н. Гогаева // Северная Осетия.– 2014.– 22 мая.–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СКГМИ – флагман стройотрядовского движения! : [стройотряд СКГМИ «Горец» вернулся с трудового десанта из Амурской обл.] / Н. Гогаева // Северная Осетия.– 2014.– 29 авг.–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Теперь ему звезды дарят свою нежность : [памяти ученого-изобретателя, обществ. деятеля, преп. СОГУ Ф.А. Фидарова] / Н. Гогаева // Северная Осетия.– 2014.– 14 марта.–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Трудовые будни, романтика и верная дружба : [на имя ректора СКГМИ Ю.И. Разоренова пришло благодарствен. письмо от и.о. ген. дир. ООО «Норильскникельремонт» А.В. Чемезова за плодотвор. сотрудничество в формировании студенч. отряда] / Н. Гогаева // Северная Осетия.– 2014.– 27 сент.–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Фестиваль науки с пропиской во Владикавказе : [на базе СКГМИ торжеств открылась Владикавказ. регион. площадка </w:t>
      </w:r>
      <w:r w:rsidRPr="00BC2122">
        <w:rPr>
          <w:color w:val="000000"/>
          <w:sz w:val="28"/>
          <w:szCs w:val="28"/>
          <w:lang w:val="en-US"/>
        </w:rPr>
        <w:t>IV</w:t>
      </w:r>
      <w:r w:rsidRPr="00BC2122">
        <w:rPr>
          <w:color w:val="000000"/>
          <w:sz w:val="28"/>
          <w:szCs w:val="28"/>
        </w:rPr>
        <w:t xml:space="preserve"> Всерос. фестиваля науки] / Н. Гогаева // Северная Осетия.– 2014.– 10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Арнольд Павлович Городничев</w:t>
      </w:r>
      <w:r w:rsidRPr="00BC2122">
        <w:rPr>
          <w:color w:val="000000"/>
          <w:sz w:val="28"/>
          <w:szCs w:val="28"/>
        </w:rPr>
        <w:t xml:space="preserve"> : [канд. техн. наук, проф. СКГМИ, заслуж. работник образования РСО-А : 1930 – 2014 : некролог] // Северная Осетия.– 2014.– 17 мая.–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Годизова З.</w:t>
      </w:r>
      <w:r w:rsidRPr="00BC2122">
        <w:rPr>
          <w:color w:val="000000"/>
          <w:sz w:val="28"/>
          <w:szCs w:val="28"/>
        </w:rPr>
        <w:t xml:space="preserve"> Филологическое образование: проблемы и перспективы : [о фак. рус. филологии СОГУ] / З. Годизова // Северная Осетия.– 2014.– 18 июля.–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Гугкаев А.</w:t>
      </w:r>
      <w:r w:rsidRPr="00BC2122">
        <w:rPr>
          <w:color w:val="000000"/>
          <w:sz w:val="28"/>
          <w:szCs w:val="28"/>
        </w:rPr>
        <w:t xml:space="preserve"> В добрый путь! : [о студенте СКГМИ А. Габалове из Ардона] / Аслан Гугкаев // Рухс.– 2014.– 24 мая.–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Гугкаев А.</w:t>
      </w:r>
      <w:r w:rsidRPr="00BC2122">
        <w:rPr>
          <w:color w:val="000000"/>
          <w:sz w:val="28"/>
          <w:szCs w:val="28"/>
        </w:rPr>
        <w:t xml:space="preserve"> …Когда такие парни есть! : [о студенте 2-го курса фак. «Государственное и муниципальное управление» Высшей шк. экономики в Москве В. Годзоеве] / Аслан Гугкаев // Рухс.– 2014.– 12 авг.</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Гугкаты Ж. </w:t>
      </w:r>
      <w:r w:rsidRPr="00BC2122">
        <w:rPr>
          <w:color w:val="000000"/>
          <w:sz w:val="28"/>
          <w:szCs w:val="28"/>
        </w:rPr>
        <w:t>Куыст агурыс? Хонæм дæ… / Гугкаты Жаннæ // Рæстдзинад.– 2014.– 24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Ищешь работу? Приглашаем тебя… : [в СОГМА 23 июня состоялась ярмарка вакансий для старшекурсников].</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Гулиев В.</w:t>
      </w:r>
      <w:r w:rsidRPr="00BC2122">
        <w:rPr>
          <w:color w:val="000000"/>
          <w:sz w:val="28"/>
          <w:szCs w:val="28"/>
        </w:rPr>
        <w:t xml:space="preserve"> СОГПИ: один из 100 лучших : [по результатам конкурса 2013 г. М-во образования и науки РФ признало ин-т федер. инновац. площадкой по упр. образоват. учреждениями на 2014–2018 годы] / Владимир Гулиев // Слово.– 2014.– 26 дек.–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Гутиева З.</w:t>
      </w:r>
      <w:r w:rsidRPr="00BC2122">
        <w:rPr>
          <w:color w:val="000000"/>
          <w:sz w:val="28"/>
          <w:szCs w:val="28"/>
        </w:rPr>
        <w:t xml:space="preserve"> Отличники СОГУ получили заветные дипломы : [выпускников поздравили чл. респ. Правительства и учреждения гос. и муницип. власти] / Зарина Гутиева // Слово.– 2014.– 18 июля.–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Датиева О.</w:t>
      </w:r>
      <w:r w:rsidRPr="00BC2122">
        <w:rPr>
          <w:color w:val="000000"/>
          <w:sz w:val="28"/>
          <w:szCs w:val="28"/>
        </w:rPr>
        <w:t xml:space="preserve"> Самый лучший день… : 156 выпускников СОГУ получили красные дипломы / Ольга Датиева // Владикавказ.– 2014.– 16 июля.– С. 1-2.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Джиоева Е.</w:t>
      </w:r>
      <w:r w:rsidRPr="00BC2122">
        <w:rPr>
          <w:color w:val="000000"/>
          <w:sz w:val="28"/>
          <w:szCs w:val="28"/>
        </w:rPr>
        <w:t xml:space="preserve"> Качество вузовского образования – на повестке дня : [в СОГУ стартовала междунар. науч. конф. «Управление качеством образовательного процесса в высшей школе в условиях реформирования»] // Владикавказ.– 2014.– 7 нояб.– С. 1.</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Джиоева Е.</w:t>
      </w:r>
      <w:r w:rsidRPr="00BC2122">
        <w:rPr>
          <w:color w:val="000000"/>
          <w:sz w:val="28"/>
          <w:szCs w:val="28"/>
        </w:rPr>
        <w:t xml:space="preserve"> Ректоры вузов республики обсудили итоги съезда : [12 нояб. в ректорском зале СОГУ состоялось заседание Совета ректоров РСО-А, посвящ. обсуждению основных вопросов Х юбил. съезда Союза ректоров России] / Екатерина Джиоева // Владикавказ.– 2014.– 14 нояб.–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Дзагоева И.</w:t>
      </w:r>
      <w:r w:rsidRPr="00BC2122">
        <w:rPr>
          <w:color w:val="000000"/>
          <w:sz w:val="28"/>
          <w:szCs w:val="28"/>
        </w:rPr>
        <w:t xml:space="preserve"> Сплоченные профсоюзы – крепкое общество : [беседа с пред. рескома профсоюзов работников АПК, д-ром экон. наук, проф. ГГАУ И. Дзагоевой / записал С. Николаев] // Северная Осетия.– 2014.– 21 мая.–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Дзидзоев В.</w:t>
      </w:r>
      <w:r w:rsidRPr="00BC2122">
        <w:rPr>
          <w:color w:val="000000"/>
          <w:sz w:val="28"/>
          <w:szCs w:val="28"/>
        </w:rPr>
        <w:t xml:space="preserve"> Жажда научного поиска : [о канд. мед. наук, ст. преп. каф. нормальной физиологии, нач. упр. науч. исследований СОГМА Астане Митциеве] / В. Дзидзоев // Северная Осетия.– 2014.– 9 апр.–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lastRenderedPageBreak/>
        <w:t>Гарри Ильич Дзодцоев</w:t>
      </w:r>
      <w:r w:rsidRPr="00BC2122">
        <w:rPr>
          <w:color w:val="000000"/>
          <w:sz w:val="28"/>
          <w:szCs w:val="28"/>
        </w:rPr>
        <w:t xml:space="preserve"> : [заслуж. работник образования РСО-А, ученый, педпгог, б. зав. каф. механики ГГАУ : 1940 – 2014 : некролог] // Северная Осетия.– 2014.– 23 янв.– С. 5.</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Дзугкоева И.</w:t>
      </w:r>
      <w:r w:rsidRPr="00BC2122">
        <w:rPr>
          <w:color w:val="000000"/>
          <w:sz w:val="28"/>
          <w:szCs w:val="28"/>
        </w:rPr>
        <w:t xml:space="preserve"> Мудрость и кладезь СКГМИ : [профориентац. работа с выпускниками школ – постоянная практика вузов] / Ирина Дзугкоева // Рухс.– 2014.– 17 апр.– С. 1.</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Дзуцев Б.</w:t>
      </w:r>
      <w:r w:rsidRPr="00BC2122">
        <w:rPr>
          <w:color w:val="000000"/>
          <w:sz w:val="28"/>
          <w:szCs w:val="28"/>
        </w:rPr>
        <w:t xml:space="preserve"> «Их ждет «Порог неба» : [рассказывают победители </w:t>
      </w:r>
      <w:r w:rsidRPr="00BC2122">
        <w:rPr>
          <w:color w:val="000000"/>
          <w:sz w:val="28"/>
          <w:szCs w:val="28"/>
          <w:lang w:val="en-US"/>
        </w:rPr>
        <w:t>III</w:t>
      </w:r>
      <w:r w:rsidRPr="00BC2122">
        <w:rPr>
          <w:color w:val="000000"/>
          <w:sz w:val="28"/>
          <w:szCs w:val="28"/>
        </w:rPr>
        <w:t xml:space="preserve"> Универсиады среди студентов столич. вузов выходцы из РСО-А Б. Дзуцев – студ. Рос. экон. ун-та им. Г.В. Плеханова, С. Фарниев – студ. Финанс. ун-та при Правительстве РФ, Х. Албегов – студ. Рос. гос. ун-та нефти и газа им. И.М. Губкина в преддверии поездки в спорт.-оздоровит. комплекс «Порог неба», располож. в Дигор. ущелье] // Северная Осетия.– 2014.– 31 июля.–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Дзуцева К.</w:t>
      </w:r>
      <w:r w:rsidRPr="00BC2122">
        <w:rPr>
          <w:color w:val="000000"/>
          <w:sz w:val="28"/>
          <w:szCs w:val="28"/>
        </w:rPr>
        <w:t xml:space="preserve"> Дерзайте, студенты! : В Сев. Осетии стартовал респ. этап Всероссийской летней универсиады / Кристина Дзуцева // Владикавказ.– 2014.– 18 марта.– С. 7.</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color w:val="000000"/>
          <w:sz w:val="28"/>
          <w:szCs w:val="28"/>
        </w:rPr>
        <w:t xml:space="preserve"> </w:t>
      </w:r>
      <w:r w:rsidRPr="00BC2122">
        <w:rPr>
          <w:b/>
          <w:sz w:val="28"/>
          <w:szCs w:val="28"/>
        </w:rPr>
        <w:t>Дзуцева К.</w:t>
      </w:r>
      <w:r w:rsidRPr="00BC2122">
        <w:rPr>
          <w:color w:val="000000"/>
          <w:sz w:val="28"/>
          <w:szCs w:val="28"/>
        </w:rPr>
        <w:t xml:space="preserve"> Дорога в жизнь открыта! : [вручение дипломов выпускникам Владикавказ. ин-та управления] / Кристина Дзуцева // Владикавказ.– 2014.– 8 июля.–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Дзуцева К.</w:t>
      </w:r>
      <w:r w:rsidRPr="00BC2122">
        <w:rPr>
          <w:color w:val="000000"/>
          <w:sz w:val="28"/>
          <w:szCs w:val="28"/>
        </w:rPr>
        <w:t xml:space="preserve"> Завершился второй этап летней универсиады : [церемония закрытия второго этапа </w:t>
      </w:r>
      <w:r w:rsidRPr="00BC2122">
        <w:rPr>
          <w:color w:val="000000"/>
          <w:sz w:val="28"/>
          <w:szCs w:val="28"/>
          <w:lang w:val="en-US"/>
        </w:rPr>
        <w:t>IV</w:t>
      </w:r>
      <w:r w:rsidRPr="00BC2122">
        <w:rPr>
          <w:color w:val="000000"/>
          <w:sz w:val="28"/>
          <w:szCs w:val="28"/>
        </w:rPr>
        <w:t xml:space="preserve"> Всерос. летней универсиады среди студентов владикавказских вузов 31 марта] / Кристина Дзуцева // Владикавказ.– 2014.– 2 апр.– С. 5.</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Дзуцева К.</w:t>
      </w:r>
      <w:r w:rsidRPr="00BC2122">
        <w:rPr>
          <w:color w:val="000000"/>
          <w:sz w:val="28"/>
          <w:szCs w:val="28"/>
        </w:rPr>
        <w:t xml:space="preserve"> Посвящение в студенты : [в СОГУ посвящение в студенты провели 19 сент. концерт. мероприятием] / Кристина Дзуцева // Владикавказ.– 2014.– 20 сент.– С. 1-2.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Дзуцева К.</w:t>
      </w:r>
      <w:r w:rsidRPr="00BC2122">
        <w:rPr>
          <w:color w:val="000000"/>
          <w:sz w:val="28"/>
          <w:szCs w:val="28"/>
        </w:rPr>
        <w:t xml:space="preserve"> Проведен мониторинг студенческих общежитий / Кристина Дзуцева // Владикавказ.– 2014.– 8 июля.–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Дзуцева К.</w:t>
      </w:r>
      <w:r w:rsidRPr="00BC2122">
        <w:rPr>
          <w:color w:val="000000"/>
          <w:sz w:val="28"/>
          <w:szCs w:val="28"/>
        </w:rPr>
        <w:t xml:space="preserve"> Творческий фестиваль первокурсников : [в концерт. зале СОГУ прошел традиц. ежегодный фестиваль творч. студентов-первокурсников «Зеленое яблоко»] / Кристина Дзуцева // Владикавказ.– 2014.– 6 нояб.–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Дзуцева К.</w:t>
      </w:r>
      <w:r w:rsidRPr="00BC2122">
        <w:rPr>
          <w:color w:val="000000"/>
          <w:sz w:val="28"/>
          <w:szCs w:val="28"/>
        </w:rPr>
        <w:t xml:space="preserve"> Финальные игры «Студвесны» подошли к концу : [с 1 по 3 апр. во Дворце молодежи прошел финал. турнир </w:t>
      </w:r>
      <w:r w:rsidRPr="00BC2122">
        <w:rPr>
          <w:color w:val="000000"/>
          <w:sz w:val="28"/>
          <w:szCs w:val="28"/>
          <w:lang w:val="en-US"/>
        </w:rPr>
        <w:t>XXVII</w:t>
      </w:r>
      <w:r w:rsidRPr="00BC2122">
        <w:rPr>
          <w:color w:val="000000"/>
          <w:sz w:val="28"/>
          <w:szCs w:val="28"/>
        </w:rPr>
        <w:t xml:space="preserve"> респ. фестиваля студенч. творч. «Студенческая весна Алания – 2014»] / Кристина Дзуцева // Владикавказ.– 2014.– 5 апр.– С. 8.</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Долина М.</w:t>
      </w:r>
      <w:r w:rsidRPr="00BC2122">
        <w:rPr>
          <w:color w:val="000000"/>
          <w:sz w:val="28"/>
          <w:szCs w:val="28"/>
        </w:rPr>
        <w:t xml:space="preserve"> «Гостиная СОГУ»: встречи без галстуков : [первым гостем гостиной стал министр образования и науки РСО-А А. Огоев, выпускник СОГУ] / М. Долина // Северная Осетия.– 2014.– 15 янв.–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lastRenderedPageBreak/>
        <w:t>Долина М.</w:t>
      </w:r>
      <w:r w:rsidRPr="00BC2122">
        <w:rPr>
          <w:color w:val="000000"/>
          <w:sz w:val="28"/>
          <w:szCs w:val="28"/>
        </w:rPr>
        <w:t xml:space="preserve"> Молодежные «Треки» : [в СОГПИ прошел дискуссионный клуб с участием команд респ. ВУЗов: СОГУ, СКГМИ, СОГПИ, СОГМА и ВИУ] / М. Долина // Северная Осетия.– 2014.– 22 февр.–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Долина М.</w:t>
      </w:r>
      <w:r w:rsidRPr="00BC2122">
        <w:rPr>
          <w:color w:val="000000"/>
          <w:sz w:val="28"/>
          <w:szCs w:val="28"/>
        </w:rPr>
        <w:t xml:space="preserve"> Перемены начинаются с педагога : [в СОГУ состоялся «круглый стол» на тему «Профессионально-педагогическая компетентность преподавателя вуза»] / М. Долина // Северная Осетия.– 2014.– 20 июня.– С. 5.</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Долина М.</w:t>
      </w:r>
      <w:r w:rsidRPr="00BC2122">
        <w:rPr>
          <w:color w:val="000000"/>
          <w:sz w:val="28"/>
          <w:szCs w:val="28"/>
        </w:rPr>
        <w:t xml:space="preserve"> Перспективный союз двух вузов : [в рамках визита делегации Юго-Осет. гос. ун-та им. А. Тибилова в СОГУ состоялось подписание Договора о сотрудничестве СОГУ и ЮОГУ] / М. Долина // Северная Осетия.– 2014.– 15 июня.–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Долина М.</w:t>
      </w:r>
      <w:r w:rsidRPr="00BC2122">
        <w:rPr>
          <w:color w:val="000000"/>
          <w:sz w:val="28"/>
          <w:szCs w:val="28"/>
        </w:rPr>
        <w:t xml:space="preserve"> Развивай в себе творчество, молодежь! : [о деятельности Центра творчества и эстетич. развития СОГУ] / М. Долина // Северная Осетия.– 2014.– 31 мая.–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Дружба ВУЗов крепнет</w:t>
      </w:r>
      <w:r w:rsidRPr="00BC2122">
        <w:rPr>
          <w:color w:val="000000"/>
          <w:sz w:val="28"/>
          <w:szCs w:val="28"/>
        </w:rPr>
        <w:t xml:space="preserve"> : [состоялось подписание Соглашения между СОГУ и Абхазским гос. ун-том в рамках Рос.-абхаз. гуманит. форума «Абхазия и Россия: традиции и современность. Сотрудничество на благо будущих поколений»] // Северная Осетия.– 2014.– 13 мая.–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Дряев А.</w:t>
      </w:r>
      <w:r w:rsidRPr="00BC2122">
        <w:rPr>
          <w:color w:val="000000"/>
          <w:sz w:val="28"/>
          <w:szCs w:val="28"/>
        </w:rPr>
        <w:t xml:space="preserve"> Безопасность дорог доверят молодым : [о каф. «Организация и безопасность дорожного движения» СКГМИ] / Арсен Дряев // Слово.– 2014.– 24 янв.– С. 8.</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На горные «вызовы» ответит наука</w:t>
      </w:r>
      <w:r w:rsidRPr="00BC2122">
        <w:rPr>
          <w:color w:val="000000"/>
          <w:sz w:val="28"/>
          <w:szCs w:val="28"/>
        </w:rPr>
        <w:t xml:space="preserve"> : [о Междунар семинаре по подготовке и проведению VIII Междунар. конф. «Наука, образование и информационно-просветительская деятельность – основы устойчивого развития горных территорий», прошедшем в СКГМИ] / Арсен Дряев // Слово.– 2014.– 24 окт.–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Дряев А.</w:t>
      </w:r>
      <w:r w:rsidRPr="00BC2122">
        <w:rPr>
          <w:color w:val="000000"/>
          <w:sz w:val="28"/>
          <w:szCs w:val="28"/>
        </w:rPr>
        <w:t xml:space="preserve"> Норильск остался доволен осетинскими студентами [СКГМИ, вернувшимися из Норильска, завершив четырехмесяч. трудовую вахту] / Арсен Дряев // Слово.– 2014.– 7 окт.–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Дряев А.</w:t>
      </w:r>
      <w:r w:rsidRPr="00BC2122">
        <w:rPr>
          <w:color w:val="000000"/>
          <w:sz w:val="28"/>
          <w:szCs w:val="28"/>
        </w:rPr>
        <w:t xml:space="preserve"> Развитие горных территорий : [в СКГМИ состоялся междунар. семинар по подгот. и проведению VIII Междунар. конф. «Наука, образование и информационно-просветительская деятельность – основы устойчивого развития горных территорий»] / Арсен Дряев // Вестник СКГМИ.– 2014.– Окт. (№13-14).– С. 1-2.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Дряев А.</w:t>
      </w:r>
      <w:r w:rsidRPr="00BC2122">
        <w:rPr>
          <w:color w:val="000000"/>
          <w:sz w:val="28"/>
          <w:szCs w:val="28"/>
        </w:rPr>
        <w:t xml:space="preserve"> Студенты сыграли в пейнтбол : [о втором респ. турнире по пейнтболу, посвящ. Дню защитника Отечества, в котоорм участвовали студенты вузов и сред.-техн. учеб. заведений респ.] / Арсен Дряев // Слово.– 2014.– 21 февр.–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lastRenderedPageBreak/>
        <w:t>Дряев А.</w:t>
      </w:r>
      <w:r w:rsidRPr="00BC2122">
        <w:rPr>
          <w:color w:val="000000"/>
          <w:sz w:val="28"/>
          <w:szCs w:val="28"/>
        </w:rPr>
        <w:t xml:space="preserve"> «Техническое» искусство : [в гостях у студентов СКГМИ, ставших призерами Всерос. фестиваля творчества студентов «Российская студенческая весна», побывала министр культуры респ. Фатима Хабалова] / Арсен Дряев // Слово.– 2014.– 18 июля.–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Дряев А.</w:t>
      </w:r>
      <w:r w:rsidRPr="00BC2122">
        <w:rPr>
          <w:color w:val="000000"/>
          <w:sz w:val="28"/>
          <w:szCs w:val="28"/>
        </w:rPr>
        <w:t xml:space="preserve"> Фестиваль науки : [об открытии в СКГМИ Владикавказской регион. площадки Всерос. фестиваля науки] / / Арсен Дряев // Вестник СКГМИ.– 2014.– Окт. (№13-14).–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Цард æмæ куыста адæмы хорзæхæн</w:t>
      </w:r>
      <w:r w:rsidRPr="00BC2122">
        <w:rPr>
          <w:color w:val="000000"/>
          <w:sz w:val="28"/>
          <w:szCs w:val="28"/>
        </w:rPr>
        <w:t xml:space="preserve"> // Рæстдзинад.– 2014.– 27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Жил и работал на благо людей : [памяти проф. каф. алгебры и геометрии фак. математики и информ. технологий СОГУ Арсена Арсамоевича Азиева].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Иванов В.</w:t>
      </w:r>
      <w:r w:rsidRPr="00BC2122">
        <w:rPr>
          <w:color w:val="000000"/>
          <w:sz w:val="28"/>
          <w:szCs w:val="28"/>
        </w:rPr>
        <w:t xml:space="preserve"> Студенты – против наркотиков : [в ГГАУ прошло первое в 2014 г. заседание Обществ. совета при респ. Упр. Федер. службы по контролю за оборотом наркотиков России] / В. Иванов // Северная Осетия.– 2014.– 12 марта.–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«Искусство. Молодость. Талант»</w:t>
      </w:r>
      <w:r w:rsidRPr="00BC2122">
        <w:rPr>
          <w:color w:val="000000"/>
          <w:sz w:val="28"/>
          <w:szCs w:val="28"/>
        </w:rPr>
        <w:t xml:space="preserve"> : [под таким девизом во Дворце молодежи проходит финальный тур </w:t>
      </w:r>
      <w:r w:rsidRPr="00BC2122">
        <w:rPr>
          <w:color w:val="000000"/>
          <w:sz w:val="28"/>
          <w:szCs w:val="28"/>
          <w:lang w:val="en-US"/>
        </w:rPr>
        <w:t>XVII</w:t>
      </w:r>
      <w:r w:rsidRPr="00BC2122">
        <w:rPr>
          <w:color w:val="000000"/>
          <w:sz w:val="28"/>
          <w:szCs w:val="28"/>
        </w:rPr>
        <w:t xml:space="preserve"> респ. фестиваля «Студенческая весна Алания – 2014»] // Слово.– 2014.– 1 апр.–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Константин Аршакович Кабисов</w:t>
      </w:r>
      <w:r w:rsidRPr="00BC2122">
        <w:rPr>
          <w:color w:val="000000"/>
          <w:sz w:val="28"/>
          <w:szCs w:val="28"/>
        </w:rPr>
        <w:t xml:space="preserve"> : [известный ученый, заслуж. деят. науки РСО-А, д-р экон. наук, профессор, б. зав. каф. экон. теории СКГМИ (ГТУ) : 1941 – 2014 : некролог] // Северная Осетия.– 2014.– 26 апр.–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Калоева Д.</w:t>
      </w:r>
      <w:r w:rsidRPr="00BC2122">
        <w:rPr>
          <w:color w:val="000000"/>
          <w:sz w:val="28"/>
          <w:szCs w:val="28"/>
        </w:rPr>
        <w:t xml:space="preserve"> Предновогодний подарок : [об открытии спортивно-оздоровит. комплекса «Дельфин» в СОГУ] / Д. Калоева // Слово.– 2014.– 26 дек.–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Калоева Дз.</w:t>
      </w:r>
      <w:r w:rsidRPr="00BC2122">
        <w:rPr>
          <w:color w:val="000000"/>
          <w:sz w:val="28"/>
          <w:szCs w:val="28"/>
        </w:rPr>
        <w:t xml:space="preserve"> Песня плывет, сердце поет, я все могу, я студент СОГУ! : [в СОГУ прошло торжеств. посвящение студентов-первокурсников] / Дзерасса Калоева // Слово.– 2014.– 23 сент.–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Караев Р.</w:t>
      </w:r>
      <w:r w:rsidRPr="00BC2122">
        <w:rPr>
          <w:color w:val="000000"/>
          <w:sz w:val="28"/>
          <w:szCs w:val="28"/>
        </w:rPr>
        <w:t xml:space="preserve"> В числе будущих спасателей – студенты [СОГПИ] : [рассказывает пред. СОРО «ВСКС» Р. Караев / записала Ю. Старченко] // Северная Осетия.– 2014.– 9 апр.–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Карев В.</w:t>
      </w:r>
      <w:r w:rsidRPr="00BC2122">
        <w:rPr>
          <w:color w:val="000000"/>
          <w:sz w:val="28"/>
          <w:szCs w:val="28"/>
        </w:rPr>
        <w:t xml:space="preserve"> СКГМИ (ГТУ) на олимпиаде САПР в Москве : [в дек. 2013 г. в Москве прошел очный тур олимпиады по применению совр. систем автоматизир. проектирования (САПР)] / Владимир Карев // Владикавказ.– 2014.– 16 янв.–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Кисиева А.</w:t>
      </w:r>
      <w:r w:rsidRPr="00BC2122">
        <w:rPr>
          <w:color w:val="000000"/>
          <w:sz w:val="28"/>
          <w:szCs w:val="28"/>
        </w:rPr>
        <w:t xml:space="preserve"> Будущие медики помогли монахиням : [студенты 5-го курса мед.-профилактич. фак. СОГМА посетили Аланский Богоявленский женский монастырь в Алагире] / Альбина Кисиева, Залина Газзаева // Слово.– 2014.– 24 апр.–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Кисиева М.</w:t>
      </w:r>
      <w:r w:rsidRPr="00BC2122">
        <w:rPr>
          <w:color w:val="000000"/>
          <w:sz w:val="28"/>
          <w:szCs w:val="28"/>
        </w:rPr>
        <w:t xml:space="preserve"> Вся жизнь – игра : [о юной пародистке, студентке актер. отд-ния фак. искусств СОГУ Алине Дзтиевой] / Марина Кисиева // Вперед.– 2014.– 18 февр.–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Конуркина В.</w:t>
      </w:r>
      <w:r w:rsidRPr="00BC2122">
        <w:rPr>
          <w:color w:val="000000"/>
          <w:sz w:val="28"/>
          <w:szCs w:val="28"/>
        </w:rPr>
        <w:t xml:space="preserve"> Учиться никогда не поздно, решили свыше пятисот специалистов : [рассказывает проректор по учеб. части Ин-та повышения квалиф. рук. работников и специалистов топливно-энергетич. комплекса Минэнерго России В. Конуркин / подгот. Н. Бетчер] // Северная Осетия.– 2014.– 22 янв.–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Культурный разговор</w:t>
      </w:r>
      <w:r w:rsidRPr="00BC2122">
        <w:rPr>
          <w:color w:val="000000"/>
          <w:sz w:val="28"/>
          <w:szCs w:val="28"/>
        </w:rPr>
        <w:t xml:space="preserve"> : [о плане мероприятий на 2014 г. студентов фак. журналистики СОГУ в рамках объявленного Года культуры в России] / // Слово.– 2014.– 28 февр.–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Кучиева Л.</w:t>
      </w:r>
      <w:r w:rsidRPr="00BC2122">
        <w:rPr>
          <w:color w:val="000000"/>
          <w:sz w:val="28"/>
          <w:szCs w:val="28"/>
        </w:rPr>
        <w:t xml:space="preserve"> Людмила Кучиева: «Мы должны «успевать за бегом времени» : [беседа с ректором СОГПИ Л. Кучиевой к 90-летию ин-та / записала В. Киргуева] // Северная Осетия.– 2014.– 30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Ларионова А.</w:t>
      </w:r>
      <w:r w:rsidRPr="00BC2122">
        <w:rPr>
          <w:color w:val="000000"/>
          <w:sz w:val="28"/>
          <w:szCs w:val="28"/>
        </w:rPr>
        <w:t xml:space="preserve"> «Журфадор» : [о фак. журналистики СОГУ] / Александра Ларионова // Слово.– 2014.– 11 дек.–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Лолаева Б.</w:t>
      </w:r>
      <w:r w:rsidRPr="00BC2122">
        <w:rPr>
          <w:color w:val="000000"/>
          <w:sz w:val="28"/>
          <w:szCs w:val="28"/>
        </w:rPr>
        <w:t xml:space="preserve"> Именные стипендии – студентам СКГМИ : [Глава РСО-А Т. Мамсуров наградил четырех студентов архит.-строит. фак. СКГМИ именными стипендиями] / Б. Лолаева // Северная Осетия.– 2014.– 6 марта.–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Мæхæмæтти А.</w:t>
      </w:r>
      <w:r w:rsidRPr="00BC2122">
        <w:rPr>
          <w:color w:val="000000"/>
          <w:sz w:val="28"/>
          <w:szCs w:val="28"/>
        </w:rPr>
        <w:t xml:space="preserve"> Мæхæмæтти Ахурбег: «Æма нæмæ фæззиндтæй нæхе фиццаг паддзахадон университет!..» // Дигорæ.– 2014.– 31 мартъи (№8).– Ф. 5-6.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Магометов А. Ахурбек Магометов: «И появился у нас первый государственный унивеситет!..».</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Магометов А.</w:t>
      </w:r>
      <w:r w:rsidRPr="00BC2122">
        <w:rPr>
          <w:color w:val="000000"/>
          <w:sz w:val="28"/>
          <w:szCs w:val="28"/>
        </w:rPr>
        <w:t xml:space="preserve"> Отечественная история по-прежнему востребована : [рассказывает президент СОГУ, проф. А. Магометов о работе регион. совещ. по вопросам совершенствования системы аттестации научно-пед. работников страны, включая оптимизацию сети диссертац. советов в СКФО] // Северная Осетия.– 2014.– 13 мая.–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Макиева И.</w:t>
      </w:r>
      <w:r w:rsidRPr="00BC2122">
        <w:rPr>
          <w:color w:val="000000"/>
          <w:sz w:val="28"/>
          <w:szCs w:val="28"/>
        </w:rPr>
        <w:t xml:space="preserve"> Это по-нашему! : [о фестивале «Золотая осень», который прошел в СОГУ] / Инна Макиева // Слово.– 2014.– 11 дек.– С. 5.</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В честь ученого : [в СОГУ прошло мероприятие, посвящ. памяти д-ра хим. наук, проф., чл.-кор. РАЕН Николая Калоева, первого декана химтеха СОГУ] / М. Макоева // Северная Осетия.– 2014.– 6 мая.–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 xml:space="preserve">Макоева М. </w:t>
      </w:r>
      <w:r w:rsidRPr="00BC2122">
        <w:rPr>
          <w:color w:val="000000"/>
          <w:sz w:val="28"/>
          <w:szCs w:val="28"/>
        </w:rPr>
        <w:t>Веселись, студент, сегодня, улыбайся и гуляй! : [в СОГУ отметили День студента] / М. Макоева // Северная Осетия.– 2014.– 25 янв.– С. 1.</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lastRenderedPageBreak/>
        <w:t>Макоева М.</w:t>
      </w:r>
      <w:r w:rsidRPr="00BC2122">
        <w:rPr>
          <w:color w:val="000000"/>
          <w:sz w:val="28"/>
          <w:szCs w:val="28"/>
        </w:rPr>
        <w:t xml:space="preserve"> Выбирая будущее, мы выбираем СОГУ : [в СОГУ прошел День открытых дверей] / М. Макоева // Северная Осетия.– 2014.– 11 апр.– С. 7.</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Европейская медаль – за гражданскую позицию : [в МГУ состоялась торжеств. церемония вручения золотых медалей и премий Европ. академии 20 лауреатам, среди них была и Бэла Бирагова – ст. преп. фак. журналистики СОГУ, канд. полит. наук, вице-спикер Молодеж. парламента РСО-А] / М. Макоева // Северная Осетия.– 2014.– 22 янв.–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Если звезды зажигаются, то они зажигаются на «Студвесне» : [об участии студентов СОГУ и СКГМИ в молодеж. проекте «Российская студенческая весна – 2014», проходив. в Тольятти] / М. Макоева // Северная Осетия.– 2014.– 21 мая.– С. 1.</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Здесь важны и участие, и победа : [на базе СОГУ состоялось торжеств. открытие Регион. этапа всерос. олимпиады по 20 общеобразоват. предметам] / М. Макоева // Северная Осетия.– 2014.– 15 янв.–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Инновации начинаются с нас : [согласно приказу М-ва образования и науки РФ статус федер. инновац. площадки был присвоен сразу двум респ. образоват. учреждениям: СОГПИ и Респ. физико-матем. лицею-интернату] / М. Макоева // Северная Осетия.– 2014.– 30 янв.–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Команды, не забывайте шутить! : [во Владикавказе состоялось открытие сезона – 2014 Сев.-Осет. лиги КВН] / М. Макоева // Северная Осетия.– 2014.– 18 апр.– С. 12.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«Красные» путевки в жизнь : [15 июля в СОГУ состоялось вручение красных дипломов 156 выпускникам] / М. Макоева // Северная Осетия.– 2014.– 16 июля.– С. 1.</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Любишь родной язык – получаешь специальную стипендию : [в СОГУ состоялось вручение спец. стипендий сети моск. пекарен «Galabu» студенткам фак. осет. филологии СОГУ Ф. Бетеевой, И. Текоевой и М. Бутаевой] / М. Макоева // Северная Осетия.– 2014.– 29 мая.–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Марафон творчества, спорта и дружбы : [студенты СОГУ представили Сев. Осетию в Межрегион. молодеж. форуме «Студенческий марафон», который прошел в пос. Сукко Краснодар. края] / М. Макоева // Северная Осетия.– 2014.– 26 февр.–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lastRenderedPageBreak/>
        <w:t>Макоева М.</w:t>
      </w:r>
      <w:r w:rsidRPr="00BC2122">
        <w:rPr>
          <w:color w:val="000000"/>
          <w:sz w:val="28"/>
          <w:szCs w:val="28"/>
        </w:rPr>
        <w:t xml:space="preserve"> «Мое открытие Германии» : [об учебно-ознакомит. поездке в Германию студентов и магистрантов фак. иностр. яз. СОГУ] / М. Макоева // Северная Осетия.– 2014.– 31 мая.–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На пути к мечте реализуй проект : [13 мая в СОГУ состоялось офиц. открытие Респ. конвейера молодеж. проектов, которые будут презентоваться на «Машуке» и «Селигере»] / М. Макоева // Северная Осетия.– 2014.– 15 мая.–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Науке посвятили дни : [на фак. географии и геоэкологии СОГУ прошел День науки] / М. Макоева // Северная Осетия.– 2014.– 17 июня.–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От ярмарки до конкурса – идея, претворенная в проект : [в СОГУ 10 марта открылась респ. Ярмарка молодеж. проектов, организов. М-вом РСО-А по делам молодежи, физкульт. и спорта] / М. Макоева // Северная Осетия.– 2014.– 18 марта.–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По мотивам советского кино… : [во Владикавказе состоялась торжеств. церемония вручения наград победителям XVII респ. фестиваля студенч. творчества «Студенческая весна Алания-2014»] / М. Макоева // Северная Осетия.– 2014.– 11 апр.– С. 8.</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Подарки раздает не только Дед Мороз, но и ректор : [накануне нового 2014 года большинство студентов гос. вузов респ. получили подарки от альма-матер – материальные поощрения и надбавки к стипендиям] / М. Макоева // Северная Осетия.– 2014.– 16 янв.–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Помогая другим, ты помогаешь себе : [о волонтере, студ. СОГПИ Людмиле Смородиной] / М. Макоева // Северная Осетия.– 2014.– 27 июня.– С. 7.</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С мастерком на... космодром : [новый космодром страны будет возводиться и силами студентов (СКГМИ) из Северной Осетии] / М. Макоева // Северная Осетия.– 2014.– 1 июля.– С. 1.</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Суд ООН «привлек» студентов из Осетии : [об участии студентов СОГУ Ю. Калаева, А. Лазарова и О. Савлохова в конкурсе по междунар. публич. праву им. Ф. Джессопа, прошед. на базе МГУ им. М. Ломоносова и МГИМО] / М. Макоева // Северная Осетия.– 2014.– 21 февр.– С. 5.</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Что посеешь, то и пожнешь : [послесловие молодеж. форума «Машук»; о проектах участников Машука»] / М. Макоева // Северная Осетия.– 2014.– 30 апр.– С. 8.</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Макотти Л.</w:t>
      </w:r>
      <w:r w:rsidRPr="00BC2122">
        <w:rPr>
          <w:color w:val="000000"/>
          <w:sz w:val="28"/>
          <w:szCs w:val="28"/>
        </w:rPr>
        <w:t xml:space="preserve"> Лучший факультет : [о фак. рус. филологии СОГУ] / Линда Макотти // Слово.– 2014.– 3 апр.– С. 6.</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lastRenderedPageBreak/>
        <w:t>Мамсыраты Таймуразы сæрмагонд стипенди</w:t>
      </w:r>
      <w:r w:rsidRPr="00BC2122">
        <w:rPr>
          <w:color w:val="000000"/>
          <w:sz w:val="28"/>
          <w:szCs w:val="28"/>
        </w:rPr>
        <w:t xml:space="preserve"> // Рæстдзинад.– 2014.– 6 мартъи.</w:t>
      </w:r>
    </w:p>
    <w:p w:rsidR="00EC7557" w:rsidRPr="00BC2122" w:rsidRDefault="00EC7557" w:rsidP="00EC7557">
      <w:pPr>
        <w:pStyle w:val="a8"/>
        <w:tabs>
          <w:tab w:val="left" w:pos="0"/>
          <w:tab w:val="num" w:pos="142"/>
          <w:tab w:val="left" w:pos="709"/>
        </w:tabs>
        <w:spacing w:line="276" w:lineRule="auto"/>
        <w:ind w:left="0" w:firstLine="709"/>
        <w:jc w:val="both"/>
        <w:rPr>
          <w:color w:val="000000"/>
          <w:sz w:val="28"/>
          <w:szCs w:val="28"/>
        </w:rPr>
      </w:pPr>
      <w:r w:rsidRPr="00BC2122">
        <w:rPr>
          <w:color w:val="000000"/>
          <w:sz w:val="28"/>
          <w:szCs w:val="28"/>
        </w:rPr>
        <w:t>Именная стипендия Таймураза Мамсурова [студентам архит.-строит. фак. СКГМИ].</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Фæсивæд равзæрста йæхи цæдис</w:t>
      </w:r>
      <w:r w:rsidRPr="00BC2122">
        <w:rPr>
          <w:color w:val="000000"/>
          <w:sz w:val="28"/>
          <w:szCs w:val="28"/>
        </w:rPr>
        <w:t xml:space="preserve"> // Владикавказ.– 2014.– 30 янв.– Ф. 14.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Молодежь создала свой союз [– Союз студентов и молодежи Сев. Осетии].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Пахомова В</w:t>
      </w:r>
      <w:r w:rsidRPr="00BC2122">
        <w:rPr>
          <w:color w:val="000000"/>
          <w:sz w:val="28"/>
          <w:szCs w:val="28"/>
        </w:rPr>
        <w:t>. Принял участие в форуме [</w:t>
      </w:r>
      <w:r w:rsidRPr="00BC2122">
        <w:rPr>
          <w:color w:val="000000"/>
          <w:sz w:val="28"/>
          <w:szCs w:val="28"/>
          <w:lang w:val="en-US"/>
        </w:rPr>
        <w:t>V</w:t>
      </w:r>
      <w:r w:rsidRPr="00BC2122">
        <w:rPr>
          <w:color w:val="000000"/>
          <w:sz w:val="28"/>
          <w:szCs w:val="28"/>
        </w:rPr>
        <w:t xml:space="preserve"> Междунар. молодеж. юридич., посвящ. проф. юриста в совр. России, юрист Ч. Дзотов, который выступил с докл. «Повышение качества юридич. образования в стране»] / В. Пахомова // Вести Дигории.– 2014.– 14 авг.–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Петрова А. </w:t>
      </w:r>
      <w:r w:rsidRPr="00BC2122">
        <w:rPr>
          <w:color w:val="000000"/>
          <w:sz w:val="28"/>
          <w:szCs w:val="28"/>
        </w:rPr>
        <w:t>Немцы в восторге от природы Осетии : [о пребывании в нашей респ. студентов ун-та Дрездена] / А. Петрова // Заря.– 2014.– 28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Плахтий С.</w:t>
      </w:r>
      <w:r w:rsidRPr="00BC2122">
        <w:rPr>
          <w:color w:val="000000"/>
          <w:sz w:val="28"/>
          <w:szCs w:val="28"/>
        </w:rPr>
        <w:t xml:space="preserve"> Династия анатомов [Тотоевых и Туаевых] : [к 75-летию СОГМА] / С. Плахтий // Северная Осетия.– 2014.– 23 мая.–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Плахтий С.</w:t>
      </w:r>
      <w:r w:rsidRPr="00BC2122">
        <w:rPr>
          <w:color w:val="000000"/>
          <w:sz w:val="28"/>
          <w:szCs w:val="28"/>
        </w:rPr>
        <w:t xml:space="preserve"> Николай Гурциев: «Завещаю имя свое» : [к 110-летию со дня рождения одного из организаторов Сев.-Осет. гос. мед. ин-та, видного ученого, создателя каф. патологич. анатомии и первого ее зав. Н.С. Гурциева] / Сергей Плахтий // Терские ведомости.– 2014.– Май-июнь (№3-4).–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Под флагом «Золотой осени»</w:t>
      </w:r>
      <w:r w:rsidRPr="00BC2122">
        <w:rPr>
          <w:color w:val="000000"/>
          <w:sz w:val="28"/>
          <w:szCs w:val="28"/>
        </w:rPr>
        <w:t xml:space="preserve"> : [в СОГУ прошел ежегод. фестиваль студ. творчества «Золотая осень»] // Северная Осетия.– 2014.– 11 дек.–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Путевку в жизнь дала АМС</w:t>
      </w:r>
      <w:r w:rsidRPr="00BC2122">
        <w:rPr>
          <w:color w:val="000000"/>
          <w:sz w:val="28"/>
          <w:szCs w:val="28"/>
        </w:rPr>
        <w:t xml:space="preserve"> [Алагирского] района : [в 2013 г. делегация Алагир. р-на по приглашению АМС Айхала посетила Мирнинский р-н Якутии, где была достигнута договоренность с рук. рудника и комб. о том, что студенты-горняки из Алагир. р-на, обучающиеся в СКГМИ, пройдут практику в Айхале] // Заря.– 2014.– 27 марта.–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Разоренов Ю.И.</w:t>
      </w:r>
      <w:r w:rsidRPr="00BC2122">
        <w:rPr>
          <w:color w:val="000000"/>
          <w:sz w:val="28"/>
          <w:szCs w:val="28"/>
        </w:rPr>
        <w:t xml:space="preserve"> Юрий Разоренов: «Настрой такой, чтобы СКГМИ стал лидером в российском образовании» : [беседа с новым ректором СКГМИ Ю.И. Разореновым / записала Н. Гогаева] // Северная Осетия.– 2014.– 23 мая.–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Юрий Разоренов</w:t>
      </w:r>
      <w:r w:rsidRPr="00BC2122">
        <w:rPr>
          <w:color w:val="000000"/>
          <w:sz w:val="28"/>
          <w:szCs w:val="28"/>
        </w:rPr>
        <w:t xml:space="preserve"> – ректоры хæстæ æххæстгæнæг // Рæстдзинад.– 2014.– 22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Юрий Разоренов – исполняющий обязанности ректора [СКГМИ]. </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Ревазова Е.</w:t>
      </w:r>
      <w:r w:rsidRPr="00BC2122">
        <w:rPr>
          <w:color w:val="000000"/>
          <w:sz w:val="28"/>
          <w:szCs w:val="28"/>
        </w:rPr>
        <w:t xml:space="preserve"> «Физтех» ищет таланты : [об итогах олимпиады МФТИ «Физтех-2014» по матем. и физике, прошед. в центре развития творчества детей и юношества «Интеллект» во Владикавказе] / Е. Ревазова // Северная Осетия.– 2014.– 6 марта.–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Резник О. </w:t>
      </w:r>
      <w:r w:rsidRPr="00BC2122">
        <w:rPr>
          <w:color w:val="000000"/>
          <w:sz w:val="28"/>
          <w:szCs w:val="28"/>
        </w:rPr>
        <w:t>Степаныч : [о заслуж. работнике физич. культуры РСО-А, судье Всесоюз. категории по легкой атлетике, преп. физкультуры и спорта СОГУ Анатолии Степановиче Епхиеве] / Ольга Резник // Пульс Осетии.– 2014.– 21 янв.–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РИПКРО – наш институт!</w:t>
      </w:r>
      <w:r w:rsidRPr="00BC2122">
        <w:rPr>
          <w:color w:val="000000"/>
          <w:sz w:val="28"/>
          <w:szCs w:val="28"/>
        </w:rPr>
        <w:t xml:space="preserve"> : [к 75-летию образования Сев.-Осет. ин-та повышения квалификации работников образования] // Северная Осетия.– 2014.– 19 дек.–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«Сыгъзæрин фæззæг»-æй</w:t>
      </w:r>
      <w:r w:rsidRPr="00BC2122">
        <w:rPr>
          <w:color w:val="000000"/>
          <w:sz w:val="28"/>
          <w:szCs w:val="28"/>
        </w:rPr>
        <w:t xml:space="preserve"> – сыгъзæрин майданимæ // Рæстдзинад.– 2014.– 31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 «Золотой осени» – с золотой медалью [вернулись спец. ГГАУ с всерос. выст. за разработку робота «Гном», заменяющ. несколько чел. при с.-х. работах на небольших территориях].</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Сабанова М.</w:t>
      </w:r>
      <w:r w:rsidRPr="00BC2122">
        <w:rPr>
          <w:color w:val="000000"/>
          <w:sz w:val="28"/>
          <w:szCs w:val="28"/>
        </w:rPr>
        <w:t xml:space="preserve"> Юбилей «Щуки» начался в Осетии : [о пребывании во Владикавказе рос. звезд театра и кино, б. выпускников Щукинского театр. училища, отмечающего 100-летний юбилей] / Милена Сабанова // Слово.– 2014.– 27 мая.– С. 1-3.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Саутæты Т.</w:t>
      </w:r>
      <w:r w:rsidRPr="00BC2122">
        <w:rPr>
          <w:color w:val="000000"/>
          <w:sz w:val="28"/>
          <w:szCs w:val="28"/>
        </w:rPr>
        <w:t xml:space="preserve"> Фембæлд – фидæны студенттимæ / Саутæты Тамилæ // Рæстдзинад.– 2014.– 9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Встреча с будущими студентами : [в СОГУ прошел День открытых дверей на фак. осет. филологии].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Саутæты Т.</w:t>
      </w:r>
      <w:r w:rsidRPr="00BC2122">
        <w:rPr>
          <w:color w:val="000000"/>
          <w:sz w:val="28"/>
          <w:szCs w:val="28"/>
        </w:rPr>
        <w:t xml:space="preserve"> Мады ад кæны… / Саутæты Тамилæ // Рæстдзинад.– 2014.– 15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От него исходит материнское тепло… : [</w:t>
      </w:r>
      <w:r w:rsidRPr="005827B7">
        <w:rPr>
          <w:sz w:val="28"/>
          <w:szCs w:val="28"/>
        </w:rPr>
        <w:t>о студентах осет. филологии СОГУ</w:t>
      </w:r>
      <w:r w:rsidRPr="00BC2122">
        <w:rPr>
          <w:color w:val="000000"/>
          <w:sz w:val="28"/>
          <w:szCs w:val="28"/>
        </w:rPr>
        <w:t>].</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Саутæты Т.</w:t>
      </w:r>
      <w:r w:rsidRPr="00BC2122">
        <w:rPr>
          <w:color w:val="000000"/>
          <w:sz w:val="28"/>
          <w:szCs w:val="28"/>
        </w:rPr>
        <w:t xml:space="preserve"> Адæймаг царды хъуамæ ахса аккаг бынат / Саутæты Тамилæ // Рæстдзинад.– 2014.– 28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Человек должен занимать достойное место в жизни : [Глава РСО-А Т. Мамсуров провел лекцию студентам СКГМИ].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Владимир Михайлович Сланов</w:t>
      </w:r>
      <w:r w:rsidRPr="00BC2122">
        <w:rPr>
          <w:color w:val="000000"/>
          <w:sz w:val="28"/>
          <w:szCs w:val="28"/>
        </w:rPr>
        <w:t xml:space="preserve"> : [видный деят. высш. проф. аграр. образования, б. дир. Аграрного колледжа ГГАУ, проректор по заочному образованию : некролог] // Северная Осетия.– 2014.– 26 нояб.–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Степанов В.</w:t>
      </w:r>
      <w:r w:rsidRPr="00BC2122">
        <w:rPr>
          <w:color w:val="000000"/>
          <w:sz w:val="28"/>
          <w:szCs w:val="28"/>
        </w:rPr>
        <w:t xml:space="preserve"> СКГМИ – победитель первого круга [первенства респ. по футболу] / В. Степанов // Северная Осетия.– 2014.– 12 авг.–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Степанов В.</w:t>
      </w:r>
      <w:r w:rsidRPr="00BC2122">
        <w:rPr>
          <w:color w:val="000000"/>
          <w:sz w:val="28"/>
          <w:szCs w:val="28"/>
        </w:rPr>
        <w:t xml:space="preserve"> Студенты СКГМИ стали первыми в республике [на первенстве РСО-А по футболу] / В. Степанов // Северная Осетия.– 2014.– 3 дек.–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Студент и плата за общежитие</w:t>
      </w:r>
      <w:r w:rsidRPr="00BC2122">
        <w:rPr>
          <w:color w:val="000000"/>
          <w:sz w:val="28"/>
          <w:szCs w:val="28"/>
        </w:rPr>
        <w:t xml:space="preserve"> : [в регион. отд-нии партии «Единая Россия» в режиме видеоконф. состоялось всерос. селектор. совещ., посвящ. вопросам ценообразов. за пользование помещений студенч. общежитий в респ.] // Северная Осетия.– 2014.– 8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Студенты СОГУ</w:t>
      </w:r>
      <w:r w:rsidRPr="00BC2122">
        <w:rPr>
          <w:color w:val="000000"/>
          <w:sz w:val="28"/>
          <w:szCs w:val="28"/>
        </w:rPr>
        <w:t xml:space="preserve"> – против экстремизма : [в СОГУ прошел «круглый стол» на тему «Профилактика экстремизма в молодежной среде»] // Северная Осетия.– 2014.– 27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Созанов В.</w:t>
      </w:r>
      <w:r w:rsidRPr="00BC2122">
        <w:rPr>
          <w:color w:val="000000"/>
          <w:sz w:val="28"/>
          <w:szCs w:val="28"/>
        </w:rPr>
        <w:t xml:space="preserve"> «Наша задача – выпускать специалистов с прочной базой знаний» : [беседа с ректором СОГУ В. Созановым / записала М. Макоева] // Северная Осетия.– 2014.– 13 февр.</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Сугаров Г.</w:t>
      </w:r>
      <w:r w:rsidRPr="00BC2122">
        <w:rPr>
          <w:color w:val="000000"/>
          <w:sz w:val="28"/>
          <w:szCs w:val="28"/>
        </w:rPr>
        <w:t xml:space="preserve"> Америка глазами Георгия Сугарова : [беседа с Г. Сугаровым, студентом фак. журналистики СОГУ о его 4-х месячном пребывании в США / записала Б. Накусова] // Слово.– 2014.– 10 апр.– С. 1-3.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Такие люди являются гордостью Осетии</w:t>
      </w:r>
      <w:r w:rsidRPr="00BC2122">
        <w:rPr>
          <w:color w:val="000000"/>
          <w:sz w:val="28"/>
          <w:szCs w:val="28"/>
        </w:rPr>
        <w:t xml:space="preserve"> : [о д-ре техн. наук, проф. СКГМИ, академике Европ. акад. естеств. наук, почет. изобретателе Европы К.Г. Сабееве и его брате А.Г. Сабееве, дир. Нац. парка «Алания по экол. просвещению и туризму»] // Ирæф.– 2014.– 8 февр.–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Таучелова Р.</w:t>
      </w:r>
      <w:r w:rsidRPr="00BC2122">
        <w:rPr>
          <w:color w:val="000000"/>
          <w:sz w:val="28"/>
          <w:szCs w:val="28"/>
        </w:rPr>
        <w:t xml:space="preserve"> Нартские игры в Верхней Балкарии : [об участии в них студ. СКГМИ] / Радмила Таучелова // Вестник СКГМИ.– 2014.– Окт. (№13-14).– С. 6-7.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Тезиева М.</w:t>
      </w:r>
      <w:r w:rsidRPr="00BC2122">
        <w:rPr>
          <w:color w:val="000000"/>
          <w:sz w:val="28"/>
          <w:szCs w:val="28"/>
        </w:rPr>
        <w:t xml:space="preserve"> Благословен дом, где взращивают учителей! : [к 90-летию образования СОГПИ] / Мадина Тезиева // Владикавказ.– 2014.– 1 окт.–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Тезиева М.</w:t>
      </w:r>
      <w:r w:rsidRPr="00BC2122">
        <w:rPr>
          <w:color w:val="000000"/>
          <w:sz w:val="28"/>
          <w:szCs w:val="28"/>
        </w:rPr>
        <w:t xml:space="preserve"> День юности крылатой… : [День открытых дверей в СОГУ] / Мадина Тезиева // Владикавказ.– 2014.– 25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Тезиева М.</w:t>
      </w:r>
      <w:r w:rsidRPr="00BC2122">
        <w:rPr>
          <w:color w:val="000000"/>
          <w:sz w:val="28"/>
          <w:szCs w:val="28"/>
        </w:rPr>
        <w:t xml:space="preserve"> Из мечты – в реальность! : [11 марта в СОГУ открылась Ярмарка молодеж. проектов, которая проходит в рамках подгот. к Всекавказ. молодеж. форуму «Машук» и Всерос. форуму «Селигер»] / Мадина Тезиева // Владикавказ.– 2014.– 12 марта.–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Темыраты В.</w:t>
      </w:r>
      <w:r w:rsidRPr="00BC2122">
        <w:rPr>
          <w:color w:val="000000"/>
          <w:sz w:val="28"/>
          <w:szCs w:val="28"/>
        </w:rPr>
        <w:t xml:space="preserve"> Дон цард у, цард та зынаргъ у / Темыраты Виктор // Рæстдзинад.– 2014.– 18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Темираев В. Вода – это жизнь, а жизнь стоит дорого : [беседа с ректором ГГАУ, пред. ком. по экологии, аграр. вопр. при Парламенте РСО-А Виктором Темираевым о водных ресурсах респ. / записал К. Тохсыров].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Техов Т.</w:t>
      </w:r>
      <w:r w:rsidRPr="00BC2122">
        <w:rPr>
          <w:color w:val="000000"/>
          <w:sz w:val="28"/>
          <w:szCs w:val="28"/>
        </w:rPr>
        <w:t xml:space="preserve"> А слово – это благодать… : [д-ру филол. наук, проф., заслуж. деят. науки РЮО, зав. отд. яз. ЮОНИИ Николаю Габараеву – 90 лет] / Т. Техов // Северная Осетия.– 2014.– 16 янв.–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Жизнь, посвященная Транскаму : [зав. кафедрой «Организация и безопасность дорожного движения» СКГМИ Левану Кортиеву – 75 лет] / Т. Техов // Северная Осетия.– 2014.– 12 дек.–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«Здоровье в дар вы приносили нам…» : [о встрече выпускников СОГМИ 1956 г.] / Т. Техов // Северная Осетия.– 2014.– 9 авг.–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Когда годы не есть расстоянье… : [состоялась встреча выпускников СОГМА 1974 г.] / Т. Техов // Северная Осетия.– 2014.– 21 авг.–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Слово русское изящно, слово русское красиво... : [о творч. встрече коллектива каф. рус. яз. и лит. в нац. школе фак. осет. филологии СОГУ с учащимися сред. шк. №1 с. Камбилеевского Пригород. р-на] / Т. Техов // Северная Осетия.– 2014.– 21 марта.–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Толоконникова Е.</w:t>
      </w:r>
      <w:r w:rsidRPr="00BC2122">
        <w:rPr>
          <w:color w:val="000000"/>
          <w:sz w:val="28"/>
          <w:szCs w:val="28"/>
        </w:rPr>
        <w:t xml:space="preserve"> От чистого истока : [во Владикавказе проходят торжества, посвящ. 100-летию Щукинского театр. ин-та] / Е. Толоконникова // Северная Осетия.– 2014.– 27 мая.–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Томаев Б.</w:t>
      </w:r>
      <w:r w:rsidRPr="00BC2122">
        <w:rPr>
          <w:color w:val="000000"/>
          <w:sz w:val="28"/>
          <w:szCs w:val="28"/>
        </w:rPr>
        <w:t xml:space="preserve"> Оснований считать СГА (Совр. гуманитар. акад.) конторой «Рога и копыта» нет : [рассказывает дир. владикавказ. фил. СГА, проф. Б. Томаев о ситуации, сложившейся в академии / записала Е. Чухарова] // Владикавказ.– 2014.– 31 июля.–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Томаева З. </w:t>
      </w:r>
      <w:r w:rsidRPr="00BC2122">
        <w:rPr>
          <w:color w:val="000000"/>
          <w:sz w:val="28"/>
          <w:szCs w:val="28"/>
        </w:rPr>
        <w:t>Я – за здоровый консерватизм! : [беседа с ректором Владикавказ. ин-та моды Зинаидой Томаевой / подгот. Т. Григорьева] // Осетия сегодня.– 2014.– 17 апр.–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Æ уодæй уод кодта нæ адæми сæраппонд</w:t>
      </w:r>
      <w:r w:rsidRPr="00BC2122">
        <w:rPr>
          <w:color w:val="000000"/>
          <w:sz w:val="28"/>
          <w:szCs w:val="28"/>
        </w:rPr>
        <w:t>… // Дигорæ.– 2014.– 22 нояб. (№32).–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Трудился во благо и процветание Осетии : [памяти преп. СОГПИ Алика Байцаева].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Туаев В.</w:t>
      </w:r>
      <w:r w:rsidRPr="00BC2122">
        <w:rPr>
          <w:color w:val="000000"/>
          <w:sz w:val="28"/>
          <w:szCs w:val="28"/>
        </w:rPr>
        <w:t xml:space="preserve"> Выставка юных творцов : [в музее геологии и горного дела СКГМИ открылась выст. работ слушателей Малой акад. архитектуры и дизайна, посвящ. памяти выдающ. политич. и обществ. деят. Сев. Осетии С. Таболова] / В. Туаев // Северная Осетия.– 2014.– 21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Туаев В.</w:t>
      </w:r>
      <w:r w:rsidRPr="00BC2122">
        <w:rPr>
          <w:color w:val="000000"/>
          <w:sz w:val="28"/>
          <w:szCs w:val="28"/>
        </w:rPr>
        <w:t xml:space="preserve"> Научный подход : [о молодом ученом, зав. каф. электроснабжения промышл. предприятий СКГМИ Р. Клюеве] / В. Туаев // Северная Осетия.– 2014.– 8 февр.–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Туганов В.</w:t>
      </w:r>
      <w:r w:rsidRPr="00BC2122">
        <w:rPr>
          <w:color w:val="000000"/>
          <w:sz w:val="28"/>
          <w:szCs w:val="28"/>
        </w:rPr>
        <w:t xml:space="preserve"> Гранты для «умников» : [в Науч. центре СКГМИ состоялся форум «Инновационные технологии – шаг в успешное будущее»] / В. Туганов // Северная Осетия.– 2014.– 31 окт.–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Уртаева С.</w:t>
      </w:r>
      <w:r w:rsidRPr="00BC2122">
        <w:rPr>
          <w:color w:val="000000"/>
          <w:sz w:val="28"/>
          <w:szCs w:val="28"/>
        </w:rPr>
        <w:t xml:space="preserve"> Краски Студенческой весны : [о подведении итогов ежегод. Респ. фестиваля «Студенческая весна - Алания», орг. М-вом по делам молодежи, физ. культуры и спорта] / Светлана Уртаева // Слово.– 2014.– 8 апр.–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Уртаева С.</w:t>
      </w:r>
      <w:r w:rsidRPr="00BC2122">
        <w:rPr>
          <w:color w:val="000000"/>
          <w:sz w:val="28"/>
          <w:szCs w:val="28"/>
        </w:rPr>
        <w:t xml:space="preserve"> Объединяться в Союз решили студенты в Татьянин день : [в СОГУ прошел форум, на котором было принято решение о созд. межвуз. студенч. орг. «Союз студентов и молодежи вузов РСО-Алания»] / Светлана Уртаева // Слово.– 2014.– 28 янв.– С. 1-3.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Уртаева С.</w:t>
      </w:r>
      <w:r w:rsidRPr="00BC2122">
        <w:rPr>
          <w:color w:val="000000"/>
          <w:sz w:val="28"/>
          <w:szCs w:val="28"/>
        </w:rPr>
        <w:t xml:space="preserve"> Студентов – под «Терки» : [о новом студенч. Дискуссион. клубе «Время. События. Мы», проводимого под эгидой М-ва по делам молодежи, физич. культуры и спорта РСО-Алания] / Светлана Уртаева // Слово.– 2014.– 25 февр.– С. 2-4.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Бадзырд сфидар кодтой</w:t>
      </w:r>
      <w:r w:rsidRPr="00BC2122">
        <w:rPr>
          <w:color w:val="000000"/>
          <w:sz w:val="28"/>
          <w:szCs w:val="28"/>
        </w:rPr>
        <w:t xml:space="preserve"> // Рæстдзинад.– 2014.– 16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Подписан Договор [о сотрудничестве между СКГМИ и ЮОГУ].</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Ирон филологийы факультет</w:t>
      </w:r>
      <w:r w:rsidRPr="00BC2122">
        <w:rPr>
          <w:color w:val="000000"/>
          <w:sz w:val="28"/>
          <w:szCs w:val="28"/>
        </w:rPr>
        <w:t xml:space="preserve"> // Фидиуæг.– 2014.– 19 апр.–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Факультет осетинской филоло</w:t>
      </w:r>
      <w:r>
        <w:rPr>
          <w:color w:val="000000"/>
          <w:sz w:val="28"/>
          <w:szCs w:val="28"/>
        </w:rPr>
        <w:t>гии [СОГУ : о коллективе фак.].</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Магомед Ибрагимович Фидаров</w:t>
      </w:r>
      <w:r w:rsidRPr="00BC2122">
        <w:rPr>
          <w:color w:val="000000"/>
          <w:sz w:val="28"/>
          <w:szCs w:val="28"/>
        </w:rPr>
        <w:t xml:space="preserve"> : [ученый, проф., канд. техн. наук, б. зав. каф. архит. и строит. конструкций СКГМИ : 1923 – 2014 : некролог] // Северная Осетия.– 2014.– 10 апр.–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Хадашева С.</w:t>
      </w:r>
      <w:r w:rsidRPr="00BC2122">
        <w:rPr>
          <w:color w:val="000000"/>
          <w:sz w:val="28"/>
          <w:szCs w:val="28"/>
        </w:rPr>
        <w:t xml:space="preserve"> О, сколько нам открытий чудных готовит просвещенья дух! : [16 мая на фак. осет. филологии состоялся День науки, где студенты и преп. СОГУ подвели итоги науч. деятельности за прошед. год] / Сабира Хадашева // Владикавказ.– 2014.– 29 мая.– С.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Хадашева С.</w:t>
      </w:r>
      <w:r w:rsidRPr="00BC2122">
        <w:rPr>
          <w:color w:val="000000"/>
          <w:sz w:val="28"/>
          <w:szCs w:val="28"/>
        </w:rPr>
        <w:t xml:space="preserve"> Современные технологии обучения в осетинской школе : [образование] / Сабира Хадашева // Владикавказ.– 2014.– 20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Хамицаев М. </w:t>
      </w:r>
      <w:r w:rsidRPr="00BC2122">
        <w:rPr>
          <w:color w:val="000000"/>
          <w:sz w:val="28"/>
          <w:szCs w:val="28"/>
        </w:rPr>
        <w:t>Первый шаг в студенческую жизнь : [в Горском ГАУ прошел День первокурсника] / М. Хамицаев // Северная Осетия.– 2014.– 15 окт.–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Хæтæгты А.</w:t>
      </w:r>
      <w:r w:rsidRPr="00BC2122">
        <w:rPr>
          <w:color w:val="000000"/>
          <w:sz w:val="28"/>
          <w:szCs w:val="28"/>
        </w:rPr>
        <w:t xml:space="preserve"> Ногдзинæдтæм – къæрцхъус / Хæтæгты Алыксандр // Рæстдзинад.– 2014.– 25 февр.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Хатагов А. Быть чутким к новшествам : [беседа с деканом фак. информ. технологий СКГМИ Александром Хатаговым о работе фак. / записала Эльза Бутаева].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Еристау Елканович Хатаев</w:t>
      </w:r>
      <w:r w:rsidRPr="00BC2122">
        <w:rPr>
          <w:color w:val="000000"/>
          <w:sz w:val="28"/>
          <w:szCs w:val="28"/>
        </w:rPr>
        <w:t xml:space="preserve"> : [ученый, д-р пед. наук, проф. СОГУ, заслуж. деят. науки РФ и РСО-А : 1931 – 2014 : некролог] // Северная Осетия.– 2014.– 29 марта.–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Олег Хацаев</w:t>
      </w:r>
      <w:r w:rsidRPr="00BC2122">
        <w:rPr>
          <w:color w:val="000000"/>
          <w:sz w:val="28"/>
          <w:szCs w:val="28"/>
        </w:rPr>
        <w:t xml:space="preserve"> [представитель в Совете Федерации от исполнит. органа власти РСО-А] вручил дипломы с отличием лучшим студентам СОГУ // Осетия. Свободный взгляд.– 2014.– 19 июля.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Хачирова Е.</w:t>
      </w:r>
      <w:r w:rsidRPr="00BC2122">
        <w:rPr>
          <w:color w:val="000000"/>
          <w:sz w:val="28"/>
          <w:szCs w:val="28"/>
        </w:rPr>
        <w:t xml:space="preserve"> Еще в начале пути : [беседа с аспиранткой биологич. фак. СОГУ Е. Хачировой о выборе профессии, совр. молодежи и т.д. / записала А. Дзиова] // Вперед.– 2014.– 24 мая.–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Зара Владимировна Хетагурова</w:t>
      </w:r>
      <w:r w:rsidRPr="00BC2122">
        <w:rPr>
          <w:color w:val="000000"/>
          <w:sz w:val="28"/>
          <w:szCs w:val="28"/>
        </w:rPr>
        <w:t xml:space="preserve"> : [заслуж. деят. науки РФ, доктор мед. наук, проф. каф. внутр. болезней № 1, заслуж. врач РСО-Алания : 1933 – 2014 : некролог] // Северная Осетия.– 2014.– 12 марта.– С. 6; Рæстдзинад.– 2014.– 12 мартъи.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Хетагурова Л.</w:t>
      </w:r>
      <w:r w:rsidRPr="00BC2122">
        <w:rPr>
          <w:color w:val="000000"/>
          <w:sz w:val="28"/>
          <w:szCs w:val="28"/>
        </w:rPr>
        <w:t xml:space="preserve"> Призвание - лечить сердцем : [памяти ученого, канд. мед. наук, ассистента каф. пропедевтики внутр. болезней СОГМА Н.К. Ботоевой] / Л. Хетагурова // Северная Осетия.– 2014.– 22 мая.–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Хозиев Б.</w:t>
      </w:r>
      <w:r w:rsidRPr="00BC2122">
        <w:rPr>
          <w:color w:val="000000"/>
          <w:sz w:val="28"/>
          <w:szCs w:val="28"/>
        </w:rPr>
        <w:t xml:space="preserve"> Талант всегда молод : [о заслуж. деят. науки РСО-А, Почет. работнике высш. проф. образования РФ, д-ре филол. наук, проф. СОГУ В.З. Гассиевой-Мерденовой] / Б. Хозиев // Северная Осетия.– 2014.– 8 авг.–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Хохоева Э.</w:t>
      </w:r>
      <w:r w:rsidRPr="00BC2122">
        <w:rPr>
          <w:color w:val="000000"/>
          <w:sz w:val="28"/>
          <w:szCs w:val="28"/>
        </w:rPr>
        <w:t xml:space="preserve"> Школа для студентов : [беседа с исполнит. дир. автоном. некоммерч. орг. «Социальные стратегии» Этери Хохоевой о работе бизнес-школы, открывшейся недавно во Владикавказе / записал В. Рязанов] // Северная Осетия.– 2014.– 21 нояб.–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Хугаев Х.</w:t>
      </w:r>
      <w:r w:rsidRPr="00BC2122">
        <w:rPr>
          <w:color w:val="000000"/>
          <w:sz w:val="28"/>
          <w:szCs w:val="28"/>
        </w:rPr>
        <w:t xml:space="preserve"> Прайм-тайм с Хетагом Хугаевым [студентом второго курса фак. журналистики СОГУ, ведущим информ. прогр. «Вести-Алания» и «Город за неднлю» / записала Ф. Кучиева] // Слово.– 2014.– 13 нояб.–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Ольга Гавриловна Хугаева</w:t>
      </w:r>
      <w:r w:rsidRPr="00BC2122">
        <w:rPr>
          <w:color w:val="000000"/>
          <w:sz w:val="28"/>
          <w:szCs w:val="28"/>
        </w:rPr>
        <w:t xml:space="preserve"> : [канд. мед. наук, ассистент каф. внутр. болезней СОГМА : 1936 – 2014 : некролог] // Северная Осетия.– 2014.– 6 авг.–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Цаллагова Р.</w:t>
      </w:r>
      <w:r w:rsidRPr="00BC2122">
        <w:rPr>
          <w:color w:val="000000"/>
          <w:sz w:val="28"/>
          <w:szCs w:val="28"/>
        </w:rPr>
        <w:t xml:space="preserve"> Чтобы обрести крылья… : [о производств. практике студентов СКГМИ на з-де «Электроцинк»] / Р. Цаллагова // Северная Осетия.– 2014.– 18 июля.–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Чеджемов С.</w:t>
      </w:r>
      <w:r w:rsidRPr="00BC2122">
        <w:rPr>
          <w:color w:val="000000"/>
          <w:sz w:val="28"/>
          <w:szCs w:val="28"/>
        </w:rPr>
        <w:t xml:space="preserve"> Педагог, руководитель, подвижник : [о пед. деятельности заслуж. работника образования России, дир. Респ. дворца дет. творчества А.А. Гучмазовой] / С. Чеджемов // Владикавказ.– 2014.– 6 июня.–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Чухарова Е.</w:t>
      </w:r>
      <w:r w:rsidRPr="00BC2122">
        <w:rPr>
          <w:color w:val="000000"/>
          <w:sz w:val="28"/>
          <w:szCs w:val="28"/>
        </w:rPr>
        <w:t xml:space="preserve"> 40 лет – время подводить итоги и строить планы : [к юбилею Дворца дет. творчества] / Елизавета Чухарова // Владикавказ.– 2014.– 6 июня.–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Шубин Н.</w:t>
      </w:r>
      <w:r w:rsidRPr="00BC2122">
        <w:rPr>
          <w:color w:val="000000"/>
          <w:sz w:val="28"/>
          <w:szCs w:val="28"/>
        </w:rPr>
        <w:t xml:space="preserve"> У СКГМИ «запас прочности» есть! : [беседа с ректором СКГМИ Николаем Шубиным / записала Н. Гогаева] // Северная Осетия.– 2014.– 1 марта.–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Экстремизму – нет!</w:t>
      </w:r>
      <w:r w:rsidRPr="00BC2122">
        <w:rPr>
          <w:color w:val="000000"/>
          <w:sz w:val="28"/>
          <w:szCs w:val="28"/>
        </w:rPr>
        <w:t xml:space="preserve"> : [в СОГУ состоялся круглый стол на тему «Профилактика экстремизма в молодежной среде»] // Владикавказ.– 2014.– 25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Факультеты юбилей</w:t>
      </w:r>
      <w:r w:rsidRPr="00BC2122">
        <w:rPr>
          <w:color w:val="000000"/>
          <w:sz w:val="28"/>
          <w:szCs w:val="28"/>
        </w:rPr>
        <w:t xml:space="preserve"> // Рæстдзинад.– 2014.– 17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Юбилей факультета [зооинженерии ГГАУ – 85-летие].</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rsidR="00EC7557" w:rsidRPr="00BC2122" w:rsidRDefault="00EC7557" w:rsidP="00EC7557">
      <w:pPr>
        <w:pStyle w:val="1"/>
        <w:spacing w:before="0" w:line="276" w:lineRule="auto"/>
        <w:jc w:val="center"/>
        <w:rPr>
          <w:rFonts w:ascii="Times New Roman" w:hAnsi="Times New Roman"/>
          <w:sz w:val="28"/>
          <w:szCs w:val="28"/>
        </w:rPr>
      </w:pPr>
      <w:r w:rsidRPr="00BC2122">
        <w:rPr>
          <w:rFonts w:ascii="Times New Roman" w:hAnsi="Times New Roman"/>
          <w:sz w:val="28"/>
          <w:szCs w:val="28"/>
        </w:rPr>
        <w:t>379.8 Организация досуга</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Айларова З.</w:t>
      </w:r>
      <w:r w:rsidRPr="00BC2122">
        <w:rPr>
          <w:color w:val="000000"/>
          <w:sz w:val="28"/>
          <w:szCs w:val="28"/>
        </w:rPr>
        <w:t xml:space="preserve"> «Неделя туризма» в Крыму : [рассказывает рук. Фонда соц. страхования З. Айларова об участии в «Неделе туризма» в рамках Всерос. конгресса по развитию лечебно-оздоровит. туризма / записала Л. Мамиева] // Северная Осетия.– 2014.– 8 окт.–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Бероев Б.</w:t>
      </w:r>
      <w:r w:rsidRPr="00BC2122">
        <w:rPr>
          <w:color w:val="000000"/>
          <w:sz w:val="28"/>
          <w:szCs w:val="28"/>
        </w:rPr>
        <w:t xml:space="preserve"> Верните городу [Владикавказу] туристический клуб! : [мнение д-ра геогр. наук проф. Б. Бероева] // Северная Осетия.– 2014.– 19 сент.–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Бероев Б.</w:t>
      </w:r>
      <w:r w:rsidRPr="00BC2122">
        <w:rPr>
          <w:color w:val="000000"/>
          <w:sz w:val="28"/>
          <w:szCs w:val="28"/>
        </w:rPr>
        <w:t xml:space="preserve"> Въездной туризм в Северной Осетии / Борис Бероев // Пульс Осетии.– 2014.– 1 июля.–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Бероев Б.</w:t>
      </w:r>
      <w:r w:rsidRPr="00BC2122">
        <w:rPr>
          <w:color w:val="000000"/>
          <w:sz w:val="28"/>
          <w:szCs w:val="28"/>
        </w:rPr>
        <w:t xml:space="preserve"> Где ты, турист? : [мнение мастера спорта СССР по туризму, проф., д-ра геогр. наук по поводу возрождения туризма в респ.] // Северная Осетия.– 2014.– 6 мая.–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Бероев Б.</w:t>
      </w:r>
      <w:r w:rsidRPr="00BC2122">
        <w:rPr>
          <w:color w:val="000000"/>
          <w:sz w:val="28"/>
          <w:szCs w:val="28"/>
        </w:rPr>
        <w:t xml:space="preserve"> Сельский туризм: приятное с полезным / Б. Бероев, М. Казакова, Ф. Каболова // Жизнь Правобережья.– 2014.– 5 апр.–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Беруаты Б.</w:t>
      </w:r>
      <w:r w:rsidRPr="00BC2122">
        <w:rPr>
          <w:color w:val="000000"/>
          <w:sz w:val="28"/>
          <w:szCs w:val="28"/>
        </w:rPr>
        <w:t xml:space="preserve"> Хæххон хъæу – турбазæ / Беруаты Барис // Рæстдзинад.– 2014.– 18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Бероев Б. Турбаза – горное селение : [идея создания такого селения для развития горного туризма в Осетии].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Кусдзæн æнæхъæн афæдзы дæргъы</w:t>
      </w:r>
      <w:r w:rsidRPr="00BC2122">
        <w:rPr>
          <w:color w:val="000000"/>
          <w:sz w:val="28"/>
          <w:szCs w:val="28"/>
        </w:rPr>
        <w:t xml:space="preserve"> // Рæстдзинад.– 2014.– 2 авг.</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Будет работать круглый год [альплагерь «Цей»].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Будущее Северного Кавказа</w:t>
      </w:r>
      <w:r w:rsidRPr="00BC2122">
        <w:rPr>
          <w:color w:val="000000"/>
          <w:sz w:val="28"/>
          <w:szCs w:val="28"/>
        </w:rPr>
        <w:t xml:space="preserve"> </w:t>
      </w:r>
      <w:r w:rsidRPr="00BC2122">
        <w:rPr>
          <w:b/>
          <w:sz w:val="28"/>
          <w:szCs w:val="28"/>
        </w:rPr>
        <w:t>– за туризмом</w:t>
      </w:r>
      <w:r w:rsidRPr="00BC2122">
        <w:rPr>
          <w:color w:val="000000"/>
          <w:sz w:val="28"/>
          <w:szCs w:val="28"/>
        </w:rPr>
        <w:t xml:space="preserve"> : [пред Правительства РСО-А С. Такоев принял участие в работе Сев.-Кавказ. граждан. форума «Архыз-</w:t>
      </w:r>
      <w:r w:rsidRPr="00BC2122">
        <w:rPr>
          <w:color w:val="000000"/>
          <w:sz w:val="28"/>
          <w:szCs w:val="28"/>
          <w:lang w:val="en-US"/>
        </w:rPr>
        <w:t>XXI</w:t>
      </w:r>
      <w:r w:rsidRPr="00BC2122">
        <w:rPr>
          <w:color w:val="000000"/>
          <w:sz w:val="28"/>
          <w:szCs w:val="28"/>
        </w:rPr>
        <w:t>» «Северный Кавказ – сегодня и завтра» / подгот. М. Тотоева] // Северная Осетия.– 2014.– 13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Бунтури Т.</w:t>
      </w:r>
      <w:r w:rsidRPr="00BC2122">
        <w:rPr>
          <w:color w:val="000000"/>
          <w:sz w:val="28"/>
          <w:szCs w:val="28"/>
        </w:rPr>
        <w:t xml:space="preserve"> Пущать не велено: почему? : [о пробл. развития туризма в респ.] / Тамара Бунтури // Владикавказ.– 2014.– 28 февр.– С. 11.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Гергаулова М.</w:t>
      </w:r>
      <w:r w:rsidRPr="00BC2122">
        <w:rPr>
          <w:color w:val="000000"/>
          <w:sz w:val="28"/>
          <w:szCs w:val="28"/>
        </w:rPr>
        <w:t xml:space="preserve"> Каменный мир Ахсарбека Калагова : [о коллекционере камней, жителе Владикавказа А. Калагове] / Марина Гергаулова // Слово.– 2014.– 9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На карте Владикавказа – новая зона отжыха : [15 июля состоялось открытие спорт. оздоровит. комплекса «На Китайской»] / Н. Гогаева // Северная Осетия.– 2014.– 16 июля.–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Датиева О.</w:t>
      </w:r>
      <w:r w:rsidRPr="00BC2122">
        <w:rPr>
          <w:color w:val="000000"/>
          <w:sz w:val="28"/>
          <w:szCs w:val="28"/>
        </w:rPr>
        <w:t xml:space="preserve"> Терренкур открыт! : Вчера во Владикавказе состоялось долгожданное открытие терренкура «Нæртон» / Ольга Датиева // Владикавказ.– 2014.– 10 сент.–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Дзудцова Т.</w:t>
      </w:r>
      <w:r w:rsidRPr="00BC2122">
        <w:rPr>
          <w:color w:val="000000"/>
          <w:sz w:val="28"/>
          <w:szCs w:val="28"/>
        </w:rPr>
        <w:t xml:space="preserve"> Еще один подарок к юбилею Владикавказа – парк «Нæртон» [новая зона отдыха] / Тамара Дзудцова // Владикавказ.– 2014.– 20 авг.–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Диамбеков А.</w:t>
      </w:r>
      <w:r w:rsidRPr="00BC2122">
        <w:rPr>
          <w:color w:val="000000"/>
          <w:sz w:val="28"/>
          <w:szCs w:val="28"/>
        </w:rPr>
        <w:t xml:space="preserve"> Семь чудес Осетии : [рассказывает глава М-ва туризма, предпринимательства и инвестиционной политики РСО-А А. Диамбеков о семи экскурсионных турах по РСО-Алания / записал В. Туганов] // Северная Осетия.– 2014.– 11 окт.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Иванов А.</w:t>
      </w:r>
      <w:r w:rsidRPr="00BC2122">
        <w:rPr>
          <w:color w:val="000000"/>
          <w:sz w:val="28"/>
          <w:szCs w:val="28"/>
        </w:rPr>
        <w:t xml:space="preserve"> Даргавс готовится к большому туризму : [состоялась инспекцион. поездка в с. Даргавс министра культуры РСО-А Ф. Хабаловой в рамках оценки состояния реализации этнографич. проекта «Даргавская долина»] / А. Иванов // Северная Осетия.– 2014.– 7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Кайтукова Р.</w:t>
      </w:r>
      <w:r w:rsidRPr="00BC2122">
        <w:rPr>
          <w:color w:val="000000"/>
          <w:sz w:val="28"/>
          <w:szCs w:val="28"/>
        </w:rPr>
        <w:t xml:space="preserve"> Ломать – не строить? : [о работе на турбазе «Кахтисар»] / Римма Кайтукова // Пульс Осетии.– 2014.– 26 авг.–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Кайтукова Т</w:t>
      </w:r>
      <w:r w:rsidRPr="00BC2122">
        <w:rPr>
          <w:color w:val="000000"/>
          <w:sz w:val="28"/>
          <w:szCs w:val="28"/>
        </w:rPr>
        <w:t>. Досуг Владикавказа с Аланом Габуевым и Георгием Лапинским : [о проекте «Досуг Владикавказа»] / Тамара Кайтукова // Владикавказ.– 2014.– 18 марта.–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Кусов Г.</w:t>
      </w:r>
      <w:r w:rsidRPr="00BC2122">
        <w:rPr>
          <w:color w:val="000000"/>
          <w:sz w:val="28"/>
          <w:szCs w:val="28"/>
        </w:rPr>
        <w:t xml:space="preserve"> Маршрут, которому 100 лет… : [отр. из кн. Ф.И. Горепекина «По горам Терской области» «Экскурсия на гору Заманкул», располож. на Мало-Кабардинском хребте] / Генрий Кусов // Жизнь Правобережья.– 2014.– 5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Мачнев А.</w:t>
      </w:r>
      <w:r w:rsidRPr="00BC2122">
        <w:rPr>
          <w:color w:val="000000"/>
          <w:sz w:val="28"/>
          <w:szCs w:val="28"/>
        </w:rPr>
        <w:t xml:space="preserve"> Я восхищен тем, что сделала администрация города : [об открытии Водной станции в р-не Китайской площади] / записала Е. Чухарова // Владикавказ.– 2014.– 14 авг.–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7 чудес Северного Кавказа</w:t>
      </w:r>
      <w:r w:rsidRPr="00BC2122">
        <w:rPr>
          <w:color w:val="000000"/>
          <w:sz w:val="28"/>
          <w:szCs w:val="28"/>
        </w:rPr>
        <w:t xml:space="preserve"> : [о нац. конкурсе общественного признания «100 привлекательных мест Северного Кавказа»] // Терские ведомости.– 2014.– Июль-авг. (№5-6).–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Серия блог-туров</w:t>
      </w:r>
      <w:r w:rsidRPr="00BC2122">
        <w:rPr>
          <w:color w:val="000000"/>
          <w:sz w:val="28"/>
          <w:szCs w:val="28"/>
        </w:rPr>
        <w:t xml:space="preserve"> «Чудеса Кавказа» завершена : [итоги поездки по Сев. Кавказу блогеров; состоялся семинар-тренинг «Туризм глазами молодых»] // Владикавказ.– 2014.– 22 окт.–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Сувенирный башмачок</w:t>
      </w:r>
      <w:r w:rsidRPr="00BC2122">
        <w:rPr>
          <w:color w:val="000000"/>
          <w:sz w:val="28"/>
          <w:szCs w:val="28"/>
        </w:rPr>
        <w:t xml:space="preserve"> : [о коллекции сувенирной обуви жительницы Сев. Осетии Тамары Мамукаевой; в коллекции более 500 оригинальных экспонатов] // Слово.– 2014.– 8 июля.–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Таутиев К.</w:t>
      </w:r>
      <w:r w:rsidRPr="00BC2122">
        <w:rPr>
          <w:color w:val="000000"/>
          <w:sz w:val="28"/>
          <w:szCs w:val="28"/>
        </w:rPr>
        <w:t xml:space="preserve"> Живая мелодия на кончике иглы : [рассказывает ген. дир. газ. «Терские ведомости» К. Таутиев о своем увлечении – коллекции грампластинок / записала З. Дзагоева] // Северная Осетия.– 2014.– 4 окт.–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Оазис уюта и… взаимопонимания : [23 июля в торжеств. обстановке состоялось открытие очеред. угловой зоны отдыха на ул. Московской / Калинина г. Владикавказа] / Т. Техов // Северная Осетия.– 2014.– 24 июля.–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«Пойдемте в горы всей семьей!» : [о туристич. семье Юрия Черникова из Владикавказа] / Т. Техов // Северная Осетия.– 2014.– 27 сент.–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Тохсыров В.</w:t>
      </w:r>
      <w:r w:rsidRPr="00BC2122">
        <w:rPr>
          <w:color w:val="000000"/>
          <w:sz w:val="28"/>
          <w:szCs w:val="28"/>
        </w:rPr>
        <w:t xml:space="preserve"> В Северной Осетии открыта вторая экологическая тропа : [Сев.-Осет. гос. природ. заповедник открыл в Цейском ущелье экологич. тропу «К Цейскому леднику»] / Вадим Тохсыров // Владикавказ.– 2014.– 21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Туганов В.</w:t>
      </w:r>
      <w:r w:rsidRPr="00BC2122">
        <w:rPr>
          <w:color w:val="000000"/>
          <w:sz w:val="28"/>
          <w:szCs w:val="28"/>
        </w:rPr>
        <w:t xml:space="preserve"> Цейская перезагрузка : [бизнесмен Вадим Плиев разработал проект небольшого коттеджного поселка (экодеревни) в Цее] / В. Туганов // Северная Осетия.– 2014.– 8 авг.–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Хабаев Ю.</w:t>
      </w:r>
      <w:r w:rsidRPr="00BC2122">
        <w:rPr>
          <w:color w:val="000000"/>
          <w:sz w:val="28"/>
          <w:szCs w:val="28"/>
        </w:rPr>
        <w:t xml:space="preserve"> Турист – это состояние души… : [рассказывает дир. предприятия «Владикавказтурист» Ю. Хабаев : к Дню туризма / записал Т. Таймир] // Северная Осетия.– 2014.– 27 сент.–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Юрова Ю.</w:t>
      </w:r>
      <w:r w:rsidRPr="00BC2122">
        <w:rPr>
          <w:color w:val="000000"/>
          <w:sz w:val="28"/>
          <w:szCs w:val="28"/>
        </w:rPr>
        <w:t xml:space="preserve"> Нечем заняться? Смотря какие у вас интересы… : [об организации досуга молодежи в Моздок. р-не] / Ю. Юрова // Моздокский вестник.– 2014.– 26 июля.–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«Я люблю тебя, жизнь</w:t>
      </w:r>
      <w:r w:rsidRPr="00BC2122">
        <w:rPr>
          <w:color w:val="000000"/>
          <w:sz w:val="28"/>
          <w:szCs w:val="28"/>
        </w:rPr>
        <w:t>, и надеюсь, что это взаимно…» : [о нач. отд. по работе с обществ. организациями, досуговой деятельности и руководству зонами отдыха АМС г. Владикавказа Т.Г. Кайтуковой / подгот. Т. Дзудцова] // Владикавказ.– 2014.– 27 мая.– С. 4.</w:t>
      </w:r>
    </w:p>
    <w:p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1"/>
        <w:spacing w:before="0" w:line="276" w:lineRule="auto"/>
        <w:jc w:val="center"/>
        <w:rPr>
          <w:rFonts w:ascii="Times New Roman" w:hAnsi="Times New Roman"/>
          <w:sz w:val="28"/>
          <w:szCs w:val="28"/>
        </w:rPr>
      </w:pPr>
      <w:r w:rsidRPr="00BC2122">
        <w:rPr>
          <w:rFonts w:ascii="Times New Roman" w:hAnsi="Times New Roman"/>
          <w:sz w:val="28"/>
          <w:szCs w:val="28"/>
        </w:rPr>
        <w:t>39 Этнография. Этнология. Нравы. Обычаи. Образ жизни. Фольклор</w:t>
      </w:r>
    </w:p>
    <w:p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391/395 Этнография. Нравы и обычаи. Жизнь народа. Церемониал</w:t>
      </w:r>
    </w:p>
    <w:p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Абайты Э.</w:t>
      </w:r>
      <w:r w:rsidRPr="00BC2122">
        <w:rPr>
          <w:color w:val="000000"/>
          <w:sz w:val="28"/>
          <w:szCs w:val="28"/>
        </w:rPr>
        <w:t xml:space="preserve"> Æххуысгæнæг уæд ирон адæмæн! / Абайты Эдуард // Рæстдзинад.– 2014.– 25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Абаев Э. Да поможет осетинскому народу! : [о праздничном мероприятии во Дворце дет. творчества в честь Св. Георгия, подгот. поэтессой Риммой Хабаевой].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Агкаты М.</w:t>
      </w:r>
      <w:r w:rsidRPr="00BC2122">
        <w:rPr>
          <w:color w:val="000000"/>
          <w:sz w:val="28"/>
          <w:szCs w:val="28"/>
        </w:rPr>
        <w:t xml:space="preserve"> Æгъдауы хъуыды æвæрд ис / Агкаты Мурат // Рæстдзинад.– 2014.– 10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Агкаев М. В обычае смысл заключен : [о застольных обычаях].</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Айларты А.</w:t>
      </w:r>
      <w:r w:rsidRPr="00BC2122">
        <w:rPr>
          <w:color w:val="000000"/>
          <w:sz w:val="28"/>
          <w:szCs w:val="28"/>
        </w:rPr>
        <w:t xml:space="preserve"> Цæмæй дæ фæстæ арфæйаг фæд ныууадзай... / Айларты Асæхмæт // Рæстдзинад.– 2014.– 26 авг.–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А. Чтобы оставить после себя добрый след : [старинный осет. обычай в память об умершем сделать что-то благое для о-ва, осуществил в наши дня Хаджимурат Хугаев, построивший спорт. площадку для детей в память о своем сыне].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Айларты И.</w:t>
      </w:r>
      <w:r w:rsidRPr="00BC2122">
        <w:rPr>
          <w:color w:val="000000"/>
          <w:sz w:val="28"/>
          <w:szCs w:val="28"/>
        </w:rPr>
        <w:t xml:space="preserve"> Хетæджы бон / Айларты Измаил // Фидиуæг.– 2014.– 12 июль.–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И. День Хетага : [об осет. празднике Святого Хетага].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Айларты И.</w:t>
      </w:r>
      <w:r w:rsidRPr="00BC2122">
        <w:rPr>
          <w:color w:val="000000"/>
          <w:sz w:val="28"/>
          <w:szCs w:val="28"/>
        </w:rPr>
        <w:t xml:space="preserve"> Нациты кæрæдзиуыл бæттæг бонтæ / Айларты Измаил // Владикавказ.– 2014.– 5 июль.–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И. Дни, объединяющие нации : [о празднике Святого Хетага].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Айларты И. Ирон бинонты цардыуаг / Айларты Измаил // Владикавказ.– 2014.– 10 июнь.–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И. Жизнь осетинской семьи : [беседа с писателем И. Айларовым о быте осет. семьи].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Айларты И.</w:t>
      </w:r>
      <w:r w:rsidRPr="00BC2122">
        <w:rPr>
          <w:color w:val="000000"/>
          <w:sz w:val="28"/>
          <w:szCs w:val="28"/>
        </w:rPr>
        <w:t xml:space="preserve"> Ирон бинонты цардыуаг / Айларты Измаил // Владикавказ.– 2014.– 27 нояб.– Ф. 6. </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И. Жизнь осетинской семьи : [беседа с писателем И. Айларовым о наших обычаях и обрядах].</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Айларты И.</w:t>
      </w:r>
      <w:r w:rsidRPr="00BC2122">
        <w:rPr>
          <w:color w:val="000000"/>
          <w:sz w:val="28"/>
          <w:szCs w:val="28"/>
        </w:rPr>
        <w:t xml:space="preserve"> Дзуæрттæм цæуыны æгъдау / Айларты Измаил // Фидиуæг.– 2014.– 21 янв.–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И. Традиция посещения святых мест [у осетин].</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Бузныг, мæ хуссайраг æфсымæр! / Багаты Аврам // Рæстдзинад.– 2014.– 21 авг.–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Багаев А. Спасибо, мой южный брат! : [автор благодарит за кн.: Багаев Б.Н. Осетинский орнамент : [Альбом] / Б.Н. Багаев.– Цхинвал : Республика, 2013.– 160 с.].</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Бæзыты Л.</w:t>
      </w:r>
      <w:r w:rsidRPr="00BC2122">
        <w:rPr>
          <w:color w:val="000000"/>
          <w:sz w:val="28"/>
          <w:szCs w:val="28"/>
        </w:rPr>
        <w:t xml:space="preserve"> Чындзы къахдзæфтыл дидинджытæ зайы… / Бæзыты Л. // Моздокский вестник.– 2014.– 7 мартъи.–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Базиева Л. В следах невесты цветы вырастают : [о свадеб. обряде осетин].</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Басаев Б.</w:t>
      </w:r>
      <w:r w:rsidRPr="00BC2122">
        <w:rPr>
          <w:color w:val="000000"/>
          <w:sz w:val="28"/>
          <w:szCs w:val="28"/>
        </w:rPr>
        <w:t xml:space="preserve"> Каноны осетинской этики – основа духовности и нравственности этноса / Борис Басаев // Стыр Ныхас.– 2014.– Июнь (№11).–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Бесолов А.</w:t>
      </w:r>
      <w:r w:rsidRPr="00BC2122">
        <w:rPr>
          <w:color w:val="000000"/>
          <w:sz w:val="28"/>
          <w:szCs w:val="28"/>
        </w:rPr>
        <w:t xml:space="preserve"> Масленица – это море веселья : [о том, как встречали праздник Масленицы в ст-це Николаевской] // Северная Осетия.– 2014.– 1 марта.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Бесценный вклад в науку</w:t>
      </w:r>
      <w:r w:rsidRPr="00BC2122">
        <w:rPr>
          <w:color w:val="000000"/>
          <w:sz w:val="28"/>
          <w:szCs w:val="28"/>
        </w:rPr>
        <w:t xml:space="preserve"> : [о презентации книг «Этногенез и этническая история осетин» и «Памятники алано-осетинской письменности»] // Стыр Ныхас.– 2014.– Июнь (№10).–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Белый В.</w:t>
      </w:r>
      <w:r w:rsidRPr="00BC2122">
        <w:rPr>
          <w:color w:val="000000"/>
          <w:sz w:val="28"/>
          <w:szCs w:val="28"/>
        </w:rPr>
        <w:t xml:space="preserve"> Свадебный быт и песни терских казаков / Виктор Белый // Терский казак.– 2014.–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Бызыккаты З</w:t>
      </w:r>
      <w:r w:rsidRPr="00BC2122">
        <w:rPr>
          <w:color w:val="000000"/>
          <w:sz w:val="28"/>
          <w:szCs w:val="28"/>
        </w:rPr>
        <w:t>. Ирон адæмы дин æмæ традицитæ / Бызыккаты Земфирæ // Рæстдзинад.– 2014.– 23 сент.–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Бзыкова З. Религия осетинского народа и его традиции : [в лит. гостиной магазина «Книги», на Джанаева, 20, прошла презентация кн.: Молитвы при совершении религиозно-культовых и традиционно-бытовых обрядов осетин / сост. Хасан Дзуцев].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Бирагова Б.</w:t>
      </w:r>
      <w:r w:rsidRPr="00BC2122">
        <w:rPr>
          <w:color w:val="000000"/>
          <w:sz w:val="28"/>
          <w:szCs w:val="28"/>
        </w:rPr>
        <w:t xml:space="preserve"> Нарты объединяют осетинских и грузинских ученых : [в СОИГСИ состоялась видеоконф. с учеными Тбилис. гос. ун-та им. Джавахишвили по случаю презентации «Нартских сказаний» на груз. яз.] / Б. Бирагова // Северная Осетия.– 2014.– 7 авг.–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Боситы А.</w:t>
      </w:r>
      <w:r w:rsidRPr="00BC2122">
        <w:rPr>
          <w:color w:val="000000"/>
          <w:sz w:val="28"/>
          <w:szCs w:val="28"/>
        </w:rPr>
        <w:t xml:space="preserve"> Æгъдау – фидауцы хос / Боситы Алихан // Заря.– 2014.– 6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Босиев А. Обычай – украшение нации : [о похоронных обрядах осетин].</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Боситы А.</w:t>
      </w:r>
      <w:r w:rsidRPr="00BC2122">
        <w:rPr>
          <w:color w:val="000000"/>
          <w:sz w:val="28"/>
          <w:szCs w:val="28"/>
        </w:rPr>
        <w:t xml:space="preserve"> Ирон æгъдæуттæ / Боситы Алихан // Слово.– 2014.– 22 авг.–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Босиев А. Осетинские традиции : [о похоронных обрядах].</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Буыгъуылты М.</w:t>
      </w:r>
      <w:r w:rsidRPr="00BC2122">
        <w:rPr>
          <w:color w:val="000000"/>
          <w:sz w:val="28"/>
          <w:szCs w:val="28"/>
        </w:rPr>
        <w:t xml:space="preserve"> Фарны бæрæгбон / Буыгъуылты Мæдинæ // Рухс.– 2014.– 15 июль.–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Бугулова М. Славный праздник [– День святого Георгия].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Уодæгаси гъæргæнæг</w:t>
      </w:r>
      <w:r w:rsidRPr="00BC2122">
        <w:rPr>
          <w:color w:val="000000"/>
          <w:sz w:val="28"/>
          <w:szCs w:val="28"/>
        </w:rPr>
        <w:t xml:space="preserve"> // Вести Дигории.– 2014.– 2 окт.–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Вестник : [о похоронных обрядах осетин].</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Гадзиаты Ф.</w:t>
      </w:r>
      <w:r w:rsidRPr="00BC2122">
        <w:rPr>
          <w:color w:val="000000"/>
          <w:sz w:val="28"/>
          <w:szCs w:val="28"/>
        </w:rPr>
        <w:t xml:space="preserve"> «Сыгъзæринæй – хъæдабæйыл» / Гадзиаты Фузæ // Рæстдзинад.– 2014.– 12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Гадзиева Ф. «Золотом по бархату» : [в Нац. музее РСО-А в рамках проекта «Ночь искусств» состоялась выст. и демонстрация нац. одежды].</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Галимзянов А</w:t>
      </w:r>
      <w:r w:rsidRPr="00BC2122">
        <w:rPr>
          <w:color w:val="000000"/>
          <w:sz w:val="28"/>
          <w:szCs w:val="28"/>
        </w:rPr>
        <w:t>. Тюркаг æма иристойнаг бæхбæлгъæзтитæ / Айрат Галимзянов // Дигорæ.– 2014.– 17 февр. (№4).– Ф. 10.</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Галимзянов А. Джигитовка тюркских и осетинских наездников.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Гапбаты А.</w:t>
      </w:r>
      <w:r w:rsidRPr="00BC2122">
        <w:rPr>
          <w:color w:val="000000"/>
          <w:sz w:val="28"/>
          <w:szCs w:val="28"/>
        </w:rPr>
        <w:t xml:space="preserve"> Ирон адæмы æгъдæутты скъола – Беслæныхъæуы / Гапбаты Алетæ // Рæстдзинад.– 2014.– 21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Гапбаева А. Школа осетинских традиций – в Беслане : [о визите рук. шк. Валерия Абиева и его учеников в сред. шк. №5 г. Беслана].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Объединила «Скатерть мира» : [о гл. иудейском празднике Песах, отмечаемом в память о спасении еврейского народа, описан. в его священ. кн. – Торе] / Н. Гогаева // Северная Осетия.– 2014.– 17 апр.–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Годжиева Д.</w:t>
      </w:r>
      <w:r w:rsidRPr="00BC2122">
        <w:rPr>
          <w:color w:val="000000"/>
          <w:sz w:val="28"/>
          <w:szCs w:val="28"/>
        </w:rPr>
        <w:t xml:space="preserve"> …Сберегая свою историю : [о деятельности этнографич. об-ния «Комелёк» под руководством учителя истории шк. с. Цалык С. Сабаткоевой] / Джинара Годжиева // Северная Осетия.– 2014.– 29 мая.–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Горохова Л.</w:t>
      </w:r>
      <w:r w:rsidRPr="00BC2122">
        <w:rPr>
          <w:color w:val="000000"/>
          <w:sz w:val="28"/>
          <w:szCs w:val="28"/>
        </w:rPr>
        <w:t xml:space="preserve"> Здравствуй и прощай, Масленица! : [о празднике «Масленица»] / Людмила Горохова // Северная Осетия.– 2014.– 20 февр.–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Гостити Хъ.</w:t>
      </w:r>
      <w:r w:rsidRPr="00BC2122">
        <w:rPr>
          <w:color w:val="000000"/>
          <w:sz w:val="28"/>
          <w:szCs w:val="28"/>
        </w:rPr>
        <w:t xml:space="preserve"> Нæ фиддæлти æгъдæутти федауцæ нæхуæдтæ ку нæ багъæуай кæнæн, уæд ка?.. / Гостити Хъазбег // Дигорæ.– 2014.– 15 нояб. (№31).– Ф. 10-11.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Гостиев К. Кто сбережет обычаи наших предков, если не мы?.. : [о семейных обрядах и усовершенствовании некоторых из них].</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Гутиева А.</w:t>
      </w:r>
      <w:r w:rsidRPr="00BC2122">
        <w:rPr>
          <w:color w:val="000000"/>
          <w:sz w:val="28"/>
          <w:szCs w:val="28"/>
        </w:rPr>
        <w:t xml:space="preserve"> Напиток, достойный королей! : [о Розе Цховребовой, призере респ. фестиваля-конкурса «Ирон бæгæны – 2013»] / Алина Гутиева // Заря.– 2014.– 26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Гутиева А.</w:t>
      </w:r>
      <w:r w:rsidRPr="00BC2122">
        <w:rPr>
          <w:color w:val="000000"/>
          <w:sz w:val="28"/>
          <w:szCs w:val="28"/>
        </w:rPr>
        <w:t xml:space="preserve"> Текстильная география мира : [в Алагирском музейно-выставоч. комплексе организована выст. «Грани мастерства» – коллекция из предметов быта и одежды народов разных стран, собранных журналисткой Б.Г. Дзугаевой-Танаевой] // Заря.– 2014.– 7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Даниелян Ш.</w:t>
      </w:r>
      <w:r w:rsidRPr="00BC2122">
        <w:rPr>
          <w:color w:val="000000"/>
          <w:sz w:val="28"/>
          <w:szCs w:val="28"/>
        </w:rPr>
        <w:t xml:space="preserve"> Нафы дзуар : [об осет. празднике «Нафы дзуар»; перепеч. из кн.: Агнаев Г. Осетинские обычаи] / Шаганэ Даниелян // Слово.– 2014.– 6 февр.–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Джеоргуыба //</w:t>
      </w:r>
      <w:r w:rsidRPr="00BC2122">
        <w:rPr>
          <w:color w:val="000000"/>
          <w:sz w:val="28"/>
          <w:szCs w:val="28"/>
        </w:rPr>
        <w:t xml:space="preserve"> Владикавказ.– 2014.– 15 нояб.– Ф. 14.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Джеоргуба [– праздник Святого Георгия].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Джиоева Е.</w:t>
      </w:r>
      <w:r w:rsidRPr="00BC2122">
        <w:rPr>
          <w:color w:val="000000"/>
          <w:sz w:val="28"/>
          <w:szCs w:val="28"/>
        </w:rPr>
        <w:t xml:space="preserve"> Хранителям осетинской культуры и традиций вручили дипломы / Екатерина Джиоева // Владикавказ.– 2014.– 27 дек.–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Дзапарты Х.</w:t>
      </w:r>
      <w:r w:rsidRPr="00BC2122">
        <w:rPr>
          <w:color w:val="000000"/>
          <w:sz w:val="28"/>
          <w:szCs w:val="28"/>
        </w:rPr>
        <w:t xml:space="preserve"> Æргом хъуыдытæ бæрæгбоны фæстæ… / Дзапарты Хасан // Стыр Ныхас.– 2014.– Авг. (№14).–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Дзапаров Х. Размышления после праздника [Святого Хетага].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Дзарданти К</w:t>
      </w:r>
      <w:r w:rsidRPr="00BC2122">
        <w:rPr>
          <w:color w:val="000000"/>
          <w:sz w:val="28"/>
          <w:szCs w:val="28"/>
        </w:rPr>
        <w:t>. Æгъдæуттæ – фæткæбæл / Дзарданти К. // Вести Дигории.– 2014.– 16 авг.–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Дзарданов К. Обычаи – по правилам : [перепеч.: Коммунист.– 1971].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Дзудцова Т.</w:t>
      </w:r>
      <w:r w:rsidRPr="00BC2122">
        <w:rPr>
          <w:color w:val="000000"/>
          <w:sz w:val="28"/>
          <w:szCs w:val="28"/>
        </w:rPr>
        <w:t xml:space="preserve"> А вы знаете, что такое къæлыуа или дзæрна? : [о Школе нац. традиций В. Абиева] // Владикавказ.– 2014.– 27 февр.–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Дзуццаты Къ.</w:t>
      </w:r>
      <w:r w:rsidRPr="00BC2122">
        <w:rPr>
          <w:color w:val="000000"/>
          <w:sz w:val="28"/>
          <w:szCs w:val="28"/>
        </w:rPr>
        <w:t xml:space="preserve"> Вазыгджын архайд / Дзуццаты Къоста // Заря.– 2014.– 18 мартъи.–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Важное дело : [о пробл. святилищ Алагирского р-на].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Дзуццаты Къ.</w:t>
      </w:r>
      <w:r w:rsidRPr="00BC2122">
        <w:rPr>
          <w:color w:val="000000"/>
          <w:sz w:val="28"/>
          <w:szCs w:val="28"/>
        </w:rPr>
        <w:t xml:space="preserve"> Хистæры хъуыды / Дзуццаты Къоста // Слово.– 2014.– 22 авг.–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Мысли старшего : [о традициях и обрядах осетин].</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Дзуццаты Къ.</w:t>
      </w:r>
      <w:r w:rsidRPr="00BC2122">
        <w:rPr>
          <w:color w:val="000000"/>
          <w:sz w:val="28"/>
          <w:szCs w:val="28"/>
        </w:rPr>
        <w:t xml:space="preserve"> Ирон æгъдау кæнæм æгъдауыл! / Дзуццаты Къоста // Заря.– 2014.– 25 сент.–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Дзуцев К. Делать осетинские обычаи по правилам! </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Дзуццаты Къ.</w:t>
      </w:r>
      <w:r w:rsidRPr="00BC2122">
        <w:rPr>
          <w:color w:val="000000"/>
          <w:sz w:val="28"/>
          <w:szCs w:val="28"/>
        </w:rPr>
        <w:t xml:space="preserve"> Тъæнджы мæйы бæрæгбæттæ / Дзуццаты Къоста // Слово.– 2014.– 19 дек.–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Январские праздники [у осетин].</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Дзуцев Х.</w:t>
      </w:r>
      <w:r w:rsidRPr="00BC2122">
        <w:rPr>
          <w:color w:val="000000"/>
          <w:sz w:val="28"/>
          <w:szCs w:val="28"/>
        </w:rPr>
        <w:t xml:space="preserve"> Обрядовые молитвы осетин – в одной книге : [беседа с проф. Х. Дзуцевым о его новой кн. «Молитвы при совершении религиозно-культовых и традиционно-бытовых обрядов осетин» / записала М. Кудухова] // Владикавказ.– 2014.– 27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Долина М.</w:t>
      </w:r>
      <w:r w:rsidRPr="00BC2122">
        <w:rPr>
          <w:color w:val="000000"/>
          <w:sz w:val="28"/>
          <w:szCs w:val="28"/>
        </w:rPr>
        <w:t xml:space="preserve"> Семья, крепкая, как цепь родного очага : [о святилище с. Дзивигис и его смотрителе К. Елканове] / М. Долина // Северная Осетия.– 2014.– 29 мая.–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Дударова Л.</w:t>
      </w:r>
      <w:r w:rsidRPr="00BC2122">
        <w:rPr>
          <w:color w:val="000000"/>
          <w:sz w:val="28"/>
          <w:szCs w:val="28"/>
        </w:rPr>
        <w:t xml:space="preserve"> Праздник напитка богов и наших предков : [о празднике пива в Беслане] // Жизнь Правобережья.– 2014.– 30 сент.–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Знать особенности других культур</w:t>
      </w:r>
      <w:r w:rsidRPr="00BC2122">
        <w:rPr>
          <w:color w:val="000000"/>
          <w:sz w:val="28"/>
          <w:szCs w:val="28"/>
        </w:rPr>
        <w:t xml:space="preserve"> : [о семейных обрядах представителей некоторых народов, населяющих Ардонский район] // Рухс.– 2014.– 5 июля; 20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Казиева И.</w:t>
      </w:r>
      <w:r w:rsidRPr="00BC2122">
        <w:rPr>
          <w:color w:val="000000"/>
          <w:sz w:val="28"/>
          <w:szCs w:val="28"/>
        </w:rPr>
        <w:t xml:space="preserve"> Валерий Абиев как пропагандист традиций : [о рук. Школы нац. традиций и ее работе] / Ирина Казиева // Жизнь Правобережья.– 2014.– 27 февр.–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Хъайтмазты С.</w:t>
      </w:r>
      <w:r w:rsidRPr="00BC2122">
        <w:rPr>
          <w:color w:val="000000"/>
          <w:sz w:val="28"/>
          <w:szCs w:val="28"/>
        </w:rPr>
        <w:t xml:space="preserve"> Æгъдау адæмæн хъуамæ иу уа / Хъайтмазты Сергей // Рухс.– 2014.– 22 нояб.–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Кайтмазов С. Обычай должен быть один для всех : [об осет. похоронных обрядах].</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Хъайтыхъты Р.</w:t>
      </w:r>
      <w:r w:rsidRPr="00BC2122">
        <w:rPr>
          <w:color w:val="000000"/>
          <w:sz w:val="28"/>
          <w:szCs w:val="28"/>
        </w:rPr>
        <w:t xml:space="preserve"> Ирон къæлиндар / Хъайтыхъты Ростик // Пульс Осетии.– 2014.– 9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Кайтуков Р. Осетинский календарь.</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Кайтукова Т.</w:t>
      </w:r>
      <w:r w:rsidRPr="00BC2122">
        <w:rPr>
          <w:color w:val="000000"/>
          <w:sz w:val="28"/>
          <w:szCs w:val="28"/>
        </w:rPr>
        <w:t xml:space="preserve"> Эй, ромалэ! : [в Междунар. день цыган в Осет. театре состоялся празднич. концерт недавно организов. в респ. анс. «Чавалэ рай», в который входят студенты и выпускники фак. искусств СОГУ; рук. анс. – О. Журавлева] / Т. Кайтукова // Северная Осетия.– 2014.– 17 апр.–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Карданов Т.</w:t>
      </w:r>
      <w:r w:rsidRPr="00BC2122">
        <w:rPr>
          <w:color w:val="000000"/>
          <w:sz w:val="28"/>
          <w:szCs w:val="28"/>
        </w:rPr>
        <w:t xml:space="preserve"> Встреча Батразов : [в оздоровит. центре «Алькор» состоялась очеред. встреча жителей Дигорского р-на, носящих имя Батраз] / Тимур Карданов // Вести Дигории.– 2014.– 22 марта.–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Касаты А.</w:t>
      </w:r>
      <w:r w:rsidRPr="00BC2122">
        <w:rPr>
          <w:color w:val="000000"/>
          <w:sz w:val="28"/>
          <w:szCs w:val="28"/>
        </w:rPr>
        <w:t xml:space="preserve"> «Рухс кувæндæттæй хынджылæг кæнынц» / Касаты Аламир // Рæстдзинад.– 2014.– 26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«Светлые храмы поруганы» : [о людях, которые неправильно ведут себя в святом месте Реком].</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Кертибити Д.</w:t>
      </w:r>
      <w:r w:rsidRPr="00BC2122">
        <w:rPr>
          <w:color w:val="000000"/>
          <w:sz w:val="28"/>
          <w:szCs w:val="28"/>
        </w:rPr>
        <w:t xml:space="preserve"> Нæуæг цардæн – нæуæг æгъдæуттæ / Кертибити Д. // Вести Дигории.– 2014.– 7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Кертибиев Д. Для новой жизни – новые обычаи : [о поминальных обрядах осетин].– Перепеч.: Коммунист.– 1984. </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Хъесаты В.</w:t>
      </w:r>
      <w:r w:rsidRPr="00BC2122">
        <w:rPr>
          <w:color w:val="000000"/>
          <w:sz w:val="28"/>
          <w:szCs w:val="28"/>
        </w:rPr>
        <w:t xml:space="preserve"> Æдзæлгъæд ныхас / Хъесаты Ввалодя // Владикавказ.– 2014.– 5 июнь.– Ф. 6; 6 июнь.– Ф. 11.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Кесаев В. Бестолковый разговор: [об осет. обычаях].</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Нæ царди</w:t>
      </w:r>
      <w:r w:rsidRPr="00BC2122">
        <w:rPr>
          <w:color w:val="000000"/>
          <w:sz w:val="28"/>
          <w:szCs w:val="28"/>
        </w:rPr>
        <w:t xml:space="preserve"> </w:t>
      </w:r>
      <w:r w:rsidRPr="00BC2122">
        <w:rPr>
          <w:b/>
          <w:color w:val="000000"/>
          <w:sz w:val="28"/>
          <w:szCs w:val="28"/>
        </w:rPr>
        <w:t>бундор</w:t>
      </w:r>
      <w:r w:rsidRPr="00BC2122">
        <w:rPr>
          <w:color w:val="000000"/>
          <w:sz w:val="28"/>
          <w:szCs w:val="28"/>
        </w:rPr>
        <w:t xml:space="preserve"> // Вести Дигории.– 2014.– 28 янв.–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Основа нашей жизни : [об осет. традициях].</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Коцты Х.</w:t>
      </w:r>
      <w:r w:rsidRPr="00BC2122">
        <w:rPr>
          <w:color w:val="000000"/>
          <w:sz w:val="28"/>
          <w:szCs w:val="28"/>
        </w:rPr>
        <w:t xml:space="preserve"> Джеры дзуар : [святилище Джер в Юж. Осетии, посвящ. небесному Уастырджи] / Коцты Х. // Стыр Ныхас.– 2014.– Окт. (№18).–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Кубалов С.</w:t>
      </w:r>
      <w:r w:rsidRPr="00BC2122">
        <w:rPr>
          <w:color w:val="000000"/>
          <w:sz w:val="28"/>
          <w:szCs w:val="28"/>
        </w:rPr>
        <w:t xml:space="preserve"> Пожертвования [в святилище «Тæтæртупп»] стали прозрачными / С. Кубалов // Северная Осетия.– 2014.– 18 дек.–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Кудухова М.</w:t>
      </w:r>
      <w:r w:rsidRPr="00BC2122">
        <w:rPr>
          <w:color w:val="000000"/>
          <w:sz w:val="28"/>
          <w:szCs w:val="28"/>
        </w:rPr>
        <w:t xml:space="preserve"> «Гуляй, широкая Масленица» : [в дет. парке им. Жуковского] // Владикавказ.– 2014.– 1 марта.–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Кумыкская свадьба</w:t>
      </w:r>
      <w:r w:rsidRPr="00BC2122">
        <w:rPr>
          <w:color w:val="000000"/>
          <w:sz w:val="28"/>
          <w:szCs w:val="28"/>
        </w:rPr>
        <w:t xml:space="preserve"> : [традиции и обычаи] // Моздокский вестник.– 2014.– 18 окт.– С. 3 (Продолжение. Нач. в №112-113, 116-117, 120-121, 135).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Кучиты Р.</w:t>
      </w:r>
      <w:r w:rsidRPr="00BC2122">
        <w:rPr>
          <w:color w:val="000000"/>
          <w:sz w:val="28"/>
          <w:szCs w:val="28"/>
        </w:rPr>
        <w:t xml:space="preserve"> Кæстæртæн зæрдылдарæн / Кучиты Руслан // Заря.– 2014.– 22 нояб.–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Кучиев Р. Память младшим : [наши обычаи – наше богатство].</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Кучиты Э.</w:t>
      </w:r>
      <w:r w:rsidRPr="00BC2122">
        <w:rPr>
          <w:color w:val="000000"/>
          <w:sz w:val="28"/>
          <w:szCs w:val="28"/>
        </w:rPr>
        <w:t xml:space="preserve"> Бинонты бардуаджы бон / Кучиты Эльбрус // Владикавказ.– 2014.– 13 мартъи.– Ф. 10.</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Кучиев Э. День покровителя семьи : [о празднике].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Мамиаты Т.</w:t>
      </w:r>
      <w:r w:rsidRPr="00BC2122">
        <w:rPr>
          <w:color w:val="000000"/>
          <w:sz w:val="28"/>
          <w:szCs w:val="28"/>
        </w:rPr>
        <w:t xml:space="preserve"> Æгъдау фæтк æмæ бæрцæй фидауы / Мамиаты Таймураз // Рæстдзинад.– 2014.– 21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Мамиев Т. Традиции прекрасны своей жизненностью и мерой [о похоронных и свадебных обрядах в наше время].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Мæргъиты И.</w:t>
      </w:r>
      <w:r w:rsidRPr="00BC2122">
        <w:rPr>
          <w:color w:val="000000"/>
          <w:sz w:val="28"/>
          <w:szCs w:val="28"/>
        </w:rPr>
        <w:t xml:space="preserve"> Урсдзуаргом / Мæргъиты Ирбег // Владикавказ.– 2014.– 29 апр.– Ф. 6; 6 май.–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Маргиев Т. Ущелье Белого святилища [в Юж. Осетии].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Маргиева А.</w:t>
      </w:r>
      <w:r w:rsidRPr="00BC2122">
        <w:rPr>
          <w:color w:val="000000"/>
          <w:sz w:val="28"/>
          <w:szCs w:val="28"/>
        </w:rPr>
        <w:t xml:space="preserve"> Этот неповторимый вкус национальной компетенции… : [о конкурсе «Выпечка осетинских пирогов»] / Алана Маргиева // Рухс.– 2014.– 9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Хетæджы Уастырджийы боны куывд</w:t>
      </w:r>
      <w:r w:rsidRPr="00BC2122">
        <w:rPr>
          <w:color w:val="000000"/>
          <w:sz w:val="28"/>
          <w:szCs w:val="28"/>
        </w:rPr>
        <w:t xml:space="preserve"> // Фидиуæг.– 2014.– 12 июль.–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Молитва в день святого Хетага.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Джеоргуыбайы æхсæвы куывд</w:t>
      </w:r>
      <w:r w:rsidRPr="00BC2122">
        <w:rPr>
          <w:color w:val="000000"/>
          <w:sz w:val="28"/>
          <w:szCs w:val="28"/>
        </w:rPr>
        <w:t xml:space="preserve"> / Гасситы Моисей // Фидиуæг.– 2014.– 15 нояб.–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Молитва в ночь [на праздник] Джеоргуба / подгот. М. Гассиев.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Мукагов В.</w:t>
      </w:r>
      <w:r w:rsidRPr="00BC2122">
        <w:rPr>
          <w:color w:val="000000"/>
          <w:sz w:val="28"/>
          <w:szCs w:val="28"/>
        </w:rPr>
        <w:t xml:space="preserve"> Праздник, который сплотил всех : [о праздновании Джеоргуба в древнем святилище Уастырджи вблизи ст-цы Змейской Киров. р-на] // Пульс Осетии.– 2014.– 25 нояб.–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Найфонова Ф.</w:t>
      </w:r>
      <w:r w:rsidRPr="00BC2122">
        <w:rPr>
          <w:color w:val="000000"/>
          <w:sz w:val="28"/>
          <w:szCs w:val="28"/>
        </w:rPr>
        <w:t xml:space="preserve"> Реком – осетинская святыня : [о святилище «Реком»] / Фатима Найфонова // Владикавказ.– 2014.– 18 июня.–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Уастырджимæ кувæн къуыри</w:t>
      </w:r>
      <w:r w:rsidRPr="00BC2122">
        <w:rPr>
          <w:color w:val="000000"/>
          <w:sz w:val="28"/>
          <w:szCs w:val="28"/>
        </w:rPr>
        <w:t xml:space="preserve"> // Рæстдзинад.– 2014.– 20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Неделя вознесения молитв святому Георгию : [высказывания о значении осет. праздника писателя Азамата Кайтукова, пенсионера Мурата Батяева, нар. артиста России Владимира Уварова, ветерана труда Левы Лалиева / записал Касполат Черчесов].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Сидт нæ районы цæрджытæм</w:t>
      </w:r>
      <w:r w:rsidRPr="00BC2122">
        <w:rPr>
          <w:color w:val="000000"/>
          <w:sz w:val="28"/>
          <w:szCs w:val="28"/>
        </w:rPr>
        <w:t xml:space="preserve"> // Рухс.– 2014.– 29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Обращение к жителям [Ардонского] района [по поводу похорон. обрядов осетин].</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Ирон адæмы хæцæнгæрзтæ</w:t>
      </w:r>
      <w:r w:rsidRPr="00BC2122">
        <w:rPr>
          <w:color w:val="000000"/>
          <w:sz w:val="28"/>
          <w:szCs w:val="28"/>
        </w:rPr>
        <w:t xml:space="preserve"> // Владикавказ.– 2014.– 17 июль.–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Оружие осетинского народа / подгот. М. Кудухова.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Ирон къæлиндар 2014</w:t>
      </w:r>
      <w:r w:rsidRPr="00BC2122">
        <w:rPr>
          <w:color w:val="000000"/>
          <w:sz w:val="28"/>
          <w:szCs w:val="28"/>
        </w:rPr>
        <w:t xml:space="preserve"> // Фидиуæг.– 2014.– 6 февр.–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Осетинский календарь 2014.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Ирон къæлиндар 2014.</w:t>
      </w:r>
      <w:r w:rsidRPr="00BC2122">
        <w:rPr>
          <w:color w:val="000000"/>
          <w:sz w:val="28"/>
          <w:szCs w:val="28"/>
        </w:rPr>
        <w:t xml:space="preserve"> Ирон бæрæгбонтæ // Фидиуæг.– 2014.– 20 мартъи.–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Осетинский календарь 2014. Осетинские праздники.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Ирæттæ цæй фæрцы стæм</w:t>
      </w:r>
      <w:r w:rsidRPr="00BC2122">
        <w:rPr>
          <w:color w:val="000000"/>
          <w:sz w:val="28"/>
          <w:szCs w:val="28"/>
        </w:rPr>
        <w:t xml:space="preserve"> // Владикавказ.– 2014.– 26 сент.– Ф. 11.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Благодаря чему мы осетины : [об осет. обычаях / подгот. М. Кудухова].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Основные правила этикета</w:t>
      </w:r>
      <w:r w:rsidRPr="00BC2122">
        <w:rPr>
          <w:color w:val="000000"/>
          <w:sz w:val="28"/>
          <w:szCs w:val="28"/>
        </w:rPr>
        <w:t xml:space="preserve"> осетинского застолья // Вперед.– 2014.– 17 июля.–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Основные правила этикета</w:t>
      </w:r>
      <w:r w:rsidRPr="00BC2122">
        <w:rPr>
          <w:color w:val="000000"/>
          <w:sz w:val="28"/>
          <w:szCs w:val="28"/>
        </w:rPr>
        <w:t xml:space="preserve"> осетинского застолья // Заря.– 2014.– 18 июля.– С. 2.– Материал предоставлен Алагирским район. Ныхасом.</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Отарты Г. </w:t>
      </w:r>
      <w:r w:rsidRPr="00BC2122">
        <w:rPr>
          <w:color w:val="000000"/>
          <w:sz w:val="28"/>
          <w:szCs w:val="28"/>
        </w:rPr>
        <w:t>Зондамонæн, фарнхæссæг чингуытæ / Отарты Георги // Рæстдзинад.– 2014.– 31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Отаров Г. Познавательные, содержательные книги [Хазби Цгоева, посвящ. осет. традициям].</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…Йæхи хистæрты раз</w:t>
      </w:r>
      <w:r w:rsidRPr="00BC2122">
        <w:rPr>
          <w:color w:val="000000"/>
          <w:sz w:val="28"/>
          <w:szCs w:val="28"/>
        </w:rPr>
        <w:t xml:space="preserve"> // Владикавказ.– 2014.– 10 июль.–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…Перед старшими : [об осет. обычаях и традициях / подгот. М. Кудухова].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Петрушанский М.</w:t>
      </w:r>
      <w:r w:rsidRPr="00BC2122">
        <w:rPr>
          <w:color w:val="000000"/>
          <w:sz w:val="28"/>
          <w:szCs w:val="28"/>
        </w:rPr>
        <w:t xml:space="preserve"> Пурим – праздник освобождения : [о еврейском празднике Пурим] / Марк Петрушанский // Северная Осетия.– 2014.– 20 марта.–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Плиты В.</w:t>
      </w:r>
      <w:r w:rsidRPr="00BC2122">
        <w:rPr>
          <w:color w:val="000000"/>
          <w:sz w:val="28"/>
          <w:szCs w:val="28"/>
        </w:rPr>
        <w:t xml:space="preserve"> Ныхасæй – хъуыддагмæ / Плиты Васо // Рæстдзинад.– 2014.– 6 май; Рухс.– 2014.– 17 май.–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Плиев В. От слов – к делу : [об осет. свадьбах в ресторанах и застольном этикете в наши дни].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Плиты Г.</w:t>
      </w:r>
      <w:r w:rsidRPr="00BC2122">
        <w:rPr>
          <w:color w:val="000000"/>
          <w:sz w:val="28"/>
          <w:szCs w:val="28"/>
        </w:rPr>
        <w:t xml:space="preserve"> Ирон чындзæхсæв / Плиты Гацыр // Фидиуæг.– 2014.– 21 янв.–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Плиев Г. Осетинская свадьба.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Æгъдау æмæ фарны æвдисæнтæ</w:t>
      </w:r>
      <w:r w:rsidRPr="00BC2122">
        <w:rPr>
          <w:color w:val="000000"/>
          <w:sz w:val="28"/>
          <w:szCs w:val="28"/>
        </w:rPr>
        <w:t xml:space="preserve"> // Заря.– 2014.– 16 авг.–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Показатели благородства и порядка : [со слов Л. Наскидаева записал Коста Дзуцев].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Сиахсæгтæ</w:t>
      </w:r>
      <w:r w:rsidRPr="00BC2122">
        <w:rPr>
          <w:color w:val="000000"/>
          <w:sz w:val="28"/>
          <w:szCs w:val="28"/>
        </w:rPr>
        <w:t xml:space="preserve"> // Вести Дигории.– 2014.– 18 окт.–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Поминальные приношения зятю в день его похорон : [похорон. обряды осетин].</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Сиахсæгтæ хæлар кæнуни æгъдау</w:t>
      </w:r>
      <w:r w:rsidRPr="00BC2122">
        <w:rPr>
          <w:color w:val="000000"/>
          <w:sz w:val="28"/>
          <w:szCs w:val="28"/>
        </w:rPr>
        <w:t xml:space="preserve"> // Вести Дигории.– 2014.– 25 окт.–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Обряд посвящения зятю в день его похорон : [похорон. обряды осетин].</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Попов К.</w:t>
      </w:r>
      <w:r w:rsidRPr="00BC2122">
        <w:rPr>
          <w:color w:val="000000"/>
          <w:sz w:val="28"/>
          <w:szCs w:val="28"/>
        </w:rPr>
        <w:t xml:space="preserve"> Сакральный памятник Ардонской флоры : [священное дерево дуба, посвященное божеству Аларды] / К. Попов // Северная Осетия.– 2014.– 15 авг.–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Марды æгъдæуттæ</w:t>
      </w:r>
      <w:r w:rsidRPr="00BC2122">
        <w:rPr>
          <w:color w:val="000000"/>
          <w:sz w:val="28"/>
          <w:szCs w:val="28"/>
        </w:rPr>
        <w:t xml:space="preserve"> // Вперед.– 2014.– 12 апр.– Ф. 6.; 19 апр.– Ф. 3.; Жизнь Правобережья.– 2014.– 25 нояб.; 4 дек.–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Похоронные обряды.</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Цæмæн у Уастырджи лæгты дзуар?</w:t>
      </w:r>
      <w:r w:rsidRPr="00BC2122">
        <w:rPr>
          <w:color w:val="000000"/>
          <w:sz w:val="28"/>
          <w:szCs w:val="28"/>
        </w:rPr>
        <w:t xml:space="preserve"> // Фидиуæг.– 2014.– 15 нояб.–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Почему Уастырджи покровитель мужчин? / подгот. М. Гассиев.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Хурхæтæны</w:t>
      </w:r>
      <w:r w:rsidRPr="00BC2122">
        <w:rPr>
          <w:color w:val="000000"/>
          <w:sz w:val="28"/>
          <w:szCs w:val="28"/>
        </w:rPr>
        <w:t xml:space="preserve"> (июны) мæйы бæрæгбæттæ // Рухс.– 2014.– 5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Июньские праздники [у осетин].</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Басилтæ</w:t>
      </w:r>
      <w:r w:rsidRPr="00BC2122">
        <w:rPr>
          <w:color w:val="000000"/>
          <w:sz w:val="28"/>
          <w:szCs w:val="28"/>
        </w:rPr>
        <w:t xml:space="preserve"> // Вести Дигории.– 2014.– 30 дек.– Ф.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Колядки : [праздник Нового года].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Рæмонти З.</w:t>
      </w:r>
      <w:r w:rsidRPr="00BC2122">
        <w:rPr>
          <w:color w:val="000000"/>
          <w:sz w:val="28"/>
          <w:szCs w:val="28"/>
        </w:rPr>
        <w:t xml:space="preserve"> Дзоргæ бæргæ, фал… / Рæмонти Зæлинæ // Вести Дигории.– 2014.– 27 дек.–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Рамонова З. Говорить-то говорим, но… : [об осет. обычаях].</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Боныхъæдимæ баст бæрæггæнæнтæ</w:t>
      </w:r>
      <w:r w:rsidRPr="00BC2122">
        <w:rPr>
          <w:color w:val="000000"/>
          <w:sz w:val="28"/>
          <w:szCs w:val="28"/>
        </w:rPr>
        <w:t xml:space="preserve"> // Рæстдзинад.– 2014.– 7 авг.</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Приметы, связанные с погодой.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Рæмонти З.</w:t>
      </w:r>
      <w:r w:rsidRPr="00BC2122">
        <w:rPr>
          <w:color w:val="000000"/>
          <w:sz w:val="28"/>
          <w:szCs w:val="28"/>
        </w:rPr>
        <w:t xml:space="preserve"> Гъæугæ гъуддаг / Рæмонти Зæлинæ // Вести Дигории.– 2014.– 8 февр.–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Рамонова З. Нужное дело : [о фамильных кувдах].</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Дружбой сильны : [этногр. фестиваль нац. культур «Культурное наследие моего народа»] / Ольга Резник // Пульс Осетии.– 2014.– 8 апр.–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Масленица в станице Николаевской / Ольга Резник // Пульс Осетии.– 2014.– 4 марта.–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Реком</w:t>
      </w:r>
      <w:r w:rsidRPr="00BC2122">
        <w:rPr>
          <w:color w:val="000000"/>
          <w:sz w:val="28"/>
          <w:szCs w:val="28"/>
        </w:rPr>
        <w:t xml:space="preserve"> // Владикавказ.– 2014.– 26 июнь.–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Реком : [о святилище / подгот. М. Кудухова].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Российская Осетия без осетин</w:t>
      </w:r>
      <w:r w:rsidRPr="00BC2122">
        <w:rPr>
          <w:color w:val="000000"/>
          <w:sz w:val="28"/>
          <w:szCs w:val="28"/>
        </w:rPr>
        <w:t xml:space="preserve"> // Мир Кавказу.– 2014.– Янв.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Рубаева Е.</w:t>
      </w:r>
      <w:r w:rsidRPr="00BC2122">
        <w:rPr>
          <w:color w:val="000000"/>
          <w:sz w:val="28"/>
          <w:szCs w:val="28"/>
        </w:rPr>
        <w:t xml:space="preserve"> Знать и любить Осетию : [рассказывают рук. этнокультур. центра «Арвайдæн» Е. Рубаева и Л. Абаева о деятельности центра / записала М. Макоева] // Северная Осетия.– 2014.– 5 февр.–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Сæлбиты-Колыты И.</w:t>
      </w:r>
      <w:r w:rsidRPr="00BC2122">
        <w:rPr>
          <w:color w:val="000000"/>
          <w:sz w:val="28"/>
          <w:szCs w:val="28"/>
        </w:rPr>
        <w:t xml:space="preserve"> Æгъдау – царды бындур / Сæлбиты-Колыты Иринæ // Рæстдзинад.– 2014.– 30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Салбиева-Колиева И. Традиции – основа жизни : [о соврем. осет. свадьбах и искажении традиц. свадеб. обрядов].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Сæлбиты-Колыты И.</w:t>
      </w:r>
      <w:r w:rsidRPr="00BC2122">
        <w:rPr>
          <w:color w:val="000000"/>
          <w:sz w:val="28"/>
          <w:szCs w:val="28"/>
        </w:rPr>
        <w:t xml:space="preserve"> Ирон æгъдæуттæн хохау у сæ ас дæр! / Сæлбиты-Колыты Иринæ // Владикавказ.– 2014.– 16 апр.– Ф. 10.</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Салбиева-Колиева И. У осетинских обычаев и величие подобно горе.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Кæй æнусон бынат у Нузалы аргъуан? / Саутæты Тамилæ // Рæстдзинад.– 2014.– 21 авг.– Ф. 3-4.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Кто покоится в Нузальской часовне?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xml:space="preserve"> Ирон æви кæсгон цухъа? / Саутæты Тамилæ // Рæстдзинад.– 2014.– 5 авг.</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Саутиева Т. Осетинская или кабардинская черкеска? : [нар. промыслы раньше и в наше время]. </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Свадебные адаты кумыков</w:t>
      </w:r>
      <w:r w:rsidRPr="00BC2122">
        <w:rPr>
          <w:color w:val="000000"/>
          <w:sz w:val="28"/>
          <w:szCs w:val="28"/>
        </w:rPr>
        <w:t xml:space="preserve"> // Моздокский вестник.– 2014.– 9 авг.– С. 5; 16 авг.– С. 3; 23 авг.– С. 3; 20 сент.– С. 3; 18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Чызгæрвыст æмæ чындзхаст</w:t>
      </w:r>
      <w:r w:rsidRPr="00BC2122">
        <w:rPr>
          <w:color w:val="000000"/>
          <w:sz w:val="28"/>
          <w:szCs w:val="28"/>
        </w:rPr>
        <w:t xml:space="preserve"> // Вперед.– 2014.– 29 мартъи.– Ф. 2; 5 апр.– Ф. 6; Жизнь Правобережья.– 2014.– 13, 18, 20, 22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Свадебные обряды и обычаи осетин.</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Кизгæрвист æма кин</w:t>
      </w:r>
      <w:r w:rsidRPr="00BC2122">
        <w:rPr>
          <w:color w:val="000000"/>
          <w:sz w:val="28"/>
          <w:szCs w:val="28"/>
        </w:rPr>
        <w:t>дзхунд // Вести Дигории.– 2014.– 13, 18, 23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Свадебные обряды и обычаи осетин.</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Хетæджы Уастырджи</w:t>
      </w:r>
      <w:r w:rsidRPr="00BC2122">
        <w:rPr>
          <w:color w:val="000000"/>
          <w:sz w:val="28"/>
          <w:szCs w:val="28"/>
        </w:rPr>
        <w:t xml:space="preserve"> // Рухс.– 2014.– 10 июль.–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Святой Уастырджи Хетага : [из истории рощи Хетага].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Сиукъаты А.</w:t>
      </w:r>
      <w:r w:rsidRPr="00BC2122">
        <w:rPr>
          <w:color w:val="000000"/>
          <w:sz w:val="28"/>
          <w:szCs w:val="28"/>
        </w:rPr>
        <w:t xml:space="preserve"> Æфсарм – худинаг æви кад? / Сиукъаты Альмирæ // Слово.– 2014.– 6 февр.–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Сиукаева А. Скромность – позор или уважение : [о традициях осетин].</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Сиукаева А. </w:t>
      </w:r>
      <w:r w:rsidRPr="00BC2122">
        <w:rPr>
          <w:color w:val="000000"/>
          <w:sz w:val="28"/>
          <w:szCs w:val="28"/>
        </w:rPr>
        <w:t>Об этносе, мифологии, культуре… : [в ННБ прошел семинар проф., д-ра философ. наук Заура Цораева по теме «Осетия – 21 век, в поисках новой самоидентичности»] / Альмира Сиукаева // Слово.– 2014.– 16 мая.–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Тедеты М.</w:t>
      </w:r>
      <w:r w:rsidRPr="00BC2122">
        <w:rPr>
          <w:color w:val="000000"/>
          <w:sz w:val="28"/>
          <w:szCs w:val="28"/>
        </w:rPr>
        <w:t xml:space="preserve"> Зиу æмæ Батлоны дур / Тедеты Митя // Фидиуæг.– 2014.– 23 янв.–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Тедеев М. Помощь и [святой] камень Батлона : [о традициях наших предков].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Тобойти Ц.</w:t>
      </w:r>
      <w:r w:rsidRPr="00BC2122">
        <w:rPr>
          <w:color w:val="000000"/>
          <w:sz w:val="28"/>
          <w:szCs w:val="28"/>
        </w:rPr>
        <w:t xml:space="preserve"> Мардмæ цæуни ихæс; Мæрдæхсæвæр / Тобойти Цæрæг // Вести Дигории.– 2014.– 11 окт.–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Тобоев Ц. Долг проститься с покойником; Поминки : [похоронные обряды осетин].</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Тогъузати М.</w:t>
      </w:r>
      <w:r w:rsidRPr="00BC2122">
        <w:rPr>
          <w:color w:val="000000"/>
          <w:sz w:val="28"/>
          <w:szCs w:val="28"/>
        </w:rPr>
        <w:t xml:space="preserve"> Нæ еумæйаг гъуддаг / Тогъузати Марклен // Вести Дигории.– 2014.– 2 сент.–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Тогузов М. Наше общее дело : [о похоронных обрядах осетин; перепеч. из газ. «Коммунист» за 1978 г.].</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Неистовые из Сасуна : [об арм. героич. эпосе «Гроц у броц ев Сасунци Давид кам Мгери Дур», что в пер. означает: «Из книг и из уст и Давид Сасунский] / Е. Толоконникова // Северная Осетия.– 2014.– 20 февр.–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Томаева А. </w:t>
      </w:r>
      <w:r w:rsidRPr="00BC2122">
        <w:rPr>
          <w:color w:val="000000"/>
          <w:sz w:val="28"/>
          <w:szCs w:val="28"/>
        </w:rPr>
        <w:t>О, «Хонга», что могу сравнить с тобой? Или нежелательные элементы на некоторых свадьбах : [точка зрения нар. поэта Осетии Ады Томаевой] // Северная Осетия.– 2014.– 14 февр.–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Тохсырты Къ.</w:t>
      </w:r>
      <w:r w:rsidRPr="00BC2122">
        <w:rPr>
          <w:color w:val="000000"/>
          <w:sz w:val="28"/>
          <w:szCs w:val="28"/>
        </w:rPr>
        <w:t xml:space="preserve"> Елиайы куывд Црауы / Тохсырты Къоста // Рæстдзинад.– 2014.– 11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Тохсыров К. Праздник святого Ильи в с. Црау : [осет. нар. праздник].</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Уарзиаты В. </w:t>
      </w:r>
      <w:r w:rsidRPr="00BC2122">
        <w:rPr>
          <w:color w:val="000000"/>
          <w:sz w:val="28"/>
          <w:szCs w:val="28"/>
        </w:rPr>
        <w:t>Зæрдæвæрæн / Уарзиаты Вилен // Фидиуæг.– 2014.– 27 май.–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Уарзиати В. Зæрдæвæрæн : [один из весенних поминальных праздников осетин, приуроченный к христианскому празднику Вознесения].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Уарзиати В.</w:t>
      </w:r>
      <w:r w:rsidRPr="00BC2122">
        <w:rPr>
          <w:color w:val="000000"/>
          <w:sz w:val="28"/>
          <w:szCs w:val="28"/>
        </w:rPr>
        <w:t xml:space="preserve"> Зимний цикл : [о празднике Доныскъæфæн, совпадающем с христиан. Крещением] / Вилен Уарзиати // Стыр Ныхас.– 2014.– Янв. (№1).–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Уарзиаты В.</w:t>
      </w:r>
      <w:r w:rsidRPr="00BC2122">
        <w:rPr>
          <w:color w:val="000000"/>
          <w:sz w:val="28"/>
          <w:szCs w:val="28"/>
        </w:rPr>
        <w:t xml:space="preserve"> Кæрдæгхæссæн / Уарзиаты Вилен // Фидиуæг.– 2014.– 7 июнь.–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Уарзиати В. Кæрдæгхæссæн : [праздник Троицы].</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Уарзиати В.</w:t>
      </w:r>
      <w:r w:rsidRPr="00BC2122">
        <w:rPr>
          <w:color w:val="000000"/>
          <w:sz w:val="28"/>
          <w:szCs w:val="28"/>
        </w:rPr>
        <w:t xml:space="preserve"> Летне-осенний цикл [традиционных праздников осетин] / Вилен Уарзиати // Стыр Ныхас.– 2014.– Июнь (№10).–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Уарзиати В.</w:t>
      </w:r>
      <w:r w:rsidRPr="00BC2122">
        <w:rPr>
          <w:color w:val="000000"/>
          <w:sz w:val="28"/>
          <w:szCs w:val="28"/>
        </w:rPr>
        <w:t xml:space="preserve"> Новогодние традиции и обряды [осетин] / Вилен Уарзиати // Стыр Ныхас.– 2014.– Дек. (№23).–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Уртаева С. </w:t>
      </w:r>
      <w:r w:rsidRPr="00BC2122">
        <w:rPr>
          <w:color w:val="000000"/>
          <w:sz w:val="28"/>
          <w:szCs w:val="28"/>
        </w:rPr>
        <w:t>Легендарный праздник : [в Дигорском р-не в с. Задалеск прошел ежегод. праздник, посвящ. Задалески Нана] / Светлана Уртаева // Слово.– 2014.– 8 авг.– С. 4-7.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Хадаев Х.</w:t>
      </w:r>
      <w:r w:rsidRPr="00BC2122">
        <w:rPr>
          <w:color w:val="000000"/>
          <w:sz w:val="28"/>
          <w:szCs w:val="28"/>
        </w:rPr>
        <w:t xml:space="preserve"> Тернистый путь к истине : [о судьбе осет. этноса] / Хазби Хадаев // Северная Осетия.– 2014.– 24 июля.–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Хайманова А.</w:t>
      </w:r>
      <w:r w:rsidRPr="00BC2122">
        <w:rPr>
          <w:color w:val="000000"/>
          <w:sz w:val="28"/>
          <w:szCs w:val="28"/>
        </w:rPr>
        <w:t xml:space="preserve"> Из истории святилища Круглого леса : [к Дню святого Хетага] / Антонина Хайманова // Ирæф.– 2014.– 10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Хайманова А.</w:t>
      </w:r>
      <w:r w:rsidRPr="00BC2122">
        <w:rPr>
          <w:color w:val="000000"/>
          <w:sz w:val="28"/>
          <w:szCs w:val="28"/>
        </w:rPr>
        <w:t xml:space="preserve"> Фацбадæнтæ / Хайманти Антонинæ // Ирæф.– 2014.– 25 янв.–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Хайманова А. Фацбадæнтæ : [об осет. празднике].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Хæмыцаты Р.</w:t>
      </w:r>
      <w:r w:rsidRPr="00BC2122">
        <w:rPr>
          <w:color w:val="000000"/>
          <w:sz w:val="28"/>
          <w:szCs w:val="28"/>
        </w:rPr>
        <w:t xml:space="preserve"> Æдзæлгъæд ныхас æмæ митæ æвидыц кæнынц не ‘гъдæутты! / Хæмыцаты Р. // Рухс.– 2014.– 11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Хамицев Р. Бестолковые разговоры портят наши обычаи.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Хæмыцаты Р.</w:t>
      </w:r>
      <w:r w:rsidRPr="00BC2122">
        <w:rPr>
          <w:color w:val="000000"/>
          <w:sz w:val="28"/>
          <w:szCs w:val="28"/>
        </w:rPr>
        <w:t xml:space="preserve"> Зилгæйæгтæ сæхи бафæдзæхстой Уастырджийыл / Хæмыцаты Раман // Рæстдзинад.– 2014.– 25 июнь; Жизнь Правобережья.– 2014.– 7 июнь.–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Хамицев Р. Зильгинцы вознесли молитвы святому Георгию.</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Хæмыцаты Р.</w:t>
      </w:r>
      <w:r w:rsidRPr="00BC2122">
        <w:rPr>
          <w:color w:val="000000"/>
          <w:sz w:val="28"/>
          <w:szCs w:val="28"/>
        </w:rPr>
        <w:t xml:space="preserve"> Нæ фарны уидæгтæ / Хæмыцаты Раман // Вестник Беслана.– 2014.– 14 янв.–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Хамицев Р. Корни нашего мира : [обычаи и обряды осетин].</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Хæмыцаты Р.</w:t>
      </w:r>
      <w:r w:rsidRPr="00BC2122">
        <w:rPr>
          <w:color w:val="000000"/>
          <w:sz w:val="28"/>
          <w:szCs w:val="28"/>
        </w:rPr>
        <w:t xml:space="preserve"> Нæ фарн не ‘гъдауы ис / Хæмыцаты Раман // Стыр Ныхас.– 2014.– Апр. (№7).–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Хамицев Р. Наше благополучие – в наших традициях.</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Хæмыцаты Р.</w:t>
      </w:r>
      <w:r w:rsidRPr="00BC2122">
        <w:rPr>
          <w:color w:val="000000"/>
          <w:sz w:val="28"/>
          <w:szCs w:val="28"/>
        </w:rPr>
        <w:t xml:space="preserve"> Кæхцгæнæнтæ / Хæмыцаты Раман // Стыр Ныхас.– 2014.– Июль. (№13).–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Хамицев Р. Кæхцгæнæнтæ : [праздник, посвящ. новорожденным мальчикам]. </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Хæмыцаты Р.</w:t>
      </w:r>
      <w:r w:rsidRPr="00BC2122">
        <w:rPr>
          <w:color w:val="000000"/>
          <w:sz w:val="28"/>
          <w:szCs w:val="28"/>
        </w:rPr>
        <w:t xml:space="preserve"> Цæхх – фынджы сæр / Хæмыцаты Раман // Рæстдзинад.– 2014.– 21 окт.; Жизнь Правобережья.– 2014.– 23 авг.–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Хамицев Р. Соль – во главе стола : [о застольных обычаях в прошлом и настоящем].</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Хæмыцаты Р.</w:t>
      </w:r>
      <w:r w:rsidRPr="00BC2122">
        <w:rPr>
          <w:color w:val="000000"/>
          <w:sz w:val="28"/>
          <w:szCs w:val="28"/>
        </w:rPr>
        <w:t xml:space="preserve"> Ирон адæмы рагон дарæс // Жизнь Правобережья.– 2014.– 7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Хамицев Р. Старинная осетинская национальная одежда.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Хатагов В.</w:t>
      </w:r>
      <w:r w:rsidRPr="00BC2122">
        <w:rPr>
          <w:color w:val="000000"/>
          <w:sz w:val="28"/>
          <w:szCs w:val="28"/>
        </w:rPr>
        <w:t xml:space="preserve"> Кодекс аланской этики / Владимир Хатагов // Вести Дигории.– 2014.– 25, 28 окт.; 11, 13 нояб.</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Хачатрян Р.</w:t>
      </w:r>
      <w:r w:rsidRPr="00BC2122">
        <w:rPr>
          <w:color w:val="000000"/>
          <w:sz w:val="28"/>
          <w:szCs w:val="28"/>
        </w:rPr>
        <w:t xml:space="preserve"> Армянский Новый год – это непросто! : [нар. традиции] / Роберт Хачатрян // Северная Осетия.– 2014.– 23 янв.–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Хетæгкаты Т.</w:t>
      </w:r>
      <w:r w:rsidRPr="00BC2122">
        <w:rPr>
          <w:color w:val="000000"/>
          <w:sz w:val="28"/>
          <w:szCs w:val="28"/>
        </w:rPr>
        <w:t xml:space="preserve"> Мæхчесаг лабиринт: къæлиндар æви Сырдоны хæдзар Хетæгкаты Таймураз // Рæстдзинад.– 2014.– 26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Хетагуров Т. Махческский лабиринт: календарь или жилище Сырдона.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Хутиев Т.</w:t>
      </w:r>
      <w:r w:rsidRPr="00BC2122">
        <w:rPr>
          <w:color w:val="000000"/>
          <w:sz w:val="28"/>
          <w:szCs w:val="28"/>
        </w:rPr>
        <w:t xml:space="preserve"> «У каждого должен быть свой кодекс чести…» : [рассказывает первый зам. рук. МОД «Высший совет осетин» Т. Хутиев о сохранении осет. обычаев и традиций / записала Н. Гогаева] // Северная Осетия.– 2014.– 10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Цариев В.</w:t>
      </w:r>
      <w:r w:rsidRPr="00BC2122">
        <w:rPr>
          <w:color w:val="000000"/>
          <w:sz w:val="28"/>
          <w:szCs w:val="28"/>
        </w:rPr>
        <w:t xml:space="preserve"> Не хлебом единым... : [беседа с дир. Респ. центра традиц. культуры и этнотуризма «Фарн» В. Цариевым о деятельности центра / записала Е. Толоконникова] // Северная Осетия.– 2014.– 25 июля.– С. 6-7.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Цыкурайы фæрдыг, урс фæрдыг / Цгъойты Хазби // Фидиуæг.– 2014.– 20 февр.–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Бусина желаний, белая бусина.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Æстдæссион саг / Цгъойты Хазби // Рæстдзинад.– 2014.– 19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Восемнадцатирогий олень [и его символ в скифской и осет. культуре].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Рагон ирон Ногбон / Цгъойты Хазби // Рæстдзинад.– 2014.– 20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Древний осетинский Новый год [отмечавшийся в день весеннего равноденствия].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Зазхæссæн; Къутугæнæнтæ / Цгъойты Хазби // Фидиуæг.– 2014.– 10 апр.–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Зазхæссæн; Къутугæнæнтæ : [об осет. праздниках].</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Куыд кувæм? Куыд курæм? Кувæг лæг / Цгъойты Хазби // Рæстдзинад.– 2014.– 7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Как нам молиться? Как просить? Человек, произносящий молитву : [осет. нар. традиции].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Цгъойты Х.</w:t>
      </w:r>
      <w:r w:rsidRPr="00BC2122">
        <w:rPr>
          <w:color w:val="000000"/>
          <w:sz w:val="28"/>
          <w:szCs w:val="28"/>
        </w:rPr>
        <w:t xml:space="preserve"> …Зæдтæ æмæ дауджытау сыгъдæгдзинад уарзы / Цгъойты Хазби // Владикавказ.– 2014.– 25 апр.– Ф. 10.</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…Любит святость, как ангелы и духи : [беседа с Х. Цгоевым о наших традициях / подгот. М. Кудухова].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Нæлгоймаг хъæбыстæ нæ кодта / Цгъойты Хазби // Владикавказ.– 2014.– 1 авг.– Ф. 14.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У мужчин не было обычая обниматься : [о традициях и обычаях осетин].</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Ирон фынгæн – æххуырст хистæр?! / Цгъойты Хазби // Рæстдзинад.– 2014.– 6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Цгоев Х. Для осетинского застолья – нанятый тамада?!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Нæ бæрæгбæттæ / Цгъойты Хазби // Фидиуæг.– 2014.– 13 февр.– Ф.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Цгоев Х. Наши праздники [осет.].</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Нæ бæрæгбæттæ: Куадзæн – комуадзæн; Мæрдты куадзæн / Цгъойты Хазби // Рæстдзинад.– 2014.– 19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Наши праздники : [Пасха – разговление; Пасха по умершим].</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Цгъойти Х.</w:t>
      </w:r>
      <w:r w:rsidRPr="00BC2122">
        <w:rPr>
          <w:color w:val="000000"/>
          <w:sz w:val="28"/>
          <w:szCs w:val="28"/>
        </w:rPr>
        <w:t xml:space="preserve"> Нæ бæрæгбæнттæ // Дигорæ.– 2014.– 31 дек. (№36).– Ф. 11-12.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Наши праздники : [Новый год по нар. календарю].</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Нæ бæрæгбæттæ: Зазхæссæн; Къутугæнæнтæ / Цгъойты Хазби // Рæстдзинад.– 2014.– 5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Наши праздники : [осет. нар. весеннего цикла].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Ирыстонмæ ратонайы цæстæй ма кæс / Цгъойты Хазби // Рæстдзинад.– 2014.– 8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Не относись к Осетии как рвач : [о необходимости прививать любовь к Отечеству и творить добрые дела для его блага].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Æгæр ницæмæй бæззы / Цгъойты Хазби // Рухс.– 2014.– 12 апр.–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Во всем нужна мера : [осет. обычаи].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Уастырджимæ кувæн къуыри / Цгъойты Хазби // Рæстдзинад.– 2014.– 12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Неделя празднования Джеоргуба [в Осетии].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Уастырджийы фæлгонц / Цгъойты Хазби // Рæстдзинад.– 2014.– 22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Образ святого Георгия [в нар. и в осет. искусстве].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Ирон бæрæг бонтæ / Цгъойты Хазби // Рæстдзинад.– 2014.– 10 янв.</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Осетинские праздничные дни.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Цгъойты Х.</w:t>
      </w:r>
      <w:r w:rsidRPr="00BC2122">
        <w:rPr>
          <w:color w:val="000000"/>
          <w:sz w:val="28"/>
          <w:szCs w:val="28"/>
        </w:rPr>
        <w:t xml:space="preserve"> Ирон къæлиндар 2014 / Цгъойты Хазби // Рæстдзинад.– 2014.– 10 янв.</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Осетинский народный календарь на 2014 г.</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Æгъдау – адæмы иугæнæг фæрæз / Цгъойты Хазби // Рæстдзинад.– 2014.– 22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Обычай – средство, объединяющее народ : [о роли обычаев, норм поведения в осет. о-ве].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Хор-хоры бон – Хумидайæн – Рæмон бон / Цгъойты Хазби // Рæстдзинад.– 2014.– 18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Осетинские весенние календарные праздники.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Кувæг лæджы дзыхæй фарн цæуы / Цгъойты Хазби // Рæстдзинад.– 2014.– 2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От произносящего молитву человека исходит благодать : [об осет. традиц. застольных молитвах].</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Куадзæн – комуадзæн; Мæрдты куадзæн / Цгъойты Хазби // Фидиуæг.– 2014.– 17 апр.– Ф. 8.</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Пасха – разговление; Пасха поминальная : [Пасхальные праздники у осетин].</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Æгæр ницæмæй бæззы / Цгъойты Хазби // Рæстдзинад.– 2014.– 5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Перебор в любом деле вреден [особенно в поминальных обрядах].</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Æрдз нæ ныййарæг, нæ дарæг / Цгъойты Хазби // Владикавказ.– 2014.– 2 мартъи.–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Природа – наша мать, наша кормилица : [беседа с заслуж. работником культуры РСО-А Х. Цгоевым].</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Æвгъæддон / Цгъойты Хазби // Фидиуæг.– 2014.– 19 июль.–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Родильный : [о том, как готовили осетины место для рожениц : традиции наших предков].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Фæлтæрты фидар бастдзинад – царды тых / Цгъойты Хазби // Рæстдзинад.– 2014.– </w:t>
      </w:r>
      <w:r w:rsidRPr="00BC2122">
        <w:rPr>
          <w:color w:val="000000"/>
          <w:sz w:val="28"/>
          <w:szCs w:val="28"/>
          <w:lang w:val="en-US"/>
        </w:rPr>
        <w:t xml:space="preserve">17 </w:t>
      </w:r>
      <w:r w:rsidRPr="00BC2122">
        <w:rPr>
          <w:color w:val="000000"/>
          <w:sz w:val="28"/>
          <w:szCs w:val="28"/>
        </w:rPr>
        <w:t>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Сила жизни – в крепкой связи поколений [в семье и о-ве между старшими и младшими для передачи осет. традиций].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Царды фæд – адæмы фæд / Цгъойты Хазби // Рæстдзинад.– 2014.– 27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След жизни – след народа : [осет. молитвы].</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Цоггаг / Цгъойты Хазби // Фидиуæг.– 2014.– 16 янв.– Ф. 6; // Рухс.– 2014.– 23 янв.</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Цгоев Х. Цоггаг : [праздник в честь трехлетних мальчиков в Осетии].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Цогойти В.</w:t>
      </w:r>
      <w:r w:rsidRPr="00BC2122">
        <w:rPr>
          <w:color w:val="000000"/>
          <w:sz w:val="28"/>
          <w:szCs w:val="28"/>
        </w:rPr>
        <w:t xml:space="preserve"> Тогесуни æгъдау нæ рагфиддæлтæмæ / Цогойты Валодя // Дигорæ.– 2014.– 27 сент. (№26-27).– Ф. 5-6.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Цогоев В. Обычай кровной мести у наших предков.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Цогойты В.</w:t>
      </w:r>
      <w:r w:rsidRPr="00BC2122">
        <w:rPr>
          <w:color w:val="000000"/>
          <w:sz w:val="28"/>
          <w:szCs w:val="28"/>
        </w:rPr>
        <w:t xml:space="preserve"> Ирон чызг / Цогойты Валодя // Рæстдзинад.– 2014.– 23 июль.–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Цогоев В. Осетинская девушка [в прошлом].</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Хетæджы Уастырджи – нæ адæмы иугæнæг // Рæстдзинад.– 2014.– 8 июль.– Ф. 1,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Праздник Святой рощи Хетага, сплачивающий народ Осетии.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Цибирти Л.</w:t>
      </w:r>
      <w:r w:rsidRPr="00BC2122">
        <w:rPr>
          <w:color w:val="000000"/>
          <w:sz w:val="28"/>
          <w:szCs w:val="28"/>
        </w:rPr>
        <w:t xml:space="preserve"> Нæ адæмон къæлиндари истори / Цибирти Людвиг // Дигорæ.– 2014.– 31 дек. (№36).– Ф. 7, 11.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Чибиров Л. История осетинского народного календаря.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Цыбырты Л.</w:t>
      </w:r>
      <w:r w:rsidRPr="00BC2122">
        <w:rPr>
          <w:color w:val="000000"/>
          <w:sz w:val="28"/>
          <w:szCs w:val="28"/>
        </w:rPr>
        <w:t xml:space="preserve"> Стырдæр кады аккаг бæргæ у… / Цыбырты Людвиг // Дигорæ.– 2014.– 30 апър. (№12).– Ф. 7, 16.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Чибиров Л. Он достоин большей славы : [об известном этнографе-кавказоведе, авторе 1-й «Осетинской грамматики» А. Шегрене].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Чибиров Л.</w:t>
      </w:r>
      <w:r w:rsidRPr="00BC2122">
        <w:rPr>
          <w:color w:val="000000"/>
          <w:sz w:val="28"/>
          <w:szCs w:val="28"/>
        </w:rPr>
        <w:t xml:space="preserve"> Первый исследователь живых [нартовских] сказаний [Вальдемир Богданович Пфаф] / Л. Чибиров // Северная Осетия.– 2014.– 20 марта.–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Чихтисти Р.</w:t>
      </w:r>
      <w:r w:rsidRPr="00BC2122">
        <w:rPr>
          <w:color w:val="000000"/>
          <w:sz w:val="28"/>
          <w:szCs w:val="28"/>
        </w:rPr>
        <w:t xml:space="preserve"> Цийнæдзийнади тургъи / Чихтисти Р. // Ирæф.– 2014.– 20 февр.–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Чихтисова Р. На крыльце веселья : [о традициях и обрядах осетин].</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Цы у Рæмонбон? //</w:t>
      </w:r>
      <w:r w:rsidRPr="00BC2122">
        <w:rPr>
          <w:color w:val="000000"/>
          <w:sz w:val="28"/>
          <w:szCs w:val="28"/>
        </w:rPr>
        <w:t xml:space="preserve"> Владикавказ.– 2014.– 20 дек.– С.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Что такое Рæмонбон? : [об осет. празднике Рæмонбон].</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1"/>
        <w:spacing w:before="0" w:line="276" w:lineRule="auto"/>
        <w:jc w:val="center"/>
        <w:rPr>
          <w:rFonts w:ascii="Times New Roman" w:hAnsi="Times New Roman"/>
          <w:sz w:val="28"/>
          <w:szCs w:val="28"/>
        </w:rPr>
      </w:pPr>
      <w:r w:rsidRPr="00BC2122">
        <w:rPr>
          <w:rFonts w:ascii="Times New Roman" w:hAnsi="Times New Roman"/>
          <w:sz w:val="28"/>
          <w:szCs w:val="28"/>
        </w:rPr>
        <w:t>398 Фольклор</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В.</w:t>
      </w:r>
      <w:r w:rsidRPr="00BC2122">
        <w:rPr>
          <w:color w:val="000000"/>
          <w:sz w:val="28"/>
          <w:szCs w:val="28"/>
        </w:rPr>
        <w:t xml:space="preserve"> Нæ фольклор у нæ национ хæзнатæн сæ ахъаззагдæр / Абайты Васо // Владикавказ.– 2014.– 11 июнь.– Ф. 10.</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В. Наш фольклор является самым важным сокровищем нашей национальной культуры.</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Гадзаова И.</w:t>
      </w:r>
      <w:r w:rsidRPr="00BC2122">
        <w:rPr>
          <w:color w:val="000000"/>
          <w:sz w:val="28"/>
          <w:szCs w:val="28"/>
        </w:rPr>
        <w:t xml:space="preserve"> Его светлая память дорога нам : [о дир. Дур-Дурской сред. шк., собирателе дигорских изречений Д.С. Бердиеве].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Дæсны кадæггæнæг</w:t>
      </w:r>
      <w:r w:rsidRPr="00BC2122">
        <w:rPr>
          <w:color w:val="000000"/>
          <w:sz w:val="28"/>
          <w:szCs w:val="28"/>
        </w:rPr>
        <w:t xml:space="preserve"> // Владикавказ.– 2014.– 11 нояб.–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Искусный сказитель [Дабег Гатуев] / подгот. М. Кудухова.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Корни осетинских сказаний</w:t>
      </w:r>
      <w:r w:rsidRPr="00BC2122">
        <w:rPr>
          <w:color w:val="000000"/>
          <w:sz w:val="28"/>
          <w:szCs w:val="28"/>
        </w:rPr>
        <w:t xml:space="preserve"> : [докл. с сокр. Жоеля Г. Грисвара «Легенда о короле Артуре и нартовский эпос: пример Сира Говэна и Сослана-Созрыко»] // Стыр Ныхас.– 2014.– Март (№5).–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Кудухов О.</w:t>
      </w:r>
      <w:r w:rsidRPr="00BC2122">
        <w:rPr>
          <w:color w:val="000000"/>
          <w:sz w:val="28"/>
          <w:szCs w:val="28"/>
        </w:rPr>
        <w:t xml:space="preserve"> Осетинский Нострадамус : Санаты Сем : [о легенданом осет. сказителе и предсказателе Семе Шанаеве] / Олег Кудухов // Слово.– 2014.– 23 янв.–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Нæртон афоризмтæ, æмбисæндтæ, нывтæ, хабæрттæ</w:t>
      </w:r>
      <w:r w:rsidRPr="00BC2122">
        <w:rPr>
          <w:color w:val="000000"/>
          <w:sz w:val="28"/>
          <w:szCs w:val="28"/>
        </w:rPr>
        <w:t xml:space="preserve"> // Рæстдзинад.– 2014.– 22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Нартовские афоризмы, пословицы, зарисовки, случаи.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xml:space="preserve"> Кадæджы йæ цард, йæ хъысмæт / Саутæты Тамилæ // Рæстдзинад.– 2014.– 20 февр.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В сказании его жизнь и судьба : [о творч. судьбе нар. сказителя Габо (Маирбека) Каргаева].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Таутиев К.</w:t>
      </w:r>
      <w:r w:rsidRPr="00BC2122">
        <w:rPr>
          <w:color w:val="000000"/>
          <w:sz w:val="28"/>
          <w:szCs w:val="28"/>
        </w:rPr>
        <w:t xml:space="preserve"> Как поссорились Ширдон и Санта Клаус : // Терские ведомости.– 2014.– Май (№3-4).–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Тменаты Дз.</w:t>
      </w:r>
      <w:r w:rsidRPr="00BC2122">
        <w:rPr>
          <w:color w:val="000000"/>
          <w:sz w:val="28"/>
          <w:szCs w:val="28"/>
        </w:rPr>
        <w:t xml:space="preserve"> Уырнæнтæ æмæ мæнгуырнæнтæ / Тменаты Дзерассæ // Стыр Ныхас.– 2014.– Апр. (№8).–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Тменова Дз. Поверья и суеверия.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Хуыбиаты Н.</w:t>
      </w:r>
      <w:r w:rsidRPr="00BC2122">
        <w:rPr>
          <w:color w:val="000000"/>
          <w:sz w:val="28"/>
          <w:szCs w:val="28"/>
        </w:rPr>
        <w:t xml:space="preserve"> Дæсны кадæггæнæг / Хуыбиаты Н. // Владикавказ.– 2014.– 30 сент.–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Хубиева Н. Искусный сказитель [Дабег Гатуев].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Зæдтæ æмæ дауджытæ чи сты? / Цгъойты Х.азби // Рæстдзинад.– 2014.– 20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Кто такие ангелы и духи [в осетинской мифологии и жизни осет. народа].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Нæ мифологийы – нæ истори / Цгъойты Х. // Рæстдзинад.– 2014.– 2 авг.</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Наша история – в нашей мифологии.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Ацæйы фырт Ацæмæз / Цгъойты Хазби // Рæстдзинад.– 2014.– 2 авг.</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Сын Аца – Ацамаз : [о нартовском герое].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Санаты Сем</w:t>
      </w:r>
      <w:r w:rsidRPr="00BC2122">
        <w:rPr>
          <w:color w:val="000000"/>
          <w:sz w:val="28"/>
          <w:szCs w:val="28"/>
        </w:rPr>
        <w:t xml:space="preserve"> // Владикавказ.– 2014.– 2 дек.–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Шанаев Сем : [о нар. сказителе, рассказчике и предсказателе].</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1"/>
        <w:spacing w:before="0" w:line="276" w:lineRule="auto"/>
        <w:jc w:val="center"/>
        <w:rPr>
          <w:rFonts w:ascii="Times New Roman" w:hAnsi="Times New Roman"/>
          <w:sz w:val="28"/>
          <w:szCs w:val="28"/>
        </w:rPr>
      </w:pPr>
      <w:r w:rsidRPr="00BC2122">
        <w:rPr>
          <w:rFonts w:ascii="Times New Roman" w:hAnsi="Times New Roman"/>
          <w:sz w:val="28"/>
          <w:szCs w:val="28"/>
        </w:rPr>
        <w:t>5 Математика. Естественные науки</w:t>
      </w: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51 Математика</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Гогаева Н.</w:t>
      </w:r>
      <w:r w:rsidRPr="00BC2122">
        <w:rPr>
          <w:color w:val="000000"/>
          <w:sz w:val="28"/>
          <w:szCs w:val="28"/>
        </w:rPr>
        <w:t xml:space="preserve"> Зажглись «математические» звезды : [подведены итоги Х регион. научно-практич. конф. «Колмогоровские чтения»] / Н. Гогаева // Северная Осетия.– 2014.– 13 февр.–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Покорять математический Олимп : [6 февр. на базе СОГУ открылась Х регион. научно-практич. конф. «Колмогоровские чтения»] / Н. Гогаева // Северная Осетия.– 2014.– 7 февр.–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Юным гениям точных наук : [математич. ин-т Владикавказ. науч. центра РАН и РСО-А совместно с мат. фак. СОГУ проводят </w:t>
      </w:r>
      <w:r w:rsidRPr="00BC2122">
        <w:rPr>
          <w:color w:val="000000"/>
          <w:sz w:val="28"/>
          <w:szCs w:val="28"/>
          <w:lang w:val="en-US"/>
        </w:rPr>
        <w:t>VIII</w:t>
      </w:r>
      <w:r w:rsidRPr="00BC2122">
        <w:rPr>
          <w:color w:val="000000"/>
          <w:sz w:val="28"/>
          <w:szCs w:val="28"/>
        </w:rPr>
        <w:t xml:space="preserve"> Весенюю школу-семинар для школьников 7-10-х кл. с 23 по 28 марта] / Кристина Дзуцева // Владикавказ.– 2014.– 26 марта.–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Кайтукова Т.</w:t>
      </w:r>
      <w:r w:rsidRPr="00BC2122">
        <w:rPr>
          <w:color w:val="000000"/>
          <w:sz w:val="28"/>
          <w:szCs w:val="28"/>
        </w:rPr>
        <w:t xml:space="preserve"> Профессору – 65! Доктор физико-математических наук профессор Владислав Заалишвили отмечает юбилей / Тамара Кайтукова // Владикавказ.– 2014.– 24 сент.–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Кудухова М.</w:t>
      </w:r>
      <w:r w:rsidRPr="00BC2122">
        <w:rPr>
          <w:color w:val="000000"/>
          <w:sz w:val="28"/>
          <w:szCs w:val="28"/>
        </w:rPr>
        <w:t xml:space="preserve"> …Открывая для себя новые тайны : [в СОГУ открылась Х регион. научно-практич. конф. «Колмогоровские чтения»] / Марина Кудухова // Владикавказ.– 2014.– 7 февр.–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Точный математический расчет : [во Владикавказе прошла олимпиада «Физтех – 2014»] / Мадина Тезиева // Владикавказ.– 2014.– 4 марта.– С. 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Pr>
          <w:rFonts w:ascii="Times New Roman" w:hAnsi="Times New Roman"/>
          <w:sz w:val="28"/>
          <w:szCs w:val="28"/>
        </w:rPr>
        <w:t>***</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Андреева А.</w:t>
      </w:r>
      <w:r w:rsidRPr="00BC2122">
        <w:rPr>
          <w:color w:val="000000"/>
          <w:sz w:val="28"/>
          <w:szCs w:val="28"/>
        </w:rPr>
        <w:t xml:space="preserve"> Зарубежный интерес : [о судьбе Владикавказ. планетария, который находится в полуразрушенном состоянии] / Алина Андреева // Слово.– 2014.– 1 апр.– С. 3.</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502/504 Природа и общество. Охрана окружающей и природной среды</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Æрдзхъахъхъæнæг – цард хъахъхъæнæг / Баскаты Уырызмæг // Рæстдзинад.– 2014.– 5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Басакаев У. Берегущий природу – бережет жизнь : [2 дек. в СОГМА состоялось собр., посвящ. 90-летию создания Всерос. о-ва защиты природы; пред. регион. Сев.-Осет. о-ва Вячеслав Битаров вручил награды лучшим работникам о-ва].</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Беруаты Б.</w:t>
      </w:r>
      <w:r w:rsidRPr="00BC2122">
        <w:rPr>
          <w:color w:val="000000"/>
          <w:sz w:val="28"/>
          <w:szCs w:val="28"/>
        </w:rPr>
        <w:t xml:space="preserve"> Æгас цу, сыгъзæрин фæззæг! / Беруаты Барис // Рæстдзинад.– 2014.– 13 сент.–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Бероев Б. Здравствуй, золотая осень! : [юным любителям природы – приметы осени].</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lastRenderedPageBreak/>
        <w:t>Бетчер Н.</w:t>
      </w:r>
      <w:r w:rsidRPr="00BC2122">
        <w:rPr>
          <w:color w:val="000000"/>
          <w:sz w:val="28"/>
          <w:szCs w:val="28"/>
        </w:rPr>
        <w:t xml:space="preserve"> В одиночку выстоять нельзя : [о последствиях стихии 16 мая в с. Виноградное Моздок. р-на] / Н. Бетчер // Северная Осетия.– 2014.– 17 июня.–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Битаров В.</w:t>
      </w:r>
      <w:r w:rsidRPr="00BC2122">
        <w:rPr>
          <w:color w:val="000000"/>
          <w:sz w:val="28"/>
          <w:szCs w:val="28"/>
        </w:rPr>
        <w:t xml:space="preserve"> Как десант экологов вдохновил население : [рассказывает пред. СОРО ВООП В. Битаров об экол. акции «Ноль негативного воздействия на окружающую среду» по очистке рекреац. территорий и берегов рек от отходов пр-ва и потребления / записал Н. Козырев] // Северная Осетия.– 2014.– 7 июня.–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В Санкт-Петербурге отметили</w:t>
      </w:r>
      <w:r w:rsidRPr="00BC2122">
        <w:rPr>
          <w:color w:val="000000"/>
          <w:sz w:val="28"/>
          <w:szCs w:val="28"/>
        </w:rPr>
        <w:t xml:space="preserve"> </w:t>
      </w:r>
      <w:r w:rsidRPr="00BC2122">
        <w:rPr>
          <w:b/>
          <w:color w:val="000000"/>
          <w:sz w:val="28"/>
          <w:szCs w:val="28"/>
        </w:rPr>
        <w:t>наших</w:t>
      </w:r>
      <w:r w:rsidRPr="00BC2122">
        <w:rPr>
          <w:color w:val="000000"/>
          <w:sz w:val="28"/>
          <w:szCs w:val="28"/>
        </w:rPr>
        <w:t xml:space="preserve"> </w:t>
      </w:r>
      <w:r w:rsidRPr="00BC2122">
        <w:rPr>
          <w:b/>
          <w:color w:val="000000"/>
          <w:sz w:val="28"/>
          <w:szCs w:val="28"/>
        </w:rPr>
        <w:t>экологов</w:t>
      </w:r>
      <w:r w:rsidRPr="00BC2122">
        <w:rPr>
          <w:color w:val="000000"/>
          <w:sz w:val="28"/>
          <w:szCs w:val="28"/>
        </w:rPr>
        <w:t xml:space="preserve"> : [представители Сев.-Осет. регион. отд-ния ВООП приняли участие в работе «круглого стола» на тему «Экология и бизнес – открытое пространство» в СПб] // Северная Осетия.– 2014.– 23 дек.</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Варзиева Д.</w:t>
      </w:r>
      <w:r w:rsidRPr="00BC2122">
        <w:rPr>
          <w:color w:val="000000"/>
          <w:sz w:val="28"/>
          <w:szCs w:val="28"/>
        </w:rPr>
        <w:t xml:space="preserve"> Всемирный день без автомобиля : [об экол. акции «Всемирный день без автомобиля»] / Диана Варзиева // Владикавказ.– 2014.– 24 сент.– С. 1-2.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Вердикт специалистов Минприроды позитивен</w:t>
      </w:r>
      <w:r w:rsidRPr="00BC2122">
        <w:rPr>
          <w:color w:val="000000"/>
          <w:sz w:val="28"/>
          <w:szCs w:val="28"/>
        </w:rPr>
        <w:t>… : [ком. по охране окруж. среды и природ. ресурсов РСО-А подвел итоги 2013 г.] // Северная Осетия.– 2014.– 8 февр.– С. 7.</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Всероссийскому обществу охраны природы – 90 лет</w:t>
      </w:r>
      <w:r w:rsidRPr="00BC2122">
        <w:rPr>
          <w:color w:val="000000"/>
          <w:sz w:val="28"/>
          <w:szCs w:val="28"/>
        </w:rPr>
        <w:t xml:space="preserve"> : [в Сев. Осетии прошла конф., посвящ. этой дате] // Слово.– 2014.– 5 дек.–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Газаев О.</w:t>
      </w:r>
      <w:r w:rsidRPr="00BC2122">
        <w:rPr>
          <w:color w:val="000000"/>
          <w:sz w:val="28"/>
          <w:szCs w:val="28"/>
        </w:rPr>
        <w:t xml:space="preserve"> За пользование – плати, а вред – возмести : [коммент. нач. отд. гос. экол. экспертизы и нормирования Упр. Росприроднадзора по РСО-А О. Газзаев об охране окруж. среды] // Северная Осетия.– 2014.– 17 дек.–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Газзаев О.</w:t>
      </w:r>
      <w:r w:rsidRPr="00BC2122">
        <w:rPr>
          <w:color w:val="000000"/>
          <w:sz w:val="28"/>
          <w:szCs w:val="28"/>
        </w:rPr>
        <w:t xml:space="preserve"> К нарушителям – со строгой меркой : [рассказывает нач. отд. гос. экол. экспертизы и нормирования Упр. Росприроднадзора по РСО-А О. Газзаев о платности природопользования и возмещении вреда окруж. среде / подгот. А. Дзодзиева] // Северная Осетия.– 2014.– 24 дек.–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Дженикаева А.</w:t>
      </w:r>
      <w:r w:rsidRPr="00BC2122">
        <w:rPr>
          <w:color w:val="000000"/>
          <w:sz w:val="28"/>
          <w:szCs w:val="28"/>
        </w:rPr>
        <w:t xml:space="preserve"> Экологический рейтинг: критерии и результаты… : [по итогам экол. рейтинга М-ва природ. ресурсов и экологии РФ в категории «Использование территорий» Владикавказ вышел на первое место] / А. Дженикаева // Северная Осетия.– 2014.– 22 янв.– С. 5.</w:t>
      </w:r>
    </w:p>
    <w:p w:rsidR="00EC7557" w:rsidRPr="00BC2122" w:rsidRDefault="00EC7557" w:rsidP="00EC7557">
      <w:pPr>
        <w:numPr>
          <w:ilvl w:val="0"/>
          <w:numId w:val="4"/>
        </w:numPr>
        <w:shd w:val="clear" w:color="auto" w:fill="FFFFFF" w:themeFill="background1"/>
        <w:tabs>
          <w:tab w:val="left" w:pos="0"/>
          <w:tab w:val="left" w:pos="709"/>
        </w:tabs>
        <w:spacing w:line="276" w:lineRule="auto"/>
        <w:contextualSpacing/>
        <w:jc w:val="both"/>
        <w:rPr>
          <w:color w:val="000000"/>
          <w:sz w:val="28"/>
          <w:szCs w:val="28"/>
        </w:rPr>
      </w:pPr>
      <w:r w:rsidRPr="00BC2122">
        <w:rPr>
          <w:b/>
          <w:color w:val="000000"/>
          <w:sz w:val="28"/>
          <w:szCs w:val="28"/>
        </w:rPr>
        <w:t>Дзодзиева А.</w:t>
      </w:r>
      <w:r w:rsidRPr="00BC2122">
        <w:rPr>
          <w:color w:val="000000"/>
          <w:sz w:val="28"/>
          <w:szCs w:val="28"/>
        </w:rPr>
        <w:t xml:space="preserve"> Вручен нагрудный знак [«Отличник охраны природы» рук. Упр. Росприроднадзора по РСО-А Виталию Кокоеву; почет. грамот удост. нач. отд. экономики, финансов и бухгал. упр. Росприроднадзора Л. Сохиева и нач. отд. надзора в сфере охоты… Ф. Дзестелова] / А. Дзодзиева // Северная Осетия.– 2014.– 26 дек.–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lastRenderedPageBreak/>
        <w:t>Дзодзиева А.</w:t>
      </w:r>
      <w:r w:rsidRPr="00BC2122">
        <w:rPr>
          <w:color w:val="000000"/>
          <w:sz w:val="28"/>
          <w:szCs w:val="28"/>
        </w:rPr>
        <w:t xml:space="preserve"> Выдь на Терек. Чей стон раздается? : [о проблеме загрязнения р. Терек неочищен. канализац. стоками] / А. Дзодзиева // Северная Осетия.– 2014.– 17 окт.–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Дзодзиева А.</w:t>
      </w:r>
      <w:r w:rsidRPr="00BC2122">
        <w:rPr>
          <w:color w:val="000000"/>
          <w:sz w:val="28"/>
          <w:szCs w:val="28"/>
        </w:rPr>
        <w:t xml:space="preserve"> «Зеленая Россия» [в респ. прошел Всерос. экол. субботник «Зеленая Россия»] / А. Дзодзиева // Северная Осетия.– 2014.– 9 сент.– С. 1.</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Дзодзиева А.</w:t>
      </w:r>
      <w:r w:rsidRPr="00BC2122">
        <w:rPr>
          <w:color w:val="000000"/>
          <w:sz w:val="28"/>
          <w:szCs w:val="28"/>
        </w:rPr>
        <w:t xml:space="preserve"> Кто заработал «неуд» по природопользованию? : [с итогового совещ. Упр. Росприроднадзора по РСО-А] / А. Дзодзиева // Северная Осетия.– 2014.– 19 февр.–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Дзодзиева А.</w:t>
      </w:r>
      <w:r w:rsidRPr="00BC2122">
        <w:rPr>
          <w:color w:val="000000"/>
          <w:sz w:val="28"/>
          <w:szCs w:val="28"/>
        </w:rPr>
        <w:t xml:space="preserve"> Международный экологический субботник стартовал… [в респ. 5 июня] / А. Дзодзиева // Северная Осетия.– 2014.– 5 июня.–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Дзодзиева А.</w:t>
      </w:r>
      <w:r w:rsidRPr="00BC2122">
        <w:rPr>
          <w:color w:val="000000"/>
          <w:sz w:val="28"/>
          <w:szCs w:val="28"/>
        </w:rPr>
        <w:t xml:space="preserve"> Окружающая среда – под «прицелом» специалистов : [23-24 июля в Цейском ущелье под пред. нач. Департамента Росприроднадзора по CКФО Р. Саркисова состоялось подведение итогов совместной деятельности Департамента федер. службы по надзору в сфере природопользования (Росприроднадзора) по СКФО, его территор. органов и ФБУ «Центр лабораторных анализов и технич. измерений (ЦЛАТИ) по ЮФО» за 1-е полугодие 2014 г.] / А. Дзодзиева // Северная Осетия.– 2014.– 25 июля.–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Дзодзиева А.</w:t>
      </w:r>
      <w:r w:rsidRPr="00BC2122">
        <w:rPr>
          <w:color w:val="000000"/>
          <w:sz w:val="28"/>
          <w:szCs w:val="28"/>
        </w:rPr>
        <w:t xml:space="preserve"> Экология через призму Общественного совета : [в Упр. Росприроднадзора по РСО-А прошло совещ. Обществ. совета с участием специалистов Роспотребнадзора, Гидромета, ОАО «Электроцинк», СМИ и др.] / А. Дзодзиева // Северная Осетия.– 2014.– 29 янв.– С. 1.</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Дзудцова Т.</w:t>
      </w:r>
      <w:r w:rsidRPr="00BC2122">
        <w:rPr>
          <w:color w:val="000000"/>
          <w:sz w:val="28"/>
          <w:szCs w:val="28"/>
        </w:rPr>
        <w:t xml:space="preserve"> Отвести угрозу от здоровья нации : [в СОГМА прошла науч. конф. «Факторы окружающей среды и здоровье населения. Современные аспекты»] / Тамара Дзудцова // Владикавказ.– 2014.– 26 апр.– С. 1-2.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Дорогу – честным и принципиальным</w:t>
      </w:r>
      <w:r w:rsidRPr="00BC2122">
        <w:rPr>
          <w:color w:val="000000"/>
          <w:sz w:val="28"/>
          <w:szCs w:val="28"/>
        </w:rPr>
        <w:t xml:space="preserve"> : [на заседании президиума Сев.-Осет. респ. отд-ния Всерос. о-ва охраны природы были внесены изменения в состав этого органа, попечит. совета, утвержден план работы на 2-е полугодие 2014 г.] // Северная Осетия.– 2014.– 27 июня.–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Есть первая экотропа!</w:t>
      </w:r>
      <w:r w:rsidRPr="00BC2122">
        <w:rPr>
          <w:color w:val="000000"/>
          <w:sz w:val="28"/>
          <w:szCs w:val="28"/>
        </w:rPr>
        <w:t xml:space="preserve"> : [Сев.-Осет. фил. РусГидро совместно с Заповедником открыли первую в респ. экотропу «К водопадам Шагацикомдон»] // Северная Осетия.– 2014.– 24 июня.–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Здоровая экология – забота общая : [Всемирный день охраны окруж. среды] / Владимир Иванов // Владикавказ.– 2014.– 6 июня.–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lastRenderedPageBreak/>
        <w:t xml:space="preserve">Караев С. </w:t>
      </w:r>
      <w:r w:rsidRPr="00BC2122">
        <w:rPr>
          <w:color w:val="000000"/>
          <w:sz w:val="28"/>
          <w:szCs w:val="28"/>
        </w:rPr>
        <w:t>Биотермальная яма с механизацией [для утилизации павших животных появилась в Пригород. р-не] / С. Караев // Северная Осетия.– 2014.– 10 сент.–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Карев В.</w:t>
      </w:r>
      <w:r w:rsidRPr="00BC2122">
        <w:rPr>
          <w:color w:val="000000"/>
          <w:sz w:val="28"/>
          <w:szCs w:val="28"/>
        </w:rPr>
        <w:t xml:space="preserve"> «Белые ночи – 2014» в городе Грозном : [в Чеченской Респ. прошла Междунар. научно-практич. конф. «Актуальные проблемы защиты окружающей среды и техносферной безопасности в меняющихся антропогенных условиях» – «Белые ночи 2014»] // Владикавказ.– 2014.– 3 июля.–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Кто отравляет наши реки? : [в АМС Ардонского района состоялось совмест. заседание президиума Сев.-Осет. респ. отд-ния Всерос. о-ва охраны природы и комиссии Обществ. палаты РСО-А по вопросам сел. хоз-ва и экологии] / Н. Козырев // Северная Осетия.– 2014.– 30 мая.–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Малиты Х.</w:t>
      </w:r>
      <w:r w:rsidRPr="00BC2122">
        <w:rPr>
          <w:color w:val="000000"/>
          <w:sz w:val="28"/>
          <w:szCs w:val="28"/>
        </w:rPr>
        <w:t xml:space="preserve"> Æрдзы уаг æмæ адæймаджы цард / Малиты Хасан // Рæстдзинад.– 2014.– 7, 14, 21, 28 авг.</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Малиев Х. Состояние окружающей среды и жизнь человека : [о характере явлений природы, присущих определенной геогр. зоне].</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Ахуыры бындурыл</w:t>
      </w:r>
      <w:r w:rsidRPr="00BC2122">
        <w:rPr>
          <w:color w:val="000000"/>
          <w:sz w:val="28"/>
          <w:szCs w:val="28"/>
        </w:rPr>
        <w:t xml:space="preserve"> // Рæстдзинад.– 2014.– 4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На основе образования : [во Владикавказе состоялся семинар «Общественный экологический контроль в России», на котором выступил Руслан Османов – ст. препод. каф. экол. безопасности Санкт-Петербург. ун-та, а в СОГУ прошла науч. конф. по вопр. сохранения экологии и биоразличий].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На совещании по экологической ситуации</w:t>
      </w:r>
      <w:r w:rsidRPr="00BC2122">
        <w:rPr>
          <w:color w:val="000000"/>
          <w:sz w:val="28"/>
          <w:szCs w:val="28"/>
        </w:rPr>
        <w:t xml:space="preserve"> в СКФО было заявлено о ликвидации хвостохранилищ в Алагирском районе // Мир Кавказу.– 2014.– 30 авг.</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Николаев С.</w:t>
      </w:r>
      <w:r w:rsidRPr="00BC2122">
        <w:rPr>
          <w:color w:val="000000"/>
          <w:sz w:val="28"/>
          <w:szCs w:val="28"/>
        </w:rPr>
        <w:t xml:space="preserve"> В защиту окружающей среды [в ФГУ «Центрводресурсы» РСО-А Междунар. день воды отметили рядом мероприятий] / С. Николаев // Северная Осетия.– 2014.– 28 марта.–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Николаев С.</w:t>
      </w:r>
      <w:r w:rsidRPr="00BC2122">
        <w:rPr>
          <w:color w:val="000000"/>
          <w:sz w:val="28"/>
          <w:szCs w:val="28"/>
        </w:rPr>
        <w:t xml:space="preserve"> Закон должен быть действенным : [с заседания президиума Сев.-Осет. регион. отд-ния Всерос. о-ва охраны природы] / С. Николаев // Северная Осетия.– 2014.– 13 февр.–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Николаев С.</w:t>
      </w:r>
      <w:r w:rsidRPr="00BC2122">
        <w:rPr>
          <w:color w:val="000000"/>
          <w:sz w:val="28"/>
          <w:szCs w:val="28"/>
        </w:rPr>
        <w:t xml:space="preserve"> И нам, и внукам : [14 нояб. в Доме природы состоялось подведение итогов и награждение лауреатов ежегод. респ. экол. смотра-конкурса «Нам и внукам – 2014»] / С. Николаев // Северная Осетия.– 2014.– 18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«Об экологическом состоянии</w:t>
      </w:r>
      <w:r w:rsidRPr="00BC2122">
        <w:rPr>
          <w:color w:val="000000"/>
          <w:sz w:val="28"/>
          <w:szCs w:val="28"/>
        </w:rPr>
        <w:t xml:space="preserve"> поверхностных водных объектов на территории РСО-Алания» : содоклад Пред. Комитета Парламента РСО-А по аграр. и земельной политике, экологии и природ. ресурсам В. Х. </w:t>
      </w:r>
      <w:r w:rsidRPr="00BC2122">
        <w:rPr>
          <w:color w:val="000000"/>
          <w:sz w:val="28"/>
          <w:szCs w:val="28"/>
        </w:rPr>
        <w:lastRenderedPageBreak/>
        <w:t>Темираева к заседанию Парламента РСО-А 30 октября 2014 г. // Пульс Осетии.– 2014.– 18 нояб.– С. 1,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Обществу охраны природы</w:t>
      </w:r>
      <w:r w:rsidRPr="00BC2122">
        <w:rPr>
          <w:color w:val="000000"/>
          <w:sz w:val="28"/>
          <w:szCs w:val="28"/>
        </w:rPr>
        <w:t xml:space="preserve"> – 90 лет : [в СОГМА прошла юбил. конф. регион. отд-ния Всерос. о-ва охраны природы] // Заря.– 2014.– 11 дек.–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РСО-А. Глава</w:t>
      </w:r>
      <w:r w:rsidRPr="00BC2122">
        <w:rPr>
          <w:color w:val="000000"/>
          <w:sz w:val="28"/>
          <w:szCs w:val="28"/>
        </w:rPr>
        <w:t xml:space="preserve"> (2005 - ; Т. Мамсуров) …назначить Мильдзихова Таймураза Заурбековича исполняющим обязанности министра охраны окружающей среды и природ. ресурсов РСО-А, освободив его от занимаемой должности : Указ Главы РСО-А [от 20 марта 2014 г. №51] // Северная Осетия.– 2014.– 21 марта.–С. 4; Рæстдзинад.– 2014.– 21 мартъи.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Сабанова М.</w:t>
      </w:r>
      <w:r w:rsidRPr="00BC2122">
        <w:rPr>
          <w:color w:val="000000"/>
          <w:sz w:val="28"/>
          <w:szCs w:val="28"/>
        </w:rPr>
        <w:t xml:space="preserve"> О коровах, «Электроцинке» и биоиндикаторе : [об экол. пробл. в Сев. Осетии] / Милена Сабанова // Слово.– 2014.– 7 февр.–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Сасиева О. «А воз и ныне там…» : [беседа с госинспектором отд. экол., земельного, водного надзора и охраны недр Упр. Росприроднадзора по РСО-А О. Сасиевой о пробл. свалок в водоохран. зонах рек / подгот. А. Дзодзиева] // Северная Осетия.– 2014.– 17 дек.–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xml:space="preserve"> Карьеры как источник экологической опасности : [во Владикавказе состоялось очеред. заседание президиума Сев.-Осет. респ. отд-ния Всерос. о-ва охраны природы с участием руководителей ряда природоохран. ведомств] / С. Суанов // Северная Осетия.– 2014.– 7 окт.–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xml:space="preserve"> Об экологической ситуации – с тревогой : [28 апр. в СОГМА прошла юбил. междунар. научно-практич. конф. «Факторы окружающей среды и здоровье населения. Современные аспекты», приуроч. к 90-летию Всерос. о-ва охраны природы] / С. Суанов // Северная Осетия.– 2014.– 29 апр.–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xml:space="preserve"> Что оставим нашим внукам? : [в СОГМА состоялась конф. Сев.-Осет. регион. отд-ния Всерос. о-ва охраны природы, посвящ. 90-летию создания о-ва] / С. Суанов // Северная Осетия.– 2014.– 4 дек.–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Терк – сыгъдæгхъуаг</w:t>
      </w:r>
      <w:r w:rsidRPr="00BC2122">
        <w:rPr>
          <w:color w:val="000000"/>
          <w:sz w:val="28"/>
          <w:szCs w:val="28"/>
        </w:rPr>
        <w:t xml:space="preserve"> // Рæстдзинад.– 2014.– 17 июль.–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Терек должен быть чище : [об экологич. состоянии р. Терек по данным ФГУП «Центрводресурсы»].</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Тобоев А.</w:t>
      </w:r>
      <w:r w:rsidRPr="00BC2122">
        <w:rPr>
          <w:color w:val="000000"/>
          <w:sz w:val="28"/>
          <w:szCs w:val="28"/>
        </w:rPr>
        <w:t xml:space="preserve"> Экологи Северной Осетии – за объективный рейтинг : [мнение нач. Упр. гос. экол. контроля Минприроды РСО-А А. Тобоева по поводу необъектив. оценки ООО «Зеленый патруль» уровня экол. состояния региона] / Алан Тобоев // Северная Осетия.– 2014.– 9 июля.–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Тохсыров В.</w:t>
      </w:r>
      <w:r w:rsidRPr="00BC2122">
        <w:rPr>
          <w:color w:val="000000"/>
          <w:sz w:val="28"/>
          <w:szCs w:val="28"/>
        </w:rPr>
        <w:t xml:space="preserve"> «оБЕРЕГАй» Кобанское ущелье : [Сев.-Осет. фил. РусГидро организовал в Кобанском ущелье традиц. ежегод. акцию «оБЕРЕГАй», приуроч. к 80-летию Гизельдонской ГЭС] // Владикавказ.– 2014.– 3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Тохсырты Къ.</w:t>
      </w:r>
      <w:r w:rsidRPr="00BC2122">
        <w:rPr>
          <w:color w:val="000000"/>
          <w:sz w:val="28"/>
          <w:szCs w:val="28"/>
        </w:rPr>
        <w:t xml:space="preserve"> Дон – царды хос / Тохсырты Къоста // Рæстдзинад.– 2014.– 5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Тохсыров К. Вода – источник жизни : [5 июня – Междунар. день защиты окруж. среды].</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Тохсырты Къ.</w:t>
      </w:r>
      <w:r w:rsidRPr="00BC2122">
        <w:rPr>
          <w:color w:val="000000"/>
          <w:sz w:val="28"/>
          <w:szCs w:val="28"/>
        </w:rPr>
        <w:t xml:space="preserve"> Æрдз йæ царды / Тохсырты Къоста // Рæстдзинад.– 2014.– 6 авг.</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Тохсыров К. Природа в его жизни : [85 лет экологу Виктору Цогоеву].</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Экологи бьют тревогу : [во Владикавказе прошла Междунар. научно-практич. конф. «Факторы окружающей среды и здоровье населения. Современные аспекты»] / Светлана Уртаева // Слово.– 2014.– 29 апр.– С. 1-3.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Хубаева А.</w:t>
      </w:r>
      <w:r w:rsidRPr="00BC2122">
        <w:rPr>
          <w:color w:val="000000"/>
          <w:sz w:val="28"/>
          <w:szCs w:val="28"/>
        </w:rPr>
        <w:t xml:space="preserve"> Экологическое благополучие района – залог здоровья населения : [о встрече министра охраны окруж. среды и природных ресурсов РСО-А Т. Мильдзихова с главами поселений и рук. АМС Моздок. р-на] / А. Хубаева // Моздокский вестник.– 2014.– 11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Цогойты В.</w:t>
      </w:r>
      <w:r w:rsidRPr="00BC2122">
        <w:rPr>
          <w:color w:val="000000"/>
          <w:sz w:val="28"/>
          <w:szCs w:val="28"/>
        </w:rPr>
        <w:t xml:space="preserve"> Æрдзы æнæниздзинад адæймагæй аразгæ у / Цогойты Виктор // Рæстдзинад.– 2014.– 7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Цогоев В. Здоровье окружающей среды зависит от человека : [беседа с заслуж. геологом России, экологом В. Цогоевым об экол. проблемах РСО-А / записал К. Тохсыров].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Экологический бюллетень</w:t>
      </w:r>
      <w:r w:rsidRPr="00BC2122">
        <w:rPr>
          <w:color w:val="000000"/>
          <w:sz w:val="28"/>
          <w:szCs w:val="28"/>
        </w:rPr>
        <w:t xml:space="preserve"> : [плановые поверки : цифры и факты] // Владикавказ.– 2014.– 22 апр.–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Экологический бюллетень </w:t>
      </w:r>
      <w:r w:rsidRPr="00BC2122">
        <w:rPr>
          <w:color w:val="000000"/>
          <w:sz w:val="28"/>
          <w:szCs w:val="28"/>
        </w:rPr>
        <w:t>: [по материалам надзорных мероприятий Упр. Росприроднадзора по РСО-А, завершившихся в июне 2014 г.] // Владикавказ.– 2014.– 14 авг.– С. 4.</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Pr>
          <w:rFonts w:ascii="Times New Roman" w:hAnsi="Times New Roman"/>
          <w:sz w:val="28"/>
          <w:szCs w:val="28"/>
        </w:rPr>
        <w:t>***</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Пагæты Н.</w:t>
      </w:r>
      <w:r w:rsidRPr="00BC2122">
        <w:rPr>
          <w:color w:val="000000"/>
          <w:sz w:val="28"/>
          <w:szCs w:val="28"/>
        </w:rPr>
        <w:t xml:space="preserve"> Францæгты æххуыс / Пагæты Н. // Рæстдзинад.– 2014.– 30 авг.–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Пагаева Н. Помощь французов : [на встрече Пред. Правительства РСО-А Сергея Такоева с ген. дир. франц. компании «ICE» Франком Бак-Давидом обсуждался вопрос о создании каталога гидроминеральных ресурсов РСО-А].</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1"/>
        <w:spacing w:before="0" w:line="276" w:lineRule="auto"/>
        <w:jc w:val="center"/>
        <w:rPr>
          <w:rFonts w:ascii="Times New Roman" w:hAnsi="Times New Roman"/>
          <w:sz w:val="28"/>
          <w:szCs w:val="28"/>
        </w:rPr>
      </w:pPr>
      <w:r w:rsidRPr="00BC2122">
        <w:rPr>
          <w:rFonts w:ascii="Times New Roman" w:hAnsi="Times New Roman"/>
          <w:sz w:val="28"/>
          <w:szCs w:val="28"/>
        </w:rPr>
        <w:lastRenderedPageBreak/>
        <w:t>55 Геология. Геологические и геофизические науки</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Битаров В.</w:t>
      </w:r>
      <w:r w:rsidRPr="00BC2122">
        <w:rPr>
          <w:color w:val="000000"/>
          <w:sz w:val="28"/>
          <w:szCs w:val="28"/>
        </w:rPr>
        <w:t xml:space="preserve"> Солнца и ветра брат : [памяти заслуж. геолога России Олега Борисовича Цогоева] / В. Битаров, М. Кайтуков // Северная Осетия.– 2014.– 5 июля.–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В Осетию за золотом… : [Росгеология приступает к поисковому бурению на перспективных по золоту участках Теплинского и Арсикомского рудных полей Теплинского рудного узла в Алагирском р-не] / М. Габараев // Северная Осетия.– 2014.– 13 авг.–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Дзагурова З.</w:t>
      </w:r>
      <w:r w:rsidRPr="00BC2122">
        <w:rPr>
          <w:color w:val="000000"/>
          <w:sz w:val="28"/>
          <w:szCs w:val="28"/>
        </w:rPr>
        <w:t xml:space="preserve"> Во Владикавказе отметили День геолога : [геологич. службе Сев. Осетии более 80 лет] / Зарема Дзагурова // Владикавказ.– 2014.– 11 апр.–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Сергей Борисович Лясковский</w:t>
      </w:r>
      <w:r w:rsidRPr="00BC2122">
        <w:rPr>
          <w:color w:val="000000"/>
          <w:sz w:val="28"/>
          <w:szCs w:val="28"/>
        </w:rPr>
        <w:t xml:space="preserve"> : [ведущий геолог ОАО «Севосгеологоразведка», почет. разведчик недр : некролог] // Северная Осетия.– 2014.– 11 февр.–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Михайленко Н.</w:t>
      </w:r>
      <w:r w:rsidRPr="00BC2122">
        <w:rPr>
          <w:color w:val="000000"/>
          <w:sz w:val="28"/>
          <w:szCs w:val="28"/>
        </w:rPr>
        <w:t xml:space="preserve"> Искатель «черного золота» : [памяти геолога Тазовской геофизич. экспедиции Тамары Габуевой] / Н. Михайленко и др. // Северная Осетия.– 2014.– 4 апр.–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Паноптикум, хранящий бивень мамонта : музею геологии и горного дела СКГМИ, единственному в своем роде в республике, исполнилось десять лет // Пульс Осетии.– 2014.– 25 нояб.–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xml:space="preserve"> А путь и далек, и долог… : [о заслуж. геологе РФ В. Гиоеве к Дню геолога] / С. Суанов // Северная Осетия.– 2014.– 5 апр.– С. 8.</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551. 2/3 Геодинамика</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Беруаты Б.</w:t>
      </w:r>
      <w:r w:rsidRPr="00BC2122">
        <w:rPr>
          <w:color w:val="000000"/>
          <w:sz w:val="28"/>
          <w:szCs w:val="28"/>
        </w:rPr>
        <w:t xml:space="preserve"> Цъититы бæстæ / Беруаты Барис // Рæстдзинад.– 2014.– 23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Бероев Б. Страна ледников [Осетия].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Колка в наших сердцах : [20 сент. у памятника жертвам ледника Колка прошли траур. мероприятия] / М. Габараев // Северная Осетия.– 2014.– 23 сент.–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Гергаулова М.</w:t>
      </w:r>
      <w:r w:rsidRPr="00BC2122">
        <w:rPr>
          <w:color w:val="000000"/>
          <w:sz w:val="28"/>
          <w:szCs w:val="28"/>
        </w:rPr>
        <w:t xml:space="preserve"> С болью в сердце : [в Сев. Осетии почтили память погибших 20 сент. 2002 г. от схода ледника Колка в Кармадонском ущелье] / Марина Гергаулова // Слово.– 2014.– 23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Быть готовыми к сюрпризам природы : [в СКГМИ 1 окт. открылась конф. «Геодинамика и экзогенные геологические процессы природного и техногенного характера на Кавказе»] / Н. Гогаева // Северная Осетия.– 2014.– 2 окт.– С. 1,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Гогаева Н.</w:t>
      </w:r>
      <w:r w:rsidRPr="00BC2122">
        <w:rPr>
          <w:color w:val="000000"/>
          <w:sz w:val="28"/>
          <w:szCs w:val="28"/>
        </w:rPr>
        <w:t xml:space="preserve"> Ледник Колка : вчера, сегодня, завтра : [в Центре геофизических исследований ВНЦ РАН и РСО прошла презентация научной монографии «Ледник Колка: вчера, сегодня, завтра»; отв. ред. кн.: акад. Ю.Г. Леонов и д-р физико-мат. наук В. Б. Заалишвили] / Н. Гогаева // Северная Осетия.– 2014.– 1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Хъыг кодта Ирыстон / Гугкаты Жаннæ // Рухс.– 2014.– 20 сент.–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Скорбела Осетия [после схода ледника Колка].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Джиоева Е.</w:t>
      </w:r>
      <w:r w:rsidRPr="00BC2122">
        <w:rPr>
          <w:color w:val="000000"/>
          <w:sz w:val="28"/>
          <w:szCs w:val="28"/>
        </w:rPr>
        <w:t xml:space="preserve"> Система мониторинга на страже безопасности : [1 окт. во Владикавказе стартовала всерос. конф. «Геодинамика, вулканизм, сейсмичность и экзогенные геологические процессы природного и техногенного характера на Кавказе»] / Екатерина Джиоева // Владикавказ.– 2014.– 2 окт.–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Дряев А.</w:t>
      </w:r>
      <w:r w:rsidRPr="00BC2122">
        <w:rPr>
          <w:color w:val="000000"/>
          <w:sz w:val="28"/>
          <w:szCs w:val="28"/>
        </w:rPr>
        <w:t xml:space="preserve"> Колка – уроки истории: [о работе всерос. конф. «Геодинамика, вулканизм, сейсмичность и экзогенные геологические процессы природного и техногенного характера на Кавказе» в науч. центре СКГМИ] / Арсен Дряев // Слово.– 2014.– 3 окт.–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Заалишвили В.</w:t>
      </w:r>
      <w:r w:rsidRPr="00BC2122">
        <w:rPr>
          <w:color w:val="000000"/>
          <w:sz w:val="28"/>
          <w:szCs w:val="28"/>
        </w:rPr>
        <w:t xml:space="preserve"> Колка: неизбежный ледник : [рассказывает дир. Центра геофизич. исследований ВНЦ РАН РСО-А В. Заалишвили о результатах многолет. исслед. причин схода ледника Колка / записал В. Туганов] // Северная Осетия.– 2014.– 20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Лед и пламень… : [о ледниках] / Владимир Иванов // Владикавказ.– 2014.– 30 авг.–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Опасные ледники под присмотром ученых : [в высокогорье Сев. Осетии завершила работу экспедиция по изучению динамики ледника Колка] / Владимир Иванов // Владикавказ.– 2014.– 13 авг.–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Æрымысыдысты ихзæйы амæттæгты</w:t>
      </w:r>
      <w:r w:rsidRPr="00BC2122">
        <w:rPr>
          <w:color w:val="000000"/>
          <w:sz w:val="28"/>
          <w:szCs w:val="28"/>
        </w:rPr>
        <w:t xml:space="preserve"> // Рæстдзинад.– 2014.– 23 сент.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Почтили память жертв схода ледника [Колка в Сев. Осетии].</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551.4 Геоморфология. Учение о формах земной поверхности</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Беруаты Б.</w:t>
      </w:r>
      <w:r w:rsidRPr="00BC2122">
        <w:rPr>
          <w:color w:val="000000"/>
          <w:sz w:val="28"/>
          <w:szCs w:val="28"/>
        </w:rPr>
        <w:t xml:space="preserve"> Хæхтæ æмæ не ‘нæниздзинад / Беруаты Барис // Рæстдзинад.– 2014.– 15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Бероев Б. Горы и наше здоровье.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Беруаты Б.</w:t>
      </w:r>
      <w:r w:rsidRPr="00BC2122">
        <w:rPr>
          <w:color w:val="000000"/>
          <w:sz w:val="28"/>
          <w:szCs w:val="28"/>
        </w:rPr>
        <w:t xml:space="preserve"> Байрайат, хæхтæ / Беруаты Барис // Рæстдзинад.– 2014.– 11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Бероев Б. Здравствуй</w:t>
      </w:r>
      <w:r w:rsidRPr="00BC2122">
        <w:rPr>
          <w:color w:val="000000"/>
          <w:sz w:val="28"/>
          <w:szCs w:val="28"/>
        </w:rPr>
        <w:tab/>
        <w:t>те, горы : [11 дек. – Всемирный день гор].</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Бутаты Э.</w:t>
      </w:r>
      <w:r w:rsidRPr="00BC2122">
        <w:rPr>
          <w:color w:val="000000"/>
          <w:sz w:val="28"/>
          <w:szCs w:val="28"/>
        </w:rPr>
        <w:t xml:space="preserve"> Хæхбæсты цæрынæн æмæ кусынæн – фадæттæ / Бутаты Эльзæ // Рæстдзинад.– 2014.– 26 авг.– Ф. 1-2.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Бутаева Э. Условия для жизни и работы в горах : [о междунар. семинаре по развитию горных территорий в РСО-А].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Как добиться устойчивого развития горных территорий? : [22 авг. под пред. вице-премьера Правительства РСО-А Р. Келехсаева прошло заседание рабочей группы по реализации меропр., связанных с проведением VIII междунар. конф. «Наука, образование и информационно-просветительская деятельность – основы устойчивого развития горных территорий»] / М. Габараев // Северная Осетия.– 2014.– 23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…А горы не прощают ошибок : [22 сент. во Владикавказе открылась IV междунар. конф. «Опасные природные и техногенные геологические процессы на горных и предгорных территориях Северного Кавказа»] / Н. Гогаева // Северная Осетия.– 2014.– 23 сент.–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Развитие горных территорий: новые вызовы и новые инициативы : [в СКГМИ прошел междунар. семинар по подгот. VIII междунар. конф. «Наука, образование и информационно-просветительская деятельность – основы устойчивого развития горных территорий»] / Н. Гогаева // Северная Осетия.– 2014.– 22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Заалишвили В.</w:t>
      </w:r>
      <w:r w:rsidRPr="00BC2122">
        <w:rPr>
          <w:color w:val="000000"/>
          <w:sz w:val="28"/>
          <w:szCs w:val="28"/>
        </w:rPr>
        <w:t xml:space="preserve"> Горы любят преподносить «сюрпризы» : [беседа с дир. Центра геофизич. исследований ВНЦ РАН и Правительства РСО-А проф. В. Заалишвили по поводу случившейся 17 мая масштаб. катастрофы в Дарьяльском ущелье, вблизи границы Грузии и России / записала Н. Гогаева] // Северная Осетия.– 2014.– 1 июля.–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Заалишвили В.</w:t>
      </w:r>
      <w:r w:rsidRPr="00BC2122">
        <w:rPr>
          <w:color w:val="000000"/>
          <w:sz w:val="28"/>
          <w:szCs w:val="28"/>
        </w:rPr>
        <w:t xml:space="preserve"> Неразгаданные загадки Кавказских гор : [беседа с дир. Центра геофизич. исследований ВНЦ РАН и Правительства РСО-А проф. Владиславом Борисовичем Заалишвили / записал А. Дряев] // Слово.– 2014.– 30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xml:space="preserve"> Ныхас хæххон территориты уавæрыл / Саутæты Тамилæ // Рæстдзинад.– 2014.– 22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Совещание о состоянии горных территорий : [в СКГМИ состоялся семинар о развитии горных территорий, на котором выступил Глава РСО-А Т. Мамсуров].</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551.5 Метеорология. Климатология</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Базиева Л.</w:t>
      </w:r>
      <w:r w:rsidRPr="00BC2122">
        <w:rPr>
          <w:color w:val="000000"/>
          <w:sz w:val="28"/>
          <w:szCs w:val="28"/>
        </w:rPr>
        <w:t xml:space="preserve"> Засучив рукава – в борьбе со стихийным бедствием : [ликвидация последствий урагана в Моздок. р-не] / Л. Базиева // Моздокский вестник.– 2014.– 20 мая.–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Базиева Л.</w:t>
      </w:r>
      <w:r w:rsidRPr="00BC2122">
        <w:rPr>
          <w:color w:val="000000"/>
          <w:sz w:val="28"/>
          <w:szCs w:val="28"/>
        </w:rPr>
        <w:t xml:space="preserve"> Стихия и человеческий фактор : [о последствиях шквала, обрушившегося на Моздок. р-н 13 мая 2014 г.] / Л. Базиева // Моздокский вестник.– 2014.– 5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Беруаты Б</w:t>
      </w:r>
      <w:r w:rsidRPr="00BC2122">
        <w:rPr>
          <w:color w:val="000000"/>
          <w:sz w:val="28"/>
          <w:szCs w:val="28"/>
        </w:rPr>
        <w:t>. Хъуамæ дымгæ «куса» нæ пайдайæн / Беруаты Барис // Рæстдзинад.– 2014.– 10 янв.</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Бероев Б. Ветер должен «работать» для нашей пользы : [об использовании в энергетике силы ветра в условиях РСО-А].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Æрдзон фыдбылызы фæстиуджытæ / Гугкаты Жаннæ // Рухс.– 2014.– 1 июль.–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Последствия природной стихии : [ливневые дожди в Ардонском р-не].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У природы нет плохой погоды… : [о работе Сев.-Осет. центра по гидрометеорологии и мониторингу окружающей среды] / Владимир Иванов // Владикавказ.– 2014.– 22 марта.–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Тохсырты Къ.</w:t>
      </w:r>
      <w:r w:rsidRPr="00BC2122">
        <w:rPr>
          <w:color w:val="000000"/>
          <w:sz w:val="28"/>
          <w:szCs w:val="28"/>
        </w:rPr>
        <w:t xml:space="preserve"> Боныхъæд куы зонæм… Тохсырты Къоста // Рæстдзинад.– 2014.– 22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Тохсыров К. Если будем знать погоду… : [к Междунар. дню метеоролога – о гидрометеорологич. службе РСО-А и ее сотрудниках].</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556 Гидросфера. Вода в целом. Общая гидрология</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Беруаты Б.</w:t>
      </w:r>
      <w:r w:rsidRPr="00BC2122">
        <w:rPr>
          <w:color w:val="000000"/>
          <w:sz w:val="28"/>
          <w:szCs w:val="28"/>
        </w:rPr>
        <w:t xml:space="preserve"> Дон – нæ хъæздыгдзинад / Беруаты Барис // Рæстдзинад.– 2014.– 25 февр.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Бероев Б. Вода – наше богатство : [о бережном отношении к водным ресурсам респ.] </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Бугулова М.</w:t>
      </w:r>
      <w:r w:rsidRPr="00BC2122">
        <w:rPr>
          <w:color w:val="000000"/>
          <w:sz w:val="28"/>
          <w:szCs w:val="28"/>
        </w:rPr>
        <w:t xml:space="preserve"> Степень ответственности – высокая : [о последствиях стихийного бедствия в Ардонском р-не] / Мадина Бугулова // Рухс.– 2014.– 19 июня.–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Вода и есть жизнь</w:t>
      </w:r>
      <w:r w:rsidRPr="00BC2122">
        <w:rPr>
          <w:color w:val="000000"/>
          <w:sz w:val="28"/>
          <w:szCs w:val="28"/>
        </w:rPr>
        <w:t xml:space="preserve"> : [обращение отдела водных ресурсов Западно-Каспийского БВУ по РСО-А к администрациям мест. самоупр., коллективам предпр., всем гражданам РСО-А] // Северная Осетия.– 2014.– 22 марта.–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Дзодзиаты А.</w:t>
      </w:r>
      <w:r w:rsidRPr="00BC2122">
        <w:rPr>
          <w:color w:val="000000"/>
          <w:sz w:val="28"/>
          <w:szCs w:val="28"/>
        </w:rPr>
        <w:t xml:space="preserve"> Æхсæрдзæнты хъазт / Дзодзиаты Аленæ // Рæстдзинад.– 2014.– 16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Дзодзиева А. Игра водопадов [в Сев. Осетии].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И поклонится путник памяти погибших [от водной стихии детей из с. Карман Синдзикау, которым установлен памятник] // Вести Дигории.– 2014.– 19 июня.–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Костин Т.</w:t>
      </w:r>
      <w:r w:rsidRPr="00BC2122">
        <w:rPr>
          <w:color w:val="000000"/>
          <w:sz w:val="28"/>
          <w:szCs w:val="28"/>
        </w:rPr>
        <w:t xml:space="preserve"> Цæугæдæттæ – сыгъдæгдæр / Т. Костин // Рæстдзинад.– 2014.– 2 июль.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Костин Т. Реки – чище : [об очеред. заседании Совета округа Западно-Каспийского бассейна по теме развития объектов водн. хоз-ва, водохранилищ, в котором принимали участие специалисты природоохр. ведомств Осетии и Сев. Кавказа, СМИ].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Сабеты А.</w:t>
      </w:r>
      <w:r w:rsidRPr="00BC2122">
        <w:rPr>
          <w:color w:val="000000"/>
          <w:sz w:val="28"/>
          <w:szCs w:val="28"/>
        </w:rPr>
        <w:t xml:space="preserve"> Ахсджиаг æрдзон фæрæз / Сабеты Аламбег // Рæстдзинад.– 2014.– 22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Сабеев А. Важнейший природный ресурс : [вода и водные ресурсы Дигорского р-на].</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1"/>
        <w:spacing w:before="0" w:line="276" w:lineRule="auto"/>
        <w:jc w:val="center"/>
        <w:rPr>
          <w:rFonts w:ascii="Times New Roman" w:hAnsi="Times New Roman"/>
          <w:sz w:val="28"/>
          <w:szCs w:val="28"/>
        </w:rPr>
      </w:pPr>
      <w:r w:rsidRPr="00BC2122">
        <w:rPr>
          <w:rFonts w:ascii="Times New Roman" w:hAnsi="Times New Roman"/>
          <w:sz w:val="28"/>
          <w:szCs w:val="28"/>
        </w:rPr>
        <w:t>57 Биологические науки</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 Северную Осетию прибыли специалисты</w:t>
      </w:r>
      <w:r w:rsidRPr="00BC2122">
        <w:rPr>
          <w:color w:val="000000"/>
          <w:sz w:val="28"/>
          <w:szCs w:val="28"/>
        </w:rPr>
        <w:t xml:space="preserve"> «Фонда дикой природы» [для реализации очеред. этапа создания «Сев.-Кавказ. центра по разведению редких видов животных»] // Фидиуæг.– 2014.– 21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Гасанов В.</w:t>
      </w:r>
      <w:r w:rsidRPr="00BC2122">
        <w:rPr>
          <w:color w:val="000000"/>
          <w:sz w:val="28"/>
          <w:szCs w:val="28"/>
        </w:rPr>
        <w:t xml:space="preserve"> Ее «Красная Книга» : [о д-ре биологич. наук, заслуж. деят. науки Сев. Осетии, соавт. «Красной Книги» Вере Юрьевне Гадиевой] / В. Гасанов // Северная Осетия.– 2014.– 5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Комаров Ю.</w:t>
      </w:r>
      <w:r w:rsidRPr="00BC2122">
        <w:rPr>
          <w:color w:val="000000"/>
          <w:sz w:val="28"/>
          <w:szCs w:val="28"/>
        </w:rPr>
        <w:t xml:space="preserve"> Улетают на юг стаи серых журавлей… : [рассказывает канд. биол. наук Ю. Комаров / записала А. Дзодзиева] // Северная Осетия.– 2014.– 15 окт.–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Чопикашвили Л.</w:t>
      </w:r>
      <w:r w:rsidRPr="00BC2122">
        <w:rPr>
          <w:color w:val="000000"/>
          <w:sz w:val="28"/>
          <w:szCs w:val="28"/>
        </w:rPr>
        <w:t xml:space="preserve"> Отчего початок разноцветный? : [рассказывает д-р биол. наук, проф. СОГУ Л. Чопикашвили / записал С. Николаев] // Северная Осетия.– 2014.– 10 сент.– С. 5.</w:t>
      </w:r>
    </w:p>
    <w:p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rsidR="00EC7557" w:rsidRPr="00BC2122" w:rsidRDefault="00EC7557" w:rsidP="00EC7557">
      <w:pPr>
        <w:pStyle w:val="2"/>
        <w:spacing w:before="0" w:line="276"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Доктор «в квадрате» : [о ст. науч. сотруднике Ин-та биомед. исслед. ВНЦ РАН и Правительства РСО-А Сергее Дзугкоеве] / Н. Гогаева // Северная Осетия.– 2014.– 14 марта.–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Лалыты Л.</w:t>
      </w:r>
      <w:r w:rsidRPr="00BC2122">
        <w:rPr>
          <w:color w:val="000000"/>
          <w:sz w:val="28"/>
          <w:szCs w:val="28"/>
        </w:rPr>
        <w:t xml:space="preserve"> Йæ кад æнустæм уæд цæринаг / Лалыты Левæ // Рæстдзинад.– 2014.– 18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Лалиев Л. Пусть слава о нем будет жить вечно : [памяти академика, вице-президента о-ва биохимии, заслуж. работника науки, ветерана Великой Отечественной войны Темирболата Березова].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Чопикашвили Л.</w:t>
      </w:r>
      <w:r w:rsidRPr="00BC2122">
        <w:rPr>
          <w:color w:val="000000"/>
          <w:sz w:val="28"/>
          <w:szCs w:val="28"/>
        </w:rPr>
        <w:t xml:space="preserve"> Гены и судьбы : [о наследственности] / Л. Чопикашвили // Северная Осетия.– 2014.– 7 марта.– С. 8.</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2"/>
        <w:spacing w:before="0" w:line="276"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lastRenderedPageBreak/>
        <w:t>***</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tbl>
      <w:tblPr>
        <w:tblW w:w="5000" w:type="pct"/>
        <w:jc w:val="center"/>
        <w:tblCellSpacing w:w="0" w:type="dxa"/>
        <w:tblCellMar>
          <w:left w:w="0" w:type="dxa"/>
          <w:right w:w="0" w:type="dxa"/>
        </w:tblCellMar>
        <w:tblLook w:val="04A0" w:firstRow="1" w:lastRow="0" w:firstColumn="1" w:lastColumn="0" w:noHBand="0" w:noVBand="1"/>
      </w:tblPr>
      <w:tblGrid>
        <w:gridCol w:w="9355"/>
      </w:tblGrid>
      <w:tr w:rsidR="00EC7557" w:rsidRPr="00BC2122" w:rsidTr="00167B82">
        <w:trPr>
          <w:tblCellSpacing w:w="0" w:type="dxa"/>
          <w:jc w:val="center"/>
        </w:trPr>
        <w:tc>
          <w:tcPr>
            <w:tcW w:w="0" w:type="auto"/>
            <w:vAlign w:val="center"/>
            <w:hideMark/>
          </w:tcPr>
          <w:p w:rsidR="00EC7557" w:rsidRPr="00BC2122" w:rsidRDefault="00EC7557" w:rsidP="00167B82">
            <w:pPr>
              <w:spacing w:line="276" w:lineRule="auto"/>
              <w:rPr>
                <w:color w:val="000000"/>
                <w:sz w:val="28"/>
                <w:szCs w:val="28"/>
              </w:rPr>
            </w:pPr>
          </w:p>
        </w:tc>
      </w:tr>
    </w:tbl>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Беруаты Б.</w:t>
      </w:r>
      <w:r w:rsidRPr="00BC2122">
        <w:rPr>
          <w:color w:val="000000"/>
          <w:sz w:val="28"/>
          <w:szCs w:val="28"/>
        </w:rPr>
        <w:t xml:space="preserve"> Кæркмисындзæг / Беруаты Барис // Рæстдзинад.– 2014.– 29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Бероев Б. Облепиха [в Сев. Осетии и мерах по ее защите и сохранении видов этого растения].</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59 Зоология</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 Осетию прибыли специалисты</w:t>
      </w:r>
      <w:r w:rsidRPr="00BC2122">
        <w:rPr>
          <w:color w:val="000000"/>
          <w:sz w:val="28"/>
          <w:szCs w:val="28"/>
        </w:rPr>
        <w:t xml:space="preserve"> фонда дикой природы [для реализации очеред. этапа создания Сев.-Кавказ. центра по разведению редких видов животных – кавказ. зубров и благородных оленей] // Владикавказ.– 2014.– 21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Дженикаева А.</w:t>
      </w:r>
      <w:r w:rsidRPr="00BC2122">
        <w:rPr>
          <w:color w:val="000000"/>
          <w:sz w:val="28"/>
          <w:szCs w:val="28"/>
        </w:rPr>
        <w:t xml:space="preserve"> Всем миром – для одной планеты! : [о проекте ««Строительство карантинного вольера для восстановления популяции кавказского зубра в Турмонском заказнике»] / А. Дженикаева // Северная Осетия.– 2014.– 15 марта.–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Дзыныхты А.</w:t>
      </w:r>
      <w:r w:rsidRPr="00BC2122">
        <w:rPr>
          <w:color w:val="000000"/>
          <w:sz w:val="28"/>
          <w:szCs w:val="28"/>
        </w:rPr>
        <w:t xml:space="preserve"> Æппæт дунейы – иу планетæйæн / Дзыныхты Аленæ // Рæстдзинад.– 2014.– 28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Дженикаева А. Всем миром – для одной планеты : [25 февр. междунар. фонд помощи дикой природе объявил об акции «Час земли», в рамках которого ком. по охране природы РСО-А просит оказать помощь кавказ. зубрам заповедника Турмон].</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Дзагурова З.</w:t>
      </w:r>
      <w:r w:rsidRPr="00BC2122">
        <w:rPr>
          <w:color w:val="000000"/>
          <w:sz w:val="28"/>
          <w:szCs w:val="28"/>
        </w:rPr>
        <w:t xml:space="preserve"> День птиц во Владикавказе : [1 апр. – День птиц] / Зарема Дзагурова // Владикавказ.– 2014.– 10 апр.–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Костин Т.</w:t>
      </w:r>
      <w:r w:rsidRPr="00BC2122">
        <w:rPr>
          <w:color w:val="000000"/>
          <w:sz w:val="28"/>
          <w:szCs w:val="28"/>
        </w:rPr>
        <w:t xml:space="preserve"> Фылдæр кæнæм стæм цæрæгойты нымæц / Т. Костин // Рæстдзинад.– 2014.– 29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Костин Т. Увеличиваем поголовье животных [– зубров в Дигорском р-не; определяются границы охран. территории для редких животных].</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Специалисты «Фонда дикой природы»</w:t>
      </w:r>
      <w:r w:rsidRPr="00BC2122">
        <w:rPr>
          <w:color w:val="000000"/>
          <w:sz w:val="28"/>
          <w:szCs w:val="28"/>
        </w:rPr>
        <w:t xml:space="preserve"> – гости Осетии : [специалисты прибыли в Осетию для реализации очеред. этапа создания «Северо-Кавказского центра по разведению редких видов животных»] // Северная Осетия.– 2014.– 22 окт.–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xml:space="preserve"> Центру по разведению зубров – быть! : [во Владикавказе прошло совещание, организованное обособленным подразделением Всемир. фонда природы «Российский Кавказ» и М-вом охраны окруж. среды и природ. ресурсов РСО-А] / С. Суанов // Северная Осетия.– 2014.– 4 июня.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Тохсырты Къ.</w:t>
      </w:r>
      <w:r w:rsidRPr="00BC2122">
        <w:rPr>
          <w:color w:val="000000"/>
          <w:sz w:val="28"/>
          <w:szCs w:val="28"/>
        </w:rPr>
        <w:t xml:space="preserve"> Фидæны нысантæ / Тохсырты Къоста // Рæстдзинад.– 2014.– 4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Тохсыров К. Будущие цели [Всемир. фонда природы «Российский Кавказ» и М-ва охраны окруж. среды Сев. Осетии – разведение зубров в РСО-А].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Тохсырты Къ.</w:t>
      </w:r>
      <w:r w:rsidRPr="00BC2122">
        <w:rPr>
          <w:color w:val="000000"/>
          <w:sz w:val="28"/>
          <w:szCs w:val="28"/>
        </w:rPr>
        <w:t xml:space="preserve"> Нæ базырджын хæлæрттæ / Тохсырты Къоста // Рæстдзинад.– 2014.– 1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Тохсыров К. Наши пернатые друзья : [1 апр. – День птиц; о птицах, обитающих в природ. среде Осетии].</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1"/>
        <w:spacing w:before="0" w:line="276" w:lineRule="auto"/>
        <w:jc w:val="center"/>
        <w:rPr>
          <w:rFonts w:ascii="Times New Roman" w:hAnsi="Times New Roman"/>
          <w:sz w:val="28"/>
          <w:szCs w:val="28"/>
        </w:rPr>
      </w:pPr>
      <w:r w:rsidRPr="00BC2122">
        <w:rPr>
          <w:rFonts w:ascii="Times New Roman" w:hAnsi="Times New Roman"/>
          <w:sz w:val="28"/>
          <w:szCs w:val="28"/>
        </w:rPr>
        <w:t>6 Прикладные науки. Медицина. Технология</w:t>
      </w:r>
    </w:p>
    <w:p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61 Медицина. Охрана здоровья</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Ибн Сина (Авиценна)</w:t>
      </w:r>
      <w:r w:rsidRPr="00BC2122">
        <w:rPr>
          <w:color w:val="000000"/>
          <w:sz w:val="28"/>
          <w:szCs w:val="28"/>
        </w:rPr>
        <w:t xml:space="preserve"> : [философ, поэт, врач, создатель философ. энциклопедии «Книга исцеления»] // Заря.– 2014.– 12 апр.–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Медицина нуждается в скорой помощи : [на Совете Парламента РСО-А рассматривался вопрос «О ходе реализации в РСО-А плана структур. преобразований сети мед. учреждений»] / Тамара Бунтури // Владикавказ.– 2014.– 10 окт.–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Что происходит в здравоохранении? : [с заседания Парламента РСО-А] / Тамара Бунтури </w:t>
      </w:r>
      <w:r>
        <w:rPr>
          <w:color w:val="000000"/>
          <w:sz w:val="28"/>
          <w:szCs w:val="28"/>
        </w:rPr>
        <w:t xml:space="preserve"> </w:t>
      </w:r>
      <w:r w:rsidRPr="00BC2122">
        <w:rPr>
          <w:color w:val="000000"/>
          <w:sz w:val="28"/>
          <w:szCs w:val="28"/>
        </w:rPr>
        <w:t>// Владикавказ.– 2014.– 30 мая.– С. 1,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В новом 18-м микрорайоне открылась ведомственная поликлиника [– поликлиника военно-мед. службы УФСБ России по РСО-А] / Елизавета Чухарова // Владикавказ.– 2014.– 6 сент.– С. 1.</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612 Физиология. Сравнительная физиология</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Бетчер Н.</w:t>
      </w:r>
      <w:r w:rsidRPr="00BC2122">
        <w:rPr>
          <w:color w:val="000000"/>
          <w:sz w:val="28"/>
          <w:szCs w:val="28"/>
        </w:rPr>
        <w:t xml:space="preserve"> Всего в шаге от своего столетия [Фатима Гаппоевна Савлаева – мама Валерия Савлаева – фотохудожника, обществ. деят., пред. Крымской респ. общины осетин-алан «Алания», заслуж. архитектора Автоном. Респ. Крым] / Нелли Бетчер // Северная Осетия.– 2014.– 15 февр.–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И дольше века длится жизнь… : [о долгожительнице Раисе Адырхаевой] / Н. Гогаева // Северная Осетия.– 2014.– 15 окт.–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Дедегкаты З.</w:t>
      </w:r>
      <w:r w:rsidRPr="00BC2122">
        <w:rPr>
          <w:color w:val="000000"/>
          <w:sz w:val="28"/>
          <w:szCs w:val="28"/>
        </w:rPr>
        <w:t xml:space="preserve"> Цæмæй сæ цард – амондджын, сомбон та – ныфсджын уа / Дедегкаты Зæлинæ // Рæстдзинад.– 2014.– 1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Дедегкаева З. Пусть будет жизнь у них счастливой, будущее – с надеждой : [1 окт. – День пожилого человека].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Дзуццаты Къ.</w:t>
      </w:r>
      <w:r w:rsidRPr="00BC2122">
        <w:rPr>
          <w:color w:val="000000"/>
          <w:sz w:val="28"/>
          <w:szCs w:val="28"/>
        </w:rPr>
        <w:t xml:space="preserve"> Се ‘ппæты нана / Дзуццаты Къоста // Рæстдзинад.– 2014.– 19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Бабушка всех : [о долгожительнице Хулимат Хоцаоновой-Баликоевой].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Доева Р.</w:t>
      </w:r>
      <w:r w:rsidRPr="00BC2122">
        <w:rPr>
          <w:color w:val="000000"/>
          <w:sz w:val="28"/>
          <w:szCs w:val="28"/>
        </w:rPr>
        <w:t xml:space="preserve"> Желаю всем такую старость! : [о долгожительнице (101-й год) К. Чельдиевой из Алагира] / Римма Доева // Заря.– 2014.– 20 февр.–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Кучиева М.</w:t>
      </w:r>
      <w:r w:rsidRPr="00BC2122">
        <w:rPr>
          <w:color w:val="000000"/>
          <w:sz w:val="28"/>
          <w:szCs w:val="28"/>
        </w:rPr>
        <w:t xml:space="preserve"> «Пожалуйста, поговори со мной!» : [1 окт. – Междунар. день пожилых людей] / М. Кучиева // Северная Осетия.– 2014.– 1 окт.–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Æнусы сæрты ахызтис</w:t>
      </w:r>
      <w:r w:rsidRPr="00BC2122">
        <w:rPr>
          <w:color w:val="000000"/>
          <w:sz w:val="28"/>
          <w:szCs w:val="28"/>
        </w:rPr>
        <w:t xml:space="preserve"> // Рухс.– 2014.– 5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Перешла столетний рубеж [Настя Бестаева-Ханикаева, которой исполнилось 112 лет / подгот. Ж. Гугкаева]. </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Петрова А.</w:t>
      </w:r>
      <w:r w:rsidRPr="00BC2122">
        <w:rPr>
          <w:color w:val="000000"/>
          <w:sz w:val="28"/>
          <w:szCs w:val="28"/>
        </w:rPr>
        <w:t xml:space="preserve"> Как прожить долго и счастливо : [о долгожительнице М.А. Габуевой-Мадзаевой из Алагира] / А. Петрова // Заря.– 2014.– 1 февр.–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Срафилов М.</w:t>
      </w:r>
      <w:r w:rsidRPr="00BC2122">
        <w:rPr>
          <w:color w:val="000000"/>
          <w:sz w:val="28"/>
          <w:szCs w:val="28"/>
        </w:rPr>
        <w:t xml:space="preserve"> Вековой юбилей нана Хулимат : [о долгожительнице из Хулимат Баликоевой] / М. Срафилов // Ирæф.– 2014.– 23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Тулатова С.</w:t>
      </w:r>
      <w:r w:rsidRPr="00BC2122">
        <w:rPr>
          <w:color w:val="000000"/>
          <w:sz w:val="28"/>
          <w:szCs w:val="28"/>
        </w:rPr>
        <w:t xml:space="preserve"> «Мои года – мое богатство…» : [в ДК с. Эльхотово чествовали юбиляров, возраст которых насчитывает от 60 до 90 лет] / С. Тулатова // Северная Осетия.– 2014.– 25 сент.–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Хосонты З.</w:t>
      </w:r>
      <w:r w:rsidRPr="00BC2122">
        <w:rPr>
          <w:color w:val="000000"/>
          <w:sz w:val="28"/>
          <w:szCs w:val="28"/>
        </w:rPr>
        <w:t xml:space="preserve"> 100-аздзыд Фузæ / Хосонты Земфирæ // Жизнь Правобережья.– 2014.– 31 май.–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Хосонова З. 100-летняя Фуза [Арчегова из с. Заманкул].</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Чихтисты Р.</w:t>
      </w:r>
      <w:r w:rsidRPr="00BC2122">
        <w:rPr>
          <w:color w:val="000000"/>
          <w:sz w:val="28"/>
          <w:szCs w:val="28"/>
        </w:rPr>
        <w:t xml:space="preserve"> Нæуæдз азы нæуæдз боны не сты / Чихтисты Ритæ // Рæстдзинад.– 2014.– 25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Чихтисова</w:t>
      </w:r>
      <w:r w:rsidRPr="00BC2122">
        <w:rPr>
          <w:b/>
          <w:color w:val="000000"/>
          <w:sz w:val="28"/>
          <w:szCs w:val="28"/>
        </w:rPr>
        <w:t xml:space="preserve"> Р.</w:t>
      </w:r>
      <w:r w:rsidRPr="00BC2122">
        <w:rPr>
          <w:color w:val="000000"/>
          <w:sz w:val="28"/>
          <w:szCs w:val="28"/>
        </w:rPr>
        <w:t xml:space="preserve"> Девяносто лет – не девяносто дней : [Президент РФ В. Путин поздравил с 100-летием жительницу с. Лескен Хадизат Амилаханову].</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В сто лет жизнь только начинается! : [100-летний юбилей отметила жительница Владикавказа В.И. Романова] / Елизавета Чухарова // Владикавказ.– 2014.– 11 нояб.– С. 1, 3.</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613 Гигиена. Личная гигиена</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Благотворительная акция «Нет наркотикам» : [26 июня – Междунар. день борьбы с употреблением наркотич. средств и их незаконным оборотом] / Кристина Дзуцева // Владикавказ.– 2014.– 28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Теблоев М.М</w:t>
      </w:r>
      <w:r w:rsidRPr="00BC2122">
        <w:rPr>
          <w:color w:val="000000"/>
          <w:sz w:val="28"/>
          <w:szCs w:val="28"/>
        </w:rPr>
        <w:t xml:space="preserve">. «Никаких профзаболеваний не выявлено…» : [беседа с гл. специалистом-профпатологом М-ва здравоохр. респ., доц. СОГМА </w:t>
      </w:r>
      <w:r w:rsidRPr="00BC2122">
        <w:rPr>
          <w:color w:val="000000"/>
          <w:sz w:val="28"/>
          <w:szCs w:val="28"/>
        </w:rPr>
        <w:lastRenderedPageBreak/>
        <w:t>М.М. Теблоевым о ситуации с профзаболеваниями в респ. / записала Н. Бериева] // Северная Осетия.– 2014.– 11 дек.– С. 3.</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 xml:space="preserve">614 Социальная гигиена. Организация здравоохранения. Санитария. </w:t>
      </w:r>
      <w:r w:rsidRPr="00BC2122">
        <w:rPr>
          <w:rFonts w:ascii="Times New Roman" w:hAnsi="Times New Roman" w:cs="Times New Roman"/>
          <w:color w:val="auto"/>
          <w:sz w:val="28"/>
          <w:szCs w:val="28"/>
        </w:rPr>
        <w:br/>
        <w:t>Защита от несчастных случаев и их предупреждение</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Абаев К.</w:t>
      </w:r>
      <w:r w:rsidRPr="00BC2122">
        <w:rPr>
          <w:color w:val="000000"/>
          <w:sz w:val="28"/>
          <w:szCs w:val="28"/>
        </w:rPr>
        <w:t xml:space="preserve"> Владимир Легкоев освобожден от должности главврача РКБ [приказом министра здравоохран. РСО-А В. Селиванова; и.о. гл. врача РКБ назначен врач б-цы д-р мед. наук А. Моргоев] / К. Абаев // Северная Осетия.– 2014.– 9 сент.–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Абаев К.</w:t>
      </w:r>
      <w:r w:rsidRPr="00BC2122">
        <w:rPr>
          <w:color w:val="000000"/>
          <w:sz w:val="28"/>
          <w:szCs w:val="28"/>
        </w:rPr>
        <w:t xml:space="preserve"> Новый руководитель РКБ [А. Моргоев] приступил к работе / К. Абаев // Северная Осетия.– 2014.– 10 сент.–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Алборова Э.</w:t>
      </w:r>
      <w:r w:rsidRPr="00BC2122">
        <w:rPr>
          <w:color w:val="000000"/>
          <w:sz w:val="28"/>
          <w:szCs w:val="28"/>
        </w:rPr>
        <w:t xml:space="preserve"> «Любовь к детям – то, что привело меня в медицину» : [о враче-педиатре Пригород. район. поликлиники Ларисе Кабисовой] / Э. Алборова // Фидиуæг.– 2014.– 10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Аликова Е.</w:t>
      </w:r>
      <w:r w:rsidRPr="00BC2122">
        <w:rPr>
          <w:color w:val="000000"/>
          <w:sz w:val="28"/>
          <w:szCs w:val="28"/>
        </w:rPr>
        <w:t xml:space="preserve"> Бесценные символы живого Беслана : [о новом бесланском роддоме] / Е. Аликова // Северная Осетия.– 2014.– 18 апр.–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Анатольева Т.</w:t>
      </w:r>
      <w:r w:rsidRPr="00BC2122">
        <w:rPr>
          <w:color w:val="000000"/>
          <w:sz w:val="28"/>
          <w:szCs w:val="28"/>
        </w:rPr>
        <w:t xml:space="preserve"> Доброе дело – добрый след : [о заслуж. враче СОАССР, враче-гинекологе Дигорской район. беседа с-цы И.Б. Туаевой-Сохиевой] / Т. Анатольева // Вести Дигории.– 2014.– 2 дек.–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Аркадьева А.</w:t>
      </w:r>
      <w:r w:rsidRPr="00BC2122">
        <w:rPr>
          <w:color w:val="000000"/>
          <w:sz w:val="28"/>
          <w:szCs w:val="28"/>
        </w:rPr>
        <w:t xml:space="preserve"> «Дети – наша общая забота!» : [о гл. враче Моздок. дет. поликлиники Таслиме Нигматуловне Караевой] / А. Аркадьева // Моздокский вестник.– 2014.– 11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Аркадьева А.</w:t>
      </w:r>
      <w:r w:rsidRPr="00BC2122">
        <w:rPr>
          <w:color w:val="000000"/>
          <w:sz w:val="28"/>
          <w:szCs w:val="28"/>
        </w:rPr>
        <w:t xml:space="preserve"> Человек на своем месте : [о гл. враче Моздок. центр. район. поликлиники Светлане Созырикоевне Горбатовской] / А. Аркадьева // Моздокский вестник.– 2014.– 11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Æхсараты Р.</w:t>
      </w:r>
      <w:r w:rsidRPr="00BC2122">
        <w:rPr>
          <w:color w:val="000000"/>
          <w:sz w:val="28"/>
          <w:szCs w:val="28"/>
        </w:rPr>
        <w:t xml:space="preserve"> Бæстыхай цалцæггонд æрцыд / Æхсараты Р. // Рæстдзинад.– 2014.– 5 авг.</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Ахсаров Р. Отремонтировано здание [Респ. дет. клинич. больницы].</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Баев К. Рожденный для народа : [о ветеране мед. труда В.А. Елоеве] / Кермен Баев // Вести Дигории.– 2014.– 19 апр.–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Баскаев В.</w:t>
      </w:r>
      <w:r w:rsidRPr="00BC2122">
        <w:rPr>
          <w:color w:val="000000"/>
          <w:sz w:val="28"/>
          <w:szCs w:val="28"/>
        </w:rPr>
        <w:t xml:space="preserve"> В любую минуту – готовность номер один : [рассказывает зав. отд-нием «Скорой помощи» Алагирской ЦРБ В. </w:t>
      </w:r>
      <w:r w:rsidRPr="00BC2122">
        <w:rPr>
          <w:b/>
          <w:color w:val="000000"/>
          <w:sz w:val="28"/>
          <w:szCs w:val="28"/>
        </w:rPr>
        <w:t>Баскаев</w:t>
      </w:r>
      <w:r w:rsidRPr="00BC2122">
        <w:rPr>
          <w:color w:val="000000"/>
          <w:sz w:val="28"/>
          <w:szCs w:val="28"/>
        </w:rPr>
        <w:t xml:space="preserve"> о работе отд-ния / записала Р. Гугкаева] // Заря.– 2014.– 23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Баскаев С.</w:t>
      </w:r>
      <w:r w:rsidRPr="00BC2122">
        <w:rPr>
          <w:color w:val="000000"/>
          <w:sz w:val="28"/>
          <w:szCs w:val="28"/>
        </w:rPr>
        <w:t xml:space="preserve"> Эпоха перемен : [точка зрения врача С. Баскаева по поводу масштаб. перемен в здравоохран.] // Северная Осетия.– 2014.– 26 нояб.–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Бекузарова О.</w:t>
      </w:r>
      <w:r w:rsidRPr="00BC2122">
        <w:rPr>
          <w:color w:val="000000"/>
          <w:sz w:val="28"/>
          <w:szCs w:val="28"/>
        </w:rPr>
        <w:t xml:space="preserve"> «Семейная медицина повысит уровень здравоохранения» : [беседа с д-ром мед. наук, проф., заслуж. врачом </w:t>
      </w:r>
      <w:r w:rsidRPr="00BC2122">
        <w:rPr>
          <w:color w:val="000000"/>
          <w:sz w:val="28"/>
          <w:szCs w:val="28"/>
        </w:rPr>
        <w:lastRenderedPageBreak/>
        <w:t>РСО-А О. Бекузаровой о создании сети семейных врачей / записала Н. Гогаева] // Северная Осетия.– 2014.– 16 сент.–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Бережная Г.</w:t>
      </w:r>
      <w:r w:rsidRPr="00BC2122">
        <w:rPr>
          <w:color w:val="000000"/>
          <w:sz w:val="28"/>
          <w:szCs w:val="28"/>
        </w:rPr>
        <w:t xml:space="preserve"> «Горжусь своей профессией» : [гл. медсестра Алагир. центр. район. больницы Г. Бережная награждена Почетной грамотой Парламента РСО-А / беседу с ней записала А. Гутиева] // Заря.– 2014.– 5 июля.–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Темирболат Темболатович Березов</w:t>
      </w:r>
      <w:r w:rsidRPr="00BC2122">
        <w:rPr>
          <w:color w:val="000000"/>
          <w:sz w:val="28"/>
          <w:szCs w:val="28"/>
        </w:rPr>
        <w:t xml:space="preserve"> : [выдающ. рос. ученый, академик РАМН, д-р мед. наук, профессор : 1924 – 2014 : некролог] // Северная Осетия.– 2014.– 13 марта.– С. 6; Рæстдзинад.– 2014.– 13 мартъи.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Бериева Н.</w:t>
      </w:r>
      <w:r w:rsidRPr="00BC2122">
        <w:rPr>
          <w:color w:val="000000"/>
          <w:sz w:val="28"/>
          <w:szCs w:val="28"/>
        </w:rPr>
        <w:t xml:space="preserve"> «Аксиома здоровья» Натальи Аракчеевой : [в ННБ прошла презентация двух книг врача-журналиста Н. Аракчеевой «Жизнь в зеркале времени» и «Главное в жизни – любить»] / Н. Бериева // Северная Осетия.– 2014.– 21 нояб.–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Бериева Н.</w:t>
      </w:r>
      <w:r w:rsidRPr="00BC2122">
        <w:rPr>
          <w:color w:val="000000"/>
          <w:sz w:val="28"/>
          <w:szCs w:val="28"/>
        </w:rPr>
        <w:t xml:space="preserve"> Благородное стремление помогать людям : [Междунар. академия наук экологии и безопасности жизнедеятельности (МАНЭБ) наградила почет. медалью Гиппократа доц., гл. профпатолога МЗ РСО-А акад. МАНЭБ Михаила Теблоева] // Северная Осетия.– 2014.– 30 янв.–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Бериева Н.</w:t>
      </w:r>
      <w:r w:rsidRPr="00BC2122">
        <w:rPr>
          <w:color w:val="000000"/>
          <w:sz w:val="28"/>
          <w:szCs w:val="28"/>
        </w:rPr>
        <w:t xml:space="preserve"> Новые подходы к лечению рака : [об участии доц. каф. хирургии болезней СОГМА, канд. мед. наук З.В. Тотикова и ассистента той же каф., зав. хирургич. отд-нием Сев.-Кавказ. многофпрофил. мед. центра К.Э. Зураева в конгрессе Европейского о-ва колопроктологов </w:t>
      </w:r>
      <w:r w:rsidRPr="00BC2122">
        <w:rPr>
          <w:color w:val="000000"/>
          <w:sz w:val="28"/>
          <w:szCs w:val="28"/>
          <w:lang w:val="en-US"/>
        </w:rPr>
        <w:t>ECSP</w:t>
      </w:r>
      <w:r w:rsidRPr="00BC2122">
        <w:rPr>
          <w:color w:val="000000"/>
          <w:sz w:val="28"/>
          <w:szCs w:val="28"/>
        </w:rPr>
        <w:t xml:space="preserve"> в Испании] / Н. Бериева // Северная Осетия.– 2014.– 9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Бесаев А.</w:t>
      </w:r>
      <w:r w:rsidRPr="00BC2122">
        <w:rPr>
          <w:color w:val="000000"/>
          <w:sz w:val="28"/>
          <w:szCs w:val="28"/>
        </w:rPr>
        <w:t xml:space="preserve"> «Призвание»: сделать медицину лучше : [беседа с зав. хирургич. отд-нием РКБ А. Бесаевым / записала Н. Гогаева] // Северная Осетия.– 2014.– 5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Бесолова К.</w:t>
      </w:r>
      <w:r w:rsidRPr="00BC2122">
        <w:rPr>
          <w:color w:val="000000"/>
          <w:sz w:val="28"/>
          <w:szCs w:val="28"/>
        </w:rPr>
        <w:t xml:space="preserve"> «В Осетии искреннее, беззаветное служение детству – это норма…» : [в Полпредстве РСО-А в Москве состоялась церемония вручения почет. званий и наград респ. рук-ву и сотрудникам Центра дет. гематологии, онкологии, иммунологии им. Д. Рогачева, а также отд-ния гематологии, онкологии, ревматологии Респ. дет. клинич. больницы] / К. Бесолова // Северная Осетия.– 2014.– 26 дек.–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На страже здоровья горцев : [ о зав. Мацутинской врачебной амбулаторией М.Б. Тагаеве] / Майран Бетрозов // Ирæф.– 2014.– 30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Соткана из доброты и совестливости : [о мед. сестре приемного отд-ния Ирафской ЦРБ Альбине Казимовой] / Майран Бетрозов // Ирæф.– 2014.– 14 янв.–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Бетчер Н.</w:t>
      </w:r>
      <w:r w:rsidRPr="00BC2122">
        <w:rPr>
          <w:color w:val="000000"/>
          <w:sz w:val="28"/>
          <w:szCs w:val="28"/>
        </w:rPr>
        <w:t xml:space="preserve"> Медслужбу вызывали? : [министр здравоохран. респ. Владимир Селиванов вручил руководителям амбулаторных медучреждений Владикавказа и р-нов респ. ключи от девятнадцати новеньких семимест. автомашин «Лада Ларгус»] / Н. Бетчер // Северная Осетия.– 2014.– 14 марта.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Брциева Р.</w:t>
      </w:r>
      <w:r w:rsidRPr="00BC2122">
        <w:rPr>
          <w:color w:val="000000"/>
          <w:sz w:val="28"/>
          <w:szCs w:val="28"/>
        </w:rPr>
        <w:t xml:space="preserve"> В трудных условиях : [о проблемах фельдшерско-акушер. пункта с. Донгарон] // Фидиуæг.– 2014.– 13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Быгъуылты М.</w:t>
      </w:r>
      <w:r w:rsidRPr="00BC2122">
        <w:rPr>
          <w:color w:val="000000"/>
          <w:sz w:val="28"/>
          <w:szCs w:val="28"/>
        </w:rPr>
        <w:t xml:space="preserve"> Хæдтулгæ – районы поликлиникæйæн / Быгъуылты Мæдинæ // Рæстдзинад.– 2014.– 5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Бугулова М. Автомобиль – поликлинике района [Ардонского].</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Бугулова М.</w:t>
      </w:r>
      <w:r w:rsidRPr="00BC2122">
        <w:rPr>
          <w:color w:val="000000"/>
          <w:sz w:val="28"/>
          <w:szCs w:val="28"/>
        </w:rPr>
        <w:t xml:space="preserve"> Новое лицо сельской амбулатории : [об открытии после кап. ремонта амбулатории в с. Кадгарон Ардонского р-на] / Мадина Бугулова // Рухс.– 2014.– 25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Букулова М.</w:t>
      </w:r>
      <w:r w:rsidRPr="00BC2122">
        <w:rPr>
          <w:color w:val="000000"/>
          <w:sz w:val="28"/>
          <w:szCs w:val="28"/>
        </w:rPr>
        <w:t xml:space="preserve"> Работа всегда в радость : [о зав. 1-го терапевтич. отд-ния КБСМП г. Владикавказа Т.А. Тадеевой] / Мери Букулова // Владикавказ.– 2014.– 18 янв.–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Две Марины на огневом рубеже : [в роддоме №1 г. Владикавказа состоялось награждение грамотами Глав. Упр. МЧС России по РСО-А акушера-гинеколога М. Наниевой и санитара М. Зуевой за самоотвержен. и слажен. действия во время пожара] / Тамара Бунтури // Владикавказ.– 2014.– 20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Стань героем. Спасай жизни : [13 сент. – Всемир. день первой помощи] / Тамара Бунтури // Владикавказ.– 2014.– 16 сент.–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Бязрова Л.Р.</w:t>
      </w:r>
      <w:r w:rsidRPr="00BC2122">
        <w:rPr>
          <w:color w:val="000000"/>
          <w:sz w:val="28"/>
          <w:szCs w:val="28"/>
        </w:rPr>
        <w:t xml:space="preserve"> Любовь к ближнему – условие профессии : [беседа с зам. главврача по лечеб. работе Правобереж. район. больницы Л.Р. Бязровой / записала Л. Дударова] // Жизнь Правобережья.– 2014.– 10 июня.–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 постпредстве Северной Осетии</w:t>
      </w:r>
      <w:r w:rsidRPr="00BC2122">
        <w:rPr>
          <w:color w:val="000000"/>
          <w:sz w:val="28"/>
          <w:szCs w:val="28"/>
        </w:rPr>
        <w:t xml:space="preserve"> вручили почетные звания и награды республики : [торжеств. церемония награждения дет. врачей-онкологов и гематологов] // Владикавказ.– 2014.– 25 дек.–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Ваше здоровье!</w:t>
      </w:r>
      <w:r w:rsidRPr="00BC2122">
        <w:rPr>
          <w:color w:val="000000"/>
          <w:sz w:val="28"/>
          <w:szCs w:val="28"/>
        </w:rPr>
        <w:t xml:space="preserve"> : [отчет по результатам мониторинга пробл. вопр. оптимизации некоторых лечеб.-профилактич. учреждений здравоохран. респ., проведен. депутатами Парламента от фракции «Патриоты России»] // Пульс Осетии.– 2014.– 13 мая.–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Висхаев Л.</w:t>
      </w:r>
      <w:r w:rsidRPr="00BC2122">
        <w:rPr>
          <w:color w:val="000000"/>
          <w:sz w:val="28"/>
          <w:szCs w:val="28"/>
        </w:rPr>
        <w:t xml:space="preserve"> Благодарим от всего сердца! : [добрые строки в адрес врачей кардиологич. центра при СОГМА от благодарных пациентов – жителей с. Катар-Юрт ЧР Л. Висхаева и М. Тураева] // Северная Осетия.– 2014.– 24 июля.–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Владимиров А.</w:t>
      </w:r>
      <w:r w:rsidRPr="00BC2122">
        <w:rPr>
          <w:color w:val="000000"/>
          <w:sz w:val="28"/>
          <w:szCs w:val="28"/>
        </w:rPr>
        <w:t xml:space="preserve"> Новые «кареты» для медиков : [о проекте «Новая скорая и неотложная помощь» на территории субъектов СКФО] / А. Владимиров // Северная Осетия.– 2014.– 21 февр.–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Возвращают здоровье, </w:t>
      </w:r>
      <w:r w:rsidRPr="00BC2122">
        <w:rPr>
          <w:color w:val="000000"/>
          <w:sz w:val="28"/>
          <w:szCs w:val="28"/>
        </w:rPr>
        <w:t>даря тепло своей души [сотрудники клинич. больницы скорой мед. помощи / к Дню мед. работника благодарств. письма подгот. Н. Гогаева] // Северная Осетия.– 2014.– 11 июня.–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Врач с доставкой на дом </w:t>
      </w:r>
      <w:r w:rsidRPr="00BC2122">
        <w:rPr>
          <w:color w:val="000000"/>
          <w:sz w:val="28"/>
          <w:szCs w:val="28"/>
        </w:rPr>
        <w:t>: [о проекте «Стационар в автобусе», который действует в Сев. Осетии] // Слово.– 2014.– 2 дек.–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Гамахарова Ж.</w:t>
      </w:r>
      <w:r w:rsidRPr="00BC2122">
        <w:rPr>
          <w:color w:val="000000"/>
          <w:sz w:val="28"/>
          <w:szCs w:val="28"/>
        </w:rPr>
        <w:t xml:space="preserve"> Как поправить «здоровье» здравоохранения? : [рассказывает пред. первичной профсоюз. орг. «Моздокская районная больница», участник Форума председателей первичных профсоюз. орг. респ. Ж. Гамахарова] // Северная Осетия.– 2014.– 29 апр.–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Гергаулова М.</w:t>
      </w:r>
      <w:r w:rsidRPr="00BC2122">
        <w:rPr>
          <w:color w:val="000000"/>
          <w:sz w:val="28"/>
          <w:szCs w:val="28"/>
        </w:rPr>
        <w:t xml:space="preserve"> «Осетия» расширяется : [о стр-ве нового реабилитац. кардиологич. центра в санатории «Осетия»] / М. Гергаулова // Слово.– 2014.– 8 июля.–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Гериев П. </w:t>
      </w:r>
      <w:r w:rsidRPr="00BC2122">
        <w:rPr>
          <w:color w:val="000000"/>
          <w:sz w:val="28"/>
          <w:szCs w:val="28"/>
        </w:rPr>
        <w:t>Военврачей в запасе не бывает : [к 35-летию начала Афган. войны о воен. враче, офицере Т.К. Толпарове] / П. Гериев // Северная Осетия.– 2014.– 25 дек.–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Гиоты Л.</w:t>
      </w:r>
      <w:r w:rsidRPr="00BC2122">
        <w:rPr>
          <w:color w:val="000000"/>
          <w:sz w:val="28"/>
          <w:szCs w:val="28"/>
        </w:rPr>
        <w:t xml:space="preserve"> Сæ къухы – адæймаджы цард / Гиоты Ларисæ // Рухс.– 2014.– 17 июнь.–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Гиоева Л. В их руках – человеческая жизнь : [беседа с гл. врачом ст. Скорой помощи Ардон. р-на Л. Гиоевой о работе / записала Ж. Гугкаева].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Без права на ошибку : [к Дню мед. работника о враче высшей категории, специалисте УЗИ-диагностики РКБ И. Мацокиной] / Н. Гогаева // Северная Осетия.– 2014.– 11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Заслуживают самых добрых слов [сотрудники амбулатории ст-цы Змейской Кировского р-на] / Н. Гогаева // Северная Осетия.– 2014.– 23 июля.–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«И в здравоохранении должна быть четкая вертикаль власти» : [в конференц-зале обновлен. Клиники глазных болезней Глава РСО-А провел рабочее совещ. с представителями М-ва здравоохран., профильного парламент. ком., мед. учреждений респ. и главами р-нов] / Н. Гогаева // Северная Осетия.– 2014.– 19 февр.–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Лечить людей – нелегкая задача… : [в ДК ГГАУ состоялась церемония награждения лучших работников здравоохран.; список прилагается] / Н. Гогаева // Северная Осетия.– 2014.– 11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«Необходимая, как сама природа» : [о враче Владикавказ. поликлиники МВД РСО-А Р.Х. Бадоевой] / Н. Гогаева // Северная Осетия.– 2014.– 7 окт.–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Гогаева Н.</w:t>
      </w:r>
      <w:r w:rsidRPr="00BC2122">
        <w:rPr>
          <w:color w:val="000000"/>
          <w:sz w:val="28"/>
          <w:szCs w:val="28"/>
        </w:rPr>
        <w:t xml:space="preserve"> О делах сердечных – серьезно и по-научному : [28 окт. в СОГМА начал свою работу IV междунар. образоват. форум кардиологов и терапевтов Кавказа] / Н. Гогаева // Северная Осетия.– 2014.– 29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Гогаева Н. «Общие усилия на благо детей!» : [в СОГМА прошла научно-практич. конф. для профильных специалистов респ., организов. Нац. о-вом дет. гематологов и онкологов России] / Н. Гогаева // Северная Осетия.– 2014.– 30 сент.–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w:t>
      </w:r>
      <w:r w:rsidRPr="00BC2122">
        <w:rPr>
          <w:color w:val="000000"/>
          <w:sz w:val="28"/>
          <w:szCs w:val="28"/>
        </w:rPr>
        <w:t xml:space="preserve"> </w:t>
      </w:r>
      <w:r w:rsidRPr="00BC2122">
        <w:rPr>
          <w:b/>
          <w:color w:val="000000"/>
          <w:sz w:val="28"/>
          <w:szCs w:val="28"/>
        </w:rPr>
        <w:t>Н</w:t>
      </w:r>
      <w:r w:rsidRPr="00BC2122">
        <w:rPr>
          <w:color w:val="000000"/>
          <w:sz w:val="28"/>
          <w:szCs w:val="28"/>
        </w:rPr>
        <w:t>. Сербский вклад в детское здоровье : [по приглашению гл. врача Респ. дет. клинич. больницы в Осетию прибыли ведущие специалисты в обл. урологии – д-р Фонда Савы Перовича Никола Станосович (Сербия) и наш земляк, дет. уролог-андролог Рос. дет. клинич. больницы (г. Москва), канд. мед. наук Герман Козырев] / Н. Гогаева // Северная Осетия.– 2014.– 3 июля.–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Удачное вложение в социальный проект : [Глава РСО-А Т. Мамсуров Т. Мамсуров и сенатор О. Хацаев побывали в Центре гемодиализа в Беслане, где завершено стр-во и оснащение] / Н. Гогаева // Северная Осетия.– 2014.– 11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Яркий пример служения врачебному долгу : [памяти врача высшей категории, б. зам. гл. врача РЦМП МЗ РСО-А М.Ю. Осиповой-Дзугкоевой] / Нателла Гогаева // Северная Осетия.– 2014.– 25 окт.– С. 7; Рухс.– 2014.– 28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Губатенко Е.</w:t>
      </w:r>
      <w:r w:rsidRPr="00BC2122">
        <w:rPr>
          <w:color w:val="000000"/>
          <w:sz w:val="28"/>
          <w:szCs w:val="28"/>
        </w:rPr>
        <w:t xml:space="preserve"> Е. Губатенко: «В человеке должна быть доброта» : [о мед. сестре процедур. каб. амбулатории ст-цы Змейской Елене Александровне Губатенко] // Вперед.– 2014.– 7 марта.–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Адæмы удæнцойæн / Гугкаты Жаннæ // Рæстдзинад.– 2014.– 25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Для блага народа : [об открытии после кап. ремонта трех амбулаторий – в с. Кадгарон, Кирово и с. Нарт].</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Æнæниздзинад – стыр хæзна / Гугкаты Жаннæ // Рухс.– 2014.– 20 сент.–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Здоровье – большое богатство : [о пробл. амбулатории с. Красногор Ардон. р-на].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Гугкаева Р.</w:t>
      </w:r>
      <w:r w:rsidRPr="00BC2122">
        <w:rPr>
          <w:color w:val="000000"/>
          <w:sz w:val="28"/>
          <w:szCs w:val="28"/>
        </w:rPr>
        <w:t xml:space="preserve"> Офис «ИНВИТРО» теперь и в Алагире : [в Алагире в здании район. поликлиники состоялось торжеств. открытие нового офиса Независимой мед. лаборатории ИНВИТРО] / Римма Гугкаева // Заря.– 2014.– 20 февр.–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Гутиева А.</w:t>
      </w:r>
      <w:r w:rsidRPr="00BC2122">
        <w:rPr>
          <w:color w:val="000000"/>
          <w:sz w:val="28"/>
          <w:szCs w:val="28"/>
        </w:rPr>
        <w:t xml:space="preserve"> В детях и внуках продолжается их любовь : [о ветеране мед. труда, лор-враче Алагирской ЦРБ И. Кайтовой] / Алина Гутиева // Заря.– 2014.– 30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Дзаттиаты Хъ.</w:t>
      </w:r>
      <w:r w:rsidRPr="00BC2122">
        <w:rPr>
          <w:color w:val="000000"/>
          <w:sz w:val="28"/>
          <w:szCs w:val="28"/>
        </w:rPr>
        <w:t xml:space="preserve"> Рынчынты удæнцойæн / Дзаттиаты Хъазыбег // Рæстдзинад.– 2014.– 23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Джатиев К. Для удобства больных : [о работниках поликлиники №7 г. Владикавказа].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Джерапты-Белеккаты И</w:t>
      </w:r>
      <w:r w:rsidRPr="00BC2122">
        <w:rPr>
          <w:color w:val="000000"/>
          <w:sz w:val="28"/>
          <w:szCs w:val="28"/>
        </w:rPr>
        <w:t>. Уыд хорз адæймаг / Джерапты-Белеккаты Иринæ // Рæстдзинад.– 2014.– 15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Джерапова-Беликова И. Она была хорошим человеком : [памяти академика медико-технич. наук РАН, заслуж. врача РСО-А, чл. правления Совета женщин РФ и пред. жен. совета РСО-А Зары Владимировны Хетагуровой-Тотровой].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Дедегкаты З.</w:t>
      </w:r>
      <w:r w:rsidRPr="00BC2122">
        <w:rPr>
          <w:color w:val="000000"/>
          <w:sz w:val="28"/>
          <w:szCs w:val="28"/>
        </w:rPr>
        <w:t xml:space="preserve"> Æнæ дохтырæй – нæй / Дедегкаты Зæлинæ // Рæстдзинад.– 2014.– 17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Дедегкаева З. Без врача – никак : [15 июня – День мед. работника; о модернизации медицины в РСО-А].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Дедегкаты З.</w:t>
      </w:r>
      <w:r w:rsidRPr="00BC2122">
        <w:rPr>
          <w:color w:val="000000"/>
          <w:sz w:val="28"/>
          <w:szCs w:val="28"/>
        </w:rPr>
        <w:t xml:space="preserve"> Хуыздæр лæггад / Дедегкаты Зæлинæ // Рæстдзинад.– 2014.– 15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Дедегкаева З. Лучшее обслуживание : [Респ. подарила поликлиникам и район. больницам новые легковые автомобили «Лада-Ларгус»].</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Детская больница обновлена</w:t>
      </w:r>
      <w:r w:rsidRPr="00BC2122">
        <w:rPr>
          <w:color w:val="000000"/>
          <w:sz w:val="28"/>
          <w:szCs w:val="28"/>
        </w:rPr>
        <w:t xml:space="preserve"> : [об открытии после реставрации детского корпуса Респ. дет. клинич. больницы] // Слово.– 2014.– 5 авг.–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Дзугаты-Мурасты Р.</w:t>
      </w:r>
      <w:r w:rsidRPr="00BC2122">
        <w:rPr>
          <w:color w:val="000000"/>
          <w:sz w:val="28"/>
          <w:szCs w:val="28"/>
        </w:rPr>
        <w:t xml:space="preserve"> Дыууæ фæндаджы равзæрста йæ царды / Дзугаты-Мурасты Риммæ // Рæстдзинад.– 2014.– 3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Дзугаева-Мурашева Р. Он в жизни выбрал два пути : [к 80-летию заслуж. врача, поэта Чермена Айларова в ЦГБ состоялся лит.-муз. вечер].</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Дзугкоева И. </w:t>
      </w:r>
      <w:r w:rsidRPr="00BC2122">
        <w:rPr>
          <w:color w:val="000000"/>
          <w:sz w:val="28"/>
          <w:szCs w:val="28"/>
        </w:rPr>
        <w:t>Лечит словом и делом : [о педиатре Ардонской район. больницы Ф. Томаевой] / Ирина Дзугкоева // Рухс.– 2014.– 17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Дзугкоева И.</w:t>
      </w:r>
      <w:r w:rsidRPr="00BC2122">
        <w:rPr>
          <w:color w:val="000000"/>
          <w:sz w:val="28"/>
          <w:szCs w:val="28"/>
        </w:rPr>
        <w:t xml:space="preserve"> Тамерлан Гусов: «Удовлетворен увиденным и услышанным» : [глава Ардон. р-на Т. Гусов посетил Центр. район. больницу] / Ирина Дзугкоева // Рухс.– 2014.– 10 апр.–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Дзудцова Т.</w:t>
      </w:r>
      <w:r w:rsidRPr="00BC2122">
        <w:rPr>
          <w:color w:val="000000"/>
          <w:sz w:val="28"/>
          <w:szCs w:val="28"/>
        </w:rPr>
        <w:t xml:space="preserve"> «Приятно, когда встречают с улыбкой…» : [о работе коллектива дет. поликлиники №4 г. Владикавказа] / Тамара Дзудцова // Владикавказ.– 2014.– 13 мая.–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Йæ курдиат – æрдзæй рахæсгæ хорздзинад / Дзуццаты Къоста // Заря.– 2014.– 22 июль.–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Дзуцев К. Ее талант – от природы : [о дет. враче Алагир. гор. больницы Р. Демуровой].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Æнæниз адæймаг – хъæздыг / Дзуццаты Къоста // Заря.– 2014.– 25 февр.–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Здоровый человек – богатый : [о фельдшере-акушере мед. пункта с. Нижний Бирагзанг Алагир. р-на Дз. Хамикоевой].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Доев А.</w:t>
      </w:r>
      <w:r w:rsidRPr="00BC2122">
        <w:rPr>
          <w:color w:val="000000"/>
          <w:sz w:val="28"/>
          <w:szCs w:val="28"/>
        </w:rPr>
        <w:t xml:space="preserve"> Число обладателей жилсертификатов растет : [на заседании Правительства принято постановление о передаче муницип. учреждений здравоохран. в гос. собственность] / А. Доев // Северная Осетия.– 2014.– 21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Дреты М.</w:t>
      </w:r>
      <w:r w:rsidRPr="00BC2122">
        <w:rPr>
          <w:color w:val="000000"/>
          <w:sz w:val="28"/>
          <w:szCs w:val="28"/>
        </w:rPr>
        <w:t xml:space="preserve"> Хъæубæсты арфæ / Дреты Маргаритæ // Рæстдзинад.– 2014.– 9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Дреева М. Благодарность от жителей села [Средний Урух врачу Кларе Дзаххотовне Дзуцевой-Фидаровой за заботу о здоровье жителей села].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Дячук Т.</w:t>
      </w:r>
      <w:r w:rsidRPr="00BC2122">
        <w:rPr>
          <w:color w:val="000000"/>
          <w:sz w:val="28"/>
          <w:szCs w:val="28"/>
        </w:rPr>
        <w:t xml:space="preserve"> «Ростелеком» внедряет систему дистанционного мониторинга состояния здоровья в Северной Осетии : [проект] / Т. Дячук // Северная Осетия.– 2014.– 30 дек.–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«Доступная среда» для детей : [о профилактике дет. инвалидности в системе охраны здоровья детей в респ.] // Владикавказ.– 2014.– 15 июля.– С. 1,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Хуыздæрырдæм</w:t>
      </w:r>
      <w:r w:rsidRPr="00BC2122">
        <w:rPr>
          <w:color w:val="000000"/>
          <w:sz w:val="28"/>
          <w:szCs w:val="28"/>
        </w:rPr>
        <w:t xml:space="preserve"> </w:t>
      </w:r>
      <w:r w:rsidRPr="00BC2122">
        <w:rPr>
          <w:b/>
          <w:color w:val="000000"/>
          <w:sz w:val="28"/>
          <w:szCs w:val="28"/>
        </w:rPr>
        <w:t>ивддзинæдтæ</w:t>
      </w:r>
      <w:r w:rsidRPr="00BC2122">
        <w:rPr>
          <w:color w:val="000000"/>
          <w:sz w:val="28"/>
          <w:szCs w:val="28"/>
        </w:rPr>
        <w:t xml:space="preserve"> // Рæстдзинад.– 2014.– 2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Изменения к лучшему [в обл. здравоохранения РСО-А; все лечеб. учреждения респ. переходят в юрисдикцию М-ва здравоохранения].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Казиева И.</w:t>
      </w:r>
      <w:r w:rsidRPr="00BC2122">
        <w:rPr>
          <w:color w:val="000000"/>
          <w:sz w:val="28"/>
          <w:szCs w:val="28"/>
        </w:rPr>
        <w:t xml:space="preserve"> Лечит добрым словом : [о зав. терапевтич. отд-нием Бесланской клинич. больницы Ф.М. Березовой] / Ирина Казиева // Жизнь Правобережья.– 2014.– 29 мая.–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Призвание – врач : [о лор-враче Владикавказ. воен. госпиталя В. Засееве] / Ф. Кайтукова // Заря.– 2014.– 7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Касаев А.</w:t>
      </w:r>
      <w:r w:rsidRPr="00BC2122">
        <w:rPr>
          <w:color w:val="000000"/>
          <w:sz w:val="28"/>
          <w:szCs w:val="28"/>
        </w:rPr>
        <w:t xml:space="preserve"> Преданность избранной профессии : [о зав. родильным отд-нием Кировской ЦРБ Л.Ф. Музыкиной] / Амзор Касаев // Вперед.– 2014.– 11 июня.–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Карелина Р.</w:t>
      </w:r>
      <w:r w:rsidRPr="00BC2122">
        <w:rPr>
          <w:color w:val="000000"/>
          <w:sz w:val="28"/>
          <w:szCs w:val="28"/>
        </w:rPr>
        <w:t xml:space="preserve"> Человек на своем месте : [о гл. враче Алагирской Центр. район. больницы А. Цомаеве, о присвоении ему звания «Заслуженный врач РЮО»] / Р. Карелина // Заря.– 2014.– 26 июня.–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Карсанов Д.</w:t>
      </w:r>
      <w:r w:rsidRPr="00BC2122">
        <w:rPr>
          <w:color w:val="000000"/>
          <w:sz w:val="28"/>
          <w:szCs w:val="28"/>
        </w:rPr>
        <w:t xml:space="preserve"> Безопасность по всем направлениям и совместными усилиями: [беседа с зам. нач. отд. гос. пожар. надзора Упр. надзорной деятельности ГУ МЧС России по РСО-А подполк. внутр. службы Д. Карсановым / записала Т. Бунтури] // Владикавказ.– 2014.– 27 авг.–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Козырев Г.</w:t>
      </w:r>
      <w:r w:rsidRPr="00BC2122">
        <w:rPr>
          <w:color w:val="000000"/>
          <w:sz w:val="28"/>
          <w:szCs w:val="28"/>
        </w:rPr>
        <w:t xml:space="preserve"> «К каждому ребенку надо относиться, как к своему…» : [беседа с дет. урологом-андрологом Рос. дет. клинич. больницы (г. Москва), канд. мед. наук Г. Козыревым по поводу его рабочей поездки в респ. / записала Н. Гогаева] // Северная Осетия.– 2014.– 10 июля.–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В Моздокской райбольнице – новое отделение [– первичное сосудистое] / Н. Козырев // Северная Осетия.– 2014.– 29 мая.–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Кортиев А.</w:t>
      </w:r>
      <w:r w:rsidRPr="00BC2122">
        <w:rPr>
          <w:color w:val="000000"/>
          <w:sz w:val="28"/>
          <w:szCs w:val="28"/>
        </w:rPr>
        <w:t xml:space="preserve"> Наш ангел-хранитель : [о враче-рентгенологе Архонской район. больницы Феликсе Евгеньевиче Балаеве] / А. Кортиев // Фидиуæг.– 2014.– 9 окт.–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Кубеков С.</w:t>
      </w:r>
      <w:r w:rsidRPr="00BC2122">
        <w:rPr>
          <w:color w:val="000000"/>
          <w:sz w:val="28"/>
          <w:szCs w:val="28"/>
        </w:rPr>
        <w:t xml:space="preserve"> Спасибо, Осетия! : [благодарственное письмо в адрес врачей клиники СОГМА от пациента, заслуж. ветврача КЧР Сапара Кубекова] // Северная Осетия.– 2014.– 4 сент.–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Кундухов Д.</w:t>
      </w:r>
      <w:r w:rsidRPr="00BC2122">
        <w:rPr>
          <w:color w:val="000000"/>
          <w:sz w:val="28"/>
          <w:szCs w:val="28"/>
        </w:rPr>
        <w:t xml:space="preserve"> Оптимизация в Дигорской ЦРБ / Дзамболат Кундухов // Пульс Осетии.– 2014.– 22 апр.–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Кучиев Т.</w:t>
      </w:r>
      <w:r w:rsidRPr="00BC2122">
        <w:rPr>
          <w:color w:val="000000"/>
          <w:sz w:val="28"/>
          <w:szCs w:val="28"/>
        </w:rPr>
        <w:t xml:space="preserve"> В приоритете – здравоохранение : [с докладом «Здоровое сердце» на засед. Полит. совета Пригород. МО Всерос. политич. партии «Единая Россия» выступил главврач МУЗ «ЦРБ Пригород. р-на» Таймураз Кучиев / записала Л. Датиева] // Фидиуæг.– 2014.– 4 дек.–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Лацоев М.</w:t>
      </w:r>
      <w:r w:rsidRPr="00BC2122">
        <w:rPr>
          <w:color w:val="000000"/>
          <w:sz w:val="28"/>
          <w:szCs w:val="28"/>
        </w:rPr>
        <w:t xml:space="preserve"> За бескровной хирургией – будущее : [в СОГМА открылась регион. научно-практич. конф. с междунар. участием] / Мурат Лацоев // Владикавказ.– 2014.– 25 янв.–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Лацоев М.</w:t>
      </w:r>
      <w:r w:rsidRPr="00BC2122">
        <w:rPr>
          <w:color w:val="000000"/>
          <w:sz w:val="28"/>
          <w:szCs w:val="28"/>
        </w:rPr>
        <w:t xml:space="preserve"> За бескровной хирургией – будущее : [в СОГМА открылась регион. научно-практич. конф. «Малоинвазивная и бескровная хирургия – реальность нового тысячелетия»] / Мурат Лацоев // Владикавказ.– 2014.– 28 янв.–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Лолаева Б.</w:t>
      </w:r>
      <w:r w:rsidRPr="00BC2122">
        <w:rPr>
          <w:color w:val="000000"/>
          <w:sz w:val="28"/>
          <w:szCs w:val="28"/>
        </w:rPr>
        <w:t xml:space="preserve"> Учреждения здравоохранения возвращены в республиканскую собственность : [соответствующее поручение Глава РСО-А Т. Мамсуров дал М-ву здравоохр. респ. в начале года на выездном совещ. с участием глав р-нов и главврачей район. больниц] / Б. Лолаева // Северная Осетия.– 2014.– 25 дек.–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Лушников А.Е.</w:t>
      </w:r>
      <w:r w:rsidRPr="00BC2122">
        <w:rPr>
          <w:color w:val="000000"/>
          <w:sz w:val="28"/>
          <w:szCs w:val="28"/>
        </w:rPr>
        <w:t xml:space="preserve"> Службы быстрого реагирования : [беседа с нач. Единой дежурно-диспетчерской службы (ЕДДС) по Киров. р-ну А.Е. Лушниковым / записала А.Е. Сугарова] // Вперед.– 2014.– 18 февр.– С. 2. </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Мамсуров Т.</w:t>
      </w:r>
      <w:r w:rsidRPr="00BC2122">
        <w:rPr>
          <w:color w:val="000000"/>
          <w:sz w:val="28"/>
          <w:szCs w:val="28"/>
        </w:rPr>
        <w:t xml:space="preserve"> «Мы не должны закрывать глаза на проблемы больных» : [Глава РСО-А Т. Мамсуров посетил новый центр гемодиализа в Беслане / записала О. Датиева] // Владикавказ.– 2014.– 11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lastRenderedPageBreak/>
        <w:t>Асланбек Моргоев представлен коллективу Республиканской клинической больницы (РКБ) : [назначен гл. врачом больницы] // Владикавказ.– 2014.– 13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Моргуаты Аслæнбег</w:t>
      </w:r>
      <w:r w:rsidRPr="00BC2122">
        <w:rPr>
          <w:color w:val="000000"/>
          <w:sz w:val="28"/>
          <w:szCs w:val="28"/>
        </w:rPr>
        <w:t xml:space="preserve"> – Республикон клиникон рынчындоны сæйраг дохтыры хæстæ æххæстгæнæг // Рæстдзинад.– 2014.– 10 сент.–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Моргоев Асланбек – исполняющий обязанности главного врача Респ. клинической больницы [вместо сложившего свои полномочия Владимира Легкоева].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Отараева Н.</w:t>
      </w:r>
      <w:r w:rsidRPr="00BC2122">
        <w:rPr>
          <w:color w:val="000000"/>
          <w:sz w:val="28"/>
          <w:szCs w:val="28"/>
        </w:rPr>
        <w:t xml:space="preserve"> Безопасность по всем правилам : [рассказывает нач. эпидемиологич. надзора. Упр. Роспотребнадзора по РСО-А Н. Отараева о ситуации с ОРВИ, гриппом и лихорадкой Эбола / записала Н. Гогаева] // Северная Осетия.– 2014.– 30 окт.– С. 1,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Дыууæ хайады байгом сты</w:t>
      </w:r>
      <w:r w:rsidRPr="00BC2122">
        <w:rPr>
          <w:color w:val="000000"/>
          <w:sz w:val="28"/>
          <w:szCs w:val="28"/>
        </w:rPr>
        <w:t xml:space="preserve"> // Рæстдзинад.– 2014.– 16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Открылись два отделения : [в Центр. район. больнице с. Эльхотово состоялось открытие после ремонта и переоборудования отд-ний реанимации и операционного].</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Победила дружба!</w:t>
      </w:r>
      <w:r w:rsidRPr="00BC2122">
        <w:rPr>
          <w:color w:val="000000"/>
          <w:sz w:val="28"/>
          <w:szCs w:val="28"/>
        </w:rPr>
        <w:t xml:space="preserve"> : [во Владикавказе прошла акция «Здоровье плюс», во время которой на Набережной состоялось состязание «Воркаут vs Паркур»] // Северная Осетия.– 2014.– 30 июля.–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Реутов А.</w:t>
      </w:r>
      <w:r w:rsidRPr="00BC2122">
        <w:rPr>
          <w:color w:val="000000"/>
          <w:sz w:val="28"/>
          <w:szCs w:val="28"/>
        </w:rPr>
        <w:t xml:space="preserve"> Здравоохранению нужен скачок вперед : [коммент. пред. ком. по соц. политике, здравоохр. и делам ветеранов Парламента РСО-А, гл. врач Сев.-Кавказ. многопрофил. мед. центра МЗ РФ А. Реутов об актуальности вопросов соврем. мед., отмечен. президентом в Послании к Федер. собр. / записала Н. Гогаева] // Северная Осетия.– 2014.– 10 янв.–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РСО-А. Парламент.</w:t>
      </w:r>
      <w:r w:rsidRPr="00BC2122">
        <w:rPr>
          <w:color w:val="000000"/>
          <w:sz w:val="28"/>
          <w:szCs w:val="28"/>
        </w:rPr>
        <w:t xml:space="preserve"> Об Обращении Парламента РСО-А к Министру здравоохр. РФ В.И. Скворцовой по вопр. лекарств. обеспечения пациентов с трансплантированными органами : Постановление Парламента РСО-А [от 26 июня 2014 г. № 412123-5] // Северная Осетия.– 2014.– 4 июля.– С. 2.– Обращение прилагается.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РСО-А. Парламент.</w:t>
      </w:r>
      <w:r w:rsidRPr="00BC2122">
        <w:rPr>
          <w:color w:val="000000"/>
          <w:sz w:val="28"/>
          <w:szCs w:val="28"/>
        </w:rPr>
        <w:t xml:space="preserve"> Об Обращении Парламента РСО-А к Министру здравоохр. РФ В.И. Скворцовой о необходимости ускорения разработки порядка и стандартов мед. реабилитации пациентов после кохлеарной имплантации : Постановление Парламента РСО-А [от 26 июня 2014 г. № 413123-5] // Северная Осетия.– 2014.– 4 июля.– С. 2.– Обращение прилагается.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Сагеева М.</w:t>
      </w:r>
      <w:r w:rsidRPr="00BC2122">
        <w:rPr>
          <w:color w:val="000000"/>
          <w:sz w:val="28"/>
          <w:szCs w:val="28"/>
        </w:rPr>
        <w:t xml:space="preserve"> Дети – под патронатом профессора Румянцева : [об итогах работы двухдневного семинара ведущ. моск. специалистов по онкологии и гематологии] / М. Сагеева // Северная Осетия.– 2014.– 3 окт.–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Саутæты Т.</w:t>
      </w:r>
      <w:r w:rsidRPr="00BC2122">
        <w:rPr>
          <w:color w:val="000000"/>
          <w:sz w:val="28"/>
          <w:szCs w:val="28"/>
        </w:rPr>
        <w:t xml:space="preserve"> Республикæйы Сæргълæууæджы хъæппæрисæй – ног медицинон центр / Саутæты Тамилæ // Рæстдзинад.– 2014.– 11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Новый медицинский центр – по инициативе Главы республики [РСО-А Т. Мамсурова открыт в г. Беслане – Центр гемодиализа].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Рынчынты афоныл дзæбæх кæнын</w:t>
      </w:r>
      <w:r w:rsidRPr="00BC2122">
        <w:rPr>
          <w:color w:val="000000"/>
          <w:sz w:val="28"/>
          <w:szCs w:val="28"/>
        </w:rPr>
        <w:t xml:space="preserve"> // Рæстдзинад.– 2014.– 21 май.</w:t>
      </w:r>
    </w:p>
    <w:p w:rsidR="00EC7557" w:rsidRPr="00BC2122" w:rsidRDefault="00EC7557" w:rsidP="00EC7557">
      <w:pPr>
        <w:pStyle w:val="a8"/>
        <w:tabs>
          <w:tab w:val="left" w:pos="0"/>
          <w:tab w:val="num" w:pos="142"/>
          <w:tab w:val="left" w:pos="709"/>
        </w:tabs>
        <w:spacing w:line="276" w:lineRule="auto"/>
        <w:ind w:left="0"/>
        <w:jc w:val="both"/>
        <w:rPr>
          <w:color w:val="000000"/>
          <w:sz w:val="28"/>
          <w:szCs w:val="28"/>
        </w:rPr>
      </w:pPr>
      <w:r w:rsidRPr="00BC2122">
        <w:rPr>
          <w:color w:val="000000"/>
          <w:sz w:val="28"/>
          <w:szCs w:val="28"/>
        </w:rPr>
        <w:t>Своевременное лечение больных : [о необходимости обеспечения район. поликлиник флюроаппаратами].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Селиванов В.</w:t>
      </w:r>
      <w:r w:rsidRPr="00BC2122">
        <w:rPr>
          <w:color w:val="000000"/>
          <w:sz w:val="28"/>
          <w:szCs w:val="28"/>
        </w:rPr>
        <w:t xml:space="preserve"> Качественная медицинская помощь: миссия выполнима?.. : [о преобразованиях в Минздраве рассказал министр здравоохр. респ. Владимир Селиванов / записала З. Бритаева] // Слово.– 2014.– 14 окт.–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Селиванов В.</w:t>
      </w:r>
      <w:r w:rsidRPr="00BC2122">
        <w:rPr>
          <w:color w:val="000000"/>
          <w:sz w:val="28"/>
          <w:szCs w:val="28"/>
        </w:rPr>
        <w:t xml:space="preserve"> Оптимизация – значит учиться работать по-новому : [беседа с министром здравоохр. РСО-А В. Селивановым об оптимизации здравоохр. респ. / записала Н. Гогаева] // Северная Осетия.– 2014.– 23 мая.–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Сникер П.</w:t>
      </w:r>
      <w:r w:rsidRPr="00BC2122">
        <w:rPr>
          <w:color w:val="000000"/>
          <w:sz w:val="28"/>
          <w:szCs w:val="28"/>
        </w:rPr>
        <w:t xml:space="preserve"> Жизнь в зеркале времени : [о презентации кн.: Аксиомы здоровья Натальи Аракчеевой. Кн. 1. Жизнь в зеркале времени.– Владикавказ, 2014] / Павел Сникер // Пульс Осетии.– 2014.– 21 окт. (№41)–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Состоялось заседание КЧ</w:t>
      </w:r>
      <w:r w:rsidRPr="00BC2122">
        <w:rPr>
          <w:color w:val="000000"/>
          <w:sz w:val="28"/>
          <w:szCs w:val="28"/>
          <w:lang w:val="en-US"/>
        </w:rPr>
        <w:t>C</w:t>
      </w:r>
      <w:r w:rsidRPr="00BC2122">
        <w:rPr>
          <w:color w:val="000000"/>
          <w:sz w:val="28"/>
          <w:szCs w:val="28"/>
        </w:rPr>
        <w:t xml:space="preserve"> [Комис. по чрезвыч. ституациям] и ПБ [пожар. безопасности] Северо-Кавказского Федер. округа // Владикавказ.– 2014.– 16 авг. </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Султанова Г.</w:t>
      </w:r>
      <w:r w:rsidRPr="00BC2122">
        <w:rPr>
          <w:color w:val="000000"/>
          <w:sz w:val="28"/>
          <w:szCs w:val="28"/>
        </w:rPr>
        <w:t xml:space="preserve"> Служба милосердия : [к Дню Рос. Красного креста : из истории] // Северная Осетия.– 2014.– 16 мая.–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Таймазты В.</w:t>
      </w:r>
      <w:r w:rsidRPr="00BC2122">
        <w:rPr>
          <w:color w:val="000000"/>
          <w:sz w:val="28"/>
          <w:szCs w:val="28"/>
        </w:rPr>
        <w:t xml:space="preserve"> Наукон кусджыты æххуыс / Таймазты Вячеслав // Рæстдзинад.– 2014.– 24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Таймазов В. Помощь работников науки : [о рабочем визите медиков Екатерибург. медцентра во Владикавказ].</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Тæкъоты Сергейы фембæлд</w:t>
      </w:r>
      <w:r w:rsidRPr="00BC2122">
        <w:rPr>
          <w:color w:val="000000"/>
          <w:sz w:val="28"/>
          <w:szCs w:val="28"/>
        </w:rPr>
        <w:t xml:space="preserve"> Татьяна Батышеваимæ // Рæстдзинад.– 2014.– 2 июль.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Встреча Сергея Такоева с Татьяной Батышевой [– гл. неврологом Москвы, президентом Нац. ассоц. экспертов по дет. церебральному параличу и сопряженным заболеваниям].</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Тамерланов Т.</w:t>
      </w:r>
      <w:r w:rsidRPr="00BC2122">
        <w:rPr>
          <w:color w:val="000000"/>
          <w:sz w:val="28"/>
          <w:szCs w:val="28"/>
        </w:rPr>
        <w:t xml:space="preserve"> Дарите людям жизнь! : [молодые активисты Респ. ком. профсоюза работников госучреждений провели благотворит. акцию на Станции переливания крови] Т. Тамерланов // Северная Осетия.– 2014.– 15 июля.–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Теблоев М.М. </w:t>
      </w:r>
      <w:r w:rsidRPr="00BC2122">
        <w:rPr>
          <w:color w:val="000000"/>
          <w:sz w:val="28"/>
          <w:szCs w:val="28"/>
        </w:rPr>
        <w:t xml:space="preserve">Решить проблему в сфере здравоохранения возможно лишь при радикальных, системных изменениях в обществе [беседа с </w:t>
      </w:r>
      <w:r w:rsidRPr="00BC2122">
        <w:rPr>
          <w:color w:val="000000"/>
          <w:sz w:val="28"/>
          <w:szCs w:val="28"/>
        </w:rPr>
        <w:lastRenderedPageBreak/>
        <w:t>канд. мед. наук СОГМА М.М. Теблоевым / записал П. Гукасян] // Коммунист Осетии.– 2014.– №2 (февр.).–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«Дети должны своевременно получать квалифицированную помощь» : [зам. пред. Правительства РСО-А Р. Келехсаев побывал с рабочим визитом в Респ. дет. клинич. больнице] / Т. Техов // Северная Осетия.– 2014.– 5 авг.–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Тибилов А.</w:t>
      </w:r>
      <w:r w:rsidRPr="00BC2122">
        <w:rPr>
          <w:color w:val="000000"/>
          <w:sz w:val="28"/>
          <w:szCs w:val="28"/>
        </w:rPr>
        <w:t xml:space="preserve"> Алан Тибилов: «Главная задача – сберечь здоровье граждан» : [беседа с рук. Упр. Роспотребнадзора РСО-А, гл. санитар. врачом А. Тибиловым / записала Н. Гогаева]// Северная Осетия.– 2014.– 7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Тибилов А.</w:t>
      </w:r>
      <w:r w:rsidRPr="00BC2122">
        <w:rPr>
          <w:color w:val="000000"/>
          <w:sz w:val="28"/>
          <w:szCs w:val="28"/>
        </w:rPr>
        <w:t xml:space="preserve"> «Наша задача – научить самозащите»: [беседа с рук. Упр. Роспотребнадзора РСО-А Аланом Тибиловым / записала М. Сабанова] // Слово.– 2014.– 5 дек.– С. 3-4.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Тибилов А.</w:t>
      </w:r>
      <w:r w:rsidRPr="00BC2122">
        <w:rPr>
          <w:color w:val="000000"/>
          <w:sz w:val="28"/>
          <w:szCs w:val="28"/>
        </w:rPr>
        <w:t xml:space="preserve"> Разделяем озабоченность автора… [статьи П. Гукасяна от 16.10.2014 г.] по поводу острой необходимости основания нового республиканского тубдиспансера : коммент. рук. Упр. Роспотребнадзора РСО-А А. Тибилова // Северная Осетия.– 2014.– 22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Тотоева С.</w:t>
      </w:r>
      <w:r w:rsidRPr="00BC2122">
        <w:rPr>
          <w:color w:val="000000"/>
          <w:sz w:val="28"/>
          <w:szCs w:val="28"/>
        </w:rPr>
        <w:t xml:space="preserve"> Жить полноценно и врачевать – что может быть лучше?! : [о жителе г. Моздока, б. враче-урологе район. больницы Казбеке Будзуевиче Етдзаеве] / Светлана Тотоева // Моздокский вестник.– 2014.– 11 июня.– С. 3-4.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Туаева И.</w:t>
      </w:r>
      <w:r w:rsidRPr="00BC2122">
        <w:rPr>
          <w:color w:val="000000"/>
          <w:sz w:val="28"/>
          <w:szCs w:val="28"/>
        </w:rPr>
        <w:t xml:space="preserve"> Академический уровень клиники СОГМА : [беседа с гл. врачом Клинич. больницы СОГМА И. Туаевой / записала Н. Гогаева] // Северная Осетия.– 2014.– 9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Тулатова С.</w:t>
      </w:r>
      <w:r w:rsidRPr="00BC2122">
        <w:rPr>
          <w:color w:val="000000"/>
          <w:sz w:val="28"/>
          <w:szCs w:val="28"/>
        </w:rPr>
        <w:t xml:space="preserve"> И снова в райбольнице праздник! : [об открытии операц. блока и реанимац. отд-ния в Кировской ЦРБ] // Вперед.– 2014.– 16 дек.–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«Ты можешь спасти много жизней…»</w:t>
      </w:r>
      <w:r w:rsidRPr="00BC2122">
        <w:rPr>
          <w:color w:val="000000"/>
          <w:sz w:val="28"/>
          <w:szCs w:val="28"/>
        </w:rPr>
        <w:t xml:space="preserve"> : [акция Респ. станции переливания крови / подгот. Т. Дзудцова] // Владикавказ.– 2014.– 19 марта.–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Æвæджиауы операци</w:t>
      </w:r>
      <w:r w:rsidRPr="00BC2122">
        <w:rPr>
          <w:color w:val="000000"/>
          <w:sz w:val="28"/>
          <w:szCs w:val="28"/>
        </w:rPr>
        <w:t xml:space="preserve"> // Рæстдзинад.– 2014.– 25 июнь.</w:t>
      </w:r>
    </w:p>
    <w:p w:rsidR="00EC7557" w:rsidRPr="00BC2122" w:rsidRDefault="00EC7557" w:rsidP="00EC7557">
      <w:pPr>
        <w:pStyle w:val="a8"/>
        <w:tabs>
          <w:tab w:val="left" w:pos="0"/>
          <w:tab w:val="num" w:pos="142"/>
          <w:tab w:val="left" w:pos="709"/>
        </w:tabs>
        <w:spacing w:line="276" w:lineRule="auto"/>
        <w:ind w:left="0"/>
        <w:jc w:val="both"/>
        <w:rPr>
          <w:color w:val="000000"/>
          <w:sz w:val="28"/>
          <w:szCs w:val="28"/>
        </w:rPr>
      </w:pPr>
      <w:r w:rsidRPr="00BC2122">
        <w:rPr>
          <w:color w:val="000000"/>
          <w:sz w:val="28"/>
          <w:szCs w:val="28"/>
        </w:rPr>
        <w:t xml:space="preserve">Уникальная операция [на сердце была проведена кардиохирургами Москвы, Голландии и Осетии в Сев.-Кавказ. мед. центре в Беслане] </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Фидаров Т.</w:t>
      </w:r>
      <w:r w:rsidRPr="00BC2122">
        <w:rPr>
          <w:color w:val="000000"/>
          <w:sz w:val="28"/>
          <w:szCs w:val="28"/>
        </w:rPr>
        <w:t xml:space="preserve"> Больница нового стандарта – это курс, на который ориентированы в Ардоне : [беседа с гл. врачом АЦРБ О.Т. Фидаровым о работе коллектива Ардонской район. больницы / записала М. Бугулова] // Рухс.– 2014.– 29 апр.–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Хатагов В</w:t>
      </w:r>
      <w:r w:rsidRPr="00BC2122">
        <w:rPr>
          <w:color w:val="000000"/>
          <w:sz w:val="28"/>
          <w:szCs w:val="28"/>
        </w:rPr>
        <w:t>. Делать все ради блага больного : [о зам. главврача РКБ А.И. Тотиковой] / В. Хатагов // Северная Осетия.– 2014.– 19 дек.–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Хотите стать героем?</w:t>
      </w:r>
      <w:r w:rsidRPr="00BC2122">
        <w:rPr>
          <w:color w:val="000000"/>
          <w:sz w:val="28"/>
          <w:szCs w:val="28"/>
        </w:rPr>
        <w:t xml:space="preserve"> Тогда мы идем к Вам! : [в СОГПИ во Всемир. День первой помощи прошел мастер-класс, который провели активисты Красного Креста] // Северная Осетия.– 2014.– 23 сент.–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Хугаева М.</w:t>
      </w:r>
      <w:r w:rsidRPr="00BC2122">
        <w:rPr>
          <w:color w:val="000000"/>
          <w:sz w:val="28"/>
          <w:szCs w:val="28"/>
        </w:rPr>
        <w:t xml:space="preserve"> Анализ результатов диспансеризации групп населения Моздокского района за 1 полугодие 2014 г. / М. Хугаева // Моздокский вестник.– 2014.– 2 авг.–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Цагараева М.</w:t>
      </w:r>
      <w:r w:rsidRPr="00BC2122">
        <w:rPr>
          <w:color w:val="000000"/>
          <w:sz w:val="28"/>
          <w:szCs w:val="28"/>
        </w:rPr>
        <w:t xml:space="preserve"> В родильном доме Беслана : [о роддоме г. Беслана, открытие которого состоялось 1 июля 2013 г.] / Маргарита Цагараева // Северная Осетия.– 2014.– 17 апр.–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Цæгæраты Ж.</w:t>
      </w:r>
      <w:r w:rsidRPr="00BC2122">
        <w:rPr>
          <w:color w:val="000000"/>
          <w:sz w:val="28"/>
          <w:szCs w:val="28"/>
        </w:rPr>
        <w:t xml:space="preserve"> Сæйрагдæр æнæниздзинад у / Цæгæраты Жаннæ // Рæстдзинад.– 2014.– 10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Цагараева Ж. Самое главное – здоровье : [о работе Гизельской амбулатории].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Чинаева Л.</w:t>
      </w:r>
      <w:r w:rsidRPr="00BC2122">
        <w:rPr>
          <w:color w:val="000000"/>
          <w:sz w:val="28"/>
          <w:szCs w:val="28"/>
        </w:rPr>
        <w:t xml:space="preserve"> Перемены в здравоохранении – к улучшению здоровья населения! : [беседа с нач. отд. по соц. вопросам и здравоохр. АМСУ Моздок. р-на Людмилой Чинаевой / подгот. А. Хубаева] // Моздокский вестник.– 2014.– 11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Адæмы æнæниздзинадæн цы фæпайда уыдзæн?</w:t>
      </w:r>
      <w:r w:rsidRPr="00BC2122">
        <w:rPr>
          <w:color w:val="000000"/>
          <w:sz w:val="28"/>
          <w:szCs w:val="28"/>
        </w:rPr>
        <w:t xml:space="preserve"> // Рæстдзинад.– 2014.– 10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Что пойдет на пользу для здоровья нации? : [об очеред. заседании Совета Парламента, на котором выступил министр здравоохр. Владимир Селиванов по вопросу структурных изменений в мед. учреждениях РСО-Алания].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Шестерова Ю.</w:t>
      </w:r>
      <w:r w:rsidRPr="00BC2122">
        <w:rPr>
          <w:color w:val="000000"/>
          <w:sz w:val="28"/>
          <w:szCs w:val="28"/>
        </w:rPr>
        <w:t xml:space="preserve"> Медики на страже здоровья : [во Владикавказе состоялось собрание коллектива медико-санитар. части МВД по РСО-А, приуроч. к Дню образования мед. службы системы МВД России] / Ю. Шестерова // Северная Осетия.– 2014.– 14 окт.– С. 2.</w:t>
      </w:r>
    </w:p>
    <w:p w:rsidR="00EC7557" w:rsidRPr="00BC2122" w:rsidRDefault="00EC7557" w:rsidP="00EC7557">
      <w:pPr>
        <w:pStyle w:val="3"/>
        <w:spacing w:line="276" w:lineRule="auto"/>
        <w:jc w:val="center"/>
        <w:rPr>
          <w:rFonts w:ascii="Times New Roman" w:hAnsi="Times New Roman"/>
          <w:sz w:val="28"/>
          <w:szCs w:val="28"/>
        </w:rPr>
      </w:pPr>
      <w:r w:rsidRPr="00BC2122">
        <w:rPr>
          <w:rFonts w:ascii="Times New Roman" w:hAnsi="Times New Roman"/>
          <w:sz w:val="28"/>
          <w:szCs w:val="28"/>
        </w:rPr>
        <w:t>Медицина катастроф. Аварии. Катастрофы. Спасательная служба. Пожаропрофилактика. Тушение пожаров и пожарная техника</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Баев И.Г.</w:t>
      </w:r>
      <w:r w:rsidRPr="00BC2122">
        <w:rPr>
          <w:color w:val="000000"/>
          <w:sz w:val="28"/>
          <w:szCs w:val="28"/>
        </w:rPr>
        <w:t xml:space="preserve"> Анализ прикрытия территории Ирафского МО ПЧ-9ФГКУ «1 отряд ФПС по РСО-А» : [о состоянии и на начало 2014 г. ПЧ-9 Ирафского р-на рассказал его нач., кап. внутр. службы И.Г. Баев] // Ирæф.– 2014.– 28 янв.–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Верен слову и долгу : [о пожарнике ПЧ-9 Ирафского р-на Вадиме Муратовиче Сакиеве] / Майран Бетрозов // Ирæф.– 2014.– 8 апр.–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Бетрозов М.</w:t>
      </w:r>
      <w:r w:rsidRPr="00BC2122">
        <w:rPr>
          <w:color w:val="000000"/>
          <w:sz w:val="28"/>
          <w:szCs w:val="28"/>
        </w:rPr>
        <w:t xml:space="preserve"> Парень несгибаемой воли : [о заслуж. спасателе РСО-А, нач. Сев.-Осет. Поисково-спасат. отряда МЧС России Л.С. Перисаеве, уроженце с. Дзинага] / Майран Бетрозов // Ирæф.– 2014.– 18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С ним можно пойти в разведку : [о воине-интернационалисте, пожарнике ПЧ-9, уроженце с. Чикола А.Э Тавасиеве] / Майран Бетрозов // Ирæф.– 2014.– 11 янв.–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Биченов А.</w:t>
      </w:r>
      <w:r w:rsidRPr="00BC2122">
        <w:rPr>
          <w:color w:val="000000"/>
          <w:sz w:val="28"/>
          <w:szCs w:val="28"/>
        </w:rPr>
        <w:t xml:space="preserve"> Безопасность – задача государственной важности : [беседа с нач. Отд. надзор. деятельности Дигорского р-на ГУ МЧС России по РСО-А А. Биченовым о целях и задачах «месячника безопасности» / записала З. Юрьева] // Вести Дигории.– 2014.– 23 авг.–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Биченов А.</w:t>
      </w:r>
      <w:r w:rsidRPr="00BC2122">
        <w:rPr>
          <w:color w:val="000000"/>
          <w:sz w:val="28"/>
          <w:szCs w:val="28"/>
        </w:rPr>
        <w:t xml:space="preserve"> Пусть праздник будет безопасным : [беседа с нач. отд. надзорной деятельности Дигорского р-на ГУ МЧС РФ по РСО-А А. Биченовым / записала Ирма Гадзаова] // Вести Дигории.– 2014.– 13 дек.–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Бугулова М.</w:t>
      </w:r>
      <w:r w:rsidRPr="00BC2122">
        <w:rPr>
          <w:color w:val="000000"/>
          <w:sz w:val="28"/>
          <w:szCs w:val="28"/>
        </w:rPr>
        <w:t xml:space="preserve"> В «Сказке» прошли пожарно-тактические занятия : [на территории дет. сада №5 «Сказка» личным составом ПЧ-7 было проведено тренировоч. пожарно-тактич. занятие] / М. Бугулова // Рухс.– 2014.– 23 янв.–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Бугулова М.</w:t>
      </w:r>
      <w:r w:rsidRPr="00BC2122">
        <w:rPr>
          <w:color w:val="000000"/>
          <w:sz w:val="28"/>
          <w:szCs w:val="28"/>
        </w:rPr>
        <w:t xml:space="preserve"> Молодой специалист [отд. ГО и ЧС Ардонской райадминистрации Т. Лолаев] / Мадина Бугулова // Рухс.– 2014.– 20 мая.–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Альберт Ахмедов: «Спасателем мечтал стать с детства» : [о юном герое, 15-летнем жителе г. Моздока Альберте Ахмедове, который, рискуя своей жизнью, спас двухлет. ребенка, упавшего в водоем для технич. воды] / Тамара Бунтури // Владикавказ.– 2014.– 22 нояб.– С. 16.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Боевой юбиляр : [5 нояб. исполнилось 70 лет нач. Транскавказ. поисково-спасат. подразделения, спасателю 1-го кл. В.С. Савельеву] / Тамара Бунтури // Владикавказ.– 2014.– 6 нояб.–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Георгий Бокоев: «Ни на минуту не пожалел о своем выборе» : [о спасателе Сев.-Осет. поисково-спасат. отряда Г. Бокоеве] / Тамара Бунтури // Владикавказ.– 2014.– 27 дек.–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В Северной Осетии появилось новое почетное звание [«Заслуженный спасатель РСО-Алания»] / Тамара Бунтури // Владикавказ.– 2014.– 30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Василий Теркин бил фашистов, Дмитрий Теркин борется с огнем : [в Сев. Осетии восемь огнеборцев за героизм, проявленный на пожаре, а также за спасение людей были награждены Почет. грамотами] / Т. Бунтури // Северная Осетия.– 2014.– 18 марта.– С. 3; Владикавказ.– 2014.– 18 марта.–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Бунтури Т.</w:t>
      </w:r>
      <w:r w:rsidRPr="00BC2122">
        <w:rPr>
          <w:color w:val="000000"/>
          <w:sz w:val="28"/>
          <w:szCs w:val="28"/>
        </w:rPr>
        <w:t xml:space="preserve"> Две Марины – на огневом рубеже : [в роддоме №1 г. Владикавказа состоялось награждение грамотами ГУ МЧС России по РСО-А за слажен. действия во время пожара акушера-гинеколога М. Наниевой и санитара М. Зуевой] / Т. Бунтури // Северная Осетия.– 2014.– 23 сент.–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Деревья из кофейных зерен и бисера : [об инженере по охране труда МЧС по РСО-А К. Мартиросян] / Тамара Бунтури // Владикавказ.– 2014.– 5 марта.–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Æххуыс куы бахъæуа… / Тамара Бунтури // Рæстдзинад.– 2014.– 23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Бунтури Т. Если понадобится помощь… : [работники спецподразделения пожарной безопасности провели практич. занятия с студентами лечеб. и педиатрич. фак. СОГМА].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Задача прежняя – обеспечивать безопасность людей : [подведение итогов работы МЧС РСО-А] / Тамара Бунтури // Владикавказ.– 2014.– 18 янв.–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Каникулы с лабрадором : [старшеклассники и студенты во время летних каникул во главе с нач. кинологич. подразделения Сев.-Осет. поисково-спасат. отряда А. Цогоевым принимают участие в дрессировке четвероногих спасателей в Цее] / Тамара Бунтури // Северная Осетия.– 2014.– 1 авг.– С. 12. </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Командир по-прежнему в строю! : [о пожарнике Добровольной пожар. дружины з-да «Победит» 88-летнем Н. Фирсове] / Тамара Бунтури // Владикавказ.– 2014.– 6 дек.–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Мужество, честь, сила : [в Сев.-Осет. гос. акад. театре им. В. Тхапсаева состоялось торжеств. собр., посвящ. празднованию 24-й годовщины образования МЧС России] / Тамара Бунтури // Владикавказ.– 2014.– 30 дек.– С. 16.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На планете КВН высадились… пожарные и спасатели : [команда североосет. пожарников и спасателей будет участвовать в состязаниях команд Сев.-Кавказ. региона] / Тамара Бунтури // Владикавказ.– 2014.– 10 апр.–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Навечно в памяти : [сотрудники МЧС РФ возложили цветы на могилы майора А. Кучиева и сержанта С. Коняева на Аллее славы в г. Владикавказе и на могилу лейт. А. Бероева на кладбище в с. Зильги] / Тамара Бунтури // Владикавказ.– 2014.– 26 апр.–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Начальник ГУ МЧС России по РСО-А Александр Хоружий удостоен государственной награды [– медали «Во Славу Осетии» за </w:t>
      </w:r>
      <w:r w:rsidRPr="00BC2122">
        <w:rPr>
          <w:color w:val="000000"/>
          <w:sz w:val="28"/>
          <w:szCs w:val="28"/>
        </w:rPr>
        <w:lastRenderedPageBreak/>
        <w:t>заслуги в проф. деятельности и в связи с юбилеем] / Тамара Бунтури // Владикавказ.– 2014.– 10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«Общее» не означает «ничье» : [о пожар. безопасности в студенч. общежитиях города : рейд] / Тамара Бунтури // Владикавказ.– 2014.– 7 авг.–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Аккагдæртæй иу / Тамара Бунтури // Рæстдзинад.– 2014.– 28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Бунтури Т. Один из достойнейших : [о работнике поисково-спасат. службы МЧС Вячеславе Волкове].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Папа, мама, я – пожарная семья! : [во Владикавказе прошли первые семейные соревнования «Папа, мама, я – пожарная семья!», посвящ. 365-летию со дня образования Пожарной охраны] / Тамара Бунтури // Спорт Иристона.– 2014.– 7 мая.–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Пенная атака завершилась победой : [на погрузочной площадке ж.-д. станции «Беслан» состоялось пожарно-тактич. учение по тушению пожаров и ликвидации последствий возможных аварий на ж.-д. транспорте] / Тамара Бунтури // Владикавказ.– 2014.– 13 марта.–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Североосетинский пожарный спас девушку [которая прыгнула в р. Терек] / Тамара Бунтури // Владикавказ.– 2014.– 24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Служу России : [об одиннадцатилетнем Астане Дзодзиеве, награжденном медалью «За мужество в спасении»] / Тамара Бунтури // Владикавказ.– 2014.– 18 нояб.– С. 12: ил.</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«Созвездие мужества»: Вячеслав Волков и Федор Великолепный : [о спасателях междунар. класса] / Тамара Бунтури // Владикавказ.– 2014.– 16 окт.–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«Созвездие мужества»: спасать людей – настоящее мужское занятие : [о спасателе 1-го кл. Сев.-Осет. поисково-спасат. отряда – победителе респ. фестиваля «Созвездие мужества» в номинации «Лучший спасатель» Р. Мильдзихове] // Владикавказ.– 2014.– 18 окт.–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Ирвæзынгæнæг / Тамара Бунтури // Рæстдзинад.– 2014.– 7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Бунтури Т. Спасатель : [о победителе респ. фестиваля «Созвездие мужества» в номинации «Лучший спасатель» Р. Мильдзихове].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Адæмы хъахъхъæнæг / Тамара Бунтури // Рæстдзинад.– 2014.– 18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Бунтури Т. Спасатель : [рук. поисково-спасат. группы МЧС по Сев. Осетии Вячеславу Савельеву исполнилось 70 лет].</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Бунтури Т.</w:t>
      </w:r>
      <w:r w:rsidRPr="00BC2122">
        <w:rPr>
          <w:color w:val="000000"/>
          <w:sz w:val="28"/>
          <w:szCs w:val="28"/>
        </w:rPr>
        <w:t xml:space="preserve"> Спасать людей – мужское занятие : [о спасателе 1-го кл. Сев.-Осет. поисково-спасат. отряда Руслане Мильдзихове] / Тамара Бунтури // Жизнь Правобережья.– 2014.– 23 окт.–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Фестиваль: «Созвездие мужества» : [по итогам года спасатель междунар. кл. Сев.-Осет. поисково-спасат. отряда В. Волков стал лучшим спасателем-кинологом в респ.] / Т. Бунтури // Северная Осетия.– 2014.– 10 окт.–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Цена службы – спасенная жизнь : [о работе пожар. охраны РСО-А] / Тамара Бунтури // Владикавказ.– 2014.– 6 мая.–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Валиев Г.</w:t>
      </w:r>
      <w:r w:rsidRPr="00BC2122">
        <w:rPr>
          <w:color w:val="000000"/>
          <w:sz w:val="28"/>
          <w:szCs w:val="28"/>
        </w:rPr>
        <w:t xml:space="preserve"> Интервью с начальником ОНД Пригородного района УНДИПР ГУ МЧС России по РСО-А Г. Валиевым по вопросу обеспечения пожарной безопасности в период подготовки к новогодним праздникам : [записала Э. Алборова] // Фидиуæг.– 2014.– 16 дек.–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Высокая оценка</w:t>
      </w:r>
      <w:r w:rsidRPr="00BC2122">
        <w:rPr>
          <w:color w:val="000000"/>
          <w:sz w:val="28"/>
          <w:szCs w:val="28"/>
        </w:rPr>
        <w:t xml:space="preserve"> : [нач. Гл. упр. МЧС России по РСО-А ген.-майор внутр. службы А. Хоружий награжден медалью «Во славу Осетии» за заслуги в проф. деятельности] // Северная Осетия.– 2014.– 11 сент.–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Габатаев П</w:t>
      </w:r>
      <w:r w:rsidRPr="00BC2122">
        <w:rPr>
          <w:color w:val="000000"/>
          <w:sz w:val="28"/>
          <w:szCs w:val="28"/>
        </w:rPr>
        <w:t>. Итоги минувшего года радуют : [беседа с нач. ПЧ-18 подполк. внутр. службы Киров. р-на П.С. Габатаевым / записал А. Кубалов] // Вперед.– 2014.– 29 апр.–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Гариева Г.</w:t>
      </w:r>
      <w:r w:rsidRPr="00BC2122">
        <w:rPr>
          <w:color w:val="000000"/>
          <w:sz w:val="28"/>
          <w:szCs w:val="28"/>
        </w:rPr>
        <w:t xml:space="preserve"> Сотрудник полиции спас людей из горящего дома : [о командире 3 взвода 3 роты полка полиции ФГКУ УВО МВД по РСО-А Игоре Разумове, спасшем семь семей по ул. Ломоносова от гибели] / Гаяна Гариева // Территория 02.– 2014.– 16-22 февр.–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Гацоева Н.</w:t>
      </w:r>
      <w:r w:rsidRPr="00BC2122">
        <w:rPr>
          <w:color w:val="000000"/>
          <w:sz w:val="28"/>
          <w:szCs w:val="28"/>
        </w:rPr>
        <w:t xml:space="preserve"> Друга в горы тяни – рискни! : [на базе учебно-тренировоч. центра «Цей» проходит один из этапов масштаб. проекта «Кавказ без опасности», в котором принимают участие проф. спасатели, представители СМИ и блогосферы] / Н. Гацоева // Северная Осетия.– 2014.– 11 сент.–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Гацоева Н.</w:t>
      </w:r>
      <w:r w:rsidRPr="00BC2122">
        <w:rPr>
          <w:color w:val="000000"/>
          <w:sz w:val="28"/>
          <w:szCs w:val="28"/>
        </w:rPr>
        <w:t xml:space="preserve"> Чужая жизнь – дороже всего : [27 дек.– День спасателя МЧС; о сотр. Сев.-Осет. поисково-спасат. отряда] / Н. Гацоева // Северная Осетия.– 2014.– 27 дек.– С. 16.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Гостиев Р.</w:t>
      </w:r>
      <w:r w:rsidRPr="00BC2122">
        <w:rPr>
          <w:color w:val="000000"/>
          <w:sz w:val="28"/>
          <w:szCs w:val="28"/>
        </w:rPr>
        <w:t xml:space="preserve"> Итоги деятельности пожарной охраны / Р. Гостиев // Вести Дигории.– 2014.– 20 марта.–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Работать, чтобы не тонуть и не гореть : [с заседания гор. комис. по чрезвыч. ситуациям и обеспечению пожар. безопасности] / Ольга Датиева // Владикавказ.– 2014.– 19 апр.–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Дженикаева А.</w:t>
      </w:r>
      <w:r w:rsidRPr="00BC2122">
        <w:rPr>
          <w:color w:val="000000"/>
          <w:sz w:val="28"/>
          <w:szCs w:val="28"/>
        </w:rPr>
        <w:t xml:space="preserve"> Большой поступок маленького человека… : [рассказывает мама 10-летнего Аслана Дзодзиева А. Дженикаева об участии в торжеств. церемонии вручения медалей «За мужество в </w:t>
      </w:r>
      <w:r w:rsidRPr="00BC2122">
        <w:rPr>
          <w:color w:val="000000"/>
          <w:sz w:val="28"/>
          <w:szCs w:val="28"/>
        </w:rPr>
        <w:lastRenderedPageBreak/>
        <w:t>спасении» Общерос. обществ. орг. «Российский союз спасателей» / записала Н. Бетчер] // Северная Осетия.– 2014.– 15 нояб.–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Дженикаева А.</w:t>
      </w:r>
      <w:r w:rsidRPr="00BC2122">
        <w:rPr>
          <w:color w:val="000000"/>
          <w:sz w:val="28"/>
          <w:szCs w:val="28"/>
        </w:rPr>
        <w:t xml:space="preserve"> К борьбе с местными пожарами готовы! : [18 июля на территории лесного фонда, прилегающего к с. Гусара Алагир. р-на Комитет лесного хоз-ва РСО-А провел второй этап учений по отработке тактики и техники тушения пожаров в горн. условиях] / А. Дженикаева // Северная Осетия.– 2014.– 24 июля.–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Дзоблаев С.</w:t>
      </w:r>
      <w:r w:rsidRPr="00BC2122">
        <w:rPr>
          <w:color w:val="000000"/>
          <w:sz w:val="28"/>
          <w:szCs w:val="28"/>
        </w:rPr>
        <w:t xml:space="preserve"> Важно, чтобы больница сохранила статус центральной районной : [беседа с гл. врачом МБУЗ «Ирафская ЦРБ» Станиславом Дзанкалицевичем Дзоблаевым / записал М. Бетрозов] // Ирæф.– 2014.– 28 янв.–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Звание нашло</w:t>
      </w:r>
      <w:r w:rsidRPr="00BC2122">
        <w:rPr>
          <w:color w:val="000000"/>
          <w:sz w:val="28"/>
          <w:szCs w:val="28"/>
        </w:rPr>
        <w:t xml:space="preserve"> </w:t>
      </w:r>
      <w:r w:rsidRPr="00BC2122">
        <w:rPr>
          <w:b/>
          <w:color w:val="000000"/>
          <w:sz w:val="28"/>
          <w:szCs w:val="28"/>
        </w:rPr>
        <w:t>героя</w:t>
      </w:r>
      <w:r w:rsidRPr="00BC2122">
        <w:rPr>
          <w:color w:val="000000"/>
          <w:sz w:val="28"/>
          <w:szCs w:val="28"/>
        </w:rPr>
        <w:t xml:space="preserve"> : [сотруднику Цейского поисково-спасат. подразделения И. Афанасьеву Указом Президента РФ от 21 февр. 2014 г. за большой личный вклад, мужество и отвагу, смелые и решит. действия, проявл. при спасении людей в условиях, сопряженных с риском для жизни присвоено звание «Заслуженный спасатель России»] // Владикавказ.– 2014.– 5 марта.– С. 11.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 только вперед, и только вместе!..</w:t>
      </w:r>
      <w:r w:rsidRPr="00BC2122">
        <w:rPr>
          <w:color w:val="000000"/>
          <w:sz w:val="28"/>
          <w:szCs w:val="28"/>
        </w:rPr>
        <w:t xml:space="preserve"> : [о первых семейных соревнованиях «Папа, мама, я – пожарная семья!», приуроч. к 365-летию со дня образования Пожарной охраны] // Ир. Территория ответственности.– 2014.– Апр. (№2).– С. 1,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В [Алагирском] районе прошли [Всерос.] учения [МЧС] / Ф. Кайтукова // Заря.– 2014.– 26 апр.–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Как на пожаре</w:t>
      </w:r>
      <w:r w:rsidRPr="00BC2122">
        <w:rPr>
          <w:color w:val="000000"/>
          <w:sz w:val="28"/>
          <w:szCs w:val="28"/>
        </w:rPr>
        <w:t xml:space="preserve"> : [на конкурсе МЧС России «Лучший по профессии – 2014» лучшими стали инспектор отд. надзор. деятельности Иристонского р-на г. Владикавказа З. Кадиев и зам. нач. отд. надзор. деятельности Правобереж. р-на А. Байматов] // Северная Осетия.– 2014.– 29 авг.–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Караев Р</w:t>
      </w:r>
      <w:r w:rsidRPr="00BC2122">
        <w:rPr>
          <w:color w:val="000000"/>
          <w:sz w:val="28"/>
          <w:szCs w:val="28"/>
        </w:rPr>
        <w:t>. По следам Витуса Беринга : [пред. молодеж. крыла Сев.-Осет. регион. отд-ния Рос. Союза спасателей Р. Караев рассказывает о командировке на о. Беринга / записала Н. Гацоева] // Северная Осетия.– 2014.– 17 окт.–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Караева Н.</w:t>
      </w:r>
      <w:r w:rsidRPr="00BC2122">
        <w:rPr>
          <w:color w:val="000000"/>
          <w:sz w:val="28"/>
          <w:szCs w:val="28"/>
        </w:rPr>
        <w:t xml:space="preserve"> Чтобы лес шумел листвой : [о пожар. безопасности в лесах: акция «Пожар в лесу»] / Наталья Караева // Владикавказ.– 2014.– 16 авг.–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Кодзасов А.</w:t>
      </w:r>
      <w:r w:rsidRPr="00BC2122">
        <w:rPr>
          <w:color w:val="000000"/>
          <w:sz w:val="28"/>
          <w:szCs w:val="28"/>
        </w:rPr>
        <w:t xml:space="preserve"> Быть настоящим пожарным удается далеко не каждому : [о проф. празднике и о работе Дигорских пожарников] / А. Кодзасов // Вести Дигории.– 2014.– 29 апр.–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Команда ПЧ-15</w:t>
      </w:r>
      <w:r w:rsidRPr="00BC2122">
        <w:rPr>
          <w:color w:val="000000"/>
          <w:sz w:val="28"/>
          <w:szCs w:val="28"/>
        </w:rPr>
        <w:t xml:space="preserve"> из Моздока стала лучшей в республике // Моздокский вестник.– 2014.– 3 апр.–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Кравченко С.</w:t>
      </w:r>
      <w:r w:rsidRPr="00BC2122">
        <w:rPr>
          <w:color w:val="000000"/>
          <w:sz w:val="28"/>
          <w:szCs w:val="28"/>
        </w:rPr>
        <w:t xml:space="preserve"> Яркие огни только на елке : [пресс-конф. зам. нач. Гл. упр., нач. Упр. надзор. деятельности Гл. упр. МЧС России по РСО-А полк. внутр. службы С. Кравченко о пожар. безопасности / записала Т. Бунтури] // Владикавказ.– 2014.– 16 дек.–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Красота спасет мир</w:t>
      </w:r>
      <w:r w:rsidRPr="00BC2122">
        <w:rPr>
          <w:color w:val="000000"/>
          <w:sz w:val="28"/>
          <w:szCs w:val="28"/>
        </w:rPr>
        <w:t xml:space="preserve"> : в Сев. Осетии завершился республиканский этап конкурса «Мисс МЧС России» // Ир. Территория ответственности.– 2014.– Май-июнь. (№3).–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Кулинский А.</w:t>
      </w:r>
      <w:r w:rsidRPr="00BC2122">
        <w:rPr>
          <w:color w:val="000000"/>
          <w:sz w:val="28"/>
          <w:szCs w:val="28"/>
        </w:rPr>
        <w:t xml:space="preserve"> «Всегда готов» : 82 года со дня образования гражданской обороны : [беседа с зам. нач. по защите, мониторингу и предупреждению чрезвыч. ситуаций Гл. упр. МЧС России по РСО-Алания полк. А. Кулинским о работе системы гражд. обороны / записала Т. Бунтури] // Владикавказ.– 2014.– 3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Кулов Э.</w:t>
      </w:r>
      <w:r w:rsidRPr="00BC2122">
        <w:rPr>
          <w:color w:val="000000"/>
          <w:sz w:val="28"/>
          <w:szCs w:val="28"/>
        </w:rPr>
        <w:t xml:space="preserve"> Хранители спокойствия : [рассказывает спасатель 1-го отряда ФГКУ МЧС РСО-А по Ардонскому р-ну Э. Кулов / записала М. Бугулова] // Рухс.– 2014.– 27 дек.–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Меремьянин С.</w:t>
      </w:r>
      <w:r w:rsidRPr="00BC2122">
        <w:rPr>
          <w:color w:val="000000"/>
          <w:sz w:val="28"/>
          <w:szCs w:val="28"/>
        </w:rPr>
        <w:t xml:space="preserve"> Стихию нельзя исключить : к ней надо тщательно готовиться : [о пожар. безопасности] // Моздокский вестник.– 2014.– 29 мая.–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Мужской поступок</w:t>
      </w:r>
      <w:r w:rsidRPr="00BC2122">
        <w:rPr>
          <w:color w:val="000000"/>
          <w:sz w:val="28"/>
          <w:szCs w:val="28"/>
        </w:rPr>
        <w:t xml:space="preserve"> : [о десятилетнем герое Астане Дзодзиеве, который спас от пожара своего млад. брата] // Северная Осетия.– 2014.– 26 февр.–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Нартикоева З.В.</w:t>
      </w:r>
      <w:r w:rsidRPr="00BC2122">
        <w:rPr>
          <w:color w:val="000000"/>
          <w:sz w:val="28"/>
          <w:szCs w:val="28"/>
        </w:rPr>
        <w:t xml:space="preserve"> Ведомственная пожарная охрана УФСИН по РСО-А провела совместное пожарно-тактич. занятие с МЧС по РСО-А / З.В. Нартикоева // Владикавказ.– 2014.– 11 февр.–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 профессиональных</w:t>
      </w:r>
      <w:r w:rsidRPr="00BC2122">
        <w:rPr>
          <w:color w:val="000000"/>
          <w:sz w:val="28"/>
          <w:szCs w:val="28"/>
        </w:rPr>
        <w:t xml:space="preserve"> аварийно-спасательных службах РСО-А, профессиональных аварийно-спасательных формированиях РСО-А: Закон РСО-А [от 14 нояб. 2014 г. №37 РЗ] // Северная Осетия.– 2014.– 3 дек.–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Огнеборцы держали отчет</w:t>
      </w:r>
      <w:r w:rsidRPr="00BC2122">
        <w:rPr>
          <w:color w:val="000000"/>
          <w:sz w:val="28"/>
          <w:szCs w:val="28"/>
        </w:rPr>
        <w:t xml:space="preserve"> : [сотрудники ПЧ-9 Ирафского р-на подвели итоги 2013 года] // Ирæф.– 2014.– 25 янв.–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Пожарные показали мастерство</w:t>
      </w:r>
      <w:r w:rsidRPr="00BC2122">
        <w:rPr>
          <w:color w:val="000000"/>
          <w:sz w:val="28"/>
          <w:szCs w:val="28"/>
        </w:rPr>
        <w:t xml:space="preserve"> : [на стадионе пожар. части №17 г. Владикавказа прошли соревнования по пожарно-приклад. спорту среди сотрудников 1 отряда Федер. противопожар. службы по Сев. Осетии и Специализирован. пожарно-спасат. части] // Северная Осетия.– 2014.– 6 июня.–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Проверка – на «хорошо»</w:t>
      </w:r>
      <w:r w:rsidRPr="00BC2122">
        <w:rPr>
          <w:color w:val="000000"/>
          <w:sz w:val="28"/>
          <w:szCs w:val="28"/>
        </w:rPr>
        <w:t xml:space="preserve"> : [в пожарную часть - 9 Ирафского р-на приехала команда ст. офицеров внутр. службы во главе с нач. упр. МЧС </w:t>
      </w:r>
      <w:r w:rsidRPr="00BC2122">
        <w:rPr>
          <w:color w:val="000000"/>
          <w:sz w:val="28"/>
          <w:szCs w:val="28"/>
        </w:rPr>
        <w:lastRenderedPageBreak/>
        <w:t>России по РСО-А ген.-майором А.Н. Хоружим] // Ирæф.– 2014.– 25 марта.–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ПЧ №4 города Моздока</w:t>
      </w:r>
      <w:r w:rsidRPr="00BC2122">
        <w:rPr>
          <w:color w:val="000000"/>
          <w:sz w:val="28"/>
          <w:szCs w:val="28"/>
        </w:rPr>
        <w:t xml:space="preserve"> – лучшая пожарная часть ФПС // Моздокский вестник.– 2014.– 11 окт.– С. 1,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 героем за одной партой</w:t>
      </w:r>
      <w:r w:rsidRPr="00BC2122">
        <w:rPr>
          <w:color w:val="000000"/>
          <w:sz w:val="28"/>
          <w:szCs w:val="28"/>
        </w:rPr>
        <w:t xml:space="preserve"> : [нач. ГУ МЧС России по РСО-А, ген.-майор А. Хоружий вручил грамоту 10-летнему А. Дзодзиеву, спасшему во время пожара своего млад. брата] // Северная Осетия.– 2014.– 27 февр.–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Сабанова М.</w:t>
      </w:r>
      <w:r w:rsidRPr="00BC2122">
        <w:rPr>
          <w:color w:val="000000"/>
          <w:sz w:val="28"/>
          <w:szCs w:val="28"/>
        </w:rPr>
        <w:t xml:space="preserve"> Условия работы – экстремальные [у врачей Центра медицины катастроф Сев. Осетии] / Милена Сабанова // Слово.– 2014.– 7 марта.– С. 5-7.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Санакоева И.</w:t>
      </w:r>
      <w:r w:rsidRPr="00BC2122">
        <w:rPr>
          <w:color w:val="000000"/>
          <w:sz w:val="28"/>
          <w:szCs w:val="28"/>
        </w:rPr>
        <w:t xml:space="preserve"> Спасатели всегда на высоте! : [об учеб.-тренировоч. сборах спасателей североосет. поисково-спасат. отряда МЧС России по подгот. к реагированию на чрезвыч. ситуации в зимний период] / И. Санакоева // Северная Осетия.– 2014.– 13 дек.–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Случайности не случайны </w:t>
      </w:r>
      <w:r w:rsidRPr="00BC2122">
        <w:rPr>
          <w:color w:val="000000"/>
          <w:sz w:val="28"/>
          <w:szCs w:val="28"/>
        </w:rPr>
        <w:t>: [лучшим психологом Сев.-Кавказ. МЧС России признана инспектор-психолог отд. обеспечения работы с кадрами ФКУ ЦУКС ГУ МЧС России Нина Биченова] // Ир. Территория ответственности.– 2014.– Май-июнь (№3).–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Состоялось совместное</w:t>
      </w:r>
      <w:r w:rsidRPr="00BC2122">
        <w:rPr>
          <w:color w:val="000000"/>
          <w:sz w:val="28"/>
          <w:szCs w:val="28"/>
        </w:rPr>
        <w:t xml:space="preserve"> </w:t>
      </w:r>
      <w:r w:rsidRPr="00BC2122">
        <w:rPr>
          <w:b/>
          <w:color w:val="000000"/>
          <w:sz w:val="28"/>
          <w:szCs w:val="28"/>
        </w:rPr>
        <w:t>заседание</w:t>
      </w:r>
      <w:r w:rsidRPr="00BC2122">
        <w:rPr>
          <w:color w:val="000000"/>
          <w:sz w:val="28"/>
          <w:szCs w:val="28"/>
        </w:rPr>
        <w:t xml:space="preserve"> [в АМС Дигорского р-на по противопаводковой комис. и комис. по предупреждению и ликвидации чрезвыч. ситуаций] // Вести Дигории.– 2014.– 15 апр.–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Старченко Ю.</w:t>
      </w:r>
      <w:r w:rsidRPr="00BC2122">
        <w:rPr>
          <w:color w:val="000000"/>
          <w:sz w:val="28"/>
          <w:szCs w:val="28"/>
        </w:rPr>
        <w:t xml:space="preserve"> Звание нашло героя : [сотруднику Сев.-Осет. поисково-спасат. отряда И. Афанасьеву присвоено звание «Заслуженный спасатель России»] / Ю. Старченко // Северная Осетия.– 2014.– 10 апр.–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Старченко Ю.</w:t>
      </w:r>
      <w:r w:rsidRPr="00BC2122">
        <w:rPr>
          <w:color w:val="000000"/>
          <w:sz w:val="28"/>
          <w:szCs w:val="28"/>
        </w:rPr>
        <w:t xml:space="preserve"> Кто из спасателей самый надежный? : [с 20 по 26 июня в Сев. Осетии пройдут первые открытые соревнования спасат. отрядов МЧС России] / Ю. Старченко // Северная Осетия.– 2014.– 21 июня.–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Старченко Ю.</w:t>
      </w:r>
      <w:r w:rsidRPr="00BC2122">
        <w:rPr>
          <w:color w:val="000000"/>
          <w:sz w:val="28"/>
          <w:szCs w:val="28"/>
        </w:rPr>
        <w:t xml:space="preserve"> Помощь должна прийти вовремя : [в респ. прошли соревнования на звание «Лучшая команда Главного Управления МЧС России по РСО-А по проведению аварийно-спасат. работ при ликвидации последствий чрезвыч. ситуаций на автомобильном транспорте»] / Ю. Старченко // Северная Осетия.– 2014.– 4 апр.–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Старченко Ю.</w:t>
      </w:r>
      <w:r w:rsidRPr="00BC2122">
        <w:rPr>
          <w:color w:val="000000"/>
          <w:sz w:val="28"/>
          <w:szCs w:val="28"/>
        </w:rPr>
        <w:t xml:space="preserve"> От Южной Осетии – с признательностью : [глава МЧС РЮО ген.-лейт. А. Бибилов вручил гос. награду – медаль «За службу на страже мира в Южной Осетии» зам. нач. Глав. упр. МЧС России по Сев. </w:t>
      </w:r>
      <w:r w:rsidRPr="00BC2122">
        <w:rPr>
          <w:color w:val="000000"/>
          <w:sz w:val="28"/>
          <w:szCs w:val="28"/>
        </w:rPr>
        <w:lastRenderedPageBreak/>
        <w:t>Осетии полк. внутр. службы З. Габатаеву] / Ю. Старченко // Северная Осетия.– 2014.– 5 апр.–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Творить добро никогда не поздно!</w:t>
      </w:r>
      <w:r w:rsidRPr="00BC2122">
        <w:rPr>
          <w:color w:val="000000"/>
          <w:sz w:val="28"/>
          <w:szCs w:val="28"/>
        </w:rPr>
        <w:t xml:space="preserve"> : [завершилась благотворит. акция «Твори добро», объявл. в респ. ГУ МЧС по РСО-А совместно с Сев.-Осет. регион. отд-ниями «Рос. союза спасателей» и «Объединения многодет. семей России»] // Северная Осетия.– 2014.– 25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Тетова А.</w:t>
      </w:r>
      <w:r w:rsidRPr="00BC2122">
        <w:rPr>
          <w:color w:val="000000"/>
          <w:sz w:val="28"/>
          <w:szCs w:val="28"/>
        </w:rPr>
        <w:t xml:space="preserve"> Собака не только друг человека, но и его спасатель : [об участии поисково-спасат. кинологич. группы Респ. проф. поисково-спасат. службы РСО-А и Сев.-Осет. поисково-спасат. отряда в турнире в г. Нальчике] / Аида Тетова // Северная Осетия.– 2014.– 20 авг.–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Тобоева О</w:t>
      </w:r>
      <w:r w:rsidRPr="00BC2122">
        <w:rPr>
          <w:color w:val="000000"/>
          <w:sz w:val="28"/>
          <w:szCs w:val="28"/>
        </w:rPr>
        <w:t>. Причины пожаров – разные : [о работе ПЧ-8 Дигорского р-на] / / О. Тобоева // Вести Дигории.– 2014.– 25 янв.–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Хæблиаты О</w:t>
      </w:r>
      <w:r w:rsidRPr="00BC2122">
        <w:rPr>
          <w:color w:val="000000"/>
          <w:sz w:val="28"/>
          <w:szCs w:val="28"/>
        </w:rPr>
        <w:t>. Артимæ тох кæны / Хæблиаты Олег // Рæстдзинад.– 2014.– 10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Хаблиев О. Сражается с огнем : [о подполк. внутр. службы, рук. 1-й группы противопожар. службы РСО-А Александре Зарапине].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Хуыгаты А.</w:t>
      </w:r>
      <w:r w:rsidRPr="00BC2122">
        <w:rPr>
          <w:color w:val="000000"/>
          <w:sz w:val="28"/>
          <w:szCs w:val="28"/>
        </w:rPr>
        <w:t xml:space="preserve"> Артимæ стох кæнынц / Хуыгаты Альберт // Рæстдзинад.– 2014.– 30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Хугаев А</w:t>
      </w:r>
      <w:r w:rsidRPr="00BC2122">
        <w:rPr>
          <w:b/>
          <w:color w:val="000000"/>
          <w:sz w:val="28"/>
          <w:szCs w:val="28"/>
        </w:rPr>
        <w:t xml:space="preserve">. </w:t>
      </w:r>
      <w:r w:rsidRPr="00BC2122">
        <w:rPr>
          <w:color w:val="000000"/>
          <w:sz w:val="28"/>
          <w:szCs w:val="28"/>
        </w:rPr>
        <w:t>Сражаются с огнем : [беседа с нач. 17 отд. Сев.-Осет. упр. Федер. пожар. службы Альбертом Хугаевым о работе пожар. отдела / записала Ж. Цагараева].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Цагараева М.</w:t>
      </w:r>
      <w:r w:rsidRPr="00BC2122">
        <w:rPr>
          <w:color w:val="000000"/>
          <w:sz w:val="28"/>
          <w:szCs w:val="28"/>
        </w:rPr>
        <w:t xml:space="preserve"> Счет порой идет на секунды... : [о сотруднике экипажа медицины катастроф Ф. Танклаевой, Ф. Цебоевой и водителе А. Гобозове] / М. Цагараева // Северная Осетия.– 2014.– 6 авг.–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Цели достигнуты</w:t>
      </w:r>
      <w:r w:rsidRPr="00BC2122">
        <w:rPr>
          <w:color w:val="000000"/>
          <w:sz w:val="28"/>
          <w:szCs w:val="28"/>
        </w:rPr>
        <w:t>, взаимодействие налажено : [в Сев. Осетии состоялось межрегион. показател. пожарно-тактич. учение на железнодорож. станции «</w:t>
      </w:r>
      <w:hyperlink r:id="rId9" w:tooltip="Черноярская" w:history="1">
        <w:r w:rsidRPr="00BC2122">
          <w:rPr>
            <w:color w:val="000000"/>
            <w:sz w:val="28"/>
            <w:szCs w:val="28"/>
          </w:rPr>
          <w:t>Черноярская</w:t>
        </w:r>
      </w:hyperlink>
      <w:r w:rsidRPr="00BC2122">
        <w:rPr>
          <w:color w:val="000000"/>
          <w:sz w:val="28"/>
          <w:szCs w:val="28"/>
        </w:rPr>
        <w:t>» Моздок. района] // Ир. Территория ответственности.– 2014.– Апр. (№2).– С. 4-5.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ЧС на дорогах</w:t>
      </w:r>
      <w:r w:rsidRPr="00BC2122">
        <w:rPr>
          <w:color w:val="000000"/>
          <w:sz w:val="28"/>
          <w:szCs w:val="28"/>
        </w:rPr>
        <w:t xml:space="preserve"> : помощь должна прийти вовремя : [в Сев. Осетии прошли соревнования на звание «Лучшая команда Главного Упр. МЧС России по РСО-А по проведению аварийно-спасат. работ при ликвидации последствий чрезвыч. ситуаций на автомобильном транспорте»] // Ир. Территория ответственности.– 2014.– Апр. (№2).–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Экстремальный «Кавказ без опасности»</w:t>
      </w:r>
      <w:r w:rsidRPr="00BC2122">
        <w:rPr>
          <w:color w:val="000000"/>
          <w:sz w:val="28"/>
          <w:szCs w:val="28"/>
        </w:rPr>
        <w:t xml:space="preserve"> : [в Цее завершился экстремальный блог-тур «Кавказ без опасности», организов. Глав. упр. МЧС по Сев. Осетии] // Владикавказ.– 2014.– 12 сент.– С. 3.</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lastRenderedPageBreak/>
        <w:t>615 Лекарствоведение. Фармакология. Общая терапия. Токсикология</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615 ¼ Фармакология. Фармация. Лекарственная терапия. Лекарственные средства. Медицинские материалы и оборудование</w:t>
      </w:r>
    </w:p>
    <w:p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На старте – «АвтоМотоДонор» : [20 апр. стартует мероприятие службы крови – федер. акция «АвтоМотоДонор»] / Н. Гогаева // Северная Осетия.– 2014.– 17 апр.–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Кровь во имя жизни : [о работе станции переливания крови Ардонского р-на] / Аслан Гугкаев // Рухс.– 2014.– 5 июля.–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Стань донором – подари жизнь! : [к Дню донора] / Кристина Дзуцева // Владикавказ.– 2014.– 19 сент.–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Калоева Д.</w:t>
      </w:r>
      <w:r w:rsidRPr="00BC2122">
        <w:rPr>
          <w:color w:val="000000"/>
          <w:sz w:val="28"/>
          <w:szCs w:val="28"/>
        </w:rPr>
        <w:t xml:space="preserve"> Шоколад – за кровь : [о донорской акции в СОГУ] / Д. Калоева // Слово.– 2014.– 14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Мамедова И.</w:t>
      </w:r>
      <w:r w:rsidRPr="00BC2122">
        <w:rPr>
          <w:color w:val="000000"/>
          <w:sz w:val="28"/>
          <w:szCs w:val="28"/>
        </w:rPr>
        <w:t xml:space="preserve"> Каждый донор – герой! : [о соц. поддержке доноров, ежегод. выплате 11.728 руб. почетным донорам России] / Инга Мамедова // Осетия. Свободный взгляд.– 2014.– 12 июля.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Бирæты фервæзын кæны</w:t>
      </w:r>
      <w:r w:rsidRPr="00BC2122">
        <w:rPr>
          <w:color w:val="000000"/>
          <w:sz w:val="28"/>
          <w:szCs w:val="28"/>
        </w:rPr>
        <w:t xml:space="preserve"> // Рæстдзинад.– 2014.– 11 июль.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Многих спасает [донорская кровь: 14 июня – Всемирный день донора].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Подаренный Хацаевым</w:t>
      </w:r>
      <w:r w:rsidRPr="00BC2122">
        <w:rPr>
          <w:color w:val="000000"/>
          <w:sz w:val="28"/>
          <w:szCs w:val="28"/>
        </w:rPr>
        <w:t xml:space="preserve"> [сенатором Совета Федерации] аппарат МРТ [магнитно-резонансный томограф] передан Правобережной ЦРБ // Осетия. Свободный взгляд.– 2014.– 15 марта.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b/>
          <w:color w:val="000000"/>
          <w:sz w:val="28"/>
          <w:szCs w:val="28"/>
        </w:rPr>
      </w:pPr>
      <w:r w:rsidRPr="00BC2122">
        <w:rPr>
          <w:b/>
          <w:color w:val="000000"/>
          <w:sz w:val="28"/>
          <w:szCs w:val="28"/>
        </w:rPr>
        <w:t>Тамаев М.</w:t>
      </w:r>
      <w:r w:rsidRPr="00BC2122">
        <w:rPr>
          <w:color w:val="000000"/>
          <w:sz w:val="28"/>
          <w:szCs w:val="28"/>
        </w:rPr>
        <w:t xml:space="preserve"> Мурат Тамаев: «Донорство – одна из самых благородных миссий на земле» : [беседа с главврачом Респ. станции переливания крови М. Тамаевым / </w:t>
      </w:r>
      <w:r w:rsidRPr="00BC2122">
        <w:rPr>
          <w:b/>
          <w:color w:val="000000"/>
          <w:sz w:val="28"/>
          <w:szCs w:val="28"/>
        </w:rPr>
        <w:t>записала Т. Дзудцова] // Владикавказ.– 2014.– 19 апр.–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Цалиев А.</w:t>
      </w:r>
      <w:r w:rsidRPr="00BC2122">
        <w:rPr>
          <w:color w:val="000000"/>
          <w:sz w:val="28"/>
          <w:szCs w:val="28"/>
        </w:rPr>
        <w:t xml:space="preserve"> «ФармЛюкс» – первая в [Дигорском] районе круглосуточная аптека : [беседа с предпринимателем – рук. аптеки А.С. Цалиевым / записала В. Пахомова] // Вести Дигории.– 2014.– 17 мая.–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Чередникова З.</w:t>
      </w:r>
      <w:r w:rsidRPr="00BC2122">
        <w:rPr>
          <w:color w:val="000000"/>
          <w:sz w:val="28"/>
          <w:szCs w:val="28"/>
        </w:rPr>
        <w:t xml:space="preserve"> Сотрудники ГИБДД стали донорами : [«ГИБДД – донор» – под таким девизом 23 апр. стартовала акция «АвтоМотоДонор»] / Зинаида Чередникова // Владикавказ.– 2014.– 24 апр.– С. 3.</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615.8 Физиотерапия. Механически действующие терапевтические средства. Радиотерапия и другие (немедицинские) терапевтические средства</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Базрова Ф.</w:t>
      </w:r>
      <w:r w:rsidRPr="00BC2122">
        <w:rPr>
          <w:color w:val="000000"/>
          <w:sz w:val="28"/>
          <w:szCs w:val="28"/>
        </w:rPr>
        <w:t xml:space="preserve"> Райский уголок : [о санатории «Осетия»: к 10-летию создания здравницы] / Ф. Базрова // Северная Осетия.– 2014.– 19 апр.– С. 7; Слово.– 2014.– 4 апр.–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Бетчер Н.</w:t>
      </w:r>
      <w:r w:rsidRPr="00BC2122">
        <w:rPr>
          <w:color w:val="000000"/>
          <w:sz w:val="28"/>
          <w:szCs w:val="28"/>
        </w:rPr>
        <w:t xml:space="preserve"> Курорт «стратегического значения» именно таковым стал в последние годы «Тамиск», один из старейших санаториев Сев. Осетии [в котором разместились вынужден. переселенцы из Украины] / Н. Бетчер // Северная Осетия.– 2014.– 30 авг.– С. 8-9.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Дзасохты Г.</w:t>
      </w:r>
      <w:r w:rsidRPr="00BC2122">
        <w:rPr>
          <w:color w:val="000000"/>
          <w:sz w:val="28"/>
          <w:szCs w:val="28"/>
        </w:rPr>
        <w:t xml:space="preserve"> Фæзынд санатори / Дзасохты Гиго // Рæстдзинад.– 2014.– 23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Дзасохов Г. Появился санаторий [в Цее благодаря усилиям учителя Бабу Зангиева].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Дзудцова Т.</w:t>
      </w:r>
      <w:r w:rsidRPr="00BC2122">
        <w:rPr>
          <w:color w:val="000000"/>
          <w:sz w:val="28"/>
          <w:szCs w:val="28"/>
        </w:rPr>
        <w:t xml:space="preserve"> Терренкур обрел свое название – «Æлутон» : [по инициативе АМС г. Владикавказа идет благоустройство терренкура – парковой зоны санатория «Осетия»] / Тамара Дзудцова // Владикавказ.– 2014.– 27 марта.–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Исполняется 90 лет</w:t>
      </w:r>
      <w:r w:rsidRPr="00BC2122">
        <w:rPr>
          <w:color w:val="000000"/>
          <w:sz w:val="28"/>
          <w:szCs w:val="28"/>
        </w:rPr>
        <w:t xml:space="preserve"> Цейскому курорту // Заря.– 2014.– 28 июня.–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Кайтукова Ф. </w:t>
      </w:r>
      <w:r w:rsidRPr="00BC2122">
        <w:rPr>
          <w:color w:val="000000"/>
          <w:sz w:val="28"/>
          <w:szCs w:val="28"/>
        </w:rPr>
        <w:t>Добро пожаловать в «Тамиск»! : [о работе дет. лечебно-реабилитац. центра «Тамиск»] / Ф. Кайтукова // Заря.– 2014.– 26 авг.–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Касабиева Э.</w:t>
      </w:r>
      <w:r w:rsidRPr="00BC2122">
        <w:rPr>
          <w:color w:val="000000"/>
          <w:sz w:val="28"/>
          <w:szCs w:val="28"/>
        </w:rPr>
        <w:t xml:space="preserve"> РДРЦ «Тамиск» – истинно детская здравница! : [о работе дет. санатория «Тамиск»] / Элеонора Касабиева // Заря.– 2014.– 20 февр.–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Ревазова Л.</w:t>
      </w:r>
      <w:r w:rsidRPr="00BC2122">
        <w:rPr>
          <w:color w:val="000000"/>
          <w:sz w:val="28"/>
          <w:szCs w:val="28"/>
        </w:rPr>
        <w:t xml:space="preserve"> Санаторий-профилакторий «Сосновая роща» – идеи для здоровья : [беседа с гл. врачом санатория, канд. мед. наук Л. Ревазовой о работе санатория-профилактория] // Владикавказ.– 2014.– 18 марта.–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Икаева В. </w:t>
      </w:r>
      <w:r w:rsidRPr="00BC2122">
        <w:rPr>
          <w:color w:val="000000"/>
          <w:sz w:val="28"/>
          <w:szCs w:val="28"/>
        </w:rPr>
        <w:t>«Золотые руки» и доброе сердце : [рассказ массажиста поликлиники №2 г. Владикавказа В.И. Икаевой / записала Р. Цаллагова] // Народы Кавказа.– 2014.– Июнь-июль (№13).– С. 10.</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shd w:val="clear" w:color="auto" w:fill="FFFFFF" w:themeFill="background1"/>
        <w:tabs>
          <w:tab w:val="left" w:pos="284"/>
          <w:tab w:val="left" w:pos="567"/>
          <w:tab w:val="left" w:pos="709"/>
        </w:tabs>
        <w:spacing w:line="276" w:lineRule="auto"/>
        <w:contextualSpacing/>
        <w:jc w:val="center"/>
        <w:rPr>
          <w:color w:val="000000"/>
          <w:sz w:val="28"/>
          <w:szCs w:val="28"/>
        </w:rPr>
      </w:pPr>
      <w:r>
        <w:rPr>
          <w:color w:val="000000"/>
          <w:sz w:val="28"/>
          <w:szCs w:val="28"/>
        </w:rPr>
        <w:t>***</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Инфекции вырвались наружу. Из водопровода : [о ситуации с кишеч. отравлениями в Алагирском р-не] / Н. Гогаева // Северная Осетия.– 2014.– 16 сент.–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vanish/>
          <w:color w:val="000000"/>
          <w:sz w:val="28"/>
          <w:szCs w:val="28"/>
        </w:rPr>
        <w:t>Ро</w:t>
      </w:r>
      <w:r w:rsidRPr="00BC2122">
        <w:rPr>
          <w:b/>
          <w:color w:val="000000"/>
          <w:sz w:val="28"/>
          <w:szCs w:val="28"/>
        </w:rPr>
        <w:t>Романенко Т.</w:t>
      </w:r>
      <w:r w:rsidRPr="00BC2122">
        <w:rPr>
          <w:color w:val="000000"/>
          <w:sz w:val="28"/>
          <w:szCs w:val="28"/>
        </w:rPr>
        <w:t xml:space="preserve"> Первая наркологическая реанимация : [1 дек. на территории Респ. психиатрич. больницы состоялось открытие первой в респ. наркологич. реанимации] / Т. Романенко // Северная Осетия.– 2014.– 2 дек.– С. 1.</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616 Патология. Клиническая медицина</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Бабочиева Э.</w:t>
      </w:r>
      <w:r w:rsidRPr="00BC2122">
        <w:rPr>
          <w:color w:val="000000"/>
          <w:sz w:val="28"/>
          <w:szCs w:val="28"/>
        </w:rPr>
        <w:t xml:space="preserve"> Главная черта характера – любовь к людям : [о враче-онкологе онкологич. центра г. Владикавказа О.Д. Дзарасовой, уроженке с. Средний Урух] / Этери Бабочиева // Ирæф.– 2014.– 8 июля.–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Батышева Т.</w:t>
      </w:r>
      <w:r w:rsidRPr="00BC2122">
        <w:rPr>
          <w:color w:val="000000"/>
          <w:sz w:val="28"/>
          <w:szCs w:val="28"/>
        </w:rPr>
        <w:t xml:space="preserve"> Татьяна Батышева: «Все ради будущего наших детей…» : [коммент. гл. внештат. специалиста по дет. реабилитации М-ва здравоохранения РФ, гл. дет. невролог Департамента здравоохр. Москвы о работе III Сев.-Кавказ. научно-практич. конф. «Детский церебральный паралич: актуальная проблема и пути решения»] // Владикавказ.– 2014.– 3 июля.–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Действовать оперативно и грамотно : [на заседании санитарно-противоэпидемич. комис. Правительства респ. рассмотрели вопрос «Об эпидемической ситуации по кори в РСО-А, мерах по локализации очагов коревой инфекции и ходе реализации решения комиссии от 10 янв. 2014 г.»] / Н. Гогаева // Северная Осетия.– 2014.– 28 февр.–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Еще один шаг на пути к здоровью : [в Сев.-Кавказ. многопрофил. мед. центре прошла регион. научно-практич. конф. с участием известного специалиста, проф. Рашида Тихилова, посвящ. актуальным вопросам травматологии и ортопедии] / Н. Гогаева // Северная Осетия.– 2014.– 27 июня.– С. 8. </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Современная диагностика – залог успешного лечения : [по инициативе М-ва здравоохр. РСО-А и АМС Алагирского р-на в Алагире стартовала акция «Скажи раку нет!»] / Фатима Кайтукова // Заря.– 2014.– 2 дек.–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Малиев Б.</w:t>
      </w:r>
      <w:r w:rsidRPr="00BC2122">
        <w:rPr>
          <w:color w:val="000000"/>
          <w:sz w:val="28"/>
          <w:szCs w:val="28"/>
        </w:rPr>
        <w:t xml:space="preserve"> Инфекция в сточных водах не обнаружена : [беседа с главврачом Респ. противотуберкулез. диспансера проф. Б. Малиевым о ситуации по туберкулезу / записала Н. Гогаева] // Северная Осетия.– 2014.– 20 июня.–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613DE1">
        <w:rPr>
          <w:b/>
          <w:sz w:val="28"/>
          <w:szCs w:val="28"/>
        </w:rPr>
        <w:t>Нартикова Т.</w:t>
      </w:r>
      <w:r w:rsidRPr="00613DE1">
        <w:rPr>
          <w:sz w:val="28"/>
          <w:szCs w:val="28"/>
        </w:rPr>
        <w:t xml:space="preserve"> </w:t>
      </w:r>
      <w:r w:rsidRPr="00BC2122">
        <w:rPr>
          <w:color w:val="000000"/>
          <w:sz w:val="28"/>
          <w:szCs w:val="28"/>
        </w:rPr>
        <w:t xml:space="preserve">Бездомные животные – потенциальная угроза : [беседа с экспертом отд. эпиднадзора Упр. Роспотребнадзора Т. </w:t>
      </w:r>
      <w:r>
        <w:rPr>
          <w:sz w:val="28"/>
          <w:szCs w:val="28"/>
        </w:rPr>
        <w:t>Нартико</w:t>
      </w:r>
      <w:r w:rsidRPr="00613DE1">
        <w:rPr>
          <w:sz w:val="28"/>
          <w:szCs w:val="28"/>
        </w:rPr>
        <w:t>вой</w:t>
      </w:r>
      <w:r w:rsidRPr="00BC2122">
        <w:rPr>
          <w:color w:val="000000"/>
          <w:sz w:val="28"/>
          <w:szCs w:val="28"/>
        </w:rPr>
        <w:t xml:space="preserve"> о ситуации по бешенству в респ. / записала Н. Гогаева] // Северная Осетия.– 2014.– 17 дек.–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Очередной десант Московских медиков</w:t>
      </w:r>
      <w:r w:rsidRPr="00BC2122">
        <w:rPr>
          <w:color w:val="000000"/>
          <w:sz w:val="28"/>
          <w:szCs w:val="28"/>
        </w:rPr>
        <w:t xml:space="preserve"> : [делегация Нац. ассоц. экспертов по проблемам ДЦП и сопряженных заболеваний примет участие в третьей Сев.-Кавказ. научно-практич. конф. «Детский церебральный паралич: актуальная проблема и пути решения», которая </w:t>
      </w:r>
      <w:r w:rsidRPr="00BC2122">
        <w:rPr>
          <w:color w:val="000000"/>
          <w:sz w:val="28"/>
          <w:szCs w:val="28"/>
        </w:rPr>
        <w:lastRenderedPageBreak/>
        <w:t>пройдет во Владикавказе 26-27 июня] // Северная Осетия.– 2014.– 26 июня.–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Ощутимая помощь для осетинских врачей</w:t>
      </w:r>
      <w:r w:rsidRPr="00BC2122">
        <w:rPr>
          <w:color w:val="000000"/>
          <w:sz w:val="28"/>
          <w:szCs w:val="28"/>
        </w:rPr>
        <w:t xml:space="preserve"> : [состоялась встреча Пред. Правительства С. Такоева и министра здравоохр. В. Селиванова с гл. дет. неврологом Москвы, президентом Нац. ассоц. экспертов по дет. церебрал. параличу и сопряженным заболеваниям Татьяной Батышевой] // Северная Осетия.– 2014.– 1 июля.–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Реабилитация детей, больных ДЦП</w:t>
      </w:r>
      <w:r w:rsidRPr="00BC2122">
        <w:rPr>
          <w:color w:val="000000"/>
          <w:sz w:val="28"/>
          <w:szCs w:val="28"/>
        </w:rPr>
        <w:t xml:space="preserve"> : [28 марта сенатор Олег Хацаев провел спец. прием родителей по вопросам реабилитации детей, больных дет. церебр. параличом] // Осетия. Свободный взгляд.– 2014.– 29 марта.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Тавасиева В.</w:t>
      </w:r>
      <w:r w:rsidRPr="00BC2122">
        <w:rPr>
          <w:color w:val="000000"/>
          <w:sz w:val="28"/>
          <w:szCs w:val="28"/>
        </w:rPr>
        <w:t xml:space="preserve"> «Защити себя сам…» : [беседа с и.о. гл. врача Респ. центра по профилактике и борьбе со СПИДом и инфекц. заболеваниями, канд. мед. наук В. Тавасиевой / записала Н. Гогаева] // Северная Осетия.– 2014.– 17 мая.–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Сæ нымæц къаддæр кæны</w:t>
      </w:r>
      <w:r w:rsidRPr="00BC2122">
        <w:rPr>
          <w:color w:val="000000"/>
          <w:sz w:val="28"/>
          <w:szCs w:val="28"/>
        </w:rPr>
        <w:t xml:space="preserve"> // Рæстдзинад.– 2014.– 6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Уменьшается число [заболевших корью].</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616.1 Заболевания сердечно-сосудистой системы и крови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Врачи Северо-Кавказского</w:t>
      </w:r>
      <w:r w:rsidRPr="00BC2122">
        <w:rPr>
          <w:color w:val="000000"/>
          <w:sz w:val="28"/>
          <w:szCs w:val="28"/>
        </w:rPr>
        <w:t xml:space="preserve"> медицинского центра провели уникальную операцию на сердце // Жизнь Правобережья.– 2014.– 19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Кортиев Р.</w:t>
      </w:r>
      <w:r w:rsidRPr="00BC2122">
        <w:rPr>
          <w:color w:val="000000"/>
          <w:sz w:val="28"/>
          <w:szCs w:val="28"/>
        </w:rPr>
        <w:t xml:space="preserve"> Руслан Кортиев: «Каждый пациент важен для нас» : [беседа с хирургом отд-ния сосудистой хирургии Сев.-Кавказ. многофрофил. мед. центра г. Беслана / записала З. Дзиова] // Вперед.– 2014.– 13 нояб.– С. 3.</w:t>
      </w:r>
    </w:p>
    <w:p w:rsidR="00EC7557" w:rsidRPr="00BC2122" w:rsidRDefault="00EC7557" w:rsidP="00EC7557">
      <w:pPr>
        <w:pStyle w:val="a8"/>
        <w:tabs>
          <w:tab w:val="left" w:pos="0"/>
          <w:tab w:val="num" w:pos="142"/>
          <w:tab w:val="left" w:pos="709"/>
        </w:tabs>
        <w:spacing w:line="276" w:lineRule="auto"/>
        <w:ind w:left="0"/>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616.2 Заболевания дыхательной системы. Отология</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«Нам есть к чему стремиться…» : [в зале ЮНЕСКО СОГУ открылась научно-практич. конф. с междунар. участием, посвящ. раннему выявлению туберкулеза] / Н. Гогаева // Северная Осетия.– 2014.– 23 сент.– С. 1,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Малиев Б.М.</w:t>
      </w:r>
      <w:r w:rsidRPr="00BC2122">
        <w:rPr>
          <w:color w:val="000000"/>
          <w:sz w:val="28"/>
          <w:szCs w:val="28"/>
        </w:rPr>
        <w:t xml:space="preserve"> «Если не бояться трудностей, будет и результат…» : [беседа с гл. врачом респ. противотуберкулез. диспансера (в п. Южном), д-ром мед. наук, проф. Б.М. Малиевым о ситуации с туберкулезом в респ. / записала Н. Гогаева] // Северная Осетия.– 2014.– 27 марта.–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Петрова А.</w:t>
      </w:r>
      <w:r w:rsidRPr="00BC2122">
        <w:rPr>
          <w:color w:val="000000"/>
          <w:sz w:val="28"/>
          <w:szCs w:val="28"/>
        </w:rPr>
        <w:t xml:space="preserve"> «Согревают словом, таблетки дают, сердце свое больным отдают…» : [о работе респ. пульмонологич. центра в пос. Фиагдон] / А. Петрова // Заря.– 2014.– 8 февр.–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Плиты В.</w:t>
      </w:r>
      <w:r w:rsidRPr="00BC2122">
        <w:rPr>
          <w:color w:val="000000"/>
          <w:sz w:val="28"/>
          <w:szCs w:val="28"/>
        </w:rPr>
        <w:t xml:space="preserve"> Адæмæн лæггадгæнджытæ / Плиты Васо // Пульс Осетии.– 2014.– 18 февр.–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Плиев В. Слуги народа : [о главвраче пульмонологич. центра в Фиагдоне Б. Хаматове].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Фæрниаты Р.</w:t>
      </w:r>
      <w:r w:rsidRPr="00BC2122">
        <w:rPr>
          <w:color w:val="000000"/>
          <w:sz w:val="28"/>
          <w:szCs w:val="28"/>
        </w:rPr>
        <w:t xml:space="preserve"> Сылгоймагæй амонд / Фæрниаты Рая // Рæстдзинад.– 2014.– 1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Фарниева Р. Женское счастье : [о враче пульмонологич. центра в пос. Фиагдон Зареме Фарниевой-Хаматовой].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Хетæгкаты-Уаниты О.</w:t>
      </w:r>
      <w:r w:rsidRPr="00BC2122">
        <w:rPr>
          <w:color w:val="000000"/>
          <w:sz w:val="28"/>
          <w:szCs w:val="28"/>
        </w:rPr>
        <w:t xml:space="preserve"> Дæсны дохтыр ныхасæй дæр дзæбæх кæны / Хетæгкаты-Уаниты Оксанæ // Рæстдзинад.– 2014.– 4 сент.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Хетагурова-Ваниева О. Опытный врач и словом лечит : [об отд-нии пульмонологии Респ. дет. клинич. больницы; есть беседа с зав. отд-нием Эммой Харебовой].</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616.3 Заболевания пищеварительной системы</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Стоматологический центр стал инновационным : [стоматологич. центру СОГУ – единственному в респ. – присвоен статус «Инновационного центра Стоматологической ассоциации России»] / Н. Гогаева // Северная Осетия.– 2014.– 18 июня.–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Тимченко З.</w:t>
      </w:r>
      <w:r w:rsidRPr="00BC2122">
        <w:rPr>
          <w:color w:val="000000"/>
          <w:sz w:val="28"/>
          <w:szCs w:val="28"/>
        </w:rPr>
        <w:t xml:space="preserve"> «Спасибо, Доктор!» : [о зав. гастроэнтерологич. отд-нием РКБ З.В. Мецаевой] / Зураб Тимченко // Северная Осетия.– 2014.– 7 марта.– С. 9.</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shd w:val="clear" w:color="auto" w:fill="FFFFFF" w:themeFill="background1"/>
        <w:tabs>
          <w:tab w:val="left" w:pos="284"/>
          <w:tab w:val="left" w:pos="567"/>
          <w:tab w:val="left" w:pos="709"/>
        </w:tabs>
        <w:spacing w:line="276" w:lineRule="auto"/>
        <w:contextualSpacing/>
        <w:jc w:val="center"/>
        <w:rPr>
          <w:b/>
          <w:color w:val="000000"/>
          <w:sz w:val="28"/>
          <w:szCs w:val="28"/>
        </w:rPr>
      </w:pPr>
      <w:r>
        <w:rPr>
          <w:b/>
          <w:color w:val="000000"/>
          <w:sz w:val="28"/>
          <w:szCs w:val="28"/>
        </w:rPr>
        <w:t>***</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Цагараева М.</w:t>
      </w:r>
      <w:r w:rsidRPr="00BC2122">
        <w:rPr>
          <w:color w:val="000000"/>
          <w:sz w:val="28"/>
          <w:szCs w:val="28"/>
        </w:rPr>
        <w:t xml:space="preserve"> «Сердце» гемодиализа – стучи! : [об открытии в Беслане фил. №5 Сев.-Кавказ. нефрологич. центра – отд-ния гемодиализа] / М. Цагараева // Северная Осетия.– 2014.– 31 дек.–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Цаллаев В.</w:t>
      </w:r>
      <w:r w:rsidRPr="00BC2122">
        <w:rPr>
          <w:color w:val="000000"/>
          <w:sz w:val="28"/>
          <w:szCs w:val="28"/>
        </w:rPr>
        <w:t xml:space="preserve"> Раннее дигностирование – залог выздоровления : [беседа с ортопедом-травматологом узловой больницы на ст. Владикавказ ОАО «РЖД» В. Цаллаговым о патологии опорно-двигат. системы детей / подгот. Н. Гогаева] // Северная Осетия.– 2014.– 15 марта.– С. 10.</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616.8 Невропатология. Неврология</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Виткалова Е.</w:t>
      </w:r>
      <w:r w:rsidRPr="00BC2122">
        <w:rPr>
          <w:color w:val="000000"/>
          <w:sz w:val="28"/>
          <w:szCs w:val="28"/>
        </w:rPr>
        <w:t xml:space="preserve"> Безмерно всех благодарю… : [памяти врача-невролога, б. жительницы Владикавказа, авт. кн. «Эдельвейсы Гизельдона» и др. Л.Н. Шуваевой] / Елена Виткалова // Северная Осетия.– 2014.– 3 дек.–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Гасиева И.</w:t>
      </w:r>
      <w:r w:rsidRPr="00BC2122">
        <w:rPr>
          <w:color w:val="000000"/>
          <w:sz w:val="28"/>
          <w:szCs w:val="28"/>
        </w:rPr>
        <w:t xml:space="preserve"> На переднем крае науки : [к 100-летию со дня рождения выдающ. нейроанатома России, проф. С.Б. Дзугаевой, д-ра мед. наук, заслуж. деят. науки РФ] / Изабелла Гасиева // Рухс.– 2014.– 11 сент.–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Философия. Наука. Искусство : [памяти заслуж. врача РФ и РСО-А, невропатолога-рефлексотерапевта, гл. внештат. специалиста Минздрава по рефлексотерапии Замиры Цогоевой] / Н. Гогаева // Северная Осетия.– 2014.– 14 мая.–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Толасова К.</w:t>
      </w:r>
      <w:r w:rsidRPr="00BC2122">
        <w:rPr>
          <w:color w:val="000000"/>
          <w:sz w:val="28"/>
          <w:szCs w:val="28"/>
        </w:rPr>
        <w:t xml:space="preserve"> Центр Т. Батышевой – хороший пример подвижничества : [сенатор А. Тотоонов вместе с мэром столицы С. Собяниным и группой должностных лиц правительства Москвы побывали в Научно-практич. центре дет. психоневрологии] / К. Толасова // Северная Осетия.– 2014.– 6 июня.– С. 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 xml:space="preserve">616. 89 Психиатрия. Патологическая психология. </w:t>
      </w:r>
      <w:r w:rsidRPr="00BC2122">
        <w:rPr>
          <w:rFonts w:ascii="Times New Roman" w:hAnsi="Times New Roman"/>
          <w:sz w:val="28"/>
          <w:szCs w:val="28"/>
        </w:rPr>
        <w:br/>
        <w:t>Психические (душевные болезни)</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Абагов В</w:t>
      </w:r>
      <w:r w:rsidRPr="00BC2122">
        <w:rPr>
          <w:color w:val="000000"/>
          <w:sz w:val="28"/>
          <w:szCs w:val="28"/>
        </w:rPr>
        <w:t>. Жить на благо людям : [о враче-психиатре Дигорской район. поликлиники М.А. Рамонове] / Владимир Абагов // Народы Кавказа.– 2014.– Июнь-июль.– №15.– С. 10.</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Уаниты А.</w:t>
      </w:r>
      <w:r w:rsidRPr="00BC2122">
        <w:rPr>
          <w:color w:val="000000"/>
          <w:sz w:val="28"/>
          <w:szCs w:val="28"/>
        </w:rPr>
        <w:t xml:space="preserve"> Бахъахъхъæнæм нæ кæстæрты / Уаниты Аллæ // Рухс.– 2014.– 27 мартъи.–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Ваниева А. Защитим наших младших : [о пробл. пьянства].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Койбаева Л.</w:t>
      </w:r>
      <w:r w:rsidRPr="00BC2122">
        <w:rPr>
          <w:color w:val="000000"/>
          <w:sz w:val="28"/>
          <w:szCs w:val="28"/>
        </w:rPr>
        <w:t xml:space="preserve"> Открыта первая в республике наркологическая реанимация [на территории психиатрич. больницы г. Владикавказа] / Луиза Койбаева // Территория 02.– 2014.– 21-25 нояб.– С. 6.</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shd w:val="clear" w:color="auto" w:fill="FFFFFF" w:themeFill="background1"/>
        <w:tabs>
          <w:tab w:val="left" w:pos="284"/>
          <w:tab w:val="left" w:pos="567"/>
          <w:tab w:val="left" w:pos="709"/>
        </w:tabs>
        <w:spacing w:line="276" w:lineRule="auto"/>
        <w:contextualSpacing/>
        <w:jc w:val="center"/>
        <w:rPr>
          <w:b/>
          <w:color w:val="000000"/>
          <w:sz w:val="28"/>
          <w:szCs w:val="28"/>
        </w:rPr>
      </w:pPr>
      <w:r>
        <w:rPr>
          <w:b/>
          <w:color w:val="000000"/>
          <w:sz w:val="28"/>
          <w:szCs w:val="28"/>
        </w:rPr>
        <w:t>***</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Отараева Н.</w:t>
      </w:r>
      <w:r w:rsidRPr="00BC2122">
        <w:rPr>
          <w:color w:val="000000"/>
          <w:sz w:val="28"/>
          <w:szCs w:val="28"/>
        </w:rPr>
        <w:t xml:space="preserve"> Только прививка защитит от кори : [беседа с нач. эпидемиологич. отд. Упр. Роспотребнадзора по РСО-Алания Н. Отараевой о ситуации с коревой инфекцией в респ. / записала Н. Гогаева] // Северная Осетия.– 2014.– 4 сент.–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Срафилов М.</w:t>
      </w:r>
      <w:r w:rsidRPr="00BC2122">
        <w:rPr>
          <w:color w:val="000000"/>
          <w:sz w:val="28"/>
          <w:szCs w:val="28"/>
        </w:rPr>
        <w:t xml:space="preserve"> Спасла от неминуемой смерти : [о заслуж. враче РСО-А, зав. инфекц. отд-нием МБУЗ «Ирафский ЦРБ» З.Е. Колоевой] / М. Срафилов // Ирæф.– 2014.– 18 дек.– С. 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617 Ортопедия. Хирургия. Офтальмология</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Бериева Н.</w:t>
      </w:r>
      <w:r w:rsidRPr="00BC2122">
        <w:rPr>
          <w:color w:val="000000"/>
          <w:sz w:val="28"/>
          <w:szCs w:val="28"/>
        </w:rPr>
        <w:t xml:space="preserve"> Определить перспективы развития : [по инициативе гл. хирурга Минздрава РФ, акад. РАН В. Кубышкина и гл. хирурга СКФО, проф. В. Тотикова в СОГМА прошла регион. научно-практич. конф. «Состояние хирургической службы в СКФО и перспективы ее развития»] / Н. Бериева // Северная Осетия.– 2014.– 21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Бигаева Д.</w:t>
      </w:r>
      <w:r w:rsidRPr="00BC2122">
        <w:rPr>
          <w:color w:val="000000"/>
          <w:sz w:val="28"/>
          <w:szCs w:val="28"/>
        </w:rPr>
        <w:t xml:space="preserve"> «Большие гиганты» огромного сердца : [встреча в СОШ №13 г. Владикавказа с рук. центра ортопедии и эстетич. хирургии К. Кудзаевым] / Д. Бигаева // Владикавказ.– 2014.– 7 июня.–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Фæлтæрддзинады фæрцы…</w:t>
      </w:r>
      <w:r w:rsidRPr="00BC2122">
        <w:rPr>
          <w:color w:val="000000"/>
          <w:sz w:val="28"/>
          <w:szCs w:val="28"/>
        </w:rPr>
        <w:t xml:space="preserve"> // Рæстдзинад.– 2014.– 24 июль.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Благодаря опыту… : [в РКБ состоялось совещание, посвящ. назревшим вопросам рентгенохирургии с участием опытных специалистов из Москвы, Санкт-Петербурга, Минска и Владикавказа].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Бутаты-Хестанты П.</w:t>
      </w:r>
      <w:r w:rsidRPr="00BC2122">
        <w:rPr>
          <w:color w:val="000000"/>
          <w:sz w:val="28"/>
          <w:szCs w:val="28"/>
        </w:rPr>
        <w:t xml:space="preserve"> Йæ уды хъармæй низ фæсуры / Бутаты-Хестанты Победæ // Рæстдзинад.– 2014.– 14 авг.– Ф. 2,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Бутаева-Хестанова П. Теплом своей души он изгоняет болезнь : [о хирурге КБСП Зауре Цараевиче Цокове].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Врач от Бога</w:t>
      </w:r>
      <w:r w:rsidRPr="00BC2122">
        <w:rPr>
          <w:color w:val="000000"/>
          <w:sz w:val="28"/>
          <w:szCs w:val="28"/>
        </w:rPr>
        <w:t xml:space="preserve"> : [к 75-летию канд. мед. наук, хирурга высшей категории Валерия Калицова] // Пульс Осетии.– 2014.– 16 дек.–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Учиться друг у друга, а не на собственных ошибках : [в СОГМА состоялась конф. «Малоинвазивная и бескровная хирургия – реальность XXI века»] / Н. Гогаева // Северная Осетия.– 2014.– 28 янв.–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Дзанæгаты-Цгъойты Б.</w:t>
      </w:r>
      <w:r w:rsidRPr="00BC2122">
        <w:rPr>
          <w:color w:val="000000"/>
          <w:sz w:val="28"/>
          <w:szCs w:val="28"/>
        </w:rPr>
        <w:t xml:space="preserve"> Хуыцауæй лæвæрд дæсныйад / Дзанæгаты-Цгъойты Беллæ // Рæстдзинад.– 2014.– 18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Дзанагова-Цгоева Б. Талант, данный Богом : [о хирурге-травматологе С.С. Сабаеве].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Зангионов Э.</w:t>
      </w:r>
      <w:r w:rsidRPr="00BC2122">
        <w:rPr>
          <w:color w:val="000000"/>
          <w:sz w:val="28"/>
          <w:szCs w:val="28"/>
        </w:rPr>
        <w:t xml:space="preserve"> Благо творящий : [беседа с хирургом-онкологом, зав. отд. головы и шеи Респ. онкологич. диспансера Эдуардом Зангионовым / записала М. Гергаулова] // Слово.– 2014.– 18 марта.–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Уæрæсейы хуыздæр хирургтæй иу</w:t>
      </w:r>
      <w:r w:rsidRPr="00BC2122">
        <w:rPr>
          <w:color w:val="000000"/>
          <w:sz w:val="28"/>
          <w:szCs w:val="28"/>
        </w:rPr>
        <w:t xml:space="preserve"> – Дзæуджыхъæуы // Рæстдзинад.– 2014.– 23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Один из лучших хирургов России – во Владикавказе : [о рабочем визите проф. каф. хирургии Москов. гос. мед. ун-та Эдуарда Галямова в Осетию].</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Врач от Бога : [о хирурге, канд. мед. наук Светлане Ефимовне Торчиновой] / Ольга Резник // Пульс Осетии.– 2014.– 22 апр.–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Сабанова М.</w:t>
      </w:r>
      <w:r w:rsidRPr="00BC2122">
        <w:rPr>
          <w:color w:val="000000"/>
          <w:sz w:val="28"/>
          <w:szCs w:val="28"/>
        </w:rPr>
        <w:t xml:space="preserve"> Имплант от боли : [об уникальной инновац. технологии, которую освоили нейрохирурги Сев.-Кавказ. многофункцион. мед. центра в Беслане] / Милена Сабанова // Слово.– 2014.– 19 дек.–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Тамерлан Сосланович Тедеев</w:t>
      </w:r>
      <w:r w:rsidRPr="00BC2122">
        <w:rPr>
          <w:color w:val="000000"/>
          <w:sz w:val="28"/>
          <w:szCs w:val="28"/>
        </w:rPr>
        <w:t xml:space="preserve"> : [заслуж. врач РСО-А, б. зав. отд-нием нейрохирургии РКБ : 1939 – 2014 : некролог] // Северная Осетия.– 2014.– 19 марта.–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Тотиков В.</w:t>
      </w:r>
      <w:r w:rsidRPr="00BC2122">
        <w:rPr>
          <w:color w:val="000000"/>
          <w:sz w:val="28"/>
          <w:szCs w:val="28"/>
        </w:rPr>
        <w:t xml:space="preserve"> Эндоскопическая хирургия: перспективы развития : [беседа с зав. каф. хирургич. болезней СОГМА, гл. хирургом СКФО и РСО-А, проф., рук. делегации Сев. Осетии В. Тотиковым о работе Съезда эндоскопич. хирургов России / записала Н. Гогаева] // Северная Осетия.– 2014.– 27 февр.– С. 3.</w:t>
      </w:r>
    </w:p>
    <w:p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617.7 Офтальмология. Заболевания глаз</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Клиника глазных болезней к оказанию помощи готова! : [17 февр. в торжеств. обстановке после ремонта распахнула свои двери Клиника глазных болезней респ.] / Н. Гогаева // Северная Осетия.– 2014.– 18 февр.–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Датиева О. Клиника глазных болезней: шаг в будущее : [об открытии Клиники глазных болезней при КБСП, оснащ. соврем. оборудованием] / Ольга Датиева // Владикавказ.– 2014.– 18 февр.–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Дедегкаты З.</w:t>
      </w:r>
      <w:r w:rsidRPr="00BC2122">
        <w:rPr>
          <w:color w:val="000000"/>
          <w:sz w:val="28"/>
          <w:szCs w:val="28"/>
        </w:rPr>
        <w:t xml:space="preserve"> Нырыккон технологиты фæрцы… / Дедегкаты Зæлинæ // Рæстдзинад.– 2014.– 18 февр.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Дедегкаева З. С помощью современных технологий [начинает свою работу Клиника глазных болезней во Владикавказе после реконструкции].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Джиоева Е.</w:t>
      </w:r>
      <w:r w:rsidRPr="00BC2122">
        <w:rPr>
          <w:color w:val="000000"/>
          <w:sz w:val="28"/>
          <w:szCs w:val="28"/>
        </w:rPr>
        <w:t xml:space="preserve"> Сергей Дзантиев поздравил с юбилеем [30-летием] Клинику глазных болезней / Екатерина Джиоева // Владикавказ.– 2014.– 5 дек.–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Джиоева Е.</w:t>
      </w:r>
      <w:r w:rsidRPr="00BC2122">
        <w:rPr>
          <w:color w:val="000000"/>
          <w:sz w:val="28"/>
          <w:szCs w:val="28"/>
        </w:rPr>
        <w:t xml:space="preserve"> 30 лет на страже здоровья! : [владикавказ. муницип. автоном. учреждению здравоохр. «Клиника глазных болезней» исполнилось 30 лет] / Екатерина Джиоева // Владикавказ.– 2014.– 6 дек.–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Дзгоева И.</w:t>
      </w:r>
      <w:r w:rsidRPr="00BC2122">
        <w:rPr>
          <w:color w:val="000000"/>
          <w:sz w:val="28"/>
          <w:szCs w:val="28"/>
        </w:rPr>
        <w:t xml:space="preserve"> «Мы мечтаем «построить» лучшую клинику в России…» : [беседа с гл. врачом «Клиники глазных болезней» И. Дзгоевой / записала Т. Дзудцова] // Владикавказ.– 2014.– 13 марта.– С. 1,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Ног медицинон фæрæзты фæрцы</w:t>
      </w:r>
      <w:r w:rsidRPr="00BC2122">
        <w:rPr>
          <w:color w:val="000000"/>
          <w:sz w:val="28"/>
          <w:szCs w:val="28"/>
        </w:rPr>
        <w:t xml:space="preserve"> // Рæстдзинад.– 2014.– 14 авг.–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 помощью новых технологий [и оборудования Клиника глазных болезней г. Владикавказа под рук. Ирины Дзгоевой добилась улучшения лечения своих пациентов].</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Тотиков В.</w:t>
      </w:r>
      <w:r w:rsidRPr="00BC2122">
        <w:rPr>
          <w:color w:val="000000"/>
          <w:sz w:val="28"/>
          <w:szCs w:val="28"/>
        </w:rPr>
        <w:t xml:space="preserve"> Китайский «прорыв» в медицине : [беседа с зав. каф. хирургич. болезней СОГМА, гл. хирургом СКФО и РСО-А, доктор мед. наук, проф. В. Тотиковым об участии в научно-практич. конф. в Китае / записала Н. Бериева] // Северная Осетия.– 2014.– 21 мая.–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Юрова Ю.</w:t>
      </w:r>
      <w:r w:rsidRPr="00BC2122">
        <w:rPr>
          <w:color w:val="000000"/>
          <w:sz w:val="28"/>
          <w:szCs w:val="28"/>
        </w:rPr>
        <w:t xml:space="preserve"> Укрепление связей между офтальмологами республики : [ 2 апр. в Моздок прибыла спец. делегация из Владикавказ. клиники глазных болезней с целью наладить связи и сотрудничество с офтальмологами Моздока] / Ю. Юрова // Моздокский вестник.– 2014.– 8 апр.– С. 1, 3.</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618 Гинекология. Женские болезни. Акушерство</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Вовк (Медведева) С.</w:t>
      </w:r>
      <w:r w:rsidRPr="00BC2122">
        <w:rPr>
          <w:color w:val="000000"/>
          <w:sz w:val="28"/>
          <w:szCs w:val="28"/>
        </w:rPr>
        <w:t xml:space="preserve"> Быть матерью – значит быть целой вселенной : [беседа с Светланой Вовк (Медведевой) – врачом-гинекологом, матерью четверых детей / записала Ю. Юрова] // Моздокский вестник.– 2014.– 29 нояб.–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Губаева З.</w:t>
      </w:r>
      <w:r w:rsidRPr="00BC2122">
        <w:rPr>
          <w:color w:val="000000"/>
          <w:sz w:val="28"/>
          <w:szCs w:val="28"/>
        </w:rPr>
        <w:t xml:space="preserve"> «Не бояться диагноза, а бороться с болезнью…» : [беседа с канд. мед. наук, онкологом-маммологом поликлиники №1 г. Владикавказа, врачом отд-ния маммологии респ. онкологич. диспансера Залиной Губаевой / записала Н. Гогаева] // Северная Осетия.– 2014.– 4 февр.– С. 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bookmarkStart w:id="245" w:name="_Toc429312484"/>
      <w:r w:rsidRPr="00BC2122">
        <w:rPr>
          <w:rFonts w:ascii="Times New Roman" w:hAnsi="Times New Roman"/>
          <w:sz w:val="28"/>
          <w:szCs w:val="28"/>
        </w:rPr>
        <w:t>619 Сравнительная патология. Ветеринария</w:t>
      </w:r>
      <w:bookmarkEnd w:id="245"/>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Беликова</w:t>
      </w:r>
      <w:r w:rsidRPr="00BC2122">
        <w:rPr>
          <w:color w:val="000000"/>
          <w:sz w:val="28"/>
          <w:szCs w:val="28"/>
        </w:rPr>
        <w:t xml:space="preserve"> </w:t>
      </w:r>
      <w:r w:rsidRPr="00613DE1">
        <w:rPr>
          <w:b/>
          <w:sz w:val="28"/>
          <w:szCs w:val="28"/>
        </w:rPr>
        <w:t>В.</w:t>
      </w:r>
      <w:r w:rsidRPr="00BC2122">
        <w:rPr>
          <w:color w:val="000000"/>
          <w:sz w:val="28"/>
          <w:szCs w:val="28"/>
        </w:rPr>
        <w:t xml:space="preserve"> Борьба с инфекцией в режиме онлайн : [рассказывает зам. рук. Упр. Россельхознадзора по РСО-А </w:t>
      </w:r>
      <w:r>
        <w:rPr>
          <w:sz w:val="28"/>
          <w:szCs w:val="28"/>
        </w:rPr>
        <w:t>Вера</w:t>
      </w:r>
      <w:r w:rsidRPr="00BC2122">
        <w:rPr>
          <w:color w:val="FF0000"/>
          <w:sz w:val="28"/>
          <w:szCs w:val="28"/>
        </w:rPr>
        <w:t xml:space="preserve"> </w:t>
      </w:r>
      <w:r w:rsidRPr="00BC2122">
        <w:rPr>
          <w:color w:val="000000"/>
          <w:sz w:val="28"/>
          <w:szCs w:val="28"/>
        </w:rPr>
        <w:t>Беликова об итогах совещания по вопросам борьбы с бруцеллезом круп. рогатого скота / записал С. Суанов] // Северная Осетия.– 2014.– 27 июня.–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Васильев А.</w:t>
      </w:r>
      <w:r w:rsidRPr="00BC2122">
        <w:rPr>
          <w:color w:val="000000"/>
          <w:sz w:val="28"/>
          <w:szCs w:val="28"/>
        </w:rPr>
        <w:t xml:space="preserve"> Тревожные тенденции : [с заседания респ. противоэпизоотич. комиссии, посвящ. борьбе с африкан. чумой свиней] / А. Васильев // Северная Осетия.– 2014.– 23 янв.–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lastRenderedPageBreak/>
        <w:t>Гогаты А.</w:t>
      </w:r>
      <w:r w:rsidRPr="00BC2122">
        <w:rPr>
          <w:color w:val="000000"/>
          <w:sz w:val="28"/>
          <w:szCs w:val="28"/>
        </w:rPr>
        <w:t xml:space="preserve"> Тæссаг уавæр / Гогаты Алик // Рæстдзинад.– 2014.– 16 авг.– Ф. 1-2.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Гогаев А. Опасное положение : [о профилактич. работах ветеринар. упр. «Россельхознадзора» по РСО-А по борьбе с заболеванием круп. рогатого скота ящуром].</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Хурумов Э.</w:t>
      </w:r>
      <w:r w:rsidRPr="00BC2122">
        <w:rPr>
          <w:color w:val="000000"/>
          <w:sz w:val="28"/>
          <w:szCs w:val="28"/>
        </w:rPr>
        <w:t xml:space="preserve"> Почему четвероногий друг становится угрозой? : [беседа с и.о. нач. Владикавказ. гор. ветеринар. станции Э. Хурумовым о возможных последствиях укуса бешеной собаки и предотвращении неприят. последствий / записал С. Николаев] // Северная Осетия.– 2014.– 11 июля.– С. 8.</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Цæгæраты Ж.</w:t>
      </w:r>
      <w:r w:rsidRPr="00BC2122">
        <w:rPr>
          <w:color w:val="000000"/>
          <w:sz w:val="28"/>
          <w:szCs w:val="28"/>
        </w:rPr>
        <w:t xml:space="preserve"> Тæссаг низы ныхмæ / Цæгæраты Жаннæ // Рæстдзинад.– 2014.– 4 июль.–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Цагараева Ж. Против опасной болезни : [об обсуждении программы борьбы с бруцеллезом на собр., организованном М-вом сел. хоз-ва РСО-А и ветеринар. упр. РСО-А, в котором приняли участие специалисты регионов Сев. Кавказа].</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62 Инженерное дело. Техника в целом</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 xml:space="preserve">620 Испытания материалов. Товароведение. </w:t>
      </w:r>
      <w:r w:rsidRPr="00BC2122">
        <w:rPr>
          <w:rFonts w:ascii="Times New Roman" w:hAnsi="Times New Roman"/>
          <w:sz w:val="28"/>
          <w:szCs w:val="28"/>
        </w:rPr>
        <w:br/>
        <w:t xml:space="preserve">Силовые станции. Общая энергетика </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Гасиева А.</w:t>
      </w:r>
      <w:r w:rsidRPr="00BC2122">
        <w:rPr>
          <w:color w:val="000000"/>
          <w:sz w:val="28"/>
          <w:szCs w:val="28"/>
        </w:rPr>
        <w:t xml:space="preserve"> Самый светлый праздник : [к Дню энергетика о коллективе Сев.-Осет. фил. ОАО «МРСК Северного Кавказа»] / А. Гасиева // Северная Осетия.– 2014.– 20 дек.– С. 7.</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Помним и гордимся</w:t>
      </w:r>
      <w:r w:rsidRPr="00BC2122">
        <w:rPr>
          <w:color w:val="000000"/>
          <w:sz w:val="28"/>
          <w:szCs w:val="28"/>
        </w:rPr>
        <w:t xml:space="preserve"> : [памяти заслуж. энергетика РФ и РСО-А, отличника энергетики и электрификации СССР С.К. Хугаева] // Северная Осетия.– 2014.– 20 дек.– С. 7.</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В честь настоящих профессионалов : [о чествовании работников службы гл. энергетика ОАО «Электроцинк», приуроч. к Дню энергетика] / Вячеслав Таймазов // Владикавказ.– 2014.– 23 дек.– С. 4.</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shd w:val="clear" w:color="auto" w:fill="FFFFFF" w:themeFill="background1"/>
        <w:tabs>
          <w:tab w:val="left" w:pos="284"/>
          <w:tab w:val="left" w:pos="567"/>
          <w:tab w:val="left" w:pos="709"/>
        </w:tabs>
        <w:spacing w:line="276" w:lineRule="auto"/>
        <w:contextualSpacing/>
        <w:jc w:val="center"/>
        <w:rPr>
          <w:b/>
          <w:color w:val="000000"/>
          <w:sz w:val="28"/>
          <w:szCs w:val="28"/>
        </w:rPr>
      </w:pPr>
      <w:r>
        <w:rPr>
          <w:b/>
          <w:color w:val="000000"/>
          <w:sz w:val="28"/>
          <w:szCs w:val="28"/>
        </w:rPr>
        <w:t>***</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Маргиева З.</w:t>
      </w:r>
      <w:r w:rsidRPr="00BC2122">
        <w:rPr>
          <w:color w:val="000000"/>
          <w:sz w:val="28"/>
          <w:szCs w:val="28"/>
        </w:rPr>
        <w:t xml:space="preserve"> С улыбкой по жизни : [о прессовщице з-да «Магнит» З. Засеевой] / З. Маргиева // Северная Осетия.– 2014.– 26 апр.–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xml:space="preserve"> Имущество ОЗАТЭ приобретает государство [с заседания Правительства респ.] / С. Суанов // Северная Осетия.– 2014.– 12 апр.– С. 3.</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621.3 Электротехника</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Генеральный директор [Акай Казаков] отверг предложение продать завод : [трудности – временные, а марка ОАО «МОЭМЗ» известна не только в РСО-Алания / подгот. В. Тагуров] // Моздокский вестник.– 2014.– 30 авг.–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Объем производства в 30 млн рублей обеспечен высокой производительностью труда : [итоги года подводит ОАО «ОЭМЗ» (электромеханич. з-д)] / В. Тагуров] // Моздокский вестник.– 2014.– 18 дек.– С. 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621.31 Электротехника. Производство, преобразование, передача, распределение и регулирование электроэнергии. Электроизмерительная техника. Техническое применение магнетизма</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Бабочиева Э.</w:t>
      </w:r>
      <w:r w:rsidRPr="00BC2122">
        <w:rPr>
          <w:color w:val="000000"/>
          <w:sz w:val="28"/>
          <w:szCs w:val="28"/>
        </w:rPr>
        <w:t xml:space="preserve"> Жить с людьми и для людей : [о рук. Ирафских районных электрических сетей Алане Текоеве] / Этери Бабочиева // Ирæф.– 2014.– 10 апр.–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Бедоев Р.</w:t>
      </w:r>
      <w:r w:rsidRPr="00BC2122">
        <w:rPr>
          <w:color w:val="000000"/>
          <w:sz w:val="28"/>
          <w:szCs w:val="28"/>
        </w:rPr>
        <w:t xml:space="preserve"> Зима не застала врасплох : [рассказывает нач. участка Алагирского ОАО «Аланияэнергосеть» Р. Бедоев / записала Ф. Кайтукова] // Заря.– 2014.– 23 дек.–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Бесолов А.</w:t>
      </w:r>
      <w:r w:rsidRPr="00BC2122">
        <w:rPr>
          <w:color w:val="000000"/>
          <w:sz w:val="28"/>
          <w:szCs w:val="28"/>
        </w:rPr>
        <w:t xml:space="preserve"> Герой Кореи : [о заслуж. энергетике СССР, Герое КНДР Б.Т. Баликоеве] / А. Бесолов // Северная Осетия.– 2014.– 7 окт.–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Бетчер Н.</w:t>
      </w:r>
      <w:r w:rsidRPr="00BC2122">
        <w:rPr>
          <w:color w:val="000000"/>
          <w:sz w:val="28"/>
          <w:szCs w:val="28"/>
        </w:rPr>
        <w:t xml:space="preserve"> Есть проблемы. Есть и понимание, как их решить : [с заседания межведомств. комис. по вопросам урегулирования задолженностей за энергоресурсы под рук. зам. пред. Правительства РСО-А К. Габисова] / Н. Бетчер // Северная Осетия.– 2014.– 11 апр.–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Бетчер Н.</w:t>
      </w:r>
      <w:r w:rsidRPr="00BC2122">
        <w:rPr>
          <w:color w:val="000000"/>
          <w:sz w:val="28"/>
          <w:szCs w:val="28"/>
        </w:rPr>
        <w:t xml:space="preserve"> Под эгидой «Россетей» : [во Владикавказе, на пр. Доватора, 12 открылся Центр обслуживания клиентов «Россети»] / Н. Бетчер // Северная Осетия.– 2014.– 13 февр.–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Биоэтанол – в законе!</w:t>
      </w:r>
      <w:r w:rsidRPr="00BC2122">
        <w:rPr>
          <w:color w:val="000000"/>
          <w:sz w:val="28"/>
          <w:szCs w:val="28"/>
        </w:rPr>
        <w:t xml:space="preserve"> : [ГД РФ приняла в окончательном чтении поправки, предложенные Парламентом Сев. Осетии в Федер. закон «Об энергосбережении и о повышении энергетической эффективности и о внесении изменений в отдельные законодат. акты РФ»] // Северная Осетия.– 2014.– 23 окт.–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В [пос.] Южном – 220 вольт [в электрических сетях] / Тамара Бунтури // Владикавказ.– 2014.– 15 марта.– С. 13.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lastRenderedPageBreak/>
        <w:t>В ОАО «Севкавказэнерго»</w:t>
      </w:r>
      <w:r w:rsidRPr="00BC2122">
        <w:rPr>
          <w:color w:val="000000"/>
          <w:sz w:val="28"/>
          <w:szCs w:val="28"/>
        </w:rPr>
        <w:t xml:space="preserve"> новые назначения : [первый звм. управляющего дир. о-ва – В. Мильдзихов и советник управляющего дир. Э. Кодзаев] // Северная Осетия.– 2014.– 22 янв.</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Вот так цифра!</w:t>
      </w:r>
      <w:r w:rsidRPr="00BC2122">
        <w:rPr>
          <w:color w:val="000000"/>
          <w:sz w:val="28"/>
          <w:szCs w:val="28"/>
        </w:rPr>
        <w:t xml:space="preserve"> : [2687.500 руб. ОАО «Севкавказэнерго» перечислило в федер. бюджет] // Северная Осетия.– 2014.– 5 марта.–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Гасиева А.</w:t>
      </w:r>
      <w:r w:rsidRPr="00BC2122">
        <w:rPr>
          <w:color w:val="000000"/>
          <w:sz w:val="28"/>
          <w:szCs w:val="28"/>
        </w:rPr>
        <w:t xml:space="preserve"> Олимпийские заслуги энергетиков Осетии : [бригада энергетиков Сев.-Осет. фил. МРСК Сев. Кавказа на днях вернулась из командировки в Сочи] / А. Гасиева // Северная Осетия.– 2014.– 2 апр.–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Гасиева А. «</w:t>
      </w:r>
      <w:r w:rsidRPr="00BC2122">
        <w:rPr>
          <w:color w:val="000000"/>
          <w:sz w:val="28"/>
          <w:szCs w:val="28"/>
        </w:rPr>
        <w:t>Парковая» – проект высокотехнологичный... : [во Владикавказе началось стр-во новой подстанции 110 кВ «Парковая» в рамках Соглашения между ОАО «МРСК Северного Кавказа» и Правительством респ.] / А. Гасиева // Северная Осетия.– 2014.– 6 февр.–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Гоконаев К.</w:t>
      </w:r>
      <w:r w:rsidRPr="00BC2122">
        <w:rPr>
          <w:color w:val="000000"/>
          <w:sz w:val="28"/>
          <w:szCs w:val="28"/>
        </w:rPr>
        <w:t xml:space="preserve"> Энергосбыт – сегодня, завтра : [беседа с нач. Дигорского энергосбытового отд-ния К.А. Гоконаевым об итогах 2014 г. / записала Н. Гулунова] // Вести Дигории.– 2014.– 25 дек.–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Для удобства жителей города : [об открытии современ. центра обслуживания клиентов ОАО «Севкавказэнерго» в Ардонском р-не] / Аслан Гугкаев // Рухс.– 2014.– 15 марта.–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Гутиева А.</w:t>
      </w:r>
      <w:r w:rsidRPr="00BC2122">
        <w:rPr>
          <w:color w:val="000000"/>
          <w:sz w:val="28"/>
          <w:szCs w:val="28"/>
        </w:rPr>
        <w:t xml:space="preserve"> «Сапер»-самоучка : [о дежурном электромонтере Алагирского участка ОАО «Аланияэнергосеть» З. Джабиеве] / Алина Гутиева // Заря.– 2014.– 20 дек.– С. 3.</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Дедегкаты З.</w:t>
      </w:r>
      <w:r w:rsidRPr="00BC2122">
        <w:rPr>
          <w:color w:val="000000"/>
          <w:sz w:val="28"/>
          <w:szCs w:val="28"/>
        </w:rPr>
        <w:t xml:space="preserve"> Зымæгмæ – хæрзцæттæйæ / Дедегкаты Зæлинæ // Рæстдзинад.– 2014.– 29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Дедегкаева З. Готовность к зиме [топливно-энергетич. комплекса и объектов ЖКХ РСО-А на 2014-2015 гг. обсуждалась на заседании Правительства респ.].</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Дзалаев Б.</w:t>
      </w:r>
      <w:r w:rsidRPr="00BC2122">
        <w:rPr>
          <w:color w:val="000000"/>
          <w:sz w:val="28"/>
          <w:szCs w:val="28"/>
        </w:rPr>
        <w:t xml:space="preserve"> Профессия – нести людям свет : [беседа с нач. Дигорских район. электрич. сетей Б. Дзалаевым об итогах 11-ти мес. 2014 г. / записала Н. Гулунова] // Вести Дигории.– 2014.– 20 дек.–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Дойаты А.</w:t>
      </w:r>
      <w:r w:rsidRPr="00BC2122">
        <w:rPr>
          <w:color w:val="000000"/>
          <w:sz w:val="28"/>
          <w:szCs w:val="28"/>
        </w:rPr>
        <w:t xml:space="preserve"> Ныхас электрон промышленносты уавæрыл / Дойаты А. // Рæстдзинад.– 2014.– 23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Доев А. Совещание по вопросам электронной промышленности [РСО-А состоялся между зам. дир. предприятий Сев. Осетии].</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Казбек Закаев утвержден в</w:t>
      </w:r>
      <w:r w:rsidRPr="00BC2122">
        <w:rPr>
          <w:color w:val="000000"/>
          <w:sz w:val="28"/>
          <w:szCs w:val="28"/>
        </w:rPr>
        <w:t xml:space="preserve"> должности управляющего директора ОАО «Севкавказэнерго» // Северная Осетия.– 2014.– 7 февр.–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lastRenderedPageBreak/>
        <w:t>Закаев К.</w:t>
      </w:r>
      <w:r w:rsidRPr="00BC2122">
        <w:rPr>
          <w:color w:val="000000"/>
          <w:sz w:val="28"/>
          <w:szCs w:val="28"/>
        </w:rPr>
        <w:t xml:space="preserve"> Свет и тепло рук энергетиков : [рассказывает и.о. дир. ОАО «Севкавказэнерго» К. Закаев: к 80-летию ОАО / записал С. Николаев] // Северная Осетия.– 2014.– 11 июля.–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А было ли преступление? : [в продолжение темы о ситуации в ОАО «Зарамагские ГЭС», опубл. в газ. «СО» за 14 дек. 2013 г. («Бизнес против коррупции») о возбуждении уголов. дела против его ген. дир. В. Тотрова] / Н. Козырев // Северная Осетия.– 2014.– 20 марта.–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Лолаева Б.</w:t>
      </w:r>
      <w:r w:rsidRPr="00BC2122">
        <w:rPr>
          <w:color w:val="000000"/>
          <w:sz w:val="28"/>
          <w:szCs w:val="28"/>
        </w:rPr>
        <w:t xml:space="preserve"> «Наши заводы закрывать нельзя!» : [с раб. совещ. зам. Пред. Правительства респ. В. Базрова с директорами предприятий, посвящ. развитию электрон. пром-сти] / Б. Лолаева // Северная Осетия.– 2014.– 22 апр.– С. 1-2.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Магкеев К.</w:t>
      </w:r>
      <w:r w:rsidRPr="00BC2122">
        <w:rPr>
          <w:color w:val="000000"/>
          <w:sz w:val="28"/>
          <w:szCs w:val="28"/>
        </w:rPr>
        <w:t xml:space="preserve"> В Ардоне открылся Центр обслуживания клиентов ОАО «Севкавказэнерго» / К. Магкеев // Северная Осетия.– 2014.– 14 марта.–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Магкеев К.</w:t>
      </w:r>
      <w:r w:rsidRPr="00BC2122">
        <w:rPr>
          <w:color w:val="000000"/>
          <w:sz w:val="28"/>
          <w:szCs w:val="28"/>
        </w:rPr>
        <w:t xml:space="preserve"> Во Владикавказе открылся очередной центр обслуживания клиентов [ОАО «Севкавказэнерго»] / К. Магкеев // Северная Осетия.– 2014.– 5 февр.–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Магкеев К.</w:t>
      </w:r>
      <w:r w:rsidRPr="00BC2122">
        <w:rPr>
          <w:color w:val="000000"/>
          <w:sz w:val="28"/>
          <w:szCs w:val="28"/>
        </w:rPr>
        <w:t xml:space="preserve"> «Золотая опора» – лучшим потребителям электроэнергии : [во Владикавказе прошла церемония награждения лауреатов традиц. регион. премии гарантпоставщиков «Золотая опора»] / К. Магкеев // Северная Осетия.– 2014.– 19 июня.–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Магкеев К.</w:t>
      </w:r>
      <w:r w:rsidRPr="00BC2122">
        <w:rPr>
          <w:color w:val="000000"/>
          <w:sz w:val="28"/>
          <w:szCs w:val="28"/>
        </w:rPr>
        <w:t xml:space="preserve"> Лидируют энергетики трех районов [– Правобережного, Ардонского и Алагирского] / К. Магкеев // Северная Осетия.– 2014.– 7 февр.–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Магкеев К.</w:t>
      </w:r>
      <w:r w:rsidRPr="00BC2122">
        <w:rPr>
          <w:color w:val="000000"/>
          <w:sz w:val="28"/>
          <w:szCs w:val="28"/>
        </w:rPr>
        <w:t xml:space="preserve"> Процедура банкротства вводиться не будет. Об этом заявил советник управляющего-директора ОАО «Севкавказэнерго» по правовым вопросам Эльберт Кодзаев / К. Магкеев // Северная Осетия.– 2014.– 5 авг.–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Магкеев К.</w:t>
      </w:r>
      <w:r w:rsidRPr="00BC2122">
        <w:rPr>
          <w:color w:val="000000"/>
          <w:sz w:val="28"/>
          <w:szCs w:val="28"/>
        </w:rPr>
        <w:t xml:space="preserve"> С начала [2014] года юридическая служба ОАО «Севкавказэнерго» взыскала с должников 28 млн рублей / К. Магкеев // Северная Осетия.– 2014.– 18 марта.–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Магкеев К.</w:t>
      </w:r>
      <w:r w:rsidRPr="00BC2122">
        <w:rPr>
          <w:color w:val="000000"/>
          <w:sz w:val="28"/>
          <w:szCs w:val="28"/>
        </w:rPr>
        <w:t xml:space="preserve"> Экономия налицо : [в Сев.-Осет. фил. МРСК Сев. Кавказа отмечен самый низкий уровень потерь электроэнергии в сетях региона по итогам 2013 г.] / К. Магкеев // Северная Осетия.– 2014.– 18 февр.–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Ответственный подход к каждому</w:t>
      </w:r>
      <w:r w:rsidRPr="00BC2122">
        <w:rPr>
          <w:color w:val="000000"/>
          <w:sz w:val="28"/>
          <w:szCs w:val="28"/>
        </w:rPr>
        <w:t xml:space="preserve"> </w:t>
      </w:r>
      <w:r w:rsidRPr="00BC2122">
        <w:rPr>
          <w:b/>
          <w:color w:val="000000"/>
          <w:sz w:val="28"/>
          <w:szCs w:val="28"/>
        </w:rPr>
        <w:t>абоненту</w:t>
      </w:r>
      <w:r w:rsidRPr="00BC2122">
        <w:rPr>
          <w:color w:val="000000"/>
          <w:sz w:val="28"/>
          <w:szCs w:val="28"/>
        </w:rPr>
        <w:t xml:space="preserve"> – залог успеха Ирафского энергосбытового отделения : [о работе коллектива под рук. нач. Ермака Золоева] // Ирæф.– 2014.– 30 янв.–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lastRenderedPageBreak/>
        <w:t>Пахомова В.</w:t>
      </w:r>
      <w:r w:rsidRPr="00BC2122">
        <w:rPr>
          <w:color w:val="000000"/>
          <w:sz w:val="28"/>
          <w:szCs w:val="28"/>
        </w:rPr>
        <w:t xml:space="preserve"> В Дигоре открылся центр обслуживания клиентов [«Севкавказэнерго»] / Вероника Пахомова // Вести Дигории.– 2014.– 11 нояб.– С. 1.</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РСО-А. Парламент.</w:t>
      </w:r>
      <w:r w:rsidRPr="00BC2122">
        <w:rPr>
          <w:color w:val="000000"/>
          <w:sz w:val="28"/>
          <w:szCs w:val="28"/>
        </w:rPr>
        <w:t xml:space="preserve"> Об информации Правительства РСО-А «О ходе выполнения Закона Респ. Сев. Осетия-Алания от 8 июля 2010 года N 40-РЗ «Об энергосбережении и повышении энергетической эффективности в Республике Северная Осетия-Алания» : Постановление Парламента РСО-А [от30 янв. 2014 г. №307/17-5] // Северная Осетия.– 2014.– 13 февр.–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РСО-А. Региональная служба по тарифам</w:t>
      </w:r>
      <w:r w:rsidRPr="00BC2122">
        <w:rPr>
          <w:color w:val="000000"/>
          <w:sz w:val="28"/>
          <w:szCs w:val="28"/>
        </w:rPr>
        <w:t>. Об установлении размера платы за технологич. присоединение энергопринимающих устройств заявителей с максимальной мощностью до 15 кВт включительно (с учетом ранее присоединенной в данной точке присоединения мощности) к объектам электросетевого хозяйства территориальных сетевых организаций РСО-Алания на 2015 год : Постановление №63 Регион. службы по тарифам РСО-А [от 9 дек. 2014 г.] // Северная Осетия.– 2014.– 11 дек.–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РСО-А. Региональная служба по тарифам</w:t>
      </w:r>
      <w:r w:rsidRPr="00BC2122">
        <w:rPr>
          <w:color w:val="000000"/>
          <w:sz w:val="28"/>
          <w:szCs w:val="28"/>
        </w:rPr>
        <w:t>. Об установлении размера платы за технологич. присоединение энергопринимающих устройств потребителей электрической энергии к объектам электросетевого хозяйства территориальных сетевых организаций РСО-Алания на 2015 год : Постановление №68 Регион. службы по тарифам РСО-А [от 24 дек. 2014 г.] // Северная Осетия.– 2014.– 30 дек.– С. 4.</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РСО-А. Региональная служба по тарифам</w:t>
      </w:r>
      <w:r w:rsidRPr="00BC2122">
        <w:rPr>
          <w:color w:val="000000"/>
          <w:sz w:val="28"/>
          <w:szCs w:val="28"/>
        </w:rPr>
        <w:t>. Об установлении тарифов на тепловую энергию и теплоноситель, поставляемые теплоснабжающими организациями потребителям РСО-Алания на 2015 год : Постановление №56 Регион. службы по тарифам РСО-А [от 28 нояб. 2014 г.] // Северная Осетия.– 2014.– 11 дек.–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РСО-А. Региональная служба по тарифам</w:t>
      </w:r>
      <w:r w:rsidRPr="00BC2122">
        <w:rPr>
          <w:color w:val="000000"/>
          <w:sz w:val="28"/>
          <w:szCs w:val="28"/>
        </w:rPr>
        <w:t>. Об установлении тарифов на электрическую энергию, поставляемую населению и приравненным к нему категориям потребителей, по Республике Северная Осетия-Алания на 2015 год : Постановление №55 Регион. службы по тарифам РСО-А [от 28 нояб. 2014 г.] // Северная Осетия.– 2014.– 11 дек.– С. 5.</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Сельхозпредприятия Северной Осетии</w:t>
      </w:r>
      <w:r w:rsidRPr="00BC2122">
        <w:rPr>
          <w:color w:val="000000"/>
          <w:sz w:val="28"/>
          <w:szCs w:val="28"/>
        </w:rPr>
        <w:t xml:space="preserve"> на 18% увеличили потребление электроэнергии : [ОАО «Севкавказэнерго»] // Владикавказ.– 2014.– 27 сент.–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 xml:space="preserve">Таболов Г. </w:t>
      </w:r>
      <w:r w:rsidRPr="00BC2122">
        <w:rPr>
          <w:color w:val="000000"/>
          <w:sz w:val="28"/>
          <w:szCs w:val="28"/>
        </w:rPr>
        <w:t xml:space="preserve">Георгий Таболов: «В акционерном обществе без прибыли невозможно работать» : [беседа с ген. дир. ОАО «Электроконтактор» Г. </w:t>
      </w:r>
      <w:r w:rsidRPr="00BC2122">
        <w:rPr>
          <w:color w:val="000000"/>
          <w:sz w:val="28"/>
          <w:szCs w:val="28"/>
        </w:rPr>
        <w:lastRenderedPageBreak/>
        <w:t>Таболовым / записал М. Габараев] // Северная Осетия.– 2014.– 16 дек.–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Моздокчане признаны лучшими в республике : [«Моздокские электрические сети» в числе наиболее успешных подразделений респ.] / В. Тагуров // Моздокский вестник.– 2014.– 22 марта.–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 xml:space="preserve">Уылыбиаты И. </w:t>
      </w:r>
      <w:r w:rsidRPr="00BC2122">
        <w:rPr>
          <w:color w:val="000000"/>
          <w:sz w:val="28"/>
          <w:szCs w:val="28"/>
        </w:rPr>
        <w:t>Цæмæй рухс уа адæмы цард… / Уылыбиаты Ибрагим // Рæстдзинад.– 2014.– 22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Улубиев И. Чтобы жизнь людей была светлой… : [беседа с гл. инженером Сев.-Осет. фил. Сев.-Кавказ. электрораспределит. станции, располож. в Киров. р-не].</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Фисенко А.А.</w:t>
      </w:r>
      <w:r w:rsidRPr="00BC2122">
        <w:rPr>
          <w:color w:val="000000"/>
          <w:sz w:val="28"/>
          <w:szCs w:val="28"/>
        </w:rPr>
        <w:t xml:space="preserve"> Потерь нет – значит, коллектив сработал качественно : [беседа с нач. А.А. Фисенко / подгот. С. Тотоева] // Моздокский вестник.– 2014.– 20 дек.– С. 1-2.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Солтан Кокориевич Хугаев</w:t>
      </w:r>
      <w:r w:rsidRPr="00BC2122">
        <w:rPr>
          <w:color w:val="000000"/>
          <w:sz w:val="28"/>
          <w:szCs w:val="28"/>
        </w:rPr>
        <w:t xml:space="preserve"> : [заслуж. работник пром-сти РСО-А, заслуж. работник Минтопэнерго РФ, б. ген. дир. ОАО «Севкавказэнерго» : 1940 – 2014 : некролог] // Северная Осетия.– 2014.– 9 июля.– С. 5. </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Это была личность!</w:t>
      </w:r>
      <w:r w:rsidRPr="00BC2122">
        <w:rPr>
          <w:color w:val="000000"/>
          <w:sz w:val="28"/>
          <w:szCs w:val="28"/>
        </w:rPr>
        <w:t xml:space="preserve"> : [исполнилось 100 лет со дня рождения А.Г. Бесолова, 16 лет руководив. Алагирским з-дом сопротивлений] // Заря.– 2014.– 7 авг.– С. 1.</w:t>
      </w:r>
    </w:p>
    <w:p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Электростанции всех типов и подстанции</w:t>
      </w:r>
    </w:p>
    <w:p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Йæ архайд фæхъомысджындæр уыдзæн / Абайты Э. // Рæстдзинад.– 2014.– 9 сент.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Работа [Гизельдонской ГЭС] станет мощнее : [к 80-летию Гизельдонской ГЭС].</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 xml:space="preserve">Габараев М. </w:t>
      </w:r>
      <w:r w:rsidRPr="00BC2122">
        <w:rPr>
          <w:color w:val="000000"/>
          <w:sz w:val="28"/>
          <w:szCs w:val="28"/>
        </w:rPr>
        <w:t>Первая высокогорная ГЭС : [свой 80-летний юбилей отметила Гизельдонская ГЭС] / М. Габараев // Северная Осетия.– 2014.– 9 сент.–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Гетоева З</w:t>
      </w:r>
      <w:r w:rsidRPr="00BC2122">
        <w:rPr>
          <w:color w:val="000000"/>
          <w:sz w:val="28"/>
          <w:szCs w:val="28"/>
        </w:rPr>
        <w:t>. Эзминская ГЭС вышла на полную мощность после майского селевого схода в Дарьяльском ущелье / Гетоева // Северная Осетия.– 2014.– 2 июля.–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Донивылдтытæм цæттæ</w:t>
      </w:r>
      <w:r w:rsidRPr="00BC2122">
        <w:rPr>
          <w:color w:val="000000"/>
          <w:sz w:val="28"/>
          <w:szCs w:val="28"/>
        </w:rPr>
        <w:t xml:space="preserve"> // Рæстдзинад.– 2014.– 4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Готовы к паводкам [гидроэнергетики Сев. Осетии].</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Гутиева З.</w:t>
      </w:r>
      <w:r w:rsidRPr="00BC2122">
        <w:rPr>
          <w:color w:val="000000"/>
          <w:sz w:val="28"/>
          <w:szCs w:val="28"/>
        </w:rPr>
        <w:t xml:space="preserve"> ГЭС отметила юбилей : [к 80-летию старейшей гидроэлектростанции «РусГидро»] / Зарина Гутиева // Слово.– 2014.– 9 сент.–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lastRenderedPageBreak/>
        <w:t>Джызæлдоны ГЭС æрцыд цалцæггонд</w:t>
      </w:r>
      <w:r w:rsidRPr="00BC2122">
        <w:rPr>
          <w:color w:val="000000"/>
          <w:sz w:val="28"/>
          <w:szCs w:val="28"/>
        </w:rPr>
        <w:t xml:space="preserve"> // Рæстдзинад.– 2014.– 25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Завершен ремонт Гизельдонской ГЭС.</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Кунавич В.</w:t>
      </w:r>
      <w:r w:rsidRPr="00BC2122">
        <w:rPr>
          <w:color w:val="000000"/>
          <w:sz w:val="28"/>
          <w:szCs w:val="28"/>
        </w:rPr>
        <w:t xml:space="preserve"> Энергия воды для завода : [из истории стр-ва электростанции на реке Терек бельгийцами в 1900 г.] / Виктор Кунавич // Рабочий Электроцинка.– 2014.– 23 дек.–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Служит верой и правдой</w:t>
      </w:r>
      <w:r w:rsidRPr="00BC2122">
        <w:rPr>
          <w:color w:val="000000"/>
          <w:sz w:val="28"/>
          <w:szCs w:val="28"/>
        </w:rPr>
        <w:t xml:space="preserve"> : [70 лет назад началось строительство Дзауджикауской ГЭС: из истории] // Северная Осетия.– 2014.– 24 мая.–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Сокаты Л.</w:t>
      </w:r>
      <w:r w:rsidRPr="00BC2122">
        <w:rPr>
          <w:color w:val="000000"/>
          <w:sz w:val="28"/>
          <w:szCs w:val="28"/>
        </w:rPr>
        <w:t xml:space="preserve"> Бæрæгбоны кадæн / Сокаты Ларисæ // Рæстдзинад.– 2014.– 23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Сокаева Л. К празднику [80-летия Гизельдонской ГЭС коллектив фил. «РусГидро» в Сев. Осетии подгот. и выпустил кн. «Киловатты истории: Гизельдонская ГЭС»].</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Тохсырты В.</w:t>
      </w:r>
      <w:r w:rsidRPr="00BC2122">
        <w:rPr>
          <w:color w:val="000000"/>
          <w:sz w:val="28"/>
          <w:szCs w:val="28"/>
        </w:rPr>
        <w:t xml:space="preserve"> Зæрæмæджы ГЭС-ыл – 5 азы / Тохсырты Вадим // Рæстдзинад.– 2014.– 20 сент.–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Тохсыров В. Зарамагской ГЭС 5 лет.</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Тохсырты В.</w:t>
      </w:r>
      <w:r w:rsidRPr="00BC2122">
        <w:rPr>
          <w:color w:val="000000"/>
          <w:sz w:val="28"/>
          <w:szCs w:val="28"/>
        </w:rPr>
        <w:t xml:space="preserve"> Раздæрдй – къаддæр // Рæстдзинад.– 2014.– 13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Тохсыров В. Меньше, чем раньше : [о подведении итогов за 9 мес. ОАО «РусГисдро» по расходу электроэнергии в РСО-А].</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Тохсыров В.</w:t>
      </w:r>
      <w:r w:rsidRPr="00BC2122">
        <w:rPr>
          <w:color w:val="000000"/>
          <w:sz w:val="28"/>
          <w:szCs w:val="28"/>
        </w:rPr>
        <w:t xml:space="preserve"> Северо-Осетинский филиал «РусГидро» подвел итоги / Вадим Тохсыров // Владикавказ.– 2014.– 16 авг.–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Тохсыров В.</w:t>
      </w:r>
      <w:r w:rsidRPr="00BC2122">
        <w:rPr>
          <w:color w:val="000000"/>
          <w:sz w:val="28"/>
          <w:szCs w:val="28"/>
        </w:rPr>
        <w:t xml:space="preserve"> Эзминская ГЭС [– Сев.-Осет. фил. ОАО «РусГидро»] остановлена в связи со сходом селевых потоков в Грузии // Владикавказ.– 2014.– 22 авг.–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Хекилаев Х.</w:t>
      </w:r>
      <w:r w:rsidRPr="00BC2122">
        <w:rPr>
          <w:color w:val="000000"/>
          <w:sz w:val="28"/>
          <w:szCs w:val="28"/>
        </w:rPr>
        <w:t xml:space="preserve"> Первопроходцы нашего «долгостроя» : [воспоминания ветерана труда о стр-ве Зарамагских ГЭС] / Х. Хекилаев // Северная Осетия.– 2014.– 25 сент.–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Цховребова Н.</w:t>
      </w:r>
      <w:r w:rsidRPr="00BC2122">
        <w:rPr>
          <w:color w:val="000000"/>
          <w:sz w:val="28"/>
          <w:szCs w:val="28"/>
        </w:rPr>
        <w:t xml:space="preserve"> Киловатты истории : [старейшая гидроэлектростанция РусГидро – Гизельдонская ГЭС, отметила свой 80-летний юбилей] / Н. Цховребова // Фидиуæг.– 2014.– 9 сент.– С. 1.</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Авария на Чернобыльской АЭС</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b/>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 xml:space="preserve">Багаев А. </w:t>
      </w:r>
      <w:r w:rsidRPr="00BC2122">
        <w:rPr>
          <w:color w:val="000000"/>
          <w:sz w:val="28"/>
          <w:szCs w:val="28"/>
        </w:rPr>
        <w:t>Ликвидаторам посвящается! : [о ветеране вооружен. сил СССР и РФ, гвардии полк., ликвидаторе последствий взрыва на Чернобыльской АЭС Ю.Д. Титаренко] / А. Багаев // Северная Осетия.– 2014.– 26 апр.–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lastRenderedPageBreak/>
        <w:t>Бесолов В.</w:t>
      </w:r>
      <w:r w:rsidRPr="00BC2122">
        <w:rPr>
          <w:color w:val="000000"/>
          <w:sz w:val="28"/>
          <w:szCs w:val="28"/>
        </w:rPr>
        <w:t xml:space="preserve"> «Чернобыльцы» хотят быть востребованными! : [рассказывает ликвидатор аварии на Чернобыльской АЭС В. Бесолов / записал В. Рязанов] // Северная Осетия.– 2014.– 2 апр.–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Во Владикавказе прошла акция</w:t>
      </w:r>
      <w:r w:rsidRPr="00BC2122">
        <w:rPr>
          <w:color w:val="000000"/>
          <w:sz w:val="28"/>
          <w:szCs w:val="28"/>
        </w:rPr>
        <w:t>, посвященная 28-ой годовщине со дня Чернобыльской трагедии // Территория 02.– 2014.– 21-27 апр.–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Вы нас защитили собою</w:t>
      </w:r>
      <w:r w:rsidRPr="00BC2122">
        <w:rPr>
          <w:color w:val="000000"/>
          <w:sz w:val="28"/>
          <w:szCs w:val="28"/>
        </w:rPr>
        <w:t>, стирая Чернобыля след : [26 апр. – День памяти погибших в радиационных авариях и катастрофах] // Рухс.– 2014.– 26 апр.– С. 1.</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Гапбаева А.</w:t>
      </w:r>
      <w:r w:rsidRPr="00BC2122">
        <w:rPr>
          <w:color w:val="000000"/>
          <w:sz w:val="28"/>
          <w:szCs w:val="28"/>
        </w:rPr>
        <w:t xml:space="preserve"> Будто сто атомных бомб обрушилось на Чернобыль… : [о работе Правобереж. «Союза «Чернобыль» рассказывает рук. А.Н. Семихов] / Алета Гапбаева // Вестник Беслана.– 2014.– 25 апр.– С. 5.</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Гутиева А.</w:t>
      </w:r>
      <w:r w:rsidRPr="00BC2122">
        <w:rPr>
          <w:color w:val="000000"/>
          <w:sz w:val="28"/>
          <w:szCs w:val="28"/>
        </w:rPr>
        <w:t xml:space="preserve"> В Чернобыль – по зову сердца : [воспоминания участников ликвидации последствий аварии на Чернобыльской АЭС] / Алина Гутиева // Заря.– 2014.– 26 апр.–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Кайтукова Т.</w:t>
      </w:r>
      <w:r w:rsidRPr="00BC2122">
        <w:rPr>
          <w:color w:val="000000"/>
          <w:sz w:val="28"/>
          <w:szCs w:val="28"/>
        </w:rPr>
        <w:t xml:space="preserve"> Черная боль… : День поминовения жертв Чернобыльской атомной катастрофы / Тамара Кайтукова // Владикавказ.– 2014.– 29 апр.– С. 1-2.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Марзоева Э.</w:t>
      </w:r>
      <w:r w:rsidRPr="00BC2122">
        <w:rPr>
          <w:color w:val="000000"/>
          <w:sz w:val="28"/>
          <w:szCs w:val="28"/>
        </w:rPr>
        <w:t xml:space="preserve"> Во Владикавказе прошли одиночные пикеты в память о событиях на Чернобыльской АЭС / Эмма Марзоева // Мир Кавказу.– 2014.– 30 апр.</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Чередникова З.</w:t>
      </w:r>
      <w:r w:rsidRPr="00BC2122">
        <w:rPr>
          <w:color w:val="000000"/>
          <w:sz w:val="28"/>
          <w:szCs w:val="28"/>
        </w:rPr>
        <w:t xml:space="preserve"> В память ликвидаторов Чернобыльской катастрофы : [в актовом зале ОП №3 УМВД России по г. Владикавказ с почестями проводили на пенсию ликвидатора Чернобыльской аварии старшину полиции С.В. Рыжкова] / Зинаида Чередникова // Территория 02.– 2014.– 21-27 апр.– С. 5.</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Чередникова З.</w:t>
      </w:r>
      <w:r w:rsidRPr="00BC2122">
        <w:rPr>
          <w:color w:val="000000"/>
          <w:sz w:val="28"/>
          <w:szCs w:val="28"/>
        </w:rPr>
        <w:t xml:space="preserve"> Посвящается ликвидаторам Чернобыльской катастрофы : [о ликвидаторе ядер. взрыва на Чернобыльской АЭС С.В. Рыжкове] // Владикавказ.– 2014.– 26 апр.– С. 3.</w:t>
      </w:r>
    </w:p>
    <w:p w:rsidR="00EC7557"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Чинаев И.Н.</w:t>
      </w:r>
      <w:r w:rsidRPr="00BC2122">
        <w:rPr>
          <w:color w:val="000000"/>
          <w:sz w:val="28"/>
          <w:szCs w:val="28"/>
        </w:rPr>
        <w:t xml:space="preserve"> Дембельская весна в «зоне отчуждения» : [беседа с очевидцем аварии на Чернобыльской АЭС Игорем Николаевичем Чинаевым / записала А. Саломатова] // Территория 02.– 2014.– 21-27 апр.– С. 4.</w:t>
      </w:r>
    </w:p>
    <w:p w:rsidR="00EC7557" w:rsidRDefault="00EC7557" w:rsidP="00EC7557">
      <w:pPr>
        <w:shd w:val="clear" w:color="auto" w:fill="FFFFFF" w:themeFill="background1"/>
        <w:tabs>
          <w:tab w:val="left" w:pos="0"/>
          <w:tab w:val="left" w:pos="567"/>
        </w:tabs>
        <w:spacing w:line="276" w:lineRule="auto"/>
        <w:ind w:left="570"/>
        <w:contextualSpacing/>
        <w:jc w:val="center"/>
        <w:rPr>
          <w:color w:val="000000"/>
          <w:sz w:val="28"/>
          <w:szCs w:val="28"/>
        </w:rPr>
      </w:pPr>
      <w:r>
        <w:rPr>
          <w:b/>
          <w:color w:val="000000"/>
          <w:sz w:val="28"/>
          <w:szCs w:val="28"/>
        </w:rPr>
        <w:t>***</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Юрий Иванович Алехин</w:t>
      </w:r>
      <w:r w:rsidRPr="00BC2122">
        <w:rPr>
          <w:color w:val="000000"/>
          <w:sz w:val="28"/>
          <w:szCs w:val="28"/>
        </w:rPr>
        <w:t xml:space="preserve"> : [участник ликвидации последствий атом. взрыва на ПО «Маяк» : некролог] // Северная Осетия.– 2014.– 20 нояб.– С. 5. </w:t>
      </w:r>
    </w:p>
    <w:p w:rsidR="00EC7557" w:rsidRPr="00BC2122" w:rsidRDefault="00EC7557" w:rsidP="00EC7557">
      <w:pPr>
        <w:shd w:val="clear" w:color="auto" w:fill="FFFFFF" w:themeFill="background1"/>
        <w:tabs>
          <w:tab w:val="left" w:pos="0"/>
          <w:tab w:val="left" w:pos="567"/>
        </w:tabs>
        <w:spacing w:line="276" w:lineRule="auto"/>
        <w:ind w:left="570"/>
        <w:contextualSpacing/>
        <w:jc w:val="both"/>
        <w:rPr>
          <w:color w:val="000000"/>
          <w:sz w:val="28"/>
          <w:szCs w:val="28"/>
        </w:rPr>
      </w:pP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lastRenderedPageBreak/>
        <w:t>621.38 Электроника. Фотоэлектроника. Рентгенотехника. Ускорители частиц</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«Баспик»:</w:t>
      </w:r>
      <w:r w:rsidRPr="00BC2122">
        <w:rPr>
          <w:color w:val="000000"/>
          <w:sz w:val="28"/>
          <w:szCs w:val="28"/>
        </w:rPr>
        <w:t xml:space="preserve"> уæрæхдæр гæнæнтæ // Рæстдзинад.– 2014.– 20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«Баспик»: возможности расширились : [владикавказского технологич. центра благодаря участию в науч. проекте амер. ин-та в Беркли].</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Кулов С.К.</w:t>
      </w:r>
      <w:r w:rsidRPr="00BC2122">
        <w:rPr>
          <w:color w:val="000000"/>
          <w:sz w:val="28"/>
          <w:szCs w:val="28"/>
        </w:rPr>
        <w:t xml:space="preserve"> Сослан Кулов: «Без промышленной политики экономики в республике не будет» : [беседа с дир. Владикавказ. технологич. центра «Баспик» Сосланом Кубадиевичем Куловым / записала М. Сабанова] // Слово.– 2014.– 11 июля.– С. 3-4.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Кулов С.</w:t>
      </w:r>
      <w:r w:rsidRPr="00BC2122">
        <w:rPr>
          <w:color w:val="000000"/>
          <w:sz w:val="28"/>
          <w:szCs w:val="28"/>
        </w:rPr>
        <w:t xml:space="preserve"> Мы нужны стране : [беседа с ген. дир. ООО «Баспик» С. Куловым о новых разработках и перспективахпредприятия / записала З. Хачирова] // Северная Осетия.– 2014.– 9 апр.–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Маргиева З.</w:t>
      </w:r>
      <w:r w:rsidRPr="00BC2122">
        <w:rPr>
          <w:color w:val="000000"/>
          <w:sz w:val="28"/>
          <w:szCs w:val="28"/>
        </w:rPr>
        <w:t xml:space="preserve"> От мечты к реальности : [и.о. гл. конструктора ООО «Баспик» Дмитрий Бестфатер] / З. Маргиева // Северная Осетия.– 2014.– 4 апр.– С. 4.</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bookmarkStart w:id="246" w:name="_Toc374711471"/>
      <w:r w:rsidRPr="00BC2122">
        <w:rPr>
          <w:rFonts w:ascii="Times New Roman" w:hAnsi="Times New Roman"/>
          <w:sz w:val="28"/>
          <w:szCs w:val="28"/>
        </w:rPr>
        <w:t>621.39 Электросвязь. Техника электросвязи</w:t>
      </w:r>
      <w:bookmarkEnd w:id="246"/>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xml:space="preserve"> «Радуга» цвета успеха : [о перспективах з-да «Радуга»] / С. Суанов // Северная Осетия.– 2014.– 17 апр.– С. 1-2.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Тавасиев Э.</w:t>
      </w:r>
      <w:r w:rsidRPr="00BC2122">
        <w:rPr>
          <w:color w:val="000000"/>
          <w:sz w:val="28"/>
          <w:szCs w:val="28"/>
        </w:rPr>
        <w:t xml:space="preserve"> «Радуга» делает ставку на молодежь : [беседа с дир. ООО «Радуга» Э. Тавасиевым о пл. и пробл. з-да / записал М. Габараев] // Северная Осетия.– 2014.– 31 июля.– С. 1-2.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Тавасиев Э.</w:t>
      </w:r>
      <w:r w:rsidRPr="00BC2122">
        <w:rPr>
          <w:color w:val="000000"/>
          <w:sz w:val="28"/>
          <w:szCs w:val="28"/>
        </w:rPr>
        <w:t xml:space="preserve"> Радужные перспективы «Радуги» : [рассказывает ген. дир. ОАО «Радуга» Э. Тавасиев / записал С. Николаев] // Северная Осетия.– 2014.– 14 янв.–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Хачирова З.</w:t>
      </w:r>
      <w:r w:rsidRPr="00BC2122">
        <w:rPr>
          <w:color w:val="000000"/>
          <w:sz w:val="28"/>
          <w:szCs w:val="28"/>
        </w:rPr>
        <w:t xml:space="preserve"> Молодость и трудолюбие : [об операторе ЧПУ з-да «Радуга» Ф. Валиеве] / З. Хачирова // Северная Осетия.– 2014.– 12 апр.– С. 4.</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F24F20" w:rsidRDefault="00EC7557" w:rsidP="00EC7557">
      <w:pPr>
        <w:shd w:val="clear" w:color="auto" w:fill="FFFFFF" w:themeFill="background1"/>
        <w:tabs>
          <w:tab w:val="left" w:pos="284"/>
          <w:tab w:val="left" w:pos="567"/>
          <w:tab w:val="left" w:pos="709"/>
        </w:tabs>
        <w:spacing w:line="276" w:lineRule="auto"/>
        <w:contextualSpacing/>
        <w:jc w:val="center"/>
        <w:rPr>
          <w:color w:val="000000"/>
          <w:sz w:val="28"/>
          <w:szCs w:val="28"/>
        </w:rPr>
      </w:pPr>
      <w:r>
        <w:rPr>
          <w:color w:val="000000"/>
          <w:sz w:val="28"/>
          <w:szCs w:val="28"/>
        </w:rPr>
        <w:t>***</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На радость людям, во благо общества : [об инженере по ремонту оборудования ГТРК «Алания» Т. Гагкоеве] / Т. Техов // Северная Осетия.– 2014.– 5 марта.– С. 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F24F20" w:rsidRDefault="00EC7557" w:rsidP="00EC7557">
      <w:pPr>
        <w:shd w:val="clear" w:color="auto" w:fill="FFFFFF" w:themeFill="background1"/>
        <w:tabs>
          <w:tab w:val="left" w:pos="284"/>
          <w:tab w:val="left" w:pos="567"/>
          <w:tab w:val="left" w:pos="709"/>
        </w:tabs>
        <w:spacing w:line="276" w:lineRule="auto"/>
        <w:contextualSpacing/>
        <w:jc w:val="center"/>
        <w:rPr>
          <w:color w:val="000000"/>
          <w:sz w:val="28"/>
          <w:szCs w:val="28"/>
        </w:rPr>
      </w:pPr>
      <w:r>
        <w:rPr>
          <w:color w:val="000000"/>
          <w:sz w:val="28"/>
          <w:szCs w:val="28"/>
        </w:rPr>
        <w:t>***</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lastRenderedPageBreak/>
        <w:t>Тагуров В.</w:t>
      </w:r>
      <w:r w:rsidRPr="00BC2122">
        <w:rPr>
          <w:color w:val="000000"/>
          <w:sz w:val="28"/>
          <w:szCs w:val="28"/>
        </w:rPr>
        <w:t xml:space="preserve"> Не мыслит себя без коллектива : [о Викторе Перепелятникове – сварщике ОАО «МОЭМЗ»] / В. Тагуров // Моздокский вестник.– 2014.– 4 сент.– С. 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621.86/87 Подъемно-транспортное оборудование</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Гулиев В</w:t>
      </w:r>
      <w:r w:rsidRPr="00BC2122">
        <w:rPr>
          <w:color w:val="000000"/>
          <w:sz w:val="28"/>
          <w:szCs w:val="28"/>
        </w:rPr>
        <w:t>. Роботы наступают : [о юных конструкторах из Сев. Осетии ставших победителями первого открытого первенства СКФО по робототехнике] / Владимир Гулиев // Слово.– 2014.– 29 апр.–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Первенство Северо-Кавказского федерального округа по робототехнике : [25 апр. торжественно открылось первенство Сев.-Кавказ. федер. округа по робототехнике, которое прошло во Владикавказе на базе бизнес-инкубатора «</w:t>
      </w:r>
      <w:r w:rsidRPr="00BC2122">
        <w:rPr>
          <w:color w:val="000000"/>
          <w:sz w:val="28"/>
          <w:szCs w:val="28"/>
          <w:lang w:val="en-US"/>
        </w:rPr>
        <w:t>IT</w:t>
      </w:r>
      <w:r w:rsidRPr="00BC2122">
        <w:rPr>
          <w:color w:val="000000"/>
          <w:sz w:val="28"/>
          <w:szCs w:val="28"/>
        </w:rPr>
        <w:t>-парк «Алания»] / Кристина Дзуцева // Владикавказ.– 2014.– 29 апр.–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Маргиева З</w:t>
      </w:r>
      <w:r w:rsidRPr="00BC2122">
        <w:rPr>
          <w:color w:val="000000"/>
          <w:sz w:val="28"/>
          <w:szCs w:val="28"/>
        </w:rPr>
        <w:t>. Соревнуются роботы! : [25 апр. в здании Респ. бизнес-инкубатора состоялось открытое первенство Сев.-Кавказ. федер. округа по робототехнике] / З. Маргиева // Северная Осетия.– 2014.– 26 апр.– С. 1.</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Найфонова Ф</w:t>
      </w:r>
      <w:r w:rsidRPr="00BC2122">
        <w:rPr>
          <w:color w:val="000000"/>
          <w:sz w:val="28"/>
          <w:szCs w:val="28"/>
        </w:rPr>
        <w:t>. Время умных машин : [робототехника] / Фатима Найфонова // Владикавказ.– 2014.– 10 дек.– С. 9.</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Марии сверху видно все : [о машинисте башенного крана Марии Кириенко] / В. Тагуров // Моздокский вестник.– 2014.– 8 апр.– С. 1-2.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F24F20" w:rsidRDefault="00EC7557" w:rsidP="00EC7557">
      <w:pPr>
        <w:shd w:val="clear" w:color="auto" w:fill="FFFFFF" w:themeFill="background1"/>
        <w:tabs>
          <w:tab w:val="left" w:pos="284"/>
          <w:tab w:val="left" w:pos="567"/>
          <w:tab w:val="left" w:pos="709"/>
        </w:tabs>
        <w:spacing w:line="276" w:lineRule="auto"/>
        <w:contextualSpacing/>
        <w:jc w:val="center"/>
        <w:rPr>
          <w:color w:val="000000"/>
          <w:sz w:val="28"/>
          <w:szCs w:val="28"/>
        </w:rPr>
      </w:pPr>
      <w:r>
        <w:rPr>
          <w:color w:val="000000"/>
          <w:sz w:val="28"/>
          <w:szCs w:val="28"/>
        </w:rPr>
        <w:t>***</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Любовь к обработке металла… и царице цветов : [о Михаиле Несемове – токаре цеха ОАО «ОЭМЗ»] / В. Тагуров // Моздокский вестник.– 2014.– 18 янв.– С. 2.</w:t>
      </w:r>
    </w:p>
    <w:p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Металл и розы : [о токаре токарного цеха ОАО «Опытно-экспериментальный механический завод» г. Моздока Михаиле Несемове] / В. Тагуров // Северная Осетия.– 2014.– 30 янв.– С. 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bookmarkStart w:id="247" w:name="_Toc374711472"/>
      <w:r w:rsidRPr="00BC2122">
        <w:rPr>
          <w:rFonts w:ascii="Times New Roman" w:hAnsi="Times New Roman"/>
          <w:sz w:val="28"/>
          <w:szCs w:val="28"/>
        </w:rPr>
        <w:t>622 Горное дело. Горные предприятия. Добыча нерудных ископаемых</w:t>
      </w:r>
      <w:bookmarkEnd w:id="247"/>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622.3 Отрасли горной промышленности</w:t>
      </w:r>
    </w:p>
    <w:p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Тохсырты Къ</w:t>
      </w:r>
      <w:r w:rsidRPr="00BC2122">
        <w:rPr>
          <w:color w:val="000000"/>
          <w:sz w:val="28"/>
          <w:szCs w:val="28"/>
        </w:rPr>
        <w:t>. Кæдмæ афтæ уыдзæн? / Тохсырты Къоста // Рæстдзинад.– 2014.– 23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Тохсыров К. До каких пор будет так? : [работники Упр. «Росприроднадзора» по Сев. Осетии совместно с чл. Всерос. о-ва защиты природы инспектировали места, где добываются нерудные полезные ископаемые с большим количеством нарушений].</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Туаев А.</w:t>
      </w:r>
      <w:r w:rsidRPr="00BC2122">
        <w:rPr>
          <w:color w:val="000000"/>
          <w:sz w:val="28"/>
          <w:szCs w:val="28"/>
        </w:rPr>
        <w:t xml:space="preserve"> «Бозанг» и его перспективы : [рассказывает нач. отд. по охране труда и технике безопасности ОАО «Севосгеологоразведка» о нынешнем положении горнодобывающей пром-сти / записала З. Маргиева] // Северная Осетия.– 2014.– 15 мая.–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Хекилаев</w:t>
      </w:r>
      <w:r w:rsidRPr="00BC2122">
        <w:rPr>
          <w:color w:val="000000"/>
          <w:sz w:val="28"/>
          <w:szCs w:val="28"/>
        </w:rPr>
        <w:t xml:space="preserve"> </w:t>
      </w:r>
      <w:r w:rsidRPr="00BC2122">
        <w:rPr>
          <w:b/>
          <w:color w:val="000000"/>
          <w:sz w:val="28"/>
          <w:szCs w:val="28"/>
        </w:rPr>
        <w:t>Х.</w:t>
      </w:r>
      <w:r w:rsidRPr="00BC2122">
        <w:rPr>
          <w:color w:val="000000"/>
          <w:sz w:val="28"/>
          <w:szCs w:val="28"/>
        </w:rPr>
        <w:t xml:space="preserve"> Из горняцкого племени : [о представителях фамилии Хекилаевых, внесших свой вклад в горняцкий труд] / Хушин Кекилаев // Северная Осетия.– 2014.– 4 сент.– С. 3.</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622.32 Добыча жидких и газообразных минералов</w:t>
      </w:r>
    </w:p>
    <w:p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Багаева З.</w:t>
      </w:r>
      <w:r w:rsidRPr="00BC2122">
        <w:rPr>
          <w:color w:val="000000"/>
          <w:sz w:val="28"/>
          <w:szCs w:val="28"/>
        </w:rPr>
        <w:t xml:space="preserve"> Не говорите, что не слышали… : [рассказывает специалист отд. энергосбережения М-ва стр-ва, энергетики и жил.-ком. хоз-ва РСО-А З. Багаева об установке приборов учета потребления ком. услуг] // Северная Осетия.– 2014.– 12 сент.–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Бутаев К.</w:t>
      </w:r>
      <w:r w:rsidRPr="00BC2122">
        <w:rPr>
          <w:color w:val="000000"/>
          <w:sz w:val="28"/>
          <w:szCs w:val="28"/>
        </w:rPr>
        <w:t xml:space="preserve"> Газовики готовятся к холодам… : [беседа с дир. фил. ООО «Газпром межрегионгаз Пятигорск» по Сев. Осетии К. Бутаевым подгот. Н. Бетчер] // Северная Осетия.– 2014.– 12 авг.– С. 1-2.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Деревянко А.</w:t>
      </w:r>
      <w:r w:rsidRPr="00BC2122">
        <w:rPr>
          <w:color w:val="000000"/>
          <w:sz w:val="28"/>
          <w:szCs w:val="28"/>
        </w:rPr>
        <w:t xml:space="preserve"> Долг платежом красен : [беседа с ген. дир. ООО «Газпром межрегионгаз Пятигорск» А. Деревянко о ходе стр-ва межпоселкового газопровода, перспективах газификации и взаимодействии с регион. властями / записал Ч. Цораев] // Северная Осетия.– 2014.– 21 июня.– С. 7.</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Дряев Т.</w:t>
      </w:r>
      <w:r w:rsidRPr="00BC2122">
        <w:rPr>
          <w:color w:val="000000"/>
          <w:sz w:val="28"/>
          <w:szCs w:val="28"/>
        </w:rPr>
        <w:t xml:space="preserve"> Как разрубить гордиев узел неплатежей за газ? : [коммент. ген. дир. ОАО «Владикавказские тепловые сети» Т. Дряев в продолжение темы с задолженностью за газ ООО «Газпром межрегионгаз Пятигорск» / записала Н. Бетчер] // Северная Осетия.– 2014.– 9 апр.–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Задолженность за газ зашкаливает</w:t>
      </w:r>
      <w:r w:rsidRPr="00BC2122">
        <w:rPr>
          <w:color w:val="000000"/>
          <w:sz w:val="28"/>
          <w:szCs w:val="28"/>
        </w:rPr>
        <w:t xml:space="preserve"> : [в Сев. Осетии продолжаются мероприятия по ограничению поставок газа абонентам-неплательщикам] // Северная Осетия.– 2014.– 2 апр.–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Караев Р</w:t>
      </w:r>
      <w:r w:rsidRPr="00BC2122">
        <w:rPr>
          <w:color w:val="000000"/>
          <w:sz w:val="28"/>
          <w:szCs w:val="28"/>
        </w:rPr>
        <w:t>. Северная Осетия: где деньги за газ? : [Сев. Осетия задолжала за газ более трех миллиардов рублей] / Руслан Караев // Мир Кавказу.– 2014.– Янв. (№1).</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О внесении изменения</w:t>
      </w:r>
      <w:r w:rsidRPr="00BC2122">
        <w:rPr>
          <w:color w:val="000000"/>
          <w:sz w:val="28"/>
          <w:szCs w:val="28"/>
        </w:rPr>
        <w:t xml:space="preserve"> в статью 5 Закона РСО-А «Об энергосбережении и повышении энергетической эффективности в </w:t>
      </w:r>
      <w:r w:rsidRPr="00BC2122">
        <w:rPr>
          <w:color w:val="000000"/>
          <w:sz w:val="28"/>
          <w:szCs w:val="28"/>
        </w:rPr>
        <w:lastRenderedPageBreak/>
        <w:t>Республике Северная Осетия-Алания» [от 5 июня 2014 г. №19-РЗ] // Северная Осетия.– 2014.– 17 июня.–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ООО «Газпром</w:t>
      </w:r>
      <w:r w:rsidRPr="00BC2122">
        <w:rPr>
          <w:color w:val="000000"/>
          <w:sz w:val="28"/>
          <w:szCs w:val="28"/>
        </w:rPr>
        <w:t xml:space="preserve"> межрегионгаз Пятигорск» реализует меры по взысканию задолженности с потребителей : [в фил. ООО «Газпром межрегионгаз Пятигорск» подвели предварит. итоги работы в 2013 г.] // Северная Осетия.– 2014.– 13 февр.–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Оптимизировать работу газовых служб</w:t>
      </w:r>
      <w:r w:rsidRPr="00BC2122">
        <w:rPr>
          <w:color w:val="000000"/>
          <w:sz w:val="28"/>
          <w:szCs w:val="28"/>
        </w:rPr>
        <w:t xml:space="preserve"> : [с рабочего совещ. «Газпром межрегионгаз Пятигорск» по РСО-А] // Северная Осетия.– 2014.– 12 февр.–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Срыв договоренностей</w:t>
      </w:r>
      <w:r w:rsidRPr="00BC2122">
        <w:rPr>
          <w:color w:val="000000"/>
          <w:sz w:val="28"/>
          <w:szCs w:val="28"/>
        </w:rPr>
        <w:t xml:space="preserve"> по газу [организаций коммунального комплекса Сев. Осетии] чреват тяжелыми последствиями // Северная Осетия.– 2014.– 5 апр.– С. 3.</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613DE1">
        <w:rPr>
          <w:b/>
          <w:sz w:val="28"/>
          <w:szCs w:val="28"/>
        </w:rPr>
        <w:t>Федяшев</w:t>
      </w:r>
      <w:r w:rsidRPr="00BC2122">
        <w:rPr>
          <w:color w:val="000000"/>
          <w:sz w:val="28"/>
          <w:szCs w:val="28"/>
        </w:rPr>
        <w:t xml:space="preserve"> А. Должники останутся без газа : [рассказывает и.о. ООО «Газпром межрегионгаз Пятигорск» в Сев. Осетии А. </w:t>
      </w:r>
      <w:r>
        <w:rPr>
          <w:sz w:val="28"/>
          <w:szCs w:val="28"/>
        </w:rPr>
        <w:t>Федя</w:t>
      </w:r>
      <w:r w:rsidRPr="00613DE1">
        <w:rPr>
          <w:sz w:val="28"/>
          <w:szCs w:val="28"/>
        </w:rPr>
        <w:t>шев</w:t>
      </w:r>
      <w:r w:rsidRPr="00BC2122">
        <w:rPr>
          <w:color w:val="000000"/>
          <w:sz w:val="28"/>
          <w:szCs w:val="28"/>
        </w:rPr>
        <w:t>] // Северная Осетия.– 2014.– 4 июля.–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Худиев С.</w:t>
      </w:r>
      <w:r w:rsidRPr="00BC2122">
        <w:rPr>
          <w:color w:val="000000"/>
          <w:sz w:val="28"/>
          <w:szCs w:val="28"/>
        </w:rPr>
        <w:t xml:space="preserve"> Начните экономить уже сегодня : [беседа с нач. монтаж. участка фил. ООО «Газпром газораспределение Владикавказ» Русланом Худиевым / записала С. Боциева] // Слово.– 2014.– 25 июля.– С. 4.</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Юрова Ю.</w:t>
      </w:r>
      <w:r w:rsidRPr="00BC2122">
        <w:rPr>
          <w:color w:val="000000"/>
          <w:sz w:val="28"/>
          <w:szCs w:val="28"/>
        </w:rPr>
        <w:t xml:space="preserve"> «Мы благодарны тем, кто двигал нас к прогрессу» : [о Моздок. линейном произв. упр. магистральных газопроводов ООО «Газпром трансгаз Ставрополь»] / Ю. Юрова // Моздокский вестник.– 2014.– 15 мая.– С. 2.</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Юрова Ю.</w:t>
      </w:r>
      <w:r w:rsidRPr="00BC2122">
        <w:rPr>
          <w:color w:val="000000"/>
          <w:sz w:val="28"/>
          <w:szCs w:val="28"/>
        </w:rPr>
        <w:t xml:space="preserve"> Сила предприятия – в его тружениках : [о Моздок. линейном произв. упр. магистральных газопроводов ООО «Газпром трансгаз Ставрополь»] / Ю. Юрова // Моздокский вестник.– 2014.– 13 мая.– С. 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622.34 Добыча руд</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Кайтукова Т.</w:t>
      </w:r>
      <w:r w:rsidRPr="00BC2122">
        <w:rPr>
          <w:color w:val="000000"/>
          <w:sz w:val="28"/>
          <w:szCs w:val="28"/>
        </w:rPr>
        <w:t xml:space="preserve"> Шахтерское братство: [о встрече шахтеров Садона накануне проф. праздника, где б. рук. Садон. рудника, ветерану-шахтеру А.Т. Туаеву вручили памят. знак «Владикавказ – город воинской славы»] / Т. Кайтукова // Северная Осетия.– 2014.– 24 сент.– С. 3; Владикавказ.– 2014.– 18 сент.– С. 5; Заря.– 2014.– 29 нояб.–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Адæм хъуыддагыл хæст куы уой</w:t>
      </w:r>
      <w:r w:rsidRPr="00BC2122">
        <w:rPr>
          <w:color w:val="000000"/>
          <w:sz w:val="28"/>
          <w:szCs w:val="28"/>
        </w:rPr>
        <w:t xml:space="preserve"> // Рæстдзинад.– 2014.– 11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Когда люди заняты делом : [о рук. Мизурской обогатит. ф-ки Таймуразе Цидаеве, возглавившем в 2013 г. рудное дело в Мизуре после нескольких лет застоя].</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lastRenderedPageBreak/>
        <w:t>Льянова Э.</w:t>
      </w:r>
      <w:r w:rsidRPr="00BC2122">
        <w:rPr>
          <w:color w:val="000000"/>
          <w:sz w:val="28"/>
          <w:szCs w:val="28"/>
        </w:rPr>
        <w:t xml:space="preserve"> Герой трудового фронта – родом из Дзуарикау : [о заслуж. шахтере РСФСР К. Гуриеве и из истории Садон. свинцово-цинкового комб.] / Элина Льянова // Заря.– 2014.– 30 авг.– С. 2.</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Насхъидаты В.</w:t>
      </w:r>
      <w:r w:rsidRPr="00BC2122">
        <w:rPr>
          <w:color w:val="000000"/>
          <w:sz w:val="28"/>
          <w:szCs w:val="28"/>
        </w:rPr>
        <w:t xml:space="preserve"> Кад æмæ радæй шахтæйы фæкуыста / Насхъидаты Васили // Рæстдзинад.– 2014.– 12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Наскидаев В. С честью и славой проработала на шахте [в течение 22 лет Елена Мамсыровна Гассиева в Верхнем Згиде].</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Таблица Менделеева </w:t>
      </w:r>
      <w:r w:rsidRPr="00BC2122">
        <w:rPr>
          <w:color w:val="000000"/>
          <w:sz w:val="28"/>
          <w:szCs w:val="28"/>
        </w:rPr>
        <w:t>– в реке Ардон : [о проблеме сброса отходов Мизурской обогатит. ф-ки] // Слово.– 2014.– 28 окт.– С. 2.</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Труд в лоне гор нам радость принесет… : [к Дню шахтера о пробл. Мизурской обогатит. ф-ки] / Т. Техов // Северная Осетия.– 2014.– 30 авг.– С. 2.</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Тохсырты Къ.</w:t>
      </w:r>
      <w:r w:rsidRPr="00BC2122">
        <w:rPr>
          <w:color w:val="000000"/>
          <w:sz w:val="28"/>
          <w:szCs w:val="28"/>
        </w:rPr>
        <w:t xml:space="preserve"> Нæ хомаджы бындур / Тохсырты Къоста // Рæстдзинад.– 2014.– 5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Тохсыров К. Основа нашего сырья : [о рудном поле Джимидона «Бозанг» и его разработке: к Дню геолога].</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Тохсырты Къ.</w:t>
      </w:r>
      <w:r w:rsidRPr="00BC2122">
        <w:rPr>
          <w:color w:val="000000"/>
          <w:sz w:val="28"/>
          <w:szCs w:val="28"/>
        </w:rPr>
        <w:t xml:space="preserve"> Фабрик кусы æнæкъуылымпыйæ / Тохсырты Къоста // Рæстдзинад.– 2014.– 30 авг.</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Тохсыров К. Фабрика работает без сбоев : [Мизурская обогатит. ф-ка сегодня: к Дню шахтера].</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rsidR="00EC7557" w:rsidRPr="005D7E50" w:rsidRDefault="00EC7557" w:rsidP="00EC7557">
      <w:pPr>
        <w:shd w:val="clear" w:color="auto" w:fill="FFFFFF" w:themeFill="background1"/>
        <w:tabs>
          <w:tab w:val="left" w:pos="284"/>
          <w:tab w:val="left" w:pos="567"/>
          <w:tab w:val="left" w:pos="709"/>
        </w:tabs>
        <w:spacing w:line="276" w:lineRule="auto"/>
        <w:contextualSpacing/>
        <w:jc w:val="center"/>
        <w:rPr>
          <w:color w:val="000000"/>
          <w:sz w:val="28"/>
          <w:szCs w:val="28"/>
        </w:rPr>
      </w:pPr>
      <w:r>
        <w:rPr>
          <w:color w:val="000000"/>
          <w:sz w:val="28"/>
          <w:szCs w:val="28"/>
        </w:rPr>
        <w:t>***</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Агузаров Р.А.</w:t>
      </w:r>
      <w:r w:rsidRPr="00BC2122">
        <w:rPr>
          <w:color w:val="000000"/>
          <w:sz w:val="28"/>
          <w:szCs w:val="28"/>
        </w:rPr>
        <w:t xml:space="preserve"> Руслан Агузаров: «У нас сложился коллектив единомышленников» : [беседа с ген. дир. ОАО «Кавдоломит» Р.А. Агузаровым о деятельности предприятия] / М. Габараев // Северная Осетия.– 2014.– 26 дек.– С. 6.</w:t>
      </w:r>
    </w:p>
    <w:p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xml:space="preserve"> И камень превратят в муку… : [репортаж с ОАО «Кавдоломит»] / С. Суанов // Северная Осетия.– 2014.– 18 янв.– С. 8.</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623 Военная техника</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Багаты А.</w:t>
      </w:r>
      <w:r w:rsidRPr="00BC2122">
        <w:rPr>
          <w:color w:val="000000"/>
          <w:sz w:val="28"/>
          <w:szCs w:val="28"/>
        </w:rPr>
        <w:t xml:space="preserve"> Зындгонд Калашников / Багаты Аврам // Рæстдзинад.– 2014.– 14 нояб.</w:t>
      </w:r>
    </w:p>
    <w:p w:rsidR="00EC7557" w:rsidRPr="00BC2122" w:rsidRDefault="00EC7557" w:rsidP="00EC7557">
      <w:pPr>
        <w:pStyle w:val="a8"/>
        <w:tabs>
          <w:tab w:val="num" w:pos="142"/>
          <w:tab w:val="left" w:pos="567"/>
          <w:tab w:val="left" w:pos="709"/>
        </w:tabs>
        <w:spacing w:line="276" w:lineRule="auto"/>
        <w:ind w:left="0" w:firstLine="709"/>
        <w:jc w:val="both"/>
        <w:rPr>
          <w:color w:val="000000"/>
          <w:sz w:val="28"/>
          <w:szCs w:val="28"/>
        </w:rPr>
      </w:pPr>
      <w:r w:rsidRPr="00BC2122">
        <w:rPr>
          <w:color w:val="000000"/>
          <w:sz w:val="28"/>
          <w:szCs w:val="28"/>
        </w:rPr>
        <w:t>Багаев А. Знаменитый Калашников [Михаил Тимофеевич – почетный гражданин г. Владикавказа, Герой России, дважды Герой Соц. Труда, участник Великой Отечественной войны: к 95-летию со дня рождения легендар. конструктора автомата].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Бесолов В.</w:t>
      </w:r>
      <w:r w:rsidRPr="00BC2122">
        <w:rPr>
          <w:color w:val="000000"/>
          <w:sz w:val="28"/>
          <w:szCs w:val="28"/>
        </w:rPr>
        <w:t xml:space="preserve"> Кинжал как символ дружбы народов : [своими впечатлениями о первом Междунар. фестивале холод. оружия «Кинжал-2014» в Назрани делится чл.-кор. Междунар. академии архитектуры, почет. архитектор РФ, почет. член оргкомитета и конкурс. жюри В. Бесолов] // Северная Осетия.– 2014.– 29 авг.–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Дзаттиаты У.</w:t>
      </w:r>
      <w:r w:rsidRPr="00BC2122">
        <w:rPr>
          <w:color w:val="000000"/>
          <w:sz w:val="28"/>
          <w:szCs w:val="28"/>
        </w:rPr>
        <w:t xml:space="preserve"> Ирон адæмы хæцæнгæрзтæ / Дзаттиаты Уакка // Владикавказ.– 2014.– 1 мартъи.–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Джатиев У. Оружие осетинского народа.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Возвращение «Легенды…» : [8 апр. в Нац. музее РСО-А состоялось открытие стационар. выст. «Легенды Кавказа»] / Мадина Тезиева // Владикавказ.– 2014.– 10 апр.– С. 4.</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bookmarkStart w:id="248" w:name="_Toc374711474"/>
      <w:r w:rsidRPr="00BC2122">
        <w:rPr>
          <w:rFonts w:ascii="Times New Roman" w:hAnsi="Times New Roman"/>
          <w:sz w:val="28"/>
          <w:szCs w:val="28"/>
        </w:rPr>
        <w:t>624 Строительство инженерных сооружений</w:t>
      </w:r>
      <w:bookmarkEnd w:id="248"/>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xml:space="preserve"> Творческий почерк завода : [ОАО «Кетон» отметил свое 30-летие] / С. Суанов // Северная Осетия.– 2014.– 1 марта.– С. 4.</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624.1 Подземное строительство. Основания и фундаменты</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Бутаева А.</w:t>
      </w:r>
      <w:r w:rsidRPr="00BC2122">
        <w:rPr>
          <w:color w:val="000000"/>
          <w:sz w:val="28"/>
          <w:szCs w:val="28"/>
        </w:rPr>
        <w:t xml:space="preserve"> Тоннель торжественно открыт : [об открытии обновленного Рокского тоннеля, соединяющего Россию с Юж. Осетией] / Альбина Бутаева // Слово.– 2014.– 7 нояб.– С. 1,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Бутаты Э.</w:t>
      </w:r>
      <w:r w:rsidRPr="00BC2122">
        <w:rPr>
          <w:color w:val="000000"/>
          <w:sz w:val="28"/>
          <w:szCs w:val="28"/>
        </w:rPr>
        <w:t xml:space="preserve"> Сæ ныхасæн хицау разындысты… / Бутаты Эльзæ // Рæстдзинад.– 2014.– 18 февр.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Они сдержали свое слово… : [о ходе реконструкции Рокского тоннеля].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По тоннелю открыто движение : [завершены работы по реконструкции Рокского тоннеля] / М. Габараев // Северная Осетия.– 2014.– 31 окт.–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Зæнджиаты Б</w:t>
      </w:r>
      <w:r w:rsidRPr="00BC2122">
        <w:rPr>
          <w:color w:val="000000"/>
          <w:sz w:val="28"/>
          <w:szCs w:val="28"/>
        </w:rPr>
        <w:t>. Дзомагъы æфцæджы бынты тоннелы тыххæй / Зæнджиаты Бæбу // Рæстдзинад.– 2014.– 23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Зангиев Б. О тоннеле под Дзомагским перевалом : [перепеч.: Рæстдзинад.– 1927.– 24 марта].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Костин Т.</w:t>
      </w:r>
      <w:r w:rsidRPr="00BC2122">
        <w:rPr>
          <w:color w:val="000000"/>
          <w:sz w:val="28"/>
          <w:szCs w:val="28"/>
        </w:rPr>
        <w:t xml:space="preserve"> Тъунел рацарæзтой / Т. Костин // Рæстдзинад.– 2014.– 30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Костин Т. Реконструкция тоннеля [Рокского завершена].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Рокский тоннель открыт</w:t>
      </w:r>
      <w:r w:rsidRPr="00BC2122">
        <w:rPr>
          <w:color w:val="000000"/>
          <w:sz w:val="28"/>
          <w:szCs w:val="28"/>
        </w:rPr>
        <w:t xml:space="preserve"> : [состоялась торжеств. церемония открытия Рокского тоннеля после масштаб. реконструкции] // Заря.– 2014.– 8 нояб.–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Саутæты Т.</w:t>
      </w:r>
      <w:r w:rsidRPr="00BC2122">
        <w:rPr>
          <w:color w:val="000000"/>
          <w:sz w:val="28"/>
          <w:szCs w:val="28"/>
        </w:rPr>
        <w:t xml:space="preserve"> Ног тъунел – ног цардæн / Саутæты Тамилæ // Рæстдзинад.– 2014.– 6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Новый тоннель – для новой жизни : [реконструкция Рокского тоннеля завершена].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Адæмы лæг </w:t>
      </w:r>
      <w:r w:rsidRPr="00BC2122">
        <w:rPr>
          <w:color w:val="000000"/>
          <w:sz w:val="28"/>
          <w:szCs w:val="28"/>
        </w:rPr>
        <w:t>// Владикавказ.– 2014.– 13, 14 нояб.– Ф. 14.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Сын народа : [об инженере Рокского перевала, составителе первого проекта Рутене Гаглоеве].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Второе рождение Рокского тоннеля // Северная Осетия.– 2014.– 19 февр.–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«Коридор дружбы» снова открыт : [о реконструкции и открытии Рокского тоннеля] / Елизавета Чухарова // Владикавказ.– 2014.– 6 нояб.– С. 1-2.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624.21/8 Мостостроение</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 преддверии майских торжеств</w:t>
      </w:r>
      <w:r w:rsidRPr="00BC2122">
        <w:rPr>
          <w:color w:val="000000"/>
          <w:sz w:val="28"/>
          <w:szCs w:val="28"/>
        </w:rPr>
        <w:t xml:space="preserve"> в Унале произошло знаковое событие – здесь сдан в эксплуатацию мост через реку Унал-дон // Заря.– 2014.– 6 мая.– С. 1.</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bookmarkStart w:id="249" w:name="_Toc374711475"/>
      <w:r w:rsidRPr="00BC2122">
        <w:rPr>
          <w:rFonts w:ascii="Times New Roman" w:hAnsi="Times New Roman"/>
          <w:sz w:val="28"/>
          <w:szCs w:val="28"/>
        </w:rPr>
        <w:t>625 Строительство транспортных коммуникаций</w:t>
      </w:r>
      <w:bookmarkEnd w:id="249"/>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Æхсараты Р.</w:t>
      </w:r>
      <w:r w:rsidRPr="00BC2122">
        <w:rPr>
          <w:color w:val="000000"/>
          <w:sz w:val="28"/>
          <w:szCs w:val="28"/>
        </w:rPr>
        <w:t xml:space="preserve"> Фæндæгты уавæрæй бирæ аразгæ у / Æхсараты Р. // Рæстдзинад.– 2014.– 18 сент.–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Ахсаров Р. От состояния дорог зависит многое : [о планах ком. дорож. хоз-ва респ.].</w:t>
      </w:r>
    </w:p>
    <w:p w:rsidR="00EC7557" w:rsidRPr="00BC2122" w:rsidRDefault="00EC7557" w:rsidP="00EC7557">
      <w:pPr>
        <w:numPr>
          <w:ilvl w:val="0"/>
          <w:numId w:val="4"/>
        </w:numPr>
        <w:shd w:val="clear" w:color="auto" w:fill="FFFFFF" w:themeFill="background1"/>
        <w:tabs>
          <w:tab w:val="left" w:pos="0"/>
          <w:tab w:val="left" w:pos="57"/>
          <w:tab w:val="left" w:pos="567"/>
          <w:tab w:val="left" w:pos="709"/>
        </w:tabs>
        <w:spacing w:line="276" w:lineRule="auto"/>
        <w:contextualSpacing/>
        <w:jc w:val="both"/>
        <w:rPr>
          <w:color w:val="000000"/>
          <w:sz w:val="28"/>
          <w:szCs w:val="28"/>
        </w:rPr>
      </w:pPr>
      <w:r w:rsidRPr="00BC2122">
        <w:rPr>
          <w:b/>
          <w:color w:val="000000"/>
          <w:sz w:val="28"/>
          <w:szCs w:val="28"/>
        </w:rPr>
        <w:t>Базиева Л.</w:t>
      </w:r>
      <w:r w:rsidRPr="00BC2122">
        <w:rPr>
          <w:color w:val="000000"/>
          <w:sz w:val="28"/>
          <w:szCs w:val="28"/>
        </w:rPr>
        <w:t xml:space="preserve"> Дороги: во-первых, во-вторых и в третьих : [19 нояб. в адм. Моздок. р-на состоялось совещание глав адм. поселений Моздок. р-на с пред. Ком. дорож. хоз-ва респ. Георгием Казбековым] / Л. Базиева // Моздокский вестник.– 2014.– 22 нояб.–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Баликоев Б.Т.</w:t>
      </w:r>
      <w:r w:rsidRPr="00BC2122">
        <w:rPr>
          <w:color w:val="000000"/>
          <w:sz w:val="28"/>
          <w:szCs w:val="28"/>
        </w:rPr>
        <w:t xml:space="preserve"> О создании муниципального дорожного фонда МО Ирафский район / Б.Т. Баликоев // Ирæф.– 2014.– 6 февр.–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 горную часть района</w:t>
      </w:r>
      <w:r w:rsidRPr="00BC2122">
        <w:rPr>
          <w:color w:val="000000"/>
          <w:sz w:val="28"/>
          <w:szCs w:val="28"/>
        </w:rPr>
        <w:t xml:space="preserve"> – по новой асфальтной дороге : [о ремонтно-восстановит. работах на дороге в Дигорское ущелье] // Ирæф.– 2014.– 18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Фæндараст, бæлццæттæ!</w:t>
      </w:r>
      <w:r w:rsidRPr="00BC2122">
        <w:rPr>
          <w:color w:val="000000"/>
          <w:sz w:val="28"/>
          <w:szCs w:val="28"/>
        </w:rPr>
        <w:t xml:space="preserve"> // Рæстдзинад.– 2014.– 7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 добрый путь, путники! : [о ходе дорожно-строит. работ на трассе Чикола – Мацута].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Ваниев С.</w:t>
      </w:r>
      <w:r w:rsidRPr="00BC2122">
        <w:rPr>
          <w:color w:val="000000"/>
          <w:sz w:val="28"/>
          <w:szCs w:val="28"/>
        </w:rPr>
        <w:t xml:space="preserve"> Будет ли «зебра» полосатой? : [беседа с зам. нач. Упр. дорож. стр-ва, благоустройства и озеленения АМС г. Владикавказа С. </w:t>
      </w:r>
      <w:r w:rsidRPr="00BC2122">
        <w:rPr>
          <w:color w:val="000000"/>
          <w:sz w:val="28"/>
          <w:szCs w:val="28"/>
        </w:rPr>
        <w:lastRenderedPageBreak/>
        <w:t>Ваниевым о кап. ремонте дорог во Владикавказе] // Владикавказ.– 2014.– 26 марта.–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Ваниев С.</w:t>
      </w:r>
      <w:r w:rsidRPr="00BC2122">
        <w:rPr>
          <w:color w:val="000000"/>
          <w:sz w:val="28"/>
          <w:szCs w:val="28"/>
        </w:rPr>
        <w:t xml:space="preserve"> Что лучше: новые дороги или качественные старые? : [коммент. зам. нач. Упр. дорож. стр-ва, благоустройства и озеленения АМС г. Владикавказа С. Ваниев о кап. ремонте город. дорог / записала Т. Дзудцова] // Владикавказ.– 2014.– 2 апр.</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Габуев Х.-М.</w:t>
      </w:r>
      <w:r w:rsidRPr="00BC2122">
        <w:rPr>
          <w:color w:val="000000"/>
          <w:sz w:val="28"/>
          <w:szCs w:val="28"/>
        </w:rPr>
        <w:t xml:space="preserve"> Трудовые будни дорожников : [к 75-летию образования в Сев. Осетии ДРСУ] / Хаджи-Мурат Габуев // Сев. Осетия.– 2014.– 21 окт.–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Газдаров Ц.</w:t>
      </w:r>
      <w:r w:rsidRPr="00BC2122">
        <w:rPr>
          <w:color w:val="000000"/>
          <w:sz w:val="28"/>
          <w:szCs w:val="28"/>
        </w:rPr>
        <w:t xml:space="preserve"> «Человек большой, добрейшей души» : [памяти Хасана Хамицовича Албегонова, спонсора ФК «Ираф – Автодор»] / Цара Газдаров // Ирæф.– 2014.– 2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Джиоева Е.</w:t>
      </w:r>
      <w:r w:rsidRPr="00BC2122">
        <w:rPr>
          <w:color w:val="000000"/>
          <w:sz w:val="28"/>
          <w:szCs w:val="28"/>
        </w:rPr>
        <w:t xml:space="preserve"> На пересечении улиц Весенней и Калинина открыт новый участок дороги / Екатерина Джиоева // Владикавказ.– 2014.– 25 нояб.–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Хъазыбегты Г.</w:t>
      </w:r>
      <w:r w:rsidRPr="00BC2122">
        <w:rPr>
          <w:color w:val="000000"/>
          <w:sz w:val="28"/>
          <w:szCs w:val="28"/>
        </w:rPr>
        <w:t xml:space="preserve"> «Зæрдиагæй архайдзыстæм» / Хъазыбегты Георги // Рæстдзинад.– 2014.– 26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Казбеков Г. «Будем добросовестно трудиться» : [пресс-конф. пред. Ком. дорож. хоз-ва РСО-А Г. Казбекова для СМИ / записала Э. Бутаева].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Казбеков Г.</w:t>
      </w:r>
      <w:r w:rsidRPr="00BC2122">
        <w:rPr>
          <w:color w:val="000000"/>
          <w:sz w:val="28"/>
          <w:szCs w:val="28"/>
        </w:rPr>
        <w:t xml:space="preserve"> Не любые дороги дороги : [пресс-конф. пред. Ком. дорож. хоз-ва РСО-А Г. Казбекова с журналистами респ. СМИ / записал С. Суанов] // Сев. Осетия.– 2014.– 26 июня.–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Казбеков Г.</w:t>
      </w:r>
      <w:r w:rsidRPr="00BC2122">
        <w:rPr>
          <w:color w:val="000000"/>
          <w:sz w:val="28"/>
          <w:szCs w:val="28"/>
        </w:rPr>
        <w:t xml:space="preserve"> Эх, дороги… : [о пресс-конф. пред. Ком. дорож. хоз-ва РСО-А Г. Казбекова о пробл. дорог в респ. / записала С. Уртаева] // Слово.– 2014.– 27 июня.– С. 2,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Династия дорожников [Батаговых из Алагирского ДРСУ – Татьяна, Ирина, Залина, Марина] / Ф. Кайтукова // Сев. Осетия.– 2014.– 9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Люди, которые строят дороги : [о нач. поизв.-технич. отд. ДРСУ Алагир. р-на М.А. Батаговой] / Фатима Кайтукова // Заря.– 2014.– 19 авг.–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Костин Т.</w:t>
      </w:r>
      <w:r w:rsidRPr="00BC2122">
        <w:rPr>
          <w:color w:val="000000"/>
          <w:sz w:val="28"/>
          <w:szCs w:val="28"/>
        </w:rPr>
        <w:t xml:space="preserve"> Фæндаджы арæзтад урæд æрцыд / Т. Костин // Рæстдзинад.– 2014.– 21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Костин Т. Строительство дороги [Гизель – Кармадон – Даргавс] временно приостановлено.</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Порядок формирования</w:t>
      </w:r>
      <w:r w:rsidRPr="00BC2122">
        <w:rPr>
          <w:color w:val="000000"/>
          <w:sz w:val="28"/>
          <w:szCs w:val="28"/>
        </w:rPr>
        <w:t xml:space="preserve"> и использования муниципального дорожного фонда МО Ирафский район : [Приложение к Решению Собр. представителей МО Ирафский район от 28.12.2013 г. №5/4] // Ирæф.– 2014.– 13 февр.–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РСО-А. Глава</w:t>
      </w:r>
      <w:r w:rsidRPr="00BC2122">
        <w:rPr>
          <w:color w:val="000000"/>
          <w:sz w:val="28"/>
          <w:szCs w:val="28"/>
        </w:rPr>
        <w:t xml:space="preserve"> (2005 - ; Т. Мамсуров). …назначить Казбекова Георгия Казбековича пред. Комитета дорож. хоз-ва РСО-А : Указ Главы РСО-А [от 20 марта 2014 г. №57] // Сев. Осетия.– 2014.– 21 марта.– С. 4.; Рæстдзинад.– 2014.– 21 мартъи.– Есть кр. биогр. справка.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РСО-А. Глава</w:t>
      </w:r>
      <w:r w:rsidRPr="00BC2122">
        <w:rPr>
          <w:color w:val="000000"/>
          <w:sz w:val="28"/>
          <w:szCs w:val="28"/>
        </w:rPr>
        <w:t xml:space="preserve"> (2005 - ; Т. Мамсуров). …освободить Габеева Казбека Исламовича от должности пред. Комитета дорож. хоз-ва РСО-А в связи с переходом на др. работу : Указ Главы РСО-А [от 20 марта 2014 г. №56] // Сев. Осетия.– 2014.– 21 марта.– С. 4.; Рæстдзинад.– 2014.– 21 мартъи.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Серпантин уходит в небо</w:t>
      </w:r>
      <w:r w:rsidRPr="00BC2122">
        <w:rPr>
          <w:color w:val="000000"/>
          <w:sz w:val="28"/>
          <w:szCs w:val="28"/>
        </w:rPr>
        <w:t xml:space="preserve"> : В Сев. Осетии строят дорогу, которая вернет жителей в горную Дигорию : [есть коммент. пред. Комитета дорож. хоз-ва РСО-А Г. Казбекова] // Дигорæ.– 2014.– 15 нояб (№31).– Ф. 4.– Перепеч.: Рос. газ.– 2014.– 11 нояб.</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Срафилов М.</w:t>
      </w:r>
      <w:r w:rsidRPr="00BC2122">
        <w:rPr>
          <w:color w:val="000000"/>
          <w:sz w:val="28"/>
          <w:szCs w:val="28"/>
        </w:rPr>
        <w:t xml:space="preserve"> Стелется дорога в Дигорское ущелье : [фоторепортаж о реконструкции горной дороги Чикола – Мацута] / М. Срафилов // Ирæф.– 2014.– 16 сент.–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О дорогах, мостах и объездаз : [об инспекц. поездке по трем р-нам респ. правительств. делегации во главе с пред. респ. Ком. дорож. хоз-ва Г. Казбековым и представителями респ. СМИ] / Т. Техов // Сев. Осетия.– 2014.– 29 марта.–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Указом Главы РСО-А</w:t>
      </w:r>
      <w:r w:rsidRPr="00BC2122">
        <w:rPr>
          <w:color w:val="000000"/>
          <w:sz w:val="28"/>
          <w:szCs w:val="28"/>
        </w:rPr>
        <w:t xml:space="preserve"> Председателем Комитета дорожного хозяйства назначен Г.К. Казбеков // Вести Дигории.– 2014.– 25 марта.</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625.7/8 Автомобильные дороги. Автодорожное строительство</w:t>
      </w:r>
    </w:p>
    <w:p w:rsidR="00EC7557" w:rsidRPr="00BC2122" w:rsidRDefault="00EC7557" w:rsidP="00EC7557">
      <w:pPr>
        <w:shd w:val="clear" w:color="auto" w:fill="FFFFFF" w:themeFill="background1"/>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Бесолов А.</w:t>
      </w:r>
      <w:r w:rsidRPr="00BC2122">
        <w:rPr>
          <w:color w:val="000000"/>
          <w:sz w:val="28"/>
          <w:szCs w:val="28"/>
        </w:rPr>
        <w:t xml:space="preserve"> Горная Дигория станет доступнее : [о реконструкции автодороги «Чикола – Мацута» компанией «Дорстройсервис»] / А. Бесолов // Сев. Осетия.– 2014.– 12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Пройдусь по Маяковского, сверну на Революции… : [о дорожных работах в г. Владикавказе] / Тамара Бунтури // Владикавказ.– 2014.– 27 авг.–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Габуев Х.-М.</w:t>
      </w:r>
      <w:r w:rsidRPr="00BC2122">
        <w:rPr>
          <w:color w:val="000000"/>
          <w:sz w:val="28"/>
          <w:szCs w:val="28"/>
        </w:rPr>
        <w:t xml:space="preserve"> Хаджи-Мурат Габуев: «Перед дорожниками стоят задачи, требующие поддержки со стороны власти» : [беседа с пред. Сев.-Осет. респ. орг. общерос. профсоюза работников автомобил. транспорта / записал М. Габараев] // Сев. Осетия.– 2014.– 30 авг.–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Габуев Ю.</w:t>
      </w:r>
      <w:r w:rsidRPr="00BC2122">
        <w:rPr>
          <w:color w:val="000000"/>
          <w:sz w:val="28"/>
          <w:szCs w:val="28"/>
        </w:rPr>
        <w:t xml:space="preserve"> Ямочный ремонт выполняет ООО «Строитель» : [беседа с нач. отд. кап. стр-ва АМС Алагир. р-на Ю.К. Габуевым о пробл. ямоч. ремонта дорог / записала А. Петрова] // Заря.– 2014.– 22 июля.–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Кайтукова Ф.</w:t>
      </w:r>
      <w:r w:rsidRPr="00BC2122">
        <w:rPr>
          <w:color w:val="000000"/>
          <w:sz w:val="28"/>
          <w:szCs w:val="28"/>
        </w:rPr>
        <w:t xml:space="preserve"> АДРСУ: «точка кипения» преодолена? : [о ситуации и пробл. Алагир. дорожно-ремонт. строит. упр.] / Ф. Кайтукова // Заря.– 2014.– 23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Качмазов М.</w:t>
      </w:r>
      <w:r w:rsidRPr="00BC2122">
        <w:rPr>
          <w:color w:val="000000"/>
          <w:sz w:val="28"/>
          <w:szCs w:val="28"/>
        </w:rPr>
        <w:t xml:space="preserve"> Военно-Грузинская дорога функционирует в тестовом режиме / М. Качмазов // Сев. Осетия.– 2014.– 18 июня.–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Кортиев Л.</w:t>
      </w:r>
      <w:r w:rsidRPr="00BC2122">
        <w:rPr>
          <w:color w:val="000000"/>
          <w:sz w:val="28"/>
          <w:szCs w:val="28"/>
        </w:rPr>
        <w:t xml:space="preserve"> Внесли свою лепту : [о строителях Транскама] / Л. Кортиев // Фидиуæг.– 2014.– 23 авг.–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Кортиев Л.</w:t>
      </w:r>
      <w:r w:rsidRPr="00BC2122">
        <w:rPr>
          <w:color w:val="000000"/>
          <w:sz w:val="28"/>
          <w:szCs w:val="28"/>
        </w:rPr>
        <w:t xml:space="preserve"> Их заслуга велика : [к 40-летию стр-ва Транскама] / Л. Кортиев // Фидиуæг.– 2014.– 25 сент .–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Кортиев Л.</w:t>
      </w:r>
      <w:r w:rsidRPr="00BC2122">
        <w:rPr>
          <w:color w:val="000000"/>
          <w:sz w:val="28"/>
          <w:szCs w:val="28"/>
        </w:rPr>
        <w:t xml:space="preserve"> Нужен музей «Дороги сбывшейся мечты»! : [создание музея Транскама – инициатива проф., зав. каф. орг. и безопасности дорож. движения СКГМИ, исследователя пробл. Транскама Левана Кортиева] // Сев. Осетия.– 2014.– 19 июля.–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Кортиев Л.</w:t>
      </w:r>
      <w:r w:rsidRPr="00BC2122">
        <w:rPr>
          <w:color w:val="000000"/>
          <w:sz w:val="28"/>
          <w:szCs w:val="28"/>
        </w:rPr>
        <w:t xml:space="preserve"> Они строили Транскам : [о пред. Облисполкома Юж. Осетии Г. Марданове, который много сил и энергии отдал для создания боеспособного и самостоят. подразделения на Юж. участке Рокского перевала] / Л. Кортиев // Фидиуæг.– 2014.– 29 мая.–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Кортиев Л.</w:t>
      </w:r>
      <w:r w:rsidRPr="00BC2122">
        <w:rPr>
          <w:color w:val="000000"/>
          <w:sz w:val="28"/>
          <w:szCs w:val="28"/>
        </w:rPr>
        <w:t xml:space="preserve"> «Транскам должен функционировать как единый организм…» : [резонанс] // Сев. Осетия.– 2014.– 4 марта.–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Кусджыты А.</w:t>
      </w:r>
      <w:r w:rsidRPr="00BC2122">
        <w:rPr>
          <w:color w:val="000000"/>
          <w:sz w:val="28"/>
          <w:szCs w:val="28"/>
        </w:rPr>
        <w:t xml:space="preserve"> «Путеводитель «Транскама» : [о первопроходце Транскавказ. автомагистрали, прорабе Леване Кортиеве] / Ахсар Кусджыты // Фидиуæг.– 2014.– 25 дек.–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Лагкути Р.</w:t>
      </w:r>
      <w:r w:rsidRPr="00BC2122">
        <w:rPr>
          <w:color w:val="000000"/>
          <w:sz w:val="28"/>
          <w:szCs w:val="28"/>
        </w:rPr>
        <w:t xml:space="preserve"> Лæги ном æ лæгдзийнæдтæй æносон æй… / Лагкути Рамазан // Дигорæ.– 2014.– 15 нояб. (№31)– Ф.4-5.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Лагкуев Р. Человек доблести славен вовеки : [воспоминания о заслуж. строителе РФ и РСО-А Х. Албегонове со слов Р.М. Албегонова записал Р. Лагкуев].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Немов З.</w:t>
      </w:r>
      <w:r w:rsidRPr="00BC2122">
        <w:rPr>
          <w:color w:val="000000"/>
          <w:sz w:val="28"/>
          <w:szCs w:val="28"/>
        </w:rPr>
        <w:t xml:space="preserve"> Неблагоустроенная дорога – фактор риска : [под пред. зам. нач. Упр. ГИБДД МВД РФ по РСО-А А. Бекоева состоялось межведомств. совещ. по вопросам состояния улично-дорож. сети и безопас. эксплуатации автомобил. дорог респ.] / З. Немов // Сев. Осетия.– 2014.– 18 марта.–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Автофæндаг рацараздзысты</w:t>
      </w:r>
      <w:r w:rsidRPr="00BC2122">
        <w:rPr>
          <w:color w:val="000000"/>
          <w:sz w:val="28"/>
          <w:szCs w:val="28"/>
        </w:rPr>
        <w:t xml:space="preserve"> // Рæстдзинад.– 2014.– 13 сент.–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Реконструкция автодороги [от Владикавказа до границы с Грузией будет осуществлена до 2020 г. через Дарьяльское ущелье].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Старченко Ю.</w:t>
      </w:r>
      <w:r w:rsidRPr="00BC2122">
        <w:rPr>
          <w:color w:val="000000"/>
          <w:sz w:val="28"/>
          <w:szCs w:val="28"/>
        </w:rPr>
        <w:t xml:space="preserve"> В Ирафском районе произошел камнепад [на муницип. дороге «Чикола – Мацута» 21 мая 2014 г.] / Ю. Старченко // Сев. Осетия.– 2014.– 22 мая.–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Тимченко З</w:t>
      </w:r>
      <w:r w:rsidRPr="00BC2122">
        <w:rPr>
          <w:color w:val="000000"/>
          <w:sz w:val="28"/>
          <w:szCs w:val="28"/>
        </w:rPr>
        <w:t>. Военно-Грузинская дорога на пороге масштабной реконструкции : [репортаж с места] / З. Тимченко // Сев. Осетия.– 2014.– 27 февр.– С. 1.</w:t>
      </w:r>
    </w:p>
    <w:p w:rsidR="00EC7557" w:rsidRPr="00BC2122" w:rsidRDefault="00EC7557" w:rsidP="00EC7557">
      <w:pPr>
        <w:shd w:val="clear" w:color="auto" w:fill="FFFFFF" w:themeFill="background1"/>
        <w:tabs>
          <w:tab w:val="left" w:pos="567"/>
          <w:tab w:val="left" w:pos="709"/>
        </w:tabs>
        <w:spacing w:line="276" w:lineRule="auto"/>
        <w:contextualSpacing/>
        <w:jc w:val="both"/>
        <w:rPr>
          <w:color w:val="000000"/>
          <w:sz w:val="28"/>
          <w:szCs w:val="28"/>
        </w:rPr>
      </w:pPr>
    </w:p>
    <w:p w:rsidR="00EC7557" w:rsidRPr="00BC2122" w:rsidRDefault="00EC7557" w:rsidP="00EC7557">
      <w:pPr>
        <w:pStyle w:val="1"/>
        <w:spacing w:before="0" w:line="276" w:lineRule="auto"/>
        <w:jc w:val="center"/>
        <w:rPr>
          <w:rFonts w:ascii="Times New Roman" w:hAnsi="Times New Roman"/>
          <w:sz w:val="28"/>
          <w:szCs w:val="28"/>
        </w:rPr>
      </w:pPr>
      <w:r w:rsidRPr="00BC2122">
        <w:rPr>
          <w:rFonts w:ascii="Times New Roman" w:hAnsi="Times New Roman"/>
          <w:sz w:val="28"/>
          <w:szCs w:val="28"/>
        </w:rPr>
        <w:t>626 Гидротехническое строительство. Строительство каналов. Мелиоративное строительство. Гидротехника в целом</w:t>
      </w:r>
    </w:p>
    <w:p w:rsidR="00EC7557" w:rsidRPr="00BC2122" w:rsidRDefault="00EC7557" w:rsidP="00EC7557">
      <w:pPr>
        <w:shd w:val="clear" w:color="auto" w:fill="FFFFFF" w:themeFill="background1"/>
        <w:tabs>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Медведев И.</w:t>
      </w:r>
      <w:r w:rsidRPr="00BC2122">
        <w:rPr>
          <w:color w:val="000000"/>
          <w:sz w:val="28"/>
          <w:szCs w:val="28"/>
        </w:rPr>
        <w:t xml:space="preserve"> Вторая жизнь головного сооружения : [рассказывает дир. федер. бюджет. учреждения Упр. эксплуатации Терско-Кумского гидроузла И. Медведев о реконструкции / записал С. Суанов] // Сев. Осетия.– 2014.– 16 окт.–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Николаева С.</w:t>
      </w:r>
      <w:r w:rsidRPr="00BC2122">
        <w:rPr>
          <w:color w:val="000000"/>
          <w:sz w:val="28"/>
          <w:szCs w:val="28"/>
        </w:rPr>
        <w:t xml:space="preserve"> Успехи – результат профессионального коллективного труда : [о коллективе Упр. эксплуатации Терско-Кумского гидроузла] / С. Николаева // Моздокский вестник.– 2014.– 31 мая.–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Тотоева С.</w:t>
      </w:r>
      <w:r w:rsidRPr="00BC2122">
        <w:rPr>
          <w:color w:val="000000"/>
          <w:sz w:val="28"/>
          <w:szCs w:val="28"/>
        </w:rPr>
        <w:t xml:space="preserve"> Обновленное головное сооружение Терско-Кумского канала теперь радует глаз и поднимает настроение / Светлана Тотоева // Моздокский вестник.– 2014.– 18 окт.–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Цæгæраты Ж.</w:t>
      </w:r>
      <w:r w:rsidRPr="00BC2122">
        <w:rPr>
          <w:color w:val="000000"/>
          <w:sz w:val="28"/>
          <w:szCs w:val="28"/>
        </w:rPr>
        <w:t xml:space="preserve"> Доны тых дисы æфтауы / Цæгæраты Жаннæ // Рæстдзинад.– 2014.– 15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Цагараева Ж. Сила воды удивляет : [о ремонтных работах и реконструкции Терско-Кумского канала в Моздок. р-не].</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rsidR="00EC7557" w:rsidRPr="00BC2122" w:rsidRDefault="00EC7557" w:rsidP="00EC7557">
      <w:pPr>
        <w:pStyle w:val="2"/>
        <w:spacing w:before="0" w:line="276"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627 </w:t>
      </w:r>
      <w:r w:rsidRPr="00BC2122">
        <w:rPr>
          <w:rFonts w:ascii="Times New Roman" w:hAnsi="Times New Roman" w:cs="Times New Roman"/>
          <w:color w:val="auto"/>
          <w:sz w:val="28"/>
          <w:szCs w:val="28"/>
        </w:rPr>
        <w:t>Водные пути и порты. Водохранилища</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5D7E50">
        <w:rPr>
          <w:b/>
          <w:color w:val="000000"/>
          <w:sz w:val="28"/>
          <w:szCs w:val="28"/>
        </w:rPr>
        <w:t>Б</w:t>
      </w:r>
      <w:r w:rsidRPr="00BC2122">
        <w:rPr>
          <w:b/>
          <w:color w:val="000000"/>
          <w:sz w:val="28"/>
          <w:szCs w:val="28"/>
        </w:rPr>
        <w:t>ерегоукрепительные сооружения</w:t>
      </w:r>
      <w:r w:rsidRPr="00BC2122">
        <w:rPr>
          <w:color w:val="000000"/>
          <w:sz w:val="28"/>
          <w:szCs w:val="28"/>
        </w:rPr>
        <w:t>, изобретенные осетинским конструктором [Игорем Гусиевым] позволяют экономить сотни миллионов рублей // Слово.– 2014.– 21 янв.–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Глубокий водоем… проблем : [о пробл. подготовки объектов для купания в районах респ.] / М. Габараев // Сев. Осетия.– 2014.– 19 июня.–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Гатеев Т.</w:t>
      </w:r>
      <w:r w:rsidRPr="00BC2122">
        <w:rPr>
          <w:color w:val="000000"/>
          <w:sz w:val="28"/>
          <w:szCs w:val="28"/>
        </w:rPr>
        <w:t xml:space="preserve"> О берегоукреплении рек района : [беседа с нач. отд. по чрезвыч. ситуациям и граждан. обороне АМС Алагир. р-на Т. Гатеевым / записала А. Петрова] // Заря.– 2014.– 26 июля.–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Дзодзиева А.</w:t>
      </w:r>
      <w:r w:rsidRPr="00BC2122">
        <w:rPr>
          <w:color w:val="000000"/>
          <w:sz w:val="28"/>
          <w:szCs w:val="28"/>
        </w:rPr>
        <w:t xml:space="preserve"> Весна обнажила… свалки : [гос. инспекторы Упр. Росприроднадзора по РСО-А приступили к выявлению несанкциониров. свалок в водоохран. зонах рек респ.] / А. Дзодзиева // Сев. Осетия.– 2014.– 27 марта.–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Епхиев Г.</w:t>
      </w:r>
      <w:r w:rsidRPr="00BC2122">
        <w:rPr>
          <w:color w:val="000000"/>
          <w:sz w:val="28"/>
          <w:szCs w:val="28"/>
        </w:rPr>
        <w:t xml:space="preserve"> Первопроходец Юрий Кучиев : [о сохранении и создании историч., научного музея «Арктики»] / Георгий Епхиев // Пульс Осетии.– 2014.– 21 окт. (№41).–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Кусов Э.</w:t>
      </w:r>
      <w:r w:rsidRPr="00BC2122">
        <w:rPr>
          <w:color w:val="000000"/>
          <w:sz w:val="28"/>
          <w:szCs w:val="28"/>
        </w:rPr>
        <w:t xml:space="preserve"> Водная станция ждет отдыхающих! : [беседа с зав. водной станции Э. Кусовым / записала Н. Гогаева] // Сев. Осетия.– 2014.– 6 июня.–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Водная станция выдержала очередную ревизию : [глава АМС г. Владикавказа С. Дзантиев провел выездное совещание на гор. Водной станции] / М. Макоева // Сев. Осетия.– 2014.– 20 июня.–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Цæгæраты Р.</w:t>
      </w:r>
      <w:r w:rsidRPr="00BC2122">
        <w:rPr>
          <w:color w:val="000000"/>
          <w:sz w:val="28"/>
          <w:szCs w:val="28"/>
        </w:rPr>
        <w:t xml:space="preserve"> Тæссаг нæ уыдзæн / Цæгæраты Р. // Рæстдзинад.– 2014.– 16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Цагараев Р. Не будет опасности [наводнения при увеличении уровня воды в реке Суадагдон и затопления улиц и домов в с. Суадаг; идет стр-во берегоукрепит. конструкций и углубление поймы реки].</w:t>
      </w:r>
    </w:p>
    <w:p w:rsidR="00EC7557" w:rsidRPr="00BC2122" w:rsidRDefault="00EC7557" w:rsidP="00EC7557">
      <w:pPr>
        <w:shd w:val="clear" w:color="auto" w:fill="FFFFFF" w:themeFill="background1"/>
        <w:tabs>
          <w:tab w:val="left" w:pos="567"/>
          <w:tab w:val="left" w:pos="709"/>
        </w:tabs>
        <w:spacing w:line="276" w:lineRule="auto"/>
        <w:contextualSpacing/>
        <w:jc w:val="both"/>
        <w:rPr>
          <w:color w:val="000000"/>
          <w:sz w:val="28"/>
          <w:szCs w:val="28"/>
        </w:rPr>
      </w:pPr>
    </w:p>
    <w:p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628 Санитарная техника. Водоснабжение. Канализация. Освещение</w:t>
      </w:r>
    </w:p>
    <w:p w:rsidR="00EC7557" w:rsidRPr="00BC2122" w:rsidRDefault="00EC7557" w:rsidP="00EC7557">
      <w:pPr>
        <w:shd w:val="clear" w:color="auto" w:fill="FFFFFF" w:themeFill="background1"/>
        <w:tabs>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Баликъоти Т.</w:t>
      </w:r>
      <w:r w:rsidRPr="00BC2122">
        <w:rPr>
          <w:color w:val="000000"/>
          <w:sz w:val="28"/>
          <w:szCs w:val="28"/>
        </w:rPr>
        <w:t xml:space="preserve"> Нæхе сайæн æнгъæлмæ кæмæдæр кæсгæй / Баликъоти Тотраз // Дигорæ.– 2014.– 17 февр. (№4).–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Баликоев Т. Обманываем себя, полагая, что кто-то за нас сделает : [о благоустройстве и санитар. состоянии сел. Чикола].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Бекуров В.</w:t>
      </w:r>
      <w:r w:rsidRPr="00BC2122">
        <w:rPr>
          <w:color w:val="000000"/>
          <w:sz w:val="28"/>
          <w:szCs w:val="28"/>
        </w:rPr>
        <w:t xml:space="preserve"> Содержать водопровод – забот невпроворот… : [репортаж с Ирафского группового водопровода] / В. Бекуров // Сев. Осетия.– 2014.– 21 июня.–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Бугулова М.</w:t>
      </w:r>
      <w:r w:rsidRPr="00BC2122">
        <w:rPr>
          <w:color w:val="000000"/>
          <w:sz w:val="28"/>
          <w:szCs w:val="28"/>
        </w:rPr>
        <w:t xml:space="preserve"> За чистый город : [рейдовая бригада по санитар. очистке г. Ардон] / Мадина Бугулова // Рухс.– 2014.– 16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Бугулова М.</w:t>
      </w:r>
      <w:r w:rsidRPr="00BC2122">
        <w:rPr>
          <w:color w:val="000000"/>
          <w:sz w:val="28"/>
          <w:szCs w:val="28"/>
        </w:rPr>
        <w:t xml:space="preserve"> Предупреждены за «неуспеваемость»… : [пробл. санитар. состояния улиц Ардон. р-на] / Мадина Бугулова // Рухс.– 2014.– 14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 дома бесланцев пришла</w:t>
      </w:r>
      <w:r w:rsidRPr="00BC2122">
        <w:rPr>
          <w:color w:val="000000"/>
          <w:sz w:val="28"/>
          <w:szCs w:val="28"/>
        </w:rPr>
        <w:t xml:space="preserve"> родниковая вода [из горного источника «Фаныкдон»] // Сев. Осетия.– 2014.– 15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Вагæттæ цалцæггæнæн завод:</w:t>
      </w:r>
      <w:r w:rsidRPr="00BC2122">
        <w:rPr>
          <w:color w:val="000000"/>
          <w:sz w:val="28"/>
          <w:szCs w:val="28"/>
        </w:rPr>
        <w:t xml:space="preserve"> «агурæм паддзахадон æххуыс» // Рæстдзинад.– 2014.– 12 сент.– Ф.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Вагоноремонтный завод: «ищем государственную помощь» [для того, чтобы завод не остановил свою работу].</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Гадиев Э.</w:t>
      </w:r>
      <w:r w:rsidRPr="00BC2122">
        <w:rPr>
          <w:color w:val="000000"/>
          <w:sz w:val="28"/>
          <w:szCs w:val="28"/>
        </w:rPr>
        <w:t xml:space="preserve"> Планов громадье : [беседа с нач. Упр. дорож. стр-ва, благоустройства и озеленения Э. Гадиевым о кап. ремонте дорог и благоустройстве города / записала О. Датиева] // Владикавказ.– 2014.– 25 марта.–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Гугкаты Ж.</w:t>
      </w:r>
      <w:r w:rsidRPr="00BC2122">
        <w:rPr>
          <w:color w:val="000000"/>
          <w:sz w:val="28"/>
          <w:szCs w:val="28"/>
        </w:rPr>
        <w:t xml:space="preserve"> Уавæр тæсаг у / Гугкаты Жаннæ // Рæстдзинад.– 2014.– 4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Э. Критическое положение : [в Парламенте РСО-А прошло заседание по проблеме утилизации отходов и мусора в респ.].</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Гутиев Э.</w:t>
      </w:r>
      <w:r w:rsidRPr="00BC2122">
        <w:rPr>
          <w:color w:val="000000"/>
          <w:sz w:val="28"/>
          <w:szCs w:val="28"/>
        </w:rPr>
        <w:t xml:space="preserve"> Курс взят на развитие и благоустройство : [беседа с главой АМС с. Эльхотово Э. Гутиевым / записала Н. Гогаева] // Сев. Осетия.– 2014.– 8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Да будет свет! : [об освещенности улиц Владикавказа] // Владикавказ.– 2014.– 10 окт.</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Джиоева Е.</w:t>
      </w:r>
      <w:r w:rsidRPr="00BC2122">
        <w:rPr>
          <w:color w:val="000000"/>
          <w:sz w:val="28"/>
          <w:szCs w:val="28"/>
        </w:rPr>
        <w:t xml:space="preserve"> Жители Владикавказа вышли на субботник / Екатерина Джиоева // Владикавказ.– 2014.– 18 окт.–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Джиоева Е.</w:t>
      </w:r>
      <w:r w:rsidRPr="00BC2122">
        <w:rPr>
          <w:color w:val="000000"/>
          <w:sz w:val="28"/>
          <w:szCs w:val="28"/>
        </w:rPr>
        <w:t xml:space="preserve"> Штаб по благоустройству затронул важные для города вопросы : [27 нояб. гл. АМС г. Владикавказа С. Дзантиев провел заседание штаба по благоустройству, озеленению и санитар. очистке города] / Екатерина Джиоева // Владикавказ.– 2014.– 29 нояб.–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Дряев А.</w:t>
      </w:r>
      <w:r w:rsidRPr="00BC2122">
        <w:rPr>
          <w:color w:val="000000"/>
          <w:sz w:val="28"/>
          <w:szCs w:val="28"/>
        </w:rPr>
        <w:t xml:space="preserve"> «Умный» свет : [в IT парке «Алания» представили энергоэффективные системы светодиодного освещения «Pandora»] / Арсен Дряев // Слово.– 2014.– 28 марта.–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Набережная Терека – визитная карточка Владикавказа : [о субботнике по санитар. очистке набережной правого берега Терека] / Владимир Иванов // Владикавказ.– 2014.– 7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Их звал на работу гудок заводской</w:t>
      </w:r>
      <w:r w:rsidRPr="00BC2122">
        <w:rPr>
          <w:color w:val="000000"/>
          <w:sz w:val="28"/>
          <w:szCs w:val="28"/>
        </w:rPr>
        <w:t>… : [об истории завода перераб. пром-сти «Кировский» на окраине с. Карджин] / подгот. С. Кубалов // Вперед.– 2014.– 22 нояб.–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Комаров Ю.</w:t>
      </w:r>
      <w:r w:rsidRPr="00BC2122">
        <w:rPr>
          <w:color w:val="000000"/>
          <w:sz w:val="28"/>
          <w:szCs w:val="28"/>
        </w:rPr>
        <w:t xml:space="preserve"> «Большая тема» – мусор : [об экологии, чистоте и человеческой порядочности] / Ю. Комаров // Сев. Осетия.– 2014.– 23 мая.–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Кучиев К. </w:t>
      </w:r>
      <w:r w:rsidRPr="00BC2122">
        <w:rPr>
          <w:color w:val="000000"/>
          <w:sz w:val="28"/>
          <w:szCs w:val="28"/>
        </w:rPr>
        <w:t>На генеральную уборку рассчитайтесь : [рассказывает пред. ком. ЖКХ и энергетики АМС г. Владикавказа К. Кучиев о месячнике по благоустройству и очистке гор. территорий / записала Т. Бунтури] // Владикавказ.– 2014.– 26 марта.–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Льянова Э.</w:t>
      </w:r>
      <w:r w:rsidRPr="00BC2122">
        <w:rPr>
          <w:color w:val="000000"/>
          <w:sz w:val="28"/>
          <w:szCs w:val="28"/>
        </w:rPr>
        <w:t xml:space="preserve"> Всякое дело человеком славится! : [об. А. Цагараеве из Алагира, который занимается благоустройством города] / Элина Льянова // Заря.– 2014.– 9 окт.–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Хъуамæ нуазæм сыгъдæг дон</w:t>
      </w:r>
      <w:r w:rsidRPr="00BC2122">
        <w:rPr>
          <w:color w:val="000000"/>
          <w:sz w:val="28"/>
          <w:szCs w:val="28"/>
        </w:rPr>
        <w:t xml:space="preserve"> // Рæстдзинад.– 2014.– 19 сент.–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Мы должны пить чистую воду : [о заседании Парламента, посвящ. качеству питьевой воды в РСО-А].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Николаев С.</w:t>
      </w:r>
      <w:r w:rsidRPr="00BC2122">
        <w:rPr>
          <w:color w:val="000000"/>
          <w:sz w:val="28"/>
          <w:szCs w:val="28"/>
        </w:rPr>
        <w:t xml:space="preserve"> Чермен – победитель всероссийского конкурса [на звание самого благоустроенного гор. (сел.) поселения России по итогам 2012 г.] / С. Николаев // Сев. Осетия.– 2014.– 21 февр.– С. 3. </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«Новому городу» – море света!</w:t>
      </w:r>
      <w:r w:rsidRPr="00BC2122">
        <w:rPr>
          <w:color w:val="000000"/>
          <w:sz w:val="28"/>
          <w:szCs w:val="28"/>
        </w:rPr>
        <w:t xml:space="preserve"> : [в освещении нового микрорайона «Новый город» примет участие ОАО «МРСК Северного Кавказа»] // Сев. Осетия.– 2014.– 10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Отараева Н.</w:t>
      </w:r>
      <w:r w:rsidRPr="00BC2122">
        <w:rPr>
          <w:color w:val="000000"/>
          <w:sz w:val="28"/>
          <w:szCs w:val="28"/>
        </w:rPr>
        <w:t xml:space="preserve"> Аквамониторинг : [коммент. нач. эпидемиологич. отд. упр. Роспотребнадзора по РСО-А Н. Отараева о состоянии водных объектов в местах водопользования / записала Н. Бериева] // Сев. Осетия.– 2014.– 2 июля.–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Ног цырæгъты презентаци</w:t>
      </w:r>
      <w:r w:rsidRPr="00BC2122">
        <w:rPr>
          <w:color w:val="000000"/>
          <w:sz w:val="28"/>
          <w:szCs w:val="28"/>
        </w:rPr>
        <w:t xml:space="preserve"> // Рæстдзинад.– 2014.– 1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Презентация новых средств освещения : [«Пандора ЛЕД» – во Владикавказе].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РСО-А. Региональная служба по тарифам</w:t>
      </w:r>
      <w:r w:rsidRPr="00BC2122">
        <w:rPr>
          <w:color w:val="000000"/>
          <w:sz w:val="28"/>
          <w:szCs w:val="28"/>
        </w:rPr>
        <w:t>. Об утверждении тарифов на горячую воду, поставляемую теплоснабжающими организациями потребителям РСО-А на 2015 г.: Постановление №62 Регион. службы по тарифам РСО-А [от 3 дек. 2014 г.] // Сев. Осетия.– 2014.– 11 дек.–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Рязанов В</w:t>
      </w:r>
      <w:r w:rsidRPr="00BC2122">
        <w:rPr>
          <w:color w:val="000000"/>
          <w:sz w:val="28"/>
          <w:szCs w:val="28"/>
        </w:rPr>
        <w:t>. Сотрудничество парламентов – мосты дружбы между народами : [28 нояб. в респ. прошла VIII конф. Сев.-Кавказ. парламент. ассоциации] / В. Рязанов // Сев. Осетия.– 2014.– 29 нояб.–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xml:space="preserve"> Мусорный коллапс: как выйти из него? : [в Парламенте РСО-А прошло заседание «круглого стола» по пробл. утилизации отходов] / С. Суанов // Сев. Осетия.– 2014.– 5 марта.–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Таймир Т.</w:t>
      </w:r>
      <w:r w:rsidRPr="00BC2122">
        <w:rPr>
          <w:color w:val="000000"/>
          <w:sz w:val="28"/>
          <w:szCs w:val="28"/>
        </w:rPr>
        <w:t xml:space="preserve"> Для благоустройства и озеленения : [подведены итоги работы за первое полугодие 2014 г. Упр. дорож. стр-ва, благоустройства и озеленения АМС г. Владикавказа] / Т. Таймир // Сев. Осетия.– 2014.– 5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Такоев С.</w:t>
      </w:r>
      <w:r w:rsidRPr="00BC2122">
        <w:rPr>
          <w:color w:val="000000"/>
          <w:sz w:val="28"/>
          <w:szCs w:val="28"/>
        </w:rPr>
        <w:t xml:space="preserve"> Чистоте города – должное внимание : [беседа с дир. предприятия «Наш город» С. Такоевым о работе / записала Н. Гулунова] // Вести Дигории.– 2014.– 30 янв.–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Уникальная вода : [об инвестиц. проекте по производству питьевой ледниковой воды «Билаг» ] / В. Туаев // Сев. Осетия.– 2014.– 26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Таутиев К.</w:t>
      </w:r>
      <w:r w:rsidRPr="00BC2122">
        <w:rPr>
          <w:color w:val="000000"/>
          <w:sz w:val="28"/>
          <w:szCs w:val="28"/>
        </w:rPr>
        <w:t xml:space="preserve"> Владикавказ в триединой композиции : [о благоустройстве, стр-ве инфраструктуры города] / Казбек Таутиев // Терские ведомости.– 2014.– Май-июнь (№3-4).– С. 1. </w:t>
      </w:r>
    </w:p>
    <w:p w:rsidR="00EC7557" w:rsidRPr="00BC2122" w:rsidRDefault="00EC7557" w:rsidP="00EC7557">
      <w:pPr>
        <w:shd w:val="clear" w:color="auto" w:fill="FFFFFF" w:themeFill="background1"/>
        <w:tabs>
          <w:tab w:val="left" w:pos="567"/>
          <w:tab w:val="left" w:pos="709"/>
        </w:tabs>
        <w:spacing w:line="276" w:lineRule="auto"/>
        <w:contextualSpacing/>
        <w:jc w:val="both"/>
        <w:rPr>
          <w:color w:val="000000"/>
          <w:sz w:val="28"/>
          <w:szCs w:val="28"/>
        </w:rPr>
      </w:pPr>
    </w:p>
    <w:p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629 Техника средств транспорта</w:t>
      </w:r>
    </w:p>
    <w:p w:rsidR="00EC7557" w:rsidRPr="00BC2122" w:rsidRDefault="00EC7557" w:rsidP="00EC7557">
      <w:pPr>
        <w:shd w:val="clear" w:color="auto" w:fill="FFFFFF" w:themeFill="background1"/>
        <w:tabs>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РСО-А. Парламент.</w:t>
      </w:r>
      <w:r w:rsidRPr="00BC2122">
        <w:rPr>
          <w:color w:val="000000"/>
          <w:sz w:val="28"/>
          <w:szCs w:val="28"/>
        </w:rPr>
        <w:t xml:space="preserve"> Об обращении Парламента РСО-А к Пред. Правительства РФ Д.А. Медведеву о внесении изменения в технический регламент о безопасности колесных транспортных средств, утвержденный Постановлением Правительства РФ от 10 сентября 2009 года №720 «Об утверждении технического регламента о безопасности колесных транспортных средств» : Постановление Парламента РСО-А [от 27 марта 2014 г. N 340/20-5] // Северная Осетия.– 2014.– 8 апр.– С. 2, 5.</w:t>
      </w:r>
    </w:p>
    <w:p w:rsidR="00EC7557" w:rsidRPr="00BC2122" w:rsidRDefault="00EC7557" w:rsidP="00EC7557">
      <w:pPr>
        <w:shd w:val="clear" w:color="auto" w:fill="FFFFFF" w:themeFill="background1"/>
        <w:tabs>
          <w:tab w:val="left" w:pos="567"/>
          <w:tab w:val="left" w:pos="709"/>
        </w:tabs>
        <w:spacing w:line="276" w:lineRule="auto"/>
        <w:contextualSpacing/>
        <w:jc w:val="both"/>
        <w:rPr>
          <w:color w:val="000000"/>
          <w:sz w:val="28"/>
          <w:szCs w:val="28"/>
        </w:rPr>
      </w:pPr>
    </w:p>
    <w:p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629.3 Наземные средства транспорта (кроме рельсовых)</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Лагкуев Р.</w:t>
      </w:r>
      <w:r w:rsidRPr="00BC2122">
        <w:rPr>
          <w:color w:val="000000"/>
          <w:sz w:val="28"/>
          <w:szCs w:val="28"/>
        </w:rPr>
        <w:t xml:space="preserve"> Карета ждет чиколинских невест : [об увлечении автослесаря А. Басиева из Чиколы – свадеб. карета времен англ. королевы Виктории] / Р. Лагкуев // Северная Осетия.– 2014.– 1 окт.– С. 6.</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629.4 Подвижной состав железнодорожного транспорта</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Бекузаров В.</w:t>
      </w:r>
      <w:r w:rsidRPr="00BC2122">
        <w:rPr>
          <w:color w:val="000000"/>
          <w:sz w:val="28"/>
          <w:szCs w:val="28"/>
        </w:rPr>
        <w:t xml:space="preserve"> ВВРЗ – предприятие работоспособное и финансово устойчивое :[беседа с с ген. дир. ВВРЗ В. Бекузаровым / записала З. Маргиева] // Северная Осетия.– 2014.– 31 мая.–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Вагоноремонтный [завод] остался без заказов [и перешел на четырехдневную рабочую неделю] / Н. Козырев // Северная Осетия.– 2014.– 11 сент.–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Маргиева З.</w:t>
      </w:r>
      <w:r w:rsidRPr="00BC2122">
        <w:rPr>
          <w:color w:val="000000"/>
          <w:sz w:val="28"/>
          <w:szCs w:val="28"/>
        </w:rPr>
        <w:t xml:space="preserve"> Даст фору молодым! : [о токаре Владикавказ. вагоноремонт. з-да Валерии Дорогих] / З. Маргиева // Северная Осетия.– 2014.– 8 апр.–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Тохсырты К.</w:t>
      </w:r>
      <w:r w:rsidRPr="00BC2122">
        <w:rPr>
          <w:color w:val="000000"/>
          <w:sz w:val="28"/>
          <w:szCs w:val="28"/>
        </w:rPr>
        <w:t xml:space="preserve"> Завод – къуырцдзæвæны / Тохсырты Къоста // Рæстдзинад.– 2014.– 26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Тохсыров К. Завод на грани банкротства : [о положении Владикавказ. вагоноремонт. з-да].</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629.5 Водные средства транспорта. Плавучие средства</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Попутного ветра и семь футов под килем, «Владикавказ» : [из Северодвинска вернулась делегация, принявшая участие в торжеств. мероприятиях, посвящ. 60-летию ОАО «Центр судоремонта «Звездочка», а также спуску на воду подвод. лодки «Владикавказ»] / Тамара Бунтури // Владикавказ.– 2014.– 27 сент.– С. 1,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Дзудцова Т.</w:t>
      </w:r>
      <w:r w:rsidRPr="00BC2122">
        <w:rPr>
          <w:color w:val="000000"/>
          <w:sz w:val="28"/>
          <w:szCs w:val="28"/>
        </w:rPr>
        <w:t xml:space="preserve"> Подводная лодка «Владикавказ» возвращается в родной флот [в г. Северодвинск после обновления] / Тамара Дзудцова // Владикавказ.– 2014.– 29 авг.–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Доева Р.</w:t>
      </w:r>
      <w:r w:rsidRPr="00BC2122">
        <w:rPr>
          <w:color w:val="000000"/>
          <w:sz w:val="28"/>
          <w:szCs w:val="28"/>
        </w:rPr>
        <w:t xml:space="preserve"> Нам завещаны мир, свобода, счастье… : [на Аллее славы Алагира в канун празднования Дня Победы открыты памятники Герою Сов. Союза В.Г. Шамшурину и Герою Соц. Труда, кап. атомохода «Арктика» Ю.С. Кучиеву] / Римма Доева // Заря.– 2014.– 13 мая.–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Кайтукова Т.</w:t>
      </w:r>
      <w:r w:rsidRPr="00BC2122">
        <w:rPr>
          <w:color w:val="000000"/>
          <w:sz w:val="28"/>
          <w:szCs w:val="28"/>
        </w:rPr>
        <w:t xml:space="preserve"> Подводная лодка «Владикавказ» возвращается в родной флот : [в Северодвинске после модернизации на воду спущена субмарина «Владикавказ», которая стала второй дизельной подлодкой, модернизиров. для отечеств. флота] / Тамара Кайтукова // Владикавказ.– 2014.– 19 сент.–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Кцоева Ф.</w:t>
      </w:r>
      <w:r w:rsidRPr="00BC2122">
        <w:rPr>
          <w:color w:val="000000"/>
          <w:sz w:val="28"/>
          <w:szCs w:val="28"/>
        </w:rPr>
        <w:t xml:space="preserve"> Звезда Юрия Кучиева будет гореть всегда : [26 авг. 2014 г. полярному капитану атомных ледоколов «Ленин» и «Арктика», Герою Соц. Труда Ю. Кучиеву исполнилось бы 95 лет] / Ф. Кцоева // Северная Осетия.– 2014.– 26 авг.–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Тамерланов Т</w:t>
      </w:r>
      <w:r w:rsidRPr="00BC2122">
        <w:rPr>
          <w:color w:val="000000"/>
          <w:sz w:val="28"/>
          <w:szCs w:val="28"/>
        </w:rPr>
        <w:t>. «Владикавказ» вновь готов к службе! : [19 сент. в Северодвинске после обновления на воду будет спущена подвод. лодка «Владикавказ»] / Т. Тамерланов // Северная Осетия.– 2014.– 29 авг.–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Пробьемся?.. : [будет ли спасен от уничтожения атомоход «Арктика», первым капитаном которого был осетин Юрий Кучиев,– вопрос, по-прежнему открытый] / Е. Толоконникова // Северная Осетия.– 2014.– 21 февр.– С. 6-7.– Есть коммент. нар. поэта Осетии М. Дзасохова и дир. Сев.-Осет. фил. Рос. фонда культуры С. Цаллагова.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Чибиров Л.</w:t>
      </w:r>
      <w:r w:rsidRPr="00BC2122">
        <w:rPr>
          <w:color w:val="000000"/>
          <w:sz w:val="28"/>
          <w:szCs w:val="28"/>
        </w:rPr>
        <w:t xml:space="preserve"> Звезда Юрия Кучиева будет гореть всегда : Сегодня исполняется 95 лет со дня рождения человека-легенды [Юрия Кучиева] / Людвиг Чибиров // Заря.– 2014.– 26 авг.– С. 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 xml:space="preserve">629.7 Авиация и космонавтика. Летательные аппараты. </w:t>
      </w:r>
      <w:r w:rsidRPr="00BC2122">
        <w:rPr>
          <w:rFonts w:ascii="Times New Roman" w:hAnsi="Times New Roman" w:cs="Times New Roman"/>
          <w:color w:val="auto"/>
          <w:sz w:val="28"/>
          <w:szCs w:val="28"/>
        </w:rPr>
        <w:br/>
        <w:t>Ракетная техника. Космическая техника</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Бедоев Р.</w:t>
      </w:r>
      <w:r w:rsidRPr="00BC2122">
        <w:rPr>
          <w:color w:val="000000"/>
          <w:sz w:val="28"/>
          <w:szCs w:val="28"/>
        </w:rPr>
        <w:t xml:space="preserve"> Дальняя авиация – гордость и мощь России! : [в Моздоке прошли торжества по случаю Дня дальней авиации] / Р. Бедоев // Северная Осетия.– 2014.– 24 дек.–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Бедоев Р.</w:t>
      </w:r>
      <w:r w:rsidRPr="00BC2122">
        <w:rPr>
          <w:color w:val="000000"/>
          <w:sz w:val="28"/>
          <w:szCs w:val="28"/>
        </w:rPr>
        <w:t xml:space="preserve"> Продолжая традиции воздушных ассов Осетии : [одним из победителей междунар. авиац. конкурса «Авиадартс-2014» в Воронеже </w:t>
      </w:r>
      <w:r w:rsidRPr="00BC2122">
        <w:rPr>
          <w:color w:val="000000"/>
          <w:sz w:val="28"/>
          <w:szCs w:val="28"/>
        </w:rPr>
        <w:lastRenderedPageBreak/>
        <w:t>стал наш земляк воен. летчик 1 кл., майор Алан Датиев] / Р. Бедоев // Северная Осетия.– 2014.– 16 авг.–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Бетчер Н.</w:t>
      </w:r>
      <w:r w:rsidRPr="00BC2122">
        <w:rPr>
          <w:color w:val="000000"/>
          <w:sz w:val="28"/>
          <w:szCs w:val="28"/>
        </w:rPr>
        <w:t xml:space="preserve"> «Быть всегда на высоте!» – девиз моздокских авиаторов : [репортаж с торжеств, посвящ. Дню военно-воздуш. сил России, прошед. в Моздоке] / Н. Бетчер // Северная Осетия.– 2014.– 19 авг.–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Бибаев Т.</w:t>
      </w:r>
      <w:r w:rsidRPr="00BC2122">
        <w:rPr>
          <w:color w:val="000000"/>
          <w:sz w:val="28"/>
          <w:szCs w:val="28"/>
        </w:rPr>
        <w:t xml:space="preserve"> Служил на Байконуре [монтажником в отд. ракетостроения в Центре управления полетами (ЦУП) Т.Н. Бибаев] / Тамерлан Бибаев // Вести Дигории.– 2014.– 6 мая.–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Соколов Ю.</w:t>
      </w:r>
      <w:r w:rsidRPr="00BC2122">
        <w:rPr>
          <w:color w:val="000000"/>
          <w:sz w:val="28"/>
          <w:szCs w:val="28"/>
        </w:rPr>
        <w:t xml:space="preserve"> Уроки мужества ведут ветераны : [в школах Моздок. р-на проходит месячник «Уроки мужества», посвящ. 100-летию дальней авиации и 72-й годовщине освобождения Моздока от фашистов] / Ю. Соколов // Северная Осетия.– 2014.– 25 дек.–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Рожденный летать – должен летать! : [владикавказскому авиаклубу – 80 лет] / Елизавета Чухарова // Владикавказ.– 2014.– 26 авг.– С. 4.</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1"/>
        <w:spacing w:before="0" w:line="276" w:lineRule="auto"/>
        <w:jc w:val="center"/>
        <w:rPr>
          <w:rFonts w:ascii="Times New Roman" w:hAnsi="Times New Roman"/>
          <w:sz w:val="28"/>
          <w:szCs w:val="28"/>
        </w:rPr>
      </w:pPr>
      <w:bookmarkStart w:id="250" w:name="_Toc374711477"/>
      <w:r w:rsidRPr="00BC2122">
        <w:rPr>
          <w:rFonts w:ascii="Times New Roman" w:hAnsi="Times New Roman"/>
          <w:sz w:val="28"/>
          <w:szCs w:val="28"/>
        </w:rPr>
        <w:t>63 Сельское хозяйство. Лесное хозяйство. Охота. Рыбное хозяйство</w:t>
      </w:r>
      <w:bookmarkStart w:id="251" w:name="_Toc374711478"/>
      <w:bookmarkEnd w:id="250"/>
    </w:p>
    <w:p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630 Лесное хозяйство. Лесоводство</w:t>
      </w:r>
      <w:bookmarkEnd w:id="251"/>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Посади свой лес : [акция «Всерос. день посадки леса»; сотрудники гл. Упр. МЧС РФ по РСО-А посадили 45 кавказских лип] / Тамара Бунтури // Владикавказ.– 2014.– 20 мая.–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Лесоводам [республики] вручили премии… [дипломы и грамоты по случаю Дня работников леса] / М. Габараев // Северная Осетия.– 2014.– 25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Гаглоев А.</w:t>
      </w:r>
      <w:r w:rsidRPr="00BC2122">
        <w:rPr>
          <w:color w:val="000000"/>
          <w:sz w:val="28"/>
          <w:szCs w:val="28"/>
        </w:rPr>
        <w:t xml:space="preserve"> Алан Гаглоев: «Лесные ресурсы республики используются не в должном объеме» : [беседа с рук. Комитета лесн. хоз-ва РСО-А об изменениях, связанных с принятием нового Лесного кодекса РФ А. Гаглоевым / записал М. Габараев] // Северная Осетия.– 2014.– 6 сент.–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Гаглоев А.</w:t>
      </w:r>
      <w:r w:rsidRPr="00BC2122">
        <w:rPr>
          <w:color w:val="000000"/>
          <w:sz w:val="28"/>
          <w:szCs w:val="28"/>
        </w:rPr>
        <w:t xml:space="preserve"> Конкурс [«Лучшее школьное лесничество»] выявит лучших юных лесников : [коммент. пред. Ком. лесн. хоз-ва РСО-А А. Гаглоева / записала А. Дженикаева] // Северная Осетия.– 2014.– 3 апр.–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Гаглойты А.</w:t>
      </w:r>
      <w:r w:rsidRPr="00BC2122">
        <w:rPr>
          <w:color w:val="000000"/>
          <w:sz w:val="28"/>
          <w:szCs w:val="28"/>
        </w:rPr>
        <w:t xml:space="preserve"> Хъæд адæймаджы царды… / Гаглойты Алан // Рæстдзинад.– 2014.– 26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Гаглоев А. Лес в жизни человека… : [беседа с пред. Ком. Лесн. хоз-ва РСО-А А. Гаглоевым о развитии отрасли / записала А. Дженикаева].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Гаглоев А.</w:t>
      </w:r>
      <w:r w:rsidRPr="00BC2122">
        <w:rPr>
          <w:color w:val="000000"/>
          <w:sz w:val="28"/>
          <w:szCs w:val="28"/>
        </w:rPr>
        <w:t xml:space="preserve"> Лесной комплекс республики на новом витке развития : [беседа с пред. Ком. лесн. хоз-ва, заслуж. лесоводом России А. </w:t>
      </w:r>
      <w:r w:rsidRPr="00BC2122">
        <w:rPr>
          <w:color w:val="000000"/>
          <w:sz w:val="28"/>
          <w:szCs w:val="28"/>
        </w:rPr>
        <w:lastRenderedPageBreak/>
        <w:t>Гаглоевым / записала А. Дженикаева] // Северная Осетия.– 2014.– 15 апр.–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Гаглоев А.</w:t>
      </w:r>
      <w:r w:rsidRPr="00BC2122">
        <w:rPr>
          <w:color w:val="000000"/>
          <w:sz w:val="28"/>
          <w:szCs w:val="28"/>
        </w:rPr>
        <w:t xml:space="preserve"> Лесные ресурсы – под защиту : [коммент. пред. Ком. лесного хоз-ва РСО-А А. Гаглоев законопроект по усилению ответственности за правонарушения в сфере лесн. хоз-ва / записала А. Дженикаева] // Северная Осетия.– 2014.– 23 янв.–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Гаглоев А.</w:t>
      </w:r>
      <w:r w:rsidRPr="00BC2122">
        <w:rPr>
          <w:color w:val="000000"/>
          <w:sz w:val="28"/>
          <w:szCs w:val="28"/>
        </w:rPr>
        <w:t xml:space="preserve"> Факт… и комментарий : [пред. Ком. лесного хоз-ва РСО-А А. Гаглоев о Правилах тушения лесн. пожаров, разработ. Минприроды России / записала А. Дженикаева] // Северная Осетия.– 2014.– 5 февр.–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Гацоева Н.</w:t>
      </w:r>
      <w:r w:rsidRPr="00BC2122">
        <w:rPr>
          <w:color w:val="000000"/>
          <w:sz w:val="28"/>
          <w:szCs w:val="28"/>
        </w:rPr>
        <w:t xml:space="preserve"> Костер на миллион : [в Моздокском районе сохраняется чрезвыч. пожароопасность лесов высочайшей – 5-й степени опасности] / Н. Гацоева // Северная Осетия.– 2014.– 12 авг.–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Гугкаева Р.</w:t>
      </w:r>
      <w:r w:rsidRPr="00BC2122">
        <w:rPr>
          <w:color w:val="000000"/>
          <w:sz w:val="28"/>
          <w:szCs w:val="28"/>
        </w:rPr>
        <w:t xml:space="preserve"> Сбережем лес вместе! : [экологич. акция, приуроч. к Всерос. дню посадки леса, состоялась и в Алагирском р-не] / Р. Гугкаева // Заря.– 2014.– 22 апр.–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Дженикаева А.</w:t>
      </w:r>
      <w:r w:rsidRPr="00BC2122">
        <w:rPr>
          <w:color w:val="000000"/>
          <w:sz w:val="28"/>
          <w:szCs w:val="28"/>
        </w:rPr>
        <w:t xml:space="preserve"> В золоте осени… : [о памятниках природы респ. к Дню работников леса] / А. Дженикаева // Северная Осетия.– 2014.– 20 сент.–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Дженикаева А</w:t>
      </w:r>
      <w:r w:rsidRPr="00BC2122">
        <w:rPr>
          <w:color w:val="000000"/>
          <w:sz w:val="28"/>
          <w:szCs w:val="28"/>
        </w:rPr>
        <w:t>. Всходы дуба красного, липы, ясеня… : [о результатах посева 400 кг семян дуба красного, липы, ясеня обыкновен. в питомнике гос. автоном. учреждения «Аланиялес» под руководством Ком. лесн. хоз-ва респ.] / А. Дженикаева // Северная Осетия.– 2014.– 18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Дженикаева А.</w:t>
      </w:r>
      <w:r w:rsidRPr="00BC2122">
        <w:rPr>
          <w:color w:val="000000"/>
          <w:sz w:val="28"/>
          <w:szCs w:val="28"/>
        </w:rPr>
        <w:t xml:space="preserve"> Выбираем зеленый символ. Что им станет: бук или ясень, гортензия или гибискус? : [1 июля стартовала Всерос. патриотич. акция «Аллея России»] / А. Дженикаева // Северная Осетия.– 2014.– 5 июля.–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Дзыныхты А.</w:t>
      </w:r>
      <w:r w:rsidRPr="00BC2122">
        <w:rPr>
          <w:color w:val="000000"/>
          <w:sz w:val="28"/>
          <w:szCs w:val="28"/>
        </w:rPr>
        <w:t xml:space="preserve"> Талатæ сырæздзысты / Дзыныхты Аленæ // Рæстдзинад.– 2014.– 16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Дженикаева А. Вырастут саженцы [специализиров. автоном. хоз-ва «Аланиялес» при Ком. лесн. хоз-ва РСО-А].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Дженикаева А.</w:t>
      </w:r>
      <w:r w:rsidRPr="00BC2122">
        <w:rPr>
          <w:color w:val="000000"/>
          <w:sz w:val="28"/>
          <w:szCs w:val="28"/>
        </w:rPr>
        <w:t xml:space="preserve"> «Легкие» планеты : [21 марта отмечается Междунар. день леса и Всерос. день знаний о лесе] / А. Дженикаева // Северная Осетия.– 2014.– 21 марта.–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Дженикаева А.</w:t>
      </w:r>
      <w:r w:rsidRPr="00BC2122">
        <w:rPr>
          <w:color w:val="000000"/>
          <w:sz w:val="28"/>
          <w:szCs w:val="28"/>
        </w:rPr>
        <w:t xml:space="preserve"> Лес глазами детей : [Ком. лесн. хоз-ва РСО-А подвел итоги респ. конкурса дет. рисунка «Лес глазами детей»] / А. Дженикаева // Северная Осетия.– 2014.– 15 нояб.–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Дзыныхты А.</w:t>
      </w:r>
      <w:r w:rsidRPr="00BC2122">
        <w:rPr>
          <w:color w:val="000000"/>
          <w:sz w:val="28"/>
          <w:szCs w:val="28"/>
        </w:rPr>
        <w:t xml:space="preserve"> Хъæд – нæ хæзна / Дзыныхты Аленæ // Рæстдзинад.– 2014.– 26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Дженикаева А. Лес – наше богатство.</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Дженикаева А.</w:t>
      </w:r>
      <w:r w:rsidRPr="00BC2122">
        <w:rPr>
          <w:color w:val="000000"/>
          <w:sz w:val="28"/>
          <w:szCs w:val="28"/>
        </w:rPr>
        <w:t xml:space="preserve"> Сажайте леса! : [17 мая в респ. прошла весенняя акция «Всерос. день посадки леса»] / А. Дженикаева // Северная Осетия.– 2014.– 21 мая.–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Дженикаева А.</w:t>
      </w:r>
      <w:r w:rsidRPr="00BC2122">
        <w:rPr>
          <w:color w:val="000000"/>
          <w:sz w:val="28"/>
          <w:szCs w:val="28"/>
        </w:rPr>
        <w:t xml:space="preserve"> Северная Осетия – в числе лучших по качеству лесоуправления [в 2013 г. по рейтингу Всемир. фонда дикой природы (</w:t>
      </w:r>
      <w:r w:rsidRPr="00BC2122">
        <w:rPr>
          <w:color w:val="000000"/>
          <w:sz w:val="28"/>
          <w:szCs w:val="28"/>
          <w:lang w:val="en-US"/>
        </w:rPr>
        <w:t>WWF</w:t>
      </w:r>
      <w:r w:rsidRPr="00BC2122">
        <w:rPr>
          <w:color w:val="000000"/>
          <w:sz w:val="28"/>
          <w:szCs w:val="28"/>
        </w:rPr>
        <w:t>)] / А. Дженикаева // Северная Осетия.– 2014.– 5 марта.–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Дженикаева А.</w:t>
      </w:r>
      <w:r w:rsidRPr="00BC2122">
        <w:rPr>
          <w:color w:val="000000"/>
          <w:sz w:val="28"/>
          <w:szCs w:val="28"/>
        </w:rPr>
        <w:t xml:space="preserve"> Чтобы «красный петух» не клюнул… : [на территории лесного фонда Пригород. р-на Комитет лесного хозяйства РСО–А провел учения по отработке тактики и техники тушения лесных пожаров в горных условиях] / А. Дженикаева // Северная Осетия.– 2014.– 21 марта.–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Джиоев И.</w:t>
      </w:r>
      <w:r w:rsidRPr="00BC2122">
        <w:rPr>
          <w:color w:val="000000"/>
          <w:sz w:val="28"/>
          <w:szCs w:val="28"/>
        </w:rPr>
        <w:t xml:space="preserve"> …И зашумят «элитные» леса : [коммент. ст. специалист отд. лесовосстановления, охраны и защиты лесов Ком. лесного хозяйства РСО-А И. Джиоев / записала А. Дженикаева] // Северная Осетия.– 2014.– 24 июля.–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Дзодзиаты А.</w:t>
      </w:r>
      <w:r w:rsidRPr="00BC2122">
        <w:rPr>
          <w:color w:val="000000"/>
          <w:sz w:val="28"/>
          <w:szCs w:val="28"/>
        </w:rPr>
        <w:t xml:space="preserve"> Ма ‘руадзæм хъæды зынгирвæзтытæ / Дзодзиаты А. // Рæстдзинад.– 2014.– 25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Дзодзиева А. Не допустим пожара в лесах : [об учениях по тушению лесных пожаров].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Кайтуков Т.</w:t>
      </w:r>
      <w:r w:rsidRPr="00BC2122">
        <w:rPr>
          <w:color w:val="000000"/>
          <w:sz w:val="28"/>
          <w:szCs w:val="28"/>
        </w:rPr>
        <w:t xml:space="preserve"> Лес под защитой : [рассказывает рук. территор. структур. подразделения Ком. лесного хоз-ва РСО-А «Дигорское лесничество» Т. Кайтуков о нарушениях на территории Дигорского лесничества / записала Н. Гулунова] // Вести Дигории.– 2014.– 15 марта.–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Макоева И.</w:t>
      </w:r>
      <w:r w:rsidRPr="00BC2122">
        <w:rPr>
          <w:color w:val="000000"/>
          <w:sz w:val="28"/>
          <w:szCs w:val="28"/>
        </w:rPr>
        <w:t xml:space="preserve"> Ирина Макоева: «Мы призваны защищать интересы человека труда, а нас к нему... не пускают!» : [беседа с рук. Ком. профсоюза работников лесных отраслей РСО-А И. Макоевой / записал М. Габараев] // Северная Осетия.– 2014.– 14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Макоева И.</w:t>
      </w:r>
      <w:r w:rsidRPr="00BC2122">
        <w:rPr>
          <w:color w:val="000000"/>
          <w:sz w:val="28"/>
          <w:szCs w:val="28"/>
        </w:rPr>
        <w:t xml:space="preserve"> Сохраняют лесные богатства : [о заслуж. лесоводах накануне проф. праздника] / И. Макоева // Северная Осетия.– 2014.– 20 сент.–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 мерах по проведению</w:t>
      </w:r>
      <w:r w:rsidRPr="00BC2122">
        <w:rPr>
          <w:color w:val="000000"/>
          <w:sz w:val="28"/>
          <w:szCs w:val="28"/>
        </w:rPr>
        <w:t xml:space="preserve"> противопожарных мероприятий по охране лесов в пожароопасный период на территории Алагирского района в 2014 г. : [Распоряжение АМС Алагир. р-на РСО-А от 14 марта 2014 г. №107] // Заря.– 2014.– 27 марта.–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Попов К.</w:t>
      </w:r>
      <w:r w:rsidRPr="00BC2122">
        <w:rPr>
          <w:color w:val="000000"/>
          <w:sz w:val="28"/>
          <w:szCs w:val="28"/>
        </w:rPr>
        <w:t xml:space="preserve"> Дарг-кохский дуб-великан! : [памятники живой природы] / Константин Попов // Северная Осетия.– 2014.– 12 июля.– С. 8-9.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Попов К.</w:t>
      </w:r>
      <w:r w:rsidRPr="00BC2122">
        <w:rPr>
          <w:color w:val="000000"/>
          <w:sz w:val="28"/>
          <w:szCs w:val="28"/>
        </w:rPr>
        <w:t xml:space="preserve"> Липа-патриарх [растет на ул. Цабиева, 9] в Кадагароне / Константин Попов // Северная Осетия.– 2014.– 15 нояб.–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Прокопов А.</w:t>
      </w:r>
      <w:r w:rsidRPr="00BC2122">
        <w:rPr>
          <w:color w:val="000000"/>
          <w:sz w:val="28"/>
          <w:szCs w:val="28"/>
        </w:rPr>
        <w:t xml:space="preserve"> Дерево-памятник [дуб-исполин, располагается на территории Комсомольского парка в г. Моздоке] / А. Прокопов // Северная Осетия.– 2014.– 24 окт.–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Тадеева М.</w:t>
      </w:r>
      <w:r w:rsidRPr="00BC2122">
        <w:rPr>
          <w:color w:val="000000"/>
          <w:sz w:val="28"/>
          <w:szCs w:val="28"/>
        </w:rPr>
        <w:t xml:space="preserve"> Бывший питомник в дендрарии отдан под строительство комплекса индивидуальных жилых домов : [о пробл. питомника] // Осетия. Свободный взгляд.– 2014.– 22 февр.</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Тигиева И.</w:t>
      </w:r>
      <w:r w:rsidRPr="00BC2122">
        <w:rPr>
          <w:color w:val="000000"/>
          <w:sz w:val="28"/>
          <w:szCs w:val="28"/>
        </w:rPr>
        <w:t xml:space="preserve"> День посадки леса : [рассказывает нач. отдела лесовосстановления, охраны и защиты лесов Ком. лесного хозяйства РСО-Алания И. Тигиева об экол. акции «День. посадки леса» / записала А. Дженикаева] // Северная Осетия.– 2014.– 12 апр.–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Тигиева И.</w:t>
      </w:r>
      <w:r w:rsidRPr="00BC2122">
        <w:rPr>
          <w:color w:val="000000"/>
          <w:sz w:val="28"/>
          <w:szCs w:val="28"/>
        </w:rPr>
        <w:t xml:space="preserve"> Лесные ресурсы можно восстановить. Выборочно… вырубая : [рассказывает нач. отдела лесовосстановления, охраны и защиты лесов Ком. л</w:t>
      </w:r>
      <w:r>
        <w:rPr>
          <w:color w:val="000000"/>
          <w:sz w:val="28"/>
          <w:szCs w:val="28"/>
        </w:rPr>
        <w:t>есного хозяйства РСО-А, канд. с.-</w:t>
      </w:r>
      <w:r w:rsidRPr="00BC2122">
        <w:rPr>
          <w:color w:val="000000"/>
          <w:sz w:val="28"/>
          <w:szCs w:val="28"/>
        </w:rPr>
        <w:t>х</w:t>
      </w:r>
      <w:r>
        <w:rPr>
          <w:color w:val="000000"/>
          <w:sz w:val="28"/>
          <w:szCs w:val="28"/>
        </w:rPr>
        <w:t>.</w:t>
      </w:r>
      <w:r w:rsidRPr="00BC2122">
        <w:rPr>
          <w:color w:val="000000"/>
          <w:sz w:val="28"/>
          <w:szCs w:val="28"/>
        </w:rPr>
        <w:t xml:space="preserve"> наук И. Тигиева / записала А. Дженикаева]</w:t>
      </w:r>
      <w:r>
        <w:rPr>
          <w:color w:val="000000"/>
          <w:sz w:val="28"/>
          <w:szCs w:val="28"/>
        </w:rPr>
        <w:t xml:space="preserve"> </w:t>
      </w:r>
      <w:r w:rsidRPr="00BC2122">
        <w:rPr>
          <w:color w:val="000000"/>
          <w:sz w:val="28"/>
          <w:szCs w:val="28"/>
        </w:rPr>
        <w:t>// Северная Осетия.– 2014.– 27 февр.–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Цæгæраты Ж.</w:t>
      </w:r>
      <w:r w:rsidRPr="00BC2122">
        <w:rPr>
          <w:color w:val="000000"/>
          <w:sz w:val="28"/>
          <w:szCs w:val="28"/>
        </w:rPr>
        <w:t xml:space="preserve"> Цы дæ хъæуы? Алцыдæр / Цæгæраты Жаннæ // Рæстдзинад.– 2014.– 22 июль.–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Цагараева Ж. Что вам надо? Все : [о регион. семинаре ассоц. промышленных садов Сев. </w:t>
      </w:r>
      <w:r>
        <w:rPr>
          <w:color w:val="000000"/>
          <w:sz w:val="28"/>
          <w:szCs w:val="28"/>
        </w:rPr>
        <w:t>Кавказа, которая состоялась в с.-</w:t>
      </w:r>
      <w:r w:rsidRPr="00BC2122">
        <w:rPr>
          <w:color w:val="000000"/>
          <w:sz w:val="28"/>
          <w:szCs w:val="28"/>
        </w:rPr>
        <w:t>х</w:t>
      </w:r>
      <w:r>
        <w:rPr>
          <w:color w:val="000000"/>
          <w:sz w:val="28"/>
          <w:szCs w:val="28"/>
        </w:rPr>
        <w:t>.</w:t>
      </w:r>
      <w:r w:rsidRPr="00BC2122">
        <w:rPr>
          <w:color w:val="000000"/>
          <w:sz w:val="28"/>
          <w:szCs w:val="28"/>
        </w:rPr>
        <w:t xml:space="preserve"> кооперативе «Де-Густо» Киров. р-на с участием специалистов научно-исслед. ин-тов респ. и обл. Сев. Кавказа].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Цель сотрудничества</w:t>
      </w:r>
      <w:r w:rsidRPr="00BC2122">
        <w:rPr>
          <w:color w:val="000000"/>
          <w:sz w:val="28"/>
          <w:szCs w:val="28"/>
        </w:rPr>
        <w:t xml:space="preserve"> – забота о лесе : [о рабочем визите руководства Упр. лесами РЮО во главе с помощником зам. пред. Правительства Юж. Осетии Р. Джиоевым в респ.] // Северная Осетия.– 2014.– 15 марта.–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Цомаев Г.</w:t>
      </w:r>
      <w:r w:rsidRPr="00BC2122">
        <w:rPr>
          <w:color w:val="000000"/>
          <w:sz w:val="28"/>
          <w:szCs w:val="28"/>
        </w:rPr>
        <w:t xml:space="preserve"> «Героиня» новогоднего торжества не должна быть лесной «заложницей» : [беседа с начальником Алагирского лесничества Комитета лесного хозяйства РСО-А Г. Цомаевым об охране елок, о лесных пожарах и др. / записала А. Дженикаева] // Северная Осетия.– 2014.– 12 дек.–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Цомаев Г.</w:t>
      </w:r>
      <w:r w:rsidRPr="00BC2122">
        <w:rPr>
          <w:color w:val="000000"/>
          <w:sz w:val="28"/>
          <w:szCs w:val="28"/>
        </w:rPr>
        <w:t xml:space="preserve"> Охране лесов – пристальное внимание : [спецслужба лесного хоз-ва Алагирского р-на] / Г. Цомаев // Заря.– 2014.– 17 мая.–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Черчесов Н.</w:t>
      </w:r>
      <w:r w:rsidRPr="00BC2122">
        <w:rPr>
          <w:color w:val="000000"/>
          <w:sz w:val="28"/>
          <w:szCs w:val="28"/>
        </w:rPr>
        <w:t xml:space="preserve"> «На земле мы трудились на совесть» : [беседа с ветераном лесохозяйств. труда Н.Дз. Черчесовым в преддверии Дня работников леса / записала Р. Доева] // Заря.– 2014.– 20 сент.–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Юрова Ю.</w:t>
      </w:r>
      <w:r w:rsidRPr="00BC2122">
        <w:rPr>
          <w:color w:val="000000"/>
          <w:sz w:val="28"/>
          <w:szCs w:val="28"/>
        </w:rPr>
        <w:t xml:space="preserve"> «Легкие» планеты берегут заботливые руки : [о Моздок. лесничестве: к Дню работников леса] / Ю. Юрова // Моздокский вестник.– 2014.– 20 сент.– С. 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1"/>
        <w:spacing w:before="0" w:line="276" w:lineRule="auto"/>
        <w:jc w:val="center"/>
        <w:rPr>
          <w:rFonts w:ascii="Times New Roman" w:hAnsi="Times New Roman"/>
          <w:sz w:val="28"/>
          <w:szCs w:val="28"/>
        </w:rPr>
      </w:pPr>
      <w:r w:rsidRPr="00BC2122">
        <w:rPr>
          <w:rFonts w:ascii="Times New Roman" w:hAnsi="Times New Roman"/>
          <w:sz w:val="28"/>
          <w:szCs w:val="28"/>
        </w:rPr>
        <w:lastRenderedPageBreak/>
        <w:t>631/638 Сельское хозяйство</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2"/>
        <w:spacing w:before="0" w:line="276" w:lineRule="auto"/>
        <w:jc w:val="center"/>
        <w:rPr>
          <w:rFonts w:ascii="Times New Roman" w:hAnsi="Times New Roman" w:cs="Times New Roman"/>
          <w:color w:val="auto"/>
          <w:sz w:val="28"/>
          <w:szCs w:val="28"/>
        </w:rPr>
      </w:pPr>
      <w:bookmarkStart w:id="252" w:name="_Toc374711479"/>
      <w:r w:rsidRPr="00BC2122">
        <w:rPr>
          <w:rFonts w:ascii="Times New Roman" w:hAnsi="Times New Roman" w:cs="Times New Roman"/>
          <w:color w:val="auto"/>
          <w:sz w:val="28"/>
          <w:szCs w:val="28"/>
        </w:rPr>
        <w:t>631 Общие вопросы сельского хозяйства</w:t>
      </w:r>
      <w:bookmarkEnd w:id="252"/>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 вы не хотите стать фермером?</w:t>
      </w:r>
      <w:r w:rsidRPr="00BC2122">
        <w:rPr>
          <w:color w:val="000000"/>
          <w:sz w:val="28"/>
          <w:szCs w:val="28"/>
        </w:rPr>
        <w:t xml:space="preserve"> : [о господдержке сельхозтоваропроизводителей] // Моздокский вестник.– 2014.– 27 февр.–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Æгъуызаты А</w:t>
      </w:r>
      <w:r w:rsidRPr="00BC2122">
        <w:rPr>
          <w:color w:val="000000"/>
          <w:sz w:val="28"/>
          <w:szCs w:val="28"/>
        </w:rPr>
        <w:t>. Адæймаг фæллойы бахсысы // Вперед.– 2014.– 30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Агузов А. Человек закален трудом : [о ветеране с/х труда Заурбеке Мазлоеве из Дарг-Коха].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Амилахуанти Х.</w:t>
      </w:r>
      <w:r w:rsidRPr="00BC2122">
        <w:rPr>
          <w:color w:val="000000"/>
          <w:sz w:val="28"/>
          <w:szCs w:val="28"/>
        </w:rPr>
        <w:t xml:space="preserve"> Æууæнкæ / Амилахуанти Хизир // Дигорæ.– 2014.– 17 февр. (№4).– Ф. 3-4.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Амилаханов Х. Доверие : [очерк о пред. колх. «Знамя Ленина» Дигорского р-на Дзастемире Каражаеве].– Перепеч.: Рæстдзинад.– 1974. </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Базиева Л.</w:t>
      </w:r>
      <w:r w:rsidRPr="00BC2122">
        <w:rPr>
          <w:color w:val="000000"/>
          <w:sz w:val="28"/>
          <w:szCs w:val="28"/>
        </w:rPr>
        <w:t xml:space="preserve"> Чтобы моздокский урожай стал весомее : [с заседания Совета аграриев Моздок. р-на] / Л. Базиева // Моздокский вестник.– 2014.– 19 июня.–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Баликъоти Т.</w:t>
      </w:r>
      <w:r w:rsidRPr="00BC2122">
        <w:rPr>
          <w:color w:val="000000"/>
          <w:sz w:val="28"/>
          <w:szCs w:val="28"/>
        </w:rPr>
        <w:t xml:space="preserve"> Уæди рæстæги хецæуттæ æцæг косæг лæгтæ адтæнцæ… / Баликъоти Тотраз // Дигорæ.– 2014.– 1 мартъи (№6).–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Баликоев Т. Тогдашние руководители были работягами : [о пред. колх. «Знамя Ленина» Дигорского р-на Дз.А. Каражаеве; в 70-80 гг. 20 в. работал 1-м секретарем Ирафского райкома партии].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Бесолов А.</w:t>
      </w:r>
      <w:r w:rsidRPr="00BC2122">
        <w:rPr>
          <w:color w:val="000000"/>
          <w:sz w:val="28"/>
          <w:szCs w:val="28"/>
        </w:rPr>
        <w:t xml:space="preserve"> «Богатый урожай» : [об итогах конкурса-выст. «Богатый урожай», организов. гос. бюджетным учреждением «КЦСОН Ирафского района»] / А. Бесолов // Северная Осетия.– 2014.– 1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Бигулов А.</w:t>
      </w:r>
      <w:r w:rsidRPr="00BC2122">
        <w:rPr>
          <w:color w:val="000000"/>
          <w:sz w:val="28"/>
          <w:szCs w:val="28"/>
        </w:rPr>
        <w:t xml:space="preserve"> Без «ножек Буша» вполне обойдемся : [рассказывает гл. специалист Упр. сел. хоз-ва АМС Ардон. р-на А. Бигулов] // Северная Осетия.– 2014.– 5 сент.–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Бутаты Э.</w:t>
      </w:r>
      <w:r w:rsidRPr="00BC2122">
        <w:rPr>
          <w:color w:val="000000"/>
          <w:sz w:val="28"/>
          <w:szCs w:val="28"/>
        </w:rPr>
        <w:t xml:space="preserve"> «Æппæт Уæрæсейæн дæр…» / Бутаты Эльзæ // Рæстдзинад.– 2014.– 13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«И всей России…» : [о рабочем визите в РСО-А министра сел. хоз-ва РФ Н. Федорова и дир. Департамента растениеводства и химизации растений М-ва сел. хоз-ва РФ П. Чекмарева, которые оценили работу биотехнологич. комплекса «Фат-Агро»].</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Лучшим сельским поселениям вручены премии и дипломы [по итогам респ. конкурса «Лучшее сельское поселение года»] / М. Габараев // Северная Осетия.– 2014.– 12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Гасанты В.</w:t>
      </w:r>
      <w:r w:rsidRPr="00BC2122">
        <w:rPr>
          <w:color w:val="000000"/>
          <w:sz w:val="28"/>
          <w:szCs w:val="28"/>
        </w:rPr>
        <w:t xml:space="preserve"> Иу удыхъæды – фарны, кад æмæ намысы рæсугъд зиу / Гасанты Валери // Рæстдзинад.– 2014.– 15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Гасанов В. В одном характере – сочетание чести и достоинства : [о заслуж. работнике сел. хоз-ва, экономисте Анатолии Муртазове, уроженце с. Заманкул].</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Готовимся к весенней посевной</w:t>
      </w:r>
      <w:r w:rsidRPr="00BC2122">
        <w:rPr>
          <w:color w:val="000000"/>
          <w:sz w:val="28"/>
          <w:szCs w:val="28"/>
        </w:rPr>
        <w:t xml:space="preserve"> : [в Алагир. район. АМС подводят итоги 2013 г. по сел. хоз-ву] // Заря.– 2014.– 18 марта.–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Петр Григорьевич Донской</w:t>
      </w:r>
      <w:r w:rsidRPr="00BC2122">
        <w:rPr>
          <w:color w:val="000000"/>
          <w:sz w:val="28"/>
          <w:szCs w:val="28"/>
        </w:rPr>
        <w:t xml:space="preserve"> : [участник Великой Отечественной войны, заслуж. работник сел. хоз-ва РСО-А, заслуж. зоотехник РСО-А, чл. президиума Совета ветеранов г. Владикавказа, доц. каф. животновод. и зверовод. ГГАУ : 1922 – 2014 : некролог] // Северная Осетия.– 2014.– 26 дек.–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Йæ фарн уæлæуыл баззад</w:t>
      </w:r>
      <w:r w:rsidRPr="00BC2122">
        <w:rPr>
          <w:color w:val="000000"/>
          <w:sz w:val="28"/>
          <w:szCs w:val="28"/>
        </w:rPr>
        <w:t xml:space="preserve"> // Рæстдзинад.– 2014.– 29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Его доброе имя осталось с нами : [памяти д-ра с/х наук, проф. А.Х. Караева].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Елойты А.</w:t>
      </w:r>
      <w:r w:rsidRPr="00BC2122">
        <w:rPr>
          <w:color w:val="000000"/>
          <w:sz w:val="28"/>
          <w:szCs w:val="28"/>
        </w:rPr>
        <w:t xml:space="preserve"> Хорз фæндтæ, бæрзонд нысантæ // Вперед.– 2014.– 11 окт.–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Елоев А. Хорошие замыслы, высокие цели : [беседа с упр. сел. хоз-вом райадминистр. Алимбегом Елоевым / записал А. Богазов].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Засеев Р.</w:t>
      </w:r>
      <w:r w:rsidRPr="00BC2122">
        <w:rPr>
          <w:color w:val="000000"/>
          <w:sz w:val="28"/>
          <w:szCs w:val="28"/>
        </w:rPr>
        <w:t xml:space="preserve"> «Золотая осень» не поскупилась на «золото» наград : [беседа с министром сел. хоз-ва и продовольствия РСО-А Р. Засеевым об итогах междунар. с/х выст. «Золотая осень – 2014», прошед. в Москве] // Северная Осетия.– 2014.– 17 окт.–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Засеев Р. </w:t>
      </w:r>
      <w:r w:rsidRPr="00BC2122">
        <w:rPr>
          <w:color w:val="000000"/>
          <w:sz w:val="28"/>
          <w:szCs w:val="28"/>
        </w:rPr>
        <w:t>Что в активе труженика АПК? : [беседа с министром сел. хоз-ва и продовольствия респ. Р. Засеевым накануне проф. праздника / записал С. Суанов] // Северная Осетия.– 2014.– 11 окт.–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Касаты Æ.</w:t>
      </w:r>
      <w:r w:rsidRPr="00BC2122">
        <w:rPr>
          <w:color w:val="000000"/>
          <w:sz w:val="28"/>
          <w:szCs w:val="28"/>
        </w:rPr>
        <w:t xml:space="preserve"> Зарæджы базыртыл / Касаты Æмзор // Вперед.– 2014.– 8 июль.–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На крыльях песни : [о ветеране труда из с. Эльхотово Сулико Газзаеве].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Дожди, град и совка мешают земледельцам : [с оператив. заседания штаба по проведению весенне-полевых работ М-ва сел. хоз-ва и продовольствия РСО-А] / Н. Козырев // Северная Осетия.– 2014.– 11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Кто отравляет наши реки? : [в АМС Ардон. р-на состоялось совмест. заседание президиума Сев.-Осет. респ. отд-ния Всерос. о-ва охраны природы и комис. Обществ. палаты РСО-А по вопросам сел. хоз-ва и экологии] / Н. Козырев // Северная Осетия.– 2014.– 30 мая.–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Кобегкаева З.Б.</w:t>
      </w:r>
      <w:r w:rsidRPr="00BC2122">
        <w:rPr>
          <w:color w:val="000000"/>
          <w:sz w:val="28"/>
          <w:szCs w:val="28"/>
        </w:rPr>
        <w:t xml:space="preserve"> Государственный контроль на землях сельскохозяйственного назначения : [гос. инсп. Ирафского р-на показали лучший результат среди др. отд. Росреестра по РСО-А по результатам проведенной работы в 2013 г. в обл. охраны и использования земель] / З.Б. Кобегкаева // Ирæф.– 2014.– 26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Кортиев А.</w:t>
      </w:r>
      <w:r w:rsidRPr="00BC2122">
        <w:rPr>
          <w:color w:val="000000"/>
          <w:sz w:val="28"/>
          <w:szCs w:val="28"/>
        </w:rPr>
        <w:t xml:space="preserve"> В будущее – с надеждой : [о тружениках сел. хоз-ва Пригород. р-на: к Дню работников Сел. хоз-ва] / А. Кортиев // Фидиуæг.– 2014.– 11 окт.–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Кусраев А.</w:t>
      </w:r>
      <w:r w:rsidRPr="00BC2122">
        <w:rPr>
          <w:color w:val="000000"/>
          <w:sz w:val="28"/>
          <w:szCs w:val="28"/>
        </w:rPr>
        <w:t xml:space="preserve"> Эмбарго для нас обернется пользой : [коммент. первого зам. министра сел. хоз-ва и продовольствия респ. А. Кусраева по поводу введения РФ эмбарго на импорт продовольствия / записал С. Суанов] // Северная Осетия.– 2014.– 12 авг.–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Лолаева Б</w:t>
      </w:r>
      <w:r w:rsidRPr="00BC2122">
        <w:rPr>
          <w:color w:val="000000"/>
          <w:sz w:val="28"/>
          <w:szCs w:val="28"/>
        </w:rPr>
        <w:t>. Землю тем, кто вложит в нее силы и труд : [в респ. продолжается работа над выполнением майских указов Президента России] / Б. Лолаева // Северная Осетия.– 2014.– 9 апр.–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Мырзаганты Т.</w:t>
      </w:r>
      <w:r w:rsidRPr="00BC2122">
        <w:rPr>
          <w:color w:val="000000"/>
          <w:sz w:val="28"/>
          <w:szCs w:val="28"/>
        </w:rPr>
        <w:t xml:space="preserve"> Зæрингуырд / Мырзаганты Т. // Фидиуæг.– 2014.– 19 авг.–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Марзаганов Т. Золотых дел мастер : [памяти жителя Пригород. р-на, механизатора Тимура Габуева ].</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Медоев Б.</w:t>
      </w:r>
      <w:r w:rsidRPr="00BC2122">
        <w:rPr>
          <w:color w:val="000000"/>
          <w:sz w:val="28"/>
          <w:szCs w:val="28"/>
        </w:rPr>
        <w:t xml:space="preserve"> Добрый след на земле : [памяти заслуж. работника с/х СОАССР, агронома, бывш. пред. колх. «Красная Осетия» С.И. Дзебоева] / Б. Медоев // Северная Осетия.– 2014.– 18 дек.–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Мудойти Е.</w:t>
      </w:r>
      <w:r w:rsidRPr="00BC2122">
        <w:rPr>
          <w:color w:val="000000"/>
          <w:sz w:val="28"/>
          <w:szCs w:val="28"/>
        </w:rPr>
        <w:t xml:space="preserve"> «Цардæй боз ун – амонд!..» / Мудойти Ермак // Дигорæ.– 2014.– 15 нояб. (№31).– Ф. 1,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Мудоев Е. «Быть довольным жизнью – счастье!..» : [об извест. обществ. и парт. деятеле, орг. с/х Г.С. Хайманове].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Программы получили «добро»</w:t>
      </w:r>
      <w:r w:rsidRPr="00BC2122">
        <w:rPr>
          <w:color w:val="000000"/>
          <w:sz w:val="28"/>
          <w:szCs w:val="28"/>
        </w:rPr>
        <w:t xml:space="preserve"> : [по итогам заседаний комис. М-ва сел. хоз-ва РФ прошли конкурс. отбор прогр. и подпрогр., входящие в Гос. прогр. РСО-А «Развитие сел. хоз-ва и регулирование рынков с/х продукции, сырья и продовольствия» на 2014-2020 гг.] // Северная Осетия.– 2014.– 19 апр.–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РСО-А. Глава</w:t>
      </w:r>
      <w:r w:rsidRPr="00BC2122">
        <w:rPr>
          <w:color w:val="000000"/>
          <w:sz w:val="28"/>
          <w:szCs w:val="28"/>
        </w:rPr>
        <w:t xml:space="preserve"> (2005- ; Т. Мамсуров). Об итогах респ. конкурса «Лучшее сельское поселение года» в 2013 г. в Респ. Сев.-Осетия-Алания: Указ Главы РСО-А [от 30 июня 2014 г. №158] // Северная Осетия.– 2014.– 11 июля.–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РСО-А. Правительство.</w:t>
      </w:r>
      <w:r w:rsidRPr="00BC2122">
        <w:rPr>
          <w:color w:val="000000"/>
          <w:sz w:val="28"/>
          <w:szCs w:val="28"/>
        </w:rPr>
        <w:t xml:space="preserve"> О внесении изменений в постановление Правительства РСО-А от 14 сент. 2010 г. №255 «О порядке определения размера арендной платы за земельные участки из земель сельскохозяйственного назначения» : Постановление Правительства </w:t>
      </w:r>
      <w:r w:rsidRPr="00BC2122">
        <w:rPr>
          <w:color w:val="000000"/>
          <w:sz w:val="28"/>
          <w:szCs w:val="28"/>
        </w:rPr>
        <w:lastRenderedPageBreak/>
        <w:t>РСО-А [от 8 авг. 2014 г. №267] // Северная Осетия.– 2014.– 11 сент.–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Сакъити Э.</w:t>
      </w:r>
      <w:r w:rsidRPr="00BC2122">
        <w:rPr>
          <w:color w:val="000000"/>
          <w:sz w:val="28"/>
          <w:szCs w:val="28"/>
        </w:rPr>
        <w:t xml:space="preserve"> Адæймаги æхецæй адæм хуæздæр зонунцæ / Сакъити Эльбрус // Дигорæ.– 2014.– 17 февр. (№4).– Ф. 3-4.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Сакиев Э. Люди лучше знают человека, чем он сам : [предисл. и послесл. к очерку Х. Амилаханова «Æууæнкæ»/«Доверие» о пред. колх. «Ленинское знамя» Дигор. р-на Дз. Каражаеве / очерк перепечатан из газ. «Рæстдзинад» за 1974 г.].</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Сакъити Э.</w:t>
      </w:r>
      <w:r w:rsidRPr="00BC2122">
        <w:rPr>
          <w:color w:val="000000"/>
          <w:sz w:val="28"/>
          <w:szCs w:val="28"/>
        </w:rPr>
        <w:t xml:space="preserve"> Темирати Андрей: «Зæнхæ дæ зæрдиаг хъиамæтæй барвдауæ!..» / Сакъити Эльбрус // Дигорæ.– 2014.– 26 авг. (№22).– Ф. 4-6.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Сакиев Э. Андрей Темираев: «Земля любит заботу…» : [об извест. организаторе с/х производства Андрее Темираеве; есть фото].</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xml:space="preserve"> «Локомотивный» проект «Фат-Агро» : [о рабочем визите в респ. министра сел. хоз-ва РФ Н. Федорова и дир. Департамента растениеводства, химизации и защиты растений М-ва сел. хоз-ва РФ П. Чекмарева] / С. Суанов // Северная Осетия.– 2014.– 13 мая.–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Тотоева С.</w:t>
      </w:r>
      <w:r w:rsidRPr="00BC2122">
        <w:rPr>
          <w:color w:val="000000"/>
          <w:sz w:val="28"/>
          <w:szCs w:val="28"/>
        </w:rPr>
        <w:t xml:space="preserve"> В перспективе – создание маркетинговой службы в районе? : [заметки с совещания при главе администр. Моздок. р-на по проблемам сел. хоз-ва] / Светлана Тотоева // Моздокский вестник.– 2014.– 12 марта.–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Тотров О.</w:t>
      </w:r>
      <w:r w:rsidRPr="00BC2122">
        <w:rPr>
          <w:color w:val="000000"/>
          <w:sz w:val="28"/>
          <w:szCs w:val="28"/>
        </w:rPr>
        <w:t xml:space="preserve"> Дорогое топливо увеличивает себестоимость зерна : [беседа с зам. министра сел. хоз-ва и продовольствия Сев. Осетии О. Тотровым / записал С. Суанов] // Северная Осетия.– 2014.– 25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Труженикам села</w:t>
      </w:r>
      <w:r w:rsidRPr="00BC2122">
        <w:rPr>
          <w:color w:val="000000"/>
          <w:sz w:val="28"/>
          <w:szCs w:val="28"/>
        </w:rPr>
        <w:t xml:space="preserve"> – особое внимание государства : [Глава РСО-А Т. Мамсуров принял участие в работе расширен. заседания Гос. совета РФ и Совета при Президенте по реализации приоритет. нац. проектов и демографич. политике] // Северная Осетия.– 2014.– 22 апр.–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Хæмыцаты Р.</w:t>
      </w:r>
      <w:r w:rsidRPr="00BC2122">
        <w:rPr>
          <w:color w:val="000000"/>
          <w:sz w:val="28"/>
          <w:szCs w:val="28"/>
        </w:rPr>
        <w:t xml:space="preserve"> Цæрæд нын æнустæм йæ ном // Стыр Ныхас.– 2014.– №4 (февр.).–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Хамицев Р. Вечная память ему : [об известном земледельце из с. Заманкул Мухтаре Дзиове].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Хетагуров О.</w:t>
      </w:r>
      <w:r w:rsidRPr="00BC2122">
        <w:rPr>
          <w:color w:val="000000"/>
          <w:sz w:val="28"/>
          <w:szCs w:val="28"/>
        </w:rPr>
        <w:t xml:space="preserve"> На нас ложится большая ответственная задача : [нач. отд. территориального структур. подразделения «Пригородное лесничество» Олег Хетагуров рассказал о показателях данного хоз-ва / записал А. Кортиев] // Фидиуæг.– 2014.– 20 сент.–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Хетæгкаты Х.</w:t>
      </w:r>
      <w:r w:rsidRPr="00BC2122">
        <w:rPr>
          <w:color w:val="000000"/>
          <w:sz w:val="28"/>
          <w:szCs w:val="28"/>
        </w:rPr>
        <w:t xml:space="preserve"> Ивгъуыд азы бæрæггæнæнтæ / Хетæгкаты Хетæг // Заря.– 2014.– 25 янв.–</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Хетагуров Х. Итоги прошлого (2013) года : [уборка урожая в Алагирском р-не].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Цæгæраты Ж.</w:t>
      </w:r>
      <w:r w:rsidRPr="00BC2122">
        <w:rPr>
          <w:color w:val="000000"/>
          <w:sz w:val="28"/>
          <w:szCs w:val="28"/>
        </w:rPr>
        <w:t xml:space="preserve"> Хъæууон хæдзарады сгуыхт кусæг / Цæгæраты Жаннæ // Рæстдзинад.– 2014.– 13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Цагараева Ж. Заслуженный работник сельского хозяйства [Олег Васильевич Тотров, зам. министра сел. хоз-ва РСО-А по земледелию и земельным вопросам].</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Царахаты М.</w:t>
      </w:r>
      <w:r w:rsidRPr="00BC2122">
        <w:rPr>
          <w:color w:val="000000"/>
          <w:sz w:val="28"/>
          <w:szCs w:val="28"/>
        </w:rPr>
        <w:t xml:space="preserve"> Цæуыл тыхсы хохаг? / Царахаты Митя // Фидиуæг.– 2014.– 13 сент.–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Царахов М. О чем переживает горец? : [о пробл. горных сел Кармадонского ущелья рассказал житель одного из высокогорных сел М. Царахов / записал М. Гагиев].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Цховребова Н.</w:t>
      </w:r>
      <w:r w:rsidRPr="00BC2122">
        <w:rPr>
          <w:color w:val="000000"/>
          <w:sz w:val="28"/>
          <w:szCs w:val="28"/>
        </w:rPr>
        <w:t xml:space="preserve"> Сельские поселения Пригородного района – в числе призеров : [о вручении наград победителям респ. конкурса «Лучшее сельское поселение за 2013 год»] / Н. Цховребова // Фидиуæг.– 2014.– 15 июля.– С. 1.</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2"/>
        <w:tabs>
          <w:tab w:val="left" w:pos="851"/>
        </w:tabs>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631.1 Организация и управление сельскохозяйственным производством</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«Агро-Ир»:</w:t>
      </w:r>
      <w:r w:rsidRPr="00BC2122">
        <w:rPr>
          <w:color w:val="000000"/>
          <w:sz w:val="28"/>
          <w:szCs w:val="28"/>
        </w:rPr>
        <w:t xml:space="preserve"> перспективы заманчивые : [встреча главы АМС Алагир. р-на Р. Хадарцева с аграриями</w:t>
      </w:r>
      <w:r w:rsidRPr="00BC2122">
        <w:rPr>
          <w:color w:val="FF0000"/>
          <w:sz w:val="28"/>
          <w:szCs w:val="28"/>
        </w:rPr>
        <w:t xml:space="preserve"> </w:t>
      </w:r>
      <w:r w:rsidRPr="00BC2122">
        <w:rPr>
          <w:color w:val="000000"/>
          <w:sz w:val="28"/>
          <w:szCs w:val="28"/>
        </w:rPr>
        <w:t>района; с совещ., где обсуждался вопрос хранения ккурузы] // Заря.– 2014.– 1 апр.–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Бесолов А.</w:t>
      </w:r>
      <w:r w:rsidRPr="00BC2122">
        <w:rPr>
          <w:color w:val="000000"/>
          <w:sz w:val="28"/>
          <w:szCs w:val="28"/>
        </w:rPr>
        <w:t xml:space="preserve"> «Богатый урожай» : [об итогах конкурса-выст. «Богатый урожай», организован. гос. бюджетным учреждением «КЦСОН Ирафского района»] / А. Бесолов // Северная Осетия.– 2014.– 1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Бесолова К.</w:t>
      </w:r>
      <w:r w:rsidRPr="00BC2122">
        <w:rPr>
          <w:color w:val="000000"/>
          <w:sz w:val="28"/>
          <w:szCs w:val="28"/>
        </w:rPr>
        <w:t xml:space="preserve"> Наши аграрии – среди лучших [на XVI Всерос. агропромышл. выст. «Золотая осень-2014» в Москве] // Северная Осетия.– 2014.– 14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Бигъуылаты А</w:t>
      </w:r>
      <w:r w:rsidRPr="00BC2122">
        <w:rPr>
          <w:color w:val="000000"/>
          <w:sz w:val="28"/>
          <w:szCs w:val="28"/>
        </w:rPr>
        <w:t>. Нæ базартæ нæ сафтид уыдзысты / Бигъуылаты Андрей // Рæстдзинад.– 2014.– 12 сент.–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Бигулов А. Наши рынки не опустеют [из-за санкций Европы против РФ: мнение гл. специалиста упр. сел. хоз-ва Ардон. р-на Андрея Бигулова о положении фермер. хозяйств р-на / записала Жанна Цагараева].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Бугулова М.</w:t>
      </w:r>
      <w:r w:rsidRPr="00BC2122">
        <w:rPr>
          <w:color w:val="000000"/>
          <w:sz w:val="28"/>
          <w:szCs w:val="28"/>
        </w:rPr>
        <w:t xml:space="preserve"> Актуальные вопросы решаются сообща : [собрание жителей и членов колх. им. К. Маркса Ардон. р-на, на котором обсуждались вопросы жизнедеятельности колхоза] / Мадина Бугулова // Рухс.– 2014.– 26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Быгъуылты М.</w:t>
      </w:r>
      <w:r w:rsidRPr="00BC2122">
        <w:rPr>
          <w:color w:val="000000"/>
          <w:sz w:val="28"/>
          <w:szCs w:val="28"/>
        </w:rPr>
        <w:t xml:space="preserve"> Æнæвдæлон сты / Быгъуылты Мæдинæ // Рухс.– 2014.– 18 сент.–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Бугулова М. Некогда им : [на осенних полях Ардон. р-на].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В</w:t>
      </w:r>
      <w:r w:rsidRPr="00BC2122">
        <w:rPr>
          <w:b/>
          <w:color w:val="000000"/>
          <w:sz w:val="28"/>
          <w:szCs w:val="28"/>
        </w:rPr>
        <w:t xml:space="preserve"> поддержку фермеров </w:t>
      </w:r>
      <w:r w:rsidRPr="00BC2122">
        <w:rPr>
          <w:color w:val="000000"/>
          <w:sz w:val="28"/>
          <w:szCs w:val="28"/>
        </w:rPr>
        <w:t>: [в респ. третий год действуют гос. целевые прогр. «Семейные молочные фермы» и «Начинающий фермер»] // Северная Осетия.– 2014.– 5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Гранты крестьянско-фермерским хозяйства</w:t>
      </w:r>
      <w:r w:rsidRPr="00BC2122">
        <w:rPr>
          <w:color w:val="000000"/>
          <w:sz w:val="28"/>
          <w:szCs w:val="28"/>
        </w:rPr>
        <w:t>м [Моздок. р-на] // Моздокский вестник.– 2014.– 3 июня.–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Нет дела лучше, чем работа на родной земле : [рассказывает и.о. нач. отд. сел. хоз-ва АМС Ардон. р-на об успехах и пробл. тружеников полей, ферм, аграриев р-на] / Аслан Гугкаев // Рухс.– 2014.– 11 окт.–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Работать на перспективу : [с совещ. по вопр. готовности сельхозтоваропроизводителей Ардон. р-на к проведению весенне-полевых раот в 2014 г.] / Аслан Гугкаев // Рухс.– 2014.– 13 марта.–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Уалдзыгон быдырон куыстытæм – цæттæ / Гугкаты Жаннæ // Рæстдзинад.– 2014.– 2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Готовы к весенним земледельческим работам : [в М-ве сел. хоз-ва прошло награждение лучших работников отрасли, среди которых бригадир сельхозкооператива «Де-густо» Мая Гаглоева, выращивающая саженцы].</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Мæ хуымгæнд – мæ фæллой / Гугкаты Жаннæ // Рæстдзинад.– 2014.– 12 авг.–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Моя пашня – мой урожай : [о сельхозкооперативе Руслана Мильдзихова из Эльхотово : репортаж].</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Гулунова Н.</w:t>
      </w:r>
      <w:r w:rsidRPr="00BC2122">
        <w:rPr>
          <w:color w:val="000000"/>
          <w:sz w:val="28"/>
          <w:szCs w:val="28"/>
        </w:rPr>
        <w:t xml:space="preserve"> В хозяйствах [Дигорского] района [завершается уборка кукурузы на зерно и уборка картофеля] / Наталья Гулунова // Вести Дигории.– 2014.– 25 нояб.–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Дзиова З.</w:t>
      </w:r>
      <w:r w:rsidRPr="00BC2122">
        <w:rPr>
          <w:color w:val="000000"/>
          <w:sz w:val="28"/>
          <w:szCs w:val="28"/>
        </w:rPr>
        <w:t xml:space="preserve"> Просто хороший человек, или С песней по жизни : [о жительнице ст-цы Змейской, ветеране труда Е.Г. Кусраевой] / Зарина Дзиова // Вперед.– 2014.– 5 июля.–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Дзугкоева И.</w:t>
      </w:r>
      <w:r w:rsidRPr="00BC2122">
        <w:rPr>
          <w:color w:val="000000"/>
          <w:sz w:val="28"/>
          <w:szCs w:val="28"/>
        </w:rPr>
        <w:t xml:space="preserve"> Герой своего времени : [о ветеране труда и труженике тыла К.Дз. Алборове из Алагира] / Ирина Дзугкоева // Рухс.– 2014.– 22 июля.–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Дзудцова Т.</w:t>
      </w:r>
      <w:r w:rsidRPr="00BC2122">
        <w:rPr>
          <w:color w:val="000000"/>
          <w:sz w:val="28"/>
          <w:szCs w:val="28"/>
        </w:rPr>
        <w:t xml:space="preserve"> Таймураз Мамсуров призвал аграриев республики консолидировать усилия : [Глава респ. Т. Мамсуров встретился с рук. фермер. хоз-в и с.-х. предприятий респ.: с совещ.] / Тамара Дзудцова // Владикавказ.– 2014.– 16 авг.–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Дзуццаты Къ.</w:t>
      </w:r>
      <w:r w:rsidRPr="00BC2122">
        <w:rPr>
          <w:color w:val="000000"/>
          <w:sz w:val="28"/>
          <w:szCs w:val="28"/>
        </w:rPr>
        <w:t xml:space="preserve"> Уалдзыгон сагъæстæ / Дзуццаты Къоста // Заря.– 2014.– 8 апр.–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Весенние заботы [в хоз-вах Алагир. р-на].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Уалдзæг Нартыхъæуы / Дзуццаты Къоста // Рæстдзинад.– 2014.– 26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Весна в с. Нарт [Ардон. р-на: заботы села].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Сомæн суари – æххуыс / Дзуццаты Къоста // Рæстдзинад.– 2014.– 12 авг.–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Копейка рубль бережет : [о взаимодействии сельхозкооператива «Цаликово» и АМС с. Ногкау].</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Дойаты Р.</w:t>
      </w:r>
      <w:r w:rsidRPr="00BC2122">
        <w:rPr>
          <w:color w:val="000000"/>
          <w:sz w:val="28"/>
          <w:szCs w:val="28"/>
        </w:rPr>
        <w:t xml:space="preserve"> Мæнæугæрдæнтыл – цæттæйæ / // Вперед.– 2014.– 5 июль.–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Доев К. К жатве готовы : [беседа с зам. рук. район. сел. администрации Русланом Доевым / записал А. Богазов].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Зерно – на собственный</w:t>
      </w:r>
      <w:r w:rsidRPr="00BC2122">
        <w:rPr>
          <w:color w:val="000000"/>
          <w:sz w:val="28"/>
          <w:szCs w:val="28"/>
        </w:rPr>
        <w:t xml:space="preserve"> </w:t>
      </w:r>
      <w:r w:rsidRPr="00BC2122">
        <w:rPr>
          <w:b/>
          <w:color w:val="000000"/>
          <w:sz w:val="28"/>
          <w:szCs w:val="28"/>
        </w:rPr>
        <w:t>элеватор</w:t>
      </w:r>
      <w:r w:rsidRPr="00BC2122">
        <w:rPr>
          <w:color w:val="000000"/>
          <w:sz w:val="28"/>
          <w:szCs w:val="28"/>
        </w:rPr>
        <w:t xml:space="preserve"> : [Урожай – 2014 в Алагир. р-не] // Северная Осетия.– 2014.– 17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Качмазов А.</w:t>
      </w:r>
      <w:r w:rsidRPr="00BC2122">
        <w:rPr>
          <w:color w:val="000000"/>
          <w:sz w:val="28"/>
          <w:szCs w:val="28"/>
        </w:rPr>
        <w:t xml:space="preserve"> Возможности района гораздо выше : [о выступлении с докл. нач. Упр. Пригород. райадминистрации А. Качмазова на выездном заседании М-ва сел. хоз-ва и продовольствия РСО-Алания] // Фидиуæг.– 2014.– 20 марта.–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Слабое плечо потребкооператива : [о пробл. реализации произведен. продукции малых и средних </w:t>
      </w:r>
      <w:r>
        <w:rPr>
          <w:color w:val="000000"/>
          <w:sz w:val="28"/>
          <w:szCs w:val="28"/>
        </w:rPr>
        <w:t>предприятий</w:t>
      </w:r>
      <w:r w:rsidRPr="00BC2122">
        <w:rPr>
          <w:color w:val="000000"/>
          <w:sz w:val="28"/>
          <w:szCs w:val="28"/>
        </w:rPr>
        <w:t>, СПК и крестьянско-фермерских хозяйств и подворий] / Н. Козырев // Северная Осетия.– 2014.– 18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Кортиев А.</w:t>
      </w:r>
      <w:r w:rsidRPr="00BC2122">
        <w:rPr>
          <w:color w:val="000000"/>
          <w:sz w:val="28"/>
          <w:szCs w:val="28"/>
        </w:rPr>
        <w:t xml:space="preserve"> В рабочем ритме : [о планах и перспективах сельхозпроизводителей Пригород. р-на] / А. Кортиев // Фидиуæг.– 2014.– 26 апр.–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Принята госпрограмма</w:t>
      </w:r>
      <w:r w:rsidRPr="00BC2122">
        <w:rPr>
          <w:color w:val="000000"/>
          <w:sz w:val="28"/>
          <w:szCs w:val="28"/>
        </w:rPr>
        <w:t xml:space="preserve"> по развитию села до 2020 года : [в Сев. Осетии принята гос. прогр. «Развитие сел. хоз-ва и регулирование рынков с.-х. продукции»] // Осетия. Свободный взгляд.– 2014.– 17 мая.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Программы обрастают участниками</w:t>
      </w:r>
      <w:r w:rsidRPr="00BC2122">
        <w:rPr>
          <w:color w:val="000000"/>
          <w:sz w:val="28"/>
          <w:szCs w:val="28"/>
        </w:rPr>
        <w:t xml:space="preserve"> : [растет число желающих принять участие в целевых прогр. «Поддержка начинающих фермеров» и «Развитие семейной животноводческой фермы», дествующ. в респ.] // Северная Осетия.– 2014.– 5 марта.–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xml:space="preserve"> Хъæздыг тыллæг / Саутæты Тамилæ // Рæстдзинад.– 2014.– 8 авг.–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Богатый урожай [помидоров агрофирмы «Казбек» в Киров. р-не под рук. дир. Казбека Джибилова; о рабочем визите Пред. Правительства РСО-А С. Такоеве в агрофирму].</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Сесеев А.</w:t>
      </w:r>
      <w:r w:rsidRPr="00BC2122">
        <w:rPr>
          <w:color w:val="000000"/>
          <w:sz w:val="28"/>
          <w:szCs w:val="28"/>
        </w:rPr>
        <w:t xml:space="preserve"> Приступили к весенне-полевым работам [механизаторы с.-х. производств. кооперативов Пригород. р-на] / А. Сесеев // Фидиуæг.– 2014.– 29 марта.–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Сокаты Т.</w:t>
      </w:r>
      <w:r w:rsidRPr="00BC2122">
        <w:rPr>
          <w:color w:val="000000"/>
          <w:sz w:val="28"/>
          <w:szCs w:val="28"/>
        </w:rPr>
        <w:t xml:space="preserve"> Мæхи зæххыл дæн амондджын / Сокаты Таймураз // Рæстдзинад.– 2014.– 15 янв.</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Сокаев Т. Я счастлив на своей земле : [о фермере из с. Раздзог Т. Сокаеве / записала Жанна Гугкаева].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На повестке дня – продовольственная безопасность : [во Владикавказе состоялся «круглый стол» на тему «Импортозамещение сельхозпродукции как гарант продовольственной безопасности страны», организован. Сев.-Осет. регион. отд-нием партии «Единая Россия»] / С. Суанов // Северная Осетия.– 2014.– 22 окт.– С.2.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Баланс со знаком «минус» : [о финансово-хоз. деятельности сельхозпроизводителей различных форм собственности за 2013 г. в Моздок. р-не] / В. Тагуров // Северная Осетия.– 2014.– 7 мая.–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Здесь трудятся мастера : [о земледельцах колх. им. Кирова Моздок. р-на] / В. Тагуров // Северная Осетия.– 2014.– 11 дек.–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Туаев З.</w:t>
      </w:r>
      <w:r w:rsidRPr="00BC2122">
        <w:rPr>
          <w:color w:val="000000"/>
          <w:sz w:val="28"/>
          <w:szCs w:val="28"/>
        </w:rPr>
        <w:t xml:space="preserve"> На земле работать выгодно : [о результатах в производстве с.-х. продукции в ПРавобереж. р-не] / Зелим Туаев // Жизнь Правобережья.– 2014.– 11 февр.– С. 2-3.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Хосонты З.</w:t>
      </w:r>
      <w:r w:rsidRPr="00BC2122">
        <w:rPr>
          <w:color w:val="000000"/>
          <w:sz w:val="28"/>
          <w:szCs w:val="28"/>
        </w:rPr>
        <w:t xml:space="preserve"> Бирæ змæлд ис быдырты / Хосонты З. // Жизнь Правобережья.– 2014.– 25 окт.–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Хосонова З. Много работы на полях : [уборка кукурузы и картофеля в Правобереж. р-не].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Хосонова З.</w:t>
      </w:r>
      <w:r w:rsidRPr="00BC2122">
        <w:rPr>
          <w:color w:val="000000"/>
          <w:sz w:val="28"/>
          <w:szCs w:val="28"/>
        </w:rPr>
        <w:t xml:space="preserve"> Самая высокая урожайность озимых – в Правом береге // Жизнь Правобережья.– 2014.– 19 авг.–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Хубецова Т.В.</w:t>
      </w:r>
      <w:r w:rsidRPr="00BC2122">
        <w:rPr>
          <w:color w:val="000000"/>
          <w:sz w:val="28"/>
          <w:szCs w:val="28"/>
        </w:rPr>
        <w:t xml:space="preserve"> Дела растениеводов обстоят лучше, чем у животноводов : [итогами минувшего года делится нач. отд. по развитию сел. хоз-ва администр. Моздок. р-на Татьяна Владимировна Хубецова / беседу вела Светлана Тотоева] // Моздокский вестник.– 2014.– 16 янв.– С. 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 xml:space="preserve">Сельскохозяйственные предприятия РСО-Алания </w:t>
      </w:r>
      <w:r w:rsidRPr="00BC2122">
        <w:rPr>
          <w:rFonts w:ascii="Times New Roman" w:hAnsi="Times New Roman"/>
          <w:sz w:val="28"/>
          <w:szCs w:val="28"/>
        </w:rPr>
        <w:br/>
        <w:t>(частные, коллективные, государственные)</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Абисалов Р.</w:t>
      </w:r>
      <w:r w:rsidRPr="00BC2122">
        <w:rPr>
          <w:color w:val="000000"/>
          <w:sz w:val="28"/>
          <w:szCs w:val="28"/>
        </w:rPr>
        <w:t xml:space="preserve"> Как нарастить вклад фермера : [беседа с президентом АККОР Р. Абисаловым / записал С. Николаев] // Северная Осетия.– 2014.– 24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Агнаев А.</w:t>
      </w:r>
      <w:r w:rsidRPr="00BC2122">
        <w:rPr>
          <w:color w:val="000000"/>
          <w:sz w:val="28"/>
          <w:szCs w:val="28"/>
        </w:rPr>
        <w:t xml:space="preserve"> Ранний картофель, доход приносящий : [беседа с пред. СПК «Нива» с. Црау Алагир. р-на А. Агнаевым / записал Н. Козырев] // Северная Осетия.– 2014.– 1 апр.–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Базиева Л.</w:t>
      </w:r>
      <w:r w:rsidRPr="00BC2122">
        <w:rPr>
          <w:color w:val="000000"/>
          <w:sz w:val="28"/>
          <w:szCs w:val="28"/>
        </w:rPr>
        <w:t xml:space="preserve"> Дача – наш ответ экономическим санкциям : [о садовом</w:t>
      </w:r>
      <w:r w:rsidRPr="00BC2122">
        <w:rPr>
          <w:color w:val="FF0000"/>
          <w:sz w:val="28"/>
          <w:szCs w:val="28"/>
        </w:rPr>
        <w:t xml:space="preserve"> </w:t>
      </w:r>
      <w:r w:rsidRPr="00BC2122">
        <w:rPr>
          <w:color w:val="000000"/>
          <w:sz w:val="28"/>
          <w:szCs w:val="28"/>
        </w:rPr>
        <w:t>товариществе «Дружба», расположен. в черте г. Моздока] / Л. Базиева // Моздокский вестник.– 2014.– 7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Байцаева Р.</w:t>
      </w:r>
      <w:r w:rsidRPr="00BC2122">
        <w:rPr>
          <w:color w:val="000000"/>
          <w:sz w:val="28"/>
          <w:szCs w:val="28"/>
        </w:rPr>
        <w:t xml:space="preserve"> Кооператив держит курс на покупателя : [рассказывает дир. СПК «Хурзарин» Ардон. р-на Р. Байцаева / записал Н. Козырев] // Северная Осетия.– 2014.– 25 нояб.</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Бедойты Ф.</w:t>
      </w:r>
      <w:r w:rsidRPr="00BC2122">
        <w:rPr>
          <w:color w:val="000000"/>
          <w:sz w:val="28"/>
          <w:szCs w:val="28"/>
        </w:rPr>
        <w:t xml:space="preserve"> Цæттæ сты тыллæг æфснайынмæ / Бедойты Ф. // Вперед.– 2014.– 21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Бедоев Ф. Готовы к уборке урожая : [беседа с пред. агрофирмы «Казбек» / записал А. Богазов].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Бесолти Æ.</w:t>
      </w:r>
      <w:r w:rsidRPr="00BC2122">
        <w:rPr>
          <w:color w:val="000000"/>
          <w:sz w:val="28"/>
          <w:szCs w:val="28"/>
        </w:rPr>
        <w:t xml:space="preserve"> Цæмæ кæсæн ескæмæ, кæд нæхе хъаурæ æй?.. / Бесолти Æхсарбек // Дигорæ.– 2014.– 14 окт. (№28).–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Бесолов А. Зачем ждать кого-то, если можем сами?.. : [о фермере из Чиколы Ахсарбеке Бабочиеве].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Клубни картофеля радуют глаз : [о крестьянско-фермер. хоз-ве «Аслан», которое возглавил фермер Ахполат Казимов с сыновьями в Ирафском р-не] / Майран Бетрозов // Ирæф.– 2014.– 18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Преумножает отцовское дело : [о фермер. хоз-ве Ахсарбека и Альбины Бабочиевых] / Майран Бетрозов // Ирæф.– 2014.– 9 окт.–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Страусы из Южной Африки – на снегу в Дигории : [о фермер. хоз-ве семьи Маирбека и Мадины Дашиевых из Дигории] / Майран Бетрозов // Ирæф.– 2014.– 11 янв.–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Быгъуылты М.</w:t>
      </w:r>
      <w:r w:rsidRPr="00BC2122">
        <w:rPr>
          <w:color w:val="000000"/>
          <w:sz w:val="28"/>
          <w:szCs w:val="28"/>
        </w:rPr>
        <w:t xml:space="preserve"> Æнæ фыдæбонæй ницы ис / Быгъуылты Мæдинæ // Рухс.– 2014.– 9 дек.–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Бугулова М. Без труда ничего нет : [о крестьянско-фермер. хоз-ве «Хурзæрин» во главе с Ритой Байцаевой].</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Арфæйаг фæллой </w:t>
      </w:r>
      <w:r w:rsidRPr="00BC2122">
        <w:rPr>
          <w:color w:val="000000"/>
          <w:sz w:val="28"/>
          <w:szCs w:val="28"/>
        </w:rPr>
        <w:t>// Вперед.– 2014.– 11 окт.–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Благодарный труд [сельскохоз. кооператива «Иристон» Киров. р-на].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Богазты А.</w:t>
      </w:r>
      <w:r w:rsidRPr="00BC2122">
        <w:rPr>
          <w:color w:val="000000"/>
          <w:sz w:val="28"/>
          <w:szCs w:val="28"/>
        </w:rPr>
        <w:t xml:space="preserve"> Разы дзы сты / Богазты А. // Вперед.– 2014.– 18 окт.–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Богазов А. Довольны им : [о механизаторе Валерии Багаеве из с.-х. произв. кооператива «Нива» Киров. р-на].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Богазты А.</w:t>
      </w:r>
      <w:r w:rsidRPr="00BC2122">
        <w:rPr>
          <w:color w:val="000000"/>
          <w:sz w:val="28"/>
          <w:szCs w:val="28"/>
        </w:rPr>
        <w:t xml:space="preserve"> Æфснайынц хъæздыг тыллæг / Богазты Арсæмæг // Вперед.– 2014.– 2 сент.–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Богазов А. Убирают богатый урожай [в агрофирме «Казбек» Киров. р-на].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Богазты А.</w:t>
      </w:r>
      <w:r w:rsidRPr="00BC2122">
        <w:rPr>
          <w:color w:val="000000"/>
          <w:sz w:val="28"/>
          <w:szCs w:val="28"/>
        </w:rPr>
        <w:t xml:space="preserve"> Æфснайынц нартхор, цæттæ сты кæнынц тауынмæ / Богазты Арсæмæг // Вперед.– 2014.– 18 окт.–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Богазов А. Убирают кукурузу, готовятся к посевной [в с.-х. производств. кооперативах «Нива» и «Золотой колос» Киров. р-на].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Механизаторы выходят в поле : [репортаж с сунженского колх. «Дружба» Пригород. р-на] / М. Габараев // Северная Осетия.– 2014.– 10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Тарские земледельцы возвращают былые позиции : [о деятельности агрофирмы имени Коста Хетагурова с. Тарское Пригород. р-на] / М. Габараев // Северная Осетия.– 2014.– 28 нояб.–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Гамаонова М.</w:t>
      </w:r>
      <w:r w:rsidRPr="00BC2122">
        <w:rPr>
          <w:color w:val="000000"/>
          <w:sz w:val="28"/>
          <w:szCs w:val="28"/>
        </w:rPr>
        <w:t xml:space="preserve"> Ферма начинает отсчет : [рассказывает глава крестьянско-фермерского хозяйства из селения Средний Урух Ирафского района Мадина Гамаонова о развитии хоз-ва с помощью гос. гранта / записал С. Николаев] // Северная Осетия.– 2014.– 7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Сæ архайдæй разы сты / Гугкаты Жаннæ // Рæстдзинад.– 2014.– 8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Довольны своей работой : [в кооперативе «Весна» под. рук. Хасана Гиоева построена птицефабрика].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Куыстæн йæ бын сой у / Гугкаты Жаннæ // Рæстдзинад.– 2014.– 15 нояб.; Рухс.– 2014.– 13 нояб.–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Итог труда – урожай : [об агро-фермер. хоз-вах «Арс» и «Славутич» Ардон. р-на под рук. Альберта Огоева и Тамерлана Хубаева].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Даситы дукани / Гугкаты Жаннæ // Рæстдзинад.– 2014.– 11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Магазин Дашиевых [и фермер. хоз-во семьи Маира и Мадины Дашиевых в с. Сред. Урух].</w:t>
      </w:r>
    </w:p>
    <w:p w:rsidR="00EC7557" w:rsidRPr="005D7E50"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5D7E50">
        <w:rPr>
          <w:b/>
          <w:sz w:val="28"/>
          <w:szCs w:val="28"/>
        </w:rPr>
        <w:t>Гугкаева Р.</w:t>
      </w:r>
      <w:r w:rsidRPr="005D7E50">
        <w:rPr>
          <w:sz w:val="28"/>
          <w:szCs w:val="28"/>
        </w:rPr>
        <w:t xml:space="preserve"> Люби землю, и она ответит урожаем! : [о феремере Б. Дзебисове]</w:t>
      </w:r>
      <w:r>
        <w:rPr>
          <w:sz w:val="28"/>
          <w:szCs w:val="28"/>
        </w:rPr>
        <w:t xml:space="preserve"> / Римма Гугкаева // Заря</w:t>
      </w:r>
      <w:r w:rsidRPr="005D7E50">
        <w:rPr>
          <w:sz w:val="28"/>
          <w:szCs w:val="28"/>
        </w:rPr>
        <w:t>.</w:t>
      </w:r>
      <w:r>
        <w:rPr>
          <w:sz w:val="28"/>
          <w:szCs w:val="28"/>
        </w:rPr>
        <w:t>– 2014.– 11 окт.– С. 1.</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Гуцаев А.</w:t>
      </w:r>
      <w:r w:rsidRPr="00BC2122">
        <w:rPr>
          <w:color w:val="000000"/>
          <w:sz w:val="28"/>
          <w:szCs w:val="28"/>
        </w:rPr>
        <w:t xml:space="preserve"> Семейное хозяйство фермера Казимова [Ахболата из Ирафского р-на] / А. Гуцаев // Северная Осетия.– 2014.– 23 сент.– С. 2.</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Джибилов К.</w:t>
      </w:r>
      <w:r w:rsidRPr="00BC2122">
        <w:rPr>
          <w:color w:val="000000"/>
          <w:sz w:val="28"/>
          <w:szCs w:val="28"/>
        </w:rPr>
        <w:t xml:space="preserve"> Паста и соки – из собственных плодов и овощей : [рассказывает рук. агрофирмы «Казбек» Киров. р-на К. Джибилов / записал С. Николаев] // Северная Осетия.– 2014.– 10 сент.– С. 2.</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Дзгоев Д.</w:t>
      </w:r>
      <w:r w:rsidRPr="00BC2122">
        <w:rPr>
          <w:color w:val="000000"/>
          <w:sz w:val="28"/>
          <w:szCs w:val="28"/>
        </w:rPr>
        <w:t xml:space="preserve"> Местные семена вместо импортных : [рассказывает рук. агрохолдинга «Ир-Агро» Д. Дзгоев / записал С. Николаев] // Северная Осетия.– 2014.– 19 июня.– С. 2.</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Дзотцоев Б.</w:t>
      </w:r>
      <w:r w:rsidRPr="00BC2122">
        <w:rPr>
          <w:color w:val="000000"/>
          <w:sz w:val="28"/>
          <w:szCs w:val="28"/>
        </w:rPr>
        <w:t xml:space="preserve"> Почему фермеры Осетии разобщены? : [точка зрения фермера из Дигорского р-на Бориса Дзотцоева] // Северная Осетия.– 2014.– 28 янв.– С. 2.</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Хъæубæстæн æгъдау кæнын фæразы / Дзуццаты Къоста // Заря.– 2014.– 1 февр.–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В состоянии помогать сельчанам [фермер О. Бтемиров из с. Црау Алагир. р-на].</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Гъе, уый дын тыллæг! / Дзуццаты Къоста // Рæстдзинад.– 2014.– 12 нояб.; Рухс.– 2014.– 13 нояб.–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Вот это урожай! : [о фермер. хоз-ве Эльбруса Хасиева, собравшего хороший урожай кукурузы в с. Коста].</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Хъуыддаг лæгæн æнтысы / / Дзуццаты Къоста // Заря.– 2014.– 24 май.–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Дело удается человеку : [о работе с.-х. кооператива «Дружба», рук. И. Кадзаева].</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Царды фæд / Дзуццаты Къоста // Слово.– 2014.– 4 апр.–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Жизненный след : [о б. дир. совхоза «Дзуарикау» Хазби Персаеве].</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Хуыцауы сконд фермер / Дзуццаты Къоста // Рæстдзинад.– 2014.– 24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Настоящий фермер [из с. Средний Урух Данел Кумаллагов, рук. «ИП Кумаллагов»].</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Ног уылæнтæ æрбахаста / Дзуццаты Къоста // Рæстдзинад.– 2014.– 19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Принес новые веяния [в жизнь с. Зильги и колх. им. Дзарахохова б. пред. колх. Сергей Абагов].</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Рæсугъд царды фæд / Дзуццаты Къоста // Заря.– 2014.– 27 февр.–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След достойного жизненного пути : [памяти ветерана с.-х. труда, б. дир. совх. «Дзуарикау» Х. Парсиева].</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Заботливый хозяин фермы</w:t>
      </w:r>
      <w:r w:rsidRPr="00BC2122">
        <w:rPr>
          <w:color w:val="000000"/>
          <w:sz w:val="28"/>
          <w:szCs w:val="28"/>
        </w:rPr>
        <w:t xml:space="preserve"> [А. Кумаллагов из Алагира] // Северная Осетия.– 2014.– 27 авг.– С. 2.</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У всех на устах санкции, но раздольненских крестьян ими не запугаешь : [о личных подсобных хоз-вах с. Раздольное Моздок. р-на] / В. Иванов // Моздокский вестник.– 2014.– 4 сент.– С. 2.</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Касаты Æ.</w:t>
      </w:r>
      <w:r w:rsidRPr="00BC2122">
        <w:rPr>
          <w:color w:val="000000"/>
          <w:sz w:val="28"/>
          <w:szCs w:val="28"/>
        </w:rPr>
        <w:t xml:space="preserve"> Куысты æмæ спорты – уæйыг / Касаты Æмзор // Вперед.– 2014.– 11 окт.–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Касаев А. Богатырь труда и спорта : [о ветеране труда, механизаторе из с. Эльхотово Магомете Мусаеве].</w:t>
      </w:r>
    </w:p>
    <w:p w:rsidR="00EC7557" w:rsidRPr="00BC2122" w:rsidRDefault="00EC7557" w:rsidP="00EC7557">
      <w:pPr>
        <w:numPr>
          <w:ilvl w:val="0"/>
          <w:numId w:val="4"/>
        </w:numPr>
        <w:shd w:val="clear" w:color="auto" w:fill="FFFFFF" w:themeFill="background1"/>
        <w:tabs>
          <w:tab w:val="left" w:pos="0"/>
          <w:tab w:val="left" w:pos="142"/>
          <w:tab w:val="left" w:pos="567"/>
          <w:tab w:val="left" w:pos="709"/>
        </w:tabs>
        <w:spacing w:line="276" w:lineRule="auto"/>
        <w:contextualSpacing/>
        <w:jc w:val="both"/>
        <w:rPr>
          <w:color w:val="000000"/>
          <w:sz w:val="28"/>
          <w:szCs w:val="28"/>
        </w:rPr>
      </w:pPr>
      <w:r w:rsidRPr="00BC2122">
        <w:rPr>
          <w:b/>
          <w:color w:val="000000"/>
          <w:sz w:val="28"/>
          <w:szCs w:val="28"/>
        </w:rPr>
        <w:t xml:space="preserve">Касаев А. </w:t>
      </w:r>
      <w:r w:rsidRPr="00BC2122">
        <w:rPr>
          <w:color w:val="000000"/>
          <w:sz w:val="28"/>
          <w:szCs w:val="28"/>
        </w:rPr>
        <w:t>Работа на земле – вот лучшее из благ… : [об арендаторе из Киров. р-на Т. Бокоеве] / А. Касаев // Северная Осетия.– 2014.– 9 сент.– С. 2.</w:t>
      </w:r>
    </w:p>
    <w:p w:rsidR="00EC7557" w:rsidRPr="00BC2122" w:rsidRDefault="00EC7557" w:rsidP="00EC7557">
      <w:pPr>
        <w:numPr>
          <w:ilvl w:val="0"/>
          <w:numId w:val="4"/>
        </w:numPr>
        <w:shd w:val="clear" w:color="auto" w:fill="FFFFFF" w:themeFill="background1"/>
        <w:tabs>
          <w:tab w:val="left" w:pos="0"/>
          <w:tab w:val="left" w:pos="142"/>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В «Де-Густо» начинаний густо : [о пл. и перспективах развития СПК «Де-Густо» Киров. р-на] / Н. Козырев // Северная Осетия.– 2014.– 21 нояб.– С. 6.</w:t>
      </w:r>
    </w:p>
    <w:p w:rsidR="00EC7557" w:rsidRPr="00BC2122" w:rsidRDefault="00EC7557" w:rsidP="00EC7557">
      <w:pPr>
        <w:numPr>
          <w:ilvl w:val="0"/>
          <w:numId w:val="4"/>
        </w:numPr>
        <w:shd w:val="clear" w:color="auto" w:fill="FFFFFF" w:themeFill="background1"/>
        <w:tabs>
          <w:tab w:val="left" w:pos="0"/>
          <w:tab w:val="left" w:pos="142"/>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«Есть женщины в наших селениях!» : [о лидерах АПК: рук. агрохолдинга «Мастер-Прайм. Березка» Л. Бекузаровой, пред. СПК «Де-Густо» Р. Дзицоевой и пред. СПК «Сельхозпродукт» В. Худаловой] / Н. Козырев // Северная Осетия.– 2014.– 7 марта.– С. 4.</w:t>
      </w:r>
    </w:p>
    <w:p w:rsidR="00EC7557" w:rsidRPr="00BC2122" w:rsidRDefault="00EC7557" w:rsidP="00EC7557">
      <w:pPr>
        <w:numPr>
          <w:ilvl w:val="0"/>
          <w:numId w:val="4"/>
        </w:numPr>
        <w:shd w:val="clear" w:color="auto" w:fill="FFFFFF" w:themeFill="background1"/>
        <w:tabs>
          <w:tab w:val="left" w:pos="0"/>
          <w:tab w:val="left" w:pos="142"/>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Каким будет «лицо» нашего АПК? : [перспектив. точки роста АПК: «Алания-Фиш»; агрохолдинг «Ир-Агро»; агрофирма «Фат-Агро»] / Н. Козырев // Северная Осетия.– 2014.– 13 нояб.– С. 2.</w:t>
      </w:r>
    </w:p>
    <w:p w:rsidR="00EC7557" w:rsidRPr="00BC2122" w:rsidRDefault="00EC7557" w:rsidP="00EC7557">
      <w:pPr>
        <w:numPr>
          <w:ilvl w:val="0"/>
          <w:numId w:val="4"/>
        </w:numPr>
        <w:shd w:val="clear" w:color="auto" w:fill="FFFFFF" w:themeFill="background1"/>
        <w:tabs>
          <w:tab w:val="left" w:pos="0"/>
          <w:tab w:val="left" w:pos="142"/>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Кооператив [СПК «Ирбис» Правобереж. р-на] набирает обороты / Н. Козырев // Северная Осетия.– 2014.– 2 авг.– С. 4.</w:t>
      </w:r>
    </w:p>
    <w:p w:rsidR="00EC7557" w:rsidRPr="00BC2122" w:rsidRDefault="00EC7557" w:rsidP="00EC7557">
      <w:pPr>
        <w:numPr>
          <w:ilvl w:val="0"/>
          <w:numId w:val="4"/>
        </w:numPr>
        <w:shd w:val="clear" w:color="auto" w:fill="FFFFFF" w:themeFill="background1"/>
        <w:tabs>
          <w:tab w:val="left" w:pos="0"/>
          <w:tab w:val="left" w:pos="142"/>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О чем «сигналят» вести с сенокоса? : [подготовка к зиме СПК «Горянка» Пригород. р-на] / Н. Козырев // Северная Осетия.– 2014.– 11 сент.– С. 2.</w:t>
      </w:r>
    </w:p>
    <w:p w:rsidR="00EC7557" w:rsidRPr="00BC2122" w:rsidRDefault="00EC7557" w:rsidP="00EC7557">
      <w:pPr>
        <w:numPr>
          <w:ilvl w:val="0"/>
          <w:numId w:val="4"/>
        </w:numPr>
        <w:shd w:val="clear" w:color="auto" w:fill="FFFFFF" w:themeFill="background1"/>
        <w:tabs>
          <w:tab w:val="left" w:pos="0"/>
          <w:tab w:val="left" w:pos="142"/>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Элеватор подставляет… плечо : [в АМС Алагирского р-на прошло совещание, посвящ. вопросам поддержки аграриев, которую может оказать ООО «Агро Ир», в чьем распоряжении находится самый крупный и современ. элеваторный комплекс] / Н. Козырев // Северная Осетия.– 2014.– 28 марта.– С. 4.</w:t>
      </w:r>
    </w:p>
    <w:p w:rsidR="00EC7557" w:rsidRPr="00BC2122" w:rsidRDefault="00EC7557" w:rsidP="00EC7557">
      <w:pPr>
        <w:numPr>
          <w:ilvl w:val="0"/>
          <w:numId w:val="4"/>
        </w:numPr>
        <w:shd w:val="clear" w:color="auto" w:fill="FFFFFF" w:themeFill="background1"/>
        <w:tabs>
          <w:tab w:val="left" w:pos="0"/>
          <w:tab w:val="left" w:pos="142"/>
          <w:tab w:val="left" w:pos="567"/>
          <w:tab w:val="left" w:pos="709"/>
        </w:tabs>
        <w:spacing w:line="276" w:lineRule="auto"/>
        <w:contextualSpacing/>
        <w:jc w:val="both"/>
        <w:rPr>
          <w:color w:val="000000"/>
          <w:sz w:val="28"/>
          <w:szCs w:val="28"/>
        </w:rPr>
      </w:pPr>
      <w:r w:rsidRPr="00BC2122">
        <w:rPr>
          <w:b/>
          <w:color w:val="000000"/>
          <w:sz w:val="28"/>
          <w:szCs w:val="28"/>
        </w:rPr>
        <w:t>Майрамов Б.</w:t>
      </w:r>
      <w:r w:rsidRPr="00BC2122">
        <w:rPr>
          <w:color w:val="000000"/>
          <w:sz w:val="28"/>
          <w:szCs w:val="28"/>
        </w:rPr>
        <w:t xml:space="preserve"> Страусы… на снегу : [о крестьянско-феврмер. хоз-ве Дашиевых из Ирафского р-на] / Б. Майрамов // Северная Осетия.– 2014.– 22 янв.– С. 5.</w:t>
      </w:r>
    </w:p>
    <w:p w:rsidR="00EC7557" w:rsidRPr="00BC2122" w:rsidRDefault="00EC7557" w:rsidP="00EC7557">
      <w:pPr>
        <w:numPr>
          <w:ilvl w:val="0"/>
          <w:numId w:val="4"/>
        </w:numPr>
        <w:shd w:val="clear" w:color="auto" w:fill="FFFFFF" w:themeFill="background1"/>
        <w:tabs>
          <w:tab w:val="left" w:pos="0"/>
          <w:tab w:val="left" w:pos="142"/>
          <w:tab w:val="left" w:pos="567"/>
          <w:tab w:val="left" w:pos="709"/>
        </w:tabs>
        <w:spacing w:line="276" w:lineRule="auto"/>
        <w:contextualSpacing/>
        <w:jc w:val="both"/>
        <w:rPr>
          <w:color w:val="000000"/>
          <w:sz w:val="28"/>
          <w:szCs w:val="28"/>
        </w:rPr>
      </w:pPr>
      <w:r w:rsidRPr="00BC2122">
        <w:rPr>
          <w:b/>
          <w:color w:val="000000"/>
          <w:sz w:val="28"/>
          <w:szCs w:val="28"/>
        </w:rPr>
        <w:t>Малити Н.</w:t>
      </w:r>
      <w:r w:rsidRPr="00BC2122">
        <w:rPr>
          <w:color w:val="000000"/>
          <w:sz w:val="28"/>
          <w:szCs w:val="28"/>
        </w:rPr>
        <w:t xml:space="preserve"> «Е райгурдæй фæнзуйнаг кустæн…» / Малити Нох // Дигорæ.– 2014.– 15 нояб. (№31).–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Малиев Н. «Его труд достоин подражания…» : [к 85-летию со дня рождения извест. обществ. и парт. деятеля, б. пред. колх. им. Гетоева Ираф. р-на Германа Хайманова].</w:t>
      </w:r>
    </w:p>
    <w:p w:rsidR="00EC7557" w:rsidRPr="00BC2122" w:rsidRDefault="00EC7557" w:rsidP="00EC7557">
      <w:pPr>
        <w:numPr>
          <w:ilvl w:val="0"/>
          <w:numId w:val="4"/>
        </w:numPr>
        <w:shd w:val="clear" w:color="auto" w:fill="FFFFFF" w:themeFill="background1"/>
        <w:tabs>
          <w:tab w:val="left" w:pos="0"/>
          <w:tab w:val="left" w:pos="142"/>
          <w:tab w:val="left" w:pos="567"/>
          <w:tab w:val="left" w:pos="709"/>
        </w:tabs>
        <w:spacing w:line="276" w:lineRule="auto"/>
        <w:contextualSpacing/>
        <w:jc w:val="both"/>
        <w:rPr>
          <w:color w:val="000000"/>
          <w:sz w:val="28"/>
          <w:szCs w:val="28"/>
        </w:rPr>
      </w:pPr>
      <w:r w:rsidRPr="00BC2122">
        <w:rPr>
          <w:b/>
          <w:color w:val="000000"/>
          <w:sz w:val="28"/>
          <w:szCs w:val="28"/>
        </w:rPr>
        <w:t>Милдзыхты Р.</w:t>
      </w:r>
      <w:r w:rsidRPr="00BC2122">
        <w:rPr>
          <w:color w:val="000000"/>
          <w:sz w:val="28"/>
          <w:szCs w:val="28"/>
        </w:rPr>
        <w:t xml:space="preserve"> Нæ зæрдæ дарæм нæхиуыл / Милдзыхты Руслан // Рæстдзинад.– 2014.– 25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Мильдзихов Р. Надеемся на свои силы : [беседа с рук. фермер. хоз-ва «Реван» Киров. р-на Р. Мильдзиховым о готовности к весеннему севу / записал А. Богазов].</w:t>
      </w:r>
    </w:p>
    <w:p w:rsidR="00EC7557" w:rsidRPr="00BC2122" w:rsidRDefault="00EC7557" w:rsidP="00EC7557">
      <w:pPr>
        <w:numPr>
          <w:ilvl w:val="0"/>
          <w:numId w:val="4"/>
        </w:numPr>
        <w:shd w:val="clear" w:color="auto" w:fill="FFFFFF" w:themeFill="background1"/>
        <w:tabs>
          <w:tab w:val="left" w:pos="0"/>
          <w:tab w:val="left" w:pos="142"/>
          <w:tab w:val="left" w:pos="567"/>
          <w:tab w:val="left" w:pos="709"/>
        </w:tabs>
        <w:spacing w:line="276" w:lineRule="auto"/>
        <w:contextualSpacing/>
        <w:jc w:val="both"/>
        <w:rPr>
          <w:color w:val="000000"/>
          <w:sz w:val="28"/>
          <w:szCs w:val="28"/>
        </w:rPr>
      </w:pPr>
      <w:r w:rsidRPr="00BC2122">
        <w:rPr>
          <w:b/>
          <w:color w:val="000000"/>
          <w:sz w:val="28"/>
          <w:szCs w:val="28"/>
        </w:rPr>
        <w:lastRenderedPageBreak/>
        <w:t xml:space="preserve">Медойты Б. </w:t>
      </w:r>
      <w:r w:rsidRPr="00BC2122">
        <w:rPr>
          <w:color w:val="000000"/>
          <w:sz w:val="28"/>
          <w:szCs w:val="28"/>
        </w:rPr>
        <w:t>Ирд фæд ныууагъта / Медойты Барис // Рæстдзинад.– 2014.– 20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Медоев Б. Оставил яркий след : [о Сергее Ибрагимовиче Дзебоеве, работавшем гл. агрономом колх. «Красная Осетия» с. Веселое в конце 60-х гг. 20 в.].</w:t>
      </w:r>
    </w:p>
    <w:p w:rsidR="00EC7557" w:rsidRPr="00BC2122" w:rsidRDefault="00EC7557" w:rsidP="00EC7557">
      <w:pPr>
        <w:numPr>
          <w:ilvl w:val="0"/>
          <w:numId w:val="4"/>
        </w:numPr>
        <w:shd w:val="clear" w:color="auto" w:fill="FFFFFF" w:themeFill="background1"/>
        <w:tabs>
          <w:tab w:val="left" w:pos="0"/>
          <w:tab w:val="left" w:pos="142"/>
          <w:tab w:val="left" w:pos="567"/>
          <w:tab w:val="left" w:pos="709"/>
        </w:tabs>
        <w:spacing w:line="276" w:lineRule="auto"/>
        <w:contextualSpacing/>
        <w:jc w:val="both"/>
        <w:rPr>
          <w:color w:val="000000"/>
          <w:sz w:val="28"/>
          <w:szCs w:val="28"/>
        </w:rPr>
      </w:pPr>
      <w:r w:rsidRPr="00BC2122">
        <w:rPr>
          <w:b/>
          <w:color w:val="000000"/>
          <w:sz w:val="28"/>
          <w:szCs w:val="28"/>
        </w:rPr>
        <w:t>Нæхи нартхоры мыггаг</w:t>
      </w:r>
      <w:r w:rsidRPr="00BC2122">
        <w:rPr>
          <w:color w:val="000000"/>
          <w:sz w:val="28"/>
          <w:szCs w:val="28"/>
        </w:rPr>
        <w:t xml:space="preserve"> // Рæстдзинад.– 2014.– 4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Наш сорт кукурузы [выпускаемый агропром. холдингом «Ир-Агро»].</w:t>
      </w:r>
    </w:p>
    <w:p w:rsidR="00EC7557" w:rsidRPr="00BC2122" w:rsidRDefault="00EC7557" w:rsidP="00EC7557">
      <w:pPr>
        <w:numPr>
          <w:ilvl w:val="0"/>
          <w:numId w:val="4"/>
        </w:numPr>
        <w:shd w:val="clear" w:color="auto" w:fill="FFFFFF" w:themeFill="background1"/>
        <w:tabs>
          <w:tab w:val="left" w:pos="0"/>
          <w:tab w:val="left" w:pos="142"/>
          <w:tab w:val="left" w:pos="567"/>
          <w:tab w:val="left" w:pos="709"/>
        </w:tabs>
        <w:spacing w:line="276" w:lineRule="auto"/>
        <w:contextualSpacing/>
        <w:jc w:val="both"/>
        <w:rPr>
          <w:color w:val="000000"/>
          <w:sz w:val="28"/>
          <w:szCs w:val="28"/>
        </w:rPr>
      </w:pPr>
      <w:r w:rsidRPr="00BC2122">
        <w:rPr>
          <w:b/>
          <w:color w:val="000000"/>
          <w:sz w:val="28"/>
          <w:szCs w:val="28"/>
        </w:rPr>
        <w:t>Николаев С.</w:t>
      </w:r>
      <w:r w:rsidRPr="00BC2122">
        <w:rPr>
          <w:color w:val="000000"/>
          <w:sz w:val="28"/>
          <w:szCs w:val="28"/>
        </w:rPr>
        <w:t xml:space="preserve"> Полновесное зерно хумалагских хлеборобов : [СПК «Колхоз им. ген. Плиева» Правобереж. р-на] / С. Николаве // Северная Осетия.– 2014.– 3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Ног мæркусæн техникæ</w:t>
      </w:r>
      <w:r w:rsidRPr="00BC2122">
        <w:rPr>
          <w:color w:val="000000"/>
          <w:sz w:val="28"/>
          <w:szCs w:val="28"/>
        </w:rPr>
        <w:t xml:space="preserve"> // Рæстдзинад.– 2014.– 25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Новая землеобрабатвающая техника [колх. им. К. Хетагурова с. Тарское].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Огоев У.С.</w:t>
      </w:r>
      <w:r w:rsidRPr="00BC2122">
        <w:rPr>
          <w:color w:val="000000"/>
          <w:sz w:val="28"/>
          <w:szCs w:val="28"/>
        </w:rPr>
        <w:t xml:space="preserve"> Страдания кадгаронцев : [о ситуации в ООО «Кадгарон-Индустрия» и ООО «Кадгарон-Агро»] // Пульс Осетии.– 2014.– 1 июля.–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Осетинский томат </w:t>
      </w:r>
      <w:r w:rsidRPr="00BC2122">
        <w:rPr>
          <w:color w:val="000000"/>
          <w:sz w:val="28"/>
          <w:szCs w:val="28"/>
        </w:rPr>
        <w:t>дойдет до всей страны : [об агрофирме «Казбек» из ст-цы Змейской, рук. К. Джибилов] // Фидиуæг.– 2014.– 12 авг.–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Полновесный колос</w:t>
      </w:r>
      <w:r w:rsidRPr="00BC2122">
        <w:rPr>
          <w:color w:val="000000"/>
          <w:sz w:val="28"/>
          <w:szCs w:val="28"/>
        </w:rPr>
        <w:t xml:space="preserve"> хумалагских хлеборобов : [СПК «Колхоз им. генерала Плиева» Правобереж. р-на] // Северная Осетия.– 2014.– 30 июля.–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Большие планы начинающего фермера [из села Веселого Моздок. р-на А. Музаева] / В. Тагуров // Северная Осетия.– 2014.– 22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Все заботы – об урожае [в ООО «Виноградное» Моздок. р-на; «Жатва – 2014»] / В. Тагуров // Северная Осетия.– 2014.– 12 июля.–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Все, что вырастили, собрали : [репортаж с СПК «Колхоз «Украина» Моздок р-на] / В. Тагуров // Северная Осетия.– 2014.– 24 окт.–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Выбор пути нелегкого, но благородного : [о фермере из с. Веселого Моздок. р-на Анатолии Музаеве] / В. Тагуров // Моздокский вестник.– 2014.– 6 марта.–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Городские крестьяне : [о личных подсоб. хоз-вах семей Будиловых и Павловых из г. Моздока] / В. Тагуров // Северная Осетия.– 2014.– 25 марта.–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«Заря» – один из лучших среди СПОКов : [о проблемах коллектива сельхозкооператива] / В. Тагуров // Моздокский вестник.– 2014.– 8 июля.–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Тагуров В.</w:t>
      </w:r>
      <w:r w:rsidRPr="00BC2122">
        <w:rPr>
          <w:color w:val="000000"/>
          <w:sz w:val="28"/>
          <w:szCs w:val="28"/>
        </w:rPr>
        <w:t xml:space="preserve"> Каждый находится при деле : [о подсобном хоз-ве семьи Плиевых из ст-цы Новоосетинской Моздок. р-на] / В. Тагуров // Моздокский вестник.– 2014.– 24 мая.–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Тагуров В. </w:t>
      </w:r>
      <w:r w:rsidRPr="00BC2122">
        <w:rPr>
          <w:color w:val="000000"/>
          <w:sz w:val="28"/>
          <w:szCs w:val="28"/>
        </w:rPr>
        <w:t>На потоке – овощи : [о фермер. хоз-ве «Демуров»] / В. Тагуров // Моздокский вестник.– 2014.– 22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Первые всходы : [весен. репортаж из СПК «Колхоз «Украина» Мздок. р-на] // Северная Осетия.– 2014.– 23 апр.–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Полку фермеров-животноводов прибывает : [о начинающих фермерах Моздок. р-на] / В. Тагуров // Моздокский вестник.– 2014.– 1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Раздольненский пахарь Иван Горщар : [о механизаторе СПК «Колхоз «Украина» И. Горщаре] / В. Тагуров // Северная Осетия.– 2014.– 3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Раздольненцам никакие санкции не страшны : [о личных подворьях с. Раздольное Моздок. р-на] / В. Тагуров // Северная Осетия.– 2014.– 20 сент.–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Родная тропинка Натальи Еналдиевой : [об операторе машинного доения СПК «Колхоз «Украина» Наталье Еналдиевой] / В. Тагуров // Моздокский вестник.– 2014.– 30 апр.–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Самой верной оказалась отцовская тропа : [о трактористе ООО «Виноградное» Руслане Кочиеве] / В. Тагуров // Моздокский вестник.– 2014.– 31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«Своя буренка» помогает снизить безработицу: [СПФК «Заря» помогает фермерам в обеспечении поголовья животных зернофуражом, груб. кормами] / В. Тагуров // Северная Осетия.– 2014.– 1 авг.–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Страдой мобилизованные : [сбор урожая в ООО «Виноградное»] / В. Тагуров // Моздокский вестник.– 2014.– 5 мая.–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Уборочные работы – на завершающем этапе : [сбор урожая в СПК «Колхоз им. Кирова» Моздок. р-на] / В. Тагуров // Моздокский вестник.– 2014.– 26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Фермеров-животноводов прибыло… : [о крестьянско-фермер. хоз-вах Моздок. р-на: «Дербитов», А. Музаева, Н. Соловьева, А. Коломийца, семей Недвигиных, Матиковых, Аштаровых, Плиевых, Головковых, Валиевых, Цицкиевых] / В. Тагуров // Северная Осетия.– 2014.– 21 нояб.–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Тагуров В.</w:t>
      </w:r>
      <w:r w:rsidRPr="00BC2122">
        <w:rPr>
          <w:color w:val="000000"/>
          <w:sz w:val="28"/>
          <w:szCs w:val="28"/>
        </w:rPr>
        <w:t xml:space="preserve"> Хлеборобская жилка не подводит : [о механизаторе СПК «Колхоз им. Кирова» Нуради Темираеве] / В. Тагуров // Северная Осетия.– 2014.– 14 февр.–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Будни красногорского фермера : [рук. сельхозпредприятия «Родина» Руслана Губаева] / Т. Техов // Северная Осетия.– 2014.– 11 окт.–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Красногорские будни фермера : [о рук. сельхозпредприятия «Родина» Р. Губаеве] / Т. Техов // Рухс.– 2014.– 11 окт.</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Хамицаев М. </w:t>
      </w:r>
      <w:r w:rsidRPr="00BC2122">
        <w:rPr>
          <w:color w:val="000000"/>
          <w:sz w:val="28"/>
          <w:szCs w:val="28"/>
        </w:rPr>
        <w:t>«Богатый путь большого друга земли» [б. дир. совхоза «Восход», заслуж. работника сел. хоз-ва РСФСР и РСО-А А.М. Темираева] / М. Хамицаев // Северная Осетия.– 2014.– 29 марта.–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Хæмыцаты Ю.</w:t>
      </w:r>
      <w:r w:rsidRPr="00BC2122">
        <w:rPr>
          <w:color w:val="000000"/>
          <w:sz w:val="28"/>
          <w:szCs w:val="28"/>
        </w:rPr>
        <w:t xml:space="preserve"> Хуыбецты хистæр æфсымæр / Хæмыцаты Юри // Рæстдзинад.– 2014.– 23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Хамицев Ю. Старший брат Хубецовых [Хазби из г. Алагира, глава фермер. хоз-ва «Ибрагим»].</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Æххуысхъуаг хæдзарад</w:t>
      </w:r>
      <w:r w:rsidRPr="00BC2122">
        <w:rPr>
          <w:color w:val="000000"/>
          <w:sz w:val="28"/>
          <w:szCs w:val="28"/>
        </w:rPr>
        <w:t xml:space="preserve"> // Рæстдзинад.– 2014.– 30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Хозяйство, нуждающееся в помощи [– с.-х. предприятие «Колхоз «Украина» Моздок. р-на].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Хосонты З. </w:t>
      </w:r>
      <w:r w:rsidRPr="00BC2122">
        <w:rPr>
          <w:color w:val="000000"/>
          <w:sz w:val="28"/>
          <w:szCs w:val="28"/>
        </w:rPr>
        <w:t>Æфснайынц картоф, тауынц фæззыгæндтæ / Хосонты Земфирæ // Жизнь Правобережья.– 2014.– 18 окт.–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Хосонова З. Убирают картофель, сеют озимые [в с.-х. произв. кооперативе «Возрождение» из с. Батако].</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Хосонты З.</w:t>
      </w:r>
      <w:r w:rsidRPr="00BC2122">
        <w:rPr>
          <w:color w:val="000000"/>
          <w:sz w:val="28"/>
          <w:szCs w:val="28"/>
        </w:rPr>
        <w:t xml:space="preserve"> Тыллæгæфснайæн куыстытæ сæ тæмæны бацыдысты / Хосонты Земфирæ // Жизнь Правобережья.– 2014.– 26 июль.–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Хосонова З. Уборка урожая в самом разгаре [на сельхозпредприятиях Правобереж. р-на].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Чертикоев П.</w:t>
      </w:r>
      <w:r w:rsidRPr="00BC2122">
        <w:rPr>
          <w:color w:val="000000"/>
          <w:sz w:val="28"/>
          <w:szCs w:val="28"/>
        </w:rPr>
        <w:t xml:space="preserve"> Не было счастья, но поможет ли несчастье? : [о заслуж. экономисте РСО-А, пред. фермер. хоз-ва «Ибрагим» Х. Хубецове] / Петр Чертикоев // Пульс Осетии.– 2014.– 28 окт.– С. 5.</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shd w:val="clear" w:color="auto" w:fill="FFFFFF" w:themeFill="background1"/>
        <w:tabs>
          <w:tab w:val="left" w:pos="284"/>
          <w:tab w:val="left" w:pos="567"/>
          <w:tab w:val="left" w:pos="709"/>
        </w:tabs>
        <w:spacing w:line="276" w:lineRule="auto"/>
        <w:contextualSpacing/>
        <w:jc w:val="center"/>
        <w:rPr>
          <w:color w:val="000000"/>
          <w:sz w:val="28"/>
          <w:szCs w:val="28"/>
        </w:rPr>
      </w:pPr>
      <w:r>
        <w:rPr>
          <w:color w:val="000000"/>
          <w:sz w:val="28"/>
          <w:szCs w:val="28"/>
        </w:rPr>
        <w:t>***</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xml:space="preserve"> Цветы и овощи от «Зеленого мира» : [о деятельности теплич. хоз-ва ООО «Зеленый мир»] / С. Суанов // Северная Осетия.– 2014.– 11 апр.–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Участок – кормилец : [о теплич. хоз-ве Шамиля Юсупова из пос. Калининского Моздок. р-на] / В. Тагуров // Северная Осетия.– 2014.– 13 сент.– С. 10.</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bookmarkStart w:id="253" w:name="_Toc374711480"/>
      <w:r w:rsidRPr="00BC2122">
        <w:rPr>
          <w:rFonts w:ascii="Times New Roman" w:hAnsi="Times New Roman"/>
          <w:sz w:val="28"/>
          <w:szCs w:val="28"/>
        </w:rPr>
        <w:lastRenderedPageBreak/>
        <w:t xml:space="preserve">631.3 Сельскохозяйственные машины и орудия. </w:t>
      </w:r>
      <w:r w:rsidRPr="00BC2122">
        <w:rPr>
          <w:rFonts w:ascii="Times New Roman" w:hAnsi="Times New Roman"/>
          <w:sz w:val="28"/>
          <w:szCs w:val="28"/>
        </w:rPr>
        <w:br/>
        <w:t>Сельскохозяйственное машиностроение</w:t>
      </w:r>
      <w:bookmarkEnd w:id="253"/>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bookmarkStart w:id="254" w:name="_Toc374711481"/>
      <w:r w:rsidRPr="00BC2122">
        <w:rPr>
          <w:rFonts w:ascii="Times New Roman" w:hAnsi="Times New Roman"/>
          <w:sz w:val="28"/>
          <w:szCs w:val="28"/>
        </w:rPr>
        <w:t>631.5 Агротехника</w:t>
      </w:r>
      <w:bookmarkEnd w:id="254"/>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Бойцов М.</w:t>
      </w:r>
      <w:r w:rsidRPr="00BC2122">
        <w:rPr>
          <w:color w:val="000000"/>
          <w:sz w:val="28"/>
          <w:szCs w:val="28"/>
        </w:rPr>
        <w:t xml:space="preserve"> Без потерь собрали урожай [в Пригород. р-не] / М. Бойцов // Северная Осетия.– 2014.– 14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Бугулова М.</w:t>
      </w:r>
      <w:r w:rsidRPr="00BC2122">
        <w:rPr>
          <w:color w:val="000000"/>
          <w:sz w:val="28"/>
          <w:szCs w:val="28"/>
        </w:rPr>
        <w:t xml:space="preserve"> В [Ардонском] р-не идет уборка картофеля / Мадина Бугулова // Рухс.– 2014.– 6 сент.–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Бугулова М.</w:t>
      </w:r>
      <w:r w:rsidRPr="00BC2122">
        <w:rPr>
          <w:color w:val="000000"/>
          <w:sz w:val="28"/>
          <w:szCs w:val="28"/>
        </w:rPr>
        <w:t xml:space="preserve"> В страду дорог каждый час : [жатва на полях ООО «Родина» с. Красногор Ардон. р-на] // Рухс.– 2014.– 29 июля.–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Быгъуылты М.</w:t>
      </w:r>
      <w:r w:rsidRPr="00BC2122">
        <w:rPr>
          <w:color w:val="000000"/>
          <w:sz w:val="28"/>
          <w:szCs w:val="28"/>
        </w:rPr>
        <w:t xml:space="preserve"> Фидæны тыллæгæн бындур æвæрынц / Быгъуылты Мæдинæ // Рухс.– 2014.– 6 май.–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Бугулова М. Закладывают основу для будущего урожая : [на весенних полях Ардон. р-на].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Каждый день на счету : [уборка урожая на полях Ардон. р-на] / Аслан Гугкаев // Рухс.– 2014.– 25 сент.–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Сæ фæллой ахадгæ уыдзæн / Дзуццаты Къ. // Заря.– 2014.– 23 окт.–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Эффективно трудятся [в кооперативе «Дружба» во главе с И. Кадзаевым].</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Жатва</w:t>
      </w:r>
      <w:r w:rsidRPr="00BC2122">
        <w:rPr>
          <w:color w:val="000000"/>
          <w:sz w:val="28"/>
          <w:szCs w:val="28"/>
        </w:rPr>
        <w:t xml:space="preserve"> [озимых культур] подходит к концу // Северная Осетия.– 2014.– 1 авг.–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Караев В.</w:t>
      </w:r>
      <w:r w:rsidRPr="00BC2122">
        <w:rPr>
          <w:color w:val="000000"/>
          <w:sz w:val="28"/>
          <w:szCs w:val="28"/>
        </w:rPr>
        <w:t xml:space="preserve"> Жатва подходит к концу, результаты хорошие : [коммент. нач. отд. растениеводства М-ва с/х произ-ва РСО-А В. Караев / записал С. Николаев] // Северная Осетия.– 2014.– 25 дек.–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Кисиева М.</w:t>
      </w:r>
      <w:r w:rsidRPr="00BC2122">
        <w:rPr>
          <w:color w:val="000000"/>
          <w:sz w:val="28"/>
          <w:szCs w:val="28"/>
        </w:rPr>
        <w:t xml:space="preserve"> Трудная судьба хлебороба : [о механизаторе Змейского колхоза им. Ленина Михаиле Николаевиче Замотаеве] / Марина Кисиева // Вперед.– 2014.– 18 янв.–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Муратов Г.</w:t>
      </w:r>
      <w:r w:rsidRPr="00BC2122">
        <w:rPr>
          <w:color w:val="000000"/>
          <w:sz w:val="28"/>
          <w:szCs w:val="28"/>
        </w:rPr>
        <w:t xml:space="preserve"> Впереди – моздокские хлеборобы : [«Жатва – 2014»] / Г. Муратов // Северная Осетия.– 2014.– 22 июля.–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Пилипчук Н.В.</w:t>
      </w:r>
      <w:r w:rsidRPr="00BC2122">
        <w:rPr>
          <w:color w:val="000000"/>
          <w:sz w:val="28"/>
          <w:szCs w:val="28"/>
        </w:rPr>
        <w:t xml:space="preserve"> Орошение – путь к успеху : [о возрождении поливного земледелия в Моздок. р-не] // Пульс Осетии.– 2014.– 25 марта.–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xml:space="preserve"> О неучтенных гектарах и заниженных урожаях [говорили на заседании респ. штаба по проведению полевых работ] / С. Суанов // Северная Осетия.– 2014.– 10 сент.–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xml:space="preserve"> Опять вместо овощей кукуруза? : [с заседания респ. штаба по подготовке и проведению весенне-полевых работ, прошед. в М-ве </w:t>
      </w:r>
      <w:r w:rsidRPr="00BC2122">
        <w:rPr>
          <w:color w:val="000000"/>
          <w:sz w:val="28"/>
          <w:szCs w:val="28"/>
        </w:rPr>
        <w:lastRenderedPageBreak/>
        <w:t>сел. хоз-ва и продовольствия РСО-А] / С. Суанов // Северная Осетия.– 2014.– 27 февр.–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Виноградненцы нацелены на высокую отдачу пашни в будущем году : [в агропроме Моздок. р-на] / В. Тагуров // Моздокский вестник.– 2014.– 9 дек.–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Из хлеборобской династии Кочиевых : [о хлеборобе ОАО «Виноградное» Руслане Кочиеве] / В. Тагуров // Северная Осетия.– 2014.– 30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Комбайны уже покидают поля [в Моздок. р-не: «Жатва – 2014»] / В. Тагуров // Северная Осетия.– 2014.– 6 авг.–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Тагуров В. Лидер есть лидер : [о механизаторе СПК «Колхоз «Украина» Игоре Гаврикине] / В. Тагуров // Моздокский вестник.– 2014.– 21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Лучший пахарь России [механизатор Раздольненского СПК «Колхоз «Украина» Николай Семирянко] / В. Тагуров // Северная Осетия.– 2014.– 24 мая.–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Хлебная борозда Александра Шмидта : [о механизаторе СПОК «Заря» из с. Троицкое А. Шмидте] / В. Тагуров // Моздокский вестник.– 2014.– 23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Тотров О.</w:t>
      </w:r>
      <w:r w:rsidRPr="00BC2122">
        <w:rPr>
          <w:color w:val="000000"/>
          <w:sz w:val="28"/>
          <w:szCs w:val="28"/>
        </w:rPr>
        <w:t xml:space="preserve"> Весна зовет земледельца : [рассказывает зам. министра сел. хоз-ва и продовольствия Сев. Осетии О. Тотров о начале посевной в респ. / записал С. Николаев] // Северная Осетия.– 2014.– 17 апр.–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Цæгæраты Ж.</w:t>
      </w:r>
      <w:r w:rsidRPr="00BC2122">
        <w:rPr>
          <w:color w:val="000000"/>
          <w:sz w:val="28"/>
          <w:szCs w:val="28"/>
        </w:rPr>
        <w:t xml:space="preserve"> Алчи йæхи гуылы бын æндзары… / Цæгæраты Жаннæ // Рæстдзинад.– 2014.– 22 июль.–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Цагараева Ж. Каждый занят своим хозяйством… : [обзор уборки урожая в хоз-вах РСО-А].</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bookmarkStart w:id="255" w:name="_Toc374711482"/>
      <w:r w:rsidRPr="00BC2122">
        <w:rPr>
          <w:rFonts w:ascii="Times New Roman" w:hAnsi="Times New Roman"/>
          <w:sz w:val="28"/>
          <w:szCs w:val="28"/>
        </w:rPr>
        <w:t>631.6 Сельскохозяйственная мелиорация</w:t>
      </w:r>
      <w:bookmarkEnd w:id="255"/>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Музаев Х.</w:t>
      </w:r>
      <w:r w:rsidRPr="00BC2122">
        <w:rPr>
          <w:color w:val="000000"/>
          <w:sz w:val="28"/>
          <w:szCs w:val="28"/>
        </w:rPr>
        <w:t xml:space="preserve"> Против засухи существует только один прием – орошение : [беседа с нач. Моздок. фил. ФГБУ «Россельхозцентр» Хасмуратом Музаевым / подгот. С. Тотоева] // Моздокский вестник.– 2014.– 26 авг.–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Северная Осетия</w:t>
      </w:r>
      <w:r w:rsidRPr="00BC2122">
        <w:rPr>
          <w:color w:val="000000"/>
          <w:sz w:val="28"/>
          <w:szCs w:val="28"/>
        </w:rPr>
        <w:t xml:space="preserve"> получит помощь на развитие мелиорации : [с заседания Правительства РСО-А] // Северная Осетия.– 2014.– 12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Тагуров В. </w:t>
      </w:r>
      <w:r w:rsidRPr="00BC2122">
        <w:rPr>
          <w:color w:val="000000"/>
          <w:sz w:val="28"/>
          <w:szCs w:val="28"/>
        </w:rPr>
        <w:t>Орошаемая сеть прирастает новыми гектарами : [мелиорация земель в хоз-вах Моздок. р-на] / В. Тагуров // Северная Осетия.– 2014.– 26 сент.–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Тагуров В.</w:t>
      </w:r>
      <w:r w:rsidRPr="00BC2122">
        <w:rPr>
          <w:color w:val="000000"/>
          <w:sz w:val="28"/>
          <w:szCs w:val="28"/>
        </w:rPr>
        <w:t xml:space="preserve"> Орошаемых земель в районе станет больше : [о программе развития мелиорации в Моздок. р-не] / В. Тагуров // Моздокский вестник.– 2014.– 5 авг.– С. 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bookmarkStart w:id="256" w:name="_Toc374711483"/>
      <w:r w:rsidRPr="00BC2122">
        <w:rPr>
          <w:rFonts w:ascii="Times New Roman" w:hAnsi="Times New Roman"/>
          <w:sz w:val="28"/>
          <w:szCs w:val="28"/>
        </w:rPr>
        <w:t>632 Вредители растений. Болезни растений. Защита растений</w:t>
      </w:r>
      <w:bookmarkEnd w:id="256"/>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Ардасенов Э.Т.</w:t>
      </w:r>
      <w:r w:rsidRPr="00BC2122">
        <w:rPr>
          <w:color w:val="000000"/>
          <w:sz w:val="28"/>
          <w:szCs w:val="28"/>
        </w:rPr>
        <w:t xml:space="preserve"> Основная деятельность – семноводство и защита растений : [беседа с нач. Кировского отдела фил. ФГБУ «Россельхозцентр» Э.Т. Ардасеновым / записал Амзор Касаев] // Вперед.– 2014.– 1 апр.–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Дзодзиева А.</w:t>
      </w:r>
      <w:r w:rsidRPr="00BC2122">
        <w:rPr>
          <w:color w:val="000000"/>
          <w:sz w:val="28"/>
          <w:szCs w:val="28"/>
        </w:rPr>
        <w:t xml:space="preserve"> Продажа первоцветов – под запретом! : [подснежник кавказский внесен в Красную книгу Сев. Осетии] / А. Дзодзиева // Северная Осетия.– 2014.– 21 февр.–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Тотаев Ю.</w:t>
      </w:r>
      <w:r w:rsidRPr="00BC2122">
        <w:rPr>
          <w:color w:val="000000"/>
          <w:sz w:val="28"/>
          <w:szCs w:val="28"/>
        </w:rPr>
        <w:t xml:space="preserve"> Одолели грызуны? Поможем! : [беседа с гл. агрономом ФГБУ «Россельхозцентр» по РСО-А Ю. Тотаевым / записал И. Козырев] // Северная Осетия.– 2014.– 18 дек.– С. 5.</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2"/>
        <w:tabs>
          <w:tab w:val="left" w:pos="851"/>
        </w:tabs>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633/635 Растениеводство</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Ж.</w:t>
      </w:r>
      <w:r w:rsidRPr="00BC2122">
        <w:rPr>
          <w:color w:val="000000"/>
          <w:sz w:val="28"/>
          <w:szCs w:val="28"/>
        </w:rPr>
        <w:t xml:space="preserve"> Хлеб – наш, а мука – привозная. Почему? : [беседа с зам. нач. отд. семеноводства ФГБУ «Россельхозцентр» по РСО-А Ж. Датиевой / записал С. Николаев] // Северная Осетия.– 2014.– 3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Кузнецов А. </w:t>
      </w:r>
      <w:r w:rsidRPr="00BC2122">
        <w:rPr>
          <w:color w:val="000000"/>
          <w:sz w:val="28"/>
          <w:szCs w:val="28"/>
        </w:rPr>
        <w:t>«Комбайны наши быстры, да и потерь зерна нет» : [беседа с нач. отдела растениеводства упр. сел. хоз-ва АМС Пригород. р-на А. Кузнецовым / записал М. Габараев] // Северная Осетия.– 2014.– 26 мая.–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Плиев М.</w:t>
      </w:r>
      <w:r w:rsidRPr="00BC2122">
        <w:rPr>
          <w:color w:val="000000"/>
          <w:sz w:val="28"/>
          <w:szCs w:val="28"/>
        </w:rPr>
        <w:t xml:space="preserve"> Очень красивые, но вредные, или Как уберечься от ГМО? : [беседа с нач. отдела семеноводства фил. ФГБУ «Россельхозцентр» по РСО-А, канд. с/х наук М. Плиевым / записал С. Суанов] // Северная Осетия.– 2014.– 29 мая.– С. 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bookmarkStart w:id="257" w:name="_Toc374711484"/>
      <w:r w:rsidRPr="00BC2122">
        <w:rPr>
          <w:rFonts w:ascii="Times New Roman" w:hAnsi="Times New Roman"/>
          <w:sz w:val="28"/>
          <w:szCs w:val="28"/>
        </w:rPr>
        <w:t>633 Полеводство. Полевые культуры</w:t>
      </w:r>
      <w:bookmarkEnd w:id="257"/>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Гулунова Н.</w:t>
      </w:r>
      <w:r w:rsidRPr="00BC2122">
        <w:rPr>
          <w:color w:val="000000"/>
          <w:sz w:val="28"/>
          <w:szCs w:val="28"/>
        </w:rPr>
        <w:t xml:space="preserve"> Встреча с </w:t>
      </w:r>
      <w:r w:rsidRPr="005E5CEE">
        <w:rPr>
          <w:sz w:val="28"/>
          <w:szCs w:val="28"/>
        </w:rPr>
        <w:t>министром сельского хозяйства [</w:t>
      </w:r>
      <w:r w:rsidRPr="00BC2122">
        <w:rPr>
          <w:color w:val="000000"/>
          <w:sz w:val="28"/>
          <w:szCs w:val="28"/>
        </w:rPr>
        <w:t xml:space="preserve">в Дигорском р-не </w:t>
      </w:r>
      <w:r>
        <w:rPr>
          <w:color w:val="000000"/>
          <w:sz w:val="28"/>
          <w:szCs w:val="28"/>
        </w:rPr>
        <w:t>п</w:t>
      </w:r>
      <w:r w:rsidRPr="00BC2122">
        <w:rPr>
          <w:color w:val="000000"/>
          <w:sz w:val="28"/>
          <w:szCs w:val="28"/>
        </w:rPr>
        <w:t xml:space="preserve">о </w:t>
      </w:r>
      <w:r>
        <w:rPr>
          <w:color w:val="000000"/>
          <w:sz w:val="28"/>
          <w:szCs w:val="28"/>
        </w:rPr>
        <w:t xml:space="preserve">вопр. </w:t>
      </w:r>
      <w:r w:rsidRPr="00BC2122">
        <w:rPr>
          <w:color w:val="000000"/>
          <w:sz w:val="28"/>
          <w:szCs w:val="28"/>
        </w:rPr>
        <w:t>проведени</w:t>
      </w:r>
      <w:r>
        <w:rPr>
          <w:color w:val="000000"/>
          <w:sz w:val="28"/>
          <w:szCs w:val="28"/>
        </w:rPr>
        <w:t>я</w:t>
      </w:r>
      <w:r w:rsidRPr="00BC2122">
        <w:rPr>
          <w:color w:val="000000"/>
          <w:sz w:val="28"/>
          <w:szCs w:val="28"/>
        </w:rPr>
        <w:t xml:space="preserve"> весенне-полевых работ] / Наталья Гулунова // Вести Дигории.– 2014.– 18 марта.–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Темпы выше,</w:t>
      </w:r>
      <w:r w:rsidRPr="00BC2122">
        <w:rPr>
          <w:color w:val="000000"/>
          <w:sz w:val="28"/>
          <w:szCs w:val="28"/>
        </w:rPr>
        <w:t xml:space="preserve"> но основная работа впереди : [о подготовке ферм к зиме] // Северная Осетия.– 2014.– 6 авг.– С. 1.</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633.1 Хлебные злаки. Зерновые культуры</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Нартхоры ирыстойнаг мыггаг / Гугкаты Жаннæ // Рухс.– 2014.– 27 май.–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Осетинские семена кукурузы : [о работе и использовании гибрида «Ир-401»].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«Пионер» Тарскæйы быдырты басгуыхтис / Дзуццаты Къоста // Рæстдзинад.– 2014.– 10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«Пионер» дал хороший урожай на полях с. Тарское : [агрофирма им. К. Хетагурова получила хороший урожай кукурузы сорта «Пионер»].</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Раст ауæдзтæ / Дзуццаты Къоста // Заря.– 2014.– 13 нояб.–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Прямые борозды : [о пред. кооператива «Дружба», кукурузоводе И. Кадзаеве].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Николаев С.</w:t>
      </w:r>
      <w:r w:rsidRPr="00BC2122">
        <w:rPr>
          <w:color w:val="000000"/>
          <w:sz w:val="28"/>
          <w:szCs w:val="28"/>
        </w:rPr>
        <w:t xml:space="preserve"> Год рекордного урожая кукурузы : [итоги АПК респ.] / С. Николаев // Северная Осетия.– 2014.– 16 янв.–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Хранители зерна не остановятся на достигнутом! : [о работе Моздокского хлебоприемного предприятия] / В. Тагуров // Моздокский вестник.– 2014.– 16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Фарниева З</w:t>
      </w:r>
      <w:r w:rsidRPr="00BC2122">
        <w:rPr>
          <w:color w:val="000000"/>
          <w:sz w:val="28"/>
          <w:szCs w:val="28"/>
        </w:rPr>
        <w:t>. Больше зерна не значит больше посевов... : [о выращивании кукурузы в респ.] / З. Фарниева // Северная Осетия.– 2014.– 4 дек.–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Хетæгкаты Х.</w:t>
      </w:r>
      <w:r w:rsidRPr="00BC2122">
        <w:rPr>
          <w:color w:val="000000"/>
          <w:sz w:val="28"/>
          <w:szCs w:val="28"/>
        </w:rPr>
        <w:t xml:space="preserve"> «Пионер» фылдæр байтаудзыстæм / Хетæгкаты Хетæг // Заря.– 2014.– 13 дек.–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Хетагуров Х. Больше посеем семян кукурузы сорта «Пионер» : [беседа с нач. с.-х. отд. АМС Алагир. р-на Х. Хетагуровым / записала Р. Гугкаева].</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 xml:space="preserve">633.4 Корнеклубнеплоды </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Бугулова М.</w:t>
      </w:r>
      <w:r w:rsidRPr="00BC2122">
        <w:rPr>
          <w:color w:val="000000"/>
          <w:sz w:val="28"/>
          <w:szCs w:val="28"/>
        </w:rPr>
        <w:t xml:space="preserve"> Забота о будущем урожае [в хоз-вах Ардонского р-на] / Мадина Бугулова // Рухс.– 2014.– 17 апр.–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 Северной Осетии</w:t>
      </w:r>
      <w:r w:rsidRPr="00BC2122">
        <w:rPr>
          <w:color w:val="000000"/>
          <w:sz w:val="28"/>
          <w:szCs w:val="28"/>
        </w:rPr>
        <w:t xml:space="preserve"> создана база семенного элитного картофеля : [во Владикавказе прошел II Междунар. научно-практич. семинар «Оригинальное семеноводство картофеля в условиях специальной высокогорной зоны РСО-Алания»] // Вперед.– 2014.– 29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Г</w:t>
      </w:r>
      <w:r w:rsidRPr="00BC2122">
        <w:rPr>
          <w:b/>
          <w:color w:val="000000"/>
          <w:sz w:val="28"/>
          <w:szCs w:val="28"/>
        </w:rPr>
        <w:t xml:space="preserve">абараев М. </w:t>
      </w:r>
      <w:r w:rsidRPr="00BC2122">
        <w:rPr>
          <w:color w:val="000000"/>
          <w:sz w:val="28"/>
          <w:szCs w:val="28"/>
        </w:rPr>
        <w:t xml:space="preserve">Картофельную супер-элиту выращивают в горах Осетии : [во Владикавказе проходит второй междунар. научно-практич. семинар </w:t>
      </w:r>
      <w:r w:rsidRPr="00BC2122">
        <w:rPr>
          <w:color w:val="000000"/>
          <w:sz w:val="28"/>
          <w:szCs w:val="28"/>
        </w:rPr>
        <w:lastRenderedPageBreak/>
        <w:t>по семенному картофелю, организованный Минсельхозпродом РСО-А и сельхозпредприятием «Фат-Агро»] / М. Габараев // Северная Осетия.– 2014.– 23 июля.–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Картофы мыггагмæ – Ирыстонмæ / Гугкаты Жаннæ // Рæстдзинад.– 2014.– 23 июль.–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За семенным картофелем – в Осетию : [о втором научно-практич. семинаре по выращиванию новых сортов семенного картофеля].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Чи кусы йæ мусы, чи ‘фснайы йæ хос / Гугкаты Жаннæ // Рæстдзинад.– 2014.– 23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Кто работает на току, а кто убирает свое сено : [о ходе сбора урожая картофеля в хоз-вах респ.].</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Кусынц ног картоф райсыныл / Дзуццаты Къоста // Заря.– 2014.– 17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Работают на получением хорошего урожая картофеля [работники кооп. «Нива» с. Црау Алагир. р-на].</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bookmarkStart w:id="258" w:name="_Toc374711485"/>
      <w:r w:rsidRPr="00BC2122">
        <w:rPr>
          <w:rFonts w:ascii="Times New Roman" w:hAnsi="Times New Roman"/>
          <w:sz w:val="28"/>
          <w:szCs w:val="28"/>
        </w:rPr>
        <w:t>634 Садоводство в целом. Плодоводство</w:t>
      </w:r>
      <w:bookmarkEnd w:id="258"/>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Бадриева М. </w:t>
      </w:r>
      <w:r w:rsidRPr="00BC2122">
        <w:rPr>
          <w:color w:val="000000"/>
          <w:sz w:val="28"/>
          <w:szCs w:val="28"/>
        </w:rPr>
        <w:t>Взять курс на выращивание экологически чистой продукции : [беседа с нач. Упр. муницип. собственности и земельных отношений Дигорского р-на М. Бадриевой о создании нового фруктового сада в районе / записала Н. Гулунова] // Вести Дигории.– 2014.– 4 дек.–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Баликъоти Т</w:t>
      </w:r>
      <w:r w:rsidRPr="00BC2122">
        <w:rPr>
          <w:color w:val="000000"/>
          <w:sz w:val="28"/>
          <w:szCs w:val="28"/>
        </w:rPr>
        <w:t>. Нæхе рæзбунтæ дарун нæ бон нæбал æй?.. / Баликъоти Тотраз // Дигорæ.– 2014.– 29 нояб. (№33).–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Баликоев Т. Мы не можем уже содержать свои фруктовые сады?.. : [о пробл. возрождения садоводства в респ.].</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Препоны на пути садоводов : [о пробл. садовод. товарищества им. Мичурина, расположен. на территории Октябрьского сел. поселения] / М. Габараев // Северная Осетия.– 2014.– 9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Садоводы обменялись опытом : [по инициативе Минсельхозпрода РСО-А и Ассоц. садоводов Сев. Кавказа в Кировском р-не состоялся семинар по вопросам контурных посадок садов безопорной конструкции] / М. Габараев // Северная Осетия.– 2014.– 22 июля.–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Касаев А. Инвестиции</w:t>
      </w:r>
      <w:r w:rsidRPr="00BC2122">
        <w:rPr>
          <w:color w:val="000000"/>
          <w:sz w:val="28"/>
          <w:szCs w:val="28"/>
        </w:rPr>
        <w:t xml:space="preserve"> в садоводство – дело прибыльное и нужное : [о регион. семинаре Сев.-Кавказ. Ассоц. промышл. садоводства СКФО на базе с.-х. производств. кооператива «Де-Густо» Киров. р-на] / Амзор Касаев // Вперед.– 2014.– 22 июля.– С. 1,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Касаев А.</w:t>
      </w:r>
      <w:r w:rsidRPr="00BC2122">
        <w:rPr>
          <w:color w:val="000000"/>
          <w:sz w:val="28"/>
          <w:szCs w:val="28"/>
        </w:rPr>
        <w:t xml:space="preserve"> Эльхотовские сады радуют урожаем : [в СПК «Де-Густо»] / Амзор Касаев // Вперед.– 2014.– 18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Суанов С. </w:t>
      </w:r>
      <w:r w:rsidRPr="00BC2122">
        <w:rPr>
          <w:color w:val="000000"/>
          <w:sz w:val="28"/>
          <w:szCs w:val="28"/>
        </w:rPr>
        <w:t>Куда пропала груша из унальского сада? : [пробл.] / С. Суанов // Северная Осетия.– 2014.– 3 окт.–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 Б.</w:t>
      </w:r>
      <w:r w:rsidRPr="00BC2122">
        <w:rPr>
          <w:color w:val="000000"/>
          <w:sz w:val="28"/>
          <w:szCs w:val="28"/>
        </w:rPr>
        <w:t xml:space="preserve"> Зацветут ли в Унале сады? : [рассказывает садовод, дир. предприятия «Трио» Б. Цаллагов о возрождении в с. Унал садоводства / записал М. Габараев] // Северная Осетия.– 2014.– 30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Ягубян С.</w:t>
      </w:r>
      <w:r w:rsidRPr="00BC2122">
        <w:rPr>
          <w:color w:val="000000"/>
          <w:sz w:val="28"/>
          <w:szCs w:val="28"/>
        </w:rPr>
        <w:t xml:space="preserve"> Садоводы сохраняют оптимизм : [беседа с ген. дир. ОАО «Дружба» Сергеем Ягубяном / подгот. В. Тагуров] // Моздокский вестник.– 2014.– 12 авг.– С. 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635 Овощеводство и декоративное садоводство</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Абаев К. </w:t>
      </w:r>
      <w:r w:rsidRPr="00BC2122">
        <w:rPr>
          <w:color w:val="000000"/>
          <w:sz w:val="28"/>
          <w:szCs w:val="28"/>
        </w:rPr>
        <w:t>«Казбек» расширяет свое производство : [о рабочем визите Пред. Правительства С. Такоева и чл. правительства в агрофирму «Казбек», занимающуюся выращиванием и переработкой овощей] / К. Абаев // Северная Осетия.– 2014.– 8 авг.–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 огороде бузина,</w:t>
      </w:r>
      <w:r w:rsidRPr="00BC2122">
        <w:rPr>
          <w:color w:val="000000"/>
          <w:sz w:val="28"/>
          <w:szCs w:val="28"/>
        </w:rPr>
        <w:t xml:space="preserve"> а на руках – акты : [о результатах пл. проверки Россельхознадзора РСО-А по выявлению неиспользуемых садов-огородов и привлечению к ответственности их владельцев за бесхозяйственность] // Северная Осетия.– 2014.– 8 апр.–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Куыстуарзаг цот</w:t>
      </w:r>
      <w:r w:rsidRPr="00BC2122">
        <w:rPr>
          <w:color w:val="000000"/>
          <w:sz w:val="28"/>
          <w:szCs w:val="28"/>
        </w:rPr>
        <w:t xml:space="preserve"> // Заря.– 2014.– 27 нояб.–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Трудолюбивые дети : [о семье Б. Газзаева из Алагира, занимающ. выращиванием овощей в личном подсоб. хоз-ве].</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2"/>
        <w:tabs>
          <w:tab w:val="left" w:pos="851"/>
        </w:tabs>
        <w:spacing w:before="0" w:line="276" w:lineRule="auto"/>
        <w:jc w:val="center"/>
        <w:rPr>
          <w:rFonts w:ascii="Times New Roman" w:hAnsi="Times New Roman" w:cs="Times New Roman"/>
          <w:color w:val="auto"/>
          <w:sz w:val="28"/>
          <w:szCs w:val="28"/>
        </w:rPr>
      </w:pPr>
      <w:bookmarkStart w:id="259" w:name="_Toc374711486"/>
      <w:r w:rsidRPr="00BC2122">
        <w:rPr>
          <w:rFonts w:ascii="Times New Roman" w:hAnsi="Times New Roman" w:cs="Times New Roman"/>
          <w:color w:val="auto"/>
          <w:sz w:val="28"/>
          <w:szCs w:val="28"/>
        </w:rPr>
        <w:t>636 Животноводство</w:t>
      </w:r>
      <w:bookmarkEnd w:id="259"/>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Дзебоев С.</w:t>
      </w:r>
      <w:r w:rsidRPr="00BC2122">
        <w:rPr>
          <w:color w:val="000000"/>
          <w:sz w:val="28"/>
          <w:szCs w:val="28"/>
        </w:rPr>
        <w:t xml:space="preserve"> А вам слабо вырастить цветную кукурузу? : [беседа с предпринимателем по производству высокобелковых кормов Сосланом Дзебоевым / записали Л. Комаева, И. Казиева] // Жизнь Правобережья.– 2014.– 30 окт.– С. 1,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Дзебоев С.</w:t>
      </w:r>
      <w:r w:rsidRPr="00BC2122">
        <w:rPr>
          <w:color w:val="000000"/>
          <w:sz w:val="28"/>
          <w:szCs w:val="28"/>
        </w:rPr>
        <w:t xml:space="preserve"> Об экстрадированных кормах : [о производстве высокобелковых кормов для животноводства рассказал ген. дир. ООО «Биоэнергия-Ос» из Пригород. р-на Сослан Тазретович Дзебоев / записал А. Кортиев] // Фидиуæг.– 2014.– 2 дек.–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Хуыцауы сконд фермер / Дзуццаты Къоста // Заря.– 2014.– 2 окт.–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Фермер от Бога : [о частном предпринимателе «ИП Кумаллагов» из Даргавса Д. Кумаллагове, животноводе].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Кебеков М.</w:t>
      </w:r>
      <w:r w:rsidRPr="00BC2122">
        <w:rPr>
          <w:color w:val="000000"/>
          <w:sz w:val="28"/>
          <w:szCs w:val="28"/>
        </w:rPr>
        <w:t xml:space="preserve"> Успех обеспечит породистость : [рассказывает нач. отд. животноводства М-ва сел. хоз-ва и продовольствия Сев. Осетии М. Кебеков о сегодняшнем состоянии племен. дела / записал С. Николаев] // Северная Осетия.– 2014.– 14 февр.–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Отрасль развивается</w:t>
      </w:r>
      <w:r w:rsidRPr="00BC2122">
        <w:rPr>
          <w:color w:val="000000"/>
          <w:sz w:val="28"/>
          <w:szCs w:val="28"/>
        </w:rPr>
        <w:t xml:space="preserve"> : [о работе сельхозпроизводителей СПК «Золотой колос» Киров. р-на] // Вперед.– 2014.– 11 окт.–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Сесеев А.</w:t>
      </w:r>
      <w:r w:rsidRPr="00BC2122">
        <w:rPr>
          <w:color w:val="000000"/>
          <w:sz w:val="28"/>
          <w:szCs w:val="28"/>
        </w:rPr>
        <w:t xml:space="preserve"> Надои растут : [в животноводческих хоз-вах Пригород. р-на] / А. Сесеев // Фидиуæг.– 2014.– 28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В работе раздольненских животноводов наметились сдвиги : [о молоч. комплексе СПК «Колхоз «Украина»] / В. Тагуров // Моздокский вестник.– 2014.– 11 окт.–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Крепкий хозяин из села Раздольного [Алексей Коломиец, первый в с. Раздольном фермер, решивший развивать животноводство] / В. Тагуров // Моздокский вестник.– 2014.– 15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Работа в животноводстве становится привлекательной : [о крестьянских фермерских хоз-вах Моздок. р-на] / В. Тагуров // Моздокский вестник.– 2014.– 25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Цопбоева И.</w:t>
      </w:r>
      <w:r w:rsidRPr="00BC2122">
        <w:rPr>
          <w:color w:val="000000"/>
          <w:sz w:val="28"/>
          <w:szCs w:val="28"/>
        </w:rPr>
        <w:t xml:space="preserve"> Начинающие фермеры могут получить гранты : [о встрече фермеров в АМС Ирафского р-на с нач. отд. животноводства М-ва сел. хоз-ва М.Е. Кебековым] / И. Цопбоева // Ирæф.– 2014.– 22 нояб.– С. 2.</w:t>
      </w:r>
    </w:p>
    <w:p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rsidR="00EC7557" w:rsidRPr="005E5CEE" w:rsidRDefault="00EC7557" w:rsidP="00EC7557">
      <w:pPr>
        <w:shd w:val="clear" w:color="auto" w:fill="FFFFFF" w:themeFill="background1"/>
        <w:tabs>
          <w:tab w:val="left" w:pos="0"/>
          <w:tab w:val="left" w:pos="567"/>
          <w:tab w:val="left" w:pos="709"/>
        </w:tabs>
        <w:spacing w:line="276" w:lineRule="auto"/>
        <w:contextualSpacing/>
        <w:jc w:val="center"/>
        <w:rPr>
          <w:color w:val="000000"/>
          <w:sz w:val="28"/>
          <w:szCs w:val="28"/>
        </w:rPr>
      </w:pPr>
      <w:r>
        <w:rPr>
          <w:color w:val="000000"/>
          <w:sz w:val="28"/>
          <w:szCs w:val="28"/>
        </w:rPr>
        <w:t>***</w:t>
      </w:r>
    </w:p>
    <w:p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Пилипчук Н.</w:t>
      </w:r>
      <w:r w:rsidRPr="00BC2122">
        <w:rPr>
          <w:color w:val="000000"/>
          <w:sz w:val="28"/>
          <w:szCs w:val="28"/>
        </w:rPr>
        <w:t xml:space="preserve"> Подвигу конников – 80 лет : [из истории основания конезавода и его конниках, погибших на фронтах ВОВ] / Н. Пилипчук // Северная Осетия.– 2014.– 19 июня.– С. 3.</w:t>
      </w:r>
    </w:p>
    <w:p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rsidR="00EC7557" w:rsidRPr="005E5CEE" w:rsidRDefault="00EC7557" w:rsidP="00EC7557">
      <w:pPr>
        <w:shd w:val="clear" w:color="auto" w:fill="FFFFFF" w:themeFill="background1"/>
        <w:tabs>
          <w:tab w:val="left" w:pos="0"/>
          <w:tab w:val="left" w:pos="567"/>
          <w:tab w:val="left" w:pos="709"/>
        </w:tabs>
        <w:spacing w:line="276" w:lineRule="auto"/>
        <w:contextualSpacing/>
        <w:jc w:val="center"/>
        <w:rPr>
          <w:color w:val="000000"/>
          <w:sz w:val="28"/>
          <w:szCs w:val="28"/>
        </w:rPr>
      </w:pPr>
      <w:r>
        <w:rPr>
          <w:color w:val="000000"/>
          <w:sz w:val="28"/>
          <w:szCs w:val="28"/>
        </w:rPr>
        <w:t>***</w:t>
      </w:r>
    </w:p>
    <w:p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Бесолов А.</w:t>
      </w:r>
      <w:r w:rsidRPr="00BC2122">
        <w:rPr>
          <w:color w:val="000000"/>
          <w:sz w:val="28"/>
          <w:szCs w:val="28"/>
        </w:rPr>
        <w:t xml:space="preserve"> Семейная ферма Бабочиевых [занимается разведением круп. рогатого скота] / А. Бесолов // Северная Осетия.– 2014.– 26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Чертикоев П.</w:t>
      </w:r>
      <w:r w:rsidRPr="00BC2122">
        <w:rPr>
          <w:color w:val="000000"/>
          <w:sz w:val="28"/>
          <w:szCs w:val="28"/>
        </w:rPr>
        <w:t xml:space="preserve"> Не было бы счастья, так «несчастье» поможет? : [о подсобном хоз-ве Садонского комб. во главе с фермером Х. Хубецовым] / Петр Чертикоев // Заря.– 2014.– 30 окт.– С. 2.</w:t>
      </w:r>
    </w:p>
    <w:p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rsidR="00EC7557" w:rsidRPr="00BC2122" w:rsidRDefault="00EC7557" w:rsidP="00EC7557">
      <w:pPr>
        <w:pStyle w:val="3"/>
        <w:tabs>
          <w:tab w:val="left" w:pos="0"/>
        </w:tabs>
        <w:spacing w:before="0" w:line="276" w:lineRule="auto"/>
        <w:jc w:val="center"/>
        <w:rPr>
          <w:rFonts w:ascii="Times New Roman" w:hAnsi="Times New Roman"/>
          <w:sz w:val="28"/>
          <w:szCs w:val="28"/>
        </w:rPr>
      </w:pPr>
      <w:r w:rsidRPr="00BC2122">
        <w:rPr>
          <w:rFonts w:ascii="Times New Roman" w:hAnsi="Times New Roman"/>
          <w:sz w:val="28"/>
          <w:szCs w:val="28"/>
        </w:rPr>
        <w:t>636.3 Мелкий рогатый скот</w:t>
      </w:r>
    </w:p>
    <w:p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Кодзаев М.</w:t>
      </w:r>
      <w:r w:rsidRPr="00BC2122">
        <w:rPr>
          <w:color w:val="000000"/>
          <w:sz w:val="28"/>
          <w:szCs w:val="28"/>
        </w:rPr>
        <w:t xml:space="preserve"> Овцеводство приемлемый выбор : [о выращивании овец в респ.; совет специалиста] / М. Кодзаев // Фидиуæг.– 2014.– 23 янв.–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Цгоев Х.</w:t>
      </w:r>
      <w:r w:rsidRPr="00BC2122">
        <w:rPr>
          <w:color w:val="000000"/>
          <w:sz w:val="28"/>
          <w:szCs w:val="28"/>
        </w:rPr>
        <w:t xml:space="preserve"> На склонах Хилака пасутся отары : [рассказывает дир. госхоза АО «Саниба» Х. Цгоев о развитии и пробл. овцеводческой отрасли / записал М. Габараев] // Северная Осетия.– 2014.– 15 июля.– С. 2.</w:t>
      </w:r>
    </w:p>
    <w:p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rsidR="00EC7557" w:rsidRPr="00BC2122" w:rsidRDefault="00EC7557" w:rsidP="00EC7557">
      <w:pPr>
        <w:pStyle w:val="3"/>
        <w:tabs>
          <w:tab w:val="left" w:pos="0"/>
        </w:tabs>
        <w:spacing w:before="0" w:line="276" w:lineRule="auto"/>
        <w:jc w:val="center"/>
        <w:rPr>
          <w:rFonts w:ascii="Times New Roman" w:hAnsi="Times New Roman"/>
          <w:sz w:val="28"/>
          <w:szCs w:val="28"/>
        </w:rPr>
      </w:pPr>
      <w:r w:rsidRPr="00BC2122">
        <w:rPr>
          <w:rFonts w:ascii="Times New Roman" w:hAnsi="Times New Roman"/>
          <w:sz w:val="28"/>
          <w:szCs w:val="28"/>
        </w:rPr>
        <w:t>636.5/.6 Птицеводство</w:t>
      </w:r>
    </w:p>
    <w:p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Сæ куыстæй разы сты / Гугкаты Жаннæ // Рухс.– 2014.– 2 окт.–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Довольны своей работой [работники птицефермы с. Цимити Ардон. р-на].</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636.7 Собаки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Бетчер Н.</w:t>
      </w:r>
      <w:r w:rsidRPr="00BC2122">
        <w:rPr>
          <w:color w:val="000000"/>
          <w:sz w:val="28"/>
          <w:szCs w:val="28"/>
        </w:rPr>
        <w:t xml:space="preserve"> Дай лапу, друг! : [фоторепортаж с Владикавказского питомника для собак] / Нелли Бетчер // Северная Осетия.– 2014.– 7 февр.–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«Я хочу, чтобы ребята выросли настоящими людьми» : [о работе кинологического подразделения Сев.-Осет. поисково-спасат. отряда] / Тамара Бунтури // Владикавказ.– 2014.– 5 февр.–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Джиоева С.</w:t>
      </w:r>
      <w:r w:rsidRPr="00BC2122">
        <w:rPr>
          <w:color w:val="000000"/>
          <w:sz w:val="28"/>
          <w:szCs w:val="28"/>
        </w:rPr>
        <w:t xml:space="preserve"> «Я б в кинологи пошел!» : [в рамках акции «Месячник патриотического воспитания» ученики нач. кл. шк. с. Хаталдон побывали на экскурсии в центре кинологич. службы при МВД РСО-А] // Северная Осетия.– 2014.– 20 февр.–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Кинологи из Северной Осетии</w:t>
      </w:r>
      <w:r w:rsidRPr="00BC2122">
        <w:rPr>
          <w:color w:val="000000"/>
          <w:sz w:val="28"/>
          <w:szCs w:val="28"/>
        </w:rPr>
        <w:t xml:space="preserve"> принимают участие в региональных соревнованиях [кинологов в Каб.-Балкарии] // Владикавказ.– 2014.– 6 авг.– С. 13.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Федотов А.Б.</w:t>
      </w:r>
      <w:r w:rsidRPr="00BC2122">
        <w:rPr>
          <w:color w:val="000000"/>
          <w:sz w:val="28"/>
          <w:szCs w:val="28"/>
        </w:rPr>
        <w:t xml:space="preserve"> Собака – это серьезно : [беседа с заслуж. кинологом РСО-А Александром Борисовичем Федотовым / записала Ф. Бацазова] // Слово.– 2014.– 20 февр.– С. 4.</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bookmarkStart w:id="260" w:name="_Toc374711487"/>
      <w:r w:rsidRPr="00BC2122">
        <w:rPr>
          <w:rFonts w:ascii="Times New Roman" w:hAnsi="Times New Roman"/>
          <w:sz w:val="28"/>
          <w:szCs w:val="28"/>
        </w:rPr>
        <w:t>637 Молоко, мясо и другие продукты животноводства</w:t>
      </w:r>
      <w:bookmarkEnd w:id="260"/>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637.1/.3 Молоко и кисломолочные продукты (кроме консервов)</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Бекузарова Л.</w:t>
      </w:r>
      <w:r w:rsidRPr="00BC2122">
        <w:rPr>
          <w:color w:val="000000"/>
          <w:sz w:val="28"/>
          <w:szCs w:val="28"/>
        </w:rPr>
        <w:t xml:space="preserve"> В Датское королевство со своим сыром : [рассказывает ген. дир. агрохолдинга «Мастер-Прайм. Березка» Л. Бекузарова об </w:t>
      </w:r>
      <w:r w:rsidRPr="00BC2122">
        <w:rPr>
          <w:color w:val="000000"/>
          <w:sz w:val="28"/>
          <w:szCs w:val="28"/>
        </w:rPr>
        <w:lastRenderedPageBreak/>
        <w:t>участии в праздновании 75-летия легендар. компании «SAC» в Дании / записал С. Суанов] // Северная Осетия.– 2014.– 28 мая.–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Бекузарова Л.</w:t>
      </w:r>
      <w:r w:rsidRPr="00BC2122">
        <w:rPr>
          <w:color w:val="000000"/>
          <w:sz w:val="28"/>
          <w:szCs w:val="28"/>
        </w:rPr>
        <w:t xml:space="preserve"> «Золотой» вкус сыров из Осетии : [беседа с ген. дир. агрохолдинга «Мастер-Прайм. Березка» Л. Бекузаровой об участии в Неделе сыроделия и маслоделия / записал С. Суанов] // Северная Осетия.– 2014.– 4 июля.–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Бестауты В.</w:t>
      </w:r>
      <w:r w:rsidRPr="00BC2122">
        <w:rPr>
          <w:color w:val="000000"/>
          <w:sz w:val="28"/>
          <w:szCs w:val="28"/>
        </w:rPr>
        <w:t xml:space="preserve"> Ма сафæм ирон цыхты гъæд æмæ кад / Бестауты Валя // Владикавказ.– 2014.– 7 февр.– Ф. 14.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Бестаева В. Не потерять славу и качество осетинского сыра.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Быгъуылты М.</w:t>
      </w:r>
      <w:r w:rsidRPr="00BC2122">
        <w:rPr>
          <w:color w:val="000000"/>
          <w:sz w:val="28"/>
          <w:szCs w:val="28"/>
        </w:rPr>
        <w:t xml:space="preserve"> Æхсырхъуаг нæ уыдзысты / Быгъуылты Мæдинæ // Рухс.– 2014.– 13 сент.–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Бугулова М. Молока будет достаточно : [произв. кооператив «Рухс» Ардон. р-на].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Буклова Р.</w:t>
      </w:r>
      <w:r w:rsidRPr="00BC2122">
        <w:rPr>
          <w:color w:val="000000"/>
          <w:sz w:val="28"/>
          <w:szCs w:val="28"/>
        </w:rPr>
        <w:t xml:space="preserve"> Молочные продукты – только натуральные! : [рассказывает пред. Владикавказ. райпо (ст-ца Архонская) Р. Буклова о скором открытии на базе райпо цеха по переработке животновод. продукции / записал М. Габараев] // Северная Осетия.– 2014.– 16 июля.–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Маргъдарджытыл бафтыд</w:t>
      </w:r>
      <w:r w:rsidRPr="00BC2122">
        <w:rPr>
          <w:color w:val="000000"/>
          <w:sz w:val="28"/>
          <w:szCs w:val="28"/>
        </w:rPr>
        <w:t xml:space="preserve"> // Рæстдзинад.– 2014.– 14 янв.</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 птицеводам прибавилось : [птицефабрика «Владикавказская» снова заработала].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Кæнынц итайлаг цыхтытæ</w:t>
      </w:r>
      <w:r w:rsidRPr="00BC2122">
        <w:rPr>
          <w:color w:val="000000"/>
          <w:sz w:val="28"/>
          <w:szCs w:val="28"/>
        </w:rPr>
        <w:t xml:space="preserve"> // Рæстдзинад.– 2014.– 16 сент.–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Производство итальянских сыров [ОАО «Итал-Ос» в Сев. Осетии].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Тагуров В. Украинская закваска Галины : [о доярке СПК «Колхоз «Украина» Г. Виноградной] / В. Тагуров // Северная Осетия.– 2014.– 23 янв.– С. 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637.5 Мясо и мясные пищевые продукты (кроме консервов)</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Битарты А.</w:t>
      </w:r>
      <w:r w:rsidRPr="00BC2122">
        <w:rPr>
          <w:color w:val="000000"/>
          <w:sz w:val="28"/>
          <w:szCs w:val="28"/>
        </w:rPr>
        <w:t xml:space="preserve"> «Æрмæстдæр рæстуд, зæрдиаг фæллой фидауы» / Битарты Алик // Рæстдзинад.– 2014.– 19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Битаров А. «Только честный труд прекрасен» : [беседа с рук. предприятия «Деликат», депутатом собр. представителей г. Владикавказа А. Битаровым / записала Э. Бутаева].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«Мясной двор «Богачев»</w:t>
      </w:r>
      <w:r w:rsidRPr="00BC2122">
        <w:rPr>
          <w:color w:val="000000"/>
          <w:sz w:val="28"/>
          <w:szCs w:val="28"/>
        </w:rPr>
        <w:t xml:space="preserve"> : итоги полугодия вселяют оптимизм // Моздокский вестник.– 2014.– 15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Николаев С.</w:t>
      </w:r>
      <w:r w:rsidRPr="00BC2122">
        <w:rPr>
          <w:color w:val="000000"/>
          <w:sz w:val="28"/>
          <w:szCs w:val="28"/>
        </w:rPr>
        <w:t xml:space="preserve"> Бройлеры из Змейской : [о птицеферме Ростислава Сакурова] / С. Николаев // Северная Осетия.– 2014.– 26 сент.– С. 4; Вперед.– 2014.– 11 окт.– С. 4.</w:t>
      </w:r>
    </w:p>
    <w:p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rsidR="00EC7557" w:rsidRPr="005E5CEE" w:rsidRDefault="00EC7557" w:rsidP="00EC7557">
      <w:pPr>
        <w:shd w:val="clear" w:color="auto" w:fill="FFFFFF" w:themeFill="background1"/>
        <w:tabs>
          <w:tab w:val="left" w:pos="0"/>
          <w:tab w:val="left" w:pos="567"/>
          <w:tab w:val="left" w:pos="709"/>
        </w:tabs>
        <w:spacing w:line="276" w:lineRule="auto"/>
        <w:contextualSpacing/>
        <w:jc w:val="center"/>
        <w:rPr>
          <w:color w:val="000000"/>
          <w:sz w:val="28"/>
          <w:szCs w:val="28"/>
        </w:rPr>
      </w:pPr>
      <w:r>
        <w:rPr>
          <w:color w:val="000000"/>
          <w:sz w:val="28"/>
          <w:szCs w:val="28"/>
        </w:rPr>
        <w:lastRenderedPageBreak/>
        <w:t>***</w:t>
      </w:r>
    </w:p>
    <w:p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Бугулова М.</w:t>
      </w:r>
      <w:r w:rsidRPr="00BC2122">
        <w:rPr>
          <w:color w:val="000000"/>
          <w:sz w:val="28"/>
          <w:szCs w:val="28"/>
        </w:rPr>
        <w:t xml:space="preserve"> Адрес самого лучшего меда – Ардонский район : [о СПК «Золотая пчелка» (рук. А. Дзугаев) и ООО «Азамат» (с. Красногор, рук. Г. Дзусоев) награждены медалями на Всерос. выст. достижений нар. хоз-ва] / Мадина Бугулова // Рухс.– 2014.– 6 нояб.–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Цагараева М.</w:t>
      </w:r>
      <w:r w:rsidRPr="00BC2122">
        <w:rPr>
          <w:color w:val="000000"/>
          <w:sz w:val="28"/>
          <w:szCs w:val="28"/>
        </w:rPr>
        <w:t xml:space="preserve"> Любое дело спорится в руках : [о потомств. пчеловоде А. Хуриеве из Беслана] / М. Цагараева // Северная Осетия.– 2014.– 21 июня.– С. 4.</w:t>
      </w:r>
    </w:p>
    <w:p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rsidR="00EC7557" w:rsidRPr="00BC2122" w:rsidRDefault="00EC7557" w:rsidP="00EC7557">
      <w:pPr>
        <w:pStyle w:val="3"/>
        <w:tabs>
          <w:tab w:val="left" w:pos="0"/>
        </w:tabs>
        <w:spacing w:before="0" w:line="276" w:lineRule="auto"/>
        <w:jc w:val="center"/>
        <w:rPr>
          <w:rFonts w:ascii="Times New Roman" w:hAnsi="Times New Roman"/>
          <w:sz w:val="28"/>
          <w:szCs w:val="28"/>
        </w:rPr>
      </w:pPr>
      <w:bookmarkStart w:id="261" w:name="_Toc374711488"/>
      <w:r w:rsidRPr="00BC2122">
        <w:rPr>
          <w:rFonts w:ascii="Times New Roman" w:hAnsi="Times New Roman"/>
          <w:sz w:val="28"/>
          <w:szCs w:val="28"/>
        </w:rPr>
        <w:t>639.1 Охота</w:t>
      </w:r>
      <w:bookmarkEnd w:id="261"/>
    </w:p>
    <w:p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Гæбæраты Ю.</w:t>
      </w:r>
      <w:r w:rsidRPr="00BC2122">
        <w:rPr>
          <w:color w:val="000000"/>
          <w:sz w:val="28"/>
          <w:szCs w:val="28"/>
        </w:rPr>
        <w:t xml:space="preserve"> Хорз ма ракæн, æмæ фыд ма ссарай… / Гæбæраты Юри // Владикавказ.– 2014.– 11 апр.– Ф. 14.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Габараев Ю. Не делай добра, не получишь зла… : [о ветеране труда, пред. охотнич. хоз-ва респ. Г. Букулове].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Гæздæнты Т.</w:t>
      </w:r>
      <w:r w:rsidRPr="00BC2122">
        <w:rPr>
          <w:color w:val="000000"/>
          <w:sz w:val="28"/>
          <w:szCs w:val="28"/>
        </w:rPr>
        <w:t xml:space="preserve"> Сырдтæ цы фесты? / Гæздæнты Таймураз // Рæстдзинад.– 2014.– 23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Газданов Т. Куда исчезли дикие звери? : [с охотнич. хоз-в РСО-Алания].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Дзестелов Б</w:t>
      </w:r>
      <w:r w:rsidRPr="00BC2122">
        <w:rPr>
          <w:color w:val="000000"/>
          <w:sz w:val="28"/>
          <w:szCs w:val="28"/>
        </w:rPr>
        <w:t>. Защитить диких животных от браконьеров : [рассказывает нач. упр. надзора за охотхозяйств. деятельностью Б. Дзестелов о намеч. задачах / записала Р. Гугкаева] // Заря.– 2014.– 2 дек.–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Комаров Ю</w:t>
      </w:r>
      <w:r w:rsidRPr="00BC2122">
        <w:rPr>
          <w:color w:val="000000"/>
          <w:sz w:val="28"/>
          <w:szCs w:val="28"/>
        </w:rPr>
        <w:t>. Об охоте и… нравственности : человек и природа : [о работе охотнич. хоз-ва респ.] / Юрий Комаров // Заря.– 2014.– 22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Кудаков К.</w:t>
      </w:r>
      <w:r w:rsidRPr="00BC2122">
        <w:rPr>
          <w:color w:val="000000"/>
          <w:sz w:val="28"/>
          <w:szCs w:val="28"/>
        </w:rPr>
        <w:t xml:space="preserve"> Сезон охоты стартовал : [рассказывает пред. респ. обществ. орг. «Общество охотников и рыболовов РСО-А» К. Кудаков] // Северная Осетия.– 2014.– 20 авг.–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 регулировании отдельных вопросов</w:t>
      </w:r>
      <w:r w:rsidRPr="00BC2122">
        <w:rPr>
          <w:color w:val="000000"/>
          <w:sz w:val="28"/>
          <w:szCs w:val="28"/>
        </w:rPr>
        <w:t xml:space="preserve"> в сфере охоты и сохранения охотничьих ресурсов на территории Республики Северная Осетия-Алания» : Закон РСО-А [от 5 июня 2014 г. №20-РЗ] // Северная Осетия.– 2014.– 17 июня.–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РСО-А. Глава</w:t>
      </w:r>
      <w:r w:rsidRPr="00BC2122">
        <w:rPr>
          <w:color w:val="000000"/>
          <w:sz w:val="28"/>
          <w:szCs w:val="28"/>
        </w:rPr>
        <w:t xml:space="preserve"> (2005-; Т. Мамсуров). Об утверждении лимитов и квот добычи охотничьих ресурсов в охотничьих угодьях на территории Республики Северная Осетия-Алания на период с 1 авг. 2014 года по 1 авг. 2015 года : Указ Главы РСО-А [от 6 августа 2014 г. №201] // Северная Осетия.– 2014.– 9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РСО-А. Правительство</w:t>
      </w:r>
      <w:r w:rsidRPr="00BC2122">
        <w:rPr>
          <w:color w:val="000000"/>
          <w:sz w:val="28"/>
          <w:szCs w:val="28"/>
        </w:rPr>
        <w:t>. О введении ограничения на охоту на территории охотничьих угодий РСО-Алания в сезон охоты 2014-2015 годов : Постановление Правительства РСО-А [от 18 авг. 2014 г. №276] // Северная Осетия.– 2014.– 27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РСО-А. Правительство</w:t>
      </w:r>
      <w:r w:rsidRPr="00BC2122">
        <w:rPr>
          <w:color w:val="000000"/>
          <w:sz w:val="28"/>
          <w:szCs w:val="28"/>
        </w:rPr>
        <w:t>. О признании утратившим силу постановления Правительства РСО-Алания от 17 окт. 2013 года №373 «Об определении видов разрешенной охоты и параметров осуществления охоты в охотничьих угодьях на территории РСО-А, за исключением особо охраняемых природных территорий федерального значения» : Постановление Правительства РСО-А [от 30 мая 2014 г. №185] // Северная Осетия.– 2014.– 11 июня.– С. 2.</w:t>
      </w:r>
    </w:p>
    <w:p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bookmarkStart w:id="262" w:name="_Toc374711489"/>
      <w:r w:rsidRPr="00BC2122">
        <w:rPr>
          <w:rFonts w:ascii="Times New Roman" w:hAnsi="Times New Roman"/>
          <w:sz w:val="28"/>
          <w:szCs w:val="28"/>
        </w:rPr>
        <w:t>639.2/.6 Рыбное хозяйство. Рыболовство. Рыбоводство. Разведение и промысел морских животных</w:t>
      </w:r>
      <w:bookmarkEnd w:id="262"/>
    </w:p>
    <w:p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Ватаев Ч.</w:t>
      </w:r>
      <w:r w:rsidRPr="00BC2122">
        <w:rPr>
          <w:color w:val="000000"/>
          <w:sz w:val="28"/>
          <w:szCs w:val="28"/>
        </w:rPr>
        <w:t xml:space="preserve"> Не убивайте красоту! : [рассказывает зав. прудовым хоз-вом о-ва охотников и рыболовов озера Бекан Чермен Ватаев / подгот. М. Бугулова] // Рухс.– 2014.– 15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Теркмæ сæ ауагътой</w:t>
      </w:r>
      <w:r w:rsidRPr="00BC2122">
        <w:rPr>
          <w:color w:val="000000"/>
          <w:sz w:val="28"/>
          <w:szCs w:val="28"/>
        </w:rPr>
        <w:t xml:space="preserve"> // Рæстдзинад.– 2014.– 25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Выпустили в Терек [во Владикавказе мальков Каспийского лосося, который внесен в Красную книгу].</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Дзугкоева И.</w:t>
      </w:r>
      <w:r w:rsidRPr="00BC2122">
        <w:rPr>
          <w:color w:val="000000"/>
          <w:sz w:val="28"/>
          <w:szCs w:val="28"/>
        </w:rPr>
        <w:t xml:space="preserve"> У «Алании-Фиш» большое будущее : [о рыбоводном хоз-ве ООО «Алания-Фиш»] / Ирина Дзугкоева // Рухс.– 2014.– 16 авг.–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Исаков Ю.</w:t>
      </w:r>
      <w:r w:rsidRPr="00BC2122">
        <w:rPr>
          <w:color w:val="000000"/>
          <w:sz w:val="28"/>
          <w:szCs w:val="28"/>
        </w:rPr>
        <w:t xml:space="preserve"> Мы совершенно забыли, что наша задача – охранять водные ресурсы, а не губить их : [беседа с зам. нач. отд. рыбоохраны по РСО-А Западно-Каспийского территориал. упр. Юсупом Исаковым / подгот. Ю. Брова] // Моздокский вестник.– 2014.– 9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Костин Т.</w:t>
      </w:r>
      <w:r w:rsidRPr="00BC2122">
        <w:rPr>
          <w:color w:val="000000"/>
          <w:sz w:val="28"/>
          <w:szCs w:val="28"/>
        </w:rPr>
        <w:t xml:space="preserve"> Кæсаг нæм куы уа… / Т. Костин // Рæстдзинад.– 2014.– 26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Костин Т. Если у нас будет рыба… : [Ардонский рыбзавод выпустил в р. Терек 16 февр. 8300 мальков, а 17 февр. – 9700 для увеличения популяции пресноводных рыб и осетровых в реках РСО-Алания и в Каспийском море].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На потоке – форель</w:t>
      </w:r>
      <w:r w:rsidRPr="00BC2122">
        <w:rPr>
          <w:color w:val="000000"/>
          <w:sz w:val="28"/>
          <w:szCs w:val="28"/>
        </w:rPr>
        <w:t xml:space="preserve"> [ООО «Алания-Фиш»] // Северная Осетия.– 2014.– 31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Николаев С.</w:t>
      </w:r>
      <w:r w:rsidRPr="00BC2122">
        <w:rPr>
          <w:color w:val="000000"/>
          <w:sz w:val="28"/>
          <w:szCs w:val="28"/>
        </w:rPr>
        <w:t xml:space="preserve"> Хорошего вам клева! : [о заядлом рыбаке из Беслана А. Кудинове: к Дню рыбака] / С. Николаев // Северная Осетия.– 2014.– 12 июля.–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Р</w:t>
      </w:r>
      <w:r w:rsidRPr="00BC2122">
        <w:rPr>
          <w:b/>
          <w:color w:val="000000"/>
          <w:sz w:val="28"/>
          <w:szCs w:val="28"/>
        </w:rPr>
        <w:t>ыбоводы</w:t>
      </w:r>
      <w:r w:rsidRPr="00BC2122">
        <w:rPr>
          <w:color w:val="000000"/>
          <w:sz w:val="28"/>
          <w:szCs w:val="28"/>
        </w:rPr>
        <w:t xml:space="preserve"> [рыбхоза «Брут» Правобереж. р-на] поднимают планку // Северная Осетия.– 2014.– 2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Рыбу выпустили в озеро</w:t>
      </w:r>
      <w:r w:rsidRPr="00BC2122">
        <w:rPr>
          <w:color w:val="000000"/>
          <w:sz w:val="28"/>
          <w:szCs w:val="28"/>
        </w:rPr>
        <w:t xml:space="preserve"> [Бекан – ок. 15000 мальков] // Северная Осетия.– 2014.– 17 окт.– С. 2; Рухс.– 2014.– 21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Томаев З.</w:t>
      </w:r>
      <w:r w:rsidRPr="00BC2122">
        <w:rPr>
          <w:color w:val="000000"/>
          <w:sz w:val="28"/>
          <w:szCs w:val="28"/>
        </w:rPr>
        <w:t xml:space="preserve"> Рыба от «Алании-Фиш» : [рассказывает советник ген. дир. ООО «Алания-Фиш» З. Томаев] // Северная Осетия.– 2014.– 22 авг.–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В Терек запущен лосось : [17 апр. на владикавказ. набережной проходила акция: мальков Каспийского лосося зарыбили в реку Терек] / Мадина Тезиева // Владикавказ.– 2014.– 19 апр.–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Хадашева Ф.</w:t>
      </w:r>
      <w:r w:rsidRPr="00BC2122">
        <w:rPr>
          <w:color w:val="000000"/>
          <w:sz w:val="28"/>
          <w:szCs w:val="28"/>
        </w:rPr>
        <w:t xml:space="preserve"> Чтобы рыбка ловилась большая : [правительство Сев. Осетии. обсудило состояние и перспективы рыбной отрасли респ.] / Фариза Хадашева // Слово.– 2014.– 16 июля.– С. 4.</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2"/>
        <w:tabs>
          <w:tab w:val="left" w:pos="851"/>
        </w:tabs>
        <w:spacing w:before="0" w:line="276" w:lineRule="auto"/>
        <w:jc w:val="center"/>
        <w:rPr>
          <w:rFonts w:ascii="Times New Roman" w:hAnsi="Times New Roman" w:cs="Times New Roman"/>
          <w:color w:val="auto"/>
          <w:sz w:val="28"/>
          <w:szCs w:val="28"/>
        </w:rPr>
      </w:pPr>
      <w:bookmarkStart w:id="263" w:name="_Toc374711490"/>
      <w:r w:rsidRPr="00BC2122">
        <w:rPr>
          <w:rFonts w:ascii="Times New Roman" w:hAnsi="Times New Roman" w:cs="Times New Roman"/>
          <w:color w:val="auto"/>
          <w:sz w:val="28"/>
          <w:szCs w:val="28"/>
        </w:rPr>
        <w:t>64 Домоводство. Коммунальное хозяйство. Служба быта</w:t>
      </w:r>
      <w:bookmarkEnd w:id="263"/>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640 Типы коммунально-бытовых хозяйств</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Адамова З.</w:t>
      </w:r>
      <w:r w:rsidRPr="00BC2122">
        <w:rPr>
          <w:color w:val="000000"/>
          <w:sz w:val="28"/>
          <w:szCs w:val="28"/>
        </w:rPr>
        <w:t xml:space="preserve"> «Игра в одни ворота» продолжается… : [реформа ЖКХ] / З. Адамова // Северная Осетия.– 2014.– 12 февр.–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Айропетьянц А.</w:t>
      </w:r>
      <w:r w:rsidRPr="00BC2122">
        <w:rPr>
          <w:color w:val="000000"/>
          <w:sz w:val="28"/>
          <w:szCs w:val="28"/>
        </w:rPr>
        <w:t xml:space="preserve"> Капремонт: благо или «обязаловка»? : [пред. ТСЖ «Соседи» г. Моздока А. Айропетьянц о реформе ЖКХ] // Северная Осетия.– 2014.– 8 апр.–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Алидзаты Хъ.</w:t>
      </w:r>
      <w:r w:rsidRPr="00BC2122">
        <w:rPr>
          <w:color w:val="000000"/>
          <w:sz w:val="28"/>
          <w:szCs w:val="28"/>
        </w:rPr>
        <w:t xml:space="preserve"> Иумæйаг хъарутæй аразынц цæрæнуат / Алидзаты Хъазыбег // Рæстдзинад.– 2014.– 2 апр.</w:t>
      </w:r>
    </w:p>
    <w:p w:rsidR="00EC7557" w:rsidRPr="00BC2122" w:rsidRDefault="00EC7557" w:rsidP="00EC7557">
      <w:pPr>
        <w:pStyle w:val="a8"/>
        <w:tabs>
          <w:tab w:val="left" w:pos="0"/>
          <w:tab w:val="num" w:pos="142"/>
          <w:tab w:val="left" w:pos="709"/>
        </w:tabs>
        <w:spacing w:line="276" w:lineRule="auto"/>
        <w:ind w:left="0"/>
        <w:jc w:val="both"/>
        <w:rPr>
          <w:color w:val="000000"/>
          <w:sz w:val="28"/>
          <w:szCs w:val="28"/>
        </w:rPr>
      </w:pPr>
      <w:r w:rsidRPr="00BC2122">
        <w:rPr>
          <w:color w:val="000000"/>
          <w:sz w:val="28"/>
          <w:szCs w:val="28"/>
        </w:rPr>
        <w:t>Ализов К. Совместными усилиями строят жилье : [беседа с министром жил.-ком. хоз-ва РСО-А К. Ализовым о различн. условиях и прогр. по стр-ву жилья для разных категорий населения / записала Э. Бутаева].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Бадов Р.</w:t>
      </w:r>
      <w:r w:rsidRPr="00BC2122">
        <w:rPr>
          <w:color w:val="000000"/>
          <w:sz w:val="28"/>
          <w:szCs w:val="28"/>
        </w:rPr>
        <w:t xml:space="preserve"> Жилищно-коммунальное благополучие: миф или реальность? : [точка зрения пред. Владиквказ. горсовета ветеранов Р. Бадова] // Северная Осетия.– 2014.– 18 апр.–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Бекуров В.</w:t>
      </w:r>
      <w:r w:rsidRPr="00BC2122">
        <w:rPr>
          <w:color w:val="000000"/>
          <w:sz w:val="28"/>
          <w:szCs w:val="28"/>
        </w:rPr>
        <w:t xml:space="preserve"> ЖКХ: стоит ли ждать инвестиционного бума? : [рассказывает консультант М-ва стр-ва, энергетики и ЖКХ РСО-А В. Бекуров об анализе хода реформы ЖКХ] / Н. Бетчер // Северная Осетия.– 2014.– 24 дек.–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Белоконь Т.</w:t>
      </w:r>
      <w:r w:rsidRPr="00BC2122">
        <w:rPr>
          <w:color w:val="000000"/>
          <w:sz w:val="28"/>
          <w:szCs w:val="28"/>
        </w:rPr>
        <w:t xml:space="preserve"> «ЖКХ – не кормушка для сомнительных лавочек» : [о контроле за деятельностью управляющих компаний] / Т. Белоконь // Северная Осетия.– 2014.– 10 апр.–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Бетчер Н.</w:t>
      </w:r>
      <w:r w:rsidRPr="00BC2122">
        <w:rPr>
          <w:color w:val="000000"/>
          <w:sz w:val="28"/>
          <w:szCs w:val="28"/>
        </w:rPr>
        <w:t xml:space="preserve"> «ЖКХ – новое качество» : [во Владикавказе за «круглым столом» состоялось обсуждение «Болевых точек» ЖКХ] / Н. Бетчер // Северная Осетия.– 2014.– 4 июня.–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Бетчер Н.</w:t>
      </w:r>
      <w:r w:rsidRPr="00BC2122">
        <w:rPr>
          <w:color w:val="000000"/>
          <w:sz w:val="28"/>
          <w:szCs w:val="28"/>
        </w:rPr>
        <w:t xml:space="preserve"> «ЖКХ – новое качество» : [в конференц-зале регион. отд-ния партии «Единая Россия» состоялось селектор. совещание, посвящ. итогам Всерос. форума «ЖКХ – новое качество», состоявшегося в г. Челябинске] / Н. Бетчер // Северная Осетия.– 2014.– 25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Бетчер Н.</w:t>
      </w:r>
      <w:r w:rsidRPr="00BC2122">
        <w:rPr>
          <w:color w:val="000000"/>
          <w:sz w:val="28"/>
          <w:szCs w:val="28"/>
        </w:rPr>
        <w:t xml:space="preserve"> Зимние заботы жаркого лета [обсуждались вчера на заседании респ. штаба по подготовке объектов жил.-ком. хоз-ва и топливно-энергетич. комплекса респ. к предстоящему отопит. периоду] / Н. Бетчер // Северная Осетия.– 2014.– 30 июля.–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Бетчер Н.</w:t>
      </w:r>
      <w:r w:rsidRPr="00BC2122">
        <w:rPr>
          <w:color w:val="000000"/>
          <w:sz w:val="28"/>
          <w:szCs w:val="28"/>
        </w:rPr>
        <w:t xml:space="preserve"> Моздокский «Управ Дом» прозрачен для партнеров : [годовой отчет деятельности «Управ Дома» г. Моздока] / Н. Бетчер // Северная Осетия.– 2014.– 1 апр.–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Бетчер Н.</w:t>
      </w:r>
      <w:r w:rsidRPr="00BC2122">
        <w:rPr>
          <w:color w:val="000000"/>
          <w:sz w:val="28"/>
          <w:szCs w:val="28"/>
        </w:rPr>
        <w:t xml:space="preserve"> «Общий котел» капремонта: кто и как его «наполнит»? : [18 июня на площадке «открытого правительства» в рамках «круглого стола» состоялась пресс-конф. по вопросам капремонта] // Северная Осетия.– 2014.– 19 июня.–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Бетчер Н.</w:t>
      </w:r>
      <w:r w:rsidRPr="00BC2122">
        <w:rPr>
          <w:color w:val="000000"/>
          <w:sz w:val="28"/>
          <w:szCs w:val="28"/>
        </w:rPr>
        <w:t xml:space="preserve"> «Спасательный круг» капремонта : [в М-ве стр-ва, энергетики и жил.-ком. хоз-ва респ. прошел «круглый стол», посвящ. организации кап. ремонта общего имущества в многоквартир. домах] / Н. Бетчер // Северная Осетия.– 2014.– 17 апр.– С. 1,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Бритаева З.</w:t>
      </w:r>
      <w:r w:rsidRPr="00BC2122">
        <w:rPr>
          <w:color w:val="000000"/>
          <w:sz w:val="28"/>
          <w:szCs w:val="28"/>
        </w:rPr>
        <w:t xml:space="preserve"> Чисто не там, где убирают, а там, где не мусорят : [о пробл. уборки гор. улиц] / Зарина Бритаева // Владикавказ.– 2014.– 21 марта.–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Бутаты Э.</w:t>
      </w:r>
      <w:r w:rsidRPr="00BC2122">
        <w:rPr>
          <w:color w:val="000000"/>
          <w:sz w:val="28"/>
          <w:szCs w:val="28"/>
        </w:rPr>
        <w:t xml:space="preserve"> Бирæуæладзыгон хæдзæртты лыггæнинаг фарстатæ / Бутаты Эльзæ // Рæстдзинад.– 2014.– 27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Вопросы многоэтажных домов, требующие решения : [о прес-конф. Руслана Рамонова].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Бутаты Э.</w:t>
      </w:r>
      <w:r w:rsidRPr="00BC2122">
        <w:rPr>
          <w:color w:val="000000"/>
          <w:sz w:val="28"/>
          <w:szCs w:val="28"/>
        </w:rPr>
        <w:t xml:space="preserve"> Дæ хæдзар сцалцæг кæн дæхи хардзæй / Бутаты Эльзæ // Рæстдзинад.– 2014.– 21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Собственными средствами делайте ремонт своего дома : [обсуждение новых правил финансирования кап. ремонта многоквартир. домов в АМС г. Владикавказа].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Вазиев К.</w:t>
      </w:r>
      <w:r w:rsidRPr="00BC2122">
        <w:rPr>
          <w:color w:val="000000"/>
          <w:sz w:val="28"/>
          <w:szCs w:val="28"/>
        </w:rPr>
        <w:t xml:space="preserve"> «Нужна расстановка приоритетов»… : [беседа с министром топлива, энергетики и ЖКХ РСО-А К. Вазиевым накануне проф. праздника / записала Н. Бетчер] // Северная Осетия.– 2014.– 15 марта.–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Вазиев К.</w:t>
      </w:r>
      <w:r w:rsidRPr="00BC2122">
        <w:rPr>
          <w:color w:val="000000"/>
          <w:sz w:val="28"/>
          <w:szCs w:val="28"/>
        </w:rPr>
        <w:t xml:space="preserve"> Ремонт в многоэтажке – личное дело каждого : [беседа с министром топлива, энергетики и ЖКХ РСО-А К. Вазиевым / записала Т. Бунтури] // Владикавказ.– 2014.– 23 янв.–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Габараев М.</w:t>
      </w:r>
      <w:r w:rsidRPr="00BC2122">
        <w:rPr>
          <w:color w:val="000000"/>
          <w:sz w:val="28"/>
          <w:szCs w:val="28"/>
        </w:rPr>
        <w:t xml:space="preserve"> Таймураз Мамсуров: «Республика серьезно готовится к зиме» : [под пред. Главы РСО-А Т. Мамсурова состоялось заседание респ. штаба по подготовке объектов топливно-энергетич. комплекса и жил.-ком. хоз-ва к осеннее-зимнему периоду] / М. Габараев // Северная Осетия.– 2014.– 29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«Москва» не сразу строилась… во Владикавказе : [во Владикавказе прошли переговоры между Пред. Правительства РСО-А С. Такоевым, дир. по развитию корпорации «Hilton Worldwide» в РФ А. Шаталовым и инвестором В. Бердиевым об открытии в городе соврем. гостинич. комплекса уровня «4 плюс» на территории недостроен. гостиницы «Москва»] / М. Габараев // Северная Осетия.– 2014.– 19 дек.–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Галаов Т.</w:t>
      </w:r>
      <w:r w:rsidRPr="00BC2122">
        <w:rPr>
          <w:color w:val="000000"/>
          <w:sz w:val="28"/>
          <w:szCs w:val="28"/>
        </w:rPr>
        <w:t xml:space="preserve"> «Как готовитесь к зиме?» : [на вопрос отвечает глава АМС Мизурского сел. поселения Т. Галаов / записала Ф. Кайтукова] // Заря.– 2014.– 13 сент.–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Годжиева А. </w:t>
      </w:r>
      <w:r w:rsidRPr="00BC2122">
        <w:rPr>
          <w:color w:val="000000"/>
          <w:sz w:val="28"/>
          <w:szCs w:val="28"/>
        </w:rPr>
        <w:t>Время внесло коррективы… : [о реформе ЖКХ] / А. Годжиева // Владикавказ.– 2014.– 1 февр.–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Годжиева А.</w:t>
      </w:r>
      <w:r w:rsidRPr="00BC2122">
        <w:rPr>
          <w:color w:val="000000"/>
          <w:sz w:val="28"/>
          <w:szCs w:val="28"/>
        </w:rPr>
        <w:t xml:space="preserve"> «Копилка» для капремонта : [о федер законе, определ. новую систему проведения кап. ремонта общего имущества в многоквартир. домах] / А. Годжиева // Северная Осетия.– 2014.– 29 янв.–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Горбанева Е.</w:t>
      </w:r>
      <w:r w:rsidRPr="00BC2122">
        <w:rPr>
          <w:color w:val="000000"/>
          <w:sz w:val="28"/>
          <w:szCs w:val="28"/>
        </w:rPr>
        <w:t xml:space="preserve"> Благами цивилизации должны пользоваться все : [беседа с нач. отд. по экон. вопр. АМС Моздок. р-на Еленой Горбаневой о сельском жил.-ком. хоз-ве / подгот. Л. Селезнева] // Моздокский вестник.– 2014.– 4 марта.–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Гугкаева Р.</w:t>
      </w:r>
      <w:r w:rsidRPr="00BC2122">
        <w:rPr>
          <w:color w:val="000000"/>
          <w:sz w:val="28"/>
          <w:szCs w:val="28"/>
        </w:rPr>
        <w:t xml:space="preserve"> Определены первоочередные задачи : [глава МО «Алагирский район» А. Бараков провел рабочее совещание с нач. упр., отделов АМС р-на, главами сел. поселений по вопр. ЖКХ] / Римма Гугкаева // Заря.– 2014.– 11 дек.–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Гулаев А.</w:t>
      </w:r>
      <w:r w:rsidRPr="00BC2122">
        <w:rPr>
          <w:color w:val="000000"/>
          <w:sz w:val="28"/>
          <w:szCs w:val="28"/>
        </w:rPr>
        <w:t xml:space="preserve"> Поселок Заводской : проблем – меньше. Внимания – больше : [о коммунальных проблемах п. Заводской] / А. Гулаев // Северная Осетия.– 2014.– 15 февр.–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Гутиева А.</w:t>
      </w:r>
      <w:r w:rsidRPr="00BC2122">
        <w:rPr>
          <w:color w:val="000000"/>
          <w:sz w:val="28"/>
          <w:szCs w:val="28"/>
        </w:rPr>
        <w:t xml:space="preserve"> Офис «открытых дверей» : [ООО «ЕРКЦ» («Единый расчетно-кассовый центр») – 10 лет] / А. Гутиева // Заря.– 2014.– 28 янв.–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Дедегкаты З.</w:t>
      </w:r>
      <w:r w:rsidRPr="00BC2122">
        <w:rPr>
          <w:color w:val="000000"/>
          <w:sz w:val="28"/>
          <w:szCs w:val="28"/>
        </w:rPr>
        <w:t xml:space="preserve"> Хæдзæрттæ цалцæггонд цæудзысты / Дедегкаты Зæлинæ // Рæстдзинад.– 2014.– 19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Дедегкаева З. Дома будут ремонтироваться : [в рамках «Открытого правительства» 18 июня состоялись заседание и пресс-конф. по вопросам </w:t>
      </w:r>
      <w:r w:rsidRPr="00BC2122">
        <w:rPr>
          <w:color w:val="000000"/>
          <w:sz w:val="28"/>
          <w:szCs w:val="28"/>
        </w:rPr>
        <w:lastRenderedPageBreak/>
        <w:t>ЖКХ «О регион. прогр. кап. ремонта общего имущества многоквартирных домов на 2014-2038 гг.»].</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Джиоева Е.</w:t>
      </w:r>
      <w:r w:rsidRPr="00BC2122">
        <w:rPr>
          <w:color w:val="000000"/>
          <w:sz w:val="28"/>
          <w:szCs w:val="28"/>
        </w:rPr>
        <w:t xml:space="preserve"> Hilton Worldwide хочет открыть во Владикавказе отель международного уровня [на территории недостроен. гостиницы «Москва»] / Екатерина Джиоева // Владикавказ.– 2014.– 19 дек.–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Дзоциева И.</w:t>
      </w:r>
      <w:r w:rsidRPr="00BC2122">
        <w:rPr>
          <w:color w:val="000000"/>
          <w:sz w:val="28"/>
          <w:szCs w:val="28"/>
        </w:rPr>
        <w:t xml:space="preserve"> Изменения не за горами : [беседа с с экспертом по ЖКХ АМС Ардон. р-на И. Дзоциевой о реформе ЖКХ / записала М. Бугулова] // Рухс.– 2014.– 30 янв.–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Иу куыст иннæмæй вазыгджындæр / Дзуццаты Къоста // Заря.– 2014.– 24 июнь.–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Одна работа сложнее другой : [о пробл. предприятия «Алагиркоммунресурсы»].</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Доев А.</w:t>
      </w:r>
      <w:r w:rsidRPr="00BC2122">
        <w:rPr>
          <w:color w:val="000000"/>
          <w:sz w:val="28"/>
          <w:szCs w:val="28"/>
        </w:rPr>
        <w:t xml:space="preserve"> О реформе ЖКХ – максимум информации : [с заседания Правительства респ. под пред. С. Такоева] / А. Доев // Северная Осетия.– 2014.– 26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Евтеева Н.</w:t>
      </w:r>
      <w:r w:rsidRPr="00BC2122">
        <w:rPr>
          <w:color w:val="000000"/>
          <w:sz w:val="28"/>
          <w:szCs w:val="28"/>
        </w:rPr>
        <w:t xml:space="preserve"> Из надежного партнера – в посредники? : [рассказывает рук. «Информационно-расчетно-кассового центра» г. Моздока Н. Евтеева о работе центра / записала Н. Бетчер] // Северная Осетия.– 2014.– 21 февр.–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Заявка республики</w:t>
      </w:r>
      <w:r w:rsidRPr="00BC2122">
        <w:rPr>
          <w:color w:val="000000"/>
          <w:sz w:val="28"/>
          <w:szCs w:val="28"/>
        </w:rPr>
        <w:t xml:space="preserve"> [на предоставление финанс. поддержки за счет средств Фонда для кап. ремонта многоквартир. домов] одобрена [фондом содействия реформированию ЖКХ] // Северная Осетия.– 2014.– 11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Цæрæнуæттæ</w:t>
      </w:r>
      <w:r w:rsidRPr="00BC2122">
        <w:rPr>
          <w:color w:val="000000"/>
          <w:sz w:val="28"/>
          <w:szCs w:val="28"/>
        </w:rPr>
        <w:t xml:space="preserve"> – сæрмагонд программæты фæрцы // Рæстдзинад.– 2014.– 25 сент.–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Жилье по специальным программам : [о рабочем визите пред. совета по реконструкции ЖКХ в РФ Сергея Степашина в Сев. Осетию].</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Кайтуков В.</w:t>
      </w:r>
      <w:r w:rsidRPr="00BC2122">
        <w:rPr>
          <w:color w:val="000000"/>
          <w:sz w:val="28"/>
          <w:szCs w:val="28"/>
        </w:rPr>
        <w:t xml:space="preserve"> Отопительный сезон не сорвется : [рассказывает мэр Алагира В. Кайтуков о готовности к зиме / записала Арина Гутиева] // Заря.– 2014.– 11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Кизинов Р.</w:t>
      </w:r>
      <w:r w:rsidRPr="00BC2122">
        <w:rPr>
          <w:color w:val="000000"/>
          <w:sz w:val="28"/>
          <w:szCs w:val="28"/>
        </w:rPr>
        <w:t xml:space="preserve"> К отопительному сезону почти готовы : [рассказывает дир. унитар. предпр. МУП Дигорского р-на Р. Кизинов / записала Т. Анатольева] // Вести Дигории.– 2014.– 23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Кисиев Г.</w:t>
      </w:r>
      <w:r w:rsidRPr="00BC2122">
        <w:rPr>
          <w:color w:val="000000"/>
          <w:sz w:val="28"/>
          <w:szCs w:val="28"/>
        </w:rPr>
        <w:t xml:space="preserve"> С заботой о людях : [о работе коммунал. хоз-ва Пригород. р-на рассказал и.о. нач. МУП «Коммунресурсы» Г. Кисиев / записал А. Кортиев] // Фидиуæг.– 2014.– 25 марта.–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Купцов А.</w:t>
      </w:r>
      <w:r w:rsidRPr="00BC2122">
        <w:rPr>
          <w:color w:val="000000"/>
          <w:sz w:val="28"/>
          <w:szCs w:val="28"/>
        </w:rPr>
        <w:t xml:space="preserve"> ЖКХ: время действий [беседа с рук. респ. Центра обществ. контроля в сфере ЖКХ, сопред. Сев.-Осет. отд-ния ОНФ А. Купцовым </w:t>
      </w:r>
      <w:r w:rsidRPr="00BC2122">
        <w:rPr>
          <w:color w:val="000000"/>
          <w:sz w:val="28"/>
          <w:szCs w:val="28"/>
        </w:rPr>
        <w:lastRenderedPageBreak/>
        <w:t>об участии в «Форуме действий» ОНФ / записал В. Рязанов] // Северная Осетия.– 2014.– 6 дек.–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Купцов А.</w:t>
      </w:r>
      <w:r w:rsidRPr="00BC2122">
        <w:rPr>
          <w:color w:val="000000"/>
          <w:sz w:val="28"/>
          <w:szCs w:val="28"/>
        </w:rPr>
        <w:t xml:space="preserve"> Капремонт: никому от него не избавиться : [беседа с рук. респ. группы обществ. контроля в сфере ЖКХ А. Купцовым / записал В. Рязанов] // Северная Осетия.– 2014.– 10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Купцов А.</w:t>
      </w:r>
      <w:r w:rsidRPr="00BC2122">
        <w:rPr>
          <w:color w:val="000000"/>
          <w:sz w:val="28"/>
          <w:szCs w:val="28"/>
        </w:rPr>
        <w:t xml:space="preserve"> «Коммуналка»: искать компромисс : [беседа с рук. респ. центра обществ. экспертизы в сфере ЖКХ А. Купцовым о соц. норме потребления электроэнергии / записал В. Рязанов] // Северная Осетия.– 2014.– 28 февр.– С. 1,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Купцов А.</w:t>
      </w:r>
      <w:r w:rsidRPr="00BC2122">
        <w:rPr>
          <w:color w:val="000000"/>
          <w:sz w:val="28"/>
          <w:szCs w:val="28"/>
        </w:rPr>
        <w:t xml:space="preserve"> «Коммуналка»: шок от… дешевизны! : [беседа с беседа с рук. респ. Центра обществ. контроля в сфере ЖКХ А. Купцовым о новых тарифах и др. соц. значимых пробл. / записал В. Рязанов] // Северная Осетия.– 2014.– 10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Кучиев З.</w:t>
      </w:r>
      <w:r w:rsidRPr="00BC2122">
        <w:rPr>
          <w:color w:val="000000"/>
          <w:sz w:val="28"/>
          <w:szCs w:val="28"/>
        </w:rPr>
        <w:t xml:space="preserve"> Капремонт: трудности «переходного периода» : [беседа с нач. отд. содействия реформ ЖКХ М-ва топлива, энергетики и ЖКХ РСО-А З. Кучиевым / записала Н. Бетчер] // Северная Осетия.– 2014.– 27 марта.–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Кучиев З.</w:t>
      </w:r>
      <w:r w:rsidRPr="00BC2122">
        <w:rPr>
          <w:color w:val="000000"/>
          <w:sz w:val="28"/>
          <w:szCs w:val="28"/>
        </w:rPr>
        <w:t xml:space="preserve"> «Общий котел» капремонта : [беседа с нач. отд. содействия реформ ЖКХ М-ва топлива, энергетики и ЖКХ респ. З. Кучиевым / подгот. Н. Бетчер] // Северная Осетия.– 2014.– 8 февр.–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Стань лучшим в сфере ЖКХ! : [стартовал конкурс «Лучший молодой работник сферы ЖКХ и строительства» в рамках в рамках Всерос. проекта «Все дома» Федер. агентства по делам молодежи] / М. Макоева // Северная Осетия.– 2014.– 14 марта.–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Таймураз Мамсуров</w:t>
      </w:r>
      <w:r w:rsidRPr="00BC2122">
        <w:rPr>
          <w:color w:val="000000"/>
          <w:sz w:val="28"/>
          <w:szCs w:val="28"/>
        </w:rPr>
        <w:t xml:space="preserve"> [Глава РСО-А] вошел в ТОП-50 глав регионов в сфере ЖКХ [по итогам рейтинга] // Северная Осетия.– 2014.– 28 нояб.–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Набиева Э.</w:t>
      </w:r>
      <w:r w:rsidRPr="00BC2122">
        <w:rPr>
          <w:color w:val="000000"/>
          <w:sz w:val="28"/>
          <w:szCs w:val="28"/>
        </w:rPr>
        <w:t xml:space="preserve"> Вы не одни в море проблем ЖКХ! : [беседа с юрисконсультом группы компаний «Владикавказское домоуправление», ст. юристом НКО «Ассоц. ТСЖ Осетии» Э. Набиевой о пробл. ЖКХ / записала М. Тезиева] // Владикавказ.– 2014.– 10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w:t>
      </w:r>
      <w:r w:rsidRPr="00BC2122">
        <w:rPr>
          <w:b/>
          <w:color w:val="000000"/>
          <w:sz w:val="28"/>
          <w:szCs w:val="28"/>
        </w:rPr>
        <w:t>О внесении изменений</w:t>
      </w:r>
      <w:r w:rsidRPr="00BC2122">
        <w:rPr>
          <w:color w:val="000000"/>
          <w:sz w:val="28"/>
          <w:szCs w:val="28"/>
        </w:rPr>
        <w:t xml:space="preserve"> в статью 4 Закона Республики Северная Осетия-Алания «Об организации проведения капитального ремонта общего имущества в многоквартирных домах, расположенных на территории РСО-А : Закон РСО-А [от 7 июля 2014 г. №30-РЗ] // Северная Осетия.– 2014.– 6 авг.– С.4. </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 государственной поддержке</w:t>
      </w:r>
      <w:r w:rsidRPr="00BC2122">
        <w:rPr>
          <w:color w:val="000000"/>
          <w:sz w:val="28"/>
          <w:szCs w:val="28"/>
        </w:rPr>
        <w:t xml:space="preserve"> проведения капитального ремонта общего имущества в многоквартирных домах, расположенных на </w:t>
      </w:r>
      <w:r w:rsidRPr="00BC2122">
        <w:rPr>
          <w:color w:val="000000"/>
          <w:sz w:val="28"/>
          <w:szCs w:val="28"/>
        </w:rPr>
        <w:lastRenderedPageBreak/>
        <w:t>территории Республики Северная Осетия-Алания : Закон РСО-А [от 13 мая 2014 г. №11-РЗ] // Северная Осетия.– 2014.– 28 мая.–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Об организации проведения</w:t>
      </w:r>
      <w:r w:rsidRPr="00BC2122">
        <w:rPr>
          <w:color w:val="000000"/>
          <w:sz w:val="28"/>
          <w:szCs w:val="28"/>
        </w:rPr>
        <w:t xml:space="preserve"> капитального ремонта общего имущества в многоквартирных домах, расположенных на территории Республики Северная Осетия – Алания : Закон РСО-А [от 27 дек. 2013 г. №64-РЗ] // Северная Осетия.– 2014.– 6 февр.–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Отопление на рубеже годов!</w:t>
      </w:r>
      <w:r w:rsidRPr="00BC2122">
        <w:rPr>
          <w:color w:val="000000"/>
          <w:sz w:val="28"/>
          <w:szCs w:val="28"/>
        </w:rPr>
        <w:t xml:space="preserve"> : [вопросы ЖКХ] // Владикавказ.– 2014.– 27 дек.–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Рамонов Р.</w:t>
      </w:r>
      <w:r w:rsidRPr="00BC2122">
        <w:rPr>
          <w:color w:val="000000"/>
          <w:sz w:val="28"/>
          <w:szCs w:val="28"/>
        </w:rPr>
        <w:t xml:space="preserve"> ТСЖ убедились: в единстве – сила : [пресс-конф. с пред. некоммерч. орг. «Ассоциация товариществ собственников жилья Осетии» Р. Рамоновым / записала Н. Бетчер] // Северная Осетия.– 2014.– 27 марта.–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Решетников Н.</w:t>
      </w:r>
      <w:r w:rsidRPr="00BC2122">
        <w:rPr>
          <w:color w:val="000000"/>
          <w:sz w:val="28"/>
          <w:szCs w:val="28"/>
        </w:rPr>
        <w:t xml:space="preserve"> Мы должны бороться с «опухолью» : [о пробл. ЖКХ в Дигор. р-не] / Николай Решетников // Вести Дигории.– 2014.– 20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РСО-А. Глава</w:t>
      </w:r>
      <w:r w:rsidRPr="00BC2122">
        <w:rPr>
          <w:color w:val="000000"/>
          <w:sz w:val="28"/>
          <w:szCs w:val="28"/>
        </w:rPr>
        <w:t xml:space="preserve"> (2005</w:t>
      </w:r>
      <w:r w:rsidRPr="00BC2122">
        <w:rPr>
          <w:color w:val="000000"/>
          <w:sz w:val="28"/>
          <w:szCs w:val="28"/>
        </w:rPr>
        <w:tab/>
        <w:t>; Т. Мамсуров) Об утверждении предельных (максимальных) индексов изменения размера вносимой гражданами платы за коммунальные услуги в муниципальных образованиях РСО-Алания на 2014-2018 годы : Указ Главы РСО-А [от 7 июля 2014 г. №179] // Северная Осетия.– 2014.– 15 июля.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РСО-А. Глава</w:t>
      </w:r>
      <w:r w:rsidRPr="00BC2122">
        <w:rPr>
          <w:color w:val="000000"/>
          <w:sz w:val="28"/>
          <w:szCs w:val="28"/>
        </w:rPr>
        <w:t xml:space="preserve"> (2005</w:t>
      </w:r>
      <w:r w:rsidRPr="00BC2122">
        <w:rPr>
          <w:color w:val="000000"/>
          <w:sz w:val="28"/>
          <w:szCs w:val="28"/>
        </w:rPr>
        <w:tab/>
        <w:t>; Т. Мамсуров) …освободить Вазиева Казбека Тотрадзовича от должности министра топлива, энергетики и жилищно-коммунального хозяйства РСО-А: Указ Главы РСО-А [от 20 марта 2014 г. №58] // Северная Осетия.– 2014.– 21 марта.– С. 4; Рæстдзинад.– 2014.– 21 марта.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РСО-А. Правительство.</w:t>
      </w:r>
      <w:r w:rsidRPr="00BC2122">
        <w:rPr>
          <w:color w:val="000000"/>
          <w:sz w:val="28"/>
          <w:szCs w:val="28"/>
        </w:rPr>
        <w:t xml:space="preserve"> О внесении изменения в постановление Правительства РСО-А от 26 ноября 2006 года №254 «Об утверждении нормативов потребления коммунальных услуг по электроснабжению населением РСО-А при отсутствии приборов учета» : Постановление Правительства РСО-А [от 11 июля 2014 г. №233] // Северная Осетия.– 2014.– 29 июля.–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РСО-А. Правительство.</w:t>
      </w:r>
      <w:r w:rsidRPr="00BC2122">
        <w:rPr>
          <w:color w:val="000000"/>
          <w:sz w:val="28"/>
          <w:szCs w:val="28"/>
        </w:rPr>
        <w:t xml:space="preserve"> О краткосрочной республиканской программе «Капитальный ремонт общего имущества в многоквартирных домах» на 2014-2016 годы : Постановление Правительства РСО-А [от 16 мая 2014 г. №177] // Северная Осетия.– 2014.– 4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Рязанов В.</w:t>
      </w:r>
      <w:r w:rsidRPr="00BC2122">
        <w:rPr>
          <w:color w:val="000000"/>
          <w:sz w:val="28"/>
          <w:szCs w:val="28"/>
        </w:rPr>
        <w:t xml:space="preserve"> Управляющие компании – под строгий контроль! : [прошло заседание Президиума Ген. совета партии «Единая Россия», в режиме видеоконф., посвящ. обсуждению проекта федер. закона о </w:t>
      </w:r>
      <w:r w:rsidRPr="00BC2122">
        <w:rPr>
          <w:color w:val="000000"/>
          <w:sz w:val="28"/>
          <w:szCs w:val="28"/>
        </w:rPr>
        <w:lastRenderedPageBreak/>
        <w:t>лицензировании управляющих компаний] / В. Рязанов // Сев. Осетия.– 2014.– 6 февр.–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Секинаев В.</w:t>
      </w:r>
      <w:r w:rsidRPr="00BC2122">
        <w:rPr>
          <w:color w:val="000000"/>
          <w:sz w:val="28"/>
          <w:szCs w:val="28"/>
        </w:rPr>
        <w:t xml:space="preserve"> ДОМашние задания-2013 в рамках владикавказских муниципальных программ… : [беседа с рук. владикавказ. муницип. бюджетное учреждения «Управление капитального ремонта» В. Секинаевым / записала Н. Бетчер] // Сев. Осетия.– 2014.– 23 янв.–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Серокуров Т.</w:t>
      </w:r>
      <w:r w:rsidRPr="00BC2122">
        <w:rPr>
          <w:color w:val="000000"/>
          <w:sz w:val="28"/>
          <w:szCs w:val="28"/>
        </w:rPr>
        <w:t xml:space="preserve"> Как готовимся к зиме? : [рассказывает специалист Гос. жилищ. надзора РСО-А Т. Серокуров об итогах проверок подготовки объектов топливно-энергетич. комплекса и ЖКХ к отопит. сезону / подгот. Н. Бетчер] // Сев. Осетия.– 2014.– 20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59 новеньких единиц коммунальной техники вышли на улицы Владикавказа / Мадина Тезиева // Владикавказ.– 2014.– 25 янв.–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Техника на благо народа : [о приобретении 27 единиц сан.0коммун. техники администрацией Владикавказа] // Владикавказ.– 2014.– 22 янв.–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Тохсырты Къ.</w:t>
      </w:r>
      <w:r w:rsidRPr="00BC2122">
        <w:rPr>
          <w:color w:val="000000"/>
          <w:sz w:val="28"/>
          <w:szCs w:val="28"/>
        </w:rPr>
        <w:t xml:space="preserve"> Сæ лæггадæй – разы / Тохсырты Къоста // Рæстдзинад.– 2014.– 21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Тохсыров К. Довольны работой [МУП «Коммунресурсы» Михайловского отд. под рук. М. Кочиева].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Городские «обновки» : [23 янв. на территории предприятия «Спецэкосервис» состоялась презентация 59 единиц новой соврем. техники, призванной обеспечить чистоту и порядок на улицах Владикавказа] / В. Туаев // Сев. Осетия.– 2014.– 24 янв.–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Хосроева А.</w:t>
      </w:r>
      <w:r w:rsidRPr="00BC2122">
        <w:rPr>
          <w:color w:val="000000"/>
          <w:sz w:val="28"/>
          <w:szCs w:val="28"/>
        </w:rPr>
        <w:t xml:space="preserve"> О реализации положений ЖКХ : [представители М-ва стр-ва, энергетики и ЖКХ РСО-Алания прибыли с рабочим визитом в Ирафский р-н] / Аза Хосроева // Ирæф.– 2014.– 22 мая.–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Цагараева М.</w:t>
      </w:r>
      <w:r w:rsidRPr="00BC2122">
        <w:rPr>
          <w:color w:val="000000"/>
          <w:sz w:val="28"/>
          <w:szCs w:val="28"/>
        </w:rPr>
        <w:t xml:space="preserve"> 25 апреля – десять лет ТСЖ «Первенец» [из Беслана] / Марина Цагараева // Вестник Беслана.– 2014.– 25 апр.–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Домики неизвестных архитекторов : [о пробл. обществ. туалетов во Владикавказе] / Елизавета Чухарова // Владикавказ.– 2014.– 7 июня.– С. 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641/642 Пищевые продукты. Приготовление пищи. Блюда. Питание</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Гутиева А.</w:t>
      </w:r>
      <w:r w:rsidRPr="00BC2122">
        <w:rPr>
          <w:color w:val="000000"/>
          <w:sz w:val="28"/>
          <w:szCs w:val="28"/>
        </w:rPr>
        <w:t xml:space="preserve"> Слет кулинарных энтузиасток : [о кулинар. конкурсе «Хозяюшка» в Алагир. р-не] / Алина Гутиева // Заря.– 2014.– 18 окт.–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Датиева О.</w:t>
      </w:r>
      <w:r w:rsidRPr="00BC2122">
        <w:rPr>
          <w:color w:val="000000"/>
          <w:sz w:val="28"/>
          <w:szCs w:val="28"/>
        </w:rPr>
        <w:t xml:space="preserve"> Такие пироги : [о фестивале осет. пирогов] / Ольга Датиева 24 июня.– С. 1, 4-5.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Дзиова З.</w:t>
      </w:r>
      <w:r w:rsidRPr="00BC2122">
        <w:rPr>
          <w:color w:val="000000"/>
          <w:sz w:val="28"/>
          <w:szCs w:val="28"/>
        </w:rPr>
        <w:t xml:space="preserve"> У них доверительные партнерские отношения : [о молодых предпринимателях-ресторатах из Эльхотово Р. Бутаеве и С. Кисиеве] / Дзиова Зарина // Вперед.– 2014.– 25 дек.–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Долина М.</w:t>
      </w:r>
      <w:r w:rsidRPr="00BC2122">
        <w:rPr>
          <w:color w:val="000000"/>
          <w:sz w:val="28"/>
          <w:szCs w:val="28"/>
        </w:rPr>
        <w:t xml:space="preserve"> Застолье рекордного размаха [– «Всероссийское застолье», прошедшее в парке «Нартон» в г. Владикавказе, попало в Книгу рекордов России] / М. Долина // Сев. Осетия.– 2014.– 26 авг.–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Есиева С.</w:t>
      </w:r>
      <w:r w:rsidRPr="00BC2122">
        <w:rPr>
          <w:color w:val="000000"/>
          <w:sz w:val="28"/>
          <w:szCs w:val="28"/>
        </w:rPr>
        <w:t xml:space="preserve"> Светлана Есиева: «Хотелось бы, чтобы фестиваль стал поистине всенародным праздником для души!..» : [рассказывает зам. главы АМС г. Владикавказа С. Есиева и фестивале осет. пирогов / записала Т. Дзудцова] // Владикавказ.– 2014.– 20 июня.–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Есиева С. «</w:t>
      </w:r>
      <w:r w:rsidRPr="00BC2122">
        <w:rPr>
          <w:color w:val="000000"/>
          <w:sz w:val="28"/>
          <w:szCs w:val="28"/>
        </w:rPr>
        <w:t>Яркое солнце, хорошее настроение и осетинские пироги – что может быть лучше!» : [беседа с зам. главы АМС г. Владикавказа С. Есиевой о фестивале осет. пирогов / записала Т. Дзудцова] // Владикавказ.– 2014.– 2 июля.–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Калоева Дз</w:t>
      </w:r>
      <w:r w:rsidRPr="00BC2122">
        <w:rPr>
          <w:color w:val="000000"/>
          <w:sz w:val="28"/>
          <w:szCs w:val="28"/>
        </w:rPr>
        <w:t>. Украшен пирогами стол : [о втором междунар. фествиале осет. пирогов во Владикавказе] / Дзерасса Калоева // Слово.– 2014.– 24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Комаева Л.</w:t>
      </w:r>
      <w:r w:rsidRPr="00BC2122">
        <w:rPr>
          <w:color w:val="000000"/>
          <w:sz w:val="28"/>
          <w:szCs w:val="28"/>
        </w:rPr>
        <w:t xml:space="preserve"> Сказка под названием «Эрмитаж» : [об открытии в Беслане ресторана группы компаний «Бавария»] / Лидия Комаева // Жизнь Правобережья.– 2014.– 4 марта.–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Насхъидаты В.</w:t>
      </w:r>
      <w:r w:rsidRPr="00BC2122">
        <w:rPr>
          <w:color w:val="000000"/>
          <w:sz w:val="28"/>
          <w:szCs w:val="28"/>
        </w:rPr>
        <w:t xml:space="preserve"> Цы радтай, уый дæхи у / Насхъидаты Васили // Рæстдзинад.– 2014.– 29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Наскидаев В. Что отдал, то твое : [о мастерах по приготовлению кавказ. шашлыка в 60-70-е гг. Горга Боллоеве и Инессе Цаболовой-Есиевой из Владикавказа].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Нæ фыдæлты фарн нæ фесæфт</w:t>
      </w:r>
      <w:r w:rsidRPr="00BC2122">
        <w:rPr>
          <w:color w:val="000000"/>
          <w:sz w:val="28"/>
          <w:szCs w:val="28"/>
        </w:rPr>
        <w:t xml:space="preserve"> // Владикавказ.– 2014.– 25 июнь.– Ф. 22.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Слава наших предков не исчезла : [праздник осет. пирогов / подгот. М. Кудухова].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Ирон чъириты фестиваль</w:t>
      </w:r>
      <w:r w:rsidRPr="00BC2122">
        <w:rPr>
          <w:color w:val="000000"/>
          <w:sz w:val="28"/>
          <w:szCs w:val="28"/>
        </w:rPr>
        <w:t xml:space="preserve"> // Рæстдзинад.– 2014.– 21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Фестиваль осетинских пирогов [состоится 21 июня на берегу р. Терек по ул. Кесаева вот уже второй раз по инициативе АМС г. Владикавказа].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Фидарова Р.</w:t>
      </w:r>
      <w:r w:rsidRPr="00BC2122">
        <w:rPr>
          <w:color w:val="000000"/>
          <w:sz w:val="28"/>
          <w:szCs w:val="28"/>
        </w:rPr>
        <w:t xml:space="preserve"> Пир на весь мир!.. : [рассказывает зам. главы АМС г. Владикавказа Р. Фидарова о подготовке к акции «Всероссийское застолье», инициирован. кинокомпанией Т. Бекмамбетова «</w:t>
      </w:r>
      <w:r w:rsidRPr="00BC2122">
        <w:rPr>
          <w:color w:val="000000"/>
          <w:sz w:val="28"/>
          <w:szCs w:val="28"/>
          <w:lang w:val="en-US"/>
        </w:rPr>
        <w:t>BAZELEUS</w:t>
      </w:r>
      <w:r w:rsidRPr="00BC2122">
        <w:rPr>
          <w:color w:val="000000"/>
          <w:sz w:val="28"/>
          <w:szCs w:val="28"/>
        </w:rPr>
        <w:t>» / записала М. Макоева] // Сев. Осетия.– 2014.– 22 авг.–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Хайманти А.</w:t>
      </w:r>
      <w:r w:rsidRPr="00BC2122">
        <w:rPr>
          <w:color w:val="000000"/>
          <w:sz w:val="28"/>
          <w:szCs w:val="28"/>
        </w:rPr>
        <w:t xml:space="preserve"> Къеретæ кæнуни фæткæ / Хайманти Антонинæ // Ирæф.– 2014.– 24 апр.–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Хайманова А. Правила приготовления осетинских пирогов.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Чередникова З.</w:t>
      </w:r>
      <w:r w:rsidRPr="00BC2122">
        <w:rPr>
          <w:color w:val="000000"/>
          <w:sz w:val="28"/>
          <w:szCs w:val="28"/>
        </w:rPr>
        <w:t xml:space="preserve"> На страже общественного порядка : [о празднике осет. пирогов] / Зинаида Чередникова // Владикавказ.– 2014.– 28 июня.–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Нæртон æфсинты нæртон бæркад</w:t>
      </w:r>
      <w:r w:rsidRPr="00BC2122">
        <w:rPr>
          <w:color w:val="000000"/>
          <w:sz w:val="28"/>
          <w:szCs w:val="28"/>
        </w:rPr>
        <w:t xml:space="preserve"> // Рæстдзинад.– 2014.– 24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Щедрое угощение щедрых хозяек : [21 июня прошел второй фестиваль осет. пирогов во Владикавказе].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Японцы узнали осетинскую кухню</w:t>
      </w:r>
      <w:r w:rsidRPr="00BC2122">
        <w:rPr>
          <w:color w:val="000000"/>
          <w:sz w:val="28"/>
          <w:szCs w:val="28"/>
        </w:rPr>
        <w:t xml:space="preserve"> : [в Хабаровске прошел аукцион: фестиваль нац. кухонь «Кухня без границ» и благотворит. аукцион «Спешите творить добро» в помощь детям-инвалидам] // Ирæф.– 2014.– 11 дек.– С. 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643/645 Жилища. Оборудование и предметы обстановки жилищ</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Абана – уæймæ</w:t>
      </w:r>
      <w:r w:rsidRPr="00BC2122">
        <w:rPr>
          <w:color w:val="000000"/>
          <w:sz w:val="28"/>
          <w:szCs w:val="28"/>
        </w:rPr>
        <w:t xml:space="preserve"> // Рæстдзинад.– 2014.– 25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Баню – на продажу : [обществ. баня на ул. Мамсурова выставлена на продажу, за сохранение которой выступил депутат Парламента Таймураз Касаев].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Отопительный сезон должен быть безопасным : [в Северной Осетии проходят операции «Жилище» и «Отопление»] / Тамра Бунтури // Владикавказ.– 2014.– 23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Жители Ардонского района будут обеспечены водой : [о проекте «Строительство группового водопровода для водоснабжения сел Ардонского района»] / М. Габараев // Рухс.– 2014.– 7 авг.–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Республика избавляется от аварийного жилья : [состоялся пресс-тур по строящимся в респ. объектам, предназначенным для переселения граждан из аварийного жилищ. фонда] / М. Габараев // Северная Осетия.– 2014.– 16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Тепло Осетии, которое можно взять с собой : [о деятельности ООО «Спецмаш», выпуск. настен. пленоч. обогреватели для локального обогрева жилых и служеб. помещений] / М. Габараев // Северная Осетия.– 2014.– 8 окт.–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Гамосов С.</w:t>
      </w:r>
      <w:r w:rsidRPr="00BC2122">
        <w:rPr>
          <w:color w:val="000000"/>
          <w:sz w:val="28"/>
          <w:szCs w:val="28"/>
        </w:rPr>
        <w:t xml:space="preserve"> «Фæныкдон» – напоит 40 тысяч человек! : [о реализации проекта по водоснабжению : беседа с зам. нач. Упр. кап. стр-ва М.-ва с/х РСО-А Станиславом Гамосовым / записала И. Казиева] // Жизнь Правобережья.– 2014.– 7 окт.–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Григорьева</w:t>
      </w:r>
      <w:r w:rsidRPr="00BC2122">
        <w:rPr>
          <w:color w:val="000000"/>
          <w:sz w:val="28"/>
          <w:szCs w:val="28"/>
        </w:rPr>
        <w:t xml:space="preserve"> </w:t>
      </w:r>
      <w:r w:rsidRPr="00BC2122">
        <w:rPr>
          <w:b/>
          <w:color w:val="000000"/>
          <w:sz w:val="28"/>
          <w:szCs w:val="28"/>
        </w:rPr>
        <w:t>А</w:t>
      </w:r>
      <w:r w:rsidRPr="00BC2122">
        <w:rPr>
          <w:color w:val="000000"/>
          <w:sz w:val="28"/>
          <w:szCs w:val="28"/>
        </w:rPr>
        <w:t>. У «Артели» – юбилей! : [15 лет назад открылся мебельный салон «Артель» в Ародон. р-не, дир. – К. Басиев] / Алла Григорьева // Рухс.– 2014.– 15 марта.–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Пойдем в баню! : [вчера во Владикавказе была открыта обществ. баня на ул. Владикавказской, 30«а»] / Ольга Датиева // Владикавказ.– 2014.– 28 мая.–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Заботы капитального характера : [встреча руоводителей Правобережной АМС внутригор. Промышл. и Иристонского районов Б. Кулиева и нач. Упр. экономики АМС К. Томаева с жителями районов в хадзарах (домах)] / Владимир Иванов // Владикавказ.– 2014.– 7 марта.–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Кайтуков М.</w:t>
      </w:r>
      <w:r w:rsidRPr="00BC2122">
        <w:rPr>
          <w:color w:val="000000"/>
          <w:sz w:val="28"/>
          <w:szCs w:val="28"/>
        </w:rPr>
        <w:t xml:space="preserve"> ЖКХ и часто задаваемые вопросы по капремонту общего имущества : [беседа с нач. отд. ЖКХ АМС Алагир. р-на М. Кайтуковым о пробл. кап. ремонта в многоквартир. домах / записала А. Петрова] // Заря.– 2014.– 7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В домах мизурцев потеплело : [о том, что в многоквартир. домах пос. Мизур появилось централизован. отопление и о нерешенных вопросах] / Фатима Кайтукова // Заря.– 2014.– 27 дек.–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 внесении изменений в статью</w:t>
      </w:r>
      <w:r w:rsidRPr="00BC2122">
        <w:rPr>
          <w:color w:val="000000"/>
          <w:sz w:val="28"/>
          <w:szCs w:val="28"/>
        </w:rPr>
        <w:t xml:space="preserve"> </w:t>
      </w:r>
      <w:r w:rsidRPr="00BC2122">
        <w:rPr>
          <w:b/>
          <w:color w:val="000000"/>
          <w:sz w:val="28"/>
          <w:szCs w:val="28"/>
        </w:rPr>
        <w:t>4</w:t>
      </w:r>
      <w:r w:rsidRPr="00BC2122">
        <w:rPr>
          <w:color w:val="000000"/>
          <w:sz w:val="28"/>
          <w:szCs w:val="28"/>
        </w:rPr>
        <w:t xml:space="preserve"> Закона Республики Северная Осетия-Алания «О государственной поддержке проведения капитального ремонта общего имущества в многоквартирных домах, расположенных на территории Республики Северная Осетия-Алания» : Закон РСО-А [от 10 окт. 2014 г. №32-РЗ] // Северная Осетия.– 2014.– 22 окт.–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Цараков В.</w:t>
      </w:r>
      <w:r w:rsidRPr="00BC2122">
        <w:rPr>
          <w:color w:val="000000"/>
          <w:sz w:val="28"/>
          <w:szCs w:val="28"/>
        </w:rPr>
        <w:t xml:space="preserve"> Азбука капремонта : [беседа с ген. дир. СНО «Региональный оператор Респ. Сев. Осетия-Алания – Фонд капитального ремонта многоквартирных домов» В. Цараковым / записала Н. Бетчер] // Северная Осетия.– 2014.– 21 окт.– С. 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5E5CEE" w:rsidRDefault="00EC7557" w:rsidP="00EC7557">
      <w:pPr>
        <w:shd w:val="clear" w:color="auto" w:fill="FFFFFF" w:themeFill="background1"/>
        <w:tabs>
          <w:tab w:val="left" w:pos="284"/>
          <w:tab w:val="left" w:pos="567"/>
          <w:tab w:val="left" w:pos="709"/>
        </w:tabs>
        <w:spacing w:line="276" w:lineRule="auto"/>
        <w:contextualSpacing/>
        <w:jc w:val="center"/>
        <w:rPr>
          <w:color w:val="000000"/>
          <w:sz w:val="28"/>
          <w:szCs w:val="28"/>
        </w:rPr>
      </w:pPr>
      <w:r>
        <w:rPr>
          <w:color w:val="000000"/>
          <w:sz w:val="28"/>
          <w:szCs w:val="28"/>
        </w:rPr>
        <w:t>***</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Сапожник – профессия благородная</w:t>
      </w:r>
      <w:r w:rsidRPr="00BC2122">
        <w:rPr>
          <w:color w:val="000000"/>
          <w:sz w:val="28"/>
          <w:szCs w:val="28"/>
        </w:rPr>
        <w:t xml:space="preserve"> : [о мастере по ремонту обуви из с. Чикола Сергее Алтуеве] // Ирæф.– 2014.– 15 марта.– С. 6.</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bookmarkStart w:id="264" w:name="_Toc374711491"/>
      <w:r w:rsidRPr="00BC2122">
        <w:rPr>
          <w:rFonts w:ascii="Times New Roman" w:hAnsi="Times New Roman"/>
          <w:sz w:val="28"/>
          <w:szCs w:val="28"/>
        </w:rPr>
        <w:t xml:space="preserve">65 Управление предприятиями. </w:t>
      </w:r>
      <w:r w:rsidRPr="00BC2122">
        <w:rPr>
          <w:rFonts w:ascii="Times New Roman" w:hAnsi="Times New Roman"/>
          <w:sz w:val="28"/>
          <w:szCs w:val="28"/>
        </w:rPr>
        <w:br/>
        <w:t>Организация производства, торговли и транспорта</w:t>
      </w:r>
      <w:bookmarkEnd w:id="264"/>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Долина М.</w:t>
      </w:r>
      <w:r w:rsidRPr="00BC2122">
        <w:rPr>
          <w:color w:val="000000"/>
          <w:sz w:val="28"/>
          <w:szCs w:val="28"/>
        </w:rPr>
        <w:t xml:space="preserve"> Менеджеры от образования : [модернизация системы образования; о прогр. «Менеджмент в образовании»] / М. Долина // Северная Осетия.– 2014.– 14 марта.– С. 5.</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654 Электросвязь (организация и эксплуатация)</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Æхсараты Р.</w:t>
      </w:r>
      <w:r w:rsidRPr="00BC2122">
        <w:rPr>
          <w:color w:val="000000"/>
          <w:sz w:val="28"/>
          <w:szCs w:val="28"/>
        </w:rPr>
        <w:t xml:space="preserve"> Хорздзинад чи уыны… / Æхсараты Р. // Рæстдзинад.– 2014.– 7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Ахсаров Р. Тот, кто видит хорошее… : [о журналистке радио Сев. Осетии Зарине Черчесовой].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«Восхождение» на профессиональный «Олимп»</w:t>
      </w:r>
      <w:r w:rsidRPr="00BC2122">
        <w:rPr>
          <w:color w:val="000000"/>
          <w:sz w:val="28"/>
          <w:szCs w:val="28"/>
        </w:rPr>
        <w:t xml:space="preserve"> : [во Владикавказе пройдет Всерос. фестиваль телевизион. программ «Восхождение»] // Слово.– 2014.– 27 нояб.–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w:t>
      </w:r>
      <w:r w:rsidRPr="00BC2122">
        <w:rPr>
          <w:b/>
          <w:color w:val="000000"/>
          <w:sz w:val="28"/>
          <w:szCs w:val="28"/>
        </w:rPr>
        <w:t>Восхождение» прошло успешно</w:t>
      </w:r>
      <w:r w:rsidRPr="00BC2122">
        <w:rPr>
          <w:color w:val="000000"/>
          <w:sz w:val="28"/>
          <w:szCs w:val="28"/>
        </w:rPr>
        <w:t xml:space="preserve"> : [в Осет. театре состоялось награждение победителей телевизион. фестиваля «Восхождение» / подгот. В. Туаев] // Северная Осетия.– 2014.– 2 дек.–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Джикаева З. </w:t>
      </w:r>
      <w:r w:rsidRPr="00BC2122">
        <w:rPr>
          <w:color w:val="000000"/>
          <w:sz w:val="28"/>
          <w:szCs w:val="28"/>
        </w:rPr>
        <w:t>Фестивальная ромашка – лучшее воспоминание о лете : [рассказывают кор. ГТРК «Алания» З. Джикаева и Р. Баллаева об участии во Всерос. фестивале «Моя провинция»] // Северная Осетия.– 2014.– 29 авг.–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Джиоева Е.</w:t>
      </w:r>
      <w:r w:rsidRPr="00BC2122">
        <w:rPr>
          <w:color w:val="000000"/>
          <w:sz w:val="28"/>
          <w:szCs w:val="28"/>
        </w:rPr>
        <w:t xml:space="preserve"> «Восхождение» объявил победителей : [29 дек. в Осет. театре состоялось вручение наград Всерос. фестивали телевизион. программ «Восхождение», в котором приняли участие представители более 259 представителей ГТРК из 63 регионов России] / Екатерина Джиоева // Владикавказ.– 2014.– 2 дек.–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Дудиева Дж.</w:t>
      </w:r>
      <w:r w:rsidRPr="00BC2122">
        <w:rPr>
          <w:color w:val="000000"/>
          <w:sz w:val="28"/>
          <w:szCs w:val="28"/>
        </w:rPr>
        <w:t xml:space="preserve"> Новости должны быть добрыми : [беседа с телеведущей, ред. информ. прогр. «Вести-Алания» Джиной Дудиевой / записала М. Гергаулова] // Слово.– 2014.– 21 нояб.–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Дячук Т.</w:t>
      </w:r>
      <w:r w:rsidRPr="00BC2122">
        <w:rPr>
          <w:color w:val="000000"/>
          <w:sz w:val="28"/>
          <w:szCs w:val="28"/>
        </w:rPr>
        <w:t xml:space="preserve"> «Ростелеком» [Сев.-Осет. фил.] подвел итоги [работы за 2014 г.] / Т. Дячук // Северная Осетия.– 2014.– 27 дек.–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Дячук Т.</w:t>
      </w:r>
      <w:r w:rsidRPr="00BC2122">
        <w:rPr>
          <w:color w:val="000000"/>
          <w:sz w:val="28"/>
          <w:szCs w:val="28"/>
        </w:rPr>
        <w:t xml:space="preserve"> Три дня в Стокгольме : [пресс-секретарь Северо-Осетинского филиала ОАО «Ростелеком» Т. Дячук делится своими впечатлениями от поездки в Стокгольм в штаб-квартиру фирмы Ericsson] // Северная Осетия.– 2014.– 14 нояб.–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Корнева И.</w:t>
      </w:r>
      <w:r w:rsidRPr="00BC2122">
        <w:rPr>
          <w:color w:val="000000"/>
          <w:sz w:val="28"/>
          <w:szCs w:val="28"/>
        </w:rPr>
        <w:t xml:space="preserve"> Покорение высот : [о победителях Всерос. фестиваля телевиз. программ «Восхождение»; церемония награждения победителей прошла в Осет. театре] / Ирина Корнева // Слово.– 2014.– 2 дек.– С. 3-4.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Кусов Т.</w:t>
      </w:r>
      <w:r w:rsidRPr="00BC2122">
        <w:rPr>
          <w:color w:val="000000"/>
          <w:sz w:val="28"/>
          <w:szCs w:val="28"/>
        </w:rPr>
        <w:t xml:space="preserve"> Телефестиваль против стереотипов : [рассказывает дир. ГТРК «Алания» Т. Кусов о Всерос. фестивале телевиз. прогр. «Восхождение», стартующем сегодня во Владикавказе / записал В. Туганов] // Северная Осетия.– 2014.– 28 нояб.–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Мсоева-Тахохова М.</w:t>
      </w:r>
      <w:r w:rsidRPr="00BC2122">
        <w:rPr>
          <w:color w:val="000000"/>
          <w:sz w:val="28"/>
          <w:szCs w:val="28"/>
        </w:rPr>
        <w:t xml:space="preserve"> «Говорит Владикавказ!» : [к Дню радио – о работниках радио «Алания </w:t>
      </w:r>
      <w:r w:rsidRPr="00BC2122">
        <w:rPr>
          <w:color w:val="000000"/>
          <w:sz w:val="28"/>
          <w:szCs w:val="28"/>
          <w:lang w:val="en-US"/>
        </w:rPr>
        <w:t>FM</w:t>
      </w:r>
      <w:r w:rsidRPr="00BC2122">
        <w:rPr>
          <w:color w:val="000000"/>
          <w:sz w:val="28"/>
          <w:szCs w:val="28"/>
        </w:rPr>
        <w:t>»] / М. Мсоева-Тахохова // Северная Осетия.– 2014.– 7 мая.–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xml:space="preserve"> «Кавказы хъæлæс» / Саутæты Тамилæ // Рæстдзинад.– 2014.– 24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«Голос Кавказа» : [радиофестиваль под таким названием состоялся во Владикавказе].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xml:space="preserve"> </w:t>
      </w:r>
      <w:r w:rsidRPr="00BC2122">
        <w:rPr>
          <w:color w:val="000000"/>
          <w:sz w:val="28"/>
          <w:szCs w:val="28"/>
          <w:lang w:val="en-US"/>
        </w:rPr>
        <w:t>FM</w:t>
      </w:r>
      <w:r w:rsidRPr="00BC2122">
        <w:rPr>
          <w:color w:val="000000"/>
          <w:sz w:val="28"/>
          <w:szCs w:val="28"/>
        </w:rPr>
        <w:t>-ы уылæнты Ирыстон / Саутæты Тамилæ // Рæстдзинад.– 2014.– 7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Саутиева Т. На волнах </w:t>
      </w:r>
      <w:r w:rsidRPr="00BC2122">
        <w:rPr>
          <w:color w:val="000000"/>
          <w:sz w:val="28"/>
          <w:szCs w:val="28"/>
          <w:lang w:val="en-US"/>
        </w:rPr>
        <w:t>FM</w:t>
      </w:r>
      <w:r w:rsidRPr="00BC2122">
        <w:rPr>
          <w:color w:val="000000"/>
          <w:sz w:val="28"/>
          <w:szCs w:val="28"/>
        </w:rPr>
        <w:t xml:space="preserve"> – Осетия : [к Дню радио] </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Такаев А.</w:t>
      </w:r>
      <w:r w:rsidRPr="00BC2122">
        <w:rPr>
          <w:color w:val="000000"/>
          <w:sz w:val="28"/>
          <w:szCs w:val="28"/>
        </w:rPr>
        <w:t xml:space="preserve"> Цифровое вещание – в высокогорные села : [сенатор О. Хацаев вынес на обсуждение на пленар. заседании СФ пробл. пуска второй очереди цифрового вещания в отдален. регионах] / А. Такаев // Северная Осетия.– 2014.– 25 нояб.–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w:t>
      </w:r>
      <w:r w:rsidRPr="00BC2122">
        <w:rPr>
          <w:b/>
          <w:color w:val="000000"/>
          <w:sz w:val="28"/>
          <w:szCs w:val="28"/>
        </w:rPr>
        <w:t>Танцующий «Сармат»</w:t>
      </w:r>
      <w:r w:rsidRPr="00BC2122">
        <w:rPr>
          <w:color w:val="000000"/>
          <w:sz w:val="28"/>
          <w:szCs w:val="28"/>
        </w:rPr>
        <w:t xml:space="preserve"> покорил Хабаровск : [телефильм ГТРК «Алания» «Танцующий «Сармат» журналиста З. Фидаровой, реж. З. Дзалаевой, операторов В. Кокоева и А. Гасанова победил в номинации «Диалог культур» на I междунар. телевизион. фестивале APRfest «Азиатско-тихоокеанский регион – территория сотрудничества»] // Северная Осетия.– 2014.– 22 окт.–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Владимир Дзуцев в трех измерениях : [памяти организатора и рук. «ТВ-Владикавказ» В. Дзуцева] / Мадина Тезиева // Владикавказ.– 2014.– 30 дек.–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Эта секретная и… доступная «Спецсвязь» : [1 авг. Федер. гос. унитарное предприятие «Главный центр специальной связи» отмечает свое 75-летие] / Т. Техов // Северная Осетия.– 2014.– 1 авг.–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Туризмы рæзтæн</w:t>
      </w:r>
      <w:r w:rsidRPr="00BC2122">
        <w:rPr>
          <w:color w:val="000000"/>
          <w:sz w:val="28"/>
          <w:szCs w:val="28"/>
        </w:rPr>
        <w:t xml:space="preserve"> Цæгат Ирыстоны стыр гæнæнтæ ис // Рæстдзинад.– 2014.– 2 дек.</w:t>
      </w:r>
    </w:p>
    <w:p w:rsidR="00EC7557" w:rsidRPr="00BC2122" w:rsidRDefault="00EC7557" w:rsidP="00EC7557">
      <w:pPr>
        <w:pStyle w:val="a8"/>
        <w:tabs>
          <w:tab w:val="left" w:pos="0"/>
          <w:tab w:val="num" w:pos="142"/>
          <w:tab w:val="left" w:pos="709"/>
        </w:tabs>
        <w:spacing w:line="276" w:lineRule="auto"/>
        <w:ind w:left="0"/>
        <w:jc w:val="both"/>
        <w:rPr>
          <w:color w:val="000000"/>
          <w:sz w:val="28"/>
          <w:szCs w:val="28"/>
        </w:rPr>
      </w:pPr>
      <w:r w:rsidRPr="00BC2122">
        <w:rPr>
          <w:color w:val="000000"/>
          <w:sz w:val="28"/>
          <w:szCs w:val="28"/>
        </w:rPr>
        <w:t>У туризма в Северной Осетии есть большие возможности : [о встрече пред. Правительства респ. С. Такоева с рук. филиалов регион. телерадиокомп., участников Всерос. телевиз. фестиваля «Восхождение», проходившего во Владикавказе].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«Поедем, поедим» в Северную Осетию : [популярный телепроект НТВ «Поедем, поедим!» избрал местом очеред. репортажа нашу респ.] / Светлана Уртаева // Рухс.– 2014.– 5 апр.–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Уртаева С.</w:t>
      </w:r>
      <w:r w:rsidRPr="00BC2122">
        <w:rPr>
          <w:color w:val="000000"/>
          <w:sz w:val="28"/>
          <w:szCs w:val="28"/>
        </w:rPr>
        <w:t xml:space="preserve"> «Ромашки» от губернатора : [журналисты ГТРК «Алания» Зарема Джикаева и Джина Дудиева стали обладателями наград во всех номинациях </w:t>
      </w:r>
      <w:r w:rsidRPr="00BC2122">
        <w:rPr>
          <w:color w:val="000000"/>
          <w:sz w:val="28"/>
          <w:szCs w:val="28"/>
          <w:lang w:val="en-US"/>
        </w:rPr>
        <w:t>XV</w:t>
      </w:r>
      <w:r w:rsidRPr="00BC2122">
        <w:rPr>
          <w:color w:val="000000"/>
          <w:sz w:val="28"/>
          <w:szCs w:val="28"/>
        </w:rPr>
        <w:t xml:space="preserve"> Всерос. фестиваля телевиз. фильмов и прогр. «Моя провинция», который проходил в Костроме] / Светлана Уртаева // Слово.– 2014.– 1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Хадашева Ф.</w:t>
      </w:r>
      <w:r w:rsidRPr="00BC2122">
        <w:rPr>
          <w:color w:val="000000"/>
          <w:sz w:val="28"/>
          <w:szCs w:val="28"/>
        </w:rPr>
        <w:t xml:space="preserve"> Вкусная «Кухня» : [пять осетин встретились в рейтинговом сериале «Кухня» и показали свои кулинарные способности] / Фариза Хадашева // Слово.– 2014.– 25 июля.–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Хадашева Ф.</w:t>
      </w:r>
      <w:r w:rsidRPr="00BC2122">
        <w:rPr>
          <w:color w:val="000000"/>
          <w:sz w:val="28"/>
          <w:szCs w:val="28"/>
        </w:rPr>
        <w:t xml:space="preserve"> Цена вопроса – 80 тысяч рублей : [о жительнице Владикавказа Гаянэ Хачиянц, которая выиграла 80 тыс. рублей, отправив вопрос в 13-й сектор передачи «Что? Где? Когда?»] / Фариза Хадашева // Слово.– 2014.– 19 дек.–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Хуыбиаты Н.</w:t>
      </w:r>
      <w:r w:rsidRPr="00BC2122">
        <w:rPr>
          <w:color w:val="000000"/>
          <w:sz w:val="28"/>
          <w:szCs w:val="28"/>
        </w:rPr>
        <w:t xml:space="preserve"> Йæ хъæлæс зæлыд эфиры / Хуыбиаты Н. // Владикавказ.– 2014.– 7 май.– Ф. 10.</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Хубиев Н. Его голос звучал в эфире : [памяти б. диктора радиовещания В. Дзуццовой из Юж. Осетии].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Цорити А.</w:t>
      </w:r>
      <w:r w:rsidRPr="00BC2122">
        <w:rPr>
          <w:color w:val="000000"/>
          <w:sz w:val="28"/>
          <w:szCs w:val="28"/>
        </w:rPr>
        <w:t xml:space="preserve"> Голос времени, голос планеты : [к 100-летию со дня рождения Ю.Б. Левитана] / Альбина Цорити // Владикавказ.– 2014.– 1 окт.–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Чемшит А.</w:t>
      </w:r>
      <w:r w:rsidRPr="00BC2122">
        <w:rPr>
          <w:color w:val="000000"/>
          <w:sz w:val="28"/>
          <w:szCs w:val="28"/>
        </w:rPr>
        <w:t xml:space="preserve"> Что Карине понравилось в Корее : [о рабочей поездке в Юж. Корею журналистки телеканала «НТВ-Арт» К. Икаевой] // Жизнь Правобережья.– 2014.– 21 окт.– С. 1,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Юрова Ю.</w:t>
      </w:r>
      <w:r w:rsidRPr="00BC2122">
        <w:rPr>
          <w:color w:val="000000"/>
          <w:sz w:val="28"/>
          <w:szCs w:val="28"/>
        </w:rPr>
        <w:t xml:space="preserve"> И день рождения, и день интернета : [о работе моздок. фил. компании «Ростелеком»] / Ю. Юрова // Моздокский вестник.– 2014.– 30 сент.– С. 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bookmarkStart w:id="265" w:name="_Toc374711492"/>
      <w:r w:rsidRPr="00BC2122">
        <w:rPr>
          <w:rFonts w:ascii="Times New Roman" w:hAnsi="Times New Roman"/>
          <w:sz w:val="28"/>
          <w:szCs w:val="28"/>
        </w:rPr>
        <w:t>655 Полиграфическая промышленность. Полиграфические предприятия. Издательства. Книжная торговля</w:t>
      </w:r>
      <w:bookmarkEnd w:id="265"/>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А.</w:t>
      </w:r>
      <w:r w:rsidRPr="00BC2122">
        <w:rPr>
          <w:color w:val="000000"/>
          <w:sz w:val="28"/>
          <w:szCs w:val="28"/>
        </w:rPr>
        <w:t xml:space="preserve"> Стыр курдиаты хицау / Абайты Арбилянæ // Рæстдзинад.– 2014.– 16 авг.–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Абаева А. Человек большого таланта : [135 лет со дня рождения изобретателя первой фотонаборной машины Виктора Афанасьевича Гассиева].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Егоров С.</w:t>
      </w:r>
      <w:r w:rsidRPr="00BC2122">
        <w:rPr>
          <w:color w:val="000000"/>
          <w:sz w:val="28"/>
          <w:szCs w:val="28"/>
        </w:rPr>
        <w:t xml:space="preserve"> «Как я повстречал Владимира Путина» : [беседа с водителем Моздок. информ.-издат. центра Сергеем Егоровым / подгот. Ю. Юрова] // Моздокский вестник.– 2014.– 16 авг.–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Зыгина В.</w:t>
      </w:r>
      <w:r w:rsidRPr="00BC2122">
        <w:rPr>
          <w:color w:val="000000"/>
          <w:sz w:val="28"/>
          <w:szCs w:val="28"/>
        </w:rPr>
        <w:t xml:space="preserve"> «Печать – это волшебное зеркало» : [13 янв. – День печати; из истории осет. печати] / В. Зыгина // Северная Осетия.– 2014.– 11 янв.–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Кисиева М.</w:t>
      </w:r>
      <w:r w:rsidRPr="00BC2122">
        <w:rPr>
          <w:color w:val="000000"/>
          <w:sz w:val="28"/>
          <w:szCs w:val="28"/>
        </w:rPr>
        <w:t xml:space="preserve"> Ее богатство – книги : [о зав. кн. маг. с. Эльхотово А.Г. Кусовой] / Марина Кисиева // Вперед.– 2014.– 11 янв.–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Служение Книге было лучшим из благ… : [памяти журналиста, писателя, б. дир. кн. изд-ва «Ир» Ахсара Кантемирова] / Т. Техов // Северная Осетия.– 2014.– 13 сент.–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Чиныгуадзæн «Ир»: йæ лæггæдтæ бирæ сты / Цгъойты Хазби // Рæстдзинад.– 2014.– 26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Издательство «Ир»: огромные заслуги : [о новых изданиях осет. писателей А. Коцоева, А. Кубалова, С. Хугаева и Легенд отчего края].</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bookmarkStart w:id="266" w:name="_Toc374711493"/>
      <w:r w:rsidRPr="00BC2122">
        <w:rPr>
          <w:rFonts w:ascii="Times New Roman" w:hAnsi="Times New Roman"/>
          <w:sz w:val="28"/>
          <w:szCs w:val="28"/>
        </w:rPr>
        <w:t>656 Транспортное обслуживание. Транспорт в целом. Почтовая связь</w:t>
      </w:r>
      <w:bookmarkEnd w:id="266"/>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Варзиева Д.</w:t>
      </w:r>
      <w:r w:rsidRPr="00BC2122">
        <w:rPr>
          <w:color w:val="000000"/>
          <w:sz w:val="28"/>
          <w:szCs w:val="28"/>
        </w:rPr>
        <w:t xml:space="preserve"> Лучший водитель автобуса : [о конкурсе «Лучший водитель автобуса 2014 г.», организов. М-вом транспорта] / Диана Варзиева // Владикавказ.– 2014.– 6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Владикавказу требуется</w:t>
      </w:r>
      <w:r w:rsidRPr="00BC2122">
        <w:rPr>
          <w:color w:val="000000"/>
          <w:sz w:val="28"/>
          <w:szCs w:val="28"/>
        </w:rPr>
        <w:t xml:space="preserve"> общественный транспорт : [обществ. движение «За наш Владикавказ!» обратилось в редакцию «СО» с тревожным письмом и собственными предложениями по развитию обществ. транспорта в городе] // Северная Осетия.– 2014.– 28 нояб.–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Габуев Х.-М.</w:t>
      </w:r>
      <w:r w:rsidRPr="00BC2122">
        <w:rPr>
          <w:color w:val="000000"/>
          <w:sz w:val="28"/>
          <w:szCs w:val="28"/>
        </w:rPr>
        <w:t xml:space="preserve"> Почему обанкротились транспортные предприятия? : [беседа с пред. Сев.-Осет. респ. орг. общерос. профсоюза работников транспорта и дорож. хоз-ва Х.-М. Габуевым / записал М. Габараев] // Северная Осетия.– 2014.– 21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Газданов М.</w:t>
      </w:r>
      <w:r w:rsidRPr="00BC2122">
        <w:rPr>
          <w:color w:val="000000"/>
          <w:sz w:val="28"/>
          <w:szCs w:val="28"/>
        </w:rPr>
        <w:t xml:space="preserve"> Вокруг транспортных вопросов : [нач. Упр. транспорта и орг. дор. движения АМС г. Владикавказа Мурат Газданов провел встречу с представителями респ. СМИ / записала М. Сабанова] // Слово.– 2014.– 23 дек.–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Дорогие наши дороги : [о пробл. дорож. хоз-ва респ.; с заседания «Открытого правительства»] / Ольга Датиева // Владикавказ.– 2014.– 26 июня.–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Кундухов Д</w:t>
      </w:r>
      <w:r w:rsidRPr="00BC2122">
        <w:rPr>
          <w:color w:val="000000"/>
          <w:sz w:val="28"/>
          <w:szCs w:val="28"/>
        </w:rPr>
        <w:t>. Транспортные проблемы Владикавказа / Дзамболат Кундухов // Пульс Осетии.– 2014.– 22 апр.– С. 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lastRenderedPageBreak/>
        <w:t xml:space="preserve">656.1 Эксплуатация наземного безрельсового транспорта. </w:t>
      </w:r>
      <w:r w:rsidRPr="00BC2122">
        <w:rPr>
          <w:rFonts w:ascii="Times New Roman" w:hAnsi="Times New Roman"/>
          <w:sz w:val="28"/>
          <w:szCs w:val="28"/>
        </w:rPr>
        <w:br/>
        <w:t>Движение по улицам и дорогам</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Амбалов К.</w:t>
      </w:r>
      <w:r w:rsidRPr="00BC2122">
        <w:rPr>
          <w:color w:val="000000"/>
          <w:sz w:val="28"/>
          <w:szCs w:val="28"/>
        </w:rPr>
        <w:t xml:space="preserve"> Городской транспорт: нерешенных вопросов по-прежнему много : [беседа с нач. отд. транспортно</w:t>
      </w:r>
      <w:r>
        <w:rPr>
          <w:color w:val="000000"/>
          <w:sz w:val="28"/>
          <w:szCs w:val="28"/>
        </w:rPr>
        <w:t>го</w:t>
      </w:r>
      <w:r w:rsidRPr="00BC2122">
        <w:rPr>
          <w:color w:val="000000"/>
          <w:sz w:val="28"/>
          <w:szCs w:val="28"/>
        </w:rPr>
        <w:t xml:space="preserve"> регулирования упр. транспорта и организации дорож. движения АМС г. Владикавказа К. Амбаловым / записала Т. Бунтури] // Владикавказ.– 2014.– 20 марта.–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Афæхъо.</w:t>
      </w:r>
      <w:r w:rsidRPr="00BC2122">
        <w:rPr>
          <w:color w:val="000000"/>
          <w:sz w:val="28"/>
          <w:szCs w:val="28"/>
        </w:rPr>
        <w:t xml:space="preserve"> Кæм дæ, 30-æм маршруткæ? // Рæстдзинад.– 2014.– 27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Афако. Где ты, 30-я маршрутка? : [о неудовлетворит. работе маршрутных такси во Владикавказе].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Базиев В.</w:t>
      </w:r>
      <w:r w:rsidRPr="00BC2122">
        <w:rPr>
          <w:color w:val="000000"/>
          <w:sz w:val="28"/>
          <w:szCs w:val="28"/>
        </w:rPr>
        <w:t xml:space="preserve"> Дигорское АТП: работа в интересах пассажиров : [рассказывает дир. Дигорского АТП В. Базиев о работе предприятия / записала В. Пахомова] // Вести Дигории.– 2014.– 25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«Безопасное колесо – 2014»</w:t>
      </w:r>
      <w:r w:rsidRPr="00BC2122">
        <w:rPr>
          <w:color w:val="000000"/>
          <w:sz w:val="28"/>
          <w:szCs w:val="28"/>
        </w:rPr>
        <w:t xml:space="preserve"> : [19 мая в Упр. Гос. инспекции безопасности дорож. движения состоялся респ. конкурс юных инспекторов дорож. движения «Безопасное колесо – 2014»] // Владикавказ.– 2014.– 22 мая.–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«Я – водитель трамвая» : [о водителях трамвая с большим стажем Е.Г. Тебековой и Л. Боциевой] / Тамара Бунтури // Владикавказ.– 2014.– 18 июня.–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Бутаева А.</w:t>
      </w:r>
      <w:r w:rsidRPr="00BC2122">
        <w:rPr>
          <w:color w:val="000000"/>
          <w:sz w:val="28"/>
          <w:szCs w:val="28"/>
        </w:rPr>
        <w:t xml:space="preserve"> «Кирдык Америке!» – сказал Хирург : [известный байкер по прозвищу «Хирург» Александр Залдостанов посетил Сев. Осетию] / Альбина Бутаева // Слово.– 2014.– 26 авг.– С. 1-3.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Водителей учат…</w:t>
      </w:r>
      <w:r w:rsidRPr="00BC2122">
        <w:rPr>
          <w:color w:val="000000"/>
          <w:sz w:val="28"/>
          <w:szCs w:val="28"/>
        </w:rPr>
        <w:t xml:space="preserve"> дети и сказочные персонажи [и сотрудники Госавтоинспекции респ. в рамках профилактич. акции «Внимание, пешеход!»] // Северная Осетия.– 2014.– 28 февр.–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Габанов В.</w:t>
      </w:r>
      <w:r w:rsidRPr="00BC2122">
        <w:rPr>
          <w:color w:val="000000"/>
          <w:sz w:val="28"/>
          <w:szCs w:val="28"/>
        </w:rPr>
        <w:t xml:space="preserve"> Так быть или не быть трамваю? : [открытое письмо Совета общественного движения «За наш Владикавказ»] / В. Габанов // Владикавказ.– 2014.– 26 марта.–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Газдано</w:t>
      </w:r>
      <w:r w:rsidRPr="00BC2122">
        <w:rPr>
          <w:color w:val="000000"/>
          <w:sz w:val="28"/>
          <w:szCs w:val="28"/>
        </w:rPr>
        <w:t xml:space="preserve">в </w:t>
      </w:r>
      <w:r w:rsidRPr="00BC2122">
        <w:rPr>
          <w:b/>
          <w:color w:val="000000"/>
          <w:sz w:val="28"/>
          <w:szCs w:val="28"/>
        </w:rPr>
        <w:t>М.</w:t>
      </w:r>
      <w:r w:rsidRPr="00BC2122">
        <w:rPr>
          <w:color w:val="000000"/>
          <w:sz w:val="28"/>
          <w:szCs w:val="28"/>
        </w:rPr>
        <w:t xml:space="preserve"> Почему на маршрутах не бывает автотранспорта? : [беседа с нач. Упр. транспорта АМС г. Владикавказа М. Газдановым о пробл. гор. пассажир. транспорта / М. Габараев] // Северная Осетия.– 2014.– 10 дек.– С. 2.– Есть коммент. зам. пред. Совета ветеранов автотранспорта РСО-А С. Мамсурова.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Гацоева Н.</w:t>
      </w:r>
      <w:r w:rsidRPr="00BC2122">
        <w:rPr>
          <w:color w:val="000000"/>
          <w:sz w:val="28"/>
          <w:szCs w:val="28"/>
        </w:rPr>
        <w:t xml:space="preserve"> Каникулы строгого режима : [о пробл. дет. дор.-транспорт. травматизма в респ.] / Н. Гацоева // Северная Осетия.– 2014.– 18 дек.–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Гацоева Н.</w:t>
      </w:r>
      <w:r w:rsidRPr="00BC2122">
        <w:rPr>
          <w:color w:val="000000"/>
          <w:sz w:val="28"/>
          <w:szCs w:val="28"/>
        </w:rPr>
        <w:t xml:space="preserve"> Такие «номера» больше не пройдут! : [в МВД по РСО-А состоялась пресс-конф. нач. УГИБДД МВД по РСО-А Х. Бекузарова и </w:t>
      </w:r>
      <w:r w:rsidRPr="00BC2122">
        <w:rPr>
          <w:color w:val="000000"/>
          <w:sz w:val="28"/>
          <w:szCs w:val="28"/>
        </w:rPr>
        <w:lastRenderedPageBreak/>
        <w:t>нач. Сев.-Осет. таможни С. Троцко по поводу поправок в Правила дор. движения, регламентирующ. контроль за машинами с иностр. гос. регистрац. знаками] / Н. Гацоева // Северная Осетия.– 2014.– 14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Дедегкаев О.</w:t>
      </w:r>
      <w:r w:rsidRPr="00BC2122">
        <w:rPr>
          <w:color w:val="000000"/>
          <w:sz w:val="28"/>
          <w:szCs w:val="28"/>
        </w:rPr>
        <w:t xml:space="preserve"> Нарастающий ком проблем трамвая бежит впереди вагона : [о пробл. и ситуации на предпр. МУП «Владэлектротранс»; пресс-конф. дир. МУП О. Дедегкаева / записала Д. Варзиева] // Владикавказ.– 2014.– 19 нояб.–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Алан Джибилов</w:t>
      </w:r>
      <w:r w:rsidRPr="00BC2122">
        <w:rPr>
          <w:color w:val="000000"/>
          <w:sz w:val="28"/>
          <w:szCs w:val="28"/>
        </w:rPr>
        <w:t xml:space="preserve"> об ЭЦ, «Радуге» и патриотизме : [рассказывает министр промышленности и транспорт. политики РСО-А А. Джибилов о респ. прогр. «Доступная среда» / записала О. Датиева] // Владикавказ.– 2014.– 6 мая.–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Афæлгæсы йæ бирæ фæндæгтыл… / Дзуццаты Къоста // Заря.– 2014.– 11 дек.–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Обозревает множество своих дорог : [о водителе автоколонны Алагирского р-на С. Кутарове].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Достойные представители династии</w:t>
      </w:r>
      <w:r w:rsidRPr="00BC2122">
        <w:rPr>
          <w:color w:val="000000"/>
          <w:sz w:val="28"/>
          <w:szCs w:val="28"/>
        </w:rPr>
        <w:t xml:space="preserve"> : [о семейной династии Бутаевых, работающих в автоколонне-1691 Алагирского р-на] // Заря.– 2014.– 25 окт.–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Зурабов Т.</w:t>
      </w:r>
      <w:r w:rsidRPr="00BC2122">
        <w:rPr>
          <w:color w:val="000000"/>
          <w:sz w:val="28"/>
          <w:szCs w:val="28"/>
        </w:rPr>
        <w:t xml:space="preserve"> Дорожная ситуация с оценкой «неуд» : [с заседания Правительств. комиссии по обеспечению безопасности дорож. движения] / Т. Зурабов // Северная Осетия.– 2014.– 26 февр.–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Зæнгионты Витали:</w:t>
      </w:r>
      <w:r w:rsidRPr="00BC2122">
        <w:rPr>
          <w:color w:val="000000"/>
          <w:sz w:val="28"/>
          <w:szCs w:val="28"/>
        </w:rPr>
        <w:t xml:space="preserve"> «Шофыртæ худинаг кæй не ‘мбарынц, уый у фæндаггон-транспортон фыдбылызты аххосаг» // Рæстдзинад.– 2014.– 18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Виталий Зангионов: «Низкий уровень подготовки водителей является причиной дорожно-транспортных происшествий» : [в рамках проекта «Открытое правительство» состоялась пресс-конф. зам. пред. Правительства РСО-А В. Зангионова, посвящ. проблемам безопасности дорож. движения].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Зангионов В.</w:t>
      </w:r>
      <w:r w:rsidRPr="00BC2122">
        <w:rPr>
          <w:color w:val="000000"/>
          <w:sz w:val="28"/>
          <w:szCs w:val="28"/>
        </w:rPr>
        <w:t xml:space="preserve"> Приоритет – безопасность : [пресс-конф. зам. пред. Правительства РСО-А В. Зангионова, посвящ. проблемам безопасности дорож. движения / подгот. Н. Гацоева] // Северная Осетия.– 2014.– 18 дек.–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Иванов В. </w:t>
      </w:r>
      <w:r w:rsidRPr="00BC2122">
        <w:rPr>
          <w:color w:val="000000"/>
          <w:sz w:val="28"/>
          <w:szCs w:val="28"/>
        </w:rPr>
        <w:t>На повестке дня – дисциплина и культура участников дорожного движения : [состоялся круглый стол по вопросам обеспечения безопасности дорож. движения] // Владикавказ.– 2014.– 29 мая.–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Икаев М.</w:t>
      </w:r>
      <w:r w:rsidRPr="00BC2122">
        <w:rPr>
          <w:color w:val="000000"/>
          <w:sz w:val="28"/>
          <w:szCs w:val="28"/>
        </w:rPr>
        <w:t xml:space="preserve"> «</w:t>
      </w:r>
      <w:r w:rsidRPr="00BC2122">
        <w:rPr>
          <w:color w:val="000000"/>
          <w:sz w:val="28"/>
          <w:szCs w:val="28"/>
          <w:lang w:val="en-US"/>
        </w:rPr>
        <w:t>VIRBAC</w:t>
      </w:r>
      <w:r w:rsidRPr="00BC2122">
        <w:rPr>
          <w:color w:val="000000"/>
          <w:sz w:val="28"/>
          <w:szCs w:val="28"/>
        </w:rPr>
        <w:t xml:space="preserve">»: теперь и во Владикавказе! : [беседа с дир. рознич. сети </w:t>
      </w:r>
      <w:r w:rsidRPr="00BC2122">
        <w:rPr>
          <w:color w:val="000000"/>
          <w:sz w:val="28"/>
          <w:szCs w:val="28"/>
          <w:lang w:val="en-US"/>
        </w:rPr>
        <w:t>VIRBACauto</w:t>
      </w:r>
      <w:r w:rsidRPr="00BC2122">
        <w:rPr>
          <w:color w:val="000000"/>
          <w:sz w:val="28"/>
          <w:szCs w:val="28"/>
        </w:rPr>
        <w:t xml:space="preserve"> М. Икаевым о принципах работы Центра / записала Н. Гогаева] // Северная Осетия.– 2014.– 31 мая.–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«Фадату» – три года! : [о работе таксомотор. фирмы ООО «Фадат»] / Ф. Кайтукова // Заря.– 2014.– 9 авг.–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АТП сокращают свое присутствие на рынке транспортных услуг : [о ситуации вокруг транспорт. предприятий респ.] / Н. Козырев // Северная Осетия.– 2014.– 15 февр.–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Костин Т.</w:t>
      </w:r>
      <w:r w:rsidRPr="00BC2122">
        <w:rPr>
          <w:color w:val="000000"/>
          <w:sz w:val="28"/>
          <w:szCs w:val="28"/>
        </w:rPr>
        <w:t xml:space="preserve"> Уынгты бынты ахизæнтæм – фылдæр æргом / Т. Костин // Рæстдзинад.– 2014.– 23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Костин Т. Больше внимания подземным переходам [во Владикавказе и необходимости установления в них пандусов для инвалидов].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Кусова С.</w:t>
      </w:r>
      <w:r w:rsidRPr="00BC2122">
        <w:rPr>
          <w:color w:val="000000"/>
          <w:sz w:val="28"/>
          <w:szCs w:val="28"/>
        </w:rPr>
        <w:t xml:space="preserve"> Строители платных парковок рассказали Сергею Дзантиеву о возможности реализации проекта во Владикавказе : [о введении системы единого парковочного пространства во Владикавказе,– платного в историч. части города] / Светлана Кусова // Владикавказ.– 2014.– 20 дек.–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Кучиев Р.</w:t>
      </w:r>
      <w:r w:rsidRPr="00BC2122">
        <w:rPr>
          <w:color w:val="000000"/>
          <w:sz w:val="28"/>
          <w:szCs w:val="28"/>
        </w:rPr>
        <w:t xml:space="preserve"> Куда летим? : [о пробл. аварийности на дорогах респ.] / Р. Кучиев // Северная Осетия.– 2014.– 20 марта.–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Льянова Э.</w:t>
      </w:r>
      <w:r w:rsidRPr="00BC2122">
        <w:rPr>
          <w:color w:val="000000"/>
          <w:sz w:val="28"/>
          <w:szCs w:val="28"/>
        </w:rPr>
        <w:t xml:space="preserve"> Маршрут №5 – миф или реальность? : [о пробл. гор. транспорта Алагира] / Элина Льянова // Заря.– 2014.– 21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Маргиева З.</w:t>
      </w:r>
      <w:r w:rsidRPr="00BC2122">
        <w:rPr>
          <w:color w:val="000000"/>
          <w:sz w:val="28"/>
          <w:szCs w:val="28"/>
        </w:rPr>
        <w:t xml:space="preserve"> За рулем – профессионалы : [на территории б. «Автоколонны-1440» прошел конкурс «Лучший водитель автобуса-2014», где 15 лучших водителей состязались в профмастерстве] / З. Маргиева // Северная Осетия.– 2014.– 6 июня.–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Миронов Д.</w:t>
      </w:r>
      <w:r w:rsidRPr="00BC2122">
        <w:rPr>
          <w:color w:val="000000"/>
          <w:sz w:val="28"/>
          <w:szCs w:val="28"/>
        </w:rPr>
        <w:t xml:space="preserve"> «Эх, Вася, Вася...» – укоризненно качали головами юные пассажиры «чудо-автобуса», прибывшего во Владикавказ : [рассказывает нач. отд. пропаганды Упр. ГИБДД МВД по РСО-А Д. Миронов о празднике, организованном по случаю прибытия в Осетию учеб. специализирован. автобуса-тренажера / записала М. Цагараева] // Северная Осетия.– 2014.– 12 сент.–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Немов З.</w:t>
      </w:r>
      <w:r w:rsidRPr="00BC2122">
        <w:rPr>
          <w:color w:val="000000"/>
          <w:sz w:val="28"/>
          <w:szCs w:val="28"/>
        </w:rPr>
        <w:t xml:space="preserve"> О «зебрах»-призраках и других объектах риска : [в ГАИ состоялось межведомств. совещ. по вопр. состояния улично-дорож. сети и безопасной эксплуатации автомобильных дорог респ.] / З. Немов // Северная Осетия.– 2014.– 3 апр.–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 внесении изменений в статью 1</w:t>
      </w:r>
      <w:r w:rsidRPr="00BC2122">
        <w:rPr>
          <w:color w:val="000000"/>
          <w:sz w:val="28"/>
          <w:szCs w:val="28"/>
        </w:rPr>
        <w:t xml:space="preserve"> Закона РСО-А «О дорожном фонде Республики Северная Осетия-Алания» : Закон РСО-А [от 27 дек. 2013 г. №62-РЗ] // Северная Осетия.– 2014.– 6 февр.–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О временных ограничении</w:t>
      </w:r>
      <w:r w:rsidRPr="00BC2122">
        <w:rPr>
          <w:color w:val="000000"/>
          <w:sz w:val="28"/>
          <w:szCs w:val="28"/>
        </w:rPr>
        <w:t xml:space="preserve"> или прекращении движения транспортных средств по автомобильным дорогам регионального или межмуниципального, местного значения в границах населенных пунктов РСО-А : Закон РСО-А [от 12 февр. 2014 г. №2-РЗ] // Северная Осетия.– 2014.– 20 февр.–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Развитие городского транспорта </w:t>
      </w:r>
      <w:r w:rsidRPr="00BC2122">
        <w:rPr>
          <w:color w:val="000000"/>
          <w:sz w:val="28"/>
          <w:szCs w:val="28"/>
        </w:rPr>
        <w:t>до революции 1917 г. // Владикавказ.– 2014.– 13 нояб.– С. 5; 19 нояб.– С. 9.– Перепеч.: Владикавказ. Южный форпост России. 1784 – 2014.– Владикавказ : ИД «Терские ведомости», 2014.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РСО-А. Парламент. </w:t>
      </w:r>
      <w:r w:rsidRPr="00BC2122">
        <w:rPr>
          <w:color w:val="000000"/>
          <w:sz w:val="28"/>
          <w:szCs w:val="28"/>
        </w:rPr>
        <w:t>Об Обращении Парламента Республики Северная Осетия-Алания к Председателю Правительства РФ Д.А. Медведеву о внесении изменений в Правила дорожного движения РФ, утвержденные Постановлением Совета Министров – Правительства РФ от 23 октября 1993 г. N 1090 : Постановление Парламента РСО-А [от 30 янв. 2014 г. №305/17-5] // Северная Осетия.– 2014.– 11 февр.– С. 1.– Обращение прилагается.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Автоскъолаты ифтонгад </w:t>
      </w:r>
      <w:r w:rsidRPr="00BC2122">
        <w:rPr>
          <w:color w:val="000000"/>
          <w:sz w:val="28"/>
          <w:szCs w:val="28"/>
        </w:rPr>
        <w:t>– закъоны бындурыл // Рæстдзинад.– 2014.– 6 сент.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Снабжение автошкол – на законном основании [новым оборудованием и переход на новую учебную программу в РСО-А].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Татраев А.</w:t>
      </w:r>
      <w:r w:rsidRPr="00BC2122">
        <w:rPr>
          <w:color w:val="000000"/>
          <w:sz w:val="28"/>
          <w:szCs w:val="28"/>
        </w:rPr>
        <w:t xml:space="preserve"> Александр Татраев: «В любых ситуациях находим общий язык с пассажирами» : [рассказывает дир. ОАО «Автоколонна-1210» А. Татраев накануне проф. праздника / записал М. Габараев ] // Северная Осетия.– 2014.– 25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Тедеев Я.З</w:t>
      </w:r>
      <w:r w:rsidRPr="00BC2122">
        <w:rPr>
          <w:color w:val="000000"/>
          <w:sz w:val="28"/>
          <w:szCs w:val="28"/>
        </w:rPr>
        <w:t>. Счастливой и легкой вам дороги! : [беседа с и.о. дир. ГУАТП «Октябрьское» Ярославом Зауровичем Тедеевым / записал А. Кортиев] // Фидиуæг.– 2014.– 25 окт.–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Тимченко З.</w:t>
      </w:r>
      <w:r w:rsidRPr="00BC2122">
        <w:rPr>
          <w:color w:val="000000"/>
          <w:sz w:val="28"/>
          <w:szCs w:val="28"/>
        </w:rPr>
        <w:t xml:space="preserve"> «Боевые сводки с наших дорог надо изживать!» : [с заседания Комиссии РСО-А по безопасности дорожного движения] / З. Тимченко // Северная Осетия.– 2014.– 28 мая.–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Тимченко З. </w:t>
      </w:r>
      <w:r w:rsidRPr="00BC2122">
        <w:rPr>
          <w:color w:val="000000"/>
          <w:sz w:val="28"/>
          <w:szCs w:val="28"/>
        </w:rPr>
        <w:t>«Доступная среда» прирастает новыми маршрутами : [8 апр. в расположении Автоколонны № 1210 вице-премьер респ. правительства Р. Келехсаев передал ключи от трех новеньких пассажир. автобусов «ПАЗ», оснащен. спецподъемниками мэрии г. Владикавказа, а от двух микроавтобусов марки «Форд-Транзит» – респ. М-ву труда и соцразвития] / З. Тимченко // Северная Осетия.– 2014.– 9 апр.–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Тимченко </w:t>
      </w:r>
      <w:r w:rsidRPr="00BC2122">
        <w:rPr>
          <w:color w:val="000000"/>
          <w:sz w:val="28"/>
          <w:szCs w:val="28"/>
        </w:rPr>
        <w:t xml:space="preserve">З. О детском отдыхе, дорожных хамах и ведомственной разобщенности : [во Владикавказе состоялся «круглый стол», посвящ. вопросам дисциплины и уровня культуры участников дорож. движения, </w:t>
      </w:r>
      <w:r w:rsidRPr="00BC2122">
        <w:rPr>
          <w:color w:val="000000"/>
          <w:sz w:val="28"/>
          <w:szCs w:val="28"/>
        </w:rPr>
        <w:lastRenderedPageBreak/>
        <w:t>с участием зам. нач. ГАИ МВД Юж. Осетии О. Тегкаева и зам. пред. Ком. по молодеж. политике, спорту и туризму РЮО Г. Кокоева] / З. Тимченко // Северная Осетия.– 2014.– 29 мая.– С. 1.</w:t>
      </w:r>
    </w:p>
    <w:p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656.2/4 Эксплуатация железнодорожного транспорта</w:t>
      </w:r>
    </w:p>
    <w:p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Абаева Н.</w:t>
      </w:r>
      <w:r w:rsidRPr="00BC2122">
        <w:rPr>
          <w:color w:val="000000"/>
          <w:sz w:val="28"/>
          <w:szCs w:val="28"/>
        </w:rPr>
        <w:t xml:space="preserve"> Каково будущее у владикавказского трамвая? : [пробл.] / Н. Абаева // Северная Осетия.– 2014.– 12 марта.–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Бадтиева О.</w:t>
      </w:r>
      <w:r w:rsidRPr="00BC2122">
        <w:rPr>
          <w:color w:val="000000"/>
          <w:sz w:val="28"/>
          <w:szCs w:val="28"/>
        </w:rPr>
        <w:t xml:space="preserve"> Трамвай и Владикавказ : [о пробл. сохранения трамвая во Владикавказе] / Оксана Бадтиева // Северная Осетия.– 2014.– 17 июля.–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Бутаты Э.</w:t>
      </w:r>
      <w:r w:rsidRPr="00BC2122">
        <w:rPr>
          <w:color w:val="000000"/>
          <w:sz w:val="28"/>
          <w:szCs w:val="28"/>
        </w:rPr>
        <w:t xml:space="preserve"> Станцæйы куыст – æнæкъуылымпыйæ // Рæстдзинад.– 2014.– 2 авг.</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Бесперебойная работа станции [железнодорожной «Владикавказ» под рук. нач. станции Бориса Цахоева: ко Дню железнодорожника].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Влюбленные в железную дорогу : [к Дню железнодорожника о коллективе ж/д станции «Владикавказ»] / М. Габараев // Северная Осетия.– 2014.– 2 авг.–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Трамвайы дзæнгæрæг хъуыст æмæ хъуысдзæн / Гугкаты Жаннæ // Рæстдзинад.– 2014.– 7 авг.–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Звенел и будет звенеть трамвайный звонок : [Владикавказскому трамваю – 110 лет].</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Профессор В. Царикаев: «Руки прочь от трамвая!» : [о пробл. реконструкции трамвайных путей: с совещ.] / Ольга Датиева // Владикавказ.– 2014.– 9 апр.– С. 1,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Дедегкаев О.</w:t>
      </w:r>
      <w:r w:rsidRPr="00BC2122">
        <w:rPr>
          <w:color w:val="000000"/>
          <w:sz w:val="28"/>
          <w:szCs w:val="28"/>
        </w:rPr>
        <w:t xml:space="preserve"> И еще сто десять лет, но только по хорошим дорогам… желаем «бегать» дорогому юбиляру – городскому </w:t>
      </w:r>
      <w:r w:rsidRPr="00350B8D">
        <w:rPr>
          <w:sz w:val="28"/>
          <w:szCs w:val="28"/>
        </w:rPr>
        <w:t>трамваю</w:t>
      </w:r>
      <w:r w:rsidRPr="00BC2122">
        <w:rPr>
          <w:color w:val="000000"/>
          <w:sz w:val="28"/>
          <w:szCs w:val="28"/>
        </w:rPr>
        <w:t xml:space="preserve"> : [рассказывает дир. МУП «Владэлектротранс» О. Дедегкаев о пробл. трамвайного хоз-ва / записала Т. Бунтури] // Владикавказ.– 2014.– 6 авг.– С. 1,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Дедегкаев О.</w:t>
      </w:r>
      <w:r w:rsidRPr="00BC2122">
        <w:rPr>
          <w:color w:val="000000"/>
          <w:sz w:val="28"/>
          <w:szCs w:val="28"/>
        </w:rPr>
        <w:t xml:space="preserve"> Трамвайные беды : [беседа с дир. МУП «Владэлектротранс» О. Дедегкаевым о критич. ситуации владикавказ. трамвая / записал В. Туганов] // Северная Осетия.– 2014.– 19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Джиоева С.</w:t>
      </w:r>
      <w:r w:rsidRPr="00BC2122">
        <w:rPr>
          <w:color w:val="000000"/>
          <w:sz w:val="28"/>
          <w:szCs w:val="28"/>
        </w:rPr>
        <w:t xml:space="preserve"> Побегут поезда на курорты! : [с 1 июня 2014 г. назначен доп. поезд «Владикавказ – Анапа» Сев.-Кавказ. фил. Федеральной пассажир. компанией] / С. Джиоева // Северная Осетия.– 2014.– 12 апр.–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Дзусов А.</w:t>
      </w:r>
      <w:r w:rsidRPr="00BC2122">
        <w:rPr>
          <w:color w:val="000000"/>
          <w:sz w:val="28"/>
          <w:szCs w:val="28"/>
        </w:rPr>
        <w:t xml:space="preserve"> Городу нужен экологически чистый транспорт! : [позиция профсоюза по поводу отказа от трамвая] / А. Дзусов // Северная Осетия.– 2014.– 2 апр.–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О нашем трамвае замолвлено слово! : [к 110-летию владикавказского трамвая] / Наталья Куличенко // Северная Осетия.– 2014.– 14 авг.–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Кусова С.</w:t>
      </w:r>
      <w:r w:rsidRPr="00BC2122">
        <w:rPr>
          <w:color w:val="000000"/>
          <w:sz w:val="28"/>
          <w:szCs w:val="28"/>
        </w:rPr>
        <w:t xml:space="preserve"> Сергей Дзантиев [глава АМС г. Владикавказа] побывал в МУП «Владэлектротранс» [для ознакомления с состоянием транспорт. энергохоз-ва город. трамвайного депо] / Светлана Кусова // Владикавказ.– 2014.– 15 февр.–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Сиденко М.</w:t>
      </w:r>
      <w:r w:rsidRPr="00BC2122">
        <w:rPr>
          <w:color w:val="000000"/>
          <w:sz w:val="28"/>
          <w:szCs w:val="28"/>
        </w:rPr>
        <w:t xml:space="preserve"> Небольшой коллектив выполняет большие задачи : [о работе коллектива станции «Моздок» СКЖД] / Марина Сиденко // Моздокский вестник.– 2014.– 19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Сугаев Л.</w:t>
      </w:r>
      <w:r w:rsidRPr="00BC2122">
        <w:rPr>
          <w:color w:val="000000"/>
          <w:sz w:val="28"/>
          <w:szCs w:val="28"/>
        </w:rPr>
        <w:t xml:space="preserve"> «Осетинская колея» БАМа : [об участниках Всесоюз. ударной комсомол. стройки Байкало-Амурской железнодорож. магистрали Х.Е. Бритаеве, Н. Бидзикоеве, Р. Козыреве, М. Гуриеве] / Лев Сугаев // Северная Осетия.– 2014.– 15 авг.–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…И составы идут составами : [о раб. биографии бригадира путейного участка ст. Моздок Вадиме Ожинском] / В. Тагуров // Моздокский вестник.– 2014.– 13 дек.–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Техов Т. </w:t>
      </w:r>
      <w:r w:rsidRPr="00BC2122">
        <w:rPr>
          <w:color w:val="000000"/>
          <w:sz w:val="28"/>
          <w:szCs w:val="28"/>
        </w:rPr>
        <w:t>Трамвай по городу идет, историю свою в века ведет… : [6 авг. владикавказский трамвай отметил свой 110-летний юбилей] / Т. Техов // Северная Осетия.– 2014.– 7 авг.–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110 лет в пути : [владикавказский трамвай отметил свой 110-летний юбилей] / Елизавета Чухарова // Владикавказ.– 2014.– 7 авг.– С. 1.</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656.7 Эксплуатация воздушного транспорта</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Бесолты </w:t>
      </w:r>
      <w:r w:rsidRPr="00BC2122">
        <w:rPr>
          <w:color w:val="000000"/>
          <w:sz w:val="28"/>
          <w:szCs w:val="28"/>
        </w:rPr>
        <w:t>К. Не ‘мзæххоны номыл / Бесолты К. // Рæстдзинад.– 2014.– 16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Бесолова К. В честь нашего земляка [участника ВОВ, заслуж. летчика СССР Харитона Николаевича Цховребова один из самолетов «Сухой Суперджет-100» носит его имя].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Газзаев Л.</w:t>
      </w:r>
      <w:r w:rsidRPr="00BC2122">
        <w:rPr>
          <w:color w:val="000000"/>
          <w:sz w:val="28"/>
          <w:szCs w:val="28"/>
        </w:rPr>
        <w:t xml:space="preserve"> От Владикавказа до… неба! : [рассказывает ген. дир. Владикавказ. аэропорта Л. Газзаев о реконструкции аэропорта / записала Н. Гацоева] // Северная Осетия.– 2014.– 26 сент.–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Дзæуджыхъæуæй – Санкт-Петербургмæ</w:t>
      </w:r>
      <w:r w:rsidRPr="00BC2122">
        <w:rPr>
          <w:color w:val="000000"/>
          <w:sz w:val="28"/>
          <w:szCs w:val="28"/>
        </w:rPr>
        <w:t xml:space="preserve"> // Рæстдзинад.– 2014.– 24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Из Владикавказа – в Санкт-Петербург [открыт авиарейс, обслужив. авиакомп. «Ютейр»].</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Олисаева А</w:t>
      </w:r>
      <w:r w:rsidRPr="00BC2122">
        <w:rPr>
          <w:color w:val="000000"/>
          <w:sz w:val="28"/>
          <w:szCs w:val="28"/>
        </w:rPr>
        <w:t>. Аэропорт возобновит работу 1 ноября : [после кап. реконструкции взлетно-посадоч. полосы междунар. аэропорт «Владикавказ» начнет работать в плановом режиме] / Альбина Олисаева // Слово.– 2014.– 17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Романова Н.</w:t>
      </w:r>
      <w:r w:rsidRPr="00BC2122">
        <w:rPr>
          <w:color w:val="000000"/>
          <w:sz w:val="28"/>
          <w:szCs w:val="28"/>
        </w:rPr>
        <w:t xml:space="preserve"> Аэропорт «Владикавказ» возобновил работу [1 дек. 2014 г. после реконструкции] / Н. Романова // Северная Осетия.– 2014.– 4 дек.– С. 1.</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656.8 Почтовая связь</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Признана лучшей в профессии : [о награждении зав. почтовым отд-нием с. Ахсарисар В.Б. Дзагуровой дипломом «Лучший работник отрасли»; она стала лауреатом премии Главы РСО-Алания] / Майран Бетрозов // Ирæф.– 2014.– 21 янв.–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Бетчер Н.</w:t>
      </w:r>
      <w:r w:rsidRPr="00BC2122">
        <w:rPr>
          <w:color w:val="000000"/>
          <w:sz w:val="28"/>
          <w:szCs w:val="28"/>
        </w:rPr>
        <w:t xml:space="preserve"> Улыбнитесь, друзья, почтальону! : [о почтальоне 1-го кл. 7-го отд-ния связи г. Владикавказа, «Человеке подписки-2014» Е. Антоновой] / Н. Бетчер // Северная Осетия.– 2014.– 20 дек.–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Богазты А.</w:t>
      </w:r>
      <w:r w:rsidRPr="00BC2122">
        <w:rPr>
          <w:color w:val="000000"/>
          <w:sz w:val="28"/>
          <w:szCs w:val="28"/>
        </w:rPr>
        <w:t xml:space="preserve"> Сæ ном рох ма уæд / Богазты Агуыбе // Рæстдзинад.– 2014.– 17 июль.–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Богазов А. Пусть их имена останутся в памяти : [фото работников почтовой связи, снятое в 70-е годы ХХ 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Григорьева А.</w:t>
      </w:r>
      <w:r w:rsidRPr="00BC2122">
        <w:rPr>
          <w:color w:val="000000"/>
          <w:sz w:val="28"/>
          <w:szCs w:val="28"/>
        </w:rPr>
        <w:t xml:space="preserve"> Интересный, значимый участок : [о работе почтовой службы Ардонского р-на] / А. Григорьева // Рухс.– 2014.– 6 февр.–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Постхæссæджы лæггад / Гугкаты Жаннæ // Рæстдзинад.– 2014.– 19 мартъи: фото.</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Услуги почтальона : [о работниках почтовой связи с. Нижний Бирагзанг].</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Посты лæггæдтæ – парахатæй / Гугкаты Жаннæ // Рухс.– 2014.– 12 июль.–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Услуги почты – разнообразны : [о работе коллектива Ардонского почтамта].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Гуцаев А.</w:t>
      </w:r>
      <w:r w:rsidRPr="00BC2122">
        <w:rPr>
          <w:color w:val="000000"/>
          <w:sz w:val="28"/>
          <w:szCs w:val="28"/>
        </w:rPr>
        <w:t xml:space="preserve"> «…К людям терпима и доброжелательна» : [о нач. почты и почтальоне с. Ахсарисар, лауреате премии главы РСО-А «Лучший работник отрасли» 2013 г. В.Б. Дзагуровой] / А. Гуцаев // Северная Осетия.– 2014.– 21 янв.–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Дзайнуков К.</w:t>
      </w:r>
      <w:r w:rsidRPr="00BC2122">
        <w:rPr>
          <w:color w:val="000000"/>
          <w:sz w:val="28"/>
          <w:szCs w:val="28"/>
        </w:rPr>
        <w:t xml:space="preserve"> Сохранить звание читающей республики – не просто задача, а сверхзадача для почтовиков Северной Осетии : [беседа с нач. </w:t>
      </w:r>
      <w:r w:rsidRPr="00BC2122">
        <w:rPr>
          <w:color w:val="000000"/>
          <w:sz w:val="28"/>
          <w:szCs w:val="28"/>
        </w:rPr>
        <w:lastRenderedPageBreak/>
        <w:t>Упр. федер. почтовой связи по РСО-А К. Дзайнуковым / записала В. Зыгина] // Северная Осетия.– 2014.– 9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Дзайнуков К.</w:t>
      </w:r>
      <w:r w:rsidRPr="00BC2122">
        <w:rPr>
          <w:color w:val="000000"/>
          <w:sz w:val="28"/>
          <w:szCs w:val="28"/>
        </w:rPr>
        <w:t xml:space="preserve"> «Сохранить статус читающей республики» – такую задачу ставят почтовики Северной Осетии в новых не простых условиях : [беседа с нач. УФПС РСО-А – фил. ВГУП «Почта России» К. Дзайнуковым / записала В. Зыгина] // Северная Осетия.– 2014.– 26 марта.–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Ортабаева С.</w:t>
      </w:r>
      <w:r w:rsidRPr="00BC2122">
        <w:rPr>
          <w:color w:val="000000"/>
          <w:sz w:val="28"/>
          <w:szCs w:val="28"/>
        </w:rPr>
        <w:t xml:space="preserve"> У подписчиков появился шанс : [рассказывает зам. дир. Упр. федер. почтовой связи РФ по РСО-А С. Ортабаева] // Северная Осетия.– 2014.– 27 нояб.–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w:t>
      </w:r>
      <w:r w:rsidRPr="00BC2122">
        <w:rPr>
          <w:b/>
          <w:color w:val="000000"/>
          <w:sz w:val="28"/>
          <w:szCs w:val="28"/>
        </w:rPr>
        <w:t>Почта России»</w:t>
      </w:r>
      <w:r w:rsidRPr="00BC2122">
        <w:rPr>
          <w:color w:val="000000"/>
          <w:sz w:val="28"/>
          <w:szCs w:val="28"/>
        </w:rPr>
        <w:t xml:space="preserve"> может потерять свою долю в сфере доставки прессы : [коммент. зам. дир. УФПС РСО-А С. Ортабаева, гл. ред. район. газ. «Вперед» И. Басаева, рук. ИД «Терские ведомости» К. Таутиев, сопред. регион. штаба отд-ния общерос. нар. фронта в РСО-А А. Купцов / подгот. О. Бадтиева] // Северная Осетия.– 2014.– 8 авг.–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xml:space="preserve"> Газеттæ – æнцойбоны фæрæз / Саутæты Тамилæ // Рæстдзинад.– 2014.– 8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Газеты – средство для досуга : [о работе почты и почтовой связи с. Веселое Моздок. р-на во главе с нач. Тамарой Бродецкой].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Тамаева Р.С.</w:t>
      </w:r>
      <w:r w:rsidRPr="00BC2122">
        <w:rPr>
          <w:color w:val="000000"/>
          <w:sz w:val="28"/>
          <w:szCs w:val="28"/>
        </w:rPr>
        <w:t xml:space="preserve"> Центр городского притяжения : [беседа с нач. почтового отд-ния с. Советское Ирафского р-на Ритой Сергеевной Тамаевой / записал М. Бетрозов] // Ирæф.– 2014.– 1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Хутяева М. </w:t>
      </w:r>
      <w:r w:rsidRPr="00BC2122">
        <w:rPr>
          <w:color w:val="000000"/>
          <w:sz w:val="28"/>
          <w:szCs w:val="28"/>
        </w:rPr>
        <w:t>«Благодарность земляков» : [об акции ФГУП «Почта России» «Благодарность земляков», приуроч. к 69-й годовщине Победы в Великой Отечественной войне] / М. Хутяева // Северная Осетия.– 2014.– 18 апр.–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Хутяева М.</w:t>
      </w:r>
      <w:r w:rsidRPr="00BC2122">
        <w:rPr>
          <w:color w:val="000000"/>
          <w:sz w:val="28"/>
          <w:szCs w:val="28"/>
        </w:rPr>
        <w:t xml:space="preserve"> Любимые газеты плюс супер-приз : [Сев.-Осет. фил. Почты России подвел итоги акции День подписчика] / М. Хутяева // Северная Осетия.– 2014.– 15 нояб.– С. 16.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Хутяева М.</w:t>
      </w:r>
      <w:r w:rsidRPr="00BC2122">
        <w:rPr>
          <w:color w:val="000000"/>
          <w:sz w:val="28"/>
          <w:szCs w:val="28"/>
        </w:rPr>
        <w:t xml:space="preserve"> Мастера почтовой связи : [Сев.-Осет. фил. «Почта России» наградил лучших работников отрасли] / М. Хутяева // Северная Осетия.– 2014.– 11 июля.–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Хутяева М.</w:t>
      </w:r>
      <w:r w:rsidRPr="00BC2122">
        <w:rPr>
          <w:color w:val="000000"/>
          <w:sz w:val="28"/>
          <w:szCs w:val="28"/>
        </w:rPr>
        <w:t xml:space="preserve"> На радость филателистам : [в День города, 14 июня, состоится спец. гашение знаков почтовой оплаты памят. штемпелем, посвящ. 230-летию Владикавказа] / М. Хутяева // Северная Осетия.– 2014.– 11 июня.–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«Человек подсписки – 2014»</w:t>
      </w:r>
      <w:r w:rsidRPr="00BC2122">
        <w:rPr>
          <w:color w:val="000000"/>
          <w:sz w:val="28"/>
          <w:szCs w:val="28"/>
        </w:rPr>
        <w:t xml:space="preserve"> : [объявлен Всерос. конкурс почтальонов и операторов, принимающих подписку] // Северная Осетия.– 2014.– 30 июля.– С. 4.</w:t>
      </w:r>
    </w:p>
    <w:p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bookmarkStart w:id="267" w:name="_Toc374711494"/>
      <w:r w:rsidRPr="00BC2122">
        <w:rPr>
          <w:rFonts w:ascii="Times New Roman" w:hAnsi="Times New Roman"/>
          <w:sz w:val="28"/>
          <w:szCs w:val="28"/>
        </w:rPr>
        <w:t xml:space="preserve">658 Организация производства. Экономика предприятий. </w:t>
      </w:r>
      <w:r w:rsidRPr="00BC2122">
        <w:rPr>
          <w:rFonts w:ascii="Times New Roman" w:hAnsi="Times New Roman"/>
          <w:sz w:val="28"/>
          <w:szCs w:val="28"/>
        </w:rPr>
        <w:br/>
        <w:t>Организация и техника торговли</w:t>
      </w:r>
      <w:bookmarkEnd w:id="267"/>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Андиев С.</w:t>
      </w:r>
      <w:r w:rsidRPr="00BC2122">
        <w:rPr>
          <w:color w:val="000000"/>
          <w:sz w:val="28"/>
          <w:szCs w:val="28"/>
        </w:rPr>
        <w:t xml:space="preserve"> О промышленных предприятиях и безопасности на дорогах республики : [беседа с пред. Ком. Парламента РСО-А по пром-сти, транспорту, связи и предпринимательству С. Андиевым / записал М. Габараев] // Северная Осетия.– 2014.– 27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Бутаты Э.</w:t>
      </w:r>
      <w:r w:rsidRPr="00BC2122">
        <w:rPr>
          <w:color w:val="000000"/>
          <w:sz w:val="28"/>
          <w:szCs w:val="28"/>
        </w:rPr>
        <w:t xml:space="preserve"> «Куыстуæтты разамонджытæ агурынц фадæттæ» / Бутаты Э. // Рæстдзинад.– 2014.– 6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Руководители предприятий ищут возможности: [пресс-конф. министра пром-сти и транспорт. политики РСО-А Алана Джибилова СМИ].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Гагкаев Б.</w:t>
      </w:r>
      <w:r w:rsidRPr="00BC2122">
        <w:rPr>
          <w:color w:val="000000"/>
          <w:sz w:val="28"/>
          <w:szCs w:val="28"/>
        </w:rPr>
        <w:t xml:space="preserve"> Санкционный бумеранг : [рассказывает рук. коммерч. отд. крупной торг. сети «Забава» Б. Гагкаев / записал В. Туганов] // Северная Осетия.– 2014.– 20 авг.–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Что делать с бытовыми отходами? : [о создании в респ. отходоперерабат. индустрии говорили на «круглом столе» «Утилизация твердых бытовых отходов в РСО-А»] / Ольга Датиева // Владикавказ.– 2014.– 4 марта.–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Об общественной экспертизе</w:t>
      </w:r>
      <w:r w:rsidRPr="00BC2122">
        <w:rPr>
          <w:color w:val="000000"/>
          <w:sz w:val="28"/>
          <w:szCs w:val="28"/>
        </w:rPr>
        <w:t xml:space="preserve"> проектов законов Республики Северная Осетия-Алания : Закон РСО-А [от 12 февр. 2014 г. №3-РЗ] // Северная Осетия.– 2014.– 26 февр.–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Город может стать чище только при желании горожан! : [о комплексном рейде по недопущению сбросов отходов физ. и юрид. лицами в неположенных местах Административно-техн. инспекция (АТИ) совместно с журналистами] / Т. Техов // Северная Осетия.– 2014.– 21 марта.–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Тотоева С.</w:t>
      </w:r>
      <w:r w:rsidRPr="00BC2122">
        <w:rPr>
          <w:color w:val="000000"/>
          <w:sz w:val="28"/>
          <w:szCs w:val="28"/>
        </w:rPr>
        <w:t xml:space="preserve"> Мы – либо продавцы, либо покупатели : [к Дню работника торговли] / Светлана Тотоева // Моздокский вестник.– 2014.– 26 июля.– С. 1.</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659 Реклама. Система информации</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До подходящего клиента. К сожалению : [о пробл. рекламных щитов в городе] / Тамара Бунтури // Владикавказ.– 2014.– 1 февр.–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Владимиров А.</w:t>
      </w:r>
      <w:r w:rsidRPr="00BC2122">
        <w:rPr>
          <w:color w:val="000000"/>
          <w:sz w:val="28"/>
          <w:szCs w:val="28"/>
        </w:rPr>
        <w:t xml:space="preserve"> ГТРК «Алания» сдала «цифровой» экзамен : [в компании появился новый цифровой аппаратно-цифровой комплекс] / А. Владимиров // Северная Осетия.– 2014.– 31 дек.–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Всероссийский конкурс СМИ</w:t>
      </w:r>
      <w:r w:rsidRPr="00BC2122">
        <w:rPr>
          <w:color w:val="000000"/>
          <w:sz w:val="28"/>
          <w:szCs w:val="28"/>
        </w:rPr>
        <w:t xml:space="preserve"> «Патриот России-2014» : [Федер. агентство по печати и мас. коммуникациям (Роспечать) объявляет о проведении в 2014 г. конкурса «Патриот России» на лучшее освещение в СМИ темы патриотич. воспитания] // Северная Осетия.– 2014.– 24 июля.–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Дженикаева А.</w:t>
      </w:r>
      <w:r w:rsidRPr="00BC2122">
        <w:rPr>
          <w:color w:val="000000"/>
          <w:sz w:val="28"/>
          <w:szCs w:val="28"/>
        </w:rPr>
        <w:t xml:space="preserve"> Многоликая Россия в Татарстане : [об участии журналистов И. Захаровой-Семеновой и А. Дзодзиевой-Дженикаевой в Форуме регион. и нац. СМИ в Татарстане, в рамках которого состоялся VII всерос. открытый журналист. конкурс «Многоликая Россия»] / Алена Дженикаева // Северная Осетия.– 2014.– 28 июня.– С. 8-9.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Зангиев Л.</w:t>
      </w:r>
      <w:r w:rsidRPr="00BC2122">
        <w:rPr>
          <w:color w:val="000000"/>
          <w:sz w:val="28"/>
          <w:szCs w:val="28"/>
        </w:rPr>
        <w:t xml:space="preserve"> 45 секретов удачной рекламы / Леонид Зангиев // Владикавказ.– 2014.– 11 июля.–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Костин А.</w:t>
      </w:r>
      <w:r w:rsidRPr="00BC2122">
        <w:rPr>
          <w:color w:val="000000"/>
          <w:sz w:val="28"/>
          <w:szCs w:val="28"/>
        </w:rPr>
        <w:t xml:space="preserve"> Отдельная от ГТРК «Алания» : [на повестке дня заседания Правительства РСО-А – развитие СМИ] / А. Костин // Северная Осетия.– 2014.– 30 дек.–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Журналист – не созерцатель и транслятор, а участник : [во Владикавказе состоялся «круглый стол» «Система развития средств массовой информации в Республике Северная Осетия – Алания»] / М. Макоева // Северная Осетия.– 2014.– 14 янв.–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Мамиев А.</w:t>
      </w:r>
      <w:r w:rsidRPr="00BC2122">
        <w:rPr>
          <w:color w:val="000000"/>
          <w:sz w:val="28"/>
          <w:szCs w:val="28"/>
        </w:rPr>
        <w:t xml:space="preserve"> Настоящая война еще впереди : [беседа с ведущим прогр. «Реплика» канала «Россия – Алания», полиглотом и бойцом батальона «Восток» ДНР Аланом Мамиевым / записал Ф. Макиев] // Слово.– 2014.– 14 окт.– С. 3-4.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Откровенно об имидже</w:t>
      </w:r>
      <w:r w:rsidRPr="00BC2122">
        <w:rPr>
          <w:color w:val="000000"/>
          <w:sz w:val="28"/>
          <w:szCs w:val="28"/>
        </w:rPr>
        <w:t xml:space="preserve"> Северного Кавказа : [на форуме СМИ СКФО в номинации «Лучший культурно-просветительский проект на Северном Кавказе» номинантами стали проект «44 долгота» и сайт осетинской поэзии «Æмдзæвгæ» / подгот. В. Туаев] // Северная Осетия.– 2014.– 9 дек.–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Сагеева М.</w:t>
      </w:r>
      <w:r w:rsidRPr="00BC2122">
        <w:rPr>
          <w:color w:val="000000"/>
          <w:sz w:val="28"/>
          <w:szCs w:val="28"/>
        </w:rPr>
        <w:t xml:space="preserve"> «А через 15 минут это уже никакая не новость» : [беседа с известным блогером, кор. рос. информ. агентства ИТАР-ТАСС, представителем Сев.-Осет. отд-ния Рос. фонда помощи (Русфонд) Мадиной Сагеевой] // Слово.– 2014.– 24 апр.–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Сиукаева А.</w:t>
      </w:r>
      <w:r w:rsidRPr="00BC2122">
        <w:rPr>
          <w:color w:val="000000"/>
          <w:sz w:val="28"/>
          <w:szCs w:val="28"/>
        </w:rPr>
        <w:t xml:space="preserve"> Журналисты обсудили проблемы [обеспечения эффективности деятельности средств массовой информации на заседании «круглого стола» по теме «Система развития средств массовой информации в РСО-Алания»] / Альмира Сиукаева // Слово.– 2014.– 14 янв.– С. 2-4.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Сугарова Э</w:t>
      </w:r>
      <w:r w:rsidRPr="00BC2122">
        <w:rPr>
          <w:color w:val="000000"/>
          <w:sz w:val="28"/>
          <w:szCs w:val="28"/>
        </w:rPr>
        <w:t>. «Мадта, интервью!» : [беседа с ген. дир. информ. портала «15-й регион» Элиной Сугаровой / записал С. Мисиков] // Слово.– 2014.– 9 окт.–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Судьба непристойной рекламы</w:t>
      </w:r>
      <w:r w:rsidRPr="00BC2122">
        <w:rPr>
          <w:color w:val="000000"/>
          <w:sz w:val="28"/>
          <w:szCs w:val="28"/>
        </w:rPr>
        <w:t xml:space="preserve"> в г. Владикавказе : [о пробл. наруж. рекламы эротич. характера] // Владикавказ.– 2014.– 22 апр.–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Дерзость похищения и таинство приготовления : [телеведущий передачи НТВ «Поедем, поедим» Джон Уоррен продолжает свой репртаж в завершающий съемочный день в Сев. Осетии] / Светлана Уртаева // Слово.– 2014.– 15 апр.–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Новость не стоит жизни : [о прошедшем во Владикавказе семинар-тренинге по безопасности представителей СМИ, орг. Междунар. Федерацией журналистов в сотрудничестве с Союзом журналистов России] / Светлана Уртаева // Слово.– 2014.– 4 февр.–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«Поедем, поедим» в Северную Осетию : [телеведущий популяр. телепроекта НТВ «Поедем, поедим!» Джон Уоррен избрал местом очередного репортажа Сев. Осетию] / Светлана Уртаева // Слово.– 2014.– 4 апр.–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Форум СМИ побил рекорды</w:t>
      </w:r>
      <w:r w:rsidRPr="00BC2122">
        <w:rPr>
          <w:color w:val="000000"/>
          <w:sz w:val="28"/>
          <w:szCs w:val="28"/>
        </w:rPr>
        <w:t xml:space="preserve"> : [об итогах </w:t>
      </w:r>
      <w:r w:rsidRPr="00BC2122">
        <w:rPr>
          <w:color w:val="000000"/>
          <w:sz w:val="28"/>
          <w:szCs w:val="28"/>
          <w:lang w:val="en-US"/>
        </w:rPr>
        <w:t>II</w:t>
      </w:r>
      <w:r w:rsidRPr="00BC2122">
        <w:rPr>
          <w:color w:val="000000"/>
          <w:sz w:val="28"/>
          <w:szCs w:val="28"/>
        </w:rPr>
        <w:t xml:space="preserve"> Форума СМИ СКФО] // Владикавказ.– 2014.– 9 дек.– С. 3.</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350B8D" w:rsidRDefault="00EC7557" w:rsidP="00EC7557">
      <w:pPr>
        <w:pStyle w:val="3"/>
        <w:spacing w:before="0" w:line="276" w:lineRule="auto"/>
        <w:jc w:val="center"/>
        <w:rPr>
          <w:rFonts w:ascii="Times New Roman" w:hAnsi="Times New Roman"/>
          <w:sz w:val="28"/>
          <w:szCs w:val="28"/>
        </w:rPr>
      </w:pPr>
      <w:bookmarkStart w:id="268" w:name="_Toc374711495"/>
      <w:r w:rsidRPr="00BC2122">
        <w:rPr>
          <w:rFonts w:ascii="Times New Roman" w:hAnsi="Times New Roman"/>
          <w:sz w:val="28"/>
          <w:szCs w:val="28"/>
        </w:rPr>
        <w:t xml:space="preserve">66 Химическая технология. Химическая промышленность. </w:t>
      </w:r>
      <w:r w:rsidRPr="00BC2122">
        <w:rPr>
          <w:rFonts w:ascii="Times New Roman" w:hAnsi="Times New Roman"/>
          <w:sz w:val="28"/>
          <w:szCs w:val="28"/>
        </w:rPr>
        <w:br/>
        <w:t>Пищевая промышленность. Металлургия. Родственные отрасли</w:t>
      </w:r>
      <w:bookmarkEnd w:id="268"/>
    </w:p>
    <w:p w:rsidR="00EC7557" w:rsidRPr="00350B8D" w:rsidRDefault="00EC7557" w:rsidP="00EC7557">
      <w:pPr>
        <w:pStyle w:val="2"/>
        <w:tabs>
          <w:tab w:val="left" w:pos="851"/>
        </w:tabs>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663/664 Пищевая промы</w:t>
      </w:r>
      <w:r>
        <w:rPr>
          <w:rFonts w:ascii="Times New Roman" w:hAnsi="Times New Roman" w:cs="Times New Roman"/>
          <w:color w:val="auto"/>
          <w:sz w:val="28"/>
          <w:szCs w:val="28"/>
        </w:rPr>
        <w:t>шленность. Пищевые производства</w:t>
      </w: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663.4 Пивоварение</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Ныр та – Кæсæг Балхъары</w:t>
      </w:r>
      <w:r w:rsidRPr="00BC2122">
        <w:rPr>
          <w:color w:val="000000"/>
          <w:sz w:val="28"/>
          <w:szCs w:val="28"/>
        </w:rPr>
        <w:t xml:space="preserve"> // Рæстдзинад.– 2014.– 9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 теперь – в Кабардино-Балкарии [прошел один из этапов конкурса по пивоварению «Ирон бæгæны-2014»].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Багаева Н</w:t>
      </w:r>
      <w:r w:rsidRPr="00BC2122">
        <w:rPr>
          <w:color w:val="000000"/>
          <w:sz w:val="28"/>
          <w:szCs w:val="28"/>
        </w:rPr>
        <w:t>. Любовь к своему делу</w:t>
      </w:r>
      <w:r>
        <w:rPr>
          <w:color w:val="000000"/>
          <w:sz w:val="28"/>
          <w:szCs w:val="28"/>
        </w:rPr>
        <w:t xml:space="preserve"> </w:t>
      </w:r>
      <w:r w:rsidRPr="00BC2122">
        <w:rPr>
          <w:color w:val="000000"/>
          <w:sz w:val="28"/>
          <w:szCs w:val="28"/>
        </w:rPr>
        <w:t>: [беседа с победительницей междунар. фестиваля-конкурса осет. пива «Ирон бæгæны-2014» Н. Багаевой / записала М. Кудухова] // Владикавказ.– 2014.– 15 нояб.–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Бесолов А.</w:t>
      </w:r>
      <w:r w:rsidRPr="00BC2122">
        <w:rPr>
          <w:color w:val="000000"/>
          <w:sz w:val="28"/>
          <w:szCs w:val="28"/>
        </w:rPr>
        <w:t xml:space="preserve"> Таира Текиева [из Сурх-Дигоры] – победительница конкурса [осетинского пива «Ирон бæгæны-2014»] / А. Бесолов // Северная Осетия.– 2014.– 15 окт.–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Бызыккаты З.</w:t>
      </w:r>
      <w:r w:rsidRPr="00BC2122">
        <w:rPr>
          <w:color w:val="000000"/>
          <w:sz w:val="28"/>
          <w:szCs w:val="28"/>
        </w:rPr>
        <w:t xml:space="preserve"> Æлутон – хохы цъуппыл / Бызыккаты Земфирæ // Рæстдзинад.– 2014.– 29 авг.–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Бзыкова З. Алутон – на вершине горы : [осет. пиво «Алутон» предпринимателя из с. Ольгинское Отара Тибилова представлено на медиапроекте «Жизнь и путешествия на Кавказе» Андрея Родимцева].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lastRenderedPageBreak/>
        <w:t xml:space="preserve"> </w:t>
      </w:r>
      <w:r w:rsidRPr="00BC2122">
        <w:rPr>
          <w:b/>
          <w:color w:val="000000"/>
          <w:sz w:val="28"/>
          <w:szCs w:val="28"/>
        </w:rPr>
        <w:t>Битаров В.</w:t>
      </w:r>
      <w:r w:rsidRPr="00BC2122">
        <w:rPr>
          <w:color w:val="000000"/>
          <w:sz w:val="28"/>
          <w:szCs w:val="28"/>
        </w:rPr>
        <w:t xml:space="preserve"> «Sadocas»: место встречи профессионалов : [беседа с ген. дир. Группы компаний «Бавария» В. Битаровым о целях и итогах поездки в Финляндию / записала Е. Натрошвили] // Северная Осетия.– 2014.– 15 авг.–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Бритаева З.</w:t>
      </w:r>
      <w:r w:rsidRPr="00BC2122">
        <w:rPr>
          <w:color w:val="000000"/>
          <w:sz w:val="28"/>
          <w:szCs w:val="28"/>
        </w:rPr>
        <w:t xml:space="preserve"> Возрождая и сохраняя традиции : [в Сев. Осетии прошел праздник гл. нац. напитка – осет. пива] / Зарина Бритаева // Слово.– 2014.– 23 сент.–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Бритаева З.</w:t>
      </w:r>
      <w:r w:rsidRPr="00BC2122">
        <w:rPr>
          <w:color w:val="000000"/>
          <w:sz w:val="28"/>
          <w:szCs w:val="28"/>
        </w:rPr>
        <w:t xml:space="preserve"> Финальный марш-бросок премьера : [о церемонии открытия двух спорт. комплексов и вручении ключей от квартир сотрудникам «Группы комп. Пивоваренный дом «Бавария»] / Зарина Бритаева // Слово.– 2014.– 30 дек.–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Группе компаний «Бавария»</w:t>
      </w:r>
      <w:r w:rsidRPr="00BC2122">
        <w:rPr>
          <w:color w:val="000000"/>
          <w:sz w:val="28"/>
          <w:szCs w:val="28"/>
        </w:rPr>
        <w:t xml:space="preserve"> – </w:t>
      </w:r>
      <w:r w:rsidRPr="00BC2122">
        <w:rPr>
          <w:b/>
          <w:color w:val="000000"/>
          <w:sz w:val="28"/>
          <w:szCs w:val="28"/>
        </w:rPr>
        <w:t>20 лет!</w:t>
      </w:r>
      <w:r w:rsidRPr="00BC2122">
        <w:rPr>
          <w:color w:val="000000"/>
          <w:sz w:val="28"/>
          <w:szCs w:val="28"/>
        </w:rPr>
        <w:t xml:space="preserve"> : [о празднич. мероприятиях].</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Хуыздæр бæгæныфыцæг / Гугкаты Жаннæ // Рæстдзинад.– 2014.– 31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Лучший пивовар : [итоги фестиваля «Осетинское пиво-2014»].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Хуыздæр бæгæныфыцæг – Нартыхъæуæй / Гугкаты Жаннæ // Рæстдзинад.– 2014.– 24 сент.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Лучший пивовар – из селения Нарт [на фестивале «Осетинское пиво», который проводится уже несколько лет подряд по инициативе пивоварен. комп. «Бавария», М-ва культуры РСО-А и Центра по традиц. культуре и этнотуризму].</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Хуыздæр бæгæныфыцæг – Нартыхъæуæй / Гугкаты Жаннæ, Гугкаты Аслан // Рухс.– 2014.– 23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Лучший пивовар – из селения Нарт [Ж. Загоева на конкурсе пивоваров].</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Гутиева З.</w:t>
      </w:r>
      <w:r w:rsidRPr="00BC2122">
        <w:rPr>
          <w:color w:val="000000"/>
          <w:sz w:val="28"/>
          <w:szCs w:val="28"/>
        </w:rPr>
        <w:t xml:space="preserve"> В карачаевском селе Коста Хетагурово прошел очередной этап фестиваля-конкурса «Ирон баганы» / Зарина Гутиева // Слово.– 2014.– 17 окт.– С. 4.</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Джиоева Е</w:t>
      </w:r>
      <w:r w:rsidRPr="00BC2122">
        <w:rPr>
          <w:color w:val="000000"/>
          <w:sz w:val="28"/>
          <w:szCs w:val="28"/>
        </w:rPr>
        <w:t>. День открытых дверей в «Баварии» [– пивоваренном доме] / Екатерина Джиоева // Владикавказ.– 2014.– 14 окт.– С. 3.</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Дзиова З.</w:t>
      </w:r>
      <w:r w:rsidRPr="00BC2122">
        <w:rPr>
          <w:color w:val="000000"/>
          <w:sz w:val="28"/>
          <w:szCs w:val="28"/>
        </w:rPr>
        <w:t xml:space="preserve"> «Хмельной» праздник в селе Эльхотово : [фестиваль-конкурс осет. пива «Ирон бæгæны-2014» прошел в район. ДК] / Зарина ДзиоваВп 4 окт.– С. 8.</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 К.</w:t>
      </w:r>
      <w:r w:rsidRPr="00BC2122">
        <w:rPr>
          <w:color w:val="000000"/>
          <w:sz w:val="28"/>
          <w:szCs w:val="28"/>
        </w:rPr>
        <w:t xml:space="preserve"> Конкурс расширил границы : [в с. Коста Хетагурово Карачаево-Черкесии прошел очеред. этап конкурса «Ирон бæгæны-2014»; первое место жюри присудило Земфире Тавгазовой] / К. Дзуцев // Северная Осетия.– 2014.– 18 окт.– С. 7.</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Дзуццаты Къ.</w:t>
      </w:r>
      <w:r w:rsidRPr="00BC2122">
        <w:rPr>
          <w:color w:val="000000"/>
          <w:sz w:val="28"/>
          <w:szCs w:val="28"/>
        </w:rPr>
        <w:t xml:space="preserve"> Арæхстдзинад рамбылдта / Дзуццаты Къоста // Заря.– 2014.– 30 сент.–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Победило мастерство : [о конкурсе осет. пива].</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Бæрæгбон Лабæйы / Дзуццаты Къоста // Рæстдзинад.– 2014.– 18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Праздник [осет. пива] в Лабе [орг. пивоварен. заводом «Бавария» и нац. центром «Фарн»] .</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Бæрæгбон Елхоты / Дзуццаты Къоста // Рæстдзинад.– 2014.– 3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Праздник в Эльхотово : [о конкурсе осет. пивоваров, один из этапов которого прошел в Киров. р-не, орг. по инициативе пивоварен. компании «Бавария»].</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Кæй фынг рауад хъæздыгдæр? / Дзуццаты Къоста // Рухс.– 2014.– 15 нояб.–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Чье угощение богаче? : [о конкурсе «Лучший пивовар Осетии»].</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Бæркадарм æфсинтæ / Дзуццаты Къоста // Рæстдзинад.– 2014.– 11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Щедрые хозяйки : [жительница с. Хаталдон Тоня Келехсаева стала победительницей в номинации «Самая щедрая сервировка» на конкурсе лучших пивоваров Осетии «Ирон бæгæны-2014»].</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Кортиаты Æ.</w:t>
      </w:r>
      <w:r w:rsidRPr="00BC2122">
        <w:rPr>
          <w:color w:val="000000"/>
          <w:sz w:val="28"/>
          <w:szCs w:val="28"/>
        </w:rPr>
        <w:t xml:space="preserve"> Ирон бæгæныйы бæрæгбон / Кортиаты Æхсарбег // Фидиуæг.– 2014.– 2 окт.–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Кортиев А. Праздник осетинского пива [прошел во Дворце культуры с. Октябрьское].</w:t>
      </w:r>
    </w:p>
    <w:p w:rsidR="00EC7557" w:rsidRPr="00BC2122" w:rsidRDefault="00EC7557" w:rsidP="00EC7557">
      <w:pPr>
        <w:numPr>
          <w:ilvl w:val="0"/>
          <w:numId w:val="4"/>
        </w:numPr>
        <w:shd w:val="clear" w:color="auto" w:fill="FFFFFF" w:themeFill="background1"/>
        <w:tabs>
          <w:tab w:val="left" w:pos="-284"/>
          <w:tab w:val="left" w:pos="0"/>
          <w:tab w:val="left" w:pos="567"/>
          <w:tab w:val="left" w:pos="709"/>
        </w:tabs>
        <w:spacing w:line="276" w:lineRule="auto"/>
        <w:contextualSpacing/>
        <w:jc w:val="both"/>
        <w:rPr>
          <w:color w:val="000000"/>
          <w:sz w:val="28"/>
          <w:szCs w:val="28"/>
        </w:rPr>
      </w:pPr>
      <w:r w:rsidRPr="00BC2122">
        <w:rPr>
          <w:b/>
          <w:color w:val="000000"/>
          <w:sz w:val="28"/>
          <w:szCs w:val="28"/>
        </w:rPr>
        <w:t>Кудухова М.</w:t>
      </w:r>
      <w:r w:rsidRPr="00BC2122">
        <w:rPr>
          <w:color w:val="000000"/>
          <w:sz w:val="28"/>
          <w:szCs w:val="28"/>
        </w:rPr>
        <w:t xml:space="preserve"> Настоящий праздник осетинского пива : [о нац.-культур. конкурсе «Ирон бæгæны-2014»] // Владикавказ.– 2014.– 30 окт.– С. 3.</w:t>
      </w:r>
    </w:p>
    <w:p w:rsidR="00EC7557" w:rsidRPr="00BC2122" w:rsidRDefault="00EC7557" w:rsidP="00EC7557">
      <w:pPr>
        <w:numPr>
          <w:ilvl w:val="0"/>
          <w:numId w:val="4"/>
        </w:numPr>
        <w:shd w:val="clear" w:color="auto" w:fill="FFFFFF" w:themeFill="background1"/>
        <w:tabs>
          <w:tab w:val="left" w:pos="-284"/>
          <w:tab w:val="left" w:pos="0"/>
          <w:tab w:val="left" w:pos="567"/>
          <w:tab w:val="left" w:pos="709"/>
        </w:tabs>
        <w:spacing w:line="276" w:lineRule="auto"/>
        <w:contextualSpacing/>
        <w:jc w:val="both"/>
        <w:rPr>
          <w:color w:val="000000"/>
          <w:sz w:val="28"/>
          <w:szCs w:val="28"/>
        </w:rPr>
      </w:pPr>
      <w:r w:rsidRPr="00BC2122">
        <w:rPr>
          <w:b/>
          <w:color w:val="000000"/>
          <w:sz w:val="28"/>
          <w:szCs w:val="28"/>
        </w:rPr>
        <w:t>Лучший пивовар назван</w:t>
      </w:r>
      <w:r w:rsidRPr="00BC2122">
        <w:rPr>
          <w:color w:val="000000"/>
          <w:sz w:val="28"/>
          <w:szCs w:val="28"/>
        </w:rPr>
        <w:t xml:space="preserve"> : [о победительнице фестиваля-конкурса осет. пива «Ирон бæгæны-2014» Надежде Багаевой, жительнице Владикавказа] // Слово.– 2014.– 31 окт.– С. 2.</w:t>
      </w:r>
    </w:p>
    <w:p w:rsidR="00EC7557" w:rsidRPr="00BC2122" w:rsidRDefault="00EC7557" w:rsidP="00EC7557">
      <w:pPr>
        <w:numPr>
          <w:ilvl w:val="0"/>
          <w:numId w:val="4"/>
        </w:numPr>
        <w:shd w:val="clear" w:color="auto" w:fill="FFFFFF" w:themeFill="background1"/>
        <w:tabs>
          <w:tab w:val="left" w:pos="-284"/>
          <w:tab w:val="left" w:pos="0"/>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Главный секрет успеха Вячеслава Битарова [рук. ООО «Группа компаний «Бавария» : репортаж с з-да] / М. Макоева // Северная Осетия.– 2014.– 19 июня.– С. 4.</w:t>
      </w:r>
    </w:p>
    <w:p w:rsidR="00EC7557" w:rsidRPr="00BC2122" w:rsidRDefault="00EC7557" w:rsidP="00EC7557">
      <w:pPr>
        <w:numPr>
          <w:ilvl w:val="0"/>
          <w:numId w:val="4"/>
        </w:numPr>
        <w:shd w:val="clear" w:color="auto" w:fill="FFFFFF" w:themeFill="background1"/>
        <w:tabs>
          <w:tab w:val="left" w:pos="-284"/>
          <w:tab w:val="left" w:pos="0"/>
          <w:tab w:val="left" w:pos="567"/>
          <w:tab w:val="left" w:pos="709"/>
        </w:tabs>
        <w:spacing w:line="276" w:lineRule="auto"/>
        <w:contextualSpacing/>
        <w:jc w:val="both"/>
        <w:rPr>
          <w:color w:val="000000"/>
          <w:sz w:val="28"/>
          <w:szCs w:val="28"/>
        </w:rPr>
      </w:pPr>
      <w:r w:rsidRPr="00BC2122">
        <w:rPr>
          <w:b/>
          <w:color w:val="000000"/>
          <w:sz w:val="28"/>
          <w:szCs w:val="28"/>
        </w:rPr>
        <w:t>Майдантæ – «Бавария»-йæн</w:t>
      </w:r>
      <w:r w:rsidRPr="00BC2122">
        <w:rPr>
          <w:color w:val="000000"/>
          <w:sz w:val="28"/>
          <w:szCs w:val="28"/>
        </w:rPr>
        <w:t xml:space="preserve"> // Рæстдзинад.– 2014.– 5 июнь.</w:t>
      </w:r>
    </w:p>
    <w:p w:rsidR="00EC7557" w:rsidRPr="00BC2122" w:rsidRDefault="00EC7557" w:rsidP="00EC7557">
      <w:pPr>
        <w:pStyle w:val="a8"/>
        <w:tabs>
          <w:tab w:val="left" w:pos="-284"/>
          <w:tab w:val="left" w:pos="0"/>
          <w:tab w:val="num" w:pos="142"/>
          <w:tab w:val="left" w:pos="567"/>
          <w:tab w:val="left" w:pos="709"/>
        </w:tabs>
        <w:spacing w:line="276" w:lineRule="auto"/>
        <w:ind w:left="0"/>
        <w:jc w:val="both"/>
        <w:rPr>
          <w:color w:val="000000"/>
          <w:sz w:val="28"/>
          <w:szCs w:val="28"/>
        </w:rPr>
      </w:pPr>
      <w:r w:rsidRPr="00BC2122">
        <w:rPr>
          <w:color w:val="000000"/>
          <w:sz w:val="28"/>
          <w:szCs w:val="28"/>
        </w:rPr>
        <w:t>Медали – «Баварии» : [об участии пивоварен. з-да «Бавария» на выст. «Пиво-2014» в Сочи].</w:t>
      </w:r>
    </w:p>
    <w:p w:rsidR="00EC7557" w:rsidRPr="00BC2122" w:rsidRDefault="00EC7557" w:rsidP="00EC7557">
      <w:pPr>
        <w:numPr>
          <w:ilvl w:val="0"/>
          <w:numId w:val="4"/>
        </w:numPr>
        <w:shd w:val="clear" w:color="auto" w:fill="FFFFFF" w:themeFill="background1"/>
        <w:tabs>
          <w:tab w:val="left" w:pos="-284"/>
          <w:tab w:val="left" w:pos="0"/>
          <w:tab w:val="left" w:pos="567"/>
          <w:tab w:val="left" w:pos="709"/>
        </w:tabs>
        <w:spacing w:line="276" w:lineRule="auto"/>
        <w:contextualSpacing/>
        <w:jc w:val="both"/>
        <w:rPr>
          <w:color w:val="000000"/>
          <w:sz w:val="28"/>
          <w:szCs w:val="28"/>
        </w:rPr>
      </w:pPr>
      <w:r w:rsidRPr="00BC2122">
        <w:rPr>
          <w:b/>
          <w:color w:val="000000"/>
          <w:sz w:val="28"/>
          <w:szCs w:val="28"/>
        </w:rPr>
        <w:t>Натрошвили Е.</w:t>
      </w:r>
      <w:r w:rsidRPr="00BC2122">
        <w:rPr>
          <w:color w:val="000000"/>
          <w:sz w:val="28"/>
          <w:szCs w:val="28"/>
        </w:rPr>
        <w:t xml:space="preserve"> Если ты нашел друга – ты нашел клад! : [о визите итал. делегации во главе с консулом ИР П. Лодиджиани в группу </w:t>
      </w:r>
      <w:r w:rsidRPr="00BC2122">
        <w:rPr>
          <w:color w:val="000000"/>
          <w:sz w:val="28"/>
          <w:szCs w:val="28"/>
        </w:rPr>
        <w:lastRenderedPageBreak/>
        <w:t>компаний «Бавария»] / Е. Натрошвили // Северная Осетия.– 2014.– 30 окт.– С. 2.</w:t>
      </w:r>
    </w:p>
    <w:p w:rsidR="00EC7557" w:rsidRPr="00BC2122" w:rsidRDefault="00EC7557" w:rsidP="00EC7557">
      <w:pPr>
        <w:numPr>
          <w:ilvl w:val="0"/>
          <w:numId w:val="4"/>
        </w:numPr>
        <w:shd w:val="clear" w:color="auto" w:fill="FFFFFF" w:themeFill="background1"/>
        <w:tabs>
          <w:tab w:val="left" w:pos="-284"/>
          <w:tab w:val="left" w:pos="0"/>
          <w:tab w:val="left" w:pos="567"/>
          <w:tab w:val="left" w:pos="709"/>
        </w:tabs>
        <w:spacing w:line="276" w:lineRule="auto"/>
        <w:contextualSpacing/>
        <w:jc w:val="both"/>
        <w:rPr>
          <w:color w:val="000000"/>
          <w:sz w:val="28"/>
          <w:szCs w:val="28"/>
        </w:rPr>
      </w:pPr>
      <w:r w:rsidRPr="00BC2122">
        <w:rPr>
          <w:b/>
          <w:color w:val="000000"/>
          <w:sz w:val="28"/>
          <w:szCs w:val="28"/>
        </w:rPr>
        <w:t>Рамонова З.</w:t>
      </w:r>
      <w:r w:rsidRPr="00BC2122">
        <w:rPr>
          <w:color w:val="000000"/>
          <w:sz w:val="28"/>
          <w:szCs w:val="28"/>
        </w:rPr>
        <w:t xml:space="preserve"> «Ирон бæгæны-2014»: расширяя границы : [в Дигорском р-не состоялся фестиваль-конкурс осет. пива «Ирон бæгæны-2014»] / З. Рамонова // Северная Осетия.– 2014.– 23 сент.– С. 2; Вести Дигории.– 2014.– 23 сент.– С. 1.</w:t>
      </w:r>
    </w:p>
    <w:p w:rsidR="00EC7557" w:rsidRPr="00BC2122" w:rsidRDefault="00EC7557" w:rsidP="00EC7557">
      <w:pPr>
        <w:numPr>
          <w:ilvl w:val="0"/>
          <w:numId w:val="4"/>
        </w:numPr>
        <w:shd w:val="clear" w:color="auto" w:fill="FFFFFF" w:themeFill="background1"/>
        <w:tabs>
          <w:tab w:val="left" w:pos="-284"/>
          <w:tab w:val="left" w:pos="0"/>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«Бавария»: меняя представления : [Пивоваренному дому – 20 лет; о встрече рук. предприятия Вячеслава Битарова с представителями СМИ] / Светлана Уртаева // Слово.– 2014.– 20 июня.– С. 5.</w:t>
      </w:r>
    </w:p>
    <w:p w:rsidR="00EC7557" w:rsidRPr="00BC2122" w:rsidRDefault="00EC7557" w:rsidP="00EC7557">
      <w:pPr>
        <w:numPr>
          <w:ilvl w:val="0"/>
          <w:numId w:val="4"/>
        </w:numPr>
        <w:shd w:val="clear" w:color="auto" w:fill="FFFFFF" w:themeFill="background1"/>
        <w:tabs>
          <w:tab w:val="left" w:pos="-284"/>
          <w:tab w:val="left" w:pos="0"/>
          <w:tab w:val="left" w:pos="567"/>
          <w:tab w:val="left" w:pos="709"/>
        </w:tabs>
        <w:spacing w:line="276" w:lineRule="auto"/>
        <w:contextualSpacing/>
        <w:jc w:val="both"/>
        <w:rPr>
          <w:color w:val="000000"/>
          <w:sz w:val="28"/>
          <w:szCs w:val="28"/>
        </w:rPr>
      </w:pPr>
      <w:r w:rsidRPr="00BC2122">
        <w:rPr>
          <w:b/>
          <w:color w:val="000000"/>
          <w:sz w:val="28"/>
          <w:szCs w:val="28"/>
        </w:rPr>
        <w:t>Хосроева А.</w:t>
      </w:r>
      <w:r w:rsidRPr="00BC2122">
        <w:rPr>
          <w:color w:val="000000"/>
          <w:sz w:val="28"/>
          <w:szCs w:val="28"/>
        </w:rPr>
        <w:t xml:space="preserve"> В честь божественного напитка осетин : [в РДК прошел фестиваль-конкурс осет. пива «Ирон бæгæны-2014»] / Аза Хосроева // Ирæф.– 2014.– 23 окт.– С. 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663.5 Спиртово-водочное производство</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 центре внимания</w:t>
      </w:r>
      <w:r w:rsidRPr="00BC2122">
        <w:rPr>
          <w:color w:val="000000"/>
          <w:sz w:val="28"/>
          <w:szCs w:val="28"/>
        </w:rPr>
        <w:t xml:space="preserve"> </w:t>
      </w:r>
      <w:r w:rsidRPr="00350B8D">
        <w:rPr>
          <w:b/>
          <w:color w:val="000000"/>
          <w:sz w:val="28"/>
          <w:szCs w:val="28"/>
        </w:rPr>
        <w:t>– проблемы алкогольного рынка</w:t>
      </w:r>
      <w:r w:rsidRPr="00BC2122">
        <w:rPr>
          <w:color w:val="000000"/>
          <w:sz w:val="28"/>
          <w:szCs w:val="28"/>
        </w:rPr>
        <w:t xml:space="preserve"> : [</w:t>
      </w:r>
      <w:r>
        <w:rPr>
          <w:color w:val="000000"/>
          <w:sz w:val="28"/>
          <w:szCs w:val="28"/>
        </w:rPr>
        <w:t>о выездном заседании</w:t>
      </w:r>
      <w:r w:rsidRPr="00BC2122">
        <w:rPr>
          <w:color w:val="000000"/>
          <w:sz w:val="28"/>
          <w:szCs w:val="28"/>
        </w:rPr>
        <w:t xml:space="preserve"> комис. по реализации гос. политики в сфере пр-ва и оборота этил. спирта, алкогол. и спиртосодержащей продукции в СКФО] // Северная Осетия.– 2014.– 7 марта.–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«Салют» готов работать</w:t>
      </w:r>
      <w:r w:rsidRPr="00BC2122">
        <w:rPr>
          <w:color w:val="000000"/>
          <w:sz w:val="28"/>
          <w:szCs w:val="28"/>
        </w:rPr>
        <w:t xml:space="preserve"> : [винно-водочный з-д «Салют» готов возобновить пр-во] // Жизнь Правобережья.– 2014.– 17 июня.–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О «левом» спирте и недоступных лицензиях : [с выезд. заседания по реализации гос. политики в сфере пр-ва и оборота этилового спирта, алкогольной и алкогольсодержащей продукции в СКФО, состояв. во Владикавказе] / С. Суанов // Северная Осетия.– 2014.– 13 марта.–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Хадиков О.</w:t>
      </w:r>
      <w:r w:rsidRPr="00BC2122">
        <w:rPr>
          <w:color w:val="000000"/>
          <w:sz w:val="28"/>
          <w:szCs w:val="28"/>
        </w:rPr>
        <w:t xml:space="preserve"> Со спиртом ушли миллиарды : [об этом рассказал нач. Упр. респ. по регулированию алкогольного рынка Олег Хадиков / записала А. Бутаева] // Слово.– 2014.– 7 марта.– С. 2.</w:t>
      </w:r>
    </w:p>
    <w:p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rsidR="00EC7557" w:rsidRPr="00350B8D" w:rsidRDefault="00EC7557" w:rsidP="00EC7557">
      <w:pPr>
        <w:shd w:val="clear" w:color="auto" w:fill="FFFFFF" w:themeFill="background1"/>
        <w:tabs>
          <w:tab w:val="left" w:pos="0"/>
          <w:tab w:val="left" w:pos="567"/>
          <w:tab w:val="left" w:pos="709"/>
        </w:tabs>
        <w:spacing w:line="276" w:lineRule="auto"/>
        <w:contextualSpacing/>
        <w:jc w:val="center"/>
        <w:rPr>
          <w:color w:val="000000"/>
          <w:sz w:val="28"/>
          <w:szCs w:val="28"/>
        </w:rPr>
      </w:pPr>
      <w:r>
        <w:rPr>
          <w:color w:val="000000"/>
          <w:sz w:val="28"/>
          <w:szCs w:val="28"/>
        </w:rPr>
        <w:t>***</w:t>
      </w:r>
    </w:p>
    <w:p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Какой лимонад – под запрет? : [во Владикавказе прошел «круглый стол», орг. Союзом производителей безалкогол. напитков России, посвящ. проблемам регулирования оборота безалкогол. тонизирующих напитков] / М. Габараев // Северная Осетия.– 2014.– 19 дек.–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Габараев М.</w:t>
      </w:r>
      <w:r w:rsidRPr="00BC2122">
        <w:rPr>
          <w:color w:val="000000"/>
          <w:sz w:val="28"/>
          <w:szCs w:val="28"/>
        </w:rPr>
        <w:t xml:space="preserve"> Французы предлагают создать каталог минеральных вод Осетии : [с официальным визитом в респ. побывал ген. дир. француз. компании «ICE» Франк Бак-Давид] / М. Габараев // Северная Осетия.– 2014.– 29 авг.– С. 2.</w:t>
      </w:r>
    </w:p>
    <w:p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rsidR="00EC7557" w:rsidRPr="00350B8D" w:rsidRDefault="00EC7557" w:rsidP="00EC7557">
      <w:pPr>
        <w:shd w:val="clear" w:color="auto" w:fill="FFFFFF" w:themeFill="background1"/>
        <w:tabs>
          <w:tab w:val="left" w:pos="0"/>
          <w:tab w:val="left" w:pos="567"/>
          <w:tab w:val="left" w:pos="709"/>
        </w:tabs>
        <w:spacing w:line="276" w:lineRule="auto"/>
        <w:contextualSpacing/>
        <w:jc w:val="center"/>
        <w:rPr>
          <w:color w:val="000000"/>
          <w:sz w:val="28"/>
          <w:szCs w:val="28"/>
        </w:rPr>
      </w:pPr>
      <w:r>
        <w:rPr>
          <w:color w:val="000000"/>
          <w:sz w:val="28"/>
          <w:szCs w:val="28"/>
        </w:rPr>
        <w:t>***</w:t>
      </w:r>
    </w:p>
    <w:p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Бутаева А.</w:t>
      </w:r>
      <w:r w:rsidRPr="00BC2122">
        <w:rPr>
          <w:color w:val="000000"/>
          <w:sz w:val="28"/>
          <w:szCs w:val="28"/>
        </w:rPr>
        <w:t xml:space="preserve"> Расфасовано в Осетии : [в Сев. Осетию прибыла делегация в составе рук. госкопмании «Чайкур», которая заинтересовалась стр-вом в Сев. Осетии чайной фасовочной фабрики] / Альбина Бутаева // Слово.– 2014.– 19 авг.–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Лолаева Б.</w:t>
      </w:r>
      <w:r w:rsidRPr="00BC2122">
        <w:rPr>
          <w:color w:val="000000"/>
          <w:sz w:val="28"/>
          <w:szCs w:val="28"/>
        </w:rPr>
        <w:t xml:space="preserve"> Во Владикавказе появится чайная фабрика : [Пред. Правительства респ. С. Такоев провел встречу с турецкой делегацией во главе с ген. дир. гос. чайной компании «Чайкур» И. Сютлюоглу] / Б. Лолаева // Северная Осетия.– 2014.– 20 авг.–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Во Владикавказе могут начать производить чай : [с намерением открыть производство чая в Северной Осетии в республику прибыло руководство турецкой компании «Чайкур»] / Елизавета Чухарова // Владикавказ.– 2014.– 20 авг.– С. 1-2.</w:t>
      </w:r>
    </w:p>
    <w:p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rsidR="00EC7557" w:rsidRPr="00BC2122" w:rsidRDefault="00EC7557" w:rsidP="00EC7557">
      <w:pPr>
        <w:pStyle w:val="3"/>
        <w:tabs>
          <w:tab w:val="left" w:pos="0"/>
        </w:tabs>
        <w:spacing w:before="0" w:line="276" w:lineRule="auto"/>
        <w:jc w:val="center"/>
        <w:rPr>
          <w:rFonts w:ascii="Times New Roman" w:hAnsi="Times New Roman"/>
          <w:sz w:val="28"/>
          <w:szCs w:val="28"/>
        </w:rPr>
      </w:pPr>
      <w:r w:rsidRPr="00BC2122">
        <w:rPr>
          <w:rFonts w:ascii="Times New Roman" w:hAnsi="Times New Roman"/>
          <w:sz w:val="28"/>
          <w:szCs w:val="28"/>
        </w:rPr>
        <w:t>664.1/2 Сахарное и крахмально-паточное производство</w:t>
      </w:r>
    </w:p>
    <w:p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Комаева Л.</w:t>
      </w:r>
      <w:r w:rsidRPr="00BC2122">
        <w:rPr>
          <w:color w:val="000000"/>
          <w:sz w:val="28"/>
          <w:szCs w:val="28"/>
        </w:rPr>
        <w:t xml:space="preserve"> Раньше были времена, а теперь – мгновения? : [о ситуации вокруг БМК] / Лидия Комаева // Жизнь Правобережья.– 2014.– 20 марта.–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Николаев С.</w:t>
      </w:r>
      <w:r w:rsidRPr="00BC2122">
        <w:rPr>
          <w:color w:val="000000"/>
          <w:sz w:val="28"/>
          <w:szCs w:val="28"/>
        </w:rPr>
        <w:t xml:space="preserve"> Заработает ли БМК? : [пробл.] / С. Николаев // Северная Осетия.– 2014.– 11 апр.– С. 4.</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664.6/.7 Мукомольно-крупяное и хлебопекарное производство</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Гутиева А.</w:t>
      </w:r>
      <w:r w:rsidRPr="00BC2122">
        <w:rPr>
          <w:color w:val="000000"/>
          <w:sz w:val="28"/>
          <w:szCs w:val="28"/>
        </w:rPr>
        <w:t xml:space="preserve"> качество алагирского хлеба – на высоте : [на гл. аграрном форуме «Золотая осень» в Москве Алагирский хлебобулоч. завод получил диплом выставки] / А. Гутиева // Заря.– 2014.– 16 дек.–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Элеватор кусы / Дзуццаты Къоста // Заря.– 2014.– 18 янв.–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Элеватор работает [в пос. Рамоново Алагир. р-на].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Елхотаг дзул / Дзуццаты Къоста // Рæстдзинад.– 2014.– 4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Эльхотовский хлеб.</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Иванов В.</w:t>
      </w:r>
      <w:r w:rsidRPr="00BC2122">
        <w:rPr>
          <w:color w:val="000000"/>
          <w:sz w:val="28"/>
          <w:szCs w:val="28"/>
        </w:rPr>
        <w:t xml:space="preserve"> Потребителя привлекает качество : [о хлебозаводе Моздок. райпо] / В. Иванов // Моздокский вестник.– 2014.– 22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Колупаева З.П.</w:t>
      </w:r>
      <w:r w:rsidRPr="00BC2122">
        <w:rPr>
          <w:color w:val="000000"/>
          <w:sz w:val="28"/>
          <w:szCs w:val="28"/>
        </w:rPr>
        <w:t xml:space="preserve"> Встречайте день с улыбкой : [беседа с ветераном труда Алагирского хлебозавода З.П. Колупаевой / записала Р. Доева] // Заря.– 2014.– 30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Горожане получили и хлеба, и зрелищ : [21 июня во Владикавказе прошел II Междунар. фестиваль осет. пирогов и сыра] / М. Макоева // Северная Осетия.– 2014.– 24 июня.–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Плиев А.</w:t>
      </w:r>
      <w:r w:rsidRPr="00BC2122">
        <w:rPr>
          <w:color w:val="000000"/>
          <w:sz w:val="28"/>
          <w:szCs w:val="28"/>
        </w:rPr>
        <w:t xml:space="preserve"> Ох, уж эти неповторимые осетинские пироги! : [21 июня во Владикавказе пройдет Междунар. фестиваль осет. пирогов] / А. Плиев // Северная Осетия.– 2014.– 20 июня.–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Салбиева В.</w:t>
      </w:r>
      <w:r w:rsidRPr="00BC2122">
        <w:rPr>
          <w:color w:val="000000"/>
          <w:sz w:val="28"/>
          <w:szCs w:val="28"/>
        </w:rPr>
        <w:t xml:space="preserve"> В. Салбиева: «Хлебопекарному делу учатся не один год…» : [беседа с дир. Эльхотовского хлебозавода Верой Салбиевой / записал А. Кубалов] // Вперед.– 2014.– 26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Токазова Д.</w:t>
      </w:r>
      <w:r w:rsidRPr="00BC2122">
        <w:rPr>
          <w:color w:val="000000"/>
          <w:sz w:val="28"/>
          <w:szCs w:val="28"/>
        </w:rPr>
        <w:t xml:space="preserve"> Буханка… без опознавательных знаков : [беседа с гл. специалистом-экспертом отд. защиты прав потребителей Упр. Роспотребнадзора по РСО-А Д. Токазовой о качестве хлеба / записал Н. Козырев] // Северная Осетия.– 2014.– 18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Хлеб из новой печи</w:t>
      </w:r>
      <w:r w:rsidRPr="00BC2122">
        <w:rPr>
          <w:color w:val="000000"/>
          <w:sz w:val="28"/>
          <w:szCs w:val="28"/>
        </w:rPr>
        <w:t xml:space="preserve"> обходится дешевле : [в ООО «Ирдин» в Беслане запущена новая хлебопечь «Г-4 КПФ-20»] // Северная Осетия.– 2014.– 16 дек.–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Хлеб Макиевых пользуется спросом</w:t>
      </w:r>
      <w:r w:rsidRPr="00BC2122">
        <w:rPr>
          <w:color w:val="000000"/>
          <w:sz w:val="28"/>
          <w:szCs w:val="28"/>
        </w:rPr>
        <w:t xml:space="preserve"> : [о предпринимателе, зав. мини-пекарней С. Макиеве из Алагира] // Заря.– 2014.– 10 июля.– С. 2.</w:t>
      </w:r>
    </w:p>
    <w:p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rsidR="00EC7557" w:rsidRPr="00BC2122" w:rsidRDefault="00EC7557" w:rsidP="00EC7557">
      <w:pPr>
        <w:pStyle w:val="2"/>
        <w:tabs>
          <w:tab w:val="left" w:pos="851"/>
        </w:tabs>
        <w:spacing w:before="0" w:line="276" w:lineRule="auto"/>
        <w:jc w:val="center"/>
        <w:rPr>
          <w:rFonts w:ascii="Times New Roman" w:hAnsi="Times New Roman" w:cs="Times New Roman"/>
          <w:color w:val="auto"/>
          <w:sz w:val="28"/>
          <w:szCs w:val="28"/>
        </w:rPr>
      </w:pPr>
      <w:bookmarkStart w:id="269" w:name="_Toc374711497"/>
      <w:r w:rsidRPr="00BC2122">
        <w:rPr>
          <w:rFonts w:ascii="Times New Roman" w:hAnsi="Times New Roman" w:cs="Times New Roman"/>
          <w:color w:val="auto"/>
          <w:sz w:val="28"/>
          <w:szCs w:val="28"/>
        </w:rPr>
        <w:t>666 Стекольная и керамическая промышленность. Производство вяжущих. Производство эмалей и искусственных камней</w:t>
      </w:r>
      <w:bookmarkEnd w:id="269"/>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Владикавказское</w:t>
      </w:r>
      <w:r w:rsidRPr="00BC2122">
        <w:rPr>
          <w:color w:val="000000"/>
          <w:sz w:val="28"/>
          <w:szCs w:val="28"/>
        </w:rPr>
        <w:t xml:space="preserve"> [ОАО] «Иристонстекло» в 2013 г. увеличило производство [тарного стекла] на 6,3 % // Слово.– 2014.– 31 янв.– С. 5.</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350B8D" w:rsidRDefault="00EC7557" w:rsidP="00EC7557">
      <w:pPr>
        <w:shd w:val="clear" w:color="auto" w:fill="FFFFFF" w:themeFill="background1"/>
        <w:tabs>
          <w:tab w:val="left" w:pos="284"/>
          <w:tab w:val="left" w:pos="567"/>
          <w:tab w:val="left" w:pos="709"/>
        </w:tabs>
        <w:spacing w:line="276" w:lineRule="auto"/>
        <w:contextualSpacing/>
        <w:jc w:val="center"/>
        <w:rPr>
          <w:color w:val="000000"/>
          <w:sz w:val="28"/>
          <w:szCs w:val="28"/>
        </w:rPr>
      </w:pPr>
      <w:r>
        <w:rPr>
          <w:color w:val="000000"/>
          <w:sz w:val="28"/>
          <w:szCs w:val="28"/>
        </w:rPr>
        <w:t>***</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Дудайты М.</w:t>
      </w:r>
      <w:r w:rsidRPr="00BC2122">
        <w:rPr>
          <w:color w:val="000000"/>
          <w:sz w:val="28"/>
          <w:szCs w:val="28"/>
        </w:rPr>
        <w:t xml:space="preserve"> Сæ куыст – ахадгæ / Дудайты Михал // Рæстдзинад.– 2014.– 18 февр.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Дудаев М. Плодотворный труд [Змейского кирпичного з-да].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На потоке – облицовочный кирпич : [о современ. высокотехнологич. предприятии ООО «Керама-Брикет М»] / В. Тагуров // Моздокский вестник.– 2014.– 10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Тагуров В.</w:t>
      </w:r>
      <w:r w:rsidRPr="00BC2122">
        <w:rPr>
          <w:color w:val="000000"/>
          <w:sz w:val="28"/>
          <w:szCs w:val="28"/>
        </w:rPr>
        <w:t xml:space="preserve"> Облицовочный кирпич нового предприятия : [репортаж с ООО «Керама-Брикет М» г. Моздока] / В. Тагуров // Северная Осетия.– 2014.– 9 окт.– С. 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2"/>
        <w:tabs>
          <w:tab w:val="left" w:pos="851"/>
        </w:tabs>
        <w:spacing w:before="0" w:line="276" w:lineRule="auto"/>
        <w:jc w:val="center"/>
        <w:rPr>
          <w:rFonts w:ascii="Times New Roman" w:hAnsi="Times New Roman" w:cs="Times New Roman"/>
          <w:color w:val="auto"/>
          <w:sz w:val="28"/>
          <w:szCs w:val="28"/>
        </w:rPr>
      </w:pPr>
      <w:bookmarkStart w:id="270" w:name="_Toc374711498"/>
      <w:r w:rsidRPr="00BC2122">
        <w:rPr>
          <w:rFonts w:ascii="Times New Roman" w:hAnsi="Times New Roman" w:cs="Times New Roman"/>
          <w:color w:val="auto"/>
          <w:sz w:val="28"/>
          <w:szCs w:val="28"/>
        </w:rPr>
        <w:t>669 Металлургия. Металлы и сплавы</w:t>
      </w:r>
      <w:bookmarkEnd w:id="270"/>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Во Владикавказе открывается</w:t>
      </w:r>
      <w:r w:rsidRPr="00BC2122">
        <w:rPr>
          <w:color w:val="000000"/>
          <w:sz w:val="28"/>
          <w:szCs w:val="28"/>
        </w:rPr>
        <w:t xml:space="preserve"> выставка «Мир металла» : [25 апр. в ННБ ОСО-А открывается выст. «Мир металла», орг. проекта – ОАО «Электроцинк» и Сев.-Кавказ. фил. гос. центра соврем. искусства] // Владикавказ.– 2014.– 24 апр.– С. 3; 29 апр.–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Металл как объект творчества</w:t>
      </w:r>
      <w:r w:rsidRPr="00BC2122">
        <w:rPr>
          <w:color w:val="000000"/>
          <w:sz w:val="28"/>
          <w:szCs w:val="28"/>
        </w:rPr>
        <w:t xml:space="preserve"> : [25 апр. в ННБ состоялось торжеств. открытие выст. «Мир металла», организов. ОАО «Электроцинк» и Сев.-Кавказ. фил. Гос. центра соврем. искусства (ГЦСИ), а участники – художники СКФО] // Северная Осетия.– 2014.– 30 апр.–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Таймазты В.</w:t>
      </w:r>
      <w:r w:rsidRPr="00BC2122">
        <w:rPr>
          <w:color w:val="000000"/>
          <w:sz w:val="28"/>
          <w:szCs w:val="28"/>
        </w:rPr>
        <w:t xml:space="preserve"> Амонды цæстысыгтæ / Таймазты Вячеслав // Рæстдзинад.– 2014.– 30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Таймазов В. Слезы счастья [27 ветеранов з-да «Электроцинк», которых торжеств. чествовали в ДК «Металлург»].</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lang w:eastAsia="en-US"/>
        </w:rPr>
      </w:pPr>
      <w:r w:rsidRPr="00BC2122">
        <w:rPr>
          <w:rFonts w:ascii="Times New Roman" w:hAnsi="Times New Roman"/>
          <w:sz w:val="28"/>
          <w:szCs w:val="28"/>
          <w:lang w:eastAsia="en-US"/>
        </w:rPr>
        <w:t>ОАО «Электроцинк»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Акинин С.</w:t>
      </w:r>
      <w:r w:rsidRPr="00BC2122">
        <w:rPr>
          <w:color w:val="000000"/>
          <w:sz w:val="28"/>
          <w:szCs w:val="28"/>
        </w:rPr>
        <w:t xml:space="preserve"> Приоритеты определяет время : [беседа с гл. энергетиком ОАО «Электроцинк» Сергеем Акининым / записала Р. Цаллагова] // Рабочий Электроцинка.– 2014.– 1 апр.–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Антонов И.</w:t>
      </w:r>
      <w:r w:rsidRPr="00BC2122">
        <w:rPr>
          <w:color w:val="000000"/>
          <w:sz w:val="28"/>
          <w:szCs w:val="28"/>
        </w:rPr>
        <w:t xml:space="preserve"> «Привычка любить «Электроцинк» – так говорит Игорь Антонов – главный механик электролитного цеха завода «Электроцинк» : [о нем / записал В. Таймазов] // Северная Осетия.– 2014.– 21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Актуальная тема</w:t>
      </w:r>
      <w:r w:rsidRPr="00BC2122">
        <w:rPr>
          <w:color w:val="000000"/>
          <w:sz w:val="28"/>
          <w:szCs w:val="28"/>
        </w:rPr>
        <w:t xml:space="preserve"> : [фото сотр. з-да «Электроцинк», 1929 г.] // Рабочий Электроцинка.– 2014.– 19 авг.–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Бизнес должен быть социальным</w:t>
      </w:r>
      <w:r w:rsidRPr="00BC2122">
        <w:rPr>
          <w:color w:val="000000"/>
          <w:sz w:val="28"/>
          <w:szCs w:val="28"/>
        </w:rPr>
        <w:t xml:space="preserve"> : [в Сев.-Осет. ин-т гуманитар. и соц. исслед. состоялся круглый стол, на котором выступил ген. дир. ОАО «Электроцинк» Игорь Ходыко] // Рабочий Электроцинка.– 2014.– 16 сент.–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Биндер Д.С.</w:t>
      </w:r>
      <w:r w:rsidRPr="00BC2122">
        <w:rPr>
          <w:color w:val="000000"/>
          <w:sz w:val="28"/>
          <w:szCs w:val="28"/>
        </w:rPr>
        <w:t xml:space="preserve"> Модернизация или каменный век? : [беседа с гл. инженером ОАО «Электроцинк» Дмитрием Сергеевичем Биндером / записал С. Голомзик] // Рабочий Электроцинка.– 2014.– 25 февр.–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Бойцов М.</w:t>
      </w:r>
      <w:r w:rsidRPr="00BC2122">
        <w:rPr>
          <w:color w:val="000000"/>
          <w:sz w:val="28"/>
          <w:szCs w:val="28"/>
        </w:rPr>
        <w:t xml:space="preserve"> Каменщики-огнеупорщики [цеха централизован. ремонта ОАО «Электроцинк» Р. Гучмазов, К. Букулов, В. Дзансолов] / М. Бойцов // Северная Осетия.– 2014.– 24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Бунтури Т.</w:t>
      </w:r>
      <w:r w:rsidRPr="00BC2122">
        <w:rPr>
          <w:color w:val="000000"/>
          <w:sz w:val="28"/>
          <w:szCs w:val="28"/>
        </w:rPr>
        <w:t xml:space="preserve"> Главный герой – металлург. И это не подлежит сомнению : [10 лет назад з-д «Электроцинк» вошел в состав Уральской горно-металлургич. компании] / Тамара Бунтури // Владикавказ.– 2014.– 21 янв.–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Вершина взята!</w:t>
      </w:r>
      <w:r w:rsidRPr="00BC2122">
        <w:rPr>
          <w:color w:val="000000"/>
          <w:sz w:val="28"/>
          <w:szCs w:val="28"/>
        </w:rPr>
        <w:t xml:space="preserve"> : [под рук. ген. дир. ОАО «Электроцинк» Игоря Ходыко гр. работников з-да поднялась к подножию каменного плато в р-не вершины Кариухох] // Рабочий Электроцинка.– 2014.– 8 июля.–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Галустянц А.Л.</w:t>
      </w:r>
      <w:r w:rsidRPr="00BC2122">
        <w:rPr>
          <w:color w:val="000000"/>
          <w:sz w:val="28"/>
          <w:szCs w:val="28"/>
        </w:rPr>
        <w:t xml:space="preserve"> Стандартно, значит качественно : [беседа с нач. учеб. центра ОАО «Электроцинк» Аревик Левоновной Галустянц] // Рабочий Электроцинка.– 2014.– 14 окт.–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Годы успеха и достижений</w:t>
      </w:r>
      <w:r w:rsidRPr="00BC2122">
        <w:rPr>
          <w:color w:val="000000"/>
          <w:sz w:val="28"/>
          <w:szCs w:val="28"/>
        </w:rPr>
        <w:t xml:space="preserve"> : [Уральская горно-металлургич. компания отметила 15-летие своего основания] // Рабочий Электроцинка.– 2014.– 21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Голомзик С.</w:t>
      </w:r>
      <w:r w:rsidRPr="00BC2122">
        <w:rPr>
          <w:color w:val="000000"/>
          <w:sz w:val="28"/>
          <w:szCs w:val="28"/>
        </w:rPr>
        <w:t xml:space="preserve"> Лев Кузнецов: «Для «Электроцинка» 110 лет – это не финальная дата» : [во Владикавказ с рабочим визитом прибыл министр РФ по делам Сев. Кавказа Лев Кузнецов, посетив з-д «Электроцинк» и др. крупные предприятия респ.] / Сергей Голомзик // Рабочий Электроцинка.– 2014.– 14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Горохводатская И.</w:t>
      </w:r>
      <w:r w:rsidRPr="00BC2122">
        <w:rPr>
          <w:color w:val="000000"/>
          <w:sz w:val="28"/>
          <w:szCs w:val="28"/>
        </w:rPr>
        <w:t xml:space="preserve"> Долгожданный барельеф [отлитый из первого электролитного цинка на з-де «Электроцинк», был обнаружен в Гос. центр. музее современ. истории России, г. Москва] // Рабочий Электроцинка.– 2014.– 14 янв.–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Гулин С.А.</w:t>
      </w:r>
      <w:r w:rsidRPr="00BC2122">
        <w:rPr>
          <w:color w:val="000000"/>
          <w:sz w:val="28"/>
          <w:szCs w:val="28"/>
        </w:rPr>
        <w:t xml:space="preserve"> Перспективы глобальной экономии : [беседа с коммерч. дир. з-да «Электроцинк» Сергеем Александровичем Гулиным / записал С. Голомзик] // Рабочий Электроцинка.– 2014.– 11 марта.–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Дарчиев М.Б.</w:t>
      </w:r>
      <w:r w:rsidRPr="00BC2122">
        <w:rPr>
          <w:color w:val="000000"/>
          <w:sz w:val="28"/>
          <w:szCs w:val="28"/>
        </w:rPr>
        <w:t xml:space="preserve"> Помогать себе и другим : [беседа с дир. по общим вопросам и работе с персоналом з-да «Электроцинк» Муратом Батразовичем Дарчиевым / записал В. Таймазов] // Рабочий Электроцинка.– 2014.– 17 марта.–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Джиоева Е.</w:t>
      </w:r>
      <w:r w:rsidRPr="00BC2122">
        <w:rPr>
          <w:color w:val="000000"/>
          <w:sz w:val="28"/>
          <w:szCs w:val="28"/>
        </w:rPr>
        <w:t xml:space="preserve"> «Электроцинк» отметил 110-летний юбилей / Екатерина Джиоева // Владикавказ.– 2014.– 11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Дзбоев С.</w:t>
      </w:r>
      <w:r w:rsidRPr="00BC2122">
        <w:rPr>
          <w:color w:val="000000"/>
          <w:sz w:val="28"/>
          <w:szCs w:val="28"/>
        </w:rPr>
        <w:t xml:space="preserve"> Стоп, коллектор! : [рассказывает нач. паросилового цеха з-да «Электроцинк» С. Дзбоев о работах по переходу з-да на бесточное водоснабжение / / записал В. Таймазов] // Северная Осетия.– 2014.– 10 дек.–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Дряев А.</w:t>
      </w:r>
      <w:r w:rsidRPr="00BC2122">
        <w:rPr>
          <w:color w:val="000000"/>
          <w:sz w:val="28"/>
          <w:szCs w:val="28"/>
        </w:rPr>
        <w:t xml:space="preserve"> Металлургический тандем : [сотрудники ОАО «Электроцинк» отметили свой проф. праздник День металлурга – в ДК «Металлург»] / Арсен Дряев // Слово.– 2014.– 25 июля.–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Елена и ее команда</w:t>
      </w:r>
      <w:r w:rsidRPr="00BC2122">
        <w:rPr>
          <w:color w:val="000000"/>
          <w:sz w:val="28"/>
          <w:szCs w:val="28"/>
        </w:rPr>
        <w:t xml:space="preserve"> : [о нач. отд. охраны окруж. среды з-да «Электроцинк» Елене Иржаковской и ее коллективе] // Рабочий Электроцинка.– 2014.– 1 апр.–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За заслуги перед УГМК</w:t>
      </w:r>
      <w:r w:rsidRPr="00BC2122">
        <w:rPr>
          <w:color w:val="000000"/>
          <w:sz w:val="28"/>
          <w:szCs w:val="28"/>
        </w:rPr>
        <w:t xml:space="preserve"> : [о награждении ген. дир. ОАО «Электроцинк» Игоря Ходыко почетным знаком «За заслуги перед Уральской горно-металлургической коспанией»] // Рабочий Электроцинка.– 2014.– 11 марта.–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Заводской общепит отпраздновал юбилей</w:t>
      </w:r>
      <w:r w:rsidRPr="00BC2122">
        <w:rPr>
          <w:color w:val="000000"/>
          <w:sz w:val="28"/>
          <w:szCs w:val="28"/>
        </w:rPr>
        <w:t xml:space="preserve"> : [общепиту ОАО «Электроцинк» 10 лет] // Рабочий Электроцинка.– 2014.– 25 нояб.–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 подножию гор – на поезде</w:t>
      </w:r>
      <w:r w:rsidRPr="00BC2122">
        <w:rPr>
          <w:color w:val="000000"/>
          <w:sz w:val="28"/>
          <w:szCs w:val="28"/>
        </w:rPr>
        <w:t xml:space="preserve"> : [к 80-летию начала регулярного ж.д. сообщения Владикавказ – Алагир] // Рабочий Электроцинка.– 2014.– 28 янв.– С. 1-4.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Касаты А.</w:t>
      </w:r>
      <w:r w:rsidRPr="00BC2122">
        <w:rPr>
          <w:color w:val="000000"/>
          <w:sz w:val="28"/>
          <w:szCs w:val="28"/>
        </w:rPr>
        <w:t xml:space="preserve"> «Электроцинк» сбæрæг кодта 110 азы / Касаты Аслæнбег // Рæстдзинад.– 2014.– 11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«Электроцинк» отметил свое 110-летие : [о торжеств. мероприятии, которое сост. в ДК «Металлург»].</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На «Электроцинке» отметили знаковую дату [– 10-летие вхождения завода в состав УГМК] / Н. Козырев // Северная Осетия.– 2014.– 21 янв.–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Кряк И. Новая</w:t>
      </w:r>
      <w:r w:rsidRPr="00BC2122">
        <w:rPr>
          <w:color w:val="000000"/>
          <w:sz w:val="28"/>
          <w:szCs w:val="28"/>
        </w:rPr>
        <w:t xml:space="preserve"> башня будет надежней : [рассказывает нач. сернокислотного цеха ОАО «Электроцинк» И. Кряк о работах по модернизации сушильно-абсорбцион. отд-ния сернокислот. цеха з-да] // Северная Осетия.– 2014.– 11 февр.–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Кумалагов А.</w:t>
      </w:r>
      <w:r w:rsidRPr="00BC2122">
        <w:rPr>
          <w:color w:val="000000"/>
          <w:sz w:val="28"/>
          <w:szCs w:val="28"/>
        </w:rPr>
        <w:t xml:space="preserve"> На зависть всем : [беседа с пред. профкома ОАО «Электроцинк» В.А. Кумалаговым о сохранении преимуществ Коллектив. договора / записал В. Таймазов] // Рабочий Электроцинка.– 2014.– 25 марта.–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Кунавич В.</w:t>
      </w:r>
      <w:r w:rsidRPr="00BC2122">
        <w:rPr>
          <w:color w:val="000000"/>
          <w:sz w:val="28"/>
          <w:szCs w:val="28"/>
        </w:rPr>
        <w:t xml:space="preserve"> Событие государственного значения : [о включении з-да «Электроцинк» в число действующих предприятий системы Главцветмета ИКТП по приказу Нар. комиссариата тяжелой пром-сти Союза ССР 19 авг. 1934 г.: стр. истории] / Виктор Кунавич // Рабочий Электроцинка.– 2014.– 19 авг.–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Маргиева З.</w:t>
      </w:r>
      <w:r w:rsidRPr="00BC2122">
        <w:rPr>
          <w:color w:val="000000"/>
          <w:sz w:val="28"/>
          <w:szCs w:val="28"/>
        </w:rPr>
        <w:t xml:space="preserve"> Золотой фонд : [о кузнеце цеха тугоплавких металлов ОАО «Победит» В. Кокоеве] / З. Маргиева // Северная Осетия.– 2014.– 14 мая.–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Меликов</w:t>
      </w:r>
      <w:r w:rsidRPr="00BC2122">
        <w:rPr>
          <w:color w:val="000000"/>
          <w:sz w:val="28"/>
          <w:szCs w:val="28"/>
        </w:rPr>
        <w:t xml:space="preserve"> </w:t>
      </w:r>
      <w:r w:rsidRPr="00BC2122">
        <w:rPr>
          <w:b/>
          <w:color w:val="000000"/>
          <w:sz w:val="28"/>
          <w:szCs w:val="28"/>
        </w:rPr>
        <w:t>С.</w:t>
      </w:r>
      <w:r w:rsidRPr="00BC2122">
        <w:rPr>
          <w:color w:val="000000"/>
          <w:sz w:val="28"/>
          <w:szCs w:val="28"/>
        </w:rPr>
        <w:t xml:space="preserve"> «Завод нужен городу, завод нужен республике» : [полпред Президента РФ в СКФО С. Меликов посетил производств. цеха завода «Электроцинк» и рассказал о своих впечатлениях / записал В. Таймазов] // Рабочий Электроцинка.– 2014.– 25 нояб.–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Мостин О.</w:t>
      </w:r>
      <w:r w:rsidRPr="00BC2122">
        <w:rPr>
          <w:color w:val="000000"/>
          <w:sz w:val="28"/>
          <w:szCs w:val="28"/>
        </w:rPr>
        <w:t xml:space="preserve"> Куыст бæрнонæй æххæст кæны / О. Мостин // Рæстдзинад.– 2014.– 25 апр.</w:t>
      </w:r>
    </w:p>
    <w:p w:rsidR="00EC7557" w:rsidRPr="00BC2122" w:rsidRDefault="00EC7557" w:rsidP="00EC7557">
      <w:pPr>
        <w:pStyle w:val="a8"/>
        <w:tabs>
          <w:tab w:val="left" w:pos="0"/>
          <w:tab w:val="num" w:pos="142"/>
          <w:tab w:val="left" w:pos="709"/>
        </w:tabs>
        <w:spacing w:line="276" w:lineRule="auto"/>
        <w:ind w:left="0"/>
        <w:jc w:val="both"/>
        <w:rPr>
          <w:color w:val="000000"/>
          <w:sz w:val="28"/>
          <w:szCs w:val="28"/>
        </w:rPr>
      </w:pPr>
      <w:r w:rsidRPr="00BC2122">
        <w:rPr>
          <w:color w:val="000000"/>
          <w:sz w:val="28"/>
          <w:szCs w:val="28"/>
        </w:rPr>
        <w:t>Мостин О. Добросовестно выполняет работу : [о бригадире вельцеха завода «Электроцинк» Михаиле Гончине].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Нашей истории строки</w:t>
      </w:r>
      <w:r w:rsidRPr="00BC2122">
        <w:rPr>
          <w:color w:val="000000"/>
          <w:sz w:val="28"/>
          <w:szCs w:val="28"/>
        </w:rPr>
        <w:t xml:space="preserve"> : [из истории завода «Электроцинк», которому исполнилось 110 лет] // Рабочий Электроцинка.– 2014.– 4 нояб.– С. 2-3.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Не только полезно</w:t>
      </w:r>
      <w:r w:rsidRPr="00BC2122">
        <w:rPr>
          <w:color w:val="000000"/>
          <w:sz w:val="28"/>
          <w:szCs w:val="28"/>
        </w:rPr>
        <w:t xml:space="preserve"> : [ о группе инженерно-техн. работников ОАО «Электроцинк», принявших участие в семинаре «Современные мировые тенденции в развитии металлургии», орг. Техническим ун-том УГМК] // Рабочий Электроцинка.– 2014.– 15 апр.–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Новиков Н.Г.</w:t>
      </w:r>
      <w:r w:rsidRPr="00BC2122">
        <w:rPr>
          <w:color w:val="000000"/>
          <w:sz w:val="28"/>
          <w:szCs w:val="28"/>
        </w:rPr>
        <w:t xml:space="preserve"> Один за всех и все за одного : [воспоминания ветерана ОАО «Электроцинк» Николая Георгиевича Новикова о трудовых буднях обжигового цеха завода] // Рабочий Электроцинка.– 2014.– 27 мая.–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Новиков Н.Г.</w:t>
      </w:r>
      <w:r w:rsidRPr="00BC2122">
        <w:rPr>
          <w:color w:val="000000"/>
          <w:sz w:val="28"/>
          <w:szCs w:val="28"/>
        </w:rPr>
        <w:t xml:space="preserve"> Тропами войны : [Великая Отечественная война глазами ветерана ОАО «Электроцинк» Н.Г. Новикова] // Рабочий Электроцинка.– 2014.– 13 мая.–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Порошин Е.А.</w:t>
      </w:r>
      <w:r w:rsidRPr="00BC2122">
        <w:rPr>
          <w:color w:val="000000"/>
          <w:sz w:val="28"/>
          <w:szCs w:val="28"/>
        </w:rPr>
        <w:t xml:space="preserve"> Надо трезво оценивать свои возможности : [беседа с дир. по экономике и планированию завода «Электроцинк» Евгением Александровичем Порошиным / записал В. Таймазов] // Рабочий Электроцинка.– 2014.– 18 февр.–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Работники, награжденные</w:t>
      </w:r>
      <w:r w:rsidRPr="00BC2122">
        <w:rPr>
          <w:color w:val="000000"/>
          <w:sz w:val="28"/>
          <w:szCs w:val="28"/>
        </w:rPr>
        <w:t xml:space="preserve"> к 110-летию ОАО «Электроцинк» // Рабочий Электроцинка.– 2014.– 11 нояб.– С. 1-4.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Сабанова М.</w:t>
      </w:r>
      <w:r w:rsidRPr="00BC2122">
        <w:rPr>
          <w:color w:val="000000"/>
          <w:sz w:val="28"/>
          <w:szCs w:val="28"/>
        </w:rPr>
        <w:t xml:space="preserve"> Спорная зона : [о сокращении санитарно-защитной зоны ОАО «Электроцинк» с 1000 до 300 метров] / Милена Сабанова // Слово.– 2014.– 11 февр.– С. 1-3.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Сагеева М.</w:t>
      </w:r>
      <w:r w:rsidRPr="00BC2122">
        <w:rPr>
          <w:color w:val="000000"/>
          <w:sz w:val="28"/>
          <w:szCs w:val="28"/>
        </w:rPr>
        <w:t xml:space="preserve"> Зона отчуждения. Ответственность за «Электроцинк» наступает завтра : [о пробл. «Электроцинка»] / Мадина Сагеева // Мир Кавказу.– 2014.– Окт. (№13-14).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Сергеев А.</w:t>
      </w:r>
      <w:r w:rsidRPr="00BC2122">
        <w:rPr>
          <w:color w:val="000000"/>
          <w:sz w:val="28"/>
          <w:szCs w:val="28"/>
        </w:rPr>
        <w:t xml:space="preserve"> «Электроцинк» – УГМК. Десять лет вместе : [15 янв. исполнилось 10 лет со дня официального вхождения завода «Электроцинк» в состав УГМК] / А. Сергеев // Северная Осетия.– 2014.– 17 янв.– С. 1,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Список работников</w:t>
      </w:r>
      <w:r w:rsidRPr="00BC2122">
        <w:rPr>
          <w:color w:val="000000"/>
          <w:sz w:val="28"/>
          <w:szCs w:val="28"/>
        </w:rPr>
        <w:t xml:space="preserve"> [завода «Электроцинк»] на награждение ко Дню металлурга 2014 г. // Рабочий Электроцинка.– 2014.– 18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Стандартом единым</w:t>
      </w:r>
      <w:r w:rsidRPr="00BC2122">
        <w:rPr>
          <w:color w:val="000000"/>
          <w:sz w:val="28"/>
          <w:szCs w:val="28"/>
        </w:rPr>
        <w:t xml:space="preserve"> : [о разработке 97 проф. стандартов в учеб. центре ОАО «Электроцинк» // Рабочий Электроцинка.– 2014.– 2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Аквариумное царство… в батарее : [об увлечении зам. дир. по безопасности и режиму завода «Электроцинк» В. Григорьева] / </w:t>
      </w:r>
      <w:r w:rsidRPr="00BC2122">
        <w:rPr>
          <w:color w:val="000000"/>
          <w:sz w:val="28"/>
          <w:szCs w:val="28"/>
        </w:rPr>
        <w:lastRenderedPageBreak/>
        <w:t>В. Таймазов // Северная Осетия.– 2014.– 3 сент.– С. 4; Рабочий Электроцинка.– 2014.– 2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Аппаратчик-«самурай» : [об аппаратчике пр-ва контактной серной кислоты СКЦ завода «Электроцинк» и последователе философии япон. боевого искусства айкидо Андрее Платонове] В. Таймазов // Северная Осетия.– 2014.– 31 янв.– С. 5; Рабочий Электроцинка.– 2014.– 28 янв.–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Аслан Медоев: «Это было лучшее наше выступление» : [о спорт.-развлекат. шоу «Семья», которое представила семейная команда Медоевых з-да «Электроцинк» в Екатеринбурге] / Вячеслав Медоев // Рабочий Электроцинка.– 2014.– 28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Блеск «Алмазных граней» : [в Центре сохранения и развития трудовых традиций ОАО «Электроцинк» определены респ. участники очеред. конкурса-фестиваля «Алмазные грани»] / В. Таймазов // Северная Осетия.– 2014.– 22 мая.–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В честь настоящих профессионалов : [о чествовании работников службы гл. энергетика ОАО «Электроцинк», приуроч. к Дню энергетика] / Вячеслав Таймазов // Рабочий Электроцинка.– 2014.– 23 дек.–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Всегда двигаться вперед : [об аппаратчике выщелачивательного цеха завода «Электроцинк» В. Медведеве] / Вячеслав Таймазов // Владикавказ.– 2014.– 20 февр.–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Гармония Зайцевых : [о рабочей династии Зайцевых з-да «Электроцинк»] / Вячеслав Таймазов // Владикавказ.– 2014.– 8 июля.– С. 4; Рабочий Электроцинка.– 2014.– 8 июля.–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Глаз-алмаз : [о машинисте-крановщике з-да «Электроцинк» И. Кулумбековой] / Вячеслав Таймазов // Владикавказ.– 2014.– 13 авг.–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Голос заводского профкома : [об участии чл. профкома «Электроцинк» в Форуме пред. первичных проф. орг. респ., прошед. в Осет. театре] / Вячеслав Таймазов // Рабочий Электроцинка.– 2014.– 22 апр.–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Градирне – новая щитовая : [обновление щитовой электролит. цеха з-да «Электроцинк»] / Вячеслав Таймазов // Рабочий Электроцинка.– 2014.– 15 апр.–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За вклад в дело мира и добра : [з-да «Электроцинк» награжден грамотой междунар. обществ. фонда «Российский фонд мира»] / Вячеслав Таймазов // Владикавказ.– 2014.– 31 июля.–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Таймазов В.</w:t>
      </w:r>
      <w:r w:rsidRPr="00BC2122">
        <w:rPr>
          <w:color w:val="000000"/>
          <w:sz w:val="28"/>
          <w:szCs w:val="28"/>
        </w:rPr>
        <w:t xml:space="preserve"> Заветный аттестат : [о получении аттестата аккредитации испытат. лаб. Федер. службы по аккредитации РФ, Экономич. лаб. ОАО «Электроцинк»] / Вячеслав Таймазов // Рабочий Электроцинка.– 2014.– 1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Качество – в круглосуточном режиме : [1 апр. коллектив упр. качеством продукции (УКП) ОАО «Электроцинк» отметил 10-летие своего образования] / В. Таймазов // Северная Осетия.– 2014.– 4 апр.– С. 4; Рабочий Электроцинка.– 2014.– 1 апр.–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Ковать успех вместе : [в ДК «Металлург» прошло торжеств. мероприятие, посвящ. 10-летию вхождения ОАО «Электроцинк» в состав УГМК] / Вячеслав Таймазов // Рабочий Электроцинка.– 2014.– 21 янв.–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Координаты качества : [з-д «Электроцинк» приобрел новый тахеометр «</w:t>
      </w:r>
      <w:r w:rsidRPr="00BC2122">
        <w:rPr>
          <w:color w:val="000000"/>
          <w:sz w:val="28"/>
          <w:szCs w:val="28"/>
          <w:lang w:val="en-US"/>
        </w:rPr>
        <w:t>Trimble</w:t>
      </w:r>
      <w:r w:rsidRPr="00BC2122">
        <w:rPr>
          <w:color w:val="000000"/>
          <w:sz w:val="28"/>
          <w:szCs w:val="28"/>
        </w:rPr>
        <w:t xml:space="preserve">» серии </w:t>
      </w:r>
      <w:r w:rsidRPr="00BC2122">
        <w:rPr>
          <w:color w:val="000000"/>
          <w:sz w:val="28"/>
          <w:szCs w:val="28"/>
          <w:lang w:val="en-US"/>
        </w:rPr>
        <w:t>S</w:t>
      </w:r>
      <w:r w:rsidRPr="00BC2122">
        <w:rPr>
          <w:color w:val="000000"/>
          <w:sz w:val="28"/>
          <w:szCs w:val="28"/>
        </w:rPr>
        <w:t>6] / Вячеслав Таймазов // Рабочий Электроцинка.– 2014.– 15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На ее плечи легли все тяготы войны : [к 90-летию б. работницы з-да «Электроцинк», ветерана Великой Отечественной войны М.А. Цуциевой] / В. Таймазов // Северная Осетия.– 2014.– 30 авг.–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Наброски судьбы : [о лауреате премии Главы РСО-А Р. Джикаеве, разливщике цвет. металлов на з-де «Электроцинк»] / В. Таймазов // Владикавказ.– 2014.– 17 дек.– С. 24; // Рабочий Электроцинка.– 2014.– 16 дек.– С. 1-3.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Не пьет, не курит : [об Анатолии Меркидонове, аппаратчике-гидрометаллурге ГМЦ з-да «Электроцинк»] / Вячеслав Таймазов // Рабочий Электроцинка.– 2014.– 23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«Не умею» нет в лексиконе : [о гл. механике электролит. цеха з-да «Электроцинк» Игоре Антонове] / Вячеслав Таймазов // Рабочий Электроцинка.– 2014.– 19 авг.–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«Не умею» нет в лексиконе механика : [о ст. механике электролит. цеха з-да «Электроцинк» И. Антонове] / Вячеслав Таймазов Владикавказ.– 2014.– 19 авг.–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Объективная оценка : [о юбилейной междунар. научно-практич. конф. «Факторы окружающей среды и здоровья населения. Современные аспекты», в которой приняли участие представители з-да «Электроцинк» и УГМК, а также спец. Екатеринбург. мед. науч. центра] / Вячеслав Таймазов // Рабочий Электроцинка.– 2014.– 29 апр.–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Она – другая : [о нач. бюро мат.-техн. обеспечения з-да «Электроцинк» Ирине Ходько] / Вячеслав Таймазов // Рабочий </w:t>
      </w:r>
      <w:r w:rsidRPr="00BC2122">
        <w:rPr>
          <w:color w:val="000000"/>
          <w:sz w:val="28"/>
          <w:szCs w:val="28"/>
        </w:rPr>
        <w:lastRenderedPageBreak/>
        <w:t>Электроцинка.– 2014.– 3 июня.– С. 3; Народы Кавказа.– 2014.– Июнь (№12).–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Полное соответствие критериям : [об успешном прохождении аккредитации на технич. и проф. компетентность экоаналитич. лаб. з-да «Электроцинк»] / Вячеслав Таймазов // Рабочий Электроцинка.– 2014.– 22 апр.–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Праздник навеки в наших сердцах : [в сквере з-да «Электроцинк» состоялся митинг и возложение цветов к Монументу защитникам Владикавказа и заводскому Мемориалу Славы, посвящ.69-й годовщине Великой Победы] / Вячеслав Таймазов // Рабочий Электроцинка.– 2014.– 13 мая.–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С любовью о заводе : [на з-де «Электроцинк» чествовали ветеранов-юбиляров з-да Е.С. Иржаковскую и В.И. Синицкую] / В. Таймазов // Северная Осетия.– 2014.– 20 авг.– С. 2; Владикавказ.– 2014.– 20 авг.–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Сохранить историю : [о пополнении музейного фонда з-да «Электроцинк» старыми тиглями из графита] / Вячеслав Таймазов // Рабочий Электроцинка.– 2014.– 15 апр.–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Судьба металлурга : [о Викторе Николаевиче Медведеве, аппаратчике выщелачивательного цеха з-да «Электроцинк»] / Вячеслав Таймазов // Рабочий Электроцинка.– 2014.– 18 февр.–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Стимул для личностного развития : [об аппаратчике-гидрометаллурге ГМЦа «Электроцинк» А. Меркидонове] / В. Таймазов // Северная Осетия.– 2014.– 26 сент.–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Сто лет стажа на троих : [об обжигальщике обжигового цеха з-да «Электроцинк» О. Коробове, крановщике вельццеха Э. Курхули и катодчике электролит. цеха Д. Потоцком] / В. Таймазов // Северная Осетия.– 2014.– 24 июля.– С. 2; Рабочий Электроцинка.– 2014.– 29 апр.– С. 1-3; Народы Кавказа.– 2014.– Май-июнь (№11).–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Судьба ветерана : [о ветеране Великой Отечественной войны, б. работнице «Электроцинка» Марии Андреевне Цуциевой, которая отметила свой 90-летний юбилей] / Вячеслав Таймазов // Рабочий Электроцинка.– 2014.– 26 авг.–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Типичный пенсионер. Работающий : [аппаратчик выщелачивательного цеха з-да «Электроцинк» Виктор Медведев] / В. Таймазов // Северная Осетия.– 2014.– 19 февр.–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Уже готов : [об аппаратчике гидрометаллургич. цеха з-да «Электроцинк» А. Меркидонове] / Вячеслав Таймазов // Владикавказ.– 2014.– 1 окт.–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Таймазов В.</w:t>
      </w:r>
      <w:r w:rsidRPr="00BC2122">
        <w:rPr>
          <w:color w:val="000000"/>
          <w:sz w:val="28"/>
          <w:szCs w:val="28"/>
        </w:rPr>
        <w:t xml:space="preserve"> Храм технической мысли : [для работников з-да «Электроцинк» вновь открылась беседа с-ка техн. лит.] / Вячеслав Таймазов // Рабочий Электроцинка.– 2014.– 11 февр.–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«Электроцинк» посетил главный федеральный инспектор [по РСО-А А. Круглов] / В. Таймазов // Северная Осетия.– 2014.– 2 авг.– С. 3; Рабочий Электроцинка.– 2014.– 5 авг.–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«Электроцинк» привлек внимание к проблеме : [о прибытии во Владикавказ спец. Екатеринбург. мед. науч. центра с 350 кг грузом проф. комплексов] / Вячеслав Таймазов // Рабочий Электроцинка.– 2014.– 21 окт.–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«Электроцинк» признан лидером цветной металлургии СКФО [по результатам ежегодного рейтинга «Эксперт Юг – 100 крупнейших компаний СКФО»] / Вячеслав Таймазов // Владикавказ.– 2014.– 18 нояб.– С. 2; // Рабочий Электроцинка.– 2014.– 18 нояб.–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Японец – в душе, наставник – по натуре : [о лучшем специалисте серно-кислотного цеха з-да «Электроцинк» А. Платове] / Вячеслав Таймазов // Владикавказ.– 2014.– 5 февр.–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Тема карнавала определена</w:t>
      </w:r>
      <w:r w:rsidRPr="00BC2122">
        <w:rPr>
          <w:color w:val="000000"/>
          <w:sz w:val="28"/>
          <w:szCs w:val="28"/>
        </w:rPr>
        <w:t xml:space="preserve"> : [о </w:t>
      </w:r>
      <w:r w:rsidRPr="00BC2122">
        <w:rPr>
          <w:color w:val="000000"/>
          <w:sz w:val="28"/>
          <w:szCs w:val="28"/>
          <w:lang w:val="en-US"/>
        </w:rPr>
        <w:t>VII</w:t>
      </w:r>
      <w:r w:rsidRPr="00BC2122">
        <w:rPr>
          <w:color w:val="000000"/>
          <w:sz w:val="28"/>
          <w:szCs w:val="28"/>
        </w:rPr>
        <w:t xml:space="preserve"> традиц. карнавале ОАО «Электроцинк», посвящ. Дню металлурга] // Рабочий Электроцинка.– 2014.– 3 июня.–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Туаев М.</w:t>
      </w:r>
      <w:r w:rsidRPr="00BC2122">
        <w:rPr>
          <w:color w:val="000000"/>
          <w:sz w:val="28"/>
          <w:szCs w:val="28"/>
        </w:rPr>
        <w:t xml:space="preserve"> Во Владикавказе прошел митинг против ареста Анатолия Колхидова [– заслуж. строителя респ., активиста партии «Коммунисты России», неоднократно организовывал акции, требуя закрыть з-д «Электроцинк»] / Магомед Туаев // Мир Кавказу.– 2014.– Март.</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Федеральный инспектор по РСО-А</w:t>
      </w:r>
      <w:r w:rsidRPr="00BC2122">
        <w:rPr>
          <w:color w:val="000000"/>
          <w:sz w:val="28"/>
          <w:szCs w:val="28"/>
        </w:rPr>
        <w:t xml:space="preserve"> [А. Круглов] посетил завод «Электроцинк» : [по поводу экологич. безопасной работы з-да] // Владикавказ.– 2014.– 31 июля.–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Хадиков А.</w:t>
      </w:r>
      <w:r w:rsidRPr="00BC2122">
        <w:rPr>
          <w:color w:val="000000"/>
          <w:sz w:val="28"/>
          <w:szCs w:val="28"/>
        </w:rPr>
        <w:t xml:space="preserve"> Вокруг «Электроцинка» много лжи : [беседа с экологом А. Хадиковым о пробл. з-да / записал Э. Дзабиев] // Мир Кавказу.– 2014.– 30 авг.</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Хадиков А.</w:t>
      </w:r>
      <w:r w:rsidRPr="00BC2122">
        <w:rPr>
          <w:color w:val="000000"/>
          <w:sz w:val="28"/>
          <w:szCs w:val="28"/>
        </w:rPr>
        <w:t xml:space="preserve"> Ацамаз Хадиков: «Вокруг ЭЦ много лжи…» : [отр. из интервью с А. Хадиковым о вреде и закрытии з-да «Электроцинк» / записал Э. Дзабиев] // Терские ведомости.– 2014.– Авг.-Сент. (№78).–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Ходыко И.И.</w:t>
      </w:r>
      <w:r w:rsidRPr="00BC2122">
        <w:rPr>
          <w:color w:val="000000"/>
          <w:sz w:val="28"/>
          <w:szCs w:val="28"/>
        </w:rPr>
        <w:t xml:space="preserve"> Доклад И.И. Ходыко [ген. дир. ОАО «Электроцинк»] на заседании Парламента РСО-А на тему «Перспективное развитие ОАО «Электроцинк» // Рабочий Электроцинка.– 2014.– </w:t>
      </w:r>
      <w:r w:rsidRPr="00613DE1">
        <w:rPr>
          <w:sz w:val="28"/>
          <w:szCs w:val="28"/>
        </w:rPr>
        <w:t>7 мая</w:t>
      </w:r>
      <w:r w:rsidRPr="00BC2122">
        <w:rPr>
          <w:color w:val="000000"/>
          <w:sz w:val="28"/>
          <w:szCs w:val="28"/>
        </w:rPr>
        <w:t>.–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Ходыко И.</w:t>
      </w:r>
      <w:r w:rsidRPr="00BC2122">
        <w:rPr>
          <w:color w:val="000000"/>
          <w:sz w:val="28"/>
          <w:szCs w:val="28"/>
        </w:rPr>
        <w:t xml:space="preserve"> Интервью генерального директора ОАО «Электроцинк» Игоря Ходыко газете «Рабочий «Электроцинка» [посвящ. итогам </w:t>
      </w:r>
      <w:r w:rsidRPr="00BC2122">
        <w:rPr>
          <w:color w:val="000000"/>
          <w:sz w:val="28"/>
          <w:szCs w:val="28"/>
        </w:rPr>
        <w:lastRenderedPageBreak/>
        <w:t>прошед. года и задачам предприятия на 2014 г. / записал С. Голомзик] // Рабочий Электроцинка.– 2014.– 11 февр.–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Ходыко И.</w:t>
      </w:r>
      <w:r w:rsidRPr="00BC2122">
        <w:rPr>
          <w:color w:val="000000"/>
          <w:sz w:val="28"/>
          <w:szCs w:val="28"/>
        </w:rPr>
        <w:t xml:space="preserve"> Проблемы, общие для всех : [в Парламенте РСО-А состоялся «круглый стол» на тему «Промышленное производство РСО-А. Перспективы развития»; на мероприятии выступил ген. дир. ОАО «Электроцинк» Игорь Ходыко] // Рабочий Электроцинка.– 2014.– 3 июня.–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Благодарная : [о ветеране металлургич. труда, работнике з-да «Электроцинк» Н.Ф. Барыльник] / Раиса Цаллагова // Владикавказ.– 2014.– 19 нояб. – С. 11; Рабочий Электроцинка.– 2014.– 18 нояб.–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В оптимальном формате : [о новом учеб. классе для сотрудников энергетич. службы з-да «Электроцинк»] / Раиса Цаллагова // Рабочий Электроцинка.– 2014.– 2 дек.–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Владеющий миром : [о зам. гл. энергетика з-да «Электроцинк» Владимире Глухове] / Раиса Цаллагова // Рабочий Электроцинка.– 2014.– 8 апр.–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w:t>
      </w:r>
      <w:r w:rsidRPr="00BC2122">
        <w:rPr>
          <w:color w:val="000000"/>
          <w:sz w:val="28"/>
          <w:szCs w:val="28"/>
        </w:rPr>
        <w:t xml:space="preserve"> </w:t>
      </w:r>
      <w:r w:rsidRPr="00BC2122">
        <w:rPr>
          <w:b/>
          <w:color w:val="000000"/>
          <w:sz w:val="28"/>
          <w:szCs w:val="28"/>
        </w:rPr>
        <w:t xml:space="preserve">Р. </w:t>
      </w:r>
      <w:r w:rsidRPr="00BC2122">
        <w:rPr>
          <w:color w:val="000000"/>
          <w:sz w:val="28"/>
          <w:szCs w:val="28"/>
        </w:rPr>
        <w:t>Время быстротечно : [о ст. механике выщелачивательного цеха з-да «Электроцинк» Ролике Джиоеве] / Раиса Цаллагова // Рабочий Электроцинка.– 2014.– 24 июня.–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Второй круг истории : [представители канадской компании 5</w:t>
      </w:r>
      <w:r w:rsidRPr="00BC2122">
        <w:rPr>
          <w:color w:val="000000"/>
          <w:sz w:val="28"/>
          <w:szCs w:val="28"/>
          <w:lang w:val="en-US"/>
        </w:rPr>
        <w:t>N</w:t>
      </w:r>
      <w:r w:rsidRPr="00BC2122">
        <w:rPr>
          <w:color w:val="000000"/>
          <w:sz w:val="28"/>
          <w:szCs w:val="28"/>
        </w:rPr>
        <w:t xml:space="preserve"> </w:t>
      </w:r>
      <w:r w:rsidRPr="00BC2122">
        <w:rPr>
          <w:color w:val="000000"/>
          <w:sz w:val="28"/>
          <w:szCs w:val="28"/>
          <w:lang w:val="en-US"/>
        </w:rPr>
        <w:t>Plus</w:t>
      </w:r>
      <w:r w:rsidRPr="00BC2122">
        <w:rPr>
          <w:color w:val="000000"/>
          <w:sz w:val="28"/>
          <w:szCs w:val="28"/>
        </w:rPr>
        <w:t xml:space="preserve"> – дир. по продажам бельгийского отд. Люк Тройкенс и рук. рос. представительства Алексей Штамм побывали с одноднев. визитом на з-де «Электроцинк»] / Раиса Цаллагова // Рабочий Электроцинка.– 2014.– 9 дек.–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Главный «инструмент» – человеческие руки : [о слесарях-ремонтниках з-да «Электроцинк» М. Гореве, Г. Конопенисе, А. Холодове и А. Адзиеве] / Раиса Цаллагова // Северная Осетия.– 2014.– 2 окт.– С. 2; Владикавказ.– 2014.– 30 сент.–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Главный «инструмент» – человеческие руки : [о бригаде слесарей-ремонтников з-да «Электроцинк» под рук. Георгия Гассиева] / Раиса Цаллагова // Рабочий Электроцинка.– 2014.– 30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Глаз-алмаз : [о машинисте крана литейного отд. РМЦ з-да «Электроцинк» Изольде Кулумбековой] / Раиса Цаллагова // Рабочий Электроцинка.– 2014.– 12 авг.–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Градирня презентована общественности Осетии : [в день празднования 10-летия вхождения з-да «Электроцинк» в состав УГМК] / Раиса Цаллагова // Рабочий Электроцинка.– 2014.– 21 янв.–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Деньги – не главный мотив! : [об аппаратчике-гидрометаллурге ГМЦ з-да «Электроцинк» Алане Козаеве] / Р. </w:t>
      </w:r>
      <w:r w:rsidRPr="00BC2122">
        <w:rPr>
          <w:color w:val="000000"/>
          <w:sz w:val="28"/>
          <w:szCs w:val="28"/>
        </w:rPr>
        <w:lastRenderedPageBreak/>
        <w:t>Цаллагова // Северная Осетия.– 2014.– 5 февр.– С. 2; Владикавказ.– 2014.– 11 февр.–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Цæллагты Р.</w:t>
      </w:r>
      <w:r w:rsidRPr="00BC2122">
        <w:rPr>
          <w:color w:val="000000"/>
          <w:sz w:val="28"/>
          <w:szCs w:val="28"/>
        </w:rPr>
        <w:t xml:space="preserve"> Æнтыстдзинæдтæн ахъаз кæнгæйæ / Цæллагты Раисæ // Рæстдзинад.– 2014.– 14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Цаллагова Р. Для успешной работы : [о работе бригады слесарей-ремонтников вельццеха ОАО «Электроцинк»].</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Цæллагты Р.</w:t>
      </w:r>
      <w:r w:rsidRPr="00BC2122">
        <w:rPr>
          <w:color w:val="000000"/>
          <w:sz w:val="28"/>
          <w:szCs w:val="28"/>
        </w:rPr>
        <w:t xml:space="preserve"> Намысджын фæллой / Цæллагты Раисæ // Рæстдзинад.– 2014.– 5 авг.</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Цаллагова Р. Доблестный труд [заслуж. металлурга РСО-А, аппаратчика з-да «Электроцинк» Чермена Мамиева].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Если вам приснился кассир : [о кассире з-да «Электроцинк» М.Д. Абаевой] / Раиса Цаллагова // Рабочий Электроцинка.– 2014.– 18 февр.–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Если верить мудрецам… : [о работнике электролит. цеха з-да «Электроцинк» Ф. Булгаковой и работнике научно-исслед. лаб. з-да И. Диоргесовой] / Р. Цаллагова // Северная Осетия.– 2014.– 10 апр.–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Жизнь с чистого листа : [об инженере-теплотехнике з-да «Электроцинк» Папине Оганесяне] / Раиса Цаллагова // Рабочий Электроцинка.– 2014.– 23 сент.жэ–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И польза, и интерес : [молодые спец. разных цехов ОАО «Электроцинк» стали участниками семинара «Школа мастеров», который проводит технич. ун-т УГМК] / Раиса Цаллагова // Рабочий Электроцинка.– 2014.– 29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Из танкистов в металлурги : [о заслуж. металлурге РСО-А Чермене Мамиеве] / Раиса Цаллагова // Рабочий Электроцинка.– 2014.– 29 июля.–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Кодекс Махарбека Бароева : [о б. катодчике электролит. цеха з-да «Электроцинк»] / Раиса Цаллагова // Народы Кавказа.– 2014.– Июнь (№12).– С. 7; // Рабочий Электроцинка.– 2014.– 3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Креативная молодежь «Электроцинка» [печевой вельццеха С. Техов, электромонтер-релейщик электроцеха Т. Пожидаева, ст. декларант коммерч. отд. Т. Курскиев, специалист по кадрам отд. кадров А. Петрейкина] / Р. Цаллагова // Северная Осетия.– 2014.– 3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Нет слова тверже, чем «металлургия», и жарче нет сердец!.. : [День металлургии отметили на з-да «Электроцинк»] / Раиса Цаллагова // Рабочий Электроцинка.– 2014.– 18 июля.–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Цаллагова Р.</w:t>
      </w:r>
      <w:r w:rsidRPr="00BC2122">
        <w:rPr>
          <w:color w:val="000000"/>
          <w:sz w:val="28"/>
          <w:szCs w:val="28"/>
        </w:rPr>
        <w:t xml:space="preserve"> Обязательства выполнены – договор пролонгирован : [о продлении Коллективного договора ОАО «Электроцинк» на один год] / Раиса Цаллагова // Рабочий Электроцинка.– 2014.– 25 нояб.–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Перфекционист : [о гл. механике з-да «Электроцинк» Г.М. Курскиеве] / Раиса Цаллагова // Рабочий Электроцинка.– 2014.– 6 мая.–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Планета Гитара : [об увлечении аппаратчика сернокислот. цеха з-да «Электроцинк» С. Журбинова] / Р. Цаллагова // Рабочий Электроцинка.– 2014.– 7 окт.– С. 3; Северная Осетия.– 2014.– 8 окт.– С. 3; Владикавказ.– 2014.– 9 окт.– С. 11.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Повод выразить признательность : [к 65-летию гл. металлурга з-да «Электроцинк» </w:t>
      </w:r>
      <w:r w:rsidRPr="00613DE1">
        <w:rPr>
          <w:sz w:val="28"/>
          <w:szCs w:val="28"/>
        </w:rPr>
        <w:t>В.С. По</w:t>
      </w:r>
      <w:r w:rsidRPr="00BC2122">
        <w:rPr>
          <w:color w:val="000000"/>
          <w:sz w:val="28"/>
          <w:szCs w:val="28"/>
        </w:rPr>
        <w:t>дунова] / Р. Цаллагова // Северная Осетия.– 2014.– 17 апр.–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Повод выразить признательность : [о гл. инженере з-да «Электроцинк» </w:t>
      </w:r>
      <w:r w:rsidRPr="00613DE1">
        <w:rPr>
          <w:sz w:val="28"/>
          <w:szCs w:val="28"/>
        </w:rPr>
        <w:t>Дмитрии Биндере</w:t>
      </w:r>
      <w:r w:rsidRPr="00BC2122">
        <w:rPr>
          <w:color w:val="000000"/>
          <w:sz w:val="28"/>
          <w:szCs w:val="28"/>
        </w:rPr>
        <w:t>] / Раиса Цаллагова // Рабочий Электроцинка.– 2014.– 15 апр.– С. 1-3.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Портрет Водолея в заводском интерьере : [о кладовщице стройцеха з-да «Электроцинк» А. Кулаевой] / Р. Цаллагова // Северная Осетия.– 2014.– 19 марта.– С. 2; Рабочий Электроцинка.– 2014.– 11 марта.–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Праздник мужественных и сильных духом : [в преддверии Дня защитника Отечества во Владикавказе состоялось торжеств. возложение цветов у Монумента Славы – памятника «Танк Т-34» работниками «Электроцинка»] / Раиса Цаллагова // Рабочий Электроцинка.– 2014.– 25 февр.–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С ним легко работается : [о зам. гл. энергетика з-да «Электроцинк» В. Глухове] / Р. Цаллагова // Северная Осетия.– 2014.– 28 мая.–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Цæллагты Р.</w:t>
      </w:r>
      <w:r w:rsidRPr="00BC2122">
        <w:rPr>
          <w:color w:val="000000"/>
          <w:sz w:val="28"/>
          <w:szCs w:val="28"/>
        </w:rPr>
        <w:t xml:space="preserve"> Йæ цардæй – разы / Цæллагты Раисæ // Рæстдзинад.– 2014.– 21 авг.–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Цаллагова Р. Довольна своей жизнью : [о крановщице плавильного отд. ремонтно-механич. цеха з-да «Электроцинк» Изольде Кулумбековой].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Снова в строю : [после кап. ремонта в свинцовом производстве з-да «Электроцинк» запущена в работу третья короткобарабанная печь] / Раиса Цаллагова // Рабочий Электроцинка.– 2014.– 8 апр.–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Тот, без которого работа не останавливается : [о рук. ремонтно-механич. цеха з-да «Электроцинк» Б. Джибилове] / Раиса </w:t>
      </w:r>
      <w:r w:rsidRPr="00BC2122">
        <w:rPr>
          <w:color w:val="000000"/>
          <w:sz w:val="28"/>
          <w:szCs w:val="28"/>
        </w:rPr>
        <w:lastRenderedPageBreak/>
        <w:t>Цаллагова // Рабочий Электроцинка.– 2014.– 12 авг.– С. 3; Владикавказ.– 2014.– 13 авг.–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30 лет на посту [мед. сестра медпункта з-да «Электроцинк» Зоя Канукова] / Р. Цаллагова // Рабочий Электроцинка.– 2014.– 13 мая.– С. 3; Северная Осетия.– 2014.– 29 мая.–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«Трио» сестер-металлургов : [о сестрах Нине, Оле, Марине Панюшкиных, работницах выщелачиват. цеха з-да «Электроцинк»] / Р. Цаллагова // Северная Осетия.– 2014.– 3 дек.–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Фатима Булканова : [о рабочей электролит. цеха з-да «Электроцинк» Ф. Булкановой, проработавшей на з-де 30 лет] / Р. Цаллагова // Рабочий Электроцинка.– 2014.– 13 мая.–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Футбол – каникулы души : [футбольному движению з-да «Электроцинк» исполн. 100 лет] / Р. Цаллагова // Северная Осетия.– 2014.– 19 дек.– С. 12. </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Чего не чаешь, то скорее сбудется : [о катодчике электролит. цеха з-да «Электроцинк» Д. Кулумбегове] / Р. Цаллагова // Северная Осетия.– 2014.– 27 февр.–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Червец Ю.М.</w:t>
      </w:r>
      <w:r w:rsidRPr="00BC2122">
        <w:rPr>
          <w:color w:val="000000"/>
          <w:sz w:val="28"/>
          <w:szCs w:val="28"/>
        </w:rPr>
        <w:t xml:space="preserve"> Заводу нечего скрывать : [беседа с зам. ген. дир. ОАО «Электроцинк» по связям с общественностью Юрием Михайловичем Червецом / записал В. Таймазов ] // Рабочий Электроцинка.– 2014.– 8 апр.–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«Электроцинк» в составе УГМК</w:t>
      </w:r>
      <w:r w:rsidRPr="00BC2122">
        <w:rPr>
          <w:color w:val="000000"/>
          <w:sz w:val="28"/>
          <w:szCs w:val="28"/>
        </w:rPr>
        <w:t xml:space="preserve"> (2004 – 2014) : [стр. новой истории] // Рабочий Электроцинка.– 2014.– 4 нояб.–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«Электроцинк» награжден</w:t>
      </w:r>
      <w:r w:rsidRPr="00BC2122">
        <w:rPr>
          <w:color w:val="000000"/>
          <w:sz w:val="28"/>
          <w:szCs w:val="28"/>
        </w:rPr>
        <w:t xml:space="preserve"> </w:t>
      </w:r>
      <w:r w:rsidRPr="00BC2122">
        <w:rPr>
          <w:b/>
          <w:color w:val="000000"/>
          <w:sz w:val="28"/>
          <w:szCs w:val="28"/>
        </w:rPr>
        <w:t>грамотой</w:t>
      </w:r>
      <w:r w:rsidRPr="00BC2122">
        <w:rPr>
          <w:color w:val="000000"/>
          <w:sz w:val="28"/>
          <w:szCs w:val="28"/>
        </w:rPr>
        <w:t xml:space="preserve"> Российского фонда Мира [– Междунар. обществ. фонда] // Рабочий Электроцинка.– 2014.– 29 июля.–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«Электроцинк» отпраздновал 110-летие</w:t>
      </w:r>
      <w:r w:rsidRPr="00BC2122">
        <w:rPr>
          <w:color w:val="000000"/>
          <w:sz w:val="28"/>
          <w:szCs w:val="28"/>
        </w:rPr>
        <w:t xml:space="preserve"> : [в юбил. мероприятиях приняла участие делегация ООО «УГМК-Холдинг» во главе с ген. дир. Андреем Козицыным] // Рабочий Электроцинка.– 2014.– 11 нояб.– С. 1-4.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«Электроцинк» оштрафован</w:t>
      </w:r>
      <w:r w:rsidRPr="00BC2122">
        <w:rPr>
          <w:color w:val="000000"/>
          <w:sz w:val="28"/>
          <w:szCs w:val="28"/>
        </w:rPr>
        <w:t xml:space="preserve"> : [инспекция труда Сев. Осетии провела плановую проверку в ОАО «Электроцинк», в ходе которой выявили нарушения трудового законодательства] // Слово.– 2014.– 21 нояб.– С. 3.</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613DE1" w:rsidRDefault="00EC7557" w:rsidP="00EC7557">
      <w:pPr>
        <w:pStyle w:val="2"/>
        <w:tabs>
          <w:tab w:val="left" w:pos="851"/>
        </w:tabs>
        <w:spacing w:before="0" w:line="276" w:lineRule="auto"/>
        <w:jc w:val="center"/>
        <w:rPr>
          <w:rFonts w:ascii="Times New Roman" w:hAnsi="Times New Roman" w:cs="Times New Roman"/>
          <w:color w:val="auto"/>
          <w:sz w:val="28"/>
          <w:szCs w:val="28"/>
        </w:rPr>
      </w:pPr>
      <w:r w:rsidRPr="00613DE1">
        <w:rPr>
          <w:rFonts w:ascii="Times New Roman" w:hAnsi="Times New Roman" w:cs="Times New Roman"/>
          <w:color w:val="auto"/>
          <w:sz w:val="28"/>
          <w:szCs w:val="28"/>
        </w:rPr>
        <w:t xml:space="preserve">ОАО «Победит» </w:t>
      </w:r>
    </w:p>
    <w:p w:rsidR="00EC7557" w:rsidRPr="00613DE1" w:rsidRDefault="00EC7557" w:rsidP="00EC7557">
      <w:pPr>
        <w:shd w:val="clear" w:color="auto" w:fill="FFFFFF" w:themeFill="background1"/>
        <w:tabs>
          <w:tab w:val="num" w:pos="142"/>
          <w:tab w:val="left" w:pos="284"/>
          <w:tab w:val="left" w:pos="567"/>
          <w:tab w:val="left" w:pos="709"/>
        </w:tabs>
        <w:spacing w:line="276" w:lineRule="auto"/>
        <w:contextualSpacing/>
        <w:jc w:val="both"/>
        <w:rPr>
          <w:sz w:val="28"/>
          <w:szCs w:val="28"/>
        </w:rPr>
      </w:pPr>
    </w:p>
    <w:p w:rsidR="00EC7557" w:rsidRPr="00613DE1"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sz w:val="28"/>
          <w:szCs w:val="28"/>
        </w:rPr>
      </w:pPr>
      <w:r w:rsidRPr="00613DE1">
        <w:rPr>
          <w:b/>
          <w:sz w:val="28"/>
          <w:szCs w:val="28"/>
        </w:rPr>
        <w:t>Бароев Ф.</w:t>
      </w:r>
      <w:r w:rsidRPr="00613DE1">
        <w:rPr>
          <w:sz w:val="28"/>
          <w:szCs w:val="28"/>
        </w:rPr>
        <w:t xml:space="preserve"> «Смотрим вперед уверенно» : [рассказывает ген. дир. ОАО «Победит» Ф. Бароев о перспективах з-да / записала З. Маргиева] // Северная Осетия.– 2014.– 24 апр.– С. 2.</w:t>
      </w:r>
    </w:p>
    <w:p w:rsidR="00EC7557" w:rsidRPr="00613DE1"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sz w:val="28"/>
          <w:szCs w:val="28"/>
        </w:rPr>
      </w:pPr>
      <w:r w:rsidRPr="00613DE1">
        <w:rPr>
          <w:b/>
          <w:sz w:val="28"/>
          <w:szCs w:val="28"/>
        </w:rPr>
        <w:lastRenderedPageBreak/>
        <w:t>Гурьев В.</w:t>
      </w:r>
      <w:r w:rsidRPr="00613DE1">
        <w:rPr>
          <w:sz w:val="28"/>
          <w:szCs w:val="28"/>
        </w:rPr>
        <w:t xml:space="preserve"> Верность родному «Победиту» : [о газосварщике паросилового цеха з-да «Победит» Лонги Бестаеве] // Владикавказ.– 2014.– 23 авг.– С. 3.</w:t>
      </w:r>
    </w:p>
    <w:p w:rsidR="00EC7557" w:rsidRPr="00613DE1"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sz w:val="28"/>
          <w:szCs w:val="28"/>
        </w:rPr>
      </w:pPr>
      <w:r w:rsidRPr="00613DE1">
        <w:rPr>
          <w:b/>
          <w:sz w:val="28"/>
          <w:szCs w:val="28"/>
        </w:rPr>
        <w:t>Гусейнов Ш.</w:t>
      </w:r>
      <w:r w:rsidRPr="00613DE1">
        <w:rPr>
          <w:sz w:val="28"/>
          <w:szCs w:val="28"/>
        </w:rPr>
        <w:t xml:space="preserve"> Строительство [Зарамагских] ГЭС приостановлено из-за забастовки [рабочих СМУ-6 ОАО Чиркейгэсстрой] : [коммент. ситуацию дир. СМУ-6 Ш. Гусейнов] // Северная Осетия.– 2014.– 5 февр.– С. 1.</w:t>
      </w:r>
    </w:p>
    <w:p w:rsidR="00EC7557" w:rsidRPr="00613DE1"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sz w:val="28"/>
          <w:szCs w:val="28"/>
        </w:rPr>
      </w:pPr>
      <w:r w:rsidRPr="00613DE1">
        <w:rPr>
          <w:b/>
          <w:sz w:val="28"/>
          <w:szCs w:val="28"/>
        </w:rPr>
        <w:t xml:space="preserve">Инновацион æрмæг уадзынæн </w:t>
      </w:r>
      <w:r w:rsidRPr="00613DE1">
        <w:rPr>
          <w:sz w:val="28"/>
          <w:szCs w:val="28"/>
        </w:rPr>
        <w:t>// Рæстдзинад.– 2014.– 7 июнь.</w:t>
      </w:r>
    </w:p>
    <w:p w:rsidR="00EC7557" w:rsidRPr="00613DE1" w:rsidRDefault="00EC7557" w:rsidP="00EC7557">
      <w:pPr>
        <w:pStyle w:val="a8"/>
        <w:tabs>
          <w:tab w:val="left" w:pos="0"/>
          <w:tab w:val="num" w:pos="142"/>
          <w:tab w:val="left" w:pos="709"/>
        </w:tabs>
        <w:spacing w:line="276" w:lineRule="auto"/>
        <w:ind w:left="0"/>
        <w:jc w:val="both"/>
        <w:rPr>
          <w:sz w:val="28"/>
          <w:szCs w:val="28"/>
        </w:rPr>
      </w:pPr>
      <w:r w:rsidRPr="00613DE1">
        <w:rPr>
          <w:sz w:val="28"/>
          <w:szCs w:val="28"/>
        </w:rPr>
        <w:t>Для выпуска инновационной продукции [применяемой в оборонной пром-сти з-да «Победит», вып. тяжелые и мягкие сплавы].</w:t>
      </w:r>
    </w:p>
    <w:p w:rsidR="00EC7557" w:rsidRPr="00613DE1"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sz w:val="28"/>
          <w:szCs w:val="28"/>
        </w:rPr>
      </w:pPr>
      <w:r w:rsidRPr="00613DE1">
        <w:rPr>
          <w:b/>
          <w:sz w:val="28"/>
          <w:szCs w:val="28"/>
        </w:rPr>
        <w:t>Кадиев Э.</w:t>
      </w:r>
      <w:r w:rsidRPr="00613DE1">
        <w:rPr>
          <w:sz w:val="28"/>
          <w:szCs w:val="28"/>
        </w:rPr>
        <w:t xml:space="preserve"> Трудности остались позади… : [беседа с технич. дир. ОАО «Победит» Э. Кадиевым о производимой продукции и торг. связях с Белорус. и др. партнерами / записал М. Качмазов] // Северная Осетия.– 2014.– 1 дек.– С. 2.</w:t>
      </w:r>
    </w:p>
    <w:p w:rsidR="00EC7557" w:rsidRPr="00613DE1"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sz w:val="28"/>
          <w:szCs w:val="28"/>
        </w:rPr>
      </w:pPr>
      <w:r w:rsidRPr="00613DE1">
        <w:rPr>
          <w:b/>
          <w:sz w:val="28"/>
          <w:szCs w:val="28"/>
        </w:rPr>
        <w:t xml:space="preserve">Кучиты Э. </w:t>
      </w:r>
      <w:r w:rsidRPr="00613DE1">
        <w:rPr>
          <w:sz w:val="28"/>
          <w:szCs w:val="28"/>
        </w:rPr>
        <w:t>Куыстуарзаг хистæр / Кучиты Эльбрус // Владикавказ.– 2014.– 19 июль.– Ф. 7.</w:t>
      </w:r>
    </w:p>
    <w:p w:rsidR="00EC7557" w:rsidRPr="00613DE1" w:rsidRDefault="00EC7557" w:rsidP="00EC7557">
      <w:pPr>
        <w:pStyle w:val="a8"/>
        <w:tabs>
          <w:tab w:val="num" w:pos="142"/>
          <w:tab w:val="left" w:pos="709"/>
        </w:tabs>
        <w:spacing w:line="276" w:lineRule="auto"/>
        <w:ind w:left="0" w:firstLine="709"/>
        <w:jc w:val="both"/>
        <w:rPr>
          <w:sz w:val="28"/>
          <w:szCs w:val="28"/>
        </w:rPr>
      </w:pPr>
      <w:r w:rsidRPr="00613DE1">
        <w:rPr>
          <w:sz w:val="28"/>
          <w:szCs w:val="28"/>
        </w:rPr>
        <w:t>Кучиев Э, Трудолюбивый старший : [о ветеране металлургич. труда З. Кучиеве].</w:t>
      </w:r>
    </w:p>
    <w:p w:rsidR="00EC7557" w:rsidRPr="00613DE1"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sz w:val="28"/>
          <w:szCs w:val="28"/>
        </w:rPr>
      </w:pPr>
      <w:r w:rsidRPr="00613DE1">
        <w:rPr>
          <w:b/>
          <w:sz w:val="28"/>
          <w:szCs w:val="28"/>
        </w:rPr>
        <w:t>Степанов В.</w:t>
      </w:r>
      <w:r w:rsidRPr="00613DE1">
        <w:rPr>
          <w:sz w:val="28"/>
          <w:szCs w:val="28"/>
        </w:rPr>
        <w:t xml:space="preserve"> Дело Мастера боится : [о ст. энергетике цеха №8 завода «Победит» В. Мельникове] / В. Степанов // Северная Осетия.– 2014.– 23 мая.– С. 4.</w:t>
      </w:r>
    </w:p>
    <w:p w:rsidR="00EC7557" w:rsidRPr="00613DE1"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sz w:val="28"/>
          <w:szCs w:val="28"/>
        </w:rPr>
      </w:pPr>
      <w:r w:rsidRPr="00613DE1">
        <w:rPr>
          <w:b/>
          <w:sz w:val="28"/>
          <w:szCs w:val="28"/>
        </w:rPr>
        <w:t>Степанов В</w:t>
      </w:r>
      <w:r w:rsidRPr="00613DE1">
        <w:rPr>
          <w:sz w:val="28"/>
          <w:szCs w:val="28"/>
        </w:rPr>
        <w:t>. За верность профессии! : [о почет. металлурге, нач. первого цеха Ф.М. Хубаеве и кладовщице пятого цеха В.В. Кучеровой завода «Победит»] / В. Степанов // Северная Осетия.– 2014.– 19 июля.– С. 1.</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7030A0"/>
          <w:sz w:val="28"/>
          <w:szCs w:val="28"/>
        </w:rPr>
      </w:pPr>
    </w:p>
    <w:p w:rsidR="00EC7557" w:rsidRPr="00613DE1" w:rsidRDefault="00EC7557" w:rsidP="00EC7557">
      <w:pPr>
        <w:pStyle w:val="2"/>
        <w:tabs>
          <w:tab w:val="left" w:pos="851"/>
        </w:tabs>
        <w:spacing w:before="0" w:line="276" w:lineRule="auto"/>
        <w:jc w:val="center"/>
        <w:rPr>
          <w:rFonts w:ascii="Times New Roman" w:hAnsi="Times New Roman" w:cs="Times New Roman"/>
          <w:color w:val="auto"/>
          <w:sz w:val="28"/>
          <w:szCs w:val="28"/>
        </w:rPr>
      </w:pPr>
      <w:bookmarkStart w:id="271" w:name="_Toc374711499"/>
      <w:r w:rsidRPr="00BC2122">
        <w:rPr>
          <w:rFonts w:ascii="Times New Roman" w:hAnsi="Times New Roman" w:cs="Times New Roman"/>
          <w:color w:val="auto"/>
          <w:sz w:val="28"/>
          <w:szCs w:val="28"/>
        </w:rPr>
        <w:t>67/68 Различные отрасли промышленности и ремесла</w:t>
      </w:r>
      <w:bookmarkEnd w:id="271"/>
    </w:p>
    <w:p w:rsidR="00EC7557" w:rsidRPr="00BC2122" w:rsidRDefault="00EC7557" w:rsidP="00EC7557">
      <w:pPr>
        <w:pStyle w:val="3"/>
        <w:spacing w:before="0" w:line="276" w:lineRule="auto"/>
        <w:jc w:val="center"/>
        <w:rPr>
          <w:rFonts w:ascii="Times New Roman" w:hAnsi="Times New Roman"/>
          <w:sz w:val="28"/>
          <w:szCs w:val="28"/>
          <w:lang w:eastAsia="en-US"/>
        </w:rPr>
      </w:pPr>
      <w:bookmarkStart w:id="272" w:name="_Toc374711500"/>
      <w:r w:rsidRPr="00BC2122">
        <w:rPr>
          <w:rFonts w:ascii="Times New Roman" w:hAnsi="Times New Roman"/>
          <w:sz w:val="28"/>
          <w:szCs w:val="28"/>
          <w:lang w:eastAsia="en-US"/>
        </w:rPr>
        <w:t>674 Деревообрабатывающая промышленность</w:t>
      </w:r>
      <w:bookmarkEnd w:id="272"/>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7030A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Баликъоти Т.</w:t>
      </w:r>
      <w:r w:rsidRPr="00BC2122">
        <w:rPr>
          <w:color w:val="000000"/>
          <w:sz w:val="28"/>
          <w:szCs w:val="28"/>
        </w:rPr>
        <w:t xml:space="preserve"> Хайти Сулейман : «Цард хестæри цийнæ æма кæстæри амондæй федар æй» / Баликъоти Тотраз // Дигорæ.– 2014.– 26 авг. (№22).– Ф. 6-7.</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Баликоев Т. Сулейман Хаев: «Жизнь прекрасна радостью старших и счастьем младших : [об извест. организаторе деревообрабатывающей пром-сти Сулеймане Адемиркановиче Хаеве] .</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Предприятия бьют тревогу : [на деревообрабатывающих предприятиях респ. сложилась критич. ситуация] / М. Габараев // Северная Осетия.– 2014.– 15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Гугкаты Ж.</w:t>
      </w:r>
      <w:r w:rsidRPr="00BC2122">
        <w:rPr>
          <w:color w:val="000000"/>
          <w:sz w:val="28"/>
          <w:szCs w:val="28"/>
        </w:rPr>
        <w:t xml:space="preserve"> «Гусал»-ы æнтыстджын къахдзæфтæ / Гугкаты Жаннæ // Рæстдзинад.– 2014.– 28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Успешные шаги «Гусал» [– деревообрабатывающего цеха, располож. в с. Нарт Ардон. р-на].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Гугкаты Ж.</w:t>
      </w:r>
      <w:r w:rsidRPr="00BC2122">
        <w:rPr>
          <w:color w:val="000000"/>
          <w:sz w:val="28"/>
          <w:szCs w:val="28"/>
        </w:rPr>
        <w:t xml:space="preserve"> «Гусалы» фыццаг къахдзæфтæ / Гугкаты Жаннæ // Рухс.– 2014.– 8 нояб.–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Первые шаги «Гусала» : [о новом деревообрабатывающем цехе «Гусал» Алика Гусалова].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Гугкаева Р.</w:t>
      </w:r>
      <w:r w:rsidRPr="00BC2122">
        <w:rPr>
          <w:color w:val="000000"/>
          <w:sz w:val="28"/>
          <w:szCs w:val="28"/>
        </w:rPr>
        <w:t xml:space="preserve"> Сорок лет жизни – любимому делу [отдала сотрудница Алагирского деревообрабатывающего з-да Э. Тедеева] // Заря.– 2014.– 15 апр.–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Доева Р.</w:t>
      </w:r>
      <w:r w:rsidRPr="00BC2122">
        <w:rPr>
          <w:color w:val="000000"/>
          <w:sz w:val="28"/>
          <w:szCs w:val="28"/>
        </w:rPr>
        <w:t xml:space="preserve"> Рабочие университеты прошли на ДОЗе [Алагирского р-на] : [о пробл. деревообрабатывающего з-да] / Р. Доева // Заря.– 2014.– 20 сент.–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Костин Т.</w:t>
      </w:r>
      <w:r w:rsidRPr="00BC2122">
        <w:rPr>
          <w:color w:val="000000"/>
          <w:sz w:val="28"/>
          <w:szCs w:val="28"/>
        </w:rPr>
        <w:t xml:space="preserve"> Хъæдæй фылдæр пайда / Т. Костин // Рæстдзинад.– 2014.– 29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Костин Т. Большее потребление лесоматериала : [комп. «Рокос»].</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Тохсырты Къ.</w:t>
      </w:r>
      <w:r w:rsidRPr="00BC2122">
        <w:rPr>
          <w:color w:val="000000"/>
          <w:sz w:val="28"/>
          <w:szCs w:val="28"/>
        </w:rPr>
        <w:t xml:space="preserve"> Æнтыстджын фæллой / Тохсырты Къоста // Рæстдзинад.– 2014.– 20 сент.–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Тохсыров К. Плодотворный труд : [ООО «Ирвуд» по переработке древесины].</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Default="00EC7557" w:rsidP="00EC7557">
      <w:pPr>
        <w:shd w:val="clear" w:color="auto" w:fill="FFFFFF" w:themeFill="background1"/>
        <w:tabs>
          <w:tab w:val="left" w:pos="284"/>
          <w:tab w:val="left" w:pos="567"/>
          <w:tab w:val="left" w:pos="709"/>
        </w:tabs>
        <w:spacing w:line="276" w:lineRule="auto"/>
        <w:contextualSpacing/>
        <w:jc w:val="center"/>
        <w:rPr>
          <w:sz w:val="28"/>
          <w:szCs w:val="28"/>
        </w:rPr>
      </w:pPr>
      <w:r>
        <w:rPr>
          <w:sz w:val="28"/>
          <w:szCs w:val="28"/>
        </w:rPr>
        <w:t>***</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Келехсаев А</w:t>
      </w:r>
      <w:r w:rsidRPr="00BC2122">
        <w:rPr>
          <w:color w:val="000000"/>
          <w:sz w:val="28"/>
          <w:szCs w:val="28"/>
        </w:rPr>
        <w:t xml:space="preserve">. А. Келехсаев: «Истинное сокровище – умение трудиться» : [беседа с рук. фирмы «Революция окон» </w:t>
      </w:r>
      <w:r w:rsidRPr="006D4D11">
        <w:rPr>
          <w:sz w:val="28"/>
          <w:szCs w:val="28"/>
        </w:rPr>
        <w:t xml:space="preserve">по производству ПВХ изделий </w:t>
      </w:r>
      <w:r w:rsidRPr="00BC2122">
        <w:rPr>
          <w:color w:val="000000"/>
          <w:sz w:val="28"/>
          <w:szCs w:val="28"/>
        </w:rPr>
        <w:t>Альбертом Келехсаевым / записала З. Дзиова] // Вперед.– 2014.– 27 дек.– С. 3.</w:t>
      </w:r>
    </w:p>
    <w:p w:rsidR="00EC7557" w:rsidRPr="006D4D11" w:rsidRDefault="00EC7557" w:rsidP="00EC7557">
      <w:pPr>
        <w:shd w:val="clear" w:color="auto" w:fill="FFFFFF" w:themeFill="background1"/>
        <w:tabs>
          <w:tab w:val="left" w:pos="284"/>
          <w:tab w:val="left" w:pos="567"/>
          <w:tab w:val="left" w:pos="709"/>
        </w:tabs>
        <w:spacing w:line="276" w:lineRule="auto"/>
        <w:contextualSpacing/>
        <w:jc w:val="center"/>
        <w:rPr>
          <w:sz w:val="28"/>
          <w:szCs w:val="28"/>
        </w:rPr>
      </w:pPr>
    </w:p>
    <w:p w:rsidR="00EC7557" w:rsidRPr="00BC2122" w:rsidRDefault="00EC7557" w:rsidP="00EC7557">
      <w:pPr>
        <w:shd w:val="clear" w:color="auto" w:fill="FFFFFF" w:themeFill="background1"/>
        <w:tabs>
          <w:tab w:val="left" w:pos="284"/>
          <w:tab w:val="left" w:pos="567"/>
          <w:tab w:val="left" w:pos="709"/>
        </w:tabs>
        <w:spacing w:line="276" w:lineRule="auto"/>
        <w:contextualSpacing/>
        <w:jc w:val="center"/>
        <w:rPr>
          <w:color w:val="000000"/>
          <w:sz w:val="28"/>
          <w:szCs w:val="28"/>
        </w:rPr>
      </w:pPr>
      <w:r>
        <w:rPr>
          <w:color w:val="000000"/>
          <w:sz w:val="28"/>
          <w:szCs w:val="28"/>
        </w:rPr>
        <w:t>***</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Бакшиев В.</w:t>
      </w:r>
      <w:r w:rsidRPr="00BC2122">
        <w:rPr>
          <w:color w:val="000000"/>
          <w:sz w:val="28"/>
          <w:szCs w:val="28"/>
        </w:rPr>
        <w:t xml:space="preserve"> Моздокский картон востребован вновь : [возобновила свою работу ООО «Моздокская картонная фабрика»] / В. Бакшиев // Моздокский вестник.– 2014.– 8 нояб.– С. 4.</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6D4D11" w:rsidRDefault="00EC7557" w:rsidP="00EC7557">
      <w:pPr>
        <w:shd w:val="clear" w:color="auto" w:fill="FFFFFF" w:themeFill="background1"/>
        <w:tabs>
          <w:tab w:val="left" w:pos="284"/>
          <w:tab w:val="left" w:pos="567"/>
          <w:tab w:val="left" w:pos="709"/>
        </w:tabs>
        <w:spacing w:line="276" w:lineRule="auto"/>
        <w:contextualSpacing/>
        <w:jc w:val="center"/>
        <w:rPr>
          <w:sz w:val="28"/>
          <w:szCs w:val="28"/>
        </w:rPr>
      </w:pPr>
      <w:r>
        <w:rPr>
          <w:sz w:val="28"/>
          <w:szCs w:val="28"/>
        </w:rPr>
        <w:t>***</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Новые артерии ЖКХ : [использование металлопропиленовых синтетич. труб в ЖКХ] / Ольга Датиева // Владикавказ.– 2014.– 1 нояб.–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«Кетон»-ыл æххæст кæны 30 азы</w:t>
      </w:r>
      <w:r w:rsidRPr="00BC2122">
        <w:rPr>
          <w:color w:val="000000"/>
          <w:sz w:val="28"/>
          <w:szCs w:val="28"/>
        </w:rPr>
        <w:t xml:space="preserve"> // Рæстдзинад.– 2014.– 4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Заводу «Кетон» исполняется 30 лет.</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xml:space="preserve"> Арæзтады ногдзинæдтæ / Саутæты Тамилæ // Рæстдзинад.– 2014.– 6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Новшество предприятия [«Металло-полимер Алания» под рук. Бориса Моргоева; о визите на предпр. главы г. Владикавказ Махарбека Хадарцева].</w:t>
      </w:r>
    </w:p>
    <w:p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lang w:eastAsia="en-US"/>
        </w:rPr>
      </w:pPr>
      <w:r w:rsidRPr="00BC2122">
        <w:rPr>
          <w:rFonts w:ascii="Times New Roman" w:hAnsi="Times New Roman"/>
          <w:sz w:val="28"/>
          <w:szCs w:val="28"/>
          <w:lang w:eastAsia="en-US"/>
        </w:rPr>
        <w:t>677 Текстильная промышленность</w:t>
      </w:r>
    </w:p>
    <w:p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Та проходная, что в люди вывела его… : [о рабочей биографии Сергея Домского – пом. мастера цеха ОАО «Моздокские узоры»] / В. Тагуров // Моздокский вестник.– 2014.– 16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Тагуров В. </w:t>
      </w:r>
      <w:r w:rsidRPr="00BC2122">
        <w:rPr>
          <w:color w:val="000000"/>
          <w:sz w:val="28"/>
          <w:szCs w:val="28"/>
        </w:rPr>
        <w:t>Что делается для этого в ОАО «Моздокские узоры» : [о безопасности труда] // Моздокский вестник.– 2014.– 23 окт.–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Таридонов В</w:t>
      </w:r>
      <w:r w:rsidRPr="00BC2122">
        <w:rPr>
          <w:color w:val="000000"/>
          <w:sz w:val="28"/>
          <w:szCs w:val="28"/>
        </w:rPr>
        <w:t>. Пусть и завтрашний день будет удачным! : О нелегких буднях и светлых чувствах – в канун профессионального праздника : [о коллективе ОАО «Моздокские узоры» рассказывает ген. дир. В. Таридонов / подгот. В. Бакшиев] // Моздокский вестник.– 2014.– 7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Таридонов В.</w:t>
      </w:r>
      <w:r w:rsidRPr="00BC2122">
        <w:rPr>
          <w:color w:val="000000"/>
          <w:sz w:val="28"/>
          <w:szCs w:val="28"/>
        </w:rPr>
        <w:t xml:space="preserve"> Владимир Таридонов: «Удивляюсь тому, что мы еще выпускаем продукцию» : [рассказывает дир. ОАО «Моздокские узоры» В. Таридонов / записал М. Габараев] // Северная Осетия.– 2014.– 1 авг.– С. 4.</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lang w:eastAsia="en-US"/>
        </w:rPr>
      </w:pPr>
      <w:bookmarkStart w:id="273" w:name="_Toc374711502"/>
      <w:r w:rsidRPr="00BC2122">
        <w:rPr>
          <w:rFonts w:ascii="Times New Roman" w:hAnsi="Times New Roman"/>
          <w:sz w:val="28"/>
          <w:szCs w:val="28"/>
          <w:lang w:eastAsia="en-US"/>
        </w:rPr>
        <w:t>681 Точная механика, автоматика</w:t>
      </w:r>
      <w:bookmarkEnd w:id="273"/>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Кулов С.</w:t>
      </w:r>
      <w:r w:rsidRPr="00BC2122">
        <w:rPr>
          <w:color w:val="000000"/>
          <w:sz w:val="28"/>
          <w:szCs w:val="28"/>
        </w:rPr>
        <w:t xml:space="preserve"> Сослан Кулов: «Осетия должна производить оптическое стекло и получать выгоду!» : [беседа с ген. дир. Владикавказ. технологич. центра «Баспик», д-ром техн. наук, проф. С. Куловым / записал М. Габараев] // Северная Осетия.– 2014.– 23 июля.– С. 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lang w:eastAsia="en-US"/>
        </w:rPr>
      </w:pPr>
      <w:bookmarkStart w:id="274" w:name="_Toc429312574"/>
      <w:r w:rsidRPr="00BC2122">
        <w:rPr>
          <w:rFonts w:ascii="Times New Roman" w:hAnsi="Times New Roman"/>
          <w:sz w:val="28"/>
          <w:szCs w:val="28"/>
          <w:lang w:eastAsia="en-US"/>
        </w:rPr>
        <w:t>681.81/83 Музыкальные инструменты</w:t>
      </w:r>
      <w:bookmarkEnd w:id="274"/>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Касаты А.</w:t>
      </w:r>
      <w:r w:rsidRPr="00BC2122">
        <w:rPr>
          <w:color w:val="000000"/>
          <w:sz w:val="28"/>
          <w:szCs w:val="28"/>
        </w:rPr>
        <w:t xml:space="preserve"> Фыдæлтыккон музыкалон гарз / Касаты Аслæнбег // Рæстдзинад.– 2014.– 27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Старинный музыкальный инструмент [осетин – «фидиуæг», сделан. из турьего рога у анс. нар. инструментов и исполнит. нар. песен «Къона»].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Национ аивадæн лæггадгæнæг</w:t>
      </w:r>
      <w:r w:rsidRPr="00BC2122">
        <w:rPr>
          <w:color w:val="000000"/>
          <w:sz w:val="28"/>
          <w:szCs w:val="28"/>
        </w:rPr>
        <w:t xml:space="preserve"> // Рæстдзинад.– 2014.– 19 апр.</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Служитель национального искусства : [о награждении медалью «Во славу Осетии» Тамерлана Ужегова, работника предприятия «Фандыр»].</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Ужегов Т.</w:t>
      </w:r>
      <w:r w:rsidRPr="00BC2122">
        <w:rPr>
          <w:color w:val="000000"/>
          <w:sz w:val="28"/>
          <w:szCs w:val="28"/>
        </w:rPr>
        <w:t xml:space="preserve"> Звуки осетинской гармоники слышны во многих странах мира : [рассказывает дир. ООО «Фандыр» Т. Ужегов о деятельности предприятия / записал М. Габараев] // Северная Осетия.– 2014.– 31 окт.– С. 6.</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lang w:eastAsia="en-US"/>
        </w:rPr>
      </w:pPr>
      <w:bookmarkStart w:id="275" w:name="_Toc429312575"/>
      <w:r w:rsidRPr="00BC2122">
        <w:rPr>
          <w:rFonts w:ascii="Times New Roman" w:hAnsi="Times New Roman"/>
          <w:sz w:val="28"/>
          <w:szCs w:val="28"/>
          <w:lang w:eastAsia="en-US"/>
        </w:rPr>
        <w:t>682/683 Производство металлоизделий для быта, торговли, фурнитуры</w:t>
      </w:r>
      <w:bookmarkEnd w:id="275"/>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Надежность – рабочий почерк Алексея Андрющенко : [о слесаре-ремонтнике «ОЭМЗ» А. Андрющенко] / В. Тагуров // Моздокский вестник.– 2014.– 28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С охотой работает Юрий Забельский : [о слесаре-сантехнике ОАО «МПМК-3» Ю. Забельском, который уже более 40 лет достойно представляет «рабочий класс»] / В. Тагуров // Моздокский вестник.– 2014.– 15 нояб.–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Цогойты В.</w:t>
      </w:r>
      <w:r w:rsidRPr="00BC2122">
        <w:rPr>
          <w:color w:val="000000"/>
          <w:sz w:val="28"/>
          <w:szCs w:val="28"/>
        </w:rPr>
        <w:t xml:space="preserve"> Ирон куырдтæ / Цогойты Владимир // Рæстдзинад.– 2014.– 18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Цогоев В. Осетинские кузнецы [прошлого].</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6D4D11" w:rsidRDefault="00EC7557" w:rsidP="00EC7557">
      <w:pPr>
        <w:shd w:val="clear" w:color="auto" w:fill="FFFFFF" w:themeFill="background1"/>
        <w:tabs>
          <w:tab w:val="left" w:pos="284"/>
          <w:tab w:val="left" w:pos="567"/>
          <w:tab w:val="left" w:pos="709"/>
        </w:tabs>
        <w:spacing w:line="276" w:lineRule="auto"/>
        <w:contextualSpacing/>
        <w:jc w:val="center"/>
        <w:rPr>
          <w:sz w:val="28"/>
          <w:szCs w:val="28"/>
        </w:rPr>
      </w:pPr>
      <w:r>
        <w:rPr>
          <w:sz w:val="28"/>
          <w:szCs w:val="28"/>
        </w:rPr>
        <w:t>***</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Бутаты Э.</w:t>
      </w:r>
      <w:r w:rsidRPr="00BC2122">
        <w:rPr>
          <w:color w:val="000000"/>
          <w:sz w:val="28"/>
          <w:szCs w:val="28"/>
        </w:rPr>
        <w:t xml:space="preserve"> Æххуыс – чи кусы, уыдонæн / Бутаты Эльзæ // Рæстдзинад.– 2014.– 20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Помощь тем, кто работает : [о рабочем визите Пред. Правительства РСО-А С. Такоева на мебельное предприятие «Рокос»].</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Своя мебель удобнее</w:t>
      </w:r>
      <w:r w:rsidRPr="00BC2122">
        <w:rPr>
          <w:color w:val="000000"/>
          <w:sz w:val="28"/>
          <w:szCs w:val="28"/>
        </w:rPr>
        <w:t>: [о деятельности ООО «Мебельщик» Моздок. р-на] // Северная Осетия.– 2014.– 29 янв.– С. 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6D4D11" w:rsidRDefault="00EC7557" w:rsidP="00EC7557">
      <w:pPr>
        <w:shd w:val="clear" w:color="auto" w:fill="FFFFFF" w:themeFill="background1"/>
        <w:tabs>
          <w:tab w:val="left" w:pos="284"/>
          <w:tab w:val="left" w:pos="567"/>
          <w:tab w:val="left" w:pos="709"/>
        </w:tabs>
        <w:spacing w:line="276" w:lineRule="auto"/>
        <w:contextualSpacing/>
        <w:jc w:val="center"/>
        <w:rPr>
          <w:sz w:val="28"/>
          <w:szCs w:val="28"/>
        </w:rPr>
      </w:pPr>
      <w:r>
        <w:rPr>
          <w:sz w:val="28"/>
          <w:szCs w:val="28"/>
        </w:rPr>
        <w:t>***</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Сапожных дел мастер : [о сапожнике Дома быта г. Беслана Абраме Багаеве] / М. Габараев // Северная Осетия.– 2014.– 26 июня.– С. 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lang w:eastAsia="en-US"/>
        </w:rPr>
      </w:pPr>
      <w:bookmarkStart w:id="276" w:name="_Toc374711504"/>
      <w:r w:rsidRPr="00BC2122">
        <w:rPr>
          <w:rFonts w:ascii="Times New Roman" w:hAnsi="Times New Roman"/>
          <w:sz w:val="28"/>
          <w:szCs w:val="28"/>
          <w:lang w:eastAsia="en-US"/>
        </w:rPr>
        <w:t>687 Швейная промышленность</w:t>
      </w:r>
      <w:bookmarkEnd w:id="276"/>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b/>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Æгайты З.</w:t>
      </w:r>
      <w:r w:rsidRPr="00BC2122">
        <w:rPr>
          <w:color w:val="000000"/>
          <w:sz w:val="28"/>
          <w:szCs w:val="28"/>
        </w:rPr>
        <w:t xml:space="preserve"> Скъоладзау хъуамæ скъоладзауы хуызæн уа / Æгайты З. // Рæстдзинад.– 2014.– 22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Агаева З. Школьник должен выглядеть как школьник : [ОАО «Одежда» представила показ. школ. одежды современ. типа].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Аркадьева А.</w:t>
      </w:r>
      <w:r w:rsidRPr="00BC2122">
        <w:rPr>
          <w:color w:val="000000"/>
          <w:sz w:val="28"/>
          <w:szCs w:val="28"/>
        </w:rPr>
        <w:t xml:space="preserve"> «Школьный цех» готов принять заказы : [о работе швейного цеха Дома быта г. Моздока] / А. Аркадьева // Моздокский вестник.– 2014.– 19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Багаева Л.</w:t>
      </w:r>
      <w:r w:rsidRPr="00BC2122">
        <w:rPr>
          <w:color w:val="000000"/>
          <w:sz w:val="28"/>
          <w:szCs w:val="28"/>
        </w:rPr>
        <w:t xml:space="preserve"> «Парикмахером нужно быть от рождения…» : [беседа с дамским мастером Лией Багаевой / записала М. Кудухова] // Владикавказ.– 2014.– 20 марта.–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Бирагов Ю.</w:t>
      </w:r>
      <w:r w:rsidRPr="00BC2122">
        <w:rPr>
          <w:color w:val="000000"/>
          <w:sz w:val="28"/>
          <w:szCs w:val="28"/>
        </w:rPr>
        <w:t xml:space="preserve"> Юрий Бирагов: «Мы не выпускаем продукцию, которая приносит убытки» : [беседа с ген. дир. ОАО «Одежда» Ю. Бираговым / записал М Габараев] // Северная Осетия.– 2014.– 16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«Премия обязывает меня работать еще лучше» : [о швее ОАО «Одежда», лауреате премии Главы РСО-А «Лучший работник отрасли» Таисии Тигиевой] / М. Габараев // Северная Осетия.– 2014.– 31 дек.–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Товар [Моздокской швейной фабрики] не залеживается на складах / М. Габараев // Северная Осетия.– 2014.– 19 дек.–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Когда хобби приносит доход : [о парикмахере Х. Кочиеве из Алагира: к всемир. Дню парикмахера] / Ф. Кайтукова // Заря.– 2014.– 13 сент.–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Саутæты Т. </w:t>
      </w:r>
      <w:r w:rsidRPr="00BC2122">
        <w:rPr>
          <w:color w:val="000000"/>
          <w:sz w:val="28"/>
          <w:szCs w:val="28"/>
        </w:rPr>
        <w:t>«Сыгъзæрин æнгуырстуан» / Саутæты Тамилæ // Рæстдзинад.– 2014.– 27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«Золотой наперсток» : [в ККЗ СОГУ состоялся показ мод на конкурсной основе различных домов мод Осетии].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Тавказахов И.</w:t>
      </w:r>
      <w:r w:rsidRPr="00BC2122">
        <w:rPr>
          <w:color w:val="000000"/>
          <w:sz w:val="28"/>
          <w:szCs w:val="28"/>
        </w:rPr>
        <w:t xml:space="preserve"> Стабильность – признак класса : [рассказывает дир. ООО «Ирафская швейная фабрика» об успехах и планах на будущее / записал А. Бесолов] // Северная Осетия.– 2014.– 31 янв.–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Тавказахов И.</w:t>
      </w:r>
      <w:r w:rsidRPr="00BC2122">
        <w:rPr>
          <w:color w:val="000000"/>
          <w:sz w:val="28"/>
          <w:szCs w:val="28"/>
        </w:rPr>
        <w:t xml:space="preserve"> Фирменный бренд ирафских швейников : [беседа с ген. дир. ООО «Ирафская швейная фабрика» И. Тавказаховым / записал М. Габараев] // Северная Осетия.– 2014.– 13 дек.–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Конкурентоспособность : [о пробл. ООО «Моздокская швейная фабрика»] / В. Тагуров // Моздокский вестник.– 2014.– 7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Успешное начало [швейной фабрики ст-цы Павлодольской Моздок. р-на] // Северная Осетия.– 2014.– 10 апр.– С. 2; </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Тагуров В.</w:t>
      </w:r>
      <w:r w:rsidRPr="00BC2122">
        <w:rPr>
          <w:color w:val="000000"/>
          <w:sz w:val="28"/>
          <w:szCs w:val="28"/>
        </w:rPr>
        <w:t xml:space="preserve"> Успешное начало : [в ст-це Павлодольской запущено новое швейное предприятие] / В. Тагуров // Моздокский вестник.– 2014.– 29 марта.–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Хосроева А.</w:t>
      </w:r>
      <w:r w:rsidRPr="00BC2122">
        <w:rPr>
          <w:color w:val="000000"/>
          <w:sz w:val="28"/>
          <w:szCs w:val="28"/>
        </w:rPr>
        <w:t xml:space="preserve"> Когда в работу вкладывают душу : [о коллективе Ирафской швейной фабрики] / Аза Хосроева // Ирæф.– 2014.– 7 июля.– С. 4.</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6D4D11" w:rsidRDefault="00EC7557" w:rsidP="00EC7557">
      <w:pPr>
        <w:shd w:val="clear" w:color="auto" w:fill="FFFFFF" w:themeFill="background1"/>
        <w:tabs>
          <w:tab w:val="left" w:pos="284"/>
          <w:tab w:val="left" w:pos="567"/>
          <w:tab w:val="left" w:pos="709"/>
        </w:tabs>
        <w:spacing w:line="276" w:lineRule="auto"/>
        <w:contextualSpacing/>
        <w:jc w:val="center"/>
        <w:rPr>
          <w:sz w:val="28"/>
          <w:szCs w:val="28"/>
        </w:rPr>
      </w:pPr>
      <w:r>
        <w:rPr>
          <w:sz w:val="28"/>
          <w:szCs w:val="28"/>
        </w:rPr>
        <w:t>***</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Мирина Л.</w:t>
      </w:r>
      <w:r w:rsidRPr="00BC2122">
        <w:rPr>
          <w:color w:val="000000"/>
          <w:sz w:val="28"/>
          <w:szCs w:val="28"/>
        </w:rPr>
        <w:t xml:space="preserve"> Лаборатория красоты : [к 10-летнему юбилею учеб. центра парикмахерского искусства «Алонта», крупнейшего центра на Сев. Кавказе] / Л. Мирина // </w:t>
      </w:r>
      <w:r w:rsidRPr="006D4D11">
        <w:rPr>
          <w:sz w:val="28"/>
          <w:szCs w:val="28"/>
        </w:rPr>
        <w:t>Слово</w:t>
      </w:r>
      <w:r w:rsidRPr="00BC2122">
        <w:rPr>
          <w:color w:val="000000"/>
          <w:sz w:val="28"/>
          <w:szCs w:val="28"/>
        </w:rPr>
        <w:t>.– 2014.– 16 мая.– С. 4.</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6D4D11" w:rsidRDefault="00EC7557" w:rsidP="00EC7557">
      <w:pPr>
        <w:shd w:val="clear" w:color="auto" w:fill="FFFFFF" w:themeFill="background1"/>
        <w:tabs>
          <w:tab w:val="left" w:pos="284"/>
          <w:tab w:val="left" w:pos="567"/>
          <w:tab w:val="left" w:pos="709"/>
        </w:tabs>
        <w:spacing w:line="276" w:lineRule="auto"/>
        <w:contextualSpacing/>
        <w:jc w:val="center"/>
        <w:rPr>
          <w:sz w:val="28"/>
          <w:szCs w:val="28"/>
        </w:rPr>
      </w:pPr>
      <w:r>
        <w:rPr>
          <w:sz w:val="28"/>
          <w:szCs w:val="28"/>
        </w:rPr>
        <w:t>***</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Хозиева М.</w:t>
      </w:r>
      <w:r w:rsidRPr="00BC2122">
        <w:rPr>
          <w:color w:val="000000"/>
          <w:sz w:val="28"/>
          <w:szCs w:val="28"/>
        </w:rPr>
        <w:t xml:space="preserve"> Ее история игрушек : [беседа с дизайнером, зам. дек. по воспит. работе на фак. иностр. яз. СОГУ М. Хозиевой о ее увлечении – пошиве игрушек ручной работы / записал В. Туганов] // Северная Осетия.– 2014.– 5 апр.– С. 9.</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lang w:eastAsia="en-US"/>
        </w:rPr>
      </w:pPr>
      <w:bookmarkStart w:id="277" w:name="_Toc374711506"/>
      <w:r w:rsidRPr="00BC2122">
        <w:rPr>
          <w:rFonts w:ascii="Times New Roman" w:hAnsi="Times New Roman"/>
          <w:sz w:val="28"/>
          <w:szCs w:val="28"/>
          <w:lang w:eastAsia="en-US"/>
        </w:rPr>
        <w:t xml:space="preserve">69 Строительство. Строительные материалы. </w:t>
      </w:r>
      <w:r w:rsidRPr="00BC2122">
        <w:rPr>
          <w:rFonts w:ascii="Times New Roman" w:hAnsi="Times New Roman"/>
          <w:sz w:val="28"/>
          <w:szCs w:val="28"/>
          <w:lang w:eastAsia="en-US"/>
        </w:rPr>
        <w:br/>
        <w:t>Строительно-монтажные работы</w:t>
      </w:r>
      <w:bookmarkEnd w:id="277"/>
      <w:r w:rsidRPr="00BC2122">
        <w:rPr>
          <w:rFonts w:ascii="Times New Roman" w:hAnsi="Times New Roman"/>
          <w:sz w:val="28"/>
          <w:szCs w:val="28"/>
          <w:lang w:eastAsia="en-US"/>
        </w:rPr>
        <w:br/>
        <w:t>69.0 Строительное производство. Общие вопросы</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Ализов К.</w:t>
      </w:r>
      <w:r w:rsidRPr="00BC2122">
        <w:rPr>
          <w:color w:val="000000"/>
          <w:sz w:val="28"/>
          <w:szCs w:val="28"/>
        </w:rPr>
        <w:t xml:space="preserve"> Долевое строительство: как избежать огорчений : [беседа с министром стр-ва, энергетики и ЖКХ РСО-А К. Ализовым / записал С. Суанов] // Северная Осетия.– 2014.– 2 апр.–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Ализов К.</w:t>
      </w:r>
      <w:r w:rsidRPr="00BC2122">
        <w:rPr>
          <w:color w:val="000000"/>
          <w:sz w:val="28"/>
          <w:szCs w:val="28"/>
        </w:rPr>
        <w:t xml:space="preserve"> Казбек Ализов: «Мы заинтересованы в том, чтобы жители республики имели комфортное жилье» : [беседа с министром стр-ва, энергетики и ЖКХ РСО-А К. Ализовым о долевом стр-ве / записал М. Габараев] // Северная Осетия.– 2014.– 24 окт.–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Алидзаты Хъ.</w:t>
      </w:r>
      <w:r w:rsidRPr="00BC2122">
        <w:rPr>
          <w:color w:val="000000"/>
          <w:sz w:val="28"/>
          <w:szCs w:val="28"/>
        </w:rPr>
        <w:t xml:space="preserve"> Ног фатер – хи ‘хцайæ / Алидзаты Хъазыбег // Рæстдзинад.– 2014.– 23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Ализов К. Новая квартира – на собственные деньги : [беседа с с министром по стр-ву, энергетике и ЖКХ Казбеком Ализовым / записала Э. Бутаева].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Бакшиев В.</w:t>
      </w:r>
      <w:r w:rsidRPr="00BC2122">
        <w:rPr>
          <w:color w:val="000000"/>
          <w:sz w:val="28"/>
          <w:szCs w:val="28"/>
        </w:rPr>
        <w:t xml:space="preserve"> Город прирастает юго-восточным микрорайоном : [к Дню строителя] / В. Бакшиев // Моздокский вестник.– 2014.– 9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Бдтаев У.</w:t>
      </w:r>
      <w:r w:rsidRPr="00BC2122">
        <w:rPr>
          <w:color w:val="000000"/>
          <w:sz w:val="28"/>
          <w:szCs w:val="28"/>
        </w:rPr>
        <w:t xml:space="preserve"> Спасибо, труженик! : [к Дню строителя о заслуж. строителях респ.] / У. Бдтаев // Северная Осетия.– 2014.– 9 авг.–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Вместо избушки – многоэтажный дом : [о пробл. «точечной застройки»; в Сев. Осетии есть случаи, когда в ряду частных одноэтаж. домов «вырастает» многоквартир. постройка] / Тамара Бунтури // Владикавказ.– 2014.– 17 окт.–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Мы строили, строили и наконец… : [о пробл. долгостроя в г. Владикавказе] / Тамара Бунтури // Владикавказ.– 2014.– 28 окт.–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Бутаты Э.</w:t>
      </w:r>
      <w:r w:rsidRPr="00BC2122">
        <w:rPr>
          <w:color w:val="000000"/>
          <w:sz w:val="28"/>
          <w:szCs w:val="28"/>
        </w:rPr>
        <w:t xml:space="preserve"> Ныхасæн хицау уæвын… / Бутаты Эльзæ // Рæстдзинад.– 2014.– 9 авг.– Ф. 1-2.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Быть хозяином своим словам… : [о развитии стр-ва в РСО-А в канун проф. праздника].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Бутаты Э.</w:t>
      </w:r>
      <w:r w:rsidRPr="00BC2122">
        <w:rPr>
          <w:color w:val="000000"/>
          <w:sz w:val="28"/>
          <w:szCs w:val="28"/>
        </w:rPr>
        <w:t xml:space="preserve"> Зын, фæлæ фæрнæйдзаг дæсныйад / Бутаты Эльзæ // Рæстдзинад.– 2014.– 9 авг.–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«Трудная, но достойная профессия» [строителя : о новом здании шк. №28, возведен. строит. орг. «Акварель»].</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Джиоева Е.</w:t>
      </w:r>
      <w:r w:rsidRPr="00BC2122">
        <w:rPr>
          <w:color w:val="000000"/>
          <w:sz w:val="28"/>
          <w:szCs w:val="28"/>
        </w:rPr>
        <w:t xml:space="preserve"> Махарбек Хадарцев проинспектировал объекты по пр. Коста : [рейд по объектам долгостроя во Владикавказе] / Екатерина Джиоева // Владикавказ.– 2014.– 16 дек.–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Æмæ бæрзæндæй фæлгæсы</w:t>
      </w:r>
      <w:r w:rsidRPr="00BC2122">
        <w:rPr>
          <w:color w:val="000000"/>
          <w:sz w:val="28"/>
          <w:szCs w:val="28"/>
        </w:rPr>
        <w:t xml:space="preserve"> // Рæстдзинад.– 2014.– 10 июнь. </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И с высоты все обозревает : [о крановщице Моздок. ПМК Марии Кириенко].</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Кабоев М.</w:t>
      </w:r>
      <w:r w:rsidRPr="00BC2122">
        <w:rPr>
          <w:color w:val="000000"/>
          <w:sz w:val="28"/>
          <w:szCs w:val="28"/>
        </w:rPr>
        <w:t xml:space="preserve"> Судебные перипетии бесланских строителей / Мурат Кабоев // Пульс Осетии.– 2014.– 25 нояб.– С. 2-3.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Вагончики пользуются спросом : [о работе ООО «Дом-строй», изготовителе жилых вагонов] / Ф. Кайтукова // Заря.– 2014.– 9 сент.–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Анатолий Захарович Козаев</w:t>
      </w:r>
      <w:r w:rsidRPr="00BC2122">
        <w:rPr>
          <w:color w:val="000000"/>
          <w:sz w:val="28"/>
          <w:szCs w:val="28"/>
        </w:rPr>
        <w:t xml:space="preserve"> : [сотр. ООО «РСУ Профстрой» : 1950 – 2014 : некролог] // Северная Осетия.– 2014.– 4 дек.–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Строительный бум идет на спад [в респ.] / Н. Козырев // Северная Осетия.– 2014.– 23 апр.–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Лазаров М.</w:t>
      </w:r>
      <w:r w:rsidRPr="00BC2122">
        <w:rPr>
          <w:color w:val="000000"/>
          <w:sz w:val="28"/>
          <w:szCs w:val="28"/>
        </w:rPr>
        <w:t xml:space="preserve"> В районе строится жилье, ремонтируются дороги и детские сады : [беседа с рук. отдела кап. стр-ва АМС Правобереж. р-на Муратом Лазаровым / записала Т. Габиева] // Жизнь Правобережья.– 2014.– 9 авг.–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Маргиева З.</w:t>
      </w:r>
      <w:r w:rsidRPr="00BC2122">
        <w:rPr>
          <w:color w:val="000000"/>
          <w:sz w:val="28"/>
          <w:szCs w:val="28"/>
        </w:rPr>
        <w:t xml:space="preserve"> Итоги обнадеживают : [состоялось отчетное собрание некоммерч. орг. «Саморегулируемая организация «Республиканское </w:t>
      </w:r>
      <w:r w:rsidRPr="00BC2122">
        <w:rPr>
          <w:color w:val="000000"/>
          <w:sz w:val="28"/>
          <w:szCs w:val="28"/>
        </w:rPr>
        <w:lastRenderedPageBreak/>
        <w:t>объединение строителей Алании»] / З. Маргиева // Северная Осетия.– 2014.– 16 мая.–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Ног горæты бындур</w:t>
      </w:r>
      <w:r w:rsidRPr="00BC2122">
        <w:rPr>
          <w:color w:val="000000"/>
          <w:sz w:val="28"/>
          <w:szCs w:val="28"/>
        </w:rPr>
        <w:t xml:space="preserve"> // Рæстдзинад.– 2014.– 26 авг.–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Основа «Нового города» : [о закладке камня в основу стр-ва соврем. микрорайона в районе Архонского перекрестка].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Отличник авиации – строитель</w:t>
      </w:r>
      <w:r w:rsidRPr="00BC2122">
        <w:rPr>
          <w:color w:val="000000"/>
          <w:sz w:val="28"/>
          <w:szCs w:val="28"/>
        </w:rPr>
        <w:t xml:space="preserve"> : [к 80-летию заслуж. строителя РСО-А, ветерана труда М.К. Хадзарагова] // Терские ведомости.– 2014.– Окт.-Нояб. (№10-11).–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Рамонова З.</w:t>
      </w:r>
      <w:r w:rsidRPr="00BC2122">
        <w:rPr>
          <w:color w:val="000000"/>
          <w:sz w:val="28"/>
          <w:szCs w:val="28"/>
        </w:rPr>
        <w:t xml:space="preserve"> Строитель – профессия созидательная : [о ветеране строит. труда В.Т. Габееве] / Залина Рамонова // Вести Дигории.– 2014.– 9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РСО-А. Глава</w:t>
      </w:r>
      <w:r w:rsidRPr="00BC2122">
        <w:rPr>
          <w:color w:val="000000"/>
          <w:sz w:val="28"/>
          <w:szCs w:val="28"/>
        </w:rPr>
        <w:t xml:space="preserve"> (2005- ; Т. Мамсуров) …назначить Ализова Казбека Ахтемировича Министром строительства, энергетики и жилищно-коммунального хозяйства РСО-А, освободив его от занимаемой должности : Указ Главы РСО-А [от 21 марта 2014 г. №50] // Северная Осетия.– 2014.– 21 марта.– С. 4; Рæстдзинад.– 2014.– 21 мартъи.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РСО-А. Парламент</w:t>
      </w:r>
      <w:r w:rsidRPr="00BC2122">
        <w:rPr>
          <w:color w:val="000000"/>
          <w:sz w:val="28"/>
          <w:szCs w:val="28"/>
        </w:rPr>
        <w:t>. Об информации Правительства РСО-А «О состоянии незавершенных строительством объектов в Республике Северная Осетия-Алания, финансируемых за счет средств федерального и республиканского бюджетов» : Постановление Парламента РСО-А [от 25 сент. 2014 г. №438/24-5] // Северная Осетия.– 2014.– 1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Сверху видно все : [о крановщице ОАО «МПМК №3» и ОАО «ПМК №5» Марии Кириенко] / В. Тагуров // Северная Осетия.– 2014.– 31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Таутиев К.</w:t>
      </w:r>
      <w:r w:rsidRPr="00BC2122">
        <w:rPr>
          <w:color w:val="000000"/>
          <w:sz w:val="28"/>
          <w:szCs w:val="28"/>
        </w:rPr>
        <w:t xml:space="preserve"> Дело строителя : [о почетном строителе Южного Федер. округа Р.Б. Хутинаеве] // Терские ведомости.– 2014.– Июль-Авг. (№5-6).–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«Живу я, чтобы созидать…» : [о строителе «Промстроя» Вардене Бязрове] / Т. Техов // Северная Осетия.– 2014.– 18 янв.–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Кирпичики добра строителя-созидателя : [о заслуж. строителе, ветеране труда М.М. Цидаеве] / Т. Техов // Северная Осетия.– 2014.– 9 авг.–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Томаев Г.</w:t>
      </w:r>
      <w:r w:rsidRPr="00BC2122">
        <w:rPr>
          <w:color w:val="000000"/>
          <w:sz w:val="28"/>
          <w:szCs w:val="28"/>
        </w:rPr>
        <w:t xml:space="preserve"> «Надеемся на сознательность жильцов» : [беседа с рук. компании ООО «Армстрой» Г.Н. Томаевым о работе / записала А. Гутиева] // Заря.– 2014.– 2 авг.–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Тотоева С.</w:t>
      </w:r>
      <w:r w:rsidRPr="00BC2122">
        <w:rPr>
          <w:color w:val="000000"/>
          <w:sz w:val="28"/>
          <w:szCs w:val="28"/>
        </w:rPr>
        <w:t xml:space="preserve"> Если тебе созидатель имя… : [о нач. участка ООО «МСУ», депутате Собр. представителей Моздок. гор. поселения Юрии Шавлохове] / С. Тотоева // Моздокский вестник.– 2014.– 9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Человек-созидатель</w:t>
      </w:r>
      <w:r w:rsidRPr="00BC2122">
        <w:rPr>
          <w:color w:val="000000"/>
          <w:sz w:val="28"/>
          <w:szCs w:val="28"/>
        </w:rPr>
        <w:t xml:space="preserve"> : [о заслуж. работнике пром-сти РСО-А, заслуж. строителе РЮО, ветеране труда, обществ. деятеле Руслане Батчериевиче Хутинаеве : к 80-летию со дня рождения] // Коммунист Осетии.– 2014.– Апр. (№6).–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Энглези А.</w:t>
      </w:r>
      <w:r w:rsidRPr="00BC2122">
        <w:rPr>
          <w:color w:val="000000"/>
          <w:sz w:val="28"/>
          <w:szCs w:val="28"/>
        </w:rPr>
        <w:t xml:space="preserve"> По зову сердца, по велению души : [о заслуж. строителе РЮО, зам. пред. Союза строителей респ., чл. Совета «Стыр Ныхас» Р.Б. Хутинаеве] / А. Энглези // Северная Осетия.– 2014.– 22 марта.– С. 4.</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6D4D11" w:rsidRDefault="00EC7557" w:rsidP="00EC7557">
      <w:pPr>
        <w:shd w:val="clear" w:color="auto" w:fill="FFFFFF" w:themeFill="background1"/>
        <w:tabs>
          <w:tab w:val="left" w:pos="284"/>
          <w:tab w:val="left" w:pos="567"/>
          <w:tab w:val="left" w:pos="709"/>
        </w:tabs>
        <w:spacing w:line="276" w:lineRule="auto"/>
        <w:contextualSpacing/>
        <w:jc w:val="center"/>
        <w:rPr>
          <w:sz w:val="28"/>
          <w:szCs w:val="28"/>
        </w:rPr>
      </w:pPr>
      <w:r>
        <w:rPr>
          <w:sz w:val="28"/>
          <w:szCs w:val="28"/>
        </w:rPr>
        <w:t>***</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Дзугкоева И.</w:t>
      </w:r>
      <w:r w:rsidRPr="00BC2122">
        <w:rPr>
          <w:color w:val="000000"/>
          <w:sz w:val="28"/>
          <w:szCs w:val="28"/>
        </w:rPr>
        <w:t xml:space="preserve"> Молодой предприниматель [Зарина Хестанова открыла свой собственный бизнес – производство тротуарной плитки] / Ирина Дзугкоева // Рухс.– 2014.– 17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За качество продукции ручаются : [о коллективе предпр. ООО «Дом-строй», производящей стройматериалы] / Ф. Кайтукова // Заря.– 2014.– 29 июля.–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Хударов А.</w:t>
      </w:r>
      <w:r w:rsidRPr="00BC2122">
        <w:rPr>
          <w:color w:val="000000"/>
          <w:sz w:val="28"/>
          <w:szCs w:val="28"/>
        </w:rPr>
        <w:t xml:space="preserve"> Секрет успеха : [беседа с рук. предпр. по пр-ву соврем. пластиковых окон и дверей «Вика-Алина» А. Хударовым о работе / подгот. Н. Гулунова] // Вести Дигории.– 2014.– 23 дек.– С. 4.</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6D4D11" w:rsidRDefault="00EC7557" w:rsidP="00EC7557">
      <w:pPr>
        <w:shd w:val="clear" w:color="auto" w:fill="FFFFFF" w:themeFill="background1"/>
        <w:tabs>
          <w:tab w:val="left" w:pos="284"/>
          <w:tab w:val="left" w:pos="567"/>
          <w:tab w:val="left" w:pos="709"/>
        </w:tabs>
        <w:spacing w:line="276" w:lineRule="auto"/>
        <w:contextualSpacing/>
        <w:jc w:val="center"/>
        <w:rPr>
          <w:sz w:val="28"/>
          <w:szCs w:val="28"/>
        </w:rPr>
      </w:pPr>
      <w:r>
        <w:rPr>
          <w:sz w:val="28"/>
          <w:szCs w:val="28"/>
        </w:rPr>
        <w:t>***</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Человек славен трудом : [о Насире Бекболатове – бригадире каменщиков ООО «МСУ»] / В. Иванов // Моздокский вестник.– 2014.– 21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Одно-единственное дело : [о ветеране труда Юлии Верховской – штукатуре-маляре ОАО «МПМК №3»] / В. Тагуров // Моздокский вестник.– 2014.– 9 окт.– С. 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6D4D11" w:rsidRDefault="00EC7557" w:rsidP="00EC7557">
      <w:pPr>
        <w:shd w:val="clear" w:color="auto" w:fill="FFFFFF" w:themeFill="background1"/>
        <w:tabs>
          <w:tab w:val="left" w:pos="284"/>
          <w:tab w:val="left" w:pos="567"/>
          <w:tab w:val="left" w:pos="709"/>
        </w:tabs>
        <w:spacing w:line="276" w:lineRule="auto"/>
        <w:contextualSpacing/>
        <w:jc w:val="center"/>
        <w:rPr>
          <w:sz w:val="28"/>
          <w:szCs w:val="28"/>
        </w:rPr>
      </w:pPr>
      <w:r>
        <w:rPr>
          <w:sz w:val="28"/>
          <w:szCs w:val="28"/>
        </w:rPr>
        <w:t>***</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Дряев Т.</w:t>
      </w:r>
      <w:r w:rsidRPr="00BC2122">
        <w:rPr>
          <w:color w:val="000000"/>
          <w:sz w:val="28"/>
          <w:szCs w:val="28"/>
        </w:rPr>
        <w:t xml:space="preserve"> Как лето «работает» на зиму? : [рассказывает ген. дир. ОАО «Владикавказские тепловые сети» Т. Дряев о подготовке к отопит. сезону / записала Н. Бетчер] // Северная Осетия.– 2014.– 12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Тхостов А.</w:t>
      </w:r>
      <w:r w:rsidRPr="00BC2122">
        <w:rPr>
          <w:color w:val="000000"/>
          <w:sz w:val="28"/>
          <w:szCs w:val="28"/>
        </w:rPr>
        <w:t xml:space="preserve"> «Без когенерации вопрос о тарифах не решить» : [беседа с зам. дир. ОАО «Владикавказские тепловые сети» А. Тхостовым о тарифах / записала О. Датиева] // Владикавказ.– 2014.– 3 апр.– С. 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2"/>
        <w:tabs>
          <w:tab w:val="left" w:pos="851"/>
        </w:tabs>
        <w:spacing w:before="0" w:line="276" w:lineRule="auto"/>
        <w:jc w:val="center"/>
        <w:rPr>
          <w:rFonts w:ascii="Times New Roman" w:hAnsi="Times New Roman" w:cs="Times New Roman"/>
          <w:color w:val="auto"/>
          <w:sz w:val="28"/>
          <w:szCs w:val="28"/>
        </w:rPr>
      </w:pPr>
      <w:bookmarkStart w:id="278" w:name="_Toc374711609"/>
      <w:r w:rsidRPr="00BC2122">
        <w:rPr>
          <w:rFonts w:ascii="Times New Roman" w:hAnsi="Times New Roman" w:cs="Times New Roman"/>
          <w:color w:val="auto"/>
          <w:sz w:val="28"/>
          <w:szCs w:val="28"/>
        </w:rPr>
        <w:lastRenderedPageBreak/>
        <w:t xml:space="preserve">7 ИСКУССТВО. ДЕКОРАТИВНО-ПРИКЛАДНОЕ ИСКУССТВО. </w:t>
      </w:r>
      <w:r w:rsidRPr="00BC2122">
        <w:rPr>
          <w:rFonts w:ascii="Times New Roman" w:hAnsi="Times New Roman" w:cs="Times New Roman"/>
          <w:color w:val="auto"/>
          <w:sz w:val="28"/>
          <w:szCs w:val="28"/>
        </w:rPr>
        <w:br/>
        <w:t>ФОТОГРАФИЯ. МУЗЫКА. ИГРЫ. СПОРТ</w:t>
      </w:r>
      <w:bookmarkEnd w:id="278"/>
    </w:p>
    <w:p w:rsidR="00EC7557" w:rsidRPr="00BC2122" w:rsidRDefault="00EC7557" w:rsidP="00EC7557">
      <w:pPr>
        <w:pStyle w:val="3"/>
        <w:spacing w:before="0" w:line="276" w:lineRule="auto"/>
        <w:jc w:val="center"/>
        <w:rPr>
          <w:rFonts w:ascii="Times New Roman" w:hAnsi="Times New Roman"/>
          <w:sz w:val="28"/>
          <w:szCs w:val="28"/>
          <w:lang w:eastAsia="en-US"/>
        </w:rPr>
      </w:pPr>
      <w:r w:rsidRPr="00BC2122">
        <w:rPr>
          <w:rFonts w:ascii="Times New Roman" w:hAnsi="Times New Roman"/>
          <w:sz w:val="28"/>
          <w:szCs w:val="28"/>
          <w:lang w:eastAsia="en-US"/>
        </w:rPr>
        <w:t>7.0 Общие вопросы</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«Аланика» – в формате инновации</w:t>
      </w:r>
      <w:r w:rsidRPr="00BC2122">
        <w:rPr>
          <w:color w:val="000000"/>
          <w:sz w:val="28"/>
          <w:szCs w:val="28"/>
        </w:rPr>
        <w:t xml:space="preserve"> : [междунар. художеств. симпозиум «Аланика» и инсталляция «Все сложно…» молодого худож. Ростана Тавасиева вошли в качестве номинантов конкурса «Инновация» в Москве] // Северная Осетия.– 2014.– 18 апр.–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«Аланикæ»</w:t>
      </w:r>
      <w:r w:rsidRPr="00BC2122">
        <w:rPr>
          <w:color w:val="000000"/>
          <w:sz w:val="28"/>
          <w:szCs w:val="28"/>
        </w:rPr>
        <w:t xml:space="preserve"> : фидæныл хъуыды кæнгæйæ // Рæстдзинад.– 2014.– 14 авг.–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«Аланика»: раздумья о будущем : [художеств. симпозиум молодых художников «Арт Кавказ </w:t>
      </w:r>
      <w:r w:rsidRPr="00BC2122">
        <w:rPr>
          <w:color w:val="000000"/>
          <w:sz w:val="28"/>
          <w:szCs w:val="28"/>
          <w:lang w:val="en-US"/>
        </w:rPr>
        <w:t>next</w:t>
      </w:r>
      <w:r w:rsidRPr="00BC2122">
        <w:rPr>
          <w:color w:val="000000"/>
          <w:sz w:val="28"/>
          <w:szCs w:val="28"/>
        </w:rPr>
        <w:t>»].</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Бесолова К</w:t>
      </w:r>
      <w:r w:rsidRPr="00BC2122">
        <w:rPr>
          <w:color w:val="000000"/>
          <w:sz w:val="28"/>
          <w:szCs w:val="28"/>
        </w:rPr>
        <w:t>. Арт Ель. Елка как искусство : [в респ. стартовал первый конкурс дизайнерских елок «АртЕль», орг. Сев.-Кавказ. фил. Гос. центра современ. искусства совместно с некоммерч. фондом поддержки культуры «Арт Кавказ»] / К. Бесолова // Северная Осетия.– 2014.– 5 дек.–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Бесолты К.</w:t>
      </w:r>
      <w:r w:rsidRPr="00BC2122">
        <w:rPr>
          <w:color w:val="000000"/>
          <w:sz w:val="28"/>
          <w:szCs w:val="28"/>
        </w:rPr>
        <w:t xml:space="preserve"> Мæскуымæ – «Фарн»-имæ / Бесолты К. // Рæстдзинад.– 2014.– 30 сент.–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Бесолова К. В Москву – с «Фарном» : [27 сент. в Москве состоялся фестиваль культуры осетинского народа «Фарн» в парке искусств «Музеон»].</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Бесолова К.</w:t>
      </w:r>
      <w:r w:rsidRPr="00BC2122">
        <w:rPr>
          <w:color w:val="000000"/>
          <w:sz w:val="28"/>
          <w:szCs w:val="28"/>
        </w:rPr>
        <w:t xml:space="preserve"> «Инновационная «Аланика» : [междунар. художеств. симпозиум «Аланика» второй год подряд становится участником конкурса «Инновация» и входит в шорт-лист номинации «Региональный проект современного искусства»] / К. Бесолова // Северная Осетия.– 2014.– 21 февр.–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Бишоп М.К.</w:t>
      </w:r>
      <w:r w:rsidRPr="00BC2122">
        <w:rPr>
          <w:color w:val="000000"/>
          <w:sz w:val="28"/>
          <w:szCs w:val="28"/>
        </w:rPr>
        <w:t xml:space="preserve"> «Надеюсь увезти из Осетии вдохновение…» : [беседа с худож. из Великобритании М.К. Бишопом об участии в VIII междунар. художеств. симпозиуме «Аланика – 2014» / записала К. Бесолти] // Северная Осетия.– 2014.– 13 авг.–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Будущее.art</w:t>
      </w:r>
      <w:r w:rsidRPr="00BC2122">
        <w:rPr>
          <w:color w:val="000000"/>
          <w:sz w:val="28"/>
          <w:szCs w:val="28"/>
        </w:rPr>
        <w:t xml:space="preserve"> : [с 5 по 15 авг. во Владикавказе, в ННБ в рамках восьмой сессии художеств. симпозиума «Аланика», проходит форум молодых художников Сев. Кавказа «Art Кавказ Next»] // Владикавказ.– 2014.– 6 авг.–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Ирыстонмæ, «Аланикæ»-мæ</w:t>
      </w:r>
      <w:r w:rsidRPr="00BC2122">
        <w:rPr>
          <w:color w:val="000000"/>
          <w:sz w:val="28"/>
          <w:szCs w:val="28"/>
        </w:rPr>
        <w:t xml:space="preserve"> // Рæстдзинад.– 2014.– 1 авг.</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 Осетию, на «Аланику» : [с 1 по 15 авг. пройдет междунар. симпозиум по искусству «Аланика – 2014»].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Вручение залуженных наград</w:t>
      </w:r>
      <w:r w:rsidRPr="00BC2122">
        <w:rPr>
          <w:color w:val="000000"/>
          <w:sz w:val="28"/>
          <w:szCs w:val="28"/>
        </w:rPr>
        <w:t xml:space="preserve"> : [по поручению Главы РСО-А Т. Мамсурова торжеств. вручили заслуж. награды пяти работникам сферы </w:t>
      </w:r>
      <w:r w:rsidRPr="00BC2122">
        <w:rPr>
          <w:color w:val="000000"/>
          <w:sz w:val="28"/>
          <w:szCs w:val="28"/>
        </w:rPr>
        <w:lastRenderedPageBreak/>
        <w:t>искусства: В. Колиеву, В. Дзгоеву, Ф. Сикоевой, С. Муратову, Г. Гугкаевой] // Северная Осетия.– 2014.– 6 мая.–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Гасситы М.</w:t>
      </w:r>
      <w:r w:rsidRPr="00BC2122">
        <w:rPr>
          <w:color w:val="000000"/>
          <w:sz w:val="28"/>
          <w:szCs w:val="28"/>
        </w:rPr>
        <w:t xml:space="preserve"> Фонд æмæ премийы истори / Гасситы Моисей // Фидиуæг.– 2014.– 24 апр.–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Гассиев М. Фонд и история премии [«Яблоко нартов»].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Голоса и краски юных талантов Кавказа</w:t>
      </w:r>
      <w:r w:rsidRPr="00BC2122">
        <w:rPr>
          <w:color w:val="000000"/>
          <w:sz w:val="28"/>
          <w:szCs w:val="28"/>
        </w:rPr>
        <w:t xml:space="preserve"> : [24 окт. в Респ. лицее искусств состоялся междунар. фестиваль художеств. творчества «Диалог культур»] // Северная Осетия.– 2014.– 30 окт.–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Горохводатская И.</w:t>
      </w:r>
      <w:r w:rsidRPr="00BC2122">
        <w:rPr>
          <w:color w:val="000000"/>
          <w:sz w:val="28"/>
          <w:szCs w:val="28"/>
        </w:rPr>
        <w:t xml:space="preserve"> Положение о проведении </w:t>
      </w:r>
      <w:r w:rsidRPr="00BC2122">
        <w:rPr>
          <w:color w:val="000000"/>
          <w:sz w:val="28"/>
          <w:szCs w:val="28"/>
          <w:lang w:val="en-US"/>
        </w:rPr>
        <w:t>I</w:t>
      </w:r>
      <w:r w:rsidRPr="00BC2122">
        <w:rPr>
          <w:color w:val="000000"/>
          <w:sz w:val="28"/>
          <w:szCs w:val="28"/>
        </w:rPr>
        <w:t xml:space="preserve"> регионального конкурса в области современного визуального искусства «Мир металла» / Ирина Горохводатская // Рабочий Электроцинка.– 2014.– 25 февр.–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«Сабырдзинад Кавказæн» / Гугкаты Жаннæ // Рæстдзинад.– 2014.– 27 сент.–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«Мир Кавказу» : [фестиваль культуры и спорта – во Владикавказе проходит в спорткомплексе «Манеж» 26-27 сент.].</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Гутиева А.</w:t>
      </w:r>
      <w:r w:rsidRPr="00BC2122">
        <w:rPr>
          <w:color w:val="000000"/>
          <w:sz w:val="28"/>
          <w:szCs w:val="28"/>
        </w:rPr>
        <w:t xml:space="preserve"> «Зори Осетии» порадовали зрителей : [завершился район. фестиваль «Зори Осетии»] / Алина Гутиева // Заря.– 2014.– 4 марта.–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«Хрустальные звездочки – 2014» : [конкурс прошел во Всерос. дет. центре «Орленок»] / Ольга Датиева // Владикавказ.– 2014.– 21 авг.–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Цæгат Ирыстоны делегаци – Миланы</w:t>
      </w:r>
      <w:r w:rsidRPr="00BC2122">
        <w:rPr>
          <w:color w:val="000000"/>
          <w:sz w:val="28"/>
          <w:szCs w:val="28"/>
        </w:rPr>
        <w:t xml:space="preserve"> // Рæстдзинад.– 2014.– 18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Делегация из Северной Осетии – в Милане : [об участии делегации из РСО-А во главе с зам. министра культуры респ. Мадиной Атаевой в культур. форуме «Россия – Италия», который проходил в Милане с 17 по 19 сент.].</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Во Владикавказе прошел гала-концерт Дельфийских игр / Кристина Дзуцева // Владикавказ.– 2014.– 23 дек.–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«Диалог культур»</w:t>
      </w:r>
      <w:r w:rsidRPr="00BC2122">
        <w:rPr>
          <w:color w:val="000000"/>
          <w:sz w:val="28"/>
          <w:szCs w:val="28"/>
        </w:rPr>
        <w:t xml:space="preserve"> в Республиканском лицее искусств : [в Респ. лицее искусств прошел Межрегион. фестиваль дет. художеств. творчества «Диалог культур»] // Заря.– 2014.– 1 нояб.–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Дубаи ждет встреча</w:t>
      </w:r>
      <w:r w:rsidRPr="00BC2122">
        <w:rPr>
          <w:color w:val="000000"/>
          <w:sz w:val="28"/>
          <w:szCs w:val="28"/>
        </w:rPr>
        <w:t xml:space="preserve"> с искусством Северного Кавказа : [современное искусство Сев. Кавказа на ярмарке в рамках Marker – 2014 презентует Сев.-Кавказ. фил. Гос. центра современ. искусства «Владикавказ – ГЦСИ»] // Северная Осетия.– 2014.– 27 февр.–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Елизарова М.</w:t>
      </w:r>
      <w:r w:rsidRPr="00BC2122">
        <w:rPr>
          <w:color w:val="000000"/>
          <w:sz w:val="28"/>
          <w:szCs w:val="28"/>
        </w:rPr>
        <w:t xml:space="preserve"> ДДТ в Малых Дельфийских играх : [в Респ. Дворце молодежи «Электрон» прошли очередные Малые Дельфийские игры, в </w:t>
      </w:r>
      <w:r w:rsidRPr="00BC2122">
        <w:rPr>
          <w:color w:val="000000"/>
          <w:sz w:val="28"/>
          <w:szCs w:val="28"/>
        </w:rPr>
        <w:lastRenderedPageBreak/>
        <w:t>которых участвовали районы респ.] / М. Елизарова // Фидиуæг.– 2014.– 23 дек.–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«Тепло лоскутного одеяла» : [о 8-м симпозиуме «Аланика», который на протяжении двух недель, с 1 по 15 августа, будет проходить в ННБ РСО-А, где будут участвовать и художники дальнего зарубежья] / Владимир Иванов // Владикавказ.– 2014.– 30 июля.–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«Карусель искусств»</w:t>
      </w:r>
      <w:r w:rsidRPr="00BC2122">
        <w:rPr>
          <w:color w:val="000000"/>
          <w:sz w:val="28"/>
          <w:szCs w:val="28"/>
        </w:rPr>
        <w:t xml:space="preserve"> : [о проекте Руслана Кабалоти, получившем грант на «Машуке»] // Слово.– 2014.– 18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Кудухова М.</w:t>
      </w:r>
      <w:r w:rsidRPr="00BC2122">
        <w:rPr>
          <w:color w:val="000000"/>
          <w:sz w:val="28"/>
          <w:szCs w:val="28"/>
        </w:rPr>
        <w:t xml:space="preserve"> «Яблоко нартов» – талантливым людям : [вручение премии «Яблоко нартов» А.А. Магометову, Т. Туаевой, Г. Кодалаеву] // Владикавказ.– 2014.– 28 февр.–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Культура Осетии – в Турции</w:t>
      </w:r>
      <w:r w:rsidRPr="00BC2122">
        <w:rPr>
          <w:color w:val="000000"/>
          <w:sz w:val="28"/>
          <w:szCs w:val="28"/>
        </w:rPr>
        <w:t xml:space="preserve"> : [в Стамбуле пройдет междунар. фестиваль искусств «Дни культуры Осетии в Турции»] // Слово.– 2014.– 21 нояб.–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Купеева А.</w:t>
      </w:r>
      <w:r w:rsidRPr="00BC2122">
        <w:rPr>
          <w:color w:val="000000"/>
          <w:sz w:val="28"/>
          <w:szCs w:val="28"/>
        </w:rPr>
        <w:t xml:space="preserve"> «Аланика»: старт дан : [об открытии </w:t>
      </w:r>
      <w:r w:rsidRPr="00BC2122">
        <w:rPr>
          <w:color w:val="000000"/>
          <w:sz w:val="28"/>
          <w:szCs w:val="28"/>
          <w:lang w:val="en-US"/>
        </w:rPr>
        <w:t>VIII</w:t>
      </w:r>
      <w:r w:rsidRPr="00BC2122">
        <w:rPr>
          <w:color w:val="000000"/>
          <w:sz w:val="28"/>
          <w:szCs w:val="28"/>
        </w:rPr>
        <w:t xml:space="preserve"> Междунар. художеств. симпозиума «Аланика» во Владикавказе] / А. Купеева // Слово.– 2014.– 5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Купеева А.</w:t>
      </w:r>
      <w:r w:rsidRPr="00BC2122">
        <w:rPr>
          <w:color w:val="000000"/>
          <w:sz w:val="28"/>
          <w:szCs w:val="28"/>
        </w:rPr>
        <w:t xml:space="preserve"> Восток и Запад : [о состоявшихся авт. встречах с Умидой Ахмедовой (Узбекистан) и Марией Маршалл (Великобритания) в рамках симпозиума «Аланика – 2014»] / А. Купеева // Слово.– 2014.– 8 авг.–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Метревели О.</w:t>
      </w:r>
      <w:r w:rsidRPr="00BC2122">
        <w:rPr>
          <w:color w:val="000000"/>
          <w:sz w:val="28"/>
          <w:szCs w:val="28"/>
        </w:rPr>
        <w:t xml:space="preserve"> Фестиваль национальных культур – ко Дню народного единства / Ольга Метревели // Пульс Осетии.– 2014.– 11 нояб.–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Мирина Л. </w:t>
      </w:r>
      <w:r w:rsidRPr="00BC2122">
        <w:rPr>
          <w:color w:val="000000"/>
          <w:sz w:val="28"/>
          <w:szCs w:val="28"/>
        </w:rPr>
        <w:t>«Аланика» в новом контексте : [о симпозиуме «Аланика», вошедшем в шорт-лист одного из самых престижных конкурсов в области современ. визуального искусства «Инновация»] / Л. Мирина // Слово.– 2014.– 21 февр.–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Мисиков С.</w:t>
      </w:r>
      <w:r w:rsidRPr="00BC2122">
        <w:rPr>
          <w:color w:val="000000"/>
          <w:sz w:val="28"/>
          <w:szCs w:val="28"/>
        </w:rPr>
        <w:t xml:space="preserve"> </w:t>
      </w:r>
      <w:r w:rsidRPr="00BC2122">
        <w:rPr>
          <w:color w:val="000000"/>
          <w:sz w:val="28"/>
          <w:szCs w:val="28"/>
          <w:lang w:val="en-US"/>
        </w:rPr>
        <w:t>ALANICA</w:t>
      </w:r>
      <w:r w:rsidRPr="00BC2122">
        <w:rPr>
          <w:color w:val="000000"/>
          <w:sz w:val="28"/>
          <w:szCs w:val="28"/>
        </w:rPr>
        <w:t xml:space="preserve"> 2014 : [о прохождении во Владикавказе восьмого междунар. арт-симпозиума «Аланика»] / Сармат Мисиков // Слово.– 2014.– 14 авг.–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Объединяющее искусство</w:t>
      </w:r>
      <w:r w:rsidRPr="00BC2122">
        <w:rPr>
          <w:color w:val="000000"/>
          <w:sz w:val="28"/>
          <w:szCs w:val="28"/>
        </w:rPr>
        <w:t xml:space="preserve"> : [об открытии во Владикавказе </w:t>
      </w:r>
      <w:r w:rsidRPr="00BC2122">
        <w:rPr>
          <w:color w:val="000000"/>
          <w:sz w:val="28"/>
          <w:szCs w:val="28"/>
          <w:lang w:val="en-US"/>
        </w:rPr>
        <w:t>VIII</w:t>
      </w:r>
      <w:r w:rsidRPr="00BC2122">
        <w:rPr>
          <w:color w:val="000000"/>
          <w:sz w:val="28"/>
          <w:szCs w:val="28"/>
        </w:rPr>
        <w:t xml:space="preserve"> художеств. симпозиума «Аланика», в котором примут участие рос. и зарубеж. художники] // Слово.– 2014.– 1 авг.–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Писиты М.</w:t>
      </w:r>
      <w:r w:rsidRPr="00BC2122">
        <w:rPr>
          <w:color w:val="000000"/>
          <w:sz w:val="28"/>
          <w:szCs w:val="28"/>
        </w:rPr>
        <w:t xml:space="preserve"> Йæ лæггæдтæ / Писиты М. // Фидиуæг.– 2014.– 13 нояб.–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Писиев М. Его искусство : [о меценате Льве Лалиеве, жителе Владикавказа].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xml:space="preserve"> Дунейы нывгæнджытæ – Дзæуджыхъæуы / Саутæты Тамилæ // Рæстдзинад.– 2014.– 2 авг.</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Саутиева Т. Во Владикавказе – художники со всего мира [– участники симпозиума «Аланика – 2014»].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xml:space="preserve"> Аивад – адæмты иугæнæг / Саутæты Тамилæ // Рæстдзинад.– 2014.– 16 авг.–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Искусство, объединяющее народы : [о закрытии междунар. симпозиума современ. искусства «Аланика – 2014»].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Нæ артистты хъæлдзæг ныхæстæй</w:t>
      </w:r>
      <w:r w:rsidRPr="00BC2122">
        <w:rPr>
          <w:color w:val="000000"/>
          <w:sz w:val="28"/>
          <w:szCs w:val="28"/>
        </w:rPr>
        <w:t xml:space="preserve"> // Рæстдзинад.– 2014.– 13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Смешные истории наших артистов / подгот. Касполат Черчесов.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Созиева М.</w:t>
      </w:r>
      <w:r w:rsidRPr="00BC2122">
        <w:rPr>
          <w:color w:val="000000"/>
          <w:sz w:val="28"/>
          <w:szCs w:val="28"/>
        </w:rPr>
        <w:t xml:space="preserve"> Мир через призму современного искусства : [о завершении междунар. творч. симпозиума «Аланика – 2014» во Владикавказе] / Марина Созиева // Слово.– 2014.– 15 авг.– С. 5-7.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Строганова М.</w:t>
      </w:r>
      <w:r w:rsidRPr="00BC2122">
        <w:rPr>
          <w:color w:val="000000"/>
          <w:sz w:val="28"/>
          <w:szCs w:val="28"/>
        </w:rPr>
        <w:t xml:space="preserve"> Кавказы адæмты фестиваль / М. Строганова // Рæстдзинад.– 2014.– 10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Строганова М. Фестиваль народов Кавказа [по культуре и спорту прошел в г. Грозном].</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Тавасиев Р.</w:t>
      </w:r>
      <w:r w:rsidRPr="00BC2122">
        <w:rPr>
          <w:color w:val="000000"/>
          <w:sz w:val="28"/>
          <w:szCs w:val="28"/>
        </w:rPr>
        <w:t xml:space="preserve"> «Максимально намечтать…» : [беседа с куратором восьмого междунар. художеств. симпозиума «Аланика» Ростаном Тавасиевым] // Слово.– 2014.– 8 авг.–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Тебиева Г. «</w:t>
      </w:r>
      <w:r w:rsidRPr="00BC2122">
        <w:rPr>
          <w:color w:val="000000"/>
          <w:sz w:val="28"/>
          <w:szCs w:val="28"/>
        </w:rPr>
        <w:t>Аланика – 2014» – уже на «старте» : [рассказывает дир. Сев.-Кавказ. фил. ГЦСИ Г. Тебиева о подготовке к междунар. художеств. симпозиуму «Аланика» / записала Е. Толоконникова] // Северная Осетия.– 2014.– 22 июля.–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Тебиева Г.</w:t>
      </w:r>
      <w:r w:rsidRPr="00BC2122">
        <w:rPr>
          <w:color w:val="000000"/>
          <w:sz w:val="28"/>
          <w:szCs w:val="28"/>
        </w:rPr>
        <w:t xml:space="preserve"> Культурная мозаика Осетии : [рассказывает постоян. рук. симпозиума «Аланика – 2013», дир. Сев.-Кавказ. фил. Гос. центра современ. искусства Г. Тебиева об итогах всерос. конкурса «Культурная мозаика малых городов и сел»] // Северная Осетия.– 2014.– 28 мая.–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«Аланика» в лицах: Умида Ахмедова : [5 авг. в ННБ в рамках восьмого междунар. художеств. симпозиума «Аланика» состоялся авт. вечер участника из Узбекистана, чл. Союза кинематографистов Узбекистана Умиды Ахмедовой] / Мадина Тезиева // Владикавказ.– 2014.– 7 авг.–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«Аланика – 2014» подводит итоги : [о церемонии закрытия </w:t>
      </w:r>
      <w:r w:rsidRPr="00BC2122">
        <w:rPr>
          <w:color w:val="000000"/>
          <w:sz w:val="28"/>
          <w:szCs w:val="28"/>
          <w:lang w:val="en-US"/>
        </w:rPr>
        <w:t>VIII</w:t>
      </w:r>
      <w:r w:rsidRPr="00BC2122">
        <w:rPr>
          <w:color w:val="000000"/>
          <w:sz w:val="28"/>
          <w:szCs w:val="28"/>
        </w:rPr>
        <w:t xml:space="preserve"> междунар. художеств. симпозиума «Аланика и открытии итоговой выст. ее участников при участии Главы РСО-А Т. Мамсурова] / Мадина Тезиева // Владикавказ.– 2014.– 16 авг.–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Трио братьев Мецаевых : [уч-ся Владикавказ. СОШ №41 Хетаг, Артур и Казбек Мецаевы стали победителями в Москве на всерос. фестивале-конкурсе «Хрустальные звездочки – 2014» в </w:t>
      </w:r>
      <w:r w:rsidRPr="00BC2122">
        <w:rPr>
          <w:color w:val="000000"/>
          <w:sz w:val="28"/>
          <w:szCs w:val="28"/>
        </w:rPr>
        <w:lastRenderedPageBreak/>
        <w:t>номинации «Исполнительское мастерство»] / Мадина Тезиева // Владикавказ.– 2014.– 22 нояб.–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«Аланика – 2014»: старт дан [1 авг. во Владикавказе] / Е. Толоконникова // Северная Осетия.– 2014.– 2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«Культурная мозаика»: Осетия, вливайся! : [о семинаре-презентации всерос. конкурса «Культурная мозаика», орг. Сев.-Кавказ. фил. Гос. центра современ. искусства и регион. координац. группой конкурса по ЮФО и СКФО] / Е. Толоконникова // Северная Осетия.– 2014.– 2 апр.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Осетия готовится к встрече с «Аланикой» [– VIII междунар. художеств. симпозиуму] / Е. Толоконникова // Северная Осетия.– 2014.– 29 июня.–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w:t>
      </w:r>
      <w:bookmarkStart w:id="279" w:name="k01"/>
      <w:bookmarkEnd w:id="279"/>
      <w:r w:rsidRPr="00BC2122">
        <w:rPr>
          <w:color w:val="000000"/>
          <w:sz w:val="28"/>
          <w:szCs w:val="28"/>
        </w:rPr>
        <w:t>От Востока до Запада – рукою подать…</w:t>
      </w:r>
      <w:r w:rsidRPr="00BC2122">
        <w:rPr>
          <w:color w:val="000000"/>
          <w:sz w:val="28"/>
          <w:szCs w:val="28"/>
        </w:rPr>
        <w:br/>
        <w:t>Об этом вновь напоминает и Осетии, и миру VIII международный художественный симпозиум «Аланика» : [о работе симпозиума] / Е. Толоконникова // Северная Осетия.– 2014.– 8 авг.–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Таймураз Мамсуров : «Аланике» суждена очень яркая и плодотворная жизнь» : [15 авг. во Владикавказе состоялась торжеств. церемония закрытия VIII междунар. художеств. симпозиума «Аланика – 2014»] / Е. Толоконникова // Северная Осетия.– 2014.– 16 авг.–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Шихлинская С.</w:t>
      </w:r>
      <w:r w:rsidRPr="00BC2122">
        <w:rPr>
          <w:color w:val="000000"/>
          <w:sz w:val="28"/>
          <w:szCs w:val="28"/>
        </w:rPr>
        <w:t xml:space="preserve"> «Искусство никогда не должно быть поддельным» : [рассказывает заслуж. худож. Азербайджана, чл. Междунар. ком. музеев и коллекций современ. искусства, координатор симпозиума «Аланика – 2014», независимый куратор С. Шихлинская] // Владикавказ.– 2014.– 2 сент.–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Хадашева Ф.</w:t>
      </w:r>
      <w:r w:rsidRPr="00BC2122">
        <w:rPr>
          <w:color w:val="000000"/>
          <w:sz w:val="28"/>
          <w:szCs w:val="28"/>
        </w:rPr>
        <w:t xml:space="preserve"> Из Осетии с любовью : [делегация Сев. Осетии, принимавшая участие в междунар. фестивале искусств «Дни культуры Осетии в Турции» вернулась из Стамбула] / Фариза Хадашева // Слово.– 2014.– 2 дек.–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Хлынцов Н.</w:t>
      </w:r>
      <w:r w:rsidRPr="00BC2122">
        <w:rPr>
          <w:color w:val="000000"/>
          <w:sz w:val="28"/>
          <w:szCs w:val="28"/>
        </w:rPr>
        <w:t xml:space="preserve"> Николай Хлынцов, президент некоммерческого фонда поддержки культуры, искусства и архитектуры «АртКавказ» : [коммент. о работе VIII междунар. художеств. симпозиума «Аланика – 2014» / записала Е. Толоконникова] // Северная Осетия.– 2014.– 13 авг.– С. 3.</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lang w:eastAsia="en-US"/>
        </w:rPr>
      </w:pPr>
      <w:bookmarkStart w:id="280" w:name="_Toc374711508"/>
      <w:r w:rsidRPr="00BC2122">
        <w:rPr>
          <w:rFonts w:ascii="Times New Roman" w:hAnsi="Times New Roman"/>
          <w:sz w:val="28"/>
          <w:szCs w:val="28"/>
          <w:lang w:eastAsia="en-US"/>
        </w:rPr>
        <w:lastRenderedPageBreak/>
        <w:t>71 Планировка в масштабе страны. Районная планировка. Градостроительство. Ландшафтная и садово-парковая архитектура. Преобразование ландшафта</w:t>
      </w:r>
      <w:bookmarkEnd w:id="280"/>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Ломать не строить : [работы по благоустройству Владикавказа по всем направлениям велись и продолжатся в 2015 г.] / Тамара Бунтури // Владикавказ.– 2014.– 30 дек.–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Вечнозеленая симфония</w:t>
      </w:r>
      <w:r w:rsidRPr="00BC2122">
        <w:rPr>
          <w:color w:val="000000"/>
          <w:sz w:val="28"/>
          <w:szCs w:val="28"/>
        </w:rPr>
        <w:t xml:space="preserve"> : [3500 деревьев было высажено в 2014 г.] // Владикавказ.– 2014.– 27 дек.–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Владикавказ – в списке лучших!</w:t>
      </w:r>
      <w:r w:rsidRPr="00BC2122">
        <w:rPr>
          <w:color w:val="000000"/>
          <w:sz w:val="28"/>
          <w:szCs w:val="28"/>
        </w:rPr>
        <w:t xml:space="preserve"> : [в рейтинге «100 лучших городов России», по версии «Коммерсантъ», Влаикавказ занимает 46-е место] // Владикавказ.– 2014.– 22 мая.–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Первый фонтан открыт [на ул. Коцоева] : [о восстановит. работах фонтанов в г. Владикавказе] / Ольга Датиева // Владикавказ.– 2014.– 22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Дзантиев С.</w:t>
      </w:r>
      <w:r w:rsidRPr="00BC2122">
        <w:rPr>
          <w:color w:val="000000"/>
          <w:sz w:val="28"/>
          <w:szCs w:val="28"/>
        </w:rPr>
        <w:t xml:space="preserve"> Скоро во Владикавказе появится «Новый город» : [пресс-конф. главы АМС г. Владикавказа С. Дзантиева, посвящ. вопросам градостроительства / записала Е. Чухарова] // Владикавказ.– 2014.– 13 авг.–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Йæ номыл уыдзæн уынг / Дзуццаты Къоста // Рæстдзинад.– 2014.– 1 авг.</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Ее именем назовут улицу : [решением односельчан в с. Сунжа ул. Кривую переименуют в ул. Дуси Габуевой, доярки колхоза «Дружба», победительницы соц. соревнования респ.].</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Домик в заказнике – это круто! : [о пробл. незаконных строений (дач) на территории Цейского гос. заказника] / Н. Козырев // Северная Осетия.– 2014.– 24 янв.–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Миронова М.</w:t>
      </w:r>
      <w:r w:rsidRPr="00BC2122">
        <w:rPr>
          <w:color w:val="000000"/>
          <w:sz w:val="28"/>
          <w:szCs w:val="28"/>
        </w:rPr>
        <w:t xml:space="preserve"> Будни отдела архитектуры и градостроительства Моздока : [беседа с и.о. нач. отд. архитектуры и градостр-ва г. Моздока В.Ю. Картавых] / М. Миронова // Моздокский вестник.– 2014.– 25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 погребении и похоронном деле»</w:t>
      </w:r>
      <w:r w:rsidRPr="00BC2122">
        <w:rPr>
          <w:color w:val="000000"/>
          <w:sz w:val="28"/>
          <w:szCs w:val="28"/>
        </w:rPr>
        <w:t xml:space="preserve"> : Закон РСО-А [от 7 июля 2014 г. № 23-РЗ] // Северная Осетия.– 2014.– 25 июля.–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Новая дорога на новой улице : [8 дек. во Владикавказе, возле Олимпийского парка, состоялось торжеств. открытие ул. им. Гриша Плиева] / С. Суанов // Северная Осетия.– 2014.– 9 дек.–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Талинов Ю.</w:t>
      </w:r>
      <w:r w:rsidRPr="00BC2122">
        <w:rPr>
          <w:color w:val="000000"/>
          <w:sz w:val="28"/>
          <w:szCs w:val="28"/>
        </w:rPr>
        <w:t xml:space="preserve"> Не каждый отнесся с ответственностью : [беседа с гл. инспектором ком. природ. ресурсов и охраны окруж. среды в Киров. р-не Ю.З. Талиновым] // Вперед.– 2014.– 6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Тезиева М.</w:t>
      </w:r>
      <w:r w:rsidRPr="00BC2122">
        <w:rPr>
          <w:color w:val="000000"/>
          <w:sz w:val="28"/>
          <w:szCs w:val="28"/>
        </w:rPr>
        <w:t xml:space="preserve"> «Я знаю, город будет! Я знаю, саду цвесть…» : [о стр-ве «Нового города» на сев.-зап. окраине Владикавказа; состоялась церемония закладки капсулы в нач. будущего просп. микрорайона] / Мадина Тезиева // Владикавказ.– 2014.– 26 авг.–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«В гости – к заповедным местам» : [4 сент. в стенах отдела природы Нац. музея РСО-А состоялось открытие выст. «Заповедные места», посвящ. страницам истории и дню сегодняшнему Сев.-Осет. гос. природ. заповедника и Нац. парка «Алания»] / Е. Толоконникова // Северная Осетия.– 2014.– 5 сент.–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Тотоева С.</w:t>
      </w:r>
      <w:r w:rsidRPr="00BC2122">
        <w:rPr>
          <w:color w:val="000000"/>
          <w:sz w:val="28"/>
          <w:szCs w:val="28"/>
        </w:rPr>
        <w:t xml:space="preserve"> Мне бы тоже хотелось жить на улице Кима Суанова : [о Киме Суанове, в честь которого названа одна из улиц г. Моздока] / Светлана Тотоева // Моздокский вестник.– 2014.– 4 окт.–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Туманян К.</w:t>
      </w:r>
      <w:r w:rsidRPr="00BC2122">
        <w:rPr>
          <w:color w:val="000000"/>
          <w:sz w:val="28"/>
          <w:szCs w:val="28"/>
        </w:rPr>
        <w:t xml:space="preserve"> Сегодня вам споет… фонтан : [рассказывает инженер контрольно-измерит. приборов К. Туманян о механизме работы «поющего фонтана» на территории нового парка «Олимпийский» г. Владикавказа] // Северная Осетия.– 2014.– 11 июня.–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 В.</w:t>
      </w:r>
      <w:r w:rsidRPr="00BC2122">
        <w:rPr>
          <w:color w:val="000000"/>
          <w:sz w:val="28"/>
          <w:szCs w:val="28"/>
        </w:rPr>
        <w:t xml:space="preserve"> В гостях у Тоши : [рассказывает инспектор Сев.-Осет. гос. заповедника В. Цаллагов о своем питомце – косуле Тоше / записали А. Гутиева и А. Зангиев] // Северная Осетия.– 2014.– 13 авг.–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Благородные чувства нашли благодатную почву : [о появлении арт-объектов в г. Владикавказе] / Елизавета Чухарова // Владикавказ.– 2014.– 11 июня.–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Кто превращает Владикавказ в город-сад? : [о работе тепличного хоз-ва «Зеленстрой» г. Владикавказа] / Елизавета Чухарова // Владикавказ.– 2014.– 1 июля.– С. 4.</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lang w:eastAsia="en-US"/>
        </w:rPr>
      </w:pPr>
      <w:r w:rsidRPr="00BC2122">
        <w:rPr>
          <w:rFonts w:ascii="Times New Roman" w:hAnsi="Times New Roman"/>
          <w:sz w:val="28"/>
          <w:szCs w:val="28"/>
          <w:lang w:eastAsia="en-US"/>
        </w:rPr>
        <w:t>711 Заповедники. Национальные парки и т.д.</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Бетрозов М. </w:t>
      </w:r>
      <w:r w:rsidRPr="00BC2122">
        <w:rPr>
          <w:color w:val="000000"/>
          <w:sz w:val="28"/>
          <w:szCs w:val="28"/>
        </w:rPr>
        <w:t>Красиво и познавательно об окружающей природе : [в музее им. Туганова прошла выст. сотр. Нац. парка «Алания» – показ своей деятельности] / Майран Бетрозов // Ирæф.– 2014.– 23 дек.–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Биджелты В</w:t>
      </w:r>
      <w:r w:rsidRPr="00BC2122">
        <w:rPr>
          <w:color w:val="000000"/>
          <w:sz w:val="28"/>
          <w:szCs w:val="28"/>
        </w:rPr>
        <w:t>. Цы ис ногæй сырддоны? / Биджелты Валерий // Рæстдзинад.– 2014.– 5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Биджелов В. Что нового в зоопарке? : [беседа с рук. зоопарка Валерием Биджеловым о состоянии и условиях обитания животных зоопарка / записала Маргарита Дреева] .</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Волонтеры в Северо-Осетинском заповеднике</w:t>
      </w:r>
      <w:r w:rsidRPr="00BC2122">
        <w:rPr>
          <w:color w:val="000000"/>
          <w:sz w:val="28"/>
          <w:szCs w:val="28"/>
        </w:rPr>
        <w:t xml:space="preserve"> : [в Сев. Осетию приехали волонтеры из разных уголков России, их задача – помочь Сев.-Осет. природ. заповеднику] // Заря.– 2014.– 2 авг.–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Дзодзиева А.</w:t>
      </w:r>
      <w:r w:rsidRPr="00BC2122">
        <w:rPr>
          <w:color w:val="000000"/>
          <w:sz w:val="28"/>
          <w:szCs w:val="28"/>
        </w:rPr>
        <w:t xml:space="preserve"> Музеи живой природы : [11 янв. – День заповедников и нац. парков; о работе Сев.-Осет. гос. заповедника] / А. Дзодзиева // Северная Осетия.– 2014.– 14 янв.–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 З.</w:t>
      </w:r>
      <w:r w:rsidRPr="00BC2122">
        <w:rPr>
          <w:color w:val="000000"/>
          <w:sz w:val="28"/>
          <w:szCs w:val="28"/>
        </w:rPr>
        <w:t xml:space="preserve"> По следам зубров : [беседа с науч. сотрудником Сев.-Осет. гос. заповедника Заурбеком Дзуцевым / записала С. Уртаева] // Слово.– 2014.– 24 дек.–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Макиев А.</w:t>
      </w:r>
      <w:r w:rsidRPr="00BC2122">
        <w:rPr>
          <w:color w:val="000000"/>
          <w:sz w:val="28"/>
          <w:szCs w:val="28"/>
        </w:rPr>
        <w:t xml:space="preserve"> «Исчезающая красота» [так называлась акция, проведенная сотрудниками отд. экол. просвещения и туризма ФГБУ «Национальный парк «Алания»] / А. Макиев // Северная Осетия.– 2014.– 27 февр.–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Макиев А.</w:t>
      </w:r>
      <w:r w:rsidRPr="00BC2122">
        <w:rPr>
          <w:color w:val="000000"/>
          <w:sz w:val="28"/>
          <w:szCs w:val="28"/>
        </w:rPr>
        <w:t xml:space="preserve"> «Охрана природы – важнейшая задача современности» : [сотр. отд. экол. просвещения и туризма ФГБУ «Национальный парк «Алания» была проведена интересная акция под названием «Исчезающая красота»] / Анзор Макиев // Ирæф.– 2014.– 13 марта.–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Попов К.</w:t>
      </w:r>
      <w:r w:rsidRPr="00BC2122">
        <w:rPr>
          <w:color w:val="000000"/>
          <w:sz w:val="28"/>
          <w:szCs w:val="28"/>
        </w:rPr>
        <w:t xml:space="preserve"> Работа отдела многогранная, интересная : [об итогах работы науч. отд. СОГПЗ за 2013 г.] / Константин Попов // Заря.– 2014.– 8 февр.–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Сабеты А.</w:t>
      </w:r>
      <w:r w:rsidRPr="00BC2122">
        <w:rPr>
          <w:color w:val="000000"/>
          <w:sz w:val="28"/>
          <w:szCs w:val="28"/>
        </w:rPr>
        <w:t xml:space="preserve"> Хæххон зæххытæ хъуамæ пайда дæттой / Сабеты Аламбег // Рæстдзинад.– 2014.– 19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Сабеев А. Горные территории должны приносить пользу [при их бережном использовании и охране как в Нац. парке «Алания» : 18-22 апр. – Междунар. День парков].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Сабеев А.</w:t>
      </w:r>
      <w:r w:rsidRPr="00BC2122">
        <w:rPr>
          <w:color w:val="000000"/>
          <w:sz w:val="28"/>
          <w:szCs w:val="28"/>
        </w:rPr>
        <w:t xml:space="preserve"> Национальный парк «Алания» – жемчужина республики / А. Сабеев // Северная Осетия.– 2014.– 19 нояб.–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Сабеев А.</w:t>
      </w:r>
      <w:r w:rsidRPr="00BC2122">
        <w:rPr>
          <w:color w:val="000000"/>
          <w:sz w:val="28"/>
          <w:szCs w:val="28"/>
        </w:rPr>
        <w:t xml:space="preserve"> Сокровищница нации : [о нац. парках Сев. Осетии] / Аламбек Сабеев // Терские ведомости.– 2014.– Март (№1-2).–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Тохсырты В</w:t>
      </w:r>
      <w:r w:rsidRPr="00BC2122">
        <w:rPr>
          <w:color w:val="000000"/>
          <w:sz w:val="28"/>
          <w:szCs w:val="28"/>
        </w:rPr>
        <w:t>. Цъæйы цъитимæ къахвæндаг / Тохсырты Вадим // Рæстдзинад.– 2014.– 1 июль.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Тохсыров В. Тропа к Цейскому леднику : [об организации экологич. тропы в заповеднике Цей для туристов и о любителей природы].</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Экологическая тропа в Цейском ущелье</w:t>
      </w:r>
      <w:r w:rsidRPr="00BC2122">
        <w:rPr>
          <w:color w:val="000000"/>
          <w:sz w:val="28"/>
          <w:szCs w:val="28"/>
        </w:rPr>
        <w:t xml:space="preserve"> : [о Сев.-Осет. заповеднике] // Заря.– 2014.– 10 июня.– С. 3.</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lang w:eastAsia="en-US"/>
        </w:rPr>
      </w:pPr>
      <w:r w:rsidRPr="00BC2122">
        <w:rPr>
          <w:rFonts w:ascii="Times New Roman" w:hAnsi="Times New Roman"/>
          <w:sz w:val="28"/>
          <w:szCs w:val="28"/>
          <w:lang w:eastAsia="en-US"/>
        </w:rPr>
        <w:t>719 Охрана сельских и городских достопримечательностей в целом. Охрана памятников истории и культуры</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Грустное путешествие в прошлое</w:t>
      </w:r>
      <w:r w:rsidRPr="00BC2122">
        <w:rPr>
          <w:color w:val="000000"/>
          <w:sz w:val="28"/>
          <w:szCs w:val="28"/>
        </w:rPr>
        <w:t xml:space="preserve"> [преп. и студентов фак. географии и геоэкологии СОГУ по маршруту «Заманкул – Эльхотово – Ардон», шгде провели необычное занятие по теме «Памятники истории и </w:t>
      </w:r>
      <w:r w:rsidRPr="00BC2122">
        <w:rPr>
          <w:color w:val="000000"/>
          <w:sz w:val="28"/>
          <w:szCs w:val="28"/>
        </w:rPr>
        <w:lastRenderedPageBreak/>
        <w:t>культуры равнинной части Сев. Осетии»] // Северная Осетия.– 2014.– 23 янв.–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Линия судьбы</w:t>
      </w:r>
      <w:r w:rsidRPr="00BC2122">
        <w:rPr>
          <w:color w:val="000000"/>
          <w:sz w:val="28"/>
          <w:szCs w:val="28"/>
        </w:rPr>
        <w:t xml:space="preserve"> : [памяти пред. комитета по охране и использованию объектов культурного наследия Сев. Осетии, заслуж. работника культуры РФ Эдуарда Токаева] // Слово.– 2014.– 28 февр.–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Таутиев К.</w:t>
      </w:r>
      <w:r w:rsidRPr="00BC2122">
        <w:rPr>
          <w:color w:val="000000"/>
          <w:sz w:val="28"/>
          <w:szCs w:val="28"/>
        </w:rPr>
        <w:t xml:space="preserve"> Памятник человеку : [рассказ об одном из памятников, располож. в р-не Китайской пл., вылож. на земле во фразы: «Миру – мир, людям – радость», «Мир, труд, счастье – человек счастлив трудом» и др., авт. которых является А.П. Донченко] / Казбек Таутиев // Владикавказ.– 2014.– 9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Эдуард Албекович Токаев</w:t>
      </w:r>
      <w:r w:rsidRPr="00BC2122">
        <w:rPr>
          <w:color w:val="000000"/>
          <w:sz w:val="28"/>
          <w:szCs w:val="28"/>
        </w:rPr>
        <w:t xml:space="preserve"> : [заслуж. работник культуры РФ и РСО-А, пред. Гос. комитета по охране и использованию объектов культурного наследия РСО-А : 1953 – 2014 : некролог] // Северная Осетия.– 2014.– 23 янв.– С. 6.</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lang w:eastAsia="en-US"/>
        </w:rPr>
      </w:pPr>
      <w:bookmarkStart w:id="281" w:name="_Toc374711509"/>
      <w:r w:rsidRPr="00BC2122">
        <w:rPr>
          <w:rFonts w:ascii="Times New Roman" w:hAnsi="Times New Roman"/>
          <w:sz w:val="28"/>
          <w:szCs w:val="28"/>
          <w:lang w:eastAsia="en-US"/>
        </w:rPr>
        <w:t>72 Архитектура</w:t>
      </w:r>
      <w:bookmarkEnd w:id="281"/>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Ализов К.</w:t>
      </w:r>
      <w:r w:rsidRPr="00BC2122">
        <w:rPr>
          <w:color w:val="000000"/>
          <w:sz w:val="28"/>
          <w:szCs w:val="28"/>
        </w:rPr>
        <w:t xml:space="preserve"> Квадратные метры мечты : [пресс-конф. министра архитектуры и строит. политики Сев. Осетии К. Ализова с респ. журналистами / записала И. Есиев] // Северная Осетия.– 2014.– 27 февр.–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Ализов К.</w:t>
      </w:r>
      <w:r w:rsidRPr="00BC2122">
        <w:rPr>
          <w:color w:val="000000"/>
          <w:sz w:val="28"/>
          <w:szCs w:val="28"/>
        </w:rPr>
        <w:t xml:space="preserve"> Основной объем построенного в будущем году жилья будет категории «эконом-класс» : [в рамках проекта «Открытое правительство» на вопросы журналистов ответил министр архитектуры и строит. политики РСО-А Казбек Ализов / записала С. Уртаева] // Слово.– 2014.– 28 февр.–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Гамаев Г.</w:t>
      </w:r>
      <w:r w:rsidRPr="00BC2122">
        <w:rPr>
          <w:color w:val="000000"/>
          <w:sz w:val="28"/>
          <w:szCs w:val="28"/>
        </w:rPr>
        <w:t xml:space="preserve"> К профессиональному празднику – с новыми достижениями : [беседа с нач. отд. архитектуры и кап. стр-ва АМС Дигорского р-на Г. Гамаевым о работе отд.] // Вести Дигории.– 2014.– 9 авг.–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Григорьева Т.</w:t>
      </w:r>
      <w:r w:rsidRPr="00BC2122">
        <w:rPr>
          <w:color w:val="000000"/>
          <w:sz w:val="28"/>
          <w:szCs w:val="28"/>
        </w:rPr>
        <w:t xml:space="preserve"> Любить свой край : [в Респ. юнош. б-ке им. Г. Газданова состоялась встреча с проф. каф. архитектуры СКГМИ Сосланом Цаллаговым] / Таисия Григорьева // Осетия сегодня.– 2014.– 17 апр.–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Все проблемы можно решить сообща : [в АМС Владикавказа состоялась презентация концепции развития города «5Х5» – пять достижений за пять лет] / Ольга Датиева // Владикавказ.– 2014.– 8 февр.–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Дзантиев С.</w:t>
      </w:r>
      <w:r w:rsidRPr="00BC2122">
        <w:rPr>
          <w:color w:val="000000"/>
          <w:sz w:val="28"/>
          <w:szCs w:val="28"/>
        </w:rPr>
        <w:t xml:space="preserve"> Владикавказ обрастает новыми микрорайонами : [пресс-конф. главы АМС Владикавказа С. Дзантиева с представителями СМИ </w:t>
      </w:r>
      <w:r w:rsidRPr="00BC2122">
        <w:rPr>
          <w:color w:val="000000"/>
          <w:sz w:val="28"/>
          <w:szCs w:val="28"/>
        </w:rPr>
        <w:lastRenderedPageBreak/>
        <w:t>по поводу Положений «Концепции градостроительной политики Владикавказа» / записал Т. Техов] // Северная Осетия.– 2014.– 13 авг.–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Дзантиев С.</w:t>
      </w:r>
      <w:r w:rsidRPr="00BC2122">
        <w:rPr>
          <w:color w:val="000000"/>
          <w:sz w:val="28"/>
          <w:szCs w:val="28"/>
        </w:rPr>
        <w:t xml:space="preserve"> Расти больше не будем : [мэр Владикавказа С. Дзантиев провел пресс-конф., посвящ. градостроит. политике города / записал А. Бутаев] // Слово.– 2014.– 15 авг.–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Дряев А.</w:t>
      </w:r>
      <w:r w:rsidRPr="00BC2122">
        <w:rPr>
          <w:color w:val="000000"/>
          <w:sz w:val="28"/>
          <w:szCs w:val="28"/>
        </w:rPr>
        <w:t xml:space="preserve"> Искусство и память : [в музее СКГМИ состоялась выст. работ слушателей Малой академии архитектуры и дизайна, посвящ. видному политич. и обществ. деятелю Солтанбеку Таболову] / Арсен Дряев // Слово.– 2014.– 24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Дряев А.</w:t>
      </w:r>
      <w:r w:rsidRPr="00BC2122">
        <w:rPr>
          <w:color w:val="000000"/>
          <w:sz w:val="28"/>
          <w:szCs w:val="28"/>
        </w:rPr>
        <w:t xml:space="preserve"> Школа юных архитекторов и дизайнеров [о творч. жизни МААД, которая восемь лет функционирует при СКГМИ] / Арсен Дряев // Слово.– 2014.– 30 янв.–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Цæрæнуæттæ, квадратон метртæ</w:t>
      </w:r>
      <w:r w:rsidRPr="00BC2122">
        <w:rPr>
          <w:color w:val="000000"/>
          <w:sz w:val="28"/>
          <w:szCs w:val="28"/>
        </w:rPr>
        <w:t>, социалон арæзтæдтæ / Бутаты Эльзæ // Рæстдзинад.– 2014.– 27 февр.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Жилье, квадратные метры, социальное жилье : [в рамках «Открытого правительства» состоялась пресс-конф. М-ва по архитектуре и строит. политике К. Ализова / подгот. Э. Бутаева].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Славные имена улиц Дигоры</w:t>
      </w:r>
      <w:r w:rsidRPr="00BC2122">
        <w:rPr>
          <w:color w:val="000000"/>
          <w:sz w:val="28"/>
          <w:szCs w:val="28"/>
        </w:rPr>
        <w:t xml:space="preserve"> : [ул. Ахсарбека Абаева; ул. Сергея Батышева] // Вести Дигории.– 2014.– 16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 А.</w:t>
      </w:r>
      <w:r w:rsidRPr="00BC2122">
        <w:rPr>
          <w:color w:val="000000"/>
          <w:sz w:val="28"/>
          <w:szCs w:val="28"/>
        </w:rPr>
        <w:t xml:space="preserve"> Ах, «Париж»! : [беседа с архитектором А. Цаллаговым о реставрации и восстановит. работах на пр. Мира и из истории б. магазина «Спортлото» на проспекте / записала М. Тезиева] // Владикавказ.– 2014.– 20 февр.– С. 3.</w:t>
      </w:r>
    </w:p>
    <w:p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bookmarkStart w:id="282" w:name="_Toc374711510"/>
      <w:r w:rsidRPr="00BC2122">
        <w:rPr>
          <w:rFonts w:ascii="Times New Roman" w:hAnsi="Times New Roman"/>
          <w:sz w:val="28"/>
          <w:szCs w:val="28"/>
        </w:rPr>
        <w:t>73/76 Изобразительное искусство. Декоративно-прикладное искусство</w:t>
      </w:r>
      <w:bookmarkEnd w:id="282"/>
      <w:r w:rsidRPr="00BC2122">
        <w:rPr>
          <w:rFonts w:ascii="Times New Roman" w:hAnsi="Times New Roman"/>
          <w:sz w:val="28"/>
          <w:szCs w:val="28"/>
        </w:rPr>
        <w:br/>
      </w:r>
      <w:bookmarkStart w:id="283" w:name="_Toc374711511"/>
      <w:r w:rsidRPr="00BC2122">
        <w:rPr>
          <w:rFonts w:ascii="Times New Roman" w:hAnsi="Times New Roman"/>
          <w:sz w:val="28"/>
          <w:szCs w:val="28"/>
        </w:rPr>
        <w:t>73 Пластические искусства</w:t>
      </w:r>
      <w:bookmarkEnd w:id="283"/>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Дыууæ хæларæн – номарæн фæйнæг / Абайты Эдуард // Рæстдзинад.– 2014.– 18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Мемориальная доска – двум друзьям [Коста Хетагурову и Михаилу Кипиани установлена на стене Грузинской шк. г. Владикавказа, приуроч. к 155-летию К. Хетагурова / скульптор М. Дзбоев].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Анатольева Т.</w:t>
      </w:r>
      <w:r w:rsidRPr="00BC2122">
        <w:rPr>
          <w:color w:val="000000"/>
          <w:sz w:val="28"/>
          <w:szCs w:val="28"/>
        </w:rPr>
        <w:t xml:space="preserve"> Выставка скульптора Людмилы Караевой [состоялась в худож. музее им. Туганова] / Т. Анатольева // Вести Дигории.– 2014.– 6 нояб.–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Атаева М.</w:t>
      </w:r>
      <w:r w:rsidRPr="00BC2122">
        <w:rPr>
          <w:color w:val="000000"/>
          <w:sz w:val="28"/>
          <w:szCs w:val="28"/>
        </w:rPr>
        <w:t xml:space="preserve"> Дасны Сосланбек Едзиев : [о творчестве нар. скульптора С. Едзиева] / Мадина Атаева // Северная Осетия.– 2014.– 11 сент.–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Багаты А.</w:t>
      </w:r>
      <w:r w:rsidRPr="00BC2122">
        <w:rPr>
          <w:color w:val="000000"/>
          <w:sz w:val="28"/>
          <w:szCs w:val="28"/>
        </w:rPr>
        <w:t xml:space="preserve"> Йæ царды сæйраг нысан / Багаты Аврам // Рæстдзинад.– 2014.– 22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Багаев А. Главная цель его жизни : [об инициативе чл. Обществ. совета г. Владикавказа, Льва Лалиева по реставрации памятников; к 155-летию со дня рождения К. Хетагурова отреставрирована скульптур. композиция, посвящ. рус. и осет. интеллигенции на Аллее Славы] : фото.</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Бесолты К.</w:t>
      </w:r>
      <w:r w:rsidRPr="00BC2122">
        <w:rPr>
          <w:color w:val="000000"/>
          <w:sz w:val="28"/>
          <w:szCs w:val="28"/>
        </w:rPr>
        <w:t xml:space="preserve"> Тауаситы Сослæнбеджы куыстытæ / Бесолты Каринæ // Рæстдзинад.– 2014.– 19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Бесолова К. Работы Сосланбека Тавасиева : [в музее-заповеднике «Абрамцево» проходит экспозиция работ нар. худож. СОАССР, лауреата Гос. премии СССР Сосланбека Тавасиева].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Билаонов Б.</w:t>
      </w:r>
      <w:r w:rsidRPr="00BC2122">
        <w:rPr>
          <w:color w:val="000000"/>
          <w:sz w:val="28"/>
          <w:szCs w:val="28"/>
        </w:rPr>
        <w:t xml:space="preserve"> Дарите своему городу деятельную любовь! : [беседа с рук. компании «Жираф» Б. Билаоновым, подарившим городу три бронзовые скульптуры героев Нартского эпоса для терренкура «Нартон» / записала М. Макоева] // Северная Осетия.– 2014.– 18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Уодфедар æма æхсаргин уо, Станислав!</w:t>
      </w:r>
      <w:r w:rsidRPr="00BC2122">
        <w:rPr>
          <w:color w:val="000000"/>
          <w:sz w:val="28"/>
          <w:szCs w:val="28"/>
        </w:rPr>
        <w:t xml:space="preserve"> // Дигорæ.– 2014.– 26 авг. (№22).– Ф. 8.</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Будь крепким и отважным, Станислав! : [к 50-летию скульптора Станислава Тавасиева] : фото.</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Бутаев О.</w:t>
      </w:r>
      <w:r w:rsidRPr="00BC2122">
        <w:rPr>
          <w:color w:val="000000"/>
          <w:sz w:val="28"/>
          <w:szCs w:val="28"/>
        </w:rPr>
        <w:t xml:space="preserve"> Бойтесь данайцев, «дары» приносящих! : [о скульптурах Владимира Соскиева] / Олег Бутаев // Пульс Осетии.– 2014.– 13 мая.– С. 1,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 Уфе вандалы украли часть памятника</w:t>
      </w:r>
      <w:r w:rsidRPr="00BC2122">
        <w:rPr>
          <w:color w:val="000000"/>
          <w:sz w:val="28"/>
          <w:szCs w:val="28"/>
        </w:rPr>
        <w:t xml:space="preserve"> [нац. героя Салавата Юлаева] работы осетинского скульптора [Сосланбека Едзиева] // Слово.– 2014.– 25 февр.–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Безвозмездно – то есть даром : [к Дню города на окраине Владикавказа появились три скульптур. композиции, авт. которых является Н. Ходов, спонсор проекта извест. предприниматель, дир. фирмы «Жираф» Батраз Билаонов] / Ольга Датиева // Владикавказ.– 2014.– 17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Джерапты-Белеккаты И.</w:t>
      </w:r>
      <w:r w:rsidRPr="00BC2122">
        <w:rPr>
          <w:color w:val="000000"/>
          <w:sz w:val="28"/>
          <w:szCs w:val="28"/>
        </w:rPr>
        <w:t xml:space="preserve"> Алчи æмæ алцы хъуамæ сæ бынаты уой / Джерапты-Белеккаты Иринæ // Рæстдзинад.– 2014.– 25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Джерапова-Беликова И. Каждый должен быть на своем месте : [мнение автора о скульптурах К. Хетагурову и А.С. Пушкину во Владикавказе работы В. Соскиева].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Дзбойты М.</w:t>
      </w:r>
      <w:r w:rsidRPr="00BC2122">
        <w:rPr>
          <w:color w:val="000000"/>
          <w:sz w:val="28"/>
          <w:szCs w:val="28"/>
        </w:rPr>
        <w:t xml:space="preserve"> «Æфсати» æнхъæлмæ кæсы… // Пульс Осетии.– 2014.– 15 июль.–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Дзбоев М. «Афсати» ждет… : [беседа с скульптором, заслуж. худож. РСО-А и РФ М. Дзбоевым / записал К. Тохсыров].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Дзбойты М.</w:t>
      </w:r>
      <w:r w:rsidRPr="00BC2122">
        <w:rPr>
          <w:color w:val="000000"/>
          <w:sz w:val="28"/>
          <w:szCs w:val="28"/>
        </w:rPr>
        <w:t xml:space="preserve"> Стыр æмæ рухс курдиат / Дзбойты Михал // Рæстдзинад.– 2014.– 25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Дзбоев М. Большой и светлый талант : [120 лет со дня рождения скульптора Сосланбека Тавасиева, нар. худож. Сев. Осетии, лауреата гос. премии].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Дзбойти М.</w:t>
      </w:r>
      <w:r w:rsidRPr="00BC2122">
        <w:rPr>
          <w:color w:val="000000"/>
          <w:sz w:val="28"/>
          <w:szCs w:val="28"/>
        </w:rPr>
        <w:t xml:space="preserve"> Уогæ ба куд устур æма дессаг æй аййевади тухæ!.. / Дзбойти Михал // Дигорæ.– 2014.– 23 дек.– Прил.: №2.–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Дзбоев М. Как же велика и чудесна сила искусства!.. : [воспоминания о скульпторе С. Тавасиеве].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Дзбойти М.</w:t>
      </w:r>
      <w:r w:rsidRPr="00BC2122">
        <w:rPr>
          <w:color w:val="000000"/>
          <w:sz w:val="28"/>
          <w:szCs w:val="28"/>
        </w:rPr>
        <w:t xml:space="preserve"> [Скульптор Тауасити Станислави туххæй] / Дзбойти Михал // Дигорæ.– 2014.– 26 авг. (№22).– Ф. 9.</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Дзбоев М. [О скульпторе Станиславе Тавасиеве].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 Х.</w:t>
      </w:r>
      <w:r w:rsidRPr="00BC2122">
        <w:rPr>
          <w:color w:val="000000"/>
          <w:sz w:val="28"/>
          <w:szCs w:val="28"/>
        </w:rPr>
        <w:t xml:space="preserve"> Хасан Дзуцев о скульптуре «Коста» [работы В. Соскиева / подгот. М. Тезиева]</w:t>
      </w:r>
      <w:r>
        <w:rPr>
          <w:color w:val="000000"/>
          <w:sz w:val="28"/>
          <w:szCs w:val="28"/>
        </w:rPr>
        <w:t xml:space="preserve"> </w:t>
      </w:r>
      <w:r w:rsidRPr="00BC2122">
        <w:rPr>
          <w:color w:val="000000"/>
          <w:sz w:val="28"/>
          <w:szCs w:val="28"/>
        </w:rPr>
        <w:t xml:space="preserve">// Владикавказ.– 2014.– </w:t>
      </w:r>
      <w:r>
        <w:rPr>
          <w:color w:val="000000"/>
          <w:sz w:val="28"/>
          <w:szCs w:val="28"/>
        </w:rPr>
        <w:t>13 марта.– С</w:t>
      </w:r>
      <w:r w:rsidRPr="00BC2122">
        <w:rPr>
          <w:color w:val="000000"/>
          <w:sz w:val="28"/>
          <w:szCs w:val="28"/>
        </w:rPr>
        <w:t xml:space="preserve">. </w:t>
      </w:r>
      <w:r>
        <w:rPr>
          <w:color w:val="000000"/>
          <w:sz w:val="28"/>
          <w:szCs w:val="28"/>
        </w:rPr>
        <w:t>3</w:t>
      </w:r>
      <w:r w:rsidRPr="00BC2122">
        <w:rPr>
          <w:color w:val="000000"/>
          <w:sz w:val="28"/>
          <w:szCs w:val="28"/>
        </w:rPr>
        <w:t>.</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Аргъгонд нæма æрцыдис кæронмæ</w:t>
      </w:r>
      <w:r w:rsidRPr="00BC2122">
        <w:rPr>
          <w:color w:val="000000"/>
          <w:sz w:val="28"/>
          <w:szCs w:val="28"/>
        </w:rPr>
        <w:t xml:space="preserve"> // Владикавказ.– 2014.– 24 окт.– Ф. 10.</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До конца еще не оценено [творчество скульптора С. Едзиева].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«Душа камня».</w:t>
      </w:r>
      <w:r w:rsidRPr="00BC2122">
        <w:rPr>
          <w:color w:val="000000"/>
          <w:sz w:val="28"/>
          <w:szCs w:val="28"/>
        </w:rPr>
        <w:t xml:space="preserve"> Выставка памяти скульптора Дмитрия Томаева : [24 июля в Моск. выст. зале-галерее «АЗ» откроется экспозиция работ известного скульптора Д. Томаева (1953-1989)] // Владикавказ.– 2014.– 17 июля.–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Коваленко Е. Высечено сердцем : [в Сев.-Осет. худ. музее им. Туганова открылась выставка скульптуры и графики Сосланбека Тавасиева, посвящ. 120-летию со дня его рождения] / Е. Коваленко // Северная Осетия.– 2014.– 27 дек.–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Корнаев Г.</w:t>
      </w:r>
      <w:r w:rsidRPr="00BC2122">
        <w:rPr>
          <w:color w:val="000000"/>
          <w:sz w:val="28"/>
          <w:szCs w:val="28"/>
        </w:rPr>
        <w:t xml:space="preserve"> Выдающийся скульптор современности : [исполняется 55 лет со дня рождения заслуж. худож. РСО-А и РФ С.Д. Тавасиева] / Георгий Корнаев // Вести Дигории.– 2014.– 19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Коцти Ю.</w:t>
      </w:r>
      <w:r w:rsidRPr="00BC2122">
        <w:rPr>
          <w:color w:val="000000"/>
          <w:sz w:val="28"/>
          <w:szCs w:val="28"/>
        </w:rPr>
        <w:t xml:space="preserve"> Цъæх дойнаг дортæй аразта цитгин лæгтæ æма си уодтæ уагъта // Дигорæ.– 2014.– 23 дек.– Прил.: №2.– Ф. 6-7.</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Кочиева Ю. Из камней создавал великих людей и вдыхал в них жизнь : [о скульпторе С.Д. Тавасиеве].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Скульпторы хуыздæр уацмыстæ</w:t>
      </w:r>
      <w:r w:rsidRPr="00BC2122">
        <w:rPr>
          <w:color w:val="000000"/>
          <w:sz w:val="28"/>
          <w:szCs w:val="28"/>
        </w:rPr>
        <w:t xml:space="preserve"> // Рæстдзинад.– 2014.– 4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Лучшие произведения скульптора [Людмилы Караевой будут выставлены в музее им. М. Туганова в нач. ноября этого года].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Открыли скульптуру Уастырджи</w:t>
      </w:r>
      <w:r w:rsidRPr="00BC2122">
        <w:rPr>
          <w:color w:val="000000"/>
          <w:sz w:val="28"/>
          <w:szCs w:val="28"/>
        </w:rPr>
        <w:t xml:space="preserve"> [в с. Карман-Синдзикау у въезда в село / скульптор Т. Марзаев] // Вести Дигории.– 2014.– 27 сент.–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Плиев А.</w:t>
      </w:r>
      <w:r w:rsidRPr="00BC2122">
        <w:rPr>
          <w:color w:val="000000"/>
          <w:sz w:val="28"/>
          <w:szCs w:val="28"/>
        </w:rPr>
        <w:t xml:space="preserve"> Ответ на обращение Совета старейшин МОД «Высший совет осетин» : [по поводу переноса памятника К. Хетагурову с пр. Мира на территорию музея] // Владикавказ.– 2014.– 3 сент.–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Секъинати Л.</w:t>
      </w:r>
      <w:r w:rsidRPr="00BC2122">
        <w:rPr>
          <w:color w:val="000000"/>
          <w:sz w:val="28"/>
          <w:szCs w:val="28"/>
        </w:rPr>
        <w:t xml:space="preserve"> Адæймаг гъудити ранигъулдæй… / Секъинати Ладемур // Дигорæ.– 2014.– 23 дек.– Прил. : №2.–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Секинаев В. Человек задумался… : [о жизни и творчестве скульптора С.Д. Тавасиева].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Созайти Э</w:t>
      </w:r>
      <w:r w:rsidRPr="00BC2122">
        <w:rPr>
          <w:color w:val="000000"/>
          <w:sz w:val="28"/>
          <w:szCs w:val="28"/>
        </w:rPr>
        <w:t>. Хъарманы скъола дæ сæрыстыр у / Созайты Элинæ // Рæстдзинад.– 2014.– 4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Созаева Э. Школа с. Карман гордится тобой [– выпускником школы, ныне скульптором Михаилом Дзбоевым, который на свои средства создал бюст К.Л. Хетагурова и подарил родной школе, торжеств. открытие бюста состоялось 15 окт. 1984 г.: фото].</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Сосланбек Тавасиев</w:t>
      </w:r>
      <w:r w:rsidRPr="00BC2122">
        <w:rPr>
          <w:color w:val="000000"/>
          <w:sz w:val="28"/>
          <w:szCs w:val="28"/>
        </w:rPr>
        <w:t>: «В огромном счастье пребывать и жить, чтобы грядущее бурно клокотало!..» : [о жизни и творчестве скульптора С. Тавасиева] // Дигорæ.– 2014.– 23 дек.– Прил.: №2.– С. 8-11.– Перепеч.: Сосланбек Тавасиев: жизнь и творчество : фотоальбом.– Уфа: Китап, 2007.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«Книга, посвященная второму тысячелетию аланского православия» : [презентация книги К. Биазарты и Л. Бязровой «Сосланбек Едзиты»] / Мадина Тезиева // Владикавказ.– 2014.– 15 февр.</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Тезиева М. </w:t>
      </w:r>
      <w:r w:rsidRPr="00BC2122">
        <w:rPr>
          <w:color w:val="000000"/>
          <w:sz w:val="28"/>
          <w:szCs w:val="28"/>
        </w:rPr>
        <w:t>Пушкин в городе : [об открытии памятника А.С. Пушкину в г. Владикавказе на перекрестке улиц Миллера и Кирова / скульптор В. Соскиев] // Владикавказ.– 2014.– 22 марта.–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...И засверкает монумент : [на аллее Славы проходит реставрация скульптур. композиции с изображением представителей осет. интеллигенции во главе с Коста Хетагуровым работы скульпторов С. Санакоева и М. Царикаева] / Т. Техов // Северная Осетия.– 2014.– 15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Всю жизнь – в руке рука… : [19 июня в Осет. театре прошел вечер памяти нар. артистки России Д. Билаоновой и нар. художника Сев. Осетии В. Хаева] / Е. Толоконникова // Северная Осетия.– 2014.– 21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Хаев И.</w:t>
      </w:r>
      <w:r w:rsidRPr="00BC2122">
        <w:rPr>
          <w:color w:val="000000"/>
          <w:sz w:val="28"/>
          <w:szCs w:val="28"/>
        </w:rPr>
        <w:t xml:space="preserve"> Дарите людям красоту : [беседа со скульптором И. Хаевым о его творч. пл. / записал Т. Техов] // Северная Осетия.– 2014.– 10 янв.–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Ходов Н.</w:t>
      </w:r>
      <w:r w:rsidRPr="00BC2122">
        <w:rPr>
          <w:color w:val="000000"/>
          <w:sz w:val="28"/>
          <w:szCs w:val="28"/>
        </w:rPr>
        <w:t xml:space="preserve"> Герои национального эпоса обживают парк «Нæртон» : [беседа с скульптором, нар. художником РСО-А Н. Ходовым / записала </w:t>
      </w:r>
      <w:r w:rsidRPr="00BC2122">
        <w:rPr>
          <w:color w:val="000000"/>
          <w:sz w:val="28"/>
          <w:szCs w:val="28"/>
        </w:rPr>
        <w:lastRenderedPageBreak/>
        <w:t>Т. Дзудцова] // Владикавказ.– 2014.– 11 сент.– С. 1, 5; Слово.– 2014.– 19 сент.–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Цагараева М.</w:t>
      </w:r>
      <w:r w:rsidRPr="00BC2122">
        <w:rPr>
          <w:color w:val="000000"/>
          <w:sz w:val="28"/>
          <w:szCs w:val="28"/>
        </w:rPr>
        <w:t xml:space="preserve"> Звучала музыка в музее… : [о встрече воспитанников Бесланской дет. муз. шк. с заслуж. художником Сев. Осетии, скульптором Людмилой Караевой в Сев.-Осет. худ. музее им. М. Туганова] / Марина Цагараева // Северная Осетия.– 2014.– 28 нояб.–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Цагараева М.</w:t>
      </w:r>
      <w:r w:rsidRPr="00BC2122">
        <w:rPr>
          <w:color w:val="000000"/>
          <w:sz w:val="28"/>
          <w:szCs w:val="28"/>
        </w:rPr>
        <w:t xml:space="preserve"> Тропа к себе : [о скульпторе Руслане Ахполове] / М. Цагараева // Северная Осетия.– 2014.– 9 сент.–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Цæрикъати М.</w:t>
      </w:r>
      <w:r w:rsidRPr="00BC2122">
        <w:rPr>
          <w:color w:val="000000"/>
          <w:sz w:val="28"/>
          <w:szCs w:val="28"/>
        </w:rPr>
        <w:t xml:space="preserve"> Мæ хуарз лимæн Ладик / Цæрикъати Маирбек // Дигорæ.– 2014.– 12 июль (№18).– Ф. 7.</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Царикаев М. Мой добрый друг Ладик : [о скульпторе В.К. Хаеве].– Фото скульптурных портретов и мемор. досок работы В. Хаева на с. 8-9.</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6D4D11" w:rsidRDefault="00EC7557" w:rsidP="00EC7557">
      <w:pPr>
        <w:shd w:val="clear" w:color="auto" w:fill="FFFFFF" w:themeFill="background1"/>
        <w:tabs>
          <w:tab w:val="left" w:pos="284"/>
          <w:tab w:val="left" w:pos="567"/>
          <w:tab w:val="left" w:pos="709"/>
        </w:tabs>
        <w:spacing w:line="276" w:lineRule="auto"/>
        <w:contextualSpacing/>
        <w:jc w:val="center"/>
        <w:rPr>
          <w:sz w:val="28"/>
          <w:szCs w:val="28"/>
        </w:rPr>
      </w:pPr>
      <w:r>
        <w:rPr>
          <w:sz w:val="28"/>
          <w:szCs w:val="28"/>
        </w:rPr>
        <w:t>***</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Иллюстрированные статьи Конституции глазами детей : [выст. дет. рисунков] / Кристина Дзуцева // Владикавказ.– 2014.– 30 окт.– С. 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bookmarkStart w:id="284" w:name="_Toc374711512"/>
      <w:r w:rsidRPr="00BC2122">
        <w:rPr>
          <w:rFonts w:ascii="Times New Roman" w:hAnsi="Times New Roman"/>
          <w:sz w:val="28"/>
          <w:szCs w:val="28"/>
        </w:rPr>
        <w:t xml:space="preserve">745/749 Декоративно-прикладное искусство. </w:t>
      </w:r>
      <w:r w:rsidRPr="00BC2122">
        <w:rPr>
          <w:rFonts w:ascii="Times New Roman" w:hAnsi="Times New Roman"/>
          <w:sz w:val="28"/>
          <w:szCs w:val="28"/>
        </w:rPr>
        <w:br/>
        <w:t>Художественные промыслы. Дизайн</w:t>
      </w:r>
      <w:bookmarkEnd w:id="284"/>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Бисер, нить и кукла Тильда</w:t>
      </w:r>
      <w:r w:rsidRPr="00BC2122">
        <w:rPr>
          <w:color w:val="000000"/>
          <w:sz w:val="28"/>
          <w:szCs w:val="28"/>
        </w:rPr>
        <w:t xml:space="preserve"> : [во Владикавказе в музее истории города открылась камер. выст. «Бисер, нить и кукла Тильда»] // Владикавказ.– 2014.– 4 марта.–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Николай Пичас: «Телевизор только слушаю» : [о нач. отд. нормативно-правового обеспечения гос. казен. учреждения при Правительстве РСО-А Н. Пичас и его увлечении вышиванием крестиком; работы его выставлены на выст. «Бисер, нить и кукла Тильда»] / Тамара Бунтури // Владикавказ.– 2014.– 10 апр.–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Гугкаев Т.</w:t>
      </w:r>
      <w:r w:rsidRPr="00BC2122">
        <w:rPr>
          <w:color w:val="000000"/>
          <w:sz w:val="28"/>
          <w:szCs w:val="28"/>
        </w:rPr>
        <w:t xml:space="preserve"> В деталях : [беседа с дизайнером Темболатом Гугкаевым / записала Ф. Хадашева] // Слово.– 2014.– 19 дек.–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«Пульс моды – 2014» : [22 мая в концерт. зале СОГУ состоялся конкурс молодых дизайнеров] / Кристина Дзуцева // Владикавказ.– 2014.– 24 мая.–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Еналдиева Э.</w:t>
      </w:r>
      <w:r w:rsidRPr="00BC2122">
        <w:rPr>
          <w:color w:val="000000"/>
          <w:sz w:val="28"/>
          <w:szCs w:val="28"/>
        </w:rPr>
        <w:t xml:space="preserve"> Весне навстречу… : [28 февр. 2014 г. прошел третий этап гор. конкурса декоративно-приклад. искусства «Навстречу весне»] / Эмма Еналдиева // Владикавказ.– 2014.– 6 марта.–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Иванов В.</w:t>
      </w:r>
      <w:r w:rsidRPr="00BC2122">
        <w:rPr>
          <w:color w:val="000000"/>
          <w:sz w:val="28"/>
          <w:szCs w:val="28"/>
        </w:rPr>
        <w:t xml:space="preserve"> Создай свою АртЕль! : [во Владикавказе впервые поводится общегород. конкурс дизайнерских елок «Елки без иголки»] / Владимир Иванов // Владикавказ.– 2014.– 4 дек.–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Кцоев В.</w:t>
      </w:r>
      <w:r w:rsidRPr="00BC2122">
        <w:rPr>
          <w:color w:val="000000"/>
          <w:sz w:val="28"/>
          <w:szCs w:val="28"/>
        </w:rPr>
        <w:t xml:space="preserve"> В работе братьев нет : [беседа с худож. декоративно-приклад. искусства Виталием Кцоевым / записала Ф. Хадашева] // Слово.– 2014.– 10 окт.–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Рукодельное искусство</w:t>
      </w:r>
      <w:r w:rsidRPr="00BC2122">
        <w:rPr>
          <w:color w:val="000000"/>
          <w:sz w:val="28"/>
          <w:szCs w:val="28"/>
        </w:rPr>
        <w:t xml:space="preserve"> : [в Нац. науч. б-ке прошла выст. работ мастеров нар. промыслов] // Слово.– 2014.– 19 дек.–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Штурм творческих высот : воспитанники творч. объединения «Дизайн-студия» ЦЭВД «Творчество» готовятся к Всерос. конкурсу декоративно-приклад. искусства в Таганроге / Вячеслав Таймазов // Владикавказ.– 2014.– 28 мая.–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Тамерланов Т.</w:t>
      </w:r>
      <w:r w:rsidRPr="00BC2122">
        <w:rPr>
          <w:color w:val="000000"/>
          <w:sz w:val="28"/>
          <w:szCs w:val="28"/>
        </w:rPr>
        <w:t xml:space="preserve"> Художественные промыслы возвращаются в горы : [27 нояб. в респ. стартовал проект «Эхо веков: чернолощенная керамика и древнее литье»; автор проекта зав. отд. полевых исслед. «Ин-та истории и археологии РСО-Алания», дир. учеб. научно-производств. комплекса СОГУ Назим Гиджрати] / Т. Тамерланов // Северная Осетия.– 2014.– 28 нояб.–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«Грани мастерства»: [выст. рукоделия с таким названием прошла в общем читальном зале Нац. науч. б-ки РСО-А] / Мадина Тезиева // Владикавказ.– 2014.– 19 дек.–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Бисер, нить – и просто чудо : [в музее истории Владикавказа открылась выст. «Бисер, нить и кукла Тильда» – работы мастериц-рукодельниц клуб. об-ния «Веста»] / Е. Толоконникова // Северная Осетия.– 2014.– 18 апр.–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Властелин колец. Кольчужных [– владикавказ. художник-прикладник и живописец Джуба Хетагури] / Е. Толоконникова // Северная Осетия.– 2014.– 5 июня.–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Талантам надо помогать и в такой сфере, как народные промыслы – тоже : [художественно-экспертный совет РСО-А подвел итоги работы за 2013 г.] / Е. Толоконникова // Северная Осетия.– 2014.– 15 янв.–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Хадашева Ф.</w:t>
      </w:r>
      <w:r w:rsidRPr="00BC2122">
        <w:rPr>
          <w:color w:val="000000"/>
          <w:sz w:val="28"/>
          <w:szCs w:val="28"/>
        </w:rPr>
        <w:t xml:space="preserve"> Большое путешествие осетинских конькобежцев : [игрушечные изделия из дерева мастера Вадима Джиоева «Осетинский конькобежец» и «Осетинский лыжник» были представлены на культурной Олимпиаде Сочи – 2014] / Фариза Хадашева // Слово.– 2014.– 25 февр.–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Хурумова Т.</w:t>
      </w:r>
      <w:r w:rsidRPr="00BC2122">
        <w:rPr>
          <w:color w:val="000000"/>
          <w:sz w:val="28"/>
          <w:szCs w:val="28"/>
        </w:rPr>
        <w:t xml:space="preserve"> Творящая красоту : [об открытии выст. кружевных изделий «Мадæлты фарн»] / Т. Хурумова // Заря.– 2014.– 18 марта.– С. 3.</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bookmarkStart w:id="285" w:name="_Toc374711513"/>
      <w:r w:rsidRPr="00BC2122">
        <w:rPr>
          <w:rFonts w:ascii="Times New Roman" w:hAnsi="Times New Roman"/>
          <w:sz w:val="28"/>
          <w:szCs w:val="28"/>
        </w:rPr>
        <w:t>75/76 Живопись. Графические искусства. Графика. Гравюра</w:t>
      </w:r>
      <w:bookmarkEnd w:id="285"/>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Фæндаджы хорзæх сæ уæд! / Абайты Э. // Рæстдзинад.– 2014.– 11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В добрый путь! : [в выставочном зале Союза художников открылась выст. работ студентов фак. искусств СОГУ и студентов каф. архитектуры СКГМИ] .</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Сæ нывты – царды æнусон зарæг / Абайты Э. // Рæстдзинад.– 2014.– 19 нояб. </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В их картинах – вечная песня жизни : [в ННБ открылась выст. заслуж. худож. Сев. Осетии Фатимы Цаллаговой и Сергея Цахилова].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Зæрдæскъæфгæ аивад / Абайты Э. // Рæстдзинад.– 2014.– 9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Вдохновляющее искусство : [об открытии персон. выст. худож. Таймураза Айларова в худ. музее им. М. Туганова].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Адæмы хорзæх дæ куы уа… / Абайты Эдуард // Рæстдзинад.– 2014.– 30 сент.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Если ты признан народом : [к 75-летию худож. Жоржа Гасинова в выставоч. музее им. М. Туганова открылась выст. его работ].</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Конституци – скъоладзауты цæстæй / Абайты Эдуард // Рæстдзинад.– 2014.– 1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Конституция – глазами художников : [о выст. рисунков уч-ся худож. школ респ. в дет. б-ке им. Д. Мамсурова, посвящ. 20-летию Конституции РСО-А].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Йæ цард – цыбыр, фæлæ рæсугъд / Абайты Эдуард // Рæстдзинад.– 2014.– 30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Короткая, но красивая жизнь [худож. З. Джиоевой].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Нæ тых – нæ иудзинады / Абайты Эдуард // Рæстдзинад.– 2014.– 3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Наша сила – в нашем единстве : [в выставоч. зале Союза худож. состоялась объединенная выст. работ худож. Сев. и Юж. Осетии «В семье единой»].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Бæрæгбоны арфæтæ æмæ хæрзиуджытæ / Абайты Эдуард // Рæстдзинад.– 2014.– 3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Абаев Э. Праздничные поздравления и пожелания : [о юбилейной выст. Союза художников РСО-А, которому исполнилось 75 лет] </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Аивады æвзаг – æнгомгæнæг / Абайты Эдуард // Рæстдзинад.– 2014.– 12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 xml:space="preserve">Абаев Э. Язык искусства – объединяет : [во Владикавказе состоялась выст. художников Кабардино-Балкарии «Ветви Кавказа»] </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Абаева О.</w:t>
      </w:r>
      <w:r w:rsidRPr="00BC2122">
        <w:rPr>
          <w:color w:val="000000"/>
          <w:sz w:val="28"/>
          <w:szCs w:val="28"/>
        </w:rPr>
        <w:t xml:space="preserve"> «Раздвигая границы»: [рассказывает гл. ред. владикавказ. журн. «Хапиён» О. Абаева об открытии выставки работ воспитанников Центра реабилитации детей-инвалидов «Феникс» и ведущих художников респ.] // Северная Осетия.– 2014.– 6 июня.–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Алиханова А. </w:t>
      </w:r>
      <w:r w:rsidRPr="00BC2122">
        <w:rPr>
          <w:color w:val="000000"/>
          <w:sz w:val="28"/>
          <w:szCs w:val="28"/>
        </w:rPr>
        <w:t>Портрет Шалвы Бедоева [заслуж. худож. РФ, акад. Рос. Академии худ., проф. СОГУ] / Алина Алиханова // Северная Осетия.– 2014.– 21 авг.–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Багаты А.</w:t>
      </w:r>
      <w:r w:rsidRPr="00BC2122">
        <w:rPr>
          <w:color w:val="000000"/>
          <w:sz w:val="28"/>
          <w:szCs w:val="28"/>
        </w:rPr>
        <w:t xml:space="preserve"> «Ирыстоны æхсарджын фырттæ» / Багаты Аврам // Рæстдзинад.– 2014.– 26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Багаев А. «Осетии отважные сыны» : [воспоминания худож.-оформителя книги Михаила Дзбоева о работе над книгой в 1967 г.].</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Багаты С.</w:t>
      </w:r>
      <w:r w:rsidRPr="00BC2122">
        <w:rPr>
          <w:color w:val="000000"/>
          <w:sz w:val="28"/>
          <w:szCs w:val="28"/>
        </w:rPr>
        <w:t xml:space="preserve"> Æхсызгон фембæлд / Багаты Сафиат // Вести Дигории.– 2014.– 1 апр.–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Багаева С. Приятная встреча : [в Урсдонской сред. шк. прошел вечер, посвящ. творчеству худож. Г. Кайтукова].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Андрей «Скиф» Баззаев</w:t>
      </w:r>
      <w:r w:rsidRPr="00BC2122">
        <w:rPr>
          <w:color w:val="000000"/>
          <w:sz w:val="28"/>
          <w:szCs w:val="28"/>
        </w:rPr>
        <w:t xml:space="preserve"> : выставка в Москве : [в Центр. доме худож. в рамках Междунар. выст. совр. искусства «Искусство будущего» состоялась выст. А. Баззаева] // Владикавказ.– 2014.– 18 нояб.–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Бæцойты Каринæйы куыстытæ</w:t>
      </w:r>
      <w:r w:rsidRPr="00BC2122">
        <w:rPr>
          <w:color w:val="000000"/>
          <w:sz w:val="28"/>
          <w:szCs w:val="28"/>
        </w:rPr>
        <w:t xml:space="preserve"> // Рæстдзинад.– 2014.– 23 июль.–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Работы Карины Бацоевой : [о персон. выст. К. Бацоевой в Нац. науч. б-ке].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Бесолты К.</w:t>
      </w:r>
      <w:r w:rsidRPr="00BC2122">
        <w:rPr>
          <w:color w:val="000000"/>
          <w:sz w:val="28"/>
          <w:szCs w:val="28"/>
        </w:rPr>
        <w:t xml:space="preserve"> Къостайы конд нывтæ – Мæскуыйы / Бесолты К. // Рæстдзинад.– 2014.– 15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Бесолова К. Живописные работы Коста – в Москве : [выставлены в худ. галерее Зураба Церетели под названием «Коста Хетагуров. Связь времен» : к 155-летию со дня рождения К. Хетагурова].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Бесолты К.</w:t>
      </w:r>
      <w:r w:rsidRPr="00BC2122">
        <w:rPr>
          <w:color w:val="000000"/>
          <w:sz w:val="28"/>
          <w:szCs w:val="28"/>
        </w:rPr>
        <w:t xml:space="preserve"> Æвзонг нывгæнджыты куыстытæ / Бесолты К. // Рæстдзинад.– 2014.– 20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Бесолова К. Работы молодых художников [Лицея искусств г. Владикавказа были выставлены в г. Брюсселе в галерее «Атриум»].</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Бетанты Фрэды куыстытæ</w:t>
      </w:r>
      <w:r w:rsidRPr="00BC2122">
        <w:rPr>
          <w:color w:val="000000"/>
          <w:sz w:val="28"/>
          <w:szCs w:val="28"/>
        </w:rPr>
        <w:t xml:space="preserve"> // Рæстдзинад.– 2014.– 21 июль.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Работы Фрэда Бетанова [выставлены в выставоч. зале ННБ].</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По-прежнему молод и душой, и телом : [нар. худож., знатоку осет. традиций, обществ. деятелю Жоржу Гасинову – 75 лет] // Ирæф.– 2014.– 9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Бритаева З.</w:t>
      </w:r>
      <w:r w:rsidRPr="00BC2122">
        <w:rPr>
          <w:color w:val="000000"/>
          <w:sz w:val="28"/>
          <w:szCs w:val="28"/>
        </w:rPr>
        <w:t xml:space="preserve"> Грани творчества Жоржа Гасинова : [заслуж. худож. РСО-А, чл. Союза худож. СССР и России, сценаристу, археологу Жоржу Гасинову – 75 лет] / Зарина Бритаева // Слово.– 2014.– 26 сент.– С. 4-7.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Аивæдты лицейы…</w:t>
      </w:r>
      <w:r w:rsidRPr="00BC2122">
        <w:rPr>
          <w:color w:val="000000"/>
          <w:sz w:val="28"/>
          <w:szCs w:val="28"/>
        </w:rPr>
        <w:t xml:space="preserve"> // Рæстдзинад.– 2014.– 6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 Лицее искусств [состоялась презентация художеств. альбома «Лицей на Пушкинской»].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 музее имени Туганова</w:t>
      </w:r>
      <w:r w:rsidRPr="00BC2122">
        <w:rPr>
          <w:color w:val="000000"/>
          <w:sz w:val="28"/>
          <w:szCs w:val="28"/>
        </w:rPr>
        <w:t xml:space="preserve"> открылась персональная выставка Хаджиумара Сабанова [– нар. худож. Сев. Осетии] // Слово.– 2014.– 10 окт.–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Валиева Р. </w:t>
      </w:r>
      <w:r w:rsidRPr="00BC2122">
        <w:rPr>
          <w:color w:val="000000"/>
          <w:sz w:val="28"/>
          <w:szCs w:val="28"/>
        </w:rPr>
        <w:t>В школе №4 открыта художественная выставка ученицы Дианы Уруцкоевой : [о персон. выст. «Экология души» ученицы 10-кл. из Беслана] / Рита Валиева // Вестник Беслана.– 2014.– 25 апр.–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«Выставка одной картины»</w:t>
      </w:r>
      <w:r w:rsidRPr="00BC2122">
        <w:rPr>
          <w:color w:val="000000"/>
          <w:sz w:val="28"/>
          <w:szCs w:val="28"/>
        </w:rPr>
        <w:t xml:space="preserve"> : [проект ННБ / подгот. Н. Куличенко] // Владикавказ.– 2014.– 23 апр.– С. 16.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Нывгæнæджы куыстыты равдыст</w:t>
      </w:r>
      <w:r w:rsidRPr="00BC2122">
        <w:rPr>
          <w:color w:val="000000"/>
          <w:sz w:val="28"/>
          <w:szCs w:val="28"/>
        </w:rPr>
        <w:t xml:space="preserve"> // Рæстдзинад.– 2014.– 11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Выставка работ художника [Андрея-Скифа Баззаева в Центр. доме художника].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Нывгæнæджы равдыст</w:t>
      </w:r>
      <w:r w:rsidRPr="00BC2122">
        <w:rPr>
          <w:color w:val="000000"/>
          <w:sz w:val="28"/>
          <w:szCs w:val="28"/>
        </w:rPr>
        <w:t xml:space="preserve"> // Рæстдзинад.– 2014.– 17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Выставка художника : [9 дек. в Доме художника в Москве открылась выст. нар. худож. РЮО Хсара Гассиева].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Габуева А.</w:t>
      </w:r>
      <w:r w:rsidRPr="00BC2122">
        <w:rPr>
          <w:color w:val="000000"/>
          <w:sz w:val="28"/>
          <w:szCs w:val="28"/>
        </w:rPr>
        <w:t xml:space="preserve"> Выставка огня : [студенты фак. искусств СОГУ подготовили выст. «Артдзæст», посвящ. очагу – символу тепла и уюта] / Алина Габуева // Фидиуæг.– 2014.– 18 дек.–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Галкин Э.</w:t>
      </w:r>
      <w:r w:rsidRPr="00BC2122">
        <w:rPr>
          <w:color w:val="000000"/>
          <w:sz w:val="28"/>
          <w:szCs w:val="28"/>
        </w:rPr>
        <w:t xml:space="preserve"> Хрустальный блеск от Галкина : [беседа с моск. худож.- иллюстратором Эдуардом Галкиным] // Слово.– 2014.– 4 июля.–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Гамаев Г.</w:t>
      </w:r>
      <w:r w:rsidRPr="00BC2122">
        <w:rPr>
          <w:color w:val="000000"/>
          <w:sz w:val="28"/>
          <w:szCs w:val="28"/>
        </w:rPr>
        <w:t xml:space="preserve"> Ее творчество опередило время : [во Владикавказе в выставоч. зале Союза художников открылась выст. памяти худож. Залины Джиоевой] / Г. Гамаев // Северная Осетия.– 2014.– 25 дек.–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Жорж Гасинов.</w:t>
      </w:r>
      <w:r w:rsidRPr="00BC2122">
        <w:rPr>
          <w:color w:val="000000"/>
          <w:sz w:val="28"/>
          <w:szCs w:val="28"/>
        </w:rPr>
        <w:t xml:space="preserve"> Когда 75 – только начало : [о нар. худож. РСО-А, чл. Союза худож. России, актере, танцоре, знатоке истории и фольклора, культуры и обычаев осетин Ж. Гасинове] // Владикавказ.– 2014.– 17 дек.– С. 4; Жизнь Правобережья.– 2014.– 18 дек.–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Гаспарянц А.Р.</w:t>
      </w:r>
      <w:r w:rsidRPr="00BC2122">
        <w:rPr>
          <w:color w:val="000000"/>
          <w:sz w:val="28"/>
          <w:szCs w:val="28"/>
        </w:rPr>
        <w:t xml:space="preserve"> Мастер кисти : [беседа с заслуж. худож.. Сев. Осетии, советником по культуре при Епархиальном совете Епархии Юга России Армянской Апостольской церкви Арменом Рубеновичем Гаспарянцом / записала М. Гергаулова] // Слово.– 2014.– 18 апр.–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Гергаулова М.</w:t>
      </w:r>
      <w:r w:rsidRPr="00BC2122">
        <w:rPr>
          <w:color w:val="000000"/>
          <w:sz w:val="28"/>
          <w:szCs w:val="28"/>
        </w:rPr>
        <w:t xml:space="preserve"> Искусство без границ : [об открытии выст. осет. худож. «Арв-Арт» в одной из престижных галерей Стамбула «Артист»] / Марина Гергаулова // Слово.– 2014.– 4 февр.–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Гергаулова М.</w:t>
      </w:r>
      <w:r w:rsidRPr="00BC2122">
        <w:rPr>
          <w:color w:val="000000"/>
          <w:sz w:val="28"/>
          <w:szCs w:val="28"/>
        </w:rPr>
        <w:t xml:space="preserve"> Особое видение мира : [об открытии в музее им. М. Туганова персон. выст. заслуж. худож. РСО-А Таймураза Айларова] / Марина Гергаулова // Слово.– 2014.– 5 сент.–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Гергаулова М. </w:t>
      </w:r>
      <w:r w:rsidRPr="00BC2122">
        <w:rPr>
          <w:color w:val="000000"/>
          <w:sz w:val="28"/>
          <w:szCs w:val="28"/>
        </w:rPr>
        <w:t>Полет цвета и фантазии : [об открытии выст. современ. искусства Кабардино-Балкарии «Ветви Кавказа» в выставоч. зале Союза художников во Владикавказе] / Марина Гергаулова // Слово.– 2014.– 7 нояб.–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Гергаулова М.</w:t>
      </w:r>
      <w:r w:rsidRPr="00BC2122">
        <w:rPr>
          <w:color w:val="000000"/>
          <w:sz w:val="28"/>
          <w:szCs w:val="28"/>
        </w:rPr>
        <w:t xml:space="preserve"> Художники отметили юбилей : [творч. коллектив Союза художников РСО-А отметил свое 75-летие] / Марина Гергаулова // Слово.– 2014.– 2 дек.–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Голомзик С.</w:t>
      </w:r>
      <w:r w:rsidRPr="00BC2122">
        <w:rPr>
          <w:color w:val="000000"/>
          <w:sz w:val="28"/>
          <w:szCs w:val="28"/>
        </w:rPr>
        <w:t xml:space="preserve"> В Верхней Пышме прошла выставка Батраза Дзиова [заслуж. худож. РФ и РСО-А] / Сергей Голомзик // Владикавказ.– 2014.– 22 окт.–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Голомзик С.</w:t>
      </w:r>
      <w:r w:rsidRPr="00BC2122">
        <w:rPr>
          <w:color w:val="000000"/>
          <w:sz w:val="28"/>
          <w:szCs w:val="28"/>
        </w:rPr>
        <w:t xml:space="preserve"> Жить любимым делом : [о худож., студенте худож. акад. СОГУ им. К. Хетагурова Тимуре Андиеве] / Сергей Голомзик // Рабочий Электроцинка.– 2014.– 21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Голомзик С.</w:t>
      </w:r>
      <w:r w:rsidRPr="00BC2122">
        <w:rPr>
          <w:color w:val="000000"/>
          <w:sz w:val="28"/>
          <w:szCs w:val="28"/>
        </w:rPr>
        <w:t xml:space="preserve"> На Урале открылась выставка [осет. худож. Батраза Дзиова в Историч. музее г. Верхняя Пышма] / Сергей Голомзик // Рабочий Электроцинка.– 2014.– 21 окт.– С. 1-3.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Грац Т.</w:t>
      </w:r>
      <w:r w:rsidRPr="00BC2122">
        <w:rPr>
          <w:color w:val="000000"/>
          <w:sz w:val="28"/>
          <w:szCs w:val="28"/>
        </w:rPr>
        <w:t xml:space="preserve"> Семь «Я» Ирины Чеджемовой : [о творчестве худож. И. Чеджемовой] / Т. Грац // Слово.– 2014.– 23 мая.–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Дзиуаты нывгæнæг / Гугкаты Жаннæ // Рæстдзинад.– 2014.– 7 авг.–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Дзиов-художник : [о выст. работ заслуж. худож. РФ и РСО-А Батраза Дзиова в выставоч. музее им. М. Туганова].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Гугкаты Ж. </w:t>
      </w:r>
      <w:r w:rsidRPr="00BC2122">
        <w:rPr>
          <w:color w:val="000000"/>
          <w:sz w:val="28"/>
          <w:szCs w:val="28"/>
        </w:rPr>
        <w:t>Æрыгон нывгæнæг / Гугкаты Жаннæ // Рухс.– 2014.– 7 окт.–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Молодой художник [Лера Дьяконова из Ардона].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Гуржибекова И.</w:t>
      </w:r>
      <w:r w:rsidRPr="00BC2122">
        <w:rPr>
          <w:color w:val="000000"/>
          <w:sz w:val="28"/>
          <w:szCs w:val="28"/>
        </w:rPr>
        <w:t xml:space="preserve"> «Идущий к свету» : [выст. работ молод. худож. Карины Бацоевой в ННБ] / Ирина Гуржибекова // Пульс Осетии.– 2014.– 22 июля.–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Гутиева А.</w:t>
      </w:r>
      <w:r w:rsidRPr="00BC2122">
        <w:rPr>
          <w:color w:val="000000"/>
          <w:sz w:val="28"/>
          <w:szCs w:val="28"/>
        </w:rPr>
        <w:t xml:space="preserve"> «Случайностней не бывает» : [в Музейно-выст. комплексе им. Б. Зангиева в Алагире открылась выст. картин Фрэда Бетанова «Возрождение нартов»] / А. Гутиева // Заря.– 2014.– 6 нояб.–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Джанаева А.</w:t>
      </w:r>
      <w:r w:rsidRPr="00BC2122">
        <w:rPr>
          <w:color w:val="000000"/>
          <w:sz w:val="28"/>
          <w:szCs w:val="28"/>
        </w:rPr>
        <w:t xml:space="preserve"> Палитра трех четвертей века : [рассказывает дир. Сев.-Осет. худ. музея, заслуж. работник культуры РСО-А А. Джанаева к 75-летию музея / записала Е. Толоконникова] // Северная Осетия.– 2014.– 8 апр.–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Надежда Акимовна Джанаева</w:t>
      </w:r>
      <w:r w:rsidRPr="00BC2122">
        <w:rPr>
          <w:color w:val="000000"/>
          <w:sz w:val="28"/>
          <w:szCs w:val="28"/>
        </w:rPr>
        <w:t xml:space="preserve"> : [сотрудник Худож. музея им. М. Туганова, извест. нартовед : 1946 – 2014 : некролог] // Северная Осетия.– 2014.– 26 февр.–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Дзиуаты Батрадзы кустыты равдыст</w:t>
      </w:r>
      <w:r w:rsidRPr="00BC2122">
        <w:rPr>
          <w:color w:val="000000"/>
          <w:sz w:val="28"/>
          <w:szCs w:val="28"/>
        </w:rPr>
        <w:t xml:space="preserve"> // Рæстдзинад.– 2014.– 22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Выставка работ Батраза Дзиова [в г. Верхняя Пышма Свердлов. обл.].</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Дзудцова Т.</w:t>
      </w:r>
      <w:r w:rsidRPr="00BC2122">
        <w:rPr>
          <w:color w:val="000000"/>
          <w:sz w:val="28"/>
          <w:szCs w:val="28"/>
        </w:rPr>
        <w:t xml:space="preserve"> «Мы хотим знать как можно больше об Осетии…» : [выст. рисунков владикавказ. детей в Турции] / Тамара Бунтури // Владикавказ.– 2014.– 24 июня.–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«Венгры. Аланы. Ясы» : [выст. работ венгерских худож. под таким названием открылась 15 апр. в Худож. музее им. М. Туганова] / Кристина Дзуцева // Владикавказ.– 2014.– 19 апр.–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Жизнь и творчество Коста Хетагурова глазами детей : [в Центре развития творчества детей и юношества «Нарт» прошел. традиц. ежегод. конкурс юных худож. «Вдохновенный певец Иристона»] / Кристина Дзуцева // Владикавказ.– 2014.– 15 нояб.–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«Шелковые фантазии» Натальи Юрковой : [в ННБ РСО-А открылась персон. выст. худож. Н. Юрковой под названием «Шелковые фантазии»] / Кристина Дзуцева // Владикавказ.– 2014.– 9 окт.–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Долина М. </w:t>
      </w:r>
      <w:r w:rsidRPr="00BC2122">
        <w:rPr>
          <w:color w:val="000000"/>
          <w:sz w:val="28"/>
          <w:szCs w:val="28"/>
        </w:rPr>
        <w:t>Творческое «Созвездие» : [об итогах фестиваля худож. творчества детей-сирот и детей, оставшихся без попечения родителей «Созвездие»] // Северная Осетия.– 2014.– 21 мая.–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Дряев А.</w:t>
      </w:r>
      <w:r w:rsidRPr="00BC2122">
        <w:rPr>
          <w:color w:val="000000"/>
          <w:sz w:val="28"/>
          <w:szCs w:val="28"/>
        </w:rPr>
        <w:t xml:space="preserve"> «В начале пути» : [о первой совмест. выст. работ, выполн. студ. СКГМИ и СОГУ] / Арсен Дряев // Вести СКГМИ.– 2014.– Окт. (№13-14).–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Æма нæ, оххай, уодаист хуæруй…</w:t>
      </w:r>
      <w:r w:rsidRPr="00BC2122">
        <w:rPr>
          <w:color w:val="000000"/>
          <w:sz w:val="28"/>
          <w:szCs w:val="28"/>
        </w:rPr>
        <w:t xml:space="preserve"> // Дигорæ.– 2014.– 15 нояб. (№31).– Ф. 7.</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И страх нас пожирает… : [о худож. Батразе Дзиове : о нем говорят: К. Черчесов, Х. Цгоев, В.Н. Горяев, И. Купцов, Б. Полевой, Д. Рожин, А.Д. Гончаров].– Репрод. картин Б. Дзиова на с. 8-9.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Иванов А.</w:t>
      </w:r>
      <w:r w:rsidRPr="00BC2122">
        <w:rPr>
          <w:color w:val="000000"/>
          <w:sz w:val="28"/>
          <w:szCs w:val="28"/>
        </w:rPr>
        <w:t xml:space="preserve"> Мир глазами художников : [в ННБ открылась выставка молодых дагестан. и осет. худож. «Памяти предков, забывших меня»] / А. Иванов // Северная Осетия.– 2014.– 29 мая.–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«Каждой эпохе – свое искусство, каждому искусству – своя свобода»: [о выставках современ. искусства] / Владимир Иванов // Владикавказ.– 2014.– 8 апр.–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Венгрийæ – Ирыстонмæ</w:t>
      </w:r>
      <w:r w:rsidRPr="00BC2122">
        <w:rPr>
          <w:color w:val="000000"/>
          <w:sz w:val="28"/>
          <w:szCs w:val="28"/>
        </w:rPr>
        <w:t xml:space="preserve"> // Рæстдзинад.– 2014.– 17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Из Венгрии – в Осетию : [о выст. работ венгер. худож. в выставоч. музее им. М. Туганова во Владикавказе].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Измаилов Е.</w:t>
      </w:r>
      <w:r w:rsidRPr="00BC2122">
        <w:rPr>
          <w:color w:val="000000"/>
          <w:sz w:val="28"/>
          <w:szCs w:val="28"/>
        </w:rPr>
        <w:t xml:space="preserve"> Два народа – единые корни : [о встрече Пред. Правительства Сев. Осетии С. Такоева с чл. венгер. делегации накануне открытия в Художеств. музее им. М. Туганова выст. произв. венгер. художников «Венгры. Аланы. Ясы»] / Е. Измаилов // Северная Осетия.– 2014.– 16 апр.–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История России</w:t>
      </w:r>
      <w:r w:rsidRPr="00BC2122">
        <w:rPr>
          <w:color w:val="000000"/>
          <w:sz w:val="28"/>
          <w:szCs w:val="28"/>
        </w:rPr>
        <w:t xml:space="preserve"> – в детском творчестве : [об открытии конкурса дет. творчества «Преподобный Сергий Радонежский» в Гос. худож. музее им. М. Туганова во Владикавказе] // Слово.– 2014.– 10 июля.–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Хъазиты М</w:t>
      </w:r>
      <w:r w:rsidRPr="00BC2122">
        <w:rPr>
          <w:color w:val="000000"/>
          <w:sz w:val="28"/>
          <w:szCs w:val="28"/>
        </w:rPr>
        <w:t>. Рухсхæссæг аивад / Хъазиты Мелитон // Владикавказ.– 2014.– 20, 21 февр.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Казиев М. Светоносное искусство : [о худож. Р. Фарниеве].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Кайтукова Т.Г.</w:t>
      </w:r>
      <w:r w:rsidRPr="00BC2122">
        <w:rPr>
          <w:color w:val="000000"/>
          <w:sz w:val="28"/>
          <w:szCs w:val="28"/>
        </w:rPr>
        <w:t xml:space="preserve"> «Золотая рыбка» Аланы Марзоевой : [во Всерос. многоуровневом конкурсе юная художница из Владикавказа, уч-ся гимназии №5 А. Марзоева в номинации «Основная, 7-8 лет» заняла 3-е место] / Т.Г. Кайтукова // Владикавказ.– 2014.– 8 июля.–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Капли солнца:</w:t>
      </w:r>
      <w:r w:rsidRPr="00BC2122">
        <w:rPr>
          <w:color w:val="000000"/>
          <w:sz w:val="28"/>
          <w:szCs w:val="28"/>
        </w:rPr>
        <w:t xml:space="preserve"> [28 марта в Нац. науч. б-ке РСО-А открылась выст. работ юных талантов из изостудии «Синий ветер» под таким названием «Весенний вернисаж «Разноцветная капель» / подгот. Н. Куличенко]; фото автора // Северная Осетия.– 2013.– 4 апр.–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Караева Э.</w:t>
      </w:r>
      <w:r w:rsidRPr="00BC2122">
        <w:rPr>
          <w:color w:val="000000"/>
          <w:sz w:val="28"/>
          <w:szCs w:val="28"/>
        </w:rPr>
        <w:t xml:space="preserve"> Успехи юных художников : [о творч. успехах юных худож. шк. им. Гриша Плиева с. Октябрьского] / Э. Караева // Фидиуæг.– 2014.– 26 июня.–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Картины Коста – в Москве</w:t>
      </w:r>
      <w:r w:rsidRPr="00BC2122">
        <w:rPr>
          <w:color w:val="000000"/>
          <w:sz w:val="28"/>
          <w:szCs w:val="28"/>
        </w:rPr>
        <w:t xml:space="preserve"> : [с 6 по 26 окт. 2014 г. в залах Галереи искусств Зураба Церетели проходит масштаб. выст. «Коста Хетагуров. Связь времен»; выставлено 16 живопис. работ К. Хетагурова] // Владикавказ.– 2014.– 16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Картины художника из Кабардино-Балкарии</w:t>
      </w:r>
      <w:r w:rsidRPr="00BC2122">
        <w:rPr>
          <w:color w:val="000000"/>
          <w:sz w:val="28"/>
          <w:szCs w:val="28"/>
        </w:rPr>
        <w:t xml:space="preserve"> [М. Кишева] – народу Северной Осетии // Владикавказ.– 2014.– 19 сент.–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Картины Хсара Гассиева</w:t>
      </w:r>
      <w:r w:rsidRPr="00BC2122">
        <w:rPr>
          <w:color w:val="000000"/>
          <w:sz w:val="28"/>
          <w:szCs w:val="28"/>
        </w:rPr>
        <w:t xml:space="preserve"> – вновь в Москве : [9 дек. в выставоч. зале Центр. дома художника прошла торжеств. церемония открытия ретроспектив. выст., приуроч. к 85-летию Хсара Гассиева] // Владикавказ.– 2014.– 12 дек.–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Картины художника из Кабардино-Балкарии</w:t>
      </w:r>
      <w:r w:rsidRPr="00BC2122">
        <w:rPr>
          <w:color w:val="000000"/>
          <w:sz w:val="28"/>
          <w:szCs w:val="28"/>
        </w:rPr>
        <w:t xml:space="preserve"> – в дар народу Северной Осетии : [о встрече рук. Главы РСО-А и Правительства РСО-А С. Таболова с каб.-балкар. худож. М. Кишевым] // Северная Осетия.– 2014.– 18 сент.–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Качмазова И.</w:t>
      </w:r>
      <w:r w:rsidRPr="00BC2122">
        <w:rPr>
          <w:color w:val="000000"/>
          <w:sz w:val="28"/>
          <w:szCs w:val="28"/>
        </w:rPr>
        <w:t xml:space="preserve"> «Его кисть – как струна фандыра…» : [памяти заслуж. худож. Сев. Осетии и России Батраза Дзиова] / И. Качмазова // Северная Осетия.– 2014.– 27 февр.–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Кетов В.</w:t>
      </w:r>
      <w:r w:rsidRPr="00BC2122">
        <w:rPr>
          <w:color w:val="000000"/>
          <w:sz w:val="28"/>
          <w:szCs w:val="28"/>
        </w:rPr>
        <w:t xml:space="preserve"> Владислав Кетов: «Человек самое опасное существо на свете» : [беседа с путешественником и худож. / записала А. Джиоева] // Пульс Осетии.– 2014.– 7 окт. (№39).–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Коваленко Е.</w:t>
      </w:r>
      <w:r w:rsidRPr="00BC2122">
        <w:rPr>
          <w:color w:val="000000"/>
          <w:sz w:val="28"/>
          <w:szCs w:val="28"/>
        </w:rPr>
        <w:t xml:space="preserve"> Алое и золотое : [о творчестве молодой владикавказ. художницы Натальи Юрковой] / Е. Коваленко // Северная Осетия.– 2014.– 27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Коваленко Е.</w:t>
      </w:r>
      <w:r w:rsidRPr="00BC2122">
        <w:rPr>
          <w:color w:val="000000"/>
          <w:sz w:val="28"/>
          <w:szCs w:val="28"/>
        </w:rPr>
        <w:t xml:space="preserve"> Весна и женский взгляд : [19 марта в выставоч. зале Союза худож. РСО-А состоялось открытие выст. живописи, графики, скульптуры и декоративно-приклад. искусства «Молодость Осетии – 2014»] / Е. Коваленко // Северная Осетия.– 2014.– 22 марта.–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Кораев В.</w:t>
      </w:r>
      <w:r w:rsidRPr="00BC2122">
        <w:rPr>
          <w:color w:val="000000"/>
          <w:sz w:val="28"/>
          <w:szCs w:val="28"/>
        </w:rPr>
        <w:t xml:space="preserve"> Покорила сердца японцев : [о воспитаннице ДХШ им. Г. Плиева с. Октябрьского, обладательнице высшей награды 44-го Междунар. конкурса дет. рисунка «Япония. Как ты ее видишь, представляешь, чувствуешь» Владе Понамаревой] // Народы Кавказа.– 2014.– Сент.-Окт. (№18).–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Коста.</w:t>
      </w:r>
      <w:r w:rsidRPr="00BC2122">
        <w:rPr>
          <w:color w:val="000000"/>
          <w:sz w:val="28"/>
          <w:szCs w:val="28"/>
        </w:rPr>
        <w:t xml:space="preserve"> Особое состояние для любого осетина : [15 окт. в галерее искусств З. Церетели в Москве открылась выст., посвящ. 155-летию со дня рождения К. Хетагурова] // Владикавказ.– 2014.– 18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«Вы, как судьи, нарисуйте наши судьбы…»: [о встрече с художниками Валаном и Давидом Харебовыми] / Наталья Куличенко // Владикавказ.– 2014.– 18 марта.–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«Если душа родилась крылатой…» : [о новой кн. заслуж. худож. РСО-А, участника Великой Отечественной войны В.П. Серебренникова «Боль моя, Россия!»] / Наталья Куличенко // Северная Осетия.– 2014.– 27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«Здесь вера, свет, и мысль, и знанье!» : [о персон. выст. худож. Фрэда Бетанова в ННБ] / Н. Куличенко // Пульс Осетии.– 2014.– 10 июня.–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Неповторимый мир искусства Василия Серебренникова [– заслуж. худож. РСО-А, поэта, ветерана Великой Отечественной войны] / Наталья Куличенко // Пульс Осетии.– 2014.– 14 янв.–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Не спи, не спи, художник, не предавайся сну. Ты – вечности заложник у времени в плену: [о выст. худож. Г.С. Кайтукова в выставоч. зале ННБ] / Наталья Куличенко // Владикавказ.– 2014.– 21 янв.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Солнце, согревшее металл : [о творчестве заслуж. худож. Сев. Осетии, мастера-прикладника В.П. Серебренникова] / Наталья Куличенко // Северная Осетия.– 2014.– 17 янв.–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Куличенко Н.</w:t>
      </w:r>
      <w:r w:rsidRPr="00BC2122">
        <w:rPr>
          <w:color w:val="000000"/>
          <w:sz w:val="28"/>
          <w:szCs w:val="28"/>
        </w:rPr>
        <w:t xml:space="preserve"> Теплый мир художников Харебовых: [в ННБ состоялось открытие выст. картин дипломантов Рос. акад. художеств 2006 года, членов Союза художников России – заслуж. худож. РСО-А В. Харебова и его сына, ху</w:t>
      </w:r>
      <w:r w:rsidRPr="00BC2122">
        <w:rPr>
          <w:color w:val="000000"/>
          <w:sz w:val="28"/>
          <w:szCs w:val="28"/>
        </w:rPr>
        <w:softHyphen/>
        <w:t>дож. Д. Харебова] / Наталья Куличенко // Владикавказ.– 2014.– 8 февр.–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Левицкая Н.</w:t>
      </w:r>
      <w:r w:rsidRPr="00BC2122">
        <w:rPr>
          <w:color w:val="000000"/>
          <w:sz w:val="28"/>
          <w:szCs w:val="28"/>
        </w:rPr>
        <w:t xml:space="preserve"> В акварельных тонах : [в Сев.-Осет. худож. музее им. М. Туганова 2 мая открылась выставка Моск. гос. академии акварели и изящных искусств С. Андрияки] / Н. Левицкая // Северная Осетия.– 2014.– 7 мая.–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Игорь Лотиев</w:t>
      </w:r>
      <w:r w:rsidRPr="00BC2122">
        <w:rPr>
          <w:color w:val="000000"/>
          <w:sz w:val="28"/>
          <w:szCs w:val="28"/>
        </w:rPr>
        <w:t xml:space="preserve"> о пантеоне, конвое и легендах : [о проектах худож. из Москвы И. Лотиева, уроженца Беслана] // Жизнь Правобережья.– 2014.– 15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Льянова Э.</w:t>
      </w:r>
      <w:r w:rsidRPr="00BC2122">
        <w:rPr>
          <w:color w:val="000000"/>
          <w:sz w:val="28"/>
          <w:szCs w:val="28"/>
        </w:rPr>
        <w:t xml:space="preserve"> Культурному наследию – жить! : [о выст. работ заслуж. худож. РФ Батраза Дзиова «Фарны зæлтæ» и о его творчестве] / Элина Льянова // Заря.– 2014.– 13 дек.–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Мæхъиты Æ.</w:t>
      </w:r>
      <w:r w:rsidRPr="00BC2122">
        <w:rPr>
          <w:color w:val="000000"/>
          <w:sz w:val="28"/>
          <w:szCs w:val="28"/>
        </w:rPr>
        <w:t xml:space="preserve"> Нывгæнджыты хъæппæрис / Мæхъиты Æмзор // Рæстдзинад.– 2014.– 26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Макиев А. Инициатива художников [Темболата Гугкаева и др. запечатлеть на своих холстах красоты Дигорского ущелья прошла успешно в рамках акции «Национального парка «Алания» «Исчезающая крсота»].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Маргиев Т.</w:t>
      </w:r>
      <w:r w:rsidRPr="00BC2122">
        <w:rPr>
          <w:color w:val="000000"/>
          <w:sz w:val="28"/>
          <w:szCs w:val="28"/>
        </w:rPr>
        <w:t xml:space="preserve"> Такие разные краски… юбилейного года : Союз художников РСО-А: о планах, проблемах – и подготовке к 75-летию : [беседа с пред. правления СХ РСО-А, заслуж. худож. РФ Т. Маргиевым об итогах ХI съезда СХ РФ, его решениях, пробл. / записала Е. Толоконникова] // Северная Осетия.– 2014.– 19 февр.–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Маргиев Т.</w:t>
      </w:r>
      <w:r w:rsidRPr="00BC2122">
        <w:rPr>
          <w:color w:val="000000"/>
          <w:sz w:val="28"/>
          <w:szCs w:val="28"/>
        </w:rPr>
        <w:t xml:space="preserve"> Яркие краски юбилейной палитры : [рассказывает пред. правления СХ РСО-А, заслуж. худож. РФ Т. Маргиев о подготовке к торжеств. мероприятиям, посвящ.75-летию СХ / записала Е. Толоконникова] // Северная Осетия.– 2014.– 27 нояб.–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Алексей Мачнев :</w:t>
      </w:r>
      <w:r w:rsidRPr="00BC2122">
        <w:rPr>
          <w:color w:val="000000"/>
          <w:sz w:val="28"/>
          <w:szCs w:val="28"/>
        </w:rPr>
        <w:t xml:space="preserve"> «Фæсивæды æмхиц кæнын хъæуы рæсугъддзинадмæ» // Рæстдзинад.– 2014.– 8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Алексей Мачнев: «Молодежь нужно приобщать к прекрасному» : [Пред. Парламента РСО-А А. Мачнев посетил выст. худож. Хаджумара Сабанова, экспозиция которого проходит в выставоч. музее им. М. Туганова].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Метревели О.</w:t>
      </w:r>
      <w:r w:rsidRPr="00BC2122">
        <w:rPr>
          <w:color w:val="000000"/>
          <w:sz w:val="28"/>
          <w:szCs w:val="28"/>
        </w:rPr>
        <w:t xml:space="preserve"> Настоящий мастер своего дела : [о выст. работ худож. Натальи Юрковой «Шелковые фантазии» (роспись по ткани, живопись)] / Ольга Метревели // Пульс Осетии.– 2014.– 14 окт. (№40).–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Чиныг ныффыссæн ис</w:t>
      </w:r>
      <w:r w:rsidRPr="00BC2122">
        <w:rPr>
          <w:color w:val="000000"/>
          <w:sz w:val="28"/>
          <w:szCs w:val="28"/>
        </w:rPr>
        <w:t xml:space="preserve"> // Владикавказ.– 2014.– 30 сент.–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Можно написать книгу : [о худож. Ж. Гасинове и его выставках / подгот. М. Кудухова].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Нæртон Азанбек</w:t>
      </w:r>
      <w:r w:rsidRPr="00BC2122">
        <w:rPr>
          <w:color w:val="000000"/>
          <w:sz w:val="28"/>
          <w:szCs w:val="28"/>
        </w:rPr>
        <w:t xml:space="preserve"> // Рæстдзинад.– 2014.– 16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Нартовский Азанбек [Джанаев, нар. худож. Сев. Осетии : отр. из очерка Германа Гудиева «Портрет без багета», посвящ. творчеству худож. / подгот. Арбиляна Абаева].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Арви дуар фегон уй дæ зардæй, Будзула!..</w:t>
      </w:r>
      <w:r w:rsidRPr="00BC2122">
        <w:rPr>
          <w:color w:val="000000"/>
          <w:sz w:val="28"/>
          <w:szCs w:val="28"/>
        </w:rPr>
        <w:t xml:space="preserve"> // Дигорæ.– 2014.– 14 окт. (№28).– Ф. 16.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Небеса разверзаются, слушая твою песню, Будзула!.. : [в Худ. музее им. М. Туганова открылась выст. работ нар. худож. Сев. Осетии, певца Хаджумара Сабанова].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Зæрдылдарæн лæвæрттæ</w:t>
      </w:r>
      <w:r w:rsidRPr="00BC2122">
        <w:rPr>
          <w:color w:val="000000"/>
          <w:sz w:val="28"/>
          <w:szCs w:val="28"/>
        </w:rPr>
        <w:t xml:space="preserve"> // Рæстдзинад.– 2014.– 18 сент.–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Памятные подарки [заслуж. худож. КБР Мухадина Кишева народу Осетии – картины под общим названием «Кровавые окна Беслана»].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Покорила сердца сам</w:t>
      </w:r>
      <w:r w:rsidRPr="00447FC4">
        <w:rPr>
          <w:b/>
          <w:color w:val="000000"/>
          <w:sz w:val="28"/>
          <w:szCs w:val="28"/>
        </w:rPr>
        <w:t>ураев</w:t>
      </w:r>
      <w:r w:rsidRPr="00BC2122">
        <w:rPr>
          <w:color w:val="000000"/>
          <w:sz w:val="28"/>
          <w:szCs w:val="28"/>
        </w:rPr>
        <w:t xml:space="preserve"> : [о Владе Пономаревой, воспитаннице ДХШ им. Г. Плиева с. Октябрьского, ставшей обладательницей высшей награды Междунар. конкурса дет. рисунка «Япония. Как ты ее видишь, представляешь, чувствуешь»] // Рабочий Электроцинка.– 2014.– 7 окт.–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«Посвящение» Прекрасному</w:t>
      </w:r>
      <w:r w:rsidRPr="00BC2122">
        <w:rPr>
          <w:color w:val="000000"/>
          <w:sz w:val="28"/>
          <w:szCs w:val="28"/>
        </w:rPr>
        <w:t>: [в выставоч. зале Нац. науч. б-ки РСО-А состоялось открытие выст. работ известных художников Фатимы Цаллаговой и Сергея Цахилова под названием «Посвящение» / подгот. Н. Куличенко] // Северная Осетия.– 2014.– 22 нояб.–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Пухаев В.</w:t>
      </w:r>
      <w:r w:rsidRPr="00BC2122">
        <w:rPr>
          <w:color w:val="000000"/>
          <w:sz w:val="28"/>
          <w:szCs w:val="28"/>
        </w:rPr>
        <w:t xml:space="preserve"> «Дни осетинской культуры пройдут в Риме, Париже, Брюсселе…» : [беседа с креатив. дир. галереи «Арв-арт» В. Пухаевым о выст. осет. художников / записала М. Тезиева] // Владикавказ.– 2014.– 30 апр.–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Наталья Юрковайы куыстытæ</w:t>
      </w:r>
      <w:r w:rsidRPr="00BC2122">
        <w:rPr>
          <w:color w:val="000000"/>
          <w:sz w:val="28"/>
          <w:szCs w:val="28"/>
        </w:rPr>
        <w:t xml:space="preserve"> // Рæстдзинад.– 2014.– 16 окт. </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Работы Натальи Юрковой : [об открытии выст. худож. Н. Юрковой «Шелковые фантазии» в ННБ].</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Работы осетинского мастера</w:t>
      </w:r>
      <w:r w:rsidRPr="00BC2122">
        <w:rPr>
          <w:color w:val="000000"/>
          <w:sz w:val="28"/>
          <w:szCs w:val="28"/>
        </w:rPr>
        <w:t xml:space="preserve"> – на Урале : [об открытии выст. заслуж. худож. РФ и РСО-А Батраза Дзиова (1942 – 2014) в Историческом музее г. Верхняя Пышма Свердлов. обл.] // Рабочий Электроцинка.– 2014.– 7 мая.–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 Гончаровайы куыстытæ</w:t>
      </w:r>
      <w:r w:rsidRPr="00BC2122">
        <w:rPr>
          <w:color w:val="000000"/>
          <w:sz w:val="28"/>
          <w:szCs w:val="28"/>
        </w:rPr>
        <w:t xml:space="preserve"> // Рæстдзинад.– 2014.– 22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Работы Ульяны Гончаровой : [об открытии выст. работ худож. У. Гончаровой «Город на фоне гор» в Нотно-муз. б-ке].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 xml:space="preserve">Рамонова З. </w:t>
      </w:r>
      <w:r w:rsidRPr="00BC2122">
        <w:rPr>
          <w:color w:val="000000"/>
          <w:sz w:val="28"/>
          <w:szCs w:val="28"/>
        </w:rPr>
        <w:t>Уникальное явление в осетинской культуре : [о творч. вечере худож. Х. Сабанова] / Залина Рамонова // Вести Дигории.– 2014.– 13 мая.–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В кольце культуры : [об открытии выст. «Пакт Рериха. История и современность»: к 140-летию со дня рождения Н.К. Рериха] // Пульс Осетии.– 2014.– 25 нояб.–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«Есть имена и есть такие даты…» : [о юбил. выст. «75 лет Союзу художников РСО-А»] // Пульс Осетии.– 2014.– 2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Красочный мир Ники Габисовой : [о персон. выст. юной художницы в Нотной б-ке] / Ольга Резник // Пульс Осетии.– 2014.– 28 янв.–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Метафоры и аллегории художника Айларова : [о персон. выст. Т. Айларова в Худож. музее, посвящ. 75-летию со дня его рождения] / Ольга Резник // Пульс Осетии.– 2014.– 9 сент.–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Молодость Осетии : [о выст. работ молодых худож. в Выставоч. зале Сев.-Осет. отд-ния Союза художников РФ] / Ольга Резник // Пульс Осетии.– 2014.– 25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Творческая семья Харебовых: [о выст. произведений живописи и графики заслуж. худож. Сев. Осетии Валана Харебова и его сына, дипломанта Рос. акад. художеств Давида Харебова] / Ольга Резник // Пульс Осетии.– 2014.– 4 февр.–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Трепетная мелодия гор : [о юбил. выст. работ заслуж. худож. РСО-А Ирины Чеджемовой в зале Союза художников РСО-А] / Ольга Резник // Пульс Осетии.– 2014.– 22 апр.–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У родника… : [о персон. выст. живописи и графики Б. Дзиова в Худож. музее им. М. Туганова] / Ольга Резник // Пульс Осетии.– 2014.– 12 авг.–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РФ. Президент</w:t>
      </w:r>
      <w:r w:rsidRPr="00BC2122">
        <w:rPr>
          <w:color w:val="000000"/>
          <w:sz w:val="28"/>
          <w:szCs w:val="28"/>
        </w:rPr>
        <w:t xml:space="preserve"> (2012- ; В. Путин). …присвоить почетное звание «Заслуженный художник РФ» Цогоеву Эльбрусу Владимировичу – художнику, члену Союза художников РСО-Алания – регион. отд-ния Всерос. творч. обществ. орг. «Союз художников России» : Указ Президента РФ [от 5 дек. 2014 г. №756] // Северная Осетия.– 2014.– 12 дек.– С. 1; Рæстдзинад.– 2014.– 13 дек.</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Сабанова Ф.</w:t>
      </w:r>
      <w:r w:rsidRPr="00BC2122">
        <w:rPr>
          <w:color w:val="000000"/>
          <w:sz w:val="28"/>
          <w:szCs w:val="28"/>
        </w:rPr>
        <w:t xml:space="preserve"> К юбилею Хаджумара Сабанова : [85 лет исполняется осет. художнику Х. Сабанову] // Вести Дигории.– 2014.– 5 апр.–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«СКИФская»</w:t>
      </w:r>
      <w:r w:rsidRPr="00BC2122">
        <w:rPr>
          <w:color w:val="000000"/>
          <w:sz w:val="28"/>
          <w:szCs w:val="28"/>
        </w:rPr>
        <w:t xml:space="preserve"> сюита Андрея Баззаева : [в Москве, в Центр. доме художника, в рамках междунар. выст. «Искусство будущего. Неделя искусств» состоялось открытие экспозиции работ осет. худож. Андрея </w:t>
      </w:r>
      <w:r w:rsidRPr="00BC2122">
        <w:rPr>
          <w:color w:val="000000"/>
          <w:sz w:val="28"/>
          <w:szCs w:val="28"/>
        </w:rPr>
        <w:lastRenderedPageBreak/>
        <w:t>Баззаева (псевдоним «Скиф»)] // Северная Осетия.– 2014.– 19 нояб.–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Тавасиев Р.</w:t>
      </w:r>
      <w:r w:rsidRPr="00BC2122">
        <w:rPr>
          <w:color w:val="000000"/>
          <w:sz w:val="28"/>
          <w:szCs w:val="28"/>
        </w:rPr>
        <w:t xml:space="preserve"> «Задача участников «</w:t>
      </w:r>
      <w:r w:rsidRPr="00BC2122">
        <w:rPr>
          <w:color w:val="000000"/>
          <w:sz w:val="28"/>
          <w:szCs w:val="28"/>
          <w:lang w:val="en-US"/>
        </w:rPr>
        <w:t>ART</w:t>
      </w:r>
      <w:r w:rsidRPr="00BC2122">
        <w:rPr>
          <w:color w:val="000000"/>
          <w:sz w:val="28"/>
          <w:szCs w:val="28"/>
        </w:rPr>
        <w:t xml:space="preserve"> КАВКАЗ </w:t>
      </w:r>
      <w:r w:rsidRPr="00BC2122">
        <w:rPr>
          <w:color w:val="000000"/>
          <w:sz w:val="28"/>
          <w:szCs w:val="28"/>
          <w:lang w:val="en-US"/>
        </w:rPr>
        <w:t>NEXT</w:t>
      </w:r>
      <w:r w:rsidRPr="00BC2122">
        <w:rPr>
          <w:color w:val="000000"/>
          <w:sz w:val="28"/>
          <w:szCs w:val="28"/>
        </w:rPr>
        <w:t>» – максимально намечтать…» : [беседа с худож.-концептуалистом Р. Тавасиевым / записала К. Бесолти] // Владикавказ.– 2014.– 9 авг.–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Дагестайнаг æмæ Ирыстойнаг</w:t>
      </w:r>
      <w:r w:rsidRPr="00BC2122">
        <w:rPr>
          <w:color w:val="000000"/>
          <w:sz w:val="28"/>
          <w:szCs w:val="28"/>
        </w:rPr>
        <w:t xml:space="preserve"> нывгæнджыты сфæлдыстад // Рæстдзинад.– 2014.– 31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Творчество дагестанских и осетинских художников : [в ННБ открылась выст. дагестан. худож. Тимура Мусаева-Кагана «Памяти предков, забывших меня»].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Авторский вечер Людмилы Байцаевой : [в рамках восьмого междунар. худ. симпозиума «Аланика» в ННБ прошел авт. вечер извест. осет. эмальера Л. Байцаевой] / Мадина Тезиева // Владикавказ.– 2014.– 9 авг.–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Таймураз Айларов. К 75-летию со дня рождения : [в залах Худож. музея им. М. Туганова открылась персон. выст. худож. Т. Айларова, приуроч. к его 75-летию] / Мадина Тезиева // Владикавказ.– 2014.– 9 сент.–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«Артдзæст» : [15 дек. во Владикавказе в Нотно-муз. б-ке открылась выст. «Артдзæст» («Очаг»), на которой представлены работы десяти студенток фак. искусств СОГУ] / Мадина Тезиева // Владикавказ.– 2014.– 23 дек.–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Шалва Бедоев. Живопись. Эмаль. Рисунок : [в Ростове-на-Дону вышел в свет большой каталог «Шалва Бедоев. Живопись. Эмаль. Рисунок»] / Мадина Тезиева // Владикавказ.– 2014.– 21 янв.–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«В начале пути…» : [совмест. выст. студентов фак. искусств СОГУ и студентов архитектур. фак. СКГМИ открылась в выставоч. зале Союза художников РСО-А] / Мадина Тезиева // Владикавказ.– 2014.– 13 сент.–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В «Райском саду» Хаджумара Сабанова : [о выст. работ худож. Х. Сабанова в Худож. музее] / Мадина Тезиева // Владикавказ.– 2014.– 29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«Ветви Кавказа» во Владикавказе : [о выст. Союза художников Каб.-Балкарии «Ветви Кавказа»] / Мадина Тезиева // Владикавказ.– 2014.– 7 нояб.–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«Весна – Молодость Осетии – 2014» : [в выставоч. зале Союза художников РСО-А открылась выст. «Весна – Молодость Осетии – 2014»] / М. Тезиева // Владикавказ.– 2014.– 27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Тезиева М.</w:t>
      </w:r>
      <w:r w:rsidRPr="00BC2122">
        <w:rPr>
          <w:color w:val="000000"/>
          <w:sz w:val="28"/>
          <w:szCs w:val="28"/>
        </w:rPr>
        <w:t xml:space="preserve"> Жорж Гасинов – человек-оркестр : [об открытии юбил. выст. Ж. Гасинова, приуроч. к 75-летию со дня рождения худож.] / Мадина Тезиева // Владикавказ.– 2014.– 26 сент.–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«Город на фоне гор» Ульяны Гончаровой : [о выст. живопис. картин У. Гончаровой] / Мадина Тезиева // Владикавказ.– 2014.– 15 окт.–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«Дары музею» : [об открытии выст. «Дары музею» в респ. Худож. музее им. М. Туганова] / Мадина Тезиева // Владикавказ.– 2014.– 18 февр.–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Залина Джиоева. Живопись. Графика : [памяти худож. З. Джиоевой] / Мадина Тезиева // Владикавказ.– 2014.– 25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Мир Залины Хадарцевой : [памяти худож., живописца З. Хадарцевой] / Мадина Тезиева // Владикавказ.– 2014.– 25 янв.–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«Мой мир» Ники Габисовой : [о персон. выст. Н. Габисовой в выставоч. зале Нотно-муз. б-ки Владикавказа] / Мадина Тезиева // Владикавказ.– 2014.– 22 янв.–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Особенные люди: «Особенные люди» – так назвала художника Фатиму Цаллагову и скульптора Сергея Цахилова на открытии их совм. выст. «Посвящение» искусствовед, зам. министра культуры РСО-А Мадина Атаева / Мадина Тезиева // Владикавказ.– 2014.– 18 нояб.–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Руслан Пораев – человек «за кадром» : [о проф. реставраторе Р. Пораеве] / Мадина Тезиева // Владикавказ.– 2014.– 26 февр.–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Солнечный мир Батраза Дзиова : [в Худож. музее им. М. Туганова открылась персон. выст. Б. Дзиова] / Мадина Тезиева // Владикавказ.– 2014.– 6 авг.–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Счастливой дороги на фестиваль «Фарн»! : [работы детей Дет. худ. шк. им. С. Тавасиева едут на фестиваль осет. культуры «Фарн», который откроется 27 сент. в Москве] / Мадина Тезиева // Владикавказ.– 2014.– 25 сент.–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Человек-«оркестр» приглашает... : [в Союзе художников РСО-А состоялось открытие персон. выст. худож. Ж. Гасинова к его 75-летию] / М. Тезиева // Северная Осетия.– 2014.– 26 сент.–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Юбилейная выставка : [28 нояб. в выставоч. зале Союза художников РСО-А открылась юбил. выст., посвящ. 75-летию СХ РСО-А] / Мадина Тезиева // Владикавказ.– 2014.– 2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Тезиева М.</w:t>
      </w:r>
      <w:r w:rsidRPr="00BC2122">
        <w:rPr>
          <w:color w:val="000000"/>
          <w:sz w:val="28"/>
          <w:szCs w:val="28"/>
        </w:rPr>
        <w:t xml:space="preserve"> Юбилейная выставка [посвящ. 155-летию К. Хетагурова, представлены работы худож. Осетии разных поколений] / Мадина Тезиева // Владикавказ.– 2014.– 21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Мольберт и наука, а также йога с… заплывами на дальние дистанции : [о психологе, экономисте, худож. И. Шерстневой в рамках рубрики «Увлеченные»] / Т. Техов // Северная Осетия.– 2014.– 11 янв.–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Алый парус прекрасного : [28 нояб. Союз художников РСО-А отпраздновал свое 75-летие] / Е. Толоконникова // Северная Осетия.– 2014.– 2 дек.– С. 1,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Белая роза в ладони : [о творчестве владикавказ. худож. Ульяны Гончаровой] / Е. Толоконникова // Северная Осетия.– 2014.– 11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Два берега одной реки. Творческой : [в ННБ открылась в рамках проекта «Творческая семья» совмест. выст. живописи и графики Валана и Давида Харебовых] Е. Толоконникова // Северная Осетия.– 2014.– 1 февр.– С. 16.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«Дети – Природа – Жизнь»: итоги подведены : [итоги респ. смотра-конкурса дет. изобразит. творчества «Дети – Природа – Жизнь», посвящ. 90-летию Всерос. о-ва охраны природы, прошед. в СХ РСО-А] / Е. Толоконникова // Северная Осетия.– 2014.– 14 мая.–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Древо Жизни Батраза Дзиова : [4 авг. в Сев.-Осет. худож. музея им. М. Туганова открылась персон. выст. живописи и графики Б. Дзиова, посвящ. светлой памяти художника] / Е. Толоконникова // Северная Осетия.– 2014.– 7 авг.–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«Жизнь после реставрации» и не только : [в год своего 75-летия Сев.-Осет. худож. музей им. М. Туганова порадует посетителей новыми творч. проектами] / Е. Толоконникова // Северная Осетия.– 2014.– 7 февр.–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«…И дерево заговорит…» : [о заслуж. худож. РСО-А, чл. Союза художников России Юрии Кцоеве] / Е. Толоконникова // Северная Осетия.– 2014.– 5 марта.–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«И небо в чашечке цветка» : [о жизни и творчестве заслуж. худож. РСО-А И.З. Чеджемовой] / Е. Толоконникова // Северная Осетия.– 2014.– 24 апр.–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Сделано в янтарном крае : [24 окт. во Владикавказе в ННБ состоялось открытие выст. «Made in Kaliningrad» – работы </w:t>
      </w:r>
      <w:r w:rsidRPr="00BC2122">
        <w:rPr>
          <w:color w:val="000000"/>
          <w:sz w:val="28"/>
          <w:szCs w:val="28"/>
        </w:rPr>
        <w:lastRenderedPageBreak/>
        <w:t>соврем. художников Калиниграда, организован. ГЦСИ] / Е. Толоконникова // Северная Осетия.– 2014.– 28 окт.–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Сок земли – и глубина небес : [4 сент. в залах Сев.-Осет. худож. музея им. М. Туганова открылась большая выст. живописи заслуж. худож. Сев. Осетии Т. Айларова] / Е. Толоконникова // Северная Осетия.– 2014.– 6 сент.–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Увидеть красоту : [28 авг. в Музее истории Владикавказа открылась выст. живописи худож. Георгия Арутюнянца] / Е. Толоконникова // Северная Осетия.– 2014.– 30 авг.– С. 16.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«Шелковые фантазии» Натальи Юрковой: [8 окт. в выставоч. зале Нац. науч. б-ки РСО-А открылась персон. выст. владикавказ. худож. Натальи Юрковой»] // Северная Осетия.– 2014.– 10 окт.–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Тотоева С.</w:t>
      </w:r>
      <w:r w:rsidRPr="00BC2122">
        <w:rPr>
          <w:color w:val="000000"/>
          <w:sz w:val="28"/>
          <w:szCs w:val="28"/>
        </w:rPr>
        <w:t xml:space="preserve"> Жизнеутверждающая палитра Олега Попова : [в Междунар. день инвалидов, 3 дек. в район. ДК открылась персон. выст. худож. инвалида-колясочника О. Попова] / Светлана Тотоева // Моздокский вестник.– 2014.– 6 дек.– С. 1,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Тотоева С.</w:t>
      </w:r>
      <w:r w:rsidRPr="00BC2122">
        <w:rPr>
          <w:color w:val="000000"/>
          <w:sz w:val="28"/>
          <w:szCs w:val="28"/>
        </w:rPr>
        <w:t xml:space="preserve"> И вот она – возможность вспомнить, как много радости в жизни! : [о персон. выст. моздок. худож. с ограничен. возможностями – Олега Попова] / Светлана Тотоева // Моздокский вестник.– 2014.– 23 дек.–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Тотоева С.</w:t>
      </w:r>
      <w:r w:rsidRPr="00BC2122">
        <w:rPr>
          <w:color w:val="000000"/>
          <w:sz w:val="28"/>
          <w:szCs w:val="28"/>
        </w:rPr>
        <w:t xml:space="preserve"> Испытав радость творчества – поделись его плодами : [о Ю.П. Побережном; о присвоении ему звания Заслуж. художник Сев. Осетии] / Светлана Тотоева // Моздокский вестник.– 2014.– 27 дек.–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Венгерские ясы во Владикавказе : [в Гос. худож. музее им. М. Туганова открылась выст., привезенная венгер. делегацией] / Светлана Уртаева // Слово.– 2014.– 18 апр.– С. 2-3.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О прошлом субъективно : [об открытии во Владикавказе выст. совр. искусства «Памяти предков, забывших меня» с участием худож. Осетии и Дагестана] / Светлана Уртаева // Слово.– 2014.– 30 мая.– С. 4-7.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Фарниева А.</w:t>
      </w:r>
      <w:r w:rsidRPr="00BC2122">
        <w:rPr>
          <w:color w:val="000000"/>
          <w:sz w:val="28"/>
          <w:szCs w:val="28"/>
        </w:rPr>
        <w:t xml:space="preserve"> Волшебный карандаш Батраза : [ученик 5-го кл. шк. с. Фиагдон Б. Чараев стал победителем всерос. конкурса дет. рисунка для детей и подростков с инвалидностью «Краски Востока: дети России рисуют Турцию»] / А. Фарниева // Северная Осетия.– 2014.– ь8 окт.–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Фидаров Ф.</w:t>
      </w:r>
      <w:r w:rsidRPr="00BC2122">
        <w:rPr>
          <w:color w:val="000000"/>
          <w:sz w:val="28"/>
          <w:szCs w:val="28"/>
        </w:rPr>
        <w:t xml:space="preserve"> Июнь, пленэр, экзамены и Цей : [рассказывает дир. ВХУ заслуж. худож. РСО-А Ф. Фидаров / записала Е. Толоконникова] // Северная Осетия.– 2014.– 6 июня.–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Фидаров Ф.</w:t>
      </w:r>
      <w:r w:rsidRPr="00BC2122">
        <w:rPr>
          <w:color w:val="000000"/>
          <w:sz w:val="28"/>
          <w:szCs w:val="28"/>
        </w:rPr>
        <w:t xml:space="preserve"> Творческие тропы Цея : [рассказывает дир. ВХУ, заслуж. худож. РСО-А Ф. Фидаров о том, что в рамках Межрегион. творч. шк. для одаренных детей Сев. Кавказа в альплагере «Цей» прошли мастер-классы для юных талантов респ. / записала Е. Толоконникова] // Северная Осетия.– 2014.– 27 июня.–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Хадашева Ф.</w:t>
      </w:r>
      <w:r w:rsidRPr="00BC2122">
        <w:rPr>
          <w:color w:val="000000"/>
          <w:sz w:val="28"/>
          <w:szCs w:val="28"/>
        </w:rPr>
        <w:t xml:space="preserve"> Ожившая сказка : [о творчестве юной художницы Марьям Гамзатовой] / Фариза Хадашева // Слово.– 2014.– 30 мая.–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Хетагуров А.</w:t>
      </w:r>
      <w:r w:rsidRPr="00BC2122">
        <w:rPr>
          <w:color w:val="000000"/>
          <w:sz w:val="28"/>
          <w:szCs w:val="28"/>
        </w:rPr>
        <w:t xml:space="preserve"> …А древо жизни вечно зеленеет : [рассказывает преп. ВХУ, заслуж. худож. РСО-А А. Хетагуров об идее подарка роддому №2 г. Владикавказа: роспись простенок под аркой его ворот студентами 4 курса живопис. отд-ния ВХУ / записала Е. Коваленко] // Северная Осетия.– 2014.– 10 июля.–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Хмелева Л.</w:t>
      </w:r>
      <w:r w:rsidRPr="00BC2122">
        <w:rPr>
          <w:color w:val="000000"/>
          <w:sz w:val="28"/>
          <w:szCs w:val="28"/>
        </w:rPr>
        <w:t xml:space="preserve"> Первые художники, посетившие Осетию [– М.М. Иванов, Веле Генрих Теодор] // Терские ведомости.– 2014.– Май-Июнь (№3-4).–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Хоцаонти М.</w:t>
      </w:r>
      <w:r w:rsidRPr="00BC2122">
        <w:rPr>
          <w:color w:val="000000"/>
          <w:sz w:val="28"/>
          <w:szCs w:val="28"/>
        </w:rPr>
        <w:t xml:space="preserve"> Не ‘мзæнхонти æнтæстдзийнæдтæ / Хоцаонти Мæдинæ // Ирæф.– 2014.– 1 февр.–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Хоцаонова М. Достижения наших земляков : [во владикавказ. нотной б-ке открылась выст. картин. худож. Фрэда Бетанова, уроженца с. Чикола].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Цахилов В.М.</w:t>
      </w:r>
      <w:r w:rsidRPr="00BC2122">
        <w:rPr>
          <w:color w:val="000000"/>
          <w:sz w:val="28"/>
          <w:szCs w:val="28"/>
        </w:rPr>
        <w:t xml:space="preserve"> Современный художник – в первую очередь философ : [беседа с худож.-живописцем В.М. Цахиловым / записала М. Кудухова] // Владикавказ.– 2014.– 11 июня.– С. 11.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Йæ нывтæй нæм кæсынц / Цгъойты Хазби // Рæстдзинад.– 2014.– 25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Смотрят с картин [К. Хетагурова Тутти Тхостова, сыновья Ибрагима Шанаева Асланбек (Биби) и Руслан].</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Цховребова Н.</w:t>
      </w:r>
      <w:r w:rsidRPr="00BC2122">
        <w:rPr>
          <w:color w:val="000000"/>
          <w:sz w:val="28"/>
          <w:szCs w:val="28"/>
        </w:rPr>
        <w:t xml:space="preserve"> 12 сентября в ДХШ им. Г. Плиева состоялась церемония награждения победителей междунар. конкурса рисунка «Япония. Как ты ее видишь, представляешь, чувствуешь» / Н. Цховребова // Фидиуæг.– 2014.– 16 сент.–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Цховребова Н.</w:t>
      </w:r>
      <w:r w:rsidRPr="00BC2122">
        <w:rPr>
          <w:color w:val="000000"/>
          <w:sz w:val="28"/>
          <w:szCs w:val="28"/>
        </w:rPr>
        <w:t xml:space="preserve"> Дети Осетии покорили Японию : [в Дет. худож. школе им. Г. Плиева в с. Октябрьском чествовали победителей междунар. конкурса дет. рисунка «Япония. Как ты ее видишь, представляешь, чувствуешь»] / Н. Цховребова // Северная Осетия.– 2014.– 18 сент.–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Æрыгон нывгæнджыты экспозици</w:t>
      </w:r>
      <w:r w:rsidRPr="00BC2122">
        <w:rPr>
          <w:color w:val="000000"/>
          <w:sz w:val="28"/>
          <w:szCs w:val="28"/>
        </w:rPr>
        <w:t xml:space="preserve"> // Рæстдзинад.– 2014.– 18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Экспозиция молодых художников [«Форма для музыки» открылась во Владикавказе].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Эльджаров В.</w:t>
      </w:r>
      <w:r w:rsidRPr="00BC2122">
        <w:rPr>
          <w:color w:val="000000"/>
          <w:sz w:val="28"/>
          <w:szCs w:val="28"/>
        </w:rPr>
        <w:t xml:space="preserve"> Отдельный : [беседа с худож. Владимиром Эльджаровым / записала Ф. Хадашева] // Слово.– 2014.– 5 дек.–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Юрова Ю.</w:t>
      </w:r>
      <w:r w:rsidRPr="00BC2122">
        <w:rPr>
          <w:color w:val="000000"/>
          <w:sz w:val="28"/>
          <w:szCs w:val="28"/>
        </w:rPr>
        <w:t xml:space="preserve"> Красота, объединяющая души : [о совместной выст. моздок. художников И. Поткиной и К. Лисицына] / Ю. Юрова // Моздокский вестник.– 2014.– 22 апр.–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Юрова Ю.</w:t>
      </w:r>
      <w:r w:rsidRPr="00BC2122">
        <w:rPr>
          <w:color w:val="000000"/>
          <w:sz w:val="28"/>
          <w:szCs w:val="28"/>
        </w:rPr>
        <w:t xml:space="preserve"> «Преодоление» Олега Попова : [о творчестве худож. из Моздока О. Попова] / Ю. Юрова // Северная Осетия.– 2014.– 17 июля.–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Юрова Ю.</w:t>
      </w:r>
      <w:r w:rsidRPr="00BC2122">
        <w:rPr>
          <w:color w:val="000000"/>
          <w:sz w:val="28"/>
          <w:szCs w:val="28"/>
        </w:rPr>
        <w:t xml:space="preserve"> Ставропольские «гастроли» Олега Попова : [15 янв. в с. Александровском Ставропол. края состоялась персон. выст. моздок. худож. О.В. Попова] / Ю. Юрова // Моздокский вестник.– 2014.– 25 янв.–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Юные художники</w:t>
      </w:r>
      <w:r w:rsidRPr="00BC2122">
        <w:rPr>
          <w:color w:val="000000"/>
          <w:sz w:val="28"/>
          <w:szCs w:val="28"/>
        </w:rPr>
        <w:t xml:space="preserve"> [учащиеся Респ. лицея искусств] из Осетии выставились в Брюсселе [в галерее «Atrium»] // Северная Осетия.– 2014.– 20 марта.–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«Япония глазами детей»</w:t>
      </w:r>
      <w:r w:rsidRPr="00BC2122">
        <w:rPr>
          <w:color w:val="000000"/>
          <w:sz w:val="28"/>
          <w:szCs w:val="28"/>
        </w:rPr>
        <w:t xml:space="preserve"> : [в Токио прошел 44-й междунар. конкурс дет. рисунка «Япония глазами детей», на котором нашу респ. представили 24 участника] // Владикавказ.– 2014.– 16 сент.– С. 3.</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bookmarkStart w:id="286" w:name="_Toc396303780"/>
      <w:r w:rsidRPr="00BC2122">
        <w:rPr>
          <w:rFonts w:ascii="Times New Roman" w:hAnsi="Times New Roman"/>
          <w:sz w:val="28"/>
          <w:szCs w:val="28"/>
        </w:rPr>
        <w:t>77 Фотография. Кинематография и подобные процессы</w:t>
      </w:r>
      <w:bookmarkEnd w:id="286"/>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Гутиева З.</w:t>
      </w:r>
      <w:r w:rsidRPr="00BC2122">
        <w:rPr>
          <w:color w:val="000000"/>
          <w:sz w:val="28"/>
          <w:szCs w:val="28"/>
        </w:rPr>
        <w:t xml:space="preserve"> «Просвет» : [о победителях ежегод. конкурса фотографии «Просвет», который поводится М-вом молодежи респ.] / Зарина Гутиева // Слово.– 2014.– 26 дек.–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Подведены итоги фотоконкурса «Просвет – 2014» : [в Худож. музее им. М. Туганова состоялось торжеств. награждение молодых фотолюбителей] / Кристина Дзуцева // Владикавказ.– 2014.– 30 дек.–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Просветов Д.</w:t>
      </w:r>
      <w:r w:rsidRPr="00BC2122">
        <w:rPr>
          <w:color w:val="000000"/>
          <w:sz w:val="28"/>
          <w:szCs w:val="28"/>
        </w:rPr>
        <w:t xml:space="preserve"> История в снимках : [беседа с фотографом и худож. Димой Просветовым (Сатцай) о тайнах искусства фотографии / записала З. Дзгоева] // Слово.– 2014.– 21 авг.–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«Посмотри…» : [20 нояб. во Владикавказе в Худож. музее им. М. Туганова открылась фотовыст. «Посмотри…»] / Мадина Тезиева // Владикавказ.– 2014.– 22 нояб.–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О юбилее – языком фотографии : [в честь 230-летия столицы респ. вышел в свет фотоальбом «Владикавказ – 230 фотографий»] / Т. Техов // Северная Осетия.– 2014.– 2 июля.–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«Хребет» для Кавказа : [о встрече зам. Пред. Правительства РСО-А К. Габисова с худож. и гл. фотографом худож. фотопроекта «The Range/Хребет» А. Ланге] / Т. Техов // Северная Осетия.– 2014.– 19 апр.– С. 16.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Хадзарагов А.</w:t>
      </w:r>
      <w:r w:rsidRPr="00BC2122">
        <w:rPr>
          <w:color w:val="000000"/>
          <w:sz w:val="28"/>
          <w:szCs w:val="28"/>
        </w:rPr>
        <w:t xml:space="preserve"> «Творчество – это одно из самых главных доказательств существования Творца» : [беседа с керамистом, фотографом, дизайнером Аркадием Хадзараговым / записала А. Джиоева] // Слово.– 2014.– 26 дек.–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Хадикова З.</w:t>
      </w:r>
      <w:r w:rsidRPr="00BC2122">
        <w:rPr>
          <w:color w:val="000000"/>
          <w:sz w:val="28"/>
          <w:szCs w:val="28"/>
        </w:rPr>
        <w:t xml:space="preserve"> Играя светом и тенью : [беседа с проф. фотографом Зариной Хадиковой / записала Ф. Хадашева] // Слово.– 2014.– 3 окт.– С. 3-7.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Чемшит А.</w:t>
      </w:r>
      <w:r w:rsidRPr="00BC2122">
        <w:rPr>
          <w:color w:val="000000"/>
          <w:sz w:val="28"/>
          <w:szCs w:val="28"/>
        </w:rPr>
        <w:t xml:space="preserve"> Фотограф Зарина Хадикова – в числе лучших [на Всерос. фотопроекте «Best of Russia»] / Анастасия Чемшит // Жизнь Правобережья.– 2014.– 14 окт.–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Свет жизни Тимура Ортабаева : [фотограф газ. «Владикавказ» занял первое место на конкурсе «Царды рухс»/«Свет жизни»] / Елизавета Чухарова // Владикавказ.– 2014.– 3 дек.–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Энглези А.</w:t>
      </w:r>
      <w:r w:rsidRPr="00BC2122">
        <w:rPr>
          <w:color w:val="000000"/>
          <w:sz w:val="28"/>
          <w:szCs w:val="28"/>
        </w:rPr>
        <w:t xml:space="preserve"> Застывшие мгновения истории : [в изд-ве «Снег» вышла иллюстрир. книга Сергея Боглачева «Первые фотографы Кавказа», посвящ. корифею светописи, краеведу Г.И. Раеву, первым фотографам Владикавказа – бр. Дионисию и Федору Рудневым, Л.И. Рогозинскому] А. Энглези // Северная Осетия.– 2014.– 3 июля.– С. 4.</w:t>
      </w:r>
    </w:p>
    <w:p w:rsidR="00EC7557" w:rsidRPr="00BC2122" w:rsidRDefault="00EC7557" w:rsidP="00EC7557">
      <w:pPr>
        <w:shd w:val="clear" w:color="auto" w:fill="FFFFFF" w:themeFill="background1"/>
        <w:tabs>
          <w:tab w:val="left" w:pos="0"/>
          <w:tab w:val="num" w:pos="142"/>
          <w:tab w:val="left" w:pos="567"/>
          <w:tab w:val="left" w:pos="709"/>
        </w:tabs>
        <w:spacing w:line="276" w:lineRule="auto"/>
        <w:contextualSpacing/>
        <w:jc w:val="both"/>
        <w:rPr>
          <w:color w:val="000000"/>
          <w:sz w:val="28"/>
          <w:szCs w:val="28"/>
        </w:rPr>
      </w:pPr>
    </w:p>
    <w:p w:rsidR="00EC7557" w:rsidRPr="00BC2122" w:rsidRDefault="00EC7557" w:rsidP="00EC7557">
      <w:pPr>
        <w:pStyle w:val="3"/>
        <w:tabs>
          <w:tab w:val="left" w:pos="0"/>
          <w:tab w:val="left" w:pos="567"/>
        </w:tabs>
        <w:spacing w:before="0" w:line="276" w:lineRule="auto"/>
        <w:jc w:val="center"/>
        <w:rPr>
          <w:rFonts w:ascii="Times New Roman" w:hAnsi="Times New Roman"/>
          <w:sz w:val="28"/>
          <w:szCs w:val="28"/>
        </w:rPr>
      </w:pPr>
      <w:bookmarkStart w:id="287" w:name="_Toc396303781"/>
      <w:r w:rsidRPr="00BC2122">
        <w:rPr>
          <w:rFonts w:ascii="Times New Roman" w:hAnsi="Times New Roman"/>
          <w:sz w:val="28"/>
          <w:szCs w:val="28"/>
        </w:rPr>
        <w:t>78 Музыка</w:t>
      </w:r>
      <w:bookmarkEnd w:id="287"/>
    </w:p>
    <w:p w:rsidR="00EC7557" w:rsidRPr="00BC2122" w:rsidRDefault="00EC7557" w:rsidP="00EC7557">
      <w:pPr>
        <w:shd w:val="clear" w:color="auto" w:fill="FFFFFF" w:themeFill="background1"/>
        <w:tabs>
          <w:tab w:val="left" w:pos="0"/>
          <w:tab w:val="num" w:pos="142"/>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Абагов В.</w:t>
      </w:r>
      <w:r w:rsidRPr="00BC2122">
        <w:rPr>
          <w:color w:val="000000"/>
          <w:sz w:val="28"/>
          <w:szCs w:val="28"/>
        </w:rPr>
        <w:t xml:space="preserve"> Карен Газарян : Влюбился в небо над землей Осетии : [о певце и музыканте К. Газаряне] / Владимир Абагов // Народы Кавказа.– 2014.– Май (10).– С. 15.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Абагов В.</w:t>
      </w:r>
      <w:r w:rsidRPr="00BC2122">
        <w:rPr>
          <w:color w:val="000000"/>
          <w:sz w:val="28"/>
          <w:szCs w:val="28"/>
        </w:rPr>
        <w:t xml:space="preserve"> «Одна, но пламенная страсть» : [о заслуж. артисте РСО-А, музыканте, концертмейстере Гос. Акад. анс. танца «Алан» Аслане Шавтвалове] / Владимир Абагов // Народы Кавказа.– 2014.– Май (10).– С. 10.</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Горæтгæрон районы сывæллæтты æнтыстдзинæдтæ / Абайты Эдуард // Рæстдзинад.– 2014.– 6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Успехи детей Пригородного района : [номинанты междунар. дет. фестиваля «Хрустальное сердце мира», проходящего по инициативе М-ва культуры Ростов. обл. и благотворит. фонда В. Спивакова, воспитанники дет. муз. школ Пригород. р-на дали концерт в муз. школе с. Октябрьского].</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Абаева З.</w:t>
      </w:r>
      <w:r w:rsidRPr="00BC2122">
        <w:rPr>
          <w:color w:val="000000"/>
          <w:sz w:val="28"/>
          <w:szCs w:val="28"/>
        </w:rPr>
        <w:t xml:space="preserve"> Две звезды : [студент СПб консерватории им. Римского-Корсакова С. Редькин и победитель междунар. конкурса пианистов им. Гезы Анды в Цюрихе, участник самых престижных мировых фестивалей А. Володин – участники IX междунар. фестиваля искусств «В гостях у </w:t>
      </w:r>
      <w:r w:rsidRPr="00BC2122">
        <w:rPr>
          <w:color w:val="000000"/>
          <w:sz w:val="28"/>
          <w:szCs w:val="28"/>
        </w:rPr>
        <w:lastRenderedPageBreak/>
        <w:t>Ларисы Гергиевой»] / З. Абаева // Северная Осетия.– 2014.– 25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З.</w:t>
      </w:r>
      <w:r w:rsidRPr="00BC2122">
        <w:rPr>
          <w:color w:val="000000"/>
          <w:sz w:val="28"/>
          <w:szCs w:val="28"/>
        </w:rPr>
        <w:t xml:space="preserve"> Тайсауты Оледжы концерт / Абайты Зæлинæ // Рæстдзинад.– 2014.– 5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Абаева З. Концерт Олега Тайсаева : [анонс первого классич. концерта певца в Гос. театре оперы и балета].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Абаева З.</w:t>
      </w:r>
      <w:r w:rsidRPr="00BC2122">
        <w:rPr>
          <w:color w:val="000000"/>
          <w:sz w:val="28"/>
          <w:szCs w:val="28"/>
        </w:rPr>
        <w:t xml:space="preserve"> «Иоланта» открыла сезон : [Нац. гос. театр оперы и балета РСО-А открыл очередной сезон лирич. оперой П.И. Чайковского «Иоланта»] / З. Абаева // Северная Осетия.– 2014.– 31 окт.–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З.</w:t>
      </w:r>
      <w:r w:rsidRPr="00BC2122">
        <w:rPr>
          <w:color w:val="000000"/>
          <w:sz w:val="28"/>
          <w:szCs w:val="28"/>
        </w:rPr>
        <w:t xml:space="preserve"> Мастер-класс амыдта / Абайты З. // Рæстдзинад.– 2014.– 24 июнь.</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Абаева З.</w:t>
      </w:r>
      <w:r w:rsidRPr="00BC2122">
        <w:rPr>
          <w:color w:val="000000"/>
          <w:sz w:val="28"/>
          <w:szCs w:val="28"/>
        </w:rPr>
        <w:t xml:space="preserve"> Провел мастер-класс [рук. певческой группы Мариин. театра Андрей Петренко для студентов училища искусств им. В. Гергиева, который посетил Владикавказ в рамках фестиваля «В гостях у Ларисы Гергиевой»].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Абаева З.</w:t>
      </w:r>
      <w:r w:rsidRPr="00BC2122">
        <w:rPr>
          <w:color w:val="000000"/>
          <w:sz w:val="28"/>
          <w:szCs w:val="28"/>
        </w:rPr>
        <w:t xml:space="preserve"> Многоголосье чистых нот... : [17 июня в рамках IX междунар. фестиваля «В гостях у Ларисы Гергиевой» прошел праздник хоровой музыки в Нац. гос. театре оперы и балета РСО-А, посвящ. 90-летию со дня рождения известного осет. композитора, хормейстера, дирижера, педагога, основателя хоровой капеллы «Иристон» Аркадия Ачеева] // Северная Осетия.– 2014.– 21 июня.–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Абаева З.</w:t>
      </w:r>
      <w:r w:rsidRPr="00BC2122">
        <w:rPr>
          <w:color w:val="000000"/>
          <w:sz w:val="28"/>
          <w:szCs w:val="28"/>
        </w:rPr>
        <w:t xml:space="preserve"> Музыкальный фестиваль имени Ирины Архиповой [– нар. артистки СССР] – теперь и во Владикавказе / З. Абаева // Слово.– 2014.– 3 окт.–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Абаева З.</w:t>
      </w:r>
      <w:r w:rsidRPr="00BC2122">
        <w:rPr>
          <w:color w:val="000000"/>
          <w:sz w:val="28"/>
          <w:szCs w:val="28"/>
        </w:rPr>
        <w:t xml:space="preserve"> Неаполитанские песни Олега Тайсаева [нар. артиста РСО-А] / Залина Абаева // Владикавказ.– 2014.– 28 февр.–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Абаева З.</w:t>
      </w:r>
      <w:r w:rsidRPr="00BC2122">
        <w:rPr>
          <w:color w:val="000000"/>
          <w:sz w:val="28"/>
          <w:szCs w:val="28"/>
        </w:rPr>
        <w:t xml:space="preserve"> Орден Почета Кузбасса – Ларисе Гергиевой [– нар. артистке России, Украины и Сев. Осетии, худ. рук. Академии молодых опер. певцов Мариин. театра и Нац. гос. театра оперы и балета РСО-А] / З. Абаева // Северная Осетия.– 2014.– 22 мая.–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Абаева З.</w:t>
      </w:r>
      <w:r w:rsidRPr="00BC2122">
        <w:rPr>
          <w:color w:val="000000"/>
          <w:sz w:val="28"/>
          <w:szCs w:val="28"/>
        </w:rPr>
        <w:t xml:space="preserve"> Праздник оперетты состоялся : [состоялась премьера нового концерт. проекта Нац. гос. театра оперы и балета РСО-А под названием «Да здравствует оперетта!»] / З. Абаева // Северная Осетия.– 2014.– 24 дек.– С. 6; Владикавказ.– 2014.– 23 дек.–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З.</w:t>
      </w:r>
      <w:r w:rsidRPr="00BC2122">
        <w:rPr>
          <w:color w:val="000000"/>
          <w:sz w:val="28"/>
          <w:szCs w:val="28"/>
        </w:rPr>
        <w:t xml:space="preserve"> Каннæты фестивалæй – уæлахизтимæ / Абайты З. // Рæстдзинад.– 2014.– 18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Абаева З. С победами с Каннского фестиваля [«Festival </w:t>
      </w:r>
      <w:r w:rsidRPr="00BC2122">
        <w:rPr>
          <w:color w:val="000000"/>
          <w:sz w:val="28"/>
          <w:szCs w:val="28"/>
          <w:lang w:val="en-US"/>
        </w:rPr>
        <w:t>de</w:t>
      </w:r>
      <w:r w:rsidRPr="00BC2122">
        <w:rPr>
          <w:color w:val="000000"/>
          <w:sz w:val="28"/>
          <w:szCs w:val="28"/>
        </w:rPr>
        <w:t xml:space="preserve"> </w:t>
      </w:r>
      <w:r w:rsidRPr="00BC2122">
        <w:rPr>
          <w:color w:val="000000"/>
          <w:sz w:val="28"/>
          <w:szCs w:val="28"/>
          <w:lang w:val="en-US"/>
        </w:rPr>
        <w:t>L</w:t>
      </w:r>
      <w:r w:rsidRPr="00BC2122">
        <w:rPr>
          <w:color w:val="000000"/>
          <w:sz w:val="28"/>
          <w:szCs w:val="28"/>
        </w:rPr>
        <w:t>’</w:t>
      </w:r>
      <w:r w:rsidRPr="00BC2122">
        <w:rPr>
          <w:color w:val="000000"/>
          <w:sz w:val="28"/>
          <w:szCs w:val="28"/>
          <w:lang w:val="en-US"/>
        </w:rPr>
        <w:t>art</w:t>
      </w:r>
      <w:r w:rsidRPr="00BC2122">
        <w:rPr>
          <w:color w:val="000000"/>
          <w:sz w:val="28"/>
          <w:szCs w:val="28"/>
        </w:rPr>
        <w:t xml:space="preserve"> </w:t>
      </w:r>
      <w:r w:rsidRPr="00BC2122">
        <w:rPr>
          <w:color w:val="000000"/>
          <w:sz w:val="28"/>
          <w:szCs w:val="28"/>
          <w:lang w:val="en-US"/>
        </w:rPr>
        <w:t>Russe</w:t>
      </w:r>
      <w:r w:rsidRPr="00BC2122">
        <w:rPr>
          <w:color w:val="000000"/>
          <w:sz w:val="28"/>
          <w:szCs w:val="28"/>
        </w:rPr>
        <w:t>» вернулись худ. рук. Гос. театра оперы и балета РСО-А Л. Гергиева, певица из Казани Динара Джусоева, концертмейстер Мариин. театра Зарина Джикаева].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Æгъузарти С.</w:t>
      </w:r>
      <w:r w:rsidRPr="00BC2122">
        <w:rPr>
          <w:color w:val="000000"/>
          <w:sz w:val="28"/>
          <w:szCs w:val="28"/>
        </w:rPr>
        <w:t xml:space="preserve"> Æносмæ имисуйнаг / Æгъузарти Саукуй // Дигорæ.– 2014.– 12 июль (№18).– Ф. 10.</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Агузаров С. Вечная память : [об оперной певице Долорес Билаоновой и скульпторе Владимире Хаеве].</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Алборова И.</w:t>
      </w:r>
      <w:r w:rsidRPr="00BC2122">
        <w:rPr>
          <w:color w:val="000000"/>
          <w:sz w:val="28"/>
          <w:szCs w:val="28"/>
        </w:rPr>
        <w:t xml:space="preserve"> «Голос Кавказа» прозвучал в Осетии : [о торжеств. открытии радиофестиваля им. президента Чечни Ахмата Кадырова в театре оперы и балета во Владикавказе] / Инна Алборова, Ирина Корнева // Слово.– 2014.– 28 окт.– С. 3.</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Бадтиева О.</w:t>
      </w:r>
      <w:r w:rsidRPr="00BC2122">
        <w:rPr>
          <w:color w:val="000000"/>
          <w:sz w:val="28"/>
          <w:szCs w:val="28"/>
        </w:rPr>
        <w:t xml:space="preserve"> «Фандыр объединяет Кавказ!» : [под таким девизом пошел во Владикавказе </w:t>
      </w:r>
      <w:r w:rsidRPr="00BC2122">
        <w:rPr>
          <w:color w:val="000000"/>
          <w:sz w:val="28"/>
          <w:szCs w:val="28"/>
          <w:lang w:val="en-US"/>
        </w:rPr>
        <w:t>IV</w:t>
      </w:r>
      <w:r w:rsidRPr="00BC2122">
        <w:rPr>
          <w:color w:val="000000"/>
          <w:sz w:val="28"/>
          <w:szCs w:val="28"/>
        </w:rPr>
        <w:t xml:space="preserve"> регион. фестиваль инструмент. творчества народов Сев. Кавказа «Играй, фандыр – 2014»] / О. Бадтиева // Северная Осетия.– 2014.– 2 июля.– С. 4.</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Базиева Л.</w:t>
      </w:r>
      <w:r w:rsidRPr="00BC2122">
        <w:rPr>
          <w:color w:val="000000"/>
          <w:sz w:val="28"/>
          <w:szCs w:val="28"/>
        </w:rPr>
        <w:t xml:space="preserve"> «Терцы» и терцы – за сохранение традиций : [о нар. анс. казач. песни Луковского СДК «Терцы»] </w:t>
      </w:r>
      <w:r>
        <w:rPr>
          <w:color w:val="000000"/>
          <w:sz w:val="28"/>
          <w:szCs w:val="28"/>
        </w:rPr>
        <w:t xml:space="preserve">/ Л. Базиева </w:t>
      </w:r>
      <w:r w:rsidRPr="00BC2122">
        <w:rPr>
          <w:color w:val="000000"/>
          <w:sz w:val="28"/>
          <w:szCs w:val="28"/>
        </w:rPr>
        <w:t>// Моздокский вестник.– 2014.– 3 июня.– С. 2.</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Барановская А.</w:t>
      </w:r>
      <w:r w:rsidRPr="00BC2122">
        <w:rPr>
          <w:color w:val="000000"/>
          <w:sz w:val="28"/>
          <w:szCs w:val="28"/>
        </w:rPr>
        <w:t xml:space="preserve"> «Мы расписались в день моего рождения» : [беседа с солисткой Сев.-Осет. нац. гос. акад. театра оперы и балета А. Барановской о творч. деятельности актрисы / записала Т. Бунтури] // Владикавказ.– 2014.– 5 апр.– С. 5.</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Бекмурзаева Р.</w:t>
      </w:r>
      <w:r w:rsidRPr="00BC2122">
        <w:rPr>
          <w:color w:val="000000"/>
          <w:sz w:val="28"/>
          <w:szCs w:val="28"/>
        </w:rPr>
        <w:t xml:space="preserve"> Музыка, угодная небу : [чечен. композитор Р. Бекмурзаева о творчестве пред. Союза композиторов РСО-А, заслуж. деят</w:t>
      </w:r>
      <w:r>
        <w:rPr>
          <w:color w:val="000000"/>
          <w:sz w:val="28"/>
          <w:szCs w:val="28"/>
        </w:rPr>
        <w:t>еле</w:t>
      </w:r>
      <w:r w:rsidRPr="00BC2122">
        <w:rPr>
          <w:color w:val="000000"/>
          <w:sz w:val="28"/>
          <w:szCs w:val="28"/>
        </w:rPr>
        <w:t xml:space="preserve"> искусств России А. Макоева] // Северная Осетия.– 2014.– 11 дек.–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Бесолты К.</w:t>
      </w:r>
      <w:r w:rsidRPr="00BC2122">
        <w:rPr>
          <w:color w:val="000000"/>
          <w:sz w:val="28"/>
          <w:szCs w:val="28"/>
        </w:rPr>
        <w:t xml:space="preserve"> Зындгонд композиторы кадæн / Бесолты К. // Рæстдзинад.– 2014.– 4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Бесолова К. В чес</w:t>
      </w:r>
      <w:r>
        <w:rPr>
          <w:color w:val="000000"/>
          <w:sz w:val="28"/>
          <w:szCs w:val="28"/>
        </w:rPr>
        <w:t xml:space="preserve">ть прославленного композитора </w:t>
      </w:r>
      <w:r w:rsidRPr="00BC2122">
        <w:rPr>
          <w:color w:val="000000"/>
          <w:sz w:val="28"/>
          <w:szCs w:val="28"/>
        </w:rPr>
        <w:t xml:space="preserve">[Александры Пахмутовой в Москве состоялся концерт, в </w:t>
      </w:r>
      <w:r>
        <w:rPr>
          <w:color w:val="000000"/>
          <w:sz w:val="28"/>
          <w:szCs w:val="28"/>
        </w:rPr>
        <w:t>нем</w:t>
      </w:r>
      <w:r w:rsidRPr="00BC2122">
        <w:rPr>
          <w:color w:val="000000"/>
          <w:sz w:val="28"/>
          <w:szCs w:val="28"/>
        </w:rPr>
        <w:t xml:space="preserve"> участ</w:t>
      </w:r>
      <w:r>
        <w:rPr>
          <w:color w:val="000000"/>
          <w:sz w:val="28"/>
          <w:szCs w:val="28"/>
        </w:rPr>
        <w:t>вовала</w:t>
      </w:r>
      <w:r w:rsidRPr="00BC2122">
        <w:rPr>
          <w:color w:val="000000"/>
          <w:sz w:val="28"/>
          <w:szCs w:val="28"/>
        </w:rPr>
        <w:t xml:space="preserve"> Агунда Кулаева].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Бесолты К.</w:t>
      </w:r>
      <w:r w:rsidRPr="00BC2122">
        <w:rPr>
          <w:color w:val="000000"/>
          <w:sz w:val="28"/>
          <w:szCs w:val="28"/>
        </w:rPr>
        <w:t xml:space="preserve"> Æнтыстджын архайд / Бесолты Каринæ // Рæстдзинад.– 2014.– 27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Бесолова К. Успешное участие [на междунар. фестивале «Русская песня» в турец. г. Аланья наших землячек Анны-Марии Парастаевой и Илоны Кесаевой].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Бестауты В.</w:t>
      </w:r>
      <w:r w:rsidRPr="00BC2122">
        <w:rPr>
          <w:color w:val="000000"/>
          <w:sz w:val="28"/>
          <w:szCs w:val="28"/>
        </w:rPr>
        <w:t xml:space="preserve"> …Зæрингуырды ном аргæйæ / Бестауты Валя // Владикавказ.– 2014.– 27 май.–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Бестаева В. …Памяти золотых рук мастера [композитора, основателя первой муз. шк. в Юж. Осетии, авт. и дирижера симфонич. произведений Б. Галаева].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Бзарты Г.</w:t>
      </w:r>
      <w:r w:rsidRPr="00BC2122">
        <w:rPr>
          <w:color w:val="000000"/>
          <w:sz w:val="28"/>
          <w:szCs w:val="28"/>
        </w:rPr>
        <w:t xml:space="preserve"> Юбиляры кадæн / Бзарты Георги // Рæстдзинад.– 2014.– 5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Бзаров Г. В честь юбиляра : [</w:t>
      </w:r>
      <w:r>
        <w:rPr>
          <w:color w:val="000000"/>
          <w:sz w:val="28"/>
          <w:szCs w:val="28"/>
        </w:rPr>
        <w:t>о презентации</w:t>
      </w:r>
      <w:r w:rsidRPr="00BC2122">
        <w:rPr>
          <w:color w:val="000000"/>
          <w:sz w:val="28"/>
          <w:szCs w:val="28"/>
        </w:rPr>
        <w:t xml:space="preserve"> книги «Николай Кабоев – композитор, дирижер, педагог», подгот. Ф</w:t>
      </w:r>
      <w:r>
        <w:rPr>
          <w:color w:val="000000"/>
          <w:sz w:val="28"/>
          <w:szCs w:val="28"/>
        </w:rPr>
        <w:t>.</w:t>
      </w:r>
      <w:r w:rsidRPr="00BC2122">
        <w:rPr>
          <w:color w:val="000000"/>
          <w:sz w:val="28"/>
          <w:szCs w:val="28"/>
        </w:rPr>
        <w:t xml:space="preserve"> Хадиковой].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Бызыккаты З.</w:t>
      </w:r>
      <w:r w:rsidRPr="00BC2122">
        <w:rPr>
          <w:color w:val="000000"/>
          <w:sz w:val="28"/>
          <w:szCs w:val="28"/>
        </w:rPr>
        <w:t xml:space="preserve"> Зарæджы уæлмонц базыртыл / Бызыккаты Земфирæ // Рæстдзинад.– 2014.– 5 авг.; Стыр Ныхас.– 2014.– Сент. (№17).–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Бзыкова З. Вдохновленная песней : [о нар. артистке РФ Светлане Медоевой].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Бызыккаты З.</w:t>
      </w:r>
      <w:r w:rsidRPr="00BC2122">
        <w:rPr>
          <w:color w:val="000000"/>
          <w:sz w:val="28"/>
          <w:szCs w:val="28"/>
        </w:rPr>
        <w:t xml:space="preserve"> Зæрдæагайгæ зæлтæ / Бызыккаты Земфирæ // Рæстдзинад.– 2014.– 4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Бзыкова З. Очаровывающая мелодия [дала-фандыра; в Лицее искусств состоялся праздник, посвящ. 20-летию воссоздания муз. инструмента].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«Битва хоров»:</w:t>
      </w:r>
      <w:r w:rsidRPr="00BC2122">
        <w:rPr>
          <w:color w:val="000000"/>
          <w:sz w:val="28"/>
          <w:szCs w:val="28"/>
        </w:rPr>
        <w:t xml:space="preserve"> победители названы : [подведены итоги гор. дет.-юнош. хорового конкурса «Битва хоров», иницииров. Упр. образования АМС Владикавказа] // Северная Осетия.– 2014.– 5 апр.–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Бичилти А.</w:t>
      </w:r>
      <w:r w:rsidRPr="00BC2122">
        <w:rPr>
          <w:color w:val="000000"/>
          <w:sz w:val="28"/>
          <w:szCs w:val="28"/>
        </w:rPr>
        <w:t xml:space="preserve"> Саламти Маринæ: «Сувæллонæй бауарзтон музыкæ!..» / Бичилти Алетæ // Дигорæ.– 2014.– 23 дек.– Прил. №2.– Ф. 12.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Бичилова А. Марина Саламова: «Музыку люблю с детства!..» : [о композиторе М. Саламовой].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Бондарев А.</w:t>
      </w:r>
      <w:r w:rsidRPr="00BC2122">
        <w:rPr>
          <w:color w:val="000000"/>
          <w:sz w:val="28"/>
          <w:szCs w:val="28"/>
        </w:rPr>
        <w:t xml:space="preserve"> Удалая «Вольница» : [владикавказ. анс. казач. песни «Вольница» ДК «Металлург» исполнилось 10 лет : беседа с основателем и худ. рук. анс. А. Бондаревым / записала Т. Остаева] // Северная Осетия.– 2014.– 13 нояб.–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Бугулов Г.</w:t>
      </w:r>
      <w:r w:rsidRPr="00BC2122">
        <w:rPr>
          <w:color w:val="000000"/>
          <w:sz w:val="28"/>
          <w:szCs w:val="28"/>
        </w:rPr>
        <w:t xml:space="preserve"> «Битва хоров» подарила мне незабываемые мгновения» : [беседа с рук. хора, авт.-исполнит., заслуж. артистом Юж. Осетии Г. Бугуловым / записала Тамара Дзудцова] // Владикавказ.– 2014.– 6 мая.–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«Будем жить! Будем петь!..»</w:t>
      </w:r>
      <w:r w:rsidRPr="00BC2122">
        <w:rPr>
          <w:color w:val="000000"/>
          <w:sz w:val="28"/>
          <w:szCs w:val="28"/>
        </w:rPr>
        <w:t xml:space="preserve"> : [15 июля в Осет. театре состоится концерт-марафон «Вместе!» под знаком Всерос. акции «Добровольцы – детям», все средства от которого будут перечислены детям нашей респ.] // Северная Осетия.– 2014.– 15 июля.–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Без музыки не проживу и дня! Она во мне, она – вокруг меня : [памяти Мастера, выдающ. педагога, заслуж. работника культуры РФ и РСО-А Целины Грейм] / Тамара Бунтури // Владикавказ.– 2014.– 11 дек.–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10 лет в ритме Цейского вальса : [о фестивале бардовской песни «Цейский вальс»] / Тамара Бунтури // Владикавказ.– 2014.– 20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Бунтури Т.</w:t>
      </w:r>
      <w:r w:rsidRPr="00BC2122">
        <w:rPr>
          <w:color w:val="000000"/>
          <w:sz w:val="28"/>
          <w:szCs w:val="28"/>
        </w:rPr>
        <w:t xml:space="preserve"> «Как здорово, что все мы здесь сегодня собрались» : [фестиваль бардовской песни «Цейский вальс» завершил свою работу в Цее] / Тамара Бунтури // Владикавказ.– 2014.– 15 окт.–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От сердца к сердцу : [в нотно-муз. б-ке прошел концерт хора ветеранов] / Тамара Бунтури // Владикавказ.– 2014.– 16 мая.–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Бунтури </w:t>
      </w:r>
      <w:r w:rsidRPr="00BC2122">
        <w:rPr>
          <w:color w:val="000000"/>
          <w:sz w:val="28"/>
          <w:szCs w:val="28"/>
        </w:rPr>
        <w:t>Т. Путеводная звезда Мурата Елекоева : [о концерте дуэта «Аквалибра» в ННБ] / Тамара Бунтури // Владикавказ.– 2014.– 29 окт.–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Тимур Илаев: руки сами тянулись к дереву : [о вокалисте, солисте Респ. акад. театра оперы и балета и изготовителе осет. муз. инструментов Т. Илаеве] / Тамара Бунтури // Владикавказ.– 2014.– 20 нояб.–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Бутаев К.</w:t>
      </w:r>
      <w:r w:rsidRPr="00BC2122">
        <w:rPr>
          <w:color w:val="000000"/>
          <w:sz w:val="28"/>
          <w:szCs w:val="28"/>
        </w:rPr>
        <w:t xml:space="preserve"> Сестры Маргиевы возвращаются на сцену спустя 35 лет / Казбек Бутаев // Пульс Осетии.– 2014.– 15 июля.–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 старинном парке городском…</w:t>
      </w:r>
      <w:r w:rsidRPr="00BC2122">
        <w:rPr>
          <w:color w:val="000000"/>
          <w:sz w:val="28"/>
          <w:szCs w:val="28"/>
        </w:rPr>
        <w:t xml:space="preserve"> : [на летней эстраде парка им. К. Хетагурова в июне-июле проходит серия концертов Камер. хора под упр. А. Кокойты] // Владикавказ.– 2014.– 1 июля.–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w:t>
      </w:r>
      <w:r w:rsidRPr="00BC2122">
        <w:rPr>
          <w:b/>
          <w:color w:val="000000"/>
          <w:sz w:val="28"/>
          <w:szCs w:val="28"/>
        </w:rPr>
        <w:t>Александр Вертинский:</w:t>
      </w:r>
      <w:r w:rsidRPr="00BC2122">
        <w:rPr>
          <w:color w:val="000000"/>
          <w:sz w:val="28"/>
          <w:szCs w:val="28"/>
        </w:rPr>
        <w:t xml:space="preserve"> «Я – артист» : [</w:t>
      </w:r>
      <w:r>
        <w:rPr>
          <w:color w:val="000000"/>
          <w:sz w:val="28"/>
          <w:szCs w:val="28"/>
        </w:rPr>
        <w:t>в Нац. науч. б-ке</w:t>
      </w:r>
      <w:r w:rsidRPr="00BC2122">
        <w:rPr>
          <w:color w:val="000000"/>
          <w:sz w:val="28"/>
          <w:szCs w:val="28"/>
        </w:rPr>
        <w:t xml:space="preserve"> состоялся вечер памяти А. Вертинского, подгот. сотрудниками отдела искусств] / подгот. Наталья Куличенко // Владикавказ.– 2014.– 20 мая.–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Мысæн изæр</w:t>
      </w:r>
      <w:r w:rsidRPr="00BC2122">
        <w:rPr>
          <w:color w:val="000000"/>
          <w:sz w:val="28"/>
          <w:szCs w:val="28"/>
        </w:rPr>
        <w:t xml:space="preserve"> // Владикавказ.– 2014.– 24 июнь.–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Вечер памяти [нар. артистки РФ и РСО-А Долорес Билаоновой / подгот. М. Кудухова].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Дунеон конкурсы жюрийы сæргъы</w:t>
      </w:r>
      <w:r w:rsidRPr="00BC2122">
        <w:rPr>
          <w:color w:val="000000"/>
          <w:sz w:val="28"/>
          <w:szCs w:val="28"/>
        </w:rPr>
        <w:t xml:space="preserve"> // Владикавказ.– 2014.– 18 мартъи.–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Председателем жюри международного конкурса [в Турции стала извест. осет. оперная певица, заслуж. артистка Юж. и Сев. Осетии Амага Готти (Готъоты Иринæ) / подгот. М. Кудухова].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Воложанин Е.П.</w:t>
      </w:r>
      <w:r w:rsidRPr="00BC2122">
        <w:rPr>
          <w:color w:val="000000"/>
          <w:sz w:val="28"/>
          <w:szCs w:val="28"/>
        </w:rPr>
        <w:t xml:space="preserve"> «Совершенствоваться и никогда не сдаваться…» : [беседа с нар. артистом РСО-А, композитором и музыкантом, солистом Нац. гос. оркестра, преп. Лицея искусств Евгением Петровичем Воложаниным / записала Дз. Магкаева] // Слово.– 2014.– 30 окт.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Габанов В. </w:t>
      </w:r>
      <w:r w:rsidRPr="00BC2122">
        <w:rPr>
          <w:color w:val="000000"/>
          <w:sz w:val="28"/>
          <w:szCs w:val="28"/>
        </w:rPr>
        <w:t>Немедленно остановить произвол! : [о пробл. стр-ва муз. Центра В. Гергиева] / Владимир Габанов // Осетия. Свободный взгляд.– 2014.– 22 февр.</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Гаглоева С.Ю</w:t>
      </w:r>
      <w:r w:rsidRPr="00BC2122">
        <w:rPr>
          <w:color w:val="000000"/>
          <w:sz w:val="28"/>
          <w:szCs w:val="28"/>
        </w:rPr>
        <w:t xml:space="preserve">. «…Ныне играет здесь Великий Гений!» : [в центре «Доброе сердце», прошло мероприятие, посвящ. творчеству великого итал. композитора, виртуозного скрипача и гитариста маэстро Никколо </w:t>
      </w:r>
      <w:r w:rsidRPr="00BC2122">
        <w:rPr>
          <w:color w:val="000000"/>
          <w:sz w:val="28"/>
          <w:szCs w:val="28"/>
        </w:rPr>
        <w:lastRenderedPageBreak/>
        <w:t>Паганини] / С.Ю. Гаглоева, В.Н. Балаева // Владикавказ.– 2014.– 18 апр.–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Гагулова О. </w:t>
      </w:r>
      <w:r w:rsidRPr="00BC2122">
        <w:rPr>
          <w:color w:val="000000"/>
          <w:sz w:val="28"/>
          <w:szCs w:val="28"/>
        </w:rPr>
        <w:t>На музыкальной волне Осетии</w:t>
      </w:r>
      <w:r>
        <w:rPr>
          <w:color w:val="000000"/>
          <w:sz w:val="28"/>
          <w:szCs w:val="28"/>
        </w:rPr>
        <w:t xml:space="preserve"> : [на сцене муницип. шк. искус</w:t>
      </w:r>
      <w:r w:rsidRPr="00BC2122">
        <w:rPr>
          <w:color w:val="000000"/>
          <w:sz w:val="28"/>
          <w:szCs w:val="28"/>
        </w:rPr>
        <w:t>ств прошел концерт «Люблю свою Осетию», где юные музыканты исполнили произв. осет. композиторов] / Ольга Гагулова // Владикавказ.– 2014.– 21 февр.–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Газданова А.</w:t>
      </w:r>
      <w:r w:rsidRPr="00BC2122">
        <w:rPr>
          <w:color w:val="000000"/>
          <w:sz w:val="28"/>
          <w:szCs w:val="28"/>
        </w:rPr>
        <w:t xml:space="preserve"> «Хор – это чудо» : [о финале конкурса «Битва Хоров» среди шк. хор. коллективов г. Владикавказа] / Анна Газданова // Пульс Осетии.– 2014.– 8 апр.–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Гайдина Е.</w:t>
      </w:r>
      <w:r w:rsidRPr="00BC2122">
        <w:rPr>
          <w:color w:val="000000"/>
          <w:sz w:val="28"/>
          <w:szCs w:val="28"/>
        </w:rPr>
        <w:t xml:space="preserve"> «Гармонии высокой вечный свет…» : [о камер. хоре Армян. церкви г. Владикавказа] / Е. Гайдина // Северная Осетия.– 2014.– 30 янв.–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Гасанты В.</w:t>
      </w:r>
      <w:r w:rsidRPr="00BC2122">
        <w:rPr>
          <w:color w:val="000000"/>
          <w:sz w:val="28"/>
          <w:szCs w:val="28"/>
        </w:rPr>
        <w:t xml:space="preserve"> Фыццаг ирон композитор / Гасанты Валери // Рæстдзинад.– 2014.– 13 нояб.</w:t>
      </w:r>
    </w:p>
    <w:p w:rsidR="00EC7557" w:rsidRPr="00BC2122" w:rsidRDefault="00EC7557" w:rsidP="00EC7557">
      <w:pPr>
        <w:pStyle w:val="a8"/>
        <w:tabs>
          <w:tab w:val="left" w:pos="0"/>
          <w:tab w:val="num" w:pos="142"/>
          <w:tab w:val="left" w:pos="709"/>
        </w:tabs>
        <w:spacing w:line="276" w:lineRule="auto"/>
        <w:ind w:left="0"/>
        <w:jc w:val="both"/>
        <w:rPr>
          <w:color w:val="000000"/>
          <w:sz w:val="28"/>
          <w:szCs w:val="28"/>
        </w:rPr>
      </w:pPr>
      <w:r w:rsidRPr="00BC2122">
        <w:rPr>
          <w:color w:val="000000"/>
          <w:sz w:val="28"/>
          <w:szCs w:val="28"/>
        </w:rPr>
        <w:t>Гасанов В. Первый осетинский композитор : [к 125-летию со дня рождения Бориса Галаева].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Гасанты В.</w:t>
      </w:r>
      <w:r w:rsidRPr="00BC2122">
        <w:rPr>
          <w:color w:val="000000"/>
          <w:sz w:val="28"/>
          <w:szCs w:val="28"/>
        </w:rPr>
        <w:t xml:space="preserve"> Ирон цæгъдтытæ – дисктыл / Гасанты Валери // Рæстдзинад.– 2014.– 11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Гасанов В. Осетинские мелодии – на дисках : [в рамках проекта «Возрождение» в магазине «Книги» состоялась очеред. презентация компакт-диска «Осетинская гармонь», куда вошли мелодии, записанные на осет. радио в разные годы лучшими гармонистами Осетии].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Гасситы М. </w:t>
      </w:r>
      <w:r w:rsidRPr="00BC2122">
        <w:rPr>
          <w:color w:val="000000"/>
          <w:sz w:val="28"/>
          <w:szCs w:val="28"/>
        </w:rPr>
        <w:t>Ирон уадындзы зæрингуырд / Гасситы Моисей // Фидиуæг.– 2014.– 18 дек.– Ф. 8.</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Гассиев М. Мастер осетинской свирели : [к 125-летию со дня рождения первого осет. композитора Бориса Галаева].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Гассиев М</w:t>
      </w:r>
      <w:r w:rsidRPr="00BC2122">
        <w:rPr>
          <w:color w:val="000000"/>
          <w:sz w:val="28"/>
          <w:szCs w:val="28"/>
        </w:rPr>
        <w:t>. Он приносит радость людям : [о солисте симфонич. оркестра Госфилармонии, заслуж. артисте РСО-А Ибрагиме Хугаеве] / М. Гассиев // Фидиуæг.– 2014.– 7 авг.–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Гацоева А.</w:t>
      </w:r>
      <w:r w:rsidRPr="00BC2122">
        <w:rPr>
          <w:color w:val="000000"/>
          <w:sz w:val="28"/>
          <w:szCs w:val="28"/>
        </w:rPr>
        <w:t xml:space="preserve"> Музыка ее души : [о творчестве муз. педагога-«народника» ДДТ г. Ардона Т.М. Золоевой] / А. Гацоева // Северная Осетия.– 2014.– 27 февр.–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Гегамова К</w:t>
      </w:r>
      <w:r w:rsidRPr="00BC2122">
        <w:rPr>
          <w:color w:val="000000"/>
          <w:sz w:val="28"/>
          <w:szCs w:val="28"/>
        </w:rPr>
        <w:t>. Женщина-музыка, женщина-свет : [беседа с певицей и композитором К. Гегамовой (Оганесян) / записала А. Тменова] // Владикавказ.– 2014.– 6 марта.–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Гергаулова М</w:t>
      </w:r>
      <w:r w:rsidRPr="00BC2122">
        <w:rPr>
          <w:color w:val="000000"/>
          <w:sz w:val="28"/>
          <w:szCs w:val="28"/>
        </w:rPr>
        <w:t>. Мелодия души : [в актовом зале ННБ прошел творч. вечер нар. артиста РСО-А, музыканта и композитора Евгения Воложанина] / Марина Гергаулова // Слово.– 2014.– 12 дек.–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 xml:space="preserve">Гергаулова </w:t>
      </w:r>
      <w:r w:rsidRPr="00BC2122">
        <w:rPr>
          <w:color w:val="000000"/>
          <w:sz w:val="28"/>
          <w:szCs w:val="28"/>
        </w:rPr>
        <w:t>М. С музыкой в душе : [в ННБ состоялась встреча с нар. артистом РСО-А Эдуардом Дауровым – солистом Сев.-Осет. гос. филармонии] / Марина Гергаулова // Слово.– 2014.– 22 апр.–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Гергиева Л. </w:t>
      </w:r>
      <w:r w:rsidRPr="00BC2122">
        <w:rPr>
          <w:color w:val="000000"/>
          <w:sz w:val="28"/>
          <w:szCs w:val="28"/>
        </w:rPr>
        <w:t>…И над Владикавказом прольется звездный дождь : [рассказывает нар. артистка РФ и Украины, худ. рук. Академии молодых певцов Мариинского театра и Нац. гос. театра оперы и балета РСО-А Л. Гергиева о прогр. IX Междунар. фестиваля «В гостях у Ларисы Гергиевой» / записала З. Плиева] // Северная Осетия.– 2014.– 18 июня.–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Гергиева Л.</w:t>
      </w:r>
      <w:r w:rsidRPr="00BC2122">
        <w:rPr>
          <w:color w:val="000000"/>
          <w:sz w:val="28"/>
          <w:szCs w:val="28"/>
        </w:rPr>
        <w:t xml:space="preserve"> Кисловодск и Владикавказ, любовь и Вагнер : [рассказывает худ. рук. Нац. гос. театра оперы и балета РСО-А Л. Гергиева об участии оркестра Сев.-Кавказ. госфилармонии под упр. дирижера Мариинского театра, гл. дирижера симфонич. оркестра Госфилармонии РСО-А З. Гугкаева в IX Междунар. фестивале искусств «В гостях у Ларисы Гергиевой» / записала Е. Толоконникова] // Северная Осетия.– 2014.– 26 июня.– С. 1, 6. </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«Моя жизнь подобна песне, которую я пою с любовью…» : [о творчестве заслуж. артистки КЧР, певицы Яны Лысенко] / Н. Гогаева // Северная Осетия.– 2014.– 7 марта.– С. 16.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Гугкаева А.</w:t>
      </w:r>
      <w:r w:rsidRPr="00BC2122">
        <w:rPr>
          <w:color w:val="000000"/>
          <w:sz w:val="28"/>
          <w:szCs w:val="28"/>
        </w:rPr>
        <w:t xml:space="preserve"> Как на Тереке у нас : [фестиваль казач. песни прошел в Ардоне] / Аслан Гугкаев // Рухс.– 2014.– 17 июня.–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Готти А.</w:t>
      </w:r>
      <w:r w:rsidRPr="00BC2122">
        <w:rPr>
          <w:color w:val="000000"/>
          <w:sz w:val="28"/>
          <w:szCs w:val="28"/>
        </w:rPr>
        <w:t xml:space="preserve"> Из Аланьи в Аланию – с победой : [рассказывает почетный пред. жюри II междунар. фестиваля «Русская песня», заслуж. артистка РСО-А и Юж. Осетии А. Готти об участии наших соотечественниц – М. Парастаевой и И. Кесаевой в фестивале] // Северная Осетия.– 2014.– 20 июня.–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Иры номдзыд фæндырдзæгъдæджы номыл / Гугкаты Жаннæ // Рухс.– 2014.– 15 нояб.– Ф. 2; Рæстдзинад.– 2014.– 10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Памяти прославленной гармонистки Осетии [Ирины Мистуловой объявлен респ. конкурс гармонистов ее имени].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Рагон къамтæ дзурынц / Гугкаты Жаннæ // Рухс.– 2014.– 19 июнь.–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Рассказывают старые фотографии : [фото участников Кадгаронского мужского хора].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Æнтыстджын балц / Гугкаты Жаннæ // Рæстдзинад.– 2014.– 26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Успешная поездка : [о гастрольном выступлении нар. артистки РСО-А, гармонистки Марины Хутуговой в Москве с участием артистов Э. Губиева, С. Будайчиева, Б. Фардзинова, А. Джимиева и др.].</w:t>
      </w:r>
    </w:p>
    <w:p w:rsidR="00EC7557" w:rsidRPr="00447FC4"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Гугкаева Р.</w:t>
      </w:r>
      <w:r w:rsidRPr="00BC2122">
        <w:rPr>
          <w:color w:val="000000"/>
          <w:sz w:val="28"/>
          <w:szCs w:val="28"/>
        </w:rPr>
        <w:t xml:space="preserve"> «Зарæг» прозвучал над Алагиром : [Год культуры – 2014 отметили жители Алагира в район. ДК фестивалем нац. песни]</w:t>
      </w:r>
      <w:r>
        <w:rPr>
          <w:color w:val="000000"/>
          <w:sz w:val="28"/>
          <w:szCs w:val="28"/>
        </w:rPr>
        <w:t xml:space="preserve"> </w:t>
      </w:r>
      <w:r w:rsidRPr="00BC2122">
        <w:rPr>
          <w:color w:val="000000"/>
          <w:sz w:val="28"/>
          <w:szCs w:val="28"/>
        </w:rPr>
        <w:t xml:space="preserve">// Заря.– 2014.– </w:t>
      </w:r>
      <w:r>
        <w:rPr>
          <w:color w:val="000000"/>
          <w:sz w:val="28"/>
          <w:szCs w:val="28"/>
        </w:rPr>
        <w:t>22 апр.– С</w:t>
      </w:r>
      <w:r w:rsidRPr="00BC2122">
        <w:rPr>
          <w:color w:val="000000"/>
          <w:sz w:val="28"/>
          <w:szCs w:val="28"/>
        </w:rPr>
        <w:t>.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Гуытъинаты А.</w:t>
      </w:r>
      <w:r w:rsidRPr="00BC2122">
        <w:rPr>
          <w:color w:val="000000"/>
          <w:sz w:val="28"/>
          <w:szCs w:val="28"/>
        </w:rPr>
        <w:t xml:space="preserve"> «Къона» уазæгуаты алагирæгтæм / Гуытъинаты Алинæ // Заря.– 2014.– 4 февр.–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Гутиева А. «Къона» [ансамбль] в гостях у алагирцев.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Гуцаев А.</w:t>
      </w:r>
      <w:r w:rsidRPr="00BC2122">
        <w:rPr>
          <w:color w:val="000000"/>
          <w:sz w:val="28"/>
          <w:szCs w:val="28"/>
        </w:rPr>
        <w:t xml:space="preserve"> С победой, «звездочки» из Чиколы! : [об участии учащихся Дет. шк. искусств с. Чикола на XV междунар. фестивале-конкурсе молодых исполнителей «Союз талантов России» в г. Сочи] / А. Гуцаев // Северная Осетия.– 2014.– 24 апр.–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Три семерки – и ты в Книге рекордов Гиннеса! : Солист ансамбля «Ритмы гор» [17-летний доулист Хан Демиров] попал на страницы самой знаменитой книги [– Книгу рекордов Гиннеса] // Владикавказ.– 2014.– 8 февр.–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Дауров Э.</w:t>
      </w:r>
      <w:r w:rsidRPr="00BC2122">
        <w:rPr>
          <w:color w:val="000000"/>
          <w:sz w:val="28"/>
          <w:szCs w:val="28"/>
        </w:rPr>
        <w:t xml:space="preserve"> [Благотворительный сольный концерт Эдуарда Даурова в поддержку Фатимы Дзгоевой / беседу с певцом записала К. Сугарова] // Жизнь Правобережья.– 2014.– 5 апр.–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Демиров Х.</w:t>
      </w:r>
      <w:r w:rsidRPr="00BC2122">
        <w:rPr>
          <w:color w:val="000000"/>
          <w:sz w:val="28"/>
          <w:szCs w:val="28"/>
        </w:rPr>
        <w:t xml:space="preserve"> «Надо жить достойно, заниматься спортом, своим любимым делом…» : [беседа с доулистом анс. «Ритмы гор», ученикорм 11 кл. сош №26 г. Владикавказа Ханом Демировым, державшим на руках и ногах четыре крутящихся барабана и попавшим в Книгу рекордов Гиннеса] // Чемпион Ир.– 2014.– 19 февр.–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Демиров Х.</w:t>
      </w:r>
      <w:r w:rsidRPr="00BC2122">
        <w:rPr>
          <w:color w:val="000000"/>
          <w:sz w:val="28"/>
          <w:szCs w:val="28"/>
        </w:rPr>
        <w:t xml:space="preserve"> От нартского эпоса до Голливуда : [беседа с доулистом Х. Демировым о его творчестве и планах на будущее / записал А. Дряев] // Слово.– 2014.– 5 авг.– С. 3-4.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Джаз, призвание и юбилей</w:t>
      </w:r>
      <w:r w:rsidRPr="00BC2122">
        <w:rPr>
          <w:color w:val="000000"/>
          <w:sz w:val="28"/>
          <w:szCs w:val="28"/>
        </w:rPr>
        <w:t xml:space="preserve"> : [о презентации сб. «Николай Кабоев: композитор, дирижер, педагог» / авт.-сост. Ф. Хадикова] / подгот. Е. Толоконникова // Северная Осетия.– 2014.– 14 марта.–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Джанмирзоев Э.</w:t>
      </w:r>
      <w:r w:rsidRPr="00BC2122">
        <w:rPr>
          <w:color w:val="000000"/>
          <w:sz w:val="28"/>
          <w:szCs w:val="28"/>
        </w:rPr>
        <w:t xml:space="preserve"> Эльбрус Джанмирзоев: «Все мы – земные люди» : [беседа с авт. и исполнителем песен / записала М. Кисиева] // Вперед.– 2014.– 29 марта.–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Джерапты-Белеккаты И.</w:t>
      </w:r>
      <w:r w:rsidRPr="00BC2122">
        <w:rPr>
          <w:color w:val="000000"/>
          <w:sz w:val="28"/>
          <w:szCs w:val="28"/>
        </w:rPr>
        <w:t xml:space="preserve"> Зарæджы базыртыл / Джерапты-Белеккаты Иринæ // Рæстдзинад.– 2014.– 24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Джерапова-Беликова И. На крыльях песни : [о солисте театра оперы и балета Сев. Осетии Замире Таймуразовне Саламовой].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Джигкаева Л.</w:t>
      </w:r>
      <w:r w:rsidRPr="00BC2122">
        <w:rPr>
          <w:color w:val="000000"/>
          <w:sz w:val="28"/>
          <w:szCs w:val="28"/>
        </w:rPr>
        <w:t xml:space="preserve"> Творчество объединяет : [в Дет. муз. шк. с. Октябрьского прошел совмест. концерт лауреатов и обладателей Гран-При </w:t>
      </w:r>
      <w:r w:rsidRPr="00BC2122">
        <w:rPr>
          <w:color w:val="000000"/>
          <w:sz w:val="28"/>
          <w:szCs w:val="28"/>
          <w:lang w:val="en-US"/>
        </w:rPr>
        <w:t>IV</w:t>
      </w:r>
      <w:r w:rsidRPr="00BC2122">
        <w:rPr>
          <w:color w:val="000000"/>
          <w:sz w:val="28"/>
          <w:szCs w:val="28"/>
        </w:rPr>
        <w:t xml:space="preserve"> ежегод. междунар. фестиваля-конкурса «Хрустальное сердце мира»] / Л. Джигкаева // Фидиуæг.– 2014.– 11 дек.–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Дзасохты М.</w:t>
      </w:r>
      <w:r w:rsidRPr="00BC2122">
        <w:rPr>
          <w:color w:val="000000"/>
          <w:sz w:val="28"/>
          <w:szCs w:val="28"/>
        </w:rPr>
        <w:t xml:space="preserve"> Курдиатджын бинонтæ / Дзасохты Музафер // Дигорæ.– 2014.– 31 окт. (№30).– Ф. 6-7.</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Дзасохов М. Талантливая семья [Казбека Хутугова и Ирины Мистуловой] : фото.</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Дзгоева И.</w:t>
      </w:r>
      <w:r w:rsidRPr="00BC2122">
        <w:rPr>
          <w:color w:val="000000"/>
          <w:sz w:val="28"/>
          <w:szCs w:val="28"/>
        </w:rPr>
        <w:t xml:space="preserve"> Владикавказский </w:t>
      </w:r>
      <w:r w:rsidRPr="00BC2122">
        <w:rPr>
          <w:color w:val="000000"/>
          <w:sz w:val="28"/>
          <w:szCs w:val="28"/>
          <w:lang w:val="en-US"/>
        </w:rPr>
        <w:t>IV</w:t>
      </w:r>
      <w:r w:rsidRPr="00BC2122">
        <w:rPr>
          <w:color w:val="000000"/>
          <w:sz w:val="28"/>
          <w:szCs w:val="28"/>
        </w:rPr>
        <w:t xml:space="preserve"> скрипичный фестиваль : [беседа с нач. Упр. культуры АМС г. Владикавказа И. Дзгоевой о фестивале / записала М. Тезиева] // Владикавказ.– 2014.– 29 марта.–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Дзгоева И.</w:t>
      </w:r>
      <w:r w:rsidRPr="00BC2122">
        <w:rPr>
          <w:color w:val="000000"/>
          <w:sz w:val="28"/>
          <w:szCs w:val="28"/>
        </w:rPr>
        <w:t xml:space="preserve"> Музыка в сердце : [беседа с нач. Упр. культуры АМС г. Владикавказа И. Дзгоевой о совмест. концерте уч-ся муз. школ на сцене Гос. театра оперы и балета во Владикавказе / записала М. Тезиева] // Владикавказ.– 2014.– 25 марта.– С. 1,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Дзиова И.</w:t>
      </w:r>
      <w:r w:rsidRPr="00BC2122">
        <w:rPr>
          <w:color w:val="000000"/>
          <w:sz w:val="28"/>
          <w:szCs w:val="28"/>
        </w:rPr>
        <w:t xml:space="preserve"> Музыканты с западным вкусом : [о владикавказ. группе llli'Noise] / Инга Дзиова // Слово.– 2014.– 18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Дзудцова Т.</w:t>
      </w:r>
      <w:r w:rsidRPr="00BC2122">
        <w:rPr>
          <w:color w:val="000000"/>
          <w:sz w:val="28"/>
          <w:szCs w:val="28"/>
        </w:rPr>
        <w:t xml:space="preserve"> Волшебная палочка Даны муриевой [13-летней девочки-дирижера из Владикавказа] / Тамара Бунтури // Владикавказ.– 2014.– 18 февр.–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Дзудцова Т.</w:t>
      </w:r>
      <w:r w:rsidRPr="00BC2122">
        <w:rPr>
          <w:color w:val="000000"/>
          <w:sz w:val="28"/>
          <w:szCs w:val="28"/>
        </w:rPr>
        <w:t xml:space="preserve"> Успехов тебе, Хетаг : [о талантливом 17-летнем симфонич. дирижере Хетаге Тедееве] / Тамара Дзудцова // Владикавказ.– 2014.– 18 июня.–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Праздничный концерт для детей-инвалидов прошел на ура! : [20 июня благотворит. фонд «Доброе сердце» провел </w:t>
      </w:r>
      <w:r w:rsidRPr="00BC2122">
        <w:rPr>
          <w:color w:val="000000"/>
          <w:sz w:val="28"/>
          <w:szCs w:val="28"/>
          <w:lang w:val="en-US"/>
        </w:rPr>
        <w:t>III</w:t>
      </w:r>
      <w:r w:rsidRPr="00BC2122">
        <w:rPr>
          <w:color w:val="000000"/>
          <w:sz w:val="28"/>
          <w:szCs w:val="28"/>
        </w:rPr>
        <w:t xml:space="preserve"> Всерос. акцию «Добровольцы – детям»] / Кристина Дзуцева // Владикавказ.– 2014.– 24 июня.–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Финалисты проекта «Я пою» из Белоруссии выступили в Северной Осетии [на сцене Осет. театра] / Кристина Дзуцева // Владикавказ.– 2014.– 4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Догузов Т.</w:t>
      </w:r>
      <w:r w:rsidRPr="00BC2122">
        <w:rPr>
          <w:color w:val="000000"/>
          <w:sz w:val="28"/>
          <w:szCs w:val="28"/>
        </w:rPr>
        <w:t xml:space="preserve"> Елена Калашникова: «Я хочу спеть на осетинском языке» : [о заслуж. артистке РФ, певице Е. Калашниковой] / Тенгиз Догузов // Владикавказ.– 2014.– 25 апр.–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Доев А.</w:t>
      </w:r>
      <w:r w:rsidRPr="00BC2122">
        <w:rPr>
          <w:color w:val="000000"/>
          <w:sz w:val="28"/>
          <w:szCs w:val="28"/>
        </w:rPr>
        <w:t xml:space="preserve"> Сергей Такоев: «Зарплата учителей – на постоянном контроле власти» : [на очеред. заседании Правительства С. Такоев сообщил своим коллегам о том, что Главой РСО-А Т. Мамсуровым подписан Указ о присвоении Елене Газаевой звания «Заслуженной артистки РСО-А» за заслуги в обл. муз. искусства] / А. Доев // Северная Осетия.– 2014.– 6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Хъуамæ цæра æнусты</w:t>
      </w:r>
      <w:r w:rsidRPr="00BC2122">
        <w:rPr>
          <w:color w:val="000000"/>
          <w:sz w:val="28"/>
          <w:szCs w:val="28"/>
        </w:rPr>
        <w:t xml:space="preserve"> // Владикавказ.– 2014.– 23 окт.–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Должна жить вечно [нар. песня : о певце А.Б. Дзуцеве] / подгот. М. Кудухова.</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Долина М.</w:t>
      </w:r>
      <w:r w:rsidRPr="00BC2122">
        <w:rPr>
          <w:color w:val="000000"/>
          <w:sz w:val="28"/>
          <w:szCs w:val="28"/>
        </w:rPr>
        <w:t xml:space="preserve"> Битва хоров : [итоги 31-го респ. конкурса дет. хоровых коллективов, организов. М-вом образования и науки Сев. Осетии и Респ. муз. о-вом] / М. Долина // Северная Осетия.– 2014.– 16 апр.– С. 6.</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Дударова Л</w:t>
      </w:r>
      <w:r w:rsidRPr="00BC2122">
        <w:rPr>
          <w:color w:val="000000"/>
          <w:sz w:val="28"/>
          <w:szCs w:val="28"/>
        </w:rPr>
        <w:t xml:space="preserve">. Играй, гармонь любимая! : [о </w:t>
      </w:r>
      <w:r w:rsidRPr="00BC2122">
        <w:rPr>
          <w:color w:val="000000"/>
          <w:sz w:val="28"/>
          <w:szCs w:val="28"/>
          <w:lang w:val="en-US"/>
        </w:rPr>
        <w:t>II</w:t>
      </w:r>
      <w:r w:rsidRPr="00BC2122">
        <w:rPr>
          <w:color w:val="000000"/>
          <w:sz w:val="28"/>
          <w:szCs w:val="28"/>
        </w:rPr>
        <w:t xml:space="preserve"> район. смотре-конкурсе гармонистов «Фæндыры зæлтæ» в Доме дет. творчества] / Луиза Дударова // Жизнь Правобережья.– 2014.– 29 апр.– С. 8.</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Евдокимова А.</w:t>
      </w:r>
      <w:r w:rsidRPr="00BC2122">
        <w:rPr>
          <w:color w:val="000000"/>
          <w:sz w:val="28"/>
          <w:szCs w:val="28"/>
        </w:rPr>
        <w:t xml:space="preserve"> «Как Будто мне Цей дал задание…» : [беседа с заслуж. артистом РСО-А А. Евдокимовой / записала Т. Бунтури] // Владикавказ.– 2014.– 21 янв.– С. 5.</w:t>
      </w:r>
    </w:p>
    <w:p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Жюри международного конкурса</w:t>
      </w:r>
      <w:r w:rsidRPr="00BC2122">
        <w:rPr>
          <w:color w:val="000000"/>
          <w:sz w:val="28"/>
          <w:szCs w:val="28"/>
        </w:rPr>
        <w:t xml:space="preserve"> молодых оперных певцов в Калуге возглавила Лариса Гергиева : [о конкурсе «Сильнейший голос»] // Владикавказ.– 2014.– 20 авг.–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Гиннесы рекордты чиныгмæ</w:t>
      </w:r>
      <w:r w:rsidRPr="00BC2122">
        <w:rPr>
          <w:color w:val="000000"/>
          <w:sz w:val="28"/>
          <w:szCs w:val="28"/>
        </w:rPr>
        <w:t xml:space="preserve"> // Владикавказ.– 2014.– 11 февр.–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 Книгу рекордов Гиннеса [занесен доулист анс. «Ритмы гор» Хан Демиров на концерте в Москве].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Зеленская В.</w:t>
      </w:r>
      <w:r w:rsidRPr="00BC2122">
        <w:rPr>
          <w:color w:val="000000"/>
          <w:sz w:val="28"/>
          <w:szCs w:val="28"/>
        </w:rPr>
        <w:t xml:space="preserve"> «Зорко одно лишь сердце…» : [в Нац. гос. театре оперы и балета РСО-А состоялся показ лирич. оперы П.И. Чайковского «Иоланта»] / В. Зеленская // Северная Осетия.– 2014.– 5 марта.–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Из Аланьи в Аланию – с победой</w:t>
      </w:r>
      <w:r w:rsidRPr="00BC2122">
        <w:rPr>
          <w:color w:val="000000"/>
          <w:sz w:val="28"/>
          <w:szCs w:val="28"/>
        </w:rPr>
        <w:t xml:space="preserve"> : [11 и 12 июня в турец. городе Аланья прошли конкурс и гала-концерт исполнителей </w:t>
      </w:r>
      <w:r w:rsidRPr="00BC2122">
        <w:rPr>
          <w:color w:val="000000"/>
          <w:sz w:val="28"/>
          <w:szCs w:val="28"/>
          <w:lang w:val="en-US"/>
        </w:rPr>
        <w:t>II</w:t>
      </w:r>
      <w:r w:rsidRPr="00BC2122">
        <w:rPr>
          <w:color w:val="000000"/>
          <w:sz w:val="28"/>
          <w:szCs w:val="28"/>
        </w:rPr>
        <w:t xml:space="preserve"> междунар. фестиваля «Русская песня», где приняли участие И. Кесаева из Сев. Осетии и А.-М. Парастаева из Юж. Осетии] // Владикавказ.– 2014.– 20 июня.– С. 15.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Зындгонд ирон композитор</w:t>
      </w:r>
      <w:r w:rsidRPr="00BC2122">
        <w:rPr>
          <w:color w:val="000000"/>
          <w:sz w:val="28"/>
          <w:szCs w:val="28"/>
        </w:rPr>
        <w:t xml:space="preserve"> // Владикавказ.– 2014.– 7 июнь.–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Известный осетинский композитор [Илья Габараев : о его творчестве] / подгот. М. Кудухова.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Измаилов Е.</w:t>
      </w:r>
      <w:r w:rsidRPr="00BC2122">
        <w:rPr>
          <w:color w:val="000000"/>
          <w:sz w:val="28"/>
          <w:szCs w:val="28"/>
        </w:rPr>
        <w:t xml:space="preserve"> Грани одного алмаза под названием «Кавказ» : [23 окт. во Владикавказе состоялись чествование победителей межрегион. радиофестиваля «Голос Кавказа», посвящ. памяти первого Президента Чечен. Респ. А. Кадырова и гала-концерт] / Е. Измаилов // Северная Осетия.– 2014.– 25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Икоева И.</w:t>
      </w:r>
      <w:r w:rsidRPr="00BC2122">
        <w:rPr>
          <w:color w:val="000000"/>
          <w:sz w:val="28"/>
          <w:szCs w:val="28"/>
        </w:rPr>
        <w:t xml:space="preserve"> «Свирель Ацамаза» : [о </w:t>
      </w:r>
      <w:r w:rsidRPr="00BC2122">
        <w:rPr>
          <w:color w:val="000000"/>
          <w:sz w:val="28"/>
          <w:szCs w:val="28"/>
          <w:lang w:val="en-US"/>
        </w:rPr>
        <w:t>IV</w:t>
      </w:r>
      <w:r w:rsidRPr="00BC2122">
        <w:rPr>
          <w:color w:val="000000"/>
          <w:sz w:val="28"/>
          <w:szCs w:val="28"/>
        </w:rPr>
        <w:t xml:space="preserve"> респ. конкурсе осет. песни «Ацæмæзы уадындз»/«Свирель Ацамаза», который прошел в респ. Дворце дет. творчества] / И. Икоева // Фидиуæг.– 2014.– 3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Илона Кес</w:t>
      </w:r>
      <w:r w:rsidRPr="00BC2122">
        <w:rPr>
          <w:color w:val="000000"/>
          <w:sz w:val="28"/>
          <w:szCs w:val="28"/>
        </w:rPr>
        <w:t xml:space="preserve">аева стала обладательницей Гран-при </w:t>
      </w:r>
      <w:r w:rsidRPr="00BC2122">
        <w:rPr>
          <w:color w:val="000000"/>
          <w:sz w:val="28"/>
          <w:szCs w:val="28"/>
          <w:lang w:val="en-US"/>
        </w:rPr>
        <w:t>II</w:t>
      </w:r>
      <w:r w:rsidRPr="00BC2122">
        <w:rPr>
          <w:color w:val="000000"/>
          <w:sz w:val="28"/>
          <w:szCs w:val="28"/>
        </w:rPr>
        <w:t xml:space="preserve"> междунар. конкурса «Русская песня» в Турции // Пульс Осетии.– 2014.– 24 июня.–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«Иоланта» откроет сез</w:t>
      </w:r>
      <w:r w:rsidRPr="00BC2122">
        <w:rPr>
          <w:color w:val="000000"/>
          <w:sz w:val="28"/>
          <w:szCs w:val="28"/>
        </w:rPr>
        <w:t>он : [оперой П.И. Чайковского откроет очеред. сезон Нац. гос. театр оперы и балета РСО-А] // Слово.– 2014.– 24 окт.–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Их имена на карте города</w:t>
      </w:r>
      <w:r w:rsidRPr="00BC2122">
        <w:rPr>
          <w:color w:val="000000"/>
          <w:sz w:val="28"/>
          <w:szCs w:val="28"/>
        </w:rPr>
        <w:t xml:space="preserve"> : [о гармонистке, заслуж. артистке РФ, нар. артистке РСО-А И. Мистуловой / подгот. И. Дзугкоева] // Рухс.– 2014.– 19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Кабоев Н.</w:t>
      </w:r>
      <w:r w:rsidRPr="00BC2122">
        <w:rPr>
          <w:color w:val="000000"/>
          <w:sz w:val="28"/>
          <w:szCs w:val="28"/>
        </w:rPr>
        <w:t xml:space="preserve"> «Париж – Кавказ»: встречай, Владикавказ! : [беседа с композитором, дирижером, заслуж. деят. искусств России, худ. рук. и гл. дирижером Нац. гос. эстрад. оркестра РСО-А им. К. Суанова Н. Кабоевым о концерте «Джаз-2014. Париж – Кавказ», который состоится 17 марта в Рус. театре / подгот. Е. Толоконникова] // Северная Осетия.– 2014.– 14 марта.–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Кайтукова Т.</w:t>
      </w:r>
      <w:r w:rsidRPr="00BC2122">
        <w:rPr>
          <w:color w:val="000000"/>
          <w:sz w:val="28"/>
          <w:szCs w:val="28"/>
        </w:rPr>
        <w:t xml:space="preserve"> Тела Бахталэ ромалэ! : [о концерте цыганского анс. песни и пляски «Чавалэ рай» в Сев.-Осет. гос. драмтеатре им. В. Тхапсаева к Междунар. дню цыган] / Тамара Кайтукова // Владикавказ.– 2014.– 8 апр.–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Камерный хор «Алания» </w:t>
      </w:r>
      <w:r w:rsidRPr="00BC2122">
        <w:rPr>
          <w:color w:val="000000"/>
          <w:sz w:val="28"/>
          <w:szCs w:val="28"/>
        </w:rPr>
        <w:t>завоевал гран-при конкурса «Моцартовская Прага» [в Чехии под упр. А. Кокойти] // Осетия. Свободный взгляд.– 2014.– 31 мая.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Касаев А.</w:t>
      </w:r>
      <w:r w:rsidRPr="00BC2122">
        <w:rPr>
          <w:color w:val="000000"/>
          <w:sz w:val="28"/>
          <w:szCs w:val="28"/>
        </w:rPr>
        <w:t xml:space="preserve"> Дружба не знает границ : [фестиваль «Зори Алании» первым встречает гостей из Ислам. Респ. Иран] / Амзор Касаев // Вперед.– 2014.– 16 окт.–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Коваленко Е.</w:t>
      </w:r>
      <w:r w:rsidRPr="00BC2122">
        <w:rPr>
          <w:color w:val="000000"/>
          <w:sz w:val="28"/>
          <w:szCs w:val="28"/>
        </w:rPr>
        <w:t xml:space="preserve"> Джаз, рок, драйв и вдохновение : [в Осет. театре прошел сольный концерт «Однажды вечером» нар. артиста РСО-А композитора, джазмена, музыканта Олега Димбекова] / Е. Коваленко // Северная Осетия.– 2014.– 11 дек.–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Коваленко Е.</w:t>
      </w:r>
      <w:r w:rsidRPr="00BC2122">
        <w:rPr>
          <w:color w:val="000000"/>
          <w:sz w:val="28"/>
          <w:szCs w:val="28"/>
        </w:rPr>
        <w:t xml:space="preserve"> «Салют Победы» – в гостях у Осетии : [21 окт. во Владикавказе открылся межрегион. этап V Всерос. фестиваля нар. творчества, посвящ. 70-летию Победы в Великой Отечественной войне] / Е. Коваленко // Северная Осетия.– 2014.– 22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Кокаев Ю.</w:t>
      </w:r>
      <w:r w:rsidRPr="00BC2122">
        <w:rPr>
          <w:color w:val="000000"/>
          <w:sz w:val="28"/>
          <w:szCs w:val="28"/>
        </w:rPr>
        <w:t xml:space="preserve"> Ардонский голос на московской сцене : [об участии воспитанницы дет. муз. студии Ардонского Дома дет. творчества Ангелины Власовец во Всерос. фестивале-конкурсе «Душа России» памяти Валентины Толкуновой : беседа с ее рук. Юрием Кокаевым / записал А. Гугкаев] // Рухс.– 2014.– 1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Кокоев С.</w:t>
      </w:r>
      <w:r w:rsidRPr="00BC2122">
        <w:rPr>
          <w:color w:val="000000"/>
          <w:sz w:val="28"/>
          <w:szCs w:val="28"/>
        </w:rPr>
        <w:t xml:space="preserve"> Звездной болезни не боюсь : [беседа с рэп-исполнителем Сосланом Кокоевым, известным под псевдонимом «Бусь» / записала М. Дзагурова] // Слово.– 2014.– 3 июля.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Кокойти А.</w:t>
      </w:r>
      <w:r w:rsidRPr="00BC2122">
        <w:rPr>
          <w:color w:val="000000"/>
          <w:sz w:val="28"/>
          <w:szCs w:val="28"/>
        </w:rPr>
        <w:t xml:space="preserve"> «Золото» «Алании» : [беседа с худ. рук. и дирижером камерного хора «Алания» Агундой Кокойти о поездке в Прагу, где на междунар. конкурсе хоров завоевал «золото» / записала А. Сиукаева] // Слово.– 2014.– 23 мая.–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Пианистты концерт</w:t>
      </w:r>
      <w:r w:rsidRPr="00BC2122">
        <w:rPr>
          <w:color w:val="000000"/>
          <w:sz w:val="28"/>
          <w:szCs w:val="28"/>
        </w:rPr>
        <w:t xml:space="preserve"> // Рæстдзинад.– 2014.– 2 июль.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Концерт пианистов [Филиппа Копачевского, Даниила Харитонова и Александра Лубянцева, который сост. на 9-м междунар. фестивале музыки «В гостях у Ларисы Гергиевой» во Владикавказе].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Кортяев А.</w:t>
      </w:r>
      <w:r w:rsidRPr="00BC2122">
        <w:rPr>
          <w:color w:val="000000"/>
          <w:sz w:val="28"/>
          <w:szCs w:val="28"/>
        </w:rPr>
        <w:t xml:space="preserve"> «Отчего, отчего, отчего гармонь поет?..» : [беседа с гармонистом А. Кортяевым о первых шагах в мире музыки, о творч. удачах / записала А. Хант-Магомедова] // Заря.– 2014.– 11 февр.–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Коцлов С.</w:t>
      </w:r>
      <w:r w:rsidRPr="00BC2122">
        <w:rPr>
          <w:color w:val="000000"/>
          <w:sz w:val="28"/>
          <w:szCs w:val="28"/>
        </w:rPr>
        <w:t xml:space="preserve"> Возможности гармошки безграничны : [беседа с молодым гармонистом трио «Амран» Сосланом Коцловым / записала Диана Варзиева] // Северная Осетия.– 2014.– 6 марта.–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Кудухова М.</w:t>
      </w:r>
      <w:r w:rsidRPr="00BC2122">
        <w:rPr>
          <w:color w:val="000000"/>
          <w:sz w:val="28"/>
          <w:szCs w:val="28"/>
        </w:rPr>
        <w:t xml:space="preserve"> Сердце у добрых сильнее болит… : [о благотворит. концерте в Осет. театре] / Марина Кудухова // Владикавказ.– 2014.– 19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Кудухова М.</w:t>
      </w:r>
      <w:r w:rsidRPr="00BC2122">
        <w:rPr>
          <w:color w:val="000000"/>
          <w:sz w:val="28"/>
          <w:szCs w:val="28"/>
        </w:rPr>
        <w:t xml:space="preserve"> Фандыр – вся жизнь ее… : [о смотре-конкурсе гармонистов на призы нар. артистки РСО-А и заслуж. артистки РФ Ирины Мистуловой] // Владикавказ.– 2014.– 16 дек.–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«А город живет!»: [1 июля в ННБ состоялась презентация нотного издания песен и романсов о Владикавказе «Город мой начинается с гор» / сост. кн. заслуж. артист РСО-А Алан Джиоев] / Наталья Куличенко // Владикавказ.– 2014.– 3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Волшебный язык музыки : [о презентации кн: «Николай Кабоев: композитор, дирижер, педагог» / авт.-сост. Ф. Хадикова.– Владикавказ: ИПК Литера, 2013] / Наталья Куличенко // Терские ведомости.– 2014.– Май-Июнь (№3-4).–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Глоток нектара из «Цейской чаши» : [презентация кн. «Цейская чаша» В. Вихорева и В. Майорова] / Наталья Куличенко // Владикавказ.– 2014.– 8 окт.–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«Город мой начинается с гор…» : [в ННБ состоялась презентация сборника песен и романсов о Владикавказе «Город мой начинается с гор» / сост. нотного издания – заслуж. артист РСО-А Алан Джиоев] / Наталья Куличенко // Северная Осетия.– 2014.– 11 июля.–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«Звенящий листопад» : [в ННБ состоялся концерт моск. дуэта «Аква-Либра» Мурата и Татьяны Елекоевых] / Наталья Куличенко // Северная Осетия.– 2014.– 30 окт.–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«Он породнил баян с фандыром...»: [в рамках проекта ННБ «Музыка для вас» в актовом зале б-ки состоялся творч. вечер нар. артиста Сев. Осетии Евгения Воложанина, подгот. отделом абоне</w:t>
      </w:r>
      <w:r w:rsidRPr="00BC2122">
        <w:rPr>
          <w:color w:val="000000"/>
          <w:sz w:val="28"/>
          <w:szCs w:val="28"/>
        </w:rPr>
        <w:softHyphen/>
        <w:t>мента] // Владикавказ.– 2014.– 12 дек.–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Купеева А.</w:t>
      </w:r>
      <w:r w:rsidRPr="00BC2122">
        <w:rPr>
          <w:color w:val="000000"/>
          <w:sz w:val="28"/>
          <w:szCs w:val="28"/>
        </w:rPr>
        <w:t xml:space="preserve"> Библиотека приняла певца : [в Респ. юнош. б-ке им. Гайто Газданова прошел вечер, посвящ. 55-летию нар. артиста Сев. Осетии Эдуарда Даурова] / А. Купеева // Слово.– 2014.– 14 февр.–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Купеева А.</w:t>
      </w:r>
      <w:r w:rsidRPr="00BC2122">
        <w:rPr>
          <w:color w:val="000000"/>
          <w:sz w:val="28"/>
          <w:szCs w:val="28"/>
        </w:rPr>
        <w:t xml:space="preserve"> Две звезды. Две светлых повести… : [вечер памяти Долорес Билаоновой и ее супруга скульптора Владимира Хаева прошел в Осет. театре] / А. Купеева // Слово.– 2014.– 24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Купеева А.</w:t>
      </w:r>
      <w:r w:rsidRPr="00BC2122">
        <w:rPr>
          <w:color w:val="000000"/>
          <w:sz w:val="28"/>
          <w:szCs w:val="28"/>
        </w:rPr>
        <w:t xml:space="preserve"> Искусство без границ : [об отчетном концерте Респ. колледжа культуры в Сев.-Осет. гос. акад. театре им. В. Тхапсаева] / А. Купеева // Слово.– 2014.– 3 июня.–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Купеева А.</w:t>
      </w:r>
      <w:r w:rsidRPr="00BC2122">
        <w:rPr>
          <w:color w:val="000000"/>
          <w:sz w:val="28"/>
          <w:szCs w:val="28"/>
        </w:rPr>
        <w:t xml:space="preserve"> Симфоническому оркестру Северной Осетии – 70 лет : [страницы истории] / А. Купеева // Слово.– 2014.– 31 окт.–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Купеева А.</w:t>
      </w:r>
      <w:r w:rsidRPr="00BC2122">
        <w:rPr>
          <w:color w:val="000000"/>
          <w:sz w:val="28"/>
          <w:szCs w:val="28"/>
        </w:rPr>
        <w:t xml:space="preserve"> Фестиваль опустил занавес : [о заключит. гала-концерте IX Междунар. фестиваля искусств «В гостях у Ларисы Гергиевой»] / А. Купеева // Слово.– 2014.– 8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Кусова Э.</w:t>
      </w:r>
      <w:r w:rsidRPr="00BC2122">
        <w:rPr>
          <w:color w:val="000000"/>
          <w:sz w:val="28"/>
          <w:szCs w:val="28"/>
        </w:rPr>
        <w:t xml:space="preserve"> Э. Кусова: «Песня – это птица, которой дарит крылья исполнитель» : [беседа с певицей Эльвирой Кусовой / записал А. Касаев] // Вперед.– 2014.– 29 нояб.–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Кутарова А.</w:t>
      </w:r>
      <w:r w:rsidRPr="00BC2122">
        <w:rPr>
          <w:color w:val="000000"/>
          <w:sz w:val="28"/>
          <w:szCs w:val="28"/>
        </w:rPr>
        <w:t xml:space="preserve"> Музыканты из Заманкула : [об анс. нар. инструментов с Заманкул под рук. З. Салбиевой] / Аида Кутарова // Слово.– 2014.– 19 июня.–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Куцукова Р.</w:t>
      </w:r>
      <w:r w:rsidRPr="00BC2122">
        <w:rPr>
          <w:color w:val="000000"/>
          <w:sz w:val="28"/>
          <w:szCs w:val="28"/>
        </w:rPr>
        <w:t xml:space="preserve"> «Золотая осень – 2014» в Ирафском районе : [о втором ежегод. творч. конкурсе-фестивале «Золотая осень – 2014», прошедшем в район. Дворце культуры] / Регина Куцукова // Ирæф.– 2014.– 1 нояб.–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Кучиты Р.</w:t>
      </w:r>
      <w:r w:rsidRPr="00BC2122">
        <w:rPr>
          <w:color w:val="000000"/>
          <w:sz w:val="28"/>
          <w:szCs w:val="28"/>
        </w:rPr>
        <w:t xml:space="preserve"> Могут ли осетины петь хором? : [точка зрения Руслана Кучиты по поводу качества исполнения хорового пения] // Северная Осетия.– 2014.– 24 янв.–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Лагкути Р.</w:t>
      </w:r>
      <w:r w:rsidRPr="00BC2122">
        <w:rPr>
          <w:color w:val="000000"/>
          <w:sz w:val="28"/>
          <w:szCs w:val="28"/>
        </w:rPr>
        <w:t xml:space="preserve"> Адтæ нин уоди хуасæ… / Лагкути Рамазан // Дигорæ.– 2014.– 30 июнь (№17).–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Лагкуев Р. Ты была нашей гордостью… : [о певице Долорес Билаоновой].– Фото на с. 8-9.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«Лики современного пианизма»</w:t>
      </w:r>
      <w:r w:rsidRPr="00BC2122">
        <w:rPr>
          <w:color w:val="000000"/>
          <w:sz w:val="28"/>
          <w:szCs w:val="28"/>
        </w:rPr>
        <w:t xml:space="preserve"> Даниила Харитонова : [15-летний пианист-виртуоз Д. Харитонов продолжил серию концертов «Лики современного пианизма» на </w:t>
      </w:r>
      <w:r w:rsidRPr="00BC2122">
        <w:rPr>
          <w:color w:val="000000"/>
          <w:sz w:val="28"/>
          <w:szCs w:val="28"/>
          <w:lang w:val="en-US"/>
        </w:rPr>
        <w:t>IX</w:t>
      </w:r>
      <w:r w:rsidRPr="00BC2122">
        <w:rPr>
          <w:color w:val="000000"/>
          <w:sz w:val="28"/>
          <w:szCs w:val="28"/>
        </w:rPr>
        <w:t xml:space="preserve"> междунар. фестивале «В гостях у Ларисы Гергиевой»] // Владикавказ.– 2014.– 28 июня.–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Уарзта цард, ноджы фылдæр та – Ирон театр</w:t>
      </w:r>
      <w:r w:rsidRPr="00BC2122">
        <w:rPr>
          <w:color w:val="000000"/>
          <w:sz w:val="28"/>
          <w:szCs w:val="28"/>
        </w:rPr>
        <w:t xml:space="preserve"> // Владикавказ.– 2014.– 26 мартъи.– Ф. 10.</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Любил жизнь, а еще больше – Осетинский театр : [о заслуж. артисте РФ и РСО-А, певце В. Баллаеве].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Махъоты А.</w:t>
      </w:r>
      <w:r w:rsidRPr="00BC2122">
        <w:rPr>
          <w:color w:val="000000"/>
          <w:sz w:val="28"/>
          <w:szCs w:val="28"/>
        </w:rPr>
        <w:t xml:space="preserve"> Ныфс сæ ис фидæнæй / Махъоты Ацæмæз // Рæстдзинад.– 2014.– 16 июль.–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Макоев А. Есть надежда на будущее : [беседа с дир. Госфилармонии А. Макоевым о творч. деятельности филармонии / записала Фатима Цомаева].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Макоев А.</w:t>
      </w:r>
      <w:r w:rsidRPr="00BC2122">
        <w:rPr>
          <w:color w:val="000000"/>
          <w:sz w:val="28"/>
          <w:szCs w:val="28"/>
        </w:rPr>
        <w:t xml:space="preserve"> «С надеждой смотрим в будущее» : [беседа с дир. и худ. рук. Гос. филармонии, заслуж. деят. искусств РФ Ацамазом Макоевым / записала Ф. Цомаева] // Пульс Осетии.– 2014.– 1 июля.–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Макоев А.</w:t>
      </w:r>
      <w:r w:rsidRPr="00BC2122">
        <w:rPr>
          <w:color w:val="000000"/>
          <w:sz w:val="28"/>
          <w:szCs w:val="28"/>
        </w:rPr>
        <w:t xml:space="preserve"> Симфония уходящего года Для Госфилармонии РСО-А он вновь выдался непростым. Но и богатым на яркие события : [беседа с худ. рук. и дир. Госфилармонии РСО-А, пред. Союза композиторов Сев. Осетии, заслуж. деят. искусств России А. Макоевым / записала Е. Толоконникова] // Северная Осетия.– 2014.– 27 дек.–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Макоев А.</w:t>
      </w:r>
      <w:r w:rsidRPr="00BC2122">
        <w:rPr>
          <w:color w:val="000000"/>
          <w:sz w:val="28"/>
          <w:szCs w:val="28"/>
        </w:rPr>
        <w:t xml:space="preserve"> Союз композиторов в 2014 году : [беседа с пред. Союза композиторов РСО-А А. Макоевым / записала Ф. Цомаева] // Пульс Осетии.– 2014.– 30 дек.–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Макоева А.</w:t>
      </w:r>
      <w:r w:rsidRPr="00BC2122">
        <w:rPr>
          <w:color w:val="000000"/>
          <w:sz w:val="28"/>
          <w:szCs w:val="28"/>
        </w:rPr>
        <w:t xml:space="preserve"> «Свирель Ацамаза» : [о IV респ. конкурсе осет. песни «Ацæмæзы уадындз»/«Свирель Ацамаза», который прошел в респ. Дворце дет. творчества во Владикавказе] / Альбина Макоева // Ирæф.– 2014.– 31 июля.–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Святая к музыке любовь. Как воспитывать в детях понимание высокого искусства? : [в Респ. ин-те повышения квалификации прошло совещ, проводимое М-вом образования и науки РСО-А, на которое была приглашена худ. рук. Сев.-Осет. гос. театра оперы и балета Л. Гергиева] / М. Макоева // Северная Осетия.– 2014.– 23 янв.–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Малиева Р.</w:t>
      </w:r>
      <w:r w:rsidRPr="00BC2122">
        <w:rPr>
          <w:color w:val="000000"/>
          <w:sz w:val="28"/>
          <w:szCs w:val="28"/>
        </w:rPr>
        <w:t xml:space="preserve"> Весенняя Прага аплодировала «Алании» : [камерный хор «Алания» М-ва культуры РСО-А под упр. заслуж. деят. искусств РФ А. Кокойти-Ходовой принял участие в IX Междунар. муз. фестивале-конкурсе «Моцартовская Прага»] / Р. Малиева // Северная Осетия.– 2014.– 15 мая.–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Меркурьева Н.</w:t>
      </w:r>
      <w:r w:rsidRPr="00BC2122">
        <w:rPr>
          <w:color w:val="000000"/>
          <w:sz w:val="28"/>
          <w:szCs w:val="28"/>
        </w:rPr>
        <w:t xml:space="preserve"> Поем и путешествуем! : [рассказывает рук. владикавказ. муницип. хора мальчиков Н. Меркурьева / записала М. Тезиева] // Владикавказ.– 2014.– 3 июля.–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Мировая оперная звезда</w:t>
      </w:r>
      <w:r w:rsidRPr="00BC2122">
        <w:rPr>
          <w:color w:val="000000"/>
          <w:sz w:val="28"/>
          <w:szCs w:val="28"/>
        </w:rPr>
        <w:t xml:space="preserve"> </w:t>
      </w:r>
      <w:r w:rsidRPr="00BC2122">
        <w:rPr>
          <w:b/>
          <w:color w:val="000000"/>
          <w:sz w:val="28"/>
          <w:szCs w:val="28"/>
        </w:rPr>
        <w:t>Вероника</w:t>
      </w:r>
      <w:r w:rsidRPr="00BC2122">
        <w:rPr>
          <w:color w:val="000000"/>
          <w:sz w:val="28"/>
          <w:szCs w:val="28"/>
        </w:rPr>
        <w:t xml:space="preserve"> </w:t>
      </w:r>
      <w:r w:rsidRPr="00BC2122">
        <w:rPr>
          <w:b/>
          <w:color w:val="000000"/>
          <w:sz w:val="28"/>
          <w:szCs w:val="28"/>
        </w:rPr>
        <w:t>Джиоева</w:t>
      </w:r>
      <w:r w:rsidRPr="00BC2122">
        <w:rPr>
          <w:color w:val="000000"/>
          <w:sz w:val="28"/>
          <w:szCs w:val="28"/>
        </w:rPr>
        <w:t xml:space="preserve"> – во Владикавказе : [пресс-конф. певицы] // Владикавказ.– 2014.– 16 сент.–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Музыкæйы дæснытæ – Ирыстоны</w:t>
      </w:r>
      <w:r w:rsidRPr="00BC2122">
        <w:rPr>
          <w:color w:val="000000"/>
          <w:sz w:val="28"/>
          <w:szCs w:val="28"/>
        </w:rPr>
        <w:t xml:space="preserve"> // Рæстдзинад.– 2014.– 18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Мастера музыки – в Осетии : [об открытии IX муз. фестиваля «В гостях у Ларисы Гергиевой»].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Натрошвили Е.</w:t>
      </w:r>
      <w:r w:rsidRPr="00BC2122">
        <w:rPr>
          <w:color w:val="000000"/>
          <w:sz w:val="28"/>
          <w:szCs w:val="28"/>
        </w:rPr>
        <w:t xml:space="preserve"> Недопетая песня Татьяны… : [памяти гл. Снегурочки Владикавказа Т. Сабановой] / Е. Натрошвили // Северная Осетия.– 2014.– 17 янв.–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Аккагдæр коллективтæй и</w:t>
      </w:r>
      <w:r w:rsidRPr="00BC2122">
        <w:rPr>
          <w:color w:val="000000"/>
          <w:sz w:val="28"/>
          <w:szCs w:val="28"/>
        </w:rPr>
        <w:t>у // Рæстдзинад.– 2014.– 2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Один из лучших коллективов : [о хоре Сев.-Осет. Госфилармонии под упр. О. Джанаевой].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Оркестр Булата Газданова</w:t>
      </w:r>
      <w:r w:rsidRPr="00BC2122">
        <w:rPr>
          <w:color w:val="000000"/>
          <w:sz w:val="28"/>
          <w:szCs w:val="28"/>
        </w:rPr>
        <w:t xml:space="preserve"> получил собственное помещение для репетиций [на ул. Куйбышева] // Осетия. Свободный взгляд.– 2014.– 12 июля.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Осетинская народная музыка : [страницы истории] // Фидиуæг.– 2014.– 18 дек.–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Остаева Т.</w:t>
      </w:r>
      <w:r w:rsidRPr="00BC2122">
        <w:rPr>
          <w:color w:val="000000"/>
          <w:sz w:val="28"/>
          <w:szCs w:val="28"/>
        </w:rPr>
        <w:t xml:space="preserve"> Фестиваль в Праге [междунар. фольклорный, в котором приняла участие вокальная группа «Зарæг» из Владикавказа] / Татьяна Остаева // Владикавказ.– 2014.– 5 сент.–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Фестиваль байгом</w:t>
      </w:r>
      <w:r w:rsidRPr="00BC2122">
        <w:rPr>
          <w:color w:val="000000"/>
          <w:sz w:val="28"/>
          <w:szCs w:val="28"/>
        </w:rPr>
        <w:t xml:space="preserve"> // Рæстдзинад.– 2014.– 5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Открылся фестиваль [четвертый междунар. скрипичной музыки во Владикавказе].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Пагаев К.</w:t>
      </w:r>
      <w:r w:rsidRPr="00BC2122">
        <w:rPr>
          <w:color w:val="000000"/>
          <w:sz w:val="28"/>
          <w:szCs w:val="28"/>
        </w:rPr>
        <w:t xml:space="preserve"> На пути к призванию : [о творчестве исполнителя осет. эстрад. песен Стаса Доева] / К. Пагаев // Северная Осетия.– 2014.– 6 февр.–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Память о композиторе</w:t>
      </w:r>
      <w:r w:rsidRPr="00BC2122">
        <w:rPr>
          <w:color w:val="000000"/>
          <w:sz w:val="28"/>
          <w:szCs w:val="28"/>
        </w:rPr>
        <w:t xml:space="preserve"> : [о вечере, посвящ. 125-летию со дня рождения первого проф. осет. композитора Бориса Галаева в Респ. юнош. б-ке им. Г. Газданова] // Слово.– 2014.– 18 апр.–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Панасян Е.</w:t>
      </w:r>
      <w:r w:rsidRPr="00BC2122">
        <w:rPr>
          <w:color w:val="000000"/>
          <w:sz w:val="28"/>
          <w:szCs w:val="28"/>
        </w:rPr>
        <w:t xml:space="preserve"> «Так Музыка становится Судьбой…» : [памяти заслуж. деят. искусств Сев. Осетии, композитора, хорового дирижера, обществ. деятеля и почет. чл. Всесоюз. муз. о- ва А.Т. Ачеева] / Е. Панасян // Северная Осетия.– 2014.– 15 мая.–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Песни трубадуров о любви</w:t>
      </w:r>
      <w:r w:rsidRPr="00BC2122">
        <w:rPr>
          <w:color w:val="000000"/>
          <w:sz w:val="28"/>
          <w:szCs w:val="28"/>
        </w:rPr>
        <w:t xml:space="preserve"> : [на сцене Нац. театра оперы и балета РСО-А благотворит. фонд творч. инициатив «Таланты мира» представит «Гала-концерт трех трубадуров. Песни о любви всех времен»] // Владикавказ.– 2014.– 10 дек.–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Песни трубадуров о любви</w:t>
      </w:r>
      <w:r w:rsidRPr="00BC2122">
        <w:rPr>
          <w:color w:val="000000"/>
          <w:sz w:val="28"/>
          <w:szCs w:val="28"/>
        </w:rPr>
        <w:t xml:space="preserve"> : [в Нац. гос. театре оперы и балета РСО-А пройдет «Гала-концерт трех трубадуров»] // Слово.– 2014.– 9 дек.–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Петросян С.</w:t>
      </w:r>
      <w:r w:rsidRPr="00BC2122">
        <w:rPr>
          <w:color w:val="000000"/>
          <w:sz w:val="28"/>
          <w:szCs w:val="28"/>
        </w:rPr>
        <w:t xml:space="preserve"> Сергей Петросян – человек творчества : [беседа с певцом С. Петросяном / записала Т. Бунтури] // Владикавказ.– 2014.– 24 сент.– С. 16.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Писиты М.</w:t>
      </w:r>
      <w:r w:rsidRPr="00BC2122">
        <w:rPr>
          <w:color w:val="000000"/>
          <w:sz w:val="28"/>
          <w:szCs w:val="28"/>
        </w:rPr>
        <w:t xml:space="preserve"> Хæдзарвæндагæй – хъисфæндырыл цæгъдджытæ / Писиты Моисей // Фидиуæг.– 2014.– 12 апр.–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Писиев М. Потомственные музыканты, играющие на осетинской скрипке : [о творчестве Габо Каргаева из с. Чермен].</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По велению души</w:t>
      </w:r>
      <w:r w:rsidRPr="00BC2122">
        <w:rPr>
          <w:color w:val="000000"/>
          <w:sz w:val="28"/>
          <w:szCs w:val="28"/>
        </w:rPr>
        <w:t xml:space="preserve"> : [о Т.Я. Кумаллаговой – педагоге творч. об-ния «Осетинская гармонь» Дома дет. творчества Киров. р-на] // Чемпион Ир.– 2014.– 8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Аивады фæндагыл</w:t>
      </w:r>
      <w:r w:rsidRPr="00BC2122">
        <w:rPr>
          <w:color w:val="000000"/>
          <w:sz w:val="28"/>
          <w:szCs w:val="28"/>
        </w:rPr>
        <w:t xml:space="preserve"> // Рæстдзинад.– 2014.– 21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По пути искусства : [в Рус. акад. театре состоялся юбил. концерт композитора, худ. рук. нац. эстрад. оркестра им. К. Суанова Николая Кабоева, который отметил свое 60-летие].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Подарим миру музыку души</w:t>
      </w:r>
      <w:r w:rsidRPr="00BC2122">
        <w:rPr>
          <w:color w:val="000000"/>
          <w:sz w:val="28"/>
          <w:szCs w:val="28"/>
        </w:rPr>
        <w:t xml:space="preserve"> : [в Лицее искусств состоялось открытие </w:t>
      </w:r>
      <w:r w:rsidRPr="00BC2122">
        <w:rPr>
          <w:color w:val="000000"/>
          <w:sz w:val="28"/>
          <w:szCs w:val="28"/>
          <w:lang w:val="en-US"/>
        </w:rPr>
        <w:t>IV</w:t>
      </w:r>
      <w:r w:rsidRPr="00BC2122">
        <w:rPr>
          <w:color w:val="000000"/>
          <w:sz w:val="28"/>
          <w:szCs w:val="28"/>
        </w:rPr>
        <w:t xml:space="preserve"> скрипич. фестиваля, который проходит под девизом «Подари миру музыку души»] // Владикавказ.– 2014.– 3 апр.–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Покоренная вершина «Машука»</w:t>
      </w:r>
      <w:r w:rsidRPr="00BC2122">
        <w:rPr>
          <w:color w:val="000000"/>
          <w:sz w:val="28"/>
          <w:szCs w:val="28"/>
        </w:rPr>
        <w:t xml:space="preserve"> : [обладатель гранта «Машука» – Руслан Кабалоти] // Владикавказ.– 2014.– 30 апр.–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Чиныджы презентаци</w:t>
      </w:r>
      <w:r w:rsidRPr="00BC2122">
        <w:rPr>
          <w:color w:val="000000"/>
          <w:sz w:val="28"/>
          <w:szCs w:val="28"/>
        </w:rPr>
        <w:t xml:space="preserve"> // Рæстдзинад.– 2014.– 15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Презентация книги [основательницы осет. культур. о-ва им. Аслан-Гирея Галаева Лианы Гаглоевой «Мелодия гор – мелодия сердца», посвящ. собирателю осет. муз. фольклора Борису Галаеву].</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Чиныджы презентаци</w:t>
      </w:r>
      <w:r w:rsidRPr="00BC2122">
        <w:rPr>
          <w:color w:val="000000"/>
          <w:sz w:val="28"/>
          <w:szCs w:val="28"/>
        </w:rPr>
        <w:t>: «Хæхты зарæг – зæрдæйы зарæг» // Рæстдзинад.– 2014.– 16 июль.–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Презентация книги: «Мелодия гор – мелодия сердца» [посвящ. жизни и деятельности композитора Бориса Галаева / сост. Л. Гаглоева].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Природный талант и труд приводят к успеху</w:t>
      </w:r>
      <w:r w:rsidRPr="00BC2122">
        <w:rPr>
          <w:color w:val="000000"/>
          <w:sz w:val="28"/>
          <w:szCs w:val="28"/>
        </w:rPr>
        <w:t xml:space="preserve"> : [об участнике девятого респ. конкурса исполнителей патриотич. песни «С чего начинается Родина?» Азамате Текоеве, уч-ся Советской сош Ирафского р-на] // Ирæф.– 2014.– 15 апр.–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Пусть звучит мелодия единства!</w:t>
      </w:r>
      <w:r w:rsidRPr="00BC2122">
        <w:rPr>
          <w:color w:val="000000"/>
          <w:sz w:val="28"/>
          <w:szCs w:val="28"/>
        </w:rPr>
        <w:t xml:space="preserve"> : [в адрес Главы РСО-А Т. Мамсурова поступило благодарств. письмо от исполнит. дир. НП «Всероссийское хоровое общество» П.А. Пожигайло за эффектив. сотрудничество с этой творч. орг. в рамках реализации грандиозного проекта – создания сводного Дет. хора России] // Северная Осетия.– 2014.– 25 апр.–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Зæлæд дæ нæргæ хъæлæс…</w:t>
      </w:r>
      <w:r w:rsidRPr="00BC2122">
        <w:rPr>
          <w:color w:val="000000"/>
          <w:sz w:val="28"/>
          <w:szCs w:val="28"/>
        </w:rPr>
        <w:t xml:space="preserve"> // Владикавказ.– 2014.– 22 нояб.–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Пусть звучит твой раскатистый голос… : [о творчестве оперного певца Х. Абаева : воспоминания о нем].</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Рамонова З.</w:t>
      </w:r>
      <w:r w:rsidRPr="00BC2122">
        <w:rPr>
          <w:color w:val="000000"/>
          <w:sz w:val="28"/>
          <w:szCs w:val="28"/>
        </w:rPr>
        <w:t xml:space="preserve"> Счастливый обладатель уникального голоса : [об участнике респ. конкурса вокалистов Кермене Акоеве] / Залина Рамонова // Вести Дигории.– 2014.– 22 марта.–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Резник О.</w:t>
      </w:r>
      <w:r w:rsidRPr="00BC2122">
        <w:rPr>
          <w:color w:val="000000"/>
          <w:sz w:val="28"/>
          <w:szCs w:val="28"/>
        </w:rPr>
        <w:t xml:space="preserve"> Ангелина Власовец – участница конкурса «Душа России» / Ольга Резник // Пульс Осетии.– 2014.– 28 окт.–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«Звуки музыки Коли Кабоева нам вернули мечту и любовь» : [о презентации сб. «Николай Кабоев» / авт.-сост. Ф. Хадикова.– Владикавказ, 2013] / Ольга Резник // Пульс Осетии.– 2014.– 12 марта.–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«Мой синий город…» : [о презентации нотного издания «Город мой начинается с гор» (песни и романсы о Владикавказе), выпущенного в 2014 г. изд-вом «Харизма»] / Ольга Резник // Пульс Осетии.– 2014.– 15 июля.–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Резник О. </w:t>
      </w:r>
      <w:r w:rsidRPr="00BC2122">
        <w:rPr>
          <w:color w:val="000000"/>
          <w:sz w:val="28"/>
          <w:szCs w:val="28"/>
        </w:rPr>
        <w:t>Простреленная песня Заура Гаглоева : [о погибшем в сент. 1941 г. под Ленинградом мол. композиторе, студ. Ленингр. консерватории, авт. трио для фортепиано, скрипки и виолончели] / Ольга Резник // Пульс Осетии.– 2014.– 21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«У песен казачьих глубокие корни…» : [о ежегод фестивале казач. песни «Как на Тереке у нас», посвящ. Году культуры] / Ольга Резник // Пульс Осетии.– 2014.– 11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Резник О. </w:t>
      </w:r>
      <w:r w:rsidRPr="00BC2122">
        <w:rPr>
          <w:color w:val="000000"/>
          <w:sz w:val="28"/>
          <w:szCs w:val="28"/>
        </w:rPr>
        <w:t>Человек с аккордеоном, пишущий «по-настоящему осетинскую музыку» : [о творч. встрече с читателями в Нац. науч. б-ке нар. артиста РСО-А, заслуж. работника культуры РСО-А, композитора-песенника, музыканта Евгения Воложанина] / Ольга Резник // Пульс Осетии.– 2014.– 9 дек.–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xml:space="preserve"> Æхсæрдзæнты хъазты хъуысы йæ зард / Саутæты Тамилæ // Фидиуæг.– 2014.– 10 июль.–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Под шум водопада слышна его песня : [о певце Казбеке Лалиеве].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Сестры Маргиевы возвращаются на сцену </w:t>
      </w:r>
      <w:r w:rsidRPr="00BC2122">
        <w:rPr>
          <w:color w:val="000000"/>
          <w:sz w:val="28"/>
          <w:szCs w:val="28"/>
        </w:rPr>
        <w:t>: [после 35-летнего молчания муз. коллектив вновь запел] // Жизнь Правобережья.– 2014.– 10 июля.–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Скрипачи поблагодарили Главу</w:t>
      </w:r>
      <w:r w:rsidRPr="00BC2122">
        <w:rPr>
          <w:color w:val="000000"/>
          <w:sz w:val="28"/>
          <w:szCs w:val="28"/>
        </w:rPr>
        <w:t xml:space="preserve"> : [о благодарств. письме на имя Главы Сев. Осетии Т. Мамсурова от участников междунар. фестиваля скрипич. музыки, состоявшегося во Владикавказе] // Слово.– 2014.– 22 апр.–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Театры фæзы азарыдысты</w:t>
      </w:r>
      <w:r w:rsidRPr="00BC2122">
        <w:rPr>
          <w:color w:val="000000"/>
          <w:sz w:val="28"/>
          <w:szCs w:val="28"/>
        </w:rPr>
        <w:t xml:space="preserve"> // Рæстдзинад.– 2014.– 27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Спели на театральной площади : [хоровая группа «Дети Осетии» из 1 тысячи детей в День славянской письменности и культуры, дирижер О. Джанаева].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Хъисфæндыр йæ удлæууæн</w:t>
      </w:r>
      <w:r w:rsidRPr="00BC2122">
        <w:rPr>
          <w:color w:val="000000"/>
          <w:sz w:val="28"/>
          <w:szCs w:val="28"/>
        </w:rPr>
        <w:t xml:space="preserve"> // Владикавказ.– 2014.– 30 дек.– Ф. 13.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Осетинская скрипка – его душевный вдохновитель : [о Г. Каргаеве, который играет на старин. муз. инструменте].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Сугарова Е.</w:t>
      </w:r>
      <w:r w:rsidRPr="00BC2122">
        <w:rPr>
          <w:color w:val="000000"/>
          <w:sz w:val="28"/>
          <w:szCs w:val="28"/>
        </w:rPr>
        <w:t xml:space="preserve"> Чужой беды не бывает : [о благотворит. концерте ДК Эльхотово в Респ. психоневрологич. доме-интернате «Милосердие» С. Чермен Пригород. р-на] // Вперед.– 2014.– 12 июля.–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Сияние таланта : [на сцене ККТ «Космос» прошло праздничное мероприятие под девизом «15 лет Дарим Добро Детям», в котором участвовала 13-летняя певица из Владикавказа Алина Туаева] / Вячеслав Таймазов // Рабочий Электроцинка.– 2014.– 14 окт.–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Тайсаути О.</w:t>
      </w:r>
      <w:r w:rsidRPr="00BC2122">
        <w:rPr>
          <w:color w:val="000000"/>
          <w:sz w:val="28"/>
          <w:szCs w:val="28"/>
        </w:rPr>
        <w:t xml:space="preserve"> Тайсаути Олег: «Нæ маддæлон зар дуйней дзиллити зæрдитæ деси æфтауæд!..» // Дигорæ.– 2014.– 27 сент. (№26-27).– Ф. 7.</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Тайсаев О. Олег Тайсаев: «Пусть осетинская песня живет и радует людей!..» : [беседа с певцом О. Тайсаевым].– Фотоматериалы на с. 8-9.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Таланты все в родстве</w:t>
      </w:r>
      <w:r w:rsidRPr="00BC2122">
        <w:rPr>
          <w:color w:val="000000"/>
          <w:sz w:val="28"/>
          <w:szCs w:val="28"/>
        </w:rPr>
        <w:t xml:space="preserve"> : [о презентации книги Ф. Хадиковой «Николай Кабоев: композитор, дирижер, педагог»] // Владикавказ.– 2014.– 5 марта.–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Тамерланов Т.</w:t>
      </w:r>
      <w:r w:rsidRPr="00BC2122">
        <w:rPr>
          <w:color w:val="000000"/>
          <w:sz w:val="28"/>
          <w:szCs w:val="28"/>
        </w:rPr>
        <w:t xml:space="preserve"> «Дала-фандыр» дарит радость : [во Владикавказ. Лицее искусств чествовали анс. нац. инструментов «Дала-фандыр», отмечавший свой 20-летний юбилей] / Т. Тамерланов // Северная Осетия.– 2014.– 1 марта.–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Тедеев Х.</w:t>
      </w:r>
      <w:r w:rsidRPr="00BC2122">
        <w:rPr>
          <w:color w:val="000000"/>
          <w:sz w:val="28"/>
          <w:szCs w:val="28"/>
        </w:rPr>
        <w:t xml:space="preserve"> Адвокат композитора : [беседа с заслуж. артистом Юж. Осетии, дирижером, уч-ся 11 кл. Владикавказ. сош №30 Хетагом Тедеевым / записал М. Гурциев] // Слово.– 2014.– 13 марта.–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Владикавказ интернациональный : [концерт анс. «Майстер Зинген» состоялся в Нотно-муз. б-ке г. Владикавказа с участием уч-ся шк. №3] / Мадина Тезиева // Владикавказ.– 2014.– 23 апр.–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Во Владикавказе идет битва : [17 марта в сош №44 прошел </w:t>
      </w:r>
      <w:r w:rsidRPr="00BC2122">
        <w:rPr>
          <w:color w:val="000000"/>
          <w:sz w:val="28"/>
          <w:szCs w:val="28"/>
          <w:lang w:val="en-US"/>
        </w:rPr>
        <w:t>II</w:t>
      </w:r>
      <w:r w:rsidRPr="00BC2122">
        <w:rPr>
          <w:color w:val="000000"/>
          <w:sz w:val="28"/>
          <w:szCs w:val="28"/>
        </w:rPr>
        <w:t xml:space="preserve"> полуфинал город. дет.-юнош. хорового конкурса «Битва хоров»] / Мадина Тезиева // Владикавказ.– 2014.– 18 марта.–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Данная нам Дана : [о концерте юного дирижера Д. Муриевой в Респ. лицее искусств] / Мадина Тезиева // Владикавказ.– 2014.– 30 нояб.–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Единственный на Кавказе ансамбль блок-флейтистов : [анс. блок-флейтистов «Вдохновение» на базе муницип. Дет. шк. искусств исполнится год] / Мадина Тезиева // Владикавказ.– 2014.– 17 янв.–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Гражданский подвиг владикавказских педагогов : Гран-при конкурса – у школы №41: [о финальном туре конкурса «Битва хоров» на сцене РДДТ] / Мадина Тезиева // Владикавказ.– 2014.– 4 апр.–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Тезиева М.</w:t>
      </w:r>
      <w:r w:rsidRPr="00BC2122">
        <w:rPr>
          <w:color w:val="000000"/>
          <w:sz w:val="28"/>
          <w:szCs w:val="28"/>
        </w:rPr>
        <w:t xml:space="preserve"> «Душой исполненный полет» : [5 июля в Нац. гос. театре оперы и балета состоялось закрытие </w:t>
      </w:r>
      <w:r w:rsidRPr="00BC2122">
        <w:rPr>
          <w:color w:val="000000"/>
          <w:sz w:val="28"/>
          <w:szCs w:val="28"/>
          <w:lang w:val="en-US"/>
        </w:rPr>
        <w:t>IX</w:t>
      </w:r>
      <w:r w:rsidRPr="00BC2122">
        <w:rPr>
          <w:color w:val="000000"/>
          <w:sz w:val="28"/>
          <w:szCs w:val="28"/>
        </w:rPr>
        <w:t xml:space="preserve"> междунар. фестиваля искусств «В гостях у Ларисы Гергиевой»] / Мадина Тезиева // Владикавказ.– 2014.– 8 июля апр.–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Музыкальный фестиваль имени Ирины Архиповой во Владикавказе [в Нац. гос. театре оперы и балета РСО-А] / Мадина Тезиева // Владикавказ.– 2014.– 7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Навстречу весне : [концерт преподавателей Дет. муз. шк. М-ва культуры РСО-А] / Мадина Тезиева // Владикавказ.– 2014.– 28 февр.–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Песни о любви всех времен для владикавказского слушателя : [10 дек. благотворит. фонд творч. инициатив «Таланты мира» представил на сцене Нац. гос. театра оперы и балета «Гала-концерт трех трубадуров. Песни о любви всех времен»] / Мадина Тезиева // Владикавказ.– 2014.– 12 дек.–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Сергей Дзантиев встретился с жюри «Битвы хоров»/ Мадина Тезиева // Владикавказ.– 2014.– 12 февр.– С. 1,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Сергей Дзантиев встретился с участниками IV скрипичного фестиваля [4 апр. в АМС г. Владикавказа состоялась встреча Главы АМС С. Дзантиева с участниками IV скрипич. фестиваля – австр. музыкантом Луцем Лесковицем и участницей анс. «Зальцбургские солисты» Еленой Исаенковой] / Мадина Тезиева // Владикавказ.– 2014.– 5 апр.–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Славное настоящее казачьей песни : [фестиваль] / Мадина Тезиева // Владикавказ.– 2014.– 1 июля.–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Жизнь в музыке фандыра : [в рамках проекта фонда «Мир Кавказа» и ГТРК «Алания» «Возрождение» презентован очеред. аудиоальбом «Ирон фандыр» («Осетинская гармошка»); авт. проекта первый президент РСО-А Ахсарбек Галазов, сост. Зоя Газаева] / Т. Техов // Северная Осетия.– 2014.– 10 дек.–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«Соловей осетинской эстрады» : [в рамках проекта «Возрождение» в прошел творч. вечер памяти нар. артиста Осетии, заслуж. артиста России Кима Суанова] / Т. Техов // Северная Осетия.– 2014.– 6 мая.–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Всю жизнь – в руке рука… : [19 июня в Осет. театре прошел вечер памяти нар. артистки России Долорес Билаоновой и нар. худож. Сев. Осетии Владимира Хаева] / Е. Толоконникова // Северная Осетия.– 2014.– 21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Толоконникова Е.</w:t>
      </w:r>
      <w:r w:rsidRPr="00BC2122">
        <w:rPr>
          <w:color w:val="000000"/>
          <w:sz w:val="28"/>
          <w:szCs w:val="28"/>
        </w:rPr>
        <w:t xml:space="preserve"> Волшебный голос скрипки : [2 апр. в Респ. лицее искусств стартовал IV междунар. фестиваль скрипич. музыки] / Е. Толоконникова // Северная Осетия.– 2014.– 4 апр.–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Голос «Фандыра» звенит на весь мир! : [17 апр. зам. пред. Правительства РСО-А Р. Келехсаев вручил медаль «Во Славу Осетии» ген. дир. ООО «Фандыр» Т. Ужегову в канун его 60-летнего юбилея] / Е. Толоконникова // Северная Осетия.– 2014.– 18 апр.–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Границ у Прекрасного нет : [во Владикавказе подвел итоги IХ фестиваль искусств «В гостях у Ларисы Гергиевой»] / Е. Толоконникова // Северная Осетия.– 2014.– 8 июля.– С. 1,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И снова – брависсимо, фестиваль! : [15 июня в Нац. гос. театре оперы и балета РСО-А торжественно открылся IX Междунар. фестиваль «В гостях у Ларисы Гергиевой»] / Е. Толоконникова // Северная Осетия.– 2014.– 17 июня.– С. 1,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«Музыка – это жизнь!..» : [о предстоящем творч. вечере заслуж. врача Сев. Осетии, самобыт. композитора Шалико Тедеева] / Е. Толоконникова // Северная Осетия.– 2014.– 21 апр.–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«Надежда – мой компас земной…» : [24 мая в рамках празднования Дня славянской письменности и культуры во Владикавказе прошел VII респ. фестиваль дет. хоровой музыки] / Е. Толоконникова // Северная Осетия.– 2014.– 27 мая.– С. 1,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Олимпийское золото голосов из Осетии : [9 юных вокалистов из нашей респ. выступят на Зимней Олимпиаде-2014 в составе Дет. хора России] / Е. Толоконникова // Северная Осетия.– 2014.– 10 янв.– С. 1,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Оркестр Булата Газданова справил новоселье! / Е. Толоконникова // Северная Осетия.– 2014.– 11 июля.–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«Хрустальное сердце мира» растаяло перед звездочками Осетии : [об участии юных музыкантов и их педагогов из Октябрьской и Ногирской дет. муз. школ Пригород. р-на в IV междунар. фестивале-конкурсе «Хрустальное сердце мира» в Ростове-на-Дону] / Е. Толоконникова // Северная Осетия.– 2014.– 29 нояб.– С. 16.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Томаев Т.</w:t>
      </w:r>
      <w:r w:rsidRPr="00BC2122">
        <w:rPr>
          <w:color w:val="000000"/>
          <w:sz w:val="28"/>
          <w:szCs w:val="28"/>
        </w:rPr>
        <w:t xml:space="preserve"> Сумасшедший романтик : [беседа с молодым певцом и музыкантом Тимуром Томаевым] // Слово.– 2014.– 3 апр.–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Тотоонов А.</w:t>
      </w:r>
      <w:r w:rsidRPr="00BC2122">
        <w:rPr>
          <w:color w:val="000000"/>
          <w:sz w:val="28"/>
          <w:szCs w:val="28"/>
        </w:rPr>
        <w:t xml:space="preserve"> «Мы заслуженно гордимся тобой!» : [поздравит. телеграмма от чл. Федер. собр. РФ, сенатора А. Тотоонова пришла в редакцию газ. «СО» к 60-летнему юбилею нар. артиста Сев. Осетии, рук. симфонич. оркестра им. К. Суанова Н. Кабоева] // Северная Осетия.– 2014.– 1 апр.–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Туаев В.</w:t>
      </w:r>
      <w:r w:rsidRPr="00BC2122">
        <w:rPr>
          <w:color w:val="000000"/>
          <w:sz w:val="28"/>
          <w:szCs w:val="28"/>
        </w:rPr>
        <w:t xml:space="preserve"> Отзвучал юбилейный «Цейский вальс» : [в Цейском ущелье прошел ежегод. (10-й) фестиваль бардовской песни «Цейский вальс»] / В. Туаев // Северная Осетия.– 2014.– 17 окт.–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Туаты Л.</w:t>
      </w:r>
      <w:r w:rsidRPr="00BC2122">
        <w:rPr>
          <w:color w:val="000000"/>
          <w:sz w:val="28"/>
          <w:szCs w:val="28"/>
        </w:rPr>
        <w:t xml:space="preserve"> Чиныг стыр композиторы тыххæй / Туаты Ларисæ // Владикавказ.– 2014.– 9 апр.–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Туаева Л. Книга о великом композиторе [Борисе Галаеве].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 «Вдохновения»</w:t>
      </w:r>
      <w:r w:rsidRPr="00BC2122">
        <w:rPr>
          <w:color w:val="000000"/>
          <w:sz w:val="28"/>
          <w:szCs w:val="28"/>
        </w:rPr>
        <w:t xml:space="preserve"> – волшебный голос флейты : [об анс. блок-флейтистов «Вдохновение»] // Северная Осетия.– 2014.– 6 февр.–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И снова в гостях… : [о IX междунар. фестивале искусств «В гостях у Ларисы Гергиевой» во Владикавказе] / Светлана Уртаева // Слово.– 2014.– 20 июля.– С. 2-7.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«Ищите Бериевых!» : [о вечере памяти композитора Алибека Бериева] / Светлана Уртаева // Слово.– 2014.– 25 апр.–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«Поклонимся и споем» : [в Осет. театре прошел концерт для ветеранов Великой Отечественной войны, работников тыла и воинов-интернационалистов] / Светлана Уртаева // Слово.– 2014.– 23 мая.–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Хъазахъаг зарæджы фестиваль</w:t>
      </w:r>
      <w:r w:rsidRPr="00BC2122">
        <w:rPr>
          <w:color w:val="000000"/>
          <w:sz w:val="28"/>
          <w:szCs w:val="28"/>
        </w:rPr>
        <w:t xml:space="preserve"> // Рæстдзинад.– 2014.– 19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Фестиваль казачьей песни [в котором принимали участие 19 коллективов респ. Сев. Кавказа с большим успехом прошел в г. Ардоне].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Хадаева К.</w:t>
      </w:r>
      <w:r w:rsidRPr="00BC2122">
        <w:rPr>
          <w:color w:val="000000"/>
          <w:sz w:val="28"/>
          <w:szCs w:val="28"/>
        </w:rPr>
        <w:t xml:space="preserve"> «До-ми-соль» лауреат республиканского конкурса : [о дет. хоре «До-ми-соль» при Сурх-Дигорской сош] / Карина Хадаева // Ирæф.– 2014.– 6 мая.–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Хадашева Ф.</w:t>
      </w:r>
      <w:r w:rsidRPr="00BC2122">
        <w:rPr>
          <w:color w:val="000000"/>
          <w:sz w:val="28"/>
          <w:szCs w:val="28"/>
        </w:rPr>
        <w:t xml:space="preserve"> Давид живьем : [об участнике популяр. телепроекта «Голос» Давиде Бугаеве, который дал концерт во Владикавказе] / Фариза Хадашева // Слово.– 2014.– 29 июля.–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Хадашева Ф.</w:t>
      </w:r>
      <w:r w:rsidRPr="00BC2122">
        <w:rPr>
          <w:color w:val="000000"/>
          <w:sz w:val="28"/>
          <w:szCs w:val="28"/>
        </w:rPr>
        <w:t xml:space="preserve"> Долгожданное новоселье : [Гос. оркестру нар. инструментов М-во культуры респ. передало здание б. респ. Центра творчества] / Фариза Хадашева // Слово.– 2014.– 11 июля.–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Хадашева Ф.</w:t>
      </w:r>
      <w:r w:rsidRPr="00BC2122">
        <w:rPr>
          <w:color w:val="000000"/>
          <w:sz w:val="28"/>
          <w:szCs w:val="28"/>
        </w:rPr>
        <w:t xml:space="preserve"> Пироги против киша : [известная в респ. певица, нар. арстистка РСО-А Алла Хадикова приняла участие в популяр. «битве» «Время обедать» на Первом канале] / Фариза Хадашева // Слово.– 2014.– 21 февр.–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Хайманти А.</w:t>
      </w:r>
      <w:r w:rsidRPr="00BC2122">
        <w:rPr>
          <w:color w:val="000000"/>
          <w:sz w:val="28"/>
          <w:szCs w:val="28"/>
        </w:rPr>
        <w:t xml:space="preserve"> Фæрнæйдзаг силгоймаг / Хайманти Антонинæ // Ирæф.– 2014.– 30 окт.–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Хайманова А. Счастливая женщина : [о солистке анс. «Бæркад» Мире Хекилаевой].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Ходов О.</w:t>
      </w:r>
      <w:r w:rsidRPr="00BC2122">
        <w:rPr>
          <w:color w:val="000000"/>
          <w:sz w:val="28"/>
          <w:szCs w:val="28"/>
        </w:rPr>
        <w:t xml:space="preserve"> Музыка наших предков : [беседа с худ. рук. и дирижером оркестра нар. инструментов О. Ходовым / записала М. Кудухова] // Владикавказ.– 2014.– 17 мая.–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Хозиты Б.</w:t>
      </w:r>
      <w:r w:rsidRPr="00BC2122">
        <w:rPr>
          <w:color w:val="000000"/>
          <w:sz w:val="28"/>
          <w:szCs w:val="28"/>
        </w:rPr>
        <w:t xml:space="preserve"> Ирон фæндыры зæлтæм ыскафы рогæн зæрдæ / Хозиты Барис // Рæстдзинад.– 2014.– 2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Хозиев Б. Сердце с легкостью отзывается на звуки осетинской гармони [Марины Хутуговой].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Хубецов А.</w:t>
      </w:r>
      <w:r w:rsidRPr="00BC2122">
        <w:rPr>
          <w:color w:val="000000"/>
          <w:sz w:val="28"/>
          <w:szCs w:val="28"/>
        </w:rPr>
        <w:t xml:space="preserve"> Его музыка в «белом халате» : [о композиторе, поэте, авт. текстов муз. произведений Ш. Тедеееве] / Амиран Хубецов // Пульс Осетии.– 2015.– 19 нояб.–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Хурити Г.</w:t>
      </w:r>
      <w:r w:rsidRPr="00BC2122">
        <w:rPr>
          <w:color w:val="000000"/>
          <w:sz w:val="28"/>
          <w:szCs w:val="28"/>
        </w:rPr>
        <w:t xml:space="preserve"> Адтæй хъæбæр уозæлагæ æма уарзон адæймаг / Хурити Гиви // Дигорæ.– 2014.– 15 нояб. (№31).–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Хуриев Г. Был внимательным и милым человеком : [о композиторе Борисе галаеве].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Хутугова М.</w:t>
      </w:r>
      <w:r w:rsidRPr="00BC2122">
        <w:rPr>
          <w:color w:val="000000"/>
          <w:sz w:val="28"/>
          <w:szCs w:val="28"/>
        </w:rPr>
        <w:t xml:space="preserve"> Гармония и гармоника : [нар. артистка РСО-А, гармонистка и певица М. Хутугова – о музыке, «о времени и о себе» и о своих творч. проектах / записала Е. Толоконникова] // Сев. Осетия.– 2014.– 22 марта.–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Цæгæраты Ж.</w:t>
      </w:r>
      <w:r w:rsidRPr="00BC2122">
        <w:rPr>
          <w:color w:val="000000"/>
          <w:sz w:val="28"/>
          <w:szCs w:val="28"/>
        </w:rPr>
        <w:t xml:space="preserve"> Æгас нæм цу, фестиваль / Цæгæраты Жаннæ // Рæстдзинад.– 2014.– 22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Цагараева Ж. Здравствуй, фестиваль [нар. творчества «Салют Победы», приуроч. к 70-летию Победы над фашизмом].</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Цагараева М.</w:t>
      </w:r>
      <w:r w:rsidRPr="00BC2122">
        <w:rPr>
          <w:color w:val="000000"/>
          <w:sz w:val="28"/>
          <w:szCs w:val="28"/>
        </w:rPr>
        <w:t xml:space="preserve"> Восхищает, удивляет, стимулирует… : [об авторе и исполнителе песен А. Бебпиеве] / Марина Цагараева // Терские ведомости.– 2016.– Окт.-Нояб. (№10-11).–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Цæллагты Эмилияйы юбилей</w:t>
      </w:r>
      <w:r w:rsidRPr="00BC2122">
        <w:rPr>
          <w:color w:val="000000"/>
          <w:sz w:val="28"/>
          <w:szCs w:val="28"/>
        </w:rPr>
        <w:t xml:space="preserve"> // Рæстдзинад.– 2014.– 13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Юбилей Эмилии Цаллаговой [– лауреата премии им. К. Хетагурова, нар. артистки РФ, певицы сост. в юнош. б-ке им. Г. Газданова].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Царикаева О.</w:t>
      </w:r>
      <w:r w:rsidRPr="00BC2122">
        <w:rPr>
          <w:color w:val="000000"/>
          <w:sz w:val="28"/>
          <w:szCs w:val="28"/>
        </w:rPr>
        <w:t xml:space="preserve"> Волшебный мир для осетинских школьников : [солисты Мариинского театра провели интерактивный урок для школьников Сев. Осетии] / О. Царикаева // Слово.– 2014.– 19 дек.–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Царикаева О.</w:t>
      </w:r>
      <w:r w:rsidRPr="00BC2122">
        <w:rPr>
          <w:color w:val="000000"/>
          <w:sz w:val="28"/>
          <w:szCs w:val="28"/>
        </w:rPr>
        <w:t xml:space="preserve"> Уроки классической музыки [провели на базе сош №8 г. Беслана артисты Мариинского театра и Сев.-Осет. гос. нац. театра оперы и балета] / О. Царикаева // Сев. Осетия.– 2014.– 18 дек.–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Цирихова Е.</w:t>
      </w:r>
      <w:r w:rsidRPr="00BC2122">
        <w:rPr>
          <w:color w:val="000000"/>
          <w:sz w:val="28"/>
          <w:szCs w:val="28"/>
        </w:rPr>
        <w:t xml:space="preserve"> Концерты патриотической песни : [культурным центром МВД по РСО-А были организованы концерты, посвящ. Дню Великой Победы] / Екатерина Цирихова // Территория 02.– 2014.– 6-12 мая.–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Цирихова Е.</w:t>
      </w:r>
      <w:r w:rsidRPr="00BC2122">
        <w:rPr>
          <w:color w:val="000000"/>
          <w:sz w:val="28"/>
          <w:szCs w:val="28"/>
        </w:rPr>
        <w:t xml:space="preserve"> «Хрустальные звездочки» зажигают! : [в ГГАУ прошел финал </w:t>
      </w:r>
      <w:r w:rsidRPr="00BC2122">
        <w:rPr>
          <w:color w:val="000000"/>
          <w:sz w:val="28"/>
          <w:szCs w:val="28"/>
          <w:lang w:val="en-US"/>
        </w:rPr>
        <w:t>I</w:t>
      </w:r>
      <w:r w:rsidRPr="00BC2122">
        <w:rPr>
          <w:color w:val="000000"/>
          <w:sz w:val="28"/>
          <w:szCs w:val="28"/>
        </w:rPr>
        <w:t xml:space="preserve"> этапа Всерос. фестиваля-конкурса «Хрустальные звездочки» для </w:t>
      </w:r>
      <w:r w:rsidRPr="00BC2122">
        <w:rPr>
          <w:color w:val="000000"/>
          <w:sz w:val="28"/>
          <w:szCs w:val="28"/>
        </w:rPr>
        <w:lastRenderedPageBreak/>
        <w:t>детей работников гос. службы, правоохранит. и др. гос. структур] / Екатерина Цирихова // Территория 02.– 2014.– 7-13 апр.–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Цховребова Н.</w:t>
      </w:r>
      <w:r w:rsidRPr="00BC2122">
        <w:rPr>
          <w:color w:val="000000"/>
          <w:sz w:val="28"/>
          <w:szCs w:val="28"/>
        </w:rPr>
        <w:t xml:space="preserve"> «Хрустальное сердце мира» в их руках : [уч-ся Дет. муз. шк. с. Октябрьского вернулись с наградами с </w:t>
      </w:r>
      <w:r w:rsidRPr="00BC2122">
        <w:rPr>
          <w:color w:val="000000"/>
          <w:sz w:val="28"/>
          <w:szCs w:val="28"/>
          <w:lang w:val="en-US"/>
        </w:rPr>
        <w:t>XIV</w:t>
      </w:r>
      <w:r w:rsidRPr="00BC2122">
        <w:rPr>
          <w:color w:val="000000"/>
          <w:sz w:val="28"/>
          <w:szCs w:val="28"/>
        </w:rPr>
        <w:t xml:space="preserve"> междунар. фестиваля-конкурса «Союз талантов России», проходившего в Сочи] / Н. Цховребова // Фидиуæг.– 2014.– 20 нояб.–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Чельдиева С.</w:t>
      </w:r>
      <w:r w:rsidRPr="00BC2122">
        <w:rPr>
          <w:color w:val="000000"/>
          <w:sz w:val="28"/>
          <w:szCs w:val="28"/>
        </w:rPr>
        <w:t xml:space="preserve"> Жизнь – в поисках, жизнь – в музыке : [к 125-летию Бориса Галаева – основоположника осет. проф. музыки, моздокчанина] / С. Чельдиева // Моздокский вестник.– 2014.– 12 марта.–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«Надежда» для всей России» : [выступление хора, состоявшего из 1140 чел., состоялось в субботу на театральной площади г. Владикавказа] / Елизавета Чухарова // Владикавказ.– 2014.– 27 мая.–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Названы лучшие исполнители военных песен : [конкурс «Мы помним»] / Елизавета Чухарова] // Владикавказ.– 2014.– 1 нояб.–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Невозможное возможно : [о гармонистке Э. Саламовой] / Елизавета Чухарова // Владикавказ.– 2014.– 16 мая.–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Юный дирижер Дана Муриева пригласила Сергея Дзантиева на свой концерт [который состоится 27 нояб. в зале Лицея искусств] / Елизавета Чухарова // Владикавказ.– 2014.– 22 нояб.–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Шавлохова Н.</w:t>
      </w:r>
      <w:r w:rsidRPr="00BC2122">
        <w:rPr>
          <w:color w:val="000000"/>
          <w:sz w:val="28"/>
          <w:szCs w:val="28"/>
        </w:rPr>
        <w:t xml:space="preserve"> России нежная душа : [на всерос. фестивале-конкурсе памяти Валентины Толкуновой «Душа России» побывал ардонский Дом дет. творчества] / Натия Шавлохова // Чемпион Ир.– 2014.– 27 сент. (№32).– С. 8.</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79 Зрелищные искусства. Массовые развлечения. Игры. Спорт</w:t>
      </w:r>
    </w:p>
    <w:p w:rsidR="00EC7557" w:rsidRPr="00BC2122" w:rsidRDefault="00EC7557" w:rsidP="00EC7557">
      <w:pPr>
        <w:pStyle w:val="3"/>
        <w:spacing w:before="0" w:line="276" w:lineRule="auto"/>
        <w:jc w:val="center"/>
        <w:rPr>
          <w:rFonts w:ascii="Times New Roman" w:hAnsi="Times New Roman"/>
          <w:sz w:val="28"/>
          <w:szCs w:val="28"/>
        </w:rPr>
      </w:pPr>
      <w:bookmarkStart w:id="288" w:name="_Toc374711515"/>
      <w:r w:rsidRPr="00BC2122">
        <w:rPr>
          <w:rFonts w:ascii="Times New Roman" w:hAnsi="Times New Roman"/>
          <w:sz w:val="28"/>
          <w:szCs w:val="28"/>
        </w:rPr>
        <w:t>791 Массовые развлечения и представления</w:t>
      </w:r>
      <w:bookmarkEnd w:id="288"/>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 память священна…</w:t>
      </w:r>
      <w:r w:rsidRPr="00BC2122">
        <w:rPr>
          <w:color w:val="000000"/>
          <w:sz w:val="28"/>
          <w:szCs w:val="28"/>
        </w:rPr>
        <w:t xml:space="preserve"> : [о док. фильме «Беслан. Память», снятом нашим земляком, известным рос. реж. Вадимом Цаликовым, посвящ. 10-летию беслан. трагедии] // Северная Осетия.– 2014.– 5 июня.–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Айларты В.</w:t>
      </w:r>
      <w:r w:rsidRPr="00BC2122">
        <w:rPr>
          <w:color w:val="000000"/>
          <w:sz w:val="28"/>
          <w:szCs w:val="28"/>
        </w:rPr>
        <w:t xml:space="preserve"> Кинонывтæ – мадæлон æвзагыл / Айларты Вероникæ // Рæстдзинад.– 2014.– 9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Айларова В. Кинокартины – на родном языке : [персонажи сов. мультипликац. фильмов заговорят на осет. яз. согласно респ. прогр. «Осет. язык» на студии «Экспермедиа»; реж. проекта – Зарина Тускаева].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Аланика Темины Туаевой</w:t>
      </w:r>
      <w:r w:rsidRPr="00BC2122">
        <w:rPr>
          <w:color w:val="000000"/>
          <w:sz w:val="28"/>
          <w:szCs w:val="28"/>
        </w:rPr>
        <w:t xml:space="preserve"> : [3 июля состоялась презентация двух новых док. кинолент продюсера Т. Туаевой – «Аланы. Новый Завет» </w:t>
      </w:r>
      <w:r w:rsidRPr="00BC2122">
        <w:rPr>
          <w:color w:val="000000"/>
          <w:sz w:val="28"/>
          <w:szCs w:val="28"/>
        </w:rPr>
        <w:lastRenderedPageBreak/>
        <w:t>(студия «Кинематографист») и «Северные аланы» (студия «Нарт-Арт») / подгот. М. Тезиева] // Владикавказ.– 2014.– 5 июля.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Курдиат ын Хуыцауæй лæвæрд у / Баскаты Уырызмæг // Рæстдзинад.– 2014.– 6 сент.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Талант, данный Богом : [нар. артисту Сев. Осетии, актеру Осет. театра Дзамболату Царгасову – 70 лет].</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«Беслан. Память»</w:t>
      </w:r>
      <w:r w:rsidRPr="00BC2122">
        <w:rPr>
          <w:color w:val="000000"/>
          <w:sz w:val="28"/>
          <w:szCs w:val="28"/>
        </w:rPr>
        <w:t xml:space="preserve"> – на Московском кинофестивале : [в прогр. «Новое документальное кино» на XXXVI ММКФ был представлен новый фильм нашего земляка Вадима Цаликова «Беслан. Память»] // Северная Осетия.– 2014.– 11 июля.–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Бесолты К.</w:t>
      </w:r>
      <w:r w:rsidRPr="00BC2122">
        <w:rPr>
          <w:color w:val="000000"/>
          <w:sz w:val="28"/>
          <w:szCs w:val="28"/>
        </w:rPr>
        <w:t xml:space="preserve"> Сæрмагонд приз ын саккаг кодтой / Бесолты К. // Рæстдзинад.– 2014.– 22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Бесолова К. Удостоен особого приза [фестиваля док. кино «Россия», который состоялся в г. Екатеринбурге, фильм Вадима Цаликова «Беслан. Память»].</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Бесолова К. </w:t>
      </w:r>
      <w:r w:rsidRPr="00BC2122">
        <w:rPr>
          <w:color w:val="000000"/>
          <w:sz w:val="28"/>
          <w:szCs w:val="28"/>
        </w:rPr>
        <w:t>«Беслан. Память». 2004 – 2014 : [в Москве состоялась премьера нового док. фильма В. Цаликова «Беслан. Память» – заключит. четвертой ленты цикла о беслан. трагедии 2004 г.] / К. Бесолова // Северная Осетия.– 2014.– 25 сент.–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Бесолты К.</w:t>
      </w:r>
      <w:r w:rsidRPr="00BC2122">
        <w:rPr>
          <w:color w:val="000000"/>
          <w:sz w:val="28"/>
          <w:szCs w:val="28"/>
        </w:rPr>
        <w:t xml:space="preserve"> «Сызгъæрин ссыр» æрцæудзæн Дзæуджыхъæумæ / Бесолты Каринæ // Рæстдзинад.– 2014.– 11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Бесолова К. «Золотой клык» приедет во Владикавказ : [VI междунар. кинофестиваль «Золотой клык» состоится 14-19 апр.].</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Бесолова К.</w:t>
      </w:r>
      <w:r w:rsidRPr="00BC2122">
        <w:rPr>
          <w:color w:val="000000"/>
          <w:sz w:val="28"/>
          <w:szCs w:val="28"/>
        </w:rPr>
        <w:t xml:space="preserve"> «Россия» отметила фильм Вадима Цаликова [«Беслан. Память»] спецпризом [«За гражданскую доблесть» на юбил., XXV фестивале док. кино «Россия»] / К. Бесолова // Северная Осетия.– 2014.– 11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Бесолова К.</w:t>
      </w:r>
      <w:r w:rsidRPr="00BC2122">
        <w:rPr>
          <w:color w:val="000000"/>
          <w:sz w:val="28"/>
          <w:szCs w:val="28"/>
        </w:rPr>
        <w:t xml:space="preserve"> Телезрителя Москвы познакомили с православной историей Осетии : [13 сент. в эфире моск. телеканала «Доверие» был показан док. фильм о традициях христианства в РСО-Алания – от прошлого к настоящему] / К. Бесолова // Северная Осетия.– 2014.– 16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«На съемочной площадке – настоящий Вавилон» : [о съемках полнометраж. игрового фильма «Тэли и Толи» на территории Сев. Осетии] / Тамара Бунтури // Владикавказ.– 2014.– 6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Бутаты Э.</w:t>
      </w:r>
      <w:r w:rsidRPr="00BC2122">
        <w:rPr>
          <w:color w:val="000000"/>
          <w:sz w:val="28"/>
          <w:szCs w:val="28"/>
        </w:rPr>
        <w:t xml:space="preserve"> Ирæттæ ирон цæмæй сты… / Бутаты Эльзæ // Рæстдзинад.– 2014.– 6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Бутаева Э. В чем суть осетин… : [в кинотеатре «Терек» состоялся показ нового кф. реж. Константина Бутаева «Эхо ветра» и встреча с создателями фильма].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 погоне за Родиной</w:t>
      </w:r>
      <w:r w:rsidRPr="00BC2122">
        <w:rPr>
          <w:color w:val="000000"/>
          <w:sz w:val="28"/>
          <w:szCs w:val="28"/>
        </w:rPr>
        <w:t xml:space="preserve"> : О новых фильмах кинорежиссера Темины Туаевой «Аланы. Новый Завет» и «Северные аланы» // Слово.– 2014.– 4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Фембæлд режиссеримæ</w:t>
      </w:r>
      <w:r w:rsidRPr="00BC2122">
        <w:rPr>
          <w:color w:val="000000"/>
          <w:sz w:val="28"/>
          <w:szCs w:val="28"/>
        </w:rPr>
        <w:t xml:space="preserve"> // Рæстдзинад.– 2014.– 28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Встреча с режиссером [Рафаэлем Гаспарянцом в рамках проекта «Я дома»].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Гаппуаты Ч.</w:t>
      </w:r>
      <w:r w:rsidRPr="00BC2122">
        <w:rPr>
          <w:color w:val="000000"/>
          <w:sz w:val="28"/>
          <w:szCs w:val="28"/>
        </w:rPr>
        <w:t xml:space="preserve"> Æгас нæм цу, цирк! / Гаппуаты Чермен // Рæстдзинад.– 2014.– 21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Гаппоев Ч. Здравствуй, цирк! : [беседа с артистом цирковой труппы «Джигиты Алании» Черменом Гаппоевым о гастролях труппы / записала Ж, Гугкаева].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Гаспарянц Р</w:t>
      </w:r>
      <w:r w:rsidRPr="00BC2122">
        <w:rPr>
          <w:color w:val="000000"/>
          <w:sz w:val="28"/>
          <w:szCs w:val="28"/>
        </w:rPr>
        <w:t>. Кино, как важнейшее из искусств : [в рамках культурно-просветит. проекта «Я дома», прошел очеред. семинар, на котором известный реж., заслуж. деят. искусств Сев. Осетии и Дагестана Рафаэль Гаспарянц рассказал о кино, о себе и любимой работе / записала А. Сиукаева] // Слово.– 2014.– 23 мая.–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Гергаулова М.</w:t>
      </w:r>
      <w:r w:rsidRPr="00BC2122">
        <w:rPr>
          <w:color w:val="000000"/>
          <w:sz w:val="28"/>
          <w:szCs w:val="28"/>
        </w:rPr>
        <w:t xml:space="preserve"> Повторить «Сюрпиз» невозможно : [к 40-летию Сев.-Осет. комедийного фильма «Сюрприз»] / Марина Гергаулова // Слово.– 2014.– 28 февр.–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Æгас нæм цу, фестиваль! / Гугкаты Жаннæ // Рæстдзинад.– 2014.– 17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Здравствуй, фестиваль! : [</w:t>
      </w:r>
      <w:r w:rsidRPr="00BC2122">
        <w:rPr>
          <w:color w:val="000000"/>
          <w:sz w:val="28"/>
          <w:szCs w:val="28"/>
          <w:lang w:val="en-US"/>
        </w:rPr>
        <w:t>VI</w:t>
      </w:r>
      <w:r w:rsidRPr="00BC2122">
        <w:rPr>
          <w:color w:val="000000"/>
          <w:sz w:val="28"/>
          <w:szCs w:val="28"/>
        </w:rPr>
        <w:t xml:space="preserve"> Междунар. кинофестиваль «Золотой клык» во Владикавказе; организатор – ген. дир. студии «Мосфильм-кинология» реж. Виктор Зуйков].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Гулуев В.</w:t>
      </w:r>
      <w:r w:rsidRPr="00BC2122">
        <w:rPr>
          <w:color w:val="000000"/>
          <w:sz w:val="28"/>
          <w:szCs w:val="28"/>
        </w:rPr>
        <w:t xml:space="preserve"> «В кадре – жизнь, у которой оттенков не счесть…» : [рассказывает пред. Сев.-Кавказ. об-ния Союза кинематографистов России В. Гулуев в канун Дня рос. кино / записала Е. Коваленко] // Северная Осетия.– 2014.– 27 авг.–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Гулуев В.</w:t>
      </w:r>
      <w:r w:rsidRPr="00BC2122">
        <w:rPr>
          <w:color w:val="000000"/>
          <w:sz w:val="28"/>
          <w:szCs w:val="28"/>
        </w:rPr>
        <w:t xml:space="preserve"> …Опять – игра? Опять – кино?.. : [беседа с пред. Сев.-Кавказ. об-ния Союза кинематографистов России и Сев.-Осет. респ. отд-ния СК РФ, заслуж. деят. искусств РФ В. Гулуевым / записала Е. Толоконникова] // Северная Осетия.– 2014.– 14 марта.–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Гутиева З.</w:t>
      </w:r>
      <w:r w:rsidRPr="00BC2122">
        <w:rPr>
          <w:color w:val="000000"/>
          <w:sz w:val="28"/>
          <w:szCs w:val="28"/>
        </w:rPr>
        <w:t xml:space="preserve"> Осетинское кино возрождается : [о фильме «Тэли и Толи», съемки которого проходят в горах Сев. Осетии] / Зарина Гутиева // Слово.– 2014.– 5 сент.–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Датиева О.</w:t>
      </w:r>
      <w:r w:rsidRPr="00BC2122">
        <w:rPr>
          <w:color w:val="000000"/>
          <w:sz w:val="28"/>
          <w:szCs w:val="28"/>
        </w:rPr>
        <w:t xml:space="preserve"> «Нартон» и его жители : [на терренкуре «Нартон» появились герои нартского эпоса] / Ольга Датиева // Владикавказ.– 2014.– 7 июня.–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Дзарахохова Ф.</w:t>
      </w:r>
      <w:r w:rsidRPr="00BC2122">
        <w:rPr>
          <w:color w:val="000000"/>
          <w:sz w:val="28"/>
          <w:szCs w:val="28"/>
        </w:rPr>
        <w:t xml:space="preserve"> Во Владикавказе возрождают кино под открытым небом : [«Домашний» кинотеатр] / Фатима Дзарахохова // Владикавказ.– 2014.– 2 сент.–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Дзудцова Т.</w:t>
      </w:r>
      <w:r w:rsidRPr="00BC2122">
        <w:rPr>
          <w:color w:val="000000"/>
          <w:sz w:val="28"/>
          <w:szCs w:val="28"/>
        </w:rPr>
        <w:t xml:space="preserve"> Кино для всех! : [в Летнем кинотеатре Центр. парка возобновила свою работу киноплощадка, где на экране идут старые фильмы] / Тамара Дзудцова // Владикавказ.– 2014.– 10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Зангиева В.</w:t>
      </w:r>
      <w:r w:rsidRPr="00BC2122">
        <w:rPr>
          <w:color w:val="000000"/>
          <w:sz w:val="28"/>
          <w:szCs w:val="28"/>
        </w:rPr>
        <w:t xml:space="preserve"> «Эхо ветра» прозвучало во Владикавказе : [о премьер. показе муз. фильма «Эхо ветра» реж. Константина Бутаева] / Вероника Зангиева // Слово.– 2014.– 31 окт.–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Сыгъзæрин диплом – ирон кинонывæн</w:t>
      </w:r>
      <w:r w:rsidRPr="00BC2122">
        <w:rPr>
          <w:color w:val="000000"/>
          <w:sz w:val="28"/>
          <w:szCs w:val="28"/>
        </w:rPr>
        <w:t xml:space="preserve"> // Владикавказ.– 2014.– 7 окт.–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Золотой диплом – осетинской кинокартине [«Воскресение» на фестивале в г. Казани].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«Золотой клык»</w:t>
      </w:r>
      <w:r w:rsidRPr="00BC2122">
        <w:rPr>
          <w:color w:val="000000"/>
          <w:sz w:val="28"/>
          <w:szCs w:val="28"/>
        </w:rPr>
        <w:t xml:space="preserve"> [кинофестиваль] – во Владикавказе // Народы Кавказа.– 2014.– Апр. (№8).–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«Золотой клык»</w:t>
      </w:r>
      <w:r w:rsidRPr="00BC2122">
        <w:rPr>
          <w:color w:val="000000"/>
          <w:sz w:val="28"/>
          <w:szCs w:val="28"/>
        </w:rPr>
        <w:t xml:space="preserve"> едет во Владикавказ! : [с 14 по 19 апр. во Владикавказе пройдет VI междунар. кинофестивалю животных-киноактеров и работающих с ними людей «Золотой клык»] // Северная Осетия.– 2014.– 9 апр.–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Зурабов Т</w:t>
      </w:r>
      <w:r w:rsidRPr="00BC2122">
        <w:rPr>
          <w:color w:val="000000"/>
          <w:sz w:val="28"/>
          <w:szCs w:val="28"/>
        </w:rPr>
        <w:t>. Сюжеты от владикавказских оперов : [съемочная группа телеканала «Звезда» приступила к созданию док. фильмов об ист. ликвидации правоохранит. органами Сев. Осетии преступных группировок, на счету которых убийства, ограбления и разбои в 70–90-х годах] / Т. Зурабов // Северная Осетия.– 2014.– 25 апр.–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Казиева И. </w:t>
      </w:r>
      <w:r w:rsidRPr="00BC2122">
        <w:rPr>
          <w:color w:val="000000"/>
          <w:sz w:val="28"/>
          <w:szCs w:val="28"/>
        </w:rPr>
        <w:t>Две Алании – одна душа : [о новых док. фильмах реж. Т. Туаевой «Аланы. Новый Завет» и «Северные аланы»] // Жизнь Правобережья.– 2014.– 8 июля.–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Коваленко Е.</w:t>
      </w:r>
      <w:r w:rsidRPr="00BC2122">
        <w:rPr>
          <w:color w:val="000000"/>
          <w:sz w:val="28"/>
          <w:szCs w:val="28"/>
        </w:rPr>
        <w:t xml:space="preserve"> «Опять перебирая «Четки лет», идем мы «По следам Карабаира»… : [заслуж. деят. искусств РСО-А, реж., сценаристу Р. Гаспарянцу – 70 лет] / Е. Коваленко // Северная Осетия.– 2014.– 24 апр.–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Корнева И.</w:t>
      </w:r>
      <w:r w:rsidRPr="00BC2122">
        <w:rPr>
          <w:color w:val="000000"/>
          <w:sz w:val="28"/>
          <w:szCs w:val="28"/>
        </w:rPr>
        <w:t xml:space="preserve"> «…Я не жалею ни о каких своих ошибках…» : [в кинотеатре «Терек» прошла премьера короткометраж. фильма «Туннель» реж. Ирины Каргиновой] / Ирина Корнева, Инна Алборова // Слово.– 2014.– 14 окт.–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Кудухова Б</w:t>
      </w:r>
      <w:r w:rsidRPr="00BC2122">
        <w:rPr>
          <w:color w:val="000000"/>
          <w:sz w:val="28"/>
          <w:szCs w:val="28"/>
        </w:rPr>
        <w:t>. Кино как документ эпохи : [Дни док. кино во Владикавказе в Доме кино] / Белла Кудухова // Жизнь Правобережья.– 2014.– 23 окт.–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Кудухова Б.</w:t>
      </w:r>
      <w:r w:rsidRPr="00BC2122">
        <w:rPr>
          <w:color w:val="000000"/>
          <w:sz w:val="28"/>
          <w:szCs w:val="28"/>
        </w:rPr>
        <w:t xml:space="preserve"> Лучшие авторские фильмы увидели владикавказские зрители в рамках Дней документального кино [режиссеров Ассоц. док. кино Союза кинематографистов РФ] / Б. Кудухова // Северная Осетия.– 2014.– 23 окт.–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Кудухова Б.</w:t>
      </w:r>
      <w:r w:rsidRPr="00BC2122">
        <w:rPr>
          <w:color w:val="000000"/>
          <w:sz w:val="28"/>
          <w:szCs w:val="28"/>
        </w:rPr>
        <w:t xml:space="preserve"> Помнить Беслан, чтобы ценить жизнь : [о премьер. показе нового док. фильма В. Цаликова «Беслан. Память» в кинотеатре «Терек», посвящ. 10-й годовщине теракта 1-3 сент. 2004 г.] / Белла Кудухова // Жизнь Правобережья.– 2014.– 4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Къутæрты А.</w:t>
      </w:r>
      <w:r w:rsidRPr="00BC2122">
        <w:rPr>
          <w:color w:val="000000"/>
          <w:sz w:val="28"/>
          <w:szCs w:val="28"/>
        </w:rPr>
        <w:t xml:space="preserve"> Зæнджиаты Ким – æцæг ирон лæг! / Къутæрты Аидæ // Слово.– 2014.– 2 дек. –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Кутарова А. Ким Зангиев – настоящий осетин! : [о цирковом наезднике, засл. арт. РСО-Алания, лауреате премии им. К.Л. Хетагурова Киме Зангиеве, уроженце с. Заманкул].</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Лацоев М.</w:t>
      </w:r>
      <w:r w:rsidRPr="00BC2122">
        <w:rPr>
          <w:color w:val="000000"/>
          <w:sz w:val="28"/>
          <w:szCs w:val="28"/>
        </w:rPr>
        <w:t xml:space="preserve"> «Стоп. Снято!» : [об участии актрисы Сев.-Осет. драм. театра Замиры Меликовой в съемках фильма кинореж. И. Волошина «Скорый: Москва – Россия»] / М. Лацоев // Стыр Ныхас.– 2014.– №5 (Март).–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Леопард из Фиагдонского зоопарка</w:t>
      </w:r>
      <w:r w:rsidRPr="00BC2122">
        <w:rPr>
          <w:color w:val="000000"/>
          <w:sz w:val="28"/>
          <w:szCs w:val="28"/>
        </w:rPr>
        <w:t xml:space="preserve"> обрел новый дом : [ОАО «Севкавказэнерго» подарило новый дом леопарду в Фиагдонском зоопарке] // Владикавказ.– 2014.– 9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Любимов П</w:t>
      </w:r>
      <w:r w:rsidRPr="00BC2122">
        <w:rPr>
          <w:color w:val="000000"/>
          <w:sz w:val="28"/>
          <w:szCs w:val="28"/>
        </w:rPr>
        <w:t>. Суровое кино : [рассказывает нач. отд. спец. проектов канала «ТВ Центр», авт. фильма, посвящ. 10-летию беслан. трагедии П. Любимов о съемке учений спасателей, силовиков по отработке элементов оказания первой помощи и транспортировке пострадавших, которые эпизодами войдут в фильм / записала Ю. Старченко] // Северная Осетия.– 2014.– 15 авг.–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Любимое кино</w:t>
      </w:r>
      <w:r w:rsidRPr="00BC2122">
        <w:rPr>
          <w:color w:val="000000"/>
          <w:sz w:val="28"/>
          <w:szCs w:val="28"/>
        </w:rPr>
        <w:t xml:space="preserve"> – под открытым небом [в Парке культуры и отдыха им. К.Л. Хетагурова] // Слово.– 2014.– 10 июля.–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Магкеев К.</w:t>
      </w:r>
      <w:r w:rsidRPr="00BC2122">
        <w:rPr>
          <w:color w:val="000000"/>
          <w:sz w:val="28"/>
          <w:szCs w:val="28"/>
        </w:rPr>
        <w:t xml:space="preserve"> Леопард обрел новый дом : [ОАО «Севкавказэнерго» подарило новый дом леопарду, который находится в Фиагдонском зоопарке] / К. Магкеев // Северная Осетия.– 2014.– 9 сент.– С. 6. </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Мæхъиты Руслан ссис лау</w:t>
      </w:r>
      <w:r w:rsidRPr="00BC2122">
        <w:rPr>
          <w:color w:val="000000"/>
          <w:sz w:val="28"/>
          <w:szCs w:val="28"/>
        </w:rPr>
        <w:t>реат // Рæстдзинад.– 2014.– 6 дек.</w:t>
      </w:r>
    </w:p>
    <w:p w:rsidR="00EC7557" w:rsidRPr="00BC2122" w:rsidRDefault="00EC7557" w:rsidP="00EC7557">
      <w:pPr>
        <w:pStyle w:val="a8"/>
        <w:tabs>
          <w:tab w:val="left" w:pos="0"/>
          <w:tab w:val="num" w:pos="142"/>
          <w:tab w:val="left" w:pos="709"/>
        </w:tabs>
        <w:spacing w:line="276" w:lineRule="auto"/>
        <w:ind w:left="0"/>
        <w:jc w:val="both"/>
        <w:rPr>
          <w:color w:val="000000"/>
          <w:sz w:val="28"/>
          <w:szCs w:val="28"/>
        </w:rPr>
      </w:pPr>
      <w:r w:rsidRPr="00BC2122">
        <w:rPr>
          <w:color w:val="000000"/>
          <w:sz w:val="28"/>
          <w:szCs w:val="28"/>
        </w:rPr>
        <w:t>Руслан Макиев стал лауреатом [междунар. кинофестиваля «Радонеж» за оператор. работу в фильме «Войны Христовы» (студия Аланофильм), реж. Екатерина Сидорова].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Макоева М.</w:t>
      </w:r>
      <w:r w:rsidRPr="00BC2122">
        <w:rPr>
          <w:color w:val="000000"/>
          <w:sz w:val="28"/>
          <w:szCs w:val="28"/>
        </w:rPr>
        <w:t xml:space="preserve"> Звезды становятся ближе : [гости </w:t>
      </w:r>
      <w:r w:rsidRPr="00BC2122">
        <w:rPr>
          <w:color w:val="000000"/>
          <w:sz w:val="28"/>
          <w:szCs w:val="28"/>
          <w:lang w:val="en-US"/>
        </w:rPr>
        <w:t>VI</w:t>
      </w:r>
      <w:r w:rsidRPr="00BC2122">
        <w:rPr>
          <w:color w:val="000000"/>
          <w:sz w:val="28"/>
          <w:szCs w:val="28"/>
        </w:rPr>
        <w:t xml:space="preserve"> междунар. кинофестиваля «Золотой клык» провели мастер класс по актер. мастерству студентам СОГУ] / М. Макоева // Северная Осетия.– 2014.– 18 апр. – С. 7. </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Под «Хонга» теперь танцует даже фонтан : [14 июня, в день празднования 230-летия Владикавказа на месте б. рынка «Фаллой» состоялось торжествен. открытие Олимпийского парка] / М. Макоева // Северная Осетия.– 2014.– 17 июня.–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Малиты Х.</w:t>
      </w:r>
      <w:r w:rsidRPr="00BC2122">
        <w:rPr>
          <w:color w:val="000000"/>
          <w:sz w:val="28"/>
          <w:szCs w:val="28"/>
        </w:rPr>
        <w:t xml:space="preserve"> Цардысты Тили æмæ Толи… / Малиты Хасан // Рæстдзинад.– 2014.– 19 июнь. </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Малиев Х. Жили Тили и Толи… : [о сценарии будущего фильма, написан. Владимиром Гутновым с участием Анатолия Дзиваева и Ольги Погодиной, реж.-пост. Александр Амиров; фильм снимается силами ООО ПЦ «Хорошо продакшн» и ООО «Эдельвейс» (Владикавказ)].</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Межкультурный диалог</w:t>
      </w:r>
      <w:r w:rsidRPr="00BC2122">
        <w:rPr>
          <w:color w:val="000000"/>
          <w:sz w:val="28"/>
          <w:szCs w:val="28"/>
        </w:rPr>
        <w:t xml:space="preserve">: «Мир, в котором мы живем» : [так называется журналист. конкурс в рамках </w:t>
      </w:r>
      <w:r w:rsidRPr="00BC2122">
        <w:rPr>
          <w:color w:val="000000"/>
          <w:sz w:val="28"/>
          <w:szCs w:val="28"/>
          <w:lang w:val="en-US"/>
        </w:rPr>
        <w:t>V</w:t>
      </w:r>
      <w:r w:rsidRPr="00BC2122">
        <w:rPr>
          <w:color w:val="000000"/>
          <w:sz w:val="28"/>
          <w:szCs w:val="28"/>
        </w:rPr>
        <w:t xml:space="preserve"> Междунар. фестиваля «Дар – 2013», где победителем и обладателем статуэтки «Гран-при конкурса» стал Сев.-Осет. телефильм «Кольчуга» авт. Алены Дзодзиевой-Дженикаевой (реж. С. Икоева, оператор Д. Гагиев)] // Северная Осетия.– 2014.– 14 февр.–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Новый парк Владикавказа</w:t>
      </w:r>
      <w:r w:rsidRPr="00BC2122">
        <w:rPr>
          <w:color w:val="000000"/>
          <w:sz w:val="28"/>
          <w:szCs w:val="28"/>
        </w:rPr>
        <w:t xml:space="preserve"> получил название [«Олимпийский»] // Владикавказ.– 2014.– 17 янв.– С. 1.</w:t>
      </w:r>
    </w:p>
    <w:p w:rsidR="00EC7557" w:rsidRPr="00BC2122" w:rsidRDefault="00EC7557" w:rsidP="00EC7557">
      <w:pPr>
        <w:numPr>
          <w:ilvl w:val="0"/>
          <w:numId w:val="6"/>
        </w:numPr>
        <w:shd w:val="clear" w:color="auto" w:fill="FFFFFF" w:themeFill="background1"/>
        <w:tabs>
          <w:tab w:val="left" w:pos="0"/>
          <w:tab w:val="num" w:pos="142"/>
          <w:tab w:val="left" w:pos="567"/>
          <w:tab w:val="left" w:pos="709"/>
        </w:tabs>
        <w:spacing w:line="276" w:lineRule="auto"/>
        <w:ind w:left="0" w:firstLine="0"/>
        <w:contextualSpacing/>
        <w:jc w:val="both"/>
        <w:rPr>
          <w:color w:val="000000"/>
          <w:sz w:val="28"/>
          <w:szCs w:val="28"/>
        </w:rPr>
      </w:pPr>
      <w:r w:rsidRPr="00BC2122">
        <w:rPr>
          <w:b/>
          <w:color w:val="000000"/>
          <w:sz w:val="28"/>
          <w:szCs w:val="28"/>
        </w:rPr>
        <w:t>Омаев Д.</w:t>
      </w:r>
      <w:r w:rsidRPr="00BC2122">
        <w:rPr>
          <w:color w:val="000000"/>
          <w:sz w:val="28"/>
          <w:szCs w:val="28"/>
        </w:rPr>
        <w:t xml:space="preserve"> Актер и его герои, ставшие легендой : [беседа с заслуж. артистом РФ, советником Главы Чечен. респ. Дагуном Омаевым / записала Л. Комаева] // Жизнь Правобережья.– 2014.– 287 июня.– С. 1, 5,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Пагаев З.</w:t>
      </w:r>
      <w:r w:rsidRPr="00BC2122">
        <w:rPr>
          <w:color w:val="000000"/>
          <w:sz w:val="28"/>
          <w:szCs w:val="28"/>
        </w:rPr>
        <w:t xml:space="preserve"> Приключения Клеопатры, Хана, Фокуса и других : [рассказывает дир. зоопарка г. Владикавказа З. Пагаев о новых обитателях зоопарка / записал В. Рязанов] // Северная Осетия.– 2014.– 17 янв.–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Кинофестивалы уæлахиздзаутæ</w:t>
      </w:r>
      <w:r w:rsidRPr="00BC2122">
        <w:rPr>
          <w:color w:val="000000"/>
          <w:sz w:val="28"/>
          <w:szCs w:val="28"/>
        </w:rPr>
        <w:t xml:space="preserve"> // Рæстдзинад.– 2014.– 24 апр.</w:t>
      </w:r>
    </w:p>
    <w:p w:rsidR="00EC7557" w:rsidRPr="00BC2122" w:rsidRDefault="00EC7557" w:rsidP="00EC7557">
      <w:pPr>
        <w:pStyle w:val="a8"/>
        <w:tabs>
          <w:tab w:val="left" w:pos="0"/>
          <w:tab w:val="num" w:pos="142"/>
          <w:tab w:val="left" w:pos="709"/>
        </w:tabs>
        <w:spacing w:line="276" w:lineRule="auto"/>
        <w:ind w:left="0"/>
        <w:jc w:val="both"/>
        <w:rPr>
          <w:color w:val="000000"/>
          <w:sz w:val="28"/>
          <w:szCs w:val="28"/>
        </w:rPr>
      </w:pPr>
      <w:r w:rsidRPr="00BC2122">
        <w:rPr>
          <w:color w:val="000000"/>
          <w:sz w:val="28"/>
          <w:szCs w:val="28"/>
        </w:rPr>
        <w:t>Победители кинофестиваля [«Золотой клык», который проходил во Дворце металлургов, определены.</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Кино об истинной вере осетин : [о новых док. фильмах Т. Туаевой «Северные аланы» и «Аланы. Новый Завет»] / Ольга Резник // Пульс Осетии.– 2014.– 15 июня.– С. 1,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РФ. Президент</w:t>
      </w:r>
      <w:r w:rsidRPr="00BC2122">
        <w:rPr>
          <w:color w:val="000000"/>
          <w:sz w:val="28"/>
          <w:szCs w:val="28"/>
        </w:rPr>
        <w:t xml:space="preserve">. (2012 – ; В. Путин) …наградить орденом Почета Гулуева Вячеслава Моратовича – пред. Сев.-Кавказ. отд-ния Союза кинематографистов РФ, РСО-А : Указ Президента РФ [от 22 мая 2014 г. </w:t>
      </w:r>
      <w:r w:rsidRPr="00BC2122">
        <w:rPr>
          <w:color w:val="000000"/>
          <w:sz w:val="28"/>
          <w:szCs w:val="28"/>
        </w:rPr>
        <w:lastRenderedPageBreak/>
        <w:t>№356] // Северная Осетия.– 2014.– 30 мая.– С. 1; Рæстдзинад.– 2014.– 31 май.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Сагеева М.</w:t>
      </w:r>
      <w:r w:rsidRPr="00BC2122">
        <w:rPr>
          <w:color w:val="000000"/>
          <w:sz w:val="28"/>
          <w:szCs w:val="28"/>
        </w:rPr>
        <w:t xml:space="preserve"> Армен Джигарханян «станет» осетином : [актер сыграет жителя осет. села в лирич. комедии «Тили о Толи», съемки которого начнутся в горах Сев. Осетии в авг. 2014 г.] / Мадина Сагеева // Слово.– 2014.– 8 июля.–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Саломатова А.</w:t>
      </w:r>
      <w:r w:rsidRPr="00BC2122">
        <w:rPr>
          <w:color w:val="000000"/>
          <w:sz w:val="28"/>
          <w:szCs w:val="28"/>
        </w:rPr>
        <w:t xml:space="preserve"> 89-летний моздокчанин [В.В. Динеев] сыграл главную роль в фильме [реж. Аслана Асакаева «По зову совести»] / Анастасия Саломатова // Моздокский вестник.– 2014.– 17 мая.–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Саломатова А. </w:t>
      </w:r>
      <w:r w:rsidRPr="00BC2122">
        <w:rPr>
          <w:color w:val="000000"/>
          <w:sz w:val="28"/>
          <w:szCs w:val="28"/>
        </w:rPr>
        <w:t>По зову совести : [о гл. герое худ. фильма «По зову совести» (о событиях 1944 г.) 89-летнем участнике Великой Отечественной войны В.В. Динееве, уроженце г. Моздок] / Анастасия Саломатова // Территория 02.– 2014.– 28 апр.-5 мая.–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xml:space="preserve"> Царды зондыхос / Саутæты Тамилæ // Рæстдзинад.– 2014.– 17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Мудрость жизни : [о съемках кф. «Рудник» реж. Мурата Джусоева, посвящ. жизни Осетии 19 в. и приезду рус. геолога в горы Осетии].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Киноныв исынц</w:t>
      </w:r>
      <w:r w:rsidRPr="00BC2122">
        <w:rPr>
          <w:color w:val="000000"/>
          <w:sz w:val="28"/>
          <w:szCs w:val="28"/>
        </w:rPr>
        <w:t xml:space="preserve"> // Рæстдзинад.– 2014.– 6 сент.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Снимается кинофильм [в Сев. Осетии «Тэли и Толи» реж. Александра Амирамова с участием Анатолия Дзиваева, Сослана Фидарова, Дагуна Омаева, Каха Кавсадзе и др.].</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Кинонывтæ исынц</w:t>
      </w:r>
      <w:r w:rsidRPr="00BC2122">
        <w:rPr>
          <w:color w:val="000000"/>
          <w:sz w:val="28"/>
          <w:szCs w:val="28"/>
        </w:rPr>
        <w:t xml:space="preserve"> // Рæстдзинад.– 2014.– 7 мая.</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Снимают кинокартины : [телеканал «Звезда» снимает док. кино, посвящ. работе МВД по раскрытию и предотвращению бандит. преступлений; реж. Оксана Щербакова].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Братья наши меньшие в гостях у владикавказцев : [14 апр. во Владикавказе в ДК «Металлург» состоялась пресс-конф. участников </w:t>
      </w:r>
      <w:r w:rsidRPr="00BC2122">
        <w:rPr>
          <w:color w:val="000000"/>
          <w:sz w:val="28"/>
          <w:szCs w:val="28"/>
          <w:lang w:val="en-US"/>
        </w:rPr>
        <w:t>VI</w:t>
      </w:r>
      <w:r w:rsidRPr="00BC2122">
        <w:rPr>
          <w:color w:val="000000"/>
          <w:sz w:val="28"/>
          <w:szCs w:val="28"/>
        </w:rPr>
        <w:t xml:space="preserve"> кинофестиваля «Золотой клык» и церемония открытия кинофестиваля] / Мадина Тезиева // Владикавказ.– 2014.– 18 апр.–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Дни документального кино во Владикавказе : [с 11 по 15 окт. во Владикавказе побывали рос. кинодокументалисты] / Мадина Тезиева // Владикавказ.– 2014.– 16 окт.–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«Рудник» Мурата Джусоева : [о новой полнометраж. игровой картине «Рудник» кинодраматурга и кинореж. М. Джусоева] / Мадина Тезиева // Владикавказ.– 2014.– 15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Эхо «Эха ветра»… : [о премьере мюзикла кинокомпании ARSEN studio «Дымгæйы азæлд» («Эхо ветра») во Владикавказе; авт. </w:t>
      </w:r>
      <w:r w:rsidRPr="00BC2122">
        <w:rPr>
          <w:color w:val="000000"/>
          <w:sz w:val="28"/>
          <w:szCs w:val="28"/>
        </w:rPr>
        <w:lastRenderedPageBreak/>
        <w:t>сценария и реж.-постановщик фильма К. Бутаев] / Мадина Тезиева // Пульс Осетии.– 2014.– 11 нояб.–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«Эхо ветра» : [29 окт. во Владикавказе в кинотеатре «Терек» состоялась премьера мюзикла «Дымгæйы азæлд» («Эхо ветра»)] // Владикавказ.– 2014.– 31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«Золотой диплом» за [короткометраж. фильм] «Воскресенье» [получил наш земляк, молодой реж. Алан Догузов на 7-м Всерос. кинофестивале актеров-реж. «Золотой Феникс» в Смоленске] / Т. Техов // Северная Осетия.– 2014.– 17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Признавайтесь в любви к родному краю! : [в кинотеатре «Терек» прошел премьер. показ нового фильма «Эхо ветра», авт. идеи и продюсер фильма Мадина Икаева и ее творч. группа] / Т. Техов // Северная Осетия.– 2014.– 13 нояб.–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«Мохнатые актеры, пернатые актеры, красивые и в профиль, и анфас...» : [15 апр. во Владикавказе стартовал VI междунар. кинофестиваль «Золотой Клык»] / Е. Толоконникова // Северная Осетия.– 2014.– 18 апр.–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Распахивая сердце сердцу : [об итогах VI междунар. кинофестиваль «Золотой Клык»] / Е. Толоконникова // Северная Осетия.– 2014.– 23 апр.–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Толоконникова Е. </w:t>
      </w:r>
      <w:r w:rsidRPr="00BC2122">
        <w:rPr>
          <w:color w:val="000000"/>
          <w:sz w:val="28"/>
          <w:szCs w:val="28"/>
        </w:rPr>
        <w:t>Тепло сердец – и мудрость гор… : [в Осетии продолжается подготовка к съемкам нового фильма о Кавказе [лирич. комедии «Тили и Толи»] с участием Армена Джигарханяна и Кахи Кавсадзе] / Е. Толоконникова // Северная Осетия.– 2014.– 31 июля.– С. 3.</w:t>
      </w:r>
    </w:p>
    <w:p w:rsidR="00EC7557" w:rsidRPr="00BC2122" w:rsidRDefault="00EC7557" w:rsidP="00EC7557">
      <w:pPr>
        <w:numPr>
          <w:ilvl w:val="0"/>
          <w:numId w:val="6"/>
        </w:numPr>
        <w:shd w:val="clear" w:color="auto" w:fill="FFFFFF" w:themeFill="background1"/>
        <w:tabs>
          <w:tab w:val="left" w:pos="0"/>
          <w:tab w:val="num" w:pos="142"/>
          <w:tab w:val="left" w:pos="567"/>
          <w:tab w:val="left" w:pos="709"/>
        </w:tabs>
        <w:spacing w:line="276" w:lineRule="auto"/>
        <w:ind w:left="0" w:firstLine="0"/>
        <w:contextualSpacing/>
        <w:jc w:val="both"/>
        <w:rPr>
          <w:color w:val="000000"/>
          <w:sz w:val="28"/>
          <w:szCs w:val="28"/>
        </w:rPr>
      </w:pPr>
      <w:r w:rsidRPr="00BC2122">
        <w:rPr>
          <w:b/>
          <w:color w:val="000000"/>
          <w:sz w:val="28"/>
          <w:szCs w:val="28"/>
        </w:rPr>
        <w:t>Тотоева М.</w:t>
      </w:r>
      <w:r w:rsidRPr="00BC2122">
        <w:rPr>
          <w:color w:val="000000"/>
          <w:sz w:val="28"/>
          <w:szCs w:val="28"/>
        </w:rPr>
        <w:t xml:space="preserve"> «Еще одна победа» : [во Владикавказе идут съемки короткометраж. фильма о войне «Еще одна победа» реж. Сослана Макиева] / Марина Тотоева // Слово.– 2014.– 3 окт.–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Туаева А.</w:t>
      </w:r>
      <w:r w:rsidRPr="00BC2122">
        <w:rPr>
          <w:color w:val="000000"/>
          <w:sz w:val="28"/>
          <w:szCs w:val="28"/>
        </w:rPr>
        <w:t xml:space="preserve"> Священная родина предков : [рассказывает авт. и реж. нового док. фильма «Тырсыгом – священная родина осетин» А. Туаева / записал Т. Техов] // Северная Осетия.– 2014.– 9 авг.–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Туаева Т.</w:t>
      </w:r>
      <w:r w:rsidRPr="00BC2122">
        <w:rPr>
          <w:color w:val="000000"/>
          <w:sz w:val="28"/>
          <w:szCs w:val="28"/>
        </w:rPr>
        <w:t xml:space="preserve"> Дорога под Небом : [рассказывает реж. и продюсер Т. Туаева о премьер. показе двух новых лент – «Аланы. Новый Завет» и «Северные аланы» / записала Е. Толоконникова] // Северная Осетия.– 2014.– 10 июля.– С. 4.</w:t>
      </w:r>
    </w:p>
    <w:p w:rsidR="00EC7557" w:rsidRPr="00BC2122" w:rsidRDefault="00EC7557" w:rsidP="00EC7557">
      <w:pPr>
        <w:numPr>
          <w:ilvl w:val="0"/>
          <w:numId w:val="6"/>
        </w:numPr>
        <w:shd w:val="clear" w:color="auto" w:fill="FFFFFF" w:themeFill="background1"/>
        <w:tabs>
          <w:tab w:val="left" w:pos="0"/>
          <w:tab w:val="num" w:pos="142"/>
          <w:tab w:val="left" w:pos="567"/>
          <w:tab w:val="left" w:pos="709"/>
        </w:tabs>
        <w:spacing w:line="276" w:lineRule="auto"/>
        <w:ind w:left="0" w:firstLine="0"/>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Владикавказские «Легенды советского сыска» : [съемочная группа телеканала «Звезда» приступила к работе над серией детектив. историй на основе реальных событий, происходивших в Сев. Осетии] / Светлана Уртаева // Слово.– 2014.– 28 мая.–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Уртаева С.</w:t>
      </w:r>
      <w:r w:rsidRPr="00BC2122">
        <w:rPr>
          <w:color w:val="000000"/>
          <w:sz w:val="28"/>
          <w:szCs w:val="28"/>
        </w:rPr>
        <w:t xml:space="preserve"> «Глыба» : [о презентации во Владикавказе док. фильма о выдающ. тренере осет. шк. вольной борьбы, заслуж. тренере СССР Асланбеке Дзгоеве] / Светлана Уртаева // Спорт Иристона.– 2014.– 10 дек.–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Добрый посыл фестиваля : [об открытии во Владикавказе </w:t>
      </w:r>
      <w:r w:rsidRPr="00BC2122">
        <w:rPr>
          <w:color w:val="000000"/>
          <w:sz w:val="28"/>
          <w:szCs w:val="28"/>
          <w:lang w:val="en-US"/>
        </w:rPr>
        <w:t>VI</w:t>
      </w:r>
      <w:r w:rsidRPr="00BC2122">
        <w:rPr>
          <w:color w:val="000000"/>
          <w:sz w:val="28"/>
          <w:szCs w:val="28"/>
        </w:rPr>
        <w:t xml:space="preserve"> Моск. кинофестиваля с участием животных-актеров «Золотой клык»] / Светлана Уртаева // Слово.– 2014.– 18 апр.– С. 5-7.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С особым комфортом – обещают обустроить жизнь коз в будущем году во Владикавказском зоопарке / Светлана Уртаева // Слово.– 2014.– 30 дек.–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Хадашева Ф.</w:t>
      </w:r>
      <w:r w:rsidRPr="00BC2122">
        <w:rPr>
          <w:color w:val="000000"/>
          <w:sz w:val="28"/>
          <w:szCs w:val="28"/>
        </w:rPr>
        <w:t xml:space="preserve"> «Беслан. Память» : [о фильме Вадима Цаликова «Беслан. Память», снятый к 10-летию беслан. трагедии; док. лента приняла участие в </w:t>
      </w:r>
      <w:r w:rsidRPr="00BC2122">
        <w:rPr>
          <w:color w:val="000000"/>
          <w:sz w:val="28"/>
          <w:szCs w:val="28"/>
          <w:lang w:val="en-US"/>
        </w:rPr>
        <w:t>XXXVI</w:t>
      </w:r>
      <w:r w:rsidRPr="00BC2122">
        <w:rPr>
          <w:color w:val="000000"/>
          <w:sz w:val="28"/>
          <w:szCs w:val="28"/>
        </w:rPr>
        <w:t xml:space="preserve"> моск. междунар. кинофестивале] / Фариза Хадашева // Слово.– 2014.– 15 июля.–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Хадашева Ф.</w:t>
      </w:r>
      <w:r w:rsidRPr="00BC2122">
        <w:rPr>
          <w:color w:val="000000"/>
          <w:sz w:val="28"/>
          <w:szCs w:val="28"/>
        </w:rPr>
        <w:t xml:space="preserve"> Возвращение Джусойты : [об осет. реж. Мурате Джусойты, который приступил к съемкам нового полнометраж. худ. фильма «Рудник»] / Фариза Хадашева // Слово.– 2014.– 28 марта.–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Хадашева Ф.</w:t>
      </w:r>
      <w:r w:rsidRPr="00BC2122">
        <w:rPr>
          <w:color w:val="000000"/>
          <w:sz w:val="28"/>
          <w:szCs w:val="28"/>
        </w:rPr>
        <w:t xml:space="preserve"> О нарте Сослане узнают миллионы : [о реализации в Сев. Осетии уникального телепроекта «Земля героев»; док. кино снимает телеканал «Моя планета» о знаменитом герое нартских сказаний Сослане] / Фариза Хадашева // Слово.– 2014.– 6 июня.– С. 5-7.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Хадиков А.</w:t>
      </w:r>
      <w:r w:rsidRPr="00BC2122">
        <w:rPr>
          <w:color w:val="000000"/>
          <w:sz w:val="28"/>
          <w:szCs w:val="28"/>
        </w:rPr>
        <w:t xml:space="preserve"> Оживить нартов : [арт-дизайнер студии «Farn Cinema» Алан Хадиков рассказал о создании нартского мультфильма / записала Э. Бибилова] // Слово.– 2014.– 2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Хмелева Л.</w:t>
      </w:r>
      <w:r w:rsidRPr="00BC2122">
        <w:rPr>
          <w:color w:val="000000"/>
          <w:sz w:val="28"/>
          <w:szCs w:val="28"/>
        </w:rPr>
        <w:t xml:space="preserve"> Они унесли с собой Россию : [Владикавказ в немом фильме рус. эмиграции] / Людмила Хмелева // Терские ведомости.– 2014.– Май-Июнь (№3-4).–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Хуыбиаты Н.</w:t>
      </w:r>
      <w:r w:rsidRPr="00BC2122">
        <w:rPr>
          <w:color w:val="000000"/>
          <w:sz w:val="28"/>
          <w:szCs w:val="28"/>
        </w:rPr>
        <w:t xml:space="preserve"> Фыдæлты хорз хъуыддæгтæ дарддæргæнæг / Хуыбиаты Н. // Владикавказ.– 2014.– 18 янв.–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Хубиев Н. Продолжатель лучших традиций предков : [о наезднике А. Парастаеве из Цхинвала].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Цæголты О.</w:t>
      </w:r>
      <w:r w:rsidRPr="00BC2122">
        <w:rPr>
          <w:color w:val="000000"/>
          <w:sz w:val="28"/>
          <w:szCs w:val="28"/>
        </w:rPr>
        <w:t xml:space="preserve"> Задæлесчы Нанайы ном – паркæн! / Цæголты Ольгæ // Рæстдзинад.– 2014.– 14 янв.</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Цаголова О. Имя Задалески Нана – парку! [который раскинется на территории бывшего рынка «Фаллой»].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Цаликов В.</w:t>
      </w:r>
      <w:r w:rsidRPr="00BC2122">
        <w:rPr>
          <w:color w:val="000000"/>
          <w:sz w:val="28"/>
          <w:szCs w:val="28"/>
        </w:rPr>
        <w:t xml:space="preserve"> Осетинская делегация в итальянском Сан-Марино : [беседа с чл. правления Союза кинематографистов РФ и Ассоц. док. кино В. Цаликовым о показе фильма «Беслан. Память» / записала М. Тезиева] // Владикавказ.– 2014.– 19 сент.–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Цаллагов С.</w:t>
      </w:r>
      <w:r w:rsidRPr="00BC2122">
        <w:rPr>
          <w:color w:val="000000"/>
          <w:sz w:val="28"/>
          <w:szCs w:val="28"/>
        </w:rPr>
        <w:t xml:space="preserve"> «Будут программ на любой вкус!..» : [о возобновлении деятельности летней эстрады в Центр. парке им. К. Хетагурова / беседу с зам. дир. Владикавказ. муницип. центра досуга и культуры «Радуга» Сосланом Цаллаговым записала Т. Дзудцова] // Владикавказ.– 2014.– 21 мая.–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Царикаева О.</w:t>
      </w:r>
      <w:r w:rsidRPr="00BC2122">
        <w:rPr>
          <w:color w:val="000000"/>
          <w:sz w:val="28"/>
          <w:szCs w:val="28"/>
        </w:rPr>
        <w:t xml:space="preserve"> Герои советских мультфильмов заговорили на осетинском языке : [в студии «Эксперт-Медиа» по целевой респ. прогр. «Осетинский язык» семь мультфильмов] // Чемпион Ир.– 2014.– 27 сент. (№32).–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Цæрикъаты О.</w:t>
      </w:r>
      <w:r w:rsidRPr="00BC2122">
        <w:rPr>
          <w:color w:val="000000"/>
          <w:sz w:val="28"/>
          <w:szCs w:val="28"/>
        </w:rPr>
        <w:t xml:space="preserve"> Чебурашкæ æмæ Карлсон дзурынц иронау / Цæрикъаты Оксанæ // Рæстдзинад.– 2014.– 20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Царикаева О. Чебурашка и Карлсон заговорили по-осетински [благодаря работе студии «Эксперт-Медиа», цель которой пропаганда осет. яз. среди самых маленьких].</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Чебурашка и К</w:t>
      </w:r>
      <w:r w:rsidRPr="00BC2122">
        <w:rPr>
          <w:b/>
          <w:color w:val="000000"/>
          <w:sz w:val="28"/>
          <w:szCs w:val="28"/>
          <w:vertAlign w:val="superscript"/>
        </w:rPr>
        <w:t xml:space="preserve">О </w:t>
      </w:r>
      <w:r w:rsidRPr="00BC2122">
        <w:rPr>
          <w:b/>
          <w:color w:val="000000"/>
          <w:sz w:val="28"/>
          <w:szCs w:val="28"/>
        </w:rPr>
        <w:t>общаются на осетинском</w:t>
      </w:r>
      <w:r w:rsidRPr="00BC2122">
        <w:rPr>
          <w:color w:val="000000"/>
          <w:sz w:val="28"/>
          <w:szCs w:val="28"/>
        </w:rPr>
        <w:t xml:space="preserve"> : [в рамках реализации респ. прогр. «Осетинский язык» специалисты студии «Эксперт-Медиа» продублировали семь мультфильмов на осет. яз.] // Северная Осетия.– 2014.– 19 сент.–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Чемшит А.</w:t>
      </w:r>
      <w:r w:rsidRPr="00BC2122">
        <w:rPr>
          <w:color w:val="000000"/>
          <w:sz w:val="28"/>
          <w:szCs w:val="28"/>
        </w:rPr>
        <w:t xml:space="preserve"> Сила музыки и фотографии – в помощь Беслану : [о мультимедийной фотовыст. «Старые новости» и лит.-муз. цикле «In Memoriam», посвящ. 10-ой годовщине Бесланской трагедии] / Анастасия Чемшит // Жизнь Правобережья.– 2014.– 4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Черджиева И.</w:t>
      </w:r>
      <w:r w:rsidRPr="00BC2122">
        <w:rPr>
          <w:color w:val="000000"/>
          <w:sz w:val="28"/>
          <w:szCs w:val="28"/>
        </w:rPr>
        <w:t xml:space="preserve"> Культуру – в массы! : Дом кино провел показ фильма Азанбека Джанаева, приурочив мероприятие ко дню рождения художника : [рассказывает киновед, сценарист, член Союза кинематографистов И. Черджиева / записала Е. Чухарова] // Владикавказ.– 2014.– 27 мая.–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Черджиева И.</w:t>
      </w:r>
      <w:r w:rsidRPr="00BC2122">
        <w:rPr>
          <w:color w:val="000000"/>
          <w:sz w:val="28"/>
          <w:szCs w:val="28"/>
        </w:rPr>
        <w:t xml:space="preserve"> Фильм с терапевтическим эффектом : [о фильме кинореж. и сценариста Мурата Джусойты «Рудник»] / И. Черджиева // Северная Осетия.– 2014.– 13 нояб.–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«Арфу» показали зрителям : [премьера первого док. фильма «Арфа», посвящ. истории реконструкции 12-струнного инструмента и мастеру Тимуру Илаеву] / Елизавета Чухарова // Владикавказ.– 2014.– 20 дек.–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Владикавказ вошел в книгу рекордов России [получив сертификат, удостоверяющий, что Владикавказ организовал самый длинный стол в России – длиной в 1 километр; съемки проводила кинокомпания «Bazelevs»] / Елизавета Чухарова // Владикавказ.– 2014.– 21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Чухарова Е.</w:t>
      </w:r>
      <w:r w:rsidRPr="00BC2122">
        <w:rPr>
          <w:color w:val="000000"/>
          <w:sz w:val="28"/>
          <w:szCs w:val="28"/>
        </w:rPr>
        <w:t xml:space="preserve"> Вольвоксы получили испанское признание : [фестиваль независимого кино одноминут. фильмов Damn Volvoxes] / Елизавета Чухарова // Владикавказ.– 2014.– 16 окт.–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Мы – в пятерке лучших : [беседа с тележурналистом Елизаветой Чухаровой, принявшей участие в Междунар. кинофестивале CIM Sueca в Испании / записала С. Канукова] // Коммунист Осетии.– 2014.– Нояб. (№15).–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Секреты старого парка [– Центр. парка культуры и отдыха им. К. Хетагурова] / Елизавета Чухарова // Владикавказ.– 2014.– 22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Пир на весь мир! : [об акции «Всероссийское застолье», приуроч. к приближающейся премьере фильма «</w:t>
      </w:r>
      <w:hyperlink r:id="rId10" w:tooltip="Горько!" w:history="1">
        <w:r w:rsidRPr="00BC2122">
          <w:rPr>
            <w:color w:val="000000"/>
            <w:sz w:val="28"/>
            <w:szCs w:val="28"/>
          </w:rPr>
          <w:t>Горько!</w:t>
        </w:r>
      </w:hyperlink>
      <w:r w:rsidRPr="00BC2122">
        <w:rPr>
          <w:color w:val="000000"/>
          <w:sz w:val="28"/>
          <w:szCs w:val="28"/>
        </w:rPr>
        <w:t>»-2, который снимает кинокомпания «Базелевс»] / Елизавета Чухарова // Владикавказ.– 2014.– 26 авг.– С. 1, 5.</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bookmarkStart w:id="289" w:name="_Toc374711516"/>
      <w:r w:rsidRPr="00BC2122">
        <w:rPr>
          <w:rFonts w:ascii="Times New Roman" w:hAnsi="Times New Roman"/>
          <w:sz w:val="28"/>
          <w:szCs w:val="28"/>
        </w:rPr>
        <w:t>792 Театр. Сценическое искусство</w:t>
      </w:r>
      <w:bookmarkEnd w:id="289"/>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А.</w:t>
      </w:r>
      <w:r w:rsidRPr="00BC2122">
        <w:rPr>
          <w:color w:val="000000"/>
          <w:sz w:val="28"/>
          <w:szCs w:val="28"/>
        </w:rPr>
        <w:t xml:space="preserve"> Йæ фыды фæндиаг чызг / Абайты Арбилянæ // Владикавказ.– 2014.– 25 янв.– Ф. 3, 30.</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Абаева А. Дочь, оправдавшая надежды отца : [к 95-летию со дня рождения нар. артистки РФ З. Бритаевой].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А.</w:t>
      </w:r>
      <w:r w:rsidRPr="00BC2122">
        <w:rPr>
          <w:color w:val="000000"/>
          <w:sz w:val="28"/>
          <w:szCs w:val="28"/>
        </w:rPr>
        <w:t xml:space="preserve"> «Театр йæ зæрдæйы арф æвæрд уыд» / Абайты Арбилянæ // Рæстдзинад.– 2014.– 7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Абаева А. «Театр был глубоко в душе» [актрисы, нар. артистки РФ Елены Туменовой : к 95-летию со дня рождения].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А.</w:t>
      </w:r>
      <w:r w:rsidRPr="00BC2122">
        <w:rPr>
          <w:color w:val="000000"/>
          <w:sz w:val="28"/>
          <w:szCs w:val="28"/>
        </w:rPr>
        <w:t xml:space="preserve"> «Театр – мæ царды цин» / Абайты Арбилянæ // Рæстдзинад.– 2014.– 29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Абаева А. «Театр – радость моей жизни» : [памяти мастера сцены, актера Осет. театра Мурата Кумаллагова].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Абаева З. </w:t>
      </w:r>
      <w:r w:rsidRPr="00BC2122">
        <w:rPr>
          <w:color w:val="000000"/>
          <w:sz w:val="28"/>
          <w:szCs w:val="28"/>
        </w:rPr>
        <w:t>Добрые «Соседи» : [свой очеред. сезон Гос. Дигорский драм. театр продолжил премьер. спектаклем-комедией «Соседи»] / З. Абаева // Северная Осетия.– 2014.– 21 нояб.–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З.</w:t>
      </w:r>
      <w:r w:rsidRPr="00BC2122">
        <w:rPr>
          <w:color w:val="000000"/>
          <w:sz w:val="28"/>
          <w:szCs w:val="28"/>
        </w:rPr>
        <w:t xml:space="preserve"> Мольеры «Дон Жуан» – Дыгурон театры / Абайты Зæлинæ // Рæстдзинад.– 2014.– 24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Абаева З. «Дон Жуан» Мольера – на сцене Дигорского театра : [реж. Ален Маратра из Франции].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З.</w:t>
      </w:r>
      <w:r w:rsidRPr="00BC2122">
        <w:rPr>
          <w:color w:val="000000"/>
          <w:sz w:val="28"/>
          <w:szCs w:val="28"/>
        </w:rPr>
        <w:t xml:space="preserve"> Хылæй – фидыдмæ / Абайты Зæлинæ // Рæстдзинад.– 2014.– 26 нояб. </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Абаева З. От ссоры – к согласию : [в Дигорском театре состоялась премьера спектакля по пьесе Ирмы Кумаритовой «Соседи»; реж. Элита Секинаева].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Азимова-Билаонова Е.</w:t>
      </w:r>
      <w:r w:rsidRPr="00BC2122">
        <w:rPr>
          <w:color w:val="000000"/>
          <w:sz w:val="28"/>
          <w:szCs w:val="28"/>
        </w:rPr>
        <w:t xml:space="preserve"> Помним и любим : [беседа с сестрой Долорес Билаоновой Э. Азимовой-Билаоновой о вечере-концерте памяти нар. артистки России Д. Билаоновой «Помним и любим» / записал Б. Газзати] // Осетия. Свободный взгляд.– 2014.– 21 июня.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Алборов Ю.</w:t>
      </w:r>
      <w:r w:rsidRPr="00BC2122">
        <w:rPr>
          <w:color w:val="000000"/>
          <w:sz w:val="28"/>
          <w:szCs w:val="28"/>
        </w:rPr>
        <w:t xml:space="preserve"> Юрий Алборов: «Мы должны гордиться своей богатейшей историей» : [встреча с худ. рук. анс. нар. танца «Горец» Ю. Алборовым / беседу вела Оксана Бадтиева] // Осетия. Свободный взгляд.– 2014.– 13 марта.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Бабочиева Э.</w:t>
      </w:r>
      <w:r w:rsidRPr="00BC2122">
        <w:rPr>
          <w:color w:val="000000"/>
          <w:sz w:val="28"/>
          <w:szCs w:val="28"/>
        </w:rPr>
        <w:t xml:space="preserve"> «Они просто живут театром» : [о нар. театре при РДК Ирафского р-на] / Э. Бабочиева // Ирæф.– 2014.– 18 нояб.–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Вахтанговы Ирыстон / Баскаты Уырызмæг // Рæстдзинад.– 2014.– 27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Вахтанговская Осетия : [о празднич. вечере-концерте на сцене Рус. акад. театра, посвящ. 100-летнему юбилею моск. Театрального ин-та им. Б. Щукина, который состоялся 26 мая с участием гостей и выпускников ин-та разных лет].</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Йæ курдиат уыд уæрæх æмæ бирæвæрсыг / Баскаты Уырызмæг // Рæстдзинад.– 2014.– 19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Он обладал большим многосторонним талантом : [90 лет со дня рождения актера и реж. Дигорского театра Давида Темиряева].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«Башня надежды» Акима Салбиева</w:t>
      </w:r>
      <w:r w:rsidRPr="00BC2122">
        <w:rPr>
          <w:color w:val="000000"/>
          <w:sz w:val="28"/>
          <w:szCs w:val="28"/>
        </w:rPr>
        <w:t xml:space="preserve"> : [в Осет. театре состоялась премьера спектакля «Башня надежды», реж.-постановщик трагикомедии заслуж. деят. искусств РФ Аким Салбиев] // Северная Осетия.– 2014.– 2 апр.–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Белоус Л. </w:t>
      </w:r>
      <w:r w:rsidRPr="00BC2122">
        <w:rPr>
          <w:color w:val="000000"/>
          <w:sz w:val="28"/>
          <w:szCs w:val="28"/>
        </w:rPr>
        <w:t>И всерьез они тоже могут : [о преддипломном спектакле студентов 4 курса фак. искусств СОГУ] / Л. Белоус // Слово.– 2014.– 12 сент.–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Бетчер Н.</w:t>
      </w:r>
      <w:r w:rsidRPr="00BC2122">
        <w:rPr>
          <w:color w:val="000000"/>
          <w:sz w:val="28"/>
          <w:szCs w:val="28"/>
        </w:rPr>
        <w:t xml:space="preserve"> «Я люблю – и, значит, я живу!..» : [в Литературной гостиной Дома книги состоялся вечер, посвящ. памяти барда, актера, поэта В. Высоцкого, организован. поэтом-песенником Лали Хадоновой] / Н. Бетчер // Северная Осетия.– 2014.– 29 янв.–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Бызыккаты З.</w:t>
      </w:r>
      <w:r w:rsidRPr="00BC2122">
        <w:rPr>
          <w:color w:val="000000"/>
          <w:sz w:val="28"/>
          <w:szCs w:val="28"/>
        </w:rPr>
        <w:t xml:space="preserve"> «Ныфсы мæсыг» / Бызыккаты Земфирæ // Рæстдзинад.– 2014.– 2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Бзыкова З. «Башня надежды» : [в Осет. театре состоялась премьера спектакля по пьесе словац. драматурга Освальда Заградника, реж. Аким Салбиев].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Битаев Р.</w:t>
      </w:r>
      <w:r w:rsidRPr="00BC2122">
        <w:rPr>
          <w:color w:val="000000"/>
          <w:sz w:val="28"/>
          <w:szCs w:val="28"/>
        </w:rPr>
        <w:t xml:space="preserve"> Посвящаю себя любимому делу : [беседа с нар. артистом РСО-А, заслуж. артистом РЮО, актером Осет. театра Р. Битаевым / записала М. Кудухова] // Владикавказ.– 2014.– 27 февр.–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Битаров А.</w:t>
      </w:r>
      <w:r w:rsidRPr="00BC2122">
        <w:rPr>
          <w:color w:val="000000"/>
          <w:sz w:val="28"/>
          <w:szCs w:val="28"/>
        </w:rPr>
        <w:t xml:space="preserve"> До нового фестиваля, до новых встреч! : [беседа с реж.-постановщиком нар. театра с. Тарское, актером Сев.-Осет. акад. театра им. В. Тхапсаева Александром Битаровым / записала Л. Джигкаева] // Фидиуæг.– 2014.– 31 июля.–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Бугулова М.</w:t>
      </w:r>
      <w:r w:rsidRPr="00BC2122">
        <w:rPr>
          <w:color w:val="000000"/>
          <w:sz w:val="28"/>
          <w:szCs w:val="28"/>
        </w:rPr>
        <w:t xml:space="preserve"> Заслуженная награда : [о награждении почет грамотой М-ва культуры актера Ардонского нар. театра Алика Цомаева] / Мадина Бугулова // Рухс.– 2014.– 24 мая.–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Аплодисменты от автора и признание в любви : [закрытие 142-го сезона в Рус. драм. театре им. Е. Вахтангова] / Тамара Бунтури // Владикавказ.– 2014.– 27 мая.–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В Русском театре опять премьера : [о премьере спектакля «Шельменко-денщик» по комедии укр. писателя и драматурга Г. Квитка-Основьяненко на сцене Рус. акад. театра] / Тамара Бунтури // Владикавказ.– 2014.– 28 окт.–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Вахтанговский «Плинтус» покорил ульяновцев : [Рус. акад. театр им. Е. Вахтангова принял участие во II междунар. театр. фестивале «История Государства Российского. Отечество и судьбы», который прошел в г. Ульяновске] / Тамара Бунтури // Владикавказ.– 2014.– 16 дек.–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Выпускника «Щуки» можно встретить даже на Камчатке : [во Владикавказе прошли юбил. торжества в честь 100-летия легендар. театр. училища, а ныне института им. Б. Щукина] / Тамара Бунтури // Владикавказ.– 2014.– 28 мая.– С. 1-2: фото.</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О любви : [о премьере спектакля по повести П. Санаева «Похороните меня за плинтусом» на сцене Рус. акад. драмтеатра им. Е. Вахтангова] / Тамара Бунтури // Владикавказ.– 2014.– 4 окт.–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«Персона в шике», или Как хотелось бы вернуться : [в Рус. акад. театре показали спектакль «За двумя зайцами» по одноименной пьесе М. Старицкого, постановщик В. Вершинин] / Тамара Бунтури // Владикавказ.– 2014.– 15 мая.–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Прошлое, которое рядом : [из истории Рус. драм. театра им. Е. Вахтангова и его реж. Е. Марковой] / Тамара Бунтури // Владикавказ.– 2014.– 21 апр.–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«Экспериментальная творческая лаборатория» Олега Лоевского : [о пресс-конф. молодых режиссеров театра во главе с </w:t>
      </w:r>
      <w:r w:rsidRPr="00BC2122">
        <w:rPr>
          <w:color w:val="000000"/>
          <w:sz w:val="28"/>
          <w:szCs w:val="28"/>
        </w:rPr>
        <w:lastRenderedPageBreak/>
        <w:t>основателем и худ. дир. фестиваля «Реальный театр», театр. критиком О. Лоевским] / Тамара Бунтури // Владикавказ.– 2014.– 21 окт.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«Это вам не партком…» : [на сцене Рус. акад. театра им. Е. Вахтангова состоялась премьера спектакля «Как боги» по пьесе писателя Ю. Полякова] / Тамара Бунтури // Владикавказ.– 2014.– 25 марта.–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«Я поведу тебя в музей» : [о Музее театрального искусства, где будет открыта выст., посвящ. юбилею великого осет. актера Бимболата Ватаева] / Тамара Бунтури // Владикавказ.– 2014.– 12 марта.–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Театр «Саби»-йы премьерæ</w:t>
      </w:r>
      <w:r w:rsidRPr="00BC2122">
        <w:rPr>
          <w:color w:val="000000"/>
          <w:sz w:val="28"/>
          <w:szCs w:val="28"/>
        </w:rPr>
        <w:t xml:space="preserve"> // Рæстдзинад.– 2014.– 13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 театре «Саби» – премьера [спектакля «Дюймовочка», реж. Андрей Кокоев].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Уанеты В.</w:t>
      </w:r>
      <w:r w:rsidRPr="00BC2122">
        <w:rPr>
          <w:color w:val="000000"/>
          <w:sz w:val="28"/>
          <w:szCs w:val="28"/>
        </w:rPr>
        <w:t xml:space="preserve"> Ирон сценæйы сæууон стъалы / Уанеты Владимир // Фидиуæг.– 2014.– 23 сент.– С.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Ванеев В. Утренняя звезда осетинской сцены : [о нар. артистке Юго-Осет. гос. драм. театра Раисе Гассиевой].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Васильева М.</w:t>
      </w:r>
      <w:r w:rsidRPr="00BC2122">
        <w:rPr>
          <w:color w:val="000000"/>
          <w:sz w:val="28"/>
          <w:szCs w:val="28"/>
        </w:rPr>
        <w:t xml:space="preserve"> Сказка в подарок : [в Респ. ТЮЗе «Саби» был организован благотворит. показ спектакля «Волшебная ласточка» для детей с диагнозом «сахарный диабет»] / М. Васильева // Северная Осетия.– 2014.– 21 нояб.–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Бимболат Ватаев</w:t>
      </w:r>
      <w:r w:rsidRPr="00BC2122">
        <w:rPr>
          <w:color w:val="000000"/>
          <w:sz w:val="28"/>
          <w:szCs w:val="28"/>
        </w:rPr>
        <w:t xml:space="preserve"> – Гражданин, Актер, Патриот : [14 марта в Музее театрального искусства состоялось открытие выставки «Бимболат Ватаев – Гражданин, Актер, Патриот»: к 70-летию со дня рождения] // Владикавказ.– 2014.– 20 марта: фото.</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Влади М.</w:t>
      </w:r>
      <w:r w:rsidRPr="00BC2122">
        <w:rPr>
          <w:color w:val="000000"/>
          <w:sz w:val="28"/>
          <w:szCs w:val="28"/>
        </w:rPr>
        <w:t xml:space="preserve"> «Я жив тобой…» : [беседа с женой легендар. барда, актера театра и кино В.С. Высоцкого М. Влади / записал Л. Плешаков] // Владикавказ.– 2014.– 25 июля.–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Гæбути З.</w:t>
      </w:r>
      <w:r w:rsidRPr="00BC2122">
        <w:rPr>
          <w:color w:val="000000"/>
          <w:sz w:val="28"/>
          <w:szCs w:val="28"/>
        </w:rPr>
        <w:t xml:space="preserve"> Нæ аурста æ цардбæллон зæрдæбæл, æ хъауритæбæл / Гæбути Зоя // Дигорæ.– 2014.– 19 сент. (№25).– Ф. 4-5.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Габуева З. Не жалел своего любящего жизнь сердца, энергии своей : [об основателе Дигорского театра, нар. артисте РСО-А, заслуж. деят. искусств РФ Д. Темиряеве].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[Гæздæнты Булат, </w:t>
      </w:r>
      <w:r w:rsidRPr="00BC2122">
        <w:rPr>
          <w:color w:val="000000"/>
          <w:sz w:val="28"/>
          <w:szCs w:val="28"/>
        </w:rPr>
        <w:t>УФ-йы æмæ РЦИ-Аланийы адæмон артист; Кокайты Тотрадз, рауагъдад «Ир»-ы сæйраг редактор Бæциаты Агуыдзы тыххæй] // Рæстдзинад.– 2014.– 16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[нар. артист РФ и РСО-А Булат Газданов и гл. ред. изд-ва «Ир» Тотраз Кокаев о театральном критике и искусствоведе Агудзе Бациеве].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 xml:space="preserve">Гайдина Е. </w:t>
      </w:r>
      <w:r w:rsidRPr="00BC2122">
        <w:rPr>
          <w:color w:val="000000"/>
          <w:sz w:val="28"/>
          <w:szCs w:val="28"/>
        </w:rPr>
        <w:t>Поэма о герое : [о героико-романтич. драме «Аузби» А. Даурова и Э. Цорионти-Тавитовой, премьера которой состоялась в Дигорском гос. драм. театре] / Е. Гайдина // Северная Осетия.– 2014.– 27 февр.–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Галазова З.Ф. </w:t>
      </w:r>
      <w:r w:rsidRPr="00BC2122">
        <w:rPr>
          <w:color w:val="000000"/>
          <w:sz w:val="28"/>
          <w:szCs w:val="28"/>
        </w:rPr>
        <w:t>Сердце – театру : [беседа с доц. каф. актерского искусства СОГУ, актрисой, ветераном труда, нар. артисткой СОАССР и РСО-А Земфирой Федоровной Галазовой / записала М. Тебиева] // Слово.– 2014.– 7 авг.–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Галаов А.</w:t>
      </w:r>
      <w:r w:rsidRPr="00BC2122">
        <w:rPr>
          <w:color w:val="000000"/>
          <w:sz w:val="28"/>
          <w:szCs w:val="28"/>
        </w:rPr>
        <w:t xml:space="preserve"> «Кентавр» идет на барьер : [беседа с дир. и худ. рук. Гос. конного театра «Нарты» А. Галаовым о новом проекте – создании дет.-юнош. шк. верховой езды «Кентавр»: пробл. и пл. / записала Е. Толоконникова] // Северная Осетия.– 2014.– 30 янв.–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Гергиева Л.</w:t>
      </w:r>
      <w:r w:rsidRPr="00BC2122">
        <w:rPr>
          <w:color w:val="000000"/>
          <w:sz w:val="28"/>
          <w:szCs w:val="28"/>
        </w:rPr>
        <w:t xml:space="preserve"> Дон Жуан Мольера заговорит теперь и по-дигорски : [рассказывает рук. Нац. гос. театра оперы и балета РСО-А и Гос. дигорского драм. театра Л. Гергиева о подготовке двух творч. коллективов к предстоящему сезону / записала З. Абаева] // Северная Осетия.– 2014.– 19 сент.–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Глаза Тхапсаева</w:t>
      </w:r>
      <w:r w:rsidRPr="00BC2122">
        <w:rPr>
          <w:color w:val="000000"/>
          <w:sz w:val="28"/>
          <w:szCs w:val="28"/>
        </w:rPr>
        <w:t>: [17 апр. в выст. зале Нац. науч. б-ки РСО-А в рамках проекта «Выставка одной картины» была представлена картина «Портрет народного артиста СССР В.В. Тхапсаева», принадлежащего кисти нар. худож. СССР Виктора Орешникова] / подгот. Н. Куличенко // Северная Осетия.– 2014.– 25 апр.–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Григорьева Т.</w:t>
      </w:r>
      <w:r w:rsidRPr="00BC2122">
        <w:rPr>
          <w:color w:val="000000"/>
          <w:sz w:val="28"/>
          <w:szCs w:val="28"/>
        </w:rPr>
        <w:t xml:space="preserve"> «Навсегда преданы себе, театру и Осетии»: [в Нац. науч. б-ке состоялась встреча с актерской четой Акад. рус. театра им. Вахтангова – заслуж. артистом РСФСР, нар. артистом России Вячеславом Вершининым и заслуж. артисткой России Александрой Турик] / Таисия Григорьева // Осетия сегодня.– 2014.– 6 марта.–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Губиев К.</w:t>
      </w:r>
      <w:r w:rsidRPr="00BC2122">
        <w:rPr>
          <w:color w:val="000000"/>
          <w:sz w:val="28"/>
          <w:szCs w:val="28"/>
        </w:rPr>
        <w:t xml:space="preserve"> «А огонь – Вдохновенье…» : [рассказывает пред. Союза театр. деятелей РСО-А, нар. артист Сев. Осетии Казбек Губиев накануне Междунар. дня театра / записала Е. Толоконникова] // Северная Осетия.– 2014.– 27 марта.–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Губиев К.</w:t>
      </w:r>
      <w:r w:rsidRPr="00BC2122">
        <w:rPr>
          <w:color w:val="000000"/>
          <w:sz w:val="28"/>
          <w:szCs w:val="28"/>
        </w:rPr>
        <w:t xml:space="preserve"> Играть – значит гореть : [рассказывает худ. рук. Осет. театра, нар. артист РСО-А К. Губиев об актере, реж., драматурге, заслуж. деят. искусств РСО-А М. Кумаллагове / записала Е. Гайдина] // Северная Осетия.– 2014.– 10 июля.–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Губиев К.</w:t>
      </w:r>
      <w:r w:rsidRPr="00BC2122">
        <w:rPr>
          <w:color w:val="000000"/>
          <w:sz w:val="28"/>
          <w:szCs w:val="28"/>
        </w:rPr>
        <w:t xml:space="preserve"> Имени Тхапсаева : [беседа с худ. рук. Сев.-Осет. гос. акад. театра им. В.В. Тхапсаева, нар. артистом РСО-А, заслуж. деят. искусств РЮО, пред. Союза театр. деят. РСО-А Казбеком Губиевым / записала Ф. Хадашева] // Слово.– 2014.– 31 янв.– С. 3-4.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Губиев К.</w:t>
      </w:r>
      <w:r w:rsidRPr="00BC2122">
        <w:rPr>
          <w:color w:val="000000"/>
          <w:sz w:val="28"/>
          <w:szCs w:val="28"/>
        </w:rPr>
        <w:t xml:space="preserve"> Осетинский театр поднимает занавес : [рассказывает худ. рук. Осет. театра, заслуж. артист РФ К. Губиев об открытии 79-го сезона / записала Е. Толоконникова] // Северная Осетия.– 2014.– 4 дек.–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Губиев К.</w:t>
      </w:r>
      <w:r w:rsidRPr="00BC2122">
        <w:rPr>
          <w:color w:val="000000"/>
          <w:sz w:val="28"/>
          <w:szCs w:val="28"/>
        </w:rPr>
        <w:t xml:space="preserve"> Под знаком ремонта – и новых премьер : [рассказывает худ. рук. Осет. театра, заслуж. артист РФ К. Губиев об подготовке к 79-му театр. сезону / записала Е. Толоконникова] // Северная Осетия.– 2014.– 31 окт.–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Губиев К.</w:t>
      </w:r>
      <w:r w:rsidRPr="00BC2122">
        <w:rPr>
          <w:color w:val="000000"/>
          <w:sz w:val="28"/>
          <w:szCs w:val="28"/>
        </w:rPr>
        <w:t xml:space="preserve"> Театр закрывает сезон : [о прошедших спектаклях, гастролях и предстоящих нововведениях журналистам рассказал худ. рук. Сев.-Осет. гос. акад. театра К. Губиев] // Слово.– 2014.– 6 июня.– С. 2-5.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Губиев К.</w:t>
      </w:r>
      <w:r w:rsidRPr="00BC2122">
        <w:rPr>
          <w:color w:val="000000"/>
          <w:sz w:val="28"/>
          <w:szCs w:val="28"/>
        </w:rPr>
        <w:t xml:space="preserve"> «Учимся мечтать мы у старой сказки…» : [рассказывает худ. рук. Осет. театра, нар. артист РСО-А К. Губиев о новогод. репертуаре, адресован. юным зрителям / записала Е. Толоконникова] // Северная Осетия.– 2014.– 11 янв.–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C00000"/>
          <w:sz w:val="28"/>
          <w:szCs w:val="28"/>
        </w:rPr>
      </w:pPr>
      <w:r w:rsidRPr="00BC2122">
        <w:rPr>
          <w:b/>
          <w:color w:val="000000"/>
          <w:sz w:val="28"/>
          <w:szCs w:val="28"/>
        </w:rPr>
        <w:t>Гугкаты Ж</w:t>
      </w:r>
      <w:r w:rsidRPr="00BC2122">
        <w:rPr>
          <w:color w:val="000000"/>
          <w:sz w:val="28"/>
          <w:szCs w:val="28"/>
        </w:rPr>
        <w:t xml:space="preserve">. Дыгурон театрæн – Темыраты Давиды ном / Гугкаты Жаннæ // </w:t>
      </w:r>
      <w:r w:rsidRPr="00447FC4">
        <w:rPr>
          <w:sz w:val="28"/>
          <w:szCs w:val="28"/>
        </w:rPr>
        <w:t xml:space="preserve">Рæстдзинад.– 2014.– </w:t>
      </w:r>
      <w:r>
        <w:rPr>
          <w:sz w:val="28"/>
          <w:szCs w:val="28"/>
        </w:rPr>
        <w:t>7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Имя Давида Темиряева – Дигорскому театру : [в ГГАУ состоялся вечер памяти известного драматурга, реж. и основателя Дигорского театра Д.И. Темиряева: к 90-летию со дня рождения].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Данилова Н.</w:t>
      </w:r>
      <w:r w:rsidRPr="00BC2122">
        <w:rPr>
          <w:color w:val="000000"/>
          <w:sz w:val="28"/>
          <w:szCs w:val="28"/>
        </w:rPr>
        <w:t xml:space="preserve"> «Нæ националон культури ирд æвдесæн…» / Нелли Данилова // Дигорæ.– 2014.– 19 сент. (№25).–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Данилова Н. Яркий представитель национальной культуры : [о нар. артисте РСО-А, заслуж. деят. искусств РФ Д. Темиряеве].– Перепеч.: Дарьял.– 2006.–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Дауырæ</w:t>
      </w:r>
      <w:r w:rsidRPr="00BC2122">
        <w:rPr>
          <w:color w:val="000000"/>
          <w:sz w:val="28"/>
          <w:szCs w:val="28"/>
        </w:rPr>
        <w:t>. Ирыстонæн фæкодта фарны лæггæдтæ / Дауырæ // Рæстдзинад.– 2014.– 19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Даура. Много добрых для Осетии он сделал : [памяти Давида Темиряева: к 90-летию со дня рождения известного актера и реж.].</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Дауырæ</w:t>
      </w:r>
      <w:r w:rsidRPr="00BC2122">
        <w:rPr>
          <w:color w:val="000000"/>
          <w:sz w:val="28"/>
          <w:szCs w:val="28"/>
        </w:rPr>
        <w:t>. Нæ уарзон ахуыргæнæг Давид / Дауырæ // Дигорæ.– 2014.– 27 сент. (№26-27).–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Даура (Даурова Зоя). Наш любимый учитель: [об известном реж., драматурге Давиде Темиряеве].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Æцæг адæмон артист</w:t>
      </w:r>
      <w:r w:rsidRPr="00BC2122">
        <w:rPr>
          <w:color w:val="000000"/>
          <w:sz w:val="28"/>
          <w:szCs w:val="28"/>
        </w:rPr>
        <w:t xml:space="preserve"> // Рæстдзинад.– 2014.– 19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Действительно народный артист : [в театр. музее г. Владикавказа состоялась выст., посвящ. памяти великого актера театра и кино Бибо Ватаева : к 75-летию со дня рождения].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Арфæйаг хъуыддæгтæ аразынмæ</w:t>
      </w:r>
      <w:r w:rsidRPr="00BC2122">
        <w:rPr>
          <w:color w:val="000000"/>
          <w:sz w:val="28"/>
          <w:szCs w:val="28"/>
        </w:rPr>
        <w:t xml:space="preserve"> // Владикавказ.– 2014.– 8 июль.–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Делать благодарственные дела : [о вечере памяти, посвящ. нар. артисту РФ и РСО-А Б. Ватаеву и нар. артистке РФ и РСО-А О. Бекузаровой в Осет. театре].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Джигкаева Л. </w:t>
      </w:r>
      <w:r w:rsidRPr="00BC2122">
        <w:rPr>
          <w:color w:val="000000"/>
          <w:sz w:val="28"/>
          <w:szCs w:val="28"/>
        </w:rPr>
        <w:t>Творческая лаборатория режиссеров народных театров : [во дворце культуры с. Октябрьского прошел семинар представителей творч. интеллигенции из всех МО респ.] / Л. Джигкаева // Фидиуæг.– 2014.– 12 апр.–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Дзбойты М.</w:t>
      </w:r>
      <w:r w:rsidRPr="00BC2122">
        <w:rPr>
          <w:color w:val="000000"/>
          <w:sz w:val="28"/>
          <w:szCs w:val="28"/>
        </w:rPr>
        <w:t xml:space="preserve"> Æвдисæн уыдтæн сæ курдиатæн / Дзбойты Михал // Рæстдзинад.– 2014.– 17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Дзбоев М. Я был свидетелем их таланта : [воспоминания авт. о студенч. годах актеров Осет. театра, вып. ГИТИСа, среди которых был и Анатолий Дзиваев].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Дзгоева А.</w:t>
      </w:r>
      <w:r w:rsidRPr="00BC2122">
        <w:rPr>
          <w:color w:val="000000"/>
          <w:sz w:val="28"/>
          <w:szCs w:val="28"/>
        </w:rPr>
        <w:t xml:space="preserve"> Алла Дзгоева: «Понимать театр – это искусство» : 22 марта исполнилось 70 лет народной артистке РСО-А Алле Дзгоевой, 44 из которых она подарила Осетинскому театру : [беседу с актрисой записала М. Кудухова] // Владикавказ.– 2014.– 29 марта.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Дуцева К.</w:t>
      </w:r>
      <w:r w:rsidRPr="00BC2122">
        <w:rPr>
          <w:color w:val="000000"/>
          <w:sz w:val="28"/>
          <w:szCs w:val="28"/>
        </w:rPr>
        <w:t xml:space="preserve"> Вся жизнь – театр : [коллектив Рус. акад. театра им. Е. Вахтангова чествовал лауреата Гос. премии им. К. Хетагурова Н.С. Елпатову] / Кристина Дзуцева // Владикавказ.– 2014.– 19 марта.–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Куклы с настоящими человеческими чувствами : [репетиция нового спектакля по сказке Г.Х. Андерсена «Дюймовочка» на сцене североосет. дет. театра «Саби»] / Кристина Дзуцева // Владикавказ.– 2014.– 11 нояб.–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Праздничный концерт студии «Амыран» [посвящ. Всерос. дню молодежи] / Кристина Дзуцева // Владикавказ.– 2014.– 1 июля.–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Дыгъуызты Т.</w:t>
      </w:r>
      <w:r w:rsidRPr="00BC2122">
        <w:rPr>
          <w:color w:val="000000"/>
          <w:sz w:val="28"/>
          <w:szCs w:val="28"/>
        </w:rPr>
        <w:t xml:space="preserve"> Дыгурон театрæн – Темыраты Дауыты ном?! / Дыгъуызты Тенгиз // Владикавказ.– 2014.– 8 окт.–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Догузов Т. Дигорскому театру – имя Давида Темиряева?! : [вечер памяти писателя, драматурга, актера и реж. Д. Темиряева состоялся в ГГАУ].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«Дон Жуан» – Дыгурон театры</w:t>
      </w:r>
      <w:r w:rsidRPr="00BC2122">
        <w:rPr>
          <w:color w:val="000000"/>
          <w:sz w:val="28"/>
          <w:szCs w:val="28"/>
        </w:rPr>
        <w:t xml:space="preserve"> // Рæстдзинад.– 2014.– 13 сент.–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«Дон Жуан» – в Дигорском театре [в постановке франц. реж. Алена Маратра].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Дряев А. </w:t>
      </w:r>
      <w:r w:rsidRPr="00BC2122">
        <w:rPr>
          <w:color w:val="000000"/>
          <w:sz w:val="28"/>
          <w:szCs w:val="28"/>
        </w:rPr>
        <w:t>Детский театр моды «Аланочка» едет в Москву : [о Х респ. фестивале-конкурсе дет. театров моды «Назад в будущее», проходившем в респ. Дворце дет. творчества; Гран-при фестиваля достался ДТМ «Аланочка» респ. Дворца дет. творчества] / Арсен Дряев // Слово.– 2014.– 18 февр.–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Его костер – он взвился до небес</w:t>
      </w:r>
      <w:r w:rsidRPr="00BC2122">
        <w:rPr>
          <w:color w:val="000000"/>
          <w:sz w:val="28"/>
          <w:szCs w:val="28"/>
        </w:rPr>
        <w:t>… : [15 марта нар. артисту России и Сев. Осетии, лауреату Гос. премии Таджик. ССР им. Рудаки, Гос. премии им. К. Хетагурова и премии им. В. Тхапсаева Бибо Ватаеву исполнилось бы 75 лет] // Северная Осетия.– 2014.– 15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Елпатова Н.</w:t>
      </w:r>
      <w:r w:rsidRPr="00BC2122">
        <w:rPr>
          <w:color w:val="000000"/>
          <w:sz w:val="28"/>
          <w:szCs w:val="28"/>
        </w:rPr>
        <w:t xml:space="preserve"> «Моя напасть, мое богатство, мое святое ремесло…» : [беседа с заслуж. артисткой РФ и Сев. Осетии, лауреатом Гос. премии им. К.Л. Хетагурова актрисой Русского театра Н. Елпатовой / записала В. Зинько] // Северная Осетия.– 2014.– 7 марта.–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Сезон сæхгæдта</w:t>
      </w:r>
      <w:r w:rsidRPr="00BC2122">
        <w:rPr>
          <w:color w:val="000000"/>
          <w:sz w:val="28"/>
          <w:szCs w:val="28"/>
        </w:rPr>
        <w:t xml:space="preserve"> // Рæстдзинад.– 2014.– 19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Закрытие сезона [состоялось в Осет. театре спектаклем по пьесе Освальда Заградника «Соло для часов с боем» – «Башня надежды» / пер. Асахмат Айларов].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Театр йæ сезон сæхгæдта</w:t>
      </w:r>
      <w:r w:rsidRPr="00BC2122">
        <w:rPr>
          <w:color w:val="000000"/>
          <w:sz w:val="28"/>
          <w:szCs w:val="28"/>
        </w:rPr>
        <w:t xml:space="preserve"> // Рæстдзинад.– 2014.– 28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Закрытие театрального сезона [состоялось в Рус. акад. театре им. Е. Вахтангова спектаклем «Как боги» Юрия Полякова].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Зангиева Э.</w:t>
      </w:r>
      <w:r w:rsidRPr="00BC2122">
        <w:rPr>
          <w:color w:val="000000"/>
          <w:sz w:val="28"/>
          <w:szCs w:val="28"/>
        </w:rPr>
        <w:t xml:space="preserve"> Премьера в Ногире : [на сцене Дома культуры С. Ногир состоялась премьера спектакля по пьесе А. Айларова «Фæззыгон дидинджытæ»] / Э. Зангиева // Фидиуæг.– 2014.– 30 сент.–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Заслуженные награды</w:t>
      </w:r>
      <w:r w:rsidRPr="00BC2122">
        <w:rPr>
          <w:color w:val="000000"/>
          <w:sz w:val="28"/>
          <w:szCs w:val="28"/>
        </w:rPr>
        <w:t xml:space="preserve"> деятелям культуры Северной Осетии : [Указом Президента РФ от 29 сент. 2014 года № 646 за заслуги в развитии отечеств. культуры и искусства почетное звание «Заслуж. артист РФ» присвоено: К.С. Губиеву – худ. рук. Сев.-Осет. гос. акад. театра; Э.Т. Кубалову – худ. рук. </w:t>
      </w:r>
      <w:r w:rsidRPr="00BC2122">
        <w:rPr>
          <w:color w:val="000000"/>
          <w:sz w:val="28"/>
          <w:szCs w:val="28"/>
        </w:rPr>
        <w:br/>
        <w:t>Гос. Акад. анс. танца «Алан»; А.У. Фидарову – артисту Сев.-Осет. гос. акад. театра] // Владикавказ.– 2014.– 9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Заслуженные награды</w:t>
      </w:r>
      <w:r w:rsidRPr="00BC2122">
        <w:rPr>
          <w:color w:val="000000"/>
          <w:sz w:val="28"/>
          <w:szCs w:val="28"/>
        </w:rPr>
        <w:t xml:space="preserve"> деятелям культуры Северной Осетии : [Указом Президента РФ за заслуги в развитии отечеств. культуры и искусства почетное звание «Заслуж. артист РФ» присвоено: К.С. Губиеву, Э.Т. Кубалову, А.У. Фидарову, Р.А. Битаеву, Е.У. Канатову] // Слово.– 2014.– 10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Ам ахуыр кæндзысты</w:t>
      </w:r>
      <w:r w:rsidRPr="00BC2122">
        <w:rPr>
          <w:color w:val="000000"/>
          <w:sz w:val="28"/>
          <w:szCs w:val="28"/>
        </w:rPr>
        <w:t xml:space="preserve"> мадæлон æвзагыл раст дзурыныл // Рæстдзинад.– 2014.– 2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Здесь будут обучать грамотной речи на родном языке [– в дет. студии Осет. театра].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Зинько В.</w:t>
      </w:r>
      <w:r w:rsidRPr="00BC2122">
        <w:rPr>
          <w:color w:val="000000"/>
          <w:sz w:val="28"/>
          <w:szCs w:val="28"/>
        </w:rPr>
        <w:t xml:space="preserve"> Про Залину… : [об актрисе Рус. акад. театра им. Е. Вахтангова З. Колиевой-Макоевой] / Вера Зинько // Владикавказ.– 2014.– 24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Абон дæр ис немæ</w:t>
      </w:r>
      <w:r w:rsidRPr="00BC2122">
        <w:rPr>
          <w:color w:val="000000"/>
          <w:sz w:val="28"/>
          <w:szCs w:val="28"/>
        </w:rPr>
        <w:t xml:space="preserve"> // Владикавказ.– 2014.– 18 мартъи.–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И сегодня он с нами : [к 75-летию нар. артиста РФ и РСО-А Бибо Ватаева / подгот. М. Кудухова].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Гордое звание «Щукинцы»… : [в нынешнем году Щукинское театр. училище отмечает 100-летний юбилей; встреча выпускников] / Владимир Иванов // Владикавказ.– 2014.– 6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Хъарданты С</w:t>
      </w:r>
      <w:r w:rsidRPr="00BC2122">
        <w:rPr>
          <w:color w:val="000000"/>
          <w:sz w:val="28"/>
          <w:szCs w:val="28"/>
        </w:rPr>
        <w:t>. Стыр æнтыстдзинæдтæ æвдыстой / Хъарданты Светæ // Рæстдзинад.– 2014.– 21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Карданова С. Демонстрировали большие успехи [артисты первой Ардонской труппы самодеят. театра 100 лет назад].</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Карданова С.</w:t>
      </w:r>
      <w:r w:rsidRPr="00BC2122">
        <w:rPr>
          <w:color w:val="000000"/>
          <w:sz w:val="28"/>
          <w:szCs w:val="28"/>
        </w:rPr>
        <w:t xml:space="preserve"> Искусство, зовущее вперед : [27 марта отмечается Междунар. день театра: о заслуж. нар. театре им. М. Кумалагова Ардонского район. ДК] / Светлана Карданова // Рухс.– 2014.– 5 апр.–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Карданова С.</w:t>
      </w:r>
      <w:r w:rsidRPr="00BC2122">
        <w:rPr>
          <w:color w:val="000000"/>
          <w:sz w:val="28"/>
          <w:szCs w:val="28"/>
        </w:rPr>
        <w:t xml:space="preserve"> Театр – моя жизнь : [памяти заслуж. деят. искусств РСО-А, актера, реж. М.А. Кумалагова] / Светлана Карданова // Рухс.– 2014.– 6 мая.–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Карданова С.</w:t>
      </w:r>
      <w:r w:rsidRPr="00BC2122">
        <w:rPr>
          <w:color w:val="000000"/>
          <w:sz w:val="28"/>
          <w:szCs w:val="28"/>
        </w:rPr>
        <w:t xml:space="preserve"> «Театр – ничуть не безделица…» : [о работе Ардонского нар. театра] / Светлана Карданова // Рухс.– 2014.– 15 апр.–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Касаты Æ.</w:t>
      </w:r>
      <w:r w:rsidRPr="00BC2122">
        <w:rPr>
          <w:color w:val="000000"/>
          <w:sz w:val="28"/>
          <w:szCs w:val="28"/>
        </w:rPr>
        <w:t xml:space="preserve"> Адæймаг ныфсæй цæры / Касаты Æмзор // Вперед.– 2014.– 12 июнь.–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Человек живет надеждой : [о новом спектакле Сев.-Осет. драм. театра им. В. Тхапсаева «Башня надежды» по пьесе О. Заградника в ДК с. Эльхотово].</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Колиев В.</w:t>
      </w:r>
      <w:r w:rsidRPr="00BC2122">
        <w:rPr>
          <w:color w:val="000000"/>
          <w:sz w:val="28"/>
          <w:szCs w:val="28"/>
        </w:rPr>
        <w:t xml:space="preserve"> Требуются… добрые волшебники : [рассказывает худ. рук. Респ. ТЮЗа «Саби», нар. артист РСО-А В. Колиев о подготовке к 75-летию театра «Саби» / записала Е. Толоконникова] // Северная Осетия.– 2014.– 13 нояб.–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Кортиев А.</w:t>
      </w:r>
      <w:r w:rsidRPr="00BC2122">
        <w:rPr>
          <w:color w:val="000000"/>
          <w:sz w:val="28"/>
          <w:szCs w:val="28"/>
        </w:rPr>
        <w:t xml:space="preserve"> «Наша цель – доставлять радость людям» : [о нар. анс. песни и танца «Бæркад» Пригород. р-на под рук. Елизаветы Хосроевой] / А. Кортиев // Фидиуæг.– 2014.– 14 авг.–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Кортиаты Æ.</w:t>
      </w:r>
      <w:r w:rsidRPr="00BC2122">
        <w:rPr>
          <w:color w:val="000000"/>
          <w:sz w:val="28"/>
          <w:szCs w:val="28"/>
        </w:rPr>
        <w:t xml:space="preserve"> Сæхи снывонд кодтой аивадæн / Кортиаты Æхсар // Фидиуæг.– 2014.– 2 авг.– Ф.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Кортиев А.</w:t>
      </w:r>
      <w:r w:rsidRPr="00BC2122">
        <w:rPr>
          <w:color w:val="000000"/>
          <w:sz w:val="28"/>
          <w:szCs w:val="28"/>
        </w:rPr>
        <w:t xml:space="preserve"> Посвятили себя искусству : [о заслуж. работниках культуры РФ Шамиле Дзиццоеве и Тамаре Валгасовой].</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Кочиты Г.</w:t>
      </w:r>
      <w:r w:rsidRPr="00BC2122">
        <w:rPr>
          <w:color w:val="000000"/>
          <w:sz w:val="28"/>
          <w:szCs w:val="28"/>
        </w:rPr>
        <w:t xml:space="preserve"> «Амондджын дæн. Бæрæг мыл нæу?» / Кочиты Георги // Рæстдзинад.– 2014.– 23 июль.–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Кочиев Г. «Я счастлив. Разве по мне не видно?» : [беседа с актером Осет. театра Георгием Кочиевым, которому в эти дни исполняется 45 лет / записала Жанна Гугкаева].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Кудухова М.</w:t>
      </w:r>
      <w:r w:rsidRPr="00BC2122">
        <w:rPr>
          <w:color w:val="000000"/>
          <w:sz w:val="28"/>
          <w:szCs w:val="28"/>
        </w:rPr>
        <w:t xml:space="preserve"> Первый осетин-пластиограф СССР, актер, каскадер, режиссер [Бимболат Кумалагов] / Марина Кудухова // Владикавказ.– 2014.– 8 нояб.–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Кудухова М.</w:t>
      </w:r>
      <w:r w:rsidRPr="00BC2122">
        <w:rPr>
          <w:color w:val="000000"/>
          <w:sz w:val="28"/>
          <w:szCs w:val="28"/>
        </w:rPr>
        <w:t xml:space="preserve"> 79-Таймазов театральный сезон в обновленном здании : [состоялось торжеств. открытие Сев.-Осет. акад. театра после кап. ремонта] / Марина Кудухова // Владикавказ.– 2014.– 10 дек.–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«Играем! Разрешает Бог!»: [об актерах Рус. Акад. театра им. Е. Вахтангова А.Н. Турик и В.Г. Вершинине] // Владикавказ.– 2014.– 26 февр.–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Купеева А.</w:t>
      </w:r>
      <w:r w:rsidRPr="00BC2122">
        <w:rPr>
          <w:color w:val="000000"/>
          <w:sz w:val="28"/>
          <w:szCs w:val="28"/>
        </w:rPr>
        <w:t xml:space="preserve"> Афасса Дзуккоева : великолепная мать, жена и актриса : [к 100-летию одной из первых актрис Осетинского театра Афассы Дзугкоевой] / А. Купеева // Слово.– 2014.– 26 сент.–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Купеева А.</w:t>
      </w:r>
      <w:r w:rsidRPr="00BC2122">
        <w:rPr>
          <w:color w:val="000000"/>
          <w:sz w:val="28"/>
          <w:szCs w:val="28"/>
        </w:rPr>
        <w:t xml:space="preserve"> Открытие сезона в Русском театре : [свой новый 143-й театральный сезон театр открыл автобиогр. повестью Павла Санаева «Похороните меня за плинтусом»] / А. Купеева // Слово.– 2014.– 7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Купеева А.</w:t>
      </w:r>
      <w:r w:rsidRPr="00BC2122">
        <w:rPr>
          <w:color w:val="000000"/>
          <w:sz w:val="28"/>
          <w:szCs w:val="28"/>
        </w:rPr>
        <w:t xml:space="preserve"> Сезон закрыт : [в Рус. театре им. Е. Вахтангова завершился 142-й театральный сезон спектаклем «Как боги» Юрия Полякова] / А. Купеева // Слово.– 2014.– 27 мая.–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Купеева А.</w:t>
      </w:r>
      <w:r w:rsidRPr="00BC2122">
        <w:rPr>
          <w:color w:val="000000"/>
          <w:sz w:val="28"/>
          <w:szCs w:val="28"/>
        </w:rPr>
        <w:t xml:space="preserve"> Сезон открыт : [Сев.-Осет. гос. акад. театр им. В. Тхапсаева открыл свой очередной 79-й театральный сезон] / А. Купеева // Слово.– 2014.– 9 дек.–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Купеева А.</w:t>
      </w:r>
      <w:r w:rsidRPr="00BC2122">
        <w:rPr>
          <w:color w:val="000000"/>
          <w:sz w:val="28"/>
          <w:szCs w:val="28"/>
        </w:rPr>
        <w:t xml:space="preserve"> Украинские мотивы в Русском театре : [о премьере спектакля «Шельменко-денщик» по одноименной пьесе укр. драматурга Григория Квитка-Основьяненко] / А. Купеева // Слово.– 2014.– 28 окт.–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Лоевский О.</w:t>
      </w:r>
      <w:r w:rsidRPr="00BC2122">
        <w:rPr>
          <w:color w:val="000000"/>
          <w:sz w:val="28"/>
          <w:szCs w:val="28"/>
        </w:rPr>
        <w:t xml:space="preserve"> Три дня театрального экстрима : [пресс-конф. моск. реж. и театр. критика, основателя и худ. дир. фестиваля «Реальный театр» О. Лоевского и худрука и дир. Рус. театра В. Уварова с журналистами по поводу проекта «Экспериментальная творческая лаборатория Лоевского» / записала Е. Толоконникова] // Северная Осетия.– 2014.– 24 окт.–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Мамсыраты Т.</w:t>
      </w:r>
      <w:r w:rsidRPr="00BC2122">
        <w:rPr>
          <w:color w:val="000000"/>
          <w:sz w:val="28"/>
          <w:szCs w:val="28"/>
        </w:rPr>
        <w:t xml:space="preserve"> Хъуыстгонд артист / Мамсыраты Тасолтан // Рæстдзинад.– 2014.– 10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Мамсуров Т. Прославленный артист [Сев.-Осет. драм. театра Александр Царукаев].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Мæрзойти С.</w:t>
      </w:r>
      <w:r w:rsidRPr="00BC2122">
        <w:rPr>
          <w:color w:val="000000"/>
          <w:sz w:val="28"/>
          <w:szCs w:val="28"/>
        </w:rPr>
        <w:t xml:space="preserve"> Аййевади бæрзæндтæмæ исиста нæ адæми кадæ // Дигорæ.– 2014.– 19 сент. (№25).–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Марзоев С. Поднял к вершинам искусства славу своего народа : [о нар. артисте РСО-А, заслуж. деят. искусств РФ Д. Темиряеве].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Медоева С.</w:t>
      </w:r>
      <w:r w:rsidRPr="00BC2122">
        <w:rPr>
          <w:color w:val="000000"/>
          <w:sz w:val="28"/>
          <w:szCs w:val="28"/>
        </w:rPr>
        <w:t xml:space="preserve"> </w:t>
      </w:r>
      <w:bookmarkStart w:id="290" w:name="k03"/>
      <w:bookmarkEnd w:id="290"/>
      <w:r w:rsidRPr="00BC2122">
        <w:rPr>
          <w:color w:val="000000"/>
          <w:sz w:val="28"/>
          <w:szCs w:val="28"/>
        </w:rPr>
        <w:t>«Нести добро в ладонях…» : [беседа с заслуж. артисткой России, ведущей актрисой Осет. театра С. Медоевой о жизни и творчестве / записала Е. Толоконникова] // Северная Осетия.– 2014.– 16 мая.–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Моздокские приключения</w:t>
      </w:r>
      <w:r w:rsidRPr="00BC2122">
        <w:rPr>
          <w:color w:val="000000"/>
          <w:sz w:val="28"/>
          <w:szCs w:val="28"/>
        </w:rPr>
        <w:t xml:space="preserve"> бременских музыкантов : [о Моздок. нар. драм. театре / подгот. Е. Коваленко] // Северная Осетия.– 2014.– 7 февр.–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Ирон театрæн радта йæ уд</w:t>
      </w:r>
      <w:r w:rsidRPr="00BC2122">
        <w:rPr>
          <w:color w:val="000000"/>
          <w:sz w:val="28"/>
          <w:szCs w:val="28"/>
        </w:rPr>
        <w:t xml:space="preserve"> // Владикавказ.– 2014.– 27 мартъи.–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Осетинскому театру отдал свою душу [А. Дзгоева, нар. артистка РСО-А / подгот. М. Кудухова].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Адæмы зæрдæмæ фæцыд</w:t>
      </w:r>
      <w:r w:rsidRPr="00BC2122">
        <w:rPr>
          <w:color w:val="000000"/>
          <w:sz w:val="28"/>
          <w:szCs w:val="28"/>
        </w:rPr>
        <w:t xml:space="preserve"> // Рæстдзинад.– 2014.– 21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Очень понравилась зрителям [постановка пьесы Ирмы Кумаритовой «В поисках счастья», осуществл. Гос. Дигорским театром; реж.-постановщик – Элита Секинаева].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Первые юбилейные</w:t>
      </w:r>
      <w:r w:rsidRPr="00BC2122">
        <w:rPr>
          <w:color w:val="000000"/>
          <w:sz w:val="28"/>
          <w:szCs w:val="28"/>
        </w:rPr>
        <w:t xml:space="preserve"> [100-летие] мероприятия Щукинского театрального института пройдут во Владикавказе // Осетия. Свободный взгляд.– 2014.– 24 мая.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Пинов В.</w:t>
      </w:r>
      <w:r w:rsidRPr="00BC2122">
        <w:rPr>
          <w:color w:val="000000"/>
          <w:sz w:val="28"/>
          <w:szCs w:val="28"/>
        </w:rPr>
        <w:t xml:space="preserve"> Комедии в Дигорском театре : [премьера комедии «Соседи» И. Кумаритовой на сцене Дигорского театра] / Владимир Пинов // Владикавказ.– 2014.– 25 нояб.–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Пинов В.</w:t>
      </w:r>
      <w:r w:rsidRPr="00BC2122">
        <w:rPr>
          <w:color w:val="000000"/>
          <w:sz w:val="28"/>
          <w:szCs w:val="28"/>
        </w:rPr>
        <w:t xml:space="preserve"> Танго любви : [на сцене Дигорского госдрамтеатра состоялась премьера спектакля «Танго нашей любви», реж. А. Галаов] / В. Пинов // Северная Осетия.– 2014.– 6 мая.–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Пинов В.</w:t>
      </w:r>
      <w:r w:rsidRPr="00BC2122">
        <w:rPr>
          <w:color w:val="000000"/>
          <w:sz w:val="28"/>
          <w:szCs w:val="28"/>
        </w:rPr>
        <w:t xml:space="preserve"> Улыбнись, сосед, соседу!.. : [в Гос. Дигорском драм. театре прошли две премьеры по пьесам драматурга И. Кумаритовой – «Жаждущие счастья» и «Соседи», реж. Элита Секинаева] / В. Пинов // Северная Осетия.– 2014.– 28 нояб.–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Премьерæ – Уырыссаг театры</w:t>
      </w:r>
      <w:r w:rsidRPr="00BC2122">
        <w:rPr>
          <w:color w:val="000000"/>
          <w:sz w:val="28"/>
          <w:szCs w:val="28"/>
        </w:rPr>
        <w:t xml:space="preserve"> // Рæстдзинад.– 2014.– 8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Премьера – в Русском театре [пьесы П. Санаева «Похороните меня за плинтусом» в постановке худ. рук. моск. театра «У Никитских ворот» Марка Розовского].</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Уырыссаг театры премьерæ</w:t>
      </w:r>
      <w:r w:rsidRPr="00BC2122">
        <w:rPr>
          <w:color w:val="000000"/>
          <w:sz w:val="28"/>
          <w:szCs w:val="28"/>
        </w:rPr>
        <w:t xml:space="preserve"> // Рæстдзинад.– 2014.– 29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Премьера в Русском театре [спектакль «Шельменко-денщик» по пьесе Григория Квитка-Основьяненко; реж. Вячеслав Вершинин].</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Премьера спектакля «Сæрæнгуырдтæ»</w:t>
      </w:r>
      <w:r w:rsidRPr="00BC2122">
        <w:rPr>
          <w:color w:val="000000"/>
          <w:sz w:val="28"/>
          <w:szCs w:val="28"/>
        </w:rPr>
        <w:t xml:space="preserve"> : [в Осет. театре прошла премьера спектакля «Сæрæнгуырдтæ» («Игроки») по произведению Н. </w:t>
      </w:r>
      <w:r w:rsidRPr="00BC2122">
        <w:rPr>
          <w:color w:val="000000"/>
          <w:sz w:val="28"/>
          <w:szCs w:val="28"/>
        </w:rPr>
        <w:lastRenderedPageBreak/>
        <w:t>Гоголя, реж.-постановщик Р. Цагараев] // Осетия. Свободный взгляд.– 2014.– 6 мая.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Рæмонти З.</w:t>
      </w:r>
      <w:r w:rsidRPr="00BC2122">
        <w:rPr>
          <w:color w:val="000000"/>
          <w:sz w:val="28"/>
          <w:szCs w:val="28"/>
        </w:rPr>
        <w:t xml:space="preserve"> Дигорон театри бундорæвæрæги кадæн / Рæмонти Зæлинæ // Вести Дигории.– 2014.– 7 окт.–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Рамонова З. В честь основателя Дигорского театра : [о драматурге, нар. артисте РСО-А, рук. Гос. Дигорского театра Д. Темиряеве].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«Актерское мастерство на сливочном масле» : [о подготовке к премьере спектакля М. Розовского «Похороните меня за плинтусом» в Русском театре] / Ольга Резник // Пульс Осетии.– 2014.– 7 окт.(№39).–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Блистательная актриса и замечательный человек : [творч. вечер в Рус. театре, посвящ. юбилею заслуж. артистки РФ, лауреата Гос. премии им. К.Л. Хетагурова Натальи Елпатовой] / Ольга Резник // Пульс Осетии.– 2014.–18 марта.–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Самая яркая звезда, горящая над Осетией : [выст. фотогр., театр. афиш, документов, лит. в залах Музея театр. искусства РСО-А «Бимболат Ватаев – Гражданин, Актер, Патриот», посвящ. 75-летию со дня его рождения] // Пульс Осетии.– 2014.– 18 марта.–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Сказка – ложь, да в ней намек : [о закрытии 74-го сезона в ТЮЗе «Саби»] / Ольга Резник // Пульс Осетии.– 2014.– 22 июля.–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Талантливый и скромный Юрий Хафизов : [о нар. артисте РСО-А, актере Рус. театра Ю. Хафизове] / Ольга Резник // Пульс Осетии.– 2014.– 14 окт. (№40).–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РФ. Президент</w:t>
      </w:r>
      <w:r w:rsidRPr="00BC2122">
        <w:rPr>
          <w:color w:val="000000"/>
          <w:sz w:val="28"/>
          <w:szCs w:val="28"/>
        </w:rPr>
        <w:t xml:space="preserve"> (2012 – ; В. Путин) …присвоить почетное звание «Заслуженный артист Рос. Федерации» Губиеву Казбеку Саламоновичу – артисту гос. бюджет. учреждения культуры «Сев.-Осет. гос. акад. театр им. В. Тхапсаева» : Указ Президента РФ [от 29 сент. 2014 г. №646] // Северная Осетия.– 2014.– 9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РФ. Президент</w:t>
      </w:r>
      <w:r w:rsidRPr="00BC2122">
        <w:rPr>
          <w:color w:val="000000"/>
          <w:sz w:val="28"/>
          <w:szCs w:val="28"/>
        </w:rPr>
        <w:t xml:space="preserve"> (2012 – ; В. Путин) …присвоить почетное звание «Заслуженный артист Рос. Федерации» Фидарову Альберту Урусбиевичу – артисту гос. бюджет. учреждения культуры «Сев.-Осет. гос. акад. театр им. В. Тхапсаева» : Указ Президента РФ [от 29 сент. 2014 г. №646] // Северная Осетия.– 2014.– 9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b/>
          <w:color w:val="000000"/>
          <w:sz w:val="28"/>
          <w:szCs w:val="28"/>
        </w:rPr>
      </w:pPr>
      <w:r w:rsidRPr="00BC2122">
        <w:rPr>
          <w:b/>
          <w:color w:val="000000"/>
          <w:sz w:val="28"/>
          <w:szCs w:val="28"/>
        </w:rPr>
        <w:t>УФ. Президент</w:t>
      </w:r>
      <w:r w:rsidRPr="00BC2122">
        <w:rPr>
          <w:color w:val="000000"/>
          <w:sz w:val="28"/>
          <w:szCs w:val="28"/>
        </w:rPr>
        <w:t xml:space="preserve"> (2012 – ; В. Путин) …кадджын ном «УФ-йы сгуыхт артист» лæвæрд æрцæуæд: Бытъæты Роберт Александры фыртæн – Цæгат-Ирыстоны Тæбæхсауты Балойы номыл паддзахадон академион театры артистæн // Рæстдзинад.– 2014.– 4 сент.</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b/>
          <w:color w:val="000000"/>
          <w:sz w:val="28"/>
          <w:szCs w:val="28"/>
        </w:rPr>
      </w:pPr>
      <w:r w:rsidRPr="00BC2122">
        <w:rPr>
          <w:b/>
          <w:color w:val="000000"/>
          <w:sz w:val="28"/>
          <w:szCs w:val="28"/>
        </w:rPr>
        <w:lastRenderedPageBreak/>
        <w:t>Савенко В.</w:t>
      </w:r>
      <w:r w:rsidRPr="00BC2122">
        <w:rPr>
          <w:color w:val="000000"/>
          <w:sz w:val="28"/>
          <w:szCs w:val="28"/>
        </w:rPr>
        <w:t xml:space="preserve"> Это классный «Вариант»! : [нар. театру-студии «Вариант» (СКГМИ) исполнилось 30 лет] / В. Савенко // Северная Осетия.– 2014.– 4 дек.–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b/>
          <w:color w:val="000000"/>
          <w:sz w:val="28"/>
          <w:szCs w:val="28"/>
        </w:rPr>
      </w:pPr>
      <w:r w:rsidRPr="00BC2122">
        <w:rPr>
          <w:b/>
          <w:color w:val="000000"/>
          <w:sz w:val="28"/>
          <w:szCs w:val="28"/>
        </w:rPr>
        <w:t>Салбиев А.</w:t>
      </w:r>
      <w:r w:rsidRPr="00BC2122">
        <w:rPr>
          <w:color w:val="000000"/>
          <w:sz w:val="28"/>
          <w:szCs w:val="28"/>
        </w:rPr>
        <w:t xml:space="preserve"> «Никто, кроме нас» : [о пробл. осет. театра] // Осетия. Свободный взгляд.– 2014.– 26 июля.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Салбиев А.</w:t>
      </w:r>
      <w:r w:rsidRPr="00BC2122">
        <w:rPr>
          <w:color w:val="000000"/>
          <w:sz w:val="28"/>
          <w:szCs w:val="28"/>
        </w:rPr>
        <w:t xml:space="preserve"> Театр – это лучшее бешенство от молчания : [30 марта и 11 апр. на сцене Осет. театра состоится премьера дебют. постановки «Башня надежды» А. Салбиева] // Осетия. Свободный взгляд.– 2014.– 29 марта.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Скобенко Н.</w:t>
      </w:r>
      <w:r w:rsidRPr="00BC2122">
        <w:rPr>
          <w:color w:val="000000"/>
          <w:sz w:val="28"/>
          <w:szCs w:val="28"/>
        </w:rPr>
        <w:t xml:space="preserve"> Еще один великолепный миф: [19 марта в ННБ в рамках проекта «Современная драматургия» состоялась премьера психолого-этич. драмы извест. петербург. сценариста, драматурга и телеведущего Игоря Шприца «Девушка и кентавр»: современная пастораль в двух действиях в исполнении студенч. театра эстрад. миниатюр «Пилигрим» СКГМИ] // Северная Осетия.– 2014.– 27 марта.–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Служенье сцене и перу</w:t>
      </w:r>
      <w:r w:rsidRPr="00BC2122">
        <w:rPr>
          <w:color w:val="000000"/>
          <w:sz w:val="28"/>
          <w:szCs w:val="28"/>
        </w:rPr>
        <w:t>… : [исполнилось 90 лет со дня рождения драматурга, реж., нар. артиста РСО-А, дир. и худ. рук. Дигорского драм. театра Д.И. Темиряева] // Вести Дигории.– 2014.– 28 авг.–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Театр у адæмы уаг æвдисæг аивад</w:t>
      </w:r>
      <w:r w:rsidRPr="00BC2122">
        <w:rPr>
          <w:color w:val="000000"/>
          <w:sz w:val="28"/>
          <w:szCs w:val="28"/>
        </w:rPr>
        <w:t xml:space="preserve"> // Рæстдзинад.– 2014.– 27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Театр – это искусство, отражающее нравы людей : [беседа с худ. рук. Осет. театра К. Губиевым, худ. рук. Рус. театра В. Уваровым и худ. рук. дет. театра «Саби» В. Колиевым о междунар. Дне театра и его значении в жизни народа / записал Э. Абаев].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w:t>
      </w:r>
      <w:r w:rsidRPr="00BC2122">
        <w:rPr>
          <w:b/>
          <w:color w:val="000000"/>
          <w:sz w:val="28"/>
          <w:szCs w:val="28"/>
        </w:rPr>
        <w:t xml:space="preserve">Тебе, Кавказ…» </w:t>
      </w:r>
      <w:r w:rsidRPr="00BC2122">
        <w:rPr>
          <w:color w:val="000000"/>
          <w:sz w:val="28"/>
          <w:szCs w:val="28"/>
        </w:rPr>
        <w:t>: [уч-ся Респ. лицея искусств показали премьеру спектакля-композиции «Белеет парус одинокий…», приуроч. к 200-летию М.Ю. Лермонтова; реж. Э. Бабаянц] // Северная Осетия.– 2014.– 29 окт.–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Тедтоева З.</w:t>
      </w:r>
      <w:r w:rsidRPr="00BC2122">
        <w:rPr>
          <w:color w:val="000000"/>
          <w:sz w:val="28"/>
          <w:szCs w:val="28"/>
        </w:rPr>
        <w:t xml:space="preserve"> Народному любимцу, актеру и режиссеру Георгию Кочиты – 45 лет! / Залина Тедтоева // Осетия. Свободный взгляд.– 2014.– 26 июля.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«Афинские вечера» Владикавказа с Юрием Хафизовым : [о юбил. вечере, посвящ. актеру Рус. драм. театра им. Е. Вахтангова, нар. арт. РСО-А Ю. Хафизову] / Мадина Тезиева // Владикавказ.– 2014.– 16 окт.–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В добрый путь ТИОЛ : [о спектаклях на сцене «Театра истории осетинской литературы»; показывают миниатюры о жизни и творчестве осет. писателей и поэтов, авт. которых является молодой писатель, лауреат гос. премии им. М. Камбердиева Т. Калицов] / М. Тезиева // Владикавказ.– 2014.– 26 апр.–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Тезиева М.</w:t>
      </w:r>
      <w:r w:rsidRPr="00BC2122">
        <w:rPr>
          <w:color w:val="000000"/>
          <w:sz w:val="28"/>
          <w:szCs w:val="28"/>
        </w:rPr>
        <w:t xml:space="preserve"> «Все, что человечно, имеет у зрителя успех» : Премьерой спектакля по пьесе Павла Санаева «Похороните меня под плинтусом» в постановке Марка Розовского 4 окт. откроется 143-й театральный сезон Русского театра им. Е. Вахтангова / М. Тезиева // Северная Осетия.– 2014.– 3 окт.–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Спектакль «Белеет парус одинокий» – подарок владикавказских лицеистов к юбилею Лермонтова : [театр. студия Лицея искусств под рук. реж. Эрмика Бабаянца поставила спектакль «Белеет парус одинокий», посвящ. 200-летию со дня рождения Лермонтова] / Мадина Тезиева // Владикавказ.– 2014.– 14 окт.–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Тапер-шоу во Владикавказе : [10 дек. в Рус. театре состоялась пресс-конф. театра НТП [Независимый театральный проект], который привез в наш город спектакль «Тапер-шоу. Танцующие на струнах»] / Мадина Тезиева // Владикавказ.– 2014.– 11 дек.–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Тельпухова Ю.</w:t>
      </w:r>
      <w:r w:rsidRPr="00BC2122">
        <w:rPr>
          <w:color w:val="000000"/>
          <w:sz w:val="28"/>
          <w:szCs w:val="28"/>
        </w:rPr>
        <w:t xml:space="preserve"> «Владикавказ – очень семейный город» : [беседа с актрисой Рус. драм. театра Ю. Тельпуховой / записала Т. Бунтури] // Владикавказ.– 2014.– 13 февр.–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Темыраты Д.</w:t>
      </w:r>
      <w:r w:rsidRPr="00BC2122">
        <w:rPr>
          <w:color w:val="000000"/>
          <w:sz w:val="28"/>
          <w:szCs w:val="28"/>
        </w:rPr>
        <w:t xml:space="preserve"> «Айдагъ худынæй аивад нæ гуыры» / Темыраты Дауыт // Рæстдзинад.– 2014.– 19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Темираев Д. «Искусство не рождается от простого смеха» : [беседа с худ. рук. Дигорского театра Д. Темиряевым об основных требованиях сценич. искусства / записала Залина Налдикоева].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Темирати Д.</w:t>
      </w:r>
      <w:r w:rsidRPr="00BC2122">
        <w:rPr>
          <w:color w:val="000000"/>
          <w:sz w:val="28"/>
          <w:szCs w:val="28"/>
        </w:rPr>
        <w:t xml:space="preserve"> Ирон театри цæсгон // Дигорæ.– 2014.– 19 сент. (№25).– Ф. 6-7; 10-11.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Темираев Д. Лицо осетинского театра : [о нар. артисте СССР В. Тхапсаеве].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Вершины искусства и творчества : [к 90-летию со дня рождения заслуж. деят. искусств России, нар. артиста Сев. Осетии, драматурга и реж. Давида Темиряева] / Т. Техов // Сев. Осетия.– 2014.– 2 окт.–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«…Безрассудно, безумно, волшебно!..» : [нар. артист РСО-А, один из ведущих мастеров труппы Рус. театра Юрий Хафизов отметил 50-летие] / Е. Толоконникова // Сев. Осетия.– 2014.– 15 окт.–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В гости – к «Волшебной ласточке» : [респ. ТЮЗ «Саби» закрывает свой 74-й сезон постановкой «Волшебная ласточка»; авт. инсценировки – Э. Бабаянц] / Е. Толоконникова // Сев. Осетия.– 2014.– 12 июля.–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Толоконникова Е.</w:t>
      </w:r>
      <w:r w:rsidRPr="00BC2122">
        <w:rPr>
          <w:color w:val="000000"/>
          <w:sz w:val="28"/>
          <w:szCs w:val="28"/>
        </w:rPr>
        <w:t xml:space="preserve"> Голос волшебной свирели : [к Междунар. дню защиты детей в Нац. гос. театре оперы и балета РСО-А прошел премьер. показ дет. балет. спектакля «Волшебная свирель Ацамаза» – артистов Гос. муз. театра КБР] / Е. Толоконникова // Сев. Осетия.– 2014.– 3 июня.–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Осетинский театр – детям Южной Осетии : [о гастролях Осет. театра в Юж. Осетии] / Е. Толоконникова // Сев. Осетия.– 2014.– 21 марта.–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От Вахтангова – и к Вахтангову : [26 мая в Рус. театре прошел праздничный вечер-концерт, посвящ. 100-летнему юбилею моск. Театр. ин-та им. Б. Щукина] / Е. Толоконникова // Сев. Осетия.– 2014.– 28 мая.– С. 1,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Подарки новогодних афиш : [в театрах Владикавказа «стартовала» череда предпраздничных премьер] / Е. Толоконникова // Северная Осетия.– 2014.– 24 дек.–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Почти Шекспир: любовь, вражда и… сыр : [17 июля в ДК сел. Веселого Моздок. р-на состоялась премьера спектакля «Все мыши любят сыр» по пьесе венгер. драматурга Д. Урбана; постановщик пьесы – худ. рук. анс. танца Веселовского ДК Е. Хугаева] / Е. Толоконникова // Северная Осетия.– 2014.– 1 авг.–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«…Сезон завершился. Да здравствует новый сезон!..» : [Русский театр прощается со зрителем до осени – и готовит Владикавказу очередные подарки] / Е. Толоконникова // Северная Осетия.– 2014.– 23 мая.–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След огненной жизни : [14 марта в Респ. музее театр. искусства открылась выст. «Бимболат Ватаев – Гражданин, Актер, Патриот», посвящ. светлой памяти и 75-летию со дня рождения нар. артиста РСО-А и РФ Бибо Ватаева] / Е. Толоконникова // Северная Осетия.– 2014.– 19 марта.–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Толоконникова Е.</w:t>
      </w:r>
      <w:r w:rsidRPr="00BC2122">
        <w:rPr>
          <w:color w:val="000000"/>
          <w:sz w:val="28"/>
          <w:szCs w:val="28"/>
        </w:rPr>
        <w:t xml:space="preserve"> Театр приглашает… на работу : [респ. ТЮЗ «Саби» показал благотворит. спектакль «Храбрый ягненок» для беженцев с Украины и готов оказать им помощь в трудоустройстве] / Е. Толоконникова // Северная Осетия.– 2014.– 28 авг.–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«Учитель танцев», «Башня надежды», солнце Абхазии – и звезды юбилея : [Осет. театр «берет курс» на новый сезон. 80-й по счету] / Е. Толоконникова // Северная Осетия.– 2014.– 17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Тотоева С.</w:t>
      </w:r>
      <w:r w:rsidRPr="00BC2122">
        <w:rPr>
          <w:color w:val="000000"/>
          <w:sz w:val="28"/>
          <w:szCs w:val="28"/>
        </w:rPr>
        <w:t xml:space="preserve"> Дебют, который вызвал восторг зрителей и смутил актеров : [о коллективе нар. театра Веселовского ДК и постановке спектакля-</w:t>
      </w:r>
      <w:r w:rsidRPr="00BC2122">
        <w:rPr>
          <w:color w:val="000000"/>
          <w:sz w:val="28"/>
          <w:szCs w:val="28"/>
        </w:rPr>
        <w:lastRenderedPageBreak/>
        <w:t>комедии по пьесе венгер. авт. Д. Урбана «Все мыши любят сыр»] / Светлана Тотоева // Моздокский вестник.– 2014.– 26 июля.–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Тотоева С.</w:t>
      </w:r>
      <w:r w:rsidRPr="00BC2122">
        <w:rPr>
          <w:color w:val="000000"/>
          <w:sz w:val="28"/>
          <w:szCs w:val="28"/>
        </w:rPr>
        <w:t xml:space="preserve"> «Свадьбы нет без Ханумы» : [</w:t>
      </w:r>
      <w:r w:rsidRPr="00A911BC">
        <w:rPr>
          <w:sz w:val="28"/>
          <w:szCs w:val="28"/>
        </w:rPr>
        <w:t>о спектакле нар. театра</w:t>
      </w:r>
      <w:r w:rsidRPr="00BC2122">
        <w:rPr>
          <w:color w:val="000000"/>
          <w:sz w:val="28"/>
          <w:szCs w:val="28"/>
        </w:rPr>
        <w:t>] / Светлана Тотоева // Моздокский вестник.– 2014.– 6 дек.–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Тулатов Б.</w:t>
      </w:r>
      <w:r w:rsidRPr="00BC2122">
        <w:rPr>
          <w:color w:val="000000"/>
          <w:sz w:val="28"/>
          <w:szCs w:val="28"/>
        </w:rPr>
        <w:t xml:space="preserve"> Велик тот артист, который заставляет зрителей забыть о деталях : [беседа с заслуж. артистом РФ, актером Осет. театра Б.А. Тулатовым / записала М. Кудухова] // Владикавказ.– 2014.– 8 февр.– С. 5 : ил.</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Заира Владимировна Тхапсаева</w:t>
      </w:r>
      <w:r w:rsidRPr="00BC2122">
        <w:rPr>
          <w:color w:val="000000"/>
          <w:sz w:val="28"/>
          <w:szCs w:val="28"/>
        </w:rPr>
        <w:t xml:space="preserve"> : [заслуж. артистка РФ, нар. артистка РСО-А, чл. Союза театр. деят. РСО-А, ведущая актриса Осет. театра : 1936 – 2014 : некролог] // Северная Осетия.– 2014.– 10 янв.– С. 8; Рæстдзинад.– 2014.– 10 янв.</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Уваров В.</w:t>
      </w:r>
      <w:r w:rsidRPr="00BC2122">
        <w:rPr>
          <w:color w:val="000000"/>
          <w:sz w:val="28"/>
          <w:szCs w:val="28"/>
        </w:rPr>
        <w:t xml:space="preserve"> Омывать театром душу… : 2014-й станет для Русского театра годом гастролей, фестивалей и новых премьер : [рассказывает худ. рук. и дир. Рус. акад. театра им. Е. Вахтангова, нар. артист России Владимир Уваров / записала Е. Толоконникова] // Северная Осетия.– 2014.– 15 февр.–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Уваров В.</w:t>
      </w:r>
      <w:r w:rsidRPr="00BC2122">
        <w:rPr>
          <w:color w:val="000000"/>
          <w:sz w:val="28"/>
          <w:szCs w:val="28"/>
        </w:rPr>
        <w:t xml:space="preserve"> Тайны 143-го театрального сезона : [пресс-конф. дир. Рус. акад. театра им. Е. Вахтангова В. Уварова, посвящ. открытию 143-го театр. сезона / записала М. Тезиева] // Владикавказ.– 2014.– 30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Уваров В.</w:t>
      </w:r>
      <w:r w:rsidRPr="00BC2122">
        <w:rPr>
          <w:color w:val="000000"/>
          <w:sz w:val="28"/>
          <w:szCs w:val="28"/>
        </w:rPr>
        <w:t xml:space="preserve"> Теплые краски новогодней сказки : [рассказывает худрук и дир. Рус. театра, нар. артист РФ В. Уваров / записала Е. Толоконникова] // Северная Осетия.– 2014.– 20 дек.–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Вера Дзабоевна Уртаева</w:t>
      </w:r>
      <w:r w:rsidRPr="00BC2122">
        <w:rPr>
          <w:color w:val="000000"/>
          <w:sz w:val="28"/>
          <w:szCs w:val="28"/>
        </w:rPr>
        <w:t xml:space="preserve"> : [заслуж. артистка РФ и РСО-А, нар. артистка РСО-А, артистка Осет. театра : 1927 – 2014 : некролог] // Северная Осетия.– 2014.– 7 июня; Рæстдзинад.– 2014.– 7 июнь.</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Федорович М</w:t>
      </w:r>
      <w:r w:rsidRPr="00BC2122">
        <w:rPr>
          <w:color w:val="000000"/>
          <w:sz w:val="28"/>
          <w:szCs w:val="28"/>
        </w:rPr>
        <w:t>. «Театр – моя жизнь» : [беседа с актрисой Рус. акад. театра им. Е. Вахтангова Марией Федорович / записала М. Гергаулова] // Слово.– 2014.– 28 марта.–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Федорович М.</w:t>
      </w:r>
      <w:r w:rsidRPr="00BC2122">
        <w:rPr>
          <w:color w:val="000000"/>
          <w:sz w:val="28"/>
          <w:szCs w:val="28"/>
        </w:rPr>
        <w:t xml:space="preserve"> Хороша Маша, и наша : [беседа с актрисой Рус. акад. театра М. Федорович / записала Т. Бунтури] // Владикавказ.– 2014.– 29 апр.–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Хадашева Ф</w:t>
      </w:r>
      <w:r w:rsidRPr="00BC2122">
        <w:rPr>
          <w:color w:val="000000"/>
          <w:sz w:val="28"/>
          <w:szCs w:val="28"/>
        </w:rPr>
        <w:t>. Грандиозная Зарифа Бритаева : [о жизни и творчестве первой в Сев. Осетии женщине-реж. З. Бритаевой, которой бы исполнилось 95 лет] / Фариза Хадашева // Слово.– 2014.– 21 янв.–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Хадикова Дж.</w:t>
      </w:r>
      <w:r w:rsidRPr="00BC2122">
        <w:rPr>
          <w:color w:val="000000"/>
          <w:sz w:val="28"/>
          <w:szCs w:val="28"/>
        </w:rPr>
        <w:t xml:space="preserve"> Театр «Саби» внес разнообразие в больничные будни детей : [рассказывает администратор театра Дж. Хадикова / записала Е. Чухарова] // Владикавказ.– 2014.– 28 июня.–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Хамицаев Ц.</w:t>
      </w:r>
      <w:r w:rsidRPr="00BC2122">
        <w:rPr>
          <w:color w:val="000000"/>
          <w:sz w:val="28"/>
          <w:szCs w:val="28"/>
        </w:rPr>
        <w:t xml:space="preserve"> Думы о театре : [о том, каким должен быть современный нац. театр рассказывает нар. писатель и драматург Царай Хамицаев] // Северная Осетия.– 2014.– 11 янв.–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Хафизов Ю.Я.</w:t>
      </w:r>
      <w:r w:rsidRPr="00BC2122">
        <w:rPr>
          <w:color w:val="000000"/>
          <w:sz w:val="28"/>
          <w:szCs w:val="28"/>
        </w:rPr>
        <w:t xml:space="preserve"> «Русский театр – моя большая семья» : [беседа с нар. артистом РСО-А, актером акад. Рус. театра им. Е. Вахтангова Юрием Якубовичем Хафизовым / записала А. Купеева] // Слово.– 2014.– 10 окт.–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Хафизов Ю. </w:t>
      </w:r>
      <w:r w:rsidRPr="00BC2122">
        <w:rPr>
          <w:color w:val="000000"/>
          <w:sz w:val="28"/>
          <w:szCs w:val="28"/>
        </w:rPr>
        <w:t>Юрий Хафизов: «Я живу в гармонии с собой» : [беседа с нар. артистом Сев. Осетии, актером Рус. театра / записала Т. Бунтури] // Народы Кавказа.– 2014.– Апр.-Май (№9).– С. 15.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Ходы К.</w:t>
      </w:r>
      <w:r w:rsidRPr="00BC2122">
        <w:rPr>
          <w:color w:val="000000"/>
          <w:sz w:val="28"/>
          <w:szCs w:val="28"/>
        </w:rPr>
        <w:t xml:space="preserve"> «Нæ дзыллæйæн чи кодта кад æмæ цыт» / Ходы Камал // Рæстдзинад.– 2014.– 15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Ходов К. «Тот, кто чтил и прославлял наш народ» : [памяти великого актера Бибо Ватаева : к 75-летию со дня рождения артиста].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Хубаева Л.</w:t>
      </w:r>
      <w:r w:rsidRPr="00BC2122">
        <w:rPr>
          <w:color w:val="000000"/>
          <w:sz w:val="28"/>
          <w:szCs w:val="28"/>
        </w:rPr>
        <w:t xml:space="preserve"> Афасса Дзугкоева – «Вечная мама» : [об актрисе Осет. драм. театра, ветеране труда, нар. артистке Осетии А.С. Дзугкоевой] / Лариса Хубаева // Владикавказ.– 2014.– 13 сент.– С. 1,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Хуыбиаты </w:t>
      </w:r>
      <w:r w:rsidRPr="00BC2122">
        <w:rPr>
          <w:color w:val="000000"/>
          <w:sz w:val="28"/>
          <w:szCs w:val="28"/>
        </w:rPr>
        <w:t>Л. Ирон театр: æнтыстытæ æмæ ног фæндтæ / Хуыбиаты Ларисæ // Рæстдзинад.– 2014.– 11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Хубаева Л. Осетинский театр: успехи и новые замыслы.</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 Хуыбиаты Л.</w:t>
      </w:r>
      <w:r w:rsidRPr="00BC2122">
        <w:rPr>
          <w:color w:val="000000"/>
          <w:sz w:val="28"/>
          <w:szCs w:val="28"/>
        </w:rPr>
        <w:t xml:space="preserve"> Балц Хъæрæсе-Черкесимæ / Хуыбиаты Ларисæ // Рæстдзинад.– 2014.– 20 мая.</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Хубаева Л. Путешествие в Карачаево-Черкесию [Сев.-Осет. гос. драм. театра им. В. Тхапсаева на гастроли].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Хубаева Л.</w:t>
      </w:r>
      <w:r w:rsidRPr="00BC2122">
        <w:rPr>
          <w:color w:val="000000"/>
          <w:sz w:val="28"/>
          <w:szCs w:val="28"/>
        </w:rPr>
        <w:t xml:space="preserve"> Сердце актера : [нар. артисту РСО-А Дзамболату Царгасову – 70 лет] / Л. Хубаева // Северная Осетия.– 2014.– 12 сент.–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Хугаева Л.</w:t>
      </w:r>
      <w:r w:rsidRPr="00BC2122">
        <w:rPr>
          <w:color w:val="000000"/>
          <w:sz w:val="28"/>
          <w:szCs w:val="28"/>
        </w:rPr>
        <w:t xml:space="preserve"> От высокой трагедии до бытовой комедии, таково творческое амплуа заслуженного артиста РФ Сурена Хугаева, отметившего недавно свой 60-летний юбилей / Лариса Хубаева // Северная Осетия.– 2014.– 26 дек.–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Дзамболаты тыххæй дзурынц</w:t>
      </w:r>
      <w:r w:rsidRPr="00BC2122">
        <w:rPr>
          <w:color w:val="000000"/>
          <w:sz w:val="28"/>
          <w:szCs w:val="28"/>
        </w:rPr>
        <w:t xml:space="preserve"> // Рæстдзинад.– 2014.– 6 сент.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 Дзамболате [Царгасове] говорят [актеры Осет. театра Казбек Губиев, Лактемир Дзтиев, Рита Зангиева].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Цариев В.</w:t>
      </w:r>
      <w:r w:rsidRPr="00BC2122">
        <w:rPr>
          <w:color w:val="000000"/>
          <w:sz w:val="28"/>
          <w:szCs w:val="28"/>
        </w:rPr>
        <w:t xml:space="preserve"> Опережающий время Валерий Цариев : [беседа с актером, реж., заслуж. деят. искусств РСО-А В. Цариевым / записала А. Гутиева] // Заря.– 2014.– 15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Цомайты Р.</w:t>
      </w:r>
      <w:r w:rsidRPr="00BC2122">
        <w:rPr>
          <w:color w:val="000000"/>
          <w:sz w:val="28"/>
          <w:szCs w:val="28"/>
        </w:rPr>
        <w:t xml:space="preserve"> Театрæн – цæстуарзон тæрхонгæнæг / Цомайты Ростислав // Рæстдзинад.– 2014.– 16 сент.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Цомаев Р. Доброжелательный критик театра : [к 80-летию со дня рождения искусствоведа, театр. критика Агудза Бациева].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Цхуырбаты С.</w:t>
      </w:r>
      <w:r w:rsidRPr="00BC2122">
        <w:rPr>
          <w:color w:val="000000"/>
          <w:sz w:val="28"/>
          <w:szCs w:val="28"/>
        </w:rPr>
        <w:t xml:space="preserve"> Ирон театрæн лæггадгæнæг / Цхуырбаты Светланæ // Владикавказ.– 2014.– 6 мартъи.–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Цхурбаева С. Служитель Осетинского театра [– заслуж. деят. искусств Груз. ССР Т. Гаглоев : к 90-летию со дня рождения].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Йæ лæггад рох нæ уыдзæн / Черчесты Хъасболат // Рæстдзинад.– 2014.– 15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Его заслуги останутся в памяти : [памяти выдающегося актера театра и кино Бибо Ватаева].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«Кæфтыты ахуыргæнæг» / Черчесты Хъасболат // Рæстдзинад.– 2014.– 18 февр.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Черчесов К. «Учитель танцев» : [в Сев.-Осет. акад. театре им. В. Тхапсаева состоялась премьера спектакля по пьесе Лопе де Веги «Учитель танцев»; реж. – заслуж. деят. искусств РФ Анатолий Дзиваев]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Актеры юбилей</w:t>
      </w:r>
      <w:r w:rsidRPr="00BC2122">
        <w:rPr>
          <w:color w:val="000000"/>
          <w:sz w:val="28"/>
          <w:szCs w:val="28"/>
        </w:rPr>
        <w:t xml:space="preserve"> // Рæстдзинад.– 2014.– 16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Юбилей актера [Рус. акад. театра им. Е. Вахтангова Юрия Хафизова].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Актрисæйы юбилей</w:t>
      </w:r>
      <w:r w:rsidRPr="00BC2122">
        <w:rPr>
          <w:color w:val="000000"/>
          <w:sz w:val="28"/>
          <w:szCs w:val="28"/>
        </w:rPr>
        <w:t xml:space="preserve"> // Рæстдзинад.– 2014.– 25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Юбилей актрисы [Рус. акад. театра им. Е. Вахтангова Натальи Елпатовой].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bookmarkStart w:id="291" w:name="_Toc374711517"/>
      <w:r w:rsidRPr="00BC2122">
        <w:rPr>
          <w:rFonts w:ascii="Times New Roman" w:hAnsi="Times New Roman"/>
          <w:sz w:val="28"/>
          <w:szCs w:val="28"/>
        </w:rPr>
        <w:t xml:space="preserve">793 Особые праздники и торжества. Хореография. </w:t>
      </w:r>
      <w:r w:rsidRPr="00BC2122">
        <w:rPr>
          <w:rFonts w:ascii="Times New Roman" w:hAnsi="Times New Roman"/>
          <w:sz w:val="28"/>
          <w:szCs w:val="28"/>
        </w:rPr>
        <w:br/>
        <w:t>Подвижные и поучительные игры</w:t>
      </w:r>
      <w:bookmarkEnd w:id="291"/>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Аивад – адæмы иугæнæг / Абайты Эдуард // Рæстдзинад.– 2014.– 11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Искусство, объединяющее народы : [об открытии междунар. фестиваля нар. танца «Зори Алании» во Владикавказе].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Йæ хæс бæрнон æмæ кадджын / Абайты Эдуард // Рæстдзинад.– 2014.– 5 июль.–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Ответственный и почетный долг : [худ. рук. анс. нар. танца «Алан» Эльбрусу Кубалову – 50 лет].</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А.</w:t>
      </w:r>
      <w:r w:rsidRPr="00BC2122">
        <w:rPr>
          <w:color w:val="000000"/>
          <w:sz w:val="28"/>
          <w:szCs w:val="28"/>
        </w:rPr>
        <w:t xml:space="preserve"> Кафты цæхæры – хъамайы тæмæн / Абайты Арбилянæ // Рæстдзинад.– 2014.– 4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Абаева А. Блеск кинжала – в огне танца : [памяти актера, каскадера, первого осет. реж.-пластиографа в Сов. Союзе Бимболата Кумалагова; воспоминания мл. брата Таймураза Кумалагова о нем].</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Абаева З.</w:t>
      </w:r>
      <w:r w:rsidRPr="00BC2122">
        <w:rPr>
          <w:color w:val="000000"/>
          <w:sz w:val="28"/>
          <w:szCs w:val="28"/>
        </w:rPr>
        <w:t xml:space="preserve"> Стамбул в ожидании ансамбля «Алан» : [в М-ве культуры РСО-Алания состоялась встреча представителей всемир. молодеж. </w:t>
      </w:r>
      <w:r w:rsidRPr="00BC2122">
        <w:rPr>
          <w:color w:val="000000"/>
          <w:sz w:val="28"/>
          <w:szCs w:val="28"/>
        </w:rPr>
        <w:lastRenderedPageBreak/>
        <w:t>сообщества осетин «Алан» в Турции с министром культуры РСО-А Ф. Хабаловой] / З. Абаева // Северная Осетия.– 2014.– 30 окт.–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Абкарян А.</w:t>
      </w:r>
      <w:r w:rsidRPr="00BC2122">
        <w:rPr>
          <w:color w:val="000000"/>
          <w:sz w:val="28"/>
          <w:szCs w:val="28"/>
        </w:rPr>
        <w:t xml:space="preserve"> «Арбуз» оказался без косточек : [23 окт. министр спорта РСО-А Хасан Бароев открыл XIV чемпионат РСО-А по интеллект. игре «Брэйн-ринг»] / А. Абкарян // Северная Осетия.– 2014.– 25 окт.–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Абкарян А.</w:t>
      </w:r>
      <w:r w:rsidRPr="00BC2122">
        <w:rPr>
          <w:color w:val="000000"/>
          <w:sz w:val="28"/>
          <w:szCs w:val="28"/>
        </w:rPr>
        <w:t xml:space="preserve"> Влюбленные в игру : [во Владикавказе прошел финальный этап III открытого чемпионата РСО-А по интеллект. игре «Что? Где? Когда?»] / А. Абкарян // Северная Осетия.– 2014.– 19 дек.–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Абкарян А.</w:t>
      </w:r>
      <w:r w:rsidRPr="00BC2122">
        <w:rPr>
          <w:color w:val="000000"/>
          <w:sz w:val="28"/>
          <w:szCs w:val="28"/>
        </w:rPr>
        <w:t xml:space="preserve"> Как это здорово – думать самостоятельно! : [во Владикавказе состоялся осенний этап III Открытого чемпионата РСО-А по игре «Что? Где? Когда?»] / А. Абкарян // Северная Осетия.– 2014.– 16 окт.–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«Алан» – в Кремле</w:t>
      </w:r>
      <w:r w:rsidRPr="00BC2122">
        <w:rPr>
          <w:color w:val="000000"/>
          <w:sz w:val="28"/>
          <w:szCs w:val="28"/>
        </w:rPr>
        <w:t xml:space="preserve"> : [в День нар. единства коллектив Гос. акад. ордена Дружбы народов анс. танца «Алан» выступил на сцене Кремлевского Дворца] // Слово.– 2014.– 7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«Алан» покорил сердца белорусов</w:t>
      </w:r>
      <w:r w:rsidRPr="00BC2122">
        <w:rPr>
          <w:color w:val="000000"/>
          <w:sz w:val="28"/>
          <w:szCs w:val="28"/>
        </w:rPr>
        <w:t xml:space="preserve"> : [в адрес Главы РСО-А Т. Мамсурова поступило благодарств. письмо от ген. дир. Междунар. фестиваля искусств «Славянский базар» А.П. Сидоренко за участие Гос. анс. «Алан» в торжеств. закрытии XXIII междунар. фестиваля искусств «Славянский базар» в Витебске] // Северная Осетия.– 2014.– 24 июля.–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Амбалова З.</w:t>
      </w:r>
      <w:r w:rsidRPr="00BC2122">
        <w:rPr>
          <w:color w:val="000000"/>
          <w:sz w:val="28"/>
          <w:szCs w:val="28"/>
        </w:rPr>
        <w:t xml:space="preserve"> «Владикавказ – место интернационального общения между детьми» : [инициатором проведения фестиваля «Танцевальное шоу Кавказа – «Танец Дружбы» выступает глава АМС г. Владикавказа С. Дзантиев] / Зарина Амбалова // Владикавказ.– 2014.– 5 апр.–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Анатольева Т.</w:t>
      </w:r>
      <w:r w:rsidRPr="00BC2122">
        <w:rPr>
          <w:color w:val="000000"/>
          <w:sz w:val="28"/>
          <w:szCs w:val="28"/>
        </w:rPr>
        <w:t xml:space="preserve"> Танец – душа народа : [в РДК Дигорского р-на при полном аншлаге прошел район. фестиваль «Танец – душа народа»] / Т. Анатольева // Вести Дигории.– 2014.– 6 мая.–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Ансамбль «Æрфæн»</w:t>
      </w:r>
      <w:r w:rsidRPr="00BC2122">
        <w:rPr>
          <w:color w:val="000000"/>
          <w:sz w:val="28"/>
          <w:szCs w:val="28"/>
        </w:rPr>
        <w:t xml:space="preserve"> – Оманы // Рæстдзинад.– 2014.– 19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Ансамбль «Арфан» – в Омане : [о гастролях анс. нар. танца Дворца культуры молодежи под рук. Зарины Мурашевой].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Ансамбль «Иристон»</w:t>
      </w:r>
      <w:r w:rsidRPr="00BC2122">
        <w:rPr>
          <w:color w:val="000000"/>
          <w:sz w:val="28"/>
          <w:szCs w:val="28"/>
        </w:rPr>
        <w:t xml:space="preserve"> побывал на рязанской земле : [заслуж. анс. нар. танца посетил г. Кадом в честь его 250-летия] // Народы Кавказа.– 2014.– Сент.-Окт. (№18).–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«Арфан» берет мастерством</w:t>
      </w:r>
      <w:r w:rsidRPr="00BC2122">
        <w:rPr>
          <w:color w:val="000000"/>
          <w:sz w:val="28"/>
          <w:szCs w:val="28"/>
        </w:rPr>
        <w:t xml:space="preserve"> : [о творч. деятельности анс. танца «Арфан»; худ. рук. анс. – З. Мурашева] // Северная Осетия.– 2014.– 19 марта.–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«Арфан» покорил ома</w:t>
      </w:r>
      <w:r w:rsidRPr="00BC2122">
        <w:rPr>
          <w:color w:val="000000"/>
          <w:sz w:val="28"/>
          <w:szCs w:val="28"/>
        </w:rPr>
        <w:t>нцев : [о гастролях танц. анс. «Арфан» под рук. заслуж. работника М-ва образования РФ З.Н. Мурашевой] // Владикавказ.– 2014.– 13 марта.–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Бабочиты Э.</w:t>
      </w:r>
      <w:r w:rsidRPr="00BC2122">
        <w:rPr>
          <w:color w:val="000000"/>
          <w:sz w:val="28"/>
          <w:szCs w:val="28"/>
        </w:rPr>
        <w:t xml:space="preserve"> Аивады бæрзæндтæм / Бабочиты Э. // Рæстдзинад.– 2014.– 27 нояб. </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Бабочиева Э. К высотам искусства : [об анс. нар. танца «Чиколинка» дет. дома творчества].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Бабочиева Э.</w:t>
      </w:r>
      <w:r w:rsidRPr="00BC2122">
        <w:rPr>
          <w:color w:val="000000"/>
          <w:sz w:val="28"/>
          <w:szCs w:val="28"/>
        </w:rPr>
        <w:t xml:space="preserve"> «Нам приятно видеть друг друга, а это важно» : [о дет. анс. нар. танца «Чиколинка» Ираф. р-на] / Э. Бабочиева // Ирæф.– 2014.– 15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Бадтиева О.</w:t>
      </w:r>
      <w:r w:rsidRPr="00BC2122">
        <w:rPr>
          <w:color w:val="000000"/>
          <w:sz w:val="28"/>
          <w:szCs w:val="28"/>
        </w:rPr>
        <w:t xml:space="preserve"> «Арт» – негаснущее пламя : [заслуж. анс. нар. танца Осетии «Арт» исполнилось 80 лет] / Оксана Бадтиева // Северная Осетия.– 2014.– 11 июля.–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Бесолова К.</w:t>
      </w:r>
      <w:r w:rsidRPr="00BC2122">
        <w:rPr>
          <w:color w:val="000000"/>
          <w:sz w:val="28"/>
          <w:szCs w:val="28"/>
        </w:rPr>
        <w:t xml:space="preserve"> Определены лучшие исполнители «Хонга кафт» [на IV универсиаде, проводимая Постоян. представительством РСО-А при Президенте РФ совместно с молодеж. обществ. орг. «Московское осетинское студенчество»] / К. Бесолова // Северная Осетия.– 2014.– 18 дек.–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Бететы Ф.</w:t>
      </w:r>
      <w:r w:rsidRPr="00BC2122">
        <w:rPr>
          <w:color w:val="000000"/>
          <w:sz w:val="28"/>
          <w:szCs w:val="28"/>
        </w:rPr>
        <w:t xml:space="preserve"> Мад / Бететы Фатимæ // Рæстдзинад.– 2014.– 26 нояб.– [Нæ фидæн,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Бетеева Ф. Мать : [к Дню матери].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Бетчер Н.</w:t>
      </w:r>
      <w:r w:rsidRPr="00BC2122">
        <w:rPr>
          <w:color w:val="000000"/>
          <w:sz w:val="28"/>
          <w:szCs w:val="28"/>
        </w:rPr>
        <w:t xml:space="preserve"> Артисты… пяти лет от роду! : [к 5-летию дет. анс. нар. танца «Сармат»] / Нелли Бетчер // Северная Осетия.– 2014.– 26 апр.–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Бзарты Г.</w:t>
      </w:r>
      <w:r w:rsidRPr="00BC2122">
        <w:rPr>
          <w:color w:val="000000"/>
          <w:sz w:val="28"/>
          <w:szCs w:val="28"/>
        </w:rPr>
        <w:t xml:space="preserve"> Хæрзиуджытæ – «Алан»-ы минæвæрттæн / Бзарты Г. // Рæстдзинад.– 2014.– 5 июль.–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Бзаров Г. Награды представителям ансамбля «Алан» [– худ. рук. анс. Эльбрусу Кубалову и солистам анс. Льву Джиоеву и Еруслану Канатову – медали «Во славу Осетии»].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Боледжанц Г.О.</w:t>
      </w:r>
      <w:r w:rsidRPr="00BC2122">
        <w:rPr>
          <w:color w:val="000000"/>
          <w:sz w:val="28"/>
          <w:szCs w:val="28"/>
        </w:rPr>
        <w:t xml:space="preserve"> Танцы на всю жизнь : [беседа с б. танцором Гос. акад. анс. «Алан» Григорием Оганесовичем Боледжанцом / записал В. Абагов] // Народы Кавказа.– 2014.– Окт. (№19).– С. 10.</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Бориева Ж</w:t>
      </w:r>
      <w:r w:rsidRPr="00BC2122">
        <w:rPr>
          <w:color w:val="000000"/>
          <w:sz w:val="28"/>
          <w:szCs w:val="28"/>
        </w:rPr>
        <w:t>. Знатоки один на один с вопросами : [рассказывает президент клуба «Альбус» Жанна Бориева о проекте «Своя игра» / записала М. Долина] // Северная Осетия.– 2014.– 26 февр.–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Борискова Ю.</w:t>
      </w:r>
      <w:r w:rsidRPr="00BC2122">
        <w:rPr>
          <w:color w:val="000000"/>
          <w:sz w:val="28"/>
          <w:szCs w:val="28"/>
        </w:rPr>
        <w:t xml:space="preserve"> Ныхас ныййарæгимæ / Юлия Борискова // Рæстдзинад.– 2014.– 26 нояб.– [Нæ фидæн,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Борискова Ю. Разговор с матерью : [к Дню матери].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Быгъуылты М.</w:t>
      </w:r>
      <w:r w:rsidRPr="00BC2122">
        <w:rPr>
          <w:color w:val="000000"/>
          <w:sz w:val="28"/>
          <w:szCs w:val="28"/>
        </w:rPr>
        <w:t xml:space="preserve"> «Бонвæрнон»-ы рухс / Быгъуылты Мæдинæ // Рæстдзинад.– 2014.– 3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Бугулова М. Свет «Бонварнона» [– дет. анс. нар. танца при ДК г. Ардона].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Быгъуылты М.</w:t>
      </w:r>
      <w:r w:rsidRPr="00BC2122">
        <w:rPr>
          <w:color w:val="000000"/>
          <w:sz w:val="28"/>
          <w:szCs w:val="28"/>
        </w:rPr>
        <w:t xml:space="preserve"> Кафаг лæппу… / Быгъуылты Мæдинæ // Слово.– 2014.– 21 нояб.–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Бугулова М. Танцор… : [о балетмейстере анс. «Атлант» Ардонского Дома культуры Нодаре Остаеве].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До новых встреч, фестиваль : [о </w:t>
      </w:r>
      <w:r w:rsidRPr="00BC2122">
        <w:rPr>
          <w:color w:val="000000"/>
          <w:sz w:val="28"/>
          <w:szCs w:val="28"/>
          <w:lang w:val="en-US"/>
        </w:rPr>
        <w:t>IV</w:t>
      </w:r>
      <w:r w:rsidRPr="00BC2122">
        <w:rPr>
          <w:color w:val="000000"/>
          <w:sz w:val="28"/>
          <w:szCs w:val="28"/>
        </w:rPr>
        <w:t xml:space="preserve"> Междунар. фестивале дет. хореогр. коллективов «Танцевальное шоу Кавказа – «Танец дружбы»] / Тамара Бунтури // Владикавказ.– 2014.– 20 мая.– С. 1; Народы Кавказа.– 2014.– Май-Июнь (№11).–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Бутаты М.</w:t>
      </w:r>
      <w:r w:rsidRPr="00BC2122">
        <w:rPr>
          <w:color w:val="000000"/>
          <w:sz w:val="28"/>
          <w:szCs w:val="28"/>
        </w:rPr>
        <w:t xml:space="preserve"> Йæ зæрдæйы дун-дуне цæуы / Бутаты Мæдинæ // Рæстдзинад.– 2014.– 26 нояб.– [Нæ фидæн,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М. Весь мир вмещается в ее сердце : [к Дню матери].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 День народного единства</w:t>
      </w:r>
      <w:r w:rsidRPr="00BC2122">
        <w:rPr>
          <w:color w:val="000000"/>
          <w:sz w:val="28"/>
          <w:szCs w:val="28"/>
        </w:rPr>
        <w:t xml:space="preserve"> ансамбль «Алан» выступил на сцене Кремлевского дворца : [гастроли гос. акад. анс. нар. танца «Алан» по городам России] // Владикавказ.– 2014.– 6 нояб.–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«Вернемся только с победой!»</w:t>
      </w:r>
      <w:r w:rsidRPr="00BC2122">
        <w:rPr>
          <w:color w:val="000000"/>
          <w:sz w:val="28"/>
          <w:szCs w:val="28"/>
        </w:rPr>
        <w:t>: [молодеж. анс. Представительства РСО-А в ЮФО (г. Ростов-на-Дону) одержал очеред. победу на втором этапе ежегод. всерос. конкурса-фестиваля талантов «РЖД зажигает звезды» в г. Воронеже и вышел в финал] // Северная Осетия.– 2014.– 24 апр.–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Владикавказ готовится к «Танцу дружбы»</w:t>
      </w:r>
      <w:r w:rsidRPr="00BC2122">
        <w:rPr>
          <w:color w:val="000000"/>
          <w:sz w:val="28"/>
          <w:szCs w:val="28"/>
        </w:rPr>
        <w:t xml:space="preserve"> : [с 12 по 16 мая во Владикавказе пройдет IV междунар. фестиваль дет. хореогр. коллективов «Танцевальное шоу Кавказа – «Танец дружбы»] // Северная Осетия.– 2014.– 22 апр.–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Владикавказ – Севастополь</w:t>
      </w:r>
      <w:r w:rsidRPr="00BC2122">
        <w:rPr>
          <w:color w:val="000000"/>
          <w:sz w:val="28"/>
          <w:szCs w:val="28"/>
        </w:rPr>
        <w:t xml:space="preserve"> в едином «Танце дружбы» : [послесловие к междунар. фестивалю «Танец дружбы»] // Владикавказ.– 2014.– 26 июня.–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Вручение заслуженных наград </w:t>
      </w:r>
      <w:r w:rsidRPr="00BC2122">
        <w:rPr>
          <w:color w:val="000000"/>
          <w:sz w:val="28"/>
          <w:szCs w:val="28"/>
        </w:rPr>
        <w:t>[– медали «Во славу Осетии» состоялось в М-ве культуры РСО-А трем представителям Гос. акад. анс. «Алан»: худ. рук. анс. Э. Кубалову и солистам анс. Л. Джиоеву и Е. Канатову] // Северная Осетия.– 2014.– 5 июля.–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Габисова Т.</w:t>
      </w:r>
      <w:r w:rsidRPr="00BC2122">
        <w:rPr>
          <w:color w:val="000000"/>
          <w:sz w:val="28"/>
          <w:szCs w:val="28"/>
        </w:rPr>
        <w:t xml:space="preserve"> Хаджисмел Варзиев навеки в родном Фарне : [об открытии мемор. доски на стене Дома культуры с. Фарн заслуж. деят. искусств РФ, нар. артисту Сев. Осетии, хореографу, балетмейстеру-постановщику Х. Варзиеву] / Тамара Габисова // Жизнь Правобережья.– 2014.– 4 февр.–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Гæбуты З.</w:t>
      </w:r>
      <w:r w:rsidRPr="00BC2122">
        <w:rPr>
          <w:color w:val="000000"/>
          <w:sz w:val="28"/>
          <w:szCs w:val="28"/>
        </w:rPr>
        <w:t xml:space="preserve"> Ирон аивады зæрингуырдтæ // Пульс Осетии.– 2014.– 12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Габуева З. Мастера осетинского искусства : [о гос. акад. анс. нар. танца «Алан»].</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Гасанты В.</w:t>
      </w:r>
      <w:r w:rsidRPr="00BC2122">
        <w:rPr>
          <w:color w:val="000000"/>
          <w:sz w:val="28"/>
          <w:szCs w:val="28"/>
        </w:rPr>
        <w:t xml:space="preserve"> Ирон кафты зæрингуырд / Гасанты Валери // Рæстдзинад.– 2014.– 25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Гасанов В. Мастер осетинского народного танца : [к 90-летию со дня рождения хореографа Уакка Джатиева].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Гаситы З.</w:t>
      </w:r>
      <w:r w:rsidRPr="00BC2122">
        <w:rPr>
          <w:color w:val="000000"/>
          <w:sz w:val="28"/>
          <w:szCs w:val="28"/>
        </w:rPr>
        <w:t xml:space="preserve"> Рагон кæфтыты тыххæй / Гаситы Зарæ // Слово.– 2014.– 5 сент.–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Гасиева З. О старинных [осетинских] танцах : [стр. истории].</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Гасынты Ж.</w:t>
      </w:r>
      <w:r w:rsidRPr="00BC2122">
        <w:rPr>
          <w:color w:val="000000"/>
          <w:sz w:val="28"/>
          <w:szCs w:val="28"/>
        </w:rPr>
        <w:t xml:space="preserve"> Чепена / Гасынты Жорж // Стыр Ныхас.– 2014.– Дек. (№22).–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Гасинов Ж. Чепена : [о нар. танце осетин].</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Гергаулова М.</w:t>
      </w:r>
      <w:r w:rsidRPr="00BC2122">
        <w:rPr>
          <w:color w:val="000000"/>
          <w:sz w:val="28"/>
          <w:szCs w:val="28"/>
        </w:rPr>
        <w:t xml:space="preserve"> Навечно в памяти народной : [к 76-летию заслуж. деят. искусств РФ, нар. артиста Сев. Осетии, хореографа Хаджисмела Варзиева в с. Фарн, в Доме культуры, открылась мемор. доска] / Марина Гергаулова // Слово.– 2014.– 4 февр.–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Гергаулова М.</w:t>
      </w:r>
      <w:r w:rsidRPr="00BC2122">
        <w:rPr>
          <w:color w:val="000000"/>
          <w:sz w:val="28"/>
          <w:szCs w:val="28"/>
        </w:rPr>
        <w:t xml:space="preserve"> Праздник танца и дружбы : [о завершении </w:t>
      </w:r>
      <w:r w:rsidRPr="00BC2122">
        <w:rPr>
          <w:color w:val="000000"/>
          <w:sz w:val="28"/>
          <w:szCs w:val="28"/>
          <w:lang w:val="en-US"/>
        </w:rPr>
        <w:t>IV</w:t>
      </w:r>
      <w:r w:rsidRPr="00BC2122">
        <w:rPr>
          <w:color w:val="000000"/>
          <w:sz w:val="28"/>
          <w:szCs w:val="28"/>
        </w:rPr>
        <w:t xml:space="preserve"> междунар. фестиваля дет. хореогр. коллективов «Танцевальное шоу Кавказа – «Танец дружбы»] / М. Гергаулова // Слово.– 2014.– 20 мая.–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Гергаулова М.</w:t>
      </w:r>
      <w:r w:rsidRPr="00BC2122">
        <w:rPr>
          <w:color w:val="000000"/>
          <w:sz w:val="28"/>
          <w:szCs w:val="28"/>
        </w:rPr>
        <w:t xml:space="preserve"> Танец без границ : [во Владикавказе прошел </w:t>
      </w:r>
      <w:r w:rsidRPr="00BC2122">
        <w:rPr>
          <w:color w:val="000000"/>
          <w:sz w:val="28"/>
          <w:szCs w:val="28"/>
          <w:lang w:val="en-US"/>
        </w:rPr>
        <w:t>IV</w:t>
      </w:r>
      <w:r w:rsidRPr="00BC2122">
        <w:rPr>
          <w:color w:val="000000"/>
          <w:sz w:val="28"/>
          <w:szCs w:val="28"/>
        </w:rPr>
        <w:t xml:space="preserve"> междунар. фестиваля дет. хореогр. коллективов «Танцевальное шоу Кавказа – «Танец Дружбы»] / М. Гергаулова // Слово.– 2014.– 16 мая.– С. 4-7.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Гергаулова М.</w:t>
      </w:r>
      <w:r w:rsidRPr="00BC2122">
        <w:rPr>
          <w:color w:val="000000"/>
          <w:sz w:val="28"/>
          <w:szCs w:val="28"/>
        </w:rPr>
        <w:t xml:space="preserve"> Хрустальный приз Камиллы Моргоевой [участницы 1-го Междунар. фольклор. фестиваля молодых исполнителей нар. танца «Золотой дуэт» им. Хаджисмела Варзиева «За лучшую женскую партию»] / Марина Гергаулова // Слово.– 2014.– 17 янв.–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Гречаный В.</w:t>
      </w:r>
      <w:r w:rsidRPr="00BC2122">
        <w:rPr>
          <w:color w:val="000000"/>
          <w:sz w:val="28"/>
          <w:szCs w:val="28"/>
        </w:rPr>
        <w:t xml:space="preserve"> Игра, которая всегда дарит радость! : [об истории развития КВН-движения в Моздок. р-не] / В. Гречаный // Моздокский вестник.– 2014.– 8 нояб.–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«Аланта» – это магия танца! : [о танцевальном коллективе «Аланта» из Ардонского р-на] / Аслан Гугкаев // Рухс.– 2014.– 19 июня.–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«Море зовет, волна поет!» : [анс. нар. танца «Аланта» Ардонского Дворца культуры принял участие во Всерос. фестивале-конкурсе дет.-юнош. и молодеж. творчества «Море зовет, волна поет!», который прошел на берегу Азов. моря и где Ардонский анс. удостоился </w:t>
      </w:r>
      <w:r w:rsidRPr="00BC2122">
        <w:rPr>
          <w:color w:val="000000"/>
          <w:sz w:val="28"/>
          <w:szCs w:val="28"/>
        </w:rPr>
        <w:lastRenderedPageBreak/>
        <w:t>звания «лауреата», диплома лучшего наставника хореогр. коллектива] / Аслан Гугкаев // Рухс.– 2014.– 4 сент.</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Праздник молодости и танца : [прошел концерт дружбы </w:t>
      </w:r>
      <w:r w:rsidRPr="00BC2122">
        <w:rPr>
          <w:color w:val="000000"/>
          <w:sz w:val="28"/>
          <w:szCs w:val="28"/>
          <w:lang w:val="en-US"/>
        </w:rPr>
        <w:t>VI</w:t>
      </w:r>
      <w:r w:rsidRPr="00BC2122">
        <w:rPr>
          <w:color w:val="000000"/>
          <w:sz w:val="28"/>
          <w:szCs w:val="28"/>
        </w:rPr>
        <w:t xml:space="preserve"> междунар. фестиваля нар. танцев «Зори Алании»] / Аслан Гугкаев // Рухс.– 2014.– 16 окт.–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«Владикавказские аланы» вернулись из Болгарии : [о гастролях дет.-юнош. анс. «Владикавказские аланы» возвратились из Болгарии] / Ольга Датиева // Владикавказ.– 2014.– 14 мая.–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«Владикавказские аланы» зажигают звезды : [о танц. анс. «Владикавказские аланы»] / Ольга Датиева // Владикавказ.– 2014.– 4 марта.–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«Танец Дружбы»: в ожидании праздника : [во Владикавказе пройдет фестиваль дет. хореогр. коллективов «Танцевальное шоу Кавказа – «Танец Дружбы»] / Ольга Датиева // Владикавказ.– 2014.– 12 апр.– С. 1; Народы Кавказа.– 2014.– Апр.-Май (№9).–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Фестивальные дни: начало : [о IV междунар. фестивале дет. хореогр. коллективов «Танцевальное шоу Кавказа – «Танец Дружбы»] / Ольга Датиева // Владикавказ.– 2014.– 13 мая.–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«Шатана» покоряет сердца зрителей : [фольклор. анс. «Шатана» под рук. Л. Джиоевой исполнилось 5 лет] / Ольга Датиева // Владикавказ.– 2014.– 18 сент.–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20 лет – в ритме танца!</w:t>
      </w:r>
      <w:r w:rsidRPr="00BC2122">
        <w:rPr>
          <w:color w:val="000000"/>
          <w:sz w:val="28"/>
          <w:szCs w:val="28"/>
        </w:rPr>
        <w:t xml:space="preserve"> : [о нар. анс. спорт. бального танца «Этюд-Данс»] // Моздокский вестник.– 2014.– 26 апр.–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Дывæр бæрæгбон</w:t>
      </w:r>
      <w:r w:rsidRPr="00BC2122">
        <w:rPr>
          <w:color w:val="000000"/>
          <w:sz w:val="28"/>
          <w:szCs w:val="28"/>
        </w:rPr>
        <w:t xml:space="preserve"> // Рæстдзинад.– 2014.– 10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Двойной праздник [– 20-летие анс. нар. танца «Дети гор» и 50-летие рук. анс. Станислава Козаева].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Дзгойты Аллæйы кадæн</w:t>
      </w:r>
      <w:r w:rsidRPr="00BC2122">
        <w:rPr>
          <w:color w:val="000000"/>
          <w:sz w:val="28"/>
          <w:szCs w:val="28"/>
        </w:rPr>
        <w:t xml:space="preserve"> // Рæстдзинад.– 2014.– 2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 честь Аллы Дзгоевой : [в Центр. б-ке г. Владикавказа состоялась встреча с нар. артисткой Сев. Осетии А. Дзгоевой].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Дзудцова Т</w:t>
      </w:r>
      <w:r w:rsidRPr="00BC2122">
        <w:rPr>
          <w:color w:val="000000"/>
          <w:sz w:val="28"/>
          <w:szCs w:val="28"/>
        </w:rPr>
        <w:t>. Владикавказ – Адыгея: дружба продолжается : [мосты сотрудничества: о межрегион. фестивале дет. хореогр. коллективов «Танец Дружбы»] / Тамара Дзудцова // Владикавказ.– 2014.– 28 марта.–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Дзудцова Т.</w:t>
      </w:r>
      <w:r w:rsidRPr="00BC2122">
        <w:rPr>
          <w:color w:val="000000"/>
          <w:sz w:val="28"/>
          <w:szCs w:val="28"/>
        </w:rPr>
        <w:t xml:space="preserve"> «Когда вернемся, свой рассказ мы назовем «Владикавказ»! : [отголоски и отзывы ребят и руководителей, участников IV междунар. фестиваля «Танцевальное шоу Кавказа – «Танец Дружбы»] / Тамара Дзудцова // Владикавказ.– 2014.– 22 мая.–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Дзуццаты Къ</w:t>
      </w:r>
      <w:r w:rsidRPr="00BC2122">
        <w:rPr>
          <w:color w:val="000000"/>
          <w:sz w:val="28"/>
          <w:szCs w:val="28"/>
        </w:rPr>
        <w:t>. Дадейы фæдзæхст / Дзуццаты Къоста // Рæстдзинад.– 2014.– 25 февр.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Наказ Даде [Варзиева сыну Хаджисмелу, худ. рук. анс. нар. танца «Алан»].</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Фæлтæрæй – фæлтæрмæ / Дзуццаты Къоста // Рæстдзинад.– 2014.– 7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От поколения – к поколению : [о самодеят. танц. анс. нар. танца с. Суадаг под рук. Сергея Дзодзикова и Зары Гассиевой].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Ансамблю «Бонварнон» – 10 лет : [26 нояб. в ДК «Металлург» состоялся юбилейный концерт анс. нар. танца «Бонварнон»] / Кристина Дзуцева // Владикавказ.– 2014.– 28 нояб.–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Дзуцева </w:t>
      </w:r>
      <w:r w:rsidRPr="00BC2122">
        <w:rPr>
          <w:color w:val="000000"/>
          <w:sz w:val="28"/>
          <w:szCs w:val="28"/>
        </w:rPr>
        <w:t>К. Детскому образцовому ансамблю «Хуры тын» – 10 лет / Кристина Дзуцева // Владикавказ.– 2014.– 24 дек.–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С. Дзантиев встретился с руководителями детских танцевальных ансамблей : [рабочий визит мэра г. Владикавказа С. Дзантиева в дет. танц. анс. «Владикавказские аланы»] / Кристина Дзуцева // Владикавказ.– 2014.– 17 дек.–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«Зори Алании» : [10 окт. во Дворце культуры «Металлург» состоялось торжеств. открытие </w:t>
      </w:r>
      <w:r w:rsidRPr="00BC2122">
        <w:rPr>
          <w:color w:val="000000"/>
          <w:sz w:val="28"/>
          <w:szCs w:val="28"/>
          <w:lang w:val="en-US"/>
        </w:rPr>
        <w:t>VI</w:t>
      </w:r>
      <w:r w:rsidRPr="00BC2122">
        <w:rPr>
          <w:color w:val="000000"/>
          <w:sz w:val="28"/>
          <w:szCs w:val="28"/>
        </w:rPr>
        <w:t xml:space="preserve"> междунар. фестиваля нар. танца «Зори Алании»] / Кристина Дзуцева // Владикавказ.– 2014.– 11 окт.–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Качественный юмор, залог отличного настроения : [о полуфинальной игре Сев.-Осет. лиги КВН] / Кристина Дзуцева // Владикавказ.– 2014.– 14 нояб.–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Долина М</w:t>
      </w:r>
      <w:r w:rsidRPr="00BC2122">
        <w:rPr>
          <w:color w:val="000000"/>
          <w:sz w:val="28"/>
          <w:szCs w:val="28"/>
        </w:rPr>
        <w:t>. Новые возможности для развития «Иристона» : [репетицион. зал заслуж. анс. нар. танца «Иристон» (СОГУ) открыт после кап. ремонта] / М. Долина // Северная Осетия.– 2014.– 18 марта.–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«Алан»-мæ æнхъæлмæ кæсынц</w:t>
      </w:r>
      <w:r w:rsidRPr="00BC2122">
        <w:rPr>
          <w:color w:val="000000"/>
          <w:sz w:val="28"/>
          <w:szCs w:val="28"/>
        </w:rPr>
        <w:t xml:space="preserve"> // Рæстдзинад.– 2014.– 6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Ждут в гости ансамбль народного танца «Алан» [турецкие осетины в конце ноября].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Зангиев А.</w:t>
      </w:r>
      <w:r w:rsidRPr="00BC2122">
        <w:rPr>
          <w:color w:val="000000"/>
          <w:sz w:val="28"/>
          <w:szCs w:val="28"/>
        </w:rPr>
        <w:t xml:space="preserve"> «Пять глав повести моей жизни : [рассказывает рук. танц. анс. «Фат» Алагирского р-на А. Зангиев / записала А. Гутиева] // Заря.– 2014.– 18 сент.–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Иванов А.</w:t>
      </w:r>
      <w:r w:rsidRPr="00BC2122">
        <w:rPr>
          <w:color w:val="000000"/>
          <w:sz w:val="28"/>
          <w:szCs w:val="28"/>
        </w:rPr>
        <w:t xml:space="preserve"> Золотое «Созвездие» : [юные хореографы Респ. лицея искусств стали обладателями двух золотых и одной серебр. медалей на междунар. олимпиаде по хореографии в г. Сочи] / А. Иванов // Северная Осетия.– 2014.– 19 сент.–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Иванов В.</w:t>
      </w:r>
      <w:r w:rsidRPr="00BC2122">
        <w:rPr>
          <w:color w:val="000000"/>
          <w:sz w:val="28"/>
          <w:szCs w:val="28"/>
        </w:rPr>
        <w:t xml:space="preserve"> Олимпийское эхо : [пресс-конф., посвящ. участникам анс. «Ритмы гор» Респ. дворца дет. творчества] / Владимир Иванов // Владикавказ.– 2014.– 6 марта.–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Аивады бæрзæндтæм </w:t>
      </w:r>
      <w:r w:rsidRPr="00BC2122">
        <w:rPr>
          <w:color w:val="000000"/>
          <w:sz w:val="28"/>
          <w:szCs w:val="28"/>
        </w:rPr>
        <w:t>// Слово.– 2014.– 26 дек.–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 высотам искусства : [об анс. «Чиколинка»].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Карданова С.</w:t>
      </w:r>
      <w:r w:rsidRPr="00BC2122">
        <w:rPr>
          <w:color w:val="000000"/>
          <w:sz w:val="28"/>
          <w:szCs w:val="28"/>
        </w:rPr>
        <w:t xml:space="preserve"> С возвращением, «Аланта»! : [о дет. анс. нар. танца «Аланта» – лауреате I степени на междунар. фестиваля-конкурса дет. и юнош. творчества «Звездный дождь», прошедшем в г. Железноводске Ставропол. края] / Светлана Карданова // Северная Осетия.– 2014.– 26 апр.– С. 8; Рухс.– 2014.– 10 апр.–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Качмазов Б</w:t>
      </w:r>
      <w:r w:rsidRPr="00BC2122">
        <w:rPr>
          <w:color w:val="000000"/>
          <w:sz w:val="28"/>
          <w:szCs w:val="28"/>
        </w:rPr>
        <w:t>. «Бонварнон» – созвездие юных талантов : [рассказывает худ. рук. нар. самодеят. коллектива «Бонварнон» Б. Качмазов / записала М. Бугулова] // Рухс.– 2014.– 25 марта.–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Кодзаев С.</w:t>
      </w:r>
      <w:r w:rsidRPr="00BC2122">
        <w:rPr>
          <w:color w:val="000000"/>
          <w:sz w:val="28"/>
          <w:szCs w:val="28"/>
        </w:rPr>
        <w:t xml:space="preserve"> Станислав Кодзаев: Танец был и остается моим воздухом… : [о нар. артисте РСО-А, худ. рук. танц. анс. «Дети гор» С. Кодзаеве; есть беседа с ним / записали М. Тезиева, М. Кудухова] // Владикавказ.– 2014.– 3 дек.–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Кодзаев С.</w:t>
      </w:r>
      <w:r w:rsidRPr="00BC2122">
        <w:rPr>
          <w:color w:val="000000"/>
          <w:sz w:val="28"/>
          <w:szCs w:val="28"/>
        </w:rPr>
        <w:t xml:space="preserve"> Успехи года [2014-го] : [рассказывает худ. рук. анс. нар. танца «Дети гор», нар. артист РСО-А, лауреат Нац. премии «Душа России» С. Кодзаев] // Северная Осетия.– 2014.– 31 дек.–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Алан Кокаев</w:t>
      </w:r>
      <w:r w:rsidRPr="00BC2122">
        <w:rPr>
          <w:color w:val="000000"/>
          <w:sz w:val="28"/>
          <w:szCs w:val="28"/>
        </w:rPr>
        <w:t xml:space="preserve"> в постановке «Антигона» : К закрытию 27-го театрального сезона Школа драматического искусства представила своему зрителю современную интерпретацию древнегреческой трагедии «Антигона» // Владикавказ.– 2014.– 8 июля.–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Кольцова М.М</w:t>
      </w:r>
      <w:r w:rsidRPr="00BC2122">
        <w:rPr>
          <w:color w:val="000000"/>
          <w:sz w:val="28"/>
          <w:szCs w:val="28"/>
        </w:rPr>
        <w:t>. «Браво, «Горец»! Браво, Осетия!..» : [беседа с Мирой Кольцовой – худ. рук. Гос. акад. анс. «Березка», участницей юбил. торжеств, посвящ. заслуж. анс. нар. танца «Горец» / подгот. Н. Гогаева] // Стыр Ныхас.– 2014.– Апр. (№7).–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Концерт – Кремлы галуаны</w:t>
      </w:r>
      <w:r w:rsidRPr="00BC2122">
        <w:rPr>
          <w:color w:val="000000"/>
          <w:sz w:val="28"/>
          <w:szCs w:val="28"/>
        </w:rPr>
        <w:t xml:space="preserve"> // Рæстдзинад.– 2014.– 8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Концерт – в Кремлевском дворце [приуроч. к Дню народного единства; в концерте принял участие анс. танца «Алан»].</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Краснодар аплодировал «Иристону»</w:t>
      </w:r>
      <w:r w:rsidRPr="00BC2122">
        <w:rPr>
          <w:color w:val="000000"/>
          <w:sz w:val="28"/>
          <w:szCs w:val="28"/>
        </w:rPr>
        <w:t xml:space="preserve"> [на Всерос. конкурсе-фестивале талантов «РЖД зажигает звезды»] // Северная Осетия.– 2014.– 20 марта.–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Кубалов Э.</w:t>
      </w:r>
      <w:r w:rsidRPr="00BC2122">
        <w:rPr>
          <w:color w:val="000000"/>
          <w:sz w:val="28"/>
          <w:szCs w:val="28"/>
        </w:rPr>
        <w:t xml:space="preserve"> Алмазные грани слова «танец» : [беседа с нар. артистом РСО-А, худ. рук. Гос. акад. анс. «Алан» Э. Кубаловым в канун его 50-летнего юбилея / записала Е. Толоконникова] // Северная Осетия.– 2014.– 1 июля.– С. 1,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Кубок «Щита и Лиры»</w:t>
      </w:r>
      <w:r w:rsidRPr="00BC2122">
        <w:rPr>
          <w:color w:val="000000"/>
          <w:sz w:val="28"/>
          <w:szCs w:val="28"/>
        </w:rPr>
        <w:t xml:space="preserve"> приехал во Владикавказ! : [анс. нар. танца ОВД Сев. Осетии под рук. нач. Культурного Центра А. Каргиновой занял 3-е место в Москве на </w:t>
      </w:r>
      <w:r w:rsidRPr="00BC2122">
        <w:rPr>
          <w:color w:val="000000"/>
          <w:sz w:val="28"/>
          <w:szCs w:val="28"/>
          <w:lang w:val="en-US"/>
        </w:rPr>
        <w:t>IX</w:t>
      </w:r>
      <w:r w:rsidRPr="00BC2122">
        <w:rPr>
          <w:color w:val="000000"/>
          <w:sz w:val="28"/>
          <w:szCs w:val="28"/>
        </w:rPr>
        <w:t xml:space="preserve"> фестивале муз. творчества МВД России «Щит и Лира»] // Территория 02.– 2014.– 25-28 июня.–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Кудухова Б.</w:t>
      </w:r>
      <w:r w:rsidRPr="00BC2122">
        <w:rPr>
          <w:color w:val="000000"/>
          <w:sz w:val="28"/>
          <w:szCs w:val="28"/>
        </w:rPr>
        <w:t xml:space="preserve"> Ансамбль «Саби» ждут на «земле обетованной» : [образцовый анс. Дома дет. творчества г. Беслана «Саби» примет участие в Междунар. фестивале «Парад Победы», посвящ. Дню Победы в Великой Отечественной войне, который паройдет в мае в Израиле] / Б. Кудухова // Северная Осетия.– 2014.– 25 февр.–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Кудухова Б.</w:t>
      </w:r>
      <w:r w:rsidRPr="00BC2122">
        <w:rPr>
          <w:color w:val="000000"/>
          <w:sz w:val="28"/>
          <w:szCs w:val="28"/>
        </w:rPr>
        <w:t xml:space="preserve"> Иерусалим под мелодию «Хонга» : [о предстоящем фестивале в Израиле «Парад Победы», посвящ. Дню Победы в Великой Отечественной войне и участии в нем анс. Дома дет. творчества г. Беслана «Саби»] / Бэла Кудухова // Жизнь Правобережья.– 2014.– 25 февр.–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Кудухова М.</w:t>
      </w:r>
      <w:r w:rsidRPr="00BC2122">
        <w:rPr>
          <w:color w:val="000000"/>
          <w:sz w:val="28"/>
          <w:szCs w:val="28"/>
        </w:rPr>
        <w:t xml:space="preserve"> Полувековой юбилей «Горца» [– танц. анс. Горского аграрного ун-та] / Марина Кудухова // Владикавказ.– 2014.– 18 апр.–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Лагкуев Р.</w:t>
      </w:r>
      <w:r w:rsidRPr="00BC2122">
        <w:rPr>
          <w:color w:val="000000"/>
          <w:sz w:val="28"/>
          <w:szCs w:val="28"/>
        </w:rPr>
        <w:t xml:space="preserve"> Мы вас любим, милые мамы! : [в рамках Дня матери в сред. шк. №11 г. Владикавказа прошел праздник под названием «Мама – ангел доброты»] / Р. Лагкуев // Северная Осетия.– 2014.– 29 нояб.–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Дети солнца в кругу симда : [об анс. фольклор. танца «Артхурон» СОГПИ, худ. рук. Г. Бестаев] / М. Макоева // Северная Осетия.– 2014.– 4 апр.–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«Маленький джигит»</w:t>
      </w:r>
      <w:r w:rsidRPr="00BC2122">
        <w:rPr>
          <w:color w:val="000000"/>
          <w:sz w:val="28"/>
          <w:szCs w:val="28"/>
        </w:rPr>
        <w:t xml:space="preserve"> – на фестивале Владимира Спивакова : [худрук анс. «Маленький джигит», заслуж. работник культуры РФ Таймураз Кокаев об участии в ХI междунар. фестивале «Москва встречает друзей» – проекте Междунар. благотворит. фонда В. Спивакова] // Северная Осетия.– 2014.– 30 мая.–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«Маленький джигит»</w:t>
      </w:r>
      <w:r w:rsidRPr="00BC2122">
        <w:rPr>
          <w:color w:val="000000"/>
          <w:sz w:val="28"/>
          <w:szCs w:val="28"/>
        </w:rPr>
        <w:t xml:space="preserve"> снова в Москве! : [26 мая в Москве состоялось торжеств. открытие XI Междунар. фестиваля «Москва встречает друзей», где принял участие и анс. нар. танца «Маленький джигит»] // Владикавказ.– 2014.– 29 мая.–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«Чысыл джигит»</w:t>
      </w:r>
      <w:r w:rsidRPr="00BC2122">
        <w:rPr>
          <w:color w:val="000000"/>
          <w:sz w:val="28"/>
          <w:szCs w:val="28"/>
        </w:rPr>
        <w:t xml:space="preserve"> – ногæй Мæскуыйы // Рæстдзинад.– 2014.– 31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«Маленький джигит» – снова в Москве [на фестивале «Москва встречает друзей»].</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Маргиева З.</w:t>
      </w:r>
      <w:r w:rsidRPr="00BC2122">
        <w:rPr>
          <w:color w:val="000000"/>
          <w:sz w:val="28"/>
          <w:szCs w:val="28"/>
        </w:rPr>
        <w:t xml:space="preserve"> Финальный аккорд : [в Респ. дворце молодежи состоялись финальная игра и торжеств. закрытие XIII чемпионата РСО-А по интеллект. игре «Брейн-ринг»] / З. Маргиева // Северная Осетия.– 2014.– 22 марта.–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Маргиева З.</w:t>
      </w:r>
      <w:r w:rsidRPr="00BC2122">
        <w:rPr>
          <w:color w:val="000000"/>
          <w:sz w:val="28"/>
          <w:szCs w:val="28"/>
        </w:rPr>
        <w:t xml:space="preserve"> Чьи «Горячие головы» умнее? : [во Владикавказе состоялся VII междунар. фестиваль интеллект. игр «Горячие головы», организов. клубом «Альбус»] / З. Маргиева // Северная Осетия.– 2014.– 30 апр.–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Мирошниченко И.</w:t>
      </w:r>
      <w:r w:rsidRPr="00BC2122">
        <w:rPr>
          <w:color w:val="000000"/>
          <w:sz w:val="28"/>
          <w:szCs w:val="28"/>
        </w:rPr>
        <w:t xml:space="preserve"> Заявить в танце о своей уникальности : [беседа с методистом Упр. образования АМС г. Владикавказа И.В. Мирошниченко о фестивале «Танцуй, Владикавказ» / записала М. Кудухова]// Владикавказ.– 2014.– 20 ? марта.–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Мурашева З.</w:t>
      </w:r>
      <w:r w:rsidRPr="00BC2122">
        <w:rPr>
          <w:color w:val="000000"/>
          <w:sz w:val="28"/>
          <w:szCs w:val="28"/>
        </w:rPr>
        <w:t xml:space="preserve"> Корейский триумф «Арфана» : [рассказывает худрук и дир. анс. нар. танца «Арфан» Респ. Дворца молодежи З. Мурашева об участии анс. в конкурсе-фестивале нар. танца в Юж. Корее / записала Е. Толоконникова] // Северная Осетия.– 2014.– 18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Мурашева З.</w:t>
      </w:r>
      <w:r w:rsidRPr="00BC2122">
        <w:rPr>
          <w:color w:val="000000"/>
          <w:sz w:val="28"/>
          <w:szCs w:val="28"/>
        </w:rPr>
        <w:t xml:space="preserve"> Очередной успех «Арфана» : [беседа с создателем и рук. анс. нар. танца «Арфан» Зариной Мурашевой о впечатлениях от поездки в гос-во Оман, об истории создания анс. и пл. на будущее / записала А. Сиукаева] // Слово.– 2014.– 28 марта.– С. 4-8.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Нигкоев Ч.</w:t>
      </w:r>
      <w:r w:rsidRPr="00BC2122">
        <w:rPr>
          <w:color w:val="000000"/>
          <w:sz w:val="28"/>
          <w:szCs w:val="28"/>
        </w:rPr>
        <w:t xml:space="preserve"> Танец окрыляет, спорт закаляет… : [беседа с танцором анс. «Горец» из ст-цы Змейской Черменом Нигкоевым / записала Е. Сугарова] // Вперед.– 2014.– 27 дек.– С.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Осетинский алмаз</w:t>
      </w:r>
      <w:r w:rsidRPr="00BC2122">
        <w:rPr>
          <w:color w:val="000000"/>
          <w:sz w:val="28"/>
          <w:szCs w:val="28"/>
        </w:rPr>
        <w:t xml:space="preserve"> : [50-летие заслуж. анс. танца ГГАУ «Горец» : беседа с худ. рук. и гл. балетмейстером Гос. акад. анс. «Березка» Мирой Кольцовой и рук. анс. «Алания» Т. Мурашевым / записала Р. Цаллагова] // Народы Кавказа.– 2014.– Апр.-Май (№9).– С. 15.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Осетинские танцы</w:t>
      </w:r>
      <w:r w:rsidRPr="00BC2122">
        <w:rPr>
          <w:color w:val="000000"/>
          <w:sz w:val="28"/>
          <w:szCs w:val="28"/>
        </w:rPr>
        <w:t xml:space="preserve"> – на межрегиональной площадке : [об участии Югоосет. анс. нар. танца «Амонд» в XIV межрегион. универс. оптово-рознич. ярмарке «Курская Коренская ярмарка – 2014», которая проходила с 19 по 22 июня в г. Курске] // Владикавказ.– 2014.– 28 июня.–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Бындур сæвæрдта ирон музыкалон цардæн</w:t>
      </w:r>
      <w:r w:rsidRPr="00BC2122">
        <w:rPr>
          <w:color w:val="000000"/>
          <w:sz w:val="28"/>
          <w:szCs w:val="28"/>
        </w:rPr>
        <w:t xml:space="preserve"> // Владикавказ.– 2014.– 13 мартъи.– Ф. 10.</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Основатель осетинской музыкальной жизни : [к 125-летию рук. Юго-Осет. гос. анс. «Симд», композитора Б. Галаева / подгот. М. Кудухова].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Фестивалы уæлахиздзаутæ</w:t>
      </w:r>
      <w:r w:rsidRPr="00BC2122">
        <w:rPr>
          <w:color w:val="000000"/>
          <w:sz w:val="28"/>
          <w:szCs w:val="28"/>
        </w:rPr>
        <w:t xml:space="preserve"> // Рæстдзинад.– 2014.– 20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Победители фестиваля [«Танец Дружбы», который прошел во Владикавказе уже четвертый раз].</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Поздравление лауреатов</w:t>
      </w:r>
      <w:r w:rsidRPr="00BC2122">
        <w:rPr>
          <w:color w:val="000000"/>
          <w:sz w:val="28"/>
          <w:szCs w:val="28"/>
        </w:rPr>
        <w:t xml:space="preserve"> : [о юных хореографах Респ. лицея искусств, которые стали обладателями двух золотых и одной серебряной медалей на Междунар. олимпиаде по хорегр. в г. Сочи] // Слово.– 2014.– 19 сент.-</w:t>
      </w:r>
      <w:r w:rsidRPr="00BC2122">
        <w:rPr>
          <w:sz w:val="28"/>
          <w:szCs w:val="28"/>
        </w:rPr>
        <w:t>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Праздник дружбы</w:t>
      </w:r>
      <w:r w:rsidRPr="00BC2122">
        <w:rPr>
          <w:color w:val="000000"/>
          <w:sz w:val="28"/>
          <w:szCs w:val="28"/>
        </w:rPr>
        <w:t xml:space="preserve"> : [во Владикавказе проходит </w:t>
      </w:r>
      <w:r w:rsidRPr="00BC2122">
        <w:rPr>
          <w:color w:val="000000"/>
          <w:sz w:val="28"/>
          <w:szCs w:val="28"/>
          <w:lang w:val="en-US"/>
        </w:rPr>
        <w:t>IV</w:t>
      </w:r>
      <w:r w:rsidRPr="00BC2122">
        <w:rPr>
          <w:color w:val="000000"/>
          <w:sz w:val="28"/>
          <w:szCs w:val="28"/>
        </w:rPr>
        <w:t xml:space="preserve"> ежегод. междунар. фестиваль дет. хорегорг. коллективов «Танцевальное шоу Кавказа – «Танец Дружбы»] // Слово.– 2014.– 13 мая.–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Представителей ансамбля «Алан</w:t>
      </w:r>
      <w:r w:rsidRPr="00BC2122">
        <w:rPr>
          <w:color w:val="000000"/>
          <w:sz w:val="28"/>
          <w:szCs w:val="28"/>
        </w:rPr>
        <w:t xml:space="preserve"> наградили медалями : [указом Главы РСО-А медалью «Во славу Осетии» награждены: рук. коллектива Э. Кубалов, артисты Л. Джиоев и Е. Канатов] // Осетия. Свободный взгляд.– 2014.– 5 июля.</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РФ. Президент</w:t>
      </w:r>
      <w:r w:rsidRPr="00BC2122">
        <w:rPr>
          <w:color w:val="000000"/>
          <w:sz w:val="28"/>
          <w:szCs w:val="28"/>
        </w:rPr>
        <w:t xml:space="preserve"> (2002– ; В. Путин) …присвоить почетное звание «Заслуж. артист РФ» Кубалову Эльбрусу Таймуразовичу – худ. рук. гос. бюджет. учреждения культуры «Государственный Академический ордена Дружбы народов ансамбль танца «Алан» : Указ Президента РФ [от 29 сент. 2014 г. №646] // Северная Осетия.– 2014.– 9 окт.–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«Симд» исполняет на сцене Кремля</w:t>
      </w:r>
      <w:r w:rsidRPr="00BC2122">
        <w:rPr>
          <w:color w:val="000000"/>
          <w:sz w:val="28"/>
          <w:szCs w:val="28"/>
        </w:rPr>
        <w:t xml:space="preserve"> : [Гос. акад. анс. танца «Алан» примет участие в гала-концерте фестиваля «Посвящение Людмиле Зыкиной»] // Слово.– 2014.– 10 июня.–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Создать мечту</w:t>
      </w:r>
      <w:r w:rsidRPr="00BC2122">
        <w:rPr>
          <w:color w:val="000000"/>
          <w:sz w:val="28"/>
          <w:szCs w:val="28"/>
        </w:rPr>
        <w:t xml:space="preserve"> : [о театре фольклор. танца «Артхурон», которым рук. Георгий Бестаев и Заурбек Малити] // Слово.– 2014.– 27 марта.– С. 4-5.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Сопойти Б.</w:t>
      </w:r>
      <w:r w:rsidRPr="00BC2122">
        <w:rPr>
          <w:color w:val="000000"/>
          <w:sz w:val="28"/>
          <w:szCs w:val="28"/>
        </w:rPr>
        <w:t xml:space="preserve"> Æнæферонхгæнгæ дууæ фембæлди / Сопойти Батæрбег // Дигорæ.– 2014.– 1 мартъи (№6).– Ф. 10.</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Сопоев Б. Незабываемые две встречи : [известный танцор Б. Сопоев вспоминает встречи с И.В. Сталиным в студенч. годы в Москве].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Лауреат ссис</w:t>
      </w:r>
      <w:r w:rsidRPr="00BC2122">
        <w:rPr>
          <w:color w:val="000000"/>
          <w:sz w:val="28"/>
          <w:szCs w:val="28"/>
        </w:rPr>
        <w:t xml:space="preserve"> // Рæстдзинад.– 2014.– 24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Стал лауреатом [всерос. фестиваля конкурса «Великая Россия» в Сочи дет. танц. анс. из Владикавказа «Сюрприз»].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w:t>
      </w:r>
      <w:r w:rsidRPr="00BC2122">
        <w:rPr>
          <w:b/>
          <w:color w:val="000000"/>
          <w:sz w:val="28"/>
          <w:szCs w:val="28"/>
        </w:rPr>
        <w:t>Хæлардзинады кафт»-ы бацæудзысты</w:t>
      </w:r>
      <w:r w:rsidRPr="00BC2122">
        <w:rPr>
          <w:color w:val="000000"/>
          <w:sz w:val="28"/>
          <w:szCs w:val="28"/>
        </w:rPr>
        <w:t xml:space="preserve"> // Рæстдзинад.– 2014.– 26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Станцуют «Танец дружбы» [на </w:t>
      </w:r>
      <w:r w:rsidRPr="00BC2122">
        <w:rPr>
          <w:color w:val="000000"/>
          <w:sz w:val="28"/>
          <w:szCs w:val="28"/>
          <w:lang w:val="en-US"/>
        </w:rPr>
        <w:t>IV</w:t>
      </w:r>
      <w:r w:rsidRPr="00BC2122">
        <w:rPr>
          <w:color w:val="000000"/>
          <w:sz w:val="28"/>
          <w:szCs w:val="28"/>
        </w:rPr>
        <w:t xml:space="preserve"> междунар. фестивале хореогр. дет. коллективов «Танец дружбы» 12-16 мая во Владикавказе около 700 участников из разных стран и регионов РФ].</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Рагон къамтæ</w:t>
      </w:r>
      <w:r w:rsidRPr="00BC2122">
        <w:rPr>
          <w:color w:val="000000"/>
          <w:sz w:val="28"/>
          <w:szCs w:val="28"/>
        </w:rPr>
        <w:t xml:space="preserve"> // Рæстдзинад.– 2014.– 16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Старые фотографии : [снимок участников анс. нар. танца СОГПИ довоен. периода].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Сывæллæтты сфæлдыстад</w:t>
      </w:r>
      <w:r w:rsidRPr="00BC2122">
        <w:rPr>
          <w:color w:val="000000"/>
          <w:sz w:val="28"/>
          <w:szCs w:val="28"/>
        </w:rPr>
        <w:t xml:space="preserve"> // Рæстдзинад.– 2014.– 14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Творчество детей : [участников междунар. фестиваля «Танцевальное шоу Кавказа – «Танец дружбы»].</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Тедеты-Бететы Р.</w:t>
      </w:r>
      <w:r w:rsidRPr="00BC2122">
        <w:rPr>
          <w:color w:val="000000"/>
          <w:sz w:val="28"/>
          <w:szCs w:val="28"/>
        </w:rPr>
        <w:t xml:space="preserve"> Циндзинадхæсджытæ / Тедеты-Бететы Райхан // Фидиуæг.– 2014.– 27 нояб.–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Тедеева-Бетеева Р. Носители счастья : [о нар. анс. «Баркад» с. Камбилеевка Пригород. р-на].</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Тезиева М.</w:t>
      </w:r>
      <w:r w:rsidRPr="00BC2122">
        <w:rPr>
          <w:color w:val="000000"/>
          <w:sz w:val="28"/>
          <w:szCs w:val="28"/>
        </w:rPr>
        <w:t xml:space="preserve"> Жизнь ради танца : [о творч. пути заслуж. артиста Сев. Осетии З. Гониевой] / Мадина Тезиева // Владикавказ.– 2014.– 17 сент.–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Знакомьтесь: Марат Джабиев и Хетаг Мецаев : [гл. балетмейстер, нар. артист РФ, худ. рук. образцового дет.-юнош. анс. АМС г. Владикавказа «Владикавказские аланы» З. Козаев рассказывает о своих воспитанниках М. Джабиеве и Х. Мецаеве] / Мадина Тезиева // Владикавказ.– 2014.– 30 янв.–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«Майкопчаночка» на осетинском «Танце Дружбы» : [о фестивале дет. хореогр. коллективов «Танцевальное шоу Кавказа – Танец Дружбы», который прошел во Владикавказе с 12 по 16 апр.] / Мадина Тезиева // Владикавказ.– 2014.– 7 мая.–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Мастер-класс по изготовлению осетинских пирогов для японской «Лилии» : [о танц. фестивале «Танец Дружбы»] / Мадина Тезиева // Владикавказ.– 2014.– 14 мая.–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Севастопольский «Калейдоскоп» во Владикавказе! : [о IV Междунар. фестивале «Танец Дружбы»] / Мадина Тезиева // Владикавказ.– 2014.– 15 мая.–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Токаева М.</w:t>
      </w:r>
      <w:r w:rsidRPr="00BC2122">
        <w:rPr>
          <w:color w:val="000000"/>
          <w:sz w:val="28"/>
          <w:szCs w:val="28"/>
        </w:rPr>
        <w:t xml:space="preserve"> В Северной Осетии зажглись хрустальные звездочки : [во Дворце ГГАУ состоялся первый этап Всерос. конкурса «Хрустальные звездочки-2014»] / Мадина Токаева // Владикавказ.– 2014.– 8 мая.– С. 16.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«Виноградную косточку в теплую землю зарою...» : [в Осетии «стартуют» съемки нового фильма о Кавказе «Тили и Толи», премьера которого обещает стать событием в рос. кино] / Е. Толоконникова // Северная Осетия.– 2014.– 20 июня.– С. 6-7.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Золотые лучи «Розы ветров» : Юбилейный год 20-летия стал для ансамбля «Дети гор» очень ярким и насыщенным / Е. Толоконникова // Северная Осетия.– 2014.– 22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С юбилеем, «Горец»! : [к 50-летию заслуж. анс. нар. танца ГГАУ «Горец»] / Е. Толоконникова // Северная Осетия.– 2014.– 15 апр.– С. 1, 6.</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Светлые дороги «Маленького джигита» : [дет. анс. танца «Маленький джигит» отметил 75-летний юбилей] / Е. Толоконникова // Северная Осетия.– 2014.– 21 нояб.–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«Симд нартов»: дотянуться до небес : [4 июня на сцене КЗ СОГУ состоялся концерт мастеров искусств Осетии «Симд нартов. Изумление богов», худ. рук. и постановщик. проекта В. Санакоев] // Северная Осетия.– 2014.– 7 июня.–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Толоконникова Е.</w:t>
      </w:r>
      <w:r w:rsidRPr="00BC2122">
        <w:rPr>
          <w:color w:val="000000"/>
          <w:sz w:val="28"/>
          <w:szCs w:val="28"/>
        </w:rPr>
        <w:t xml:space="preserve"> Яркие краски «Зорь Алании» : [10 окт., на сцене ДК «Металлург» VI междунар. фестиваль нар. танца «Зори Алании»] / Е. Толоконникова // Северная Осетия.– 2014.– 11 окт.–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Тотоева С.</w:t>
      </w:r>
      <w:r w:rsidRPr="00BC2122">
        <w:rPr>
          <w:color w:val="000000"/>
          <w:sz w:val="28"/>
          <w:szCs w:val="28"/>
        </w:rPr>
        <w:t xml:space="preserve"> Линию жизни определила Терпсихора : [о Вере Калаевой – женщине с необычной судьбой, посвятившей жизнь искусству танца] / Светлана Тотоева // Моздокский вестник.– 2014.– 1 марта.–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Туганов В.</w:t>
      </w:r>
      <w:r w:rsidRPr="00BC2122">
        <w:rPr>
          <w:color w:val="000000"/>
          <w:sz w:val="28"/>
          <w:szCs w:val="28"/>
        </w:rPr>
        <w:t xml:space="preserve"> Танцы, амазонки, политика : [послесловие к IV междунар. фестивалю «Танец Дружбы»] / В. Туганов // Северная Осетия.– 2014.– 23 мая.–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Хадаева И.</w:t>
      </w:r>
      <w:r w:rsidRPr="00BC2122">
        <w:rPr>
          <w:color w:val="000000"/>
          <w:sz w:val="28"/>
          <w:szCs w:val="28"/>
        </w:rPr>
        <w:t xml:space="preserve"> В его танце – душа, в его игре – жизнь : [о рук. нац. анс. для детей сотрудников респ. МВД, солисте нац. анс. «Алания» МВД по РСО-А, рук. анс. «Сила звука» Рустаме Джабиеве] / Инга Хадаева // Территория 02.– 2014.– 9-16 марта.–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Хайманти А.</w:t>
      </w:r>
      <w:r w:rsidRPr="00BC2122">
        <w:rPr>
          <w:color w:val="000000"/>
          <w:sz w:val="28"/>
          <w:szCs w:val="28"/>
        </w:rPr>
        <w:t xml:space="preserve"> Фиддæлти кæфтитæ / Хайманти Антонинæ // Ирæф.– 2014.– 11 февр.–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Хайманова А. Танцы предков : [о старинных осет. танцах].</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Хосроева А.</w:t>
      </w:r>
      <w:r w:rsidRPr="00BC2122">
        <w:rPr>
          <w:color w:val="000000"/>
          <w:sz w:val="28"/>
          <w:szCs w:val="28"/>
        </w:rPr>
        <w:t xml:space="preserve"> «Танец – это мир красоты» : [о балетмейстере Дворца культуры с. Чикола Мадине Цориевой] / Аза Хосроева // Ирæф.– 2014.– 10 апр.– С. 3.</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Хубаева А.</w:t>
      </w:r>
      <w:r w:rsidRPr="00BC2122">
        <w:rPr>
          <w:color w:val="000000"/>
          <w:sz w:val="28"/>
          <w:szCs w:val="28"/>
        </w:rPr>
        <w:t xml:space="preserve"> Браво, «Амонд»! : [о дет. анс. нар. танца «Амонд» под рук. заслуж. работника культуры РСО-А Индиры Гаглоевой] / А. Хубаева // Моздокский вестник.– 2014.– 1 февр.–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Цагараева Д.</w:t>
      </w:r>
      <w:r w:rsidRPr="00BC2122">
        <w:rPr>
          <w:color w:val="000000"/>
          <w:sz w:val="28"/>
          <w:szCs w:val="28"/>
        </w:rPr>
        <w:t xml:space="preserve"> Праздник танца : [о V Респ. фестивале хореогр. искусства в Лицее искусств] / Джина Цагараева // Слово.– 2014.– 6 мая.–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Все флаги – в гости к нам : [о фестивале «Танцевальное шоу Кавказа – Танец Дружбы» и его гостях, танцевальных коллективах, приехавших в нашу респ.] / Елизавета Чухарова // Владикавказ.– 2014.– 13 мая.–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b/>
          <w:color w:val="000000"/>
          <w:sz w:val="28"/>
          <w:szCs w:val="28"/>
        </w:rPr>
      </w:pPr>
      <w:r w:rsidRPr="00BC2122">
        <w:rPr>
          <w:b/>
          <w:color w:val="000000"/>
          <w:sz w:val="28"/>
          <w:szCs w:val="28"/>
        </w:rPr>
        <w:t>Чухарова Е.</w:t>
      </w:r>
      <w:r w:rsidRPr="00BC2122">
        <w:rPr>
          <w:color w:val="000000"/>
          <w:sz w:val="28"/>
          <w:szCs w:val="28"/>
        </w:rPr>
        <w:t xml:space="preserve"> «Мы увезем с собой тепло ваших сердец» : [гости фестиваля «Танец Дружбы» рассказывают о своих впечатлениях, об увиденном и гостеприимстве осетин] / Елизавета Чухарова // Владикавказ.– 2014.– 17 мая.– С. 1-2.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Праздник, который всегда с тобой : [фестиваль хореогр. коллективов «Танцевальное шоу Кавказа – Танец Дружбы» – продолжается] / Елизавета Чухарова // Владикавказ.– 2014.– 16 мая.– С. 7.</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«Танцу Дружбы» дан старт! / Елизавета Чухарова // Владикавказ.– 2014.– 14 мая.– С. 1.</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VI Международный фестиваль</w:t>
      </w:r>
      <w:r w:rsidRPr="00BC2122">
        <w:rPr>
          <w:color w:val="000000"/>
          <w:sz w:val="28"/>
          <w:szCs w:val="28"/>
        </w:rPr>
        <w:t xml:space="preserve"> народного танца «Зори Алании» [пройдет на родине основоположника осет. лит. К.Л. Хетагурова в ауле Нар, где торжественно отпразднуют 155-летие поэта] // Ирæф.– 2014.– 11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Ансамблы юбилей</w:t>
      </w:r>
      <w:r w:rsidRPr="00BC2122">
        <w:rPr>
          <w:color w:val="000000"/>
          <w:sz w:val="28"/>
          <w:szCs w:val="28"/>
        </w:rPr>
        <w:t xml:space="preserve"> // Рæстдзинад.– 2014.– 15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Юбилей ансамбля [дет. нар. танца «Сармат», которому исполнилось 5 лет].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Ансамблы юбилейон концерт</w:t>
      </w:r>
      <w:r w:rsidRPr="00BC2122">
        <w:rPr>
          <w:color w:val="000000"/>
          <w:sz w:val="28"/>
          <w:szCs w:val="28"/>
        </w:rPr>
        <w:t xml:space="preserve"> // Рæстдзинад.– 2014.– 19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Юбилейный концерт ансамбля [нар. танца «Горец» ГГАУ, которому исполнилось 50 лет, состоится в Осет. театре].</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Юные таланты</w:t>
      </w:r>
      <w:r w:rsidRPr="00BC2122">
        <w:rPr>
          <w:color w:val="000000"/>
          <w:sz w:val="28"/>
          <w:szCs w:val="28"/>
        </w:rPr>
        <w:t xml:space="preserve"> : [о вокально-хореогр. конкурсе «Золотая осень», прошедшем во Дворце культуры г. Беслана] // Слово.– 2014.– 30 окт.–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Юные хореографы из Осетии</w:t>
      </w:r>
      <w:r w:rsidRPr="00BC2122">
        <w:rPr>
          <w:color w:val="000000"/>
          <w:sz w:val="28"/>
          <w:szCs w:val="28"/>
        </w:rPr>
        <w:t xml:space="preserve"> – на Олимпиаде искусств [в г. Сочи заняли первое место и стали лауреатами междунар. смотра-конкурса] // Владикавказ.– 2014.– 19 сент.–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Юрова Ю.</w:t>
      </w:r>
      <w:r w:rsidRPr="00BC2122">
        <w:rPr>
          <w:color w:val="000000"/>
          <w:sz w:val="28"/>
          <w:szCs w:val="28"/>
        </w:rPr>
        <w:t xml:space="preserve"> Без приключений не обошлось : [об участии дет. анс. «Радуга» в междунар. фестивале «Солнечная Болгария»] / Ю. Юрова // Моздокский вестник.– 2014.– 5 авг.– С. 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Юрова Ю.</w:t>
      </w:r>
      <w:r w:rsidRPr="00BC2122">
        <w:rPr>
          <w:color w:val="000000"/>
          <w:sz w:val="28"/>
          <w:szCs w:val="28"/>
        </w:rPr>
        <w:t xml:space="preserve"> Новая струя в городской эстраде : [о дет. танц. студии Lady Style при РДК Моздока] / Ю. Юрова // Моздокский вестник.– 2014.– 2 авг.– С. 4.</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 xml:space="preserve">794 Настольные игры </w:t>
      </w:r>
      <w:r w:rsidRPr="00BC2122">
        <w:rPr>
          <w:rFonts w:ascii="Times New Roman" w:hAnsi="Times New Roman"/>
          <w:sz w:val="28"/>
          <w:szCs w:val="28"/>
        </w:rPr>
        <w:br/>
        <w:t>(на сообразительность, ловкость и удачу)</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Абагов В.</w:t>
      </w:r>
      <w:r w:rsidRPr="00BC2122">
        <w:rPr>
          <w:color w:val="000000"/>
          <w:sz w:val="28"/>
          <w:szCs w:val="28"/>
        </w:rPr>
        <w:t xml:space="preserve"> Юное дарование из Осетии : [в г. Щелково Моск. обл. на Всерос. спартакиаде слепых и слабовидящих детей 2-е место в турнире по рус. шашкам занял воспитанник ДЮСШ №5 г. Владикавказа, ученик известного тренера Шота Кочиева 11-летний Руслан Дряев] / В. Абагов // Владикавказ.– 2014.– 23 окт.–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Владикавказские «Горячие головы» : [во Дворце молодежи прошел седьмой междунар. фестиваль интеллект. игр «Горячие головы»] / Кристина Дзуцева // Владикавказ.– 2014.– 29 апр.–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Осетинские шашки завоевывают признание : В ДЮСШ №5 состоялся турнир по шашкам «Последний звонок» среди незрячих детей / Кристина Дзуцева // Владикавказ.– 2014.– 28 июня.–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Сабеев В.</w:t>
      </w:r>
      <w:r w:rsidRPr="00BC2122">
        <w:rPr>
          <w:color w:val="000000"/>
          <w:sz w:val="28"/>
          <w:szCs w:val="28"/>
        </w:rPr>
        <w:t xml:space="preserve"> Физик, увлеченный шахматами [– Т.А. Татраев] // Северная Осетия.– 2014.– 27 июня.– С. 9.</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В.</w:t>
      </w:r>
      <w:r w:rsidRPr="00BC2122">
        <w:rPr>
          <w:color w:val="000000"/>
          <w:sz w:val="28"/>
          <w:szCs w:val="28"/>
        </w:rPr>
        <w:t xml:space="preserve"> Всемирому дню шахмат посвящается [респ. турнир по блицу в шахмат. клубе] / Владимир Техов // Владикавказ.– 2014.– 22 июля.– С. 32.</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В.</w:t>
      </w:r>
      <w:r w:rsidRPr="00BC2122">
        <w:rPr>
          <w:color w:val="000000"/>
          <w:sz w:val="28"/>
          <w:szCs w:val="28"/>
        </w:rPr>
        <w:t xml:space="preserve"> Памяти друга : [о блиц-турнире по шахматам памяти канд. в мастера спорта, помощнике прокурора Промышл. р-на майора юстиции А. Дзидзоева] / Владимир Техов // Владикавказ.– 2014.– 8 окт.– С. 8.</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В.</w:t>
      </w:r>
      <w:r w:rsidRPr="00BC2122">
        <w:rPr>
          <w:color w:val="000000"/>
          <w:sz w:val="28"/>
          <w:szCs w:val="28"/>
        </w:rPr>
        <w:t xml:space="preserve"> Успех юных шахматистов [на пятом первенстве СКФО по шахматам среди мальчиков и девочек, где лучший результат показала Лиана Цамалаидзе из команды Сев. Осетии, тренер И. Хрипков, заняв первое место среди девочек до 11 лет] / Владимир Техов // Владикавказ.– 2014.– 22 нояб.– С. 5.</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Тибилова А.</w:t>
      </w:r>
      <w:r w:rsidRPr="00BC2122">
        <w:rPr>
          <w:color w:val="000000"/>
          <w:sz w:val="28"/>
          <w:szCs w:val="28"/>
        </w:rPr>
        <w:t xml:space="preserve"> «Брэйн-ринг» шагает по районам [республики] / Алена Тибилова // Владикавказ.– 2014.– 6 нояб.– С. 4.</w:t>
      </w:r>
    </w:p>
    <w:p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Без шанса на победу : [24 мая в ДК «Металлург» в рамках открытой спартакиады з-да «Электроцинк» состоялся турнир по шахматам / Рая Цаллагова] // Владикавказ.– 2014.– 29 мая.– С. 8.</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796/799 Физическая культура. Спортивные игры. Спорт</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b/>
          <w:color w:val="000000"/>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Абагов В.</w:t>
      </w:r>
      <w:r w:rsidRPr="00BC2122">
        <w:rPr>
          <w:color w:val="000000"/>
          <w:sz w:val="28"/>
          <w:szCs w:val="28"/>
        </w:rPr>
        <w:t xml:space="preserve"> «Барс» рвется в финал : [о победах дет. клуба «Барс» на первенстве России по футболу среди команд 2001 г.р.] / Владимир Абагов // Владикавказ.– 2014.– 15 окт.–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 xml:space="preserve">Абагов В. </w:t>
      </w:r>
      <w:r w:rsidRPr="00BC2122">
        <w:rPr>
          <w:color w:val="000000"/>
          <w:sz w:val="28"/>
          <w:szCs w:val="28"/>
        </w:rPr>
        <w:t>В преддверии главного матча : [о дет. футбольном клубе «Барс»] / Владимир Абагов // Владикавказ.– 2014.– 26 сент.–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Абагов В.</w:t>
      </w:r>
      <w:r w:rsidRPr="00BC2122">
        <w:rPr>
          <w:color w:val="000000"/>
          <w:sz w:val="28"/>
          <w:szCs w:val="28"/>
        </w:rPr>
        <w:t xml:space="preserve"> В Пятигорске «Барсов» принимали как дома / Владимир Абагов // Владикавказ.– 2014.– 22 окт.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Абагов В.</w:t>
      </w:r>
      <w:r w:rsidRPr="00BC2122">
        <w:rPr>
          <w:color w:val="000000"/>
          <w:sz w:val="28"/>
          <w:szCs w:val="28"/>
        </w:rPr>
        <w:t xml:space="preserve"> Великолепная «семерка» из [футбол. команды] «Алании» : [сегодня свой 45-летний юбилей отмечает один из самых талантливых игроков в истории осет. футбола Бахва Тедеев] / Владимир Абагов // Владикавказ.– 2014.– 18 сент.–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 xml:space="preserve">Абагов В. </w:t>
      </w:r>
      <w:r w:rsidRPr="00BC2122">
        <w:rPr>
          <w:color w:val="000000"/>
          <w:sz w:val="28"/>
          <w:szCs w:val="28"/>
        </w:rPr>
        <w:t>Красивые победы на ташкентском ковре : [убедит. победа рос. сборной в Ташкенте на чемпионате мира по вольной борьбе, где наши спортсмены Сослан Рамонов и Хетаг Цаболов завоевали золото] / Владимир Абагов // Владикавказ.– 2014.– 12 сент.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Абагов В.</w:t>
      </w:r>
      <w:r w:rsidRPr="00BC2122">
        <w:rPr>
          <w:color w:val="000000"/>
          <w:sz w:val="28"/>
          <w:szCs w:val="28"/>
        </w:rPr>
        <w:t xml:space="preserve"> Осетинские вольники – на высоте [на Всерос. соревнованиях ЦС ВЦОП по вольной борьбе среди мужчин в г. Тимашевске Краснодар. края] / Владимир Абагов // Владикавказ.– 2014.– 22 апр.–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lastRenderedPageBreak/>
        <w:t>Абагов В.</w:t>
      </w:r>
      <w:r w:rsidRPr="00BC2122">
        <w:rPr>
          <w:color w:val="000000"/>
          <w:sz w:val="28"/>
          <w:szCs w:val="28"/>
        </w:rPr>
        <w:t xml:space="preserve"> Победа в стиле Тайсона : [о скоротечной победе нокаутом по боксу нашего земляка М. Гассиева] / Владимир Абагов // Владикавказ.– 2014.– 6 нояб.–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Абагов В.</w:t>
      </w:r>
      <w:r w:rsidRPr="00BC2122">
        <w:rPr>
          <w:color w:val="000000"/>
          <w:sz w:val="28"/>
          <w:szCs w:val="28"/>
        </w:rPr>
        <w:t xml:space="preserve"> Победная поступь Марата Темираева [по кикбоксингу] / Владимир Абагов // Владикавказ.– 2014.– 1 апр.–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Абагов В.</w:t>
      </w:r>
      <w:r w:rsidRPr="00BC2122">
        <w:rPr>
          <w:color w:val="000000"/>
          <w:sz w:val="28"/>
          <w:szCs w:val="28"/>
        </w:rPr>
        <w:t xml:space="preserve"> Праздник бокса во Владикавказе : [об итогах поединка на ринге «Золотой короны»] / Владимир Абагов // Владикавказ.– 2014.– 24 мая.–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Абагов В.</w:t>
      </w:r>
      <w:r w:rsidRPr="00BC2122">
        <w:rPr>
          <w:color w:val="000000"/>
          <w:sz w:val="28"/>
          <w:szCs w:val="28"/>
        </w:rPr>
        <w:t xml:space="preserve"> Праздник борьбы в «Манеже» : [о чемпионате России по борьбе на поясах, который состоится во Владикавказе] / Владимир Абагов // Владикавказ.– 2014.– 24 сент.– С. 5; Народы Кавказа.– 2014.– Сент.-Окт. (№18).– С. 16.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Абагов В.</w:t>
      </w:r>
      <w:r w:rsidRPr="00BC2122">
        <w:rPr>
          <w:color w:val="000000"/>
          <w:sz w:val="28"/>
          <w:szCs w:val="28"/>
        </w:rPr>
        <w:t xml:space="preserve"> Счастливые мгновения осетинского футбола : [о нападающем ФК «Спартак» (Орджоникидзе) Гарнике Тарасяне : беседа] / Владимир Абагов // Народы Кавказа.– 2014.– Апр.-Май. (№9).– С. 16.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Абагов В.</w:t>
      </w:r>
      <w:r w:rsidRPr="00BC2122">
        <w:rPr>
          <w:color w:val="000000"/>
          <w:sz w:val="28"/>
          <w:szCs w:val="28"/>
        </w:rPr>
        <w:t xml:space="preserve"> Футбольная жизнь Гиви Керашвили : [о наставнике дет. футбол. команды] / Владимир Абагов // Народы Кавказа.– 2014.– Июнь. (№12).– С. 15.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Абагов В.</w:t>
      </w:r>
      <w:r w:rsidRPr="00BC2122">
        <w:rPr>
          <w:color w:val="000000"/>
          <w:sz w:val="28"/>
          <w:szCs w:val="28"/>
        </w:rPr>
        <w:t xml:space="preserve"> Чествование спортсменов : [чествование ведущих спортсменов и тренеров РСО-А] // Владикавказ.– 2014.– 15 марта.–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Асланбек Абаев</w:t>
      </w:r>
      <w:r w:rsidRPr="00BC2122">
        <w:rPr>
          <w:color w:val="000000"/>
          <w:sz w:val="28"/>
          <w:szCs w:val="28"/>
        </w:rPr>
        <w:t xml:space="preserve"> – абсолютный чемпион мира [по пауэрлифтингу; чемпионат прошел в Екатеринбурге в рамках фестиваля силовых видов спорта «Золотой тигр»] // Спорт Иристона.– 2014.– 22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«Автодор» возвращается?</w:t>
      </w:r>
      <w:r w:rsidRPr="00BC2122">
        <w:rPr>
          <w:color w:val="000000"/>
          <w:sz w:val="28"/>
          <w:szCs w:val="28"/>
        </w:rPr>
        <w:t xml:space="preserve"> : [о футбол. клубе «Автодор», тренирует команду Давид Двалишвили] // Спорт Иристона.– 2014.– 28 мая.–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Агаев А.</w:t>
      </w:r>
      <w:r w:rsidRPr="00BC2122">
        <w:rPr>
          <w:color w:val="000000"/>
          <w:sz w:val="28"/>
          <w:szCs w:val="28"/>
        </w:rPr>
        <w:t xml:space="preserve"> Алан Агаев: «Стараемся привыкать к победам»: [воспитанники муницип. футбол. клуба «Барс» 2002 г.р. под рук. А. Агаева стали победителями </w:t>
      </w:r>
      <w:r w:rsidRPr="00BC2122">
        <w:rPr>
          <w:color w:val="000000"/>
          <w:sz w:val="28"/>
          <w:szCs w:val="28"/>
          <w:lang w:val="en-US"/>
        </w:rPr>
        <w:t>XXI</w:t>
      </w:r>
      <w:r w:rsidRPr="00BC2122">
        <w:rPr>
          <w:color w:val="000000"/>
          <w:sz w:val="28"/>
          <w:szCs w:val="28"/>
        </w:rPr>
        <w:t xml:space="preserve"> Междунар. молодеж. футбол. фестиваля «Весенний кубок Краснодарской краевой федерации футбола»] // Владикавказ.– 2014.– 9 апр.– С. 1,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Агузаров Т.</w:t>
      </w:r>
      <w:r w:rsidRPr="00BC2122">
        <w:rPr>
          <w:color w:val="000000"/>
          <w:sz w:val="28"/>
          <w:szCs w:val="28"/>
        </w:rPr>
        <w:t xml:space="preserve"> Турнир памяти Владимира Асеева : [в Дигоре прошел </w:t>
      </w:r>
      <w:r w:rsidRPr="00BC2122">
        <w:rPr>
          <w:color w:val="000000"/>
          <w:sz w:val="28"/>
          <w:szCs w:val="28"/>
          <w:lang w:val="en-US"/>
        </w:rPr>
        <w:t>II</w:t>
      </w:r>
      <w:r w:rsidRPr="00BC2122">
        <w:rPr>
          <w:color w:val="000000"/>
          <w:sz w:val="28"/>
          <w:szCs w:val="28"/>
        </w:rPr>
        <w:t xml:space="preserve"> турнир по футболу] / Т. Агузаров // Вести Дигории.– 2014.– 26 июня.–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Айрапетов А.А.</w:t>
      </w:r>
      <w:r w:rsidRPr="00BC2122">
        <w:rPr>
          <w:color w:val="000000"/>
          <w:sz w:val="28"/>
          <w:szCs w:val="28"/>
        </w:rPr>
        <w:t xml:space="preserve"> Исторический пресс-атташе : [беседа с «первым» пресс-атташе отечествен. футбола А.А. Айрапетовым / записал В. Туганов] // Северная Осетия.– 2014.– 4 окт.– С. 8-9.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«Алании»</w:t>
      </w:r>
      <w:r w:rsidRPr="00BC2122">
        <w:rPr>
          <w:color w:val="000000"/>
          <w:sz w:val="28"/>
          <w:szCs w:val="28"/>
        </w:rPr>
        <w:t xml:space="preserve"> </w:t>
      </w:r>
      <w:r w:rsidRPr="00BC2122">
        <w:rPr>
          <w:b/>
          <w:color w:val="000000"/>
          <w:sz w:val="28"/>
          <w:szCs w:val="28"/>
        </w:rPr>
        <w:t>пообещали</w:t>
      </w:r>
      <w:r w:rsidRPr="00BC2122">
        <w:rPr>
          <w:color w:val="000000"/>
          <w:sz w:val="28"/>
          <w:szCs w:val="28"/>
        </w:rPr>
        <w:t xml:space="preserve"> погасить долги : [о встрече Пред. Правительства респ. С. Такоева и президента ФК «Алания» В. Газзаева с футболистами, </w:t>
      </w:r>
      <w:r w:rsidRPr="00BC2122">
        <w:rPr>
          <w:color w:val="000000"/>
          <w:sz w:val="28"/>
          <w:szCs w:val="28"/>
        </w:rPr>
        <w:lastRenderedPageBreak/>
        <w:t>тренер. штабом и сотрудниками клуба] // Северная Осетия.– 2014.– 16 янв.–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Аланы в Бразилии</w:t>
      </w:r>
      <w:r w:rsidRPr="00BC2122">
        <w:rPr>
          <w:color w:val="000000"/>
          <w:sz w:val="28"/>
          <w:szCs w:val="28"/>
        </w:rPr>
        <w:t xml:space="preserve"> : [ФК «Аланы» СОШ-1 с. Октябрьского выиграл поездку в междунар. футбол. лагерь, находящийся в Бразилии] // Спорт Иристона.– 2014.– 2 июля.–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«Алания». Как дальше жить?</w:t>
      </w:r>
      <w:r w:rsidRPr="00BC2122">
        <w:rPr>
          <w:color w:val="000000"/>
          <w:sz w:val="28"/>
          <w:szCs w:val="28"/>
        </w:rPr>
        <w:t xml:space="preserve"> : [своим мнением делятся извест. журналист У. Баскаев, один из лидеров фан-клуба «Аланские барсы» А. Попов и футболист Е. Ловчев / подгот. В. Туаев] // Северная Осетия.– 2014.– 20 февр.–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Албегов [Руслан]</w:t>
      </w:r>
      <w:r w:rsidRPr="00BC2122">
        <w:rPr>
          <w:color w:val="000000"/>
          <w:sz w:val="28"/>
          <w:szCs w:val="28"/>
        </w:rPr>
        <w:t xml:space="preserve"> получил награду «Лучший тяжелоатлет-2013» : [награждение состоялось в Будапеште] // Владикавказ.– 2014.– 26 марта.– С. 11.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Албегов Р.</w:t>
      </w:r>
      <w:r w:rsidRPr="00BC2122">
        <w:rPr>
          <w:color w:val="000000"/>
          <w:sz w:val="28"/>
          <w:szCs w:val="28"/>
        </w:rPr>
        <w:t xml:space="preserve"> Руслан Албегов: «Тяжелая атлетика в Осетии достойна лучшей доли!» : [беседа с заслуж. мастером спорта по тяжелой атлетике, чемпионом мира и Европы Р. Албеговым / записал Т. Техов] // Северная Осетия.– 2014.– 21 февр.–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Албегов снова лучший</w:t>
      </w:r>
      <w:r w:rsidRPr="00BC2122">
        <w:rPr>
          <w:color w:val="000000"/>
          <w:sz w:val="28"/>
          <w:szCs w:val="28"/>
        </w:rPr>
        <w:t xml:space="preserve"> : [Руслан Албегов стал чемпионом мира по тяжелой атлетике, установив новый мировой рекорд; он признан лучшим тяжелоатлетом года] // Спорт Иристона.– 2014.– 12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Алборов Р.</w:t>
      </w:r>
      <w:r w:rsidRPr="00BC2122">
        <w:rPr>
          <w:color w:val="000000"/>
          <w:sz w:val="28"/>
          <w:szCs w:val="28"/>
        </w:rPr>
        <w:t xml:space="preserve"> Его призвание – тренер : [беседа со ст. тренером-преп. отд. тяжелой атлетики ДЮСШ греко-римской борьбы М-ва образования РСО-А Русланом Алборовым / записал А. Багаев] // Фидиуæг.– 2014.– 16 авг.–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Æлборты Руслан</w:t>
      </w:r>
      <w:r w:rsidRPr="00BC2122">
        <w:rPr>
          <w:color w:val="000000"/>
          <w:sz w:val="28"/>
          <w:szCs w:val="28"/>
        </w:rPr>
        <w:t>: «Тæвд уыдис Китайы» // Рæстдзинад.– 2014.– 4 сент.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Руслан Алборов: «Жарко было в Китае» : [беседа с тренером по тяжелой атлетике Р. Алборовым о молодеж. Олимпийских играх в Нанкине, где его воспитанник Хетаг Хугаев в весе 85 кг выиграл золотую медаль / записал А. Багаев].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Алборова Э.</w:t>
      </w:r>
      <w:r w:rsidRPr="00BC2122">
        <w:rPr>
          <w:color w:val="000000"/>
          <w:sz w:val="28"/>
          <w:szCs w:val="28"/>
        </w:rPr>
        <w:t xml:space="preserve"> Дзамболат Ильич Тедеев : [о заслуж. тренере России по вольной борьбе, заслуж. работнике физ. культуры и спорта РСО-А Дз.И. Тедееве] / Э. Алборова // Фидиуæг.– 2014.– 11 окт.–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Алборова Э.</w:t>
      </w:r>
      <w:r w:rsidRPr="00BC2122">
        <w:rPr>
          <w:color w:val="000000"/>
          <w:sz w:val="28"/>
          <w:szCs w:val="28"/>
        </w:rPr>
        <w:t xml:space="preserve"> Юрий Михайлович Кишиев : [почетному мастеру спорта по вольной борьбе, заслуж. тренеру России, отличнику нар. образования России Ю.М. Кишиеву 74 года] / Э. Алборова // Фидиуæг.– 2014.– 1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Олег Григорьевич Аненков</w:t>
      </w:r>
      <w:r w:rsidRPr="00BC2122">
        <w:rPr>
          <w:color w:val="000000"/>
          <w:sz w:val="28"/>
          <w:szCs w:val="28"/>
        </w:rPr>
        <w:t xml:space="preserve"> : [заслуж. работник физ. культуры России, РСО-А и РЮО, ветеран спорта : 1941 – 2014 : некролог] // Северная Осетия.– 2014.– 6 дек.–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Аненков О.</w:t>
      </w:r>
      <w:r w:rsidRPr="00BC2122">
        <w:rPr>
          <w:color w:val="000000"/>
          <w:sz w:val="28"/>
          <w:szCs w:val="28"/>
        </w:rPr>
        <w:t xml:space="preserve"> Готов к труду и обороне? : [коммент. пред. респ. Совета ветеранов физ. культуры и спорта, заслуж. работника физ. культуры и спорта РСО-А и Юж. Осетии О. Аненкова о пробл. физич. подготовки детей и о пропаганде здорового образа жизни / записал В. Иванов] // Владикавказ.– 2014.– 23 авг.–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Аненков О.</w:t>
      </w:r>
      <w:r w:rsidRPr="00BC2122">
        <w:rPr>
          <w:color w:val="000000"/>
          <w:sz w:val="28"/>
          <w:szCs w:val="28"/>
        </w:rPr>
        <w:t xml:space="preserve"> Дела и заботы «планеты резвых лошадей» : [к 50-летию основания Респ. конно-спорт. школы Сев. Осетии] / Олег Аненков // </w:t>
      </w:r>
      <w:r w:rsidRPr="00A911BC">
        <w:rPr>
          <w:sz w:val="28"/>
          <w:szCs w:val="28"/>
        </w:rPr>
        <w:t>Экран Кавказа</w:t>
      </w:r>
      <w:r w:rsidRPr="00BC2122">
        <w:rPr>
          <w:color w:val="000000"/>
          <w:sz w:val="28"/>
          <w:szCs w:val="28"/>
        </w:rPr>
        <w:t>.– 2014.– Янв. (№1).–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Антонов Д.</w:t>
      </w:r>
      <w:r w:rsidRPr="00BC2122">
        <w:rPr>
          <w:color w:val="000000"/>
          <w:sz w:val="28"/>
          <w:szCs w:val="28"/>
        </w:rPr>
        <w:t xml:space="preserve"> Татьяна Каширина и Руслан Албегов стали самыми сильными людьми планеты : [о суперчемпионах по тяжелой атлетике Т. Кашириной и Р. Албегове, которые выступали на чемпионате мира по тяжелой атлетике в Алма-Ате] / Дмитрий Антонов // Мир Кавказу.– 2014.– Нояб. (№15-16).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Армрестлеры [осетинские] завоевали 22 золотые медали чемпионата Европы [в Баку] // Осетия. Свободный взгляд.– 2014.– 31 мая.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Атаева М.</w:t>
      </w:r>
      <w:r w:rsidRPr="00BC2122">
        <w:rPr>
          <w:color w:val="000000"/>
          <w:sz w:val="28"/>
          <w:szCs w:val="28"/>
        </w:rPr>
        <w:t xml:space="preserve"> Олимпиада в красно-желтых тонах : [пресс-конф. замминистра культуры и мас. коммуникаций РСО-А М. Атаевой по поводу культур. программ Осетии на Олимпиаде-2014 в Сочи / записал В. Туганов] // Северная Осетия.– 2014.– 6 марта.– С. 1,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Ахсаров А.</w:t>
      </w:r>
      <w:r w:rsidRPr="00BC2122">
        <w:rPr>
          <w:color w:val="000000"/>
          <w:sz w:val="28"/>
          <w:szCs w:val="28"/>
        </w:rPr>
        <w:t xml:space="preserve"> Еще раз о Руслане Токове [– воспитаннике ДЮСШ №1 Пригород. р-на, который занял первое место на первенстве мира по вольной борьбе среди слабослышащих спортсменов в г. Ереване] / А. Ахсаров // Фидиуæг.– 2014.– 23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Ахсаров А.</w:t>
      </w:r>
      <w:r w:rsidRPr="00BC2122">
        <w:rPr>
          <w:color w:val="000000"/>
          <w:sz w:val="28"/>
          <w:szCs w:val="28"/>
        </w:rPr>
        <w:t xml:space="preserve"> Из Нефтеюганска с серебряной медалью [вернулся воспитанник ДЮСШ №1 Пригород. р-на по вольной борьбе Радик Нартикоев] / А. Ахсаров // Фидиуæг.– 2014.– 13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Ахсаров А.</w:t>
      </w:r>
      <w:r w:rsidRPr="00BC2122">
        <w:rPr>
          <w:color w:val="000000"/>
          <w:sz w:val="28"/>
          <w:szCs w:val="28"/>
        </w:rPr>
        <w:t xml:space="preserve"> На должном уровне: [в Пригород. р-не состоялась спартакиада допризывной молодежи] / А. Ахсаров // Фидиуæг.– 2014.– 5 апр.–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Ахсаров А.</w:t>
      </w:r>
      <w:r w:rsidRPr="00BC2122">
        <w:rPr>
          <w:color w:val="000000"/>
          <w:sz w:val="28"/>
          <w:szCs w:val="28"/>
        </w:rPr>
        <w:t xml:space="preserve"> Первое общекомандное – у боксеров района : [спортсмены Пригород. р-на приняли участие в первенстве РСО-А по боксу среди юношей во Владикавказе] / А. Ахсаров // Фидиуæг.– 2014.– 10 апр.–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Ахсаров А.</w:t>
      </w:r>
      <w:r w:rsidRPr="00BC2122">
        <w:rPr>
          <w:color w:val="000000"/>
          <w:sz w:val="28"/>
          <w:szCs w:val="28"/>
        </w:rPr>
        <w:t xml:space="preserve"> Серебро из Дагестана : [Алан Хугаев, воспитанник ДЮСШ №1 Пригород. р-на, стал серебряным призером чемпионата СКФО по греко-римской борьбе среди взрослых] / А. Ахсаров // Фидиуæг.– 2014.– 6 мая.–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Бабочиева Э.</w:t>
      </w:r>
      <w:r w:rsidRPr="00BC2122">
        <w:rPr>
          <w:color w:val="000000"/>
          <w:sz w:val="28"/>
          <w:szCs w:val="28"/>
        </w:rPr>
        <w:t xml:space="preserve"> Дзерасса [Бетрозова, трехкратная чемпионка Европы, чемпионка мира, пятикратная чемпионка России по армспорту] пронесет </w:t>
      </w:r>
      <w:r w:rsidRPr="00BC2122">
        <w:rPr>
          <w:color w:val="000000"/>
          <w:sz w:val="28"/>
          <w:szCs w:val="28"/>
        </w:rPr>
        <w:lastRenderedPageBreak/>
        <w:t>частицу Олимпийского огня [по Сев. Осетии] / Этери Бабочиева // Ирæф.– 2014.– 21 янв.–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Багаев А.</w:t>
      </w:r>
      <w:r w:rsidRPr="00BC2122">
        <w:rPr>
          <w:color w:val="000000"/>
          <w:sz w:val="28"/>
          <w:szCs w:val="28"/>
        </w:rPr>
        <w:t xml:space="preserve"> Вало и Руслан Алборовы – основатели тяжелоатлетического спорта в родном селе [Ногир : стр. истории] / Аврам Багаев // Фидиуæг.– 2014.– 16 авг.– С. 4-5: ил.</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Багаты А.</w:t>
      </w:r>
      <w:r w:rsidRPr="00BC2122">
        <w:rPr>
          <w:color w:val="000000"/>
          <w:sz w:val="28"/>
          <w:szCs w:val="28"/>
        </w:rPr>
        <w:t xml:space="preserve"> Ногираг скъоладзауы ног рекордтæ / Багаты Аврам // Рæстдзинад.– 2014.– 19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Багаев А. Новые рекорды ногирского школьника [Хетага Хугаева в тяжелой атлетике на соревнованиях среди юниоров в г. Старый Оскол].</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Багаев А.</w:t>
      </w:r>
      <w:r w:rsidRPr="00BC2122">
        <w:rPr>
          <w:color w:val="000000"/>
          <w:sz w:val="28"/>
          <w:szCs w:val="28"/>
        </w:rPr>
        <w:t xml:space="preserve"> Первый штангист из Ногира [Вало Алборов и его мл. брат Руслан – основатели тяжелоатлетич. спорта в родном селе] / Аврам Багаев // Спорт Иристона.– 2014.– 17 сент.–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Багаев А.</w:t>
      </w:r>
      <w:r w:rsidRPr="00BC2122">
        <w:rPr>
          <w:color w:val="000000"/>
          <w:sz w:val="28"/>
          <w:szCs w:val="28"/>
        </w:rPr>
        <w:t xml:space="preserve"> Тренерский почерк Славы Багаева : [беседа с заслуж. тренером РФ, выдающ. наставником В. Багаевым о выступлении наших борцов в Каб.-Балкарии / записал В. Абагов] // Владикавказ.– 2014.– 13 марта.– С. 11.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Багаевские награды</w:t>
      </w:r>
      <w:r w:rsidRPr="00BC2122">
        <w:rPr>
          <w:color w:val="000000"/>
          <w:sz w:val="28"/>
          <w:szCs w:val="28"/>
        </w:rPr>
        <w:t xml:space="preserve"> : [в станице Багаевской Ростовской обл. прошел восьмой Всерос. турнир по кикбоксингу в разделе фуллконтакт, где приняли участие кикбоксеры бойцов. клуба «Аланы»] // Северная Осетия.– 2014.– 165 июля.–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Бадриев </w:t>
      </w:r>
      <w:r w:rsidRPr="00BC2122">
        <w:rPr>
          <w:color w:val="000000"/>
          <w:sz w:val="28"/>
          <w:szCs w:val="28"/>
        </w:rPr>
        <w:t>[Н.] и Кочиев [А.] – победители первенства России [по вольной борьбе среди инвалидов по слуху среди юношей 1999-2000 гг.р., который прошел 20-22 нояб. в Рязани] // Владикавказ.– 2014.– 26 нояб.–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Базаев Дж.</w:t>
      </w:r>
      <w:r w:rsidRPr="00BC2122">
        <w:rPr>
          <w:color w:val="000000"/>
          <w:sz w:val="28"/>
          <w:szCs w:val="28"/>
        </w:rPr>
        <w:t xml:space="preserve"> «Играем в детство» : [беседа с дир. ДЮСШ по футболу «Юность» Джамбулатом Базаевым / записал Ф. Макиев] // Спорт Иристона.– 2014.– 10 сент.–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«Балц» и «Горец»</w:t>
      </w:r>
      <w:r w:rsidRPr="00BC2122">
        <w:rPr>
          <w:color w:val="000000"/>
          <w:sz w:val="28"/>
          <w:szCs w:val="28"/>
        </w:rPr>
        <w:t xml:space="preserve"> открыли сезон : [на базе «Комы арт» состоялось торжеств. открытие военно-спорт. лагеря «Балц» и молодеж. краевед.-туристич. лагеря «Горец»] // Северная Осетия.– 2014.– 25 июля.–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Бароев Х.</w:t>
      </w:r>
      <w:r w:rsidRPr="00BC2122">
        <w:rPr>
          <w:color w:val="000000"/>
          <w:sz w:val="28"/>
          <w:szCs w:val="28"/>
        </w:rPr>
        <w:t xml:space="preserve"> В следующем году я хочу выступить на чемпионате мира [по вольной борьбе] : [рассказывает министр по делам молодежи, физкультуры и спорта Х. Бароев / записала Е. Чухарова] // Владикавказ.– 2014.– 20 дек.–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Бæройты Х.</w:t>
      </w:r>
      <w:r w:rsidRPr="00BC2122">
        <w:rPr>
          <w:color w:val="000000"/>
          <w:sz w:val="28"/>
          <w:szCs w:val="28"/>
        </w:rPr>
        <w:t xml:space="preserve"> Спорты рæзтæн – æппæт фадæттæ / Бæройты Хасан // Рæстдзинад.– 2014.– 17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Бароев Х. Все условия – для развития спорта : [беседа с министром по делам молодежи, физкультуры и спорта РСО-А Х. Бароевым в рамках </w:t>
      </w:r>
      <w:r w:rsidRPr="00BC2122">
        <w:rPr>
          <w:color w:val="000000"/>
          <w:sz w:val="28"/>
          <w:szCs w:val="28"/>
        </w:rPr>
        <w:lastRenderedPageBreak/>
        <w:t>«Открытого правительства» о работе в новом для себя качестве и пробл. спорта / записала Э. Бутаева].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Бæройты Х.</w:t>
      </w:r>
      <w:r w:rsidRPr="00BC2122">
        <w:rPr>
          <w:color w:val="000000"/>
          <w:sz w:val="28"/>
          <w:szCs w:val="28"/>
        </w:rPr>
        <w:t xml:space="preserve"> «Нæ фæндтæ нæ къухы куыд бафтой» / Бæройты Хасан // Рæстдзинад.– 2014.– 31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Бароев Х. «Достигнем наших целей» [в спорт. дисциплинах в будущем году].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Бароев Х.</w:t>
      </w:r>
      <w:r w:rsidRPr="00BC2122">
        <w:rPr>
          <w:color w:val="000000"/>
          <w:sz w:val="28"/>
          <w:szCs w:val="28"/>
        </w:rPr>
        <w:t xml:space="preserve"> «Мне не хватает борьбы» : [беседа с министром по делам молодежи, физкультуры и спорта Хасаном Бароевым] // Спорт Иристона.– 2014.– 8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Бароев Х.</w:t>
      </w:r>
      <w:r w:rsidRPr="00BC2122">
        <w:rPr>
          <w:color w:val="000000"/>
          <w:sz w:val="28"/>
          <w:szCs w:val="28"/>
        </w:rPr>
        <w:t xml:space="preserve"> «Мне нравится моя работа» : [о пресс-конф. министра по делам молодежи, физкультуры и спорта РСО-Алания Хасана Бароева / записала Светлана Уртаева] // Спорт Иристона.– 2014.– 24 дек.–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Бароев Х.</w:t>
      </w:r>
      <w:r w:rsidRPr="00BC2122">
        <w:rPr>
          <w:color w:val="000000"/>
          <w:sz w:val="28"/>
          <w:szCs w:val="28"/>
        </w:rPr>
        <w:t xml:space="preserve"> На баскетбольной площадке – министр : [рассказывает министр по делам молодежи, физкультуры и спорта РСО-Алания Х. Бароев, который принял участие в турнире по уличному баскетболу (стритболу) «Оранжевый мяч» / записал В. Степанов] // Северная Осетия.– 2014.– 14 авг.–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Бароев Х.</w:t>
      </w:r>
      <w:r w:rsidRPr="00BC2122">
        <w:rPr>
          <w:color w:val="000000"/>
          <w:sz w:val="28"/>
          <w:szCs w:val="28"/>
        </w:rPr>
        <w:t xml:space="preserve"> На «спортивной орбите» Осетии : [пресс-конф. министра по делам молодежи, физкультуры и спорта РСО-Алания Х. Бароева с представителями респ. СМИ о пл. на будущее / записал Т. Техов] // Северная Осетия.– 2014.– 17 июня.–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Бароев Х.</w:t>
      </w:r>
      <w:r w:rsidRPr="00BC2122">
        <w:rPr>
          <w:color w:val="000000"/>
          <w:sz w:val="28"/>
          <w:szCs w:val="28"/>
        </w:rPr>
        <w:t xml:space="preserve"> Новый «ковер» Бароева : [беседа с министром по делам молодежи, физкультуры и спорта РСО-Алания Х. Бароевым / записала М. Сабанова] // Слово.– 2014.– 27 июня.–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Бароев Х.</w:t>
      </w:r>
      <w:r w:rsidRPr="00BC2122">
        <w:rPr>
          <w:color w:val="000000"/>
          <w:sz w:val="28"/>
          <w:szCs w:val="28"/>
        </w:rPr>
        <w:t xml:space="preserve"> Хасан Бароев: «Прицел на Олимпиаду в Рио оптимистичный» : [рассказывает министр по делам молодежи, физкультуры и спорта РСО-Алания Х. Бароев / записал В. Туганов] // Северная Осетия.– 2014.– 24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Бароев Х.</w:t>
      </w:r>
      <w:r w:rsidRPr="00BC2122">
        <w:rPr>
          <w:color w:val="000000"/>
          <w:sz w:val="28"/>
          <w:szCs w:val="28"/>
        </w:rPr>
        <w:t xml:space="preserve"> Хасан Бароев: «У нас замечательная, воспитанная молодежь» : [беседа с министром по делам молодежи, физкультуры и спорта РСО-Алания Х. Бароевым о первых впечатлениях на новой должности / записала Д. Варзиева] // Владикавказ.– 2014.– 27 июня.–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Тускъаты Азæмæт æмæ Гогаты Георги – Уæрæсейы чемпионтæ / Баскаты Уырызмæг // Рæстдзинад.– 2014.– 30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Азамат Тускаев и Георгий Гогаев – чемпионы России [по вольной борьбе, который прошел в Сочи 24-26 апр., посвящ. памяти Бесика Кудухова].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Баскаты У</w:t>
      </w:r>
      <w:r w:rsidRPr="00BC2122">
        <w:rPr>
          <w:color w:val="000000"/>
          <w:sz w:val="28"/>
          <w:szCs w:val="28"/>
        </w:rPr>
        <w:t>. Алымбег сæ уыдаид разы / Баскаты Уырызмæг // Рæстдзинад.– 2014.– 13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Алимбек бы был доволен : [9-10 дек. с спорт. комплексе «Манеж» прошли соревнования по вольной борьбе среди юношей 14-16 лет ЮФО, посвящ. памяти легендарного спортсмена Алимбека Бестаева].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Хъараты Алан – дунейы æхсæз хатты чемпион / Баскаты Уырызмæг // Рæстдзинад.– 2014.– 5 сент.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Алан Караев – шестикратный чемпион мира [по сумо : фото].</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Давид Баев – победитель первенства мира [по вольной борьбе среди юношей до 17 лет, которое проходило в Словацком городе Снина] / У. Баскаев // Спорт Иристона.– 2014.– 23 июля.–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Богатыри учатся не только бороться : [во Владикавказе пройдет первенство РФ по вольной борьбе среди юношей, посвящ. памяти одного из основателей осет. школы вольной борьбы – великого тренера Асланбека Захаровича Дзгоева] / Урузмаг Баскаев // Спорт Иристона.– 2014.– 5 марта.–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Борьба шла за путевки «на Россию» : [в г. Хасавюрт завершился чемпионат СКФО по вольной борьбе; Сев. Осетию представляли молодые борцы в кол-ве 51 чел.] / Урузмаг Баскаев // Спорт Иристона.– 2014.– 21 мая.–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В лучших Андиевских традициях : [во Дворце спорта «Манеж» прошло первенство РСО-А по вольной борьбе, посвящ. памяти заслуж. тренера СССР Сергея Петровича Андиева] / Урузмаг Баскаев // Спорт Иристона.– 2014.– 12 марта.–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В перспективе – школа Карпова : [в ННБ прошли соревнования по шахматам, участниками которых были воспитанники ДЮСШ-4] / Урузмаг Баскаев // Спорт Иристона.– 2014.– 13 нояб.–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Штангæйы уæз фылдæрæй-фылдæр кæны / Баскаты Уырызмæг // Рæстдзинад.– 2014.– 5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Вес на штанге увеличивается : [в спорт. комплексе «Манеж» продолжаются соревнования по тяжелой атлетике среди юниоров].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Вольники держали экзамен : [осет. борцы приняли участие в Кубке мира по вольной борьбе в США] / Урузмаг Баскаев // Спорт Иристона.– 2014.– 19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Воспитатель от Бога : [о заслуж. тренере России по вольной борьбе Эрике Андреевиче Агаеве, которому исполнилось 70 лет] / Урузмаг Баскаев // Спорт Иристона.– 2014.– 6 нояб.–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Баскаев У.</w:t>
      </w:r>
      <w:r w:rsidRPr="00BC2122">
        <w:rPr>
          <w:color w:val="000000"/>
          <w:sz w:val="28"/>
          <w:szCs w:val="28"/>
        </w:rPr>
        <w:t xml:space="preserve"> Герои вольного стиля : [в спорт.-оздоровит. комплексе с. Октябрьское прошел чемпионат РСО-А по вольной борьбе] / Урузмаг Баскаев // Спорт Иристона.– 2014.– 19 февр.–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Двадцатый турнир памяти учителя и ученика [Рамазана Дзагоева и Олега Наниева по вольной борьбе прошел в спорт.-оздоровит. центре г. Беслана] / Урузмаг Баскаев // Спорт Иристона.– 2014.– 17 дек.–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Арфæйаг рауад сæ дæс азы фæллой / Баскаты Уырызмæг // Рæстдзинад.– 2014.– 14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Десятилетний плодотворный труд [М-ва по делам молодежи и спорта РСО-Алания].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Иры кæстæртæн / Баскаты Уырызмæг // Рæстдзинад.– 2014.– 20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Детям Осетии : [двукратный Олимп. чемпион по вольной борьбе, депутат Госдумы РФ Махарбек Хадарцев на свои средства строит дворец спорта для вольников].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Джиу-джитсуйы 20 азы кадæн / Баскаты Уырызмæг // Рæстдзинад.– 2014.– 11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В честь 20-летия джиу-джитсу [федерации в Сев. Осетии в спорт. комплексе «Динамо» сост. соревнования по этому виду спорта среди молодежи и спортсменов среднего поколения на приз респ.].</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Дзюдоисттæ райстой Уæрæсейы чемпионатмæ балцæгтæ / Баскаты Уырызмæг // Рæстдзинад.– 2014.– 12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Дзюдоисты [из Сев. Осетии] получили путевки на чемпионат России [после успешных соревнований, которые прошли в Грозном].</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Баскаты У.</w:t>
      </w:r>
      <w:r w:rsidRPr="00BC2122">
        <w:rPr>
          <w:color w:val="000000"/>
          <w:sz w:val="28"/>
          <w:szCs w:val="28"/>
        </w:rPr>
        <w:t xml:space="preserve"> Сæ номы аккаг / Баскаты Уырызмæг // Рæстдзинад.– 2014.– 17 дек.</w:t>
      </w:r>
    </w:p>
    <w:p w:rsidR="00EC7557" w:rsidRPr="00BC2122" w:rsidRDefault="00EC7557" w:rsidP="00EC7557">
      <w:pPr>
        <w:pStyle w:val="a8"/>
        <w:tabs>
          <w:tab w:val="num" w:pos="142"/>
          <w:tab w:val="left" w:pos="709"/>
        </w:tabs>
        <w:spacing w:line="276" w:lineRule="auto"/>
        <w:ind w:left="0" w:firstLine="709"/>
        <w:jc w:val="both"/>
        <w:rPr>
          <w:b/>
          <w:color w:val="000000"/>
          <w:sz w:val="28"/>
          <w:szCs w:val="28"/>
        </w:rPr>
      </w:pPr>
      <w:r w:rsidRPr="00BC2122">
        <w:rPr>
          <w:color w:val="000000"/>
          <w:sz w:val="28"/>
          <w:szCs w:val="28"/>
        </w:rPr>
        <w:t>Баскаев У. Достойный имен : [в спорт. комплексе г. Беслан сост. соревнования по вольной борьбе, посвящ. памяти спортсменов Рамазана Дзагоева и Олега Наниева].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Баскаты У.</w:t>
      </w:r>
      <w:r w:rsidRPr="00BC2122">
        <w:rPr>
          <w:color w:val="000000"/>
          <w:sz w:val="28"/>
          <w:szCs w:val="28"/>
        </w:rPr>
        <w:t xml:space="preserve"> Йæ кад мыггагмæ у цæринаг / Баскаты Уырызмæг // Рæстдзинад.– 2014.– 25 мартъи.</w:t>
      </w:r>
    </w:p>
    <w:p w:rsidR="00EC7557" w:rsidRPr="00BC2122" w:rsidRDefault="00EC7557" w:rsidP="00EC7557">
      <w:pPr>
        <w:pStyle w:val="a8"/>
        <w:tabs>
          <w:tab w:val="num" w:pos="142"/>
          <w:tab w:val="left" w:pos="709"/>
        </w:tabs>
        <w:spacing w:line="276" w:lineRule="auto"/>
        <w:ind w:left="0" w:firstLine="709"/>
        <w:jc w:val="both"/>
        <w:rPr>
          <w:b/>
          <w:color w:val="000000"/>
          <w:sz w:val="28"/>
          <w:szCs w:val="28"/>
        </w:rPr>
      </w:pPr>
      <w:r w:rsidRPr="00BC2122">
        <w:rPr>
          <w:color w:val="000000"/>
          <w:sz w:val="28"/>
          <w:szCs w:val="28"/>
        </w:rPr>
        <w:t>Баскаев У. Его слава будет жить от поколения к поколению : [о заслуж. тренере СССР по вольной борьбе А.З. Дзгоеве : фото семьи А. Дзгоева].</w:t>
      </w:r>
    </w:p>
    <w:p w:rsidR="00EC7557" w:rsidRPr="005737B1"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Баскаты У.</w:t>
      </w:r>
      <w:r w:rsidRPr="00BC2122">
        <w:rPr>
          <w:color w:val="000000"/>
          <w:sz w:val="28"/>
          <w:szCs w:val="28"/>
        </w:rPr>
        <w:t xml:space="preserve"> Израилæй хæрзиуджытимæ / Баскаты Уырызмæг // Рæстдзинад.– 2014.– 16 апр.</w:t>
      </w:r>
      <w:r>
        <w:rPr>
          <w:color w:val="000000"/>
          <w:sz w:val="28"/>
          <w:szCs w:val="28"/>
        </w:rPr>
        <w:t xml:space="preserve"> ; </w:t>
      </w:r>
      <w:r w:rsidRPr="00BC2122">
        <w:rPr>
          <w:color w:val="000000"/>
          <w:sz w:val="28"/>
          <w:szCs w:val="28"/>
        </w:rPr>
        <w:t xml:space="preserve"> Спорт Иристона.– 2014.– 16 апр.– С. 1-8.</w:t>
      </w:r>
    </w:p>
    <w:p w:rsidR="00EC7557" w:rsidRPr="00BC2122" w:rsidRDefault="00EC7557" w:rsidP="00EC7557">
      <w:pPr>
        <w:pStyle w:val="a8"/>
        <w:tabs>
          <w:tab w:val="num" w:pos="142"/>
          <w:tab w:val="left" w:pos="709"/>
        </w:tabs>
        <w:spacing w:line="276" w:lineRule="auto"/>
        <w:ind w:left="0" w:firstLine="709"/>
        <w:jc w:val="both"/>
        <w:rPr>
          <w:b/>
          <w:color w:val="000000"/>
          <w:sz w:val="28"/>
          <w:szCs w:val="28"/>
        </w:rPr>
      </w:pPr>
      <w:r w:rsidRPr="00BC2122">
        <w:rPr>
          <w:color w:val="000000"/>
          <w:sz w:val="28"/>
          <w:szCs w:val="28"/>
        </w:rPr>
        <w:t xml:space="preserve">Баскаев У. Из Израиля – с наградами [вернулись с чемпионата </w:t>
      </w:r>
      <w:r w:rsidRPr="005737B1">
        <w:rPr>
          <w:sz w:val="28"/>
          <w:szCs w:val="28"/>
        </w:rPr>
        <w:t>мира</w:t>
      </w:r>
      <w:r w:rsidRPr="00BC2122">
        <w:rPr>
          <w:color w:val="FF0000"/>
          <w:sz w:val="28"/>
          <w:szCs w:val="28"/>
        </w:rPr>
        <w:t xml:space="preserve"> </w:t>
      </w:r>
      <w:r w:rsidRPr="00BC2122">
        <w:rPr>
          <w:color w:val="000000"/>
          <w:sz w:val="28"/>
          <w:szCs w:val="28"/>
        </w:rPr>
        <w:t>по тяжелой атлетике Тимур Наниев и Тима Туриева].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Баскаты У.</w:t>
      </w:r>
      <w:r w:rsidRPr="00BC2122">
        <w:rPr>
          <w:color w:val="000000"/>
          <w:sz w:val="28"/>
          <w:szCs w:val="28"/>
        </w:rPr>
        <w:t xml:space="preserve"> Якутскæй – æхсæз майданы / Баскаты Уырызмæг // Рæстдзинад.– 2014.– 25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Из Якутска – с шестью медалями [вернулись борцы из Осетии, участвовавшие на чемпионате России по вольной борьбе; среди золотых медалистов – Хетаг Цаболов (70 кг) и Сослан Рамонов (65 кг)].</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«Иристон» вновь выходит в лидеры : [в спорткомплексе СОГУ владикавказ. волейбол. клуб «Иристон» встретился с махачкалинским клубом «Дагестан»] / Урузмаг Баскаев // Спорт Иристона.– 2014.– 10 дек.–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«Ирон» фæуæлахиз æгæр тагъд! / Баскаты Уырызмæг // Рæстдзинад.– 2014.– 7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«Ирон» чересчур быстро одержал победу! : [чемпион мира по боксу Мурат Гассиев выиграл бой у фр. боксера Энгина Каракаплана 31 окт. во Владикавказе].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Ахадгæ сты сæ афæдзы фæллæйттæ / Баскаты Уырызмæг // Рæстдзинад.– 2014.– 31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Баскаев У. Итоги [спортивного] года внушительны.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Качай железо : [о первенстве России по тяжелой атлетике среди юниоров до 20 лет, которое прошло в респ. Дворце спорта «Манеж»] / Урузмаг Баскаев // Спорт Иристона.– 2014.– 9 апр.– С. 1-5.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Красота и грация : [о чемпионате РСО-А по худож. гимнастике] / Урузмаг Баскаев // Спорт Иристона.– 2014.– 5 марта.–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Кто лучший «полководец» на Кавказе? : [во Владикавказе прошел крупный шахматный турнир, Гран-при СКФО и этап Кубка РФ по быстрым шахматам] / Урузмаг Баскаев // Спорт Иристона.– 2014.– 9 июля.– С. 3-4.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Ирыстоны Сæргълæууæджы Кубок – Литвамæ / Баскаты Уырызмæг // Рæстдзинад.– 2014.– 28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Кубок Главы Осетии [по конному спорту] – в Литву.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Кубок баззад Ирыстоны / Баскаты Уырызмæг // Рæстдзинад.– 2014.– 4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Кубок остался в Осетии : [в Ледовом дворце состоялись соревнования по хоккею на Кубок РСО-А среди детей 2002-2004 гг.р. между командами Осетии, Чечни и Краснодара].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Ледовый скандировал «мо-лод-цы!» : [об открытом турнире по хоккею на Кубок РСО-А для дет. команд] / У. Баскаев // Спорт Иристона.– 2014.– 4 июня.–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Хоккейы дæснытæ / Баскаты Уырызмæг // Рæстдзинад.– 2014.– 12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Баскаев У. Мастера хоккея [юные хоккеисты клуба «Снежный барс»-2002 заняли второе место в матчах за Кубок Южной федер. зоны России].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Медальный урожай из Хорватии : [в столице Хорватии Загребе прошло первенство мира по греко-римской женской и вольной борьбе среди юниоров, в котором приняли участие спортсмены РСО-Алания] / Урузмаг Баскаев // Спорт Иристона.– 2014.– 13 авг.–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Мемориал легендарного борца : [Всерос. турнир по вольной борьбе памяти легендарного борца Елкана Тедеева прошел в спорт.-оздоровит. комплексе с. Октябрьское] / Урузмаг Баскаев // Спорт Иристона.– 2014.– 1 дек.–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Мушкетеры выходят на дорожку : [об осет. школе фехтования, в которой немало мастеров высокого междунар. уровня] / Урузмаг Баскаев // Спорт Иристона.– 2014.– 28 мая.–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На «Адлер-Арене» кипели борцовские страсти : [в Сочи на олимп. «Адлер-Арене» прошло первенство России по вольной борьбе, посвящ. памяти выдающегося рос. борца Бесика Кудухова] / Урузмаг Баскаев // Спорт Иристона.– 2014.– 30 апр.–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Нæ фæсивæд та фесгуыхтысты / Баскаты Уырызмæг // Рæстдзинад.– 2014.– 1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Наша молодежь снова успешно выступила [на чемпионате России по вольной борьбе, посвящ. памяти известного тренера России Асланбека Дзгоева 26-28 марта в спорткомплексе «Манеж» во Владикавказе].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Нæ уазджытæ – америкаг богæлттæ / Баскаты Уырызмæг // Рæстдзинад.– 2014.– 17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Наши гости – американские борцы [вольного стиля].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Наши гости – борцы США : [о совместных тренировках американских и осетинских борцов в борцовском зале «Спартак»] / Урузмаг Баскаев // Спорт Иристона.– 2014.– 15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Нæ æвзонг богæлттæ – Уæрæсейы чемпионтæ! / Баскаты Уырызмæг // Рæстдзинад.– 2014.– 28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Наши юные борцы – чемпионы России! : [Инал Хубаев и Феликс Дулаев – победители чемпионата России по вольной борьбе среди 15-летних в г. Бердске Новосибир. обл.].</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Нерадужная гегемония : [в спорт.-оздоровит. комплексе Беслана прошло первенство Осетии по дзюдо среди молодежи] / У. Баскаев // Спорт Иристона.– 2014.– 26 февр.–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Æнæмæнг, уый аккаг уыдис… / Баскаты Уырызмæг // Рæстдзинад.– 2014.– 27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Баскаев У. Несомненно, он был этого достоин… : [к годовщине смерти Бесика Кудухова].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Олимпаг бон – Терчы был / Баскаты Уырызмæг // Рæстдзинад.– 2014.– 1 июль.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Олимпийский день – на берегу Терека [на ул. Кесаева].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Ирон богæлттæ фесгуыхтысты Якутскы / Баскаты Уырызмæг // Рæстдзинад.– 2014.– 9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Осетинские борцы отличились в Якутске [на междунар. турнире по вольной борьбе].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Осетинские тяжелоатлеты на мировом пьедестале [чемпионата мира в казахском городе Алматы] / Урузмаг Баскаев // Спорт Иристона.– 2014.– 19 нояб.–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Ирыстон «хæрзбон» загъта йæ таурæгъон богалæн / Баскаты Уырызмæг // Рæстдзинад.– 2014.– 16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Осетия простилась с легендарным борцом [по вольной борьбе 50-х гг. Сергеем Габараевым].</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Руслан æмæ Тимæйыл цин кæны Ирыстон / Баскаты Уырызмæг // Рæстдзинад.– 2014.– 20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Осетия радуется победам Руслана [Албегова] и Тимы [Туриевой, успешно выступившими на соревнованиях по тяжелой атлетике в Казахстане].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Особенности владикавказского ринга : [о прошедшем во Дворце спорта «Манеж» первенстве России по боксу среди юношей] / Урузмаг Баскаев // Спорт Иристона.– 2014.– 23 апр.– С. 1-4.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Зындгонд богал æмæ тренер Лалыты Лаврентийы номыл / Баскаты Уырызмæг // Рæстдзинад.– 2014.– 13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Памяти известного борца вольного стиля Лаврентия Лалиева [в спорт. комплексе с. Октябрьского состоялись соревнования по вольной борьбе среди юношей 15-16 летних возрастных групп].</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Наниты Зауыры мысгæйæ Ирыстон / Баскаты Уырызмæг // Рæстдзинад.– 2014.– 8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Памяти Заура Наниева [25-летнего тяжелоатлета, трагически погибшего в сент. 2014 г.].</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Нæ таурæгъон тренеры номыл… / Баскаты Уырызмæг // Рæстдзинад.– 2014.– 28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Памяти легендарного тренера… [Асланбека Дзгоева 26 марта состоялось торжеств. открытие чемпионата России по вольной борьбе среди юношей].</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Баскаты У.</w:t>
      </w:r>
      <w:r w:rsidRPr="00BC2122">
        <w:rPr>
          <w:color w:val="000000"/>
          <w:sz w:val="28"/>
          <w:szCs w:val="28"/>
        </w:rPr>
        <w:t xml:space="preserve"> Зындгонд богал æмæ тренеры номыл / Баскаты Уырызмæг // Рæстдзинад.– 2014.– 13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Памяти прославленного борца и тренера [Сергея Андиева в спорткомплексе «Манеж» состоялись соревнования по вольной борьбе среди юношей 1994-1996 г. рождения Сев. Осетии].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Пловцам не хватает «воды» : [в бассейне ГГАУ прошел чемпионат и первенство респ. по плаванию] / Урузмаг Баскаев // Спорт Иристона.– 2014.– 3 дек.– С. 1-4.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Победы и поражения «Иристона» : [о чемпионате России по волейболу, прошедшем в спорткомплексе СОГУ] / Урузмаг Баскаев // Спорт Иристона.– 2014.– 24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Нæ фæсивæды уæлахизтæ / Баскаты Уырызмæг // Рæстдзинад.– 2014.– 29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Победы наших юных спортсменов [по вольной борьбе, соревнования которых прошли в спорткомплексе «Манеж» памяти Бадзи Кулаева 27 марта].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Повода для паники нет, но… : [об осет. вольной борьбе] / У. Баскаев // Спорт Иристона.– 2014.– 12 февр.–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«Портрет» осетина на Аллее Славы! : [в спорт. комплексе ЦСКА на Алее Славы в Москве открылся бронзовый бюст заслуж. тренера РФ по вольной борьбе, заслуж. работника физич. культуры РФ А.Х. Маргиева] / Урузмаг Баскаев // Спорт Иристона.– 2014.– 7 мая.–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Самбисты выявили сильнейших : [в борцовском зале «Динамо» прошло первенство РСО-А по самбо среди юниоров] / Урузмаг Баскаев // Спорт Иристона.– 2014.– 26 нояб.– С. 1-4.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Ногæй та – «Манеж», ногæй та – хъæбысхæст / Баскаты Уырызмæг // Рæстдзинад.– 2014.– 29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Снова – «Манеж», снова – вольная борьба : [24-25 окт. состоялся междунар. турнир по вольной борьбе на приз Сослана Андиева, в котором приняли участие 260 борцов из разных регионов мира].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Йæ кады аккаг рауадысты ерыстæ / Баскаты Уырызмæг // Рæстдзинад.– 2014.– 21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Соревнования, достойные его памяти : [17 окт. на спорт. арене «Манеж» состоялся междунар. турнир по вольной борьбе памяти заслуж. тренера СССР Юрия Гусова].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Æрыгон самбистты ерыстæ / Баскаты Уырызмæг // Рæстдзинад.– 2014.– 25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Баскаев У. Соревнования юных самбистов [прошли во дворце «Динамо»].</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Æвзонг шахматистты ерыстæ / Баскаты Уырызмæг // Рæстдзинад.– 2014.– 12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Соревнования юных шахматистов [в возрасте 6-15 лет состоялись в ННБ].</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Спортивный праздник удался на славу! : [во Владикавказе прошло первенство страны по вольной борьбе, посвящ. памяти заслуж. тренера СССР Асланбека Дзгоева] / Урузмаг Баскаев, Светлана Уртаева // Спорт Иристона.– 2014.– 2 апр.– С. 4-5.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Тъуриты Тимæ – Уæрæсейы чемпион / Баскаты Уырызмæг // Рæстдзинад.– 2014.– 23 авг.–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Тима Туриева – чемпион России [по тяжелой атлетике среди женщин в категории 69 кг; соревнования проходят в г. Грозном].</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Æртæ хæрзиуæджы – Хорватийæ / Баскаты Уырызмæг // Рæстдзинад.– 2014.– 12 авг.–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Три медали – из Хорватии [– две золотые и одну серебряную завоевали спортсмены по греко-римской и вольной борьбе из Сев. Осетии: Азамат Тускаев и Георгий Гогаев – золото, Анжела Катаева – серебро].</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Номдзыд богал Тедеты Елхъаны номыл турнир / Баскаты Уырызмæг // Рæстдзинад.– 2014.– 2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Турнир имени известного борца [вольного стиля] Елкана Тедеева [в 14-й раз прошел в с. Октябрьском с участием юных борцов ЮФО].</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Ерыстæ Хъæбатыры номыл / Баскаты Уырызмæг // Рæстдзинад.– 2014.– 10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Турнир памяти Героя [России Заура Джибилова по автомобильным гонкам состоялся в с. Верхний Саниба].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Турнир Юрия Гусова назвал сильнейших : [в респ. дворце спорта «Манеж» состоялся открытый турнир по вольной борьбе, посвящ. памяти заслуж. мастера спорта СССР, заслуж. тренера СССР Юрия Гусова] / Урузмаг Баскаев // Спорт Иристона.– 2014.– 22 окт.– С. 1-5.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Иринæ Роднинайы уроктæ / Баскаты Уырызмæг // Рæстдзинад.– 2014.– 10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Уроки Ирины Родниной [для юных фигуристок Осетии в Ледовом дворце г. Владикавказа].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Нæ фæсивæд фесгуыхтысты / Баскаты Уырызмæг // Рæстдзинад.– 2014.– 15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Баскаев У. Успех нашей молодежи [на Кубке России по конному троеборью, который состоялся в пос. Заводском].</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Хоккей: «Ариана-С» уыди тыхджындæр / Баскаты Уырызмæг // Рæстдзинад.– 2014.– 19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Хоккей: «Ариана-С» была сильнее : [в Ледовом дворце завершились соревнования команд ЮФО по хоккею среди юных команд].</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«Юность» обновляется : [о реконструкции ФК «Юность»] / Урузмаг Баскаев // Спорт Иристона.– 2014.– 3 сент.–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Юные тяжелоатлеты начинают восхождение : [о первенстве РСО-А по тяжелой атлетике, прошедшем в спорткомплексе ГГАУ] / Урузмаг Баскаев // Спорт Иристона.– 2014.– 15 окт.–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Яркий след Наниевых : [памяти тяжелоатлетов династии Наниевых – Викторе и его сыне Зауре из Ногира] / Урузмаг Баскаев // Спорт Иристона.– 2014.– 19 нояб.–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Алан Бзаров</w:t>
      </w:r>
      <w:r w:rsidRPr="00BC2122">
        <w:rPr>
          <w:color w:val="000000"/>
          <w:sz w:val="28"/>
          <w:szCs w:val="28"/>
        </w:rPr>
        <w:t xml:space="preserve"> – мастер спорта России [по теннису] // Владикавказ.– 2014.– 10 окт.– С. 13; Спорт Иристона.– 2014.– 15 окт.–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Бедоев Р.</w:t>
      </w:r>
      <w:r w:rsidRPr="00BC2122">
        <w:rPr>
          <w:color w:val="000000"/>
          <w:sz w:val="28"/>
          <w:szCs w:val="28"/>
        </w:rPr>
        <w:t xml:space="preserve"> Аэроклуб – достояние республики! : [Владикавказскому авиационно-спорт. клубу им. Героя Сов. Союза И. Дзусова исполнилось 80 лет] / Р. Бедоев // Северная Осетия.– 2014.– 23 авг.–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Бедоев Р.</w:t>
      </w:r>
      <w:r w:rsidRPr="00BC2122">
        <w:rPr>
          <w:color w:val="000000"/>
          <w:sz w:val="28"/>
          <w:szCs w:val="28"/>
        </w:rPr>
        <w:t xml:space="preserve"> Владикавказский авиаклуб [им. И. Дзусова] : </w:t>
      </w:r>
      <w:r>
        <w:rPr>
          <w:color w:val="000000"/>
          <w:sz w:val="28"/>
          <w:szCs w:val="28"/>
        </w:rPr>
        <w:t>[</w:t>
      </w:r>
      <w:r w:rsidRPr="005737B1">
        <w:rPr>
          <w:sz w:val="28"/>
          <w:szCs w:val="28"/>
        </w:rPr>
        <w:t>в 80-летии клуба на аэродроме ДОСААФ</w:t>
      </w:r>
      <w:r>
        <w:rPr>
          <w:sz w:val="28"/>
          <w:szCs w:val="28"/>
        </w:rPr>
        <w:t>]</w:t>
      </w:r>
      <w:r w:rsidRPr="00BC2122">
        <w:rPr>
          <w:color w:val="000000"/>
          <w:sz w:val="28"/>
          <w:szCs w:val="28"/>
        </w:rPr>
        <w:t xml:space="preserve"> / Р. Бедоев // Северная Осетия.– 2014.– 27 авг.– С. 4.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Бекузаров А.</w:t>
      </w:r>
      <w:r w:rsidRPr="00BC2122">
        <w:rPr>
          <w:color w:val="000000"/>
          <w:sz w:val="28"/>
          <w:szCs w:val="28"/>
        </w:rPr>
        <w:t xml:space="preserve"> Надежды осетинского дзюдо : [беседа с гл. тренером сборной респ. по дзюдо Аликом Бекузаровым / записала С. Уртаева] // Спорт Иристона.– 2014.– 25 июня.–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Бекузаров А.</w:t>
      </w:r>
      <w:r w:rsidRPr="00BC2122">
        <w:rPr>
          <w:color w:val="000000"/>
          <w:sz w:val="28"/>
          <w:szCs w:val="28"/>
        </w:rPr>
        <w:t xml:space="preserve"> Теперь и гольф! : [беседа с вице-президентом Федерации гольфа Сев. Осетии Аликом Бекузаровым о развитии гольфа в Осетии / записала С. Уртаева] // Спорт Иристона.– 2014.– 9 июля.–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Бериева Н.</w:t>
      </w:r>
      <w:r w:rsidRPr="00BC2122">
        <w:rPr>
          <w:color w:val="000000"/>
          <w:sz w:val="28"/>
          <w:szCs w:val="28"/>
        </w:rPr>
        <w:t xml:space="preserve"> Георгий – значит «Победоносец» : [о победителе юниор. чемпионата мира по вольной борьбе в г. Загребе Г. Гогаеве] // Северная Осетия.– 2014.– 16 авг.– С. 9; Рухс.– 2014.– 21 авг.–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Беруаты Б.</w:t>
      </w:r>
      <w:r w:rsidRPr="00BC2122">
        <w:rPr>
          <w:color w:val="000000"/>
          <w:sz w:val="28"/>
          <w:szCs w:val="28"/>
        </w:rPr>
        <w:t xml:space="preserve"> Сæнайы хохмæ / Беруаты Барис // Рæстдзинад.– 2014.– 23 авг.–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Бероев Б. На гору Казбек : [восхождение альпинистов в честь 70-летия освобождения Крыма во время ВОВ].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Бестауты В.</w:t>
      </w:r>
      <w:r w:rsidRPr="00BC2122">
        <w:rPr>
          <w:color w:val="000000"/>
          <w:sz w:val="28"/>
          <w:szCs w:val="28"/>
        </w:rPr>
        <w:t xml:space="preserve"> Уыд домбай тыхы хицау / Бестауты Васили // Владикавказ.– 2014.– 30 янв.– Ф. 14.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Бестаев В. Был великим силачом : [памяти спортсмена</w:t>
      </w:r>
      <w:r w:rsidRPr="00BC2122">
        <w:rPr>
          <w:color w:val="FF0000"/>
          <w:sz w:val="28"/>
          <w:szCs w:val="28"/>
        </w:rPr>
        <w:t xml:space="preserve"> </w:t>
      </w:r>
      <w:r w:rsidRPr="00BC2122">
        <w:rPr>
          <w:color w:val="000000"/>
          <w:sz w:val="28"/>
          <w:szCs w:val="28"/>
        </w:rPr>
        <w:t>по гиревому спорту А.В. Цхурбаева из Алагира].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Бесолов А.</w:t>
      </w:r>
      <w:r w:rsidRPr="00BC2122">
        <w:rPr>
          <w:color w:val="000000"/>
          <w:sz w:val="28"/>
          <w:szCs w:val="28"/>
        </w:rPr>
        <w:t xml:space="preserve"> Впечатляющий дебют [уч-цы 10 кл. СОШ с. Советское Ирафского р-на Марины Лагкуевой на Кубке России по конному спорту] / А. Бесолов // Северная Осетия.– 2014.– 26 июля.–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Бесолов А.</w:t>
      </w:r>
      <w:r w:rsidRPr="00BC2122">
        <w:rPr>
          <w:color w:val="000000"/>
          <w:sz w:val="28"/>
          <w:szCs w:val="28"/>
        </w:rPr>
        <w:t xml:space="preserve"> «Готов был идти на мировой рекорд» : [о тяжелоатлете Викторе Рамонове] / А. Бесолов // Северная Осетия.– 2014.– 2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Бесолов А.</w:t>
      </w:r>
      <w:r w:rsidRPr="00BC2122">
        <w:rPr>
          <w:color w:val="000000"/>
          <w:sz w:val="28"/>
          <w:szCs w:val="28"/>
        </w:rPr>
        <w:t xml:space="preserve"> Два «золота» и «серебро» [завоевали осет. вольники Г. Гогаев, А. Тускаев и А. Катаева на юниорском первенстве мира в Загребе] / А. Бесолов // Северная Осетия.– 2014.– 12 авг.–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Бесолов А.</w:t>
      </w:r>
      <w:r w:rsidRPr="00BC2122">
        <w:rPr>
          <w:color w:val="000000"/>
          <w:sz w:val="28"/>
          <w:szCs w:val="28"/>
        </w:rPr>
        <w:t xml:space="preserve"> «Десять раз по восемь лет. Это долгой жизни след…» : [первому мастеру спорта по классич. борьбе среди осетин В.С. Цакоеву исполнилось 80 лет] / А. Бесолов // Северная Осетия.– 2014.– 13 февр.–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Бесолов А.</w:t>
      </w:r>
      <w:r w:rsidRPr="00BC2122">
        <w:rPr>
          <w:color w:val="000000"/>
          <w:sz w:val="28"/>
          <w:szCs w:val="28"/>
        </w:rPr>
        <w:t xml:space="preserve"> Золото Анжелы Катаевой [на первенстве России по жен. борьбе среди юниорок] / А. Бесолов // Северная Осетия.– 2014.– 6 мая.–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Бесолов А.</w:t>
      </w:r>
      <w:r w:rsidRPr="00BC2122">
        <w:rPr>
          <w:color w:val="000000"/>
          <w:sz w:val="28"/>
          <w:szCs w:val="28"/>
        </w:rPr>
        <w:t xml:space="preserve"> «Он умеет быть другом» : [о спорт. прошлом борца вольного стиля Тасолтана Тавасиева] / А. Бесолов // Северная Осетия.– 2014.– 18 окт.–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Бесолов А.</w:t>
      </w:r>
      <w:r w:rsidRPr="00BC2122">
        <w:rPr>
          <w:color w:val="000000"/>
          <w:sz w:val="28"/>
          <w:szCs w:val="28"/>
        </w:rPr>
        <w:t xml:space="preserve"> С медалями всех достоинств [вернулись воспитанницы тренера Р. Османова из ГБОУ ДОТ «СДЮСШОР» по вольной борьбе им. С. Андиева с пятого всерос. турнира по вольной борьбе среди юношей и девушек на призы мастера спорта А. Шамовой] / А. Бесолов // Северная Осетия.– 2014.– 24 окт.–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Бесолов А.</w:t>
      </w:r>
      <w:r w:rsidRPr="00BC2122">
        <w:rPr>
          <w:color w:val="000000"/>
          <w:sz w:val="28"/>
          <w:szCs w:val="28"/>
        </w:rPr>
        <w:t xml:space="preserve"> С почином, хазнидонцы! : [в Ирафском р-не прошел первый респ. турнир по дзюдо, посвящ. Дню Победы] / А. Бесолов // Северная Осетия.– 2014.– 23 мая.–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Бесолова К.</w:t>
      </w:r>
      <w:r w:rsidRPr="00BC2122">
        <w:rPr>
          <w:color w:val="000000"/>
          <w:sz w:val="28"/>
          <w:szCs w:val="28"/>
        </w:rPr>
        <w:t xml:space="preserve"> Конкур выиграл спортсмен из Литвы [Андриус Петровас] : [25 мая на базе конно-спорт. комплекса «Конаковские конюшни» в Тверской обл. состоялся ежегодный Гран-при по конкуру на призы Главы РСО-А Т. Мамсурова] / К. Бесолова // Северная Осетия.– 2014.– 27 мая.–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Атамурат Гулаев – родоначальник армспорта в районе : [о пятикратном чемпионе мира и Европы, заслуж. работнике физич. культуры А.Г. Гулаеве] / Майран Бетрозов // Ирæф.– 2014.– 1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Безоговорочная победа Азамата : [в г. Сочи прошло первенство России среди юниоров по вольной борьбе, в котором принял участие ученик заслуж. тренера РФ А. Макоева Азамат Тускаев] / Майран Бетрозов // Ирæф.– 2014.– 29 мая.–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Бетрозов М.</w:t>
      </w:r>
      <w:r w:rsidRPr="00BC2122">
        <w:rPr>
          <w:color w:val="000000"/>
          <w:sz w:val="28"/>
          <w:szCs w:val="28"/>
        </w:rPr>
        <w:t xml:space="preserve"> Большой праздник дзюдо в районе : [респ. турнир по борьбе дзюдо прошел в с. Чикола] / Майран Бетрозов // Ирæф.– 2014.– 27 мая.–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Дети продемонстрировали красивый футбол : [в Чиколе прошел традиц. турнир на призы б. кап. ФК «Алания» Т. Царикаева] / Майран Бетрозов // Ирæф.– 2014.– 7 окт.–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«Золото» девушек с чемпионата страны : [Диана Авсарагова и Алла Тамаева завоевали золотые медали по борьбе на поясах в первенстве страны в г. Уфе] / Майран Бетрозов // Ирæф.– 2014.– 28 авг.–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Обладатель кубка СКФО [уч-ся Советской СОШ Алан Золоев выступил блестяще на своем жеребце «Мухаб» в Ставропол. крае, на Терском конном з-де на соревнованиях по конному спорту] / Майран Бетрозов // Ирæф.– 2014.– 6 нояб.–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Очередной успех наших конников [участвовавших в соревнованиях по дистанционному пробегу на Кубок Содружества в Санкт-Петербурге] / Майран Бетрозов // Ирæф.– 2014.– 23 авг.–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Первенство района по вольной борьбе : [о первенстве Ирафского р-на по вольной борьбе, которое прошло в спорт. зале им. А. Фадзаева] / Майран Бетрозов // Ирæф.– 2014.– 27 дек.–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Первомай в районе : [жители всех возрастов Ирафского р-на провели праздник, посвящ. 1 мая] / Майран Бетрозов // Ирæф.– 2014.– 6 мая.–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Победители «Кожаного мяча» : [о ФК «Кеттон» с. Хазнидон, ставшем лучшей юнош. командой р-на и респ., победившая на 50-м, юбил. респ. финал. турнире «Кожаный мяч» на стадионе «Юность» в г. Владикавказе] / Майран Бетрозов // Ирæф.– 2014.– 24 июня.–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Приехал, выступил, покорил : [ученик 9 кл. Советской СОШ Алан Золоев победил в турнире по дистанционным конным пробегам в Ростове-на-Дону] / Майран Бетрозов // Ирæф.– 2014.– 25окт.–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Приобрели бесценный опыт : [дзюдоистки из с. Хазнидон приняли участие в первенстве СКФО в г. Нальчике в зональных состязаниях по дзюдо] / Майран Бетрозов // Ирæф.– 2014.– 23 янв.–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Спорт экстремалов : [в с. Хазнидон прошел турнир памяти Ирбека Тамаева] / Майран Бетрозов // Ирæф.– 2014.– 29 июля.–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Бетрозов М.</w:t>
      </w:r>
      <w:r w:rsidRPr="00BC2122">
        <w:rPr>
          <w:color w:val="000000"/>
          <w:sz w:val="28"/>
          <w:szCs w:val="28"/>
        </w:rPr>
        <w:t xml:space="preserve"> Хотелось медалей, но пока без них : [юные дзюдоисты из с. Хазнидон в сопровождении тренеров-наставников Ч. Золоева и С. Саракаева приняли участие в 19-м междунар. фестивале детско-юнош. дзюдо] / Майран Бетрозов // Ирæф.– 2014.– 3 июля.–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Четыре этапа по 20 км : [о респ. состязаниях конников на призы Кубка КФХ «Акберди», рук. Е. Дзагуров] / Майран Бетрозов // Ирæф.– 2014.– 27 февр.–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Блестящая победа</w:t>
      </w:r>
      <w:r w:rsidRPr="00BC2122">
        <w:rPr>
          <w:color w:val="000000"/>
          <w:sz w:val="28"/>
          <w:szCs w:val="28"/>
        </w:rPr>
        <w:t xml:space="preserve"> динамовцев Северной Осетии на Кубке Мира по борьбе на поясах [в г. Оренбурге] // Территория 02.– 2014.– 30 нояб.-5 дек.–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Ирон армæйхæцджыты хъæздыг тыллæг // Рæстдзинад.– 2014.– 30 сент.–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Богатый урожай осетинских спортсменов по армрестлингу [получивших 26 золотых, 34 серебр. и 33 бронзовых медалей на чемпионате мира по армспорту в г. Вильнюсе].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«Большой шлем»</w:t>
      </w:r>
      <w:r w:rsidRPr="00BC2122">
        <w:rPr>
          <w:color w:val="000000"/>
          <w:sz w:val="28"/>
          <w:szCs w:val="28"/>
        </w:rPr>
        <w:t xml:space="preserve"> : [12-13 июля в Тюмени прошел междунар. турнир по дзюдо «Большой шлем», где Алан Хубецов занял второе место] // Владикавказ.– 2014.– 16 июля.– С. 24.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Борьба в самом центре Нью-Йорка</w:t>
      </w:r>
      <w:r w:rsidRPr="00BC2122">
        <w:rPr>
          <w:color w:val="000000"/>
          <w:sz w:val="28"/>
          <w:szCs w:val="28"/>
        </w:rPr>
        <w:t xml:space="preserve"> : [олимп. чемпион по вольной борьбе Х. Гацалов уступил американцу Т. Длагневу на борцовском промоушне Grapple in the Garden] // Северная Осетия.– 2014.– 24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Борьба за первенство мира</w:t>
      </w:r>
      <w:r w:rsidRPr="00BC2122">
        <w:rPr>
          <w:color w:val="000000"/>
          <w:sz w:val="28"/>
          <w:szCs w:val="28"/>
        </w:rPr>
        <w:t xml:space="preserve"> : [сборная команда РСО-А на первенстве России по вольной борьбе среди инвалидов по слуху заняла первое общекомандное место в г. Владимире] // Спорт Иристона.– 2014.– 2 апр.–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Бритаева З.</w:t>
      </w:r>
      <w:r w:rsidRPr="00BC2122">
        <w:rPr>
          <w:color w:val="000000"/>
          <w:sz w:val="28"/>
          <w:szCs w:val="28"/>
        </w:rPr>
        <w:t xml:space="preserve"> Алан Джусоев: «Странно, мечты сбываются» : [о чемпионе мира по зимним видам спорта, двукратном чемпионе мира по хоккею с мячом А. Джусоеве] / Зарина Бритаева // Владикавказ.– 2014.– 5 февр.– С. 11.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Бритаева З.</w:t>
      </w:r>
      <w:r w:rsidRPr="00BC2122">
        <w:rPr>
          <w:color w:val="000000"/>
          <w:sz w:val="28"/>
          <w:szCs w:val="28"/>
        </w:rPr>
        <w:t xml:space="preserve"> Альбина Салбиева : «Искусство побеждать» : [о заслуж. мастере спорта России, двукрат. чемпионке мира по борьбе на поясах, инспекторе ДПС УГИБДД МВД по РСО-Алания, лейт. полиции Альбине Салбиевой] / Зарина Бритаева // Слово.– 2014.– 1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Бритаева З.</w:t>
      </w:r>
      <w:r w:rsidRPr="00BC2122">
        <w:rPr>
          <w:color w:val="000000"/>
          <w:sz w:val="28"/>
          <w:szCs w:val="28"/>
        </w:rPr>
        <w:t xml:space="preserve"> Бронзовый юниор Европы : [на первенстве Европы по каратэ Н. Кадзова награждена бронзовой медалью] / Зарина Бритаева // Владикавказ.– 2014.– 15 февр.– С. 15.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Бритаева З.</w:t>
      </w:r>
      <w:r w:rsidRPr="00BC2122">
        <w:rPr>
          <w:color w:val="000000"/>
          <w:sz w:val="28"/>
          <w:szCs w:val="28"/>
        </w:rPr>
        <w:t xml:space="preserve"> Владикавказ! Это творя Олимпиада! : [столица Сев. Осетии г. Владикавказа тепло встретил факелоносцев олимп. огня 30 янв. 2014 г.] / Зарина Бритаева // Владикавказ.– 2014.– 1 февр.–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Бритаева З.</w:t>
      </w:r>
      <w:r w:rsidRPr="00BC2122">
        <w:rPr>
          <w:color w:val="000000"/>
          <w:sz w:val="28"/>
          <w:szCs w:val="28"/>
        </w:rPr>
        <w:t xml:space="preserve"> Во Владикавказе стартовало первенство России по тяжелой атлетике среди юниоров / Зарина Бритаева // Владикавказ.– 2014.– 3 апр.–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Бритаева З.</w:t>
      </w:r>
      <w:r w:rsidRPr="00BC2122">
        <w:rPr>
          <w:color w:val="000000"/>
          <w:sz w:val="28"/>
          <w:szCs w:val="28"/>
        </w:rPr>
        <w:t xml:space="preserve"> Гиви Керашвили: путь тренера : [о представителе осет. футбола, который трудится в тренерском штабе ДЮСШ «Барс»] / Зарина Бритаева // Владикавказ.– 2014.– 17 сент.–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Бритаева З.</w:t>
      </w:r>
      <w:r w:rsidRPr="00BC2122">
        <w:rPr>
          <w:color w:val="000000"/>
          <w:sz w:val="28"/>
          <w:szCs w:val="28"/>
        </w:rPr>
        <w:t xml:space="preserve"> Достижения впечатляют : [о завершении во Владикавказе чемпионата России по борьбе на поясах, по итогам которого хозяева ковра заняли первое общекомандное место] / Зарина Бритаева // Спорт Иристона.– 2014.– 23 сент.– С. 4-5.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Бритаева З.</w:t>
      </w:r>
      <w:r w:rsidRPr="00BC2122">
        <w:rPr>
          <w:color w:val="000000"/>
          <w:sz w:val="28"/>
          <w:szCs w:val="28"/>
        </w:rPr>
        <w:t xml:space="preserve"> Основы дзюдо – в школы республики : [о проекте «Уроки дзюдо в школе»] / Зарина Бритаева // Владикавказ.– 2014.– 23 янв.–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Бритаева З.</w:t>
      </w:r>
      <w:r w:rsidRPr="00BC2122">
        <w:rPr>
          <w:color w:val="000000"/>
          <w:sz w:val="28"/>
          <w:szCs w:val="28"/>
        </w:rPr>
        <w:t xml:space="preserve"> Первые в республике, первые в России : [о целевой прогр. «Уроки дзюдо в школе», разработан. ведущими европ. экспертами по данному направлению] / Зарина Бритаева // Владикавказ.– 2014.– 29 янв.– С. 15.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Бритаева З.</w:t>
      </w:r>
      <w:r w:rsidRPr="00BC2122">
        <w:rPr>
          <w:color w:val="000000"/>
          <w:sz w:val="28"/>
          <w:szCs w:val="28"/>
        </w:rPr>
        <w:t xml:space="preserve"> Сборная команда РСО-А вновь самая сильная в стране : [армспорт] / Зарина Бритаева // Владикавказ.– 2014.– 22 марта.–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Бритаева З.</w:t>
      </w:r>
      <w:r w:rsidRPr="00BC2122">
        <w:rPr>
          <w:color w:val="000000"/>
          <w:sz w:val="28"/>
          <w:szCs w:val="28"/>
        </w:rPr>
        <w:t xml:space="preserve"> Ударный мальчик осетинского кикбоксинга [Алихан Алиев, уч-ся СОШ №46 г. Владикавказа, имеет 16 медалей высшего достоинства] / Зарина Бритаева // Владикавказ.– 2014.– 19 февр.</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Будагян Г.</w:t>
      </w:r>
      <w:r w:rsidRPr="00BC2122">
        <w:rPr>
          <w:color w:val="000000"/>
          <w:sz w:val="28"/>
          <w:szCs w:val="28"/>
        </w:rPr>
        <w:t xml:space="preserve"> «Алания», которой больше нет : [беседа с тренером ДЮСШ Г. Будагяном о пробл. футбол. клуба / записала З. Бритаева] // Владикавказ.– 2014.– 12 февр.– С. 15.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Бутаты Э.</w:t>
      </w:r>
      <w:r w:rsidRPr="00BC2122">
        <w:rPr>
          <w:color w:val="000000"/>
          <w:sz w:val="28"/>
          <w:szCs w:val="28"/>
        </w:rPr>
        <w:t xml:space="preserve"> «Рынчынтæ кæнынмæ нæ нал æвдæлдзæн» / Бутаты Эльзæ // Рæстдзинад.– 2014.– 16 июль.–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«Нам уже некогда будет болеть» : [о церемонии открытия спортивно-оздоровит. комплекса «На Китайской»].</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Бутаты Э.</w:t>
      </w:r>
      <w:r w:rsidRPr="00BC2122">
        <w:rPr>
          <w:color w:val="000000"/>
          <w:sz w:val="28"/>
          <w:szCs w:val="28"/>
        </w:rPr>
        <w:t xml:space="preserve"> «Нæ архайд Сочийы уыдис æнтыстджын… / Бутаты Эльзæ // Рæстдзинад.– 2014.– 12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«Наша деятельность в Сочи была успешной» : [пресс-конф. Сев.-Осет. делегации, принимавшей участие в культур. прогр. Олимпиады в Сочи].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Бутаты Э.</w:t>
      </w:r>
      <w:r w:rsidRPr="00BC2122">
        <w:rPr>
          <w:color w:val="000000"/>
          <w:sz w:val="28"/>
          <w:szCs w:val="28"/>
        </w:rPr>
        <w:t xml:space="preserve"> Приватизацийы фæстиуджытæ. Футболон клубы хъысмæт… / Бутаты Эльзæ // Рæстдзинад.– 2014.– 22 февр.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Бутаева Э. Последствия приватизации. Судьба футбольного клуба [«Алания» : вопросы, рассматриваемые на очеред. заседании Правительства РСО-А под пред. С. Такоева].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 Европу – в одиночестве</w:t>
      </w:r>
      <w:r w:rsidRPr="00BC2122">
        <w:rPr>
          <w:color w:val="000000"/>
          <w:sz w:val="28"/>
          <w:szCs w:val="28"/>
        </w:rPr>
        <w:t xml:space="preserve"> : [в финском Вантаа пройдет чемпионат Европы по вольной борьбе, в котором примет участие воспитанник осет. шк. борьбы Алан Хугаев] // Спорт Иристона.– 2014.– 26 марта.–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 Кемерово</w:t>
      </w:r>
      <w:r w:rsidRPr="00BC2122">
        <w:rPr>
          <w:color w:val="000000"/>
          <w:sz w:val="28"/>
          <w:szCs w:val="28"/>
        </w:rPr>
        <w:t xml:space="preserve"> умер 18-летний чемпион России и Европы по дзюдо Давид Келехсаев // Пульс Осетии.– 2014.– 18 сент.–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 ожидании</w:t>
      </w:r>
      <w:r w:rsidRPr="00BC2122">
        <w:rPr>
          <w:color w:val="000000"/>
          <w:sz w:val="28"/>
          <w:szCs w:val="28"/>
        </w:rPr>
        <w:t xml:space="preserve"> [олимпийского] огня : [экспресс-опрос наших сограждан: Д. Сергеева, Д. Цкаева, В. Баззаев, К. Алборов / подгот. В. Туаев] // Северная Осетия.– 2014.– 30 янв.–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 Северной Осетии</w:t>
      </w:r>
      <w:r w:rsidRPr="00BC2122">
        <w:rPr>
          <w:color w:val="000000"/>
          <w:sz w:val="28"/>
          <w:szCs w:val="28"/>
        </w:rPr>
        <w:t xml:space="preserve"> популяризуют конный спорт // Народы Кавказа.– 2014.– Июнь (№12).– С. 16.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 хоккей играют</w:t>
      </w:r>
      <w:r w:rsidRPr="00BC2122">
        <w:rPr>
          <w:color w:val="000000"/>
          <w:sz w:val="28"/>
          <w:szCs w:val="28"/>
        </w:rPr>
        <w:t xml:space="preserve"> настоящие мальчишки! : [во Владикавказе завершился второй тур первенства России по хоккею среди дет. команд] // Северная Осетия.– 2014.– 20 нояб.–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Ваниев А.</w:t>
      </w:r>
      <w:r w:rsidRPr="00BC2122">
        <w:rPr>
          <w:color w:val="000000"/>
          <w:sz w:val="28"/>
          <w:szCs w:val="28"/>
        </w:rPr>
        <w:t xml:space="preserve"> Каждый стремился к победе : [в с. Лескен прошел спорт. праздник, посвящ. 69-годовщине Великой Победы] / Артур Ваниев // Ирæф.– 2014.– 29 мая.–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Верен мотокроссу</w:t>
      </w:r>
      <w:r w:rsidRPr="00BC2122">
        <w:rPr>
          <w:color w:val="000000"/>
          <w:sz w:val="28"/>
          <w:szCs w:val="28"/>
        </w:rPr>
        <w:t xml:space="preserve"> : [о мотогонщике М. Лолаеве из Алагира, призере чемпионатов Европы, России, ЮФО, Сев. Осетии / подгот. Ф. Кайтукова] // Заря.– 2014.– 21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Вернулись с Кубком России</w:t>
      </w:r>
      <w:r w:rsidRPr="00BC2122">
        <w:rPr>
          <w:color w:val="000000"/>
          <w:sz w:val="28"/>
          <w:szCs w:val="28"/>
        </w:rPr>
        <w:t xml:space="preserve"> : [экипаж гоночного автомобиля «ВАЗ-2113» сев.-осет. клуба автогонщиков «Алания-моторспорт» завоевал первое место по дрэгрейсингу, прошедшем в Новокузнецке] // Спорт Иристона.– 2014.– 23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Ветров В.</w:t>
      </w:r>
      <w:r w:rsidRPr="00BC2122">
        <w:rPr>
          <w:color w:val="000000"/>
          <w:sz w:val="28"/>
          <w:szCs w:val="28"/>
        </w:rPr>
        <w:t xml:space="preserve"> Праздничный Сочи : [сегодня, 7 февр. в Сочи состоится церемония открытия </w:t>
      </w:r>
      <w:r w:rsidRPr="00BC2122">
        <w:rPr>
          <w:color w:val="000000"/>
          <w:sz w:val="28"/>
          <w:szCs w:val="28"/>
          <w:lang w:val="en-US"/>
        </w:rPr>
        <w:t>XXII</w:t>
      </w:r>
      <w:r w:rsidRPr="00BC2122">
        <w:rPr>
          <w:color w:val="000000"/>
          <w:sz w:val="28"/>
          <w:szCs w:val="28"/>
        </w:rPr>
        <w:t xml:space="preserve"> зимних Олимп. игр «Сочи-2014»] / В. Ветров // Северная Осетия.– 2014.– 7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Вишняков А.</w:t>
      </w:r>
      <w:r w:rsidRPr="00BC2122">
        <w:rPr>
          <w:color w:val="000000"/>
          <w:sz w:val="28"/>
          <w:szCs w:val="28"/>
        </w:rPr>
        <w:t xml:space="preserve"> «У тренеров в Осетии горят глаза» : [рук. науч. группы сборной России по тхэквондо Алексей Вишняков провел во Владикавказе научно-практич. семинар для тренерского штаба респ. Федерации] // Спорт Иристона.– 2014.– 26 февр.–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Владикавказ примет</w:t>
      </w:r>
      <w:r w:rsidRPr="00BC2122">
        <w:rPr>
          <w:color w:val="000000"/>
          <w:sz w:val="28"/>
          <w:szCs w:val="28"/>
        </w:rPr>
        <w:t xml:space="preserve"> лучших борцов : [во Дворце спорта «Манеж» пройдет первенство России по вольной борьбе среди юношей 1997-1998 гг.р., посвящ. памяти заслуж. тренера СССР Асланбека Дзгоева] // Спорт Иристона.– 2014.– 26 марта.–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Владикавказ принимает</w:t>
      </w:r>
      <w:r w:rsidRPr="00BC2122">
        <w:rPr>
          <w:color w:val="000000"/>
          <w:sz w:val="28"/>
          <w:szCs w:val="28"/>
        </w:rPr>
        <w:t xml:space="preserve"> тяжелоатлетов : [во Дворце спорта «Манеж» проходит первенство России по тяжелой атлетике среди юниоров и юниорок до 20 лет] // Спорт Иристона.– 2014.– 2 апр.–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Возродить «жемчужину»</w:t>
      </w:r>
      <w:r w:rsidRPr="00BC2122">
        <w:rPr>
          <w:color w:val="000000"/>
          <w:sz w:val="28"/>
          <w:szCs w:val="28"/>
        </w:rPr>
        <w:t xml:space="preserve"> старого Владикавказа : [в СОГУ состоялось очеред. заседание Наблюдат. Совета по реконструкции здания Владикавказского духовно-просветит. центра – б. архиерейской резиденции] // Северная Осетия.– 2014.– 26 дек.</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Воробьев А.</w:t>
      </w:r>
      <w:r w:rsidRPr="00BC2122">
        <w:rPr>
          <w:color w:val="000000"/>
          <w:sz w:val="28"/>
          <w:szCs w:val="28"/>
        </w:rPr>
        <w:t xml:space="preserve"> РФС удивил размер задолженности «Алании» : [коммент. Ген. секретаря Рос. футбол. союза Анатолия Воробьева о снятии владикавказской «Алании» с чемпионата футбол. нац. лиги] // Спорт Иристона.– 2014.– 12 февр.–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Восходящая звезда Осетии</w:t>
      </w:r>
      <w:r w:rsidRPr="00BC2122">
        <w:rPr>
          <w:color w:val="000000"/>
          <w:sz w:val="28"/>
          <w:szCs w:val="28"/>
        </w:rPr>
        <w:t xml:space="preserve"> : [с 30 мая по 1 июня 2014 г. в г. Сочи прошел Всерос. турнир по худож. гимнастике на Кубок чемпионки Д. Кондаковой, где двукрат. обладатель Кубка Амина Гадзаонова стала победительницей (7 лет)] // Осетия. Свободный взгляд.– 2014.– 7 июня.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Восхождение сборной команды</w:t>
      </w:r>
      <w:r w:rsidRPr="00BC2122">
        <w:rPr>
          <w:color w:val="000000"/>
          <w:sz w:val="28"/>
          <w:szCs w:val="28"/>
        </w:rPr>
        <w:t xml:space="preserve"> альпинистов на пик Турист [в р-не Цейского ущелья] // Ирæф.– 2014.– 3 июня.–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Воспитанница североосетинского «Динамо</w:t>
      </w:r>
      <w:r w:rsidRPr="00BC2122">
        <w:rPr>
          <w:color w:val="000000"/>
          <w:sz w:val="28"/>
          <w:szCs w:val="28"/>
        </w:rPr>
        <w:t>» [мастер спорта России, чемпионка первенства Европы 2014 г. Анжела Катаева] завоевала серебро на первенстве мира по борьбе среди юниоров в Хорватии // Владикавказ.– 2014.– 12 авг.–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Воспитанницы ДЮСШ №1</w:t>
      </w:r>
      <w:r w:rsidRPr="00BC2122">
        <w:rPr>
          <w:color w:val="000000"/>
          <w:sz w:val="28"/>
          <w:szCs w:val="28"/>
        </w:rPr>
        <w:t xml:space="preserve"> стали первыми [на Открытом первенстве МБОУ ДОД ДЮСШ №1 по дзюдо среди девушек] // Фидиуæг.– 2014.– 18 нояб.–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Встречай, Алания,</w:t>
      </w:r>
      <w:r w:rsidRPr="00BC2122">
        <w:rPr>
          <w:color w:val="000000"/>
          <w:sz w:val="28"/>
          <w:szCs w:val="28"/>
        </w:rPr>
        <w:t xml:space="preserve"> олимпийский огонь! : [сегодня, 30 янв. Владикавказ на один день становится столицей эстафеты олимп. огня] // Северная Осетия.– 2014.– 30 янв.–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Габеев В. «</w:t>
      </w:r>
      <w:r w:rsidRPr="00BC2122">
        <w:rPr>
          <w:color w:val="000000"/>
          <w:sz w:val="28"/>
          <w:szCs w:val="28"/>
        </w:rPr>
        <w:t>Кожаный мяч» : 50 лет побед! : [с 4 по 18 июня во Владикавказе пройдет респ. финал. турнир юных футболистов «Кожаный мяч-2014»] / В. Габеев // Северная Осетия.– 2014.– 4 июня.–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Габуев Г.</w:t>
      </w:r>
      <w:r w:rsidRPr="00BC2122">
        <w:rPr>
          <w:color w:val="000000"/>
          <w:sz w:val="28"/>
          <w:szCs w:val="28"/>
        </w:rPr>
        <w:t xml:space="preserve"> «Стараюсь во всем быть первым!» : [беседа с победителем первенства России по ушу, учеником 11 кл. МОУ СОШ №26, завоевавшим на турнире в Краснодарском крае 5 золотых медалей, Георгием Габуевым / записала Л. Гагиева] // Чемпион Ир.– 2014.– 5 окт. (№33).– С. 1,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Алина Гадзаонова</w:t>
      </w:r>
      <w:r w:rsidRPr="00BC2122">
        <w:rPr>
          <w:color w:val="000000"/>
          <w:sz w:val="28"/>
          <w:szCs w:val="28"/>
        </w:rPr>
        <w:t xml:space="preserve"> – победительница «Сочинской волны» [по худож. гимнастике] // Владикавказ.– 2014.– 4 сент.–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Газзаев В</w:t>
      </w:r>
      <w:r w:rsidRPr="00BC2122">
        <w:rPr>
          <w:color w:val="000000"/>
          <w:sz w:val="28"/>
          <w:szCs w:val="28"/>
        </w:rPr>
        <w:t>. Валерий Газзаев: «Аланию» нужно сохранить! : [беседа с Президентом ФК «Алания»] // Народы Кавказа.– 2014.– 8 февр.(№3).– С. 15.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Газзаев В</w:t>
      </w:r>
      <w:r w:rsidRPr="00BC2122">
        <w:rPr>
          <w:color w:val="000000"/>
          <w:sz w:val="28"/>
          <w:szCs w:val="28"/>
        </w:rPr>
        <w:t>. Валерий Газзаев: «Надежды не теряем» : [беседа с Президентом ФК «Алания» В. Газзаевым о финанс. пробл. клуба / подгот. В. Туаев] // Северная Осетия.– 2014.– 10 янв.–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Газзаев В</w:t>
      </w:r>
      <w:r w:rsidRPr="00BC2122">
        <w:rPr>
          <w:color w:val="000000"/>
          <w:sz w:val="28"/>
          <w:szCs w:val="28"/>
        </w:rPr>
        <w:t>. Валерий Газзаев: «Футбол в республике будет развиваться» : [беседа с Президентом ФК «Алания» В. Газзаевым о причинах принятого решения по прекращению выступления владикавказ. «Алании» в перевенстве ФНЛ] // Северная Осетия.– 2014.– 12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Газзаев Вл</w:t>
      </w:r>
      <w:r w:rsidRPr="00BC2122">
        <w:rPr>
          <w:color w:val="000000"/>
          <w:sz w:val="28"/>
          <w:szCs w:val="28"/>
        </w:rPr>
        <w:t>. «Алания» спасется, но поменяет задачи : [коммент. гл. тренер ФК «Алания» Вл. Газзаев по поводу финанс. пробл.] // Северная Осетия.– 2014.– 14 янв.–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Галачиев А.</w:t>
      </w:r>
      <w:r w:rsidRPr="00BC2122">
        <w:rPr>
          <w:color w:val="000000"/>
          <w:sz w:val="28"/>
          <w:szCs w:val="28"/>
        </w:rPr>
        <w:t xml:space="preserve"> «Хочу, чтобы люди были добрее» : [беседа со спортсменом по пауэрлифтингу, студентом Артуром Галачиевым / записала С. Уртаева] // Спорт Иристона.– 2014.– 3 дек.–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Гамаонов</w:t>
      </w:r>
      <w:r w:rsidRPr="00BC2122">
        <w:rPr>
          <w:color w:val="000000"/>
          <w:sz w:val="28"/>
          <w:szCs w:val="28"/>
        </w:rPr>
        <w:t xml:space="preserve"> [Игорь] и Алиев [Тимур] – чемпионы мира по футболу [среди инвалидов-ампутантов] // Спорт Иристона.– 2014.– 10 дек.–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Гапбаева А.</w:t>
      </w:r>
      <w:r w:rsidRPr="00BC2122">
        <w:rPr>
          <w:color w:val="000000"/>
          <w:sz w:val="28"/>
          <w:szCs w:val="28"/>
        </w:rPr>
        <w:t xml:space="preserve"> Триумфальный успех в Квайсе [воспитанников борцов. клуба «Аланские барсы»] / А. Гапбаева // Северная Осетия.– 2014.– 30 сент.–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Гапбаева А.</w:t>
      </w:r>
      <w:r w:rsidRPr="00BC2122">
        <w:rPr>
          <w:color w:val="000000"/>
          <w:sz w:val="28"/>
          <w:szCs w:val="28"/>
        </w:rPr>
        <w:t xml:space="preserve"> «Ты будешь вечно в нашем сердце и у неба на руках…» : [памяти олимп. чемпиона Бесика Кудухова] / Алета Гапбаева // Вестник Беслана.– 2014.– 30 дек.–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Гассиев М.</w:t>
      </w:r>
      <w:r w:rsidRPr="00BC2122">
        <w:rPr>
          <w:color w:val="000000"/>
          <w:sz w:val="28"/>
          <w:szCs w:val="28"/>
        </w:rPr>
        <w:t xml:space="preserve"> Боксерское шоу в «Манеже» : [рассказывает чемпион мира, Европы по боксу М. Гассиев / записал В. Абагов] // Владикавказ.– 2014.– 28 окт.–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Гассиев М.</w:t>
      </w:r>
      <w:r w:rsidRPr="00BC2122">
        <w:rPr>
          <w:color w:val="000000"/>
          <w:sz w:val="28"/>
          <w:szCs w:val="28"/>
        </w:rPr>
        <w:t xml:space="preserve"> Мурат Гассиев: «В ринг выхожу за нокаутом» : [беседа с мастером спорта по боксу Муратом Гассиевым / записала З. Сагеева] // Слово.– 2014.– 3 сент.–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Гасситы М.</w:t>
      </w:r>
      <w:r w:rsidRPr="00BC2122">
        <w:rPr>
          <w:color w:val="000000"/>
          <w:sz w:val="28"/>
          <w:szCs w:val="28"/>
        </w:rPr>
        <w:t xml:space="preserve"> Ирон адæмы аккаг фырт / Гасситы Моисей // Рæстдзинад.– 2014.– 30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Гассиев М. Достойный сын осетинского народа : [о спорт. судье «экстра-класса», мастере спорта по вольной борьбе и самбо Солтане Сергеевиче Зассееве].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Гасситы М.</w:t>
      </w:r>
      <w:r w:rsidRPr="00BC2122">
        <w:rPr>
          <w:color w:val="000000"/>
          <w:sz w:val="28"/>
          <w:szCs w:val="28"/>
        </w:rPr>
        <w:t xml:space="preserve"> Мастер-класс от Мурата Гассиева [чемпиона России по дзюдо, победителя междунар. турнира по дзюдо «Большой шлем», </w:t>
      </w:r>
      <w:r w:rsidRPr="00BC2122">
        <w:rPr>
          <w:color w:val="000000"/>
          <w:sz w:val="28"/>
          <w:szCs w:val="28"/>
        </w:rPr>
        <w:lastRenderedPageBreak/>
        <w:t>чемпиона мира по самбо… / записал Р. Хадаев] // Территория 02.– 2014.– 14-20 апр.–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Мурат Гассиев</w:t>
      </w:r>
      <w:r w:rsidRPr="00BC2122">
        <w:rPr>
          <w:color w:val="000000"/>
          <w:sz w:val="28"/>
          <w:szCs w:val="28"/>
        </w:rPr>
        <w:t xml:space="preserve"> проведет очередной титульный бой [по боксу за вакантное звание чемпиона Европы среди взрослых] // Владикавказ.– 2014.– 23 янв.–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Мурат Гассиев</w:t>
      </w:r>
      <w:r w:rsidRPr="00BC2122">
        <w:rPr>
          <w:color w:val="000000"/>
          <w:sz w:val="28"/>
          <w:szCs w:val="28"/>
        </w:rPr>
        <w:t xml:space="preserve"> проведет очередной титульный бой [по боксу с Энгин Каракаплан из Франции во Дворце спорта «Манеж»] // Спорт Иристона.– 2014.– 22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Мурат Гассиев</w:t>
      </w:r>
      <w:r w:rsidRPr="00BC2122">
        <w:rPr>
          <w:color w:val="000000"/>
          <w:sz w:val="28"/>
          <w:szCs w:val="28"/>
        </w:rPr>
        <w:t xml:space="preserve"> – серебряный призер Кубка Европы [на прошед. 14-16 февр. в австрийском Оберварте открытом Кубке Европы] // Владикавказ.– 2014.– 19 февр.– С. 11.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Гасситы М.</w:t>
      </w:r>
      <w:r w:rsidRPr="00BC2122">
        <w:rPr>
          <w:color w:val="000000"/>
          <w:sz w:val="28"/>
          <w:szCs w:val="28"/>
        </w:rPr>
        <w:t xml:space="preserve"> Чемпионты хъæу / Гасситы Моисей // Фидиуæг.– 2014.– 13 сент.–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Гассиев М. Село чемпионов : [об олимп. чемпионах Т. Таймазове, А. Таймазове, Э. Тедееве, А. Хугаеве, которым в центре Ногира поставили бюсты : фото].</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Гатикоев Д.</w:t>
      </w:r>
      <w:r w:rsidRPr="00BC2122">
        <w:rPr>
          <w:color w:val="000000"/>
          <w:sz w:val="28"/>
          <w:szCs w:val="28"/>
        </w:rPr>
        <w:t xml:space="preserve"> В твои ворота : [беседа с игроком «Алании-Д» Давидом Гатикоевым о пути к футбол. карьере / записала А. Гаглоева] // Слово.– 2014.– 15 мая.–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Гацалов [Хаджимурат]</w:t>
      </w:r>
      <w:r w:rsidRPr="00BC2122">
        <w:rPr>
          <w:color w:val="000000"/>
          <w:sz w:val="28"/>
          <w:szCs w:val="28"/>
        </w:rPr>
        <w:t xml:space="preserve"> возглавит сборную [России по вольной борьбе] в Лос-Анджелесе // Спорт Иристона.– 2014.– 12 марта.–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Гацалов Х.</w:t>
      </w:r>
      <w:r w:rsidRPr="00BC2122">
        <w:rPr>
          <w:color w:val="000000"/>
          <w:sz w:val="28"/>
          <w:szCs w:val="28"/>
        </w:rPr>
        <w:t xml:space="preserve"> «Остаюсь в супертяжелом весе» : [беседа с Олимп. чемпионом Афин и пятикратным чемпионом мира по вольной борьбе Хаджимуратом Гацаловым / записал В. Доев] // Спорт Иристона.– 2014.– 7 мая.–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Гацоев Э.</w:t>
      </w:r>
      <w:r w:rsidRPr="00BC2122">
        <w:rPr>
          <w:color w:val="000000"/>
          <w:sz w:val="28"/>
          <w:szCs w:val="28"/>
        </w:rPr>
        <w:t xml:space="preserve"> Лучшие среди лучших : [беседа с тренером ардонских кикбоксеров и судьей междунар. кл. по кикбоксингу Э. Гацоевым / записал А. Гугкаев] // Рухс.– 2014.– 25 окт.–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Георгий Гогаев</w:t>
      </w:r>
      <w:r w:rsidRPr="00BC2122">
        <w:rPr>
          <w:color w:val="000000"/>
          <w:sz w:val="28"/>
          <w:szCs w:val="28"/>
        </w:rPr>
        <w:t xml:space="preserve"> и Азамат Тускаев – победители первенства мира [на завершившемся 10 авг. в столице Хорватии Загребе по вольной борьбе среди юниоров] // Владикавказ.– 2014.– 14 авг.–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Гергаулова М.</w:t>
      </w:r>
      <w:r w:rsidRPr="00BC2122">
        <w:rPr>
          <w:color w:val="000000"/>
          <w:sz w:val="28"/>
          <w:szCs w:val="28"/>
        </w:rPr>
        <w:t xml:space="preserve"> Домой с победой : [ФК «Алания» из Владикавказа приняла участие в чемпионате России по футболу среди инвалидов по слуху] / Марина Гергаулова // Спорт Иристона.– 2014.– 22 окт.–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Гергаулова М.</w:t>
      </w:r>
      <w:r w:rsidRPr="00BC2122">
        <w:rPr>
          <w:color w:val="000000"/>
          <w:sz w:val="28"/>
          <w:szCs w:val="28"/>
        </w:rPr>
        <w:t xml:space="preserve"> «Серебро» с чемпионата Европы [по мини-футболу для слабослышащих; в составе нац. сборной страны выступал представитель Сев. Осетии Аркадий Кочиев] / Марина Гергаулова // Спорт Иристона.– 2014.– 17 дек.–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Гергаулова М.</w:t>
      </w:r>
      <w:r w:rsidRPr="00BC2122">
        <w:rPr>
          <w:color w:val="000000"/>
          <w:sz w:val="28"/>
          <w:szCs w:val="28"/>
        </w:rPr>
        <w:t xml:space="preserve"> Школа победителей : [о спец. детско-юнош. шк. олимп. резерва по вольной борьбе им. двукрат. олимп. чемпиона С. Андиева] / Марина Гергаулова // Спорт Иристона.– 2014.– 28 мая.–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Гетоева З.</w:t>
      </w:r>
      <w:r w:rsidRPr="00BC2122">
        <w:rPr>
          <w:color w:val="000000"/>
          <w:sz w:val="28"/>
          <w:szCs w:val="28"/>
        </w:rPr>
        <w:t xml:space="preserve"> Сотрудник Гизельдонской ГЭС стал победителем чемпионата России по легкой атлетике среди ветеранов : [нач. смены Гизельдон. ГЭС Сев.-Осет. фил. «РусГидро» Игорь Рыжков стал двукратным чемпионом России по легкой атлетике среди ветеранов] / Залина Гетоева // Владикавказ.– 2014.– 29 июля.– С. 16.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Гимнастки</w:t>
      </w:r>
      <w:r w:rsidRPr="00BC2122">
        <w:rPr>
          <w:color w:val="000000"/>
          <w:sz w:val="28"/>
          <w:szCs w:val="28"/>
        </w:rPr>
        <w:t xml:space="preserve"> [Северной Осетии] показали свое мастерство [на первенстве ФСО «Спартак» по худож. гимнастике в Москве] // Северная Осетия.– 2014.– 7 окт.–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Сергей Гобеев</w:t>
      </w:r>
      <w:r w:rsidRPr="00BC2122">
        <w:rPr>
          <w:color w:val="000000"/>
          <w:sz w:val="28"/>
          <w:szCs w:val="28"/>
        </w:rPr>
        <w:t xml:space="preserve"> – победитель первенства России [по вольной борьбе среди инвалидов по слуху, на котором сборная команда РСО-А заняла первое общекоманд. место] // Владикавказ.– 2014.– 2 апр.–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Молодежь – за спорт и здоровье! : [известный тренер по каратэ Борис Кантемиров провел для студентов СОГМА мастер-класс в рамках прогр. «Здоровая молодежь – здоровая нация!»] / Н. Гогаева // Северная Осетия.– 2014.– 25 дек.–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С победой вернулись домой [победители первенства мира по вольной борьбе среди юниоров Г. Гогаев и А. Тускаев] / Н. Гогаева // Северная Осетия.– 2014.– 13 авг.–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Хетаг Гозюмов</w:t>
      </w:r>
      <w:r w:rsidRPr="00BC2122">
        <w:rPr>
          <w:color w:val="000000"/>
          <w:sz w:val="28"/>
          <w:szCs w:val="28"/>
        </w:rPr>
        <w:t xml:space="preserve"> ставит рекорд : [Х. Гозюмов стал чемпионом на «Голден Гран-при» по вольной борьбе в Баку, посвящ. памяти Г. Алиева] // Северная Осетия.– 2014.– 30 июля.–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Грации из Осетии</w:t>
      </w:r>
      <w:r w:rsidRPr="00BC2122">
        <w:rPr>
          <w:color w:val="000000"/>
          <w:sz w:val="28"/>
          <w:szCs w:val="28"/>
        </w:rPr>
        <w:t xml:space="preserve"> завоевали медали : [21-23 нояб. в г. Апрелевке Моск. обл. состоялось Открытое первенство по худож. гимнастике, где осет. гимнастки стали бронзовыми призерами] // Владикавказ.– 2014.– 4 дек.–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ГТО на современный лад</w:t>
      </w:r>
      <w:r w:rsidRPr="00BC2122">
        <w:rPr>
          <w:color w:val="000000"/>
          <w:sz w:val="28"/>
          <w:szCs w:val="28"/>
        </w:rPr>
        <w:t xml:space="preserve"> : [рассказывают ст. тренер по дзюдо о-ва «Динамо» Э. Дзуцев и тренер ДЮСШ олимп. резерва по легкой атлетике, заслуж. работник физич. культуры РСО-А В. Ляднов о возвращении норм ГТО / подгот. В. Туаев] // Северная Осетия.– 2014.– 28 февр.–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Губиева Б.</w:t>
      </w:r>
      <w:r w:rsidRPr="00BC2122">
        <w:rPr>
          <w:color w:val="000000"/>
          <w:sz w:val="28"/>
          <w:szCs w:val="28"/>
        </w:rPr>
        <w:t xml:space="preserve"> Словами грусть не передать… : [памяти тренера по дзюдо И. Рамонова] / Белла Губиева // Северная Осетия.– 2014.– 24 сент.–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Бразильский триумфатор из Ардона : [об участии в Мировом первенстве, проводимом под эгидой ген. спонсора ФИФА «Кока-кола» в Бразилии, воспитанника ардонского футбола А. Мирзаханяна, завоевавшего Кубок, золотую медаль победителя и </w:t>
      </w:r>
      <w:r w:rsidRPr="00BC2122">
        <w:rPr>
          <w:color w:val="000000"/>
          <w:sz w:val="28"/>
          <w:szCs w:val="28"/>
        </w:rPr>
        <w:lastRenderedPageBreak/>
        <w:t>памятный диплом от организаторов юнош. футбола] / Аслан Гугкаев // Рухс.– 2014.– 1 июня.–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Долгожданная победа! : [команда «Ардон-СКАТК» в упорной борьбе соктябрьской «Аланией» впервые в своей истории завоевала Кубок респ. по футболу] / Аслан Гугкаев // Рухс.– 2014.– 2 авг.–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Олег Ваниев: «Спорт учит благородству…» : [о дир. ДЮСШ Ардонского р-на О. Ваниеве] / Аслан Гугкаев // Рухс.– 2014.– 4 дек.–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Очередная высота Алана Моураова : [о восхождении экспедиции на гору Эльбрус под рук. А.Л. Моураова, дир. Ардонского колледжа, который организовал экспедицию] / Аслан Гугкаев // Рухс.– 2014.– 24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Очередной успех Знаура Коциева : [в Пензе на финальных соревнованиях по вольной борьбе уверенно завоевал золото спартакиады] / Аслан Гугкаев // Рухс.– 2014.– 5 авг.–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Подарок для чемпионов :[об открытии спортзала Ардон. район. Дворца культуры после капремонта] / Аслан Гугкаев // Рухс.– 2014.– 21 окт.–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С победой тебя, чемпион мира! : [о победителе первенства мира по вольной борьбе среди юниоров в Хорватии Г. Гогаеве из Ардона] / Аслан Гугкаев // Рухс.– 2014.– 14 авг.–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Урожайный октябрь : [о междунар. турнире по вольной борьбе в Якутске, где воспитанники Ардонского ДЮСШ В. Габараев, Э. Валиев, А. Санакоев одержали победу] / Аслан Гугкаев // Рухс.– 2014.– 28 окт.–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 И.</w:t>
      </w:r>
      <w:r w:rsidRPr="00BC2122">
        <w:rPr>
          <w:color w:val="000000"/>
          <w:sz w:val="28"/>
          <w:szCs w:val="28"/>
        </w:rPr>
        <w:t xml:space="preserve"> Патриарх любительского бега [фронтовик, б. нач. ГО Приморского края, факелоносец Александр Пагаев: о нем] / И. Гугкаев // Северная Осетия.– 2014.– 30 янв.–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 И.</w:t>
      </w:r>
      <w:r w:rsidRPr="00BC2122">
        <w:rPr>
          <w:color w:val="000000"/>
          <w:sz w:val="28"/>
          <w:szCs w:val="28"/>
        </w:rPr>
        <w:t xml:space="preserve"> Отсюда начинается путь к победам… : [рассказывает энтузиаст спорта И. Гусов о развитии дворового спорта / записал Т. Техов] // Северная Осетия.– 2014.– 6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Хæрзиуджытæ – Ирыстоны зындгонд спортсментæ æмæ тренертæн / Гугкаты Жаннæ // Рæстдзинад.– 2014.– 14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Награды – спортсменам и тренерам Осетии : [Глава РСО-А Т. Мамсуров вручил гос. награды спортсменам и их тренерам, добившимся наиболее значимых успехов].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Гугкаева Р.</w:t>
      </w:r>
      <w:r w:rsidRPr="00BC2122">
        <w:rPr>
          <w:color w:val="000000"/>
          <w:sz w:val="28"/>
          <w:szCs w:val="28"/>
        </w:rPr>
        <w:t xml:space="preserve"> Алагирский «Барс» – первый в республике : [турнир на приз клуба «Кожаный мяч»] / Римма Гугкаева // Заря.– 2014.– 1 июля.–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Гугкаева Р.</w:t>
      </w:r>
      <w:r w:rsidRPr="00BC2122">
        <w:rPr>
          <w:color w:val="000000"/>
          <w:sz w:val="28"/>
          <w:szCs w:val="28"/>
        </w:rPr>
        <w:t xml:space="preserve"> АЛЕКСАНДРийская высота : [воспитанник ДДТ Алагирского р-на А. Кузнецов стал победителем юнош. первенства мира по авиамодельному спорту в румынском городе Салонта] / Римма Гугкаева // Северная Осетия.– 2014.– 23 авг.–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Гугкаева Р.</w:t>
      </w:r>
      <w:r w:rsidRPr="00BC2122">
        <w:rPr>
          <w:color w:val="000000"/>
          <w:sz w:val="28"/>
          <w:szCs w:val="28"/>
        </w:rPr>
        <w:t xml:space="preserve"> Батраз Дзарахохов – лучший игрок : [участники опроса отдали предпочтение нападающему алагирского «Спартака Б. Дзарахохову»] / Римма Гугкаева // Заря.– 2014.– 1 марта.–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Гугкаева Р.</w:t>
      </w:r>
      <w:r w:rsidRPr="00BC2122">
        <w:rPr>
          <w:color w:val="000000"/>
          <w:sz w:val="28"/>
          <w:szCs w:val="28"/>
        </w:rPr>
        <w:t xml:space="preserve"> «Гимнастика – это моя жизнь!» : [о мастере спорта по худож. гимнастике, тренере по худож. гимнастике при Алагирской СДЮСШОР В. Диамбековой] / Римма Гугкаева // Заря.– 2014.– 11 нояб.–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Гугкаева Р.</w:t>
      </w:r>
      <w:r w:rsidRPr="00BC2122">
        <w:rPr>
          <w:color w:val="000000"/>
          <w:sz w:val="28"/>
          <w:szCs w:val="28"/>
        </w:rPr>
        <w:t xml:space="preserve"> Первый в республике чемпиона мира по авиамодельному спорту – из Алагира : [воспитанник Дома дет. творчества Алагир. р-на А. кузнецов стал победителем юнош. первенства мира по авиамодельному спорту в румын. городе Салонта] / Римма Гугкаева // Заря.– 2014.– 23 авг.–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Гугкаева Р.</w:t>
      </w:r>
      <w:r w:rsidRPr="00BC2122">
        <w:rPr>
          <w:color w:val="000000"/>
          <w:sz w:val="28"/>
          <w:szCs w:val="28"/>
        </w:rPr>
        <w:t xml:space="preserve"> Победители Всероссийского турнира по боксу [ученики сред. шк. №3 г. Алагира А. Дреев, Г. Хадаев, С. Каболов, К. Даргиев и С. Годизов завоевали в Воронеже 2-е и 3-е места, стали серебр. и бронзовым призерами] / Римма Гугкаева // Заря.– 2014.– 24 мая.–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Гугкаева Р.</w:t>
      </w:r>
      <w:r w:rsidRPr="00BC2122">
        <w:rPr>
          <w:color w:val="000000"/>
          <w:sz w:val="28"/>
          <w:szCs w:val="28"/>
        </w:rPr>
        <w:t xml:space="preserve"> Почтили память учителя [физкультуры А.Ч. Дудиева; турнир по баскетболу состоялся в СОШ №3 Алагир. р-на] / Римма Гугкаева // Заря.– 2014.– 28 янв.–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Гулунова Н.</w:t>
      </w:r>
      <w:r w:rsidRPr="00BC2122">
        <w:rPr>
          <w:color w:val="000000"/>
          <w:sz w:val="28"/>
          <w:szCs w:val="28"/>
        </w:rPr>
        <w:t xml:space="preserve"> Возраст – спорту не помеха : [к 75-летию со дня рождения тренера по гиревому спорту А. Гулаева] / Наталья Гулунова // Вести Дигории.– 2014.– 28 июня.–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Гунаев Д.</w:t>
      </w:r>
      <w:r w:rsidRPr="00BC2122">
        <w:rPr>
          <w:color w:val="000000"/>
          <w:sz w:val="28"/>
          <w:szCs w:val="28"/>
        </w:rPr>
        <w:t xml:space="preserve"> Самый молодой в республике [тренер, обладатель черного пояса по каратэ-до киокушинкай Денис Гунаев рассказал о первых тренерских шагах, спорт. мечте и др. / записала Дзерасса Багаева] // Спорт Иристона.– 2014.– 22 янв.–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Гурьев В.</w:t>
      </w:r>
      <w:r w:rsidRPr="00BC2122">
        <w:rPr>
          <w:color w:val="000000"/>
          <w:sz w:val="28"/>
          <w:szCs w:val="28"/>
        </w:rPr>
        <w:t xml:space="preserve"> Айкидо расширяет свои границы : [один из видов японских боевых искусств – айкидо] / Вячеслав Гурьев // Владикавказ.– 2014.– 14 нояб.–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Гурьев В.</w:t>
      </w:r>
      <w:r w:rsidRPr="00BC2122">
        <w:rPr>
          <w:color w:val="000000"/>
          <w:sz w:val="28"/>
          <w:szCs w:val="28"/>
        </w:rPr>
        <w:t xml:space="preserve"> В «Манеже» кипели борцовские страсти : [Всерос. турнир по вольной борьбе] / Вячеслав Гурьев // Владикавказ.– 2014.– 22 окт.–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Гурьев В.</w:t>
      </w:r>
      <w:r w:rsidRPr="00BC2122">
        <w:rPr>
          <w:color w:val="000000"/>
          <w:sz w:val="28"/>
          <w:szCs w:val="28"/>
        </w:rPr>
        <w:t xml:space="preserve"> В СОГУ прошел волейбольный турнир [учеб. заведений респ.] / Вячеслав Гурьев // Владикавказ.– 2014.– 4 июня.– С. 16.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Гурьев В.</w:t>
      </w:r>
      <w:r w:rsidRPr="00BC2122">
        <w:rPr>
          <w:color w:val="000000"/>
          <w:sz w:val="28"/>
          <w:szCs w:val="28"/>
        </w:rPr>
        <w:t xml:space="preserve"> Во Владикавказе завершился турнир по теннису : [первенство СКФО рос. теннисного тура 1-й категории] / Вячеслав Гурьев // Владикавказ.– 2014.– 23 авг.–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Гурьев В.</w:t>
      </w:r>
      <w:r w:rsidRPr="00BC2122">
        <w:rPr>
          <w:color w:val="000000"/>
          <w:sz w:val="28"/>
          <w:szCs w:val="28"/>
        </w:rPr>
        <w:t xml:space="preserve"> Владикавказ собирает юных футболистов : [с 31 мая по 5 июня во Владикавказе будет проводиться Кубок Кавказа – турнир по футболу среди дет. команд 2002 г.р.] / Вячеслав Гурьев // Владикавказ.– 2014.– 31 мая.–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Гурьев В.</w:t>
      </w:r>
      <w:r w:rsidRPr="00BC2122">
        <w:rPr>
          <w:color w:val="000000"/>
          <w:sz w:val="28"/>
          <w:szCs w:val="28"/>
        </w:rPr>
        <w:t xml:space="preserve"> Дворовые клубы – хорошее начинание : [об открытии двух гор. дворовых клубов «Территория спорта» во Владикавказе] / Вячеслав Гурьев // Владикавказ.– 2014.– 11 июля.–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Гурьев В.</w:t>
      </w:r>
      <w:r w:rsidRPr="00BC2122">
        <w:rPr>
          <w:color w:val="000000"/>
          <w:sz w:val="28"/>
          <w:szCs w:val="28"/>
        </w:rPr>
        <w:t xml:space="preserve"> «Золотой» дубль Батраза Чибирова [– победителя турнира большого тенниса «Асгард»] / Вячеслав Гурьев // Владикавказ.– 2014.– 26 авг.–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Гурьев В.</w:t>
      </w:r>
      <w:r w:rsidRPr="00BC2122">
        <w:rPr>
          <w:color w:val="000000"/>
          <w:sz w:val="28"/>
          <w:szCs w:val="28"/>
        </w:rPr>
        <w:t xml:space="preserve"> «Иристон» [владикавказ. волейбол. клуб] потерял лидерство / Вячеслав Гурьев // Владикавказ.– 2014.– 24 дек.–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Гурьев В.</w:t>
      </w:r>
      <w:r w:rsidRPr="00BC2122">
        <w:rPr>
          <w:color w:val="000000"/>
          <w:sz w:val="28"/>
          <w:szCs w:val="28"/>
        </w:rPr>
        <w:t xml:space="preserve"> На кубке Кавказа время решающих матчей : [соревнования по футболу среди дет. команд 2002 г.р. состоялись во Владикавказе] / Вячеслав Гурьев // Владикавказ.– 2014.– 3 июня.–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Гурьев В.</w:t>
      </w:r>
      <w:r w:rsidRPr="00BC2122">
        <w:rPr>
          <w:color w:val="000000"/>
          <w:sz w:val="28"/>
          <w:szCs w:val="28"/>
        </w:rPr>
        <w:t xml:space="preserve"> Накануне главного финала : [о финальном матче Кубка Кавказа по футболу] / Вячеслав Гурьев // Владикавказ.– 2014.– 5 июня.–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Гурьев В.</w:t>
      </w:r>
      <w:r w:rsidRPr="00BC2122">
        <w:rPr>
          <w:color w:val="000000"/>
          <w:sz w:val="28"/>
          <w:szCs w:val="28"/>
        </w:rPr>
        <w:t xml:space="preserve"> Наш «Барс» – лучший на Кавказе : [завершился большой дет. футбол. праздник под названием «Кубок Кавказа»] / Вячеслав Гурьев // Владикавказ.– 2014.– 7 июня.– С. 1, 4; Народы Кавказа.– 2014.– Июнь (№12).– С. 15.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Гурьев В.</w:t>
      </w:r>
      <w:r w:rsidRPr="00BC2122">
        <w:rPr>
          <w:color w:val="000000"/>
          <w:sz w:val="28"/>
          <w:szCs w:val="28"/>
        </w:rPr>
        <w:t xml:space="preserve"> Олимпийский день во Владикавказе : [28 июня по всей стране отмечался </w:t>
      </w:r>
      <w:r w:rsidRPr="00BC2122">
        <w:rPr>
          <w:color w:val="000000"/>
          <w:sz w:val="28"/>
          <w:szCs w:val="28"/>
          <w:lang w:val="en-US"/>
        </w:rPr>
        <w:t>XXV</w:t>
      </w:r>
      <w:r w:rsidRPr="00BC2122">
        <w:rPr>
          <w:color w:val="000000"/>
          <w:sz w:val="28"/>
          <w:szCs w:val="28"/>
        </w:rPr>
        <w:t xml:space="preserve"> Всерос. олимпийский день] / Вячеслав Гурьев // Владикавказ.– 2014.– 1 июля.–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Гурьев В.</w:t>
      </w:r>
      <w:r w:rsidRPr="00BC2122">
        <w:rPr>
          <w:color w:val="000000"/>
          <w:sz w:val="28"/>
          <w:szCs w:val="28"/>
        </w:rPr>
        <w:t xml:space="preserve"> Презентация фильма о великом тренере [по вольной борьбе, заслуж. тренере СССР А. Дзгоеве «Глыба» реж. Л. Азаматовой] / Вячеслав Гурьев // Владикавказ.– 2014.– 10 дек.–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Гурьев В.</w:t>
      </w:r>
      <w:r w:rsidRPr="00BC2122">
        <w:rPr>
          <w:color w:val="000000"/>
          <w:sz w:val="28"/>
          <w:szCs w:val="28"/>
        </w:rPr>
        <w:t xml:space="preserve"> Теннисный турнир стартовал : [18 авг. состоялось торжеств. открытие первенства СКФО Рос. теннис. тура 1-й категории среди мальчиков и девочек 14 лет и моложе] / Вячеслав Гурьев // Владикавказ.– 2014.– 19 авг.–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Гурьев В.</w:t>
      </w:r>
      <w:r w:rsidRPr="00BC2122">
        <w:rPr>
          <w:color w:val="000000"/>
          <w:sz w:val="28"/>
          <w:szCs w:val="28"/>
        </w:rPr>
        <w:t xml:space="preserve"> Тяжелые будни волейбольного «Иристона» : [о пробл. волейбол. клуба «Иристон»] / Вячеслав Гурьев // Владикавказ.– 2014.– 18 окт.–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Гурциева М.</w:t>
      </w:r>
      <w:r w:rsidRPr="00BC2122">
        <w:rPr>
          <w:color w:val="000000"/>
          <w:sz w:val="28"/>
          <w:szCs w:val="28"/>
        </w:rPr>
        <w:t xml:space="preserve"> Казаться слабой, оставаясь сильной : [беседа с мастером спорта междунар. кл., чемпионкой Европы и мира по дзюдо Маргаритой Гурциоевой / записала С. Уртаева] // Спорт Иристона.– 2014.– 29 янв.–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Гусейнов М.</w:t>
      </w:r>
      <w:r w:rsidRPr="00BC2122">
        <w:rPr>
          <w:color w:val="000000"/>
          <w:sz w:val="28"/>
          <w:szCs w:val="28"/>
        </w:rPr>
        <w:t xml:space="preserve"> Состав на чемпионат мира пока в проекте : [беседа с гл. тренером сборной России по вольной борьбе Магомедом Гусейновым / записал В. Доев] // Спорт Иристона.– 2014.– 2 июля.–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Гутиев В.</w:t>
      </w:r>
      <w:r w:rsidRPr="00BC2122">
        <w:rPr>
          <w:color w:val="000000"/>
          <w:sz w:val="28"/>
          <w:szCs w:val="28"/>
        </w:rPr>
        <w:t xml:space="preserve"> Со спортом у нас все в порядке : [беседа с дир. Беслан. спорт.-оздоровит. комплекса Вячеславом Гутиевым / записала И. Казиева] // Жизнь Правобережья.– 2014.– 9 авг.–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Гутиева А.</w:t>
      </w:r>
      <w:r w:rsidRPr="00BC2122">
        <w:rPr>
          <w:color w:val="000000"/>
          <w:sz w:val="28"/>
          <w:szCs w:val="28"/>
        </w:rPr>
        <w:t xml:space="preserve"> Спортзал на воздухе готов! : [об открытии спортзала на воздухе в с. Црау Алагирского р-на; на площадке за Домом культуры установлены тренажеры] / Алина Гутиева // Заря.– 2014.– 19 июля.–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«Барсам» [футбол. клубу] – благодарность и премию [от АМС г. Владикавказа»] / Ольга Датиева // Владикавказ.– 2014.– 10 июня.–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Грации-горянки покоряют судейские сердца : [о турнире по худож. гимнастике «Горянка»] / Ольга Датиева // Владикавказ.– 2014.– 20 дек.–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За мирный Кавказ! : …во Владикавказе 26 и 27 сентября проходит Всероссийский культурно-спортивный фестиваль «Мирный Кавказ» / Ольга Датиева // Владикавказ.– 2014.– 27 сент.– С. 1.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Золотые «вольники» : Осетинские представители сборной России по вольной борьбе на Чемпионате мира в Ташкенте выиграли два золота и бронзу : [Сослан Рамонов и Хетаг Цаболов завоевали золото, а Хаджимурат Гацалов – бронзу] / Ольга Датиева // Владикавказ.– 2014.– 11 сент.–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Первенство селения Гизель по армрестлингу : [организатор сорвенований – АМС с. Гизель в лице зам. главы по работе с молодежью А. Пхалагова] / Ольга Датиева // Владикавказ.– 2014.– 6 февр.–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ХХ Республиканский турнир по вольной борьбе среди юношей, посвященный памяти Рамазана Дзагоева и Олега Наниева [прошел в спорт.-оздоровит. комплексе г. Беслана] // Спорт Иристона.– 2014.– 10 дек.–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Девушка и спорт</w:t>
      </w:r>
      <w:r w:rsidRPr="00BC2122">
        <w:rPr>
          <w:color w:val="000000"/>
          <w:sz w:val="28"/>
          <w:szCs w:val="28"/>
        </w:rPr>
        <w:t xml:space="preserve"> : [о канд. в мастера спорта по боксу Э. Барагуновой из Алагира / подгот. Ф. Кайтукова] // Заря.– 2014.– 21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Дедегкаев К.</w:t>
      </w:r>
      <w:r w:rsidRPr="00BC2122">
        <w:rPr>
          <w:color w:val="000000"/>
          <w:sz w:val="28"/>
          <w:szCs w:val="28"/>
        </w:rPr>
        <w:t xml:space="preserve"> Казбек Дедегкаев : «Талантам надо помогать!» : [об итогах турнира Гран-при «Иван Ярыгин» : беседа с заслуж. тренером СССР К.М. Дедегкаевым] // Пульс Осетии.– 2014.– 4 февр.– С. 1,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Дедегкаты З.</w:t>
      </w:r>
      <w:r w:rsidRPr="00BC2122">
        <w:rPr>
          <w:color w:val="000000"/>
          <w:sz w:val="28"/>
          <w:szCs w:val="28"/>
        </w:rPr>
        <w:t xml:space="preserve"> Ирон фæсивæд раздæрау – уæлахиздзау / Дедегкаты Зæлинæ // Рæстдзинад.– 2014.– 17 сент.–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Дедегкаева З. Осетинская молодежь как и раньше – победитель : [о встрече Главы РСО-А Т. Мамсурова с призерами чемпионата мира по вольной и греко-римской борьбе, который состоялся в Ташкенте].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Джибилов Т.Н.</w:t>
      </w:r>
      <w:r w:rsidRPr="00BC2122">
        <w:rPr>
          <w:color w:val="000000"/>
          <w:sz w:val="28"/>
          <w:szCs w:val="28"/>
        </w:rPr>
        <w:t xml:space="preserve"> В завтрашний день – со здоровым поколением : [о физ.-спорт. работе в Кировском р-не : беседа с нач. отдела по связям с общественностью, молодеж. политике и спорта АМС р-на Т. Джибиловым / записал А. Кубалов] // Вперед.– 2014.– 26 июня.–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Джигкаева Л.</w:t>
      </w:r>
      <w:r w:rsidRPr="00BC2122">
        <w:rPr>
          <w:color w:val="000000"/>
          <w:sz w:val="28"/>
          <w:szCs w:val="28"/>
        </w:rPr>
        <w:t xml:space="preserve"> Главное – умение играть в команде : [на футбол. площадке ДЮСШ №1 прошел. район. турнир по пейнтболу среди команд сел. поселений «КОМАНДОС», посвящ. 72-й годовщине разгрома фашистов под Владикавказом] / Л. Джигкаева // Фидиуæг.– 2014.– 22 нояб.–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Джигкаева Л.</w:t>
      </w:r>
      <w:r w:rsidRPr="00BC2122">
        <w:rPr>
          <w:color w:val="000000"/>
          <w:sz w:val="28"/>
          <w:szCs w:val="28"/>
        </w:rPr>
        <w:t xml:space="preserve"> За красивое и здоровое будущее села : [в с. Догарон прошло открытое первенство Пригород. р-на по рукопашному бою] / Л. Джигкаева // Фидиуæг.– 2014.– 20 мая.–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Джигкаева Л.</w:t>
      </w:r>
      <w:r w:rsidRPr="00BC2122">
        <w:rPr>
          <w:color w:val="000000"/>
          <w:sz w:val="28"/>
          <w:szCs w:val="28"/>
        </w:rPr>
        <w:t xml:space="preserve"> «Нартские игры» в районе : [в Пригород. р-не прошел спорт. фестиваль «Нартские игры»] / Л. Джигкаева // Фидиуæг.– 2014.– 3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Джигкаева Л.</w:t>
      </w:r>
      <w:r w:rsidRPr="00BC2122">
        <w:rPr>
          <w:color w:val="000000"/>
          <w:sz w:val="28"/>
          <w:szCs w:val="28"/>
        </w:rPr>
        <w:t xml:space="preserve"> Наш «Кубок </w:t>
      </w:r>
      <w:r w:rsidRPr="00BC2122">
        <w:rPr>
          <w:color w:val="000000"/>
          <w:sz w:val="28"/>
          <w:szCs w:val="28"/>
          <w:lang w:val="en-US"/>
        </w:rPr>
        <w:t>Coca</w:t>
      </w:r>
      <w:r w:rsidRPr="00BC2122">
        <w:rPr>
          <w:color w:val="000000"/>
          <w:sz w:val="28"/>
          <w:szCs w:val="28"/>
        </w:rPr>
        <w:t xml:space="preserve"> </w:t>
      </w:r>
      <w:r w:rsidRPr="00BC2122">
        <w:rPr>
          <w:color w:val="000000"/>
          <w:sz w:val="28"/>
          <w:szCs w:val="28"/>
          <w:lang w:val="en-US"/>
        </w:rPr>
        <w:t>Cola</w:t>
      </w:r>
      <w:r w:rsidRPr="00BC2122">
        <w:rPr>
          <w:color w:val="000000"/>
          <w:sz w:val="28"/>
          <w:szCs w:val="28"/>
        </w:rPr>
        <w:t>»: отголоски главного юношеского спортивного события 2014-го – международного турнира по футболу в Бразилии : [об участии футболистов ДЮСШ №2 с. Октябрьского в турнире, проходившем в Бразилии] / Л. Джигкаева // Фидиуæг.– 2014.– 5 июля.–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Джигкаева Л.</w:t>
      </w:r>
      <w:r w:rsidRPr="00BC2122">
        <w:rPr>
          <w:color w:val="000000"/>
          <w:sz w:val="28"/>
          <w:szCs w:val="28"/>
        </w:rPr>
        <w:t xml:space="preserve"> «</w:t>
      </w:r>
      <w:r w:rsidRPr="00BC2122">
        <w:rPr>
          <w:color w:val="000000"/>
          <w:sz w:val="28"/>
          <w:szCs w:val="28"/>
          <w:lang w:val="en-US"/>
        </w:rPr>
        <w:t>STAR</w:t>
      </w:r>
      <w:r w:rsidRPr="00BC2122">
        <w:rPr>
          <w:color w:val="000000"/>
          <w:sz w:val="28"/>
          <w:szCs w:val="28"/>
        </w:rPr>
        <w:t>-</w:t>
      </w:r>
      <w:r w:rsidRPr="00BC2122">
        <w:rPr>
          <w:color w:val="000000"/>
          <w:sz w:val="28"/>
          <w:szCs w:val="28"/>
          <w:lang w:val="en-US"/>
        </w:rPr>
        <w:t>MMA</w:t>
      </w:r>
      <w:r w:rsidRPr="00BC2122">
        <w:rPr>
          <w:color w:val="000000"/>
          <w:sz w:val="28"/>
          <w:szCs w:val="28"/>
        </w:rPr>
        <w:t xml:space="preserve"> </w:t>
      </w:r>
      <w:r w:rsidRPr="00BC2122">
        <w:rPr>
          <w:color w:val="000000"/>
          <w:sz w:val="28"/>
          <w:szCs w:val="28"/>
          <w:lang w:val="en-US"/>
        </w:rPr>
        <w:t>TEAM</w:t>
      </w:r>
      <w:r w:rsidRPr="00BC2122">
        <w:rPr>
          <w:color w:val="000000"/>
          <w:sz w:val="28"/>
          <w:szCs w:val="28"/>
        </w:rPr>
        <w:t>» : [о перспективе высших спорт. достижений бойцовского клуба «Звезда» Пригород. р-на] / Л. Джигкаева // Фидиуæг.– 2014.– 25 янв.–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Джигкаева Л.</w:t>
      </w:r>
      <w:r w:rsidRPr="00BC2122">
        <w:rPr>
          <w:color w:val="000000"/>
          <w:sz w:val="28"/>
          <w:szCs w:val="28"/>
        </w:rPr>
        <w:t xml:space="preserve"> Чтобы каждый из ребят мог умело защищать свою Родину : [команда Пригород. р-на заняла третье общекомандное место по итогам ежегод. респ. спартакиады допризывной молодежи] / Л. Джигкаева // Фидиуæг.– 2014.– 24 апр.–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Джиоев Т.Ф.</w:t>
      </w:r>
      <w:r w:rsidRPr="00BC2122">
        <w:rPr>
          <w:color w:val="000000"/>
          <w:sz w:val="28"/>
          <w:szCs w:val="28"/>
        </w:rPr>
        <w:t xml:space="preserve"> На пути развития : [беседа с заслуж. тренером Туркмении по дзюдо Павлом Федоровичем Джиоевым о борьбе дзюдо в Пригород. р-не / записал А. Кортиев] // Фидиуæг.– 2014.– 12 июля.–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Джиоева Е.</w:t>
      </w:r>
      <w:r w:rsidRPr="00BC2122">
        <w:rPr>
          <w:color w:val="000000"/>
          <w:sz w:val="28"/>
          <w:szCs w:val="28"/>
        </w:rPr>
        <w:t xml:space="preserve"> Во Владикавказе открылся спортивно-оздоровит. комплекс СОГУ «Дельфин» / Екатерина Джиоева // Владикавказ.– 2014.– 24 дек.–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Джиоева Е.</w:t>
      </w:r>
      <w:r w:rsidRPr="00BC2122">
        <w:rPr>
          <w:color w:val="000000"/>
          <w:sz w:val="28"/>
          <w:szCs w:val="28"/>
        </w:rPr>
        <w:t xml:space="preserve"> Чемпион мира Мурат Гассиев посетил детский дом [«Хуры тын»] / Екатерина Джиоева // Владикавказ.– 2014.– 25 окт.–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Джусоев Р.С.</w:t>
      </w:r>
      <w:r w:rsidRPr="00BC2122">
        <w:rPr>
          <w:color w:val="000000"/>
          <w:sz w:val="28"/>
          <w:szCs w:val="28"/>
        </w:rPr>
        <w:t xml:space="preserve"> «Жизнь стоит того, чтобы испытать себя» : [беседа с нач. отд. молодежи, физ. культуры и спорта Пригород. р-на Русланом Славиковичем Джусоевым / записала Л. Джигкаева] // Фидиуæг.– 2014.– 26 июня.–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Дзагкоев А. </w:t>
      </w:r>
      <w:r w:rsidRPr="00BC2122">
        <w:rPr>
          <w:color w:val="000000"/>
          <w:sz w:val="28"/>
          <w:szCs w:val="28"/>
        </w:rPr>
        <w:t>Из кузницы чемпионов… : [рассказывает дир. учреждения доп. образования, мастер спорта по вольной борьбе А. Дзагкоев о коллективе ДЮСШ Дигоского р-на / записала Т. Анатольева] // Вести Дигории.– 2014.– 3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Алан Дзагкоев </w:t>
      </w:r>
      <w:r w:rsidRPr="00BC2122">
        <w:rPr>
          <w:color w:val="000000"/>
          <w:sz w:val="28"/>
          <w:szCs w:val="28"/>
        </w:rPr>
        <w:t>– надежда России и Осетии : [футболист сборной России А. Дзагкоев свой день рождения отметил в Бразилии вместе с тренером по футболу Фабио Капелло] // Осетия. Свободный взгляд.– 2014.– 21 июня.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Дзагурова З.</w:t>
      </w:r>
      <w:r w:rsidRPr="00BC2122">
        <w:rPr>
          <w:color w:val="000000"/>
          <w:sz w:val="28"/>
          <w:szCs w:val="28"/>
        </w:rPr>
        <w:t xml:space="preserve"> Города-побратимы объединяют олимпийский огонь : [в АМС г. Владикавказа состоялась встреча с факелоносцами Олимпиады Сочи-2014 Александром Пагаевым – нашим земляком, почетным ветераном г. Владивостока и Муратом Лековым, почетным ветераном РСО-А] / З. Дзагурова // Северная Осетия.– 2014.– 6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Дзагурова М.</w:t>
      </w:r>
      <w:r w:rsidRPr="00BC2122">
        <w:rPr>
          <w:color w:val="000000"/>
          <w:sz w:val="28"/>
          <w:szCs w:val="28"/>
        </w:rPr>
        <w:t xml:space="preserve"> Военно-спортивный лагерь «Балц» : [из жизни лагеря, который был основан в 1997 году] / Милана Дзагурова // Слово.– 2014.– 22 мая.–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Дзалаев О.</w:t>
      </w:r>
      <w:r w:rsidRPr="00BC2122">
        <w:rPr>
          <w:color w:val="000000"/>
          <w:sz w:val="28"/>
          <w:szCs w:val="28"/>
        </w:rPr>
        <w:t xml:space="preserve"> «Алания» вернулась : [рассказывает ген. дир. «Алании» О. Дзалаев о ситуации в клубе / записали В. Степанов, В. Туаев] // Северная Осетия.– 2014.– 9 июня.–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Дзасохов Р.</w:t>
      </w:r>
      <w:r w:rsidRPr="00BC2122">
        <w:rPr>
          <w:color w:val="000000"/>
          <w:sz w:val="28"/>
          <w:szCs w:val="28"/>
        </w:rPr>
        <w:t xml:space="preserve"> «Барс» поборется за звание чемпиона РФ : [в Волгограде завершился зональный этап Всерос. турнира по футболу «Кожаный мяч» среди юношей старшей возраст. категории, где Сев. Осетию представлял алагирский «Барс» – победитель регион. этапа турнира «Кожаный мяч»] / Руслан Дзасохов // Заря.– 2014.– 19 июля.–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Дзахов В.</w:t>
      </w:r>
      <w:r w:rsidRPr="00BC2122">
        <w:rPr>
          <w:color w:val="000000"/>
          <w:sz w:val="28"/>
          <w:szCs w:val="28"/>
        </w:rPr>
        <w:t xml:space="preserve"> «Образованное» первенство : [на базе спорткомплекса им. Дзарасова во Владикавказе прошло первенство М-ва образования и науки респ. по вольной борьбе среди юношей 1988-99 гг.р.] / В. Дзахов // Спорт Иристона.– 2014.– 26 марта.–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Дзахов В.</w:t>
      </w:r>
      <w:r w:rsidRPr="00BC2122">
        <w:rPr>
          <w:color w:val="000000"/>
          <w:sz w:val="28"/>
          <w:szCs w:val="28"/>
        </w:rPr>
        <w:t xml:space="preserve"> Яна Алборова – серебряный призер первенства мира [по фехтованию в болгар. Пловдиве] / В. Дзахов // Спорт Иристона.– 2014.– 24 апр.–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Дзбойты М.</w:t>
      </w:r>
      <w:r w:rsidRPr="00BC2122">
        <w:rPr>
          <w:color w:val="000000"/>
          <w:sz w:val="28"/>
          <w:szCs w:val="28"/>
        </w:rPr>
        <w:t xml:space="preserve"> Мысинæгтæ Дзгойты Аслæнбеджы тыххæй / Дзбойты Михал // Рæстдзинад.– 2014.– 5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Дзбоев М. Воспоминания об Асланбеке Дзгоеве [– легендарном тренере по вольной борьбе].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Дзгоев Р.</w:t>
      </w:r>
      <w:r w:rsidRPr="00BC2122">
        <w:rPr>
          <w:color w:val="000000"/>
          <w:sz w:val="28"/>
          <w:szCs w:val="28"/>
        </w:rPr>
        <w:t xml:space="preserve"> Становление вольной борьбы в Ардоне : [о первых успехах местных борцов / записал А. Гугкаев] // Рухс.– 2014.– 27 марта.–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Дзитиев В.</w:t>
      </w:r>
      <w:r w:rsidRPr="00BC2122">
        <w:rPr>
          <w:color w:val="000000"/>
          <w:sz w:val="28"/>
          <w:szCs w:val="28"/>
        </w:rPr>
        <w:t xml:space="preserve"> [о заслуж. тренере России, заслуж. работнике физич. культуры и спорта РСО-А, мастере спорта СССР по вольной борьбе Т.А. Ходове] / Владимир Дзитиев // Жизнь Правобережья.– 2014.– 1 июля.–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Дзитиев В.</w:t>
      </w:r>
      <w:r w:rsidRPr="00BC2122">
        <w:rPr>
          <w:color w:val="000000"/>
          <w:sz w:val="28"/>
          <w:szCs w:val="28"/>
        </w:rPr>
        <w:t xml:space="preserve"> Первые победы – незабываемы : [воспоминания мастера спорта СССР по вольной борьбе] / Владимир Дзитиев // Жизнь Правобережья.– 2014.– 2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Дзитиев В.</w:t>
      </w:r>
      <w:r w:rsidRPr="00BC2122">
        <w:rPr>
          <w:color w:val="000000"/>
          <w:sz w:val="28"/>
          <w:szCs w:val="28"/>
        </w:rPr>
        <w:t xml:space="preserve"> Победы Басиева – в спорте и в жизни : [о мастере спорта СССР по борьбе дзюдо Руслане Басиеве] / Владимир Дзитиев // Жизнь Правобережья.– 2014.– 2 авг.–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Дзитиев В.</w:t>
      </w:r>
      <w:r w:rsidRPr="00BC2122">
        <w:rPr>
          <w:color w:val="000000"/>
          <w:sz w:val="28"/>
          <w:szCs w:val="28"/>
        </w:rPr>
        <w:t xml:space="preserve"> Победы заманкульца – в книгу рекордов Гиннеса : [триумф мастера спорта СССР, борца вольного стиля Керимбека Мильдзихова в 1971 г.] / Владимир Дзитиев // Жизнь Правобережья.– 2014.– 11 февр.–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Дзитиев В.</w:t>
      </w:r>
      <w:r w:rsidRPr="00BC2122">
        <w:rPr>
          <w:color w:val="000000"/>
          <w:sz w:val="28"/>
          <w:szCs w:val="28"/>
        </w:rPr>
        <w:t xml:space="preserve"> Победы, которые мы заслужили : [воспоминания о чемпионатах по вольной борьбе] / Владимир Дзитиев // Жизнь Правобережья.– 2014.– 29 мая.–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Дзитиев В.</w:t>
      </w:r>
      <w:r w:rsidRPr="00BC2122">
        <w:rPr>
          <w:color w:val="000000"/>
          <w:sz w:val="28"/>
          <w:szCs w:val="28"/>
        </w:rPr>
        <w:t xml:space="preserve"> Схватка в 20 секунд : [воспоминания о тренере Г.К. Киракосяне] / Владимир Дзитиев // Жизнь Правобережья.– 2014.– 6 нояб.–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Дзитиев В.</w:t>
      </w:r>
      <w:r w:rsidRPr="00BC2122">
        <w:rPr>
          <w:color w:val="000000"/>
          <w:sz w:val="28"/>
          <w:szCs w:val="28"/>
        </w:rPr>
        <w:t xml:space="preserve"> Терпенье и труд к медалям приведут / Владимир Дзитиев // Жизнь Правобережья.– 2014.– 30 окт.–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Дзитиев В.</w:t>
      </w:r>
      <w:r w:rsidRPr="00BC2122">
        <w:rPr>
          <w:color w:val="000000"/>
          <w:sz w:val="28"/>
          <w:szCs w:val="28"/>
        </w:rPr>
        <w:t xml:space="preserve"> Тяжело было в учении, легко – в борьбе : [воспоминания о студ. жизни в Моск. авиац. ин-те мастера спорта СССР по вольной борьбе] / Владимир Дзитиев // Жизнь Правобережья.– 2014.– 16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Дзитиев В.</w:t>
      </w:r>
      <w:r w:rsidRPr="00BC2122">
        <w:rPr>
          <w:color w:val="000000"/>
          <w:sz w:val="28"/>
          <w:szCs w:val="28"/>
        </w:rPr>
        <w:t xml:space="preserve"> Человек-гора Бола Кануков : [о поединках борцов Б. Канукова и дагестанца Сали-Сулеймана] / Владимир Дзитиев // Жизнь Правобережья.– 2014.– 27 марта.–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Дзитоев А.М.</w:t>
      </w:r>
      <w:r w:rsidRPr="00BC2122">
        <w:rPr>
          <w:color w:val="000000"/>
          <w:sz w:val="28"/>
          <w:szCs w:val="28"/>
        </w:rPr>
        <w:t xml:space="preserve"> Мастер боя – мастер жизни : [беседа с тренером – препод. секции джиу-джитсу и рукопашному бою Сев.-Осет. регион. отд. ОГО ВФСО «Динамо» Артуром Маировичем Дзитоевым / записала И. Хадаева] // Территория 02.– 2014.– 1-6 апр.–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Дзитоев А.М.</w:t>
      </w:r>
      <w:r w:rsidRPr="00BC2122">
        <w:rPr>
          <w:color w:val="000000"/>
          <w:sz w:val="28"/>
          <w:szCs w:val="28"/>
        </w:rPr>
        <w:t xml:space="preserve"> Мастер-класс от сенсея : [беседа с тренером – препод. секции джиу-джитсу и рукопашному бою респ. спорт. о-ва «Динамо», подполк. милиции в отставке А.М. Дзитоевым] // Территория 02.– 2014.– 27июня-13 июля.–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Дзитоев А.М.</w:t>
      </w:r>
      <w:r w:rsidRPr="00BC2122">
        <w:rPr>
          <w:color w:val="000000"/>
          <w:sz w:val="28"/>
          <w:szCs w:val="28"/>
        </w:rPr>
        <w:t xml:space="preserve"> «Нас узнают и в России, и в мире» : [беседа с гл. тренером сб. команды РСО-А по джиу-джитсу А.М. Дзитоевым / записал Т. Горлов] // Спорт Иристона.– 2014.– 12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Дзудцова Т.</w:t>
      </w:r>
      <w:r w:rsidRPr="00BC2122">
        <w:rPr>
          <w:color w:val="000000"/>
          <w:sz w:val="28"/>
          <w:szCs w:val="28"/>
        </w:rPr>
        <w:t xml:space="preserve"> А у нас во дворе… спортивный зал! : [о церемонии открытия город. дворового клуба «Территория спорта» на ул. Весенней, 1 г. Владикавказа] / Тамара Дзудцова // Владикавказ.– 2014.– 12 марта.–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Дзудцова Т.</w:t>
      </w:r>
      <w:r w:rsidRPr="00BC2122">
        <w:rPr>
          <w:color w:val="000000"/>
          <w:sz w:val="28"/>
          <w:szCs w:val="28"/>
        </w:rPr>
        <w:t xml:space="preserve"> Через всю страну – на малую Родину : [вчера в АМС г. Владикавказа состоялся круглый стол, где встретились два ветерана Великой Отечественной войны, два полковника, два олимп. факелоносца – М.Г. Леков и А.М. Пагаев] / Тамара Дзудцова // Владикавказ.– 2014.– 5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Бесик Кудухов в сердце народа… : [памяти борца вольного стиля, 4-х крат. чемпиона мира, чемпиона Европы, призера Олимп. игр в Пекине, трагически погибшего Б. Кудухова] / Кристина Дзуцева // Владикавказ.– 2014.– 19 авг.–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VLADIKAVKAZ OPEN-2014 завершен! : [с 24 по 25 мая во Владикавказе проходил этап Кубка России по мини-гольфу, Открытый Кубок г. Владикавказа Vladikavkaz Open-2014] / Кристина Дзуцева // Владикавказ.– 2014.– 27 мая.–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Владикавказ стал родным для гостей из российских городов : [своими впечатлениями о празднике спорта во Владикавказе делятся участники первенства по теннису] / Кристина Дзуцева // Владикавказ.– 2014.– 24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Во Владикавказе завершилась </w:t>
      </w:r>
      <w:r w:rsidRPr="00BC2122">
        <w:rPr>
          <w:color w:val="000000"/>
          <w:sz w:val="28"/>
          <w:szCs w:val="28"/>
          <w:lang w:val="en-US"/>
        </w:rPr>
        <w:t>II</w:t>
      </w:r>
      <w:r w:rsidRPr="00BC2122">
        <w:rPr>
          <w:color w:val="000000"/>
          <w:sz w:val="28"/>
          <w:szCs w:val="28"/>
        </w:rPr>
        <w:t xml:space="preserve"> городская спартакиада : [церемония закрытия </w:t>
      </w:r>
      <w:r w:rsidRPr="00BC2122">
        <w:rPr>
          <w:color w:val="000000"/>
          <w:sz w:val="28"/>
          <w:szCs w:val="28"/>
          <w:lang w:val="en-US"/>
        </w:rPr>
        <w:t>II</w:t>
      </w:r>
      <w:r w:rsidRPr="00BC2122">
        <w:rPr>
          <w:color w:val="000000"/>
          <w:sz w:val="28"/>
          <w:szCs w:val="28"/>
        </w:rPr>
        <w:t xml:space="preserve"> спартакиады среди сборных команд общеобразоват. школ г. Владикавказа] / Кристина Дзуцева // Владикавказ.– 2014.– 18 дек.– С. 1,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Во Владикавказе проходят игры открытого первенства по хоккею среди детей / Кристина Дзуцева // Владикавказ.– 2014.– 27 мая.–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Дзуцева К.</w:t>
      </w:r>
      <w:r w:rsidRPr="00BC2122">
        <w:rPr>
          <w:color w:val="000000"/>
          <w:sz w:val="28"/>
          <w:szCs w:val="28"/>
        </w:rPr>
        <w:t xml:space="preserve"> Во Владикавказе прошел Всероссийский детско-юношеский турнир по теннису (до 14 лет) / Кристина Дзуцева // Владикавказ.– 2014.– 7 мая.–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Во Владикавказе состоялся праздник баскетбола / Кристина Дзуцева // Владикавказ.– 2014.– 9 дек.–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Завершился второй турнирный день по большому теннису [21 окт. в Дет.-юнош. спорт. шк. «Академия Тенниса «Асгард»] / Кристина Дзуцева // Владикавказ.– 2014.– 22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Завершился турнир по большому теннису : [на базе Дет.-юнош. спорт. шк. «Академия Тенниса «Асгард» прошла торжеств. церемония закрытия Первенства Сев. Осетии] / Кристина Дзуцева // Владикавказ.– 2014.– 25 окт.–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Нартские состязания «Зилахар» / Кристина Дзуцева // Владикавказ.– 2014.– 6 нояб.–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Олимпийский урок Светланы Царукаевой : [чемпионка мира 2011 г., серебряный призер летних Олимп. игр С. Царукаева и мастер спорта СССР В.Д. Тавитов провели для ребят открытый урок] / Кристина Дзуцева // Владикавказ.– 2014.– 6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Осетинские дзюдоисты заняли первое общекомандное место на чемпионате России [в Ханты-Мансийске с 10 по 14 сент.] / Кристина Дзуцева // Владикавказ.– 2014.– 19 сент.– С. 21.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Первенство РСО-А по теннису стартовало! [на базе Дет.-юнош. спорт. шк. «Академия Тенниса «Асгард» среди юношей и девушек 16 лет] / Кристина Дзуцева // Владикавказ.– 2014.– 21 окт.– С. 1,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Покорение горы Казбек : [в авг. стартовала междунар. альпиниада на гору Казбек под эгидой респ. Федерации альпинизма] / Кристина Дзуцева // Владикавказ.– 2014.– 11 сент.–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«Снежный барс» – обладатель Кубка: [во Владикавказе к концу подошел турнир открытого первенства Сев. Осетии по хоккею] / Кристина Дзуцева // Владикавказ.– 2014.– 31 мая.–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«Физкультура и спорт – удел успешных людей» : [16 мая на стадионе «Динамо» прошел мастер-класс для уч-ся спорт. школ респ., который провел рос. кикбоксер, обладатель золотого пояса Рос. Союза боевых искусств Б.С. Хасиков] / Кристина Дзуцева // Владикавказ.– 2014.– 17 мая.–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Дзюдоисты с польским акцентом</w:t>
      </w:r>
      <w:r w:rsidRPr="00BC2122">
        <w:rPr>
          <w:color w:val="000000"/>
          <w:sz w:val="28"/>
          <w:szCs w:val="28"/>
        </w:rPr>
        <w:t xml:space="preserve"> : [о выступлении юных дзюдоистов из Моздока на междунар. турнире в Польше] // Моздокский вестник.– 2014.– 5 июля.–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Динамо РСО-Алания</w:t>
      </w:r>
      <w:r w:rsidRPr="00BC2122">
        <w:rPr>
          <w:color w:val="000000"/>
          <w:sz w:val="28"/>
          <w:szCs w:val="28"/>
        </w:rPr>
        <w:t>: Первенство по плаванию : [в спорткомплексе МВД по РСО-А прошло Первенство «Динамо» респ. по плаванию среди детей сотрудников ведомства] // Территория 02.– 2014.– 25-28 июля.–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«Динамо» ставит рекорды</w:t>
      </w:r>
      <w:r w:rsidRPr="00BC2122">
        <w:rPr>
          <w:color w:val="000000"/>
          <w:sz w:val="28"/>
          <w:szCs w:val="28"/>
        </w:rPr>
        <w:t xml:space="preserve"> : [о чемпионате и первенстве по рукопашному бою спорт. о-ва «Динамо», посвящ. 69-й годовщине Победы в ВОВ] // Спорт Иристона.– 2014.– 7 мая.–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Динамовец Гусов Таймураз</w:t>
      </w:r>
      <w:r w:rsidRPr="00BC2122">
        <w:rPr>
          <w:color w:val="000000"/>
          <w:sz w:val="28"/>
          <w:szCs w:val="28"/>
        </w:rPr>
        <w:t xml:space="preserve"> – победитель фестиваля спортивной борьбы в Санкт-Петербурге : [фестиваль был посвящен 70-й годовщине полного освобождения г. Ленинграда от блокады нем.-фашист. войск] // Территория 02.– 2014.– 31 янв.-8 февр.–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Динамовцы Северной Осетии </w:t>
      </w:r>
      <w:r w:rsidRPr="00BC2122">
        <w:rPr>
          <w:color w:val="000000"/>
          <w:sz w:val="28"/>
          <w:szCs w:val="28"/>
        </w:rPr>
        <w:t>завоевали Кубок России по борьбе на поясах [в Воронеже] // Территория 02.– 2014.– 14-19 июля.–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Динамовцы сошлись </w:t>
      </w:r>
      <w:r w:rsidRPr="00BC2122">
        <w:rPr>
          <w:color w:val="000000"/>
          <w:sz w:val="28"/>
          <w:szCs w:val="28"/>
        </w:rPr>
        <w:t>в рукопашном бою : [о чемпионате и первенстве по рукопашному бою Сев.-Осет. регион. отд-ния спорт. о-ва «Динамо», посвящ. 69-годовщине Победы в ВОВ] // Территория 02.– 2014.– 14-20 апр.–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Доев В.</w:t>
      </w:r>
      <w:r w:rsidRPr="00BC2122">
        <w:rPr>
          <w:color w:val="000000"/>
          <w:sz w:val="28"/>
          <w:szCs w:val="28"/>
        </w:rPr>
        <w:t xml:space="preserve"> «Алания» не будет жить : [Наблюдательным Советом ФК «Алания» принято решение начать процедуру ликвидации клуба] / В. Доев // Спорт Иристона.– 2014.– 12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Доев В.</w:t>
      </w:r>
      <w:r w:rsidRPr="00BC2122">
        <w:rPr>
          <w:color w:val="000000"/>
          <w:sz w:val="28"/>
          <w:szCs w:val="28"/>
        </w:rPr>
        <w:t xml:space="preserve"> Владикавказ осваивает гольф : [во Владикавказе состоялся первый открытый Кубок по мини-гольфу «VLADIKAVKAZ OPEN-2014» и этап Кубка России] / В. Доев // Спорт Иристона.– 2014.– 28 мая.–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Домой с победой</w:t>
      </w:r>
      <w:r w:rsidRPr="00BC2122">
        <w:rPr>
          <w:color w:val="000000"/>
          <w:sz w:val="28"/>
          <w:szCs w:val="28"/>
        </w:rPr>
        <w:t xml:space="preserve"> : [о торжеств. встрече победителя Юнош. Олимп. игр по тяжелой атлетике Хетага Хугаева в бесланском аэропорту] // Спорт Иристона.– 2014.– 3 сент.–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Дорога в спорт</w:t>
      </w:r>
      <w:r w:rsidRPr="00BC2122">
        <w:rPr>
          <w:color w:val="000000"/>
          <w:sz w:val="28"/>
          <w:szCs w:val="28"/>
        </w:rPr>
        <w:t xml:space="preserve"> – через СДЮСШОР : [о работе спорт. организаций Алагирского СДЮСШОР / подгот. Ф. Кайтукова] // Заря.– 2014.– 21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Дряев А.</w:t>
      </w:r>
      <w:r w:rsidRPr="00BC2122">
        <w:rPr>
          <w:color w:val="000000"/>
          <w:sz w:val="28"/>
          <w:szCs w:val="28"/>
        </w:rPr>
        <w:t xml:space="preserve"> Дружный Кавказ : [в Грозном состоялся Пятый фестиваль культуры и спорта народов Сев. Кавказа] / Арсен Дряев // Спорт Иристона.– 2014.– 10 сент.–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Дряев А.</w:t>
      </w:r>
      <w:r w:rsidRPr="00BC2122">
        <w:rPr>
          <w:color w:val="000000"/>
          <w:sz w:val="28"/>
          <w:szCs w:val="28"/>
        </w:rPr>
        <w:t xml:space="preserve"> За высокие достижения : [североосет. спортсмены и из тренеры получили высокие награды из рук Главы РСО-А Т. Мамсурова] / Арсен Дряев // Слово.– 2014.– 19 сент.–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Дряев А.</w:t>
      </w:r>
      <w:r w:rsidRPr="00BC2122">
        <w:rPr>
          <w:color w:val="000000"/>
          <w:sz w:val="28"/>
          <w:szCs w:val="28"/>
        </w:rPr>
        <w:t xml:space="preserve"> Олимпиада республиканского масштаба : [в респ. Дворце молодежи «Электрон» прошла </w:t>
      </w:r>
      <w:r w:rsidRPr="00BC2122">
        <w:rPr>
          <w:color w:val="000000"/>
          <w:sz w:val="28"/>
          <w:szCs w:val="28"/>
          <w:lang w:val="en-US"/>
        </w:rPr>
        <w:t>IV</w:t>
      </w:r>
      <w:r w:rsidRPr="00BC2122">
        <w:rPr>
          <w:color w:val="000000"/>
          <w:sz w:val="28"/>
          <w:szCs w:val="28"/>
        </w:rPr>
        <w:t xml:space="preserve"> Всерос. Универсиада, победу в </w:t>
      </w:r>
      <w:r w:rsidRPr="00BC2122">
        <w:rPr>
          <w:color w:val="000000"/>
          <w:sz w:val="28"/>
          <w:szCs w:val="28"/>
        </w:rPr>
        <w:lastRenderedPageBreak/>
        <w:t>которой одержала команда СКГМИ] / Арсен Дряев // Спорт Иристона.– 2014.– 2 апр.–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Дряев А.</w:t>
      </w:r>
      <w:r w:rsidRPr="00BC2122">
        <w:rPr>
          <w:color w:val="000000"/>
          <w:sz w:val="28"/>
          <w:szCs w:val="28"/>
        </w:rPr>
        <w:t xml:space="preserve"> Осетинский вклад : [осетинские спортсмены приняли участие в эстафете параолимпийского огня в Магасе] / Арсен Дряев // Спорт Иристона.– 2014.– 26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Дряев А.</w:t>
      </w:r>
      <w:r w:rsidRPr="00BC2122">
        <w:rPr>
          <w:color w:val="000000"/>
          <w:sz w:val="28"/>
          <w:szCs w:val="28"/>
        </w:rPr>
        <w:t xml:space="preserve"> Первые среди первых : [об участии команды студентов СКГМИ по дзюдо на Первой спартакиаде консорциума вузов минерально-сырьевого комплекса России, проходившей Горном ун-те Санкт-Петербурга] / Арсен Дряев // Спорт Иристона.– 2014.– 12 марта.–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Дряев А.</w:t>
      </w:r>
      <w:r w:rsidRPr="00BC2122">
        <w:rPr>
          <w:color w:val="000000"/>
          <w:sz w:val="28"/>
          <w:szCs w:val="28"/>
        </w:rPr>
        <w:t xml:space="preserve"> Первый молодежный [турнир по спорт. бильярду впервые прошел во Владикавказе] / Арсен Дряев // Спорт Иристона.– 2014.– 30 июля.–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Дряев А.</w:t>
      </w:r>
      <w:r w:rsidRPr="00BC2122">
        <w:rPr>
          <w:color w:val="000000"/>
          <w:sz w:val="28"/>
          <w:szCs w:val="28"/>
        </w:rPr>
        <w:t xml:space="preserve"> Первый турнир памяти тренера [Игоря Ватаева состоялся на стадионе им. В. Коняева (б. «Металлург») среди детских футбол. команд] / Арсен Дряев // Спорт Иристона.– 2014.– 19 марта.–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Дряев А.</w:t>
      </w:r>
      <w:r w:rsidRPr="00BC2122">
        <w:rPr>
          <w:color w:val="000000"/>
          <w:sz w:val="28"/>
          <w:szCs w:val="28"/>
        </w:rPr>
        <w:t xml:space="preserve"> Признание спортивных успехов : [о состоявшейся во Владикавказе ежегод. торжеств. церемонии чествования спортсменов респ., добившихся наилучших успехов] / Арсен Дряев // Слово.– 2014.– 14 марта.–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Дряев А.</w:t>
      </w:r>
      <w:r w:rsidRPr="00BC2122">
        <w:rPr>
          <w:color w:val="000000"/>
          <w:sz w:val="28"/>
          <w:szCs w:val="28"/>
        </w:rPr>
        <w:t xml:space="preserve"> Снова чемпион! : [о Юрии Сикоеве, который стал победителем чемпионата России по дзюдо среди ветеранов в Воронеже] / Арсен Дряев // Спорт Иристона.– 2014.– 4 июня.–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Руслан Дряев</w:t>
      </w:r>
      <w:r w:rsidRPr="00BC2122">
        <w:rPr>
          <w:color w:val="000000"/>
          <w:sz w:val="28"/>
          <w:szCs w:val="28"/>
        </w:rPr>
        <w:t xml:space="preserve"> – победитель спартакиады [по шашкам среди слепых и слабовидящих детей; турнир прошел в г. Щелково Моск. обл.] // Спорт Иристона.– 2014.– 22 окт.–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Дударова Л.</w:t>
      </w:r>
      <w:r w:rsidRPr="00BC2122">
        <w:rPr>
          <w:color w:val="000000"/>
          <w:sz w:val="28"/>
          <w:szCs w:val="28"/>
        </w:rPr>
        <w:t xml:space="preserve"> Кубок России [по пауэрлифтингу среди инвалидов ПОДА] – у нашего Артура Галачиева! // Жизнь Правобережья.– 2014.– 30 сент.–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Дударова Л.</w:t>
      </w:r>
      <w:r w:rsidRPr="00BC2122">
        <w:rPr>
          <w:color w:val="000000"/>
          <w:sz w:val="28"/>
          <w:szCs w:val="28"/>
        </w:rPr>
        <w:t xml:space="preserve"> Роналдиньо – кумир, но Заур и его подвинет : [об игроке юнош. футбол. команды «Алания», призером поездки в междунар. лагерь Кока-колы в Бразилию Зауре Цакоеве] // Жизнь Правобережья.– 2014.– 28 июня.–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Дударова Л.</w:t>
      </w:r>
      <w:r w:rsidRPr="00BC2122">
        <w:rPr>
          <w:color w:val="000000"/>
          <w:sz w:val="28"/>
          <w:szCs w:val="28"/>
        </w:rPr>
        <w:t xml:space="preserve"> Чемпион – будем знакомы! : [чемпионом мира по джиу-джитсу стал 13-летний Таймураз Гусов из Беслана] / Луиза Дударова // Жизнь Правобережья.– 2014.– 30 сент.–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Дудиев А.</w:t>
      </w:r>
      <w:r w:rsidRPr="00BC2122">
        <w:rPr>
          <w:color w:val="000000"/>
          <w:sz w:val="28"/>
          <w:szCs w:val="28"/>
        </w:rPr>
        <w:t xml:space="preserve"> «Из «Алании» уже ушла почти вся команда» : [беседа с одним из символов ФК «Алания» Асланом Дудиевым] // Спорт Иристона.– 2014.– 22 янв.–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Милана Дудиева</w:t>
      </w:r>
      <w:r w:rsidRPr="00BC2122">
        <w:rPr>
          <w:color w:val="000000"/>
          <w:sz w:val="28"/>
          <w:szCs w:val="28"/>
        </w:rPr>
        <w:t xml:space="preserve"> ответила на вопросы журналистов : [мастер спорта по дзюдо, самбо, рукопашному бою и борьбе на поясах, чемпионка мира и России, лейт. полиции / записал Дм. Старченко] // Территория 02.– 2014.– 1-10 авг.–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Дудиев Ф.</w:t>
      </w:r>
      <w:r w:rsidRPr="00BC2122">
        <w:rPr>
          <w:color w:val="000000"/>
          <w:sz w:val="28"/>
          <w:szCs w:val="28"/>
        </w:rPr>
        <w:t xml:space="preserve"> «Собираюсь на чемпионат мира в Лас-Вегас» : [беседа со студенткой горно-геологич. фак. ГМИ, кандидатом в мастера спорта по боксу Фатимой Дудиевой / записал А. Дряев] // Спорт Иристона.– 2014.– 16 апр.–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Дудь Ю.</w:t>
      </w:r>
      <w:r w:rsidRPr="00BC2122">
        <w:rPr>
          <w:color w:val="000000"/>
          <w:sz w:val="28"/>
          <w:szCs w:val="28"/>
        </w:rPr>
        <w:t xml:space="preserve"> Аланский фарс. Почему расформирование «Алании» – это правильно : [о пробл. футбол. клуба «Алания»] / Юрий Дудь // Мир Кавказу.– 2014.– №1 (Янв.).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Европейское «серебро»</w:t>
      </w:r>
      <w:r w:rsidRPr="00BC2122">
        <w:rPr>
          <w:color w:val="000000"/>
          <w:sz w:val="28"/>
          <w:szCs w:val="28"/>
        </w:rPr>
        <w:t xml:space="preserve"> Алана: [Алан Хугаев стал серебряным призером на чемпионате Европы по вольной борьбе в финском городе Вантаа] // Спорт Иристона.– 2014.– 9 апр.–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Едзиев В.</w:t>
      </w:r>
      <w:r w:rsidRPr="00BC2122">
        <w:rPr>
          <w:color w:val="000000"/>
          <w:sz w:val="28"/>
          <w:szCs w:val="28"/>
        </w:rPr>
        <w:t xml:space="preserve"> Планета успеха под названием «ушу» : [рассказывает дир. отд-ния Федерации ушу России по ЮФО и СКФО, дир. шк. ушу В. Едзиев / записал Т. Техов] // Северная Осетия.– 2014.– 20 дек.–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Елбаев Г.Б.</w:t>
      </w:r>
      <w:r w:rsidRPr="00BC2122">
        <w:rPr>
          <w:color w:val="000000"/>
          <w:sz w:val="28"/>
          <w:szCs w:val="28"/>
        </w:rPr>
        <w:t xml:space="preserve"> Были бы условия… : [беседа со ст. тренером Дигорской ДЮСШ Г.Б. Елбаевым / записал А. Бесолов] // Северная Осетия.– 2014.– 1 февр.–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Еналдиев А.И.</w:t>
      </w:r>
      <w:r w:rsidRPr="00BC2122">
        <w:rPr>
          <w:color w:val="000000"/>
          <w:sz w:val="28"/>
          <w:szCs w:val="28"/>
        </w:rPr>
        <w:t xml:space="preserve"> «Армспорт у осетин заложен на генном уровне» : [беседа с президентом Ассоциации по армрестлингу РСО-А Асланбеком Иналовичем Еналдиевым / записала М. Сабанова] // Спорт Иристона.– 2014.– 9 апр.–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Есть трехкратная!</w:t>
      </w:r>
      <w:r w:rsidRPr="00BC2122">
        <w:rPr>
          <w:color w:val="000000"/>
          <w:sz w:val="28"/>
          <w:szCs w:val="28"/>
        </w:rPr>
        <w:t xml:space="preserve"> : [заслуж. мастер спорта России, лейт. полиции А. Салбиева стала трехкратной чемпионкой мира на чемпионате мира по борьбе на поясах в Ашхабаде] // Северная Осетия.– 2014.– 26 нояб.–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Есть шестикратный чемпион мира</w:t>
      </w:r>
      <w:r w:rsidRPr="00BC2122">
        <w:rPr>
          <w:color w:val="000000"/>
          <w:sz w:val="28"/>
          <w:szCs w:val="28"/>
        </w:rPr>
        <w:t xml:space="preserve"> [по сумо – Алан Караев] // Северная Осетия.– 2014.– 4 сент.–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«Железные кони»</w:t>
      </w:r>
      <w:r w:rsidRPr="00BC2122">
        <w:rPr>
          <w:color w:val="000000"/>
          <w:sz w:val="28"/>
          <w:szCs w:val="28"/>
        </w:rPr>
        <w:t xml:space="preserve"> Осетии пришли первыми : [команда РСО-А стала победителем финала открытого лично-командного Кубка России по мотоциклетным многодневным гонкам «Эндуро»] // Спорт Иристона.– 2014.– 24 апр.–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Журули Н.</w:t>
      </w:r>
      <w:r w:rsidRPr="00BC2122">
        <w:rPr>
          <w:color w:val="000000"/>
          <w:sz w:val="28"/>
          <w:szCs w:val="28"/>
        </w:rPr>
        <w:t xml:space="preserve"> Нугзар Журули: Не могу представить сборную без осетинских богатырей! : [беседа с мастером спорта междунар. кл. по вольной борьбе, проф., д-ром наук, гл. врачом клиники при ун-те в Москве Н. Журули / записал Р. Лагкуев] // Северная Осетия.– 2014.– 11 окт.–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За высокие</w:t>
      </w:r>
      <w:r w:rsidRPr="00BC2122">
        <w:rPr>
          <w:color w:val="000000"/>
          <w:sz w:val="28"/>
          <w:szCs w:val="28"/>
        </w:rPr>
        <w:t xml:space="preserve"> спортивные достижения : [в МВД по РСО-А состоялось чествование сотрудников-спортсменов Давида Битиева, Альбины Салбиевой, Виктории Маликиевой и Анжелы Катаевой] // Территория 02.– 2014.– 21-25 нояб.–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Зазроев И.</w:t>
      </w:r>
      <w:r w:rsidRPr="00BC2122">
        <w:rPr>
          <w:color w:val="000000"/>
          <w:sz w:val="28"/>
          <w:szCs w:val="28"/>
        </w:rPr>
        <w:t xml:space="preserve"> «Как сейчас перед глазами Симферополь и кипящие страсти на стадионе «Локомотив» : [беседа с ветераном осет. футбола Игорем Зазроевым / записал А. Айрапетов] // Спорт Иристона.– 2014.– 26 марта.–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Залознова Г.</w:t>
      </w:r>
      <w:r w:rsidRPr="00BC2122">
        <w:rPr>
          <w:color w:val="000000"/>
          <w:sz w:val="28"/>
          <w:szCs w:val="28"/>
        </w:rPr>
        <w:t xml:space="preserve"> Путь к большому успеху : [беседа с рук. секции худож. гимнастики РДДТ Г.В. Залозновой / записала М.А. Токова-Хадзарагова] // Владикавказ.– 2014.– 19 марта.– С. 13.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Заместитель министра</w:t>
      </w:r>
      <w:r w:rsidRPr="00BC2122">
        <w:rPr>
          <w:color w:val="000000"/>
          <w:sz w:val="28"/>
          <w:szCs w:val="28"/>
        </w:rPr>
        <w:t xml:space="preserve"> спорта России Юрий Нагорных посетил Северную Осетию [в рамках рабочего визита] // Владикавказ.– 2014.– 23 авг.–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Дзюдо æмæ самбойы стъалы</w:t>
      </w:r>
      <w:r w:rsidRPr="00BC2122">
        <w:rPr>
          <w:color w:val="000000"/>
          <w:sz w:val="28"/>
          <w:szCs w:val="28"/>
        </w:rPr>
        <w:t xml:space="preserve"> // Рæстдзинад.– 2014.– 18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Звезда дзюдо и самбо [клуба им. Сократа Касоева – Ирена Хубулова, тренер Станислав Касоев].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Алан Золоев</w:t>
      </w:r>
      <w:r w:rsidRPr="00BC2122">
        <w:rPr>
          <w:color w:val="000000"/>
          <w:sz w:val="28"/>
          <w:szCs w:val="28"/>
        </w:rPr>
        <w:t xml:space="preserve"> – чемпион России [по дистанционным конным пробегам, прошедшим в Ростове-на-Дону] // Владикавказ.– 2014.– 16 окт.– С. 7; Северная Осетия.– 2014.– 22 окт.–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Золотая медаль</w:t>
      </w:r>
      <w:r w:rsidRPr="00BC2122">
        <w:rPr>
          <w:color w:val="000000"/>
          <w:sz w:val="28"/>
          <w:szCs w:val="28"/>
        </w:rPr>
        <w:t xml:space="preserve"> Казбека Лаппинагова : [победителем на всерос. турнире по дзюдо в Нальчике стал К. Лаппинагов] // Владикавказ.– 2014.– 6 июня.–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Золото Амины Зураевой</w:t>
      </w:r>
      <w:r w:rsidRPr="00BC2122">
        <w:rPr>
          <w:color w:val="000000"/>
          <w:sz w:val="28"/>
          <w:szCs w:val="28"/>
        </w:rPr>
        <w:t xml:space="preserve"> : [в Пятигорске прошел всерос. турнир по теннису среди юношей, на котором воспитанница клуба «Драйв» А. Зураева завоевала золотую медаль] // Владикавказ.– 2014.– 9 июля.–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«Золото»</w:t>
      </w:r>
      <w:r w:rsidRPr="00BC2122">
        <w:rPr>
          <w:color w:val="000000"/>
          <w:sz w:val="28"/>
          <w:szCs w:val="28"/>
        </w:rPr>
        <w:t xml:space="preserve"> </w:t>
      </w:r>
      <w:r w:rsidRPr="00BC2122">
        <w:rPr>
          <w:b/>
          <w:color w:val="000000"/>
          <w:sz w:val="28"/>
          <w:szCs w:val="28"/>
        </w:rPr>
        <w:t>и «серебро»</w:t>
      </w:r>
      <w:r w:rsidRPr="00BC2122">
        <w:rPr>
          <w:color w:val="000000"/>
          <w:sz w:val="28"/>
          <w:szCs w:val="28"/>
        </w:rPr>
        <w:t xml:space="preserve"> [осетинских вольников] на первенстве России [в Рязани] // Северная Осетия.– 2014.– 15 мая.–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«Золото»</w:t>
      </w:r>
      <w:r w:rsidRPr="00BC2122">
        <w:rPr>
          <w:color w:val="000000"/>
          <w:sz w:val="28"/>
          <w:szCs w:val="28"/>
        </w:rPr>
        <w:t xml:space="preserve"> </w:t>
      </w:r>
      <w:r w:rsidRPr="00BC2122">
        <w:rPr>
          <w:b/>
          <w:color w:val="000000"/>
          <w:sz w:val="28"/>
          <w:szCs w:val="28"/>
        </w:rPr>
        <w:t>Кубани – наше!</w:t>
      </w:r>
      <w:r w:rsidRPr="00BC2122">
        <w:rPr>
          <w:color w:val="000000"/>
          <w:sz w:val="28"/>
          <w:szCs w:val="28"/>
        </w:rPr>
        <w:t xml:space="preserve"> : [об участии юных дарований из клуба «ЭЛСО» по спорт. танцам Д. Лозневой и Д. Сыропятовой в междунар. турнире по спорт. танцам «Золото Кубани» в Краснодаре] // Северная Осетия.– 2014.– 28 нояб.–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«Золотое» самбо</w:t>
      </w:r>
      <w:r w:rsidRPr="00BC2122">
        <w:rPr>
          <w:color w:val="000000"/>
          <w:sz w:val="28"/>
          <w:szCs w:val="28"/>
        </w:rPr>
        <w:t xml:space="preserve"> Зелима Коцева [на первенстве мира по самбо среди юношей, прошед. в Кипре] // Северная Осетия.– 2014.– 9 дек.–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Золотой Гран-при</w:t>
      </w:r>
      <w:r w:rsidRPr="00BC2122">
        <w:rPr>
          <w:color w:val="000000"/>
          <w:sz w:val="28"/>
          <w:szCs w:val="28"/>
        </w:rPr>
        <w:t xml:space="preserve"> Алана Хугаева : [на прошедшем в Красноярске Голден Гран-при «Иван Ярыгин» Алан Хугаев стал победителем в весовой категории до 125 кг] // Владикавказ.– 2014.– 29 янв.– С. 15.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«Золотой» Таганрог</w:t>
      </w:r>
      <w:r w:rsidRPr="00BC2122">
        <w:rPr>
          <w:color w:val="000000"/>
          <w:sz w:val="28"/>
          <w:szCs w:val="28"/>
        </w:rPr>
        <w:t xml:space="preserve"> : [сборная респ. успешно выступила на традиц. турнире «Кубок мэра Таганрога», завоевав 13 медалей различ. достоинства] // Северная Осетия.– 2014.– 14 нояб.–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Зрелищных боев!</w:t>
      </w:r>
      <w:r w:rsidRPr="00BC2122">
        <w:rPr>
          <w:color w:val="000000"/>
          <w:sz w:val="28"/>
          <w:szCs w:val="28"/>
        </w:rPr>
        <w:t xml:space="preserve"> – пожелал [Глава РСО А] Таймураз Мамсуров участникам [</w:t>
      </w:r>
      <w:r w:rsidRPr="00BC2122">
        <w:rPr>
          <w:color w:val="000000"/>
          <w:sz w:val="28"/>
          <w:szCs w:val="28"/>
          <w:lang w:val="en-US"/>
        </w:rPr>
        <w:t>V</w:t>
      </w:r>
      <w:r w:rsidRPr="00BC2122">
        <w:rPr>
          <w:color w:val="000000"/>
          <w:sz w:val="28"/>
          <w:szCs w:val="28"/>
        </w:rPr>
        <w:t xml:space="preserve"> юношеских] игр боевых искусств // Северная Осетия.– 2014.– 31 мая.–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 Иванов В.</w:t>
      </w:r>
      <w:r w:rsidRPr="00BC2122">
        <w:rPr>
          <w:color w:val="000000"/>
          <w:sz w:val="28"/>
          <w:szCs w:val="28"/>
        </w:rPr>
        <w:t xml:space="preserve"> Горы зовут… : [междунар. альпиниада на одну из высочайших вершин Европы – гору Казбек] / Владимир Иванов // Владикавказ.– 2014.– 5 авг.–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«Летающие» мотоциклисты состязались в Северной Осетии : [состязания по мотокроссу] // Владикавказ.– 2014.– 18 нояб.–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Т. Мамсуров: Пусть пьедестал почета на всех соревнованиях России, Европы и мира будет всегда осетинским! : [такими словами Глава РСО-А напутствовал молодых спортсменов респ., участников многих спорт. состязаний] / Владимир Иванов // Владикавказ.– 2014.– 18 сент.–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«Мы – за здоровый образ жизни» : [во Владикавказе проходит II Кубок Кавказа по футболу среди детских команд] / Владимир Иванов // Владикавказ.– 2014.– 4 июня.–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Настрой – на грядущие победы : [о прошед. во Владикавказе II Кубке Кавказа по футболу среди детских команд] / Владимир Иванов // Владикавказ.– 2014.– 7 июня.–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Недетские страсти недетского футбола… : [в пятницу на стадионе им. В. Коняева прошли финальные игры чемпионата по мини-футболу среди любительских команд, посвящ. 230-летию г. Владикавказа] / Владимир Иванов // Владикавказ.– 2014.– 24 мая.– С. 1,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Под занавес года… : [об открытии спорт. комплексов в Алагире и Ногире; о вручении ключей от квартир в жилом доме 60 работникам группы компаний «Бавария»] / Владимир Иванов // Владикавказ.– 2014.– 30 дек.– С. 1,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Из Белгорода</w:t>
      </w:r>
      <w:r w:rsidRPr="00BC2122">
        <w:rPr>
          <w:color w:val="000000"/>
          <w:sz w:val="28"/>
          <w:szCs w:val="28"/>
        </w:rPr>
        <w:t xml:space="preserve"> – с медалями : [о победителях чемпионата России по армспорту среди высших учеб. заведений в Белгороде Дз. Бетрозовой и А. Хохоеве из Ирафского р-на] // Ирæф.– 2014.– 17 апр.–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Из Кореи</w:t>
      </w:r>
      <w:r w:rsidRPr="00BC2122">
        <w:rPr>
          <w:color w:val="000000"/>
          <w:sz w:val="28"/>
          <w:szCs w:val="28"/>
        </w:rPr>
        <w:t xml:space="preserve"> с любовью : [о работе корейского тренера Чой Вон, вып. фак. тхэквондо спорт. ин-та г. Ен Ин, со спортсменами в Осетии : фоторепортаж] // Спорт Иристона.– 2014.– 19 марта.–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Æмдзæгъд сын кодтой Волжскы</w:t>
      </w:r>
      <w:r w:rsidRPr="00BC2122">
        <w:rPr>
          <w:color w:val="000000"/>
          <w:sz w:val="28"/>
          <w:szCs w:val="28"/>
        </w:rPr>
        <w:t xml:space="preserve"> // Рæстдзинад.– 2014.– 11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Им аплодировали в г. Волжске [Волгоград. обл. ; об успешном выступлении юных фигуристов из Сев. Осетии Арины Торчиновой и Ивана Федорова].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Имя Бесика Кудухова</w:t>
      </w:r>
      <w:r w:rsidRPr="00BC2122">
        <w:rPr>
          <w:color w:val="000000"/>
          <w:sz w:val="28"/>
          <w:szCs w:val="28"/>
        </w:rPr>
        <w:t xml:space="preserve"> увековечено в названии переулка : [в Беслане переулок Церетели переименовали в переулок Бесика Кудухова, выдающегося спортсмена, двукрат. призера олимп. игр, четырехкрат. чемпиона мира, который погиб в результате дорожно-транспорт. происшествия 29 декабря 2013 г.] // Владикавказ.– 2014.– 21 авг.–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История конного спорта</w:t>
      </w:r>
      <w:r w:rsidRPr="00BC2122">
        <w:rPr>
          <w:color w:val="000000"/>
          <w:sz w:val="28"/>
          <w:szCs w:val="28"/>
        </w:rPr>
        <w:t xml:space="preserve"> в Северной Осетии : [о Респ. дет.-юнош. конно-спорт. школе] // Коммунист Осетии.– 2014.– Авг. (№9).–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Кабисов З.</w:t>
      </w:r>
      <w:r w:rsidRPr="00BC2122">
        <w:rPr>
          <w:color w:val="000000"/>
          <w:sz w:val="28"/>
          <w:szCs w:val="28"/>
        </w:rPr>
        <w:t xml:space="preserve"> Новая эпоха «Юности»: [о дет.-юнош. футбол. шк. «Юность»] / Заурбек Кабисов // Владикавказ.– 2014.– 5 сент.– С. 15.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«Кавказаг хъæзтытæ»</w:t>
      </w:r>
      <w:r w:rsidRPr="00BC2122">
        <w:rPr>
          <w:color w:val="000000"/>
          <w:sz w:val="28"/>
          <w:szCs w:val="28"/>
        </w:rPr>
        <w:t xml:space="preserve"> – Грознайы // Рæстдзинад.– 2014.– 6 сент.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Кавказские игры в Грозном : [6-7 сент. состоится фестиваль молодежи по спорту, в котором примут участие спортсмены из РСО-А].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Казиева И. Впереди у Зелима – новые яркие победы : [о воспитаннике ДЮСШ г. Беслана дзюдоисте З. Коцоеве] / Ирина Казиева // Жизнь Правобережья.– 2014.– 12 июля.–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Достойный результат : [студентка 3 курса ГГАУ Ф. Габуева в упорной борьбе одержала победу на соревнованиях первенства России по борьбе на поясах в г. Раменском Моск. обл.] / Ф. Кайтукова // Заря.– 2014.– 20 мая.–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С золотом на «Лале-Гранта» : [во Дворце спорта во Владикавказе состоялся Всерос. турнир по вольной борьбе среди юниоров, посвящ. памяти заслуж. мастера спорта СССР, тренера Ю. Гусова, где главный приз – автомобиль «Лада-Гранта» по праву достался жителю пос. УЗК М. Гоконаеву] / Ф. Кайтукова // Заря.– 2014.– 30 окт.–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С победой – из Ростова [вернулась юная фигуристка А. Тулоева из Алагира] / Фатима Кайтукова // Заря.– 2014.– 29 мая.–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Снежные трассы Ксении Дзасоховой : [о б. лыжнице, ветеране труда К. Дзасоховой] / Фатима Кайтукова // Заря.– 2014.– 29 марта.–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Теперь «Спорттовары» есть и в Алагире! : [об открытии новой торговой точки] / Фатима Кайтукова // Заря.– 2014.– 1февр.–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Четырежды чемпион : [в Баку прошел турнир «Голден Гран-при» по вольной борьбе, посвящ. памяти Г. Алиева, где чемпионом стал Хетаг Гозюмов] / Ф. Кайтукова // Заря.– 2014.– 26фавг.–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Кайшаури Г.</w:t>
      </w:r>
      <w:r w:rsidRPr="00BC2122">
        <w:rPr>
          <w:color w:val="000000"/>
          <w:sz w:val="28"/>
          <w:szCs w:val="28"/>
        </w:rPr>
        <w:t xml:space="preserve"> Георгий Кайшаури – форвард от Бога : [беседа с форвардом орджоникидзевского «Спартака» 1960-1970 гг. Г. Кайшаури / записал А. Айрапетов] // Северная Осетия.– 2014.– 24 сент.–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Ног уард митау айсæфт йæ фæд</w:t>
      </w:r>
      <w:r w:rsidRPr="00BC2122">
        <w:rPr>
          <w:color w:val="000000"/>
          <w:sz w:val="28"/>
          <w:szCs w:val="28"/>
        </w:rPr>
        <w:t xml:space="preserve"> // Владикавказ.– 2014.– 6 февр.–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Исчез как свежевыпавший снег : [памяти олимп. чемпиона по вольной борьбе Бесика Кудухова / подгот. М. Кудухова].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Как юные хоккеисты</w:t>
      </w:r>
      <w:r w:rsidRPr="00BC2122">
        <w:rPr>
          <w:color w:val="000000"/>
          <w:sz w:val="28"/>
          <w:szCs w:val="28"/>
        </w:rPr>
        <w:t xml:space="preserve"> [команд «Снежный барс» и «Алания»] на матч [зимних олимп. игр в Сочи] успели : [благодарность спонсорам] / подгот. Т. Бунтури // Владикавказ.– 2014.– 20 февр.–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Алан Караев</w:t>
      </w:r>
      <w:r w:rsidRPr="00BC2122">
        <w:rPr>
          <w:color w:val="000000"/>
          <w:sz w:val="28"/>
          <w:szCs w:val="28"/>
        </w:rPr>
        <w:t xml:space="preserve"> – шестикратный чемпион мира [по сумо] // Владикавказ.– 2014.– 4 сент.–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Карданов Т.</w:t>
      </w:r>
      <w:r w:rsidRPr="00BC2122">
        <w:rPr>
          <w:color w:val="000000"/>
          <w:sz w:val="28"/>
          <w:szCs w:val="28"/>
        </w:rPr>
        <w:t xml:space="preserve"> Тима Туриева – чемпионка Европы [по тяжелой атлетике в столице Израиля Тель-Авиве] / Тимур Карданов // Вести Дигории.– 2014.– 12 апр.–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Карданов Т.</w:t>
      </w:r>
      <w:r w:rsidRPr="00BC2122">
        <w:rPr>
          <w:color w:val="000000"/>
          <w:sz w:val="28"/>
          <w:szCs w:val="28"/>
        </w:rPr>
        <w:t xml:space="preserve"> Турнир памяти Солтана Бердиева : [респ. юнош. турнир по вольной борьбе прошел в Дигоре, посвящ. памяти б. главы Дигор. р-на С. Бердиева] / Тимур Карданов // Вести Дигории.– 2014.– 13 нояб.–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Карелин А.</w:t>
      </w:r>
      <w:r w:rsidRPr="00BC2122">
        <w:rPr>
          <w:color w:val="000000"/>
          <w:sz w:val="28"/>
          <w:szCs w:val="28"/>
        </w:rPr>
        <w:t xml:space="preserve"> «Лидерство – это узаконенный эгоизм» : [беседа с трехкрат. олимп. и одиннадцатикрат. чемпионом мира по греко-римской борьбе, депутатом Госдумы Александром Карелиным] // Спорт Иристона.– 2014.– 23 сент.–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Касаты А.</w:t>
      </w:r>
      <w:r w:rsidRPr="00BC2122">
        <w:rPr>
          <w:color w:val="000000"/>
          <w:sz w:val="28"/>
          <w:szCs w:val="28"/>
        </w:rPr>
        <w:t xml:space="preserve"> Æртæ хорзы иу бонмæ / Касаты Аслæнбег // Рæстдзинад.– 2014.– 30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Три хороших события в один день : [открытие двух спорткомплексов – в г. Алагире и с. Ногир,– и вручение ключей от новых квартир работникам пивоварен. компании «Бавария» в РСО-А].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Кастуева Е.</w:t>
      </w:r>
      <w:r w:rsidRPr="00BC2122">
        <w:rPr>
          <w:color w:val="000000"/>
          <w:sz w:val="28"/>
          <w:szCs w:val="28"/>
        </w:rPr>
        <w:t xml:space="preserve"> Владикавказ – спортивный город : [рассказывает нач. отд. по делам молодежи, физкультуры и спорта Упр. образования АМС г. Владикавказа Е. Кастуева] // Владикавказ.– 2014.– 6 дек.–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Катаева А.</w:t>
      </w:r>
      <w:r w:rsidRPr="00BC2122">
        <w:rPr>
          <w:color w:val="000000"/>
          <w:sz w:val="28"/>
          <w:szCs w:val="28"/>
        </w:rPr>
        <w:t xml:space="preserve"> Анжела Катаева: «Сезон предстоит насыщенный» : [беседа с со спортсменкой по вольной жен. борьбе А. Катаевой / записал А. Бесолов] // Северная Осетия.– 2014.– 15 июля.–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Катаева А.</w:t>
      </w:r>
      <w:r w:rsidRPr="00BC2122">
        <w:rPr>
          <w:color w:val="000000"/>
          <w:sz w:val="28"/>
          <w:szCs w:val="28"/>
        </w:rPr>
        <w:t xml:space="preserve"> «Сначала ходила на танцы…» : [беседа с Анжелой Катаевой, победительницей первенства Европы по вольной борьбе среди юниорок в польском Катовице / записал В. Доев] // Спорт Иристона.– 2014.– 25 июня.–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Кацалов Т.</w:t>
      </w:r>
      <w:r w:rsidRPr="00BC2122">
        <w:rPr>
          <w:color w:val="000000"/>
          <w:sz w:val="28"/>
          <w:szCs w:val="28"/>
        </w:rPr>
        <w:t xml:space="preserve"> Тренируйся, если хочешь быть здоров… : [о развитии физкультуры и массового спорта среди горожан] / Петр Кацалов // Владикавказ.– 2014.– 9 авг.– С. 1,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Качмазов В.</w:t>
      </w:r>
      <w:r w:rsidRPr="00BC2122">
        <w:rPr>
          <w:color w:val="000000"/>
          <w:sz w:val="28"/>
          <w:szCs w:val="28"/>
        </w:rPr>
        <w:t xml:space="preserve"> «Аланские барсы» в горах : [на сборах в Дзинаге членам борцов. клуба «Аланские барсы» заслуж. тренер СССР К. Дедегкаев провел мастер-класс] / В. Качмазов // Северная Осетия.– 2014.– 23 июля.–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Качмазов В.</w:t>
      </w:r>
      <w:r w:rsidRPr="00BC2122">
        <w:rPr>
          <w:color w:val="000000"/>
          <w:sz w:val="28"/>
          <w:szCs w:val="28"/>
        </w:rPr>
        <w:t xml:space="preserve"> Домашний успех осетинских всадников : [9 мая на базе респ. конно-спорт. шк. в пос. Заводском стартовали сразу четыре крупных турнира по конному троеборью; итоги турниров] / В. Качмазов // Северная Осетия.– 2014.– 14 мая.–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Качмазов В.</w:t>
      </w:r>
      <w:r w:rsidRPr="00BC2122">
        <w:rPr>
          <w:color w:val="000000"/>
          <w:sz w:val="28"/>
          <w:szCs w:val="28"/>
        </w:rPr>
        <w:t xml:space="preserve"> «Кубок для «Снежного барса» : [во Владикавказе на Ледовой арене прошел Кубок по хоккею] / В. Качмазов // Северная Осетия.– 2014.– 31 мая.–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Качмазов В.</w:t>
      </w:r>
      <w:r w:rsidRPr="00BC2122">
        <w:rPr>
          <w:color w:val="000000"/>
          <w:sz w:val="28"/>
          <w:szCs w:val="28"/>
        </w:rPr>
        <w:t xml:space="preserve"> На ковер выходят… аграрии : [во Дворце спорта завершились соревнования по вольной и греко-римской борьбе в рамках </w:t>
      </w:r>
      <w:r w:rsidRPr="00BC2122">
        <w:rPr>
          <w:color w:val="000000"/>
          <w:sz w:val="28"/>
          <w:szCs w:val="28"/>
          <w:lang w:val="en-US"/>
        </w:rPr>
        <w:t>V</w:t>
      </w:r>
      <w:r w:rsidRPr="00BC2122">
        <w:rPr>
          <w:color w:val="000000"/>
          <w:sz w:val="28"/>
          <w:szCs w:val="28"/>
        </w:rPr>
        <w:t xml:space="preserve"> летней Универсиады ВУЗов Минсельхоза России] / В. Качмазов // Северная Осетия.– 2014.– 29 мая.–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Качмазов В.</w:t>
      </w:r>
      <w:r w:rsidRPr="00BC2122">
        <w:rPr>
          <w:color w:val="000000"/>
          <w:sz w:val="28"/>
          <w:szCs w:val="28"/>
        </w:rPr>
        <w:t xml:space="preserve"> Подтвердили превосходство [спортсмены Осетии на открытом чемпионате и первенстве по мотокроссу в Каб.-Балкарии] / В. Качмазов // Северная Осетия.– 2014.– 5 авг.–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Качмазов В.</w:t>
      </w:r>
      <w:r w:rsidRPr="00BC2122">
        <w:rPr>
          <w:color w:val="000000"/>
          <w:sz w:val="28"/>
          <w:szCs w:val="28"/>
        </w:rPr>
        <w:t xml:space="preserve"> Турнир памяти тренера : [в Ардонском аграрно-технологич. колледже прошел турнир по волейболу памяти заслуж. мастера спорта РСО-А и Грузии З. Джиоева] / В. Качмазов // Северная Осетия.– 2014.– 25 июня.–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Кибизов О.</w:t>
      </w:r>
      <w:r w:rsidRPr="00BC2122">
        <w:rPr>
          <w:color w:val="000000"/>
          <w:sz w:val="28"/>
          <w:szCs w:val="28"/>
        </w:rPr>
        <w:t xml:space="preserve"> От Владикавказа до Сахалина и обратно : [беседа с футболистом «Алании-Д» Олегом Кибизовым / записал Т. Горлов] // Спорт Иристона.– 2014.– 26 марта.–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Кибизов Ф.</w:t>
      </w:r>
      <w:r w:rsidRPr="00BC2122">
        <w:rPr>
          <w:color w:val="000000"/>
          <w:sz w:val="28"/>
          <w:szCs w:val="28"/>
        </w:rPr>
        <w:t xml:space="preserve"> Искусство наездников покоряет сердца : [рассказывает ст. тренер сборной России по конному спорту, дир. североосет. конной шк., гл. тренер сборной респ. Ф. Кибизов о подготовке к Кубку России и междунар. турниру по конному троеборью, которые пройдут в респ. / записал Т. Техов] // Северная Осетия.– 2014.– 26 апр.–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 Кибизов</w:t>
      </w:r>
      <w:r w:rsidRPr="00BC2122">
        <w:rPr>
          <w:color w:val="000000"/>
          <w:sz w:val="28"/>
          <w:szCs w:val="28"/>
        </w:rPr>
        <w:t xml:space="preserve"> возглавил сборную России по конному троеборью // Владикавказ.– 2014.– 5 февр.– С. 11.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«Классический» министр</w:t>
      </w:r>
      <w:r w:rsidRPr="00BC2122">
        <w:rPr>
          <w:color w:val="000000"/>
          <w:sz w:val="28"/>
          <w:szCs w:val="28"/>
        </w:rPr>
        <w:t xml:space="preserve"> : Олимпийский чемпион принимает пост : [о назначении Хасана Бароева министром по делам молодежи, физич. культуры и спорта РСО-Алания]// Спорт Иристона.– 2014.– 26 марта.– С. 1-3.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Клуб «Витязь»</w:t>
      </w:r>
      <w:r w:rsidRPr="00BC2122">
        <w:rPr>
          <w:color w:val="000000"/>
          <w:sz w:val="28"/>
          <w:szCs w:val="28"/>
        </w:rPr>
        <w:t xml:space="preserve"> и его чемпионы : [о спорт. клубе «Витязь» с. Донгарон, который возглавляет зам. Главы АМС по работе с молодежью, тренер по смешанным единоборствам Хусейн Цаллагов] // Фидиуæг.– 2014.– 13 нояб.–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Козаев В.</w:t>
      </w:r>
      <w:r w:rsidRPr="00BC2122">
        <w:rPr>
          <w:color w:val="000000"/>
          <w:sz w:val="28"/>
          <w:szCs w:val="28"/>
        </w:rPr>
        <w:t xml:space="preserve"> Как смельчаки Монблан покорили : [8 авг. – Междунар. день альпинизма] / В. Козаев // Северная Осетия.– 2014.– 8 авг.–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Волан над сеткой : [в респ. прошел </w:t>
      </w:r>
      <w:r w:rsidRPr="00BC2122">
        <w:rPr>
          <w:color w:val="000000"/>
          <w:sz w:val="28"/>
          <w:szCs w:val="28"/>
          <w:lang w:val="en-US"/>
        </w:rPr>
        <w:t>I</w:t>
      </w:r>
      <w:r w:rsidRPr="00BC2122">
        <w:rPr>
          <w:color w:val="000000"/>
          <w:sz w:val="28"/>
          <w:szCs w:val="28"/>
        </w:rPr>
        <w:t xml:space="preserve"> чемпионат по бадминтону] / Н. Козырев // Северная Осетия.– 2014.– 27 мая.–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Комаева Л.</w:t>
      </w:r>
      <w:r w:rsidRPr="00BC2122">
        <w:rPr>
          <w:color w:val="000000"/>
          <w:sz w:val="28"/>
          <w:szCs w:val="28"/>
        </w:rPr>
        <w:t xml:space="preserve"> Баскетбол: победили Беслан, дружба и спорт : [о ежегод. товарищ. встрече сборной ветеранов респ. и Правобережья по баскетболу] / Лидия Комаева // Жизнь Правобережья.– 2014.– 1 марта.–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Команда «Динамо»</w:t>
      </w:r>
      <w:r w:rsidRPr="00BC2122">
        <w:rPr>
          <w:color w:val="000000"/>
          <w:sz w:val="28"/>
          <w:szCs w:val="28"/>
        </w:rPr>
        <w:t xml:space="preserve"> РСО-Алания стала серебряным призером Чемпионата Европы по дзюдо среди клубных команд «Золотая Лига» : [чемпионат прошел в Самаре] // Территория 02.– 2014.– 11-15 дек.–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Конные прогулки</w:t>
      </w:r>
      <w:r w:rsidRPr="00BC2122">
        <w:rPr>
          <w:color w:val="000000"/>
          <w:sz w:val="28"/>
          <w:szCs w:val="28"/>
        </w:rPr>
        <w:t xml:space="preserve"> с динамовцами Северной Осетии : [2 авг. Сев.-Осет. регион. отд-ние «Динамо» совместно с коллективом физич. культуры Погран. Упр. РСО-А и конно-спорт. шк. продолжили мероприятия по организации экскурсий с конной прогулкой в дни летних каникул] // Северная Осетия.– 2014.– 7 авг.–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Кораев В.</w:t>
      </w:r>
      <w:r w:rsidRPr="00BC2122">
        <w:rPr>
          <w:color w:val="000000"/>
          <w:sz w:val="28"/>
          <w:szCs w:val="28"/>
        </w:rPr>
        <w:t xml:space="preserve"> Заводской</w:t>
      </w:r>
      <w:r w:rsidRPr="00BC2122">
        <w:rPr>
          <w:color w:val="000000"/>
          <w:sz w:val="28"/>
          <w:szCs w:val="28"/>
        </w:rPr>
        <w:tab/>
        <w:t xml:space="preserve"> спортивный бум : [на ОАО «Электроцинк» прошли соревнования по нардам и шахматам] / Вадим Кораев // Народы Кавказа.– 2014.– АПр. (№8).– С. 16.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Короткий В.</w:t>
      </w:r>
      <w:r w:rsidRPr="00BC2122">
        <w:rPr>
          <w:color w:val="000000"/>
          <w:sz w:val="28"/>
          <w:szCs w:val="28"/>
        </w:rPr>
        <w:t xml:space="preserve"> Болгарское «серебро» Яны Алборовой [на первенстве мира по рапире] / В. Короткий // Северная Осетия.– 2014.– 24 апр.–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Короткий В.</w:t>
      </w:r>
      <w:r w:rsidRPr="00BC2122">
        <w:rPr>
          <w:color w:val="000000"/>
          <w:sz w:val="28"/>
          <w:szCs w:val="28"/>
        </w:rPr>
        <w:t xml:space="preserve"> Европейский успех тяжелоатлетов [Т. Туриевой и Т. Наниева на континентальном турнире в Тель-Авиве] / В. Короткий // Северная Осетия.– 2014.– 15 апр.–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Короткий В.</w:t>
      </w:r>
      <w:r w:rsidRPr="00BC2122">
        <w:rPr>
          <w:color w:val="000000"/>
          <w:sz w:val="28"/>
          <w:szCs w:val="28"/>
        </w:rPr>
        <w:t xml:space="preserve"> На ринге будущие чемпионы : [в ДК «Металлург» прошел открытый турнир среди юношей на призы ветерана Великой Отечественной войны, полного кавалера ордена Славы В. Коняева] / В. Короткий // Северная Осетия.– 2014.– 2 апр.–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Короткий В.</w:t>
      </w:r>
      <w:r w:rsidRPr="00BC2122">
        <w:rPr>
          <w:color w:val="000000"/>
          <w:sz w:val="28"/>
          <w:szCs w:val="28"/>
        </w:rPr>
        <w:t xml:space="preserve"> Республика выявила мастериц обруча и булавы [на чемпионате РСО-А по худож. гимнастике, итоги] / В. Короткий // Северная Осетия.– 2014.– 5 марта.–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Кортиев А.</w:t>
      </w:r>
      <w:r w:rsidRPr="00BC2122">
        <w:rPr>
          <w:color w:val="000000"/>
          <w:sz w:val="28"/>
          <w:szCs w:val="28"/>
        </w:rPr>
        <w:t xml:space="preserve"> Боролись достойно, но… : [в спорт.-оздоровит. комплексе им. Е. Тедеева прошел чемпионат РСО-А по вольной борьбе] / А. Кортиев // Фидиуæг.– 2014.– 22 февр.–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Кортиев А.</w:t>
      </w:r>
      <w:r w:rsidRPr="00BC2122">
        <w:rPr>
          <w:color w:val="000000"/>
          <w:sz w:val="28"/>
          <w:szCs w:val="28"/>
        </w:rPr>
        <w:t xml:space="preserve"> Вновь лидировали на первенстве района : [о завершении первенства Пригород. р-на по футболу среди команд сел. поселений] / А. Кортиев // Фидиуæг.– 2014.– 4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Кортиев А.</w:t>
      </w:r>
      <w:r w:rsidRPr="00BC2122">
        <w:rPr>
          <w:color w:val="000000"/>
          <w:sz w:val="28"/>
          <w:szCs w:val="28"/>
        </w:rPr>
        <w:t xml:space="preserve"> Жизнь, посвященная любимому делу : [о мастере спорта СССР, заслуж. тренере РСФСР по вольной борьбе, ст. методисте ДЮСШ №1 Пригород. р-на Борисе Стофорандове] / А. Кортиев // Фидиуæг.– 2014.– 8 июля.–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Кортиев А.</w:t>
      </w:r>
      <w:r w:rsidRPr="00BC2122">
        <w:rPr>
          <w:color w:val="000000"/>
          <w:sz w:val="28"/>
          <w:szCs w:val="28"/>
        </w:rPr>
        <w:t xml:space="preserve"> Командный турнир выявил сильнейших : [в спорт.-оздоровит. комплексе им. Е.М. Тедеева с. Октябрьского состоялся респ. командный турнир по вольной борьбе, посвящ. памяти заслуж. тренера России, мастера спорта междунар. кл. Л. Лалиева] / А. Кортиев // Фидиуæг.– 2014.– 16 дек.–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Кортиев А.</w:t>
      </w:r>
      <w:r w:rsidRPr="00BC2122">
        <w:rPr>
          <w:color w:val="000000"/>
          <w:sz w:val="28"/>
          <w:szCs w:val="28"/>
        </w:rPr>
        <w:t xml:space="preserve"> На должном уровне : [первенство респ. по дзюдо среди юношей и девушек 1998-2000 гг.р. состоялось в спорт.-оздоровит. комплексе им. Е. Тедеева в с. Октябрьское] / А. Кортиев // Фидиуæг.– 2014.– 30 апр.–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Кортиев А.</w:t>
      </w:r>
      <w:r w:rsidRPr="00BC2122">
        <w:rPr>
          <w:color w:val="000000"/>
          <w:sz w:val="28"/>
          <w:szCs w:val="28"/>
        </w:rPr>
        <w:t xml:space="preserve"> Отсюда начинается старт в большой спорт : [в спорт.-оздоровит. комплексе с. Октябрьское прошел Всерос. турнир по вольной борьбе памяти Е.М. Тедеева] / А. Кортиев // Фидиуæг.– 2014.– 6 дек.– С. 4-5 : ил.</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Кортиев А.</w:t>
      </w:r>
      <w:r w:rsidRPr="00BC2122">
        <w:rPr>
          <w:color w:val="000000"/>
          <w:sz w:val="28"/>
          <w:szCs w:val="28"/>
        </w:rPr>
        <w:t xml:space="preserve"> Серебро Алана Хугаева [на прошедшем Междунар. турнире по греко-римской борьбе памяти заслуж. тренера России В. Самургалиева в г. Ростове-на-Дону] / А. Кортиев // Фидиуæг.– 2014.– 11 янв.–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Кортиев А.</w:t>
      </w:r>
      <w:r w:rsidRPr="00BC2122">
        <w:rPr>
          <w:color w:val="000000"/>
          <w:sz w:val="28"/>
          <w:szCs w:val="28"/>
        </w:rPr>
        <w:t xml:space="preserve"> Спортивный зал [по дзюдо] открыл свои двери [в с. Сунжа] / А. Кортиев // Фидиуæг.– 2014.– 20 сент.–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Кочиев Ш.</w:t>
      </w:r>
      <w:r w:rsidRPr="00BC2122">
        <w:rPr>
          <w:color w:val="000000"/>
          <w:sz w:val="28"/>
          <w:szCs w:val="28"/>
        </w:rPr>
        <w:t xml:space="preserve"> Первенствовали гимнастки : [Открытое первенство респ. по худож. гимнастике среди юниорок прошел в спорткомплексе им. С. Дзарасова] / Ш. Кочиев // Спорт Иристона.– 2014.– 24 дек.–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Кочиева А.</w:t>
      </w:r>
      <w:r w:rsidRPr="00BC2122">
        <w:rPr>
          <w:color w:val="000000"/>
          <w:sz w:val="28"/>
          <w:szCs w:val="28"/>
        </w:rPr>
        <w:t xml:space="preserve"> Не ведая преград : [рассказывает мл. сержант полиции, чемпионка мира, России, РСО-А по армрестлингу Алена Кочиева / записал В. Абагов] // Народы Кавказа.– 2014.– Февр.-Март (№4).– С. 15; Владикавказ.– 2014.– 29 окт.–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Кубалов А.</w:t>
      </w:r>
      <w:r w:rsidRPr="00BC2122">
        <w:rPr>
          <w:color w:val="000000"/>
          <w:sz w:val="28"/>
          <w:szCs w:val="28"/>
        </w:rPr>
        <w:t xml:space="preserve"> В районе растет достойное поколение вольников : [о турнире памяти мастера спорта по вольной борьбе и борьбе самбо Ахсара Андиева в ДК с. Эльхотово] / А. Кубалов // Вперед.– 2014.– 16 дек.–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Кубалов А.</w:t>
      </w:r>
      <w:r w:rsidRPr="00BC2122">
        <w:rPr>
          <w:color w:val="000000"/>
          <w:sz w:val="28"/>
          <w:szCs w:val="28"/>
        </w:rPr>
        <w:t xml:space="preserve"> Из Литвы – с серебром : [о мастере спорта междунар. кл. по армрестлингу Ацамазе Уртаеве из Дарг-Коха] / А. Кубалов // Вперед.– 2014.– 2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Кубалов А.</w:t>
      </w:r>
      <w:r w:rsidRPr="00BC2122">
        <w:rPr>
          <w:color w:val="000000"/>
          <w:sz w:val="28"/>
          <w:szCs w:val="28"/>
        </w:rPr>
        <w:t xml:space="preserve"> Кировчанин – среди лучших : [4 место заняла сборная команда РСО-А по волейболу в финале первенства России среди юношей в Белгороде, в составе сборной респ. играл воспитанник Кировской ДЮСШ Арсен Бестаев] / А. Кубалов // Вперед.– 2014.– 28 янв.–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Куда уходят игроки</w:t>
      </w:r>
      <w:r w:rsidRPr="00BC2122">
        <w:rPr>
          <w:color w:val="000000"/>
          <w:sz w:val="28"/>
          <w:szCs w:val="28"/>
        </w:rPr>
        <w:t xml:space="preserve"> «Алании»? : [игроки клуба «Алания» покинули клуб в связи с финанс. пробл.] // Северная Осетия.– 2014.– 5 февр.–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Бесик Кудухов</w:t>
      </w:r>
      <w:r w:rsidRPr="00BC2122">
        <w:rPr>
          <w:color w:val="000000"/>
          <w:sz w:val="28"/>
          <w:szCs w:val="28"/>
        </w:rPr>
        <w:t xml:space="preserve"> [двукрат. чемпион Олимп. игр, четырехкрат. чемпион мира] будет включен в Зал славы FILA // Владикавказ.– 2014.– 26 авг.–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Бесик Кудухов</w:t>
      </w:r>
      <w:r w:rsidRPr="00BC2122">
        <w:rPr>
          <w:color w:val="000000"/>
          <w:sz w:val="28"/>
          <w:szCs w:val="28"/>
        </w:rPr>
        <w:t xml:space="preserve"> посмертно введен в Зал славы FILA // Жизнь Правобережья.– 2014.– 9 сент.–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Кудухов Т.</w:t>
      </w:r>
      <w:r w:rsidRPr="00BC2122">
        <w:rPr>
          <w:color w:val="000000"/>
          <w:sz w:val="28"/>
          <w:szCs w:val="28"/>
        </w:rPr>
        <w:t xml:space="preserve"> Улыбка, которой нам так не хватает… : [памяти двукрат. призера Олимп. игр по вольной борьбе Бесика Кудухова] / Т. Кудухов // Северная Осетия.– 2014.– 14 авг.–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Кузнецов А.</w:t>
      </w:r>
      <w:r w:rsidRPr="00BC2122">
        <w:rPr>
          <w:color w:val="000000"/>
          <w:sz w:val="28"/>
          <w:szCs w:val="28"/>
        </w:rPr>
        <w:t xml:space="preserve"> Устремленные ввысь : [беседа с триумфатором первенства мира по авиамоделированию Александром Кузнецовым / записал Ф. Макиев] // Спорт Иристона.– 2014.– 13 авг.–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Кузница чемпионов</w:t>
      </w:r>
      <w:r w:rsidRPr="00BC2122">
        <w:rPr>
          <w:color w:val="000000"/>
          <w:sz w:val="28"/>
          <w:szCs w:val="28"/>
        </w:rPr>
        <w:t xml:space="preserve"> [26 мая «школа Андиева» отметит свое 25-летие : коммент. пред. комитета Парламента РСО-А С. Андиева, министра по делам молодежи, физкультуры и спорта Х. Бароева, министра по вопросам нац. отношений РСО-А С. Фраева и зам. рук. СУ СК России по РСО-А К. Мамаева] / подгот. Н. Гогаева // Северная Осетия.– 2014.– 24 мая.– С. 16.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Кузьмичев В</w:t>
      </w:r>
      <w:r w:rsidRPr="00BC2122">
        <w:rPr>
          <w:color w:val="000000"/>
          <w:sz w:val="28"/>
          <w:szCs w:val="28"/>
        </w:rPr>
        <w:t>. Ветераны с молодым задором : [ в честь Дня Победы группа ветеранов альпинизма совершила восхождение на пик Туриста в р-не Цейского ущелья] / В. Кузьмичев // Северная Осетия.– 2014.– 13 мая.–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Кулаев </w:t>
      </w:r>
      <w:r w:rsidRPr="00BC2122">
        <w:rPr>
          <w:color w:val="000000"/>
          <w:sz w:val="28"/>
          <w:szCs w:val="28"/>
        </w:rPr>
        <w:t>[Тамерлан] и Малышев [Сергей] победили на первенстве СКФО [по панкратиону; оба наших чемпиона будут участвовать на чемпионате России, который пройдет в Новосибирске] // Спорт Иристона.– 2014.– 23 апр.–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«Культурная сборная»</w:t>
      </w:r>
      <w:r w:rsidRPr="00BC2122">
        <w:rPr>
          <w:color w:val="000000"/>
          <w:sz w:val="28"/>
          <w:szCs w:val="28"/>
        </w:rPr>
        <w:t xml:space="preserve"> Осетии – на Сочинской олимпиаде : [об участии творч. делегации Сев. Осетии на </w:t>
      </w:r>
      <w:r w:rsidRPr="00BC2122">
        <w:rPr>
          <w:color w:val="000000"/>
          <w:sz w:val="28"/>
          <w:szCs w:val="28"/>
          <w:lang w:val="en-US"/>
        </w:rPr>
        <w:t>XXII</w:t>
      </w:r>
      <w:r w:rsidRPr="00BC2122">
        <w:rPr>
          <w:color w:val="000000"/>
          <w:sz w:val="28"/>
          <w:szCs w:val="28"/>
        </w:rPr>
        <w:t xml:space="preserve"> зимних Олимп. играх в Сочи] // Северная Осетия.– 2014.– 11 февр.–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Купеева А.</w:t>
      </w:r>
      <w:r w:rsidRPr="00BC2122">
        <w:rPr>
          <w:color w:val="000000"/>
          <w:sz w:val="28"/>
          <w:szCs w:val="28"/>
        </w:rPr>
        <w:t xml:space="preserve"> Юные «Грации» : [о междугород. турнире по худож. гимнастике «Грация» в Респ. Дворце дет. творчества] / А. Купеева // Слово.– 2014.– 6 мая.–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Куцукова Р.</w:t>
      </w:r>
      <w:r w:rsidRPr="00BC2122">
        <w:rPr>
          <w:color w:val="000000"/>
          <w:sz w:val="28"/>
          <w:szCs w:val="28"/>
        </w:rPr>
        <w:t xml:space="preserve"> «Фестиваль спорта» в Ирафском районе [посвящ. Дню физкультурника] / Регина Куцукова // Слово.– 2014.– 20 авг.– С. 2; Ирæф.– 2014.– 20 сент.–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Кучиев А.</w:t>
      </w:r>
      <w:r w:rsidRPr="00BC2122">
        <w:rPr>
          <w:color w:val="000000"/>
          <w:sz w:val="28"/>
          <w:szCs w:val="28"/>
        </w:rPr>
        <w:t xml:space="preserve"> На нет и суда нет : [о ФК «Алания»] / Александр Кучиев // Спорт Иристона.– 2014.– 19 февр.– С. 1-5.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Кучиева Ф.</w:t>
      </w:r>
      <w:r w:rsidRPr="00BC2122">
        <w:rPr>
          <w:color w:val="000000"/>
          <w:sz w:val="28"/>
          <w:szCs w:val="28"/>
        </w:rPr>
        <w:t xml:space="preserve"> Прямо в цель : [об открытии во Владикавказе бойцовского клуба Миксфайтклуб «Аланы»] / Фатима Кучиева // Слово.– 2014.– 16 янв.–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Лагкуев Р.</w:t>
      </w:r>
      <w:r w:rsidRPr="00BC2122">
        <w:rPr>
          <w:color w:val="000000"/>
          <w:sz w:val="28"/>
          <w:szCs w:val="28"/>
        </w:rPr>
        <w:t xml:space="preserve"> Добрые дела остаются в памяти народа : [в г. Дигоре прошел турнир памяти С.П. Бердиева по вольной борьбе] / Р. Лагкуев // Северная Осетия.– 2014.– 13 нояб.–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Лагкуев Р.</w:t>
      </w:r>
      <w:r w:rsidRPr="00BC2122">
        <w:rPr>
          <w:color w:val="000000"/>
          <w:sz w:val="28"/>
          <w:szCs w:val="28"/>
        </w:rPr>
        <w:t xml:space="preserve"> Награды и победы еще впереди! : [о мастере спорта по конному спорту, восьмикрат. чемпионе СССР Руслане Гегкиеве из Чиколы] / Р. Лагкуев // Северная Осетия.– 2014.– 26 февр.–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Лагкуев Р.</w:t>
      </w:r>
      <w:r w:rsidRPr="00BC2122">
        <w:rPr>
          <w:color w:val="000000"/>
          <w:sz w:val="28"/>
          <w:szCs w:val="28"/>
        </w:rPr>
        <w:t xml:space="preserve"> Призы с турнира увезли в Нальчик и Подмосковье : [в ННБ прошел шахматный турнир памяти помощника прокурора ПРомышл. р-на г. Владикавказа Алана Дзидзоева] / Р. Лагкуев // Северная Осетия.– 2014.– 11 окт.– С. 16.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Лаппинагов А.</w:t>
      </w:r>
      <w:r w:rsidRPr="00BC2122">
        <w:rPr>
          <w:color w:val="000000"/>
          <w:sz w:val="28"/>
          <w:szCs w:val="28"/>
        </w:rPr>
        <w:t xml:space="preserve"> «Дзюдо придумали для меня!» : [беседа с победителем первенства России и Европы среди юниоров по дзюдо Асланом Лаппинаговым / записала С. Уртаева] // Спорт Иристона.– 2014.– 20 авг.–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Аслан Лаппинагов</w:t>
      </w:r>
      <w:r w:rsidRPr="00BC2122">
        <w:rPr>
          <w:color w:val="000000"/>
          <w:sz w:val="28"/>
          <w:szCs w:val="28"/>
        </w:rPr>
        <w:t xml:space="preserve"> – обладатель Кубка Европы по дзюдо : [18 мая в Оренбурге завершился пятый рейтинговый турнир Кубка Европы по дзюдо] // Владикавказ.– 2014.– 21 мая.–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Аслан Лаппинагов</w:t>
      </w:r>
      <w:r w:rsidRPr="00BC2122">
        <w:rPr>
          <w:color w:val="000000"/>
          <w:sz w:val="28"/>
          <w:szCs w:val="28"/>
        </w:rPr>
        <w:t xml:space="preserve"> – серебряный призер первенства Европы [по дзюдо; чемпионат прошел в польском Вроцлаве] // Северная Осетия.– 2014.– 18 нояб.– С. 6; Спорт Иристона.– 2014.– 19 нояб.–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Легендарный Дзгоев</w:t>
      </w:r>
      <w:r w:rsidRPr="00BC2122">
        <w:rPr>
          <w:color w:val="000000"/>
          <w:sz w:val="28"/>
          <w:szCs w:val="28"/>
        </w:rPr>
        <w:t xml:space="preserve"> : [памяти заслуж. тренера СССР по вольной борьбе Асланбека Дзгоева: к 96-летию со дня рождения] // Спорт Иристона.– 2014.– 19 марта.–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Лолаева Б.</w:t>
      </w:r>
      <w:r w:rsidRPr="00BC2122">
        <w:rPr>
          <w:color w:val="000000"/>
          <w:sz w:val="28"/>
          <w:szCs w:val="28"/>
        </w:rPr>
        <w:t xml:space="preserve"> За вклад в подготовку и проведение Олимпиады [</w:t>
      </w:r>
      <w:r w:rsidRPr="00BC2122">
        <w:rPr>
          <w:color w:val="000000"/>
          <w:sz w:val="28"/>
          <w:szCs w:val="28"/>
          <w:lang w:val="en-US"/>
        </w:rPr>
        <w:t>XXII</w:t>
      </w:r>
      <w:r w:rsidRPr="00BC2122">
        <w:rPr>
          <w:color w:val="000000"/>
          <w:sz w:val="28"/>
          <w:szCs w:val="28"/>
        </w:rPr>
        <w:t xml:space="preserve"> Олимп. игр и Параолимпийских зимних игр 2014 г. в Сочи на имя Главы РСО-А Т. Мамсурова поступило благодарств. письмо от президента оргкомитета «Сочи-2014» Д. Чернышенко] / Б. Лолаева // Северная Осетия.– 2014.– 10 апр.–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Лучшая в России!</w:t>
      </w:r>
      <w:r w:rsidRPr="00BC2122">
        <w:rPr>
          <w:color w:val="000000"/>
          <w:sz w:val="28"/>
          <w:szCs w:val="28"/>
        </w:rPr>
        <w:t xml:space="preserve"> : [о мастере спорта России по армспорту Мадине Каировой, ученице заслуж. тренера России В.А. Караева, уроженке Ираф. р-на] // Ирæф.– 2014.– 11 нояб.–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Лучшие в СКФО</w:t>
      </w:r>
      <w:r w:rsidRPr="00BC2122">
        <w:rPr>
          <w:color w:val="000000"/>
          <w:sz w:val="28"/>
          <w:szCs w:val="28"/>
        </w:rPr>
        <w:t xml:space="preserve"> : [осетинские дзюдоисты подтвердили лидерство в Нальчике на первенстве СКФО по дзюдо среди спортсменов 1997-99 гг.р.] // Спорт Иристона.– 2014.– 22 янв.–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Лучшие на Северном Кавказе</w:t>
      </w:r>
      <w:r w:rsidRPr="00BC2122">
        <w:rPr>
          <w:color w:val="000000"/>
          <w:sz w:val="28"/>
          <w:szCs w:val="28"/>
        </w:rPr>
        <w:t xml:space="preserve"> : [во Владикавказе подвел итоги </w:t>
      </w:r>
      <w:r w:rsidRPr="00BC2122">
        <w:rPr>
          <w:color w:val="000000"/>
          <w:sz w:val="28"/>
          <w:szCs w:val="28"/>
          <w:lang w:val="en-US"/>
        </w:rPr>
        <w:t>IV</w:t>
      </w:r>
      <w:r w:rsidRPr="00BC2122">
        <w:rPr>
          <w:color w:val="000000"/>
          <w:sz w:val="28"/>
          <w:szCs w:val="28"/>
        </w:rPr>
        <w:t xml:space="preserve"> Всерос. фестиваль нар. игр и нац. видов спорта среди обучающихся образоват. орг. СКФО] // Северная Осетия.– 2014.– 21 мая.–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Лучшие конни</w:t>
      </w:r>
      <w:r w:rsidRPr="00BC2122">
        <w:rPr>
          <w:color w:val="000000"/>
          <w:sz w:val="28"/>
          <w:szCs w:val="28"/>
        </w:rPr>
        <w:t>ки прибыли во Владикавказ : [в Сев. Осетии прошли тренировоч. мероприятия сборной команды России по конному троеборью; конники готовятся к Кубку России и междунар. турниру, которые пройдут в Респ. конно-спорт. школе пос. Заводской] // Спорт Иристона.– 2014.– 23 апр.–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Льянова Э.</w:t>
      </w:r>
      <w:r w:rsidRPr="00BC2122">
        <w:rPr>
          <w:color w:val="000000"/>
          <w:sz w:val="28"/>
          <w:szCs w:val="28"/>
        </w:rPr>
        <w:t xml:space="preserve"> В Суадаге все за здоровый образ жизни : [об открытии уличных тренажеров в с. Суадаг Алагир. р-на; смонтирован основной спорт. инвентарь] / Элина Льянова // Заря.– 2014.– 25 сент.–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Льянова Э.</w:t>
      </w:r>
      <w:r w:rsidRPr="00BC2122">
        <w:rPr>
          <w:color w:val="000000"/>
          <w:sz w:val="28"/>
          <w:szCs w:val="28"/>
        </w:rPr>
        <w:t xml:space="preserve"> Предмет гордости алагирцев : [о стр-ве спорткомплекса в Алагире] / Элина Льянова // Заря.– 2014.– 21 окт.–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Лях В.</w:t>
      </w:r>
      <w:r w:rsidRPr="00BC2122">
        <w:rPr>
          <w:color w:val="000000"/>
          <w:sz w:val="28"/>
          <w:szCs w:val="28"/>
        </w:rPr>
        <w:t xml:space="preserve"> В перспективе – только победа! : [беседа с президентом дет. хоккейного клуба «Снежный барс» Вячеславом Ляхом / записала С. Уртаева] // Спорт Иристона.– 2014.– 16 апр.–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Лях В.</w:t>
      </w:r>
      <w:r w:rsidRPr="00BC2122">
        <w:rPr>
          <w:color w:val="000000"/>
          <w:sz w:val="28"/>
          <w:szCs w:val="28"/>
        </w:rPr>
        <w:t xml:space="preserve"> С хоккеем все о`кей! : [беседа с президентом дет. хоккейного клуба «Снежный барс» Вячеславом Ляхом / записал П. Титов] // Спорт Иристона.– 2014.– 15 янв.–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Макиев Ф.</w:t>
      </w:r>
      <w:r w:rsidRPr="00BC2122">
        <w:rPr>
          <w:color w:val="000000"/>
          <w:sz w:val="28"/>
          <w:szCs w:val="28"/>
        </w:rPr>
        <w:t xml:space="preserve"> «Мирный Кавказ» – с миром, спортом и танцем : [о </w:t>
      </w:r>
      <w:r w:rsidRPr="00BC2122">
        <w:rPr>
          <w:color w:val="000000"/>
          <w:sz w:val="28"/>
          <w:szCs w:val="28"/>
          <w:lang w:val="en-US"/>
        </w:rPr>
        <w:t>IV</w:t>
      </w:r>
      <w:r w:rsidRPr="00BC2122">
        <w:rPr>
          <w:color w:val="000000"/>
          <w:sz w:val="28"/>
          <w:szCs w:val="28"/>
        </w:rPr>
        <w:t xml:space="preserve"> ежегод. Всерос. культурно-спорт. фестивале «Мирный Кавказ», прошедшем во Дворце спорта «Манеж»] / Феликс Макиев // Спорт Иристона.– 2014.– 1 окт.– С. 1-5.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Макиев Ф.</w:t>
      </w:r>
      <w:r w:rsidRPr="00BC2122">
        <w:rPr>
          <w:color w:val="000000"/>
          <w:sz w:val="28"/>
          <w:szCs w:val="28"/>
        </w:rPr>
        <w:t xml:space="preserve"> 5 фактов о «Кожаном мяче» : [о победителе турнира Юга России «Кожаный мяч» ФК из Алагира, которая получила право на выход во Всерос. финал] / Феликс Макиев // Спорт Иристона.– 2014.– 30 июля.–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Макоев А.Б.</w:t>
      </w:r>
      <w:r w:rsidRPr="00BC2122">
        <w:rPr>
          <w:color w:val="000000"/>
          <w:sz w:val="28"/>
          <w:szCs w:val="28"/>
        </w:rPr>
        <w:t xml:space="preserve"> Ахсар Макоев: «У нас растет достойная смена» : [беседа с заслуж. тренером РФ, рук. Ирафского ДЮСШ А.Б. Макоевым / записал А. Гуцаев] // Северная Осетия.– 2014.– 17 сент.–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10 оттенков молодежи : [к 10-летию М-ва по делам молодежи, физкультуры и спорта РСО-А] / М. Макоева // Северная Осетия.– 2014.– 10 окт.–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Макоева М.</w:t>
      </w:r>
      <w:r w:rsidRPr="00BC2122">
        <w:rPr>
          <w:color w:val="000000"/>
          <w:sz w:val="28"/>
          <w:szCs w:val="28"/>
        </w:rPr>
        <w:t xml:space="preserve"> Олимпийский огонь – в руках нашего земляка : [о факелоносце из Владикавказа, общественнике, рук. event-агентства «Планета развлечений» Сервере Тобоеве] / М. Макоева // Северная Осетия.– 2014.– 24 янв.–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Спортивная наука побеждать : [о новом проекте «Уроки дзюдо в школе»] // Северная Осетия.– 2014.– 23 янв.–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Яркий фрагмент творческой мозаики : [об участии делегации из Сев. Осетии на </w:t>
      </w:r>
      <w:r w:rsidRPr="00BC2122">
        <w:rPr>
          <w:color w:val="000000"/>
          <w:sz w:val="28"/>
          <w:szCs w:val="28"/>
          <w:lang w:val="en-US"/>
        </w:rPr>
        <w:t>XIII</w:t>
      </w:r>
      <w:r w:rsidRPr="00BC2122">
        <w:rPr>
          <w:color w:val="000000"/>
          <w:sz w:val="28"/>
          <w:szCs w:val="28"/>
        </w:rPr>
        <w:t xml:space="preserve"> молодеж. Дельфийских играх России в Волгограде] / М. Макоева // Северная Осетия.– 2014.– 15 мая.–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Максимальная сила</w:t>
      </w:r>
      <w:r w:rsidRPr="00BC2122">
        <w:rPr>
          <w:color w:val="000000"/>
          <w:sz w:val="28"/>
          <w:szCs w:val="28"/>
        </w:rPr>
        <w:t>. Рукоборцы Осетии вновь сильнейшие : [в Екатеринбурге прошло первенство Росси среди юниоров и девушек 16-18 лет по армрестлингу] // Спорт Иристона.– 2014.– 26 февр.–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Мамедова И.</w:t>
      </w:r>
      <w:r w:rsidRPr="00BC2122">
        <w:rPr>
          <w:color w:val="000000"/>
          <w:sz w:val="28"/>
          <w:szCs w:val="28"/>
        </w:rPr>
        <w:t xml:space="preserve"> Межотраслевая Спартакиада Объединения профсоюзов РСО-Алания определила лучших спортсменов-работников республики : [мероприятие было посвящено 97-летию образования профсоюз. движения в Сев. Осетии] / Инга Мамедова // Спорт Иристона.– 2014.– 24 дек.–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Мамедова И.</w:t>
      </w:r>
      <w:r w:rsidRPr="00BC2122">
        <w:rPr>
          <w:color w:val="000000"/>
          <w:sz w:val="28"/>
          <w:szCs w:val="28"/>
        </w:rPr>
        <w:t xml:space="preserve"> Профсоюзы определили лучших спортсменов [на второй межотраслевой спартакиаде Объединения орг. профсоюзов РСО-А, посвящ. 97-летию образования профсоюз. движения в респ.] / Инга Мамедова // Спорт Иристона.– 2014.– 20 дек.–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Мамсуров А.</w:t>
      </w:r>
      <w:r w:rsidRPr="00BC2122">
        <w:rPr>
          <w:color w:val="000000"/>
          <w:sz w:val="28"/>
          <w:szCs w:val="28"/>
        </w:rPr>
        <w:t xml:space="preserve"> «Рев мотора, сила духа, риск – это мотокросс» : [беседа с президентом федерации мотоспорта Сев. Осетии Альбертом Мамсуровым / записала С. Уртаева] // Спорт Иристона.– 2014.– 27 авг.–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Мамсуров Т.</w:t>
      </w:r>
      <w:r w:rsidRPr="00BC2122">
        <w:rPr>
          <w:color w:val="000000"/>
          <w:sz w:val="28"/>
          <w:szCs w:val="28"/>
        </w:rPr>
        <w:t xml:space="preserve"> Таймураз Мамсуров: «Мы приняли сложное решение» : [Глава Сев. Осетии прокоммент. сообщение о прекращении выступления ФК «Алания» в первенстве ФНЛ] // Северная Осетия.– 2014.– 13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Мамсуров Т.</w:t>
      </w:r>
      <w:r w:rsidRPr="00BC2122">
        <w:rPr>
          <w:color w:val="000000"/>
          <w:sz w:val="28"/>
          <w:szCs w:val="28"/>
        </w:rPr>
        <w:t xml:space="preserve"> Таймураз Мамсуров: «Россия в очередной раз доказала, что для нее нет ничего невозможного» : [Глава Сев. Осетии Т. Мамсуров приветствовал участников и гостей зимних </w:t>
      </w:r>
      <w:r w:rsidRPr="00BC2122">
        <w:rPr>
          <w:color w:val="000000"/>
          <w:sz w:val="28"/>
          <w:szCs w:val="28"/>
          <w:lang w:val="en-US"/>
        </w:rPr>
        <w:t>XXII</w:t>
      </w:r>
      <w:r w:rsidRPr="00BC2122">
        <w:rPr>
          <w:color w:val="000000"/>
          <w:sz w:val="28"/>
          <w:szCs w:val="28"/>
        </w:rPr>
        <w:t xml:space="preserve"> Олимпийских игр в Сочи] // Северная Осетия.– 2014.– 8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Маргиева А.</w:t>
      </w:r>
      <w:r w:rsidRPr="00BC2122">
        <w:rPr>
          <w:color w:val="000000"/>
          <w:sz w:val="28"/>
          <w:szCs w:val="28"/>
        </w:rPr>
        <w:t xml:space="preserve"> Пальма первенства – у наших спортсменок [– баскетбольной команды Ардонского аграрно-технологич. колледжа] // Северная Осетия.– 2014.– 26 марта.–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Маргиева А.</w:t>
      </w:r>
      <w:r w:rsidRPr="00BC2122">
        <w:rPr>
          <w:color w:val="000000"/>
          <w:sz w:val="28"/>
          <w:szCs w:val="28"/>
        </w:rPr>
        <w:t xml:space="preserve"> Пальма первенства – у команды Ардонского колледжа : [о победе баскетбольной женской команды Ардонского аграрно-</w:t>
      </w:r>
      <w:r w:rsidRPr="00BC2122">
        <w:rPr>
          <w:color w:val="000000"/>
          <w:sz w:val="28"/>
          <w:szCs w:val="28"/>
        </w:rPr>
        <w:lastRenderedPageBreak/>
        <w:t>технологич. колледжа в г. Ессентуки] / Алана Маргиева // Рухс.– 2014.– 10 апр.–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Маргиева А.</w:t>
      </w:r>
      <w:r w:rsidRPr="00BC2122">
        <w:rPr>
          <w:color w:val="000000"/>
          <w:sz w:val="28"/>
          <w:szCs w:val="28"/>
        </w:rPr>
        <w:t xml:space="preserve"> Победы яркие и впечатляющие… : [о чемпионате РСО-А по кикбоксингу] / Алана Маргиева // Рухс.– 2014.– 1 марта.–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Маргиева А.</w:t>
      </w:r>
      <w:r w:rsidRPr="00BC2122">
        <w:rPr>
          <w:color w:val="000000"/>
          <w:sz w:val="28"/>
          <w:szCs w:val="28"/>
        </w:rPr>
        <w:t xml:space="preserve"> Турнир определил лучших : [в Ардонском аграрно-технологич. колледже прошел традиц. турнир по волейболу в честь героев Великой Отечественной войны Г. Пасынкова, К. Тогузова, А. Гагкаева] / Алана Маргиева // Рухс.– 2014.– 8 февр.–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Маргиева А.</w:t>
      </w:r>
      <w:r w:rsidRPr="00BC2122">
        <w:rPr>
          <w:color w:val="000000"/>
          <w:sz w:val="28"/>
          <w:szCs w:val="28"/>
        </w:rPr>
        <w:t xml:space="preserve"> Эльбрус-красавец как вершина самоутверждения : [группа восходителей из Сев.-Кавказ. аграрно-технологич. колледжа совместно с членами горно-спорт. клуба «Крокус» под рук. опыт. альпиниста, препод. СКАТК В. Коренькова совершила восхождение на восточ. вершину Эльбруса, высота – 5621 метр] / А. Маргиева // Северная Осетия.– 2014.– 22 авг.–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Маргиева З.</w:t>
      </w:r>
      <w:r w:rsidRPr="00BC2122">
        <w:rPr>
          <w:color w:val="000000"/>
          <w:sz w:val="28"/>
          <w:szCs w:val="28"/>
        </w:rPr>
        <w:t xml:space="preserve"> В поход – верхом! : [в парке Дворца металлургов во Владикавказе состоялся первый конный поход, организов. Респ. центром дет.-юнош. туризма и экскурсий] / З. Маргиева // Северная Осетия.– 2014.– 4 июня.–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Мастер-класс </w:t>
      </w:r>
      <w:r w:rsidRPr="00BC2122">
        <w:rPr>
          <w:color w:val="000000"/>
          <w:sz w:val="28"/>
          <w:szCs w:val="28"/>
        </w:rPr>
        <w:t>от чемпиона : [накануне титульного боя Мурат Гассиев провел открытую тренировку под руководством тренеров В. Сланова и А. Санчеса] // Северная Осетия.– 2014.– 29 окт.–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Мастер-класс</w:t>
      </w:r>
      <w:r w:rsidRPr="00BC2122">
        <w:rPr>
          <w:color w:val="000000"/>
          <w:sz w:val="28"/>
          <w:szCs w:val="28"/>
        </w:rPr>
        <w:t xml:space="preserve"> от чемпионки мира [по худож. гимнастике Ирины Чащиной состоялся во Дворце спорта «Манеж» для юных гимнасток Сев. Осетии] // Спорт Иристона.– 2014.– 10 сент.–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Матвеев Е.В.</w:t>
      </w:r>
      <w:r w:rsidRPr="00BC2122">
        <w:rPr>
          <w:color w:val="000000"/>
          <w:sz w:val="28"/>
          <w:szCs w:val="28"/>
        </w:rPr>
        <w:t xml:space="preserve"> Бокс – это искусство на ринге : [беседа с тренером о-ва «Динамо» по боксу Евгением Васильевичем Матвеевым / записала И. Хадаев</w:t>
      </w:r>
      <w:r>
        <w:rPr>
          <w:color w:val="000000"/>
          <w:sz w:val="28"/>
          <w:szCs w:val="28"/>
        </w:rPr>
        <w:t>а] // Территория 02.– 2014.– 24</w:t>
      </w:r>
      <w:r w:rsidRPr="00BC2122">
        <w:rPr>
          <w:color w:val="FF0000"/>
          <w:sz w:val="28"/>
          <w:szCs w:val="28"/>
        </w:rPr>
        <w:t xml:space="preserve"> </w:t>
      </w:r>
      <w:r w:rsidRPr="00BC2122">
        <w:rPr>
          <w:color w:val="000000"/>
          <w:sz w:val="28"/>
          <w:szCs w:val="28"/>
        </w:rPr>
        <w:t>марта.–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Медальный урожай</w:t>
      </w:r>
      <w:r w:rsidRPr="00BC2122">
        <w:rPr>
          <w:color w:val="000000"/>
          <w:sz w:val="28"/>
          <w:szCs w:val="28"/>
        </w:rPr>
        <w:t xml:space="preserve"> : [с 16 по 18 июня в Приморско-Ахтарске проходили всерос. соревнования по вольной борьбе, где сборная команда Сев. Осетии завоевала 6 золотых, 4 серебр. и 2 бронзовые медали] // Владикавказ.– 2014.– 25 июня.– С. 24.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Мерденов Р.</w:t>
      </w:r>
      <w:r w:rsidRPr="00BC2122">
        <w:rPr>
          <w:color w:val="000000"/>
          <w:sz w:val="28"/>
          <w:szCs w:val="28"/>
        </w:rPr>
        <w:t xml:space="preserve"> Руслан Мерденов : «В команде сейчас здоровая конкуренция» : [беседа со ст. тренером футбол. команды «Алания-Д» Р. Мерденовым о предсезон. подготовке / записал В. Степанов] // Северная Осетия.– 2014.– 10 апр.–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Миленова С.</w:t>
      </w:r>
      <w:r w:rsidRPr="00BC2122">
        <w:rPr>
          <w:color w:val="000000"/>
          <w:sz w:val="28"/>
          <w:szCs w:val="28"/>
        </w:rPr>
        <w:t xml:space="preserve"> «Веселые летние старты» : [турнир по настольному теннису для детей «Веселые летние старты с Ростелекомом» прошел во Владикавказе] / С. Миленова // Спорт Иристона.– 2014.– 9 июля.–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Министерству по делам</w:t>
      </w:r>
      <w:r w:rsidRPr="00BC2122">
        <w:rPr>
          <w:color w:val="000000"/>
          <w:sz w:val="28"/>
          <w:szCs w:val="28"/>
        </w:rPr>
        <w:t xml:space="preserve"> молодежи, физической культуры и спорта РСО-А – 10 лет! : [стр. истории] // Спорт Иристона.– 2014.– 8 окт.– С. 1-6.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Министерству РСО-А</w:t>
      </w:r>
      <w:r w:rsidRPr="00BC2122">
        <w:rPr>
          <w:color w:val="000000"/>
          <w:sz w:val="28"/>
          <w:szCs w:val="28"/>
        </w:rPr>
        <w:t xml:space="preserve"> по делам молодежи, физической культуры и спорта – 10 лет! // Владикавказ.– 2014.– 9 окт.–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Мириков Х.С.</w:t>
      </w:r>
      <w:r w:rsidRPr="00BC2122">
        <w:rPr>
          <w:color w:val="000000"/>
          <w:sz w:val="28"/>
          <w:szCs w:val="28"/>
        </w:rPr>
        <w:t xml:space="preserve"> Мастер есть мастер : [беседа с б. полузащитником орджоникидзевского «Спартака» 70-х гг. Хасаном Савельевичем Мириковым / записал А. Айрапетов] // Спорт Иристона.– 2014.– 23 апр.–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Андрей Митин</w:t>
      </w:r>
      <w:r w:rsidRPr="00BC2122">
        <w:rPr>
          <w:color w:val="000000"/>
          <w:sz w:val="28"/>
          <w:szCs w:val="28"/>
        </w:rPr>
        <w:t xml:space="preserve"> – победитель Всероссийского турнира : [воспитанник североосет. шк. конного спорта, мастер спорта Андрей Митин принял участие во Всерос. турнире по конному троеборью в Москве] // Спорт Иристона.– 2014.– 5 марта.–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Молодая, закаленная!</w:t>
      </w:r>
      <w:r w:rsidRPr="00BC2122">
        <w:rPr>
          <w:color w:val="000000"/>
          <w:sz w:val="28"/>
          <w:szCs w:val="28"/>
        </w:rPr>
        <w:t xml:space="preserve"> : [Федерации джиу-джитсу Северной Осетии исполнилось 20 лет] // Спорт Иристона.– 2014.– 12 нояб.– С. 1-5.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Моураова З.</w:t>
      </w:r>
      <w:r w:rsidRPr="00BC2122">
        <w:rPr>
          <w:color w:val="000000"/>
          <w:sz w:val="28"/>
          <w:szCs w:val="28"/>
        </w:rPr>
        <w:t xml:space="preserve"> Свободного времени нет : [беседа с победительницей первенства России, Европы и мира по армрестлингу Залиной Моураовой] // Слово.– 2014.– 12 авг.–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Мутко В.</w:t>
      </w:r>
      <w:r w:rsidRPr="00BC2122">
        <w:rPr>
          <w:color w:val="000000"/>
          <w:sz w:val="28"/>
          <w:szCs w:val="28"/>
        </w:rPr>
        <w:t xml:space="preserve"> «Надо было помогать «Алании» : [беседа с министром спорта РФ Виталием Мутко / записал В. Доев] // Спорт Иристона.– 2014.– 9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Мы приветствуем Олимпийский огонь в родном Владикавказе // Владикавказ.– 2014.– 6 февр.–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Мы тебя запомнили </w:t>
      </w:r>
      <w:r w:rsidRPr="00BC2122">
        <w:rPr>
          <w:color w:val="000000"/>
          <w:sz w:val="28"/>
          <w:szCs w:val="28"/>
        </w:rPr>
        <w:t>самым лучшим : [памяти мастера спорта по вольной борьбе Бесика Кудухова, погибшего в автокатастрофе] // Фидиуæг.– 2014.– 13 февр.–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На «Динамо»</w:t>
      </w:r>
      <w:r w:rsidRPr="00BC2122">
        <w:rPr>
          <w:color w:val="000000"/>
          <w:sz w:val="28"/>
          <w:szCs w:val="28"/>
        </w:rPr>
        <w:t xml:space="preserve"> впервые прошли соревнования по стрельбе из автомата // Владикавказ.– 2014.– 11 июля.– С. 16.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На льду играют</w:t>
      </w:r>
      <w:r w:rsidRPr="00BC2122">
        <w:rPr>
          <w:color w:val="000000"/>
          <w:sz w:val="28"/>
          <w:szCs w:val="28"/>
        </w:rPr>
        <w:t xml:space="preserve"> настоящие мальчишки : [о завершении во Владикавказе второго тура первенства России по хоккею среди детских команд] // Спорт Иристона.– 2014.– 19 нояб.–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На коне!</w:t>
      </w:r>
      <w:r w:rsidRPr="00BC2122">
        <w:rPr>
          <w:color w:val="000000"/>
          <w:sz w:val="28"/>
          <w:szCs w:val="28"/>
        </w:rPr>
        <w:t xml:space="preserve"> : [Фердинанд Кибизов назначен главным тренером сборной России по конному троеборью] // Спорт Иристона.– 2014.– 5 февр.–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На «Динамо»</w:t>
      </w:r>
      <w:r w:rsidRPr="00BC2122">
        <w:rPr>
          <w:color w:val="000000"/>
          <w:sz w:val="28"/>
          <w:szCs w:val="28"/>
        </w:rPr>
        <w:t xml:space="preserve"> РСО-Алания впервые прошли соревнования по стрельбе из автомата : [в соревнованиях приняли участие 17 команд органов безопасности и правопорядка респ.] // Территория 02.– 2014.– 1-5 июля.–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Назаретян Т.</w:t>
      </w:r>
      <w:r w:rsidRPr="00BC2122">
        <w:rPr>
          <w:color w:val="000000"/>
          <w:sz w:val="28"/>
          <w:szCs w:val="28"/>
        </w:rPr>
        <w:t xml:space="preserve"> Осетинский гамбит Назаретяна : [беседа с кандидатом в мастера спорта по шахматам Т. Назаретяном о шахматных стереотипах / записал В. Туганов] // Северная Осетия.– 2014.– 18 июля.–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Наниева С.</w:t>
      </w:r>
      <w:r w:rsidRPr="00BC2122">
        <w:rPr>
          <w:color w:val="000000"/>
          <w:sz w:val="28"/>
          <w:szCs w:val="28"/>
        </w:rPr>
        <w:t xml:space="preserve"> Первенство России памяти [заслуж. тренера СССР Асланбека] Дзгоева : [в Респ. Дворце спорта «Манеж» прошло открытие первенства России по вольной борьбе] / Светлана Наниева // Слово.– 2014.– 28 марта.–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Непреодолимая сила</w:t>
      </w:r>
      <w:r w:rsidRPr="00BC2122">
        <w:rPr>
          <w:color w:val="000000"/>
          <w:sz w:val="28"/>
          <w:szCs w:val="28"/>
        </w:rPr>
        <w:t xml:space="preserve"> : Армрестлеры Северной Осетии снова лучшие : [команда РСО-А заняла первое общекомандное место в Раменске на чемпионате России по армспорту] // Спорт Иристона.– 2014.– 12 марта.–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Николаев С.</w:t>
      </w:r>
      <w:r w:rsidRPr="00BC2122">
        <w:rPr>
          <w:color w:val="000000"/>
          <w:sz w:val="28"/>
          <w:szCs w:val="28"/>
        </w:rPr>
        <w:t xml:space="preserve"> На Олимпиаде – об Осетии : [Сев. Осетия примет участие в экспозиции регионов России в Олимп. парке во время проведения </w:t>
      </w:r>
      <w:r w:rsidRPr="00BC2122">
        <w:rPr>
          <w:color w:val="000000"/>
          <w:sz w:val="28"/>
          <w:szCs w:val="28"/>
          <w:lang w:val="en-US"/>
        </w:rPr>
        <w:t>XXII</w:t>
      </w:r>
      <w:r w:rsidRPr="00BC2122">
        <w:rPr>
          <w:color w:val="000000"/>
          <w:sz w:val="28"/>
          <w:szCs w:val="28"/>
        </w:rPr>
        <w:t xml:space="preserve"> зимних Олимп. и </w:t>
      </w:r>
      <w:r w:rsidRPr="00BC2122">
        <w:rPr>
          <w:color w:val="000000"/>
          <w:sz w:val="28"/>
          <w:szCs w:val="28"/>
          <w:lang w:val="en-US"/>
        </w:rPr>
        <w:t>XI</w:t>
      </w:r>
      <w:r w:rsidRPr="00BC2122">
        <w:rPr>
          <w:color w:val="000000"/>
          <w:sz w:val="28"/>
          <w:szCs w:val="28"/>
        </w:rPr>
        <w:t xml:space="preserve"> Параолимпийских игр в Сочи] / С. Николаев // Северная Осетия.– 2014.– 15 янв.–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Новая «Алания»</w:t>
      </w:r>
      <w:r w:rsidRPr="00BC2122">
        <w:rPr>
          <w:color w:val="000000"/>
          <w:sz w:val="28"/>
          <w:szCs w:val="28"/>
        </w:rPr>
        <w:t xml:space="preserve"> протянет ножки по одежке : [рассказывает премьер-министр РСО-А С. Такоев о том, какая команда придет на смену ФК «Алания»] // Осетия. Свободный взгляд.– 2014.– 15 февр.</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Ног спортивон скъола</w:t>
      </w:r>
      <w:r w:rsidRPr="00BC2122">
        <w:rPr>
          <w:color w:val="000000"/>
          <w:sz w:val="28"/>
          <w:szCs w:val="28"/>
        </w:rPr>
        <w:t xml:space="preserve"> // Рæстдзинад.– 2014.– 4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Новая спортивная школа [открылась в с. Карджин].</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Новый титул</w:t>
      </w:r>
      <w:r w:rsidRPr="00BC2122">
        <w:rPr>
          <w:color w:val="000000"/>
          <w:sz w:val="28"/>
          <w:szCs w:val="28"/>
        </w:rPr>
        <w:t xml:space="preserve"> Руслана Бацазова : [о победителе Междунар. турнира по джиу-джитсу «St.-Petersburg Open 2014» в Париже] // Спорт Иристона.– 2014.– 10 дек.–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Новый успех</w:t>
      </w:r>
      <w:r w:rsidRPr="00BC2122">
        <w:rPr>
          <w:color w:val="000000"/>
          <w:sz w:val="28"/>
          <w:szCs w:val="28"/>
        </w:rPr>
        <w:t xml:space="preserve"> [сборной РСО-А по тхэквондо] на первенстве СКФО [в Дагестане] // Северная Осетия.– 2014.– 5 марта.–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Оганесянц А.</w:t>
      </w:r>
      <w:r w:rsidRPr="00BC2122">
        <w:rPr>
          <w:color w:val="000000"/>
          <w:sz w:val="28"/>
          <w:szCs w:val="28"/>
        </w:rPr>
        <w:t xml:space="preserve"> «Квалификация наставника крайне важна» : [о значимости проведения во Владикавказе семинара для тренерского штаба федерации рассказал гл. тренер Федерации тхэквондо РСО-А, заслуж. тренер России Авет Оганесянц] // Спорт Иристона.– 2014.– 26 февр.–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Олейник В. </w:t>
      </w:r>
      <w:r w:rsidRPr="00BC2122">
        <w:rPr>
          <w:color w:val="000000"/>
          <w:sz w:val="28"/>
          <w:szCs w:val="28"/>
        </w:rPr>
        <w:t>От Шалдона до Питера : [беседа с зам. дир. футбол. школы «Спартак» (с 2012 года «Алания») Владимиром Олейником / записал А. Айрапетов] // Спорт Иристона.– 2014.– 2 апр.–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Олимпийцы об Олимпиаде</w:t>
      </w:r>
      <w:r w:rsidRPr="00BC2122">
        <w:rPr>
          <w:color w:val="000000"/>
          <w:sz w:val="28"/>
          <w:szCs w:val="28"/>
        </w:rPr>
        <w:t xml:space="preserve"> : [прославленные спортсмены С.П. Андиев, Х. Бароев и А. Шанаева поделились своими впечатлениями об Олимпиаде в Сочи] // Спорт Иристона.– 2014.– 19 февр.–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Олимпийский огонь</w:t>
      </w:r>
      <w:r w:rsidRPr="00BC2122">
        <w:rPr>
          <w:color w:val="000000"/>
          <w:sz w:val="28"/>
          <w:szCs w:val="28"/>
        </w:rPr>
        <w:t xml:space="preserve"> прибывает во Владикавказ 30 января : [мероприятия пройдут в респ. стадионе «Спартак»] // Северная Осетия.– 2014.– 28 янв.–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Осетинские борцы</w:t>
      </w:r>
      <w:r w:rsidRPr="00BC2122">
        <w:rPr>
          <w:color w:val="000000"/>
          <w:sz w:val="28"/>
          <w:szCs w:val="28"/>
        </w:rPr>
        <w:t xml:space="preserve"> завоевали «Якутское золото» : [в Якутске прошел междунар. турнир по вольной борьбе памяти заслуж. тренера СССР Д. Коркина, где отличились наши борцы А. Гогаев, А. Санакоев, В. Габараев] // Владикавказ.– 2014.– 9 окт.– С. 11.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Осетинские борцы</w:t>
      </w:r>
      <w:r w:rsidRPr="00BC2122">
        <w:rPr>
          <w:color w:val="000000"/>
          <w:sz w:val="28"/>
          <w:szCs w:val="28"/>
        </w:rPr>
        <w:t xml:space="preserve"> поборются за золото Якутии : [в Якутске с 20 по 23 июня проходит чемпионат России по вольной борьбе, где приняла участие и осет. сборная команда] // Владикавказ.– 2014.– 20 июня.– С. 16.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Осетинские борцы</w:t>
      </w:r>
      <w:r w:rsidRPr="00BC2122">
        <w:rPr>
          <w:color w:val="000000"/>
          <w:sz w:val="28"/>
          <w:szCs w:val="28"/>
        </w:rPr>
        <w:t xml:space="preserve"> – сильнейшие в России : [в Москве во Дворце борьбы им. И. Ярыгина прошел чемпионат России по вольной борьбе, среди инвалидов по слуху; команда РСО-А заняла первое общекомандное место] // Спорт Иристона.– 2014.– 5 марта.– С. 8.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Осетинские дзюдоисты </w:t>
      </w:r>
      <w:r w:rsidRPr="00BC2122">
        <w:rPr>
          <w:color w:val="000000"/>
          <w:sz w:val="28"/>
          <w:szCs w:val="28"/>
        </w:rPr>
        <w:t>– лучшие в СКФО : [17-19 янв. в Нальчике состоялось первенство СКФО по дзюдо среди спортсменов 1997-99 гг.р.] // Владикавказ.– 2014.– 22 янв.–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Осетинские дзюдоисты </w:t>
      </w:r>
      <w:r w:rsidRPr="00BC2122">
        <w:rPr>
          <w:color w:val="000000"/>
          <w:sz w:val="28"/>
          <w:szCs w:val="28"/>
        </w:rPr>
        <w:t>– победители Кубка России по дзюдо : [чемпионат прошел в Самаре] // Спорт Иристона.– 2014.– 26 нояб.–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Осетинские пловцы </w:t>
      </w:r>
      <w:r w:rsidRPr="00BC2122">
        <w:rPr>
          <w:color w:val="000000"/>
          <w:sz w:val="28"/>
          <w:szCs w:val="28"/>
        </w:rPr>
        <w:t>завоевали Кубок победителей [в Ростове на летней спартакиаде молодежи России по плаванию среди спортсменов 1994-1998 гг.] // Владикавказ.– 2014.– 9 июля.–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Осетинские рукоборцы </w:t>
      </w:r>
      <w:r w:rsidRPr="00BC2122">
        <w:rPr>
          <w:color w:val="000000"/>
          <w:sz w:val="28"/>
          <w:szCs w:val="28"/>
        </w:rPr>
        <w:t>– лучшие в Европе : [осетинские рукоборцы заняли первое общекомандное место на чемпионате Европы по армрестлингу, прошед. в Баку] // Северная Осетия.– 2014.– 31 мая.–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Осетинские рукоборцы покорили Черкеск</w:t>
      </w:r>
      <w:r w:rsidRPr="00BC2122">
        <w:rPr>
          <w:color w:val="000000"/>
          <w:sz w:val="28"/>
          <w:szCs w:val="28"/>
        </w:rPr>
        <w:t xml:space="preserve"> [на соревнования по вольной борьбе и армспорту] // Северная Осетия.– 2014.– 9 окт.–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Осетинские хоккеисты </w:t>
      </w:r>
      <w:r w:rsidRPr="00BC2122">
        <w:rPr>
          <w:color w:val="000000"/>
          <w:sz w:val="28"/>
          <w:szCs w:val="28"/>
        </w:rPr>
        <w:t>начали с победы [на чемпионате России по хоккею среди дет. команд в ст. Северской Краснодарского края в первом туре] // Северная Осетия.– 2014.– 22 окт.–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Осетия победила</w:t>
      </w:r>
      <w:r w:rsidRPr="00BC2122">
        <w:rPr>
          <w:color w:val="000000"/>
          <w:sz w:val="28"/>
          <w:szCs w:val="28"/>
        </w:rPr>
        <w:t xml:space="preserve"> Грузию в матчевой встрече тхэквондистов // Северная Осетия.– 2014.– 24 апр.–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Осетия снова в лидерах</w:t>
      </w:r>
      <w:r w:rsidRPr="00BC2122">
        <w:rPr>
          <w:color w:val="000000"/>
          <w:sz w:val="28"/>
          <w:szCs w:val="28"/>
        </w:rPr>
        <w:t xml:space="preserve"> : [во Владикавказе прошел Всерос. турнир по вольной борьбе на призы двукрат. олимп. чемпиона С. Андиева]// Северная Осетия.– 2014.– 29 окт.–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Очередное «золотое»</w:t>
      </w:r>
      <w:r w:rsidRPr="00BC2122">
        <w:rPr>
          <w:color w:val="000000"/>
          <w:sz w:val="28"/>
          <w:szCs w:val="28"/>
        </w:rPr>
        <w:t xml:space="preserve"> выступление Давида : [в г. Шахты Ростов. обл. прошел турнир по боксу, где Давид Толасов завоевал «золото», победив своих соперников] // Вести Дигории.– 2014.– 29 нояб.–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Пахомова В.</w:t>
      </w:r>
      <w:r w:rsidRPr="00BC2122">
        <w:rPr>
          <w:color w:val="000000"/>
          <w:sz w:val="28"/>
          <w:szCs w:val="28"/>
        </w:rPr>
        <w:t xml:space="preserve"> «Дигора» одолела легендарных бразильцев : [футбол. команда «Дигора» возвратилась с бронзовыми наградами с чемпионата </w:t>
      </w:r>
      <w:r w:rsidRPr="00BC2122">
        <w:rPr>
          <w:color w:val="000000"/>
          <w:sz w:val="28"/>
          <w:szCs w:val="28"/>
        </w:rPr>
        <w:lastRenderedPageBreak/>
        <w:t>мира «Кубок наций «Данон»] / В. Пахомова // Северная Осетия.– 2014.– 22 нояб.–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Пахомова В.</w:t>
      </w:r>
      <w:r w:rsidRPr="00BC2122">
        <w:rPr>
          <w:color w:val="000000"/>
          <w:sz w:val="28"/>
          <w:szCs w:val="28"/>
        </w:rPr>
        <w:t xml:space="preserve"> Достойно выступили за Россию [футболисты Дигорской команды на чемпионате мира «Кубок наций «Данон» в бразил. городе Сан-Паулу и вернулись с бронзовыми наградами, заняв 4-е место] / Вероника Пахомова // Вести Дигории.– 2014.– 22 нояб.–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Пахомова В.</w:t>
      </w:r>
      <w:r w:rsidRPr="00BC2122">
        <w:rPr>
          <w:color w:val="000000"/>
          <w:sz w:val="28"/>
          <w:szCs w:val="28"/>
        </w:rPr>
        <w:t xml:space="preserve"> Факелоносец – наш земляк! : [победитель всерос. проекта «Пронеси огонь Олимпиады», студент 1-го курса фак. управления СОГУ Анзор Корнаев] / В. Пахомова // Северная Осетия.– 2014.– 17 янв.–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Первенство России</w:t>
      </w:r>
      <w:r w:rsidRPr="00BC2122">
        <w:rPr>
          <w:color w:val="000000"/>
          <w:sz w:val="28"/>
          <w:szCs w:val="28"/>
        </w:rPr>
        <w:t xml:space="preserve"> по вольной борьбе стартует в Сочи : [участие в нем примут более тридцати воспитанников осет. школы вольной борьбы] // Спорт Иристона.– 2014.– 23 апр.–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Первое общекомандное место</w:t>
      </w:r>
      <w:r w:rsidRPr="00BC2122">
        <w:rPr>
          <w:color w:val="000000"/>
          <w:sz w:val="28"/>
          <w:szCs w:val="28"/>
        </w:rPr>
        <w:t xml:space="preserve"> – у динамовцев Северной Осетии : [во Владикавказе прошел чемпионат России по борьбе на поясах] // Территория 02.– 2014.– 1-15 сент.– С. 1-3.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Первый старт,</w:t>
      </w:r>
      <w:r w:rsidRPr="00BC2122">
        <w:rPr>
          <w:color w:val="000000"/>
          <w:sz w:val="28"/>
          <w:szCs w:val="28"/>
        </w:rPr>
        <w:t xml:space="preserve"> весомый успех, и сразу – в сборную страны! : [о Марине Лагкуевой, спортсменке, занявшей призовое место на Кубке России по конному спорту в г. Спасске Рязан. обл.] // Ирæф.– 2014.– 5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Первые на Кавказе</w:t>
      </w:r>
      <w:r w:rsidRPr="00BC2122">
        <w:rPr>
          <w:color w:val="000000"/>
          <w:sz w:val="28"/>
          <w:szCs w:val="28"/>
        </w:rPr>
        <w:t xml:space="preserve"> : [в Армавире прошла </w:t>
      </w:r>
      <w:r w:rsidRPr="00BC2122">
        <w:rPr>
          <w:color w:val="000000"/>
          <w:sz w:val="28"/>
          <w:szCs w:val="28"/>
          <w:lang w:val="en-US"/>
        </w:rPr>
        <w:t>III</w:t>
      </w:r>
      <w:r w:rsidRPr="00BC2122">
        <w:rPr>
          <w:color w:val="000000"/>
          <w:sz w:val="28"/>
          <w:szCs w:val="28"/>
        </w:rPr>
        <w:t xml:space="preserve"> летняя спартакиада СКФО по дзюдо; сборная РСО-А заняла первое общекомандное место] // Спорт Иристона.– 2014.– 14 мая.–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Первый турнир</w:t>
      </w:r>
      <w:r w:rsidRPr="00BC2122">
        <w:rPr>
          <w:color w:val="000000"/>
          <w:sz w:val="28"/>
          <w:szCs w:val="28"/>
        </w:rPr>
        <w:t xml:space="preserve"> памяти Лаврентия Лалиева [по вольной борьбе прошел в спорт.-оздоровит. комплексе им. Елкана Тедеева в с. Октябрьском] // Спорт Иристона.– 2014.– 10 дек.–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Персаев Б.</w:t>
      </w:r>
      <w:r w:rsidRPr="00BC2122">
        <w:rPr>
          <w:color w:val="000000"/>
          <w:sz w:val="28"/>
          <w:szCs w:val="28"/>
        </w:rPr>
        <w:t xml:space="preserve"> На футбол пошел раньше, чем в школу : [беседа с лучшим игроком турнира Лиги чемпионата ЮФО СКВО, лучшим игроком первенства РСО-Алания Борисом Персаевым / записал В. Тедеев] // Спорт Иристона.– 2014.– 17 дек.–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Пилипчук Н.</w:t>
      </w:r>
      <w:r w:rsidRPr="00BC2122">
        <w:rPr>
          <w:color w:val="000000"/>
          <w:sz w:val="28"/>
          <w:szCs w:val="28"/>
        </w:rPr>
        <w:t xml:space="preserve"> Футболисты были нашими кумирами : [об истории футбола в Моздок. р-не] / Н. Пилипчук // Моздокский вестник.– 2014.– 19 июля.–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Плиев А.</w:t>
      </w:r>
      <w:r w:rsidRPr="00BC2122">
        <w:rPr>
          <w:color w:val="000000"/>
          <w:sz w:val="28"/>
          <w:szCs w:val="28"/>
        </w:rPr>
        <w:t xml:space="preserve"> «Барс» отстоял «Кубок Кавказа» : [во Владикавказе состоялась финальная игра </w:t>
      </w:r>
      <w:r w:rsidRPr="00BC2122">
        <w:rPr>
          <w:color w:val="000000"/>
          <w:sz w:val="28"/>
          <w:szCs w:val="28"/>
          <w:lang w:val="en-US"/>
        </w:rPr>
        <w:t>II</w:t>
      </w:r>
      <w:r w:rsidRPr="00BC2122">
        <w:rPr>
          <w:color w:val="000000"/>
          <w:sz w:val="28"/>
          <w:szCs w:val="28"/>
        </w:rPr>
        <w:t xml:space="preserve"> Кубка Кавказа по футболу] / А. Плиев // Северная Осетия.– 2014.– 7 июня.–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Плиев А.</w:t>
      </w:r>
      <w:r w:rsidRPr="00BC2122">
        <w:rPr>
          <w:color w:val="000000"/>
          <w:sz w:val="28"/>
          <w:szCs w:val="28"/>
        </w:rPr>
        <w:t xml:space="preserve"> «Мы перевернули сознание всего мира» : [беседа с рук. отд. информац. обеспечения АМС г. Владикавказа А. Плиевым об опыте волонтерства на Олимпиаде в Сочи / записала О. Датиева] // Владикавказ.– 2014.– 5 марта.–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Плиева М.</w:t>
      </w:r>
      <w:r w:rsidRPr="00BC2122">
        <w:rPr>
          <w:color w:val="000000"/>
          <w:sz w:val="28"/>
          <w:szCs w:val="28"/>
        </w:rPr>
        <w:t xml:space="preserve"> Ардонцы выступили достойно [на юнош. первенстве страны по вольной борьбе, посвящ. памяти заслуж. тренера СССР А. Дзгоева] / Марина Плиева // Рухс.– 2014.– 3 апр.–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По местам боевой славы</w:t>
      </w:r>
      <w:r w:rsidRPr="00BC2122">
        <w:rPr>
          <w:color w:val="000000"/>
          <w:sz w:val="28"/>
          <w:szCs w:val="28"/>
        </w:rPr>
        <w:t xml:space="preserve"> : [во Владикавказе состоялся автопробег, посвящ. Дню Победы] // Слово.– 2014.– 8 мая.–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Подведены итоги чемпионата</w:t>
      </w:r>
      <w:r w:rsidRPr="00BC2122">
        <w:rPr>
          <w:color w:val="000000"/>
          <w:sz w:val="28"/>
          <w:szCs w:val="28"/>
        </w:rPr>
        <w:t xml:space="preserve"> РСО-А по вольной борьбе // Владикавказ.– 2014.– 19 февр.– С. 11.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Подготовка к новому сезону</w:t>
      </w:r>
      <w:r w:rsidRPr="00BC2122">
        <w:rPr>
          <w:color w:val="000000"/>
          <w:sz w:val="28"/>
          <w:szCs w:val="28"/>
        </w:rPr>
        <w:t xml:space="preserve"> : [о подготовке к новому спорт. сезону сборной респ. по джиу-джитсу и рукопашному бою под рук. гл. тренера Артура Дзитоева] // Спорт Иристона.– 2014.– 13 авг.–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Подтвердили превосходство </w:t>
      </w:r>
      <w:r w:rsidRPr="00BC2122">
        <w:rPr>
          <w:color w:val="000000"/>
          <w:sz w:val="28"/>
          <w:szCs w:val="28"/>
        </w:rPr>
        <w:t>[рукоборцы Сев. Осетии на Объединен. смотре сил в Екатеринбурге] // Северная Осетия.– 2014.– 5 марта.–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Поздравления Президента России</w:t>
      </w:r>
      <w:r w:rsidRPr="00BC2122">
        <w:rPr>
          <w:color w:val="000000"/>
          <w:sz w:val="28"/>
          <w:szCs w:val="28"/>
        </w:rPr>
        <w:t xml:space="preserve"> [В.В. Путина] спортсменам Северной Осетии [С. Рамонову и Х. Цаболову, ставших чемпионами мира по вольной борьбе в Ташкенте] // Северная Осетия.– 2014.– 7 окт.– С. 7; Заря.– 2014.– 9 окт.–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Полицейский из Северной Осетии</w:t>
      </w:r>
      <w:r w:rsidRPr="00BC2122">
        <w:rPr>
          <w:color w:val="000000"/>
          <w:sz w:val="28"/>
          <w:szCs w:val="28"/>
        </w:rPr>
        <w:t xml:space="preserve"> [ст. лейт. МВД по РСО-А мастер междунар. класса по дзюдо Мурат Гассиев] завоевал второе место на Кубке Европы в Австрии // Территория 02.– 2014.– 16-22 февр.–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Полицейские Северной Осетии</w:t>
      </w:r>
      <w:r w:rsidRPr="00BC2122">
        <w:rPr>
          <w:color w:val="000000"/>
          <w:sz w:val="28"/>
          <w:szCs w:val="28"/>
        </w:rPr>
        <w:t xml:space="preserve"> выиграли «серебро» [на чемпионате Европы по дзюдо среди клубных команд «Золотая лига»] // Спорт Иристона.– 2014.– 24 дек.–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Полицейский Северной Осетии</w:t>
      </w:r>
      <w:r w:rsidRPr="00BC2122">
        <w:rPr>
          <w:color w:val="000000"/>
          <w:sz w:val="28"/>
          <w:szCs w:val="28"/>
        </w:rPr>
        <w:t xml:space="preserve"> Фердинанд Карапетян стал серебряным призером чемпионата Росси по дзюдо [в г. Ханты-Мансийске] // Владикавказ.– 2014.– 13 сент.–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«Поход за звездами»</w:t>
      </w:r>
      <w:r w:rsidRPr="00BC2122">
        <w:rPr>
          <w:color w:val="000000"/>
          <w:sz w:val="28"/>
          <w:szCs w:val="28"/>
        </w:rPr>
        <w:t xml:space="preserve"> : В Северной Осетии прошли соревнования, посвящ. Герою России Зауру Джибилову [инспектору полка дорожно-патрул. службы ГИБДД МВД по РСО-А, лейт. полиции] // Владикавказ.– 2014.– 8 окт.–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Представители Северной Осетии</w:t>
      </w:r>
      <w:r w:rsidRPr="00BC2122">
        <w:rPr>
          <w:color w:val="000000"/>
          <w:sz w:val="28"/>
          <w:szCs w:val="28"/>
        </w:rPr>
        <w:t xml:space="preserve"> – на высоте : [12-15 дек. в Санкт-Петербурге прошел чемпионат России по джиу-джитсу, где наши спортсмены стали победителями] // Владикавказ.– 2014.– 19 дек.–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Приз за лучшую технику</w:t>
      </w:r>
      <w:r w:rsidRPr="00BC2122">
        <w:rPr>
          <w:color w:val="000000"/>
          <w:sz w:val="28"/>
          <w:szCs w:val="28"/>
        </w:rPr>
        <w:t xml:space="preserve"> : [в спорткомплексе «Олимп» с. Чикола прошел турнир памяти мастера спорта междунар. кл., неоднократ. чемпиона России, Европы, мира по вольной борьбе, призера Олимп. игр Бесика Кудухова] // Ирæф.– 2014.– 1 апр.–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Присенко Х.</w:t>
      </w:r>
      <w:r w:rsidRPr="00BC2122">
        <w:rPr>
          <w:color w:val="000000"/>
          <w:sz w:val="28"/>
          <w:szCs w:val="28"/>
        </w:rPr>
        <w:t xml:space="preserve"> Кроссфит не для «баб»? : [беседа с Христиной Присенко, которая занимается тяжелым фитнесом (кроссфит) в Миксфайт клубе </w:t>
      </w:r>
      <w:r w:rsidRPr="00BC2122">
        <w:rPr>
          <w:color w:val="000000"/>
          <w:sz w:val="28"/>
          <w:szCs w:val="28"/>
        </w:rPr>
        <w:lastRenderedPageBreak/>
        <w:t>«Аланы» во Владикавказе / записала М. Дзуцева] // Слово.– 2014.– 27 февр.–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Проскуряков Р.</w:t>
      </w:r>
      <w:r w:rsidRPr="00BC2122">
        <w:rPr>
          <w:color w:val="000000"/>
          <w:sz w:val="28"/>
          <w:szCs w:val="28"/>
        </w:rPr>
        <w:t xml:space="preserve"> Педагог, спортсмен, общественник : [ветерану альпинизма В.А. Глобину – 90 лет] // Северная Осетия.– 2014.– 14 нояб.–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Прощай, большой футбол?</w:t>
      </w:r>
      <w:r w:rsidRPr="00BC2122">
        <w:rPr>
          <w:color w:val="000000"/>
          <w:sz w:val="28"/>
          <w:szCs w:val="28"/>
        </w:rPr>
        <w:t xml:space="preserve"> : [наблюдат. Советом ГАУ ПФК «Алания» принято решение начать процедуру ликвидации клуба] // Северная Осетия.– 2014.– 12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Путь к совершенству</w:t>
      </w:r>
      <w:r w:rsidRPr="00BC2122">
        <w:rPr>
          <w:color w:val="000000"/>
          <w:sz w:val="28"/>
          <w:szCs w:val="28"/>
        </w:rPr>
        <w:t xml:space="preserve"> – через познание айкидо : [во Владикавказе в развлекат. центре «Карусель» состоялось открытие нового клуба айкидо «Ма-ай», приурочен. к 20-летию Федерации айкидо Сев. Осетии] // Северная Осетия.– 2014.– 25 нояб.–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Работа, платой за которую</w:t>
      </w:r>
      <w:r w:rsidRPr="00BC2122">
        <w:rPr>
          <w:color w:val="000000"/>
          <w:sz w:val="28"/>
          <w:szCs w:val="28"/>
        </w:rPr>
        <w:t xml:space="preserve"> стала благодарность и признательность : [о тренере по футболу высш. категории И.Л. Ватаеве / подгот. З. Бритаева] // Владикавказ.– 2014.– 19 марта.– С. 15.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Рæмонты Сослан</w:t>
      </w:r>
      <w:r w:rsidRPr="00BC2122">
        <w:rPr>
          <w:color w:val="000000"/>
          <w:sz w:val="28"/>
          <w:szCs w:val="28"/>
        </w:rPr>
        <w:t xml:space="preserve"> – дунейы чемпион! // Рæстдзинад.– 2014.– 11 сент.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Сослан Рамонов – чемпион мира [по вольной борьбе в весовой категории 65 кг; соревнования проходят в г. Ташкенте].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Рейсих Д</w:t>
      </w:r>
      <w:r w:rsidRPr="00BC2122">
        <w:rPr>
          <w:color w:val="000000"/>
          <w:sz w:val="28"/>
          <w:szCs w:val="28"/>
        </w:rPr>
        <w:t>. Карнавал, который всегда с тобой : [своими впечатлениями о чемпионате мира по футболу в Бразилии делится б. рук. фан-клуба «Аланские барсы» Д. Рейсих] // Северная Осетия.– 2014.– 9 июля.–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Романенко Т. </w:t>
      </w:r>
      <w:r w:rsidRPr="00BC2122">
        <w:rPr>
          <w:color w:val="000000"/>
          <w:sz w:val="28"/>
          <w:szCs w:val="28"/>
        </w:rPr>
        <w:t>Перо «Жар-птицы» – в музей : [ОГО ФСО «Динамо» от сотр. полиции, чемпиона мира по самбо, чемпиона России по дзюдо, победителя междунар. турнира «Большой шлем» Мурата Гассиева] / Т. Романенко // Северная Осетия.– 2014.– 4 февр.–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Романенко Т. </w:t>
      </w:r>
      <w:r w:rsidRPr="00BC2122">
        <w:rPr>
          <w:color w:val="000000"/>
          <w:sz w:val="28"/>
          <w:szCs w:val="28"/>
        </w:rPr>
        <w:t>«Серебряный» [призер чемпионата России по дзюдо] полицейский [отдельного батальона ППС полиции мл. сержант Ф. Карапетян] из Северной Осетии / Т. Романенко // Северная Осетия.– 2014.– 13 сент.–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Романенко Т. </w:t>
      </w:r>
      <w:r w:rsidRPr="00BC2122">
        <w:rPr>
          <w:color w:val="000000"/>
          <w:sz w:val="28"/>
          <w:szCs w:val="28"/>
        </w:rPr>
        <w:t xml:space="preserve">Сотрудница североосетинской полиции [мастер спорта по дзюдо, самбо и борьбе на поясах Милана Дудиева] «побила» американку [на чемпионате </w:t>
      </w:r>
      <w:r w:rsidRPr="00BC2122">
        <w:rPr>
          <w:color w:val="000000"/>
          <w:sz w:val="28"/>
          <w:szCs w:val="28"/>
          <w:lang w:val="en-US"/>
        </w:rPr>
        <w:t>UFC</w:t>
      </w:r>
      <w:r w:rsidRPr="00BC2122">
        <w:rPr>
          <w:color w:val="000000"/>
          <w:sz w:val="28"/>
          <w:szCs w:val="28"/>
        </w:rPr>
        <w:t xml:space="preserve"> в Макао (Китай)] / Т. Романенко // Северная Осетия.– 2014.– 28 авг.–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Российский борец</w:t>
      </w:r>
      <w:r w:rsidRPr="00BC2122">
        <w:rPr>
          <w:color w:val="000000"/>
          <w:sz w:val="28"/>
          <w:szCs w:val="28"/>
        </w:rPr>
        <w:t xml:space="preserve"> Бесик Кудухов посмертно введен в Зал славы FILA // Пульс Осетии.– 2014.– 9 сент.–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РСО-А. Глава</w:t>
      </w:r>
      <w:r w:rsidRPr="00BC2122">
        <w:rPr>
          <w:color w:val="000000"/>
          <w:sz w:val="28"/>
          <w:szCs w:val="28"/>
        </w:rPr>
        <w:t xml:space="preserve"> (2005 - ; Т. Мамсуров). …назначить Бароева Хасана Махарбековича министром РСО-А по делам молодежи, физической культуры и спорта : Указ Главы РСО-А [от 20 марта 2014 г. №48] // </w:t>
      </w:r>
      <w:r w:rsidRPr="00BC2122">
        <w:rPr>
          <w:color w:val="000000"/>
          <w:sz w:val="28"/>
          <w:szCs w:val="28"/>
        </w:rPr>
        <w:lastRenderedPageBreak/>
        <w:t>Северная Осетия.– 2014.– 21 марта.– С. 4; Рæстдзинад.– 2014.– 21 мартъи.– Есть крат. биогр. справка.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РФ. Президент</w:t>
      </w:r>
      <w:r w:rsidRPr="00BC2122">
        <w:rPr>
          <w:color w:val="000000"/>
          <w:sz w:val="28"/>
          <w:szCs w:val="28"/>
        </w:rPr>
        <w:t xml:space="preserve"> (2012 - ; В. Путин). …наградить Медалью ордена «За заслуги перед Отечеством» I степени Аненкова Олега Григорьевича, зам. дир. гос. бюджет. учреждения «Республиканская конно-спортивная школа», РСО-А: Указ Президента РФ [от 30 апр. 2014 г. №284] // Северная Осетия.– 2014.– 15 мая.– С. 1; Рæстдзинад.– 2014.– 13 май.</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РФ. Президент</w:t>
      </w:r>
      <w:r w:rsidRPr="00BC2122">
        <w:rPr>
          <w:color w:val="000000"/>
          <w:sz w:val="28"/>
          <w:szCs w:val="28"/>
        </w:rPr>
        <w:t xml:space="preserve"> (2012 - ; В. Путин). …наградить почетной грамотой Президента РФ Уруймагова Владимира Борисовича – гл. тренера-преподавателя гос. бюджет. образоват. учреждения доп. образования детей «Детско-юношеская спортивная школа греко-римской борьбы»: Распоряжение Президента РФ [от 23 янв. 2014 г. №14-РП] // Северная Осетия.– 2014.– 5 февр.– С. 1; Рæстдзинад.– 2014.– 4 февр.</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РФ. Президент</w:t>
      </w:r>
      <w:r w:rsidRPr="00BC2122">
        <w:rPr>
          <w:color w:val="000000"/>
          <w:sz w:val="28"/>
          <w:szCs w:val="28"/>
        </w:rPr>
        <w:t xml:space="preserve"> (2012 - ; В. Путин). …присвоит ь почетное звание «Заслуженный работник физической культуры РФ» Гаглоеву Вахтангу Заликоевичу – тренеру-преподавателю гос. бюджет. образоват. учреждения доп. образования детей «Детско-юношеская спортивная школа греко-римской борьбы», РСО-А: Указ Президента РФ [от 5 марта 2014 г. №112] // Северная Осетия.– 2014.– 26 марта.–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Румынский билет</w:t>
      </w:r>
      <w:r w:rsidRPr="00BC2122">
        <w:rPr>
          <w:color w:val="000000"/>
          <w:sz w:val="28"/>
          <w:szCs w:val="28"/>
        </w:rPr>
        <w:t xml:space="preserve"> : [о победителе первенства России по джиу-джитсу среди юношей Таймуразе Гусове; турнир прошел в Екатеринбурге] // Спорт Иристона.– 2014.– 26 марта.–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Рязанов В.</w:t>
      </w:r>
      <w:r w:rsidRPr="00BC2122">
        <w:rPr>
          <w:color w:val="000000"/>
          <w:sz w:val="28"/>
          <w:szCs w:val="28"/>
        </w:rPr>
        <w:t xml:space="preserve"> Победа. Одна на всех! : [26 марта у Эльхотовских ворот жители Осетии торжеств. встречали участников междунар. проекта – автопробега «Наша Великая Победа», посвящ. 69-й годовщине победы в Великой Отечественной войне и освобожд. Украины] / В. Рязанов // Северная Осетия.– 2014.– 27 марта.–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Рязанов Н.</w:t>
      </w:r>
      <w:r w:rsidRPr="00BC2122">
        <w:rPr>
          <w:color w:val="000000"/>
          <w:sz w:val="28"/>
          <w:szCs w:val="28"/>
        </w:rPr>
        <w:t xml:space="preserve"> Шахматы: великая загадка и недооцененный потенциал : [о преимуществах шахматной игры] / Николай Рязанов // Северная Осетия.– 2014.– 24 сент.–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С почетным званием! </w:t>
      </w:r>
      <w:r w:rsidRPr="00BC2122">
        <w:rPr>
          <w:color w:val="000000"/>
          <w:sz w:val="28"/>
          <w:szCs w:val="28"/>
        </w:rPr>
        <w:t>: [Указом Главы РСО-А Т. Мамсурова за заслуги в области физич. культуры и спорта Чермену Марзаеву присвоено почетное звание «Заслуженный работник физической культуры и спорта РСО-А»] // Вести Дигории.– 2014.– 6 нояб.–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Савхалов А.</w:t>
      </w:r>
      <w:r w:rsidRPr="00BC2122">
        <w:rPr>
          <w:color w:val="000000"/>
          <w:sz w:val="28"/>
          <w:szCs w:val="28"/>
        </w:rPr>
        <w:t xml:space="preserve"> Есть стиль жизни – каратэ… : [беседа с засуж. тренером России, президентом респ. федерации каратэ, ст. тренером сборной России по каратэ А. Савхаловым / записал Т. Техов] // Северная Осетия.– 2014.– 28 марта.–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Сакъити Э.</w:t>
      </w:r>
      <w:r w:rsidRPr="00BC2122">
        <w:rPr>
          <w:color w:val="000000"/>
          <w:sz w:val="28"/>
          <w:szCs w:val="28"/>
        </w:rPr>
        <w:t xml:space="preserve"> Е ‘носон циртдзæвæн – æ уарзон дзилли зæрдити… / Сакъити Эльбрус // Дигорæ.– 2014.– 14 окт. (№28).– Ф. 6-7.</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Сакиев Э. Вечная ему память в людских сердцах… : [об Алане Дзидзоеве – сотруднике Промышл. прокуратуры Владикавказа, любителе шахмат, рано ушедшем из жизни; турнир его памяти состоялся в Нац. науч. б-ке].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Альбина Салбиева</w:t>
      </w:r>
      <w:r w:rsidRPr="00BC2122">
        <w:rPr>
          <w:color w:val="000000"/>
          <w:sz w:val="28"/>
          <w:szCs w:val="28"/>
        </w:rPr>
        <w:t xml:space="preserve"> [лейт. полиции, заслуж. мастер спорта России] стала трехкратной чемпионкой мира [по борьбе на поясах в Ашхабаде] // Спорт Иристона.– 2014.– 26 нояб.–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Саломатова А.</w:t>
      </w:r>
      <w:r w:rsidRPr="00BC2122">
        <w:rPr>
          <w:color w:val="000000"/>
          <w:sz w:val="28"/>
          <w:szCs w:val="28"/>
        </w:rPr>
        <w:t xml:space="preserve"> Казачата – почти динамовцы : [о праздновании Дня физкультурника в Моздок. военно-спорт. лагере «Казачок Терека»] / Анастасия Саломатова // Моздокский вестник.– 2014.– 16 авг.–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Салтыков В.</w:t>
      </w:r>
      <w:r w:rsidRPr="00BC2122">
        <w:rPr>
          <w:color w:val="000000"/>
          <w:sz w:val="28"/>
          <w:szCs w:val="28"/>
        </w:rPr>
        <w:t xml:space="preserve"> Владимир Салтыков: «Осетинские богатыри всегда на ведущих позициях» : [беседа с заслуж. тренером России, ген. секретарем федерации тяжелой атлетики России В. Салтыковым о пребыв. в Осетии на первенстве России по тяжелой атлетике / записал Т. Техов] // Северная Осетия.– 2014.– 5 апр.– С. 1, 16.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Самарова З.</w:t>
      </w:r>
      <w:r w:rsidRPr="00BC2122">
        <w:rPr>
          <w:color w:val="000000"/>
          <w:sz w:val="28"/>
          <w:szCs w:val="28"/>
        </w:rPr>
        <w:t xml:space="preserve"> Золотой подарок для брата : [боксер Мурат Гассиев завоевал титул чемпиона Европы по версии </w:t>
      </w:r>
      <w:r w:rsidRPr="00BC2122">
        <w:rPr>
          <w:color w:val="000000"/>
          <w:sz w:val="28"/>
          <w:szCs w:val="28"/>
          <w:lang w:val="en-US"/>
        </w:rPr>
        <w:t>IBF</w:t>
      </w:r>
      <w:r w:rsidRPr="00BC2122">
        <w:rPr>
          <w:color w:val="000000"/>
          <w:sz w:val="28"/>
          <w:szCs w:val="28"/>
        </w:rPr>
        <w:t xml:space="preserve"> (Междунар. федерации бокса); чемпионат прошел в Челябинске] / З. Самарова // Спорт Иристона.– 2014.– 5 февр.–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Сапаров С.</w:t>
      </w:r>
      <w:r w:rsidRPr="00BC2122">
        <w:rPr>
          <w:color w:val="000000"/>
          <w:sz w:val="28"/>
          <w:szCs w:val="28"/>
        </w:rPr>
        <w:t xml:space="preserve"> Грепплинг открывает имена : [беседа с гл. тренером сборной Сев. Осетии по грепплингу Саидом Сапаровым о развитии молодого вида спорта в респ. / записала С. Уртаева] // Спорт Иристона.– 2014.– 2 июля.–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Сборная РСО-Алания </w:t>
      </w:r>
      <w:r w:rsidRPr="00BC2122">
        <w:rPr>
          <w:color w:val="000000"/>
          <w:sz w:val="28"/>
          <w:szCs w:val="28"/>
        </w:rPr>
        <w:t xml:space="preserve">– победитель </w:t>
      </w:r>
      <w:r w:rsidRPr="00BC2122">
        <w:rPr>
          <w:color w:val="000000"/>
          <w:sz w:val="28"/>
          <w:szCs w:val="28"/>
          <w:lang w:val="en-US"/>
        </w:rPr>
        <w:t>II</w:t>
      </w:r>
      <w:r w:rsidRPr="00BC2122">
        <w:rPr>
          <w:color w:val="000000"/>
          <w:sz w:val="28"/>
          <w:szCs w:val="28"/>
        </w:rPr>
        <w:t xml:space="preserve"> этапа Универсиады по бадминтону [в Ростове-на-Дону] // Спорт Иристона.– 2014.– 30 апр.–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Сборная РСО-Алания </w:t>
      </w:r>
      <w:r w:rsidRPr="00BC2122">
        <w:rPr>
          <w:color w:val="000000"/>
          <w:sz w:val="28"/>
          <w:szCs w:val="28"/>
        </w:rPr>
        <w:t>– серебряный призер спартакиады по вольной борьбе [в Сальске, 24-25 мая] // Владикавказ.– 2014.– 28 мая.–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Северная Осетия</w:t>
      </w:r>
      <w:r w:rsidRPr="00BC2122">
        <w:rPr>
          <w:color w:val="000000"/>
          <w:sz w:val="28"/>
          <w:szCs w:val="28"/>
        </w:rPr>
        <w:t xml:space="preserve"> – один из самых спортивных субъектов РФ : [на имя Главы РСО-А Т. Мамсурова поступило благодарств. письмо от министра спорта РФ В. Мутко за постоянное внимание к развитию спорта и надежду на продолжение плодотвор. сотрудничества с респ.] // Северная Осетия.– 2014.– 14 авг.– С. 1; Владикавказ.– 2014.– 14 авг.–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Северная Осетия</w:t>
      </w:r>
      <w:r w:rsidRPr="00BC2122">
        <w:rPr>
          <w:color w:val="000000"/>
          <w:sz w:val="28"/>
          <w:szCs w:val="28"/>
        </w:rPr>
        <w:t xml:space="preserve"> – снова самая спортивная : [пред. Правительства РСО-А С. Такоеву были вручены Почетные грамоты за подписью министра спорта РФ В. Мутко и Кубок за победу в конкурсе за лучшую </w:t>
      </w:r>
      <w:r w:rsidRPr="00BC2122">
        <w:rPr>
          <w:color w:val="000000"/>
          <w:sz w:val="28"/>
          <w:szCs w:val="28"/>
        </w:rPr>
        <w:lastRenderedPageBreak/>
        <w:t>организацию физкульт.-спорт. работы] // Северная Осетия.– 2014.– 14 окт.–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Североосетинская фигуристка</w:t>
      </w:r>
      <w:r w:rsidRPr="00BC2122">
        <w:rPr>
          <w:color w:val="000000"/>
          <w:sz w:val="28"/>
          <w:szCs w:val="28"/>
        </w:rPr>
        <w:t xml:space="preserve"> Алана Тулоева взяла «золото» на открытом первенстве Дона [по зимним видам спорта] // Мир Кавказу.– 2014.– Март.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Северо-Осетинский динамовец</w:t>
      </w:r>
      <w:r w:rsidRPr="00BC2122">
        <w:rPr>
          <w:color w:val="000000"/>
          <w:sz w:val="28"/>
          <w:szCs w:val="28"/>
        </w:rPr>
        <w:t xml:space="preserve"> Мурат Гасиев стал призером международного турнира по дзюдо «Большой шлем» [в Баку] // Территория 02.– 2014.– 6-12 мая.–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Северо-Осетинский</w:t>
      </w:r>
      <w:r w:rsidRPr="00BC2122">
        <w:rPr>
          <w:color w:val="000000"/>
          <w:sz w:val="28"/>
          <w:szCs w:val="28"/>
        </w:rPr>
        <w:t xml:space="preserve"> </w:t>
      </w:r>
      <w:r w:rsidRPr="00BC2122">
        <w:rPr>
          <w:b/>
          <w:color w:val="000000"/>
          <w:sz w:val="28"/>
          <w:szCs w:val="28"/>
        </w:rPr>
        <w:t>полицейский</w:t>
      </w:r>
      <w:r w:rsidRPr="00BC2122">
        <w:rPr>
          <w:color w:val="000000"/>
          <w:sz w:val="28"/>
          <w:szCs w:val="28"/>
        </w:rPr>
        <w:t xml:space="preserve"> – двукратный обладатель Кубка России по дзюдо : [в г. Самаре на чемпионате страны по дзюдо сотр. МВД по РСО-А Д. Битиев стал двукрат. обладателем Кубка России] // Владикавказ.– 2014.– 26 нояб.–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«Серебро» осетинских гимнасток</w:t>
      </w:r>
      <w:r w:rsidRPr="00BC2122">
        <w:rPr>
          <w:color w:val="000000"/>
          <w:sz w:val="28"/>
          <w:szCs w:val="28"/>
        </w:rPr>
        <w:t xml:space="preserve"> : [воспитанницы СДЮСШОР г. Владикавказа стали серебряными призерами чемпионата ЮФО и СКФО по худож. гимнастике в Невинномысске] // Спорт Иристона.– 2014.– 2 апр.–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Серебряный призер</w:t>
      </w:r>
      <w:r w:rsidRPr="00BC2122">
        <w:rPr>
          <w:color w:val="000000"/>
          <w:sz w:val="28"/>
          <w:szCs w:val="28"/>
        </w:rPr>
        <w:t xml:space="preserve"> Кубка мира [в Лос-Анжелесе на Кубке мира по вольной борьбе в составе рос. команды четыре осет. борца: С. Рамонов, Х. Цаболов, А. Санакоев, В. Байцаев] // Северная Осетия.– 2014.– 22 марта.– С. 16.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Сильнейший самбист</w:t>
      </w:r>
      <w:r w:rsidRPr="00BC2122">
        <w:rPr>
          <w:color w:val="000000"/>
          <w:sz w:val="28"/>
          <w:szCs w:val="28"/>
        </w:rPr>
        <w:t xml:space="preserve"> Мурат Гасиев [– мастер спорта междунар. кл. по дзюдо, сотр. полиции, победитель Междунар. турнира на призы заслуж. мастера спорта России Ашота Маркарьяна в Армавире] // Территория 02.– 2014.– 30 нояб.-5 дек.–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Скяев А.</w:t>
      </w:r>
      <w:r w:rsidRPr="00BC2122">
        <w:rPr>
          <w:color w:val="000000"/>
          <w:sz w:val="28"/>
          <w:szCs w:val="28"/>
        </w:rPr>
        <w:t xml:space="preserve"> Волан завораживает детские сердца : [рассказывает тренер-препод. высш. категории комплексной спорт. шк. «Россия» А. Скяев о возрождении бадминтона / записал Т. Техов] // Северная Осетия.– 2014.– 19 апр.–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Смотр по-динамовски</w:t>
      </w:r>
      <w:r w:rsidRPr="00BC2122">
        <w:rPr>
          <w:color w:val="000000"/>
          <w:sz w:val="28"/>
          <w:szCs w:val="28"/>
        </w:rPr>
        <w:t xml:space="preserve"> : [в спорткомплексе МВД по РСО-А прошло открытое первенство Сев.-Осет. «Дмнамо» по дзюдо среди юношей в двух возрастных группах] // Спорт Иристона.– 2014.– 5 марта.–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Снова на высоте</w:t>
      </w:r>
      <w:r w:rsidRPr="00BC2122">
        <w:rPr>
          <w:color w:val="000000"/>
          <w:sz w:val="28"/>
          <w:szCs w:val="28"/>
        </w:rPr>
        <w:t xml:space="preserve"> [чемпионка Европы по тяжелой атлетике в Тель-Авиве Т. Туриева, завоевав золотую медаль в весовой категории до 63 кг] // Владикавказ.– 2014.– 16 апр.– С. 11.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Созиева М.</w:t>
      </w:r>
      <w:r w:rsidRPr="00BC2122">
        <w:rPr>
          <w:color w:val="000000"/>
          <w:sz w:val="28"/>
          <w:szCs w:val="28"/>
        </w:rPr>
        <w:t xml:space="preserve"> «Серебро» казанское : [команда инвалидов по слуху из Сев. Осетии заняла призовое место на чемпионате России по футболу в Казани] / Марина Созиева // Спорт Иристона.– 2014.– 9 авр.–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Сокаева Г.</w:t>
      </w:r>
      <w:r w:rsidRPr="00BC2122">
        <w:rPr>
          <w:color w:val="000000"/>
          <w:sz w:val="28"/>
          <w:szCs w:val="28"/>
        </w:rPr>
        <w:t xml:space="preserve"> Когда растут крылья и хочется свернуть горы : [из воспоминаний зав. спорт. отд. РДДТ, почет. работника образования России Галины Сокаевой] // Спорт Иристона.– 2014.– 12 марта.–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40 дней без Бесика</w:t>
      </w:r>
      <w:r w:rsidRPr="00BC2122">
        <w:rPr>
          <w:color w:val="000000"/>
          <w:sz w:val="28"/>
          <w:szCs w:val="28"/>
        </w:rPr>
        <w:t>… : [6-го февр. исполнилось 40 дней, как вся Осетия простилась с двумя достойными своими сыновьями – Бесиком Кудуховым, борцом вольного стиля и Владимиром Дзуцевым, футбол. комментатором] // Спорт Иристона.– 2014.– 2 февр.–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«44 долгота».</w:t>
      </w:r>
      <w:r w:rsidRPr="00BC2122">
        <w:rPr>
          <w:color w:val="000000"/>
          <w:sz w:val="28"/>
          <w:szCs w:val="28"/>
        </w:rPr>
        <w:t xml:space="preserve"> Путешествие в историю и обратно : [28 марта в конференц-зале Постпредства РСО-А при Президенте РФ прошла первая федер. презентация культурно-просветит. проекта «44 долгота»] // Северная Осетия.– 2014.– 3 апр.–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Сотрудник северо-осетинской полиции</w:t>
      </w:r>
      <w:r w:rsidRPr="00BC2122">
        <w:rPr>
          <w:color w:val="000000"/>
          <w:sz w:val="28"/>
          <w:szCs w:val="28"/>
        </w:rPr>
        <w:t xml:space="preserve"> стала Заслуженным мастером спорта РФ : [о мастере спорта по дзюдо и самбо, инспекторе ДПС УГИБДД МВД по РСО-Алания лейт. полиции А.В. Салбиевой] // Территория 02.– 2014.– 13-24 мая.–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Спартакиада допризывной молодежи</w:t>
      </w:r>
      <w:r w:rsidRPr="00BC2122">
        <w:rPr>
          <w:color w:val="000000"/>
          <w:sz w:val="28"/>
          <w:szCs w:val="28"/>
        </w:rPr>
        <w:t xml:space="preserve"> : [о торжеств. открытии респ. этапа Спартакиады допризывной молодежи РСО-Алания на территории 58-й армии] // Спорт Иристона.– 2014.– 23 апр.–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Спорт укрепляет братство</w:t>
      </w:r>
      <w:r w:rsidRPr="00BC2122">
        <w:rPr>
          <w:color w:val="000000"/>
          <w:sz w:val="28"/>
          <w:szCs w:val="28"/>
        </w:rPr>
        <w:t xml:space="preserve"> : [в с. Анзорей прошел 2-й открытый турнир по баскетболу среди мужчин Лескена и Анзорей КБР] // Ирæф.– 2014.– 22 апр.–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Спортивные каникулы</w:t>
      </w:r>
      <w:r w:rsidRPr="00BC2122">
        <w:rPr>
          <w:color w:val="000000"/>
          <w:sz w:val="28"/>
          <w:szCs w:val="28"/>
        </w:rPr>
        <w:t xml:space="preserve"> : [о состоявшемся на Ледовой арене театрализов. шоу с участием юных воспитанников ДЮСШ по зимним видам спорта и звезд эстрады] // Спорт Иристона.– 2014.– 15 янв.–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Спорткомплекс открыт!</w:t>
      </w:r>
      <w:r w:rsidRPr="00BC2122">
        <w:rPr>
          <w:color w:val="000000"/>
          <w:sz w:val="28"/>
          <w:szCs w:val="28"/>
        </w:rPr>
        <w:t xml:space="preserve"> : [26 дек. состоялась торжеств. церемония сдачи в эксплуатацию спорткомплекса в Алагире, благодаря партии «Единая Россия»] // Заря.– 2014.– 30 дек.–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Спортсмен. Друг. Человек</w:t>
      </w:r>
      <w:r w:rsidRPr="00BC2122">
        <w:rPr>
          <w:color w:val="000000"/>
          <w:sz w:val="28"/>
          <w:szCs w:val="28"/>
        </w:rPr>
        <w:t xml:space="preserve"> : [открытый турнир по смешан. боевым искусствам ММА Кубок Федерации памяти чемпиона Ю. Мильдзихова (Юхана) прошел во Владикавказе / подгот. З. Бритаева] // Владикавказ.– 2014.– 9 апр.–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Сражались боксеры и кикбоксеры</w:t>
      </w:r>
      <w:r w:rsidRPr="00BC2122">
        <w:rPr>
          <w:color w:val="000000"/>
          <w:sz w:val="28"/>
          <w:szCs w:val="28"/>
        </w:rPr>
        <w:t xml:space="preserve"> : [в СОК г. Беслана пройдут чемпионат и первенство РСО-Алания по боксу и кикбоксингу] // Спорт Иристона.– 2014.– 5 февр.–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Срафилов М.</w:t>
      </w:r>
      <w:r w:rsidRPr="00BC2122">
        <w:rPr>
          <w:color w:val="000000"/>
          <w:sz w:val="28"/>
          <w:szCs w:val="28"/>
        </w:rPr>
        <w:t xml:space="preserve"> У талантливого тренера успешные ученики : [о заслуж. тренере России, судье междунар. категории по вольной борьбе А.Б. Макоеве] / М. Срафилов // Ирæф.– 2014.– 18 сент.–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Старченко Д.</w:t>
      </w:r>
      <w:r w:rsidRPr="00BC2122">
        <w:rPr>
          <w:color w:val="000000"/>
          <w:sz w:val="28"/>
          <w:szCs w:val="28"/>
        </w:rPr>
        <w:t xml:space="preserve"> Европейское золото Анжелы Катаевой : [о первенстве Европы по вольной борьбе среди юниорок в г. Катовице в Польше] / Дмитрий Старченко // Территория 02.– 2014.– 25-28 июля.–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Старченко Д.</w:t>
      </w:r>
      <w:r w:rsidRPr="00BC2122">
        <w:rPr>
          <w:color w:val="000000"/>
          <w:sz w:val="28"/>
          <w:szCs w:val="28"/>
        </w:rPr>
        <w:t xml:space="preserve"> Северо-Осетинский полицейский Станислав Семенов – бронзовый призер «Большого шлема» : [о турнире по дзюдо, проходившем в Тюмени] / Дмитрий Старченко // Территория 02.– 2014.– 1-5 июля.–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Степанов В.</w:t>
      </w:r>
      <w:r w:rsidRPr="00BC2122">
        <w:rPr>
          <w:color w:val="000000"/>
          <w:sz w:val="28"/>
          <w:szCs w:val="28"/>
        </w:rPr>
        <w:t xml:space="preserve"> Ветеранам футбола мороз – не помеха : [на респ. стадионе «Спартак» состоялся традиц. мини-турнир среди ветеранов футбола памяти спорт. мецената Х. Джигкаева] / В. Степанов // Северная Осетия.– 2014.– 9 дек.–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Степанов В.</w:t>
      </w:r>
      <w:r w:rsidRPr="00BC2122">
        <w:rPr>
          <w:color w:val="000000"/>
          <w:sz w:val="28"/>
          <w:szCs w:val="28"/>
        </w:rPr>
        <w:t xml:space="preserve"> Двойная победа «иристонцев» [на чемпионате России по волейболу в высшей лиге «Б»] / В. Степанов // Северная Осетия.– 2014.– 14 окт.–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Степанов В.</w:t>
      </w:r>
      <w:r w:rsidRPr="00BC2122">
        <w:rPr>
          <w:color w:val="000000"/>
          <w:sz w:val="28"/>
          <w:szCs w:val="28"/>
        </w:rPr>
        <w:t xml:space="preserve"> «Иристон» [владикавказ. волейбол. клуб] выходит в лидеры : [в рамках очеред. тура чемпионата России высшей лиги «Б» играла с «Дагестаном»] / В. Степанов // Северная Осетия.– 2014.– 18 нояб.–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Степанов В.</w:t>
      </w:r>
      <w:r w:rsidRPr="00BC2122">
        <w:rPr>
          <w:color w:val="000000"/>
          <w:sz w:val="28"/>
          <w:szCs w:val="28"/>
        </w:rPr>
        <w:t xml:space="preserve"> «Иристону» предстоит утешительный турнир [зоны «Запад» высшей лиги «Б»] / В. Степанов // Северная Осетия.– 2014.– 27 марта.–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Степанов В.</w:t>
      </w:r>
      <w:r w:rsidRPr="00BC2122">
        <w:rPr>
          <w:color w:val="000000"/>
          <w:sz w:val="28"/>
          <w:szCs w:val="28"/>
        </w:rPr>
        <w:t xml:space="preserve"> Непростые будни молодой «Алании» : [о перспективах футбол. клуба «Алания»] / В. Степанов // Северная Осетия.– 2014.– 24 сент.–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Степанов В.</w:t>
      </w:r>
      <w:r w:rsidRPr="00BC2122">
        <w:rPr>
          <w:color w:val="000000"/>
          <w:sz w:val="28"/>
          <w:szCs w:val="28"/>
        </w:rPr>
        <w:t xml:space="preserve"> Продолжается третий сбор «Алании-Д» / В. Степанов // Северная Осетия.– 2014.– 19 марта.–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Степанов В.</w:t>
      </w:r>
      <w:r w:rsidRPr="00BC2122">
        <w:rPr>
          <w:color w:val="000000"/>
          <w:sz w:val="28"/>
          <w:szCs w:val="28"/>
        </w:rPr>
        <w:t xml:space="preserve"> Три «золота» теннисистов Осетии [на первенстве СКФО Рос. теннисного тура (РТТ) 1-й категории среди юношей и девушек 14 лет и моложе] / В. Степанов // Северная Осетия.– 2014.– 27 авг.–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Степанов В.</w:t>
      </w:r>
      <w:r w:rsidRPr="00BC2122">
        <w:rPr>
          <w:color w:val="000000"/>
          <w:sz w:val="28"/>
          <w:szCs w:val="28"/>
        </w:rPr>
        <w:t xml:space="preserve"> Турнир памяти Леонида Саблина стартовал : [в респ. стартовал футбол. турнир памяти первого зав. каф. физвоспитания СКГМИ (ГТУ) Л. Саблина, погибшего в годы ВОВ] / В. Степанов // Северная Осетия.– 2014.– 7 февр.–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Степанов В.</w:t>
      </w:r>
      <w:r w:rsidRPr="00BC2122">
        <w:rPr>
          <w:color w:val="000000"/>
          <w:sz w:val="28"/>
          <w:szCs w:val="28"/>
        </w:rPr>
        <w:t xml:space="preserve"> Удачный выезд «Иристона» [на чемпионат высшей лиги «Б» в Респ. Дагестан] / В. Степанов // Северная Осетия.– 2014.– 28 янв.–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Степанов В.</w:t>
      </w:r>
      <w:r w:rsidRPr="00BC2122">
        <w:rPr>
          <w:color w:val="000000"/>
          <w:sz w:val="28"/>
          <w:szCs w:val="28"/>
        </w:rPr>
        <w:t xml:space="preserve"> Фаворит доказал свой класс : [на стадионе «Спартак» финишировал зимний футбол. турнир памяти Леонида Саблина] / В. Степанов // Северная Осетия.– 2014.– 21 февр.–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Стофорандов Б.</w:t>
      </w:r>
      <w:r w:rsidRPr="00BC2122">
        <w:rPr>
          <w:color w:val="000000"/>
          <w:sz w:val="28"/>
          <w:szCs w:val="28"/>
        </w:rPr>
        <w:t xml:space="preserve"> Осетинские тяжелоатлеты : [из истории спорта] / Б. Стофорандов // Фидиуæг.– 2014.– 18 сент.–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Тавитов В.</w:t>
      </w:r>
      <w:r w:rsidRPr="00BC2122">
        <w:rPr>
          <w:color w:val="000000"/>
          <w:sz w:val="28"/>
          <w:szCs w:val="28"/>
        </w:rPr>
        <w:t xml:space="preserve"> «Олимпийские уроки» для будущих олимпийцев : [рассказывает дир. комплексной спорт. школы «Россия» В. Тавитов о встрече школьников СОШ №30 г. Владикавказа с серебр. призером Олимп. игр С. Царукаевой в рамках «Олимпийские уроки» / записал Т. Техов] // Северная Осетия.– 2014.– 12 марта.–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Тавитов В.</w:t>
      </w:r>
      <w:r w:rsidRPr="00BC2122">
        <w:rPr>
          <w:color w:val="000000"/>
          <w:sz w:val="28"/>
          <w:szCs w:val="28"/>
        </w:rPr>
        <w:t xml:space="preserve"> Олимпийский урок на «отлично» : [заслуж. тренер России Валерий Тавитов и заслуж. мастер спорта РФ Светлана Царукаева провели во Владикавказ. СОШ №30 необычный урок] // Спорт Иристона.– 2014.– 12 марта.–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Кто первый нардист на заводе? : [в электроцехе з-да «Электроцинк» прошел турнир по нардам] / Вячеслав Таймазов // Рабочий Электроцинка.– 2014.– 1 апр.–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Скрестили ракетки : [на з-де «Электроцинк» прошла спартакиада, приуроченная к празднованию 110-летия «Электроцинка»] / Вячеслав Таймазов // Рабочий Электроцинка.– 2014.– 20 мая.–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Таймир Т.</w:t>
      </w:r>
      <w:r w:rsidRPr="00BC2122">
        <w:rPr>
          <w:color w:val="000000"/>
          <w:sz w:val="28"/>
          <w:szCs w:val="28"/>
        </w:rPr>
        <w:t xml:space="preserve"> «Большой шлем» приносит удачу : [об успехе динамовца С. Семенова на турнире по дзюдо «Большой шлем» в Тюмени] / Т. Таймир // Северная Осетия.– 2014.– 16 июля.–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Таймир Т.</w:t>
      </w:r>
      <w:r w:rsidRPr="00BC2122">
        <w:rPr>
          <w:color w:val="000000"/>
          <w:sz w:val="28"/>
          <w:szCs w:val="28"/>
        </w:rPr>
        <w:t xml:space="preserve"> Рейтинг интересности : [десять главных спорт. событий 2014 г.] / Т. Таймир // Северная Осетия.– 2014.– 24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Таймир Т.</w:t>
      </w:r>
      <w:r w:rsidRPr="00BC2122">
        <w:rPr>
          <w:color w:val="000000"/>
          <w:sz w:val="28"/>
          <w:szCs w:val="28"/>
        </w:rPr>
        <w:t xml:space="preserve"> Самые успешные, самые лучшие : [сборная РСО-А по армспорту] / Т. Таймир // Северная Осетия.– 2014.– 19 марта.–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Таймир Т.</w:t>
      </w:r>
      <w:r w:rsidRPr="00BC2122">
        <w:rPr>
          <w:color w:val="000000"/>
          <w:sz w:val="28"/>
          <w:szCs w:val="28"/>
        </w:rPr>
        <w:t xml:space="preserve"> Страсти на «Олимпийском» : [во Владикавказе по инициативе спорт. клуба настольного тенниса «Олимпийский» состоялся респ. турнир по настол. теннису] / Т. Таймир // Северная Осетия.– 2014.– 28 февр.–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Таймир Т.</w:t>
      </w:r>
      <w:r w:rsidRPr="00BC2122">
        <w:rPr>
          <w:color w:val="000000"/>
          <w:sz w:val="28"/>
          <w:szCs w:val="28"/>
        </w:rPr>
        <w:t xml:space="preserve"> «Юность» – развитию талантов : [в ДЮСШ «Юность» завершена реконструкция] / Т. Таймир // Северная Осетия.– 2014.– 2 сент.–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Такаев Р. </w:t>
      </w:r>
      <w:r w:rsidRPr="00BC2122">
        <w:rPr>
          <w:color w:val="000000"/>
          <w:sz w:val="28"/>
          <w:szCs w:val="28"/>
        </w:rPr>
        <w:t>Итоги подведены, цели поставлены… : [Федерация автомотоспорта РСО-А подвела итоги 2014 г.] / Р. Такаев // Северная Осетия.– 2014.– 30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Такаев Р. </w:t>
      </w:r>
      <w:r w:rsidRPr="00BC2122">
        <w:rPr>
          <w:color w:val="000000"/>
          <w:sz w:val="28"/>
          <w:szCs w:val="28"/>
        </w:rPr>
        <w:t>Лучшие гонщики, лучшие тренеры : [по итогам 2013 г. команда «Газэнергосеть» РСО-А стала бронзовым призером чемпионата России по мотоциклет. многоднев. гонкам «Эндуро»] / Р. Такаев // Северная Осетия.– 2014.– 15 янв.–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Сергей Такоев</w:t>
      </w:r>
      <w:r w:rsidRPr="00BC2122">
        <w:rPr>
          <w:color w:val="000000"/>
          <w:sz w:val="28"/>
          <w:szCs w:val="28"/>
        </w:rPr>
        <w:t xml:space="preserve"> [пред Правительства РСО-А] возглавит [олимпийскую] эстафету огня // Северная Осетия.– 2014.– 28 янв.–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Тамерланов Т.</w:t>
      </w:r>
      <w:r w:rsidRPr="00BC2122">
        <w:rPr>
          <w:color w:val="000000"/>
          <w:sz w:val="28"/>
          <w:szCs w:val="28"/>
        </w:rPr>
        <w:t xml:space="preserve"> «Алания» обыграла «Анжи», но чемпионом стала «Юность» : [во Владикавказе, на стадионе «Металлург» прошел товарищ. турнир по футболу] / Т. Тамерланов // Северная Осетия.– 2014.– 26 февр.–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Тамерланов Т.</w:t>
      </w:r>
      <w:r w:rsidRPr="00BC2122">
        <w:rPr>
          <w:color w:val="000000"/>
          <w:sz w:val="28"/>
          <w:szCs w:val="28"/>
        </w:rPr>
        <w:t xml:space="preserve"> Есть чемпион страны по боксу [среди юношей 15-16 лет – Алан Абаев] / Т. Тамерланов // Северная Осетия.– 2014.– 22 апр.–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Тамерланов Т.</w:t>
      </w:r>
      <w:r w:rsidRPr="00BC2122">
        <w:rPr>
          <w:color w:val="000000"/>
          <w:sz w:val="28"/>
          <w:szCs w:val="28"/>
        </w:rPr>
        <w:t xml:space="preserve"> Министр – на встрече с министром : [министр РСО-А по делам молодежи, физич. культуры и спорта Х. Бароев принял участие в совещ. по вопросам противодействия применению допинга в спорте в Минспорта России] / Т. Тамерланов // Северная Осетия.– 2014.– 21 авг.–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Тамерланов Т.</w:t>
      </w:r>
      <w:r w:rsidRPr="00BC2122">
        <w:rPr>
          <w:color w:val="000000"/>
          <w:sz w:val="28"/>
          <w:szCs w:val="28"/>
        </w:rPr>
        <w:t xml:space="preserve"> Сильнейшие борцы – снова во Владикавказе [на чемпионате России по борьбе на поясах] / Т. Тамерланов // Северная Осетия.– 2014.– 20 сент.–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Тамерланов Т.</w:t>
      </w:r>
      <w:r w:rsidRPr="00BC2122">
        <w:rPr>
          <w:color w:val="000000"/>
          <w:sz w:val="28"/>
          <w:szCs w:val="28"/>
        </w:rPr>
        <w:t xml:space="preserve"> Уверенная поступь спортсменки [мастера спорта по дзюдо, самбо, рукопаш. бою и борьбе на поясах, чемпионки мира и России по рукопаш. бою, лейт. полиции Миланы Дудиевой] / Т. Тамерланов // Северная Осетия.– 2014.– 3 сент.–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Тамерланов Т.</w:t>
      </w:r>
      <w:r w:rsidRPr="00BC2122">
        <w:rPr>
          <w:color w:val="000000"/>
          <w:sz w:val="28"/>
          <w:szCs w:val="28"/>
        </w:rPr>
        <w:t xml:space="preserve"> Успехи, достижения, медали [легкоатлета Валерия Кокоева] / Т. Тамерланов // Северная Осетия.– 2014.– 31 янв.–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Тамерланов Т.</w:t>
      </w:r>
      <w:r w:rsidRPr="00BC2122">
        <w:rPr>
          <w:color w:val="000000"/>
          <w:sz w:val="28"/>
          <w:szCs w:val="28"/>
        </w:rPr>
        <w:t xml:space="preserve"> Хетаг Хугаев [штангист] выиграл Юношеские олимпийские игры [в Китае] / Т. Тамерланов // Северная Осетия.– 2014.– 27 авг.–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Тамерланов Т.</w:t>
      </w:r>
      <w:r w:rsidRPr="00BC2122">
        <w:rPr>
          <w:color w:val="000000"/>
          <w:sz w:val="28"/>
          <w:szCs w:val="28"/>
        </w:rPr>
        <w:t xml:space="preserve"> Школа [Респ. Федерация бадминтона] выявляет лучших воспитанников / Т. Тамерланов // Северная Осетия.– 2014.– 30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Танцуйте, как мы</w:t>
      </w:r>
      <w:r w:rsidRPr="00BC2122">
        <w:rPr>
          <w:color w:val="000000"/>
          <w:sz w:val="28"/>
          <w:szCs w:val="28"/>
        </w:rPr>
        <w:t xml:space="preserve"> – танцуйте лучше нас!.. : [об участии представителей танцев. школы «ЭЛСО» (рук. В. Урманчеев) в рос. танцевально-спорт. чемпионате «Карнавал-2014» в Минводах] // Северная Осетия.– 2014.– 19 апр.–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Тариев В. </w:t>
      </w:r>
      <w:r w:rsidRPr="00BC2122">
        <w:rPr>
          <w:color w:val="000000"/>
          <w:sz w:val="28"/>
          <w:szCs w:val="28"/>
        </w:rPr>
        <w:t>Спорт, повышающий самооценку : [беседа с тренером секции тайского бокса при ДК «Металлург» Верди Тариевым] // Рабочий Электроцинка.– 2014.– 16 сент.–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Теблоев Т.</w:t>
      </w:r>
      <w:r w:rsidRPr="00BC2122">
        <w:rPr>
          <w:color w:val="000000"/>
          <w:sz w:val="28"/>
          <w:szCs w:val="28"/>
        </w:rPr>
        <w:t xml:space="preserve"> Борьба за титул обладателя футбольного Кубка : [на стадионе В.М. Коняева прошел турнир на кубок ОАО «Электроцинк» по футболу среди цеховых команд, посвящ. празднованию 110-летия </w:t>
      </w:r>
      <w:r w:rsidRPr="00BC2122">
        <w:rPr>
          <w:color w:val="000000"/>
          <w:sz w:val="28"/>
          <w:szCs w:val="28"/>
        </w:rPr>
        <w:lastRenderedPageBreak/>
        <w:t>предприятия и 10-летию вхождения з-да в состав УГМК] / Тимур Теблоев // Рабочий Электроцинка.– 2014.– 26 авг.–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Теблоев Т.</w:t>
      </w:r>
      <w:r w:rsidRPr="00BC2122">
        <w:rPr>
          <w:color w:val="000000"/>
          <w:sz w:val="28"/>
          <w:szCs w:val="28"/>
        </w:rPr>
        <w:t xml:space="preserve"> Интригующие шахматы : [во Дворце культуры «Металлург» состоялось первенство ОАО «Электроцинк» по шахматам] / Тимур Теблоев // Рабочий Электроцинка.– 2014.– 1 апр.–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Теблоев Т.</w:t>
      </w:r>
      <w:r w:rsidRPr="00BC2122">
        <w:rPr>
          <w:color w:val="000000"/>
          <w:sz w:val="28"/>
          <w:szCs w:val="28"/>
        </w:rPr>
        <w:t xml:space="preserve"> Мяч в корзине : [в спорткомплексе СК ГМИ (ГТУ) прошли соревнования по баскетболу в рамках </w:t>
      </w:r>
      <w:r w:rsidRPr="00BC2122">
        <w:rPr>
          <w:color w:val="000000"/>
          <w:sz w:val="28"/>
          <w:szCs w:val="28"/>
          <w:lang w:val="en-US"/>
        </w:rPr>
        <w:t>XI</w:t>
      </w:r>
      <w:r w:rsidRPr="00BC2122">
        <w:rPr>
          <w:color w:val="000000"/>
          <w:sz w:val="28"/>
          <w:szCs w:val="28"/>
        </w:rPr>
        <w:t xml:space="preserve"> Открытой спартакиады ОАО «Электроцинк»] / Тимур Теблоев // Рабочий Электроцинка.– 2014.– 14 окт.–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Теблоев Т.</w:t>
      </w:r>
      <w:r w:rsidRPr="00BC2122">
        <w:rPr>
          <w:color w:val="000000"/>
          <w:sz w:val="28"/>
          <w:szCs w:val="28"/>
        </w:rPr>
        <w:t xml:space="preserve"> По обе стороны сетки : [в спорткомплексе СК ГМИ прошли соревнования по волейболу в рамках </w:t>
      </w:r>
      <w:r w:rsidRPr="00BC2122">
        <w:rPr>
          <w:color w:val="000000"/>
          <w:sz w:val="28"/>
          <w:szCs w:val="28"/>
          <w:lang w:val="en-US"/>
        </w:rPr>
        <w:t>XI</w:t>
      </w:r>
      <w:r w:rsidRPr="00BC2122">
        <w:rPr>
          <w:color w:val="000000"/>
          <w:sz w:val="28"/>
          <w:szCs w:val="28"/>
        </w:rPr>
        <w:t xml:space="preserve"> Открытой спартакиады ОАО «Электроцинк»] / Тимур Теблоев // Рабочий Электроцинка.– 2014.– 21 окт.–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Теблоев Т.</w:t>
      </w:r>
      <w:r w:rsidRPr="00BC2122">
        <w:rPr>
          <w:color w:val="000000"/>
          <w:sz w:val="28"/>
          <w:szCs w:val="28"/>
        </w:rPr>
        <w:t xml:space="preserve"> Силачи на помосте : [в спортзале з-да «Победит» состоялись соревнования по гиревому спорту в рамках Открытой спартакиады ОАО «Электроцинк»] / Тимур Теблоев // Рабочий Электроцинка.– 2014.– 3 июля.–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Тегкаев Э.</w:t>
      </w:r>
      <w:r w:rsidRPr="00BC2122">
        <w:rPr>
          <w:color w:val="000000"/>
          <w:sz w:val="28"/>
          <w:szCs w:val="28"/>
        </w:rPr>
        <w:t xml:space="preserve"> Заряд энергии на многие годы : [рассказывают участники Олимп. игр Сочи-2014 Э. Тегкаев и С. Беслекоев об Олимпиаде в Сочи / записала Р. Цаллагова] // Владикавказ.– 2014.– 6 марта.–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Тедеев В.</w:t>
      </w:r>
      <w:r w:rsidRPr="00BC2122">
        <w:rPr>
          <w:color w:val="000000"/>
          <w:sz w:val="28"/>
          <w:szCs w:val="28"/>
        </w:rPr>
        <w:t xml:space="preserve"> Несколько слов о женской борьбе : [о соревнованиях и развитии жен. вольной борьбы в респ. рассказал Валик Тедеев, гл. тренер жен. сборной респ. / записала С. Уртаева] // Спорт Иристона.– 2014.– 15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Тедеев В.</w:t>
      </w:r>
      <w:r w:rsidRPr="00BC2122">
        <w:rPr>
          <w:color w:val="000000"/>
          <w:sz w:val="28"/>
          <w:szCs w:val="28"/>
        </w:rPr>
        <w:t xml:space="preserve"> Альберту Плиеву – 70 лет! : [о б. игроке орджоникидзевского «Спартака»] / В. Тедеев // Спорт Иристона.– 2014.– 26 февр.–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Тедеев В.</w:t>
      </w:r>
      <w:r w:rsidRPr="00BC2122">
        <w:rPr>
          <w:color w:val="000000"/>
          <w:sz w:val="28"/>
          <w:szCs w:val="28"/>
        </w:rPr>
        <w:t xml:space="preserve"> СК ГМИ – чемпион! : [о чемпионате РСО-Алания-2014 по футболу] / Виктор Тедеев // Спорт Иристона.– 2014.– 6 нояб.–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Тедеев В.</w:t>
      </w:r>
      <w:r w:rsidRPr="00BC2122">
        <w:rPr>
          <w:color w:val="000000"/>
          <w:sz w:val="28"/>
          <w:szCs w:val="28"/>
        </w:rPr>
        <w:t xml:space="preserve"> Турнир памяти Хасана Албегонова [прошел на полях учебно-тренировочной базы ФК «Алания» и стадиона «Металлург»] / Виктор Тедеев // Спорт Иристона.– 2014.– 3 дек.– С. 6; Народы Кавказа.– 2014.– Дек. (№23).– С. 15.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Тедеев М.</w:t>
      </w:r>
      <w:r w:rsidRPr="00BC2122">
        <w:rPr>
          <w:color w:val="000000"/>
          <w:sz w:val="28"/>
          <w:szCs w:val="28"/>
        </w:rPr>
        <w:t xml:space="preserve"> «Негатив начался из-за судейских ошибок» : [комментарии гл. тренера сборной респ. по вольной борьбе Марика Тедеева о драке, которая случилась на первенстве России среди юниоров в Сочи] // Спорт Иристона.– 2014.– 30 апр.–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Тедеев М.</w:t>
      </w:r>
      <w:r w:rsidRPr="00BC2122">
        <w:rPr>
          <w:color w:val="000000"/>
          <w:sz w:val="28"/>
          <w:szCs w:val="28"/>
        </w:rPr>
        <w:t xml:space="preserve"> Осетинские борцы поборются на чемпионате мира [по вольной борьбе] : [рассказывает заслуж. тренер РФ, гл. тренер сборной Осетии и ст. тренер Сборной России М. Тедеев о предстоящем </w:t>
      </w:r>
      <w:r w:rsidRPr="00BC2122">
        <w:rPr>
          <w:color w:val="000000"/>
          <w:sz w:val="28"/>
          <w:szCs w:val="28"/>
        </w:rPr>
        <w:lastRenderedPageBreak/>
        <w:t>чемпионате мира-2014 / записала К. Дзуцева] // Владикавказ.– 2014.– 4 сент.–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А у нас «На Китайской»... : [об открытии спортивно-оздоровит. комплекса «На Китайской»] / Мадина Тезиева // Владикавказ.– 2014.– 16 июля.–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Темираев З.</w:t>
      </w:r>
      <w:r w:rsidRPr="00BC2122">
        <w:rPr>
          <w:color w:val="000000"/>
          <w:sz w:val="28"/>
          <w:szCs w:val="28"/>
        </w:rPr>
        <w:t xml:space="preserve"> Ну, а девушки потом : [беседа с кикбоксером клуба «Ал-Барс» Зауром Темираевым / записала М. Дзуцева] // Слово.– 2014.– 13 февр.–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Тетова А.</w:t>
      </w:r>
      <w:r w:rsidRPr="00BC2122">
        <w:rPr>
          <w:color w:val="000000"/>
          <w:sz w:val="28"/>
          <w:szCs w:val="28"/>
        </w:rPr>
        <w:t xml:space="preserve"> Ветераны-альпинисты отметили 80-летие «Цея» : [из истории альплагеря] / Аида Тетова // Слово.– 2014.– 26 сент.–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В.</w:t>
      </w:r>
      <w:r w:rsidRPr="00BC2122">
        <w:rPr>
          <w:color w:val="000000"/>
          <w:sz w:val="28"/>
          <w:szCs w:val="28"/>
        </w:rPr>
        <w:t xml:space="preserve"> Устремленные вверх : [завершена экспедиция на высшую точку Европы – гору Эльбрус под рук. К. Хамицаева] / Владимир Техов // Владикавказ.– 2014.– 29 янв.– С. 15.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Руслан Албегов – двукратный! : [на чемпионате мира по тяжелой атлетике в Алма-Ате свой титул самого сильного человека на планете отстоял Р. Албегов] / Т. Техов // Северная Осетия.– 2014.– 18 нояб.–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А на пути к медалям станешь личностью… : [осет. борцы на поясах с очеред. триумфом возвратились с соревнований на Кубок России] / Т. Техов // Северная Осетия.– 2014.– 7 авг.–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А пьедестал пусть всегда будет наш! : [Глава РСО-А Т. Мамсуров наградил чемпионов мира по вольной борьбе С. Рамонова и Х. Цаболова, бронз. призера по вольной борьбе Х. Гацалова и чемпиона юнош. олимп. игр Х. Хугаева и их тренеров] / Т. Техов // Северная Осетия.– 2014.– 17 сент.–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Во Владикавказ пожаловал профессиональный бокс : [накануне титульного боя во Владикавказе прошла пресс-конф. министра спорта РСО-А Х. Бароева, заслуж. тренера России В. Сланова, америк. специалиста А. Санчеса, дир. «Ural Boxing Promotion» А. Васильева и промоутера фр. боксера Дж. Германа] / Т. Техов // Северная Осетия.– 2014.– 31 окт.–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Воланчик завоевывает… сердца учителей : [тренер-препод. ДЮСШ №4 г. Владикавказа по бадминтону А. Скяев дал мастер-класс учителям физкультуры 22 школ Моздок. р-на] / Т. Техов // Северная Осетия.– 2014.– 18 сент.–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Вся жизнь – это спорт… : [мастеру спорта СССР по тяжелой атлетике, заслуж. работнику физкультуры и спорта России, б. рук. Сев.-Осет. Совета ФСО «Юность России» Осману Шанаеву – 75 лет] / Т. Техов // Северная Осетия.– 2014.– 19 нояб.– С. 4.</w:t>
      </w:r>
    </w:p>
    <w:p w:rsidR="00EC7557" w:rsidRPr="006D479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Техов Т.</w:t>
      </w:r>
      <w:r w:rsidRPr="00BC2122">
        <w:rPr>
          <w:color w:val="000000"/>
          <w:sz w:val="28"/>
          <w:szCs w:val="28"/>
        </w:rPr>
        <w:t xml:space="preserve"> Дело мастера продолжит молодежь… : [во Дворце спорта «Манеж» г. Владикавказа прошло первенство России по вольной борьбе среди юношей 1997-98 гг. рождения, посвящ. памяти заслуж. тренера СССР А. Дзгоева] / Т. Техов // Северная Осетия.– 2014.– 1 апр.–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Детей приглашает… тренер олимпийских чемпионов [заслуж. тренер России, представитель ДЮСШ по греко-римской борьбе – Владимир Уруймагов] / Т. Техов // Северная Осетия.– 2014.– 1 окт.–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Достойная смена : [об участии осет. шахматистов в пятом первенстве СКФО по шахматам среди мальчиков и девочек до 9, 11, 13 лет и юношей и девушек до 15, 17, 19 лет] / Т. Техов // Северная Осетия.– 2014.– 6 дек.–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Достойная смена у наших борцов будет всегда : [о заслуж. тренере России, мастере спорта по самбо и вольной борьбе К. Бекмурзове] / Т. Техов // Северная Осетия.– 2014.– 12 февр.–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Если всадники в седле, можно ждать медали… : [о мастере спорта по конному троеборью, чл. тренер. совета Федерации конного спорта России Руслане Гегкиеве] / Т. Техов // Северная Осетия.– 2014.– 16 авг.–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Есть свой Олимп у каждого из нас… : [по инициативе М-ва по делам молодежи, физкультуры и спорта РСО-А на набережной на ул. Кесаева был организован «Олимпийский день»] / Т. Техов // Северная Осетия.– 2014.– 1 июля.–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Есть чемпионы, есть и призеры : [об участии сборной РСО-А на чемпионате России по вольной борьбе в Якутске] / Т. Техов // Северная Осетия.– 2014.– 26 июня.–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«Железный конь», готовься к заезду! : [на мотодроме ст-цы Архонской прошли всерос. турнир, чемпионат СКФО, </w:t>
      </w:r>
      <w:r w:rsidRPr="00BC2122">
        <w:rPr>
          <w:color w:val="000000"/>
          <w:sz w:val="28"/>
          <w:szCs w:val="28"/>
          <w:lang w:val="en-US"/>
        </w:rPr>
        <w:t>II</w:t>
      </w:r>
      <w:r w:rsidRPr="00BC2122">
        <w:rPr>
          <w:color w:val="000000"/>
          <w:sz w:val="28"/>
          <w:szCs w:val="28"/>
        </w:rPr>
        <w:t xml:space="preserve"> этап кубка СКФО и чемпионат РСО-А по мотокроссу] / Т. Техов // Северная Осетия.– 2014.– 28 нояб.–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Живите так, чтоб ваше доброе имя служило вашим младшим : [к 80-летию ветерана войны и спорта по классич. борьбе Елкана Беликова, уроженца с. Дарг-Кох] / Т. Техов // Северная Осетия.– 2014.– 11 дек.–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За мирный Кавказ, за мирный успех! : [26 сент. во Дворце спорта «Манеж» состоялся </w:t>
      </w:r>
      <w:r w:rsidRPr="00BC2122">
        <w:rPr>
          <w:color w:val="000000"/>
          <w:sz w:val="28"/>
          <w:szCs w:val="28"/>
          <w:lang w:val="en-US"/>
        </w:rPr>
        <w:t>IV</w:t>
      </w:r>
      <w:r w:rsidRPr="00BC2122">
        <w:rPr>
          <w:color w:val="000000"/>
          <w:sz w:val="28"/>
          <w:szCs w:val="28"/>
        </w:rPr>
        <w:t xml:space="preserve"> открытый Всерос. культурно-спорт. фестиваль «Мирный Кавказ»] / Т. Техов // Северная Осетия.– 2014.– 27 нояб.–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Техов Т.</w:t>
      </w:r>
      <w:r w:rsidRPr="00BC2122">
        <w:rPr>
          <w:color w:val="000000"/>
          <w:sz w:val="28"/>
          <w:szCs w:val="28"/>
        </w:rPr>
        <w:t xml:space="preserve"> «Звезда» для молодежи : [о бойцов. клубе смешан. единоборств «Звезда» Пригород. р-на] / Т. Техов // Северная Осетия.– 2014.– 31 янв.–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И славятся спортсмены трудами тренеров своих… : [в комплексе «Центр К» Глава респ. вручил гос. награды спортсменам и их тренерам, добившимся наиболее значимых успехов] / Т. Техов // Северная Осетия.– 2014.– 14 марта.–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И снова – медали, и снова – рекорды! : [об участии осет. рукоборцев в 36-м чемпионате мира по армрестлингу в Вильнюсе] / Т. Техов // Северная Осетия.– 2014.– 1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Любить людей и дарить им добро : [о заслуж. тренере России, заслуж. работнике физич. культуры и спорта РСО-А, почет. железнодорожнике, ветеране спорта Камболате Габисове] / Т. Техов // Северная Осетия.– 2014.– 7 февр.–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Мастер-классы с Чащиной проводить почаще бы! : [5 сент. во Дворце спорта «Манеж» для воспитанниц школ по худож. гимнастике мастер-класс давала серебрян. призер Олимп. игр, чемпионка мира и Европы Ирина Чащина] / Т. Техов // Северная Осетия.– 2014.– 6 сент.–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Много медалей – много надежд : [итоги </w:t>
      </w:r>
      <w:r w:rsidRPr="00BC2122">
        <w:rPr>
          <w:color w:val="000000"/>
          <w:sz w:val="28"/>
          <w:szCs w:val="28"/>
          <w:lang w:val="en-US"/>
        </w:rPr>
        <w:t>II</w:t>
      </w:r>
      <w:r w:rsidRPr="00BC2122">
        <w:rPr>
          <w:color w:val="000000"/>
          <w:sz w:val="28"/>
          <w:szCs w:val="28"/>
        </w:rPr>
        <w:t xml:space="preserve"> чемпионата России по борьбе на поясах] / Т. Техов // Северная Осетия.– 2014.– 23 сент.–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Молодежь выходит на помост! : [в ГГАУ прошло первенство респ. по тяжелой атлетике среди юношей и девушек] / Т. Техов // Северная Осетия.– 2014.– 21 окт.–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Не забирайте, горы, жизнь у тех, кто отдает вам сердце… : [в ходе очеред. восхождения на Эльбрус пропала известная альпинистка Лейла Албогачиева] / Т. Техов // Северная Осетия.– 2014.– 3 окт.–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Общими усилиями – к большим успехам : [америк. «вольники» приехали в Осетию набираться мастерства] / Т. Техов // Северная Осетия.– 2014.– 16 окт.–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Отдавший сердце детям : [о заслуж. тренере России по греко-рим. борьбе ДЮСШ Р. Гучмазове] / Т. Техов // Северная Осетия.– 2014.– 15 янв.–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Пусть успех доведет до Олимпа! : [10 сент. спорт. общественность респ. встречала в аэропорту «Владикавказ» чемпионов мира по вольной борьбе С. Рамонова и Х. Цаболова] / Т. Техов // Северная Осетия.– 2014.– 11 сент.–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Техов Т.</w:t>
      </w:r>
      <w:r w:rsidRPr="00BC2122">
        <w:rPr>
          <w:color w:val="000000"/>
          <w:sz w:val="28"/>
          <w:szCs w:val="28"/>
        </w:rPr>
        <w:t xml:space="preserve"> Ринг, успех и звон медалей : [во Дворце спорта «Манеж» г. Владикавказа состоялось торжеств. открытие Первенства страны по боксу среди юношей 15-16 лет; есть беседа с исполнит. дир. Федерации бокса Крыма В. Спириным] / Т. Техов // Северная Осетия.– 2014.– 16 апр.–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Самый молодой среди профессионалов [чемпион Европы по боксу по версии </w:t>
      </w:r>
      <w:r w:rsidRPr="00BC2122">
        <w:rPr>
          <w:color w:val="000000"/>
          <w:sz w:val="28"/>
          <w:szCs w:val="28"/>
          <w:lang w:val="en-US"/>
        </w:rPr>
        <w:t>IBF</w:t>
      </w:r>
      <w:r w:rsidRPr="00BC2122">
        <w:rPr>
          <w:color w:val="000000"/>
          <w:sz w:val="28"/>
          <w:szCs w:val="28"/>
        </w:rPr>
        <w:t>, владикавказец Мурат Гассиев] / Т. Техов // Северная Осетия.– 2014.– 5 февр.–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Смена поколений, или Как создать «звездную» команду : [с совещ. М-ва по делам молодежи, физкультуры и спорта респ., посвящ. итогам и перспективам вольной борьбы] / Т. Техов // Северная Осетия.– 2014.– 8 февр.–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Тревожные будни «королевы» [– легкой атлетики: пробл.] / Т. Техов // Северная Осетия.– 2014.– 9 июля.–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Успехи гимнасток на «Сочинской волне» / Т. Техов // Северная Осетия.– 2014.– 4 сент.–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Ушел в Вечность на взлете… : [памяти трехкрат. чемпиона мира по вольной борьбе Бесика Кудухова] / Т. Техов // Северная Осетия.– 2014.– 7 февр.–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ФИЛА ушла в историю под блеск медалей : [об участии осет. борцов-вольников на чемпионате мира по вольной борьбе в Ташкенте] / Т. Техов // Северная Осетия.– 2014.– 10 сент.–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Чемпион сменился : [в шахмат. клубе в ННБ проведен очеред. чемпионат РСО-А по классич. шахматам] / Т. Техов // Северная Осетия.– 2014.– 17 дек.–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Шайба зовет к победам : [о 5-летнем хоккеисте хоккейного клуба «Алания» Арсене Дзебисове] / Т. Техов // Северная Осетия.– 2014.– 23 апр.–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«Штанга – вечный их соперник и партнер» : [во Дворце спорта «Манеж» прошло первенство России по тяжелой атлетике им. Б. Кулаева среди юниоров и юниорок до 20 лет] / Т. Техов // Северная Осетия.– 2014.– 9 апр.–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Это грандиозное… сумо : [о подготовке наших сумоистов к чемпионату мира] / Т. Техов // Северная Осетия.– 2014.– 19 июля.–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Тибилов Л.</w:t>
      </w:r>
      <w:r w:rsidRPr="00BC2122">
        <w:rPr>
          <w:color w:val="000000"/>
          <w:sz w:val="28"/>
          <w:szCs w:val="28"/>
        </w:rPr>
        <w:t xml:space="preserve"> Неизвестный Леван Тибилов : [беседа с участником двух зимних Олимпиад, гонщиком на одноместных санях Леваном Тибиловым / записал У. Баскаев] // Спорт Иристона.– 2014.– 5 февр.– С. 1-3.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Тигиев Б.</w:t>
      </w:r>
      <w:r w:rsidRPr="00BC2122">
        <w:rPr>
          <w:color w:val="000000"/>
          <w:sz w:val="28"/>
          <w:szCs w:val="28"/>
        </w:rPr>
        <w:t xml:space="preserve"> Дайте спокойно умереть : [о положении ФК «Алания»] / Батраз Тигиев // Пульс Осетии.– 2014.– 14 янв.–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Титов П.</w:t>
      </w:r>
      <w:r w:rsidRPr="00BC2122">
        <w:rPr>
          <w:color w:val="000000"/>
          <w:sz w:val="28"/>
          <w:szCs w:val="28"/>
        </w:rPr>
        <w:t xml:space="preserve"> Пролетая над гнездом матрешки : [об Олимп. играх в Сочи] / Петр Титов // Спорт Иристона.– 2014.– 12 февр.– С. 1-5.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Тобойти Ц.</w:t>
      </w:r>
      <w:r w:rsidRPr="00BC2122">
        <w:rPr>
          <w:color w:val="000000"/>
          <w:sz w:val="28"/>
          <w:szCs w:val="28"/>
        </w:rPr>
        <w:t xml:space="preserve"> Мæ рагбонти догæ имисун / Тобойти Цæрæг // Вести Дигории.– 2014.– 1 июль.–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Тобоев Ц. Воспоминания минувших дней [ветерана спорта].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Тогоев В.</w:t>
      </w:r>
      <w:r w:rsidRPr="00BC2122">
        <w:rPr>
          <w:color w:val="000000"/>
          <w:sz w:val="28"/>
          <w:szCs w:val="28"/>
        </w:rPr>
        <w:t xml:space="preserve"> Кто нас выводит в мастера : [беседа с мастером спорта междунар. кл. по тяжелой атлетике и армрестлингу В. Тогоевым / записал А. Бесолов] // Северная Осетия.– 2014.– 5 февр.–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Вадим Тогоев</w:t>
      </w:r>
      <w:r w:rsidRPr="00BC2122">
        <w:rPr>
          <w:color w:val="000000"/>
          <w:sz w:val="28"/>
          <w:szCs w:val="28"/>
        </w:rPr>
        <w:t xml:space="preserve"> – заслуженный тренер России : [почет. звание заслуж. тренера РФ присвоено спортсмену по армспорту В. Тогоеву] // Вести Дигории.– 2014.– 5 июня.–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Руслан Токов</w:t>
      </w:r>
      <w:r w:rsidRPr="00BC2122">
        <w:rPr>
          <w:color w:val="000000"/>
          <w:sz w:val="28"/>
          <w:szCs w:val="28"/>
        </w:rPr>
        <w:t xml:space="preserve"> и Артур Хетеев – победители первенства мира [по вольной борьбе среди юношей и юниоров-инвалидов по слуху] // Северная Осетия.– 2014.– 22 окт.– С. 6; Владикавказ.– 2014.– 15 окт.–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Токова-Хадзарагова М.А</w:t>
      </w:r>
      <w:r w:rsidRPr="00BC2122">
        <w:rPr>
          <w:color w:val="000000"/>
          <w:sz w:val="28"/>
          <w:szCs w:val="28"/>
        </w:rPr>
        <w:t>. Гимнастки, гражданки и просто красавицы : [о секции худож. гимнастики РДДТ под рук. Г. Залозновой (Сокаевой); к 40-летию Респ. Дворца дет. творчества] М.А. Токова-Хадзарагова // Спорт Иристона.– 2014.– 9 апр.–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Токова-Хадзарагова М.А</w:t>
      </w:r>
      <w:r w:rsidRPr="00BC2122">
        <w:rPr>
          <w:color w:val="000000"/>
          <w:sz w:val="28"/>
          <w:szCs w:val="28"/>
        </w:rPr>
        <w:t>. У них все еще впереди… : [рассказ рук. секции худож. гимнастики РДДТ Г.В. Залозновой-Сокаевой] // Пульс Осетии.– 2014.– 18 марта.–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Толасов [Арсен]</w:t>
      </w:r>
      <w:r w:rsidRPr="00BC2122">
        <w:rPr>
          <w:color w:val="000000"/>
          <w:sz w:val="28"/>
          <w:szCs w:val="28"/>
        </w:rPr>
        <w:t xml:space="preserve"> и Хубецов [Алан] – чемпионы СНГ [по дзюдо среди представителей вооруж. сил; чемпионат прошел в Ереване] // Спорт Иристона.– 2014.– 23 июля.–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Давид Толасов</w:t>
      </w:r>
      <w:r w:rsidRPr="00BC2122">
        <w:rPr>
          <w:color w:val="000000"/>
          <w:sz w:val="28"/>
          <w:szCs w:val="28"/>
        </w:rPr>
        <w:t xml:space="preserve"> – победитель международного турнира [по боксу в Пицунде, посвящ. памяти мастера спорта СССР Г. Блаб] // Вести Дигории.– 2014.– 18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«Вьюгой закружит нас наш олимпийский вальс…» : [вчера во Владикавказ из Сочи вернулись наши юные олимпийцы из тысячеголосой Рос. «музыкальной сборной»] / Е. Толоконникова // Северная Осетия.– 2014.– 26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Осетия – в культурной «палитре» Олимпиады : [Сев. Осетия примет участие в Сочи] / Е. Толоконникова // Северная Осетия.– 2014.– 30 янв.–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Томаев А.</w:t>
      </w:r>
      <w:r w:rsidRPr="00BC2122">
        <w:rPr>
          <w:color w:val="000000"/>
          <w:sz w:val="28"/>
          <w:szCs w:val="28"/>
        </w:rPr>
        <w:t xml:space="preserve"> «Вратари словно не от мира сего. Но не я» : [беседа с голкипером «Алания-Д» Азаматом Томаевым / записал Т. Горлов] // Спорт Иристона.– 2014.– 19 марта.–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Томаев А.</w:t>
      </w:r>
      <w:r w:rsidRPr="00BC2122">
        <w:rPr>
          <w:color w:val="000000"/>
          <w:sz w:val="28"/>
          <w:szCs w:val="28"/>
        </w:rPr>
        <w:t xml:space="preserve"> Азамат Томаев: «Понял, что не люблю бегать, и встал в ворота» : [беседа с вратарем ФК «Алания-Д» А. Томаевым / записал В. Степанов] // Северная Осетия.– 2014.– 29 июля.–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Томаев О.</w:t>
      </w:r>
      <w:r w:rsidRPr="00BC2122">
        <w:rPr>
          <w:color w:val="000000"/>
          <w:sz w:val="28"/>
          <w:szCs w:val="28"/>
        </w:rPr>
        <w:t xml:space="preserve"> Без лишних слов: Осетинские сурдлимпийцы творят чудеса в футболе : [рассказывает пред. о-ва глухонемых Олег Томаев о достижениях своих ребят / записала М. Гергаулова] // Спорт Иристона.– 2014.– 5 марта.–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Тотоева С.</w:t>
      </w:r>
      <w:r w:rsidRPr="00BC2122">
        <w:rPr>
          <w:color w:val="000000"/>
          <w:sz w:val="28"/>
          <w:szCs w:val="28"/>
        </w:rPr>
        <w:t xml:space="preserve"> Андрей Качаев – фанат спорта : [рассказ А. Качаева, известного в Моздок. р-не тренера по тяжелой атлетике] / Светлана Тотоева // Моздокский вестник.– 2014.– 20 сент.– С. 2-3.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Традиции патриотизма</w:t>
      </w:r>
      <w:r w:rsidRPr="00BC2122">
        <w:rPr>
          <w:color w:val="000000"/>
          <w:sz w:val="28"/>
          <w:szCs w:val="28"/>
        </w:rPr>
        <w:t xml:space="preserve"> : [об участии наших спортсменов на спартакиаде молодежи России допризыв. возраста, где победителем стала команда Правобереж. р-на в Пензенской обл.] // Владикавказ.– 2014.– 8 июля.–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Три часа детского счастья!</w:t>
      </w:r>
      <w:r w:rsidRPr="00BC2122">
        <w:rPr>
          <w:color w:val="000000"/>
          <w:sz w:val="28"/>
          <w:szCs w:val="28"/>
        </w:rPr>
        <w:t xml:space="preserve"> : [в дет. оздоровит лагере «Дзинага» Ирафского р-на прошел спорт. праздник «Веселые старты», посвящ. 80-летию образования Всерос. дет.-юнош. движения «Юный динамовец»] // Спорт Иристона.– 2014.– 13 авг.–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Триумфальное возвращение</w:t>
      </w:r>
      <w:r w:rsidRPr="00BC2122">
        <w:rPr>
          <w:color w:val="000000"/>
          <w:sz w:val="28"/>
          <w:szCs w:val="28"/>
        </w:rPr>
        <w:t xml:space="preserve"> [нашего спортсмена Руслана Бацазова с междунар. турнира по джиу-джитсу «St.-Petersburg Open 2014», прошед. в Санкт-Петербурге] // Северная Осетия.– 2014.– 25 окт.– С. 16.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Тройная победа</w:t>
      </w:r>
      <w:r w:rsidRPr="00BC2122">
        <w:rPr>
          <w:color w:val="000000"/>
          <w:sz w:val="28"/>
          <w:szCs w:val="28"/>
        </w:rPr>
        <w:t xml:space="preserve"> динамовской спортсменки : [11-18 мая в Краснодаре состоялся </w:t>
      </w:r>
      <w:r w:rsidRPr="00BC2122">
        <w:rPr>
          <w:color w:val="000000"/>
          <w:sz w:val="28"/>
          <w:szCs w:val="28"/>
          <w:lang w:val="en-US"/>
        </w:rPr>
        <w:t>II</w:t>
      </w:r>
      <w:r w:rsidRPr="00BC2122">
        <w:rPr>
          <w:color w:val="000000"/>
          <w:sz w:val="28"/>
          <w:szCs w:val="28"/>
        </w:rPr>
        <w:t xml:space="preserve"> этап спартакиады молодежи по пулевой стрельбе, где мастер спорта по пулевой стрельбе лейт. полиции Инна Мурашко стала победителем во всех трех упражнениях] // Владикавказ.– 2014.– 29 мая.–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Бакинский драгметалл : [Осетия завоевала «серебро» на первенстве мира по тхэквондо в Баку] / В. Туаев // Северная Осетия.– 2014.– 6 авг.–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В честь Дня шахмат [респ. федерация (пред. Т. Цопанов) провела интереснейший блиц-турнир] / В. Туаев // Северная Осетия.– 2014.– 26 июля.–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Гори ясно! : [о новом варианте путешествия олимп. огня в Сев. Осетии] / В. Туаев // Северная Осетия.– 2014.– 15 янв.–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М. Гусейнов: «Смена поколений идет полным ходом» : [гл. тренер сборной России по вольной борьбе М. Гусейнов подвел итоги </w:t>
      </w:r>
      <w:r w:rsidRPr="00BC2122">
        <w:rPr>
          <w:color w:val="000000"/>
          <w:sz w:val="28"/>
          <w:szCs w:val="28"/>
        </w:rPr>
        <w:lastRenderedPageBreak/>
        <w:t>первенства, выделив выступление С. Рамонова, и отметил возможность попасть на мировой форум Х. Гацалова] / В. Туаев // Северная Осетия.– 2014.– 8 июля.–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«Дельфин» отправился в плавание : [23 дек. у входа в Комсомольский парк г. Владикавказа состоялось торжеств. открытие нового спорт.-оздоровит. комплекса «Дельфин»] / В. Туаев // Северная Осетия.– 2014.– 24 дек.–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«Звездные» успехи : [об участии воспитанников бойцовского клуба «Звезда» в открытом чемпионате России по полноконтактному рукопаш. бою в Кисловодске] / В. Туаев // Северная Осетия.– 2014.– 16 дек.–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Маленькие призеры большого тенниса : [во Владикавказе на базе академии «Асгард» завершилось первенство респ. по теннису] / В. Туаев // Северная Осетия.– 2014.– 29 окт.–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Мини-гольф с макси-потенциалом : [на Новой набережной состоялись этап Кубка России и первый Кубок Владикавказа по мини-гольфу] / В. Туаев // Северная Осетия.– 2014.– 28 мая.–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На старт выходят картинги : [30 мая в респ. отд-нии ДОСААФ России состоялось торжеств. открытие картинг-клуба «Форсаж»] / В. Туаев // Северная Осетия.– 2014.– 31 мая.–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Олимпиада вызывала ажиотаж : [на секции хоккея и фигур. катания владикавказ. Ледовой арены наблюдается повышен. спрос] / В. Туаев // Северная Осетия.– 2014.– 25 марта.–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Олимпийский огонь [в Осетию] прилетит на вертолете : [подготовка к мероприятию] / В. Туаев // Северная Осетия.– 2014.– 23 янв.–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Осетия культурно-спортивная : [во Владикавказе прошел финал. этап </w:t>
      </w:r>
      <w:r w:rsidRPr="00BC2122">
        <w:rPr>
          <w:color w:val="000000"/>
          <w:sz w:val="28"/>
          <w:szCs w:val="28"/>
          <w:lang w:val="en-US"/>
        </w:rPr>
        <w:t>IV</w:t>
      </w:r>
      <w:r w:rsidRPr="00BC2122">
        <w:rPr>
          <w:color w:val="000000"/>
          <w:sz w:val="28"/>
          <w:szCs w:val="28"/>
        </w:rPr>
        <w:t xml:space="preserve"> Всерос. фестиваля нар. игр и нац. видов спорта среди обучающ. образоват. орг. СКФО] / В. Туаев // Северная Осетия.– 2014.– 16 мая.–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Паратхэквондо стремится на Олимпиаду / В. Туаев // Северная Осетия.– 2014.– 3 июля.–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По бездорожью – на джипах! : [в сел. Хазнидон состоялось открытое первенство по джип-триалу памяти Ирбека Тамаева] / В. Туаев // Северная Осетия.– 2014.– 22 июля.–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По мотивам Олимпиады : [13 февр. в Ледовом дворце состоялся праздник «Факел дружбы», посвящ. Олимпиаде в Сочи] / В. Туаев // Северная Осетия.– 2014.– 14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Туаев В.</w:t>
      </w:r>
      <w:r w:rsidRPr="00BC2122">
        <w:rPr>
          <w:color w:val="000000"/>
          <w:sz w:val="28"/>
          <w:szCs w:val="28"/>
        </w:rPr>
        <w:t xml:space="preserve"> Победители уехали на автомобилях : [во Дворце спорта «Манеж» состоялся открытый Всерос. турнир по вольной борьбе среди юношей, посвящ. памяти заслуж. тренера СССР Ю. Гусова] / В. Туаев // Северная Осетия.– 2014.– 21 окт.–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Сорвали куш в Лас-Вегасе [североосет. тхэквондисты на крупном рейтинговом турнире US Open] / В. Туаев // Северная Осетия.– 2014.– 13 марта.–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Такой фанат не нужен : [в России принят Закон «О болельщиках»] / В. Туаев // Северная Осетия.– 2014.– 28 янв.–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Успех в Испании принесла тактика нападения : [об участии осет. тхэквондистов на Междунар. турнире категории А «Испания Open»] / В. Туаев // Северная Осетия.– 2014.– 30 мая.–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Физкультура выйдет из тени : [о возвращении традиций ГТО в образоват. учреждения] / В. Туаев // Северная Осетия.– 2014.– 2 апр.–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Г.</w:t>
      </w:r>
      <w:r w:rsidRPr="00BC2122">
        <w:rPr>
          <w:color w:val="000000"/>
          <w:sz w:val="28"/>
          <w:szCs w:val="28"/>
        </w:rPr>
        <w:t xml:space="preserve"> «Равняюсь на Зидана» : [беседа с капитаном ФК «Алания-Д» Германом Туаевым / записал Т. Горлов] // Спорт Иристона.– 2014.– 5 марта.–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Туаева Д.</w:t>
      </w:r>
      <w:r w:rsidRPr="00BC2122">
        <w:rPr>
          <w:color w:val="000000"/>
          <w:sz w:val="28"/>
          <w:szCs w:val="28"/>
        </w:rPr>
        <w:t xml:space="preserve"> Всероссийские юношеские игры боевых искусств : [осет. спортсмены приняли участие в </w:t>
      </w:r>
      <w:r w:rsidRPr="00BC2122">
        <w:rPr>
          <w:color w:val="000000"/>
          <w:sz w:val="28"/>
          <w:szCs w:val="28"/>
          <w:lang w:val="en-US"/>
        </w:rPr>
        <w:t>VII</w:t>
      </w:r>
      <w:r w:rsidRPr="00BC2122">
        <w:rPr>
          <w:color w:val="000000"/>
          <w:sz w:val="28"/>
          <w:szCs w:val="28"/>
        </w:rPr>
        <w:t xml:space="preserve"> открытых Всерос. юнош. играх боевых искусств в Анапе] / В. Туаев // Северная Осетия.– 2014.– 25 сент.–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Туганов В.</w:t>
      </w:r>
      <w:r w:rsidRPr="00BC2122">
        <w:rPr>
          <w:color w:val="000000"/>
          <w:sz w:val="28"/>
          <w:szCs w:val="28"/>
        </w:rPr>
        <w:t xml:space="preserve"> Борьба без правил : [о громком скандале, разразившемся в Сочи на первенстве по вольной борьбе среди юниоров между М. Хаевым и дагест. атлетом Р. Гаджиевым] / В. Туганов // Северная Осетия.– 2014.– 30 апр.–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Туганов В.</w:t>
      </w:r>
      <w:r w:rsidRPr="00BC2122">
        <w:rPr>
          <w:color w:val="000000"/>
          <w:sz w:val="28"/>
          <w:szCs w:val="28"/>
        </w:rPr>
        <w:t xml:space="preserve"> Вторая молодость «Юности» : [о перспективах ДЮСШ «Юность»] / В. Туганов // Северная Осетия.– 2014.– 22 марта.–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Туганов В.</w:t>
      </w:r>
      <w:r w:rsidRPr="00BC2122">
        <w:rPr>
          <w:color w:val="000000"/>
          <w:sz w:val="28"/>
          <w:szCs w:val="28"/>
        </w:rPr>
        <w:t xml:space="preserve"> Десять лет без страха и упрека : [респ. М-ву по делам молодежи, физкультуры и спорта – 10 лет] / В. Туганов // Северная Осетия.– 2014.– 10 окт.–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Туганов В.</w:t>
      </w:r>
      <w:r w:rsidRPr="00BC2122">
        <w:rPr>
          <w:color w:val="000000"/>
          <w:sz w:val="28"/>
          <w:szCs w:val="28"/>
        </w:rPr>
        <w:t xml:space="preserve"> Историческое достижение и «головные боли» тхэквондо : [об итогах года и пл. на будущее респ. тхэквондо] / В. Туганов // Северная Осетия.– 2014.– 17 янв.–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Туганов В.</w:t>
      </w:r>
      <w:r w:rsidRPr="00BC2122">
        <w:rPr>
          <w:color w:val="000000"/>
          <w:sz w:val="28"/>
          <w:szCs w:val="28"/>
        </w:rPr>
        <w:t xml:space="preserve"> Лед и пламень : [30 янв. холодный Владикавказ тепло встретил олимпийский огонь] / В. Туганов // Северная Осетия.– 2014.– 31 янв.– С. 1,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Туганов В.</w:t>
      </w:r>
      <w:r w:rsidRPr="00BC2122">
        <w:rPr>
          <w:color w:val="000000"/>
          <w:sz w:val="28"/>
          <w:szCs w:val="28"/>
        </w:rPr>
        <w:t xml:space="preserve"> Наука плюс тхэквондо : [во Владикавказе рук. науч. группы сборной России по тхэквондо А. Вишняков провел научно-практич. </w:t>
      </w:r>
      <w:r w:rsidRPr="00BC2122">
        <w:rPr>
          <w:color w:val="000000"/>
          <w:sz w:val="28"/>
          <w:szCs w:val="28"/>
        </w:rPr>
        <w:lastRenderedPageBreak/>
        <w:t>семинар для тренер. штаба респ. федерации] / В. Туганов // Северная Осетия.– 2014.– 6 февр.–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Туганов В.</w:t>
      </w:r>
      <w:r w:rsidRPr="00BC2122">
        <w:rPr>
          <w:color w:val="000000"/>
          <w:sz w:val="28"/>
          <w:szCs w:val="28"/>
        </w:rPr>
        <w:t xml:space="preserve"> Салют в честь гонщиков… [и тхэквондистов : о победе команды «Алания-мотоспорт» из Сев. Осетии на этапе кубка России по дрэгрейсингу в Новокузнецке] / В. Туганов // Северная Осетия.– 2014.– 25 июля.–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Туганов В.</w:t>
      </w:r>
      <w:r w:rsidRPr="00BC2122">
        <w:rPr>
          <w:color w:val="000000"/>
          <w:sz w:val="28"/>
          <w:szCs w:val="28"/>
        </w:rPr>
        <w:t xml:space="preserve"> «Три кита» Вараздата Григоряна : [к 85-летию мастера спорта по вольной борьбе и самбо, заслуж. тренера СССР и России, основоположника самбо в Сев. Осетии В. Григоряна] / В. Туганов // Северная Осетия.– 2014.– 7 мая.–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Туганов В.</w:t>
      </w:r>
      <w:r w:rsidRPr="00BC2122">
        <w:rPr>
          <w:color w:val="000000"/>
          <w:sz w:val="28"/>
          <w:szCs w:val="28"/>
        </w:rPr>
        <w:t xml:space="preserve"> «Улыбка чемпиона» : [год назад трагически погиб прославл. борец Бесик Кудухов] / В. Туганов // Северная Осетия.– 2014.– 31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Туганов В.</w:t>
      </w:r>
      <w:r w:rsidRPr="00BC2122">
        <w:rPr>
          <w:color w:val="000000"/>
          <w:sz w:val="28"/>
          <w:szCs w:val="28"/>
        </w:rPr>
        <w:t xml:space="preserve"> Учим по-корейски : [выпускник фак. тхэквондо спорт. ин-та г. Ен Ин Юж. Кореи Чой Вон провел мастер-классы в респ.] / В. Туганов // Северная Осетия.– 2014.– 27 мая.–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Туганов В.</w:t>
      </w:r>
      <w:r w:rsidRPr="00BC2122">
        <w:rPr>
          <w:color w:val="000000"/>
          <w:sz w:val="28"/>
          <w:szCs w:val="28"/>
        </w:rPr>
        <w:t xml:space="preserve"> Футбол высокого уровня : [о необычном футбол. матче на стадионе «Юность» сборной Правительства, парламента респ. и команды администр. Владикавказа] / В. Туганов // Северная Осетия.– 2014.– 30 мая.–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Римма Туриева</w:t>
      </w:r>
      <w:r w:rsidRPr="00BC2122">
        <w:rPr>
          <w:color w:val="000000"/>
          <w:sz w:val="28"/>
          <w:szCs w:val="28"/>
        </w:rPr>
        <w:t xml:space="preserve"> – чемпионка России [по тяжелой атлетике на проходившем в Грозном чемпионате России] // Владикавказ.– 2014.– 23 авг.–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Турнир памяти</w:t>
      </w:r>
      <w:r w:rsidRPr="00BC2122">
        <w:rPr>
          <w:color w:val="000000"/>
          <w:sz w:val="28"/>
          <w:szCs w:val="28"/>
        </w:rPr>
        <w:t xml:space="preserve"> Солтана Бердиева : [в оздоровит. комплексе «Алькор» г. Дигора состоится </w:t>
      </w:r>
      <w:r w:rsidRPr="00BC2122">
        <w:rPr>
          <w:color w:val="000000"/>
          <w:sz w:val="28"/>
          <w:szCs w:val="28"/>
          <w:lang w:val="en-US"/>
        </w:rPr>
        <w:t>IV</w:t>
      </w:r>
      <w:r w:rsidRPr="00BC2122">
        <w:rPr>
          <w:color w:val="000000"/>
          <w:sz w:val="28"/>
          <w:szCs w:val="28"/>
        </w:rPr>
        <w:t xml:space="preserve"> открытый респ. турнир по вольной борьбе, посвящ. памяти главы АМС Дигорского р-на РСО-А С. Бердиева] // Слово.– 2014.– 6 нояб.–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Турнир памяти</w:t>
      </w:r>
      <w:r w:rsidRPr="00BC2122">
        <w:rPr>
          <w:color w:val="000000"/>
          <w:sz w:val="28"/>
          <w:szCs w:val="28"/>
        </w:rPr>
        <w:t xml:space="preserve"> Алимбега Бестаева [по вольной борьбе прошел во Дворце спорта «Манеж» среди юношей 1998-99 гг. р.] // Спорт Иристона.– 2014.– 17 дек.– С. 3-8.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Турнир памяти</w:t>
      </w:r>
      <w:r w:rsidRPr="00BC2122">
        <w:rPr>
          <w:color w:val="000000"/>
          <w:sz w:val="28"/>
          <w:szCs w:val="28"/>
        </w:rPr>
        <w:t xml:space="preserve"> Александра Дудиева [– выдающ. человека, баскетболиста, педагога прошел в спорт. зале шк. №2 г. Алагира] // Спорт Иристона.– 2014.– 17 дек.–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Турнир памяти</w:t>
      </w:r>
      <w:r w:rsidRPr="00BC2122">
        <w:rPr>
          <w:color w:val="000000"/>
          <w:sz w:val="28"/>
          <w:szCs w:val="28"/>
        </w:rPr>
        <w:t xml:space="preserve"> Арсена Таболова [по настольному теннису прошел в г. Дигоре] // Вести Дигории.– 2014.– 18 нояб.–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Турнир памяти</w:t>
      </w:r>
      <w:r w:rsidRPr="00BC2122">
        <w:rPr>
          <w:color w:val="000000"/>
          <w:sz w:val="28"/>
          <w:szCs w:val="28"/>
        </w:rPr>
        <w:t xml:space="preserve"> Олега Фардзинова [состоялся 30 мая в г. Моздоке в зале ДЮСШ №1] // Моздокский вестник.– 2014.– 28 июня.–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Тхэквондисты отметились</w:t>
      </w:r>
      <w:r w:rsidRPr="00BC2122">
        <w:rPr>
          <w:color w:val="000000"/>
          <w:sz w:val="28"/>
          <w:szCs w:val="28"/>
        </w:rPr>
        <w:t xml:space="preserve"> на первенстве страны : [золотые медали среди юношей в Рязани по тхэквондо завоевали Сармат Цакоев и Азамат Тигиев] // Спорт Иристона.– 2014.– 21 мая.–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Украинский вояж</w:t>
      </w:r>
      <w:r w:rsidRPr="00BC2122">
        <w:rPr>
          <w:color w:val="000000"/>
          <w:sz w:val="28"/>
          <w:szCs w:val="28"/>
        </w:rPr>
        <w:t xml:space="preserve"> хоккейной «Алании» : [об участии команды ДЮСШ хоккейного клуба «Алания» 2005 г. в междунар. турнире «Кубок Слобожанщины», прошед. на Украине] // Северная Осетия.– 2014.– 31 янв.–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Умеет наносить</w:t>
      </w:r>
      <w:r w:rsidRPr="00BC2122">
        <w:rPr>
          <w:color w:val="000000"/>
          <w:sz w:val="28"/>
          <w:szCs w:val="28"/>
        </w:rPr>
        <w:t xml:space="preserve"> решающий удар : [об обладателе золотой медали и диплома, учащемся Чиколинской СОШ №3 Ахсартаге Бичилове, участнике открытого турнира по боксу на призы ветерана Великой Отечественной войны В.М. Коняева] // Ирæф.– 2014.– 11 дек.–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Ура, Бола.</w:t>
      </w:r>
      <w:r w:rsidRPr="00BC2122">
        <w:rPr>
          <w:color w:val="000000"/>
          <w:sz w:val="28"/>
          <w:szCs w:val="28"/>
        </w:rPr>
        <w:t xml:space="preserve"> Бола Касаев стал чемпионом России по кикбоксингу в Ульяновске // Спорт Иристона.– 2014.– 23 апр.–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Без тормозов : [в Ниж. Санибе прошел турнир джип-триалу памяти Артура Сидакова – одного из основателей этого вида спорта в респ.] / Светлана Уртаева // Спорт Иристона.– 2014.– 30 июля.– С. 1-7.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Боевые искусства во Владикавказе! : [в респ. дворце спорта «Манеж» открылись игры по боевым искусствам] / Светлана Уртаева // Спорт Иристона.– 2014.– 4 июня.–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«Бойцовский боулинг» : [клуб смешанных единоборств «Аланы» провел командную дуэль по «Бойцовскому боулингу»; в соревнованиях приняли участие трудовые коллективы и организации РСО-А] / Светлана Уртаева // Спорт Иристона.– 2014.– 6 авг.– С. 4-5.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Главное – и участие, и победа! : [об открытом первенстве ДЮСШ №4 по пауэрлифтингу (жиму лежа) среди юниоров; турнир прошел в респ. дворце молодежи] / Светлана Уртаева // Спорт Иристона.– 2014.– 24 дек.–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Готовность №1 : [чемпион мира по смешанным единоборствам ММА, чемпион России по боевому самбо Вадим Дзасохов стал победителем Кубка Москвы] / Светлана Уртаева // Спорт Иристона.– 2014.– 30 апр.–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Жаркие, Зимние. Мои… : Один день Белой Олимпиады «Сочи-2014» глазами корреспондента газеты «Слово» [Светланы Уртаевой, которая рассказала о своих впечатлениях недельного пребывания в олимп. Сочи] // Слово.– 2014.– 21 февр.– С. 4-7 : фото.</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Искусство боя : [в спорткомплексе ФСО «Динамо» прошел первый открытый турнир по смешанным боевым искусства ММА памяти Ю. Мильдзихова] / Светлана Уртаева // Спорт Иристона.– 2014.– 9 апр.– С. 1-8.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Уртаева С.</w:t>
      </w:r>
      <w:r w:rsidRPr="00BC2122">
        <w:rPr>
          <w:color w:val="000000"/>
          <w:sz w:val="28"/>
          <w:szCs w:val="28"/>
        </w:rPr>
        <w:t xml:space="preserve"> Кубок уехал в Ставрополь : [в Ледовом дворце спорта г. Владикавказа состоялся турнир по хоккею между шестью командами СКФО] / Светлана Уртаева // Спорт Иристона.– 2014.– 18 июня.–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Алана Лазарова вернулась с победой : [о мл. сержанте Упр. вневедомств. охраны, серебр. призере чемпионата России по дзюдо и чемпионата страны по борьбе на поясах, победительнице в личном и команд. зачетах на прошедшем в Испании Кубке Европы Алане Лазаровой] / Светлана Уртаева // Спорт Иристона.– 2014.– 19 нояб.–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Лучше гор только «Роза ветров» : [в Цейском ущелье прошел ежегод. джип-фестиваль «Роза ветров»] / Светлана Уртаева // Спорт Иристона.– 2014.– 20 авг.– С. 1-5.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Мастер-класс для юных хоккеистов [из Ингушетии прошел в Ледовом дворце г. Владикавказа] / Светлана Уртаева // Спорт Иристона.– 2014.– 18 июня.–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На помосте «Манежа» – тяжелоатлеты : [об открытии в респ. Дворце спорта «Манеж» первенства России по тяжелой атлетике среди юниоров и юниорок до 20 лет] / Светлана Уртаева // Слово.– 2014.– 4 апр.–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Неожиданный «конкур» : [об удачном выступлении спортсменов Сев. Осетии на Кубке России и Междунар. турнире по конному троеборью, проходивших в пос. Заводском на базе Конно-спорт. школы Сев. Осетии] / Светлана Уртаева, Урузмаг Баскаев // Спорт Иристона.– 2014.– 14 мая.– С. 1-4.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Новогодний турнир на бильярде [прошел в бильярдном клубе «12 футов» во Владикавказе] / Светлана Уртаева // Спорт Иристона.– 2014.– 24 дек.–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Новый и успешный шаффлборд : [осет. спортсмены-колясочники заняли первое общекомандное место на Междунар. турнире по шаффлборду в Сочи] / Светлана Уртаева // Спорт Иристона.– 2014.– 17 дек.–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Олимпийский огонь осветил Владикавказ : [о прибытии в Сев. Осетию долгождан. огня сочинской Олимпиады-2014] / Светлана Уртаева // Слово.– 2014.– 31 янв.–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Осетинские дзюдоисты готовятся к чемпионату России [который пройдет в Ханты-Мансийске] / Светлана Уртаева // Спорт Иристона.– 2014.– 6 авг.–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Островок Родины : [делегация японских школьников посетила тренировки секции джиу-джитсу под рук. гл. тренера сборной </w:t>
      </w:r>
      <w:r w:rsidRPr="00BC2122">
        <w:rPr>
          <w:color w:val="000000"/>
          <w:sz w:val="28"/>
          <w:szCs w:val="28"/>
        </w:rPr>
        <w:lastRenderedPageBreak/>
        <w:t>респ. по джиу-джитсу Артура Дзитоева] / Светлана Уртаева // Спорт Иристона.– 2014.– 21 мая.–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Покорительница юга : [в г. Астрахани на первенстве СКФО по худож. гимнастике в личном зачете победила Ольга Исупова] / Светлана Уртаева // Спорт Иристона.– 2014.– 22 янв.–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Послевкусие эстафеты : [в Сев. Осетии благополучно завершилась эстафета олимп. огня «Сочи-2014», оставив разные мнения и впечатления] / Светлана Уртаева // Спорт Иристона.– 2014.– 5 февр.–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Праздник дружбы в Ледовом дворце [состоялся под названием «Факел дружбы» и был посвящен Олимп. играм «Сочи-2014»] / Светлана Уртаева // Слово.– 2014.– 14 февр.– С. 1-7.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Предваряя бой : [боксер Мурат Гассиев провел серию мероприятий во Владикавказе перед боем за титул Интерконтинентального чемпиона мира </w:t>
      </w:r>
      <w:r w:rsidRPr="00BC2122">
        <w:rPr>
          <w:color w:val="000000"/>
          <w:sz w:val="28"/>
          <w:szCs w:val="28"/>
          <w:lang w:val="en-US"/>
        </w:rPr>
        <w:t>IBF</w:t>
      </w:r>
      <w:r w:rsidRPr="00BC2122">
        <w:rPr>
          <w:color w:val="000000"/>
          <w:sz w:val="28"/>
          <w:szCs w:val="28"/>
        </w:rPr>
        <w:t xml:space="preserve"> по боксу] / Светлана Уртаева // Спорт Иристона.– 2014.– 29 окт.–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Призовая «семерка» осталась дома : [в Ирафском р-не прошло открытое первенство РСО-А по джип-триалу «Хазнидон-2014» памяти Ирбека Тамаева] / Светлана Уртаева // Спорт Иристона.– 2014.– 23 июля.– С. 4-5.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Сборная Осетии близка к пику формы : [в респ. Дворце спорта «Манеж» состоится первенство России по вольной борьбе, посвящ. памяти заслуж. тренера СССР Асланбека Дзгоева] / Светлана Уртаева // Спорт Иристона.– 2014.– 26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С победой из Калмыкии [вернулись воспитанники ДЮСШ по греко-рим. борьбе под рук. заслуж. работника физич. культуры и спорта РСО-А, тренера-преподавателя Эмзара Карелидзе] / Светлана Уртаева // Спорт Иристона.– 2014.– 5 марта.–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Стремительный нокаут Гассиева : [о поединке боксеров Мурата </w:t>
      </w:r>
      <w:r w:rsidRPr="00BC2122">
        <w:rPr>
          <w:color w:val="000000"/>
          <w:sz w:val="28"/>
          <w:szCs w:val="28"/>
          <w:lang w:val="en-US"/>
        </w:rPr>
        <w:t>Iron</w:t>
      </w:r>
      <w:r w:rsidRPr="00BC2122">
        <w:rPr>
          <w:color w:val="000000"/>
          <w:sz w:val="28"/>
          <w:szCs w:val="28"/>
        </w:rPr>
        <w:t xml:space="preserve"> Гассиева и француза Энгина Каракаплана, в котором победу одержал осет. боксер; бой проходил во Владикавказе] / Светлана Уртаева // Слово.– 2014.– 6 нояб.– С. 1-5.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Теперь и стритворкаут! : [во Владикавказе прошли соревнования по спорт. виду силовых упражнений стритворкауту] / Светлана Уртаева // Спорт Иристона.– 2014.– 18 июня.–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Экстрим-фестиваль «Tsey summer camp» : [о ежегод. фестивале экстремальных видов спорта, прошедшем в Цее] / Светлана Уртаева // Спорт Иристона.– 2014.– 27 авг.– С. 4-5.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Уртаева С.</w:t>
      </w:r>
      <w:r w:rsidRPr="00BC2122">
        <w:rPr>
          <w:color w:val="000000"/>
          <w:sz w:val="28"/>
          <w:szCs w:val="28"/>
        </w:rPr>
        <w:t xml:space="preserve"> Эстафету передали : [на Ледовой арене состоялся матч между командами ХК «Алания» и ХК «Грозный»] / Светлана Уртаева // Спорт Иристона.– 2014.– 22 окт.–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Юные футболисты среди лучших : [футболисты владикавказ. ДЮСШ «Юность» стали победителями турнира дет. команд СКФО в Новороссийске] / Светлана Уртаева // Спорт Иристона.– 2014.– 16 июля.–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Успехи, достижения, медали</w:t>
      </w:r>
      <w:r w:rsidRPr="00BC2122">
        <w:rPr>
          <w:color w:val="000000"/>
          <w:sz w:val="28"/>
          <w:szCs w:val="28"/>
        </w:rPr>
        <w:t xml:space="preserve"> : [о результатах выступл. осет. спортсменов в 2013 г.] // </w:t>
      </w:r>
      <w:r w:rsidRPr="006D4792">
        <w:rPr>
          <w:sz w:val="28"/>
          <w:szCs w:val="28"/>
        </w:rPr>
        <w:t>Экран Кавказа</w:t>
      </w:r>
      <w:r w:rsidRPr="00BC2122">
        <w:rPr>
          <w:color w:val="000000"/>
          <w:sz w:val="28"/>
          <w:szCs w:val="28"/>
        </w:rPr>
        <w:t>.– 2014.– Янв. (№8).– С. 4,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Успехи осетинских легкоатлетов</w:t>
      </w:r>
      <w:r w:rsidRPr="00BC2122">
        <w:rPr>
          <w:color w:val="000000"/>
          <w:sz w:val="28"/>
          <w:szCs w:val="28"/>
        </w:rPr>
        <w:t xml:space="preserve"> [на прошедшем открытом чемпионате Москвы по легкой атлетике в толкании ядра] // Владикавказ.– 2014.– 29 янв.– С. 15.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Успехи североосетинских дзюдоистов</w:t>
      </w:r>
      <w:r w:rsidRPr="00BC2122">
        <w:rPr>
          <w:color w:val="000000"/>
          <w:sz w:val="28"/>
          <w:szCs w:val="28"/>
        </w:rPr>
        <w:t xml:space="preserve"> на европейских турнирах : [воспитанник спорт. о-ва «Динамо», сотр. полиции Мурат Гассиев стал чемпионом открытого турнира Европы по дзюдо в Праге] // Территория 02.– 2014.– 28 февр.-8 марта.–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Уткин В.</w:t>
      </w:r>
      <w:r w:rsidRPr="00BC2122">
        <w:rPr>
          <w:color w:val="000000"/>
          <w:sz w:val="28"/>
          <w:szCs w:val="28"/>
        </w:rPr>
        <w:t xml:space="preserve"> «Алания» должна умереть и возродиться как птица Феникс» : [о высказывании известного спорт. комментатора Василия Уткина относительно ситуации ФК «Алания»] // Спорт Иристона.– 2014.– 22 янв.–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Фадзаев А.</w:t>
      </w:r>
      <w:r w:rsidRPr="00BC2122">
        <w:rPr>
          <w:color w:val="000000"/>
          <w:sz w:val="28"/>
          <w:szCs w:val="28"/>
        </w:rPr>
        <w:t xml:space="preserve"> Арсен Фадзаев: «Сборную России на Кубке мира поведут в бой Гацалов и Гойгереев» : [беседа с двукрат. олимп. чемпионом и первым вице-президентом ФСБР А. Фадзаевым] // Пульс Осетии.– 2014.– 12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Факел [олимпийских] Игр</w:t>
      </w:r>
      <w:r w:rsidRPr="00BC2122">
        <w:rPr>
          <w:color w:val="000000"/>
          <w:sz w:val="28"/>
          <w:szCs w:val="28"/>
        </w:rPr>
        <w:t xml:space="preserve"> [«Сочи-2014»] в руках представителя ПФР респ. [Ирины Фидаровой] // Северная Осетия.– 2014.– 28 янв.–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Фидаров А.Э.</w:t>
      </w:r>
      <w:r w:rsidRPr="00BC2122">
        <w:rPr>
          <w:color w:val="000000"/>
          <w:sz w:val="28"/>
          <w:szCs w:val="28"/>
        </w:rPr>
        <w:t xml:space="preserve"> «В хоккей играют настоящие мужчины…» : [беседа с дир. спорт. школы по зимним видам спорта А.Э. Фидаровым о деятельности школы / записала Н. Гогаева] // Северная Осетия.– 2014.– 24 окт.–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Фидаров А.</w:t>
      </w:r>
      <w:r w:rsidRPr="00BC2122">
        <w:rPr>
          <w:color w:val="000000"/>
          <w:sz w:val="28"/>
          <w:szCs w:val="28"/>
        </w:rPr>
        <w:t xml:space="preserve"> Точки роста хоккеистов : [беседа с вице-президентом Федерации хоккея РСО-А Аланом Фидаровым / записал Р. Лагкуев] // Спорт Иристона.– 2014.– 26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Филиппова Я.</w:t>
      </w:r>
      <w:r w:rsidRPr="00BC2122">
        <w:rPr>
          <w:color w:val="000000"/>
          <w:sz w:val="28"/>
          <w:szCs w:val="28"/>
        </w:rPr>
        <w:t xml:space="preserve"> Готовится к выпуску документальный фильм о заслуженном тренере СССР по вольной борьбе Асланбеке Дзгоеве : [авт. и реж. фильма Л. Азаматова] / Яна Филиппова // Владикавказ.– 2014.– 21 янв.–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Футболисты ГГАУ</w:t>
      </w:r>
      <w:r w:rsidRPr="00BC2122">
        <w:rPr>
          <w:color w:val="000000"/>
          <w:sz w:val="28"/>
          <w:szCs w:val="28"/>
        </w:rPr>
        <w:t xml:space="preserve"> выиграли «домашний» турнир : [в спорткомплексе ГГАУ состоялся турнир по мини-футболу среди команд высших и сред. </w:t>
      </w:r>
      <w:r w:rsidRPr="00BC2122">
        <w:rPr>
          <w:color w:val="000000"/>
          <w:sz w:val="28"/>
          <w:szCs w:val="28"/>
        </w:rPr>
        <w:lastRenderedPageBreak/>
        <w:t>спец. учеб. заведений РСО-А] // Спорт Иристона.– 2014.– 12 марта.–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Хабаева Х.Р.</w:t>
      </w:r>
      <w:r w:rsidRPr="00BC2122">
        <w:rPr>
          <w:color w:val="000000"/>
          <w:sz w:val="28"/>
          <w:szCs w:val="28"/>
        </w:rPr>
        <w:t xml:space="preserve"> Веселые старты : [во Владикавказе на стадионе «Динамо» прошли соревнования «Веселые старты», участниками которых стали ребята с огранич. физич. возможностями] / Х.Р. Хабаева // Владикавказ.– 2014.– 28 марта.–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Хадаева И.</w:t>
      </w:r>
      <w:r w:rsidRPr="00BC2122">
        <w:rPr>
          <w:color w:val="000000"/>
          <w:sz w:val="28"/>
          <w:szCs w:val="28"/>
        </w:rPr>
        <w:t xml:space="preserve"> Юные дзюдоисты общества «Динамо» – в числе лучших спортсменов на Всероссийском турнире [который проходил в Железноводске] / Инга Хадаева // Территория 02.– 2014.– 7-13 апр.–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Хадарцев А.Ш.</w:t>
      </w:r>
      <w:r w:rsidRPr="00BC2122">
        <w:rPr>
          <w:color w:val="000000"/>
          <w:sz w:val="28"/>
          <w:szCs w:val="28"/>
        </w:rPr>
        <w:t xml:space="preserve"> А.Ш. Хадарцев: Праздник фехтования удался! : [о Всерос. турнире по фехтованию памяти мастера спорта междунар. кл. Владимира Годжиева во Владикавказе] // Чемпион Ир.– 2014.– 27 сент.(№32).– С. 4-5.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Хадарцев М.</w:t>
      </w:r>
      <w:r w:rsidRPr="00BC2122">
        <w:rPr>
          <w:color w:val="000000"/>
          <w:sz w:val="28"/>
          <w:szCs w:val="28"/>
        </w:rPr>
        <w:t xml:space="preserve"> «Это достижение каждого из нас!» : [депутат ГД РФ М. Хадарцев комментирует победу рос. команды на </w:t>
      </w:r>
      <w:r w:rsidRPr="00BC2122">
        <w:rPr>
          <w:color w:val="000000"/>
          <w:sz w:val="28"/>
          <w:szCs w:val="28"/>
          <w:lang w:val="en-US"/>
        </w:rPr>
        <w:t>XXII</w:t>
      </w:r>
      <w:r w:rsidRPr="00BC2122">
        <w:rPr>
          <w:color w:val="000000"/>
          <w:sz w:val="28"/>
          <w:szCs w:val="28"/>
        </w:rPr>
        <w:t xml:space="preserve"> зимних Олимп. играх в Сочи / записал А. Короев] // Северная Осетия.– 2014.– 25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Хамикоев Ф.</w:t>
      </w:r>
      <w:r w:rsidRPr="00BC2122">
        <w:rPr>
          <w:color w:val="000000"/>
          <w:sz w:val="28"/>
          <w:szCs w:val="28"/>
        </w:rPr>
        <w:t xml:space="preserve"> «Иристон» сохранил лидерство : [рассказывает гл. тренер волейбол. клуба «Иристон» Ф. Хамикоев / записал В. Степанов] // Северная Осетия.– 2014.– 13 дек.–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Хамицаев К.</w:t>
      </w:r>
      <w:r w:rsidRPr="00BC2122">
        <w:rPr>
          <w:color w:val="000000"/>
          <w:sz w:val="28"/>
          <w:szCs w:val="28"/>
        </w:rPr>
        <w:t xml:space="preserve"> Эхо программы «Россия на вершинах мира» : [рассказывает пред Федерации альпинизма РСО-А, рук. экспедиций по прогр. «Россия на вершинах мира» К. Хамицаев / записал В. Техов] // Владикавказ.– 2014.– 7 февр.– С. 14.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Хасиков Б.</w:t>
      </w:r>
      <w:r w:rsidRPr="00BC2122">
        <w:rPr>
          <w:color w:val="000000"/>
          <w:sz w:val="28"/>
          <w:szCs w:val="28"/>
        </w:rPr>
        <w:t xml:space="preserve"> Кулак, йога, книга… : [пятикрат. чемпион мира по кикбоксингу Бабу Хасиков провел мастер-класс во Владикавказе для воспитанников школ кикбоксинга Сев. Осетии] // Спорт Иристона.– 2014.– 21 мая.–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Хасцаев Дз.</w:t>
      </w:r>
      <w:r w:rsidRPr="00BC2122">
        <w:rPr>
          <w:color w:val="000000"/>
          <w:sz w:val="28"/>
          <w:szCs w:val="28"/>
        </w:rPr>
        <w:t xml:space="preserve"> «Сначала занимался борьбой. Но дядя забрал в футбол» : [беседа с футболистом ФК «Алания-Д» Дзамболатом Хасцаевым / записал Т. Горлов] // Спорт Иристона.– 2014.– 2 апр.–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Хетагуров З.</w:t>
      </w:r>
      <w:r w:rsidRPr="00BC2122">
        <w:rPr>
          <w:color w:val="000000"/>
          <w:sz w:val="28"/>
          <w:szCs w:val="28"/>
        </w:rPr>
        <w:t xml:space="preserve"> Силач родом из Алагира : [беседа с чемпионом России по смешанному боевому единоборству (ММА) З. Хетагуровым о пл. на будущее / записала Ф. Кайтукова] // Заря.– 2014.– 17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Хетагурова З.</w:t>
      </w:r>
      <w:r w:rsidRPr="00BC2122">
        <w:rPr>
          <w:color w:val="000000"/>
          <w:sz w:val="28"/>
          <w:szCs w:val="28"/>
        </w:rPr>
        <w:t xml:space="preserve"> Ирина Чащина дала мастер-класс североосетинским гимнасткам / Залина Хетагурова // Пульс Осетии.– 2014.– 9 сент.–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Хлоев Т.</w:t>
      </w:r>
      <w:r w:rsidRPr="00BC2122">
        <w:rPr>
          <w:color w:val="000000"/>
          <w:sz w:val="28"/>
          <w:szCs w:val="28"/>
        </w:rPr>
        <w:t xml:space="preserve"> Большая победа по новым правилам : [рассказывает ст. тренер Федерации тхэквондо РСО-А Т. Хлоев о мировых нововведениях в тхэквондо / записал В. Туаев] // Северная Осетия.– 2014.– 20 мая.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Ходов Т.</w:t>
      </w:r>
      <w:r w:rsidRPr="00BC2122">
        <w:rPr>
          <w:color w:val="000000"/>
          <w:sz w:val="28"/>
          <w:szCs w:val="28"/>
        </w:rPr>
        <w:t xml:space="preserve"> Из борца-вольника – в самбисты : [о мастере спорта Владимире Дзитиеве] // Жизнь Правобережья.– 2014.– 12 авг.–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Хосонты З.</w:t>
      </w:r>
      <w:r w:rsidRPr="00BC2122">
        <w:rPr>
          <w:color w:val="000000"/>
          <w:sz w:val="28"/>
          <w:szCs w:val="28"/>
        </w:rPr>
        <w:t xml:space="preserve"> Хорз фæсивæд ис Олгинскæйы / Хосонты Земфирæ // Жизнь Правобережья.– 2014.– 11 окт.–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Хосонова З. Хорошая молодежь есть в Ольгинском : [о спорт. успехах].</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Георгий Борисович Хуадонов</w:t>
      </w:r>
      <w:r w:rsidRPr="00BC2122">
        <w:rPr>
          <w:color w:val="000000"/>
          <w:sz w:val="28"/>
          <w:szCs w:val="28"/>
        </w:rPr>
        <w:t xml:space="preserve"> : [экс-капитан орджоникидзевского «Спартака» : 1954 – 2014 : некролог] // Северная Осетия.– 2014.– 3 окт.–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Алан Хубецов</w:t>
      </w:r>
      <w:r w:rsidRPr="00BC2122">
        <w:rPr>
          <w:color w:val="000000"/>
          <w:sz w:val="28"/>
          <w:szCs w:val="28"/>
        </w:rPr>
        <w:t xml:space="preserve"> – победитель «Гран-при Казахстана» [по дзюдо] // Владикавказ.– 2014.– 15 окт.– С. 7; Спорт Иристона.– 2014.– 15 окт.–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Казбек Хубулов</w:t>
      </w:r>
      <w:r w:rsidRPr="00BC2122">
        <w:rPr>
          <w:color w:val="000000"/>
          <w:sz w:val="28"/>
          <w:szCs w:val="28"/>
        </w:rPr>
        <w:t xml:space="preserve"> – бронзовый призер первенства Европы [по вольной борьбе] // Спорт Иристона.– 2014.– 25 июня.–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Алан Хугаев</w:t>
      </w:r>
      <w:r w:rsidRPr="00BC2122">
        <w:rPr>
          <w:color w:val="000000"/>
          <w:sz w:val="28"/>
          <w:szCs w:val="28"/>
        </w:rPr>
        <w:t xml:space="preserve"> включен в сборную России по вольной борьбе [на чемпионат Европы, который пройдет в Финляндии] // Осетия. Свободный взгляд.– 2014.– 22 марта.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Алан Хугаев</w:t>
      </w:r>
      <w:r w:rsidRPr="00BC2122">
        <w:rPr>
          <w:color w:val="000000"/>
          <w:sz w:val="28"/>
          <w:szCs w:val="28"/>
        </w:rPr>
        <w:t xml:space="preserve"> – серебряный призер [Всерос.] турнира [по боксу] в Анапе // Владикавказ.– 2014.– 17 дек.– С. 24; Спорт Иристона.– 2014.– 17 дек.–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Хетаг Хугаев</w:t>
      </w:r>
      <w:r w:rsidRPr="00BC2122">
        <w:rPr>
          <w:color w:val="000000"/>
          <w:sz w:val="28"/>
          <w:szCs w:val="28"/>
        </w:rPr>
        <w:t xml:space="preserve"> – победитель юношеских Олимпийских игр [на проходящих в китайском Нанкине </w:t>
      </w:r>
      <w:r w:rsidRPr="00BC2122">
        <w:rPr>
          <w:color w:val="000000"/>
          <w:sz w:val="28"/>
          <w:szCs w:val="28"/>
          <w:lang w:val="en-US"/>
        </w:rPr>
        <w:t>II</w:t>
      </w:r>
      <w:r w:rsidRPr="00BC2122">
        <w:rPr>
          <w:color w:val="000000"/>
          <w:sz w:val="28"/>
          <w:szCs w:val="28"/>
        </w:rPr>
        <w:t xml:space="preserve"> юнош. Олимп. играх] // Владикавказ.– 2014.– 23 авг.–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Хутяева М.</w:t>
      </w:r>
      <w:r w:rsidRPr="00BC2122">
        <w:rPr>
          <w:color w:val="000000"/>
          <w:sz w:val="28"/>
          <w:szCs w:val="28"/>
        </w:rPr>
        <w:t xml:space="preserve"> Огонь «погасили» почтовым штемпелем : [во Владикавказе прошло спецгашение почтового блока, посвящ. эстафете Олимп. огня] / М. Хутяева // Северная Осетия.– 2014.– 31 янв.–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Цаболов Х.</w:t>
      </w:r>
      <w:r w:rsidRPr="00BC2122">
        <w:rPr>
          <w:color w:val="000000"/>
          <w:sz w:val="28"/>
          <w:szCs w:val="28"/>
        </w:rPr>
        <w:t xml:space="preserve"> Мир, покоренный на туше. Осетинские вольники уложили мир на лопатки : [беседа с обладателем золотой медали по вольной борьбе на чемпионате мира в Узбекистане Хетагом Цаболовым / записала З. Доева] // Спорт Иристона.– 2014.– 10 сент.–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Цагараева М.</w:t>
      </w:r>
      <w:r w:rsidRPr="00BC2122">
        <w:rPr>
          <w:color w:val="000000"/>
          <w:sz w:val="28"/>
          <w:szCs w:val="28"/>
        </w:rPr>
        <w:t xml:space="preserve"> Двенадцать [золотых] медалей [в гимнастике] Эллины [Дудиевой] / М. Цагараева // Северная Осетия.– 2014.– 19 сент.–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Цакоев И.</w:t>
      </w:r>
      <w:r w:rsidRPr="00BC2122">
        <w:rPr>
          <w:color w:val="000000"/>
          <w:sz w:val="28"/>
          <w:szCs w:val="28"/>
        </w:rPr>
        <w:t xml:space="preserve"> Лобановский сказал: «Мы еще встретимся!» : [беседа с ветераном осет. футбола Игорем Цакоевым о том, как его приглашал в киевское «Динамо» легендарный Валерий Лобановский / записал А. Айрапетов] // Спорт Иристона.– 2014.– 7 мая.–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Цаликов М.Д.</w:t>
      </w:r>
      <w:r w:rsidRPr="00BC2122">
        <w:rPr>
          <w:color w:val="000000"/>
          <w:sz w:val="28"/>
          <w:szCs w:val="28"/>
        </w:rPr>
        <w:t xml:space="preserve"> Два слова о футболе : [мнение заслуж. тренера РФ М.Д. Цаликова по поводу снятия ФК «Алания» с чемпионата России из-за долгов] // Северная Осетия.– 2014.– 22 февр.–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Цаликов М.</w:t>
      </w:r>
      <w:r w:rsidRPr="00BC2122">
        <w:rPr>
          <w:color w:val="000000"/>
          <w:sz w:val="28"/>
          <w:szCs w:val="28"/>
        </w:rPr>
        <w:t xml:space="preserve"> Муса Цаликов : «Футбол в Осетии – как трава, пробивающаяся сквозь асфальт» : [беседа с полузащитником М. Цаликовым / записал Т. Техов] // Северная Осетия.– 2014.– 24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Цаллагов А.</w:t>
      </w:r>
      <w:r w:rsidRPr="00BC2122">
        <w:rPr>
          <w:color w:val="000000"/>
          <w:sz w:val="28"/>
          <w:szCs w:val="28"/>
        </w:rPr>
        <w:t xml:space="preserve"> Молодежная политика [Ардонского] района – в действии : [беседа с нач. отд. по вопросам физкультуры и спорта, делам молодежи АМС А. Цаллаговым / записала М. Бугулова] // Рухс.– 2014.– 2 дек.–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Без шанса на победу : [в ДК «Металлург» состоялся турнир по шахматам, участниками которого стали команды техникума ж.-д. транспорта, политехнич. техникума (ГМТ и комп. «Дюбуа»)] / Раиса Цаллагова // Рабочий Электроцинка.– 2014.– 27 мая.–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Бокс стал объединяющей силой : [во Владикавказе прошел Открытый турнир по боксу на призы ветерана Великой Отечественной войны В. Коняева] / Раиса Цаллагова // Владикавказ.– 2014.– 5 дек.–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Как двадцать лет назад : [о волейбол. команде ДЮСШ №2, спонсором которой является ОАО «Электроцинк»] / Раиса Цаллагова // Рабочий Электроцинка.– 2014.– 17 марта.– С. 1-4.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Лучшая команда турнира : [в ДК «Металлург» прошел Открытый турнир по боксу на призы ветерана Великой Отечественной войны, полного кавалера орденов Славы Виктора Коняева] / Раиса Цаллагова // Рабочий Электроцинка.– 2014.– 2 дек.–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С любых высот – в любое пекло : [о рук. спорт. движения з-да «Электроцинк» Виталии Зангионове] / Раиса Цаллагова // Рабочий Электроцинка.– 2014.– 5 авг.–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Триумфальна победа : [о состоявшемся финале чемпионата России по автозвуку и тюнингу АМТ «Евразия» в Екатеринбурге; в категории «Тюнинг» отечественного автомобиля» победил Сергей Мусаилов с командой из Владикавказа] / Раиса Цаллагова // Рабочий Электроцинка.– 2014.– 16 сент.–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Футбол – каникулы души : [футбол. движению з-да «Электроцинк» исполнилось 100 лет : стр. истории] / Раиса Цаллагова // Рабочий Электроцинка.– 2014.– 9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Царикаева С.</w:t>
      </w:r>
      <w:r w:rsidRPr="00BC2122">
        <w:rPr>
          <w:color w:val="000000"/>
          <w:sz w:val="28"/>
          <w:szCs w:val="28"/>
        </w:rPr>
        <w:t xml:space="preserve"> Быстрее, сильнее… женственней : [беседа с канд. в мастера спорта, многократ. чемпионкой всерос. турниров по кикбоксингу Снежаной Царикаевой / записала М. Дзуцева] // Слово.– 2014.– 20 нояб.– С. 56.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Эдуард Цгоев</w:t>
      </w:r>
      <w:r w:rsidRPr="00BC2122">
        <w:rPr>
          <w:color w:val="000000"/>
          <w:sz w:val="28"/>
          <w:szCs w:val="28"/>
        </w:rPr>
        <w:t xml:space="preserve"> – чемпион России [по рукопашному бою] // Спорт Иристона.– 2014.– 24 дек.–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Ценные указания</w:t>
      </w:r>
      <w:r w:rsidRPr="00BC2122">
        <w:rPr>
          <w:color w:val="000000"/>
          <w:sz w:val="28"/>
          <w:szCs w:val="28"/>
        </w:rPr>
        <w:t xml:space="preserve"> от Родниной : [известная сов. фигуристка Ирина Роднина дала мастер-класс юным фигуристкам на Ледовой арене во Владикавказе] // Спорт Иристона.– 2014.– 11 июня.– С. 1-6.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Цибирова К.</w:t>
      </w:r>
      <w:r w:rsidRPr="00BC2122">
        <w:rPr>
          <w:color w:val="000000"/>
          <w:sz w:val="28"/>
          <w:szCs w:val="28"/>
        </w:rPr>
        <w:t xml:space="preserve"> «Верить в себя и твердо идти к своей цели» : [беседа с бронзовым призером соревнований в личном турнире рапиристок Камиллой Цибировой / записала Л. Гагиева] // Чемпион Ир.– 2014.– 276 сент. (№32).–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Цогоева А.О.</w:t>
      </w:r>
      <w:r w:rsidRPr="00BC2122">
        <w:rPr>
          <w:color w:val="000000"/>
          <w:sz w:val="28"/>
          <w:szCs w:val="28"/>
        </w:rPr>
        <w:t xml:space="preserve"> Мини-футбол в дворовом исполнении [прошел в Ардонском р-не на спорт. площадке «ДЮСШ»] / А.О. Цогоева // Спорт Иристона.– 2014.– 9 июля.–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Цопанов И.</w:t>
      </w:r>
      <w:r w:rsidRPr="00BC2122">
        <w:rPr>
          <w:color w:val="000000"/>
          <w:sz w:val="28"/>
          <w:szCs w:val="28"/>
        </w:rPr>
        <w:t xml:space="preserve"> Победу «Юности» принес «двойник» Дзагоева : [рассказывает тренер ФК «Юность» И. Цопанов о победе на Кубке РФС в Пятигорске / записал В. Туганов] // Северная Осетия.– 2014.– 19 авг.–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Цораев А.</w:t>
      </w:r>
      <w:r w:rsidRPr="00BC2122">
        <w:rPr>
          <w:color w:val="000000"/>
          <w:sz w:val="28"/>
          <w:szCs w:val="28"/>
        </w:rPr>
        <w:t xml:space="preserve"> Эмоции Олимпиады в режиме онлайн : [беседа с магистрантом экон. фак. ГГАУ, волонтером А. Цораевым о волонтер. работе в Сочи на Олимпиаде-2014 / записала М. Макоева] // Северная Осетия.– 2014.– 18 февр.–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Цховребова А.</w:t>
      </w:r>
      <w:r w:rsidRPr="00BC2122">
        <w:rPr>
          <w:color w:val="000000"/>
          <w:sz w:val="28"/>
          <w:szCs w:val="28"/>
        </w:rPr>
        <w:t xml:space="preserve"> Пейнтбол – игра для настоящих мужчин : [турнир по пейнтболу среди организаций Респ. комитета Профсоюза работников госучреждений и обществ. обслуживания РФ, посвящ. 69-й годовщине Победы в ВОВ] / Алана Цховребова // Владикавказ.– 2014.– 22 мая.–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Цховребова З.</w:t>
      </w:r>
      <w:r w:rsidRPr="00BC2122">
        <w:rPr>
          <w:color w:val="000000"/>
          <w:sz w:val="28"/>
          <w:szCs w:val="28"/>
        </w:rPr>
        <w:t xml:space="preserve"> «Лучшая мама на свете» : [о маме Олимп. чемпиона, министра по делам молодежи, физкультуры и спорта Х. Бароева – Раисе Казбековне Бароевой] / З. Цховребова // Северная Осетия.– 2014.– 17 июля.–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Цховребова Н.</w:t>
      </w:r>
      <w:r w:rsidRPr="00BC2122">
        <w:rPr>
          <w:color w:val="000000"/>
          <w:sz w:val="28"/>
          <w:szCs w:val="28"/>
        </w:rPr>
        <w:t xml:space="preserve"> К вершинам спорта! : [о клубе смешанных единоборств «Колизей», который открылся на базе СОШ №2 сел. Камбилеевское] // Фидиуæг.– 2014.– 19 июня.–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Цховребова Н.</w:t>
      </w:r>
      <w:r w:rsidRPr="00BC2122">
        <w:rPr>
          <w:color w:val="000000"/>
          <w:sz w:val="28"/>
          <w:szCs w:val="28"/>
        </w:rPr>
        <w:t xml:space="preserve"> Кузница чемпионов строит свое будущее : [спортивно-оздоровит. комплексу им. Е. Тедеева сел. Октябрьское – 10 лет] / Н. Цховребова // Северная Осетия.– 2014.– 4 апр.–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Цховребова Н.</w:t>
      </w:r>
      <w:r w:rsidRPr="00BC2122">
        <w:rPr>
          <w:color w:val="000000"/>
          <w:sz w:val="28"/>
          <w:szCs w:val="28"/>
        </w:rPr>
        <w:t xml:space="preserve"> </w:t>
      </w:r>
      <w:r w:rsidRPr="00BC2122">
        <w:rPr>
          <w:sz w:val="28"/>
          <w:szCs w:val="28"/>
        </w:rPr>
        <w:t>Натуральный СОК : [спорткомплексу им. Елкана Тедеева Пригород. р-на – 10 лет: стр. истории</w:t>
      </w:r>
      <w:r w:rsidRPr="00BC2122">
        <w:rPr>
          <w:color w:val="000000"/>
          <w:sz w:val="28"/>
          <w:szCs w:val="28"/>
        </w:rPr>
        <w:t>] / Н. Цховребова // Спорт Иристона.– 2014.– 2 апр.–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Цховребова Н. </w:t>
      </w:r>
      <w:r w:rsidRPr="00BC2122">
        <w:rPr>
          <w:color w:val="000000"/>
          <w:sz w:val="28"/>
          <w:szCs w:val="28"/>
        </w:rPr>
        <w:t>Спортивно-оздоровительному комплексу им. Е. Тедеева – 10 лет! : [из истории спорткомплекса Пригород. р-на] / Н. Цховребова // Фидиуæг.– 2014.– 15 марта.– С. 4-5 : ил.</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Цховребова Н.</w:t>
      </w:r>
      <w:r w:rsidRPr="00BC2122">
        <w:rPr>
          <w:color w:val="000000"/>
          <w:sz w:val="28"/>
          <w:szCs w:val="28"/>
        </w:rPr>
        <w:t xml:space="preserve"> Спортплощадка появилась и в Дачном : [об открытии площадки для мини-футбола в см. Дачном Пригород. р-на] / Н. Цховребова // Фидиуæг.– 2014.– 24 июля.–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Цховребова Н.</w:t>
      </w:r>
      <w:r w:rsidRPr="00BC2122">
        <w:rPr>
          <w:color w:val="000000"/>
          <w:sz w:val="28"/>
          <w:szCs w:val="28"/>
        </w:rPr>
        <w:t xml:space="preserve"> Успешный дебют : [2 золотые и 1 бронзовую медали завоевали чемпионы и призеры Чемпионата мира по вольной борьбе среди глухих и слабослышащих спортсменов в Ереване] / Н. Цховребова // Фидиуæг.– 2014.– 14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Цховребова Н.</w:t>
      </w:r>
      <w:r w:rsidRPr="00BC2122">
        <w:rPr>
          <w:color w:val="000000"/>
          <w:sz w:val="28"/>
          <w:szCs w:val="28"/>
        </w:rPr>
        <w:t xml:space="preserve"> Юные грации : [гимнастики спортивно-оздоровит. комплекса им. Е.М. С. Октябрьского приняли участие в открытом первенстве СДЮСШ олимп. резерва по худож. гимнастике «Кубок весны» в г. Алагире] // Фидиуæг.– 2014.– 22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Чащина И.</w:t>
      </w:r>
      <w:r w:rsidRPr="00BC2122">
        <w:rPr>
          <w:color w:val="000000"/>
          <w:sz w:val="28"/>
          <w:szCs w:val="28"/>
        </w:rPr>
        <w:t xml:space="preserve"> Тренируйтесь – и все получится! : …серебряный призер Олимпийских игр Ирина Чащина провела мастер-класс для наших спортсменов [гимнасток / записала Ольга Датиева] // Владикавказ.– 2014.– 6 сент.–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Челохсаева А.</w:t>
      </w:r>
      <w:r w:rsidRPr="00BC2122">
        <w:rPr>
          <w:color w:val="000000"/>
          <w:sz w:val="28"/>
          <w:szCs w:val="28"/>
        </w:rPr>
        <w:t xml:space="preserve"> На пьедестале – лучшие : [об открытом турнире Пригород. р-на по худож гимнастике, который прошел в спортивно-оздоровит. комплексе им. Е. Тедеева] / А. Челохсаева // Фидиуæг.– 2014.– 30 дек.–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Чельдиев Б.</w:t>
      </w:r>
      <w:r w:rsidRPr="00BC2122">
        <w:rPr>
          <w:color w:val="000000"/>
          <w:sz w:val="28"/>
          <w:szCs w:val="28"/>
        </w:rPr>
        <w:t xml:space="preserve"> Бильярдный Барон : [беседа с чемпионом респ., абсолют. чемпионом Волгограда по бильярду Бароном Чельдиевым / записала А. Цомартова] // Спорт Иристона.– 2014.– 21 мая.–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Чемпион из Осетии</w:t>
      </w:r>
      <w:r w:rsidRPr="00BC2122">
        <w:rPr>
          <w:color w:val="000000"/>
          <w:sz w:val="28"/>
          <w:szCs w:val="28"/>
        </w:rPr>
        <w:t xml:space="preserve"> : [Сослан Черткоев стал чемпионом мира по борьбе на поясах в Ульяновске] // Спорт Иристона.– 2014.– 10 сент.–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Чемпионат России</w:t>
      </w:r>
      <w:r w:rsidRPr="00BC2122">
        <w:rPr>
          <w:color w:val="000000"/>
          <w:sz w:val="28"/>
          <w:szCs w:val="28"/>
        </w:rPr>
        <w:t xml:space="preserve"> по вольной борьбе среди студентов [прошел в Смоленске; сборная команда РСО-А заняла третье общекомандное место] // Спорт Иристона.– 2014.– 30 апр.–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Чемпионат РСО-Алания</w:t>
      </w:r>
      <w:r w:rsidRPr="00BC2122">
        <w:rPr>
          <w:color w:val="000000"/>
          <w:sz w:val="28"/>
          <w:szCs w:val="28"/>
        </w:rPr>
        <w:t xml:space="preserve"> по армспорту [прошел в Ардоне] // Спорт Иристона.– 2014.– 29 янв.–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Чемпионы джиу-джитсу</w:t>
      </w:r>
      <w:r w:rsidRPr="00BC2122">
        <w:rPr>
          <w:color w:val="000000"/>
          <w:sz w:val="28"/>
          <w:szCs w:val="28"/>
        </w:rPr>
        <w:t xml:space="preserve"> : [о победителях междунар. турнира по джиу-джитсу «St.-Petersburg Open 2014» Руслане Бацазове и Зарине Сакиевой; чемпионат прошел в Париже] // Территория 02.– 2014.– 30 нояб.-5 дек.–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Чемпионы прискакали</w:t>
      </w:r>
      <w:r w:rsidRPr="00BC2122">
        <w:rPr>
          <w:color w:val="000000"/>
          <w:sz w:val="28"/>
          <w:szCs w:val="28"/>
        </w:rPr>
        <w:t xml:space="preserve"> во Владикавказ : [Кубок России и междунар. турнир по конному спорту пройдут в конно-спорт. шк. пос. Заводской] // Спорт Иристона.– 2014.– 30 апр.–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Чемшит А.</w:t>
      </w:r>
      <w:r w:rsidRPr="00BC2122">
        <w:rPr>
          <w:color w:val="000000"/>
          <w:sz w:val="28"/>
          <w:szCs w:val="28"/>
        </w:rPr>
        <w:t xml:space="preserve"> Громкие успехи еще впереди : [о спортсмене по вольной борьбе Радике Валиеве из Хумалага] / Анастасия Чемшит // Жизнь Правобережья.– 2014.– 29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Чемшит А.</w:t>
      </w:r>
      <w:r w:rsidRPr="00BC2122">
        <w:rPr>
          <w:color w:val="000000"/>
          <w:sz w:val="28"/>
          <w:szCs w:val="28"/>
        </w:rPr>
        <w:t xml:space="preserve"> Николай – среди лучших! : [серебр. призер чемпионата России по восточ. боевому единоборству кобудо Н. Васильченко из Беслана] / Анастасия Чемшит // Жизнь Правобережья.– 2014.– 27 нояб.–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Чемшит А.</w:t>
      </w:r>
      <w:r w:rsidRPr="00BC2122">
        <w:rPr>
          <w:color w:val="000000"/>
          <w:sz w:val="28"/>
          <w:szCs w:val="28"/>
        </w:rPr>
        <w:t xml:space="preserve"> Чем занимаешься? – Да так, рекорды бью! : [о Заурбеке Березове из с. Новый Батако, рекордсмене по отжиманию от пола на больших пальцах рук и по воркауте] / А. Чемшит // Жизнь Правобережья.– 2014.– 20 февр.–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Чермен Кобесов</w:t>
      </w:r>
      <w:r w:rsidRPr="00BC2122">
        <w:rPr>
          <w:color w:val="000000"/>
          <w:sz w:val="28"/>
          <w:szCs w:val="28"/>
        </w:rPr>
        <w:t xml:space="preserve"> и Гоча Хугаев – призеры чемпионата Европы [по легкой атлетике, который прошел в г. Суонси (Великобритания) с 23 по 28 авг.] // Владикавказ.– 2014.– 30 авг.–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Шахматное дарование</w:t>
      </w:r>
      <w:r w:rsidRPr="00BC2122">
        <w:rPr>
          <w:color w:val="000000"/>
          <w:sz w:val="28"/>
          <w:szCs w:val="28"/>
        </w:rPr>
        <w:t xml:space="preserve"> из Осетии : [о юном победителе турнира на первый</w:t>
      </w:r>
      <w:r w:rsidRPr="00BC2122">
        <w:rPr>
          <w:color w:val="000000"/>
          <w:sz w:val="28"/>
          <w:szCs w:val="28"/>
        </w:rPr>
        <w:tab/>
        <w:t xml:space="preserve"> мастерский балл, проходившем в Тбилиси, Эдуарде Багдасарове] // Спорт Иристона.– 2014.– 22 янв.–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w:t>
      </w:r>
      <w:r w:rsidRPr="00BC2122">
        <w:rPr>
          <w:b/>
          <w:color w:val="000000"/>
          <w:sz w:val="28"/>
          <w:szCs w:val="28"/>
        </w:rPr>
        <w:t xml:space="preserve">Шестикратный» </w:t>
      </w:r>
      <w:r w:rsidRPr="00BC2122">
        <w:rPr>
          <w:color w:val="000000"/>
          <w:sz w:val="28"/>
          <w:szCs w:val="28"/>
        </w:rPr>
        <w:t>Алан Караев [одержал очеред. победу в тайваньском Гаосюн, на чемпионате мира по сумо] // Спорт Иристона.– 2014.– 10 сент.–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Шлем – всему голова</w:t>
      </w:r>
      <w:r w:rsidRPr="00BC2122">
        <w:rPr>
          <w:color w:val="000000"/>
          <w:sz w:val="28"/>
          <w:szCs w:val="28"/>
        </w:rPr>
        <w:t xml:space="preserve"> : [в рамках Всерос. профилактич. акции «Шлем – всему голова» во Владикавказе состоялся веломотопробег по центр. улицам города] // Северная Осетия.– 2014.– 27 июня.–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Экспозиция РСО-Алания</w:t>
      </w:r>
      <w:r w:rsidRPr="00BC2122">
        <w:rPr>
          <w:color w:val="000000"/>
          <w:sz w:val="28"/>
          <w:szCs w:val="28"/>
        </w:rPr>
        <w:t xml:space="preserve"> в Олимпийском парке в Сочи : [фото] // Спорт Иристона.– 2014.– 12 февр.–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«Электроцинк»</w:t>
      </w:r>
      <w:r w:rsidRPr="00BC2122">
        <w:rPr>
          <w:color w:val="000000"/>
          <w:sz w:val="28"/>
          <w:szCs w:val="28"/>
        </w:rPr>
        <w:t xml:space="preserve"> охраняют профессионалы : [сотрудники охран. организации ОАО «Электроцинк» приняли участие в соревнованиях по охранному многоборью на кубок «Охрана – Безопасность – Антитеррор- 2014» в Ревде Свердловской обл.] // Рабочий Электроцинка.– 2014.– 10 июня.– С. 1-3.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Юбилейный «Кожаный мяч-2014»</w:t>
      </w:r>
      <w:r w:rsidRPr="00BC2122">
        <w:rPr>
          <w:color w:val="000000"/>
          <w:sz w:val="28"/>
          <w:szCs w:val="28"/>
        </w:rPr>
        <w:t xml:space="preserve"> : [во Владикавказе пройдет респ. финальный турнир юных футболистов «Кожаный мяч-2014»] // Спорт Иристона.– 2014.– 4 июня.–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Юные «классики»</w:t>
      </w:r>
      <w:r w:rsidRPr="00BC2122">
        <w:rPr>
          <w:color w:val="000000"/>
          <w:sz w:val="28"/>
          <w:szCs w:val="28"/>
        </w:rPr>
        <w:t xml:space="preserve"> района на высоте : [команда Ирафского р-на по греко-рим. борьбе завоевала три первых места на первенстве РСО-А] // Ирæф.– 2014.– 11 окт.–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Дзæуджыхъæуы æрыгон чемпионтæ</w:t>
      </w:r>
      <w:r w:rsidRPr="00BC2122">
        <w:rPr>
          <w:color w:val="000000"/>
          <w:sz w:val="28"/>
          <w:szCs w:val="28"/>
        </w:rPr>
        <w:t xml:space="preserve"> // Рæстдзинад.– 2014.– 18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Юные чемпионы Владикавказа [– теннисной академии «Асгард»].</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Юрова Ю.</w:t>
      </w:r>
      <w:r w:rsidRPr="00BC2122">
        <w:rPr>
          <w:color w:val="000000"/>
          <w:sz w:val="28"/>
          <w:szCs w:val="28"/>
        </w:rPr>
        <w:t xml:space="preserve"> В чем секрет сильнейшей любительской команды района : [о мастере спорта СССР Мустафе Садаеве – тренере юнош. футбол. команды из с. Раздольное] / Ю. Юрова // Моздокский вестник.– 2014.– 6 сент.–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Юрова Ю.</w:t>
      </w:r>
      <w:r w:rsidRPr="00BC2122">
        <w:rPr>
          <w:color w:val="000000"/>
          <w:sz w:val="28"/>
          <w:szCs w:val="28"/>
        </w:rPr>
        <w:t xml:space="preserve"> Россия – страна душевных людей. Такой показал ее Моздок : [18 окт. в Моздоке состоялся междунар. казачий турнир по дзюдо, на который была приглашена команда дзюдоистов из Польши] / Ю. Юрова // Моздокский вестник.– 2014.– 25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Юрова Ю.</w:t>
      </w:r>
      <w:r w:rsidRPr="00BC2122">
        <w:rPr>
          <w:color w:val="000000"/>
          <w:sz w:val="28"/>
          <w:szCs w:val="28"/>
        </w:rPr>
        <w:t xml:space="preserve"> Сильная сторона моздокского спорта – тренерский состав : [о Е.В. Чухлебовой, С.В. Медоеве и Ю.И. Клименченко] / Ю. Юрова // Моздокский вестник.– 2014.– 9 авг.–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Юрьев В.</w:t>
      </w:r>
      <w:r w:rsidRPr="00BC2122">
        <w:rPr>
          <w:color w:val="000000"/>
          <w:sz w:val="28"/>
          <w:szCs w:val="28"/>
        </w:rPr>
        <w:t xml:space="preserve"> Кто спасает «Иристон» [– владикавказ. волейбол. клуб]? / В. Юрьев // Северная Осетия.– 2014.– С. 4.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Юрьев В.</w:t>
      </w:r>
      <w:r w:rsidRPr="00BC2122">
        <w:rPr>
          <w:color w:val="000000"/>
          <w:sz w:val="28"/>
          <w:szCs w:val="28"/>
        </w:rPr>
        <w:t xml:space="preserve"> Кубок – «Барсам», «Алании» – торт : [состоялся первый турнир по футболу памяти Игоря Ватаева среди дет. команд 2001 г.р.] / В. Юрьев // Северная Осетия.– 2014.– 27 марта.–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Юрьев В.</w:t>
      </w:r>
      <w:r w:rsidRPr="00BC2122">
        <w:rPr>
          <w:color w:val="000000"/>
          <w:sz w:val="28"/>
          <w:szCs w:val="28"/>
        </w:rPr>
        <w:t xml:space="preserve"> Лучшие на турнире [среди жен. команд по волейболу памяти заслуж. работника физкультуры и спорта Сев. Осетии К. Айдарова] – игроки СОГУ / В. Юрьев // Северная Осетия.– 2014.– 7 июня.–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Яновский А.</w:t>
      </w:r>
      <w:r w:rsidRPr="00BC2122">
        <w:rPr>
          <w:color w:val="000000"/>
          <w:sz w:val="28"/>
          <w:szCs w:val="28"/>
        </w:rPr>
        <w:t xml:space="preserve"> Вратарь республики : [беседа с знаменитым голкипером ФК «Спартак» Александром Яновским / записал А. Айрапетов] // Спорт Иристона.– 2014.– 5 февр.– С. 7.</w:t>
      </w:r>
    </w:p>
    <w:p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8 ЯЗЫКОЗНАНИЕ. ФИЛОЛОГИЯ. ХУДОЖЕСТВЕННАЯ ЛИТЕРАТУРА. ЛИТЕРАТУРОВЕДЕНИЕ</w:t>
      </w:r>
    </w:p>
    <w:p w:rsidR="00EC7557" w:rsidRPr="00BC2122" w:rsidRDefault="00EC7557" w:rsidP="00EC7557">
      <w:pPr>
        <w:pStyle w:val="3"/>
        <w:spacing w:before="0" w:line="276" w:lineRule="auto"/>
        <w:jc w:val="center"/>
        <w:rPr>
          <w:rFonts w:ascii="Times New Roman" w:hAnsi="Times New Roman"/>
          <w:sz w:val="28"/>
          <w:szCs w:val="28"/>
        </w:rPr>
      </w:pPr>
      <w:bookmarkStart w:id="292" w:name="_Toc374711521"/>
      <w:r w:rsidRPr="00BC2122">
        <w:rPr>
          <w:rFonts w:ascii="Times New Roman" w:hAnsi="Times New Roman"/>
          <w:sz w:val="28"/>
          <w:szCs w:val="28"/>
        </w:rPr>
        <w:t>80/81 Филология. Языкознание</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Сæ лæггад Ирæн басгуыхтис æвдадз</w:t>
      </w:r>
      <w:r w:rsidRPr="00BC2122">
        <w:rPr>
          <w:color w:val="000000"/>
          <w:sz w:val="28"/>
          <w:szCs w:val="28"/>
        </w:rPr>
        <w:t xml:space="preserve"> // Рæстдзинад.– 2014.– 21 февр.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Благодатное служение Осетии [В. Миллера, Гаппо Баева, Нигера, А. Шегрена; их краткие высказывания о языке].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«Была бы честь, была бы честь!..»</w:t>
      </w:r>
      <w:r w:rsidRPr="00BC2122">
        <w:rPr>
          <w:color w:val="000000"/>
          <w:sz w:val="28"/>
          <w:szCs w:val="28"/>
        </w:rPr>
        <w:t xml:space="preserve"> : [очередное собр. любителей изящной словесности / подгот. Н. Куличенко] // Пульс Осетии.– 2014.– 6 мая.–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В Год культуры без… культуры : [почему сегодня в моде слова-«паразиты»: о культуре речи] / Валентина Бязырова // Северная Осетия.– 2014.– 30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Громова С.</w:t>
      </w:r>
      <w:r w:rsidRPr="00BC2122">
        <w:rPr>
          <w:color w:val="000000"/>
          <w:sz w:val="28"/>
          <w:szCs w:val="28"/>
        </w:rPr>
        <w:t xml:space="preserve"> И снова о великом и могучем… / Светлана Громова // Осетия. Свободный взгляд.– 2014.– 12 июля.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Гулиев В.</w:t>
      </w:r>
      <w:r w:rsidRPr="00BC2122">
        <w:rPr>
          <w:color w:val="000000"/>
          <w:sz w:val="28"/>
          <w:szCs w:val="28"/>
        </w:rPr>
        <w:t xml:space="preserve"> Глобальный диктант [под диктовку премьер-министра респ. Правительства С. Такоева по осет. языку состоялся в зале ЮНЕСКО СОГУ] / Владимир Гулиев // Слово.– 2014.– 16 мая.–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Дзахоева Л.</w:t>
      </w:r>
      <w:r w:rsidRPr="00BC2122">
        <w:rPr>
          <w:color w:val="000000"/>
          <w:sz w:val="28"/>
          <w:szCs w:val="28"/>
        </w:rPr>
        <w:t xml:space="preserve"> Русский язык на ногах, но прихрамывает : [об итогах проведен. ЕГЭ по рус. яз. </w:t>
      </w:r>
      <w:r>
        <w:rPr>
          <w:color w:val="000000"/>
          <w:sz w:val="28"/>
          <w:szCs w:val="28"/>
        </w:rPr>
        <w:t xml:space="preserve">: </w:t>
      </w:r>
      <w:r w:rsidRPr="00BC2122">
        <w:rPr>
          <w:color w:val="000000"/>
          <w:sz w:val="28"/>
          <w:szCs w:val="28"/>
        </w:rPr>
        <w:t>беседа с зам. пред. респ. предмет. комиссии по рус. яз. Л. Дзахоевой / записала М. Макоева] // Северная Осетия.– 2014.– 18 июня.–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Единение письменностью</w:t>
      </w:r>
      <w:r w:rsidRPr="00BC2122">
        <w:rPr>
          <w:color w:val="000000"/>
          <w:sz w:val="28"/>
          <w:szCs w:val="28"/>
        </w:rPr>
        <w:t xml:space="preserve"> : [в СОГУ прошла науч</w:t>
      </w:r>
      <w:r>
        <w:rPr>
          <w:color w:val="000000"/>
          <w:sz w:val="28"/>
          <w:szCs w:val="28"/>
        </w:rPr>
        <w:t>.</w:t>
      </w:r>
      <w:r w:rsidRPr="00BC2122">
        <w:rPr>
          <w:color w:val="000000"/>
          <w:sz w:val="28"/>
          <w:szCs w:val="28"/>
        </w:rPr>
        <w:t>-практич. конф. «Славянская письменность и культура как фактор едине</w:t>
      </w:r>
      <w:r>
        <w:rPr>
          <w:color w:val="000000"/>
          <w:sz w:val="28"/>
          <w:szCs w:val="28"/>
        </w:rPr>
        <w:t xml:space="preserve">ния народов России», </w:t>
      </w:r>
      <w:r w:rsidRPr="00BC2122">
        <w:rPr>
          <w:color w:val="000000"/>
          <w:sz w:val="28"/>
          <w:szCs w:val="28"/>
        </w:rPr>
        <w:t>к 700-летию со дня рождения преподобного Сергия Радонежского] // Северная Осетия.– 2014.– 28 мая.–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Закон Респ</w:t>
      </w:r>
      <w:r>
        <w:rPr>
          <w:b/>
          <w:color w:val="000000"/>
          <w:sz w:val="28"/>
          <w:szCs w:val="28"/>
        </w:rPr>
        <w:t>ублики</w:t>
      </w:r>
      <w:r w:rsidRPr="00BC2122">
        <w:rPr>
          <w:b/>
          <w:color w:val="000000"/>
          <w:sz w:val="28"/>
          <w:szCs w:val="28"/>
        </w:rPr>
        <w:t xml:space="preserve"> Сев</w:t>
      </w:r>
      <w:r>
        <w:rPr>
          <w:b/>
          <w:color w:val="000000"/>
          <w:sz w:val="28"/>
          <w:szCs w:val="28"/>
        </w:rPr>
        <w:t>ерная</w:t>
      </w:r>
      <w:r w:rsidRPr="00BC2122">
        <w:rPr>
          <w:b/>
          <w:color w:val="000000"/>
          <w:sz w:val="28"/>
          <w:szCs w:val="28"/>
        </w:rPr>
        <w:t xml:space="preserve"> Осетия-Алания</w:t>
      </w:r>
      <w:r w:rsidRPr="00BC2122">
        <w:rPr>
          <w:color w:val="000000"/>
          <w:sz w:val="28"/>
          <w:szCs w:val="28"/>
        </w:rPr>
        <w:t>. О государственных языках</w:t>
      </w:r>
      <w:r>
        <w:rPr>
          <w:color w:val="000000"/>
          <w:sz w:val="28"/>
          <w:szCs w:val="28"/>
        </w:rPr>
        <w:t xml:space="preserve"> Респ. Сев. Осетия-Алания : п</w:t>
      </w:r>
      <w:r w:rsidRPr="00BC2122">
        <w:rPr>
          <w:color w:val="000000"/>
          <w:sz w:val="28"/>
          <w:szCs w:val="28"/>
        </w:rPr>
        <w:t>роект // Дигорæ.– 2014.– 22 апр. (№11).– С. 10-11.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Кебеков М.</w:t>
      </w:r>
      <w:r w:rsidRPr="00BC2122">
        <w:rPr>
          <w:color w:val="000000"/>
          <w:sz w:val="28"/>
          <w:szCs w:val="28"/>
        </w:rPr>
        <w:t xml:space="preserve"> Правовой статус осетинского языка : [в респ. разработан проект Закона «О государственных языках РСО-А»] / Муради Кебеков // Осетия. Свободный взгляд.– 2014.– 15 марта.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Кудухова М.</w:t>
      </w:r>
      <w:r w:rsidRPr="00BC2122">
        <w:rPr>
          <w:color w:val="000000"/>
          <w:sz w:val="28"/>
          <w:szCs w:val="28"/>
        </w:rPr>
        <w:t xml:space="preserve"> «Родной язык» : [презентация проекта первого мобильного приложения «Родной язык»] / Марина Кудухова // Владикавказ.– 2014.– 7 июня.–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Проверь свою грамотность : [во Владикавказе в третий раз прошел «Тотальный диктант» в рамках междунар. акции] / М. Макоева // Северная Осетия.– 2014.– 15 апр.–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Стремимся к тотальной грамотности : [итоги междунар. акции Тотальный диктант-2014», прошед. в респ.] / М. Макоева // Северная Осетия.– 2014.– 26 апр.–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Адæм. Æвзаг. Фидæн</w:t>
      </w:r>
      <w:r w:rsidRPr="00BC2122">
        <w:rPr>
          <w:color w:val="000000"/>
          <w:sz w:val="28"/>
          <w:szCs w:val="28"/>
        </w:rPr>
        <w:t xml:space="preserve"> // Рæстдзинад.– 2014.– 21 февр.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Народ. Язык. Будущее : [высказывания Ж. Дюмезиля, Пифагора, К. Ушинского, Сека, К. Паустовского, А. Царукаева, М. Ковалевского о языке].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Уæрæсейы адæмты иугæнæг тых</w:t>
      </w:r>
      <w:r w:rsidRPr="00BC2122">
        <w:rPr>
          <w:color w:val="000000"/>
          <w:sz w:val="28"/>
          <w:szCs w:val="28"/>
        </w:rPr>
        <w:t xml:space="preserve"> // Рæстдзинад.– 2014.– 5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Объединяющая сила народов России : [во Владикавказе состоялся </w:t>
      </w:r>
      <w:r w:rsidRPr="00BC2122">
        <w:rPr>
          <w:color w:val="000000"/>
          <w:sz w:val="28"/>
          <w:szCs w:val="28"/>
          <w:lang w:val="en-US"/>
        </w:rPr>
        <w:t>III</w:t>
      </w:r>
      <w:r w:rsidRPr="00BC2122">
        <w:rPr>
          <w:color w:val="000000"/>
          <w:sz w:val="28"/>
          <w:szCs w:val="28"/>
        </w:rPr>
        <w:t xml:space="preserve"> всерос. науч</w:t>
      </w:r>
      <w:r>
        <w:rPr>
          <w:color w:val="000000"/>
          <w:sz w:val="28"/>
          <w:szCs w:val="28"/>
        </w:rPr>
        <w:t>.</w:t>
      </w:r>
      <w:r w:rsidRPr="00BC2122">
        <w:rPr>
          <w:color w:val="000000"/>
          <w:sz w:val="28"/>
          <w:szCs w:val="28"/>
        </w:rPr>
        <w:t>-практич. конф. «Славянская письменность и культура – объединяющая сила народов России», связан. с 700-летием со дня рождения Сергия Радонежского].</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Отметили праздник</w:t>
      </w:r>
      <w:r w:rsidRPr="00BC2122">
        <w:rPr>
          <w:color w:val="000000"/>
          <w:sz w:val="28"/>
          <w:szCs w:val="28"/>
        </w:rPr>
        <w:t xml:space="preserve"> : [в парке культуры и отдыха им. К. Хетагурова состоялся праздничный концерт, посвящ. Дню славянской письменности и культуры] // Слово.– 2014.– 27 мая.–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Таймир Т.</w:t>
      </w:r>
      <w:r w:rsidRPr="00BC2122">
        <w:rPr>
          <w:color w:val="000000"/>
          <w:sz w:val="28"/>
          <w:szCs w:val="28"/>
        </w:rPr>
        <w:t xml:space="preserve"> Национальные языки – в опасности? : [каф. ЮНЕСКО СОГПИ, совместно с обществ. орг., направила Президенту РФ В. </w:t>
      </w:r>
      <w:r w:rsidRPr="00BC2122">
        <w:rPr>
          <w:color w:val="000000"/>
          <w:sz w:val="28"/>
          <w:szCs w:val="28"/>
        </w:rPr>
        <w:lastRenderedPageBreak/>
        <w:t>Путину, Пред. ГД РФ С. Нарышкину и Пред. Парламента РСО-А Алексею Мачневу обращение в связи с внесением проекта Федер. Закона «О внесении изменений в Закон РФ «О языках народов РФ» депутатами ГД Г.К. Сафаралиевым и Г.А. Балыхиным 06.06.2014 г.] / Т. Таймир // Северная Осетия.– 2014.– 16 июля.–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Словес живых святые родники : [24 мая Сев. Осетия торжественно отметила День славянской письменности и культуры] / Е. Толоконникова // Северная Осетия.– 2014.– 24 мая.–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Хасиева С.</w:t>
      </w:r>
      <w:r w:rsidRPr="00BC2122">
        <w:rPr>
          <w:color w:val="000000"/>
          <w:sz w:val="28"/>
          <w:szCs w:val="28"/>
        </w:rPr>
        <w:t xml:space="preserve"> Лишь слову жизнь дана, а книга – великое чудо культуры : [праздник славянской письменности и культуры в ЦБС Киров. р-на] // Вперед.– 2014.– 3 июня.–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Хутяева М.</w:t>
      </w:r>
      <w:r w:rsidRPr="00BC2122">
        <w:rPr>
          <w:color w:val="000000"/>
          <w:sz w:val="28"/>
          <w:szCs w:val="28"/>
        </w:rPr>
        <w:t xml:space="preserve"> В Северной Осетии стартовал «Лучший урок письма-2014» [для учащихся сред. школ, колледжей, студентов, а также преподавателей рус. яз. и лит., который проводит УФПС РСО-Алания – фил. ФГУП «Почта России»] / Марина Хутяева // Владикавказ.– 2014.– 5 марта.–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Æфсымæрты æнусон фæллой / Цгъойты Хазби // Рæстдзинад.– 2014.– 24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Немеркнущий труд братьев : [24 мая – День славянской письменности и культуры].</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Чем грозит новый законопроект</w:t>
      </w:r>
      <w:r w:rsidRPr="00BC2122">
        <w:rPr>
          <w:color w:val="000000"/>
          <w:sz w:val="28"/>
          <w:szCs w:val="28"/>
        </w:rPr>
        <w:t xml:space="preserve"> национальным языкам? : [обсуждение законопроекта, который Госдума РФ рассмотрит в первом чтении в октябре; речь идет о поправках в закон «О языках народов РФ» / подгот. Т. Дзудцова] // Владикавказ.– 2014.– 25 июня.– С. 1-2.</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811.221.18 Осетинский язык</w:t>
      </w:r>
      <w:bookmarkEnd w:id="292"/>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Л.</w:t>
      </w:r>
      <w:r w:rsidRPr="00BC2122">
        <w:rPr>
          <w:color w:val="000000"/>
          <w:sz w:val="28"/>
          <w:szCs w:val="28"/>
        </w:rPr>
        <w:t xml:space="preserve"> Цы уыдзæн нæ сомбон? / Абайты Лавренти // Рæстдзинад.– 2014.– 9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В. Каким будет наш завтрашний день? : [о проблеме сохранения осет. яз. и воспитания молодежи].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Ирзонынадмæ бахаста стыр бавæрæн / Абйты Эудуард // Рæстдзинад.– 2014.– 26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Внес большой вклад в осетиноведение : [в СОИГСИ чествовали ученого, д-ра филол. наук, проф. Тамерлана Гуриева в связи с его 85-летием].</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Хуыздæртæн – кад / Абайты Эдуард // Рæстдзинад.– 2014.– 17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 xml:space="preserve">Абаев Э. Чествование лучших : [во Дворце дет. творчества состоялся праздник, посвящ. Дню осет. яз. и лит., на котором состоялось награждение лучших педагогов, студентов и аспирантов].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А.</w:t>
      </w:r>
      <w:r w:rsidRPr="00BC2122">
        <w:rPr>
          <w:color w:val="000000"/>
          <w:sz w:val="28"/>
          <w:szCs w:val="28"/>
        </w:rPr>
        <w:t xml:space="preserve"> Æмæ сарæзта чиныг… / Абайты Арбилянæ // Рæстдзинад.– 2014.– 24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Абаева А. И создал книгу… : [о просветителе, авт. осет. букваря на основе груз. графики Иуане Ялгузидзе (Габараеве)].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А.</w:t>
      </w:r>
      <w:r w:rsidRPr="00BC2122">
        <w:rPr>
          <w:color w:val="000000"/>
          <w:sz w:val="28"/>
          <w:szCs w:val="28"/>
        </w:rPr>
        <w:t xml:space="preserve"> Васойы музей ногæй арæзт æрцæудзæн / Абайты А. // Рæстдзинад.– 2014.– 23 окт.</w:t>
      </w:r>
    </w:p>
    <w:p w:rsidR="00EC7557" w:rsidRPr="004C2531"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Абаева А. Музей Васо Абаева будет восстановлен [в г. Цхинвале].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Бабочиева Е.</w:t>
      </w:r>
      <w:r w:rsidRPr="00BC2122">
        <w:rPr>
          <w:color w:val="000000"/>
          <w:sz w:val="28"/>
          <w:szCs w:val="28"/>
        </w:rPr>
        <w:t xml:space="preserve"> Чествовали наш уникальный родной язык : [15 мая жители респ. отметили День осет. яз. и лит.] / Этери Бабочиева // Ирæф.– 2014.– 24 мая.–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Багаты А.</w:t>
      </w:r>
      <w:r w:rsidRPr="00BC2122">
        <w:rPr>
          <w:color w:val="000000"/>
          <w:sz w:val="28"/>
          <w:szCs w:val="28"/>
        </w:rPr>
        <w:t xml:space="preserve"> Ахсджиаг фарстатыл – бæлвырд ныхас / Багаты Аврам // Рæстдзинад.– 2014.– 22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Багаев А. Конкретный разговор – на важные вопросы [состоялся на заседании Обществ. совета при АМС г. Владикавказа, на котором , в частности, было предложено соорудить памятник извуестному рос. ученому-востоковеду Всеволоду Миллеру во Владикавказе].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Бæзыты Л.</w:t>
      </w:r>
      <w:r w:rsidRPr="00BC2122">
        <w:rPr>
          <w:color w:val="000000"/>
          <w:sz w:val="28"/>
          <w:szCs w:val="28"/>
        </w:rPr>
        <w:t xml:space="preserve"> Зæрдиаг ныхас / Бæзыты Л. // Моздокский вестник.– 2014.– 5 июля.–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Базиева Л. Душевный разговор : [о пробл. осет. яз.].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Бесолова </w:t>
      </w:r>
      <w:r w:rsidRPr="00BC2122">
        <w:rPr>
          <w:color w:val="000000"/>
          <w:sz w:val="28"/>
          <w:szCs w:val="28"/>
        </w:rPr>
        <w:t>К. Вместе сохраним бесценное духовное наследие : [в адрес Полпреда при Президенте РФ З. Макиева пришло благодарств. письмо Пред. Правления обществ. фонда им. Великой княгини Евдокии Московской Л. Акелиной и настоятеля храма прп. Евфросинии Московской протоиерея А. Ладыгина за высокие результаты работы научно-практич. конф. «Славянская письменность и культура как фактор единения народов России», прошед. во Владикавказе] / К. Бесолова // Северная Осетия.– 2014.– 23 июля.–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Бигъаты Д.</w:t>
      </w:r>
      <w:r w:rsidRPr="00BC2122">
        <w:rPr>
          <w:color w:val="000000"/>
          <w:sz w:val="28"/>
          <w:szCs w:val="28"/>
        </w:rPr>
        <w:t xml:space="preserve"> Ирон æвзаг – мæ кувæндон, мæ цард… / Бигъаты Дианæ // Рæстдзинад.– 2014.– 11 июль.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Бигаева Д. Родной язык – мой храм, моя жизнь…</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Бирагова Б.</w:t>
      </w:r>
      <w:r w:rsidRPr="00BC2122">
        <w:rPr>
          <w:color w:val="000000"/>
          <w:sz w:val="28"/>
          <w:szCs w:val="28"/>
        </w:rPr>
        <w:t xml:space="preserve"> Диалог ученых и культур : [в СОИГСИ завершились IV Всероссийские Миллеровские чтения] / Б. Бирагова // Северная Осетия.– 2014.– 14 нояб.–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Битарты З.</w:t>
      </w:r>
      <w:r w:rsidRPr="00BC2122">
        <w:rPr>
          <w:color w:val="000000"/>
          <w:sz w:val="28"/>
          <w:szCs w:val="28"/>
        </w:rPr>
        <w:t xml:space="preserve"> «Æнæфæцудгæ цырт скодтон мæхицæн» / Битарты Зоя // Владикавказ.– 2014.– 16 дек.– Ф. 10.</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Битарова З. «Я создал себе нерушимый памятник» : [воспоминания о великом ученом-филологе, осетиноведе Васо Абаеве].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Битарты З.</w:t>
      </w:r>
      <w:r w:rsidRPr="00BC2122">
        <w:rPr>
          <w:color w:val="000000"/>
          <w:sz w:val="28"/>
          <w:szCs w:val="28"/>
        </w:rPr>
        <w:t xml:space="preserve"> Къостайы ‘взаг сиды æххуысмæ / Битарты Зоя // Владикавказ.– 2014.– 21 окт.–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Битарова З. Язык Коста взывает о помощи : [о ситуации осет. яз. в прошлом и настоящем].</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Быгъуылты М.</w:t>
      </w:r>
      <w:r w:rsidRPr="00BC2122">
        <w:rPr>
          <w:color w:val="000000"/>
          <w:sz w:val="28"/>
          <w:szCs w:val="28"/>
        </w:rPr>
        <w:t xml:space="preserve"> Мадæлон æвзаг – нæ хæзна / Быгъуылты Мæдинæ // Рухс.– 2014.– 29 май.–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Бугулова М. Родной язык – наше богатство : [праздник осет. яз. и лит. в Ардон. р-не].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Биазырты Б.</w:t>
      </w:r>
      <w:r w:rsidRPr="00BC2122">
        <w:rPr>
          <w:color w:val="000000"/>
          <w:sz w:val="28"/>
          <w:szCs w:val="28"/>
        </w:rPr>
        <w:t xml:space="preserve"> Зæрдылдаринаг фембæлд / Б. Биазырты // Владикавказ.– 2014.– 18 дек.–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Бязров Б. Памятная встреча : [воспоминания о В. Абаеве].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Уанеты В</w:t>
      </w:r>
      <w:r w:rsidRPr="00BC2122">
        <w:rPr>
          <w:color w:val="000000"/>
          <w:sz w:val="28"/>
          <w:szCs w:val="28"/>
        </w:rPr>
        <w:t>. Номдзыд ахуыргонды зонадон дуне / Уанеты Владимир // Владикавказ.– 2014.– 16 янв.–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Ванеев В. Научный мир известного ученого : [к 90-летию проф., языковеда Н. Габараева].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«Кæд уыцы иу мæхæдæг уон, уæддæр»</w:t>
      </w:r>
      <w:r w:rsidRPr="00BC2122">
        <w:rPr>
          <w:color w:val="000000"/>
          <w:sz w:val="28"/>
          <w:szCs w:val="28"/>
        </w:rPr>
        <w:t xml:space="preserve"> // Владикавказ.– 2014.– 23 апр.– Ф. 15.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«Все-таки, если даже я один» : [о родном языке / подгот. М. Кудухова].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Гæбæраты Никъала Ясоны ф</w:t>
      </w:r>
      <w:r w:rsidRPr="00BC2122">
        <w:rPr>
          <w:color w:val="000000"/>
          <w:sz w:val="28"/>
          <w:szCs w:val="28"/>
        </w:rPr>
        <w:t>ырт // Рæстдзинад.– 2014.– 4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Габараев Николай Ясонович : [д-р филол. наук, профессор : 14 янв. 1924 – 4 марта 2014 : некролог].</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О национальном телерадиовещании и юбилее Коста : [состоялось очеред. заседание комис. при Главе РСО-А по сохранению и развитию осет. яз.] / М. Габараев // Северная Осетия.– 2014.– 17 июня.–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Гæбæраты Р.</w:t>
      </w:r>
      <w:r w:rsidRPr="00BC2122">
        <w:rPr>
          <w:color w:val="000000"/>
          <w:sz w:val="28"/>
          <w:szCs w:val="28"/>
        </w:rPr>
        <w:t xml:space="preserve"> Ирон дзырды сæрвæлтау / Гæбæраты Роланд // Рæстдзинад.– 2014.– 14 янв.</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Габараев Р. Во имя осетинского слова : [90 лет – лауреату премии К. Хетагурова 2011 г., д-ру филол. наук проф. Н.Я. Габараеву].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Габачиев Дж.</w:t>
      </w:r>
      <w:r w:rsidRPr="00BC2122">
        <w:rPr>
          <w:color w:val="000000"/>
          <w:sz w:val="28"/>
          <w:szCs w:val="28"/>
        </w:rPr>
        <w:t xml:space="preserve"> К вопросу реабилитации дигорского языка / Джабраил Габачиев // Осетия. Свободный взгляд.– 2014.– 12 апр.</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Гаглоев С.</w:t>
      </w:r>
      <w:r w:rsidRPr="00BC2122">
        <w:rPr>
          <w:color w:val="000000"/>
          <w:sz w:val="28"/>
          <w:szCs w:val="28"/>
        </w:rPr>
        <w:t xml:space="preserve"> «Путешествие в страну «Ирон фæндыр» : [15 мая Нац. музей РСО-А организовал массовое мероприятие в с. Нар, посвящ. Дню осет. яз. и лит.] / Сандро Гаглоев // Владикавказ.– 2014.– 24 мая.–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Гæдзаути И.</w:t>
      </w:r>
      <w:r w:rsidRPr="00BC2122">
        <w:rPr>
          <w:color w:val="000000"/>
          <w:sz w:val="28"/>
          <w:szCs w:val="28"/>
        </w:rPr>
        <w:t xml:space="preserve"> Не ‘взаги бæрæгбон / Гæдзаути Ирмæ // Вести Дигории.– 2014.– 15 мартъи.–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Гадзаова И. Праздник нашего языка : [лит.-муз. вечер «Мадæлон æвзаг – хæзнаты хæзна» состоялся в Дигорской ЦРБ].</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Гасситы М.</w:t>
      </w:r>
      <w:r w:rsidRPr="00BC2122">
        <w:rPr>
          <w:color w:val="000000"/>
          <w:sz w:val="28"/>
          <w:szCs w:val="28"/>
        </w:rPr>
        <w:t xml:space="preserve"> Зынгæ ахуыргонд / Гасситы Моисей // Фидиуæг.– 2014.– 31 май.–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Гасиев М. Известный ученый : [к юбилею рус. фольклориста, языковеда, этнографа, археолога Всеволода Миллера].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Гуытъиаты А.</w:t>
      </w:r>
      <w:r w:rsidRPr="00BC2122">
        <w:rPr>
          <w:color w:val="000000"/>
          <w:sz w:val="28"/>
          <w:szCs w:val="28"/>
        </w:rPr>
        <w:t xml:space="preserve"> Мадæлон æвзаджы кадæн / Гуытъиаты Алинæ // Заря.– 2014.– 24 май.–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Гутиева А. В честь родного языка [состоялся праздник в Алагир. ДК].</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День осетинского языка</w:t>
      </w:r>
      <w:r w:rsidRPr="00BC2122">
        <w:rPr>
          <w:color w:val="000000"/>
          <w:sz w:val="28"/>
          <w:szCs w:val="28"/>
        </w:rPr>
        <w:t xml:space="preserve"> – с Главой республики : [Т. Мамсуров и министр образования и науки А. Огоев посетили прогимназию «Интеллект», где прошел праздничный концерт, посвящ. Дню осет. яз. и лит.] // Слово.– 2014.– 16 мая.–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Дзасохты М.</w:t>
      </w:r>
      <w:r w:rsidRPr="00BC2122">
        <w:rPr>
          <w:color w:val="000000"/>
          <w:sz w:val="28"/>
          <w:szCs w:val="28"/>
        </w:rPr>
        <w:t xml:space="preserve"> Дзасохты Музафер: «Дыууæ æвзаджы нæм кæй ис, уымæй тæрсын нæ хъæуы!..» // Дигорæ.– 2014.– 22 февр. (№5).– Ф. 1,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Дзасохов М. «Не надо бояться того, что у нас два языка!..» : [о необходимости сохранения наряду с иронским и дигорского языка].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Дзиуаты Л.</w:t>
      </w:r>
      <w:r w:rsidRPr="00BC2122">
        <w:rPr>
          <w:color w:val="000000"/>
          <w:sz w:val="28"/>
          <w:szCs w:val="28"/>
        </w:rPr>
        <w:t xml:space="preserve"> Уарзут мадæлон æвзаг / Дзиуаты Любæ // Рæстдзинад.– 2014.– 19 мартъи; Вперед.– 2014.– 4 мартъи.–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Дзиваева (Дзиова?) Л. Любите родной язык : [о бережном отношении к родному языку].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Дзодзыккаты З.</w:t>
      </w:r>
      <w:r w:rsidRPr="00BC2122">
        <w:rPr>
          <w:color w:val="000000"/>
          <w:sz w:val="28"/>
          <w:szCs w:val="28"/>
        </w:rPr>
        <w:t xml:space="preserve"> Мадæлон æвзаг иу вæййы / Дзодзыккаты Зæидæ , Куыдзойты Анжелæ, Колыты Иринæ // Рæстдзинад.– 2014.– 18 июль.–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Дзодзикова З. Родной язык – один : [призыв авт. к сбору подписей против принятия законопроекта депутатов ГД РФ Г. Балтыхина и Г. Сафаралиева, касаемого закона «О языках народов РФ», где предлагается ввести рус. яз. как родной для нац. меньшинств России].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 Х.</w:t>
      </w:r>
      <w:r w:rsidRPr="00BC2122">
        <w:rPr>
          <w:color w:val="000000"/>
          <w:sz w:val="28"/>
          <w:szCs w:val="28"/>
        </w:rPr>
        <w:t xml:space="preserve"> В чьих руках судьба родного языка? : [беседа с рук. Сев.-Осет. Центра соц. исследований ИСПИ РАН, проф., зав. каф. социологии и соц. процессов СОГУ Х. Дзуцевым о пробл. сохранения родного языка / записал В. Рязанов] // Северная Осетия.– 2014.– 4 дек.–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Дыгъуызты Т.</w:t>
      </w:r>
      <w:r w:rsidRPr="00BC2122">
        <w:rPr>
          <w:color w:val="000000"/>
          <w:sz w:val="28"/>
          <w:szCs w:val="28"/>
        </w:rPr>
        <w:t xml:space="preserve"> Нæ мæт æмæ нæ сагъæс – мадæлон æвзаг / Дыгъуызты Тенгиз // Владикавказ.– 2014.– 15 май.– Ф. 22.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Догузов Т. Наша забота и наша печаль – родной язык : [беседа с журналистом, чл. Союза писателей РФ Т. Догузовым о пробл. осет. яз. / подгот. М. Кудухова].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Долина М.</w:t>
      </w:r>
      <w:r w:rsidRPr="00BC2122">
        <w:rPr>
          <w:color w:val="000000"/>
          <w:sz w:val="28"/>
          <w:szCs w:val="28"/>
        </w:rPr>
        <w:t xml:space="preserve"> День языка отметили стихами : [15 мая в Центр. парке культуры и отдыха им. К. Л. Хетагурова студенты Ин-та цивилизации «Progredi» отметили День осет. яз. и лит. чтением стихотворений на родном языке; праздник отметили также студенты фак. осет. филол. СОГУ] / М. Долина // Северная Осетия.– 2014.– 17 мая.–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Долина М.</w:t>
      </w:r>
      <w:r w:rsidRPr="00BC2122">
        <w:rPr>
          <w:color w:val="000000"/>
          <w:sz w:val="28"/>
          <w:szCs w:val="28"/>
        </w:rPr>
        <w:t xml:space="preserve"> Поиграем на осетинском? : [методика изучения осет. яз. посредством игр – проект М-ва образования и науки РСО-А в рамках реализации гос. прогр. «Осетинский язык»] / М. Долина // Северная Осетия.– 2014.– 23 янв.–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Долина М</w:t>
      </w:r>
      <w:r w:rsidRPr="00BC2122">
        <w:rPr>
          <w:color w:val="000000"/>
          <w:sz w:val="28"/>
          <w:szCs w:val="28"/>
        </w:rPr>
        <w:t>. Результаты стали лучше : [об итогах глобального диктанта на осет. яз.] / М. Долина // Северная Осетия.– 2014.– 29 мая.–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Есиев И.</w:t>
      </w:r>
      <w:r w:rsidRPr="00BC2122">
        <w:rPr>
          <w:color w:val="000000"/>
          <w:sz w:val="28"/>
          <w:szCs w:val="28"/>
        </w:rPr>
        <w:t xml:space="preserve"> Всенародный праздник Осетии : [15 мая респ. отметила в 11-й раз День осет. яз. и лит.] / И. Есиев // Северная Осетия.– 2014.– 16 мая.–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Кокаев И.</w:t>
      </w:r>
      <w:r w:rsidRPr="00BC2122">
        <w:rPr>
          <w:color w:val="000000"/>
          <w:sz w:val="28"/>
          <w:szCs w:val="28"/>
        </w:rPr>
        <w:t xml:space="preserve"> О родном осетинском языке / Иван Кокаев // Осетия. Свободный взгляд.– 2014.– 26 окт.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Комжа А.</w:t>
      </w:r>
      <w:r w:rsidRPr="00BC2122">
        <w:rPr>
          <w:color w:val="000000"/>
          <w:sz w:val="28"/>
          <w:szCs w:val="28"/>
        </w:rPr>
        <w:t xml:space="preserve"> Зайæгойты, зокъоты кæнæ къозоты ирон нæмттæ / А. Комжа // Рæстдзинад.– 2014.– 4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Комжа А. Осетинские названия растений, грибов.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Кубалов С.</w:t>
      </w:r>
      <w:r w:rsidRPr="00BC2122">
        <w:rPr>
          <w:color w:val="000000"/>
          <w:sz w:val="28"/>
          <w:szCs w:val="28"/>
        </w:rPr>
        <w:t xml:space="preserve"> Учеными не рождаются. Ими становятся : [об ученом-филологе, авт. кн. «Язык первой осетинской печатной книги» Т.З. Козыревой, уроженке с. Эльхотово] // Вперед.– 2014.– 29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Кудухова М.</w:t>
      </w:r>
      <w:r w:rsidRPr="00BC2122">
        <w:rPr>
          <w:color w:val="000000"/>
          <w:sz w:val="28"/>
          <w:szCs w:val="28"/>
        </w:rPr>
        <w:t xml:space="preserve"> День осетинского языка отметили в республике / Марина Кудухова // Владикавказ.– 2014.– 16 мая.–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Кудухова М.</w:t>
      </w:r>
      <w:r w:rsidRPr="00BC2122">
        <w:rPr>
          <w:color w:val="000000"/>
          <w:sz w:val="28"/>
          <w:szCs w:val="28"/>
        </w:rPr>
        <w:t xml:space="preserve"> Игровые формы обучения родному языку : [15 апр. состоялась презентация соц. ориентирован. проекта – первого мобильного приложения «Родной язык», приурочен. к 220-летию со дня рождения акад. А.М. Шегрена] / Марина Кудухова // Владикавказ.– 2014.– 18 апр.–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Легкойти Г.</w:t>
      </w:r>
      <w:r w:rsidRPr="00BC2122">
        <w:rPr>
          <w:color w:val="000000"/>
          <w:sz w:val="28"/>
          <w:szCs w:val="28"/>
        </w:rPr>
        <w:t xml:space="preserve"> Пайда æви зæран? / Легкойти Геуæрги // Дигорæ.– 2014.– 14 июнь (№15).– Ф. 5-7.</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Легкоев Г. Польза или вред? : [о пробл. дигорского яз.; о том, кто разрушил мечеть в с. Дур-Дур после установления сов. власти; о семье Мимболата Бегкаева из Дур-Дура].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Лолаев Т.</w:t>
      </w:r>
      <w:r w:rsidRPr="00BC2122">
        <w:rPr>
          <w:color w:val="000000"/>
          <w:sz w:val="28"/>
          <w:szCs w:val="28"/>
        </w:rPr>
        <w:t xml:space="preserve"> Осетины говорят на двух языках! / Тотраз Лолаев // Осетия. Свободный взгляд.– 2014.– 1 марта.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Всегда любить и чтить родной язык : [15 мая в РДДТ состоялось вручение гос. стипендий им. В. Абаева студентам и молодым ученым в обл. осетиноведения и вручение дипломов победителям респ. </w:t>
      </w:r>
      <w:r w:rsidRPr="00BC2122">
        <w:rPr>
          <w:color w:val="000000"/>
          <w:sz w:val="28"/>
          <w:szCs w:val="28"/>
        </w:rPr>
        <w:lastRenderedPageBreak/>
        <w:t>конкурса «Учитель осетинской словесности»] / М. Макоева // Северная Осетия.– 2014.– 16 мая.–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По-осетински пишем без ошибок? : [в СОГУ прошел второй по счету глобальный диктант на двух диалектах: иронском и дигорском] / М. Макоева // Северная Осетия.– 2014.– 14 мая.–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Мæргъиты О. Æнусон уæд мадæлон æвзаг! / Мæргъиты Оля // Вперед.– 2014.– 15 май.–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Маригиева О. Да будет бессмертен родной язык!</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Мифологон дзырдуат:</w:t>
      </w:r>
      <w:r w:rsidRPr="00BC2122">
        <w:rPr>
          <w:color w:val="000000"/>
          <w:sz w:val="28"/>
          <w:szCs w:val="28"/>
        </w:rPr>
        <w:t xml:space="preserve"> Агуындæ; Агуындæ-рæсугъд // Владикавказ.– 2014.– 25 янв.–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Мифологический словарь / подгот. М. Кудухова.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Нафи.</w:t>
      </w:r>
      <w:r w:rsidRPr="00BC2122">
        <w:rPr>
          <w:color w:val="000000"/>
          <w:sz w:val="28"/>
          <w:szCs w:val="28"/>
        </w:rPr>
        <w:t xml:space="preserve"> Ирон скъола</w:t>
      </w:r>
      <w:r w:rsidRPr="00BC2122">
        <w:rPr>
          <w:b/>
          <w:color w:val="000000"/>
          <w:sz w:val="28"/>
          <w:szCs w:val="28"/>
        </w:rPr>
        <w:t xml:space="preserve"> </w:t>
      </w:r>
      <w:r w:rsidRPr="00BC2122">
        <w:rPr>
          <w:color w:val="000000"/>
          <w:sz w:val="28"/>
          <w:szCs w:val="28"/>
        </w:rPr>
        <w:t>– не ‘взагæн æвдадзы хос! / Нафи // Рæстдзинад.– 2014.– 27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Нафи. Осетинская школа – спасение для нашего языка : [открытое письмо Казбеку Дзугутову].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Нæ фарны гæнах</w:t>
      </w:r>
      <w:r w:rsidRPr="00BC2122">
        <w:rPr>
          <w:color w:val="000000"/>
          <w:sz w:val="28"/>
          <w:szCs w:val="28"/>
        </w:rPr>
        <w:t xml:space="preserve"> // Рæстдзинад.– 2014.– 15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Наша благодатная твердыня : [высказывания Васо Абаева, Сека Гадиева, Таймураза Хаджеты, Константина Паустовского, Пифагора, Александра Царукаева о родном языке: к Дню осет. яз.].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 жизни и деятельности</w:t>
      </w:r>
      <w:r w:rsidRPr="00BC2122">
        <w:rPr>
          <w:color w:val="000000"/>
          <w:sz w:val="28"/>
          <w:szCs w:val="28"/>
        </w:rPr>
        <w:t xml:space="preserve"> </w:t>
      </w:r>
      <w:r w:rsidRPr="00BC2122">
        <w:rPr>
          <w:b/>
          <w:color w:val="000000"/>
          <w:sz w:val="28"/>
          <w:szCs w:val="28"/>
        </w:rPr>
        <w:t>Ивана</w:t>
      </w:r>
      <w:r w:rsidRPr="00BC2122">
        <w:rPr>
          <w:color w:val="000000"/>
          <w:sz w:val="28"/>
          <w:szCs w:val="28"/>
        </w:rPr>
        <w:t xml:space="preserve"> </w:t>
      </w:r>
      <w:r w:rsidRPr="00BC2122">
        <w:rPr>
          <w:b/>
          <w:color w:val="000000"/>
          <w:sz w:val="28"/>
          <w:szCs w:val="28"/>
        </w:rPr>
        <w:t>Габараева</w:t>
      </w:r>
      <w:r w:rsidRPr="00BC2122">
        <w:rPr>
          <w:color w:val="000000"/>
          <w:sz w:val="28"/>
          <w:szCs w:val="28"/>
        </w:rPr>
        <w:t xml:space="preserve"> (Ялгузидзе) [– одного из первых осет. поэтов, переводчиков, просветителя первой четверти XIX века] // Владикавказ.– 2014.– 24 мая.– С. 7; 27 мая.–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Ацы [ирон æвзаджы] бæрæгбоны тыххæй</w:t>
      </w:r>
      <w:r w:rsidRPr="00BC2122">
        <w:rPr>
          <w:color w:val="000000"/>
          <w:sz w:val="28"/>
          <w:szCs w:val="28"/>
        </w:rPr>
        <w:t xml:space="preserve"> сæ хъуыдытæ зæгъынц // Рæстдзинад.– 2014.– 15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 празднике [осет. яз. и лит.] свои мысли высказывают [Ю. Бессонов – пред. о-ва «Русь», С. Андиев – депутат Парламента РСО-А, А. Фарниев – д-р с.-х. наук].</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Донзайты, хъуынаты, кæрдæджыты</w:t>
      </w:r>
      <w:r w:rsidRPr="00BC2122">
        <w:rPr>
          <w:color w:val="000000"/>
          <w:sz w:val="28"/>
          <w:szCs w:val="28"/>
        </w:rPr>
        <w:t xml:space="preserve"> æмæ къутæрты ирон нæмттæ // Рæстдзинад.– 2014.– 16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Осетинские названия водорослей, мхов, трав и кустарников / подгот. Коста Тохсыров.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Кæрдæджыты ирон нæмттæ</w:t>
      </w:r>
      <w:r w:rsidRPr="00BC2122">
        <w:rPr>
          <w:color w:val="000000"/>
          <w:sz w:val="28"/>
          <w:szCs w:val="28"/>
        </w:rPr>
        <w:t xml:space="preserve"> // Рæстдзинад.– 2014.– 23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Осетинские названия трав.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Зайæгойты ирон нæмттæ</w:t>
      </w:r>
      <w:r w:rsidRPr="00BC2122">
        <w:rPr>
          <w:color w:val="000000"/>
          <w:sz w:val="28"/>
          <w:szCs w:val="28"/>
        </w:rPr>
        <w:t xml:space="preserve"> // Рæстдзинад.– 2014.– 29 нояб.</w:t>
      </w:r>
    </w:p>
    <w:p w:rsidR="00EC7557" w:rsidRPr="004C2531"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Осетинские названия растений.</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Плиты Г.</w:t>
      </w:r>
      <w:r w:rsidRPr="00BC2122">
        <w:rPr>
          <w:color w:val="000000"/>
          <w:sz w:val="28"/>
          <w:szCs w:val="28"/>
        </w:rPr>
        <w:t xml:space="preserve"> Ном – кадгæнæг, ном – æгадгæнæг / Плиты Гацыр // Рæстдзинад.– 2014.– 3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Плиев Г. Прославляющее имя, позорящее имя : [не нарекайте своих детей позорящими их именами].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Проект «Мадæлон æвзаг»</w:t>
      </w:r>
      <w:r w:rsidRPr="00BC2122">
        <w:rPr>
          <w:color w:val="000000"/>
          <w:sz w:val="28"/>
          <w:szCs w:val="28"/>
        </w:rPr>
        <w:t xml:space="preserve"> // Рæстдзинад.– 2014.– 18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Проект «Родной язык» : [в СОИГСИ состоялась презентация соц.-ориентирован. проекта к 220-летию акад. Шегрена, орг. Сев.-Осет. регион. обществ. орг. «Ассоциация содействия науке и инновациям»].</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Рæмонти З.</w:t>
      </w:r>
      <w:r w:rsidRPr="00BC2122">
        <w:rPr>
          <w:color w:val="000000"/>
          <w:sz w:val="28"/>
          <w:szCs w:val="28"/>
        </w:rPr>
        <w:t xml:space="preserve"> Дæу хæццæ исæфуй адæми истори / Рæмонти Зæлинæ // Вести Дигории.– 2014.– 20 февр.–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Рамонова З. С тобой умирает история народа : [о пробл. дигорского языка].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Мадæлон æвзаг</w:t>
      </w:r>
      <w:r w:rsidRPr="00BC2122">
        <w:rPr>
          <w:color w:val="000000"/>
          <w:sz w:val="28"/>
          <w:szCs w:val="28"/>
        </w:rPr>
        <w:t xml:space="preserve"> æмæ йæ рæзты фæндæгтæ // Рæстдзинад.– 2014.– 17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Родной язык и пути его развития : [об очеред. заседании комис. по сохранению и развитию осет. яз. при Главе РСО-А].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Сабайти С.</w:t>
      </w:r>
      <w:r w:rsidRPr="00BC2122">
        <w:rPr>
          <w:color w:val="000000"/>
          <w:sz w:val="28"/>
          <w:szCs w:val="28"/>
        </w:rPr>
        <w:t xml:space="preserve"> Цæмæн гъæуй маддæлон æвзаг? / Сабайти Сулейман // Дигорæ.– 2014.– 22 февр. (№5).– Ф. 3-4; 2014.– 27 сент.– Прил.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Сабаев С. Для чего нужен родной язык? : [о том, как развивался дигор. язык в советское время и пробл. его развития].– Перепеч.: Ирæф.– 1991.–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Санакоев Г.</w:t>
      </w:r>
      <w:r w:rsidRPr="00BC2122">
        <w:rPr>
          <w:color w:val="000000"/>
          <w:sz w:val="28"/>
          <w:szCs w:val="28"/>
        </w:rPr>
        <w:t xml:space="preserve"> А с языком теряем самосознание… : [о пробл. сохранения и развития родного языка] / Георгий Санакоев // Северная Осетия.– 2014.– 6 авг.–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xml:space="preserve"> Диктант æппæт ирæттæн / Саутæты Тамилæ // Рæстдзинад.– 2014.– 15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Диктант для всех осетин [в онлайн режиме в канун Дня осет. яз. и лит. читал Пред. Правительства респ. С. Такоев].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xml:space="preserve"> Мадæлон æвзаг – исбоны æви мæгуыры фæрæз? / Саутæты Тамилæ // Рæстдзинад.– 2014.– 13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Родной язык – средство обогащения или обеднения?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Зæронд (латинаг) ирон алфавит</w:t>
      </w:r>
      <w:r w:rsidRPr="00BC2122">
        <w:rPr>
          <w:color w:val="000000"/>
          <w:sz w:val="28"/>
          <w:szCs w:val="28"/>
        </w:rPr>
        <w:t xml:space="preserve"> // Владикавказ.– 2014.– 28 февр.– Ф. 10.</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Старый (латинский) осетинский алфавит.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Тахъазты Х.</w:t>
      </w:r>
      <w:r w:rsidRPr="00BC2122">
        <w:rPr>
          <w:color w:val="000000"/>
          <w:sz w:val="28"/>
          <w:szCs w:val="28"/>
        </w:rPr>
        <w:t xml:space="preserve"> Мыггæгтæ иронау куыд дзурæм æмæ куыд фыссæм? // Стыр Ныхас.– 2014.– Апр. (№8).– Ф. 2; Май (№9).–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Таказов Х. Произношение и правописание осетинских фамилий.</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Тамерланов Т.</w:t>
      </w:r>
      <w:r w:rsidRPr="00BC2122">
        <w:rPr>
          <w:color w:val="000000"/>
          <w:sz w:val="28"/>
          <w:szCs w:val="28"/>
        </w:rPr>
        <w:t xml:space="preserve"> Родник родного языка : [изд-во «Ир» переиздало русско-осет. словарь, вышед. в Москве в 1970 г. / сост. В. Абаев; ред. М. Исаев] / Т. Тамерланов // Северная Осетия.– 2014.– 25 июня.–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Жизнь во благо Осетии : Профессору Тамерлану Александровичу Гуриеву исполнилось 85 лет / Мадина Тезиева // Владикавказ.– 2014.– 25 июня.– С. 1,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Техов Т.</w:t>
      </w:r>
      <w:r w:rsidRPr="00BC2122">
        <w:rPr>
          <w:color w:val="000000"/>
          <w:sz w:val="28"/>
          <w:szCs w:val="28"/>
        </w:rPr>
        <w:t xml:space="preserve"> «Говорящий» справочник : [о выходе нового справочника «Современный русско-осетинский разговорник»; авт.: науч. сотрудники СОИГСИ Л. Гацалова и Л. Парсиева] / Т. Техов // Северная Осетия.– 2014.– 17 апр.–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Звучи, язык Коста, во все времена! : [в шк. №13 им. К. Хетагурова прошел конкурс осет. яз. и лит. накануне 155-летия со дня рождения К. Хетагурова] / Т. Техов // Северная Осетия.– 2014.– 11 окт.–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Наставник молодых ученых : [в СОИГСИ, в рамках IX Междунар. историко-филол. школы-конф. молодых ученых «Современная методология гуманитарного исследования» чествовали ученого, д-ра филол. наук, профессора, языковеда Тамерлана Гуриева в связи с его 85-летием] / Т. Техов // Северная Осетия.– 2014.– 25 июня.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Родное слово – лучшее из благ, или Читайте классиков в оригинале… : [о творч. деятельности группы «Progredi», занимающейся сохранением и популяризацией родного языка] / Т. Техов // Северная Осетия.– 2014.– 27 авг.–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Родное слово перестало быть родным? : [во Владикавказе состоялось заседание комис. по сохранению и развитию осет. яз. при Главе РСО-А] / Т. Техов // Северная Осетия.– 2014.– 16 дек.–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Родное слово славящий учитель : [в Рус. театре стартовал респ. конкурс «Учитель осетинского языка – 2014»] / Т. Техов // Северная Осетия.– 2014.– 23 апр.–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Сердце, отданное Осетии : [исполнилось 220 лет со дня рождения ученого-филолога, краеведа, осетиноведа Андрея Шегрена] / Т. Техов // Северная Осетия.– 2014.– 26 апр.–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Учи родной язык, играя в пазлы : [в СОИГСИ прошла презентация соц.-ориентирован. проекта «Родной язык» к 220-летию со дня рождения акад. А. Шегрена, организов. энтузиастами Сев.-Осет. регион. обществ. орг. «Ассоциация содействия науке и инновациям»] / Т. Техов // Северная Осетия.– 2014.– 18 апр.–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Тыбылты А.</w:t>
      </w:r>
      <w:r w:rsidRPr="00BC2122">
        <w:rPr>
          <w:color w:val="000000"/>
          <w:sz w:val="28"/>
          <w:szCs w:val="28"/>
        </w:rPr>
        <w:t xml:space="preserve"> Дæсгæйттæй нымад / Тыбылты Алыксандр // Рæстдзинад.– 2014.– 2 авг.</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Тибилов А. Десятичный счет [в осет. яз., который ввел Губади Дзагуров, и его преимущество].</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Золотой свет «Яблока Нартов» : [из истории образования Благотворит. фонда проф. З.М. Хадонова «Яблоко Нартов», призван. способствовать поддержке и развитию осет. языка, культуры и науки] / Е. Толоконникова // Северная Осетия.– 2014.– 22 февр.– С. 16.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Тотоева С.</w:t>
      </w:r>
      <w:r w:rsidRPr="00BC2122">
        <w:rPr>
          <w:color w:val="000000"/>
          <w:sz w:val="28"/>
          <w:szCs w:val="28"/>
        </w:rPr>
        <w:t xml:space="preserve"> «Наш язык – наше будущее, наша судьба» : [в ДК с. Веселое состоялся праздник родного языка] / Светлана Тотоева // Северная Осетия.– 2014.– 27 мая.– С. 2.</w:t>
      </w:r>
    </w:p>
    <w:p w:rsidR="00EC7557" w:rsidRPr="003E59DC"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Харебов Б.</w:t>
      </w:r>
      <w:r w:rsidRPr="00BC2122">
        <w:rPr>
          <w:color w:val="000000"/>
          <w:sz w:val="28"/>
          <w:szCs w:val="28"/>
        </w:rPr>
        <w:t xml:space="preserve"> Посвящается осетинскому языку : [по случаю Дня осет. яз. в ЮОНИИ им. З.Н. Ванеева состоялась науч. конф. «Будущее осетинского литературного языка»] / Б. Харебов // Северная Осетия.– 2014.– 20 мая.–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Хозиты Б.</w:t>
      </w:r>
      <w:r w:rsidRPr="00BC2122">
        <w:rPr>
          <w:color w:val="000000"/>
          <w:sz w:val="28"/>
          <w:szCs w:val="28"/>
        </w:rPr>
        <w:t xml:space="preserve"> Цавæр у нырыккон ирон æвзаг? / Хозиты Барис // Рæстдзинад.– 2014.– 15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Хозиев Б. Каков он современный осетинский язык? : [15 мая – День осет. яз.].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Хозиев Б.</w:t>
      </w:r>
      <w:r w:rsidRPr="00BC2122">
        <w:rPr>
          <w:color w:val="000000"/>
          <w:sz w:val="28"/>
          <w:szCs w:val="28"/>
        </w:rPr>
        <w:t xml:space="preserve"> Творческий дух и национальная идея : [декан фак. осет. филологии Б. Хозиев рассказал о проблеме сохранения и развития осет. яз. / записала М. Гергаулова] // Слово.– 2014.– 26 авг.– С. 3-4.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Хозиев Б.</w:t>
      </w:r>
      <w:r w:rsidRPr="00BC2122">
        <w:rPr>
          <w:color w:val="000000"/>
          <w:sz w:val="28"/>
          <w:szCs w:val="28"/>
        </w:rPr>
        <w:t xml:space="preserve"> «Трудолюбие, честность, интеллект…» : [к 85-летию видного осетиноведа, д-ра филол. наук, проф., заслуж. деят. науки РФ, зав. отд. языка СОИГСИ Т.А. Гуриева] / Борис Хозиев // Северная Осетия.– 2014.– 12 февр.–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Хосонты З.</w:t>
      </w:r>
      <w:r w:rsidRPr="00BC2122">
        <w:rPr>
          <w:color w:val="000000"/>
          <w:sz w:val="28"/>
          <w:szCs w:val="28"/>
        </w:rPr>
        <w:t xml:space="preserve"> Æвзаг у адæмы уд / Хосонты Земфирæ // Жизнь Правобережья.– 2014.– 17 мая.– Ф. 1,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Хосонова З. Язык – душа народа : [праздник осет. яз. и лит. в с. Хумалаг].</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Хосроты З.</w:t>
      </w:r>
      <w:r w:rsidRPr="00BC2122">
        <w:rPr>
          <w:color w:val="000000"/>
          <w:sz w:val="28"/>
          <w:szCs w:val="28"/>
        </w:rPr>
        <w:t xml:space="preserve"> Не ‘взаг – нæ хæзна / Хосроты Земфирæ // Рæстдзинад.– 2014.– 14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Хосроева З. Наш язык – наше богатство : [о пробл. сохранения родной речи].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Хубежты И.</w:t>
      </w:r>
      <w:r w:rsidRPr="00BC2122">
        <w:rPr>
          <w:color w:val="000000"/>
          <w:sz w:val="28"/>
          <w:szCs w:val="28"/>
        </w:rPr>
        <w:t xml:space="preserve"> «Нужны конкретные инициативы…» : [мнение д-ра физ.-мат. наук, проф. И. Хубежты по поводу сохранения и развития родного языка] // Северная Осетия.– 2014.– 12 сент.–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К.</w:t>
      </w:r>
      <w:r w:rsidRPr="00BC2122">
        <w:rPr>
          <w:color w:val="000000"/>
          <w:sz w:val="28"/>
          <w:szCs w:val="28"/>
        </w:rPr>
        <w:t xml:space="preserve"> Ирон абеты тыххæй / Цгъойты Клим // Владикавказ.– 2014.– 10 окт.– Ф. 14.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К. По поводу осетинской азбуки.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К.</w:t>
      </w:r>
      <w:r w:rsidRPr="00BC2122">
        <w:rPr>
          <w:color w:val="000000"/>
          <w:sz w:val="28"/>
          <w:szCs w:val="28"/>
        </w:rPr>
        <w:t xml:space="preserve"> Æвзаджы рагон æууæл тæ нырыккон уавæрты / Цгъойты Клим // Владикавказ.– 2014.– 26 июль.– Ф. 14.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К. Положение древнего языка в современных условиях.</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Афтæ цæмæн дзурæм? : Ныхасæй – дзаджджын, хъуыддагæй – къæрис; Зулкъ – æлгъæдæй мард; Æгас цу дæ фæрв сугтимæ; Саджы фисынтыл амад; Гакъайы топпы хос / Цгъойты Хазби // Рæстдзинад.– 2014.– 18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Цгоев Х.</w:t>
      </w:r>
      <w:r w:rsidRPr="00BC2122">
        <w:rPr>
          <w:b/>
          <w:color w:val="000000"/>
          <w:sz w:val="28"/>
          <w:szCs w:val="28"/>
        </w:rPr>
        <w:t xml:space="preserve"> </w:t>
      </w:r>
      <w:r w:rsidRPr="00BC2122">
        <w:rPr>
          <w:color w:val="000000"/>
          <w:sz w:val="28"/>
          <w:szCs w:val="28"/>
        </w:rPr>
        <w:t>Почему мы так говорим? : [об устойчивых фразеологических оборотах в осет. яз.].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Дæ хуыфджытæ – куыройгæсы; Гæбæр бæх гæбæр бæхыл йæхи хафы; Гуыбынæн – чысыл, зæрдæйæн – бирæ / Цгъойты Хазби // Рæстдзинад.– 2014.– 13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Почему мы так говорим : [осет. поговорки и устойчивые выражения].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Цгъойты Х.</w:t>
      </w:r>
      <w:r w:rsidRPr="00BC2122">
        <w:rPr>
          <w:color w:val="000000"/>
          <w:sz w:val="28"/>
          <w:szCs w:val="28"/>
        </w:rPr>
        <w:t xml:space="preserve"> Бæгæныйы сыр-сыр сæм хъуысы «Æлутон»-æй / Цгъойты Хазби // Рæстдзинад.– 2014.– 19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Цгоев Х. Слово «Алутон» у них ассоциируется с шипением пива : [о споре среди учителей осет. яз. </w:t>
      </w:r>
      <w:r>
        <w:rPr>
          <w:color w:val="000000"/>
          <w:sz w:val="28"/>
          <w:szCs w:val="28"/>
        </w:rPr>
        <w:t>о значение</w:t>
      </w:r>
      <w:r w:rsidRPr="00BC2122">
        <w:rPr>
          <w:color w:val="000000"/>
          <w:sz w:val="28"/>
          <w:szCs w:val="28"/>
        </w:rPr>
        <w:t xml:space="preserve"> слова].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Адæмы фарн æвзагимæ баст у / Цгъойты Хазби // Рæстдзинад.– 2014.– 8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Жизнь народа связана с языком : [об осет. лексике].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Фæсномыг дæр ном свæййы / Цгъойты Хазби // Рæстдзинад.– 2014.– 19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И прозвище становится именем : [о псевдонимах и прозвищах в лит.].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Æхсæвбоны (суткæйы) афонтæ / Цгъойты Хазби // Рæстдзинад.– 2014.– 19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Названия времени суток [в осет. яз.].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Къостайы номимæ / Черчесты Хъасболат // Рæстдзинад.– 2014.– 16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С именем Коста… : [Осетия отметила День осет. яз. и лит.].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Чибиров Л. </w:t>
      </w:r>
      <w:r w:rsidRPr="00BC2122">
        <w:rPr>
          <w:color w:val="000000"/>
          <w:sz w:val="28"/>
          <w:szCs w:val="28"/>
        </w:rPr>
        <w:t>«Будитель» национального самосознания : [к 220-летию со дня рождения академика, ученого-лингвиста, осетиноведа А.М. Шегрена] / Людвиг Чибиров // Владикавказ.– 2014.– 26 апр.– С. 6; 7 мая.–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Цыбырты Л</w:t>
      </w:r>
      <w:r w:rsidRPr="00BC2122">
        <w:rPr>
          <w:color w:val="000000"/>
          <w:sz w:val="28"/>
          <w:szCs w:val="28"/>
        </w:rPr>
        <w:t>. Ирзонæны бындурæвæрæг / Цыбырты Людвиг // Рæстдзинад.– 2014.– 26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Чибиров Л. Основоположник осетиноведения [академик Анреас Шегрен].</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Цы у фразеологизм?;</w:t>
      </w:r>
      <w:r w:rsidRPr="00BC2122">
        <w:rPr>
          <w:color w:val="000000"/>
          <w:sz w:val="28"/>
          <w:szCs w:val="28"/>
        </w:rPr>
        <w:t xml:space="preserve"> Фразеологизм æмæ дзырд; Фразеологион антонимтæ // Владикавказ.– 2014.– 26 мартъи.– Ф. 10.</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Что такое фразеологизм?; Фразеологизм и слово; Фразеологические антонимы : [подгот. М. Кудухова].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Чтобы познать себя,</w:t>
      </w:r>
      <w:r w:rsidRPr="00BC2122">
        <w:rPr>
          <w:color w:val="000000"/>
          <w:sz w:val="28"/>
          <w:szCs w:val="28"/>
        </w:rPr>
        <w:t xml:space="preserve"> нужно знать свой язык : [на вопрос «Что для нас родной язык?» отвечают: Е. Черенкова, продюсер медиа-портала </w:t>
      </w:r>
      <w:r w:rsidRPr="00BC2122">
        <w:rPr>
          <w:color w:val="000000"/>
          <w:sz w:val="28"/>
          <w:szCs w:val="28"/>
        </w:rPr>
        <w:lastRenderedPageBreak/>
        <w:t>Ossetia.tv; Д. Елдзаров, студент Рос. правовой академии М-ва юстиции РФ; Э. Гусова, учитель осет. яз. и лит. шк. № 1 г. Ардона / записала М. Макоева] // Северная Осетия.– 2014.– 15 мая.–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Æвзаг – адæмы истори</w:t>
      </w:r>
      <w:r w:rsidRPr="00BC2122">
        <w:rPr>
          <w:color w:val="000000"/>
          <w:sz w:val="28"/>
          <w:szCs w:val="28"/>
        </w:rPr>
        <w:t xml:space="preserve"> // Владикавказ.– 2014.– 2 окт.–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Язык – история народа : [о респ. конкурсе школьников «Мадæлон æвзаг – мадау адджын»].</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82 ХУДОЖЕСТВЕННАЯ ЛИТЕРАТУРА. ЛИТЕРАТУРОВЕДЕНИЕ</w:t>
      </w:r>
    </w:p>
    <w:p w:rsidR="00EC7557" w:rsidRPr="00BC2122" w:rsidRDefault="00EC7557" w:rsidP="00EC7557">
      <w:pPr>
        <w:pStyle w:val="3"/>
        <w:spacing w:before="0" w:line="276" w:lineRule="auto"/>
        <w:jc w:val="center"/>
        <w:rPr>
          <w:rFonts w:ascii="Times New Roman" w:hAnsi="Times New Roman"/>
          <w:sz w:val="28"/>
          <w:szCs w:val="28"/>
        </w:rPr>
      </w:pPr>
      <w:bookmarkStart w:id="293" w:name="_Toc429312607"/>
      <w:r w:rsidRPr="00BC2122">
        <w:rPr>
          <w:rFonts w:ascii="Times New Roman" w:hAnsi="Times New Roman"/>
          <w:sz w:val="28"/>
          <w:szCs w:val="28"/>
        </w:rPr>
        <w:t>821 Художественная литература</w:t>
      </w:r>
      <w:bookmarkEnd w:id="293"/>
    </w:p>
    <w:p w:rsidR="00EC7557" w:rsidRPr="00BC2122" w:rsidRDefault="00EC7557" w:rsidP="00EC7557">
      <w:pPr>
        <w:pStyle w:val="3"/>
        <w:spacing w:before="0" w:line="276" w:lineRule="auto"/>
        <w:jc w:val="center"/>
        <w:rPr>
          <w:rFonts w:ascii="Times New Roman" w:hAnsi="Times New Roman"/>
          <w:sz w:val="28"/>
          <w:szCs w:val="28"/>
        </w:rPr>
      </w:pPr>
      <w:bookmarkStart w:id="294" w:name="_Toc374711389"/>
      <w:r w:rsidRPr="00BC2122">
        <w:rPr>
          <w:rFonts w:ascii="Times New Roman" w:hAnsi="Times New Roman"/>
          <w:sz w:val="28"/>
          <w:szCs w:val="28"/>
        </w:rPr>
        <w:t>821.221.18 Осетинская литература</w:t>
      </w:r>
      <w:bookmarkEnd w:id="294"/>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Абаев О.</w:t>
      </w:r>
      <w:r w:rsidRPr="00BC2122">
        <w:rPr>
          <w:color w:val="000000"/>
          <w:sz w:val="28"/>
          <w:szCs w:val="28"/>
        </w:rPr>
        <w:t xml:space="preserve"> Памяти отца : [стихи] / Олег Абаев // Осетия сегодня.– 2014.– 3 апр.</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С.</w:t>
      </w:r>
      <w:r w:rsidRPr="00BC2122">
        <w:rPr>
          <w:color w:val="000000"/>
          <w:sz w:val="28"/>
          <w:szCs w:val="28"/>
        </w:rPr>
        <w:t xml:space="preserve"> Республикæ / Абайты Созыр // Фидиуæг.– 2014.– 26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С. Республика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Бон цыбыр у, фæндаг – даргъ / Абайты Эдуард // Рæстдзинад.– 2014.– 23 июль.–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День короток, дорога – длинна [цикл стихов].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Тымыгъ мæ атухы урс нымæты; </w:t>
      </w:r>
      <w:r w:rsidRPr="0098096A">
        <w:rPr>
          <w:sz w:val="28"/>
          <w:szCs w:val="28"/>
        </w:rPr>
        <w:t>Къуыбыртæ чындздон цард базтау залты митæй – нуарджын</w:t>
      </w:r>
      <w:r w:rsidRPr="00BC2122">
        <w:rPr>
          <w:color w:val="000000"/>
          <w:sz w:val="28"/>
          <w:szCs w:val="28"/>
        </w:rPr>
        <w:t>…; Бæлæсты къалиутæ хъæды…; Мæ къæхты бын сцъæхдæндаг сур мит…; Алмаси болат æндонау – хъызтытæ…; Сæскæл хъæпæнтæ миттымыгъ æлвисы…; Ме ‘фцæггот айдзаг ис митæй æваст…; Стулы айчы бурау хур…; Тымыгъ, хъæхъхъаг куыдзау…; Бæх оцани фæкæны…; Дард кæмдæр кæны тæнæскъуыд фæндыр… / Абайты Эдуард // Рæстдзинад.– 2014.– 3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Абаев Э. Метель меня кутает в белую бурку : [цикл стихотворений].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«Куы ницыуал зонын…» / Абайты Эдуард // Фидиуæг.– 2014.– 13 февр.–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 «Я уже ничего не понимаю…»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«Æрзоныгуыл кодтон дæ авдæны раз…» / Абайты Эдуард // Фидиуæг.– 2014.– 27 февр.–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«Склонился над колыбелью твоей…»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Абаева-Борукаева А.</w:t>
      </w:r>
      <w:r w:rsidRPr="00BC2122">
        <w:rPr>
          <w:color w:val="000000"/>
          <w:sz w:val="28"/>
          <w:szCs w:val="28"/>
        </w:rPr>
        <w:t xml:space="preserve"> Кавказ : [стихи] / Аза Абаева-Борукаева // Жизнь Правобережья.– 2014.– 11 февр.–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Æгъузарти С.</w:t>
      </w:r>
      <w:r w:rsidRPr="00BC2122">
        <w:rPr>
          <w:color w:val="000000"/>
          <w:sz w:val="28"/>
          <w:szCs w:val="28"/>
        </w:rPr>
        <w:t xml:space="preserve"> Аци сау зæнхæбæл некема бафсастæй цардæй: Исати Мæхæмæти монолог кæстæртæмæ; Мæхæмæт ма загъта; Игъæлдзæг дзуапп; Хъанамат; Курдиадæ; Мæ байзæдтагæн; Тæрегъæддаг; Имисæн </w:t>
      </w:r>
      <w:r w:rsidRPr="00BC2122">
        <w:rPr>
          <w:color w:val="000000"/>
          <w:sz w:val="28"/>
          <w:szCs w:val="28"/>
        </w:rPr>
        <w:lastRenderedPageBreak/>
        <w:t xml:space="preserve">бон. </w:t>
      </w:r>
      <w:r w:rsidRPr="00BC2122">
        <w:rPr>
          <w:i/>
          <w:color w:val="000000"/>
          <w:sz w:val="28"/>
          <w:szCs w:val="28"/>
        </w:rPr>
        <w:t>Тебити Юрикæн</w:t>
      </w:r>
      <w:r w:rsidRPr="00BC2122">
        <w:rPr>
          <w:color w:val="000000"/>
          <w:sz w:val="28"/>
          <w:szCs w:val="28"/>
        </w:rPr>
        <w:t>; Бало; Хуарзæнхæ; Зумæг / Æгъузарти Саукуй // Дигорæ.– 2014.– 13 сент. (№24).–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Агузаров С. Жизнью еще никто не насытился : [миниатюры].</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Æгъузарти Т.</w:t>
      </w:r>
      <w:r w:rsidRPr="00BC2122">
        <w:rPr>
          <w:color w:val="000000"/>
          <w:sz w:val="28"/>
          <w:szCs w:val="28"/>
        </w:rPr>
        <w:t xml:space="preserve"> Гъенцъун; Дæркъæ / Æгъузарти Таймураз // Вести Дигории.– 2014.– 28 окт.–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Агузаров Т. Горе; Козленок [рассказы].</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Æгъузарти Т.</w:t>
      </w:r>
      <w:r w:rsidRPr="00BC2122">
        <w:rPr>
          <w:color w:val="000000"/>
          <w:sz w:val="28"/>
          <w:szCs w:val="28"/>
        </w:rPr>
        <w:t xml:space="preserve"> Бæлæстæ / Æгъузарти Т. // Вести Дигории.– 2014.– 23 окт.–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Агузаров Т. Деревья :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Æгъузарти Т.</w:t>
      </w:r>
      <w:r w:rsidRPr="00BC2122">
        <w:rPr>
          <w:color w:val="000000"/>
          <w:sz w:val="28"/>
          <w:szCs w:val="28"/>
        </w:rPr>
        <w:t xml:space="preserve"> Цалх; Æрцудтæ; Мулкитæ; Фæззæг; Расугæй; Агорун; Неци; Хецмæрез; Дигорæ; Хъиамæт / Æгъузарти Таймураз // Вести Дигории.– 2014.– 2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Агузаров Т. [миниатюры].</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Æгъузарти Т.</w:t>
      </w:r>
      <w:r w:rsidRPr="00BC2122">
        <w:rPr>
          <w:color w:val="000000"/>
          <w:sz w:val="28"/>
          <w:szCs w:val="28"/>
        </w:rPr>
        <w:t xml:space="preserve"> Уарзт / Æгъузарти Т. // Вести Дигории.– 2014.– 21 окт.–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Агузаров Т. Любовь :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Æгъузарти Т. Хъурдохæнтæ / Æгъузарти Т. // Вести Дигории.– 2014.– 30 сент.–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Агузаров Т. Мучения : [о сегодняшних проблемах].</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Æгъузарти Т.</w:t>
      </w:r>
      <w:r w:rsidRPr="00BC2122">
        <w:rPr>
          <w:color w:val="000000"/>
          <w:sz w:val="28"/>
          <w:szCs w:val="28"/>
        </w:rPr>
        <w:t xml:space="preserve"> Цауæйнон / Æгъузарти Т. // Вести Дигории.– 2014.– 25 нояб.–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Агузаров Т. Охотник : [рассказ, посвящ. А. Вазагову].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Æгъузарти Т.</w:t>
      </w:r>
      <w:r w:rsidRPr="00BC2122">
        <w:rPr>
          <w:color w:val="000000"/>
          <w:sz w:val="28"/>
          <w:szCs w:val="28"/>
        </w:rPr>
        <w:t xml:space="preserve"> Фæстаг сагъæс / Æгъузарти Т. // Вести Дигории.– 2014.– 6 нояб.–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Агузаров Т. Последняя дума :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Æгъузарти Т.</w:t>
      </w:r>
      <w:r w:rsidRPr="00BC2122">
        <w:rPr>
          <w:color w:val="000000"/>
          <w:sz w:val="28"/>
          <w:szCs w:val="28"/>
        </w:rPr>
        <w:t xml:space="preserve"> Æддортæ / Æгъузарти Т. // Вести Дигории.– 2014.– 21, 30 янв.; 4, 11 февр.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Агузаров Т. С</w:t>
      </w:r>
      <w:r>
        <w:rPr>
          <w:color w:val="000000"/>
          <w:sz w:val="28"/>
          <w:szCs w:val="28"/>
        </w:rPr>
        <w:t xml:space="preserve"> камнями : [человек и природа].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Æгъузарти Т.</w:t>
      </w:r>
      <w:r w:rsidRPr="00BC2122">
        <w:rPr>
          <w:color w:val="000000"/>
          <w:sz w:val="28"/>
          <w:szCs w:val="28"/>
        </w:rPr>
        <w:t xml:space="preserve"> Мæлæт / Æгъузарти Т. // Вести Дигории.– 2014.– 25 окт.–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Агузаров Т. Смерть :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Агузаров Т.</w:t>
      </w:r>
      <w:r w:rsidRPr="00BC2122">
        <w:rPr>
          <w:color w:val="000000"/>
          <w:sz w:val="28"/>
          <w:szCs w:val="28"/>
        </w:rPr>
        <w:t xml:space="preserve"> Эхо времени : [отрывки из дневника] / Т. Агузаров // Вести Дигории.– 2014.– 29 марта.– С. 4.; 3 апр.– С. 2; 10 апр.–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Уæдати Л.</w:t>
      </w:r>
      <w:r w:rsidRPr="00BC2122">
        <w:rPr>
          <w:color w:val="000000"/>
          <w:sz w:val="28"/>
          <w:szCs w:val="28"/>
        </w:rPr>
        <w:t xml:space="preserve"> Синхбæстæ / Уæдати Лазæр // Дигорæ.– 2014.– 15 мартъи (№7).–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Адаев Л. Соседи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Азаути Д.</w:t>
      </w:r>
      <w:r w:rsidRPr="00BC2122">
        <w:rPr>
          <w:color w:val="000000"/>
          <w:sz w:val="28"/>
          <w:szCs w:val="28"/>
        </w:rPr>
        <w:t xml:space="preserve"> «Фидибæстæ…» / Азаути Давид // Вести Дигории.– 2014.– 8 май.–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Азаов Д. «Когда Отчизна в пламени горела…»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Айларты И.</w:t>
      </w:r>
      <w:r w:rsidRPr="00BC2122">
        <w:rPr>
          <w:color w:val="000000"/>
          <w:sz w:val="28"/>
          <w:szCs w:val="28"/>
        </w:rPr>
        <w:t xml:space="preserve"> Чиныг «Ирон фарн»-æй скъуыддзаг / Айларты Измаил // Рæстдзинад.– 2014.– 23 авг.</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И. Отрывок из книги «Ирон фарн».</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И.</w:t>
      </w:r>
      <w:r w:rsidRPr="00BC2122">
        <w:rPr>
          <w:color w:val="000000"/>
          <w:sz w:val="28"/>
          <w:szCs w:val="28"/>
        </w:rPr>
        <w:t xml:space="preserve"> Нæ уарзын æз; Амондджын; Цы дын зæгъон…; Зæронд ахуыргæнæджы катай / Айларты Измаил // Рæстдзинад.– 2014.– 23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И. Я не люблю; Счастливый; Что тебе сказать; Тревога старого учителя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М.</w:t>
      </w:r>
      <w:r w:rsidRPr="00BC2122">
        <w:rPr>
          <w:color w:val="000000"/>
          <w:sz w:val="28"/>
          <w:szCs w:val="28"/>
        </w:rPr>
        <w:t xml:space="preserve"> Æрыдон / Айларты Михал // Рухс.– 2014.– 18 сент.–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М. Ардон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М.</w:t>
      </w:r>
      <w:r w:rsidRPr="00BC2122">
        <w:rPr>
          <w:color w:val="000000"/>
          <w:sz w:val="28"/>
          <w:szCs w:val="28"/>
        </w:rPr>
        <w:t xml:space="preserve"> Ирон фынгыл – ирон ныхасы фарн / Айларты Михал // Рухс.– 2014.– 11 дек.–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М. За осетинским застольем – осетинское слово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М.</w:t>
      </w:r>
      <w:r w:rsidRPr="00BC2122">
        <w:rPr>
          <w:color w:val="000000"/>
          <w:sz w:val="28"/>
          <w:szCs w:val="28"/>
        </w:rPr>
        <w:t xml:space="preserve"> Иры сæрхъуызой / Айларты Михал // Рухс.– 2014.– 14 окт.– Ф. 2; Вперед.– 2014.– 14 окт.–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М. Защитник Осетии : [стихи, посвящ. К. Хетагурову].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М.</w:t>
      </w:r>
      <w:r w:rsidRPr="00BC2122">
        <w:rPr>
          <w:color w:val="000000"/>
          <w:sz w:val="28"/>
          <w:szCs w:val="28"/>
        </w:rPr>
        <w:t xml:space="preserve"> Мады фæндиаг Таймураз : Мамсыраты Таймуразы юбилейы кадæн // Жизнь Правобережья.– 2014.– 17 апр.–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М. Желание матери Таймураза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М.</w:t>
      </w:r>
      <w:r w:rsidRPr="00BC2122">
        <w:rPr>
          <w:color w:val="000000"/>
          <w:sz w:val="28"/>
          <w:szCs w:val="28"/>
        </w:rPr>
        <w:t xml:space="preserve"> Къостамæ / Айларты Михал // Слово.– 2014.– 17 окт.–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М. К Коста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М.</w:t>
      </w:r>
      <w:r w:rsidRPr="00BC2122">
        <w:rPr>
          <w:color w:val="000000"/>
          <w:sz w:val="28"/>
          <w:szCs w:val="28"/>
        </w:rPr>
        <w:t xml:space="preserve"> «Сырх æрдузы» мæ сæрмæ зилы рухс мæй; Къостайы хъæуыл ыскæсы рухс хур; Ирон лæг хъуамæ баззайа иронæй / Айларты Михал // Рæстдзинад.– 2014.– 20 февр.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М. На «Красной поляне» надо мною месяц кружит; Всходит солнце над селением Коста; Осетин должен оставаться осетином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М.</w:t>
      </w:r>
      <w:r w:rsidRPr="00BC2122">
        <w:rPr>
          <w:color w:val="000000"/>
          <w:sz w:val="28"/>
          <w:szCs w:val="28"/>
        </w:rPr>
        <w:t xml:space="preserve"> Мады фæндиаг бахъомыл Таймураз // Слово.– 2014.– 18 апр.–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М. На радость матери вырос Таймураз: [стихи, посвящ. Т. Мамсурову].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М.</w:t>
      </w:r>
      <w:r w:rsidRPr="00BC2122">
        <w:rPr>
          <w:color w:val="000000"/>
          <w:sz w:val="28"/>
          <w:szCs w:val="28"/>
        </w:rPr>
        <w:t xml:space="preserve"> Ногбоны арфæтæ / Айларты Михал // Рæстдзинад.– 2014.– 14 янв.</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М. Новогодние пожелания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М.</w:t>
      </w:r>
      <w:r w:rsidRPr="00BC2122">
        <w:rPr>
          <w:color w:val="000000"/>
          <w:sz w:val="28"/>
          <w:szCs w:val="28"/>
        </w:rPr>
        <w:t xml:space="preserve"> Ног азы арфæтæ / Айларты Михал // Слово.– 2014.– 19 дек.– Ф. 6; Рухс.– 2014.– 30 дек.– Ф. 3; Заря.– 2014.– 30 дек.–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М. Новогодние поздравления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М.</w:t>
      </w:r>
      <w:r w:rsidRPr="00BC2122">
        <w:rPr>
          <w:color w:val="000000"/>
          <w:sz w:val="28"/>
          <w:szCs w:val="28"/>
        </w:rPr>
        <w:t xml:space="preserve"> Ирон лæг хъуамæ баззайа иронæй; Мæ уарзон горæт Алагир / Айларты Михал // Заря.– 2014.– 27 дек.–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Айларов М. Осетин должен оставаться осетином; Мой любимый город Алагир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М.</w:t>
      </w:r>
      <w:r w:rsidRPr="00BC2122">
        <w:rPr>
          <w:color w:val="000000"/>
          <w:sz w:val="28"/>
          <w:szCs w:val="28"/>
        </w:rPr>
        <w:t xml:space="preserve"> «Кæны дын номдзыд Иры дзыллæ арфæ!..» / Айларты Михал // Дигорæ.– 2014.– 31 май (№14).–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b/>
          <w:color w:val="000000"/>
          <w:sz w:val="28"/>
          <w:szCs w:val="28"/>
        </w:rPr>
        <w:t>Айларов М.</w:t>
      </w:r>
      <w:r w:rsidRPr="00BC2122">
        <w:rPr>
          <w:color w:val="000000"/>
          <w:sz w:val="28"/>
          <w:szCs w:val="28"/>
        </w:rPr>
        <w:t xml:space="preserve"> Поздравление [пред. Правительства РСО-А С.К. Такоеву к 50-летию со дня его рождения : стихи].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М.</w:t>
      </w:r>
      <w:r w:rsidRPr="00BC2122">
        <w:rPr>
          <w:color w:val="000000"/>
          <w:sz w:val="28"/>
          <w:szCs w:val="28"/>
        </w:rPr>
        <w:t xml:space="preserve"> Цы кæнон, Гыцци, мæ уд дзы баззад! / Айларты Михал // Фидиуæг.– 2014.– 6 нояб.–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М. Что делать, Гыцци, моя душа осталась там!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Ч.</w:t>
      </w:r>
      <w:r w:rsidRPr="00BC2122">
        <w:rPr>
          <w:color w:val="000000"/>
          <w:sz w:val="28"/>
          <w:szCs w:val="28"/>
        </w:rPr>
        <w:t xml:space="preserve"> Лæгдзинад; Бæрзонд уарзт / Айларты Чермен // Рæстдзинад.– 2014.– 5 июль.–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Ч. Мужество; Высокая любовь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Айлярова А.</w:t>
      </w:r>
      <w:r w:rsidRPr="00BC2122">
        <w:rPr>
          <w:color w:val="000000"/>
          <w:sz w:val="28"/>
          <w:szCs w:val="28"/>
        </w:rPr>
        <w:t xml:space="preserve"> «Мое сердце гранит…»; «Дорога прервана…» ; «Не клянусь…» : [и др. стихи] / Ада Айлярова // Слово.– 2014.– 19 июня.–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Айлярова А.</w:t>
      </w:r>
      <w:r w:rsidRPr="00BC2122">
        <w:rPr>
          <w:color w:val="000000"/>
          <w:sz w:val="28"/>
          <w:szCs w:val="28"/>
        </w:rPr>
        <w:t xml:space="preserve"> «Уже светает…»; «Я убегал…»: [стихи] / Ада Айлярова // Слово.– 2014.– 7 авг.–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Æлбегаты А.</w:t>
      </w:r>
      <w:r w:rsidRPr="00BC2122">
        <w:rPr>
          <w:color w:val="000000"/>
          <w:sz w:val="28"/>
          <w:szCs w:val="28"/>
        </w:rPr>
        <w:t xml:space="preserve"> Аханбег сиды… / Æлбегаты Аханбег // Вестник Беслана.– 2014.– 14 янв.–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Албегов А. Обращение Аханбека…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Æлбегаты М.</w:t>
      </w:r>
      <w:r w:rsidRPr="00BC2122">
        <w:rPr>
          <w:color w:val="000000"/>
          <w:sz w:val="28"/>
          <w:szCs w:val="28"/>
        </w:rPr>
        <w:t xml:space="preserve"> Т. Шевченкойæн / Æлбегаты М. // Дигорæ.– 2014.– 13 сент. (№24).– Ф. 7.</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Албегов М. Т. Шевченко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Æлборты А</w:t>
      </w:r>
      <w:r w:rsidRPr="00BC2122">
        <w:rPr>
          <w:color w:val="000000"/>
          <w:sz w:val="28"/>
          <w:szCs w:val="28"/>
        </w:rPr>
        <w:t>. Цæуыл у дæ хъуыды? / Æлборты Алик // Фидиуæг.– 2014.– 6 февр.–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Алборов А. О чем твоя дума? [стихи].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Æлборты Хъ.</w:t>
      </w:r>
      <w:r w:rsidRPr="00BC2122">
        <w:rPr>
          <w:color w:val="000000"/>
          <w:sz w:val="28"/>
          <w:szCs w:val="28"/>
        </w:rPr>
        <w:t xml:space="preserve"> Сидт / Æлборты Хъазмæхæмæт // Фидиуæг.– 2014.– 24 июль.–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Алборов К. Призыв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Æлборты Х.-У.</w:t>
      </w:r>
      <w:r w:rsidRPr="00BC2122">
        <w:rPr>
          <w:color w:val="000000"/>
          <w:sz w:val="28"/>
          <w:szCs w:val="28"/>
        </w:rPr>
        <w:t xml:space="preserve"> Зæхмæ курдиат; Экологон сагъæс / Æлборты Хадзы-Умар // Фидиуæг.– 2014.– 9 окт.–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Алборов Х.-У. Просьба к земле; Дума об экологии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Æлборты Б.</w:t>
      </w:r>
      <w:r w:rsidRPr="00BC2122">
        <w:rPr>
          <w:color w:val="000000"/>
          <w:sz w:val="28"/>
          <w:szCs w:val="28"/>
        </w:rPr>
        <w:t xml:space="preserve"> Фембæлд зымæгон бон / Æлборты Беллæ // Фидиуæг.– 2014.– 27 февр.–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Алборова Б. Встреча зимним днем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Æлборты Б.</w:t>
      </w:r>
      <w:r w:rsidRPr="00BC2122">
        <w:rPr>
          <w:color w:val="000000"/>
          <w:sz w:val="28"/>
          <w:szCs w:val="28"/>
        </w:rPr>
        <w:t xml:space="preserve"> Фæззæджы нывтæ ; Фæззæджы элеги; Кæмæн ма зарон? / Æлборты Беллæ // Рæстдзинад.– 2014.– 24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Алборова Б. Осенние картины; Осенняя элегия; Кому еще мне петь?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Æлборты Б.</w:t>
      </w:r>
      <w:r w:rsidRPr="00BC2122">
        <w:rPr>
          <w:color w:val="000000"/>
          <w:sz w:val="28"/>
          <w:szCs w:val="28"/>
        </w:rPr>
        <w:t xml:space="preserve"> Арвæрдын / Æлборты Беллæ // Фидиуæг.– 2014.– 6 нояб.–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Алборова Б. Радуга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Æлгъуызаты Б.</w:t>
      </w:r>
      <w:r w:rsidRPr="00BC2122">
        <w:rPr>
          <w:color w:val="000000"/>
          <w:sz w:val="28"/>
          <w:szCs w:val="28"/>
        </w:rPr>
        <w:t xml:space="preserve"> Базон-ма мæ мыггаг… / Æлгъуызаты Бало // Рæстдзинад.– 2014.– 11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Алгузов Б. Узнай мою фамилию…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Ардасенты А.</w:t>
      </w:r>
      <w:r w:rsidRPr="00BC2122">
        <w:rPr>
          <w:color w:val="000000"/>
          <w:sz w:val="28"/>
          <w:szCs w:val="28"/>
        </w:rPr>
        <w:t xml:space="preserve"> Æрдзы хъæбысы / Ардасенты Алик // Жизнь Правобережья.– 2014.– 1 июля.– Ф. 8.</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Ардасенов А. В объятиях природы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Ардасенты А.</w:t>
      </w:r>
      <w:r w:rsidRPr="00BC2122">
        <w:rPr>
          <w:color w:val="000000"/>
          <w:sz w:val="28"/>
          <w:szCs w:val="28"/>
        </w:rPr>
        <w:t xml:space="preserve"> Къостайы кадæн / Ардасенты Алик // Жизнь Правобережья.– 2014.– 23 окт.– Ф.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Ардасенов А. В честь Коста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Ардасенты А.</w:t>
      </w:r>
      <w:r w:rsidRPr="00BC2122">
        <w:rPr>
          <w:color w:val="000000"/>
          <w:sz w:val="28"/>
          <w:szCs w:val="28"/>
        </w:rPr>
        <w:t xml:space="preserve"> Сæрдæй мæ зæрдæ райы! / Ардасенты Алик // Жизнь Правобережья.– 2014.– 17 июль.–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Ардасенов А. Лету радуется душа! : [стихи].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Ардасенты А.</w:t>
      </w:r>
      <w:r w:rsidRPr="00BC2122">
        <w:rPr>
          <w:color w:val="000000"/>
          <w:sz w:val="28"/>
          <w:szCs w:val="28"/>
        </w:rPr>
        <w:t xml:space="preserve"> О, мæ хур! / Ардасенты Алик // Жизнь Правобережья.– 2014.– 13 мартъи.– Ф. 8.</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Ардасенов А. О, мое солнце! : [стихи].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Ардасенты А</w:t>
      </w:r>
      <w:r w:rsidRPr="00BC2122">
        <w:rPr>
          <w:color w:val="000000"/>
          <w:sz w:val="28"/>
          <w:szCs w:val="28"/>
        </w:rPr>
        <w:t>. Хиппæлойæн / Ардасенты Алик // Жизнь Правобережья.– 2014.– 24 июль.–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Ардасенов А. Хвастуну : [стихи].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Æрнигон И.</w:t>
      </w:r>
      <w:r w:rsidRPr="00BC2122">
        <w:rPr>
          <w:color w:val="000000"/>
          <w:sz w:val="28"/>
          <w:szCs w:val="28"/>
        </w:rPr>
        <w:t xml:space="preserve"> Фæлмæн у дæ лыстæн / Илас Æрнигон // Фидиуæг.– 2014.– 14 окт.–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Арнигон И. Мягкая у тебя подстилка : [стихи].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Æрчъегкаты Г.</w:t>
      </w:r>
      <w:r w:rsidRPr="00BC2122">
        <w:rPr>
          <w:color w:val="000000"/>
          <w:sz w:val="28"/>
          <w:szCs w:val="28"/>
        </w:rPr>
        <w:t xml:space="preserve"> Заманхъул // Жизнь Правобережья.– 2014.– 24 май.–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Арчегов Г. Заманкул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Æрчъегкаты Г.</w:t>
      </w:r>
      <w:r w:rsidRPr="00BC2122">
        <w:rPr>
          <w:color w:val="000000"/>
          <w:sz w:val="28"/>
          <w:szCs w:val="28"/>
        </w:rPr>
        <w:t xml:space="preserve"> Къостайæн // Жизнь Правобережья.– 2014.– 14 окт.– Ф. 8.</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Арчегов Г. Коста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Æрчъегкаты Г.</w:t>
      </w:r>
      <w:r w:rsidRPr="00BC2122">
        <w:rPr>
          <w:color w:val="000000"/>
          <w:sz w:val="28"/>
          <w:szCs w:val="28"/>
        </w:rPr>
        <w:t xml:space="preserve"> Ирон æвзаг; Аланты арфæйаг æвзаг // Жизнь Правобережья.– 2014.– 15 май.–Ф.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Арчегов Г. Осетинский язык; Аланский достойный язык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Асламурзаева Дз.</w:t>
      </w:r>
      <w:r w:rsidRPr="00BC2122">
        <w:rPr>
          <w:color w:val="000000"/>
          <w:sz w:val="28"/>
          <w:szCs w:val="28"/>
        </w:rPr>
        <w:t xml:space="preserve"> «Я умер…»; «Не говорите…»; «Добро пожаловать…»; «Я прихожу…»; «Это сердце…»: [стихи] / Дзерасса Асламурзаева // Слово.– 2014.– 27 марта.–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Къостайы базырджын ныхæстæ</w:t>
      </w:r>
      <w:r w:rsidRPr="00BC2122">
        <w:rPr>
          <w:color w:val="000000"/>
          <w:sz w:val="28"/>
          <w:szCs w:val="28"/>
        </w:rPr>
        <w:t xml:space="preserve"> // Рæстдзинад.– 2014.– 13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Афоризмы Коста [Хетагурова на рус. и осет. яз. / подгот. Х</w:t>
      </w:r>
      <w:r>
        <w:rPr>
          <w:color w:val="000000"/>
          <w:sz w:val="28"/>
          <w:szCs w:val="28"/>
        </w:rPr>
        <w:t>.</w:t>
      </w:r>
      <w:r w:rsidRPr="00BC2122">
        <w:rPr>
          <w:color w:val="000000"/>
          <w:sz w:val="28"/>
          <w:szCs w:val="28"/>
        </w:rPr>
        <w:t xml:space="preserve"> Цгоев].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Къостайы базырджын ныхæстæ</w:t>
      </w:r>
      <w:r w:rsidRPr="00BC2122">
        <w:rPr>
          <w:color w:val="000000"/>
          <w:sz w:val="28"/>
          <w:szCs w:val="28"/>
        </w:rPr>
        <w:t xml:space="preserve"> // Рæстдзинад.– 2014.– 11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Афоризмы Коста </w:t>
      </w:r>
      <w:r>
        <w:rPr>
          <w:color w:val="000000"/>
          <w:sz w:val="28"/>
          <w:szCs w:val="28"/>
        </w:rPr>
        <w:t xml:space="preserve"> </w:t>
      </w:r>
      <w:r w:rsidRPr="00BC2122">
        <w:rPr>
          <w:color w:val="000000"/>
          <w:sz w:val="28"/>
          <w:szCs w:val="28"/>
        </w:rPr>
        <w:t>/</w:t>
      </w:r>
      <w:r>
        <w:rPr>
          <w:color w:val="000000"/>
          <w:sz w:val="28"/>
          <w:szCs w:val="28"/>
        </w:rPr>
        <w:t xml:space="preserve"> </w:t>
      </w:r>
      <w:r w:rsidRPr="00BC2122">
        <w:rPr>
          <w:color w:val="000000"/>
          <w:sz w:val="28"/>
          <w:szCs w:val="28"/>
        </w:rPr>
        <w:t>из блокнота Х</w:t>
      </w:r>
      <w:r>
        <w:rPr>
          <w:color w:val="000000"/>
          <w:sz w:val="28"/>
          <w:szCs w:val="28"/>
        </w:rPr>
        <w:t>.</w:t>
      </w:r>
      <w:r w:rsidRPr="00BC2122">
        <w:rPr>
          <w:color w:val="000000"/>
          <w:sz w:val="28"/>
          <w:szCs w:val="28"/>
        </w:rPr>
        <w:t xml:space="preserve"> Цгоева.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Æхсарбегты А.</w:t>
      </w:r>
      <w:r w:rsidRPr="00BC2122">
        <w:rPr>
          <w:color w:val="000000"/>
          <w:sz w:val="28"/>
          <w:szCs w:val="28"/>
        </w:rPr>
        <w:t xml:space="preserve"> Цымæ Къоста куы рабадид мæрдтæй… / Æхсарбегты Арсен // Рæстдзинад.– 2014.– 1 июль.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Ахсарбеков А. Вот, если бы ожил Коста…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Багаты А.</w:t>
      </w:r>
      <w:r w:rsidRPr="00BC2122">
        <w:rPr>
          <w:color w:val="000000"/>
          <w:sz w:val="28"/>
          <w:szCs w:val="28"/>
        </w:rPr>
        <w:t xml:space="preserve"> Æнæном ингæн / Багаты Аврам // Рæстдзинад.– 2014.– 7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Багаев А. Безымянная могила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Багаев И.</w:t>
      </w:r>
      <w:r w:rsidRPr="00BC2122">
        <w:rPr>
          <w:color w:val="000000"/>
          <w:sz w:val="28"/>
          <w:szCs w:val="28"/>
        </w:rPr>
        <w:t xml:space="preserve"> Весна : [стихи] / Израил Багаев // Фидиуæг.– 2014.– 26 апр.–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Багаев И. </w:t>
      </w:r>
      <w:r w:rsidRPr="00B84577">
        <w:rPr>
          <w:color w:val="000000"/>
          <w:sz w:val="28"/>
          <w:szCs w:val="28"/>
        </w:rPr>
        <w:t>Нирвана</w:t>
      </w:r>
      <w:r w:rsidRPr="00BC2122">
        <w:rPr>
          <w:color w:val="000000"/>
          <w:sz w:val="28"/>
          <w:szCs w:val="28"/>
        </w:rPr>
        <w:t xml:space="preserve"> : [стихи] / Израил Багаев // Фидиуæг.– 2014.– 6 нояб.–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Багаты Л. </w:t>
      </w:r>
      <w:r w:rsidRPr="00B84577">
        <w:rPr>
          <w:color w:val="000000"/>
          <w:sz w:val="28"/>
          <w:szCs w:val="28"/>
        </w:rPr>
        <w:t xml:space="preserve">Хингæнæг </w:t>
      </w:r>
      <w:r w:rsidRPr="00BC2122">
        <w:rPr>
          <w:color w:val="000000"/>
          <w:sz w:val="28"/>
          <w:szCs w:val="28"/>
        </w:rPr>
        <w:t>/ Багаты Лади // Рæстдзинад.– 2014.– 17 сент.–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Багаев Л. Колдунья : [юмористич.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Багаты Л</w:t>
      </w:r>
      <w:r w:rsidRPr="00BC2122">
        <w:rPr>
          <w:color w:val="000000"/>
          <w:sz w:val="28"/>
          <w:szCs w:val="28"/>
        </w:rPr>
        <w:t>. Не скъолайæн / Багаты Лади // Рæстдзинад.– 2014.– 12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Багаев Л. Нашей школе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Багаты Л.</w:t>
      </w:r>
      <w:r w:rsidRPr="00BC2122">
        <w:rPr>
          <w:color w:val="000000"/>
          <w:sz w:val="28"/>
          <w:szCs w:val="28"/>
        </w:rPr>
        <w:t xml:space="preserve"> Ауадзут мæ хæхтæм; Афтæ дæ цæмæн уарзын?!; Æлгъæдæй мард / Багаты Лади // Рæстдзинад.– 2014.– 7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Багаев Л. Отпустите меня в горы; Почему я так тебя люблю?!; Пресытившийся (басня)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Багаты Л.</w:t>
      </w:r>
      <w:r w:rsidRPr="00BC2122">
        <w:rPr>
          <w:color w:val="000000"/>
          <w:sz w:val="28"/>
          <w:szCs w:val="28"/>
        </w:rPr>
        <w:t xml:space="preserve"> Хæлуарæг æмæ хъæдхой; Цыллæуафæг æмæ рæмпæг / Багаты Лади // Рæстдзинад.– 2014.– 13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Багаев Л. Паук и дятел; Шедкопряд и моль : [стихи и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Багъæрати С.</w:t>
      </w:r>
      <w:r w:rsidRPr="00BC2122">
        <w:rPr>
          <w:color w:val="000000"/>
          <w:sz w:val="28"/>
          <w:szCs w:val="28"/>
        </w:rPr>
        <w:t xml:space="preserve"> Къостай фæсмæрдæ / Багъæрати Созур // Дигорæ.– 2014.– 18 окт. (№29).– Ф. 7.</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Баграев С. После смерти Коста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Бæдтиаты-Уыртаты И</w:t>
      </w:r>
      <w:r w:rsidRPr="00BC2122">
        <w:rPr>
          <w:color w:val="000000"/>
          <w:sz w:val="28"/>
          <w:szCs w:val="28"/>
        </w:rPr>
        <w:t>. Дæхи куыд хоныс æнæтæригъæд / Бæдтиаты-Уыртаты Ирæ // Рæстдзинад.– 2014.– 12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Бадтиева-Уртаева И. Как ты можешь называть себя безгрешным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Байаты Г.</w:t>
      </w:r>
      <w:r w:rsidRPr="00BC2122">
        <w:rPr>
          <w:color w:val="C00000"/>
          <w:sz w:val="28"/>
          <w:szCs w:val="28"/>
        </w:rPr>
        <w:t xml:space="preserve"> </w:t>
      </w:r>
      <w:r w:rsidRPr="00BC2122">
        <w:rPr>
          <w:color w:val="000000"/>
          <w:sz w:val="28"/>
          <w:szCs w:val="28"/>
        </w:rPr>
        <w:t>Нозт марг у / Байаты Гаппо // Рæстдзинад.– 2014.– 25 нояб.</w:t>
      </w:r>
    </w:p>
    <w:p w:rsidR="00EC7557" w:rsidRPr="00BC2122" w:rsidRDefault="00EC7557" w:rsidP="00EC7557">
      <w:pPr>
        <w:shd w:val="clear" w:color="auto" w:fill="FFFFFF" w:themeFill="background1"/>
        <w:tabs>
          <w:tab w:val="left" w:pos="284"/>
          <w:tab w:val="left" w:pos="567"/>
          <w:tab w:val="left" w:pos="709"/>
        </w:tabs>
        <w:spacing w:line="276" w:lineRule="auto"/>
        <w:ind w:left="570"/>
        <w:contextualSpacing/>
        <w:jc w:val="both"/>
        <w:rPr>
          <w:color w:val="000000"/>
          <w:sz w:val="28"/>
          <w:szCs w:val="28"/>
        </w:rPr>
      </w:pPr>
      <w:r w:rsidRPr="00BC2122">
        <w:rPr>
          <w:color w:val="000000"/>
          <w:sz w:val="28"/>
          <w:szCs w:val="28"/>
        </w:rPr>
        <w:t xml:space="preserve">Баев Г. Алкоголь – яд.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Байсангурова Т.</w:t>
      </w:r>
      <w:r w:rsidRPr="00BC2122">
        <w:rPr>
          <w:color w:val="000000"/>
          <w:sz w:val="28"/>
          <w:szCs w:val="28"/>
        </w:rPr>
        <w:t xml:space="preserve"> Журавли : [стихи] / Тамара Байсангурова // Вести Дигории.– 2014.– 11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Базрова З.</w:t>
      </w:r>
      <w:r w:rsidRPr="00BC2122">
        <w:rPr>
          <w:color w:val="000000"/>
          <w:sz w:val="28"/>
          <w:szCs w:val="28"/>
        </w:rPr>
        <w:t xml:space="preserve"> Ветераны : [стихи] / Зоя Базрова // Осетия сегодня.– 2014.– 3 апр.–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Базрова З.</w:t>
      </w:r>
      <w:r w:rsidRPr="00BC2122">
        <w:rPr>
          <w:color w:val="000000"/>
          <w:sz w:val="28"/>
          <w:szCs w:val="28"/>
        </w:rPr>
        <w:t xml:space="preserve"> Первая любовь : [стихи] / Зоя Базрова // Осетия сегодня.– 2014.– 6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Балаты А.</w:t>
      </w:r>
      <w:r w:rsidRPr="00BC2122">
        <w:rPr>
          <w:color w:val="000000"/>
          <w:sz w:val="28"/>
          <w:szCs w:val="28"/>
        </w:rPr>
        <w:t xml:space="preserve"> Къостайы Нарæн; Æнæмæлгæ (Къостайæн); Къостайы зарæг; Зындгонд нывгæнæг Абойты Зауырбеджы зарæг / Балаты Альберт // Рæстдзинад.– 2014.– 18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Балаев А. Нару Коста; Вечно живой [Коста]; Песня о Коста [и др. стихи].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Балаты А.</w:t>
      </w:r>
      <w:r w:rsidRPr="00BC2122">
        <w:rPr>
          <w:color w:val="000000"/>
          <w:sz w:val="28"/>
          <w:szCs w:val="28"/>
        </w:rPr>
        <w:t xml:space="preserve"> Уæзæджы фарн / Балаты Альберт // Фидиуæг.– 2014.– 20 мартъи.–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Балаев А. Тепло очага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Балаты А.</w:t>
      </w:r>
      <w:r w:rsidRPr="00BC2122">
        <w:rPr>
          <w:color w:val="000000"/>
          <w:sz w:val="28"/>
          <w:szCs w:val="28"/>
        </w:rPr>
        <w:t xml:space="preserve"> Зæрдæсаст ныййарæг / Балаты Альберт // Рухс.– 2014.– 13 февр.–.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Балаев А. Удрученная мать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Балаты Э.</w:t>
      </w:r>
      <w:r w:rsidRPr="00BC2122">
        <w:rPr>
          <w:color w:val="000000"/>
          <w:sz w:val="28"/>
          <w:szCs w:val="28"/>
        </w:rPr>
        <w:t xml:space="preserve"> Хуыцауы лæвар / Балаты Эльбрус // Рæстдзинад.– 2014.– 27 мартъи; Рухс.– 2014.– 13 февр.– Ф. 3; Стыр Ныхас.– 2014.– Июнь (№10).–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Балаев Э. Божий дар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Баликоев О.</w:t>
      </w:r>
      <w:r w:rsidRPr="00BC2122">
        <w:rPr>
          <w:color w:val="000000"/>
          <w:sz w:val="28"/>
          <w:szCs w:val="28"/>
        </w:rPr>
        <w:t xml:space="preserve"> Мама : [стихи] / Омар Баликоев // Дигорæ.– 2014.– 1 марта (№6).–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Баситы Дз.</w:t>
      </w:r>
      <w:r w:rsidRPr="00BC2122">
        <w:rPr>
          <w:color w:val="000000"/>
          <w:sz w:val="28"/>
          <w:szCs w:val="28"/>
        </w:rPr>
        <w:t xml:space="preserve"> Æнæфыст цырт / Баситы Дзамболат // Фидиуæг.– 2014.– 24 июль.–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Басиев Дз. Безымянная могила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84577">
        <w:rPr>
          <w:b/>
          <w:color w:val="000000"/>
          <w:sz w:val="28"/>
          <w:szCs w:val="28"/>
        </w:rPr>
        <w:t>Баситы З.</w:t>
      </w:r>
      <w:r w:rsidRPr="00BC2122">
        <w:rPr>
          <w:color w:val="000000"/>
          <w:sz w:val="28"/>
          <w:szCs w:val="28"/>
        </w:rPr>
        <w:t xml:space="preserve"> Дыууæ хъайтары (Цекъойты Алан æмæ Алыккаты Юрийы мемориалы раз) </w:t>
      </w:r>
      <w:r>
        <w:rPr>
          <w:color w:val="000000"/>
          <w:sz w:val="28"/>
          <w:szCs w:val="28"/>
        </w:rPr>
        <w:t xml:space="preserve">/ </w:t>
      </w:r>
      <w:r w:rsidRPr="00B84577">
        <w:rPr>
          <w:color w:val="000000"/>
          <w:sz w:val="28"/>
          <w:szCs w:val="28"/>
        </w:rPr>
        <w:t>Баситы З</w:t>
      </w:r>
      <w:r>
        <w:rPr>
          <w:color w:val="000000"/>
          <w:sz w:val="28"/>
          <w:szCs w:val="28"/>
        </w:rPr>
        <w:t>æлинæ</w:t>
      </w:r>
      <w:r w:rsidRPr="00BC2122">
        <w:rPr>
          <w:color w:val="000000"/>
          <w:sz w:val="28"/>
          <w:szCs w:val="28"/>
        </w:rPr>
        <w:t xml:space="preserve"> // Жизнь Правобережья.– 2014.– 16 авг.– Ф. 8.</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Басиева З. Два героя: [стихи, посвящ. погибшим в 1997 г. в с. Цалык милиционерам А. Цекоеву и Ю. Аликову].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Р.</w:t>
      </w:r>
      <w:r w:rsidRPr="00BC2122">
        <w:rPr>
          <w:color w:val="000000"/>
          <w:sz w:val="28"/>
          <w:szCs w:val="28"/>
        </w:rPr>
        <w:t xml:space="preserve"> Фæсмон / Баскаты Рая // Рухс.– 2014.– 11 дек.–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Баскаева Р. Сожаление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Бæрæзгаты Б.</w:t>
      </w:r>
      <w:r w:rsidRPr="00BC2122">
        <w:rPr>
          <w:color w:val="000000"/>
          <w:sz w:val="28"/>
          <w:szCs w:val="28"/>
        </w:rPr>
        <w:t xml:space="preserve"> Уæд райгонд сымахæй Куырттат / Бæрæзгаты Барис // Фидиуæг.– 2014.– 25 окт.–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Баразгов Б. Пусть счастлив вами будет Куртат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Батыров К.</w:t>
      </w:r>
      <w:r w:rsidRPr="00BC2122">
        <w:rPr>
          <w:color w:val="000000"/>
          <w:sz w:val="28"/>
          <w:szCs w:val="28"/>
        </w:rPr>
        <w:t xml:space="preserve"> Моя песня : [стихи] / Клим Батыров // Вести Дигории.– 2014.– 29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Батыров К.</w:t>
      </w:r>
      <w:r w:rsidRPr="00BC2122">
        <w:rPr>
          <w:color w:val="000000"/>
          <w:sz w:val="28"/>
          <w:szCs w:val="28"/>
        </w:rPr>
        <w:t xml:space="preserve"> «Нам чаша…» : [стихи] / Клим Батыров // Вести Дигории.– 2014.– 14 янв.–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Бебпиев А.</w:t>
      </w:r>
      <w:r w:rsidRPr="00BC2122">
        <w:rPr>
          <w:color w:val="000000"/>
          <w:sz w:val="28"/>
          <w:szCs w:val="28"/>
        </w:rPr>
        <w:t xml:space="preserve"> Будет трудно – помолись! [стихи] / А. Бебпиев // Жизнь Правобережья.– 2014.– 6 нояб.–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Бебпиты А.</w:t>
      </w:r>
      <w:r w:rsidRPr="00BC2122">
        <w:rPr>
          <w:color w:val="000000"/>
          <w:sz w:val="28"/>
          <w:szCs w:val="28"/>
        </w:rPr>
        <w:t xml:space="preserve"> Циндзинадæй хайджын дæн / Бебпиты Альберт // Жизнь Правобережья.– 2014.– 1 нояб.– Ф. 8.</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Бебпиев А. Мне радостно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Беккуызарты Г.</w:t>
      </w:r>
      <w:r w:rsidRPr="00BC2122">
        <w:rPr>
          <w:color w:val="000000"/>
          <w:sz w:val="28"/>
          <w:szCs w:val="28"/>
        </w:rPr>
        <w:t xml:space="preserve"> Мæ уарзон Ногхъæу / Беккуызарты Гаяне // Рæстдзинад.– 2014.– 12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Бекузарова Г. Мое любимое село Ногкау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Беликов В.</w:t>
      </w:r>
      <w:r w:rsidRPr="00BC2122">
        <w:rPr>
          <w:color w:val="000000"/>
          <w:sz w:val="28"/>
          <w:szCs w:val="28"/>
        </w:rPr>
        <w:t xml:space="preserve"> Обиду позабудь : [стихи] / Валерий Беликов // Заря.– 2014.– 29 июля.–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Бестауты Г</w:t>
      </w:r>
      <w:r w:rsidRPr="00BC2122">
        <w:rPr>
          <w:color w:val="000000"/>
          <w:sz w:val="28"/>
          <w:szCs w:val="28"/>
        </w:rPr>
        <w:t>. Зымæг / Бестауты Гиуæрги // Фидиуæг.– 2014.– 16 янв.–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Бестаев Г. Зима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Бестауты М.</w:t>
      </w:r>
      <w:r w:rsidRPr="00BC2122">
        <w:rPr>
          <w:color w:val="000000"/>
          <w:sz w:val="28"/>
          <w:szCs w:val="28"/>
        </w:rPr>
        <w:t xml:space="preserve"> Мæ Ирыстонæн / Бестауты Мухарбег // Рæстдзинад.– 2014.– 18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Бестаев М. Моей Осетии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Бестауты А.</w:t>
      </w:r>
      <w:r w:rsidRPr="00BC2122">
        <w:rPr>
          <w:color w:val="000000"/>
          <w:sz w:val="28"/>
          <w:szCs w:val="28"/>
        </w:rPr>
        <w:t xml:space="preserve"> Уалдзæг / Бестауты Аланæ // Жизнь Правобережья.– 2014.– 22 май.–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Бестаева А. Весна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Бестауты А.</w:t>
      </w:r>
      <w:r w:rsidRPr="00BC2122">
        <w:rPr>
          <w:color w:val="000000"/>
          <w:sz w:val="28"/>
          <w:szCs w:val="28"/>
        </w:rPr>
        <w:t xml:space="preserve"> Мæ Ир / Бестауты Аланæ // Жизнь Правобережья.– 2014.– 15 май.–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Бестаева А. Моя Осетия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Бестауты С.</w:t>
      </w:r>
      <w:r w:rsidRPr="00BC2122">
        <w:rPr>
          <w:color w:val="000000"/>
          <w:sz w:val="28"/>
          <w:szCs w:val="28"/>
        </w:rPr>
        <w:t xml:space="preserve"> Ирон æмбисæндтæ / Бестауты Светланæ // Фидиуæг.– 2014.– 20 дек.–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Бестаева С. Осетинские пословицы.</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Бететы Ф.</w:t>
      </w:r>
      <w:r w:rsidRPr="00BC2122">
        <w:rPr>
          <w:color w:val="000000"/>
          <w:sz w:val="28"/>
          <w:szCs w:val="28"/>
        </w:rPr>
        <w:t xml:space="preserve"> Арвы хур æмхуызонæй тавы алкæй; Цыкурайы фæрдыг; Зæрдæ схъарм кæнын иунæг дзырдæй ис… / Бететы Фатимæ // Рухс.– 2014.– 13 февр.–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Бетеева Ф.</w:t>
      </w:r>
      <w:r w:rsidRPr="00BC2122">
        <w:rPr>
          <w:b/>
          <w:color w:val="000000"/>
          <w:sz w:val="28"/>
          <w:szCs w:val="28"/>
        </w:rPr>
        <w:t xml:space="preserve"> </w:t>
      </w:r>
      <w:r w:rsidRPr="00BC2122">
        <w:rPr>
          <w:color w:val="000000"/>
          <w:sz w:val="28"/>
          <w:szCs w:val="28"/>
        </w:rPr>
        <w:t>Солнце греет всех; Бусина желаний; Одним словом можно согреть душу…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Бететы Ф.</w:t>
      </w:r>
      <w:r w:rsidRPr="00BC2122">
        <w:rPr>
          <w:color w:val="000000"/>
          <w:sz w:val="28"/>
          <w:szCs w:val="28"/>
        </w:rPr>
        <w:t xml:space="preserve"> Джыккайты Шамилæн / Бететы Фатимæ // Фидиуæг.– 2014.– 25 февр.–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Бетеева Ф. Шамилю Джикаеву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Бететы-Тедеты Р.</w:t>
      </w:r>
      <w:r w:rsidRPr="00BC2122">
        <w:rPr>
          <w:color w:val="000000"/>
          <w:sz w:val="28"/>
          <w:szCs w:val="28"/>
        </w:rPr>
        <w:t xml:space="preserve"> Мады уарзт / Бететы-Тедеты Райхан // Фидиуæг.– 2014.– 2 дек.–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Бетеева-Тедеева Р. Материнская любовь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Бызыккаты З.</w:t>
      </w:r>
      <w:r w:rsidRPr="00BC2122">
        <w:rPr>
          <w:color w:val="000000"/>
          <w:sz w:val="28"/>
          <w:szCs w:val="28"/>
        </w:rPr>
        <w:t xml:space="preserve"> Нæртон Къостайæн!; Ирон чызг; Елхоты скъола – нæ авдæн!; Мад; Кавказ; Уаргъ / Бызыккаты Земфирæ // Рæстдзинад.– 2014.– 16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Бзыкова З. Богатырю Коста; Осетинская девушка; Эльхотовская школа – наша колыбель; Мать; Кавказ; Ноша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Бибылты Р.</w:t>
      </w:r>
      <w:r w:rsidRPr="00BC2122">
        <w:rPr>
          <w:color w:val="000000"/>
          <w:sz w:val="28"/>
          <w:szCs w:val="28"/>
        </w:rPr>
        <w:t xml:space="preserve"> Мады ном / Бибылты Руслан // Фидиуæг.– 2014.– 14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Бибилов Р. Имя матери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Бибылты Р.</w:t>
      </w:r>
      <w:r w:rsidRPr="00BC2122">
        <w:rPr>
          <w:color w:val="000000"/>
          <w:sz w:val="28"/>
          <w:szCs w:val="28"/>
        </w:rPr>
        <w:t xml:space="preserve"> Ирон фарн / Бибылты Руслан // Фидиуæг.– 2014.– 19 июля.–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Бибилов Р. Осетинская скромность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Бибылты Р.</w:t>
      </w:r>
      <w:r w:rsidRPr="00BC2122">
        <w:rPr>
          <w:color w:val="000000"/>
          <w:sz w:val="28"/>
          <w:szCs w:val="28"/>
        </w:rPr>
        <w:t xml:space="preserve"> Тыхтæ сбæттæм иумæ / Бибылты Руслан // Фидиуæг.– 2014.– 6 нояб.–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Бибилов Р. Объединим свои силы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Бигъаты С.</w:t>
      </w:r>
      <w:r w:rsidRPr="00BC2122">
        <w:rPr>
          <w:color w:val="000000"/>
          <w:sz w:val="28"/>
          <w:szCs w:val="28"/>
        </w:rPr>
        <w:t xml:space="preserve"> Къостайæн / Бигъаты Сæрмæт // Жизнь Правобережья.– 2014.– 22 май.–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Бигаев С. Коста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Бигъаты С.</w:t>
      </w:r>
      <w:r w:rsidRPr="00BC2122">
        <w:rPr>
          <w:color w:val="000000"/>
          <w:sz w:val="28"/>
          <w:szCs w:val="28"/>
        </w:rPr>
        <w:t xml:space="preserve"> Ирон æвзаг – нæ хæзна; Мадæн; Къостайæн / Бигъаты Сæрмæт // Жизнь Правобережья.– 2014.– 27 нояб.–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Бигаев С. Осетинский язык – наше богатство; Маме; Коста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Бигъаты С.</w:t>
      </w:r>
      <w:r w:rsidRPr="00BC2122">
        <w:rPr>
          <w:color w:val="000000"/>
          <w:sz w:val="28"/>
          <w:szCs w:val="28"/>
        </w:rPr>
        <w:t xml:space="preserve"> Ироны ном у кадджын / Бигъаты Сæрмæт // Жизнь Правобережья.– 2014.– 15 май.–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Бигаев С. Почетное имя осетин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Богазты А.</w:t>
      </w:r>
      <w:r w:rsidRPr="00BC2122">
        <w:rPr>
          <w:color w:val="000000"/>
          <w:sz w:val="28"/>
          <w:szCs w:val="28"/>
        </w:rPr>
        <w:t xml:space="preserve"> Сагъæсгæнæг мад : [радзырд-æцæг хабар] / Богазты Арсæмæг // Вперед.– 2014.– 6 февр.–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Богазов А. Заботливая мать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Болататы И.</w:t>
      </w:r>
      <w:r w:rsidRPr="00BC2122">
        <w:rPr>
          <w:color w:val="000000"/>
          <w:sz w:val="28"/>
          <w:szCs w:val="28"/>
        </w:rPr>
        <w:t xml:space="preserve"> Мæдинæ / Болататы Илья // Рухс.– 2014.– 18 окт.–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Болатаев И. Мадина :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Болиаты А.</w:t>
      </w:r>
      <w:r w:rsidRPr="00BC2122">
        <w:rPr>
          <w:color w:val="000000"/>
          <w:sz w:val="28"/>
          <w:szCs w:val="28"/>
        </w:rPr>
        <w:t xml:space="preserve"> Судзы цырагъау / Болиаты Асминæ // Жизнь Правобережья.– 2014.– 2 дек.–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Болиева А. Горит как свеча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Болиева А.</w:t>
      </w:r>
      <w:r w:rsidRPr="00BC2122">
        <w:rPr>
          <w:color w:val="000000"/>
          <w:sz w:val="28"/>
          <w:szCs w:val="28"/>
        </w:rPr>
        <w:t xml:space="preserve"> Деды и внуки: [стихи, посвящ. 25-летию со дня вывода советских войск из А</w:t>
      </w:r>
      <w:r>
        <w:rPr>
          <w:color w:val="000000"/>
          <w:sz w:val="28"/>
          <w:szCs w:val="28"/>
        </w:rPr>
        <w:t xml:space="preserve">фганистана] / </w:t>
      </w:r>
      <w:r w:rsidRPr="00BC2122">
        <w:rPr>
          <w:color w:val="000000"/>
          <w:sz w:val="28"/>
          <w:szCs w:val="28"/>
        </w:rPr>
        <w:t>Асмина Болиева // Жизнь Правобережья.– 2014.– 11 февр.–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Болиаты А.</w:t>
      </w:r>
      <w:r w:rsidRPr="00BC2122">
        <w:rPr>
          <w:color w:val="000000"/>
          <w:sz w:val="28"/>
          <w:szCs w:val="28"/>
        </w:rPr>
        <w:t xml:space="preserve"> Ирæттæ стæм / Болиаты А. // Жизнь Правобережья.– 2014.– 28 авг.– Ф. 8.</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Болиева А. Мы осетины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Боситы А.</w:t>
      </w:r>
      <w:r w:rsidRPr="00BC2122">
        <w:rPr>
          <w:color w:val="000000"/>
          <w:sz w:val="28"/>
          <w:szCs w:val="28"/>
        </w:rPr>
        <w:t xml:space="preserve"> Чындзхаст / Боситы Алихан // Заря.– 2014.– 23 авг.–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Босиев А. Свадьба :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Боситы И.</w:t>
      </w:r>
      <w:r w:rsidRPr="00BC2122">
        <w:rPr>
          <w:color w:val="000000"/>
          <w:sz w:val="28"/>
          <w:szCs w:val="28"/>
        </w:rPr>
        <w:t xml:space="preserve"> Хъæлдзæг радзырдтæ / Боситы Ирбег // Рухс.– 2014.– 4 февр.–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Босиев И. Веселые рассказы.</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Боситы И.</w:t>
      </w:r>
      <w:r w:rsidRPr="00BC2122">
        <w:rPr>
          <w:color w:val="000000"/>
          <w:sz w:val="28"/>
          <w:szCs w:val="28"/>
        </w:rPr>
        <w:t xml:space="preserve"> Дæ рæсугъд ном, дæ фарн цæрынц дæ фæстæ / Боситы Ирбег // Дигорæ.– 2014.– 27 сент. (№26-27).–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Босиев И. Имя твое и фарн остались вместе с нами : [памяти Давида Темиряева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Босиев И.</w:t>
      </w:r>
      <w:r w:rsidRPr="00BC2122">
        <w:rPr>
          <w:color w:val="000000"/>
          <w:sz w:val="28"/>
          <w:szCs w:val="28"/>
        </w:rPr>
        <w:t xml:space="preserve"> Лежебока : [стихи] / Ирбек Босиев // Рухс.– 2014.– 13 февр.–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Боситы И.</w:t>
      </w:r>
      <w:r w:rsidRPr="00BC2122">
        <w:rPr>
          <w:color w:val="000000"/>
          <w:sz w:val="28"/>
          <w:szCs w:val="28"/>
        </w:rPr>
        <w:t xml:space="preserve"> Муради / Боситы Ирбег // Рухс.– 2014.– 11 дек.–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Босиев И. Муради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Боситы И.</w:t>
      </w:r>
      <w:r w:rsidRPr="00BC2122">
        <w:rPr>
          <w:color w:val="000000"/>
          <w:sz w:val="28"/>
          <w:szCs w:val="28"/>
        </w:rPr>
        <w:t xml:space="preserve"> Арæнгæс; Хæлæрттæ / Боситы Ирбег // Рухс.– 2014.– 13 февр.–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Босиев И. Пограничник; Друзья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Боциты Б.</w:t>
      </w:r>
      <w:r w:rsidRPr="00BC2122">
        <w:rPr>
          <w:color w:val="000000"/>
          <w:sz w:val="28"/>
          <w:szCs w:val="28"/>
        </w:rPr>
        <w:t xml:space="preserve"> Пушкин / Боциты Барон // Рæстдзинад.– 2014.– 5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Боциев Б. Пушкин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853F8F">
        <w:rPr>
          <w:b/>
          <w:color w:val="000000"/>
          <w:sz w:val="28"/>
          <w:szCs w:val="28"/>
        </w:rPr>
        <w:t>Бритае</w:t>
      </w:r>
      <w:r w:rsidRPr="00BC2122">
        <w:rPr>
          <w:b/>
          <w:color w:val="000000"/>
          <w:sz w:val="28"/>
          <w:szCs w:val="28"/>
        </w:rPr>
        <w:t xml:space="preserve">в А. </w:t>
      </w:r>
      <w:r w:rsidRPr="00BC2122">
        <w:rPr>
          <w:color w:val="000000"/>
          <w:sz w:val="28"/>
          <w:szCs w:val="28"/>
        </w:rPr>
        <w:t>«Спит у моря в тиши Севастополь…» : [стихи, посвящ. отцу – Б.У. Бритаеву] / Асланбек Бритаев // Северная Осетия.– 2014.– 8 мая.–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Быгъуылты Дзæуг</w:t>
      </w:r>
      <w:r w:rsidRPr="00BC2122">
        <w:rPr>
          <w:color w:val="000000"/>
          <w:sz w:val="28"/>
          <w:szCs w:val="28"/>
        </w:rPr>
        <w:t xml:space="preserve"> // Владикавказ.– 2014.– 4 окт.–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Дзауг Бугулов : [короткие рассказы об основателе г. Владикавказа / р</w:t>
      </w:r>
      <w:r>
        <w:rPr>
          <w:color w:val="000000"/>
          <w:sz w:val="28"/>
          <w:szCs w:val="28"/>
        </w:rPr>
        <w:t>ассказал Дзига Бегизов, 1953 г.</w:t>
      </w:r>
      <w:r w:rsidRPr="00BC2122">
        <w:rPr>
          <w:color w:val="000000"/>
          <w:sz w:val="28"/>
          <w:szCs w:val="28"/>
        </w:rPr>
        <w:t xml:space="preserve"> / подгот. М. Кудухова.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Быгъуылты Къ.</w:t>
      </w:r>
      <w:r w:rsidRPr="00BC2122">
        <w:rPr>
          <w:color w:val="000000"/>
          <w:sz w:val="28"/>
          <w:szCs w:val="28"/>
        </w:rPr>
        <w:t xml:space="preserve"> Æлвæст хъуыдытæ / Быгъуылты Къоста // Слово.– 2014.– 15 авг.–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Бугулов К. Сжатые мысли.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Будаев А</w:t>
      </w:r>
      <w:r w:rsidRPr="00BC2122">
        <w:rPr>
          <w:color w:val="C00000"/>
          <w:sz w:val="28"/>
          <w:szCs w:val="28"/>
        </w:rPr>
        <w:t xml:space="preserve">. </w:t>
      </w:r>
      <w:r w:rsidRPr="00BC2122">
        <w:rPr>
          <w:color w:val="000000"/>
          <w:sz w:val="28"/>
          <w:szCs w:val="28"/>
        </w:rPr>
        <w:t>Къостайы цырты раз / Азрет Будаев // Рæстдзинад.– 2014.– 15 окт.</w:t>
      </w:r>
    </w:p>
    <w:p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Будаев А. Перед памятником Коста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Будайти А.</w:t>
      </w:r>
      <w:r w:rsidRPr="00BC2122">
        <w:rPr>
          <w:color w:val="000000"/>
          <w:sz w:val="28"/>
          <w:szCs w:val="28"/>
        </w:rPr>
        <w:t xml:space="preserve"> Æрцудæй нæмæ Нæуæг анз / Будайти Аслæнбег // Слово.– 2014.– 19 дек.–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Будаев А. Пришел к нам Новый год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Будайти А.</w:t>
      </w:r>
      <w:r w:rsidRPr="00BC2122">
        <w:rPr>
          <w:color w:val="000000"/>
          <w:sz w:val="28"/>
          <w:szCs w:val="28"/>
        </w:rPr>
        <w:t xml:space="preserve"> Леуаны фырт Къоста / Будайты Аслæнбег // Слово.– 2014.– 10 окт.–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Будаев А. Сын Левана Коста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Будайти А.</w:t>
      </w:r>
      <w:r w:rsidRPr="00BC2122">
        <w:rPr>
          <w:color w:val="000000"/>
          <w:sz w:val="28"/>
          <w:szCs w:val="28"/>
        </w:rPr>
        <w:t xml:space="preserve"> Амонди деденгутæ; Кизги сагъæстæ / Будайти Аслæнбег // Рæстдзинад.– 2014.– 27 нояб.</w:t>
      </w:r>
    </w:p>
    <w:p w:rsidR="00EC7557" w:rsidRPr="004C2531"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Будаев А. Цветы счастья; Девичьи страдания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Бырнацты Б.</w:t>
      </w:r>
      <w:r w:rsidRPr="00BC2122">
        <w:rPr>
          <w:color w:val="000000"/>
          <w:sz w:val="28"/>
          <w:szCs w:val="28"/>
        </w:rPr>
        <w:t xml:space="preserve"> Фæтæг / Бырнацты Барон // Рæстдзинад.– 2014.– 10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Бурнацев Б. Вождь : [стансы].</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Бырнацты Б</w:t>
      </w:r>
      <w:r w:rsidRPr="00BC2122">
        <w:rPr>
          <w:color w:val="000000"/>
          <w:sz w:val="28"/>
          <w:szCs w:val="28"/>
        </w:rPr>
        <w:t>. Генитæ / Бырнацты Барон // Рæстдзинад.– 2014.– 4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Бурнацев Б. Гении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Бырнацты Б.</w:t>
      </w:r>
      <w:r w:rsidRPr="00BC2122">
        <w:rPr>
          <w:color w:val="000000"/>
          <w:sz w:val="28"/>
          <w:szCs w:val="28"/>
        </w:rPr>
        <w:t xml:space="preserve"> Ирыстон; Рубаитæ / Бырнацты Барон // Рæстдзинад.– 2014.– 14 янв.</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Бурнацев Б. Осетия; Рубаи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Цыкурайы фæрдыг</w:t>
      </w:r>
      <w:r w:rsidRPr="00BC2122">
        <w:rPr>
          <w:color w:val="000000"/>
          <w:sz w:val="28"/>
          <w:szCs w:val="28"/>
        </w:rPr>
        <w:t xml:space="preserve"> // Владикавказ.– 2014.– 24 июль.– Ф. 15.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Бусина желаний : [сказка].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Бутаты Р.</w:t>
      </w:r>
      <w:r w:rsidRPr="00BC2122">
        <w:rPr>
          <w:color w:val="000000"/>
          <w:sz w:val="28"/>
          <w:szCs w:val="28"/>
        </w:rPr>
        <w:t xml:space="preserve"> Мæ Ирыстон / Бутаты Ритæ // Рæстдзинад.– 2014.– 18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Р. Моя Осетия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Бутаты Р.</w:t>
      </w:r>
      <w:r w:rsidRPr="00BC2122">
        <w:rPr>
          <w:color w:val="000000"/>
          <w:sz w:val="28"/>
          <w:szCs w:val="28"/>
        </w:rPr>
        <w:t xml:space="preserve"> Ирыстонæн мæ куывд / Бутаты Ритæ // Заря.– 2014.– 22 нояб.–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Р. Моя молитва – Осетии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Биазырты Р.</w:t>
      </w:r>
      <w:r w:rsidRPr="00BC2122">
        <w:rPr>
          <w:color w:val="000000"/>
          <w:sz w:val="28"/>
          <w:szCs w:val="28"/>
        </w:rPr>
        <w:t xml:space="preserve"> Уæлтæмæнадмæ æнхъæлмæ кæ</w:t>
      </w:r>
      <w:r w:rsidRPr="00BC2122">
        <w:rPr>
          <w:b/>
          <w:color w:val="000000"/>
          <w:sz w:val="28"/>
          <w:szCs w:val="28"/>
        </w:rPr>
        <w:t>сг</w:t>
      </w:r>
      <w:r w:rsidRPr="00BC2122">
        <w:rPr>
          <w:color w:val="000000"/>
          <w:sz w:val="28"/>
          <w:szCs w:val="28"/>
        </w:rPr>
        <w:t>æйæ / Биазырты Роланд // Владикавказ.– 2014.– 7 июнь.–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Бязров Р. В ожидании вдохновения : [юмор.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Биазырты Р</w:t>
      </w:r>
      <w:r w:rsidRPr="00BC2122">
        <w:rPr>
          <w:color w:val="000000"/>
          <w:sz w:val="28"/>
          <w:szCs w:val="28"/>
        </w:rPr>
        <w:t>. Цы фесты йæ 150 азы? / Биазырты Роланд // Владикавказ.– 2014.– 31 май.–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Бязров Р. Куда делись его 150 лет :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Биазырты Ф.</w:t>
      </w:r>
      <w:r w:rsidRPr="00BC2122">
        <w:rPr>
          <w:color w:val="000000"/>
          <w:sz w:val="28"/>
          <w:szCs w:val="28"/>
        </w:rPr>
        <w:t xml:space="preserve"> Рæсугъд бæлон / Биазырты Федя // Фидиуæг.– 2014.– 14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Бязров Ф. Красивый голубь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Биазырты Ф.</w:t>
      </w:r>
      <w:r w:rsidRPr="00BC2122">
        <w:rPr>
          <w:color w:val="000000"/>
          <w:sz w:val="28"/>
          <w:szCs w:val="28"/>
        </w:rPr>
        <w:t xml:space="preserve"> Акростих / Биазырты Федя // Фидиуæг.– 2014.– 6 нояб.–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Бязров Ф. Акростих.</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Биазырты Ф.</w:t>
      </w:r>
      <w:r w:rsidRPr="00BC2122">
        <w:rPr>
          <w:color w:val="000000"/>
          <w:sz w:val="28"/>
          <w:szCs w:val="28"/>
        </w:rPr>
        <w:t xml:space="preserve"> Мады мæлæт / Биазырты Федя // Фидиуæг.– 2014.– 27 нояб.–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Бязров Ф. Смерть матери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«Когда огонь пылал, и крышу жгло…» : [стихи] / Валентина Бязырова // Жизнь Правобережья.– 2014.– 4 сент.– С.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Бязырова В. «Чужих детей на свете не бывает!..»; «Пусть же светит солнце!..» : [стихи] / Валентина Бязырова // Слово.– 2014.– 4 сент.–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«Чужих детей на свете не бывает!..» : [стихи] / В. Бязырова // Владикавказ.– 2014.– 2 сент.– С. 5 : ил.</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Уазæгти Р.</w:t>
      </w:r>
      <w:r w:rsidRPr="00BC2122">
        <w:rPr>
          <w:color w:val="000000"/>
          <w:sz w:val="28"/>
          <w:szCs w:val="28"/>
        </w:rPr>
        <w:t xml:space="preserve"> «Æхсарбег…» / Уазæгти Ритæ // Вести Дигории.– 2014.– 1 апр.–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Вазагова Р. «Ахсарбек…» : [стихи, посвящ. А. Гулаеву].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Бæрзонд хаста ирон лæджы ном</w:t>
      </w:r>
      <w:r w:rsidRPr="00BC2122">
        <w:rPr>
          <w:color w:val="000000"/>
          <w:sz w:val="28"/>
          <w:szCs w:val="28"/>
        </w:rPr>
        <w:t>… // Жизнь Правобережья.– 2014.– 6 сент.– Ф. 8.</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Высоко нес имя осетина… : [стихи, посвящ. б. министру финансов РСО-А Олегу Бежаеву].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Гæбæраты Ю.</w:t>
      </w:r>
      <w:r w:rsidRPr="00BC2122">
        <w:rPr>
          <w:color w:val="000000"/>
          <w:sz w:val="28"/>
          <w:szCs w:val="28"/>
        </w:rPr>
        <w:t xml:space="preserve"> Сылгоймаг-зæд / Гæбæраты Юри // Рæстдзинад.– 2014.– 22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Габараев Ю. Женщина-ангел :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Гæбæраты Х.</w:t>
      </w:r>
      <w:r w:rsidRPr="00BC2122">
        <w:rPr>
          <w:color w:val="000000"/>
          <w:sz w:val="28"/>
          <w:szCs w:val="28"/>
        </w:rPr>
        <w:t xml:space="preserve"> Мæ мадæлон æвзаг; Ирыстоны фæлмæн риу / Гæбæраты Хадизæт // Рухс.– 2014.– 27 дек.–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Габараева Х. Мой родной язык; На мягкой груди Осетии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Габолаев З.</w:t>
      </w:r>
      <w:r w:rsidRPr="00BC2122">
        <w:rPr>
          <w:color w:val="000000"/>
          <w:sz w:val="28"/>
          <w:szCs w:val="28"/>
        </w:rPr>
        <w:t xml:space="preserve"> «Живи, мой друг…»; Сердце романтика : [стихи] / Заур Габолаев // Заря.– 2014.– 12 апр.–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Гæбуаты Г.</w:t>
      </w:r>
      <w:r w:rsidRPr="00BC2122">
        <w:rPr>
          <w:color w:val="000000"/>
          <w:sz w:val="28"/>
          <w:szCs w:val="28"/>
        </w:rPr>
        <w:t xml:space="preserve"> Джыккайты Шамилы мысгæйæ / Гæбуаты Галинæ // Фидиуæг.– 2014.– 25 февр.–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Габуаева Г. Вспоминая Шамиля Джикаева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Гæбуаты Г.</w:t>
      </w:r>
      <w:r w:rsidRPr="00BC2122">
        <w:rPr>
          <w:color w:val="000000"/>
          <w:sz w:val="28"/>
          <w:szCs w:val="28"/>
        </w:rPr>
        <w:t xml:space="preserve"> Фыдæлты фарн; Аивад; Ныййарæг мад; Симд; Ирон зарæг / Гæбуаты Галинæ // Рæстдзинад.– 2014.– 29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Габуаева Г. Достояние предков; Искусство; Мать; Симд; Осетинская песня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Гагиев Г.</w:t>
      </w:r>
      <w:r w:rsidRPr="00BC2122">
        <w:rPr>
          <w:color w:val="000000"/>
          <w:sz w:val="28"/>
          <w:szCs w:val="28"/>
        </w:rPr>
        <w:t xml:space="preserve"> Коста в Веймаре : [стихи] / Георгий Гагиев</w:t>
      </w:r>
      <w:r>
        <w:rPr>
          <w:color w:val="000000"/>
          <w:sz w:val="28"/>
          <w:szCs w:val="28"/>
        </w:rPr>
        <w:t xml:space="preserve"> </w:t>
      </w:r>
      <w:r w:rsidRPr="00BC2122">
        <w:rPr>
          <w:color w:val="000000"/>
          <w:sz w:val="28"/>
          <w:szCs w:val="28"/>
        </w:rPr>
        <w:t>; пер. А. Лысова // Заря.– 2014.– 14 окт.–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Гаджиты Г.</w:t>
      </w:r>
      <w:r w:rsidRPr="00BC2122">
        <w:rPr>
          <w:color w:val="000000"/>
          <w:sz w:val="28"/>
          <w:szCs w:val="28"/>
        </w:rPr>
        <w:t xml:space="preserve"> Зарæг / Гаджиты Георги // Фидиуæг.– 2014.– 14 окт.–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Гагиев Г. Песня : [стихи, посвящ. Коста Хетагурову].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Гаглойты Т.</w:t>
      </w:r>
      <w:r w:rsidRPr="00BC2122">
        <w:rPr>
          <w:color w:val="000000"/>
          <w:sz w:val="28"/>
          <w:szCs w:val="28"/>
        </w:rPr>
        <w:t xml:space="preserve"> Болатон Майæ / Гаглойты Толик // Вперед.– 2014.– 24 апр.– Ф.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Гаглоев Т. Болатаевой Майе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Гаглойты Т.</w:t>
      </w:r>
      <w:r w:rsidRPr="00BC2122">
        <w:rPr>
          <w:color w:val="000000"/>
          <w:sz w:val="28"/>
          <w:szCs w:val="28"/>
        </w:rPr>
        <w:t xml:space="preserve"> Мады хъæлæс; «Æнæууылд ныхæстæй нæ хъазын…»; Фæлмæн уалдзæг / Гаглойты Толик // Вперед.– 2014.– 18 мартъи.–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Гаглоев Т. Голос матери; «Я не играю словами…»; Теплая весна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Гаглойты Т.</w:t>
      </w:r>
      <w:r w:rsidRPr="00BC2122">
        <w:rPr>
          <w:color w:val="000000"/>
          <w:sz w:val="28"/>
          <w:szCs w:val="28"/>
        </w:rPr>
        <w:t xml:space="preserve"> Цырагъ æмæ дымгæ / Гаглойты Толик // Вперед.– 2014.– 29 нояб.–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Гаглоев Т. Свеча и ветер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Гаглойты Т.</w:t>
      </w:r>
      <w:r w:rsidRPr="00BC2122">
        <w:rPr>
          <w:color w:val="000000"/>
          <w:sz w:val="28"/>
          <w:szCs w:val="28"/>
        </w:rPr>
        <w:t xml:space="preserve"> Уæлæ уæллаг сыхы иу чызгæй…; Ды ма фысс, æфсымæр, куы нæ риссай, уæд / Гаглойты Толик // Рæстдзинад.– 2014.– 20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Гаглоев Т. От одной девушки с верхней улицы…; Ты не пиши, мой друг, если не пережил…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Гаглойты Т.</w:t>
      </w:r>
      <w:r w:rsidRPr="00BC2122">
        <w:rPr>
          <w:color w:val="000000"/>
          <w:sz w:val="28"/>
          <w:szCs w:val="28"/>
        </w:rPr>
        <w:t xml:space="preserve"> Рæсугъд бæллицтæ дард бæстæм хонынц; Æфсымæрæн / Гаглойты Толик // Рæстдзинад.– 2014.– 11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Гаглоев Т. Прекрасные мечты влекут в страны дальние…; Брату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Гадзаути И.</w:t>
      </w:r>
      <w:r w:rsidRPr="00BC2122">
        <w:rPr>
          <w:color w:val="000000"/>
          <w:sz w:val="28"/>
          <w:szCs w:val="28"/>
        </w:rPr>
        <w:t xml:space="preserve"> «Если я вам не нравлюсь…»: [фельетон на рус. яз.] / Ирма Гадзаути // Вести Дигории.– 2014.– 6 дек.–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Гæдзаути И.</w:t>
      </w:r>
      <w:r w:rsidRPr="00BC2122">
        <w:rPr>
          <w:color w:val="000000"/>
          <w:sz w:val="28"/>
          <w:szCs w:val="28"/>
        </w:rPr>
        <w:t xml:space="preserve"> Уосгори фунтæ-хъæбунтæ / Гæдзаути Ирмæ // Вести Дигории.– 2014.– 31 май.–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Гадзаова И. Несбыточные сны жениха :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lastRenderedPageBreak/>
        <w:t xml:space="preserve"> </w:t>
      </w:r>
      <w:r w:rsidRPr="00BC2122">
        <w:rPr>
          <w:b/>
          <w:color w:val="000000"/>
          <w:sz w:val="28"/>
          <w:szCs w:val="28"/>
        </w:rPr>
        <w:t>Гæдзаути И.</w:t>
      </w:r>
      <w:r w:rsidRPr="00BC2122">
        <w:rPr>
          <w:color w:val="000000"/>
          <w:sz w:val="28"/>
          <w:szCs w:val="28"/>
        </w:rPr>
        <w:t xml:space="preserve"> Тамби хистмæ фæццæуй… / Гæдзаути Ирмæ // Вести Дигории.– 2014.– 5 июль.–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Гадзаова И. Тамби пошел на поминки :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Гуæздæрти Солтанæн</w:t>
      </w:r>
      <w:r w:rsidRPr="00BC2122">
        <w:rPr>
          <w:color w:val="000000"/>
          <w:sz w:val="28"/>
          <w:szCs w:val="28"/>
        </w:rPr>
        <w:t xml:space="preserve"> // Ирæф.– 2014.– 24 июнь.–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Солтану Газдарову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Гæззаты Т.</w:t>
      </w:r>
      <w:r w:rsidRPr="00BC2122">
        <w:rPr>
          <w:color w:val="000000"/>
          <w:sz w:val="28"/>
          <w:szCs w:val="28"/>
        </w:rPr>
        <w:t xml:space="preserve"> Къоста у махæн не стырдæр стъалы / Гæззаты Татьянæ // Рæстдзинад.– 2014.– 27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Газзаева Т. Для нас Коста – величайшая звезда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Гæззаты Т.</w:t>
      </w:r>
      <w:r w:rsidRPr="00BC2122">
        <w:rPr>
          <w:color w:val="000000"/>
          <w:sz w:val="28"/>
          <w:szCs w:val="28"/>
        </w:rPr>
        <w:t xml:space="preserve"> Мæ уарзон Ирыстон / Гæззаты Татьянæ // Рæстдзинад.– 2014.– 12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Газзаева Т. Моя любимая Осетия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Галазов А.</w:t>
      </w:r>
      <w:r w:rsidRPr="00BC2122">
        <w:rPr>
          <w:color w:val="000000"/>
          <w:sz w:val="28"/>
          <w:szCs w:val="28"/>
        </w:rPr>
        <w:t xml:space="preserve"> «Я против…»; «Мои ноги…»; «Я отпущу…»; «Мы везде…»; «Моим по сути…» : [стихи] / Артур Галазов // Слово.– 2014.– 17 апр.–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Гаматы И.</w:t>
      </w:r>
      <w:r w:rsidRPr="00BC2122">
        <w:rPr>
          <w:color w:val="000000"/>
          <w:sz w:val="28"/>
          <w:szCs w:val="28"/>
        </w:rPr>
        <w:t xml:space="preserve"> Фæдзæхст / Гаматы Иван // Заря.– 2014.– 22 февр.–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Гамаев И. Наказ : [стихи, посвящ. героям Победы].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Гаматы И</w:t>
      </w:r>
      <w:r w:rsidRPr="00BC2122">
        <w:rPr>
          <w:color w:val="000000"/>
          <w:sz w:val="28"/>
          <w:szCs w:val="28"/>
        </w:rPr>
        <w:t>. Ног азы цин / Гаматы Иван // Заря.– 2014.– 30 дек.–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Гамаев И. Новогодняя радость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Гаматы И.</w:t>
      </w:r>
      <w:r w:rsidRPr="00BC2122">
        <w:rPr>
          <w:color w:val="000000"/>
          <w:sz w:val="28"/>
          <w:szCs w:val="28"/>
        </w:rPr>
        <w:t xml:space="preserve"> Удварны Патриарх / Гаматы Иван // Заря.– 2014.– 14 окт.–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Гамаев И. Патриарх души : [стихи, посвящ. К. Хетагурову].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Гаматы И.</w:t>
      </w:r>
      <w:r w:rsidRPr="00BC2122">
        <w:rPr>
          <w:color w:val="000000"/>
          <w:sz w:val="28"/>
          <w:szCs w:val="28"/>
        </w:rPr>
        <w:t xml:space="preserve"> Мады зæрдæ / Гаматы Иван // Заря.– 2014.– 29 нояб.–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Гамаев И. Сердце матери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Гасситы М.</w:t>
      </w:r>
      <w:r w:rsidRPr="00BC2122">
        <w:rPr>
          <w:color w:val="000000"/>
          <w:sz w:val="28"/>
          <w:szCs w:val="28"/>
        </w:rPr>
        <w:t xml:space="preserve"> Рæсугъд чызгай; Мадæлон æвзаг / Гасситы Моисей // Фидиуæг.– 2014.– 19 июль.–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Гассиев М. Девушка-красавица; Родной язык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Гасситы М.</w:t>
      </w:r>
      <w:r w:rsidRPr="00BC2122">
        <w:rPr>
          <w:color w:val="000000"/>
          <w:sz w:val="28"/>
          <w:szCs w:val="28"/>
        </w:rPr>
        <w:t xml:space="preserve"> Сæрсæфæн рындз; Хистхортæ / Гасситы Моисей // Фидиуæг.– 2014.– 22 апр.–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Гассиев М. Скала над пропастью; Поминальщики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Гетъоти В.</w:t>
      </w:r>
      <w:r w:rsidRPr="00BC2122">
        <w:rPr>
          <w:color w:val="000000"/>
          <w:sz w:val="28"/>
          <w:szCs w:val="28"/>
        </w:rPr>
        <w:t xml:space="preserve"> Къостай мадæн / Гетъоти Виктор // Дигорæ.– 2014.– 28 окт. (№29).– Ф. 7.</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Гетоев В. Матери Коста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Джыбызты Г.</w:t>
      </w:r>
      <w:r w:rsidRPr="00BC2122">
        <w:rPr>
          <w:color w:val="000000"/>
          <w:sz w:val="28"/>
          <w:szCs w:val="28"/>
        </w:rPr>
        <w:t xml:space="preserve"> Сечъынаты хæйрæг / Джыбызты Гаврош, Сечъынаты Раисæ // Стыр Ныхас.– 2014.– Авг. (№15).–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Гибизов Г. Черт Секинаевых : [легенда].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Гиоев П.М.</w:t>
      </w:r>
      <w:r w:rsidRPr="00BC2122">
        <w:rPr>
          <w:color w:val="000000"/>
          <w:sz w:val="28"/>
          <w:szCs w:val="28"/>
        </w:rPr>
        <w:t xml:space="preserve"> Анечке в День юбилея с любовью : [стихи, посвящ. А.К. Уртаевой-Дзигасовой] / П.М. Гиоев // Северная Осетия.– 2014.– 22 мая.–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Годжыцаты Н.</w:t>
      </w:r>
      <w:r w:rsidRPr="00BC2122">
        <w:rPr>
          <w:color w:val="000000"/>
          <w:sz w:val="28"/>
          <w:szCs w:val="28"/>
        </w:rPr>
        <w:t xml:space="preserve"> Макуы мæ ныууадз; Афтæ чи дзуры «Ам нæ вæййыс», уыдонæн / Годжыцаты Нелли // Рæстдзинад.– 2014.– 22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Гогичаева Н. Не оставляй меня; Тем, кто говорит «Тебя не бывает здесь»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Годжыцаты Н.</w:t>
      </w:r>
      <w:r w:rsidRPr="00BC2122">
        <w:rPr>
          <w:color w:val="000000"/>
          <w:sz w:val="28"/>
          <w:szCs w:val="28"/>
        </w:rPr>
        <w:t xml:space="preserve"> «Мæнæн уыдзæни…» / Годжыцаты Нелли // Фидиуæг.– 2014.– 20 марта.–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Гогичаева Н. «У меня будет…»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Годжыциан-Челдыты Н.</w:t>
      </w:r>
      <w:r w:rsidRPr="00BC2122">
        <w:rPr>
          <w:color w:val="000000"/>
          <w:sz w:val="28"/>
          <w:szCs w:val="28"/>
        </w:rPr>
        <w:t xml:space="preserve"> Сыгъдæг уд у мæ фаг: Æргом ныхас; Цъæхдзаст изæртæ; Суинаг ироны авдæнхъæдыл / Годжыциан-Челдыты Надя // Рæстдзинад.– 2014.– 22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Гогичаева-Чельдиева Н. Мне достаточно чистой души: Откровенный разговор; Синеглазые вечера; У колыбели будущего осетина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Гокоев В.</w:t>
      </w:r>
      <w:r w:rsidRPr="00BC2122">
        <w:rPr>
          <w:color w:val="000000"/>
          <w:sz w:val="28"/>
          <w:szCs w:val="28"/>
        </w:rPr>
        <w:t xml:space="preserve"> Ночная тишина : [стихи, посвящ. Н.Л. Нартикоевой] </w:t>
      </w:r>
      <w:r>
        <w:rPr>
          <w:color w:val="000000"/>
          <w:sz w:val="28"/>
          <w:szCs w:val="28"/>
        </w:rPr>
        <w:t xml:space="preserve">/ В. Гокоев </w:t>
      </w:r>
      <w:r w:rsidRPr="00BC2122">
        <w:rPr>
          <w:color w:val="000000"/>
          <w:sz w:val="28"/>
          <w:szCs w:val="28"/>
        </w:rPr>
        <w:t>// Вести Дигории.– 2014.– 5 апр.–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Губурова З.</w:t>
      </w:r>
      <w:r w:rsidRPr="00BC2122">
        <w:rPr>
          <w:color w:val="000000"/>
          <w:sz w:val="28"/>
          <w:szCs w:val="28"/>
        </w:rPr>
        <w:t xml:space="preserve"> Найди меня; Твои ладони пахнут счастьем, мама… : [стихи] / Залина Губурова // Осетия сегодня.– 2014.– 23 янв.–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Гулуты А.</w:t>
      </w:r>
      <w:r w:rsidRPr="00BC2122">
        <w:rPr>
          <w:color w:val="000000"/>
          <w:sz w:val="28"/>
          <w:szCs w:val="28"/>
        </w:rPr>
        <w:t xml:space="preserve"> Къостайæн / Гулуты Андрей // Дигорæ.– 2014.– 18 окт. (№29).– Ф. 7.</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Гулуев А. Коста [Хетагурову]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Гурджибети Б.</w:t>
      </w:r>
      <w:r w:rsidRPr="00BC2122">
        <w:rPr>
          <w:color w:val="000000"/>
          <w:sz w:val="28"/>
          <w:szCs w:val="28"/>
        </w:rPr>
        <w:t xml:space="preserve"> Къоста / Гурджибети Блашка // Дигорæ.– 2014.– 18 окт. (№29).– Ф. 7.</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Гуржибеков Б. Коста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Гурдзибети Б.</w:t>
      </w:r>
      <w:r w:rsidRPr="00BC2122">
        <w:rPr>
          <w:color w:val="000000"/>
          <w:sz w:val="28"/>
          <w:szCs w:val="28"/>
        </w:rPr>
        <w:t xml:space="preserve"> Хумзæнхæ; Нæ хестæртæ; Ируст… / Гурдзибети Барис // Вести Дигории.– 2014.– 20 дек.–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Гурдзибеев Б. Пахотная земля; Наши старшие; Эгоист : [стихи и др.].</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Гурдзибети Б.</w:t>
      </w:r>
      <w:r w:rsidRPr="00BC2122">
        <w:rPr>
          <w:color w:val="000000"/>
          <w:sz w:val="28"/>
          <w:szCs w:val="28"/>
        </w:rPr>
        <w:t xml:space="preserve"> Амонд; Неци уæзæ сæбæл ес; Æвзонг дуне… / Гурдзибети Барис // Вести Дигории.– 2014.– 20 дек.–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Гурдзибеев Б. Счастье; Ничем не обременены; Молодой мир : [миниатюры].</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Гуржибекова И.</w:t>
      </w:r>
      <w:r w:rsidRPr="00BC2122">
        <w:rPr>
          <w:color w:val="000000"/>
          <w:sz w:val="28"/>
          <w:szCs w:val="28"/>
        </w:rPr>
        <w:t xml:space="preserve"> День защиты детей… [стихи] / Ирина Гуржибекова // Пульс Осетии.– 2014.– 3 июня.–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Гуржибекова И.</w:t>
      </w:r>
      <w:r w:rsidRPr="00BC2122">
        <w:rPr>
          <w:color w:val="000000"/>
          <w:sz w:val="28"/>
          <w:szCs w:val="28"/>
        </w:rPr>
        <w:t xml:space="preserve"> Крым [стихи] / / Ирина Гуржибекова // Пульс Осетии.– 2014.– 18 марта.–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Гуржибекова И.</w:t>
      </w:r>
      <w:r w:rsidRPr="00BC2122">
        <w:rPr>
          <w:color w:val="000000"/>
          <w:sz w:val="28"/>
          <w:szCs w:val="28"/>
        </w:rPr>
        <w:t xml:space="preserve"> Спасение : [стихи, посвящ. к 135-летию со дня рождения</w:t>
      </w:r>
      <w:r w:rsidRPr="00853F8F">
        <w:rPr>
          <w:color w:val="000000"/>
          <w:sz w:val="28"/>
          <w:szCs w:val="28"/>
        </w:rPr>
        <w:t xml:space="preserve"> </w:t>
      </w:r>
      <w:r>
        <w:rPr>
          <w:color w:val="000000"/>
          <w:sz w:val="28"/>
          <w:szCs w:val="28"/>
        </w:rPr>
        <w:t>К. Хетагурова</w:t>
      </w:r>
      <w:r w:rsidRPr="00BC2122">
        <w:rPr>
          <w:color w:val="000000"/>
          <w:sz w:val="28"/>
          <w:szCs w:val="28"/>
        </w:rPr>
        <w:t>] / Ирина Гуржибекова // Терские ведомости.– 2014.– Окт.-Нояб. (№10-11).–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Гусалты Б.</w:t>
      </w:r>
      <w:r w:rsidRPr="00BC2122">
        <w:rPr>
          <w:color w:val="000000"/>
          <w:sz w:val="28"/>
          <w:szCs w:val="28"/>
        </w:rPr>
        <w:t xml:space="preserve"> Дыууæ æмбисонды: Мысты хуынд; Нырыккон хъазтæ / Гучалты Барис // Рæстдзинад.– 2014.– 25 февр.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Гусалов Б. Две притчи: Приглашение мыши; Современные гуси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Дарчиты М.</w:t>
      </w:r>
      <w:r w:rsidRPr="00BC2122">
        <w:rPr>
          <w:color w:val="000000"/>
          <w:sz w:val="28"/>
          <w:szCs w:val="28"/>
        </w:rPr>
        <w:t xml:space="preserve"> Къудухты Бесикы мысгæйæ / Дарчиты Мурат // Рæстдзинад.– 2014.– 27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Дарчиев М. Памяти Бесика Кудухова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Даурати Д.</w:t>
      </w:r>
      <w:r w:rsidRPr="00BC2122">
        <w:rPr>
          <w:color w:val="000000"/>
          <w:sz w:val="28"/>
          <w:szCs w:val="28"/>
        </w:rPr>
        <w:t xml:space="preserve"> Милдзихти уорс бæрзитæ / Даурати Дамир // Дигорæ.– 2014.– 18 янв. (№1).– Ф. 3-4; 31 янв. (№2).– Ф.3-4; 8 февр. (№3).– Ф. 3-4.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Дауров Д. Белые березы Мильдзиховых : Док. повесть [о Герое Сов. Союза Х.З. Мильдзихове].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Дауырæ.</w:t>
      </w:r>
      <w:r w:rsidRPr="00BC2122">
        <w:rPr>
          <w:color w:val="000000"/>
          <w:sz w:val="28"/>
          <w:szCs w:val="28"/>
        </w:rPr>
        <w:t xml:space="preserve"> «Алыгъд фыдуаг зымæг…» / Дауырæ // Фидиуæг.– 2014.– 17 апр.– Ф. 8.</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Даура. «Прошла суровая зима…»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Дауырæ.</w:t>
      </w:r>
      <w:r w:rsidRPr="00BC2122">
        <w:rPr>
          <w:color w:val="000000"/>
          <w:sz w:val="28"/>
          <w:szCs w:val="28"/>
        </w:rPr>
        <w:t xml:space="preserve"> Æз æмæ ды / Дауырæ // Фидиуæг.– 2014.– 20 мартъи.–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Даура. Я и ты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Халонæн ком дарынц</w:t>
      </w:r>
      <w:r w:rsidRPr="00BC2122">
        <w:rPr>
          <w:color w:val="000000"/>
          <w:sz w:val="28"/>
          <w:szCs w:val="28"/>
        </w:rPr>
        <w:t xml:space="preserve"> // Владикавказ.– 2014.– 22 нояб.–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Держат пост для ворона : [легенда] / подгот. М. Кудухова.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Джагиева Р.</w:t>
      </w:r>
      <w:r w:rsidRPr="00BC2122">
        <w:rPr>
          <w:color w:val="000000"/>
          <w:sz w:val="28"/>
          <w:szCs w:val="28"/>
        </w:rPr>
        <w:t xml:space="preserve"> Для любимой матери : [стихи] / Рита Джагиева // Слово.– 2014.– 10 апр.–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Джерапты И.</w:t>
      </w:r>
      <w:r w:rsidRPr="00BC2122">
        <w:rPr>
          <w:color w:val="000000"/>
          <w:sz w:val="28"/>
          <w:szCs w:val="28"/>
        </w:rPr>
        <w:t xml:space="preserve"> Æлвæст хъуыдытæ / Джерапты Иринæ // Стыр Ныхас.– 2014.– Янв. (№2).–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Джерапова И. Короткие изречения.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Джыгкайты Л.</w:t>
      </w:r>
      <w:r w:rsidRPr="00BC2122">
        <w:rPr>
          <w:color w:val="000000"/>
          <w:sz w:val="28"/>
          <w:szCs w:val="28"/>
        </w:rPr>
        <w:t xml:space="preserve"> Зæрдæ æмæ зонд / Джыгкайты Людмилæ // Фидиуæг.– 2014.– 13 мартъи.–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Джигкаева Л. Сердце и ум : [о мире мертвых : притча].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Джыккайты Ш.</w:t>
      </w:r>
      <w:r w:rsidRPr="00BC2122">
        <w:rPr>
          <w:color w:val="000000"/>
          <w:sz w:val="28"/>
          <w:szCs w:val="28"/>
        </w:rPr>
        <w:t xml:space="preserve"> Сылгоймаг / Джыккайты Шамил // Рæстдзинад.– 2014.– 7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Джикаев Ш. Женщина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Джыккайты Ш.</w:t>
      </w:r>
      <w:r w:rsidRPr="00BC2122">
        <w:rPr>
          <w:color w:val="000000"/>
          <w:sz w:val="28"/>
          <w:szCs w:val="28"/>
        </w:rPr>
        <w:t xml:space="preserve"> Къостайы цырт Къахеты / Джыккайты Шамил // Фидиуæг.– 2014.– 14 окт.– Ф. 7.</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Джикаев Ш. Памятник Коста в Кахетии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Джыккайты Ш.</w:t>
      </w:r>
      <w:r w:rsidRPr="00BC2122">
        <w:rPr>
          <w:color w:val="000000"/>
          <w:sz w:val="28"/>
          <w:szCs w:val="28"/>
        </w:rPr>
        <w:t xml:space="preserve"> Мадæлон æвзаг / Джыккайты Шамил // Рæстдзинад.– 2014.– 15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Джикаев Ш. Родной язык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Джиоты В.</w:t>
      </w:r>
      <w:r w:rsidRPr="00BC2122">
        <w:rPr>
          <w:color w:val="000000"/>
          <w:sz w:val="28"/>
          <w:szCs w:val="28"/>
        </w:rPr>
        <w:t xml:space="preserve"> Гæлæбутæ / Джиоты Валери // Фидиуæг.– 2014.– 2 окт.–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Джиоев В. Бабочки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Джусойты С.</w:t>
      </w:r>
      <w:r w:rsidRPr="00BC2122">
        <w:rPr>
          <w:color w:val="000000"/>
          <w:sz w:val="28"/>
          <w:szCs w:val="28"/>
        </w:rPr>
        <w:t xml:space="preserve"> Æрцу мæм мæ фыны / Джусойты Сослан // Фидиуæг.– 2014.– 27 нояб.–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Джусоев С. Приди ко мне во сне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Джусойты М.</w:t>
      </w:r>
      <w:r w:rsidRPr="00BC2122">
        <w:rPr>
          <w:color w:val="000000"/>
          <w:sz w:val="28"/>
          <w:szCs w:val="28"/>
        </w:rPr>
        <w:t xml:space="preserve"> Скувдзынæн хæоæй / Джусойты Майæ // Вперед.– 2014.– 24 апр.–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Джусоева М. Громко помолюсь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Джусойты М.</w:t>
      </w:r>
      <w:r w:rsidRPr="00BC2122">
        <w:rPr>
          <w:color w:val="000000"/>
          <w:sz w:val="28"/>
          <w:szCs w:val="28"/>
        </w:rPr>
        <w:t xml:space="preserve"> Æхцатæ / Джусойты Майæ // Владикавказ.– 2014.– 21 июнь.–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Джусоева М. Деньги :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Джусойты М.</w:t>
      </w:r>
      <w:r w:rsidRPr="00BC2122">
        <w:rPr>
          <w:color w:val="000000"/>
          <w:sz w:val="28"/>
          <w:szCs w:val="28"/>
        </w:rPr>
        <w:t xml:space="preserve"> Мады хъæр // Вперед.– 2014.– 29 нояб.–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Джусоева М. Крик матери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Джусойты Н.</w:t>
      </w:r>
      <w:r w:rsidRPr="00BC2122">
        <w:rPr>
          <w:color w:val="000000"/>
          <w:sz w:val="28"/>
          <w:szCs w:val="28"/>
        </w:rPr>
        <w:t xml:space="preserve"> Æрæджиауы фембæлд / Джусойты Нинæ // Владикавказ.– 2014.– 28, 29 май.–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Джусоева Н. Запоздалая встреча : [рассказ-быль].</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Дзаболаты Х.</w:t>
      </w:r>
      <w:r w:rsidRPr="00BC2122">
        <w:rPr>
          <w:color w:val="000000"/>
          <w:sz w:val="28"/>
          <w:szCs w:val="28"/>
        </w:rPr>
        <w:t xml:space="preserve"> Фашисттæ æхсынц Пушкины / Дзаболаты Хазби // Рæстдзинад.– 2014.– 5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Дзаболов Х. Фашисты стреляют в Пушкина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Дзæгъойты-Тебиаты Ж.</w:t>
      </w:r>
      <w:r w:rsidRPr="00BC2122">
        <w:rPr>
          <w:color w:val="000000"/>
          <w:sz w:val="28"/>
          <w:szCs w:val="28"/>
        </w:rPr>
        <w:t xml:space="preserve"> Уæлахизы бонмæ; Ирон æвзаг! Ирон фæндыр! Мм мадæн / Дзæгъойты-Тебиаты Жаннæ // Рухс.– 2014.– 17 май.– Ф.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Дзагоева-Тебиева Ж. К Дню Победы; Осетинский язык! Осетинская лира!; Матери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Дзæгъойты-Тебиаты Ж.</w:t>
      </w:r>
      <w:r w:rsidRPr="00BC2122">
        <w:rPr>
          <w:color w:val="000000"/>
          <w:sz w:val="28"/>
          <w:szCs w:val="28"/>
        </w:rPr>
        <w:t xml:space="preserve"> Мæ мадæн; Мæ цардæй дæн æз абоны онг разы…; Нарты хъæуы скъолайы ахуыргæнджытæн; Цæй диссаг у, куыд тагъд ызгъоры рæстæг…; Мæнæуы хуымтæ рог дымгæ фæйлауы…; Чысылæй нырмæ адджын сты мæ удæн… / Дзæгъойты-Тебиаты Жаннæ // Рæстдзинад.– 2014.– 9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Дзагоева-Тебиева Ж. Моей матери; До сегодняшнего дня я довольна жизнью…; Учителям школы с. Нарт [и др.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Дзæгъойты-Тебиаты Ж.</w:t>
      </w:r>
      <w:r w:rsidRPr="00BC2122">
        <w:rPr>
          <w:color w:val="000000"/>
          <w:sz w:val="28"/>
          <w:szCs w:val="28"/>
        </w:rPr>
        <w:t xml:space="preserve"> Ирон æвзаг! Ирон фæндыр / Дзæгъойты-Тебиаты Жаннæ // Рæстдзинад.– 2014.– 12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Дзагоева-Тебиева Ж. Осетинский язык! Осетинская гармонь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Дзæгъойты-Тебиаты Ж.</w:t>
      </w:r>
      <w:r w:rsidRPr="00BC2122">
        <w:rPr>
          <w:color w:val="000000"/>
          <w:sz w:val="28"/>
          <w:szCs w:val="28"/>
        </w:rPr>
        <w:t xml:space="preserve"> Уайдзæф; Ирыстон / Дзæгъойты-Тебиаты Жаннæ // Рæстдзинад.– 2014.– 24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Дзагоева-Тебиева Ж. Упрек; Осетия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Дзарахохов З.</w:t>
      </w:r>
      <w:r w:rsidRPr="00BC2122">
        <w:rPr>
          <w:color w:val="000000"/>
          <w:sz w:val="28"/>
          <w:szCs w:val="28"/>
        </w:rPr>
        <w:t xml:space="preserve"> Баллада о красках; Запрет : [стихи] / Заур Дзарахохов // Осетия. Свободный взгляд.– 2014.– 21 июня.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Дзарахохов З.</w:t>
      </w:r>
      <w:r w:rsidRPr="00BC2122">
        <w:rPr>
          <w:color w:val="000000"/>
          <w:sz w:val="28"/>
          <w:szCs w:val="28"/>
        </w:rPr>
        <w:t xml:space="preserve"> Достоинство; Именем Путина; Живьем не брать!; Очарована, околдована; Пуссики : [стихи] / Заур Дзарахохов // Осетия. Свободный взгляд.– 2014.– 26 апр.</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Дзарахохов З.</w:t>
      </w:r>
      <w:r w:rsidRPr="00BC2122">
        <w:rPr>
          <w:color w:val="000000"/>
          <w:sz w:val="28"/>
          <w:szCs w:val="28"/>
        </w:rPr>
        <w:t xml:space="preserve"> Заслон мату; Пироговый кластер; Генерал : [стихи] / Заур Дзарахохов // Осетия. Свободный взгляд.– 2014.– 24 мая.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Дзарахохов З.</w:t>
      </w:r>
      <w:r w:rsidRPr="00BC2122">
        <w:rPr>
          <w:color w:val="000000"/>
          <w:sz w:val="28"/>
          <w:szCs w:val="28"/>
        </w:rPr>
        <w:t xml:space="preserve"> Защитник Кавказа; Эффект домино; Исчерпанность; Митинг; Хотение власти; Рецепт; Лезгинка и гопак; Знание : [стихи] / Заур Дзарахохов // Осетия. Свободный взгляд.– 2014.– 15 марта.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Дзарахохов З.</w:t>
      </w:r>
      <w:r w:rsidRPr="00BC2122">
        <w:rPr>
          <w:color w:val="000000"/>
          <w:sz w:val="28"/>
          <w:szCs w:val="28"/>
        </w:rPr>
        <w:t xml:space="preserve"> Кресты; Патриот; Наш ответ Обаме; Спасатель; Ответ Светы; Раздвоение личности : [стихи] / Заур Дзарахохов // Осетия. Свободный взгляд.– 2014.– 19 апр.</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Дзарахохов З.</w:t>
      </w:r>
      <w:r w:rsidRPr="00BC2122">
        <w:rPr>
          <w:color w:val="000000"/>
          <w:sz w:val="28"/>
          <w:szCs w:val="28"/>
        </w:rPr>
        <w:t xml:space="preserve"> Монумент волам; О журналистике; Кладезь добродетелей; Измена : [стихи] / Заур Дзарахохов // Осетия. Свободный взгляд.– 2014.– 19 июля.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Дзарахохов З.</w:t>
      </w:r>
      <w:r w:rsidRPr="00BC2122">
        <w:rPr>
          <w:color w:val="000000"/>
          <w:sz w:val="28"/>
          <w:szCs w:val="28"/>
        </w:rPr>
        <w:t xml:space="preserve"> Наш ответ Чемберлену; Бесстрашие; Каблуки : [стихи] / Заур Дзарахохов // Осетия. Свободный взгляд.– 2014.– 20 сент.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Дзарахохов З</w:t>
      </w:r>
      <w:r w:rsidRPr="00BC2122">
        <w:rPr>
          <w:color w:val="000000"/>
          <w:sz w:val="28"/>
          <w:szCs w:val="28"/>
        </w:rPr>
        <w:t>. Патриотка : [стихи] / Заур Дзарахохов // Осетия. Свободный взгляд.– 2014.– 12 июля.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Дзарахохов З.</w:t>
      </w:r>
      <w:r w:rsidRPr="00BC2122">
        <w:rPr>
          <w:color w:val="000000"/>
          <w:sz w:val="28"/>
          <w:szCs w:val="28"/>
        </w:rPr>
        <w:t xml:space="preserve"> Победитель; Воля алдаров; Самомнение; Главное зло; Неисправимость; Цемзавод : [стихи] / Заур Дзарахохов // Осетия. Свободный взгляд.– 2014.– 1 марта.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Дзарахохов З.</w:t>
      </w:r>
      <w:r w:rsidRPr="00BC2122">
        <w:rPr>
          <w:color w:val="000000"/>
          <w:sz w:val="28"/>
          <w:szCs w:val="28"/>
        </w:rPr>
        <w:t xml:space="preserve"> Радость; Джигиты на… автотрассе; Депутат со стажем; «Борцы»-1; «Борцы»-2; Колготки; Высь : [стихи] / Заур Дзарахохов // Осетия. Свободный взгляд.– 2014.– 29 марта.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Дзарахохов З.</w:t>
      </w:r>
      <w:r w:rsidRPr="00BC2122">
        <w:rPr>
          <w:color w:val="000000"/>
          <w:sz w:val="28"/>
          <w:szCs w:val="28"/>
        </w:rPr>
        <w:t xml:space="preserve"> Рисковые парни; Там, у соседей…; Подбор кадров; Кому – что?; Далекое – близкое; Стратег : [стихи] / Заур Дзарахохов // Осетия. Свободный взгляд.– 2014.– 5 апр.</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Дзарахохов З.</w:t>
      </w:r>
      <w:r w:rsidRPr="00BC2122">
        <w:rPr>
          <w:color w:val="000000"/>
          <w:sz w:val="28"/>
          <w:szCs w:val="28"/>
        </w:rPr>
        <w:t xml:space="preserve"> Стабильность; Куда еще!; Полигамность; Властолюбцы; Неблагодарность; Вселенная : [стихи] / Заур Дзарахохов // Осетия. Свободный взгляд.– 2014.– 22 марта.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Дзарахохов З.</w:t>
      </w:r>
      <w:r w:rsidRPr="00BC2122">
        <w:rPr>
          <w:color w:val="000000"/>
          <w:sz w:val="28"/>
          <w:szCs w:val="28"/>
        </w:rPr>
        <w:t xml:space="preserve"> Стройка века; Из серии «Идеальный человек»; Добрый : [стихи] / Заур Дзарахохов // Осетия. Свободный взгляд.– 2014.– 5 июля.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Дзарахохов З.</w:t>
      </w:r>
      <w:r w:rsidRPr="00BC2122">
        <w:rPr>
          <w:color w:val="000000"/>
          <w:sz w:val="28"/>
          <w:szCs w:val="28"/>
        </w:rPr>
        <w:t xml:space="preserve"> Три кандидата : [стихи] / Заур Дзарахохов // Осетия. Свободный взгляд.– 2014.– 12 апр.</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Дзарахохов З</w:t>
      </w:r>
      <w:r w:rsidRPr="00BC2122">
        <w:rPr>
          <w:color w:val="000000"/>
          <w:sz w:val="28"/>
          <w:szCs w:val="28"/>
        </w:rPr>
        <w:t>. Философия; Удвоение; Трезвость; Хвост-голова; Дружба и власть [и др. стихи] / Заур Дзарахохов // Осетия. Свободный взгляд.– 2014.– 17 мая.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Дзарахохов З. </w:t>
      </w:r>
      <w:r w:rsidRPr="00BC2122">
        <w:rPr>
          <w:color w:val="000000"/>
          <w:sz w:val="28"/>
          <w:szCs w:val="28"/>
        </w:rPr>
        <w:t>Черные дыры; Пироговый кластер-2; Из серии «Идеальный человек» : [стихи] / Заур Дзарахохов // Осетия. Свободный взгляд.– 2014.– 7 июня.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Дзарахохов З.</w:t>
      </w:r>
      <w:r w:rsidRPr="00BC2122">
        <w:rPr>
          <w:color w:val="000000"/>
          <w:sz w:val="28"/>
          <w:szCs w:val="28"/>
        </w:rPr>
        <w:t xml:space="preserve"> Шашлычные костры : [стихи] / Заур Дзарахохов // Осетия. Свободный взгляд.– 2014.– 26 июля.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Дзарахохов З.</w:t>
      </w:r>
      <w:r w:rsidRPr="00BC2122">
        <w:rPr>
          <w:color w:val="000000"/>
          <w:sz w:val="28"/>
          <w:szCs w:val="28"/>
        </w:rPr>
        <w:t xml:space="preserve"> Юбилей; Посол : [стихи] / Заур Дзарахохов // Осетия. Свободный взгляд.– 2014.– 31 мая.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Дзасохты М.</w:t>
      </w:r>
      <w:r w:rsidRPr="00BC2122">
        <w:rPr>
          <w:color w:val="000000"/>
          <w:sz w:val="28"/>
          <w:szCs w:val="28"/>
        </w:rPr>
        <w:t xml:space="preserve"> Æмгары мæлæт / Дзасохты Музафер // Рæстдзинад.– 2014.– 15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Дзасохов М. Смерть друга : [стихи</w:t>
      </w:r>
      <w:r>
        <w:rPr>
          <w:color w:val="000000"/>
          <w:sz w:val="28"/>
          <w:szCs w:val="28"/>
        </w:rPr>
        <w:t>, посвящ.</w:t>
      </w:r>
      <w:r w:rsidRPr="00BC2122">
        <w:rPr>
          <w:color w:val="000000"/>
          <w:sz w:val="28"/>
          <w:szCs w:val="28"/>
        </w:rPr>
        <w:t xml:space="preserve"> памяти Бибо Ватаева].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Дзасохты М.</w:t>
      </w:r>
      <w:r w:rsidRPr="00BC2122">
        <w:rPr>
          <w:color w:val="000000"/>
          <w:sz w:val="28"/>
          <w:szCs w:val="28"/>
        </w:rPr>
        <w:t xml:space="preserve"> Цыппаррæнхъонтæ / / Дзасохты Музафер // Фидиуæг.– 2014.– 20 мартъи.–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Дзасохов М. Четверостишия.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Дзгоев В.</w:t>
      </w:r>
      <w:r w:rsidRPr="00BC2122">
        <w:rPr>
          <w:color w:val="000000"/>
          <w:sz w:val="28"/>
          <w:szCs w:val="28"/>
        </w:rPr>
        <w:t xml:space="preserve"> Прощальный круг : [стихи, посвящ. воинам-афганцам] / Валерий Дзгоев // Жизнь Правобережья.– 2014.– 24 июня.–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Дзгоев В.</w:t>
      </w:r>
      <w:r w:rsidRPr="00BC2122">
        <w:rPr>
          <w:color w:val="000000"/>
          <w:sz w:val="28"/>
          <w:szCs w:val="28"/>
        </w:rPr>
        <w:t xml:space="preserve"> Уходим : [стихи, посвящ. дню вывода советских войск из Афганистана] / Валерий Дзгоев // Жизнь Правобережья.– 2014.– 15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Дзесты К.</w:t>
      </w:r>
      <w:r w:rsidRPr="00BC2122">
        <w:rPr>
          <w:color w:val="000000"/>
          <w:sz w:val="28"/>
          <w:szCs w:val="28"/>
        </w:rPr>
        <w:t xml:space="preserve"> Мады хъæлæс; Æрхуы аг æмæ бирæгътæ; Арс æхсæрдзуаны; Кæмæн æмбæлы мады ном / Дзесты Куыдзæг // Рæстдзинад.– 2014.– 10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Дзесов К. Голос матери; Медный котел и волки; Медведь в поисках орешек; Кто достоин называться матерью : [рассказы].</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Дзесты К.</w:t>
      </w:r>
      <w:r w:rsidRPr="00BC2122">
        <w:rPr>
          <w:color w:val="000000"/>
          <w:sz w:val="28"/>
          <w:szCs w:val="28"/>
        </w:rPr>
        <w:t xml:space="preserve"> Мады хъæлæс; Алан цы нæ бамбæрста…; Уæлейæ; Дойнысæттæг / Дзесты Куыдзæг // Рæстдзинад.– 2014.– 22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Дзесов К. Голос матери; Что не понял Алан…; Сверху; Утоление жажды : [рассказы].</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Дзестелты Н.</w:t>
      </w:r>
      <w:r w:rsidRPr="00BC2122">
        <w:rPr>
          <w:color w:val="000000"/>
          <w:sz w:val="28"/>
          <w:szCs w:val="28"/>
        </w:rPr>
        <w:t xml:space="preserve"> Улæфæндон «Ирыстон» («Осетия») / Дзестелты Надеждæ // Слово.– 2014.– 4 апр.–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Дзестелова Н. Дом отдыха «Иристон» («Осетия»)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Дзиова И.</w:t>
      </w:r>
      <w:r w:rsidRPr="00BC2122">
        <w:rPr>
          <w:color w:val="000000"/>
          <w:sz w:val="28"/>
          <w:szCs w:val="28"/>
        </w:rPr>
        <w:t xml:space="preserve"> Афган : [стихи] / Инна Дзиова // Ирæф.– 2014.– 15 февр.–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Дзоблаева Л.</w:t>
      </w:r>
      <w:r w:rsidRPr="00BC2122">
        <w:rPr>
          <w:color w:val="000000"/>
          <w:sz w:val="28"/>
          <w:szCs w:val="28"/>
        </w:rPr>
        <w:t xml:space="preserve"> «Ночь…»</w:t>
      </w:r>
      <w:r>
        <w:rPr>
          <w:color w:val="000000"/>
          <w:sz w:val="28"/>
          <w:szCs w:val="28"/>
        </w:rPr>
        <w:t xml:space="preserve"> </w:t>
      </w:r>
      <w:r w:rsidRPr="00BC2122">
        <w:rPr>
          <w:color w:val="000000"/>
          <w:sz w:val="28"/>
          <w:szCs w:val="28"/>
        </w:rPr>
        <w:t>: [стихи] / Лариса Дзоблаева // Ирæф.– 2014.– 29 нояб.–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Дзугаты Г.</w:t>
      </w:r>
      <w:r w:rsidRPr="00BC2122">
        <w:rPr>
          <w:color w:val="000000"/>
          <w:sz w:val="28"/>
          <w:szCs w:val="28"/>
        </w:rPr>
        <w:t xml:space="preserve"> Ирон æвзаг / Дзугаты Георги // Фидиуæг.– 2014.– 15 май.– Ф. 8.</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Дзугаев Г. Осетинский язык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Дзугаев Х.</w:t>
      </w:r>
      <w:r w:rsidRPr="00BC2122">
        <w:rPr>
          <w:color w:val="000000"/>
          <w:sz w:val="28"/>
          <w:szCs w:val="28"/>
        </w:rPr>
        <w:t xml:space="preserve"> Газете «Свет» : [стихи] / Хасан Дзугаев // Рухс.– 2014.– 20 дек.–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Дзукъаты С.</w:t>
      </w:r>
      <w:r w:rsidRPr="00BC2122">
        <w:rPr>
          <w:color w:val="000000"/>
          <w:sz w:val="28"/>
          <w:szCs w:val="28"/>
        </w:rPr>
        <w:t xml:space="preserve"> «Испани, дам, нын бахъахъхъæдта куыдз…» / Дзукъаты Серафин // Жизнь Правобережья.– 2014.– 16 янв.– Ф. 8.</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Дзукаева С. «Испанию спасла собака…»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Дзукъаты С.</w:t>
      </w:r>
      <w:r w:rsidRPr="00BC2122">
        <w:rPr>
          <w:color w:val="000000"/>
          <w:sz w:val="28"/>
          <w:szCs w:val="28"/>
        </w:rPr>
        <w:t xml:space="preserve"> «Мæ цардвæндаг йæ кæронмæ æрхæццæ…» / Дзукъаты Серафин // Жизнь Правобережья.– 2014.– 2 авг.–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Дзукаева С. «Мой путь пришел к концу…»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Дзукъаты С.</w:t>
      </w:r>
      <w:r w:rsidRPr="00BC2122">
        <w:rPr>
          <w:color w:val="000000"/>
          <w:sz w:val="28"/>
          <w:szCs w:val="28"/>
        </w:rPr>
        <w:t xml:space="preserve"> «Фæстаг булæмæргъ атахти нæ къохæй…» // Жизнь Правобережья.– 2014.– 21 янв.–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Дзукаева С. «Последний соловей улетел из нашей рощи…» : [стихи, посвящ. А. Чеджемову].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 И.</w:t>
      </w:r>
      <w:r w:rsidRPr="00BC2122">
        <w:rPr>
          <w:color w:val="000000"/>
          <w:sz w:val="28"/>
          <w:szCs w:val="28"/>
        </w:rPr>
        <w:t xml:space="preserve"> Примирение : [стихи] / Дзуцев Ирбек // Жизнь Правобережья.– 2014.– 16 окт.–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Фæндаггоны фыстытæй… / Дзуццаты Къоста // Ирæф.– 2014.– 22 июль.–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Записки путника.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Хорз зæрдæйы фæндиаг… / Дзуццаты Къоста // Заря.– 2014.– 24 апр.–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По велению сердца :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 С.</w:t>
      </w:r>
      <w:r w:rsidRPr="00BC2122">
        <w:rPr>
          <w:color w:val="000000"/>
          <w:sz w:val="28"/>
          <w:szCs w:val="28"/>
        </w:rPr>
        <w:t xml:space="preserve"> «Минута молчания…» : [стихи] / Сослан Дзуцев // Фидиуæг.– 2014.– 30 авг.–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 С.</w:t>
      </w:r>
      <w:r w:rsidRPr="00BC2122">
        <w:rPr>
          <w:color w:val="000000"/>
          <w:sz w:val="28"/>
          <w:szCs w:val="28"/>
        </w:rPr>
        <w:t xml:space="preserve"> «За широкой гранью бытия…» : [стихи] / Сослан Дзуцев // Чемпион Ир.– 2014.– 9 мая.–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З.</w:t>
      </w:r>
      <w:r w:rsidRPr="00BC2122">
        <w:rPr>
          <w:color w:val="000000"/>
          <w:sz w:val="28"/>
          <w:szCs w:val="28"/>
        </w:rPr>
        <w:t xml:space="preserve"> Цæрдзынæ зæрдæты æнусты ирдæй / Дзуццаты Заремæ // Жизнь Правобережья.– 2014.– 6 февр.–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Дзуцева З. Светлая память о тебе будет жить в сердцах людей : [стихи, посвящ. Бесику Кудухову].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З.</w:t>
      </w:r>
      <w:r w:rsidRPr="00BC2122">
        <w:rPr>
          <w:color w:val="000000"/>
          <w:sz w:val="28"/>
          <w:szCs w:val="28"/>
        </w:rPr>
        <w:t xml:space="preserve"> Нæ фидæны ныфс / Дзуццаты Заремæ // Жизнь Правобережья.– 2014.– 11 окт.–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Дзуцева З. Надежда будущего : [стихи, посвящ. Коста].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Диамбегты А.</w:t>
      </w:r>
      <w:r w:rsidRPr="00BC2122">
        <w:rPr>
          <w:color w:val="000000"/>
          <w:sz w:val="28"/>
          <w:szCs w:val="28"/>
        </w:rPr>
        <w:t xml:space="preserve"> Хæзна / Диамбегты Аслæнбег // Рæстдзинад.– 2014.– 25 июль.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Димбеков А. Достояние : [стихи, посвящ. газ. «Рæстдзинад»].</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Дойаты С.</w:t>
      </w:r>
      <w:r w:rsidRPr="00BC2122">
        <w:rPr>
          <w:color w:val="000000"/>
          <w:sz w:val="28"/>
          <w:szCs w:val="28"/>
        </w:rPr>
        <w:t xml:space="preserve"> Æвзист идон / Дойаты Сергей // Рæстдзинад.– 2014.– 10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Доев С. Серебряная уздечка : [рассказ-быль].</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Елехъоты М.</w:t>
      </w:r>
      <w:r w:rsidRPr="00BC2122">
        <w:rPr>
          <w:color w:val="000000"/>
          <w:sz w:val="28"/>
          <w:szCs w:val="28"/>
        </w:rPr>
        <w:t xml:space="preserve"> Фыстæг хæсты быдырæй / Елехъоты Мурат // Фидиуæг.– 2014.– 24 июль.–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Елекоев М. Письмо с фронта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Елоева Ф.В.</w:t>
      </w:r>
      <w:r w:rsidRPr="00BC2122">
        <w:rPr>
          <w:color w:val="000000"/>
          <w:sz w:val="28"/>
          <w:szCs w:val="28"/>
        </w:rPr>
        <w:t xml:space="preserve"> «На землю опустилась ночь…»; «Благодарить не перестану…»; «Я пойду за тобой в непогоду…»; «Держу в руках я птицу счастья…»; «Осень тенью стоит у порога…»; «Кружит по осени листва…»; «Живи на свете долго, мама…»; К 70-летию родной школы : [стихи] / Р.В. Елоева // Жизнь Правобережья.– 2014.– 24 июля.–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Епхиты М.</w:t>
      </w:r>
      <w:r w:rsidRPr="00BC2122">
        <w:rPr>
          <w:color w:val="000000"/>
          <w:sz w:val="28"/>
          <w:szCs w:val="28"/>
        </w:rPr>
        <w:t xml:space="preserve"> Хъæлдзæг радзырдтæ / Епхиты Мишæ // Рухс.– 2014.– 25 окт.–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Епхиев М. Юмористические рассказы.</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Хæлæггæнæг</w:t>
      </w:r>
      <w:r w:rsidRPr="00BC2122">
        <w:rPr>
          <w:color w:val="000000"/>
          <w:sz w:val="28"/>
          <w:szCs w:val="28"/>
        </w:rPr>
        <w:t xml:space="preserve"> // Владикавказ.– 2014.– 8 февр.–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Завистник : [легенда / со слов Т. Абаева записал Д. Бегизов, 14 июля 1959 г.].</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Зæнгионти Г.</w:t>
      </w:r>
      <w:r w:rsidRPr="00BC2122">
        <w:rPr>
          <w:color w:val="000000"/>
          <w:sz w:val="28"/>
          <w:szCs w:val="28"/>
        </w:rPr>
        <w:t xml:space="preserve"> «Сулейман сарæзта…» / Зæнгионти Геуæрги // Вести Дигории.– 2014.– 6 нояб.–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Зангионов Г. «Сулейман построил…» : [стихи, посвящ. проф., писателю, поэту С. Сабаеву].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Зассеты М.</w:t>
      </w:r>
      <w:r w:rsidRPr="00BC2122">
        <w:rPr>
          <w:color w:val="000000"/>
          <w:sz w:val="28"/>
          <w:szCs w:val="28"/>
        </w:rPr>
        <w:t xml:space="preserve"> Хъуысы та нæ хъарæг дард / Зассеты Мераб // Фидиуæг.– 2014.– 25 февр.–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Зассев М. Доносится плач… : [стихи, посвящ. Шамилю Джикаеву].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Зассеев С.</w:t>
      </w:r>
      <w:r w:rsidRPr="00BC2122">
        <w:rPr>
          <w:color w:val="000000"/>
          <w:sz w:val="28"/>
          <w:szCs w:val="28"/>
        </w:rPr>
        <w:t xml:space="preserve"> Письмо к любимой девушке : [стихи] / Сослан Зассеев // Фидиуæг.– 2014.– 24 июня.–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Засеты Т.</w:t>
      </w:r>
      <w:r w:rsidRPr="00BC2122">
        <w:rPr>
          <w:color w:val="000000"/>
          <w:sz w:val="28"/>
          <w:szCs w:val="28"/>
        </w:rPr>
        <w:t xml:space="preserve"> Этюдтæ / Зассеты Тембол // Фидиуæг.– 2014.– 14 авг.– Ф.3.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Засеев Т. Этюды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Засеты И.</w:t>
      </w:r>
      <w:r w:rsidRPr="00BC2122">
        <w:rPr>
          <w:color w:val="000000"/>
          <w:sz w:val="28"/>
          <w:szCs w:val="28"/>
        </w:rPr>
        <w:t xml:space="preserve"> «Рыст» / Засеты Илона // Фидиуæг.– 2014.– 6 нояб.–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Засеева И. «Боль» : [стихи].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Зокоева И.</w:t>
      </w:r>
      <w:r w:rsidRPr="00BC2122">
        <w:rPr>
          <w:color w:val="000000"/>
          <w:sz w:val="28"/>
          <w:szCs w:val="28"/>
        </w:rPr>
        <w:t xml:space="preserve"> Наши матери : [стихи] / И. Зокоева // Вперед.– 2014.– 29 нояб.–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Золоев И. «</w:t>
      </w:r>
      <w:r w:rsidRPr="00BC2122">
        <w:rPr>
          <w:color w:val="000000"/>
          <w:sz w:val="28"/>
          <w:szCs w:val="28"/>
        </w:rPr>
        <w:t>Все закончилось, братцы – Афган позади…» : [стихи] / Игорь Золоев // Коммунист Осетии.– 2014.– Март (№3).–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Золоев И.</w:t>
      </w:r>
      <w:r w:rsidRPr="00BC2122">
        <w:rPr>
          <w:color w:val="000000"/>
          <w:sz w:val="28"/>
          <w:szCs w:val="28"/>
        </w:rPr>
        <w:t xml:space="preserve"> Другу Андрюхе : [стихи, посвящ. погибшему воину-афганцу] / Игорь Золоев // Жизнь Правобережья.– 2014.– 26 апр.–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Золоев И.</w:t>
      </w:r>
      <w:r w:rsidRPr="00BC2122">
        <w:rPr>
          <w:color w:val="000000"/>
          <w:sz w:val="28"/>
          <w:szCs w:val="28"/>
        </w:rPr>
        <w:t xml:space="preserve"> Спасибо деду за Победу : [стихи] / Игорь Золоев // Вести Дигории.– 2014.– 8 мая.–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Икаева Д.</w:t>
      </w:r>
      <w:r w:rsidRPr="00BC2122">
        <w:rPr>
          <w:color w:val="000000"/>
          <w:sz w:val="28"/>
          <w:szCs w:val="28"/>
        </w:rPr>
        <w:t xml:space="preserve"> Они нас ждут…; Маме; «Каплями дождя…» [и др. стихи] / Диана Икаева // Слово.– 2014.– 13 марта.–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Ирдигор М.</w:t>
      </w:r>
      <w:r w:rsidRPr="00BC2122">
        <w:rPr>
          <w:color w:val="000000"/>
          <w:sz w:val="28"/>
          <w:szCs w:val="28"/>
        </w:rPr>
        <w:t xml:space="preserve"> Чиныг / Ирдигор Маки // Рæстдзинад.– 2014.– 27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Ирдигор М. Книга : [стихи, посвящ. библиотекарям 1-го фил. ЦГБ].</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Ирдигор М.</w:t>
      </w:r>
      <w:r w:rsidRPr="00BC2122">
        <w:rPr>
          <w:color w:val="000000"/>
          <w:sz w:val="28"/>
          <w:szCs w:val="28"/>
        </w:rPr>
        <w:t xml:space="preserve"> Тæхуды, æмæ… ; Адæймаг, чи дæ? / Ирдигор Маки // Рæстдзинад.– 2014.– 25 февр.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Ирдигор М. О, если бы и…; Кто ты, человек?</w:t>
      </w:r>
      <w:r>
        <w:rPr>
          <w:color w:val="000000"/>
          <w:sz w:val="28"/>
          <w:szCs w:val="28"/>
        </w:rPr>
        <w:t xml:space="preserve"> </w:t>
      </w:r>
      <w:r w:rsidRPr="00BC2122">
        <w:rPr>
          <w:color w:val="000000"/>
          <w:sz w:val="28"/>
          <w:szCs w:val="28"/>
        </w:rPr>
        <w:t>: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Ирдигор М.</w:t>
      </w:r>
      <w:r w:rsidRPr="00BC2122">
        <w:rPr>
          <w:color w:val="000000"/>
          <w:sz w:val="28"/>
          <w:szCs w:val="28"/>
        </w:rPr>
        <w:t xml:space="preserve"> Поэта путь : [стихи, посвящ. авт. скульптур. композиции «Пушкин во Владикавказе» Владимиру Соскиеву] / Ирдигор Маки // Слово.– 2014.– 28 марта.–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Санаты Семы хабæрттæ</w:t>
      </w:r>
      <w:r w:rsidRPr="00BC2122">
        <w:rPr>
          <w:color w:val="000000"/>
          <w:sz w:val="28"/>
          <w:szCs w:val="28"/>
        </w:rPr>
        <w:t xml:space="preserve"> // Рæстдзинад.– 2014.– 22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Истории Сема Шанаева / подгот. Х. Цгоев.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Санаты Семы хабæрттæ:</w:t>
      </w:r>
      <w:r w:rsidRPr="00BC2122">
        <w:rPr>
          <w:color w:val="000000"/>
          <w:sz w:val="28"/>
          <w:szCs w:val="28"/>
        </w:rPr>
        <w:t xml:space="preserve"> Сем Куырттаты комы; Сырддонцъиуты ныхас; Халæтты æвзаг; Сем Андиатæм; Къонайы маст // Рæстдзинад.– 2014.– 5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Истории Сема Шанаева: Сем в Куртатинском ущелье; Птичий разговор; Вороний язык; Сем в гостях у Андиевых; Горе очага / подгот. Х. Цгоев.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Санаты Семы хабæрттæ</w:t>
      </w:r>
      <w:r w:rsidRPr="00BC2122">
        <w:rPr>
          <w:color w:val="000000"/>
          <w:sz w:val="28"/>
          <w:szCs w:val="28"/>
        </w:rPr>
        <w:t>: Сем Цъалагомы; Семы фын; Сем æмæ æртæ фæндаггоны // Рæстдзинад.– 2014.– 19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Истории Сема Шанаева: Сем в Цалагоме; Сон Сема; Сем и три путника / подгот. Х. Цгоев.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Санаты Семы хабæрттæ</w:t>
      </w:r>
      <w:r w:rsidRPr="00BC2122">
        <w:rPr>
          <w:color w:val="000000"/>
          <w:sz w:val="28"/>
          <w:szCs w:val="28"/>
        </w:rPr>
        <w:t>: Кæцы дзы курон?; Фæрæтхъæд; Бирæгъты фæнд; Семы зондджын ныхæстæ; Семы ингæн // Рæстдзинад.– 2014.– 17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Истории Сема Шанаева: Кого брать в жены?; Топорище; Решение волков; Пророческие слова Сема; Могила Сема.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Сæ хæстон æгъдæуттæ</w:t>
      </w:r>
      <w:r w:rsidRPr="00BC2122">
        <w:rPr>
          <w:color w:val="000000"/>
          <w:sz w:val="28"/>
          <w:szCs w:val="28"/>
        </w:rPr>
        <w:t>; Кады нуазæн; Ардбахæрд скифтæм // Владикавказ.– 2014.– 2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Их боевые порядки; Почетный бокал; Клятва у скифов : [рассказы / подгот. М. Кудухова].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Къадзаты С. </w:t>
      </w:r>
      <w:r w:rsidRPr="00BC2122">
        <w:rPr>
          <w:color w:val="000000"/>
          <w:sz w:val="28"/>
          <w:szCs w:val="28"/>
        </w:rPr>
        <w:t>Цъæх арвыл Бонвæрнон – ныфсæн / Къадзаты Станислав // Дигорæ.– 2014.– 16 авг. (№21).– Ф. 1, 8-9.</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Кадзаев С. В небе голубом Венера – для надежды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Къадзаты С.</w:t>
      </w:r>
      <w:r w:rsidRPr="00BC2122">
        <w:rPr>
          <w:color w:val="000000"/>
          <w:sz w:val="28"/>
          <w:szCs w:val="28"/>
        </w:rPr>
        <w:t xml:space="preserve"> Къостайы номыл / Къадзаты Станислав // Фидиуæг.– 2014.– 14 окт.–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Кадзаев С. Именем Коста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Къадзаты С.</w:t>
      </w:r>
      <w:r w:rsidRPr="00BC2122">
        <w:rPr>
          <w:color w:val="000000"/>
          <w:sz w:val="28"/>
          <w:szCs w:val="28"/>
        </w:rPr>
        <w:t xml:space="preserve"> Дуртæ…; Хъисфæндыр / Къадзаты Станислав // Рæстдзинад.– 2014.– 22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Кадзаев С. Камни…; Осетинская скрипка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Къадзаты С.</w:t>
      </w:r>
      <w:r w:rsidRPr="00BC2122">
        <w:rPr>
          <w:color w:val="000000"/>
          <w:sz w:val="28"/>
          <w:szCs w:val="28"/>
        </w:rPr>
        <w:t xml:space="preserve"> «Ирон æвзагæн…» / Къадзаты Станислав // Фидиуæг.– 2014.– 20 мартъи.–Ф.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Кадзаев С. «Осетинскому языку…»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Къадзаты С.</w:t>
      </w:r>
      <w:r w:rsidRPr="00BC2122">
        <w:rPr>
          <w:color w:val="000000"/>
          <w:sz w:val="28"/>
          <w:szCs w:val="28"/>
        </w:rPr>
        <w:t xml:space="preserve"> Уалдзæджы ныфсæй; Кæсын мæ ивгъуыдмæ æнхъæлмæ…; Йæ рис нæ хъæр кæны хæрис; Батырадз; Нæ уæ хъæуы райдайæн…; Къоста; Мæ къæпи рувы…; Тæрхъусы равгæй; Æвирхъау низ; Х.Л.М.Л.; Мæ удыл куы кæса; Æргом сусæг; О, уалдзæг – хабæртты хуыздæр / Къадзаты Станислав // Рæстдзинад.– 2014.– 22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b/>
          <w:color w:val="000000"/>
          <w:sz w:val="28"/>
          <w:szCs w:val="28"/>
        </w:rPr>
        <w:t>Кадзаев С.</w:t>
      </w:r>
      <w:r w:rsidRPr="00BC2122">
        <w:rPr>
          <w:color w:val="000000"/>
          <w:sz w:val="28"/>
          <w:szCs w:val="28"/>
        </w:rPr>
        <w:t xml:space="preserve"> С надеждой на весну; Я прошлое свое все ожидаю…; Скрывает боль свою ива… [и др.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Хъайттати С.</w:t>
      </w:r>
      <w:r w:rsidRPr="00BC2122">
        <w:rPr>
          <w:color w:val="000000"/>
          <w:sz w:val="28"/>
          <w:szCs w:val="28"/>
        </w:rPr>
        <w:t xml:space="preserve"> Ханти цагъд / Хъайттати Сергей // Дигорæ.– 2014.– 23 дек. (№34-35).– Ф. 12.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Кайтов С. Осетинская мелодия [«Ханти цагъд» : легенда].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Хъайтыхъты А.</w:t>
      </w:r>
      <w:r w:rsidRPr="00BC2122">
        <w:rPr>
          <w:color w:val="000000"/>
          <w:sz w:val="28"/>
          <w:szCs w:val="28"/>
        </w:rPr>
        <w:t xml:space="preserve"> Мæ ирон æвзаг / Хъайтыхъты Азæмæт // Рæстдзинад.– 2014.– 15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Кайтуков А. Мой родной язык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Хъайтыхъты А.</w:t>
      </w:r>
      <w:r w:rsidRPr="00BC2122">
        <w:rPr>
          <w:color w:val="000000"/>
          <w:sz w:val="28"/>
          <w:szCs w:val="28"/>
        </w:rPr>
        <w:t xml:space="preserve"> Мадæлон æвзаг / Хъайтыхъты Азæмæт // Рæстдзинад.– 2014.– 21 февр.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Кайтуков А. Родной язык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Хъайтухъты А.</w:t>
      </w:r>
      <w:r w:rsidRPr="00BC2122">
        <w:rPr>
          <w:color w:val="000000"/>
          <w:sz w:val="28"/>
          <w:szCs w:val="28"/>
        </w:rPr>
        <w:t xml:space="preserve"> Натгай ковæндонæ / Хъайтухъты Азæмæт // Дигорæ.– 2014.– 22 нояб. (№32).– Ф. 10-11.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Кайтуков А. Святилище Натка :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Хъайтыхъты Р.</w:t>
      </w:r>
      <w:r w:rsidRPr="00BC2122">
        <w:rPr>
          <w:color w:val="000000"/>
          <w:sz w:val="28"/>
          <w:szCs w:val="28"/>
        </w:rPr>
        <w:t xml:space="preserve"> Мидæгрæбын / Хъайтыхъты Риммæ // Рæстдзинад.– 2014.– 27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Кайтукова Р. Мидаграбин : [стихи, посвящ. водопаду].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Калоты Х</w:t>
      </w:r>
      <w:r w:rsidRPr="00BC2122">
        <w:rPr>
          <w:color w:val="000000"/>
          <w:sz w:val="28"/>
          <w:szCs w:val="28"/>
        </w:rPr>
        <w:t>. Ыстыр хæстæй æрцæугæйæ / Калоты Хазби // Заря.– 2014.– 8 май.–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Калоев Х. Вернувшись с войны…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Калоты Х.</w:t>
      </w:r>
      <w:r w:rsidRPr="00BC2122">
        <w:rPr>
          <w:color w:val="000000"/>
          <w:sz w:val="28"/>
          <w:szCs w:val="28"/>
        </w:rPr>
        <w:t xml:space="preserve"> Ныгуылæнмæ / Калоты Хазби // Фидиуæг.– 2014.– 24 июль.– Ф. 3; Вперед.– 2014.– 18 мартъи.–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Калоев Х. На запад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Калманова Н.</w:t>
      </w:r>
      <w:r w:rsidRPr="00BC2122">
        <w:rPr>
          <w:color w:val="000000"/>
          <w:sz w:val="28"/>
          <w:szCs w:val="28"/>
        </w:rPr>
        <w:t xml:space="preserve"> Музыкальная шкатулка : [к юбилею ВКИ им. Гергиева] : [стихи] // Народы Кавказа.– 2014.– Сент. (№17).– С. 13.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Хъамбердиаты М.</w:t>
      </w:r>
      <w:r w:rsidRPr="00BC2122">
        <w:rPr>
          <w:color w:val="000000"/>
          <w:sz w:val="28"/>
          <w:szCs w:val="28"/>
        </w:rPr>
        <w:t xml:space="preserve"> Сидт; Æмдзæуины мардмæ; Фæдисы зарæг; Фæстаг хъуыды; Ныстуан Дзерассæмæ / Хъамбердиаты Мысост // Дигорæ.– 2014.– 14 июнь (№15).– Ф. 11, 12.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Камбердиев М. Призыв; На смерть современника [С. Баграева]; Желание; Песня тревоги; Последняя дума; К Дзерассе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Хъамбердиаты М.</w:t>
      </w:r>
      <w:r w:rsidRPr="00BC2122">
        <w:rPr>
          <w:color w:val="000000"/>
          <w:sz w:val="28"/>
          <w:szCs w:val="28"/>
        </w:rPr>
        <w:t xml:space="preserve"> Сидт; Хурмæ курдиат / Хъамбердиаты Мысост // Фидиуæг.– 2014.– 20 дек.–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Камбердиев М. Призыв; Просьба к солнцу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Хъамбердиаты М.</w:t>
      </w:r>
      <w:r w:rsidRPr="00BC2122">
        <w:rPr>
          <w:color w:val="000000"/>
          <w:sz w:val="28"/>
          <w:szCs w:val="28"/>
        </w:rPr>
        <w:t xml:space="preserve"> Чызгимæ ныхас / Хъамбердиаты Мысост // Владикавказ.– 2014.– 17 июнь.–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Камбердиев М. Разговор с девушкой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Хъамбердиаты М.</w:t>
      </w:r>
      <w:r w:rsidRPr="00BC2122">
        <w:rPr>
          <w:color w:val="000000"/>
          <w:sz w:val="28"/>
          <w:szCs w:val="28"/>
        </w:rPr>
        <w:t xml:space="preserve"> Фæндон / Хъамбердиаты Мысост // Рухс.– 2014.– 26 июнь.–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Камбердиев М. Желание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Камболов Х.</w:t>
      </w:r>
      <w:r w:rsidRPr="00BC2122">
        <w:rPr>
          <w:color w:val="000000"/>
          <w:sz w:val="28"/>
          <w:szCs w:val="28"/>
        </w:rPr>
        <w:t xml:space="preserve"> За что… : [стихи] / Хетаг Камболов // Территория 02.– 2014.– 1-10 авг.–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Камболов Х.</w:t>
      </w:r>
      <w:r w:rsidRPr="00BC2122">
        <w:rPr>
          <w:color w:val="000000"/>
          <w:sz w:val="28"/>
          <w:szCs w:val="28"/>
        </w:rPr>
        <w:t xml:space="preserve"> Зин бон / Хетаг Камболов // Территория 02.– 2014.– 1-10 авг7.– Ф.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Камболов Х. Тяжелый день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Канатова М.</w:t>
      </w:r>
      <w:r w:rsidRPr="00BC2122">
        <w:rPr>
          <w:color w:val="000000"/>
          <w:sz w:val="28"/>
          <w:szCs w:val="28"/>
        </w:rPr>
        <w:t xml:space="preserve"> До мурашек… : [стихи] / Мадина Канатова // Слово.– 2014.– 10 апр.–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Канукова Ф.</w:t>
      </w:r>
      <w:r w:rsidRPr="00BC2122">
        <w:rPr>
          <w:color w:val="000000"/>
          <w:sz w:val="28"/>
          <w:szCs w:val="28"/>
        </w:rPr>
        <w:t xml:space="preserve"> Братьям Газдановым : [стихи] / Фатима Канукова // Жизнь Правобережья.– 2014.– 14 авг.–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Канукова Ф.</w:t>
      </w:r>
      <w:r w:rsidRPr="00BC2122">
        <w:rPr>
          <w:color w:val="000000"/>
          <w:sz w:val="28"/>
          <w:szCs w:val="28"/>
        </w:rPr>
        <w:t xml:space="preserve"> Истина где-то рядом : [стихи] / Фатима Канукова // Жизнь Правобережья.– 2014.– 8 апр.–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Канукова Ф.</w:t>
      </w:r>
      <w:r w:rsidRPr="00BC2122">
        <w:rPr>
          <w:color w:val="000000"/>
          <w:sz w:val="28"/>
          <w:szCs w:val="28"/>
        </w:rPr>
        <w:t xml:space="preserve"> «Летний вечер, небо и закат…» : [стихи] / Фатима Канукова // Жизнь Правобережья.– 2014.– 19 авг.–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Канукова Ф.</w:t>
      </w:r>
      <w:r w:rsidRPr="00BC2122">
        <w:rPr>
          <w:color w:val="000000"/>
          <w:sz w:val="28"/>
          <w:szCs w:val="28"/>
        </w:rPr>
        <w:t xml:space="preserve"> «Погладит веткой голову береза…» : [стихи] / Фатима Канукова // Жизнь Правобережья.– 2014.– 23 авг.–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Канукова Ф.</w:t>
      </w:r>
      <w:r w:rsidRPr="00BC2122">
        <w:rPr>
          <w:color w:val="000000"/>
          <w:sz w:val="28"/>
          <w:szCs w:val="28"/>
        </w:rPr>
        <w:t xml:space="preserve"> «Сколько их было, юных мальчишек?..»</w:t>
      </w:r>
      <w:r>
        <w:rPr>
          <w:color w:val="000000"/>
          <w:sz w:val="28"/>
          <w:szCs w:val="28"/>
        </w:rPr>
        <w:t xml:space="preserve"> : [стихи] / Фатима Ка</w:t>
      </w:r>
      <w:r w:rsidRPr="00BC2122">
        <w:rPr>
          <w:color w:val="000000"/>
          <w:sz w:val="28"/>
          <w:szCs w:val="28"/>
        </w:rPr>
        <w:t>нукова // Жизнь Правобережья.– 2014.– 21 июня.–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Касаты Æ.</w:t>
      </w:r>
      <w:r w:rsidRPr="00BC2122">
        <w:rPr>
          <w:color w:val="000000"/>
          <w:sz w:val="28"/>
          <w:szCs w:val="28"/>
        </w:rPr>
        <w:t xml:space="preserve"> Амырыкæгтæ сæ бонæй уæд… / Касаты Æмзор // Вперед.– 2014.– 24 апр.–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Американцы… :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Касаев А.</w:t>
      </w:r>
      <w:r w:rsidRPr="00BC2122">
        <w:rPr>
          <w:color w:val="000000"/>
          <w:sz w:val="28"/>
          <w:szCs w:val="28"/>
        </w:rPr>
        <w:t xml:space="preserve"> Безответное письмо [адресованное Расулу Гамзатову 22 года назад] </w:t>
      </w:r>
      <w:r>
        <w:rPr>
          <w:color w:val="000000"/>
          <w:sz w:val="28"/>
          <w:szCs w:val="28"/>
        </w:rPr>
        <w:t xml:space="preserve">/ А. Касаев </w:t>
      </w:r>
      <w:r w:rsidRPr="00BC2122">
        <w:rPr>
          <w:color w:val="000000"/>
          <w:sz w:val="28"/>
          <w:szCs w:val="28"/>
        </w:rPr>
        <w:t>// Вперед.– 2014.– 12 июля.–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Касаты Æ.</w:t>
      </w:r>
      <w:r w:rsidRPr="00BC2122">
        <w:rPr>
          <w:color w:val="000000"/>
          <w:sz w:val="28"/>
          <w:szCs w:val="28"/>
        </w:rPr>
        <w:t xml:space="preserve"> Мидæмæ уадзынц; Кæмæн – цы / Касаты Æмзор // Вперед.– 2014.– 23 янв.–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Вовнутрь пропускает; Кому – сто :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Касаты Æ.</w:t>
      </w:r>
      <w:r w:rsidRPr="00BC2122">
        <w:rPr>
          <w:color w:val="000000"/>
          <w:sz w:val="28"/>
          <w:szCs w:val="28"/>
        </w:rPr>
        <w:t xml:space="preserve"> Ирон хæсмæ тындзæн нæй / Касаты Æмзор // Вперед.– 2014.– 3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Долг платежом красен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Касаты Æ.</w:t>
      </w:r>
      <w:r w:rsidRPr="00BC2122">
        <w:rPr>
          <w:color w:val="000000"/>
          <w:sz w:val="28"/>
          <w:szCs w:val="28"/>
        </w:rPr>
        <w:t xml:space="preserve"> Уалдзæджы къæсæр / Касаты Æмзор // Вперед.– 2014.– 18 мартъи.– Ф. 3.К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На пороге весны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Касаты Æ.</w:t>
      </w:r>
      <w:r w:rsidRPr="00BC2122">
        <w:rPr>
          <w:color w:val="000000"/>
          <w:sz w:val="28"/>
          <w:szCs w:val="28"/>
        </w:rPr>
        <w:t xml:space="preserve"> Æхсæст хъуыдытæ / Касаты Æмзор // Рæстдзинад.– 2014.– 30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Отточенные мысли : [афоризмы].</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Касаев А.</w:t>
      </w:r>
      <w:r w:rsidRPr="00BC2122">
        <w:rPr>
          <w:color w:val="000000"/>
          <w:sz w:val="28"/>
          <w:szCs w:val="28"/>
        </w:rPr>
        <w:t xml:space="preserve"> Поэту; Газетам; Новому русскому; Себе; Поэту-алкоголику; Любовнику; Лизоблюду; Себе; Синоптику; Хореографу; Женщине; Художнику Александру Шилову; Плагиатору; Критику; Сельскому гармонисту; Беззаветному многоженцу; Экономике, Другу; Невезучему; России; Ашхабаду : [стихи] / А. Касаев // Вперед.– 2014.– 12 июля.–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Касаты Æ.</w:t>
      </w:r>
      <w:r w:rsidRPr="00BC2122">
        <w:rPr>
          <w:color w:val="000000"/>
          <w:sz w:val="28"/>
          <w:szCs w:val="28"/>
        </w:rPr>
        <w:t xml:space="preserve"> Дæ къус кæм нæй, уым дæ уидыг ма тъысс; Усгурæй базæронд уыдаис; Сиахс дæр уæлдайаг нæу / Касаты Æмзор // Вперед.– 2014.– 19 июня.–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Рассказы.</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Касаты Æ.</w:t>
      </w:r>
      <w:r w:rsidRPr="00BC2122">
        <w:rPr>
          <w:color w:val="000000"/>
          <w:sz w:val="28"/>
          <w:szCs w:val="28"/>
        </w:rPr>
        <w:t xml:space="preserve"> Райгуырæн хъæу / Касаты Æмзор // Вперед.– 2014.– 15 май.–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Родное село : [стихи об Эльхотово].</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Касаев А.</w:t>
      </w:r>
      <w:r w:rsidRPr="00BC2122">
        <w:rPr>
          <w:color w:val="000000"/>
          <w:sz w:val="28"/>
          <w:szCs w:val="28"/>
        </w:rPr>
        <w:t xml:space="preserve"> Сонет-посвящение / Амзор Касаев // Вперед.– 2014.– 29 нояб.–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Качмазов Ю</w:t>
      </w:r>
      <w:r w:rsidRPr="00BC2122">
        <w:rPr>
          <w:color w:val="000000"/>
          <w:sz w:val="28"/>
          <w:szCs w:val="28"/>
        </w:rPr>
        <w:t>. «Кто в Бога верит…»; «Верь в себя…»; Когда ты любишь… [и др. стихи] / Юрий Качмазов // Слово.– 2014.– 10 июля.–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Качмазов Ю.</w:t>
      </w:r>
      <w:r w:rsidRPr="00BC2122">
        <w:rPr>
          <w:color w:val="000000"/>
          <w:sz w:val="28"/>
          <w:szCs w:val="28"/>
        </w:rPr>
        <w:t xml:space="preserve"> Отпускайте косы, осетинки… : [стихи] / Юрий Качмазов // Слово.– 2014.– 15 мая.–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Качмазова О.</w:t>
      </w:r>
      <w:r w:rsidRPr="00BC2122">
        <w:rPr>
          <w:color w:val="000000"/>
          <w:sz w:val="28"/>
          <w:szCs w:val="28"/>
        </w:rPr>
        <w:t xml:space="preserve"> Принцесса вечности : [стихи] / Ольга Качмазова // Жизнь Правобережья.– 2014.– 13 дек.–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Кертанти Т.</w:t>
      </w:r>
      <w:r w:rsidRPr="00BC2122">
        <w:rPr>
          <w:color w:val="000000"/>
          <w:sz w:val="28"/>
          <w:szCs w:val="28"/>
        </w:rPr>
        <w:t xml:space="preserve"> Къостайæн / Кертанти Тæхир // Дигорæ.– 2014.– 18 окт. (№29).– Ф. 7.</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Кертанов Т. Коста [Хетагурову]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Кертанти Т.</w:t>
      </w:r>
      <w:r w:rsidRPr="00BC2122">
        <w:rPr>
          <w:color w:val="000000"/>
          <w:sz w:val="28"/>
          <w:szCs w:val="28"/>
        </w:rPr>
        <w:t xml:space="preserve"> Дзадзати Хушинæн; Советон Цæдеси Бæгъатæр Махъоти Алихани зар; Ци ‘амонд?..; Зарти дæ зарунцæ (Балладæ) / Кертанти Тæхир // Дигорæ.– 2014.– 21 июнь (№16).– Ф.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Кертанов Т. Хушину Дзадзаеву; Песня о Герое Советского Союза Алихане Макоеве; В песнях тебя поют (памяти Тамары Будтуевой)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Хъодалаты Г.</w:t>
      </w:r>
      <w:r w:rsidRPr="00BC2122">
        <w:rPr>
          <w:color w:val="000000"/>
          <w:sz w:val="28"/>
          <w:szCs w:val="28"/>
        </w:rPr>
        <w:t xml:space="preserve"> Уæздан уайдзæф / Хъодалаты Герсан // Фидиуæг.– 2014.– 20 мартъи.–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Кодалаев Г. Вежливое замечание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Хъодалаты Г.</w:t>
      </w:r>
      <w:r w:rsidRPr="00BC2122">
        <w:rPr>
          <w:color w:val="000000"/>
          <w:sz w:val="28"/>
          <w:szCs w:val="28"/>
        </w:rPr>
        <w:t xml:space="preserve"> Хæст – хуыснæг / Хъодалаты Герсан // Фидиуæг.– 2014.– 8 май.–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Кодалаев Г. Война – вор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Хъодалаты Г.</w:t>
      </w:r>
      <w:r w:rsidRPr="00BC2122">
        <w:rPr>
          <w:color w:val="000000"/>
          <w:sz w:val="28"/>
          <w:szCs w:val="28"/>
        </w:rPr>
        <w:t xml:space="preserve"> Ирон дзырд / Хъодалаты Герсан // Фидиуæг.– 2014.– 15 май.– Ф. 8.</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Кодалаев Г. Осетинское слово : [стихи, посвящ. Васо Абаеву].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Хъодзаты Æ.</w:t>
      </w:r>
      <w:r w:rsidRPr="00BC2122">
        <w:rPr>
          <w:color w:val="000000"/>
          <w:sz w:val="28"/>
          <w:szCs w:val="28"/>
        </w:rPr>
        <w:t xml:space="preserve"> Фыдæлты фарн мæрдтæм нæ цæуы / Хъодзаты Æхсар // Рæстдзинад.– 2014.– 15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Кодзати А. Достояние предков [язык] не умирает : [отр. из повести «Прости меня, Дзерасса»].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Хъодзаты Æ.</w:t>
      </w:r>
      <w:r w:rsidRPr="00BC2122">
        <w:rPr>
          <w:color w:val="000000"/>
          <w:sz w:val="28"/>
          <w:szCs w:val="28"/>
        </w:rPr>
        <w:t xml:space="preserve"> Дымсæм // Вперед.– 2014.– 12 июль.–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Кодзати А. Раздуваемся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Козаев У.</w:t>
      </w:r>
      <w:r w:rsidRPr="00BC2122">
        <w:rPr>
          <w:color w:val="000000"/>
          <w:sz w:val="28"/>
          <w:szCs w:val="28"/>
        </w:rPr>
        <w:t xml:space="preserve"> Ветераны Афганистана : [стихи] / Урузмаг Козаев // Фидиуæг.– 2014.– 20 февр.–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Кокайты Т.</w:t>
      </w:r>
      <w:r w:rsidRPr="00BC2122">
        <w:rPr>
          <w:color w:val="000000"/>
          <w:sz w:val="28"/>
          <w:szCs w:val="28"/>
        </w:rPr>
        <w:t xml:space="preserve"> Æфсарм æмæ æгъдауы скъола / Кокайты Тотрадз // Рæстдзинад.– 2014.– 3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Кокаев Т. Школа нравственности и народных традиций : [стихи, посвящ. Розе Зангиевой, преп. СОГПИ].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Кокойты М.</w:t>
      </w:r>
      <w:r w:rsidRPr="00BC2122">
        <w:rPr>
          <w:color w:val="000000"/>
          <w:sz w:val="28"/>
          <w:szCs w:val="28"/>
        </w:rPr>
        <w:t xml:space="preserve"> Хæхты; Сабитæ / Кокойты Махар // Рæстдзинад.– 2014.– 4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Кокоев М. В горах; Дети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Кокойты М.</w:t>
      </w:r>
      <w:r w:rsidRPr="00BC2122">
        <w:rPr>
          <w:color w:val="000000"/>
          <w:sz w:val="28"/>
          <w:szCs w:val="28"/>
        </w:rPr>
        <w:t xml:space="preserve"> Мады уаргъ; Кæхцгæнæн / Кокойты Махар // Рæстдзинад.– 2014.– 29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Кокоев М. Материнская доля;</w:t>
      </w:r>
      <w:r>
        <w:rPr>
          <w:color w:val="000000"/>
          <w:sz w:val="28"/>
          <w:szCs w:val="28"/>
        </w:rPr>
        <w:t xml:space="preserve"> Кæхцгæнæн [</w:t>
      </w:r>
      <w:r w:rsidRPr="00BC2122">
        <w:rPr>
          <w:color w:val="000000"/>
          <w:sz w:val="28"/>
          <w:szCs w:val="28"/>
        </w:rPr>
        <w:t>п</w:t>
      </w:r>
      <w:r>
        <w:rPr>
          <w:color w:val="000000"/>
          <w:sz w:val="28"/>
          <w:szCs w:val="28"/>
        </w:rPr>
        <w:t>раздник новорожденных мальчиков]</w:t>
      </w:r>
      <w:r w:rsidRPr="00BC2122">
        <w:rPr>
          <w:color w:val="000000"/>
          <w:sz w:val="28"/>
          <w:szCs w:val="28"/>
        </w:rPr>
        <w:t xml:space="preserve">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Кокойты М.</w:t>
      </w:r>
      <w:r w:rsidRPr="00BC2122">
        <w:rPr>
          <w:color w:val="000000"/>
          <w:sz w:val="28"/>
          <w:szCs w:val="28"/>
        </w:rPr>
        <w:t xml:space="preserve"> Ноггуырд; Цард; Дæ бадæн – бæрзонд… / Кокойты Махар // Рæстдзинад.– 2014.– 13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Кокоев М. Новорожденный; Жизнь; Кресло твое – высоко…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Кокойты М.</w:t>
      </w:r>
      <w:r w:rsidRPr="00BC2122">
        <w:rPr>
          <w:color w:val="000000"/>
          <w:sz w:val="28"/>
          <w:szCs w:val="28"/>
        </w:rPr>
        <w:t xml:space="preserve"> Мæлæтимæ ныхас / Кокойты Махар // Рæстдзинад.– 2014.– 1 июль.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Кокоев М. Разговор со смертью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Кокойты Э.</w:t>
      </w:r>
      <w:r w:rsidRPr="00BC2122">
        <w:rPr>
          <w:color w:val="000000"/>
          <w:sz w:val="28"/>
          <w:szCs w:val="28"/>
        </w:rPr>
        <w:t xml:space="preserve"> Мад йæ фырты скъоламæ æрвыста / Кокойты Эльзæ // Фидиуæг.– 2014.– 30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Кокоева Э. Мать собирала ребенка в школу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Колити В.</w:t>
      </w:r>
      <w:r w:rsidRPr="00BC2122">
        <w:rPr>
          <w:color w:val="000000"/>
          <w:sz w:val="28"/>
          <w:szCs w:val="28"/>
        </w:rPr>
        <w:t xml:space="preserve"> Къостайæн / Колити Витали // Дигорæ.– 2014.– 28 окт. (№29).– Ф. 7.</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Колиев В. Коста [Хетагурову]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Колити В.</w:t>
      </w:r>
      <w:r w:rsidRPr="00BC2122">
        <w:rPr>
          <w:color w:val="000000"/>
          <w:sz w:val="28"/>
          <w:szCs w:val="28"/>
        </w:rPr>
        <w:t xml:space="preserve"> Нифс есæн ди нæ еугурдæр!.. / Колити Витали // Дигорæ.– 2014.– 21 июнь (№16).–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Колиев В. Ты – наша надежда : [стихи, посвящ. газ. «Дигорæ»].</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Колиева В.</w:t>
      </w:r>
      <w:r w:rsidRPr="00BC2122">
        <w:rPr>
          <w:color w:val="000000"/>
          <w:sz w:val="28"/>
          <w:szCs w:val="28"/>
        </w:rPr>
        <w:t xml:space="preserve"> «Мы помним всех в Осетии своей…» : [стихи] / Вера Колиева // Фидиуæг.– 2014.– 26 авг.–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Корнаев В.</w:t>
      </w:r>
      <w:r w:rsidRPr="00BC2122">
        <w:rPr>
          <w:color w:val="000000"/>
          <w:sz w:val="28"/>
          <w:szCs w:val="28"/>
        </w:rPr>
        <w:t xml:space="preserve"> Посвящается А.С. Пушкину : [стихи] / Владимир Корнаев // Вести Дигории.– 2014.– 8 февр.–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Корнаев В.</w:t>
      </w:r>
      <w:r w:rsidRPr="00BC2122">
        <w:rPr>
          <w:color w:val="000000"/>
          <w:sz w:val="28"/>
          <w:szCs w:val="28"/>
        </w:rPr>
        <w:t xml:space="preserve"> С именем святым : [стихи] / Владимир Корнаев // Вести Дигории.– 2014.– 1 февр.–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rPr>
          <w:color w:val="000000"/>
          <w:sz w:val="28"/>
          <w:szCs w:val="28"/>
        </w:rPr>
      </w:pPr>
      <w:r w:rsidRPr="00BC2122">
        <w:rPr>
          <w:b/>
          <w:color w:val="000000"/>
          <w:sz w:val="28"/>
          <w:szCs w:val="28"/>
        </w:rPr>
        <w:t>Кортиаты Æ.</w:t>
      </w:r>
      <w:r w:rsidRPr="00BC2122">
        <w:rPr>
          <w:color w:val="000000"/>
          <w:sz w:val="28"/>
          <w:szCs w:val="28"/>
        </w:rPr>
        <w:t xml:space="preserve"> Дашкоф; Цыппаррæнхъонтæ ; Хистхор; Не ‘хсæн дæ хуызæттæ нæй; Знон дæр ма уазджытæй дзаг уыд мæ хæдзар / Кортиаты Æхсар // Слово.– 2014.– 1 авг.–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Кортиев А. Дашкоф; Четверостишия; Поминальщик [и др.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rPr>
          <w:color w:val="000000"/>
          <w:sz w:val="28"/>
          <w:szCs w:val="28"/>
        </w:rPr>
      </w:pPr>
      <w:r w:rsidRPr="00BC2122">
        <w:rPr>
          <w:b/>
          <w:color w:val="000000"/>
          <w:sz w:val="28"/>
          <w:szCs w:val="28"/>
        </w:rPr>
        <w:t>Кортиев А.</w:t>
      </w:r>
      <w:r w:rsidRPr="00BC2122">
        <w:rPr>
          <w:color w:val="000000"/>
          <w:sz w:val="28"/>
          <w:szCs w:val="28"/>
        </w:rPr>
        <w:t xml:space="preserve"> Ночная сказка [стихи] / А. Кортиев // Фидиуæг.– 2014.– 6 нояб.–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rPr>
          <w:color w:val="000000"/>
          <w:sz w:val="28"/>
          <w:szCs w:val="28"/>
        </w:rPr>
      </w:pPr>
      <w:r w:rsidRPr="00BC2122">
        <w:rPr>
          <w:b/>
          <w:color w:val="000000"/>
          <w:sz w:val="28"/>
          <w:szCs w:val="28"/>
        </w:rPr>
        <w:lastRenderedPageBreak/>
        <w:t>Коцлов Р.</w:t>
      </w:r>
      <w:r w:rsidRPr="00BC2122">
        <w:rPr>
          <w:color w:val="000000"/>
          <w:sz w:val="28"/>
          <w:szCs w:val="28"/>
        </w:rPr>
        <w:t xml:space="preserve"> Олимпийский огонь : [стихи] / Роман Коцлов // Осетия сегодня.– 2014.– 6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rPr>
          <w:color w:val="000000"/>
          <w:sz w:val="28"/>
          <w:szCs w:val="28"/>
        </w:rPr>
      </w:pPr>
      <w:r w:rsidRPr="00BC2122">
        <w:rPr>
          <w:b/>
          <w:color w:val="000000"/>
          <w:sz w:val="28"/>
          <w:szCs w:val="28"/>
        </w:rPr>
        <w:t>Кочысаты М.</w:t>
      </w:r>
      <w:r w:rsidRPr="00BC2122">
        <w:rPr>
          <w:color w:val="000000"/>
          <w:sz w:val="28"/>
          <w:szCs w:val="28"/>
        </w:rPr>
        <w:t xml:space="preserve"> Мæ фæдзæхст / Кочысаты Мухарбег // Фидиуæг.– 2014.– 24 июль.–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Кочисов М. Мое завещание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rPr>
          <w:color w:val="000000"/>
          <w:sz w:val="28"/>
          <w:szCs w:val="28"/>
        </w:rPr>
      </w:pPr>
      <w:r w:rsidRPr="00BC2122">
        <w:rPr>
          <w:b/>
          <w:color w:val="000000"/>
          <w:sz w:val="28"/>
          <w:szCs w:val="28"/>
        </w:rPr>
        <w:t>Къостайы базырджын ныхæстæ</w:t>
      </w:r>
      <w:r w:rsidRPr="00BC2122">
        <w:rPr>
          <w:color w:val="000000"/>
          <w:sz w:val="28"/>
          <w:szCs w:val="28"/>
        </w:rPr>
        <w:t xml:space="preserve"> // Рæстдзинад.– 2014.– 27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Крылатые слова Коста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rPr>
          <w:color w:val="000000"/>
          <w:sz w:val="28"/>
          <w:szCs w:val="28"/>
        </w:rPr>
      </w:pPr>
      <w:r w:rsidRPr="00BC2122">
        <w:rPr>
          <w:b/>
          <w:color w:val="000000"/>
          <w:sz w:val="28"/>
          <w:szCs w:val="28"/>
        </w:rPr>
        <w:t>Къостай базургин дзурдтæ</w:t>
      </w:r>
      <w:r w:rsidRPr="00BC2122">
        <w:rPr>
          <w:color w:val="000000"/>
          <w:sz w:val="28"/>
          <w:szCs w:val="28"/>
        </w:rPr>
        <w:t xml:space="preserve"> // Вести Дигории.– 2014.– 14 окт.–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Крылатые слова Коста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rPr>
          <w:color w:val="000000"/>
          <w:sz w:val="28"/>
          <w:szCs w:val="28"/>
        </w:rPr>
      </w:pPr>
      <w:r w:rsidRPr="00BC2122">
        <w:rPr>
          <w:b/>
          <w:color w:val="000000"/>
          <w:sz w:val="28"/>
          <w:szCs w:val="28"/>
        </w:rPr>
        <w:t>Куыдзойты Б.</w:t>
      </w:r>
      <w:r w:rsidRPr="00BC2122">
        <w:rPr>
          <w:color w:val="000000"/>
          <w:sz w:val="28"/>
          <w:szCs w:val="28"/>
        </w:rPr>
        <w:t xml:space="preserve"> Цуанон / Куыдзойты Барис // Рæстдзинад.– 2014.– 7 июнь. </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Кудзоев Б. Охотник : [рассказ-быль].</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Къудухты М.</w:t>
      </w:r>
      <w:r w:rsidRPr="00BC2122">
        <w:rPr>
          <w:color w:val="000000"/>
          <w:sz w:val="28"/>
          <w:szCs w:val="28"/>
        </w:rPr>
        <w:t xml:space="preserve"> Цæмæн зæгъыс? / Къудухты Маринæ // Вперед.– 2014.– 15 май.–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Кудухова М. Зачем говоришь?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Къудухты М.</w:t>
      </w:r>
      <w:r w:rsidRPr="00BC2122">
        <w:rPr>
          <w:color w:val="000000"/>
          <w:sz w:val="28"/>
          <w:szCs w:val="28"/>
        </w:rPr>
        <w:t xml:space="preserve"> «Куыд дыл сивон…»; Фырнымд рухс; Фæззыгон хърихъуппытæ; Дæ Фæстæ / Къудухты Маринæ // Вперед.– 2014.– 29 нояб.–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Кудухова М.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Хъулаты Къ. </w:t>
      </w:r>
      <w:r w:rsidRPr="00BC2122">
        <w:rPr>
          <w:color w:val="000000"/>
          <w:sz w:val="28"/>
          <w:szCs w:val="28"/>
        </w:rPr>
        <w:t>Фыдыбæстæ хъахъхъæнджыты зарæг; Фыдæлты æгъдæуттæ; Хъæриуы Уастырджи / Хъулаты Хъазыбег // Заря.– 2014.– 26 июль.–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Кулаев К.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Хъулаты И.</w:t>
      </w:r>
      <w:r w:rsidRPr="00BC2122">
        <w:rPr>
          <w:color w:val="000000"/>
          <w:sz w:val="28"/>
          <w:szCs w:val="28"/>
        </w:rPr>
        <w:t xml:space="preserve"> Фыййаджыбылы зарæг / Хъулаты Ирбег // Рæстдзинад.– 2014.– 26 сент.– Ф. 4; Рухс.– 2014.– 22 май.–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Кулов И. Песня о Нижнем Фиагдоне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Къуымæриттаты И.</w:t>
      </w:r>
      <w:r w:rsidRPr="00BC2122">
        <w:rPr>
          <w:color w:val="000000"/>
          <w:sz w:val="28"/>
          <w:szCs w:val="28"/>
        </w:rPr>
        <w:t xml:space="preserve"> Зымæг / Къуымæриттаты Ирмæ // Жизнь Правобережья.– 2014.– 16 янв.–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Кумаритова И. Зима : [стихи].</w:t>
      </w:r>
    </w:p>
    <w:p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Къуымæриттаты И.</w:t>
      </w:r>
      <w:r w:rsidRPr="00BC2122">
        <w:rPr>
          <w:color w:val="000000"/>
          <w:sz w:val="28"/>
          <w:szCs w:val="28"/>
        </w:rPr>
        <w:t xml:space="preserve"> Нæ фыдæлтæ / Къуымæриттаты Ирмæ // Жизнь Правобережья.– 2014.– 15 май.– Ф. 4.</w:t>
      </w:r>
    </w:p>
    <w:p w:rsidR="00EC7557" w:rsidRPr="00FE706A"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FE706A">
        <w:rPr>
          <w:b/>
          <w:color w:val="000000"/>
          <w:sz w:val="28"/>
          <w:szCs w:val="28"/>
        </w:rPr>
        <w:t>Кусов Г.</w:t>
      </w:r>
      <w:r w:rsidRPr="00FE706A">
        <w:rPr>
          <w:color w:val="000000"/>
          <w:sz w:val="28"/>
          <w:szCs w:val="28"/>
        </w:rPr>
        <w:t xml:space="preserve"> Последняя электричка : [фельетон] / Генрий Кусов // Северная Осетия.– 2014.– 12 сент.–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Кучиты В.</w:t>
      </w:r>
      <w:r w:rsidRPr="00BC2122">
        <w:rPr>
          <w:color w:val="000000"/>
          <w:sz w:val="28"/>
          <w:szCs w:val="28"/>
        </w:rPr>
        <w:t xml:space="preserve"> Фæдзæхст / Кучиты Владимир // Фидиуæг.– 2014.– 24 июль.–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Кучиев В. Наказ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Магаева К.</w:t>
      </w:r>
      <w:r w:rsidRPr="00BC2122">
        <w:rPr>
          <w:color w:val="000000"/>
          <w:sz w:val="28"/>
          <w:szCs w:val="28"/>
        </w:rPr>
        <w:t xml:space="preserve"> Балерина; А у тебя так было?; Ты; «Из всех…»; Девочка-дождь : [стихи] / Кристина Магаева // Слово.– 2014.– 5 июня.–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Магкаева Дз.</w:t>
      </w:r>
      <w:r w:rsidRPr="00BC2122">
        <w:rPr>
          <w:color w:val="000000"/>
          <w:sz w:val="28"/>
          <w:szCs w:val="28"/>
        </w:rPr>
        <w:t xml:space="preserve"> Лезгинка; Песни времени; Расплата [и др. стихи] / Дзера Магкаева // Слово.– 2014.– 3 июля.–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Магкаева Дз. </w:t>
      </w:r>
      <w:r w:rsidRPr="00BC2122">
        <w:rPr>
          <w:color w:val="000000"/>
          <w:sz w:val="28"/>
          <w:szCs w:val="28"/>
        </w:rPr>
        <w:t>«Нæ хæхтæ…» / Дзерасса Магкаева // Ирæф.– 2014.– 8 июль.–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Магкаева Дз. «Наши горы…»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Магкаева Дз. </w:t>
      </w:r>
      <w:r w:rsidRPr="00BC2122">
        <w:rPr>
          <w:color w:val="000000"/>
          <w:sz w:val="28"/>
          <w:szCs w:val="28"/>
        </w:rPr>
        <w:t>Осетия : [стихи] / Дзерасса Магкаева // Ирæф.– 2014.– 8 июля.–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Макеев М.</w:t>
      </w:r>
      <w:r w:rsidRPr="00BC2122">
        <w:rPr>
          <w:color w:val="000000"/>
          <w:sz w:val="28"/>
          <w:szCs w:val="28"/>
        </w:rPr>
        <w:t xml:space="preserve"> Рукопись Коста Хетагурова : [стихи] / Маирбек Макеев // Пульс Осетии.– 2014.– 28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Макиев Г.</w:t>
      </w:r>
      <w:r w:rsidRPr="00BC2122">
        <w:rPr>
          <w:color w:val="000000"/>
          <w:sz w:val="28"/>
          <w:szCs w:val="28"/>
        </w:rPr>
        <w:t xml:space="preserve"> Обо всем понемногу : очерк / Георгий Макиев // Пульс Осетии.– 2014.– 17 июня.–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Малити В.</w:t>
      </w:r>
      <w:r w:rsidRPr="00BC2122">
        <w:rPr>
          <w:color w:val="000000"/>
          <w:sz w:val="28"/>
          <w:szCs w:val="28"/>
        </w:rPr>
        <w:t xml:space="preserve"> Æртæ æмбали / Малити Васо // Дигорæ.– 2014.– 9 май (№13).– Ф. 10.</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Малиев В. Три друга :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Малиев Г.</w:t>
      </w:r>
      <w:r w:rsidRPr="00BC2122">
        <w:rPr>
          <w:color w:val="000000"/>
          <w:sz w:val="28"/>
          <w:szCs w:val="28"/>
        </w:rPr>
        <w:t xml:space="preserve"> Памяти Коста : [стихи] / Малити Геуæрги // Дигорæ.– 2014.– 18 окт. (№29).– Ф.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Мамиаты З.</w:t>
      </w:r>
      <w:r w:rsidRPr="00BC2122">
        <w:rPr>
          <w:color w:val="000000"/>
          <w:sz w:val="28"/>
          <w:szCs w:val="28"/>
        </w:rPr>
        <w:t xml:space="preserve"> Æнахуыр сылгоймаджы судзæггаг æлгъыст / Мамиаты З. // Рухс.– 2014.– 25 янв.–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Мамиева З. Горькое проклятие странной женщины : [легенда].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Мæргъиты Къ.</w:t>
      </w:r>
      <w:r w:rsidRPr="00BC2122">
        <w:rPr>
          <w:color w:val="000000"/>
          <w:sz w:val="28"/>
          <w:szCs w:val="28"/>
        </w:rPr>
        <w:t xml:space="preserve"> Иры хъахъхъæнджытæ / Мæргъиты Къоста // Фидиуæг.– 2014.– 12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Маргиев К. Защитники Осетии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Мæргъиты Къ.</w:t>
      </w:r>
      <w:r w:rsidRPr="00BC2122">
        <w:rPr>
          <w:color w:val="000000"/>
          <w:sz w:val="28"/>
          <w:szCs w:val="28"/>
        </w:rPr>
        <w:t xml:space="preserve"> Уырыс / Мæргъиты Къоста // Фидиуæг.– 2014.– 7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Маргиев К. Россия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Мæргъиты Къ.</w:t>
      </w:r>
      <w:r w:rsidRPr="00BC2122">
        <w:rPr>
          <w:color w:val="000000"/>
          <w:sz w:val="28"/>
          <w:szCs w:val="28"/>
        </w:rPr>
        <w:t xml:space="preserve"> Ды афтæмæй баззадтæ уæддæр; «Ды ацыдтæ…» / Мæргъиты Къоста // Владикавказ.– 2014.– 21 янв.–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Маргиев К. Ты все равно осталась такой; «Ты ушла…»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Мæргъиты Къ.</w:t>
      </w:r>
      <w:r w:rsidRPr="00BC2122">
        <w:rPr>
          <w:color w:val="000000"/>
          <w:sz w:val="28"/>
          <w:szCs w:val="28"/>
        </w:rPr>
        <w:t xml:space="preserve"> О, Хуссар Ир! / Мæргъиты Къоста // Фидиуæг.– 2014.– 26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Маргиев К. О, Южная Осетия!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Мæргъиты Къ.</w:t>
      </w:r>
      <w:r w:rsidRPr="00BC2122">
        <w:rPr>
          <w:color w:val="000000"/>
          <w:sz w:val="28"/>
          <w:szCs w:val="28"/>
        </w:rPr>
        <w:t xml:space="preserve"> Къудухты Бесиккы рухс ном мысгæйæ / Мæргъиты Мария // Жизнь Правобережья.– 2014.– 8 февр.–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Маргиева М. Памяти Бесика Кудухова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Медоев В.</w:t>
      </w:r>
      <w:r w:rsidRPr="00BC2122">
        <w:rPr>
          <w:color w:val="000000"/>
          <w:sz w:val="28"/>
          <w:szCs w:val="28"/>
        </w:rPr>
        <w:t xml:space="preserve"> Время : [стихи] / В. Медоев // Фидиуæг.– 2014.– 14 авг.–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Медоев В.</w:t>
      </w:r>
      <w:r w:rsidRPr="00BC2122">
        <w:rPr>
          <w:color w:val="000000"/>
          <w:sz w:val="28"/>
          <w:szCs w:val="28"/>
        </w:rPr>
        <w:t xml:space="preserve"> Исповедь : [стихи] / Василий Медоев // Фидиуæг.– 2014.– 26 апр.–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Медоев В.</w:t>
      </w:r>
      <w:r w:rsidRPr="00BC2122">
        <w:rPr>
          <w:color w:val="000000"/>
          <w:sz w:val="28"/>
          <w:szCs w:val="28"/>
        </w:rPr>
        <w:t xml:space="preserve"> Покаяние : [стихи] / Василий Медоев // Фидиуæг.– 2014.– 30 янв.–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Медойты В.</w:t>
      </w:r>
      <w:r w:rsidRPr="00BC2122">
        <w:rPr>
          <w:color w:val="000000"/>
          <w:sz w:val="28"/>
          <w:szCs w:val="28"/>
        </w:rPr>
        <w:t xml:space="preserve"> Мыдыбындзыл зарæг / Медойты Васили // Фидиуæг.– 2014.– 6 февр.–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Медоев В. Пчелиная песня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Медойты В.</w:t>
      </w:r>
      <w:r w:rsidRPr="00BC2122">
        <w:rPr>
          <w:color w:val="000000"/>
          <w:sz w:val="28"/>
          <w:szCs w:val="28"/>
        </w:rPr>
        <w:t xml:space="preserve"> Ирон æвзагыл катай / Медойты Васили // Фидиуæг.– 2014.– 27 февр.–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Медоев В. Тревога за осетинский язык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Медойти Ж.</w:t>
      </w:r>
      <w:r w:rsidRPr="00BC2122">
        <w:rPr>
          <w:color w:val="000000"/>
          <w:sz w:val="28"/>
          <w:szCs w:val="28"/>
        </w:rPr>
        <w:t xml:space="preserve"> «Ами косгæ ка нæ кæнуй, уомæн хуæруйнаг нæ дæттунцæ!..» / Медойти Женя // Дигорæ.– 2014.– 22 нояб. (№32).–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Медоева Ж. Здесь кто не работает, того не кормят!.. :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Мециева-Бестаева И.</w:t>
      </w:r>
      <w:r w:rsidRPr="00BC2122">
        <w:rPr>
          <w:color w:val="000000"/>
          <w:sz w:val="28"/>
          <w:szCs w:val="28"/>
        </w:rPr>
        <w:t xml:space="preserve"> Мой город : [стихи] / Ирина Мециева-Бестаева // Осетия сегодня.– 2014.– 6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Миндиашвили С.</w:t>
      </w:r>
      <w:r w:rsidRPr="00BC2122">
        <w:rPr>
          <w:color w:val="000000"/>
          <w:sz w:val="28"/>
          <w:szCs w:val="28"/>
        </w:rPr>
        <w:t xml:space="preserve"> Нæ фидар гæнах / Миндиашвили Серго // Фидиуæг.– 2014.– 20 мартъи.–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Миндиашвили С. Наша крепость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Мулухова З.</w:t>
      </w:r>
      <w:r w:rsidRPr="00BC2122">
        <w:rPr>
          <w:color w:val="000000"/>
          <w:sz w:val="28"/>
          <w:szCs w:val="28"/>
        </w:rPr>
        <w:t xml:space="preserve"> Елки-палки; Новогодний вечер; Новогодняя сказка; Козерог; Наш Кавказ : [стихи] / Зоя Мулухова // Народы Кавказа.– 2014.– Янв. (№1).–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Мыртызты Б.</w:t>
      </w:r>
      <w:r w:rsidRPr="00BC2122">
        <w:rPr>
          <w:color w:val="000000"/>
          <w:sz w:val="28"/>
          <w:szCs w:val="28"/>
        </w:rPr>
        <w:t xml:space="preserve"> Тарас Шевченко / Мыртазты Барис // Дигорæ.– 2014.– 13 сент. (№24).– Ф. 7.</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Муртазов Б. Тарас Шевченко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Мады фæлмæн къухтæ</w:t>
      </w:r>
      <w:r w:rsidRPr="00BC2122">
        <w:rPr>
          <w:color w:val="000000"/>
          <w:sz w:val="28"/>
          <w:szCs w:val="28"/>
        </w:rPr>
        <w:t xml:space="preserve"> // Рæстдзинад.– 2014.– 11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Мягкие руки матери : [пословицы / собрал К</w:t>
      </w:r>
      <w:r>
        <w:rPr>
          <w:color w:val="000000"/>
          <w:sz w:val="28"/>
          <w:szCs w:val="28"/>
        </w:rPr>
        <w:t>.</w:t>
      </w:r>
      <w:r w:rsidRPr="00BC2122">
        <w:rPr>
          <w:color w:val="000000"/>
          <w:sz w:val="28"/>
          <w:szCs w:val="28"/>
        </w:rPr>
        <w:t xml:space="preserve"> Черчесов].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Наниты В. </w:t>
      </w:r>
      <w:r w:rsidRPr="00BC2122">
        <w:rPr>
          <w:color w:val="000000"/>
          <w:sz w:val="28"/>
          <w:szCs w:val="28"/>
        </w:rPr>
        <w:t>Уæйгуыты æфсад / Наниты Васо // Фидиуæг.– 2014.– 24 июль.–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Наниев В. Богатырская армия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Ногъайты Х.</w:t>
      </w:r>
      <w:r w:rsidRPr="00BC2122">
        <w:rPr>
          <w:color w:val="000000"/>
          <w:sz w:val="28"/>
          <w:szCs w:val="28"/>
        </w:rPr>
        <w:t xml:space="preserve"> Мæгуырæй дæр – уæздан; Ныхасы фарн / Ногъайты Хазби // Рæстдзинад.– 2014.– 11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Ногаев Х. И в бедности – с достоинством; Благодать слова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Ногъайты Х.</w:t>
      </w:r>
      <w:r w:rsidRPr="00BC2122">
        <w:rPr>
          <w:color w:val="000000"/>
          <w:sz w:val="28"/>
          <w:szCs w:val="28"/>
        </w:rPr>
        <w:t xml:space="preserve"> Дыууæ маргъы / Ногъайты Хазби // Рæстдзинад.– 2014.– 27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Ногаев Х. Две птицы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Ногъайты Х.</w:t>
      </w:r>
      <w:r w:rsidRPr="00BC2122">
        <w:rPr>
          <w:color w:val="000000"/>
          <w:sz w:val="28"/>
          <w:szCs w:val="28"/>
        </w:rPr>
        <w:t xml:space="preserve"> Хæсты саби / Ногъайты Хазби // Рæстдзинад.– 2014.– 27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Ногаев Х. Дитя войны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Ногъайты Х.</w:t>
      </w:r>
      <w:r w:rsidRPr="00BC2122">
        <w:rPr>
          <w:color w:val="000000"/>
          <w:sz w:val="28"/>
          <w:szCs w:val="28"/>
        </w:rPr>
        <w:t xml:space="preserve"> Фæдзæхст / Ногъайты Хазби // Рæстдзинад.– 2014.– 23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Ногаев Х. Наказ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Ногъайты Х.</w:t>
      </w:r>
      <w:r w:rsidRPr="00BC2122">
        <w:rPr>
          <w:color w:val="000000"/>
          <w:sz w:val="28"/>
          <w:szCs w:val="28"/>
        </w:rPr>
        <w:t xml:space="preserve"> Рæстдзинад / Ногъайты Хазби // Рæстдзинад.– 2014.– 2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Ногаев Х. Правда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Осетинская гармонь…</w:t>
      </w:r>
      <w:r w:rsidRPr="00BC2122">
        <w:rPr>
          <w:color w:val="000000"/>
          <w:sz w:val="28"/>
          <w:szCs w:val="28"/>
        </w:rPr>
        <w:t xml:space="preserve"> : [стихи] // Чемпион Ир.– 2014.– 8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Ирон фысджытæ сылгоймаджы тыххæй</w:t>
      </w:r>
      <w:r w:rsidRPr="00BC2122">
        <w:rPr>
          <w:color w:val="000000"/>
          <w:sz w:val="28"/>
          <w:szCs w:val="28"/>
        </w:rPr>
        <w:t xml:space="preserve"> // Фидиуæг.– 2014.– 7 мартъи.–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Осетинские писатели о женщине : [афоризмы собрал П. Куезеров].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Амонд кæцæй цæуы</w:t>
      </w:r>
      <w:r w:rsidRPr="00BC2122">
        <w:rPr>
          <w:color w:val="000000"/>
          <w:sz w:val="28"/>
          <w:szCs w:val="28"/>
        </w:rPr>
        <w:t xml:space="preserve"> // Рухс.– 2014.– 21 июнь.–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Откуда идет счастье : [притча]</w:t>
      </w:r>
      <w:r>
        <w:rPr>
          <w:color w:val="000000"/>
          <w:sz w:val="28"/>
          <w:szCs w:val="28"/>
        </w:rPr>
        <w:t xml:space="preserve"> / подгот. Ж. Гугкаева</w:t>
      </w:r>
      <w:r w:rsidRPr="00BC2122">
        <w:rPr>
          <w:color w:val="000000"/>
          <w:sz w:val="28"/>
          <w:szCs w:val="28"/>
        </w:rPr>
        <w:t>.</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Уастырджийы зарæг</w:t>
      </w:r>
      <w:r w:rsidRPr="00BC2122">
        <w:rPr>
          <w:color w:val="000000"/>
          <w:sz w:val="28"/>
          <w:szCs w:val="28"/>
        </w:rPr>
        <w:t xml:space="preserve"> // Фидиуæг.– 2014.– 15 нояб.–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Песня Уастырджи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Киристей фæстаг æхсæвæр</w:t>
      </w:r>
      <w:r w:rsidRPr="00BC2122">
        <w:rPr>
          <w:color w:val="000000"/>
          <w:sz w:val="28"/>
          <w:szCs w:val="28"/>
        </w:rPr>
        <w:t xml:space="preserve"> / З.К. // Вести Дигории.– 2014.– 15 апр.–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Последний ужин Христа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913C6">
        <w:rPr>
          <w:b/>
          <w:color w:val="000000"/>
          <w:sz w:val="28"/>
          <w:szCs w:val="28"/>
        </w:rPr>
        <w:t>«Просит юная жизнь:</w:t>
      </w:r>
      <w:r w:rsidRPr="00BC2122">
        <w:rPr>
          <w:color w:val="000000"/>
          <w:sz w:val="28"/>
          <w:szCs w:val="28"/>
        </w:rPr>
        <w:t xml:space="preserve"> «О войне расскажи…» : [стихи, посвящ. легендар. взводному 1 разведвзвода разведроты 191 ОМПС Сергею Макиеву, служившему в Афганистане] // Территория 02.– 2014.– 16-22 февр.–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Плиты Г.</w:t>
      </w:r>
      <w:r w:rsidRPr="00BC2122">
        <w:rPr>
          <w:color w:val="000000"/>
          <w:sz w:val="28"/>
          <w:szCs w:val="28"/>
        </w:rPr>
        <w:t xml:space="preserve"> Акъоппы; Фæраз, салдат / Плиты Грис // Рæстдзинад.– 2014.– 21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Плиев Г. В окопе; Терпи, солдат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Плиты Г.</w:t>
      </w:r>
      <w:r w:rsidRPr="00BC2122">
        <w:rPr>
          <w:color w:val="000000"/>
          <w:sz w:val="28"/>
          <w:szCs w:val="28"/>
        </w:rPr>
        <w:t xml:space="preserve"> Цæй-ма! / Плиты Грис // Моздокский вестник.– 2014.– 15 мая.–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Плиев Г. Еще рывок!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Плиты Г.</w:t>
      </w:r>
      <w:r w:rsidRPr="00BC2122">
        <w:rPr>
          <w:color w:val="000000"/>
          <w:sz w:val="28"/>
          <w:szCs w:val="28"/>
        </w:rPr>
        <w:t xml:space="preserve"> Æртхутæгдон / Плиты Грис // Рæстдзинад.– 2014.– 25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Плиев Г. Пепельница : [стихи, посвящ. И. Плиеву].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Плиты И.</w:t>
      </w:r>
      <w:r w:rsidRPr="00BC2122">
        <w:rPr>
          <w:color w:val="000000"/>
          <w:sz w:val="28"/>
          <w:szCs w:val="28"/>
        </w:rPr>
        <w:t xml:space="preserve"> Кафаг лæппу / Плиты Илья // Фидиуæг.– 2014.– 30 апр.–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Плиев И. Танцующий мальчик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Плиты И.</w:t>
      </w:r>
      <w:r w:rsidRPr="00BC2122">
        <w:rPr>
          <w:color w:val="000000"/>
          <w:sz w:val="28"/>
          <w:szCs w:val="28"/>
        </w:rPr>
        <w:t xml:space="preserve"> «Ме ‘взаг – мæ дзыллæйы зæрдæ…» / Плиты Илья // Фидиуæг.– 2014.– 15 май.– Ф. 8.</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Плиев И. «Мой язык…»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Плиты И.</w:t>
      </w:r>
      <w:r w:rsidRPr="00BC2122">
        <w:rPr>
          <w:color w:val="000000"/>
          <w:sz w:val="28"/>
          <w:szCs w:val="28"/>
        </w:rPr>
        <w:t xml:space="preserve"> 1932 азы 22 февралы / Плиты Илья // Фидиуæг.– 2014.– 27 февр.–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Плиев И. 22 февраля 1932 года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Плиты Ф.</w:t>
      </w:r>
      <w:r w:rsidRPr="00BC2122">
        <w:rPr>
          <w:color w:val="000000"/>
          <w:sz w:val="28"/>
          <w:szCs w:val="28"/>
        </w:rPr>
        <w:t xml:space="preserve"> Уæрдон афæлдæхт / Плиты Феликс // Владикавказ.– 2014.– 11 июль.– Ф. 13.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Плиев Ф. Арба перевернулась :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Рæмонти З</w:t>
      </w:r>
      <w:r w:rsidRPr="00BC2122">
        <w:rPr>
          <w:color w:val="000000"/>
          <w:sz w:val="28"/>
          <w:szCs w:val="28"/>
        </w:rPr>
        <w:t>. Æхецæй ибæл лæгдæр фембалдæй / Рæмонти Зæлинæ // Вести Дигории.– 2014.– 13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Рамонова З. Встретил человека похлеще себя :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Рæмонти З.</w:t>
      </w:r>
      <w:r w:rsidRPr="00BC2122">
        <w:rPr>
          <w:color w:val="000000"/>
          <w:sz w:val="28"/>
          <w:szCs w:val="28"/>
        </w:rPr>
        <w:t xml:space="preserve"> Сæ бæллец Хуцаумæ фегъустæй / Рæмонти Зæлинæ // Вести Дигории.– 2014.– 5 апр.–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Рамонова З. Их мечта услышана Богом : [быль].</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Рамонова З.</w:t>
      </w:r>
      <w:r w:rsidRPr="00BC2122">
        <w:rPr>
          <w:color w:val="000000"/>
          <w:sz w:val="28"/>
          <w:szCs w:val="28"/>
        </w:rPr>
        <w:t xml:space="preserve"> «Любовь прошла…» : [быль] / Залина Рамонова // Вести Дигории.– 2014.– 12 апр.–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Рæмонти З.</w:t>
      </w:r>
      <w:r w:rsidRPr="00BC2122">
        <w:rPr>
          <w:color w:val="000000"/>
          <w:sz w:val="28"/>
          <w:szCs w:val="28"/>
        </w:rPr>
        <w:t xml:space="preserve"> Мæ тугъдон æмбæлццон / Рæмонти Зæлинæ // Вести Дигории.– 2014.– 16 дек.–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Рамонова З. Мой боевой товарищ : [рассказ-быль].</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Рæмонти З.</w:t>
      </w:r>
      <w:r w:rsidRPr="00BC2122">
        <w:rPr>
          <w:color w:val="000000"/>
          <w:sz w:val="28"/>
          <w:szCs w:val="28"/>
        </w:rPr>
        <w:t xml:space="preserve"> «Мæ адгин бæдолæ» / Рæмонти Зæлинæ // Вести Дигории.– 2014.– 22 июль.–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Рамонова З. «Мой любимый сынок» :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Рæмонти З.</w:t>
      </w:r>
      <w:r w:rsidRPr="00BC2122">
        <w:rPr>
          <w:color w:val="000000"/>
          <w:sz w:val="28"/>
          <w:szCs w:val="28"/>
        </w:rPr>
        <w:t xml:space="preserve"> Фæсмони цæстисугтæ / Рæмонти Зæлинæ // Вести Дигории.– 2014.– 23 янв.–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Рамонова З. Слезы раскаяния : [рассказ-быль].</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Рæмонти З.</w:t>
      </w:r>
      <w:r w:rsidRPr="00BC2122">
        <w:rPr>
          <w:color w:val="000000"/>
          <w:sz w:val="28"/>
          <w:szCs w:val="28"/>
        </w:rPr>
        <w:t xml:space="preserve"> Дзæбæх æй ку ратæвдæ кодтон! / Рæмонти Зæлинæ // Вести Дигории.– 2014.– 20 май.–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Рамонова З. Хорошо я ее разозлила! :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Æртæ æфсымæры æмбисонд</w:t>
      </w:r>
      <w:r w:rsidRPr="00BC2122">
        <w:rPr>
          <w:color w:val="000000"/>
          <w:sz w:val="28"/>
          <w:szCs w:val="28"/>
        </w:rPr>
        <w:t xml:space="preserve"> // Владикавказ.– 2014.– 31 июль.– Ф. 10.</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Притча о трех братьях / подгот. М. Кудухова.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Сабайти С.</w:t>
      </w:r>
      <w:r w:rsidRPr="00BC2122">
        <w:rPr>
          <w:color w:val="000000"/>
          <w:sz w:val="28"/>
          <w:szCs w:val="28"/>
        </w:rPr>
        <w:t xml:space="preserve"> Астан / Сабайти Сулейман // Дигорæ.– 2014.– 8 февр. (№3).– Ф. 8-9.</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Сабаев С. Астан : [поэма].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Сабайти С.</w:t>
      </w:r>
      <w:r w:rsidRPr="00BC2122">
        <w:rPr>
          <w:color w:val="000000"/>
          <w:sz w:val="28"/>
          <w:szCs w:val="28"/>
        </w:rPr>
        <w:t xml:space="preserve"> Æнæкæрон æнцæ æ хуæрзтæ / Сабайти Сулейман // Дигорæ.– 2014.– 25 июнь.– Ф. 7.</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Сабаев С. Бесконечны его добрые дела : [</w:t>
      </w:r>
      <w:r>
        <w:rPr>
          <w:color w:val="000000"/>
          <w:sz w:val="28"/>
          <w:szCs w:val="28"/>
        </w:rPr>
        <w:t xml:space="preserve">стихи, </w:t>
      </w:r>
      <w:r w:rsidRPr="00BC2122">
        <w:rPr>
          <w:color w:val="000000"/>
          <w:sz w:val="28"/>
          <w:szCs w:val="28"/>
        </w:rPr>
        <w:t>памят</w:t>
      </w:r>
      <w:r>
        <w:rPr>
          <w:color w:val="000000"/>
          <w:sz w:val="28"/>
          <w:szCs w:val="28"/>
        </w:rPr>
        <w:t>и Магомета Исаева</w:t>
      </w:r>
      <w:r w:rsidRPr="00BC2122">
        <w:rPr>
          <w:color w:val="000000"/>
          <w:sz w:val="28"/>
          <w:szCs w:val="28"/>
        </w:rPr>
        <w:t>].</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Сабанов К.</w:t>
      </w:r>
      <w:r w:rsidRPr="00BC2122">
        <w:rPr>
          <w:color w:val="000000"/>
          <w:sz w:val="28"/>
          <w:szCs w:val="28"/>
        </w:rPr>
        <w:t xml:space="preserve"> На суд Всевышнего; Старинная башня; Орлята Алании; Шамире : [стихи] / Константин Сабанов // Вести Дигории.– 2014.– 11 нояб.–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Сæбæтхъуаты Р.</w:t>
      </w:r>
      <w:r w:rsidRPr="00BC2122">
        <w:rPr>
          <w:color w:val="000000"/>
          <w:sz w:val="28"/>
          <w:szCs w:val="28"/>
        </w:rPr>
        <w:t xml:space="preserve"> Хæлар хойраг; Æрраби æмæ Зондаби // Рæстдзинад.– 2014.– 19 авг.–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Сабаткоев Р. Жертвенная пи</w:t>
      </w:r>
      <w:r>
        <w:rPr>
          <w:color w:val="000000"/>
          <w:sz w:val="28"/>
          <w:szCs w:val="28"/>
        </w:rPr>
        <w:t>ща; Арраби и Зондаби : [сказки</w:t>
      </w:r>
      <w:r w:rsidRPr="00BC2122">
        <w:rPr>
          <w:color w:val="000000"/>
          <w:sz w:val="28"/>
          <w:szCs w:val="28"/>
        </w:rPr>
        <w:t xml:space="preserve"> из нар. творчества турецких осетин / подгот. Р</w:t>
      </w:r>
      <w:r>
        <w:rPr>
          <w:color w:val="000000"/>
          <w:sz w:val="28"/>
          <w:szCs w:val="28"/>
        </w:rPr>
        <w:t>.</w:t>
      </w:r>
      <w:r w:rsidRPr="00BC2122">
        <w:rPr>
          <w:color w:val="000000"/>
          <w:sz w:val="28"/>
          <w:szCs w:val="28"/>
        </w:rPr>
        <w:t xml:space="preserve"> Кантемирова].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Саулохты Х.</w:t>
      </w:r>
      <w:r w:rsidRPr="00BC2122">
        <w:rPr>
          <w:color w:val="000000"/>
          <w:sz w:val="28"/>
          <w:szCs w:val="28"/>
        </w:rPr>
        <w:t xml:space="preserve"> Фæдисы сидт // Вперед.– 2014.– 12 июль.–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Савлохов Х. Тревожный призыв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lastRenderedPageBreak/>
        <w:t>Салбиев А. Мама : [стихи] / Алан Салбиев // Вперед.– 2014.– 29 нояб.–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Сасиаты И.</w:t>
      </w:r>
      <w:r w:rsidRPr="00BC2122">
        <w:rPr>
          <w:color w:val="000000"/>
          <w:sz w:val="28"/>
          <w:szCs w:val="28"/>
        </w:rPr>
        <w:t xml:space="preserve"> Бæллицтæ; Сæрсæфæны рындз; Нал сыздæхтысты; Уарзондзинад бахус и мæ риуы / Сасиаты Ислам // Рæстдзинад.– 2014.– 25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Сасиев И. Мечты; Пропасть; Не вернулись; Любовь в душе угасла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Сасиаты И.</w:t>
      </w:r>
      <w:r w:rsidRPr="00BC2122">
        <w:rPr>
          <w:color w:val="000000"/>
          <w:sz w:val="28"/>
          <w:szCs w:val="28"/>
        </w:rPr>
        <w:t xml:space="preserve"> Кады нуазæн / Сасиаты Ислам // Фидиуæг.– 2014.– 8 май.– Ф. 2; Рæстдзинад.– 2014.– 2 авг.</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Сасиев И. Почетный бокал : [стихи, посвящ. И. Плиеву].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Сидахъаты Б.</w:t>
      </w:r>
      <w:r w:rsidRPr="00BC2122">
        <w:rPr>
          <w:color w:val="000000"/>
          <w:sz w:val="28"/>
          <w:szCs w:val="28"/>
        </w:rPr>
        <w:t xml:space="preserve"> «Уыцы ныхас нын сси…» / Сидахъаты Бештау // Жизнь Правобережья.– 2014.– 15 май.–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Сидаков Б. «Это слово для нас…»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Сидахъаты К.</w:t>
      </w:r>
      <w:r w:rsidRPr="00BC2122">
        <w:rPr>
          <w:color w:val="000000"/>
          <w:sz w:val="28"/>
          <w:szCs w:val="28"/>
        </w:rPr>
        <w:t xml:space="preserve"> Ирон дæн æз / Сидахъаты Кларæ // Жизнь Правобережья.– 2014.– 15 май.–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Сидакова К. Я осетинка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Ситохаты С.</w:t>
      </w:r>
      <w:r w:rsidRPr="00BC2122">
        <w:rPr>
          <w:color w:val="000000"/>
          <w:sz w:val="28"/>
          <w:szCs w:val="28"/>
        </w:rPr>
        <w:t xml:space="preserve"> Мамсыраты Дæбейæн / Ситохаты Саламджери // Рæстдзинад.– 2014.– 9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Ситохов С. Дабе Мамсурову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Ситохаты С.</w:t>
      </w:r>
      <w:r w:rsidRPr="00BC2122">
        <w:rPr>
          <w:color w:val="000000"/>
          <w:sz w:val="28"/>
          <w:szCs w:val="28"/>
        </w:rPr>
        <w:t xml:space="preserve"> Кæдæй-уæдæй ма сæ фырты федтой; Иу хатт ма мæ расурæд дæ лæг / Ситохаты Саламджери // Рæстдзинад.– 2014.– 16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Ситохов С. Наконец-то увидели своего сына; Пусть твой супруг еще раз меня погонит : [короткие рассказы].</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Ситохаты С.</w:t>
      </w:r>
      <w:r w:rsidRPr="00BC2122">
        <w:rPr>
          <w:color w:val="000000"/>
          <w:sz w:val="28"/>
          <w:szCs w:val="28"/>
        </w:rPr>
        <w:t xml:space="preserve"> Дарынц галиу цæстытæ цъындæй; Кæрдо бæлас; Зæрдæхудт; Æхсидæвтæ; Худгæ хæрам; Арфæйы цур ницы у сыгъзæрин / Ситохаты Саламджери // Рæстдзинад.– 2014.– 7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Ситохов С. Левый глаз держат закрытым; Груша; Недовольство [и др.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Ситохаты С.</w:t>
      </w:r>
      <w:r w:rsidRPr="00BC2122">
        <w:rPr>
          <w:color w:val="000000"/>
          <w:sz w:val="28"/>
          <w:szCs w:val="28"/>
        </w:rPr>
        <w:t xml:space="preserve"> Мæлæт æви хъизæмар / Ситохаты Саламджери // Рæстдзинад.– 2014.– 12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Ситохов С. Смерть или мучение :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Ситохаты С.</w:t>
      </w:r>
      <w:r w:rsidRPr="00BC2122">
        <w:rPr>
          <w:color w:val="000000"/>
          <w:sz w:val="28"/>
          <w:szCs w:val="28"/>
        </w:rPr>
        <w:t xml:space="preserve"> «Гомау» та ма дзы цы у?; Дæуæн цыртæн…; Гыццыл къæхтæ кæмæн и…; Рифмæ… æхсныры / Ситохаты Саламджери // Стыр Ныхас.– 2014.– Янв. (№2).–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Ситохов С. Что значит «Как бы»?; С маленькой ногой; Тебе на памятник; Рифмоплет : [юмор. рассказы].</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Скифтæ æмæ амазонкæтæ</w:t>
      </w:r>
      <w:r w:rsidRPr="00BC2122">
        <w:rPr>
          <w:color w:val="000000"/>
          <w:sz w:val="28"/>
          <w:szCs w:val="28"/>
        </w:rPr>
        <w:t xml:space="preserve"> // Владикавказ.– 2014.– 10 июнь.–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Скифы и амазонки : [легенды о скифах] / подгот. М. Кудухова.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Скъодтати Э.</w:t>
      </w:r>
      <w:r w:rsidRPr="00BC2122">
        <w:rPr>
          <w:color w:val="000000"/>
          <w:sz w:val="28"/>
          <w:szCs w:val="28"/>
        </w:rPr>
        <w:t xml:space="preserve"> Ракаст / Скъодтати Эльбрус // Дигорæ.– 2014.– 21 июнь (№16).– Ф. 11-12.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Скодтаев Э. Взгляд :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Скъодтати Э.</w:t>
      </w:r>
      <w:r w:rsidRPr="00BC2122">
        <w:rPr>
          <w:color w:val="000000"/>
          <w:sz w:val="28"/>
          <w:szCs w:val="28"/>
        </w:rPr>
        <w:t xml:space="preserve"> Дортола; Дорин уарзт; Цъуххæссæг / Скъодтати Эльбрус // Дигорæ.– 2014.– 30 июнь (№17).– Ф. 10-11.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Скодтаев Э. Дортола; Каменная любовь; Доносчик : [рассказы].</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Куырм бæхы цæссыгтæ</w:t>
      </w:r>
      <w:r w:rsidRPr="00BC2122">
        <w:rPr>
          <w:color w:val="000000"/>
          <w:sz w:val="28"/>
          <w:szCs w:val="28"/>
        </w:rPr>
        <w:t xml:space="preserve"> // Рухс.– 2014.– 5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Слезы слепой лошади : [рассказ-быль] / подгот. Ж. Гугкаева.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Лæггад кæны уый адæмæн</w:t>
      </w:r>
      <w:r w:rsidRPr="00BC2122">
        <w:rPr>
          <w:color w:val="000000"/>
          <w:sz w:val="28"/>
          <w:szCs w:val="28"/>
        </w:rPr>
        <w:t xml:space="preserve"> // Заря.– 2014.– 10 июнь.–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Служит народу : [стихи, посвящ. врачу Б. Хаматову].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Соттиты Р.</w:t>
      </w:r>
      <w:r w:rsidRPr="00BC2122">
        <w:rPr>
          <w:color w:val="000000"/>
          <w:sz w:val="28"/>
          <w:szCs w:val="28"/>
        </w:rPr>
        <w:t xml:space="preserve"> Мæ ирон зæхх; Æнусон арт; Фæстаг салдат; Дæ фæдзæхст уæд / Соттиты Риммæ // Рæстдзинад.– 2014.– 18 февр.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Сотиева Р. Земля моей Осетии; Вечный огонь; Последний солдат; Пусть будут оберегаемы тобой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Мады хох</w:t>
      </w:r>
      <w:r w:rsidRPr="00BC2122">
        <w:rPr>
          <w:color w:val="000000"/>
          <w:sz w:val="28"/>
          <w:szCs w:val="28"/>
        </w:rPr>
        <w:t xml:space="preserve"> // Владикавказ.– 2014.– 23 июль.– Ф. 10.</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Столовая гора : [легенда</w:t>
      </w:r>
      <w:r>
        <w:rPr>
          <w:color w:val="000000"/>
          <w:sz w:val="28"/>
          <w:szCs w:val="28"/>
        </w:rPr>
        <w:t>]</w:t>
      </w:r>
      <w:r w:rsidRPr="00BC2122">
        <w:rPr>
          <w:color w:val="000000"/>
          <w:sz w:val="28"/>
          <w:szCs w:val="28"/>
        </w:rPr>
        <w:t xml:space="preserve"> / подгот. М. Кудухова.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Хуримæ барæм уæ нæмттæ…</w:t>
      </w:r>
      <w:r w:rsidRPr="00BC2122">
        <w:rPr>
          <w:color w:val="000000"/>
          <w:sz w:val="28"/>
          <w:szCs w:val="28"/>
        </w:rPr>
        <w:t xml:space="preserve"> // Рæстдзинад.– 2014.– 29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С солнцем сравниваем ваши имена… : [30 нояб. – День матери; четверостишия Г. Цагараева, С. Чехоева, </w:t>
      </w:r>
      <w:r w:rsidRPr="00BC2122">
        <w:rPr>
          <w:color w:val="C00000"/>
          <w:sz w:val="28"/>
          <w:szCs w:val="28"/>
        </w:rPr>
        <w:t>Х. Дзоблаева</w:t>
      </w:r>
      <w:r w:rsidRPr="00BC2122">
        <w:rPr>
          <w:color w:val="000000"/>
          <w:sz w:val="28"/>
          <w:szCs w:val="28"/>
        </w:rPr>
        <w:t>, Е. Тедеева, Т. Кокаева, А. Чеджемова, Д. Даурова, Р. Гаджиновой-Хабаевой о матери / подгот. К. Черчесов].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Сугаров Д.</w:t>
      </w:r>
      <w:r w:rsidRPr="00BC2122">
        <w:rPr>
          <w:color w:val="000000"/>
          <w:sz w:val="28"/>
          <w:szCs w:val="28"/>
        </w:rPr>
        <w:t xml:space="preserve"> Там под деревом высоким; В небеса душа моя вспорхнула : [стихи] / Давид Сугаров // Слово.– 2014.– 15 мая.–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Амонд</w:t>
      </w:r>
      <w:r w:rsidRPr="00BC2122">
        <w:rPr>
          <w:color w:val="000000"/>
          <w:sz w:val="28"/>
          <w:szCs w:val="28"/>
        </w:rPr>
        <w:t xml:space="preserve"> // Владикавказ.– 2014.– 2 дек.–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Счастье : [старинная легенда].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Тавасиева К.</w:t>
      </w:r>
      <w:r w:rsidRPr="00BC2122">
        <w:rPr>
          <w:color w:val="000000"/>
          <w:sz w:val="28"/>
          <w:szCs w:val="28"/>
        </w:rPr>
        <w:t xml:space="preserve"> За Родину, за Победу! : [стихи] / Клара Тавасиева // Вести Дигории.– 2014.– 7 июня.–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Таухъазахти-Хъаирти Р.</w:t>
      </w:r>
      <w:r w:rsidRPr="00BC2122">
        <w:rPr>
          <w:color w:val="000000"/>
          <w:sz w:val="28"/>
          <w:szCs w:val="28"/>
        </w:rPr>
        <w:t xml:space="preserve"> Мадæн / Таухъазахти-Хъаирти Рая // Дигорæ.– 2014.– 1 мартъи (№6).–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Тавказахова-Каирова Р. Матери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Таухъазахти-Хъаирти Р.</w:t>
      </w:r>
      <w:r w:rsidRPr="00BC2122">
        <w:rPr>
          <w:color w:val="000000"/>
          <w:sz w:val="28"/>
          <w:szCs w:val="28"/>
        </w:rPr>
        <w:t xml:space="preserve"> Зæрдибунæй нæ Дигорæн хуарздзийнæдтæ æз корун…; Царди над; Мæ Дигорæ, мæ Лескен; Фиди уæзæг; Мæ фæлмæн мадæ; Азауæн; Тæходуйтæ; Мæ арфитæ, мæ фæдзæхст… / Таухъазахти-Хъаирти Рая // Дигорæ.– 2014.– 14 сент (№24).– Ф. 11.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Тавказахова-Каирова Р. От души всех благ для Дигории моей прошу… : [подборка стихов].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Тагаев М.</w:t>
      </w:r>
      <w:r w:rsidRPr="00BC2122">
        <w:rPr>
          <w:color w:val="000000"/>
          <w:sz w:val="28"/>
          <w:szCs w:val="28"/>
        </w:rPr>
        <w:t xml:space="preserve"> «Действительность…»; «О женщина…»; Дань предкам [и др. стихи] / Марат Тагаев // Слово.– 2014.– 28 авг.–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Тебиева М.</w:t>
      </w:r>
      <w:r w:rsidRPr="00BC2122">
        <w:rPr>
          <w:color w:val="000000"/>
          <w:sz w:val="28"/>
          <w:szCs w:val="28"/>
        </w:rPr>
        <w:t xml:space="preserve"> Мамочка, давай забудем обо всем… : [стихи] / Мария Тебиева // Слово.– 2014.– 14 авг7.–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Тебиева М.</w:t>
      </w:r>
      <w:r w:rsidRPr="00BC2122">
        <w:rPr>
          <w:color w:val="000000"/>
          <w:sz w:val="28"/>
          <w:szCs w:val="28"/>
        </w:rPr>
        <w:t xml:space="preserve"> «Отчизна…» : [стихи] / Мария Тебиева // Слово.– 2014.– 4 сент.–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Тебиева М.</w:t>
      </w:r>
      <w:r w:rsidRPr="00BC2122">
        <w:rPr>
          <w:color w:val="000000"/>
          <w:sz w:val="28"/>
          <w:szCs w:val="28"/>
        </w:rPr>
        <w:t xml:space="preserve"> Такой волшебный Новый год : [рассказ] / Мария Тебиева // Слово.– 2014.– 11 дек.–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Тебиева-Хаматова З</w:t>
      </w:r>
      <w:r w:rsidRPr="00BC2122">
        <w:rPr>
          <w:color w:val="000000"/>
          <w:sz w:val="28"/>
          <w:szCs w:val="28"/>
        </w:rPr>
        <w:t>. Герою Советского Союза Василию Шамшурину посвящается… : [стихи] / Зоя Тебиева-Хаматова // Заря.– 2014.– 15 апр.–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Тедеев А.</w:t>
      </w:r>
      <w:r w:rsidRPr="00BC2122">
        <w:rPr>
          <w:color w:val="000000"/>
          <w:sz w:val="28"/>
          <w:szCs w:val="28"/>
        </w:rPr>
        <w:t xml:space="preserve"> Къостайæн / Тедеты Авгар // Фидиуæг.– 2014.– 22 май.–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Тедеев А. Коста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Тедеев В.</w:t>
      </w:r>
      <w:r w:rsidRPr="00BC2122">
        <w:rPr>
          <w:color w:val="000000"/>
          <w:sz w:val="28"/>
          <w:szCs w:val="28"/>
        </w:rPr>
        <w:t xml:space="preserve"> «Нет сил принять… – тебя на свете нет…» : [стихи, посвящ. Бесику Кудухову] / Валик Кудухов // Фидиуæг.– 2014.– 13 февр.–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Тедеты Е.</w:t>
      </w:r>
      <w:r w:rsidRPr="00BC2122">
        <w:rPr>
          <w:color w:val="000000"/>
          <w:sz w:val="28"/>
          <w:szCs w:val="28"/>
        </w:rPr>
        <w:t xml:space="preserve"> Загъды планетæ / Тедеты Ефим // Рæстдзинад.– 2014.– 24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Тедеев Е. Планета раздора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Тедеты М.</w:t>
      </w:r>
      <w:r w:rsidRPr="00BC2122">
        <w:rPr>
          <w:color w:val="000000"/>
          <w:sz w:val="28"/>
          <w:szCs w:val="28"/>
        </w:rPr>
        <w:t xml:space="preserve"> Æлвæст хъуыдытæ / Тедеты Митя // Фидиуæг.– 2014.– 11 нояб.–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Тедеев М. Афоризмы.</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Тедеты М.</w:t>
      </w:r>
      <w:r w:rsidRPr="00BC2122">
        <w:rPr>
          <w:color w:val="000000"/>
          <w:sz w:val="28"/>
          <w:szCs w:val="28"/>
        </w:rPr>
        <w:t xml:space="preserve"> Бирæгъы лæппынтæ / Тедеты Митя // Фидиуæг.– 2014.– 18 сент.–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Тедеев М. Волчьи детеныши : [рассказ-быль].</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Тедеты М.</w:t>
      </w:r>
      <w:r w:rsidRPr="00BC2122">
        <w:rPr>
          <w:color w:val="000000"/>
          <w:sz w:val="28"/>
          <w:szCs w:val="28"/>
        </w:rPr>
        <w:t xml:space="preserve"> Дыууæ хойы / Тедеты Митя // Фидиуæг.– 2014.– 21 авг.–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Тедеев М. Две сестры :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Тедеты М.</w:t>
      </w:r>
      <w:r w:rsidRPr="00BC2122">
        <w:rPr>
          <w:color w:val="000000"/>
          <w:sz w:val="28"/>
          <w:szCs w:val="28"/>
        </w:rPr>
        <w:t xml:space="preserve"> Иры стъалы / Тедеты Митя // Фидиуæг.– 2014.– 27 февр.–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Тедеев М. Звезда Осетии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Тедеты М.</w:t>
      </w:r>
      <w:r w:rsidRPr="00BC2122">
        <w:rPr>
          <w:color w:val="000000"/>
          <w:sz w:val="28"/>
          <w:szCs w:val="28"/>
        </w:rPr>
        <w:t xml:space="preserve"> Цыппаррæнхъонтæ / Тедеты Митя // Фидиуæг.– 2014.– 16 янв.– Ф. 6; 30 янв.– Ф. 6; 19 июль.– Ф. 3; 14 авг.– Ф. 3; 11 нояб.–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Тедеев М. Четверостишия.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Тъехты Б.</w:t>
      </w:r>
      <w:r w:rsidRPr="00BC2122">
        <w:rPr>
          <w:color w:val="000000"/>
          <w:sz w:val="28"/>
          <w:szCs w:val="28"/>
        </w:rPr>
        <w:t xml:space="preserve"> Кавказмæ / Тъехты Барис // Фидиуæг.– 2014.– 24 июль.–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Техов Б. На Кавказ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Тъехты В.</w:t>
      </w:r>
      <w:r w:rsidRPr="00BC2122">
        <w:rPr>
          <w:color w:val="000000"/>
          <w:sz w:val="28"/>
          <w:szCs w:val="28"/>
        </w:rPr>
        <w:t xml:space="preserve"> Нæ рухс кувæндон / Тъехты Валентин // Стыр Ныхас.– 2014.– Июнь (№10).–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Техов В. Наше святилище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Тыджыты Ю.</w:t>
      </w:r>
      <w:r w:rsidRPr="00BC2122">
        <w:rPr>
          <w:color w:val="000000"/>
          <w:sz w:val="28"/>
          <w:szCs w:val="28"/>
        </w:rPr>
        <w:t xml:space="preserve"> Поэзийы хур / Тыджыты Юри // Рæстдзинад.– 2014.– 5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Тигиев Ю. Солнце поэзии</w:t>
      </w:r>
      <w:r>
        <w:rPr>
          <w:color w:val="000000"/>
          <w:sz w:val="28"/>
          <w:szCs w:val="28"/>
        </w:rPr>
        <w:t xml:space="preserve"> </w:t>
      </w:r>
      <w:r w:rsidRPr="00BC2122">
        <w:rPr>
          <w:color w:val="000000"/>
          <w:sz w:val="28"/>
          <w:szCs w:val="28"/>
        </w:rPr>
        <w:t>: [стихи</w:t>
      </w:r>
      <w:r>
        <w:rPr>
          <w:color w:val="000000"/>
          <w:sz w:val="28"/>
          <w:szCs w:val="28"/>
        </w:rPr>
        <w:t>,</w:t>
      </w:r>
      <w:r w:rsidRPr="00B913C6">
        <w:rPr>
          <w:color w:val="000000"/>
          <w:sz w:val="28"/>
          <w:szCs w:val="28"/>
        </w:rPr>
        <w:t xml:space="preserve"> </w:t>
      </w:r>
      <w:r>
        <w:rPr>
          <w:color w:val="000000"/>
          <w:sz w:val="28"/>
          <w:szCs w:val="28"/>
        </w:rPr>
        <w:t>посвящ. А.С. Пушкину</w:t>
      </w:r>
      <w:r w:rsidRPr="00BC2122">
        <w:rPr>
          <w:color w:val="000000"/>
          <w:sz w:val="28"/>
          <w:szCs w:val="28"/>
        </w:rPr>
        <w:t>].</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Тменаты П.</w:t>
      </w:r>
      <w:r w:rsidRPr="00BC2122">
        <w:rPr>
          <w:color w:val="000000"/>
          <w:sz w:val="28"/>
          <w:szCs w:val="28"/>
        </w:rPr>
        <w:t xml:space="preserve"> Ирон æхсæнад / Тменаты Петр // Жизнь Правобережья.– 2014.– 25 февр.– Ф. 2; Стыр Ныхас.– 2014.– Дек. (№22).–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Тменов П. Осетинское общество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Тменаты П.</w:t>
      </w:r>
      <w:r w:rsidRPr="00BC2122">
        <w:rPr>
          <w:color w:val="000000"/>
          <w:sz w:val="28"/>
          <w:szCs w:val="28"/>
        </w:rPr>
        <w:t xml:space="preserve"> Хорз сых – фæзминаг / Тменаты Петр // Жизнь Правобережья.– 2014.– 6 нояб.–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Тменов П. Хорошие соседи :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Тобоев</w:t>
      </w:r>
      <w:r w:rsidRPr="00BC2122">
        <w:rPr>
          <w:color w:val="000000"/>
          <w:sz w:val="28"/>
          <w:szCs w:val="28"/>
        </w:rPr>
        <w:t xml:space="preserve"> </w:t>
      </w:r>
      <w:r w:rsidRPr="00BC2122">
        <w:rPr>
          <w:b/>
          <w:color w:val="000000"/>
          <w:sz w:val="28"/>
          <w:szCs w:val="28"/>
        </w:rPr>
        <w:t>Ц.</w:t>
      </w:r>
      <w:r w:rsidRPr="00BC2122">
        <w:rPr>
          <w:color w:val="000000"/>
          <w:sz w:val="28"/>
          <w:szCs w:val="28"/>
        </w:rPr>
        <w:t xml:space="preserve"> Ветеранам : [</w:t>
      </w:r>
      <w:r>
        <w:rPr>
          <w:color w:val="000000"/>
          <w:sz w:val="28"/>
          <w:szCs w:val="28"/>
        </w:rPr>
        <w:t xml:space="preserve">стихи, </w:t>
      </w:r>
      <w:r w:rsidRPr="00BC2122">
        <w:rPr>
          <w:color w:val="000000"/>
          <w:sz w:val="28"/>
          <w:szCs w:val="28"/>
        </w:rPr>
        <w:t>посвящ</w:t>
      </w:r>
      <w:r>
        <w:rPr>
          <w:color w:val="000000"/>
          <w:sz w:val="28"/>
          <w:szCs w:val="28"/>
        </w:rPr>
        <w:t>.</w:t>
      </w:r>
      <w:r w:rsidRPr="00BC2122">
        <w:rPr>
          <w:color w:val="000000"/>
          <w:sz w:val="28"/>
          <w:szCs w:val="28"/>
        </w:rPr>
        <w:t xml:space="preserve"> ветерану ВОВ </w:t>
      </w:r>
      <w:r>
        <w:rPr>
          <w:color w:val="000000"/>
          <w:sz w:val="28"/>
          <w:szCs w:val="28"/>
        </w:rPr>
        <w:t>Кермену Дзадзаеву</w:t>
      </w:r>
      <w:r w:rsidRPr="00BC2122">
        <w:rPr>
          <w:color w:val="000000"/>
          <w:sz w:val="28"/>
          <w:szCs w:val="28"/>
        </w:rPr>
        <w:t>] / Цараг Тобоев</w:t>
      </w:r>
      <w:r>
        <w:rPr>
          <w:color w:val="000000"/>
          <w:sz w:val="28"/>
          <w:szCs w:val="28"/>
        </w:rPr>
        <w:t xml:space="preserve"> </w:t>
      </w:r>
      <w:r w:rsidRPr="00BC2122">
        <w:rPr>
          <w:color w:val="000000"/>
          <w:sz w:val="28"/>
          <w:szCs w:val="28"/>
        </w:rPr>
        <w:t>; пер. К. Сабанова // Вести Дигории.– 2014.– 11 нояб.–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Тобоев Ц.</w:t>
      </w:r>
      <w:r w:rsidRPr="00BC2122">
        <w:rPr>
          <w:color w:val="000000"/>
          <w:sz w:val="28"/>
          <w:szCs w:val="28"/>
        </w:rPr>
        <w:t xml:space="preserve"> Лоре : [стихи] // Вести Дигории.– 2014.– 11 нояб.–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Токты Э.</w:t>
      </w:r>
      <w:r w:rsidRPr="00BC2122">
        <w:rPr>
          <w:color w:val="000000"/>
          <w:sz w:val="28"/>
          <w:szCs w:val="28"/>
        </w:rPr>
        <w:t xml:space="preserve"> Мæ хъæбулы хъæбул Бимболатæн / Токты Эльзæ // Заря.– 2014.– 22 мартъи.–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Токова Э. Моему внуку Бимболату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Томайты Ш.</w:t>
      </w:r>
      <w:r w:rsidRPr="00BC2122">
        <w:rPr>
          <w:color w:val="000000"/>
          <w:sz w:val="28"/>
          <w:szCs w:val="28"/>
        </w:rPr>
        <w:t xml:space="preserve"> Нафийæн; Ирон æвзаг / Томайты Шамил // Рæстдзинад.– 2014.– 2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Томаев Ш. Нафи; Осетинский язык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Гæлуаты куывд уалдзæджы тыххæй</w:t>
      </w:r>
      <w:r w:rsidRPr="00BC2122">
        <w:rPr>
          <w:color w:val="000000"/>
          <w:sz w:val="28"/>
          <w:szCs w:val="28"/>
        </w:rPr>
        <w:t xml:space="preserve"> // Владикавказ.– 2014.– 25 мартъи.–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Молитва Галуевых, посвященное весне : [легенда] / со слов Ц. Бураева записал Д. Бегизов, 1939 г., с. Кабузта.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Торчынты М.</w:t>
      </w:r>
      <w:r w:rsidRPr="00BC2122">
        <w:rPr>
          <w:color w:val="000000"/>
          <w:sz w:val="28"/>
          <w:szCs w:val="28"/>
        </w:rPr>
        <w:t xml:space="preserve"> Хохы / Торчынты Михал // Владикавказ.– 2014.– 24 май.–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Торчинов М. В горах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Торчынты М.</w:t>
      </w:r>
      <w:r w:rsidRPr="00BC2122">
        <w:rPr>
          <w:color w:val="000000"/>
          <w:sz w:val="28"/>
          <w:szCs w:val="28"/>
        </w:rPr>
        <w:t xml:space="preserve"> Халон – рекет / Торчынты Михал // Владикавказ.– 2014.– 24 май.–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Торчинов М. Ворона – рэкет : [рассказ-быль].</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Туйгъанти Б.</w:t>
      </w:r>
      <w:r w:rsidRPr="00BC2122">
        <w:rPr>
          <w:color w:val="000000"/>
          <w:sz w:val="28"/>
          <w:szCs w:val="28"/>
        </w:rPr>
        <w:t xml:space="preserve"> Фиддæлтиккон æгъдау Туйгъанти Батæрбег // Дигорæ.– 2014.– 27 сент. (№26-27).– Ф. 4-5.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Туганов Б. По адату :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Урусова А.</w:t>
      </w:r>
      <w:r w:rsidRPr="00BC2122">
        <w:rPr>
          <w:color w:val="000000"/>
          <w:sz w:val="28"/>
          <w:szCs w:val="28"/>
        </w:rPr>
        <w:t xml:space="preserve"> «В моей жизни так бывает…» : [стихи] / Альбина Урусова // Слово.– 2014.– 6 февр.–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Урусова А.</w:t>
      </w:r>
      <w:r w:rsidRPr="00BC2122">
        <w:rPr>
          <w:color w:val="000000"/>
          <w:sz w:val="28"/>
          <w:szCs w:val="28"/>
        </w:rPr>
        <w:t xml:space="preserve"> «Идем мы часто не туда…»; «Зачем придумывать мечту…»; «Во мне живет душа поэта…» [и др. стихи] / Альбина Урусова // Слово.– 2014.– 24 июля.–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Урусова А.</w:t>
      </w:r>
      <w:r w:rsidRPr="00BC2122">
        <w:rPr>
          <w:color w:val="000000"/>
          <w:sz w:val="28"/>
          <w:szCs w:val="28"/>
        </w:rPr>
        <w:t xml:space="preserve"> «У меня сегодня праздник!»; «Зачем придумывать мечту…» : [стихи] / Альбина Урусова // Слово.– 2014.– 22 мая.–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Хæбæлаты Г.</w:t>
      </w:r>
      <w:r w:rsidRPr="00BC2122">
        <w:rPr>
          <w:color w:val="000000"/>
          <w:sz w:val="28"/>
          <w:szCs w:val="28"/>
        </w:rPr>
        <w:t xml:space="preserve"> Мæ фæстаг ныхас / Хæбæлаты Гурген // Фидиуæг.– 2014.– 10 апр.–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Хабалов Г. Мое последнее слово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Хæбæлаты Г.</w:t>
      </w:r>
      <w:r w:rsidRPr="00BC2122">
        <w:rPr>
          <w:color w:val="000000"/>
          <w:sz w:val="28"/>
          <w:szCs w:val="28"/>
        </w:rPr>
        <w:t xml:space="preserve"> Мæ фæндон / Хæбæлаты Гурген // Фидиуæг.– 2014.– 8 май.–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Хабалов Г. Моя воля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Хæбæлаты Г</w:t>
      </w:r>
      <w:r w:rsidRPr="00BC2122">
        <w:rPr>
          <w:color w:val="000000"/>
          <w:sz w:val="28"/>
          <w:szCs w:val="28"/>
        </w:rPr>
        <w:t>. Цæмæн кæнæм зæронд? / Хæбæлаты Гурген // Фидиуæг.– 2014.– 14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Хабалов Г. Почему мы стареем?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Хæбæлаты Г.</w:t>
      </w:r>
      <w:r w:rsidRPr="00BC2122">
        <w:rPr>
          <w:color w:val="000000"/>
          <w:sz w:val="28"/>
          <w:szCs w:val="28"/>
        </w:rPr>
        <w:t xml:space="preserve"> Уæ цырты раз / Хæбæлаты Гурген // Фидиуæг.– 2014.– 12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Хабалов Г. У могилы [героев]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Хæбæлаты Г.</w:t>
      </w:r>
      <w:r w:rsidRPr="00BC2122">
        <w:rPr>
          <w:color w:val="000000"/>
          <w:sz w:val="28"/>
          <w:szCs w:val="28"/>
        </w:rPr>
        <w:t xml:space="preserve"> Диссаг / Хæбæлаты Гурген // Фидиуæг.– 2014.– 2 окт.–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Хабалов Г. Чудо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Хадаев А.</w:t>
      </w:r>
      <w:r w:rsidRPr="00BC2122">
        <w:rPr>
          <w:color w:val="000000"/>
          <w:sz w:val="28"/>
          <w:szCs w:val="28"/>
        </w:rPr>
        <w:t xml:space="preserve"> Сила духа : [рассказ] / Алан Хадаев // Слово.– 2014.– 3 июля; 5 июля.–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Хадикова Ф.</w:t>
      </w:r>
      <w:r w:rsidRPr="00BC2122">
        <w:rPr>
          <w:color w:val="000000"/>
          <w:sz w:val="28"/>
          <w:szCs w:val="28"/>
        </w:rPr>
        <w:t xml:space="preserve"> Памяти Казбека Хадикова : [стихи] / Фатима Хадикова // Осетия сегодня.– 2014.– 6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Хæдзарæгаты А.</w:t>
      </w:r>
      <w:r w:rsidRPr="00BC2122">
        <w:rPr>
          <w:color w:val="000000"/>
          <w:sz w:val="28"/>
          <w:szCs w:val="28"/>
        </w:rPr>
        <w:t xml:space="preserve"> Фæдзæхстытæ скъолайы рауагъдонтæн / Хæдзарæгаты Аслан // Фидиуæг.– 2014.– 27 май.–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Хадзарагов А. Напутствия выпускникам школ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Хайманова А</w:t>
      </w:r>
      <w:r w:rsidRPr="00BC2122">
        <w:rPr>
          <w:color w:val="000000"/>
          <w:sz w:val="28"/>
          <w:szCs w:val="28"/>
        </w:rPr>
        <w:t>. Ангарские бусы : [легенда] / Антонина Хайманова // Ирæф.– 2014.– 10 апр.–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Хайманти А.</w:t>
      </w:r>
      <w:r w:rsidRPr="00BC2122">
        <w:rPr>
          <w:color w:val="000000"/>
          <w:sz w:val="28"/>
          <w:szCs w:val="28"/>
        </w:rPr>
        <w:t xml:space="preserve"> Зумæг; Дунгæ; Зæйæ / Хайманти Антонинæ // Ирæф.– 2014.– 14 янв.–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Хайманова А. Зима; Ветер; Лавина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Хæмыцаты А.</w:t>
      </w:r>
      <w:r w:rsidRPr="00BC2122">
        <w:rPr>
          <w:color w:val="000000"/>
          <w:sz w:val="28"/>
          <w:szCs w:val="28"/>
        </w:rPr>
        <w:t xml:space="preserve"> Мæ цин, мæ ныфс – Цхинвал: 1. 8-æм август 2008; 2. Цхинвал // Фидиуæг.– 2014.– 7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Хамицев А. Моя радость, моя надежда – Цхинвал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Хæмыцаты Р.</w:t>
      </w:r>
      <w:r w:rsidRPr="00BC2122">
        <w:rPr>
          <w:color w:val="000000"/>
          <w:sz w:val="28"/>
          <w:szCs w:val="28"/>
        </w:rPr>
        <w:t xml:space="preserve"> «Ды адæмы мæтæй цырагъау сыгъдтæ…» / Хæмыцаты Раман // Жизнь Правобережья.– 2014.– 9 окт.–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Хамицев Р. «Горел как свеча для людей…» : [стихи, посвящ. Коста].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Хæмицати Т.</w:t>
      </w:r>
      <w:r w:rsidRPr="00BC2122">
        <w:rPr>
          <w:color w:val="000000"/>
          <w:sz w:val="28"/>
          <w:szCs w:val="28"/>
        </w:rPr>
        <w:t xml:space="preserve"> Поэма о Хамице Хамицати / Хæмицати Тигран // Стыр Ныхас.– 2014.– Авг. (№14).–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Харебаты Л.</w:t>
      </w:r>
      <w:r w:rsidRPr="00BC2122">
        <w:rPr>
          <w:color w:val="000000"/>
          <w:sz w:val="28"/>
          <w:szCs w:val="28"/>
        </w:rPr>
        <w:t xml:space="preserve"> Мыд та цы у дæ цуры… / Харебаты Леонид // Фидиуæг.– 2014.– 26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Харебов Л. Мед ничто рядом с тобой…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Хаутов К.</w:t>
      </w:r>
      <w:r w:rsidRPr="00BC2122">
        <w:rPr>
          <w:color w:val="000000"/>
          <w:sz w:val="28"/>
          <w:szCs w:val="28"/>
        </w:rPr>
        <w:t xml:space="preserve"> Вечный огонь : [стихи] / Казбек Хаутов // Жизнь Правобережья.– 2014.– 22 мая.–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Хæуытаты Къ.</w:t>
      </w:r>
      <w:r w:rsidRPr="00BC2122">
        <w:rPr>
          <w:color w:val="000000"/>
          <w:sz w:val="28"/>
          <w:szCs w:val="28"/>
        </w:rPr>
        <w:t xml:space="preserve"> Гъей-джиди!...; Домбай; Фæсмон; Уарзондзинад – уд рæвдауæг / Хæуытаты Къоста // Рæстдзинад.– 2014.– 20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Хаутов К. О, если бы!..; Лев; Сожаление; Любовь – утешение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Хацырты О.</w:t>
      </w:r>
      <w:r w:rsidRPr="00BC2122">
        <w:rPr>
          <w:color w:val="000000"/>
          <w:sz w:val="28"/>
          <w:szCs w:val="28"/>
        </w:rPr>
        <w:t xml:space="preserve"> Уалдзæг; Уырысы æфсад / Хацырты Отар // Рæстдзинад.– 2014.– 12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Хачиров О. Весна; Российская армия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Хацырты О.</w:t>
      </w:r>
      <w:r w:rsidRPr="00BC2122">
        <w:rPr>
          <w:color w:val="000000"/>
          <w:sz w:val="28"/>
          <w:szCs w:val="28"/>
        </w:rPr>
        <w:t xml:space="preserve"> Уалдзæг / Хацырты Отар // Фидиуæг.– 2014.– 26 апр.–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Хачиров О. Весна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Хацырты О.</w:t>
      </w:r>
      <w:r w:rsidRPr="00BC2122">
        <w:rPr>
          <w:color w:val="000000"/>
          <w:sz w:val="28"/>
          <w:szCs w:val="28"/>
        </w:rPr>
        <w:t xml:space="preserve"> Зымæг хæхты / Хацырты Отар // Фидиуæг.– 2014.– 27 февр.–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Хачиров О. Зима в горах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Хацырты О.</w:t>
      </w:r>
      <w:r w:rsidRPr="00BC2122">
        <w:rPr>
          <w:color w:val="000000"/>
          <w:sz w:val="28"/>
          <w:szCs w:val="28"/>
        </w:rPr>
        <w:t xml:space="preserve"> Къоста / Хацырты Отар // Фидиуæг.– 2014.– 1апр.–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Хачиров О. Коста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Хацырты О.</w:t>
      </w:r>
      <w:r w:rsidRPr="00BC2122">
        <w:rPr>
          <w:color w:val="000000"/>
          <w:sz w:val="28"/>
          <w:szCs w:val="28"/>
        </w:rPr>
        <w:t xml:space="preserve"> Ныййарæг / Хацырты Отар // Фидиуæг.– 2014.– 30 янв.–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Хачиров О. Матери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Хацырты О.</w:t>
      </w:r>
      <w:r w:rsidRPr="00BC2122">
        <w:rPr>
          <w:color w:val="000000"/>
          <w:sz w:val="28"/>
          <w:szCs w:val="28"/>
        </w:rPr>
        <w:t xml:space="preserve"> Мæ мад / Хацырты Отар // Фидиуæг.– 2014.– 27 нояб.–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Хачиров О. Моя мать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Хацырты О.</w:t>
      </w:r>
      <w:r w:rsidRPr="00BC2122">
        <w:rPr>
          <w:color w:val="000000"/>
          <w:sz w:val="28"/>
          <w:szCs w:val="28"/>
        </w:rPr>
        <w:t xml:space="preserve"> Фæззæг / Хацырты Отар // Рстдзинад.– 2014.– 18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Хачиров О. Осень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Хацырты О.</w:t>
      </w:r>
      <w:r w:rsidRPr="00BC2122">
        <w:rPr>
          <w:color w:val="000000"/>
          <w:sz w:val="28"/>
          <w:szCs w:val="28"/>
        </w:rPr>
        <w:t xml:space="preserve"> Цъубен / Хацырты Отар // Фидиуæг.– 2014.– 2 окт.–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Хачиров О. Цубен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Хацырты Ф.</w:t>
      </w:r>
      <w:r w:rsidRPr="00BC2122">
        <w:rPr>
          <w:color w:val="000000"/>
          <w:sz w:val="28"/>
          <w:szCs w:val="28"/>
        </w:rPr>
        <w:t xml:space="preserve"> «Охх, ацы зымæг…» / Хацырты Филипп // Фидиуæг.– 2014.– 16 янв.–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Хачиров Ф. «Ах, эта зима…»: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Хацырты Ф.</w:t>
      </w:r>
      <w:r w:rsidRPr="00BC2122">
        <w:rPr>
          <w:color w:val="000000"/>
          <w:sz w:val="28"/>
          <w:szCs w:val="28"/>
        </w:rPr>
        <w:t xml:space="preserve"> Мæн-иу куы æрымысат, уæд… / Хацырты Филипп // Фидиуæг.– 2014.– 23 янв.–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Хачиров Ф. Когда вы меня вспомните, то…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Хацырты Ф.</w:t>
      </w:r>
      <w:r w:rsidRPr="00BC2122">
        <w:rPr>
          <w:color w:val="000000"/>
          <w:sz w:val="28"/>
          <w:szCs w:val="28"/>
        </w:rPr>
        <w:t xml:space="preserve"> «Ды ныххатыр кæн…» / Хацырты Филипп // Фидиуæг.– 2014.– 6 нояб.–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Хачиров Ф. «Ты прости…»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Хетагуров К.</w:t>
      </w:r>
      <w:r w:rsidRPr="00BC2122">
        <w:rPr>
          <w:color w:val="000000"/>
          <w:sz w:val="28"/>
          <w:szCs w:val="28"/>
        </w:rPr>
        <w:t xml:space="preserve"> Додой; «Мрачного утеса только что коснулся…» / Коста Хетагуров // Жизнь Правобережья.– 2014.– 14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Хетæгкаты Къ.</w:t>
      </w:r>
      <w:r w:rsidRPr="00BC2122">
        <w:rPr>
          <w:color w:val="000000"/>
          <w:sz w:val="28"/>
          <w:szCs w:val="28"/>
        </w:rPr>
        <w:t xml:space="preserve"> Тæхуды… / Хетæгкаты Къоста // Вперед.– 2014.– 14 окт.–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Хетагуров К. Желание…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Хетагуров К.</w:t>
      </w:r>
      <w:r w:rsidRPr="00BC2122">
        <w:rPr>
          <w:color w:val="000000"/>
          <w:sz w:val="28"/>
          <w:szCs w:val="28"/>
        </w:rPr>
        <w:t xml:space="preserve"> Ныстуан; Зонын; Æнæ хай; Босяк; Памяти М.Ю. Лермонтова; Джук-тур; Фатимæ; На «</w:t>
      </w:r>
      <w:r w:rsidRPr="00BC2122">
        <w:rPr>
          <w:color w:val="000000"/>
          <w:sz w:val="28"/>
          <w:szCs w:val="28"/>
          <w:lang w:val="en-US"/>
        </w:rPr>
        <w:t>BIS</w:t>
      </w:r>
      <w:r w:rsidRPr="00BC2122">
        <w:rPr>
          <w:color w:val="000000"/>
          <w:sz w:val="28"/>
          <w:szCs w:val="28"/>
        </w:rPr>
        <w:t>»; Фæззæг / Коста Хетагуров // Фидиуæг.– 2014.– 14 окт.– С.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Хетагуров К. Завещание; Знаю; Обездоленный [и др.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Хетæгкаты Къ.</w:t>
      </w:r>
      <w:r w:rsidRPr="00BC2122">
        <w:rPr>
          <w:color w:val="000000"/>
          <w:sz w:val="28"/>
          <w:szCs w:val="28"/>
        </w:rPr>
        <w:t xml:space="preserve"> Горæты хабæрттæй / Хетæгкаты Къоста // Рæстдзинад.– 2014.– 28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Хетагуров К. Из городской жизни : ст. опубликована в 1896 г. в газ. «Северный Кавказ», №45 под псевдонимом «Старик».</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Хетагуров К.</w:t>
      </w:r>
      <w:r w:rsidRPr="00BC2122">
        <w:rPr>
          <w:color w:val="000000"/>
          <w:sz w:val="28"/>
          <w:szCs w:val="28"/>
        </w:rPr>
        <w:t xml:space="preserve"> Послание; Горе : [стихи] Коста Хетагуров // Народы Кавказа.– 2014.– Окт. (№19).– С. 10.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Хетæгкаты Къ.</w:t>
      </w:r>
      <w:r w:rsidRPr="00BC2122">
        <w:rPr>
          <w:color w:val="000000"/>
          <w:sz w:val="28"/>
          <w:szCs w:val="28"/>
        </w:rPr>
        <w:t xml:space="preserve"> Катай / Хетæгкаты Къоста // Рæстдзинад.– 2014.– 15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Хетагуров К. Тревога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212FD4">
        <w:rPr>
          <w:b/>
          <w:color w:val="000000"/>
          <w:sz w:val="28"/>
          <w:szCs w:val="28"/>
        </w:rPr>
        <w:t>Ход</w:t>
      </w:r>
      <w:r w:rsidRPr="00BC2122">
        <w:rPr>
          <w:b/>
          <w:color w:val="000000"/>
          <w:sz w:val="28"/>
          <w:szCs w:val="28"/>
        </w:rPr>
        <w:t xml:space="preserve">ы К. </w:t>
      </w:r>
      <w:r w:rsidRPr="00BC2122">
        <w:rPr>
          <w:color w:val="000000"/>
          <w:sz w:val="28"/>
          <w:szCs w:val="28"/>
        </w:rPr>
        <w:t>Мыртæ / Ходы Камал // Рæстдзинад.– 2014.– 15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Ходов К. Звуки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Ходы К.</w:t>
      </w:r>
      <w:r w:rsidRPr="00BC2122">
        <w:rPr>
          <w:color w:val="000000"/>
          <w:sz w:val="28"/>
          <w:szCs w:val="28"/>
        </w:rPr>
        <w:t xml:space="preserve"> Ногбон / Ходы Камал // Рæстдзинад.– 2014.– 31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Ходов К. Новый год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Ходы К.</w:t>
      </w:r>
      <w:r w:rsidRPr="00BC2122">
        <w:rPr>
          <w:color w:val="000000"/>
          <w:sz w:val="28"/>
          <w:szCs w:val="28"/>
        </w:rPr>
        <w:t xml:space="preserve"> Æрызгъæлынц фырадæргæй мæ уæнгтæ / Ходы Камал // Рæстдзинад.– 2014.– 21 февр.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Ходов К. Опускаются руки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Ходы К.</w:t>
      </w:r>
      <w:r w:rsidRPr="00BC2122">
        <w:rPr>
          <w:color w:val="000000"/>
          <w:sz w:val="28"/>
          <w:szCs w:val="28"/>
        </w:rPr>
        <w:t xml:space="preserve"> Пушкин / Ходы Камал // Рæстдзинад.– 2014.– 5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Ходов К. Пушкин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Ходы К.</w:t>
      </w:r>
      <w:r w:rsidRPr="00BC2122">
        <w:rPr>
          <w:color w:val="000000"/>
          <w:sz w:val="28"/>
          <w:szCs w:val="28"/>
        </w:rPr>
        <w:t xml:space="preserve"> Мадимæ ныхас / Ходы Камал // Рæстдзинад.– 2014.– 7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Ходов К. Разговор с матерью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212FD4">
        <w:rPr>
          <w:b/>
          <w:color w:val="000000"/>
          <w:sz w:val="28"/>
          <w:szCs w:val="28"/>
        </w:rPr>
        <w:t>Хоз</w:t>
      </w:r>
      <w:r w:rsidRPr="00BC2122">
        <w:rPr>
          <w:b/>
          <w:color w:val="000000"/>
          <w:sz w:val="28"/>
          <w:szCs w:val="28"/>
        </w:rPr>
        <w:t xml:space="preserve">иты Хъ. </w:t>
      </w:r>
      <w:r w:rsidRPr="00BC2122">
        <w:rPr>
          <w:color w:val="000000"/>
          <w:sz w:val="28"/>
          <w:szCs w:val="28"/>
        </w:rPr>
        <w:t>Фындзы бын; Богъы хъæр; Зелудок / Хозиты Хъуыдæберд // Рæстдзинад.– 2014.– 17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Хозиев К. Под носом; Рев бугая; Зелудок : [короткие юмор. рассказы].</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Хостыхъоты З</w:t>
      </w:r>
      <w:r w:rsidRPr="00BC2122">
        <w:rPr>
          <w:color w:val="000000"/>
          <w:sz w:val="28"/>
          <w:szCs w:val="28"/>
        </w:rPr>
        <w:t>. «Зæххон дунейыл…» / Хостыхъоты Зинæ // Фидиуæг.– 2014.– 27 нояб.–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Хостикоева З. «На белом свете…»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Хохойти Ф.</w:t>
      </w:r>
      <w:r w:rsidRPr="00BC2122">
        <w:rPr>
          <w:color w:val="000000"/>
          <w:sz w:val="28"/>
          <w:szCs w:val="28"/>
        </w:rPr>
        <w:t xml:space="preserve"> Мæсуг; Бон / Хохойти Федар // Вести Дигории.– 2014.– 15 нояб.–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Хохоев Ф. Башня; День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Хохойти Ф.</w:t>
      </w:r>
      <w:r w:rsidRPr="00BC2122">
        <w:rPr>
          <w:color w:val="000000"/>
          <w:sz w:val="28"/>
          <w:szCs w:val="28"/>
        </w:rPr>
        <w:t xml:space="preserve"> Къесати Эрик æма Ермакки зар / Хохойти Федар // Ирæф.– 2014.– 14 янв.–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Хохоев Ф. Песня об Эрике и Ермаке Кесаевых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Хуыбиаты З.</w:t>
      </w:r>
      <w:r w:rsidRPr="00BC2122">
        <w:rPr>
          <w:color w:val="000000"/>
          <w:sz w:val="28"/>
          <w:szCs w:val="28"/>
        </w:rPr>
        <w:t xml:space="preserve"> Ифтыгъд нæмыгау æз кæсын æнхъæлмæ…: Сабыр цард; Дзæнæтон арв; Бонвæрнонимæ ныхас; Иу тала нæ ныссагътон мæ царды / Хуыбиаты Зауыр // Вперед.– 2014.– 19 июнь.–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Хубаев З. В ожидании выстрела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Хуыбиаты З.</w:t>
      </w:r>
      <w:r w:rsidRPr="00BC2122">
        <w:rPr>
          <w:color w:val="000000"/>
          <w:sz w:val="28"/>
          <w:szCs w:val="28"/>
        </w:rPr>
        <w:t xml:space="preserve"> Куыд адджын у, куыд, райгуырæн къæсæр; О, Стыр Хуыцау!.. / Хуыбиаты Зауыр // Рæстдзинад.– 2014.– 23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Хубаев З. Как сладок роджн</w:t>
      </w:r>
      <w:r>
        <w:rPr>
          <w:color w:val="000000"/>
          <w:sz w:val="28"/>
          <w:szCs w:val="28"/>
        </w:rPr>
        <w:t>ой порог; О, Великий Господь!..</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Хуыбиаты З.</w:t>
      </w:r>
      <w:r w:rsidRPr="00BC2122">
        <w:rPr>
          <w:color w:val="000000"/>
          <w:sz w:val="28"/>
          <w:szCs w:val="28"/>
        </w:rPr>
        <w:t xml:space="preserve"> О, сабыр цард; Дзæнæтон арв; Сабатизæр мæйы лæппу…; Æз иу тала нæ ныссагътон мæ царды…; Куыд тыхсын æз…; Кæд адæм искæй ницæййаг фæхонынц… / Хуыбиаты Зауыр // Рæстдзинад.– 2014.– 28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b/>
          <w:color w:val="000000"/>
          <w:sz w:val="28"/>
          <w:szCs w:val="28"/>
        </w:rPr>
        <w:t>Хубаев З.</w:t>
      </w:r>
      <w:r w:rsidRPr="00BC2122">
        <w:rPr>
          <w:color w:val="000000"/>
          <w:sz w:val="28"/>
          <w:szCs w:val="28"/>
        </w:rPr>
        <w:t xml:space="preserve"> О, безмятежная жизнь…; Райское небо; В субботний вечер лунный сын…; Я в своей жизни деревце не посадил… [и др.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Хуыбиаты З.</w:t>
      </w:r>
      <w:r w:rsidRPr="00BC2122">
        <w:rPr>
          <w:color w:val="000000"/>
          <w:sz w:val="28"/>
          <w:szCs w:val="28"/>
        </w:rPr>
        <w:t xml:space="preserve"> Иу изæр нæ суджы пецы артмæ…; Ирон æвзаг!... / Хуыбиаты Зауыр // Рæстдзинад.– 2014.– 28 авг.–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Хубаев З. Один вечер возле печи…; Осетинский язык!..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Хуыбиаты К.</w:t>
      </w:r>
      <w:r w:rsidRPr="00BC2122">
        <w:rPr>
          <w:color w:val="000000"/>
          <w:sz w:val="28"/>
          <w:szCs w:val="28"/>
        </w:rPr>
        <w:t xml:space="preserve"> Алантæ; Урс халат / Хуыбиаты Коля // Рæстдзинад.– 2014.– 1 июль.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Хубаев К. Аланы; Белый халат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Хуыбиаты К.</w:t>
      </w:r>
      <w:r w:rsidRPr="00BC2122">
        <w:rPr>
          <w:color w:val="000000"/>
          <w:sz w:val="28"/>
          <w:szCs w:val="28"/>
        </w:rPr>
        <w:t xml:space="preserve"> Иунæг никуы у нымады; Азæйæн / Хуыбиаты Коля // Рæстдзинад.– 2014.– 2 окт.</w:t>
      </w:r>
    </w:p>
    <w:p w:rsidR="00EC7557" w:rsidRPr="00BC2122" w:rsidRDefault="00EC7557" w:rsidP="00EC7557">
      <w:pPr>
        <w:shd w:val="clear" w:color="auto" w:fill="FFFFFF" w:themeFill="background1"/>
        <w:tabs>
          <w:tab w:val="left" w:pos="284"/>
          <w:tab w:val="left" w:pos="567"/>
          <w:tab w:val="left" w:pos="709"/>
        </w:tabs>
        <w:spacing w:line="276" w:lineRule="auto"/>
        <w:ind w:left="570"/>
        <w:contextualSpacing/>
        <w:jc w:val="both"/>
        <w:rPr>
          <w:color w:val="000000"/>
          <w:sz w:val="28"/>
          <w:szCs w:val="28"/>
        </w:rPr>
      </w:pPr>
      <w:r w:rsidRPr="00BC2122">
        <w:rPr>
          <w:color w:val="000000"/>
          <w:sz w:val="28"/>
          <w:szCs w:val="28"/>
        </w:rPr>
        <w:t>Хубаев К. С одиноким не считаются; Азе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Хуыбецты О.</w:t>
      </w:r>
      <w:r w:rsidRPr="00BC2122">
        <w:rPr>
          <w:color w:val="000000"/>
          <w:sz w:val="28"/>
          <w:szCs w:val="28"/>
        </w:rPr>
        <w:t xml:space="preserve"> Йæ ном мын Хадизæт хуынд / Хуыбецты Олег // Владикавказ.– 2014.– 20 февр.–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Хубецов О. Ее звали Хадизат :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Хуыбецты О.</w:t>
      </w:r>
      <w:r w:rsidRPr="00BC2122">
        <w:rPr>
          <w:color w:val="000000"/>
          <w:sz w:val="28"/>
          <w:szCs w:val="28"/>
        </w:rPr>
        <w:t xml:space="preserve"> Къабайаг : [æцæг хабар] / Хуыбецты Олег // Рæстдзинад.– 2014.– 22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Хубецов О. Отрез на платье : [рассказ-быль].</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Хуыгаты М.</w:t>
      </w:r>
      <w:r w:rsidRPr="00BC2122">
        <w:rPr>
          <w:color w:val="000000"/>
          <w:sz w:val="28"/>
          <w:szCs w:val="28"/>
        </w:rPr>
        <w:t xml:space="preserve"> Меня родила женщина-крестьянка : [стихи] / Хуыгаты Мырзабег // Фидиуæг.– 2014.– 6 нояб.–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Хуыгаты М.</w:t>
      </w:r>
      <w:r w:rsidRPr="00BC2122">
        <w:rPr>
          <w:color w:val="000000"/>
          <w:sz w:val="28"/>
          <w:szCs w:val="28"/>
        </w:rPr>
        <w:t xml:space="preserve"> Фыдæлты фарн – нæ цæдисы рæстдзинад / Хуыгаты Мырзабег // Фидиуæг.– 2014.– 14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Хугаев М. Мудрость предков – истина наша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Худалова М</w:t>
      </w:r>
      <w:r w:rsidRPr="00BC2122">
        <w:rPr>
          <w:color w:val="000000"/>
          <w:sz w:val="28"/>
          <w:szCs w:val="28"/>
        </w:rPr>
        <w:t>. Тох терроры ныхмæ / Мадина Худалова // Территория 02.– 2014.– 1-10 авг.–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Худалова М. Борьба с террором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Хумарты А.</w:t>
      </w:r>
      <w:r w:rsidRPr="00BC2122">
        <w:rPr>
          <w:color w:val="000000"/>
          <w:sz w:val="28"/>
          <w:szCs w:val="28"/>
        </w:rPr>
        <w:t xml:space="preserve"> Хæснаг / Хумарты Аслæнбег // Фидиуæг.– 2014.– 30 янв.</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Хумаров А. Пари : [рассказ-быль].</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Хуырымты-Цогойты А.</w:t>
      </w:r>
      <w:r w:rsidRPr="00BC2122">
        <w:rPr>
          <w:color w:val="000000"/>
          <w:sz w:val="28"/>
          <w:szCs w:val="28"/>
        </w:rPr>
        <w:t xml:space="preserve"> Æбæрæгæй уым фесæфт мæ фыд / Хуырымты-Цогойты Аллæ // Рæстдзинад.– 2014.– 30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Хурумова Цогоева А. Там безвести пропал мой отец : [стихи, посвящ. воинам-оборонителям г. Севастополь во время ВОВ]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Хуытыгаты Хъ.</w:t>
      </w:r>
      <w:r w:rsidRPr="00BC2122">
        <w:rPr>
          <w:color w:val="000000"/>
          <w:sz w:val="28"/>
          <w:szCs w:val="28"/>
        </w:rPr>
        <w:t xml:space="preserve"> «Мæ уды рæсугъдæй цы арын, уый райстон мæ хистæртæй æз…»: «Мæ уды рæсугъдæй цы арын…»; Номарæн; Сыхбæстæ; Фæндарасты æмдзæвгæ; Æууæндын мæ бæллицыл æз; Фыдрæстæг; Ирæйæн; Дæуимæ – æз базырджын уыдтæн; Æгæр æрæгмæ райхъуысти мæ зарæг; Мæ бæллиц; Ныхас мæ кæстæримæ / Хутугати Хъазбег // Дигорæ.– 2014.– 31 окт. (№30).– Ф. 12.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Хутугов К. «Всем хорошим во мне я обязан своим старшим»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Хуытыгаты Хъ.</w:t>
      </w:r>
      <w:r w:rsidRPr="00BC2122">
        <w:rPr>
          <w:color w:val="000000"/>
          <w:sz w:val="28"/>
          <w:szCs w:val="28"/>
        </w:rPr>
        <w:t xml:space="preserve"> Газет «Рæстдзинад»-æн / Хуытыгаты Хъазыбег // Рæстдзинад.– 2014.– 28 июнь</w:t>
      </w:r>
    </w:p>
    <w:p w:rsidR="00EC7557" w:rsidRPr="00BC2122" w:rsidRDefault="00EC7557" w:rsidP="00EC7557">
      <w:pPr>
        <w:shd w:val="clear" w:color="auto" w:fill="FFFFFF" w:themeFill="background1"/>
        <w:tabs>
          <w:tab w:val="left" w:pos="284"/>
          <w:tab w:val="left" w:pos="567"/>
          <w:tab w:val="left" w:pos="709"/>
        </w:tabs>
        <w:spacing w:line="276" w:lineRule="auto"/>
        <w:ind w:left="570"/>
        <w:contextualSpacing/>
        <w:jc w:val="both"/>
        <w:rPr>
          <w:color w:val="000000"/>
          <w:sz w:val="28"/>
          <w:szCs w:val="28"/>
        </w:rPr>
      </w:pPr>
      <w:r w:rsidRPr="00BC2122">
        <w:rPr>
          <w:color w:val="000000"/>
          <w:sz w:val="28"/>
          <w:szCs w:val="28"/>
        </w:rPr>
        <w:t>Хутугов К. Газете «Рæстдзинад»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Хуытыгаты Хъ.</w:t>
      </w:r>
      <w:r w:rsidRPr="00BC2122">
        <w:rPr>
          <w:color w:val="000000"/>
          <w:sz w:val="28"/>
          <w:szCs w:val="28"/>
        </w:rPr>
        <w:t xml:space="preserve"> Стъалы дын дæ рæсугъд ном хæсдзæн / Хуытыгаты Хъазыбег // Рæстдзинад.– 2014.– 28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Хутугов К. И будет звезда носить твое имя : [стихи, посвящ. К. Хетагурову].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Хуытыгаты Хъ.</w:t>
      </w:r>
      <w:r w:rsidRPr="00BC2122">
        <w:rPr>
          <w:color w:val="000000"/>
          <w:sz w:val="28"/>
          <w:szCs w:val="28"/>
        </w:rPr>
        <w:t xml:space="preserve"> Кувын дын, мæ Ирыстон / Хуытыгаты Хъазыбег // Дигорæ.– 2014.– 31 окт. (№30).– Ф. 10-11.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Хутугов </w:t>
      </w:r>
      <w:r>
        <w:rPr>
          <w:color w:val="000000"/>
          <w:sz w:val="28"/>
          <w:szCs w:val="28"/>
        </w:rPr>
        <w:t>К. Молюсь за тебя, Осетия моя</w:t>
      </w:r>
      <w:r w:rsidRPr="00BC2122">
        <w:rPr>
          <w:color w:val="000000"/>
          <w:sz w:val="28"/>
          <w:szCs w:val="28"/>
        </w:rPr>
        <w:t xml:space="preserve">.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Хуытыгаты Хъ.</w:t>
      </w:r>
      <w:r w:rsidRPr="00BC2122">
        <w:rPr>
          <w:color w:val="000000"/>
          <w:sz w:val="28"/>
          <w:szCs w:val="28"/>
        </w:rPr>
        <w:t xml:space="preserve"> Мæ дзæбæх мад! / Хуытыгаты Хъазыбег // Фидиуæг.– 2014.– 20 мартъи.–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Хутугов К. Моя хорошая мама!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Хуытыгаты Хъ.</w:t>
      </w:r>
      <w:r w:rsidRPr="00BC2122">
        <w:rPr>
          <w:color w:val="000000"/>
          <w:sz w:val="28"/>
          <w:szCs w:val="28"/>
        </w:rPr>
        <w:t xml:space="preserve"> «О Уастырджи, табу та дын кæнæм…»; Æз уыцы нæмттæ дзурын / Хуытыгаты Хъазыбег // Дигорæ.– 2014.– 31 окт. (№30).– Ф. 1, 10.</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Хутугов К. «О, Уастырджи, мы молимся тебе…»; Я эти имена произношу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Хуытыгаты Хъ.</w:t>
      </w:r>
      <w:r w:rsidRPr="00BC2122">
        <w:rPr>
          <w:color w:val="000000"/>
          <w:sz w:val="28"/>
          <w:szCs w:val="28"/>
        </w:rPr>
        <w:t xml:space="preserve"> Ироны кад бæрзонд къæпхæнмæ систа / Хуытыгаты Хъазыбег // Рæстдзинад.– 2014.– 28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Хутугов К. Славу осетина вознес на высокую ступень : [стихи, посвящ. легендарному полководцу Исса Плиеву].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Цаголов Г.</w:t>
      </w:r>
      <w:r w:rsidRPr="00BC2122">
        <w:rPr>
          <w:color w:val="000000"/>
          <w:sz w:val="28"/>
          <w:szCs w:val="28"/>
        </w:rPr>
        <w:t xml:space="preserve"> «…Зачем судьба слепая…»</w:t>
      </w:r>
      <w:r>
        <w:rPr>
          <w:color w:val="000000"/>
          <w:sz w:val="28"/>
          <w:szCs w:val="28"/>
        </w:rPr>
        <w:t xml:space="preserve"> </w:t>
      </w:r>
      <w:r w:rsidRPr="00BC2122">
        <w:rPr>
          <w:color w:val="000000"/>
          <w:sz w:val="28"/>
          <w:szCs w:val="28"/>
        </w:rPr>
        <w:t>: [стихи] / Г. Цаголов // Фидиуæг.– 2014.– 14 окт.–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Цæголты Г.</w:t>
      </w:r>
      <w:r w:rsidRPr="00BC2122">
        <w:rPr>
          <w:color w:val="000000"/>
          <w:sz w:val="28"/>
          <w:szCs w:val="28"/>
        </w:rPr>
        <w:t xml:space="preserve"> Хетæгкаты Къостайы ингæны уæлхъус / Цæголты Геæрги // Дигорæ.– 2014.– 18 окт. (№29).– Ф. 7; Фидиуæг.– 2014.– 14 окт.– Ф. 7.</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Цаголов Г. На могиле Коста Хетагурова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Цакоева Л.</w:t>
      </w:r>
      <w:r w:rsidRPr="00BC2122">
        <w:rPr>
          <w:color w:val="000000"/>
          <w:sz w:val="28"/>
          <w:szCs w:val="28"/>
        </w:rPr>
        <w:t xml:space="preserve"> Земля богов : [стихи] / Лариса Цакоева // Заря.– 2014.– 22 нояб.–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Цакоева Л.</w:t>
      </w:r>
      <w:r w:rsidRPr="00BC2122">
        <w:rPr>
          <w:color w:val="000000"/>
          <w:sz w:val="28"/>
          <w:szCs w:val="28"/>
        </w:rPr>
        <w:t xml:space="preserve"> Моя весна; Ты – все, что есть… : [стихи] / Лариса Цакоева // Заря.– 2014.– 22 марта.–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Цаликов Ф.</w:t>
      </w:r>
      <w:r w:rsidRPr="00BC2122">
        <w:rPr>
          <w:color w:val="000000"/>
          <w:sz w:val="28"/>
          <w:szCs w:val="28"/>
        </w:rPr>
        <w:t xml:space="preserve"> Плач матери</w:t>
      </w:r>
      <w:r>
        <w:rPr>
          <w:color w:val="000000"/>
          <w:sz w:val="28"/>
          <w:szCs w:val="28"/>
        </w:rPr>
        <w:t xml:space="preserve"> </w:t>
      </w:r>
      <w:r w:rsidRPr="00BC2122">
        <w:rPr>
          <w:color w:val="000000"/>
          <w:sz w:val="28"/>
          <w:szCs w:val="28"/>
        </w:rPr>
        <w:t>: [стихи, памяти Вяеслава Юрьевича (Абена) Абоева] / Феликс Цаликов // Жизнь Правобережья.– 2014.– 11 янв.–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Цаликов Ф.</w:t>
      </w:r>
      <w:r w:rsidRPr="00BC2122">
        <w:rPr>
          <w:color w:val="000000"/>
          <w:sz w:val="28"/>
          <w:szCs w:val="28"/>
        </w:rPr>
        <w:t xml:space="preserve"> Осетии; «Сбежать бы в горы…»; «Не говорите друг о друге плохо…»; «Нет худа без добра…»; «Счастье, счастье, что же ты такое?..» : [стихи] / Феликс Цаликов // Жизнь Правобережья.– 2014.– 22 апр.–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Цæллагкаты-Кокуаты А.</w:t>
      </w:r>
      <w:r w:rsidRPr="00BC2122">
        <w:rPr>
          <w:color w:val="000000"/>
          <w:sz w:val="28"/>
          <w:szCs w:val="28"/>
        </w:rPr>
        <w:t xml:space="preserve"> Рæстæджы ивддзинæдтæ / Цæллагкаты-Кокуаты Аня // Фидиуæг.– 2014.– 26 апр.–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Цаллагова-Кокоева А. Временные изменения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Цахилова А.</w:t>
      </w:r>
      <w:r w:rsidRPr="00BC2122">
        <w:rPr>
          <w:color w:val="000000"/>
          <w:sz w:val="28"/>
          <w:szCs w:val="28"/>
        </w:rPr>
        <w:t xml:space="preserve"> «Прекрасная пора…»; «Сомкни уста…»; «Любовь…»; «Порою душу обнажив…» : [стихи] / Анастасия Цахилова // Слово.– 2014.– 16 окт.–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Цахилова А.П.</w:t>
      </w:r>
      <w:r w:rsidRPr="00BC2122">
        <w:rPr>
          <w:color w:val="000000"/>
          <w:sz w:val="28"/>
          <w:szCs w:val="28"/>
        </w:rPr>
        <w:t xml:space="preserve"> «Я часто слышу…»; «Каков же путь…»; «Обидевший…» : [стихи] / А.П. Цахилова // Слово.– 2014.– 11 сент.–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Сырдоны тарæгътæй: Сырдоны тохъхъылы аргæвст; Дæ тын дæ къух ссардта / Цгъойты Хазби // Рæстдзинад.– 2014.– 6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Из историй о Сырдоне.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Сырдоны таурæгътæй / Цгъойты Хазби // Рæстдзинад.– 2014.– 22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Из легенд о Сырдоне : [Рождение Сырдона; Лестница из небылиц].</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Царды цалх / Цгъойты Хазби // Рæстдзинад.– 2014.– 22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Колесо жизни : [новелла].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Фынгмæ – рогæй, фæстæмæ – зынтæй; Æхсызгон дын нæ уыд; «Мæн куыд фæнды, ахæм чындз нæу» / Цгъойты Хазби // Рæстдзинад.– 2014.– 24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Легко – к столу, обратно – с трудом; Разве тебе не было приятно; «Не такая невестка, какую бы я желал» : [удивит. истории].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Ногбон; Ногбонынырыккон ракуывд / Цгъойты Хазби // Рæстдзинад.– 2014.– 30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Новый год; Современное новогоднее пожелание.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Цардæй ист хъуыдытæ / Цгъойты Хазби // Рæстдзинад.– 2014.– 18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Цгоев Х. Мысли, взятые из жизни : [афоризмы].</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Фæуæлахиз хæйрæгыл / Цгъойты Хазби // Рæстдзинад.– 2014.– 2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Одержал победу над чертом : [удивит. истории старины].</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Амонд кæцæй цæуы? / Цгъойты Хазби // Рæстдзинад.– 2014.– 18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Откуда появляется счастье? : [легенда].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Айдæны раз / Цгъойты Хазби // Рæстдзинад.– 2014.– 17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Перед зеркалом : [новелла].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Уасæджы зонд / Цгъойты Хазби // Рæстдзинад.– 2014.– 13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Петушиный ум : [притча].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Уадз æмæ уымæн дæр ма уа / Цгъойты Хазби // Рæстдзинад.– 2014.– 17 май; 6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Пусть и у него не будет : [притча].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Хъæбатыр Тотрадзы таурæгъ / Цгъойты Хазби // Рæстдзинад.– 2014.– 2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Сказание об отважном Тотразе [Березове, о котором народ сложил песню].</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Зæронд Хъуд / Цгъойты Хазби // Рæстдзинад.– 2014.– 27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Старый Гуд : [легенда].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Худ // Рæстдзинад.– 2014.– 24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Шапка :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Цъеути З.</w:t>
      </w:r>
      <w:r w:rsidRPr="00BC2122">
        <w:rPr>
          <w:color w:val="000000"/>
          <w:sz w:val="28"/>
          <w:szCs w:val="28"/>
        </w:rPr>
        <w:t xml:space="preserve"> «Разиннæ, хор, ракæсæ зинг цæстæй…»; Хуасдзау; «Фахъæрайау дæ рази лæуун…»; Кæдимайди; «Æрбузур æй хъæбæр мæ фæндур…»; Баст æй мæ ком; «Бон цæуй кæронмæ…»; «Бадуй æндзæр цъæх мегъæ…»; Сауæдонæ; Нистауæн; Æнзтæ, æнзтæ; Ирæфмæ / Цъеути Замæдин // Дигорæ.– 2014.– 31 май (№14).– Ф. 1, 12.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Цеов З. «Выгляни, солнышко» : [стихи; есть фото авт. на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212FD4">
        <w:rPr>
          <w:b/>
          <w:color w:val="000000"/>
          <w:sz w:val="28"/>
          <w:szCs w:val="28"/>
        </w:rPr>
        <w:t>Цидугова А.</w:t>
      </w:r>
      <w:r w:rsidRPr="00BC2122">
        <w:rPr>
          <w:color w:val="000000"/>
          <w:sz w:val="28"/>
          <w:szCs w:val="28"/>
        </w:rPr>
        <w:t xml:space="preserve"> Ты просто будь; Я постепенно ухожу : [стихи] / Афина Цидугова // Слово.– 2014.– 29 мая.–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Цырыхаты М.</w:t>
      </w:r>
      <w:r w:rsidRPr="00BC2122">
        <w:rPr>
          <w:color w:val="000000"/>
          <w:sz w:val="28"/>
          <w:szCs w:val="28"/>
        </w:rPr>
        <w:t xml:space="preserve"> Зымæгмæ курдиат; Хæрзбон; Рæстæгмæ / Цырыхаты Михал // Рæстдзинад.– 2014.– 22 февр.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Цирихов М. Обращение к зиме; Прощай; Временно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Цомартаты Д.</w:t>
      </w:r>
      <w:r w:rsidRPr="00BC2122">
        <w:rPr>
          <w:color w:val="000000"/>
          <w:sz w:val="28"/>
          <w:szCs w:val="28"/>
        </w:rPr>
        <w:t xml:space="preserve"> Мæ фыны федтон Къостайы; Къостайы рæдыд; Къостайæн / Цомартаты Дунетхан // Дигорæ.– 2014.– 14 окт. ( №28).– Ф. 12.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Цомартова Д. Во сне я видела Коста; Ошибка Коста; Коста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Цомартаты Д.</w:t>
      </w:r>
      <w:r w:rsidRPr="00BC2122">
        <w:rPr>
          <w:color w:val="000000"/>
          <w:sz w:val="28"/>
          <w:szCs w:val="28"/>
        </w:rPr>
        <w:t xml:space="preserve"> Къостайæн / Цомартаты Дунетхан // Рæстдзинад.– 2014.– 15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Цомартова Д. Коста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Цомартаты Д.</w:t>
      </w:r>
      <w:r w:rsidRPr="00BC2122">
        <w:rPr>
          <w:color w:val="000000"/>
          <w:sz w:val="28"/>
          <w:szCs w:val="28"/>
        </w:rPr>
        <w:t xml:space="preserve"> М.Ю. Лермонтовæн / Цомартаты Дунетхан // Рæстдзинад.– 2014.– 4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Цомартова Д. М.Ю. Лермонтову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Цомартаты Д.</w:t>
      </w:r>
      <w:r w:rsidRPr="00BC2122">
        <w:rPr>
          <w:color w:val="000000"/>
          <w:sz w:val="28"/>
          <w:szCs w:val="28"/>
        </w:rPr>
        <w:t xml:space="preserve"> Обама æмæ Порошенко – хæстæндзарджытæ / Цомартаты Дунетхан // Рæстдзинад.– 2014.– 2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Цомартова Д. Обама и Порошенко – разжигатели войны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Цоциты Г.</w:t>
      </w:r>
      <w:r w:rsidRPr="00BC2122">
        <w:rPr>
          <w:color w:val="000000"/>
          <w:sz w:val="28"/>
          <w:szCs w:val="28"/>
        </w:rPr>
        <w:t xml:space="preserve"> Фырт йæ мадæн / Цоциты Герсан // Фидиуæг.– 2014.– 24 июль.–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Чочиев Г. Сын – матери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Цъуккити К.</w:t>
      </w:r>
      <w:r w:rsidRPr="00BC2122">
        <w:rPr>
          <w:color w:val="000000"/>
          <w:sz w:val="28"/>
          <w:szCs w:val="28"/>
        </w:rPr>
        <w:t xml:space="preserve"> Уæлахези фарæстæймаг май / Цъуккити Крестник // Вести Дигории.– 2014.– 8 май.– Ф. 8.</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Цуккиев К. День Победы – девятое мая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Цъуккити К.</w:t>
      </w:r>
      <w:r w:rsidRPr="00BC2122">
        <w:rPr>
          <w:color w:val="000000"/>
          <w:sz w:val="28"/>
          <w:szCs w:val="28"/>
        </w:rPr>
        <w:t xml:space="preserve"> Цитгин бæрæгбон / Цъуккити Крестник // Вести Дигории.– 2014.– 7 мартъи.–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Цуккиев К. Знаменательный праздник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Цъуккити К.</w:t>
      </w:r>
      <w:r w:rsidRPr="00BC2122">
        <w:rPr>
          <w:color w:val="000000"/>
          <w:sz w:val="28"/>
          <w:szCs w:val="28"/>
        </w:rPr>
        <w:t xml:space="preserve"> Нæ фиддæлти цитгин фиццаг май / Цъуккити Крестник // Вести Дигории.– 2014.– 29 апр.–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Цуккиев К. Славный Первомай наших предков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Цъуккити К.</w:t>
      </w:r>
      <w:r w:rsidRPr="00BC2122">
        <w:rPr>
          <w:color w:val="000000"/>
          <w:sz w:val="28"/>
          <w:szCs w:val="28"/>
        </w:rPr>
        <w:t xml:space="preserve"> Цъуккити Данели хабæрттæ / Цъуккити Крестник // Вести Дигории.– 2014.– 14 авг.–Ф.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Цуккиев К. Истории из жизни Данела Цуккиева : [легенды].</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Цуциев Р.</w:t>
      </w:r>
      <w:r w:rsidRPr="00BC2122">
        <w:rPr>
          <w:color w:val="000000"/>
          <w:sz w:val="28"/>
          <w:szCs w:val="28"/>
        </w:rPr>
        <w:t xml:space="preserve"> Додумать конец истории… : [рассказ] / Рустам Цуциев // Слово.– 2014.– 13 нояб.–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Цхуырбаты П.</w:t>
      </w:r>
      <w:r w:rsidRPr="00BC2122">
        <w:rPr>
          <w:color w:val="000000"/>
          <w:sz w:val="28"/>
          <w:szCs w:val="28"/>
        </w:rPr>
        <w:t xml:space="preserve"> Хуо Беслæны сабитыл кæуы / Цхуырбаты</w:t>
      </w:r>
      <w:r>
        <w:rPr>
          <w:color w:val="000000"/>
          <w:sz w:val="28"/>
          <w:szCs w:val="28"/>
        </w:rPr>
        <w:t xml:space="preserve"> </w:t>
      </w:r>
      <w:r w:rsidRPr="00BC2122">
        <w:rPr>
          <w:color w:val="000000"/>
          <w:sz w:val="28"/>
          <w:szCs w:val="28"/>
        </w:rPr>
        <w:t>Павел // Фидиуæг.– 2014.– 30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Цхурбаев П. Солнце плачет над бесланскими детьми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Цхуырбаты С.</w:t>
      </w:r>
      <w:r w:rsidRPr="00BC2122">
        <w:rPr>
          <w:color w:val="000000"/>
          <w:sz w:val="28"/>
          <w:szCs w:val="28"/>
        </w:rPr>
        <w:t xml:space="preserve"> Нæ рæсугъд хъæу Ногир!!! / Цхуырбаты Сафиат // Фидиуæг.– 2014.– 23 янв.–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Цхурбаева С.</w:t>
      </w:r>
      <w:r>
        <w:rPr>
          <w:color w:val="000000"/>
          <w:sz w:val="28"/>
          <w:szCs w:val="28"/>
        </w:rPr>
        <w:t xml:space="preserve"> Наше красивое село Ногир!!! :</w:t>
      </w:r>
      <w:r w:rsidRPr="00BC2122">
        <w:rPr>
          <w:color w:val="000000"/>
          <w:sz w:val="28"/>
          <w:szCs w:val="28"/>
        </w:rPr>
        <w:t xml:space="preserve">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Чеджемты Æ.</w:t>
      </w:r>
      <w:r w:rsidRPr="00BC2122">
        <w:rPr>
          <w:color w:val="000000"/>
          <w:sz w:val="28"/>
          <w:szCs w:val="28"/>
        </w:rPr>
        <w:t xml:space="preserve"> «Нæ Иры зæхмæ фарн амондимæ…» / Чеджемты Æхсар // Владикавказ.– 2014.– 12 нояб.– Ф. 10.</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Чеджемов А. «Нашей Осетии счастье земное…» : [стихи, посвящ. герою войны Георгию (Жорка) Танклаеву].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Чеджемова И.</w:t>
      </w:r>
      <w:r w:rsidRPr="00BC2122">
        <w:rPr>
          <w:color w:val="000000"/>
          <w:sz w:val="28"/>
          <w:szCs w:val="28"/>
        </w:rPr>
        <w:t xml:space="preserve"> О, дивный сад…; Источник вдохновения; Райский уголок; Здравствуй, Куртатинское ущелье! : [стихи] / Ирина Чеджемова // Народы Кавказа.– 2014.– Янв. (№1).–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212FD4">
        <w:rPr>
          <w:b/>
          <w:color w:val="000000"/>
          <w:sz w:val="28"/>
          <w:szCs w:val="28"/>
        </w:rPr>
        <w:t>Чел</w:t>
      </w:r>
      <w:r w:rsidRPr="00BC2122">
        <w:rPr>
          <w:color w:val="000000"/>
          <w:sz w:val="28"/>
          <w:szCs w:val="28"/>
        </w:rPr>
        <w:t>-</w:t>
      </w:r>
      <w:r w:rsidRPr="00BC2122">
        <w:rPr>
          <w:b/>
          <w:color w:val="000000"/>
          <w:sz w:val="28"/>
          <w:szCs w:val="28"/>
        </w:rPr>
        <w:t>Æхсæртæг Хъ.</w:t>
      </w:r>
      <w:r w:rsidRPr="00BC2122">
        <w:rPr>
          <w:color w:val="000000"/>
          <w:sz w:val="28"/>
          <w:szCs w:val="28"/>
        </w:rPr>
        <w:t xml:space="preserve"> Ирон лæджы фарн / Чел-Æхсæртæг Хъазыбег // Рæстдзинад.– 2014.– 1 июль.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Чел-Ахсартаг К. Достоинство осетина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Дохтырыл нæ фидауынц цæссыгтæ… / Черчесты Хъасболат // Рæстдзинад.– 2014.– 10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Врачу не идут слезы… :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Дидинæг дæр ма бабыхсын фæразы… / Черчесты Хъасболат // Рæстдзинад.– 2014.– 3 июль.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Даже цветок может выдержать : [новелла].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Тулдз боцкъа / Черчесты Хъасболат // Рæстдзинад.– 2014.– 22 июль.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Дубовая бочка :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Йæ хин йæхиуыл æрцыдис / Черчесты Хъасболат // Рæстдзинад.– 2014.– 13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Жертва собственного обмана : [рассказ-быль].</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Ног азы лæвар / Черчесты Хъасболат // Рæстдзинад.– 2014.– 31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Новогодний подарок :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Ногбоны тъорт / Черчесты Хъасболат // Рæстдзинад.– 2014.– 11 янв.</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Новогодний торт :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Чехойты С.</w:t>
      </w:r>
      <w:r w:rsidRPr="00BC2122">
        <w:rPr>
          <w:color w:val="000000"/>
          <w:sz w:val="28"/>
          <w:szCs w:val="28"/>
        </w:rPr>
        <w:t xml:space="preserve"> «Дæ цæф мæ риуы баззади хъæдгомæй…» / Чехойты Сæрæби // Фидиуæг.– 2014.– 12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Чехоев С. «Удар твой…»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Шанаев А.</w:t>
      </w:r>
      <w:r w:rsidRPr="00BC2122">
        <w:rPr>
          <w:color w:val="000000"/>
          <w:sz w:val="28"/>
          <w:szCs w:val="28"/>
        </w:rPr>
        <w:t xml:space="preserve"> «Над звездной бездной кружится планета…» : [стихи] / Александр Шанаев // Жизнь Правобережья.– 2014.– 4 сент.–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Шанаева Э.</w:t>
      </w:r>
      <w:r w:rsidRPr="00BC2122">
        <w:rPr>
          <w:color w:val="000000"/>
          <w:sz w:val="28"/>
          <w:szCs w:val="28"/>
        </w:rPr>
        <w:t xml:space="preserve"> «Ее глаза…»; «Что такое…» : [стихи] / Элина Шанаева // Слово.– 2014.– 7 авг.–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Шанаева Э.</w:t>
      </w:r>
      <w:r w:rsidRPr="00BC2122">
        <w:rPr>
          <w:color w:val="000000"/>
          <w:sz w:val="28"/>
          <w:szCs w:val="28"/>
        </w:rPr>
        <w:t xml:space="preserve"> «Спокойной…»; «Скажу…»; «Ночь удалась…»; «У нее вообще…» : [стихи] / Элина Шанаева // Слово.– 2014.– 14 авг.– С. 8.</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Стихи, посвященные 10-летию Бесланской трагедии</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С.</w:t>
      </w:r>
      <w:r w:rsidRPr="00BC2122">
        <w:rPr>
          <w:color w:val="000000"/>
          <w:sz w:val="28"/>
          <w:szCs w:val="28"/>
        </w:rPr>
        <w:t xml:space="preserve"> Беслæны сау бонтæ / Абайты Созыр // Фидиуæг.– 2014.– 30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С. Черные дни Беслана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Айларты М.</w:t>
      </w:r>
      <w:r w:rsidRPr="00BC2122">
        <w:rPr>
          <w:color w:val="000000"/>
          <w:sz w:val="28"/>
          <w:szCs w:val="28"/>
        </w:rPr>
        <w:t xml:space="preserve"> Дойныйæ мæлын, гыцци! / Айларты Михал // Жизнь Правобережья.– 2014.– 4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М. Жажда мучает, мама!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М.</w:t>
      </w:r>
      <w:r w:rsidRPr="00BC2122">
        <w:rPr>
          <w:color w:val="000000"/>
          <w:sz w:val="28"/>
          <w:szCs w:val="28"/>
        </w:rPr>
        <w:t xml:space="preserve"> Фыдохы сау бæлас / Айларты Михал // Заря.– 2014.– 2 сент.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М. Траурное черное дерево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М.</w:t>
      </w:r>
      <w:r w:rsidRPr="00BC2122">
        <w:rPr>
          <w:color w:val="000000"/>
          <w:sz w:val="28"/>
          <w:szCs w:val="28"/>
        </w:rPr>
        <w:t xml:space="preserve"> Сау бæлас / Айларты Михал // Жизнь Правобережья.– 2014.– 6 сент.– Ф. 4; Вперед.– 2014.– 2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М. Черное дерево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Айларты М. </w:t>
      </w:r>
      <w:r w:rsidRPr="00BC2122">
        <w:rPr>
          <w:color w:val="000000"/>
          <w:sz w:val="28"/>
          <w:szCs w:val="28"/>
        </w:rPr>
        <w:t>Сау бон; Дойныйæ мæлын, Гыцци! / Айларты Михал // Слово.– 2014.– 2 сент.–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М. Черный день; Умираю без воды, Гыцци!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М.</w:t>
      </w:r>
      <w:r w:rsidRPr="00BC2122">
        <w:rPr>
          <w:color w:val="000000"/>
          <w:sz w:val="28"/>
          <w:szCs w:val="28"/>
        </w:rPr>
        <w:t xml:space="preserve"> Сау бон / Айларты Михал // Фидиуæг.– 2014.– 30 авг.– Ф. 3; Рухс.– 2014.– 2 сент.– Ф. 2; Территория 02.– 2014.– 1-10 авг.–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М. Черный день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Багаури Дз.</w:t>
      </w:r>
      <w:r w:rsidRPr="00BC2122">
        <w:rPr>
          <w:color w:val="000000"/>
          <w:sz w:val="28"/>
          <w:szCs w:val="28"/>
        </w:rPr>
        <w:t xml:space="preserve"> Всем жертвам Беслана посвящается : [стихи] / Дзерасса Багаури // Территория 02.– 2014.– 1-10 авг.–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Багаури Дз.</w:t>
      </w:r>
      <w:r w:rsidRPr="00BC2122">
        <w:rPr>
          <w:color w:val="000000"/>
          <w:sz w:val="28"/>
          <w:szCs w:val="28"/>
        </w:rPr>
        <w:t xml:space="preserve"> «Многострадальная моя земля…» : [стихи] / / Дзерасса Багаури // Жизнь Правобережья.– 2014.– 4 сент.–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Баскаева Б.</w:t>
      </w:r>
      <w:r w:rsidRPr="00BC2122">
        <w:rPr>
          <w:color w:val="000000"/>
          <w:sz w:val="28"/>
          <w:szCs w:val="28"/>
        </w:rPr>
        <w:t xml:space="preserve"> Память : [стихи] / Белла Баскаева // Жизнь Правобережья.– 2014.– 6 сент.–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Белогорцев Ю.</w:t>
      </w:r>
      <w:r w:rsidRPr="00BC2122">
        <w:rPr>
          <w:color w:val="000000"/>
          <w:sz w:val="28"/>
          <w:szCs w:val="28"/>
        </w:rPr>
        <w:t xml:space="preserve"> «Сколько ж бед на маленькой планете…» : [стихи] / Юрий Белогорцев // Жизнь Правобережья.– 2014.– 2 сент.–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Богомолова О.</w:t>
      </w:r>
      <w:r w:rsidRPr="00BC2122">
        <w:rPr>
          <w:color w:val="000000"/>
          <w:sz w:val="28"/>
          <w:szCs w:val="28"/>
        </w:rPr>
        <w:t xml:space="preserve"> Боль матерей Беслана; Беслан : [стихи] / Ольга Богомолова // Слово.– 2014.– 4 сент.–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Беслан. 10 лет скорби : [стихи] / Валентина Бязырова // Слово.– 2014.– 2 сент.–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«Бойцы из «Альфы»… Вы вошли в легенды…» : [стихи] / Валентина Бязырова // Жизнь Правобережья.– 2014.– 2 сент.–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«Нет, не забыть трагедии Беслана…»; «Десять весен и зим пролетело…»; «Бойцы из «Альфы»…; Безымянным героям; Заложникам, оставшимся в живых… : [стихи] / Валентина Бязырова // Народы Кавказа.– 2014.– Сент. (№16).– С. 10.</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Серебром выделяется проседь… : [стихи] Валентина Бязырова // Северная Осетия.– 2014.– 2 сент.–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Горнештейн М.</w:t>
      </w:r>
      <w:r w:rsidRPr="00BC2122">
        <w:rPr>
          <w:color w:val="000000"/>
          <w:sz w:val="28"/>
          <w:szCs w:val="28"/>
        </w:rPr>
        <w:t xml:space="preserve"> Люди мира, помните Беслан! : [стихи] / Михаил Горнештейн // Жизнь Правобережья.– 2014.– 2 сент.–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Гуриева Н.</w:t>
      </w:r>
      <w:r w:rsidRPr="00BC2122">
        <w:rPr>
          <w:color w:val="000000"/>
          <w:sz w:val="28"/>
          <w:szCs w:val="28"/>
        </w:rPr>
        <w:t xml:space="preserve"> Беслан 2004 : [стихи] / Нателла Гуриева // Жизнь Правобережья.– 2014.– 6 сент.–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Горошко Ю.</w:t>
      </w:r>
      <w:r w:rsidRPr="00BC2122">
        <w:rPr>
          <w:color w:val="000000"/>
          <w:sz w:val="28"/>
          <w:szCs w:val="28"/>
        </w:rPr>
        <w:t xml:space="preserve"> Догорает свеча… : [стихи; погибшим в теракте детям Беслана посвящаются] // Жизнь Правобережья.– 2014.– 26 июня.–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Дзгоев В.</w:t>
      </w:r>
      <w:r w:rsidRPr="00BC2122">
        <w:rPr>
          <w:color w:val="000000"/>
          <w:sz w:val="28"/>
          <w:szCs w:val="28"/>
        </w:rPr>
        <w:t xml:space="preserve"> «Я знаю, мамочка родная…» : [стихи] / Валерий Дзгоев // Жизнь Правобережья.– 2014.– 2 сент.–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Фыдохы æртæ боны / Дзуццаты Къоста // Слово.– 2014.– 2 сент.–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Траурные три дня : [к 10-летию Беслан. трагедии].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Кадалаева А.</w:t>
      </w:r>
      <w:r w:rsidRPr="00BC2122">
        <w:rPr>
          <w:color w:val="000000"/>
          <w:sz w:val="28"/>
          <w:szCs w:val="28"/>
        </w:rPr>
        <w:t xml:space="preserve"> Маме : [стихи] / Анна Кадалаева // Жизнь Правобережья.– 2014.– 4 сент.–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Калоты Л.</w:t>
      </w:r>
      <w:r w:rsidRPr="00BC2122">
        <w:rPr>
          <w:color w:val="000000"/>
          <w:sz w:val="28"/>
          <w:szCs w:val="28"/>
        </w:rPr>
        <w:t xml:space="preserve"> «Æрлæууыд фæззæг, хъæуы та фæразын…»/ Калоты Лаурæ // Жизнь Правобережья.– 2014.– 2 сент.– Ф. 4.</w:t>
      </w:r>
    </w:p>
    <w:p w:rsidR="00EC7557" w:rsidRPr="00BC2122" w:rsidRDefault="00EC7557" w:rsidP="00EC7557">
      <w:pPr>
        <w:pStyle w:val="a8"/>
        <w:tabs>
          <w:tab w:val="left" w:pos="709"/>
        </w:tabs>
        <w:spacing w:line="276" w:lineRule="auto"/>
        <w:ind w:left="709"/>
        <w:jc w:val="both"/>
        <w:rPr>
          <w:color w:val="000000"/>
          <w:sz w:val="28"/>
          <w:szCs w:val="28"/>
        </w:rPr>
      </w:pPr>
      <w:r w:rsidRPr="00BC2122">
        <w:rPr>
          <w:color w:val="000000"/>
          <w:sz w:val="28"/>
          <w:szCs w:val="28"/>
        </w:rPr>
        <w:t>Калоева Л. «Снова осень, нужно терпение…»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Хъодзаты Æ.</w:t>
      </w:r>
      <w:r w:rsidRPr="00BC2122">
        <w:rPr>
          <w:color w:val="000000"/>
          <w:sz w:val="28"/>
          <w:szCs w:val="28"/>
        </w:rPr>
        <w:t xml:space="preserve"> «Кæлы, лæдæрсы цалæм хатт мæ цæссыг!..» / Хъодзаты Æхсар // Дигорæ.– 2014.– 6 сент. (№23).– Ф. 7.</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Кодзати А. «Ужу который раз не могу сдержать я слез!..»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 xml:space="preserve">Муслимова М. </w:t>
      </w:r>
      <w:r w:rsidRPr="00BC2122">
        <w:rPr>
          <w:color w:val="000000"/>
          <w:sz w:val="28"/>
          <w:szCs w:val="28"/>
        </w:rPr>
        <w:t>Злата : [стихи, посвящ. З. Азиевой, заложнице 1-й беслан. шк. в 2004 г.] / Миясат Муслимова // Жизнь Правобережья.– 2014.– 23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Сабеев С.</w:t>
      </w:r>
      <w:r w:rsidRPr="00BC2122">
        <w:rPr>
          <w:color w:val="000000"/>
          <w:sz w:val="28"/>
          <w:szCs w:val="28"/>
        </w:rPr>
        <w:t xml:space="preserve"> «Сердца боль терзает душу…» : [стихи; памяти Илоны Сабеевой, погибшей 3 сент. 2014 г. в 1-й беслан. шк.] / Сослан Сабеев // Жизнь Правобережья.– 2014.– 20 февр.–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Сабеев С</w:t>
      </w:r>
      <w:r w:rsidRPr="00BC2122">
        <w:rPr>
          <w:color w:val="000000"/>
          <w:sz w:val="28"/>
          <w:szCs w:val="28"/>
        </w:rPr>
        <w:t>. Я потерял сестренку : [стихи] / Сослан Сабеев // Жизнь Правобережья.– 2014.– 4 сент.–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Хадаева Р.М.</w:t>
      </w:r>
      <w:r w:rsidRPr="00BC2122">
        <w:rPr>
          <w:color w:val="000000"/>
          <w:sz w:val="28"/>
          <w:szCs w:val="28"/>
        </w:rPr>
        <w:t xml:space="preserve"> Беслан : [стихи] / Раиса Муссаевна Хадаева // Территория 02.– 2014.– 1-10 авг.–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Хуыбиаты З.</w:t>
      </w:r>
      <w:r w:rsidRPr="00BC2122">
        <w:rPr>
          <w:color w:val="000000"/>
          <w:sz w:val="28"/>
          <w:szCs w:val="28"/>
        </w:rPr>
        <w:t xml:space="preserve"> Фыдвæззæг æрдз йæ бындурæй ныррызти / Хуыбиаты Зауыр // Вперед.– 2014.– 2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Хубиев З. В черную осень…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Цаликов Ф.</w:t>
      </w:r>
      <w:r w:rsidRPr="00BC2122">
        <w:rPr>
          <w:color w:val="000000"/>
          <w:sz w:val="28"/>
          <w:szCs w:val="28"/>
        </w:rPr>
        <w:t xml:space="preserve"> Зелиму Чеджемову; Алле Козыревой-Андиевой и ее детям – Элоне и Тимуру Козыревым : [</w:t>
      </w:r>
      <w:r>
        <w:rPr>
          <w:sz w:val="28"/>
          <w:szCs w:val="28"/>
        </w:rPr>
        <w:t>стихи</w:t>
      </w:r>
      <w:r w:rsidRPr="00BC2122">
        <w:rPr>
          <w:color w:val="000000"/>
          <w:sz w:val="28"/>
          <w:szCs w:val="28"/>
        </w:rPr>
        <w:t>] / Феликс Цаликов // Вперед.– 2014.– 2 сент.–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Цаликов Ф.</w:t>
      </w:r>
      <w:r w:rsidRPr="00BC2122">
        <w:rPr>
          <w:color w:val="000000"/>
          <w:sz w:val="28"/>
          <w:szCs w:val="28"/>
        </w:rPr>
        <w:t xml:space="preserve"> «Кто тебя наградил этим именем редким?..» : [стихи, посвящ. Злате Азиевой, погибшей в теракте в беслан. шк. в 2004 г.] // Жизнь Правобережья.– 2014.– 23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Цаликов Ф.</w:t>
      </w:r>
      <w:r w:rsidRPr="00BC2122">
        <w:rPr>
          <w:color w:val="000000"/>
          <w:sz w:val="28"/>
          <w:szCs w:val="28"/>
        </w:rPr>
        <w:t xml:space="preserve"> Они пришли на творй призыв, Беслан! : [стихи, посвящ. подвигу десяти ребят из легендарных «Альфа» «Вымпел»] // Вперед.– 2014.– 2 сент.–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Шанаев А.</w:t>
      </w:r>
      <w:r w:rsidRPr="00BC2122">
        <w:rPr>
          <w:color w:val="000000"/>
          <w:sz w:val="28"/>
          <w:szCs w:val="28"/>
        </w:rPr>
        <w:t xml:space="preserve"> «Как много в мире скорбных мест…» : [стихи] / Александр Шанаев // Жизнь Правобережья.– 2014.– 2 сент.–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Яненсон И.</w:t>
      </w:r>
      <w:r w:rsidRPr="00BC2122">
        <w:rPr>
          <w:color w:val="000000"/>
          <w:sz w:val="28"/>
          <w:szCs w:val="28"/>
        </w:rPr>
        <w:t xml:space="preserve"> Беслан : [стихи] / Ирина Яненсон // Рухс.– 2014.– 2 сент.– С. 2.</w:t>
      </w:r>
    </w:p>
    <w:p w:rsidR="00EC7557" w:rsidRPr="00BC2122" w:rsidRDefault="00EC7557" w:rsidP="00EC7557">
      <w:pPr>
        <w:pStyle w:val="3"/>
        <w:spacing w:before="0" w:line="276" w:lineRule="auto"/>
        <w:jc w:val="center"/>
        <w:rPr>
          <w:rFonts w:ascii="Times New Roman" w:hAnsi="Times New Roman"/>
          <w:sz w:val="28"/>
          <w:szCs w:val="28"/>
        </w:rPr>
      </w:pPr>
      <w:bookmarkStart w:id="295" w:name="_Toc374711386"/>
      <w:r w:rsidRPr="00BC2122">
        <w:rPr>
          <w:rFonts w:ascii="Times New Roman" w:hAnsi="Times New Roman"/>
          <w:sz w:val="28"/>
          <w:szCs w:val="28"/>
        </w:rPr>
        <w:t>821.111-14-7 Зарубежная художественная литература</w:t>
      </w:r>
      <w:bookmarkEnd w:id="295"/>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Бахман И.</w:t>
      </w:r>
      <w:r w:rsidRPr="00BC2122">
        <w:rPr>
          <w:color w:val="000000"/>
          <w:sz w:val="28"/>
          <w:szCs w:val="28"/>
        </w:rPr>
        <w:t xml:space="preserve"> Мады-Майрæмы зарæг / Ингеборг Бахман // Рæстдзинад.– 2014.– 22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Бахман И. Песня Богородицы : [стихи</w:t>
      </w:r>
      <w:r>
        <w:rPr>
          <w:color w:val="000000"/>
          <w:sz w:val="28"/>
          <w:szCs w:val="28"/>
        </w:rPr>
        <w:t>]</w:t>
      </w:r>
      <w:r w:rsidRPr="00BC2122">
        <w:rPr>
          <w:color w:val="000000"/>
          <w:sz w:val="28"/>
          <w:szCs w:val="28"/>
        </w:rPr>
        <w:t xml:space="preserve"> / Ингеборг Бахман </w:t>
      </w:r>
      <w:r>
        <w:rPr>
          <w:color w:val="000000"/>
          <w:sz w:val="28"/>
          <w:szCs w:val="28"/>
        </w:rPr>
        <w:t xml:space="preserve">; </w:t>
      </w:r>
      <w:r w:rsidRPr="00BC2122">
        <w:rPr>
          <w:color w:val="000000"/>
          <w:sz w:val="28"/>
          <w:szCs w:val="28"/>
        </w:rPr>
        <w:t>пер. с нем. А. Золоев].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Братья Гримм.</w:t>
      </w:r>
      <w:r w:rsidRPr="00BC2122">
        <w:rPr>
          <w:color w:val="000000"/>
          <w:sz w:val="28"/>
          <w:szCs w:val="28"/>
        </w:rPr>
        <w:t xml:space="preserve"> Лис и кошка : сказка / Братья Гримм // Фидиуæг.– 2014.– 9 окт.–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Братья Гримм.</w:t>
      </w:r>
      <w:r w:rsidRPr="00BC2122">
        <w:rPr>
          <w:color w:val="000000"/>
          <w:sz w:val="28"/>
          <w:szCs w:val="28"/>
        </w:rPr>
        <w:t xml:space="preserve"> Три пряхи : сказка / Братья Гримм // Фидиуæг.– 2014.– 27 февр.–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Братья Гримм.</w:t>
      </w:r>
      <w:r w:rsidRPr="00BC2122">
        <w:rPr>
          <w:color w:val="000000"/>
          <w:sz w:val="28"/>
          <w:szCs w:val="28"/>
        </w:rPr>
        <w:t xml:space="preserve"> Хлебный колос : сказка / Братья Гримм // Фидиуæг.– 2014.– 30 окт.–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Гейне Г.</w:t>
      </w:r>
      <w:r w:rsidRPr="00BC2122">
        <w:rPr>
          <w:color w:val="000000"/>
          <w:sz w:val="28"/>
          <w:szCs w:val="28"/>
        </w:rPr>
        <w:t xml:space="preserve"> Гъе, уæддæр мæ иуахæмы… / Ген</w:t>
      </w:r>
      <w:r>
        <w:rPr>
          <w:color w:val="000000"/>
          <w:sz w:val="28"/>
          <w:szCs w:val="28"/>
        </w:rPr>
        <w:t>р</w:t>
      </w:r>
      <w:r w:rsidRPr="00BC2122">
        <w:rPr>
          <w:color w:val="000000"/>
          <w:sz w:val="28"/>
          <w:szCs w:val="28"/>
        </w:rPr>
        <w:t>их Гейне // Фидиуæг.– 2014.– 6 февр.–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Гейне Г. И все же когда-нибудь… : [стихи</w:t>
      </w:r>
      <w:r>
        <w:rPr>
          <w:color w:val="000000"/>
          <w:sz w:val="28"/>
          <w:szCs w:val="28"/>
        </w:rPr>
        <w:t>]</w:t>
      </w:r>
      <w:r w:rsidRPr="00BC2122">
        <w:rPr>
          <w:color w:val="000000"/>
          <w:sz w:val="28"/>
          <w:szCs w:val="28"/>
        </w:rPr>
        <w:t xml:space="preserve"> / Ген</w:t>
      </w:r>
      <w:r>
        <w:rPr>
          <w:color w:val="000000"/>
          <w:sz w:val="28"/>
          <w:szCs w:val="28"/>
        </w:rPr>
        <w:t>р</w:t>
      </w:r>
      <w:r w:rsidRPr="00BC2122">
        <w:rPr>
          <w:color w:val="000000"/>
          <w:sz w:val="28"/>
          <w:szCs w:val="28"/>
        </w:rPr>
        <w:t xml:space="preserve">их Гейне </w:t>
      </w:r>
      <w:r>
        <w:rPr>
          <w:color w:val="000000"/>
          <w:sz w:val="28"/>
          <w:szCs w:val="28"/>
        </w:rPr>
        <w:t xml:space="preserve">; </w:t>
      </w:r>
      <w:r w:rsidRPr="00BC2122">
        <w:rPr>
          <w:color w:val="000000"/>
          <w:sz w:val="28"/>
          <w:szCs w:val="28"/>
        </w:rPr>
        <w:t>пер. А. Кортиева].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Гете И.</w:t>
      </w:r>
      <w:r w:rsidRPr="00BC2122">
        <w:rPr>
          <w:color w:val="000000"/>
          <w:sz w:val="28"/>
          <w:szCs w:val="28"/>
        </w:rPr>
        <w:t xml:space="preserve"> Тулейы паддзах / Иоганн Гете // Рæстдзинад.– 2014.– 22 май.Гете И. Король Туле : [стихи</w:t>
      </w:r>
      <w:r>
        <w:rPr>
          <w:color w:val="000000"/>
          <w:sz w:val="28"/>
          <w:szCs w:val="28"/>
        </w:rPr>
        <w:t>]</w:t>
      </w:r>
      <w:r w:rsidRPr="00BC2122">
        <w:rPr>
          <w:color w:val="000000"/>
          <w:sz w:val="28"/>
          <w:szCs w:val="28"/>
        </w:rPr>
        <w:t xml:space="preserve"> / Иоганн Гете </w:t>
      </w:r>
      <w:r>
        <w:rPr>
          <w:color w:val="000000"/>
          <w:sz w:val="28"/>
          <w:szCs w:val="28"/>
        </w:rPr>
        <w:t xml:space="preserve">; </w:t>
      </w:r>
      <w:r w:rsidRPr="00BC2122">
        <w:rPr>
          <w:color w:val="000000"/>
          <w:sz w:val="28"/>
          <w:szCs w:val="28"/>
        </w:rPr>
        <w:t>пер. с нем. А. Золоев].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Закс Н.</w:t>
      </w:r>
      <w:r w:rsidRPr="00BC2122">
        <w:rPr>
          <w:color w:val="000000"/>
          <w:sz w:val="28"/>
          <w:szCs w:val="28"/>
        </w:rPr>
        <w:t xml:space="preserve"> Фæндагыл / Нелли Закс // Рæстдзинад.– 2014.– 22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Pr>
          <w:color w:val="000000"/>
          <w:sz w:val="28"/>
          <w:szCs w:val="28"/>
        </w:rPr>
        <w:t>Закс Н. По дороге : [стихи]</w:t>
      </w:r>
      <w:r w:rsidRPr="00BC2122">
        <w:rPr>
          <w:color w:val="000000"/>
          <w:sz w:val="28"/>
          <w:szCs w:val="28"/>
        </w:rPr>
        <w:t xml:space="preserve"> / Нелли Закс </w:t>
      </w:r>
      <w:r>
        <w:rPr>
          <w:color w:val="000000"/>
          <w:sz w:val="28"/>
          <w:szCs w:val="28"/>
        </w:rPr>
        <w:t xml:space="preserve">; </w:t>
      </w:r>
      <w:r w:rsidRPr="00BC2122">
        <w:rPr>
          <w:color w:val="000000"/>
          <w:sz w:val="28"/>
          <w:szCs w:val="28"/>
        </w:rPr>
        <w:t>пер. с нем. А. Золоев].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Шекспир В.</w:t>
      </w:r>
      <w:r w:rsidRPr="00BC2122">
        <w:rPr>
          <w:color w:val="000000"/>
          <w:sz w:val="28"/>
          <w:szCs w:val="28"/>
        </w:rPr>
        <w:t xml:space="preserve"> Дæ кæсæны цы цæсгом уыныс, уымæн… / Вильям Шекспир // Рæстдзинад.– 2014.– 31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Шекспир В. Скажи лицу, что в зеркале ты видишь… : [сонет №3 / Уильям Шекспир </w:t>
      </w:r>
      <w:r>
        <w:rPr>
          <w:color w:val="000000"/>
          <w:sz w:val="28"/>
          <w:szCs w:val="28"/>
        </w:rPr>
        <w:t xml:space="preserve">; </w:t>
      </w:r>
      <w:r w:rsidRPr="00BC2122">
        <w:rPr>
          <w:color w:val="000000"/>
          <w:sz w:val="28"/>
          <w:szCs w:val="28"/>
        </w:rPr>
        <w:t>пер. М. Дзасохов].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Шекспир У.</w:t>
      </w:r>
      <w:r w:rsidRPr="00BC2122">
        <w:rPr>
          <w:color w:val="000000"/>
          <w:sz w:val="28"/>
          <w:szCs w:val="28"/>
        </w:rPr>
        <w:t xml:space="preserve"> Сонеттæ: 15; 17; 18; 20; 23; 26; 27 / Уильям Шекспир // Рæстдзинад.– 2014.– 11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Шекспир У.</w:t>
      </w:r>
      <w:r w:rsidRPr="00BC2122">
        <w:rPr>
          <w:b/>
          <w:color w:val="000000"/>
          <w:sz w:val="28"/>
          <w:szCs w:val="28"/>
        </w:rPr>
        <w:t xml:space="preserve"> </w:t>
      </w:r>
      <w:r w:rsidRPr="00BC2122">
        <w:rPr>
          <w:color w:val="000000"/>
          <w:sz w:val="28"/>
          <w:szCs w:val="28"/>
        </w:rPr>
        <w:t xml:space="preserve">Сонеты: 15; 17; 18; 20; 23; 26; 27 / Уильям Шекспир </w:t>
      </w:r>
      <w:r>
        <w:rPr>
          <w:color w:val="000000"/>
          <w:sz w:val="28"/>
          <w:szCs w:val="28"/>
        </w:rPr>
        <w:t xml:space="preserve">; </w:t>
      </w:r>
      <w:r w:rsidRPr="00BC2122">
        <w:rPr>
          <w:color w:val="000000"/>
          <w:sz w:val="28"/>
          <w:szCs w:val="28"/>
        </w:rPr>
        <w:t>пер. М</w:t>
      </w:r>
      <w:r>
        <w:rPr>
          <w:color w:val="000000"/>
          <w:sz w:val="28"/>
          <w:szCs w:val="28"/>
        </w:rPr>
        <w:t>.</w:t>
      </w:r>
      <w:r w:rsidRPr="00BC2122">
        <w:rPr>
          <w:color w:val="000000"/>
          <w:sz w:val="28"/>
          <w:szCs w:val="28"/>
        </w:rPr>
        <w:t xml:space="preserve"> Дзасохов.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Шекспир У.</w:t>
      </w:r>
      <w:r w:rsidRPr="00BC2122">
        <w:rPr>
          <w:color w:val="000000"/>
          <w:sz w:val="28"/>
          <w:szCs w:val="28"/>
        </w:rPr>
        <w:t xml:space="preserve"> Сонеттæ: 28-31; 84-86 / Уильям Шекспир // Рæстдзинад.– 2014.– 5 авг.</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Шекспир У. Сонеты: 28-31; 84-86 / Уильям Шекспир </w:t>
      </w:r>
      <w:r>
        <w:rPr>
          <w:color w:val="000000"/>
          <w:sz w:val="28"/>
          <w:szCs w:val="28"/>
        </w:rPr>
        <w:t xml:space="preserve">; </w:t>
      </w:r>
      <w:r w:rsidRPr="00BC2122">
        <w:rPr>
          <w:color w:val="000000"/>
          <w:sz w:val="28"/>
          <w:szCs w:val="28"/>
        </w:rPr>
        <w:t>пер. М</w:t>
      </w:r>
      <w:r>
        <w:rPr>
          <w:color w:val="000000"/>
          <w:sz w:val="28"/>
          <w:szCs w:val="28"/>
        </w:rPr>
        <w:t>.</w:t>
      </w:r>
      <w:r w:rsidRPr="00BC2122">
        <w:rPr>
          <w:color w:val="000000"/>
          <w:sz w:val="28"/>
          <w:szCs w:val="28"/>
        </w:rPr>
        <w:t xml:space="preserve"> Дзасохов.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Шиллер Ф.</w:t>
      </w:r>
      <w:r w:rsidRPr="00BC2122">
        <w:rPr>
          <w:color w:val="000000"/>
          <w:sz w:val="28"/>
          <w:szCs w:val="28"/>
        </w:rPr>
        <w:t xml:space="preserve"> Марой / Фридрих Шиллер // Вперед.– 2014.– 23 янв.–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Шиллер Ф. Похоронный плач : [стихи</w:t>
      </w:r>
      <w:r>
        <w:rPr>
          <w:color w:val="000000"/>
          <w:sz w:val="28"/>
          <w:szCs w:val="28"/>
        </w:rPr>
        <w:t>]</w:t>
      </w:r>
      <w:r w:rsidRPr="00BC2122">
        <w:rPr>
          <w:color w:val="000000"/>
          <w:sz w:val="28"/>
          <w:szCs w:val="28"/>
        </w:rPr>
        <w:t xml:space="preserve"> /</w:t>
      </w:r>
      <w:r>
        <w:rPr>
          <w:color w:val="000000"/>
          <w:sz w:val="28"/>
          <w:szCs w:val="28"/>
        </w:rPr>
        <w:t xml:space="preserve"> </w:t>
      </w:r>
      <w:r w:rsidRPr="00BC2122">
        <w:rPr>
          <w:color w:val="000000"/>
          <w:sz w:val="28"/>
          <w:szCs w:val="28"/>
        </w:rPr>
        <w:t>Фридрих Шиллер</w:t>
      </w:r>
      <w:r>
        <w:rPr>
          <w:color w:val="000000"/>
          <w:sz w:val="28"/>
          <w:szCs w:val="28"/>
        </w:rPr>
        <w:t xml:space="preserve"> ;</w:t>
      </w:r>
      <w:r w:rsidRPr="00BC2122">
        <w:rPr>
          <w:color w:val="000000"/>
          <w:sz w:val="28"/>
          <w:szCs w:val="28"/>
        </w:rPr>
        <w:t xml:space="preserve"> пер. с нем. А. Золоев].</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bookmarkStart w:id="296" w:name="_Toc374711526"/>
      <w:r w:rsidRPr="00BC2122">
        <w:rPr>
          <w:rFonts w:ascii="Times New Roman" w:hAnsi="Times New Roman"/>
          <w:sz w:val="28"/>
          <w:szCs w:val="28"/>
        </w:rPr>
        <w:lastRenderedPageBreak/>
        <w:t>Художественная литература народов Кавказа</w:t>
      </w:r>
      <w:bookmarkEnd w:id="296"/>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Бакалдыков Д.</w:t>
      </w:r>
      <w:r w:rsidRPr="00BC2122">
        <w:rPr>
          <w:color w:val="000000"/>
          <w:sz w:val="28"/>
          <w:szCs w:val="28"/>
        </w:rPr>
        <w:t xml:space="preserve"> Весна в степи : [стихи] / Д. Бакалдыков // Фидиуæг.– 2014.– 1 апр.– С. 3.</w:t>
      </w:r>
    </w:p>
    <w:p w:rsidR="00EC7557" w:rsidRPr="004C2531"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Бакалдыков Д.</w:t>
      </w:r>
      <w:r w:rsidRPr="00BC2122">
        <w:rPr>
          <w:color w:val="000000"/>
          <w:sz w:val="28"/>
          <w:szCs w:val="28"/>
        </w:rPr>
        <w:t xml:space="preserve"> Любовь : [стихи] / Д. Бакалдыков</w:t>
      </w:r>
      <w:r>
        <w:rPr>
          <w:color w:val="000000"/>
          <w:sz w:val="28"/>
          <w:szCs w:val="28"/>
        </w:rPr>
        <w:t xml:space="preserve"> </w:t>
      </w:r>
      <w:r w:rsidRPr="00BC2122">
        <w:rPr>
          <w:color w:val="000000"/>
          <w:sz w:val="28"/>
          <w:szCs w:val="28"/>
        </w:rPr>
        <w:t xml:space="preserve"> // Фидиуæг.– 2014.– 14 авг.–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Будаев А.</w:t>
      </w:r>
      <w:r w:rsidRPr="00BC2122">
        <w:rPr>
          <w:color w:val="000000"/>
          <w:sz w:val="28"/>
          <w:szCs w:val="28"/>
        </w:rPr>
        <w:t xml:space="preserve"> Къоста, куы ракæсис, тæхуды! / Азрет Будаев // Вперед.– 2014.– 9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Будаев А. Коста, о если б ты воскрес!</w:t>
      </w:r>
      <w:r>
        <w:rPr>
          <w:color w:val="000000"/>
          <w:sz w:val="28"/>
          <w:szCs w:val="28"/>
        </w:rPr>
        <w:t xml:space="preserve"> :</w:t>
      </w:r>
      <w:r w:rsidRPr="00BC2122">
        <w:rPr>
          <w:color w:val="000000"/>
          <w:sz w:val="28"/>
          <w:szCs w:val="28"/>
        </w:rPr>
        <w:t xml:space="preserve"> [стихи</w:t>
      </w:r>
      <w:r>
        <w:rPr>
          <w:color w:val="000000"/>
          <w:sz w:val="28"/>
          <w:szCs w:val="28"/>
        </w:rPr>
        <w:t>]</w:t>
      </w:r>
      <w:r w:rsidRPr="00BC2122">
        <w:rPr>
          <w:color w:val="000000"/>
          <w:sz w:val="28"/>
          <w:szCs w:val="28"/>
        </w:rPr>
        <w:t xml:space="preserve"> / Азрет Будаев </w:t>
      </w:r>
      <w:r>
        <w:rPr>
          <w:color w:val="000000"/>
          <w:sz w:val="28"/>
          <w:szCs w:val="28"/>
        </w:rPr>
        <w:t xml:space="preserve">; </w:t>
      </w:r>
      <w:r w:rsidRPr="00BC2122">
        <w:rPr>
          <w:color w:val="000000"/>
          <w:sz w:val="28"/>
          <w:szCs w:val="28"/>
        </w:rPr>
        <w:t>пер. А. Царукаев].– Балкар. лит.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Куашев Б.</w:t>
      </w:r>
      <w:r w:rsidRPr="00BC2122">
        <w:rPr>
          <w:color w:val="000000"/>
          <w:sz w:val="28"/>
          <w:szCs w:val="28"/>
        </w:rPr>
        <w:t xml:space="preserve"> Уазæгуаты нæм æрцыдтæ… / Бетал Куашев // Рæстдзинад.– 2014.– 15 окт. </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Куашев Б. В гости к нам приехал… </w:t>
      </w:r>
      <w:r>
        <w:rPr>
          <w:color w:val="000000"/>
          <w:sz w:val="28"/>
          <w:szCs w:val="28"/>
        </w:rPr>
        <w:t xml:space="preserve">: </w:t>
      </w:r>
      <w:r w:rsidRPr="00BC2122">
        <w:rPr>
          <w:color w:val="000000"/>
          <w:sz w:val="28"/>
          <w:szCs w:val="28"/>
        </w:rPr>
        <w:t>[стихи, посвящ. К. Хетагурову].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Рагим М.</w:t>
      </w:r>
      <w:r w:rsidRPr="00BC2122">
        <w:rPr>
          <w:color w:val="000000"/>
          <w:sz w:val="28"/>
          <w:szCs w:val="28"/>
        </w:rPr>
        <w:t xml:space="preserve"> Хетæджы-фырт / Мамед Рагим // Вперед.– 2014.– 14 окт.–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Рагим М. Сын Хетага : [стихи, посвящ. К. Хетагурову</w:t>
      </w:r>
      <w:r>
        <w:rPr>
          <w:color w:val="000000"/>
          <w:sz w:val="28"/>
          <w:szCs w:val="28"/>
        </w:rPr>
        <w:t>]</w:t>
      </w:r>
      <w:r w:rsidRPr="00BC2122">
        <w:rPr>
          <w:color w:val="000000"/>
          <w:sz w:val="28"/>
          <w:szCs w:val="28"/>
        </w:rPr>
        <w:t xml:space="preserve"> / Мамед Рагим </w:t>
      </w:r>
      <w:r>
        <w:rPr>
          <w:color w:val="000000"/>
          <w:sz w:val="28"/>
          <w:szCs w:val="28"/>
        </w:rPr>
        <w:t xml:space="preserve">; </w:t>
      </w:r>
      <w:r w:rsidRPr="00BC2122">
        <w:rPr>
          <w:color w:val="000000"/>
          <w:sz w:val="28"/>
          <w:szCs w:val="28"/>
        </w:rPr>
        <w:t>пер. А. Кодзати].– Азерб. лит.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Сагиян А.</w:t>
      </w:r>
      <w:r w:rsidRPr="00BC2122">
        <w:rPr>
          <w:color w:val="000000"/>
          <w:sz w:val="28"/>
          <w:szCs w:val="28"/>
        </w:rPr>
        <w:t xml:space="preserve"> Мы : [стихи</w:t>
      </w:r>
      <w:r>
        <w:rPr>
          <w:color w:val="000000"/>
          <w:sz w:val="28"/>
          <w:szCs w:val="28"/>
        </w:rPr>
        <w:t>]</w:t>
      </w:r>
      <w:r w:rsidRPr="00BC2122">
        <w:rPr>
          <w:color w:val="000000"/>
          <w:sz w:val="28"/>
          <w:szCs w:val="28"/>
        </w:rPr>
        <w:t xml:space="preserve"> / Амо Сагиян </w:t>
      </w:r>
      <w:r>
        <w:rPr>
          <w:color w:val="000000"/>
          <w:sz w:val="28"/>
          <w:szCs w:val="28"/>
        </w:rPr>
        <w:t>; пер. Н. Кремневой</w:t>
      </w:r>
      <w:r w:rsidRPr="00BC2122">
        <w:rPr>
          <w:color w:val="000000"/>
          <w:sz w:val="28"/>
          <w:szCs w:val="28"/>
        </w:rPr>
        <w:t xml:space="preserve"> // Вперед.– 2014.– 18 марта.–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Цадаса Г.</w:t>
      </w:r>
      <w:r w:rsidRPr="00BC2122">
        <w:rPr>
          <w:color w:val="000000"/>
          <w:sz w:val="28"/>
          <w:szCs w:val="28"/>
        </w:rPr>
        <w:t xml:space="preserve"> Хетæгкаты Къостайæн / Гамзат Цадаса // Рæстдзинад.– 2014.– 15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Цадаса Г. Коста Хетагурову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Цадаса Г.</w:t>
      </w:r>
      <w:r w:rsidRPr="00BC2122">
        <w:rPr>
          <w:color w:val="000000"/>
          <w:sz w:val="28"/>
          <w:szCs w:val="28"/>
        </w:rPr>
        <w:t xml:space="preserve"> Хетæгкаты Къоста / Гамзат Цадаса // Вперед.– 2014.– 14 окт.–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Цадаса Г. Коста Хетагуров : [стихи</w:t>
      </w:r>
      <w:r>
        <w:rPr>
          <w:color w:val="000000"/>
          <w:sz w:val="28"/>
          <w:szCs w:val="28"/>
        </w:rPr>
        <w:t>]</w:t>
      </w:r>
      <w:r w:rsidRPr="00BC2122">
        <w:rPr>
          <w:color w:val="000000"/>
          <w:sz w:val="28"/>
          <w:szCs w:val="28"/>
        </w:rPr>
        <w:t xml:space="preserve"> / Гамзат Цадаса </w:t>
      </w:r>
      <w:r>
        <w:rPr>
          <w:color w:val="000000"/>
          <w:sz w:val="28"/>
          <w:szCs w:val="28"/>
        </w:rPr>
        <w:t>; пер. В. Царукаев</w:t>
      </w:r>
      <w:r w:rsidRPr="00BC2122">
        <w:rPr>
          <w:color w:val="000000"/>
          <w:sz w:val="28"/>
          <w:szCs w:val="28"/>
        </w:rPr>
        <w:t>.</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Яричев У.</w:t>
      </w:r>
      <w:r w:rsidRPr="00BC2122">
        <w:rPr>
          <w:color w:val="000000"/>
          <w:sz w:val="28"/>
          <w:szCs w:val="28"/>
        </w:rPr>
        <w:t xml:space="preserve"> Ацамазу Макоеву : [стихи] / Умар Яричев // Северная Осетия.– 2014.– 19 февр.–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Яхутль С.</w:t>
      </w:r>
      <w:r w:rsidRPr="00BC2122">
        <w:rPr>
          <w:color w:val="000000"/>
          <w:sz w:val="28"/>
          <w:szCs w:val="28"/>
        </w:rPr>
        <w:t xml:space="preserve"> Салам Къостайы зæххæн! / Сафар Яхутль // Вперед.– 2014.– 14 окт.–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Яхутль С. Привет земле Коста! : [стихи</w:t>
      </w:r>
      <w:r>
        <w:rPr>
          <w:color w:val="000000"/>
          <w:sz w:val="28"/>
          <w:szCs w:val="28"/>
        </w:rPr>
        <w:t>]</w:t>
      </w:r>
      <w:r w:rsidRPr="00BC2122">
        <w:rPr>
          <w:color w:val="000000"/>
          <w:sz w:val="28"/>
          <w:szCs w:val="28"/>
        </w:rPr>
        <w:t xml:space="preserve"> / Сафар Яхутль </w:t>
      </w:r>
      <w:r>
        <w:rPr>
          <w:color w:val="000000"/>
          <w:sz w:val="28"/>
          <w:szCs w:val="28"/>
        </w:rPr>
        <w:t xml:space="preserve">; </w:t>
      </w:r>
      <w:r w:rsidRPr="00BC2122">
        <w:rPr>
          <w:color w:val="000000"/>
          <w:sz w:val="28"/>
          <w:szCs w:val="28"/>
        </w:rPr>
        <w:t>пер. С. Хугаев].– Адыг. лит.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Яхутль С.</w:t>
      </w:r>
      <w:r w:rsidRPr="00BC2122">
        <w:rPr>
          <w:color w:val="000000"/>
          <w:sz w:val="28"/>
          <w:szCs w:val="28"/>
        </w:rPr>
        <w:t xml:space="preserve"> Адæмты хъæбул / Сафар Яхутль // Рæстдзинад.– 2014.– 15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Яхутль С. Сын народов : [стихи, посвящ. Коста Хетагурову].</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shd w:val="clear" w:color="auto" w:fill="FFFFFF" w:themeFill="background1"/>
        <w:tabs>
          <w:tab w:val="left" w:pos="284"/>
          <w:tab w:val="left" w:pos="567"/>
          <w:tab w:val="left" w:pos="709"/>
        </w:tabs>
        <w:spacing w:line="276" w:lineRule="auto"/>
        <w:contextualSpacing/>
        <w:jc w:val="center"/>
        <w:rPr>
          <w:color w:val="000000"/>
          <w:sz w:val="28"/>
          <w:szCs w:val="28"/>
        </w:rPr>
      </w:pPr>
      <w:r>
        <w:rPr>
          <w:color w:val="000000"/>
          <w:sz w:val="28"/>
          <w:szCs w:val="28"/>
        </w:rPr>
        <w:t>***</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Благов Н.</w:t>
      </w:r>
      <w:r w:rsidRPr="00BC2122">
        <w:rPr>
          <w:color w:val="000000"/>
          <w:sz w:val="28"/>
          <w:szCs w:val="28"/>
        </w:rPr>
        <w:t xml:space="preserve"> «Пришла ты из весеннего лазорья…» : [стихи] / Николо Благов // Жизнь Правобережья.– 2014.– 7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Кунгуров А.</w:t>
      </w:r>
      <w:r w:rsidRPr="00BC2122">
        <w:rPr>
          <w:color w:val="000000"/>
          <w:sz w:val="28"/>
          <w:szCs w:val="28"/>
        </w:rPr>
        <w:t xml:space="preserve"> День Победы; Побратимам-алагирцам : [стихи] А. Кунгуров / подгот. Р. Доева // Заря.– 2014.– 29 апр.–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Кунгуров А.</w:t>
      </w:r>
      <w:r w:rsidRPr="00BC2122">
        <w:rPr>
          <w:color w:val="000000"/>
          <w:sz w:val="28"/>
          <w:szCs w:val="28"/>
        </w:rPr>
        <w:t xml:space="preserve"> Гимн любимому селу [Первома</w:t>
      </w:r>
      <w:r>
        <w:rPr>
          <w:color w:val="000000"/>
          <w:sz w:val="28"/>
          <w:szCs w:val="28"/>
        </w:rPr>
        <w:t>йскому в Удмуртии] : [стихи] /</w:t>
      </w:r>
      <w:r w:rsidRPr="00BC2122">
        <w:rPr>
          <w:color w:val="000000"/>
          <w:sz w:val="28"/>
          <w:szCs w:val="28"/>
        </w:rPr>
        <w:t xml:space="preserve"> А. Кунгуров // Заря.– 2014.– 29 апр.–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Шевченко Т.</w:t>
      </w:r>
      <w:r w:rsidRPr="00BC2122">
        <w:rPr>
          <w:color w:val="000000"/>
          <w:sz w:val="28"/>
          <w:szCs w:val="28"/>
        </w:rPr>
        <w:t xml:space="preserve"> «Мæн хур кæйдæр зæххыл нæ тавы…» / Тарас Шевченко // Дигорæ.– 2014.– 13 сент. (№24).– Ф. 7.</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Шевченко Т. «Не греет солнце на чужбине…» : [стихи] / Тарас Шевченко </w:t>
      </w:r>
      <w:r>
        <w:rPr>
          <w:color w:val="000000"/>
          <w:sz w:val="28"/>
          <w:szCs w:val="28"/>
        </w:rPr>
        <w:t xml:space="preserve">; </w:t>
      </w:r>
      <w:r w:rsidRPr="00BC2122">
        <w:rPr>
          <w:color w:val="000000"/>
          <w:sz w:val="28"/>
          <w:szCs w:val="28"/>
        </w:rPr>
        <w:t>пер. Давида Дарчиева.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Юхма М.</w:t>
      </w:r>
      <w:r w:rsidRPr="00BC2122">
        <w:rPr>
          <w:color w:val="000000"/>
          <w:sz w:val="28"/>
          <w:szCs w:val="28"/>
        </w:rPr>
        <w:t xml:space="preserve"> Солнце свободы над Кавказом : [отр. из кн. «Спешило наше время»] / Мишши Юхма // Терские ведомости.– 2014.– Май-Июнь (№3-4).– С. 6.– Чуваш. лит.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Юхма М.</w:t>
      </w:r>
      <w:r w:rsidRPr="00BC2122">
        <w:rPr>
          <w:color w:val="000000"/>
          <w:sz w:val="28"/>
          <w:szCs w:val="28"/>
        </w:rPr>
        <w:t xml:space="preserve"> У памятника Коста Хетагурову : [стихи] / Михаил Юхма // Терские ведомости.– 2014.– Май-Июнь (№3-4).– С. 6.</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bookmarkStart w:id="297" w:name="_Toc374711388"/>
      <w:r w:rsidRPr="00BC2122">
        <w:rPr>
          <w:rFonts w:ascii="Times New Roman" w:hAnsi="Times New Roman"/>
          <w:sz w:val="28"/>
          <w:szCs w:val="28"/>
        </w:rPr>
        <w:t>821.161.1 Русская литература</w:t>
      </w:r>
      <w:bookmarkEnd w:id="297"/>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Абрамян Л.</w:t>
      </w:r>
      <w:r w:rsidRPr="00BC2122">
        <w:rPr>
          <w:color w:val="000000"/>
          <w:sz w:val="28"/>
          <w:szCs w:val="28"/>
        </w:rPr>
        <w:t xml:space="preserve"> Облака-марионетки : [стихи] / Лариса Абрамян // Моздокский вестник.– 2014.– 7 марта.–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Абрамян Л.</w:t>
      </w:r>
      <w:r w:rsidRPr="00BC2122">
        <w:rPr>
          <w:color w:val="000000"/>
          <w:sz w:val="28"/>
          <w:szCs w:val="28"/>
        </w:rPr>
        <w:t xml:space="preserve"> Помнили, помним…; Красные гвоздики; Воспоминание : [стихи] / Лариса Абрамян // Моздокский вестник.– 2014.– 8 мая.–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Александров Е.</w:t>
      </w:r>
      <w:r w:rsidRPr="00BC2122">
        <w:rPr>
          <w:color w:val="000000"/>
          <w:sz w:val="28"/>
          <w:szCs w:val="28"/>
        </w:rPr>
        <w:t xml:space="preserve"> Зимний город : [стихи] / Евгений Александров // Осетия сегодня.– 2014.– 23 янв.– С. 4.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Александров Е.</w:t>
      </w:r>
      <w:r w:rsidRPr="00BC2122">
        <w:rPr>
          <w:color w:val="000000"/>
          <w:sz w:val="28"/>
          <w:szCs w:val="28"/>
        </w:rPr>
        <w:t xml:space="preserve"> Орден Победы; Вечный огонь : [стихи] / Евгений Александров // Стыр Ныхас.– 2014.– Май (№19).–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Александров Е.</w:t>
      </w:r>
      <w:r w:rsidRPr="00BC2122">
        <w:rPr>
          <w:color w:val="000000"/>
          <w:sz w:val="28"/>
          <w:szCs w:val="28"/>
        </w:rPr>
        <w:t xml:space="preserve"> Прекрасна ночь в горах Кавказа… : [стихи] / Евгений Александров // Осетия сегодня.– 2014.– 6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Алексеева Н.</w:t>
      </w:r>
      <w:r w:rsidRPr="00BC2122">
        <w:rPr>
          <w:color w:val="000000"/>
          <w:sz w:val="28"/>
          <w:szCs w:val="28"/>
        </w:rPr>
        <w:t xml:space="preserve"> Я не люблю давать название стихам… : [стихи] / Наталья Алексеева // Слово.– 2014.– 29 мая.–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Бессмертный С.</w:t>
      </w:r>
      <w:r w:rsidRPr="00BC2122">
        <w:rPr>
          <w:color w:val="000000"/>
          <w:sz w:val="28"/>
          <w:szCs w:val="28"/>
        </w:rPr>
        <w:t xml:space="preserve"> Прямо в душу; Просто ждя! : [стихи] / С. Бессмертный // Рухс.– 2014.– 18 сент.–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Бондарева И.</w:t>
      </w:r>
      <w:r w:rsidRPr="00BC2122">
        <w:rPr>
          <w:color w:val="000000"/>
          <w:sz w:val="28"/>
          <w:szCs w:val="28"/>
        </w:rPr>
        <w:t xml:space="preserve"> «Как ты умен…»; «Я ненавижу»; «Малыш…» [и др. стихи] / Илона Бондарева // Слово.– 2014.– 21 авг.–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Брюсов В.</w:t>
      </w:r>
      <w:r w:rsidRPr="00BC2122">
        <w:rPr>
          <w:color w:val="000000"/>
          <w:sz w:val="28"/>
          <w:szCs w:val="28"/>
        </w:rPr>
        <w:t xml:space="preserve"> Рання осень : [стихи] / Валерий Брюсов // Ирæф.– 2014.– 18 сент.–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Бунин И.</w:t>
      </w:r>
      <w:r w:rsidRPr="00BC2122">
        <w:rPr>
          <w:color w:val="000000"/>
          <w:sz w:val="28"/>
          <w:szCs w:val="28"/>
        </w:rPr>
        <w:t xml:space="preserve"> Христос воскрес! : [стихи] / Иван Бунин // Фидиуæг.– 2014.– 17 апр.–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Веркин Е.</w:t>
      </w:r>
      <w:r w:rsidRPr="00BC2122">
        <w:rPr>
          <w:color w:val="000000"/>
          <w:sz w:val="28"/>
          <w:szCs w:val="28"/>
        </w:rPr>
        <w:t xml:space="preserve"> «Идут дожди…»; «Как все живу…»; «Не будем…» : [стихи] / Евгений Веркин // Терский казак.– 2014.–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Веркин Е.</w:t>
      </w:r>
      <w:r w:rsidRPr="00BC2122">
        <w:rPr>
          <w:color w:val="000000"/>
          <w:sz w:val="28"/>
          <w:szCs w:val="28"/>
        </w:rPr>
        <w:t xml:space="preserve"> «Там, где…»; «Чужие берега…»; «Все поросло…» : [стихи] / Евгений Веркин // Терский казак.– 2014.– Февр.</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Волкова Н.</w:t>
      </w:r>
      <w:r w:rsidRPr="00BC2122">
        <w:rPr>
          <w:color w:val="000000"/>
          <w:sz w:val="28"/>
          <w:szCs w:val="28"/>
        </w:rPr>
        <w:t xml:space="preserve"> Героям Чернобыля : [стихи] / Наталья Волкова // Рухс.– 2014.– 26 апр.–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Воложанин И.</w:t>
      </w:r>
      <w:r w:rsidRPr="00BC2122">
        <w:rPr>
          <w:color w:val="000000"/>
          <w:sz w:val="28"/>
          <w:szCs w:val="28"/>
        </w:rPr>
        <w:t xml:space="preserve"> Свеча; Я помолюсь пред образами… : [стихи] / Игорь Воложанин // Осетия сегодня.– 2014.– 23 янв.–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Воротынский О.</w:t>
      </w:r>
      <w:r w:rsidRPr="00BC2122">
        <w:rPr>
          <w:color w:val="000000"/>
          <w:sz w:val="28"/>
          <w:szCs w:val="28"/>
        </w:rPr>
        <w:t xml:space="preserve"> Крымская весна : [стихи] / Олег Воротынский // Терский казак.– 2014.– Сент.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Глад Л.</w:t>
      </w:r>
      <w:r w:rsidRPr="00BC2122">
        <w:rPr>
          <w:color w:val="000000"/>
          <w:sz w:val="28"/>
          <w:szCs w:val="28"/>
        </w:rPr>
        <w:t xml:space="preserve"> Домик в деревне : [стихи] / Л. Глад // Фидиуæг.– 2014.– 14 авг.–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Гаркун Л.</w:t>
      </w:r>
      <w:r w:rsidRPr="00BC2122">
        <w:rPr>
          <w:color w:val="000000"/>
          <w:sz w:val="28"/>
          <w:szCs w:val="28"/>
        </w:rPr>
        <w:t xml:space="preserve"> По ночам пишу…; Пылких признаний не жди… : [стихи] / Любовь Гаркун // Осетия сегодня.– 2014.– 23 янв.–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Гин В.</w:t>
      </w:r>
      <w:r w:rsidRPr="00BC2122">
        <w:rPr>
          <w:color w:val="000000"/>
          <w:sz w:val="28"/>
          <w:szCs w:val="28"/>
        </w:rPr>
        <w:t xml:space="preserve"> Не обижайте матерей : [стихи] / Виктор Гин // Фидиуæг.– 2014.– 27 нояб.–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Григорьева Т.</w:t>
      </w:r>
      <w:r w:rsidRPr="00BC2122">
        <w:rPr>
          <w:color w:val="000000"/>
          <w:sz w:val="28"/>
          <w:szCs w:val="28"/>
        </w:rPr>
        <w:t xml:space="preserve"> Что такое Родина?; Опять фашизм шагает по планете… : [стихи] / Таисия Григорьева // Осетия сегодня.– 2014.– 3 апр.–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Гуденко А.</w:t>
      </w:r>
      <w:r w:rsidRPr="00BC2122">
        <w:rPr>
          <w:color w:val="000000"/>
          <w:sz w:val="28"/>
          <w:szCs w:val="28"/>
        </w:rPr>
        <w:t xml:space="preserve"> Маме : [стихи] / Анатолий Гуденко // Осетия сегодня.– 2014.– 23 янв.–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Давыдов С.</w:t>
      </w:r>
      <w:r w:rsidRPr="00BC2122">
        <w:rPr>
          <w:color w:val="000000"/>
          <w:sz w:val="28"/>
          <w:szCs w:val="28"/>
        </w:rPr>
        <w:t xml:space="preserve"> Пискаревы уæлмæрд / Сергей Давыдов // Дигорæ.– 2014.– 31 янв. (№2).–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Давыдов С. Пискаревское кладбище : [стихи / пер. Хазби Дзаболов].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Даниелян Ш.</w:t>
      </w:r>
      <w:r w:rsidRPr="00BC2122">
        <w:rPr>
          <w:color w:val="000000"/>
          <w:sz w:val="28"/>
          <w:szCs w:val="28"/>
        </w:rPr>
        <w:t xml:space="preserve"> «Куда наша любовь…»; «Люди…»; «Мы ограничены…»: [стихи] / Шаганэ Даниелян // Слово.– 2014.– 20 нояб.–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Даниелян Ш.</w:t>
      </w:r>
      <w:r w:rsidRPr="00BC2122">
        <w:rPr>
          <w:color w:val="000000"/>
          <w:sz w:val="28"/>
          <w:szCs w:val="28"/>
        </w:rPr>
        <w:t xml:space="preserve"> «Я его совсем не любила…»; «Вместо слов…»; «Я хочу…»; «Он парень…» : [стихи] / Шаганэ Даниелян // Слово.– 2014.– 27 февр.–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Дементьев Л.</w:t>
      </w:r>
      <w:r w:rsidRPr="00BC2122">
        <w:rPr>
          <w:color w:val="000000"/>
          <w:sz w:val="28"/>
          <w:szCs w:val="28"/>
        </w:rPr>
        <w:t xml:space="preserve"> «Он был таким же, как и ты…»: [стихи] / Лев Дементьев // Фидиуæг.– 2014.– 22 февр.–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Диктаров Г.</w:t>
      </w:r>
      <w:r w:rsidRPr="00BC2122">
        <w:rPr>
          <w:color w:val="000000"/>
          <w:sz w:val="28"/>
          <w:szCs w:val="28"/>
        </w:rPr>
        <w:t xml:space="preserve"> «Мой брат…» : [стихи] / Георгий Диктаров // Терский казак.– 2014.– Сент.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Долматовский Е.</w:t>
      </w:r>
      <w:r w:rsidRPr="00BC2122">
        <w:rPr>
          <w:color w:val="000000"/>
          <w:sz w:val="28"/>
          <w:szCs w:val="28"/>
        </w:rPr>
        <w:t xml:space="preserve"> Могила Гете : [стихи] / Евгений Долматовский // Вперед.– 2014.– 18 марта.–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Иванова О.</w:t>
      </w:r>
      <w:r w:rsidRPr="00BC2122">
        <w:rPr>
          <w:color w:val="000000"/>
          <w:sz w:val="28"/>
          <w:szCs w:val="28"/>
        </w:rPr>
        <w:t xml:space="preserve"> Русскому народу : [стихи] / Ольга Иванова // Владикавказ.– 2014.– 9 окт.–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Ильин И.</w:t>
      </w:r>
      <w:r w:rsidRPr="00BC2122">
        <w:rPr>
          <w:color w:val="000000"/>
          <w:sz w:val="28"/>
          <w:szCs w:val="28"/>
        </w:rPr>
        <w:t xml:space="preserve"> Тебя, звезда заветная… : [стихи] / Игорь Ильин // Моздокский вестник.– 2014.– 7 марта.–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Ильченко Н.</w:t>
      </w:r>
      <w:r w:rsidRPr="00BC2122">
        <w:rPr>
          <w:color w:val="000000"/>
          <w:sz w:val="28"/>
          <w:szCs w:val="28"/>
        </w:rPr>
        <w:t xml:space="preserve"> Запах войны : [стихи] / Николай Ильченко // Моздокский вестник.– 2014.– 8 мая.–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Ильченко Н.</w:t>
      </w:r>
      <w:r w:rsidRPr="00BC2122">
        <w:rPr>
          <w:color w:val="000000"/>
          <w:sz w:val="28"/>
          <w:szCs w:val="28"/>
        </w:rPr>
        <w:t xml:space="preserve"> Началось…; Наверное, это любовь… : [стихи] / Николай Ильченко // Моздокский вестник.– 2014.– 7 марта.–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Инюшкин Е.</w:t>
      </w:r>
      <w:r w:rsidRPr="00BC2122">
        <w:rPr>
          <w:color w:val="000000"/>
          <w:sz w:val="28"/>
          <w:szCs w:val="28"/>
        </w:rPr>
        <w:t xml:space="preserve"> Праздник; Подвиг : [стихи] / Евгений Инюшкин // Моздокский вестник.– 2014.– 8 мая.–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Ислаев А.</w:t>
      </w:r>
      <w:r w:rsidRPr="00BC2122">
        <w:rPr>
          <w:color w:val="000000"/>
          <w:sz w:val="28"/>
          <w:szCs w:val="28"/>
        </w:rPr>
        <w:t xml:space="preserve"> «Плывут дельфины…»; «Дождь…»; Я тебя не люблю; «Что стоит…» : [стихи] / Алтынбек Ислаев // Слово.– 2014.– 18 сент.–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Казакова Р.</w:t>
      </w:r>
      <w:r w:rsidRPr="00BC2122">
        <w:rPr>
          <w:color w:val="000000"/>
          <w:sz w:val="28"/>
          <w:szCs w:val="28"/>
        </w:rPr>
        <w:t xml:space="preserve"> «Быть женщиной – что это значит?..» : [стихи] / Римма Казакова // Жизнь Правобережья.– 2014.– 7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Кан В.</w:t>
      </w:r>
      <w:r w:rsidRPr="00BC2122">
        <w:rPr>
          <w:color w:val="000000"/>
          <w:sz w:val="28"/>
          <w:szCs w:val="28"/>
        </w:rPr>
        <w:t xml:space="preserve"> «Мы встретимся…» : [стихи] / Виктория Кан // Слово.– 2014.– 10 апр.–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Кан В.</w:t>
      </w:r>
      <w:r w:rsidRPr="00BC2122">
        <w:rPr>
          <w:color w:val="000000"/>
          <w:sz w:val="28"/>
          <w:szCs w:val="28"/>
        </w:rPr>
        <w:t xml:space="preserve"> «Не тоскую по тебе…»; Аромат моих грехов; «Слова нечаянно…»; Мой папа : [стихи] / Виктория Кан // Слово.– 2014.– 16 янв.–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Кан В.</w:t>
      </w:r>
      <w:r w:rsidRPr="00BC2122">
        <w:rPr>
          <w:color w:val="000000"/>
          <w:sz w:val="28"/>
          <w:szCs w:val="28"/>
        </w:rPr>
        <w:t xml:space="preserve"> «Не тоскую по тебе…» : [стихи] / Виктория Кан // Слово.– 2014.– 29 мая.–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Квитко Л.</w:t>
      </w:r>
      <w:r w:rsidRPr="00BC2122">
        <w:rPr>
          <w:color w:val="000000"/>
          <w:sz w:val="28"/>
          <w:szCs w:val="28"/>
        </w:rPr>
        <w:t xml:space="preserve"> Бабушкины руки : [стихи] / Л. Квитко // Ирæф.– 2014.– 27 нояб.–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Келин Н.</w:t>
      </w:r>
      <w:r w:rsidRPr="00BC2122">
        <w:rPr>
          <w:color w:val="000000"/>
          <w:sz w:val="28"/>
          <w:szCs w:val="28"/>
        </w:rPr>
        <w:t xml:space="preserve"> «Пока я жив…» : [стихи] / Николай Келин // Терский казак.– 2014.–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Къибирти Т.</w:t>
      </w:r>
      <w:r w:rsidRPr="00BC2122">
        <w:rPr>
          <w:color w:val="000000"/>
          <w:sz w:val="28"/>
          <w:szCs w:val="28"/>
        </w:rPr>
        <w:t xml:space="preserve"> Балладæ уорс дони кизгæбæл; «Цъæх-бор-сурх æнахур изæрмела…»; «Æппунвæстаг уæларв ракæдзос æй…» / Къибирти Тимур // Дигорæ.– 2014.– 6 сент. (№23).– Ф. 10.</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Кибиров Т. Баллада о деве…; «Серо-буро-малиновый вечер…»; «Наконец мы дождались просвета…» : [стихи / </w:t>
      </w:r>
      <w:r>
        <w:rPr>
          <w:color w:val="000000"/>
          <w:sz w:val="28"/>
          <w:szCs w:val="28"/>
        </w:rPr>
        <w:t xml:space="preserve">Тимур Кибиров ; </w:t>
      </w:r>
      <w:r w:rsidRPr="00BC2122">
        <w:rPr>
          <w:color w:val="000000"/>
          <w:sz w:val="28"/>
          <w:szCs w:val="28"/>
        </w:rPr>
        <w:t>пер. А. Кибиров и А. Рамонов].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Кличева В.</w:t>
      </w:r>
      <w:r w:rsidRPr="00BC2122">
        <w:rPr>
          <w:color w:val="000000"/>
          <w:sz w:val="28"/>
          <w:szCs w:val="28"/>
        </w:rPr>
        <w:t xml:space="preserve"> Учителю : [стихи] / Валентина Кличева // Моздокский вестник.– 2014.– 4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Колесникова М.</w:t>
      </w:r>
      <w:r w:rsidRPr="00BC2122">
        <w:rPr>
          <w:color w:val="000000"/>
          <w:sz w:val="28"/>
          <w:szCs w:val="28"/>
        </w:rPr>
        <w:t xml:space="preserve"> Вкус вишни : [стихи] / Марина Колесникова // Осетия сегодня.– 2014.– 3 апр.–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Колесникова М.</w:t>
      </w:r>
      <w:r w:rsidRPr="00BC2122">
        <w:rPr>
          <w:color w:val="000000"/>
          <w:sz w:val="28"/>
          <w:szCs w:val="28"/>
        </w:rPr>
        <w:t xml:space="preserve"> Зимняя зарисовка : [стихи] / Марина Колесникова // Осетия сегодня.– 2014.– 23 янв.–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Коринец Ю.</w:t>
      </w:r>
      <w:r w:rsidRPr="00BC2122">
        <w:rPr>
          <w:color w:val="000000"/>
          <w:sz w:val="28"/>
          <w:szCs w:val="28"/>
        </w:rPr>
        <w:t xml:space="preserve"> Неизвестный солдат : [стихи] / Ю. Коринец // Фидиуæг.– 2014.– 22 февр.–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Косьяненко Н.</w:t>
      </w:r>
      <w:r w:rsidRPr="00BC2122">
        <w:rPr>
          <w:color w:val="000000"/>
          <w:sz w:val="28"/>
          <w:szCs w:val="28"/>
        </w:rPr>
        <w:t xml:space="preserve"> «В кричащую бездну…» : [стихи] / Никита Косьяненко // Слово.– 2014.– 11 сент.–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Крылов И.</w:t>
      </w:r>
      <w:r w:rsidRPr="00BC2122">
        <w:rPr>
          <w:color w:val="000000"/>
          <w:sz w:val="28"/>
          <w:szCs w:val="28"/>
        </w:rPr>
        <w:t xml:space="preserve"> Мартышка и очки : [басня] / И. Крылов // Фидиуæг.– 2014.– 27 нояб.–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Кузнецов И.</w:t>
      </w:r>
      <w:r w:rsidRPr="00BC2122">
        <w:rPr>
          <w:color w:val="000000"/>
          <w:sz w:val="28"/>
          <w:szCs w:val="28"/>
        </w:rPr>
        <w:t xml:space="preserve"> «Весна...»; «Расстояние…»; «Зачем…»; «Как часто мы…» : [и др. стихи] / Иван Кузнецов // Слово.– 2014.– 20 марта.–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Кузнецов Н.</w:t>
      </w:r>
      <w:r w:rsidRPr="00BC2122">
        <w:rPr>
          <w:color w:val="000000"/>
          <w:sz w:val="28"/>
          <w:szCs w:val="28"/>
        </w:rPr>
        <w:t xml:space="preserve"> «Когда в…» : [стихи] / Николай Кузнецов // Терский казак.– 2014.– Сент.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Кузнецова С.</w:t>
      </w:r>
      <w:r w:rsidRPr="00BC2122">
        <w:rPr>
          <w:color w:val="000000"/>
          <w:sz w:val="28"/>
          <w:szCs w:val="28"/>
        </w:rPr>
        <w:t xml:space="preserve"> Чертополох : [стихи] / // Вперед.– 2014.– 29 нояб.–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Холодный ветер хулиганит в роще… : [стихи] / Наталья Куличенко // Осетия сегодня.– 2014.– 3 апр.–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Кюхельбекер В.</w:t>
      </w:r>
      <w:r w:rsidRPr="00BC2122">
        <w:rPr>
          <w:color w:val="000000"/>
          <w:sz w:val="28"/>
          <w:szCs w:val="28"/>
        </w:rPr>
        <w:t xml:space="preserve"> На Воскресение Христа : [стихи] / В. Кюхельбекер // Фидиуæг.– 2014.– 17 апр.–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Ласточкина Н.</w:t>
      </w:r>
      <w:r w:rsidRPr="00BC2122">
        <w:rPr>
          <w:color w:val="000000"/>
          <w:sz w:val="28"/>
          <w:szCs w:val="28"/>
        </w:rPr>
        <w:t xml:space="preserve"> «Сына мать качала…» : [стихи] / Надежда Ласточкина // Фидиуæг.– 2014.– 27 нояб.–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Лерман Е.</w:t>
      </w:r>
      <w:r w:rsidRPr="00BC2122">
        <w:rPr>
          <w:color w:val="000000"/>
          <w:sz w:val="28"/>
          <w:szCs w:val="28"/>
        </w:rPr>
        <w:t xml:space="preserve"> «Я не предполагаю…»; «Я стояла посреди…»; Планета : [и др. стихи] / Евгения Лерман // Слово.– 2014.– 26 июня.–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Лукьянова А.</w:t>
      </w:r>
      <w:r w:rsidRPr="00BC2122">
        <w:rPr>
          <w:color w:val="000000"/>
          <w:sz w:val="28"/>
          <w:szCs w:val="28"/>
        </w:rPr>
        <w:t xml:space="preserve"> «В полумраке…» : [стихи] / Альбина Лукьянова // Слово.– 2014.– 11 сент.–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Майданик Н.</w:t>
      </w:r>
      <w:r w:rsidRPr="00BC2122">
        <w:rPr>
          <w:color w:val="000000"/>
          <w:sz w:val="28"/>
          <w:szCs w:val="28"/>
        </w:rPr>
        <w:t xml:space="preserve"> Ноябрь : [стихи] / Н. Майданик // Ирæф.– 2014.– 25 нояб.–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Макаров В.</w:t>
      </w:r>
      <w:r w:rsidRPr="00BC2122">
        <w:rPr>
          <w:color w:val="000000"/>
          <w:sz w:val="28"/>
          <w:szCs w:val="28"/>
        </w:rPr>
        <w:t xml:space="preserve"> О Пушкине : [стихи] / В. Макаров // Рухс.– 2014.– 8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Мамедова В.</w:t>
      </w:r>
      <w:r w:rsidRPr="00BC2122">
        <w:rPr>
          <w:color w:val="000000"/>
          <w:sz w:val="28"/>
          <w:szCs w:val="28"/>
        </w:rPr>
        <w:t xml:space="preserve"> На обороте : [рассказ] / Влада Мамедова // Слово.– 2014.– 10 июля.–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Мкртычева Я.</w:t>
      </w:r>
      <w:r w:rsidRPr="00BC2122">
        <w:rPr>
          <w:color w:val="000000"/>
          <w:sz w:val="28"/>
          <w:szCs w:val="28"/>
        </w:rPr>
        <w:t xml:space="preserve"> «Такое случается…»; «Я люблю посидеть…»; «Мне нравится…»; «На растущей Луне…» : [стихи] / Яна Мкртычева // Слово.– 2014.– 24 апр.–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Молчанов Н.</w:t>
      </w:r>
      <w:r w:rsidRPr="00BC2122">
        <w:rPr>
          <w:color w:val="000000"/>
          <w:sz w:val="28"/>
          <w:szCs w:val="28"/>
        </w:rPr>
        <w:t xml:space="preserve"> Танец падающего листа : [рассказ] / Н. Молчанов // Фидиуæг.– 2014.– 27 нояб.–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Молчанова Е.</w:t>
      </w:r>
      <w:r w:rsidRPr="00BC2122">
        <w:rPr>
          <w:color w:val="000000"/>
          <w:sz w:val="28"/>
          <w:szCs w:val="28"/>
        </w:rPr>
        <w:t xml:space="preserve"> Вперед за счастьем; Подснежники; «Жизнь прожить – не поле перейти»; Солнышко : [стихи] / Екатерина Молчанова // Слово.– 2014.– 13 февр.–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Мордовина И.</w:t>
      </w:r>
      <w:r w:rsidRPr="00BC2122">
        <w:rPr>
          <w:color w:val="000000"/>
          <w:sz w:val="28"/>
          <w:szCs w:val="28"/>
        </w:rPr>
        <w:t xml:space="preserve"> «По небу…» : [стихи] / Ирада Мордовина // Слово.– 2014.– 4 сент.–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Мохорев А.</w:t>
      </w:r>
      <w:r w:rsidRPr="00BC2122">
        <w:rPr>
          <w:color w:val="000000"/>
          <w:sz w:val="28"/>
          <w:szCs w:val="28"/>
        </w:rPr>
        <w:t xml:space="preserve"> На женских плечах : [стихи] / Анатолий Мохорев // Фидиуæг.– 2014.– 8 нояб.–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Некрасов Н.А.</w:t>
      </w:r>
      <w:r w:rsidRPr="00BC2122">
        <w:rPr>
          <w:color w:val="000000"/>
          <w:sz w:val="28"/>
          <w:szCs w:val="28"/>
        </w:rPr>
        <w:t xml:space="preserve"> Несжатая полоса : [стихи] / Н.А. Некрасов // Ирæф.– 2014.– 25 нояб.–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Нырова Л.</w:t>
      </w:r>
      <w:r w:rsidRPr="00BC2122">
        <w:rPr>
          <w:color w:val="000000"/>
          <w:sz w:val="28"/>
          <w:szCs w:val="28"/>
        </w:rPr>
        <w:t xml:space="preserve"> Вечно с песней : [стихи] / Лариса Нырова // Вперед.– 2014.– 5 июня.–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Нырова Л.</w:t>
      </w:r>
      <w:r w:rsidRPr="00BC2122">
        <w:rPr>
          <w:color w:val="000000"/>
          <w:sz w:val="28"/>
          <w:szCs w:val="28"/>
        </w:rPr>
        <w:t xml:space="preserve"> Наш Коста : [стихи] / Лариса Нырова // Вперед.– 2014.– 14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Пашков А.</w:t>
      </w:r>
      <w:r w:rsidRPr="00BC2122">
        <w:rPr>
          <w:color w:val="000000"/>
          <w:sz w:val="28"/>
          <w:szCs w:val="28"/>
        </w:rPr>
        <w:t xml:space="preserve"> Телефономан; Тормоз : [рассказы] / Алекс Пашков // Слово.– 2014.– 24 июля.– С. 6.</w:t>
      </w:r>
    </w:p>
    <w:p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Подлесная Л.В.</w:t>
      </w:r>
      <w:r w:rsidRPr="00BC2122">
        <w:rPr>
          <w:color w:val="000000"/>
          <w:sz w:val="28"/>
          <w:szCs w:val="28"/>
        </w:rPr>
        <w:t xml:space="preserve"> «Доченьки мои…»; Наш дом; Любовь : [стихи] / Л.В. Подлесная // Слово.– 2014.– 22 мая.–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7C13E7">
        <w:rPr>
          <w:b/>
          <w:color w:val="000000"/>
          <w:sz w:val="28"/>
          <w:szCs w:val="28"/>
        </w:rPr>
        <w:t>Поляков П.</w:t>
      </w:r>
      <w:r w:rsidRPr="00BC2122">
        <w:rPr>
          <w:color w:val="000000"/>
          <w:sz w:val="28"/>
          <w:szCs w:val="28"/>
        </w:rPr>
        <w:t xml:space="preserve"> «После смерти…»; Ворота в рай; Моя молитва : [стихи] / Павел Поляков // Терский казак.– 2014.– Дек. (№17-18).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Прокопенко А.</w:t>
      </w:r>
      <w:r w:rsidRPr="00BC2122">
        <w:rPr>
          <w:color w:val="000000"/>
          <w:sz w:val="28"/>
          <w:szCs w:val="28"/>
        </w:rPr>
        <w:t xml:space="preserve"> Предчувствие прикосновения : [стихи] / Леся Прокопенко // Казачий Терек.– 2014.– Янв.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Прокопов А</w:t>
      </w:r>
      <w:r w:rsidRPr="00BC2122">
        <w:rPr>
          <w:color w:val="000000"/>
          <w:sz w:val="28"/>
          <w:szCs w:val="28"/>
        </w:rPr>
        <w:t>. Ганс – любитель здорового образа жизни : [быль] / Александр Прокопов // Моздокский вестник.– 2014.– 7 марта.–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Пушкин А.С.</w:t>
      </w:r>
      <w:r w:rsidRPr="00BC2122">
        <w:rPr>
          <w:color w:val="000000"/>
          <w:sz w:val="28"/>
          <w:szCs w:val="28"/>
        </w:rPr>
        <w:t xml:space="preserve"> Кавказ / А.С. Пушкин // Рæстдзинад.– 2014.– 5 июль.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Пушкин А.С. Кавказ : [стихи / пер. на осет. яз. Гриш Плиев].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Пушкин А.С.</w:t>
      </w:r>
      <w:r w:rsidRPr="00BC2122">
        <w:rPr>
          <w:color w:val="000000"/>
          <w:sz w:val="28"/>
          <w:szCs w:val="28"/>
        </w:rPr>
        <w:t xml:space="preserve"> Кавказский пленник : [стихи] / А.С. Пушкин // Фидиуæг.– 2014.– 8 февр.–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Пушкин А.С.</w:t>
      </w:r>
      <w:r w:rsidRPr="00BC2122">
        <w:rPr>
          <w:color w:val="000000"/>
          <w:sz w:val="28"/>
          <w:szCs w:val="28"/>
        </w:rPr>
        <w:t xml:space="preserve"> Цырт / А.С. Пушкин // Фидиуæг.– 2014.– 8 февр.–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Пушкин А.С. Памятник : [стихи] / пер. Г. Кодалаев.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Родионов О.</w:t>
      </w:r>
      <w:r w:rsidRPr="00BC2122">
        <w:rPr>
          <w:color w:val="000000"/>
          <w:sz w:val="28"/>
          <w:szCs w:val="28"/>
        </w:rPr>
        <w:t xml:space="preserve"> «В зной и в холод…» : [стихи] / Олег Родионов // Фидиуæг.– 2014.– 8 нояб.–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Сабурова Ю.</w:t>
      </w:r>
      <w:r w:rsidRPr="00BC2122">
        <w:rPr>
          <w:color w:val="000000"/>
          <w:sz w:val="28"/>
          <w:szCs w:val="28"/>
        </w:rPr>
        <w:t xml:space="preserve"> Осетия; Утро; Поэт; Фантазия : [стихи] / Юлия Сабурова // Слово.– 2014.– 31 июля.–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Самарчева Д.</w:t>
      </w:r>
      <w:r w:rsidRPr="00BC2122">
        <w:rPr>
          <w:color w:val="000000"/>
          <w:sz w:val="28"/>
          <w:szCs w:val="28"/>
        </w:rPr>
        <w:t xml:space="preserve"> Мамины руки; «Зачем все пишут о любви…» : [стихи] / Диана Самарчева // Слово.– 2014.– 6 февр.–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Северянин И.</w:t>
      </w:r>
      <w:r w:rsidRPr="00BC2122">
        <w:rPr>
          <w:color w:val="000000"/>
          <w:sz w:val="28"/>
          <w:szCs w:val="28"/>
        </w:rPr>
        <w:t xml:space="preserve"> Пушкин : [стихи] / И. Северянин // Рухс.– 2014.– 8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Семенова А.</w:t>
      </w:r>
      <w:r w:rsidRPr="00BC2122">
        <w:rPr>
          <w:color w:val="000000"/>
          <w:sz w:val="28"/>
          <w:szCs w:val="28"/>
        </w:rPr>
        <w:t xml:space="preserve"> «Неправых нет…»; «Ты спишь…» : [стихи] / Анастасия Семенова // Слово.– 2014.– 6 февр.–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Серебренников В.</w:t>
      </w:r>
      <w:r w:rsidRPr="00BC2122">
        <w:rPr>
          <w:color w:val="000000"/>
          <w:sz w:val="28"/>
          <w:szCs w:val="28"/>
        </w:rPr>
        <w:t xml:space="preserve"> Мир чудес : [стихи] / Василий Серебренников // Осетия сегодня.– 2014.– 6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Симонов К.</w:t>
      </w:r>
      <w:r w:rsidRPr="00BC2122">
        <w:rPr>
          <w:color w:val="000000"/>
          <w:sz w:val="28"/>
          <w:szCs w:val="28"/>
        </w:rPr>
        <w:t xml:space="preserve"> Атака : [стихи] / К. Симонов // Фидиуæг.– 2014.– 30 окт.–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Скворцов М.И.</w:t>
      </w:r>
      <w:r w:rsidRPr="00BC2122">
        <w:rPr>
          <w:color w:val="000000"/>
          <w:sz w:val="28"/>
          <w:szCs w:val="28"/>
        </w:rPr>
        <w:t xml:space="preserve"> Я иду по полу… : [стихи] / Михаил Иванович Скворцов // Территория 02.– 2014.– 1-10 авг.–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Смагина Л.</w:t>
      </w:r>
      <w:r w:rsidRPr="00BC2122">
        <w:rPr>
          <w:color w:val="000000"/>
          <w:sz w:val="28"/>
          <w:szCs w:val="28"/>
        </w:rPr>
        <w:t xml:space="preserve"> Моя Украина : [стихи] / Лариса Смагина // Осетия сегодня.– 2014.– 3 апр.–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Смагина Л.</w:t>
      </w:r>
      <w:r w:rsidRPr="00BC2122">
        <w:rPr>
          <w:color w:val="000000"/>
          <w:sz w:val="28"/>
          <w:szCs w:val="28"/>
        </w:rPr>
        <w:t xml:space="preserve"> С годами видишь все иначе… : [стихи] / Лариса Смагина // Осетия сегодня.– 2014.– 6 марта.– С. 4.</w:t>
      </w:r>
    </w:p>
    <w:p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Субботина Н.</w:t>
      </w:r>
      <w:r w:rsidRPr="00BC2122">
        <w:rPr>
          <w:color w:val="000000"/>
          <w:sz w:val="28"/>
          <w:szCs w:val="28"/>
        </w:rPr>
        <w:t xml:space="preserve"> Две весны : [стихи] / Наталия Субботина // Моздокский вестник.– 2014.– 7 марта.–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Тер-Маркарьян А.</w:t>
      </w:r>
      <w:r w:rsidRPr="00BC2122">
        <w:rPr>
          <w:color w:val="000000"/>
          <w:sz w:val="28"/>
          <w:szCs w:val="28"/>
        </w:rPr>
        <w:t xml:space="preserve"> Хетæгкат</w:t>
      </w:r>
      <w:r>
        <w:rPr>
          <w:color w:val="000000"/>
          <w:sz w:val="28"/>
          <w:szCs w:val="28"/>
        </w:rPr>
        <w:t>ы Къостайы райгуырæн бæстæйы; Ал</w:t>
      </w:r>
      <w:r w:rsidRPr="00BC2122">
        <w:rPr>
          <w:color w:val="000000"/>
          <w:sz w:val="28"/>
          <w:szCs w:val="28"/>
        </w:rPr>
        <w:t>ани / Аршак Тер-Маркарьян // Рæстдзинад.– 2014.– 14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Тер-Маркарьян А. На родине Коста Хетагурова; Алания : [стихи</w:t>
      </w:r>
      <w:r>
        <w:rPr>
          <w:color w:val="000000"/>
          <w:sz w:val="28"/>
          <w:szCs w:val="28"/>
        </w:rPr>
        <w:t>]</w:t>
      </w:r>
      <w:r w:rsidRPr="00BC2122">
        <w:rPr>
          <w:color w:val="000000"/>
          <w:sz w:val="28"/>
          <w:szCs w:val="28"/>
        </w:rPr>
        <w:t xml:space="preserve"> / Аршак Тер-Маркарьян </w:t>
      </w:r>
      <w:r>
        <w:rPr>
          <w:color w:val="000000"/>
          <w:sz w:val="28"/>
          <w:szCs w:val="28"/>
        </w:rPr>
        <w:t xml:space="preserve">; </w:t>
      </w:r>
      <w:r w:rsidRPr="00BC2122">
        <w:rPr>
          <w:color w:val="000000"/>
          <w:sz w:val="28"/>
          <w:szCs w:val="28"/>
        </w:rPr>
        <w:t>пер. с рус. яз. Батраз Касаев].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Туранский А.</w:t>
      </w:r>
      <w:r w:rsidRPr="00BC2122">
        <w:rPr>
          <w:color w:val="000000"/>
          <w:sz w:val="28"/>
          <w:szCs w:val="28"/>
        </w:rPr>
        <w:t xml:space="preserve"> Æрра уарзт </w:t>
      </w:r>
      <w:r>
        <w:rPr>
          <w:color w:val="000000"/>
          <w:sz w:val="28"/>
          <w:szCs w:val="28"/>
        </w:rPr>
        <w:t xml:space="preserve">/ А. Туранский </w:t>
      </w:r>
      <w:r w:rsidRPr="00BC2122">
        <w:rPr>
          <w:color w:val="000000"/>
          <w:sz w:val="28"/>
          <w:szCs w:val="28"/>
        </w:rPr>
        <w:t>// Вперед.– 2014.– 24 апр.–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Туранский А. Сумасшедшая любовь : [стихи</w:t>
      </w:r>
      <w:r>
        <w:rPr>
          <w:color w:val="000000"/>
          <w:sz w:val="28"/>
          <w:szCs w:val="28"/>
        </w:rPr>
        <w:t>]</w:t>
      </w:r>
      <w:r w:rsidRPr="00BC2122">
        <w:rPr>
          <w:color w:val="000000"/>
          <w:sz w:val="28"/>
          <w:szCs w:val="28"/>
        </w:rPr>
        <w:t xml:space="preserve"> / </w:t>
      </w:r>
      <w:r>
        <w:rPr>
          <w:color w:val="000000"/>
          <w:sz w:val="28"/>
          <w:szCs w:val="28"/>
        </w:rPr>
        <w:t>А. Туранский ; пер. А. Касаев</w:t>
      </w:r>
      <w:r w:rsidRPr="00BC2122">
        <w:rPr>
          <w:color w:val="000000"/>
          <w:sz w:val="28"/>
          <w:szCs w:val="28"/>
        </w:rPr>
        <w:t>.</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Туроверов Н.</w:t>
      </w:r>
      <w:r w:rsidRPr="00BC2122">
        <w:rPr>
          <w:color w:val="000000"/>
          <w:sz w:val="28"/>
          <w:szCs w:val="28"/>
        </w:rPr>
        <w:t xml:space="preserve"> «Ты с каждым…» : [стихи] / Николай Туроверов // Терский казак.– 2014.–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Тяптин В.</w:t>
      </w:r>
      <w:r w:rsidRPr="00BC2122">
        <w:rPr>
          <w:color w:val="000000"/>
          <w:sz w:val="28"/>
          <w:szCs w:val="28"/>
        </w:rPr>
        <w:t xml:space="preserve"> Нас юность в дорогу зовет! : [стихи] / В. Тяптин // Ирæф.– 2014.– 29 мая.–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Фет А.</w:t>
      </w:r>
      <w:r w:rsidRPr="00BC2122">
        <w:rPr>
          <w:color w:val="000000"/>
          <w:sz w:val="28"/>
          <w:szCs w:val="28"/>
        </w:rPr>
        <w:t xml:space="preserve"> Осенью : [стихи] / Афанасий Фет // Фидиуæг.– 2014.– 9 окт.–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Фридман М.</w:t>
      </w:r>
      <w:r w:rsidRPr="00BC2122">
        <w:rPr>
          <w:color w:val="000000"/>
          <w:sz w:val="28"/>
          <w:szCs w:val="28"/>
        </w:rPr>
        <w:t xml:space="preserve"> Чудище ОБОЛО, или честность и смелость короля самозванцев : баллада / Михаил Фридман // Терские ведомости.– 2014.– Окт.-Нояб. (№10-11).–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Фурсов А.</w:t>
      </w:r>
      <w:r w:rsidRPr="00BC2122">
        <w:rPr>
          <w:color w:val="000000"/>
          <w:sz w:val="28"/>
          <w:szCs w:val="28"/>
        </w:rPr>
        <w:t xml:space="preserve"> Откровение : [стихи] / А. Фурсов // Вперед.– 2014.– 24 апр.–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Фурсов А.</w:t>
      </w:r>
      <w:r w:rsidRPr="00BC2122">
        <w:rPr>
          <w:color w:val="000000"/>
          <w:sz w:val="28"/>
          <w:szCs w:val="28"/>
        </w:rPr>
        <w:t xml:space="preserve"> Счастье : [стихи] / А. Фурсов // Вперед.– 2014.– 19 июня.–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Хабитов В.</w:t>
      </w:r>
      <w:r w:rsidRPr="00BC2122">
        <w:rPr>
          <w:color w:val="000000"/>
          <w:sz w:val="28"/>
          <w:szCs w:val="28"/>
        </w:rPr>
        <w:t xml:space="preserve"> Горит свеча : [стихи] / Вячеслав Хабитов // Моздокский вестник.– 2014.– 8 мая.–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Харадуров А.</w:t>
      </w:r>
      <w:r w:rsidRPr="00BC2122">
        <w:rPr>
          <w:color w:val="000000"/>
          <w:sz w:val="28"/>
          <w:szCs w:val="28"/>
        </w:rPr>
        <w:t xml:space="preserve"> К России : [стихи] / Александр Харадуров // Моздокский вестник.– 2014.– 8 мая.–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Цыганков С.</w:t>
      </w:r>
      <w:r w:rsidRPr="00BC2122">
        <w:rPr>
          <w:color w:val="000000"/>
          <w:sz w:val="28"/>
          <w:szCs w:val="28"/>
        </w:rPr>
        <w:t xml:space="preserve"> Прекрасным… : [стихи] / Сергей Цыганков // Моздокский вестник.– 2014.– 7 марта.–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Чумачкова В.</w:t>
      </w:r>
      <w:r w:rsidRPr="00BC2122">
        <w:rPr>
          <w:color w:val="000000"/>
          <w:sz w:val="28"/>
          <w:szCs w:val="28"/>
        </w:rPr>
        <w:t xml:space="preserve"> «О Господи! Как мало вас осталось…»; Места хватит на земле : [стихи] / В. Чумачкова // Моздокский вестник.– 2014.– 8 мая.–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Чумачкова В.</w:t>
      </w:r>
      <w:r w:rsidRPr="00BC2122">
        <w:rPr>
          <w:color w:val="000000"/>
          <w:sz w:val="28"/>
          <w:szCs w:val="28"/>
        </w:rPr>
        <w:t xml:space="preserve"> Просто – женщина; …Весна на душу мне упала : [стихи] / Валентина Чумачкова // Моздокский вестник.– 2014.– 7 марта.–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Чухлебов В.</w:t>
      </w:r>
      <w:r w:rsidRPr="00BC2122">
        <w:rPr>
          <w:color w:val="000000"/>
          <w:sz w:val="28"/>
          <w:szCs w:val="28"/>
        </w:rPr>
        <w:t xml:space="preserve"> «В тот страшный день…» : [стихи] / Вячеслав Чухлебов // Моздокский вестник.– 2014.– 8 мая.–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Чухлебова Е.</w:t>
      </w:r>
      <w:r w:rsidRPr="00BC2122">
        <w:rPr>
          <w:color w:val="000000"/>
          <w:sz w:val="28"/>
          <w:szCs w:val="28"/>
        </w:rPr>
        <w:t xml:space="preserve"> Весенний гимн…; Признай меня : [стихи] / Елена Чухлебова // Моздокский вестник.– 2014.– 7 марта.–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Чухлебова Е.</w:t>
      </w:r>
      <w:r w:rsidRPr="00BC2122">
        <w:rPr>
          <w:color w:val="000000"/>
          <w:sz w:val="28"/>
          <w:szCs w:val="28"/>
        </w:rPr>
        <w:t xml:space="preserve"> Снилось – снаряды вокруг разрывались; Такая тема тонкая!; Не стирайте даты : [стихи] / Елена Чухлебова // Моздокский вестник.– 2014.– 8 мая.–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Чухлебова Е.</w:t>
      </w:r>
      <w:r w:rsidRPr="00BC2122">
        <w:rPr>
          <w:color w:val="000000"/>
          <w:sz w:val="28"/>
          <w:szCs w:val="28"/>
        </w:rPr>
        <w:t xml:space="preserve"> Хочется не ошибиться : [миниатюра] / Елена Чухлебова // Моздокский вестник.– 2014.– 7 марта.–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Шефнер В.</w:t>
      </w:r>
      <w:r w:rsidRPr="00BC2122">
        <w:rPr>
          <w:color w:val="000000"/>
          <w:sz w:val="28"/>
          <w:szCs w:val="28"/>
        </w:rPr>
        <w:t xml:space="preserve"> «Не танцуйте сегодня…» : [стихи] / В. Шефнер // Фидиуæг.– 2014.– 21 июня.–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Энглези А.</w:t>
      </w:r>
      <w:r w:rsidRPr="00BC2122">
        <w:rPr>
          <w:color w:val="000000"/>
          <w:sz w:val="28"/>
          <w:szCs w:val="28"/>
        </w:rPr>
        <w:t xml:space="preserve"> Радуйтесь, люди! : [стихи] / Александр Энглези // Осетия сегодня.– 2014.– 23 янв.–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Энглези А.</w:t>
      </w:r>
      <w:r w:rsidRPr="00BC2122">
        <w:rPr>
          <w:color w:val="000000"/>
          <w:sz w:val="28"/>
          <w:szCs w:val="28"/>
        </w:rPr>
        <w:t xml:space="preserve"> Сталинград : [стихи] / Александр Энглези // Осетия сегодня.– 2014.– 3 апр.– С. 4.</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bookmarkStart w:id="298" w:name="_Toc374711390"/>
      <w:r w:rsidRPr="00BC2122">
        <w:rPr>
          <w:rFonts w:ascii="Times New Roman" w:hAnsi="Times New Roman"/>
          <w:sz w:val="28"/>
          <w:szCs w:val="28"/>
        </w:rPr>
        <w:t>821-93 Художественная литература для детей</w:t>
      </w:r>
      <w:bookmarkEnd w:id="298"/>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Ковальчук Г.</w:t>
      </w:r>
      <w:r w:rsidRPr="00BC2122">
        <w:rPr>
          <w:color w:val="000000"/>
          <w:sz w:val="28"/>
          <w:szCs w:val="28"/>
        </w:rPr>
        <w:t xml:space="preserve"> О зиме : [сказка] / Г. Ковальчук // Фидиуæг.– 2014.– 30 янв.– С. 5.</w:t>
      </w:r>
    </w:p>
    <w:p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Кондратенко В.</w:t>
      </w:r>
      <w:r w:rsidRPr="00BC2122">
        <w:rPr>
          <w:color w:val="000000"/>
          <w:sz w:val="28"/>
          <w:szCs w:val="28"/>
        </w:rPr>
        <w:t xml:space="preserve"> Слово о Коста : [стихи] / В. Кондратенко // Фидиуæг.– 2014.– 30 янв.– С. 5.</w:t>
      </w:r>
    </w:p>
    <w:p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Пришвин М.</w:t>
      </w:r>
      <w:r w:rsidRPr="00BC2122">
        <w:rPr>
          <w:color w:val="000000"/>
          <w:sz w:val="28"/>
          <w:szCs w:val="28"/>
        </w:rPr>
        <w:t xml:space="preserve"> Еж : [сказка] / М. Пришвин // Фидиуæг.– 2014.– 31 июля.– С. 5.</w:t>
      </w:r>
    </w:p>
    <w:p w:rsidR="00EC7557" w:rsidRPr="0098096A"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Пьянкова И.</w:t>
      </w:r>
      <w:r w:rsidRPr="00BC2122">
        <w:rPr>
          <w:color w:val="000000"/>
          <w:sz w:val="28"/>
          <w:szCs w:val="28"/>
        </w:rPr>
        <w:t xml:space="preserve"> Прогулка : [стихи] / Ирина Пьянкова // Вперед.– 2014.– 18 окт.– С. 5.</w:t>
      </w:r>
    </w:p>
    <w:p w:rsidR="00EC7557" w:rsidRPr="0098096A"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Шемякина Н.</w:t>
      </w:r>
      <w:r w:rsidRPr="00BC2122">
        <w:rPr>
          <w:color w:val="000000"/>
          <w:sz w:val="28"/>
          <w:szCs w:val="28"/>
        </w:rPr>
        <w:t xml:space="preserve"> Игрушкоед : [стихи] / Надежда Шемякина // Фидиуæг.– 2014.– 13 нояб.– С. 5.</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bookmarkStart w:id="299" w:name="_Toc374711528"/>
      <w:r w:rsidRPr="00BC2122">
        <w:rPr>
          <w:rFonts w:ascii="Times New Roman" w:hAnsi="Times New Roman"/>
          <w:sz w:val="28"/>
          <w:szCs w:val="28"/>
        </w:rPr>
        <w:t>821.221.18-93 Детская осетинская художественная литература</w:t>
      </w:r>
      <w:bookmarkEnd w:id="299"/>
    </w:p>
    <w:p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Босиев И.</w:t>
      </w:r>
      <w:r w:rsidRPr="00BC2122">
        <w:rPr>
          <w:color w:val="000000"/>
          <w:sz w:val="28"/>
          <w:szCs w:val="28"/>
        </w:rPr>
        <w:t xml:space="preserve"> Лежебока : [стихи] / Ирбек Босиев // Рухс.– 2014.– 29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Босиев И.</w:t>
      </w:r>
      <w:r w:rsidRPr="00BC2122">
        <w:rPr>
          <w:color w:val="000000"/>
          <w:sz w:val="28"/>
          <w:szCs w:val="28"/>
        </w:rPr>
        <w:t xml:space="preserve"> Лемочкин зайчонок : рассказ для детей / Ирбек Босиев; пер. с осет. Т. Хетагурова // Рухс.– 2014.– 29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Будайти А.</w:t>
      </w:r>
      <w:r w:rsidRPr="00BC2122">
        <w:rPr>
          <w:color w:val="000000"/>
          <w:sz w:val="28"/>
          <w:szCs w:val="28"/>
        </w:rPr>
        <w:t xml:space="preserve"> Харбуз / Будайти Аслæнбек // Рæстдзинад.– 2014.– 9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Будаев А. Арбу</w:t>
      </w:r>
      <w:r>
        <w:rPr>
          <w:color w:val="000000"/>
          <w:sz w:val="28"/>
          <w:szCs w:val="28"/>
        </w:rPr>
        <w:t>з : [стихи</w:t>
      </w:r>
      <w:r w:rsidRPr="00BC2122">
        <w:rPr>
          <w:color w:val="000000"/>
          <w:sz w:val="28"/>
          <w:szCs w:val="28"/>
        </w:rPr>
        <w:t>].</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Бурнæцти Л.</w:t>
      </w:r>
      <w:r w:rsidRPr="00BC2122">
        <w:rPr>
          <w:color w:val="000000"/>
          <w:sz w:val="28"/>
          <w:szCs w:val="28"/>
        </w:rPr>
        <w:t xml:space="preserve"> Зæрдæ; Цард / Бурнæцти Линдæ // Вести Дигории.– 2014.– 18 мартъи.–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Бурнацева Л. Сердце; Жизнь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Варданян К.</w:t>
      </w:r>
      <w:r w:rsidRPr="00BC2122">
        <w:rPr>
          <w:color w:val="000000"/>
          <w:sz w:val="28"/>
          <w:szCs w:val="28"/>
        </w:rPr>
        <w:t xml:space="preserve"> Мой Коста : [стихи] / Кристина Варданян // Фидиуæг.– 2014.– 25 дек.–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Галачити Д.</w:t>
      </w:r>
      <w:r w:rsidRPr="00BC2122">
        <w:rPr>
          <w:color w:val="000000"/>
          <w:sz w:val="28"/>
          <w:szCs w:val="28"/>
        </w:rPr>
        <w:t xml:space="preserve"> Мадæ / Галачити Дианæ // Вести Дигории.– 2014.– 18 мартъи.–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Галачиева Д. Мать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Дауырæ.</w:t>
      </w:r>
      <w:r w:rsidRPr="00BC2122">
        <w:rPr>
          <w:color w:val="000000"/>
          <w:sz w:val="28"/>
          <w:szCs w:val="28"/>
        </w:rPr>
        <w:t xml:space="preserve"> Зон æй, бонæй-бонмæ рæзыс; Нанайы къухтæ; Бафæрс ма мæ… / Дауырæ // Рæстдзинад.– 2014.– 22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Даура. Знай, растешь день ото дня; Бабушкины р</w:t>
      </w:r>
      <w:r>
        <w:rPr>
          <w:color w:val="000000"/>
          <w:sz w:val="28"/>
          <w:szCs w:val="28"/>
        </w:rPr>
        <w:t>уки; Спроси меня… : [стихи</w:t>
      </w:r>
      <w:r w:rsidRPr="00BC2122">
        <w:rPr>
          <w:color w:val="000000"/>
          <w:sz w:val="28"/>
          <w:szCs w:val="28"/>
        </w:rPr>
        <w:t>].</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Джимиты К.</w:t>
      </w:r>
      <w:r w:rsidRPr="00BC2122">
        <w:rPr>
          <w:color w:val="000000"/>
          <w:sz w:val="28"/>
          <w:szCs w:val="28"/>
        </w:rPr>
        <w:t xml:space="preserve"> А-лол-лай!; Тагъддзуринаг / Джимиты Кларæ // Рæстдзинад.– 2014.– 18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Джимиева К. Колыбельная; Скороговорка.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Дзасохты М.</w:t>
      </w:r>
      <w:r w:rsidRPr="00BC2122">
        <w:rPr>
          <w:color w:val="000000"/>
          <w:sz w:val="28"/>
          <w:szCs w:val="28"/>
        </w:rPr>
        <w:t xml:space="preserve"> Æдылы къоппа / Дзасохты Музафер // Владикавказ.– 2014.– 6 май.–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Дзасохов М. </w:t>
      </w:r>
      <w:r w:rsidRPr="00AA03F1">
        <w:rPr>
          <w:sz w:val="28"/>
          <w:szCs w:val="28"/>
        </w:rPr>
        <w:t>Глупыш</w:t>
      </w:r>
      <w:r w:rsidRPr="00BC2122">
        <w:rPr>
          <w:color w:val="C00000"/>
          <w:sz w:val="28"/>
          <w:szCs w:val="28"/>
        </w:rPr>
        <w:t xml:space="preserve"> </w:t>
      </w:r>
      <w:r>
        <w:rPr>
          <w:color w:val="000000"/>
          <w:sz w:val="28"/>
          <w:szCs w:val="28"/>
        </w:rPr>
        <w:t>: [рассказ].</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Дзедати А.</w:t>
      </w:r>
      <w:r w:rsidRPr="00BC2122">
        <w:rPr>
          <w:color w:val="000000"/>
          <w:sz w:val="28"/>
          <w:szCs w:val="28"/>
        </w:rPr>
        <w:t xml:space="preserve"> Арсен / Дзедати Альберт // Вести Дигории.– 2014.– 18 мартъи.–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Дзедаев А. Арсен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Дзуццев С.</w:t>
      </w:r>
      <w:r w:rsidRPr="00BC2122">
        <w:rPr>
          <w:color w:val="000000"/>
          <w:sz w:val="28"/>
          <w:szCs w:val="28"/>
        </w:rPr>
        <w:t xml:space="preserve"> Утренняя песня; В мыслях : [стихи] / Сослан Дзуццев // Чемпион Ир.– 2014.– 25 апр.–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Зохъоти М.</w:t>
      </w:r>
      <w:r w:rsidRPr="00BC2122">
        <w:rPr>
          <w:color w:val="000000"/>
          <w:sz w:val="28"/>
          <w:szCs w:val="28"/>
        </w:rPr>
        <w:t xml:space="preserve"> Лигъстæ; Къахнад / Зохъоти Маринæ // Вести Дигории.– 2014.– 18 мартъи.–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Зокоева М. Мольба; Тропа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Хъайтыхъты А.</w:t>
      </w:r>
      <w:r w:rsidRPr="00BC2122">
        <w:rPr>
          <w:color w:val="000000"/>
          <w:sz w:val="28"/>
          <w:szCs w:val="28"/>
        </w:rPr>
        <w:t xml:space="preserve"> Сидзæр лæппу / Хъайтыхъты Азæмæт // Рæстдзинад.– 2014.– 18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Кайтуков А. Мальчик-сирота : [сказка].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Качмазова О.</w:t>
      </w:r>
      <w:r w:rsidRPr="00BC2122">
        <w:rPr>
          <w:color w:val="000000"/>
          <w:sz w:val="28"/>
          <w:szCs w:val="28"/>
        </w:rPr>
        <w:t xml:space="preserve"> Герой Дзамболат : [сказка] / Качмазова Ольга // Жизнь Правобережья.– 2014.– 2 дек.– С. 8; 4 дек.– С. 8; 9 дек.– С. 8; 11 дек.– С. 8; 13 дек.– С. 8;16 дек.– С. 8; 18 дек.– С. 8; 20 дек.– С. 8; 23 дек.–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Мæргъиты В.</w:t>
      </w:r>
      <w:r w:rsidRPr="00BC2122">
        <w:rPr>
          <w:color w:val="000000"/>
          <w:sz w:val="28"/>
          <w:szCs w:val="28"/>
        </w:rPr>
        <w:t xml:space="preserve"> Æвзыгъд; Бæби æмæ гæлæбу; Цъиутæ / Мæргъиты Венерæ // Рæстдзинад.– 2014.– 18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Маргиева В. Быстрый; Баби и бабочка; Цыплята [и др. стихи для детей].</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Накусова Н.</w:t>
      </w:r>
      <w:r w:rsidRPr="00BC2122">
        <w:rPr>
          <w:color w:val="000000"/>
          <w:sz w:val="28"/>
          <w:szCs w:val="28"/>
        </w:rPr>
        <w:t xml:space="preserve"> За окном кружится снег, затихает детский смех… : [стихи] / Ирина Накусова // Народы Кавказа.– 2014.– Янв. (№1).–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Ногаева З.</w:t>
      </w:r>
      <w:r w:rsidRPr="00BC2122">
        <w:rPr>
          <w:color w:val="000000"/>
          <w:sz w:val="28"/>
          <w:szCs w:val="28"/>
        </w:rPr>
        <w:t xml:space="preserve"> Дед Мороз : [сказка] / Залина Ногаева // Рухс.– 2014.– 27 дек.–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Плиты И.</w:t>
      </w:r>
      <w:r w:rsidRPr="00BC2122">
        <w:rPr>
          <w:color w:val="000000"/>
          <w:sz w:val="28"/>
          <w:szCs w:val="28"/>
        </w:rPr>
        <w:t xml:space="preserve"> Тæрхъус æмæ хæфс / Плиты Илья // Фидиуæг.– 2014.– 27 мартъи.–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Плиев И. Заяц и лягушка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Сабайти С.</w:t>
      </w:r>
      <w:r w:rsidRPr="00BC2122">
        <w:rPr>
          <w:color w:val="000000"/>
          <w:sz w:val="28"/>
          <w:szCs w:val="28"/>
        </w:rPr>
        <w:t xml:space="preserve"> Мудибиндзитæ; Елкæ-назу; Уæр æма дæркъæ; Мæ машийнæ; Уалдзæги лæвæрттæ; Мæ Нана; Хоргун май; Æхсæрсæттæг; Лискъæфдзауæн; Хузгæнæг; Уалдзигон сæумæ; Бацеутæ; Казик / Сабайти Сулейман // Дигорæ.– 2014.– 27 сент.– Прил. №1.– Ф. 4-5.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Pr>
          <w:color w:val="000000"/>
          <w:sz w:val="28"/>
          <w:szCs w:val="28"/>
        </w:rPr>
        <w:t>Сабаев С. [стихи</w:t>
      </w:r>
      <w:r w:rsidRPr="00BC2122">
        <w:rPr>
          <w:color w:val="000000"/>
          <w:sz w:val="28"/>
          <w:szCs w:val="28"/>
        </w:rPr>
        <w:t>].</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Сланова К.</w:t>
      </w:r>
      <w:r w:rsidRPr="00BC2122">
        <w:rPr>
          <w:color w:val="000000"/>
          <w:sz w:val="28"/>
          <w:szCs w:val="28"/>
        </w:rPr>
        <w:t xml:space="preserve"> «Толерантность…» : [стихи] / К. Сланова // Фидиуæг.– 2014.– 25 янв.–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Тохсырты Къ. Уалдзæджы фæлгонцтæ; Мад; Космонавт; Хъæбатыр / Тохсырты Къоста // Рæстдзинад.– 2014.– 24 июль.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Тохсыров К. Лики весны; Мать; Кос</w:t>
      </w:r>
      <w:r>
        <w:rPr>
          <w:color w:val="000000"/>
          <w:sz w:val="28"/>
          <w:szCs w:val="28"/>
        </w:rPr>
        <w:t>монавт; Герой : [стихи</w:t>
      </w:r>
      <w:r w:rsidRPr="00BC2122">
        <w:rPr>
          <w:color w:val="000000"/>
          <w:sz w:val="28"/>
          <w:szCs w:val="28"/>
        </w:rPr>
        <w:t>].</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Фæрдзинты А.</w:t>
      </w:r>
      <w:r w:rsidRPr="00BC2122">
        <w:rPr>
          <w:color w:val="000000"/>
          <w:sz w:val="28"/>
          <w:szCs w:val="28"/>
        </w:rPr>
        <w:t xml:space="preserve"> «Мæ уарзон галуанæн» / Фæрдзинты Амагæ // Чемпион Ир.– 2014.– 8 марта.– С.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Фардзинова А. Фардзинова А. «Мой любимый дворец» : [стихи].</w:t>
      </w:r>
    </w:p>
    <w:p w:rsidR="00EC7557" w:rsidRPr="00BC2122" w:rsidRDefault="00EC7557" w:rsidP="00EC7557">
      <w:pPr>
        <w:numPr>
          <w:ilvl w:val="0"/>
          <w:numId w:val="7"/>
        </w:numPr>
        <w:shd w:val="clear" w:color="auto" w:fill="FFFFFF" w:themeFill="background1"/>
        <w:tabs>
          <w:tab w:val="left" w:pos="284"/>
          <w:tab w:val="left" w:pos="567"/>
          <w:tab w:val="left" w:pos="709"/>
        </w:tabs>
        <w:spacing w:line="276" w:lineRule="auto"/>
        <w:ind w:left="0" w:firstLine="0"/>
        <w:contextualSpacing/>
        <w:jc w:val="both"/>
        <w:rPr>
          <w:color w:val="000000"/>
          <w:sz w:val="28"/>
          <w:szCs w:val="28"/>
        </w:rPr>
      </w:pPr>
      <w:r w:rsidRPr="00BC2122">
        <w:rPr>
          <w:b/>
          <w:color w:val="000000"/>
          <w:sz w:val="28"/>
          <w:szCs w:val="28"/>
        </w:rPr>
        <w:t>Хацырты О.</w:t>
      </w:r>
      <w:r w:rsidRPr="00BC2122">
        <w:rPr>
          <w:color w:val="000000"/>
          <w:sz w:val="28"/>
          <w:szCs w:val="28"/>
        </w:rPr>
        <w:t xml:space="preserve"> Сæлабыр æмæ рувас / Хацырты Отар // Владикавказ.– 2014.– 20 мартъи.–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Хачиров О</w:t>
      </w:r>
      <w:r>
        <w:rPr>
          <w:color w:val="000000"/>
          <w:sz w:val="28"/>
          <w:szCs w:val="28"/>
        </w:rPr>
        <w:t>. Куница и лиса : [рассказ</w:t>
      </w:r>
      <w:r w:rsidRPr="00BC2122">
        <w:rPr>
          <w:color w:val="000000"/>
          <w:sz w:val="28"/>
          <w:szCs w:val="28"/>
        </w:rPr>
        <w:t>].</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Хацырты О.</w:t>
      </w:r>
      <w:r w:rsidRPr="00BC2122">
        <w:rPr>
          <w:color w:val="000000"/>
          <w:sz w:val="28"/>
          <w:szCs w:val="28"/>
        </w:rPr>
        <w:t xml:space="preserve"> Рувас / Хацырты Отар // Фидиуæг.– 2014.– 30 янв.–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Хачиров О. Лиса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Хацырты О.</w:t>
      </w:r>
      <w:r w:rsidRPr="00BC2122">
        <w:rPr>
          <w:color w:val="000000"/>
          <w:sz w:val="28"/>
          <w:szCs w:val="28"/>
        </w:rPr>
        <w:t xml:space="preserve"> Мила / Хацырты Отар // Рæстдзинад.– 2014.– 9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Pr>
          <w:color w:val="000000"/>
          <w:sz w:val="28"/>
          <w:szCs w:val="28"/>
        </w:rPr>
        <w:t>Хачиров О. Мила : [стихи</w:t>
      </w:r>
      <w:r w:rsidRPr="00BC2122">
        <w:rPr>
          <w:color w:val="000000"/>
          <w:sz w:val="28"/>
          <w:szCs w:val="28"/>
        </w:rPr>
        <w:t>].</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Хацырты О.</w:t>
      </w:r>
      <w:r w:rsidRPr="00BC2122">
        <w:rPr>
          <w:color w:val="000000"/>
          <w:sz w:val="28"/>
          <w:szCs w:val="28"/>
        </w:rPr>
        <w:t xml:space="preserve"> Нæ сау гæды / Хацырты Отар // Фидиуæг.– 2014.– 17 апр.–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Хачиров О. Наш черный кот : [стихи].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Хозиты Хъ.</w:t>
      </w:r>
      <w:r w:rsidRPr="00BC2122">
        <w:rPr>
          <w:color w:val="000000"/>
          <w:sz w:val="28"/>
          <w:szCs w:val="28"/>
        </w:rPr>
        <w:t xml:space="preserve"> Дави / Хозиты Хъуыдæберд // Рæстдзинад.– 2014.– 24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Хоз</w:t>
      </w:r>
      <w:r>
        <w:rPr>
          <w:color w:val="000000"/>
          <w:sz w:val="28"/>
          <w:szCs w:val="28"/>
        </w:rPr>
        <w:t>иев К. Дави : [рассказ</w:t>
      </w:r>
      <w:r w:rsidRPr="00BC2122">
        <w:rPr>
          <w:color w:val="000000"/>
          <w:sz w:val="28"/>
          <w:szCs w:val="28"/>
        </w:rPr>
        <w:t>].</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Хæлары уæхск / Цгъойты Х. // Рæстдзинад.– 2014.– 22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w:t>
      </w:r>
      <w:r>
        <w:rPr>
          <w:color w:val="000000"/>
          <w:sz w:val="28"/>
          <w:szCs w:val="28"/>
        </w:rPr>
        <w:t xml:space="preserve"> Х. Плечо друга : [рассказ</w:t>
      </w:r>
      <w:r w:rsidRPr="00BC2122">
        <w:rPr>
          <w:color w:val="000000"/>
          <w:sz w:val="28"/>
          <w:szCs w:val="28"/>
        </w:rPr>
        <w:t>].</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Чеджемты Г.</w:t>
      </w:r>
      <w:r w:rsidRPr="00BC2122">
        <w:rPr>
          <w:color w:val="000000"/>
          <w:sz w:val="28"/>
          <w:szCs w:val="28"/>
        </w:rPr>
        <w:t xml:space="preserve"> Диссæгтæ / Чеджемты Геор // Рæстдзинад.– 2014.– 18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Чеджемо</w:t>
      </w:r>
      <w:r>
        <w:rPr>
          <w:color w:val="000000"/>
          <w:sz w:val="28"/>
          <w:szCs w:val="28"/>
        </w:rPr>
        <w:t>в Г. Чудеса : [стихи</w:t>
      </w:r>
      <w:r w:rsidRPr="00BC2122">
        <w:rPr>
          <w:color w:val="000000"/>
          <w:sz w:val="28"/>
          <w:szCs w:val="28"/>
        </w:rPr>
        <w:t>].</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bookmarkStart w:id="300" w:name="_Toc374711567"/>
      <w:r w:rsidRPr="00BC2122">
        <w:rPr>
          <w:rFonts w:ascii="Times New Roman" w:hAnsi="Times New Roman"/>
          <w:sz w:val="28"/>
          <w:szCs w:val="28"/>
        </w:rPr>
        <w:t>821.0 Теория и изучение литературы</w:t>
      </w:r>
      <w:bookmarkEnd w:id="300"/>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Лев Толстойы цыртдзæвæн</w:t>
      </w:r>
      <w:r w:rsidRPr="00BC2122">
        <w:rPr>
          <w:color w:val="000000"/>
          <w:sz w:val="28"/>
          <w:szCs w:val="28"/>
        </w:rPr>
        <w:t xml:space="preserve"> // Рæстдзинад.– 2014.– 14 янв.</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Памятник Льву Толстому [скоро будет установлен во Владикавказе].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Къибирты Тимуры поэзи</w:t>
      </w:r>
      <w:r w:rsidRPr="00BC2122">
        <w:rPr>
          <w:color w:val="000000"/>
          <w:sz w:val="28"/>
          <w:szCs w:val="28"/>
        </w:rPr>
        <w:t xml:space="preserve"> // Рæстдзинад.– 2014.– 12 сент.–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Поэзия Тимура Кибирова : [в Юнош. б-ке состоялась встреча с известным поэтом России Т. Кибировым].</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Туганов В</w:t>
      </w:r>
      <w:r w:rsidRPr="00BC2122">
        <w:rPr>
          <w:color w:val="000000"/>
          <w:sz w:val="28"/>
          <w:szCs w:val="28"/>
        </w:rPr>
        <w:t xml:space="preserve">. Юбилей цейского гимна : [в альплагере «Цей» прошел вечер, посвящ. 30-летию со дня написания Ю. Визбором знаменитого «Цейского вальса», ставшего гимном Цея] / В. Туганов // Северная Осетия.– 2014.– 18 марта.– С. 6. </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spacing w:line="276" w:lineRule="auto"/>
        <w:jc w:val="center"/>
        <w:rPr>
          <w:b/>
          <w:sz w:val="28"/>
          <w:szCs w:val="28"/>
        </w:rPr>
      </w:pPr>
      <w:r w:rsidRPr="00BC2122">
        <w:rPr>
          <w:b/>
          <w:sz w:val="28"/>
          <w:szCs w:val="28"/>
        </w:rPr>
        <w:lastRenderedPageBreak/>
        <w:t>821.221.18.0 Теория и изучение осетинской литературы</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Цардимæ кæны æмдзу / Абайты Эдуард // Рæстдзинад.– 2014.– 12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В ногу со временем : [о поэзии Хазби Ногаева].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Цæгат Кавказы фысджыты фембæлд / Абайты Эдуард // Рæстдзинад.– 2014.– 19 сент.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Встреча писателей Северного Кавказа [в Сев. Осетии].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Фыссæджы дзырд æвдадзы хосау уæд / Абайты Эдуард // Рæстдзинад.– 2014.– 24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Пусть слово писателя будет душевным лекарством : [о ходе научно-практич. конф. писателей Сев. Кавказа во Владикавказе, посвящ. сохранению традицион. культуры и дальнейшему их развитию в соврем. о-ве].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«Нарты фæткъуы» æвдадзы хос фæуæд / Абайты Эдуард // Рæстдзинад.– 2014.– 28 февр.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Пусть «Яблоко нартов» станет действенным средством : [об очеред. вручении премии в обл. лит. и искусства «Яблоко нартов»].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Сфæлдыстадон фембæлд / Абайты Эдуард // Рæстдзинад.– 2014.– 3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Творческая встреча [чл. поэтич. секции Союза писателей РСО-Алания Ахсарбека Аликова, Бориса Хозиева и Энвера Хохоева с студентами филолог. фак. СОГУ].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А.</w:t>
      </w:r>
      <w:r w:rsidRPr="00BC2122">
        <w:rPr>
          <w:color w:val="000000"/>
          <w:sz w:val="28"/>
          <w:szCs w:val="28"/>
        </w:rPr>
        <w:t xml:space="preserve"> Литературæйы аз литературæйы дугмæ рахизæд / Абайты Арбилянæ // Рæстдзинад.– 2014.– 13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Абаева А. Пусть Год литературы перейдет в эпоху литературы : [писатель и время].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И.</w:t>
      </w:r>
      <w:r w:rsidRPr="00BC2122">
        <w:rPr>
          <w:color w:val="000000"/>
          <w:sz w:val="28"/>
          <w:szCs w:val="28"/>
        </w:rPr>
        <w:t xml:space="preserve"> Æнæ хæхтæй фæрнджын Ирыстон нæй… / Айларты Измаил // Владикавказ.– 2014.– 28 июнь.–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И. Без гор обильной Осетии нет… : [беседа с писателем, публицистом И. Айларовым / подгот. М. Кудухова].</w:t>
      </w:r>
    </w:p>
    <w:p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Албегова С.</w:t>
      </w:r>
      <w:r w:rsidRPr="00BC2122">
        <w:rPr>
          <w:color w:val="000000"/>
          <w:sz w:val="28"/>
          <w:szCs w:val="28"/>
        </w:rPr>
        <w:t xml:space="preserve"> «Полиэтиленовый город» : [в Моск. изд-ве «СЕМ» (дир. Т. Цалити) вышла новая книга Т. Тадтаева «Полиэтиленовый город»] / С. Албегова // Рухс.– 2014.– 30 янв.– С. 2.</w:t>
      </w:r>
    </w:p>
    <w:p w:rsidR="00EC7557" w:rsidRPr="004C2531"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C00000"/>
          <w:sz w:val="28"/>
          <w:szCs w:val="28"/>
        </w:rPr>
      </w:pPr>
      <w:r w:rsidRPr="00BC2122">
        <w:rPr>
          <w:b/>
          <w:color w:val="000000"/>
          <w:sz w:val="28"/>
          <w:szCs w:val="28"/>
        </w:rPr>
        <w:t>Алгузов Т.</w:t>
      </w:r>
      <w:r w:rsidRPr="00BC2122">
        <w:rPr>
          <w:color w:val="000000"/>
          <w:sz w:val="28"/>
          <w:szCs w:val="28"/>
        </w:rPr>
        <w:t xml:space="preserve"> «Я вернусь на рассвете» : [</w:t>
      </w:r>
      <w:r>
        <w:rPr>
          <w:color w:val="000000"/>
          <w:sz w:val="28"/>
          <w:szCs w:val="28"/>
        </w:rPr>
        <w:t>о</w:t>
      </w:r>
      <w:r w:rsidRPr="00BC2122">
        <w:rPr>
          <w:color w:val="000000"/>
          <w:sz w:val="28"/>
          <w:szCs w:val="28"/>
        </w:rPr>
        <w:t xml:space="preserve"> лит. вечер</w:t>
      </w:r>
      <w:r>
        <w:rPr>
          <w:color w:val="000000"/>
          <w:sz w:val="28"/>
          <w:szCs w:val="28"/>
        </w:rPr>
        <w:t>е</w:t>
      </w:r>
      <w:r w:rsidRPr="00BC2122">
        <w:rPr>
          <w:color w:val="000000"/>
          <w:sz w:val="28"/>
          <w:szCs w:val="28"/>
        </w:rPr>
        <w:t xml:space="preserve">, посвящ. 85-летию со дня рождения известного дет. писателя, поэта В. Царукаева] / Тимофей Алгузов // Владикавказ.– 2014.– 17 мая.– С. 16.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Æрчъегкаты З. </w:t>
      </w:r>
      <w:r w:rsidRPr="00BC2122">
        <w:rPr>
          <w:color w:val="000000"/>
          <w:sz w:val="28"/>
          <w:szCs w:val="28"/>
        </w:rPr>
        <w:t>Айларты Измаилы юбилей / Æрчъегкаты Зарæ // Рæстдзинад.– 2014.– 7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Арчегова З. Юбилей Измаила Айларова [– 90-летие со дня рождения писателя].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Багаты А.</w:t>
      </w:r>
      <w:r w:rsidRPr="00BC2122">
        <w:rPr>
          <w:color w:val="000000"/>
          <w:sz w:val="28"/>
          <w:szCs w:val="28"/>
        </w:rPr>
        <w:t xml:space="preserve"> Хæстон афицер, ахуыргæнæг, фыссæг / Багаты Аврам // Рæстдзинад.– 2014.– 29 мартъи.–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Багаев А. Военный офицер, учитель, писатель : [о жизни и творчестве Лади Багаева : к 95-летию со дня рождения].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Багаты А.</w:t>
      </w:r>
      <w:r w:rsidRPr="00BC2122">
        <w:rPr>
          <w:color w:val="000000"/>
          <w:sz w:val="28"/>
          <w:szCs w:val="28"/>
        </w:rPr>
        <w:t xml:space="preserve"> Фысджыты хистæры 95 азы кадæн – нæртон куывд // Владикавказ.– 2014.– 28 мартъи.–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Багаев А. Старейшему писателю [поэту и публицисту, ветерану войны и труда Лади Багаеву] поздравления в честь 95-летия.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Белоус Л.</w:t>
      </w:r>
      <w:r w:rsidRPr="00BC2122">
        <w:rPr>
          <w:color w:val="000000"/>
          <w:sz w:val="28"/>
          <w:szCs w:val="28"/>
        </w:rPr>
        <w:t xml:space="preserve"> Крик души немолодого литературоведа : [о преподавании литературы в школах и вузах] / Людмила Белоус // Пульс Осетии.– 2014.– 12 марта.– С. 3.</w:t>
      </w:r>
    </w:p>
    <w:p w:rsidR="00EC7557" w:rsidRPr="0003253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032532">
        <w:rPr>
          <w:b/>
          <w:sz w:val="28"/>
          <w:szCs w:val="28"/>
        </w:rPr>
        <w:t>Берозты Тотрадзы зарæджы тыххæй</w:t>
      </w:r>
      <w:r w:rsidRPr="00032532">
        <w:rPr>
          <w:sz w:val="28"/>
          <w:szCs w:val="28"/>
        </w:rPr>
        <w:t xml:space="preserve"> // Владикавказ.– 2014.– 12 сент.–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О песне о Тотразе Берозове : [героич. песня].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Бестауты В.</w:t>
      </w:r>
      <w:r w:rsidRPr="00BC2122">
        <w:rPr>
          <w:color w:val="000000"/>
          <w:sz w:val="28"/>
          <w:szCs w:val="28"/>
        </w:rPr>
        <w:t xml:space="preserve"> «Мæ поэзи – мæ цард» / Бестауты Валя // Владикавказ.– 2014.– 23 апр.– Ф. 15.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Бестаева В. «Моя поэзия – моя жизнь» : [исполняется 75 лет осет. поэту Г. Кодалаеву / подгот. М. Кудухова].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Бзаров Р.</w:t>
      </w:r>
      <w:r w:rsidRPr="00BC2122">
        <w:rPr>
          <w:color w:val="000000"/>
          <w:sz w:val="28"/>
          <w:szCs w:val="28"/>
        </w:rPr>
        <w:t xml:space="preserve"> Первый памятник Сека Гадиеву будет поставлен во Владикавказе : [в 2015 г. исполняется 160 лет со дня кончины классика осет. лит. Сека Гадиева] / Руслан Бзаров // Владикавказ.– 2014.– 13 дек.–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Бицъоты Гриш Хаджумары фырт</w:t>
      </w:r>
      <w:r w:rsidRPr="00BC2122">
        <w:rPr>
          <w:color w:val="000000"/>
          <w:sz w:val="28"/>
          <w:szCs w:val="28"/>
        </w:rPr>
        <w:t>, фыссæг, публицист, æхсæнадон архайæг, Республикæйы культурæйы сгуыхт кусæг // Рæстдзинад.– 2014.– 9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Бицоев Гриш Хаджумарович, писатель, публицист, обществ. деятель, заслуж. работник культуры Сев. Осетии [21.05.1932 – 7. 11.2014 : некролог].</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Богазты А.</w:t>
      </w:r>
      <w:r w:rsidRPr="00BC2122">
        <w:rPr>
          <w:color w:val="000000"/>
          <w:sz w:val="28"/>
          <w:szCs w:val="28"/>
        </w:rPr>
        <w:t xml:space="preserve"> Нæу рох йæ ном зынгхуыст поэтæн / Богазты Арсæмæг // Вперед.– 2014.– 19 июнь.–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Богазов А.</w:t>
      </w:r>
      <w:r w:rsidRPr="00BC2122">
        <w:rPr>
          <w:b/>
          <w:color w:val="000000"/>
          <w:sz w:val="28"/>
          <w:szCs w:val="28"/>
        </w:rPr>
        <w:t xml:space="preserve"> </w:t>
      </w:r>
      <w:r w:rsidRPr="00BC2122">
        <w:rPr>
          <w:color w:val="000000"/>
          <w:sz w:val="28"/>
          <w:szCs w:val="28"/>
        </w:rPr>
        <w:t>Не забыто имя рано ушедшего поэта [Мисоста Камбердиева; вечер-праздник в ДК с. Карджин].</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Борисов О.</w:t>
      </w:r>
      <w:r w:rsidRPr="00BC2122">
        <w:rPr>
          <w:color w:val="000000"/>
          <w:sz w:val="28"/>
          <w:szCs w:val="28"/>
        </w:rPr>
        <w:t xml:space="preserve"> «Меж двух вех» : [памяти поэта З. Кобесова] / Олег Борисов // Рухс.– 2014.– 23 сент.–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Быгъуылты М.</w:t>
      </w:r>
      <w:r w:rsidRPr="00BC2122">
        <w:rPr>
          <w:color w:val="000000"/>
          <w:sz w:val="28"/>
          <w:szCs w:val="28"/>
        </w:rPr>
        <w:t xml:space="preserve"> Кæстæрты раст зондыл аразын / Быгъуылты Мæдинæ // Рæстдзинад.– 2014.– 13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Бугулова М. Правильно направлять молодежь : [о встрече с писателями и ред. журн. «Ногдзау» Музафером Дзасоховым уч-ся 1-4 шк. г. Ардон].</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Быгъуылты М.</w:t>
      </w:r>
      <w:r w:rsidRPr="00BC2122">
        <w:rPr>
          <w:color w:val="000000"/>
          <w:sz w:val="28"/>
          <w:szCs w:val="28"/>
        </w:rPr>
        <w:t xml:space="preserve"> Йæ курдиаты фарн / Быгъуылты Мæдинæ // Рухс.– 2014.– 30 янв.–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Бугулова М. Слава его таланта : [о творчестве поэта Б. Бурнацева из с. Кирово Ардон. р-на].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Бутаты Э.</w:t>
      </w:r>
      <w:r w:rsidRPr="00BC2122">
        <w:rPr>
          <w:color w:val="000000"/>
          <w:sz w:val="28"/>
          <w:szCs w:val="28"/>
        </w:rPr>
        <w:t xml:space="preserve"> Дзаболаты Хазбийы номыл / Бутаты Эльзæ // Рæстдзинад.– 2014.– 19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Имени Хазби Дзаболова : [в с. Ногкау открыт Дом культуры им. Хазби Дзаболова, осет. поэта, уроженца этого села].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Под чужим именем : [псевдонимы в осет. лит.] / Валентина Бязырова // Северная Осетия.– 2014.– 5 февр.–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Пусть рассудит Фемида : [о том, как пересекались пути выдающегося юриста А.Ф. Кони и великого поэта К.Л. Хетагурова] / Валентина Бязырова // Северная Осетия.– 2014.– 27 авг.–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Уанеты В.</w:t>
      </w:r>
      <w:r w:rsidRPr="00BC2122">
        <w:rPr>
          <w:color w:val="000000"/>
          <w:sz w:val="28"/>
          <w:szCs w:val="28"/>
        </w:rPr>
        <w:t xml:space="preserve"> Мамсыраты Темырболаты цард æмæ сфæлдыстады тыххæй / Уанеты Владимир // Владикавказ.– 2014.– 15 апр.– Ф. 6; 30 окт.– Ф. 6; 31 окт.– Ф. 14; Фидиуæг.– 2014.– 7 авг.–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Ванеев В. О жизни и творчестве Т. Мамсурова.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Уаниты А.</w:t>
      </w:r>
      <w:r w:rsidRPr="00BC2122">
        <w:rPr>
          <w:color w:val="000000"/>
          <w:sz w:val="28"/>
          <w:szCs w:val="28"/>
        </w:rPr>
        <w:t xml:space="preserve"> Ирон аив дзырды дæсны / Уаниты А. // Рухс.– 2014.– 8 февр.–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Ваниев А. Мастер осетинского художественного слова : [исполнилось 142 года со дня рождения А. Коцоева].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«Уалдзыгон стъалытæ»</w:t>
      </w:r>
      <w:r w:rsidRPr="00BC2122">
        <w:rPr>
          <w:color w:val="000000"/>
          <w:sz w:val="28"/>
          <w:szCs w:val="28"/>
        </w:rPr>
        <w:t xml:space="preserve"> // Рæстдзинад.– 2014.– 20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«Весенние звезды» : [под таким названием в Юнош. б-ке прошел вечер поэзии с участием членов Союза писателей РСО-А и молодых поэтов Осетии].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…Мах хъæуы хуыздæртæй иу у!</w:t>
      </w:r>
      <w:r w:rsidRPr="00BC2122">
        <w:rPr>
          <w:color w:val="000000"/>
          <w:sz w:val="28"/>
          <w:szCs w:val="28"/>
        </w:rPr>
        <w:t xml:space="preserve"> // Владикавказ.– 2014.– 22 янв.–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 нашем селе он один из лучших! : [к 130-летию со дня рождения Уари Шанаева в Респ. юнош. б-ке состоялся вечер его памяти / подгот. М. Кудухова].</w:t>
      </w:r>
    </w:p>
    <w:p w:rsidR="00EC7557" w:rsidRPr="00BC2122" w:rsidRDefault="00EC7557" w:rsidP="00EC7557">
      <w:pPr>
        <w:shd w:val="clear" w:color="auto" w:fill="FFFFFF" w:themeFill="background1"/>
        <w:tabs>
          <w:tab w:val="left" w:pos="284"/>
          <w:tab w:val="left" w:pos="567"/>
          <w:tab w:val="left" w:pos="709"/>
        </w:tabs>
        <w:spacing w:line="276" w:lineRule="auto"/>
        <w:ind w:left="570"/>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Габоева Т.</w:t>
      </w:r>
      <w:r w:rsidRPr="00BC2122">
        <w:rPr>
          <w:color w:val="000000"/>
          <w:sz w:val="28"/>
          <w:szCs w:val="28"/>
        </w:rPr>
        <w:t xml:space="preserve"> Башня твоей жизни : [состоялась встреча творч. интеллигенции Владикавказа с общественностью Алагира, на которой состоялась презентация поэтич. сб. заслуж. работника РСО-А, чл. Союза писателей России К. Хутугова «Башня моей жизни» ] / Т. Габоева // Северная Осетия.– 2014.– 28 марта.–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Гæззаты И.</w:t>
      </w:r>
      <w:r w:rsidRPr="00BC2122">
        <w:rPr>
          <w:color w:val="000000"/>
          <w:sz w:val="28"/>
          <w:szCs w:val="28"/>
        </w:rPr>
        <w:t xml:space="preserve"> …Йæ гутоны фæд / Гæззаты Иван // Владикавказ.– 2014.– 1 нояб.–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Газзаев И. …След его плуга : [о творчестве поэта Ф. Плиева из Цхинвала].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Гасанты В.</w:t>
      </w:r>
      <w:r w:rsidRPr="00BC2122">
        <w:rPr>
          <w:color w:val="000000"/>
          <w:sz w:val="28"/>
          <w:szCs w:val="28"/>
        </w:rPr>
        <w:t xml:space="preserve"> Хъуыддаджы ныхас / Гасанты Валери // Рæстдзинад.– 2014.– 10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Гасанов В. Деловой разговор : [в ЦГБ состоялась презентация кн. «Камал», посвящ. творчеству поэта К. Ходова / сост. Э. Скодтаев].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Гасанты В.</w:t>
      </w:r>
      <w:r w:rsidRPr="00BC2122">
        <w:rPr>
          <w:color w:val="000000"/>
          <w:sz w:val="28"/>
          <w:szCs w:val="28"/>
        </w:rPr>
        <w:t xml:space="preserve"> Цæстуарзон, кæстæртыл аудæг хистæр / Гасанты Валери // Рæстдзинад.– 2014.– 28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Гасанов В. Доброжелательный, заботливый по отношению к младшим : [заслуж. работнику культуры РСО-А, дир. Дворца культуры металлургов, поэту Казбеку Хутугову – 75 лет].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Гасанты В.</w:t>
      </w:r>
      <w:r w:rsidRPr="00BC2122">
        <w:rPr>
          <w:color w:val="000000"/>
          <w:sz w:val="28"/>
          <w:szCs w:val="28"/>
        </w:rPr>
        <w:t xml:space="preserve"> Ирон дзырды æмæ аивады бæрæгбон / Гасанты Валери // Рæстдзинад.– 2014.– 6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Гасанов В. Праздник осетинского слова и искусства : [об итогах лит.-муз. смотра-конкурса учащихся респ. «Водопад звезд», посвящ. творчеству поэта-песенника А. Чеджемова].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Гасситы М.</w:t>
      </w:r>
      <w:r w:rsidRPr="00BC2122">
        <w:rPr>
          <w:color w:val="000000"/>
          <w:sz w:val="28"/>
          <w:szCs w:val="28"/>
        </w:rPr>
        <w:t xml:space="preserve"> «Хæрзгæнæг» / Гасситы Моисей // Фидиуæг.– 2014.– 27 февр.–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Гасиев М. «Благодетель» : [поэту, драматургу, переводчику Нафи Джусойты 89 лет].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Гасситы М.</w:t>
      </w:r>
      <w:r w:rsidRPr="00BC2122">
        <w:rPr>
          <w:color w:val="000000"/>
          <w:sz w:val="28"/>
          <w:szCs w:val="28"/>
        </w:rPr>
        <w:t xml:space="preserve"> Плиты Грисы номыл / Гасситы Моисей // Фидиуæг.– 2014.– 11 дек.–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Гасиев М. Именем Гриша Плиева [во Владикавказе назвали улицу: к 100-летию поэта, драматурга, переводчика].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Гасситы М.</w:t>
      </w:r>
      <w:r w:rsidRPr="00BC2122">
        <w:rPr>
          <w:color w:val="000000"/>
          <w:sz w:val="28"/>
          <w:szCs w:val="28"/>
        </w:rPr>
        <w:t xml:space="preserve"> Хъамбердиаты Мысост / Гасситы Моисей // Фидиуæг.– 2014.– 20 дек.–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Гасиев М. Мисост Камбердиев : [о творчестве поэта].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Гасситы М.</w:t>
      </w:r>
      <w:r w:rsidRPr="00BC2122">
        <w:rPr>
          <w:color w:val="000000"/>
          <w:sz w:val="28"/>
          <w:szCs w:val="28"/>
        </w:rPr>
        <w:t xml:space="preserve"> Йæ цин æмæ йæ уарзты зарæг… // Владикавказ.– 2014.– 19 мартъи.– Ф. 14.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Гасиев М. Песня ее любви и радости… : [к 75-летию со дня рождения прозаика и поэта Риммы Сотиевой].</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Гасситы М.</w:t>
      </w:r>
      <w:r w:rsidRPr="00BC2122">
        <w:rPr>
          <w:color w:val="000000"/>
          <w:sz w:val="28"/>
          <w:szCs w:val="28"/>
        </w:rPr>
        <w:t xml:space="preserve"> Бындурзылд лæппуйы кадæг / Гасситы Моисей // Фидиуæг.– 2014.– 24 июнь.–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Гасиев М. Сказание [о молодом, рано ушедшем поэте, журналисте Сослане Засееве из с. Сунжа].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Гусалты Б</w:t>
      </w:r>
      <w:r w:rsidRPr="00BC2122">
        <w:rPr>
          <w:color w:val="000000"/>
          <w:sz w:val="28"/>
          <w:szCs w:val="28"/>
        </w:rPr>
        <w:t>. Абра кæд абыра?.. : памфлет // Пульс Осетии.– 2014.– Ф.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Гуытъиаты А.</w:t>
      </w:r>
      <w:r w:rsidRPr="00BC2122">
        <w:rPr>
          <w:color w:val="000000"/>
          <w:sz w:val="28"/>
          <w:szCs w:val="28"/>
        </w:rPr>
        <w:t xml:space="preserve"> Фыссæджы кадæн / Гуытъиаты Алинæ // Заря.– 2014.– 27 мартъи.–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Гутиева А. В честь писателя [поэта, драматурга Гино Баракова состоялся вечер в Алагирской 1-й шк.].</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Гутиева А. </w:t>
      </w:r>
      <w:r w:rsidRPr="00BC2122">
        <w:rPr>
          <w:color w:val="000000"/>
          <w:sz w:val="28"/>
          <w:szCs w:val="28"/>
        </w:rPr>
        <w:t>Его сравнивали с Александром Блоком : [вечер памяти А. Токаева состоялся в Алагирской центр. б-ке] / Алина Гутиева // Заря.– 2014.– 11 янв.–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Гуытъиаты А.</w:t>
      </w:r>
      <w:r w:rsidRPr="00BC2122">
        <w:rPr>
          <w:color w:val="000000"/>
          <w:sz w:val="28"/>
          <w:szCs w:val="28"/>
        </w:rPr>
        <w:t xml:space="preserve"> Хистæрæй кæстæрмæ, зæрдæйæ зæрдæмæ фембæлд / Гуытъиаты Алинæ // Заря.– 2014.– 12 апр.–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Гутиева А. От старшего к младшему, от сердца к сердцу : [в Алагир. р-не состоялась встреча с известным поэтом К. Хутуговым].</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Дадианов Т.</w:t>
      </w:r>
      <w:r w:rsidRPr="00BC2122">
        <w:rPr>
          <w:color w:val="000000"/>
          <w:sz w:val="28"/>
          <w:szCs w:val="28"/>
        </w:rPr>
        <w:t xml:space="preserve"> Память, а не беспамятство : [к 100-летию со дня гибели одного из представителей дореволюцион. осет. лит., писателя и офицера М.Г. Дадианова] / Т. Дадианова // Северная Осетия.– 2014.– 2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Дауыраты Д.</w:t>
      </w:r>
      <w:r w:rsidRPr="00BC2122">
        <w:rPr>
          <w:color w:val="000000"/>
          <w:sz w:val="28"/>
          <w:szCs w:val="28"/>
        </w:rPr>
        <w:t xml:space="preserve"> «Мæ кары тыхфыст нал фæкæнынц…» / Дауыраты Дамир // Рæстдзинад.– 2014.– 27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Дауров Д. «В моем возрасте не пишут через силу…» : [беседа с писателем, журналистом Дамиром Дауровым / записал К. Черчесов].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Джыккайты Ш.</w:t>
      </w:r>
      <w:r w:rsidRPr="00BC2122">
        <w:rPr>
          <w:color w:val="000000"/>
          <w:sz w:val="28"/>
          <w:szCs w:val="28"/>
        </w:rPr>
        <w:t xml:space="preserve"> Бирæвæрсыг æмæ рæдау курдиат / Джыккайты Шамил // Рæстдзинад.– 2014.– 9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Джикаев Ш. Многосторонний талант [писателя Дабе Мамсурова].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Джиоты Е.</w:t>
      </w:r>
      <w:r w:rsidRPr="00BC2122">
        <w:rPr>
          <w:color w:val="000000"/>
          <w:sz w:val="28"/>
          <w:szCs w:val="28"/>
        </w:rPr>
        <w:t xml:space="preserve"> «Ирон литературæйы истори» / Джиоты Екатеринæ // Владикавказ.– 2014.– 11 июнь.– Ф. 10.</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Джиоева Е. «История осетинской литературы» : [о презентации новой кн. М. Казиева «История осетинской литературы»].</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Джусойты М.</w:t>
      </w:r>
      <w:r w:rsidRPr="00BC2122">
        <w:rPr>
          <w:color w:val="000000"/>
          <w:sz w:val="28"/>
          <w:szCs w:val="28"/>
        </w:rPr>
        <w:t xml:space="preserve"> Мæ рагуалдзæг, мæ сусæг цин, мæ уарзт / Джусойты Майæ // Владикавказ.– 2014.– 11 дек.–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Джусоева М. «Моя ранняя весна, моя тайная радость, моя любовь» : [поэту, писателю Т. Догузову исполнилось 55 лет].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Джусойты М.</w:t>
      </w:r>
      <w:r w:rsidRPr="00BC2122">
        <w:rPr>
          <w:color w:val="000000"/>
          <w:sz w:val="28"/>
          <w:szCs w:val="28"/>
        </w:rPr>
        <w:t xml:space="preserve"> Поэзийы арфы йæ зæрдæйы арт судзы / Джусойты Майæ // Рæстдзинад.– 2014.– 17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Джусоева М. Огонь его души пребывает в поэзии : [поэту и журналисту Тенгизу Догузову – 55 лет].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Джусойты Н.</w:t>
      </w:r>
      <w:r w:rsidRPr="00BC2122">
        <w:rPr>
          <w:color w:val="000000"/>
          <w:sz w:val="28"/>
          <w:szCs w:val="28"/>
        </w:rPr>
        <w:t xml:space="preserve"> Фысджытæ – хæлардзинад тауæг / Джусойты Нинæ // Владикавказ.– 2014.– 24 сент.–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Джусоева Н. Писатели – сеятели дружбы : [во Владикавказе состоялась встреча писателей Сев.-Кавказ. региона].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Джусойты Н.</w:t>
      </w:r>
      <w:r w:rsidRPr="00BC2122">
        <w:rPr>
          <w:color w:val="000000"/>
          <w:sz w:val="28"/>
          <w:szCs w:val="28"/>
        </w:rPr>
        <w:t xml:space="preserve"> Къоста æмæ нæ абоны катай / Джусойты Нафи // Рæстдзинад.– 2014.– 1 авг. </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Джусойты Н. Коста и наша нынешняя тревога : [о будущем нашего 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Джусойты Н.</w:t>
      </w:r>
      <w:r w:rsidRPr="00BC2122">
        <w:rPr>
          <w:color w:val="000000"/>
          <w:sz w:val="28"/>
          <w:szCs w:val="28"/>
        </w:rPr>
        <w:t xml:space="preserve"> Нафи Джусойты: «Мир спасут книга и преданность идеалу справедливости» : [беседа с поэтом, писателем, переводчиком, ученым, лит. критиком Н. Джусойты / записал Т. Техов] // Северная Осетия.– 2014.– 9 сент.–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Дзасохты М.</w:t>
      </w:r>
      <w:r w:rsidRPr="00BC2122">
        <w:rPr>
          <w:color w:val="000000"/>
          <w:sz w:val="28"/>
          <w:szCs w:val="28"/>
        </w:rPr>
        <w:t xml:space="preserve"> «Ахæм зарæг хъæуы мæн» / Дзасохты Музафер // Рæстдзинад.– 2014.– 31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Дзасохов М. «Такая песня мне нужна» : [80 лет со дня рождения поэта, публициста Юрия Тигиева].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Дзбойты М.</w:t>
      </w:r>
      <w:r w:rsidRPr="00BC2122">
        <w:rPr>
          <w:color w:val="000000"/>
          <w:sz w:val="28"/>
          <w:szCs w:val="28"/>
        </w:rPr>
        <w:t xml:space="preserve"> Йе гъдауæй – райгонд / Дзбойты Михал // Рæстдзинад.– 2014.– 218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Дзбоев М. Нрав, достойный примера : [заслуж. работнику культуры РСО-А, поэту Казбеку Хутугову – 75 лет].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Дзугаты-Мурасты Р.</w:t>
      </w:r>
      <w:r w:rsidRPr="00BC2122">
        <w:rPr>
          <w:color w:val="000000"/>
          <w:sz w:val="28"/>
          <w:szCs w:val="28"/>
        </w:rPr>
        <w:t xml:space="preserve"> Йæ урс къæсæр – йæ Ирыстон, йæ зарæг / Дзугаты-Мурасты Риммæ // Владикавказ.– 2014.– 1 апр.–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Дзугаева-Мурашева Р. Его порог – его Осетия, его песня : [к 59-летию поэта С. Кадзаева].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Дзугаты-Мурасты Р.</w:t>
      </w:r>
      <w:r w:rsidRPr="00BC2122">
        <w:rPr>
          <w:color w:val="000000"/>
          <w:sz w:val="28"/>
          <w:szCs w:val="28"/>
        </w:rPr>
        <w:t xml:space="preserve"> Йæ фæллой – ирон дзырдаивады къæбицмæ / Дзугаты-Мурасты Риммæ // Рæстдзинад.– 2014.– 18 февр.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Дзугаева-Мурашева Р. Ее наследие – в сокровищницу осетинского художественного слова : [писательнице Римме Сотиевой – 75 лет].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Дзугаты-Мурасты Р.</w:t>
      </w:r>
      <w:r w:rsidRPr="00BC2122">
        <w:rPr>
          <w:color w:val="000000"/>
          <w:sz w:val="28"/>
          <w:szCs w:val="28"/>
        </w:rPr>
        <w:t xml:space="preserve"> Дыууæ фæндаджы равзæрста йæ царды / Дзугаты-Мурасты Риммæ // Владикавказ.– 2014.– 30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Дзугаева-Мурашева Р. Выбрал две дороги в своей жизни</w:t>
      </w:r>
      <w:r>
        <w:rPr>
          <w:color w:val="000000"/>
          <w:sz w:val="28"/>
          <w:szCs w:val="28"/>
        </w:rPr>
        <w:t xml:space="preserve"> </w:t>
      </w:r>
      <w:r w:rsidRPr="00BC2122">
        <w:rPr>
          <w:color w:val="000000"/>
          <w:sz w:val="28"/>
          <w:szCs w:val="28"/>
        </w:rPr>
        <w:t>: [в центр. б-ке Владикавказа состоялся лит.-муз. вечер, посвящ. 80-летию со дня рождения писателя, поэта, публициста Чермена Айларова]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Дзугаты-Мурасты Р.</w:t>
      </w:r>
      <w:r w:rsidRPr="00BC2122">
        <w:rPr>
          <w:color w:val="000000"/>
          <w:sz w:val="28"/>
          <w:szCs w:val="28"/>
        </w:rPr>
        <w:t xml:space="preserve"> Кæстæртæн – фæзминаг, хистæртæн – мысинаг / Дзугаты-Мурасты Риммæ // Владикавказ.– 2014.– 4 мартъи.–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Дзугаева-Мурашева Р. Младшим – пример, старшим – память : [к 95-летию со дня рождения поэта, публициста М. Цирихова].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Дзугаты-Мурасты Р.</w:t>
      </w:r>
      <w:r w:rsidRPr="00BC2122">
        <w:rPr>
          <w:color w:val="000000"/>
          <w:sz w:val="28"/>
          <w:szCs w:val="28"/>
        </w:rPr>
        <w:t xml:space="preserve"> «Мæ Ирыстон, дæ цыт æмæ дæ номæй æз сау зæххыл ныфсæвæрдæй цæуын» / Дзугаты-Мурасты Риммæ // Рухс.– 2014.– 12 авг.</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Дзугаева-Мурашева Р. «Осетия моя, я горжусь тобой» : [к 90-летию со дня рождения поэта, писателя И.Х. Айларова].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Дзугаты-Мурасты Р.</w:t>
      </w:r>
      <w:r w:rsidRPr="00BC2122">
        <w:rPr>
          <w:color w:val="000000"/>
          <w:sz w:val="28"/>
          <w:szCs w:val="28"/>
        </w:rPr>
        <w:t xml:space="preserve"> «Фыдыбæстæ, мæ гуырæн зæхх, дæуæн дæн æз нывонд…» / Дзугаты-Мурасты Риммæ // Владикавказ.– 2014.– 22 авг.– Ф. 6; 23 авг.– Ф. 21; // Стыр Ныхас.– 2014.– Авг. (№15).–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Дзугаева-Мурашева Р. «Отечество, земля моя, себя посвящаю тебе…» : [к 90-летию со дня рождения поэта, писателя Измаила Айларова].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Дзуццаты Къ.</w:t>
      </w:r>
      <w:r w:rsidRPr="00BC2122">
        <w:rPr>
          <w:color w:val="000000"/>
          <w:sz w:val="28"/>
          <w:szCs w:val="28"/>
        </w:rPr>
        <w:t xml:space="preserve"> Номдзыд æмзæххоны кадæн / Дзуццаты Къоста // Заря.– 2014.– 26 апр.–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В честь нашего известного земляка [поэта Хазби Дзаболова открыта мемор. доска на стене ДК Алагирского р-на].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Йе сфæлдыстад – цардбæллон / Дзуццаты Къоста // Заря.– 2014.– 27 дек.–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Его творчество – стремление к жизни : [о поэте М. Айларове].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Курдиатджын лæг уыд Хъазыбег / Дзуццаты Къоста // Заря.– 2014.– 26 июль.–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Талан</w:t>
      </w:r>
      <w:r>
        <w:rPr>
          <w:color w:val="000000"/>
          <w:sz w:val="28"/>
          <w:szCs w:val="28"/>
        </w:rPr>
        <w:t>тливым человеком был Казбек : [</w:t>
      </w:r>
      <w:r w:rsidRPr="00BC2122">
        <w:rPr>
          <w:color w:val="000000"/>
          <w:sz w:val="28"/>
          <w:szCs w:val="28"/>
        </w:rPr>
        <w:t>о творчестве поэта К. Кулаева].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Дзуццати З.</w:t>
      </w:r>
      <w:r w:rsidRPr="00BC2122">
        <w:rPr>
          <w:color w:val="000000"/>
          <w:sz w:val="28"/>
          <w:szCs w:val="28"/>
        </w:rPr>
        <w:t xml:space="preserve"> Исфæлдистади сугъзæрийнæ карæ / Дзуццати Зæлинæ // Дигорæ.– 2014.– 31 окт. (№30).– Ф. 7.</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Дзуцева З. В расцвете творческих сил : [к 75-летию со дня рождения извест. обществ. деятеля, поэта, прозаика, публициста К.А. Хутугова].– Есть фото на с. 7-9.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Дзуцева К.</w:t>
      </w:r>
      <w:r w:rsidRPr="00BC2122">
        <w:rPr>
          <w:color w:val="000000"/>
          <w:sz w:val="28"/>
          <w:szCs w:val="28"/>
        </w:rPr>
        <w:t xml:space="preserve"> «Цвети, Осетия моя!» : [во Владикавказе прошел респ. студенческий поэтич. конкурс «Цвети, Осетия моя!»] / Кристина Дзуцева // Владикавказ.– 2014.– 12 апр.–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Кодта фарны лæггад Ирæн </w:t>
      </w:r>
      <w:r w:rsidRPr="00BC2122">
        <w:rPr>
          <w:color w:val="000000"/>
          <w:sz w:val="28"/>
          <w:szCs w:val="28"/>
        </w:rPr>
        <w:t>// Рæстдзинад.– 2014.– 11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Достойно служил Осетии : [к 95-летию со дня рождения писателя Умара Богазова].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Стыр арфæйы аккаг</w:t>
      </w:r>
      <w:r w:rsidRPr="00BC2122">
        <w:rPr>
          <w:color w:val="000000"/>
          <w:sz w:val="28"/>
          <w:szCs w:val="28"/>
        </w:rPr>
        <w:t xml:space="preserve"> // Владикавказ.– 2014.– 15 мартъи.– Ф. 14.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Достойны большой благодарности : [в краевед. отд. ННБ состоялась презентация двух книг, посвящ. 100-летию со дня рождения Гриша Плиева: Плиты Грис. Фыстæджытæ / сарæзта йæ Джусойты Нафи.– Дзæуджыхъæу: Ир, 2013.– 295 с.; Плиты Грис æмæ литературон процесс / сарæзта йæ Хозиты Барис.– Дзæуджыхъæу: Ир, 2013.– 328 с.] / подгот. М. Кудухова.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Дулаты З.</w:t>
      </w:r>
      <w:r w:rsidRPr="00BC2122">
        <w:rPr>
          <w:color w:val="000000"/>
          <w:sz w:val="28"/>
          <w:szCs w:val="28"/>
        </w:rPr>
        <w:t xml:space="preserve"> Æдзард зынгхуыст / Дулаты Зæлинæ // Рухс.– 2014.– 26 июнь.–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 Дулаева З. Рано угасший : [исполнилось 105 лет со дня рождения М. Камбердиева].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Его имя вписано в летопись Ардона</w:t>
      </w:r>
      <w:r w:rsidRPr="00BC2122">
        <w:rPr>
          <w:color w:val="000000"/>
          <w:sz w:val="28"/>
          <w:szCs w:val="28"/>
        </w:rPr>
        <w:t xml:space="preserve"> : [о писателе, поэте Т.А. Епхиеве / подгот. М. Бугулова] // Рухс.– 2014.– 18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Елисаты Хъ.</w:t>
      </w:r>
      <w:r w:rsidRPr="00BC2122">
        <w:rPr>
          <w:color w:val="000000"/>
          <w:sz w:val="28"/>
          <w:szCs w:val="28"/>
        </w:rPr>
        <w:t xml:space="preserve"> Кадджын изæр / Елисаты Хъ. // Рæстдзинад.– 2014.– 8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Елисаев К. Торжественный вечер : [в ДК «Металлург» состоялся юбил. вечер в честь 75-летия Казбека Хутугова].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032532">
        <w:rPr>
          <w:b/>
          <w:color w:val="000000"/>
          <w:sz w:val="28"/>
          <w:szCs w:val="28"/>
        </w:rPr>
        <w:lastRenderedPageBreak/>
        <w:t>Еще раз вперед</w:t>
      </w:r>
      <w:r w:rsidRPr="00BC2122">
        <w:rPr>
          <w:color w:val="000000"/>
          <w:sz w:val="28"/>
          <w:szCs w:val="28"/>
        </w:rPr>
        <w:t xml:space="preserve"> : [10 апр. и извест. поэту, кинореж., писателю и публицисту Герману Гудиеву исполнилось бы 75 лет] // Владикавказ.– 2014.– 10 апр.–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«Живая связь имен,</w:t>
      </w:r>
      <w:r w:rsidRPr="00BC2122">
        <w:rPr>
          <w:color w:val="000000"/>
          <w:sz w:val="28"/>
          <w:szCs w:val="28"/>
        </w:rPr>
        <w:t xml:space="preserve"> живая связь времен…» : [в память о дружбе Коста Хетагурова и груз. просветителя Михаила Кипиани на фасаде Владикавказ. груз. шк. №19 по ул. Церетели установлена мемор. доска; авт. М. Дзбоев / подгот. Е. Толоконникова] // Северная Осетия.– 2014.– 25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Цард Ирыстоны цæрайæ</w:t>
      </w:r>
      <w:r w:rsidRPr="00BC2122">
        <w:rPr>
          <w:color w:val="000000"/>
          <w:sz w:val="28"/>
          <w:szCs w:val="28"/>
        </w:rPr>
        <w:t xml:space="preserve"> // Владикавказ.– 2014.– 5 апр.–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Жил во славу Осетии : [исполнилось 100 лет со дня рождения Гафеза].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Ирон аив литературæйы хæзнадонæй</w:t>
      </w:r>
      <w:r w:rsidRPr="00BC2122">
        <w:rPr>
          <w:color w:val="000000"/>
          <w:sz w:val="28"/>
          <w:szCs w:val="28"/>
        </w:rPr>
        <w:t xml:space="preserve"> // Фидиуæг.– 2014.– 13 мартъи.– Ф. 5.</w:t>
      </w:r>
    </w:p>
    <w:p w:rsidR="00EC7557" w:rsidRPr="00BC2122" w:rsidRDefault="00EC7557" w:rsidP="00EC7557">
      <w:pPr>
        <w:shd w:val="clear" w:color="auto" w:fill="FFFFFF" w:themeFill="background1"/>
        <w:tabs>
          <w:tab w:val="left" w:pos="284"/>
          <w:tab w:val="left" w:pos="567"/>
          <w:tab w:val="left" w:pos="709"/>
        </w:tabs>
        <w:spacing w:line="276" w:lineRule="auto"/>
        <w:ind w:left="570"/>
        <w:contextualSpacing/>
        <w:jc w:val="both"/>
        <w:rPr>
          <w:color w:val="000000"/>
          <w:sz w:val="28"/>
          <w:szCs w:val="28"/>
        </w:rPr>
      </w:pPr>
      <w:r w:rsidRPr="00BC2122">
        <w:rPr>
          <w:color w:val="000000"/>
          <w:sz w:val="28"/>
          <w:szCs w:val="28"/>
        </w:rPr>
        <w:t>Из сокровищницы осетинской литературы : [о творчестве поэта Ш. Джикаева].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 155-летию Коста Хетагурова</w:t>
      </w:r>
      <w:r w:rsidRPr="00BC2122">
        <w:rPr>
          <w:color w:val="000000"/>
          <w:sz w:val="28"/>
          <w:szCs w:val="28"/>
        </w:rPr>
        <w:t xml:space="preserve"> [впервые приурочен выпуск сборника в двух томах, содержащий сто произведений композиторов </w:t>
      </w:r>
      <w:r w:rsidRPr="00BC2122">
        <w:rPr>
          <w:color w:val="000000"/>
          <w:sz w:val="28"/>
          <w:szCs w:val="28"/>
          <w:lang w:val="en-US"/>
        </w:rPr>
        <w:t>XX</w:t>
      </w:r>
      <w:r w:rsidRPr="00BC2122">
        <w:rPr>
          <w:color w:val="000000"/>
          <w:sz w:val="28"/>
          <w:szCs w:val="28"/>
        </w:rPr>
        <w:t xml:space="preserve"> – </w:t>
      </w:r>
      <w:r w:rsidRPr="00BC2122">
        <w:rPr>
          <w:color w:val="000000"/>
          <w:sz w:val="28"/>
          <w:szCs w:val="28"/>
          <w:lang w:val="en-US"/>
        </w:rPr>
        <w:t>XXI</w:t>
      </w:r>
      <w:r w:rsidRPr="00BC2122">
        <w:rPr>
          <w:color w:val="000000"/>
          <w:sz w:val="28"/>
          <w:szCs w:val="28"/>
        </w:rPr>
        <w:t xml:space="preserve"> веков, созданных на стихи Коста; сост. сб. – Алан Джиоев] // Северная Осетия.– 2014.– 24 июля.–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Хъазиты М.</w:t>
      </w:r>
      <w:r w:rsidRPr="00BC2122">
        <w:rPr>
          <w:color w:val="000000"/>
          <w:sz w:val="28"/>
          <w:szCs w:val="28"/>
        </w:rPr>
        <w:t xml:space="preserve"> Поэзийы ад банкъардта æвзонгæй : (скъуыддзаг монографийæ) / Хъазиты Мелитон // Владикавказ.– 2014.– 18 апр.– Ф. 9; 22 апр.–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Казиты М. Вкус поэзии почувствовал молодым : [памяти осет. поэта Хазби Дзаболова].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Хъазиты М.</w:t>
      </w:r>
      <w:r w:rsidRPr="00BC2122">
        <w:rPr>
          <w:color w:val="000000"/>
          <w:sz w:val="28"/>
          <w:szCs w:val="28"/>
        </w:rPr>
        <w:t xml:space="preserve"> Сизифы дурау / Хъазиты Мелитон // Владикавказ.– 2014.– 28 окт.– Ф. 9. </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Казиты М. Как камень Сизифа : [о развитии осет. лит. </w:t>
      </w:r>
      <w:r>
        <w:rPr>
          <w:color w:val="000000"/>
          <w:sz w:val="28"/>
          <w:szCs w:val="28"/>
        </w:rPr>
        <w:t xml:space="preserve">: </w:t>
      </w:r>
      <w:r w:rsidRPr="00BC2122">
        <w:rPr>
          <w:color w:val="000000"/>
          <w:sz w:val="28"/>
          <w:szCs w:val="28"/>
        </w:rPr>
        <w:t>беседа с пред. Союза писателей Юж. Осетии М. Казиевым / записала Л. Цхурбаева].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Казиты М.</w:t>
      </w:r>
      <w:r w:rsidRPr="00BC2122">
        <w:rPr>
          <w:color w:val="000000"/>
          <w:sz w:val="28"/>
          <w:szCs w:val="28"/>
        </w:rPr>
        <w:t xml:space="preserve"> Обелиск в памяти народа : [о жизни и творчестве писателя М. Булкаты] / Мелитон Казиты // Северная Осетия.– 2014.– 1 авг.–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Хъазиты М.</w:t>
      </w:r>
      <w:r w:rsidRPr="00BC2122">
        <w:rPr>
          <w:color w:val="000000"/>
          <w:sz w:val="28"/>
          <w:szCs w:val="28"/>
        </w:rPr>
        <w:t xml:space="preserve"> Зарæг зæрдæйы рæбынæй / Хъазиты Мелитон // Владикавказ.– 2014.– 9, 10 сент.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Казиев М. Песня из глубины души : [поэту Т. Кокаеву исполнилось 70 лет].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Хъазиты М.</w:t>
      </w:r>
      <w:r w:rsidRPr="00BC2122">
        <w:rPr>
          <w:color w:val="000000"/>
          <w:sz w:val="28"/>
          <w:szCs w:val="28"/>
        </w:rPr>
        <w:t xml:space="preserve"> РХИ-йы Паддзахадон телеуынынадыл сæххæст 20 азы / Хъазиты Мелитон // Владикавказ.– 2014.– 20 мартъи.– Ф. 6; 21 мартъи.– Ф. 10.</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Казиев М. Государственному телевидению Южной Осетии исполнилось 20 лет : [беседа с первым дир. телевидения М. Казиевым об истории его создания].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Казиева И.</w:t>
      </w:r>
      <w:r w:rsidRPr="00BC2122">
        <w:rPr>
          <w:color w:val="000000"/>
          <w:sz w:val="28"/>
          <w:szCs w:val="28"/>
        </w:rPr>
        <w:t xml:space="preserve"> Не оскудеет земля Осетии талантами : [о поэтич. конкурсе среди школьников респ.] / Ирина Казиева // Жизнь Правобережья.– 2014.– 2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Хъайтыхъты А.</w:t>
      </w:r>
      <w:r w:rsidRPr="00BC2122">
        <w:rPr>
          <w:color w:val="000000"/>
          <w:sz w:val="28"/>
          <w:szCs w:val="28"/>
        </w:rPr>
        <w:t xml:space="preserve"> Йæ сфæлдыстады ирдæй зыны цардфидаргæнæг тых / Хъайтыхъты Азæмæт // Рæстдзинад.– 2014.– 24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Кайтуков А. В его творчестве ярко отражена жизнеутверждающая сила : [поэту Ефиму Тедееву – 85 лет].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Хъамбердиаты Мысост</w:t>
      </w:r>
      <w:r w:rsidRPr="00BC2122">
        <w:rPr>
          <w:color w:val="000000"/>
          <w:sz w:val="28"/>
          <w:szCs w:val="28"/>
        </w:rPr>
        <w:t xml:space="preserve"> // Владикавказ.– 2014.– 17 июнь.–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Мисост Камбердиев : [к 150-летию со дня рождения].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«Соми кæнæн мах:</w:t>
      </w:r>
      <w:r w:rsidRPr="00BC2122">
        <w:rPr>
          <w:color w:val="000000"/>
          <w:sz w:val="28"/>
          <w:szCs w:val="28"/>
        </w:rPr>
        <w:t xml:space="preserve"> не знаг ке ‘рцæудзæнæй бунсаст!..» // Дигорæ.– 2014.– 21 июнь (№16).–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«Клянемся: враг будет разбит!..» : [о поэте, журналисте, участнике Великой Отечественной войны Тахире Кертанове].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Коваленко Е.</w:t>
      </w:r>
      <w:r w:rsidRPr="00BC2122">
        <w:rPr>
          <w:color w:val="000000"/>
          <w:sz w:val="28"/>
          <w:szCs w:val="28"/>
        </w:rPr>
        <w:t xml:space="preserve"> …Как ваше слово отзовется? : [о жизни и творчестве поэта Мисоста Камбердиева] / Е. Коваленко // Северная Осетия.– 2014.– 5 июня.–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Хъодалаты Г.</w:t>
      </w:r>
      <w:r w:rsidRPr="00BC2122">
        <w:rPr>
          <w:color w:val="000000"/>
          <w:sz w:val="28"/>
          <w:szCs w:val="28"/>
        </w:rPr>
        <w:t xml:space="preserve"> Нафийы тыххæй / Хъодалаты Герсан // Фидиуæг.– 2014.– 27 февр.–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Кодалаев Г. О Нафи : [писателю, поэту, драматургу Нафи Джусойты 89 лет].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Хъодзаты Æ.</w:t>
      </w:r>
      <w:r w:rsidRPr="00BC2122">
        <w:rPr>
          <w:color w:val="000000"/>
          <w:sz w:val="28"/>
          <w:szCs w:val="28"/>
        </w:rPr>
        <w:t xml:space="preserve"> Æнæмæлгæ сфæлдистадæ / Хъодзаты Æхсар // Владикавказ.– 2014.– 5 дек.– Ф. 10.</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Кодзати А. Бессмертное творчество : [о творчестве поэта Созура Баграева].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Кодзати А.</w:t>
      </w:r>
      <w:r w:rsidRPr="00BC2122">
        <w:rPr>
          <w:color w:val="000000"/>
          <w:sz w:val="28"/>
          <w:szCs w:val="28"/>
        </w:rPr>
        <w:t xml:space="preserve"> «Мах дуг»: пути-дороги : [к 80-летию лит.-худ. журн. «Мах дуг»] / А. Кодзати // Северная Осетия.– 2014.– 21 мая.– С. 1,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Костин А.</w:t>
      </w:r>
      <w:r w:rsidRPr="00BC2122">
        <w:rPr>
          <w:color w:val="000000"/>
          <w:sz w:val="28"/>
          <w:szCs w:val="28"/>
        </w:rPr>
        <w:t xml:space="preserve"> Писатели региона встретятся во Владикавказе : [состоялось заседание организац. комитета по подгот. и проведению во Владикавказе научно-практич. конф. «Вопросы сохранения и развития традиционной культуры в произведениях писателей Северного Кавказа»] / А. Костин // Северная Осетия.– 2014.– 17 сент.–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Кудухова М.</w:t>
      </w:r>
      <w:r w:rsidRPr="00BC2122">
        <w:rPr>
          <w:color w:val="000000"/>
          <w:sz w:val="28"/>
          <w:szCs w:val="28"/>
        </w:rPr>
        <w:t xml:space="preserve"> Открытое сердце поэта…: На днях [17 дек.] в Нац. науч. б-ке РСО-А в рамках проекта «Литературные встречи» чествовали совр. осет. поэта, публициста, журналиста, члена Союза писателей Осетии Тенгиза Догузова / Марина Кудухова // Владикавказ.– 2014.– 20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Встреча с писателем Эльбрусом Скодтаевым: 20 марта в рамках проекта «Литературные встречи», проводимого Нац. науч. б-кой РСО-А, Союзом писателей Осетии и фак. осет. филологии СОГУ, </w:t>
      </w:r>
      <w:r w:rsidRPr="00BC2122">
        <w:rPr>
          <w:color w:val="000000"/>
          <w:sz w:val="28"/>
          <w:szCs w:val="28"/>
        </w:rPr>
        <w:lastRenderedPageBreak/>
        <w:t>состоялась презентация кн. Э. Скодтаева «Фæсонирхæг» («Шестое чувство») в актовом зале главной б-ки респ. // Владикавказ.– 2014.– 25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Свежесть и сила «Горного ветра»: [обзор журн. «Горный ветер», 2013, №17-18.] // Владикавказ.– 2014.– 3 июня.–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Светлая звезда Георгия Черчесова : [к 80-летию со дня рождения писателя, видного дечт. культуры Осетии Г.Е. Черчесова в ННБ прошел вечер его памяти] // Северная Осетия.– 2014.– 13 нояб.–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«Рассветная задумчивость стиха…»: В Нац. науч. б-ке РСО-А состоялся юбил. творч. вечер извест. поэта Владислава Уртаева «Рассветная задумчивость стиха», приуроч. к его 45-летию и закрытию Года культуры в России // Северная Осетия.– 2014.– 30 дек.–С.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Через тернии – к звездам Поэзии: [30 окт. состоялось очередное собр. владикавказ. поэтич. «Чай-клуба» «Подзабытые имена в поэзии»] // Северная Осетия.– 2014.– 14 нояб.–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«Шестое чувство» Эльбруса Скодтаева</w:t>
      </w:r>
      <w:r>
        <w:rPr>
          <w:color w:val="000000"/>
          <w:sz w:val="28"/>
          <w:szCs w:val="28"/>
        </w:rPr>
        <w:t xml:space="preserve"> </w:t>
      </w:r>
      <w:r w:rsidRPr="00BC2122">
        <w:rPr>
          <w:color w:val="000000"/>
          <w:sz w:val="28"/>
          <w:szCs w:val="28"/>
        </w:rPr>
        <w:t>: [20 марта в рамках творч. проекта «Литературные встречи» в актовом зале ННБ состоялась презентация новой книги Э. Скодтаева «Фæсонирхæг»</w:t>
      </w:r>
      <w:r>
        <w:rPr>
          <w:color w:val="000000"/>
          <w:sz w:val="28"/>
          <w:szCs w:val="28"/>
        </w:rPr>
        <w:t xml:space="preserve"> </w:t>
      </w:r>
      <w:r w:rsidRPr="00BC2122">
        <w:rPr>
          <w:color w:val="000000"/>
          <w:sz w:val="28"/>
          <w:szCs w:val="28"/>
        </w:rPr>
        <w:t>/</w:t>
      </w:r>
      <w:r>
        <w:rPr>
          <w:color w:val="000000"/>
          <w:sz w:val="28"/>
          <w:szCs w:val="28"/>
        </w:rPr>
        <w:t xml:space="preserve"> </w:t>
      </w:r>
      <w:r w:rsidRPr="00BC2122">
        <w:rPr>
          <w:color w:val="000000"/>
          <w:sz w:val="28"/>
          <w:szCs w:val="28"/>
        </w:rPr>
        <w:t>«Шестое чувство»] // Северная Осетия.– 2014.– 28 марта.– С. 5.</w:t>
      </w:r>
    </w:p>
    <w:p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Ларионова А.</w:t>
      </w:r>
      <w:r w:rsidRPr="00BC2122">
        <w:rPr>
          <w:color w:val="000000"/>
          <w:sz w:val="28"/>
          <w:szCs w:val="28"/>
        </w:rPr>
        <w:t xml:space="preserve"> «Гусиное перо» : [о создателе лит. журнала «Гусиное перо» Владе Мамедовой] / Александра Ларионова // Слово.– 2014.– 23 окт.–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color w:val="000000"/>
          <w:sz w:val="28"/>
          <w:szCs w:val="28"/>
        </w:rPr>
        <w:t>Мæхæмæтты А</w:t>
      </w:r>
      <w:r w:rsidRPr="00BC2122">
        <w:rPr>
          <w:b/>
          <w:sz w:val="28"/>
          <w:szCs w:val="28"/>
        </w:rPr>
        <w:t>.</w:t>
      </w:r>
      <w:r w:rsidRPr="00BC2122">
        <w:rPr>
          <w:sz w:val="28"/>
          <w:szCs w:val="28"/>
        </w:rPr>
        <w:t xml:space="preserve"> Уыдис фидар базырджын / Мæхæмæтты Ахуырбег // Рæстдзинад.– 2014.– 20 май.</w:t>
      </w:r>
    </w:p>
    <w:p w:rsidR="00EC7557" w:rsidRPr="004C2531" w:rsidRDefault="00EC7557" w:rsidP="00EC7557">
      <w:pPr>
        <w:pStyle w:val="a8"/>
        <w:tabs>
          <w:tab w:val="num" w:pos="142"/>
          <w:tab w:val="left" w:pos="709"/>
        </w:tabs>
        <w:spacing w:line="276" w:lineRule="auto"/>
        <w:ind w:left="0" w:firstLine="709"/>
        <w:jc w:val="both"/>
        <w:rPr>
          <w:sz w:val="28"/>
          <w:szCs w:val="28"/>
        </w:rPr>
      </w:pPr>
      <w:r w:rsidRPr="00BC2122">
        <w:rPr>
          <w:sz w:val="28"/>
          <w:szCs w:val="28"/>
        </w:rPr>
        <w:t xml:space="preserve">Магометов А. Крылья у него были крепкими : [писателю Владимиру Царукаеву – 85 лет; воспоминания о творч. дружбе с юбиляром].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О Родине – в стихах : [об итогах респ. студенч. поэтич. конкурса «Цвети, Осетия моя!»] / М. Макоева // Северная Осетия.– 2014.– 16 апр.–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Малиты В.</w:t>
      </w:r>
      <w:r w:rsidRPr="00BC2122">
        <w:rPr>
          <w:color w:val="000000"/>
          <w:sz w:val="28"/>
          <w:szCs w:val="28"/>
        </w:rPr>
        <w:t xml:space="preserve"> Уарзондзинады лирикæ ирон поэзийы / Малиты Васо // Владикавказ.– 2014.– 25 сент.–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Малиев В. Любовная лирика в осетинской поэзии : [к 155-летию со дня рождения К.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Мæрзойты С.</w:t>
      </w:r>
      <w:r w:rsidRPr="00BC2122">
        <w:rPr>
          <w:color w:val="000000"/>
          <w:sz w:val="28"/>
          <w:szCs w:val="28"/>
        </w:rPr>
        <w:t xml:space="preserve"> «Æз бæллын хъæздыг ирон литературæйы фæзындмæ» / Мæрзойты Сергей // Владикавказ.– 2014.– 15 июль.– Ф. 6; 16 июль.– Ф. 23.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Марзоев С. «Я мечтаю о появлении богатой осетинской литературы» : [о писателе, драматурге Е. Бритаеве].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«Мах дуг» 2015 азы</w:t>
      </w:r>
      <w:r w:rsidRPr="00BC2122">
        <w:rPr>
          <w:color w:val="000000"/>
          <w:sz w:val="28"/>
          <w:szCs w:val="28"/>
        </w:rPr>
        <w:t xml:space="preserve"> // Пульс Осетии.– 2014.– 2 дек.–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«Мах дуг» в 2015 году : [лит. публикации].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Кæстæрты ахуыр кæны</w:t>
      </w:r>
      <w:r w:rsidRPr="00BC2122">
        <w:rPr>
          <w:color w:val="000000"/>
          <w:sz w:val="28"/>
          <w:szCs w:val="28"/>
        </w:rPr>
        <w:t xml:space="preserve"> </w:t>
      </w:r>
      <w:r w:rsidRPr="00A15B0D">
        <w:rPr>
          <w:b/>
          <w:color w:val="000000"/>
          <w:sz w:val="28"/>
          <w:szCs w:val="28"/>
        </w:rPr>
        <w:t>фарн æмæ ирондзинадыл</w:t>
      </w:r>
      <w:r w:rsidRPr="00BC2122">
        <w:rPr>
          <w:color w:val="000000"/>
          <w:sz w:val="28"/>
          <w:szCs w:val="28"/>
        </w:rPr>
        <w:t xml:space="preserve"> // Владикавказ.– 2014.– 27 сент.–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Младших учит чувству достоинства и осетинским традициям : [в Центр. гор. б-ке состоялся вечер, посвящ. 90-летию писателя И. Айларова / подгот. М. Кудухова].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Йæ курдиат – алывæрсыг</w:t>
      </w:r>
      <w:r w:rsidRPr="00BC2122">
        <w:rPr>
          <w:color w:val="000000"/>
          <w:sz w:val="28"/>
          <w:szCs w:val="28"/>
        </w:rPr>
        <w:t xml:space="preserve"> // Рæстдзинад.– 2014.– 5 июль.–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Многогранен его талант : [высказывания о творчестве поэта Чермена Айларова Шамиля Джикаева, Ахсара Чеджемова, Тотраза Кокаева, Зои Хутяевой / подгот. Касполат Черчесов].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Нар готовится </w:t>
      </w:r>
      <w:r w:rsidRPr="00A15B0D">
        <w:rPr>
          <w:b/>
          <w:color w:val="000000"/>
          <w:sz w:val="28"/>
          <w:szCs w:val="28"/>
        </w:rPr>
        <w:t>к [155-летнему] юбилею поэта [Коста Хетагурова]</w:t>
      </w:r>
      <w:r w:rsidRPr="00BC2122">
        <w:rPr>
          <w:color w:val="000000"/>
          <w:sz w:val="28"/>
          <w:szCs w:val="28"/>
        </w:rPr>
        <w:t xml:space="preserve"> // Северная Осетия.– 2014.– 31 июля.–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«Народный» – значит любимый</w:t>
      </w:r>
      <w:r w:rsidRPr="00BC2122">
        <w:rPr>
          <w:color w:val="000000"/>
          <w:sz w:val="28"/>
          <w:szCs w:val="28"/>
        </w:rPr>
        <w:t xml:space="preserve"> : [на каф. рус. яз. и лит. в нац. шк. СОГУ с участием студентов и школьников Камбилеевской СОШ №1 прошло мероприятие, посвящ. 80-летнему юбилею писателя, поэта Сергея Хугаева] // Слово.– 2014.– 10 янв.–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Иумæйаг Цæдисы иумæйаг куысты райдайæн</w:t>
      </w:r>
      <w:r w:rsidRPr="00BC2122">
        <w:rPr>
          <w:color w:val="000000"/>
          <w:sz w:val="28"/>
          <w:szCs w:val="28"/>
        </w:rPr>
        <w:t xml:space="preserve"> // Владикавказ.– 2014.– // Владикавказ.– 2014.– 29 янв.– Ф. 14.</w:t>
      </w:r>
    </w:p>
    <w:p w:rsidR="00EC7557" w:rsidRPr="00A15B0D" w:rsidRDefault="00EC7557" w:rsidP="00EC7557">
      <w:pPr>
        <w:pStyle w:val="a8"/>
        <w:tabs>
          <w:tab w:val="num" w:pos="142"/>
          <w:tab w:val="left" w:pos="709"/>
        </w:tabs>
        <w:spacing w:line="276" w:lineRule="auto"/>
        <w:ind w:left="0" w:firstLine="709"/>
        <w:jc w:val="both"/>
        <w:rPr>
          <w:sz w:val="28"/>
          <w:szCs w:val="28"/>
        </w:rPr>
      </w:pPr>
      <w:r w:rsidRPr="00BC2122">
        <w:rPr>
          <w:color w:val="000000"/>
          <w:sz w:val="28"/>
          <w:szCs w:val="28"/>
        </w:rPr>
        <w:t xml:space="preserve">Начало совместной работы </w:t>
      </w:r>
      <w:r w:rsidRPr="00A15B0D">
        <w:rPr>
          <w:sz w:val="28"/>
          <w:szCs w:val="28"/>
        </w:rPr>
        <w:t>единого</w:t>
      </w:r>
      <w:r w:rsidRPr="00BC2122">
        <w:rPr>
          <w:color w:val="000000"/>
          <w:sz w:val="28"/>
          <w:szCs w:val="28"/>
        </w:rPr>
        <w:t xml:space="preserve"> Союза : </w:t>
      </w:r>
      <w:r w:rsidRPr="00A15B0D">
        <w:rPr>
          <w:sz w:val="28"/>
          <w:szCs w:val="28"/>
        </w:rPr>
        <w:t>[встреча Союза писателей РСО-А и РЮО].</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Нигер </w:t>
      </w:r>
      <w:r w:rsidRPr="00BC2122">
        <w:rPr>
          <w:color w:val="000000"/>
          <w:sz w:val="28"/>
          <w:szCs w:val="28"/>
        </w:rPr>
        <w:t>(Дзанайты Иван). Æдзард зынгхуыст // Рæстдзинад.– 2014.– 19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Нигер (Джанаев И.). Безвременно ушедший : [памяти поэта Мисоста Камбердиева : к 105-летию со дня рождения самобытного осет. поэта; творч. портрет].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Новая улица</w:t>
      </w:r>
      <w:r w:rsidRPr="00BC2122">
        <w:rPr>
          <w:color w:val="000000"/>
          <w:sz w:val="28"/>
          <w:szCs w:val="28"/>
        </w:rPr>
        <w:t xml:space="preserve"> : [во Владикавказе появилась улица имени выдающегося поэта, прозаика и театр. актера Гриса Плиева] // Слово.– 2014.– 9 дек.–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Огрызко В.</w:t>
      </w:r>
      <w:r w:rsidRPr="00BC2122">
        <w:rPr>
          <w:color w:val="000000"/>
          <w:sz w:val="28"/>
          <w:szCs w:val="28"/>
        </w:rPr>
        <w:t xml:space="preserve"> Вячеслав Огрызко: «Писательские союзы не хотят работать с молодежью» : [беседа с гл. ред. газ. «Литературная Россия» В. Огрызко во время его пребывания в КБР по поводу 100-летия классика лит. народов Кавказа А. Кешокова / записал Т. Техов] // Северная Осетия.– 2014.– 26 нояб.–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Аныгъуылд сфæлдыстадон куысты</w:t>
      </w:r>
      <w:r w:rsidRPr="00BC2122">
        <w:rPr>
          <w:color w:val="000000"/>
          <w:sz w:val="28"/>
          <w:szCs w:val="28"/>
        </w:rPr>
        <w:t xml:space="preserve"> // Владикавказ.– 2014.– 3 окт.– Ф. 9.</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Окунулся в творческую работу : [к 80-летию поэта Н.И. Бакаева].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Рысти ирон адæмы рыстæй</w:t>
      </w:r>
      <w:r w:rsidRPr="00BC2122">
        <w:rPr>
          <w:color w:val="000000"/>
          <w:sz w:val="28"/>
          <w:szCs w:val="28"/>
        </w:rPr>
        <w:t xml:space="preserve"> // Рæстдзинад.– 2014.– 1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Он болел болью народа : [исполнилось 125 лет со дня рождения писателя Иласа Арнигона (Газака Тогузова)].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Ладийы сфæлдыстады тыххæй</w:t>
      </w:r>
      <w:r w:rsidRPr="00BC2122">
        <w:rPr>
          <w:color w:val="000000"/>
          <w:sz w:val="28"/>
          <w:szCs w:val="28"/>
        </w:rPr>
        <w:t xml:space="preserve"> // Рæстдзинад.– 2014.– 13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 творчестве Лади [Багаева] : [высказывания журналиста Хетага Алборова, поэта Альберта Балаева, заслуж. работника культуры РСО-А Дзугаевой-Мурашевой Риммы, заслуж. работника культуры РСО-А Арбиляны Абаевой]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Гафезы номыл…</w:t>
      </w:r>
      <w:r w:rsidRPr="00BC2122">
        <w:rPr>
          <w:color w:val="000000"/>
          <w:sz w:val="28"/>
          <w:szCs w:val="28"/>
        </w:rPr>
        <w:t xml:space="preserve"> // Рæстдзинад.– 2014.– 9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Памяти Гафеза… : [в РЮО отметили 100-летие со дня рождения осет. писателя Гафеза (Федора Гаглоева)].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Грисы фыстæджытæ Нигермæ</w:t>
      </w:r>
      <w:r w:rsidRPr="00BC2122">
        <w:rPr>
          <w:color w:val="000000"/>
          <w:sz w:val="28"/>
          <w:szCs w:val="28"/>
        </w:rPr>
        <w:t xml:space="preserve"> // Фидиуæг.– 2014.– 7 мартъи.– Ф. 8.</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Письма Гриша [Плиева] Нигеру.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Поддержать творчество юных</w:t>
      </w:r>
      <w:r w:rsidRPr="00BC2122">
        <w:rPr>
          <w:color w:val="000000"/>
          <w:sz w:val="28"/>
          <w:szCs w:val="28"/>
        </w:rPr>
        <w:t>!.. : [молодеж. парламент респ. рассмотрел вопросы организации первого респ. конкурса на лучшее5 стихотворение на осет. яз. среди школьников и ход реализации прогр. «Наследие Алании»] // Северная Осетия.– 2014.– 29 янв.–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Базонгæ уотæ</w:t>
      </w:r>
      <w:r w:rsidRPr="00BC2122">
        <w:rPr>
          <w:color w:val="000000"/>
          <w:sz w:val="28"/>
          <w:szCs w:val="28"/>
        </w:rPr>
        <w:t xml:space="preserve"> – </w:t>
      </w:r>
      <w:r w:rsidRPr="00A15B0D">
        <w:rPr>
          <w:b/>
          <w:color w:val="000000"/>
          <w:sz w:val="28"/>
          <w:szCs w:val="28"/>
        </w:rPr>
        <w:t>нæуæг киунугæ</w:t>
      </w:r>
      <w:r w:rsidRPr="00BC2122">
        <w:rPr>
          <w:color w:val="000000"/>
          <w:sz w:val="28"/>
          <w:szCs w:val="28"/>
        </w:rPr>
        <w:t xml:space="preserve"> // Дигорæ.– 2014.– 14 июнь (№15).– Ф. 7.</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w:t>
      </w:r>
      <w:r>
        <w:rPr>
          <w:color w:val="000000"/>
          <w:sz w:val="28"/>
          <w:szCs w:val="28"/>
        </w:rPr>
        <w:t xml:space="preserve">ознакомьтесь – новая книга : [о </w:t>
      </w:r>
      <w:r w:rsidRPr="00BC2122">
        <w:rPr>
          <w:color w:val="000000"/>
          <w:sz w:val="28"/>
          <w:szCs w:val="28"/>
        </w:rPr>
        <w:t>презентаци</w:t>
      </w:r>
      <w:r>
        <w:rPr>
          <w:color w:val="000000"/>
          <w:sz w:val="28"/>
          <w:szCs w:val="28"/>
        </w:rPr>
        <w:t>и</w:t>
      </w:r>
      <w:r w:rsidRPr="00BC2122">
        <w:rPr>
          <w:color w:val="000000"/>
          <w:sz w:val="28"/>
          <w:szCs w:val="28"/>
        </w:rPr>
        <w:t xml:space="preserve"> кн. Э. Скодтаева «Фæсонирхæг» («Ше</w:t>
      </w:r>
      <w:r>
        <w:rPr>
          <w:color w:val="000000"/>
          <w:sz w:val="28"/>
          <w:szCs w:val="28"/>
        </w:rPr>
        <w:t xml:space="preserve">стое чувство») </w:t>
      </w:r>
      <w:r w:rsidRPr="00BC2122">
        <w:rPr>
          <w:color w:val="000000"/>
          <w:sz w:val="28"/>
          <w:szCs w:val="28"/>
        </w:rPr>
        <w:t>в Нац. науч. б-ке].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Дæбейы бæрæгбон</w:t>
      </w:r>
      <w:r w:rsidRPr="00BC2122">
        <w:rPr>
          <w:color w:val="000000"/>
          <w:sz w:val="28"/>
          <w:szCs w:val="28"/>
        </w:rPr>
        <w:t xml:space="preserve"> // Рæстдзинад.– 2014.– 14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Праздник Дабе : [Респ. дет. б-ка им. Д. Мамсурова отметила 105-летие со дня рождения писателя].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Писателей призвал Владикавказ : [о научно-практич. конф. «Вопросы сохранения и развития традиционной культуры в произведениях писателей Северного Кавказа»] / Ольга Резник // Пульс Осетии.– 2014.– 23 сент.– С. 1,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«Яблоко нартов» – в надежных руках : [об очеред. церемонии вручения нац. премии] / Ольга Резник // Пульс Осетии.– 2014.– 4 марта.–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РСО-А. Глава</w:t>
      </w:r>
      <w:r w:rsidRPr="00BC2122">
        <w:rPr>
          <w:color w:val="000000"/>
          <w:sz w:val="28"/>
          <w:szCs w:val="28"/>
        </w:rPr>
        <w:t xml:space="preserve"> (2005- ; Т. Мамсуров). О праздновании 155-летия со дня рождения К.Л. Хетагурова</w:t>
      </w:r>
      <w:r>
        <w:rPr>
          <w:color w:val="000000"/>
          <w:sz w:val="28"/>
          <w:szCs w:val="28"/>
        </w:rPr>
        <w:t xml:space="preserve"> </w:t>
      </w:r>
      <w:r w:rsidRPr="00BC2122">
        <w:rPr>
          <w:color w:val="000000"/>
          <w:sz w:val="28"/>
          <w:szCs w:val="28"/>
        </w:rPr>
        <w:t xml:space="preserve">: </w:t>
      </w:r>
      <w:r>
        <w:rPr>
          <w:color w:val="000000"/>
          <w:sz w:val="28"/>
          <w:szCs w:val="28"/>
        </w:rPr>
        <w:t>у</w:t>
      </w:r>
      <w:r w:rsidRPr="00BC2122">
        <w:rPr>
          <w:color w:val="000000"/>
          <w:sz w:val="28"/>
          <w:szCs w:val="28"/>
        </w:rPr>
        <w:t>каз Главы РСО-А [от 9 янв. 2014 г. №1] // Северная Осетия.– 2014.– 26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Рæмонти З.</w:t>
      </w:r>
      <w:r w:rsidRPr="00BC2122">
        <w:rPr>
          <w:color w:val="000000"/>
          <w:sz w:val="28"/>
          <w:szCs w:val="28"/>
        </w:rPr>
        <w:t xml:space="preserve"> «Мæнæн поэзи адтæй алкæд ме ‘мбæлццон» / Рæмонти Зæлинæ // Вести Дигории.– 2014.– 13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Рамонова З. «Поэзия всегда была моим спутником» : [в ДК г. Дигоры прошел вечер, посвящ. поэту, писателю, драматургу Ц. Тобоеву].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Рæмонти З.</w:t>
      </w:r>
      <w:r w:rsidRPr="00BC2122">
        <w:rPr>
          <w:color w:val="000000"/>
          <w:sz w:val="28"/>
          <w:szCs w:val="28"/>
        </w:rPr>
        <w:t xml:space="preserve"> Литературон изæр / Рæмонти Зæлинæ // Вести Дигории.– 2014.– 13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Рамонова З. Литературный вечер [посвящ. осет. поэту Ц. Тобоеву состоялся в ЦРБ Дигор. р-на].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Рæмонти З.</w:t>
      </w:r>
      <w:r w:rsidRPr="00BC2122">
        <w:rPr>
          <w:color w:val="000000"/>
          <w:sz w:val="28"/>
          <w:szCs w:val="28"/>
        </w:rPr>
        <w:t xml:space="preserve"> Исамадта кади мæсуг / Рæмонти Зæлинæ // Вести Дигории.– 2014.– 24 май.–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Рамонова З. Построил башню славы : [в ДК с. Дур-Дур прошел лит. вечер, посвящ. писателю, поэту Г.Г. Зангионову].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Сабайти С.</w:t>
      </w:r>
      <w:r w:rsidRPr="00BC2122">
        <w:rPr>
          <w:color w:val="000000"/>
          <w:sz w:val="28"/>
          <w:szCs w:val="28"/>
        </w:rPr>
        <w:t xml:space="preserve"> Поэзий сугъдæг сауæдонæ / Сабайти Сулейман // Дигорæ.– 2014.– 27 сент.– Прил. №1.–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Сабаев С. Чистый родник поэзии : [о творчестве Г. Малиева].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Сабанова М.</w:t>
      </w:r>
      <w:r w:rsidRPr="00BC2122">
        <w:rPr>
          <w:color w:val="000000"/>
          <w:sz w:val="28"/>
          <w:szCs w:val="28"/>
        </w:rPr>
        <w:t xml:space="preserve"> В поисках счастья : [о презентации сб. стихов «Зеркальный мир» поэтессы Дзерассы Асламурзаевой] / Милена Сабанова // Слово.– 2014.– 30 мая.–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Йæ царды мæсыг / Саутæты Тамилæ // Рæстдзинад.– 2014.– 27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Башня его жизни : [в Алагире, в музее краеведения состоялась презентация кн. Казбека Хутугова «Мæ царды мæсыг», подгот. Ф</w:t>
      </w:r>
      <w:r>
        <w:rPr>
          <w:color w:val="000000"/>
          <w:sz w:val="28"/>
          <w:szCs w:val="28"/>
        </w:rPr>
        <w:t>.</w:t>
      </w:r>
      <w:r w:rsidRPr="00BC2122">
        <w:rPr>
          <w:color w:val="000000"/>
          <w:sz w:val="28"/>
          <w:szCs w:val="28"/>
        </w:rPr>
        <w:t xml:space="preserve"> Черчесовой-Дзебоевой].</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xml:space="preserve"> Ног фæндаг – ног микрорайоны / Саутæты Тамилæ // Рæстдзинад.– 2014.– 9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Новая дорога – в новом микрорайоне [длиной 1700 м; во Владикавказе состоялось открытие ул. им. Гриша Плиева – извест. осет. поэта, участника ВОВ].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Северов П.</w:t>
      </w:r>
      <w:r w:rsidRPr="00BC2122">
        <w:rPr>
          <w:color w:val="000000"/>
          <w:sz w:val="28"/>
          <w:szCs w:val="28"/>
        </w:rPr>
        <w:t xml:space="preserve"> Петр Северов: «Хуæрзбон, ме ‘нсувæр!» </w:t>
      </w:r>
      <w:r>
        <w:rPr>
          <w:color w:val="000000"/>
          <w:sz w:val="28"/>
          <w:szCs w:val="28"/>
        </w:rPr>
        <w:t xml:space="preserve">/ </w:t>
      </w:r>
      <w:r w:rsidRPr="00BC2122">
        <w:rPr>
          <w:color w:val="000000"/>
          <w:sz w:val="28"/>
          <w:szCs w:val="28"/>
        </w:rPr>
        <w:t>Северов П. // Дигорæ.– 2014.– 14 июнь (№15).– Ф. 10-12.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Северов П. «Прощай, брат мой!» : [воспоминания о Мисосте Камбердиеве].– Перепеч.: Мах дуг.– 1989.–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Скобенко Н.</w:t>
      </w:r>
      <w:r w:rsidRPr="00BC2122">
        <w:rPr>
          <w:color w:val="000000"/>
          <w:sz w:val="28"/>
          <w:szCs w:val="28"/>
        </w:rPr>
        <w:t xml:space="preserve"> Поэзией дышу…</w:t>
      </w:r>
      <w:r>
        <w:rPr>
          <w:color w:val="000000"/>
          <w:sz w:val="28"/>
          <w:szCs w:val="28"/>
        </w:rPr>
        <w:t xml:space="preserve"> : [о </w:t>
      </w:r>
      <w:r w:rsidRPr="00BC2122">
        <w:rPr>
          <w:color w:val="000000"/>
          <w:sz w:val="28"/>
          <w:szCs w:val="28"/>
        </w:rPr>
        <w:t>лит.-муз. вечер</w:t>
      </w:r>
      <w:r w:rsidRPr="00A15B0D">
        <w:rPr>
          <w:color w:val="000000"/>
          <w:sz w:val="28"/>
          <w:szCs w:val="28"/>
        </w:rPr>
        <w:t xml:space="preserve"> </w:t>
      </w:r>
      <w:r w:rsidRPr="00BC2122">
        <w:rPr>
          <w:color w:val="000000"/>
          <w:sz w:val="28"/>
          <w:szCs w:val="28"/>
        </w:rPr>
        <w:t>в Нац. науч. б-ке РСО-А, посвящ. Всемир. дню поэзии, на котором был представлен извест. поэт, член Союза писателей России Владислав Уртаев] / Наталья Скобенко // Северная Осетия.– 2014.– 28 марта.–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Скъодтати Эльбруси</w:t>
      </w:r>
      <w:r w:rsidRPr="00BC2122">
        <w:rPr>
          <w:color w:val="000000"/>
          <w:sz w:val="28"/>
          <w:szCs w:val="28"/>
        </w:rPr>
        <w:t xml:space="preserve"> прози нæуæг киунугæ «Фæсонирхæг»-æн æрæги презентаци арæзт æрцудæй нæ Республики национ библиотеки // Дигорæ.– 2014.– 30 июнь (№17).– Ф. 6, 7.</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 Национальной научной библиотеке РСО-Алания прошла презентация книги Э. Скодтаева «Фæсонирхæг» («Шестое чувство»)</w:t>
      </w:r>
      <w:r>
        <w:rPr>
          <w:color w:val="000000"/>
          <w:sz w:val="28"/>
          <w:szCs w:val="28"/>
        </w:rPr>
        <w:t xml:space="preserve"> </w:t>
      </w:r>
      <w:r w:rsidRPr="00BC2122">
        <w:rPr>
          <w:color w:val="000000"/>
          <w:sz w:val="28"/>
          <w:szCs w:val="28"/>
        </w:rPr>
        <w:t xml:space="preserve">: [фото].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Сокаева Л.</w:t>
      </w:r>
      <w:r w:rsidRPr="00BC2122">
        <w:rPr>
          <w:color w:val="000000"/>
          <w:sz w:val="28"/>
          <w:szCs w:val="28"/>
        </w:rPr>
        <w:t xml:space="preserve"> Всходы ее </w:t>
      </w:r>
      <w:r>
        <w:rPr>
          <w:color w:val="000000"/>
          <w:sz w:val="28"/>
          <w:szCs w:val="28"/>
        </w:rPr>
        <w:t>нивы : [в ЦББ состоялась презен</w:t>
      </w:r>
      <w:r w:rsidRPr="00BC2122">
        <w:rPr>
          <w:color w:val="000000"/>
          <w:sz w:val="28"/>
          <w:szCs w:val="28"/>
        </w:rPr>
        <w:t>тация новой книги учительницы осет. яз. и лит. Раздзогской сред. шк. Дунетхан Цомартовой «Мæ хуымгæнды æвзартæ»] / Люда Сокаева // Жизнь Правобережья.– 2014.– 6 мая.–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Сохиева Л</w:t>
      </w:r>
      <w:r w:rsidRPr="00BC2122">
        <w:rPr>
          <w:color w:val="000000"/>
          <w:sz w:val="28"/>
          <w:szCs w:val="28"/>
        </w:rPr>
        <w:t>. Свет звезды по имени Коста : [рассказывает ген. дир. Нац. музея, заслуж. работник культуры РСО-А Л. Сохиева о подготовке к 155-летию Коста Хетагурова / записала Е. Толоконникова] // Северная Осетия.– 2014.– 18 июля.–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«Так неизбывна вера в Жизнь…»</w:t>
      </w:r>
      <w:r w:rsidRPr="00BC2122">
        <w:rPr>
          <w:color w:val="000000"/>
          <w:sz w:val="28"/>
          <w:szCs w:val="28"/>
        </w:rPr>
        <w:t xml:space="preserve"> : [памяти кинореж.-документалиста, поэта, публициста, прозаика, Лауреата Гос. премии им. К. Хетагурова Германа Гудиева: к 75-летию со дня рождения] // Северная Осетия.– 2014.– 10 апр.–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A15B0D">
        <w:rPr>
          <w:b/>
          <w:color w:val="000000"/>
          <w:sz w:val="28"/>
          <w:szCs w:val="28"/>
        </w:rPr>
        <w:t>Тахъазти Х.</w:t>
      </w:r>
      <w:r w:rsidRPr="00BC2122">
        <w:rPr>
          <w:color w:val="000000"/>
          <w:sz w:val="28"/>
          <w:szCs w:val="28"/>
        </w:rPr>
        <w:t xml:space="preserve"> Æнзтæ, æнзтæ, уæ гормæнттæ, куд хуæретæ лæги цард?.. </w:t>
      </w:r>
      <w:r>
        <w:rPr>
          <w:color w:val="000000"/>
          <w:sz w:val="28"/>
          <w:szCs w:val="28"/>
        </w:rPr>
        <w:t xml:space="preserve">/ </w:t>
      </w:r>
      <w:r w:rsidRPr="00A15B0D">
        <w:rPr>
          <w:color w:val="000000"/>
          <w:sz w:val="28"/>
          <w:szCs w:val="28"/>
        </w:rPr>
        <w:t>Тахъазти Х.</w:t>
      </w:r>
      <w:r w:rsidRPr="00BC2122">
        <w:rPr>
          <w:color w:val="000000"/>
          <w:sz w:val="28"/>
          <w:szCs w:val="28"/>
        </w:rPr>
        <w:t xml:space="preserve"> / Дигорæ.– 2014.– 27 сент.– Прил.: №1.–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Таказов Х. Годы, годы, как вы быстротечны… : [о жизни и творчестве поэта, прозаика, публициста, литературоведа С. Сабаева].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«Уыцы ран мæ туджы ‘ртах дæр ис»</w:t>
      </w:r>
      <w:r w:rsidRPr="00BC2122">
        <w:rPr>
          <w:color w:val="000000"/>
          <w:sz w:val="28"/>
          <w:szCs w:val="28"/>
        </w:rPr>
        <w:t xml:space="preserve"> // Владикавказ.– 2014.– 8 май.–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«Там есть и капля моей крови» : [о воен. писателе, ветеране Великой Отечеств</w:t>
      </w:r>
      <w:r>
        <w:rPr>
          <w:color w:val="000000"/>
          <w:sz w:val="28"/>
          <w:szCs w:val="28"/>
        </w:rPr>
        <w:t>.</w:t>
      </w:r>
      <w:r w:rsidRPr="00BC2122">
        <w:rPr>
          <w:color w:val="000000"/>
          <w:sz w:val="28"/>
          <w:szCs w:val="28"/>
        </w:rPr>
        <w:t xml:space="preserve"> войны С. Чехоеве].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Тамерланов Т.</w:t>
      </w:r>
      <w:r w:rsidRPr="00BC2122">
        <w:rPr>
          <w:color w:val="000000"/>
          <w:sz w:val="28"/>
          <w:szCs w:val="28"/>
        </w:rPr>
        <w:t xml:space="preserve"> Мудрость, т</w:t>
      </w:r>
      <w:r>
        <w:rPr>
          <w:color w:val="000000"/>
          <w:sz w:val="28"/>
          <w:szCs w:val="28"/>
        </w:rPr>
        <w:t>ворчество, духовность… : [</w:t>
      </w:r>
      <w:r w:rsidRPr="00BC2122">
        <w:rPr>
          <w:color w:val="000000"/>
          <w:sz w:val="28"/>
          <w:szCs w:val="28"/>
        </w:rPr>
        <w:t>о присвоении звания заслуж. работника культуры РСО-А</w:t>
      </w:r>
      <w:r w:rsidRPr="006D1FF7">
        <w:rPr>
          <w:color w:val="000000"/>
          <w:sz w:val="28"/>
          <w:szCs w:val="28"/>
        </w:rPr>
        <w:t xml:space="preserve"> </w:t>
      </w:r>
      <w:r>
        <w:rPr>
          <w:color w:val="000000"/>
          <w:sz w:val="28"/>
          <w:szCs w:val="28"/>
        </w:rPr>
        <w:t xml:space="preserve"> в связи с </w:t>
      </w:r>
      <w:r w:rsidRPr="00BC2122">
        <w:rPr>
          <w:color w:val="000000"/>
          <w:sz w:val="28"/>
          <w:szCs w:val="28"/>
        </w:rPr>
        <w:t>90-летием поэта, писателя, этнографа и обществ. деят</w:t>
      </w:r>
      <w:r>
        <w:rPr>
          <w:color w:val="000000"/>
          <w:sz w:val="28"/>
          <w:szCs w:val="28"/>
        </w:rPr>
        <w:t>еля</w:t>
      </w:r>
      <w:r w:rsidRPr="00BC2122">
        <w:rPr>
          <w:color w:val="000000"/>
          <w:sz w:val="28"/>
          <w:szCs w:val="28"/>
        </w:rPr>
        <w:t xml:space="preserve"> Измаила Айларова] / Т. Тамерланов // Северная Осетия.– 2014.– 1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Таутиаты М. </w:t>
      </w:r>
      <w:r w:rsidRPr="00BC2122">
        <w:rPr>
          <w:color w:val="000000"/>
          <w:sz w:val="28"/>
          <w:szCs w:val="28"/>
        </w:rPr>
        <w:t>Шамил: «Хъысмæт хæрзуды лымæн нæу» / Таутиаты Минтæ // Рæстдзинад.– 2014.– 11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Таутиева М. Шамиль [Джикаев]: «Судьба – не друг чистых душой людей» : [памяти нар. поэта Осетии].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«Творчество поэта относится</w:t>
      </w:r>
      <w:r w:rsidRPr="00BC2122">
        <w:rPr>
          <w:color w:val="000000"/>
          <w:sz w:val="28"/>
          <w:szCs w:val="28"/>
        </w:rPr>
        <w:t xml:space="preserve"> </w:t>
      </w:r>
      <w:r w:rsidRPr="006D1FF7">
        <w:rPr>
          <w:b/>
          <w:color w:val="000000"/>
          <w:sz w:val="28"/>
          <w:szCs w:val="28"/>
        </w:rPr>
        <w:t>к лучшим образцам осетинской лирики»</w:t>
      </w:r>
      <w:r w:rsidRPr="00BC2122">
        <w:rPr>
          <w:color w:val="000000"/>
          <w:sz w:val="28"/>
          <w:szCs w:val="28"/>
        </w:rPr>
        <w:t xml:space="preserve"> : [о поэтич. наследии Георгия Малиева] // Ирæф.– 2014.– 6 нояб.–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Театр миниатюр приглашает</w:t>
      </w:r>
      <w:r w:rsidRPr="00BC2122">
        <w:rPr>
          <w:color w:val="000000"/>
          <w:sz w:val="28"/>
          <w:szCs w:val="28"/>
        </w:rPr>
        <w:t>… : [в Литературной гостиной г. Владикавказа прошло очеред. мероприятие в рамках нового проекта – Театр истории осет. лит., посвящ. непростым взаимоотношениям поэта Т. Мамсурова с дядей М. Кундуховым, творч. поддержке Ц. Гадиева Р. Кочисовой и дружбе Дз. Гатуева с В. Маяковским / подгот. Т. Техов] // Северная Осетия.– 2014.– 25 апр.–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Тедеты Е.</w:t>
      </w:r>
      <w:r w:rsidRPr="00BC2122">
        <w:rPr>
          <w:color w:val="000000"/>
          <w:sz w:val="28"/>
          <w:szCs w:val="28"/>
        </w:rPr>
        <w:t xml:space="preserve"> Сфæлдыстадон зынг йемæ райгуырд / Тедеты Ефим // Рæстдзинад.– 2014.– 23 авг.–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Тедеев Е. Он родился с творческой искрой : [90 лет осет. писателю Измаилу Айларову].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Тезиева М. </w:t>
      </w:r>
      <w:r w:rsidRPr="00BC2122">
        <w:rPr>
          <w:color w:val="000000"/>
          <w:sz w:val="28"/>
          <w:szCs w:val="28"/>
        </w:rPr>
        <w:t xml:space="preserve">Диалог писателей : [18 сент. в СОИГСИ им. В. Абаева состоялось открытие научно-практич. конф. «Вопросы сохранения и </w:t>
      </w:r>
      <w:r w:rsidRPr="00BC2122">
        <w:rPr>
          <w:color w:val="000000"/>
          <w:sz w:val="28"/>
          <w:szCs w:val="28"/>
        </w:rPr>
        <w:lastRenderedPageBreak/>
        <w:t>развития традиционной культуры в произведениях писателей Северного Кавказа»; в форуме приняли участие представители Союзов писателей Адыгеи, Дагестана, Ингушетии, Карачаево-Черкесии, КБР, Чечни, Респ. Крым, Ставропол. края, РЮО] / Мадина Тезиева // Владикавказ.– 2014.– 20 сент.– С. 1,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Ирлан Хугаев о Хаджи-Мурате Мугуеве : [докл. в СОИГСИ им. В. Абаева на собр. ВНЦ РАН] / Мадина Тезиева // Владикавказ.– 2014.– 4 марта.–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Во власти родного слова : [по инициативе руководства АМС Моздок. р-на и Союза писателей Осетии в с. Веселом состоялась встреча представителей творч. интеллигенции с жителями села] / Т. Техов // Северная Осетия.– 2014.– 1 июля.–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«Все мы – выходцы из одного аула – «Кавказ» : [о работе научно-практич. конф. «Вопросы сохранения и развития традиционной культуры в произведениях писателей Северного Кавказа»] / Т. Техов // Северная Осетия.– 2014.– 20 сент.–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Голос времени в творчестве поэта : [поэту, публицисту, журналисту Т. Догузову исполнилось 55 лет] / Т. Техов // Северная Осетия.– 2014.– 13 дек.–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«Зеленый шум» перелесков и гор : [к 100-летию со дня рождения поэта и журналиста, смоленского осетина Т.И. Ефимцова, б. кор. газ. «Социалистическая Осетия»] / Т. Техов // Северная Осетия.– 2014.– 13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Истоки, призвание и подвижничество : [в Литературной гостиной маг. «Книги» состоялась презентация нового проекта – Театр истории осет. литературы – миниатюры о жизни и творчестве осет. писателей и поэтов; авт. проекта А. Кокоев и Т. Калицов] / Т. Техов</w:t>
      </w:r>
      <w:r>
        <w:rPr>
          <w:color w:val="000000"/>
          <w:sz w:val="28"/>
          <w:szCs w:val="28"/>
        </w:rPr>
        <w:t xml:space="preserve"> </w:t>
      </w:r>
      <w:r w:rsidRPr="00BC2122">
        <w:rPr>
          <w:color w:val="000000"/>
          <w:sz w:val="28"/>
          <w:szCs w:val="28"/>
        </w:rPr>
        <w:t>// Северная Осетия.– 2014.– 9 апр.–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w:t>
      </w:r>
      <w:r w:rsidRPr="00BC2122">
        <w:rPr>
          <w:color w:val="000000"/>
          <w:sz w:val="28"/>
          <w:szCs w:val="28"/>
        </w:rPr>
        <w:t xml:space="preserve"> </w:t>
      </w:r>
      <w:r w:rsidRPr="00BC2122">
        <w:rPr>
          <w:b/>
          <w:color w:val="000000"/>
          <w:sz w:val="28"/>
          <w:szCs w:val="28"/>
        </w:rPr>
        <w:t>Т.</w:t>
      </w:r>
      <w:r w:rsidRPr="00BC2122">
        <w:rPr>
          <w:color w:val="000000"/>
          <w:sz w:val="28"/>
          <w:szCs w:val="28"/>
        </w:rPr>
        <w:t xml:space="preserve"> Мудрость, творчество, жизнь… : [в ЦГБ Владикавказа с 90-летием чествовали поэта, писателя, педагога И. Айларова] / Т. Техов // Рухс.– 2014.– 23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На меридиане национальной литературы : [во Владикавказе состоялось первое заседание правления объединенного Союза писателей Осетии] / Т. Техов</w:t>
      </w:r>
      <w:r>
        <w:rPr>
          <w:color w:val="000000"/>
          <w:sz w:val="28"/>
          <w:szCs w:val="28"/>
        </w:rPr>
        <w:t xml:space="preserve"> </w:t>
      </w:r>
      <w:r w:rsidRPr="00BC2122">
        <w:rPr>
          <w:color w:val="000000"/>
          <w:sz w:val="28"/>
          <w:szCs w:val="28"/>
        </w:rPr>
        <w:t>// Северная Осетия.– 2014.– 25 янв.–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Pr>
          <w:color w:val="000000"/>
          <w:sz w:val="28"/>
          <w:szCs w:val="28"/>
        </w:rPr>
        <w:t xml:space="preserve"> Первый съезд и первые надежды</w:t>
      </w:r>
      <w:r w:rsidRPr="00BC2122">
        <w:rPr>
          <w:color w:val="000000"/>
          <w:sz w:val="28"/>
          <w:szCs w:val="28"/>
        </w:rPr>
        <w:t xml:space="preserve"> [в Союзе писателей Осетии] / Т. Техов // Северная Осетия.– 2014.– 30 авг.–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Письма памяти, письма надежды : [об инициативе составления книги из писем-треугольников чл. Союза писателей России Т. Дзабаевой] / Т. Техов // Северная Осетия.– 2014.– 14 авг.–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Техов Т.</w:t>
      </w:r>
      <w:r w:rsidRPr="00BC2122">
        <w:rPr>
          <w:color w:val="000000"/>
          <w:sz w:val="28"/>
          <w:szCs w:val="28"/>
        </w:rPr>
        <w:t xml:space="preserve"> «Под общим небосводом доброты» : [«Лит. газета» за 27 авг.-2 сент. выпустила подборку произведений писателей Осетии к 6-й годовщине признания Россией независимости РЮО под названием «Под общим небосводом доброты»] / Т. Техов // Северная Осетия.– 2014.– 10 сент.–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Родники творчества и уроки человечности : [к 75-летию чл. Союза писателей и журналистов РФ, писателя, обществ. деят</w:t>
      </w:r>
      <w:r>
        <w:rPr>
          <w:color w:val="000000"/>
          <w:sz w:val="28"/>
          <w:szCs w:val="28"/>
        </w:rPr>
        <w:t>еля</w:t>
      </w:r>
      <w:r w:rsidRPr="00BC2122">
        <w:rPr>
          <w:color w:val="000000"/>
          <w:sz w:val="28"/>
          <w:szCs w:val="28"/>
        </w:rPr>
        <w:t xml:space="preserve"> Дамира Даурова] / Т. Техов // Северная Осетия.– 2014.– 15 февр.– С. 10.</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Сердца свет во благо людям… : [чл. Союза писателей России, журналисту К. Хутугову исполнилось 75 лет] / Т. Техов // Северная Осетия.– 2014.– 31 окт.–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Слово, объединяющее народы… : [18 сент. в СОИГСИ открылась научно-практич. конф. «Вопросы сохранения и развития традиционной культуры в произведениях писателей Северного Кавказа»] / Т. Техов // Северная Осетия.– 2014.– 19 сент.–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Творческие дуновения «Горного ветра» : [вышел в свет очеред. номер лит. альманаха «Горный ветер» за 2013 г.] / Т. Техов // Северная Осетия.– 2014.– 17 мая.–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Творчество есть клад души… : [в редакцию газ. «СО» пришло письмо из Белоруссии с посьбой поблагодарить любимого ими поэта из Беслана Феликса Цаликова за талант] / Т. Техов // Северная Осетия.– 2014.– 7 окт.– С. 4; Жизнь Правобережья.– 2014.– 9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Творчество, согретое лучами солнца : [о творчестве поэта, переводчика, лит. критика, обществ. деят</w:t>
      </w:r>
      <w:r>
        <w:rPr>
          <w:color w:val="000000"/>
          <w:sz w:val="28"/>
          <w:szCs w:val="28"/>
        </w:rPr>
        <w:t>еля</w:t>
      </w:r>
      <w:r w:rsidRPr="00BC2122">
        <w:rPr>
          <w:color w:val="000000"/>
          <w:sz w:val="28"/>
          <w:szCs w:val="28"/>
        </w:rPr>
        <w:t>, лауреата нац. премии «Яблоко нартов» Герсана Кодалаева] / Т. Техов // Северная Осетия.– 2014.– 1 марта.–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Цветущие ветви творчества : [к 80-летию поэта, порзаика, драматурга, критика и журналиста С. Ситохова] / Т. Техов // Северная Осетия.– 2014.– 9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Тобойти Ц.</w:t>
      </w:r>
      <w:r w:rsidRPr="00BC2122">
        <w:rPr>
          <w:color w:val="000000"/>
          <w:sz w:val="28"/>
          <w:szCs w:val="28"/>
        </w:rPr>
        <w:t xml:space="preserve"> Æ фæззæги бæркад / Тобойти Цæрæк // Вести Дигории.– 2014.– 1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Тобоев Ц. Его осеннее изобилие : [о творчестве поэта Г. Зангионова].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Токаты А.</w:t>
      </w:r>
      <w:r w:rsidRPr="00BC2122">
        <w:rPr>
          <w:color w:val="000000"/>
          <w:sz w:val="28"/>
          <w:szCs w:val="28"/>
        </w:rPr>
        <w:t xml:space="preserve"> Ахæмæй зыдтон Дæбейы / Токаты Асæх // Рæстдзинад.– 2014.– 9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Токаев А. Таким я знал Дабе [Мамсурова : воспоминания о писателе].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Музей осетинской литературы [им. К. Хетагурова] : капремонт – уже «на старте»! : [о рабочем визите зам. пред. правительства Р. Келехсаева и министра культуры Ф. Хабаловой в музей осет. лит.] // Северная Осетия.– 2014.– 7 мая.–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Толоконникова Е.</w:t>
      </w:r>
      <w:r w:rsidRPr="00BC2122">
        <w:rPr>
          <w:color w:val="000000"/>
          <w:sz w:val="28"/>
          <w:szCs w:val="28"/>
        </w:rPr>
        <w:t xml:space="preserve"> Это светлое имя – Коста… : [1 апр. – 108 лет со дня смерти просветителя, поэта, публициста Коста Хетагурова] / Е. Толоконникова // Северная Осетия.– 2014.– 1 апр.–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Томаева А.</w:t>
      </w:r>
      <w:r w:rsidRPr="00BC2122">
        <w:rPr>
          <w:color w:val="000000"/>
          <w:sz w:val="28"/>
          <w:szCs w:val="28"/>
        </w:rPr>
        <w:t xml:space="preserve"> «Пока мы учимся жить, жизнь проходит!» (Хотя учиться никогда не поздно) : [точка зрения нар. поэта Осетии А. Томаевой по поводу культуры поведения] // Северная Осетия.– 2014.– 19 апр.–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Тотров Р.</w:t>
      </w:r>
      <w:r w:rsidRPr="00BC2122">
        <w:rPr>
          <w:color w:val="000000"/>
          <w:sz w:val="28"/>
          <w:szCs w:val="28"/>
        </w:rPr>
        <w:t xml:space="preserve"> Через тернии – к Слову : [рассказывает писатель, гл. ред. журн. «Дарьял» Р. Тотров] / Е. Толоконникова // Северная Осетия.– 2014.– 31 дек.–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Туганов В.</w:t>
      </w:r>
      <w:r w:rsidRPr="00BC2122">
        <w:rPr>
          <w:color w:val="000000"/>
          <w:sz w:val="28"/>
          <w:szCs w:val="28"/>
        </w:rPr>
        <w:t xml:space="preserve"> Сто песен к юбилею Коста : [с заседания оргкомитета по подготовке и проведению юбил. мероприятий к 155-летию Коста Хетагурова] / В. Туганов // Северная Осетия.– 2014.– 12 сент.–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Уынг – Плиты Грисы номыл</w:t>
      </w:r>
      <w:r w:rsidRPr="00BC2122">
        <w:rPr>
          <w:color w:val="000000"/>
          <w:sz w:val="28"/>
          <w:szCs w:val="28"/>
        </w:rPr>
        <w:t xml:space="preserve"> // Владикавказ.– 2014.– 12 дек.– Ф. 10.</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Улица – имени Гриша Плиева [известного поэта, прозаика во Владикавказе].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Хадашева Ф.</w:t>
      </w:r>
      <w:r w:rsidRPr="00BC2122">
        <w:rPr>
          <w:color w:val="000000"/>
          <w:sz w:val="28"/>
          <w:szCs w:val="28"/>
        </w:rPr>
        <w:t xml:space="preserve"> Битва поэтов : [о победительнице творч. конкурса, прошедшего во Владикавказе, Дзерассе Асламурзаевой] / Фариза Хадашева // Слово.– 2014.– 17 янв.–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Албег Федорович Хамицев</w:t>
      </w:r>
      <w:r w:rsidRPr="00BC2122">
        <w:rPr>
          <w:color w:val="000000"/>
          <w:sz w:val="28"/>
          <w:szCs w:val="28"/>
        </w:rPr>
        <w:t xml:space="preserve"> : [осет. поэт, публицист, обществ. деят</w:t>
      </w:r>
      <w:r>
        <w:rPr>
          <w:color w:val="000000"/>
          <w:sz w:val="28"/>
          <w:szCs w:val="28"/>
        </w:rPr>
        <w:t>ель</w:t>
      </w:r>
      <w:r w:rsidRPr="00BC2122">
        <w:rPr>
          <w:color w:val="000000"/>
          <w:sz w:val="28"/>
          <w:szCs w:val="28"/>
        </w:rPr>
        <w:t>, чл. Союза писателей и Союза журналистов России, заслуж. р</w:t>
      </w:r>
      <w:r>
        <w:rPr>
          <w:color w:val="000000"/>
          <w:sz w:val="28"/>
          <w:szCs w:val="28"/>
        </w:rPr>
        <w:t>аботник культуры РСО-А : 1940-</w:t>
      </w:r>
      <w:r w:rsidRPr="00BC2122">
        <w:rPr>
          <w:color w:val="000000"/>
          <w:sz w:val="28"/>
          <w:szCs w:val="28"/>
        </w:rPr>
        <w:t>2014 : некролог] // Северная Осетия.– 2014.– 16 янв.– С. 5; Рæстдзинад.– 2014.– 15 янв.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Харебов Б.</w:t>
      </w:r>
      <w:r w:rsidRPr="00BC2122">
        <w:rPr>
          <w:color w:val="000000"/>
          <w:sz w:val="28"/>
          <w:szCs w:val="28"/>
        </w:rPr>
        <w:t xml:space="preserve"> Чествуя Нафи : [в ЮОНИИ состоялась конф</w:t>
      </w:r>
      <w:r>
        <w:rPr>
          <w:color w:val="000000"/>
          <w:sz w:val="28"/>
          <w:szCs w:val="28"/>
        </w:rPr>
        <w:t xml:space="preserve">., посвящ. дню рождения поэта </w:t>
      </w:r>
      <w:r w:rsidRPr="00BC2122">
        <w:rPr>
          <w:color w:val="000000"/>
          <w:sz w:val="28"/>
          <w:szCs w:val="28"/>
        </w:rPr>
        <w:t>акад</w:t>
      </w:r>
      <w:r>
        <w:rPr>
          <w:color w:val="000000"/>
          <w:sz w:val="28"/>
          <w:szCs w:val="28"/>
        </w:rPr>
        <w:t>.</w:t>
      </w:r>
      <w:r w:rsidRPr="00BC2122">
        <w:rPr>
          <w:color w:val="000000"/>
          <w:sz w:val="28"/>
          <w:szCs w:val="28"/>
        </w:rPr>
        <w:t xml:space="preserve"> Нафи Джусойты] / Б. Харебов // Северная Осетия.– 2014.– 4 марта.–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Ходы К.</w:t>
      </w:r>
      <w:r w:rsidRPr="00BC2122">
        <w:rPr>
          <w:color w:val="000000"/>
          <w:sz w:val="28"/>
          <w:szCs w:val="28"/>
        </w:rPr>
        <w:t xml:space="preserve"> Зынаргъ у ирон дзыллæйæн / Ходы Камал // Рæстдзинад.– 2014.– 9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Ходов К. Дорог осетинскому народу [писатель Дабе Мамсуров: к 105-летию со дня рождения].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Ходы К.</w:t>
      </w:r>
      <w:r w:rsidRPr="00BC2122">
        <w:rPr>
          <w:color w:val="000000"/>
          <w:sz w:val="28"/>
          <w:szCs w:val="28"/>
        </w:rPr>
        <w:t xml:space="preserve"> Ходы Камал: «Литературæ гуыры сыгъдæг зæрдæйы уæлмонц æнкъарæнтæй» // Рæстдзинад.– 2014.– 29 окт. </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Ходов К. Камал Ходов: «Литература рождается от высоких чувств незапятнанной души» : [беседа с пред Союза писателей РСО-А К. Ходовым / записал К. Черчесов].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Ходы К.</w:t>
      </w:r>
      <w:r w:rsidRPr="00BC2122">
        <w:rPr>
          <w:color w:val="000000"/>
          <w:sz w:val="28"/>
          <w:szCs w:val="28"/>
        </w:rPr>
        <w:t xml:space="preserve"> Арфæйагæн – арфæ / Ходы Камал // Рæстдзинад.– 2014.– 28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Ходов К. Юбиляру – поздравление : [заслуж. работнику культуры РСО-А, поэту Казбеку Хутугову 75 лет].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Хозиев Б</w:t>
      </w:r>
      <w:r w:rsidRPr="00BC2122">
        <w:rPr>
          <w:color w:val="000000"/>
          <w:sz w:val="28"/>
          <w:szCs w:val="28"/>
        </w:rPr>
        <w:t>. Высокая поэзия судьбы : [к 75-летию поэта, публициста, заслуж. работника культуры РСО-А, чл. Союза писателей России К.А. Хутугова] / Борис Хозиев // Северная Осетия.– 2014.– 28 июня.–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Хозиты Б.</w:t>
      </w:r>
      <w:r w:rsidRPr="00BC2122">
        <w:rPr>
          <w:color w:val="000000"/>
          <w:sz w:val="28"/>
          <w:szCs w:val="28"/>
        </w:rPr>
        <w:t xml:space="preserve"> Йæ кадæг, йæ зарæг – нæ цардхоры конд / Хозиты Барис // Рæстдзинад.– 2014.– 25 сент.– Ф. 3-4.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Хозиев Б. Несет он, как семя, поэзию в мир : [раздумья о судьбе нар. поэта Осетии Гриша Плиева, после его юбилея].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Хозиев Б.</w:t>
      </w:r>
      <w:r w:rsidRPr="00BC2122">
        <w:rPr>
          <w:color w:val="000000"/>
          <w:sz w:val="28"/>
          <w:szCs w:val="28"/>
        </w:rPr>
        <w:t xml:space="preserve"> Ничего не стоит город без поэта : [об осет. поэтах Б. Касаеве и С. Кадзаеве] / Борис Хозиев // Владикавказ.– 2014.– 25 февр.–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Хозиев Б.</w:t>
      </w:r>
      <w:r w:rsidRPr="00BC2122">
        <w:rPr>
          <w:color w:val="000000"/>
          <w:sz w:val="28"/>
          <w:szCs w:val="28"/>
        </w:rPr>
        <w:t xml:space="preserve"> Поэтическая радость бытия : [о творчестве двух самобытных поэтов – Б. Касаеве и С. Кадзаеве] / Б. Хозиев // Северная Осетия.– 2014.– 30 июля.–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Хозиты Б.</w:t>
      </w:r>
      <w:r w:rsidRPr="00BC2122">
        <w:rPr>
          <w:color w:val="000000"/>
          <w:sz w:val="28"/>
          <w:szCs w:val="28"/>
        </w:rPr>
        <w:t xml:space="preserve"> Адæмы фарнæй – хайджын / Хозиты Барис // Рæстдзинад.– 2014.– 28 июнь; 30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Хозиев Б. Признанный народом : [75 лет Казбеку Хутугову, заслуж. работнику культуры Сев. Осетии, дир. ДК «Металлург»].</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Хозиты Б.</w:t>
      </w:r>
      <w:r w:rsidRPr="00BC2122">
        <w:rPr>
          <w:color w:val="000000"/>
          <w:sz w:val="28"/>
          <w:szCs w:val="28"/>
        </w:rPr>
        <w:t xml:space="preserve"> «Зæриндзаст изæрты фыццаг уарзты кадæг» / Хозиты Барис // Владикавказ.– 2014.– 6 дек.–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Хозиев Б. «Сказ о светлооких вечерах первой любви» : [к 55-летию поэта, публициста Т. Догузова].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Хосонова З.</w:t>
      </w:r>
      <w:r w:rsidRPr="00BC2122">
        <w:rPr>
          <w:color w:val="000000"/>
          <w:sz w:val="28"/>
          <w:szCs w:val="28"/>
        </w:rPr>
        <w:t xml:space="preserve"> На книжной полке – новинка [сб. стихов: Абаева-Борукаева А. В потоке жизни.– Владикавказ, 2013] / Земфира Хосонова // Жизнь Правобережья.– 2014.– 11 февр.–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Хосонты З.</w:t>
      </w:r>
      <w:r w:rsidRPr="00BC2122">
        <w:rPr>
          <w:color w:val="000000"/>
          <w:sz w:val="28"/>
          <w:szCs w:val="28"/>
        </w:rPr>
        <w:t xml:space="preserve"> Не ‘мзæххоныл сæххæст 75 азы / Хосонты Земфирæ // Жизнь Правобережья.– 2014.– 18 февр.–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Хосонова З. Нашему земляку исполнилось 75 лет : [о писателе и обществ. деят. Дамире Даурове].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Хуыгаты С.</w:t>
      </w:r>
      <w:r w:rsidRPr="00BC2122">
        <w:rPr>
          <w:color w:val="000000"/>
          <w:sz w:val="28"/>
          <w:szCs w:val="28"/>
        </w:rPr>
        <w:t xml:space="preserve"> Йæ уд æмæ йæ зæрдæ ис поэзийы / Хуыгаты Сергей // Рæстдзинад.– 2014.– 17 дек; Владикавказ.– 2014.– 11 дек.–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Хугаев С. Душа и сердце его – в поэзии : [о поэте Тенгизе Догузове].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Хуыгаты С.</w:t>
      </w:r>
      <w:r w:rsidRPr="00BC2122">
        <w:rPr>
          <w:color w:val="000000"/>
          <w:sz w:val="28"/>
          <w:szCs w:val="28"/>
        </w:rPr>
        <w:t xml:space="preserve"> Мæ хистæр æмбал / Хуыгаты Сергей // Рæстдзинад.– 2014.– 13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Хугаев С. Мой старший товарищ [– Лади Багаев, педагог и писатель].</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Царахова Р.</w:t>
      </w:r>
      <w:r w:rsidRPr="00BC2122">
        <w:rPr>
          <w:color w:val="000000"/>
          <w:sz w:val="28"/>
          <w:szCs w:val="28"/>
        </w:rPr>
        <w:t xml:space="preserve"> Все остается людям… : [прозаику, драматургу, киносценаристу, журналисту, гос. и обществ. деят. Г.Е. Черчесову исполнилось 80 лет со дня рождения] / Р. Царахова // Северная Осетия.– 2014.– 25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Царахова Р.</w:t>
      </w:r>
      <w:r w:rsidRPr="00BC2122">
        <w:rPr>
          <w:color w:val="000000"/>
          <w:sz w:val="28"/>
          <w:szCs w:val="28"/>
        </w:rPr>
        <w:t xml:space="preserve"> Они мечтали о чуде любви : [о трех рассказах А. Черчесова, опубл. в журн. «Октябрь»] / Рита Царахова // Владикавказ.– 2014.– 18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Цæриаты В.</w:t>
      </w:r>
      <w:r w:rsidRPr="00BC2122">
        <w:rPr>
          <w:color w:val="000000"/>
          <w:sz w:val="28"/>
          <w:szCs w:val="28"/>
        </w:rPr>
        <w:t xml:space="preserve"> Йæ ныхасæн – кæддæриддæр хицау / Цæриаты Валери // Рæстдзинад.– 2014.– 28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Цариев В. Верный всегда своему слову : [к 75-летию со дня рождения заслуж. работник культуры РСО-А, поэта Казбека Хутугова].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Цгъойты А.</w:t>
      </w:r>
      <w:r w:rsidRPr="00BC2122">
        <w:rPr>
          <w:color w:val="000000"/>
          <w:sz w:val="28"/>
          <w:szCs w:val="28"/>
        </w:rPr>
        <w:t xml:space="preserve"> Йæ миддуне нæртон фарнæй æххæст / Цгъойты Аринæ // Владикавказ.– 2014.– 24 июль.– Ф. 15.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Цгоева А. Богатый внутренний мир : [о писателе из Юж. Осетии Р. Бязрове].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Фарнхæссæг уыдис фæлтæртæм / Цгъойты Хазби // Рæстдзинад.– 2014.– 23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Он был хорошим наставником для поколений : [воспоминания о поэте, гражданине, патриоте Шамиле Джикаеве].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Кочысаты Мухарбеджы фæстаг уарзт / Цгъойты Хазби // Рæстдзинад.– 2014.– 13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Последняя любовь Мухарбека Кочисова : [фронтовые письма от поэта, не вернувшегося с войны].</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Цориева А.</w:t>
      </w:r>
      <w:r w:rsidRPr="00BC2122">
        <w:rPr>
          <w:color w:val="000000"/>
          <w:sz w:val="28"/>
          <w:szCs w:val="28"/>
        </w:rPr>
        <w:t xml:space="preserve"> Арсен Коцоев – мастер короткого рассказа : к 70-летию со дня кончины осет. писателя / Альбина Цориева // Владикавказ.– 2014.– 5 февр.–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Цориты А.</w:t>
      </w:r>
      <w:r w:rsidRPr="00BC2122">
        <w:rPr>
          <w:color w:val="000000"/>
          <w:sz w:val="28"/>
          <w:szCs w:val="28"/>
        </w:rPr>
        <w:t xml:space="preserve"> Рæстæг – фæлварæг / Цориты Альбинæ // Рæстдзинад.– 2014.– 29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Цориева А. Время – экзаменатор : [80 лет со дня рождения писателя и обществ. деят</w:t>
      </w:r>
      <w:r>
        <w:rPr>
          <w:color w:val="000000"/>
          <w:sz w:val="28"/>
          <w:szCs w:val="28"/>
        </w:rPr>
        <w:t>еля</w:t>
      </w:r>
      <w:r w:rsidRPr="00BC2122">
        <w:rPr>
          <w:color w:val="000000"/>
          <w:sz w:val="28"/>
          <w:szCs w:val="28"/>
        </w:rPr>
        <w:t xml:space="preserve"> Георгия Черчесова].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Цориева А.</w:t>
      </w:r>
      <w:r w:rsidRPr="00BC2122">
        <w:rPr>
          <w:color w:val="000000"/>
          <w:sz w:val="28"/>
          <w:szCs w:val="28"/>
        </w:rPr>
        <w:t xml:space="preserve"> Испытание временем : Георгию Ефимовичу Черчесову в этом году исполнилось бы 80 лет / Альбина Цориева // Владикавказ.– 2014.– 29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Цхуырбаты Л.</w:t>
      </w:r>
      <w:r w:rsidRPr="00BC2122">
        <w:rPr>
          <w:color w:val="000000"/>
          <w:sz w:val="28"/>
          <w:szCs w:val="28"/>
        </w:rPr>
        <w:t xml:space="preserve"> Æрымысыдысты стыр поэт æмæ тохгæнæджы рухс ном / Цхуырбаты Л. // Владикавказ.– 2014.– 31 май.–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Цхурбаев Л. Памяти известного поэта, писателя и борца [Шамиля Джикаева].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Цхуырбаты Л.</w:t>
      </w:r>
      <w:r w:rsidRPr="00BC2122">
        <w:rPr>
          <w:color w:val="000000"/>
          <w:sz w:val="28"/>
          <w:szCs w:val="28"/>
        </w:rPr>
        <w:t xml:space="preserve"> Иры фарн, Иры намысæн цырагъдарæг / Цхуырбаты Ларисæ // Владикавказ.– 2014.– 7 мартъи.– Ф. 13; 12 мартъи.–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Цхурбаева Л. Честь и слава Осетии : [о науч. конф. в научно-исслед. ин-те им. З.Н. Ванеева, посвящ. 89-летию со дня рождения Нафи Джусойты].</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Челохсаева А</w:t>
      </w:r>
      <w:r w:rsidRPr="00BC2122">
        <w:rPr>
          <w:color w:val="000000"/>
          <w:sz w:val="28"/>
          <w:szCs w:val="28"/>
        </w:rPr>
        <w:t>. Писатели республики – нашим детям : [в РДК Пригород. р-на прошла встреча писателей нашей респ. с учащимися р-на] / А. Челохсаева // Фидиуæг.– 2014.– 23 дек.–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Рæстæг æмæ фыссæджы хæс / Черчесты Хъасболат // Рæстдзинад.– 2014.– 30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Время и долг писателя : [о первом съезде Союза писателей Сев. Осетии, которому исполнилось 60 лет].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Ирыстонæн – арфæйаг лæггадгæнæг / Черчесты Хъасболат // Рæстдзинад.– 2014.– 23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Деятель на благо Осетии : [90 лет писателю Измаилу Айларову].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w:t>
      </w:r>
      <w:r w:rsidRPr="00BC2122">
        <w:rPr>
          <w:b/>
          <w:color w:val="000000"/>
          <w:sz w:val="28"/>
          <w:szCs w:val="28"/>
        </w:rPr>
        <w:t>Йæ фæззыгон най</w:t>
      </w:r>
      <w:r w:rsidRPr="00BC2122">
        <w:rPr>
          <w:color w:val="000000"/>
          <w:sz w:val="28"/>
          <w:szCs w:val="28"/>
        </w:rPr>
        <w:t xml:space="preserve"> / Черчесты Хъасболат // Рæстдзинад.– 2014.– 7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Его трудов плоды : [писателю Саламгери Ситохову – 80 лет : творческий портрет].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Ирыстоны хорздзинадæн – йæ цард, йæ сфæлдыстад / Черчесты Хъасболат // Рæстдзинад.– 2014.– 28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 Черчесов К. Жизнь – на благо Осетии : [заслуж. работнику культуры РСО-А Казбеку Хутугову – 75 лет].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Курдиаты цæхæр / Черчесты Хъасболат // Рæстдзинад.– 2014.– 22 февр.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Искра таланта : [95 лет со дня рождения поэта</w:t>
      </w:r>
      <w:r>
        <w:rPr>
          <w:color w:val="000000"/>
          <w:sz w:val="28"/>
          <w:szCs w:val="28"/>
        </w:rPr>
        <w:t>, участника войны Михаила Тасолтановича Цирихова</w:t>
      </w:r>
      <w:r w:rsidRPr="00BC2122">
        <w:rPr>
          <w:color w:val="000000"/>
          <w:sz w:val="28"/>
          <w:szCs w:val="28"/>
        </w:rPr>
        <w:t>].</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Фæлтæрты бастдзинад / Черчесты Хъасболат // Рæстдзинад.– 2014.– 30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Связь поколений [писателей Осетии : Юга и Севера].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«Дыууæ фæндаджы равзæрстон мæ царды…» / Черчесты Хъасболат // Рæстдзинад.– 2014.– 5 июль.–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«Я в жизни выбрал две дороги…» : [80 лет со дня рождения поэта Чермена Айларова].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Чупринин С.</w:t>
      </w:r>
      <w:r w:rsidRPr="00BC2122">
        <w:rPr>
          <w:color w:val="000000"/>
          <w:sz w:val="28"/>
          <w:szCs w:val="28"/>
        </w:rPr>
        <w:t xml:space="preserve"> Сергей Чупринин: «Осетия богата талантливыми писателями» : [беседа с гл. ред. журн. «Знамя», лит. критиком, д-ром филолог. наук С. Чуприниным / записал Т. Техов] // Северная Осетия.– 2014.– 16 сент.–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6D1FF7">
        <w:rPr>
          <w:b/>
          <w:color w:val="000000"/>
          <w:sz w:val="28"/>
          <w:szCs w:val="28"/>
        </w:rPr>
        <w:t>Чухарова</w:t>
      </w:r>
      <w:r w:rsidRPr="00BC2122">
        <w:rPr>
          <w:b/>
          <w:color w:val="000000"/>
          <w:sz w:val="28"/>
          <w:szCs w:val="28"/>
        </w:rPr>
        <w:t xml:space="preserve"> Е.</w:t>
      </w:r>
      <w:r w:rsidRPr="00BC2122">
        <w:rPr>
          <w:color w:val="000000"/>
          <w:sz w:val="28"/>
          <w:szCs w:val="28"/>
        </w:rPr>
        <w:t xml:space="preserve"> Имя Гриша Плиева увековечили в названии улицы</w:t>
      </w:r>
      <w:r>
        <w:rPr>
          <w:color w:val="000000"/>
          <w:sz w:val="28"/>
          <w:szCs w:val="28"/>
        </w:rPr>
        <w:t xml:space="preserve"> / Е. </w:t>
      </w:r>
      <w:r w:rsidRPr="006D1FF7">
        <w:rPr>
          <w:color w:val="000000"/>
          <w:sz w:val="28"/>
          <w:szCs w:val="28"/>
        </w:rPr>
        <w:t>Чухарова</w:t>
      </w:r>
      <w:r w:rsidRPr="00BC2122">
        <w:rPr>
          <w:color w:val="000000"/>
          <w:sz w:val="28"/>
          <w:szCs w:val="28"/>
        </w:rPr>
        <w:t xml:space="preserve"> // Владикавказ.– 2014.– 9 дек.–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Энглези А. </w:t>
      </w:r>
      <w:r w:rsidRPr="00BC2122">
        <w:rPr>
          <w:color w:val="000000"/>
          <w:sz w:val="28"/>
          <w:szCs w:val="28"/>
        </w:rPr>
        <w:t>О жизни, творчестве, ценностях : [беседа с журналистом, поэтом и прозаиком Александром Энглези / записала Милена Сабанова] // Слово.– 2014.– 4 апр.–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Фыссæг, поэт</w:t>
      </w:r>
      <w:r w:rsidRPr="00BC2122">
        <w:rPr>
          <w:color w:val="000000"/>
          <w:sz w:val="28"/>
          <w:szCs w:val="28"/>
        </w:rPr>
        <w:t xml:space="preserve"> </w:t>
      </w:r>
      <w:r w:rsidRPr="006D1FF7">
        <w:rPr>
          <w:b/>
          <w:color w:val="000000"/>
          <w:sz w:val="28"/>
          <w:szCs w:val="28"/>
        </w:rPr>
        <w:t>Соттиты Риммæйы юбилей</w:t>
      </w:r>
      <w:r w:rsidRPr="00BC2122">
        <w:rPr>
          <w:color w:val="000000"/>
          <w:sz w:val="28"/>
          <w:szCs w:val="28"/>
        </w:rPr>
        <w:t xml:space="preserve"> // Рæстдзинад.– 2014.– 18 февр.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Юбилей писательницы, поэтессы Риммы Сотиевой.</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Юбилейон равдыст</w:t>
      </w:r>
      <w:r w:rsidRPr="00BC2122">
        <w:rPr>
          <w:color w:val="000000"/>
          <w:sz w:val="28"/>
          <w:szCs w:val="28"/>
        </w:rPr>
        <w:t xml:space="preserve"> // Рæстдзинад.– 2014.– 30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Юбилейная выставка [посвящ. творчеству писателя и обществ. деят</w:t>
      </w:r>
      <w:r>
        <w:rPr>
          <w:color w:val="000000"/>
          <w:sz w:val="28"/>
          <w:szCs w:val="28"/>
        </w:rPr>
        <w:t>еля</w:t>
      </w:r>
      <w:r w:rsidRPr="00BC2122">
        <w:rPr>
          <w:color w:val="000000"/>
          <w:sz w:val="28"/>
          <w:szCs w:val="28"/>
        </w:rPr>
        <w:t xml:space="preserve"> Георгия Черчесова в связи с 80-летием со дня рождения состоялась в ННБ].</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«Æз хъусын фидæнæй нæ зард»</w:t>
      </w:r>
      <w:r w:rsidRPr="00BC2122">
        <w:rPr>
          <w:color w:val="000000"/>
          <w:sz w:val="28"/>
          <w:szCs w:val="28"/>
        </w:rPr>
        <w:t xml:space="preserve"> // Владикавказ.– 2014.– 15 февр.– Ф. 14.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«Я слышу пение из будущего» : [к 89-летию писателя Я. Хозиева / подгот. М. Кудухова].</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155-летие Коста Хетагурова</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В.</w:t>
      </w:r>
      <w:r w:rsidRPr="00BC2122">
        <w:rPr>
          <w:color w:val="000000"/>
          <w:sz w:val="28"/>
          <w:szCs w:val="28"/>
        </w:rPr>
        <w:t xml:space="preserve"> Адæмы рухсмæхонæг : [цыбыргондæй] / Абайты Васо // Заря.– 2014.– 14 окт.–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В. Зовущий к свету</w:t>
      </w:r>
      <w:r>
        <w:rPr>
          <w:color w:val="000000"/>
          <w:sz w:val="28"/>
          <w:szCs w:val="28"/>
        </w:rPr>
        <w:t xml:space="preserve"> </w:t>
      </w:r>
      <w:r w:rsidRPr="00BC2122">
        <w:rPr>
          <w:color w:val="000000"/>
          <w:sz w:val="28"/>
          <w:szCs w:val="28"/>
        </w:rPr>
        <w:t>: [о поэте, писателе, художнике, основоположнике осет. лит. Коста Хетагурове].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Дидинджытæ сæвæрдтой Къостайы ингæныл / Абайты Эдуард // Рæстдзинад.– 2014.– 16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Абаев Э. Возложили цветы на могилу Коста [писатели, педагоги, учащиеся школы №13: к 155-летию со дня рождения К.Л. Хетагурова]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Къоста æдзухдæр у нырыккон / Абайты Эдуард // Рæстдзинад.– 2014.– 17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Коста всегда современен : [в СОИГСИ состоялась междунар. конф. «Коста Хетагуров и мировой историко-культурный процесс», приурочен. к 155-летию со дня рождения поэта].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Дæ кад мыггагмæ у цæринаг / Абайты Эдуард // Рæстдзинад.– 2014.– 14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Твое бессмертно будет имя : [в с. Нар состоялось празднование 155-летия со дня рождения К.Л.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Агънаты А.</w:t>
      </w:r>
      <w:r w:rsidRPr="00BC2122">
        <w:rPr>
          <w:color w:val="000000"/>
          <w:sz w:val="28"/>
          <w:szCs w:val="28"/>
        </w:rPr>
        <w:t xml:space="preserve"> Къостайы цыртдзæвæн / Агънаты Алан // Вести Дигории.– 2014.– 9 дек.–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Агнаев А. Памятник Коста : [скульптор М. Дзбоев установил бюст-памятник К. Хетагурову во дворе сред. шк. с. Карман Дигорского р-на в 1980 г.].</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Алборова И.</w:t>
      </w:r>
      <w:r w:rsidRPr="00BC2122">
        <w:rPr>
          <w:color w:val="000000"/>
          <w:sz w:val="28"/>
          <w:szCs w:val="28"/>
        </w:rPr>
        <w:t xml:space="preserve"> Юбилей великого поэта [отметили на его родине в с. Нар; в мероприятии приняли участие лучшие коллективы из соседних респ.] / Инна Алборова, Инна Корнева // Слово.– 2014.– 14 окт.–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Багъдаты-Бозырты И.</w:t>
      </w:r>
      <w:r w:rsidRPr="00BC2122">
        <w:rPr>
          <w:color w:val="000000"/>
          <w:sz w:val="28"/>
          <w:szCs w:val="28"/>
        </w:rPr>
        <w:t xml:space="preserve"> Къостайы генийæн ферох кæнæн нæй / Багъдаты-Бозырты Иринæ // Рухс.– 2014.– 6 нояб. </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Багдаева-Бозрова И. Гениальность К. Хетагурова нельзя забывать : [к юбилею К.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Байаты Г.</w:t>
      </w:r>
      <w:r w:rsidRPr="00BC2122">
        <w:rPr>
          <w:color w:val="000000"/>
          <w:sz w:val="28"/>
          <w:szCs w:val="28"/>
        </w:rPr>
        <w:t xml:space="preserve"> Йæ цард æмæ йæ хъуыддæгтæ // Владикавказ.– 2014.– 9 сент.–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Баев Г. Его жизнь и дела : [из воспоминаний Гаппо Баева].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Баев Г.</w:t>
      </w:r>
      <w:r w:rsidRPr="00BC2122">
        <w:rPr>
          <w:color w:val="000000"/>
          <w:sz w:val="28"/>
          <w:szCs w:val="28"/>
        </w:rPr>
        <w:t xml:space="preserve"> Гаппойы фыстæг Къостамæ / Гаппо Баев // Фидиуæг.– 2014.– 14 окт.– Ф. 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Баев Г. Письмо Гаппо [Баева] Коста [Хетагурову, 1898 г.].</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Базиева Л.</w:t>
      </w:r>
      <w:r w:rsidRPr="00BC2122">
        <w:rPr>
          <w:color w:val="000000"/>
          <w:sz w:val="28"/>
          <w:szCs w:val="28"/>
        </w:rPr>
        <w:t xml:space="preserve"> Нар – аул святой : [к 155-летию со дня рождения К.Л. Хетагурова] / Л. Базиева // Моздокский вестник.– 2014.– 14 окт.–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Басиева Р.</w:t>
      </w:r>
      <w:r w:rsidRPr="00BC2122">
        <w:rPr>
          <w:color w:val="000000"/>
          <w:sz w:val="28"/>
          <w:szCs w:val="28"/>
        </w:rPr>
        <w:t xml:space="preserve"> Юбилею Коста посвящается : [неделя изобразит. искусства, посвящ. юбилею К.Л. Хетагурова прошла в Алагире на базе шк. №3] / Регина Басиева // Слово.– 2014.– 23 окт.– С. 6.</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Бекъойты С.</w:t>
      </w:r>
      <w:r w:rsidRPr="00BC2122">
        <w:rPr>
          <w:color w:val="000000"/>
          <w:sz w:val="28"/>
          <w:szCs w:val="28"/>
        </w:rPr>
        <w:t xml:space="preserve"> «Ирон фæндыр» – нæ чингуыты хуызæр / Бекъойты Сæрмæт // Владикавказ.– 2014.– 9 окт.– Ф. 10.</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Бекоев С. «Осетинская лира» – лучшая из всех наших книг : [к 155-летию со дня рождения К.Л. Хетагурова] / подгот. М. Кудухова.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Бесати Т.</w:t>
      </w:r>
      <w:r w:rsidRPr="00BC2122">
        <w:rPr>
          <w:color w:val="000000"/>
          <w:sz w:val="28"/>
          <w:szCs w:val="28"/>
        </w:rPr>
        <w:t xml:space="preserve"> Къоста нæ адæми кадæ æма цæсгон / Бесати Тазе // Дигорæ.– 2014.– 27 сент. (№26-27).– Ф. 10-11.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Бесаев Т. Коста – слава и честь нашего народа.– Перепеч.: Мах дуг.– 1956.–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Бибоева И.</w:t>
      </w:r>
      <w:r w:rsidRPr="00BC2122">
        <w:rPr>
          <w:color w:val="000000"/>
          <w:sz w:val="28"/>
          <w:szCs w:val="28"/>
        </w:rPr>
        <w:t xml:space="preserve"> Кавказское братство: К 150-летию со дня рождения Ислама Крымшамхалова и 155-летию Коста Хетагурова : [в конце апр. под сводами Дома нац. культур г. Пятигорска собрались поклонники творчества карачаев. просветителя, поэта, худож., переводчика И. Крымшамхалова на вечер памяти, посвящ. его 150-летию; Сев. Осетию на вечере представляла Нац. науч. б-ка РСО-А] // Северная Осетия.– 2014.– 7 мая.– С. 3; Народы Кавказа.– 2014.– №10 (май).– С. 15; Терские ведомости.– 2014.– №3-4 – Книжная Вселенная.– №1 (май).–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Бугулова М.</w:t>
      </w:r>
      <w:r w:rsidRPr="00BC2122">
        <w:rPr>
          <w:color w:val="000000"/>
          <w:sz w:val="28"/>
          <w:szCs w:val="28"/>
        </w:rPr>
        <w:t xml:space="preserve"> Юбилею Коста посвящалось : [в Ардон. район. б-ке прошла лит. композиция, посвящ. 155-летию Коста Хетагурова] / Мадина Бугулова // Рухс.– 2014.– 14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«В песню жизнь вдохнул он на века» : [к 155-летию Коста Хетагурова] / Валентина Бязырова // Северная Осетия.– 2014.– 15 окт.–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«Если когда-нибудь суждено будет разви</w:t>
      </w:r>
      <w:r>
        <w:rPr>
          <w:color w:val="000000"/>
          <w:sz w:val="28"/>
          <w:szCs w:val="28"/>
        </w:rPr>
        <w:t>ться осетинской литературе…» : о</w:t>
      </w:r>
      <w:r w:rsidRPr="00BC2122">
        <w:rPr>
          <w:color w:val="000000"/>
          <w:sz w:val="28"/>
          <w:szCs w:val="28"/>
        </w:rPr>
        <w:t xml:space="preserve"> первом биографе Коста [Гиго Дзасохове] / Валентина </w:t>
      </w:r>
      <w:r w:rsidRPr="00BC2122">
        <w:rPr>
          <w:color w:val="000000"/>
          <w:sz w:val="28"/>
          <w:szCs w:val="28"/>
        </w:rPr>
        <w:lastRenderedPageBreak/>
        <w:t>Бязырова // Владикавказ.– 2014.– 12 авг.– С. 5; 14 авг.– Из кн. «Владикавказская рапсодия».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«Как мне хотелось взглянуть на вас снова…» : [к юбилею Коста Хетагурова] / Валентина Бязырова // Владикавказ.– 2014.– 31 авг.– С. 4.– Из кн. «Владикавказская рапсодия».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Коста во Владикавказе / Валентина Бязырова // Владикавказ.– 2014.– 29 мая.– С. 5; 30 мая.–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«Люблю я целый мир!» : [к 155-летию со дня рождения К.Л. Хетагурова] / Валентина Бязырова // Владикавказ.– 2014.– 5 авг.–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Прямой наводкой : [о сатирич. публ. К. Хетагурова]</w:t>
      </w:r>
      <w:r>
        <w:rPr>
          <w:color w:val="000000"/>
          <w:sz w:val="28"/>
          <w:szCs w:val="28"/>
        </w:rPr>
        <w:t xml:space="preserve"> </w:t>
      </w:r>
      <w:r w:rsidRPr="00BC2122">
        <w:rPr>
          <w:color w:val="000000"/>
          <w:sz w:val="28"/>
          <w:szCs w:val="28"/>
        </w:rPr>
        <w:t>/ Валентина Бязырова // Пульс Осетии.– 2014.– 18 сент.–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Уанеты В.</w:t>
      </w:r>
      <w:r w:rsidRPr="00BC2122">
        <w:rPr>
          <w:color w:val="000000"/>
          <w:sz w:val="28"/>
          <w:szCs w:val="28"/>
        </w:rPr>
        <w:t xml:space="preserve"> «Зæрдæйы сагъæс иу улæфтæй дæр бæрæг у…» / Уанеты Владимир // Дигорæ.– 2014.– 14 окт. (№28).– Ф. 10-12.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Ванеев В. «Дума сердца…» : [о матери, сестре и др. женщинах в жизни К.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Великому Коста – 155 лет!</w:t>
      </w:r>
      <w:r w:rsidRPr="00BC2122">
        <w:rPr>
          <w:color w:val="000000"/>
          <w:sz w:val="28"/>
          <w:szCs w:val="28"/>
        </w:rPr>
        <w:t xml:space="preserve"> : [о фольклорном празднике в с. Нар, посвящ. юбилею поэта] // Народы Кавказа.– 2014.– Окт. (№19).– С. 10.</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Мысинæгтæ Къостайы тыххæй</w:t>
      </w:r>
      <w:r w:rsidRPr="00BC2122">
        <w:rPr>
          <w:color w:val="000000"/>
          <w:sz w:val="28"/>
          <w:szCs w:val="28"/>
        </w:rPr>
        <w:t xml:space="preserve"> // Фидиуæг.– 2014.– 14 окт.–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Воспоминания о Коста [Хетагурове Е. Цаликовой, Р. Хетагуровой, Данела Газданова, А.Я. Поповой].</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Æртемæй – кади къæпхæнбæл</w:t>
      </w:r>
      <w:r w:rsidRPr="00BC2122">
        <w:rPr>
          <w:color w:val="000000"/>
          <w:sz w:val="28"/>
          <w:szCs w:val="28"/>
        </w:rPr>
        <w:t xml:space="preserve"> // Дигорæ.– 2014.– 18 окт.– (№29).– Ф. 15.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Втроем – на пьедестале : [скульптор из КЧР Магомед Хабичев объединил певцов Кавказа Н. Ярошенко, К. Хетагурова и И. Крымшамхалова в мемориале; скуль</w:t>
      </w:r>
      <w:r>
        <w:rPr>
          <w:color w:val="000000"/>
          <w:sz w:val="28"/>
          <w:szCs w:val="28"/>
        </w:rPr>
        <w:t>п</w:t>
      </w:r>
      <w:r w:rsidRPr="00BC2122">
        <w:rPr>
          <w:color w:val="000000"/>
          <w:sz w:val="28"/>
          <w:szCs w:val="28"/>
        </w:rPr>
        <w:t>тур. композиция будет установлена в Кисловодске / подгот. Е. Евдокимова].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Зындгонд адæймæгтæ загътой</w:t>
      </w:r>
      <w:r w:rsidRPr="00BC2122">
        <w:rPr>
          <w:color w:val="000000"/>
          <w:sz w:val="28"/>
          <w:szCs w:val="28"/>
        </w:rPr>
        <w:t xml:space="preserve"> // Рæстдзинад.– 2014.– 15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Высказывания [о К. Хетагурове] известных людей [В. Абаева, А.А. Фадеева, А.М. Горького, С.М. Кирова, В.Ф. Миллера, Ц. Гадиева, Нигера, М. Шагинян].</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Гæбæраты А.</w:t>
      </w:r>
      <w:r w:rsidRPr="00BC2122">
        <w:rPr>
          <w:color w:val="000000"/>
          <w:sz w:val="28"/>
          <w:szCs w:val="28"/>
        </w:rPr>
        <w:t xml:space="preserve"> Ирон адæмы стъалы / Гæбæраты Алинæ // Вперед.– 2014.– 14 окт.–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Габараева А. Звезда осетинского народа : [к 155-летию со дня рождения К.Л.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Гæдзауты И.</w:t>
      </w:r>
      <w:r w:rsidRPr="00BC2122">
        <w:rPr>
          <w:color w:val="000000"/>
          <w:sz w:val="28"/>
          <w:szCs w:val="28"/>
        </w:rPr>
        <w:t xml:space="preserve"> «Макуы уæд ахæм рæстæг, кæд нæ уа Къоста!» / Гæдзауты Ирмæ // Вести Дигории.– 2014.– 25 окт.–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Гадзаова И. «Пусть не наступит такое время, чтобы не было имени Коста» : [учащиеся Дигорской СОШ №1 подготовили лит.-муз. композицию, посвящ. 155-летию со дня рождения К.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Гæлуаты-Боциты З.</w:t>
      </w:r>
      <w:r w:rsidRPr="00BC2122">
        <w:rPr>
          <w:color w:val="000000"/>
          <w:sz w:val="28"/>
          <w:szCs w:val="28"/>
        </w:rPr>
        <w:t xml:space="preserve"> Кæдмæ уа а-зæххыл Ирыстон, уæдмæ «Ирон фæндыр» цæгъддзæн / Гæлуаты-Боциты Зоя // Рæстдзинад.– 2014.– 9 окт.; Рухс.– 2014.– 14 окт.–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Галуева-Боциева З. Пока на этой земле будет существовать Осетия, будет звучать «Осетинская лира» [Коста Хетагурова : к 155-летию со дня рождения поэта].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Гапбаты А.</w:t>
      </w:r>
      <w:r w:rsidRPr="00BC2122">
        <w:rPr>
          <w:color w:val="000000"/>
          <w:sz w:val="28"/>
          <w:szCs w:val="28"/>
        </w:rPr>
        <w:t xml:space="preserve"> Къостайы бæрæгбон Фарныхъæуы / Гапбаты Алетæ // Рæстдзинад.– 2014.– 24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Гапбаева А. Праздник Коста в с. Фарн.</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Гасситы М.</w:t>
      </w:r>
      <w:r w:rsidRPr="00BC2122">
        <w:rPr>
          <w:color w:val="000000"/>
          <w:sz w:val="28"/>
          <w:szCs w:val="28"/>
        </w:rPr>
        <w:t xml:space="preserve"> Нары, Къостамæ / Гасситы Моисей // Фидиуæг.– 2014.– 14 окт.–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Гасиев М. В Наре, у Коста : [в с. Нар прошли праздничные мероприятия, посвящ. 155-летию К.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Гасситы М.</w:t>
      </w:r>
      <w:r w:rsidRPr="00BC2122">
        <w:rPr>
          <w:color w:val="000000"/>
          <w:sz w:val="28"/>
          <w:szCs w:val="28"/>
        </w:rPr>
        <w:t xml:space="preserve"> Йæ номыл, йæ кадæн / Гасситы Моисей // Фидиуæг.– 2014.– 21 окт.–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Гасиев М. Именем его, во славу его : [в ДК с. Октябрьское прошли мероприятия, посвящ. 155-летию К.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Гасситы М.</w:t>
      </w:r>
      <w:r w:rsidRPr="00BC2122">
        <w:rPr>
          <w:color w:val="000000"/>
          <w:sz w:val="28"/>
          <w:szCs w:val="28"/>
        </w:rPr>
        <w:t xml:space="preserve"> Къостайы бонтæ Сунжæйы / Гасситы Моисей // Фидиуæг.– 2014.– 18 окт.–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Гасиев М. К юбилею Коста в Сунже [прошли мероприятия].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Дзурынц бæрæгбоны архайджытæ</w:t>
      </w:r>
      <w:r w:rsidRPr="00BC2122">
        <w:rPr>
          <w:color w:val="000000"/>
          <w:sz w:val="28"/>
          <w:szCs w:val="28"/>
        </w:rPr>
        <w:t xml:space="preserve"> // Рæстдзинад.– 2014.– 14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Говорят участники праздника [Коста в Наре: дир. шк. №13 И. Салбиева, житель с. Дзуарикау А. Тохтиев, рук. анс. «Минаар» М. Рафаэлян из Армении, канд. геогр. наук Р. Рахаев из Нальчика / записала Т. Саутиева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w:t>
      </w:r>
      <w:r>
        <w:rPr>
          <w:color w:val="000000"/>
          <w:sz w:val="28"/>
          <w:szCs w:val="28"/>
        </w:rPr>
        <w:t>Коста, перед именем твоим…» : [</w:t>
      </w:r>
      <w:r w:rsidRPr="00BC2122">
        <w:rPr>
          <w:color w:val="000000"/>
          <w:sz w:val="28"/>
          <w:szCs w:val="28"/>
        </w:rPr>
        <w:t>в рамках празднования 155-летия К. Хетагурова в РДДТ прошла XV Респ. интеллект. игра «Зондабитæ»] / Н. Гогаева // Северная Осетия.– 2014.– 15 окт.–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О великом Коста… по-научному : [в СОИГСИ состоялась науч. конф. «Коста Хетагуров и мировой историко-культурный процесс», приурочен. к 155-летию поэта] / Н. Гогаева // Северная Осетия.– 2014.– 17 окт.–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Гузь Л.</w:t>
      </w:r>
      <w:r w:rsidRPr="00BC2122">
        <w:rPr>
          <w:color w:val="000000"/>
          <w:sz w:val="28"/>
          <w:szCs w:val="28"/>
        </w:rPr>
        <w:t xml:space="preserve"> «…И, как живой, Коста вот-вот сойдет с холста…» : [14 окт. в выставоч. зале респ. Союза художников состоялось торжеств. открытие большой выст. живописи, графики, скульптуры и декоративно-приклад. искусства, приурочен. к 155-летию К. Хетагурова] / Л. Гузь // Северная Осетия.– 2014.– 22 окт.–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Гуржибекова И.</w:t>
      </w:r>
      <w:r w:rsidRPr="00BC2122">
        <w:rPr>
          <w:color w:val="000000"/>
          <w:sz w:val="28"/>
          <w:szCs w:val="28"/>
        </w:rPr>
        <w:t xml:space="preserve"> З</w:t>
      </w:r>
      <w:r>
        <w:rPr>
          <w:color w:val="000000"/>
          <w:sz w:val="28"/>
          <w:szCs w:val="28"/>
        </w:rPr>
        <w:t>а</w:t>
      </w:r>
      <w:r w:rsidRPr="00BC2122">
        <w:rPr>
          <w:color w:val="000000"/>
          <w:sz w:val="28"/>
          <w:szCs w:val="28"/>
        </w:rPr>
        <w:t>вещания [Коста] / Ирина Гуржибекова // Пульс Осетии.– 2014.– 14 окт. (№40).–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Гутиева А.</w:t>
      </w:r>
      <w:r w:rsidRPr="00BC2122">
        <w:rPr>
          <w:color w:val="000000"/>
          <w:sz w:val="28"/>
          <w:szCs w:val="28"/>
        </w:rPr>
        <w:t xml:space="preserve"> Поэзия Коста актуальна вог все времена : [вечер поэзии Коста состоялся в Алагирском ДК, посвящ. 155-летию К. Хетагурова] / Алина Гутиева // Заря.– 2014.– 30 окт.–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Гутиева А.</w:t>
      </w:r>
      <w:r w:rsidRPr="00BC2122">
        <w:rPr>
          <w:color w:val="000000"/>
          <w:sz w:val="28"/>
          <w:szCs w:val="28"/>
        </w:rPr>
        <w:t xml:space="preserve"> С новой «старой» достопримечательностью, любимый город! : [памятник-бюст К. Хетагурову, который стоял на окраине города, перенесли на площадь перед район. Дворцом культуры в центр Алагира] / Алина Гутиева // Заря.– 2014.– 30 окт.–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Гутиева А.</w:t>
      </w:r>
      <w:r w:rsidRPr="00BC2122">
        <w:rPr>
          <w:color w:val="000000"/>
          <w:sz w:val="28"/>
          <w:szCs w:val="28"/>
        </w:rPr>
        <w:t xml:space="preserve"> Творчество поэта вдохновенно и прекрасно : в канун юбилея великого Коста Хетагурова о творчестве любимого поэта говорят читатели газеты / Алина Гутиева // Заря.– 2014.– 14 окт.–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Осетин : [к 155-летию со дня рождения К.Л. Хетагурова; о празднике в с. Нар] / Ольга Датиева // Владикавказ.– 2014.– 14 окт.–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Дедегкаты З.</w:t>
      </w:r>
      <w:r w:rsidRPr="00BC2122">
        <w:rPr>
          <w:color w:val="000000"/>
          <w:sz w:val="28"/>
          <w:szCs w:val="28"/>
        </w:rPr>
        <w:t xml:space="preserve"> Куыд цæттæ стæм Къостайы бæрæгбонмæ? / Дедегкаты Зæлинæ // Рæстдзинад.– 2014.– 12 сент.–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Дедегкаева З. Как мы готовы к юбилею Коста? : [с заседания оргкомитета по проведению 155-летия со дня рождения К.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Дзанайты С.</w:t>
      </w:r>
      <w:r w:rsidRPr="00BC2122">
        <w:rPr>
          <w:color w:val="000000"/>
          <w:sz w:val="28"/>
          <w:szCs w:val="28"/>
        </w:rPr>
        <w:t xml:space="preserve"> «Цæйут, æфсымæртау…» / Дзанайты Сергей // Заря.– 2014.– 2 дек.–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767B37">
        <w:rPr>
          <w:sz w:val="28"/>
          <w:szCs w:val="28"/>
        </w:rPr>
        <w:t>Джанаев</w:t>
      </w:r>
      <w:r w:rsidRPr="00BC2122">
        <w:rPr>
          <w:color w:val="000000"/>
          <w:sz w:val="28"/>
          <w:szCs w:val="28"/>
        </w:rPr>
        <w:t xml:space="preserve"> С. «Давайте, по-братски…» : [к 155-летию со дня рождения К.Л.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Джыккайты Ш.</w:t>
      </w:r>
      <w:r w:rsidRPr="00BC2122">
        <w:rPr>
          <w:color w:val="000000"/>
          <w:sz w:val="28"/>
          <w:szCs w:val="28"/>
        </w:rPr>
        <w:t xml:space="preserve"> Къоста – поэт æмæ адæймаг / Джыккайты Шамил // Рæстдзинад.– 2014.– 17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Джикаев Ш. Коста – поэт и человек.</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Джиоева Е.</w:t>
      </w:r>
      <w:r w:rsidRPr="00BC2122">
        <w:rPr>
          <w:color w:val="000000"/>
          <w:sz w:val="28"/>
          <w:szCs w:val="28"/>
        </w:rPr>
        <w:t xml:space="preserve"> Наследие великого Коста – в надежных руках! : [16 окт. во Владикавказе состоялась науч. конф. «Коста Хетагуров и мировой историко-культурный процесс», посвящ. 155-летию великого поэта и худож. К.Л. Хетагурова] / Екатерина Джиоева // Владикавказ.– 2014.– 17 окт.–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Джусойты Н.</w:t>
      </w:r>
      <w:r w:rsidRPr="00BC2122">
        <w:rPr>
          <w:color w:val="000000"/>
          <w:sz w:val="28"/>
          <w:szCs w:val="28"/>
        </w:rPr>
        <w:t xml:space="preserve"> Къоста æмæ нæ абоны катай / Джусойты Нафи // Фидиуæг.– 2014.– 14 окт.–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Джусойты Н. Коста и заботы сегодняшнего дня.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Джусойты Н</w:t>
      </w:r>
      <w:r w:rsidRPr="00BC2122">
        <w:rPr>
          <w:color w:val="000000"/>
          <w:sz w:val="28"/>
          <w:szCs w:val="28"/>
        </w:rPr>
        <w:t>. Къоста æмæ Ир / Джусойты Нафи // Рæстдзинад.– 2014.– 15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Джусойты Н. Коста и Осетия.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Дзантиаты А.</w:t>
      </w:r>
      <w:r w:rsidRPr="00BC2122">
        <w:rPr>
          <w:color w:val="000000"/>
          <w:sz w:val="28"/>
          <w:szCs w:val="28"/>
        </w:rPr>
        <w:t xml:space="preserve"> Лæууы уыдоны æмрæнхъ / Дзантиаты Анатоли // Рæстдзинад.– 2014.– 15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Дзантиев А. Наравне [с великими художниками и поэтами – Коста Хетагуров].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Дзугкоева И.</w:t>
      </w:r>
      <w:r w:rsidRPr="00BC2122">
        <w:rPr>
          <w:color w:val="000000"/>
          <w:sz w:val="28"/>
          <w:szCs w:val="28"/>
        </w:rPr>
        <w:t xml:space="preserve"> «Я лиру посвятил народу своему…» : [в Ардонском ДК организованы обширные тематич. выст., посвящ. 155-летию со дня рождения К. Хетагурова] // Рухс.– 2014.– 21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Радон балц Пятигорскмæ / Дзуццаты Къоста // Заря.– 2014.– 30 окт.–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Очередная поездка в Пятигорск [на праздник, посвящ. 155-летию со дня рождения К.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Лабæйаг скъоладзауы нывæцæн / Дзуццаты Къоста // Рæстдзинад.– 2014.– 30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Сочинение школьницы из с. Лаба [Диляры Бираговой, посвящ. К. Хетагурову].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Х.-М.</w:t>
      </w:r>
      <w:r w:rsidRPr="00BC2122">
        <w:rPr>
          <w:color w:val="000000"/>
          <w:sz w:val="28"/>
          <w:szCs w:val="28"/>
        </w:rPr>
        <w:t xml:space="preserve"> Ныхас Къостайы тыххæй / Дзуццаты Х.-М. // Владикавказ.– 2014.– 2, 3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Х.-М. Слово о Коста.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Дань памяти великому поэту : [</w:t>
      </w:r>
      <w:r>
        <w:rPr>
          <w:color w:val="000000"/>
          <w:sz w:val="28"/>
          <w:szCs w:val="28"/>
        </w:rPr>
        <w:t>о</w:t>
      </w:r>
      <w:r w:rsidRPr="00BC2122">
        <w:rPr>
          <w:color w:val="000000"/>
          <w:sz w:val="28"/>
          <w:szCs w:val="28"/>
        </w:rPr>
        <w:t xml:space="preserve"> возложение ц</w:t>
      </w:r>
      <w:r>
        <w:rPr>
          <w:color w:val="000000"/>
          <w:sz w:val="28"/>
          <w:szCs w:val="28"/>
        </w:rPr>
        <w:t>ветов к памятнику К. Хетагурова</w:t>
      </w:r>
      <w:r w:rsidRPr="00BC2122">
        <w:rPr>
          <w:color w:val="000000"/>
          <w:sz w:val="28"/>
          <w:szCs w:val="28"/>
        </w:rPr>
        <w:t xml:space="preserve"> к 155-летию</w:t>
      </w:r>
      <w:r>
        <w:rPr>
          <w:color w:val="000000"/>
          <w:sz w:val="28"/>
          <w:szCs w:val="28"/>
        </w:rPr>
        <w:t xml:space="preserve"> со дня рождения</w:t>
      </w:r>
      <w:r w:rsidRPr="00BC2122">
        <w:rPr>
          <w:color w:val="000000"/>
          <w:sz w:val="28"/>
          <w:szCs w:val="28"/>
        </w:rPr>
        <w:t>] / Кристина Дзуцева // Владикавказ.– 2014.– 16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767B37">
        <w:rPr>
          <w:b/>
          <w:color w:val="000000"/>
          <w:sz w:val="28"/>
          <w:szCs w:val="28"/>
        </w:rPr>
        <w:t>Дударова</w:t>
      </w:r>
      <w:r w:rsidRPr="00BC2122">
        <w:rPr>
          <w:b/>
          <w:color w:val="000000"/>
          <w:sz w:val="28"/>
          <w:szCs w:val="28"/>
        </w:rPr>
        <w:t xml:space="preserve"> Л.</w:t>
      </w:r>
      <w:r w:rsidRPr="00BC2122">
        <w:rPr>
          <w:color w:val="000000"/>
          <w:sz w:val="28"/>
          <w:szCs w:val="28"/>
        </w:rPr>
        <w:t xml:space="preserve"> Зачем, поэт, зачем, великий гений, явился ты так рано в этот мир… : Великому Коста – 155 лет </w:t>
      </w:r>
      <w:r>
        <w:rPr>
          <w:color w:val="000000"/>
          <w:sz w:val="28"/>
          <w:szCs w:val="28"/>
        </w:rPr>
        <w:t xml:space="preserve">/ Л. </w:t>
      </w:r>
      <w:r w:rsidRPr="00767B37">
        <w:rPr>
          <w:color w:val="000000"/>
          <w:sz w:val="28"/>
          <w:szCs w:val="28"/>
        </w:rPr>
        <w:t>Дударова</w:t>
      </w:r>
      <w:r w:rsidRPr="00BC2122">
        <w:rPr>
          <w:color w:val="000000"/>
          <w:sz w:val="28"/>
          <w:szCs w:val="28"/>
        </w:rPr>
        <w:t xml:space="preserve"> // Жизнь Правобережья.– 2014.– 14 окт.– С. 1,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Ногæй та Къостайы цыртдзæвæны тыххæй</w:t>
      </w:r>
      <w:r w:rsidRPr="00BC2122">
        <w:rPr>
          <w:color w:val="000000"/>
          <w:sz w:val="28"/>
          <w:szCs w:val="28"/>
        </w:rPr>
        <w:t xml:space="preserve"> // Владикавказ.– 2014.– 3 июнь.– Ф. 14.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Еще раз о памятнике Коста [Хетагурову на пр. Мира работы В. Соскиева].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Цæр æмæ нын æрттив,</w:t>
      </w:r>
      <w:r w:rsidRPr="00BC2122">
        <w:rPr>
          <w:color w:val="000000"/>
          <w:sz w:val="28"/>
          <w:szCs w:val="28"/>
        </w:rPr>
        <w:t xml:space="preserve"> нæ уарзон Къоста! // Заря.– 2014.– 14 окт.–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Живи и сияй, наш любимый Коста! : [к 155-летию со дня рождения К.Л. Хетагурова : отр. из соч. ученика Фиагдон. шк.].</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Зæнджиаты Б.</w:t>
      </w:r>
      <w:r w:rsidRPr="00BC2122">
        <w:rPr>
          <w:color w:val="000000"/>
          <w:sz w:val="28"/>
          <w:szCs w:val="28"/>
        </w:rPr>
        <w:t xml:space="preserve"> Куыд базонгæ дæн Къостаимæ / Зæнджиаты Бæбу // Владикавказ.– 2014.– 11 сент.– Ф. 6; Заря.– 2014.– 2 окт.–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Зангиев Б. Как я познакомился с Коста : [воспоминания о К. Хетагурове].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Золойты В.</w:t>
      </w:r>
      <w:r w:rsidRPr="00BC2122">
        <w:rPr>
          <w:color w:val="000000"/>
          <w:sz w:val="28"/>
          <w:szCs w:val="28"/>
        </w:rPr>
        <w:t xml:space="preserve"> Рухстауæг / Золойты Владимир // Рæстдзинад.– 2014.– 15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Золоев В. Просветитель [К. Хетагуров].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…Æмæ та йæ нæргæ</w:t>
      </w:r>
      <w:r w:rsidRPr="00BC2122">
        <w:rPr>
          <w:color w:val="000000"/>
          <w:sz w:val="28"/>
          <w:szCs w:val="28"/>
        </w:rPr>
        <w:t xml:space="preserve"> </w:t>
      </w:r>
      <w:r w:rsidRPr="00BC2122">
        <w:rPr>
          <w:b/>
          <w:color w:val="000000"/>
          <w:sz w:val="28"/>
          <w:szCs w:val="28"/>
        </w:rPr>
        <w:t>хъæлæс</w:t>
      </w:r>
      <w:r w:rsidRPr="00BC2122">
        <w:rPr>
          <w:color w:val="000000"/>
          <w:sz w:val="28"/>
          <w:szCs w:val="28"/>
        </w:rPr>
        <w:t xml:space="preserve"> </w:t>
      </w:r>
      <w:r w:rsidRPr="00767B37">
        <w:rPr>
          <w:b/>
          <w:color w:val="000000"/>
          <w:sz w:val="28"/>
          <w:szCs w:val="28"/>
        </w:rPr>
        <w:t>айхъуысдзæн кæмтты</w:t>
      </w:r>
      <w:r w:rsidRPr="00BC2122">
        <w:rPr>
          <w:color w:val="000000"/>
          <w:sz w:val="28"/>
          <w:szCs w:val="28"/>
        </w:rPr>
        <w:t xml:space="preserve"> // Владикавказ.– 2014.– 14 окт.–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…И опять его громовой голос разнесется в ущельях : [праздник в с. Нар : к 155-летию со дня рождения К.Л.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 155-летию</w:t>
      </w:r>
      <w:r w:rsidRPr="00BC2122">
        <w:rPr>
          <w:color w:val="000000"/>
          <w:sz w:val="28"/>
          <w:szCs w:val="28"/>
        </w:rPr>
        <w:t xml:space="preserve"> </w:t>
      </w:r>
      <w:r w:rsidRPr="00767B37">
        <w:rPr>
          <w:b/>
          <w:color w:val="000000"/>
          <w:sz w:val="28"/>
          <w:szCs w:val="28"/>
        </w:rPr>
        <w:t>со дня рождения Коста Хетагурова</w:t>
      </w:r>
      <w:r w:rsidRPr="00BC2122">
        <w:rPr>
          <w:color w:val="000000"/>
          <w:sz w:val="28"/>
          <w:szCs w:val="28"/>
        </w:rPr>
        <w:t xml:space="preserve"> // Осетия. Свободный взгляд.– 2014.– 20 сент.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Къостайы бæрæгбонмæ</w:t>
      </w:r>
      <w:r w:rsidRPr="00BC2122">
        <w:rPr>
          <w:color w:val="000000"/>
          <w:sz w:val="28"/>
          <w:szCs w:val="28"/>
        </w:rPr>
        <w:t xml:space="preserve"> // Рæстдзинад.– 2014.– 16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 юбилею Коста [в респ. б-ке им. Анахарсиса в Цхинвали состоялся празднич. вечер].</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Поэты юбилеймæ</w:t>
      </w:r>
      <w:r w:rsidRPr="00BC2122">
        <w:rPr>
          <w:color w:val="000000"/>
          <w:sz w:val="28"/>
          <w:szCs w:val="28"/>
        </w:rPr>
        <w:t xml:space="preserve"> // Рæстдзинад.– 2014.– 2 авг.</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 юбилею поэта [К. Хетагурова правительство респ. готовит торжеств. мероприятия].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Хъæбæлоти Б.</w:t>
      </w:r>
      <w:r w:rsidRPr="00BC2122">
        <w:rPr>
          <w:color w:val="000000"/>
          <w:sz w:val="28"/>
          <w:szCs w:val="28"/>
        </w:rPr>
        <w:t xml:space="preserve"> Поэти тохгæнæг лирæ æностæмæ изæлдзæнæй нæ адæмæн! / Хъæбæлоти Билар // Дигорæ.– 2014.– 31 мартъи (№8).– Ф. 1, 7.</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Кабалоев Б. Вечно будет звучать мятежная лира поэта [К.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«Кавказаг æнсувæрдзийнадæ»</w:t>
      </w:r>
      <w:r w:rsidRPr="00BC2122">
        <w:rPr>
          <w:color w:val="000000"/>
          <w:sz w:val="28"/>
          <w:szCs w:val="28"/>
        </w:rPr>
        <w:t xml:space="preserve"> // Дигорæ.– 2014.– 18 окт. (№29).– Ф. 15.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«Кавказское братство» [– так назвала свою книгу о дружбе Ярошенко, Хетагурова и Крымшамхалова Ирина Бибоева, зам. дир. Нац. науч. б-ки].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Хъазбегти Хъ.</w:t>
      </w:r>
      <w:r w:rsidRPr="00BC2122">
        <w:rPr>
          <w:color w:val="000000"/>
          <w:sz w:val="28"/>
          <w:szCs w:val="28"/>
        </w:rPr>
        <w:t xml:space="preserve"> «Нур дæр нин ку цардайдæ – бæргæ нæ гъудæй æ сæр!..» / Хъазбегти Хъазбег // Дигорæ.– 2014.– 18 окт. (№29).– Ф. 2-3.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Казбеков К. «Жил бы он и сейчас…» : [Коста Хетагуров и осетинская литература].– Перепеч.: Мах дуг.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Хъазиты М</w:t>
      </w:r>
      <w:r w:rsidRPr="00BC2122">
        <w:rPr>
          <w:color w:val="000000"/>
          <w:sz w:val="28"/>
          <w:szCs w:val="28"/>
        </w:rPr>
        <w:t>. Ирыстоны рис – Къостайы рис / Хъазиты Мелитон // Владикавказ.– 2014.– 19 сент.– Ф. 22.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Казиев М. Боль Осетии – боль Коста : [к 155-летию со дня рождения К.Л.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Хъазиты </w:t>
      </w:r>
      <w:r w:rsidRPr="00BC2122">
        <w:rPr>
          <w:color w:val="000000"/>
          <w:sz w:val="28"/>
          <w:szCs w:val="28"/>
        </w:rPr>
        <w:t>М. Цæйут, æфсымæртау, радтæм нæ къухтæ! / Хъазиты Мелитон // Владикавказ.– 2014.– 18 окт.–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Казиев М. Давайте, по-братски… : [о творчестве К.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Къалаты М.</w:t>
      </w:r>
      <w:r w:rsidRPr="00BC2122">
        <w:rPr>
          <w:color w:val="000000"/>
          <w:sz w:val="28"/>
          <w:szCs w:val="28"/>
        </w:rPr>
        <w:t xml:space="preserve"> Йæ патриотизм фæзминаг у / Къалаты Михал // Рæстдзинад.– 2014.– 1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Калаев М. Его патриотизм достоин примера : [к 155-летию со дня рождения К.Л.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Къалаты М. </w:t>
      </w:r>
      <w:r w:rsidRPr="00BC2122">
        <w:rPr>
          <w:color w:val="000000"/>
          <w:sz w:val="28"/>
          <w:szCs w:val="28"/>
        </w:rPr>
        <w:t>Къалаты Леуан куыд базонгæ ис Къостайы фыд Леуанимæ / Къалаты Михал // Рæстдзинад.– 2014.– 16 авг.</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Калаев М. Как познакомился Леван Калаев с отцом Коста [Хетагурова] – Леваном.</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Калоты Г.</w:t>
      </w:r>
      <w:r w:rsidRPr="00BC2122">
        <w:rPr>
          <w:color w:val="000000"/>
          <w:sz w:val="28"/>
          <w:szCs w:val="28"/>
        </w:rPr>
        <w:t xml:space="preserve"> Тарас æма Къоста / Калоти Геуæрги // Дигорæ.– 2014.– 13 сент. (№24).– Ф. 6-7.</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Калоев Г. Тарас [Шевченко] и Коста.– Перепеч.: Мах дуг.– 1961.–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Касаты А. </w:t>
      </w:r>
      <w:r w:rsidRPr="00BC2122">
        <w:rPr>
          <w:color w:val="000000"/>
          <w:sz w:val="28"/>
          <w:szCs w:val="28"/>
        </w:rPr>
        <w:t>Къостайы æмдзæвгæ цы ад кæны? / Касаты Аслæнбег // Рæстдзинад.– 2014.– 2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Каковы на вкус стихи Коста [или почему стихи Коста Хетагурова появились на колбасных изделиях фирмы «Дюбуа»].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Касаты Æ.</w:t>
      </w:r>
      <w:r w:rsidRPr="00BC2122">
        <w:rPr>
          <w:color w:val="000000"/>
          <w:sz w:val="28"/>
          <w:szCs w:val="28"/>
        </w:rPr>
        <w:t xml:space="preserve"> Кæрцæй хæдон – хæстæгдæр / Касаты Æмзор // Вперед.– 2014.– 14 окт.–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Рубашка ближе, чем шуба : [к 155-летию со дня рождения К.Л.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Касаты Æ.</w:t>
      </w:r>
      <w:r w:rsidRPr="00BC2122">
        <w:rPr>
          <w:color w:val="000000"/>
          <w:sz w:val="28"/>
          <w:szCs w:val="28"/>
        </w:rPr>
        <w:t xml:space="preserve"> Юбилейон бæрæгбон Нары / Касаты Æмзор // Вперед.– 2014.– 14 окт.– Ф. 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Юбилейный праздник в Наре.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Касимова Л.</w:t>
      </w:r>
      <w:r w:rsidRPr="00BC2122">
        <w:rPr>
          <w:color w:val="000000"/>
          <w:sz w:val="28"/>
          <w:szCs w:val="28"/>
        </w:rPr>
        <w:t xml:space="preserve"> Гордость Алагирского ущелья : [к 155-летию со дня рождения основоположника осет. лит. К.Л. Хетагурова] / Л. Касимова // Заря.– 2014.– 13 сент.–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Касимова Л. </w:t>
      </w:r>
      <w:r w:rsidRPr="00BC2122">
        <w:rPr>
          <w:color w:val="000000"/>
          <w:sz w:val="28"/>
          <w:szCs w:val="28"/>
        </w:rPr>
        <w:t xml:space="preserve">Музами венчанные поэты : [о двух поэтах </w:t>
      </w:r>
      <w:r w:rsidRPr="00BC2122">
        <w:rPr>
          <w:color w:val="000000"/>
          <w:sz w:val="28"/>
          <w:szCs w:val="28"/>
          <w:lang w:val="en-US"/>
        </w:rPr>
        <w:t>XIX</w:t>
      </w:r>
      <w:r w:rsidRPr="00BC2122">
        <w:rPr>
          <w:color w:val="000000"/>
          <w:sz w:val="28"/>
          <w:szCs w:val="28"/>
        </w:rPr>
        <w:t xml:space="preserve"> в. – К.Л. Хетагурове и Т.Г. Шевченко : к юбилею поэтов / Лаура Касимова // Слово.– 2014.– 18 окт.– С. 18-19.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Хъæцмæзты М.</w:t>
      </w:r>
      <w:r w:rsidRPr="00BC2122">
        <w:rPr>
          <w:color w:val="000000"/>
          <w:sz w:val="28"/>
          <w:szCs w:val="28"/>
        </w:rPr>
        <w:t xml:space="preserve"> «Къоста, дæ ном бæрзонд у стъалыйау, ды рухс кæныс нæ зæрдæтæ!» / Хъæцмæзты Мæдинæ // Владикавказ.– 2014.– 8 окт.– Ф. 6; 9 окт.–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Качмазова М. Коста, имя твое высоко как звезды, ты освещаешь наши сердца! : [к 155-летию со дня рождения К.Л.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Хъодзаты Æ.</w:t>
      </w:r>
      <w:r w:rsidRPr="00BC2122">
        <w:rPr>
          <w:color w:val="000000"/>
          <w:sz w:val="28"/>
          <w:szCs w:val="28"/>
        </w:rPr>
        <w:t xml:space="preserve"> Нæ тырыса / Хъодзаты Æхсар // Рæстдзинад.– 2014.– 1 апр.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Кодзати А. Наше знамя : 1 апр. – День памяти великого осет. поэта [К.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Коста [Хетагуров] и Херсон</w:t>
      </w:r>
      <w:r w:rsidRPr="00BC2122">
        <w:rPr>
          <w:color w:val="000000"/>
          <w:sz w:val="28"/>
          <w:szCs w:val="28"/>
        </w:rPr>
        <w:t xml:space="preserve"> // Стыр Ныхас.– 2014.– Июль (№13).– С. 2.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F663E">
        <w:rPr>
          <w:b/>
          <w:color w:val="000000"/>
          <w:sz w:val="28"/>
          <w:szCs w:val="28"/>
        </w:rPr>
        <w:t>Къоста адæмон сфæлдыстады</w:t>
      </w:r>
      <w:r w:rsidRPr="00BC2122">
        <w:rPr>
          <w:color w:val="000000"/>
          <w:sz w:val="28"/>
          <w:szCs w:val="28"/>
        </w:rPr>
        <w:t xml:space="preserve"> // Заря.– 2014.– 30 сент.–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Коста в народном творчестве : [к 155-летию со дня рождения К.Л. Хетагурова].– Перепеч.: Мах дуг.– 1999.– №10-11.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Коста собрал в Пятигорске</w:t>
      </w:r>
      <w:r w:rsidRPr="00BC2122">
        <w:rPr>
          <w:color w:val="000000"/>
          <w:sz w:val="28"/>
          <w:szCs w:val="28"/>
        </w:rPr>
        <w:t xml:space="preserve"> </w:t>
      </w:r>
      <w:r w:rsidRPr="00BF663E">
        <w:rPr>
          <w:b/>
          <w:color w:val="000000"/>
          <w:sz w:val="28"/>
          <w:szCs w:val="28"/>
        </w:rPr>
        <w:t>друзей со всего Кавказа!</w:t>
      </w:r>
      <w:r w:rsidRPr="00BC2122">
        <w:rPr>
          <w:color w:val="000000"/>
          <w:sz w:val="28"/>
          <w:szCs w:val="28"/>
        </w:rPr>
        <w:t xml:space="preserve"> : [о митинге-концерте в Пятигорске, посвящ. к 155-летию со дня рождения К.Л. Хетагурова и 200-летию М.Ю. Лермонтова] // Владикавказ.– 2014.– 17 окт.– С. 2; Терские ведомости.– 2014.– Окт.-Нояб. (№10-11) – Книжная Вселенная.– 2014.– Нояб. (№3).– С. 3; Заря.– 2014.– 18 окт.–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Къоста, абони дæр</w:t>
      </w:r>
      <w:r w:rsidRPr="00BC2122">
        <w:rPr>
          <w:color w:val="000000"/>
          <w:sz w:val="28"/>
          <w:szCs w:val="28"/>
        </w:rPr>
        <w:t xml:space="preserve"> </w:t>
      </w:r>
      <w:r w:rsidRPr="00BF663E">
        <w:rPr>
          <w:b/>
          <w:color w:val="000000"/>
          <w:sz w:val="28"/>
          <w:szCs w:val="28"/>
        </w:rPr>
        <w:t>махæн цæрис нæ хæццæ æгасау!..</w:t>
      </w:r>
      <w:r w:rsidRPr="00BC2122">
        <w:rPr>
          <w:color w:val="000000"/>
          <w:sz w:val="28"/>
          <w:szCs w:val="28"/>
        </w:rPr>
        <w:t xml:space="preserve"> // Дигорæ.– 2014.– 19 сент. (№25).– Ф. 8-9.</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Коста, ты и сегодня с нами как живой : [образ Коста Хетагурова в живописи : репрод. картин].</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«Коста Хетагуров</w:t>
      </w:r>
      <w:r w:rsidRPr="00BC2122">
        <w:rPr>
          <w:color w:val="000000"/>
          <w:sz w:val="28"/>
          <w:szCs w:val="28"/>
        </w:rPr>
        <w:t xml:space="preserve"> всю свою жизнь отдавал себя народу, страдал вместе с ним, боролся за его счастье» : [о праздновании 155-летия К. Хетагурова в с. Нар] // Ирæф.– 2014.– 14 окт.–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Хъотайты М.</w:t>
      </w:r>
      <w:r w:rsidRPr="00BC2122">
        <w:rPr>
          <w:color w:val="000000"/>
          <w:sz w:val="28"/>
          <w:szCs w:val="28"/>
        </w:rPr>
        <w:t xml:space="preserve"> Кæуылты у йæ ном… / Хъотайты Маринæ // Владикавказ.– 2014.– 23 окт.–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Котаева М. Величина его имени : [к 155-летию со дня рождения К.Л.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Кудзойти Б.</w:t>
      </w:r>
      <w:r w:rsidRPr="00BC2122">
        <w:rPr>
          <w:color w:val="000000"/>
          <w:sz w:val="28"/>
          <w:szCs w:val="28"/>
        </w:rPr>
        <w:t xml:space="preserve"> Æностæмæ иронх нæ уодзæнæй!.. / Кудзойти Барис // Дигорæ.– 2014.– 18 окт. (№29).– Ф. 4-5.</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Кудзоев Б. Вечно будет жить в памяти народа : [о пребывании Коста в Дигории, в с. Текаевых].</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Хъуысаты Э.</w:t>
      </w:r>
      <w:r w:rsidRPr="00BC2122">
        <w:rPr>
          <w:color w:val="000000"/>
          <w:sz w:val="28"/>
          <w:szCs w:val="28"/>
        </w:rPr>
        <w:t xml:space="preserve"> Ирыстоны номдзыд хъæбул / Хъуысаты Эммæ // Жизнь Правобережья.– 2014.– 16 окт.–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Кусаева Э. Славный сын Осетии : [к 155-летию со дня рождения К.Л.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Хъусати Г.</w:t>
      </w:r>
      <w:r w:rsidRPr="00BC2122">
        <w:rPr>
          <w:color w:val="000000"/>
          <w:sz w:val="28"/>
          <w:szCs w:val="28"/>
        </w:rPr>
        <w:t xml:space="preserve"> Адтæнцæ хуарз лимæнтæ, æмгъудигæнгутæ / Хъусати Генрий // Дигорæ.– 2014.– 18 окт. (№29).– Ф. 14.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Кусов Г. Были друзьями, единомышленниками [К. Хетагуров и И. Крымшамхалов].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Кусов Г. </w:t>
      </w:r>
      <w:r w:rsidRPr="00BC2122">
        <w:rPr>
          <w:color w:val="000000"/>
          <w:sz w:val="28"/>
          <w:szCs w:val="28"/>
        </w:rPr>
        <w:t>«Поиски и находки» продолжаются…» : [новые сведения об окружении К.Л. Хетагурова] / Генрий Кусов // Северная Осетия.– 2014.– 30 сент.–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Кудухова М.</w:t>
      </w:r>
      <w:r w:rsidRPr="00BC2122">
        <w:rPr>
          <w:color w:val="000000"/>
          <w:sz w:val="28"/>
          <w:szCs w:val="28"/>
        </w:rPr>
        <w:t xml:space="preserve"> «Нас вновь собрал Коста» : [о конкурсе-вечере «Наследники Коста», проходив. в дет. центре эстетич. воспитания «Творчество», посвящ. 155-летию со дня рождения К.Л. Хетагурова] / Марина Кудухова // Владикавказ.– 2014.– 16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Кудухова М.</w:t>
      </w:r>
      <w:r w:rsidRPr="00BC2122">
        <w:rPr>
          <w:color w:val="000000"/>
          <w:sz w:val="28"/>
          <w:szCs w:val="28"/>
        </w:rPr>
        <w:t xml:space="preserve"> Особое вдохновение «Хетагуровских чтений» : [конкурс, посвящ. 155-летию основоположника осет. лит. К. Хетагурова] / Марина Кудухова // Владикавказ.– 2014.– 23 апр.–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Кудухова М.</w:t>
      </w:r>
      <w:r w:rsidRPr="00BC2122">
        <w:rPr>
          <w:color w:val="000000"/>
          <w:sz w:val="28"/>
          <w:szCs w:val="28"/>
        </w:rPr>
        <w:t xml:space="preserve"> Я буду петь, не требуя почета… : [о лит.-муз. вечере «О тебе, Иристон, сокровенные думы мои!», посвящ. 155-летию К. Хетагурова] / Марина Кудухова // Владикавказ.– 2014.– 18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Льянова Э.</w:t>
      </w:r>
      <w:r w:rsidRPr="00BC2122">
        <w:rPr>
          <w:color w:val="000000"/>
          <w:sz w:val="28"/>
          <w:szCs w:val="28"/>
        </w:rPr>
        <w:t xml:space="preserve"> Кавказ воспевали Пушкин, Лермонтов, Коста / Элина Льянова // Заря.– 2014.– 21 окт.–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Льянова Э.</w:t>
      </w:r>
      <w:r w:rsidRPr="00BC2122">
        <w:rPr>
          <w:color w:val="000000"/>
          <w:sz w:val="28"/>
          <w:szCs w:val="28"/>
        </w:rPr>
        <w:t xml:space="preserve"> Потомки помнят и чтят поэта : [2014 – Год Коста Хетагурова в Северной Осетии] / Элина Льянова // Заря.– 2014.– 11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Льянова Э.</w:t>
      </w:r>
      <w:r w:rsidRPr="00BC2122">
        <w:rPr>
          <w:color w:val="000000"/>
          <w:sz w:val="28"/>
          <w:szCs w:val="28"/>
        </w:rPr>
        <w:t xml:space="preserve"> «Я осетин. И никогда своим словом не торговал!» : [2014 – Год Коста в Сев. Осетии] / Элина Льянова // Заря.– 2014.– 25 сент.–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Магкеев К.</w:t>
      </w:r>
      <w:r w:rsidRPr="00BC2122">
        <w:rPr>
          <w:color w:val="000000"/>
          <w:sz w:val="28"/>
          <w:szCs w:val="28"/>
        </w:rPr>
        <w:t xml:space="preserve"> В высокогорном Наре отреставрирован памятник великого осет. поэта Коста Хетагурова [в преддверии 155-летнего юбилея сотрудниками ОАО «Севкавказэнерго»] / К. Магкеев // Северная Осетия.– 2014.– 9 окт.–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Макеев М.</w:t>
      </w:r>
      <w:r w:rsidRPr="00BC2122">
        <w:rPr>
          <w:color w:val="000000"/>
          <w:sz w:val="28"/>
          <w:szCs w:val="28"/>
        </w:rPr>
        <w:t xml:space="preserve"> Слово о Коста / Маирбек Макеев // Пульс Осетии.– 2014.– 28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Малиевова (Малити) Э.</w:t>
      </w:r>
      <w:r w:rsidRPr="00BC2122">
        <w:rPr>
          <w:color w:val="000000"/>
          <w:sz w:val="28"/>
          <w:szCs w:val="28"/>
        </w:rPr>
        <w:t xml:space="preserve"> Айнæг къæдзæхти дзуапп / Малиевова (Малити) Эвæ // Дигорæ.– 2014.– 19 сент. (№25).–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Малиевова (Малиева) Э. Отголосок отвесных скал : [о К. Хетагурове как публицисте и одном из ярких представителей рев.-дем. движения на Кавказе].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Мамсуров С.</w:t>
      </w:r>
      <w:r w:rsidRPr="00BC2122">
        <w:rPr>
          <w:color w:val="000000"/>
          <w:sz w:val="28"/>
          <w:szCs w:val="28"/>
        </w:rPr>
        <w:t xml:space="preserve"> Нар приглашает гостей : [беседа с зам. министра культуры РСО-А С. Мамсуровым о подгот. к юбил. торжествам в честь 155-летия со дня рождения великого создателя «Ирон фандыра» Коста Хетагурова / записала Е. Толоконникова] // Северная Осетия.– 2014.– 10 окт.–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Могучая, сверкающая вершина</w:t>
      </w:r>
      <w:r w:rsidRPr="00BC2122">
        <w:rPr>
          <w:color w:val="000000"/>
          <w:sz w:val="28"/>
          <w:szCs w:val="28"/>
        </w:rPr>
        <w:t xml:space="preserve"> : [в Дигорской район. б-ке состоялась викторина «Коста – наша гордость», посвящ. 155-летию со дня рождения поэта] // Вести Дигории.– 2014.– 21 окт.–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Ме ‘фсымæр</w:t>
      </w:r>
      <w:r w:rsidRPr="00BC2122">
        <w:rPr>
          <w:color w:val="000000"/>
          <w:sz w:val="28"/>
          <w:szCs w:val="28"/>
        </w:rPr>
        <w:t xml:space="preserve"> // Владикавказ.– 2014.– 10 сент.– Ф. 10.</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Мой брат : [из воспоминаний </w:t>
      </w:r>
      <w:r>
        <w:rPr>
          <w:color w:val="000000"/>
          <w:sz w:val="28"/>
          <w:szCs w:val="28"/>
        </w:rPr>
        <w:t>В. Дзапарова о дет. годах Коста</w:t>
      </w:r>
      <w:r w:rsidRPr="00BC2122">
        <w:rPr>
          <w:color w:val="000000"/>
          <w:sz w:val="28"/>
          <w:szCs w:val="28"/>
        </w:rPr>
        <w:t xml:space="preserve"> / подгот. М. Кудухова</w:t>
      </w:r>
      <w:r>
        <w:rPr>
          <w:color w:val="000000"/>
          <w:sz w:val="28"/>
          <w:szCs w:val="28"/>
        </w:rPr>
        <w:t>]</w:t>
      </w:r>
      <w:r w:rsidRPr="00BC2122">
        <w:rPr>
          <w:color w:val="000000"/>
          <w:sz w:val="28"/>
          <w:szCs w:val="28"/>
        </w:rPr>
        <w:t>.</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w:t>
      </w:r>
      <w:r w:rsidRPr="00BC2122">
        <w:rPr>
          <w:b/>
          <w:color w:val="000000"/>
          <w:sz w:val="28"/>
          <w:szCs w:val="28"/>
        </w:rPr>
        <w:t>Мой подарок</w:t>
      </w:r>
      <w:r w:rsidRPr="00BC2122">
        <w:rPr>
          <w:color w:val="000000"/>
          <w:sz w:val="28"/>
          <w:szCs w:val="28"/>
        </w:rPr>
        <w:t xml:space="preserve"> </w:t>
      </w:r>
      <w:r w:rsidRPr="00BF663E">
        <w:rPr>
          <w:b/>
          <w:color w:val="000000"/>
          <w:sz w:val="28"/>
          <w:szCs w:val="28"/>
        </w:rPr>
        <w:t>(сюрприз) детям Осетии»</w:t>
      </w:r>
      <w:r w:rsidRPr="00BC2122">
        <w:rPr>
          <w:color w:val="000000"/>
          <w:sz w:val="28"/>
          <w:szCs w:val="28"/>
        </w:rPr>
        <w:t xml:space="preserve"> : [к 155-летию со дня рождения К.Л. Хетагурова] // Владикавказ.– 2014.– 7 авг.– С. 4.– Из кн. В. Бязыровой «Владикавказская рапсодия».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Нар готовится к юбилею поэта</w:t>
      </w:r>
      <w:r w:rsidRPr="00BC2122">
        <w:rPr>
          <w:color w:val="000000"/>
          <w:sz w:val="28"/>
          <w:szCs w:val="28"/>
        </w:rPr>
        <w:t xml:space="preserve"> : [к 155-летию со дня рождения К.Л. Хетагурова] // Заря.– 2014.– 2 авг.–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На заседании Союза писателей</w:t>
      </w:r>
      <w:r w:rsidRPr="00BC2122">
        <w:rPr>
          <w:color w:val="000000"/>
          <w:sz w:val="28"/>
          <w:szCs w:val="28"/>
        </w:rPr>
        <w:t xml:space="preserve"> Северной и Южной Осетии обсудили подготовку к 155-летию со дня рождения К. Хетагурова // Владикавказ.– 2014.– 25 янв.– С. 32.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Нар объединил</w:t>
      </w:r>
      <w:r w:rsidRPr="00BC2122">
        <w:rPr>
          <w:color w:val="000000"/>
          <w:sz w:val="28"/>
          <w:szCs w:val="28"/>
        </w:rPr>
        <w:t xml:space="preserve"> </w:t>
      </w:r>
      <w:r w:rsidRPr="00BF663E">
        <w:rPr>
          <w:b/>
          <w:color w:val="000000"/>
          <w:sz w:val="28"/>
          <w:szCs w:val="28"/>
        </w:rPr>
        <w:t>почитателей творчества Коста</w:t>
      </w:r>
      <w:r w:rsidRPr="00BC2122">
        <w:rPr>
          <w:color w:val="000000"/>
          <w:sz w:val="28"/>
          <w:szCs w:val="28"/>
        </w:rPr>
        <w:t xml:space="preserve"> : [в Наре прошли торжества, посвящ. 155-летию со дня рождения великого поэта, писателя, основополож</w:t>
      </w:r>
      <w:r>
        <w:rPr>
          <w:color w:val="000000"/>
          <w:sz w:val="28"/>
          <w:szCs w:val="28"/>
        </w:rPr>
        <w:t>ника осет. лит. К.Л. Хетагурова]</w:t>
      </w:r>
      <w:r w:rsidRPr="00BC2122">
        <w:rPr>
          <w:color w:val="000000"/>
          <w:sz w:val="28"/>
          <w:szCs w:val="28"/>
        </w:rPr>
        <w:t xml:space="preserve"> / Р</w:t>
      </w:r>
      <w:r>
        <w:rPr>
          <w:color w:val="000000"/>
          <w:sz w:val="28"/>
          <w:szCs w:val="28"/>
        </w:rPr>
        <w:t>. Доева</w:t>
      </w:r>
      <w:r w:rsidRPr="00BC2122">
        <w:rPr>
          <w:color w:val="000000"/>
          <w:sz w:val="28"/>
          <w:szCs w:val="28"/>
        </w:rPr>
        <w:t>, Р. Гугкаев</w:t>
      </w:r>
      <w:r>
        <w:rPr>
          <w:color w:val="000000"/>
          <w:sz w:val="28"/>
          <w:szCs w:val="28"/>
        </w:rPr>
        <w:t>а</w:t>
      </w:r>
      <w:r w:rsidRPr="00BC2122">
        <w:rPr>
          <w:color w:val="000000"/>
          <w:sz w:val="28"/>
          <w:szCs w:val="28"/>
        </w:rPr>
        <w:t xml:space="preserve"> // Заря.– 2014.– 16 окт.–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Нар хоны уазджыты</w:t>
      </w:r>
      <w:r w:rsidRPr="00BC2122">
        <w:rPr>
          <w:color w:val="000000"/>
          <w:sz w:val="28"/>
          <w:szCs w:val="28"/>
        </w:rPr>
        <w:t xml:space="preserve"> // Рæстдзинад.– 2014.– 11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Нар приглашает гостей [на празднование 155-летия со дня рождения Коста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 xml:space="preserve">Нæ кадæ, нæ </w:t>
      </w:r>
      <w:r w:rsidRPr="00BF663E">
        <w:rPr>
          <w:b/>
          <w:color w:val="000000"/>
          <w:sz w:val="28"/>
          <w:szCs w:val="28"/>
        </w:rPr>
        <w:t>намус</w:t>
      </w:r>
      <w:r w:rsidRPr="00BC2122">
        <w:rPr>
          <w:color w:val="000000"/>
          <w:sz w:val="28"/>
          <w:szCs w:val="28"/>
        </w:rPr>
        <w:t xml:space="preserve"> // Вести Дигории.– 2014.– 14 окт.–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Наша честь, наша слава : [к 155-летию со дня рождения К.Л.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Ногъайты Дж</w:t>
      </w:r>
      <w:r w:rsidRPr="00BC2122">
        <w:rPr>
          <w:color w:val="000000"/>
          <w:sz w:val="28"/>
          <w:szCs w:val="28"/>
        </w:rPr>
        <w:t>. Къостайы фæстаг бонтæ æмæ йæ мæлæт / Ногъайты Джиуæр // Фидиуæг.– 2014.– 14 окт.– Ф. 7.</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Ногаев Дж. Последние дни Коста и его смерть : [воспоминания].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Къостайы тыххæй</w:t>
      </w:r>
      <w:r w:rsidRPr="00BC2122">
        <w:rPr>
          <w:color w:val="000000"/>
          <w:sz w:val="28"/>
          <w:szCs w:val="28"/>
        </w:rPr>
        <w:t xml:space="preserve"> // Владикавказ.– 2014.– 26 сент.– Ф. 11.</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 Коста : [из воспоминаний А.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Объединяющее слово Коста </w:t>
      </w:r>
      <w:r w:rsidRPr="00BC2122">
        <w:rPr>
          <w:color w:val="000000"/>
          <w:sz w:val="28"/>
          <w:szCs w:val="28"/>
        </w:rPr>
        <w:t>: [в Пятигорске отметили юбилей двух великих поэтов – 200-летие М.Ю. Лермонтова и 155-летие К.Л. Хетагурова] // Слово.– 2014.– 21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Остаева Т.</w:t>
      </w:r>
      <w:r w:rsidRPr="00BC2122">
        <w:rPr>
          <w:color w:val="000000"/>
          <w:sz w:val="28"/>
          <w:szCs w:val="28"/>
        </w:rPr>
        <w:t xml:space="preserve"> Ночь музея…: [в Доме-музее К. Хетагурова] / Татьяна Остаева // Владикавказ.– 2014.– 29 мая.–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Отреставрирован памятник</w:t>
      </w:r>
      <w:r w:rsidRPr="00BC2122">
        <w:rPr>
          <w:color w:val="000000"/>
          <w:sz w:val="28"/>
          <w:szCs w:val="28"/>
        </w:rPr>
        <w:t xml:space="preserve"> основоположнику национальной литературы [Коста Хетагурову в Наре в преддверии его 155-летнего юбилея] // Владикавказ.– 2014.– 9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Павлов П.</w:t>
      </w:r>
      <w:r w:rsidRPr="00BC2122">
        <w:rPr>
          <w:color w:val="000000"/>
          <w:sz w:val="28"/>
          <w:szCs w:val="28"/>
        </w:rPr>
        <w:t xml:space="preserve"> Молитва в Наре звучит на родном языке : [в дни празднования 155-летия Коста Хетагурова в Наре в восстановленном сел. храме прошло торжеств. богослужение] / П. Павлов // Северная Осетия.– 2014.– 16 окт.–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1 апреля </w:t>
      </w:r>
      <w:r w:rsidRPr="00BC2122">
        <w:rPr>
          <w:color w:val="000000"/>
          <w:sz w:val="28"/>
          <w:szCs w:val="28"/>
        </w:rPr>
        <w:t xml:space="preserve">– </w:t>
      </w:r>
      <w:r w:rsidRPr="00BF663E">
        <w:rPr>
          <w:b/>
          <w:color w:val="000000"/>
          <w:sz w:val="28"/>
          <w:szCs w:val="28"/>
        </w:rPr>
        <w:t>день памяти великого осетинского поэта [Коста Хетагурова]</w:t>
      </w:r>
      <w:r w:rsidRPr="00BC2122">
        <w:rPr>
          <w:color w:val="000000"/>
          <w:sz w:val="28"/>
          <w:szCs w:val="28"/>
        </w:rPr>
        <w:t xml:space="preserve"> // Коммунист Осетии.– 2014.– Апр. (№6).–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Пилипчук Н</w:t>
      </w:r>
      <w:r w:rsidRPr="00BC2122">
        <w:rPr>
          <w:color w:val="000000"/>
          <w:sz w:val="28"/>
          <w:szCs w:val="28"/>
        </w:rPr>
        <w:t>. В его творчестве – любовь к родному краю, его образ – символ отеческой мудрости : [к 155-летию со дня рождения К.Л. Хетагурова] / Н. Пилипчук // Моздокский вестник.– 2014.– 18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Гаппойы фыстæг Къостамæ</w:t>
      </w:r>
      <w:r w:rsidRPr="00BC2122">
        <w:rPr>
          <w:color w:val="000000"/>
          <w:sz w:val="28"/>
          <w:szCs w:val="28"/>
        </w:rPr>
        <w:t xml:space="preserve"> // Рæстдзинад.– 2014.– 11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Письмо Гаппо [Баева] Коста [Хетагурову].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Плиты Г.</w:t>
      </w:r>
      <w:r w:rsidRPr="00BC2122">
        <w:rPr>
          <w:color w:val="000000"/>
          <w:sz w:val="28"/>
          <w:szCs w:val="28"/>
        </w:rPr>
        <w:t xml:space="preserve"> Байаты Гаппо æмæ Хетæгкаты Къоста / Плиты </w:t>
      </w:r>
      <w:r>
        <w:rPr>
          <w:sz w:val="28"/>
          <w:szCs w:val="28"/>
        </w:rPr>
        <w:t xml:space="preserve">Г. </w:t>
      </w:r>
      <w:r w:rsidRPr="00BC2122">
        <w:rPr>
          <w:color w:val="000000"/>
          <w:sz w:val="28"/>
          <w:szCs w:val="28"/>
        </w:rPr>
        <w:t>// Владикавказ.– 2014.– 18 окт.–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Плиев Г. Гаппо Баев и Коста Хетагуров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Плиты Г.</w:t>
      </w:r>
      <w:r w:rsidRPr="00BC2122">
        <w:rPr>
          <w:color w:val="000000"/>
          <w:sz w:val="28"/>
          <w:szCs w:val="28"/>
        </w:rPr>
        <w:t xml:space="preserve"> Цомахъы ахаст Къостамæ / Плиты Гацыр // Владикавказ.– 2014.– 13 сент.– Ф. 10.</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Плиев Г. Отношение Цомака [Гадиева] к Коста : [к 155-летию со дня рождения К.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Плиты Г.</w:t>
      </w:r>
      <w:r w:rsidRPr="00BC2122">
        <w:rPr>
          <w:color w:val="000000"/>
          <w:sz w:val="28"/>
          <w:szCs w:val="28"/>
        </w:rPr>
        <w:t xml:space="preserve"> Æрдз Къостайы сфæлдыстады / Плиты </w:t>
      </w:r>
      <w:r>
        <w:rPr>
          <w:sz w:val="28"/>
          <w:szCs w:val="28"/>
        </w:rPr>
        <w:t xml:space="preserve">Г. </w:t>
      </w:r>
      <w:r w:rsidRPr="00BC2122">
        <w:rPr>
          <w:color w:val="000000"/>
          <w:sz w:val="28"/>
          <w:szCs w:val="28"/>
        </w:rPr>
        <w:t>// Владикавказ.– 2014.– 19 июнь.– Ф. 6; 20 июнь.– Ф. 14.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Плиев Г. Природа в творчестве Коста : [к 155-летию со дня рождения К.Л.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Дæ номыл, дæ кадыл</w:t>
      </w:r>
      <w:r w:rsidRPr="00BC2122">
        <w:rPr>
          <w:color w:val="000000"/>
          <w:sz w:val="28"/>
          <w:szCs w:val="28"/>
        </w:rPr>
        <w:t xml:space="preserve"> </w:t>
      </w:r>
      <w:r w:rsidRPr="00BF663E">
        <w:rPr>
          <w:b/>
          <w:color w:val="000000"/>
          <w:sz w:val="28"/>
          <w:szCs w:val="28"/>
        </w:rPr>
        <w:t>мах барæм нæхи</w:t>
      </w:r>
      <w:r w:rsidRPr="00BC2122">
        <w:rPr>
          <w:color w:val="000000"/>
          <w:sz w:val="28"/>
          <w:szCs w:val="28"/>
        </w:rPr>
        <w:t xml:space="preserve"> // Рæстдзинад.– 2014.– 13 авг.–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По славе и чести мы равняемся на тебя : [воспоминания о Коста Хетагурове людей, живших с ним в одно время / отр. из кн.: Коста в жизни / сост. Скифирон (Рюрик Тедеты).– Цхинвали, 1984].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Польская Е</w:t>
      </w:r>
      <w:r w:rsidRPr="00BC2122">
        <w:rPr>
          <w:color w:val="000000"/>
          <w:sz w:val="28"/>
          <w:szCs w:val="28"/>
        </w:rPr>
        <w:t>. Ами нæ кæмтти нæрдзæнæй æ зар!.. / Е. Польская // Дигорæ.– 2014.– 18 окт. (№29).–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Польская Е. Песня его будет греметь в наших ущельях!.. : [о пребывании Коста в Пятигорске на открытии памятника М.Ю. Лермонтову в 1889 г.].</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Къостайы фæстаг </w:t>
      </w:r>
      <w:r w:rsidRPr="00BF663E">
        <w:rPr>
          <w:b/>
          <w:color w:val="000000"/>
          <w:sz w:val="28"/>
          <w:szCs w:val="28"/>
        </w:rPr>
        <w:t>бонтæ æмæ йæ мæлæт</w:t>
      </w:r>
      <w:r w:rsidRPr="00BC2122">
        <w:rPr>
          <w:color w:val="000000"/>
          <w:sz w:val="28"/>
          <w:szCs w:val="28"/>
        </w:rPr>
        <w:t xml:space="preserve"> // Владикавказ.– 2014.– 23 сент.–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Последние дни Коста и его смерть : [из воспоминаний А. Кубалова].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Поэт и его ваятель</w:t>
      </w:r>
      <w:r w:rsidRPr="00BC2122">
        <w:rPr>
          <w:color w:val="000000"/>
          <w:sz w:val="28"/>
          <w:szCs w:val="28"/>
        </w:rPr>
        <w:t xml:space="preserve"> : [о памятнике К. Хетагурову, изображ. в полный рост и установленному в цен</w:t>
      </w:r>
      <w:r>
        <w:rPr>
          <w:color w:val="000000"/>
          <w:sz w:val="28"/>
          <w:szCs w:val="28"/>
        </w:rPr>
        <w:t>тре шахтер. пос. Мизур / авт.-</w:t>
      </w:r>
      <w:r w:rsidRPr="00BC2122">
        <w:rPr>
          <w:color w:val="000000"/>
          <w:sz w:val="28"/>
          <w:szCs w:val="28"/>
        </w:rPr>
        <w:t>скульптор И. Дзантиев] // Заря.– 2014.– 14 окт.– С. 2 : ил.</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Приветствие</w:t>
      </w:r>
      <w:r w:rsidRPr="00BC2122">
        <w:rPr>
          <w:color w:val="000000"/>
          <w:sz w:val="28"/>
          <w:szCs w:val="28"/>
        </w:rPr>
        <w:t xml:space="preserve"> </w:t>
      </w:r>
      <w:r w:rsidRPr="00BF663E">
        <w:rPr>
          <w:b/>
          <w:color w:val="000000"/>
          <w:sz w:val="28"/>
          <w:szCs w:val="28"/>
        </w:rPr>
        <w:t>Главы Республики Северная Осетия-Алания к 155-й годовщине со дня рождения К.Л. Хетагурова</w:t>
      </w:r>
      <w:r w:rsidRPr="00BC2122">
        <w:rPr>
          <w:color w:val="000000"/>
          <w:sz w:val="28"/>
          <w:szCs w:val="28"/>
        </w:rPr>
        <w:t xml:space="preserve"> // Северная Осетия.– 2014.– 11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Приглашают в </w:t>
      </w:r>
      <w:r w:rsidRPr="00BF663E">
        <w:rPr>
          <w:b/>
          <w:color w:val="000000"/>
          <w:sz w:val="28"/>
          <w:szCs w:val="28"/>
        </w:rPr>
        <w:t xml:space="preserve">Нар на фольклорный праздник [посвящ. 155-летию со дня рождения К. Хетагурова] </w:t>
      </w:r>
      <w:r w:rsidRPr="00BC2122">
        <w:rPr>
          <w:color w:val="000000"/>
          <w:sz w:val="28"/>
          <w:szCs w:val="28"/>
        </w:rPr>
        <w:t>// Заря.– 2014.– 9 окт.–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Сагеева З.</w:t>
      </w:r>
      <w:r w:rsidRPr="00BC2122">
        <w:rPr>
          <w:color w:val="000000"/>
          <w:sz w:val="28"/>
          <w:szCs w:val="28"/>
        </w:rPr>
        <w:t xml:space="preserve"> Коста Хетагуров : [воспоминания о Коста, фрагм. записей, оставленных в разное время друзьями Коста; записи хранятся в архивах СОИГСИ] / З. Сагеева // Рухс.– 2014.– 14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Салбиев А</w:t>
      </w:r>
      <w:r w:rsidRPr="00BC2122">
        <w:rPr>
          <w:color w:val="000000"/>
          <w:sz w:val="28"/>
          <w:szCs w:val="28"/>
        </w:rPr>
        <w:t>. Аким Салбиев: «Вселенная – его любовь и храм» : [к 155-летию со дня рождения К.Л. Хетагурова] // Вперед.– 2014.– 14 окт.–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Салбиев А.</w:t>
      </w:r>
      <w:r w:rsidRPr="00BC2122">
        <w:rPr>
          <w:color w:val="000000"/>
          <w:sz w:val="28"/>
          <w:szCs w:val="28"/>
        </w:rPr>
        <w:t xml:space="preserve"> Год культуры – это год Коста : [к 155-летию со дня рождения К.Л. Хетагурова] / Аким Салбиев // Осетия. Свободный взгляд.– 2014.– 12 июля.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Саутæты </w:t>
      </w:r>
      <w:r w:rsidRPr="00BC2122">
        <w:rPr>
          <w:color w:val="000000"/>
          <w:sz w:val="28"/>
          <w:szCs w:val="28"/>
        </w:rPr>
        <w:t>Т. Дæ номы, дæ кады аккаг бæргæ… / Саутæты Тамилæ // Рæстдзинад.– 2014.– 10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Почести, достойные твоего имени и славы… : [Дому-музею Коста Хетагурова – 35 лет].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Саутæты Т. </w:t>
      </w:r>
      <w:r w:rsidRPr="00BC2122">
        <w:rPr>
          <w:color w:val="000000"/>
          <w:sz w:val="28"/>
          <w:szCs w:val="28"/>
        </w:rPr>
        <w:t>Поэты бæрæгбон Пятигорскы / Саутæты Тамилæ // Рæстдзинад.– 2014.– 8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Праздник в честь Поэта в Пятигорске : [к 155-летию со дня рождения К.Л.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Северная Осетия</w:t>
      </w:r>
      <w:r w:rsidRPr="00BC2122">
        <w:rPr>
          <w:color w:val="000000"/>
          <w:sz w:val="28"/>
          <w:szCs w:val="28"/>
        </w:rPr>
        <w:t xml:space="preserve"> </w:t>
      </w:r>
      <w:r w:rsidRPr="00BF663E">
        <w:rPr>
          <w:b/>
          <w:color w:val="000000"/>
          <w:sz w:val="28"/>
          <w:szCs w:val="28"/>
        </w:rPr>
        <w:t>готовится к юбилею</w:t>
      </w:r>
      <w:r w:rsidRPr="00BC2122">
        <w:rPr>
          <w:color w:val="000000"/>
          <w:sz w:val="28"/>
          <w:szCs w:val="28"/>
        </w:rPr>
        <w:t xml:space="preserve"> [– 155-летию со дня рождения] К. Хетагурова // Рухс.– 2014.– 13 сент.–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 xml:space="preserve">«Къостайы цыртдзæвæн </w:t>
      </w:r>
      <w:r w:rsidRPr="00BF663E">
        <w:rPr>
          <w:b/>
          <w:color w:val="000000"/>
          <w:sz w:val="28"/>
          <w:szCs w:val="28"/>
        </w:rPr>
        <w:t>æвæрд æрцæуæд музейы кæрты»</w:t>
      </w:r>
      <w:r w:rsidRPr="00BC2122">
        <w:rPr>
          <w:color w:val="000000"/>
          <w:sz w:val="28"/>
          <w:szCs w:val="28"/>
        </w:rPr>
        <w:t xml:space="preserve"> // Рæстдзинад.– 2014.– 27 февр.</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«Скульптура Коста будет перенесена во двор музея К. Хетагурова во Владикавказе».</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Суркова А.</w:t>
      </w:r>
      <w:r w:rsidRPr="00BC2122">
        <w:rPr>
          <w:color w:val="000000"/>
          <w:sz w:val="28"/>
          <w:szCs w:val="28"/>
        </w:rPr>
        <w:t xml:space="preserve"> Коста в моей жизни… : [к 155-летию со дня рождения К.Л. Хетагурова] / Анна Суркова // Владикавказ.– 2014.– 25 окт.–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«Слово поэта путь нам укажет» : [во Владикавказе прошел конкурс чтецов для млад. школьников в рамках недели осет. яз. и лит. «Мастера выразительного слова», посвящ. 155-летию К. Хетагурова] / Т. Техов // Северная Осетия.– 2014.– 16 окт.–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«Я лиру посвятил народу своему…» : [11 окт. в Наре прошли юбил. торжества, приурочен. к 155-летию со дня рождения К. Хетагурова] / Т. Техов // Северная Осетия.– 2014.– 14 окт.–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Тыбылты А.</w:t>
      </w:r>
      <w:r w:rsidRPr="00BC2122">
        <w:rPr>
          <w:color w:val="000000"/>
          <w:sz w:val="28"/>
          <w:szCs w:val="28"/>
        </w:rPr>
        <w:t xml:space="preserve"> Ирон литературæйы бындурæвæрæг / Тыбылты Адыксандр // Владикавказ.– 2014.– 18 сент.–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 Тибилов А. Основоположник осетинской литературы : [к 155-летию со дня рождения К.Л.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Тлатты Е.</w:t>
      </w:r>
      <w:r w:rsidRPr="00BC2122">
        <w:rPr>
          <w:color w:val="000000"/>
          <w:sz w:val="28"/>
          <w:szCs w:val="28"/>
        </w:rPr>
        <w:t xml:space="preserve"> Къоста Лабæйы : цытджын ирон поэт, публицист, драматург æмæ æхсæнадон архайæг Хетæгкаты Къостай</w:t>
      </w:r>
      <w:r w:rsidRPr="00BC2122">
        <w:rPr>
          <w:color w:val="000000"/>
          <w:sz w:val="28"/>
          <w:szCs w:val="28"/>
        </w:rPr>
        <w:tab/>
        <w:t>ыл æххæст кæны 155 азы / Тлатты Ембек // Вперед.– 2014.– 9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Тлатов Е. Коста в Лабе.– Перепеч.: Фидиуæг.– 1939.– №10-11.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Тлатты Е. </w:t>
      </w:r>
      <w:r w:rsidRPr="00BC2122">
        <w:rPr>
          <w:color w:val="000000"/>
          <w:sz w:val="28"/>
          <w:szCs w:val="28"/>
        </w:rPr>
        <w:t>Къоста фæстаг хатт Лабæйы / Тлатты Ембек // Владикавказ.– 2014.– 24 сент.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Тлатов Е. Коста последний раз в Лабе : [к 155-летию со дня рождения К.Л.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Тропа к Поэту : [15 окт. республика отметила 155-летие со дня рождения Коста Хетагурова] / Е. Толоконникова // Северная Осетия.– 2014.– 16 окт.–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F663E">
        <w:rPr>
          <w:b/>
          <w:color w:val="000000"/>
          <w:sz w:val="28"/>
          <w:szCs w:val="28"/>
        </w:rPr>
        <w:t>Тугъанты М.</w:t>
      </w:r>
      <w:r w:rsidRPr="00BC2122">
        <w:rPr>
          <w:color w:val="000000"/>
          <w:sz w:val="28"/>
          <w:szCs w:val="28"/>
        </w:rPr>
        <w:t xml:space="preserve"> …Куыд нывгæнæг дæр </w:t>
      </w:r>
      <w:r>
        <w:rPr>
          <w:color w:val="000000"/>
          <w:sz w:val="28"/>
          <w:szCs w:val="28"/>
        </w:rPr>
        <w:t xml:space="preserve">/ </w:t>
      </w:r>
      <w:r w:rsidRPr="00BF663E">
        <w:rPr>
          <w:color w:val="000000"/>
          <w:sz w:val="28"/>
          <w:szCs w:val="28"/>
        </w:rPr>
        <w:t>Тугъанты М.</w:t>
      </w:r>
      <w:r w:rsidRPr="00BC2122">
        <w:rPr>
          <w:color w:val="000000"/>
          <w:sz w:val="28"/>
          <w:szCs w:val="28"/>
        </w:rPr>
        <w:t xml:space="preserve"> // Владикавказ.– 2014.– 4 окт.– Ф. 6; 7 Окт.–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Туганов М. …И как художник : [к 155-летию со дня рождения К.Л.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Фадеев А.</w:t>
      </w:r>
      <w:r w:rsidRPr="00BC2122">
        <w:rPr>
          <w:color w:val="000000"/>
          <w:sz w:val="28"/>
          <w:szCs w:val="28"/>
        </w:rPr>
        <w:t xml:space="preserve"> Ирон адæмы Леонардо да Винчи / Александр Фадеев // Рæстдзинад.– 2014.– 22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Фадеев А. Леонардо да Винчи осетинского народа : [о К. Хетагурове].– Перепеч.: Мах дуг.– 1939.–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Хæмыцаты Р.</w:t>
      </w:r>
      <w:r w:rsidRPr="00BC2122">
        <w:rPr>
          <w:color w:val="000000"/>
          <w:sz w:val="28"/>
          <w:szCs w:val="28"/>
        </w:rPr>
        <w:t xml:space="preserve"> Ирон адæмы сæрхъуызой / Хæмыцаты Раман // Рæстдзинад.– 2014.– 19 сент.–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Хамицев Р. Защитник осетинского народа [К. Хетагуров].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Хæмыцаты Р.</w:t>
      </w:r>
      <w:r w:rsidRPr="00BC2122">
        <w:rPr>
          <w:color w:val="000000"/>
          <w:sz w:val="28"/>
          <w:szCs w:val="28"/>
        </w:rPr>
        <w:t xml:space="preserve"> Къоста – ирон адæмы сæрхъуызой / Хæмыцаты Раман // Жизнь Правобережья.– 2014.– 9 окт.–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Хамицев Р. Коста – защитник осетинского народа : к 155-летию со дня рождения К.Л.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Ханайты З.</w:t>
      </w:r>
      <w:r w:rsidRPr="00BC2122">
        <w:rPr>
          <w:color w:val="000000"/>
          <w:sz w:val="28"/>
          <w:szCs w:val="28"/>
        </w:rPr>
        <w:t xml:space="preserve"> Къостайы юбилейы кадæн / Ханайты Зæринæ // Рæстдзинад.– 2014.– 25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Ханаева З. В честь юбилея Коста [Хетагурова в СОГУ состоялся конкурс лучших научно-исслед. работ среди студентов осет. и рус. филологии и старшеклассников респ., посвящ. поэту].</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Харебаты Л. </w:t>
      </w:r>
      <w:r w:rsidRPr="00BC2122">
        <w:rPr>
          <w:color w:val="000000"/>
          <w:sz w:val="28"/>
          <w:szCs w:val="28"/>
        </w:rPr>
        <w:t>Нæ зарæджы сæр / Харебаты Леонид // Фидиуæг.– 2014.– 22 май.–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Харебов Л. Начало нашей песни : [о творчестве К.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Хачиков В.</w:t>
      </w:r>
      <w:r w:rsidRPr="00BC2122">
        <w:rPr>
          <w:color w:val="000000"/>
          <w:sz w:val="28"/>
          <w:szCs w:val="28"/>
        </w:rPr>
        <w:t xml:space="preserve"> Къоста – Пятигорскы / Вадим Хачиков // Рæстдзинад.– 2014.– 21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Хачиков В. Коста – в Пятигорске : [к 155-летию со дня рождения К.Л.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Хворого Коста</w:t>
      </w:r>
      <w:r w:rsidRPr="00BC2122">
        <w:rPr>
          <w:color w:val="000000"/>
          <w:sz w:val="28"/>
          <w:szCs w:val="28"/>
        </w:rPr>
        <w:t xml:space="preserve"> попросили перенести в холодное гнездо : [протестная акция «Коста в 21-м веке» прошла во Владикавказе в день осет. яз. и лит. : о памятнике Коста на проспекте Мира] // Осетия. Свободный взгляд.– 2014.– 17 мая.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Хетæгкаты О. </w:t>
      </w:r>
      <w:r w:rsidRPr="00BC2122">
        <w:rPr>
          <w:color w:val="000000"/>
          <w:sz w:val="28"/>
          <w:szCs w:val="28"/>
        </w:rPr>
        <w:t>Къостайы фæстаг бонтæ / Хетæгкаты Ольгæ // Владикавказ.– 2014.– 20 сент.– Ф. 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 Хетагурова О. Последние дни Коста : [к 155-летию со дня рождения К.Л.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Ходы К.</w:t>
      </w:r>
      <w:r w:rsidRPr="00BC2122">
        <w:rPr>
          <w:color w:val="000000"/>
          <w:sz w:val="28"/>
          <w:szCs w:val="28"/>
        </w:rPr>
        <w:t xml:space="preserve"> Хохрындз / Ходы Камал // Рæстдзинад.– 2014.– 15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Ходов К. Вершина [осет. лит. и культуры – К. Хетагуров].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Хуыбиаты Н.</w:t>
      </w:r>
      <w:r w:rsidRPr="00BC2122">
        <w:rPr>
          <w:color w:val="000000"/>
          <w:sz w:val="28"/>
          <w:szCs w:val="28"/>
        </w:rPr>
        <w:t xml:space="preserve"> Зарæгау – æнусон / Хуыбиаты Никъала // Фидиуæг.– 2014.– 1 апр.– Ф. 2.</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Хубиев Н. Как песня – вечны [Коста и его творчество].</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Цæлыккаты Е.</w:t>
      </w:r>
      <w:r w:rsidRPr="00BC2122">
        <w:rPr>
          <w:color w:val="000000"/>
          <w:sz w:val="28"/>
          <w:szCs w:val="28"/>
        </w:rPr>
        <w:t xml:space="preserve"> Къостайы мысгæйæ / Цæлыккаты Еленæ // Владикавказ.– 2014.– 12 сент.–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Цаликова Е. Вспоминая Коста : [к 155-летию со дня рождения К.Л.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Йæ номы аккаг уæм! / Цгъойты Хазби // Рæстдзинад.– 2014.– 6 дек.</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Будем достойны его имени! : [2014 – год Коста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Йæ рухсæй рухс сты нæ зæрдæтæ / Цгъойты Хазби // Рæстдзинад.– 2014.– 15 нояб.</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Цгоев Х. Его светом наши души озарены : [2014 – год Коста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Нæ кад, нæ намыс / Цгъойты Хазби // Рæстдзинад.– 2014.– 27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Наша слава и честь [Коста Хетагуров].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Нæ арфæйы дзырд / Цгъойты Хазби // Рæстдзинад.– 2014.– 13 сент.–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w:t>
      </w:r>
      <w:r>
        <w:rPr>
          <w:color w:val="000000"/>
          <w:sz w:val="28"/>
          <w:szCs w:val="28"/>
        </w:rPr>
        <w:t>гоев Х. Наше пламенное слово :</w:t>
      </w:r>
      <w:r w:rsidRPr="00BC2122">
        <w:rPr>
          <w:color w:val="000000"/>
          <w:sz w:val="28"/>
          <w:szCs w:val="28"/>
        </w:rPr>
        <w:t xml:space="preserve"> [2014 – год Коста Хетагурова].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Цомайты Х.</w:t>
      </w:r>
      <w:r w:rsidRPr="00BC2122">
        <w:rPr>
          <w:color w:val="000000"/>
          <w:sz w:val="28"/>
          <w:szCs w:val="28"/>
        </w:rPr>
        <w:t xml:space="preserve"> Рухсаг / Цомайты Хадзырæт // Владикавказ.– 2014.– 30 сент.–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Цомаев Х. Светлой памяти : [к 155-летию со дня рождения К.Л. Хетагурова].– Перепеч.: Чырыстон цард.– 1918.– №1-3.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Цориева А.</w:t>
      </w:r>
      <w:r w:rsidRPr="00BC2122">
        <w:rPr>
          <w:color w:val="000000"/>
          <w:sz w:val="28"/>
          <w:szCs w:val="28"/>
        </w:rPr>
        <w:t xml:space="preserve"> Голос времени : [о бр. Борисе и Сергее Городецких и их воспоминания о Коста] / Альбина Цориева // Терские ведомости.– 2014.– Окт.-Нояб. (№10-11) – Книжная Вселенная.– Нояб. (№3).–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Б.</w:t>
      </w:r>
      <w:r w:rsidRPr="00BC2122">
        <w:rPr>
          <w:color w:val="000000"/>
          <w:sz w:val="28"/>
          <w:szCs w:val="28"/>
        </w:rPr>
        <w:t xml:space="preserve"> Иры дзыллæтæм размæ сидæг тырыса / Черчесты Барис // Рæстдзинад.– 2014.– 15 окт.</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Черчесов Б. Знамя осетинского народа, зовущее вперед : [о К. Хетагурове].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Чибирова М.</w:t>
      </w:r>
      <w:r w:rsidRPr="00BC2122">
        <w:rPr>
          <w:color w:val="000000"/>
          <w:sz w:val="28"/>
          <w:szCs w:val="28"/>
        </w:rPr>
        <w:t xml:space="preserve"> Музы Коста : [к 155-летию со дня рождения К.Л. Хетагурова] / Марина Чибирова // Заря.– 2014.– 25 сент.–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Сабитæ цы дзурынц</w:t>
      </w:r>
      <w:r w:rsidRPr="00BC2122">
        <w:rPr>
          <w:color w:val="000000"/>
          <w:sz w:val="28"/>
          <w:szCs w:val="28"/>
        </w:rPr>
        <w:t xml:space="preserve"> </w:t>
      </w:r>
      <w:r w:rsidRPr="00BF663E">
        <w:rPr>
          <w:b/>
          <w:color w:val="000000"/>
          <w:sz w:val="28"/>
          <w:szCs w:val="28"/>
        </w:rPr>
        <w:t>Къостайы тыххæй…</w:t>
      </w:r>
      <w:r w:rsidRPr="00BC2122">
        <w:rPr>
          <w:color w:val="000000"/>
          <w:sz w:val="28"/>
          <w:szCs w:val="28"/>
        </w:rPr>
        <w:t xml:space="preserve"> // Слово.– 2014.– 26 дек.–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Что говорят дети [воспитанники дет. сада пос. Фиагдон] о Коста.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Юбилею Коста Хетагурова</w:t>
      </w:r>
      <w:r w:rsidRPr="00BC2122">
        <w:rPr>
          <w:color w:val="000000"/>
          <w:sz w:val="28"/>
          <w:szCs w:val="28"/>
        </w:rPr>
        <w:t xml:space="preserve"> </w:t>
      </w:r>
      <w:r w:rsidRPr="00BF663E">
        <w:rPr>
          <w:b/>
          <w:color w:val="000000"/>
          <w:sz w:val="28"/>
          <w:szCs w:val="28"/>
        </w:rPr>
        <w:t xml:space="preserve">посвящается </w:t>
      </w:r>
      <w:r w:rsidRPr="00BC2122">
        <w:rPr>
          <w:color w:val="000000"/>
          <w:sz w:val="28"/>
          <w:szCs w:val="28"/>
        </w:rPr>
        <w:t>: [к 155-летию со дня рождения поэта] // Осетия. Свободный взгляд.– 2014.– 12 июля.</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Ирон адæмы æрттивгæ стъалы</w:t>
      </w:r>
      <w:r w:rsidRPr="00BC2122">
        <w:rPr>
          <w:color w:val="000000"/>
          <w:sz w:val="28"/>
          <w:szCs w:val="28"/>
        </w:rPr>
        <w:t xml:space="preserve"> // Владикавказ.– 2014.– 10 окт.– Ф. 14.</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Яркая звезда осетинского народа : [к 155-летию со дня рождения К.Л. Хетагурова / подгот. М. Кудухова].</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Литература народов РФ</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Гуржибекова И.</w:t>
      </w:r>
      <w:r w:rsidRPr="00BC2122">
        <w:rPr>
          <w:color w:val="000000"/>
          <w:sz w:val="28"/>
          <w:szCs w:val="28"/>
        </w:rPr>
        <w:t xml:space="preserve"> Именно так и дружили народы : [о переводчике осет. писателей и поэтов на рус. яз. Борисе Мосунове] // Пульс Осетии.– 2014.– 5 авг.–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Звезда достоинства Хасана Тхазеплова : [о встрече с поэтом из Кабардино-Балкарии Хасаном Тхазепловым в книжной кофейне </w:t>
      </w:r>
      <w:r w:rsidRPr="00BC2122">
        <w:rPr>
          <w:color w:val="000000"/>
          <w:sz w:val="28"/>
          <w:szCs w:val="28"/>
        </w:rPr>
        <w:lastRenderedPageBreak/>
        <w:t xml:space="preserve">«Зеленая лампа» в Нац. науч. б-ке РСО-А] </w:t>
      </w:r>
      <w:r>
        <w:rPr>
          <w:color w:val="000000"/>
          <w:sz w:val="28"/>
          <w:szCs w:val="28"/>
        </w:rPr>
        <w:t xml:space="preserve">/ О. Резник </w:t>
      </w:r>
      <w:r w:rsidRPr="00BC2122">
        <w:rPr>
          <w:color w:val="000000"/>
          <w:sz w:val="28"/>
          <w:szCs w:val="28"/>
        </w:rPr>
        <w:t>// Пульс Осетии.– 2014.– 30 сент.–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Сотиева Р.</w:t>
      </w:r>
      <w:r w:rsidRPr="00BC2122">
        <w:rPr>
          <w:color w:val="000000"/>
          <w:sz w:val="28"/>
          <w:szCs w:val="28"/>
        </w:rPr>
        <w:t xml:space="preserve"> «Исток божественного дела» : [о встрече любителей поэзии с нар. поэтом Чечен. респ. Умаром Яричевым] / Римма Сотиева // Народы Кавказа.– 2014.– Янв. (№1).–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«Я желаю вам добра, доли, схожей с полной чашей…» : [об участии осет. делегации во главе с Н. Джусойты в праздновании </w:t>
      </w:r>
      <w:r>
        <w:rPr>
          <w:color w:val="000000"/>
          <w:sz w:val="28"/>
          <w:szCs w:val="28"/>
        </w:rPr>
        <w:t>100-летнего юбилея нар. поэта К</w:t>
      </w:r>
      <w:r w:rsidRPr="00BC2122">
        <w:rPr>
          <w:color w:val="000000"/>
          <w:sz w:val="28"/>
          <w:szCs w:val="28"/>
        </w:rPr>
        <w:t>абардино-Балкарии А. Кешокова] / Т. Техов // Северная Осетия.– 2014.– 20 нояб.–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«Добрая песня» для всего Кавказа: [в ННБ состоялась творч. встреча с поэтом, переводчиком, гл. ред. журн. «Литературная Кабардино-Балкария» Хасаном Тхазепловым] / Т. Техов // Северная Осетия.– 2014.– 26 сент.– С. 1.</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shd w:val="clear" w:color="auto" w:fill="FFFFFF" w:themeFill="background1"/>
        <w:tabs>
          <w:tab w:val="left" w:pos="284"/>
          <w:tab w:val="left" w:pos="567"/>
          <w:tab w:val="left" w:pos="709"/>
        </w:tabs>
        <w:spacing w:line="276" w:lineRule="auto"/>
        <w:contextualSpacing/>
        <w:jc w:val="center"/>
        <w:rPr>
          <w:color w:val="000000"/>
          <w:sz w:val="28"/>
          <w:szCs w:val="28"/>
        </w:rPr>
      </w:pPr>
      <w:r>
        <w:rPr>
          <w:color w:val="000000"/>
          <w:sz w:val="28"/>
          <w:szCs w:val="28"/>
        </w:rPr>
        <w:t>***</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Уанеты В.</w:t>
      </w:r>
      <w:r w:rsidRPr="00BC2122">
        <w:rPr>
          <w:color w:val="000000"/>
          <w:sz w:val="28"/>
          <w:szCs w:val="28"/>
        </w:rPr>
        <w:t xml:space="preserve"> Чи уыдис ирон чындз Варварæ Чередниченко? / Уанеты Владимир // Фидиуæг.– 2014.– 6 февр.– Ф. 6.</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Ванеев В. Кто была осетинская невестка Варвара Чередниченко? : [об укр. писательнице, которая проживала в Южной Осетии : стр. истории].</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Хъазиты М.</w:t>
      </w:r>
      <w:r w:rsidRPr="00BC2122">
        <w:rPr>
          <w:color w:val="000000"/>
          <w:sz w:val="28"/>
          <w:szCs w:val="28"/>
        </w:rPr>
        <w:t xml:space="preserve"> …Цалынмæ Къостайы зарæг нæ фехъуыстон / Хъазиты Мелитон // Владикавказ.– 2014.– 18 нояб.– Ф. 10; 19 нояб.– Ф. 10.</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Казиев М. …Пока не услышал песню Коста : [о творчестве абхазского поэта Геннадия Аламиа].</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pStyle w:val="3"/>
        <w:spacing w:before="0" w:line="276" w:lineRule="auto"/>
        <w:jc w:val="center"/>
        <w:rPr>
          <w:rFonts w:ascii="Times New Roman" w:hAnsi="Times New Roman"/>
          <w:sz w:val="28"/>
          <w:szCs w:val="28"/>
        </w:rPr>
      </w:pPr>
      <w:bookmarkStart w:id="301" w:name="_Toc429312350"/>
      <w:r w:rsidRPr="00BC2122">
        <w:rPr>
          <w:rFonts w:ascii="Times New Roman" w:hAnsi="Times New Roman"/>
          <w:sz w:val="28"/>
          <w:szCs w:val="28"/>
        </w:rPr>
        <w:t>821.161.0 Русская литература</w:t>
      </w:r>
      <w:bookmarkEnd w:id="301"/>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А.</w:t>
      </w:r>
      <w:r w:rsidRPr="00BC2122">
        <w:rPr>
          <w:color w:val="000000"/>
          <w:sz w:val="28"/>
          <w:szCs w:val="28"/>
        </w:rPr>
        <w:t xml:space="preserve"> Хуыцаумæ хæстæгдæр / Абайты Арбилянæ // Рæстдзинад.– 2014.– 14 май.</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Абаева А. Ближе к Богу : [о моск. поэте Аршаке Тер-Маркарьяне, который побывал в Осетии в 2009 г. и написал стихи об Алании и Коста].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Багаты Г.</w:t>
      </w:r>
      <w:r w:rsidRPr="00BC2122">
        <w:rPr>
          <w:color w:val="000000"/>
          <w:sz w:val="28"/>
          <w:szCs w:val="28"/>
        </w:rPr>
        <w:t xml:space="preserve"> Любви и боли поэта : [о лит.-муз. вечере в строит. техникуме, посвящ. творчеству Марины Цветаевой] / Генриетта Багаты // Слово.– 2014.– 11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Бузарова З.</w:t>
      </w:r>
      <w:r w:rsidRPr="00BC2122">
        <w:rPr>
          <w:color w:val="000000"/>
          <w:sz w:val="28"/>
          <w:szCs w:val="28"/>
        </w:rPr>
        <w:t xml:space="preserve"> Праздник детской книги : [презентация кн. «Солнечные краски» известной дет. писательницы С. Вьюгиной, пер. с рус. яз. на осет. Т. Догузов] / Залина Бузарова // Владикавказ.– 2014.– 4 апр.– С. 11.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Бязырова В.</w:t>
      </w:r>
      <w:r w:rsidRPr="00BC2122">
        <w:rPr>
          <w:color w:val="000000"/>
          <w:sz w:val="28"/>
          <w:szCs w:val="28"/>
        </w:rPr>
        <w:t xml:space="preserve"> «Вернемся оба – я и ты» : [о судьбе А. Кочетковой и В. Меркурьевой] / Валентина Бязырова // Владикавказ.– 2014.– 14 янв.– С. 4; 21 янв.–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«Кавказ будет в сердце! Это навсегда!» : [к вопросу о памятнике Л.Н. Толстому] / Валентина Бязырова // Северная Осетия.– 2014.– 12 марта.–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«К нам Лермонтов сходит, презрев времена» : [к 200-летию со дня рождения великого рус. поэта М.Ю. Лермонтова] / Валентина Бязырова // Владикавказ.– 2014.– 31 окт.– С. 15.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«Не пропусти упавшую звезду…» : [о поэтессе Е.И. Дмитриевой] / Валентина Бязырова // Владикавказ.– 2014.– 6, 8 февр.</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Необычный Лермонтовский музей : [к юбилею поэта М.Ю. Лермонтова] / Валентина Бязырова // Владикавказ.– 2014.– 8 нояб.– С. 9.</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«Непричесанная» биография : [ист. зарисовки о великом рус. поэте А.С. Пушкине] / Валентина Бязырова // Владикавказ.– 2014.– 25 июня.–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«Он на вершину поднят был Кавказом, А сам над миром поднял он Кавказ» : [к юбилею рус. поэта М.Ю. Лермонтова] / Валентина Бязырова // Владикавказ.– 2014.– 25 нояб.–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«Он проповедует любовь враждебным словом отрицанья» : [о великом рус. писателе Н.В. Гоголе] / Валентина Бязырова // Владикавказ.– 2014.– 17 июля.–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Очарованный лермонтовским стихом : [об ученом, археологе, этнографе, исследователе жизни и творчества К. Хетагурова, М.Ю. Лермонтова Л.П. Семенове] / Валентина Бязырова // Северная Осетия.– 2014.– 9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«Последний потомок отважных бойцов» : [к юбилею рус. поэта М.Ю. Лермонтова] / Валентина Бязырова // Владикавказ.– 2014.– 20 нояб.–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«Свободы, гения и славы палачи…» : [к юбилею рус. поэта М.Ю. Лермонтова] / Валентина Бязырова // Владикавказ.– 2014.– 22 нояб.– С. 13.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Следы его карандаша : [о жизни великого рус. писателя, поэта А.С. Пушкина] / Валентина Бязырова // Владикавказ.– 2014.– 19 июня.–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«Хочу доброй славы» : [Тарханские легенды] : [к 200-летию М.Ю. Лермонтова] / Валентина Бязырова // Владикавказ.– 2014.– 15 окт.–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Бязырова В.</w:t>
      </w:r>
      <w:r w:rsidRPr="00BC2122">
        <w:rPr>
          <w:color w:val="000000"/>
          <w:sz w:val="28"/>
          <w:szCs w:val="28"/>
        </w:rPr>
        <w:t xml:space="preserve"> Я памятник… воздвиг нерукотворный… : [к юбилею рус. поэта М.Ю. Лермонтова] / Валентина Бязырова // Владикавказ.– 2014.– 12 нояб.– С. 4.</w:t>
      </w:r>
    </w:p>
    <w:p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Варзиева Д.</w:t>
      </w:r>
      <w:r w:rsidRPr="00BC2122">
        <w:rPr>
          <w:color w:val="000000"/>
          <w:sz w:val="28"/>
          <w:szCs w:val="28"/>
        </w:rPr>
        <w:t xml:space="preserve"> 215 лет со дня рождения А.С. Пушкина / Диана Варзиева // Владикавказ.– 2014.– 7 июня.– С. 1.</w:t>
      </w:r>
    </w:p>
    <w:p w:rsidR="00EC7557" w:rsidRPr="004C2531"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C00000"/>
          <w:sz w:val="28"/>
          <w:szCs w:val="28"/>
        </w:rPr>
      </w:pPr>
      <w:r w:rsidRPr="00BC2122">
        <w:rPr>
          <w:b/>
          <w:color w:val="000000"/>
          <w:sz w:val="28"/>
          <w:szCs w:val="28"/>
        </w:rPr>
        <w:t>Во Владикавказе открыли памятник Пушкину</w:t>
      </w:r>
      <w:r>
        <w:rPr>
          <w:color w:val="000000"/>
          <w:sz w:val="28"/>
          <w:szCs w:val="28"/>
        </w:rPr>
        <w:t xml:space="preserve"> </w:t>
      </w:r>
      <w:r w:rsidRPr="00BC2122">
        <w:rPr>
          <w:color w:val="000000"/>
          <w:sz w:val="28"/>
          <w:szCs w:val="28"/>
        </w:rPr>
        <w:t>[авт. В. Соскиев] // Народы Кавказа.– 2014.– Апр. (№7).– С. 3.</w:t>
      </w:r>
      <w:r>
        <w:rPr>
          <w:color w:val="C00000"/>
          <w:sz w:val="28"/>
          <w:szCs w:val="28"/>
        </w:rPr>
        <w:t xml:space="preserve">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Гассиева-Мерденова В.</w:t>
      </w:r>
      <w:r w:rsidRPr="00BC2122">
        <w:rPr>
          <w:color w:val="000000"/>
          <w:sz w:val="28"/>
          <w:szCs w:val="28"/>
        </w:rPr>
        <w:t xml:space="preserve"> Четыре поэта – четыре юбиляра [А.С. Пушкин, М.Ю. Лермонтов, Т. Шевченко, К.Л. Хетагуров] о Кавказе / В. Гассиева-Мерденова // Северная Осетия.– 2014.– 31 окт.–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Григорьева Т.</w:t>
      </w:r>
      <w:r w:rsidRPr="00BC2122">
        <w:rPr>
          <w:color w:val="000000"/>
          <w:sz w:val="28"/>
          <w:szCs w:val="28"/>
        </w:rPr>
        <w:t xml:space="preserve"> «И воссияет Русь моя в веках!» : [о Наталье Куличенко, хорошо известной в поэтических кругах Владикавказа] / Таисия Григорьева // Осетия сегодня.– 2014.– 16 янв.–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Григорьева Т.</w:t>
      </w:r>
      <w:r w:rsidRPr="00BC2122">
        <w:rPr>
          <w:color w:val="000000"/>
          <w:sz w:val="28"/>
          <w:szCs w:val="28"/>
        </w:rPr>
        <w:t xml:space="preserve"> Поэт, журналист, краевед : [Александру Энглези исполняется 65 лет] / Таисия Григорьева // Осетия сегодня.– 2014.– 3 апр.–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Гурдзибеева З.</w:t>
      </w:r>
      <w:r w:rsidRPr="00BC2122">
        <w:rPr>
          <w:color w:val="000000"/>
          <w:sz w:val="28"/>
          <w:szCs w:val="28"/>
        </w:rPr>
        <w:t xml:space="preserve"> Вечер творчества Ларисы Рубальской : [в ЦРБ состоялся творч. вечер поэта-песенника Л. Рубальской] / Залина Гурдзибеева // Вести Дигории.– 2014.– 25 марта.–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Гуржибекова И.</w:t>
      </w:r>
      <w:r w:rsidRPr="00BC2122">
        <w:rPr>
          <w:color w:val="000000"/>
          <w:sz w:val="28"/>
          <w:szCs w:val="28"/>
        </w:rPr>
        <w:t xml:space="preserve"> Строки, пронзившие время</w:t>
      </w:r>
      <w:r>
        <w:rPr>
          <w:color w:val="000000"/>
          <w:sz w:val="28"/>
          <w:szCs w:val="28"/>
        </w:rPr>
        <w:t xml:space="preserve"> </w:t>
      </w:r>
      <w:r w:rsidRPr="00BC2122">
        <w:rPr>
          <w:color w:val="000000"/>
          <w:sz w:val="28"/>
          <w:szCs w:val="28"/>
        </w:rPr>
        <w:t>: [о презентации двух книг, посвящ. Гришу Плиеву – «Письма» и «Гриш Плиев и литературный процесс» (авторы Н. Джусойты и Б. Хозиев), которая прошла в краевед. отделе ННБ в рамках проекта «Литературные встречи»; есть отр. из стихотв., посвящ. Н. Джусойты] / Ирина Гуржибекова // Пульс Осетии.– 2014.– 25 марта (№11).–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 Х.</w:t>
      </w:r>
      <w:r w:rsidRPr="00BC2122">
        <w:rPr>
          <w:color w:val="000000"/>
          <w:sz w:val="28"/>
          <w:szCs w:val="28"/>
        </w:rPr>
        <w:t xml:space="preserve"> Страсти по Пушкину : [мнение о памятнике А.С. Пушкину работы скульптора В. Соскиева : беседа с д-ром социол. наук, проф., дир. Сев.-Осет. Центра соц. исслед. Ин-та соц.-политич. исслед. РАН, зав. каф. социологии политич. и соц. процессов СОГУ Х.В. Дзуцевым / записал П. Сафронов] // Пульс Осетии.– 2014.– 15 апр.– С. 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Догузов Т. </w:t>
      </w:r>
      <w:r w:rsidRPr="00BC2122">
        <w:rPr>
          <w:color w:val="000000"/>
          <w:sz w:val="28"/>
          <w:szCs w:val="28"/>
        </w:rPr>
        <w:t>Ольга Иванова: «Родилась я на крымской земле» : [о творчестве поэта, прозаика, публициста, чл. Союза писателей России О. Ивановой из Респ. Крым] / Тенгиз Догузов // Владикавказ.– 2014.– 9 окт.–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Кибиров Т. «</w:t>
      </w:r>
      <w:r w:rsidRPr="00BC2122">
        <w:rPr>
          <w:color w:val="000000"/>
          <w:sz w:val="28"/>
          <w:szCs w:val="28"/>
        </w:rPr>
        <w:t>Что вы мямлите? Скажите, что любите безумно!» : [беседа с поэтом Тимуром Кибировым о его творчестве / записала В. Зангиева] // Слово.– 2014.– 12 сент.–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Короткая О.</w:t>
      </w:r>
      <w:r w:rsidRPr="00BC2122">
        <w:rPr>
          <w:color w:val="000000"/>
          <w:sz w:val="28"/>
          <w:szCs w:val="28"/>
        </w:rPr>
        <w:t xml:space="preserve"> Поэт, мечтатель, патриот… : [к 200-летию со дня рождения М.Ю. Лермонтова] </w:t>
      </w:r>
      <w:r>
        <w:rPr>
          <w:color w:val="000000"/>
          <w:sz w:val="28"/>
          <w:szCs w:val="28"/>
        </w:rPr>
        <w:t xml:space="preserve">/ О. Короткая </w:t>
      </w:r>
      <w:r w:rsidRPr="00BC2122">
        <w:rPr>
          <w:color w:val="000000"/>
          <w:sz w:val="28"/>
          <w:szCs w:val="28"/>
        </w:rPr>
        <w:t>// Вперед.– 2014.– 18 окт.–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Костюкевич Г.</w:t>
      </w:r>
      <w:r w:rsidRPr="00BC2122">
        <w:rPr>
          <w:color w:val="000000"/>
          <w:sz w:val="28"/>
          <w:szCs w:val="28"/>
        </w:rPr>
        <w:t xml:space="preserve"> Бремя провидческого дара : [к 200-летию со дня рождения М.Ю. Лермонтова] / Г. Костюкевич // Моздокский вестник.– 2014.– 18 окт.–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Женским взглядом: [в ННБ состоялось очеред. заседание владикавказ. поэтич. «Чай-клуба», посвящ. женской поэзии] / Н. Куличенко // Северная Осетия.– 2014.– 11 дек.–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«И сердце такое дается – Поэту…» : [о презентации 3-й кн. стихов и прозы В. Грищенко-Кокоевой «Женская доля»] / Наталья Куличенко // Владикавказ.– 2014.– 11 янв.–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Лиры могучей аккорды: [в ННБ прошла презентация кн. «Лиры могучей аккорды», приурочен. к 200-летию М.Ю. Лермонтова / сост. М. Джусоева] / Наталья Куличенко // Северная Осетия.– 2014.– 29 окт.–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Поэзия серебряного цвета</w:t>
      </w:r>
      <w:r>
        <w:rPr>
          <w:color w:val="000000"/>
          <w:sz w:val="28"/>
          <w:szCs w:val="28"/>
        </w:rPr>
        <w:t xml:space="preserve"> </w:t>
      </w:r>
      <w:r w:rsidRPr="00BC2122">
        <w:rPr>
          <w:color w:val="000000"/>
          <w:sz w:val="28"/>
          <w:szCs w:val="28"/>
        </w:rPr>
        <w:t>: [поэтич. «Чай-клуб» в ННБ] / Наталья Куличенко // Владикавказ.– 2014.– 4 февр.–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Кусов Г.</w:t>
      </w:r>
      <w:r w:rsidRPr="00BC2122">
        <w:rPr>
          <w:color w:val="000000"/>
          <w:sz w:val="28"/>
          <w:szCs w:val="28"/>
        </w:rPr>
        <w:t xml:space="preserve"> Баллада поручика Лермонтова : [о балалде рус. поэта М.Ю. Лермонтова «Тамара»] / Генрий Кусов // Северная Осетия.– 2014.– 22 февр.–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Кусов Г.</w:t>
      </w:r>
      <w:r w:rsidRPr="00BC2122">
        <w:rPr>
          <w:color w:val="000000"/>
          <w:sz w:val="28"/>
          <w:szCs w:val="28"/>
        </w:rPr>
        <w:t xml:space="preserve"> Историзм и памятники, или как переехать Крестовый перевал : [точка зрения краеведа, пушкиниста по поводу памятника А.С. Пушкину в честь его 185-летнего пребывания на берегах Терека, во Владикавказе на пересечении ул. Кирова и Миллера; скульптор – В. Соскиев]</w:t>
      </w:r>
      <w:r w:rsidRPr="000B49EE">
        <w:rPr>
          <w:color w:val="000000"/>
          <w:sz w:val="28"/>
          <w:szCs w:val="28"/>
        </w:rPr>
        <w:t xml:space="preserve"> </w:t>
      </w:r>
      <w:r w:rsidRPr="00BC2122">
        <w:rPr>
          <w:color w:val="000000"/>
          <w:sz w:val="28"/>
          <w:szCs w:val="28"/>
        </w:rPr>
        <w:t>/ Генрий Кусов // Северная Осетия.– 2014.– 4 апр.– С. 7.</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Лира поэта</w:t>
      </w:r>
      <w:r w:rsidRPr="00BC2122">
        <w:rPr>
          <w:color w:val="000000"/>
          <w:sz w:val="28"/>
          <w:szCs w:val="28"/>
        </w:rPr>
        <w:t xml:space="preserve"> </w:t>
      </w:r>
      <w:r w:rsidRPr="000B49EE">
        <w:rPr>
          <w:b/>
          <w:color w:val="000000"/>
          <w:sz w:val="28"/>
          <w:szCs w:val="28"/>
        </w:rPr>
        <w:t>за мирный Владикавказ</w:t>
      </w:r>
      <w:r w:rsidRPr="00BC2122">
        <w:rPr>
          <w:color w:val="000000"/>
          <w:sz w:val="28"/>
          <w:szCs w:val="28"/>
        </w:rPr>
        <w:t xml:space="preserve"> : [</w:t>
      </w:r>
      <w:r>
        <w:rPr>
          <w:color w:val="000000"/>
          <w:sz w:val="28"/>
          <w:szCs w:val="28"/>
        </w:rPr>
        <w:t>об открытие во Владикавказе</w:t>
      </w:r>
      <w:r w:rsidRPr="00BC2122">
        <w:rPr>
          <w:color w:val="000000"/>
          <w:sz w:val="28"/>
          <w:szCs w:val="28"/>
        </w:rPr>
        <w:t xml:space="preserve"> памятник</w:t>
      </w:r>
      <w:r>
        <w:rPr>
          <w:color w:val="000000"/>
          <w:sz w:val="28"/>
          <w:szCs w:val="28"/>
        </w:rPr>
        <w:t>а</w:t>
      </w:r>
      <w:r w:rsidRPr="00BC2122">
        <w:rPr>
          <w:color w:val="000000"/>
          <w:sz w:val="28"/>
          <w:szCs w:val="28"/>
        </w:rPr>
        <w:t xml:space="preserve"> великому рус. поэту А.С. Пушкину] // Владикавказ.– 2014.– 21 марта.– С. 1-2 : фото.</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Лиры могучей аккорды</w:t>
      </w:r>
      <w:r>
        <w:rPr>
          <w:b/>
          <w:color w:val="000000"/>
          <w:sz w:val="28"/>
          <w:szCs w:val="28"/>
        </w:rPr>
        <w:t xml:space="preserve"> </w:t>
      </w:r>
      <w:r w:rsidRPr="00BC2122">
        <w:rPr>
          <w:color w:val="000000"/>
          <w:sz w:val="28"/>
          <w:szCs w:val="28"/>
        </w:rPr>
        <w:t>: [в ННБ состоялась презентация сборника «Лиры могучей аккорды», посвящ. М.Ю. Лермонтову</w:t>
      </w:r>
      <w:r>
        <w:rPr>
          <w:color w:val="000000"/>
          <w:sz w:val="28"/>
          <w:szCs w:val="28"/>
        </w:rPr>
        <w:t xml:space="preserve"> /</w:t>
      </w:r>
      <w:r w:rsidRPr="00BC2122">
        <w:rPr>
          <w:color w:val="000000"/>
          <w:sz w:val="28"/>
          <w:szCs w:val="28"/>
        </w:rPr>
        <w:t xml:space="preserve"> сост. М. Джусоева] / подгот. Наталья Куличенко // Владикавказ.– 2014.– 25 окт.–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Лихачев Д.С.</w:t>
      </w:r>
      <w:r w:rsidRPr="00BC2122">
        <w:rPr>
          <w:color w:val="000000"/>
          <w:sz w:val="28"/>
          <w:szCs w:val="28"/>
        </w:rPr>
        <w:t xml:space="preserve"> Идет поэт, минуя времена : [10 февр. – День памяти А.С. Пушкина] / Д.С. Лихачев // Рухс.– 2014.– 8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Льянова Э.</w:t>
      </w:r>
      <w:r w:rsidRPr="00BC2122">
        <w:rPr>
          <w:color w:val="000000"/>
          <w:sz w:val="28"/>
          <w:szCs w:val="28"/>
        </w:rPr>
        <w:t xml:space="preserve"> Кавказ воспевали Пушкин, Лермонтов, Коста : [о творчестве М.Ю. Лермонтова, о его пребывании во Владикавказе; о К.Л. Хетагурове] / Элина Льянова // Заря.– 2014.– 21 окт.–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Мэр города</w:t>
      </w:r>
      <w:r w:rsidRPr="00BC2122">
        <w:rPr>
          <w:color w:val="000000"/>
          <w:sz w:val="28"/>
          <w:szCs w:val="28"/>
        </w:rPr>
        <w:t xml:space="preserve"> – </w:t>
      </w:r>
      <w:r w:rsidRPr="000B49EE">
        <w:rPr>
          <w:b/>
          <w:color w:val="000000"/>
          <w:sz w:val="28"/>
          <w:szCs w:val="28"/>
        </w:rPr>
        <w:t>за памятник</w:t>
      </w:r>
      <w:r w:rsidRPr="00BC2122">
        <w:rPr>
          <w:color w:val="000000"/>
          <w:sz w:val="28"/>
          <w:szCs w:val="28"/>
        </w:rPr>
        <w:t xml:space="preserve"> : [о встрече главы города С. Дзантиева с инициатив. группой по увековечению памяти великого рус. писателя Л.Н. Толстого] // Северная Осетия.– 2014.– 5 февр.–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Офицерский лермонтовский бал</w:t>
      </w:r>
      <w:r w:rsidRPr="00BC2122">
        <w:rPr>
          <w:color w:val="000000"/>
          <w:sz w:val="28"/>
          <w:szCs w:val="28"/>
        </w:rPr>
        <w:t xml:space="preserve"> : [накануне 200-летия со дня рождения М.Ю. Лермонтова в Пятигорске впервые прошел Офицерский бал, в котором приняли участие и представители Сев. Осетии] // Северная Осетия.– 2014.– 16 окт.–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Памятник Льву Толстому</w:t>
      </w:r>
      <w:r w:rsidRPr="00BC2122">
        <w:rPr>
          <w:color w:val="000000"/>
          <w:sz w:val="28"/>
          <w:szCs w:val="28"/>
        </w:rPr>
        <w:t xml:space="preserve"> </w:t>
      </w:r>
      <w:r w:rsidRPr="000B49EE">
        <w:rPr>
          <w:b/>
          <w:color w:val="000000"/>
          <w:sz w:val="28"/>
          <w:szCs w:val="28"/>
        </w:rPr>
        <w:t>: владикавказцы – «за»!</w:t>
      </w:r>
      <w:r w:rsidRPr="00BC2122">
        <w:rPr>
          <w:color w:val="000000"/>
          <w:sz w:val="28"/>
          <w:szCs w:val="28"/>
        </w:rPr>
        <w:t xml:space="preserve"> / подгот. Е. Толоконникова // Северная Осетия.– 2014.– 6 февр.– С. 6.</w:t>
      </w:r>
    </w:p>
    <w:p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Пахомова В.</w:t>
      </w:r>
      <w:r w:rsidRPr="00BC2122">
        <w:rPr>
          <w:color w:val="000000"/>
          <w:sz w:val="28"/>
          <w:szCs w:val="28"/>
        </w:rPr>
        <w:t xml:space="preserve"> «Жизнь – вечность, смерть – лишь миг!» : [исполнилось 200 лет со дня рождения гения рус. лит. М.Ю. Лермонтова; по случаю юбилея поэта в ЦРБ Дигоры прошел лит. вечер, подгот. сотрудниками б-ки] / Вероника Пахомова // Вести Дигории.– 2014.– 23 окт.–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Поэты цыртдзæвæн</w:t>
      </w:r>
      <w:r w:rsidRPr="00BC2122">
        <w:rPr>
          <w:color w:val="000000"/>
          <w:sz w:val="28"/>
          <w:szCs w:val="28"/>
        </w:rPr>
        <w:t xml:space="preserve"> – </w:t>
      </w:r>
      <w:r w:rsidRPr="000B49EE">
        <w:rPr>
          <w:b/>
          <w:color w:val="000000"/>
          <w:sz w:val="28"/>
          <w:szCs w:val="28"/>
        </w:rPr>
        <w:t>Дзæуджыхъæуы</w:t>
      </w:r>
      <w:r w:rsidRPr="00BC2122">
        <w:rPr>
          <w:color w:val="000000"/>
          <w:sz w:val="28"/>
          <w:szCs w:val="28"/>
        </w:rPr>
        <w:t xml:space="preserve"> // Рæстдзинад.– 2014.– 19 мартъи.</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Памятник поэту – во Владикавказе : [идет установка скульптур. композиции великому поэту России А.С. Пушкину во Владикавказе; авт</w:t>
      </w:r>
      <w:r>
        <w:rPr>
          <w:color w:val="000000"/>
          <w:sz w:val="28"/>
          <w:szCs w:val="28"/>
        </w:rPr>
        <w:t>.-</w:t>
      </w:r>
      <w:r w:rsidRPr="00BC2122">
        <w:rPr>
          <w:color w:val="000000"/>
          <w:sz w:val="28"/>
          <w:szCs w:val="28"/>
        </w:rPr>
        <w:t>скульптор Владимир Соскиев].</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Игрок команды под названием «Россия» : [известный рос. и сов. писатель, поэт, драматург, гл. ред. «Лит. газеты» Юрий Поляков вновь во Владикавказе] / Ольга Резник // Пульс Осетии.– 2014.– 27 мая.–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С главнейшим из русских стихотворных остроумцев : [о поэте Т. Кибирове] / Ольга Резник // Пульс Осетии.– 2014.– 18 сент.– С. 1-2.</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Рушанова О.</w:t>
      </w:r>
      <w:r w:rsidRPr="00BC2122">
        <w:rPr>
          <w:color w:val="000000"/>
          <w:sz w:val="28"/>
          <w:szCs w:val="28"/>
        </w:rPr>
        <w:t xml:space="preserve"> Гайто Газданов обрел признание на родине : [о лит.-муз. вечере «Гайто Газданов – первоклассный прозаик», орг. работниками фил. №2 ЦБС Правобереж. р-на] / Ольга Рушанова // Жизнь Правобережья.– 2014.– 16 янв.–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Рязанов В.</w:t>
      </w:r>
      <w:r w:rsidRPr="00BC2122">
        <w:rPr>
          <w:color w:val="000000"/>
          <w:sz w:val="28"/>
          <w:szCs w:val="28"/>
        </w:rPr>
        <w:t xml:space="preserve"> Гениальный певец суровой красоты Кавказа : [15 окт. во Владикавказе прошли мероприятия, приурочен. к 200-летию со дня рождения великого поэта России М.Ю. Лермонтова] / В. Рязанов // Северная Осетия.– 2014.– 16 окт.– С. 1.</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Скобенко Н.</w:t>
      </w:r>
      <w:r w:rsidRPr="00BC2122">
        <w:rPr>
          <w:color w:val="000000"/>
          <w:sz w:val="28"/>
          <w:szCs w:val="28"/>
        </w:rPr>
        <w:t xml:space="preserve"> Тепло звенящих строк… : [в Респ. юнош. б-ке им. Г. Газданова состоялась презентация сб. стихов Л. Смагиной «Мой цветник»] / Наталья Скобенко // Северная Осетия.– 2014.– 26 февр.–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Соложенко А.</w:t>
      </w:r>
      <w:r w:rsidRPr="00BC2122">
        <w:rPr>
          <w:color w:val="000000"/>
          <w:sz w:val="28"/>
          <w:szCs w:val="28"/>
        </w:rPr>
        <w:t xml:space="preserve"> И вновь – о памятниках и памяти : [отклик читателя газ. на ст., опубл. 6 февр. с.г. «Памятник Льву Толстому : владикавказцы – «за»] / А.С. Соложенко // Северная Осетия.– 2014.– 21 февр.– С. 8.</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Творец</w:t>
      </w:r>
      <w:r w:rsidRPr="00BC2122">
        <w:rPr>
          <w:color w:val="000000"/>
          <w:sz w:val="28"/>
          <w:szCs w:val="28"/>
        </w:rPr>
        <w:t xml:space="preserve"> – </w:t>
      </w:r>
      <w:r w:rsidRPr="000B49EE">
        <w:rPr>
          <w:b/>
          <w:color w:val="000000"/>
          <w:sz w:val="28"/>
          <w:szCs w:val="28"/>
        </w:rPr>
        <w:t>вестник мира для Кавказа…</w:t>
      </w:r>
      <w:r w:rsidRPr="00BC2122">
        <w:rPr>
          <w:color w:val="000000"/>
          <w:sz w:val="28"/>
          <w:szCs w:val="28"/>
        </w:rPr>
        <w:t xml:space="preserve"> : [своими впечатлениями от научно-практич. конф. писателей Сев. Кавказа делятся участники: А. Парпара, К. Фролов, Л. Шебзухова, К. Ибрагимов, О. Иванова / записал Т. Техов] // Северная Осетия.– 2014.– 24 сент.–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А в тиши да благодати расцветал талант : [о творчестве рус. писателя, переводчика Бориса Мосунова] / Т. Техов // Северная Осетия.– 2014.– 21 авг.– С. 4.</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Тыбылты А.</w:t>
      </w:r>
      <w:r w:rsidRPr="00BC2122">
        <w:rPr>
          <w:color w:val="000000"/>
          <w:sz w:val="28"/>
          <w:szCs w:val="28"/>
        </w:rPr>
        <w:t xml:space="preserve"> Пушкины поэзийы тыххæй / Тыбылты Алыксандр // Фидиуæг.– 2014.– 8 февр.– Ф. 3.</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Тибилов А. О поэзии Пушкина.</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Как первая любовь : [к 215-летию А.С. Пушкина] / Е. Толоконникова // Северная Осетия.– 2014.– 7 июня.– С. 3.</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Хозиты Б.</w:t>
      </w:r>
      <w:r w:rsidRPr="00BC2122">
        <w:rPr>
          <w:color w:val="000000"/>
          <w:sz w:val="28"/>
          <w:szCs w:val="28"/>
        </w:rPr>
        <w:t xml:space="preserve"> Йæ кад мыггагмæ у цæринаг… / Хозиты Барис // Рæстдзинад.– 2014.– 5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Хозиев Б. Его слава будет жить в веках… : [215 лет со дня рождения великого рус. поэта А.С. Пушкина; Пушкин и осет. лит.].</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Пушкин æмæ ирон адæм / Цгъойты Хазби // Рæстдзинад.– 2014.– 5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Пушкин и осетинский народ.</w:t>
      </w:r>
    </w:p>
    <w:p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Цирихова Е.</w:t>
      </w:r>
      <w:r w:rsidRPr="00BC2122">
        <w:rPr>
          <w:color w:val="000000"/>
          <w:sz w:val="28"/>
          <w:szCs w:val="28"/>
        </w:rPr>
        <w:t xml:space="preserve"> Незаходящее солнце русской поэзии : [культурным центром МВД был проведен лит. вечер, посвящ. 215-летию со дня рождения великого рус. поэта А.С. Пушкина] / Екатерина Цирихова // Территория 02.– 2014.– 1-14 июня.– С. 5.</w:t>
      </w:r>
    </w:p>
    <w:p w:rsidR="00EC7557" w:rsidRPr="004C2531"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Чернов А.</w:t>
      </w:r>
      <w:r w:rsidRPr="00BC2122">
        <w:rPr>
          <w:color w:val="000000"/>
          <w:sz w:val="28"/>
          <w:szCs w:val="28"/>
        </w:rPr>
        <w:t xml:space="preserve"> Два сердца Витислава Ходарева : [памяти поэта и писателя из Ставропол. края В.В. Ходарева] / Андрей Чернов // Казачий Терек.– 2014.– Янв. (№1). </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Пушкин – уырыссаг поэзийы хур / Черчесты Хъ. // Рæстдзинад.– 2014.– 7 июнь.</w:t>
      </w:r>
    </w:p>
    <w:p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Пушкин – солнце русской поэзии : [Владикавказ отметил 215-летие со дня рождения А.С. Пушкина].</w:t>
      </w: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EC7557" w:rsidRPr="00BC2122" w:rsidRDefault="00EC7557" w:rsidP="00EC7557">
      <w:pPr>
        <w:shd w:val="clear" w:color="auto" w:fill="FFFFFF" w:themeFill="background1"/>
        <w:tabs>
          <w:tab w:val="left" w:pos="284"/>
          <w:tab w:val="left" w:pos="567"/>
          <w:tab w:val="left" w:pos="709"/>
        </w:tabs>
        <w:spacing w:line="276" w:lineRule="auto"/>
        <w:contextualSpacing/>
        <w:jc w:val="center"/>
        <w:rPr>
          <w:color w:val="000000"/>
          <w:sz w:val="28"/>
          <w:szCs w:val="28"/>
        </w:rPr>
      </w:pPr>
      <w:r>
        <w:rPr>
          <w:color w:val="000000"/>
          <w:sz w:val="28"/>
          <w:szCs w:val="28"/>
        </w:rPr>
        <w:t>***</w:t>
      </w:r>
    </w:p>
    <w:p w:rsidR="00EC7557" w:rsidRPr="000B49EE"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Омар Хайям</w:t>
      </w:r>
      <w:r w:rsidRPr="00BC2122">
        <w:rPr>
          <w:color w:val="000000"/>
          <w:sz w:val="28"/>
          <w:szCs w:val="28"/>
        </w:rPr>
        <w:t xml:space="preserve"> </w:t>
      </w:r>
      <w:r w:rsidRPr="000B49EE">
        <w:rPr>
          <w:b/>
          <w:color w:val="000000"/>
          <w:sz w:val="28"/>
          <w:szCs w:val="28"/>
        </w:rPr>
        <w:t>на осетинском</w:t>
      </w:r>
      <w:r w:rsidRPr="00BC2122">
        <w:rPr>
          <w:color w:val="000000"/>
          <w:sz w:val="28"/>
          <w:szCs w:val="28"/>
        </w:rPr>
        <w:t xml:space="preserve"> : [лит. вечер «Чистый родник поэзии Омара Хайяма», посвящ. 965-летию со дня его рождения, состоялся в Респ. юнош. б-ке им. Г. Газданова] // Владикавказ.– 2014.– 25 февр.– С. 5.</w:t>
      </w:r>
    </w:p>
    <w:p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Резник О.</w:t>
      </w:r>
      <w:r w:rsidRPr="00BC2122">
        <w:rPr>
          <w:color w:val="000000"/>
          <w:sz w:val="28"/>
          <w:szCs w:val="28"/>
        </w:rPr>
        <w:t xml:space="preserve"> Ешим Агаоглу: «Только эгоист может быть счастлив…» : [о творчестве турец. поэтессы и худож., участницы 8-го Междунар. худож. симпозиума «Аланика»] / Ольга Резник // Пульс Осетии.– 2014.– 19 авг.– С. 3.</w:t>
      </w:r>
    </w:p>
    <w:p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rsidR="00EC7557" w:rsidRPr="002F4866" w:rsidRDefault="00EC7557" w:rsidP="00EC7557">
      <w:pPr>
        <w:pStyle w:val="1"/>
        <w:spacing w:before="0"/>
        <w:jc w:val="center"/>
        <w:rPr>
          <w:rFonts w:ascii="Times New Roman" w:hAnsi="Times New Roman"/>
        </w:rPr>
      </w:pPr>
      <w:r w:rsidRPr="002F4866">
        <w:rPr>
          <w:rFonts w:ascii="Times New Roman" w:hAnsi="Times New Roman"/>
        </w:rPr>
        <w:t>9 География. Биографии. История</w:t>
      </w:r>
    </w:p>
    <w:p w:rsidR="00EC7557" w:rsidRPr="002F4866" w:rsidRDefault="00EC7557" w:rsidP="00EC7557">
      <w:pPr>
        <w:pStyle w:val="1"/>
        <w:spacing w:before="0"/>
        <w:jc w:val="center"/>
        <w:rPr>
          <w:rFonts w:ascii="Times New Roman" w:hAnsi="Times New Roman"/>
        </w:rPr>
      </w:pPr>
      <w:r w:rsidRPr="002F4866">
        <w:rPr>
          <w:rFonts w:ascii="Times New Roman" w:hAnsi="Times New Roman"/>
        </w:rPr>
        <w:t>902/904 Археология. Предыстория. Археологические памятники</w:t>
      </w:r>
    </w:p>
    <w:p w:rsidR="00EC7557" w:rsidRPr="002F4866" w:rsidRDefault="00EC7557" w:rsidP="00EC7557">
      <w:pPr>
        <w:shd w:val="clear" w:color="auto" w:fill="FFFFFF" w:themeFill="background1"/>
        <w:tabs>
          <w:tab w:val="left" w:pos="709"/>
        </w:tabs>
        <w:contextualSpacing/>
        <w:jc w:val="both"/>
        <w:rPr>
          <w:sz w:val="28"/>
          <w:szCs w:val="28"/>
        </w:rPr>
      </w:pPr>
    </w:p>
    <w:p w:rsidR="00EC7557" w:rsidRPr="002F4866" w:rsidRDefault="00EC7557" w:rsidP="00EC7557">
      <w:pPr>
        <w:pStyle w:val="a8"/>
        <w:numPr>
          <w:ilvl w:val="0"/>
          <w:numId w:val="4"/>
        </w:numPr>
        <w:spacing w:line="276" w:lineRule="auto"/>
        <w:jc w:val="both"/>
        <w:rPr>
          <w:sz w:val="28"/>
          <w:szCs w:val="28"/>
        </w:rPr>
      </w:pPr>
      <w:r w:rsidRPr="002F4866">
        <w:rPr>
          <w:b/>
          <w:sz w:val="28"/>
          <w:szCs w:val="28"/>
        </w:rPr>
        <w:t>Археологи [Сев. Осетии] собрали в Змейском катакомбном могильнике</w:t>
      </w:r>
      <w:r w:rsidRPr="002F4866">
        <w:rPr>
          <w:sz w:val="28"/>
          <w:szCs w:val="28"/>
        </w:rPr>
        <w:t xml:space="preserve"> уникальный антропологический материал [X-XIII вв.] // Мир Кавказу.– 2014.– 30 сент.– (№11-12).</w:t>
      </w:r>
    </w:p>
    <w:p w:rsidR="00EC7557" w:rsidRPr="002F4866" w:rsidRDefault="00EC7557" w:rsidP="00EC7557">
      <w:pPr>
        <w:pStyle w:val="a8"/>
        <w:numPr>
          <w:ilvl w:val="0"/>
          <w:numId w:val="4"/>
        </w:numPr>
        <w:tabs>
          <w:tab w:val="num" w:pos="284"/>
        </w:tabs>
        <w:spacing w:line="276" w:lineRule="auto"/>
        <w:jc w:val="both"/>
        <w:rPr>
          <w:sz w:val="28"/>
          <w:szCs w:val="28"/>
        </w:rPr>
      </w:pPr>
      <w:r w:rsidRPr="002F4866">
        <w:rPr>
          <w:b/>
          <w:sz w:val="28"/>
          <w:szCs w:val="28"/>
        </w:rPr>
        <w:t>Бакушев М.А.</w:t>
      </w:r>
      <w:r w:rsidRPr="002F4866">
        <w:rPr>
          <w:sz w:val="28"/>
          <w:szCs w:val="28"/>
        </w:rPr>
        <w:t xml:space="preserve"> Послания из прошлого : [о раскопках на территории Кировского р-на </w:t>
      </w:r>
      <w:r>
        <w:rPr>
          <w:sz w:val="28"/>
          <w:szCs w:val="28"/>
        </w:rPr>
        <w:t xml:space="preserve">: </w:t>
      </w:r>
      <w:r w:rsidRPr="002F4866">
        <w:rPr>
          <w:sz w:val="28"/>
          <w:szCs w:val="28"/>
        </w:rPr>
        <w:t>рассказывает зам. дир. по науке Археологич. о</w:t>
      </w:r>
      <w:r>
        <w:rPr>
          <w:sz w:val="28"/>
          <w:szCs w:val="28"/>
        </w:rPr>
        <w:t>-</w:t>
      </w:r>
      <w:r w:rsidRPr="002F4866">
        <w:rPr>
          <w:sz w:val="28"/>
          <w:szCs w:val="28"/>
        </w:rPr>
        <w:t>ва Кубани и Ростова-на-Дону, канд. ист. наук, рук. экспедиции М.А. Бакушев / записала З. Дзиова] // Северная Осетия.– 2014.– 21 авг.– С. 5.</w:t>
      </w:r>
    </w:p>
    <w:p w:rsidR="00EC7557" w:rsidRPr="002F4866" w:rsidRDefault="00EC7557" w:rsidP="00EC7557">
      <w:pPr>
        <w:pStyle w:val="a8"/>
        <w:numPr>
          <w:ilvl w:val="0"/>
          <w:numId w:val="4"/>
        </w:numPr>
        <w:tabs>
          <w:tab w:val="num" w:pos="284"/>
        </w:tabs>
        <w:spacing w:line="276" w:lineRule="auto"/>
        <w:jc w:val="both"/>
        <w:rPr>
          <w:sz w:val="28"/>
          <w:szCs w:val="28"/>
        </w:rPr>
      </w:pPr>
      <w:r w:rsidRPr="002F4866">
        <w:rPr>
          <w:b/>
          <w:sz w:val="28"/>
          <w:szCs w:val="28"/>
        </w:rPr>
        <w:t>Бакушев М.</w:t>
      </w:r>
      <w:r w:rsidRPr="002F4866">
        <w:rPr>
          <w:sz w:val="28"/>
          <w:szCs w:val="28"/>
        </w:rPr>
        <w:t xml:space="preserve"> Путешествие в историю : [о работе археологич. экспедиции на подъездах к ст-це Змейской : беседа с рук. экспедиции канд. ист. наук М.А. Бакушевым / записали З. Дзиова, Е. Сугарова, А. Кубалов] // Вперед.– 2014.– 26 июня.– С. 4.</w:t>
      </w:r>
    </w:p>
    <w:p w:rsidR="00EC7557" w:rsidRPr="002F4866" w:rsidRDefault="00EC7557" w:rsidP="00EC7557">
      <w:pPr>
        <w:pStyle w:val="a8"/>
        <w:numPr>
          <w:ilvl w:val="0"/>
          <w:numId w:val="4"/>
        </w:numPr>
        <w:tabs>
          <w:tab w:val="num" w:pos="284"/>
        </w:tabs>
        <w:spacing w:line="276" w:lineRule="auto"/>
        <w:jc w:val="both"/>
        <w:rPr>
          <w:sz w:val="28"/>
          <w:szCs w:val="28"/>
        </w:rPr>
      </w:pPr>
      <w:r w:rsidRPr="002F4866">
        <w:rPr>
          <w:b/>
          <w:sz w:val="28"/>
          <w:szCs w:val="28"/>
        </w:rPr>
        <w:t>В Северной Осетии ученые обнаружили останки древнего города</w:t>
      </w:r>
      <w:r w:rsidRPr="002F4866">
        <w:rPr>
          <w:sz w:val="28"/>
          <w:szCs w:val="28"/>
        </w:rPr>
        <w:t xml:space="preserve"> средневековых алан : [археологич. раскопки у Эльхотовских ворот] // Рухс.– 2014.– 29 июля.– С. 3.</w:t>
      </w:r>
    </w:p>
    <w:p w:rsidR="00EC7557" w:rsidRPr="002F4866" w:rsidRDefault="00EC7557" w:rsidP="00EC7557">
      <w:pPr>
        <w:pStyle w:val="a8"/>
        <w:numPr>
          <w:ilvl w:val="0"/>
          <w:numId w:val="4"/>
        </w:numPr>
        <w:tabs>
          <w:tab w:val="num" w:pos="284"/>
        </w:tabs>
        <w:spacing w:line="276" w:lineRule="auto"/>
        <w:jc w:val="both"/>
        <w:rPr>
          <w:sz w:val="28"/>
          <w:szCs w:val="28"/>
        </w:rPr>
      </w:pPr>
      <w:r w:rsidRPr="002F4866">
        <w:rPr>
          <w:b/>
          <w:sz w:val="28"/>
          <w:szCs w:val="28"/>
        </w:rPr>
        <w:t>Зындгонд ахуыргонды кадæн</w:t>
      </w:r>
      <w:r w:rsidRPr="002F4866">
        <w:rPr>
          <w:sz w:val="28"/>
          <w:szCs w:val="28"/>
        </w:rPr>
        <w:t xml:space="preserve"> // Рæстдзинад.– 2014.– 3 апр.</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В честь известного ученого [археолога Виталия Харитоновича Тменова в СОИГСИ состоялся вечер его памяти].</w:t>
      </w:r>
    </w:p>
    <w:p w:rsidR="00EC7557" w:rsidRPr="002F4866" w:rsidRDefault="00EC7557" w:rsidP="00EC7557">
      <w:pPr>
        <w:pStyle w:val="a8"/>
        <w:numPr>
          <w:ilvl w:val="0"/>
          <w:numId w:val="4"/>
        </w:numPr>
        <w:tabs>
          <w:tab w:val="num" w:pos="284"/>
        </w:tabs>
        <w:spacing w:line="276" w:lineRule="auto"/>
        <w:jc w:val="both"/>
        <w:rPr>
          <w:sz w:val="28"/>
          <w:szCs w:val="28"/>
        </w:rPr>
      </w:pPr>
      <w:r w:rsidRPr="002F4866">
        <w:rPr>
          <w:b/>
          <w:sz w:val="28"/>
          <w:szCs w:val="28"/>
        </w:rPr>
        <w:t>Гергаулова М.</w:t>
      </w:r>
      <w:r w:rsidRPr="002F4866">
        <w:rPr>
          <w:sz w:val="28"/>
          <w:szCs w:val="28"/>
        </w:rPr>
        <w:t xml:space="preserve"> История одного экспоната [кобанской культуры II тысячелетия до н.э. – бронзовой человеческой головы-маски «Голова идола», которая находится в Нац. музее РСО-А] / Марина Гергаулова // Слово.– 2014.– 11 июля.– С. 5.</w:t>
      </w:r>
    </w:p>
    <w:p w:rsidR="00EC7557" w:rsidRPr="002F4866" w:rsidRDefault="00EC7557" w:rsidP="00EC7557">
      <w:pPr>
        <w:pStyle w:val="a8"/>
        <w:numPr>
          <w:ilvl w:val="0"/>
          <w:numId w:val="4"/>
        </w:numPr>
        <w:tabs>
          <w:tab w:val="num" w:pos="284"/>
        </w:tabs>
        <w:spacing w:line="276" w:lineRule="auto"/>
        <w:jc w:val="both"/>
        <w:rPr>
          <w:sz w:val="28"/>
          <w:szCs w:val="28"/>
        </w:rPr>
      </w:pPr>
      <w:r w:rsidRPr="002F4866">
        <w:rPr>
          <w:b/>
          <w:sz w:val="28"/>
          <w:szCs w:val="28"/>
        </w:rPr>
        <w:t>Гугкаты Ж.</w:t>
      </w:r>
      <w:r w:rsidRPr="002F4866">
        <w:rPr>
          <w:sz w:val="28"/>
          <w:szCs w:val="28"/>
        </w:rPr>
        <w:t xml:space="preserve"> Чи стæм, кæцæй стæм? / Гугкаты Жаннæ // Рæстдзинад.– 2014.– 17 сент.– Ф. 1.</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Гугкаева Ж. Кто мы и откуда? : [о раскопках близ ст-цы Змейской и находках археологов из «Кубанского археологич</w:t>
      </w:r>
      <w:r>
        <w:rPr>
          <w:sz w:val="28"/>
          <w:szCs w:val="28"/>
        </w:rPr>
        <w:t>еского</w:t>
      </w:r>
      <w:r w:rsidRPr="002F4866">
        <w:rPr>
          <w:sz w:val="28"/>
          <w:szCs w:val="28"/>
        </w:rPr>
        <w:t xml:space="preserve"> о</w:t>
      </w:r>
      <w:r>
        <w:rPr>
          <w:sz w:val="28"/>
          <w:szCs w:val="28"/>
        </w:rPr>
        <w:t>бщест</w:t>
      </w:r>
      <w:r w:rsidRPr="002F4866">
        <w:rPr>
          <w:sz w:val="28"/>
          <w:szCs w:val="28"/>
        </w:rPr>
        <w:t xml:space="preserve">ва», относящихся к </w:t>
      </w:r>
      <w:r>
        <w:rPr>
          <w:sz w:val="28"/>
          <w:szCs w:val="28"/>
          <w:lang w:val="en-US"/>
        </w:rPr>
        <w:t>X</w:t>
      </w:r>
      <w:r w:rsidRPr="002F4866">
        <w:rPr>
          <w:sz w:val="28"/>
          <w:szCs w:val="28"/>
        </w:rPr>
        <w:t>-</w:t>
      </w:r>
      <w:r>
        <w:rPr>
          <w:sz w:val="28"/>
          <w:szCs w:val="28"/>
          <w:lang w:val="en-US"/>
        </w:rPr>
        <w:t>XIII</w:t>
      </w:r>
      <w:r w:rsidRPr="002F4866">
        <w:rPr>
          <w:sz w:val="28"/>
          <w:szCs w:val="28"/>
        </w:rPr>
        <w:t xml:space="preserve"> вв. на месте городища «Верхний Джулат»].</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2F4866">
        <w:rPr>
          <w:b/>
          <w:sz w:val="28"/>
          <w:szCs w:val="28"/>
        </w:rPr>
        <w:t>Дзиова З.</w:t>
      </w:r>
      <w:r w:rsidRPr="002F4866">
        <w:rPr>
          <w:sz w:val="28"/>
          <w:szCs w:val="28"/>
        </w:rPr>
        <w:t xml:space="preserve"> Новые находки из прошлого : [о последних находках на территории Кировского р-на науч. экспедиции под рук. канд. ист. наук М.А. Бакушева] / Зарина Дзиова // Вперед.– 2014.– 14 авг.– С. 3.</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2F4866">
        <w:rPr>
          <w:b/>
          <w:sz w:val="28"/>
          <w:szCs w:val="28"/>
        </w:rPr>
        <w:t>Иванов В.</w:t>
      </w:r>
      <w:r w:rsidRPr="002F4866">
        <w:rPr>
          <w:sz w:val="28"/>
          <w:szCs w:val="28"/>
        </w:rPr>
        <w:t xml:space="preserve"> Мамсуров Т.</w:t>
      </w:r>
      <w:r>
        <w:rPr>
          <w:sz w:val="28"/>
          <w:szCs w:val="28"/>
        </w:rPr>
        <w:t xml:space="preserve"> </w:t>
      </w:r>
      <w:r w:rsidRPr="002F4866">
        <w:rPr>
          <w:sz w:val="28"/>
          <w:szCs w:val="28"/>
        </w:rPr>
        <w:t xml:space="preserve">: «Мы должны быть достойными потомками» : [Главе РСО-А Т. Мамсурову была представлена экспозиция археологич. </w:t>
      </w:r>
      <w:r w:rsidRPr="002F4866">
        <w:rPr>
          <w:sz w:val="28"/>
          <w:szCs w:val="28"/>
        </w:rPr>
        <w:lastRenderedPageBreak/>
        <w:t>находок, обнаруженных при раскопках Змейского катакомбного могильника] / В. Иванов // Владикавказ.– 2014.– 17 сент.– С. 1-2.</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2F4866">
        <w:rPr>
          <w:b/>
          <w:sz w:val="28"/>
          <w:szCs w:val="28"/>
        </w:rPr>
        <w:t>Козаев П.</w:t>
      </w:r>
      <w:r w:rsidRPr="002F4866">
        <w:rPr>
          <w:sz w:val="28"/>
          <w:szCs w:val="28"/>
        </w:rPr>
        <w:t xml:space="preserve"> Артемида Сунженская : [о тайне майкопского кургана </w:t>
      </w:r>
      <w:r>
        <w:rPr>
          <w:sz w:val="28"/>
          <w:szCs w:val="28"/>
        </w:rPr>
        <w:t xml:space="preserve">: </w:t>
      </w:r>
      <w:r w:rsidRPr="002F4866">
        <w:rPr>
          <w:sz w:val="28"/>
          <w:szCs w:val="28"/>
        </w:rPr>
        <w:t>рассказывают зав. отд</w:t>
      </w:r>
      <w:r>
        <w:rPr>
          <w:sz w:val="28"/>
          <w:szCs w:val="28"/>
        </w:rPr>
        <w:t>.</w:t>
      </w:r>
      <w:r w:rsidRPr="002F4866">
        <w:rPr>
          <w:sz w:val="28"/>
          <w:szCs w:val="28"/>
        </w:rPr>
        <w:t xml:space="preserve"> археологии Нац. музея, канд. ист. наук П. Козаев и ген. дир. Нац. музея Л. Сохиева / записала Е. Толоконникова] // Северная Осетия.– 2014.– 15 авг.– С. 6.</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2F4866">
        <w:rPr>
          <w:b/>
          <w:sz w:val="28"/>
          <w:szCs w:val="28"/>
        </w:rPr>
        <w:t>Козаты П.</w:t>
      </w:r>
      <w:r w:rsidRPr="002F4866">
        <w:rPr>
          <w:sz w:val="28"/>
          <w:szCs w:val="28"/>
        </w:rPr>
        <w:t xml:space="preserve"> Фыдæлты истори зонын нæ хæс у / Козаты Петр // Рæстдзинад.– 2014.– 15 авг.– Ф. 1-2.</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 xml:space="preserve">Козаев П. Наш долг – знать историю наших предков : [о значении археологии в изучении древней истории Осетии </w:t>
      </w:r>
      <w:r>
        <w:rPr>
          <w:sz w:val="28"/>
          <w:szCs w:val="28"/>
        </w:rPr>
        <w:t xml:space="preserve">: </w:t>
      </w:r>
      <w:r w:rsidRPr="002F4866">
        <w:rPr>
          <w:sz w:val="28"/>
          <w:szCs w:val="28"/>
        </w:rPr>
        <w:t>беседа с историком и археологом П. Козаевым / записала Тамила Саутиева].</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Крупновские чтения</w:t>
      </w:r>
      <w:r w:rsidRPr="002F4866">
        <w:rPr>
          <w:sz w:val="28"/>
          <w:szCs w:val="28"/>
        </w:rPr>
        <w:t xml:space="preserve"> : [в г. Моздоке состоялись мероприятия, посвящ. 110-летию со дня рождения археолога, д-ра ист. наук, проф. Е.И. Крупнова] // Северная Осетия.– 2014.– 20 марта.– С. 3.</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Мошинский А.</w:t>
      </w:r>
      <w:r w:rsidRPr="002F4866">
        <w:rPr>
          <w:sz w:val="28"/>
          <w:szCs w:val="28"/>
        </w:rPr>
        <w:t xml:space="preserve"> Уникальный памятник может погибнуть? : [о положении уникального памятника Кобанской культуры в Дигорском ущелье : беседа с канд. ист. наук, зав. отд. археологии Гос. ист. музея, нач</w:t>
      </w:r>
      <w:r>
        <w:rPr>
          <w:sz w:val="28"/>
          <w:szCs w:val="28"/>
        </w:rPr>
        <w:t>альником</w:t>
      </w:r>
      <w:r w:rsidRPr="002F4866">
        <w:rPr>
          <w:sz w:val="28"/>
          <w:szCs w:val="28"/>
        </w:rPr>
        <w:t xml:space="preserve"> Сев.-Кавказ. археологич. экспедиции Александром Пинкусовичем Мошинским / записала О. Резник] // Пульс Осетии.– 2014.– 18 сент.– С. 2.</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Бирæ фæлтæртæн æнустæм ныууагътой</w:t>
      </w:r>
      <w:r w:rsidRPr="002F4866">
        <w:rPr>
          <w:sz w:val="28"/>
          <w:szCs w:val="28"/>
        </w:rPr>
        <w:t xml:space="preserve"> // Владикавказ.– 2014.– 20 май.– Ф. 6.</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Многим поколениям оставили навечно : [кобанская культура] / подгот. М. Кудухова.</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Обнаружены артефакты</w:t>
      </w:r>
      <w:r w:rsidRPr="002F4866">
        <w:rPr>
          <w:sz w:val="28"/>
          <w:szCs w:val="28"/>
        </w:rPr>
        <w:t xml:space="preserve"> : [в ст-це Змейской ученые обнаружили останки древнего города средневековых алан] // Слово.– 2014.– 29 июля.– С. 3.</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Сабанова М.</w:t>
      </w:r>
      <w:r w:rsidRPr="002F4866">
        <w:rPr>
          <w:sz w:val="28"/>
          <w:szCs w:val="28"/>
        </w:rPr>
        <w:t xml:space="preserve"> Дыхание истории : [о находке археологами экспонатов в р-не ст-цы Змейской] / Милена Сабанова // Слово.– 2014.– 19 сент.– С. 1-2.</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Студентами ЮОГУ обнаружены архитектурные памятники VIII в.</w:t>
      </w:r>
      <w:r w:rsidRPr="002F4866">
        <w:rPr>
          <w:sz w:val="28"/>
          <w:szCs w:val="28"/>
        </w:rPr>
        <w:t xml:space="preserve"> [в Юж. Осет</w:t>
      </w:r>
      <w:r>
        <w:rPr>
          <w:sz w:val="28"/>
          <w:szCs w:val="28"/>
        </w:rPr>
        <w:t>ии] // Стыр Ныхас.– 2014.– Авг.</w:t>
      </w:r>
      <w:r w:rsidRPr="002F4866">
        <w:rPr>
          <w:sz w:val="28"/>
          <w:szCs w:val="28"/>
        </w:rPr>
        <w:t>(№14).</w:t>
      </w:r>
      <w:r>
        <w:rPr>
          <w:sz w:val="28"/>
          <w:szCs w:val="28"/>
        </w:rPr>
        <w:t>– С. 1.</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Тадеева М.</w:t>
      </w:r>
      <w:r w:rsidRPr="002F4866">
        <w:rPr>
          <w:sz w:val="28"/>
          <w:szCs w:val="28"/>
        </w:rPr>
        <w:t xml:space="preserve"> В Змейском катакомбном могильнике обнаружен уникальный материал / Милана Тадеева // Народы Кавказа.– 2014.– Окт.-Нояб. (№18).– С. 3.</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Толмачева А.</w:t>
      </w:r>
      <w:r w:rsidRPr="002F4866">
        <w:rPr>
          <w:sz w:val="28"/>
          <w:szCs w:val="28"/>
        </w:rPr>
        <w:t xml:space="preserve"> Евгений Крупнов – слава земли Моздокской : [к 110-летию археолога, кавказоведа, уроженца г. Моздока Е. Крупнова] / А. Толмачева // Моздокский вестник.– 2014.– 12 марта.– С. 5.</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Туаллагов А.</w:t>
      </w:r>
      <w:r w:rsidRPr="002F4866">
        <w:rPr>
          <w:sz w:val="28"/>
          <w:szCs w:val="28"/>
        </w:rPr>
        <w:t xml:space="preserve"> Слово об Учителе и Ученом : [памяти известного ученого. б. рук. отд. археологии и этнографии СОНИИ В.Х. Тменова] / А. Туаллагов, А. Цуциев // Северная Осетия.– 2014.– 26 марта.– С. 3.</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Туганов В.</w:t>
      </w:r>
      <w:r w:rsidRPr="002F4866">
        <w:rPr>
          <w:sz w:val="28"/>
          <w:szCs w:val="28"/>
        </w:rPr>
        <w:t xml:space="preserve"> Открытия исторического масштаба продемонстрировали археологи Главе республики [Т. Мамсурову] : [об археологич. раскопках в р-не Змейской] / В. Туганов // Северная Осетия.– 2014.– 17 сент.– С. 1.</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lastRenderedPageBreak/>
        <w:t>Хубаева А.</w:t>
      </w:r>
      <w:r w:rsidRPr="002F4866">
        <w:rPr>
          <w:sz w:val="28"/>
          <w:szCs w:val="28"/>
        </w:rPr>
        <w:t xml:space="preserve"> С беззаветной любовью к народам Кавказа : [в Моздокском музее краеведения прошло юбилейное мероприятие, посвящ. 110-летию Е.И. Крупнова] / А. Хубаева // Моздокский вестник.– 2014.– 22 марта.– С. 3.</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Цаллагова Р.</w:t>
      </w:r>
      <w:r w:rsidRPr="002F4866">
        <w:rPr>
          <w:sz w:val="28"/>
          <w:szCs w:val="28"/>
        </w:rPr>
        <w:t xml:space="preserve"> Загадки Дигорского ущелья : [археологич. экспедиция у с. Донифарс и Лезгор под рук. А. Мошинского] // Народы Кавказа.– 2014.– Сент. (№17).– С. 4 ; Владикавказ.– 2015.– 10 сент.– С. 9.</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Цæллагты Р.</w:t>
      </w:r>
      <w:r w:rsidRPr="002F4866">
        <w:rPr>
          <w:sz w:val="28"/>
          <w:szCs w:val="28"/>
        </w:rPr>
        <w:t xml:space="preserve"> Нæ рагон фыдæлты фæдтæ / Цæллагты Раисæ // Рæстдзинад.– 2014.– 20 сент.– Ф. 3.</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Цаллагова Р. Следы наших древних предков : [об археологич. раскопках сотр</w:t>
      </w:r>
      <w:r>
        <w:rPr>
          <w:sz w:val="28"/>
          <w:szCs w:val="28"/>
        </w:rPr>
        <w:t>удниками</w:t>
      </w:r>
      <w:r w:rsidRPr="002F4866">
        <w:rPr>
          <w:sz w:val="28"/>
          <w:szCs w:val="28"/>
        </w:rPr>
        <w:t xml:space="preserve"> Гос. ист. музея под рук. Александра Мошинского в горной Дигории].</w:t>
      </w:r>
    </w:p>
    <w:p w:rsidR="00EC7557" w:rsidRPr="002F4866" w:rsidRDefault="00EC7557" w:rsidP="00EC7557">
      <w:pPr>
        <w:tabs>
          <w:tab w:val="num" w:pos="284"/>
        </w:tabs>
        <w:jc w:val="both"/>
        <w:rPr>
          <w:sz w:val="28"/>
          <w:szCs w:val="28"/>
        </w:rPr>
      </w:pPr>
    </w:p>
    <w:p w:rsidR="00EC7557" w:rsidRPr="002F4866" w:rsidRDefault="00EC7557" w:rsidP="00EC7557">
      <w:pPr>
        <w:pStyle w:val="1"/>
        <w:spacing w:before="0"/>
        <w:jc w:val="center"/>
        <w:rPr>
          <w:rFonts w:ascii="Times New Roman" w:hAnsi="Times New Roman"/>
        </w:rPr>
      </w:pPr>
      <w:r w:rsidRPr="002F4866">
        <w:rPr>
          <w:rFonts w:ascii="Times New Roman" w:hAnsi="Times New Roman"/>
        </w:rPr>
        <w:t>908 Краеведение</w:t>
      </w:r>
    </w:p>
    <w:p w:rsidR="00EC7557" w:rsidRPr="002F4866" w:rsidRDefault="00EC7557" w:rsidP="00EC7557">
      <w:pPr>
        <w:tabs>
          <w:tab w:val="num" w:pos="284"/>
        </w:tabs>
        <w:jc w:val="both"/>
        <w:rPr>
          <w:sz w:val="28"/>
          <w:szCs w:val="28"/>
        </w:rPr>
      </w:pP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Æгъузарти Т.</w:t>
      </w:r>
      <w:r w:rsidRPr="002F4866">
        <w:rPr>
          <w:sz w:val="28"/>
          <w:szCs w:val="28"/>
        </w:rPr>
        <w:t xml:space="preserve"> Æддортæ / Æгъузарти Таймураз // Дигорæ.– 2014.– 22 апър. (№11).– Ф. 4.</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Агузаров Т. Аддорта : Человек. Природа. Вселенная : [публицистика].– Æддортæ [кремниевые места] – значительные покосные участки в местности Сурх.</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Баев К.</w:t>
      </w:r>
      <w:r w:rsidRPr="002F4866">
        <w:rPr>
          <w:sz w:val="28"/>
          <w:szCs w:val="28"/>
        </w:rPr>
        <w:t xml:space="preserve"> Когда и где получила свое имя река Терек / Кермен Баев // Вести Дигории.– 2014.– 28 июня.– С. 8.</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 xml:space="preserve">Бероев Б.М. </w:t>
      </w:r>
      <w:r w:rsidRPr="002F4866">
        <w:rPr>
          <w:sz w:val="28"/>
          <w:szCs w:val="28"/>
        </w:rPr>
        <w:t xml:space="preserve">Гимн горам </w:t>
      </w:r>
      <w:r>
        <w:rPr>
          <w:sz w:val="28"/>
          <w:szCs w:val="28"/>
        </w:rPr>
        <w:t xml:space="preserve">/ Б.М. Бероев </w:t>
      </w:r>
      <w:r w:rsidRPr="002F4866">
        <w:rPr>
          <w:sz w:val="28"/>
          <w:szCs w:val="28"/>
        </w:rPr>
        <w:t>// Пульс Осетии.– 2014.– 9 дек.– С. 3.</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Бугулова М.</w:t>
      </w:r>
      <w:r w:rsidRPr="002F4866">
        <w:rPr>
          <w:sz w:val="28"/>
          <w:szCs w:val="28"/>
        </w:rPr>
        <w:t xml:space="preserve"> Для тех, кто хочет знать истоки : [из истории краевед. музея Ардонского ДДТ «Поиск»] / М. Бугулова // Рухс.– 2014.– 20 февр.– С. 2.</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Войтова Я.</w:t>
      </w:r>
      <w:r w:rsidRPr="002F4866">
        <w:rPr>
          <w:sz w:val="28"/>
          <w:szCs w:val="28"/>
        </w:rPr>
        <w:t xml:space="preserve"> Поздравить юбиляра пришли коллеги, друзья, музыканты… : [</w:t>
      </w:r>
      <w:r>
        <w:rPr>
          <w:sz w:val="28"/>
          <w:szCs w:val="28"/>
        </w:rPr>
        <w:t xml:space="preserve">о </w:t>
      </w:r>
      <w:r w:rsidRPr="002F4866">
        <w:rPr>
          <w:sz w:val="28"/>
          <w:szCs w:val="28"/>
        </w:rPr>
        <w:t>творч. вечер</w:t>
      </w:r>
      <w:r>
        <w:rPr>
          <w:sz w:val="28"/>
          <w:szCs w:val="28"/>
        </w:rPr>
        <w:t>е, посвящ.</w:t>
      </w:r>
      <w:r w:rsidRPr="002F4866">
        <w:rPr>
          <w:sz w:val="28"/>
          <w:szCs w:val="28"/>
        </w:rPr>
        <w:t xml:space="preserve"> </w:t>
      </w:r>
      <w:r>
        <w:rPr>
          <w:sz w:val="28"/>
          <w:szCs w:val="28"/>
        </w:rPr>
        <w:t>65-летию</w:t>
      </w:r>
      <w:r w:rsidRPr="002F4866">
        <w:rPr>
          <w:sz w:val="28"/>
          <w:szCs w:val="28"/>
        </w:rPr>
        <w:t xml:space="preserve"> краеведа, журналиста, поэта, писателя и коллекционера Александра Энглези] / Яна Войтова // Пульс Осетии.– 2014.– 22 апр.– С. 3.</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Гайдина Е.</w:t>
      </w:r>
      <w:r w:rsidRPr="002F4866">
        <w:rPr>
          <w:sz w:val="28"/>
          <w:szCs w:val="28"/>
        </w:rPr>
        <w:t xml:space="preserve"> Истории связующая нить : [о работе Моздокского музея краеведения – фил. Нац. музея РСО-А] / Е. Гайдина // Северная Осетия.– 2014.– 31 янв.– С. 7.</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Данилов А.</w:t>
      </w:r>
      <w:r w:rsidRPr="002F4866">
        <w:rPr>
          <w:sz w:val="28"/>
          <w:szCs w:val="28"/>
        </w:rPr>
        <w:t xml:space="preserve"> Владикавказский юбилей глазами гостя : [о праздничных мероприятиях, посвящ. 230-летию основания Владикавказа] / Антон Данилов // Терские ведомости.– 2014.– Июль-авг. (№5-6).– С. 3.</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Датиева О.</w:t>
      </w:r>
      <w:r w:rsidRPr="002F4866">
        <w:rPr>
          <w:sz w:val="28"/>
          <w:szCs w:val="28"/>
        </w:rPr>
        <w:t xml:space="preserve"> Праздник удался! : [День г. Владикавказа] / Ольга Датиева, Елизавета Чухарова, Марина Кудухова /</w:t>
      </w:r>
      <w:r>
        <w:rPr>
          <w:sz w:val="28"/>
          <w:szCs w:val="28"/>
        </w:rPr>
        <w:t>/ Народы Кавказа.– 2014.– Июнь-и</w:t>
      </w:r>
      <w:r w:rsidRPr="002F4866">
        <w:rPr>
          <w:sz w:val="28"/>
          <w:szCs w:val="28"/>
        </w:rPr>
        <w:t>юль (№13).– С. 7.</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Дзимыргом</w:t>
      </w:r>
      <w:r w:rsidRPr="002F4866">
        <w:rPr>
          <w:sz w:val="28"/>
          <w:szCs w:val="28"/>
        </w:rPr>
        <w:t xml:space="preserve"> // Владикавказ.– 2014.– 8 апр.– Ф. 6; 9 апр.– Ф. 6.</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Дзмирское ущелье / подгот. М. Кудухова.</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Дзиова Э.</w:t>
      </w:r>
      <w:r w:rsidRPr="002F4866">
        <w:rPr>
          <w:sz w:val="28"/>
          <w:szCs w:val="28"/>
        </w:rPr>
        <w:t xml:space="preserve"> Новинки краеведения / Эмма Дзиова // Терские ведомости.– 2014.– Авг.-Сент. (№7-8).– С. 6.</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lastRenderedPageBreak/>
        <w:t>Хъодзаты Æ.</w:t>
      </w:r>
      <w:r w:rsidRPr="002F4866">
        <w:rPr>
          <w:sz w:val="28"/>
          <w:szCs w:val="28"/>
        </w:rPr>
        <w:t xml:space="preserve"> Кæдмæ цæудзыстæм сыдзмыдзы / Хъодзаты Æхсар // Пульс Осетии.– 2014.– 25 февр.– Ф. 2.</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Кодзати А. До каких пор будем пятиться назад : [об облике г. Владикавказа, названиях улиц, памятниках].</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Миндзаев М.</w:t>
      </w:r>
      <w:r w:rsidRPr="002F4866">
        <w:rPr>
          <w:sz w:val="28"/>
          <w:szCs w:val="28"/>
        </w:rPr>
        <w:t xml:space="preserve"> О горной Дигории – с любовью… : [10 окт. в Доме книги состоялась презентация книги канд. с</w:t>
      </w:r>
      <w:r>
        <w:rPr>
          <w:sz w:val="28"/>
          <w:szCs w:val="28"/>
        </w:rPr>
        <w:t>.-</w:t>
      </w:r>
      <w:r w:rsidRPr="002F4866">
        <w:rPr>
          <w:sz w:val="28"/>
          <w:szCs w:val="28"/>
        </w:rPr>
        <w:t>х</w:t>
      </w:r>
      <w:r>
        <w:rPr>
          <w:sz w:val="28"/>
          <w:szCs w:val="28"/>
        </w:rPr>
        <w:t>.</w:t>
      </w:r>
      <w:r w:rsidRPr="002F4866">
        <w:rPr>
          <w:sz w:val="28"/>
          <w:szCs w:val="28"/>
        </w:rPr>
        <w:t xml:space="preserve"> наук, заслуж. эколога респ., зам. дир. по науке Нац. парка «Алания» Аламбека Сабеева «Горная Дигория: история и современность»] / М. Миндзаев // Северная Осетия.– 2014.– 15 окт.– С. 3.</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Музей – центр притяжения прекрасного, разумного, вечного</w:t>
      </w:r>
      <w:r w:rsidRPr="002F4866">
        <w:rPr>
          <w:sz w:val="28"/>
          <w:szCs w:val="28"/>
        </w:rPr>
        <w:t xml:space="preserve"> : [в рамках всерос. акции «Ночь искусств» 3 нояб. в Моздокском район. музее краеведения состоялся вечер самодеят. творч. коллективов, а также гос. анс</w:t>
      </w:r>
      <w:r>
        <w:rPr>
          <w:sz w:val="28"/>
          <w:szCs w:val="28"/>
        </w:rPr>
        <w:t>амбля</w:t>
      </w:r>
      <w:r w:rsidRPr="002F4866">
        <w:rPr>
          <w:sz w:val="28"/>
          <w:szCs w:val="28"/>
        </w:rPr>
        <w:t xml:space="preserve"> «Казаки Терека»] // Моздокский вестник.– 2014.– 11 нояб.– С. 3.</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Пилипчук Н.</w:t>
      </w:r>
      <w:r w:rsidRPr="002F4866">
        <w:rPr>
          <w:sz w:val="28"/>
          <w:szCs w:val="28"/>
        </w:rPr>
        <w:t xml:space="preserve"> В этом доме живет История : [о Моздокском краевед. музее и его работниках к 250-летию Моздока] / Н. Пилипчук // Северная Осетия.– 2014.– 4 июля.– С. 7.</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Попов К.</w:t>
      </w:r>
      <w:r w:rsidRPr="002F4866">
        <w:rPr>
          <w:sz w:val="28"/>
          <w:szCs w:val="28"/>
        </w:rPr>
        <w:t xml:space="preserve"> Волшебница-осень рисует узоры… : [заметки краеведа, фенолога] / К. Попов // Северная Осетия.– 2014.– 18 окт.– С. 9.</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Попов К.</w:t>
      </w:r>
      <w:r w:rsidRPr="002F4866">
        <w:rPr>
          <w:sz w:val="28"/>
          <w:szCs w:val="28"/>
        </w:rPr>
        <w:t xml:space="preserve"> Зимы начало: в ожидании солнцеворота… : [заметки краеведа] / К. Попов // Северная Осетия.– 2014.– 5 дек.– С. 7.</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Попов К.</w:t>
      </w:r>
      <w:r w:rsidRPr="002F4866">
        <w:rPr>
          <w:sz w:val="28"/>
          <w:szCs w:val="28"/>
        </w:rPr>
        <w:t xml:space="preserve"> Коротко лето в горах :  [заметки краеведа] / К. Попов // Северная Осетия.– 2014.– 26 июля.– С. 8-9.</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Попов К.</w:t>
      </w:r>
      <w:r w:rsidRPr="002F4866">
        <w:rPr>
          <w:sz w:val="28"/>
          <w:szCs w:val="28"/>
        </w:rPr>
        <w:t xml:space="preserve"> Праздник святилища Аргом : [День Таратупа </w:t>
      </w:r>
      <w:r w:rsidRPr="002F4866">
        <w:rPr>
          <w:color w:val="C00000"/>
          <w:sz w:val="28"/>
          <w:szCs w:val="28"/>
        </w:rPr>
        <w:t>м.б. Татартупа</w:t>
      </w:r>
      <w:r w:rsidRPr="002F4866">
        <w:rPr>
          <w:sz w:val="28"/>
          <w:szCs w:val="28"/>
        </w:rPr>
        <w:t>] : [из блокнота краеведа] / К. Попов // Северная Осетия.– 2014.– 10 окт.– С. 8.</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Саутæты Т.</w:t>
      </w:r>
      <w:r w:rsidRPr="002F4866">
        <w:rPr>
          <w:sz w:val="28"/>
          <w:szCs w:val="28"/>
        </w:rPr>
        <w:t xml:space="preserve"> Дзуарыхъæу – зæдбадæн / Саутæты Тамилæ // Рæстдзинад.– 2014.– 3 апр.</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Саутиева Т. Дзуарикау – райское место : [о жителях с. Горный Дзуарикау Асахмате Кудзиеве и его супруге Заире Датиевой ; есть материал о жреце Даргавс. ущелья из фамилии Гуццовых – Хадзимете Дзигиевиче].</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Саутæты Т.</w:t>
      </w:r>
      <w:r w:rsidRPr="002F4866">
        <w:rPr>
          <w:sz w:val="28"/>
          <w:szCs w:val="28"/>
        </w:rPr>
        <w:t xml:space="preserve"> Уынал – раззагдæр хъæу / Саутæты Тамилæ // Рæстдзинад.– 2014.– 5 авг.</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Саутиева Т. Унал – передовое село [в Алагирском р-не].</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Нæ историйы æвдисæнтæ</w:t>
      </w:r>
      <w:r w:rsidRPr="002F4866">
        <w:rPr>
          <w:sz w:val="28"/>
          <w:szCs w:val="28"/>
        </w:rPr>
        <w:t xml:space="preserve"> // Рæстдзинад.– 2014.– 11 апр.</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Свидетельства нашей истории : [в Нац. музее РСО-А открылась выст. «Легенды Кавказа», которая с успехом прошла в Сев.-Кавказ. респ.].</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Северный Кавказ – знакомый и неизвестный</w:t>
      </w:r>
      <w:r w:rsidRPr="002F4866">
        <w:rPr>
          <w:sz w:val="28"/>
          <w:szCs w:val="28"/>
        </w:rPr>
        <w:t xml:space="preserve"> : [состоялся очередной блог-тур кавказ. интернет-активистов в Сев. Осетию в рамках нац. конкурса «7 чудес Северного Кавказа»] // Северная Осетия.– 2014.– 22 июля.– С. 1.</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2F4866">
        <w:rPr>
          <w:sz w:val="28"/>
          <w:szCs w:val="28"/>
        </w:rPr>
        <w:t>Музей арæзт фæуыдзæн фæззæджы // Рæстдзинад.– 2014.– 8 апр.</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Строительство музея [краеведения в г. Цхинвале] завершится осенью.</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lastRenderedPageBreak/>
        <w:t>Тавасиев Р.</w:t>
      </w:r>
      <w:r w:rsidRPr="002F4866">
        <w:rPr>
          <w:sz w:val="28"/>
          <w:szCs w:val="28"/>
        </w:rPr>
        <w:t xml:space="preserve"> Ладья в заоблачной выси, или Почему селение называется Даргавс? : [точка зрения заслуж. спасателя РСО-А и РФ Р. Тавасиева] // Северная Осетия.– 2014.– 27 дек.– С. 9.</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Тагаев Х.</w:t>
      </w:r>
      <w:r w:rsidRPr="002F4866">
        <w:rPr>
          <w:sz w:val="28"/>
          <w:szCs w:val="28"/>
        </w:rPr>
        <w:t xml:space="preserve"> «Живем в уникальном краю, и этим надо воспользоваться» : [рассказывает советник главы АМС Ирафского р-на Х. Тагаев / записал А. Бесолов] // Северная Осетия.– 2014.– 15 нояб.– С. 7.</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Техов Т.</w:t>
      </w:r>
      <w:r w:rsidRPr="002F4866">
        <w:rPr>
          <w:sz w:val="28"/>
          <w:szCs w:val="28"/>
        </w:rPr>
        <w:t xml:space="preserve"> «Жизнь разбилась на тик и так…» : [в Лит. гостиной прошел творч. вечер писателя, поэта, краеведа и журналиста А. Энглези, посвящ. его 65-летию] / Т. Техов // Северная Осетия.– 2014.– 26 апр.– С. 5.</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Хайманти А.</w:t>
      </w:r>
      <w:r w:rsidRPr="002F4866">
        <w:rPr>
          <w:sz w:val="28"/>
          <w:szCs w:val="28"/>
        </w:rPr>
        <w:t xml:space="preserve"> Фиддæлти бæстæ – Дигори ком / Хайманти Антонинæ // Ирæф.– 2014.– 21 янв.– Ф. 3.</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Хайманова А. Край отцов – Дигорское ущелье : [из истории].</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Церетели Т.</w:t>
      </w:r>
      <w:r w:rsidRPr="002F4866">
        <w:rPr>
          <w:sz w:val="28"/>
          <w:szCs w:val="28"/>
        </w:rPr>
        <w:t xml:space="preserve"> Земля святых пирогов : [путевые заметки моск. журналистки] / Тамара Церетели // Дигорæ.– 2014.– 18 янв. (№1).– С. 7, 10.– Перепеч. : Культура.– 2013.– Авг.</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Чельдиева С.</w:t>
      </w:r>
      <w:r w:rsidRPr="002F4866">
        <w:rPr>
          <w:sz w:val="28"/>
          <w:szCs w:val="28"/>
        </w:rPr>
        <w:t xml:space="preserve"> Музей краеведения готовится к юбилею Великой Победы : [беседа с дир. Моздокского музея краеведения С.Я. Чельдиевой / записала М. Миронова] // Моздокский вестник.– 2014.– 29 нояб.– С. 2.</w:t>
      </w:r>
    </w:p>
    <w:p w:rsidR="00EC7557" w:rsidRPr="002F4866" w:rsidRDefault="00EC7557" w:rsidP="00EC7557">
      <w:pPr>
        <w:shd w:val="clear" w:color="auto" w:fill="FFFFFF" w:themeFill="background1"/>
        <w:tabs>
          <w:tab w:val="left" w:pos="567"/>
        </w:tabs>
        <w:contextualSpacing/>
        <w:jc w:val="both"/>
        <w:rPr>
          <w:sz w:val="28"/>
          <w:szCs w:val="28"/>
        </w:rPr>
      </w:pPr>
    </w:p>
    <w:p w:rsidR="00EC7557" w:rsidRPr="002F4866" w:rsidRDefault="00EC7557" w:rsidP="00EC7557">
      <w:pPr>
        <w:pStyle w:val="3"/>
        <w:spacing w:before="0"/>
        <w:rPr>
          <w:rFonts w:ascii="Times New Roman" w:hAnsi="Times New Roman"/>
          <w:sz w:val="28"/>
          <w:szCs w:val="28"/>
        </w:rPr>
      </w:pPr>
    </w:p>
    <w:p w:rsidR="00EC7557" w:rsidRPr="002F4866" w:rsidRDefault="00EC7557" w:rsidP="00EC7557">
      <w:pPr>
        <w:shd w:val="clear" w:color="auto" w:fill="FFFFFF" w:themeFill="background1"/>
        <w:tabs>
          <w:tab w:val="left" w:pos="567"/>
        </w:tabs>
        <w:contextualSpacing/>
        <w:jc w:val="center"/>
        <w:rPr>
          <w:sz w:val="28"/>
          <w:szCs w:val="28"/>
        </w:rPr>
      </w:pPr>
      <w:r>
        <w:rPr>
          <w:sz w:val="28"/>
          <w:szCs w:val="28"/>
        </w:rPr>
        <w:t>***</w:t>
      </w:r>
    </w:p>
    <w:p w:rsidR="00EC7557" w:rsidRPr="002F4866" w:rsidRDefault="00EC7557" w:rsidP="00EC7557">
      <w:pPr>
        <w:shd w:val="clear" w:color="auto" w:fill="FFFFFF" w:themeFill="background1"/>
        <w:tabs>
          <w:tab w:val="left" w:pos="567"/>
        </w:tabs>
        <w:contextualSpacing/>
        <w:jc w:val="both"/>
        <w:rPr>
          <w:sz w:val="28"/>
          <w:szCs w:val="28"/>
        </w:rPr>
      </w:pP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Бадтиева О.</w:t>
      </w:r>
      <w:r w:rsidRPr="002F4866">
        <w:rPr>
          <w:sz w:val="28"/>
          <w:szCs w:val="28"/>
        </w:rPr>
        <w:t xml:space="preserve"> Земля античной Колхиды, бамбуковых рощ и незабываемого отдыха : [путевые заметки журналиста] / О. Бадтиева // Северная Осетия.– 2014.– 5 авг.– С. 3.</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Владимиров А.</w:t>
      </w:r>
      <w:r w:rsidRPr="002F4866">
        <w:rPr>
          <w:sz w:val="28"/>
          <w:szCs w:val="28"/>
        </w:rPr>
        <w:t xml:space="preserve"> Блог-тур из серии «Чудеса Кавказа» : [состоялась </w:t>
      </w:r>
      <w:r w:rsidRPr="002F4866">
        <w:rPr>
          <w:color w:val="000000"/>
          <w:sz w:val="28"/>
          <w:szCs w:val="28"/>
        </w:rPr>
        <w:t>пресс-конф., к открытию нового этапа путешествий блогеров по субъектам федер. округа</w:t>
      </w:r>
      <w:r w:rsidRPr="002F4866">
        <w:rPr>
          <w:sz w:val="28"/>
          <w:szCs w:val="28"/>
        </w:rPr>
        <w:t>] / А. Владимиров // Северная Осетия.– 2014.– 10 сент.– С. 6.</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Возиянова И.</w:t>
      </w:r>
      <w:r w:rsidRPr="002F4866">
        <w:rPr>
          <w:sz w:val="28"/>
          <w:szCs w:val="28"/>
        </w:rPr>
        <w:t xml:space="preserve"> Главное чудо Индии – это сами люди : [впечатления от поездки в Индию] / И. Возиянова // Северная Осетия.– 2014.– 5 июля.– С. 9.</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Чухарова Е.</w:t>
      </w:r>
      <w:r w:rsidRPr="002F4866">
        <w:rPr>
          <w:sz w:val="28"/>
          <w:szCs w:val="28"/>
        </w:rPr>
        <w:t xml:space="preserve"> Страх и ненависть в Европе : [о туристич. походе по Европе] / Елизавета Чухар</w:t>
      </w:r>
      <w:r>
        <w:rPr>
          <w:sz w:val="28"/>
          <w:szCs w:val="28"/>
        </w:rPr>
        <w:t>ова // Владикавказ.– 2014.– 28,30 авг. ;3,5,6,9,</w:t>
      </w:r>
      <w:r w:rsidRPr="002F4866">
        <w:rPr>
          <w:sz w:val="28"/>
          <w:szCs w:val="28"/>
        </w:rPr>
        <w:t>10 сент.</w:t>
      </w:r>
    </w:p>
    <w:p w:rsidR="00EC7557" w:rsidRPr="002F4866" w:rsidRDefault="00EC7557" w:rsidP="00EC7557">
      <w:pPr>
        <w:shd w:val="clear" w:color="auto" w:fill="FFFFFF" w:themeFill="background1"/>
        <w:tabs>
          <w:tab w:val="left" w:pos="567"/>
        </w:tabs>
        <w:contextualSpacing/>
        <w:jc w:val="both"/>
        <w:rPr>
          <w:sz w:val="28"/>
          <w:szCs w:val="28"/>
        </w:rPr>
      </w:pPr>
    </w:p>
    <w:p w:rsidR="00EC7557" w:rsidRPr="002F4866" w:rsidRDefault="00EC7557" w:rsidP="00EC7557">
      <w:pPr>
        <w:shd w:val="clear" w:color="auto" w:fill="FFFFFF" w:themeFill="background1"/>
        <w:tabs>
          <w:tab w:val="left" w:pos="567"/>
        </w:tabs>
        <w:contextualSpacing/>
        <w:jc w:val="center"/>
        <w:rPr>
          <w:sz w:val="28"/>
          <w:szCs w:val="28"/>
        </w:rPr>
      </w:pPr>
      <w:r>
        <w:rPr>
          <w:sz w:val="28"/>
          <w:szCs w:val="28"/>
        </w:rPr>
        <w:t>***</w:t>
      </w:r>
    </w:p>
    <w:p w:rsidR="00EC7557" w:rsidRPr="002F4866" w:rsidRDefault="00EC7557" w:rsidP="00EC7557">
      <w:pPr>
        <w:shd w:val="clear" w:color="auto" w:fill="FFFFFF" w:themeFill="background1"/>
        <w:tabs>
          <w:tab w:val="left" w:pos="567"/>
        </w:tabs>
        <w:contextualSpacing/>
        <w:jc w:val="both"/>
        <w:rPr>
          <w:sz w:val="28"/>
          <w:szCs w:val="28"/>
        </w:rPr>
      </w:pP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Конкурсы презентаци</w:t>
      </w:r>
      <w:r w:rsidRPr="002F4866">
        <w:rPr>
          <w:sz w:val="28"/>
          <w:szCs w:val="28"/>
        </w:rPr>
        <w:t xml:space="preserve"> // Рæстдзинад.– 2014.– 8 апр.</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Презентация конкурса [«Культурная мозаика малых городов и сел» сост. в ННБ].</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2F4866">
        <w:rPr>
          <w:sz w:val="28"/>
          <w:szCs w:val="28"/>
        </w:rPr>
        <w:t xml:space="preserve">Хацаева Ф. Призвания – беречь страну : [рассказывает рук. делегации и отд-ния РГО по РСО-А, декан фак. географии и геоэкологии СОГУ Ф. </w:t>
      </w:r>
      <w:r w:rsidRPr="002F4866">
        <w:rPr>
          <w:sz w:val="28"/>
          <w:szCs w:val="28"/>
        </w:rPr>
        <w:lastRenderedPageBreak/>
        <w:t xml:space="preserve">Хацаева о работе </w:t>
      </w:r>
      <w:r w:rsidRPr="002F4866">
        <w:rPr>
          <w:sz w:val="28"/>
          <w:szCs w:val="28"/>
          <w:lang w:val="en-US"/>
        </w:rPr>
        <w:t>XV</w:t>
      </w:r>
      <w:r w:rsidRPr="002F4866">
        <w:rPr>
          <w:sz w:val="28"/>
          <w:szCs w:val="28"/>
        </w:rPr>
        <w:t xml:space="preserve"> съезда Рус. геогр. о-ва, прошед. в Москве / записал М. Гобеев] // Северная Осетия.– 2014.– 19 нояб.– С. 3.</w:t>
      </w:r>
    </w:p>
    <w:p w:rsidR="00EC7557" w:rsidRPr="002F4866" w:rsidRDefault="00EC7557" w:rsidP="00EC7557">
      <w:pPr>
        <w:shd w:val="clear" w:color="auto" w:fill="FFFFFF" w:themeFill="background1"/>
        <w:tabs>
          <w:tab w:val="left" w:pos="567"/>
        </w:tabs>
        <w:contextualSpacing/>
        <w:jc w:val="both"/>
        <w:rPr>
          <w:sz w:val="28"/>
          <w:szCs w:val="28"/>
        </w:rPr>
      </w:pPr>
    </w:p>
    <w:p w:rsidR="00EC7557" w:rsidRPr="002F4866" w:rsidRDefault="00EC7557" w:rsidP="00EC7557">
      <w:pPr>
        <w:pStyle w:val="1"/>
        <w:spacing w:before="0"/>
        <w:jc w:val="center"/>
        <w:rPr>
          <w:rFonts w:ascii="Times New Roman" w:hAnsi="Times New Roman"/>
        </w:rPr>
      </w:pPr>
      <w:r w:rsidRPr="002F4866">
        <w:rPr>
          <w:rFonts w:ascii="Times New Roman" w:hAnsi="Times New Roman"/>
        </w:rPr>
        <w:t>929.5 Генеалогия</w:t>
      </w:r>
    </w:p>
    <w:p w:rsidR="00EC7557" w:rsidRPr="002F4866" w:rsidRDefault="00EC7557" w:rsidP="00EC7557">
      <w:pPr>
        <w:shd w:val="clear" w:color="auto" w:fill="FFFFFF" w:themeFill="background1"/>
        <w:tabs>
          <w:tab w:val="left" w:pos="567"/>
        </w:tabs>
        <w:contextualSpacing/>
        <w:jc w:val="both"/>
        <w:rPr>
          <w:sz w:val="28"/>
          <w:szCs w:val="28"/>
        </w:rPr>
      </w:pP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Абайты Е.</w:t>
      </w:r>
      <w:r w:rsidRPr="002F4866">
        <w:rPr>
          <w:sz w:val="28"/>
          <w:szCs w:val="28"/>
        </w:rPr>
        <w:t xml:space="preserve"> Абайты цыкурайы фæрдыджы истори / Абайты Енгрес // Владикавказ.– 2014.– 11 апр.– Ф. 14 ; 15 апр.– Ф. 6.</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Абаев Е. История бусины желаний Абаевых.</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Бæтаты С.</w:t>
      </w:r>
      <w:r w:rsidRPr="002F4866">
        <w:rPr>
          <w:sz w:val="28"/>
          <w:szCs w:val="28"/>
        </w:rPr>
        <w:t xml:space="preserve"> Бæтатæ / Бæтаты Сталинбег // Рæстдзинад.– 2014.– 5 июль.– Ф. 3.</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Батаев С. Батаевы : [из истории фамилии].</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Бериева Н.</w:t>
      </w:r>
      <w:r w:rsidRPr="002F4866">
        <w:rPr>
          <w:sz w:val="28"/>
          <w:szCs w:val="28"/>
        </w:rPr>
        <w:t xml:space="preserve"> О роли фамильных ныхасов [в воспитании подрастающего поколения] : [о собр. фамильного комитета «Высший совет осетин»] / Н. </w:t>
      </w:r>
      <w:r w:rsidRPr="00B12E5E">
        <w:rPr>
          <w:sz w:val="28"/>
          <w:szCs w:val="28"/>
        </w:rPr>
        <w:t>Бериева</w:t>
      </w:r>
      <w:r w:rsidRPr="002F4866">
        <w:rPr>
          <w:sz w:val="28"/>
          <w:szCs w:val="28"/>
        </w:rPr>
        <w:t xml:space="preserve"> // Северная Осетия.– 2014.– 24 апр.– С. 3.</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Бесолты А.</w:t>
      </w:r>
      <w:r w:rsidRPr="002F4866">
        <w:rPr>
          <w:sz w:val="28"/>
          <w:szCs w:val="28"/>
        </w:rPr>
        <w:t xml:space="preserve"> Хорз лæджы хæдзарвæндаг / Бесолты Аллæ // Рæстдзинад.– 2014.– 11 дек.</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Бесолова А. Родословная хорошего человека : [о семье Цымырза и Лезинки Баскаевых из с. Црау Алагирского р-на].</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Битарты-Хынцæгты К.</w:t>
      </w:r>
      <w:r w:rsidRPr="002F4866">
        <w:rPr>
          <w:sz w:val="28"/>
          <w:szCs w:val="28"/>
        </w:rPr>
        <w:t xml:space="preserve"> Дзимыргомы куыд æрцардысты… / Битарты-Хынцæгты Катя // Рæстдзинад.– 2014.– 3 дек.</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Битарова-Хинчагова К. Как происходило заселение Дзимрского ущелья [осет. фамилиями Битаровыми, Цгоевыми, Гурциевыми, Тогоевыми и др.].</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Битеты А.</w:t>
      </w:r>
      <w:r w:rsidRPr="002F4866">
        <w:rPr>
          <w:sz w:val="28"/>
          <w:szCs w:val="28"/>
        </w:rPr>
        <w:t xml:space="preserve"> Куыд равзæрдысты Битетæ / Битеты Анатолий, Битеты Амзор // Фидиуæг.– 2014.– 11 окт.– Ф. 3.</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Битеев А. О происхождении фамилии Битиевых : [стр. истории].</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Битеты А.</w:t>
      </w:r>
      <w:r w:rsidRPr="002F4866">
        <w:rPr>
          <w:sz w:val="28"/>
          <w:szCs w:val="28"/>
        </w:rPr>
        <w:t xml:space="preserve"> Битетæ / Битеты Анатоли, Битеты Æмзор // Фидиуæг.– 2014.– 11 окт.– Ф. 3.</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Битеев А. Битеевы : [из истории происхождения фамилии].</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 xml:space="preserve">Гаглоев Ф. </w:t>
      </w:r>
      <w:r w:rsidRPr="002F4866">
        <w:rPr>
          <w:sz w:val="28"/>
          <w:szCs w:val="28"/>
        </w:rPr>
        <w:t>Героическая плеяда из Салугардана : [о семье Гагкаевых из Алагира] / Фарзун Гаглоев // Терские ведомости.– 2014.– Март (№1-2).– С. 3 ; Владикавказ.– 2014.– 20 марта.– С. 7.</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Гапбаты А.</w:t>
      </w:r>
      <w:r w:rsidRPr="002F4866">
        <w:rPr>
          <w:sz w:val="28"/>
          <w:szCs w:val="28"/>
        </w:rPr>
        <w:t xml:space="preserve"> Зон дæ царды мæсыг самайын / Гапбаты Алетæ // Рæстдзинад.– 2014.– 17 окт.</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Гапбаева А. Сумей построить башню своей жизни : [о фамилии Цаллаговых и реконструкции фамильной башни в с. Унал].</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Гасинти Ж.</w:t>
      </w:r>
      <w:r w:rsidRPr="002F4866">
        <w:rPr>
          <w:sz w:val="28"/>
          <w:szCs w:val="28"/>
        </w:rPr>
        <w:t xml:space="preserve"> Гурдзибетæ – Гурджибегтæ / Гасинти Жорж // Стыр Ныхас.– 2014.– Сент. (№17).– Ф. 2.</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Гасинов Ж. Гурдзибеевы – Гурджибековы : [история происхождения фамилии, представители ; есть о Блашка Гурджибекове].</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Гецати А.</w:t>
      </w:r>
      <w:r w:rsidRPr="002F4866">
        <w:rPr>
          <w:sz w:val="28"/>
          <w:szCs w:val="28"/>
        </w:rPr>
        <w:t xml:space="preserve"> Баделиата / Гецати Афæхъо // Дигорæ.– 2014.– 22 февр. (№5).– Ф. 7, 14.</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Гецаев А. Потомки Баделят : [происхождение, история].– Перепеч. из кн.: Гецати А. Дигори коми муггæгти равзурд.</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lastRenderedPageBreak/>
        <w:t>Гецаев А.</w:t>
      </w:r>
      <w:r w:rsidRPr="002F4866">
        <w:rPr>
          <w:sz w:val="28"/>
          <w:szCs w:val="28"/>
        </w:rPr>
        <w:t xml:space="preserve"> Муггæгти равзурст / Гецати Афæхъо // Вести Дигории.– 2014.– 19 апр.– Ф. 8.</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Гецаев А. Происхождение фамилий [Кардановы, Кесаевы].</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Гецати А.</w:t>
      </w:r>
      <w:r w:rsidRPr="002F4866">
        <w:rPr>
          <w:sz w:val="28"/>
          <w:szCs w:val="28"/>
        </w:rPr>
        <w:t xml:space="preserve"> Хъарадзаути муггаг / Гецати Афæхъо // Дигорæ.– 2014.– 22 февр. (№5).– Ф. 15.</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Гецаев А. Фамилия Каражаевых.– Перепеч. из кн.: Гецати А. Дигори коми муггæгти равзурд.– Дзæуæгигъæу, 1999.</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Гугкаты Ж.</w:t>
      </w:r>
      <w:r w:rsidRPr="002F4866">
        <w:rPr>
          <w:sz w:val="28"/>
          <w:szCs w:val="28"/>
        </w:rPr>
        <w:t xml:space="preserve"> Цæллагты хистæр / Гугкаты Жаннæ // Рæстдзинад.– 2014.– 6 нояб.</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Гугкаева Ж. Старейшина Цаллаговых [Юрий Цаллагов].</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Гугкаева Р.</w:t>
      </w:r>
      <w:r w:rsidRPr="002F4866">
        <w:rPr>
          <w:sz w:val="28"/>
          <w:szCs w:val="28"/>
        </w:rPr>
        <w:t xml:space="preserve"> Хранить традиции, помогать нуждающимся : [в Н. Бирагзанге собрались представители фамилии Токовых для того, чтобы создать некоммерч. фонд поддержки фамилии «Токтæ»] / Гугкаева Римма // Заря.– 2014.– 11 окт.– С. 2.</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Гуылæрты Б.</w:t>
      </w:r>
      <w:r w:rsidRPr="002F4866">
        <w:rPr>
          <w:sz w:val="28"/>
          <w:szCs w:val="28"/>
        </w:rPr>
        <w:t xml:space="preserve"> Йæ удысконд æмæ зæрдæйы хорзæхæн нæй кæрон / Гуылæрты Барис // Владикавказ.– 2014.– 4 июнь.– Ф. 15.</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Гуларов Б. Бесконечны его доброта и душевное тепло : [о ветеране труда С. Наниеве].</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Гуылæрты Б.</w:t>
      </w:r>
      <w:r w:rsidRPr="002F4866">
        <w:rPr>
          <w:sz w:val="28"/>
          <w:szCs w:val="28"/>
        </w:rPr>
        <w:t xml:space="preserve"> Наниты кадджын лæгтæ / Гуылæрты Барис // Рæстдзинад.– 2014.– 1 авг.</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Гуларов Б. Славные представители фамилии Наниевых [– Нафи и его сын Сулико из с. Тарское].</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Гуылæрты Б.</w:t>
      </w:r>
      <w:r w:rsidRPr="002F4866">
        <w:rPr>
          <w:sz w:val="28"/>
          <w:szCs w:val="28"/>
        </w:rPr>
        <w:t xml:space="preserve"> Рухс æмæ фæрнæйдзаг фæндаг / Гуылæрты Барис // Владикавказ.– 2014.– 12 июль.– Ф. 3.</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Гуларов Б. Яркая и счастливая дорога [фамилии Дзебисовых].</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Гутнов Ф.Х.</w:t>
      </w:r>
      <w:r w:rsidRPr="002F4866">
        <w:rPr>
          <w:sz w:val="28"/>
          <w:szCs w:val="28"/>
        </w:rPr>
        <w:t xml:space="preserve"> Алкацевы, Амбаловы, Ангадаевы; Ардасеновы : [из истории фамилий] / Ф.Х. Гутнов // Слово.– 2014.– 15 марта.– С. 18.</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Гутнов Ф.Х.</w:t>
      </w:r>
      <w:r w:rsidRPr="002F4866">
        <w:rPr>
          <w:sz w:val="28"/>
          <w:szCs w:val="28"/>
        </w:rPr>
        <w:t xml:space="preserve"> Багаевы; Багиевы; Баграевы : [о происхождении фамилий] / Ф.Х. Гутнов // Слово.– 2014.– 19 апр.– С. 18.</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Гутнов Ф.Х.</w:t>
      </w:r>
      <w:r w:rsidRPr="002F4866">
        <w:rPr>
          <w:sz w:val="28"/>
          <w:szCs w:val="28"/>
        </w:rPr>
        <w:t xml:space="preserve"> Бадел. Бадтиевы. Баевы : [о происхождении фамилий] / Ф.Х. Гутнов // Слово.– 2014.– 15 февр.– С. 18.</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Гутнов Ф.Х.</w:t>
      </w:r>
      <w:r w:rsidRPr="002F4866">
        <w:rPr>
          <w:sz w:val="28"/>
          <w:szCs w:val="28"/>
        </w:rPr>
        <w:t xml:space="preserve"> Базиевы, Байкуловы, Байматовы, Байсонгуровы, Байцаевы : [о происхождении фамилий] / Ф.Х. Гутнов // Слово.– 2014.– 7 июня.– С. 18.</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Гутнов Ф.Х.</w:t>
      </w:r>
      <w:r w:rsidRPr="002F4866">
        <w:rPr>
          <w:sz w:val="28"/>
          <w:szCs w:val="28"/>
        </w:rPr>
        <w:t xml:space="preserve"> Баликоевы; Балоевы; Баразговы; Бараковы; Бароевы : [из истории фамилий] / Ф.Х. Гутнов // Слово.– 2014.– 2 авг.– С. 18.</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Гутнов Ф.Х.</w:t>
      </w:r>
      <w:r w:rsidRPr="002F4866">
        <w:rPr>
          <w:sz w:val="28"/>
          <w:szCs w:val="28"/>
        </w:rPr>
        <w:t xml:space="preserve"> Батаровы, Батмановы, Батяевы, Бациевы, Бдайциеваы : [из истории фамилий] / Ф.Х. Гутнов // Слово.– 2014.– 12 июля.– С. 18.</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Гутнов Ф.Х.</w:t>
      </w:r>
      <w:r w:rsidRPr="002F4866">
        <w:rPr>
          <w:sz w:val="28"/>
          <w:szCs w:val="28"/>
        </w:rPr>
        <w:t xml:space="preserve"> Бекмурзовы; Бекузаровы; Бекоевы : [из истории фамилий] / Ф.Х. Гутнов // Слово.– 2014.– 25 окт.– С. 18.</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Гутнов Ф.Х.</w:t>
      </w:r>
      <w:r w:rsidRPr="002F4866">
        <w:rPr>
          <w:sz w:val="28"/>
          <w:szCs w:val="28"/>
        </w:rPr>
        <w:t xml:space="preserve"> Бердиевы, Бериевы, Бероевы, Берозовы, Беркисаевы : [о происхождении осет. фамилий] / Ф.Х. Гутнов // Слово.– 2014.– 15 окт.– С. 18.</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lastRenderedPageBreak/>
        <w:t>Гутнов Ф.Х.</w:t>
      </w:r>
      <w:r w:rsidRPr="002F4866">
        <w:rPr>
          <w:sz w:val="28"/>
          <w:szCs w:val="28"/>
        </w:rPr>
        <w:t xml:space="preserve"> Бесоловы, Бестаевы, Бетановы, Бетрозовы : [о происхождении осет. фамилий] / Ф.Х. Гутнов // Слово.– 2014.– 6 дек.– С. 18.</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Гутнов Ф.Х.</w:t>
      </w:r>
      <w:r w:rsidRPr="002F4866">
        <w:rPr>
          <w:sz w:val="28"/>
          <w:szCs w:val="28"/>
        </w:rPr>
        <w:t xml:space="preserve"> Осетинские фамилии : [Асеевы, Астановы, Ахболовы, их происхождение] // Слово.– 2014.– 24 мая.– С. 18.</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Джусойты Н.</w:t>
      </w:r>
      <w:r w:rsidRPr="002F4866">
        <w:rPr>
          <w:sz w:val="28"/>
          <w:szCs w:val="28"/>
        </w:rPr>
        <w:t xml:space="preserve"> Дæ Фыдыбæстæ куы уарзай… / Джусойты Нинæ // Рæстдзинад.– 2014.– 1 нояб.</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Джусоева Н. Когда любишь свое Отечество… : [обзор новых книг: Шавлохов В.И., Фриев В.Х., Техов Д.Д. Народы Великой России. Осетины.– СПб – Владикавказ, 2005; Плиев В., Шавлохов В. Знаменитый осетинский род Плиевых.– СПб : Нордмедиздат, 2014].</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Дзарданова-Уруймагова У.</w:t>
      </w:r>
      <w:r w:rsidRPr="002F4866">
        <w:rPr>
          <w:sz w:val="28"/>
          <w:szCs w:val="28"/>
        </w:rPr>
        <w:t xml:space="preserve"> Дети святого очага Дзардановых / Дзарданова-Уруймагова Уарзета // Вести Дигории.– 2014.– 8 мая.– С. 5; 13 мая.– С. 3.</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Дзудцова Т.</w:t>
      </w:r>
      <w:r w:rsidRPr="002F4866">
        <w:rPr>
          <w:sz w:val="28"/>
          <w:szCs w:val="28"/>
        </w:rPr>
        <w:t xml:space="preserve"> Смогут ли фамильные ныхасы улучшить морально-нравственный облик современной молодежи? : [с расширен. заседания обществ. орг. «Стыр Ныхас» Левобережного р-на г. Владикавказа] / Тамара Дзудцова // Владикавказ.– 2014.– 6 июня.– С. 2.</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Дзуццаты Къ.</w:t>
      </w:r>
      <w:r w:rsidRPr="002F4866">
        <w:rPr>
          <w:sz w:val="28"/>
          <w:szCs w:val="28"/>
        </w:rPr>
        <w:t xml:space="preserve"> Сæ иудзинады – стыр тых / Дзуццаты Къоста // Заря.– 2014.– 13 сент.– Ф. 5.</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Дзуцев К. В единстве – большая сила : [о фамилии Кцоевых].</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Хуыбылты мыггаджы цардвæндаг</w:t>
      </w:r>
      <w:r w:rsidRPr="002F4866">
        <w:rPr>
          <w:sz w:val="28"/>
          <w:szCs w:val="28"/>
        </w:rPr>
        <w:t xml:space="preserve"> / Мамиаты Таймураз, Гуылæрты Барис, Дзеранты Æхсар // Фидиуæг.– 2014.– 26 июль.– Ф. 4.</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Жизненный путь фамилии Хубуловых : [из истории фамилии].</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Задалескæ</w:t>
      </w:r>
      <w:r w:rsidRPr="002F4866">
        <w:rPr>
          <w:sz w:val="28"/>
          <w:szCs w:val="28"/>
        </w:rPr>
        <w:t xml:space="preserve"> // Стыр Ныхас.– 2014.– Авг. (№15).– Ф. 2.</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Задалеск : [отр. из кн. Гецаева Афако «Происхождение дигорских фамилий»].</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Хъаиртæ</w:t>
      </w:r>
      <w:r w:rsidRPr="002F4866">
        <w:rPr>
          <w:sz w:val="28"/>
          <w:szCs w:val="28"/>
        </w:rPr>
        <w:t xml:space="preserve"> // Владикавказ.– 2014.– 11 февр.– Ф. 6.</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Каировы : [о происхождении фамилии] / подгот. М. Кудухова.</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Куыдзиаты Т.</w:t>
      </w:r>
      <w:r w:rsidRPr="002F4866">
        <w:rPr>
          <w:sz w:val="28"/>
          <w:szCs w:val="28"/>
        </w:rPr>
        <w:t xml:space="preserve"> Куыдзиатæ – Тырсыгомы / Куыдзиаты Тасолтан // Рæстдзинад.– 2014.– 13 авг.– Ф. 3.</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Кудзиев Т. Кудзиевы – в Трусовском ущелье : [из истории осет. фамилии].</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Дигори муггæгти равзурд</w:t>
      </w:r>
      <w:r w:rsidRPr="002F4866">
        <w:rPr>
          <w:sz w:val="28"/>
          <w:szCs w:val="28"/>
        </w:rPr>
        <w:t xml:space="preserve"> // Вести Дигории.– 2014.– 27 сент.– Ф. 2.</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Происхождение дигорских фамилий : [Гобеевы].</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Дигори муггæгти равзурд</w:t>
      </w:r>
      <w:r w:rsidRPr="002F4866">
        <w:rPr>
          <w:sz w:val="28"/>
          <w:szCs w:val="28"/>
        </w:rPr>
        <w:t xml:space="preserve"> // Вести Дигории.– 2014.– 11 сент.– Ф. 2.</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Происхождение дигорских фамилий : [Дзагкоевы].</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Дигори муггæгти равзурд</w:t>
      </w:r>
      <w:r w:rsidRPr="002F4866">
        <w:rPr>
          <w:sz w:val="28"/>
          <w:szCs w:val="28"/>
        </w:rPr>
        <w:t xml:space="preserve"> // Вести Дигории.– 2014.– 20 сент.– Ф. 3.</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Происхождение дигорских фамилий : [Койбаевы].</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Дигори муггæгти равзурд</w:t>
      </w:r>
      <w:r w:rsidRPr="002F4866">
        <w:rPr>
          <w:sz w:val="28"/>
          <w:szCs w:val="28"/>
        </w:rPr>
        <w:t xml:space="preserve"> : Лолатæ // Вести Дигории.– 2014.– 4 окт.– Ф. 4.</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Происхождение дигорских фамилий : Лолаевы.</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Дигори муггæгти равзурд</w:t>
      </w:r>
      <w:r w:rsidRPr="002F4866">
        <w:rPr>
          <w:sz w:val="28"/>
          <w:szCs w:val="28"/>
        </w:rPr>
        <w:t xml:space="preserve"> // Вести Дигории.– 2014.– 11 окт.– Ф. 4.</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Происхождение дигорских фамилий : [Скаевы].</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Муггæгти нæмтти равзурд</w:t>
      </w:r>
      <w:r w:rsidRPr="002F4866">
        <w:rPr>
          <w:sz w:val="28"/>
          <w:szCs w:val="28"/>
        </w:rPr>
        <w:t xml:space="preserve"> // Вести Дигории.– 2014.– 12 авг.– Ф. 3.</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lastRenderedPageBreak/>
        <w:t>Происхождение осетинских [дигорских] фамилий.</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Рязанов В.</w:t>
      </w:r>
      <w:r w:rsidRPr="002F4866">
        <w:rPr>
          <w:sz w:val="28"/>
          <w:szCs w:val="28"/>
        </w:rPr>
        <w:t xml:space="preserve"> История осетинских семей : [архивисты и ученые респ. подготовили очеред. публикацию уникальных ист. материалов с науч. комментариями «Архивный фонд Осетии»; «Посемейные списки населенных пунктов Владикавказского округа Терской области на 1886 г.», презентация прошла в Доме книги] </w:t>
      </w:r>
      <w:r>
        <w:rPr>
          <w:sz w:val="28"/>
          <w:szCs w:val="28"/>
        </w:rPr>
        <w:t xml:space="preserve">/ В. Рязанов </w:t>
      </w:r>
      <w:r w:rsidRPr="002F4866">
        <w:rPr>
          <w:sz w:val="28"/>
          <w:szCs w:val="28"/>
        </w:rPr>
        <w:t>// Северная Осетия.– 2014.– 13 марта.– С. 4.</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Сакъити Э.</w:t>
      </w:r>
      <w:r w:rsidRPr="002F4866">
        <w:rPr>
          <w:sz w:val="28"/>
          <w:szCs w:val="28"/>
        </w:rPr>
        <w:t xml:space="preserve"> «Зæнхæ дæ зæрдиаг хъиамæтæй барæвдауæ!..» / Сакъити Эльбрус // Дигорæ.– 2014.– 12 июль (№18).– Ф. 3-5.</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Сакиев Э. «Земля любит заботливый уход…» : [из истории фамилии Темираевых].</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Саутæты Т.</w:t>
      </w:r>
      <w:r w:rsidRPr="002F4866">
        <w:rPr>
          <w:sz w:val="28"/>
          <w:szCs w:val="28"/>
        </w:rPr>
        <w:t xml:space="preserve"> Цæллагты мæсыг / Саутæты Тамилæ // Рæстдзинад.– 2014.– 6 авг. ; Заря.– 2014.– 12 авг.– Ф. 3.</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Саутиева Т. Башня Цаллаговых [в с. Унал Алагирского р-на, отстроенная вновь на средства фамилии].</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Саутæты Т.</w:t>
      </w:r>
      <w:r w:rsidRPr="002F4866">
        <w:rPr>
          <w:sz w:val="28"/>
          <w:szCs w:val="28"/>
        </w:rPr>
        <w:t xml:space="preserve"> Туг æмæ хидæй астæрд фæндæгтæ / Саутæты Тамилæ // Рæстдзинад.– 2014.– 15 апр.</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Саутиева Т. Дороги, обагренные кровью и потом : [о славных представителях фамилии Гутновых: Гуппи, Тотыкке, Гуди, Хабосе из с. Дзивгис].</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Слонаты А.</w:t>
      </w:r>
      <w:r w:rsidRPr="002F4866">
        <w:rPr>
          <w:sz w:val="28"/>
          <w:szCs w:val="28"/>
        </w:rPr>
        <w:t xml:space="preserve"> Слонатæ / Слонаты Амурхан // Рæстдзинад.– 2014.– 5 апр.</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Слонов А. Слоновы : [о фамилии].</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Таучелты Р.</w:t>
      </w:r>
      <w:r w:rsidRPr="002F4866">
        <w:rPr>
          <w:sz w:val="28"/>
          <w:szCs w:val="28"/>
        </w:rPr>
        <w:t xml:space="preserve"> Нæ хæдзарвæндаг / Таучелты Радмилæ // Рæстдзинад.– 2014.– 18 июль.– Ф. 2, 4.</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Таучелова Р. Наша родословная : [из истории фамилии Таучеловых].</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Тезиева М.</w:t>
      </w:r>
      <w:r w:rsidRPr="002F4866">
        <w:rPr>
          <w:sz w:val="28"/>
          <w:szCs w:val="28"/>
        </w:rPr>
        <w:t xml:space="preserve"> Фамильная слава. Знать свои корни! : [в ЦГБ г. Владикавказа состоялась презентация кн. З. Гагкуевой «Гæгкуытæ» – о фамилии Гагкуевых] / Мадина Тезиева // Владикавказ.– 2014.– 21 авг.– С. 3.</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Техов Т.</w:t>
      </w:r>
      <w:r w:rsidRPr="002F4866">
        <w:rPr>
          <w:sz w:val="28"/>
          <w:szCs w:val="28"/>
        </w:rPr>
        <w:t xml:space="preserve"> Фамилии, предания, факты : [о выходе новой кн. Ф.Х. Гутнова «Осетинские фамилии», доп. и перераб.] / Т. Техов // Северная Осетия.– 2014.– 23 мая.– С. 8.</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Тулгæ дурыл хъуына нæ хæцы</w:t>
      </w:r>
      <w:r w:rsidRPr="002F4866">
        <w:rPr>
          <w:sz w:val="28"/>
          <w:szCs w:val="28"/>
        </w:rPr>
        <w:t xml:space="preserve"> // Рæстдзинад.– 2014.– 30 сент.– Ф. 4.</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На катящийся камень не прилипает мох : [фото семьи Мамиевых: Александра, его супруги Фине Кулумбековой и их детей, снятого в 1934 г. в хуторе Большевик близ с. Полтавки Ставропол. края, пересилившихся из с. Нар].</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Хайманова А.</w:t>
      </w:r>
      <w:r w:rsidRPr="002F4866">
        <w:rPr>
          <w:sz w:val="28"/>
          <w:szCs w:val="28"/>
        </w:rPr>
        <w:t xml:space="preserve"> Баделиата в Дигории : [из истории фамилии] / Антонина Хайманова // Ирæф.– 2014.– 15 апр.– С. 3.</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Хайманти А. Астанти фæззинд Дигоргоми / Хайманти Антонинæ // Ирæф.– 2014.– 22 июль.– Ф. 4.</w:t>
      </w:r>
    </w:p>
    <w:p w:rsidR="00EC7557" w:rsidRDefault="00EC7557" w:rsidP="00EC7557">
      <w:pPr>
        <w:shd w:val="clear" w:color="auto" w:fill="FFFFFF" w:themeFill="background1"/>
        <w:tabs>
          <w:tab w:val="left" w:pos="567"/>
        </w:tabs>
        <w:contextualSpacing/>
        <w:jc w:val="both"/>
        <w:rPr>
          <w:sz w:val="28"/>
          <w:szCs w:val="28"/>
        </w:rPr>
      </w:pPr>
      <w:r>
        <w:rPr>
          <w:sz w:val="28"/>
          <w:szCs w:val="28"/>
        </w:rPr>
        <w:tab/>
      </w:r>
      <w:r w:rsidRPr="00EA7852">
        <w:rPr>
          <w:sz w:val="28"/>
          <w:szCs w:val="28"/>
        </w:rPr>
        <w:t>Хайманова А.</w:t>
      </w:r>
      <w:r w:rsidRPr="002F4866">
        <w:rPr>
          <w:sz w:val="28"/>
          <w:szCs w:val="28"/>
        </w:rPr>
        <w:t xml:space="preserve"> О возникновении фамилии Астановых в Дигорском ущелье.</w:t>
      </w:r>
    </w:p>
    <w:p w:rsidR="00EC7557" w:rsidRPr="00EA7852"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Хæмыцаты Р.</w:t>
      </w:r>
      <w:r w:rsidRPr="00EA7852">
        <w:rPr>
          <w:sz w:val="28"/>
          <w:szCs w:val="28"/>
        </w:rPr>
        <w:t xml:space="preserve"> Мыггæгты «Ныхæстæ» æмæ сæ рæзты фæндæгтæ / Хæмыцаты Раман // Жизнь Правобережья.– 2014.– 26 июнь.– Ф. 5.</w:t>
      </w:r>
    </w:p>
    <w:p w:rsidR="00EC7557" w:rsidRPr="002F4866" w:rsidRDefault="00EC7557" w:rsidP="00EC7557">
      <w:pPr>
        <w:shd w:val="clear" w:color="auto" w:fill="FFFFFF" w:themeFill="background1"/>
        <w:tabs>
          <w:tab w:val="left" w:pos="567"/>
        </w:tabs>
        <w:contextualSpacing/>
        <w:jc w:val="both"/>
        <w:rPr>
          <w:sz w:val="28"/>
          <w:szCs w:val="28"/>
        </w:rPr>
      </w:pPr>
      <w:r>
        <w:rPr>
          <w:b/>
          <w:sz w:val="28"/>
          <w:szCs w:val="28"/>
        </w:rPr>
        <w:lastRenderedPageBreak/>
        <w:tab/>
      </w:r>
      <w:r w:rsidRPr="00EA7852">
        <w:rPr>
          <w:sz w:val="28"/>
          <w:szCs w:val="28"/>
        </w:rPr>
        <w:t>Хамицев Р.</w:t>
      </w:r>
      <w:r w:rsidRPr="002F4866">
        <w:rPr>
          <w:sz w:val="28"/>
          <w:szCs w:val="28"/>
        </w:rPr>
        <w:t xml:space="preserve"> Фамильные «Ныхасы» на правильном пути.</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Хатагов В.</w:t>
      </w:r>
      <w:r w:rsidRPr="002F4866">
        <w:rPr>
          <w:sz w:val="28"/>
          <w:szCs w:val="28"/>
        </w:rPr>
        <w:t xml:space="preserve"> Башня Хатаговых [в горном селении Донифарс Ирафского р-на] / Владимир Хатагов // Ирæф.– 2014.– 29 июля.– С. 2.</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Хуыбежты А.</w:t>
      </w:r>
      <w:r w:rsidRPr="002F4866">
        <w:rPr>
          <w:sz w:val="28"/>
          <w:szCs w:val="28"/>
        </w:rPr>
        <w:t xml:space="preserve"> Бекъоты мыггаджы равзæрд / Хуыбежты Амиран // Заря.– 2014.– 4 мартъи.– Ф. 3.</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Хубежев А. Происхождение фамилии Бекоевых.</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Цгъойты Х.</w:t>
      </w:r>
      <w:r w:rsidRPr="002F4866">
        <w:rPr>
          <w:sz w:val="28"/>
          <w:szCs w:val="28"/>
        </w:rPr>
        <w:t xml:space="preserve"> Цгъойтæ / Цгъойты Хазби // Стыр Ныхас.– 2014.– Авг. (№14).– Ф. 3.</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Цгоев Х. Цгоевы.</w:t>
      </w: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Цхуырбаты С.</w:t>
      </w:r>
      <w:r w:rsidRPr="002F4866">
        <w:rPr>
          <w:sz w:val="28"/>
          <w:szCs w:val="28"/>
        </w:rPr>
        <w:t xml:space="preserve"> Цхуырбаты мыггаджы тыххæй / Цхуырбаты Светланæ // Владикавказ.– 2014.– 5 мартъи.– Ф. 10.</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Цхурбаева С. О фамилии Цхурбаевых.</w:t>
      </w:r>
    </w:p>
    <w:p w:rsidR="00EC7557" w:rsidRPr="002F4866" w:rsidRDefault="00EC7557" w:rsidP="00EC7557">
      <w:pPr>
        <w:shd w:val="clear" w:color="auto" w:fill="FFFFFF" w:themeFill="background1"/>
        <w:tabs>
          <w:tab w:val="left" w:pos="567"/>
        </w:tabs>
        <w:contextualSpacing/>
        <w:jc w:val="both"/>
        <w:rPr>
          <w:sz w:val="28"/>
          <w:szCs w:val="28"/>
        </w:rPr>
      </w:pPr>
    </w:p>
    <w:p w:rsidR="00EC7557" w:rsidRPr="00EA7852" w:rsidRDefault="00EC7557" w:rsidP="00EC7557">
      <w:pPr>
        <w:pStyle w:val="3"/>
        <w:spacing w:before="0"/>
        <w:jc w:val="center"/>
        <w:rPr>
          <w:rFonts w:ascii="Times New Roman" w:hAnsi="Times New Roman"/>
          <w:b w:val="0"/>
          <w:sz w:val="28"/>
          <w:szCs w:val="28"/>
        </w:rPr>
      </w:pPr>
      <w:r w:rsidRPr="00EA7852">
        <w:rPr>
          <w:rFonts w:ascii="Times New Roman" w:hAnsi="Times New Roman"/>
          <w:b w:val="0"/>
          <w:sz w:val="28"/>
          <w:szCs w:val="28"/>
        </w:rPr>
        <w:t>***</w:t>
      </w:r>
    </w:p>
    <w:p w:rsidR="00EC7557" w:rsidRPr="002F4866" w:rsidRDefault="00EC7557" w:rsidP="00EC7557">
      <w:pPr>
        <w:shd w:val="clear" w:color="auto" w:fill="FFFFFF" w:themeFill="background1"/>
        <w:tabs>
          <w:tab w:val="left" w:pos="567"/>
        </w:tabs>
        <w:contextualSpacing/>
        <w:jc w:val="both"/>
        <w:rPr>
          <w:sz w:val="28"/>
          <w:szCs w:val="28"/>
        </w:rPr>
      </w:pPr>
    </w:p>
    <w:p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Малиты Х.</w:t>
      </w:r>
      <w:r w:rsidRPr="002F4866">
        <w:rPr>
          <w:sz w:val="28"/>
          <w:szCs w:val="28"/>
        </w:rPr>
        <w:t xml:space="preserve"> Райгуырæн бæстæйы тырыса урæдта цæф хæстоны туг… / Малиты Хасан // Рæстдзинад.– 2014.– 22 авг.– Ф. 2.</w:t>
      </w:r>
    </w:p>
    <w:p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Малиев Х. Флаг родной страны сдерживал кровь раненого бойца : [ 22 авг. – День Гос. флага России].</w:t>
      </w:r>
    </w:p>
    <w:p w:rsidR="00EC7557" w:rsidRDefault="00EC7557" w:rsidP="00EC7557">
      <w:pPr>
        <w:pStyle w:val="1"/>
        <w:spacing w:before="0"/>
        <w:jc w:val="center"/>
        <w:rPr>
          <w:rFonts w:ascii="Times New Roman" w:hAnsi="Times New Roman"/>
        </w:rPr>
      </w:pPr>
    </w:p>
    <w:p w:rsidR="00EC7557" w:rsidRPr="0015302A" w:rsidRDefault="00EC7557" w:rsidP="00EC7557">
      <w:pPr>
        <w:pStyle w:val="1"/>
        <w:spacing w:before="0"/>
        <w:jc w:val="center"/>
        <w:rPr>
          <w:rFonts w:ascii="Times New Roman" w:hAnsi="Times New Roman"/>
        </w:rPr>
      </w:pPr>
      <w:r w:rsidRPr="0015302A">
        <w:rPr>
          <w:rFonts w:ascii="Times New Roman" w:hAnsi="Times New Roman"/>
        </w:rPr>
        <w:t xml:space="preserve">93/94 История </w:t>
      </w:r>
    </w:p>
    <w:p w:rsidR="00EC7557" w:rsidRPr="0015302A" w:rsidRDefault="00EC7557" w:rsidP="00EC7557">
      <w:pPr>
        <w:pStyle w:val="2"/>
        <w:spacing w:before="0"/>
        <w:jc w:val="center"/>
        <w:rPr>
          <w:rFonts w:ascii="Times New Roman" w:hAnsi="Times New Roman" w:cs="Times New Roman"/>
          <w:color w:val="auto"/>
          <w:sz w:val="28"/>
          <w:szCs w:val="28"/>
        </w:rPr>
      </w:pPr>
      <w:r w:rsidRPr="0015302A">
        <w:rPr>
          <w:rFonts w:ascii="Times New Roman" w:hAnsi="Times New Roman" w:cs="Times New Roman"/>
          <w:color w:val="auto"/>
          <w:sz w:val="28"/>
          <w:szCs w:val="28"/>
        </w:rPr>
        <w:t>930.25 Архивоведение</w:t>
      </w:r>
    </w:p>
    <w:p w:rsidR="00EC7557" w:rsidRPr="0015302A" w:rsidRDefault="00EC7557" w:rsidP="00EC7557">
      <w:pPr>
        <w:pStyle w:val="a8"/>
        <w:tabs>
          <w:tab w:val="num" w:pos="142"/>
        </w:tabs>
        <w:ind w:left="0"/>
        <w:jc w:val="both"/>
        <w:rPr>
          <w:b/>
          <w:sz w:val="28"/>
          <w:szCs w:val="28"/>
        </w:rPr>
      </w:pP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Бетчер</w:t>
      </w:r>
      <w:r>
        <w:rPr>
          <w:b/>
          <w:sz w:val="28"/>
          <w:szCs w:val="28"/>
        </w:rPr>
        <w:t>,</w:t>
      </w:r>
      <w:r w:rsidRPr="0015302A">
        <w:rPr>
          <w:b/>
          <w:sz w:val="28"/>
          <w:szCs w:val="28"/>
        </w:rPr>
        <w:t xml:space="preserve"> Н.</w:t>
      </w:r>
      <w:r w:rsidRPr="0015302A">
        <w:rPr>
          <w:sz w:val="28"/>
          <w:szCs w:val="28"/>
        </w:rPr>
        <w:t xml:space="preserve"> Архивисты сели за парты… : [во Владикавказе начал работу краткосрочный семинар-практикум для работников гос., муницип. и ведомств. архивов Сев. и Юж. Осетий] / Н. Бетчер // Северная Осетия.– 2014.– 29 окт.–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Бетчер</w:t>
      </w:r>
      <w:r>
        <w:rPr>
          <w:b/>
          <w:sz w:val="28"/>
          <w:szCs w:val="28"/>
        </w:rPr>
        <w:t>,</w:t>
      </w:r>
      <w:r w:rsidRPr="0015302A">
        <w:rPr>
          <w:b/>
          <w:sz w:val="28"/>
          <w:szCs w:val="28"/>
        </w:rPr>
        <w:t xml:space="preserve"> Н.</w:t>
      </w:r>
      <w:r w:rsidRPr="0015302A">
        <w:rPr>
          <w:sz w:val="28"/>
          <w:szCs w:val="28"/>
        </w:rPr>
        <w:t xml:space="preserve"> Архивное дело – дело архиважное : [об отчете рук. Архив. службы РСО-А Н. Чиплаковой о выполнении основных направлений развития архив. дела за 2013 г.] / Н. Бетчер // Северная Осетия.– 2014.– 5 марта.–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Бетчер</w:t>
      </w:r>
      <w:r>
        <w:rPr>
          <w:b/>
          <w:sz w:val="28"/>
          <w:szCs w:val="28"/>
        </w:rPr>
        <w:t>,</w:t>
      </w:r>
      <w:r w:rsidRPr="0015302A">
        <w:rPr>
          <w:b/>
          <w:sz w:val="28"/>
          <w:szCs w:val="28"/>
        </w:rPr>
        <w:t xml:space="preserve"> Н.</w:t>
      </w:r>
      <w:r w:rsidRPr="0015302A">
        <w:rPr>
          <w:sz w:val="28"/>
          <w:szCs w:val="28"/>
        </w:rPr>
        <w:t xml:space="preserve"> Архивный фонд – фонд исторической памяти : [в администрации Пригород. р-на состоялось заседание коллегии Архивной службы респ.] / Н. Бетчер // Северная Осетия.– 2014.– 28 окт.–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Бетчер Н.</w:t>
      </w:r>
      <w:r w:rsidRPr="0015302A">
        <w:rPr>
          <w:sz w:val="28"/>
          <w:szCs w:val="28"/>
        </w:rPr>
        <w:t xml:space="preserve"> Архивы – душа и память народа : [27 мая во Владикавказе начал свою работу форум архивистов Юж. и Сев.-Кавказ. федер. округов ; коммент. участников форума: О. Наумова, Т. Шаровой, Л. Смирновой, Ю. Юмашевой, Е. Долговой, Л. Урдашевой и Н. Чиплаковой / подгот. Н. Бетчер] // Северная Осетия.– 2014.– 29 мая.–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Бетчер</w:t>
      </w:r>
      <w:r>
        <w:rPr>
          <w:b/>
          <w:sz w:val="28"/>
          <w:szCs w:val="28"/>
        </w:rPr>
        <w:t>,</w:t>
      </w:r>
      <w:r w:rsidRPr="0015302A">
        <w:rPr>
          <w:b/>
          <w:sz w:val="28"/>
          <w:szCs w:val="28"/>
        </w:rPr>
        <w:t xml:space="preserve"> Н.</w:t>
      </w:r>
      <w:r w:rsidRPr="0015302A">
        <w:rPr>
          <w:sz w:val="28"/>
          <w:szCs w:val="28"/>
        </w:rPr>
        <w:t xml:space="preserve"> Услышать ВРЕМЕНИ пульс… : [в АМС г. Владикавказа состоялось совместное заседание научно-методич. советов архивных учреждений Юж. и Сев.-Кавказ. федер. округов, посвящ. актуальным пробл. комплектования профильных учреждений документами </w:t>
      </w:r>
      <w:r w:rsidRPr="0015302A">
        <w:rPr>
          <w:sz w:val="28"/>
          <w:szCs w:val="28"/>
        </w:rPr>
        <w:lastRenderedPageBreak/>
        <w:t>Архивного фонда России] / Н. Бетчер // Северная Осетия.– 2014.– 28 мая.– С. 1,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Бетчер</w:t>
      </w:r>
      <w:r>
        <w:rPr>
          <w:b/>
          <w:sz w:val="28"/>
          <w:szCs w:val="28"/>
        </w:rPr>
        <w:t>,</w:t>
      </w:r>
      <w:r w:rsidRPr="0015302A">
        <w:rPr>
          <w:b/>
          <w:sz w:val="28"/>
          <w:szCs w:val="28"/>
        </w:rPr>
        <w:t xml:space="preserve"> Н.</w:t>
      </w:r>
      <w:r w:rsidRPr="0015302A">
        <w:rPr>
          <w:sz w:val="28"/>
          <w:szCs w:val="28"/>
        </w:rPr>
        <w:t xml:space="preserve"> Юные архивисты Осетии – вновь на конкурсном Олимпе! : [</w:t>
      </w:r>
      <w:r>
        <w:rPr>
          <w:sz w:val="28"/>
          <w:szCs w:val="28"/>
        </w:rPr>
        <w:t>о церемонии</w:t>
      </w:r>
      <w:r w:rsidRPr="0015302A">
        <w:rPr>
          <w:sz w:val="28"/>
          <w:szCs w:val="28"/>
        </w:rPr>
        <w:t xml:space="preserve"> награждения лауреатов, участников и их науч. рук. II Всерос. конкурса юнош. учебно-исслед. работ «Юный архивист» 2013–2014 гг.в Архивной службе РСО-А] / Н. Бетчер // Северная Осетия.– 2014.– 13 нояб.–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Георгиев</w:t>
      </w:r>
      <w:r>
        <w:rPr>
          <w:b/>
          <w:sz w:val="28"/>
          <w:szCs w:val="28"/>
        </w:rPr>
        <w:t>,</w:t>
      </w:r>
      <w:r w:rsidRPr="0015302A">
        <w:rPr>
          <w:b/>
          <w:sz w:val="28"/>
          <w:szCs w:val="28"/>
        </w:rPr>
        <w:t xml:space="preserve"> В.</w:t>
      </w:r>
      <w:r w:rsidRPr="0015302A">
        <w:rPr>
          <w:sz w:val="28"/>
          <w:szCs w:val="28"/>
        </w:rPr>
        <w:t xml:space="preserve"> Знать свои корни : [о кн. «Архивный фонд Осетии. Посемейные списки населенных пунктов Владикавказского округа Терской области на 1886 г.», подгот. учеными и Архив. службой РСО-А] / В. Георгиев // Северная Осетия.– 2014.– 20 марта.–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Дедегкаты</w:t>
      </w:r>
      <w:r>
        <w:rPr>
          <w:b/>
          <w:sz w:val="28"/>
          <w:szCs w:val="28"/>
        </w:rPr>
        <w:t>,</w:t>
      </w:r>
      <w:r w:rsidRPr="0015302A">
        <w:rPr>
          <w:b/>
          <w:sz w:val="28"/>
          <w:szCs w:val="28"/>
        </w:rPr>
        <w:t xml:space="preserve"> З.</w:t>
      </w:r>
      <w:r w:rsidRPr="0015302A">
        <w:rPr>
          <w:sz w:val="28"/>
          <w:szCs w:val="28"/>
        </w:rPr>
        <w:t xml:space="preserve"> Дуджы æвдисæн / Дедегкаты Зæлинæ // Рæстдзинад.– 2014.– 28 май.</w:t>
      </w:r>
    </w:p>
    <w:p w:rsidR="00EC7557" w:rsidRPr="0015302A" w:rsidRDefault="00EC7557" w:rsidP="00EC7557">
      <w:pPr>
        <w:pStyle w:val="a8"/>
        <w:tabs>
          <w:tab w:val="num" w:pos="142"/>
          <w:tab w:val="left" w:pos="709"/>
        </w:tabs>
        <w:spacing w:line="276" w:lineRule="auto"/>
        <w:ind w:left="0" w:firstLine="993"/>
        <w:jc w:val="both"/>
        <w:rPr>
          <w:rFonts w:eastAsiaTheme="minorHAnsi"/>
          <w:sz w:val="28"/>
          <w:szCs w:val="28"/>
          <w:lang w:eastAsia="en-US"/>
        </w:rPr>
      </w:pPr>
      <w:r w:rsidRPr="0015302A">
        <w:rPr>
          <w:rFonts w:eastAsiaTheme="minorHAnsi"/>
          <w:sz w:val="28"/>
          <w:szCs w:val="28"/>
          <w:lang w:eastAsia="en-US"/>
        </w:rPr>
        <w:t>Дедегкаева З. Свидетельство времени : [во Владикавказе состоялся научно-методич. совет работников Архив. службы СКФО и ЮФО].</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Дзуцева</w:t>
      </w:r>
      <w:r>
        <w:rPr>
          <w:b/>
          <w:sz w:val="28"/>
          <w:szCs w:val="28"/>
        </w:rPr>
        <w:t>,</w:t>
      </w:r>
      <w:r w:rsidRPr="0015302A">
        <w:rPr>
          <w:b/>
          <w:sz w:val="28"/>
          <w:szCs w:val="28"/>
        </w:rPr>
        <w:t xml:space="preserve"> К.</w:t>
      </w:r>
      <w:r w:rsidRPr="0015302A">
        <w:rPr>
          <w:sz w:val="28"/>
          <w:szCs w:val="28"/>
        </w:rPr>
        <w:t xml:space="preserve"> Юных архивистов наградили дипломами и сертификатами : [конкурс юнош. учебно-исслед. работ «Юный архивист» 2013–2014 гг.] / Кристина Дзуцева // Владикавказ.– 2014.– 13 нояб.–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Кудухова</w:t>
      </w:r>
      <w:r>
        <w:rPr>
          <w:b/>
          <w:sz w:val="28"/>
          <w:szCs w:val="28"/>
        </w:rPr>
        <w:t>,</w:t>
      </w:r>
      <w:r w:rsidRPr="0015302A">
        <w:rPr>
          <w:b/>
          <w:sz w:val="28"/>
          <w:szCs w:val="28"/>
        </w:rPr>
        <w:t xml:space="preserve"> М.</w:t>
      </w:r>
      <w:r w:rsidRPr="0015302A">
        <w:rPr>
          <w:sz w:val="28"/>
          <w:szCs w:val="28"/>
        </w:rPr>
        <w:t xml:space="preserve"> «Юный архивист» : [</w:t>
      </w:r>
      <w:r>
        <w:rPr>
          <w:sz w:val="28"/>
          <w:szCs w:val="28"/>
        </w:rPr>
        <w:t>о церемонии</w:t>
      </w:r>
      <w:r w:rsidRPr="0015302A">
        <w:rPr>
          <w:sz w:val="28"/>
          <w:szCs w:val="28"/>
        </w:rPr>
        <w:t xml:space="preserve"> награждения победителей респ. конкурса юнош. учебно-исслед. работ 2013-2014 гг. в зале ЮНЕСКО СОГУ] / Марина Кудухова // Владикавказ.– 2014.– 21 марта.–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Потапенко</w:t>
      </w:r>
      <w:r>
        <w:rPr>
          <w:b/>
          <w:sz w:val="28"/>
          <w:szCs w:val="28"/>
        </w:rPr>
        <w:t>,</w:t>
      </w:r>
      <w:r w:rsidRPr="0015302A">
        <w:rPr>
          <w:b/>
          <w:sz w:val="28"/>
          <w:szCs w:val="28"/>
        </w:rPr>
        <w:t xml:space="preserve"> В.</w:t>
      </w:r>
      <w:r w:rsidRPr="0015302A">
        <w:rPr>
          <w:sz w:val="28"/>
          <w:szCs w:val="28"/>
        </w:rPr>
        <w:t xml:space="preserve"> Юные архивисты – моздокчане – лучшие в республике! : [</w:t>
      </w:r>
      <w:r>
        <w:rPr>
          <w:sz w:val="28"/>
          <w:szCs w:val="28"/>
        </w:rPr>
        <w:t>об  итогах</w:t>
      </w:r>
      <w:r w:rsidRPr="0015302A">
        <w:rPr>
          <w:sz w:val="28"/>
          <w:szCs w:val="28"/>
        </w:rPr>
        <w:t xml:space="preserve"> респ. конкурса «Юный архивист»</w:t>
      </w:r>
      <w:r>
        <w:rPr>
          <w:sz w:val="28"/>
          <w:szCs w:val="28"/>
        </w:rPr>
        <w:t xml:space="preserve"> </w:t>
      </w:r>
      <w:r w:rsidRPr="0015302A">
        <w:rPr>
          <w:sz w:val="28"/>
          <w:szCs w:val="28"/>
        </w:rPr>
        <w:t>во Владикавказе] / В. Потапенко // Моздокский вестник.– 2014.– 29 марта.– С. 2.</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15302A" w:rsidRDefault="00EC7557" w:rsidP="00EC7557">
      <w:pPr>
        <w:pStyle w:val="4"/>
        <w:spacing w:before="0"/>
        <w:jc w:val="center"/>
        <w:rPr>
          <w:rFonts w:ascii="Times New Roman" w:hAnsi="Times New Roman" w:cs="Times New Roman"/>
          <w:i w:val="0"/>
          <w:color w:val="auto"/>
          <w:sz w:val="28"/>
          <w:szCs w:val="28"/>
        </w:rPr>
      </w:pPr>
      <w:r w:rsidRPr="0015302A">
        <w:rPr>
          <w:rFonts w:ascii="Times New Roman" w:hAnsi="Times New Roman" w:cs="Times New Roman"/>
          <w:i w:val="0"/>
          <w:color w:val="auto"/>
          <w:sz w:val="28"/>
          <w:szCs w:val="28"/>
        </w:rPr>
        <w:t>930.85</w:t>
      </w:r>
      <w:r>
        <w:rPr>
          <w:rFonts w:ascii="Times New Roman" w:hAnsi="Times New Roman" w:cs="Times New Roman"/>
          <w:i w:val="0"/>
          <w:color w:val="auto"/>
          <w:sz w:val="28"/>
          <w:szCs w:val="28"/>
        </w:rPr>
        <w:t xml:space="preserve"> История цивилизации. История культуры</w:t>
      </w:r>
      <w:r w:rsidRPr="0015302A">
        <w:rPr>
          <w:rFonts w:ascii="Times New Roman" w:hAnsi="Times New Roman" w:cs="Times New Roman"/>
          <w:i w:val="0"/>
          <w:color w:val="auto"/>
          <w:sz w:val="28"/>
          <w:szCs w:val="28"/>
        </w:rPr>
        <w:t xml:space="preserve"> </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Лысенко</w:t>
      </w:r>
      <w:r>
        <w:rPr>
          <w:b/>
          <w:sz w:val="28"/>
          <w:szCs w:val="28"/>
        </w:rPr>
        <w:t>,</w:t>
      </w:r>
      <w:r w:rsidRPr="0015302A">
        <w:rPr>
          <w:b/>
          <w:sz w:val="28"/>
          <w:szCs w:val="28"/>
        </w:rPr>
        <w:t xml:space="preserve"> Н.</w:t>
      </w:r>
      <w:r w:rsidRPr="0015302A">
        <w:rPr>
          <w:sz w:val="28"/>
          <w:szCs w:val="28"/>
        </w:rPr>
        <w:t xml:space="preserve"> «Горский мир» как феномен цивилизации : [мнение д-ра ист. наук, дир. Центра исследований Кавказа и Востока Европейского ин-та JUSTO Н. Лысенко по поводу базовых ценностей горской цивилизации] // Северная Осетия.– 2014.– 3 сент.–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Цгъойты</w:t>
      </w:r>
      <w:r>
        <w:rPr>
          <w:b/>
          <w:sz w:val="28"/>
          <w:szCs w:val="28"/>
        </w:rPr>
        <w:t>,</w:t>
      </w:r>
      <w:r w:rsidRPr="0015302A">
        <w:rPr>
          <w:b/>
          <w:sz w:val="28"/>
          <w:szCs w:val="28"/>
        </w:rPr>
        <w:t xml:space="preserve"> Х.</w:t>
      </w:r>
      <w:r w:rsidRPr="0015302A">
        <w:rPr>
          <w:sz w:val="28"/>
          <w:szCs w:val="28"/>
        </w:rPr>
        <w:t xml:space="preserve"> Дæхи зон! / Цгъойты Хазби // Рæстдзинад.– 2014.– 29 мартъи.</w:t>
      </w:r>
    </w:p>
    <w:p w:rsidR="00EC7557" w:rsidRPr="0015302A" w:rsidRDefault="00EC7557" w:rsidP="00EC7557">
      <w:pPr>
        <w:pStyle w:val="a8"/>
        <w:tabs>
          <w:tab w:val="num" w:pos="142"/>
          <w:tab w:val="left" w:pos="709"/>
        </w:tabs>
        <w:spacing w:line="276" w:lineRule="auto"/>
        <w:ind w:left="0" w:firstLine="993"/>
        <w:jc w:val="both"/>
        <w:rPr>
          <w:rFonts w:eastAsiaTheme="minorHAnsi"/>
          <w:sz w:val="28"/>
          <w:szCs w:val="28"/>
          <w:lang w:eastAsia="en-US"/>
        </w:rPr>
      </w:pPr>
      <w:r w:rsidRPr="0015302A">
        <w:rPr>
          <w:rFonts w:eastAsiaTheme="minorHAnsi"/>
          <w:sz w:val="28"/>
          <w:szCs w:val="28"/>
          <w:lang w:eastAsia="en-US"/>
        </w:rPr>
        <w:t>Цгоев Х. Знай себя [и историю и культуру своего народа].</w:t>
      </w:r>
    </w:p>
    <w:p w:rsidR="00EC7557" w:rsidRPr="0015302A" w:rsidRDefault="00EC7557" w:rsidP="00EC7557">
      <w:pPr>
        <w:pStyle w:val="a8"/>
        <w:tabs>
          <w:tab w:val="num" w:pos="142"/>
          <w:tab w:val="left" w:pos="709"/>
        </w:tabs>
        <w:spacing w:line="276" w:lineRule="auto"/>
        <w:ind w:left="0" w:firstLine="993"/>
        <w:jc w:val="both"/>
        <w:rPr>
          <w:rFonts w:eastAsiaTheme="minorHAnsi"/>
          <w:sz w:val="28"/>
          <w:szCs w:val="28"/>
          <w:lang w:eastAsia="en-US"/>
        </w:rPr>
      </w:pPr>
    </w:p>
    <w:p w:rsidR="00EC7557" w:rsidRPr="0015302A" w:rsidRDefault="00EC7557" w:rsidP="00EC7557">
      <w:pPr>
        <w:pStyle w:val="2"/>
        <w:spacing w:before="0"/>
        <w:jc w:val="center"/>
        <w:rPr>
          <w:rFonts w:ascii="Times New Roman" w:hAnsi="Times New Roman" w:cs="Times New Roman"/>
          <w:color w:val="auto"/>
          <w:sz w:val="28"/>
          <w:szCs w:val="28"/>
        </w:rPr>
      </w:pPr>
      <w:r w:rsidRPr="0015302A">
        <w:rPr>
          <w:rFonts w:ascii="Times New Roman" w:hAnsi="Times New Roman" w:cs="Times New Roman"/>
          <w:color w:val="auto"/>
          <w:sz w:val="28"/>
          <w:szCs w:val="28"/>
        </w:rPr>
        <w:t>94 Всеобщая история</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Гасинов</w:t>
      </w:r>
      <w:r>
        <w:rPr>
          <w:b/>
          <w:sz w:val="28"/>
          <w:szCs w:val="28"/>
        </w:rPr>
        <w:t>,</w:t>
      </w:r>
      <w:r w:rsidRPr="0015302A">
        <w:rPr>
          <w:b/>
          <w:sz w:val="28"/>
          <w:szCs w:val="28"/>
        </w:rPr>
        <w:t xml:space="preserve"> Ж.</w:t>
      </w:r>
      <w:r w:rsidRPr="0015302A">
        <w:rPr>
          <w:sz w:val="28"/>
          <w:szCs w:val="28"/>
        </w:rPr>
        <w:t xml:space="preserve"> О египетских невольниках-мамлюках / Жорж Гасинов // Пульс Осетии.– 2014.– 8 июля.– С. 3; Владикавказ.– 2014.– 16 апр.– С. 9.</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Гергаулова</w:t>
      </w:r>
      <w:r>
        <w:rPr>
          <w:b/>
          <w:sz w:val="28"/>
          <w:szCs w:val="28"/>
        </w:rPr>
        <w:t>,</w:t>
      </w:r>
      <w:r w:rsidRPr="0015302A">
        <w:rPr>
          <w:b/>
          <w:sz w:val="28"/>
          <w:szCs w:val="28"/>
        </w:rPr>
        <w:t xml:space="preserve"> М.</w:t>
      </w:r>
      <w:r w:rsidRPr="0015302A">
        <w:rPr>
          <w:sz w:val="28"/>
          <w:szCs w:val="28"/>
        </w:rPr>
        <w:t xml:space="preserve"> Хачкар – символ веры и дань памяти : [в Армянской Апостольской церкви им. Григория Просветителя во Владикавказе прошла поминальная служба, посвящ. памяти жертв геноцида армян. народа Османской империей 1915 г.] </w:t>
      </w:r>
      <w:r w:rsidRPr="005E398C">
        <w:rPr>
          <w:sz w:val="28"/>
          <w:szCs w:val="28"/>
        </w:rPr>
        <w:t xml:space="preserve">// </w:t>
      </w:r>
      <w:r>
        <w:rPr>
          <w:sz w:val="28"/>
          <w:szCs w:val="28"/>
        </w:rPr>
        <w:t>Слово</w:t>
      </w:r>
      <w:r w:rsidRPr="005E398C">
        <w:rPr>
          <w:sz w:val="28"/>
          <w:szCs w:val="28"/>
        </w:rPr>
        <w:t>.</w:t>
      </w:r>
      <w:r w:rsidRPr="0015302A">
        <w:rPr>
          <w:sz w:val="28"/>
          <w:szCs w:val="28"/>
        </w:rPr>
        <w:t>– 2014.– 25 апр.–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Незамантæй – ардæм</w:t>
      </w:r>
      <w:r w:rsidRPr="0015302A">
        <w:rPr>
          <w:sz w:val="28"/>
          <w:szCs w:val="28"/>
        </w:rPr>
        <w:t xml:space="preserve"> // Владикавказ.– 2014.– 11 нояб.– Ф. 6.</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lastRenderedPageBreak/>
        <w:t>С древнейших времен – до нашей эры : [из истории скифов].</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Мамсуров</w:t>
      </w:r>
      <w:r>
        <w:rPr>
          <w:b/>
          <w:sz w:val="28"/>
          <w:szCs w:val="28"/>
        </w:rPr>
        <w:t>,</w:t>
      </w:r>
      <w:r w:rsidRPr="0015302A">
        <w:rPr>
          <w:b/>
          <w:sz w:val="28"/>
          <w:szCs w:val="28"/>
        </w:rPr>
        <w:t xml:space="preserve"> Т.</w:t>
      </w:r>
      <w:r w:rsidRPr="0015302A">
        <w:rPr>
          <w:sz w:val="28"/>
          <w:szCs w:val="28"/>
        </w:rPr>
        <w:t xml:space="preserve"> Скифское золото должно вернуться на Родину : [о письме Главы Сев. Осетии Т. Мамсурова к чрезвыч. и полномоч. послу Королевства Нидерландов в РФ Рону ван Дартелу о судьбе скифского золота из пяти крымских музеев, находящегося в археологич. музее Алларда Пирсона в Амстердаме и возврате его на свое законное место] / Т. Мамсуров // Слово.– 2014.– 1 апр.–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Натрошвили</w:t>
      </w:r>
      <w:r>
        <w:rPr>
          <w:b/>
          <w:sz w:val="28"/>
          <w:szCs w:val="28"/>
        </w:rPr>
        <w:t>,</w:t>
      </w:r>
      <w:r w:rsidRPr="0015302A">
        <w:rPr>
          <w:b/>
          <w:sz w:val="28"/>
          <w:szCs w:val="28"/>
        </w:rPr>
        <w:t xml:space="preserve"> Е. </w:t>
      </w:r>
      <w:r w:rsidRPr="0015302A">
        <w:rPr>
          <w:sz w:val="28"/>
          <w:szCs w:val="28"/>
        </w:rPr>
        <w:t>Святой мученик Сукиас и иже с ним 16 алан… : [истоки] / Е. Натрошвили // Северная Осетия.– 2014.– 26 апр.– С. 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Скифтæй – ирæттæм</w:t>
      </w:r>
      <w:r w:rsidRPr="0015302A">
        <w:rPr>
          <w:sz w:val="28"/>
          <w:szCs w:val="28"/>
        </w:rPr>
        <w:t xml:space="preserve"> // Рæстдзинад.– 2014.– 12 апр.</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От скифов – до осетин : [о выходе кн.: Челахсаев Р</w:t>
      </w:r>
      <w:r>
        <w:rPr>
          <w:sz w:val="28"/>
          <w:szCs w:val="28"/>
        </w:rPr>
        <w:t>.</w:t>
      </w:r>
      <w:r w:rsidRPr="0015302A">
        <w:rPr>
          <w:sz w:val="28"/>
          <w:szCs w:val="28"/>
        </w:rPr>
        <w:t xml:space="preserve"> Скифский звериный стиль и отдельные вопросы осетиноведения]. </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Скифты сыгъзæринтæ хъуамæ æвæрд æрцæуой кæм уыдысты, уым</w:t>
      </w:r>
      <w:r w:rsidRPr="0015302A">
        <w:rPr>
          <w:sz w:val="28"/>
          <w:szCs w:val="28"/>
        </w:rPr>
        <w:t xml:space="preserve"> // Рæстдзинад.– 2014.– 1 апр.</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 xml:space="preserve">Скифское золото </w:t>
      </w:r>
      <w:r w:rsidRPr="0015302A">
        <w:rPr>
          <w:rFonts w:eastAsiaTheme="minorHAnsi"/>
          <w:sz w:val="28"/>
          <w:szCs w:val="28"/>
          <w:lang w:eastAsia="en-US"/>
        </w:rPr>
        <w:t>должно</w:t>
      </w:r>
      <w:r w:rsidRPr="0015302A">
        <w:rPr>
          <w:sz w:val="28"/>
          <w:szCs w:val="28"/>
        </w:rPr>
        <w:t xml:space="preserve"> храниться там, где оно было найдено : [письмо Главы РСО-А Т. Мамсурова полномоч. послу Королевства Нидерландов в РФ Рону ван Дартелу по поводу музейных сокровищ крымских музеев, экспонирующихся в Амстердаме].</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5E398C" w:rsidRDefault="00EC7557" w:rsidP="00EC7557">
      <w:pPr>
        <w:pStyle w:val="2"/>
        <w:spacing w:before="0"/>
        <w:jc w:val="center"/>
        <w:rPr>
          <w:rFonts w:ascii="Times New Roman" w:hAnsi="Times New Roman" w:cs="Times New Roman"/>
          <w:color w:val="auto"/>
          <w:sz w:val="28"/>
          <w:szCs w:val="28"/>
        </w:rPr>
      </w:pPr>
      <w:r w:rsidRPr="0015302A">
        <w:rPr>
          <w:rFonts w:ascii="Times New Roman" w:hAnsi="Times New Roman" w:cs="Times New Roman"/>
          <w:color w:val="auto"/>
          <w:sz w:val="28"/>
          <w:szCs w:val="28"/>
        </w:rPr>
        <w:t xml:space="preserve">94 (47) История </w:t>
      </w:r>
      <w:r>
        <w:rPr>
          <w:rFonts w:ascii="Times New Roman" w:hAnsi="Times New Roman" w:cs="Times New Roman"/>
          <w:color w:val="auto"/>
          <w:sz w:val="28"/>
          <w:szCs w:val="28"/>
        </w:rPr>
        <w:t>России</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5E398C">
        <w:rPr>
          <w:b/>
          <w:sz w:val="28"/>
          <w:szCs w:val="28"/>
        </w:rPr>
        <w:t>Багаты</w:t>
      </w:r>
      <w:r>
        <w:rPr>
          <w:b/>
          <w:sz w:val="28"/>
          <w:szCs w:val="28"/>
        </w:rPr>
        <w:t>,</w:t>
      </w:r>
      <w:r w:rsidRPr="005E398C">
        <w:rPr>
          <w:b/>
          <w:sz w:val="28"/>
          <w:szCs w:val="28"/>
        </w:rPr>
        <w:t xml:space="preserve"> А.</w:t>
      </w:r>
      <w:r w:rsidRPr="0015302A">
        <w:rPr>
          <w:sz w:val="28"/>
          <w:szCs w:val="28"/>
        </w:rPr>
        <w:t xml:space="preserve"> Дуджы хъæбатыр / Багаты Аврам // Рæстдзинад.– 2014.– 27 нояб.</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Багаев А. Герой эпохи : [285 лет со дня рождения великого полководца России Александра Суворова].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5E398C">
        <w:rPr>
          <w:b/>
          <w:sz w:val="28"/>
          <w:szCs w:val="28"/>
        </w:rPr>
        <w:t>Багаты</w:t>
      </w:r>
      <w:r>
        <w:rPr>
          <w:b/>
          <w:sz w:val="28"/>
          <w:szCs w:val="28"/>
        </w:rPr>
        <w:t>,</w:t>
      </w:r>
      <w:r w:rsidRPr="005E398C">
        <w:rPr>
          <w:b/>
          <w:sz w:val="28"/>
          <w:szCs w:val="28"/>
        </w:rPr>
        <w:t xml:space="preserve"> А.</w:t>
      </w:r>
      <w:r w:rsidRPr="0015302A">
        <w:rPr>
          <w:sz w:val="28"/>
          <w:szCs w:val="28"/>
        </w:rPr>
        <w:t xml:space="preserve"> Цирхъты зæлланг – Куликовы быдыры / Багаты Аврам // Рæстдзинад.– 2014.– 23 сент.– Ф. 2, 4.</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Багаев А. Звон мечей – на Куликовом поле [21 сент. 1380</w:t>
      </w:r>
      <w:r>
        <w:rPr>
          <w:sz w:val="28"/>
          <w:szCs w:val="28"/>
        </w:rPr>
        <w:t xml:space="preserve"> г.</w:t>
      </w:r>
      <w:r w:rsidRPr="0015302A">
        <w:rPr>
          <w:sz w:val="28"/>
          <w:szCs w:val="28"/>
        </w:rPr>
        <w:t xml:space="preserve"> : стр. славной истории России].</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5E398C">
        <w:rPr>
          <w:b/>
          <w:sz w:val="28"/>
          <w:szCs w:val="28"/>
        </w:rPr>
        <w:t>Баликъоти</w:t>
      </w:r>
      <w:r>
        <w:rPr>
          <w:b/>
          <w:sz w:val="28"/>
          <w:szCs w:val="28"/>
        </w:rPr>
        <w:t>,</w:t>
      </w:r>
      <w:r w:rsidRPr="005E398C">
        <w:rPr>
          <w:b/>
          <w:sz w:val="28"/>
          <w:szCs w:val="28"/>
        </w:rPr>
        <w:t xml:space="preserve"> Т.</w:t>
      </w:r>
      <w:r w:rsidRPr="0015302A">
        <w:rPr>
          <w:sz w:val="28"/>
          <w:szCs w:val="28"/>
        </w:rPr>
        <w:t xml:space="preserve"> Волгоград æви Сталинград? / Баликъоти Тотраз // Дигорæ.– 2014.– 12 июль (№18).– Ф. 12-13.</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Баликоев Т. Волгоград или Сталинград?</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5E398C">
        <w:rPr>
          <w:b/>
          <w:sz w:val="28"/>
          <w:szCs w:val="28"/>
        </w:rPr>
        <w:t>Бестаути</w:t>
      </w:r>
      <w:r>
        <w:rPr>
          <w:b/>
          <w:sz w:val="28"/>
          <w:szCs w:val="28"/>
        </w:rPr>
        <w:t>,</w:t>
      </w:r>
      <w:r w:rsidRPr="005E398C">
        <w:rPr>
          <w:b/>
          <w:sz w:val="28"/>
          <w:szCs w:val="28"/>
        </w:rPr>
        <w:t xml:space="preserve"> Къ.</w:t>
      </w:r>
      <w:r w:rsidRPr="0015302A">
        <w:rPr>
          <w:sz w:val="28"/>
          <w:szCs w:val="28"/>
        </w:rPr>
        <w:t xml:space="preserve"> «Сталин ирон ке адтæй, уой туххæй ес дæсгай æвдесæнтæ æма цæветтонтæ!..» // Дигорæ.– 2014.– 23 дек. (№34-35).– Ф. 11.</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 xml:space="preserve">Бестаев К. «Есть десятки свидетельств тому, что Сталин был осетином!..». </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5E398C">
        <w:rPr>
          <w:b/>
          <w:sz w:val="28"/>
          <w:szCs w:val="28"/>
        </w:rPr>
        <w:t>Бзарты</w:t>
      </w:r>
      <w:r>
        <w:rPr>
          <w:b/>
          <w:sz w:val="28"/>
          <w:szCs w:val="28"/>
        </w:rPr>
        <w:t>,</w:t>
      </w:r>
      <w:r w:rsidRPr="005E398C">
        <w:rPr>
          <w:b/>
          <w:sz w:val="28"/>
          <w:szCs w:val="28"/>
        </w:rPr>
        <w:t xml:space="preserve"> Р.</w:t>
      </w:r>
      <w:r w:rsidRPr="0015302A">
        <w:rPr>
          <w:sz w:val="28"/>
          <w:szCs w:val="28"/>
        </w:rPr>
        <w:t xml:space="preserve"> Истори æмæ Кавказы культурæ / Бзарты Руслан // Владикавказ.– 2014.– 11 февр.– Ф. 6.</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Бзаров Р. История и культура Кавказа.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5E398C">
        <w:rPr>
          <w:b/>
          <w:sz w:val="28"/>
          <w:szCs w:val="28"/>
        </w:rPr>
        <w:t>Бидихов</w:t>
      </w:r>
      <w:r>
        <w:rPr>
          <w:b/>
          <w:sz w:val="28"/>
          <w:szCs w:val="28"/>
        </w:rPr>
        <w:t>,</w:t>
      </w:r>
      <w:r w:rsidRPr="005E398C">
        <w:rPr>
          <w:b/>
          <w:sz w:val="28"/>
          <w:szCs w:val="28"/>
        </w:rPr>
        <w:t xml:space="preserve"> С.</w:t>
      </w:r>
      <w:r w:rsidRPr="0015302A">
        <w:rPr>
          <w:sz w:val="28"/>
          <w:szCs w:val="28"/>
        </w:rPr>
        <w:t xml:space="preserve"> Кавказская война в памяти народов России : [советник Полномоч. представителя РСО-А при Президенте РФ С. Бидихов принял участие в работе «круглого стола» на тему «Кавказская война XIX века в </w:t>
      </w:r>
      <w:r w:rsidRPr="0015302A">
        <w:rPr>
          <w:sz w:val="28"/>
          <w:szCs w:val="28"/>
        </w:rPr>
        <w:lastRenderedPageBreak/>
        <w:t>исторической памяти народов России. К 150-летию окончания войны»] // Северная Осетия.– 2014.– 31 янв.–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5E398C">
        <w:rPr>
          <w:b/>
          <w:sz w:val="28"/>
          <w:szCs w:val="28"/>
        </w:rPr>
        <w:t>Бирæгъты</w:t>
      </w:r>
      <w:r>
        <w:rPr>
          <w:b/>
          <w:sz w:val="28"/>
          <w:szCs w:val="28"/>
        </w:rPr>
        <w:t>,</w:t>
      </w:r>
      <w:r w:rsidRPr="005E398C">
        <w:rPr>
          <w:b/>
          <w:sz w:val="28"/>
          <w:szCs w:val="28"/>
        </w:rPr>
        <w:t xml:space="preserve"> Б.</w:t>
      </w:r>
      <w:r w:rsidRPr="0015302A">
        <w:rPr>
          <w:sz w:val="28"/>
          <w:szCs w:val="28"/>
        </w:rPr>
        <w:t xml:space="preserve"> «Нæ хæс у кавказиртасджыты бастдзинæдтæ хъахъхъæнын æмæ рæзын кæнын» / Бирæгъты Бэлæ // Рæстдзинад.– 2014.– 19 нояб.</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 xml:space="preserve">Бирагова Б. «Наш долг беречь и развивать связи исследователей Кавказа» : [в СОИГСИ состоялась </w:t>
      </w:r>
      <w:r w:rsidRPr="0015302A">
        <w:rPr>
          <w:sz w:val="28"/>
          <w:szCs w:val="28"/>
          <w:lang w:val="en-US"/>
        </w:rPr>
        <w:t>IV</w:t>
      </w:r>
      <w:r w:rsidRPr="0015302A">
        <w:rPr>
          <w:sz w:val="28"/>
          <w:szCs w:val="28"/>
        </w:rPr>
        <w:t xml:space="preserve"> всерос. конф. «Миллер и актуальные вопросы кавказоведения»].</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5E398C">
        <w:rPr>
          <w:b/>
          <w:sz w:val="28"/>
          <w:szCs w:val="28"/>
        </w:rPr>
        <w:t>Болотникова</w:t>
      </w:r>
      <w:r>
        <w:rPr>
          <w:b/>
          <w:sz w:val="28"/>
          <w:szCs w:val="28"/>
        </w:rPr>
        <w:t>,</w:t>
      </w:r>
      <w:r w:rsidRPr="005E398C">
        <w:rPr>
          <w:b/>
          <w:sz w:val="28"/>
          <w:szCs w:val="28"/>
        </w:rPr>
        <w:t xml:space="preserve"> С.</w:t>
      </w:r>
      <w:r w:rsidRPr="0015302A">
        <w:rPr>
          <w:sz w:val="28"/>
          <w:szCs w:val="28"/>
        </w:rPr>
        <w:t xml:space="preserve"> Это Кавказ. Здесь уважают святыни : [от открытии Кургана под Бесланом – единств. памятника терским казакам – жертвам геноцида в 1920 гг.] / Светлана Болотникова // Казачий Терек.– 2014.– №7 (Июль).</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5E398C">
        <w:rPr>
          <w:b/>
          <w:sz w:val="28"/>
          <w:szCs w:val="28"/>
        </w:rPr>
        <w:t>Бязров</w:t>
      </w:r>
      <w:r>
        <w:rPr>
          <w:b/>
          <w:sz w:val="28"/>
          <w:szCs w:val="28"/>
        </w:rPr>
        <w:t>,</w:t>
      </w:r>
      <w:r w:rsidRPr="005E398C">
        <w:rPr>
          <w:b/>
          <w:sz w:val="28"/>
          <w:szCs w:val="28"/>
        </w:rPr>
        <w:t xml:space="preserve"> А.</w:t>
      </w:r>
      <w:r w:rsidRPr="0015302A">
        <w:rPr>
          <w:sz w:val="28"/>
          <w:szCs w:val="28"/>
        </w:rPr>
        <w:t xml:space="preserve"> Тайна Первой Мировой войны / Артур Бязров // Северная Осетия.– 2014.– 4 дек.–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5E398C">
        <w:rPr>
          <w:b/>
          <w:sz w:val="28"/>
          <w:szCs w:val="28"/>
        </w:rPr>
        <w:t>Василиади</w:t>
      </w:r>
      <w:r>
        <w:rPr>
          <w:b/>
          <w:sz w:val="28"/>
          <w:szCs w:val="28"/>
        </w:rPr>
        <w:t>,</w:t>
      </w:r>
      <w:r w:rsidRPr="005E398C">
        <w:rPr>
          <w:b/>
          <w:sz w:val="28"/>
          <w:szCs w:val="28"/>
        </w:rPr>
        <w:t xml:space="preserve"> Г.</w:t>
      </w:r>
      <w:r w:rsidRPr="0015302A">
        <w:rPr>
          <w:sz w:val="28"/>
          <w:szCs w:val="28"/>
        </w:rPr>
        <w:t xml:space="preserve"> Звериное лицо геноцида : [памяти жертв геноцида греков-понтийцев в Турции] // Пульс Осетии.– 2014.– 27 мая.–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5E398C">
        <w:rPr>
          <w:b/>
          <w:sz w:val="28"/>
          <w:szCs w:val="28"/>
        </w:rPr>
        <w:t>Володин</w:t>
      </w:r>
      <w:r>
        <w:rPr>
          <w:b/>
          <w:sz w:val="28"/>
          <w:szCs w:val="28"/>
        </w:rPr>
        <w:t>,</w:t>
      </w:r>
      <w:r w:rsidRPr="005E398C">
        <w:rPr>
          <w:b/>
          <w:sz w:val="28"/>
          <w:szCs w:val="28"/>
        </w:rPr>
        <w:t xml:space="preserve"> С.</w:t>
      </w:r>
      <w:r w:rsidRPr="0015302A">
        <w:rPr>
          <w:sz w:val="28"/>
          <w:szCs w:val="28"/>
        </w:rPr>
        <w:t xml:space="preserve"> Коммунисты вспоминали Ленина : [21 янв. члены респ. отд-ния КПРФ отметили 90-ю годовщину со дня смерти ее основателя и Сов. гос. В.И. Ленина] / С. Володин // Северная Осетия.– 2014.– 22 янв.–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5E398C">
        <w:rPr>
          <w:b/>
          <w:sz w:val="28"/>
          <w:szCs w:val="28"/>
        </w:rPr>
        <w:t>Гасынты</w:t>
      </w:r>
      <w:r>
        <w:rPr>
          <w:b/>
          <w:sz w:val="28"/>
          <w:szCs w:val="28"/>
        </w:rPr>
        <w:t>,</w:t>
      </w:r>
      <w:r w:rsidRPr="005E398C">
        <w:rPr>
          <w:b/>
          <w:sz w:val="28"/>
          <w:szCs w:val="28"/>
        </w:rPr>
        <w:t xml:space="preserve"> Ж.</w:t>
      </w:r>
      <w:r w:rsidRPr="0015302A">
        <w:rPr>
          <w:sz w:val="28"/>
          <w:szCs w:val="28"/>
        </w:rPr>
        <w:t xml:space="preserve"> Таргитай æви Заратуштрæ / Гасынты Жорж // Пульс Осетии.– 2014.– 30 сент.– Ф. 3.</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Гасинов Ж. Таргитай или Заратуштра.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Гасситы</w:t>
      </w:r>
      <w:r>
        <w:rPr>
          <w:b/>
          <w:sz w:val="28"/>
          <w:szCs w:val="28"/>
        </w:rPr>
        <w:t>,</w:t>
      </w:r>
      <w:r w:rsidRPr="00FA1321">
        <w:rPr>
          <w:b/>
          <w:sz w:val="28"/>
          <w:szCs w:val="28"/>
        </w:rPr>
        <w:t xml:space="preserve"> М.</w:t>
      </w:r>
      <w:r w:rsidRPr="0015302A">
        <w:rPr>
          <w:sz w:val="28"/>
          <w:szCs w:val="28"/>
        </w:rPr>
        <w:t xml:space="preserve"> Стыр адæймаг / Гасситы Моисей // Фидиуæг.– 2014.– 23 дек.– Ф.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Гасиев</w:t>
      </w:r>
      <w:r>
        <w:rPr>
          <w:b/>
          <w:sz w:val="28"/>
          <w:szCs w:val="28"/>
        </w:rPr>
        <w:t>,</w:t>
      </w:r>
      <w:r w:rsidRPr="00FA1321">
        <w:rPr>
          <w:b/>
          <w:sz w:val="28"/>
          <w:szCs w:val="28"/>
        </w:rPr>
        <w:t xml:space="preserve"> М.</w:t>
      </w:r>
      <w:r w:rsidRPr="0015302A">
        <w:rPr>
          <w:sz w:val="28"/>
          <w:szCs w:val="28"/>
        </w:rPr>
        <w:t xml:space="preserve"> Большой человек : [в с. Комгарон у памятника И.В. Сталину прошел митинг, посвящ. 135-летию со дня его рождения].</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Гулунова</w:t>
      </w:r>
      <w:r>
        <w:rPr>
          <w:b/>
          <w:sz w:val="28"/>
          <w:szCs w:val="28"/>
        </w:rPr>
        <w:t>,</w:t>
      </w:r>
      <w:r w:rsidRPr="00FA1321">
        <w:rPr>
          <w:b/>
          <w:sz w:val="28"/>
          <w:szCs w:val="28"/>
        </w:rPr>
        <w:t xml:space="preserve"> Н.</w:t>
      </w:r>
      <w:r w:rsidRPr="0015302A">
        <w:rPr>
          <w:sz w:val="28"/>
          <w:szCs w:val="28"/>
        </w:rPr>
        <w:t xml:space="preserve"> Защитник интересов Родины : [об участнике Венгерского вооруж. мятежа 1956 г. Б.П. Лолаеве из Дигоры] / Н. Гулунова // Вести Дигории.– 2014.– 22 февр.–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Дадианова</w:t>
      </w:r>
      <w:r>
        <w:rPr>
          <w:b/>
          <w:sz w:val="28"/>
          <w:szCs w:val="28"/>
        </w:rPr>
        <w:t>,</w:t>
      </w:r>
      <w:r w:rsidRPr="00FA1321">
        <w:rPr>
          <w:b/>
          <w:sz w:val="28"/>
          <w:szCs w:val="28"/>
        </w:rPr>
        <w:t xml:space="preserve"> Т.</w:t>
      </w:r>
      <w:r w:rsidRPr="0015302A">
        <w:rPr>
          <w:sz w:val="28"/>
          <w:szCs w:val="28"/>
        </w:rPr>
        <w:t xml:space="preserve"> Основа государства – большая добротная семья : [еще раз об увековечении памяти Марии-Ясыни – великой просветительницы земли русской, аланской княжны] / Тамара Дадианова // Северная Осетия.– 2014.– 29 нояб.– С. 9.</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Джиоева</w:t>
      </w:r>
      <w:r>
        <w:rPr>
          <w:b/>
          <w:sz w:val="28"/>
          <w:szCs w:val="28"/>
        </w:rPr>
        <w:t>,</w:t>
      </w:r>
      <w:r w:rsidRPr="00FA1321">
        <w:rPr>
          <w:b/>
          <w:sz w:val="28"/>
          <w:szCs w:val="28"/>
        </w:rPr>
        <w:t xml:space="preserve"> Е.</w:t>
      </w:r>
      <w:r w:rsidRPr="0015302A">
        <w:rPr>
          <w:sz w:val="28"/>
          <w:szCs w:val="28"/>
        </w:rPr>
        <w:t xml:space="preserve"> В Северной Осетии почтили память жертв политических репрессий [30 окт. во Владикавказе у памятника «Камень слез»] / Екатерина Джиоева // Владикавказ.– 2014.– 31 окт.–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Дзуцева</w:t>
      </w:r>
      <w:r>
        <w:rPr>
          <w:b/>
          <w:sz w:val="28"/>
          <w:szCs w:val="28"/>
        </w:rPr>
        <w:t>,</w:t>
      </w:r>
      <w:r w:rsidRPr="00FA1321">
        <w:rPr>
          <w:b/>
          <w:sz w:val="28"/>
          <w:szCs w:val="28"/>
        </w:rPr>
        <w:t xml:space="preserve"> К.</w:t>
      </w:r>
      <w:r w:rsidRPr="0015302A">
        <w:rPr>
          <w:sz w:val="28"/>
          <w:szCs w:val="28"/>
        </w:rPr>
        <w:t xml:space="preserve"> «Великая и забытая» в документах эпохи : [в СОГУ состоялась конф., посвящ. 100-летию начала Первой мировой войны] / Кристина Дзуцева // Владикавказ.– 2014.– 24 сент.–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Зыгина</w:t>
      </w:r>
      <w:r>
        <w:rPr>
          <w:b/>
          <w:sz w:val="28"/>
          <w:szCs w:val="28"/>
        </w:rPr>
        <w:t>,</w:t>
      </w:r>
      <w:r w:rsidRPr="00FA1321">
        <w:rPr>
          <w:b/>
          <w:sz w:val="28"/>
          <w:szCs w:val="28"/>
        </w:rPr>
        <w:t xml:space="preserve"> В.</w:t>
      </w:r>
      <w:r w:rsidRPr="0015302A">
        <w:rPr>
          <w:sz w:val="28"/>
          <w:szCs w:val="28"/>
        </w:rPr>
        <w:t xml:space="preserve"> Ленин и теперь живее всех… мифов о нем : [90 лет со дня кончины В.И. Ленина] / В. Зыгина // Северная Осетия.– 2014.– 21 янв.–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lastRenderedPageBreak/>
        <w:t>Зураев</w:t>
      </w:r>
      <w:r>
        <w:rPr>
          <w:b/>
          <w:sz w:val="28"/>
          <w:szCs w:val="28"/>
        </w:rPr>
        <w:t>,</w:t>
      </w:r>
      <w:r w:rsidRPr="00FA1321">
        <w:rPr>
          <w:b/>
          <w:sz w:val="28"/>
          <w:szCs w:val="28"/>
        </w:rPr>
        <w:t xml:space="preserve"> А.</w:t>
      </w:r>
      <w:r w:rsidRPr="0015302A">
        <w:rPr>
          <w:sz w:val="28"/>
          <w:szCs w:val="28"/>
        </w:rPr>
        <w:t xml:space="preserve"> Труд «зеков» в годы Отечественной войны / Аузби Зураев // Пульс Осетии.– 2014.– 15 июля.–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Игумен Ефрем.</w:t>
      </w:r>
      <w:r w:rsidRPr="0015302A">
        <w:rPr>
          <w:sz w:val="28"/>
          <w:szCs w:val="28"/>
        </w:rPr>
        <w:t xml:space="preserve"> По завету Святителя Филарета (Дроздова) : [к 150-летию Кавказской войны ; есть упоминание о Владикавказе] // Казачий Терек.– 2014.– Авг. (№8).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Киреев</w:t>
      </w:r>
      <w:r>
        <w:rPr>
          <w:b/>
          <w:sz w:val="28"/>
          <w:szCs w:val="28"/>
        </w:rPr>
        <w:t>,</w:t>
      </w:r>
      <w:r w:rsidRPr="00FA1321">
        <w:rPr>
          <w:b/>
          <w:sz w:val="28"/>
          <w:szCs w:val="28"/>
        </w:rPr>
        <w:t xml:space="preserve"> Ф.</w:t>
      </w:r>
      <w:r w:rsidRPr="0015302A">
        <w:rPr>
          <w:sz w:val="28"/>
          <w:szCs w:val="28"/>
        </w:rPr>
        <w:t xml:space="preserve"> 1-й Волгский Наследника Цесаревича казачий полк на фронтах Первой мировой войны / Феликс Киреев // Терский казак.– 2014.– Февр. (№1); Сент.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Княгиня Ясыня</w:t>
      </w:r>
      <w:r w:rsidRPr="0015302A">
        <w:rPr>
          <w:sz w:val="28"/>
          <w:szCs w:val="28"/>
        </w:rPr>
        <w:t xml:space="preserve"> [Великая Владимирская княгиня Мария Ясыня, супруга князя Всеволода «Большое Гнездо»] // Стыр Ныхас.– 2014.– Окт. (№18).–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Кокоев</w:t>
      </w:r>
      <w:r>
        <w:rPr>
          <w:b/>
          <w:sz w:val="28"/>
          <w:szCs w:val="28"/>
        </w:rPr>
        <w:t>,</w:t>
      </w:r>
      <w:r w:rsidRPr="00FA1321">
        <w:rPr>
          <w:b/>
          <w:sz w:val="28"/>
          <w:szCs w:val="28"/>
        </w:rPr>
        <w:t xml:space="preserve"> Г.</w:t>
      </w:r>
      <w:r w:rsidRPr="0015302A">
        <w:rPr>
          <w:sz w:val="28"/>
          <w:szCs w:val="28"/>
        </w:rPr>
        <w:t xml:space="preserve"> Главное имя Победы! : [И.В. Сталин: личность в истории] / Г. Кокоев // Фидиуæг.– 2014.– 21 июня.–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Кокконен</w:t>
      </w:r>
      <w:r>
        <w:rPr>
          <w:b/>
          <w:sz w:val="28"/>
          <w:szCs w:val="28"/>
        </w:rPr>
        <w:t>,</w:t>
      </w:r>
      <w:r w:rsidRPr="00FA1321">
        <w:rPr>
          <w:b/>
          <w:sz w:val="28"/>
          <w:szCs w:val="28"/>
        </w:rPr>
        <w:t xml:space="preserve"> Е.</w:t>
      </w:r>
      <w:r w:rsidRPr="0015302A">
        <w:rPr>
          <w:sz w:val="28"/>
          <w:szCs w:val="28"/>
        </w:rPr>
        <w:t xml:space="preserve"> Похвала Марии-Ясыне : [19 марта православные Осетии с благоговением вспоминают Марию-Ясыню, княгиню Владимирскую] / Е. Кокконен // Рухс.– 2014.– 22 марта.–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Кудухова</w:t>
      </w:r>
      <w:r>
        <w:rPr>
          <w:b/>
          <w:sz w:val="28"/>
          <w:szCs w:val="28"/>
        </w:rPr>
        <w:t>,</w:t>
      </w:r>
      <w:r w:rsidRPr="00FA1321">
        <w:rPr>
          <w:b/>
          <w:sz w:val="28"/>
          <w:szCs w:val="28"/>
        </w:rPr>
        <w:t xml:space="preserve"> М.</w:t>
      </w:r>
      <w:r w:rsidRPr="0015302A">
        <w:rPr>
          <w:sz w:val="28"/>
          <w:szCs w:val="28"/>
        </w:rPr>
        <w:t xml:space="preserve"> В СОИГСИ им. В.И. Абаева состоялась презентация двухтомника по кавказоведению «Избранные труды по кавказоведению» проф. Г. Тогошвили?) / Марина Кудухова // Народы Кавказа.– 2014.– Июнь (№12).–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Кудухова</w:t>
      </w:r>
      <w:r>
        <w:rPr>
          <w:b/>
          <w:sz w:val="28"/>
          <w:szCs w:val="28"/>
        </w:rPr>
        <w:t>,</w:t>
      </w:r>
      <w:r w:rsidRPr="00FA1321">
        <w:rPr>
          <w:b/>
          <w:sz w:val="28"/>
          <w:szCs w:val="28"/>
        </w:rPr>
        <w:t xml:space="preserve"> М.</w:t>
      </w:r>
      <w:r w:rsidRPr="0015302A">
        <w:rPr>
          <w:sz w:val="28"/>
          <w:szCs w:val="28"/>
        </w:rPr>
        <w:t xml:space="preserve"> Простой, немногословный и принципиальный… : [в СОИГСИ им. В.И. Абаева состоялась презентация двухтомного издания по кавказоведению «Избранные труды по кавказоведению»] // Владикавказ.– 2014.– 3 июня.–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Культурное наследие предков в надежных руках</w:t>
      </w:r>
      <w:r w:rsidRPr="0015302A">
        <w:rPr>
          <w:sz w:val="28"/>
          <w:szCs w:val="28"/>
        </w:rPr>
        <w:t xml:space="preserve"> : [история России красной нитью проходит через Алагирский р-н / подгот. Е. Токарева] // Заря.– 2014.– 4 марта.– С. 2.– Перепеч.: Комсомольская правда.– 2014.– 20 февр.</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Кучеров</w:t>
      </w:r>
      <w:r>
        <w:rPr>
          <w:b/>
          <w:sz w:val="28"/>
          <w:szCs w:val="28"/>
        </w:rPr>
        <w:t>,</w:t>
      </w:r>
      <w:r w:rsidRPr="00FA1321">
        <w:rPr>
          <w:b/>
          <w:sz w:val="28"/>
          <w:szCs w:val="28"/>
        </w:rPr>
        <w:t xml:space="preserve"> Н.</w:t>
      </w:r>
      <w:r w:rsidRPr="0015302A">
        <w:rPr>
          <w:sz w:val="28"/>
          <w:szCs w:val="28"/>
        </w:rPr>
        <w:t xml:space="preserve"> Перестать быть инструментом. Вопросы и перспективы казачьего национального движения : [из ист. казачества на Сев. Кавказе] / Николай Кучеров // Терский казак.– 2014.– Февр.</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Лозневой, А.</w:t>
      </w:r>
      <w:r w:rsidRPr="0015302A">
        <w:rPr>
          <w:sz w:val="28"/>
          <w:szCs w:val="28"/>
        </w:rPr>
        <w:t xml:space="preserve"> От Терека до Дона : [о работе конф. «От Терека до Дона» по теме «Проблемы и перспективы развития казачества Юга России»] / А. Лозневой // Северная Осетия.– 2014.– 25 июня.–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Матвеев, С.</w:t>
      </w:r>
      <w:r w:rsidRPr="0015302A">
        <w:rPr>
          <w:sz w:val="28"/>
          <w:szCs w:val="28"/>
        </w:rPr>
        <w:t xml:space="preserve"> 500 лет Терскому казачеству : [из ист.] / Сергей Матвеев // Казачий Терек.– 2014.– (№10).</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Петрушанский, М.</w:t>
      </w:r>
      <w:r w:rsidRPr="0015302A">
        <w:rPr>
          <w:sz w:val="28"/>
          <w:szCs w:val="28"/>
        </w:rPr>
        <w:t xml:space="preserve"> Холокост: это нельзя забыть! : [рассказывает рук. еврейского нац.-культур. о-ва «Шолом» М. Петрушанский о Междунар. дне памяти жертв холокоста – уничтожения еврейского народа нацистами в годы фашист. диктатуры и Второй мировой войны / записал В. Володин] // Северная Осетия.– 2014.– 28 янв.–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«Погиб во славу русского оружия в Михайловском укреплении»</w:t>
      </w:r>
      <w:r w:rsidRPr="0015302A">
        <w:rPr>
          <w:sz w:val="28"/>
          <w:szCs w:val="28"/>
        </w:rPr>
        <w:t xml:space="preserve"> [солдат Тенгизского полка Архип Осипов] // Терский казак.– 2014.– Февр.</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lastRenderedPageBreak/>
        <w:t>Похвала Марии-Ясыне</w:t>
      </w:r>
      <w:r w:rsidRPr="0015302A">
        <w:rPr>
          <w:sz w:val="28"/>
          <w:szCs w:val="28"/>
        </w:rPr>
        <w:t xml:space="preserve"> [– осет. княжне, княгине Владимирской, устроительнице уникальных церквей и монастырей / подгот. Е. Кокконен] // Северная Осетия.– 2014.– 19 марта.–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 xml:space="preserve">Происхождение и начало великой войны </w:t>
      </w:r>
      <w:r w:rsidRPr="0015302A">
        <w:rPr>
          <w:sz w:val="28"/>
          <w:szCs w:val="28"/>
        </w:rPr>
        <w:t>: [к 100-летию Первой мировой войны] // Пульс Осетии.– 2014.– 29 июля.– С. 1, 3; 5 авг.–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Резник, О.</w:t>
      </w:r>
      <w:r w:rsidRPr="0015302A">
        <w:rPr>
          <w:sz w:val="28"/>
          <w:szCs w:val="28"/>
        </w:rPr>
        <w:t xml:space="preserve"> Плакал дождь горючими слезами… : [годовщина геноцида армян в 1915 г.] // Пульс Осетии.– 2014.– 28 апр.–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Рехвиашвили, Н.К.</w:t>
      </w:r>
      <w:r w:rsidRPr="0015302A">
        <w:rPr>
          <w:sz w:val="28"/>
          <w:szCs w:val="28"/>
        </w:rPr>
        <w:t xml:space="preserve"> И дольше века длится жизнь : [история Первой мировой войны в семейном архиве Н.Ф. Чагелишвили] / Н.К. Рехвиашвили // Северная Осетия.– 2014.– 7 авг.–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Российские меценаты</w:t>
      </w:r>
      <w:r w:rsidRPr="0015302A">
        <w:rPr>
          <w:sz w:val="28"/>
          <w:szCs w:val="28"/>
        </w:rPr>
        <w:t xml:space="preserve"> : [экскурс в историю] // Владикавказ.– 2014.– 25 июля.– С. 13.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Руснак, И.</w:t>
      </w:r>
      <w:r w:rsidRPr="0015302A">
        <w:rPr>
          <w:sz w:val="28"/>
          <w:szCs w:val="28"/>
        </w:rPr>
        <w:t xml:space="preserve"> Большая честь – носить имя великого человека : [16 июня шк. №108 г. Моздока праздновала 100-летие со дня рождения Ю.В. Андропова] / И. Руснак // Моздокский вестник.– 2014.– 28 июня.–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Рязанов, В.</w:t>
      </w:r>
      <w:r w:rsidRPr="0015302A">
        <w:rPr>
          <w:sz w:val="28"/>
          <w:szCs w:val="28"/>
        </w:rPr>
        <w:t xml:space="preserve"> В память о геноциде армянского народа : [чл. армян. диаспоры респ. во Владикавказе провели мемориальные мероприятия] / В. Рязанов // Северная Осетия.– 2014.– 25 апр.–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Рязанов, В.</w:t>
      </w:r>
      <w:r w:rsidRPr="0015302A">
        <w:rPr>
          <w:sz w:val="28"/>
          <w:szCs w:val="28"/>
        </w:rPr>
        <w:t xml:space="preserve"> Памяти вождя : [21 дек. исполнилось 136 лет со дня рождения видного рук. Советского государства И.В. Сталина] / В. Рязанов // Северная Осетия.– 2014.– 23 дек.–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Саломатова, А.</w:t>
      </w:r>
      <w:r w:rsidRPr="0015302A">
        <w:rPr>
          <w:sz w:val="28"/>
          <w:szCs w:val="28"/>
        </w:rPr>
        <w:t xml:space="preserve"> В Моздоке отметили 100-летие Юрия Андропова [выдающ. полит. деятеля, который провел там юнош. годы] / Анастасия Саломатова // Территория 02.– 2014.– 15-25 июня.– С. 7.</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Саутæты, Т.</w:t>
      </w:r>
      <w:r w:rsidRPr="0015302A">
        <w:rPr>
          <w:sz w:val="28"/>
          <w:szCs w:val="28"/>
        </w:rPr>
        <w:t xml:space="preserve"> Ныхас историон цыртдзæвæнтыл / Саутæты Тамилæ // Рæстдзинад.– 2014.– 20 май.</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Саутиева Т. Разговор об исторических памятниках : [во Владикавказе состоялось выезд. заседание ком. по науке, образованию и культуре на тему «Сохранение и популяризация историко-культур. и этнич. наследия и его использование для развития СКФО: проблемы и перспективы»].</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Сафрониди-Меликян, А.</w:t>
      </w:r>
      <w:r w:rsidRPr="0015302A">
        <w:rPr>
          <w:sz w:val="28"/>
          <w:szCs w:val="28"/>
        </w:rPr>
        <w:t xml:space="preserve"> Память о жертвах геноцида : [24 апр. – День памяти жертв геноцида армян. народа в 1915-1923 гг. в Осман. Турции] / А. Сафрониди-Меликян // Северная Осетия.– 2014.– 17 апр.–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Сталин не ушел в прошлое – он растворился в будущем!</w:t>
      </w:r>
      <w:r w:rsidRPr="0015302A">
        <w:rPr>
          <w:sz w:val="28"/>
          <w:szCs w:val="28"/>
        </w:rPr>
        <w:t xml:space="preserve"> : [135 лет со дня рождения И.В. Сталина / по материалам «Рос. газеты»] // Стыр Ныхас.– 2014.– Дек. (№23).–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Страницы истории – в музейной экспозиции</w:t>
      </w:r>
      <w:r w:rsidRPr="0015302A">
        <w:rPr>
          <w:sz w:val="28"/>
          <w:szCs w:val="28"/>
        </w:rPr>
        <w:t xml:space="preserve"> : [об открытии в Нац. музее РСО-А выст. «Страницы истории народов Северного Кавказа (середина XIX – первая половина XX вв)»] // Слово.– 2014.– 25 нояб.–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Тезиева, М.</w:t>
      </w:r>
      <w:r w:rsidRPr="0015302A">
        <w:rPr>
          <w:sz w:val="28"/>
          <w:szCs w:val="28"/>
        </w:rPr>
        <w:t xml:space="preserve"> Страницы истории народов Северного Кавказа : [25 нояб. в Нац. музее состоялось открытие выст. «Страницы истории народов </w:t>
      </w:r>
      <w:r w:rsidRPr="0015302A">
        <w:rPr>
          <w:sz w:val="28"/>
          <w:szCs w:val="28"/>
        </w:rPr>
        <w:lastRenderedPageBreak/>
        <w:t>Северного Кавказа (середина XIX – первая половина XX вв)»] / Мадина Тезиева // Владикавказ.– 2014.– 28 нояб.–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Тезиева, М.</w:t>
      </w:r>
      <w:r w:rsidRPr="0015302A">
        <w:rPr>
          <w:sz w:val="28"/>
          <w:szCs w:val="28"/>
        </w:rPr>
        <w:t xml:space="preserve"> </w:t>
      </w:r>
      <w:r w:rsidRPr="0015302A">
        <w:rPr>
          <w:sz w:val="28"/>
          <w:szCs w:val="28"/>
          <w:lang w:val="en-US"/>
        </w:rPr>
        <w:t>IV</w:t>
      </w:r>
      <w:r w:rsidRPr="0015302A">
        <w:rPr>
          <w:sz w:val="28"/>
          <w:szCs w:val="28"/>
        </w:rPr>
        <w:t xml:space="preserve"> Всероссийские миллеровские чтения [прошли в СОИГСИ им. В.И. Абаева] / Мадина Тезиева // Владикавказ.– 2014.– 13 нояб.–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Толоконникова, Е.</w:t>
      </w:r>
      <w:r w:rsidRPr="0015302A">
        <w:rPr>
          <w:sz w:val="28"/>
          <w:szCs w:val="28"/>
        </w:rPr>
        <w:t xml:space="preserve"> Эхо «неизвестной войны» : [23 июля в Нац. науч. б-ке открылась большая кн.-илл. выст. «Война, покончившая с миром», посвящ. 100-летию начала Первой мировой войны] / Е. Толоконникова // Северная Осетия.– 2014.– 24 июля.– С. 1,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Томаев, Е.</w:t>
      </w:r>
      <w:r w:rsidRPr="0015302A">
        <w:rPr>
          <w:sz w:val="28"/>
          <w:szCs w:val="28"/>
        </w:rPr>
        <w:t xml:space="preserve"> Личность : [к 135-летию со дня рождения И.В. Сталина] / Ельмурза Томаев // Стыр Ныхас.– 2014.– Дек. (№23).–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Томаев, Е.</w:t>
      </w:r>
      <w:r w:rsidRPr="0015302A">
        <w:rPr>
          <w:sz w:val="28"/>
          <w:szCs w:val="28"/>
        </w:rPr>
        <w:t xml:space="preserve"> «Одна из величайших фигур в истории» : [о личности И.В. Сталина] / Ельмурза Томаев // Стыр Ныхас.– 2014.– Май. (№9).– С.2.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Тотоева, С.</w:t>
      </w:r>
      <w:r w:rsidRPr="0015302A">
        <w:rPr>
          <w:sz w:val="28"/>
          <w:szCs w:val="28"/>
        </w:rPr>
        <w:t xml:space="preserve"> Любую беду можно пережить, если… хочется жить : [14 нояб. турки-месхетинцы Моздокского р-на отметили печальную дату – 70-летие депортации] / Светлана Тотоева // Моздокский вестник.– 2014.– 29 нояб.– С. 2-3.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Хубаева, А.</w:t>
      </w:r>
      <w:r w:rsidRPr="0015302A">
        <w:rPr>
          <w:sz w:val="28"/>
          <w:szCs w:val="28"/>
        </w:rPr>
        <w:t xml:space="preserve"> Поминальные свечи в память жертв геноцида армян : [24 апр. в Моздоке прошло траур. мероприятие в память жертв геноцида 1915 г.] / А. Хубаева // Моздокский вестник.– 2014.– 15 мая.–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Цгъойты, Х.</w:t>
      </w:r>
      <w:r w:rsidRPr="0015302A">
        <w:rPr>
          <w:sz w:val="28"/>
          <w:szCs w:val="28"/>
        </w:rPr>
        <w:t xml:space="preserve"> Тогойты Георгийы наукон куыстытæ / Цгъойты Хазби // Рæстдзинад.– 2014.– 6 июнь.</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Цгоев Х. Научные работы Георгия Тогоева : [о презентации кн. Г. Тогошвили «Избранные труды по кавказоведению» в СОИГСИ].</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Человек, который обращался к Сталину на «ты»</w:t>
      </w:r>
      <w:r w:rsidRPr="0015302A">
        <w:rPr>
          <w:sz w:val="28"/>
          <w:szCs w:val="28"/>
        </w:rPr>
        <w:t xml:space="preserve"> : [о легендар. летчике, Герое Сов. Союза В.П. Чкалове] // Коммунист Осетии.– 2014.– Февр. (№2).– С. 7.</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Чухарова, Е.</w:t>
      </w:r>
      <w:r w:rsidRPr="0015302A">
        <w:rPr>
          <w:sz w:val="28"/>
          <w:szCs w:val="28"/>
        </w:rPr>
        <w:t xml:space="preserve"> Праздничное шествие в память об Октябрьской революции / Елизавета Чухарова // Владикавказ.– 2014.– 8 нояб.–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Энглези, А.</w:t>
      </w:r>
      <w:r w:rsidRPr="0015302A">
        <w:rPr>
          <w:sz w:val="28"/>
          <w:szCs w:val="28"/>
        </w:rPr>
        <w:t xml:space="preserve"> Романовы на службе Родине : [об участии представителей рода Романовых в Первой мировой войне] / Александр Энглези // Пульс Осетии.– 2014.– 19 авг.– С. 3 : фото.</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15302A" w:rsidRDefault="00EC7557" w:rsidP="00EC7557">
      <w:pPr>
        <w:pStyle w:val="2"/>
        <w:spacing w:before="0"/>
        <w:jc w:val="center"/>
        <w:rPr>
          <w:rFonts w:ascii="Times New Roman" w:hAnsi="Times New Roman" w:cs="Times New Roman"/>
          <w:color w:val="auto"/>
          <w:sz w:val="28"/>
          <w:szCs w:val="28"/>
        </w:rPr>
      </w:pPr>
      <w:r w:rsidRPr="0015302A">
        <w:rPr>
          <w:rFonts w:ascii="Times New Roman" w:hAnsi="Times New Roman" w:cs="Times New Roman"/>
          <w:color w:val="auto"/>
          <w:sz w:val="28"/>
          <w:szCs w:val="28"/>
        </w:rPr>
        <w:t>94(470.65) История Северной Осетии</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Абайты</w:t>
      </w:r>
      <w:r w:rsidRPr="0024124B">
        <w:rPr>
          <w:b/>
          <w:sz w:val="28"/>
          <w:szCs w:val="28"/>
        </w:rPr>
        <w:t>,</w:t>
      </w:r>
      <w:r w:rsidRPr="00FA1321">
        <w:rPr>
          <w:b/>
          <w:sz w:val="28"/>
          <w:szCs w:val="28"/>
        </w:rPr>
        <w:t xml:space="preserve"> Э.</w:t>
      </w:r>
      <w:r w:rsidRPr="0015302A">
        <w:rPr>
          <w:sz w:val="28"/>
          <w:szCs w:val="28"/>
        </w:rPr>
        <w:t xml:space="preserve"> Разагъды ахуыргондæн / Абайты Эдуард // Рæстдзинад.– 2014.– 25 нояб.</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Абаев Э. Известному ученому : [об открытии мемор. доски рос. историку-кавказоведу, д-ру ист. наук, проф. Блиеву Марку Максимовичу во Владикавказе].</w:t>
      </w:r>
    </w:p>
    <w:p w:rsidR="00EC7557" w:rsidRPr="0015302A" w:rsidRDefault="00EC7557" w:rsidP="00EC7557">
      <w:pPr>
        <w:numPr>
          <w:ilvl w:val="0"/>
          <w:numId w:val="4"/>
        </w:numPr>
        <w:shd w:val="clear" w:color="auto" w:fill="FFFFFF" w:themeFill="background1"/>
        <w:tabs>
          <w:tab w:val="left" w:pos="709"/>
        </w:tabs>
        <w:contextualSpacing/>
        <w:jc w:val="both"/>
        <w:rPr>
          <w:color w:val="FF0000"/>
          <w:sz w:val="28"/>
          <w:szCs w:val="28"/>
        </w:rPr>
      </w:pPr>
      <w:r w:rsidRPr="0015302A">
        <w:rPr>
          <w:color w:val="FF0000"/>
          <w:sz w:val="28"/>
          <w:szCs w:val="28"/>
        </w:rPr>
        <w:t>Абайты</w:t>
      </w:r>
      <w:r w:rsidRPr="0024124B">
        <w:rPr>
          <w:color w:val="FF0000"/>
          <w:sz w:val="28"/>
          <w:szCs w:val="28"/>
        </w:rPr>
        <w:t>,</w:t>
      </w:r>
      <w:r w:rsidRPr="0015302A">
        <w:rPr>
          <w:color w:val="FF0000"/>
          <w:sz w:val="28"/>
          <w:szCs w:val="28"/>
        </w:rPr>
        <w:t xml:space="preserve"> А. Фарны лæгты куырыхон уынаффæ / Абайты А. </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sz w:val="28"/>
          <w:szCs w:val="28"/>
        </w:rPr>
        <w:t>Абаева А. Мудрое решение достойных мужей : [о присоединении Осетии к России и представителях осет. посольства в Петербурге].</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lastRenderedPageBreak/>
        <w:t>Абайты, А.</w:t>
      </w:r>
      <w:r w:rsidRPr="0015302A">
        <w:rPr>
          <w:sz w:val="28"/>
          <w:szCs w:val="28"/>
        </w:rPr>
        <w:t xml:space="preserve"> «Скæнут æмармæй, æмзæрдæйæ иу буц Ирыстон!...» / Абайты Арбилянæ // Рæстдзинад.– 2014.– 4 сент.</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Абаева А. «Славьте совместными силами, в единодушии Осетию!..» : [145 лет со дня рождения известного обществ. деятеля Осетии Гаппо Баева].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Абациев Дзамболат (Дмитрий) Константинович</w:t>
      </w:r>
      <w:r w:rsidRPr="0015302A">
        <w:rPr>
          <w:sz w:val="28"/>
          <w:szCs w:val="28"/>
        </w:rPr>
        <w:t xml:space="preserve"> [ген.-лейт., уроженец с. Кадгарон] // Слово.– 2014.– 16 авг.– С. 18.– Перепеч.: Дзагурова Г.Т. Под российскими знаменами.</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Августовские события во Владикавказе</w:t>
      </w:r>
      <w:r w:rsidRPr="0015302A">
        <w:rPr>
          <w:sz w:val="28"/>
          <w:szCs w:val="28"/>
        </w:rPr>
        <w:t xml:space="preserve"> : фрагмент из книги «Владикавказ. Южный форпост России, 1784-2014» // Владикавказ.– 2014.– 4 дек.–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Æгъузарти, С.</w:t>
      </w:r>
      <w:r w:rsidRPr="0015302A">
        <w:rPr>
          <w:sz w:val="28"/>
          <w:szCs w:val="28"/>
        </w:rPr>
        <w:t xml:space="preserve"> «Æ устур зæрди рохс нæ дзиллити тавдзæнæй æности!..» / Æгъузарти Саукуй // Дигорæ.– 2014.– 31 мартъи (№8).– Ф. 2.</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Агузаров С. «Свет его большого сердца вечно будет греть людей!...» : [на смерть первого секретаря Сев.-Осет. обкома КПСС Б.Е. Кабалоева].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Аккаты, М.</w:t>
      </w:r>
      <w:r w:rsidRPr="0015302A">
        <w:rPr>
          <w:sz w:val="28"/>
          <w:szCs w:val="28"/>
        </w:rPr>
        <w:t xml:space="preserve"> Афтид ингæнтæ / Аккаты Мурат // Рæстдзинад.– 2014.– 25 дек.</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Аккаев М. Пустые могилы [наших соотечественников, погибших во время репрессий 30-х гг. и их детей, погибших на фронтах ВОВ].</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Активный участник борьбы с бандитизмом</w:t>
      </w:r>
      <w:r w:rsidRPr="0015302A">
        <w:rPr>
          <w:sz w:val="28"/>
          <w:szCs w:val="28"/>
        </w:rPr>
        <w:t xml:space="preserve"> : [о заслуж. работнике НКВД, майоре милиции А.Г. Шанаеве, уроженце с. Брут Даргкохского р-на] // Территория 02.– 2014.– 28 апр.-5 мая.–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Финты хæсты активон архайæг, хъæбатыр æфсæддон</w:t>
      </w:r>
      <w:r w:rsidRPr="0015302A">
        <w:rPr>
          <w:sz w:val="28"/>
          <w:szCs w:val="28"/>
        </w:rPr>
        <w:t xml:space="preserve"> // Владикавказ.– 2014.– 12 нояб.– Ф. 10.</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Активный участник Финской войны, отважный воин [Георгий Танклаев] / подгот. М. Кудухова.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Александров, Е.</w:t>
      </w:r>
      <w:r w:rsidRPr="0015302A">
        <w:rPr>
          <w:sz w:val="28"/>
          <w:szCs w:val="28"/>
        </w:rPr>
        <w:t xml:space="preserve"> Владикавказ : [рассказ старого казака] / Евгений Александров // Стыр Ныхас.– 2014.– Июнь (№11).–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Анатольева, Т.</w:t>
      </w:r>
      <w:r w:rsidRPr="0015302A">
        <w:rPr>
          <w:sz w:val="28"/>
          <w:szCs w:val="28"/>
        </w:rPr>
        <w:t xml:space="preserve"> Дань памяти : [состоялся траурный митинг, приуроч. к 95-летию со дня трагич. гибели видного революционера, одного из рук. партии «Кермен» Г. Цаголова] / Т. Анатольева // Вести Дигории.– 2014.– 13 мая.–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Ардасенова, И.</w:t>
      </w:r>
      <w:r w:rsidRPr="0015302A">
        <w:rPr>
          <w:sz w:val="28"/>
          <w:szCs w:val="28"/>
        </w:rPr>
        <w:t xml:space="preserve"> Узник пугачевской башни, мечтавший о счастье своего народа : [о видном представителе осет. интеллигенции, ученом, обществ. деятеле А.Г. Ардасенове] / И. Ардасенова // Северная Осетия.– 2014.– 18 июня.–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Багаты, А.</w:t>
      </w:r>
      <w:r w:rsidRPr="0015302A">
        <w:rPr>
          <w:sz w:val="28"/>
          <w:szCs w:val="28"/>
        </w:rPr>
        <w:t xml:space="preserve"> Ахсджиаг куыст / Багаты Аврам // Рæстдзинад.– 2014.– 2 окт.</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Багаев А. Нужная работа : [о презентации кн.: Книга памяти жертв политических репрессий РСО-А в семи томах / сост. А. Зураев] .</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Багаты, А.</w:t>
      </w:r>
      <w:r w:rsidRPr="0015302A">
        <w:rPr>
          <w:sz w:val="28"/>
          <w:szCs w:val="28"/>
        </w:rPr>
        <w:t xml:space="preserve"> Фыд æмæ фырт – æфсæддонтæ / Багаты Аврам // Рæстдзинад.– 2014.– 20 авг.– Ф. 3.</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lastRenderedPageBreak/>
        <w:t>Багаев А. Отец и сын – воины : [об участнике Первой мировой войны Викторе Багаеве и его сыне Герсане, участнике Великой Отечественной войны : фото].</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Багаты, А.</w:t>
      </w:r>
      <w:r w:rsidRPr="0015302A">
        <w:rPr>
          <w:sz w:val="28"/>
          <w:szCs w:val="28"/>
        </w:rPr>
        <w:t xml:space="preserve"> Лабæйаг сæрæнгуырдтæ / Багаты Лади // Рæстдзинад.– 2014.– 7 авг.– Ф. 3.</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 xml:space="preserve"> Багаев А. Удалые лабинцы : [фото участников русско-турец. войны 1877-1878 гг. и Первой мировой войны: Кайтмурза, Харитон, Налук, Коста, Додык Каргиновы и Асламурза Тавгазов].</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Багаты, Л.</w:t>
      </w:r>
      <w:r w:rsidRPr="0015302A">
        <w:rPr>
          <w:sz w:val="28"/>
          <w:szCs w:val="28"/>
        </w:rPr>
        <w:t xml:space="preserve"> Къамы фæрцы базыдтон ме ’мбæлтты / Багаты Лади // Рæстдзинад.– 2014.– 12 дек.</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Багаев Л. На фотографии [в газ. «Рæстдзинад» от 21 нояб. с.г.] я узнал своих товарищей [с которыми учился в конце 30-х гг. ХХ в. в Оспедучилище ; воспоминания авт. о предвоен. годах учебы].</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Базиева, Л.</w:t>
      </w:r>
      <w:r w:rsidRPr="0015302A">
        <w:rPr>
          <w:sz w:val="28"/>
          <w:szCs w:val="28"/>
        </w:rPr>
        <w:t xml:space="preserve"> Перешагнув во вторую половину третьего века : [к 250-летию г. Моздока] / Л. Базиева // Моздокский вестник.– 2014.– 9 окт.–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Базиева, Л.</w:t>
      </w:r>
      <w:r w:rsidRPr="0015302A">
        <w:rPr>
          <w:sz w:val="28"/>
          <w:szCs w:val="28"/>
        </w:rPr>
        <w:t xml:space="preserve"> Спасибо всем за помощь, за поддержку! : [о празднич. мероприятиях в честь 250-летия г. Моздока] / Л. Базиева // Моздокский вестник.– 2014.– 25 окт.–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Баликъоти, Т.</w:t>
      </w:r>
      <w:r w:rsidRPr="0015302A">
        <w:rPr>
          <w:sz w:val="28"/>
          <w:szCs w:val="28"/>
        </w:rPr>
        <w:t xml:space="preserve"> Хъæбæлоти Билари цардвæндаг æма æ берæ хъиамæттæ – нæ сæрустурдзийнадæ, нæ размæцудæн разæнгарддзийнадæ… / Баликъоти Тотраз // Дигорæ.– 2014.– 7 апър. (№9).– Ф. 8-9.</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Баликоев Т. Жизнь и деятельность Б. Кабалоева : [к 5-летию со дня кончины].</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Бедоев, Р.</w:t>
      </w:r>
      <w:r w:rsidRPr="0015302A">
        <w:rPr>
          <w:sz w:val="28"/>
          <w:szCs w:val="28"/>
        </w:rPr>
        <w:t xml:space="preserve"> В памяти народной навсегда : [к Дню памяти погибших в локальных войнах и конфликтах] / Р. Бедоев // Северная Осетия.– 2014.– 11 дек.–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Бедойты, Р.</w:t>
      </w:r>
      <w:r w:rsidRPr="0015302A">
        <w:rPr>
          <w:sz w:val="28"/>
          <w:szCs w:val="28"/>
        </w:rPr>
        <w:t xml:space="preserve"> Рохуаты мачи хъуамæ баззайа / Бедойты Руслан // Рæстдзинад.– 2014.– 11 дек.</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Бедоев Р. Никто не должен быть забыт : [11 дек. – День памяти погибших в локальных войнах и конфликтах].</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Бедоев, Р.</w:t>
      </w:r>
      <w:r w:rsidRPr="0015302A">
        <w:rPr>
          <w:sz w:val="28"/>
          <w:szCs w:val="28"/>
        </w:rPr>
        <w:t xml:space="preserve"> Помни нас, Россия! : [11 дек., в День начала воен. операции в Чечне в 1994 г., в Респ. Доме ветеранов прошел вечер памяти воинов, погибших в локальных войнах и вооруж. конфликтах] / Р. Бедоев // Северная Осетия.– 2014.– 13 дек.–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Без прошлого нет будущего</w:t>
      </w:r>
      <w:r w:rsidRPr="0015302A">
        <w:rPr>
          <w:sz w:val="28"/>
          <w:szCs w:val="28"/>
        </w:rPr>
        <w:t xml:space="preserve"> : [17 мая в гор. музее открывается выст., посвящ. Ардонскому казачеству] // Рухс.– 2014.– 15 мая.–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Бериева, Н.</w:t>
      </w:r>
      <w:r w:rsidRPr="0015302A">
        <w:rPr>
          <w:sz w:val="28"/>
          <w:szCs w:val="28"/>
        </w:rPr>
        <w:t xml:space="preserve"> Трудился на благо Родины : [к 105-летию со дня рождения б. гл. ред. газ. «Ленинон», пред. Ардонского райисполкома, делегата район. конф. ВЛКСМ, зонального секретаря РК КПСС А.К. Гутиева] / Н. Бериева // Северная Осетия.– 2014.– 15 янв.–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Беруаты, Б.</w:t>
      </w:r>
      <w:r w:rsidRPr="0015302A">
        <w:rPr>
          <w:sz w:val="28"/>
          <w:szCs w:val="28"/>
        </w:rPr>
        <w:t xml:space="preserve"> Царды фыдæвзарæнты / Беруаты Барис // Рæстдзинад.– 2014.– 30 окт.</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lastRenderedPageBreak/>
        <w:t>Бероев Б. В нелегких испытаниях жизни : [о семье авт., подвергшейся репрессиям в конце 30-х гг. ХХ в. и нелегком периоде детства].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Бероев, Б.</w:t>
      </w:r>
      <w:r w:rsidRPr="0015302A">
        <w:rPr>
          <w:sz w:val="28"/>
          <w:szCs w:val="28"/>
        </w:rPr>
        <w:t xml:space="preserve"> Дорога к отцу длиною в 70 лет : [воспоминания профессора, географа выходца из с. Зильги Б.М. Бероева об отце Мацко Исаевиче, репрессированном в 30-е гг. в Ленинград. обл.] // Жизнь Правобережья.– 2014.– 16 окт.–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Бесолов, А.</w:t>
      </w:r>
      <w:r w:rsidRPr="0015302A">
        <w:rPr>
          <w:sz w:val="28"/>
          <w:szCs w:val="28"/>
        </w:rPr>
        <w:t xml:space="preserve"> Герой трех войн [Давкуй Дударикоевич Медоев, участник русско-японской войны, Первой мировой и русско-турец. войны] / А. Бесолов // Северная Осетия.– 2014.– 11 сент.–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Бесолты, К.</w:t>
      </w:r>
      <w:r w:rsidRPr="0015302A">
        <w:rPr>
          <w:sz w:val="28"/>
          <w:szCs w:val="28"/>
        </w:rPr>
        <w:t xml:space="preserve"> Куыстой зæрæстон зæххыты. Арæзтой Байкалæй Амурмæ фæндаг / Бесолты К. // Рæстдзинад.– 2014.– 11 дек.</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Бесолова К. Работали на целинных землях. Строили Байкало-Амурскую дорогу.</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Бетрозов, М.</w:t>
      </w:r>
      <w:r w:rsidRPr="0015302A">
        <w:rPr>
          <w:sz w:val="28"/>
          <w:szCs w:val="28"/>
        </w:rPr>
        <w:t xml:space="preserve"> Потомки Оразмага Хамицаева в двух мировых войнах : [о судьбе сыновей Оразмага: Данела, </w:t>
      </w:r>
      <w:r w:rsidRPr="00C3117B">
        <w:rPr>
          <w:sz w:val="28"/>
          <w:szCs w:val="28"/>
        </w:rPr>
        <w:t>Сандира</w:t>
      </w:r>
      <w:r>
        <w:rPr>
          <w:sz w:val="28"/>
          <w:szCs w:val="28"/>
        </w:rPr>
        <w:t>, Бориса, Хадзирета</w:t>
      </w:r>
      <w:r w:rsidRPr="0015302A">
        <w:rPr>
          <w:sz w:val="28"/>
          <w:szCs w:val="28"/>
        </w:rPr>
        <w:t xml:space="preserve"> и Владимира – Пълана, уроженцах с. Одола Ирафского р-на] </w:t>
      </w:r>
      <w:r>
        <w:rPr>
          <w:sz w:val="28"/>
          <w:szCs w:val="28"/>
        </w:rPr>
        <w:t xml:space="preserve">/ Майран Бетрозов </w:t>
      </w:r>
      <w:r w:rsidRPr="0015302A">
        <w:rPr>
          <w:sz w:val="28"/>
          <w:szCs w:val="28"/>
        </w:rPr>
        <w:t>// Ирæф.– 2014.– 14 авг.–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Бетчер, Н.</w:t>
      </w:r>
      <w:r w:rsidRPr="0015302A">
        <w:rPr>
          <w:sz w:val="28"/>
          <w:szCs w:val="28"/>
        </w:rPr>
        <w:t xml:space="preserve"> А память – незыблема и священна! : [7 мая в г. Алагире на Аллее героев открылись два бюста: Герою Сов. Союза уроженцу Удмуртской респ. В. Шамшурину, защищавшему небо Осетии в 1942 году, и Герою Соц. Труда, уроженцу Алагирского района, прославл. капитану атомохода «Арктика» Ю. Кучиеву] / Н. Бетчер // Северная Осетия.– 2014.– 8 мая.–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Бетчер, Н.</w:t>
      </w:r>
      <w:r w:rsidRPr="0015302A">
        <w:rPr>
          <w:sz w:val="28"/>
          <w:szCs w:val="28"/>
        </w:rPr>
        <w:t xml:space="preserve"> Моздоку – 250! : [5 окт. в Моздоке прошли праздничные мероприятия, посвящ. 250-летию со дня основания города] / Н. Бетчер // Северная Осетия.– 2014.– 7 окт.– С. 1-2.– Есть приветствие Главы РСО-А жителям Моздока.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Бзаров, Р.</w:t>
      </w:r>
      <w:r w:rsidRPr="0015302A">
        <w:rPr>
          <w:sz w:val="28"/>
          <w:szCs w:val="28"/>
        </w:rPr>
        <w:t xml:space="preserve"> Зилга: две тысячи и двести восемь лет / Руслан Бзаров // Жизнь Правобережья.– 2014.– 20 сент.– С. 5; 23 сент.–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Бз</w:t>
      </w:r>
      <w:r>
        <w:rPr>
          <w:b/>
          <w:sz w:val="28"/>
          <w:szCs w:val="28"/>
        </w:rPr>
        <w:t>ар</w:t>
      </w:r>
      <w:r w:rsidRPr="0024124B">
        <w:rPr>
          <w:b/>
          <w:sz w:val="28"/>
          <w:szCs w:val="28"/>
        </w:rPr>
        <w:t>ты, Р.</w:t>
      </w:r>
      <w:r w:rsidRPr="0024124B">
        <w:rPr>
          <w:sz w:val="28"/>
          <w:szCs w:val="28"/>
        </w:rPr>
        <w:t xml:space="preserve"> </w:t>
      </w:r>
      <w:r w:rsidRPr="0015302A">
        <w:rPr>
          <w:sz w:val="28"/>
          <w:szCs w:val="28"/>
        </w:rPr>
        <w:t xml:space="preserve">Зон дæ ивгъуыд, хъуыды кæн дæ сомбоныл / </w:t>
      </w:r>
      <w:r w:rsidRPr="0024124B">
        <w:rPr>
          <w:sz w:val="28"/>
          <w:szCs w:val="28"/>
        </w:rPr>
        <w:t>Бз</w:t>
      </w:r>
      <w:r>
        <w:rPr>
          <w:sz w:val="28"/>
          <w:szCs w:val="28"/>
        </w:rPr>
        <w:t>ар</w:t>
      </w:r>
      <w:r w:rsidRPr="0024124B">
        <w:rPr>
          <w:sz w:val="28"/>
          <w:szCs w:val="28"/>
        </w:rPr>
        <w:t>ты</w:t>
      </w:r>
      <w:r w:rsidRPr="0024124B">
        <w:rPr>
          <w:b/>
          <w:sz w:val="28"/>
          <w:szCs w:val="28"/>
        </w:rPr>
        <w:t xml:space="preserve"> </w:t>
      </w:r>
      <w:r w:rsidRPr="0015302A">
        <w:rPr>
          <w:sz w:val="28"/>
          <w:szCs w:val="28"/>
        </w:rPr>
        <w:t>Руслан // Рæстдзинад.– 2014.– 11 июнь.</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Бзаров</w:t>
      </w:r>
      <w:r w:rsidRPr="0015302A">
        <w:rPr>
          <w:color w:val="FF0000"/>
          <w:sz w:val="28"/>
          <w:szCs w:val="28"/>
        </w:rPr>
        <w:t xml:space="preserve"> </w:t>
      </w:r>
      <w:r w:rsidRPr="0015302A">
        <w:rPr>
          <w:sz w:val="28"/>
          <w:szCs w:val="28"/>
        </w:rPr>
        <w:t xml:space="preserve">Р. Знай свое прошлое, думай о будущем : [об истории г. Владикавказа и осет. яз. : к 230-летию Владикавказа </w:t>
      </w:r>
      <w:r>
        <w:rPr>
          <w:sz w:val="28"/>
          <w:szCs w:val="28"/>
        </w:rPr>
        <w:t xml:space="preserve">: </w:t>
      </w:r>
      <w:r w:rsidRPr="0015302A">
        <w:rPr>
          <w:sz w:val="28"/>
          <w:szCs w:val="28"/>
        </w:rPr>
        <w:t>беседа с д-ром ист. наук, проф.</w:t>
      </w:r>
      <w:r w:rsidRPr="0015302A">
        <w:rPr>
          <w:color w:val="FF0000"/>
          <w:sz w:val="28"/>
          <w:szCs w:val="28"/>
        </w:rPr>
        <w:t xml:space="preserve"> </w:t>
      </w:r>
      <w:r w:rsidRPr="0015302A">
        <w:rPr>
          <w:sz w:val="28"/>
          <w:szCs w:val="28"/>
        </w:rPr>
        <w:t>Р.С. Бзаровым / записала Т. Саутиева].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Бзаров, Р.</w:t>
      </w:r>
      <w:r w:rsidRPr="0015302A">
        <w:rPr>
          <w:sz w:val="28"/>
          <w:szCs w:val="28"/>
        </w:rPr>
        <w:t xml:space="preserve"> Село Зилга: 2208 лет : [живая история с. Зилга Правобережного р-на] / Руслан Бзаров // Северная Осетия.– 2014.– 2 окт.–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Бибаев, В.</w:t>
      </w:r>
      <w:r w:rsidRPr="0015302A">
        <w:rPr>
          <w:sz w:val="28"/>
          <w:szCs w:val="28"/>
        </w:rPr>
        <w:t xml:space="preserve"> Из царских кавалеров – в «красные» генералы : [о герое Первой мировой войны Дигисе Бетоеве] / Владимир Бибаев // Северная Осетия.– 2014.– 14 авг.– С. 4; Владикавказ.– 2014.– 9 окт.–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Биография столицы в цифрах и фактах</w:t>
      </w:r>
      <w:r w:rsidRPr="0015302A">
        <w:rPr>
          <w:sz w:val="28"/>
          <w:szCs w:val="28"/>
        </w:rPr>
        <w:t xml:space="preserve"> : [летопись Владикавказа / подгот. М. Макоева] // Северная Осетия.– 2014.– 11 июня.– С. 9.</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lastRenderedPageBreak/>
        <w:t>Битиев, А.</w:t>
      </w:r>
      <w:r w:rsidRPr="0015302A">
        <w:rPr>
          <w:sz w:val="28"/>
          <w:szCs w:val="28"/>
        </w:rPr>
        <w:t xml:space="preserve"> Осетинские корни грузинской истории : [о царице Тамаре и ее муже Давиде-Сослане Царазоне] / Амзор Битиев // Северная Осетия.– 2014.– 4 дек.–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Богазты, А.</w:t>
      </w:r>
      <w:r w:rsidRPr="0015302A">
        <w:rPr>
          <w:sz w:val="28"/>
          <w:szCs w:val="28"/>
        </w:rPr>
        <w:t xml:space="preserve"> Размæ, иумæ, æмзондæй / Богазты Арсæмæг // Стыр Ныхас.– 2014.– Март (№6).– Ф. 3.</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Богазов А. Вперед, единомышленники : [к 185-летию с. Карджин].</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Бритаева, З.</w:t>
      </w:r>
      <w:r w:rsidRPr="0015302A">
        <w:rPr>
          <w:sz w:val="28"/>
          <w:szCs w:val="28"/>
        </w:rPr>
        <w:t xml:space="preserve"> Восстанавливая историческую память : [о презентации семи томов «Книги памяти жертв политических репрессий РСО-А» Аузби Зураева] / Зарина Бритаева // Слово.– 2014.– 30 сент.–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Рæсугъдæй дæбæл рæстæг цæуæд, Дигорæ, нæ нæуæгигурд горæт!</w:t>
      </w:r>
      <w:r w:rsidRPr="0015302A">
        <w:rPr>
          <w:sz w:val="28"/>
          <w:szCs w:val="28"/>
        </w:rPr>
        <w:t xml:space="preserve"> // Дигорæ.– 2014.– 16 авг. (№21).– Ф. 2.</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Будь счастлива Дигора, наш новорожденный город : [ст. напечатана в год преобразования селения Дигора в город в 1954 г.].</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Бунтури, Т.</w:t>
      </w:r>
      <w:r w:rsidRPr="0015302A">
        <w:rPr>
          <w:sz w:val="28"/>
          <w:szCs w:val="28"/>
        </w:rPr>
        <w:t xml:space="preserve"> От конюшен драгунского полка до европейских стандартов : [из ист. здания СИЗО (тюрьмы) г. Владикавказа, где в 1855 г. располагался Апшеронский драгунский полк] / Тамара Бунтари // Владикавказ.– 2014.– 16 марта.– С. 9.</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Бурда, Э.</w:t>
      </w:r>
      <w:r w:rsidRPr="0015302A">
        <w:rPr>
          <w:sz w:val="28"/>
          <w:szCs w:val="28"/>
        </w:rPr>
        <w:t xml:space="preserve"> Не забудет мать Россия : [о наших земляках, участниках Первой мировой войны Э.А. Мистулове – полк., герое рус.-япон. войны; А.Д. Тускаеве – командире второго Сунженско-Владикавказ. полка, полк.; Г.И. Хетагурове – полк.: к 100-летию Первой мировой войны] / Эдуард Бурда // Казачий Терек.– 2014.– Авг. (№8).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Бутаты, Э.</w:t>
      </w:r>
      <w:r w:rsidRPr="0015302A">
        <w:rPr>
          <w:sz w:val="28"/>
          <w:szCs w:val="28"/>
        </w:rPr>
        <w:t xml:space="preserve"> Цæр æмæ рæз, нæ уарзон Дзæуджыхъæу! / Бутаты Эльзæ // Рæстдзинад.– 2014.– 17 июнь.</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Бутаева Э. Живи и процветай, наш любимый Владикавказ! : [Осетия отметила 230-летие г. Владикавказа].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Адтæй цитгин æ цардвæндаг</w:t>
      </w:r>
      <w:r w:rsidRPr="0015302A">
        <w:rPr>
          <w:sz w:val="28"/>
          <w:szCs w:val="28"/>
        </w:rPr>
        <w:t xml:space="preserve"> // Дигорæ.– 2014.– 31 мартъи (№8).– Ф. 2.</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Был славным его жизненный путь : [о Б.Е. Кабалоеве кр. биогр. справка].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 xml:space="preserve">Бязырова, В. </w:t>
      </w:r>
      <w:r w:rsidRPr="0015302A">
        <w:rPr>
          <w:sz w:val="28"/>
          <w:szCs w:val="28"/>
        </w:rPr>
        <w:t>Владикавказский репортер : [о журналисте-репортере А. Солодове: стр. истории г. Владикавказа] / Валентина Бязырова // Владикавказ.– 2014.– 12, 18 марта.–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Бязырова, В.</w:t>
      </w:r>
      <w:r w:rsidRPr="0015302A">
        <w:rPr>
          <w:sz w:val="28"/>
          <w:szCs w:val="28"/>
        </w:rPr>
        <w:t xml:space="preserve"> «Она любила и была прекрасна» : [Ольга Нестерцова – дочь унтер-офицера, подруга Бестужева-Марлинского, который бывал во Владикавказе] / Валентина Бязырова // Владикавказ.– 2014.– 11 февр., 18 февр.</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Бязырова, В.</w:t>
      </w:r>
      <w:r w:rsidRPr="0015302A">
        <w:rPr>
          <w:sz w:val="28"/>
          <w:szCs w:val="28"/>
        </w:rPr>
        <w:t xml:space="preserve"> Роман о Владикавказе : [к 230-летию со дня основания г. Владикавказа] / Валентина Бязырова // Владикавказ.– 2014.– 1 апр.– С. 4, 8 апр.– С. 4, 15 апр.–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В республике открылся музей древностей Алании</w:t>
      </w:r>
      <w:r w:rsidRPr="0015302A">
        <w:rPr>
          <w:sz w:val="28"/>
          <w:szCs w:val="28"/>
        </w:rPr>
        <w:t xml:space="preserve"> : [о торжеств. церемонии открытия музея древностей Алании в СОГУ] // Заря.– 2014.– 11 февр.–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lastRenderedPageBreak/>
        <w:t>Уанеты, В.</w:t>
      </w:r>
      <w:r w:rsidRPr="0015302A">
        <w:rPr>
          <w:sz w:val="28"/>
          <w:szCs w:val="28"/>
        </w:rPr>
        <w:t xml:space="preserve"> Æгомыг бæстæ, æрдæгкалд цæрæнбынæттæ / Уанеты Владимир // Владикавказ.– 2014.– 18 сент.– Ф. 6.</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Ванеев В. Безмолвный край, разрушенные жилища : [из истории с. Кола Юж. Осетии].</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Уанеты, В.</w:t>
      </w:r>
      <w:r w:rsidRPr="0015302A">
        <w:rPr>
          <w:sz w:val="28"/>
          <w:szCs w:val="28"/>
        </w:rPr>
        <w:t xml:space="preserve"> Уæрæсе æмæ Турчы хъайтар / Уанеты Владимир // Владикавказ.– 2014.– 28 нояб.– Ф. 4.</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Ванеев В. Герой России и Турции : [о судьбе Е. Газзаева].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Варзиева, Д.</w:t>
      </w:r>
      <w:r w:rsidRPr="0015302A">
        <w:rPr>
          <w:sz w:val="28"/>
          <w:szCs w:val="28"/>
        </w:rPr>
        <w:t xml:space="preserve"> Музей древностей Алании [открылся в здании СОГУ им. К. Хетагурова] / Диана Варзиева // Осетия сегодня.– 2014.– 13 марта.–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Великой революции 97 лет</w:t>
      </w:r>
      <w:r w:rsidRPr="0015302A">
        <w:rPr>
          <w:sz w:val="28"/>
          <w:szCs w:val="28"/>
        </w:rPr>
        <w:t xml:space="preserve"> : [во Владикавказе прошло торжеств. шествие в честь 97-й годовщины Великого Октября] // Коммунист Осетии.– 2014.– №16.–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Владикавказ в Кавказской войне</w:t>
      </w:r>
      <w:r w:rsidRPr="0015302A">
        <w:rPr>
          <w:sz w:val="28"/>
          <w:szCs w:val="28"/>
        </w:rPr>
        <w:t xml:space="preserve"> : фрагмент из книги «Владикавказ. Южный форпост России, 1784-2014» // Владикавказ.– 2014.– 14 окт.– С.4-5.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sz w:val="28"/>
          <w:szCs w:val="28"/>
        </w:rPr>
        <w:t xml:space="preserve"> </w:t>
      </w:r>
      <w:r w:rsidRPr="00C3117B">
        <w:rPr>
          <w:b/>
          <w:sz w:val="28"/>
          <w:szCs w:val="28"/>
        </w:rPr>
        <w:t>Владикавказ. От Февраля до Октября</w:t>
      </w:r>
      <w:r w:rsidRPr="0015302A">
        <w:rPr>
          <w:sz w:val="28"/>
          <w:szCs w:val="28"/>
        </w:rPr>
        <w:t xml:space="preserve"> // Владикавказ.– 2014.– 27 нояб.– С. 4.– Перепеч. из кн.: Владикавказ. Южный форпост России, 1784-2014.– Владикавказ : Терские ведомости, 2014.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Владикавказ отметил юбилей</w:t>
      </w:r>
      <w:r w:rsidRPr="0015302A">
        <w:rPr>
          <w:sz w:val="28"/>
          <w:szCs w:val="28"/>
        </w:rPr>
        <w:t xml:space="preserve"> [– 230-летие города : фоторепортаж] // Слово.– 2014.– 17 июня.– С. 1-8.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Владикавказ – центр Терской области</w:t>
      </w:r>
      <w:r w:rsidRPr="0015302A">
        <w:rPr>
          <w:sz w:val="28"/>
          <w:szCs w:val="28"/>
        </w:rPr>
        <w:t xml:space="preserve"> // Владикавказ.– 2014.– 29, 30 окт.; 1, 7, 11 нояб.– Перепеч. из кн.: Владикавказ. Южный форпост России, 1784-2014.– Владикавказ : Терские ведомости, 2014.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Вокзальный проспект – Маркова</w:t>
      </w:r>
      <w:r w:rsidRPr="0015302A">
        <w:rPr>
          <w:sz w:val="28"/>
          <w:szCs w:val="28"/>
        </w:rPr>
        <w:t xml:space="preserve"> : [из истории улиц Владикавказа] // Владикавказ.– 2014.– 14 авг.–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Габараев, М.</w:t>
      </w:r>
      <w:r w:rsidRPr="0015302A">
        <w:rPr>
          <w:sz w:val="28"/>
          <w:szCs w:val="28"/>
        </w:rPr>
        <w:t xml:space="preserve"> Как и чем живет сегодня Ольгинское : [к 150-летию с. Ольгинское Правобережного р-на] / М. Габараев, А. Габараева // Северная Осетия.– 2014.– 20 сент.– С. 9.</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Габачиев</w:t>
      </w:r>
      <w:r w:rsidRPr="00A83EF7">
        <w:rPr>
          <w:b/>
          <w:sz w:val="28"/>
          <w:szCs w:val="28"/>
        </w:rPr>
        <w:t>,</w:t>
      </w:r>
      <w:r w:rsidRPr="00C3117B">
        <w:rPr>
          <w:b/>
          <w:sz w:val="28"/>
          <w:szCs w:val="28"/>
        </w:rPr>
        <w:t xml:space="preserve"> Дж.</w:t>
      </w:r>
      <w:r w:rsidRPr="0015302A">
        <w:rPr>
          <w:sz w:val="28"/>
          <w:szCs w:val="28"/>
        </w:rPr>
        <w:t xml:space="preserve"> Герой Первой мировой войны из Озрека [Хаджибекир Иласович Комехов] / Джабраил Габачиев // Пульс Осетии.– 2014.– 26 авг.– С. 3 : фото.</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Габети, Г.</w:t>
      </w:r>
      <w:r w:rsidRPr="0015302A">
        <w:rPr>
          <w:sz w:val="28"/>
          <w:szCs w:val="28"/>
        </w:rPr>
        <w:t xml:space="preserve"> Рæстадæн æ сæрбæл цудæнцæ хъазауати!.. / Габети Геуæрги // Дигорæ.– 2014.– 12 апър. (№10).– Ф. 2.</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Габеев Г. Смело шли за правду! : [о Т.И. Габееве, Г.Б. Хамикоеве, К.А. Цакоеве из с. Сурх Дигора].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Гаглойты, Т.</w:t>
      </w:r>
      <w:r w:rsidRPr="0015302A">
        <w:rPr>
          <w:sz w:val="28"/>
          <w:szCs w:val="28"/>
        </w:rPr>
        <w:t xml:space="preserve"> Мысын цыртдзæвæн у / Гаглойты Толик // Рæстдзинад.– 2014.– 15 янв.</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Гаглоев Т. Воспоминание – это памятник : [о пред. Президиума Верх. Совета Сев. Осетии конца 30-х гг. Георгии Гаглоеве и его братьях, участниках Великой Отечественной войны Илье, Михаиле, Графе</w:t>
      </w:r>
      <w:r>
        <w:rPr>
          <w:sz w:val="28"/>
          <w:szCs w:val="28"/>
        </w:rPr>
        <w:t xml:space="preserve"> и Сардионе, уроженцах с. Ногир</w:t>
      </w:r>
      <w:r w:rsidRPr="0015302A">
        <w:rPr>
          <w:sz w:val="28"/>
          <w:szCs w:val="28"/>
        </w:rPr>
        <w:t xml:space="preserve"> : фото с И. Плиевым</w:t>
      </w:r>
      <w:r w:rsidRPr="00C3117B">
        <w:rPr>
          <w:sz w:val="28"/>
          <w:szCs w:val="28"/>
        </w:rPr>
        <w:t>]</w:t>
      </w:r>
      <w:r w:rsidRPr="0015302A">
        <w:rPr>
          <w:sz w:val="28"/>
          <w:szCs w:val="28"/>
        </w:rPr>
        <w:t>.</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lastRenderedPageBreak/>
        <w:t>Галич, Е.</w:t>
      </w:r>
      <w:r w:rsidRPr="0015302A">
        <w:rPr>
          <w:sz w:val="28"/>
          <w:szCs w:val="28"/>
        </w:rPr>
        <w:t xml:space="preserve"> Имена героев – улицам Ардона : [к юбилею г. Ардона] / Евгения Галич // Рухс.– 2014.– 18, 23 дек.</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Гергаулова, М.</w:t>
      </w:r>
      <w:r w:rsidRPr="0015302A">
        <w:rPr>
          <w:sz w:val="28"/>
          <w:szCs w:val="28"/>
        </w:rPr>
        <w:t xml:space="preserve"> Хранилище истории : [о музее истории г. Владикавказа] / Марина Гергаулова // Слово.– 2014.– 12 сент.– С. 5-7.</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Герой Первой мировой войны из Салугардана</w:t>
      </w:r>
      <w:r w:rsidRPr="0015302A">
        <w:rPr>
          <w:sz w:val="28"/>
          <w:szCs w:val="28"/>
        </w:rPr>
        <w:t xml:space="preserve"> [С.Г. Урумов] // Заря.– 2014.– 9 авг.–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Æмыр мæсгуытæ… дзурынц</w:t>
      </w:r>
      <w:r w:rsidRPr="0015302A">
        <w:rPr>
          <w:sz w:val="28"/>
          <w:szCs w:val="28"/>
        </w:rPr>
        <w:t xml:space="preserve"> // Рæстдзинад.– 2014.– 15 нояб.</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Говорят… безмолвные башни : [в изд-ве «Терские ведомости» готовится к вып</w:t>
      </w:r>
      <w:r>
        <w:rPr>
          <w:sz w:val="28"/>
          <w:szCs w:val="28"/>
        </w:rPr>
        <w:t>.</w:t>
      </w:r>
      <w:r w:rsidRPr="0015302A">
        <w:rPr>
          <w:sz w:val="28"/>
          <w:szCs w:val="28"/>
        </w:rPr>
        <w:t xml:space="preserve"> фотоальбом О. Кудрявцевой «Башни – безмолвные свидетели» с предисл. В. Тменова / подгот. Т. Тменов].</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Гогаева, Н.</w:t>
      </w:r>
      <w:r w:rsidRPr="0015302A">
        <w:rPr>
          <w:sz w:val="28"/>
          <w:szCs w:val="28"/>
        </w:rPr>
        <w:t xml:space="preserve"> Неизвестный герой Первой мировой войны Иосиф Тасоевич Тавгазов / Н. Гогаева // Северная Осетия.– 2014.– 5 дек.– С. 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Город-труженик, город славных традиций</w:t>
      </w:r>
      <w:r w:rsidRPr="0015302A">
        <w:rPr>
          <w:sz w:val="28"/>
          <w:szCs w:val="28"/>
        </w:rPr>
        <w:t xml:space="preserve"> : [из истории г. Ардона] // Рухс.– 2014.– 22 июля.–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Гуцаев, А.</w:t>
      </w:r>
      <w:r w:rsidRPr="0015302A">
        <w:rPr>
          <w:sz w:val="28"/>
          <w:szCs w:val="28"/>
        </w:rPr>
        <w:t xml:space="preserve"> Герой «забытой» войны : [к 100-летию героя Первой мировой войны, командира полка Бацани Хекилаева] / А. Гуцаев // Северная Осетия.– 2014.– 3 июля.–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Гуцаев, А.</w:t>
      </w:r>
      <w:r w:rsidRPr="0015302A">
        <w:rPr>
          <w:sz w:val="28"/>
          <w:szCs w:val="28"/>
        </w:rPr>
        <w:t xml:space="preserve"> Герою двух войн : [в Дигоре на фасаде дома по ул. Билаонова открыли мемор. доску Герою Рус.-япон. и гражд. войн Данелу Дзотцоеву] / А. Гуцаев // Северная Осетия.– 2014.– 29 окт.–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Гуцаев, А.</w:t>
      </w:r>
      <w:r w:rsidRPr="0015302A">
        <w:rPr>
          <w:sz w:val="28"/>
          <w:szCs w:val="28"/>
        </w:rPr>
        <w:t xml:space="preserve"> И вновь о музее… : [в адрес ред. газ. «СО» и к депутатам Собр. представителей Ирафского р-на обратились жители с Чикола с просьбой создать в с. Чикола Музей истории и культуры Ирафского р-на] / А. Гуцаев // Северная Осетия.– 2014.– 16 сент.–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Дæгуйти, Е.</w:t>
      </w:r>
      <w:r w:rsidRPr="0015302A">
        <w:rPr>
          <w:sz w:val="28"/>
          <w:szCs w:val="28"/>
        </w:rPr>
        <w:t xml:space="preserve"> Нæ фиддæлти намус гъæуама ма иронх кæнæн!.. / Дæгуйти Еристау // Дигорæ.– 2014.– 30 апър. (№12).– Ф. 3-4.</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Дагуев Е. Мы должны помнить славные дела своих отцов : [о людях с. Хазнидон, живших в советское время].</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Дадтети, Т.</w:t>
      </w:r>
      <w:r w:rsidRPr="0015302A">
        <w:rPr>
          <w:sz w:val="28"/>
          <w:szCs w:val="28"/>
        </w:rPr>
        <w:t xml:space="preserve"> Æ ном æй æностæмæ цæруйнаг / Дадтети Тамилæ // Дигорæ.– 2014.– 30 апър. (№12).– Ф. 2.</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Дадтеева Т. Имя его будет жить вечно : [об открытии мемор. доски известному гос. и парт. деятелю, 1-му секретарю Сев.-Осет. обкома КПСС В.М. Агкацеву].</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Дадтети, Т.</w:t>
      </w:r>
      <w:r w:rsidRPr="0015302A">
        <w:rPr>
          <w:sz w:val="28"/>
          <w:szCs w:val="28"/>
        </w:rPr>
        <w:t xml:space="preserve"> Сæ уодуæлдай лæггадæ адтæй адæмæн / Дадтети Тамилæ // Дигорæ.– 2014.– 15 мартъи (№7).– Ф. 3.</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Дадтеева Т. Самоотверженно служили народу : [о бывших рук. респ. К. Кулове, Б. Кабалоеве, А. Галазове, которым во Владикавказе установлены мемор. доски].</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Датиева, О.</w:t>
      </w:r>
      <w:r w:rsidRPr="0015302A">
        <w:rPr>
          <w:sz w:val="28"/>
          <w:szCs w:val="28"/>
        </w:rPr>
        <w:t xml:space="preserve"> Живая память : [об открытии трех мемор. досок выдающ. политич. деятелям респ. : Ахсарбеку Галазову, Билару Кабалоеву и Кубади Кулову на фасадах домов, в которых они жили] / Ольга Датиева // Владикавказ.– 2014.– 13 марта.– С. 1-2 : ил.</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sz w:val="28"/>
          <w:szCs w:val="28"/>
        </w:rPr>
        <w:lastRenderedPageBreak/>
        <w:t>Дауыраты</w:t>
      </w:r>
      <w:r w:rsidRPr="00C3117B">
        <w:rPr>
          <w:sz w:val="28"/>
          <w:szCs w:val="28"/>
        </w:rPr>
        <w:t>,</w:t>
      </w:r>
      <w:r w:rsidRPr="0015302A">
        <w:rPr>
          <w:sz w:val="28"/>
          <w:szCs w:val="28"/>
        </w:rPr>
        <w:t xml:space="preserve"> Д. Цæлойты рæсугъд… / Дауыраты Дамир // Рæстдзинад.– 2014.– 17 июль.– Ф. 3-4.</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Дауров Д. Красавица Цалоевых… : [о прототипе героини песни, прозвучавшей впервые на спектакле по пьесе Д. Туаева «Желание Паша», Изете Цалоевой, уроженке с. Хумалаг].</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Дауыраты, Д.</w:t>
      </w:r>
      <w:r w:rsidRPr="0015302A">
        <w:rPr>
          <w:sz w:val="28"/>
          <w:szCs w:val="28"/>
        </w:rPr>
        <w:t xml:space="preserve"> Дуг æвдисæнтæ / Дауыраты Дамир // Рæстдзинад.– 2014.– 27 дек.</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Дауров Д. Свидетельства времени [услышанные автором от разновозрастных людей].</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Девяносто лет статусу автономии Осетии</w:t>
      </w:r>
      <w:r w:rsidRPr="0015302A">
        <w:rPr>
          <w:sz w:val="28"/>
          <w:szCs w:val="28"/>
        </w:rPr>
        <w:t xml:space="preserve"> : [из истории] // Заря.– 2014.– 8 июля.–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Джериева, Ф.</w:t>
      </w:r>
      <w:r w:rsidRPr="0015302A">
        <w:rPr>
          <w:sz w:val="28"/>
          <w:szCs w:val="28"/>
        </w:rPr>
        <w:t xml:space="preserve"> Как «временные» стали постоянными : [из истории зарождения с. Майрамадаг Алагирского р-на : к 100-летию села] / Фатима Джериева // Заря.– 2014.– 28 авг.–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Джимиев, А.</w:t>
      </w:r>
      <w:r w:rsidRPr="0015302A">
        <w:rPr>
          <w:sz w:val="28"/>
          <w:szCs w:val="28"/>
        </w:rPr>
        <w:t xml:space="preserve"> Занимательная история села : [200-летие со дня основания с. Зильги] / Ахсар Джимиев // Жизнь Правобережья.– 2014.– 24 апр.– С. 4; 29 апр.–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Джиоты, Е.</w:t>
      </w:r>
      <w:r w:rsidRPr="0015302A">
        <w:rPr>
          <w:sz w:val="28"/>
          <w:szCs w:val="28"/>
        </w:rPr>
        <w:t xml:space="preserve"> Уыд ахæм фырт Ирыстонæн / Джиоты Екатеринæ // Владикавказ.– 2014.– 9 дек.– Ф. 6.</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Джиоева Е. Был такой сын у Осетии : [о революционере Знауре Айдарове].</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Джиоева, Е.</w:t>
      </w:r>
      <w:r w:rsidRPr="0015302A">
        <w:rPr>
          <w:sz w:val="28"/>
          <w:szCs w:val="28"/>
        </w:rPr>
        <w:t xml:space="preserve"> Имя Марка Блиева [выдающ. рос. историка-кавказоведа] увековечено на мемор. доске [на ул. Ленина, на доме, где он жил с 1972 по 2011 год] / Екатерина Джиоева // Владикавказ.– 2014.– 22 нояб.– С. 1-2.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Джусойты, Н.</w:t>
      </w:r>
      <w:r w:rsidRPr="0015302A">
        <w:rPr>
          <w:sz w:val="28"/>
          <w:szCs w:val="28"/>
        </w:rPr>
        <w:t xml:space="preserve"> 240 азы дæргъы фæрсæй-фæрстæм / Джусойты Нинæ // Владикавказ.– 2014.– 18 дек.– Ф. 6; 19 дек.– Ф. 10.</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Джусоева Н. Бок о бок в течение 240 лет : [добровольное вхождение Сев. Осетии в состав России в 1774 г.].</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Дзантиати</w:t>
      </w:r>
      <w:r>
        <w:rPr>
          <w:b/>
          <w:sz w:val="28"/>
          <w:szCs w:val="28"/>
        </w:rPr>
        <w:t>,</w:t>
      </w:r>
      <w:r w:rsidRPr="003A38F8">
        <w:rPr>
          <w:b/>
          <w:sz w:val="28"/>
          <w:szCs w:val="28"/>
        </w:rPr>
        <w:t xml:space="preserve"> А.</w:t>
      </w:r>
      <w:r w:rsidRPr="0015302A">
        <w:rPr>
          <w:sz w:val="28"/>
          <w:szCs w:val="28"/>
        </w:rPr>
        <w:t xml:space="preserve"> В.И. Ленини циртдзæвæнтæ Иристони / Дзантиати Анатолий // Дигорæ.– 2014.– 22 апър. (№11).– Ф. 3.</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Дзантиев А. Памятники В.И. Ленину в Осетии.</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Дзбойти, М.</w:t>
      </w:r>
      <w:r w:rsidRPr="0015302A">
        <w:rPr>
          <w:sz w:val="28"/>
          <w:szCs w:val="28"/>
        </w:rPr>
        <w:t xml:space="preserve"> Дзбойти Михал</w:t>
      </w:r>
      <w:r>
        <w:rPr>
          <w:sz w:val="28"/>
          <w:szCs w:val="28"/>
        </w:rPr>
        <w:t xml:space="preserve"> </w:t>
      </w:r>
      <w:r w:rsidRPr="0015302A">
        <w:rPr>
          <w:sz w:val="28"/>
          <w:szCs w:val="28"/>
        </w:rPr>
        <w:t>: «Билари зундирахаст нин абони дæр фæнзуйнаг æй…» // Дигорæ.– 2014.– 8 февр. (№3).– Ф. 2, 7.</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Дзбоев М. Михаил Дзбоев</w:t>
      </w:r>
      <w:r>
        <w:rPr>
          <w:sz w:val="28"/>
          <w:szCs w:val="28"/>
        </w:rPr>
        <w:t xml:space="preserve"> </w:t>
      </w:r>
      <w:r w:rsidRPr="0015302A">
        <w:rPr>
          <w:sz w:val="28"/>
          <w:szCs w:val="28"/>
        </w:rPr>
        <w:t xml:space="preserve">: «Мировоззрение Билара для нас и сегодня пример для подражания» : [воспоминания о 1-ом секретаре Сев.-Осет. обкома КПСС Б. Кабалоеве]. </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Дзитиев, В.</w:t>
      </w:r>
      <w:r w:rsidRPr="0015302A">
        <w:rPr>
          <w:sz w:val="28"/>
          <w:szCs w:val="28"/>
        </w:rPr>
        <w:t xml:space="preserve"> Кавалер трех Георгиевских Крестов из фамилии Дзитиевых: [о Заурбеке Дзитиеве, кадровом офицере рус. армии, участнике рус.-япон. и Первой мировой войн] / Владимир Дзитиев // Жизнь Правобережья.– 2014.– 20 февр.–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Дзоблати, Т.</w:t>
      </w:r>
      <w:r w:rsidRPr="0015302A">
        <w:rPr>
          <w:sz w:val="28"/>
          <w:szCs w:val="28"/>
        </w:rPr>
        <w:t xml:space="preserve"> Дзоблати Таирæ</w:t>
      </w:r>
      <w:r>
        <w:rPr>
          <w:sz w:val="28"/>
          <w:szCs w:val="28"/>
        </w:rPr>
        <w:t xml:space="preserve"> </w:t>
      </w:r>
      <w:r w:rsidRPr="0015302A">
        <w:rPr>
          <w:sz w:val="28"/>
          <w:szCs w:val="28"/>
        </w:rPr>
        <w:t>: «Уæхæн синхбæстæй сæрустур куд гъæуама ма уон!.. » // Дигорæ.– 2014.– 15 мартъи (№7).– Ф. 4, 7, 14-15.</w:t>
      </w:r>
    </w:p>
    <w:p w:rsidR="00EC7557" w:rsidRPr="0015302A" w:rsidRDefault="00EC7557" w:rsidP="00EC7557">
      <w:pPr>
        <w:shd w:val="clear" w:color="auto" w:fill="FFFFFF" w:themeFill="background1"/>
        <w:tabs>
          <w:tab w:val="left" w:pos="709"/>
        </w:tabs>
        <w:contextualSpacing/>
        <w:jc w:val="both"/>
        <w:rPr>
          <w:sz w:val="28"/>
          <w:szCs w:val="28"/>
        </w:rPr>
      </w:pPr>
      <w:r w:rsidRPr="0015302A">
        <w:rPr>
          <w:sz w:val="28"/>
          <w:szCs w:val="28"/>
        </w:rPr>
        <w:lastRenderedPageBreak/>
        <w:t>Дзоблаева</w:t>
      </w:r>
      <w:r w:rsidRPr="00C3117B">
        <w:rPr>
          <w:sz w:val="28"/>
          <w:szCs w:val="28"/>
        </w:rPr>
        <w:t>,</w:t>
      </w:r>
      <w:r w:rsidRPr="0015302A">
        <w:rPr>
          <w:sz w:val="28"/>
          <w:szCs w:val="28"/>
        </w:rPr>
        <w:t xml:space="preserve"> Т. Таира Дзоблаева</w:t>
      </w:r>
      <w:r>
        <w:rPr>
          <w:sz w:val="28"/>
          <w:szCs w:val="28"/>
        </w:rPr>
        <w:t xml:space="preserve"> </w:t>
      </w:r>
      <w:r w:rsidRPr="0015302A">
        <w:rPr>
          <w:sz w:val="28"/>
          <w:szCs w:val="28"/>
        </w:rPr>
        <w:t>: «Как мне не гордиться своими соседями!...» : [авт. рассказывает о своих соседях – жителях с. Хазнидон; есть из ист. села].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Дзугаева-Мурашева, Р.</w:t>
      </w:r>
      <w:r w:rsidRPr="0015302A">
        <w:rPr>
          <w:sz w:val="28"/>
          <w:szCs w:val="28"/>
        </w:rPr>
        <w:t xml:space="preserve"> «Я счастлив, что был среди первопроходцев арктической газовой «целины» : [презентация книг «Ямал – алмаз в короне России» и «Под звездами полярными» Г.И. Епхиева] / Римма Дзугаева-Мурашева // Владикавказ.– 2014.– 16 янв.–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Дзуццаты</w:t>
      </w:r>
      <w:r w:rsidRPr="00A83EF7">
        <w:rPr>
          <w:b/>
          <w:sz w:val="28"/>
          <w:szCs w:val="28"/>
        </w:rPr>
        <w:t>,</w:t>
      </w:r>
      <w:r w:rsidRPr="003A38F8">
        <w:rPr>
          <w:b/>
          <w:sz w:val="28"/>
          <w:szCs w:val="28"/>
        </w:rPr>
        <w:t xml:space="preserve"> Къ.</w:t>
      </w:r>
      <w:r w:rsidRPr="0015302A">
        <w:rPr>
          <w:sz w:val="28"/>
          <w:szCs w:val="28"/>
        </w:rPr>
        <w:t xml:space="preserve"> Æмæ райхъуысы зарæг… / Дзуццаты Къоста // Заря.– 2014.– 9 авг.– Ф. 5.</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Дзуцев К. И слышится пение… : [песня об Акиме Тотиеве : из блокнота журналиста].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Дыгъуызты-Бутаты, З.</w:t>
      </w:r>
      <w:r w:rsidRPr="0015302A">
        <w:rPr>
          <w:sz w:val="28"/>
          <w:szCs w:val="28"/>
        </w:rPr>
        <w:t xml:space="preserve"> Хистæрты фарн / Дыгъуызты-Бутаты Зинæ // Рæстдзинад.– 2014.– 5 мартъи.</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Догузова-Бутаева З. Наследие старших : [о бывшем пред. сел. совета с Ногир Тотырбеке Догузове : фото].</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Долина, М.</w:t>
      </w:r>
      <w:r w:rsidRPr="0015302A">
        <w:rPr>
          <w:sz w:val="28"/>
          <w:szCs w:val="28"/>
        </w:rPr>
        <w:t xml:space="preserve"> Шумел, гулял и веселился праздник : [о мероприятиях, прошедших в честь 230-летия Владикавказа] / М. Долина // Северная Осетия.– 2014.– 17 июня.–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Дряев, А.</w:t>
      </w:r>
      <w:r w:rsidRPr="0015302A">
        <w:rPr>
          <w:sz w:val="28"/>
          <w:szCs w:val="28"/>
        </w:rPr>
        <w:t xml:space="preserve"> Моздок готовится к юбилею : [о торжеств. мероприятиях, посвящ. 250-летию его основания] / Арсен Дряев // Слово.– 2014.– 30 сент.–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Дударова, Л.</w:t>
      </w:r>
      <w:r w:rsidRPr="0015302A">
        <w:rPr>
          <w:sz w:val="28"/>
          <w:szCs w:val="28"/>
        </w:rPr>
        <w:t xml:space="preserve"> Расскажет фотография… : [фото 1935 г. в г. Гомель (Белоруссия) бойцов 32-го кавалерийского полка Т. Уртаева, Ж. Едзаева, М. Азиева, Ч. Азиева, Т. Бесаева, Т. Азиева, Бурзиева] / Луиза Дударова // Жизнь Правобережья.– 2014.– 8 июля.–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Дударова, Л.</w:t>
      </w:r>
      <w:r w:rsidRPr="0015302A">
        <w:rPr>
          <w:sz w:val="28"/>
          <w:szCs w:val="28"/>
        </w:rPr>
        <w:t xml:space="preserve"> Хумалагский парень на корейской войне : [о командире орудия, мл. сержанте Руслане Дулаеве в составе контингента советских войск в Сев. Корее] / Луиза Дударова // Жизнь Правобережья.– 2014.– 29 июля.– С. 5, 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Елойты-Хъарацаты, Ч.</w:t>
      </w:r>
      <w:r w:rsidRPr="0015302A">
        <w:rPr>
          <w:sz w:val="28"/>
          <w:szCs w:val="28"/>
        </w:rPr>
        <w:t xml:space="preserve"> Раздæры царды æцæг хабæрттæ / Елойты-Хъарацаты Чабæхан // Жизнь Правобережья.– 2014.– 1 июль.– Ф. 4, 8.</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Елоева-Карацева Ч. Правда о прошлом : [о репрессирован. в 1937 г. братьях Алихане, Евджине, Дженардико, Митыре Елоевых из Алагира].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Есиев, И.</w:t>
      </w:r>
      <w:r w:rsidRPr="0015302A">
        <w:rPr>
          <w:sz w:val="28"/>
          <w:szCs w:val="28"/>
        </w:rPr>
        <w:t xml:space="preserve"> Фронтовик, ученый, общественный деятель : [к годовщине смерти ученого и обществ. деятеля Михаила Ильича Гиоева состоялось открытие мемор. доски на ул. Огнева] / И. Есиев // Стыр Ныхас.– 2014.– Июнь (№10).–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Жизнь – легенда</w:t>
      </w:r>
      <w:r w:rsidRPr="0015302A">
        <w:rPr>
          <w:sz w:val="28"/>
          <w:szCs w:val="28"/>
        </w:rPr>
        <w:t xml:space="preserve"> : [о революционере, большевике Х.Г. Рамонове, именем которого названа одна из улиц г. Ардона] // Рухс.– 2014.– 25 окт.–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Зураев, А.</w:t>
      </w:r>
      <w:r w:rsidRPr="0015302A">
        <w:rPr>
          <w:sz w:val="28"/>
          <w:szCs w:val="28"/>
        </w:rPr>
        <w:t xml:space="preserve"> Давкуй Дударикоевич Медоев – георгиевский кавалер : [репрессирован в 30-х гг.] / Аузби Зураев // Пульс Осетии.– 2014.– 23 сент.–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Зураев, А.</w:t>
      </w:r>
      <w:r w:rsidRPr="0015302A">
        <w:rPr>
          <w:sz w:val="28"/>
          <w:szCs w:val="28"/>
        </w:rPr>
        <w:t xml:space="preserve"> Забытый вклад в Победу это и труд миллионов по большей части безвинных «врагов народа» : [стр. истории Гл. упр. </w:t>
      </w:r>
      <w:r w:rsidRPr="0015302A">
        <w:rPr>
          <w:sz w:val="28"/>
          <w:szCs w:val="28"/>
        </w:rPr>
        <w:lastRenderedPageBreak/>
        <w:t>исправит.-трудовых лагерей и колоний НКВД СССР (ГУЛАГ)] / А. Зураев // Северная Осетия.– 2014.– 30 июля.–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Иванов, В.</w:t>
      </w:r>
      <w:r w:rsidRPr="0015302A">
        <w:rPr>
          <w:sz w:val="28"/>
          <w:szCs w:val="28"/>
        </w:rPr>
        <w:t xml:space="preserve"> Памяти достойного сына Осетии : [об открытии мемор. доски на доме №16 по ул. Бутырина, в котором проживал видный политич. и гос. деятель СССР, первый секретарь Сев.-Осет. обкома КПСС В. Агкацев] / Владимир Иванов // Владикавказ.– 2014.– 26 апр.– С. 1-2.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Измаилов, Е.</w:t>
      </w:r>
      <w:r w:rsidRPr="0015302A">
        <w:rPr>
          <w:sz w:val="28"/>
          <w:szCs w:val="28"/>
        </w:rPr>
        <w:t xml:space="preserve"> Добрые дела его потомками не забыты : [во Владикавказе на ул. Бутырина, 16 состоялось открытие мемор. доски б. первому секретарю Сев.-Осет. обкома партии В.М. Агкацеву] / Е. Измаилов // Северная Осетия.– 2014.– 29 апр.–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Измаилов, Е.</w:t>
      </w:r>
      <w:r w:rsidRPr="0015302A">
        <w:rPr>
          <w:sz w:val="28"/>
          <w:szCs w:val="28"/>
        </w:rPr>
        <w:t xml:space="preserve"> Зилгинцам есть кем гордиться : [о торжеств. открытии памятника герою Гражд. войны Хаджи-Мурату Дзарахохову, уроженцу с. Зилги / авт. – скульптор Г. Сабеев] / Е. Измаилов // Северная Осетия.– 2014.– 7 мая.–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Измаилов, Е.</w:t>
      </w:r>
      <w:r w:rsidRPr="0015302A">
        <w:rPr>
          <w:sz w:val="28"/>
          <w:szCs w:val="28"/>
        </w:rPr>
        <w:t xml:space="preserve"> Помним и чтим… : [21 нояб. во Владикавказе, на ул. Ленина на доме, где жил известный ученый-кавказовед, д-р ист. наук, проф. Марк Блиев, открылась мемор. доска] / Е. Измаилов // Северная Осетия.– 2014.– 22 нояб.–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Измаилов, Е.</w:t>
      </w:r>
      <w:r w:rsidRPr="0015302A">
        <w:rPr>
          <w:sz w:val="28"/>
          <w:szCs w:val="28"/>
        </w:rPr>
        <w:t xml:space="preserve"> Что подкосило славный Бурон? : [к 60-летию со дня основания с. Бурон Алагирского р-на] / Е. Измаилов // Северная Осетия.– 2014.– 1 апр.–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Уæлладжы комы фæндаг æмæ йæ истори</w:t>
      </w:r>
      <w:r w:rsidRPr="0015302A">
        <w:rPr>
          <w:sz w:val="28"/>
          <w:szCs w:val="28"/>
        </w:rPr>
        <w:t xml:space="preserve"> // Владикавказ.– 2014.– 14 май.– Ф. 4.</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История дороги в Алагирском ущелье.</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История народа в старых фотографиях</w:t>
      </w:r>
      <w:r w:rsidRPr="0015302A">
        <w:rPr>
          <w:sz w:val="28"/>
          <w:szCs w:val="28"/>
        </w:rPr>
        <w:t xml:space="preserve"> [Изоматериал] : [фото Б.Т. Дзампаева и К.А. Кантемирова с сыном Ауни, из коллекции Коста Гиоева] // Слово.– 2014.– 19 июля.– С. 18.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История народа в старых фотографиях</w:t>
      </w:r>
      <w:r w:rsidRPr="0015302A">
        <w:rPr>
          <w:sz w:val="28"/>
          <w:szCs w:val="28"/>
        </w:rPr>
        <w:t xml:space="preserve"> [Изоматериал] : [на фото жители Осетинской слободки Шакро Абаев с семьей и Ладе Боцоевич Беликов с семьей] // Слово.– 2014.– 5 апр.– С. 18-19.</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История народа в старых фотографиях</w:t>
      </w:r>
      <w:r w:rsidRPr="0015302A">
        <w:rPr>
          <w:sz w:val="28"/>
          <w:szCs w:val="28"/>
        </w:rPr>
        <w:t xml:space="preserve"> [Изоматериал] : [фото Веры Касабиевой (1906) и ген. Инала Кусова, из коллекции К. Гиоева] // Слово.– 2014.– 28 июня.– С. 18.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История народа в старых фотографиях</w:t>
      </w:r>
      <w:r w:rsidRPr="0015302A">
        <w:rPr>
          <w:sz w:val="28"/>
          <w:szCs w:val="28"/>
        </w:rPr>
        <w:t xml:space="preserve"> [Изоматериал] : фото семьи Г.К. Тотикова // Слово.– 2014.– 31 мая.– С. 18.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История народа в старых фотографиях</w:t>
      </w:r>
      <w:r>
        <w:rPr>
          <w:sz w:val="28"/>
          <w:szCs w:val="28"/>
        </w:rPr>
        <w:t xml:space="preserve"> </w:t>
      </w:r>
      <w:r w:rsidRPr="0015302A">
        <w:rPr>
          <w:sz w:val="28"/>
          <w:szCs w:val="28"/>
        </w:rPr>
        <w:t xml:space="preserve">[Изоматериал] </w:t>
      </w:r>
      <w:r>
        <w:rPr>
          <w:sz w:val="28"/>
          <w:szCs w:val="28"/>
        </w:rPr>
        <w:t xml:space="preserve">: </w:t>
      </w:r>
      <w:r w:rsidRPr="0015302A">
        <w:rPr>
          <w:sz w:val="28"/>
          <w:szCs w:val="28"/>
        </w:rPr>
        <w:t>[уникальные фотографии Елбыздыко Бритаева, Александра Бекузарова, Гошанаго Бритаева и др. предоставлены внучатым племянником Е. Бритаева Азаматом Гаглоевым] // Слово.– 2014.– 28 янв.–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История народа в старых фотографиях</w:t>
      </w:r>
      <w:r>
        <w:rPr>
          <w:b/>
          <w:sz w:val="28"/>
          <w:szCs w:val="28"/>
        </w:rPr>
        <w:t xml:space="preserve"> </w:t>
      </w:r>
      <w:r w:rsidRPr="0015302A">
        <w:rPr>
          <w:sz w:val="28"/>
          <w:szCs w:val="28"/>
        </w:rPr>
        <w:t>[Изоматериал] : [фото урядника Аликова и Азы Баевой, из коллекции Коста Гиоева] // Слово.– 2014.– 11 янв.– С. 18.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История народа в старых фотографиях</w:t>
      </w:r>
      <w:r>
        <w:rPr>
          <w:b/>
          <w:sz w:val="28"/>
          <w:szCs w:val="28"/>
        </w:rPr>
        <w:t xml:space="preserve"> </w:t>
      </w:r>
      <w:r w:rsidRPr="0015302A">
        <w:rPr>
          <w:sz w:val="28"/>
          <w:szCs w:val="28"/>
        </w:rPr>
        <w:t>[Изоматериал] : [фото из коллекции Коста Гиоева] // Слово.– 2014.– 22 марта.– С. 18.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lastRenderedPageBreak/>
        <w:t>История народа в старых фотографиях</w:t>
      </w:r>
      <w:r>
        <w:rPr>
          <w:b/>
          <w:sz w:val="28"/>
          <w:szCs w:val="28"/>
        </w:rPr>
        <w:t xml:space="preserve"> </w:t>
      </w:r>
      <w:r w:rsidRPr="0015302A">
        <w:rPr>
          <w:sz w:val="28"/>
          <w:szCs w:val="28"/>
        </w:rPr>
        <w:t>[Изоматериал] : [фото купца Цкаева с семьей и Кантемирова Гета Каурбековича с женой и сыном Борисом; из коллекции Коста Гиоева] // Слово.– 2014.– 27 сент.– С. 18.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История народа в старых фотографиях</w:t>
      </w:r>
      <w:r>
        <w:rPr>
          <w:b/>
          <w:sz w:val="28"/>
          <w:szCs w:val="28"/>
        </w:rPr>
        <w:t xml:space="preserve"> </w:t>
      </w:r>
      <w:r w:rsidRPr="0015302A">
        <w:rPr>
          <w:sz w:val="28"/>
          <w:szCs w:val="28"/>
        </w:rPr>
        <w:t>[Изоматериал] : [Гагудз Дзугаев, полк</w:t>
      </w:r>
      <w:r>
        <w:rPr>
          <w:sz w:val="28"/>
          <w:szCs w:val="28"/>
        </w:rPr>
        <w:t>овник</w:t>
      </w:r>
      <w:r w:rsidRPr="0015302A">
        <w:rPr>
          <w:sz w:val="28"/>
          <w:szCs w:val="28"/>
        </w:rPr>
        <w:t xml:space="preserve"> Асламурза Ессиев; фото из коллекции Коста Гиоева] // Слово.– 2014.– 29 нояб.– С. 18.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История народа в старых фотографиях</w:t>
      </w:r>
      <w:r w:rsidRPr="0015302A">
        <w:rPr>
          <w:sz w:val="28"/>
          <w:szCs w:val="28"/>
        </w:rPr>
        <w:t xml:space="preserve"> [Изоматериал]</w:t>
      </w:r>
      <w:r>
        <w:rPr>
          <w:sz w:val="28"/>
          <w:szCs w:val="28"/>
        </w:rPr>
        <w:t xml:space="preserve"> </w:t>
      </w:r>
      <w:r w:rsidRPr="0015302A">
        <w:rPr>
          <w:sz w:val="28"/>
          <w:szCs w:val="28"/>
        </w:rPr>
        <w:t>: [Гамбулат Сабеев, Татаркан Кайтов : из коллекции Коста Гиоева] // Слово.– 2014.– 6 сент.– С. 18.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История народа в старых фотографиях</w:t>
      </w:r>
      <w:r>
        <w:rPr>
          <w:b/>
          <w:sz w:val="28"/>
          <w:szCs w:val="28"/>
        </w:rPr>
        <w:t xml:space="preserve"> </w:t>
      </w:r>
      <w:r w:rsidRPr="0015302A">
        <w:rPr>
          <w:sz w:val="28"/>
          <w:szCs w:val="28"/>
        </w:rPr>
        <w:t>[Изоматериал] : [ольгинцы в канун Первой мировой войны; фото из коллекции Коста Гиоева] // Слово.– 2014.– 23 авг.– С. 18.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Къæбысты, З.</w:t>
      </w:r>
      <w:r w:rsidRPr="0015302A">
        <w:rPr>
          <w:sz w:val="28"/>
          <w:szCs w:val="28"/>
        </w:rPr>
        <w:t xml:space="preserve"> Цæстытæй нæ хицæн кæны уыцы фыдæхсæв / Къæбысты Зауыр // Рæстдзинад.– 2014.– 28 нояб.</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Кабисов З. Перед глазами всегда стоит этот ужасный вечер : [воспом. авт. о трагич. дне 29 окт. 1955 г., когда прогремел взрыв на линкоре «Новороссийск» близ Севастополя, в результате которого погибло много матросов, среди которых и наши земляки 9 чел., двое из них, З. Кабисов и З. Дзотов, были спасены].</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Каболов, С.</w:t>
      </w:r>
      <w:r w:rsidRPr="0015302A">
        <w:rPr>
          <w:sz w:val="28"/>
          <w:szCs w:val="28"/>
        </w:rPr>
        <w:t xml:space="preserve"> Рыцари «пятого океана» : [о летчиках Осетии, участвовавших в войнах] / С. Каболов // Северная Осетия.– 2014.– 9 авг.– С. 7.</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 xml:space="preserve">Хъайтыхъты, А. </w:t>
      </w:r>
      <w:r w:rsidRPr="0015302A">
        <w:rPr>
          <w:sz w:val="28"/>
          <w:szCs w:val="28"/>
        </w:rPr>
        <w:t>Æвзыгъд барæг / Хъайтыхъты Азæмæт // Рæстдзинад.– 2014.– 25 дек.</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Кайтуков А. Искусный наездник [Гадаци Цомаев : из жизни наших предков нач. ХХ в.].</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Кайтукова, Т.</w:t>
      </w:r>
      <w:r w:rsidRPr="0015302A">
        <w:rPr>
          <w:sz w:val="28"/>
          <w:szCs w:val="28"/>
        </w:rPr>
        <w:t xml:space="preserve"> Памятники отражают историю города : [обсуждение темы о восстановлении памятника Архипу Осипову во Владикавказе] / Тамара Кайтукова // Владикавказ.– 2014.– 30 янв.–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Кануков, С.</w:t>
      </w:r>
      <w:r w:rsidRPr="0015302A">
        <w:rPr>
          <w:sz w:val="28"/>
          <w:szCs w:val="28"/>
        </w:rPr>
        <w:t xml:space="preserve"> Такими были девушки-трактористки : [18 девушек из Правобереж. р-на владели мастерством вождения тракторов и машин в 30-е гг. ХХ в.] // Жизнь Правобережья.– 2014.– 24 апр.–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Караев, З.</w:t>
      </w:r>
      <w:r w:rsidRPr="0015302A">
        <w:rPr>
          <w:sz w:val="28"/>
          <w:szCs w:val="28"/>
        </w:rPr>
        <w:t xml:space="preserve"> Памятник Архипу : [полемика о восстановлении памятника Архипу Осипову] / Заур Караев // Мир Кавказу.– 2014.– Февр.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Касаев, А.</w:t>
      </w:r>
      <w:r w:rsidRPr="0015302A">
        <w:rPr>
          <w:sz w:val="28"/>
          <w:szCs w:val="28"/>
        </w:rPr>
        <w:t xml:space="preserve"> Кавалерист – георгиевский кавалер [Кирилл (Гырым) Туаев] / А. Касаев // Северная Осетия.– 2014.– 19 сент.– С. 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Касимова, Л.</w:t>
      </w:r>
      <w:r w:rsidRPr="0015302A">
        <w:rPr>
          <w:sz w:val="28"/>
          <w:szCs w:val="28"/>
        </w:rPr>
        <w:t xml:space="preserve"> Они прославили Осетию : [об участниках Первой мировой войны З.Г. Аккалаеве, К.А. Есиеве, С. Дз. Хоранове – выходцах из Алагирского р-на] / Л. Касимова // Заря.– 2014.– 15 марта.–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Киреев, Ф.</w:t>
      </w:r>
      <w:r w:rsidRPr="0015302A">
        <w:rPr>
          <w:sz w:val="28"/>
          <w:szCs w:val="28"/>
        </w:rPr>
        <w:t xml:space="preserve"> Командиры-осетины в Первой мировой : [З. Тургиев, В. Хетагуров, А. Тускаев, С. Хоранов, В. Цугулиев] / Феликс Киреев // Северная Осетия.– 2014.– 20 марта.–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lastRenderedPageBreak/>
        <w:t xml:space="preserve">Киреев, Ф. </w:t>
      </w:r>
      <w:r w:rsidRPr="0015302A">
        <w:rPr>
          <w:sz w:val="28"/>
          <w:szCs w:val="28"/>
        </w:rPr>
        <w:t>Осетия – в Первой мировой войне : [к 100-летию нач. Первой мировой войны] / Феликс Киреев // Северная Осетия.– 2014.– 14 авг.–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Киреев, Ф.</w:t>
      </w:r>
      <w:r w:rsidRPr="0015302A">
        <w:rPr>
          <w:sz w:val="28"/>
          <w:szCs w:val="28"/>
        </w:rPr>
        <w:t xml:space="preserve"> Последний командир Осетинского конного полка : [о полк., участнике рус.-япон. войны, офицере рус. армии Хаджимуссе Дзугаеве] / Ф. Киреев // Рухс.– 2014.– 18 нояб.–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Киреев, Ф.</w:t>
      </w:r>
      <w:r w:rsidRPr="0015302A">
        <w:rPr>
          <w:sz w:val="28"/>
          <w:szCs w:val="28"/>
        </w:rPr>
        <w:t xml:space="preserve"> «Это нужно не мертвым…» : [о памятниках участникам Первой мировой войны в респ. : к 100-летию Первой мировой войны] / Ф. Киреев // Северная Осетия.– 2014.– 17 апр.–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Кодзаева-Чшиева, М.</w:t>
      </w:r>
      <w:r w:rsidRPr="0015302A">
        <w:rPr>
          <w:sz w:val="28"/>
          <w:szCs w:val="28"/>
        </w:rPr>
        <w:t xml:space="preserve"> От Скут-Коха до Раздзога : [история с. Эммаус] / М. Кодзаева-Чшиева // Жизнь Правобережья.– 2014.– 30 окт.–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Кокайты, З.</w:t>
      </w:r>
      <w:r w:rsidRPr="0015302A">
        <w:rPr>
          <w:sz w:val="28"/>
          <w:szCs w:val="28"/>
        </w:rPr>
        <w:t xml:space="preserve"> Ирон лæджы кад нæ сæфы / Кокайты Зæринæ // Фидиуæг.– 2014.– 16 сент.– Ф.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Кокаева, З.</w:t>
      </w:r>
      <w:r w:rsidRPr="0015302A">
        <w:rPr>
          <w:sz w:val="28"/>
          <w:szCs w:val="28"/>
        </w:rPr>
        <w:t xml:space="preserve"> Слава осетина не исчезнет : [об атамане кубанских казаков Владимире Кокаеве: стр. истории].</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Комаева, Л.</w:t>
      </w:r>
      <w:r w:rsidRPr="0015302A">
        <w:rPr>
          <w:sz w:val="28"/>
          <w:szCs w:val="28"/>
        </w:rPr>
        <w:t xml:space="preserve"> Добро должно быть с кулаками. Или с шашкой, если ты Хаджи-Мурат Дзарахохов / Л. Комаева // Жизнь Правобережья.– 2014.– 27 нояб.– С. 1, 5; 29 нояб.– С. 1,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Комаева, Л.</w:t>
      </w:r>
      <w:r w:rsidRPr="0015302A">
        <w:rPr>
          <w:sz w:val="28"/>
          <w:szCs w:val="28"/>
        </w:rPr>
        <w:t xml:space="preserve"> Их водила молодость в сабельный поход : [в с. Зильги установлен бюст легендарному земляку, герою гражд. войны Хаджи-Мурату Дзарахохову / скульптор Г. Сабеев] / Лидия Комаева // Жизнь Правобережья.– 2014.– 20 мая.–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Корнаев, А.</w:t>
      </w:r>
      <w:r w:rsidRPr="0015302A">
        <w:rPr>
          <w:sz w:val="28"/>
          <w:szCs w:val="28"/>
        </w:rPr>
        <w:t xml:space="preserve"> Двумя академиками больше! : [д-р ист. наук, проф., президент СОГУ А. Магометов и д-р ист. наук, проф., заслуж. деятель науки РФ Л. Чибиров стали почетными академиками Академии наук ЧР] / А. Корнаев // Северная Осетия.– 2014.– 15 янв.–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Корнаев, Г.</w:t>
      </w:r>
      <w:r w:rsidRPr="0015302A">
        <w:rPr>
          <w:sz w:val="28"/>
          <w:szCs w:val="28"/>
        </w:rPr>
        <w:t xml:space="preserve"> Борец за народную свободу : [исполняется 95 лет со дня гибели видного революционера Г.А. Цаголова] / Георгий Корнаев // Вести Дигории.– 2014.– 29 апр.–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Корнаев, Г.</w:t>
      </w:r>
      <w:r w:rsidRPr="0015302A">
        <w:rPr>
          <w:sz w:val="28"/>
          <w:szCs w:val="28"/>
        </w:rPr>
        <w:t xml:space="preserve"> Основатель партии «Кермен» : [к 120-летию со дня рождения Д. Гибизова, видного революционера, одного из основателей рев.-демократич. партии «Кермен»] / Георгий Корнаев // Вести Дигории.– 2014.– 18 дек.–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Корнаев, Г.</w:t>
      </w:r>
      <w:r w:rsidRPr="0015302A">
        <w:rPr>
          <w:sz w:val="28"/>
          <w:szCs w:val="28"/>
        </w:rPr>
        <w:t xml:space="preserve"> Хранилище истории района : [об историко-мемор. доме-музее им. Г.А. Цаголова в Дигоре] / Георгий Корнаев // Коммунист Осетии.– 2014.– Нояб. (№15).–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Корнаев</w:t>
      </w:r>
      <w:r w:rsidRPr="00A83EF7">
        <w:rPr>
          <w:b/>
          <w:sz w:val="28"/>
          <w:szCs w:val="28"/>
        </w:rPr>
        <w:t>,</w:t>
      </w:r>
      <w:r w:rsidRPr="003A38F8">
        <w:rPr>
          <w:b/>
          <w:sz w:val="28"/>
          <w:szCs w:val="28"/>
        </w:rPr>
        <w:t xml:space="preserve"> Т.</w:t>
      </w:r>
      <w:r w:rsidRPr="0015302A">
        <w:rPr>
          <w:sz w:val="28"/>
          <w:szCs w:val="28"/>
        </w:rPr>
        <w:t xml:space="preserve"> Барег Корнаев. Мифы и реальность : [об основателе поселения Вольно-Христиановского, участнике Отеч. войны 1812 г. и рус.-турец. войны 1828-1929 гг.] / Тотраз Корнаев, Владимир Корнаев // Вести Дигории.– 2014.– 25, 28 окт.</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Корнаев Т.</w:t>
      </w:r>
      <w:r w:rsidRPr="0015302A">
        <w:rPr>
          <w:sz w:val="28"/>
          <w:szCs w:val="28"/>
        </w:rPr>
        <w:t xml:space="preserve"> Листая старые страницы истории Дигорского района / Тотраз Корнаев // Вести Дигории.– 2014.– 18 нояб.–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Короткая, О.</w:t>
      </w:r>
      <w:r w:rsidRPr="0015302A">
        <w:rPr>
          <w:sz w:val="28"/>
          <w:szCs w:val="28"/>
        </w:rPr>
        <w:t xml:space="preserve"> Станица Змейская : [история] // Вперед.– 2014.– 8 нояб.– С. 2; 15 нояб.– С. 2; 22 нояб.– С. 2; 29 нояб.–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lastRenderedPageBreak/>
        <w:t>Коцкиев, Э.</w:t>
      </w:r>
      <w:r w:rsidRPr="0015302A">
        <w:rPr>
          <w:sz w:val="28"/>
          <w:szCs w:val="28"/>
        </w:rPr>
        <w:t xml:space="preserve"> С юбилеем, Дигора! : [беседа с и.о. главы Дигорского гор. поселения Э. Коцкиевым в канун 160-летнего юбилея со дня основания с. Вольно-Христиановского и 50-летия присвоения район. центру статуса города / записала В. Пахомова] // Северная Осетия.– 2014.– 23 июля.–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Круглый стол «</w:t>
      </w:r>
      <w:r w:rsidRPr="00C3117B">
        <w:rPr>
          <w:b/>
          <w:sz w:val="28"/>
          <w:szCs w:val="28"/>
          <w:lang w:val="en-US"/>
        </w:rPr>
        <w:t>Alania</w:t>
      </w:r>
      <w:r w:rsidRPr="00C3117B">
        <w:rPr>
          <w:b/>
          <w:sz w:val="28"/>
          <w:szCs w:val="28"/>
        </w:rPr>
        <w:t>»</w:t>
      </w:r>
      <w:r w:rsidRPr="0015302A">
        <w:rPr>
          <w:sz w:val="28"/>
          <w:szCs w:val="28"/>
        </w:rPr>
        <w:t xml:space="preserve"> : [коммент. участников заседания по вопросам воссоздания Сакрального центра ир-ас аланского народа общеарийского значения, о путях сохранения и развития духовной культуры осет. народа в современных условиях] // Пульс Осетии.– 2014.– 25 марта.– С. 2.</w:t>
      </w:r>
    </w:p>
    <w:p w:rsidR="00EC7557"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Кубалов, С.</w:t>
      </w:r>
      <w:r w:rsidRPr="0015302A">
        <w:rPr>
          <w:sz w:val="28"/>
          <w:szCs w:val="28"/>
        </w:rPr>
        <w:t xml:space="preserve"> Они тоже строили новую жизнь : [о членах первого женсовета с. Эльхотово, избранного в 1928 г. : фото] / Султан Кубалов // Вперед.– 2014.– 21 окт.–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Хъуыдакаты</w:t>
      </w:r>
      <w:r>
        <w:rPr>
          <w:b/>
          <w:sz w:val="28"/>
          <w:szCs w:val="28"/>
        </w:rPr>
        <w:t>,</w:t>
      </w:r>
      <w:r w:rsidRPr="00466969">
        <w:rPr>
          <w:b/>
          <w:sz w:val="28"/>
          <w:szCs w:val="28"/>
        </w:rPr>
        <w:t xml:space="preserve"> Хъ.</w:t>
      </w:r>
      <w:r w:rsidRPr="0015302A">
        <w:rPr>
          <w:sz w:val="28"/>
          <w:szCs w:val="28"/>
        </w:rPr>
        <w:t xml:space="preserve"> Репресситы азарæй сыгъдысты разагъды лæгтæ / Хъуыдакаты Хъ. // Жизнь Правобережья.– 2014.– 2 окт.– Ф. 2.</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Кудаков К. В огне репрессий горели известные люди : [о Ма</w:t>
      </w:r>
      <w:r>
        <w:rPr>
          <w:sz w:val="28"/>
          <w:szCs w:val="28"/>
        </w:rPr>
        <w:t>гомете Хуцистове из Заманкула].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Хъуыдакаты</w:t>
      </w:r>
      <w:r w:rsidRPr="00A83EF7">
        <w:rPr>
          <w:b/>
          <w:sz w:val="28"/>
          <w:szCs w:val="28"/>
        </w:rPr>
        <w:t>,</w:t>
      </w:r>
      <w:r w:rsidRPr="00C3117B">
        <w:rPr>
          <w:b/>
          <w:sz w:val="28"/>
          <w:szCs w:val="28"/>
        </w:rPr>
        <w:t xml:space="preserve"> Хъ.</w:t>
      </w:r>
      <w:r w:rsidRPr="0015302A">
        <w:rPr>
          <w:sz w:val="28"/>
          <w:szCs w:val="28"/>
        </w:rPr>
        <w:t xml:space="preserve"> Мæ райгуырæн хъæу – дзæнæты бæстæ / Хъуыдакаты Хъасполат // Жизнь Правобережья.– 2014.– 17 июль.– Ф. 4.</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Кудаков К. Мое родное село – райское место : [об истории с. Заманкул].</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Кудухова</w:t>
      </w:r>
      <w:r w:rsidRPr="00466969">
        <w:rPr>
          <w:b/>
          <w:sz w:val="28"/>
          <w:szCs w:val="28"/>
        </w:rPr>
        <w:t>,</w:t>
      </w:r>
      <w:r w:rsidRPr="00D37730">
        <w:rPr>
          <w:b/>
          <w:sz w:val="28"/>
          <w:szCs w:val="28"/>
        </w:rPr>
        <w:t xml:space="preserve"> М.</w:t>
      </w:r>
      <w:r w:rsidRPr="0015302A">
        <w:rPr>
          <w:sz w:val="28"/>
          <w:szCs w:val="28"/>
        </w:rPr>
        <w:t xml:space="preserve"> О страницах истории… : [о презентации кн. : Книга памяти жертв политических репрессий РСО-А, т. 2] / Марина Кудухова // Владикавказ.– 2014.– 30 сент.–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Куличенко</w:t>
      </w:r>
      <w:r w:rsidRPr="00A83EF7">
        <w:rPr>
          <w:b/>
          <w:sz w:val="28"/>
          <w:szCs w:val="28"/>
        </w:rPr>
        <w:t>,</w:t>
      </w:r>
      <w:r w:rsidRPr="00D37730">
        <w:rPr>
          <w:b/>
          <w:sz w:val="28"/>
          <w:szCs w:val="28"/>
        </w:rPr>
        <w:t xml:space="preserve"> Н.</w:t>
      </w:r>
      <w:r w:rsidRPr="0015302A">
        <w:rPr>
          <w:sz w:val="28"/>
          <w:szCs w:val="28"/>
        </w:rPr>
        <w:t xml:space="preserve"> «Гаппо Баев. Просветитель. Публицист. Издатель» : [в ННБ открыта развернутая кн.-илл. выст., посвящ. 145-летию со дня рождения Г. Баева] / Наталья Куличенко // Владикавказ.– 2014.– 10 сент.–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Кусов, Г.</w:t>
      </w:r>
      <w:r w:rsidRPr="0015302A">
        <w:rPr>
          <w:sz w:val="28"/>
          <w:szCs w:val="28"/>
        </w:rPr>
        <w:t xml:space="preserve"> «…Надо отдать ему полную справедливость…» : [из рубрики «История Владикавказа в лицах»; о ген., нач. Терской обл. М.Т. Лорис-Меликове] / Генрий Кусов // Северная Осетия.– 2014.– 19 июля.– С. 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Кусов</w:t>
      </w:r>
      <w:r w:rsidRPr="00466969">
        <w:rPr>
          <w:b/>
          <w:sz w:val="28"/>
          <w:szCs w:val="28"/>
        </w:rPr>
        <w:t>,</w:t>
      </w:r>
      <w:r w:rsidRPr="00D37730">
        <w:rPr>
          <w:b/>
          <w:sz w:val="28"/>
          <w:szCs w:val="28"/>
        </w:rPr>
        <w:t xml:space="preserve"> Г.</w:t>
      </w:r>
      <w:r w:rsidRPr="0015302A">
        <w:rPr>
          <w:sz w:val="28"/>
          <w:szCs w:val="28"/>
        </w:rPr>
        <w:t xml:space="preserve"> «Полумилорд», основавший город [Алагир] : [князь, ген.-фельдмаршал Михаил Семенович Воронцов] / Г. Кусов // Северная Осетия.– 2014.– 13 дек.– С. 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Кусов</w:t>
      </w:r>
      <w:r w:rsidRPr="00466969">
        <w:rPr>
          <w:b/>
          <w:sz w:val="28"/>
          <w:szCs w:val="28"/>
        </w:rPr>
        <w:t>,</w:t>
      </w:r>
      <w:r w:rsidRPr="00D37730">
        <w:rPr>
          <w:b/>
          <w:sz w:val="28"/>
          <w:szCs w:val="28"/>
        </w:rPr>
        <w:t xml:space="preserve"> Г.</w:t>
      </w:r>
      <w:r w:rsidRPr="0015302A">
        <w:rPr>
          <w:sz w:val="28"/>
          <w:szCs w:val="28"/>
        </w:rPr>
        <w:t xml:space="preserve"> Шедевры семьи Штейнгелей : [из ист. династии Штейнгелей – Рудольфе, Владимире и Леонарде] / Г. Кусов // Северная Осетия.– 2014.– 9 авг.– С. 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Кусраев</w:t>
      </w:r>
      <w:r w:rsidRPr="00466969">
        <w:rPr>
          <w:b/>
          <w:sz w:val="28"/>
          <w:szCs w:val="28"/>
        </w:rPr>
        <w:t>,</w:t>
      </w:r>
      <w:r w:rsidRPr="00D37730">
        <w:rPr>
          <w:b/>
          <w:sz w:val="28"/>
          <w:szCs w:val="28"/>
        </w:rPr>
        <w:t xml:space="preserve"> А.</w:t>
      </w:r>
      <w:r w:rsidRPr="0015302A">
        <w:rPr>
          <w:sz w:val="28"/>
          <w:szCs w:val="28"/>
        </w:rPr>
        <w:t xml:space="preserve"> Воин, ученый, патриот : [памяти участника Великой Отечественной войны, д-ра ист. наук, проф., заслуж. деятеля науки СОАССР М.И. Гиоева] / А. Кусраев // Северная Осетия.– 2014.– 6 февр.–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lastRenderedPageBreak/>
        <w:t>Кучеров</w:t>
      </w:r>
      <w:r w:rsidRPr="00466969">
        <w:rPr>
          <w:b/>
          <w:sz w:val="28"/>
          <w:szCs w:val="28"/>
        </w:rPr>
        <w:t>,</w:t>
      </w:r>
      <w:r w:rsidRPr="00D37730">
        <w:rPr>
          <w:b/>
          <w:sz w:val="28"/>
          <w:szCs w:val="28"/>
        </w:rPr>
        <w:t xml:space="preserve"> Н.</w:t>
      </w:r>
      <w:r w:rsidRPr="0015302A">
        <w:rPr>
          <w:sz w:val="28"/>
          <w:szCs w:val="28"/>
        </w:rPr>
        <w:t xml:space="preserve"> Во что верили гребенцы? Откуда появились казаки на Тереке и Сунже, где они жили и какую веру исповедовали : [традиции и культура] / Николай Кучеров // Терский казак.– 2014.– Сент.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Кучиев</w:t>
      </w:r>
      <w:r w:rsidRPr="00466969">
        <w:rPr>
          <w:b/>
          <w:sz w:val="28"/>
          <w:szCs w:val="28"/>
        </w:rPr>
        <w:t>,</w:t>
      </w:r>
      <w:r w:rsidRPr="00D37730">
        <w:rPr>
          <w:b/>
          <w:sz w:val="28"/>
          <w:szCs w:val="28"/>
        </w:rPr>
        <w:t xml:space="preserve"> Э.</w:t>
      </w:r>
      <w:r w:rsidRPr="0015302A">
        <w:rPr>
          <w:sz w:val="28"/>
          <w:szCs w:val="28"/>
        </w:rPr>
        <w:t xml:space="preserve"> Эльбрус Кучиев</w:t>
      </w:r>
      <w:r>
        <w:rPr>
          <w:sz w:val="28"/>
          <w:szCs w:val="28"/>
        </w:rPr>
        <w:t xml:space="preserve"> </w:t>
      </w:r>
      <w:r w:rsidRPr="0015302A">
        <w:rPr>
          <w:sz w:val="28"/>
          <w:szCs w:val="28"/>
        </w:rPr>
        <w:t>: «Можно сказать, цены ему не было…» : [воспоминания о Биларе Кабалоеве: выдержки из докум. повести Д. Даурова «Министр из Кучиевых» / из кн. «Застолье с царями»] // Дигорæ.– 2014.– 31 мартъи (№8).– Ф. 10-11, 14-15; 7 апр. (№9).– Ф. 7, 10, 14-15.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Легенды Дигории</w:t>
      </w:r>
      <w:r w:rsidRPr="0015302A">
        <w:rPr>
          <w:sz w:val="28"/>
          <w:szCs w:val="28"/>
        </w:rPr>
        <w:t xml:space="preserve"> : [из истории Дигорского ущелья] // Ирæф.– 2014.– 16 окт.– С. 3; 18 окт.– С. 2; 21 окт.–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Листая старые страницы</w:t>
      </w:r>
      <w:r w:rsidRPr="0015302A">
        <w:rPr>
          <w:sz w:val="28"/>
          <w:szCs w:val="28"/>
        </w:rPr>
        <w:t xml:space="preserve"> : [к 250-летию Моздока] // Моздокский вестник.– 2014.– 4 окт.–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Льянова</w:t>
      </w:r>
      <w:r w:rsidRPr="00466969">
        <w:rPr>
          <w:b/>
          <w:sz w:val="28"/>
          <w:szCs w:val="28"/>
        </w:rPr>
        <w:t>,</w:t>
      </w:r>
      <w:r w:rsidRPr="00D37730">
        <w:rPr>
          <w:b/>
          <w:sz w:val="28"/>
          <w:szCs w:val="28"/>
        </w:rPr>
        <w:t xml:space="preserve"> Э.</w:t>
      </w:r>
      <w:r w:rsidRPr="0015302A">
        <w:rPr>
          <w:sz w:val="28"/>
          <w:szCs w:val="28"/>
        </w:rPr>
        <w:t xml:space="preserve"> Живая память поколений : [старые фотографии рассказывают… ; фото 1955 г., участники гражд. войны 1917-1923 гг., 10 мужчин из Алагирского р-на] / Элина Льянова // Заря.– 2014.– 21 авг.–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Мадзаев</w:t>
      </w:r>
      <w:r w:rsidRPr="00466969">
        <w:rPr>
          <w:b/>
          <w:sz w:val="28"/>
          <w:szCs w:val="28"/>
        </w:rPr>
        <w:t>,</w:t>
      </w:r>
      <w:r w:rsidRPr="00D37730">
        <w:rPr>
          <w:b/>
          <w:sz w:val="28"/>
          <w:szCs w:val="28"/>
        </w:rPr>
        <w:t xml:space="preserve"> М.</w:t>
      </w:r>
      <w:r w:rsidRPr="0015302A">
        <w:rPr>
          <w:sz w:val="28"/>
          <w:szCs w:val="28"/>
        </w:rPr>
        <w:t xml:space="preserve"> Его жизнь – пример для молодежи : [об участнике трех войн, офицере рус. армии ген. С. Хоранове] / Мурат Мадзаев // Рухс.– 2014.– 26 июля.–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Макоева</w:t>
      </w:r>
      <w:r w:rsidRPr="00466969">
        <w:rPr>
          <w:b/>
          <w:sz w:val="28"/>
          <w:szCs w:val="28"/>
        </w:rPr>
        <w:t>,</w:t>
      </w:r>
      <w:r w:rsidRPr="00D37730">
        <w:rPr>
          <w:b/>
          <w:sz w:val="28"/>
          <w:szCs w:val="28"/>
        </w:rPr>
        <w:t xml:space="preserve"> М.</w:t>
      </w:r>
      <w:r w:rsidRPr="0015302A">
        <w:rPr>
          <w:sz w:val="28"/>
          <w:szCs w:val="28"/>
        </w:rPr>
        <w:t xml:space="preserve"> Время собирать камни : [о Мустафе Темуркановиче Фадзаеве, уроженце с. Чикола] / Мадина Макоева // Дигорæ.– 2014.– 31 мая.– (№14).– С. 4, 11.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Мамсыраты</w:t>
      </w:r>
      <w:r w:rsidRPr="00466969">
        <w:rPr>
          <w:b/>
          <w:sz w:val="28"/>
          <w:szCs w:val="28"/>
        </w:rPr>
        <w:t>,</w:t>
      </w:r>
      <w:r w:rsidRPr="00D37730">
        <w:rPr>
          <w:b/>
          <w:sz w:val="28"/>
          <w:szCs w:val="28"/>
        </w:rPr>
        <w:t xml:space="preserve"> И.</w:t>
      </w:r>
      <w:r w:rsidRPr="0015302A">
        <w:rPr>
          <w:sz w:val="28"/>
          <w:szCs w:val="28"/>
        </w:rPr>
        <w:t xml:space="preserve"> Æнæнхъæлæджы фембæлд кæйдæр зæххыл / Мамсыраты Ислам // Рæстдзинад.– 2014.– 3 июль.</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Мамсуров И. Неожиданная встреча на чужой земле [автора с односельчанином Казмагометом Абациевичем Алборовым перед Великой Отеч. войной, служившем в секрет. погранич. войсках].</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Мамсыраты</w:t>
      </w:r>
      <w:r w:rsidRPr="00466969">
        <w:rPr>
          <w:b/>
          <w:sz w:val="28"/>
          <w:szCs w:val="28"/>
        </w:rPr>
        <w:t>,</w:t>
      </w:r>
      <w:r w:rsidRPr="00D37730">
        <w:rPr>
          <w:b/>
          <w:sz w:val="28"/>
          <w:szCs w:val="28"/>
        </w:rPr>
        <w:t xml:space="preserve"> М.</w:t>
      </w:r>
      <w:r w:rsidRPr="0015302A">
        <w:rPr>
          <w:sz w:val="28"/>
          <w:szCs w:val="28"/>
        </w:rPr>
        <w:t xml:space="preserve"> Æмбалты Хъауырбег / Мамсыраты Мурат // Владикавказ.– 2014.– 20 нояб.– Ф. 6.</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Мамсуров М. Каурбек Амбалов [офицер царской армии, жил в Турции].</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Мырзаганты</w:t>
      </w:r>
      <w:r w:rsidRPr="00466969">
        <w:rPr>
          <w:b/>
          <w:sz w:val="28"/>
          <w:szCs w:val="28"/>
        </w:rPr>
        <w:t>,</w:t>
      </w:r>
      <w:r w:rsidRPr="00D37730">
        <w:rPr>
          <w:b/>
          <w:sz w:val="28"/>
          <w:szCs w:val="28"/>
        </w:rPr>
        <w:t xml:space="preserve"> Т.</w:t>
      </w:r>
      <w:r w:rsidRPr="0015302A">
        <w:rPr>
          <w:sz w:val="28"/>
          <w:szCs w:val="28"/>
        </w:rPr>
        <w:t xml:space="preserve"> Фыдæлты фарн сæрыстырæй хæссынц / Мырзаганты Тамерлан // Фидиуæг.– 2014.– 25 окт.– Ф. 4.</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Марзаганов Т. Честь отцов носят с достоинством : [к 70-летию с. Куртат Пригородного р-на].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Марзоев</w:t>
      </w:r>
      <w:r w:rsidRPr="00A83EF7">
        <w:rPr>
          <w:b/>
          <w:sz w:val="28"/>
          <w:szCs w:val="28"/>
        </w:rPr>
        <w:t>,</w:t>
      </w:r>
      <w:r w:rsidRPr="00D37730">
        <w:rPr>
          <w:b/>
          <w:sz w:val="28"/>
          <w:szCs w:val="28"/>
        </w:rPr>
        <w:t xml:space="preserve"> О.</w:t>
      </w:r>
      <w:r w:rsidRPr="0015302A">
        <w:rPr>
          <w:sz w:val="28"/>
          <w:szCs w:val="28"/>
        </w:rPr>
        <w:t xml:space="preserve"> Архип Осипов. Взгляд осетина : о воссоздании памятника героям Кавказской войны в городе воинской славы Владикавказе / Олег Марзоев // Пульс Осетии.– 2014.– 25 февр.– С. 1,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Мæрзойты</w:t>
      </w:r>
      <w:r w:rsidRPr="00000C7A">
        <w:rPr>
          <w:b/>
          <w:sz w:val="28"/>
          <w:szCs w:val="28"/>
        </w:rPr>
        <w:t>,</w:t>
      </w:r>
      <w:r w:rsidRPr="00D37730">
        <w:rPr>
          <w:b/>
          <w:sz w:val="28"/>
          <w:szCs w:val="28"/>
        </w:rPr>
        <w:t xml:space="preserve"> С.</w:t>
      </w:r>
      <w:r w:rsidRPr="0015302A">
        <w:rPr>
          <w:sz w:val="28"/>
          <w:szCs w:val="28"/>
        </w:rPr>
        <w:t xml:space="preserve"> Хекъилати Бæцæний лæгдзийнæдтæ // Дигорæ.– 2014.– 31 июль (№20).– Ф. 2.</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Марзоев С. Мужество Бацани Хекилаева [участника Первой мировой войны, репрессированного в 1937 г.].</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lastRenderedPageBreak/>
        <w:t>Мысыккаты Мæхæмæт</w:t>
      </w:r>
      <w:r w:rsidRPr="0015302A">
        <w:rPr>
          <w:sz w:val="28"/>
          <w:szCs w:val="28"/>
        </w:rPr>
        <w:t xml:space="preserve"> // Владикавказ.– 2014.– 25 июнь.– Ф. 22.</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Магомет Мисиков : [рассказывают старые фотографии о Магомете и Бимболате Мисиковых].</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Милдзихти</w:t>
      </w:r>
      <w:r w:rsidRPr="00000C7A">
        <w:rPr>
          <w:b/>
          <w:sz w:val="28"/>
          <w:szCs w:val="28"/>
        </w:rPr>
        <w:t>,</w:t>
      </w:r>
      <w:r w:rsidRPr="00D37730">
        <w:rPr>
          <w:b/>
          <w:sz w:val="28"/>
          <w:szCs w:val="28"/>
        </w:rPr>
        <w:t xml:space="preserve"> Х.</w:t>
      </w:r>
      <w:r w:rsidRPr="0015302A">
        <w:rPr>
          <w:sz w:val="28"/>
          <w:szCs w:val="28"/>
        </w:rPr>
        <w:t xml:space="preserve"> Милдзихти Хадзимурзæ</w:t>
      </w:r>
      <w:r w:rsidRPr="00000C7A">
        <w:rPr>
          <w:sz w:val="28"/>
          <w:szCs w:val="28"/>
        </w:rPr>
        <w:t xml:space="preserve"> </w:t>
      </w:r>
      <w:r w:rsidRPr="0015302A">
        <w:rPr>
          <w:sz w:val="28"/>
          <w:szCs w:val="28"/>
        </w:rPr>
        <w:t>: «Е мæнæй адтæй сæрустур, æз ба уомæй!..» // Дигорæ.– 2014.– 31 мартъи (№38).– Ф. 3.</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Мильдзихов Х. Хадзимурза Мильдзихов: «Он гордился мной, а я – им!..» : [воспоминания о Б.Е. Кабалоеве / из док. повести Д. Даурова «Милдзихти уорс бæрзитæ» («Белые березы Мильдзиховых»)].</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Наскидаев</w:t>
      </w:r>
      <w:r w:rsidRPr="00000C7A">
        <w:rPr>
          <w:b/>
          <w:sz w:val="28"/>
          <w:szCs w:val="28"/>
        </w:rPr>
        <w:t>,</w:t>
      </w:r>
      <w:r w:rsidRPr="00D37730">
        <w:rPr>
          <w:b/>
          <w:sz w:val="28"/>
          <w:szCs w:val="28"/>
        </w:rPr>
        <w:t xml:space="preserve"> В.</w:t>
      </w:r>
      <w:r w:rsidRPr="0015302A">
        <w:rPr>
          <w:sz w:val="28"/>
          <w:szCs w:val="28"/>
        </w:rPr>
        <w:t xml:space="preserve"> «Они сражались за Родину…» : [об участнике Гражд. войны и ВОВ Алихане Хамбиевиче Гуеве из с. Чикола] / Василий Наскидаев // Северная Осетия.– 2014.– 5 дек.– С. 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Николаева</w:t>
      </w:r>
      <w:r w:rsidRPr="00000C7A">
        <w:rPr>
          <w:b/>
          <w:sz w:val="28"/>
          <w:szCs w:val="28"/>
        </w:rPr>
        <w:t>,</w:t>
      </w:r>
      <w:r w:rsidRPr="00D37730">
        <w:rPr>
          <w:b/>
          <w:sz w:val="28"/>
          <w:szCs w:val="28"/>
        </w:rPr>
        <w:t xml:space="preserve"> С.</w:t>
      </w:r>
      <w:r w:rsidRPr="0015302A">
        <w:rPr>
          <w:sz w:val="28"/>
          <w:szCs w:val="28"/>
        </w:rPr>
        <w:t xml:space="preserve"> Когда на столе есть хлеб, хочется и зрелищ : [селу Сухотскому – 115 лет] : [история села] / С. Николаева // Моздокский вестник.– 2014.– 23 окт.–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Фыццаг дунеон хæсты тыххæй</w:t>
      </w:r>
      <w:r w:rsidRPr="0015302A">
        <w:rPr>
          <w:sz w:val="28"/>
          <w:szCs w:val="28"/>
        </w:rPr>
        <w:t xml:space="preserve"> // Рæстдзинад.– 2014.– 25 сент.– Ф. 3.</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О Первой мировой войне : [в зале ЮНЕСКО СОГУ состоялась науч. конф., посвящ. этой теме, организован. Архивной службой РСО-А].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Осетины глазами русских и иностранных путешественников</w:t>
      </w:r>
      <w:r w:rsidRPr="0015302A">
        <w:rPr>
          <w:sz w:val="28"/>
          <w:szCs w:val="28"/>
        </w:rPr>
        <w:t xml:space="preserve"> : [отр. из газет «Терские ведомости» (1901 г.), «Новое обозрение» (1903 г.), «Тифлисский листок» (1906 г.)] // Стыр Ныхас.– 2014.– Апр. (№8).– С. 2,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Цыртдзæвæн байгом</w:t>
      </w:r>
      <w:r w:rsidRPr="0015302A">
        <w:rPr>
          <w:sz w:val="28"/>
          <w:szCs w:val="28"/>
        </w:rPr>
        <w:t xml:space="preserve"> // Рæстдзинад.– 2014.– 14 май.</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Открытие памятника [основателю с. Заманкул Берду Кусову].</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Памяти историка</w:t>
      </w:r>
      <w:r w:rsidRPr="0015302A">
        <w:rPr>
          <w:sz w:val="28"/>
          <w:szCs w:val="28"/>
        </w:rPr>
        <w:t xml:space="preserve"> : [во Владикавказе на фасаде дома, где проживал известный историк, обществ. деятель Марк Блиев, была открыта мемор. доска / скульптор Ибрагим Хаев] // Слово.– 2014.– 25 нояб.–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Пахомова</w:t>
      </w:r>
      <w:r w:rsidRPr="00000C7A">
        <w:rPr>
          <w:b/>
          <w:sz w:val="28"/>
          <w:szCs w:val="28"/>
        </w:rPr>
        <w:t>,</w:t>
      </w:r>
      <w:r w:rsidRPr="00D37730">
        <w:rPr>
          <w:b/>
          <w:sz w:val="28"/>
          <w:szCs w:val="28"/>
        </w:rPr>
        <w:t xml:space="preserve"> В.</w:t>
      </w:r>
      <w:r w:rsidRPr="0015302A">
        <w:rPr>
          <w:sz w:val="28"/>
          <w:szCs w:val="28"/>
        </w:rPr>
        <w:t xml:space="preserve"> Отметили день рождения комсомола : [в ДК Дигорского р-на состоялось торжеств. мероприятие, посвящ. 96-летию Ленинского комсомола] / Вероника Пахомова // Вести Дигории.– 2014.– 1 нояб.–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Первому Президенту Северной Осетии Ахсарбеку Галазову – 85</w:t>
      </w:r>
      <w:r w:rsidRPr="0015302A">
        <w:rPr>
          <w:sz w:val="28"/>
          <w:szCs w:val="28"/>
        </w:rPr>
        <w:t xml:space="preserve"> : [фрагм. выступлений, ст. и интервью] // Пульс Осетии.– 2014.– 14 окт. (№40).–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Первые шаги Советской власти во Владикавказе</w:t>
      </w:r>
      <w:r w:rsidRPr="0015302A">
        <w:rPr>
          <w:sz w:val="28"/>
          <w:szCs w:val="28"/>
        </w:rPr>
        <w:t xml:space="preserve"> : фрагмент из кн. «Владикавказ. Южный форпост России, 1784-2014» // Владикавказ.– 2014.– 11 дек.– С. 4; 17 дек.–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Пилипчук</w:t>
      </w:r>
      <w:r w:rsidRPr="00000C7A">
        <w:rPr>
          <w:b/>
          <w:sz w:val="28"/>
          <w:szCs w:val="28"/>
        </w:rPr>
        <w:t>,</w:t>
      </w:r>
      <w:r w:rsidRPr="00D37730">
        <w:rPr>
          <w:b/>
          <w:sz w:val="28"/>
          <w:szCs w:val="28"/>
        </w:rPr>
        <w:t xml:space="preserve"> Н.</w:t>
      </w:r>
      <w:r w:rsidRPr="0015302A">
        <w:rPr>
          <w:sz w:val="28"/>
          <w:szCs w:val="28"/>
        </w:rPr>
        <w:t xml:space="preserve"> Малая Родина – милый причал : [к 250-летию г. Моздока] / Н. Пилипчук // Моздокский вестник.– 2014.– 15 июля.–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Пилипчук</w:t>
      </w:r>
      <w:r w:rsidRPr="00000C7A">
        <w:rPr>
          <w:b/>
          <w:sz w:val="28"/>
          <w:szCs w:val="28"/>
        </w:rPr>
        <w:t>,</w:t>
      </w:r>
      <w:r w:rsidRPr="00D37730">
        <w:rPr>
          <w:b/>
          <w:sz w:val="28"/>
          <w:szCs w:val="28"/>
        </w:rPr>
        <w:t xml:space="preserve"> Н.</w:t>
      </w:r>
      <w:r w:rsidRPr="0015302A">
        <w:rPr>
          <w:sz w:val="28"/>
          <w:szCs w:val="28"/>
        </w:rPr>
        <w:t xml:space="preserve"> Моздокские хуторские осетины : [о переселении осетин в моздокские и ставропольские степи] / Николай Пилипчук // Осетия сегодня.– 2014.– 10 апр.– С. 7; 17 апр.– С. 7.</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lastRenderedPageBreak/>
        <w:t>Пилипчук</w:t>
      </w:r>
      <w:r w:rsidRPr="00000C7A">
        <w:rPr>
          <w:b/>
          <w:sz w:val="28"/>
          <w:szCs w:val="28"/>
        </w:rPr>
        <w:t>,</w:t>
      </w:r>
      <w:r w:rsidRPr="00D37730">
        <w:rPr>
          <w:b/>
          <w:sz w:val="28"/>
          <w:szCs w:val="28"/>
        </w:rPr>
        <w:t xml:space="preserve"> Н.</w:t>
      </w:r>
      <w:r w:rsidRPr="0015302A">
        <w:rPr>
          <w:sz w:val="28"/>
          <w:szCs w:val="28"/>
        </w:rPr>
        <w:t xml:space="preserve"> Моздокчане в Первой мировой войне : [фото] / Н. Пилипчук // Моздокский вестник.– 2014.– 2 авг.–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Пилипчук</w:t>
      </w:r>
      <w:r w:rsidRPr="00000C7A">
        <w:rPr>
          <w:b/>
          <w:sz w:val="28"/>
          <w:szCs w:val="28"/>
        </w:rPr>
        <w:t>,</w:t>
      </w:r>
      <w:r w:rsidRPr="00D37730">
        <w:rPr>
          <w:b/>
          <w:sz w:val="28"/>
          <w:szCs w:val="28"/>
        </w:rPr>
        <w:t xml:space="preserve"> Н.</w:t>
      </w:r>
      <w:r w:rsidRPr="0015302A">
        <w:rPr>
          <w:sz w:val="28"/>
          <w:szCs w:val="28"/>
        </w:rPr>
        <w:t xml:space="preserve"> Наш исток – наш Моздок : [к 250-летию г. Моздока] / Н. Пилипчук // Моздокский вестник.– 2014.– 4 окт.–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Пилипчук</w:t>
      </w:r>
      <w:r w:rsidRPr="00000C7A">
        <w:rPr>
          <w:b/>
          <w:sz w:val="28"/>
          <w:szCs w:val="28"/>
        </w:rPr>
        <w:t>,</w:t>
      </w:r>
      <w:r w:rsidRPr="00D37730">
        <w:rPr>
          <w:b/>
          <w:sz w:val="28"/>
          <w:szCs w:val="28"/>
        </w:rPr>
        <w:t xml:space="preserve"> Н.</w:t>
      </w:r>
      <w:r w:rsidRPr="0015302A">
        <w:rPr>
          <w:sz w:val="28"/>
          <w:szCs w:val="28"/>
        </w:rPr>
        <w:t xml:space="preserve"> Наша любимая Красная площадь : [к 250-летию г. Моздока] / Н. Пилипчук // Моздокский вестник.– 2014.– 9 авг.–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Пилипчук</w:t>
      </w:r>
      <w:r w:rsidRPr="00000C7A">
        <w:rPr>
          <w:b/>
          <w:sz w:val="28"/>
          <w:szCs w:val="28"/>
        </w:rPr>
        <w:t>,</w:t>
      </w:r>
      <w:r w:rsidRPr="00D37730">
        <w:rPr>
          <w:b/>
          <w:sz w:val="28"/>
          <w:szCs w:val="28"/>
        </w:rPr>
        <w:t xml:space="preserve"> Н.</w:t>
      </w:r>
      <w:r w:rsidRPr="0015302A">
        <w:rPr>
          <w:sz w:val="28"/>
          <w:szCs w:val="28"/>
        </w:rPr>
        <w:t xml:space="preserve"> Он стоял у истоков милиции : [о Якове Азаниеве (1895-1930) б. нач. НКВД Терского округа ; в его честь названа одна из улиц Моздока] / Н. Пилипчук // Моздокский вестник.– 2014.– 8 нояб.–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sz w:val="28"/>
          <w:szCs w:val="28"/>
        </w:rPr>
        <w:t xml:space="preserve"> </w:t>
      </w:r>
      <w:r w:rsidRPr="00D37730">
        <w:rPr>
          <w:b/>
          <w:sz w:val="28"/>
          <w:szCs w:val="28"/>
        </w:rPr>
        <w:t>Пилипчук</w:t>
      </w:r>
      <w:r w:rsidRPr="00000C7A">
        <w:rPr>
          <w:b/>
          <w:sz w:val="28"/>
          <w:szCs w:val="28"/>
        </w:rPr>
        <w:t>,</w:t>
      </w:r>
      <w:r w:rsidRPr="00D37730">
        <w:rPr>
          <w:b/>
          <w:sz w:val="28"/>
          <w:szCs w:val="28"/>
        </w:rPr>
        <w:t xml:space="preserve"> Н.</w:t>
      </w:r>
      <w:r w:rsidRPr="0015302A">
        <w:rPr>
          <w:sz w:val="28"/>
          <w:szCs w:val="28"/>
        </w:rPr>
        <w:t xml:space="preserve"> Подвигу джигитов – 80 лет : [из истории моздокских хуторских осетин] / Н. Пилипчук // Моздокский вестник.– 2014.– 12 июля.–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Пилипчук</w:t>
      </w:r>
      <w:r w:rsidRPr="00000C7A">
        <w:rPr>
          <w:b/>
          <w:sz w:val="28"/>
          <w:szCs w:val="28"/>
        </w:rPr>
        <w:t>,</w:t>
      </w:r>
      <w:r w:rsidRPr="00D37730">
        <w:rPr>
          <w:b/>
          <w:sz w:val="28"/>
          <w:szCs w:val="28"/>
        </w:rPr>
        <w:t xml:space="preserve"> Н.</w:t>
      </w:r>
      <w:r w:rsidRPr="0015302A">
        <w:rPr>
          <w:sz w:val="28"/>
          <w:szCs w:val="28"/>
        </w:rPr>
        <w:t xml:space="preserve"> Пятнадцать месяцев у власти : [к 100-летию б. Ген. секретаря ЦК КПСС, видного гос., парт. и полит. деятеля сов. эпохи Ю.В. Андропова, жившего в г. Моздоке] / Н. Пилипчук // Северная Осетия.– 2014.– 17 июня.–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Пилипчук</w:t>
      </w:r>
      <w:r w:rsidRPr="00000C7A">
        <w:rPr>
          <w:b/>
          <w:sz w:val="28"/>
          <w:szCs w:val="28"/>
        </w:rPr>
        <w:t>,</w:t>
      </w:r>
      <w:r w:rsidRPr="00D37730">
        <w:rPr>
          <w:b/>
          <w:sz w:val="28"/>
          <w:szCs w:val="28"/>
        </w:rPr>
        <w:t xml:space="preserve"> Н.</w:t>
      </w:r>
      <w:r w:rsidRPr="0015302A">
        <w:rPr>
          <w:sz w:val="28"/>
          <w:szCs w:val="28"/>
        </w:rPr>
        <w:t xml:space="preserve"> Советский период Моздока я в памяти вечно храню : [к 250-летию г. Моздока] / Н. Пилипчук // Моздокский вестник.– 2014.– 21 янв.– С. 3; 1 февр.– С. 4; 15 февр.– С. 3; 5 апр.–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Писаренко</w:t>
      </w:r>
      <w:r w:rsidRPr="00000C7A">
        <w:rPr>
          <w:b/>
          <w:sz w:val="28"/>
          <w:szCs w:val="28"/>
        </w:rPr>
        <w:t>,</w:t>
      </w:r>
      <w:r w:rsidRPr="00D37730">
        <w:rPr>
          <w:b/>
          <w:sz w:val="28"/>
          <w:szCs w:val="28"/>
        </w:rPr>
        <w:t xml:space="preserve"> В.</w:t>
      </w:r>
      <w:r w:rsidRPr="0015302A">
        <w:rPr>
          <w:sz w:val="28"/>
          <w:szCs w:val="28"/>
        </w:rPr>
        <w:t xml:space="preserve"> Рассказ терской казачки : [воспоминания терской казачки Тони Художиной, проживавшей во Владикавказе в начале ХХ в.] / В. Писаренко // Осетия сегодня.– 2014.– 3 апр.– С. 7; 10 апр.– С. 7.</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Преобразование крепости Владикавказ в город</w:t>
      </w:r>
      <w:r w:rsidRPr="0015302A">
        <w:rPr>
          <w:sz w:val="28"/>
          <w:szCs w:val="28"/>
        </w:rPr>
        <w:t xml:space="preserve"> : фрагмент из книги «Владикавказ. Южный форпост России, 1784-2014» // Владикавказ.– 2014.– 22.– С. 4; 23 окт.–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Прогулка по старому городу</w:t>
      </w:r>
      <w:r w:rsidRPr="0015302A">
        <w:rPr>
          <w:sz w:val="28"/>
          <w:szCs w:val="28"/>
        </w:rPr>
        <w:t xml:space="preserve"> : [к 100-летию г. Ардона</w:t>
      </w:r>
      <w:r>
        <w:rPr>
          <w:sz w:val="28"/>
          <w:szCs w:val="28"/>
        </w:rPr>
        <w:t>]</w:t>
      </w:r>
      <w:r w:rsidRPr="0015302A">
        <w:rPr>
          <w:sz w:val="28"/>
          <w:szCs w:val="28"/>
        </w:rPr>
        <w:t xml:space="preserve"> / подгот. Л. Окс</w:t>
      </w:r>
      <w:r>
        <w:rPr>
          <w:sz w:val="28"/>
          <w:szCs w:val="28"/>
        </w:rPr>
        <w:t>.</w:t>
      </w:r>
      <w:r w:rsidRPr="0015302A">
        <w:rPr>
          <w:sz w:val="28"/>
          <w:szCs w:val="28"/>
        </w:rPr>
        <w:t xml:space="preserve"> // Рухс.– 2014.– 8 нояб.–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Æ хъаурæ æма æ кадæй тухгиндæр æма цитгиндæр кодта нæ Иристон!..</w:t>
      </w:r>
      <w:r w:rsidRPr="0015302A">
        <w:rPr>
          <w:sz w:val="28"/>
          <w:szCs w:val="28"/>
        </w:rPr>
        <w:t xml:space="preserve"> // Дигорæ.– 2014.– 22 нояб. (№32).– Ф. 4-5.</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Работал во имя Осетии, во благо народа : [к 97-летию Б.Е. Кабалоева; о нем говорят: Л. Кортиев, Д. Дауров, И. Гуржибекова, М. Дзбоев, С. Агузаров].</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Развитие крепости Владикавказ</w:t>
      </w:r>
      <w:r w:rsidRPr="0015302A">
        <w:rPr>
          <w:sz w:val="28"/>
          <w:szCs w:val="28"/>
        </w:rPr>
        <w:t xml:space="preserve"> // Владикавказ.– 2014.– 7 окт.– С. 4-5.– [из кн. «Владикавказ. Южный форпост России, 1784-2014»] : фото.</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Развитие хозяйства в довоенном Владикавказе</w:t>
      </w:r>
      <w:r w:rsidRPr="0015302A">
        <w:rPr>
          <w:sz w:val="28"/>
          <w:szCs w:val="28"/>
        </w:rPr>
        <w:t xml:space="preserve"> : фрагмент из книги «Владикавказ. Южный форпост России, 1784-2014» // Владикавказ.– 2014.– 12 дек.– С. 9; 13 дек.–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Революция обороняется</w:t>
      </w:r>
      <w:r w:rsidRPr="0015302A">
        <w:rPr>
          <w:sz w:val="28"/>
          <w:szCs w:val="28"/>
        </w:rPr>
        <w:t xml:space="preserve"> : фрагмент из книги «Владикавказ. Южный форпост России, 1784-2014» // Владикавказ.– 2014.– 3 дек.–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Рагон къамтæ дзурынц</w:t>
      </w:r>
      <w:r w:rsidRPr="0015302A">
        <w:rPr>
          <w:sz w:val="28"/>
          <w:szCs w:val="28"/>
        </w:rPr>
        <w:t xml:space="preserve"> // Рæстдзинад.– 2014.– 7 июнь.</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lastRenderedPageBreak/>
        <w:t xml:space="preserve">Рассказывают старые фотографии </w:t>
      </w:r>
      <w:r>
        <w:rPr>
          <w:sz w:val="28"/>
          <w:szCs w:val="28"/>
        </w:rPr>
        <w:t xml:space="preserve">[Изоматериал] </w:t>
      </w:r>
      <w:r w:rsidRPr="0015302A">
        <w:rPr>
          <w:sz w:val="28"/>
          <w:szCs w:val="28"/>
        </w:rPr>
        <w:t>: [молодежь с. Нарт ; фото снято в 929 г.].</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000C7A">
        <w:rPr>
          <w:b/>
          <w:sz w:val="28"/>
          <w:szCs w:val="28"/>
        </w:rPr>
        <w:t>Рагон къамтæ дзурынц</w:t>
      </w:r>
      <w:r w:rsidRPr="0015302A">
        <w:rPr>
          <w:sz w:val="28"/>
          <w:szCs w:val="28"/>
        </w:rPr>
        <w:t xml:space="preserve"> // Рæстдзинад.– 2014.– 27 нояб.</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 xml:space="preserve">Рассказывают старые фотографии </w:t>
      </w:r>
      <w:r>
        <w:rPr>
          <w:sz w:val="28"/>
          <w:szCs w:val="28"/>
        </w:rPr>
        <w:t xml:space="preserve">[Изоматериал] </w:t>
      </w:r>
      <w:r w:rsidRPr="0015302A">
        <w:rPr>
          <w:sz w:val="28"/>
          <w:szCs w:val="28"/>
        </w:rPr>
        <w:t>: [фото воинов Терско-Кубанского полка 1904-1906 гг. / из архива Урусби Муртазова, фотографа нач. ХХ в.].</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Резник</w:t>
      </w:r>
      <w:r w:rsidRPr="00000C7A">
        <w:rPr>
          <w:b/>
          <w:sz w:val="28"/>
          <w:szCs w:val="28"/>
        </w:rPr>
        <w:t>,</w:t>
      </w:r>
      <w:r w:rsidRPr="00D37730">
        <w:rPr>
          <w:b/>
          <w:sz w:val="28"/>
          <w:szCs w:val="28"/>
        </w:rPr>
        <w:t xml:space="preserve"> О.</w:t>
      </w:r>
      <w:r w:rsidRPr="0015302A">
        <w:rPr>
          <w:sz w:val="28"/>
          <w:szCs w:val="28"/>
        </w:rPr>
        <w:t xml:space="preserve"> Про тех, кто «ничего не сделал» для Осетии : [об увековечении памяти видного полит. деятеля, почетного гражданина Владикавказа Михаила Тариэловича Лорис-Меликова] / Ольга Резник // Пульс Осетии.– 2014.– 18 марта.–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Рубайты</w:t>
      </w:r>
      <w:r w:rsidRPr="00000C7A">
        <w:rPr>
          <w:b/>
          <w:sz w:val="28"/>
          <w:szCs w:val="28"/>
        </w:rPr>
        <w:t>,</w:t>
      </w:r>
      <w:r w:rsidRPr="00D37730">
        <w:rPr>
          <w:b/>
          <w:sz w:val="28"/>
          <w:szCs w:val="28"/>
        </w:rPr>
        <w:t xml:space="preserve"> Б.</w:t>
      </w:r>
      <w:r w:rsidRPr="0015302A">
        <w:rPr>
          <w:sz w:val="28"/>
          <w:szCs w:val="28"/>
        </w:rPr>
        <w:t xml:space="preserve"> Зæхкусæгæн – зæхх йæ дарæг / Рубайты Барис // Владикавказ.– 2014.– 14 февр.– Ф. 23.</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Рубаев Б. Земля – кормилица крестьянина : [из истории с. Брут Правобережного р-на].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Рязанов</w:t>
      </w:r>
      <w:r w:rsidRPr="00000C7A">
        <w:rPr>
          <w:b/>
          <w:sz w:val="28"/>
          <w:szCs w:val="28"/>
        </w:rPr>
        <w:t>,</w:t>
      </w:r>
      <w:r w:rsidRPr="00D37730">
        <w:rPr>
          <w:b/>
          <w:sz w:val="28"/>
          <w:szCs w:val="28"/>
        </w:rPr>
        <w:t xml:space="preserve"> В.</w:t>
      </w:r>
      <w:r w:rsidRPr="0015302A">
        <w:rPr>
          <w:sz w:val="28"/>
          <w:szCs w:val="28"/>
        </w:rPr>
        <w:t xml:space="preserve"> «Великая и забытая – в документах эпохи» : [под таким названием прошла во Владикавказе конф., посвящ. 100-летию начала Первой мировой войны, организован. Архивной службой РСО-А] / В. Рязанов // Северная Осетия.– 2014.– 24 сент.–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Рязанов</w:t>
      </w:r>
      <w:r w:rsidRPr="00000C7A">
        <w:rPr>
          <w:b/>
          <w:sz w:val="28"/>
          <w:szCs w:val="28"/>
        </w:rPr>
        <w:t>,</w:t>
      </w:r>
      <w:r w:rsidRPr="00D37730">
        <w:rPr>
          <w:b/>
          <w:sz w:val="28"/>
          <w:szCs w:val="28"/>
        </w:rPr>
        <w:t xml:space="preserve"> В.</w:t>
      </w:r>
      <w:r w:rsidRPr="0015302A">
        <w:rPr>
          <w:sz w:val="28"/>
          <w:szCs w:val="28"/>
        </w:rPr>
        <w:t xml:space="preserve"> День поминовения терских казаков : [22 марта в память о мучениках и безвин. жертвах репрессий у Поклонного креста близ Беслана прошла поминальная литургия] / В. Рязанов // Северная Осетия.– 2014.– 25 марта.–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Рязанов</w:t>
      </w:r>
      <w:r w:rsidRPr="00000C7A">
        <w:rPr>
          <w:b/>
          <w:sz w:val="28"/>
          <w:szCs w:val="28"/>
        </w:rPr>
        <w:t>,</w:t>
      </w:r>
      <w:r w:rsidRPr="00D37730">
        <w:rPr>
          <w:b/>
          <w:sz w:val="28"/>
          <w:szCs w:val="28"/>
        </w:rPr>
        <w:t xml:space="preserve"> В.</w:t>
      </w:r>
      <w:r w:rsidRPr="0015302A">
        <w:rPr>
          <w:sz w:val="28"/>
          <w:szCs w:val="28"/>
        </w:rPr>
        <w:t xml:space="preserve"> Жертвам политических репрессий посвящается : [во Владикавказе прошла презентация очеред. шестой «Книги памяти жертв политических репрессий» – авт. кн. рук. о-ва памяти жертв полит. репрессий «Номаран» Аузби Зураев] / В. Рязанов // Северная Осетия.– 2014.– 2 окт.–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Рязанов</w:t>
      </w:r>
      <w:r w:rsidRPr="00000C7A">
        <w:rPr>
          <w:b/>
          <w:sz w:val="28"/>
          <w:szCs w:val="28"/>
        </w:rPr>
        <w:t>,</w:t>
      </w:r>
      <w:r w:rsidRPr="00D37730">
        <w:rPr>
          <w:b/>
          <w:sz w:val="28"/>
          <w:szCs w:val="28"/>
        </w:rPr>
        <w:t xml:space="preserve"> В.</w:t>
      </w:r>
      <w:r w:rsidRPr="0015302A">
        <w:rPr>
          <w:sz w:val="28"/>
          <w:szCs w:val="28"/>
        </w:rPr>
        <w:t xml:space="preserve"> Осетия в составе России: анализ 240-летней истории : [во Владикавказе прошла юбил. Всерос. науч. конф., посвящ. 240-летию присоединения Осетии к России] / В. Рязанов // Северная Осетия.– 2014.– 18 окт.–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Рязанов</w:t>
      </w:r>
      <w:r w:rsidRPr="00000C7A">
        <w:rPr>
          <w:b/>
          <w:sz w:val="28"/>
          <w:szCs w:val="28"/>
        </w:rPr>
        <w:t>,</w:t>
      </w:r>
      <w:r w:rsidRPr="00D37730">
        <w:rPr>
          <w:b/>
          <w:sz w:val="28"/>
          <w:szCs w:val="28"/>
        </w:rPr>
        <w:t xml:space="preserve"> В.</w:t>
      </w:r>
      <w:r w:rsidRPr="0015302A">
        <w:rPr>
          <w:sz w:val="28"/>
          <w:szCs w:val="28"/>
        </w:rPr>
        <w:t xml:space="preserve"> Свеча – за казачество : [23 янв. в Ильинской церкви Владикавказская и Аланская епархия при участии терского казачества проводит панихиду по жертвам политики расказачивания] / В. Рязанов // Северная Осетия.– 2014.– 24 янв.– С. 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С Днем рождения, наш славный город Моздок!</w:t>
      </w:r>
      <w:r w:rsidRPr="0015302A">
        <w:rPr>
          <w:sz w:val="28"/>
          <w:szCs w:val="28"/>
        </w:rPr>
        <w:t xml:space="preserve"> : [поздравления с 250-летием г. Моздока] // Моздокский вестник.– 2014.– 4 окт.–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Самсонов</w:t>
      </w:r>
      <w:r w:rsidRPr="00000C7A">
        <w:rPr>
          <w:b/>
          <w:sz w:val="28"/>
          <w:szCs w:val="28"/>
        </w:rPr>
        <w:t>,</w:t>
      </w:r>
      <w:r w:rsidRPr="00D37730">
        <w:rPr>
          <w:b/>
          <w:sz w:val="28"/>
          <w:szCs w:val="28"/>
        </w:rPr>
        <w:t xml:space="preserve"> А.</w:t>
      </w:r>
      <w:r w:rsidRPr="0015302A">
        <w:rPr>
          <w:sz w:val="28"/>
          <w:szCs w:val="28"/>
        </w:rPr>
        <w:t xml:space="preserve"> Осетинские историки против русской истории. О подвиге солдата Архипа Осипова : [о пробл. восстановления памятника Архипу Осипову во Владикавказе] / Александр Самсонов // Терский казак.– 2014.– Февр.</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Саутæты</w:t>
      </w:r>
      <w:r w:rsidRPr="00000C7A">
        <w:rPr>
          <w:b/>
          <w:sz w:val="28"/>
          <w:szCs w:val="28"/>
        </w:rPr>
        <w:t>,</w:t>
      </w:r>
      <w:r w:rsidRPr="00D37730">
        <w:rPr>
          <w:b/>
          <w:sz w:val="28"/>
          <w:szCs w:val="28"/>
        </w:rPr>
        <w:t xml:space="preserve"> Т.</w:t>
      </w:r>
      <w:r w:rsidRPr="0015302A">
        <w:rPr>
          <w:sz w:val="28"/>
          <w:szCs w:val="28"/>
        </w:rPr>
        <w:t xml:space="preserve"> Мæсыг хи дурæй хæлы… / Саутæты Тамилæ // Рæстдзинад.– 2014.– 16 окт.</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lastRenderedPageBreak/>
        <w:t>Саутиева Т. Башню рушат собственные камни… : [о видных представителях осет. интеллигенции нач. ХХ в. враче Агубе Тлатове и просветителе Бабу Зангиеве, репрессиров. в 1937-38 гг.].</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Саутæты</w:t>
      </w:r>
      <w:r w:rsidRPr="00000C7A">
        <w:rPr>
          <w:b/>
          <w:sz w:val="28"/>
          <w:szCs w:val="28"/>
        </w:rPr>
        <w:t>,</w:t>
      </w:r>
      <w:r w:rsidRPr="00D37730">
        <w:rPr>
          <w:b/>
          <w:sz w:val="28"/>
          <w:szCs w:val="28"/>
        </w:rPr>
        <w:t xml:space="preserve"> Т.</w:t>
      </w:r>
      <w:r w:rsidRPr="0015302A">
        <w:rPr>
          <w:sz w:val="28"/>
          <w:szCs w:val="28"/>
        </w:rPr>
        <w:t xml:space="preserve"> Йæ ном æнустæм у цæринаг / Саутæты Тамилæ // Рæстдзинад.– 2014.– 26 апр.</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Саутиева Т. Его имя будет жить вечно : [о торжеств. открытии памятной доски полит. и гос. деятелю СССР, первому секретарю Сев.-Осет. обкома партии Владимиру Михайловичу Агкацеву].</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Саутæты</w:t>
      </w:r>
      <w:r w:rsidRPr="00000C7A">
        <w:rPr>
          <w:b/>
          <w:sz w:val="28"/>
          <w:szCs w:val="28"/>
        </w:rPr>
        <w:t>,</w:t>
      </w:r>
      <w:r w:rsidRPr="00D37730">
        <w:rPr>
          <w:b/>
          <w:sz w:val="28"/>
          <w:szCs w:val="28"/>
        </w:rPr>
        <w:t xml:space="preserve"> Т.</w:t>
      </w:r>
      <w:r w:rsidRPr="0015302A">
        <w:rPr>
          <w:sz w:val="28"/>
          <w:szCs w:val="28"/>
        </w:rPr>
        <w:t xml:space="preserve"> Æнустæм – иумæ / Саутæты Тамилæ // Рæстдзинад.– 2014.– 18 окт.</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 xml:space="preserve">Саутиева Т. Навеки вместе : [в СОИГСИ открылась </w:t>
      </w:r>
      <w:r w:rsidRPr="0015302A">
        <w:rPr>
          <w:color w:val="FF0000"/>
          <w:sz w:val="28"/>
          <w:szCs w:val="28"/>
        </w:rPr>
        <w:t>всесоюз</w:t>
      </w:r>
      <w:r w:rsidRPr="0015302A">
        <w:rPr>
          <w:sz w:val="28"/>
          <w:szCs w:val="28"/>
        </w:rPr>
        <w:t>. конф. «240-летие присоединения Осетии к России»].</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Саутæты</w:t>
      </w:r>
      <w:r w:rsidRPr="00000C7A">
        <w:rPr>
          <w:b/>
          <w:sz w:val="28"/>
          <w:szCs w:val="28"/>
        </w:rPr>
        <w:t>,</w:t>
      </w:r>
      <w:r w:rsidRPr="00D37730">
        <w:rPr>
          <w:b/>
          <w:sz w:val="28"/>
          <w:szCs w:val="28"/>
        </w:rPr>
        <w:t xml:space="preserve"> Т.</w:t>
      </w:r>
      <w:r w:rsidRPr="0015302A">
        <w:rPr>
          <w:sz w:val="28"/>
          <w:szCs w:val="28"/>
        </w:rPr>
        <w:t xml:space="preserve"> Сæ лæггад уыд адæмæн / Саутæты Тамилæ // Рæстдзинад.– 2014.– 13 мартъи.</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Саутиева Т. Они служили народу : [во Владикавказе состоялось торжеств. открытие мемор. досок трем рук. Сев. Осетии : первому секретарю Сев.-Осет. обкома КПСС Б. Кабалоеву, первому секретарю ВКП (б) К. Кулову, полит. и гос. деятелю СССР, первому Президенту РСО-А А. Галазову].</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Саутæты</w:t>
      </w:r>
      <w:r w:rsidRPr="00000C7A">
        <w:rPr>
          <w:b/>
          <w:sz w:val="28"/>
          <w:szCs w:val="28"/>
        </w:rPr>
        <w:t>,</w:t>
      </w:r>
      <w:r w:rsidRPr="00D37730">
        <w:rPr>
          <w:b/>
          <w:sz w:val="28"/>
          <w:szCs w:val="28"/>
        </w:rPr>
        <w:t xml:space="preserve"> Т.</w:t>
      </w:r>
      <w:r w:rsidRPr="0015302A">
        <w:rPr>
          <w:sz w:val="28"/>
          <w:szCs w:val="28"/>
        </w:rPr>
        <w:t xml:space="preserve"> Веселæйæгты ивгъуыд, абон æмæ фидæн / Саутæты Тамилæ // Рæстдзинад.– 2014.– 13 дек.</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Саутиева Т. Прошлое, настоящее и будущее жителей с. Веселое [Моздокского р-на].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Ирон лæджы кад нæ мæлы</w:t>
      </w:r>
      <w:r w:rsidRPr="0015302A">
        <w:rPr>
          <w:sz w:val="28"/>
          <w:szCs w:val="28"/>
        </w:rPr>
        <w:t xml:space="preserve"> // Владикавказ.– 2014.– 5 февр.</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 xml:space="preserve">Слава </w:t>
      </w:r>
      <w:r>
        <w:rPr>
          <w:sz w:val="28"/>
          <w:szCs w:val="28"/>
        </w:rPr>
        <w:t>осетина</w:t>
      </w:r>
      <w:r w:rsidRPr="0015302A">
        <w:rPr>
          <w:sz w:val="28"/>
          <w:szCs w:val="28"/>
        </w:rPr>
        <w:t xml:space="preserve"> не умирает : [об осетине-казаке, офицере, участнике рус.-турец. войны В. Кокаеве].</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Славные имена улиц Дигоры</w:t>
      </w:r>
      <w:r w:rsidRPr="0015302A">
        <w:rPr>
          <w:sz w:val="28"/>
          <w:szCs w:val="28"/>
        </w:rPr>
        <w:t xml:space="preserve"> [– ул. Георгия Бердиева; ул. Павла Билаонова] // Вести Дигории.– 2014.– 23 сент.–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Славные имена улиц Дигоры</w:t>
      </w:r>
      <w:r w:rsidRPr="0015302A">
        <w:rPr>
          <w:sz w:val="28"/>
          <w:szCs w:val="28"/>
        </w:rPr>
        <w:t xml:space="preserve"> [– ул. Сергея Бицаева; ул. Солтана Бердиева] // Вести Дигории.– 2014.– 30 сент.–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Славные имена улиц Дигоры</w:t>
      </w:r>
      <w:r w:rsidRPr="0015302A">
        <w:rPr>
          <w:sz w:val="28"/>
          <w:szCs w:val="28"/>
        </w:rPr>
        <w:t xml:space="preserve"> [– ул. Василия Акоева; ул. Дебола Гибизова] // Вести Дигории.– 2014.– 7 окт.–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Славные имена улиц Дигоры</w:t>
      </w:r>
      <w:r w:rsidRPr="0015302A">
        <w:rPr>
          <w:sz w:val="28"/>
          <w:szCs w:val="28"/>
        </w:rPr>
        <w:t xml:space="preserve"> [– ул. Андрея Гостиева; ул. Казбека Казбекова] // Вести Дигории.– 2014.– 14 окт.–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Славные имена улиц Дигоры</w:t>
      </w:r>
      <w:r w:rsidRPr="0015302A">
        <w:rPr>
          <w:sz w:val="28"/>
          <w:szCs w:val="28"/>
        </w:rPr>
        <w:t xml:space="preserve"> [– ул. Солтана Калицова; ул. Николая Кесаева] // Вести Дигории.– 2014.– 21 окт.–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Стариченко</w:t>
      </w:r>
      <w:r w:rsidRPr="00000C7A">
        <w:rPr>
          <w:b/>
          <w:sz w:val="28"/>
          <w:szCs w:val="28"/>
        </w:rPr>
        <w:t>,</w:t>
      </w:r>
      <w:r w:rsidRPr="00D37730">
        <w:rPr>
          <w:b/>
          <w:sz w:val="28"/>
          <w:szCs w:val="28"/>
        </w:rPr>
        <w:t xml:space="preserve"> И.</w:t>
      </w:r>
      <w:r w:rsidRPr="0015302A">
        <w:rPr>
          <w:sz w:val="28"/>
          <w:szCs w:val="28"/>
        </w:rPr>
        <w:t xml:space="preserve"> 70 лет назад произошло важное для Моздока событие : [история присоединения г. Моздока и Моздок. р-на к Сев. Осетии] / И. Стариченко // Моздокский вестник.– 2014.– 1 марта.–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Столица Терека во власти деникинцев</w:t>
      </w:r>
      <w:r w:rsidRPr="0015302A">
        <w:rPr>
          <w:sz w:val="28"/>
          <w:szCs w:val="28"/>
        </w:rPr>
        <w:t xml:space="preserve"> : фрагмент из книги «Владикавказ. Южный форпост России, 1784-2014» // Владикавказ.– 2014.– 5 дек.– С. 9.</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lastRenderedPageBreak/>
        <w:t>Страницы истории</w:t>
      </w:r>
      <w:r w:rsidRPr="0015302A">
        <w:rPr>
          <w:sz w:val="28"/>
          <w:szCs w:val="28"/>
        </w:rPr>
        <w:t xml:space="preserve"> : [о возникновении крепости Владикавказ : фрагмент из книги «Владикавказ. Южный форпост России, 1784-2014»] // Владикавказ.– 2014.– 25 сент.– С. 4-5 : ил.</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Суанов</w:t>
      </w:r>
      <w:r w:rsidRPr="00000C7A">
        <w:rPr>
          <w:b/>
          <w:sz w:val="28"/>
          <w:szCs w:val="28"/>
        </w:rPr>
        <w:t>,</w:t>
      </w:r>
      <w:r w:rsidRPr="00D37730">
        <w:rPr>
          <w:b/>
          <w:sz w:val="28"/>
          <w:szCs w:val="28"/>
        </w:rPr>
        <w:t xml:space="preserve"> С.</w:t>
      </w:r>
      <w:r w:rsidRPr="0015302A">
        <w:rPr>
          <w:sz w:val="28"/>
          <w:szCs w:val="28"/>
        </w:rPr>
        <w:t xml:space="preserve"> Большой праздник стучится в дома зилгинцев : [к 200-летию с. Зилга].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Таймир</w:t>
      </w:r>
      <w:r w:rsidRPr="00000C7A">
        <w:rPr>
          <w:b/>
          <w:sz w:val="28"/>
          <w:szCs w:val="28"/>
        </w:rPr>
        <w:t>,</w:t>
      </w:r>
      <w:r w:rsidRPr="00D37730">
        <w:rPr>
          <w:b/>
          <w:sz w:val="28"/>
          <w:szCs w:val="28"/>
        </w:rPr>
        <w:t xml:space="preserve"> Т.</w:t>
      </w:r>
      <w:r w:rsidRPr="0015302A">
        <w:rPr>
          <w:sz w:val="28"/>
          <w:szCs w:val="28"/>
        </w:rPr>
        <w:t xml:space="preserve"> О южном форпосте России : [21 июня в АМС г. Владикавказа в рамках заседания Междунар. ассамблеи столиц и крупных городов (МАГ) состоится презентация кн. «Владикавказ. Южный форпост России, 1784-2014»] / Т. Таймир // Северная Осетия.– 2014.– 20 июня.–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Таутиев</w:t>
      </w:r>
      <w:r w:rsidRPr="00000C7A">
        <w:rPr>
          <w:b/>
          <w:sz w:val="28"/>
          <w:szCs w:val="28"/>
        </w:rPr>
        <w:t>,</w:t>
      </w:r>
      <w:r w:rsidRPr="00D37730">
        <w:rPr>
          <w:b/>
          <w:sz w:val="28"/>
          <w:szCs w:val="28"/>
        </w:rPr>
        <w:t xml:space="preserve"> К.</w:t>
      </w:r>
      <w:r w:rsidRPr="0015302A">
        <w:rPr>
          <w:sz w:val="28"/>
          <w:szCs w:val="28"/>
        </w:rPr>
        <w:t xml:space="preserve"> Городской транспорт: через разруху к реконструкции / Казбек Таутиев, Андрей Донченко // Владикавказ.– 2014.– 25 дек.– С. 5.– Из кн. «Владикавказ. Южный форпост России, 1784-2014».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Таутиев</w:t>
      </w:r>
      <w:r w:rsidRPr="00000C7A">
        <w:rPr>
          <w:b/>
          <w:sz w:val="28"/>
          <w:szCs w:val="28"/>
        </w:rPr>
        <w:t>,</w:t>
      </w:r>
      <w:r w:rsidRPr="00D37730">
        <w:rPr>
          <w:b/>
          <w:sz w:val="28"/>
          <w:szCs w:val="28"/>
        </w:rPr>
        <w:t xml:space="preserve"> К.</w:t>
      </w:r>
      <w:r w:rsidRPr="0015302A">
        <w:rPr>
          <w:sz w:val="28"/>
          <w:szCs w:val="28"/>
        </w:rPr>
        <w:t xml:space="preserve"> Культурное строительство в довоенные годы : [из истории владикавказских высших учеб. заведений / из кн. «Владикавказ. Южный форпост России, 1784-2014»] // Владикавказ.– 2014.– 30 дек.– С. 14.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Таутиаты</w:t>
      </w:r>
      <w:r w:rsidRPr="00000C7A">
        <w:rPr>
          <w:b/>
          <w:sz w:val="28"/>
          <w:szCs w:val="28"/>
        </w:rPr>
        <w:t>,</w:t>
      </w:r>
      <w:r w:rsidRPr="00D37730">
        <w:rPr>
          <w:b/>
          <w:sz w:val="28"/>
          <w:szCs w:val="28"/>
        </w:rPr>
        <w:t xml:space="preserve"> М.</w:t>
      </w:r>
      <w:r w:rsidRPr="0015302A">
        <w:rPr>
          <w:sz w:val="28"/>
          <w:szCs w:val="28"/>
        </w:rPr>
        <w:t xml:space="preserve"> Заманхъулы бындурæвæрæгæн – цыртдзæвæн / Таутиаты Минтæ // Рæстдзинад.– 2014.– 16 июль.– Ф. 4.</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Таутиева М. Памятник основателю селения Заманкул [Берду Алаговичу Кусову].</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Теблоева</w:t>
      </w:r>
      <w:r w:rsidRPr="00000C7A">
        <w:rPr>
          <w:b/>
          <w:sz w:val="28"/>
          <w:szCs w:val="28"/>
        </w:rPr>
        <w:t>,</w:t>
      </w:r>
      <w:r w:rsidRPr="00D37730">
        <w:rPr>
          <w:b/>
          <w:sz w:val="28"/>
          <w:szCs w:val="28"/>
        </w:rPr>
        <w:t xml:space="preserve"> Т.А. </w:t>
      </w:r>
      <w:r w:rsidRPr="0015302A">
        <w:rPr>
          <w:sz w:val="28"/>
          <w:szCs w:val="28"/>
        </w:rPr>
        <w:t>Судьба героя Первой мировой [Александра Тимофеевича Бугаева из с. Хумалаг] // Пульс Осетии.– 2014.– 12 авг.– С. 1 : фото.</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Тегати</w:t>
      </w:r>
      <w:r w:rsidRPr="00000C7A">
        <w:rPr>
          <w:b/>
          <w:sz w:val="28"/>
          <w:szCs w:val="28"/>
        </w:rPr>
        <w:t>,</w:t>
      </w:r>
      <w:r w:rsidRPr="00D37730">
        <w:rPr>
          <w:b/>
          <w:sz w:val="28"/>
          <w:szCs w:val="28"/>
        </w:rPr>
        <w:t xml:space="preserve"> С.</w:t>
      </w:r>
      <w:r w:rsidRPr="0015302A">
        <w:rPr>
          <w:sz w:val="28"/>
          <w:szCs w:val="28"/>
        </w:rPr>
        <w:t xml:space="preserve"> Сæ хуарздзийнæдтæ – се ‘носон циртдзæвæн</w:t>
      </w:r>
      <w:r>
        <w:rPr>
          <w:sz w:val="28"/>
          <w:szCs w:val="28"/>
        </w:rPr>
        <w:t xml:space="preserve"> / </w:t>
      </w:r>
      <w:r w:rsidRPr="0015302A">
        <w:rPr>
          <w:sz w:val="28"/>
          <w:szCs w:val="28"/>
        </w:rPr>
        <w:t>Тегати С. // Дигорæ.– 2014.– 29 нояб.– Ф. 3, 11.</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 xml:space="preserve">Тегаев С. Их добрые дела – их вечный памятник : [о деятельности лескенцев во главе с первым секретарем ревкома А. </w:t>
      </w:r>
      <w:r w:rsidRPr="0015302A">
        <w:rPr>
          <w:color w:val="FF0000"/>
          <w:sz w:val="28"/>
          <w:szCs w:val="28"/>
        </w:rPr>
        <w:t>Тудеевым</w:t>
      </w:r>
      <w:r w:rsidRPr="0015302A">
        <w:rPr>
          <w:sz w:val="28"/>
          <w:szCs w:val="28"/>
        </w:rPr>
        <w:t xml:space="preserve"> в первые годы Советской власти и о фруктовом саде, который был там разбит в 1931 г.].</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Тедеева</w:t>
      </w:r>
      <w:r w:rsidRPr="00000C7A">
        <w:rPr>
          <w:b/>
          <w:sz w:val="28"/>
          <w:szCs w:val="28"/>
        </w:rPr>
        <w:t>,</w:t>
      </w:r>
      <w:r w:rsidRPr="00466969">
        <w:rPr>
          <w:b/>
          <w:sz w:val="28"/>
          <w:szCs w:val="28"/>
        </w:rPr>
        <w:t xml:space="preserve"> М.</w:t>
      </w:r>
      <w:r w:rsidRPr="0015302A">
        <w:rPr>
          <w:sz w:val="28"/>
          <w:szCs w:val="28"/>
        </w:rPr>
        <w:t xml:space="preserve"> В СОГУ открыли Музей древностей Алании / Милена Тедеева // Народы Кавказа.– 2014.– Февр.-Март. (№4).–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Тезиева</w:t>
      </w:r>
      <w:r w:rsidRPr="00000C7A">
        <w:rPr>
          <w:b/>
          <w:sz w:val="28"/>
          <w:szCs w:val="28"/>
        </w:rPr>
        <w:t>,</w:t>
      </w:r>
      <w:r w:rsidRPr="00466969">
        <w:rPr>
          <w:b/>
          <w:sz w:val="28"/>
          <w:szCs w:val="28"/>
        </w:rPr>
        <w:t xml:space="preserve"> М. </w:t>
      </w:r>
      <w:r w:rsidRPr="0015302A">
        <w:rPr>
          <w:sz w:val="28"/>
          <w:szCs w:val="28"/>
        </w:rPr>
        <w:t>Владикавказ вошел в Союз Городов воинской славы : [</w:t>
      </w:r>
      <w:r w:rsidRPr="0015302A">
        <w:rPr>
          <w:color w:val="222222"/>
          <w:sz w:val="28"/>
          <w:szCs w:val="28"/>
        </w:rPr>
        <w:t>такое решение было принято на пятьдесят второй сессии Собрания представителей г. Владикавказа, которая состоялась 8 апр.</w:t>
      </w:r>
      <w:r w:rsidRPr="0015302A">
        <w:rPr>
          <w:sz w:val="28"/>
          <w:szCs w:val="28"/>
        </w:rPr>
        <w:t>] / Мадина Тезиева // Владикавказ.– 2014.– 9 апр.– С. 1,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Тезиева</w:t>
      </w:r>
      <w:r w:rsidRPr="00A83EF7">
        <w:rPr>
          <w:b/>
          <w:sz w:val="28"/>
          <w:szCs w:val="28"/>
        </w:rPr>
        <w:t>,</w:t>
      </w:r>
      <w:r w:rsidRPr="00466969">
        <w:rPr>
          <w:b/>
          <w:sz w:val="28"/>
          <w:szCs w:val="28"/>
        </w:rPr>
        <w:t xml:space="preserve"> М.</w:t>
      </w:r>
      <w:r w:rsidRPr="0015302A">
        <w:rPr>
          <w:sz w:val="28"/>
          <w:szCs w:val="28"/>
        </w:rPr>
        <w:t xml:space="preserve"> «Владикавказ. Южный форпост России» : [о презентации кн. «Владикавказ. Южный форпост России, 1784-2014», выпущ. к 230-летию со дня основания г. Владикавказа] / Мадина Тезиева // Владикавказ.– 2014.– 24 июня.–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Тезиева</w:t>
      </w:r>
      <w:r w:rsidRPr="00000C7A">
        <w:rPr>
          <w:b/>
          <w:sz w:val="28"/>
          <w:szCs w:val="28"/>
        </w:rPr>
        <w:t>,</w:t>
      </w:r>
      <w:r w:rsidRPr="00466969">
        <w:rPr>
          <w:b/>
          <w:sz w:val="28"/>
          <w:szCs w:val="28"/>
        </w:rPr>
        <w:t xml:space="preserve"> М.</w:t>
      </w:r>
      <w:r w:rsidRPr="0015302A">
        <w:rPr>
          <w:sz w:val="28"/>
          <w:szCs w:val="28"/>
        </w:rPr>
        <w:t xml:space="preserve"> «Осетия в составе России: 240 лет единства» : [17-18 окт. во Владикавказе проходит юбил. Всерос. науч. конф. «Осетия в составе России: 240 лет единства»] / М. Тезиева // Владикавказ.– 2014.– 18 окт.–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lastRenderedPageBreak/>
        <w:t>Терский атаман генерал (Константин) Агоев</w:t>
      </w:r>
      <w:r w:rsidRPr="0015302A">
        <w:rPr>
          <w:sz w:val="28"/>
          <w:szCs w:val="28"/>
        </w:rPr>
        <w:t xml:space="preserve"> [участник Первой мировой войны, фехтовальщик, который эмигрировал в США и был похоронен в 1971 г. на русском кладбище в штате Нью-Джерси / по кн. Ф. Киреева «Герои и подвиги»] // Слово.– 2014.– 8 окт.– С. 18.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Техов</w:t>
      </w:r>
      <w:r w:rsidRPr="00000C7A">
        <w:rPr>
          <w:b/>
          <w:sz w:val="28"/>
          <w:szCs w:val="28"/>
        </w:rPr>
        <w:t>,</w:t>
      </w:r>
      <w:r w:rsidRPr="00466969">
        <w:rPr>
          <w:b/>
          <w:sz w:val="28"/>
          <w:szCs w:val="28"/>
        </w:rPr>
        <w:t xml:space="preserve"> Т.</w:t>
      </w:r>
      <w:r w:rsidRPr="0015302A">
        <w:rPr>
          <w:sz w:val="28"/>
          <w:szCs w:val="28"/>
        </w:rPr>
        <w:t xml:space="preserve"> Во имя Осетии, во благо народа… : [во Владикавказе были открыты мемор. доски, посвящ. памяти трех гос. и обществ. деятелей Сев. Осетии – К.Д. Кулова, Б.Е. Кабалоева и А.Х. Галазова] / Т. Техов // Северная Осетия.– 2014.– 14 марта.– С. 3; Стыр Ныхас.– 2014.– Март (№5).–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Техов</w:t>
      </w:r>
      <w:r w:rsidRPr="00000C7A">
        <w:rPr>
          <w:b/>
          <w:sz w:val="28"/>
          <w:szCs w:val="28"/>
        </w:rPr>
        <w:t>,</w:t>
      </w:r>
      <w:r w:rsidRPr="00466969">
        <w:rPr>
          <w:b/>
          <w:sz w:val="28"/>
          <w:szCs w:val="28"/>
        </w:rPr>
        <w:t xml:space="preserve"> Т.</w:t>
      </w:r>
      <w:r w:rsidRPr="0015302A">
        <w:rPr>
          <w:sz w:val="28"/>
          <w:szCs w:val="28"/>
        </w:rPr>
        <w:t xml:space="preserve"> Чтобы не засыхали родники народной дипломатии… : [памяти нар. дипломата, обществ. деятеля Ивана Маргиева] / Т. Техов // Северная Осетия.– 2014.– 24 июля.–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Ткаченко</w:t>
      </w:r>
      <w:r w:rsidRPr="00000C7A">
        <w:rPr>
          <w:b/>
          <w:sz w:val="28"/>
          <w:szCs w:val="28"/>
        </w:rPr>
        <w:t>,</w:t>
      </w:r>
      <w:r w:rsidRPr="00466969">
        <w:rPr>
          <w:b/>
          <w:sz w:val="28"/>
          <w:szCs w:val="28"/>
        </w:rPr>
        <w:t xml:space="preserve"> Г.</w:t>
      </w:r>
      <w:r w:rsidRPr="0015302A">
        <w:rPr>
          <w:sz w:val="28"/>
          <w:szCs w:val="28"/>
        </w:rPr>
        <w:t xml:space="preserve"> Дружелюбие – давняя традиция : [рассказывает глава Николаевского сел. поселения Дигорского р-на Г. Ткаченко накануне 175-летия станицы] // Вести Дигории.– 2014.– 31 июля.–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А.К. Токаев : история в лицах</w:t>
      </w:r>
      <w:r w:rsidRPr="0015302A">
        <w:rPr>
          <w:sz w:val="28"/>
          <w:szCs w:val="28"/>
        </w:rPr>
        <w:t xml:space="preserve"> : [об учителе пения Ардонской духовной семинарии : к 190-летию основания г. Ардона / из кн.: Киреев Ф. По улицам Владикавказа] // Рухс.– 2014.– 11 нояб.–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Толоконникова</w:t>
      </w:r>
      <w:r w:rsidRPr="00000C7A">
        <w:rPr>
          <w:b/>
          <w:sz w:val="28"/>
          <w:szCs w:val="28"/>
        </w:rPr>
        <w:t>,</w:t>
      </w:r>
      <w:r w:rsidRPr="00466969">
        <w:rPr>
          <w:b/>
          <w:sz w:val="28"/>
          <w:szCs w:val="28"/>
        </w:rPr>
        <w:t xml:space="preserve"> Е.</w:t>
      </w:r>
      <w:r w:rsidRPr="0015302A">
        <w:rPr>
          <w:sz w:val="28"/>
          <w:szCs w:val="28"/>
        </w:rPr>
        <w:t xml:space="preserve"> Голос Прошлого манящий : [6 февр. в здании главного корпуса СОГУ торжественно открылся Музей древностей Алании] / Е. Толоконникова // Северная Осетия.– 2014.– 7 февр.– С. 1,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Томайты</w:t>
      </w:r>
      <w:r w:rsidRPr="00A83EF7">
        <w:rPr>
          <w:b/>
          <w:sz w:val="28"/>
          <w:szCs w:val="28"/>
        </w:rPr>
        <w:t>,</w:t>
      </w:r>
      <w:r w:rsidRPr="00466969">
        <w:rPr>
          <w:b/>
          <w:sz w:val="28"/>
          <w:szCs w:val="28"/>
        </w:rPr>
        <w:t xml:space="preserve"> Хъ.</w:t>
      </w:r>
      <w:r w:rsidRPr="0015302A">
        <w:rPr>
          <w:sz w:val="28"/>
          <w:szCs w:val="28"/>
        </w:rPr>
        <w:t xml:space="preserve"> Дзæуджыхъæу: æнусæй-æнустæм / Томайты Хъазыбег // Рæстдзинад.– 2014.– 11 июнь.</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Томаев К. Владикавказ: от века к веку : [к 230-летию города].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Томаева</w:t>
      </w:r>
      <w:r w:rsidRPr="00000C7A">
        <w:rPr>
          <w:b/>
          <w:sz w:val="28"/>
          <w:szCs w:val="28"/>
        </w:rPr>
        <w:t>,</w:t>
      </w:r>
      <w:r w:rsidRPr="00466969">
        <w:rPr>
          <w:b/>
          <w:sz w:val="28"/>
          <w:szCs w:val="28"/>
        </w:rPr>
        <w:t xml:space="preserve"> Л.</w:t>
      </w:r>
      <w:r w:rsidRPr="0015302A">
        <w:rPr>
          <w:sz w:val="28"/>
          <w:szCs w:val="28"/>
        </w:rPr>
        <w:t xml:space="preserve"> Их имена – в названиях улиц города : [к 190-летию г. Ардона] / Людмила Томаева // Рухс.– 2014.– 22 марта.–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Тотоева</w:t>
      </w:r>
      <w:r w:rsidRPr="00000C7A">
        <w:rPr>
          <w:b/>
          <w:sz w:val="28"/>
          <w:szCs w:val="28"/>
        </w:rPr>
        <w:t>,</w:t>
      </w:r>
      <w:r w:rsidRPr="00466969">
        <w:rPr>
          <w:b/>
          <w:sz w:val="28"/>
          <w:szCs w:val="28"/>
        </w:rPr>
        <w:t xml:space="preserve"> Н.</w:t>
      </w:r>
      <w:r w:rsidRPr="0015302A">
        <w:rPr>
          <w:sz w:val="28"/>
          <w:szCs w:val="28"/>
        </w:rPr>
        <w:t xml:space="preserve"> Юность комсомольская моя : [воспоминания комсомолки 50-60-х гг. Н. Тотоевой] // Вести Дигории.– 2014.– 19 апр.–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Тохсырты</w:t>
      </w:r>
      <w:r w:rsidRPr="00A83EF7">
        <w:rPr>
          <w:b/>
          <w:sz w:val="28"/>
          <w:szCs w:val="28"/>
        </w:rPr>
        <w:t>,</w:t>
      </w:r>
      <w:r w:rsidRPr="00466969">
        <w:rPr>
          <w:b/>
          <w:sz w:val="28"/>
          <w:szCs w:val="28"/>
        </w:rPr>
        <w:t xml:space="preserve"> Къ.</w:t>
      </w:r>
      <w:r w:rsidRPr="0015302A">
        <w:rPr>
          <w:sz w:val="28"/>
          <w:szCs w:val="28"/>
        </w:rPr>
        <w:t xml:space="preserve"> Рох нæ уыдзысты / Тохсырты Къоста // Рæстдзинад.– 2014.– 1 нояб.</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Тохсыров К. Они не будут забыты : [об акции памяти жертв полит. репрессий 20-50-х гг. ХХ в. во Владикавказе].</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Туаты</w:t>
      </w:r>
      <w:r w:rsidRPr="00A83EF7">
        <w:rPr>
          <w:b/>
          <w:sz w:val="28"/>
          <w:szCs w:val="28"/>
        </w:rPr>
        <w:t>,</w:t>
      </w:r>
      <w:r w:rsidRPr="00466969">
        <w:rPr>
          <w:b/>
          <w:sz w:val="28"/>
          <w:szCs w:val="28"/>
        </w:rPr>
        <w:t xml:space="preserve"> Г.</w:t>
      </w:r>
      <w:r w:rsidRPr="0015302A">
        <w:rPr>
          <w:sz w:val="28"/>
          <w:szCs w:val="28"/>
        </w:rPr>
        <w:t xml:space="preserve"> Къобы зылд. Тырсыгомы кæмттæ æмæ кувæндæттæ / Туаты Гæлæу // Рæстдзинад.– 2014.– 21 нояб.</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Туаев Г. Кобинский округ. Трусовские ущелья и святилища.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000C7A">
        <w:rPr>
          <w:b/>
          <w:sz w:val="28"/>
          <w:szCs w:val="28"/>
        </w:rPr>
        <w:t>Туаты, Л.</w:t>
      </w:r>
      <w:r w:rsidRPr="0015302A">
        <w:rPr>
          <w:sz w:val="28"/>
          <w:szCs w:val="28"/>
        </w:rPr>
        <w:t xml:space="preserve"> Таурæгъты дзуринаг цардвæндаг / Туаты Лианæ, Багаты Аврам // Рæстдзинад.– 2014.– 28 май.</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Туаева Л. Жизнь, ставшая легендой : [в с. Зильги состоялось торжеств. открытие памятника Герою Гражд. войны Хаджи-Мурату Дзарахохову].</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000C7A">
        <w:rPr>
          <w:b/>
          <w:sz w:val="28"/>
          <w:szCs w:val="28"/>
        </w:rPr>
        <w:t>Туганов, В.</w:t>
      </w:r>
      <w:r w:rsidRPr="0015302A">
        <w:rPr>
          <w:sz w:val="28"/>
          <w:szCs w:val="28"/>
        </w:rPr>
        <w:t xml:space="preserve"> Традиции дружбы : [в честь 230-летия Владикавказа в городе прошли масштабные мероприятия] / В. Туганов // Северная Осетия.– 2014.– 17 июня.–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000C7A">
        <w:rPr>
          <w:b/>
          <w:sz w:val="28"/>
          <w:szCs w:val="28"/>
        </w:rPr>
        <w:lastRenderedPageBreak/>
        <w:t>Тускъати, Хъ.</w:t>
      </w:r>
      <w:r w:rsidRPr="0015302A">
        <w:rPr>
          <w:sz w:val="28"/>
          <w:szCs w:val="28"/>
        </w:rPr>
        <w:t xml:space="preserve"> Тускъати Хъазбег</w:t>
      </w:r>
      <w:r w:rsidRPr="00000C7A">
        <w:rPr>
          <w:sz w:val="28"/>
          <w:szCs w:val="28"/>
        </w:rPr>
        <w:t xml:space="preserve"> </w:t>
      </w:r>
      <w:r w:rsidRPr="0015302A">
        <w:rPr>
          <w:sz w:val="28"/>
          <w:szCs w:val="28"/>
        </w:rPr>
        <w:t>: «Уогæ ба нæмæ ци лæгтæ адтæй!..» // Дигорæ.– 2014.– 31 мартъи (№8).– Ф. 4.</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Тускаев К. Казбек Тускаев: «Какие у нас люди были!..» : [воспоминания о Б.Е. Кабалоеве].</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000C7A">
        <w:rPr>
          <w:b/>
          <w:sz w:val="28"/>
          <w:szCs w:val="28"/>
        </w:rPr>
        <w:t>Увековечили память</w:t>
      </w:r>
      <w:r w:rsidRPr="0015302A">
        <w:rPr>
          <w:sz w:val="28"/>
          <w:szCs w:val="28"/>
        </w:rPr>
        <w:t xml:space="preserve"> : [открыты мемор. доски во Владикавказе б. рук. Сев. Осетии – Кубади Кулову, Билару Кабалоеву и Ахсарбеку Галазову] // Слово.– 2014.– 14 марта.–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000C7A">
        <w:rPr>
          <w:b/>
          <w:sz w:val="28"/>
          <w:szCs w:val="28"/>
        </w:rPr>
        <w:t>Абациты æфсымæрты уынг</w:t>
      </w:r>
      <w:r w:rsidRPr="0015302A">
        <w:rPr>
          <w:sz w:val="28"/>
          <w:szCs w:val="28"/>
        </w:rPr>
        <w:t xml:space="preserve"> // Рухс.– 2014.– 6 нояб.– Ф. 2.</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Улица братье</w:t>
      </w:r>
      <w:r>
        <w:rPr>
          <w:sz w:val="28"/>
          <w:szCs w:val="28"/>
        </w:rPr>
        <w:t>в Абациевых [в с. Кадгарон</w:t>
      </w:r>
      <w:r w:rsidRPr="00000C7A">
        <w:rPr>
          <w:sz w:val="28"/>
          <w:szCs w:val="28"/>
        </w:rPr>
        <w:t xml:space="preserve">, </w:t>
      </w:r>
      <w:r w:rsidRPr="0015302A">
        <w:rPr>
          <w:sz w:val="28"/>
          <w:szCs w:val="28"/>
        </w:rPr>
        <w:t>участниках рус.-турец. войны, рев</w:t>
      </w:r>
      <w:r>
        <w:rPr>
          <w:sz w:val="28"/>
          <w:szCs w:val="28"/>
        </w:rPr>
        <w:t>олюции</w:t>
      </w:r>
      <w:r w:rsidRPr="0015302A">
        <w:rPr>
          <w:sz w:val="28"/>
          <w:szCs w:val="28"/>
        </w:rPr>
        <w:t xml:space="preserve"> 1905 г. Магомете и Дзамболате Абациевых / подгот. М. Бугулова].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000C7A">
        <w:rPr>
          <w:b/>
          <w:sz w:val="28"/>
          <w:szCs w:val="28"/>
        </w:rPr>
        <w:t>Уртаева, С.</w:t>
      </w:r>
      <w:r w:rsidRPr="0015302A">
        <w:rPr>
          <w:sz w:val="28"/>
          <w:szCs w:val="28"/>
        </w:rPr>
        <w:t xml:space="preserve"> Уникальный музей древностей [открылся в Сев.-Осет. гос. ун-те] / Светлана Уртаева // Слово.– 2014.– 7 февр.–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000C7A">
        <w:rPr>
          <w:b/>
          <w:sz w:val="28"/>
          <w:szCs w:val="28"/>
        </w:rPr>
        <w:t>Уртаева, С.</w:t>
      </w:r>
      <w:r w:rsidRPr="0015302A">
        <w:rPr>
          <w:sz w:val="28"/>
          <w:szCs w:val="28"/>
        </w:rPr>
        <w:t xml:space="preserve"> «Яблоко нартов» – в дар таланту : [о торжеств. вручении ежегодной Нац. премии «Яблоко нартов» за 2014 г. президенту СОГУ, д-ру ист. наук, заслуж. деятелю науки России, авт. более 300 науч. работ Ахурбеку Магометову за монографию «Разгром немцев под Владикавказом»] / Светлана Уртаева // Слово.– 2014.– 28 февр.– С. 1-7 : фото.</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000C7A">
        <w:rPr>
          <w:b/>
          <w:sz w:val="28"/>
          <w:szCs w:val="28"/>
        </w:rPr>
        <w:t>Ахуыргонд æмæ æхсæнадон кусæг</w:t>
      </w:r>
      <w:r w:rsidRPr="0015302A">
        <w:rPr>
          <w:sz w:val="28"/>
          <w:szCs w:val="28"/>
        </w:rPr>
        <w:t xml:space="preserve"> // Владикавказ.– 2014.– 26 нояб.– Ф. 6.</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Ученый и общественный деятель [д-р ист. наук, проф., заслуж. деятель науки РФ, выдающ. рос. историк-кавказовед, дир. ин-та истории и археологии РСО-А М.М. Блиев].</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000C7A">
        <w:rPr>
          <w:b/>
          <w:sz w:val="28"/>
          <w:szCs w:val="28"/>
        </w:rPr>
        <w:t>Хадаева-Дзоблаева, Н.</w:t>
      </w:r>
      <w:r w:rsidRPr="0015302A">
        <w:rPr>
          <w:sz w:val="28"/>
          <w:szCs w:val="28"/>
        </w:rPr>
        <w:t xml:space="preserve"> Прости, отец!.. : [об участнике Первой мировой, Гражданской и Великой Отеч. войн Гаде (Иване) Хадаеве, уроженце Дигорского ущелья] / Назира Хадаева-Дзоблаева // Ирæф.– 2014.– 25 сент.–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000C7A">
        <w:rPr>
          <w:b/>
          <w:sz w:val="28"/>
          <w:szCs w:val="28"/>
        </w:rPr>
        <w:t>Хадашева, Ф.</w:t>
      </w:r>
      <w:r w:rsidRPr="0015302A">
        <w:rPr>
          <w:sz w:val="28"/>
          <w:szCs w:val="28"/>
        </w:rPr>
        <w:t xml:space="preserve"> Улица имени цареубийцы : [о переименовании ул. Войкова во Владикавказе] / Фариза Хадашева // Слово.– 2014.– 16 дек.– С. 3-4.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Хæмыцаты</w:t>
      </w:r>
      <w:r w:rsidRPr="00000C7A">
        <w:rPr>
          <w:b/>
          <w:sz w:val="28"/>
          <w:szCs w:val="28"/>
        </w:rPr>
        <w:t>,</w:t>
      </w:r>
      <w:r w:rsidRPr="00466969">
        <w:rPr>
          <w:b/>
          <w:sz w:val="28"/>
          <w:szCs w:val="28"/>
        </w:rPr>
        <w:t xml:space="preserve"> Р.</w:t>
      </w:r>
      <w:r w:rsidRPr="0015302A">
        <w:rPr>
          <w:sz w:val="28"/>
          <w:szCs w:val="28"/>
        </w:rPr>
        <w:t xml:space="preserve"> Зилгæйаг хъайтар / Хæмыцаты Раман // Рæстдзинад.– 2014.– 14 янв.</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Хамицев Р. Герой из Зильги : [о герое Гражд</w:t>
      </w:r>
      <w:r>
        <w:rPr>
          <w:sz w:val="28"/>
          <w:szCs w:val="28"/>
        </w:rPr>
        <w:t>анской</w:t>
      </w:r>
      <w:r w:rsidRPr="0015302A">
        <w:rPr>
          <w:sz w:val="28"/>
          <w:szCs w:val="28"/>
        </w:rPr>
        <w:t xml:space="preserve"> войны Хаджи-Мурате Дзарахохове].</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Хосонова</w:t>
      </w:r>
      <w:r w:rsidRPr="00000C7A">
        <w:rPr>
          <w:b/>
          <w:sz w:val="28"/>
          <w:szCs w:val="28"/>
        </w:rPr>
        <w:t>,</w:t>
      </w:r>
      <w:r w:rsidRPr="00466969">
        <w:rPr>
          <w:b/>
          <w:sz w:val="28"/>
          <w:szCs w:val="28"/>
        </w:rPr>
        <w:t xml:space="preserve"> З.</w:t>
      </w:r>
      <w:r w:rsidRPr="0015302A">
        <w:rPr>
          <w:sz w:val="28"/>
          <w:szCs w:val="28"/>
        </w:rPr>
        <w:t xml:space="preserve"> Батако в юбилейном году : [170 лет со дня основания села] / З. Хосонова // Жизнь Правобережья.– 2014.– 13 нояб.–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Хосонты</w:t>
      </w:r>
      <w:r w:rsidRPr="00000C7A">
        <w:rPr>
          <w:b/>
          <w:sz w:val="28"/>
          <w:szCs w:val="28"/>
        </w:rPr>
        <w:t>,</w:t>
      </w:r>
      <w:r w:rsidRPr="00466969">
        <w:rPr>
          <w:b/>
          <w:sz w:val="28"/>
          <w:szCs w:val="28"/>
        </w:rPr>
        <w:t xml:space="preserve"> З.</w:t>
      </w:r>
      <w:r w:rsidRPr="0015302A">
        <w:rPr>
          <w:sz w:val="28"/>
          <w:szCs w:val="28"/>
        </w:rPr>
        <w:t xml:space="preserve"> Кæмæй у сæрыстыр Заманхъул? / Хосонты Земфирæ // Рæстдзинад.– 2014.– 11 янв.</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Хосонова З. Кем гордится Заманкул? : [о прославленных уроженцах села].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lastRenderedPageBreak/>
        <w:t>Хосонты</w:t>
      </w:r>
      <w:r w:rsidRPr="00000C7A">
        <w:rPr>
          <w:b/>
          <w:sz w:val="28"/>
          <w:szCs w:val="28"/>
        </w:rPr>
        <w:t>,</w:t>
      </w:r>
      <w:r w:rsidRPr="00466969">
        <w:rPr>
          <w:b/>
          <w:sz w:val="28"/>
          <w:szCs w:val="28"/>
        </w:rPr>
        <w:t xml:space="preserve"> З.</w:t>
      </w:r>
      <w:r w:rsidRPr="0015302A">
        <w:rPr>
          <w:sz w:val="28"/>
          <w:szCs w:val="28"/>
        </w:rPr>
        <w:t xml:space="preserve"> Цæмæй уынг сæ ном хæсса, уый аккаг сты / Хосонты Земфирæ // Жизнь Правобережья.– 2014.– 22 июль.– Ф. 5.</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Хосонова З. Они достойны, чтобы улицы носили их имена [в с. Заманкул].</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Хосроева</w:t>
      </w:r>
      <w:r w:rsidRPr="00000C7A">
        <w:rPr>
          <w:b/>
          <w:sz w:val="28"/>
          <w:szCs w:val="28"/>
        </w:rPr>
        <w:t>,</w:t>
      </w:r>
      <w:r w:rsidRPr="00466969">
        <w:rPr>
          <w:b/>
          <w:sz w:val="28"/>
          <w:szCs w:val="28"/>
        </w:rPr>
        <w:t xml:space="preserve"> А.</w:t>
      </w:r>
      <w:r w:rsidRPr="0015302A">
        <w:rPr>
          <w:sz w:val="28"/>
          <w:szCs w:val="28"/>
        </w:rPr>
        <w:t xml:space="preserve"> С ее именем связана целая эпоха : [памяти одной из первых комсомолок, активистки комсомол. движения Габиды Иналуковны Мостиевой, уроженки с. Чикола] / Аза Хосроева // Ирæф.– 2014.– 17 апр.–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Храбрых</w:t>
      </w:r>
      <w:r w:rsidRPr="00000C7A">
        <w:rPr>
          <w:b/>
          <w:sz w:val="28"/>
          <w:szCs w:val="28"/>
        </w:rPr>
        <w:t>,</w:t>
      </w:r>
      <w:r w:rsidRPr="00466969">
        <w:rPr>
          <w:b/>
          <w:sz w:val="28"/>
          <w:szCs w:val="28"/>
        </w:rPr>
        <w:t xml:space="preserve"> В.</w:t>
      </w:r>
      <w:r w:rsidRPr="0015302A">
        <w:rPr>
          <w:sz w:val="28"/>
          <w:szCs w:val="28"/>
        </w:rPr>
        <w:t xml:space="preserve"> Казаки Владикавказского округа ТКВ за восстановление памятника русскому солдату Архипу Осипову / В. Храбрых // Терский казак.– 2014.– Февр.</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Хубаева</w:t>
      </w:r>
      <w:r w:rsidRPr="00000C7A">
        <w:rPr>
          <w:b/>
          <w:sz w:val="28"/>
          <w:szCs w:val="28"/>
        </w:rPr>
        <w:t>,</w:t>
      </w:r>
      <w:r w:rsidRPr="00466969">
        <w:rPr>
          <w:b/>
          <w:sz w:val="28"/>
          <w:szCs w:val="28"/>
        </w:rPr>
        <w:t xml:space="preserve"> А.</w:t>
      </w:r>
      <w:r w:rsidRPr="0015302A">
        <w:rPr>
          <w:sz w:val="28"/>
          <w:szCs w:val="28"/>
        </w:rPr>
        <w:t xml:space="preserve"> Зримая летопись города : [улицы Моздока] / А. Хубаева // Моздокский вестник.– 2014.– 4 окт.– С. 2,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Хубаева</w:t>
      </w:r>
      <w:r w:rsidRPr="00000C7A">
        <w:rPr>
          <w:b/>
          <w:sz w:val="28"/>
          <w:szCs w:val="28"/>
        </w:rPr>
        <w:t>,</w:t>
      </w:r>
      <w:r w:rsidRPr="00466969">
        <w:rPr>
          <w:b/>
          <w:sz w:val="28"/>
          <w:szCs w:val="28"/>
        </w:rPr>
        <w:t xml:space="preserve"> А.</w:t>
      </w:r>
      <w:r w:rsidRPr="0015302A">
        <w:rPr>
          <w:sz w:val="28"/>
          <w:szCs w:val="28"/>
        </w:rPr>
        <w:t xml:space="preserve"> «…для обучения осетинских малолетних детей надлежит учредить хотя бы в малом числе школу» : [из истории г. Моздока по архив. материалам] / А. Хубаева // Моздокский вестник.– 2014.– 13 сент.– С. 2,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Хуызмиаты</w:t>
      </w:r>
      <w:r w:rsidRPr="00000C7A">
        <w:rPr>
          <w:b/>
          <w:sz w:val="28"/>
          <w:szCs w:val="28"/>
        </w:rPr>
        <w:t>,</w:t>
      </w:r>
      <w:r w:rsidRPr="00466969">
        <w:rPr>
          <w:b/>
          <w:sz w:val="28"/>
          <w:szCs w:val="28"/>
        </w:rPr>
        <w:t xml:space="preserve"> З.</w:t>
      </w:r>
      <w:r w:rsidRPr="0015302A">
        <w:rPr>
          <w:sz w:val="28"/>
          <w:szCs w:val="28"/>
        </w:rPr>
        <w:t xml:space="preserve"> Шаляпины гитарæ / Хуызмиаты Заремæ // Рæстдзинад.– 2014.– 18 дек.</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Хузмиева З. Гитара Шаляпина : [о встрече прославл. рус. певца Федора Шаляпина с Увыдзыко Хадарцевым, работавшим водителем в Смольном в 1917 г.].</w:t>
      </w:r>
    </w:p>
    <w:p w:rsidR="00EC7557" w:rsidRPr="00466969"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Цаболов</w:t>
      </w:r>
      <w:r w:rsidRPr="00000C7A">
        <w:rPr>
          <w:b/>
          <w:sz w:val="28"/>
          <w:szCs w:val="28"/>
        </w:rPr>
        <w:t>,</w:t>
      </w:r>
      <w:r w:rsidRPr="00466969">
        <w:rPr>
          <w:b/>
          <w:sz w:val="28"/>
          <w:szCs w:val="28"/>
        </w:rPr>
        <w:t xml:space="preserve"> Х. </w:t>
      </w:r>
      <w:r w:rsidRPr="00466969">
        <w:rPr>
          <w:sz w:val="28"/>
          <w:szCs w:val="28"/>
        </w:rPr>
        <w:t>«Комсомол – это молодость мира» : [из истории комсомола]</w:t>
      </w:r>
      <w:r>
        <w:rPr>
          <w:sz w:val="28"/>
          <w:szCs w:val="28"/>
        </w:rPr>
        <w:t xml:space="preserve"> / Х. Цаболов // Фидиуæг</w:t>
      </w:r>
      <w:r w:rsidRPr="00466969">
        <w:rPr>
          <w:sz w:val="28"/>
          <w:szCs w:val="28"/>
        </w:rPr>
        <w:t>.</w:t>
      </w:r>
      <w:r>
        <w:rPr>
          <w:sz w:val="28"/>
          <w:szCs w:val="28"/>
        </w:rPr>
        <w:t>– 2014.– 17 апр. –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Цæгæраты</w:t>
      </w:r>
      <w:r w:rsidRPr="00000C7A">
        <w:rPr>
          <w:b/>
          <w:sz w:val="28"/>
          <w:szCs w:val="28"/>
        </w:rPr>
        <w:t>,</w:t>
      </w:r>
      <w:r w:rsidRPr="00466969">
        <w:rPr>
          <w:b/>
          <w:sz w:val="28"/>
          <w:szCs w:val="28"/>
        </w:rPr>
        <w:t xml:space="preserve"> Ж.</w:t>
      </w:r>
      <w:r w:rsidRPr="0015302A">
        <w:rPr>
          <w:sz w:val="28"/>
          <w:szCs w:val="28"/>
        </w:rPr>
        <w:t xml:space="preserve"> Балц Ирыстонмæ / Цæгæраты Жаннæ // Рæстдзинад.– 2014.– 11 апр.</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Цагараева Ж. Поездка в Осетию [членов ком. по науке, образованию, культуре и информ. политике РФ с целью сохранения и защиты историко-культур. и этногр. достояния РСО-А].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Цаголова</w:t>
      </w:r>
      <w:r w:rsidRPr="00000C7A">
        <w:rPr>
          <w:b/>
          <w:sz w:val="28"/>
          <w:szCs w:val="28"/>
        </w:rPr>
        <w:t>,</w:t>
      </w:r>
      <w:r w:rsidRPr="00466969">
        <w:rPr>
          <w:b/>
          <w:sz w:val="28"/>
          <w:szCs w:val="28"/>
        </w:rPr>
        <w:t xml:space="preserve"> О.</w:t>
      </w:r>
      <w:r w:rsidRPr="0015302A">
        <w:rPr>
          <w:sz w:val="28"/>
          <w:szCs w:val="28"/>
        </w:rPr>
        <w:t xml:space="preserve"> Имя Задалески Нана достойно памяти. И памятника : [о предложении назвать в честь легендар. аланской матери Задалески Нана строящийся парк на месте б. рынка «Фаллой»] / О. Цаголова // Северная Осетия.– 2014.– 6 февр.–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Цæллагты</w:t>
      </w:r>
      <w:r w:rsidRPr="00A83EF7">
        <w:rPr>
          <w:b/>
          <w:sz w:val="28"/>
          <w:szCs w:val="28"/>
        </w:rPr>
        <w:t>,</w:t>
      </w:r>
      <w:r w:rsidRPr="00466969">
        <w:rPr>
          <w:b/>
          <w:sz w:val="28"/>
          <w:szCs w:val="28"/>
        </w:rPr>
        <w:t xml:space="preserve"> Къ.</w:t>
      </w:r>
      <w:r w:rsidRPr="0015302A">
        <w:rPr>
          <w:sz w:val="28"/>
          <w:szCs w:val="28"/>
        </w:rPr>
        <w:t xml:space="preserve"> Колхоз куыд арæзтой Уналы / Цæллагты Къоста // Рæстдзинад.– 2014.– 11 янв.</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 xml:space="preserve">Цаллагов К. Как в с. Унал создавали колхоз : [воспоминания]. </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Цгъойты</w:t>
      </w:r>
      <w:r w:rsidRPr="00000C7A">
        <w:rPr>
          <w:b/>
          <w:sz w:val="28"/>
          <w:szCs w:val="28"/>
        </w:rPr>
        <w:t>,</w:t>
      </w:r>
      <w:r w:rsidRPr="00466969">
        <w:rPr>
          <w:b/>
          <w:sz w:val="28"/>
          <w:szCs w:val="28"/>
        </w:rPr>
        <w:t xml:space="preserve"> Х.</w:t>
      </w:r>
      <w:r w:rsidRPr="0015302A">
        <w:rPr>
          <w:sz w:val="28"/>
          <w:szCs w:val="28"/>
        </w:rPr>
        <w:t xml:space="preserve"> Гъе ныр ма нын Солтанбег куы уаид… / Цгъойты Хазби // Рæстдзинад.– 2014.– 20 сент.– Ф. 2.</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Цгоев Х. Был бы жив для нас Солтанбек… [Таболов, видный обществ. деятель Осетии].</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Цгъойты</w:t>
      </w:r>
      <w:r w:rsidRPr="00000C7A">
        <w:rPr>
          <w:b/>
          <w:sz w:val="28"/>
          <w:szCs w:val="28"/>
        </w:rPr>
        <w:t>,</w:t>
      </w:r>
      <w:r w:rsidRPr="00466969">
        <w:rPr>
          <w:b/>
          <w:sz w:val="28"/>
          <w:szCs w:val="28"/>
        </w:rPr>
        <w:t xml:space="preserve"> Х.</w:t>
      </w:r>
      <w:r w:rsidRPr="0015302A">
        <w:rPr>
          <w:sz w:val="28"/>
          <w:szCs w:val="28"/>
        </w:rPr>
        <w:t xml:space="preserve"> Томайты Мæхæмæт / Цгъойты Хазби // Рæстдзинад.– 2014.– 7 июнь.</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lastRenderedPageBreak/>
        <w:t>Цгоев Х. Махамат Томаев [нар. герой Осетии середины 19 в., возглавивший оборону против царских войск в Рокском ущелье].</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Цгъойты</w:t>
      </w:r>
      <w:r w:rsidRPr="00000C7A">
        <w:rPr>
          <w:b/>
          <w:sz w:val="28"/>
          <w:szCs w:val="28"/>
        </w:rPr>
        <w:t>,</w:t>
      </w:r>
      <w:r w:rsidRPr="00466969">
        <w:rPr>
          <w:b/>
          <w:sz w:val="28"/>
          <w:szCs w:val="28"/>
        </w:rPr>
        <w:t xml:space="preserve"> Х.</w:t>
      </w:r>
      <w:r w:rsidRPr="0015302A">
        <w:rPr>
          <w:sz w:val="28"/>
          <w:szCs w:val="28"/>
        </w:rPr>
        <w:t xml:space="preserve"> Хæтæлдон / Цгъойты Хазби // Рæстдзинад.– 2014.– 7 июнь.</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Цгоев Х. Селение Хаталдон : [из истории насел. пункта Алагирского р-на].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Цгъойты</w:t>
      </w:r>
      <w:r w:rsidRPr="00000C7A">
        <w:rPr>
          <w:b/>
          <w:sz w:val="28"/>
          <w:szCs w:val="28"/>
        </w:rPr>
        <w:t>,</w:t>
      </w:r>
      <w:r w:rsidRPr="00466969">
        <w:rPr>
          <w:b/>
          <w:sz w:val="28"/>
          <w:szCs w:val="28"/>
        </w:rPr>
        <w:t xml:space="preserve"> Х.</w:t>
      </w:r>
      <w:r w:rsidRPr="0015302A">
        <w:rPr>
          <w:sz w:val="28"/>
          <w:szCs w:val="28"/>
        </w:rPr>
        <w:t xml:space="preserve"> Амырыкдзаутæ / Цгъойты Хазби // Рæстдзинад.– 2014.– 5 апр.</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 xml:space="preserve">Цгоев Х. </w:t>
      </w:r>
      <w:r>
        <w:rPr>
          <w:sz w:val="28"/>
          <w:szCs w:val="28"/>
        </w:rPr>
        <w:t>[Изометериал] : ф</w:t>
      </w:r>
      <w:r w:rsidRPr="0015302A">
        <w:rPr>
          <w:sz w:val="28"/>
          <w:szCs w:val="28"/>
        </w:rPr>
        <w:t>ото Салама Тебоевича Цгоева и Заурбека Казбековича Карацева, снятое в Америке.</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Цыбырты</w:t>
      </w:r>
      <w:r w:rsidRPr="00000C7A">
        <w:rPr>
          <w:b/>
          <w:sz w:val="28"/>
          <w:szCs w:val="28"/>
        </w:rPr>
        <w:t>,</w:t>
      </w:r>
      <w:r w:rsidRPr="00466969">
        <w:rPr>
          <w:b/>
          <w:sz w:val="28"/>
          <w:szCs w:val="28"/>
        </w:rPr>
        <w:t xml:space="preserve"> Г.</w:t>
      </w:r>
      <w:r w:rsidRPr="0015302A">
        <w:rPr>
          <w:sz w:val="28"/>
          <w:szCs w:val="28"/>
        </w:rPr>
        <w:t xml:space="preserve"> Курдиатджын инæлар, дипломат, æхсæнадон архайæг / Цыбырты Герлик // Рæстдзинад.– 2014.– 29 авг.– Ф. 2.</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Цибиров Г. Талантливый генерал, дипломат, общественный деятель : [155 лет со дня рождения генерала царской армии Афако Пациевича Фидарова].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Цогойти</w:t>
      </w:r>
      <w:r w:rsidRPr="00000C7A">
        <w:rPr>
          <w:b/>
          <w:sz w:val="28"/>
          <w:szCs w:val="28"/>
        </w:rPr>
        <w:t>,</w:t>
      </w:r>
      <w:r w:rsidRPr="00466969">
        <w:rPr>
          <w:b/>
          <w:sz w:val="28"/>
          <w:szCs w:val="28"/>
        </w:rPr>
        <w:t xml:space="preserve"> Г.</w:t>
      </w:r>
      <w:r w:rsidRPr="0015302A">
        <w:rPr>
          <w:sz w:val="28"/>
          <w:szCs w:val="28"/>
        </w:rPr>
        <w:t xml:space="preserve"> Æгас цо, горæт Дигорæ! / Цогойти Геуæрги // Дигорæ.– 2014.– 16 авг.– Ф. 6-7.</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Цогоев Г. Здравствуй, город Дигора! : [к преобразованию селения Дигора в город в 1954 г.].– Перепеч.: Рæстдзинад.– 1964.– 16 авг.</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Цоколаты</w:t>
      </w:r>
      <w:r w:rsidRPr="00000C7A">
        <w:rPr>
          <w:b/>
          <w:sz w:val="28"/>
          <w:szCs w:val="28"/>
        </w:rPr>
        <w:t>,</w:t>
      </w:r>
      <w:r w:rsidRPr="00466969">
        <w:rPr>
          <w:b/>
          <w:sz w:val="28"/>
          <w:szCs w:val="28"/>
        </w:rPr>
        <w:t xml:space="preserve"> Н.</w:t>
      </w:r>
      <w:r w:rsidRPr="0015302A">
        <w:rPr>
          <w:sz w:val="28"/>
          <w:szCs w:val="28"/>
        </w:rPr>
        <w:t xml:space="preserve"> Куыд равзæрди Хъахъхъæдур / Цоколаты Насырбег // Стыр Ныхас.– 2014.– Июнь (№10).– Ф. 2.</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Цоколаев Н. О происхождении с. Дарг-Кох.</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Цориева</w:t>
      </w:r>
      <w:r w:rsidRPr="00000C7A">
        <w:rPr>
          <w:b/>
          <w:sz w:val="28"/>
          <w:szCs w:val="28"/>
        </w:rPr>
        <w:t>,</w:t>
      </w:r>
      <w:r w:rsidRPr="00466969">
        <w:rPr>
          <w:b/>
          <w:sz w:val="28"/>
          <w:szCs w:val="28"/>
        </w:rPr>
        <w:t xml:space="preserve"> А.</w:t>
      </w:r>
      <w:r w:rsidRPr="0015302A">
        <w:rPr>
          <w:sz w:val="28"/>
          <w:szCs w:val="28"/>
        </w:rPr>
        <w:t xml:space="preserve"> Осетия многоликая, Осетия культурная… : [летопись культуры Сев. Осетии] / А. Цориева // Северная Осетия.– 2014.– 30 мая.–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Цховребова</w:t>
      </w:r>
      <w:r w:rsidRPr="00000C7A">
        <w:rPr>
          <w:b/>
          <w:sz w:val="28"/>
          <w:szCs w:val="28"/>
        </w:rPr>
        <w:t>,</w:t>
      </w:r>
      <w:r w:rsidRPr="00466969">
        <w:rPr>
          <w:b/>
          <w:sz w:val="28"/>
          <w:szCs w:val="28"/>
        </w:rPr>
        <w:t xml:space="preserve"> Д.</w:t>
      </w:r>
      <w:r w:rsidRPr="0015302A">
        <w:rPr>
          <w:sz w:val="28"/>
          <w:szCs w:val="28"/>
        </w:rPr>
        <w:t xml:space="preserve"> История родного села как частичка истории Отечества : [об основании с. Ногир Пригородного р-на] / Диана Цховребова // Фидиуæг.– 2014.– 26 апр.–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Цховребова</w:t>
      </w:r>
      <w:r w:rsidRPr="00000C7A">
        <w:rPr>
          <w:b/>
          <w:sz w:val="28"/>
          <w:szCs w:val="28"/>
        </w:rPr>
        <w:t>,</w:t>
      </w:r>
      <w:r w:rsidRPr="00466969">
        <w:rPr>
          <w:b/>
          <w:sz w:val="28"/>
          <w:szCs w:val="28"/>
        </w:rPr>
        <w:t xml:space="preserve"> Н.</w:t>
      </w:r>
      <w:r w:rsidRPr="0015302A">
        <w:rPr>
          <w:sz w:val="28"/>
          <w:szCs w:val="28"/>
        </w:rPr>
        <w:t xml:space="preserve"> Мы – будущее и настоящее : [в актовом зале ДДТ Пригородного р-на прошло мероприятие, посвящ. 96-му Дню рождения комсомола] / Н. Цховребова // Фидиуæг.– 2014.– 6 нояб.– С. 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Чеджемов</w:t>
      </w:r>
      <w:r w:rsidRPr="00000C7A">
        <w:rPr>
          <w:b/>
          <w:sz w:val="28"/>
          <w:szCs w:val="28"/>
        </w:rPr>
        <w:t>,</w:t>
      </w:r>
      <w:r w:rsidRPr="00466969">
        <w:rPr>
          <w:b/>
          <w:sz w:val="28"/>
          <w:szCs w:val="28"/>
        </w:rPr>
        <w:t xml:space="preserve"> С. </w:t>
      </w:r>
      <w:r w:rsidRPr="0015302A">
        <w:rPr>
          <w:sz w:val="28"/>
          <w:szCs w:val="28"/>
        </w:rPr>
        <w:t>Осетия в Первой мировой [войне] / С. Чеджемов // Северная Осетия.– 2014.– 11 сент.–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Чельдиева</w:t>
      </w:r>
      <w:r w:rsidRPr="00000C7A">
        <w:rPr>
          <w:b/>
          <w:sz w:val="28"/>
          <w:szCs w:val="28"/>
        </w:rPr>
        <w:t>,</w:t>
      </w:r>
      <w:r w:rsidRPr="00466969">
        <w:rPr>
          <w:b/>
          <w:sz w:val="28"/>
          <w:szCs w:val="28"/>
        </w:rPr>
        <w:t xml:space="preserve"> С.</w:t>
      </w:r>
      <w:r w:rsidRPr="0015302A">
        <w:rPr>
          <w:sz w:val="28"/>
          <w:szCs w:val="28"/>
        </w:rPr>
        <w:t xml:space="preserve"> С любовью к Моздоку и моздокчанам : [к 110-летию Е.Г. Коберидзе] / С. Чельдиева // Моздокский вестник.– 2014.– 26 апр.–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Черкасова-Типикина</w:t>
      </w:r>
      <w:r w:rsidRPr="00000C7A">
        <w:rPr>
          <w:b/>
          <w:sz w:val="28"/>
          <w:szCs w:val="28"/>
        </w:rPr>
        <w:t>,</w:t>
      </w:r>
      <w:r w:rsidRPr="00466969">
        <w:rPr>
          <w:b/>
          <w:sz w:val="28"/>
          <w:szCs w:val="28"/>
        </w:rPr>
        <w:t xml:space="preserve"> А.И.</w:t>
      </w:r>
      <w:r w:rsidRPr="0015302A">
        <w:rPr>
          <w:sz w:val="28"/>
          <w:szCs w:val="28"/>
        </w:rPr>
        <w:t xml:space="preserve"> А.И. Типикина</w:t>
      </w:r>
      <w:r>
        <w:rPr>
          <w:sz w:val="28"/>
          <w:szCs w:val="28"/>
        </w:rPr>
        <w:t xml:space="preserve"> </w:t>
      </w:r>
      <w:r w:rsidRPr="0015302A">
        <w:rPr>
          <w:sz w:val="28"/>
          <w:szCs w:val="28"/>
        </w:rPr>
        <w:t>: «Мы жили по другим законам» : [воспоминания о комсомольской юности / записала Е. Сугарова] // Вперед.– 2014.– 7 окт.–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Чихтисти</w:t>
      </w:r>
      <w:r w:rsidRPr="00000C7A">
        <w:rPr>
          <w:b/>
          <w:sz w:val="28"/>
          <w:szCs w:val="28"/>
        </w:rPr>
        <w:t>,</w:t>
      </w:r>
      <w:r w:rsidRPr="00466969">
        <w:rPr>
          <w:b/>
          <w:sz w:val="28"/>
          <w:szCs w:val="28"/>
        </w:rPr>
        <w:t xml:space="preserve"> Р.</w:t>
      </w:r>
      <w:r w:rsidRPr="0015302A">
        <w:rPr>
          <w:sz w:val="28"/>
          <w:szCs w:val="28"/>
        </w:rPr>
        <w:t xml:space="preserve"> Рагон хузтæ дзорæг æнцæ… / Чихтисти Риммæ, Бетрозти Майрæн // Ирæф.– 2014.– 9 дек.– Ф. 3.</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Чихтисова Р. Старые фотографии говорят… : [фото колхозников 4-й бригады с. Хазнидон в послевоен. годы].</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lastRenderedPageBreak/>
        <w:t>Чухарова</w:t>
      </w:r>
      <w:r w:rsidRPr="00000C7A">
        <w:rPr>
          <w:b/>
          <w:sz w:val="28"/>
          <w:szCs w:val="28"/>
        </w:rPr>
        <w:t>,</w:t>
      </w:r>
      <w:r w:rsidRPr="00466969">
        <w:rPr>
          <w:b/>
          <w:sz w:val="28"/>
          <w:szCs w:val="28"/>
        </w:rPr>
        <w:t xml:space="preserve"> Е.</w:t>
      </w:r>
      <w:r w:rsidRPr="0015302A">
        <w:rPr>
          <w:sz w:val="28"/>
          <w:szCs w:val="28"/>
        </w:rPr>
        <w:t xml:space="preserve"> Будет вечно молодым : [Ленинскому комсомолу – 96 лет] / Елизавета Чухарова // Владикавказ.– 2014.– 31 окт.– С. 16.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Шегрен</w:t>
      </w:r>
      <w:r w:rsidRPr="00000C7A">
        <w:rPr>
          <w:b/>
          <w:sz w:val="28"/>
          <w:szCs w:val="28"/>
        </w:rPr>
        <w:t>,</w:t>
      </w:r>
      <w:r w:rsidRPr="00466969">
        <w:rPr>
          <w:b/>
          <w:sz w:val="28"/>
          <w:szCs w:val="28"/>
        </w:rPr>
        <w:t xml:space="preserve"> А.</w:t>
      </w:r>
      <w:r w:rsidRPr="0015302A">
        <w:rPr>
          <w:sz w:val="28"/>
          <w:szCs w:val="28"/>
        </w:rPr>
        <w:t xml:space="preserve"> Дигорон адæми сорæт / Андрей Шегрен // Дигорæ.– 2014.– 31 май (№14).– Ф. 5, 10.</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Шегрен А. Описание дигорского народа / подгот. Т. Камболов.</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Щербакова</w:t>
      </w:r>
      <w:r w:rsidRPr="00000C7A">
        <w:rPr>
          <w:b/>
          <w:sz w:val="28"/>
          <w:szCs w:val="28"/>
        </w:rPr>
        <w:t>,</w:t>
      </w:r>
      <w:r w:rsidRPr="00466969">
        <w:rPr>
          <w:b/>
          <w:sz w:val="28"/>
          <w:szCs w:val="28"/>
        </w:rPr>
        <w:t xml:space="preserve"> И.</w:t>
      </w:r>
      <w:r w:rsidRPr="0015302A">
        <w:rPr>
          <w:sz w:val="28"/>
          <w:szCs w:val="28"/>
        </w:rPr>
        <w:t xml:space="preserve"> Прикоснулись к земле, где погибли предки : [22 марта в Беслан на 95-летие поминовения невинно убиенных терских казаков (1919 г.) приехали почти тысяча человек и возложили венки к Древу жизни на кладбище «ангелов»] / Ирина Щербакова // Казачий Терек.– 2014.– Март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Юрова</w:t>
      </w:r>
      <w:r w:rsidRPr="00000C7A">
        <w:rPr>
          <w:b/>
          <w:sz w:val="28"/>
          <w:szCs w:val="28"/>
        </w:rPr>
        <w:t>,</w:t>
      </w:r>
      <w:r w:rsidRPr="00466969">
        <w:rPr>
          <w:b/>
          <w:sz w:val="28"/>
          <w:szCs w:val="28"/>
        </w:rPr>
        <w:t xml:space="preserve"> Ю.</w:t>
      </w:r>
      <w:r w:rsidRPr="0015302A">
        <w:rPr>
          <w:sz w:val="28"/>
          <w:szCs w:val="28"/>
        </w:rPr>
        <w:t xml:space="preserve"> Адрес с именем героя : [история Моздока – в названиях улиц] / Ю. Юрова // Моздокский вестник.– 2014.– 4 окт.–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Юрова</w:t>
      </w:r>
      <w:r w:rsidRPr="00000C7A">
        <w:rPr>
          <w:b/>
          <w:sz w:val="28"/>
          <w:szCs w:val="28"/>
        </w:rPr>
        <w:t>,</w:t>
      </w:r>
      <w:r w:rsidRPr="00466969">
        <w:rPr>
          <w:b/>
          <w:sz w:val="28"/>
          <w:szCs w:val="28"/>
        </w:rPr>
        <w:t xml:space="preserve"> Ю.</w:t>
      </w:r>
      <w:r w:rsidRPr="0015302A">
        <w:rPr>
          <w:sz w:val="28"/>
          <w:szCs w:val="28"/>
        </w:rPr>
        <w:t xml:space="preserve"> В каждый день рождения станицы – сюрпризы : [ст-ца Луковская отметила свое 244-летие] // Моздокский вестник.– 2014.– 4 окт.–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Юрова</w:t>
      </w:r>
      <w:r w:rsidRPr="00277A23">
        <w:rPr>
          <w:b/>
          <w:sz w:val="28"/>
          <w:szCs w:val="28"/>
        </w:rPr>
        <w:t>,</w:t>
      </w:r>
      <w:r w:rsidRPr="00466969">
        <w:rPr>
          <w:b/>
          <w:sz w:val="28"/>
          <w:szCs w:val="28"/>
        </w:rPr>
        <w:t xml:space="preserve"> Ю.</w:t>
      </w:r>
      <w:r w:rsidRPr="0015302A">
        <w:rPr>
          <w:sz w:val="28"/>
          <w:szCs w:val="28"/>
        </w:rPr>
        <w:t xml:space="preserve"> Путешествие в страну сказок и историю Моздока : [о праздновании 250-летия г. Моздока] / Ю. Юрова // Моздокский вестник.– 2014.– 7 окт.– С. 1.</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15302A" w:rsidRDefault="00EC7557" w:rsidP="00EC7557">
      <w:pPr>
        <w:pStyle w:val="2"/>
        <w:spacing w:before="0"/>
        <w:jc w:val="center"/>
        <w:rPr>
          <w:rFonts w:ascii="Times New Roman" w:hAnsi="Times New Roman" w:cs="Times New Roman"/>
          <w:color w:val="auto"/>
          <w:sz w:val="28"/>
          <w:szCs w:val="28"/>
        </w:rPr>
      </w:pPr>
      <w:r w:rsidRPr="0015302A">
        <w:rPr>
          <w:rFonts w:ascii="Times New Roman" w:hAnsi="Times New Roman" w:cs="Times New Roman"/>
          <w:color w:val="auto"/>
          <w:sz w:val="28"/>
          <w:szCs w:val="28"/>
        </w:rPr>
        <w:t>Диаспоры осетин. Землячества</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«Амонд» – значит «счастье»</w:t>
      </w:r>
      <w:r w:rsidRPr="0015302A">
        <w:rPr>
          <w:sz w:val="28"/>
          <w:szCs w:val="28"/>
        </w:rPr>
        <w:t xml:space="preserve"> : [об осет. культур</w:t>
      </w:r>
      <w:r>
        <w:rPr>
          <w:sz w:val="28"/>
          <w:szCs w:val="28"/>
        </w:rPr>
        <w:t>.</w:t>
      </w:r>
      <w:r w:rsidRPr="0015302A">
        <w:rPr>
          <w:sz w:val="28"/>
          <w:szCs w:val="28"/>
        </w:rPr>
        <w:t>-просветит. о-ве «Амонд» в Ставропол. крае] // Стыр Ныхас.– 2014.– Окт. (№19).</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Ансамбль «Алания» отметил 20-летие</w:t>
      </w:r>
      <w:r w:rsidRPr="0015302A">
        <w:rPr>
          <w:sz w:val="28"/>
          <w:szCs w:val="28"/>
        </w:rPr>
        <w:t xml:space="preserve"> : [в Москве состоялся юбил. концерт моск. анс. танца «Алания», созданного 20 лет назад нар. артистом РСО-А Т. Мурацевым] // Северная Осетия.– 2014.– 21 мая.–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Бадтиева, О.</w:t>
      </w:r>
      <w:r w:rsidRPr="0015302A">
        <w:rPr>
          <w:sz w:val="28"/>
          <w:szCs w:val="28"/>
        </w:rPr>
        <w:t xml:space="preserve"> Венгерские ясы в Осетии : [на днях нашу респ. посетила делегация венгерских ясов] / Оксана Бадтиева // Осетия сегодня.– 2014.– 17 апр.–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Бандурка, Ф.И.</w:t>
      </w:r>
      <w:r w:rsidRPr="0015302A">
        <w:rPr>
          <w:sz w:val="28"/>
          <w:szCs w:val="28"/>
        </w:rPr>
        <w:t xml:space="preserve"> Мы говорили по-русски и слушали Москву… : [казаки, живущие в США ; беседа с пред. совета старейшин казаков Америки и Канады казачьим полк. Ф.Ф. Бандурком о жизни за границей и репрес. казаков / подгот. И. Щербакова] // Казачий Терек.– 2014.– Янв.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Бесолты, К.</w:t>
      </w:r>
      <w:r w:rsidRPr="0015302A">
        <w:rPr>
          <w:sz w:val="28"/>
          <w:szCs w:val="28"/>
        </w:rPr>
        <w:t xml:space="preserve"> Мæскуыйаг ирон радио / Бесолты К. // Рæстдзинад.– 2014.– 25 февр.</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Бесолова К. Московское осетинское радио : [17 февр. состоялось открытие молодеж. радио «Хид» при постпредстве РСО-Алания в Москве].</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Бесолова</w:t>
      </w:r>
      <w:r w:rsidRPr="00A83EF7">
        <w:rPr>
          <w:b/>
          <w:sz w:val="28"/>
          <w:szCs w:val="28"/>
        </w:rPr>
        <w:t>,</w:t>
      </w:r>
      <w:r w:rsidRPr="00277A23">
        <w:rPr>
          <w:b/>
          <w:sz w:val="28"/>
          <w:szCs w:val="28"/>
        </w:rPr>
        <w:t xml:space="preserve"> К.</w:t>
      </w:r>
      <w:r w:rsidRPr="0015302A">
        <w:rPr>
          <w:sz w:val="28"/>
          <w:szCs w:val="28"/>
        </w:rPr>
        <w:t xml:space="preserve"> Москва – Осетия. «День студента» : [в КЗ столичной мэрии состоялся «День студента» для ребят из Осетии, обучающ. в Москве] / К. Бесолова // Северная Осетия.– 2014.– 29 окт.–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lastRenderedPageBreak/>
        <w:t>Бесолова, К.</w:t>
      </w:r>
      <w:r w:rsidRPr="0015302A">
        <w:rPr>
          <w:sz w:val="28"/>
          <w:szCs w:val="28"/>
        </w:rPr>
        <w:t xml:space="preserve"> Наводим мосты : [в Постпредстве РСО-А при Президенте РФ прошло официал. открытие молодеж. радио «Мост» – совмест. проекта Постпредства респ. и Молодеж. обществ. орг. «Московское осетинское студенчество»] / К. Бесолова // Северная Осетия.– 2014.– 21 февр.–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Бузаров, А.</w:t>
      </w:r>
      <w:r w:rsidRPr="0015302A">
        <w:rPr>
          <w:sz w:val="28"/>
          <w:szCs w:val="28"/>
        </w:rPr>
        <w:t xml:space="preserve"> Донецкая диаспора осетин / Андрей Бузаров // Стыр Ныхас.– 2014.– Май (№9).–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Бузаров, А.</w:t>
      </w:r>
      <w:r w:rsidRPr="0015302A">
        <w:rPr>
          <w:sz w:val="28"/>
          <w:szCs w:val="28"/>
        </w:rPr>
        <w:t xml:space="preserve"> Одесская диаспора осетин / Андрей Бузаров // Стыр Ныхас.– 2014.– Июнь (№10).–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Бузоев, С.</w:t>
      </w:r>
      <w:r w:rsidRPr="0015302A">
        <w:rPr>
          <w:sz w:val="28"/>
          <w:szCs w:val="28"/>
        </w:rPr>
        <w:t xml:space="preserve"> Крымская диаспора осетин / С.А. Бузоев // Стыр Ныхас.– 2014.– Апр. (№7).–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Бутаты, Э.</w:t>
      </w:r>
      <w:r w:rsidRPr="0015302A">
        <w:rPr>
          <w:sz w:val="28"/>
          <w:szCs w:val="28"/>
        </w:rPr>
        <w:t xml:space="preserve"> «Донецкы дын цы лæппу ис, Ирыстон» / Бутаты Эльзæ // Рæстдзинад.– 2014.– 17 апр.</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Бутаева Э. «Какой замечательный сын есть у тебя, Осетия, в Донецке» : [о кн.: Бузаров А.И. Осетины Украины, 2012].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В Москву пришел «Фарн»</w:t>
      </w:r>
      <w:r w:rsidRPr="0015302A">
        <w:rPr>
          <w:sz w:val="28"/>
          <w:szCs w:val="28"/>
        </w:rPr>
        <w:t xml:space="preserve"> : [в Москве состоялся массовый красочный фестиваль осет. культуры «Фарн»] // Стыр Ныхас.– 2014.– Окт. (№18).–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В эфире радио «Мост»</w:t>
      </w:r>
      <w:r w:rsidRPr="0015302A">
        <w:rPr>
          <w:sz w:val="28"/>
          <w:szCs w:val="28"/>
        </w:rPr>
        <w:t xml:space="preserve"> : [о появлении у моск. осет. студенчества собственного интернет-радио] // Слово.– 2014.– 11 февр.–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Вартанов, Р.</w:t>
      </w:r>
      <w:r w:rsidRPr="0015302A">
        <w:rPr>
          <w:sz w:val="28"/>
          <w:szCs w:val="28"/>
        </w:rPr>
        <w:t xml:space="preserve"> Гордость диаспоры : [о представителях армян. диаспоры Моздок. р-на Сергее Артемовиче Малбиеве и Игоре Арсеновиче Манукянц] / Р. Вартанов // Моздокский вестник.– 2014.– 8 февр.–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Венгриаг ясстæ – Ирыстоны</w:t>
      </w:r>
      <w:r w:rsidRPr="0015302A">
        <w:rPr>
          <w:sz w:val="28"/>
          <w:szCs w:val="28"/>
        </w:rPr>
        <w:t xml:space="preserve"> // Рæстдзинад.– 2014.– 24 апр.</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Венгерские яссы – в Осетии : [о пребывании художников, историков и работников культуры г. Ясберень в Осетии].</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«Вечерняя Москва» с осетинским колоритом</w:t>
      </w:r>
      <w:r w:rsidRPr="0015302A">
        <w:rPr>
          <w:sz w:val="28"/>
          <w:szCs w:val="28"/>
        </w:rPr>
        <w:t xml:space="preserve"> : [представители Осетии, проживающие в Москве в гостях ред. газ. «Вечерняя Москва» в рубрике «Народы Москвы»] // Северная Осетия.– 2014.– 25 янв.– С. 7.</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Габараев, М.</w:t>
      </w:r>
      <w:r w:rsidRPr="0015302A">
        <w:rPr>
          <w:sz w:val="28"/>
          <w:szCs w:val="28"/>
        </w:rPr>
        <w:t xml:space="preserve"> На бюджетной основе [в 2014 г. в вузах респ. и Москвы продолжают свое образование 47 выпускников, б. заложников первой шк. Беслана] // Северная Осетия.– 2014.– 18 сент.–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Гасситы, М.</w:t>
      </w:r>
      <w:r w:rsidRPr="0015302A">
        <w:rPr>
          <w:sz w:val="28"/>
          <w:szCs w:val="28"/>
        </w:rPr>
        <w:t xml:space="preserve"> Бирæ сты йæ лæггæдтæ / Гасситы Моисей // Фидиуæг.– 2014.– 25 нояб.– Ф. 3.</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Гасиев М. Заслуживающий уважения : [о пред. нац.-культур. центра «Алания» г. Самара Станиславе Койбаеве].</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 xml:space="preserve">Глава </w:t>
      </w:r>
      <w:r w:rsidRPr="0015302A">
        <w:rPr>
          <w:sz w:val="28"/>
          <w:szCs w:val="28"/>
        </w:rPr>
        <w:t>[Сев. Осетии Т. Мамсуров] призвал осетин, проживающих в Украине [и в Крыму], охранять могилы погибших в Великой Отечественной войне // Слово.– 2014.– 4 марта.–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Гогаева, Н.</w:t>
      </w:r>
      <w:r w:rsidRPr="0015302A">
        <w:rPr>
          <w:sz w:val="28"/>
          <w:szCs w:val="28"/>
        </w:rPr>
        <w:t xml:space="preserve"> Незримая связь с родиной : [о пребывании гостей из Турции И. Мамсыраты и Ю. Гугкаты в респ.] / Н. Гогаева // Северная Осетия.– 2014.– 7 июня.– С. 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lastRenderedPageBreak/>
        <w:t>Гогаева, Н.</w:t>
      </w:r>
      <w:r w:rsidRPr="0015302A">
        <w:rPr>
          <w:sz w:val="28"/>
          <w:szCs w:val="28"/>
        </w:rPr>
        <w:t xml:space="preserve"> Связь с родиной – неразрывна… : [о гостях из Турции Ирме Мамсыраты и Юсуфе Гугкаты] / Н. Гогаева // Стыр Ныхас.– 2014.– Июнь (№11).–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Джиоева, С.</w:t>
      </w:r>
      <w:r w:rsidRPr="0015302A">
        <w:rPr>
          <w:sz w:val="28"/>
          <w:szCs w:val="28"/>
        </w:rPr>
        <w:t xml:space="preserve"> Связанные невидимой нитью : [об осет. диаспоре в Молдове рассказала ее рук. Светлана Джиоева / записала М. Гергаулова] // Слово.– 2014.– 3 июня.–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Дзабиев, Э.</w:t>
      </w:r>
      <w:r w:rsidRPr="0015302A">
        <w:rPr>
          <w:sz w:val="28"/>
          <w:szCs w:val="28"/>
        </w:rPr>
        <w:t xml:space="preserve"> Что сделала Осетия для осетин, Кабарда для кабардинцев и Чечня для чеченцев… : [о пробл. сирийских осетин] / Эльбрус Дзабиев // Мир Кавказу.– 2014.– Февр.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Дзудцова, Т.</w:t>
      </w:r>
      <w:r w:rsidRPr="0015302A">
        <w:rPr>
          <w:sz w:val="28"/>
          <w:szCs w:val="28"/>
        </w:rPr>
        <w:t xml:space="preserve"> Поддерживать друг друга через расстояния : [</w:t>
      </w:r>
      <w:r>
        <w:rPr>
          <w:sz w:val="28"/>
          <w:szCs w:val="28"/>
        </w:rPr>
        <w:t xml:space="preserve">об </w:t>
      </w:r>
      <w:r w:rsidRPr="0015302A">
        <w:rPr>
          <w:sz w:val="28"/>
          <w:szCs w:val="28"/>
        </w:rPr>
        <w:t>интернет-мост</w:t>
      </w:r>
      <w:r>
        <w:rPr>
          <w:sz w:val="28"/>
          <w:szCs w:val="28"/>
        </w:rPr>
        <w:t>е</w:t>
      </w:r>
      <w:r w:rsidRPr="0015302A">
        <w:rPr>
          <w:sz w:val="28"/>
          <w:szCs w:val="28"/>
        </w:rPr>
        <w:t xml:space="preserve"> между Владикавказом и Москвой ] / Тамара Дзудцова // Владикавказ.– 2014.– 30 апр.–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Койбаев, С.</w:t>
      </w:r>
      <w:r w:rsidRPr="0015302A">
        <w:rPr>
          <w:sz w:val="28"/>
          <w:szCs w:val="28"/>
        </w:rPr>
        <w:t xml:space="preserve"> В Самаре открыли Осетинскую улицу : [рассказывает пред. нац.-культур. центра «Алания» г. Самары С. Койбаев / записала К. Бесолова] // Северная Осетия.– 2014.– 9 сент.–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Лагкуев, Р.</w:t>
      </w:r>
      <w:r w:rsidRPr="0015302A">
        <w:rPr>
          <w:sz w:val="28"/>
          <w:szCs w:val="28"/>
        </w:rPr>
        <w:t xml:space="preserve"> Сочи – второй дом осетин : [о наших земляках, проживающих и работающих в Сочи] / Рамазан Лагкуев // Дигорæ.– 2014.– 22 нояб. (№32).– С. 7 : фото на с. 8-9.</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Лацоев, М.</w:t>
      </w:r>
      <w:r w:rsidRPr="0015302A">
        <w:rPr>
          <w:sz w:val="28"/>
          <w:szCs w:val="28"/>
        </w:rPr>
        <w:t xml:space="preserve"> Владикавказ – Стамбул : [о междунар. интернет-проекте «Осетинская диаспора: он-лайн»] / М. Лацоев // Стыр Ныхас.– 2014.– Март (№6).– С. 2; Владикавказ.– 2014.– 19 марта.–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Лихачев, А.</w:t>
      </w:r>
      <w:r w:rsidRPr="0015302A">
        <w:rPr>
          <w:sz w:val="28"/>
          <w:szCs w:val="28"/>
        </w:rPr>
        <w:t xml:space="preserve"> В гостях у терских казаков побывал потомок последнего наказного атамана Терского казачьего войска [И. Флейшер, почет. консул России в Парагвае] / Алексей Лихачев // Терский казак.– 2014.–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Маргиев, А.</w:t>
      </w:r>
      <w:r w:rsidRPr="0015302A">
        <w:rPr>
          <w:sz w:val="28"/>
          <w:szCs w:val="28"/>
        </w:rPr>
        <w:t xml:space="preserve"> «Алания» – в «сказке у моря» : [рассказывает рук. нац.-культур. центра «Алания» г. Сочи А. Маргиев / записал Р. Лагкуев] // Северная Осетия.– 2014.– 29 окт.–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Обращение Главы Республики Северная Осетия-Алания</w:t>
      </w:r>
      <w:r w:rsidRPr="0015302A">
        <w:rPr>
          <w:sz w:val="28"/>
          <w:szCs w:val="28"/>
        </w:rPr>
        <w:t xml:space="preserve"> Т.Д. Мамсурова к диаспорам осетин украинских областей и Крыма // Северная Осетия.– 2014.– 4 марта.– С. 1; Жизнь Правобережья.– 2014.– 4 марта.–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Ирон аивад æндæр рæтты</w:t>
      </w:r>
      <w:r w:rsidRPr="0015302A">
        <w:rPr>
          <w:sz w:val="28"/>
          <w:szCs w:val="28"/>
        </w:rPr>
        <w:t xml:space="preserve"> // Рæстдзинад.– 2014.– 24 май.</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Осетинское искусство в других регионах : [о юбил. концерте анс. нар. танца «Алания» под рук. Тимура Мурашева в концерт. зале им. П. Чайковского в Москве и награждении лучших артистов].</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Осетины Украины</w:t>
      </w:r>
      <w:r w:rsidRPr="00277A23">
        <w:rPr>
          <w:sz w:val="28"/>
          <w:szCs w:val="28"/>
        </w:rPr>
        <w:t xml:space="preserve"> </w:t>
      </w:r>
      <w:r w:rsidRPr="0015302A">
        <w:rPr>
          <w:sz w:val="28"/>
          <w:szCs w:val="28"/>
        </w:rPr>
        <w:t>: [об осетинах, живущих на Украине] // Вести Дигории.– 2014.– 23 авг.–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Джеоргуыба сбæрæг кодтой</w:t>
      </w:r>
      <w:r w:rsidRPr="0015302A">
        <w:rPr>
          <w:sz w:val="28"/>
          <w:szCs w:val="28"/>
        </w:rPr>
        <w:t xml:space="preserve"> // Рæстдзинад.– 2014.– 21 нояб.</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Отметили Джеоргуба [наши земляки, проживающие в г. Санкт-Петербурге].</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lastRenderedPageBreak/>
        <w:t>Почетные звания в праздник Джеоргуба</w:t>
      </w:r>
      <w:r w:rsidRPr="0015302A">
        <w:rPr>
          <w:sz w:val="28"/>
          <w:szCs w:val="28"/>
        </w:rPr>
        <w:t xml:space="preserve"> [были вручены в землячестве Санкт-Петербурга от имени Главы РСО-А Т. Мамсурова представителям осет. общины] // Владикавказ.– 2014.– 22 нояб.–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Рязанов, В.</w:t>
      </w:r>
      <w:r w:rsidRPr="0015302A">
        <w:rPr>
          <w:sz w:val="28"/>
          <w:szCs w:val="28"/>
        </w:rPr>
        <w:t xml:space="preserve"> На помощь – всем миром! : [осет. диаспора на Украине принимает посильное участие в судьбе соотечественников из Донецкой и Луганской обл.] / В. Рязанов // Северная Осетия.– 2014.– 25 июля.–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Рязанов, В.</w:t>
      </w:r>
      <w:r w:rsidRPr="0015302A">
        <w:rPr>
          <w:sz w:val="28"/>
          <w:szCs w:val="28"/>
        </w:rPr>
        <w:t xml:space="preserve"> Не терять связь с родиной! – на это направлен новый проект Миннаца республики с говорящим названием «Осетинское землячество он-лайн» : [во Владикавказе состоялся второй выход в интернет-пространство по маршруту Владикавказ–Москва] / В. Рязанов // Северная Осетия.– 2014.– 7 мая.–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Сакъити, Э.</w:t>
      </w:r>
      <w:r w:rsidRPr="0015302A">
        <w:rPr>
          <w:sz w:val="28"/>
          <w:szCs w:val="28"/>
        </w:rPr>
        <w:t xml:space="preserve"> «Мæ Фидибæстæ, мæ зæрдæ мин ма истонæ!..» / Сакъити Эльбрус // Дигорæ.– 2014.– 13 сент. (№24).– Ф. 4-5.</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Сакиев Э. «Отечество мое, не вырывай мне сердце!...» : [о связях Осетии с Украиной, о наших земляках, воевавших в годы ВОВ на Украине и тех, кто там сейчас проживает и работает].</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Саутæты</w:t>
      </w:r>
      <w:r w:rsidRPr="00A83EF7">
        <w:rPr>
          <w:b/>
          <w:sz w:val="28"/>
          <w:szCs w:val="28"/>
        </w:rPr>
        <w:t>,</w:t>
      </w:r>
      <w:r w:rsidRPr="00277A23">
        <w:rPr>
          <w:b/>
          <w:sz w:val="28"/>
          <w:szCs w:val="28"/>
        </w:rPr>
        <w:t xml:space="preserve"> Т.</w:t>
      </w:r>
      <w:r w:rsidRPr="0015302A">
        <w:rPr>
          <w:sz w:val="28"/>
          <w:szCs w:val="28"/>
        </w:rPr>
        <w:t xml:space="preserve"> «Венгриæгтæ. Алантæ. Ясстæ – Ирыстоны»/ Саутæты Тамилæ // Рæстдзинад.– 2014.– 16 апр.</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Саутиева Т. «Венгры. Аланы. Яссы в Осетии» : [о пребывании делегации венгер. яссов в Осетии].</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Сердце «Алании» бьется вдали от Родины</w:t>
      </w:r>
      <w:r w:rsidRPr="0015302A">
        <w:rPr>
          <w:sz w:val="28"/>
          <w:szCs w:val="28"/>
        </w:rPr>
        <w:t xml:space="preserve"> : [о нац.-культур. центре «Алания», основанном осет. диаспорой Самарской обл.] // Стыр Ныхас.– 2014.– Окт. (№19).–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Стамбул в ожидании ансамбля «Алан»</w:t>
      </w:r>
      <w:r w:rsidRPr="0015302A">
        <w:rPr>
          <w:sz w:val="28"/>
          <w:szCs w:val="28"/>
        </w:rPr>
        <w:t xml:space="preserve"> : [</w:t>
      </w:r>
      <w:r>
        <w:rPr>
          <w:sz w:val="28"/>
          <w:szCs w:val="28"/>
        </w:rPr>
        <w:t xml:space="preserve">о встрече </w:t>
      </w:r>
      <w:r w:rsidRPr="0015302A">
        <w:rPr>
          <w:sz w:val="28"/>
          <w:szCs w:val="28"/>
        </w:rPr>
        <w:t>с представителями из Турции, всемирного молодеж. сообщества осетин «Алан»</w:t>
      </w:r>
      <w:r>
        <w:rPr>
          <w:sz w:val="28"/>
          <w:szCs w:val="28"/>
        </w:rPr>
        <w:t xml:space="preserve"> </w:t>
      </w:r>
      <w:r w:rsidRPr="0015302A">
        <w:rPr>
          <w:sz w:val="28"/>
          <w:szCs w:val="28"/>
        </w:rPr>
        <w:t>в М-ве культуры РСО-А] // Ирæф.– 2014.– 18 нояб.–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Таугазты, Э.</w:t>
      </w:r>
      <w:r w:rsidRPr="0015302A">
        <w:rPr>
          <w:sz w:val="28"/>
          <w:szCs w:val="28"/>
        </w:rPr>
        <w:t xml:space="preserve"> Буцæй фæцæрут, мæскуыйаг ирæттæ / Таугазты Эрик // Рæстдзинад.– 2014.– 12 мартъи.</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Тавгазов Э. Счастливой жизни вам, московские осетины [организовавшие теплый прием делегации ветеранов войны в Афганистане в связи с 25-летием вывода сов. войск из этой страны].</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Такой близкий Дальний Восток</w:t>
      </w:r>
      <w:r w:rsidRPr="0015302A">
        <w:rPr>
          <w:sz w:val="28"/>
          <w:szCs w:val="28"/>
        </w:rPr>
        <w:t xml:space="preserve"> : [в Хабаровске представитель от РСО-А в Дальневосточ. федер. округе В. Хидиров наградил представителей осет. общины в регионе, активно участвующих в обществ. жизни] // Северная Осетия.– 2014.– 15 июня.–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Тамерланов, Т.</w:t>
      </w:r>
      <w:r w:rsidRPr="0015302A">
        <w:rPr>
          <w:sz w:val="28"/>
          <w:szCs w:val="28"/>
        </w:rPr>
        <w:t xml:space="preserve"> Осетинская «Катюша» : [о дет. центре эстетики и красоты «Катюша» в Москве под рук. заслуж. артистки России Земфиры Цахиловой] / Т. Тамерланов // Стыр Ныхас.– 2014.– Янв. (№2).–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Техов, Т.</w:t>
      </w:r>
      <w:r w:rsidRPr="0015302A">
        <w:rPr>
          <w:sz w:val="28"/>
          <w:szCs w:val="28"/>
        </w:rPr>
        <w:t xml:space="preserve"> Осетинская молодежь Турции : «Историческая родина не забыта!» : [28 окт. в респ. приветствовали представителей всемир. молодеж. сообщества осетин г. Анкары «Алан»] / Т. Техов // Северная Осетия.– 2014.– 29 окт.–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lastRenderedPageBreak/>
        <w:t>Толасова, К.</w:t>
      </w:r>
      <w:r w:rsidRPr="0015302A">
        <w:rPr>
          <w:sz w:val="28"/>
          <w:szCs w:val="28"/>
        </w:rPr>
        <w:t xml:space="preserve"> Совет Федерации глазами студентов : [по приглашению сенаторов А. Тотоонова и О. Хацаева студенты из Сев. Осетии, обучающ. в моск. вузах, посетили пленар. заседание Совета Федерации] / Катерина Толасова // Владикавказ.– 2014.– 5 марта.– С. 9.</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ФарнОн – в сердце моем</w:t>
      </w:r>
      <w:r w:rsidRPr="0015302A">
        <w:rPr>
          <w:sz w:val="28"/>
          <w:szCs w:val="28"/>
        </w:rPr>
        <w:t xml:space="preserve"> : [</w:t>
      </w:r>
      <w:r>
        <w:rPr>
          <w:sz w:val="28"/>
          <w:szCs w:val="28"/>
        </w:rPr>
        <w:t>о</w:t>
      </w:r>
      <w:r w:rsidRPr="0015302A">
        <w:rPr>
          <w:sz w:val="28"/>
          <w:szCs w:val="28"/>
        </w:rPr>
        <w:t xml:space="preserve"> праздник</w:t>
      </w:r>
      <w:r>
        <w:rPr>
          <w:sz w:val="28"/>
          <w:szCs w:val="28"/>
        </w:rPr>
        <w:t>е</w:t>
      </w:r>
      <w:r w:rsidRPr="0015302A">
        <w:rPr>
          <w:sz w:val="28"/>
          <w:szCs w:val="28"/>
        </w:rPr>
        <w:t xml:space="preserve"> осет. культуры в парке искусств «Музеон» в Москве] // Владикавказ.– 2014.– 3 окт.–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Хосонова, З.</w:t>
      </w:r>
      <w:r w:rsidRPr="0015302A">
        <w:rPr>
          <w:sz w:val="28"/>
          <w:szCs w:val="28"/>
        </w:rPr>
        <w:t xml:space="preserve"> Жизнь с нуля, но в радость : [о семье вынужденных переселенцев из Сирии Албеговых Сухел и жены Саба, живущих в Беслане] / Земфира Хосонова // Жизнь Правобережья.– 2014.– 5 июня.–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Хосонты, З.</w:t>
      </w:r>
      <w:r w:rsidRPr="0015302A">
        <w:rPr>
          <w:sz w:val="28"/>
          <w:szCs w:val="28"/>
        </w:rPr>
        <w:t xml:space="preserve"> Сириаг Æлбегатæ – Беслæны / Хосонты Земфирæ // Рæстдзинад.– 2014.– 24 июнь.</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Хосонова З. Сирийские Албеговы – в Беслане : [Сухел и Саба Албеговы, вынужд. переселенцы из Сирии].</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15302A" w:rsidRDefault="00EC7557" w:rsidP="00EC7557">
      <w:pPr>
        <w:pStyle w:val="3"/>
        <w:spacing w:before="0"/>
        <w:jc w:val="center"/>
        <w:rPr>
          <w:rFonts w:ascii="Times New Roman" w:hAnsi="Times New Roman"/>
          <w:sz w:val="28"/>
          <w:szCs w:val="28"/>
        </w:rPr>
      </w:pPr>
      <w:r w:rsidRPr="0015302A">
        <w:rPr>
          <w:rFonts w:ascii="Times New Roman" w:hAnsi="Times New Roman"/>
          <w:sz w:val="28"/>
          <w:szCs w:val="28"/>
        </w:rPr>
        <w:t>Земляки</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Абагов</w:t>
      </w:r>
      <w:r w:rsidRPr="0036794E">
        <w:rPr>
          <w:b/>
          <w:sz w:val="28"/>
          <w:szCs w:val="28"/>
        </w:rPr>
        <w:t>,</w:t>
      </w:r>
      <w:r w:rsidRPr="00D0338B">
        <w:rPr>
          <w:b/>
          <w:sz w:val="28"/>
          <w:szCs w:val="28"/>
        </w:rPr>
        <w:t xml:space="preserve"> В.</w:t>
      </w:r>
      <w:r w:rsidRPr="0015302A">
        <w:rPr>
          <w:sz w:val="28"/>
          <w:szCs w:val="28"/>
        </w:rPr>
        <w:t xml:space="preserve"> Георгий Епхиев</w:t>
      </w:r>
      <w:r>
        <w:rPr>
          <w:sz w:val="28"/>
          <w:szCs w:val="28"/>
        </w:rPr>
        <w:t xml:space="preserve"> </w:t>
      </w:r>
      <w:r w:rsidRPr="0015302A">
        <w:rPr>
          <w:sz w:val="28"/>
          <w:szCs w:val="28"/>
        </w:rPr>
        <w:t>: «Быть первопроходцем всегда захватывающе» : [о первопроходце Севера, инженере, почет. гражданине Нового Уренгоя Г.И. Епхиеве и его трехтомнике «Под звездами полярными», рук. дирекции стр-ва газопроводов Сев. Кавказа] / В. Абагов // Владикавказ.– 2014.– 5 апр.–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Абаев</w:t>
      </w:r>
      <w:r w:rsidRPr="0036794E">
        <w:rPr>
          <w:b/>
          <w:sz w:val="28"/>
          <w:szCs w:val="28"/>
        </w:rPr>
        <w:t>,</w:t>
      </w:r>
      <w:r w:rsidRPr="00D0338B">
        <w:rPr>
          <w:b/>
          <w:sz w:val="28"/>
          <w:szCs w:val="28"/>
        </w:rPr>
        <w:t xml:space="preserve"> Т.</w:t>
      </w:r>
      <w:r w:rsidRPr="0015302A">
        <w:rPr>
          <w:sz w:val="28"/>
          <w:szCs w:val="28"/>
        </w:rPr>
        <w:t xml:space="preserve"> Такие люди – гордость Осетии : [30 дек. исполнилось 90 лет ветерану Великой Отечественной войны, почет. жителю Матвеево-Курганского р-на Ростов. обл. Н.М. Габееву] / Т. Абаев // Северная Осетия.– 2014.– 25 дек.–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Хаирбек Абаев</w:t>
      </w:r>
      <w:r w:rsidRPr="0015302A">
        <w:rPr>
          <w:sz w:val="28"/>
          <w:szCs w:val="28"/>
        </w:rPr>
        <w:t xml:space="preserve"> [наш земляк, много лет возглавляющий крупную строит. компанию в Сибири] восстановит санаторий «Кармадон»// Осетия. Свободный взгляд.– 2014.– 5 апр.</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Аксюзов</w:t>
      </w:r>
      <w:r w:rsidRPr="0036794E">
        <w:rPr>
          <w:b/>
          <w:sz w:val="28"/>
          <w:szCs w:val="28"/>
        </w:rPr>
        <w:t>,</w:t>
      </w:r>
      <w:r w:rsidRPr="00D0338B">
        <w:rPr>
          <w:b/>
          <w:sz w:val="28"/>
          <w:szCs w:val="28"/>
        </w:rPr>
        <w:t xml:space="preserve"> Б.В.</w:t>
      </w:r>
      <w:r w:rsidRPr="0015302A">
        <w:rPr>
          <w:sz w:val="28"/>
          <w:szCs w:val="28"/>
        </w:rPr>
        <w:t xml:space="preserve"> «Солдат убитый – это мой отец…» : [воспоминания о ВОВ Б.В. Аксюзова, б. дир. район. отд-ния образования Краснодар. края, поэта, проживавшего во время войны в Чиколе / записал А. Бесолов] // Северная Осетия.– 2014.– 18 июня.–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Pr>
          <w:b/>
          <w:sz w:val="28"/>
          <w:szCs w:val="28"/>
        </w:rPr>
        <w:t>Елена (Лейла) Алдатова</w:t>
      </w:r>
      <w:r w:rsidRPr="0036794E">
        <w:rPr>
          <w:b/>
          <w:sz w:val="28"/>
          <w:szCs w:val="28"/>
        </w:rPr>
        <w:t xml:space="preserve"> :</w:t>
      </w:r>
      <w:r w:rsidRPr="0015302A">
        <w:rPr>
          <w:sz w:val="28"/>
          <w:szCs w:val="28"/>
        </w:rPr>
        <w:t xml:space="preserve"> Мисс Европа – 1910 год : [о первой красавице Европы, жене Президента Франции Пуанкаре Арман, уроженке г. Владикавказа] // Слово.– 2014.– 13 марта.–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Бабочиева</w:t>
      </w:r>
      <w:r w:rsidRPr="0036794E">
        <w:rPr>
          <w:b/>
          <w:sz w:val="28"/>
          <w:szCs w:val="28"/>
        </w:rPr>
        <w:t>,</w:t>
      </w:r>
      <w:r w:rsidRPr="00D0338B">
        <w:rPr>
          <w:b/>
          <w:sz w:val="28"/>
          <w:szCs w:val="28"/>
        </w:rPr>
        <w:t xml:space="preserve"> Э.</w:t>
      </w:r>
      <w:r w:rsidRPr="0015302A">
        <w:rPr>
          <w:sz w:val="28"/>
          <w:szCs w:val="28"/>
        </w:rPr>
        <w:t xml:space="preserve"> Был предан науке и людям : [о канд. физико-матем. наук, бессменном рук. постоянно действующего семинара Ленинградской секции электро-зондовых исслед. при науч</w:t>
      </w:r>
      <w:r>
        <w:rPr>
          <w:sz w:val="28"/>
          <w:szCs w:val="28"/>
        </w:rPr>
        <w:t>.</w:t>
      </w:r>
      <w:r w:rsidRPr="0015302A">
        <w:rPr>
          <w:sz w:val="28"/>
          <w:szCs w:val="28"/>
        </w:rPr>
        <w:t>-техн. о-ве РЭС им. А.С. Попова, уроженце с. Чикола Тазрете Темуркановиче Дедегкаеве] / Этери Бабочиева // Ирæф.– 2014.– 8 февр.–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Березова</w:t>
      </w:r>
      <w:r w:rsidRPr="0036794E">
        <w:rPr>
          <w:b/>
          <w:sz w:val="28"/>
          <w:szCs w:val="28"/>
        </w:rPr>
        <w:t>,</w:t>
      </w:r>
      <w:r w:rsidRPr="00D0338B">
        <w:rPr>
          <w:b/>
          <w:sz w:val="28"/>
          <w:szCs w:val="28"/>
        </w:rPr>
        <w:t xml:space="preserve"> Н.</w:t>
      </w:r>
      <w:r w:rsidRPr="0015302A">
        <w:rPr>
          <w:sz w:val="28"/>
          <w:szCs w:val="28"/>
        </w:rPr>
        <w:t xml:space="preserve"> «Человек жив, пока жива память о нем…» : [памяти заслуж. работника культуры РФ Николая Ивановича Магаева, б. рук. </w:t>
      </w:r>
      <w:r w:rsidRPr="0015302A">
        <w:rPr>
          <w:sz w:val="28"/>
          <w:szCs w:val="28"/>
        </w:rPr>
        <w:lastRenderedPageBreak/>
        <w:t>дет.-мол. культур. центра «Ирон фæндыр» в Москве] / Н. Березова // Стыр Ныхас.– 2014.– Февр. (№4).–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Бериева</w:t>
      </w:r>
      <w:r w:rsidRPr="0036794E">
        <w:rPr>
          <w:b/>
          <w:sz w:val="28"/>
          <w:szCs w:val="28"/>
        </w:rPr>
        <w:t>,</w:t>
      </w:r>
      <w:r w:rsidRPr="00D0338B">
        <w:rPr>
          <w:b/>
          <w:sz w:val="28"/>
          <w:szCs w:val="28"/>
        </w:rPr>
        <w:t xml:space="preserve"> Н.</w:t>
      </w:r>
      <w:r w:rsidRPr="0015302A">
        <w:rPr>
          <w:sz w:val="28"/>
          <w:szCs w:val="28"/>
        </w:rPr>
        <w:t xml:space="preserve"> «Все, что мы делаем – ради детей!» : [о встрече сенатора О. Хацаева с родителями детей больных ДЦП в своей Обществ. приемной] / Н. Бериева // Северная Осетия.– 2014.– 29 марта.–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Бесолты</w:t>
      </w:r>
      <w:r w:rsidRPr="0036794E">
        <w:rPr>
          <w:b/>
          <w:sz w:val="28"/>
          <w:szCs w:val="28"/>
        </w:rPr>
        <w:t>,</w:t>
      </w:r>
      <w:r w:rsidRPr="00D0338B">
        <w:rPr>
          <w:b/>
          <w:sz w:val="28"/>
          <w:szCs w:val="28"/>
        </w:rPr>
        <w:t xml:space="preserve"> К.</w:t>
      </w:r>
      <w:r w:rsidRPr="0015302A">
        <w:rPr>
          <w:sz w:val="28"/>
          <w:szCs w:val="28"/>
        </w:rPr>
        <w:t xml:space="preserve"> Дриаты Барис – РЦИ-Аланийы Æххæст барджын минæвар / Бесолты К. // Рæстдзинад.– 2014.– 25 окт.</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Бесолова К. Борис Дряев – Полномочный представитель РСО-А [в Москве : кратк. биогр. справка].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Бесолты</w:t>
      </w:r>
      <w:r w:rsidRPr="0036794E">
        <w:rPr>
          <w:b/>
          <w:sz w:val="28"/>
          <w:szCs w:val="28"/>
        </w:rPr>
        <w:t>,</w:t>
      </w:r>
      <w:r w:rsidRPr="00D0338B">
        <w:rPr>
          <w:b/>
          <w:sz w:val="28"/>
          <w:szCs w:val="28"/>
        </w:rPr>
        <w:t xml:space="preserve"> К.</w:t>
      </w:r>
      <w:r w:rsidRPr="0015302A">
        <w:rPr>
          <w:sz w:val="28"/>
          <w:szCs w:val="28"/>
        </w:rPr>
        <w:t xml:space="preserve"> Не ‘мзæххонты æнтыстдзинад </w:t>
      </w:r>
      <w:r>
        <w:rPr>
          <w:sz w:val="28"/>
          <w:szCs w:val="28"/>
        </w:rPr>
        <w:t xml:space="preserve">/ </w:t>
      </w:r>
      <w:r w:rsidRPr="0015302A">
        <w:rPr>
          <w:sz w:val="28"/>
          <w:szCs w:val="28"/>
        </w:rPr>
        <w:t>Бесолты К. // Рæстдзинад.– 2014.– 26 нояб.</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Бесолова К. Успех нашего земляка [Александра Габуева, зам. ред. журн. «Коммерсант-Власть» на Всерос. конкурсе журналистов, пишущих о развитии предпринимательства в России в номинации «Материал о предпринимательстве в печатном издании» признан лучшим].</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Бетчер</w:t>
      </w:r>
      <w:r w:rsidRPr="0036794E">
        <w:rPr>
          <w:b/>
          <w:sz w:val="28"/>
          <w:szCs w:val="28"/>
        </w:rPr>
        <w:t>,</w:t>
      </w:r>
      <w:r w:rsidRPr="00D0338B">
        <w:rPr>
          <w:b/>
          <w:sz w:val="28"/>
          <w:szCs w:val="28"/>
        </w:rPr>
        <w:t xml:space="preserve"> Н.</w:t>
      </w:r>
      <w:r w:rsidRPr="0015302A">
        <w:rPr>
          <w:sz w:val="28"/>
          <w:szCs w:val="28"/>
        </w:rPr>
        <w:t xml:space="preserve"> Наш земляк [Валерий Савлаев] удостоен ордена Миротворца [за весомый вклад в укрепление мира] / Н. Бетчер // Северная Осетия.– 2014.– 7 окт.–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Бигаев</w:t>
      </w:r>
      <w:r w:rsidRPr="0036794E">
        <w:rPr>
          <w:b/>
          <w:sz w:val="28"/>
          <w:szCs w:val="28"/>
        </w:rPr>
        <w:t>,</w:t>
      </w:r>
      <w:r w:rsidRPr="00D0338B">
        <w:rPr>
          <w:b/>
          <w:sz w:val="28"/>
          <w:szCs w:val="28"/>
        </w:rPr>
        <w:t xml:space="preserve"> О.</w:t>
      </w:r>
      <w:r w:rsidRPr="0015302A">
        <w:rPr>
          <w:sz w:val="28"/>
          <w:szCs w:val="28"/>
        </w:rPr>
        <w:t xml:space="preserve"> Дорога к спортивным трассам : [рассказывает дор. мастер линейного участка №3 РЖД О. Бигаев о подготовке дор. путей для доставки людей на олимп. объекты Сочи / записал С. Николаев]  // Северная Осетия.– 2014.– 30 янв.–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Билаонова-Азимова</w:t>
      </w:r>
      <w:r w:rsidRPr="0036794E">
        <w:rPr>
          <w:b/>
          <w:sz w:val="28"/>
          <w:szCs w:val="28"/>
        </w:rPr>
        <w:t>,</w:t>
      </w:r>
      <w:r w:rsidRPr="00D0338B">
        <w:rPr>
          <w:b/>
          <w:sz w:val="28"/>
          <w:szCs w:val="28"/>
        </w:rPr>
        <w:t xml:space="preserve"> Э.</w:t>
      </w:r>
      <w:r w:rsidRPr="0015302A">
        <w:rPr>
          <w:sz w:val="28"/>
          <w:szCs w:val="28"/>
        </w:rPr>
        <w:t xml:space="preserve"> О вечной памяти и продолжении рода : [беседа с помощником депутата Гос. Думы РФ, академиком Междунар. академии духовного единства мира при ЮНЕСКО Э. Билаоновой-Азимовой о своей семье / записала М. Тезиева] // Владикавказ.– 2014.– 11 июня.– С. 9.</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Битиев</w:t>
      </w:r>
      <w:r w:rsidRPr="0036794E">
        <w:rPr>
          <w:b/>
          <w:sz w:val="28"/>
          <w:szCs w:val="28"/>
        </w:rPr>
        <w:t>,</w:t>
      </w:r>
      <w:r w:rsidRPr="00D0338B">
        <w:rPr>
          <w:b/>
          <w:sz w:val="28"/>
          <w:szCs w:val="28"/>
        </w:rPr>
        <w:t xml:space="preserve"> Э.</w:t>
      </w:r>
      <w:r w:rsidRPr="0015302A">
        <w:rPr>
          <w:sz w:val="28"/>
          <w:szCs w:val="28"/>
        </w:rPr>
        <w:t xml:space="preserve"> Украинские осетины: не сдаваться и помогать другим : [рассказывает рук. осет. диаспоры на Украине Э. Битиев о ситуации на Украине / записал В. Рязанов] // Северная Осетия.– 2014.– 31 мая.–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Близко к сердцу</w:t>
      </w:r>
      <w:r w:rsidRPr="0015302A">
        <w:rPr>
          <w:sz w:val="28"/>
          <w:szCs w:val="28"/>
        </w:rPr>
        <w:t xml:space="preserve"> : [27 янв. глава представительства РСО-А в Сев.-Запад. федер. округе Б. Галазов и чл. осет. землячества в Санкт-Петербурге и Ленинград. обл., возглавляемого Б. Кочиевым, приняли участие в торжественно-траур. мероприятиях, посвящ. 70-летию полного снятия блокады Ленинграда] // Северная Осетия.– 2014.– 30 янв.–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Боллоев</w:t>
      </w:r>
      <w:r w:rsidRPr="0036794E">
        <w:rPr>
          <w:b/>
          <w:sz w:val="28"/>
          <w:szCs w:val="28"/>
        </w:rPr>
        <w:t>,</w:t>
      </w:r>
      <w:r w:rsidRPr="00D0338B">
        <w:rPr>
          <w:b/>
          <w:sz w:val="28"/>
          <w:szCs w:val="28"/>
        </w:rPr>
        <w:t xml:space="preserve"> Т.</w:t>
      </w:r>
      <w:r w:rsidRPr="0015302A">
        <w:rPr>
          <w:sz w:val="28"/>
          <w:szCs w:val="28"/>
        </w:rPr>
        <w:t xml:space="preserve"> Таймураз Боллоев</w:t>
      </w:r>
      <w:r>
        <w:rPr>
          <w:sz w:val="28"/>
          <w:szCs w:val="28"/>
        </w:rPr>
        <w:t xml:space="preserve"> </w:t>
      </w:r>
      <w:r w:rsidRPr="0015302A">
        <w:rPr>
          <w:sz w:val="28"/>
          <w:szCs w:val="28"/>
        </w:rPr>
        <w:t>: «Воспитывать в себе привычку к труду благородную» : [</w:t>
      </w:r>
      <w:r>
        <w:rPr>
          <w:sz w:val="28"/>
          <w:szCs w:val="28"/>
        </w:rPr>
        <w:t>о встрече</w:t>
      </w:r>
      <w:r w:rsidRPr="0015302A">
        <w:rPr>
          <w:sz w:val="28"/>
          <w:szCs w:val="28"/>
        </w:rPr>
        <w:t xml:space="preserve"> извест. рос. предпринимателя Т. Боллоева со студентами владикавказ. вузов, получающих его именную стипендию / записала М. Тезиева] // Владикавказ.– 2014.– 15 апр.–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Борисова</w:t>
      </w:r>
      <w:r w:rsidRPr="0036794E">
        <w:rPr>
          <w:b/>
          <w:sz w:val="28"/>
          <w:szCs w:val="28"/>
        </w:rPr>
        <w:t>,</w:t>
      </w:r>
      <w:r w:rsidRPr="00D0338B">
        <w:rPr>
          <w:b/>
          <w:sz w:val="28"/>
          <w:szCs w:val="28"/>
        </w:rPr>
        <w:t xml:space="preserve"> Л.</w:t>
      </w:r>
      <w:r w:rsidRPr="0015302A">
        <w:rPr>
          <w:sz w:val="28"/>
          <w:szCs w:val="28"/>
        </w:rPr>
        <w:t xml:space="preserve"> Цæры ирон лæг Кишиневы / Людмилæ Борисова // Владикавказ.– 2014.– 13 май.– Ф. 6.</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Борисова Л. Живет осетин в Кишиневе : [о ветеране войны и труда Графе Бибилове].</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lastRenderedPageBreak/>
        <w:t>Бутаев</w:t>
      </w:r>
      <w:r w:rsidRPr="0036794E">
        <w:rPr>
          <w:b/>
          <w:sz w:val="28"/>
          <w:szCs w:val="28"/>
        </w:rPr>
        <w:t>,</w:t>
      </w:r>
      <w:r w:rsidRPr="00D0338B">
        <w:rPr>
          <w:b/>
          <w:sz w:val="28"/>
          <w:szCs w:val="28"/>
        </w:rPr>
        <w:t xml:space="preserve"> К.</w:t>
      </w:r>
      <w:r w:rsidRPr="0015302A">
        <w:rPr>
          <w:sz w:val="28"/>
          <w:szCs w:val="28"/>
        </w:rPr>
        <w:t xml:space="preserve"> Канадская вершина Казбека : [беседа с дир. канад. фил. «Citco» – специализир. на глобальной индустрии финанс. услуг К. Бутаевым / записала Н. Гогаева] // Северная Осетия.– 2014.– 15 янв.–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Бутаев</w:t>
      </w:r>
      <w:r w:rsidRPr="0036794E">
        <w:rPr>
          <w:b/>
          <w:sz w:val="28"/>
          <w:szCs w:val="28"/>
        </w:rPr>
        <w:t>,</w:t>
      </w:r>
      <w:r w:rsidRPr="00D0338B">
        <w:rPr>
          <w:b/>
          <w:sz w:val="28"/>
          <w:szCs w:val="28"/>
        </w:rPr>
        <w:t xml:space="preserve"> О.</w:t>
      </w:r>
      <w:r w:rsidRPr="0015302A">
        <w:rPr>
          <w:sz w:val="28"/>
          <w:szCs w:val="28"/>
        </w:rPr>
        <w:t xml:space="preserve"> Писатель, архитектор, гражданин : [беседа с д-ром наук, авт. 100 науч. работ по различным пробл. зодчества, писателем Союзов Германии и России Олегом Бутаевым / записал П. Сникер] // Пульс Осетии.– 2014.– 14 окт.(№40).–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Бязырова</w:t>
      </w:r>
      <w:r w:rsidRPr="0036794E">
        <w:rPr>
          <w:b/>
          <w:sz w:val="28"/>
          <w:szCs w:val="28"/>
        </w:rPr>
        <w:t>,</w:t>
      </w:r>
      <w:r w:rsidRPr="00D0338B">
        <w:rPr>
          <w:b/>
          <w:sz w:val="28"/>
          <w:szCs w:val="28"/>
        </w:rPr>
        <w:t xml:space="preserve"> А.</w:t>
      </w:r>
      <w:r w:rsidRPr="0015302A">
        <w:rPr>
          <w:sz w:val="28"/>
          <w:szCs w:val="28"/>
        </w:rPr>
        <w:t xml:space="preserve"> «Сердце можно лечить только сердцем!» : [о нашей землячке, кардиологе федер. Центра сердца им. Алмазова В. Пироговой из Ардона] / Алла Бязырова // Рухс.– 2014.– 29 мая.–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Бязырова</w:t>
      </w:r>
      <w:r w:rsidRPr="0036794E">
        <w:rPr>
          <w:b/>
          <w:sz w:val="28"/>
          <w:szCs w:val="28"/>
        </w:rPr>
        <w:t>,</w:t>
      </w:r>
      <w:r w:rsidRPr="00D0338B">
        <w:rPr>
          <w:b/>
          <w:sz w:val="28"/>
          <w:szCs w:val="28"/>
        </w:rPr>
        <w:t xml:space="preserve"> В.</w:t>
      </w:r>
      <w:r w:rsidRPr="0015302A">
        <w:rPr>
          <w:sz w:val="28"/>
          <w:szCs w:val="28"/>
        </w:rPr>
        <w:t xml:space="preserve"> Имя с Доски почета : [о лауреате премии Миноборонпрома «За качество», действит. члене Академии качества, ученом, проф. МГТУ (МАМИ), нашем земляке, выпускнике гимназии №5 Д.Д. Грибанове] / Валентина Бязырова // Северная Осетия.– 2014.– 11 апр.–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Бязырова</w:t>
      </w:r>
      <w:r w:rsidRPr="0036794E">
        <w:rPr>
          <w:b/>
          <w:sz w:val="28"/>
          <w:szCs w:val="28"/>
        </w:rPr>
        <w:t>,</w:t>
      </w:r>
      <w:r w:rsidRPr="00D0338B">
        <w:rPr>
          <w:b/>
          <w:sz w:val="28"/>
          <w:szCs w:val="28"/>
        </w:rPr>
        <w:t xml:space="preserve"> В.</w:t>
      </w:r>
      <w:r w:rsidRPr="0015302A">
        <w:rPr>
          <w:sz w:val="28"/>
          <w:szCs w:val="28"/>
        </w:rPr>
        <w:t xml:space="preserve"> Он уважения достоин : [об А.М. Евлахове, рус. сов. литературоведе, проф. романо-герм. филологии, который вел науч. и пед. работу в обл. лит.] / Валентина Бязырова // Владикавказ.– 2014.– 22 апр.– С. 4; 24 апр.–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В Москве открыли мемориальную доску</w:t>
      </w:r>
      <w:r w:rsidRPr="0015302A">
        <w:rPr>
          <w:sz w:val="28"/>
          <w:szCs w:val="28"/>
        </w:rPr>
        <w:t xml:space="preserve"> академику Темирболату Березову : [в РУДН состоялось торжеств. открытие мемор. доски и кафедральной науч. конф., посвящ. 90-летию извест. ученого, лауреата премии Правительства РФ, д-ра мед. наук, проф. Т.Т. Березова] // Владикавказ.– 2014.– 25 окт.– С. 4 ; Народы Кавказа.– 2014.– Окт.-Нояб. (№20).–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Уанеты</w:t>
      </w:r>
      <w:r w:rsidRPr="0036794E">
        <w:rPr>
          <w:b/>
          <w:sz w:val="28"/>
          <w:szCs w:val="28"/>
        </w:rPr>
        <w:t>,</w:t>
      </w:r>
      <w:r w:rsidRPr="00D0338B">
        <w:rPr>
          <w:b/>
          <w:sz w:val="28"/>
          <w:szCs w:val="28"/>
        </w:rPr>
        <w:t xml:space="preserve"> В.</w:t>
      </w:r>
      <w:r w:rsidRPr="0015302A">
        <w:rPr>
          <w:sz w:val="28"/>
          <w:szCs w:val="28"/>
        </w:rPr>
        <w:t xml:space="preserve"> Чи уыдис Варварæ Чередниченко / Уанеты Владимир // Рæстдзинад.– 2014.– 5 июнь.</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Ванеев В. Кто она, Варвара Чередниченко : [о писателе и журналисте из Украины В. Чередниченко, работавшей в 30-е гг. в Южной Осетии, б. супруге осет. писателя Чермена Бегизова].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Васильева</w:t>
      </w:r>
      <w:r w:rsidRPr="0036794E">
        <w:rPr>
          <w:b/>
          <w:sz w:val="28"/>
          <w:szCs w:val="28"/>
        </w:rPr>
        <w:t>,</w:t>
      </w:r>
      <w:r w:rsidRPr="00D0338B">
        <w:rPr>
          <w:b/>
          <w:sz w:val="28"/>
          <w:szCs w:val="28"/>
        </w:rPr>
        <w:t xml:space="preserve"> В.</w:t>
      </w:r>
      <w:r w:rsidRPr="0015302A">
        <w:rPr>
          <w:sz w:val="28"/>
          <w:szCs w:val="28"/>
        </w:rPr>
        <w:t xml:space="preserve"> В полку генералов прибыло : [указом Президента Респ. Беларусь воин. звание «генерал-майор» присвоено Юрию Караеву] / В. Васильева // Северная Осетия.– 2014.– 28 марта.–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Васильева</w:t>
      </w:r>
      <w:r w:rsidRPr="0036794E">
        <w:rPr>
          <w:b/>
          <w:sz w:val="28"/>
          <w:szCs w:val="28"/>
        </w:rPr>
        <w:t>,</w:t>
      </w:r>
      <w:r w:rsidRPr="00D0338B">
        <w:rPr>
          <w:b/>
          <w:sz w:val="28"/>
          <w:szCs w:val="28"/>
        </w:rPr>
        <w:t xml:space="preserve"> В.</w:t>
      </w:r>
      <w:r w:rsidRPr="0015302A">
        <w:rPr>
          <w:sz w:val="28"/>
          <w:szCs w:val="28"/>
        </w:rPr>
        <w:t xml:space="preserve"> Его уроки жизни : [памяти почет. работника топливно-энергетич. комплекса, нач. планово-произв. отд. «Южгазстрой» К.С. Хасиева] / В. Васильева // Северная Осетия.– 2014.– 31 янв.– С. 11.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Виват, дипломат!</w:t>
      </w:r>
      <w:r w:rsidRPr="0015302A">
        <w:rPr>
          <w:sz w:val="28"/>
          <w:szCs w:val="28"/>
        </w:rPr>
        <w:t xml:space="preserve"> : [к Дню дипломатич. работника: из истории образования МИДа России и дипломатах Т. Гергауловой, С. Цидаеве, А. Хетагурове, Э. Каргиеве и А. Толпарове] // Северная Осетия.– 2014.– 8 февр.–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Хъомылгæнæг æмæ патриот</w:t>
      </w:r>
      <w:r w:rsidRPr="0015302A">
        <w:rPr>
          <w:sz w:val="28"/>
          <w:szCs w:val="28"/>
        </w:rPr>
        <w:t xml:space="preserve"> // Владикавказ.– 2014.– 10 апр.– Ф. 6.</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lastRenderedPageBreak/>
        <w:t>Воспитатель и патриот : [о дир. сред. шк. с. Гечрипш Респ. Абхазия Валерьяне Багаеве / подгот. М. Кудухова].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Гæззаты</w:t>
      </w:r>
      <w:r w:rsidRPr="0036794E">
        <w:rPr>
          <w:b/>
          <w:sz w:val="28"/>
          <w:szCs w:val="28"/>
        </w:rPr>
        <w:t>,</w:t>
      </w:r>
      <w:r w:rsidRPr="00D0338B">
        <w:rPr>
          <w:b/>
          <w:sz w:val="28"/>
          <w:szCs w:val="28"/>
        </w:rPr>
        <w:t xml:space="preserve"> И.</w:t>
      </w:r>
      <w:r w:rsidRPr="0015302A">
        <w:rPr>
          <w:sz w:val="28"/>
          <w:szCs w:val="28"/>
        </w:rPr>
        <w:t xml:space="preserve"> Барухс кæна нæ зæрдæтæ / Гæззаты Иван // Владикавказ.– 2014.– 4 дек.– Ф. 6.</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Газзаев И. Порадует наши сердца : [о нашем земляке доц., канд. экон. наук, проф. Моск. рос. экон. ун-та им. Плеханова А. Дзабиеве].</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Гасанты</w:t>
      </w:r>
      <w:r w:rsidRPr="0036794E">
        <w:rPr>
          <w:b/>
          <w:sz w:val="28"/>
          <w:szCs w:val="28"/>
        </w:rPr>
        <w:t>,</w:t>
      </w:r>
      <w:r w:rsidRPr="00D0338B">
        <w:rPr>
          <w:b/>
          <w:sz w:val="28"/>
          <w:szCs w:val="28"/>
        </w:rPr>
        <w:t xml:space="preserve"> В.</w:t>
      </w:r>
      <w:r w:rsidRPr="0015302A">
        <w:rPr>
          <w:sz w:val="28"/>
          <w:szCs w:val="28"/>
        </w:rPr>
        <w:t xml:space="preserve"> Фарны лæг / Гасанты Валери // Рæстдзинад.– 2014.– 24 окт.</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Гасанов В. Достойный человек : [90 лет со дня рождения ученого, основателя каф</w:t>
      </w:r>
      <w:r w:rsidRPr="0036794E">
        <w:rPr>
          <w:sz w:val="28"/>
          <w:szCs w:val="28"/>
        </w:rPr>
        <w:t>.</w:t>
      </w:r>
      <w:r w:rsidRPr="0015302A">
        <w:rPr>
          <w:sz w:val="28"/>
          <w:szCs w:val="28"/>
        </w:rPr>
        <w:t xml:space="preserve"> биохимии РУДН, проф. Темирболата Березова].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Гасанты</w:t>
      </w:r>
      <w:r w:rsidRPr="0036794E">
        <w:rPr>
          <w:b/>
          <w:sz w:val="28"/>
          <w:szCs w:val="28"/>
        </w:rPr>
        <w:t>,</w:t>
      </w:r>
      <w:r w:rsidRPr="00D0338B">
        <w:rPr>
          <w:b/>
          <w:sz w:val="28"/>
          <w:szCs w:val="28"/>
        </w:rPr>
        <w:t xml:space="preserve"> В.</w:t>
      </w:r>
      <w:r w:rsidRPr="0015302A">
        <w:rPr>
          <w:sz w:val="28"/>
          <w:szCs w:val="28"/>
        </w:rPr>
        <w:t xml:space="preserve"> Сыгъдæг уды бæркад / Гасанты Валери // Рæстдзинад.– 2014.– 21 май.</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Гасанов В. Щедрость чистой души : [зав. каф. географии Казанского гос. ун-та, д-ру геогр. наук, проф. Римме Дулаевой – 80 лет].</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Гобеев</w:t>
      </w:r>
      <w:r w:rsidRPr="0036794E">
        <w:rPr>
          <w:b/>
          <w:sz w:val="28"/>
          <w:szCs w:val="28"/>
        </w:rPr>
        <w:t>,</w:t>
      </w:r>
      <w:r w:rsidRPr="00D0338B">
        <w:rPr>
          <w:b/>
          <w:sz w:val="28"/>
          <w:szCs w:val="28"/>
        </w:rPr>
        <w:t xml:space="preserve"> И.</w:t>
      </w:r>
      <w:r w:rsidRPr="0015302A">
        <w:rPr>
          <w:sz w:val="28"/>
          <w:szCs w:val="28"/>
        </w:rPr>
        <w:t xml:space="preserve"> Севастополь – наш! : [рассказывает гл. судеб. пристав г. Севастополя Ибрагим Гобеев / Н. Гацоева] // Северная Осетия.– 2014.– 31 дек.–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Гогаева</w:t>
      </w:r>
      <w:r w:rsidRPr="0036794E">
        <w:rPr>
          <w:b/>
          <w:sz w:val="28"/>
          <w:szCs w:val="28"/>
        </w:rPr>
        <w:t>,</w:t>
      </w:r>
      <w:r w:rsidRPr="00D0338B">
        <w:rPr>
          <w:b/>
          <w:sz w:val="28"/>
          <w:szCs w:val="28"/>
        </w:rPr>
        <w:t xml:space="preserve"> Н.</w:t>
      </w:r>
      <w:r w:rsidRPr="0015302A">
        <w:rPr>
          <w:sz w:val="28"/>
          <w:szCs w:val="28"/>
        </w:rPr>
        <w:t xml:space="preserve"> Пу</w:t>
      </w:r>
      <w:r>
        <w:rPr>
          <w:sz w:val="28"/>
          <w:szCs w:val="28"/>
        </w:rPr>
        <w:t>ть в поисках Света и Истины : [</w:t>
      </w:r>
      <w:r w:rsidRPr="0015302A">
        <w:rPr>
          <w:sz w:val="28"/>
          <w:szCs w:val="28"/>
        </w:rPr>
        <w:t>о пред. Арбитражного суда Иркутской области Батразе Константиновиче Алдатове] / Н. Гогаева // Северная Осетия.– 2014.– 17 янв.–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Гогаева</w:t>
      </w:r>
      <w:r w:rsidRPr="0036794E">
        <w:rPr>
          <w:b/>
          <w:sz w:val="28"/>
          <w:szCs w:val="28"/>
        </w:rPr>
        <w:t>,</w:t>
      </w:r>
      <w:r w:rsidRPr="00D0338B">
        <w:rPr>
          <w:b/>
          <w:sz w:val="28"/>
          <w:szCs w:val="28"/>
        </w:rPr>
        <w:t xml:space="preserve"> Н.</w:t>
      </w:r>
      <w:r w:rsidRPr="0015302A">
        <w:rPr>
          <w:sz w:val="28"/>
          <w:szCs w:val="28"/>
        </w:rPr>
        <w:t xml:space="preserve"> Фейерверк таланта и студенческого задора : [о студенте третьего курса фак. менеджмента Финансового ун-та при Правительстве РФ, выпускнике гимназии №5 г. Владикавказа Заурбеке Басаеве] / Н. Гогаева // Северная Осетия.– 2014.– 7 февр.–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«Город засыпает, мафия просыпается»</w:t>
      </w:r>
      <w:r w:rsidRPr="0015302A">
        <w:rPr>
          <w:sz w:val="28"/>
          <w:szCs w:val="28"/>
        </w:rPr>
        <w:t xml:space="preserve"> : [между осет. студентами моск. ВУЗов прошел турнир по соврем. молодеж. игре «Мафия», где победителем был признан студент МГУ им. М.В. Ломоносова Заурбек Сокаев] // Северная Осетия.– 2014.– 5 марта.–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Гугкаты</w:t>
      </w:r>
      <w:r w:rsidRPr="0036794E">
        <w:rPr>
          <w:b/>
          <w:sz w:val="28"/>
          <w:szCs w:val="28"/>
        </w:rPr>
        <w:t>,</w:t>
      </w:r>
      <w:r w:rsidRPr="00D0338B">
        <w:rPr>
          <w:b/>
          <w:sz w:val="28"/>
          <w:szCs w:val="28"/>
        </w:rPr>
        <w:t xml:space="preserve"> Ж.</w:t>
      </w:r>
      <w:r w:rsidRPr="0015302A">
        <w:rPr>
          <w:sz w:val="28"/>
          <w:szCs w:val="28"/>
        </w:rPr>
        <w:t xml:space="preserve"> Арфæты аккаг дохтыр / Гугкаты Жаннæ // Рæстдзинад.– 2014.– 25 сент.– Ф. 2; Рухс.– 2014.– 6 нояб.– Ф. 3.</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Гугкаева Ж. Врач, достойный благодарности : [о враче Тамерлане Майрамовиче Хостикоеве, работающ. в клинич. госпитале в г. Йошкар-Ола].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Гугкаты</w:t>
      </w:r>
      <w:r w:rsidRPr="0036794E">
        <w:rPr>
          <w:b/>
          <w:sz w:val="28"/>
          <w:szCs w:val="28"/>
        </w:rPr>
        <w:t>,</w:t>
      </w:r>
      <w:r w:rsidRPr="00D0338B">
        <w:rPr>
          <w:b/>
          <w:sz w:val="28"/>
          <w:szCs w:val="28"/>
        </w:rPr>
        <w:t xml:space="preserve"> Ж.</w:t>
      </w:r>
      <w:r w:rsidRPr="0015302A">
        <w:rPr>
          <w:sz w:val="28"/>
          <w:szCs w:val="28"/>
        </w:rPr>
        <w:t xml:space="preserve"> Ирыстоны æмæ Ямалы хъæбул / Гугкаты Жаннæ // Рæстдзинад.– 2014.– 16 апр.</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Гугкаева Ж. Сын Осетии и Ямала : [о почетном гражданине г. Новый Уренгой, нефтянике, уроженце г. Ардон Георгии Ивановиче Епхиеве].</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Гусов</w:t>
      </w:r>
      <w:r w:rsidRPr="0036794E">
        <w:rPr>
          <w:b/>
          <w:sz w:val="28"/>
          <w:szCs w:val="28"/>
        </w:rPr>
        <w:t>,</w:t>
      </w:r>
      <w:r w:rsidRPr="00D0338B">
        <w:rPr>
          <w:b/>
          <w:sz w:val="28"/>
          <w:szCs w:val="28"/>
        </w:rPr>
        <w:t xml:space="preserve"> Э.</w:t>
      </w:r>
      <w:r w:rsidRPr="0015302A">
        <w:rPr>
          <w:sz w:val="28"/>
          <w:szCs w:val="28"/>
        </w:rPr>
        <w:t xml:space="preserve"> «Погорела» по-крупному : [об уголов. деле в отношении адвоката адвокат. палаты Моск. обл. Таисии Баскаевой, обвиняемой в мошенничестве] / Э. Гусов // Северная Осетия.– 2014.– 1 апр.–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Демеев</w:t>
      </w:r>
      <w:r w:rsidRPr="0036794E">
        <w:rPr>
          <w:b/>
          <w:sz w:val="28"/>
          <w:szCs w:val="28"/>
        </w:rPr>
        <w:t>,</w:t>
      </w:r>
      <w:r w:rsidRPr="00D0338B">
        <w:rPr>
          <w:b/>
          <w:sz w:val="28"/>
          <w:szCs w:val="28"/>
        </w:rPr>
        <w:t xml:space="preserve"> Я.</w:t>
      </w:r>
      <w:r w:rsidRPr="0015302A">
        <w:rPr>
          <w:sz w:val="28"/>
          <w:szCs w:val="28"/>
        </w:rPr>
        <w:t xml:space="preserve"> Целитель и моряк : [беседа с рук. ФГКУ «Санаторно-курортный комплекс «Дальневосточный» МО РФ Ясоном Демеевым] // Стыр Ныхас.– 2014.– Дек. (№22).–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lastRenderedPageBreak/>
        <w:t>Демеев</w:t>
      </w:r>
      <w:r w:rsidRPr="0036794E">
        <w:rPr>
          <w:b/>
          <w:sz w:val="28"/>
          <w:szCs w:val="28"/>
        </w:rPr>
        <w:t>,</w:t>
      </w:r>
      <w:r w:rsidRPr="00D0338B">
        <w:rPr>
          <w:b/>
          <w:sz w:val="28"/>
          <w:szCs w:val="28"/>
        </w:rPr>
        <w:t xml:space="preserve"> Я.А.</w:t>
      </w:r>
      <w:r w:rsidRPr="0015302A">
        <w:rPr>
          <w:sz w:val="28"/>
          <w:szCs w:val="28"/>
        </w:rPr>
        <w:t xml:space="preserve"> «Ясон» – целитель и моряк : [беседа с воен. врачом, рук. ФГКУ «Санаторно-курортный комплекс «Дальневосточный» МО РФ» Я.А. Демеевым / записала Н. Гогаева] // Северная Осетия.– 2014.– 5 дек.–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Джанаева</w:t>
      </w:r>
      <w:r w:rsidRPr="0036794E">
        <w:rPr>
          <w:b/>
          <w:sz w:val="28"/>
          <w:szCs w:val="28"/>
        </w:rPr>
        <w:t>,</w:t>
      </w:r>
      <w:r w:rsidRPr="00D0338B">
        <w:rPr>
          <w:b/>
          <w:sz w:val="28"/>
          <w:szCs w:val="28"/>
        </w:rPr>
        <w:t xml:space="preserve"> Л.</w:t>
      </w:r>
      <w:r w:rsidRPr="0015302A">
        <w:rPr>
          <w:sz w:val="28"/>
          <w:szCs w:val="28"/>
        </w:rPr>
        <w:t xml:space="preserve"> Французская… осетинка : [беседа с президентом ассоц. осетин во Франции, гл. ред. журнала об Осетии и Кавказе – «D’Ossetie et d’alentour» Лорой Джанаевой / записала Н. Гогаева] // Северная Осетия.– 2014.– 26 апр.– С. 8; Стыр Ныхас.– 2014.– Апр. (№8).–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Сослан Джиоев вошел в коллегию</w:t>
      </w:r>
      <w:r w:rsidRPr="0015302A">
        <w:rPr>
          <w:sz w:val="28"/>
          <w:szCs w:val="28"/>
        </w:rPr>
        <w:t xml:space="preserve"> по отбору судей в Верховный суд РФ  // Владикавказ.– 2014.– 18 марта.–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Джиоты</w:t>
      </w:r>
      <w:r w:rsidRPr="0036794E">
        <w:rPr>
          <w:b/>
          <w:sz w:val="28"/>
          <w:szCs w:val="28"/>
        </w:rPr>
        <w:t>,</w:t>
      </w:r>
      <w:r w:rsidRPr="00D0338B">
        <w:rPr>
          <w:b/>
          <w:sz w:val="28"/>
          <w:szCs w:val="28"/>
        </w:rPr>
        <w:t xml:space="preserve"> Е.</w:t>
      </w:r>
      <w:r w:rsidRPr="0015302A">
        <w:rPr>
          <w:sz w:val="28"/>
          <w:szCs w:val="28"/>
        </w:rPr>
        <w:t xml:space="preserve"> Стыр Уæрæсейы – ирон лæджы сгуыхтдзинæдтæ / Джиоты Екатеринæ // Фидиуæг.– 2014.– 7 июнь.– Ф. 4.</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Джиоева Е. Заслуги осетина в России : [о нейрохирурге моск. клинич. больницы №67 Дмитрии Николаевиче Дзукаеве].</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Дзгоев</w:t>
      </w:r>
      <w:r w:rsidRPr="0036794E">
        <w:rPr>
          <w:b/>
          <w:sz w:val="28"/>
          <w:szCs w:val="28"/>
        </w:rPr>
        <w:t>,</w:t>
      </w:r>
      <w:r w:rsidRPr="00D0338B">
        <w:rPr>
          <w:b/>
          <w:sz w:val="28"/>
          <w:szCs w:val="28"/>
        </w:rPr>
        <w:t xml:space="preserve"> В.</w:t>
      </w:r>
      <w:r w:rsidRPr="0015302A">
        <w:rPr>
          <w:sz w:val="28"/>
          <w:szCs w:val="28"/>
        </w:rPr>
        <w:t xml:space="preserve"> Валерий Дзгоев</w:t>
      </w:r>
      <w:r>
        <w:rPr>
          <w:sz w:val="28"/>
          <w:szCs w:val="28"/>
        </w:rPr>
        <w:t xml:space="preserve"> </w:t>
      </w:r>
      <w:r w:rsidRPr="0015302A">
        <w:rPr>
          <w:sz w:val="28"/>
          <w:szCs w:val="28"/>
        </w:rPr>
        <w:t>: «Когда фортуна постучит в ваше окно, важно не оказаться в соседнем баре» : [беседа с чл. совета Моск. осет. общины, президентом фонда «Кредо-знания» В. Дзгоевым / записал И. Дзантиев] // Северная Осетия.– 2014.– 28 марта.–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Дзоблаева</w:t>
      </w:r>
      <w:r w:rsidRPr="0036794E">
        <w:rPr>
          <w:b/>
          <w:sz w:val="28"/>
          <w:szCs w:val="28"/>
        </w:rPr>
        <w:t>,</w:t>
      </w:r>
      <w:r w:rsidRPr="00D0338B">
        <w:rPr>
          <w:b/>
          <w:sz w:val="28"/>
          <w:szCs w:val="28"/>
        </w:rPr>
        <w:t xml:space="preserve"> Л.</w:t>
      </w:r>
      <w:r w:rsidRPr="0015302A">
        <w:rPr>
          <w:sz w:val="28"/>
          <w:szCs w:val="28"/>
        </w:rPr>
        <w:t xml:space="preserve"> «Африканский Дом» – на Северном Кавказе : [об уполномоч. представителе Респ. Гвинея в РФ Казбеке Тандуеве, уроженце с. Докшукино Каб.-Балк. респ] / Лариса Дзоблаева // Ирæф.– 2014.– 12 авг.–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Дзотов</w:t>
      </w:r>
      <w:r w:rsidRPr="0036794E">
        <w:rPr>
          <w:b/>
          <w:sz w:val="28"/>
          <w:szCs w:val="28"/>
        </w:rPr>
        <w:t>,</w:t>
      </w:r>
      <w:r w:rsidRPr="00D0338B">
        <w:rPr>
          <w:b/>
          <w:sz w:val="28"/>
          <w:szCs w:val="28"/>
        </w:rPr>
        <w:t xml:space="preserve"> Ч.</w:t>
      </w:r>
      <w:r w:rsidRPr="0015302A">
        <w:rPr>
          <w:sz w:val="28"/>
          <w:szCs w:val="28"/>
        </w:rPr>
        <w:t xml:space="preserve"> Жаль, что я далеко от родной Осетии… : [беседа с юристом, зам. дир. по связям с общественностью комп. «Европейская юридическая служба» Ч. Дзотовым / записала С. Гулунова] // Вести Дигории.– 2014.– 26 апр.–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Дзугаева-Мурашева</w:t>
      </w:r>
      <w:r w:rsidRPr="0036794E">
        <w:rPr>
          <w:b/>
          <w:sz w:val="28"/>
          <w:szCs w:val="28"/>
        </w:rPr>
        <w:t>,</w:t>
      </w:r>
      <w:r w:rsidRPr="00D0338B">
        <w:rPr>
          <w:b/>
          <w:sz w:val="28"/>
          <w:szCs w:val="28"/>
        </w:rPr>
        <w:t xml:space="preserve"> Р.</w:t>
      </w:r>
      <w:r w:rsidRPr="0015302A">
        <w:rPr>
          <w:sz w:val="28"/>
          <w:szCs w:val="28"/>
        </w:rPr>
        <w:t xml:space="preserve"> Полярные звезды Георгия Епхиева : [о нашем земляке, почет. гражданине г. Новый Уренгой, ветеране рос. нефтегазодобывающей отрасли, писателе и публицисте Г.И. Епхиеве] / Римма Дзугаева-Мурашева // Северная Осетия.– 2014.– 24 янв.– С. 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Дзуццаты</w:t>
      </w:r>
      <w:r w:rsidRPr="00095E10">
        <w:rPr>
          <w:b/>
          <w:sz w:val="28"/>
          <w:szCs w:val="28"/>
        </w:rPr>
        <w:t>,</w:t>
      </w:r>
      <w:r w:rsidRPr="00D0338B">
        <w:rPr>
          <w:b/>
          <w:sz w:val="28"/>
          <w:szCs w:val="28"/>
        </w:rPr>
        <w:t xml:space="preserve"> Къ.</w:t>
      </w:r>
      <w:r w:rsidRPr="0015302A">
        <w:rPr>
          <w:sz w:val="28"/>
          <w:szCs w:val="28"/>
        </w:rPr>
        <w:t xml:space="preserve"> Йæ уды цæхæрыл нæ ауæрды / Дзуццаты Къоста // Рæстдзинад.– 2014.– 2 дек.</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Дзуцев К. Не жалея душевного тепла [для своих воспитанниц работает Ирина Нартикова-Арсоева при ДК с. Лаба КЧР, обучая детей осет. нар. танцам].</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Директор русской службы радио</w:t>
      </w:r>
      <w:r w:rsidRPr="0015302A">
        <w:rPr>
          <w:sz w:val="28"/>
          <w:szCs w:val="28"/>
        </w:rPr>
        <w:t xml:space="preserve"> «Свобода» Фатима Салказанова подарила личную библиотеку СОГУ // Владикавказ.– 2014.– 4 дек.–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Донченко</w:t>
      </w:r>
      <w:r w:rsidRPr="0036794E">
        <w:rPr>
          <w:b/>
          <w:sz w:val="28"/>
          <w:szCs w:val="28"/>
        </w:rPr>
        <w:t>,</w:t>
      </w:r>
      <w:r w:rsidRPr="00D0338B">
        <w:rPr>
          <w:b/>
          <w:sz w:val="28"/>
          <w:szCs w:val="28"/>
        </w:rPr>
        <w:t xml:space="preserve"> А.</w:t>
      </w:r>
      <w:r w:rsidRPr="0015302A">
        <w:rPr>
          <w:sz w:val="28"/>
          <w:szCs w:val="28"/>
        </w:rPr>
        <w:t xml:space="preserve"> Ушел последний Герой : [о полк</w:t>
      </w:r>
      <w:r>
        <w:rPr>
          <w:sz w:val="28"/>
          <w:szCs w:val="28"/>
        </w:rPr>
        <w:t>овнике</w:t>
      </w:r>
      <w:r w:rsidRPr="0015302A">
        <w:rPr>
          <w:sz w:val="28"/>
          <w:szCs w:val="28"/>
        </w:rPr>
        <w:t xml:space="preserve"> в отставке, Герое Сов. Союза Николае Николаевиче Орищенко] / Андрей Донченко // Терские ведомости.– 2014.– Окт.-Нояб. (№10-11).–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Дряев, А.</w:t>
      </w:r>
      <w:r w:rsidRPr="0015302A">
        <w:rPr>
          <w:sz w:val="28"/>
          <w:szCs w:val="28"/>
        </w:rPr>
        <w:t xml:space="preserve"> Залог успеха – в честном труде : [в конференц-зале гранд-отеля «Александровский» состоялась встреча студентов респ. </w:t>
      </w:r>
      <w:r w:rsidRPr="0015302A">
        <w:rPr>
          <w:sz w:val="28"/>
          <w:szCs w:val="28"/>
        </w:rPr>
        <w:lastRenderedPageBreak/>
        <w:t>вузов с предпринимателем Таймуразом Боллоевым] / Арсен Дряев // Слово.– 2014.– 15 апр.–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Епхиев, М.</w:t>
      </w:r>
      <w:r w:rsidRPr="0015302A">
        <w:rPr>
          <w:sz w:val="28"/>
          <w:szCs w:val="28"/>
        </w:rPr>
        <w:t xml:space="preserve"> Человек-легенда : [о ветеране рос. нефтегазодобывающей отрасли, почет. гражданине г. Новый Уренгой Г.И. Епхиеве] // Рухс.– 2014.– 13 февр.–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За заслуги перед Отечеством</w:t>
      </w:r>
      <w:r w:rsidRPr="0015302A">
        <w:rPr>
          <w:sz w:val="28"/>
          <w:szCs w:val="28"/>
        </w:rPr>
        <w:t xml:space="preserve"> : [Президент РФ В.В. Путин вручил первому зам. дир. науч.-исслед. Центра «Курчатовский институт», рук. Исполнительной дирекции Марату Камболову орден «За заслуги перед Отечеством IV степени»] // Слово.– 2014.– 23 дек.–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Замминистра образования</w:t>
      </w:r>
      <w:r w:rsidRPr="0015302A">
        <w:rPr>
          <w:sz w:val="28"/>
          <w:szCs w:val="28"/>
        </w:rPr>
        <w:t xml:space="preserve"> [и науки РФ Марат Камболов] покорил оба полюса Земли [и установил флаг РСО-Алания на Южном полюсе] // Слово.– 2014.– 21 янв.–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Запоев, Ю.К.</w:t>
      </w:r>
      <w:r w:rsidRPr="0015302A">
        <w:rPr>
          <w:sz w:val="28"/>
          <w:szCs w:val="28"/>
        </w:rPr>
        <w:t xml:space="preserve"> В бой шли штурмовики : [памяти гвардии лейт. 43-го штурмового авиаполка, Героя Сов. Союза Александра Николаевича Юльева, погибшего в 35 лет в автокатастрофе, уроженца Сев. Осетии] / Ю.К. Запоев // Слово.– 2014.– 18 янв.– С. 18.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Иванов, В.</w:t>
      </w:r>
      <w:r w:rsidRPr="0015302A">
        <w:rPr>
          <w:sz w:val="28"/>
          <w:szCs w:val="28"/>
        </w:rPr>
        <w:t xml:space="preserve"> Севастопольский рассказ : [о встрече с губернатором г. Севастополя, уроженцем г. Алагира Сергеем Ивановичем Меняйло] / Владимир Иванов // Владикавказ.– 2014.– 20 мая.–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Къаболаты, В.</w:t>
      </w:r>
      <w:r w:rsidRPr="0015302A">
        <w:rPr>
          <w:sz w:val="28"/>
          <w:szCs w:val="28"/>
        </w:rPr>
        <w:t xml:space="preserve"> Цард адæмы хорзæхæн / Къаболаты Валери // Рæстдзинад.– 2014.– 3 июль.</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Каболов В. Жил на благо народа : [памяти Вячеслава Борисовича Басаева, канд. экон. наук, дипломата и бизнесмена, ген. дир. АО «Меркурий Девелопмент»].</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Къадзаты, С.</w:t>
      </w:r>
      <w:r w:rsidRPr="0015302A">
        <w:rPr>
          <w:sz w:val="28"/>
          <w:szCs w:val="28"/>
        </w:rPr>
        <w:t xml:space="preserve"> Нæртон лæг / Къадзаты Станислав // Владикавказ.– 2014.– 20 июнь.– Ф. 14.</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 xml:space="preserve"> Кадзаев С. Чудесный человек [наш земляк Эрик Бугулов</w:t>
      </w:r>
      <w:r w:rsidRPr="0036794E">
        <w:rPr>
          <w:sz w:val="28"/>
          <w:szCs w:val="28"/>
        </w:rPr>
        <w:t xml:space="preserve"> </w:t>
      </w:r>
      <w:r>
        <w:rPr>
          <w:sz w:val="28"/>
          <w:szCs w:val="28"/>
        </w:rPr>
        <w:t>из Москвы</w:t>
      </w:r>
      <w:r w:rsidRPr="0015302A">
        <w:rPr>
          <w:sz w:val="28"/>
          <w:szCs w:val="28"/>
        </w:rPr>
        <w:t>].</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Марат Камболов может покинуть Минобрнауки РФ</w:t>
      </w:r>
      <w:r w:rsidRPr="0015302A">
        <w:rPr>
          <w:sz w:val="28"/>
          <w:szCs w:val="28"/>
        </w:rPr>
        <w:t xml:space="preserve"> : [в настоящее время он является главой аппарата Минобрнауки] // Слово.– 2014.– 1 авг.–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Камболов</w:t>
      </w:r>
      <w:r w:rsidRPr="00630730">
        <w:rPr>
          <w:b/>
          <w:sz w:val="28"/>
          <w:szCs w:val="28"/>
        </w:rPr>
        <w:t>,</w:t>
      </w:r>
      <w:r w:rsidRPr="0036794E">
        <w:rPr>
          <w:b/>
          <w:sz w:val="28"/>
          <w:szCs w:val="28"/>
        </w:rPr>
        <w:t xml:space="preserve"> М.</w:t>
      </w:r>
      <w:r w:rsidRPr="0015302A">
        <w:rPr>
          <w:sz w:val="28"/>
          <w:szCs w:val="28"/>
        </w:rPr>
        <w:t xml:space="preserve"> Профессионал с большой буквы : [беседа с зам. министра образования и науки РФ М. Камболовым по поводу его ухода с должности / записала Е. Иванова] // Северная Осетия.– 2014.– 30 авг.–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Канукова</w:t>
      </w:r>
      <w:r w:rsidRPr="00630730">
        <w:rPr>
          <w:b/>
          <w:sz w:val="28"/>
          <w:szCs w:val="28"/>
        </w:rPr>
        <w:t>,</w:t>
      </w:r>
      <w:r w:rsidRPr="0036794E">
        <w:rPr>
          <w:b/>
          <w:sz w:val="28"/>
          <w:szCs w:val="28"/>
        </w:rPr>
        <w:t xml:space="preserve"> В.</w:t>
      </w:r>
      <w:r w:rsidRPr="0015302A">
        <w:rPr>
          <w:sz w:val="28"/>
          <w:szCs w:val="28"/>
        </w:rPr>
        <w:t xml:space="preserve"> Наши выпускники – наша гордость! : [о выпускниках 2014 г. Респ. физико-матем. лицея-интерната, обучающихся в разных вузах РФ] / Влада Канукова // Чемпион Ир.– 2014.– 27 сент. (№32).–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Хъараты</w:t>
      </w:r>
      <w:r w:rsidRPr="00630730">
        <w:rPr>
          <w:b/>
          <w:sz w:val="28"/>
          <w:szCs w:val="28"/>
        </w:rPr>
        <w:t>,</w:t>
      </w:r>
      <w:r w:rsidRPr="0036794E">
        <w:rPr>
          <w:b/>
          <w:sz w:val="28"/>
          <w:szCs w:val="28"/>
        </w:rPr>
        <w:t xml:space="preserve"> Э.</w:t>
      </w:r>
      <w:r w:rsidRPr="0015302A">
        <w:rPr>
          <w:sz w:val="28"/>
          <w:szCs w:val="28"/>
        </w:rPr>
        <w:t xml:space="preserve"> Амондджын адæймаг уыди / Хъараты Эльзæ // Рæстдзинад.– 2014.– 30 май.</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Караева Э. Он был счастливым человеком : [памяти д-ра юрид. наук, проф. Кантемира Николаевича Гусова, работавшего в Москве во Всесоюз. заочной юрид. академии].</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lastRenderedPageBreak/>
        <w:t>Карсанов</w:t>
      </w:r>
      <w:r w:rsidRPr="00630730">
        <w:rPr>
          <w:b/>
          <w:sz w:val="28"/>
          <w:szCs w:val="28"/>
        </w:rPr>
        <w:t>,</w:t>
      </w:r>
      <w:r w:rsidRPr="0036794E">
        <w:rPr>
          <w:b/>
          <w:sz w:val="28"/>
          <w:szCs w:val="28"/>
        </w:rPr>
        <w:t xml:space="preserve"> Р.</w:t>
      </w:r>
      <w:r w:rsidRPr="0015302A">
        <w:rPr>
          <w:sz w:val="28"/>
          <w:szCs w:val="28"/>
        </w:rPr>
        <w:t xml:space="preserve"> «На пенсии буду разбирать архив своего отца, командира дивизии легендарных «Катюш» : [беседа с Ген. консулом России во Франкфурте-на-Майне Русланом Карсановым / записала Д. Ревазова-Майер] // Слово.– 2014.– 16 сент.–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Корнаев</w:t>
      </w:r>
      <w:r w:rsidRPr="00630730">
        <w:rPr>
          <w:b/>
          <w:sz w:val="28"/>
          <w:szCs w:val="28"/>
        </w:rPr>
        <w:t>,</w:t>
      </w:r>
      <w:r w:rsidRPr="0036794E">
        <w:rPr>
          <w:b/>
          <w:sz w:val="28"/>
          <w:szCs w:val="28"/>
        </w:rPr>
        <w:t xml:space="preserve"> Г.</w:t>
      </w:r>
      <w:r w:rsidRPr="0015302A">
        <w:rPr>
          <w:sz w:val="28"/>
          <w:szCs w:val="28"/>
        </w:rPr>
        <w:t xml:space="preserve"> Талантливый конструктор : [исполнилось 100 лет со дня рождения лауреата Гос. премии СССР, зам. нач. конструктор. бюро Всесоюз. научно-исслед. ин-та торфяной пром-ти В.К. Гуцунаева] / Георгий Корнаев // Вести Дигории.– 2014.– 17 июля.–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Вкусно пишущий блоггер</w:t>
      </w:r>
      <w:r w:rsidRPr="0015302A">
        <w:rPr>
          <w:sz w:val="28"/>
          <w:szCs w:val="28"/>
        </w:rPr>
        <w:t xml:space="preserve"> : [беседа с популярным фуд-блоггером и автором гастрономич. порталов, уроженкой г. Владикавказа И. Карягиной / записала М. Макоева] // Северная Осетия.– 2014.– 24 янв.– С. 7.</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Кочиев</w:t>
      </w:r>
      <w:r w:rsidRPr="00630730">
        <w:rPr>
          <w:b/>
          <w:sz w:val="28"/>
          <w:szCs w:val="28"/>
        </w:rPr>
        <w:t>,</w:t>
      </w:r>
      <w:r w:rsidRPr="0036794E">
        <w:rPr>
          <w:b/>
          <w:sz w:val="28"/>
          <w:szCs w:val="28"/>
        </w:rPr>
        <w:t xml:space="preserve"> А.</w:t>
      </w:r>
      <w:r w:rsidRPr="0015302A">
        <w:rPr>
          <w:sz w:val="28"/>
          <w:szCs w:val="28"/>
        </w:rPr>
        <w:t xml:space="preserve"> «LN» Ацамаза Кочиева : [беседа с оператором и кор. извест. телеканала «Life News» А. Кочиевым / записала В. Зангиева] // Слово.– 2014.– 20 мая.–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Кубалов</w:t>
      </w:r>
      <w:r w:rsidRPr="00630730">
        <w:rPr>
          <w:b/>
          <w:sz w:val="28"/>
          <w:szCs w:val="28"/>
        </w:rPr>
        <w:t>,</w:t>
      </w:r>
      <w:r w:rsidRPr="0036794E">
        <w:rPr>
          <w:b/>
          <w:sz w:val="28"/>
          <w:szCs w:val="28"/>
        </w:rPr>
        <w:t xml:space="preserve"> К.</w:t>
      </w:r>
      <w:r w:rsidRPr="0015302A">
        <w:rPr>
          <w:sz w:val="28"/>
          <w:szCs w:val="28"/>
        </w:rPr>
        <w:t xml:space="preserve"> К. Кубалов</w:t>
      </w:r>
      <w:r w:rsidRPr="0036794E">
        <w:rPr>
          <w:sz w:val="28"/>
          <w:szCs w:val="28"/>
        </w:rPr>
        <w:t xml:space="preserve"> </w:t>
      </w:r>
      <w:r w:rsidRPr="0015302A">
        <w:rPr>
          <w:sz w:val="28"/>
          <w:szCs w:val="28"/>
        </w:rPr>
        <w:t>: «Спасибо родной Осетии за поддержку…» : [беседа с главой Красноперекопского р-на Авт. респ. Крым Казбеком Таймуразовичем Кубаловым / записала С. Тулатова] // Вперед.– 2014.– 5 апр.– С. 4; Голос Беслана.– 2014.– 15 апр.– С. 2; Северная Осетия.– 2014.– 24 апр.–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Алина Левитская – «Женщина года-2013»</w:t>
      </w:r>
      <w:r w:rsidRPr="0015302A">
        <w:rPr>
          <w:sz w:val="28"/>
          <w:szCs w:val="28"/>
        </w:rPr>
        <w:t xml:space="preserve"> // Терские ведомости.– 2014.– Март (№1-2).–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Летчик-испытатель – Герой России</w:t>
      </w:r>
      <w:r w:rsidRPr="0015302A">
        <w:rPr>
          <w:sz w:val="28"/>
          <w:szCs w:val="28"/>
        </w:rPr>
        <w:t xml:space="preserve"> : [о Викторе Владимировиче Васенкове, уроженце г. Моздока, ныне проживающ. в Моск. обл.] // Моздокский вестник.– 2014.– 29 марта.–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Лидер российской легкой промышленности</w:t>
      </w:r>
      <w:r w:rsidRPr="0015302A">
        <w:rPr>
          <w:sz w:val="28"/>
          <w:szCs w:val="28"/>
        </w:rPr>
        <w:t xml:space="preserve"> [Таймураз Казбекович Боллоев : о нем] // Северная Осетия.– 2014.– 25 нояб.–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Хуыздæр æмæ кадджындæр</w:t>
      </w:r>
      <w:r w:rsidRPr="0015302A">
        <w:rPr>
          <w:sz w:val="28"/>
          <w:szCs w:val="28"/>
        </w:rPr>
        <w:t xml:space="preserve"> // Рæстдзинад.– 2014.– 29 мартъи.</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Лучшая и почетнейшая : [лауреатом конкурса «Женщина года Ставрополя-2013» в номинации «Деловая женщина» лучшей была признана ректор Сев.-Кавказ. федер. ун-та Алина Левитская-Цомартова].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Макоева</w:t>
      </w:r>
      <w:r w:rsidRPr="00630730">
        <w:rPr>
          <w:b/>
          <w:sz w:val="28"/>
          <w:szCs w:val="28"/>
        </w:rPr>
        <w:t>,</w:t>
      </w:r>
      <w:r w:rsidRPr="0036794E">
        <w:rPr>
          <w:b/>
          <w:sz w:val="28"/>
          <w:szCs w:val="28"/>
        </w:rPr>
        <w:t xml:space="preserve"> М.</w:t>
      </w:r>
      <w:r w:rsidRPr="0015302A">
        <w:rPr>
          <w:sz w:val="28"/>
          <w:szCs w:val="28"/>
        </w:rPr>
        <w:t xml:space="preserve"> Формула успеха для студентов от известного земляка : [в конференц-зале отеля «Александровский» состоялась встреча извест. предпринимателя Т. Боллоева со студентами вузов респ., удостоен. его перс. стипендии в размере 5 тыс. руб. ежемесячно] / М. Макоева // Северная Осетия.– 2014.– 16 апр.– С. 1-2.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Мамсыраты</w:t>
      </w:r>
      <w:r w:rsidRPr="00630730">
        <w:rPr>
          <w:b/>
          <w:sz w:val="28"/>
          <w:szCs w:val="28"/>
        </w:rPr>
        <w:t>,</w:t>
      </w:r>
      <w:r w:rsidRPr="0036794E">
        <w:rPr>
          <w:b/>
          <w:sz w:val="28"/>
          <w:szCs w:val="28"/>
        </w:rPr>
        <w:t xml:space="preserve"> М.</w:t>
      </w:r>
      <w:r w:rsidRPr="0015302A">
        <w:rPr>
          <w:sz w:val="28"/>
          <w:szCs w:val="28"/>
        </w:rPr>
        <w:t xml:space="preserve"> Адæймаджы хъысмæт / Мамсыраты Мурат // Владикавказ.– 2014.– 29 май.– Ф. 6.</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Мамсуров М. Судьба человека : [о ухабистых дорогах солдата конной дивизии царской России К. Амбалова – жил в Стамбуле].</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Марзоева</w:t>
      </w:r>
      <w:r w:rsidRPr="00630730">
        <w:rPr>
          <w:b/>
          <w:sz w:val="28"/>
          <w:szCs w:val="28"/>
        </w:rPr>
        <w:t>,</w:t>
      </w:r>
      <w:r w:rsidRPr="0036794E">
        <w:rPr>
          <w:b/>
          <w:sz w:val="28"/>
          <w:szCs w:val="28"/>
        </w:rPr>
        <w:t xml:space="preserve"> Н.</w:t>
      </w:r>
      <w:r w:rsidRPr="0015302A">
        <w:rPr>
          <w:sz w:val="28"/>
          <w:szCs w:val="28"/>
        </w:rPr>
        <w:t xml:space="preserve"> Природа, баланс и ничего кроме этого : [беседа с юристом, организатором гастроном. фестивалей между поварами России и Франции Натальей Марзоевой, проживающей во Франции / записала Ф. Хадашева] // Слово.– 2014.– 24 окт.–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lastRenderedPageBreak/>
        <w:t>Валентина Матвиенко поздравила сенатора</w:t>
      </w:r>
      <w:r w:rsidRPr="0015302A">
        <w:rPr>
          <w:sz w:val="28"/>
          <w:szCs w:val="28"/>
        </w:rPr>
        <w:t xml:space="preserve"> [Олега Хацаева по случаю его дня рождения] // Северная Осетия.– 2014.– 16 окт.–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Мемориальная доска – академику Темирболату Березову</w:t>
      </w:r>
      <w:r w:rsidRPr="0015302A">
        <w:rPr>
          <w:sz w:val="28"/>
          <w:szCs w:val="28"/>
        </w:rPr>
        <w:t xml:space="preserve"> : [21 окт. в Москве, на мед. фак. Рос. ун-та дружбы народов, состоялось торжеств. открытие мемор. доски и кафедральной науч. конф., посвящ. 90-летию извест. ученого, лауреата премии Правительства РФ, заслуж. деятеля науки РФ, заслуж. деятеля науки и техники РСО-А, академика РАМН, д-ра мед. наук, проф. Т.Т. Березова] // Северная Осетия.– 2014.– 23 окт.–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Мостиев</w:t>
      </w:r>
      <w:r w:rsidRPr="00630730">
        <w:rPr>
          <w:b/>
          <w:sz w:val="28"/>
          <w:szCs w:val="28"/>
        </w:rPr>
        <w:t>,</w:t>
      </w:r>
      <w:r w:rsidRPr="0036794E">
        <w:rPr>
          <w:b/>
          <w:sz w:val="28"/>
          <w:szCs w:val="28"/>
        </w:rPr>
        <w:t xml:space="preserve"> Т.Ф.</w:t>
      </w:r>
      <w:r w:rsidRPr="0015302A">
        <w:rPr>
          <w:sz w:val="28"/>
          <w:szCs w:val="28"/>
        </w:rPr>
        <w:t xml:space="preserve"> «Дæ бон хуарз» : [рукопис. воспоминания офицера, воевавшего на Сталинград. фронте, уроженца Сев. Осетии, прожив. в Ульяновске Т.Ф. Мостиева о воен. жизни] // Северная Осетия.– 2014.– 23 апр.–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Мукагова</w:t>
      </w:r>
      <w:r w:rsidRPr="00630730">
        <w:rPr>
          <w:b/>
          <w:sz w:val="28"/>
          <w:szCs w:val="28"/>
        </w:rPr>
        <w:t>,</w:t>
      </w:r>
      <w:r w:rsidRPr="0036794E">
        <w:rPr>
          <w:b/>
          <w:sz w:val="28"/>
          <w:szCs w:val="28"/>
        </w:rPr>
        <w:t xml:space="preserve"> А.</w:t>
      </w:r>
      <w:r w:rsidRPr="0015302A">
        <w:rPr>
          <w:sz w:val="28"/>
          <w:szCs w:val="28"/>
        </w:rPr>
        <w:t xml:space="preserve"> Она навечно на своих любимых небесах : [памяти летчицы, командира реактив. самолета Зары Тузаровны Чубарь-Ваниевой] // Жизнь Правобережья.– 2014.– 29 нояб.– С. 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Муталиев</w:t>
      </w:r>
      <w:r w:rsidRPr="00630730">
        <w:rPr>
          <w:b/>
          <w:sz w:val="28"/>
          <w:szCs w:val="28"/>
        </w:rPr>
        <w:t>,</w:t>
      </w:r>
      <w:r w:rsidRPr="0036794E">
        <w:rPr>
          <w:b/>
          <w:sz w:val="28"/>
          <w:szCs w:val="28"/>
        </w:rPr>
        <w:t xml:space="preserve"> М.</w:t>
      </w:r>
      <w:r w:rsidRPr="0015302A">
        <w:rPr>
          <w:sz w:val="28"/>
          <w:szCs w:val="28"/>
        </w:rPr>
        <w:t xml:space="preserve"> Побратим, человек щедрой души, геолог от Бога : [памяти нач. участка минерально-сырьевой базы золота и серебра на месторождениях Прогноз и Мангазейское в Якутии А.А. Савкуева, уроженца с. Лескен] / Магомед Муталиев // Ирæф.– 2014.– 29 марта.–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«На благо Донского края…»</w:t>
      </w:r>
      <w:r w:rsidRPr="0015302A">
        <w:rPr>
          <w:sz w:val="28"/>
          <w:szCs w:val="28"/>
        </w:rPr>
        <w:t xml:space="preserve"> : [о проф. каф. «Электрические машины и аппараты» Ростовского гос. ун-та, нашем земляке Заурбеке Георгиевиче Гиоеве] // Северная Осетия.– 2014.– 10 дек.–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Наниев</w:t>
      </w:r>
      <w:r w:rsidRPr="00630730">
        <w:rPr>
          <w:b/>
          <w:sz w:val="28"/>
          <w:szCs w:val="28"/>
        </w:rPr>
        <w:t>,</w:t>
      </w:r>
      <w:r w:rsidRPr="0036794E">
        <w:rPr>
          <w:b/>
          <w:sz w:val="28"/>
          <w:szCs w:val="28"/>
        </w:rPr>
        <w:t xml:space="preserve"> А.</w:t>
      </w:r>
      <w:r w:rsidRPr="0015302A">
        <w:rPr>
          <w:sz w:val="28"/>
          <w:szCs w:val="28"/>
        </w:rPr>
        <w:t xml:space="preserve"> «Молодая волна» народов Дона : [рассказывает представитель РСО-А в Ростов. обл. А. Наниев об участии Молодеж. ком. РСО-А в Ростов. обл. в первой межнац. выставке народов Дона в рамках ежегод. форума «Молодая волна» в пос. Натальевка] // Северная Осетия.– 2014.– 20 мая.–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Наши земляки. Молодые и не очень.</w:t>
      </w:r>
      <w:r w:rsidRPr="0015302A">
        <w:rPr>
          <w:sz w:val="28"/>
          <w:szCs w:val="28"/>
        </w:rPr>
        <w:t xml:space="preserve"> Перспективные и уже покорившие все свои высоты. Встречайте некоторых героев 2013 года: [Алан Джусоев, Виктор Зангиев, Алан Кокаев, Тимур Зангиев, Амага Готти, Алина Гуцунаева, Давид Залеев, Агунда Кулаева, Эльбрус Сатцаев, Алина Саламова-Хозиева] // Северная Осетия.– 2014.– 10 янв.–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Новогодний символ Хабаровска</w:t>
      </w:r>
      <w:r w:rsidRPr="0015302A">
        <w:rPr>
          <w:sz w:val="28"/>
          <w:szCs w:val="28"/>
        </w:rPr>
        <w:t xml:space="preserve"> : [символом 2014 года в Хабаровске станет карандашный набросок «Голова лошади», датированный 13 окт. 1916 г. и сделанный сыном богатого купца – уроженца Сев. Осетии Семена Таболова – учеником 5 кл. А. Таболовым] // Северная Осетия.– 2014.– 11 янв.– С. 9.</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Осетины Украины</w:t>
      </w:r>
      <w:r w:rsidRPr="0015302A">
        <w:rPr>
          <w:sz w:val="28"/>
          <w:szCs w:val="28"/>
        </w:rPr>
        <w:t xml:space="preserve"> [ген.-лейт. в отставке П.С. Билаонов жил в Киеве; командир подвод. лодки в годы Великой Отечественной войны А.Н. Кесаев жил в г. Севастополе] // Вести Дигории.– 2014.– 30 авг.–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lastRenderedPageBreak/>
        <w:t>Осетины Украины</w:t>
      </w:r>
      <w:r w:rsidRPr="0015302A">
        <w:rPr>
          <w:sz w:val="28"/>
          <w:szCs w:val="28"/>
        </w:rPr>
        <w:t xml:space="preserve"> [Н.С. Дзарданов, В.С. Корнаев, А.Дз. Такоева] // Вести Дигории.– 2014.– 13 сент.–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Осетины Украины</w:t>
      </w:r>
      <w:r w:rsidRPr="0015302A">
        <w:rPr>
          <w:sz w:val="28"/>
          <w:szCs w:val="28"/>
        </w:rPr>
        <w:t xml:space="preserve"> [ветеран войны и труда В.А. Гибизов; нач. Днепродзержинской регион. экол. инспекции; чемпион по вольной борьбе М.А. Езеев, живет в Чернигове] // Вести Дигории.– 2014.– 20 сент.–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Осетины Украины</w:t>
      </w:r>
      <w:r w:rsidRPr="0015302A">
        <w:rPr>
          <w:sz w:val="28"/>
          <w:szCs w:val="28"/>
        </w:rPr>
        <w:t xml:space="preserve"> [канд. мед. наук В.А. Елоев, дир. ООО «ПКП «Лидер» г. Херсона В.Г. Золоев] // Вести Дигории.– 2014.– 4 окт.–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Осетины Украины</w:t>
      </w:r>
      <w:r w:rsidRPr="0015302A">
        <w:rPr>
          <w:sz w:val="28"/>
          <w:szCs w:val="28"/>
        </w:rPr>
        <w:t xml:space="preserve"> [художник-живописец В.С. Цаголов, живет и работает в Киеве] // Вести Дигории.– 2014.– 30 авг.–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Осетины Украины</w:t>
      </w:r>
      <w:r w:rsidRPr="0015302A">
        <w:rPr>
          <w:sz w:val="28"/>
          <w:szCs w:val="28"/>
        </w:rPr>
        <w:t xml:space="preserve"> [почет. железнодорожник, канд. техн. наук В.Т. Созаев, предприниматель З.В. Билаонова, живут в Киеве] // Вести Дигории.– 2014.– 18 окт.–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Памяти Тогоева Арсена Матвеевича</w:t>
      </w:r>
      <w:r w:rsidRPr="0015302A">
        <w:rPr>
          <w:sz w:val="28"/>
          <w:szCs w:val="28"/>
        </w:rPr>
        <w:t xml:space="preserve"> [ветерана мед. труда, жил и работал в Москве гл. врачом поликлиники №20] // Вести Дигории.– 2014.– 9 сент.–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Плутницкий</w:t>
      </w:r>
      <w:r w:rsidRPr="00630730">
        <w:rPr>
          <w:b/>
          <w:sz w:val="28"/>
          <w:szCs w:val="28"/>
        </w:rPr>
        <w:t>,</w:t>
      </w:r>
      <w:r w:rsidRPr="0036794E">
        <w:rPr>
          <w:b/>
          <w:sz w:val="28"/>
          <w:szCs w:val="28"/>
        </w:rPr>
        <w:t xml:space="preserve"> А.Н.</w:t>
      </w:r>
      <w:r w:rsidRPr="0015302A">
        <w:rPr>
          <w:sz w:val="28"/>
          <w:szCs w:val="28"/>
        </w:rPr>
        <w:t xml:space="preserve"> «Увидев последствия войны, считаю мир главным достоянием общества» : [беседа с нашим земляком, зам. министра здравоохранения Моск. обл. А.Н. Плутницким / записала Н. Гогаева] // Северная Осетия.– 2014.– 18 июля.–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Салхъазанты Фатимæйы лæвар</w:t>
      </w:r>
      <w:r w:rsidRPr="0015302A">
        <w:rPr>
          <w:sz w:val="28"/>
          <w:szCs w:val="28"/>
        </w:rPr>
        <w:t xml:space="preserve"> // Рæстдзинад.– 2014.– 10 окт.</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Подарок Фатимы Салказановой [б-ке СОГУ – 1 тыс. экз. книг из личной б-ки].</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Поздравления</w:t>
      </w:r>
      <w:r w:rsidRPr="0015302A">
        <w:rPr>
          <w:sz w:val="28"/>
          <w:szCs w:val="28"/>
        </w:rPr>
        <w:t xml:space="preserve"> [ректора СОГУ В.Г. Созанова и и.о. ректора СКГМИ (ГТУ) Ю.И. Разоренова первому зам. дир. Нац. </w:t>
      </w:r>
      <w:r w:rsidRPr="0015302A">
        <w:rPr>
          <w:color w:val="333333"/>
          <w:sz w:val="28"/>
          <w:szCs w:val="28"/>
        </w:rPr>
        <w:t xml:space="preserve">исслед. центра «Курчатовский институт» М. Камболову в связи с награждением его орденом «За заслуги перед Отечеством» </w:t>
      </w:r>
      <w:r w:rsidRPr="0015302A">
        <w:rPr>
          <w:color w:val="333333"/>
          <w:sz w:val="28"/>
          <w:szCs w:val="28"/>
          <w:lang w:val="en-US"/>
        </w:rPr>
        <w:t>IV</w:t>
      </w:r>
      <w:r w:rsidRPr="0015302A">
        <w:rPr>
          <w:color w:val="333333"/>
          <w:sz w:val="28"/>
          <w:szCs w:val="28"/>
        </w:rPr>
        <w:t xml:space="preserve"> степени</w:t>
      </w:r>
      <w:r w:rsidRPr="0015302A">
        <w:rPr>
          <w:sz w:val="28"/>
          <w:szCs w:val="28"/>
        </w:rPr>
        <w:t>] // Северная Осетия.– 2014.– 24 дек.–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Потомкам самураев – о дружбе и æгъдау</w:t>
      </w:r>
      <w:r w:rsidRPr="0015302A">
        <w:rPr>
          <w:sz w:val="28"/>
          <w:szCs w:val="28"/>
        </w:rPr>
        <w:t xml:space="preserve"> : [рассказывает полпред Сев. Осетии в Дальневосточ. федер. округе В. Хидиров о встрече с Ген. консулом Японии Н. Хидэаки в Хабаровске] // Северная Осетия.– 2014.– 30 июля.–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Кадджын уазæг</w:t>
      </w:r>
      <w:r w:rsidRPr="0015302A">
        <w:rPr>
          <w:sz w:val="28"/>
          <w:szCs w:val="28"/>
        </w:rPr>
        <w:t xml:space="preserve"> // Рæстдзинад.– 2014.– 29 нояб.</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Почетный гость : [о пред. осет. землячества «Алания» в Крыму Валерии Савлаеве].</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Пухаев, Р.</w:t>
      </w:r>
      <w:r w:rsidRPr="0015302A">
        <w:rPr>
          <w:sz w:val="28"/>
          <w:szCs w:val="28"/>
        </w:rPr>
        <w:t xml:space="preserve"> Дни осетинской культуры в Европе помогают успешно наводить мосты сотрудничества : [рассказывает рук. обществ. орг. «Ренессанс» художник, наш земляк, проживающий в Бельгии Р. Пухаев / записала Н. Бетчер] // Северная Осетия.– 2014.– 31 янв.– С. 7.</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Савлаев, В.</w:t>
      </w:r>
      <w:r w:rsidRPr="0015302A">
        <w:rPr>
          <w:sz w:val="28"/>
          <w:szCs w:val="28"/>
        </w:rPr>
        <w:t xml:space="preserve"> Валерий Савлаев</w:t>
      </w:r>
      <w:r w:rsidRPr="00630730">
        <w:rPr>
          <w:sz w:val="28"/>
          <w:szCs w:val="28"/>
        </w:rPr>
        <w:t xml:space="preserve"> </w:t>
      </w:r>
      <w:r w:rsidRPr="0015302A">
        <w:rPr>
          <w:sz w:val="28"/>
          <w:szCs w:val="28"/>
        </w:rPr>
        <w:t xml:space="preserve">: «Крым для осетин очень важен» : [о событиях в Крыму </w:t>
      </w:r>
      <w:r w:rsidRPr="00630730">
        <w:rPr>
          <w:sz w:val="28"/>
          <w:szCs w:val="28"/>
        </w:rPr>
        <w:t xml:space="preserve">^ </w:t>
      </w:r>
      <w:r w:rsidRPr="0015302A">
        <w:rPr>
          <w:sz w:val="28"/>
          <w:szCs w:val="28"/>
        </w:rPr>
        <w:t>беседа рук. осет. диаспоры г. Ялты, заслуж. архитектором Респ. Крым / записала В. Зыгина] // Северная Осетия.– 2014.– 16 апр.– С. 1, 3.</w:t>
      </w:r>
    </w:p>
    <w:p w:rsidR="00EC7557" w:rsidRPr="007B4EB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lastRenderedPageBreak/>
        <w:t>Савлаев, В.</w:t>
      </w:r>
      <w:r w:rsidRPr="0015302A">
        <w:rPr>
          <w:sz w:val="28"/>
          <w:szCs w:val="28"/>
        </w:rPr>
        <w:t xml:space="preserve"> Осетины Крыма – за сохранение исторических связей с Россией! : [рассказывает пред. Крымской респ. общины осетин-алан «Алания» В. Савлаев / записала Н. Бетчер] // Северная Осетия.– 2014.– 6 марта.– С. 1.</w:t>
      </w:r>
    </w:p>
    <w:p w:rsidR="00EC7557" w:rsidRPr="007B4EB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Салбиев А.</w:t>
      </w:r>
      <w:r w:rsidRPr="0015302A">
        <w:rPr>
          <w:sz w:val="28"/>
          <w:szCs w:val="28"/>
        </w:rPr>
        <w:t xml:space="preserve"> Токати – это небесное единение века ХХ с нынешним : [о ракетостроителе и конструкторе «Конкора» Гогки Токати] / Аким Салбиев // Осетия. Свободный взгляд.– 2014.– 19 апр.</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Саутæты, Т.</w:t>
      </w:r>
      <w:r w:rsidRPr="0015302A">
        <w:rPr>
          <w:sz w:val="28"/>
          <w:szCs w:val="28"/>
        </w:rPr>
        <w:t xml:space="preserve"> Ныхас студенттимæ / Саутæты Тамилæ // Рæстдзинад.– 2014.– 15 апр.</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Саутиева Т. Беседа со студентами [извест. бизнесмена Таймураза Боллоева состоялась 14 апр. в гранд-отеле «Александровский»].</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Сагеева, М.</w:t>
      </w:r>
      <w:r w:rsidRPr="0015302A">
        <w:rPr>
          <w:sz w:val="28"/>
          <w:szCs w:val="28"/>
        </w:rPr>
        <w:t xml:space="preserve"> Инвестиции в патриотизм : Таймураз Боллоев инвестирует на родине ради создания рабочих мест / Мадина Сагеева // Осетия. Свободный взгляд.– 2014.– 8 февр.</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Сиукаев Т.</w:t>
      </w:r>
      <w:r w:rsidRPr="0015302A">
        <w:rPr>
          <w:sz w:val="28"/>
          <w:szCs w:val="28"/>
        </w:rPr>
        <w:t xml:space="preserve"> К «звездам» через тернии мегаполиса : [беседа с студентом 3-го курса фак. радиоэлектроники и лазерной техники Моск. Гос. Техн. ун-та им. Н.Э. Баумана Тимуром Сиукаевым / записала А. Хадаева]  // Слово.– 2014.– 11 дек.– С. 1-3.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Скобенко, Н.</w:t>
      </w:r>
      <w:r w:rsidRPr="0015302A">
        <w:rPr>
          <w:sz w:val="28"/>
          <w:szCs w:val="28"/>
        </w:rPr>
        <w:t xml:space="preserve"> «Владикавказ в судьбе Евгения Вахтангова» [– реж., актера, педагога] / Наталья Скобенко // Владикавказ.– 2014.– 11 апр.– С. 16.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Славные имена улиц Дигоры</w:t>
      </w:r>
      <w:r w:rsidRPr="0015302A">
        <w:rPr>
          <w:sz w:val="28"/>
          <w:szCs w:val="28"/>
        </w:rPr>
        <w:t xml:space="preserve"> : [улица Георгия Кокиева – д-ра ист. наук, профессора, зав. каф. ист. СССР Моск. гос. ун-та] // Вести Дигории.– 2014.– 11 нояб.–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Фыдæлтæн зынаргъ сты сæ фæдтæ дæр</w:t>
      </w:r>
      <w:r w:rsidRPr="0015302A">
        <w:rPr>
          <w:sz w:val="28"/>
          <w:szCs w:val="28"/>
        </w:rPr>
        <w:t xml:space="preserve"> // Рæстдзинад.– 2014.– 15 нояб.</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Следы предков тоже дороги нам : [Глава АМС Пригородного р-на Георгий Джиоев встретился с почет. консулом России в Парагвае, внуком атамана Терского казач. войска Игорем Флейшером, дед которого был выходцем из ст-цы Тарской].</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Студент самой мирной военной профессии</w:t>
      </w:r>
      <w:r w:rsidRPr="0015302A">
        <w:rPr>
          <w:sz w:val="28"/>
          <w:szCs w:val="28"/>
        </w:rPr>
        <w:t xml:space="preserve"> : [Ф. Зокоев – студент Военно-мед. Академии им. С.М. Кирова в г. Санкт-Петербурге] // Вести Дигории.– 2014.– 25 янв.–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Сугкоев, Р.</w:t>
      </w:r>
      <w:r w:rsidRPr="0015302A">
        <w:rPr>
          <w:sz w:val="28"/>
          <w:szCs w:val="28"/>
        </w:rPr>
        <w:t xml:space="preserve"> Наш земляк [Владимир Кебеков] – старейший депутат Парламента КБР / Р. Сугкоев // Северная Осетия.– 2014.– 1 окт.–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Тамерланов, Т.</w:t>
      </w:r>
      <w:r w:rsidRPr="0015302A">
        <w:rPr>
          <w:sz w:val="28"/>
          <w:szCs w:val="28"/>
        </w:rPr>
        <w:t xml:space="preserve"> «Катюша» сеет свет культуры : [о деятельности Центра эстетики и красоты для детей «Катюша» в Москве; худож. рук. центра – заслуж. артистка России З. Цахилова]  / Т. Тамерланов // Северная Осетия.– 2014.– 25 янв.– С. 9.</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Тебиева, А.</w:t>
      </w:r>
      <w:r w:rsidRPr="0015302A">
        <w:rPr>
          <w:sz w:val="28"/>
          <w:szCs w:val="28"/>
        </w:rPr>
        <w:t xml:space="preserve"> Мне нравится дарить радость : [беседа с Ариной Тебиевой, студенткой Гос. мед. ун-та им. И.И. Мечникова в Санкт-Петербурге, волонтером / записала М. Тебиева] // Слово.– 2014.– 21 авг.–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lastRenderedPageBreak/>
        <w:t>Терина, К.</w:t>
      </w:r>
      <w:r w:rsidRPr="0015302A">
        <w:rPr>
          <w:sz w:val="28"/>
          <w:szCs w:val="28"/>
        </w:rPr>
        <w:t xml:space="preserve"> Все будет «Кока-кола» : [ординатор Федер. Центра сердечно-сосудистой хирургии Астрахани Агунда Чехоева стала факелоносцем Олимпийского огня от г. Тамбова] / Катя Терина // Слово.– 2014.– 23 янв.–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Техов, Т.</w:t>
      </w:r>
      <w:r w:rsidRPr="0015302A">
        <w:rPr>
          <w:sz w:val="28"/>
          <w:szCs w:val="28"/>
        </w:rPr>
        <w:t xml:space="preserve"> Небо позвало братьев в полет… : [о пилоте самолета Боинг-737 авиакомпании «ЮТ-эйр» Михаиле, командире летного отряда, командире воен. корабля АН-26 Феликсе и командире воздуш. судна Airbus А320 – Борисе Айдаровых] / Т. Техов // Северная Осетия.– 2014.– 26 февр.–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Техов, Т.</w:t>
      </w:r>
      <w:r w:rsidRPr="0015302A">
        <w:rPr>
          <w:sz w:val="28"/>
          <w:szCs w:val="28"/>
        </w:rPr>
        <w:t xml:space="preserve"> Приключения в Осетии, или Оригинальное мошенничество : [фрагм. из новой кн. «С улыбкой по жизни. Записки юмориста» нашего земляка, чл. Союза писателей России и Союза немецких писателей Олега Бутаева] / Т. Техов // Северная Осетия.– 2014.– 13 сент.– С. 7.</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Толасова, К.</w:t>
      </w:r>
      <w:r w:rsidRPr="0015302A">
        <w:rPr>
          <w:sz w:val="28"/>
          <w:szCs w:val="28"/>
        </w:rPr>
        <w:t xml:space="preserve"> «Им нужны великие потрясения. Нам нужна Великая Россия!» : [чл. Ком. Совета Федерации по междунар. делам А. Тотоонов принял участие в прогр. «Время покажет» на Первом канале] / К. Толасова // Северная Осетия.– 2014.– 26 дек.–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Толасова, К.</w:t>
      </w:r>
      <w:r w:rsidRPr="0015302A">
        <w:rPr>
          <w:sz w:val="28"/>
          <w:szCs w:val="28"/>
        </w:rPr>
        <w:t xml:space="preserve"> Наши студенты – на заседании Совета Федерации : [по приглашению сенаторов А. Тотоонова и О. Хацаева студенты нашей респ., обучающиеся в моск. вузах, посетили пленар. заседание Совета Федерации] / К. Толасова // Северная Осетия.– 2014.– 5 марта.–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Толасова, К.</w:t>
      </w:r>
      <w:r w:rsidRPr="0015302A">
        <w:rPr>
          <w:sz w:val="28"/>
          <w:szCs w:val="28"/>
        </w:rPr>
        <w:t xml:space="preserve"> Александр Тотоонов</w:t>
      </w:r>
      <w:r w:rsidRPr="00630730">
        <w:rPr>
          <w:sz w:val="28"/>
          <w:szCs w:val="28"/>
        </w:rPr>
        <w:t xml:space="preserve"> </w:t>
      </w:r>
      <w:r w:rsidRPr="0015302A">
        <w:rPr>
          <w:sz w:val="28"/>
          <w:szCs w:val="28"/>
        </w:rPr>
        <w:t>: «Нам нужно слышать мнение людей» : [сенатор А. Тотоонов вошел в состав Комитета обществ. поддержки жителей Юго-Востока Украины] / К. Толасова // Северная Осетия.– 2014.– 15 авг.–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Толасова, К.</w:t>
      </w:r>
      <w:r w:rsidRPr="0015302A">
        <w:rPr>
          <w:sz w:val="28"/>
          <w:szCs w:val="28"/>
        </w:rPr>
        <w:t xml:space="preserve"> Александр Тотоонов</w:t>
      </w:r>
      <w:r w:rsidRPr="00630730">
        <w:rPr>
          <w:sz w:val="28"/>
          <w:szCs w:val="28"/>
        </w:rPr>
        <w:t xml:space="preserve"> </w:t>
      </w:r>
      <w:r w:rsidRPr="0015302A">
        <w:rPr>
          <w:sz w:val="28"/>
          <w:szCs w:val="28"/>
        </w:rPr>
        <w:t>: «Нужно продолжить переговорный процесс [с Украиной]» : [сенатор А. Тотоонов по рекомендации Пред. СФ В. Матвиенко вошел в состав Комитета СФ по междунар. делам] / К. Толасова // Северная Осетия.– 2014.– 4 дек.–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Тотоева, С.</w:t>
      </w:r>
      <w:r w:rsidRPr="0015302A">
        <w:rPr>
          <w:sz w:val="28"/>
          <w:szCs w:val="28"/>
        </w:rPr>
        <w:t xml:space="preserve"> Мастер с острова красоты : [о специалисте мирового уровня в области декоратив. кометики Эрике Индикове, уроженце г. Моздока] / Светлана Тотоева // Моздокский вестник.– 2014.– 29 марта.–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Тотоонов, А.</w:t>
      </w:r>
      <w:r w:rsidRPr="0015302A">
        <w:rPr>
          <w:sz w:val="28"/>
          <w:szCs w:val="28"/>
        </w:rPr>
        <w:t xml:space="preserve"> «Вниманием Евросоюза польщен, но…» : [сенатор от Сев. Осетии А. Тотоонов комментирует решение Евросоюза о включении его в санкционный список / записала Е. Толасова] // Северная Осетия.– 2014.– 19 марта.–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Тотоонов, А.</w:t>
      </w:r>
      <w:r w:rsidRPr="0015302A">
        <w:rPr>
          <w:sz w:val="28"/>
          <w:szCs w:val="28"/>
        </w:rPr>
        <w:t xml:space="preserve"> Александр Тотоонов</w:t>
      </w:r>
      <w:r w:rsidRPr="00630730">
        <w:rPr>
          <w:sz w:val="28"/>
          <w:szCs w:val="28"/>
        </w:rPr>
        <w:t xml:space="preserve"> </w:t>
      </w:r>
      <w:r w:rsidRPr="0015302A">
        <w:rPr>
          <w:sz w:val="28"/>
          <w:szCs w:val="28"/>
        </w:rPr>
        <w:t>: «Нам есть что любить, ценить и защищать на Украине» : [сенатор о ситуации на Украине / записала К. Толасова] // Северная Осетия.– 2014.– 4 марта.–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Тотоонов, А.</w:t>
      </w:r>
      <w:r w:rsidRPr="0015302A">
        <w:rPr>
          <w:sz w:val="28"/>
          <w:szCs w:val="28"/>
        </w:rPr>
        <w:t xml:space="preserve"> Сенатор Александр Тотоонов</w:t>
      </w:r>
      <w:r w:rsidRPr="00630730">
        <w:rPr>
          <w:sz w:val="28"/>
          <w:szCs w:val="28"/>
        </w:rPr>
        <w:t xml:space="preserve"> </w:t>
      </w:r>
      <w:r w:rsidRPr="0015302A">
        <w:rPr>
          <w:sz w:val="28"/>
          <w:szCs w:val="28"/>
        </w:rPr>
        <w:t>: «В развитии Осетии мне импонирует интеллектуальный путь»</w:t>
      </w:r>
      <w:r>
        <w:rPr>
          <w:sz w:val="28"/>
          <w:szCs w:val="28"/>
        </w:rPr>
        <w:t xml:space="preserve"> : [беседа </w:t>
      </w:r>
      <w:r w:rsidRPr="0015302A">
        <w:rPr>
          <w:sz w:val="28"/>
          <w:szCs w:val="28"/>
        </w:rPr>
        <w:t>/ записал О. Кусов] // Северная Осетия.– 2014.– 23 окт.–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lastRenderedPageBreak/>
        <w:t>Трудятся во славу Осетии</w:t>
      </w:r>
      <w:r w:rsidRPr="0015302A">
        <w:rPr>
          <w:sz w:val="28"/>
          <w:szCs w:val="28"/>
        </w:rPr>
        <w:t xml:space="preserve"> : [11 нояб. в Постоян. представительстве РСО-Алания при Президенте РФ прошла церемония награждения почет. званиями и гос. наградами Сев. Осетии, которую провел Глава Сев. Осетии Т. Мамсуров ; медалью «Во славу Осетии» награжден гл. тренер моск. футбол. клуба «Динамо» С. Черчесов ; почет. звание «Заслуженный врач РСО-Алания» присвоено канд. мед. наук Зауру Акоеву] // Заря.– 2014.– 15 нояб.–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Туаты, Л.</w:t>
      </w:r>
      <w:r w:rsidRPr="0015302A">
        <w:rPr>
          <w:sz w:val="28"/>
          <w:szCs w:val="28"/>
        </w:rPr>
        <w:t xml:space="preserve"> Парахат кæнынц ирондзинад / Туаты Ларисæ // Владикавказ.– 2014.– 28 мартъи.– Ф. 4.</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Туаева Л. Распространяют осетинские обычаи и традиции [чл. Свердловской регион. обществ. орг. «Общество осетинской культуры им. Аслан-Гирея Галати» во главе с канд. филол. наук Лианой Гаглоевой].</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Ужегов, Т.</w:t>
      </w:r>
      <w:r w:rsidRPr="0015302A">
        <w:rPr>
          <w:sz w:val="28"/>
          <w:szCs w:val="28"/>
        </w:rPr>
        <w:t xml:space="preserve"> Врачебная тайна Таймураза Ужегова : [беседа с канд. мед. наук, врачом-урологом Первого Моск. гос. мед. ун-та им. И.М. Сеченова Т. Ужеговым / записала О. Дзгоева] // Северная Осетия.– 2014.– 16 апр.–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Хадашева, Ф.</w:t>
      </w:r>
      <w:r w:rsidRPr="0015302A">
        <w:rPr>
          <w:sz w:val="28"/>
          <w:szCs w:val="28"/>
        </w:rPr>
        <w:t xml:space="preserve"> Алина Левитская [ректор Сев.-Кавказ. федер. ун-та, заслуж. учитель РФ] признана «Женщиной года» Ставрополья / Фариза Хадашева // Слово.– 2014.– 25 марта.–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Хадашева, Ф.</w:t>
      </w:r>
      <w:r w:rsidRPr="0015302A">
        <w:rPr>
          <w:sz w:val="28"/>
          <w:szCs w:val="28"/>
        </w:rPr>
        <w:t xml:space="preserve"> Зов крови : [о встрече с родными Юрия Кириченко (Гуриева) жителя Смоленской обл. через 50 лет] / Фариза Хадашева // Слово.– 2014.– 17 июня.–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Харебов, Б.</w:t>
      </w:r>
      <w:r w:rsidRPr="0015302A">
        <w:rPr>
          <w:sz w:val="28"/>
          <w:szCs w:val="28"/>
        </w:rPr>
        <w:t xml:space="preserve"> Наш человек в Кремниевой долине : [в ЮОГУ состоялась рабочая встреча ректора вуза В. Тедеева с извест. амер. ученым в обл. информ. технологий, уроженцем Юж. Осетии Аланом Харебовым] / Б. Харебов // Северная Осетия.– 2014.– 3 дек.–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Хасиева</w:t>
      </w:r>
      <w:r w:rsidRPr="00095E10">
        <w:rPr>
          <w:b/>
          <w:sz w:val="28"/>
          <w:szCs w:val="28"/>
        </w:rPr>
        <w:t>,</w:t>
      </w:r>
      <w:r w:rsidRPr="00630730">
        <w:rPr>
          <w:b/>
          <w:sz w:val="28"/>
          <w:szCs w:val="28"/>
        </w:rPr>
        <w:t xml:space="preserve"> Дз.</w:t>
      </w:r>
      <w:r w:rsidRPr="0015302A">
        <w:rPr>
          <w:sz w:val="28"/>
          <w:szCs w:val="28"/>
        </w:rPr>
        <w:t xml:space="preserve"> Стратегия успеха : [беседа с рук. отд. маркетинга Crocus Group в Москве Дзерассой Хасиевой / записала Ф. Хадашева] // Слово.– 2014.– 7 нояб.–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Хидиров, В.</w:t>
      </w:r>
      <w:r w:rsidRPr="0015302A">
        <w:rPr>
          <w:sz w:val="28"/>
          <w:szCs w:val="28"/>
        </w:rPr>
        <w:t xml:space="preserve"> Как японский консул стал осетинским гурманом : [рассказывает представитель РСО-А в Дальневосточ. федер. округе В. Хидиров об организации благотворит. аукциона «Спешите делать добро» в помощь детям-инвалидам / записала К. Бесолова] // Северная Осетия.– 2014.– 2 дек.–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Хоцаонты, А.</w:t>
      </w:r>
      <w:r w:rsidRPr="0015302A">
        <w:rPr>
          <w:sz w:val="28"/>
          <w:szCs w:val="28"/>
        </w:rPr>
        <w:t xml:space="preserve"> Фæзминаг кæстæр / Хоцаонты Алинæ // Рæстдзинад.– 2014.– 16 дек.</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Хоцаонова А. Примерный юноша : [о студенте Ин-та МЧС Ахсаре Икаеве, проходящ. учебу в г. Воронеже].</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Хуыгаты, Р.</w:t>
      </w:r>
      <w:r w:rsidRPr="0015302A">
        <w:rPr>
          <w:sz w:val="28"/>
          <w:szCs w:val="28"/>
        </w:rPr>
        <w:t xml:space="preserve"> «Цæрæм иу бинонтау æнгомæй» / Хуыгаты Ростик // Рæстдзинад.– 2014.– 9 окт.</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Хугаев Р. «Живем сплоченно как одна семья» : [беседа с основателем группы строит. комп. «Амонд» в г. Самаре Ростиславом Хугаевым / записал А. Багаев].</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lastRenderedPageBreak/>
        <w:t>Хугаев, С.</w:t>
      </w:r>
      <w:r w:rsidRPr="0015302A">
        <w:rPr>
          <w:sz w:val="28"/>
          <w:szCs w:val="28"/>
        </w:rPr>
        <w:t xml:space="preserve"> Он штурмовал Берлин : [о ветеране Великой Отечественной войны, полк. в отставке Владимире Хугаеве, проживающем в г. Тольятти, уроженце Юж. Осетии] / С. Хугаев // Фидиуæг.– 2014.– 6 сен.–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Чемшит, А.</w:t>
      </w:r>
      <w:r w:rsidRPr="0015302A">
        <w:rPr>
          <w:sz w:val="28"/>
          <w:szCs w:val="28"/>
        </w:rPr>
        <w:t xml:space="preserve"> Географ с душой поэта : [о бывшей учительнице географии 2-й бесланской шк. Раисе Владимировне Елоевой, проживающей в Москве] / Анастасия Чемшит // Жизнь Правобережья.– 2014.– 24 июля.–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Чемшит, А.</w:t>
      </w:r>
      <w:r w:rsidRPr="0015302A">
        <w:rPr>
          <w:sz w:val="28"/>
          <w:szCs w:val="28"/>
        </w:rPr>
        <w:t xml:space="preserve"> Как любить Родину, показал на личном примере : [о Дауте Рамазановиче Тхостове, уроженце г. Беслана, первом выпускнике-осетине Военно-Морской мед. академии в Ленинграде] / Анастасия Чемшит // Жизнь Правобережья.– 2014.– 28 окт.–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Чемшит, А.</w:t>
      </w:r>
      <w:r w:rsidRPr="0015302A">
        <w:rPr>
          <w:sz w:val="28"/>
          <w:szCs w:val="28"/>
        </w:rPr>
        <w:t xml:space="preserve"> Молодые вернутся к делу отцов – уверен Лев Сугаев / Анастасия Чемшит // Жизнь Правобережья.– 2014.– 19 авг.–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Чибирова, И.</w:t>
      </w:r>
      <w:r w:rsidRPr="0015302A">
        <w:rPr>
          <w:sz w:val="28"/>
          <w:szCs w:val="28"/>
        </w:rPr>
        <w:t xml:space="preserve"> О «черной пятнице» из первых уст : [беседа с нашей землячкой Ириной Чибировой, проживающей в Одессе, о ситуации после одесской трагедии / записала Ф. Хадашева] // Слово.– 2014.– 20 мая.–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Цаголов, Г.</w:t>
      </w:r>
      <w:r w:rsidRPr="0015302A">
        <w:rPr>
          <w:sz w:val="28"/>
          <w:szCs w:val="28"/>
        </w:rPr>
        <w:t xml:space="preserve"> Политэкономия по Цаголову : [беседа с д-ром экон. наук, проф. Междунар. ун-та в Москве, акад. РАЕН и Междунар. акад. менеджмента, чл. Союза писателей России Г.Н. Цаголовым о его новой кн. «Отец и политэкономия», посвящ. 110-летию со дня рождения его отца, круп. отеч. ученого-экономиста ХХ в. Н.А. Цаголова / записал Т. Александров] // Северная Осетия.– 2014.– 17 июля.–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Цалиева, К.</w:t>
      </w:r>
      <w:r w:rsidRPr="0015302A">
        <w:rPr>
          <w:sz w:val="28"/>
          <w:szCs w:val="28"/>
        </w:rPr>
        <w:t xml:space="preserve"> Мосты помощи студентов из Осетии : [рассказывает студентка 2-го курса юрид. фак. Финансового ун-та при Правительстве РФ К. Цалиева о моск. осет. студенчестве (МОС)] // Вести Дигории.– 2014.– 22 июля.– С. 1. </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Цгъойты, Х.</w:t>
      </w:r>
      <w:r w:rsidRPr="0015302A">
        <w:rPr>
          <w:sz w:val="28"/>
          <w:szCs w:val="28"/>
        </w:rPr>
        <w:t xml:space="preserve"> Паддзахадон премийы лауреат / Цгъойты Хазби // Рæстдзинад.– 2014.– 27 дек.</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Цгоев Х. Лауреат Государственной премии [– канд. техн. наук Михаил Хетеев, работающий в НИИ по атомной энергетике в Москве].</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Цориева, И.А.</w:t>
      </w:r>
      <w:r w:rsidRPr="0015302A">
        <w:rPr>
          <w:sz w:val="28"/>
          <w:szCs w:val="28"/>
        </w:rPr>
        <w:t xml:space="preserve"> «Ассоциация почетных граждан, наставников и талантливой молодежи». «Почетный гражданин с. Чикола» [присвоено лауреату Междунар. премии, авт. десяти учебников и монографий, ученому-экономисту с мировым именем Солтану Сафарбиевичу Дзарасову] / И.А. Цориева // Ирæф.– 2014.– 22 июля.–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Цховребова, Н.</w:t>
      </w:r>
      <w:r w:rsidRPr="0015302A">
        <w:rPr>
          <w:sz w:val="28"/>
          <w:szCs w:val="28"/>
        </w:rPr>
        <w:t xml:space="preserve"> На крыльях танца, в ритме сердца : [о студенте 4-го курса Самарского юрид. ин-та Федер. службы исполнения наказания России Зауре Казиеве, уроженце с. Камбилеевское] Н. Цховребова // Фидиуæг.– 2014.– 20 сент.–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Щуров, В.М.</w:t>
      </w:r>
      <w:r w:rsidRPr="0015302A">
        <w:rPr>
          <w:sz w:val="28"/>
          <w:szCs w:val="28"/>
        </w:rPr>
        <w:t xml:space="preserve"> Наш район – кладезь русского фольклора : [беседа с музыковедом-фольклористом Моск. гос. консерватории В.М. </w:t>
      </w:r>
      <w:r w:rsidRPr="0015302A">
        <w:rPr>
          <w:sz w:val="28"/>
          <w:szCs w:val="28"/>
        </w:rPr>
        <w:lastRenderedPageBreak/>
        <w:t>Щуровым / подгот. Ю. Юрова] // Моздокский вестник.– 2014.– 12 июля.– С. 3, 5.</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15302A" w:rsidRDefault="00EC7557" w:rsidP="00EC7557">
      <w:pPr>
        <w:pStyle w:val="3"/>
        <w:jc w:val="center"/>
        <w:rPr>
          <w:rFonts w:ascii="Times New Roman" w:hAnsi="Times New Roman"/>
          <w:sz w:val="28"/>
          <w:szCs w:val="28"/>
        </w:rPr>
      </w:pPr>
      <w:r w:rsidRPr="0015302A">
        <w:rPr>
          <w:rFonts w:ascii="Times New Roman" w:hAnsi="Times New Roman"/>
          <w:sz w:val="28"/>
          <w:szCs w:val="28"/>
        </w:rPr>
        <w:t>80-летие бывшего Президента РСО-А А.С. Дзасохова</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Вершина</w:t>
      </w:r>
      <w:r w:rsidRPr="0015302A">
        <w:rPr>
          <w:sz w:val="28"/>
          <w:szCs w:val="28"/>
        </w:rPr>
        <w:t xml:space="preserve"> : [видному рос. гос. и обществ. деятелю, б. Президенту РСО-А А.С. Дзасохову исполняется 80 лет : строки биографии; друзья о нем] // Северная Осетия.– 2014.– 3 апр.– С. 1-2; Владикавказ.– 2014.– 3 апр.– С. 1,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Всегда с народом</w:t>
      </w:r>
      <w:r w:rsidRPr="0015302A">
        <w:rPr>
          <w:sz w:val="28"/>
          <w:szCs w:val="28"/>
        </w:rPr>
        <w:t xml:space="preserve"> : [3 апр. – 80 лет А.С. Дзасохову] // Рухс.– 2014.– 3 апр.– С. 2.– Авт.: В. Уваров, И. Гогичаева, С. Цориев, М. Алкацев, Л. Чибиров.</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Государственные награды юбиляру</w:t>
      </w:r>
      <w:r w:rsidRPr="0015302A">
        <w:rPr>
          <w:sz w:val="28"/>
          <w:szCs w:val="28"/>
        </w:rPr>
        <w:t xml:space="preserve"> : [в Москве в рамках юбил. мероприятий А.С. Дзасохову были вручены награды Респ. Азербайджан, Сирийской Араб. Респ., Палестины, РЮО] // Северная Осетия.– 2014.– 8 апр.–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Гуржибекова</w:t>
      </w:r>
      <w:r w:rsidRPr="00D670F2">
        <w:rPr>
          <w:b/>
          <w:sz w:val="28"/>
          <w:szCs w:val="28"/>
        </w:rPr>
        <w:t>,</w:t>
      </w:r>
      <w:r w:rsidRPr="00630730">
        <w:rPr>
          <w:b/>
          <w:sz w:val="28"/>
          <w:szCs w:val="28"/>
        </w:rPr>
        <w:t xml:space="preserve"> И.</w:t>
      </w:r>
      <w:r w:rsidRPr="0015302A">
        <w:rPr>
          <w:sz w:val="28"/>
          <w:szCs w:val="28"/>
        </w:rPr>
        <w:t xml:space="preserve"> Дорогой культуры : Экс-Президенту РСО-А А.С. Дзасохову – 80 лет // Пульс Осетии.– 2014.– 1 апр.–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Джеоргуыба отметили и в Москве</w:t>
      </w:r>
      <w:r w:rsidRPr="0015302A">
        <w:rPr>
          <w:sz w:val="28"/>
          <w:szCs w:val="28"/>
        </w:rPr>
        <w:t xml:space="preserve"> : [экс-президент РСО-А А.С. Дзасохов пригласил друзей на Джеоргуыба в Москве] // Северная Осетия.– 2014.– 27 нояб.–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Дзарахохов</w:t>
      </w:r>
      <w:r w:rsidRPr="00D670F2">
        <w:rPr>
          <w:b/>
          <w:sz w:val="28"/>
          <w:szCs w:val="28"/>
        </w:rPr>
        <w:t>,</w:t>
      </w:r>
      <w:r w:rsidRPr="00630730">
        <w:rPr>
          <w:b/>
          <w:sz w:val="28"/>
          <w:szCs w:val="28"/>
        </w:rPr>
        <w:t xml:space="preserve"> З.</w:t>
      </w:r>
      <w:r w:rsidRPr="0015302A">
        <w:rPr>
          <w:sz w:val="28"/>
          <w:szCs w:val="28"/>
        </w:rPr>
        <w:t xml:space="preserve"> Формула политического долголетия : [члену Совета Федерации А.С. Дзасохову – 80 лет] Заурбек Дзарахохов // Осетия. Свободный взгляд.– 2014.– 29 марта.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Дзасохов</w:t>
      </w:r>
      <w:r w:rsidRPr="00D670F2">
        <w:rPr>
          <w:b/>
          <w:sz w:val="28"/>
          <w:szCs w:val="28"/>
        </w:rPr>
        <w:t>,</w:t>
      </w:r>
      <w:r w:rsidRPr="00630730">
        <w:rPr>
          <w:b/>
          <w:sz w:val="28"/>
          <w:szCs w:val="28"/>
        </w:rPr>
        <w:t xml:space="preserve"> А.С.</w:t>
      </w:r>
      <w:r w:rsidRPr="0015302A">
        <w:rPr>
          <w:sz w:val="28"/>
          <w:szCs w:val="28"/>
        </w:rPr>
        <w:t xml:space="preserve"> Александр Дзасохов избран вице-президентом РСМД (Рос. Совета по междунар. делам) : [беседа / записал А. Владимиров] // Северная Осетия.– 2014.– 11 дек.–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Дзугаты</w:t>
      </w:r>
      <w:r w:rsidRPr="00D670F2">
        <w:rPr>
          <w:b/>
          <w:sz w:val="28"/>
          <w:szCs w:val="28"/>
        </w:rPr>
        <w:t>,</w:t>
      </w:r>
      <w:r w:rsidRPr="003314A5">
        <w:rPr>
          <w:b/>
          <w:sz w:val="28"/>
          <w:szCs w:val="28"/>
        </w:rPr>
        <w:t xml:space="preserve"> Л.</w:t>
      </w:r>
      <w:r w:rsidRPr="0015302A">
        <w:rPr>
          <w:sz w:val="28"/>
          <w:szCs w:val="28"/>
        </w:rPr>
        <w:t xml:space="preserve"> Иры номдзыд фырт / Дзугаты Лев // Рæстдзинад.– 2014.– 3 апр.</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Дзугаев Л. Прославленный сын Осетии : [А.С. Дзасохов отмечает 80-летие : вехи жизни видного политич. деятеля].</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Поздравления</w:t>
      </w:r>
      <w:r w:rsidRPr="0015302A">
        <w:rPr>
          <w:sz w:val="28"/>
          <w:szCs w:val="28"/>
        </w:rPr>
        <w:t xml:space="preserve"> [Главы РСО-А Т. Мамсурова] и награда юбиляру [А.С. Дзасохову] // Северная Осетия.– 2014.– 3 апр.–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Филиппов</w:t>
      </w:r>
      <w:r w:rsidRPr="00095E10">
        <w:rPr>
          <w:b/>
          <w:sz w:val="28"/>
          <w:szCs w:val="28"/>
        </w:rPr>
        <w:t>,</w:t>
      </w:r>
      <w:r w:rsidRPr="003314A5">
        <w:rPr>
          <w:b/>
          <w:sz w:val="28"/>
          <w:szCs w:val="28"/>
        </w:rPr>
        <w:t xml:space="preserve"> Ю.</w:t>
      </w:r>
      <w:r w:rsidRPr="0015302A">
        <w:rPr>
          <w:sz w:val="28"/>
          <w:szCs w:val="28"/>
        </w:rPr>
        <w:t xml:space="preserve"> К 40-летию Хельсинских соглашений : [об участии чл. РСМД, чрезвыч. и полномоч. посла А.С. Дзасохова в междунар. конф., приуроченной к 40-летнему юбилею историч. Хельсинкского акта (1975 г.)] // Северная Осетия.– 2014.– 1 окт.–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Человек-созидатель, человек-творец</w:t>
      </w:r>
      <w:r w:rsidRPr="0015302A">
        <w:rPr>
          <w:sz w:val="28"/>
          <w:szCs w:val="28"/>
        </w:rPr>
        <w:t xml:space="preserve"> : к 80-летию со дня рождения А.С. Дзасохова : [высказывания и поздравления изв. деятелей Осетии] // Вперед.– 2014.– 3 апр.–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Чельдиев</w:t>
      </w:r>
      <w:r w:rsidRPr="00D670F2">
        <w:rPr>
          <w:b/>
          <w:sz w:val="28"/>
          <w:szCs w:val="28"/>
        </w:rPr>
        <w:t>,</w:t>
      </w:r>
      <w:r w:rsidRPr="003314A5">
        <w:rPr>
          <w:b/>
          <w:sz w:val="28"/>
          <w:szCs w:val="28"/>
        </w:rPr>
        <w:t xml:space="preserve"> А.</w:t>
      </w:r>
      <w:r w:rsidRPr="0015302A">
        <w:rPr>
          <w:sz w:val="28"/>
          <w:szCs w:val="28"/>
        </w:rPr>
        <w:t xml:space="preserve"> Мы трудились во славу Осетии : [о видном политике, обществ. деятеле А.С. Дзасохове: к 80-летию со дня рождения] / А. Чельдиев // Заря.– 2014.– 3 апр.–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lastRenderedPageBreak/>
        <w:t>Челдыты</w:t>
      </w:r>
      <w:r w:rsidRPr="00D670F2">
        <w:rPr>
          <w:b/>
          <w:sz w:val="28"/>
          <w:szCs w:val="28"/>
        </w:rPr>
        <w:t>,</w:t>
      </w:r>
      <w:r w:rsidRPr="003314A5">
        <w:rPr>
          <w:b/>
          <w:sz w:val="28"/>
          <w:szCs w:val="28"/>
        </w:rPr>
        <w:t xml:space="preserve"> А.</w:t>
      </w:r>
      <w:r w:rsidRPr="0015302A">
        <w:rPr>
          <w:sz w:val="28"/>
          <w:szCs w:val="28"/>
        </w:rPr>
        <w:t xml:space="preserve"> Арæхстджын разамонæг, фæлтæрдджын политик æмæ æхсæнадон архайæг / Челдыты Алыксандр // Рæстдзинад.– 2014.– 3 апр.</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Чельдиев А. Умелый руководитель, опытный политик и общественный деятель : [А.С. Дзасохову – 80 лет].</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3314A5" w:rsidRDefault="00EC7557" w:rsidP="00EC7557">
      <w:pPr>
        <w:pStyle w:val="3"/>
        <w:spacing w:before="0"/>
        <w:jc w:val="center"/>
        <w:rPr>
          <w:rFonts w:ascii="Times New Roman" w:hAnsi="Times New Roman"/>
          <w:b w:val="0"/>
          <w:sz w:val="28"/>
          <w:szCs w:val="28"/>
          <w:lang w:val="en-US"/>
        </w:rPr>
      </w:pPr>
      <w:r w:rsidRPr="003314A5">
        <w:rPr>
          <w:rFonts w:ascii="Times New Roman" w:hAnsi="Times New Roman"/>
          <w:b w:val="0"/>
          <w:sz w:val="28"/>
          <w:szCs w:val="28"/>
          <w:lang w:val="en-US"/>
        </w:rPr>
        <w:t>***</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Бязырова</w:t>
      </w:r>
      <w:r w:rsidRPr="00D670F2">
        <w:rPr>
          <w:b/>
          <w:sz w:val="28"/>
          <w:szCs w:val="28"/>
        </w:rPr>
        <w:t>,</w:t>
      </w:r>
      <w:r w:rsidRPr="003314A5">
        <w:rPr>
          <w:b/>
          <w:sz w:val="28"/>
          <w:szCs w:val="28"/>
        </w:rPr>
        <w:t xml:space="preserve"> В.</w:t>
      </w:r>
      <w:r w:rsidRPr="0015302A">
        <w:rPr>
          <w:sz w:val="28"/>
          <w:szCs w:val="28"/>
        </w:rPr>
        <w:t xml:space="preserve"> «Но так и быть – рукой пристрастной прими собранье пестрых глав…» : [о худож.-графике ХХ в. Ю.М. Игнатьеве, уроженце г. Владикавказа] / Валентина Бязырова // Владикавказ.– 2014.– 25 февр.– С. 4; 5 марта.– С. 9.</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Комедия нравов. Фотопроект Sasha Gusov</w:t>
      </w:r>
      <w:r w:rsidRPr="0015302A">
        <w:rPr>
          <w:sz w:val="28"/>
          <w:szCs w:val="28"/>
        </w:rPr>
        <w:t xml:space="preserve"> : [о персон. выст. фотографа Саши Гусова, проживающего в Лондоне ; выст. состоится в Москве] // Слово.– 2014.– 10 июля.–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Толасова</w:t>
      </w:r>
      <w:r w:rsidRPr="00D670F2">
        <w:rPr>
          <w:b/>
          <w:sz w:val="28"/>
          <w:szCs w:val="28"/>
        </w:rPr>
        <w:t>,</w:t>
      </w:r>
      <w:r w:rsidRPr="003314A5">
        <w:rPr>
          <w:b/>
          <w:sz w:val="28"/>
          <w:szCs w:val="28"/>
        </w:rPr>
        <w:t xml:space="preserve"> К.</w:t>
      </w:r>
      <w:r w:rsidRPr="0015302A">
        <w:rPr>
          <w:sz w:val="28"/>
          <w:szCs w:val="28"/>
        </w:rPr>
        <w:t xml:space="preserve"> «Лики Родины» Вадима Каджаева : [сенатор А. Тотоонов посетил в Москве выст. «Лики Родины» – работы выпускников Санкт-Петербург. академии художеств им. И.Е. Репина, среди которых и наш земляк В. Каджаев] / К. Толасова // Северная Осетия.– 2014.– 1 июля.– С. 1.</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15302A" w:rsidRDefault="00EC7557" w:rsidP="00EC7557">
      <w:pPr>
        <w:pStyle w:val="1"/>
        <w:spacing w:before="0"/>
        <w:jc w:val="center"/>
        <w:rPr>
          <w:rFonts w:ascii="Times New Roman" w:hAnsi="Times New Roman"/>
        </w:rPr>
      </w:pPr>
      <w:r w:rsidRPr="0015302A">
        <w:rPr>
          <w:rFonts w:ascii="Times New Roman" w:hAnsi="Times New Roman"/>
        </w:rPr>
        <w:t>78 Музыка</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Абайты</w:t>
      </w:r>
      <w:r w:rsidRPr="00D670F2">
        <w:rPr>
          <w:b/>
          <w:sz w:val="28"/>
          <w:szCs w:val="28"/>
        </w:rPr>
        <w:t>,</w:t>
      </w:r>
      <w:r w:rsidRPr="003314A5">
        <w:rPr>
          <w:b/>
          <w:sz w:val="28"/>
          <w:szCs w:val="28"/>
        </w:rPr>
        <w:t xml:space="preserve"> З.</w:t>
      </w:r>
      <w:r w:rsidRPr="0015302A">
        <w:rPr>
          <w:sz w:val="28"/>
          <w:szCs w:val="28"/>
        </w:rPr>
        <w:t xml:space="preserve"> Гергиты Ларисæйы номыл… / Абайты З. // Рæстдзинад.– 2014.– 1 окт.</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Абаева З. Имени Ларисы Гергиевой … [Дет. шк. искусств в г. Новороссийске].</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Абаева</w:t>
      </w:r>
      <w:r w:rsidRPr="00D670F2">
        <w:rPr>
          <w:b/>
          <w:sz w:val="28"/>
          <w:szCs w:val="28"/>
        </w:rPr>
        <w:t>,</w:t>
      </w:r>
      <w:r w:rsidRPr="003314A5">
        <w:rPr>
          <w:b/>
          <w:sz w:val="28"/>
          <w:szCs w:val="28"/>
        </w:rPr>
        <w:t xml:space="preserve"> З.</w:t>
      </w:r>
      <w:r w:rsidRPr="0015302A">
        <w:rPr>
          <w:sz w:val="28"/>
          <w:szCs w:val="28"/>
        </w:rPr>
        <w:t xml:space="preserve"> Канны, Калуга и не только… : [об участии солистов Академии молодых оперных певцов Мариинского театра под рук. нар. артистки России Л. Гергиевой в </w:t>
      </w:r>
      <w:r w:rsidRPr="0015302A">
        <w:rPr>
          <w:sz w:val="28"/>
          <w:szCs w:val="28"/>
          <w:lang w:val="en-US"/>
        </w:rPr>
        <w:t>XVII</w:t>
      </w:r>
      <w:r w:rsidRPr="0015302A">
        <w:rPr>
          <w:sz w:val="28"/>
          <w:szCs w:val="28"/>
        </w:rPr>
        <w:t xml:space="preserve"> Фестивале рус. искусства в Каннах] / З. Абаева // Северная Осетия.– 2014.– 18 сент.–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Абайты</w:t>
      </w:r>
      <w:r w:rsidRPr="00D670F2">
        <w:rPr>
          <w:b/>
          <w:sz w:val="28"/>
          <w:szCs w:val="28"/>
        </w:rPr>
        <w:t>,</w:t>
      </w:r>
      <w:r w:rsidRPr="003314A5">
        <w:rPr>
          <w:b/>
          <w:sz w:val="28"/>
          <w:szCs w:val="28"/>
        </w:rPr>
        <w:t xml:space="preserve"> З.</w:t>
      </w:r>
      <w:r w:rsidRPr="0015302A">
        <w:rPr>
          <w:sz w:val="28"/>
          <w:szCs w:val="28"/>
        </w:rPr>
        <w:t xml:space="preserve"> Гергиты Ларисæйæн – кадджын хæрзиуæг / Абайты З. // Рæстдзинад.– 2014.– 24 май.</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Абаева З. Почетную награду – Ларисе Гергиевой : [нар. артистка РФ и Украины, худ. рук. Нац. гос. театра оперы и балета РСО-А Л. Гергиева удостоена Ордена Почета Кузбасса].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Абаева</w:t>
      </w:r>
      <w:r w:rsidRPr="00D670F2">
        <w:rPr>
          <w:b/>
          <w:sz w:val="28"/>
          <w:szCs w:val="28"/>
        </w:rPr>
        <w:t>,</w:t>
      </w:r>
      <w:r w:rsidRPr="003314A5">
        <w:rPr>
          <w:b/>
          <w:sz w:val="28"/>
          <w:szCs w:val="28"/>
        </w:rPr>
        <w:t xml:space="preserve"> З.</w:t>
      </w:r>
      <w:r w:rsidRPr="0015302A">
        <w:rPr>
          <w:sz w:val="28"/>
          <w:szCs w:val="28"/>
        </w:rPr>
        <w:t xml:space="preserve"> Школа Ларисы Гергиевой в Новороссийске : [Дет. шк. искусств г. Новороссийска будет носить имя нашей землячки, н6ар. артистки России, Украины и Сев. Осетии Ларисы Гергиевой] / З. Абаева // Северная Осетия.– 2014.– 26 сент.–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Бесолова</w:t>
      </w:r>
      <w:r w:rsidRPr="00D670F2">
        <w:rPr>
          <w:b/>
          <w:sz w:val="28"/>
          <w:szCs w:val="28"/>
        </w:rPr>
        <w:t>,</w:t>
      </w:r>
      <w:r w:rsidRPr="003314A5">
        <w:rPr>
          <w:b/>
          <w:sz w:val="28"/>
          <w:szCs w:val="28"/>
        </w:rPr>
        <w:t xml:space="preserve"> К.</w:t>
      </w:r>
      <w:r w:rsidRPr="0015302A">
        <w:rPr>
          <w:sz w:val="28"/>
          <w:szCs w:val="28"/>
        </w:rPr>
        <w:t xml:space="preserve"> Тимур Зангиев – дирижер концерта «Памяти учителя» [– хорового дирижера Виктора Попова в Моск. междунар. доме музыки] / К. Бесолова // Северная Осетия.– 2014.– 2 дек.–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lastRenderedPageBreak/>
        <w:t>«Большое» будущее Тугана Сохиева</w:t>
      </w:r>
      <w:r w:rsidRPr="0015302A">
        <w:rPr>
          <w:sz w:val="28"/>
          <w:szCs w:val="28"/>
        </w:rPr>
        <w:t xml:space="preserve"> : [о претенденте на пост главного дирижера Большого театра Т. Сохиеве, уроженце г. Владикавказа]  // Слово.– 2014.– 10 янв.– С. 1-2.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Стыр театр æвзары ног музыкалон разамонæг</w:t>
      </w:r>
      <w:r w:rsidRPr="0015302A">
        <w:rPr>
          <w:sz w:val="28"/>
          <w:szCs w:val="28"/>
        </w:rPr>
        <w:t xml:space="preserve">  // Рæстдзинад.– 2014.– 14 янв.</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Большой театр выбирает нового музыкального руководителя : [среди претендентов – наш земляк, дирижер Туган Сохиев].</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В Большом театре – новый главный дирижер</w:t>
      </w:r>
      <w:r w:rsidRPr="0015302A">
        <w:rPr>
          <w:sz w:val="28"/>
          <w:szCs w:val="28"/>
        </w:rPr>
        <w:t xml:space="preserve"> : [беседа с муз. рук. Большого театра Туганом Сохиевым] // Стыр Ныхас.– 2014.– Янв. (№2).–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Во Владикавказе впервые пройдет сольный концерт</w:t>
      </w:r>
      <w:r w:rsidRPr="0015302A">
        <w:rPr>
          <w:sz w:val="28"/>
          <w:szCs w:val="28"/>
        </w:rPr>
        <w:t xml:space="preserve"> [солистки Большого театра] Вероники Джиоевой // Владикавказ.– 2014.– 12 сент.– С. 5; Фидиуæг.– 2014.– 13 сент.–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Газаева</w:t>
      </w:r>
      <w:r w:rsidRPr="00D670F2">
        <w:rPr>
          <w:b/>
          <w:sz w:val="28"/>
          <w:szCs w:val="28"/>
        </w:rPr>
        <w:t>,</w:t>
      </w:r>
      <w:r w:rsidRPr="003314A5">
        <w:rPr>
          <w:b/>
          <w:sz w:val="28"/>
          <w:szCs w:val="28"/>
        </w:rPr>
        <w:t xml:space="preserve"> Е.</w:t>
      </w:r>
      <w:r w:rsidRPr="0015302A">
        <w:rPr>
          <w:sz w:val="28"/>
          <w:szCs w:val="28"/>
        </w:rPr>
        <w:t xml:space="preserve"> Все мои успехи – благодаря маме : [беседа с актрисой Санкт-Петербург. театра муз. комедии Е. Газаевой / записала О. Датиева] // Владикавказ.– 2014.– 13 сент.–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 xml:space="preserve">Гергиев </w:t>
      </w:r>
      <w:r w:rsidRPr="0015302A">
        <w:rPr>
          <w:sz w:val="28"/>
          <w:szCs w:val="28"/>
        </w:rPr>
        <w:t>[Валерий] прокомментировал свое назначение руководителем фестиваля в Саппоро (Япония) // Владикавказ.– 2014.– 23 окт.–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Валерию Гергиеву придется объясняться с Мюнхенской филармонией</w:t>
      </w:r>
      <w:r w:rsidRPr="0015302A">
        <w:rPr>
          <w:sz w:val="28"/>
          <w:szCs w:val="28"/>
        </w:rPr>
        <w:t xml:space="preserve"> : [В. Гергиев должен занять пост гл. дирижера Мюнхенского филармонич. оркестра] // Осетия. Свободный взгляд.– 2014.– 29 марта.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sz w:val="28"/>
          <w:szCs w:val="28"/>
        </w:rPr>
        <w:t>Главным дирижером Большого театра станет Туган Сохиев // Фидиуæг.– 2014.– 21 янв.–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Готти, А.</w:t>
      </w:r>
      <w:r w:rsidRPr="0015302A">
        <w:rPr>
          <w:sz w:val="28"/>
          <w:szCs w:val="28"/>
        </w:rPr>
        <w:t xml:space="preserve"> Амага Готти</w:t>
      </w:r>
      <w:r>
        <w:rPr>
          <w:sz w:val="28"/>
          <w:szCs w:val="28"/>
        </w:rPr>
        <w:t xml:space="preserve"> </w:t>
      </w:r>
      <w:r w:rsidRPr="0015302A">
        <w:rPr>
          <w:sz w:val="28"/>
          <w:szCs w:val="28"/>
        </w:rPr>
        <w:t>: Я очень люблю выступать в Осетии : [беседа с нашей землячкой, оперной певицей, заслуж. артисткой Сев. и Юж. Осетий А. Готти о II междунар. конкурсе «Русская песня»] // Владикавказ.– 2014.– 21 авг.–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Дедегкаты, З.</w:t>
      </w:r>
      <w:r w:rsidRPr="0015302A">
        <w:rPr>
          <w:sz w:val="28"/>
          <w:szCs w:val="28"/>
        </w:rPr>
        <w:t xml:space="preserve"> Дунеон оперæтæ – ирон сценæйыл / Дедегкаты Зæлинæ // Рæстдзинад.– 2014.– 16 сент.– Ф. 1.</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Дедегкаева З. Мировые оперы – на осетинской сцене : [о приезде во Владикавказ солистки Большого театра, заслуж. артистки РСО-А и РЮО, певицы Вероники Джиоевой].</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Детская школа искусств Новороссийска</w:t>
      </w:r>
      <w:r w:rsidRPr="0015302A">
        <w:rPr>
          <w:sz w:val="28"/>
          <w:szCs w:val="28"/>
        </w:rPr>
        <w:t xml:space="preserve"> будет носить имя Ларисы Гергиевой : [о вручении мэром города В. Синяговским сертификата Ларисе Гергиевой] // Слово.– 2014.– 26 сент.–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Джиоева, В.</w:t>
      </w:r>
      <w:r w:rsidRPr="0015302A">
        <w:rPr>
          <w:sz w:val="28"/>
          <w:szCs w:val="28"/>
        </w:rPr>
        <w:t xml:space="preserve"> Вероника Джиоева</w:t>
      </w:r>
      <w:r>
        <w:rPr>
          <w:sz w:val="28"/>
          <w:szCs w:val="28"/>
        </w:rPr>
        <w:t xml:space="preserve"> </w:t>
      </w:r>
      <w:r w:rsidRPr="0015302A">
        <w:rPr>
          <w:sz w:val="28"/>
          <w:szCs w:val="28"/>
        </w:rPr>
        <w:t>: «На сцене Большого должны идти классические спектакли» : [беседа с оперной певицей] // Экран Кавказа.– 2014.– Янв. (№8).–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Джиоева</w:t>
      </w:r>
      <w:r w:rsidRPr="00D670F2">
        <w:rPr>
          <w:b/>
          <w:sz w:val="28"/>
          <w:szCs w:val="28"/>
        </w:rPr>
        <w:t>,</w:t>
      </w:r>
      <w:r w:rsidRPr="003314A5">
        <w:rPr>
          <w:b/>
          <w:sz w:val="28"/>
          <w:szCs w:val="28"/>
        </w:rPr>
        <w:t xml:space="preserve"> В.</w:t>
      </w:r>
      <w:r w:rsidRPr="0015302A">
        <w:rPr>
          <w:sz w:val="28"/>
          <w:szCs w:val="28"/>
        </w:rPr>
        <w:t xml:space="preserve"> Вероника Джиоева</w:t>
      </w:r>
      <w:r>
        <w:rPr>
          <w:sz w:val="28"/>
          <w:szCs w:val="28"/>
        </w:rPr>
        <w:t xml:space="preserve"> </w:t>
      </w:r>
      <w:r w:rsidRPr="0015302A">
        <w:rPr>
          <w:sz w:val="28"/>
          <w:szCs w:val="28"/>
        </w:rPr>
        <w:t>: «Хочу делать что-то доброе, полезное для Осетии!» : [пресс-конф. заслуж. артистки Сев. и Юж. Осетий, солистки Большого театра с представителями респ. СМИ / записал Т. Техов] // Северная Осетия.– 2014.– 16 сент.–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lastRenderedPageBreak/>
        <w:t>Дударова</w:t>
      </w:r>
      <w:r w:rsidRPr="00D670F2">
        <w:rPr>
          <w:b/>
          <w:sz w:val="28"/>
          <w:szCs w:val="28"/>
        </w:rPr>
        <w:t>,</w:t>
      </w:r>
      <w:r w:rsidRPr="003314A5">
        <w:rPr>
          <w:b/>
          <w:sz w:val="28"/>
          <w:szCs w:val="28"/>
        </w:rPr>
        <w:t xml:space="preserve"> Л.</w:t>
      </w:r>
      <w:r w:rsidRPr="0015302A">
        <w:rPr>
          <w:sz w:val="28"/>
          <w:szCs w:val="28"/>
        </w:rPr>
        <w:t xml:space="preserve"> Звезда мировой оперы – в Беслане : [концерт Вероники Джиоевой] / Луиза Дударова // Жизнь Правобережья.– 2014.– 20 сент.–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Музыкальному руководителю – главному дирижеру</w:t>
      </w:r>
      <w:r w:rsidRPr="0015302A">
        <w:rPr>
          <w:sz w:val="28"/>
          <w:szCs w:val="28"/>
        </w:rPr>
        <w:t xml:space="preserve"> Государственного академического Большого театра России Сохиеву Т.Т. : [поздравление пред. Парламента РСО-А А. Мачнева] // Северная Осетия.– 2014.– 22 янв.–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Музыкальный руководитель Национального оркестра Капитолия Тулузы</w:t>
      </w:r>
      <w:r w:rsidRPr="0015302A">
        <w:rPr>
          <w:sz w:val="28"/>
          <w:szCs w:val="28"/>
        </w:rPr>
        <w:t xml:space="preserve"> и Немецкого симфонического оркестра Берлина Туган Сохиев стал музыкальным руководителем и главным дирижером Большого театра // Слово.– 2014.– 21 янв.–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Муравьева</w:t>
      </w:r>
      <w:r w:rsidRPr="00D670F2">
        <w:rPr>
          <w:b/>
          <w:sz w:val="28"/>
          <w:szCs w:val="28"/>
        </w:rPr>
        <w:t>,</w:t>
      </w:r>
      <w:r w:rsidRPr="003314A5">
        <w:rPr>
          <w:b/>
          <w:sz w:val="28"/>
          <w:szCs w:val="28"/>
        </w:rPr>
        <w:t xml:space="preserve"> И.</w:t>
      </w:r>
      <w:r w:rsidRPr="0015302A">
        <w:rPr>
          <w:sz w:val="28"/>
          <w:szCs w:val="28"/>
        </w:rPr>
        <w:t xml:space="preserve"> Кто дирижирует оркестром? : [новым муз. рук. Большого театра стал Туган Сохиев] / Ирина Муравьева // Мир Кавказу.– 2014.– Янв.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«Нæхе Феликс!..»</w:t>
      </w:r>
      <w:r w:rsidRPr="0015302A">
        <w:rPr>
          <w:sz w:val="28"/>
          <w:szCs w:val="28"/>
        </w:rPr>
        <w:t xml:space="preserve"> // Дигорæ.– 2014.– 13 сент. (№24).– Ф. 8-9.</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 xml:space="preserve">«Наш Феликс!..» : </w:t>
      </w:r>
      <w:r w:rsidRPr="003314A5">
        <w:rPr>
          <w:sz w:val="28"/>
          <w:szCs w:val="28"/>
        </w:rPr>
        <w:t>[</w:t>
      </w:r>
      <w:r>
        <w:rPr>
          <w:sz w:val="28"/>
          <w:szCs w:val="28"/>
        </w:rPr>
        <w:t>Изоматериал</w:t>
      </w:r>
      <w:r w:rsidRPr="003314A5">
        <w:rPr>
          <w:sz w:val="28"/>
          <w:szCs w:val="28"/>
        </w:rPr>
        <w:t xml:space="preserve">] </w:t>
      </w:r>
      <w:r>
        <w:rPr>
          <w:sz w:val="28"/>
          <w:szCs w:val="28"/>
        </w:rPr>
        <w:t xml:space="preserve">: </w:t>
      </w:r>
      <w:r w:rsidRPr="0015302A">
        <w:rPr>
          <w:sz w:val="28"/>
          <w:szCs w:val="28"/>
        </w:rPr>
        <w:t>[фото Ф. Царикати].</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Первый сольный</w:t>
      </w:r>
      <w:r w:rsidRPr="0015302A">
        <w:rPr>
          <w:sz w:val="28"/>
          <w:szCs w:val="28"/>
        </w:rPr>
        <w:t xml:space="preserve"> [концерт солистки Большого театра, заслуж. артистки Сев. и Юж. Осетий В. Джиоевой состоится во Владикавказе] // Слово.– 2014.– 12 сент.–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Ревазова-Майер</w:t>
      </w:r>
      <w:r w:rsidRPr="00D670F2">
        <w:rPr>
          <w:b/>
          <w:sz w:val="28"/>
          <w:szCs w:val="28"/>
        </w:rPr>
        <w:t>,</w:t>
      </w:r>
      <w:r w:rsidRPr="003314A5">
        <w:rPr>
          <w:b/>
          <w:sz w:val="28"/>
          <w:szCs w:val="28"/>
        </w:rPr>
        <w:t xml:space="preserve"> Д.</w:t>
      </w:r>
      <w:r w:rsidRPr="0015302A">
        <w:rPr>
          <w:sz w:val="28"/>
          <w:szCs w:val="28"/>
        </w:rPr>
        <w:t xml:space="preserve"> Гергиев и суета : [о нагнетании обстановки вокруг имени маэстро В. Гергиева из-за поддержки позиции Президента В. Путина «по Украине и Крыму»] / Диана Ревазова // Северная Осетия.– 2014.– 19 июля.– С. 9.</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Туган Сохиев дебютировал в Большом</w:t>
      </w:r>
      <w:r w:rsidRPr="0015302A">
        <w:rPr>
          <w:sz w:val="28"/>
          <w:szCs w:val="28"/>
        </w:rPr>
        <w:t xml:space="preserve"> [театре]  // Слово.– 2014.– 30 сент.–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Туган Сохиев.</w:t>
      </w:r>
      <w:r w:rsidRPr="0015302A">
        <w:rPr>
          <w:sz w:val="28"/>
          <w:szCs w:val="28"/>
        </w:rPr>
        <w:t xml:space="preserve"> Мечты сбываются, даже самые сказочные, если человек отдает себя без остатка любимому делу : [нар. артист Сев. Осетии Т. Сохиев назначен на должность гл. дирижера и муз. рук. Гос. акад. Большого театра России / подгот. Е. Толоконникова] // Северная Осетия.– 2014.– 21 янв.–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Туган Сохиев стал музыкальным руководителем</w:t>
      </w:r>
      <w:r w:rsidRPr="0015302A">
        <w:rPr>
          <w:sz w:val="28"/>
          <w:szCs w:val="28"/>
        </w:rPr>
        <w:t xml:space="preserve"> и главным дирижером Большого театра // Владикавказ.– 2014.– 21 янв.– С. 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Туаев</w:t>
      </w:r>
      <w:r w:rsidRPr="00D670F2">
        <w:rPr>
          <w:b/>
          <w:sz w:val="28"/>
          <w:szCs w:val="28"/>
        </w:rPr>
        <w:t>,</w:t>
      </w:r>
      <w:r w:rsidRPr="003314A5">
        <w:rPr>
          <w:b/>
          <w:sz w:val="28"/>
          <w:szCs w:val="28"/>
        </w:rPr>
        <w:t xml:space="preserve"> В.</w:t>
      </w:r>
      <w:r w:rsidRPr="0015302A">
        <w:rPr>
          <w:sz w:val="28"/>
          <w:szCs w:val="28"/>
        </w:rPr>
        <w:t xml:space="preserve"> Гергиев [Валерий] выбрал эмблему чемпионата мира-2018 [по футболу] / В. Туаев // Северная Осетия.– 2014.– 30 окт.–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Хадашева</w:t>
      </w:r>
      <w:r w:rsidRPr="00D670F2">
        <w:rPr>
          <w:b/>
          <w:sz w:val="28"/>
          <w:szCs w:val="28"/>
        </w:rPr>
        <w:t>,</w:t>
      </w:r>
      <w:r w:rsidRPr="003314A5">
        <w:rPr>
          <w:b/>
          <w:sz w:val="28"/>
          <w:szCs w:val="28"/>
        </w:rPr>
        <w:t xml:space="preserve"> Ф.</w:t>
      </w:r>
      <w:r w:rsidRPr="0015302A">
        <w:rPr>
          <w:sz w:val="28"/>
          <w:szCs w:val="28"/>
        </w:rPr>
        <w:t xml:space="preserve"> Rising Star Фатимы Бесоловой : [о студентке рос. акад. музыки Фатиме Бесоловой] / Фариза Хадашева // Слово.– 2014.– 8 июля.–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Цаллагова</w:t>
      </w:r>
      <w:r w:rsidRPr="00D670F2">
        <w:rPr>
          <w:b/>
          <w:sz w:val="28"/>
          <w:szCs w:val="28"/>
        </w:rPr>
        <w:t>,</w:t>
      </w:r>
      <w:r w:rsidRPr="003314A5">
        <w:rPr>
          <w:b/>
          <w:sz w:val="28"/>
          <w:szCs w:val="28"/>
        </w:rPr>
        <w:t xml:space="preserve"> Е.</w:t>
      </w:r>
      <w:r w:rsidRPr="0015302A">
        <w:rPr>
          <w:sz w:val="28"/>
          <w:szCs w:val="28"/>
        </w:rPr>
        <w:t xml:space="preserve"> «У каждого певца свой путь» : [беседа с певицей Еленой Цаллаговой, уроженкой г. Владикавказа / записала И. Корябин] // Слово.– 2014.– 10 янв.–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Феликсу Царикати</w:t>
      </w:r>
      <w:r w:rsidRPr="0015302A">
        <w:rPr>
          <w:sz w:val="28"/>
          <w:szCs w:val="28"/>
        </w:rPr>
        <w:t xml:space="preserve"> [заслуж. артисту России и нар. артисту Юж. Осетии к 50-летнему юбилею] вручили медаль «Во славу Осетии» // Слово.– 2014.– 3 окт.–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Цæрикъати</w:t>
      </w:r>
      <w:r w:rsidRPr="00D670F2">
        <w:rPr>
          <w:b/>
          <w:sz w:val="28"/>
          <w:szCs w:val="28"/>
        </w:rPr>
        <w:t>,</w:t>
      </w:r>
      <w:r w:rsidRPr="003314A5">
        <w:rPr>
          <w:b/>
          <w:sz w:val="28"/>
          <w:szCs w:val="28"/>
        </w:rPr>
        <w:t xml:space="preserve"> Ф.</w:t>
      </w:r>
      <w:r w:rsidRPr="0015302A">
        <w:rPr>
          <w:sz w:val="28"/>
          <w:szCs w:val="28"/>
        </w:rPr>
        <w:t xml:space="preserve"> Цæрикъати Феликси æхцæуæни боститæ… // Дигорæ.– 2014.– 13 сент. (№24).– Ф. 10.</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lastRenderedPageBreak/>
        <w:t>Царикати Ф. Желанные капризы Феликса Царикати : [беседу с певцом записала М. Кучинская].– Перепеч.: Мах дуг.– 2005.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Цхуырбаты</w:t>
      </w:r>
      <w:r w:rsidRPr="00D670F2">
        <w:rPr>
          <w:b/>
          <w:sz w:val="28"/>
          <w:szCs w:val="28"/>
        </w:rPr>
        <w:t>,</w:t>
      </w:r>
      <w:r w:rsidRPr="003314A5">
        <w:rPr>
          <w:b/>
          <w:sz w:val="28"/>
          <w:szCs w:val="28"/>
        </w:rPr>
        <w:t xml:space="preserve"> Л.</w:t>
      </w:r>
      <w:r w:rsidRPr="0015302A">
        <w:rPr>
          <w:sz w:val="28"/>
          <w:szCs w:val="28"/>
        </w:rPr>
        <w:t xml:space="preserve"> Амага Готти фембæлд студенттимæ / Цхуырбаты Ларисæ // Владикавказ.– 2014.– 16 дек.– Ф. 10.</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Цхурбаева Л. Амага Готти [заслуж. артистка РСО-А и РЮО, оперная певица] встретилась со студентами [Юго-Осет. ун-та].</w:t>
      </w:r>
    </w:p>
    <w:p w:rsidR="00EC7557" w:rsidRPr="0015302A" w:rsidRDefault="00EC7557" w:rsidP="00EC7557">
      <w:pPr>
        <w:pStyle w:val="a8"/>
        <w:tabs>
          <w:tab w:val="num" w:pos="142"/>
          <w:tab w:val="left" w:pos="709"/>
        </w:tabs>
        <w:spacing w:line="276" w:lineRule="auto"/>
        <w:ind w:left="0" w:firstLine="993"/>
        <w:jc w:val="both"/>
        <w:rPr>
          <w:sz w:val="28"/>
          <w:szCs w:val="28"/>
        </w:rPr>
      </w:pPr>
    </w:p>
    <w:p w:rsidR="00EC7557" w:rsidRPr="0015302A" w:rsidRDefault="00EC7557" w:rsidP="00EC7557">
      <w:pPr>
        <w:pStyle w:val="1"/>
        <w:spacing w:before="0"/>
        <w:jc w:val="center"/>
        <w:rPr>
          <w:rFonts w:ascii="Times New Roman" w:hAnsi="Times New Roman"/>
        </w:rPr>
      </w:pPr>
      <w:r w:rsidRPr="0015302A">
        <w:rPr>
          <w:rFonts w:ascii="Times New Roman" w:hAnsi="Times New Roman"/>
        </w:rPr>
        <w:t>791 Массовые развлечения и представления</w:t>
      </w:r>
    </w:p>
    <w:p w:rsidR="00EC7557" w:rsidRPr="0015302A" w:rsidRDefault="00EC7557" w:rsidP="00EC7557">
      <w:pPr>
        <w:pStyle w:val="a8"/>
        <w:tabs>
          <w:tab w:val="num" w:pos="142"/>
          <w:tab w:val="left" w:pos="709"/>
        </w:tabs>
        <w:spacing w:line="276" w:lineRule="auto"/>
        <w:ind w:left="0" w:firstLine="993"/>
        <w:jc w:val="both"/>
        <w:rPr>
          <w:sz w:val="28"/>
          <w:szCs w:val="28"/>
        </w:rPr>
      </w:pP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Pr>
          <w:b/>
          <w:sz w:val="28"/>
          <w:szCs w:val="28"/>
        </w:rPr>
        <w:t>«Беслан. Память». 2004</w:t>
      </w:r>
      <w:r w:rsidRPr="00D670F2">
        <w:rPr>
          <w:b/>
          <w:sz w:val="28"/>
          <w:szCs w:val="28"/>
        </w:rPr>
        <w:t>-2014</w:t>
      </w:r>
      <w:r w:rsidRPr="0015302A">
        <w:rPr>
          <w:sz w:val="28"/>
          <w:szCs w:val="28"/>
        </w:rPr>
        <w:t xml:space="preserve"> : [</w:t>
      </w:r>
      <w:r>
        <w:rPr>
          <w:sz w:val="28"/>
          <w:szCs w:val="28"/>
        </w:rPr>
        <w:t>о премьере</w:t>
      </w:r>
      <w:r w:rsidRPr="0015302A">
        <w:rPr>
          <w:sz w:val="28"/>
          <w:szCs w:val="28"/>
        </w:rPr>
        <w:t xml:space="preserve"> док. фильма В. Цаликова «Беслан. Память» в Доме рус. зарубежья им. А. Солженицына в Москве] // Владикавказ.– 2014.– 27 сент.–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Бызыккаты</w:t>
      </w:r>
      <w:r w:rsidRPr="007B4EBA">
        <w:rPr>
          <w:b/>
          <w:sz w:val="28"/>
          <w:szCs w:val="28"/>
        </w:rPr>
        <w:t>,</w:t>
      </w:r>
      <w:r w:rsidRPr="00D670F2">
        <w:rPr>
          <w:b/>
          <w:sz w:val="28"/>
          <w:szCs w:val="28"/>
        </w:rPr>
        <w:t xml:space="preserve"> З. </w:t>
      </w:r>
      <w:r w:rsidRPr="0015302A">
        <w:rPr>
          <w:sz w:val="28"/>
          <w:szCs w:val="28"/>
        </w:rPr>
        <w:t>Йæ курдиат – нацийы цæсгом / Бызыккаты Земфирæ // Рæстдзинад.– 2014.– 5 дек.</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 xml:space="preserve">Бзыкова З. Его талант – лицо нации : [о концерте-бенефисе заслуж. деятеля культуры РФ, актера, реж. Анатолия </w:t>
      </w:r>
      <w:r w:rsidRPr="00D670F2">
        <w:rPr>
          <w:sz w:val="28"/>
          <w:szCs w:val="28"/>
        </w:rPr>
        <w:t>Дзиваева</w:t>
      </w:r>
      <w:r w:rsidRPr="0015302A">
        <w:rPr>
          <w:color w:val="FF0000"/>
          <w:sz w:val="28"/>
          <w:szCs w:val="28"/>
        </w:rPr>
        <w:t xml:space="preserve"> </w:t>
      </w:r>
      <w:r w:rsidRPr="0015302A">
        <w:rPr>
          <w:sz w:val="28"/>
          <w:szCs w:val="28"/>
        </w:rPr>
        <w:t>в КЗ СОГУ].</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«Благодарю». За то, что есть вы»</w:t>
      </w:r>
      <w:r w:rsidRPr="0015302A">
        <w:rPr>
          <w:sz w:val="28"/>
          <w:szCs w:val="28"/>
        </w:rPr>
        <w:t xml:space="preserve"> : [в Осет. театре прошел благотворит. вечер-концерт «Благодарю», вырученные средства которого будут направлены на издание во Владикавказе книг о творч. наследии заслуж. деят. искусств РФ, нар. артиста РСО-А Анатолия Дзиваева и заслуж. работника культуры РФ Таймураза Кокаева / авт. проекта Анжела и Алена Дженикаевы] // Северная Осетия.– 2014.– 26 марта.–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Бутаев</w:t>
      </w:r>
      <w:r w:rsidRPr="007B4EBA">
        <w:rPr>
          <w:b/>
          <w:sz w:val="28"/>
          <w:szCs w:val="28"/>
        </w:rPr>
        <w:t>,</w:t>
      </w:r>
      <w:r w:rsidRPr="00D670F2">
        <w:rPr>
          <w:b/>
          <w:sz w:val="28"/>
          <w:szCs w:val="28"/>
        </w:rPr>
        <w:t xml:space="preserve"> К.</w:t>
      </w:r>
      <w:r w:rsidRPr="0015302A">
        <w:rPr>
          <w:sz w:val="28"/>
          <w:szCs w:val="28"/>
        </w:rPr>
        <w:t xml:space="preserve"> Филигранная работа : [беседа с актером, реж. сценаристом, каскадером Константином Бутаевым из Санкт-Петербурга / записала Ф. Хадашева] // Слово.– 2014.– 17 окт.–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Гацалов</w:t>
      </w:r>
      <w:r w:rsidRPr="007B4EBA">
        <w:rPr>
          <w:b/>
          <w:sz w:val="28"/>
          <w:szCs w:val="28"/>
        </w:rPr>
        <w:t>,</w:t>
      </w:r>
      <w:r w:rsidRPr="00D670F2">
        <w:rPr>
          <w:b/>
          <w:sz w:val="28"/>
          <w:szCs w:val="28"/>
        </w:rPr>
        <w:t xml:space="preserve"> М.</w:t>
      </w:r>
      <w:r w:rsidRPr="0015302A">
        <w:rPr>
          <w:sz w:val="28"/>
          <w:szCs w:val="28"/>
        </w:rPr>
        <w:t xml:space="preserve"> Марат Гацалов</w:t>
      </w:r>
      <w:r>
        <w:rPr>
          <w:sz w:val="28"/>
          <w:szCs w:val="28"/>
        </w:rPr>
        <w:t xml:space="preserve"> </w:t>
      </w:r>
      <w:r w:rsidRPr="0015302A">
        <w:rPr>
          <w:sz w:val="28"/>
          <w:szCs w:val="28"/>
        </w:rPr>
        <w:t>: «Сорокин – удивительный провидец» : [беседа с реж.-постановщиком спектакля по роману В. Сорокина «Теллурия»] // Владикавказ.– 2014.– 8 окт.–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Дзиваев</w:t>
      </w:r>
      <w:r w:rsidRPr="007B4EBA">
        <w:rPr>
          <w:b/>
          <w:sz w:val="28"/>
          <w:szCs w:val="28"/>
        </w:rPr>
        <w:t>,</w:t>
      </w:r>
      <w:r w:rsidRPr="00D670F2">
        <w:rPr>
          <w:b/>
          <w:sz w:val="28"/>
          <w:szCs w:val="28"/>
        </w:rPr>
        <w:t xml:space="preserve"> А.</w:t>
      </w:r>
      <w:r w:rsidRPr="0015302A">
        <w:rPr>
          <w:sz w:val="28"/>
          <w:szCs w:val="28"/>
        </w:rPr>
        <w:t xml:space="preserve"> Анатолий Дзиваев</w:t>
      </w:r>
      <w:r>
        <w:rPr>
          <w:sz w:val="28"/>
          <w:szCs w:val="28"/>
        </w:rPr>
        <w:t xml:space="preserve"> </w:t>
      </w:r>
      <w:r w:rsidRPr="0015302A">
        <w:rPr>
          <w:sz w:val="28"/>
          <w:szCs w:val="28"/>
        </w:rPr>
        <w:t>: «Зритель должен верить актеру…» : [беседа с заслуж. деят. искусств России, нар. артистом Сев. Осетии, лауреатом Гос. премии им. К. Хетагурова, актером и реж. А. Дзиваевым / записала Е. Толоконникова] // Северная Осетия.– 2014.– 22 нояб.– С. 8-9.</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Дзиуаты</w:t>
      </w:r>
      <w:r w:rsidRPr="007B4EBA">
        <w:rPr>
          <w:b/>
          <w:sz w:val="28"/>
          <w:szCs w:val="28"/>
        </w:rPr>
        <w:t>,</w:t>
      </w:r>
      <w:r w:rsidRPr="00D670F2">
        <w:rPr>
          <w:b/>
          <w:sz w:val="28"/>
          <w:szCs w:val="28"/>
        </w:rPr>
        <w:t xml:space="preserve"> А.</w:t>
      </w:r>
      <w:r w:rsidRPr="0015302A">
        <w:rPr>
          <w:sz w:val="28"/>
          <w:szCs w:val="28"/>
        </w:rPr>
        <w:t xml:space="preserve"> Дзиуаты Анатоли</w:t>
      </w:r>
      <w:r>
        <w:rPr>
          <w:sz w:val="28"/>
          <w:szCs w:val="28"/>
        </w:rPr>
        <w:t xml:space="preserve"> </w:t>
      </w:r>
      <w:r w:rsidRPr="0015302A">
        <w:rPr>
          <w:sz w:val="28"/>
          <w:szCs w:val="28"/>
        </w:rPr>
        <w:t>: «Мæ фыццаг къахдзæфтæ вæййынц Намысы аллейæмæ…» // Рæстдзинад.– 2014.– 19 нояб.</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Дзиваев А. Анатолий Дзиваев</w:t>
      </w:r>
      <w:r>
        <w:rPr>
          <w:sz w:val="28"/>
          <w:szCs w:val="28"/>
        </w:rPr>
        <w:t xml:space="preserve"> </w:t>
      </w:r>
      <w:r w:rsidRPr="0015302A">
        <w:rPr>
          <w:sz w:val="28"/>
          <w:szCs w:val="28"/>
        </w:rPr>
        <w:t>: «Первым делом я иду на аллею Славы…» : [беседа с актером и реж. А. Дзиваевым / записала З. Бзыкова].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Дзуцева</w:t>
      </w:r>
      <w:r w:rsidRPr="007B4EBA">
        <w:rPr>
          <w:b/>
          <w:sz w:val="28"/>
          <w:szCs w:val="28"/>
        </w:rPr>
        <w:t>,</w:t>
      </w:r>
      <w:r w:rsidRPr="00D670F2">
        <w:rPr>
          <w:b/>
          <w:sz w:val="28"/>
          <w:szCs w:val="28"/>
        </w:rPr>
        <w:t xml:space="preserve"> К.</w:t>
      </w:r>
      <w:r w:rsidRPr="0015302A">
        <w:rPr>
          <w:sz w:val="28"/>
          <w:szCs w:val="28"/>
        </w:rPr>
        <w:t xml:space="preserve"> Творческий вечер Анатолия Дзиваева [прошел на сцене КЗ СОГУ] / Кристина Дзуцева // Владикавказ.– 2014.– 2 дек.–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Дон Корлеоне из… Осетии</w:t>
      </w:r>
      <w:r w:rsidRPr="0015302A">
        <w:rPr>
          <w:sz w:val="28"/>
          <w:szCs w:val="28"/>
        </w:rPr>
        <w:t xml:space="preserve"> : [извест. рос. актер, наш земляк Вадим Цаллати стал одним из героев спецпроекта журн. «TopBeauty»] // Северная Осетия.– 2014.– 28 февр.– С. 12.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lastRenderedPageBreak/>
        <w:t>Зындгонд советон кино æмæ театры артист</w:t>
      </w:r>
      <w:r w:rsidRPr="0015302A">
        <w:rPr>
          <w:sz w:val="28"/>
          <w:szCs w:val="28"/>
        </w:rPr>
        <w:t xml:space="preserve"> // Владикавказ.– 2014.– 25 февр.– Ф. 6.</w:t>
      </w:r>
    </w:p>
    <w:p w:rsidR="00EC7557" w:rsidRPr="0015302A" w:rsidRDefault="00EC7557" w:rsidP="00EC7557">
      <w:pPr>
        <w:shd w:val="clear" w:color="auto" w:fill="FFFFFF" w:themeFill="background1"/>
        <w:tabs>
          <w:tab w:val="left" w:pos="709"/>
        </w:tabs>
        <w:contextualSpacing/>
        <w:jc w:val="both"/>
        <w:rPr>
          <w:sz w:val="28"/>
          <w:szCs w:val="28"/>
        </w:rPr>
      </w:pPr>
      <w:r>
        <w:rPr>
          <w:sz w:val="28"/>
          <w:szCs w:val="28"/>
        </w:rPr>
        <w:tab/>
      </w:r>
      <w:r w:rsidRPr="0015302A">
        <w:rPr>
          <w:sz w:val="28"/>
          <w:szCs w:val="28"/>
        </w:rPr>
        <w:t>Известный советский актер театра и кино [Вадим Бероев].</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Кудухова</w:t>
      </w:r>
      <w:r w:rsidRPr="007B4EBA">
        <w:rPr>
          <w:b/>
          <w:sz w:val="28"/>
          <w:szCs w:val="28"/>
        </w:rPr>
        <w:t>,</w:t>
      </w:r>
      <w:r w:rsidRPr="00D670F2">
        <w:rPr>
          <w:b/>
          <w:sz w:val="28"/>
          <w:szCs w:val="28"/>
        </w:rPr>
        <w:t xml:space="preserve"> Б.</w:t>
      </w:r>
      <w:r w:rsidRPr="0015302A">
        <w:rPr>
          <w:sz w:val="28"/>
          <w:szCs w:val="28"/>
        </w:rPr>
        <w:t xml:space="preserve"> Память жертв трагедии нетленна : [реж. В. Цаликов с супругой Ф. Аликовой приняли участие в мероприятии, посвящ. памяти жертв теракта в Беслане 1-3 сент. 2004 г., прошед. в г. Протвино] // Северная Осетия.– 2014.– 24 окт.–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«Россия» отметила фильм Вадима Цаликова спецпризом</w:t>
      </w:r>
      <w:r w:rsidRPr="0015302A">
        <w:rPr>
          <w:sz w:val="28"/>
          <w:szCs w:val="28"/>
        </w:rPr>
        <w:t xml:space="preserve"> [на юбил. </w:t>
      </w:r>
      <w:r w:rsidRPr="0015302A">
        <w:rPr>
          <w:sz w:val="28"/>
          <w:szCs w:val="28"/>
          <w:lang w:val="en-US"/>
        </w:rPr>
        <w:t>XXV</w:t>
      </w:r>
      <w:r w:rsidRPr="0015302A">
        <w:rPr>
          <w:sz w:val="28"/>
          <w:szCs w:val="28"/>
        </w:rPr>
        <w:t xml:space="preserve"> фестивале док. кино в Екатеринбурге] // Жизнь Правобережья.– 2014.– 14 окт.–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Фидаров С.</w:t>
      </w:r>
      <w:r w:rsidRPr="0015302A">
        <w:rPr>
          <w:sz w:val="28"/>
          <w:szCs w:val="28"/>
        </w:rPr>
        <w:t xml:space="preserve"> Другой Сослан Фидаров : [беседа с актером кино С. Фидаровым / записала Ф. Хадашева] // Слово.– 2014.– 26 сент.–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Фильм В. Цаликова получил приз на кинофестивале в Самаре</w:t>
      </w:r>
      <w:r w:rsidRPr="0015302A">
        <w:rPr>
          <w:sz w:val="28"/>
          <w:szCs w:val="28"/>
        </w:rPr>
        <w:t xml:space="preserve"> : [25 апр. в Самаре завершился </w:t>
      </w:r>
      <w:r w:rsidRPr="0015302A">
        <w:rPr>
          <w:sz w:val="28"/>
          <w:szCs w:val="28"/>
          <w:lang w:val="en-US"/>
        </w:rPr>
        <w:t>XIX</w:t>
      </w:r>
      <w:r w:rsidRPr="0015302A">
        <w:rPr>
          <w:sz w:val="28"/>
          <w:szCs w:val="28"/>
        </w:rPr>
        <w:t xml:space="preserve"> междунар. кинофестиваль фильмов для детей и юнош. «Кино – детям», где док. фильм «Беслан. Память» реж. В. Цаликова получил приз] // Владикавказ.– 2014.– 7 мая.–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Вадим Цаликов представил новый фильм о Беслане</w:t>
      </w:r>
      <w:r w:rsidRPr="0015302A">
        <w:rPr>
          <w:sz w:val="28"/>
          <w:szCs w:val="28"/>
        </w:rPr>
        <w:t xml:space="preserve"> [на </w:t>
      </w:r>
      <w:r w:rsidRPr="0015302A">
        <w:rPr>
          <w:sz w:val="28"/>
          <w:szCs w:val="28"/>
          <w:lang w:val="en-US"/>
        </w:rPr>
        <w:t>XXXVI</w:t>
      </w:r>
      <w:r w:rsidRPr="0015302A">
        <w:rPr>
          <w:sz w:val="28"/>
          <w:szCs w:val="28"/>
        </w:rPr>
        <w:t xml:space="preserve"> Моск. Междунар. кинофестивале] // Жизнь Правобережья.– 2014.– 10 июля.–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Цаликов</w:t>
      </w:r>
      <w:r w:rsidRPr="007B4EBA">
        <w:rPr>
          <w:b/>
          <w:sz w:val="28"/>
          <w:szCs w:val="28"/>
        </w:rPr>
        <w:t>,</w:t>
      </w:r>
      <w:r w:rsidRPr="00D670F2">
        <w:rPr>
          <w:b/>
          <w:sz w:val="28"/>
          <w:szCs w:val="28"/>
        </w:rPr>
        <w:t xml:space="preserve"> В.</w:t>
      </w:r>
      <w:r w:rsidRPr="0015302A">
        <w:rPr>
          <w:sz w:val="28"/>
          <w:szCs w:val="28"/>
        </w:rPr>
        <w:t xml:space="preserve"> Сан-Марино приняла боль Беслана : [беседа с реж. док. фильма «Беслан. Память» В. Цаликовым / записала М. Тезиева] // Жизнь Правобережья.– 2014.– 2 окт.–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Вадим Цаллати вновь сыграл осетина</w:t>
      </w:r>
      <w:r w:rsidRPr="0015302A">
        <w:rPr>
          <w:sz w:val="28"/>
          <w:szCs w:val="28"/>
        </w:rPr>
        <w:t xml:space="preserve"> [Алана Кубалова в четвертом сезоне сериала «Братаны» на телеканале «НТВ»] // Северная Осетия.– 2014.– 24 апр.– С. 4; Вести Дигории.– 2014.– 16 авг.–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Цаллати</w:t>
      </w:r>
      <w:r w:rsidRPr="00095E10">
        <w:rPr>
          <w:b/>
          <w:sz w:val="28"/>
          <w:szCs w:val="28"/>
        </w:rPr>
        <w:t>,</w:t>
      </w:r>
      <w:r w:rsidRPr="00D670F2">
        <w:rPr>
          <w:b/>
          <w:sz w:val="28"/>
          <w:szCs w:val="28"/>
        </w:rPr>
        <w:t xml:space="preserve"> В.</w:t>
      </w:r>
      <w:r w:rsidRPr="0015302A">
        <w:rPr>
          <w:sz w:val="28"/>
          <w:szCs w:val="28"/>
        </w:rPr>
        <w:t xml:space="preserve"> Вадим Цаллати. Голливудские впечатления : [рассказывает популярный рос. актер, нар. артист РСО-А В. Цаллати об участии в съемках фильма в Голливуде / записала К. Бесолова] // Северная Осетия.– 2014.– 7 февр.– С. 12.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Вадим Цаллати снялся в голливудском фильме…</w:t>
      </w:r>
      <w:r w:rsidRPr="0015302A">
        <w:rPr>
          <w:sz w:val="28"/>
          <w:szCs w:val="28"/>
        </w:rPr>
        <w:t xml:space="preserve"> // Осетия. Свободный взгляд.– 2014.– 8 февр.</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Вадим Цаллати снялся в голливудской картине</w:t>
      </w:r>
      <w:r w:rsidRPr="0015302A">
        <w:rPr>
          <w:sz w:val="28"/>
          <w:szCs w:val="28"/>
        </w:rPr>
        <w:t xml:space="preserve"> // Вести Дигории.– 2014.– 20 марта.– С. 1.</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D670F2" w:rsidRDefault="00EC7557" w:rsidP="00EC7557">
      <w:pPr>
        <w:pStyle w:val="3"/>
        <w:spacing w:before="0"/>
        <w:jc w:val="center"/>
        <w:rPr>
          <w:rFonts w:ascii="Times New Roman" w:hAnsi="Times New Roman"/>
          <w:b w:val="0"/>
          <w:sz w:val="28"/>
          <w:szCs w:val="28"/>
        </w:rPr>
      </w:pPr>
      <w:r w:rsidRPr="00D670F2">
        <w:rPr>
          <w:rFonts w:ascii="Times New Roman" w:hAnsi="Times New Roman"/>
          <w:b w:val="0"/>
          <w:sz w:val="28"/>
          <w:szCs w:val="28"/>
        </w:rPr>
        <w:t>***</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«Башня надежды» Акима Салбиева</w:t>
      </w:r>
      <w:r w:rsidRPr="0015302A">
        <w:rPr>
          <w:sz w:val="28"/>
          <w:szCs w:val="28"/>
        </w:rPr>
        <w:t xml:space="preserve"> : [в Сев.-Осет. гос. акад. театре состоялась премьера спектакля «Башня надежды», реж.-постановщик трагикомедии – заслуж. деят. искусств РФ А. Салбиев] // Владикавказ.– 2014.– 1 апр.– С. 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Касаев</w:t>
      </w:r>
      <w:r w:rsidRPr="00095E10">
        <w:rPr>
          <w:b/>
          <w:sz w:val="28"/>
          <w:szCs w:val="28"/>
        </w:rPr>
        <w:t>,</w:t>
      </w:r>
      <w:r w:rsidRPr="00D670F2">
        <w:rPr>
          <w:b/>
          <w:sz w:val="28"/>
          <w:szCs w:val="28"/>
        </w:rPr>
        <w:t xml:space="preserve"> А.</w:t>
      </w:r>
      <w:r w:rsidRPr="0015302A">
        <w:rPr>
          <w:sz w:val="28"/>
          <w:szCs w:val="28"/>
        </w:rPr>
        <w:t xml:space="preserve"> Таким я знаю Акима Салбиева / Амзор Касаев // Вперед.– 2014.– 11 нояб.–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Салбиев</w:t>
      </w:r>
      <w:r w:rsidRPr="007B4EBA">
        <w:rPr>
          <w:b/>
          <w:sz w:val="28"/>
          <w:szCs w:val="28"/>
        </w:rPr>
        <w:t>,</w:t>
      </w:r>
      <w:r w:rsidRPr="00D670F2">
        <w:rPr>
          <w:b/>
          <w:sz w:val="28"/>
          <w:szCs w:val="28"/>
        </w:rPr>
        <w:t xml:space="preserve"> А.</w:t>
      </w:r>
      <w:r w:rsidRPr="0015302A">
        <w:rPr>
          <w:sz w:val="28"/>
          <w:szCs w:val="28"/>
        </w:rPr>
        <w:t xml:space="preserve"> «…Жизнь – это чудо: роса на траве…» : [беседа с заслуж. деят. искусств РФ, нар. артистом РЮО, кинореж., актером, </w:t>
      </w:r>
      <w:r w:rsidRPr="0015302A">
        <w:rPr>
          <w:sz w:val="28"/>
          <w:szCs w:val="28"/>
        </w:rPr>
        <w:lastRenderedPageBreak/>
        <w:t>продюсером, сценаристом А. Салбиевым / записала Э. Марзоева] // Осетия. Свободный взгляд.– 2014.– 8 февр.</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Салбиев</w:t>
      </w:r>
      <w:r w:rsidRPr="007B4EBA">
        <w:rPr>
          <w:b/>
          <w:sz w:val="28"/>
          <w:szCs w:val="28"/>
        </w:rPr>
        <w:t>,</w:t>
      </w:r>
      <w:r w:rsidRPr="00D670F2">
        <w:rPr>
          <w:b/>
          <w:sz w:val="28"/>
          <w:szCs w:val="28"/>
        </w:rPr>
        <w:t xml:space="preserve"> А.</w:t>
      </w:r>
      <w:r w:rsidRPr="0015302A">
        <w:rPr>
          <w:sz w:val="28"/>
          <w:szCs w:val="28"/>
        </w:rPr>
        <w:t xml:space="preserve"> И последние станут первыми… : [о пробл. проведения кинофестивалей в нашей респ.] / Аким Салбиев // Осетия. Свободный взгляд.– 2014.– 22 марта.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Салбиев</w:t>
      </w:r>
      <w:r w:rsidRPr="007B4EBA">
        <w:rPr>
          <w:b/>
          <w:sz w:val="28"/>
          <w:szCs w:val="28"/>
        </w:rPr>
        <w:t>,</w:t>
      </w:r>
      <w:r w:rsidRPr="00D670F2">
        <w:rPr>
          <w:b/>
          <w:sz w:val="28"/>
          <w:szCs w:val="28"/>
        </w:rPr>
        <w:t xml:space="preserve"> А.</w:t>
      </w:r>
      <w:r w:rsidRPr="0015302A">
        <w:rPr>
          <w:sz w:val="28"/>
          <w:szCs w:val="28"/>
        </w:rPr>
        <w:t xml:space="preserve"> «Из разных мы конюшен, господа!» : [из театральной жизни] / Аким Салбиев // Осетия. Свободный взгляд.– 2014.– 31 мая.</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Салбиев</w:t>
      </w:r>
      <w:r w:rsidRPr="007B4EBA">
        <w:rPr>
          <w:b/>
          <w:sz w:val="28"/>
          <w:szCs w:val="28"/>
        </w:rPr>
        <w:t>,</w:t>
      </w:r>
      <w:r w:rsidRPr="00D670F2">
        <w:rPr>
          <w:b/>
          <w:sz w:val="28"/>
          <w:szCs w:val="28"/>
        </w:rPr>
        <w:t xml:space="preserve"> А.</w:t>
      </w:r>
      <w:r w:rsidRPr="0015302A">
        <w:rPr>
          <w:sz w:val="28"/>
          <w:szCs w:val="28"/>
        </w:rPr>
        <w:t xml:space="preserve"> «Когда в советское время существовала цензура, художник думал не о взбесившейся плоти, а о душе!» / Аким Салбиев // Осетия. Свободный взгляд.– 2014.– 15 февр.</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Салбиев</w:t>
      </w:r>
      <w:r w:rsidRPr="007B4EBA">
        <w:rPr>
          <w:b/>
          <w:sz w:val="28"/>
          <w:szCs w:val="28"/>
        </w:rPr>
        <w:t>,</w:t>
      </w:r>
      <w:r w:rsidRPr="00D670F2">
        <w:rPr>
          <w:b/>
          <w:sz w:val="28"/>
          <w:szCs w:val="28"/>
        </w:rPr>
        <w:t xml:space="preserve"> А.</w:t>
      </w:r>
      <w:r w:rsidRPr="0015302A">
        <w:rPr>
          <w:sz w:val="28"/>
          <w:szCs w:val="28"/>
        </w:rPr>
        <w:t xml:space="preserve"> Аким Салбиев</w:t>
      </w:r>
      <w:r>
        <w:rPr>
          <w:sz w:val="28"/>
          <w:szCs w:val="28"/>
        </w:rPr>
        <w:t xml:space="preserve"> </w:t>
      </w:r>
      <w:r w:rsidRPr="0015302A">
        <w:rPr>
          <w:sz w:val="28"/>
          <w:szCs w:val="28"/>
        </w:rPr>
        <w:t>: «Культура остается там, где есть настоящие традиции» : [беседу записал А. Медведев] // Слово.– 2014.– 17 июня.– С. 4; Владикавказ.– 2014.– 20 июня.– С. 15; Народы Кавказа.– 2014.– Июль (№14).– С. 10.</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Салбиев</w:t>
      </w:r>
      <w:r w:rsidRPr="007B4EBA">
        <w:rPr>
          <w:b/>
          <w:sz w:val="28"/>
          <w:szCs w:val="28"/>
        </w:rPr>
        <w:t>,</w:t>
      </w:r>
      <w:r w:rsidRPr="00D670F2">
        <w:rPr>
          <w:b/>
          <w:sz w:val="28"/>
          <w:szCs w:val="28"/>
        </w:rPr>
        <w:t xml:space="preserve"> А.</w:t>
      </w:r>
      <w:r w:rsidRPr="0015302A">
        <w:rPr>
          <w:sz w:val="28"/>
          <w:szCs w:val="28"/>
        </w:rPr>
        <w:t xml:space="preserve"> Маэстро [В. Гергиев] не хочет [чтобы о нем создавали док. фильм], не знаю, почему… / Аким Салбиев // Осетия. Свободный взгляд.– 2014.– 15 марта.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Салбиев</w:t>
      </w:r>
      <w:r w:rsidRPr="007B4EBA">
        <w:rPr>
          <w:b/>
          <w:sz w:val="28"/>
          <w:szCs w:val="28"/>
        </w:rPr>
        <w:t>,</w:t>
      </w:r>
      <w:r w:rsidRPr="00D670F2">
        <w:rPr>
          <w:b/>
          <w:sz w:val="28"/>
          <w:szCs w:val="28"/>
        </w:rPr>
        <w:t xml:space="preserve"> А.</w:t>
      </w:r>
      <w:r w:rsidRPr="0015302A">
        <w:rPr>
          <w:sz w:val="28"/>
          <w:szCs w:val="28"/>
        </w:rPr>
        <w:t xml:space="preserve"> Аким Салбиев</w:t>
      </w:r>
      <w:r w:rsidRPr="007B4EBA">
        <w:rPr>
          <w:sz w:val="28"/>
          <w:szCs w:val="28"/>
        </w:rPr>
        <w:t xml:space="preserve"> </w:t>
      </w:r>
      <w:r w:rsidRPr="0015302A">
        <w:rPr>
          <w:sz w:val="28"/>
          <w:szCs w:val="28"/>
        </w:rPr>
        <w:t>: «Настоящее искусство не стремится к власти» : [беседа с кинореж., сценаристом, преп. Акад. искусств / записал Родион Прокофьев] // Вперед.– 2014.– 21 янв.–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Салбиев</w:t>
      </w:r>
      <w:r w:rsidRPr="007B4EBA">
        <w:rPr>
          <w:b/>
          <w:sz w:val="28"/>
          <w:szCs w:val="28"/>
        </w:rPr>
        <w:t>,</w:t>
      </w:r>
      <w:r w:rsidRPr="00D670F2">
        <w:rPr>
          <w:b/>
          <w:sz w:val="28"/>
          <w:szCs w:val="28"/>
        </w:rPr>
        <w:t xml:space="preserve"> А.</w:t>
      </w:r>
      <w:r w:rsidRPr="0015302A">
        <w:rPr>
          <w:sz w:val="28"/>
          <w:szCs w:val="28"/>
        </w:rPr>
        <w:t xml:space="preserve"> «Скажи за меня все, что я не умею, песня моя» / Аким Салбиев // Осетия. Свободный взгляд.– 2014.– 22 февр.</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Салбиев</w:t>
      </w:r>
      <w:r w:rsidRPr="007B4EBA">
        <w:rPr>
          <w:b/>
          <w:sz w:val="28"/>
          <w:szCs w:val="28"/>
        </w:rPr>
        <w:t>,</w:t>
      </w:r>
      <w:r w:rsidRPr="00D670F2">
        <w:rPr>
          <w:b/>
          <w:sz w:val="28"/>
          <w:szCs w:val="28"/>
        </w:rPr>
        <w:t xml:space="preserve"> А.</w:t>
      </w:r>
      <w:r w:rsidRPr="0015302A">
        <w:rPr>
          <w:sz w:val="28"/>
          <w:szCs w:val="28"/>
        </w:rPr>
        <w:t xml:space="preserve"> «Сладость власти – гибель для художника» / Аким Салбиев // Осетия. Свободный взгляд.– 2014.– 7 июня.</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Салбиев</w:t>
      </w:r>
      <w:r w:rsidRPr="007B4EBA">
        <w:rPr>
          <w:b/>
          <w:sz w:val="28"/>
          <w:szCs w:val="28"/>
        </w:rPr>
        <w:t>,</w:t>
      </w:r>
      <w:r w:rsidRPr="00D670F2">
        <w:rPr>
          <w:b/>
          <w:sz w:val="28"/>
          <w:szCs w:val="28"/>
        </w:rPr>
        <w:t xml:space="preserve"> А.</w:t>
      </w:r>
      <w:r w:rsidRPr="0015302A">
        <w:rPr>
          <w:sz w:val="28"/>
          <w:szCs w:val="28"/>
        </w:rPr>
        <w:t xml:space="preserve"> Телевидение – любовь и ненависть моя! / Аким Салбиев // Осетия. Свободный взгляд.– 2014.– 12 апр.</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Салбиев</w:t>
      </w:r>
      <w:r w:rsidRPr="007B4EBA">
        <w:rPr>
          <w:b/>
          <w:sz w:val="28"/>
          <w:szCs w:val="28"/>
        </w:rPr>
        <w:t>,</w:t>
      </w:r>
      <w:r w:rsidRPr="00D670F2">
        <w:rPr>
          <w:b/>
          <w:sz w:val="28"/>
          <w:szCs w:val="28"/>
        </w:rPr>
        <w:t xml:space="preserve"> А.</w:t>
      </w:r>
      <w:r w:rsidRPr="0015302A">
        <w:rPr>
          <w:sz w:val="28"/>
          <w:szCs w:val="28"/>
        </w:rPr>
        <w:t xml:space="preserve"> «Я каждый день вспоминаю маму и папу создателей </w:t>
      </w:r>
      <w:r w:rsidRPr="0015302A">
        <w:rPr>
          <w:color w:val="333333"/>
          <w:sz w:val="28"/>
          <w:szCs w:val="28"/>
        </w:rPr>
        <w:t>facebookа</w:t>
      </w:r>
      <w:r w:rsidRPr="0015302A">
        <w:rPr>
          <w:sz w:val="28"/>
          <w:szCs w:val="28"/>
        </w:rPr>
        <w:t>» / Аким Салбиев // Осетия. Свободный взгляд.– 2014.– 1 марта.</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D670F2" w:rsidRDefault="00EC7557" w:rsidP="00EC7557">
      <w:pPr>
        <w:pStyle w:val="3"/>
        <w:spacing w:before="0"/>
        <w:jc w:val="center"/>
        <w:rPr>
          <w:rFonts w:ascii="Times New Roman" w:hAnsi="Times New Roman"/>
          <w:b w:val="0"/>
          <w:sz w:val="28"/>
          <w:szCs w:val="28"/>
        </w:rPr>
      </w:pPr>
      <w:r w:rsidRPr="00D670F2">
        <w:rPr>
          <w:rFonts w:ascii="Times New Roman" w:hAnsi="Times New Roman"/>
          <w:b w:val="0"/>
          <w:sz w:val="28"/>
          <w:szCs w:val="28"/>
        </w:rPr>
        <w:t>***</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…Йæхи цирчы скъола</w:t>
      </w:r>
      <w:r w:rsidRPr="0015302A">
        <w:rPr>
          <w:sz w:val="28"/>
          <w:szCs w:val="28"/>
        </w:rPr>
        <w:t xml:space="preserve"> // Владикавказ.– 2014.– 8 нояб.– Ф. 10.</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…Его собственная цирковая школа : [о заслуж. артисте РСО-А, извест. артисте кино и цирка О.Д. Кантемирове, прожив. в Канаде] / подгот. М. Кудухова.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Мухтарбек Кантемиров: и это все о нем</w:t>
      </w:r>
      <w:r w:rsidRPr="0015302A">
        <w:rPr>
          <w:sz w:val="28"/>
          <w:szCs w:val="28"/>
        </w:rPr>
        <w:t xml:space="preserve"> : [рассказывают друзья нар. артиста РФ, артиста легендар. конного цирка династии Кантемировых, каскадера М. Кантемирова: Л. Дуров, Н. Журули, С. Бидихов, Т. Мурацев / записала К. Бесолова] // Северная Осетия.– 2014.– 27 февр.–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Арфæ Хъантемыраты Мухтарбегæн</w:t>
      </w:r>
      <w:r w:rsidRPr="0015302A">
        <w:rPr>
          <w:sz w:val="28"/>
          <w:szCs w:val="28"/>
        </w:rPr>
        <w:t xml:space="preserve"> // Рæстдзинад.– 2014.– 21 февр.</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lastRenderedPageBreak/>
        <w:t>Поздравление Мухтарбеку Кантемирову [с 80-летием].</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Туганова</w:t>
      </w:r>
      <w:r w:rsidRPr="00095E10">
        <w:rPr>
          <w:b/>
          <w:sz w:val="28"/>
          <w:szCs w:val="28"/>
        </w:rPr>
        <w:t>,</w:t>
      </w:r>
      <w:r w:rsidRPr="00D670F2">
        <w:rPr>
          <w:b/>
          <w:sz w:val="28"/>
          <w:szCs w:val="28"/>
        </w:rPr>
        <w:t xml:space="preserve"> Дз.</w:t>
      </w:r>
      <w:r w:rsidRPr="0015302A">
        <w:rPr>
          <w:sz w:val="28"/>
          <w:szCs w:val="28"/>
        </w:rPr>
        <w:t xml:space="preserve"> У «принцессы цирка» – юбилей : [беседа с выдающ. артисткой, наездницей  Дз.М. Тугановой накануне ее 85-летия / записала В. Зыгина // Северная Осетия.– 2014.– 4 февр.– С. 1] .</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Цгъойты</w:t>
      </w:r>
      <w:r w:rsidRPr="007B4EBA">
        <w:rPr>
          <w:b/>
          <w:sz w:val="28"/>
          <w:szCs w:val="28"/>
        </w:rPr>
        <w:t>,</w:t>
      </w:r>
      <w:r w:rsidRPr="00D670F2">
        <w:rPr>
          <w:b/>
          <w:sz w:val="28"/>
          <w:szCs w:val="28"/>
        </w:rPr>
        <w:t xml:space="preserve"> Х.</w:t>
      </w:r>
      <w:r w:rsidRPr="0015302A">
        <w:rPr>
          <w:sz w:val="28"/>
          <w:szCs w:val="28"/>
        </w:rPr>
        <w:t xml:space="preserve"> Иристон си æй сæрбæрзонд!.. / Цгъойти Хазби // Дигорæ.– 2014.– 1 мартъи (№6).– Ф. 3.</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Цгоев Х. Осетия гордится ею!.. : [о известной наезднице Дзерассе Тугановой].– Перепеч.:  Рæстдзинад.– 2004.</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15302A" w:rsidRDefault="00EC7557" w:rsidP="00EC7557">
      <w:pPr>
        <w:pStyle w:val="1"/>
        <w:spacing w:before="0"/>
        <w:jc w:val="center"/>
        <w:rPr>
          <w:rFonts w:ascii="Times New Roman" w:hAnsi="Times New Roman"/>
        </w:rPr>
      </w:pPr>
      <w:r w:rsidRPr="0015302A">
        <w:rPr>
          <w:rFonts w:ascii="Times New Roman" w:hAnsi="Times New Roman"/>
        </w:rPr>
        <w:t>793 Особые праздники и торжества. Хореография. Подвижные и поучительные игры</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Аланский барс из спектакля «Мцыри»</w:t>
      </w:r>
      <w:r w:rsidRPr="0015302A">
        <w:rPr>
          <w:sz w:val="28"/>
          <w:szCs w:val="28"/>
        </w:rPr>
        <w:t xml:space="preserve"> : [лауреат междунар. конкурсов, реж.-хореограф и балетный танцор Алан Кокаев исполнил партию барса в спектакле «Мцыри» в Москве] // Северная Осетия.– 2014.– 12 февр.–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Багаты</w:t>
      </w:r>
      <w:r w:rsidRPr="007B4EBA">
        <w:rPr>
          <w:b/>
          <w:sz w:val="28"/>
          <w:szCs w:val="28"/>
        </w:rPr>
        <w:t>,</w:t>
      </w:r>
      <w:r w:rsidRPr="00D670F2">
        <w:rPr>
          <w:b/>
          <w:sz w:val="28"/>
          <w:szCs w:val="28"/>
        </w:rPr>
        <w:t xml:space="preserve"> А.</w:t>
      </w:r>
      <w:r w:rsidRPr="0015302A">
        <w:rPr>
          <w:sz w:val="28"/>
          <w:szCs w:val="28"/>
        </w:rPr>
        <w:t xml:space="preserve"> «Æз сæрыстыр дæн, ирон кæй дæн, уымæй» / Багаты Аврам // Рæстдзинад.– 2014.– 4 мартъи.</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Багаев А. «Я горд, что я осетин» : [о нар. артисте РСФСР, артисте балета, препод. Моск. академии хореографии Вадиме Тедееве].</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Бесолты</w:t>
      </w:r>
      <w:r w:rsidRPr="007B4EBA">
        <w:rPr>
          <w:b/>
          <w:sz w:val="28"/>
          <w:szCs w:val="28"/>
        </w:rPr>
        <w:t>,</w:t>
      </w:r>
      <w:r w:rsidRPr="00D670F2">
        <w:rPr>
          <w:b/>
          <w:sz w:val="28"/>
          <w:szCs w:val="28"/>
        </w:rPr>
        <w:t xml:space="preserve"> К.</w:t>
      </w:r>
      <w:r w:rsidRPr="0015302A">
        <w:rPr>
          <w:sz w:val="28"/>
          <w:szCs w:val="28"/>
        </w:rPr>
        <w:t xml:space="preserve"> Студенттæ ролтæ ахъазыдысты / Бесолты К. // Рæстдзинад.– 2014.– 3 июнь.</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 xml:space="preserve">Бесолова К. Студенты сыграли роли : [студенты ГИТИСа, наши земляки Алан Кокаев и  Мария Сиукаева сыграли партии в балет. спектакле «Ричард </w:t>
      </w:r>
      <w:r w:rsidRPr="0015302A">
        <w:rPr>
          <w:sz w:val="28"/>
          <w:szCs w:val="28"/>
          <w:lang w:val="en-US"/>
        </w:rPr>
        <w:t>III</w:t>
      </w:r>
      <w:r w:rsidRPr="0015302A">
        <w:rPr>
          <w:sz w:val="28"/>
          <w:szCs w:val="28"/>
        </w:rPr>
        <w:t>»].</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Кокаев</w:t>
      </w:r>
      <w:r w:rsidRPr="007B4EBA">
        <w:rPr>
          <w:b/>
          <w:sz w:val="28"/>
          <w:szCs w:val="28"/>
        </w:rPr>
        <w:t>,</w:t>
      </w:r>
      <w:r>
        <w:rPr>
          <w:b/>
          <w:sz w:val="28"/>
          <w:szCs w:val="28"/>
        </w:rPr>
        <w:t xml:space="preserve"> А</w:t>
      </w:r>
      <w:r w:rsidRPr="00D670F2">
        <w:rPr>
          <w:b/>
          <w:sz w:val="28"/>
          <w:szCs w:val="28"/>
        </w:rPr>
        <w:t>.</w:t>
      </w:r>
      <w:r w:rsidRPr="0015302A">
        <w:rPr>
          <w:sz w:val="28"/>
          <w:szCs w:val="28"/>
        </w:rPr>
        <w:t xml:space="preserve"> Барс в спектакле «Мцыри» : [в театре «Школа драматического искусства» идет премьера спектакля «Мцыри» реж. К. Мишина] // Владикавказ.– 2014.– 11 февр.–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Мурашев</w:t>
      </w:r>
      <w:r w:rsidRPr="007B4EBA">
        <w:rPr>
          <w:b/>
          <w:sz w:val="28"/>
          <w:szCs w:val="28"/>
        </w:rPr>
        <w:t>,</w:t>
      </w:r>
      <w:r w:rsidRPr="00B61780">
        <w:rPr>
          <w:b/>
          <w:sz w:val="28"/>
          <w:szCs w:val="28"/>
        </w:rPr>
        <w:t xml:space="preserve"> Т. </w:t>
      </w:r>
      <w:r w:rsidRPr="0015302A">
        <w:rPr>
          <w:sz w:val="28"/>
          <w:szCs w:val="28"/>
        </w:rPr>
        <w:t>Танец, которому отдано сердце : [рассказывают худ. рук. моск. анс. танца «Алания», нар. артист РСО-А Т. Мурашев и молодые педагоги-хореографы, ведущие солисты анс. Р. Гуларов, И. Каргинова и их коллеги З. Хабаев и А. Сатцаев к 20-летию анс. / записала Е. Толоконникова] // Северная Осетия.– 2014.– 2 авг.– С. 8-9.</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«Спасибо тебе за все!»</w:t>
      </w:r>
      <w:r w:rsidRPr="0015302A">
        <w:rPr>
          <w:sz w:val="28"/>
          <w:szCs w:val="28"/>
        </w:rPr>
        <w:t xml:space="preserve"> : [в редакцию газ. «СО» поступила телеграмма от нар. артистки СССР  С. Адырхаевой в адрес А.Б. Тотоонова – представителя в Совете Федерации от Сев. Осетии, в связи с его днем рождения] // Северная Осетия.– 2014.– 3 апр.–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Станцевать Шекспира</w:t>
      </w:r>
      <w:r w:rsidRPr="0015302A">
        <w:rPr>
          <w:sz w:val="28"/>
          <w:szCs w:val="28"/>
        </w:rPr>
        <w:t xml:space="preserve"> : [наш земляк, молодой реж.-хореограф и танцор Алан Кокаев исполнил ведущую партию шекспировского короля Ричарда в спектакле «Ричард III. Эпилог»] // Северная Осетия.– 2014.– 5 июня.– С. 6.</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15302A" w:rsidRDefault="00EC7557" w:rsidP="00EC7557">
      <w:pPr>
        <w:pStyle w:val="1"/>
        <w:spacing w:before="0"/>
        <w:jc w:val="center"/>
        <w:rPr>
          <w:rFonts w:ascii="Times New Roman" w:hAnsi="Times New Roman"/>
        </w:rPr>
      </w:pPr>
      <w:r w:rsidRPr="0015302A">
        <w:rPr>
          <w:rFonts w:ascii="Times New Roman" w:hAnsi="Times New Roman"/>
        </w:rPr>
        <w:lastRenderedPageBreak/>
        <w:t>796/799 Физическая культура. Спортивные игры. Спорт</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Абагов</w:t>
      </w:r>
      <w:r w:rsidRPr="007B4EBA">
        <w:rPr>
          <w:b/>
          <w:sz w:val="28"/>
          <w:szCs w:val="28"/>
        </w:rPr>
        <w:t>,</w:t>
      </w:r>
      <w:r w:rsidRPr="00B61780">
        <w:rPr>
          <w:b/>
          <w:sz w:val="28"/>
          <w:szCs w:val="28"/>
        </w:rPr>
        <w:t xml:space="preserve"> В.</w:t>
      </w:r>
      <w:r w:rsidRPr="0015302A">
        <w:rPr>
          <w:sz w:val="28"/>
          <w:szCs w:val="28"/>
        </w:rPr>
        <w:t xml:space="preserve"> Казбек Цалоев: «Передаю опыт младшим поколениям» : [о дир. Ессентукской дет.-юнош. спорт. шк. К. Цалоеве] / Владимир Абагов // Владикавказ.– 2014.– 19 сент.– С. 21.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Абагов</w:t>
      </w:r>
      <w:r w:rsidRPr="007B4EBA">
        <w:rPr>
          <w:b/>
          <w:sz w:val="28"/>
          <w:szCs w:val="28"/>
        </w:rPr>
        <w:t>,</w:t>
      </w:r>
      <w:r w:rsidRPr="00B61780">
        <w:rPr>
          <w:b/>
          <w:sz w:val="28"/>
          <w:szCs w:val="28"/>
        </w:rPr>
        <w:t xml:space="preserve"> В.</w:t>
      </w:r>
      <w:r w:rsidRPr="0015302A">
        <w:rPr>
          <w:sz w:val="28"/>
          <w:szCs w:val="28"/>
        </w:rPr>
        <w:t xml:space="preserve"> Юное дарование из Осетии : [лучшим игроком Краснодарского края среди ребят 2002 г. был признан сын извест. в Осетии футбол. тренера С. </w:t>
      </w:r>
      <w:r w:rsidRPr="00B61780">
        <w:rPr>
          <w:sz w:val="28"/>
          <w:szCs w:val="28"/>
        </w:rPr>
        <w:t xml:space="preserve">Кокаева </w:t>
      </w:r>
      <w:r w:rsidRPr="0015302A">
        <w:rPr>
          <w:sz w:val="28"/>
          <w:szCs w:val="28"/>
        </w:rPr>
        <w:t xml:space="preserve">– юное дарование из Владикавказа Давид </w:t>
      </w:r>
      <w:r w:rsidRPr="00B61780">
        <w:rPr>
          <w:sz w:val="28"/>
          <w:szCs w:val="28"/>
        </w:rPr>
        <w:t>Кокаев</w:t>
      </w:r>
      <w:r w:rsidRPr="0015302A">
        <w:rPr>
          <w:sz w:val="28"/>
          <w:szCs w:val="28"/>
        </w:rPr>
        <w:t>] / Владимир Абагов // Владикавказ.– 2014.– 16 апр.– С. 11.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Æлборты</w:t>
      </w:r>
      <w:r w:rsidRPr="007B4EBA">
        <w:rPr>
          <w:b/>
          <w:sz w:val="28"/>
          <w:szCs w:val="28"/>
        </w:rPr>
        <w:t>,</w:t>
      </w:r>
      <w:r w:rsidRPr="00B61780">
        <w:rPr>
          <w:b/>
          <w:sz w:val="28"/>
          <w:szCs w:val="28"/>
        </w:rPr>
        <w:t xml:space="preserve"> Р.</w:t>
      </w:r>
      <w:r w:rsidRPr="0015302A">
        <w:rPr>
          <w:sz w:val="28"/>
          <w:szCs w:val="28"/>
        </w:rPr>
        <w:t xml:space="preserve"> Цæры Самарæйы ирæттæ / Æлборты Руслан // Рæстдзинад.– 2014.– 18 сент.– Ф. 2.</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Алборов Р. Живут в Самаре осетины : [беседа с тренером по тяжелой атлетике Р. Алборовым о его визите в г. Самару по приглашению группы строит. компаний «Амонд» во главе с ген. дир. Ростиславом Хугаевым / записал А. Багаев].</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Алдатов</w:t>
      </w:r>
      <w:r w:rsidRPr="007B4EBA">
        <w:rPr>
          <w:b/>
          <w:sz w:val="28"/>
          <w:szCs w:val="28"/>
        </w:rPr>
        <w:t>,</w:t>
      </w:r>
      <w:r w:rsidRPr="00B61780">
        <w:rPr>
          <w:b/>
          <w:sz w:val="28"/>
          <w:szCs w:val="28"/>
        </w:rPr>
        <w:t xml:space="preserve"> И.</w:t>
      </w:r>
      <w:r w:rsidRPr="0015302A">
        <w:rPr>
          <w:sz w:val="28"/>
          <w:szCs w:val="28"/>
        </w:rPr>
        <w:t xml:space="preserve"> Ибрагим Алдатов – чемпион мира от нечего делать : [беседа с заслуж. мастером спорта Украины, чемпионом мира, Европы по вольной борьбе / записала И. Казиева] // Жизнь Правобережья.– 2014.– 20 марта.–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Баскаты</w:t>
      </w:r>
      <w:r w:rsidRPr="007B4EBA">
        <w:rPr>
          <w:b/>
          <w:sz w:val="28"/>
          <w:szCs w:val="28"/>
        </w:rPr>
        <w:t>,</w:t>
      </w:r>
      <w:r w:rsidRPr="00B61780">
        <w:rPr>
          <w:b/>
          <w:sz w:val="28"/>
          <w:szCs w:val="28"/>
        </w:rPr>
        <w:t xml:space="preserve"> У.</w:t>
      </w:r>
      <w:r w:rsidRPr="0015302A">
        <w:rPr>
          <w:sz w:val="28"/>
          <w:szCs w:val="28"/>
        </w:rPr>
        <w:t xml:space="preserve"> Бирæ хæрзты бацыд Уæрæсейы футболæн / Баскаты Уырызмæг // Рæстдзинад.– 2014.– 7 авг.– Ф. 4.</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Баскаев У. Он внес большой вклад в российский футбол : [извест. футболисту и тренеру Валерию Газзаеву – 60 лет].</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Бзаров</w:t>
      </w:r>
      <w:r w:rsidRPr="007B4EBA">
        <w:rPr>
          <w:b/>
          <w:sz w:val="28"/>
          <w:szCs w:val="28"/>
        </w:rPr>
        <w:t>,</w:t>
      </w:r>
      <w:r w:rsidRPr="00B61780">
        <w:rPr>
          <w:b/>
          <w:sz w:val="28"/>
          <w:szCs w:val="28"/>
        </w:rPr>
        <w:t xml:space="preserve"> И.</w:t>
      </w:r>
      <w:r w:rsidRPr="0015302A">
        <w:rPr>
          <w:sz w:val="28"/>
          <w:szCs w:val="28"/>
        </w:rPr>
        <w:t xml:space="preserve"> Пять с плюсом от Мишеля Платини : [беседа с пресс-атташе Нац. сборной Казахстана по футболу, рос. специалистом И. Бзаровым / записал В. Туганов] // Северная Осетия.– 2014.– 26 апр.–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Бибилов</w:t>
      </w:r>
      <w:r w:rsidRPr="007B4EBA">
        <w:rPr>
          <w:b/>
          <w:sz w:val="28"/>
          <w:szCs w:val="28"/>
        </w:rPr>
        <w:t>,</w:t>
      </w:r>
      <w:r w:rsidRPr="00B61780">
        <w:rPr>
          <w:b/>
          <w:sz w:val="28"/>
          <w:szCs w:val="28"/>
        </w:rPr>
        <w:t xml:space="preserve"> Ш.</w:t>
      </w:r>
      <w:r w:rsidRPr="0015302A">
        <w:rPr>
          <w:sz w:val="28"/>
          <w:szCs w:val="28"/>
        </w:rPr>
        <w:t xml:space="preserve"> Мечта – попасть в сборную : [беседа с игроком ФК «Волга» из Н. Новгорода Ш. Бибиловым / записал А. Гугкаев] // Рухс.– 2014.– 1 февр.–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Бязров</w:t>
      </w:r>
      <w:r w:rsidRPr="007B4EBA">
        <w:rPr>
          <w:b/>
          <w:sz w:val="28"/>
          <w:szCs w:val="28"/>
        </w:rPr>
        <w:t>,</w:t>
      </w:r>
      <w:r w:rsidRPr="00B61780">
        <w:rPr>
          <w:b/>
          <w:sz w:val="28"/>
          <w:szCs w:val="28"/>
        </w:rPr>
        <w:t xml:space="preserve"> В.</w:t>
      </w:r>
      <w:r w:rsidRPr="0015302A">
        <w:rPr>
          <w:sz w:val="28"/>
          <w:szCs w:val="28"/>
        </w:rPr>
        <w:t xml:space="preserve"> Все нужно успеть : [беседа с призером первенства России и Европы, 5-кратным победителем чемпионата Краснодарского края Валерием Бязровым / записала М. Дзагурова] // </w:t>
      </w:r>
      <w:r>
        <w:rPr>
          <w:sz w:val="28"/>
          <w:szCs w:val="28"/>
        </w:rPr>
        <w:t>Слово.– 2014.– 31 июля.–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Габулов</w:t>
      </w:r>
      <w:r w:rsidRPr="007B4EBA">
        <w:rPr>
          <w:b/>
          <w:sz w:val="28"/>
          <w:szCs w:val="28"/>
        </w:rPr>
        <w:t>,</w:t>
      </w:r>
      <w:r w:rsidRPr="00B61780">
        <w:rPr>
          <w:b/>
          <w:sz w:val="28"/>
          <w:szCs w:val="28"/>
        </w:rPr>
        <w:t xml:space="preserve"> В.</w:t>
      </w:r>
      <w:r w:rsidRPr="0015302A">
        <w:rPr>
          <w:sz w:val="28"/>
          <w:szCs w:val="28"/>
        </w:rPr>
        <w:t xml:space="preserve"> «Вера в себя – это самое главное» : [беседа с вратарем моск. «Динамо» Владимиром Габуловым / записал В. Доев] // Спорт Иристона.– 2014.– 23 сент.–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Габулов</w:t>
      </w:r>
      <w:r w:rsidRPr="007B4EBA">
        <w:rPr>
          <w:b/>
          <w:sz w:val="28"/>
          <w:szCs w:val="28"/>
        </w:rPr>
        <w:t>,</w:t>
      </w:r>
      <w:r w:rsidRPr="00B61780">
        <w:rPr>
          <w:b/>
          <w:sz w:val="28"/>
          <w:szCs w:val="28"/>
        </w:rPr>
        <w:t xml:space="preserve"> В.</w:t>
      </w:r>
      <w:r w:rsidRPr="0015302A">
        <w:rPr>
          <w:sz w:val="28"/>
          <w:szCs w:val="28"/>
        </w:rPr>
        <w:t xml:space="preserve"> «Как любой мужчина, люблю автомобили» : [беседа с вратарем ФК «Динамо» В. Габуловым / записал В. Доев] // Спорт Иристона.– 2014.– 4 июня.– С. 7.</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Габулов</w:t>
      </w:r>
      <w:r w:rsidRPr="007B4EBA">
        <w:rPr>
          <w:b/>
          <w:sz w:val="28"/>
          <w:szCs w:val="28"/>
        </w:rPr>
        <w:t>,</w:t>
      </w:r>
      <w:r w:rsidRPr="00B61780">
        <w:rPr>
          <w:b/>
          <w:sz w:val="28"/>
          <w:szCs w:val="28"/>
        </w:rPr>
        <w:t xml:space="preserve"> Г.</w:t>
      </w:r>
      <w:r w:rsidRPr="0015302A">
        <w:rPr>
          <w:sz w:val="28"/>
          <w:szCs w:val="28"/>
        </w:rPr>
        <w:t xml:space="preserve"> «Первые деньги заработал, разгружая грузовик с кирпичами» : [беседа с полузащитником «Крыльев» Георгием Габуловым / записал В. Доев] // Спорт Иристона.– 2014.– 17 сент.–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lastRenderedPageBreak/>
        <w:t>Владимир Газзаев возглавил «Актобе»</w:t>
      </w:r>
      <w:r w:rsidRPr="0015302A">
        <w:rPr>
          <w:sz w:val="28"/>
          <w:szCs w:val="28"/>
        </w:rPr>
        <w:t xml:space="preserve"> : [о б. гл. тренере Владикавказ. ФК «Алания» В. Газзаеве, который возглавил казахстан. ФК «Актобе»] // Спорт Иристона.– 2014.– 16 июля.–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Газзаев Ю.</w:t>
      </w:r>
      <w:r w:rsidRPr="0015302A">
        <w:rPr>
          <w:sz w:val="28"/>
          <w:szCs w:val="28"/>
        </w:rPr>
        <w:t xml:space="preserve"> «Живем скромно, но хотим быть в лидерах» : [беседа с гл. тренером астараханского ФК «Волгарь» Юрием Газзаевым / записал В. Дзахов] // Спорт Иристона.– 2014.– 10 дек.–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Газзаев</w:t>
      </w:r>
      <w:r w:rsidRPr="007B4EBA">
        <w:rPr>
          <w:b/>
          <w:sz w:val="28"/>
          <w:szCs w:val="28"/>
        </w:rPr>
        <w:t>,</w:t>
      </w:r>
      <w:r w:rsidRPr="00B61780">
        <w:rPr>
          <w:b/>
          <w:sz w:val="28"/>
          <w:szCs w:val="28"/>
        </w:rPr>
        <w:t xml:space="preserve"> Ю.</w:t>
      </w:r>
      <w:r w:rsidRPr="0015302A">
        <w:rPr>
          <w:sz w:val="28"/>
          <w:szCs w:val="28"/>
        </w:rPr>
        <w:t xml:space="preserve"> Открыватель талантов : [беседа гл. тренером ФК «Волгарь-Газпром» г. Астрахань Юрием Газзаевым / записал У. Баскаев] // Спорт Иристона.– 2014.– 22 янв.– С. 4-5.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Гасситы</w:t>
      </w:r>
      <w:r w:rsidRPr="007B4EBA">
        <w:rPr>
          <w:b/>
          <w:sz w:val="28"/>
          <w:szCs w:val="28"/>
        </w:rPr>
        <w:t>,</w:t>
      </w:r>
      <w:r w:rsidRPr="00B61780">
        <w:rPr>
          <w:b/>
          <w:sz w:val="28"/>
          <w:szCs w:val="28"/>
        </w:rPr>
        <w:t xml:space="preserve"> М.</w:t>
      </w:r>
      <w:r w:rsidRPr="0015302A">
        <w:rPr>
          <w:sz w:val="28"/>
          <w:szCs w:val="28"/>
        </w:rPr>
        <w:t xml:space="preserve"> Раттæг адæмы аккаг фырт / Гасситы Моисей // Фидиуæг.– 2014.– 5 апр.– Ф. 4.</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Гасиев М. Достойный сын своего народа : [о ст. тренере жен. команды по вольной борьбе, мастере спорта С.С. Засееве, жителе г. Пермь].</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Хетаг Гозюмов – четырехкратный победитель гран-при Азербайджана</w:t>
      </w:r>
      <w:r w:rsidRPr="0015302A">
        <w:rPr>
          <w:sz w:val="28"/>
          <w:szCs w:val="28"/>
        </w:rPr>
        <w:t xml:space="preserve"> : [турнир «Голден гран-при» по вольной борьбе, посвящ. памяти Гейдара Алиева прошел в Баку] // Владикавказ.– 2014.– 29 июля.– С. 16; Спорт Иристона.– 2014.– 30 июля.–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Джигкаева</w:t>
      </w:r>
      <w:r w:rsidRPr="007B4EBA">
        <w:rPr>
          <w:b/>
          <w:sz w:val="28"/>
          <w:szCs w:val="28"/>
        </w:rPr>
        <w:t>,</w:t>
      </w:r>
      <w:r w:rsidRPr="00B61780">
        <w:rPr>
          <w:b/>
          <w:sz w:val="28"/>
          <w:szCs w:val="28"/>
        </w:rPr>
        <w:t xml:space="preserve"> Л.</w:t>
      </w:r>
      <w:r w:rsidRPr="0015302A">
        <w:rPr>
          <w:sz w:val="28"/>
          <w:szCs w:val="28"/>
        </w:rPr>
        <w:t xml:space="preserve"> Сердцем – по-прежнему с Осетией : [о шахматисте Эдуарде Багдасарове, проживающем в Москве] / Л. Джигкаева // Фидиуæг.– 2014.– 17 июля.–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Дзагоев</w:t>
      </w:r>
      <w:r w:rsidRPr="0015302A">
        <w:rPr>
          <w:sz w:val="28"/>
          <w:szCs w:val="28"/>
        </w:rPr>
        <w:t xml:space="preserve">  [Алан] вызван в сборную [России по футболу на матч против Армении] // Северная Осетия.– 2014.– 4 марта.–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Дзагоев остался в ЦСКА</w:t>
      </w:r>
      <w:r>
        <w:rPr>
          <w:sz w:val="28"/>
          <w:szCs w:val="28"/>
        </w:rPr>
        <w:t xml:space="preserve"> : [м</w:t>
      </w:r>
      <w:r w:rsidRPr="0015302A">
        <w:rPr>
          <w:sz w:val="28"/>
          <w:szCs w:val="28"/>
        </w:rPr>
        <w:t>оск. ЦСКА подписал новый пятилетний контракт с самым дорогим футболистом сборной России А. Дзагоевым] // Северная Осетия.– 2014.– 29 авг.– С. 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Дзагоев</w:t>
      </w:r>
      <w:r w:rsidRPr="007B4EBA">
        <w:rPr>
          <w:b/>
          <w:sz w:val="28"/>
          <w:szCs w:val="28"/>
        </w:rPr>
        <w:t>,</w:t>
      </w:r>
      <w:r w:rsidRPr="00B61780">
        <w:rPr>
          <w:b/>
          <w:sz w:val="28"/>
          <w:szCs w:val="28"/>
        </w:rPr>
        <w:t xml:space="preserve"> А.</w:t>
      </w:r>
      <w:r w:rsidRPr="0015302A">
        <w:rPr>
          <w:sz w:val="28"/>
          <w:szCs w:val="28"/>
        </w:rPr>
        <w:t xml:space="preserve"> «В Бразилии за меня будут болеть отец и супруга» : [беседа с полузащитником ФК ЦСКА Аланом Дзагоевым / записал У. Баскаев] // Спорт Иристона.– 2014.– 11 июня.– С. 1-3.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«Докатиться» до медали</w:t>
      </w:r>
      <w:r w:rsidRPr="0015302A">
        <w:rPr>
          <w:sz w:val="28"/>
          <w:szCs w:val="28"/>
        </w:rPr>
        <w:t xml:space="preserve"> : [Глава РСО-А Т. Мамсуров издал указ о награждении победителя ралли «Дакар-2014» Андрея Каргинова медалью «Во славу Осетии»] // Слово.– 2014.– 3 июня.–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Дорогой Алан</w:t>
      </w:r>
      <w:r w:rsidRPr="0015302A">
        <w:rPr>
          <w:sz w:val="28"/>
          <w:szCs w:val="28"/>
        </w:rPr>
        <w:t xml:space="preserve"> : [полузащитник моск. ЦСКА А. Дзагоев признан самым дорогим рос. футболистом] // Северная Осетия.– 2014.– 24 янв.– С. 12.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Дудиев</w:t>
      </w:r>
      <w:r w:rsidRPr="007B4EBA">
        <w:rPr>
          <w:b/>
          <w:sz w:val="28"/>
          <w:szCs w:val="28"/>
        </w:rPr>
        <w:t>,</w:t>
      </w:r>
      <w:r w:rsidRPr="00B61780">
        <w:rPr>
          <w:b/>
          <w:sz w:val="28"/>
          <w:szCs w:val="28"/>
        </w:rPr>
        <w:t xml:space="preserve"> А.</w:t>
      </w:r>
      <w:r w:rsidRPr="0015302A">
        <w:rPr>
          <w:sz w:val="28"/>
          <w:szCs w:val="28"/>
        </w:rPr>
        <w:t xml:space="preserve"> «До слез обидно, что «Алания» вынуждена болтаться во втором дивизионе» : [беседа с полузащитником «Мордовии» Асланом Дудиевым / записал В. Дзахов] // Спорт Иристона.– 2014.– 19 нояб.–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Засеев</w:t>
      </w:r>
      <w:r w:rsidRPr="007B4EBA">
        <w:rPr>
          <w:b/>
          <w:sz w:val="28"/>
          <w:szCs w:val="28"/>
        </w:rPr>
        <w:t>,</w:t>
      </w:r>
      <w:r w:rsidRPr="00B61780">
        <w:rPr>
          <w:b/>
          <w:sz w:val="28"/>
          <w:szCs w:val="28"/>
        </w:rPr>
        <w:t xml:space="preserve"> А.</w:t>
      </w:r>
      <w:r w:rsidRPr="0015302A">
        <w:rPr>
          <w:sz w:val="28"/>
          <w:szCs w:val="28"/>
        </w:rPr>
        <w:t xml:space="preserve"> «Уходящий год оценю на «четверочку» : [беседа с кап. ФК «Уфа» Азаматом Засеевым / записал В. Доев] // Спорт Иристона.– 2014.– 24 дек.–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Казаков</w:t>
      </w:r>
      <w:r w:rsidRPr="007B4EBA">
        <w:rPr>
          <w:b/>
          <w:sz w:val="28"/>
          <w:szCs w:val="28"/>
        </w:rPr>
        <w:t>,</w:t>
      </w:r>
      <w:r w:rsidRPr="00B61780">
        <w:rPr>
          <w:b/>
          <w:sz w:val="28"/>
          <w:szCs w:val="28"/>
        </w:rPr>
        <w:t xml:space="preserve"> И.</w:t>
      </w:r>
      <w:r w:rsidRPr="0015302A">
        <w:rPr>
          <w:sz w:val="28"/>
          <w:szCs w:val="28"/>
        </w:rPr>
        <w:t xml:space="preserve"> Отсчет Дзагоева : [о полузащитнике ЦСКА Алане Дзагоеве] / Илья Казаков // Спорт Иристона.– 2014.– 12 марта.–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lastRenderedPageBreak/>
        <w:t>Как Черчесов «Ростов» громил</w:t>
      </w:r>
      <w:r w:rsidRPr="0015302A">
        <w:rPr>
          <w:sz w:val="28"/>
          <w:szCs w:val="28"/>
        </w:rPr>
        <w:t xml:space="preserve"> : [на «Арене Химки» состоялся невероятный по красоте и обилию голов матч между ФК «Динамо» и «Ростов»] // Спорт Иристона.– 2014.– 6 авг.–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Каргинов</w:t>
      </w:r>
      <w:r w:rsidRPr="007B4EBA">
        <w:rPr>
          <w:b/>
          <w:sz w:val="28"/>
          <w:szCs w:val="28"/>
        </w:rPr>
        <w:t>,</w:t>
      </w:r>
      <w:r w:rsidRPr="00B61780">
        <w:rPr>
          <w:b/>
          <w:sz w:val="28"/>
          <w:szCs w:val="28"/>
        </w:rPr>
        <w:t xml:space="preserve"> А.</w:t>
      </w:r>
      <w:r w:rsidRPr="0015302A">
        <w:rPr>
          <w:sz w:val="28"/>
          <w:szCs w:val="28"/>
        </w:rPr>
        <w:t xml:space="preserve"> Битва в пустыне : [беседа с чемпионом «Дакар-2014», осетином из г. Набережные Челны Андреем Каргиновым / записала Ф. Хадашева] // Спорт Иристона.– 2014.– 29 янв.– С. 1-6.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Каргинов</w:t>
      </w:r>
      <w:r w:rsidRPr="007B4EBA">
        <w:rPr>
          <w:b/>
          <w:sz w:val="28"/>
          <w:szCs w:val="28"/>
        </w:rPr>
        <w:t>,</w:t>
      </w:r>
      <w:r w:rsidRPr="00B61780">
        <w:rPr>
          <w:b/>
          <w:sz w:val="28"/>
          <w:szCs w:val="28"/>
        </w:rPr>
        <w:t xml:space="preserve"> А.</w:t>
      </w:r>
      <w:r w:rsidRPr="0015302A">
        <w:rPr>
          <w:sz w:val="28"/>
          <w:szCs w:val="28"/>
        </w:rPr>
        <w:t xml:space="preserve"> Горжусь тем, что в Осетии у меня есть преданные болельщики : [беседа с победителем ралли-марафона «Дакар-2014», нашим земляком А. Каргиновым / записал Т. Техов] // Северная Осетия.– 2014.– 25 янв.– С. 9.</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Карданов</w:t>
      </w:r>
      <w:r w:rsidRPr="007B4EBA">
        <w:rPr>
          <w:b/>
          <w:sz w:val="28"/>
          <w:szCs w:val="28"/>
        </w:rPr>
        <w:t>,</w:t>
      </w:r>
      <w:r w:rsidRPr="00B61780">
        <w:rPr>
          <w:b/>
          <w:sz w:val="28"/>
          <w:szCs w:val="28"/>
        </w:rPr>
        <w:t xml:space="preserve"> Т.</w:t>
      </w:r>
      <w:r w:rsidRPr="0015302A">
        <w:rPr>
          <w:sz w:val="28"/>
          <w:szCs w:val="28"/>
        </w:rPr>
        <w:t xml:space="preserve"> Василий Казахов: борец, строитель и человек с большой буквы : [о мастере спорта междунар. кл., тренере по вольной борьбе, ветеране спорта Василии Казахове, прожив. в г. Москве] / Тимур Карданов // Спорт Иристона.– 2014.– 30 апр.–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Карданов</w:t>
      </w:r>
      <w:r w:rsidRPr="007B4EBA">
        <w:rPr>
          <w:b/>
          <w:sz w:val="28"/>
          <w:szCs w:val="28"/>
        </w:rPr>
        <w:t>,</w:t>
      </w:r>
      <w:r w:rsidRPr="00B61780">
        <w:rPr>
          <w:b/>
          <w:sz w:val="28"/>
          <w:szCs w:val="28"/>
        </w:rPr>
        <w:t xml:space="preserve"> Т.</w:t>
      </w:r>
      <w:r w:rsidRPr="0015302A">
        <w:rPr>
          <w:sz w:val="28"/>
          <w:szCs w:val="28"/>
        </w:rPr>
        <w:t xml:space="preserve"> Высоко носит гордое имя осетина! : [о мастере спорта междунар. категории В.Д. Казахове] / Тимур Карданов // Вести Дигории.– 2014.– 19 апр.–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Карданов</w:t>
      </w:r>
      <w:r w:rsidRPr="007B4EBA">
        <w:rPr>
          <w:b/>
          <w:sz w:val="28"/>
          <w:szCs w:val="28"/>
        </w:rPr>
        <w:t>,</w:t>
      </w:r>
      <w:r w:rsidRPr="00B61780">
        <w:rPr>
          <w:b/>
          <w:sz w:val="28"/>
          <w:szCs w:val="28"/>
        </w:rPr>
        <w:t xml:space="preserve"> Т.</w:t>
      </w:r>
      <w:r w:rsidRPr="0015302A">
        <w:rPr>
          <w:sz w:val="28"/>
          <w:szCs w:val="28"/>
        </w:rPr>
        <w:t xml:space="preserve"> «У всех своя доля. У всех – свое дело…» : [о нашем земляке, ветеране спорта В.Д. Казахове] / Тимур Карданов // Дигорæ.– 2014.– 12 июля (№18).– С. 14-15.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Кубалов</w:t>
      </w:r>
      <w:r w:rsidRPr="007B4EBA">
        <w:rPr>
          <w:b/>
          <w:sz w:val="28"/>
          <w:szCs w:val="28"/>
        </w:rPr>
        <w:t>,</w:t>
      </w:r>
      <w:r w:rsidRPr="00B61780">
        <w:rPr>
          <w:b/>
          <w:sz w:val="28"/>
          <w:szCs w:val="28"/>
        </w:rPr>
        <w:t xml:space="preserve"> А.</w:t>
      </w:r>
      <w:r w:rsidRPr="0015302A">
        <w:rPr>
          <w:sz w:val="28"/>
          <w:szCs w:val="28"/>
        </w:rPr>
        <w:t xml:space="preserve"> Молодой, перспективный : [о чемпионе России по боксу среди юношей Артуре Бадтиеве, уроженце с. Ставд-Дурт] // Вперед.– 2014.– 25 янв.–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Наш земляк</w:t>
      </w:r>
      <w:r w:rsidRPr="0015302A">
        <w:rPr>
          <w:sz w:val="28"/>
          <w:szCs w:val="28"/>
        </w:rPr>
        <w:t xml:space="preserve"> [Алан Джусоев] – чемпион мира по хоккею с мячом // Северная Осетия.– 2014.– 4 февр.–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Поздравление от Президента</w:t>
      </w:r>
      <w:r w:rsidRPr="0015302A">
        <w:rPr>
          <w:sz w:val="28"/>
          <w:szCs w:val="28"/>
        </w:rPr>
        <w:t xml:space="preserve"> [России В. Путина гонщикам команды «КАМАЗ-Мастер» с двенадцатой победой в ралли «Дакар»; рос. экипаж возглавлял наш земляк Андрей Каргинов] // Северная Осетия.– 2014.– 1 февр.–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Тедеев</w:t>
      </w:r>
      <w:r w:rsidRPr="007B4EBA">
        <w:rPr>
          <w:b/>
          <w:sz w:val="28"/>
          <w:szCs w:val="28"/>
        </w:rPr>
        <w:t>,</w:t>
      </w:r>
      <w:r w:rsidRPr="00B61780">
        <w:rPr>
          <w:b/>
          <w:sz w:val="28"/>
          <w:szCs w:val="28"/>
        </w:rPr>
        <w:t xml:space="preserve"> З.</w:t>
      </w:r>
      <w:r w:rsidRPr="0015302A">
        <w:rPr>
          <w:sz w:val="28"/>
          <w:szCs w:val="28"/>
        </w:rPr>
        <w:t xml:space="preserve"> «Сегодня в футболе лидируют европейские школы» : [беседа с б. игроком ФК «Алания», ст. тренером казахстан. ФК «Атырау» Зауром Тедеевым / записал Т. Горлов] // Спорт Иристона.– 2014.– 6 авг.–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Техов</w:t>
      </w:r>
      <w:r w:rsidRPr="007B4EBA">
        <w:rPr>
          <w:b/>
          <w:sz w:val="28"/>
          <w:szCs w:val="28"/>
        </w:rPr>
        <w:t>,</w:t>
      </w:r>
      <w:r w:rsidRPr="00B61780">
        <w:rPr>
          <w:b/>
          <w:sz w:val="28"/>
          <w:szCs w:val="28"/>
        </w:rPr>
        <w:t xml:space="preserve"> Т.</w:t>
      </w:r>
      <w:r w:rsidRPr="0015302A">
        <w:rPr>
          <w:sz w:val="28"/>
          <w:szCs w:val="28"/>
        </w:rPr>
        <w:t xml:space="preserve"> Наш земляк [Андрей Каргинов] – победитель ралли «Дакар-2014» / Т. Техов // Северная Осетия.– 2014.– 21 янв.–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Толасова</w:t>
      </w:r>
      <w:r w:rsidRPr="007B4EBA">
        <w:rPr>
          <w:b/>
          <w:sz w:val="28"/>
          <w:szCs w:val="28"/>
        </w:rPr>
        <w:t>,</w:t>
      </w:r>
      <w:r w:rsidRPr="00B61780">
        <w:rPr>
          <w:b/>
          <w:sz w:val="28"/>
          <w:szCs w:val="28"/>
        </w:rPr>
        <w:t xml:space="preserve"> К.</w:t>
      </w:r>
      <w:r w:rsidRPr="0015302A">
        <w:rPr>
          <w:sz w:val="28"/>
          <w:szCs w:val="28"/>
        </w:rPr>
        <w:t xml:space="preserve"> Андрей Каргинов [победитель ралли «Дакар-2014», извест. рос. автогонщик] удостоен медали «Во славу Осетии» / К. Толасова // Северная Осетия.– 2014.– 31 мая.–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Толасты</w:t>
      </w:r>
      <w:r w:rsidRPr="007B4EBA">
        <w:rPr>
          <w:b/>
          <w:sz w:val="28"/>
          <w:szCs w:val="28"/>
        </w:rPr>
        <w:t>,</w:t>
      </w:r>
      <w:r w:rsidRPr="00B61780">
        <w:rPr>
          <w:b/>
          <w:sz w:val="28"/>
          <w:szCs w:val="28"/>
        </w:rPr>
        <w:t xml:space="preserve"> К. </w:t>
      </w:r>
      <w:r w:rsidRPr="0015302A">
        <w:rPr>
          <w:sz w:val="28"/>
          <w:szCs w:val="28"/>
        </w:rPr>
        <w:t>Майдан ын саккаг кодтой / Толасты Катеринæ // Рæстдзинад.– 2014.– 5 июнь.</w:t>
      </w:r>
    </w:p>
    <w:p w:rsidR="00EC7557" w:rsidRPr="0015302A" w:rsidRDefault="00EC7557" w:rsidP="00EC7557">
      <w:pPr>
        <w:shd w:val="clear" w:color="auto" w:fill="FFFFFF" w:themeFill="background1"/>
        <w:tabs>
          <w:tab w:val="left" w:pos="709"/>
        </w:tabs>
        <w:contextualSpacing/>
        <w:jc w:val="both"/>
        <w:rPr>
          <w:sz w:val="28"/>
          <w:szCs w:val="28"/>
        </w:rPr>
      </w:pPr>
      <w:r>
        <w:rPr>
          <w:sz w:val="28"/>
          <w:szCs w:val="28"/>
        </w:rPr>
        <w:tab/>
      </w:r>
      <w:r w:rsidRPr="0015302A">
        <w:rPr>
          <w:sz w:val="28"/>
          <w:szCs w:val="28"/>
        </w:rPr>
        <w:t>Толасова К. Награжден медалью [«Во славу Осетии» извест. автогонщик А. Каргинов, живущий в Набережных Челнах].</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Хадарцев</w:t>
      </w:r>
      <w:r w:rsidRPr="007B4EBA">
        <w:rPr>
          <w:b/>
          <w:sz w:val="28"/>
          <w:szCs w:val="28"/>
        </w:rPr>
        <w:t>,</w:t>
      </w:r>
      <w:r w:rsidRPr="00B61780">
        <w:rPr>
          <w:b/>
          <w:sz w:val="28"/>
          <w:szCs w:val="28"/>
        </w:rPr>
        <w:t xml:space="preserve"> Б.</w:t>
      </w:r>
      <w:r w:rsidRPr="0015302A">
        <w:rPr>
          <w:sz w:val="28"/>
          <w:szCs w:val="28"/>
        </w:rPr>
        <w:t xml:space="preserve"> «Интерес со стороны «Терека» пропал, когда я получил травму» : [беседа с лучшим бомбардиром  ФК «Тосно» Батразом Хадарцевым] // Спорт Иристона.– 2014.– 3 дек.– С. 1-3.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lastRenderedPageBreak/>
        <w:t>Хадашева</w:t>
      </w:r>
      <w:r w:rsidRPr="007B4EBA">
        <w:rPr>
          <w:b/>
          <w:sz w:val="28"/>
          <w:szCs w:val="28"/>
        </w:rPr>
        <w:t>,</w:t>
      </w:r>
      <w:r w:rsidRPr="00B61780">
        <w:rPr>
          <w:b/>
          <w:sz w:val="28"/>
          <w:szCs w:val="28"/>
        </w:rPr>
        <w:t xml:space="preserve"> Ф.</w:t>
      </w:r>
      <w:r w:rsidRPr="0015302A">
        <w:rPr>
          <w:sz w:val="28"/>
          <w:szCs w:val="28"/>
        </w:rPr>
        <w:t xml:space="preserve"> Длинная победа в короткие нарды : [наш земляк Ацамаз Арсагов, проживающий в Москве, стал победителем чемпионата России по игре в короткие нарды] / Фариза Хадашева // Слово.– 2014.– 14 марта.– С. 7.</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Цæллагты</w:t>
      </w:r>
      <w:r w:rsidRPr="007B4EBA">
        <w:rPr>
          <w:b/>
          <w:sz w:val="28"/>
          <w:szCs w:val="28"/>
        </w:rPr>
        <w:t>,</w:t>
      </w:r>
      <w:r w:rsidRPr="00B61780">
        <w:rPr>
          <w:b/>
          <w:sz w:val="28"/>
          <w:szCs w:val="28"/>
        </w:rPr>
        <w:t xml:space="preserve"> И.</w:t>
      </w:r>
      <w:r w:rsidRPr="0015302A">
        <w:rPr>
          <w:sz w:val="28"/>
          <w:szCs w:val="28"/>
        </w:rPr>
        <w:t xml:space="preserve"> Цæллагты Ибрагим</w:t>
      </w:r>
      <w:r>
        <w:rPr>
          <w:sz w:val="28"/>
          <w:szCs w:val="28"/>
        </w:rPr>
        <w:t xml:space="preserve"> </w:t>
      </w:r>
      <w:r w:rsidRPr="0015302A">
        <w:rPr>
          <w:sz w:val="28"/>
          <w:szCs w:val="28"/>
        </w:rPr>
        <w:t>: «Мысын Ирыстон…» // Рæстдзинад.– 2014.– 4 окт.</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Цаллагов И. Ибрагим Цаллагов: «Скучаю по Осетии…» : [интервью с игроком ФК «Крылья Советов» из Самары].</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Цаллагов</w:t>
      </w:r>
      <w:r w:rsidRPr="007B4EBA">
        <w:rPr>
          <w:b/>
          <w:sz w:val="28"/>
          <w:szCs w:val="28"/>
        </w:rPr>
        <w:t>,</w:t>
      </w:r>
      <w:r w:rsidRPr="00B61780">
        <w:rPr>
          <w:b/>
          <w:sz w:val="28"/>
          <w:szCs w:val="28"/>
        </w:rPr>
        <w:t xml:space="preserve"> И.</w:t>
      </w:r>
      <w:r w:rsidRPr="0015302A">
        <w:rPr>
          <w:sz w:val="28"/>
          <w:szCs w:val="28"/>
        </w:rPr>
        <w:t xml:space="preserve"> «По Осетии скучаю. Хорошо, что в Самаре Габулов и Чочиев» : [беседа с вице-кап. ФК «Крылья Советов» И. Цаллаговым / записал В. Князев] // Спорт Иристона.– 2014.– 1 окт.–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Царикаев</w:t>
      </w:r>
      <w:r w:rsidRPr="007B4EBA">
        <w:rPr>
          <w:b/>
          <w:sz w:val="28"/>
          <w:szCs w:val="28"/>
        </w:rPr>
        <w:t>,</w:t>
      </w:r>
      <w:r w:rsidRPr="00B61780">
        <w:rPr>
          <w:b/>
          <w:sz w:val="28"/>
          <w:szCs w:val="28"/>
        </w:rPr>
        <w:t xml:space="preserve"> Т.</w:t>
      </w:r>
      <w:r w:rsidRPr="0015302A">
        <w:rPr>
          <w:sz w:val="28"/>
          <w:szCs w:val="28"/>
        </w:rPr>
        <w:t xml:space="preserve"> «Когда так поддерживают, мы не имеем права проигрывать» : [беседа с полузащитником ФК «Актобе» Тарасом Царикаевым / записал И. Кувакин] // Народы Кавказа.– 2014.– Сент. (17).– С. 15.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ЦСКА подписал новый контракт с Аланом Дзагоевым</w:t>
      </w:r>
      <w:r w:rsidRPr="0015302A">
        <w:rPr>
          <w:sz w:val="28"/>
          <w:szCs w:val="28"/>
        </w:rPr>
        <w:t xml:space="preserve"> [самым дорогим футболистом сборной России] // Владикавказ.– 2014.– 29 авг.– С. 32.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Черчесов</w:t>
      </w:r>
      <w:r w:rsidRPr="007B4EBA">
        <w:rPr>
          <w:b/>
          <w:sz w:val="28"/>
          <w:szCs w:val="28"/>
        </w:rPr>
        <w:t>,</w:t>
      </w:r>
      <w:r w:rsidRPr="00B61780">
        <w:rPr>
          <w:b/>
          <w:sz w:val="28"/>
          <w:szCs w:val="28"/>
        </w:rPr>
        <w:t xml:space="preserve"> С.</w:t>
      </w:r>
      <w:r w:rsidRPr="0015302A">
        <w:rPr>
          <w:sz w:val="28"/>
          <w:szCs w:val="28"/>
        </w:rPr>
        <w:t xml:space="preserve"> Вальбуэна в 2008-м выпил у меня всю кровь. Теперь пусть пьет у других : Главный тренер московского «Динамо» Станислав Черчесов дал интервью «Советскому спорту» // Владикавказ.– 2014.– 5 сент.– С. 15.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Черчесов взял паузу</w:t>
      </w:r>
      <w:r w:rsidRPr="0015302A">
        <w:rPr>
          <w:sz w:val="28"/>
          <w:szCs w:val="28"/>
        </w:rPr>
        <w:t xml:space="preserve"> : [гл. тренеру «Амкара» С. Черчесову предложен вакантный пост наставника «Спартака»] // Спорт Иристона.– 2014.– 26 марта.–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Черчесов</w:t>
      </w:r>
      <w:r w:rsidRPr="007B4EBA">
        <w:rPr>
          <w:b/>
          <w:sz w:val="28"/>
          <w:szCs w:val="28"/>
        </w:rPr>
        <w:t>,</w:t>
      </w:r>
      <w:r w:rsidRPr="00B61780">
        <w:rPr>
          <w:b/>
          <w:sz w:val="28"/>
          <w:szCs w:val="28"/>
        </w:rPr>
        <w:t xml:space="preserve"> С.</w:t>
      </w:r>
      <w:r w:rsidRPr="0015302A">
        <w:rPr>
          <w:sz w:val="28"/>
          <w:szCs w:val="28"/>
        </w:rPr>
        <w:t xml:space="preserve"> «Динамо» только строится» : [беседа с гл. тренером ФК «Динамо» С. Черчесовым / записал В. Князев] // Спорт Иристона.– 2014.– 17 сент.–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Черчесов</w:t>
      </w:r>
      <w:r w:rsidRPr="007B4EBA">
        <w:rPr>
          <w:b/>
          <w:sz w:val="28"/>
          <w:szCs w:val="28"/>
        </w:rPr>
        <w:t>,</w:t>
      </w:r>
      <w:r w:rsidRPr="00B61780">
        <w:rPr>
          <w:b/>
          <w:sz w:val="28"/>
          <w:szCs w:val="28"/>
        </w:rPr>
        <w:t xml:space="preserve"> С.</w:t>
      </w:r>
      <w:r w:rsidRPr="0015302A">
        <w:rPr>
          <w:sz w:val="28"/>
          <w:szCs w:val="28"/>
        </w:rPr>
        <w:t xml:space="preserve"> «Про меня рассказывают страшилки» : [беседа с гл. тренером моск. ФК «Динамо» С. Черчесовым / записал В. Дзахов] // Спорт Иристона.– 2014.– 16 апр.– С. 1-3.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7B4EBA">
        <w:rPr>
          <w:b/>
          <w:sz w:val="28"/>
          <w:szCs w:val="28"/>
        </w:rPr>
        <w:t>Черчесов, С.</w:t>
      </w:r>
      <w:r w:rsidRPr="0015302A">
        <w:rPr>
          <w:sz w:val="28"/>
          <w:szCs w:val="28"/>
        </w:rPr>
        <w:t xml:space="preserve"> «Удача – дама капризная. Ее надо разворачивать к себе лицом» : [беседа с гл. тренером ФК «Амкар» г. Пермь Станиславом Черчесовым] // Спорт Иристона.– 2014.– 22 янв.–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7B4EBA">
        <w:rPr>
          <w:b/>
          <w:sz w:val="28"/>
          <w:szCs w:val="28"/>
        </w:rPr>
        <w:t>Черчесов, С.</w:t>
      </w:r>
      <w:r w:rsidRPr="0015302A">
        <w:rPr>
          <w:sz w:val="28"/>
          <w:szCs w:val="28"/>
        </w:rPr>
        <w:t xml:space="preserve"> «Чемпионат мира – экзамен на зрелость» : [беседа с заслуж. мастером спорта России, гл. тренером моск. «Динамо» С. Черчесовым / записала У. Баскаев] // Спорт Иристона.– 2014.– 18 июня.–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7B4EBA">
        <w:rPr>
          <w:b/>
          <w:sz w:val="28"/>
          <w:szCs w:val="28"/>
        </w:rPr>
        <w:t>Чочиев, А.</w:t>
      </w:r>
      <w:r w:rsidRPr="0015302A">
        <w:rPr>
          <w:sz w:val="28"/>
          <w:szCs w:val="28"/>
        </w:rPr>
        <w:t xml:space="preserve"> «Билич лично сказал, что хочет видеть меня в «Локомотиве» : [беседа с футболистом самарского клуба «Крылья Советов» Аланом Чочиевым / записал В. Дзахов] // Спорт Иристона.– 2014.– 6 нояб.–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7B4EBA">
        <w:rPr>
          <w:b/>
          <w:sz w:val="28"/>
          <w:szCs w:val="28"/>
        </w:rPr>
        <w:lastRenderedPageBreak/>
        <w:t xml:space="preserve">Чсиев, Р. </w:t>
      </w:r>
      <w:r w:rsidRPr="0015302A">
        <w:rPr>
          <w:sz w:val="28"/>
          <w:szCs w:val="28"/>
        </w:rPr>
        <w:t>Путь воина: от вольной борьбы к грепплингу : [беседа с одним из лучших рос. грепплеров Рустамом Чсиевым, проживающим в США / записал А. Дряев] // Спорт Иристона.– 2014.– 19 февр.–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7B4EBA">
        <w:rPr>
          <w:b/>
          <w:sz w:val="28"/>
          <w:szCs w:val="28"/>
        </w:rPr>
        <w:t>Шелия, М.</w:t>
      </w:r>
      <w:r w:rsidRPr="0015302A">
        <w:rPr>
          <w:sz w:val="28"/>
          <w:szCs w:val="28"/>
        </w:rPr>
        <w:t xml:space="preserve"> «Газзаев сказал: «Премиальные получите, когда станете чемпионами» : [беседа с дир. тбилисского ресторана «Монопол» Муртазом Шелия, б. футболистом / записал А. Айрапетов] // Спорт Иристона.– 2014.– 19 марта.–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7B4EBA">
        <w:rPr>
          <w:b/>
          <w:sz w:val="28"/>
          <w:szCs w:val="28"/>
        </w:rPr>
        <w:t>Экипаж, возглавляемый</w:t>
      </w:r>
      <w:r w:rsidRPr="0015302A">
        <w:rPr>
          <w:sz w:val="28"/>
          <w:szCs w:val="28"/>
        </w:rPr>
        <w:t xml:space="preserve"> [Андреем] Каргиновым, выиграл 11-й этап ралли «Дакар-2014»  // Северная Осетия.– 2014.– 18 янв.– С. 3.</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7B4EBA" w:rsidRDefault="00EC7557" w:rsidP="00EC7557">
      <w:pPr>
        <w:pStyle w:val="3"/>
        <w:spacing w:before="0"/>
        <w:jc w:val="center"/>
        <w:rPr>
          <w:rFonts w:ascii="Times New Roman" w:hAnsi="Times New Roman"/>
          <w:b w:val="0"/>
          <w:sz w:val="28"/>
          <w:szCs w:val="28"/>
        </w:rPr>
      </w:pPr>
      <w:r w:rsidRPr="007B4EBA">
        <w:rPr>
          <w:rFonts w:ascii="Times New Roman" w:hAnsi="Times New Roman"/>
          <w:b w:val="0"/>
          <w:sz w:val="28"/>
          <w:szCs w:val="28"/>
        </w:rPr>
        <w:t>***</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7B4EBA">
        <w:rPr>
          <w:b/>
          <w:sz w:val="28"/>
          <w:szCs w:val="28"/>
        </w:rPr>
        <w:t>Встреча с Тимуром Кибировым</w:t>
      </w:r>
      <w:r w:rsidRPr="0015302A">
        <w:rPr>
          <w:sz w:val="28"/>
          <w:szCs w:val="28"/>
        </w:rPr>
        <w:t xml:space="preserve"> [рос. поэтом, лауреатом Пушкинской премии Тепфера, Рос. нац. премии «Поэт» и Гос. премии им. К. Хетагурова состоялась в Респ. юнош. б-к им. Г. Газданова] // Северная Осетия.– 2014.– 13 сент.– С. 9.</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7B4EBA">
        <w:rPr>
          <w:b/>
          <w:sz w:val="28"/>
          <w:szCs w:val="28"/>
        </w:rPr>
        <w:t>Сердце ветерана</w:t>
      </w:r>
      <w:r w:rsidRPr="0015302A">
        <w:rPr>
          <w:sz w:val="28"/>
          <w:szCs w:val="28"/>
        </w:rPr>
        <w:t xml:space="preserve"> : [коллектив Нац. науч. б-ки выражает искренние соболезнования поэту Т. Кибирову по поводу кончины отца, ветерана Великой Отечественной войны Ю.К. Запоева] // Северная Осетия.– 2014.– 19 марта.– С. 4.</w:t>
      </w:r>
    </w:p>
    <w:p w:rsidR="00EC7557" w:rsidRPr="0015302A" w:rsidRDefault="00EC7557" w:rsidP="00EC7557">
      <w:pPr>
        <w:numPr>
          <w:ilvl w:val="0"/>
          <w:numId w:val="4"/>
        </w:numPr>
        <w:shd w:val="clear" w:color="auto" w:fill="FFFFFF" w:themeFill="background1"/>
        <w:tabs>
          <w:tab w:val="left" w:pos="709"/>
        </w:tabs>
        <w:contextualSpacing/>
        <w:jc w:val="both"/>
        <w:rPr>
          <w:color w:val="FF0000"/>
          <w:sz w:val="28"/>
          <w:szCs w:val="28"/>
        </w:rPr>
      </w:pPr>
      <w:r w:rsidRPr="007B4EBA">
        <w:rPr>
          <w:b/>
          <w:sz w:val="28"/>
          <w:szCs w:val="28"/>
        </w:rPr>
        <w:t>Тезиева, М.</w:t>
      </w:r>
      <w:r w:rsidRPr="0015302A">
        <w:rPr>
          <w:sz w:val="28"/>
          <w:szCs w:val="28"/>
        </w:rPr>
        <w:t xml:space="preserve"> Встреча с поэтом Тимуром Кибировым [состоялась 10 сент. в Респ. юнош. б-ке им. Г. Газданова] / Мадина Тезиева // Владикавказ.– 2014.– 12 сент.– С. 5. </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15302A" w:rsidRDefault="00EC7557" w:rsidP="00EC7557">
      <w:pPr>
        <w:pStyle w:val="1"/>
        <w:spacing w:before="0"/>
        <w:jc w:val="center"/>
        <w:rPr>
          <w:rFonts w:ascii="Times New Roman" w:hAnsi="Times New Roman"/>
        </w:rPr>
      </w:pPr>
      <w:r w:rsidRPr="0015302A">
        <w:rPr>
          <w:rFonts w:ascii="Times New Roman" w:hAnsi="Times New Roman"/>
        </w:rPr>
        <w:t>У нас на гастролях</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7B4EBA">
        <w:rPr>
          <w:b/>
          <w:sz w:val="28"/>
          <w:szCs w:val="28"/>
        </w:rPr>
        <w:t>Абаева, З.</w:t>
      </w:r>
      <w:r w:rsidRPr="0015302A">
        <w:rPr>
          <w:sz w:val="28"/>
          <w:szCs w:val="28"/>
        </w:rPr>
        <w:t xml:space="preserve"> Браво, Даниил! : [в рамках IX междунар. фестиваля искусств «В гостях у Ларисы Гергиевой» в Нац. гос. театре оперы и балета РСО-А состоялся сольный концерт пианиста, обладателя Гран-при Междунар. конкурса в Вене и почет. звания «Моцарт-вундеркинд» Даниила Харитонова] / З. Абаева // Северная Осетия.– 2014.– 2 июля.–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7B4EBA">
        <w:rPr>
          <w:b/>
          <w:sz w:val="28"/>
          <w:szCs w:val="28"/>
        </w:rPr>
        <w:t>Абаева, З.</w:t>
      </w:r>
      <w:r w:rsidRPr="0015302A">
        <w:rPr>
          <w:sz w:val="28"/>
          <w:szCs w:val="28"/>
        </w:rPr>
        <w:t xml:space="preserve"> Владислав Пьявко: «До свидания, Владикавказ – и до новой встречи!» : [5 окт. во Владикавказе состоялся муз. фестиваль им. Ирины Архиповой, худ. рук. которого является нар. артист СССР, солист Большого театра, президент фонда И. Архиповой Владислав Пьявко] / З. Абаева // Северная Осетия.– 2014.– 15 окт.–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Абаева</w:t>
      </w:r>
      <w:r w:rsidRPr="008767D1">
        <w:rPr>
          <w:b/>
          <w:sz w:val="28"/>
          <w:szCs w:val="28"/>
        </w:rPr>
        <w:t>,</w:t>
      </w:r>
      <w:r w:rsidRPr="00124B4D">
        <w:rPr>
          <w:b/>
          <w:sz w:val="28"/>
          <w:szCs w:val="28"/>
        </w:rPr>
        <w:t xml:space="preserve"> З.</w:t>
      </w:r>
      <w:r w:rsidRPr="0015302A">
        <w:rPr>
          <w:sz w:val="28"/>
          <w:szCs w:val="28"/>
        </w:rPr>
        <w:t xml:space="preserve"> «Волшебная свирель Ацамаза» – для детей Осетии : [о гастролях во Владикавказе Гос. муз. театра Каб.-Балк. респ.] / З. Абаева // Северная Осетия.– 2014.– 29 мая.–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Абайты</w:t>
      </w:r>
      <w:r w:rsidRPr="008767D1">
        <w:rPr>
          <w:b/>
          <w:sz w:val="28"/>
          <w:szCs w:val="28"/>
        </w:rPr>
        <w:t>,</w:t>
      </w:r>
      <w:r w:rsidRPr="00124B4D">
        <w:rPr>
          <w:b/>
          <w:sz w:val="28"/>
          <w:szCs w:val="28"/>
        </w:rPr>
        <w:t xml:space="preserve"> З.</w:t>
      </w:r>
      <w:r w:rsidRPr="0015302A">
        <w:rPr>
          <w:sz w:val="28"/>
          <w:szCs w:val="28"/>
        </w:rPr>
        <w:t xml:space="preserve"> Зындгонд пианисты концерт / Абайты Зæлинæ // Рæстдзинад.– 2014.– 5 июль.– Ф. 1.</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Абаева З. Концерт известного пианиста [Кристиана Блэкшоу во Владикавказе на фестивале «В гостях у Ларисы Гергиевой»].</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lastRenderedPageBreak/>
        <w:t>Абаева</w:t>
      </w:r>
      <w:r w:rsidRPr="008767D1">
        <w:rPr>
          <w:b/>
          <w:sz w:val="28"/>
          <w:szCs w:val="28"/>
        </w:rPr>
        <w:t>,</w:t>
      </w:r>
      <w:r w:rsidRPr="00124B4D">
        <w:rPr>
          <w:b/>
          <w:sz w:val="28"/>
          <w:szCs w:val="28"/>
        </w:rPr>
        <w:t xml:space="preserve"> З.</w:t>
      </w:r>
      <w:r w:rsidRPr="0015302A">
        <w:rPr>
          <w:sz w:val="28"/>
          <w:szCs w:val="28"/>
        </w:rPr>
        <w:t xml:space="preserve"> Мастер-класс с хором Мариинки : [в концерт. зале Владикавказ. колледжа искусств им. В. Гергиева 18 июня провел мастер-класс гл. хормейстер Мариинского театра, заслуж. деят. искусств России Андрей Петренко в рамках IX междунар. фестиваля «В гостях у Ларисы Гергиевой»] / З. Абаева // Северная Осетия.– 2014.– 24 июня.–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Абаева</w:t>
      </w:r>
      <w:r w:rsidRPr="008767D1">
        <w:rPr>
          <w:b/>
          <w:sz w:val="28"/>
          <w:szCs w:val="28"/>
        </w:rPr>
        <w:t>,</w:t>
      </w:r>
      <w:r w:rsidRPr="00124B4D">
        <w:rPr>
          <w:b/>
          <w:sz w:val="28"/>
          <w:szCs w:val="28"/>
        </w:rPr>
        <w:t xml:space="preserve"> З.</w:t>
      </w:r>
      <w:r w:rsidRPr="0015302A">
        <w:rPr>
          <w:sz w:val="28"/>
          <w:szCs w:val="28"/>
        </w:rPr>
        <w:t xml:space="preserve"> Паря на крыльях Музыки : [в Нац. гос. театре оперы и балета РСО-А в рамках IX междунар. фестиваля «В гостях у Ларисы Гергиевой» прошел вечер инструмент. музыки, организован. при содействии Санкт-Петербург. дома музыки] / З. Абаева // Северная Осетия.– 2014.– 3 июля.– С. 1,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Абаева</w:t>
      </w:r>
      <w:r w:rsidRPr="008767D1">
        <w:rPr>
          <w:b/>
          <w:sz w:val="28"/>
          <w:szCs w:val="28"/>
        </w:rPr>
        <w:t>,</w:t>
      </w:r>
      <w:r w:rsidRPr="00124B4D">
        <w:rPr>
          <w:b/>
          <w:sz w:val="28"/>
          <w:szCs w:val="28"/>
        </w:rPr>
        <w:t xml:space="preserve"> З.</w:t>
      </w:r>
      <w:r w:rsidRPr="0015302A">
        <w:rPr>
          <w:sz w:val="28"/>
          <w:szCs w:val="28"/>
        </w:rPr>
        <w:t xml:space="preserve"> Скрипка, клавиши – и немножко чуда : [об участниках IX междунар. фестиваля «В гостях у Ларисы Гергиевой» – молодом скрипаче Павле Милюкове и талант. пианисте Сергее Редькине] / З. Абаева // Северная Осетия.– 2014.– 19 июня.–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Абайты</w:t>
      </w:r>
      <w:r w:rsidRPr="008767D1">
        <w:rPr>
          <w:b/>
          <w:sz w:val="28"/>
          <w:szCs w:val="28"/>
        </w:rPr>
        <w:t>,</w:t>
      </w:r>
      <w:r w:rsidRPr="00124B4D">
        <w:rPr>
          <w:b/>
          <w:sz w:val="28"/>
          <w:szCs w:val="28"/>
        </w:rPr>
        <w:t xml:space="preserve"> З.</w:t>
      </w:r>
      <w:r w:rsidRPr="0015302A">
        <w:rPr>
          <w:sz w:val="28"/>
          <w:szCs w:val="28"/>
        </w:rPr>
        <w:t xml:space="preserve"> Бузныг, Даниил! / Абайты Зæлинæ // Рæстдзинад.– 2014.– 1 июль.</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Абаева З. Спасибо, Даниил [Харитонов, пианист, участник междунар. фестиваля «В гостях у Ларисы Гергиевой»].</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Алинова</w:t>
      </w:r>
      <w:r w:rsidRPr="008767D1">
        <w:rPr>
          <w:b/>
          <w:sz w:val="28"/>
          <w:szCs w:val="28"/>
        </w:rPr>
        <w:t>,</w:t>
      </w:r>
      <w:r w:rsidRPr="00124B4D">
        <w:rPr>
          <w:b/>
          <w:sz w:val="28"/>
          <w:szCs w:val="28"/>
        </w:rPr>
        <w:t xml:space="preserve"> З.</w:t>
      </w:r>
      <w:r w:rsidRPr="0015302A">
        <w:rPr>
          <w:sz w:val="28"/>
          <w:szCs w:val="28"/>
        </w:rPr>
        <w:t xml:space="preserve"> Кристиан Блэкшоу завершил «Лики современного пианизма» [фортепианный марафон, прошед. в рамках IX междунар. фестиваля искусств «В гостях у Ларисы Гергиевой»] / З. Алинова // Северная Осетия.– 2014.– 4 июля.– С. 7.</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«Балет Игоря Моисеева – детям Беслана»</w:t>
      </w:r>
      <w:r w:rsidRPr="0015302A">
        <w:rPr>
          <w:sz w:val="28"/>
          <w:szCs w:val="28"/>
        </w:rPr>
        <w:t xml:space="preserve"> : [в РДК г. Беслана прошел благотворит. концерт, посвящ. 10-летию трагедии в сред. шк. №1 г. Беслана] // Слово.– 2014.– 25 марта.–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Игорь Моисеевы балет – Беслæны сывæллæттæн</w:t>
      </w:r>
      <w:r w:rsidRPr="0015302A">
        <w:rPr>
          <w:sz w:val="28"/>
          <w:szCs w:val="28"/>
        </w:rPr>
        <w:t xml:space="preserve"> // Рæстдзинад.– 2014.– 25 мартъи.</w:t>
      </w:r>
    </w:p>
    <w:p w:rsidR="00EC7557" w:rsidRPr="0015302A" w:rsidRDefault="00EC7557" w:rsidP="00EC7557">
      <w:pPr>
        <w:shd w:val="clear" w:color="auto" w:fill="FFFFFF" w:themeFill="background1"/>
        <w:tabs>
          <w:tab w:val="left" w:pos="709"/>
        </w:tabs>
        <w:ind w:left="570"/>
        <w:contextualSpacing/>
        <w:jc w:val="both"/>
        <w:rPr>
          <w:sz w:val="28"/>
          <w:szCs w:val="28"/>
        </w:rPr>
      </w:pPr>
      <w:r>
        <w:rPr>
          <w:sz w:val="28"/>
          <w:szCs w:val="28"/>
        </w:rPr>
        <w:tab/>
      </w:r>
      <w:r>
        <w:rPr>
          <w:sz w:val="28"/>
          <w:szCs w:val="28"/>
        </w:rPr>
        <w:tab/>
      </w:r>
      <w:r w:rsidRPr="0015302A">
        <w:rPr>
          <w:sz w:val="28"/>
          <w:szCs w:val="28"/>
        </w:rPr>
        <w:t>Балет Игоря Моисеева – детям Беслана [дал благотворит. концерт в ДК г. Беслана].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Балет Игоря Моисеева – жителям Беслана!</w:t>
      </w:r>
      <w:r w:rsidRPr="0015302A">
        <w:rPr>
          <w:sz w:val="28"/>
          <w:szCs w:val="28"/>
        </w:rPr>
        <w:t xml:space="preserve"> : [благотворит. акция – обновлен. концерт «Балет Игоря Моисеева – Беслану»] // Северная Осетия.– 2014.– 18 марта.–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Бунтури</w:t>
      </w:r>
      <w:r w:rsidRPr="008767D1">
        <w:rPr>
          <w:b/>
          <w:sz w:val="28"/>
          <w:szCs w:val="28"/>
        </w:rPr>
        <w:t>,</w:t>
      </w:r>
      <w:r w:rsidRPr="00124B4D">
        <w:rPr>
          <w:b/>
          <w:sz w:val="28"/>
          <w:szCs w:val="28"/>
        </w:rPr>
        <w:t xml:space="preserve"> Т.</w:t>
      </w:r>
      <w:r w:rsidRPr="0015302A">
        <w:rPr>
          <w:sz w:val="28"/>
          <w:szCs w:val="28"/>
        </w:rPr>
        <w:t xml:space="preserve"> К нам едет Элиста : [гастроли Рус. театра драмы и комедии Респ. Калмыкия пройдут в Сев.-Осет. Рус. драм. театре] / Тамара Бунтури // Владикавказ.– 2014.– 15 февр.–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Бунтури</w:t>
      </w:r>
      <w:r w:rsidRPr="008767D1">
        <w:rPr>
          <w:b/>
          <w:sz w:val="28"/>
          <w:szCs w:val="28"/>
        </w:rPr>
        <w:t>,</w:t>
      </w:r>
      <w:r w:rsidRPr="00124B4D">
        <w:rPr>
          <w:b/>
          <w:sz w:val="28"/>
          <w:szCs w:val="28"/>
        </w:rPr>
        <w:t xml:space="preserve"> Т.</w:t>
      </w:r>
      <w:r w:rsidRPr="0015302A">
        <w:rPr>
          <w:sz w:val="28"/>
          <w:szCs w:val="28"/>
        </w:rPr>
        <w:t xml:space="preserve"> Такое весеннее «Бабье лето» : [во Владикавказе проходят обменные гастроли Рус. театра драмы и комедии Респ. Калмыкия] / Тамара Бунтури // Владикавказ.– 2014.– 4 марта.–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Бунтури</w:t>
      </w:r>
      <w:r w:rsidRPr="008767D1">
        <w:rPr>
          <w:b/>
          <w:sz w:val="28"/>
          <w:szCs w:val="28"/>
        </w:rPr>
        <w:t>,</w:t>
      </w:r>
      <w:r w:rsidRPr="00124B4D">
        <w:rPr>
          <w:b/>
          <w:sz w:val="28"/>
          <w:szCs w:val="28"/>
        </w:rPr>
        <w:t xml:space="preserve"> Т.</w:t>
      </w:r>
      <w:r w:rsidRPr="0015302A">
        <w:rPr>
          <w:sz w:val="28"/>
          <w:szCs w:val="28"/>
        </w:rPr>
        <w:t xml:space="preserve"> Творческий коллектив из Ульяновска вахтанговцы встречали тремя пирогами : [о гастролях Ульяновского драм. театра в Рус. драм. театре им. Е. Вахтангова во Владикавказе] / Тамара Бунтури // Владикавказ.– 2014.– 12 сент.–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lastRenderedPageBreak/>
        <w:t>Датиева</w:t>
      </w:r>
      <w:r w:rsidRPr="008767D1">
        <w:rPr>
          <w:b/>
          <w:sz w:val="28"/>
          <w:szCs w:val="28"/>
        </w:rPr>
        <w:t>,</w:t>
      </w:r>
      <w:r w:rsidRPr="00124B4D">
        <w:rPr>
          <w:b/>
          <w:sz w:val="28"/>
          <w:szCs w:val="28"/>
        </w:rPr>
        <w:t xml:space="preserve"> О.</w:t>
      </w:r>
      <w:r w:rsidRPr="0015302A">
        <w:rPr>
          <w:sz w:val="28"/>
          <w:szCs w:val="28"/>
        </w:rPr>
        <w:t xml:space="preserve"> Добро пожаловать в театр! : [о предстоящих гастролях Ульяновского драм. театра им. И. Гончарова во Владикавказе] / Ольга Датиева // </w:t>
      </w:r>
      <w:r w:rsidRPr="008767D1">
        <w:rPr>
          <w:sz w:val="28"/>
          <w:szCs w:val="28"/>
        </w:rPr>
        <w:t>Владикавказ</w:t>
      </w:r>
      <w:r w:rsidRPr="0015302A">
        <w:rPr>
          <w:sz w:val="28"/>
          <w:szCs w:val="28"/>
        </w:rPr>
        <w:t>.– 2014.– 6 сент.–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Дауров</w:t>
      </w:r>
      <w:r w:rsidRPr="008767D1">
        <w:rPr>
          <w:b/>
          <w:sz w:val="28"/>
          <w:szCs w:val="28"/>
        </w:rPr>
        <w:t>,</w:t>
      </w:r>
      <w:r w:rsidRPr="00124B4D">
        <w:rPr>
          <w:b/>
          <w:sz w:val="28"/>
          <w:szCs w:val="28"/>
        </w:rPr>
        <w:t xml:space="preserve"> Д.</w:t>
      </w:r>
      <w:r w:rsidRPr="0015302A">
        <w:rPr>
          <w:sz w:val="28"/>
          <w:szCs w:val="28"/>
        </w:rPr>
        <w:t xml:space="preserve"> Цирк под открытым небом : [воспоминания о выступлении в с. Зильги Эмиля Кио со своим аттракционом в 1970 г. : фото] / Дамир Дауров // Жизнь Правобережья.– 2014.– 14 авг.–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Джиоева</w:t>
      </w:r>
      <w:r w:rsidRPr="008767D1">
        <w:rPr>
          <w:b/>
          <w:sz w:val="28"/>
          <w:szCs w:val="28"/>
        </w:rPr>
        <w:t>,</w:t>
      </w:r>
      <w:r w:rsidRPr="00124B4D">
        <w:rPr>
          <w:b/>
          <w:sz w:val="28"/>
          <w:szCs w:val="28"/>
        </w:rPr>
        <w:t xml:space="preserve"> В.</w:t>
      </w:r>
      <w:r w:rsidRPr="0015302A">
        <w:rPr>
          <w:sz w:val="28"/>
          <w:szCs w:val="28"/>
        </w:rPr>
        <w:t xml:space="preserve"> «Каждый артист должен нести частичку добра» : [беседа с солисткой Большого театра, заслуж. артисткой Сев. и Юж. Осетий Вероникой Джиоевой / записала М. Гергаулова] // Слово.– 2014.– 16 сент.–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Джиоева</w:t>
      </w:r>
      <w:r w:rsidRPr="008767D1">
        <w:rPr>
          <w:b/>
          <w:sz w:val="28"/>
          <w:szCs w:val="28"/>
        </w:rPr>
        <w:t>,</w:t>
      </w:r>
      <w:r w:rsidRPr="00124B4D">
        <w:rPr>
          <w:b/>
          <w:sz w:val="28"/>
          <w:szCs w:val="28"/>
        </w:rPr>
        <w:t xml:space="preserve"> Е.</w:t>
      </w:r>
      <w:r w:rsidRPr="0015302A">
        <w:rPr>
          <w:sz w:val="28"/>
          <w:szCs w:val="28"/>
        </w:rPr>
        <w:t xml:space="preserve"> Юные пианисты могут получить путевку в жизнь : [Владикавказ посетил извест. пианист, нар. артист России, проф. Юрий Розум с благотворит. миссией] / Екатерина Джиоева // Владикавказ.– 2014.– 7 окт.– С. 1-2.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Дзудцова</w:t>
      </w:r>
      <w:r w:rsidRPr="008767D1">
        <w:rPr>
          <w:b/>
          <w:sz w:val="28"/>
          <w:szCs w:val="28"/>
        </w:rPr>
        <w:t>,</w:t>
      </w:r>
      <w:r w:rsidRPr="00124B4D">
        <w:rPr>
          <w:b/>
          <w:sz w:val="28"/>
          <w:szCs w:val="28"/>
        </w:rPr>
        <w:t xml:space="preserve"> Т.</w:t>
      </w:r>
      <w:r w:rsidRPr="0015302A">
        <w:rPr>
          <w:sz w:val="28"/>
          <w:szCs w:val="28"/>
        </w:rPr>
        <w:t xml:space="preserve"> «Шолпан» [хореогр. коллектив из Казахстана] – в гостях у художника [Магреза Келехсаева] : [о </w:t>
      </w:r>
      <w:r w:rsidRPr="0015302A">
        <w:rPr>
          <w:sz w:val="28"/>
          <w:szCs w:val="28"/>
          <w:lang w:val="en-US"/>
        </w:rPr>
        <w:t>IV</w:t>
      </w:r>
      <w:r w:rsidRPr="0015302A">
        <w:rPr>
          <w:sz w:val="28"/>
          <w:szCs w:val="28"/>
        </w:rPr>
        <w:t xml:space="preserve"> Междунар. фестивале дет. хореогр. коллективов «Танец дружбы»] / Тамара Дзудцова // Владикавказ.– 2014.– 16 мая.–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Петербургæй – Ирыстонмæ</w:t>
      </w:r>
      <w:r w:rsidRPr="0015302A">
        <w:rPr>
          <w:sz w:val="28"/>
          <w:szCs w:val="28"/>
        </w:rPr>
        <w:t xml:space="preserve"> // Рæстдзинад.– 2014.– 19 июнь.</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Из Петербурга – в Осетию [на IX междунар. фестиваль искусств «В гостях у Ларисы Гергиевой» приехали лауреаты междунар. конкурсов скрипач Павел Милюков и пианист Сергей Редькин].</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Коблашвили</w:t>
      </w:r>
      <w:r w:rsidRPr="008767D1">
        <w:rPr>
          <w:b/>
          <w:sz w:val="28"/>
          <w:szCs w:val="28"/>
        </w:rPr>
        <w:t>,</w:t>
      </w:r>
      <w:r w:rsidRPr="00124B4D">
        <w:rPr>
          <w:b/>
          <w:sz w:val="28"/>
          <w:szCs w:val="28"/>
        </w:rPr>
        <w:t xml:space="preserve"> Л.</w:t>
      </w:r>
      <w:r w:rsidRPr="0015302A">
        <w:rPr>
          <w:sz w:val="28"/>
          <w:szCs w:val="28"/>
        </w:rPr>
        <w:t xml:space="preserve"> «В едином танце – к миру и добру!» : [рассказывает рук. анс. Грузии «Эрисиони» Л. Коблашвили об участии анс. в междунар. фестивале дет. хореогр. коллективов «Танец дружбы» во Владикавказе / записал В. Володин] // Северная Осетия.– 2014.– 29 мая.–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Коваленко</w:t>
      </w:r>
      <w:r w:rsidRPr="008767D1">
        <w:rPr>
          <w:b/>
          <w:sz w:val="28"/>
          <w:szCs w:val="28"/>
        </w:rPr>
        <w:t>,</w:t>
      </w:r>
      <w:r w:rsidRPr="00124B4D">
        <w:rPr>
          <w:b/>
          <w:sz w:val="28"/>
          <w:szCs w:val="28"/>
        </w:rPr>
        <w:t xml:space="preserve"> Е.</w:t>
      </w:r>
      <w:r w:rsidRPr="0015302A">
        <w:rPr>
          <w:sz w:val="28"/>
          <w:szCs w:val="28"/>
        </w:rPr>
        <w:t xml:space="preserve"> О танец, ты – мир!.. : [гастроли балета Игоря Моисеева прошли в Осетии триумфально] / Е. Коваленко // Северная Осетия.– 2014.– 21 марта.–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Купеева</w:t>
      </w:r>
      <w:r w:rsidRPr="008767D1">
        <w:rPr>
          <w:b/>
          <w:sz w:val="28"/>
          <w:szCs w:val="28"/>
        </w:rPr>
        <w:t>,</w:t>
      </w:r>
      <w:r w:rsidRPr="00124B4D">
        <w:rPr>
          <w:b/>
          <w:sz w:val="28"/>
          <w:szCs w:val="28"/>
        </w:rPr>
        <w:t xml:space="preserve"> А.</w:t>
      </w:r>
      <w:r w:rsidRPr="0015302A">
        <w:rPr>
          <w:sz w:val="28"/>
          <w:szCs w:val="28"/>
        </w:rPr>
        <w:t xml:space="preserve"> На сцене – поклонники Терпсихоры : [в рамках IX Междунар. фестиваля искусств «В гостях у Ларисы Гергиевой» состоялась встреча с нар. артистом России и РСО-Алания Николаем Цискаридзе] / А. Купеева // Слово.– 2014.– 10 июля.–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Лацоев</w:t>
      </w:r>
      <w:r w:rsidRPr="008767D1">
        <w:rPr>
          <w:b/>
          <w:sz w:val="28"/>
          <w:szCs w:val="28"/>
        </w:rPr>
        <w:t>,</w:t>
      </w:r>
      <w:r w:rsidRPr="00124B4D">
        <w:rPr>
          <w:b/>
          <w:sz w:val="28"/>
          <w:szCs w:val="28"/>
        </w:rPr>
        <w:t xml:space="preserve"> М.</w:t>
      </w:r>
      <w:r w:rsidRPr="0015302A">
        <w:rPr>
          <w:sz w:val="28"/>
          <w:szCs w:val="28"/>
        </w:rPr>
        <w:t xml:space="preserve"> Дивный хореографический узор : [о выступлении Гос. акад. анс. нар. танца им. И. Моисеева во Владикавказе] / Мурат Лацоев // Владикавказ.– 2014.– 21 марта.–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Легенде отечественной эстрады аплодировал Владикавказ</w:t>
      </w:r>
      <w:r w:rsidRPr="0015302A">
        <w:rPr>
          <w:sz w:val="28"/>
          <w:szCs w:val="28"/>
        </w:rPr>
        <w:t xml:space="preserve"> : [в Сев.-Осет. театре оперы и балета состоялся концерт нар. артиста Сов. Союза и нар. артиста всех респ. Сев. Кавказа И. Кобзона]  // Северная Осетия.– 2014.– 11 окт.–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Натрошвили</w:t>
      </w:r>
      <w:r w:rsidRPr="008767D1">
        <w:rPr>
          <w:b/>
          <w:sz w:val="28"/>
          <w:szCs w:val="28"/>
        </w:rPr>
        <w:t>,</w:t>
      </w:r>
      <w:r w:rsidRPr="00124B4D">
        <w:rPr>
          <w:b/>
          <w:sz w:val="28"/>
          <w:szCs w:val="28"/>
        </w:rPr>
        <w:t xml:space="preserve"> Е.</w:t>
      </w:r>
      <w:r w:rsidRPr="0015302A">
        <w:rPr>
          <w:sz w:val="28"/>
          <w:szCs w:val="28"/>
        </w:rPr>
        <w:t xml:space="preserve"> Маршал [Александр, заслуж. артист РФ] подарил «баварцам» рок-концерт : [на площади Свободы г. </w:t>
      </w:r>
      <w:r w:rsidRPr="0015302A">
        <w:rPr>
          <w:sz w:val="28"/>
          <w:szCs w:val="28"/>
        </w:rPr>
        <w:lastRenderedPageBreak/>
        <w:t>Владикавказа прошел большой праздник в честь 20-летия компании «Бавария»] / Е. Натрошвили // Северная Осетия.– 2014.– 30 сент.–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Никонорова</w:t>
      </w:r>
      <w:r w:rsidRPr="008767D1">
        <w:rPr>
          <w:b/>
          <w:sz w:val="28"/>
          <w:szCs w:val="28"/>
        </w:rPr>
        <w:t>,</w:t>
      </w:r>
      <w:r w:rsidRPr="00124B4D">
        <w:rPr>
          <w:b/>
          <w:sz w:val="28"/>
          <w:szCs w:val="28"/>
        </w:rPr>
        <w:t xml:space="preserve"> Н.</w:t>
      </w:r>
      <w:r w:rsidRPr="0015302A">
        <w:rPr>
          <w:sz w:val="28"/>
          <w:szCs w:val="28"/>
        </w:rPr>
        <w:t xml:space="preserve"> </w:t>
      </w:r>
      <w:bookmarkStart w:id="302" w:name="k02"/>
      <w:bookmarkEnd w:id="302"/>
      <w:r w:rsidRPr="0015302A">
        <w:rPr>
          <w:sz w:val="28"/>
          <w:szCs w:val="28"/>
        </w:rPr>
        <w:t>Ульяновск – Владикавказ: будем дружить театрами! : [рассказывает дир. Ульяновского драмтеатра Н. Никонорова о гастролях в Осетии / записала Е. Толоконникова] // Северная Осетия.– 2014.– 10 сент.–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Продолжая традиции творческого содружества</w:t>
      </w:r>
      <w:r w:rsidRPr="0015302A">
        <w:rPr>
          <w:sz w:val="28"/>
          <w:szCs w:val="28"/>
        </w:rPr>
        <w:t xml:space="preserve"> : [о гастролях Гос. акад. анс. нар. танца им. Игоря Моисеева в Осетии]  // Северная Осетия.– 2014.– 18 марта.–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Резник</w:t>
      </w:r>
      <w:r w:rsidRPr="008767D1">
        <w:rPr>
          <w:b/>
          <w:sz w:val="28"/>
          <w:szCs w:val="28"/>
        </w:rPr>
        <w:t>,</w:t>
      </w:r>
      <w:r w:rsidRPr="00124B4D">
        <w:rPr>
          <w:b/>
          <w:sz w:val="28"/>
          <w:szCs w:val="28"/>
        </w:rPr>
        <w:t xml:space="preserve"> О.</w:t>
      </w:r>
      <w:r w:rsidRPr="0015302A">
        <w:rPr>
          <w:sz w:val="28"/>
          <w:szCs w:val="28"/>
        </w:rPr>
        <w:t xml:space="preserve"> Гастроли – это маленькая жизнь : [о гастролях Рус. театра драмы и комедии Респ. Калмыкия] / Ольга Резник // Пульс Осетии.– 2014.– 12 марта.–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Резник</w:t>
      </w:r>
      <w:r w:rsidRPr="008767D1">
        <w:rPr>
          <w:b/>
          <w:sz w:val="28"/>
          <w:szCs w:val="28"/>
        </w:rPr>
        <w:t>,</w:t>
      </w:r>
      <w:r w:rsidRPr="00124B4D">
        <w:rPr>
          <w:b/>
          <w:sz w:val="28"/>
          <w:szCs w:val="28"/>
        </w:rPr>
        <w:t xml:space="preserve"> О.</w:t>
      </w:r>
      <w:r w:rsidRPr="0015302A">
        <w:rPr>
          <w:sz w:val="28"/>
          <w:szCs w:val="28"/>
        </w:rPr>
        <w:t xml:space="preserve"> На сцене все как в жизни, или Смех сквозь слезы : [о гастролях Ульяновского драмтеатра им. И.А. Гончарова во Владикавказе] / Ольга Резник // Пульс Осетии.– 2014.– 9 сент.–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Сланты</w:t>
      </w:r>
      <w:r w:rsidRPr="008767D1">
        <w:rPr>
          <w:b/>
          <w:sz w:val="28"/>
          <w:szCs w:val="28"/>
        </w:rPr>
        <w:t>,</w:t>
      </w:r>
      <w:r w:rsidRPr="00124B4D">
        <w:rPr>
          <w:b/>
          <w:sz w:val="28"/>
          <w:szCs w:val="28"/>
        </w:rPr>
        <w:t xml:space="preserve"> А.</w:t>
      </w:r>
      <w:r w:rsidRPr="0015302A">
        <w:rPr>
          <w:sz w:val="28"/>
          <w:szCs w:val="28"/>
        </w:rPr>
        <w:t xml:space="preserve"> Элистайæ – Дзæуджыхъæумæ, Дзæуджыхъæуæй – Элистамæ… / Сланты Аслан // Рæстдзинад.– 2014.– 1 мартъи.</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Сланов А. Из Элисты – во Владикавказ, из Владикавказа – в Элисту… : [с 1 по 6 марта во Владикавказе пройдут гастроли Рус. театра Респ. Калмыкия и Рус. акад. театра им. Е. Вахтангова в г. Элисте в то же время].</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Саутæты</w:t>
      </w:r>
      <w:r w:rsidRPr="008767D1">
        <w:rPr>
          <w:b/>
          <w:sz w:val="28"/>
          <w:szCs w:val="28"/>
        </w:rPr>
        <w:t>,</w:t>
      </w:r>
      <w:r w:rsidRPr="00124B4D">
        <w:rPr>
          <w:b/>
          <w:sz w:val="28"/>
          <w:szCs w:val="28"/>
        </w:rPr>
        <w:t xml:space="preserve"> Т.</w:t>
      </w:r>
      <w:r w:rsidRPr="0015302A">
        <w:rPr>
          <w:sz w:val="28"/>
          <w:szCs w:val="28"/>
        </w:rPr>
        <w:t xml:space="preserve"> Игорь Моисеевы балет – Ирыстоны / Саутæты Тамилæ // Рæстдзинад.– 2014.– 19 мартъи.</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Саутиева Т. Балет Игоря Моисеева – в Осетии.</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Спасибо за теплый прием!</w:t>
      </w:r>
      <w:r w:rsidRPr="0015302A">
        <w:rPr>
          <w:sz w:val="28"/>
          <w:szCs w:val="28"/>
        </w:rPr>
        <w:t xml:space="preserve"> : [на имя Главы РСО-А пришло благодарств. письмо  от участников междунар. фестиваля скрипич. музыки, состояв. недавно во Владикавказе] // Северная Осетия.– 2014.– 22 апр.–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Степанов</w:t>
      </w:r>
      <w:r w:rsidRPr="008767D1">
        <w:rPr>
          <w:b/>
          <w:sz w:val="28"/>
          <w:szCs w:val="28"/>
        </w:rPr>
        <w:t>,</w:t>
      </w:r>
      <w:r w:rsidRPr="00124B4D">
        <w:rPr>
          <w:b/>
          <w:sz w:val="28"/>
          <w:szCs w:val="28"/>
        </w:rPr>
        <w:t xml:space="preserve"> В.</w:t>
      </w:r>
      <w:r w:rsidRPr="0015302A">
        <w:rPr>
          <w:sz w:val="28"/>
          <w:szCs w:val="28"/>
        </w:rPr>
        <w:t xml:space="preserve"> Как Иосиф Кобзон на «Победите» выступал : [о гастролях заслуж. артиста РСФСР И. Кобзона в Орджоникидзе сорок лет назад] / В. Степанов // Северная Осетия.– 2014.– 22 мая.–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Тезиева</w:t>
      </w:r>
      <w:r w:rsidRPr="008767D1">
        <w:rPr>
          <w:b/>
          <w:sz w:val="28"/>
          <w:szCs w:val="28"/>
        </w:rPr>
        <w:t>,</w:t>
      </w:r>
      <w:r w:rsidRPr="00124B4D">
        <w:rPr>
          <w:b/>
          <w:sz w:val="28"/>
          <w:szCs w:val="28"/>
        </w:rPr>
        <w:t xml:space="preserve"> М.</w:t>
      </w:r>
      <w:r w:rsidRPr="0015302A">
        <w:rPr>
          <w:sz w:val="28"/>
          <w:szCs w:val="28"/>
        </w:rPr>
        <w:t xml:space="preserve"> Неделя иранского кино во Владикавказе : [4 сент. в Нац. науч. б-ке РСО-А состоялась церемония открытия Недели иранского кино] / Мадина Тезиева // Владикавказ.– 2014.– 6 сент.–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Тезиева</w:t>
      </w:r>
      <w:r w:rsidRPr="008767D1">
        <w:rPr>
          <w:b/>
          <w:sz w:val="28"/>
          <w:szCs w:val="28"/>
        </w:rPr>
        <w:t>,</w:t>
      </w:r>
      <w:r w:rsidRPr="00124B4D">
        <w:rPr>
          <w:b/>
          <w:sz w:val="28"/>
          <w:szCs w:val="28"/>
        </w:rPr>
        <w:t xml:space="preserve"> М.</w:t>
      </w:r>
      <w:r w:rsidRPr="0015302A">
        <w:rPr>
          <w:sz w:val="28"/>
          <w:szCs w:val="28"/>
        </w:rPr>
        <w:t xml:space="preserve"> Позиционировать классику : [6 апр. состоялось закрытие </w:t>
      </w:r>
      <w:r w:rsidRPr="0015302A">
        <w:rPr>
          <w:sz w:val="28"/>
          <w:szCs w:val="28"/>
          <w:lang w:val="en-US"/>
        </w:rPr>
        <w:t>IV</w:t>
      </w:r>
      <w:r w:rsidRPr="0015302A">
        <w:rPr>
          <w:sz w:val="28"/>
          <w:szCs w:val="28"/>
        </w:rPr>
        <w:t xml:space="preserve"> скрипичного фестиваля «Подарим миру музыку души»] / Мадина Тезиева // Владикавказ.– 2014.– 8 апр.– С. 1-2.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Тезиева</w:t>
      </w:r>
      <w:r w:rsidRPr="008767D1">
        <w:rPr>
          <w:b/>
          <w:sz w:val="28"/>
          <w:szCs w:val="28"/>
        </w:rPr>
        <w:t>,</w:t>
      </w:r>
      <w:r w:rsidRPr="00124B4D">
        <w:rPr>
          <w:b/>
          <w:sz w:val="28"/>
          <w:szCs w:val="28"/>
        </w:rPr>
        <w:t xml:space="preserve"> М.</w:t>
      </w:r>
      <w:r w:rsidRPr="0015302A">
        <w:rPr>
          <w:sz w:val="28"/>
          <w:szCs w:val="28"/>
        </w:rPr>
        <w:t xml:space="preserve"> Сопрано Ангелина Бычкова впервые во Владикавказе : [на сцене Нац. театра оперы и балета идет опера П.И. Чайковского «Иоланта» в постановке А. Галаова] / Мадина Тезиева // Владикавказ.– 2014.– 29 окт.–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Тезиева</w:t>
      </w:r>
      <w:r w:rsidRPr="008767D1">
        <w:rPr>
          <w:b/>
          <w:sz w:val="28"/>
          <w:szCs w:val="28"/>
        </w:rPr>
        <w:t>,</w:t>
      </w:r>
      <w:r w:rsidRPr="00124B4D">
        <w:rPr>
          <w:b/>
          <w:sz w:val="28"/>
          <w:szCs w:val="28"/>
        </w:rPr>
        <w:t xml:space="preserve"> М.</w:t>
      </w:r>
      <w:r w:rsidRPr="0015302A">
        <w:rPr>
          <w:sz w:val="28"/>
          <w:szCs w:val="28"/>
        </w:rPr>
        <w:t xml:space="preserve"> Ялтинская «Черноморочка» о «Танце дружбы» : [коллектив из Ялты «Черноморочка» – во Владикавказе] / Мадина Тезиева // Владикавказ.– 2014.– 16 мая.–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lastRenderedPageBreak/>
        <w:t>Техов</w:t>
      </w:r>
      <w:r w:rsidRPr="008767D1">
        <w:rPr>
          <w:b/>
          <w:sz w:val="28"/>
          <w:szCs w:val="28"/>
        </w:rPr>
        <w:t>,</w:t>
      </w:r>
      <w:r w:rsidRPr="00124B4D">
        <w:rPr>
          <w:b/>
          <w:sz w:val="28"/>
          <w:szCs w:val="28"/>
        </w:rPr>
        <w:t xml:space="preserve"> Т.</w:t>
      </w:r>
      <w:r w:rsidRPr="0015302A">
        <w:rPr>
          <w:sz w:val="28"/>
          <w:szCs w:val="28"/>
        </w:rPr>
        <w:t xml:space="preserve"> На арене – джигиты «Алании»! : [о гастролях кон. анс. «Алания» под рук. А. Батиева в Сев. Осетии] / Т. Техов // Северная Осетия.– 2014.– 24 апр.–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Толоконникова</w:t>
      </w:r>
      <w:r w:rsidRPr="008767D1">
        <w:rPr>
          <w:b/>
          <w:sz w:val="28"/>
          <w:szCs w:val="28"/>
        </w:rPr>
        <w:t>,</w:t>
      </w:r>
      <w:r w:rsidRPr="00124B4D">
        <w:rPr>
          <w:b/>
          <w:sz w:val="28"/>
          <w:szCs w:val="28"/>
        </w:rPr>
        <w:t xml:space="preserve"> Е.</w:t>
      </w:r>
      <w:r w:rsidRPr="0015302A">
        <w:rPr>
          <w:sz w:val="28"/>
          <w:szCs w:val="28"/>
        </w:rPr>
        <w:t xml:space="preserve"> Живой родник казачьей песни : [в Моздокском р-не побывала фольклор. экспедиция Моск. гос. консерватории им. П.И. Чайковского во главе с проф. каф. истории рус. музыки, д-ром искусствоведения, заслуж. деят. искусств России, чл. Союза комп. РФ и правления Всерос. муз. о-ва В.М. Шуровым] / Е. Толоконникова // Северная Осетия.– 2014.– 23 июля.–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Туаев</w:t>
      </w:r>
      <w:r w:rsidRPr="008767D1">
        <w:rPr>
          <w:b/>
          <w:sz w:val="28"/>
          <w:szCs w:val="28"/>
        </w:rPr>
        <w:t>,</w:t>
      </w:r>
      <w:r w:rsidRPr="00124B4D">
        <w:rPr>
          <w:b/>
          <w:sz w:val="28"/>
          <w:szCs w:val="28"/>
        </w:rPr>
        <w:t xml:space="preserve"> В.</w:t>
      </w:r>
      <w:r w:rsidRPr="0015302A">
        <w:rPr>
          <w:sz w:val="28"/>
          <w:szCs w:val="28"/>
        </w:rPr>
        <w:t xml:space="preserve"> Водный мир : [о гастролях моск. цирка на воде «Aqua show» во Владикавказе] / В. Туаев // Северная Осетия.– 2014.– 10 июня.–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Риккардо Фольи:</w:t>
      </w:r>
      <w:r w:rsidRPr="0015302A">
        <w:rPr>
          <w:sz w:val="28"/>
          <w:szCs w:val="28"/>
        </w:rPr>
        <w:t xml:space="preserve"> «В 60 лет я получил диплом бухгалтера. В 65 у меня родилась дочь» : [беседа с знаменит. итал. певцом о его пребывании в Сев. Осетии / записал Б. Газзати] // Осетия. Свободный взгляд.– 2014.– 22 марта.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Риккардо Фольи.</w:t>
      </w:r>
      <w:r w:rsidRPr="0015302A">
        <w:rPr>
          <w:sz w:val="28"/>
          <w:szCs w:val="28"/>
        </w:rPr>
        <w:t xml:space="preserve"> Выступления итальянца в России : [знаменитый итал. певец и молодой исполнитель из Владикавказа Алан Царикаев провели пресс-конф. для респ. СМИ] // Слово.– 2014.– 21 марта.– С. 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Хадашева</w:t>
      </w:r>
      <w:r w:rsidRPr="008767D1">
        <w:rPr>
          <w:b/>
          <w:sz w:val="28"/>
          <w:szCs w:val="28"/>
        </w:rPr>
        <w:t>,</w:t>
      </w:r>
      <w:r w:rsidRPr="00124B4D">
        <w:rPr>
          <w:b/>
          <w:sz w:val="28"/>
          <w:szCs w:val="28"/>
        </w:rPr>
        <w:t xml:space="preserve"> Ф.</w:t>
      </w:r>
      <w:r w:rsidRPr="0015302A">
        <w:rPr>
          <w:sz w:val="28"/>
          <w:szCs w:val="28"/>
        </w:rPr>
        <w:t xml:space="preserve"> Коронный конный номер : [о конном анс. «Алания», который приехал во Владикавказ с цирком-шапито] / Фариза Хадашева // Слово.– 2014.– 16 мая.–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Чемшит</w:t>
      </w:r>
      <w:r w:rsidRPr="008767D1">
        <w:rPr>
          <w:b/>
          <w:sz w:val="28"/>
          <w:szCs w:val="28"/>
        </w:rPr>
        <w:t>,</w:t>
      </w:r>
      <w:r w:rsidRPr="00124B4D">
        <w:rPr>
          <w:b/>
          <w:sz w:val="28"/>
          <w:szCs w:val="28"/>
        </w:rPr>
        <w:t xml:space="preserve"> А.</w:t>
      </w:r>
      <w:r w:rsidRPr="0015302A">
        <w:rPr>
          <w:sz w:val="28"/>
          <w:szCs w:val="28"/>
        </w:rPr>
        <w:t xml:space="preserve"> Ансамбль Игоря Моисеева привез в Беслан мировую танцевальную культуру / Анастасия Чемшит // Жизнь Правобережья.– 2014.– 22 марта.–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Цаллагова</w:t>
      </w:r>
      <w:r w:rsidRPr="008767D1">
        <w:rPr>
          <w:b/>
          <w:sz w:val="28"/>
          <w:szCs w:val="28"/>
        </w:rPr>
        <w:t>,</w:t>
      </w:r>
      <w:r w:rsidRPr="00124B4D">
        <w:rPr>
          <w:b/>
          <w:sz w:val="28"/>
          <w:szCs w:val="28"/>
        </w:rPr>
        <w:t xml:space="preserve"> Р.</w:t>
      </w:r>
      <w:r w:rsidRPr="0015302A">
        <w:rPr>
          <w:sz w:val="28"/>
          <w:szCs w:val="28"/>
        </w:rPr>
        <w:t xml:space="preserve"> Немного солнечной музыки в пасмурный вечер… : [музыканты популярной группы «Лос Москитос» выступили перед рабочими з-да «Электроцинк»] / Раиса Цаллагова // Рабочий Электроцинка.– 2014.– 28 окт.–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Цискаридзе</w:t>
      </w:r>
      <w:r w:rsidRPr="008767D1">
        <w:rPr>
          <w:b/>
          <w:sz w:val="28"/>
          <w:szCs w:val="28"/>
        </w:rPr>
        <w:t>,</w:t>
      </w:r>
      <w:r w:rsidRPr="00124B4D">
        <w:rPr>
          <w:b/>
          <w:sz w:val="28"/>
          <w:szCs w:val="28"/>
        </w:rPr>
        <w:t xml:space="preserve"> Н.</w:t>
      </w:r>
      <w:r w:rsidRPr="0015302A">
        <w:rPr>
          <w:sz w:val="28"/>
          <w:szCs w:val="28"/>
        </w:rPr>
        <w:t xml:space="preserve"> «Жизнь – это Шанс»… : [беседа с нар. артистом России и РСО-А, гостем IX Междунар. фестиваля искусств «В гостях у Ларисы Гергиевой» Н. Цискаридзе о его творчестве / записала Е. Толоконникова] // Северная Осетия.– 2014.– 5 июля.– С. 1, 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Цискаридзе</w:t>
      </w:r>
      <w:r w:rsidRPr="008767D1">
        <w:rPr>
          <w:b/>
          <w:sz w:val="28"/>
          <w:szCs w:val="28"/>
        </w:rPr>
        <w:t>,</w:t>
      </w:r>
      <w:r w:rsidRPr="00124B4D">
        <w:rPr>
          <w:b/>
          <w:sz w:val="28"/>
          <w:szCs w:val="28"/>
        </w:rPr>
        <w:t xml:space="preserve"> Н.</w:t>
      </w:r>
      <w:r w:rsidRPr="0015302A">
        <w:rPr>
          <w:sz w:val="28"/>
          <w:szCs w:val="28"/>
        </w:rPr>
        <w:t xml:space="preserve"> Николай Цискаридзе</w:t>
      </w:r>
      <w:r w:rsidRPr="008767D1">
        <w:rPr>
          <w:sz w:val="28"/>
          <w:szCs w:val="28"/>
        </w:rPr>
        <w:t xml:space="preserve"> </w:t>
      </w:r>
      <w:r w:rsidRPr="0015302A">
        <w:rPr>
          <w:sz w:val="28"/>
          <w:szCs w:val="28"/>
        </w:rPr>
        <w:t>: «Приезд в Осетию для меня – большая честь!..» : [рассказывает нар. артист России и Сев. Осетии, ректор Вагановской академии рус. балета Н. Цискаридзе об участии в IX Междунар. фестивале искусств «В гостях у Ларисы Гергиевой» / записала Е. Толоконникова] // Северная Осетия.– 2014.– 2 июля.– С. 3.</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15302A" w:rsidRDefault="00EC7557" w:rsidP="00EC7557">
      <w:pPr>
        <w:pStyle w:val="1"/>
        <w:spacing w:before="0"/>
        <w:jc w:val="center"/>
        <w:rPr>
          <w:rFonts w:ascii="Times New Roman" w:hAnsi="Times New Roman"/>
        </w:rPr>
      </w:pPr>
      <w:r w:rsidRPr="0015302A">
        <w:rPr>
          <w:rFonts w:ascii="Times New Roman" w:hAnsi="Times New Roman"/>
        </w:rPr>
        <w:t>Пребывание выдающихся людей в Осетии. Гости</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lastRenderedPageBreak/>
        <w:t>Абайты</w:t>
      </w:r>
      <w:r w:rsidRPr="008767D1">
        <w:rPr>
          <w:b/>
          <w:sz w:val="28"/>
          <w:szCs w:val="28"/>
        </w:rPr>
        <w:t>,</w:t>
      </w:r>
      <w:r w:rsidRPr="00124B4D">
        <w:rPr>
          <w:b/>
          <w:sz w:val="28"/>
          <w:szCs w:val="28"/>
        </w:rPr>
        <w:t xml:space="preserve"> Э.</w:t>
      </w:r>
      <w:r w:rsidRPr="0015302A">
        <w:rPr>
          <w:sz w:val="28"/>
          <w:szCs w:val="28"/>
        </w:rPr>
        <w:t xml:space="preserve"> Зæрдæйæ уарзта Ирыстоны / Абайты Э. // Рæстдзинад.– 2014.– 16 сент.– Ф. 2.</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Абаев Э. Всем сердцем любила Осетию : [о работе известной поэтессы Ольги Берггольц в реда</w:t>
      </w:r>
      <w:r>
        <w:rPr>
          <w:sz w:val="28"/>
          <w:szCs w:val="28"/>
        </w:rPr>
        <w:t>кции газ. «Власть труда»</w:t>
      </w:r>
      <w:r w:rsidRPr="00EC7557">
        <w:rPr>
          <w:sz w:val="28"/>
          <w:szCs w:val="28"/>
        </w:rPr>
        <w:t xml:space="preserve"> </w:t>
      </w:r>
      <w:r>
        <w:rPr>
          <w:sz w:val="28"/>
          <w:szCs w:val="28"/>
        </w:rPr>
        <w:t xml:space="preserve">(ныне </w:t>
      </w:r>
      <w:r w:rsidRPr="00EC7557">
        <w:rPr>
          <w:sz w:val="28"/>
          <w:szCs w:val="28"/>
        </w:rPr>
        <w:t xml:space="preserve"> </w:t>
      </w:r>
      <w:r w:rsidRPr="0015302A">
        <w:rPr>
          <w:sz w:val="28"/>
          <w:szCs w:val="28"/>
        </w:rPr>
        <w:t>«Северная Осетия») в 30-е гг. ХХ в.].</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Болиев</w:t>
      </w:r>
      <w:r w:rsidRPr="008767D1">
        <w:rPr>
          <w:b/>
          <w:sz w:val="28"/>
          <w:szCs w:val="28"/>
        </w:rPr>
        <w:t>,</w:t>
      </w:r>
      <w:r w:rsidRPr="00124B4D">
        <w:rPr>
          <w:b/>
          <w:sz w:val="28"/>
          <w:szCs w:val="28"/>
        </w:rPr>
        <w:t xml:space="preserve"> З.Р.</w:t>
      </w:r>
      <w:r w:rsidRPr="0015302A">
        <w:rPr>
          <w:sz w:val="28"/>
          <w:szCs w:val="28"/>
        </w:rPr>
        <w:t xml:space="preserve"> Наша история : [по приглашению рук. Сев. Осетии 14 мая 1972 г. во Владикавказ прибыл летчик-космонавт СССР, дважды Герой Сов. Союза, ген.-майор авиации Андриан Григорьевич Николаев] / Зелим Рамазанович Болиев // Территория 02.– 2014.– 23-27 февр.– С. 7.</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Варзиева</w:t>
      </w:r>
      <w:r w:rsidRPr="008767D1">
        <w:rPr>
          <w:b/>
          <w:sz w:val="28"/>
          <w:szCs w:val="28"/>
        </w:rPr>
        <w:t>,</w:t>
      </w:r>
      <w:r w:rsidRPr="00124B4D">
        <w:rPr>
          <w:b/>
          <w:sz w:val="28"/>
          <w:szCs w:val="28"/>
        </w:rPr>
        <w:t xml:space="preserve"> Д.</w:t>
      </w:r>
      <w:r w:rsidRPr="0015302A">
        <w:rPr>
          <w:sz w:val="28"/>
          <w:szCs w:val="28"/>
        </w:rPr>
        <w:t xml:space="preserve"> Мастер-класс от Ирины Родниной : [трехкрат. олимп. чемпионка по фигурному катанию И. Роднина дала вчера мастер-класс начинающим фигуристам Сев. Осетии] / Диана Варзиева // Владикавказ.– 2014.– 10 июня.– С. 1,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Габараев</w:t>
      </w:r>
      <w:r w:rsidRPr="008767D1">
        <w:rPr>
          <w:b/>
          <w:sz w:val="28"/>
          <w:szCs w:val="28"/>
        </w:rPr>
        <w:t>,</w:t>
      </w:r>
      <w:r w:rsidRPr="00124B4D">
        <w:rPr>
          <w:b/>
          <w:sz w:val="28"/>
          <w:szCs w:val="28"/>
        </w:rPr>
        <w:t xml:space="preserve"> М.</w:t>
      </w:r>
      <w:r w:rsidRPr="0015302A">
        <w:rPr>
          <w:sz w:val="28"/>
          <w:szCs w:val="28"/>
        </w:rPr>
        <w:t xml:space="preserve"> Ирина Роднина: «Мне нравится в Осетии» : [легенда отечеств. фигурного катания И. Роднина дала мастер-класс фигуристам на Ледовой арене Владикавказа] / М. Габараев // Северная Осетия.– 2014.– 10 июня.–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Гутиева</w:t>
      </w:r>
      <w:r w:rsidRPr="008767D1">
        <w:rPr>
          <w:b/>
          <w:sz w:val="28"/>
          <w:szCs w:val="28"/>
        </w:rPr>
        <w:t>,</w:t>
      </w:r>
      <w:r w:rsidRPr="00EB0A5F">
        <w:rPr>
          <w:b/>
          <w:sz w:val="28"/>
          <w:szCs w:val="28"/>
        </w:rPr>
        <w:t xml:space="preserve"> </w:t>
      </w:r>
      <w:r w:rsidRPr="00124B4D">
        <w:rPr>
          <w:b/>
          <w:sz w:val="28"/>
          <w:szCs w:val="28"/>
        </w:rPr>
        <w:t>З.</w:t>
      </w:r>
      <w:r w:rsidRPr="0015302A">
        <w:rPr>
          <w:sz w:val="28"/>
          <w:szCs w:val="28"/>
        </w:rPr>
        <w:t xml:space="preserve"> Индейцев больше не играет : [известный югославский киноактер Гойко Митич приехал в Сев. Осетию по приглашению друга – каскадера Эльбруса Уртаева] / Зарина Гутиева // Слово.– 2014.– 17 окт.–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Гуцаев</w:t>
      </w:r>
      <w:r w:rsidRPr="00EB0A5F">
        <w:rPr>
          <w:b/>
          <w:sz w:val="28"/>
          <w:szCs w:val="28"/>
        </w:rPr>
        <w:t>,</w:t>
      </w:r>
      <w:r w:rsidRPr="00124B4D">
        <w:rPr>
          <w:b/>
          <w:sz w:val="28"/>
          <w:szCs w:val="28"/>
        </w:rPr>
        <w:t xml:space="preserve"> А.</w:t>
      </w:r>
      <w:r w:rsidRPr="0015302A">
        <w:rPr>
          <w:sz w:val="28"/>
          <w:szCs w:val="28"/>
        </w:rPr>
        <w:t xml:space="preserve"> «Мне интересны язык, история осетинского народа» : [о пребывании д-ра философии ун-та Массачусетса г. Амхерста (США) </w:t>
      </w:r>
      <w:r>
        <w:rPr>
          <w:sz w:val="28"/>
          <w:szCs w:val="28"/>
        </w:rPr>
        <w:t xml:space="preserve">Давида Эршлера </w:t>
      </w:r>
      <w:r w:rsidRPr="0015302A">
        <w:rPr>
          <w:sz w:val="28"/>
          <w:szCs w:val="28"/>
        </w:rPr>
        <w:t>в Сев. Осетии] / А. Гуцаев // Северная Осетия.– 2014.– 10 июля.–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EB0A5F">
        <w:rPr>
          <w:b/>
          <w:sz w:val="28"/>
          <w:szCs w:val="28"/>
        </w:rPr>
        <w:t>Датиева</w:t>
      </w:r>
      <w:r w:rsidRPr="00BC0F38">
        <w:rPr>
          <w:b/>
          <w:sz w:val="28"/>
          <w:szCs w:val="28"/>
        </w:rPr>
        <w:t>,</w:t>
      </w:r>
      <w:r w:rsidRPr="00EB0A5F">
        <w:rPr>
          <w:b/>
          <w:sz w:val="28"/>
          <w:szCs w:val="28"/>
        </w:rPr>
        <w:t xml:space="preserve"> О.</w:t>
      </w:r>
      <w:r w:rsidRPr="0015302A">
        <w:rPr>
          <w:sz w:val="28"/>
          <w:szCs w:val="28"/>
        </w:rPr>
        <w:t xml:space="preserve"> Владикавказ изменился в лучшую сторону. Делегация венгерских ясов сказала об этом на встрече с Сергеем Дзантиевым / Ольга Датиева // Владикавказ.– 2014.– 16 апр.– С. 1-2.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EB0A5F">
        <w:rPr>
          <w:b/>
          <w:sz w:val="28"/>
          <w:szCs w:val="28"/>
        </w:rPr>
        <w:t>Доева</w:t>
      </w:r>
      <w:r w:rsidRPr="00BC0F38">
        <w:rPr>
          <w:b/>
          <w:sz w:val="28"/>
          <w:szCs w:val="28"/>
        </w:rPr>
        <w:t>,</w:t>
      </w:r>
      <w:r w:rsidRPr="00EB0A5F">
        <w:rPr>
          <w:b/>
          <w:sz w:val="28"/>
          <w:szCs w:val="28"/>
        </w:rPr>
        <w:t xml:space="preserve"> Р.</w:t>
      </w:r>
      <w:r w:rsidRPr="0015302A">
        <w:rPr>
          <w:sz w:val="28"/>
          <w:szCs w:val="28"/>
        </w:rPr>
        <w:t xml:space="preserve"> Аланы и венгры – мы так похожи : [11 и 12 апр. в Алагирском р-не гостила делегация из Венгрии – художники, музыканты, артисты]  / Римма Доева // Заря.– 2014.– 19 апр.– С. 1-2. : фото.</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EB0A5F">
        <w:rPr>
          <w:b/>
          <w:sz w:val="28"/>
          <w:szCs w:val="28"/>
        </w:rPr>
        <w:t>Дударова</w:t>
      </w:r>
      <w:r w:rsidRPr="00BC0F38">
        <w:rPr>
          <w:b/>
          <w:sz w:val="28"/>
          <w:szCs w:val="28"/>
        </w:rPr>
        <w:t>,</w:t>
      </w:r>
      <w:r w:rsidRPr="00EB0A5F">
        <w:rPr>
          <w:b/>
          <w:sz w:val="28"/>
          <w:szCs w:val="28"/>
        </w:rPr>
        <w:t xml:space="preserve"> Л.</w:t>
      </w:r>
      <w:r w:rsidRPr="0015302A">
        <w:rPr>
          <w:sz w:val="28"/>
          <w:szCs w:val="28"/>
        </w:rPr>
        <w:t xml:space="preserve"> Иосиф Кобзон в Беслане, на сцене и в наших сердцах / Луиза Дударова // Жизнь Правобережья.– 2014.– 11 окт.–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EB0A5F">
        <w:rPr>
          <w:b/>
          <w:sz w:val="28"/>
          <w:szCs w:val="28"/>
        </w:rPr>
        <w:t>Кавказ – глазами… лучшего мариниста</w:t>
      </w:r>
      <w:r w:rsidRPr="0015302A">
        <w:rPr>
          <w:sz w:val="28"/>
          <w:szCs w:val="28"/>
        </w:rPr>
        <w:t xml:space="preserve"> [И.К. Айвазовского / из кн. «Знаменитые люди – на берегах Терека»] // Северная Осетия.– 2014.– 14 авг.–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EB0A5F">
        <w:rPr>
          <w:b/>
          <w:sz w:val="28"/>
          <w:szCs w:val="28"/>
        </w:rPr>
        <w:t>Александр Карелин арфæтæ ракодта Мамсыраты Таймуразæн</w:t>
      </w:r>
      <w:r w:rsidRPr="0015302A">
        <w:rPr>
          <w:sz w:val="28"/>
          <w:szCs w:val="28"/>
        </w:rPr>
        <w:t xml:space="preserve"> // Рæстдзинад.– 2014.– 3 окт.</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Александр Карелин поздравил Таймураза Мамсурова : [о встрече Главы РСО-А Т. Мамсурова с трехкрат. олимп. чемпионом, депутатом ГД РФ А. Карелиным во Владикавказе].</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EB0A5F">
        <w:rPr>
          <w:b/>
          <w:sz w:val="28"/>
          <w:szCs w:val="28"/>
        </w:rPr>
        <w:lastRenderedPageBreak/>
        <w:t>Киреев</w:t>
      </w:r>
      <w:r w:rsidRPr="00BC0F38">
        <w:rPr>
          <w:b/>
          <w:sz w:val="28"/>
          <w:szCs w:val="28"/>
        </w:rPr>
        <w:t>,</w:t>
      </w:r>
      <w:r w:rsidRPr="00EB0A5F">
        <w:rPr>
          <w:b/>
          <w:sz w:val="28"/>
          <w:szCs w:val="28"/>
        </w:rPr>
        <w:t xml:space="preserve"> Ф.</w:t>
      </w:r>
      <w:r w:rsidRPr="0015302A">
        <w:rPr>
          <w:sz w:val="28"/>
          <w:szCs w:val="28"/>
        </w:rPr>
        <w:t xml:space="preserve"> Александр </w:t>
      </w:r>
      <w:r w:rsidRPr="0015302A">
        <w:rPr>
          <w:sz w:val="28"/>
          <w:szCs w:val="28"/>
          <w:lang w:val="en-US"/>
        </w:rPr>
        <w:t>II</w:t>
      </w:r>
      <w:r w:rsidRPr="0015302A">
        <w:rPr>
          <w:sz w:val="28"/>
          <w:szCs w:val="28"/>
        </w:rPr>
        <w:t xml:space="preserve"> Освободитель в Осетии : [о высочайшем визите во Владикавказ царя-освободителя Александра </w:t>
      </w:r>
      <w:r w:rsidRPr="0015302A">
        <w:rPr>
          <w:sz w:val="28"/>
          <w:szCs w:val="28"/>
          <w:lang w:val="en-US"/>
        </w:rPr>
        <w:t>II</w:t>
      </w:r>
      <w:r w:rsidRPr="0015302A">
        <w:rPr>
          <w:sz w:val="28"/>
          <w:szCs w:val="28"/>
        </w:rPr>
        <w:t>] / Феликс Киреев // Северная Осетия.– 2014.– 30 окт.–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EB0A5F">
        <w:rPr>
          <w:b/>
          <w:sz w:val="28"/>
          <w:szCs w:val="28"/>
        </w:rPr>
        <w:t>Кортиев</w:t>
      </w:r>
      <w:r w:rsidRPr="00BC0F38">
        <w:rPr>
          <w:b/>
          <w:sz w:val="28"/>
          <w:szCs w:val="28"/>
        </w:rPr>
        <w:t>,</w:t>
      </w:r>
      <w:r w:rsidRPr="00EB0A5F">
        <w:rPr>
          <w:b/>
          <w:sz w:val="28"/>
          <w:szCs w:val="28"/>
        </w:rPr>
        <w:t xml:space="preserve"> А.</w:t>
      </w:r>
      <w:r w:rsidRPr="0015302A">
        <w:rPr>
          <w:sz w:val="28"/>
          <w:szCs w:val="28"/>
        </w:rPr>
        <w:t xml:space="preserve"> Гостя встречали с почетом : [Сев. Осетию посетил почетный консул России в Парагвае Игорь Флейшер-Шевелев – правнук атамана Терского казач. войска Сергея Флейшера] / А. Кортиев // Фидиуæг.– 2014.– 18 нояб.–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EB0A5F">
        <w:rPr>
          <w:b/>
          <w:sz w:val="28"/>
          <w:szCs w:val="28"/>
        </w:rPr>
        <w:t>Мамсуров</w:t>
      </w:r>
      <w:r w:rsidRPr="00BC0F38">
        <w:rPr>
          <w:b/>
          <w:sz w:val="28"/>
          <w:szCs w:val="28"/>
        </w:rPr>
        <w:t>,</w:t>
      </w:r>
      <w:r w:rsidRPr="00EB0A5F">
        <w:rPr>
          <w:b/>
          <w:sz w:val="28"/>
          <w:szCs w:val="28"/>
        </w:rPr>
        <w:t xml:space="preserve"> Т.</w:t>
      </w:r>
      <w:r w:rsidRPr="0015302A">
        <w:rPr>
          <w:sz w:val="28"/>
          <w:szCs w:val="28"/>
        </w:rPr>
        <w:t xml:space="preserve"> «Мы всегда болеем за наших ребят» : [во Владикавказе состоялась встреча Главы РСО-А Т. Мамсурова с трехкрат. олимп. чемпионом, депутатом ГД РФ А. Карелиным] // Северная Осетия.– 2014.– 3 окт.–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Маратра</w:t>
      </w:r>
      <w:r w:rsidRPr="00BC0F38">
        <w:rPr>
          <w:b/>
          <w:sz w:val="28"/>
          <w:szCs w:val="28"/>
        </w:rPr>
        <w:t>,</w:t>
      </w:r>
      <w:r w:rsidRPr="00B55DC6">
        <w:rPr>
          <w:b/>
          <w:sz w:val="28"/>
          <w:szCs w:val="28"/>
        </w:rPr>
        <w:t xml:space="preserve"> А.</w:t>
      </w:r>
      <w:r w:rsidRPr="0015302A">
        <w:rPr>
          <w:sz w:val="28"/>
          <w:szCs w:val="28"/>
        </w:rPr>
        <w:t xml:space="preserve"> Режиссер Алан Маратра: «Я вижу большой актерский потенциал в Дигорском театре!» : [беседа с именитым фр. реж.-постановщиком, участником </w:t>
      </w:r>
      <w:r w:rsidRPr="0015302A">
        <w:rPr>
          <w:sz w:val="28"/>
          <w:szCs w:val="28"/>
          <w:lang w:val="en-US"/>
        </w:rPr>
        <w:t>IX</w:t>
      </w:r>
      <w:r w:rsidRPr="0015302A">
        <w:rPr>
          <w:sz w:val="28"/>
          <w:szCs w:val="28"/>
        </w:rPr>
        <w:t xml:space="preserve"> Междунар. фестиваля «В гостях у Ларисы Гергиевой» А. Маратра / записала З. Абаева] // Северная Осетия.– 2014.– 4 июля.– С. 6.</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Митич</w:t>
      </w:r>
      <w:r w:rsidRPr="00BC0F38">
        <w:rPr>
          <w:b/>
          <w:sz w:val="28"/>
          <w:szCs w:val="28"/>
        </w:rPr>
        <w:t>,</w:t>
      </w:r>
      <w:r w:rsidRPr="00B55DC6">
        <w:rPr>
          <w:b/>
          <w:sz w:val="28"/>
          <w:szCs w:val="28"/>
        </w:rPr>
        <w:t xml:space="preserve"> Г.</w:t>
      </w:r>
      <w:r w:rsidRPr="0015302A">
        <w:rPr>
          <w:sz w:val="28"/>
          <w:szCs w:val="28"/>
        </w:rPr>
        <w:t xml:space="preserve"> Сын Большой Медведицы : [Гойко Митич – югославский актер о кино, «о времени и о себе» и об Осетии / записала Е. Толоконникова]  // Северная Осетия.– 2014.– 18 окт.– С. 8- 9.</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Розовский</w:t>
      </w:r>
      <w:r w:rsidRPr="00BC0F38">
        <w:rPr>
          <w:b/>
          <w:sz w:val="28"/>
          <w:szCs w:val="28"/>
        </w:rPr>
        <w:t>,</w:t>
      </w:r>
      <w:r w:rsidRPr="00B55DC6">
        <w:rPr>
          <w:b/>
          <w:sz w:val="28"/>
          <w:szCs w:val="28"/>
        </w:rPr>
        <w:t xml:space="preserve"> М.</w:t>
      </w:r>
      <w:r w:rsidRPr="0015302A">
        <w:rPr>
          <w:sz w:val="28"/>
          <w:szCs w:val="28"/>
        </w:rPr>
        <w:t xml:space="preserve"> Марк Розовский</w:t>
      </w:r>
      <w:r>
        <w:rPr>
          <w:sz w:val="28"/>
          <w:szCs w:val="28"/>
        </w:rPr>
        <w:t xml:space="preserve"> </w:t>
      </w:r>
      <w:r w:rsidRPr="0015302A">
        <w:rPr>
          <w:sz w:val="28"/>
          <w:szCs w:val="28"/>
        </w:rPr>
        <w:t>: «Я болею за дело Владикавказского театра» : [беседа с извест. рос. драматургом, сценаристом, реж., худ. рук. моск. театра «У Никитских ворот», нар. артистом России / записала О. Резник] // Пульс Осетии.– 2014.– 5 авг.–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Толоконникова</w:t>
      </w:r>
      <w:r w:rsidRPr="00BC0F38">
        <w:rPr>
          <w:b/>
          <w:sz w:val="28"/>
          <w:szCs w:val="28"/>
        </w:rPr>
        <w:t>,</w:t>
      </w:r>
      <w:r w:rsidRPr="00B55DC6">
        <w:rPr>
          <w:b/>
          <w:sz w:val="28"/>
          <w:szCs w:val="28"/>
        </w:rPr>
        <w:t xml:space="preserve"> Е.</w:t>
      </w:r>
      <w:r w:rsidRPr="0015302A">
        <w:rPr>
          <w:sz w:val="28"/>
          <w:szCs w:val="28"/>
        </w:rPr>
        <w:t xml:space="preserve"> По следу Сокола : [о пребывании югославского актера, реж. и каскадера Гойко Митича в Осетии] / Е. Толоконникова // Северная Осетия.– 2014.– 15 окт.–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Толстая</w:t>
      </w:r>
      <w:r w:rsidRPr="00BC0F38">
        <w:rPr>
          <w:b/>
          <w:sz w:val="28"/>
          <w:szCs w:val="28"/>
        </w:rPr>
        <w:t>,</w:t>
      </w:r>
      <w:r w:rsidRPr="00B55DC6">
        <w:rPr>
          <w:b/>
          <w:sz w:val="28"/>
          <w:szCs w:val="28"/>
        </w:rPr>
        <w:t xml:space="preserve"> Н.</w:t>
      </w:r>
      <w:r w:rsidRPr="0015302A">
        <w:rPr>
          <w:sz w:val="28"/>
          <w:szCs w:val="28"/>
        </w:rPr>
        <w:t xml:space="preserve"> Лев Толстой скоро станет «владикавказцем» : [беседа с правнучкой Л.Н. Толстого, чл. Рос. академии художников и моск. союза художников Н. Толстой о цели визита в Осетию и о своих впечатлениях от Осетии / записала Н. Гогаева] // Северная Осетия.– 2014.– 2 июля.–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Флейшер-Шевелев</w:t>
      </w:r>
      <w:r w:rsidRPr="00BC0F38">
        <w:rPr>
          <w:b/>
          <w:sz w:val="28"/>
          <w:szCs w:val="28"/>
        </w:rPr>
        <w:t>,</w:t>
      </w:r>
      <w:r w:rsidRPr="00B55DC6">
        <w:rPr>
          <w:b/>
          <w:sz w:val="28"/>
          <w:szCs w:val="28"/>
        </w:rPr>
        <w:t xml:space="preserve"> И.А.</w:t>
      </w:r>
      <w:r w:rsidRPr="0015302A">
        <w:rPr>
          <w:sz w:val="28"/>
          <w:szCs w:val="28"/>
        </w:rPr>
        <w:t xml:space="preserve"> Люди длинной памяти : Правнук последнего наказного атамана ТКВ побывал в гостях у терцев : [беседу с почет. консулом России в Парагвае И.А. Флейшером-Шевелевым записала И. Щербакова] // Казачий Терек.– 2014.– Нояб. (№11).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Чемшит</w:t>
      </w:r>
      <w:r w:rsidRPr="00BC0F38">
        <w:rPr>
          <w:b/>
          <w:sz w:val="28"/>
          <w:szCs w:val="28"/>
        </w:rPr>
        <w:t>,</w:t>
      </w:r>
      <w:r w:rsidRPr="00B55DC6">
        <w:rPr>
          <w:b/>
          <w:sz w:val="28"/>
          <w:szCs w:val="28"/>
        </w:rPr>
        <w:t xml:space="preserve"> А.</w:t>
      </w:r>
      <w:r w:rsidRPr="0015302A">
        <w:rPr>
          <w:sz w:val="28"/>
          <w:szCs w:val="28"/>
        </w:rPr>
        <w:t xml:space="preserve"> По-сербски – Гойко, по-индейски – Волк : [о приезде в респ. 74-летнего югославского актера, реж. и каскадера Гойко Митича] / Анастасия Чемшит // Жизнь Правобережья.– 2014.– 16 окт.– С. 1,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Чухарова</w:t>
      </w:r>
      <w:r w:rsidRPr="00BC0F38">
        <w:rPr>
          <w:b/>
          <w:sz w:val="28"/>
          <w:szCs w:val="28"/>
        </w:rPr>
        <w:t>,</w:t>
      </w:r>
      <w:r w:rsidRPr="00B55DC6">
        <w:rPr>
          <w:b/>
          <w:sz w:val="28"/>
          <w:szCs w:val="28"/>
        </w:rPr>
        <w:t xml:space="preserve"> Е.</w:t>
      </w:r>
      <w:r w:rsidRPr="0015302A">
        <w:rPr>
          <w:sz w:val="28"/>
          <w:szCs w:val="28"/>
        </w:rPr>
        <w:t xml:space="preserve"> Главный индеец страны Советов – в Осетии : [о пребывании в респ. извест. сербского актера Гойко Митича] / Елизавета Чухарова // Владикавказ.– 2014.– 15 окт.–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Чухарова</w:t>
      </w:r>
      <w:r w:rsidRPr="00BC0F38">
        <w:rPr>
          <w:b/>
          <w:sz w:val="28"/>
          <w:szCs w:val="28"/>
        </w:rPr>
        <w:t>,</w:t>
      </w:r>
      <w:r w:rsidRPr="00B55DC6">
        <w:rPr>
          <w:b/>
          <w:sz w:val="28"/>
          <w:szCs w:val="28"/>
        </w:rPr>
        <w:t xml:space="preserve"> Е.</w:t>
      </w:r>
      <w:r w:rsidRPr="0015302A">
        <w:rPr>
          <w:sz w:val="28"/>
          <w:szCs w:val="28"/>
        </w:rPr>
        <w:t xml:space="preserve"> Гойко Митич продолжает знакомиться с осетинской землей : [знакомство сербского актера Гойко Митича со </w:t>
      </w:r>
      <w:r w:rsidRPr="0015302A">
        <w:rPr>
          <w:sz w:val="28"/>
          <w:szCs w:val="28"/>
        </w:rPr>
        <w:lastRenderedPageBreak/>
        <w:t>студентами СОГУ] / Елизавета Чухарова // Владикавказ.– 2014.– 16 окт.– С. 2.</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15302A" w:rsidRDefault="00EC7557" w:rsidP="00EC7557">
      <w:pPr>
        <w:pStyle w:val="1"/>
        <w:spacing w:before="0"/>
        <w:jc w:val="center"/>
        <w:rPr>
          <w:rFonts w:ascii="Times New Roman" w:hAnsi="Times New Roman"/>
        </w:rPr>
      </w:pPr>
      <w:r w:rsidRPr="0015302A">
        <w:rPr>
          <w:rFonts w:ascii="Times New Roman" w:hAnsi="Times New Roman"/>
        </w:rPr>
        <w:t>Республика Южная Осетия</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sz w:val="28"/>
          <w:szCs w:val="28"/>
        </w:rPr>
        <w:t xml:space="preserve"> </w:t>
      </w:r>
      <w:r w:rsidRPr="00B55DC6">
        <w:rPr>
          <w:b/>
          <w:sz w:val="28"/>
          <w:szCs w:val="28"/>
        </w:rPr>
        <w:t>Август 2008. Война. Рассказы очевидцев</w:t>
      </w:r>
      <w:r w:rsidRPr="0015302A">
        <w:rPr>
          <w:sz w:val="28"/>
          <w:szCs w:val="28"/>
        </w:rPr>
        <w:t xml:space="preserve"> : [о груз.-осет. войне 8 авг. 2008 г.] // Владикавказ.– 2014.– 8 авг.–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Бестауты</w:t>
      </w:r>
      <w:r w:rsidRPr="00BC0F38">
        <w:rPr>
          <w:b/>
          <w:sz w:val="28"/>
          <w:szCs w:val="28"/>
        </w:rPr>
        <w:t>,</w:t>
      </w:r>
      <w:r w:rsidRPr="00B55DC6">
        <w:rPr>
          <w:b/>
          <w:sz w:val="28"/>
          <w:szCs w:val="28"/>
        </w:rPr>
        <w:t xml:space="preserve"> В.</w:t>
      </w:r>
      <w:r w:rsidRPr="0015302A">
        <w:rPr>
          <w:sz w:val="28"/>
          <w:szCs w:val="28"/>
        </w:rPr>
        <w:t xml:space="preserve"> Фæрнæйдзаг у, нæ чысыл, фæлæ удæн егъау Райгуырæн зæхх / Бестауты Валя // Рæстдзинад.– 2014.– 20 сент.– Ф. 1.</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Бестаева В. Благоденствуй, наша небольшая, но объемная для сердца Родина : [20 сент. – День Республики Южная Осетия].</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Бибилов</w:t>
      </w:r>
      <w:r w:rsidRPr="00BC0F38">
        <w:rPr>
          <w:b/>
          <w:sz w:val="28"/>
          <w:szCs w:val="28"/>
        </w:rPr>
        <w:t>,</w:t>
      </w:r>
      <w:r w:rsidRPr="00B55DC6">
        <w:rPr>
          <w:b/>
          <w:sz w:val="28"/>
          <w:szCs w:val="28"/>
        </w:rPr>
        <w:t xml:space="preserve"> А.</w:t>
      </w:r>
      <w:r w:rsidRPr="0015302A">
        <w:rPr>
          <w:sz w:val="28"/>
          <w:szCs w:val="28"/>
        </w:rPr>
        <w:t xml:space="preserve"> Российский Севастополь принял байк-шоу : [беседа с спикером Парламента Юж. Осетии Анатолием Бибиловым о впечатлениях о фестивале, проходившем в Крыму / записала Н. Сохова] // Слово.– 2014.– 12 авг.–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Бибилов</w:t>
      </w:r>
      <w:r w:rsidRPr="00BC0F38">
        <w:rPr>
          <w:b/>
          <w:sz w:val="28"/>
          <w:szCs w:val="28"/>
        </w:rPr>
        <w:t>,</w:t>
      </w:r>
      <w:r w:rsidRPr="00B55DC6">
        <w:rPr>
          <w:b/>
          <w:sz w:val="28"/>
          <w:szCs w:val="28"/>
        </w:rPr>
        <w:t xml:space="preserve"> А.</w:t>
      </w:r>
      <w:r w:rsidRPr="0015302A">
        <w:rPr>
          <w:sz w:val="28"/>
          <w:szCs w:val="28"/>
        </w:rPr>
        <w:t xml:space="preserve"> «Мы должны работать для того, чтобы в Южной Осетии было просто комфортно жить» : [беседа с министром МЧС РЮО Анатолием Бибиловым о планах развития респ., грядущих выборах и соврем. проблемах / записала В. Зангиева] // Слово.– 2014.– 21 марта.– С. 5.</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Биазырты</w:t>
      </w:r>
      <w:r w:rsidRPr="00BC0F38">
        <w:rPr>
          <w:b/>
          <w:sz w:val="28"/>
          <w:szCs w:val="28"/>
        </w:rPr>
        <w:t>,</w:t>
      </w:r>
      <w:r w:rsidRPr="00B55DC6">
        <w:rPr>
          <w:b/>
          <w:sz w:val="28"/>
          <w:szCs w:val="28"/>
        </w:rPr>
        <w:t xml:space="preserve"> Р.</w:t>
      </w:r>
      <w:r w:rsidRPr="0015302A">
        <w:rPr>
          <w:sz w:val="28"/>
          <w:szCs w:val="28"/>
        </w:rPr>
        <w:t xml:space="preserve"> Æртын æхсæзæй иумæ… / Биазырты Роланд // Рæстдзинад.– 2014.– 24 май.</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Бязыров Р. Тридцать шесть вместе… : [24 мая 1992 г. на Зарской дороге грузин. экстремистами был расстрелян автобус с женщинами, детьми и стариками].</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В Цхинвале открылась выставка</w:t>
      </w:r>
      <w:r w:rsidRPr="0015302A">
        <w:rPr>
          <w:sz w:val="28"/>
          <w:szCs w:val="28"/>
        </w:rPr>
        <w:t xml:space="preserve"> ко Дню признания независимости Южной Осетии // Владикавказ.– 2014.– 27 авг.–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Ванеев</w:t>
      </w:r>
      <w:r w:rsidRPr="00BC0F38">
        <w:rPr>
          <w:b/>
          <w:sz w:val="28"/>
          <w:szCs w:val="28"/>
        </w:rPr>
        <w:t>,</w:t>
      </w:r>
      <w:r w:rsidRPr="00B55DC6">
        <w:rPr>
          <w:b/>
          <w:sz w:val="28"/>
          <w:szCs w:val="28"/>
        </w:rPr>
        <w:t xml:space="preserve"> М.</w:t>
      </w:r>
      <w:r w:rsidRPr="0015302A">
        <w:rPr>
          <w:sz w:val="28"/>
          <w:szCs w:val="28"/>
        </w:rPr>
        <w:t xml:space="preserve"> Как будем голосовать? : [министр юстиции РЮО М. Ванеев о смене избират. системы парламент. выборов]  // Северная Осетия.– 2014.– 25 февр.–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Владимиров</w:t>
      </w:r>
      <w:r w:rsidRPr="00BC0F38">
        <w:rPr>
          <w:b/>
          <w:sz w:val="28"/>
          <w:szCs w:val="28"/>
        </w:rPr>
        <w:t>,</w:t>
      </w:r>
      <w:r w:rsidRPr="00B55DC6">
        <w:rPr>
          <w:b/>
          <w:sz w:val="28"/>
          <w:szCs w:val="28"/>
        </w:rPr>
        <w:t xml:space="preserve"> А.</w:t>
      </w:r>
      <w:r w:rsidRPr="0015302A">
        <w:rPr>
          <w:sz w:val="28"/>
          <w:szCs w:val="28"/>
        </w:rPr>
        <w:t xml:space="preserve"> Синхронизировать действия заинтересованных структур : [решением Совета Федерации РФ сенатор А. Тотоонов назначен сопред. (от российской стороны) Комиссии по сотрудничеству Совета Федерации и Парламента РЮО] / А. Владимиров // Северная Осетия.– 2014.– 9 апр.–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Володин</w:t>
      </w:r>
      <w:r w:rsidRPr="00BC0F38">
        <w:rPr>
          <w:b/>
          <w:sz w:val="28"/>
          <w:szCs w:val="28"/>
        </w:rPr>
        <w:t>,</w:t>
      </w:r>
      <w:r w:rsidRPr="00B55DC6">
        <w:rPr>
          <w:b/>
          <w:sz w:val="28"/>
          <w:szCs w:val="28"/>
        </w:rPr>
        <w:t xml:space="preserve"> В.</w:t>
      </w:r>
      <w:r w:rsidRPr="0015302A">
        <w:rPr>
          <w:sz w:val="28"/>
          <w:szCs w:val="28"/>
        </w:rPr>
        <w:t xml:space="preserve"> Южная Осетия и Крым: чему учит опыт воссоединения? : [3 июня во Владикавказе состоялась дискуссия ученых Москвы, Сев. и Юж. Осетий, гос. и обществ. деятелей двух респ. по этой проблеме] / В. Володин // Северная Осетия.– 2014.– 6 июня.–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Габараев</w:t>
      </w:r>
      <w:r w:rsidRPr="00BC0F38">
        <w:rPr>
          <w:b/>
          <w:sz w:val="28"/>
          <w:szCs w:val="28"/>
        </w:rPr>
        <w:t>,</w:t>
      </w:r>
      <w:r w:rsidRPr="00B55DC6">
        <w:rPr>
          <w:b/>
          <w:sz w:val="28"/>
          <w:szCs w:val="28"/>
        </w:rPr>
        <w:t xml:space="preserve"> М.</w:t>
      </w:r>
      <w:r w:rsidRPr="0015302A">
        <w:rPr>
          <w:sz w:val="28"/>
          <w:szCs w:val="28"/>
        </w:rPr>
        <w:t xml:space="preserve"> Вернутся ли беженцы в Южную Осетию? : [о демограф. проблеме Юж. Осетии] / М. Габараев // Северная Осетия.– 2014.– 3 сент.–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Гæззаты</w:t>
      </w:r>
      <w:r w:rsidRPr="00BC0F38">
        <w:rPr>
          <w:b/>
          <w:sz w:val="28"/>
          <w:szCs w:val="28"/>
        </w:rPr>
        <w:t>,</w:t>
      </w:r>
      <w:r w:rsidRPr="00B55DC6">
        <w:rPr>
          <w:b/>
          <w:sz w:val="28"/>
          <w:szCs w:val="28"/>
        </w:rPr>
        <w:t xml:space="preserve"> И.</w:t>
      </w:r>
      <w:r w:rsidRPr="0015302A">
        <w:rPr>
          <w:sz w:val="28"/>
          <w:szCs w:val="28"/>
        </w:rPr>
        <w:t xml:space="preserve"> Диссаджы лæвар – бæрæгбонмæ / Гæззаты Иван // Владикавказ.– 2014.– 11 сент.– Ф. 4.</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lastRenderedPageBreak/>
        <w:t>Газзаев И. Чудесный подарок – к празднику : [к 6-летию независимости Юж. Осетии в Ростове-на-Дону вышла новая кн.-альбом «Южная Осетия – страна солнца»].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Гукемухов</w:t>
      </w:r>
      <w:r w:rsidRPr="00BC0F38">
        <w:rPr>
          <w:b/>
          <w:sz w:val="28"/>
          <w:szCs w:val="28"/>
        </w:rPr>
        <w:t>,</w:t>
      </w:r>
      <w:r w:rsidRPr="00B55DC6">
        <w:rPr>
          <w:b/>
          <w:sz w:val="28"/>
          <w:szCs w:val="28"/>
        </w:rPr>
        <w:t xml:space="preserve"> М.</w:t>
      </w:r>
      <w:r w:rsidRPr="0015302A">
        <w:rPr>
          <w:sz w:val="28"/>
          <w:szCs w:val="28"/>
        </w:rPr>
        <w:t xml:space="preserve"> Так повлиял Крымский фактор : [о возможном присоединении Юж. Осетии к РФ после референдума] / Мурат Гукемухов // Осетия. Свободный взгляд.– 2014.– 22 марта.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Гурьев</w:t>
      </w:r>
      <w:r w:rsidRPr="00BC0F38">
        <w:rPr>
          <w:b/>
          <w:sz w:val="28"/>
          <w:szCs w:val="28"/>
        </w:rPr>
        <w:t>,</w:t>
      </w:r>
      <w:r w:rsidRPr="00B55DC6">
        <w:rPr>
          <w:b/>
          <w:sz w:val="28"/>
          <w:szCs w:val="28"/>
        </w:rPr>
        <w:t xml:space="preserve"> В.</w:t>
      </w:r>
      <w:r w:rsidRPr="0015302A">
        <w:rPr>
          <w:sz w:val="28"/>
          <w:szCs w:val="28"/>
        </w:rPr>
        <w:t xml:space="preserve"> Один день с Алиной Кабаевой : [о визите в г. Цхинвал знаменитой гимнастки А. Кабаевой для закладки будущего Дворца спорта и о встрече ее с Президентом Юж. Осетии Э. Кокойти (2009 г.)] / Вячеслав Гурьев // Владикавказ.– 2014.– 30 июля.–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Дедегкаты</w:t>
      </w:r>
      <w:r w:rsidRPr="00BC0F38">
        <w:rPr>
          <w:b/>
          <w:sz w:val="28"/>
          <w:szCs w:val="28"/>
        </w:rPr>
        <w:t>,</w:t>
      </w:r>
      <w:r w:rsidRPr="00B55DC6">
        <w:rPr>
          <w:b/>
          <w:sz w:val="28"/>
          <w:szCs w:val="28"/>
        </w:rPr>
        <w:t xml:space="preserve"> З.</w:t>
      </w:r>
      <w:r w:rsidRPr="0015302A">
        <w:rPr>
          <w:sz w:val="28"/>
          <w:szCs w:val="28"/>
        </w:rPr>
        <w:t xml:space="preserve"> Дарддæрдæр иумæ, рæзты фæндагыл / Дедегкаты Зæлинæ // Рæстдзинад.– 2014.– 22 нояб.</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Дедегкаева З. И далее вместе, по пути развития : [21 нояб. во Владикавказе состоялось открытие Консульского агентства РЮО].</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Джиоты</w:t>
      </w:r>
      <w:r w:rsidRPr="00BC0F38">
        <w:rPr>
          <w:b/>
          <w:sz w:val="28"/>
          <w:szCs w:val="28"/>
        </w:rPr>
        <w:t>,</w:t>
      </w:r>
      <w:r w:rsidRPr="00B55DC6">
        <w:rPr>
          <w:b/>
          <w:sz w:val="28"/>
          <w:szCs w:val="28"/>
        </w:rPr>
        <w:t xml:space="preserve"> Е.</w:t>
      </w:r>
      <w:r w:rsidRPr="0015302A">
        <w:rPr>
          <w:sz w:val="28"/>
          <w:szCs w:val="28"/>
        </w:rPr>
        <w:t xml:space="preserve"> …Цины цæссыгтæ / Джиоты Екатеринæ // Владикавказ.– 2014.– 16 июль.– Ф. 23.</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Джиоева Е. …Слезы радости : [прошло 22 года, когда Грузия напала на Юж. Осетию].</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Джусоев</w:t>
      </w:r>
      <w:r w:rsidRPr="00BC0F38">
        <w:rPr>
          <w:b/>
          <w:sz w:val="28"/>
          <w:szCs w:val="28"/>
        </w:rPr>
        <w:t>,</w:t>
      </w:r>
      <w:r w:rsidRPr="00B55DC6">
        <w:rPr>
          <w:b/>
          <w:sz w:val="28"/>
          <w:szCs w:val="28"/>
        </w:rPr>
        <w:t xml:space="preserve"> М.</w:t>
      </w:r>
      <w:r w:rsidRPr="0015302A">
        <w:rPr>
          <w:sz w:val="28"/>
          <w:szCs w:val="28"/>
        </w:rPr>
        <w:t xml:space="preserve"> Герой Осетии посмертно : [о герое Осетии Л. Догузове, погибшем во время груз.-осет. войны 2008 г.] / Марат Джусоев // Владикавказ.– 2014.– 8 авг.–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Дзуцева</w:t>
      </w:r>
      <w:r w:rsidRPr="00BC0F38">
        <w:rPr>
          <w:b/>
          <w:sz w:val="28"/>
          <w:szCs w:val="28"/>
        </w:rPr>
        <w:t>,</w:t>
      </w:r>
      <w:r w:rsidRPr="00B55DC6">
        <w:rPr>
          <w:b/>
          <w:sz w:val="28"/>
          <w:szCs w:val="28"/>
        </w:rPr>
        <w:t xml:space="preserve"> К.</w:t>
      </w:r>
      <w:r w:rsidRPr="0015302A">
        <w:rPr>
          <w:sz w:val="28"/>
          <w:szCs w:val="28"/>
        </w:rPr>
        <w:t xml:space="preserve"> Дань памяти : [8 авг. у храма Святого Георгия прошла акция «Свеча памяти», посвящ. жертвам груз. агрессии в 2008 г.] / Кристина Дзуцева // Владикавказ.– 2014.– 12 авг.– С. 1-2.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Догузов</w:t>
      </w:r>
      <w:r w:rsidRPr="00BC0F38">
        <w:rPr>
          <w:b/>
          <w:sz w:val="28"/>
          <w:szCs w:val="28"/>
        </w:rPr>
        <w:t>,</w:t>
      </w:r>
      <w:r w:rsidRPr="00B55DC6">
        <w:rPr>
          <w:b/>
          <w:sz w:val="28"/>
          <w:szCs w:val="28"/>
        </w:rPr>
        <w:t xml:space="preserve"> Т.</w:t>
      </w:r>
      <w:r w:rsidRPr="0015302A">
        <w:rPr>
          <w:sz w:val="28"/>
          <w:szCs w:val="28"/>
        </w:rPr>
        <w:t xml:space="preserve"> «Южная Осетия живет новой жизнью» : [рассказывает писатель и обществ. деятель Т. Догузов о событиях и последствиях пятиднев. войны в авг. 2008 г. / записал М. Габараев] // Северная Осетия.– 2014.– 8 авг.–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И какая б песня не звучала в «распрекрасной» вашей стороне,</w:t>
      </w:r>
      <w:r w:rsidRPr="0015302A">
        <w:rPr>
          <w:sz w:val="28"/>
          <w:szCs w:val="28"/>
        </w:rPr>
        <w:t xml:space="preserve"> – в каждой ее ноте плач Цхинвала будет слышаться отныне мне!!! : [воспоминания о трагич. событиях в Юж. Осетии 8 авг. 2008 г.] // Коммунист Осетии.– 2014.– Авг. (№9).–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Кастуев</w:t>
      </w:r>
      <w:r w:rsidRPr="00BC0F38">
        <w:rPr>
          <w:b/>
          <w:sz w:val="28"/>
          <w:szCs w:val="28"/>
        </w:rPr>
        <w:t>,</w:t>
      </w:r>
      <w:r w:rsidRPr="00B55DC6">
        <w:rPr>
          <w:b/>
          <w:sz w:val="28"/>
          <w:szCs w:val="28"/>
        </w:rPr>
        <w:t xml:space="preserve"> Р.</w:t>
      </w:r>
      <w:r w:rsidRPr="0015302A">
        <w:rPr>
          <w:sz w:val="28"/>
          <w:szCs w:val="28"/>
        </w:rPr>
        <w:t xml:space="preserve"> Параллели очевидны : [о пятиднев. войне августа 2008 г. в Юж. Осетии и событиях на Украине] / Р. Кастуев // Северная Осетия.– 2014.– 9 авг.–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Козырев</w:t>
      </w:r>
      <w:r w:rsidRPr="00BC0F38">
        <w:rPr>
          <w:b/>
          <w:sz w:val="28"/>
          <w:szCs w:val="28"/>
        </w:rPr>
        <w:t>,</w:t>
      </w:r>
      <w:r w:rsidRPr="00B55DC6">
        <w:rPr>
          <w:b/>
          <w:sz w:val="28"/>
          <w:szCs w:val="28"/>
        </w:rPr>
        <w:t xml:space="preserve"> Н.</w:t>
      </w:r>
      <w:r w:rsidRPr="0015302A">
        <w:rPr>
          <w:sz w:val="28"/>
          <w:szCs w:val="28"/>
        </w:rPr>
        <w:t xml:space="preserve"> Оценку [войне 08.08.2008] дают добровольцы [из Сев. Осетии Г. Мартиросов, З. Ватаев, С. Секинаев, А. Баскаев] / Н. Козырев // Северная Осетия.– 2014.– 8 авг.–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Константинова</w:t>
      </w:r>
      <w:r w:rsidRPr="00BC0F38">
        <w:rPr>
          <w:b/>
          <w:sz w:val="28"/>
          <w:szCs w:val="28"/>
        </w:rPr>
        <w:t>,</w:t>
      </w:r>
      <w:r w:rsidRPr="00B55DC6">
        <w:rPr>
          <w:b/>
          <w:sz w:val="28"/>
          <w:szCs w:val="28"/>
        </w:rPr>
        <w:t xml:space="preserve"> Н.</w:t>
      </w:r>
      <w:r w:rsidRPr="0015302A">
        <w:rPr>
          <w:sz w:val="28"/>
          <w:szCs w:val="28"/>
        </w:rPr>
        <w:t xml:space="preserve"> Таймураз Мамсуров поздравил с юбилеем посла Российской Федерации в Республике Южная Осетия [Эльбруса Каникоевича Каргиева] / Н. Константинова // Северная Осетия.– 2014.– 23 авг.–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Костин</w:t>
      </w:r>
      <w:r w:rsidRPr="00BC0F38">
        <w:rPr>
          <w:b/>
          <w:sz w:val="28"/>
          <w:szCs w:val="28"/>
        </w:rPr>
        <w:t>,</w:t>
      </w:r>
      <w:r w:rsidRPr="00B55DC6">
        <w:rPr>
          <w:b/>
          <w:sz w:val="28"/>
          <w:szCs w:val="28"/>
        </w:rPr>
        <w:t xml:space="preserve"> Т.</w:t>
      </w:r>
      <w:r w:rsidRPr="0015302A">
        <w:rPr>
          <w:sz w:val="28"/>
          <w:szCs w:val="28"/>
        </w:rPr>
        <w:t xml:space="preserve"> Мамсыраты Таймуразы хъæппæрисæй / Т. Костин // Рæстдзинад.– 2014.– 10 сент.– Ф. 1.</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lastRenderedPageBreak/>
        <w:t xml:space="preserve"> Костин Т. По инициативе Таймураза Мамсурова : [ул. Мамсурова в Цхинвале будет облагорожена за счет Сев. Осетии].</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Кочиева</w:t>
      </w:r>
      <w:r w:rsidRPr="00BC0F38">
        <w:rPr>
          <w:b/>
          <w:sz w:val="28"/>
          <w:szCs w:val="28"/>
        </w:rPr>
        <w:t>,</w:t>
      </w:r>
      <w:r w:rsidRPr="00B55DC6">
        <w:rPr>
          <w:b/>
          <w:sz w:val="28"/>
          <w:szCs w:val="28"/>
        </w:rPr>
        <w:t xml:space="preserve"> З.</w:t>
      </w:r>
      <w:r w:rsidRPr="0015302A">
        <w:rPr>
          <w:sz w:val="28"/>
          <w:szCs w:val="28"/>
        </w:rPr>
        <w:t xml:space="preserve"> Россельхознадзор налаживает связи с РЮО : [беседа с врио нач. отдела карантина растений, семенного контроля и контроля за качеством и безопасностью зерна Упр. Россельхознадзора по РСО-А З. Кочиевой о результатах поездки в Юж. Осетию / записал Н. Козырев] // Северная Осетия.– 2014.– 28 окт.–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Лукач</w:t>
      </w:r>
      <w:r w:rsidRPr="00BC0F38">
        <w:rPr>
          <w:b/>
          <w:sz w:val="28"/>
          <w:szCs w:val="28"/>
        </w:rPr>
        <w:t>,</w:t>
      </w:r>
      <w:r w:rsidRPr="00B55DC6">
        <w:rPr>
          <w:b/>
          <w:sz w:val="28"/>
          <w:szCs w:val="28"/>
        </w:rPr>
        <w:t xml:space="preserve"> П.</w:t>
      </w:r>
      <w:r w:rsidRPr="0015302A">
        <w:rPr>
          <w:sz w:val="28"/>
          <w:szCs w:val="28"/>
        </w:rPr>
        <w:t xml:space="preserve"> Друзья Южной Осетии : [беседа с пред. Общества югоосетинско-германской дружбы и Европейского центра геополитич. анализа в Берлине П. Лукачом о работе о-ва / записал С. Чехоев] // Осетия. Свободный взгляд.– 2014.– 12 апр.</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Малиты</w:t>
      </w:r>
      <w:r w:rsidRPr="00BC0F38">
        <w:rPr>
          <w:b/>
          <w:sz w:val="28"/>
          <w:szCs w:val="28"/>
        </w:rPr>
        <w:t>,</w:t>
      </w:r>
      <w:r w:rsidRPr="00B55DC6">
        <w:rPr>
          <w:b/>
          <w:sz w:val="28"/>
          <w:szCs w:val="28"/>
        </w:rPr>
        <w:t xml:space="preserve"> Х.</w:t>
      </w:r>
      <w:r w:rsidRPr="0015302A">
        <w:rPr>
          <w:sz w:val="28"/>
          <w:szCs w:val="28"/>
        </w:rPr>
        <w:t xml:space="preserve"> Дзауы уæрдæттæ ногæй тулдзысты… / Малиты Хасан // Рæстдзинад.– 2014.– 8 авг.– Ф. 2.</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Малиев Х. И снова заколесят джавские арбы… : [Цхинвал 08.08.08. РЮО спустя шесть лет].</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Малиты</w:t>
      </w:r>
      <w:r w:rsidRPr="00BC0F38">
        <w:rPr>
          <w:b/>
          <w:sz w:val="28"/>
          <w:szCs w:val="28"/>
        </w:rPr>
        <w:t>,</w:t>
      </w:r>
      <w:r w:rsidRPr="00B55DC6">
        <w:rPr>
          <w:b/>
          <w:sz w:val="28"/>
          <w:szCs w:val="28"/>
        </w:rPr>
        <w:t xml:space="preserve"> Х.</w:t>
      </w:r>
      <w:r w:rsidRPr="0015302A">
        <w:rPr>
          <w:sz w:val="28"/>
          <w:szCs w:val="28"/>
        </w:rPr>
        <w:t xml:space="preserve"> Зары фæндагыл сау туг мигъау æрбадти… / Малиты Хасан // Рæстдзинад.– 2014.– 20 май.– Ф. 2.</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Малиев Х. Кровавым облаком накрыло Зарскую дорогу… : [20 мая 1992 г. груз. боевики расстреляли 36 пассажиров автобуса, ехавшего в Сев. Осетию].</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Малиты</w:t>
      </w:r>
      <w:r w:rsidRPr="00BC0F38">
        <w:rPr>
          <w:b/>
          <w:sz w:val="28"/>
          <w:szCs w:val="28"/>
        </w:rPr>
        <w:t>,</w:t>
      </w:r>
      <w:r w:rsidRPr="00B55DC6">
        <w:rPr>
          <w:b/>
          <w:sz w:val="28"/>
          <w:szCs w:val="28"/>
        </w:rPr>
        <w:t xml:space="preserve"> Х.</w:t>
      </w:r>
      <w:r w:rsidRPr="0015302A">
        <w:rPr>
          <w:sz w:val="28"/>
          <w:szCs w:val="28"/>
        </w:rPr>
        <w:t xml:space="preserve"> Хуссар Ирыстон: тугæй æлхæд хæдбардзинад / Малиты Хасан // Рæстдзинад.– 2014.– 29 май.</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Малиев Х. Южная Осетия: независимость, купленная кровью : [Декларации независимости и суверенитета РЮО – 22 года].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Мамиева</w:t>
      </w:r>
      <w:r w:rsidRPr="00BC0F38">
        <w:rPr>
          <w:b/>
          <w:sz w:val="28"/>
          <w:szCs w:val="28"/>
        </w:rPr>
        <w:t>,</w:t>
      </w:r>
      <w:r w:rsidRPr="00B55DC6">
        <w:rPr>
          <w:b/>
          <w:sz w:val="28"/>
          <w:szCs w:val="28"/>
        </w:rPr>
        <w:t xml:space="preserve"> Л.</w:t>
      </w:r>
      <w:r w:rsidRPr="0015302A">
        <w:rPr>
          <w:sz w:val="28"/>
          <w:szCs w:val="28"/>
        </w:rPr>
        <w:t xml:space="preserve"> Социальному страхованию в Южной Осетии – быть! / Л. Мамиева // Северная Осетия.– 2014.– 17 янв.– С. 8.</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Мамсуров</w:t>
      </w:r>
      <w:r w:rsidRPr="00BC0F38">
        <w:rPr>
          <w:b/>
          <w:sz w:val="28"/>
          <w:szCs w:val="28"/>
        </w:rPr>
        <w:t>,</w:t>
      </w:r>
      <w:r w:rsidRPr="00B55DC6">
        <w:rPr>
          <w:b/>
          <w:sz w:val="28"/>
          <w:szCs w:val="28"/>
        </w:rPr>
        <w:t xml:space="preserve"> Т.</w:t>
      </w:r>
      <w:r w:rsidRPr="0015302A">
        <w:rPr>
          <w:sz w:val="28"/>
          <w:szCs w:val="28"/>
        </w:rPr>
        <w:t xml:space="preserve"> Таймураз Мамсуров: «Помним, скорбим, верим в лучшее будущее республики» : [Глава РСО-А Т. Мамсуров направил телеграмму Президенту РЮО Л. Тибилову в связи с 6-й годовщиной начала войны 08.08.08] // Северная Осетия.– 2014.– 9 авг.</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Парламентон æвзæрстытæ:</w:t>
      </w:r>
      <w:r w:rsidRPr="0015302A">
        <w:rPr>
          <w:sz w:val="28"/>
          <w:szCs w:val="28"/>
        </w:rPr>
        <w:t xml:space="preserve"> радон политикон фæлварæн // Рæстдзинад.– 2014.– 10 июнь.</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Парламентские выборы: очередной политический экзамен [успешно прошел в РЮО].</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Ирон бæгæныйы бæрæгбон</w:t>
      </w:r>
      <w:r w:rsidRPr="0015302A">
        <w:rPr>
          <w:sz w:val="28"/>
          <w:szCs w:val="28"/>
        </w:rPr>
        <w:t xml:space="preserve"> // Владикавказ.– 2014.– 17 окт.– Ф. 4.</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Праздник осетинского пива [в Юж. Осетии].</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58-я армия: хроника освобождения…</w:t>
      </w:r>
      <w:r w:rsidRPr="0015302A">
        <w:rPr>
          <w:sz w:val="28"/>
          <w:szCs w:val="28"/>
        </w:rPr>
        <w:t xml:space="preserve"> : [6 лет начала войны в авг. 2008 г. в Юж. Осетии] // Северная Осетия.– 2014.– 8 авг.–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Родимцев</w:t>
      </w:r>
      <w:r w:rsidRPr="00BC0F38">
        <w:rPr>
          <w:b/>
          <w:sz w:val="28"/>
          <w:szCs w:val="28"/>
        </w:rPr>
        <w:t>,</w:t>
      </w:r>
      <w:r w:rsidRPr="00B55DC6">
        <w:rPr>
          <w:b/>
          <w:sz w:val="28"/>
          <w:szCs w:val="28"/>
        </w:rPr>
        <w:t xml:space="preserve"> А.</w:t>
      </w:r>
      <w:r w:rsidRPr="0015302A">
        <w:rPr>
          <w:sz w:val="28"/>
          <w:szCs w:val="28"/>
        </w:rPr>
        <w:t xml:space="preserve"> Культурно-познавательное путешествие в Республику Южная Осетия / Андрей Родимцев // Вперед.– 2014.– 12 июня.– С. 2; 15 июня.–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lastRenderedPageBreak/>
        <w:t>Сбалансированная программа на будущее</w:t>
      </w:r>
      <w:r w:rsidRPr="0015302A">
        <w:rPr>
          <w:sz w:val="28"/>
          <w:szCs w:val="28"/>
        </w:rPr>
        <w:t xml:space="preserve"> : [Глава Сев. Осетии Т. Мамсуров принял участие в работе XI заседания Межправительств. комиссии по соц.-экон. сотрудничеству между Южной Осетией и Россией, прошед. в Цхинвале] // Северная Осетия.– 2014.– 5 июня.–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Студентами ЮОГУ обнаружены архитектурные памятники VIII века</w:t>
      </w:r>
      <w:r w:rsidRPr="0015302A">
        <w:rPr>
          <w:sz w:val="28"/>
          <w:szCs w:val="28"/>
        </w:rPr>
        <w:t xml:space="preserve"> // Владикавказ.– 2014.– 12 авг.–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Тамерланов</w:t>
      </w:r>
      <w:r w:rsidRPr="00BC0F38">
        <w:rPr>
          <w:b/>
          <w:sz w:val="28"/>
          <w:szCs w:val="28"/>
        </w:rPr>
        <w:t>,</w:t>
      </w:r>
      <w:r w:rsidRPr="00B55DC6">
        <w:rPr>
          <w:b/>
          <w:sz w:val="28"/>
          <w:szCs w:val="28"/>
        </w:rPr>
        <w:t xml:space="preserve"> Т.</w:t>
      </w:r>
      <w:r w:rsidRPr="0015302A">
        <w:rPr>
          <w:sz w:val="28"/>
          <w:szCs w:val="28"/>
        </w:rPr>
        <w:t xml:space="preserve"> С миссией милосердия : [в рамках акции «Город – селу» предприниматель-меценат Лев Лалиев и координатор акции Т. Кайтукова побывали в Южной Осетии] / Т. Тамерланов // Северная Осетия.– 2014.– 18 июля.–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Тарханова</w:t>
      </w:r>
      <w:r w:rsidRPr="00BC0F38">
        <w:rPr>
          <w:b/>
          <w:sz w:val="28"/>
          <w:szCs w:val="28"/>
        </w:rPr>
        <w:t>,</w:t>
      </w:r>
      <w:r w:rsidRPr="00B55DC6">
        <w:rPr>
          <w:b/>
          <w:sz w:val="28"/>
          <w:szCs w:val="28"/>
        </w:rPr>
        <w:t xml:space="preserve"> Ж.</w:t>
      </w:r>
      <w:r w:rsidRPr="0015302A">
        <w:rPr>
          <w:sz w:val="28"/>
          <w:szCs w:val="28"/>
        </w:rPr>
        <w:t xml:space="preserve"> Дело Пухаевых : [в Цхинвале задержаны б. депутат парламента Б. Пухаев и его брат Игорь, сотрудничавшие с созданной Тбилиси временной администр. Юж. Осетии] / Жанна Тарханова // Осетия. Свободный взгляд.– 2014.– 19 июля.</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Тарханова</w:t>
      </w:r>
      <w:r w:rsidRPr="00BC0F38">
        <w:rPr>
          <w:b/>
          <w:sz w:val="28"/>
          <w:szCs w:val="28"/>
        </w:rPr>
        <w:t>,</w:t>
      </w:r>
      <w:r w:rsidRPr="00B55DC6">
        <w:rPr>
          <w:b/>
          <w:sz w:val="28"/>
          <w:szCs w:val="28"/>
        </w:rPr>
        <w:t xml:space="preserve"> Ж.</w:t>
      </w:r>
      <w:r w:rsidRPr="0015302A">
        <w:rPr>
          <w:sz w:val="28"/>
          <w:szCs w:val="28"/>
        </w:rPr>
        <w:t xml:space="preserve"> Дилемма дела Пухаевых : [о братьях Пухаевых Игоре и Батыре, обвиняемых в сотрудничестве с созданной Тбилиси администр. Юж. Осетии под рук. Д. Санакоева в 2008 г.] / Жанна Тарханова // Мир Кавказу.– 2014.– 30 авг.</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Тибилов</w:t>
      </w:r>
      <w:r w:rsidRPr="00BC0F38">
        <w:rPr>
          <w:b/>
          <w:sz w:val="28"/>
          <w:szCs w:val="28"/>
        </w:rPr>
        <w:t>,</w:t>
      </w:r>
      <w:r w:rsidRPr="00B55DC6">
        <w:rPr>
          <w:b/>
          <w:sz w:val="28"/>
          <w:szCs w:val="28"/>
        </w:rPr>
        <w:t xml:space="preserve"> Л.</w:t>
      </w:r>
      <w:r w:rsidRPr="0015302A">
        <w:rPr>
          <w:sz w:val="28"/>
          <w:szCs w:val="28"/>
        </w:rPr>
        <w:t xml:space="preserve"> 8 июня нам особенно важно сделать взвешенный выбор : обращение Президента Южной Осетии Л. Тибилова к народу республики в связи с выборами депутатов Парламента РЮО </w:t>
      </w:r>
      <w:r w:rsidRPr="0015302A">
        <w:rPr>
          <w:sz w:val="28"/>
          <w:szCs w:val="28"/>
          <w:lang w:val="en-US"/>
        </w:rPr>
        <w:t>VI</w:t>
      </w:r>
      <w:r w:rsidRPr="0015302A">
        <w:rPr>
          <w:sz w:val="28"/>
          <w:szCs w:val="28"/>
        </w:rPr>
        <w:t xml:space="preserve"> созыва // Осетия. Свободный взгляд.– 2014.– 7 июня.</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Тыбылты</w:t>
      </w:r>
      <w:r w:rsidRPr="00BC0F38">
        <w:rPr>
          <w:b/>
          <w:sz w:val="28"/>
          <w:szCs w:val="28"/>
        </w:rPr>
        <w:t>,</w:t>
      </w:r>
      <w:r w:rsidRPr="00B55DC6">
        <w:rPr>
          <w:b/>
          <w:sz w:val="28"/>
          <w:szCs w:val="28"/>
        </w:rPr>
        <w:t xml:space="preserve"> Л.</w:t>
      </w:r>
      <w:r w:rsidRPr="0015302A">
        <w:rPr>
          <w:sz w:val="28"/>
          <w:szCs w:val="28"/>
        </w:rPr>
        <w:t xml:space="preserve"> Дидинæг калдзæн нæ бæстæ / Тыбылты Леонид // Рæстдзинад.– 2014.– 31 дек.</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Тибилов Л. Будет цвести наша страна : [Южная Осетия: сегодня и завтра].</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Леонид Тибилов принял трехкратную олимпийскую чемпионку Ирину Роднину</w:t>
      </w:r>
      <w:r w:rsidRPr="0015302A">
        <w:rPr>
          <w:sz w:val="28"/>
          <w:szCs w:val="28"/>
        </w:rPr>
        <w:t xml:space="preserve"> : [о визите И. Родниной в Юж. Осетию] // Народы Кавказа.– 2014.– Апр.-Май (№9).– С. 14.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Толасова</w:t>
      </w:r>
      <w:r w:rsidRPr="00BC0F38">
        <w:rPr>
          <w:b/>
          <w:sz w:val="28"/>
          <w:szCs w:val="28"/>
        </w:rPr>
        <w:t>,</w:t>
      </w:r>
      <w:r w:rsidRPr="00B55DC6">
        <w:rPr>
          <w:b/>
          <w:sz w:val="28"/>
          <w:szCs w:val="28"/>
        </w:rPr>
        <w:t xml:space="preserve"> К.</w:t>
      </w:r>
      <w:r w:rsidRPr="0015302A">
        <w:rPr>
          <w:sz w:val="28"/>
          <w:szCs w:val="28"/>
        </w:rPr>
        <w:t xml:space="preserve"> Александр Тотоонов – во главе делегации [членов Совета Федерации направились в Юж. Осетию для наблюдения за ходом проведения парламент. выборов] / К. Толасова // Северная Осетия.– 2014.– 7 июня.–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Тотоонов</w:t>
      </w:r>
      <w:r w:rsidRPr="00BC0F38">
        <w:rPr>
          <w:b/>
          <w:sz w:val="28"/>
          <w:szCs w:val="28"/>
        </w:rPr>
        <w:t>,</w:t>
      </w:r>
      <w:r w:rsidRPr="00B55DC6">
        <w:rPr>
          <w:b/>
          <w:sz w:val="28"/>
          <w:szCs w:val="28"/>
        </w:rPr>
        <w:t xml:space="preserve"> А.</w:t>
      </w:r>
      <w:r w:rsidRPr="0015302A">
        <w:rPr>
          <w:sz w:val="28"/>
          <w:szCs w:val="28"/>
        </w:rPr>
        <w:t xml:space="preserve"> «Честность и объективность – тренд выборов в Южной Осетии» : [коммент. сенатор А. Тотоонов об уровне организации и проведения выборов в Парламент РЮО, состояв. 8 июня / записала К. Толасова] // Северная Осетия.– 2014.– 10 июня.–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Туаев</w:t>
      </w:r>
      <w:r w:rsidRPr="00BC0F38">
        <w:rPr>
          <w:b/>
          <w:sz w:val="28"/>
          <w:szCs w:val="28"/>
        </w:rPr>
        <w:t>,</w:t>
      </w:r>
      <w:r w:rsidRPr="00B55DC6">
        <w:rPr>
          <w:b/>
          <w:sz w:val="28"/>
          <w:szCs w:val="28"/>
        </w:rPr>
        <w:t xml:space="preserve"> В.</w:t>
      </w:r>
      <w:r w:rsidRPr="0015302A">
        <w:rPr>
          <w:sz w:val="28"/>
          <w:szCs w:val="28"/>
        </w:rPr>
        <w:t xml:space="preserve"> Южная Осетия, Лапландия и Занзибар сражаются на чемпионате мира [по футболу среди непризнанных государств] / В. Туаев // Северная Осетия.– 2014.– 6 июня.– С. 7.</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У коммунистов Южной Осетии – новый лидер</w:t>
      </w:r>
      <w:r w:rsidRPr="0015302A">
        <w:rPr>
          <w:sz w:val="28"/>
          <w:szCs w:val="28"/>
        </w:rPr>
        <w:t xml:space="preserve"> [Валерий Казиев] // Северная Осетия.– 2014.– 1 окт.–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Утвержден Председатель Правительства Республики Южная Осетия</w:t>
      </w:r>
      <w:r w:rsidRPr="0015302A">
        <w:rPr>
          <w:sz w:val="28"/>
          <w:szCs w:val="28"/>
        </w:rPr>
        <w:t xml:space="preserve"> [Д.С. Кулумбегов] // Северная Осетия.– 2014.– 3 апр.–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lastRenderedPageBreak/>
        <w:t>Харебов</w:t>
      </w:r>
      <w:r w:rsidRPr="00BC0F38">
        <w:rPr>
          <w:b/>
          <w:sz w:val="28"/>
          <w:szCs w:val="28"/>
        </w:rPr>
        <w:t>,</w:t>
      </w:r>
      <w:r w:rsidRPr="00B55DC6">
        <w:rPr>
          <w:b/>
          <w:sz w:val="28"/>
          <w:szCs w:val="28"/>
        </w:rPr>
        <w:t xml:space="preserve"> Б.</w:t>
      </w:r>
      <w:r w:rsidRPr="0015302A">
        <w:rPr>
          <w:sz w:val="28"/>
          <w:szCs w:val="28"/>
        </w:rPr>
        <w:t xml:space="preserve"> Август-2008: как это было...  : [к 6-летию начала «пятидневной войны» в Юж. Осетии] / Б. Харебов // Северная Осетия.– 2014.– 8 авг.–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Внимание – одному из государственных языков РЮО : [в Цхинвале состоялся семинар, посвящ. проблемам современ. гуманитар. образования] / Б. Харебов // Северная Осетия.– 2014.– 28 янв.–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ВУЗ приобрел автономность : [Указом президента РЮО Л. Тибилова Юго-Осет. гос. ун-ту им. А. Тибилова придан статус автоном. организации высшего проф. образования] / Б. Харебов // Северная Осетия.– 2014.– 26 февр.–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Выборы в новый Парламент Республики Южная Осетия состоялись [8 июня 2014 г. : итоги] / Б. Харебов // Северная Осетия.– 2014.– 10 июня.–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Выборы в Парламент РЮО: пора переходить к конкретике / Б. Харебов // Северная Осетия.– 2014.– 25 марта.– С. 1-2.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День независимости : [29 мая 1992 года был принят исторический Акт о провозглашении независимости Респ. Юж. Осетия : стр. истории] / Б. Харебов // Северная Осетия.– 2014.– 3 июня.–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Народному подвигу – четверть века : [23 нояб. исполнилось 25 лет со дня начала вооруж. борьбы юж. осетин за свою независимость] / Б. Харебов // Северная Осетия.– 2014.– 26 нояб.–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О них будут помнить всегда : [к Дню миротворца в расположении 4-й рос. воен. базы в Юж. Осетии прошли памятные мероприятия] / Б. Харебов // Северная Осетия.– 2014.– 16 июля.–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Обстановка с двойным гражданством нормализовалась [в Юж. Осетии] // Северная Осетия.– 2014.– 17 сент.–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Отставка правительства Южной Осетии – тема номер один / Б. Харебов // Северная Осетия.– 2014.– 23 янв.–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C0F38">
        <w:rPr>
          <w:b/>
          <w:sz w:val="28"/>
          <w:szCs w:val="28"/>
        </w:rPr>
        <w:t>Харебов, Б.</w:t>
      </w:r>
      <w:r w:rsidRPr="0015302A">
        <w:rPr>
          <w:sz w:val="28"/>
          <w:szCs w:val="28"/>
        </w:rPr>
        <w:t xml:space="preserve"> Парламент РЮО принял гостей [– пред. комитета по делам СНГ, евразийской интеграции…, чл. ЛДПР Л. Слуцкого и советника пред. ГД, ген. секретаря МПА СНГ М. Кротова] Б. Харебов // Северная Осетия.– 2014.– 1 апр.–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Перспективы швейного производства в РЮО / Б. Харебов // Северная Осетия.– 2014.– 11 июля.–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Правительство Южной Осетии в отставке / Б. Харебов // Северная Осетия.– 2014.– 21 янв.–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С инцидентом следует разобраться : [16 февр. в центре Цхинвала прогремел взрыв во дворе дома, где проживает глава администр. президента РЮО Б. Чочиев] / Б. Харебов // Северная Осетия.– 2014.– 19 февр.–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Театру – быть! : [в Цхинвале состоялась торжеств. церемония закладки первого камня в здание нового Гос. драм. театра </w:t>
      </w:r>
      <w:r w:rsidRPr="0015302A">
        <w:rPr>
          <w:sz w:val="28"/>
          <w:szCs w:val="28"/>
        </w:rPr>
        <w:lastRenderedPageBreak/>
        <w:t>Юж. Осетии им. К. Хетагурова] / Б. Харебов // Северная Осетия.– 2014.– 11 апр.–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Третье рождение «Чермена» : [в рамках Дня респ. в Цхинвале открылся киноконцерт. зал «Чермен»] / Б. Харебов // Северная Осетия.– 2014.– 25 сент.–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Шаг навстречу выборам : [Юж. Осетию посетили представители Гос. думы РФ во главе с пред. комитета по делам Содружества независимых государств, европ. интеграции и связям с соотечественниками Л. Слуцким] / Б. Харебов // Северная Осетия.– 2014.– 9 апр.–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Юбилей телевидения : [в Правительстве РЮО состоялось торжеств. собрание по случаю 20-летия со дня основания гос. телевидения Южной Осетии] / Б. Харебов // Северная Осетия.– 2014.– 26 марта.– С. 3.</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Южная Осетия примет участие в Олимпийских играх [Сочи - 2014] / Б. Харебов // Северная Осетия.– 2014.– 6 февр.– С. 1.</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Этот день навечно в памяти : [Юж. Осетия отметила очеред. печальную дату: 6-летие начала пятидневной войны авг. 2008 г.] / Б. Харебов // Северная Осетия.– 2014.– 9 авг.–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Чельдиева</w:t>
      </w:r>
      <w:r w:rsidRPr="00BC0F38">
        <w:rPr>
          <w:b/>
          <w:sz w:val="28"/>
          <w:szCs w:val="28"/>
        </w:rPr>
        <w:t>,</w:t>
      </w:r>
      <w:r w:rsidRPr="00B55DC6">
        <w:rPr>
          <w:b/>
          <w:sz w:val="28"/>
          <w:szCs w:val="28"/>
        </w:rPr>
        <w:t xml:space="preserve"> С.</w:t>
      </w:r>
      <w:r w:rsidRPr="0015302A">
        <w:rPr>
          <w:sz w:val="28"/>
          <w:szCs w:val="28"/>
        </w:rPr>
        <w:t xml:space="preserve"> Наследие нарта Ацамаза : [к 125-летию основоположника осет. проф. музыки, комп., б. рук. Гос. анс. песни и танца Юж. Осетии «Симд» Бориса Александровича Галаева] / С. Чельдиева // Северная Осетия.– 2014.– 27 марта.– С. 4.</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Цхуырбаты</w:t>
      </w:r>
      <w:r w:rsidRPr="00BC0F38">
        <w:rPr>
          <w:b/>
          <w:sz w:val="28"/>
          <w:szCs w:val="28"/>
        </w:rPr>
        <w:t>,</w:t>
      </w:r>
      <w:r w:rsidRPr="00B55DC6">
        <w:rPr>
          <w:b/>
          <w:sz w:val="28"/>
          <w:szCs w:val="28"/>
        </w:rPr>
        <w:t xml:space="preserve"> Л.</w:t>
      </w:r>
      <w:r w:rsidRPr="0015302A">
        <w:rPr>
          <w:sz w:val="28"/>
          <w:szCs w:val="28"/>
        </w:rPr>
        <w:t xml:space="preserve"> Байгом паддзахадон киноконцертон зал «Чермен» / Цхуырбаты Ларисæ // Владикавказ.– 2014.– 25 сент.– Ф. 6.</w:t>
      </w:r>
    </w:p>
    <w:p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 xml:space="preserve">Цхурбаева Л. Открыт государственный киноконцертный зал «Чермен» [в Юж. Осетии 20 сент. 2014 г.] </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Шестая годовщина войны в Южной Осетии</w:t>
      </w:r>
      <w:r w:rsidRPr="0015302A">
        <w:rPr>
          <w:sz w:val="28"/>
          <w:szCs w:val="28"/>
        </w:rPr>
        <w:t xml:space="preserve"> : [груз.-осет. конфликт в авг. 2008 г.] // Рухс.– 2014.– 7 авг.– С. 2.</w:t>
      </w:r>
    </w:p>
    <w:p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Юго-осетинские школьники – победители</w:t>
      </w:r>
      <w:r w:rsidRPr="0015302A">
        <w:rPr>
          <w:sz w:val="28"/>
          <w:szCs w:val="28"/>
        </w:rPr>
        <w:t xml:space="preserve"> </w:t>
      </w:r>
      <w:r w:rsidRPr="0015302A">
        <w:rPr>
          <w:sz w:val="28"/>
          <w:szCs w:val="28"/>
          <w:lang w:val="en-US"/>
        </w:rPr>
        <w:t>XI</w:t>
      </w:r>
      <w:r w:rsidRPr="0015302A">
        <w:rPr>
          <w:sz w:val="28"/>
          <w:szCs w:val="28"/>
        </w:rPr>
        <w:t xml:space="preserve"> Международной Олимпиады по русскому языку [в гос. ин-те рус. яз. им. А.С. Пушкина в Москве] // Владикавказ.– 2014.– 5 июля.– С. 4.</w:t>
      </w:r>
    </w:p>
    <w:p w:rsidR="00EC7557" w:rsidRPr="0015302A" w:rsidRDefault="00EC7557" w:rsidP="00EC7557">
      <w:pPr>
        <w:shd w:val="clear" w:color="auto" w:fill="FFFFFF" w:themeFill="background1"/>
        <w:tabs>
          <w:tab w:val="left" w:pos="709"/>
        </w:tabs>
        <w:contextualSpacing/>
        <w:jc w:val="both"/>
        <w:rPr>
          <w:sz w:val="28"/>
          <w:szCs w:val="28"/>
        </w:rPr>
      </w:pPr>
    </w:p>
    <w:p w:rsidR="00EC7557" w:rsidRPr="00BC0F38" w:rsidRDefault="00EC7557" w:rsidP="00EC7557">
      <w:pPr>
        <w:shd w:val="clear" w:color="auto" w:fill="FFFFFF" w:themeFill="background1"/>
        <w:tabs>
          <w:tab w:val="left" w:pos="709"/>
        </w:tabs>
        <w:contextualSpacing/>
        <w:jc w:val="both"/>
        <w:rPr>
          <w:sz w:val="28"/>
          <w:szCs w:val="28"/>
          <w:lang w:val="en-US"/>
        </w:rPr>
      </w:pPr>
    </w:p>
    <w:p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rsidR="00605CEE" w:rsidRDefault="00EC7557" w:rsidP="00EC7557">
      <w:pPr>
        <w:jc w:val="center"/>
        <w:rPr>
          <w:b/>
          <w:sz w:val="28"/>
          <w:szCs w:val="28"/>
        </w:rPr>
      </w:pPr>
      <w:r w:rsidRPr="00EC7557">
        <w:rPr>
          <w:b/>
          <w:sz w:val="28"/>
          <w:szCs w:val="28"/>
        </w:rPr>
        <w:t>Именной указатель к Летописи газетных статей</w:t>
      </w:r>
    </w:p>
    <w:p w:rsidR="00EC7557" w:rsidRDefault="00EC7557" w:rsidP="00EC7557">
      <w:pPr>
        <w:tabs>
          <w:tab w:val="left" w:pos="0"/>
        </w:tabs>
        <w:jc w:val="center"/>
        <w:rPr>
          <w:b/>
          <w:sz w:val="28"/>
          <w:szCs w:val="28"/>
          <w:u w:val="single"/>
        </w:rPr>
      </w:pPr>
    </w:p>
    <w:p w:rsidR="00EC7557" w:rsidRDefault="00EC7557" w:rsidP="00EC7557">
      <w:pPr>
        <w:tabs>
          <w:tab w:val="left" w:pos="0"/>
        </w:tabs>
        <w:jc w:val="center"/>
        <w:rPr>
          <w:b/>
          <w:sz w:val="28"/>
          <w:szCs w:val="28"/>
          <w:u w:val="single"/>
        </w:rPr>
      </w:pPr>
    </w:p>
    <w:p w:rsidR="00EC7557" w:rsidRDefault="00EC7557" w:rsidP="00EC7557">
      <w:pPr>
        <w:tabs>
          <w:tab w:val="left" w:pos="0"/>
        </w:tabs>
        <w:jc w:val="center"/>
        <w:rPr>
          <w:b/>
          <w:sz w:val="28"/>
          <w:szCs w:val="28"/>
          <w:u w:val="single"/>
        </w:rPr>
      </w:pPr>
    </w:p>
    <w:p w:rsidR="00EC7557" w:rsidRPr="00EC7557" w:rsidRDefault="00EC7557" w:rsidP="00EC7557">
      <w:pPr>
        <w:tabs>
          <w:tab w:val="left" w:pos="0"/>
        </w:tabs>
        <w:jc w:val="center"/>
        <w:rPr>
          <w:b/>
          <w:sz w:val="28"/>
          <w:szCs w:val="28"/>
          <w:u w:val="single"/>
        </w:rPr>
      </w:pPr>
      <w:r w:rsidRPr="00983C9D">
        <w:rPr>
          <w:b/>
          <w:sz w:val="28"/>
          <w:szCs w:val="28"/>
          <w:u w:val="single"/>
        </w:rPr>
        <w:t>ЛЕТОПИСЬ РЕЦЕНЗИЙ</w:t>
      </w:r>
    </w:p>
    <w:p w:rsidR="00EC7557" w:rsidRPr="00983C9D" w:rsidRDefault="00EC7557" w:rsidP="00EC7557">
      <w:pPr>
        <w:tabs>
          <w:tab w:val="left" w:pos="0"/>
        </w:tabs>
        <w:jc w:val="center"/>
        <w:rPr>
          <w:b/>
          <w:sz w:val="28"/>
          <w:szCs w:val="28"/>
        </w:rPr>
      </w:pPr>
    </w:p>
    <w:p w:rsidR="00EC7557" w:rsidRDefault="00EC7557" w:rsidP="00EC7557">
      <w:pPr>
        <w:pStyle w:val="3"/>
        <w:spacing w:before="0" w:after="0"/>
        <w:jc w:val="center"/>
        <w:rPr>
          <w:rFonts w:ascii="Times New Roman" w:hAnsi="Times New Roman"/>
          <w:sz w:val="28"/>
          <w:szCs w:val="28"/>
        </w:rPr>
      </w:pPr>
      <w:bookmarkStart w:id="303" w:name="_Toc374711552"/>
      <w:r w:rsidRPr="00983C9D">
        <w:rPr>
          <w:rFonts w:ascii="Times New Roman" w:hAnsi="Times New Roman"/>
          <w:sz w:val="28"/>
          <w:szCs w:val="28"/>
        </w:rPr>
        <w:t>0 ОБЩИЙ ОТДЕЛ</w:t>
      </w:r>
      <w:bookmarkEnd w:id="303"/>
    </w:p>
    <w:p w:rsidR="00EC7557" w:rsidRPr="00023FBA" w:rsidRDefault="00EC7557" w:rsidP="00EC7557">
      <w:pPr>
        <w:jc w:val="center"/>
        <w:rPr>
          <w:b/>
          <w:sz w:val="28"/>
          <w:szCs w:val="28"/>
        </w:rPr>
      </w:pPr>
      <w:r w:rsidRPr="00023FBA">
        <w:rPr>
          <w:b/>
          <w:sz w:val="28"/>
          <w:szCs w:val="28"/>
        </w:rPr>
        <w:t>00 Общие вопросы науки и культуры</w:t>
      </w:r>
    </w:p>
    <w:p w:rsidR="00EC7557" w:rsidRPr="00023FBA" w:rsidRDefault="00EC7557" w:rsidP="00EC7557">
      <w:pPr>
        <w:jc w:val="center"/>
        <w:rPr>
          <w:b/>
          <w:sz w:val="28"/>
          <w:szCs w:val="28"/>
        </w:rPr>
      </w:pPr>
      <w:r w:rsidRPr="00023FBA">
        <w:rPr>
          <w:b/>
          <w:sz w:val="28"/>
          <w:szCs w:val="28"/>
        </w:rPr>
        <w:t>001 Наука и знание в целом</w:t>
      </w:r>
    </w:p>
    <w:p w:rsidR="00EC7557" w:rsidRPr="00023FBA" w:rsidRDefault="00EC7557" w:rsidP="00EC7557"/>
    <w:p w:rsidR="00EC7557" w:rsidRPr="00983C9D" w:rsidRDefault="00EC7557" w:rsidP="00EC7557">
      <w:pPr>
        <w:jc w:val="center"/>
        <w:rPr>
          <w:b/>
          <w:sz w:val="28"/>
          <w:szCs w:val="28"/>
        </w:rPr>
      </w:pPr>
      <w:r w:rsidRPr="00983C9D">
        <w:rPr>
          <w:b/>
          <w:sz w:val="28"/>
          <w:szCs w:val="28"/>
        </w:rPr>
        <w:lastRenderedPageBreak/>
        <w:t>01 Библиография. Каталоги. Указатели литературы</w:t>
      </w:r>
    </w:p>
    <w:p w:rsidR="00EC7557" w:rsidRPr="009D788D" w:rsidRDefault="00EC7557" w:rsidP="00EC7557">
      <w:pPr>
        <w:numPr>
          <w:ilvl w:val="0"/>
          <w:numId w:val="27"/>
        </w:numPr>
        <w:tabs>
          <w:tab w:val="num" w:pos="142"/>
        </w:tabs>
        <w:ind w:left="0" w:hanging="11"/>
        <w:jc w:val="both"/>
        <w:rPr>
          <w:sz w:val="28"/>
          <w:szCs w:val="28"/>
        </w:rPr>
      </w:pPr>
      <w:r>
        <w:rPr>
          <w:b/>
          <w:sz w:val="28"/>
          <w:szCs w:val="28"/>
        </w:rPr>
        <w:t xml:space="preserve">Чибиров Л. </w:t>
      </w:r>
      <w:r w:rsidRPr="00023FBA">
        <w:rPr>
          <w:sz w:val="28"/>
          <w:szCs w:val="28"/>
        </w:rPr>
        <w:t>Научные горизонты: материалы юбилейных мероприятий / Л. Чибиров ; Северо-Осетинский ин-т гуманитарных и социальных исследован</w:t>
      </w:r>
      <w:r>
        <w:rPr>
          <w:sz w:val="28"/>
          <w:szCs w:val="28"/>
        </w:rPr>
        <w:t>ий им. В.И. Абаева Владикавказс</w:t>
      </w:r>
      <w:r w:rsidRPr="00023FBA">
        <w:rPr>
          <w:sz w:val="28"/>
          <w:szCs w:val="28"/>
        </w:rPr>
        <w:t>кого НЦ РАН и Правительства РСО-Алания</w:t>
      </w:r>
      <w:r w:rsidRPr="009D788D">
        <w:rPr>
          <w:sz w:val="28"/>
          <w:szCs w:val="28"/>
        </w:rPr>
        <w:t xml:space="preserve">.– Владикавказ : </w:t>
      </w:r>
      <w:r>
        <w:rPr>
          <w:sz w:val="28"/>
          <w:szCs w:val="28"/>
        </w:rPr>
        <w:t>СОИГСИ, 2013.– 343</w:t>
      </w:r>
      <w:r w:rsidRPr="009D788D">
        <w:rPr>
          <w:sz w:val="28"/>
          <w:szCs w:val="28"/>
        </w:rPr>
        <w:t xml:space="preserve"> с. </w:t>
      </w:r>
      <w:r>
        <w:rPr>
          <w:sz w:val="28"/>
          <w:szCs w:val="28"/>
        </w:rPr>
        <w:t>– Приложение</w:t>
      </w:r>
      <w:r w:rsidRPr="009D788D">
        <w:rPr>
          <w:sz w:val="28"/>
          <w:szCs w:val="28"/>
        </w:rPr>
        <w:t>.</w:t>
      </w:r>
    </w:p>
    <w:p w:rsidR="00EC7557" w:rsidRPr="009D788D" w:rsidRDefault="00EC7557" w:rsidP="00EC7557">
      <w:pPr>
        <w:pStyle w:val="a8"/>
        <w:ind w:left="360" w:firstLine="348"/>
        <w:jc w:val="both"/>
        <w:rPr>
          <w:sz w:val="28"/>
          <w:szCs w:val="28"/>
        </w:rPr>
      </w:pPr>
      <w:r w:rsidRPr="009D788D">
        <w:rPr>
          <w:sz w:val="28"/>
          <w:szCs w:val="28"/>
        </w:rPr>
        <w:t xml:space="preserve">Рец. : </w:t>
      </w:r>
      <w:r>
        <w:rPr>
          <w:b/>
          <w:sz w:val="28"/>
          <w:szCs w:val="28"/>
        </w:rPr>
        <w:t xml:space="preserve">Бутаты Э. </w:t>
      </w:r>
      <w:r>
        <w:rPr>
          <w:sz w:val="28"/>
          <w:szCs w:val="28"/>
        </w:rPr>
        <w:t>Ахуырргонд. Политик. Паддзахадон лæг / Бутаты Эльзæ // Владикавказ. – 2014</w:t>
      </w:r>
      <w:r w:rsidRPr="009D788D">
        <w:rPr>
          <w:sz w:val="28"/>
          <w:szCs w:val="28"/>
        </w:rPr>
        <w:t xml:space="preserve">. – </w:t>
      </w:r>
      <w:r>
        <w:rPr>
          <w:sz w:val="28"/>
          <w:szCs w:val="28"/>
        </w:rPr>
        <w:t>1</w:t>
      </w:r>
      <w:r w:rsidRPr="009D788D">
        <w:rPr>
          <w:sz w:val="28"/>
          <w:szCs w:val="28"/>
        </w:rPr>
        <w:t xml:space="preserve">3 </w:t>
      </w:r>
      <w:r>
        <w:rPr>
          <w:sz w:val="28"/>
          <w:szCs w:val="28"/>
        </w:rPr>
        <w:t>февр</w:t>
      </w:r>
      <w:r w:rsidRPr="009D788D">
        <w:rPr>
          <w:sz w:val="28"/>
          <w:szCs w:val="28"/>
        </w:rPr>
        <w:t>.</w:t>
      </w:r>
    </w:p>
    <w:p w:rsidR="00EC7557" w:rsidRPr="009D788D" w:rsidRDefault="00EC7557" w:rsidP="00EC7557">
      <w:pPr>
        <w:pStyle w:val="a8"/>
        <w:ind w:left="360" w:firstLine="348"/>
        <w:jc w:val="both"/>
        <w:rPr>
          <w:b/>
          <w:sz w:val="28"/>
          <w:szCs w:val="28"/>
        </w:rPr>
      </w:pPr>
      <w:r>
        <w:rPr>
          <w:sz w:val="28"/>
          <w:szCs w:val="28"/>
        </w:rPr>
        <w:t>Бутаева Э. Ученый. Политик. Государственный деятель.</w:t>
      </w:r>
    </w:p>
    <w:p w:rsidR="00EC7557" w:rsidRPr="00983C9D" w:rsidRDefault="00EC7557" w:rsidP="00EC7557">
      <w:pPr>
        <w:jc w:val="center"/>
        <w:rPr>
          <w:b/>
          <w:color w:val="FF0000"/>
          <w:sz w:val="28"/>
          <w:szCs w:val="28"/>
        </w:rPr>
      </w:pPr>
    </w:p>
    <w:p w:rsidR="00EC7557" w:rsidRPr="009D788D" w:rsidRDefault="00EC7557" w:rsidP="00EC7557">
      <w:pPr>
        <w:numPr>
          <w:ilvl w:val="0"/>
          <w:numId w:val="27"/>
        </w:numPr>
        <w:tabs>
          <w:tab w:val="num" w:pos="142"/>
        </w:tabs>
        <w:ind w:left="0" w:hanging="11"/>
        <w:jc w:val="both"/>
        <w:rPr>
          <w:sz w:val="28"/>
          <w:szCs w:val="28"/>
        </w:rPr>
      </w:pPr>
      <w:r w:rsidRPr="009D788D">
        <w:rPr>
          <w:b/>
          <w:sz w:val="28"/>
          <w:szCs w:val="28"/>
        </w:rPr>
        <w:t>О</w:t>
      </w:r>
      <w:r>
        <w:rPr>
          <w:b/>
          <w:sz w:val="28"/>
          <w:szCs w:val="28"/>
        </w:rPr>
        <w:t xml:space="preserve">сетинская детская литература </w:t>
      </w:r>
      <w:r w:rsidRPr="009D788D">
        <w:rPr>
          <w:sz w:val="28"/>
          <w:szCs w:val="28"/>
        </w:rPr>
        <w:t xml:space="preserve">: библиографический указатель / </w:t>
      </w:r>
      <w:r>
        <w:rPr>
          <w:sz w:val="28"/>
          <w:szCs w:val="28"/>
        </w:rPr>
        <w:t>Республиканская детская</w:t>
      </w:r>
      <w:r w:rsidRPr="009D788D">
        <w:rPr>
          <w:sz w:val="28"/>
          <w:szCs w:val="28"/>
        </w:rPr>
        <w:t xml:space="preserve"> б-ка </w:t>
      </w:r>
      <w:r>
        <w:rPr>
          <w:sz w:val="28"/>
          <w:szCs w:val="28"/>
        </w:rPr>
        <w:t>им. Д. Мамсурова ; [</w:t>
      </w:r>
      <w:r w:rsidRPr="009D788D">
        <w:rPr>
          <w:sz w:val="28"/>
          <w:szCs w:val="28"/>
        </w:rPr>
        <w:t xml:space="preserve">сост. </w:t>
      </w:r>
      <w:r>
        <w:rPr>
          <w:sz w:val="28"/>
          <w:szCs w:val="28"/>
        </w:rPr>
        <w:t>К.М. Кочиева ; ред. Л.Б. Абаева</w:t>
      </w:r>
      <w:r w:rsidRPr="009D788D">
        <w:rPr>
          <w:sz w:val="28"/>
          <w:szCs w:val="28"/>
        </w:rPr>
        <w:t xml:space="preserve">.– Владикавказ : </w:t>
      </w:r>
      <w:r>
        <w:rPr>
          <w:sz w:val="28"/>
          <w:szCs w:val="28"/>
        </w:rPr>
        <w:t>Колибри=</w:t>
      </w:r>
      <w:r>
        <w:rPr>
          <w:sz w:val="28"/>
          <w:szCs w:val="28"/>
          <w:lang w:val="en-US"/>
        </w:rPr>
        <w:t>Colibri</w:t>
      </w:r>
      <w:r>
        <w:rPr>
          <w:sz w:val="28"/>
          <w:szCs w:val="28"/>
        </w:rPr>
        <w:t>, 2014.– 42</w:t>
      </w:r>
      <w:r w:rsidRPr="009D788D">
        <w:rPr>
          <w:sz w:val="28"/>
          <w:szCs w:val="28"/>
        </w:rPr>
        <w:t>4 с. : ил.</w:t>
      </w:r>
    </w:p>
    <w:p w:rsidR="00EC7557" w:rsidRPr="009D788D" w:rsidRDefault="00EC7557" w:rsidP="00EC7557">
      <w:pPr>
        <w:pStyle w:val="a8"/>
        <w:ind w:left="360" w:firstLine="348"/>
        <w:jc w:val="both"/>
        <w:rPr>
          <w:sz w:val="28"/>
          <w:szCs w:val="28"/>
        </w:rPr>
      </w:pPr>
      <w:r w:rsidRPr="009D788D">
        <w:rPr>
          <w:sz w:val="28"/>
          <w:szCs w:val="28"/>
        </w:rPr>
        <w:t xml:space="preserve">Рец. : </w:t>
      </w:r>
      <w:r>
        <w:rPr>
          <w:b/>
          <w:sz w:val="28"/>
          <w:szCs w:val="28"/>
        </w:rPr>
        <w:t xml:space="preserve">Абайты А. </w:t>
      </w:r>
      <w:r>
        <w:rPr>
          <w:sz w:val="28"/>
          <w:szCs w:val="28"/>
        </w:rPr>
        <w:t>Арфæйаг фæллой / Абайты Арбилянæ // Рæстдзинад. – 2014</w:t>
      </w:r>
      <w:r w:rsidRPr="009D788D">
        <w:rPr>
          <w:sz w:val="28"/>
          <w:szCs w:val="28"/>
        </w:rPr>
        <w:t xml:space="preserve">. – 3 </w:t>
      </w:r>
      <w:r>
        <w:rPr>
          <w:sz w:val="28"/>
          <w:szCs w:val="28"/>
        </w:rPr>
        <w:t>июль</w:t>
      </w:r>
      <w:r w:rsidRPr="009D788D">
        <w:rPr>
          <w:sz w:val="28"/>
          <w:szCs w:val="28"/>
        </w:rPr>
        <w:t>.</w:t>
      </w:r>
    </w:p>
    <w:p w:rsidR="00EC7557" w:rsidRPr="009D788D" w:rsidRDefault="00EC7557" w:rsidP="00EC7557">
      <w:pPr>
        <w:pStyle w:val="a8"/>
        <w:ind w:left="360" w:firstLine="348"/>
        <w:jc w:val="both"/>
        <w:rPr>
          <w:b/>
          <w:sz w:val="28"/>
          <w:szCs w:val="28"/>
        </w:rPr>
      </w:pPr>
      <w:r>
        <w:rPr>
          <w:sz w:val="28"/>
          <w:szCs w:val="28"/>
        </w:rPr>
        <w:t>Абаева А. Благодарный труд.</w:t>
      </w:r>
    </w:p>
    <w:p w:rsidR="00EC7557" w:rsidRPr="009D788D" w:rsidRDefault="00EC7557" w:rsidP="00EC7557">
      <w:pPr>
        <w:ind w:firstLine="709"/>
        <w:jc w:val="both"/>
        <w:rPr>
          <w:b/>
          <w:sz w:val="28"/>
          <w:szCs w:val="28"/>
        </w:rPr>
      </w:pPr>
      <w:r w:rsidRPr="009D788D">
        <w:rPr>
          <w:sz w:val="28"/>
          <w:szCs w:val="28"/>
        </w:rPr>
        <w:t xml:space="preserve">Рец. : </w:t>
      </w:r>
      <w:r>
        <w:rPr>
          <w:b/>
          <w:sz w:val="28"/>
          <w:szCs w:val="28"/>
        </w:rPr>
        <w:t>Куличенко Н</w:t>
      </w:r>
      <w:r w:rsidRPr="009D788D">
        <w:rPr>
          <w:b/>
          <w:sz w:val="28"/>
          <w:szCs w:val="28"/>
        </w:rPr>
        <w:t>.</w:t>
      </w:r>
      <w:r w:rsidRPr="009D788D">
        <w:rPr>
          <w:b/>
          <w:sz w:val="28"/>
          <w:szCs w:val="28"/>
        </w:rPr>
        <w:fldChar w:fldCharType="begin"/>
      </w:r>
      <w:r w:rsidRPr="009D788D">
        <w:rPr>
          <w:sz w:val="28"/>
          <w:szCs w:val="28"/>
        </w:rPr>
        <w:instrText xml:space="preserve"> XE "</w:instrText>
      </w:r>
      <w:r w:rsidRPr="009D788D">
        <w:rPr>
          <w:b/>
          <w:sz w:val="28"/>
          <w:szCs w:val="28"/>
        </w:rPr>
        <w:instrText>Гадзаов Б. 4</w:instrText>
      </w:r>
      <w:r w:rsidRPr="009D788D">
        <w:rPr>
          <w:sz w:val="28"/>
          <w:szCs w:val="28"/>
        </w:rPr>
        <w:instrText xml:space="preserve">" </w:instrText>
      </w:r>
      <w:r w:rsidRPr="009D788D">
        <w:rPr>
          <w:b/>
          <w:sz w:val="28"/>
          <w:szCs w:val="28"/>
        </w:rPr>
        <w:fldChar w:fldCharType="end"/>
      </w:r>
      <w:r w:rsidRPr="009D788D">
        <w:rPr>
          <w:b/>
          <w:sz w:val="28"/>
          <w:szCs w:val="28"/>
        </w:rPr>
        <w:t xml:space="preserve"> </w:t>
      </w:r>
      <w:r>
        <w:rPr>
          <w:sz w:val="28"/>
          <w:szCs w:val="28"/>
        </w:rPr>
        <w:t>Указатель «Осетинская детская литература» / Н. Куличенко</w:t>
      </w:r>
      <w:r w:rsidRPr="009D788D">
        <w:rPr>
          <w:sz w:val="28"/>
          <w:szCs w:val="28"/>
        </w:rPr>
        <w:t xml:space="preserve"> // </w:t>
      </w:r>
      <w:r>
        <w:rPr>
          <w:sz w:val="28"/>
          <w:szCs w:val="28"/>
        </w:rPr>
        <w:t>Пульс Осетии. – 2014</w:t>
      </w:r>
      <w:r w:rsidRPr="009D788D">
        <w:rPr>
          <w:sz w:val="28"/>
          <w:szCs w:val="28"/>
        </w:rPr>
        <w:t xml:space="preserve">. – </w:t>
      </w:r>
      <w:r>
        <w:rPr>
          <w:sz w:val="28"/>
          <w:szCs w:val="28"/>
        </w:rPr>
        <w:t>18 нояб. – С. 3</w:t>
      </w:r>
      <w:r w:rsidRPr="009D788D">
        <w:rPr>
          <w:sz w:val="28"/>
          <w:szCs w:val="28"/>
        </w:rPr>
        <w:t>.</w:t>
      </w:r>
    </w:p>
    <w:p w:rsidR="00EC7557" w:rsidRDefault="00EC7557" w:rsidP="00EC7557">
      <w:pPr>
        <w:ind w:firstLine="709"/>
        <w:jc w:val="both"/>
        <w:rPr>
          <w:sz w:val="28"/>
          <w:szCs w:val="28"/>
        </w:rPr>
      </w:pPr>
      <w:r w:rsidRPr="009D788D">
        <w:rPr>
          <w:sz w:val="28"/>
          <w:szCs w:val="28"/>
        </w:rPr>
        <w:t xml:space="preserve">Рец. : </w:t>
      </w:r>
      <w:r>
        <w:rPr>
          <w:b/>
          <w:sz w:val="28"/>
          <w:szCs w:val="28"/>
        </w:rPr>
        <w:t>Сокаева Д</w:t>
      </w:r>
      <w:r w:rsidRPr="009D788D">
        <w:rPr>
          <w:b/>
          <w:sz w:val="28"/>
          <w:szCs w:val="28"/>
        </w:rPr>
        <w:t>.</w:t>
      </w:r>
      <w:r w:rsidRPr="009D788D">
        <w:rPr>
          <w:b/>
          <w:sz w:val="28"/>
          <w:szCs w:val="28"/>
        </w:rPr>
        <w:fldChar w:fldCharType="begin"/>
      </w:r>
      <w:r w:rsidRPr="009D788D">
        <w:rPr>
          <w:sz w:val="28"/>
          <w:szCs w:val="28"/>
        </w:rPr>
        <w:instrText xml:space="preserve"> XE "</w:instrText>
      </w:r>
      <w:r w:rsidRPr="009D788D">
        <w:rPr>
          <w:b/>
          <w:sz w:val="28"/>
          <w:szCs w:val="28"/>
        </w:rPr>
        <w:instrText>Гадзаов Б. 4</w:instrText>
      </w:r>
      <w:r w:rsidRPr="009D788D">
        <w:rPr>
          <w:sz w:val="28"/>
          <w:szCs w:val="28"/>
        </w:rPr>
        <w:instrText xml:space="preserve">" </w:instrText>
      </w:r>
      <w:r w:rsidRPr="009D788D">
        <w:rPr>
          <w:b/>
          <w:sz w:val="28"/>
          <w:szCs w:val="28"/>
        </w:rPr>
        <w:fldChar w:fldCharType="end"/>
      </w:r>
      <w:r w:rsidRPr="009D788D">
        <w:rPr>
          <w:b/>
          <w:sz w:val="28"/>
          <w:szCs w:val="28"/>
        </w:rPr>
        <w:t xml:space="preserve"> </w:t>
      </w:r>
      <w:r>
        <w:rPr>
          <w:sz w:val="28"/>
          <w:szCs w:val="28"/>
        </w:rPr>
        <w:t>Серьезный взгляд на детскую литературу / Д. Сокаева // Северная Осетия. – 2014. – 27</w:t>
      </w:r>
      <w:r w:rsidRPr="009D788D">
        <w:rPr>
          <w:sz w:val="28"/>
          <w:szCs w:val="28"/>
        </w:rPr>
        <w:t xml:space="preserve"> авг. – С. 3.</w:t>
      </w:r>
    </w:p>
    <w:p w:rsidR="00EC7557" w:rsidRPr="00983C9D" w:rsidRDefault="00EC7557" w:rsidP="00EC7557">
      <w:pPr>
        <w:rPr>
          <w:color w:val="FF0000"/>
          <w:sz w:val="28"/>
          <w:szCs w:val="28"/>
        </w:rPr>
      </w:pPr>
    </w:p>
    <w:p w:rsidR="00EC7557" w:rsidRPr="00983C9D" w:rsidRDefault="00EC7557" w:rsidP="00EC7557">
      <w:pPr>
        <w:jc w:val="center"/>
        <w:rPr>
          <w:b/>
          <w:sz w:val="28"/>
          <w:szCs w:val="28"/>
        </w:rPr>
      </w:pPr>
      <w:r w:rsidRPr="00983C9D">
        <w:rPr>
          <w:b/>
          <w:sz w:val="28"/>
          <w:szCs w:val="28"/>
        </w:rPr>
        <w:t>030 Справочные издания общего типа. Энциклопедии, словари и т.п.</w:t>
      </w:r>
    </w:p>
    <w:p w:rsidR="00EC7557" w:rsidRPr="00A8137A" w:rsidRDefault="00EC7557" w:rsidP="00EC7557">
      <w:pPr>
        <w:numPr>
          <w:ilvl w:val="0"/>
          <w:numId w:val="27"/>
        </w:numPr>
        <w:tabs>
          <w:tab w:val="num" w:pos="142"/>
        </w:tabs>
        <w:ind w:left="0" w:hanging="11"/>
        <w:jc w:val="both"/>
        <w:rPr>
          <w:sz w:val="28"/>
          <w:szCs w:val="28"/>
        </w:rPr>
      </w:pPr>
      <w:r w:rsidRPr="00A8137A">
        <w:rPr>
          <w:b/>
          <w:sz w:val="28"/>
          <w:szCs w:val="28"/>
        </w:rPr>
        <w:t>Осетия-2014 : календарь памятных дат</w:t>
      </w:r>
      <w:r w:rsidRPr="009D788D">
        <w:rPr>
          <w:sz w:val="28"/>
          <w:szCs w:val="28"/>
        </w:rPr>
        <w:t xml:space="preserve"> /</w:t>
      </w:r>
      <w:r>
        <w:rPr>
          <w:sz w:val="28"/>
          <w:szCs w:val="28"/>
        </w:rPr>
        <w:t xml:space="preserve"> Национальная научная</w:t>
      </w:r>
      <w:r w:rsidRPr="009D788D">
        <w:rPr>
          <w:sz w:val="28"/>
          <w:szCs w:val="28"/>
        </w:rPr>
        <w:t xml:space="preserve"> б-ка</w:t>
      </w:r>
      <w:r>
        <w:rPr>
          <w:sz w:val="28"/>
          <w:szCs w:val="28"/>
        </w:rPr>
        <w:t xml:space="preserve"> РСО-Алания ; [</w:t>
      </w:r>
      <w:r w:rsidRPr="009D788D">
        <w:rPr>
          <w:sz w:val="28"/>
          <w:szCs w:val="28"/>
        </w:rPr>
        <w:t xml:space="preserve">сост. </w:t>
      </w:r>
      <w:r>
        <w:rPr>
          <w:sz w:val="28"/>
          <w:szCs w:val="28"/>
        </w:rPr>
        <w:t>И.Г. Бибоева]</w:t>
      </w:r>
      <w:r w:rsidRPr="009D788D">
        <w:rPr>
          <w:sz w:val="28"/>
          <w:szCs w:val="28"/>
        </w:rPr>
        <w:t xml:space="preserve">.– Владикавказ : </w:t>
      </w:r>
      <w:r>
        <w:rPr>
          <w:sz w:val="28"/>
          <w:szCs w:val="28"/>
        </w:rPr>
        <w:t>Ир, 2013.– 10</w:t>
      </w:r>
      <w:r w:rsidRPr="009D788D">
        <w:rPr>
          <w:sz w:val="28"/>
          <w:szCs w:val="28"/>
        </w:rPr>
        <w:t>4 с. : ил.</w:t>
      </w:r>
    </w:p>
    <w:p w:rsidR="00EC7557" w:rsidRPr="009D788D" w:rsidRDefault="00EC7557" w:rsidP="00EC7557">
      <w:pPr>
        <w:ind w:firstLine="709"/>
        <w:jc w:val="both"/>
        <w:rPr>
          <w:b/>
          <w:sz w:val="28"/>
          <w:szCs w:val="28"/>
        </w:rPr>
      </w:pPr>
      <w:r w:rsidRPr="009D788D">
        <w:rPr>
          <w:sz w:val="28"/>
          <w:szCs w:val="28"/>
        </w:rPr>
        <w:t xml:space="preserve">Рец. : </w:t>
      </w:r>
      <w:r w:rsidRPr="00A8137A">
        <w:rPr>
          <w:sz w:val="28"/>
          <w:szCs w:val="28"/>
        </w:rPr>
        <w:t>Осетия-2014 : календарь памятных дат</w:t>
      </w:r>
      <w:r w:rsidRPr="009D788D">
        <w:rPr>
          <w:sz w:val="28"/>
          <w:szCs w:val="28"/>
        </w:rPr>
        <w:t xml:space="preserve"> </w:t>
      </w:r>
      <w:r w:rsidRPr="009D788D">
        <w:rPr>
          <w:b/>
          <w:sz w:val="28"/>
          <w:szCs w:val="28"/>
        </w:rPr>
        <w:fldChar w:fldCharType="begin"/>
      </w:r>
      <w:r w:rsidRPr="009D788D">
        <w:rPr>
          <w:sz w:val="28"/>
          <w:szCs w:val="28"/>
        </w:rPr>
        <w:instrText xml:space="preserve"> XE "</w:instrText>
      </w:r>
      <w:r w:rsidRPr="009D788D">
        <w:rPr>
          <w:b/>
          <w:sz w:val="28"/>
          <w:szCs w:val="28"/>
        </w:rPr>
        <w:instrText>Гадзаов Б. 4</w:instrText>
      </w:r>
      <w:r w:rsidRPr="009D788D">
        <w:rPr>
          <w:sz w:val="28"/>
          <w:szCs w:val="28"/>
        </w:rPr>
        <w:instrText xml:space="preserve">" </w:instrText>
      </w:r>
      <w:r w:rsidRPr="009D788D">
        <w:rPr>
          <w:b/>
          <w:sz w:val="28"/>
          <w:szCs w:val="28"/>
        </w:rPr>
        <w:fldChar w:fldCharType="end"/>
      </w:r>
      <w:r>
        <w:rPr>
          <w:sz w:val="28"/>
          <w:szCs w:val="28"/>
        </w:rPr>
        <w:t>/ подгот. Н. Куличенко</w:t>
      </w:r>
      <w:r w:rsidRPr="009D788D">
        <w:rPr>
          <w:sz w:val="28"/>
          <w:szCs w:val="28"/>
        </w:rPr>
        <w:t xml:space="preserve"> // </w:t>
      </w:r>
      <w:r>
        <w:rPr>
          <w:sz w:val="28"/>
          <w:szCs w:val="28"/>
        </w:rPr>
        <w:t>Владикавказ. – 2014</w:t>
      </w:r>
      <w:r w:rsidRPr="009D788D">
        <w:rPr>
          <w:sz w:val="28"/>
          <w:szCs w:val="28"/>
        </w:rPr>
        <w:t xml:space="preserve">. – </w:t>
      </w:r>
      <w:r>
        <w:rPr>
          <w:sz w:val="28"/>
          <w:szCs w:val="28"/>
        </w:rPr>
        <w:t>11 февр. – С. 3</w:t>
      </w:r>
      <w:r w:rsidRPr="009D788D">
        <w:rPr>
          <w:sz w:val="28"/>
          <w:szCs w:val="28"/>
        </w:rPr>
        <w:t>.</w:t>
      </w:r>
    </w:p>
    <w:p w:rsidR="00EC7557" w:rsidRDefault="00EC7557" w:rsidP="00EC7557">
      <w:pPr>
        <w:jc w:val="center"/>
        <w:rPr>
          <w:color w:val="FF0000"/>
          <w:sz w:val="28"/>
          <w:szCs w:val="28"/>
        </w:rPr>
      </w:pPr>
    </w:p>
    <w:p w:rsidR="00EC7557" w:rsidRPr="004550AA" w:rsidRDefault="00EC7557" w:rsidP="00EC7557">
      <w:pPr>
        <w:jc w:val="center"/>
        <w:rPr>
          <w:b/>
          <w:sz w:val="28"/>
          <w:szCs w:val="28"/>
        </w:rPr>
      </w:pPr>
      <w:r w:rsidRPr="004550AA">
        <w:rPr>
          <w:b/>
          <w:sz w:val="28"/>
          <w:szCs w:val="28"/>
        </w:rPr>
        <w:t>09 Рукописи. Редкие книги</w:t>
      </w:r>
    </w:p>
    <w:p w:rsidR="00EC7557" w:rsidRPr="000B327A" w:rsidRDefault="00EC7557" w:rsidP="00EC7557">
      <w:pPr>
        <w:numPr>
          <w:ilvl w:val="0"/>
          <w:numId w:val="27"/>
        </w:numPr>
        <w:tabs>
          <w:tab w:val="num" w:pos="142"/>
        </w:tabs>
        <w:ind w:left="0" w:hanging="11"/>
        <w:jc w:val="both"/>
        <w:rPr>
          <w:sz w:val="28"/>
          <w:szCs w:val="28"/>
        </w:rPr>
      </w:pPr>
      <w:r>
        <w:rPr>
          <w:b/>
          <w:sz w:val="28"/>
          <w:szCs w:val="28"/>
        </w:rPr>
        <w:t xml:space="preserve">Хетагуров К. </w:t>
      </w:r>
      <w:r w:rsidRPr="004550AA">
        <w:rPr>
          <w:sz w:val="28"/>
          <w:szCs w:val="28"/>
        </w:rPr>
        <w:t>Завещание : только одно стихотворение / Коста Хетагуров</w:t>
      </w:r>
      <w:r>
        <w:rPr>
          <w:b/>
          <w:sz w:val="28"/>
          <w:szCs w:val="28"/>
        </w:rPr>
        <w:t xml:space="preserve"> ; </w:t>
      </w:r>
      <w:r w:rsidRPr="004550AA">
        <w:rPr>
          <w:sz w:val="28"/>
          <w:szCs w:val="28"/>
        </w:rPr>
        <w:t>Национальная научная</w:t>
      </w:r>
      <w:r>
        <w:rPr>
          <w:b/>
          <w:sz w:val="28"/>
          <w:szCs w:val="28"/>
        </w:rPr>
        <w:t xml:space="preserve"> </w:t>
      </w:r>
      <w:r w:rsidRPr="009D788D">
        <w:rPr>
          <w:sz w:val="28"/>
          <w:szCs w:val="28"/>
        </w:rPr>
        <w:t xml:space="preserve"> </w:t>
      </w:r>
      <w:r>
        <w:rPr>
          <w:sz w:val="28"/>
          <w:szCs w:val="28"/>
        </w:rPr>
        <w:t xml:space="preserve">РСО-Алания ; [авт. вступит. ст. и </w:t>
      </w:r>
      <w:r w:rsidRPr="009D788D">
        <w:rPr>
          <w:sz w:val="28"/>
          <w:szCs w:val="28"/>
        </w:rPr>
        <w:t xml:space="preserve">сост. </w:t>
      </w:r>
      <w:r>
        <w:rPr>
          <w:sz w:val="28"/>
          <w:szCs w:val="28"/>
        </w:rPr>
        <w:t>И. Бибоева]</w:t>
      </w:r>
      <w:r w:rsidRPr="009D788D">
        <w:rPr>
          <w:sz w:val="28"/>
          <w:szCs w:val="28"/>
        </w:rPr>
        <w:t xml:space="preserve">.– Владикавказ : </w:t>
      </w:r>
      <w:r>
        <w:rPr>
          <w:sz w:val="28"/>
          <w:szCs w:val="28"/>
        </w:rPr>
        <w:t>Перо и кисть, 2014.– 100</w:t>
      </w:r>
      <w:r w:rsidRPr="009D788D">
        <w:rPr>
          <w:sz w:val="28"/>
          <w:szCs w:val="28"/>
        </w:rPr>
        <w:t xml:space="preserve"> с. : ил.</w:t>
      </w:r>
    </w:p>
    <w:p w:rsidR="00EC7557" w:rsidRDefault="00EC7557" w:rsidP="00EC7557">
      <w:pPr>
        <w:ind w:firstLine="709"/>
        <w:jc w:val="both"/>
        <w:rPr>
          <w:sz w:val="28"/>
          <w:szCs w:val="28"/>
        </w:rPr>
      </w:pPr>
      <w:r w:rsidRPr="009D788D">
        <w:rPr>
          <w:sz w:val="28"/>
          <w:szCs w:val="28"/>
        </w:rPr>
        <w:t xml:space="preserve">Рец. : </w:t>
      </w:r>
      <w:r>
        <w:rPr>
          <w:b/>
          <w:sz w:val="28"/>
          <w:szCs w:val="28"/>
        </w:rPr>
        <w:t>…Стыр – йæ нысаниуæгæй</w:t>
      </w:r>
      <w:r w:rsidRPr="009D788D">
        <w:rPr>
          <w:sz w:val="28"/>
          <w:szCs w:val="28"/>
        </w:rPr>
        <w:t xml:space="preserve"> // </w:t>
      </w:r>
      <w:r>
        <w:rPr>
          <w:sz w:val="28"/>
          <w:szCs w:val="28"/>
        </w:rPr>
        <w:t>Владикавказ. – 2014</w:t>
      </w:r>
      <w:r w:rsidRPr="009D788D">
        <w:rPr>
          <w:sz w:val="28"/>
          <w:szCs w:val="28"/>
        </w:rPr>
        <w:t xml:space="preserve">. – </w:t>
      </w:r>
      <w:r>
        <w:rPr>
          <w:sz w:val="28"/>
          <w:szCs w:val="28"/>
        </w:rPr>
        <w:t>15 окт. – Ф. 6</w:t>
      </w:r>
      <w:r w:rsidRPr="009D788D">
        <w:rPr>
          <w:sz w:val="28"/>
          <w:szCs w:val="28"/>
        </w:rPr>
        <w:t>.</w:t>
      </w:r>
    </w:p>
    <w:p w:rsidR="00EC7557" w:rsidRDefault="00EC7557" w:rsidP="00EC7557">
      <w:pPr>
        <w:ind w:firstLine="709"/>
        <w:jc w:val="both"/>
        <w:rPr>
          <w:sz w:val="28"/>
          <w:szCs w:val="28"/>
        </w:rPr>
      </w:pPr>
      <w:r>
        <w:rPr>
          <w:sz w:val="28"/>
          <w:szCs w:val="28"/>
        </w:rPr>
        <w:t>…Высоко ее предназначение / подгот. М. Кудухова.</w:t>
      </w:r>
    </w:p>
    <w:p w:rsidR="00EC7557" w:rsidRDefault="00EC7557" w:rsidP="00EC7557">
      <w:pPr>
        <w:ind w:firstLine="709"/>
        <w:jc w:val="both"/>
        <w:rPr>
          <w:sz w:val="28"/>
          <w:szCs w:val="28"/>
        </w:rPr>
      </w:pPr>
      <w:r w:rsidRPr="009D788D">
        <w:rPr>
          <w:sz w:val="28"/>
          <w:szCs w:val="28"/>
        </w:rPr>
        <w:t xml:space="preserve">Рец. : </w:t>
      </w:r>
      <w:r>
        <w:rPr>
          <w:b/>
          <w:sz w:val="28"/>
          <w:szCs w:val="28"/>
        </w:rPr>
        <w:t>Куличенко Н</w:t>
      </w:r>
      <w:r w:rsidRPr="009D788D">
        <w:rPr>
          <w:b/>
          <w:sz w:val="28"/>
          <w:szCs w:val="28"/>
        </w:rPr>
        <w:t>.</w:t>
      </w:r>
      <w:r w:rsidRPr="009D788D">
        <w:rPr>
          <w:b/>
          <w:sz w:val="28"/>
          <w:szCs w:val="28"/>
        </w:rPr>
        <w:fldChar w:fldCharType="begin"/>
      </w:r>
      <w:r w:rsidRPr="009D788D">
        <w:rPr>
          <w:sz w:val="28"/>
          <w:szCs w:val="28"/>
        </w:rPr>
        <w:instrText xml:space="preserve"> XE "</w:instrText>
      </w:r>
      <w:r w:rsidRPr="009D788D">
        <w:rPr>
          <w:b/>
          <w:sz w:val="28"/>
          <w:szCs w:val="28"/>
        </w:rPr>
        <w:instrText>Гадзаов Б. 4</w:instrText>
      </w:r>
      <w:r w:rsidRPr="009D788D">
        <w:rPr>
          <w:sz w:val="28"/>
          <w:szCs w:val="28"/>
        </w:rPr>
        <w:instrText xml:space="preserve">" </w:instrText>
      </w:r>
      <w:r w:rsidRPr="009D788D">
        <w:rPr>
          <w:b/>
          <w:sz w:val="28"/>
          <w:szCs w:val="28"/>
        </w:rPr>
        <w:fldChar w:fldCharType="end"/>
      </w:r>
      <w:r w:rsidRPr="009D788D">
        <w:rPr>
          <w:b/>
          <w:sz w:val="28"/>
          <w:szCs w:val="28"/>
        </w:rPr>
        <w:t xml:space="preserve"> </w:t>
      </w:r>
      <w:r>
        <w:rPr>
          <w:sz w:val="28"/>
          <w:szCs w:val="28"/>
        </w:rPr>
        <w:t>Завещание великого поэта / Наталья Куличенко</w:t>
      </w:r>
      <w:r w:rsidRPr="009D788D">
        <w:rPr>
          <w:sz w:val="28"/>
          <w:szCs w:val="28"/>
        </w:rPr>
        <w:t xml:space="preserve"> // </w:t>
      </w:r>
      <w:r>
        <w:rPr>
          <w:sz w:val="28"/>
          <w:szCs w:val="28"/>
        </w:rPr>
        <w:t>Владикавказ. – 2014</w:t>
      </w:r>
      <w:r w:rsidRPr="009D788D">
        <w:rPr>
          <w:sz w:val="28"/>
          <w:szCs w:val="28"/>
        </w:rPr>
        <w:t xml:space="preserve">. – </w:t>
      </w:r>
      <w:r>
        <w:rPr>
          <w:sz w:val="28"/>
          <w:szCs w:val="28"/>
        </w:rPr>
        <w:t>3 июля. – С. 5</w:t>
      </w:r>
      <w:r w:rsidRPr="009D788D">
        <w:rPr>
          <w:sz w:val="28"/>
          <w:szCs w:val="28"/>
        </w:rPr>
        <w:t>.</w:t>
      </w:r>
    </w:p>
    <w:p w:rsidR="00EC7557" w:rsidRPr="009D788D" w:rsidRDefault="00EC7557" w:rsidP="00EC7557">
      <w:pPr>
        <w:ind w:firstLine="709"/>
        <w:jc w:val="both"/>
        <w:rPr>
          <w:b/>
          <w:sz w:val="28"/>
          <w:szCs w:val="28"/>
        </w:rPr>
      </w:pPr>
      <w:r w:rsidRPr="009D788D">
        <w:rPr>
          <w:sz w:val="28"/>
          <w:szCs w:val="28"/>
        </w:rPr>
        <w:t xml:space="preserve">Рец. : </w:t>
      </w:r>
      <w:r>
        <w:rPr>
          <w:b/>
          <w:sz w:val="28"/>
          <w:szCs w:val="28"/>
        </w:rPr>
        <w:t>Куличенко Н</w:t>
      </w:r>
      <w:r w:rsidRPr="009D788D">
        <w:rPr>
          <w:b/>
          <w:sz w:val="28"/>
          <w:szCs w:val="28"/>
        </w:rPr>
        <w:t>.</w:t>
      </w:r>
      <w:r w:rsidRPr="009D788D">
        <w:rPr>
          <w:b/>
          <w:sz w:val="28"/>
          <w:szCs w:val="28"/>
        </w:rPr>
        <w:fldChar w:fldCharType="begin"/>
      </w:r>
      <w:r w:rsidRPr="009D788D">
        <w:rPr>
          <w:sz w:val="28"/>
          <w:szCs w:val="28"/>
        </w:rPr>
        <w:instrText xml:space="preserve"> XE "</w:instrText>
      </w:r>
      <w:r w:rsidRPr="009D788D">
        <w:rPr>
          <w:b/>
          <w:sz w:val="28"/>
          <w:szCs w:val="28"/>
        </w:rPr>
        <w:instrText>Гадзаов Б. 4</w:instrText>
      </w:r>
      <w:r w:rsidRPr="009D788D">
        <w:rPr>
          <w:sz w:val="28"/>
          <w:szCs w:val="28"/>
        </w:rPr>
        <w:instrText xml:space="preserve">" </w:instrText>
      </w:r>
      <w:r w:rsidRPr="009D788D">
        <w:rPr>
          <w:b/>
          <w:sz w:val="28"/>
          <w:szCs w:val="28"/>
        </w:rPr>
        <w:fldChar w:fldCharType="end"/>
      </w:r>
      <w:r w:rsidRPr="009D788D">
        <w:rPr>
          <w:b/>
          <w:sz w:val="28"/>
          <w:szCs w:val="28"/>
        </w:rPr>
        <w:t xml:space="preserve"> </w:t>
      </w:r>
      <w:r>
        <w:rPr>
          <w:sz w:val="28"/>
          <w:szCs w:val="28"/>
        </w:rPr>
        <w:t>Свет и мудрость одного стихотворения / Наталья Куличенко</w:t>
      </w:r>
      <w:r w:rsidRPr="009D788D">
        <w:rPr>
          <w:sz w:val="28"/>
          <w:szCs w:val="28"/>
        </w:rPr>
        <w:t xml:space="preserve"> // </w:t>
      </w:r>
      <w:r>
        <w:rPr>
          <w:sz w:val="28"/>
          <w:szCs w:val="28"/>
        </w:rPr>
        <w:t>Жизнь Правобережья. – 2014</w:t>
      </w:r>
      <w:r w:rsidRPr="009D788D">
        <w:rPr>
          <w:sz w:val="28"/>
          <w:szCs w:val="28"/>
        </w:rPr>
        <w:t xml:space="preserve">. – </w:t>
      </w:r>
      <w:r>
        <w:rPr>
          <w:sz w:val="28"/>
          <w:szCs w:val="28"/>
        </w:rPr>
        <w:t>21 авг. – С. 5</w:t>
      </w:r>
      <w:r w:rsidRPr="009D788D">
        <w:rPr>
          <w:sz w:val="28"/>
          <w:szCs w:val="28"/>
        </w:rPr>
        <w:t>.</w:t>
      </w:r>
    </w:p>
    <w:p w:rsidR="00EC7557" w:rsidRPr="009D788D" w:rsidRDefault="00EC7557" w:rsidP="00EC7557">
      <w:pPr>
        <w:ind w:firstLine="709"/>
        <w:jc w:val="both"/>
        <w:rPr>
          <w:b/>
          <w:sz w:val="28"/>
          <w:szCs w:val="28"/>
        </w:rPr>
      </w:pPr>
    </w:p>
    <w:p w:rsidR="00EC7557" w:rsidRDefault="00EC7557" w:rsidP="00EC7557">
      <w:pPr>
        <w:ind w:firstLine="709"/>
        <w:jc w:val="both"/>
        <w:rPr>
          <w:sz w:val="28"/>
          <w:szCs w:val="28"/>
        </w:rPr>
      </w:pPr>
      <w:r w:rsidRPr="009D788D">
        <w:rPr>
          <w:sz w:val="28"/>
          <w:szCs w:val="28"/>
        </w:rPr>
        <w:t xml:space="preserve">Рец. : </w:t>
      </w:r>
      <w:r w:rsidRPr="00F406FE">
        <w:rPr>
          <w:b/>
          <w:sz w:val="28"/>
          <w:szCs w:val="28"/>
        </w:rPr>
        <w:t>Свет и мудрость</w:t>
      </w:r>
      <w:r w:rsidRPr="00F406FE">
        <w:rPr>
          <w:sz w:val="28"/>
          <w:szCs w:val="28"/>
        </w:rPr>
        <w:t xml:space="preserve"> одного стихотворения</w:t>
      </w:r>
      <w:r w:rsidRPr="00F406FE">
        <w:rPr>
          <w:sz w:val="28"/>
          <w:szCs w:val="28"/>
        </w:rPr>
        <w:fldChar w:fldCharType="begin"/>
      </w:r>
      <w:r w:rsidRPr="00F406FE">
        <w:rPr>
          <w:sz w:val="28"/>
          <w:szCs w:val="28"/>
        </w:rPr>
        <w:instrText xml:space="preserve"> XE "Гадзаов Б. 4" </w:instrText>
      </w:r>
      <w:r w:rsidRPr="00F406FE">
        <w:rPr>
          <w:sz w:val="28"/>
          <w:szCs w:val="28"/>
        </w:rPr>
        <w:fldChar w:fldCharType="end"/>
      </w:r>
      <w:r w:rsidRPr="00F406FE">
        <w:rPr>
          <w:sz w:val="28"/>
          <w:szCs w:val="28"/>
        </w:rPr>
        <w:t xml:space="preserve"> / подгот. Н. Куличенко</w:t>
      </w:r>
      <w:r>
        <w:rPr>
          <w:sz w:val="28"/>
          <w:szCs w:val="28"/>
        </w:rPr>
        <w:t xml:space="preserve"> // Северная Осетия. – 2014. – 23 июля</w:t>
      </w:r>
      <w:r w:rsidRPr="009D788D">
        <w:rPr>
          <w:sz w:val="28"/>
          <w:szCs w:val="28"/>
        </w:rPr>
        <w:t>. – С. 3.</w:t>
      </w:r>
    </w:p>
    <w:p w:rsidR="00EC7557" w:rsidRDefault="00EC7557" w:rsidP="00EC7557">
      <w:pPr>
        <w:ind w:firstLine="709"/>
        <w:jc w:val="both"/>
        <w:rPr>
          <w:sz w:val="28"/>
          <w:szCs w:val="28"/>
        </w:rPr>
      </w:pPr>
      <w:r w:rsidRPr="009D788D">
        <w:rPr>
          <w:sz w:val="28"/>
          <w:szCs w:val="28"/>
        </w:rPr>
        <w:t xml:space="preserve">Рец. : </w:t>
      </w:r>
      <w:r>
        <w:rPr>
          <w:b/>
          <w:sz w:val="28"/>
          <w:szCs w:val="28"/>
        </w:rPr>
        <w:t>Техов Т</w:t>
      </w:r>
      <w:r w:rsidRPr="009D788D">
        <w:rPr>
          <w:b/>
          <w:sz w:val="28"/>
          <w:szCs w:val="28"/>
        </w:rPr>
        <w:t>.</w:t>
      </w:r>
      <w:r w:rsidRPr="009D788D">
        <w:rPr>
          <w:b/>
          <w:sz w:val="28"/>
          <w:szCs w:val="28"/>
        </w:rPr>
        <w:fldChar w:fldCharType="begin"/>
      </w:r>
      <w:r w:rsidRPr="009D788D">
        <w:rPr>
          <w:sz w:val="28"/>
          <w:szCs w:val="28"/>
        </w:rPr>
        <w:instrText xml:space="preserve"> XE "</w:instrText>
      </w:r>
      <w:r w:rsidRPr="009D788D">
        <w:rPr>
          <w:b/>
          <w:sz w:val="28"/>
          <w:szCs w:val="28"/>
        </w:rPr>
        <w:instrText>Гадзаов Б. 4</w:instrText>
      </w:r>
      <w:r w:rsidRPr="009D788D">
        <w:rPr>
          <w:sz w:val="28"/>
          <w:szCs w:val="28"/>
        </w:rPr>
        <w:instrText xml:space="preserve">" </w:instrText>
      </w:r>
      <w:r w:rsidRPr="009D788D">
        <w:rPr>
          <w:b/>
          <w:sz w:val="28"/>
          <w:szCs w:val="28"/>
        </w:rPr>
        <w:fldChar w:fldCharType="end"/>
      </w:r>
      <w:r w:rsidRPr="009D788D">
        <w:rPr>
          <w:b/>
          <w:sz w:val="28"/>
          <w:szCs w:val="28"/>
        </w:rPr>
        <w:t xml:space="preserve"> </w:t>
      </w:r>
      <w:r>
        <w:rPr>
          <w:b/>
          <w:sz w:val="28"/>
          <w:szCs w:val="28"/>
        </w:rPr>
        <w:t>«</w:t>
      </w:r>
      <w:r>
        <w:rPr>
          <w:sz w:val="28"/>
          <w:szCs w:val="28"/>
        </w:rPr>
        <w:t>Завещание». В дар всем народам на земле… / Тамерлан Техов</w:t>
      </w:r>
      <w:r w:rsidRPr="009D788D">
        <w:rPr>
          <w:sz w:val="28"/>
          <w:szCs w:val="28"/>
        </w:rPr>
        <w:t xml:space="preserve"> // </w:t>
      </w:r>
      <w:r>
        <w:rPr>
          <w:sz w:val="28"/>
          <w:szCs w:val="28"/>
        </w:rPr>
        <w:t>Дарьял. – 2014</w:t>
      </w:r>
      <w:r w:rsidRPr="009D788D">
        <w:rPr>
          <w:sz w:val="28"/>
          <w:szCs w:val="28"/>
        </w:rPr>
        <w:t xml:space="preserve">. – </w:t>
      </w:r>
      <w:r>
        <w:rPr>
          <w:sz w:val="28"/>
          <w:szCs w:val="28"/>
        </w:rPr>
        <w:t>№4. – С. 130-133</w:t>
      </w:r>
      <w:r w:rsidRPr="009D788D">
        <w:rPr>
          <w:sz w:val="28"/>
          <w:szCs w:val="28"/>
        </w:rPr>
        <w:t>.</w:t>
      </w:r>
    </w:p>
    <w:p w:rsidR="00EC7557" w:rsidRPr="009D788D" w:rsidRDefault="00EC7557" w:rsidP="00EC7557">
      <w:pPr>
        <w:pStyle w:val="a8"/>
        <w:ind w:left="360" w:firstLine="348"/>
        <w:jc w:val="both"/>
        <w:rPr>
          <w:sz w:val="28"/>
          <w:szCs w:val="28"/>
        </w:rPr>
      </w:pPr>
      <w:r w:rsidRPr="009D788D">
        <w:rPr>
          <w:sz w:val="28"/>
          <w:szCs w:val="28"/>
        </w:rPr>
        <w:t xml:space="preserve">Рец. : </w:t>
      </w:r>
      <w:r>
        <w:rPr>
          <w:b/>
          <w:sz w:val="28"/>
          <w:szCs w:val="28"/>
        </w:rPr>
        <w:t>Хозиты Б. «</w:t>
      </w:r>
      <w:r>
        <w:rPr>
          <w:sz w:val="28"/>
          <w:szCs w:val="28"/>
        </w:rPr>
        <w:t>Ныстуан» – алы æвзæгтыл / Хозиты Барис // Рæстдзинад. – 2014</w:t>
      </w:r>
      <w:r w:rsidRPr="009D788D">
        <w:rPr>
          <w:sz w:val="28"/>
          <w:szCs w:val="28"/>
        </w:rPr>
        <w:t xml:space="preserve">. – </w:t>
      </w:r>
      <w:r>
        <w:rPr>
          <w:sz w:val="28"/>
          <w:szCs w:val="28"/>
        </w:rPr>
        <w:t>5 авг</w:t>
      </w:r>
      <w:r w:rsidRPr="009D788D">
        <w:rPr>
          <w:sz w:val="28"/>
          <w:szCs w:val="28"/>
        </w:rPr>
        <w:t>.</w:t>
      </w:r>
    </w:p>
    <w:p w:rsidR="00EC7557" w:rsidRDefault="00EC7557" w:rsidP="00EC7557">
      <w:pPr>
        <w:pStyle w:val="a8"/>
        <w:ind w:left="360" w:firstLine="348"/>
        <w:jc w:val="both"/>
        <w:rPr>
          <w:sz w:val="28"/>
          <w:szCs w:val="28"/>
        </w:rPr>
      </w:pPr>
      <w:r>
        <w:rPr>
          <w:sz w:val="28"/>
          <w:szCs w:val="28"/>
        </w:rPr>
        <w:t>Хозиев Б. «Завещание» – на разных языках.</w:t>
      </w:r>
    </w:p>
    <w:p w:rsidR="00EC7557" w:rsidRDefault="00EC7557" w:rsidP="00EC7557">
      <w:pPr>
        <w:ind w:firstLine="709"/>
        <w:jc w:val="both"/>
        <w:rPr>
          <w:sz w:val="28"/>
          <w:szCs w:val="28"/>
        </w:rPr>
      </w:pPr>
      <w:r w:rsidRPr="009D788D">
        <w:rPr>
          <w:sz w:val="28"/>
          <w:szCs w:val="28"/>
        </w:rPr>
        <w:lastRenderedPageBreak/>
        <w:t xml:space="preserve">Рец. : </w:t>
      </w:r>
      <w:r>
        <w:rPr>
          <w:b/>
          <w:sz w:val="28"/>
          <w:szCs w:val="28"/>
        </w:rPr>
        <w:t>Хозиев Б</w:t>
      </w:r>
      <w:r w:rsidRPr="009D788D">
        <w:rPr>
          <w:b/>
          <w:sz w:val="28"/>
          <w:szCs w:val="28"/>
        </w:rPr>
        <w:t>.</w:t>
      </w:r>
      <w:r w:rsidRPr="009D788D">
        <w:rPr>
          <w:b/>
          <w:sz w:val="28"/>
          <w:szCs w:val="28"/>
        </w:rPr>
        <w:fldChar w:fldCharType="begin"/>
      </w:r>
      <w:r w:rsidRPr="009D788D">
        <w:rPr>
          <w:sz w:val="28"/>
          <w:szCs w:val="28"/>
        </w:rPr>
        <w:instrText xml:space="preserve"> XE "</w:instrText>
      </w:r>
      <w:r w:rsidRPr="009D788D">
        <w:rPr>
          <w:b/>
          <w:sz w:val="28"/>
          <w:szCs w:val="28"/>
        </w:rPr>
        <w:instrText>Гадзаов Б. 4</w:instrText>
      </w:r>
      <w:r w:rsidRPr="009D788D">
        <w:rPr>
          <w:sz w:val="28"/>
          <w:szCs w:val="28"/>
        </w:rPr>
        <w:instrText xml:space="preserve">" </w:instrText>
      </w:r>
      <w:r w:rsidRPr="009D788D">
        <w:rPr>
          <w:b/>
          <w:sz w:val="28"/>
          <w:szCs w:val="28"/>
        </w:rPr>
        <w:fldChar w:fldCharType="end"/>
      </w:r>
      <w:r w:rsidRPr="009D788D">
        <w:rPr>
          <w:b/>
          <w:sz w:val="28"/>
          <w:szCs w:val="28"/>
        </w:rPr>
        <w:t xml:space="preserve"> </w:t>
      </w:r>
      <w:r>
        <w:rPr>
          <w:sz w:val="28"/>
          <w:szCs w:val="28"/>
        </w:rPr>
        <w:t xml:space="preserve">Замысел, идея, воплощение / Борис Хозиев </w:t>
      </w:r>
      <w:r w:rsidRPr="009D788D">
        <w:rPr>
          <w:sz w:val="28"/>
          <w:szCs w:val="28"/>
        </w:rPr>
        <w:t xml:space="preserve">// </w:t>
      </w:r>
      <w:r>
        <w:rPr>
          <w:sz w:val="28"/>
          <w:szCs w:val="28"/>
        </w:rPr>
        <w:t>Терские ведомости. – 2014</w:t>
      </w:r>
      <w:r w:rsidRPr="009D788D">
        <w:rPr>
          <w:sz w:val="28"/>
          <w:szCs w:val="28"/>
        </w:rPr>
        <w:t xml:space="preserve">. – </w:t>
      </w:r>
      <w:r>
        <w:rPr>
          <w:sz w:val="28"/>
          <w:szCs w:val="28"/>
        </w:rPr>
        <w:t>Авг.-Сент.(№7-8). – Прил. Книжная Вселенная.– Сент.(№2).– С. 5</w:t>
      </w:r>
      <w:r w:rsidRPr="009D788D">
        <w:rPr>
          <w:sz w:val="28"/>
          <w:szCs w:val="28"/>
        </w:rPr>
        <w:t>.</w:t>
      </w:r>
    </w:p>
    <w:p w:rsidR="00EC7557" w:rsidRPr="00DC4A48" w:rsidRDefault="00EC7557" w:rsidP="00EC7557">
      <w:pPr>
        <w:jc w:val="both"/>
        <w:rPr>
          <w:color w:val="FF0000"/>
          <w:sz w:val="28"/>
          <w:szCs w:val="28"/>
        </w:rPr>
      </w:pPr>
    </w:p>
    <w:p w:rsidR="00EC7557" w:rsidRPr="00366D59" w:rsidRDefault="00EC7557" w:rsidP="00EC7557">
      <w:pPr>
        <w:pStyle w:val="3"/>
        <w:spacing w:before="0" w:after="0"/>
        <w:jc w:val="center"/>
        <w:rPr>
          <w:rFonts w:ascii="Times New Roman" w:hAnsi="Times New Roman"/>
          <w:sz w:val="28"/>
          <w:szCs w:val="28"/>
        </w:rPr>
      </w:pPr>
      <w:bookmarkStart w:id="304" w:name="_Toc374711553"/>
      <w:r w:rsidRPr="00366D59">
        <w:rPr>
          <w:rFonts w:ascii="Times New Roman" w:hAnsi="Times New Roman"/>
          <w:sz w:val="28"/>
          <w:szCs w:val="28"/>
        </w:rPr>
        <w:t>3 ОБЩЕСТВЕННЫЕ НАУКИ</w:t>
      </w:r>
      <w:bookmarkEnd w:id="304"/>
    </w:p>
    <w:p w:rsidR="00EC7557" w:rsidRDefault="00EC7557" w:rsidP="00EC7557">
      <w:pPr>
        <w:pStyle w:val="3"/>
        <w:spacing w:before="0" w:after="0"/>
        <w:jc w:val="center"/>
        <w:rPr>
          <w:rFonts w:ascii="Times New Roman" w:hAnsi="Times New Roman"/>
          <w:sz w:val="28"/>
          <w:szCs w:val="28"/>
        </w:rPr>
      </w:pPr>
      <w:bookmarkStart w:id="305" w:name="_Toc374711554"/>
      <w:r w:rsidRPr="00366D59">
        <w:rPr>
          <w:rFonts w:ascii="Times New Roman" w:hAnsi="Times New Roman"/>
          <w:sz w:val="28"/>
          <w:szCs w:val="28"/>
        </w:rPr>
        <w:t>32 Политика</w:t>
      </w:r>
      <w:bookmarkEnd w:id="305"/>
    </w:p>
    <w:p w:rsidR="00EC7557" w:rsidRPr="00E327E0" w:rsidRDefault="00EC7557" w:rsidP="00EC7557">
      <w:pPr>
        <w:numPr>
          <w:ilvl w:val="0"/>
          <w:numId w:val="27"/>
        </w:numPr>
        <w:tabs>
          <w:tab w:val="num" w:pos="142"/>
        </w:tabs>
        <w:ind w:left="0" w:hanging="11"/>
        <w:jc w:val="both"/>
        <w:rPr>
          <w:sz w:val="28"/>
          <w:szCs w:val="28"/>
        </w:rPr>
      </w:pPr>
      <w:r w:rsidRPr="00366D59">
        <w:rPr>
          <w:b/>
          <w:sz w:val="28"/>
          <w:szCs w:val="28"/>
        </w:rPr>
        <w:t>Дз</w:t>
      </w:r>
      <w:r>
        <w:rPr>
          <w:b/>
          <w:sz w:val="28"/>
          <w:szCs w:val="28"/>
        </w:rPr>
        <w:t>асохов А.</w:t>
      </w:r>
      <w:r w:rsidRPr="00366D59">
        <w:rPr>
          <w:b/>
          <w:sz w:val="28"/>
          <w:szCs w:val="28"/>
        </w:rPr>
        <w:fldChar w:fldCharType="begin"/>
      </w:r>
      <w:r w:rsidRPr="00366D59">
        <w:rPr>
          <w:sz w:val="28"/>
          <w:szCs w:val="28"/>
        </w:rPr>
        <w:instrText xml:space="preserve"> XE "</w:instrText>
      </w:r>
      <w:r w:rsidRPr="00366D59">
        <w:rPr>
          <w:b/>
          <w:sz w:val="28"/>
          <w:szCs w:val="28"/>
        </w:rPr>
        <w:instrText>Дзасохов А. С. 4</w:instrText>
      </w:r>
      <w:r w:rsidRPr="00366D59">
        <w:rPr>
          <w:sz w:val="28"/>
          <w:szCs w:val="28"/>
        </w:rPr>
        <w:instrText xml:space="preserve">" </w:instrText>
      </w:r>
      <w:r w:rsidRPr="00366D59">
        <w:rPr>
          <w:b/>
          <w:sz w:val="28"/>
          <w:szCs w:val="28"/>
        </w:rPr>
        <w:fldChar w:fldCharType="end"/>
      </w:r>
      <w:r>
        <w:rPr>
          <w:b/>
          <w:sz w:val="28"/>
          <w:szCs w:val="28"/>
        </w:rPr>
        <w:t xml:space="preserve"> </w:t>
      </w:r>
      <w:r>
        <w:rPr>
          <w:sz w:val="28"/>
          <w:szCs w:val="28"/>
        </w:rPr>
        <w:t>Публицистика / Александр Дзасохов</w:t>
      </w:r>
      <w:r w:rsidRPr="00366D59">
        <w:rPr>
          <w:sz w:val="28"/>
          <w:szCs w:val="28"/>
        </w:rPr>
        <w:t xml:space="preserve">.– </w:t>
      </w:r>
      <w:r>
        <w:rPr>
          <w:sz w:val="28"/>
          <w:szCs w:val="28"/>
        </w:rPr>
        <w:t>М., 2014.–  с.</w:t>
      </w:r>
    </w:p>
    <w:p w:rsidR="00EC7557" w:rsidRDefault="00EC7557" w:rsidP="00EC7557">
      <w:pPr>
        <w:ind w:firstLine="709"/>
        <w:jc w:val="both"/>
        <w:rPr>
          <w:sz w:val="28"/>
          <w:szCs w:val="28"/>
        </w:rPr>
      </w:pPr>
      <w:r w:rsidRPr="00366D59">
        <w:rPr>
          <w:sz w:val="28"/>
          <w:szCs w:val="28"/>
        </w:rPr>
        <w:t xml:space="preserve">Рец. : </w:t>
      </w:r>
      <w:r>
        <w:rPr>
          <w:b/>
          <w:sz w:val="28"/>
          <w:szCs w:val="28"/>
        </w:rPr>
        <w:t xml:space="preserve">Гуржибекова И. </w:t>
      </w:r>
      <w:r>
        <w:rPr>
          <w:sz w:val="28"/>
          <w:szCs w:val="28"/>
        </w:rPr>
        <w:t>Время созидания / Ирина Гуржибекова</w:t>
      </w:r>
      <w:r w:rsidRPr="00366D59">
        <w:rPr>
          <w:b/>
          <w:sz w:val="28"/>
          <w:szCs w:val="28"/>
        </w:rPr>
        <w:t xml:space="preserve"> </w:t>
      </w:r>
      <w:r w:rsidRPr="00366D59">
        <w:rPr>
          <w:sz w:val="28"/>
          <w:szCs w:val="28"/>
        </w:rPr>
        <w:t xml:space="preserve">// </w:t>
      </w:r>
      <w:r>
        <w:rPr>
          <w:sz w:val="28"/>
          <w:szCs w:val="28"/>
        </w:rPr>
        <w:t>Пульс Осетии. – 2014</w:t>
      </w:r>
      <w:r w:rsidRPr="00366D59">
        <w:rPr>
          <w:sz w:val="28"/>
          <w:szCs w:val="28"/>
        </w:rPr>
        <w:t xml:space="preserve">. – </w:t>
      </w:r>
      <w:r>
        <w:rPr>
          <w:sz w:val="28"/>
          <w:szCs w:val="28"/>
        </w:rPr>
        <w:t>24 июнь</w:t>
      </w:r>
      <w:r w:rsidRPr="00366D59">
        <w:rPr>
          <w:sz w:val="28"/>
          <w:szCs w:val="28"/>
        </w:rPr>
        <w:t>.– С. 3.</w:t>
      </w:r>
    </w:p>
    <w:p w:rsidR="00EC7557" w:rsidRDefault="00EC7557" w:rsidP="00EC7557">
      <w:pPr>
        <w:ind w:firstLine="709"/>
        <w:jc w:val="both"/>
        <w:rPr>
          <w:sz w:val="28"/>
          <w:szCs w:val="28"/>
        </w:rPr>
      </w:pPr>
      <w:r w:rsidRPr="00366D59">
        <w:rPr>
          <w:sz w:val="28"/>
          <w:szCs w:val="28"/>
        </w:rPr>
        <w:t xml:space="preserve">Рец. : </w:t>
      </w:r>
      <w:r>
        <w:rPr>
          <w:b/>
          <w:sz w:val="28"/>
          <w:szCs w:val="28"/>
        </w:rPr>
        <w:t xml:space="preserve">Чибиров Л. </w:t>
      </w:r>
      <w:r>
        <w:rPr>
          <w:sz w:val="28"/>
          <w:szCs w:val="28"/>
        </w:rPr>
        <w:t>Об Осетии и о большой политике / Л. Чибиров</w:t>
      </w:r>
      <w:r w:rsidRPr="00366D59">
        <w:rPr>
          <w:b/>
          <w:sz w:val="28"/>
          <w:szCs w:val="28"/>
        </w:rPr>
        <w:t xml:space="preserve"> </w:t>
      </w:r>
      <w:r w:rsidRPr="00366D59">
        <w:rPr>
          <w:sz w:val="28"/>
          <w:szCs w:val="28"/>
        </w:rPr>
        <w:t xml:space="preserve">// </w:t>
      </w:r>
      <w:r>
        <w:rPr>
          <w:sz w:val="28"/>
          <w:szCs w:val="28"/>
        </w:rPr>
        <w:t>Северная Осетия. – 2014</w:t>
      </w:r>
      <w:r w:rsidRPr="00366D59">
        <w:rPr>
          <w:sz w:val="28"/>
          <w:szCs w:val="28"/>
        </w:rPr>
        <w:t xml:space="preserve">. – </w:t>
      </w:r>
      <w:r>
        <w:rPr>
          <w:sz w:val="28"/>
          <w:szCs w:val="28"/>
        </w:rPr>
        <w:t>2 июля</w:t>
      </w:r>
      <w:r w:rsidRPr="00366D59">
        <w:rPr>
          <w:sz w:val="28"/>
          <w:szCs w:val="28"/>
        </w:rPr>
        <w:t>.– С. 3.</w:t>
      </w:r>
    </w:p>
    <w:p w:rsidR="00EC7557" w:rsidRPr="00366D59" w:rsidRDefault="00EC7557" w:rsidP="00EC7557">
      <w:pPr>
        <w:jc w:val="both"/>
        <w:rPr>
          <w:sz w:val="28"/>
          <w:szCs w:val="28"/>
        </w:rPr>
      </w:pPr>
    </w:p>
    <w:p w:rsidR="00EC7557" w:rsidRPr="00E327E0" w:rsidRDefault="00EC7557" w:rsidP="00EC7557">
      <w:pPr>
        <w:numPr>
          <w:ilvl w:val="0"/>
          <w:numId w:val="27"/>
        </w:numPr>
        <w:tabs>
          <w:tab w:val="num" w:pos="142"/>
        </w:tabs>
        <w:ind w:left="0" w:hanging="11"/>
        <w:jc w:val="both"/>
        <w:rPr>
          <w:sz w:val="28"/>
          <w:szCs w:val="28"/>
        </w:rPr>
      </w:pPr>
      <w:r w:rsidRPr="00366D59">
        <w:rPr>
          <w:b/>
          <w:sz w:val="28"/>
          <w:szCs w:val="28"/>
        </w:rPr>
        <w:t>Дз</w:t>
      </w:r>
      <w:r>
        <w:rPr>
          <w:b/>
          <w:sz w:val="28"/>
          <w:szCs w:val="28"/>
        </w:rPr>
        <w:t>идзоев В.Д.</w:t>
      </w:r>
      <w:r w:rsidRPr="00366D59">
        <w:rPr>
          <w:b/>
          <w:sz w:val="28"/>
          <w:szCs w:val="28"/>
        </w:rPr>
        <w:fldChar w:fldCharType="begin"/>
      </w:r>
      <w:r w:rsidRPr="00366D59">
        <w:rPr>
          <w:sz w:val="28"/>
          <w:szCs w:val="28"/>
        </w:rPr>
        <w:instrText xml:space="preserve"> XE "</w:instrText>
      </w:r>
      <w:r w:rsidRPr="00366D59">
        <w:rPr>
          <w:b/>
          <w:sz w:val="28"/>
          <w:szCs w:val="28"/>
        </w:rPr>
        <w:instrText>Дзасохов А. С. 4</w:instrText>
      </w:r>
      <w:r w:rsidRPr="00366D59">
        <w:rPr>
          <w:sz w:val="28"/>
          <w:szCs w:val="28"/>
        </w:rPr>
        <w:instrText xml:space="preserve">" </w:instrText>
      </w:r>
      <w:r w:rsidRPr="00366D59">
        <w:rPr>
          <w:b/>
          <w:sz w:val="28"/>
          <w:szCs w:val="28"/>
        </w:rPr>
        <w:fldChar w:fldCharType="end"/>
      </w:r>
      <w:r>
        <w:rPr>
          <w:b/>
          <w:sz w:val="28"/>
          <w:szCs w:val="28"/>
        </w:rPr>
        <w:t xml:space="preserve"> </w:t>
      </w:r>
      <w:r>
        <w:rPr>
          <w:sz w:val="28"/>
          <w:szCs w:val="28"/>
        </w:rPr>
        <w:t>Современные этнополитические процессы на Северном Кавказе как вызовы и угрозы национальной безопасности Российской Федерации / В.Д. Дзидзоев, Р.М. Никаев ; Северо-Осетинский гос. ун-т им. К.Л. Хетагурова</w:t>
      </w:r>
      <w:r w:rsidRPr="00366D59">
        <w:rPr>
          <w:sz w:val="28"/>
          <w:szCs w:val="28"/>
        </w:rPr>
        <w:t xml:space="preserve">.– </w:t>
      </w:r>
      <w:r>
        <w:rPr>
          <w:sz w:val="28"/>
          <w:szCs w:val="28"/>
        </w:rPr>
        <w:t>Владикавказ</w:t>
      </w:r>
      <w:r w:rsidRPr="00366D59">
        <w:rPr>
          <w:sz w:val="28"/>
          <w:szCs w:val="28"/>
        </w:rPr>
        <w:t xml:space="preserve"> : </w:t>
      </w:r>
      <w:r>
        <w:rPr>
          <w:sz w:val="28"/>
          <w:szCs w:val="28"/>
        </w:rPr>
        <w:t>Изд-во СОГУ им. К.Л. Хетагурова, 2013.– 406 с.</w:t>
      </w:r>
    </w:p>
    <w:p w:rsidR="00EC7557" w:rsidRPr="00E327E0" w:rsidRDefault="00EC7557" w:rsidP="00EC7557">
      <w:pPr>
        <w:ind w:firstLine="709"/>
        <w:jc w:val="both"/>
        <w:rPr>
          <w:sz w:val="28"/>
          <w:szCs w:val="28"/>
        </w:rPr>
      </w:pPr>
      <w:r w:rsidRPr="00E327E0">
        <w:rPr>
          <w:sz w:val="28"/>
          <w:szCs w:val="28"/>
        </w:rPr>
        <w:t xml:space="preserve">Рец. : </w:t>
      </w:r>
      <w:r w:rsidRPr="00FD48A5">
        <w:rPr>
          <w:b/>
          <w:sz w:val="28"/>
          <w:szCs w:val="28"/>
        </w:rPr>
        <w:t>Дудайти А.К.</w:t>
      </w:r>
      <w:r>
        <w:rPr>
          <w:sz w:val="28"/>
          <w:szCs w:val="28"/>
        </w:rPr>
        <w:t xml:space="preserve"> Северный Кавказ: современная проблематика / А.К. Дудайти, Ф.Б. Мсоева // Слово.– 2014.– 24 апр. – С. 4.</w:t>
      </w:r>
    </w:p>
    <w:p w:rsidR="00EC7557" w:rsidRDefault="00EC7557" w:rsidP="00EC7557">
      <w:pPr>
        <w:ind w:firstLine="709"/>
        <w:jc w:val="both"/>
        <w:rPr>
          <w:sz w:val="28"/>
          <w:szCs w:val="28"/>
        </w:rPr>
      </w:pPr>
      <w:r w:rsidRPr="00366D59">
        <w:rPr>
          <w:sz w:val="28"/>
          <w:szCs w:val="28"/>
        </w:rPr>
        <w:t xml:space="preserve">Рец. : </w:t>
      </w:r>
      <w:r>
        <w:rPr>
          <w:b/>
          <w:sz w:val="28"/>
          <w:szCs w:val="28"/>
        </w:rPr>
        <w:t xml:space="preserve">Чибиров Л. </w:t>
      </w:r>
      <w:r>
        <w:rPr>
          <w:sz w:val="28"/>
          <w:szCs w:val="28"/>
        </w:rPr>
        <w:t>Северный Кавказ: анатомия проблем / Л. Чибиров</w:t>
      </w:r>
      <w:r w:rsidRPr="00366D59">
        <w:rPr>
          <w:b/>
          <w:sz w:val="28"/>
          <w:szCs w:val="28"/>
        </w:rPr>
        <w:t xml:space="preserve"> </w:t>
      </w:r>
      <w:r w:rsidRPr="00366D59">
        <w:rPr>
          <w:sz w:val="28"/>
          <w:szCs w:val="28"/>
        </w:rPr>
        <w:t xml:space="preserve">// </w:t>
      </w:r>
      <w:r>
        <w:rPr>
          <w:sz w:val="28"/>
          <w:szCs w:val="28"/>
        </w:rPr>
        <w:t>Северная Осетия. – 2014</w:t>
      </w:r>
      <w:r w:rsidRPr="00366D59">
        <w:rPr>
          <w:sz w:val="28"/>
          <w:szCs w:val="28"/>
        </w:rPr>
        <w:t xml:space="preserve">. – </w:t>
      </w:r>
      <w:r>
        <w:rPr>
          <w:sz w:val="28"/>
          <w:szCs w:val="28"/>
        </w:rPr>
        <w:t>26 февр</w:t>
      </w:r>
      <w:r w:rsidRPr="00366D59">
        <w:rPr>
          <w:sz w:val="28"/>
          <w:szCs w:val="28"/>
        </w:rPr>
        <w:t>.– С. 3.</w:t>
      </w:r>
    </w:p>
    <w:p w:rsidR="00EC7557" w:rsidRPr="00EA0B3B" w:rsidRDefault="00EC7557" w:rsidP="00EC7557">
      <w:pPr>
        <w:ind w:firstLine="709"/>
        <w:jc w:val="both"/>
        <w:rPr>
          <w:sz w:val="28"/>
          <w:szCs w:val="28"/>
        </w:rPr>
      </w:pPr>
      <w:r w:rsidRPr="00E15E0E">
        <w:rPr>
          <w:rStyle w:val="af0"/>
          <w:sz w:val="28"/>
          <w:szCs w:val="28"/>
          <w:shd w:val="clear" w:color="auto" w:fill="FFFFFF"/>
        </w:rPr>
        <w:t>Рец. :</w:t>
      </w:r>
      <w:r>
        <w:rPr>
          <w:rStyle w:val="af0"/>
          <w:sz w:val="28"/>
          <w:szCs w:val="28"/>
          <w:shd w:val="clear" w:color="auto" w:fill="FFFFFF"/>
        </w:rPr>
        <w:t xml:space="preserve"> Чибиров, Л.</w:t>
      </w:r>
      <w:r w:rsidRPr="00EA0B3B">
        <w:rPr>
          <w:rStyle w:val="af0"/>
          <w:sz w:val="28"/>
          <w:szCs w:val="28"/>
          <w:shd w:val="clear" w:color="auto" w:fill="FFFFFF"/>
        </w:rPr>
        <w:t>А.</w:t>
      </w:r>
      <w:r>
        <w:rPr>
          <w:sz w:val="28"/>
          <w:szCs w:val="28"/>
        </w:rPr>
        <w:t xml:space="preserve"> </w:t>
      </w:r>
      <w:r w:rsidRPr="00EA0B3B">
        <w:rPr>
          <w:sz w:val="28"/>
          <w:szCs w:val="28"/>
          <w:shd w:val="clear" w:color="auto" w:fill="FFFFFF"/>
        </w:rPr>
        <w:t xml:space="preserve">В поисках выхода из этнополитического лабиринта Северного Кавказа </w:t>
      </w:r>
      <w:r>
        <w:rPr>
          <w:sz w:val="28"/>
          <w:szCs w:val="28"/>
          <w:shd w:val="clear" w:color="auto" w:fill="FFFFFF"/>
        </w:rPr>
        <w:t xml:space="preserve"> / Л.А. Чибиров, В.</w:t>
      </w:r>
      <w:r w:rsidRPr="00EA0B3B">
        <w:rPr>
          <w:sz w:val="28"/>
          <w:szCs w:val="28"/>
          <w:shd w:val="clear" w:color="auto" w:fill="FFFFFF"/>
        </w:rPr>
        <w:t>В. Черноус</w:t>
      </w:r>
      <w:r>
        <w:rPr>
          <w:sz w:val="28"/>
          <w:szCs w:val="28"/>
          <w:shd w:val="clear" w:color="auto" w:fill="FFFFFF"/>
        </w:rPr>
        <w:t xml:space="preserve"> </w:t>
      </w:r>
      <w:r w:rsidRPr="00EA0B3B">
        <w:rPr>
          <w:sz w:val="28"/>
          <w:szCs w:val="28"/>
          <w:shd w:val="clear" w:color="auto" w:fill="FFFFFF"/>
        </w:rPr>
        <w:t>// Известия высших учебных заведений. Северо-Кавказск</w:t>
      </w:r>
      <w:r>
        <w:rPr>
          <w:sz w:val="28"/>
          <w:szCs w:val="28"/>
          <w:shd w:val="clear" w:color="auto" w:fill="FFFFFF"/>
        </w:rPr>
        <w:t>ий регион. Общественные науки. – 2014. – №2. –</w:t>
      </w:r>
      <w:r w:rsidRPr="00EA0B3B">
        <w:rPr>
          <w:sz w:val="28"/>
          <w:szCs w:val="28"/>
          <w:shd w:val="clear" w:color="auto" w:fill="FFFFFF"/>
        </w:rPr>
        <w:t xml:space="preserve"> С. 109-112 : ил. </w:t>
      </w:r>
    </w:p>
    <w:p w:rsidR="00EC7557" w:rsidRPr="00366D59" w:rsidRDefault="00EC7557" w:rsidP="00EC7557">
      <w:pPr>
        <w:ind w:firstLine="709"/>
        <w:jc w:val="both"/>
        <w:rPr>
          <w:sz w:val="28"/>
          <w:szCs w:val="28"/>
        </w:rPr>
      </w:pPr>
    </w:p>
    <w:p w:rsidR="00EC7557" w:rsidRPr="006F5153" w:rsidRDefault="00EC7557" w:rsidP="00EC7557"/>
    <w:p w:rsidR="00EC7557" w:rsidRPr="00366D59" w:rsidRDefault="00EC7557" w:rsidP="00EC7557">
      <w:pPr>
        <w:ind w:firstLine="709"/>
        <w:jc w:val="center"/>
        <w:rPr>
          <w:b/>
          <w:sz w:val="28"/>
          <w:szCs w:val="28"/>
        </w:rPr>
      </w:pPr>
      <w:r w:rsidRPr="00366D59">
        <w:rPr>
          <w:b/>
          <w:sz w:val="28"/>
          <w:szCs w:val="28"/>
        </w:rPr>
        <w:t>34 Право. Юридические науки</w:t>
      </w:r>
    </w:p>
    <w:p w:rsidR="00EC7557" w:rsidRPr="00E327E0" w:rsidRDefault="00EC7557" w:rsidP="00EC7557">
      <w:pPr>
        <w:numPr>
          <w:ilvl w:val="0"/>
          <w:numId w:val="27"/>
        </w:numPr>
        <w:tabs>
          <w:tab w:val="num" w:pos="142"/>
        </w:tabs>
        <w:ind w:left="0" w:hanging="11"/>
        <w:jc w:val="both"/>
        <w:rPr>
          <w:sz w:val="28"/>
          <w:szCs w:val="28"/>
        </w:rPr>
      </w:pPr>
      <w:r w:rsidRPr="00366D59">
        <w:rPr>
          <w:b/>
          <w:sz w:val="28"/>
          <w:szCs w:val="28"/>
        </w:rPr>
        <w:t>Дз</w:t>
      </w:r>
      <w:r>
        <w:rPr>
          <w:b/>
          <w:sz w:val="28"/>
          <w:szCs w:val="28"/>
        </w:rPr>
        <w:t>идзоев В.Д.</w:t>
      </w:r>
      <w:r w:rsidRPr="00366D59">
        <w:rPr>
          <w:b/>
          <w:sz w:val="28"/>
          <w:szCs w:val="28"/>
        </w:rPr>
        <w:fldChar w:fldCharType="begin"/>
      </w:r>
      <w:r w:rsidRPr="00366D59">
        <w:rPr>
          <w:sz w:val="28"/>
          <w:szCs w:val="28"/>
        </w:rPr>
        <w:instrText xml:space="preserve"> XE "</w:instrText>
      </w:r>
      <w:r w:rsidRPr="00366D59">
        <w:rPr>
          <w:b/>
          <w:sz w:val="28"/>
          <w:szCs w:val="28"/>
        </w:rPr>
        <w:instrText>Дзасохов А. С. 4</w:instrText>
      </w:r>
      <w:r w:rsidRPr="00366D59">
        <w:rPr>
          <w:sz w:val="28"/>
          <w:szCs w:val="28"/>
        </w:rPr>
        <w:instrText xml:space="preserve">" </w:instrText>
      </w:r>
      <w:r w:rsidRPr="00366D59">
        <w:rPr>
          <w:b/>
          <w:sz w:val="28"/>
          <w:szCs w:val="28"/>
        </w:rPr>
        <w:fldChar w:fldCharType="end"/>
      </w:r>
      <w:r>
        <w:rPr>
          <w:b/>
          <w:sz w:val="28"/>
          <w:szCs w:val="28"/>
        </w:rPr>
        <w:t xml:space="preserve"> </w:t>
      </w:r>
      <w:r>
        <w:rPr>
          <w:sz w:val="28"/>
          <w:szCs w:val="28"/>
        </w:rPr>
        <w:t>Проблемы и перспективы совершенствования национальной политики и российского федерализма : (политико-правовой анализ) / В.Д. Дзидзоев, Ф.Б. Мсоева ; Горский гос. аграрный ун-т ; Северо-Осетинский гос. ун-т им. К.Л. Хетагурова ; Комплексный НИ отдел Владикавказского НЦ РАН и Правительства РСО-Алания</w:t>
      </w:r>
      <w:r w:rsidRPr="00366D59">
        <w:rPr>
          <w:sz w:val="28"/>
          <w:szCs w:val="28"/>
        </w:rPr>
        <w:t xml:space="preserve">.– </w:t>
      </w:r>
      <w:r>
        <w:rPr>
          <w:sz w:val="28"/>
          <w:szCs w:val="28"/>
        </w:rPr>
        <w:t>Владикавказ</w:t>
      </w:r>
      <w:r w:rsidRPr="00366D59">
        <w:rPr>
          <w:sz w:val="28"/>
          <w:szCs w:val="28"/>
        </w:rPr>
        <w:t xml:space="preserve"> : </w:t>
      </w:r>
      <w:r>
        <w:rPr>
          <w:sz w:val="28"/>
          <w:szCs w:val="28"/>
        </w:rPr>
        <w:t>Изд-во Горский госагроуниверситет, 2014.– 296 с.</w:t>
      </w:r>
    </w:p>
    <w:p w:rsidR="00EC7557" w:rsidRPr="00E327E0" w:rsidRDefault="00EC7557" w:rsidP="00EC7557">
      <w:pPr>
        <w:ind w:firstLine="709"/>
        <w:jc w:val="both"/>
        <w:rPr>
          <w:sz w:val="28"/>
          <w:szCs w:val="28"/>
        </w:rPr>
      </w:pPr>
      <w:r w:rsidRPr="00E327E0">
        <w:rPr>
          <w:sz w:val="28"/>
          <w:szCs w:val="28"/>
        </w:rPr>
        <w:t xml:space="preserve">Рец. : </w:t>
      </w:r>
      <w:r w:rsidRPr="00E327E0">
        <w:rPr>
          <w:b/>
          <w:sz w:val="28"/>
          <w:szCs w:val="28"/>
        </w:rPr>
        <w:t xml:space="preserve">Баликъоти Т. </w:t>
      </w:r>
      <w:r>
        <w:rPr>
          <w:sz w:val="28"/>
          <w:szCs w:val="28"/>
        </w:rPr>
        <w:t>Ка кæми ци байтауа, уой æркæрддзæнæй!..</w:t>
      </w:r>
      <w:r w:rsidRPr="00E327E0">
        <w:rPr>
          <w:sz w:val="28"/>
          <w:szCs w:val="28"/>
        </w:rPr>
        <w:t xml:space="preserve"> / Ба</w:t>
      </w:r>
      <w:r>
        <w:rPr>
          <w:sz w:val="28"/>
          <w:szCs w:val="28"/>
        </w:rPr>
        <w:t>ликъоти Тотраз // Дигорæ. – 2014</w:t>
      </w:r>
      <w:r w:rsidRPr="00E327E0">
        <w:rPr>
          <w:sz w:val="28"/>
          <w:szCs w:val="28"/>
        </w:rPr>
        <w:t xml:space="preserve">. – </w:t>
      </w:r>
      <w:r>
        <w:rPr>
          <w:sz w:val="28"/>
          <w:szCs w:val="28"/>
        </w:rPr>
        <w:t>27 сент.(№26-27). – Ф. 12</w:t>
      </w:r>
      <w:r w:rsidRPr="00E327E0">
        <w:rPr>
          <w:sz w:val="28"/>
          <w:szCs w:val="28"/>
        </w:rPr>
        <w:t>.</w:t>
      </w:r>
    </w:p>
    <w:p w:rsidR="00EC7557" w:rsidRDefault="00EC7557" w:rsidP="00EC7557">
      <w:pPr>
        <w:ind w:firstLine="709"/>
        <w:jc w:val="both"/>
        <w:rPr>
          <w:sz w:val="28"/>
          <w:szCs w:val="28"/>
        </w:rPr>
      </w:pPr>
      <w:r w:rsidRPr="00E327E0">
        <w:rPr>
          <w:sz w:val="28"/>
          <w:szCs w:val="28"/>
        </w:rPr>
        <w:t xml:space="preserve">Баликоев Т. </w:t>
      </w:r>
      <w:r>
        <w:rPr>
          <w:sz w:val="28"/>
          <w:szCs w:val="28"/>
        </w:rPr>
        <w:t>Кто что посеет, то и пожнет!..</w:t>
      </w:r>
    </w:p>
    <w:p w:rsidR="00EC7557" w:rsidRPr="00E327E0" w:rsidRDefault="00EC7557" w:rsidP="00EC7557">
      <w:pPr>
        <w:ind w:firstLine="709"/>
        <w:jc w:val="both"/>
        <w:rPr>
          <w:sz w:val="28"/>
          <w:szCs w:val="28"/>
        </w:rPr>
      </w:pPr>
      <w:r w:rsidRPr="00E327E0">
        <w:rPr>
          <w:sz w:val="28"/>
          <w:szCs w:val="28"/>
        </w:rPr>
        <w:t xml:space="preserve">Рец. : </w:t>
      </w:r>
      <w:r w:rsidRPr="00E327E0">
        <w:rPr>
          <w:b/>
          <w:sz w:val="28"/>
          <w:szCs w:val="28"/>
        </w:rPr>
        <w:t>Паддзахад хъуамæ хъахъхъæна, чи дзы цæры æппæт уыцы адæмты</w:t>
      </w:r>
      <w:r w:rsidRPr="00E327E0">
        <w:rPr>
          <w:sz w:val="28"/>
          <w:szCs w:val="28"/>
        </w:rPr>
        <w:t xml:space="preserve"> / Шахруддин Гапуров, Ба</w:t>
      </w:r>
      <w:r>
        <w:rPr>
          <w:sz w:val="28"/>
          <w:szCs w:val="28"/>
        </w:rPr>
        <w:t>ликъоти Тотраз, Асиат Боташева // Рæстдзинад. – 2014</w:t>
      </w:r>
      <w:r w:rsidRPr="00E327E0">
        <w:rPr>
          <w:sz w:val="28"/>
          <w:szCs w:val="28"/>
        </w:rPr>
        <w:t xml:space="preserve">. – </w:t>
      </w:r>
      <w:r>
        <w:rPr>
          <w:sz w:val="28"/>
          <w:szCs w:val="28"/>
        </w:rPr>
        <w:t>7 окт</w:t>
      </w:r>
      <w:r w:rsidRPr="00E327E0">
        <w:rPr>
          <w:sz w:val="28"/>
          <w:szCs w:val="28"/>
        </w:rPr>
        <w:t>.</w:t>
      </w:r>
    </w:p>
    <w:p w:rsidR="00EC7557" w:rsidRPr="00E327E0" w:rsidRDefault="00EC7557" w:rsidP="00EC7557">
      <w:pPr>
        <w:ind w:firstLine="709"/>
        <w:jc w:val="both"/>
        <w:rPr>
          <w:sz w:val="28"/>
          <w:szCs w:val="28"/>
        </w:rPr>
      </w:pPr>
      <w:r>
        <w:rPr>
          <w:sz w:val="28"/>
          <w:szCs w:val="28"/>
        </w:rPr>
        <w:t>Государство должно защищать все народы, проживающие в нем.</w:t>
      </w:r>
    </w:p>
    <w:p w:rsidR="00EC7557" w:rsidRDefault="00EC7557" w:rsidP="00EC7557">
      <w:pPr>
        <w:ind w:firstLine="709"/>
        <w:jc w:val="both"/>
        <w:rPr>
          <w:sz w:val="28"/>
          <w:szCs w:val="28"/>
        </w:rPr>
      </w:pPr>
      <w:r>
        <w:rPr>
          <w:sz w:val="28"/>
          <w:szCs w:val="28"/>
        </w:rPr>
        <w:t xml:space="preserve">Рец. </w:t>
      </w:r>
      <w:r w:rsidRPr="00366D59">
        <w:rPr>
          <w:sz w:val="28"/>
          <w:szCs w:val="28"/>
        </w:rPr>
        <w:t xml:space="preserve">: </w:t>
      </w:r>
      <w:r>
        <w:rPr>
          <w:b/>
          <w:sz w:val="28"/>
          <w:szCs w:val="28"/>
        </w:rPr>
        <w:t xml:space="preserve">Койбаев Б. </w:t>
      </w:r>
      <w:r w:rsidRPr="00E327E0">
        <w:rPr>
          <w:sz w:val="28"/>
          <w:szCs w:val="28"/>
        </w:rPr>
        <w:t>Национальная политика и федерализм / Б. Койбаев, З. Кочкарова</w:t>
      </w:r>
      <w:r w:rsidRPr="00366D59">
        <w:rPr>
          <w:b/>
          <w:sz w:val="28"/>
          <w:szCs w:val="28"/>
        </w:rPr>
        <w:t xml:space="preserve"> </w:t>
      </w:r>
      <w:r w:rsidRPr="00366D59">
        <w:rPr>
          <w:sz w:val="28"/>
          <w:szCs w:val="28"/>
        </w:rPr>
        <w:t xml:space="preserve">// </w:t>
      </w:r>
      <w:r>
        <w:rPr>
          <w:sz w:val="28"/>
          <w:szCs w:val="28"/>
        </w:rPr>
        <w:t>Северная Осетия. – 2014</w:t>
      </w:r>
      <w:r w:rsidRPr="00366D59">
        <w:rPr>
          <w:sz w:val="28"/>
          <w:szCs w:val="28"/>
        </w:rPr>
        <w:t xml:space="preserve">. – </w:t>
      </w:r>
      <w:r>
        <w:rPr>
          <w:sz w:val="28"/>
          <w:szCs w:val="28"/>
        </w:rPr>
        <w:t>10 сент</w:t>
      </w:r>
      <w:r w:rsidRPr="00366D59">
        <w:rPr>
          <w:sz w:val="28"/>
          <w:szCs w:val="28"/>
        </w:rPr>
        <w:t>.– С. 3.</w:t>
      </w:r>
    </w:p>
    <w:p w:rsidR="00EC7557" w:rsidRPr="00366D59" w:rsidRDefault="00EC7557" w:rsidP="00EC7557">
      <w:pPr>
        <w:ind w:firstLine="709"/>
        <w:jc w:val="both"/>
        <w:rPr>
          <w:sz w:val="28"/>
          <w:szCs w:val="28"/>
        </w:rPr>
      </w:pPr>
    </w:p>
    <w:p w:rsidR="00EC7557" w:rsidRPr="00E327E0" w:rsidRDefault="00EC7557" w:rsidP="00EC7557">
      <w:pPr>
        <w:numPr>
          <w:ilvl w:val="0"/>
          <w:numId w:val="27"/>
        </w:numPr>
        <w:tabs>
          <w:tab w:val="num" w:pos="142"/>
        </w:tabs>
        <w:ind w:left="0" w:hanging="11"/>
        <w:jc w:val="both"/>
        <w:rPr>
          <w:sz w:val="28"/>
          <w:szCs w:val="28"/>
        </w:rPr>
      </w:pPr>
      <w:r>
        <w:rPr>
          <w:b/>
          <w:sz w:val="28"/>
          <w:szCs w:val="28"/>
        </w:rPr>
        <w:lastRenderedPageBreak/>
        <w:t>Цалиев А.М.</w:t>
      </w:r>
      <w:r w:rsidRPr="00366D59">
        <w:rPr>
          <w:b/>
          <w:sz w:val="28"/>
          <w:szCs w:val="28"/>
        </w:rPr>
        <w:fldChar w:fldCharType="begin"/>
      </w:r>
      <w:r w:rsidRPr="00366D59">
        <w:rPr>
          <w:sz w:val="28"/>
          <w:szCs w:val="28"/>
        </w:rPr>
        <w:instrText xml:space="preserve"> XE "</w:instrText>
      </w:r>
      <w:r w:rsidRPr="00366D59">
        <w:rPr>
          <w:b/>
          <w:sz w:val="28"/>
          <w:szCs w:val="28"/>
        </w:rPr>
        <w:instrText>Дзасохов А. С. 4</w:instrText>
      </w:r>
      <w:r w:rsidRPr="00366D59">
        <w:rPr>
          <w:sz w:val="28"/>
          <w:szCs w:val="28"/>
        </w:rPr>
        <w:instrText xml:space="preserve">" </w:instrText>
      </w:r>
      <w:r w:rsidRPr="00366D59">
        <w:rPr>
          <w:b/>
          <w:sz w:val="28"/>
          <w:szCs w:val="28"/>
        </w:rPr>
        <w:fldChar w:fldCharType="end"/>
      </w:r>
      <w:r>
        <w:rPr>
          <w:b/>
          <w:sz w:val="28"/>
          <w:szCs w:val="28"/>
        </w:rPr>
        <w:t xml:space="preserve"> </w:t>
      </w:r>
      <w:r>
        <w:rPr>
          <w:sz w:val="28"/>
          <w:szCs w:val="28"/>
        </w:rPr>
        <w:t>Очерки о Конституции и конституционно-правовых проблемах / А.М. Цалиев</w:t>
      </w:r>
      <w:r w:rsidRPr="00366D59">
        <w:rPr>
          <w:sz w:val="28"/>
          <w:szCs w:val="28"/>
        </w:rPr>
        <w:t xml:space="preserve">.– </w:t>
      </w:r>
      <w:r>
        <w:rPr>
          <w:sz w:val="28"/>
          <w:szCs w:val="28"/>
        </w:rPr>
        <w:t>Владикавказ</w:t>
      </w:r>
      <w:r w:rsidRPr="00366D59">
        <w:rPr>
          <w:sz w:val="28"/>
          <w:szCs w:val="28"/>
        </w:rPr>
        <w:t xml:space="preserve"> : </w:t>
      </w:r>
      <w:r>
        <w:rPr>
          <w:sz w:val="28"/>
          <w:szCs w:val="28"/>
        </w:rPr>
        <w:t>ИПП им. В.А. Гассиева, 2014.– 648 с.</w:t>
      </w:r>
    </w:p>
    <w:p w:rsidR="00EC7557" w:rsidRPr="00E327E0" w:rsidRDefault="00EC7557" w:rsidP="00EC7557">
      <w:pPr>
        <w:ind w:firstLine="709"/>
        <w:jc w:val="both"/>
        <w:rPr>
          <w:sz w:val="28"/>
          <w:szCs w:val="28"/>
        </w:rPr>
      </w:pPr>
      <w:r w:rsidRPr="00E327E0">
        <w:rPr>
          <w:sz w:val="28"/>
          <w:szCs w:val="28"/>
        </w:rPr>
        <w:t xml:space="preserve">Рец. : </w:t>
      </w:r>
      <w:r>
        <w:rPr>
          <w:b/>
          <w:sz w:val="28"/>
          <w:szCs w:val="28"/>
        </w:rPr>
        <w:t xml:space="preserve">Аланты А. </w:t>
      </w:r>
      <w:r w:rsidRPr="00FD48A5">
        <w:rPr>
          <w:sz w:val="28"/>
          <w:szCs w:val="28"/>
        </w:rPr>
        <w:t>Конституцийы æмæ конституцион-барадон фарстаты тыххæй очерктæ / Аланты А.</w:t>
      </w:r>
      <w:r>
        <w:rPr>
          <w:sz w:val="28"/>
          <w:szCs w:val="28"/>
        </w:rPr>
        <w:t xml:space="preserve"> // Рæстдзинад. – 2014</w:t>
      </w:r>
      <w:r w:rsidRPr="00E327E0">
        <w:rPr>
          <w:sz w:val="28"/>
          <w:szCs w:val="28"/>
        </w:rPr>
        <w:t xml:space="preserve">. – </w:t>
      </w:r>
      <w:r>
        <w:rPr>
          <w:sz w:val="28"/>
          <w:szCs w:val="28"/>
        </w:rPr>
        <w:t>22 окт</w:t>
      </w:r>
      <w:r w:rsidRPr="00E327E0">
        <w:rPr>
          <w:sz w:val="28"/>
          <w:szCs w:val="28"/>
        </w:rPr>
        <w:t>.</w:t>
      </w:r>
    </w:p>
    <w:p w:rsidR="00EC7557" w:rsidRDefault="00EC7557" w:rsidP="00EC7557">
      <w:pPr>
        <w:ind w:firstLine="709"/>
        <w:jc w:val="both"/>
        <w:rPr>
          <w:sz w:val="28"/>
          <w:szCs w:val="28"/>
        </w:rPr>
      </w:pPr>
      <w:r>
        <w:rPr>
          <w:sz w:val="28"/>
          <w:szCs w:val="28"/>
        </w:rPr>
        <w:t>Аланов А. Очерки о Конституции и конституционно-правовых проблемах.</w:t>
      </w:r>
    </w:p>
    <w:p w:rsidR="00EC7557" w:rsidRPr="00E327E0" w:rsidRDefault="00EC7557" w:rsidP="00EC7557">
      <w:pPr>
        <w:ind w:firstLine="709"/>
        <w:jc w:val="both"/>
        <w:rPr>
          <w:sz w:val="28"/>
          <w:szCs w:val="28"/>
        </w:rPr>
      </w:pPr>
    </w:p>
    <w:p w:rsidR="00EC7557" w:rsidRPr="00DC4A48" w:rsidRDefault="00EC7557" w:rsidP="00EC7557">
      <w:pPr>
        <w:jc w:val="both"/>
        <w:rPr>
          <w:color w:val="FF0000"/>
          <w:sz w:val="28"/>
          <w:szCs w:val="28"/>
        </w:rPr>
      </w:pPr>
    </w:p>
    <w:p w:rsidR="00EC7557" w:rsidRDefault="00EC7557" w:rsidP="00EC7557">
      <w:pPr>
        <w:pStyle w:val="3"/>
        <w:spacing w:before="0" w:after="0"/>
        <w:jc w:val="center"/>
        <w:rPr>
          <w:rFonts w:ascii="Times New Roman" w:hAnsi="Times New Roman"/>
          <w:sz w:val="28"/>
          <w:szCs w:val="28"/>
        </w:rPr>
      </w:pPr>
      <w:bookmarkStart w:id="306" w:name="_Toc374711556"/>
      <w:r w:rsidRPr="00366D59">
        <w:rPr>
          <w:rFonts w:ascii="Times New Roman" w:hAnsi="Times New Roman"/>
          <w:sz w:val="28"/>
          <w:szCs w:val="28"/>
        </w:rPr>
        <w:t>37 Народное образование. Воспитание. Организация досуга</w:t>
      </w:r>
      <w:bookmarkEnd w:id="306"/>
    </w:p>
    <w:p w:rsidR="00EC7557" w:rsidRPr="006A5C96" w:rsidRDefault="00EC7557" w:rsidP="00EC7557"/>
    <w:p w:rsidR="00EC7557" w:rsidRPr="006A5C96" w:rsidRDefault="00EC7557" w:rsidP="00EC7557">
      <w:pPr>
        <w:pStyle w:val="a8"/>
        <w:numPr>
          <w:ilvl w:val="0"/>
          <w:numId w:val="27"/>
        </w:numPr>
        <w:jc w:val="both"/>
        <w:rPr>
          <w:sz w:val="28"/>
          <w:szCs w:val="28"/>
        </w:rPr>
      </w:pPr>
      <w:r w:rsidRPr="006A5C96">
        <w:rPr>
          <w:b/>
          <w:sz w:val="28"/>
          <w:szCs w:val="28"/>
        </w:rPr>
        <w:t>Моурауты М.</w:t>
      </w:r>
      <w:r w:rsidRPr="006A5C96">
        <w:rPr>
          <w:sz w:val="28"/>
          <w:szCs w:val="28"/>
        </w:rPr>
        <w:t xml:space="preserve"> Абетœ</w:t>
      </w:r>
      <w:r>
        <w:rPr>
          <w:sz w:val="28"/>
          <w:szCs w:val="28"/>
        </w:rPr>
        <w:t xml:space="preserve"> / Моурауты Маринœ.– Дзæ</w:t>
      </w:r>
      <w:r w:rsidRPr="006A5C96">
        <w:rPr>
          <w:sz w:val="28"/>
          <w:szCs w:val="28"/>
        </w:rPr>
        <w:t>уджыхъœу : СЕМ,</w:t>
      </w:r>
      <w:r>
        <w:rPr>
          <w:sz w:val="28"/>
          <w:szCs w:val="28"/>
        </w:rPr>
        <w:t xml:space="preserve"> 2013.–</w:t>
      </w:r>
      <w:r w:rsidRPr="006A5C96">
        <w:rPr>
          <w:sz w:val="28"/>
          <w:szCs w:val="28"/>
        </w:rPr>
        <w:t>131 ф. : цв. ил.</w:t>
      </w:r>
    </w:p>
    <w:p w:rsidR="00EC7557" w:rsidRPr="006A5C96" w:rsidRDefault="00EC7557" w:rsidP="00EC7557">
      <w:pPr>
        <w:ind w:firstLine="360"/>
        <w:jc w:val="both"/>
        <w:rPr>
          <w:sz w:val="28"/>
          <w:szCs w:val="28"/>
        </w:rPr>
      </w:pPr>
      <w:r w:rsidRPr="006A5C96">
        <w:rPr>
          <w:b/>
          <w:sz w:val="28"/>
          <w:szCs w:val="28"/>
        </w:rPr>
        <w:t>Моураова М.</w:t>
      </w:r>
      <w:r w:rsidRPr="006A5C96">
        <w:rPr>
          <w:sz w:val="28"/>
          <w:szCs w:val="28"/>
        </w:rPr>
        <w:t xml:space="preserve"> Абета : учебник для учащихся 1 кл.</w:t>
      </w:r>
    </w:p>
    <w:p w:rsidR="00EC7557" w:rsidRPr="006A5C96" w:rsidRDefault="00EC7557" w:rsidP="00EC7557">
      <w:pPr>
        <w:pStyle w:val="a8"/>
        <w:ind w:left="360"/>
        <w:jc w:val="both"/>
        <w:rPr>
          <w:sz w:val="28"/>
          <w:szCs w:val="28"/>
        </w:rPr>
      </w:pPr>
      <w:r w:rsidRPr="006A5C96">
        <w:rPr>
          <w:sz w:val="28"/>
          <w:szCs w:val="28"/>
        </w:rPr>
        <w:t>Рец.: Рубайты Б. Иу чиныджы тыххœй / Рубайты Барис // Мах дуг.– 2014.– №10.– Ф. 134-136.</w:t>
      </w:r>
    </w:p>
    <w:p w:rsidR="00EC7557" w:rsidRPr="00DC4A48" w:rsidRDefault="00EC7557" w:rsidP="00EC7557">
      <w:pPr>
        <w:jc w:val="both"/>
        <w:rPr>
          <w:b/>
          <w:color w:val="FF0000"/>
          <w:sz w:val="28"/>
          <w:szCs w:val="28"/>
        </w:rPr>
      </w:pPr>
    </w:p>
    <w:p w:rsidR="00EC7557" w:rsidRPr="00511D15" w:rsidRDefault="00EC7557" w:rsidP="00EC7557">
      <w:pPr>
        <w:numPr>
          <w:ilvl w:val="0"/>
          <w:numId w:val="27"/>
        </w:numPr>
        <w:tabs>
          <w:tab w:val="num" w:pos="142"/>
        </w:tabs>
        <w:ind w:left="0" w:hanging="11"/>
        <w:jc w:val="both"/>
        <w:rPr>
          <w:sz w:val="28"/>
          <w:szCs w:val="28"/>
        </w:rPr>
      </w:pPr>
      <w:r w:rsidRPr="00511D15">
        <w:rPr>
          <w:b/>
          <w:sz w:val="28"/>
          <w:szCs w:val="28"/>
        </w:rPr>
        <w:t>Б</w:t>
      </w:r>
      <w:r>
        <w:rPr>
          <w:b/>
          <w:sz w:val="28"/>
          <w:szCs w:val="28"/>
        </w:rPr>
        <w:t>язырова В</w:t>
      </w:r>
      <w:r w:rsidRPr="00511D15">
        <w:rPr>
          <w:b/>
          <w:sz w:val="28"/>
          <w:szCs w:val="28"/>
        </w:rPr>
        <w:t xml:space="preserve">. </w:t>
      </w:r>
      <w:r>
        <w:rPr>
          <w:sz w:val="28"/>
          <w:szCs w:val="28"/>
        </w:rPr>
        <w:t>Нет! Не забыть трагедии</w:t>
      </w:r>
      <w:r w:rsidRPr="00511D15">
        <w:rPr>
          <w:sz w:val="28"/>
          <w:szCs w:val="28"/>
        </w:rPr>
        <w:t xml:space="preserve"> Беслана</w:t>
      </w:r>
      <w:r>
        <w:rPr>
          <w:sz w:val="28"/>
          <w:szCs w:val="28"/>
        </w:rPr>
        <w:t>… : Беслан: сентябрь 2004</w:t>
      </w:r>
      <w:r w:rsidRPr="00511D15">
        <w:rPr>
          <w:sz w:val="28"/>
          <w:szCs w:val="28"/>
        </w:rPr>
        <w:t xml:space="preserve"> / </w:t>
      </w:r>
      <w:r>
        <w:rPr>
          <w:sz w:val="28"/>
          <w:szCs w:val="28"/>
        </w:rPr>
        <w:t>В.Т. Бязырова</w:t>
      </w:r>
      <w:r w:rsidRPr="00511D15">
        <w:rPr>
          <w:sz w:val="28"/>
          <w:szCs w:val="28"/>
        </w:rPr>
        <w:t xml:space="preserve">. – Владикавказ : </w:t>
      </w:r>
      <w:r>
        <w:rPr>
          <w:sz w:val="28"/>
          <w:szCs w:val="28"/>
        </w:rPr>
        <w:t>ИПП им. В.А. Гассиева, 2014</w:t>
      </w:r>
      <w:r w:rsidRPr="00511D15">
        <w:rPr>
          <w:sz w:val="28"/>
          <w:szCs w:val="28"/>
        </w:rPr>
        <w:t xml:space="preserve">. – </w:t>
      </w:r>
      <w:r>
        <w:rPr>
          <w:sz w:val="28"/>
          <w:szCs w:val="28"/>
        </w:rPr>
        <w:t>80</w:t>
      </w:r>
      <w:r w:rsidRPr="00511D15">
        <w:rPr>
          <w:sz w:val="28"/>
          <w:szCs w:val="28"/>
        </w:rPr>
        <w:t xml:space="preserve"> с. : </w:t>
      </w:r>
      <w:r>
        <w:rPr>
          <w:sz w:val="28"/>
          <w:szCs w:val="28"/>
        </w:rPr>
        <w:t>фото 32 с</w:t>
      </w:r>
      <w:r w:rsidRPr="00511D15">
        <w:rPr>
          <w:sz w:val="28"/>
          <w:szCs w:val="28"/>
        </w:rPr>
        <w:t>.</w:t>
      </w:r>
    </w:p>
    <w:p w:rsidR="00EC7557" w:rsidRDefault="00EC7557" w:rsidP="00EC7557">
      <w:pPr>
        <w:ind w:firstLine="708"/>
        <w:jc w:val="both"/>
        <w:rPr>
          <w:sz w:val="28"/>
          <w:szCs w:val="28"/>
        </w:rPr>
      </w:pPr>
      <w:r w:rsidRPr="00511D15">
        <w:rPr>
          <w:sz w:val="28"/>
          <w:szCs w:val="28"/>
        </w:rPr>
        <w:t xml:space="preserve">Рец. : </w:t>
      </w:r>
      <w:r>
        <w:rPr>
          <w:b/>
          <w:sz w:val="28"/>
          <w:szCs w:val="28"/>
        </w:rPr>
        <w:t xml:space="preserve">Резник О. </w:t>
      </w:r>
      <w:r w:rsidRPr="00511D15">
        <w:rPr>
          <w:sz w:val="28"/>
          <w:szCs w:val="28"/>
        </w:rPr>
        <w:t>«Так много боли не бывает сразу!»</w:t>
      </w:r>
      <w:r>
        <w:rPr>
          <w:sz w:val="28"/>
          <w:szCs w:val="28"/>
        </w:rPr>
        <w:t xml:space="preserve"> / О. Резник</w:t>
      </w:r>
      <w:r w:rsidRPr="00511D15">
        <w:rPr>
          <w:sz w:val="28"/>
          <w:szCs w:val="28"/>
        </w:rPr>
        <w:t xml:space="preserve"> // </w:t>
      </w:r>
      <w:r>
        <w:rPr>
          <w:sz w:val="28"/>
          <w:szCs w:val="28"/>
        </w:rPr>
        <w:t>Пульс Осетии. – 2014</w:t>
      </w:r>
      <w:r w:rsidRPr="00511D15">
        <w:rPr>
          <w:sz w:val="28"/>
          <w:szCs w:val="28"/>
        </w:rPr>
        <w:t xml:space="preserve">. – </w:t>
      </w:r>
      <w:r>
        <w:rPr>
          <w:sz w:val="28"/>
          <w:szCs w:val="28"/>
        </w:rPr>
        <w:t>4 сент. – С. 3</w:t>
      </w:r>
      <w:r w:rsidRPr="00511D15">
        <w:rPr>
          <w:sz w:val="28"/>
          <w:szCs w:val="28"/>
        </w:rPr>
        <w:t>.</w:t>
      </w:r>
    </w:p>
    <w:p w:rsidR="00EC7557" w:rsidRDefault="00EC7557" w:rsidP="00EC7557">
      <w:pPr>
        <w:ind w:firstLine="708"/>
        <w:jc w:val="both"/>
        <w:rPr>
          <w:sz w:val="28"/>
          <w:szCs w:val="28"/>
        </w:rPr>
      </w:pPr>
      <w:r w:rsidRPr="00511D15">
        <w:rPr>
          <w:sz w:val="28"/>
          <w:szCs w:val="28"/>
        </w:rPr>
        <w:t xml:space="preserve">Рец. : </w:t>
      </w:r>
      <w:r>
        <w:rPr>
          <w:b/>
          <w:sz w:val="28"/>
          <w:szCs w:val="28"/>
        </w:rPr>
        <w:t xml:space="preserve">Толоконникова Е. </w:t>
      </w:r>
      <w:r w:rsidRPr="00511D15">
        <w:rPr>
          <w:sz w:val="28"/>
          <w:szCs w:val="28"/>
        </w:rPr>
        <w:t>«</w:t>
      </w:r>
      <w:r>
        <w:rPr>
          <w:sz w:val="28"/>
          <w:szCs w:val="28"/>
        </w:rPr>
        <w:t>Пусть же светит солнце над Бесланом…</w:t>
      </w:r>
      <w:r w:rsidRPr="00511D15">
        <w:rPr>
          <w:sz w:val="28"/>
          <w:szCs w:val="28"/>
        </w:rPr>
        <w:t>»</w:t>
      </w:r>
      <w:r>
        <w:rPr>
          <w:sz w:val="28"/>
          <w:szCs w:val="28"/>
        </w:rPr>
        <w:t xml:space="preserve"> / Елена Толоконникова</w:t>
      </w:r>
      <w:r w:rsidRPr="00511D15">
        <w:rPr>
          <w:sz w:val="28"/>
          <w:szCs w:val="28"/>
        </w:rPr>
        <w:t xml:space="preserve"> // </w:t>
      </w:r>
      <w:r>
        <w:rPr>
          <w:sz w:val="28"/>
          <w:szCs w:val="28"/>
        </w:rPr>
        <w:t>Северная Осетия. – 2014</w:t>
      </w:r>
      <w:r w:rsidRPr="00511D15">
        <w:rPr>
          <w:sz w:val="28"/>
          <w:szCs w:val="28"/>
        </w:rPr>
        <w:t xml:space="preserve">. – </w:t>
      </w:r>
      <w:r>
        <w:rPr>
          <w:sz w:val="28"/>
          <w:szCs w:val="28"/>
        </w:rPr>
        <w:t>2 сент. – С. 4</w:t>
      </w:r>
      <w:r w:rsidRPr="00511D15">
        <w:rPr>
          <w:sz w:val="28"/>
          <w:szCs w:val="28"/>
        </w:rPr>
        <w:t>.</w:t>
      </w:r>
    </w:p>
    <w:p w:rsidR="00EC7557" w:rsidRPr="00511D15" w:rsidRDefault="00EC7557" w:rsidP="00EC7557">
      <w:pPr>
        <w:ind w:firstLine="708"/>
        <w:jc w:val="both"/>
        <w:rPr>
          <w:sz w:val="28"/>
          <w:szCs w:val="28"/>
        </w:rPr>
      </w:pPr>
    </w:p>
    <w:p w:rsidR="00EC7557" w:rsidRPr="00511D15" w:rsidRDefault="00EC7557" w:rsidP="00EC7557">
      <w:pPr>
        <w:numPr>
          <w:ilvl w:val="0"/>
          <w:numId w:val="27"/>
        </w:numPr>
        <w:tabs>
          <w:tab w:val="num" w:pos="142"/>
        </w:tabs>
        <w:ind w:left="0" w:hanging="11"/>
        <w:jc w:val="both"/>
        <w:rPr>
          <w:sz w:val="28"/>
          <w:szCs w:val="28"/>
        </w:rPr>
      </w:pPr>
      <w:r w:rsidRPr="00812B53">
        <w:rPr>
          <w:b/>
          <w:sz w:val="28"/>
          <w:szCs w:val="28"/>
        </w:rPr>
        <w:t>Скорбь и боль Беслана</w:t>
      </w:r>
      <w:r w:rsidRPr="00511D15">
        <w:rPr>
          <w:sz w:val="28"/>
          <w:szCs w:val="28"/>
        </w:rPr>
        <w:t xml:space="preserve"> / </w:t>
      </w:r>
      <w:r>
        <w:rPr>
          <w:sz w:val="28"/>
          <w:szCs w:val="28"/>
        </w:rPr>
        <w:t xml:space="preserve">[сост. </w:t>
      </w:r>
      <w:r w:rsidRPr="00511D15">
        <w:rPr>
          <w:sz w:val="28"/>
          <w:szCs w:val="28"/>
        </w:rPr>
        <w:t>А.</w:t>
      </w:r>
      <w:r>
        <w:rPr>
          <w:sz w:val="28"/>
          <w:szCs w:val="28"/>
        </w:rPr>
        <w:t>Г.</w:t>
      </w:r>
      <w:r w:rsidRPr="00511D15">
        <w:rPr>
          <w:sz w:val="28"/>
          <w:szCs w:val="28"/>
        </w:rPr>
        <w:t xml:space="preserve"> Маргиев</w:t>
      </w:r>
      <w:r>
        <w:rPr>
          <w:sz w:val="28"/>
          <w:szCs w:val="28"/>
        </w:rPr>
        <w:t>]</w:t>
      </w:r>
      <w:r w:rsidRPr="00511D15">
        <w:rPr>
          <w:sz w:val="28"/>
          <w:szCs w:val="28"/>
        </w:rPr>
        <w:t>. – Владикавказ :</w:t>
      </w:r>
      <w:r>
        <w:rPr>
          <w:sz w:val="28"/>
          <w:szCs w:val="28"/>
        </w:rPr>
        <w:t xml:space="preserve"> Ир</w:t>
      </w:r>
      <w:r w:rsidRPr="00511D15">
        <w:rPr>
          <w:sz w:val="28"/>
          <w:szCs w:val="28"/>
        </w:rPr>
        <w:t>, 201</w:t>
      </w:r>
      <w:r>
        <w:rPr>
          <w:sz w:val="28"/>
          <w:szCs w:val="28"/>
        </w:rPr>
        <w:t>2</w:t>
      </w:r>
      <w:r w:rsidRPr="00511D15">
        <w:rPr>
          <w:sz w:val="28"/>
          <w:szCs w:val="28"/>
        </w:rPr>
        <w:t>. –</w:t>
      </w:r>
      <w:r>
        <w:rPr>
          <w:sz w:val="28"/>
          <w:szCs w:val="28"/>
        </w:rPr>
        <w:t xml:space="preserve"> 376 с. – Фотохроника трагедии Беслана</w:t>
      </w:r>
      <w:r w:rsidRPr="00511D15">
        <w:rPr>
          <w:sz w:val="28"/>
          <w:szCs w:val="28"/>
        </w:rPr>
        <w:t>.</w:t>
      </w:r>
    </w:p>
    <w:p w:rsidR="00EC7557" w:rsidRPr="00511D15" w:rsidRDefault="00EC7557" w:rsidP="00EC7557">
      <w:pPr>
        <w:ind w:firstLine="708"/>
        <w:jc w:val="both"/>
        <w:rPr>
          <w:sz w:val="28"/>
          <w:szCs w:val="28"/>
        </w:rPr>
      </w:pPr>
      <w:r w:rsidRPr="00511D15">
        <w:rPr>
          <w:sz w:val="28"/>
          <w:szCs w:val="28"/>
        </w:rPr>
        <w:t xml:space="preserve">Рец. : </w:t>
      </w:r>
      <w:r>
        <w:rPr>
          <w:b/>
          <w:sz w:val="28"/>
          <w:szCs w:val="28"/>
        </w:rPr>
        <w:t>…Афтæ хъæр кодтой</w:t>
      </w:r>
      <w:r>
        <w:rPr>
          <w:sz w:val="28"/>
          <w:szCs w:val="28"/>
        </w:rPr>
        <w:t xml:space="preserve"> // Владикавказ. – 2014</w:t>
      </w:r>
      <w:r w:rsidRPr="00511D15">
        <w:rPr>
          <w:sz w:val="28"/>
          <w:szCs w:val="28"/>
        </w:rPr>
        <w:t xml:space="preserve">. – 4 </w:t>
      </w:r>
      <w:r>
        <w:rPr>
          <w:sz w:val="28"/>
          <w:szCs w:val="28"/>
        </w:rPr>
        <w:t>сент. – Ф. 6</w:t>
      </w:r>
      <w:r w:rsidRPr="00511D15">
        <w:rPr>
          <w:sz w:val="28"/>
          <w:szCs w:val="28"/>
        </w:rPr>
        <w:t>.</w:t>
      </w:r>
    </w:p>
    <w:p w:rsidR="00EC7557" w:rsidRPr="00511D15" w:rsidRDefault="00EC7557" w:rsidP="00EC7557">
      <w:pPr>
        <w:ind w:firstLine="708"/>
        <w:jc w:val="both"/>
        <w:rPr>
          <w:sz w:val="28"/>
          <w:szCs w:val="28"/>
        </w:rPr>
      </w:pPr>
      <w:r>
        <w:rPr>
          <w:sz w:val="28"/>
          <w:szCs w:val="28"/>
        </w:rPr>
        <w:t>..</w:t>
      </w:r>
      <w:r w:rsidRPr="00511D15">
        <w:rPr>
          <w:sz w:val="28"/>
          <w:szCs w:val="28"/>
        </w:rPr>
        <w:t>.</w:t>
      </w:r>
      <w:r>
        <w:rPr>
          <w:sz w:val="28"/>
          <w:szCs w:val="28"/>
        </w:rPr>
        <w:t>Так кричали.</w:t>
      </w:r>
    </w:p>
    <w:p w:rsidR="00EC7557" w:rsidRPr="00DC4A48" w:rsidRDefault="00EC7557" w:rsidP="00EC7557">
      <w:pPr>
        <w:ind w:firstLine="709"/>
        <w:jc w:val="both"/>
        <w:rPr>
          <w:color w:val="FF0000"/>
          <w:sz w:val="28"/>
          <w:szCs w:val="28"/>
        </w:rPr>
      </w:pPr>
    </w:p>
    <w:p w:rsidR="00EC7557" w:rsidRPr="00366D59" w:rsidRDefault="00EC7557" w:rsidP="00EC7557">
      <w:pPr>
        <w:pStyle w:val="3"/>
        <w:spacing w:before="0" w:after="0"/>
        <w:jc w:val="center"/>
        <w:rPr>
          <w:rFonts w:ascii="Times New Roman" w:hAnsi="Times New Roman"/>
          <w:sz w:val="28"/>
          <w:szCs w:val="28"/>
        </w:rPr>
      </w:pPr>
      <w:bookmarkStart w:id="307" w:name="_Toc374711557"/>
      <w:r w:rsidRPr="00366D59">
        <w:rPr>
          <w:rFonts w:ascii="Times New Roman" w:hAnsi="Times New Roman"/>
          <w:sz w:val="28"/>
          <w:szCs w:val="28"/>
        </w:rPr>
        <w:t>39 Этнография. Этнология. Нравы. Обычаи. Образ жизни. Фольклор</w:t>
      </w:r>
      <w:bookmarkEnd w:id="307"/>
    </w:p>
    <w:p w:rsidR="00EC7557" w:rsidRPr="00DC4A48" w:rsidRDefault="00EC7557" w:rsidP="00EC7557">
      <w:pPr>
        <w:jc w:val="both"/>
        <w:rPr>
          <w:color w:val="FF0000"/>
          <w:sz w:val="28"/>
          <w:szCs w:val="28"/>
        </w:rPr>
      </w:pPr>
    </w:p>
    <w:p w:rsidR="00EC7557" w:rsidRPr="00A10A63" w:rsidRDefault="00EC7557" w:rsidP="00EC7557">
      <w:pPr>
        <w:numPr>
          <w:ilvl w:val="0"/>
          <w:numId w:val="27"/>
        </w:numPr>
        <w:tabs>
          <w:tab w:val="num" w:pos="284"/>
        </w:tabs>
        <w:ind w:left="0" w:hanging="11"/>
        <w:jc w:val="both"/>
        <w:rPr>
          <w:sz w:val="28"/>
          <w:szCs w:val="28"/>
        </w:rPr>
      </w:pPr>
      <w:r>
        <w:rPr>
          <w:rFonts w:eastAsiaTheme="minorHAnsi"/>
          <w:b/>
          <w:sz w:val="28"/>
          <w:szCs w:val="28"/>
          <w:lang w:eastAsia="en-US"/>
        </w:rPr>
        <w:t>Кодекс аланской этики</w:t>
      </w:r>
      <w:r w:rsidRPr="00C44FB6">
        <w:rPr>
          <w:rFonts w:eastAsiaTheme="minorHAnsi"/>
          <w:sz w:val="28"/>
          <w:szCs w:val="28"/>
          <w:lang w:eastAsia="en-US"/>
        </w:rPr>
        <w:t xml:space="preserve"> / </w:t>
      </w:r>
      <w:r>
        <w:rPr>
          <w:rFonts w:eastAsiaTheme="minorHAnsi"/>
          <w:sz w:val="28"/>
          <w:szCs w:val="28"/>
          <w:lang w:eastAsia="en-US"/>
        </w:rPr>
        <w:t>[сост. В. Хатагов]</w:t>
      </w:r>
      <w:r w:rsidRPr="00A10A63">
        <w:rPr>
          <w:rFonts w:eastAsiaTheme="minorHAnsi"/>
          <w:sz w:val="28"/>
          <w:szCs w:val="28"/>
          <w:lang w:eastAsia="en-US"/>
        </w:rPr>
        <w:t>.</w:t>
      </w:r>
      <w:r>
        <w:rPr>
          <w:rFonts w:eastAsiaTheme="minorHAnsi"/>
          <w:sz w:val="28"/>
          <w:szCs w:val="28"/>
          <w:lang w:eastAsia="en-US"/>
        </w:rPr>
        <w:t>–</w:t>
      </w:r>
      <w:r w:rsidRPr="00A10A63">
        <w:rPr>
          <w:rFonts w:eastAsiaTheme="minorHAnsi"/>
          <w:sz w:val="28"/>
          <w:szCs w:val="28"/>
          <w:lang w:eastAsia="en-US"/>
        </w:rPr>
        <w:t xml:space="preserve"> Вла</w:t>
      </w:r>
      <w:r>
        <w:rPr>
          <w:rFonts w:eastAsiaTheme="minorHAnsi"/>
          <w:sz w:val="28"/>
          <w:szCs w:val="28"/>
          <w:lang w:eastAsia="en-US"/>
        </w:rPr>
        <w:t>дикавказ : Ир, 2014.</w:t>
      </w:r>
      <w:r w:rsidRPr="00A10A63">
        <w:rPr>
          <w:rFonts w:eastAsiaTheme="minorHAnsi"/>
          <w:sz w:val="28"/>
          <w:szCs w:val="28"/>
          <w:lang w:eastAsia="en-US"/>
        </w:rPr>
        <w:t xml:space="preserve"> </w:t>
      </w:r>
    </w:p>
    <w:p w:rsidR="00EC7557" w:rsidRDefault="00EC7557" w:rsidP="00EC7557">
      <w:pPr>
        <w:pStyle w:val="a8"/>
        <w:ind w:left="360" w:firstLine="348"/>
        <w:jc w:val="both"/>
        <w:rPr>
          <w:sz w:val="28"/>
          <w:szCs w:val="28"/>
        </w:rPr>
      </w:pPr>
      <w:r w:rsidRPr="00A10A63">
        <w:rPr>
          <w:sz w:val="28"/>
          <w:szCs w:val="28"/>
        </w:rPr>
        <w:t xml:space="preserve">Рец. : </w:t>
      </w:r>
      <w:r>
        <w:rPr>
          <w:sz w:val="28"/>
          <w:szCs w:val="28"/>
        </w:rPr>
        <w:t>Кодекс аланской этики. Во Владикавказе вышел в свет «Кодекс аланской этики», сост.. В. Хатаговым</w:t>
      </w:r>
      <w:r w:rsidRPr="00A10A63">
        <w:rPr>
          <w:sz w:val="28"/>
          <w:szCs w:val="28"/>
        </w:rPr>
        <w:t xml:space="preserve"> // </w:t>
      </w:r>
      <w:r>
        <w:rPr>
          <w:sz w:val="28"/>
          <w:szCs w:val="28"/>
        </w:rPr>
        <w:t>Владикавказ.– 2014.– 5 дек.</w:t>
      </w:r>
      <w:r w:rsidRPr="00A10A63">
        <w:rPr>
          <w:sz w:val="28"/>
          <w:szCs w:val="28"/>
        </w:rPr>
        <w:t xml:space="preserve">– </w:t>
      </w:r>
      <w:r>
        <w:rPr>
          <w:sz w:val="28"/>
          <w:szCs w:val="28"/>
        </w:rPr>
        <w:t>С</w:t>
      </w:r>
      <w:r w:rsidRPr="00A10A63">
        <w:rPr>
          <w:sz w:val="28"/>
          <w:szCs w:val="28"/>
        </w:rPr>
        <w:t>.</w:t>
      </w:r>
      <w:r>
        <w:rPr>
          <w:sz w:val="28"/>
          <w:szCs w:val="28"/>
        </w:rPr>
        <w:t xml:space="preserve"> 4.</w:t>
      </w:r>
      <w:r w:rsidRPr="00A10A63">
        <w:rPr>
          <w:sz w:val="28"/>
          <w:szCs w:val="28"/>
        </w:rPr>
        <w:t xml:space="preserve"> </w:t>
      </w:r>
    </w:p>
    <w:p w:rsidR="00EC7557" w:rsidRPr="00037F15" w:rsidRDefault="00EC7557" w:rsidP="00EC7557">
      <w:pPr>
        <w:jc w:val="both"/>
        <w:rPr>
          <w:sz w:val="28"/>
          <w:szCs w:val="28"/>
        </w:rPr>
      </w:pPr>
    </w:p>
    <w:p w:rsidR="00EC7557" w:rsidRPr="006A5C96" w:rsidRDefault="00EC7557" w:rsidP="00EC7557">
      <w:pPr>
        <w:numPr>
          <w:ilvl w:val="0"/>
          <w:numId w:val="27"/>
        </w:numPr>
        <w:tabs>
          <w:tab w:val="num" w:pos="284"/>
        </w:tabs>
        <w:ind w:left="0" w:hanging="11"/>
        <w:jc w:val="both"/>
        <w:rPr>
          <w:sz w:val="28"/>
          <w:szCs w:val="28"/>
        </w:rPr>
      </w:pPr>
      <w:r>
        <w:rPr>
          <w:b/>
          <w:sz w:val="28"/>
          <w:szCs w:val="28"/>
        </w:rPr>
        <w:t>Молитвы при совершении религиозно-культовых и традиционно-бытовых обрядов осетин</w:t>
      </w:r>
      <w:r w:rsidRPr="001B5313">
        <w:rPr>
          <w:sz w:val="28"/>
          <w:szCs w:val="28"/>
        </w:rPr>
        <w:t>.– Владикавказ : И</w:t>
      </w:r>
      <w:r>
        <w:rPr>
          <w:sz w:val="28"/>
          <w:szCs w:val="28"/>
        </w:rPr>
        <w:t>ПО СОИГСИ, 2014</w:t>
      </w:r>
      <w:r w:rsidRPr="001B5313">
        <w:rPr>
          <w:sz w:val="28"/>
          <w:szCs w:val="28"/>
        </w:rPr>
        <w:t>. –с.</w:t>
      </w:r>
    </w:p>
    <w:p w:rsidR="00EC7557" w:rsidRDefault="00EC7557" w:rsidP="00EC7557">
      <w:pPr>
        <w:ind w:firstLine="708"/>
        <w:jc w:val="both"/>
        <w:rPr>
          <w:sz w:val="28"/>
          <w:szCs w:val="28"/>
        </w:rPr>
      </w:pPr>
      <w:r w:rsidRPr="001B5313">
        <w:rPr>
          <w:sz w:val="28"/>
          <w:szCs w:val="28"/>
        </w:rPr>
        <w:t xml:space="preserve">Рец. : </w:t>
      </w:r>
      <w:r>
        <w:rPr>
          <w:b/>
          <w:sz w:val="28"/>
          <w:szCs w:val="28"/>
        </w:rPr>
        <w:t>Дударова С</w:t>
      </w:r>
      <w:r w:rsidRPr="001B5313">
        <w:rPr>
          <w:b/>
          <w:sz w:val="28"/>
          <w:szCs w:val="28"/>
        </w:rPr>
        <w:t>.</w:t>
      </w:r>
      <w:r>
        <w:rPr>
          <w:b/>
          <w:sz w:val="28"/>
          <w:szCs w:val="28"/>
        </w:rPr>
        <w:t xml:space="preserve"> </w:t>
      </w:r>
      <w:r w:rsidRPr="001B5313">
        <w:rPr>
          <w:sz w:val="28"/>
          <w:szCs w:val="28"/>
        </w:rPr>
        <w:t>Книга о молитвах / Светлана Дударова // Пульс Осетии</w:t>
      </w:r>
      <w:r>
        <w:rPr>
          <w:sz w:val="28"/>
          <w:szCs w:val="28"/>
        </w:rPr>
        <w:t>. – 2014</w:t>
      </w:r>
      <w:r w:rsidRPr="001B5313">
        <w:rPr>
          <w:sz w:val="28"/>
          <w:szCs w:val="28"/>
        </w:rPr>
        <w:t xml:space="preserve">. – </w:t>
      </w:r>
      <w:r>
        <w:rPr>
          <w:sz w:val="28"/>
          <w:szCs w:val="28"/>
        </w:rPr>
        <w:t>23 сент. – С</w:t>
      </w:r>
      <w:r w:rsidRPr="001B5313">
        <w:rPr>
          <w:sz w:val="28"/>
          <w:szCs w:val="28"/>
        </w:rPr>
        <w:t xml:space="preserve">. </w:t>
      </w:r>
      <w:r>
        <w:rPr>
          <w:sz w:val="28"/>
          <w:szCs w:val="28"/>
        </w:rPr>
        <w:t>2</w:t>
      </w:r>
      <w:r w:rsidRPr="001B5313">
        <w:rPr>
          <w:sz w:val="28"/>
          <w:szCs w:val="28"/>
        </w:rPr>
        <w:t>.</w:t>
      </w:r>
    </w:p>
    <w:p w:rsidR="00EC7557" w:rsidRDefault="00EC7557" w:rsidP="00EC7557">
      <w:pPr>
        <w:ind w:firstLine="708"/>
        <w:jc w:val="both"/>
        <w:rPr>
          <w:sz w:val="28"/>
          <w:szCs w:val="28"/>
        </w:rPr>
      </w:pPr>
      <w:r w:rsidRPr="001B5313">
        <w:rPr>
          <w:sz w:val="28"/>
          <w:szCs w:val="28"/>
        </w:rPr>
        <w:t xml:space="preserve">Рец. : </w:t>
      </w:r>
      <w:r>
        <w:rPr>
          <w:b/>
          <w:sz w:val="28"/>
          <w:szCs w:val="28"/>
        </w:rPr>
        <w:t xml:space="preserve">Сокаева Д. </w:t>
      </w:r>
      <w:r>
        <w:rPr>
          <w:sz w:val="28"/>
          <w:szCs w:val="28"/>
        </w:rPr>
        <w:t>Осетинская молитва</w:t>
      </w:r>
      <w:r w:rsidRPr="001B5313">
        <w:rPr>
          <w:sz w:val="28"/>
          <w:szCs w:val="28"/>
        </w:rPr>
        <w:t xml:space="preserve"> / </w:t>
      </w:r>
      <w:r>
        <w:rPr>
          <w:sz w:val="28"/>
          <w:szCs w:val="28"/>
        </w:rPr>
        <w:t>Д. Сокаева</w:t>
      </w:r>
      <w:r w:rsidRPr="001B5313">
        <w:rPr>
          <w:sz w:val="28"/>
          <w:szCs w:val="28"/>
        </w:rPr>
        <w:t xml:space="preserve"> // </w:t>
      </w:r>
      <w:r>
        <w:rPr>
          <w:sz w:val="28"/>
          <w:szCs w:val="28"/>
        </w:rPr>
        <w:t>Северная Осетия. – 2014</w:t>
      </w:r>
      <w:r w:rsidRPr="001B5313">
        <w:rPr>
          <w:sz w:val="28"/>
          <w:szCs w:val="28"/>
        </w:rPr>
        <w:t xml:space="preserve">. – </w:t>
      </w:r>
      <w:r>
        <w:rPr>
          <w:sz w:val="28"/>
          <w:szCs w:val="28"/>
        </w:rPr>
        <w:t>8 окт. – С</w:t>
      </w:r>
      <w:r w:rsidRPr="001B5313">
        <w:rPr>
          <w:sz w:val="28"/>
          <w:szCs w:val="28"/>
        </w:rPr>
        <w:t xml:space="preserve">. </w:t>
      </w:r>
      <w:r>
        <w:rPr>
          <w:sz w:val="28"/>
          <w:szCs w:val="28"/>
        </w:rPr>
        <w:t>4</w:t>
      </w:r>
      <w:r w:rsidRPr="001B5313">
        <w:rPr>
          <w:sz w:val="28"/>
          <w:szCs w:val="28"/>
        </w:rPr>
        <w:t>.</w:t>
      </w:r>
    </w:p>
    <w:p w:rsidR="00EC7557" w:rsidRDefault="00EC7557" w:rsidP="00EC7557">
      <w:pPr>
        <w:ind w:firstLine="708"/>
        <w:jc w:val="both"/>
        <w:rPr>
          <w:sz w:val="28"/>
          <w:szCs w:val="28"/>
        </w:rPr>
      </w:pPr>
    </w:p>
    <w:p w:rsidR="00EC7557" w:rsidRPr="00EC1F96" w:rsidRDefault="00EC7557" w:rsidP="00EC7557">
      <w:pPr>
        <w:numPr>
          <w:ilvl w:val="0"/>
          <w:numId w:val="27"/>
        </w:numPr>
        <w:tabs>
          <w:tab w:val="left" w:pos="284"/>
        </w:tabs>
        <w:jc w:val="both"/>
        <w:rPr>
          <w:sz w:val="28"/>
          <w:szCs w:val="28"/>
        </w:rPr>
      </w:pPr>
      <w:r>
        <w:rPr>
          <w:b/>
          <w:sz w:val="28"/>
          <w:szCs w:val="28"/>
        </w:rPr>
        <w:t xml:space="preserve">Салбиев Т.К. </w:t>
      </w:r>
      <w:r w:rsidRPr="00EC1F96">
        <w:rPr>
          <w:sz w:val="28"/>
          <w:szCs w:val="28"/>
        </w:rPr>
        <w:t>В поисках создателя. Мифология и традиционная культура осетин</w:t>
      </w:r>
      <w:r>
        <w:rPr>
          <w:sz w:val="28"/>
          <w:szCs w:val="28"/>
        </w:rPr>
        <w:t xml:space="preserve"> / Т.К. Салбиев ; Ин-т истории и археологии РСО-Алания.– </w:t>
      </w:r>
      <w:r>
        <w:rPr>
          <w:sz w:val="28"/>
          <w:szCs w:val="28"/>
        </w:rPr>
        <w:lastRenderedPageBreak/>
        <w:t>Владикавказ : СЕМ, 2013.–</w:t>
      </w:r>
      <w:r w:rsidRPr="00EC1F96">
        <w:rPr>
          <w:sz w:val="28"/>
          <w:szCs w:val="28"/>
        </w:rPr>
        <w:t xml:space="preserve"> </w:t>
      </w:r>
      <w:r>
        <w:rPr>
          <w:sz w:val="28"/>
          <w:szCs w:val="28"/>
        </w:rPr>
        <w:t>240 с.– (Серия «Аланская старина. История и культура»).</w:t>
      </w:r>
    </w:p>
    <w:p w:rsidR="00EC7557" w:rsidRDefault="00EC7557" w:rsidP="00EC7557">
      <w:pPr>
        <w:tabs>
          <w:tab w:val="left" w:pos="284"/>
        </w:tabs>
        <w:ind w:left="502"/>
        <w:jc w:val="both"/>
        <w:rPr>
          <w:sz w:val="28"/>
          <w:szCs w:val="28"/>
        </w:rPr>
      </w:pPr>
      <w:r w:rsidRPr="00EC1F96">
        <w:rPr>
          <w:sz w:val="28"/>
          <w:szCs w:val="28"/>
        </w:rPr>
        <w:t>Рец. : Канукова З.В. Новая книга о мифологии и традиционной культуре осетин / З.В. Канукова, Д.В. Сокаева</w:t>
      </w:r>
      <w:r>
        <w:rPr>
          <w:sz w:val="28"/>
          <w:szCs w:val="28"/>
        </w:rPr>
        <w:t xml:space="preserve"> // Известия СОИГСИ.– 2014.– Вып. 11(50).– С. 139-141.</w:t>
      </w:r>
    </w:p>
    <w:p w:rsidR="00EC7557" w:rsidRPr="001B5313" w:rsidRDefault="00EC7557" w:rsidP="00EC7557">
      <w:pPr>
        <w:ind w:firstLine="708"/>
        <w:jc w:val="both"/>
        <w:rPr>
          <w:sz w:val="28"/>
          <w:szCs w:val="28"/>
        </w:rPr>
      </w:pPr>
    </w:p>
    <w:p w:rsidR="00EC7557" w:rsidRPr="00AD3B19" w:rsidRDefault="00EC7557" w:rsidP="00EC7557">
      <w:pPr>
        <w:numPr>
          <w:ilvl w:val="0"/>
          <w:numId w:val="27"/>
        </w:numPr>
        <w:tabs>
          <w:tab w:val="num" w:pos="284"/>
        </w:tabs>
        <w:ind w:left="0" w:hanging="11"/>
        <w:jc w:val="both"/>
        <w:rPr>
          <w:sz w:val="28"/>
          <w:szCs w:val="28"/>
        </w:rPr>
      </w:pPr>
      <w:r>
        <w:rPr>
          <w:b/>
          <w:sz w:val="28"/>
          <w:szCs w:val="28"/>
        </w:rPr>
        <w:t xml:space="preserve">Хæбæлаты Дз. </w:t>
      </w:r>
      <w:r w:rsidRPr="00AD3B19">
        <w:rPr>
          <w:sz w:val="28"/>
          <w:szCs w:val="28"/>
        </w:rPr>
        <w:t>Чындзхаст. Чызгæрвыст æмæ марды æгъдæуттæ: цыбыр бæрæгуат / Хæбæлаты Дзамболат // Стыр Ныхас.– 2014.</w:t>
      </w:r>
      <w:r>
        <w:rPr>
          <w:b/>
          <w:sz w:val="28"/>
          <w:szCs w:val="28"/>
        </w:rPr>
        <w:t xml:space="preserve">– </w:t>
      </w:r>
      <w:r w:rsidRPr="00AD3B19">
        <w:rPr>
          <w:sz w:val="28"/>
          <w:szCs w:val="28"/>
        </w:rPr>
        <w:t>Дек.(№23)</w:t>
      </w:r>
      <w:r w:rsidRPr="001B5313">
        <w:rPr>
          <w:sz w:val="28"/>
          <w:szCs w:val="28"/>
        </w:rPr>
        <w:t>.–</w:t>
      </w:r>
      <w:r>
        <w:rPr>
          <w:sz w:val="28"/>
          <w:szCs w:val="28"/>
        </w:rPr>
        <w:t xml:space="preserve"> Ф. 3. </w:t>
      </w:r>
    </w:p>
    <w:p w:rsidR="00EC7557" w:rsidRPr="001B5313" w:rsidRDefault="00EC7557" w:rsidP="00EC7557">
      <w:pPr>
        <w:ind w:firstLine="708"/>
        <w:jc w:val="both"/>
        <w:rPr>
          <w:sz w:val="28"/>
          <w:szCs w:val="28"/>
        </w:rPr>
      </w:pPr>
      <w:r w:rsidRPr="001B5313">
        <w:rPr>
          <w:sz w:val="28"/>
          <w:szCs w:val="28"/>
        </w:rPr>
        <w:t xml:space="preserve">Рец. : </w:t>
      </w:r>
      <w:r>
        <w:rPr>
          <w:b/>
          <w:sz w:val="28"/>
          <w:szCs w:val="28"/>
        </w:rPr>
        <w:t xml:space="preserve">Хæмыцаты Р. </w:t>
      </w:r>
      <w:r>
        <w:rPr>
          <w:sz w:val="28"/>
          <w:szCs w:val="28"/>
        </w:rPr>
        <w:t>Цъиувæдис цæй фæдыл у? / Хæмыцаты Раман /</w:t>
      </w:r>
      <w:r w:rsidRPr="001B5313">
        <w:rPr>
          <w:sz w:val="28"/>
          <w:szCs w:val="28"/>
        </w:rPr>
        <w:t xml:space="preserve">/ </w:t>
      </w:r>
      <w:r>
        <w:rPr>
          <w:sz w:val="28"/>
          <w:szCs w:val="28"/>
        </w:rPr>
        <w:t>Стыр Ныхас. – 2014</w:t>
      </w:r>
      <w:r w:rsidRPr="001B5313">
        <w:rPr>
          <w:sz w:val="28"/>
          <w:szCs w:val="28"/>
        </w:rPr>
        <w:t xml:space="preserve">. – </w:t>
      </w:r>
      <w:r>
        <w:rPr>
          <w:sz w:val="28"/>
          <w:szCs w:val="28"/>
        </w:rPr>
        <w:t>Дек.(№23)</w:t>
      </w:r>
      <w:r w:rsidRPr="001B5313">
        <w:rPr>
          <w:sz w:val="28"/>
          <w:szCs w:val="28"/>
        </w:rPr>
        <w:t>. – Ф. 3.</w:t>
      </w:r>
    </w:p>
    <w:p w:rsidR="00EC7557" w:rsidRDefault="00EC7557" w:rsidP="00EC7557">
      <w:pPr>
        <w:ind w:firstLine="708"/>
        <w:jc w:val="both"/>
        <w:rPr>
          <w:sz w:val="28"/>
          <w:szCs w:val="28"/>
        </w:rPr>
      </w:pPr>
      <w:r>
        <w:rPr>
          <w:sz w:val="28"/>
          <w:szCs w:val="28"/>
        </w:rPr>
        <w:t>Хамицев Р</w:t>
      </w:r>
      <w:r w:rsidRPr="001B5313">
        <w:rPr>
          <w:sz w:val="28"/>
          <w:szCs w:val="28"/>
        </w:rPr>
        <w:t>.</w:t>
      </w:r>
      <w:r>
        <w:rPr>
          <w:sz w:val="28"/>
          <w:szCs w:val="28"/>
        </w:rPr>
        <w:t xml:space="preserve"> О чем тревожимся?</w:t>
      </w:r>
    </w:p>
    <w:p w:rsidR="00EC7557" w:rsidRPr="001B5313" w:rsidRDefault="00EC7557" w:rsidP="00EC7557">
      <w:pPr>
        <w:ind w:firstLine="708"/>
        <w:jc w:val="center"/>
        <w:rPr>
          <w:sz w:val="28"/>
          <w:szCs w:val="28"/>
        </w:rPr>
      </w:pPr>
      <w:r>
        <w:rPr>
          <w:sz w:val="28"/>
          <w:szCs w:val="28"/>
        </w:rPr>
        <w:t>***</w:t>
      </w:r>
    </w:p>
    <w:p w:rsidR="00EC7557" w:rsidRPr="00A405D2" w:rsidRDefault="00EC7557" w:rsidP="00EC7557">
      <w:pPr>
        <w:pStyle w:val="a8"/>
        <w:numPr>
          <w:ilvl w:val="0"/>
          <w:numId w:val="27"/>
        </w:numPr>
        <w:tabs>
          <w:tab w:val="left" w:pos="284"/>
        </w:tabs>
        <w:jc w:val="both"/>
        <w:rPr>
          <w:sz w:val="28"/>
          <w:szCs w:val="28"/>
        </w:rPr>
      </w:pPr>
      <w:r>
        <w:rPr>
          <w:b/>
          <w:sz w:val="28"/>
          <w:szCs w:val="28"/>
        </w:rPr>
        <w:t xml:space="preserve">Нарты кадджытœ </w:t>
      </w:r>
      <w:r w:rsidRPr="00B74CAA">
        <w:rPr>
          <w:sz w:val="28"/>
          <w:szCs w:val="28"/>
        </w:rPr>
        <w:t>: нартские кадаги : (на осетинском и грузинском языках)</w:t>
      </w:r>
      <w:r>
        <w:rPr>
          <w:b/>
          <w:sz w:val="28"/>
          <w:szCs w:val="28"/>
        </w:rPr>
        <w:t xml:space="preserve"> </w:t>
      </w:r>
      <w:r>
        <w:rPr>
          <w:sz w:val="28"/>
          <w:szCs w:val="28"/>
        </w:rPr>
        <w:t>/ сост. Наира Беппиева.– Тбилиси, 2014.</w:t>
      </w:r>
    </w:p>
    <w:p w:rsidR="00EC7557" w:rsidRDefault="00EC7557" w:rsidP="00EC7557">
      <w:pPr>
        <w:pStyle w:val="a8"/>
        <w:tabs>
          <w:tab w:val="left" w:pos="284"/>
        </w:tabs>
        <w:ind w:left="502"/>
        <w:jc w:val="both"/>
        <w:rPr>
          <w:sz w:val="28"/>
          <w:szCs w:val="28"/>
        </w:rPr>
      </w:pPr>
      <w:r w:rsidRPr="00A405D2">
        <w:rPr>
          <w:sz w:val="28"/>
          <w:szCs w:val="28"/>
        </w:rPr>
        <w:t xml:space="preserve">Рец. : </w:t>
      </w:r>
      <w:r>
        <w:rPr>
          <w:sz w:val="28"/>
          <w:szCs w:val="28"/>
        </w:rPr>
        <w:t>Т.Г</w:t>
      </w:r>
      <w:r w:rsidRPr="00A405D2">
        <w:rPr>
          <w:sz w:val="28"/>
          <w:szCs w:val="28"/>
        </w:rPr>
        <w:t>.</w:t>
      </w:r>
      <w:r>
        <w:rPr>
          <w:sz w:val="28"/>
          <w:szCs w:val="28"/>
        </w:rPr>
        <w:t xml:space="preserve"> / Тамерлан Гуриев </w:t>
      </w:r>
      <w:r w:rsidRPr="00003FAD">
        <w:rPr>
          <w:sz w:val="28"/>
          <w:szCs w:val="28"/>
        </w:rPr>
        <w:t>// Горный ветер=Хœххон дымгœ=</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2014</w:t>
      </w:r>
      <w:r>
        <w:rPr>
          <w:sz w:val="28"/>
          <w:szCs w:val="28"/>
        </w:rPr>
        <w:t>.– №19-20.– С</w:t>
      </w:r>
      <w:r w:rsidRPr="00003FAD">
        <w:rPr>
          <w:sz w:val="28"/>
          <w:szCs w:val="28"/>
        </w:rPr>
        <w:t xml:space="preserve">. </w:t>
      </w:r>
      <w:r>
        <w:rPr>
          <w:sz w:val="28"/>
          <w:szCs w:val="28"/>
        </w:rPr>
        <w:t>127-128</w:t>
      </w:r>
      <w:r w:rsidRPr="00003FAD">
        <w:rPr>
          <w:sz w:val="28"/>
          <w:szCs w:val="28"/>
        </w:rPr>
        <w:t>.</w:t>
      </w:r>
    </w:p>
    <w:p w:rsidR="00EC7557" w:rsidRDefault="00EC7557" w:rsidP="00EC7557">
      <w:pPr>
        <w:pStyle w:val="a8"/>
        <w:tabs>
          <w:tab w:val="left" w:pos="284"/>
        </w:tabs>
        <w:ind w:left="502"/>
        <w:jc w:val="both"/>
        <w:rPr>
          <w:sz w:val="28"/>
          <w:szCs w:val="28"/>
        </w:rPr>
      </w:pPr>
    </w:p>
    <w:p w:rsidR="00EC7557" w:rsidRPr="00A10A63" w:rsidRDefault="00EC7557" w:rsidP="00EC7557">
      <w:pPr>
        <w:numPr>
          <w:ilvl w:val="0"/>
          <w:numId w:val="27"/>
        </w:numPr>
        <w:tabs>
          <w:tab w:val="num" w:pos="284"/>
        </w:tabs>
        <w:ind w:left="0" w:hanging="11"/>
        <w:jc w:val="both"/>
        <w:rPr>
          <w:sz w:val="28"/>
          <w:szCs w:val="28"/>
        </w:rPr>
      </w:pPr>
      <w:r>
        <w:rPr>
          <w:rFonts w:eastAsiaTheme="minorHAnsi"/>
          <w:b/>
          <w:sz w:val="28"/>
          <w:szCs w:val="28"/>
          <w:lang w:eastAsia="en-US"/>
        </w:rPr>
        <w:t xml:space="preserve">Кокаев Т. </w:t>
      </w:r>
      <w:r>
        <w:rPr>
          <w:rFonts w:eastAsiaTheme="minorHAnsi"/>
          <w:sz w:val="28"/>
          <w:szCs w:val="28"/>
          <w:lang w:eastAsia="en-US"/>
        </w:rPr>
        <w:t>Сказания отчего края</w:t>
      </w:r>
      <w:r w:rsidRPr="00C44FB6">
        <w:rPr>
          <w:rFonts w:eastAsiaTheme="minorHAnsi"/>
          <w:sz w:val="28"/>
          <w:szCs w:val="28"/>
          <w:lang w:eastAsia="en-US"/>
        </w:rPr>
        <w:t xml:space="preserve"> / Т.</w:t>
      </w:r>
      <w:r>
        <w:rPr>
          <w:rFonts w:eastAsiaTheme="minorHAnsi"/>
          <w:sz w:val="28"/>
          <w:szCs w:val="28"/>
          <w:lang w:eastAsia="en-US"/>
        </w:rPr>
        <w:t xml:space="preserve"> Кокаев</w:t>
      </w:r>
      <w:r w:rsidRPr="00A10A63">
        <w:rPr>
          <w:rFonts w:eastAsiaTheme="minorHAnsi"/>
          <w:sz w:val="28"/>
          <w:szCs w:val="28"/>
          <w:lang w:eastAsia="en-US"/>
        </w:rPr>
        <w:t>.</w:t>
      </w:r>
      <w:r>
        <w:rPr>
          <w:rFonts w:eastAsiaTheme="minorHAnsi"/>
          <w:sz w:val="28"/>
          <w:szCs w:val="28"/>
          <w:lang w:eastAsia="en-US"/>
        </w:rPr>
        <w:t>–</w:t>
      </w:r>
      <w:r w:rsidRPr="00A10A63">
        <w:rPr>
          <w:rFonts w:eastAsiaTheme="minorHAnsi"/>
          <w:sz w:val="28"/>
          <w:szCs w:val="28"/>
          <w:lang w:eastAsia="en-US"/>
        </w:rPr>
        <w:t xml:space="preserve"> Вла</w:t>
      </w:r>
      <w:r>
        <w:rPr>
          <w:rFonts w:eastAsiaTheme="minorHAnsi"/>
          <w:sz w:val="28"/>
          <w:szCs w:val="28"/>
          <w:lang w:eastAsia="en-US"/>
        </w:rPr>
        <w:t>дикавказ : Ир, 2014.</w:t>
      </w:r>
      <w:r w:rsidRPr="00A10A63">
        <w:rPr>
          <w:rFonts w:eastAsiaTheme="minorHAnsi"/>
          <w:sz w:val="28"/>
          <w:szCs w:val="28"/>
          <w:lang w:eastAsia="en-US"/>
        </w:rPr>
        <w:t xml:space="preserve"> </w:t>
      </w:r>
    </w:p>
    <w:p w:rsidR="00EC7557" w:rsidRDefault="00EC7557" w:rsidP="00EC7557">
      <w:pPr>
        <w:pStyle w:val="a8"/>
        <w:ind w:left="360" w:firstLine="348"/>
        <w:jc w:val="both"/>
        <w:rPr>
          <w:sz w:val="28"/>
          <w:szCs w:val="28"/>
        </w:rPr>
      </w:pPr>
      <w:r w:rsidRPr="00A10A63">
        <w:rPr>
          <w:sz w:val="28"/>
          <w:szCs w:val="28"/>
        </w:rPr>
        <w:t xml:space="preserve">Рец. : </w:t>
      </w:r>
      <w:r>
        <w:rPr>
          <w:sz w:val="28"/>
          <w:szCs w:val="28"/>
        </w:rPr>
        <w:t>Техов Т. «Сказания отчего края» / Т. Техов</w:t>
      </w:r>
      <w:r w:rsidRPr="00A10A63">
        <w:rPr>
          <w:sz w:val="28"/>
          <w:szCs w:val="28"/>
        </w:rPr>
        <w:t xml:space="preserve"> // </w:t>
      </w:r>
      <w:r>
        <w:rPr>
          <w:sz w:val="28"/>
          <w:szCs w:val="28"/>
        </w:rPr>
        <w:t>Северная Осетия.– 2014.– 3 июля</w:t>
      </w:r>
      <w:r w:rsidRPr="00A10A63">
        <w:rPr>
          <w:sz w:val="28"/>
          <w:szCs w:val="28"/>
        </w:rPr>
        <w:t xml:space="preserve">.– </w:t>
      </w:r>
      <w:r>
        <w:rPr>
          <w:sz w:val="28"/>
          <w:szCs w:val="28"/>
        </w:rPr>
        <w:t>С</w:t>
      </w:r>
      <w:r w:rsidRPr="00A10A63">
        <w:rPr>
          <w:sz w:val="28"/>
          <w:szCs w:val="28"/>
        </w:rPr>
        <w:t>.</w:t>
      </w:r>
      <w:r>
        <w:rPr>
          <w:sz w:val="28"/>
          <w:szCs w:val="28"/>
        </w:rPr>
        <w:t xml:space="preserve"> 3.</w:t>
      </w:r>
      <w:r w:rsidRPr="00A10A63">
        <w:rPr>
          <w:sz w:val="28"/>
          <w:szCs w:val="28"/>
        </w:rPr>
        <w:t xml:space="preserve"> </w:t>
      </w:r>
    </w:p>
    <w:p w:rsidR="00EC7557" w:rsidRDefault="00EC7557" w:rsidP="00EC7557">
      <w:pPr>
        <w:pStyle w:val="a8"/>
        <w:tabs>
          <w:tab w:val="left" w:pos="284"/>
        </w:tabs>
        <w:ind w:left="502"/>
        <w:jc w:val="both"/>
        <w:rPr>
          <w:sz w:val="28"/>
          <w:szCs w:val="28"/>
        </w:rPr>
      </w:pPr>
    </w:p>
    <w:p w:rsidR="00EC7557" w:rsidRPr="00DC4A48" w:rsidRDefault="00EC7557" w:rsidP="00EC7557">
      <w:pPr>
        <w:rPr>
          <w:b/>
          <w:color w:val="FF0000"/>
          <w:sz w:val="28"/>
          <w:szCs w:val="28"/>
        </w:rPr>
      </w:pPr>
    </w:p>
    <w:p w:rsidR="00EC7557" w:rsidRPr="00DC4A48" w:rsidRDefault="00EC7557" w:rsidP="00EC7557">
      <w:pPr>
        <w:ind w:firstLine="709"/>
        <w:jc w:val="both"/>
        <w:rPr>
          <w:b/>
          <w:color w:val="FF0000"/>
          <w:sz w:val="28"/>
          <w:szCs w:val="28"/>
        </w:rPr>
      </w:pPr>
    </w:p>
    <w:p w:rsidR="00EC7557" w:rsidRPr="00366D59" w:rsidRDefault="00EC7557" w:rsidP="00EC7557">
      <w:pPr>
        <w:pStyle w:val="3"/>
        <w:spacing w:before="0" w:after="0"/>
        <w:jc w:val="center"/>
        <w:rPr>
          <w:rFonts w:ascii="Times New Roman" w:hAnsi="Times New Roman"/>
          <w:sz w:val="28"/>
          <w:szCs w:val="28"/>
        </w:rPr>
      </w:pPr>
      <w:bookmarkStart w:id="308" w:name="_Toc374711558"/>
      <w:r w:rsidRPr="00366D59">
        <w:rPr>
          <w:rFonts w:ascii="Times New Roman" w:hAnsi="Times New Roman"/>
          <w:sz w:val="28"/>
          <w:szCs w:val="28"/>
        </w:rPr>
        <w:t>5 МАТЕМАТИКА. ЕСТЕСТВЕННЫЕ НАУКИ</w:t>
      </w:r>
      <w:bookmarkEnd w:id="308"/>
    </w:p>
    <w:p w:rsidR="00EC7557" w:rsidRPr="00F5620E" w:rsidRDefault="00EC7557" w:rsidP="00EC7557">
      <w:pPr>
        <w:numPr>
          <w:ilvl w:val="0"/>
          <w:numId w:val="27"/>
        </w:numPr>
        <w:tabs>
          <w:tab w:val="num" w:pos="142"/>
        </w:tabs>
        <w:ind w:left="0" w:hanging="11"/>
        <w:jc w:val="both"/>
        <w:rPr>
          <w:sz w:val="28"/>
          <w:szCs w:val="28"/>
        </w:rPr>
      </w:pPr>
      <w:r>
        <w:rPr>
          <w:b/>
          <w:sz w:val="28"/>
          <w:szCs w:val="28"/>
        </w:rPr>
        <w:t xml:space="preserve">Кокойты Т. </w:t>
      </w:r>
      <w:r w:rsidRPr="00F5620E">
        <w:rPr>
          <w:sz w:val="28"/>
          <w:szCs w:val="28"/>
        </w:rPr>
        <w:t xml:space="preserve">Систематика высших растений: в 4-х кн. / </w:t>
      </w:r>
      <w:r>
        <w:rPr>
          <w:sz w:val="28"/>
          <w:szCs w:val="28"/>
        </w:rPr>
        <w:t>Т. Кокойты. – Владикавказ, 201</w:t>
      </w:r>
      <w:r w:rsidRPr="00F5620E">
        <w:rPr>
          <w:sz w:val="28"/>
          <w:szCs w:val="28"/>
        </w:rPr>
        <w:t>. – с. : ил.</w:t>
      </w:r>
    </w:p>
    <w:p w:rsidR="00EC7557" w:rsidRDefault="00EC7557" w:rsidP="00EC7557">
      <w:pPr>
        <w:ind w:firstLine="708"/>
        <w:jc w:val="both"/>
        <w:rPr>
          <w:sz w:val="28"/>
          <w:szCs w:val="28"/>
        </w:rPr>
      </w:pPr>
      <w:r w:rsidRPr="00F5620E">
        <w:rPr>
          <w:sz w:val="28"/>
          <w:szCs w:val="28"/>
        </w:rPr>
        <w:t xml:space="preserve">Рец. : </w:t>
      </w:r>
      <w:r w:rsidRPr="00F5620E">
        <w:rPr>
          <w:b/>
          <w:sz w:val="28"/>
          <w:szCs w:val="28"/>
        </w:rPr>
        <w:t>Бе</w:t>
      </w:r>
      <w:r>
        <w:rPr>
          <w:b/>
          <w:sz w:val="28"/>
          <w:szCs w:val="28"/>
        </w:rPr>
        <w:t>стауты</w:t>
      </w:r>
      <w:r w:rsidRPr="00F5620E">
        <w:rPr>
          <w:b/>
          <w:sz w:val="28"/>
          <w:szCs w:val="28"/>
        </w:rPr>
        <w:t xml:space="preserve"> </w:t>
      </w:r>
      <w:r>
        <w:rPr>
          <w:b/>
          <w:sz w:val="28"/>
          <w:szCs w:val="28"/>
        </w:rPr>
        <w:t>В</w:t>
      </w:r>
      <w:r w:rsidRPr="00F5620E">
        <w:rPr>
          <w:b/>
          <w:sz w:val="28"/>
          <w:szCs w:val="28"/>
        </w:rPr>
        <w:t xml:space="preserve">. </w:t>
      </w:r>
      <w:r>
        <w:rPr>
          <w:sz w:val="28"/>
          <w:szCs w:val="28"/>
        </w:rPr>
        <w:t>Ахуыргонды цыппар чиныджы / Бестауты Валя // Владикавказ. – 2014</w:t>
      </w:r>
      <w:r w:rsidRPr="00F5620E">
        <w:rPr>
          <w:sz w:val="28"/>
          <w:szCs w:val="28"/>
        </w:rPr>
        <w:t xml:space="preserve">. – </w:t>
      </w:r>
      <w:r>
        <w:rPr>
          <w:sz w:val="28"/>
          <w:szCs w:val="28"/>
        </w:rPr>
        <w:t>5 июнь. – Ф</w:t>
      </w:r>
      <w:r w:rsidRPr="00F5620E">
        <w:rPr>
          <w:sz w:val="28"/>
          <w:szCs w:val="28"/>
        </w:rPr>
        <w:t xml:space="preserve">. </w:t>
      </w:r>
      <w:r>
        <w:rPr>
          <w:sz w:val="28"/>
          <w:szCs w:val="28"/>
        </w:rPr>
        <w:t>6</w:t>
      </w:r>
      <w:r w:rsidRPr="00F5620E">
        <w:rPr>
          <w:sz w:val="28"/>
          <w:szCs w:val="28"/>
        </w:rPr>
        <w:t>.</w:t>
      </w:r>
    </w:p>
    <w:p w:rsidR="00EC7557" w:rsidRPr="00F5620E" w:rsidRDefault="00EC7557" w:rsidP="00EC7557">
      <w:pPr>
        <w:ind w:firstLine="708"/>
        <w:jc w:val="both"/>
        <w:rPr>
          <w:sz w:val="28"/>
          <w:szCs w:val="28"/>
        </w:rPr>
      </w:pPr>
      <w:r>
        <w:rPr>
          <w:sz w:val="28"/>
          <w:szCs w:val="28"/>
        </w:rPr>
        <w:t>Бестаева В. Четыре книги ученого.</w:t>
      </w:r>
    </w:p>
    <w:p w:rsidR="00EC7557" w:rsidRPr="00DC4A48" w:rsidRDefault="00EC7557" w:rsidP="00EC7557">
      <w:pPr>
        <w:jc w:val="both"/>
        <w:rPr>
          <w:color w:val="FF0000"/>
          <w:sz w:val="28"/>
          <w:szCs w:val="28"/>
        </w:rPr>
      </w:pPr>
    </w:p>
    <w:p w:rsidR="00EC7557" w:rsidRPr="00366D59" w:rsidRDefault="00EC7557" w:rsidP="00EC7557">
      <w:pPr>
        <w:pStyle w:val="3"/>
        <w:spacing w:before="0" w:after="0"/>
        <w:jc w:val="center"/>
        <w:rPr>
          <w:rFonts w:ascii="Times New Roman" w:hAnsi="Times New Roman"/>
          <w:sz w:val="28"/>
          <w:szCs w:val="28"/>
        </w:rPr>
      </w:pPr>
      <w:bookmarkStart w:id="309" w:name="_Toc374711559"/>
      <w:r w:rsidRPr="00366D59">
        <w:rPr>
          <w:rFonts w:ascii="Times New Roman" w:hAnsi="Times New Roman"/>
          <w:sz w:val="28"/>
          <w:szCs w:val="28"/>
        </w:rPr>
        <w:t>6 ПРИКЛАДНЫЕ НАУКИ. МЕДИЦИНА. ТЕХНИКА</w:t>
      </w:r>
      <w:bookmarkEnd w:id="309"/>
    </w:p>
    <w:p w:rsidR="00EC7557" w:rsidRPr="00366D59" w:rsidRDefault="00EC7557" w:rsidP="00EC7557">
      <w:pPr>
        <w:pStyle w:val="3"/>
        <w:spacing w:before="0" w:after="0"/>
        <w:jc w:val="center"/>
        <w:rPr>
          <w:rFonts w:ascii="Times New Roman" w:hAnsi="Times New Roman"/>
          <w:sz w:val="28"/>
          <w:szCs w:val="28"/>
        </w:rPr>
      </w:pPr>
      <w:bookmarkStart w:id="310" w:name="_Toc374711560"/>
      <w:r w:rsidRPr="00366D59">
        <w:rPr>
          <w:rFonts w:ascii="Times New Roman" w:hAnsi="Times New Roman"/>
          <w:sz w:val="28"/>
          <w:szCs w:val="28"/>
        </w:rPr>
        <w:t>61 Медицина. Охрана здоровья</w:t>
      </w:r>
      <w:bookmarkEnd w:id="310"/>
    </w:p>
    <w:p w:rsidR="00EC7557" w:rsidRPr="00511D15" w:rsidRDefault="00EC7557" w:rsidP="00EC7557">
      <w:pPr>
        <w:numPr>
          <w:ilvl w:val="0"/>
          <w:numId w:val="27"/>
        </w:numPr>
        <w:tabs>
          <w:tab w:val="num" w:pos="142"/>
        </w:tabs>
        <w:ind w:left="0" w:hanging="11"/>
        <w:jc w:val="both"/>
        <w:rPr>
          <w:sz w:val="28"/>
          <w:szCs w:val="28"/>
        </w:rPr>
      </w:pPr>
      <w:r>
        <w:rPr>
          <w:b/>
          <w:sz w:val="28"/>
          <w:szCs w:val="28"/>
        </w:rPr>
        <w:t xml:space="preserve">Плахтий С.Я. </w:t>
      </w:r>
      <w:r w:rsidRPr="00CF0298">
        <w:rPr>
          <w:sz w:val="28"/>
          <w:szCs w:val="28"/>
        </w:rPr>
        <w:t>Первая больница Владикавказа (Клиническая больница СОГМА): страницы истории / С.Я. Плахтий ; [гл. ред. А.П. Донченко]</w:t>
      </w:r>
      <w:r w:rsidRPr="00511D15">
        <w:rPr>
          <w:sz w:val="28"/>
          <w:szCs w:val="28"/>
        </w:rPr>
        <w:t xml:space="preserve">. – Владикавказ : </w:t>
      </w:r>
      <w:r>
        <w:rPr>
          <w:sz w:val="28"/>
          <w:szCs w:val="28"/>
        </w:rPr>
        <w:t>Абета, 2014</w:t>
      </w:r>
      <w:r w:rsidRPr="00511D15">
        <w:rPr>
          <w:sz w:val="28"/>
          <w:szCs w:val="28"/>
        </w:rPr>
        <w:t xml:space="preserve">. – </w:t>
      </w:r>
      <w:r>
        <w:rPr>
          <w:sz w:val="28"/>
          <w:szCs w:val="28"/>
        </w:rPr>
        <w:t>160</w:t>
      </w:r>
      <w:r w:rsidRPr="00511D15">
        <w:rPr>
          <w:sz w:val="28"/>
          <w:szCs w:val="28"/>
        </w:rPr>
        <w:t xml:space="preserve"> с. : </w:t>
      </w:r>
      <w:r>
        <w:rPr>
          <w:sz w:val="28"/>
          <w:szCs w:val="28"/>
        </w:rPr>
        <w:t>ил.</w:t>
      </w:r>
    </w:p>
    <w:p w:rsidR="00EC7557" w:rsidRDefault="00EC7557" w:rsidP="00EC7557">
      <w:pPr>
        <w:ind w:firstLine="708"/>
        <w:jc w:val="both"/>
        <w:rPr>
          <w:sz w:val="28"/>
          <w:szCs w:val="28"/>
        </w:rPr>
      </w:pPr>
      <w:r w:rsidRPr="00511D15">
        <w:rPr>
          <w:sz w:val="28"/>
          <w:szCs w:val="28"/>
        </w:rPr>
        <w:t xml:space="preserve">Рец. : </w:t>
      </w:r>
      <w:r>
        <w:rPr>
          <w:b/>
          <w:sz w:val="28"/>
          <w:szCs w:val="28"/>
        </w:rPr>
        <w:t xml:space="preserve">Кусов Г. </w:t>
      </w:r>
      <w:r>
        <w:rPr>
          <w:sz w:val="28"/>
          <w:szCs w:val="28"/>
        </w:rPr>
        <w:t>Книга о «Матушке»</w:t>
      </w:r>
      <w:r w:rsidRPr="00511D15">
        <w:rPr>
          <w:sz w:val="28"/>
          <w:szCs w:val="28"/>
        </w:rPr>
        <w:t xml:space="preserve"> </w:t>
      </w:r>
      <w:r>
        <w:rPr>
          <w:sz w:val="28"/>
          <w:szCs w:val="28"/>
        </w:rPr>
        <w:t xml:space="preserve">/ Генрий Кусов </w:t>
      </w:r>
      <w:r w:rsidRPr="00511D15">
        <w:rPr>
          <w:sz w:val="28"/>
          <w:szCs w:val="28"/>
        </w:rPr>
        <w:t xml:space="preserve">// </w:t>
      </w:r>
      <w:r>
        <w:rPr>
          <w:sz w:val="28"/>
          <w:szCs w:val="28"/>
        </w:rPr>
        <w:t>Северная Осетия. – 2014</w:t>
      </w:r>
      <w:r w:rsidRPr="00511D15">
        <w:rPr>
          <w:sz w:val="28"/>
          <w:szCs w:val="28"/>
        </w:rPr>
        <w:t xml:space="preserve">. – </w:t>
      </w:r>
      <w:r>
        <w:rPr>
          <w:sz w:val="28"/>
          <w:szCs w:val="28"/>
        </w:rPr>
        <w:t>24 Окт. – С. 5</w:t>
      </w:r>
      <w:r w:rsidRPr="00511D15">
        <w:rPr>
          <w:sz w:val="28"/>
          <w:szCs w:val="28"/>
        </w:rPr>
        <w:t>.</w:t>
      </w:r>
    </w:p>
    <w:p w:rsidR="00EC7557" w:rsidRPr="00366D59" w:rsidRDefault="00EC7557" w:rsidP="00EC7557">
      <w:pPr>
        <w:rPr>
          <w:b/>
          <w:sz w:val="28"/>
          <w:szCs w:val="28"/>
        </w:rPr>
      </w:pPr>
    </w:p>
    <w:p w:rsidR="00EC7557" w:rsidRPr="00366D59" w:rsidRDefault="00EC7557" w:rsidP="00EC7557">
      <w:pPr>
        <w:ind w:firstLine="709"/>
        <w:jc w:val="center"/>
        <w:rPr>
          <w:b/>
          <w:sz w:val="28"/>
          <w:szCs w:val="28"/>
        </w:rPr>
      </w:pPr>
      <w:r w:rsidRPr="00366D59">
        <w:rPr>
          <w:b/>
          <w:sz w:val="28"/>
          <w:szCs w:val="28"/>
        </w:rPr>
        <w:t>65 Управление предприятиями. Организация производства, торговли и транспорта</w:t>
      </w:r>
    </w:p>
    <w:p w:rsidR="00EC7557" w:rsidRPr="00CF0298" w:rsidRDefault="00EC7557" w:rsidP="00EC7557">
      <w:pPr>
        <w:numPr>
          <w:ilvl w:val="0"/>
          <w:numId w:val="27"/>
        </w:numPr>
        <w:tabs>
          <w:tab w:val="clear" w:pos="360"/>
          <w:tab w:val="num" w:pos="284"/>
        </w:tabs>
        <w:ind w:left="0" w:hanging="11"/>
        <w:jc w:val="both"/>
        <w:rPr>
          <w:sz w:val="28"/>
          <w:szCs w:val="28"/>
        </w:rPr>
      </w:pPr>
      <w:r>
        <w:rPr>
          <w:b/>
          <w:sz w:val="28"/>
          <w:szCs w:val="28"/>
        </w:rPr>
        <w:t xml:space="preserve">Владикавказский трамвай. 110 лет </w:t>
      </w:r>
      <w:r w:rsidRPr="00CF0298">
        <w:rPr>
          <w:sz w:val="28"/>
          <w:szCs w:val="28"/>
        </w:rPr>
        <w:t xml:space="preserve">: буклет / Муниципальное унитарное предприятие «Владэлектротранс» ; текст и фото К.У. Таутиева, А.П. Донченко.– Владикавказ : </w:t>
      </w:r>
      <w:r>
        <w:rPr>
          <w:sz w:val="28"/>
          <w:szCs w:val="28"/>
        </w:rPr>
        <w:t>Терские ведомости, 2014</w:t>
      </w:r>
      <w:r w:rsidRPr="00CF0298">
        <w:rPr>
          <w:sz w:val="28"/>
          <w:szCs w:val="28"/>
        </w:rPr>
        <w:t xml:space="preserve">.– </w:t>
      </w:r>
      <w:r>
        <w:rPr>
          <w:sz w:val="28"/>
          <w:szCs w:val="28"/>
        </w:rPr>
        <w:t>1</w:t>
      </w:r>
      <w:r w:rsidRPr="00CF0298">
        <w:rPr>
          <w:sz w:val="28"/>
          <w:szCs w:val="28"/>
        </w:rPr>
        <w:t>6 с.</w:t>
      </w:r>
      <w:r>
        <w:rPr>
          <w:sz w:val="28"/>
          <w:szCs w:val="28"/>
        </w:rPr>
        <w:t xml:space="preserve"> : ил</w:t>
      </w:r>
      <w:r w:rsidRPr="00CF0298">
        <w:rPr>
          <w:sz w:val="28"/>
          <w:szCs w:val="28"/>
        </w:rPr>
        <w:t>.</w:t>
      </w:r>
    </w:p>
    <w:p w:rsidR="00EC7557" w:rsidRPr="00CF0298" w:rsidRDefault="00EC7557" w:rsidP="00EC7557">
      <w:pPr>
        <w:ind w:firstLine="708"/>
        <w:jc w:val="both"/>
        <w:rPr>
          <w:sz w:val="28"/>
          <w:szCs w:val="28"/>
        </w:rPr>
      </w:pPr>
      <w:r w:rsidRPr="00CF0298">
        <w:rPr>
          <w:sz w:val="28"/>
          <w:szCs w:val="28"/>
        </w:rPr>
        <w:t xml:space="preserve">Рец. : </w:t>
      </w:r>
      <w:r>
        <w:rPr>
          <w:b/>
          <w:sz w:val="28"/>
          <w:szCs w:val="28"/>
        </w:rPr>
        <w:t>Куличенко Н</w:t>
      </w:r>
      <w:r w:rsidRPr="00CF0298">
        <w:rPr>
          <w:b/>
          <w:sz w:val="28"/>
          <w:szCs w:val="28"/>
        </w:rPr>
        <w:t xml:space="preserve">. </w:t>
      </w:r>
      <w:r>
        <w:rPr>
          <w:sz w:val="28"/>
          <w:szCs w:val="28"/>
        </w:rPr>
        <w:t>О нашем трамвае замолвите слово! / Н. Куличенко</w:t>
      </w:r>
      <w:r w:rsidRPr="00CF0298">
        <w:rPr>
          <w:sz w:val="28"/>
          <w:szCs w:val="28"/>
        </w:rPr>
        <w:t xml:space="preserve"> // </w:t>
      </w:r>
      <w:r>
        <w:rPr>
          <w:sz w:val="28"/>
          <w:szCs w:val="28"/>
        </w:rPr>
        <w:t>Терские ведомости. – 2014</w:t>
      </w:r>
      <w:r w:rsidRPr="00CF0298">
        <w:rPr>
          <w:sz w:val="28"/>
          <w:szCs w:val="28"/>
        </w:rPr>
        <w:t>.</w:t>
      </w:r>
      <w:r>
        <w:rPr>
          <w:sz w:val="28"/>
          <w:szCs w:val="28"/>
        </w:rPr>
        <w:t xml:space="preserve"> – Сент.(№7-8).– С</w:t>
      </w:r>
      <w:r w:rsidRPr="00CF0298">
        <w:rPr>
          <w:sz w:val="28"/>
          <w:szCs w:val="28"/>
        </w:rPr>
        <w:t>.</w:t>
      </w:r>
      <w:r>
        <w:rPr>
          <w:sz w:val="28"/>
          <w:szCs w:val="28"/>
        </w:rPr>
        <w:t xml:space="preserve"> 6</w:t>
      </w:r>
      <w:r w:rsidRPr="00CF0298">
        <w:rPr>
          <w:sz w:val="28"/>
          <w:szCs w:val="28"/>
        </w:rPr>
        <w:t>.</w:t>
      </w:r>
    </w:p>
    <w:p w:rsidR="00EC7557" w:rsidRPr="00DC4A48" w:rsidRDefault="00EC7557" w:rsidP="00EC7557">
      <w:pPr>
        <w:ind w:firstLine="709"/>
        <w:jc w:val="center"/>
        <w:rPr>
          <w:b/>
          <w:color w:val="FF0000"/>
          <w:sz w:val="28"/>
          <w:szCs w:val="28"/>
        </w:rPr>
      </w:pPr>
    </w:p>
    <w:p w:rsidR="00EC7557" w:rsidRDefault="00EC7557" w:rsidP="00EC7557">
      <w:pPr>
        <w:pStyle w:val="3"/>
        <w:spacing w:before="0" w:after="0"/>
        <w:jc w:val="center"/>
        <w:rPr>
          <w:rFonts w:ascii="Times New Roman" w:hAnsi="Times New Roman"/>
          <w:sz w:val="28"/>
          <w:szCs w:val="28"/>
        </w:rPr>
      </w:pPr>
      <w:bookmarkStart w:id="311" w:name="_Toc374711563"/>
      <w:r w:rsidRPr="00366D59">
        <w:rPr>
          <w:rFonts w:ascii="Times New Roman" w:hAnsi="Times New Roman"/>
          <w:sz w:val="28"/>
          <w:szCs w:val="28"/>
        </w:rPr>
        <w:t>7 ИСКУССТВО. ДЕКОРАТИВНО-ПРИКЛАДНОЕ ИСКУССТВО. ФОТОГРАФИЯ. МУЗЫКА. ИГРЫ. СПОРТ</w:t>
      </w:r>
      <w:bookmarkEnd w:id="311"/>
    </w:p>
    <w:p w:rsidR="00EC7557" w:rsidRPr="00A405D2" w:rsidRDefault="00EC7557" w:rsidP="00EC7557">
      <w:pPr>
        <w:pStyle w:val="a8"/>
        <w:numPr>
          <w:ilvl w:val="0"/>
          <w:numId w:val="27"/>
        </w:numPr>
        <w:tabs>
          <w:tab w:val="left" w:pos="284"/>
        </w:tabs>
        <w:jc w:val="both"/>
        <w:rPr>
          <w:sz w:val="28"/>
          <w:szCs w:val="28"/>
        </w:rPr>
      </w:pPr>
      <w:r>
        <w:rPr>
          <w:b/>
          <w:sz w:val="28"/>
          <w:szCs w:val="28"/>
        </w:rPr>
        <w:t xml:space="preserve">Туганов Махарбек Сафарович: </w:t>
      </w:r>
      <w:r w:rsidRPr="00A353C0">
        <w:rPr>
          <w:sz w:val="28"/>
          <w:szCs w:val="28"/>
        </w:rPr>
        <w:t>литературное, живописное и графическое наследие</w:t>
      </w:r>
      <w:r>
        <w:rPr>
          <w:sz w:val="28"/>
          <w:szCs w:val="28"/>
        </w:rPr>
        <w:t xml:space="preserve"> / сост. А.Ц. Тегетова ; ред. Р.К. Тургиева.– Владикавказ : Изд-во СОГУ, 2014.</w:t>
      </w:r>
    </w:p>
    <w:p w:rsidR="00EC7557" w:rsidRDefault="00EC7557" w:rsidP="00EC7557">
      <w:pPr>
        <w:pStyle w:val="a8"/>
        <w:tabs>
          <w:tab w:val="left" w:pos="284"/>
        </w:tabs>
        <w:ind w:left="502"/>
        <w:jc w:val="both"/>
        <w:rPr>
          <w:sz w:val="28"/>
          <w:szCs w:val="28"/>
        </w:rPr>
      </w:pPr>
      <w:r w:rsidRPr="00A405D2">
        <w:rPr>
          <w:sz w:val="28"/>
          <w:szCs w:val="28"/>
        </w:rPr>
        <w:t xml:space="preserve">Рец. : </w:t>
      </w:r>
      <w:r>
        <w:rPr>
          <w:sz w:val="28"/>
          <w:szCs w:val="28"/>
        </w:rPr>
        <w:t>Т.Г</w:t>
      </w:r>
      <w:r w:rsidRPr="00A405D2">
        <w:rPr>
          <w:sz w:val="28"/>
          <w:szCs w:val="28"/>
        </w:rPr>
        <w:t>.</w:t>
      </w:r>
      <w:r>
        <w:rPr>
          <w:sz w:val="28"/>
          <w:szCs w:val="28"/>
        </w:rPr>
        <w:t xml:space="preserve"> / Тамерлан Гуриев </w:t>
      </w:r>
      <w:r w:rsidRPr="00003FAD">
        <w:rPr>
          <w:sz w:val="28"/>
          <w:szCs w:val="28"/>
        </w:rPr>
        <w:t>// Горный ветер=Хœххон дымгœ=</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2014</w:t>
      </w:r>
      <w:r>
        <w:rPr>
          <w:sz w:val="28"/>
          <w:szCs w:val="28"/>
        </w:rPr>
        <w:t>.– №19-20.– С</w:t>
      </w:r>
      <w:r w:rsidRPr="00003FAD">
        <w:rPr>
          <w:sz w:val="28"/>
          <w:szCs w:val="28"/>
        </w:rPr>
        <w:t xml:space="preserve">. </w:t>
      </w:r>
      <w:r>
        <w:rPr>
          <w:sz w:val="28"/>
          <w:szCs w:val="28"/>
        </w:rPr>
        <w:t>125-126</w:t>
      </w:r>
      <w:r w:rsidRPr="00003FAD">
        <w:rPr>
          <w:sz w:val="28"/>
          <w:szCs w:val="28"/>
        </w:rPr>
        <w:t>.</w:t>
      </w:r>
    </w:p>
    <w:p w:rsidR="00EC7557" w:rsidRDefault="00EC7557" w:rsidP="00EC7557">
      <w:pPr>
        <w:pStyle w:val="a8"/>
        <w:tabs>
          <w:tab w:val="left" w:pos="284"/>
        </w:tabs>
        <w:ind w:left="502"/>
        <w:jc w:val="both"/>
        <w:rPr>
          <w:sz w:val="28"/>
          <w:szCs w:val="28"/>
        </w:rPr>
      </w:pPr>
    </w:p>
    <w:p w:rsidR="00EC7557" w:rsidRPr="008E0F75" w:rsidRDefault="00EC7557" w:rsidP="00EC7557">
      <w:pPr>
        <w:pStyle w:val="a8"/>
        <w:tabs>
          <w:tab w:val="left" w:pos="284"/>
        </w:tabs>
        <w:ind w:left="502"/>
        <w:jc w:val="center"/>
        <w:rPr>
          <w:sz w:val="28"/>
          <w:szCs w:val="28"/>
        </w:rPr>
      </w:pPr>
      <w:r w:rsidRPr="008E0F75">
        <w:rPr>
          <w:sz w:val="28"/>
          <w:szCs w:val="28"/>
        </w:rPr>
        <w:t>***</w:t>
      </w:r>
    </w:p>
    <w:p w:rsidR="00EC7557" w:rsidRPr="00674250" w:rsidRDefault="00EC7557" w:rsidP="00EC7557">
      <w:pPr>
        <w:numPr>
          <w:ilvl w:val="0"/>
          <w:numId w:val="27"/>
        </w:numPr>
        <w:tabs>
          <w:tab w:val="num" w:pos="284"/>
        </w:tabs>
        <w:ind w:left="0" w:hanging="11"/>
        <w:jc w:val="both"/>
        <w:rPr>
          <w:sz w:val="28"/>
          <w:szCs w:val="28"/>
        </w:rPr>
      </w:pPr>
      <w:r w:rsidRPr="008E0F75">
        <w:rPr>
          <w:b/>
          <w:sz w:val="28"/>
          <w:szCs w:val="28"/>
        </w:rPr>
        <w:t>Зыгъуытаты Р.</w:t>
      </w:r>
      <w:r w:rsidRPr="00674250">
        <w:rPr>
          <w:b/>
          <w:sz w:val="28"/>
          <w:szCs w:val="28"/>
        </w:rPr>
        <w:t xml:space="preserve"> </w:t>
      </w:r>
      <w:r>
        <w:rPr>
          <w:sz w:val="28"/>
          <w:szCs w:val="28"/>
        </w:rPr>
        <w:t>Арвы хорзæх [Изоматериал]</w:t>
      </w:r>
      <w:r w:rsidRPr="00674250">
        <w:rPr>
          <w:sz w:val="28"/>
          <w:szCs w:val="28"/>
        </w:rPr>
        <w:t xml:space="preserve"> / </w:t>
      </w:r>
      <w:r w:rsidRPr="008E0F75">
        <w:rPr>
          <w:sz w:val="28"/>
          <w:szCs w:val="28"/>
        </w:rPr>
        <w:t>Зыгъуытаты Р.</w:t>
      </w:r>
      <w:r>
        <w:rPr>
          <w:sz w:val="28"/>
          <w:szCs w:val="28"/>
        </w:rPr>
        <w:t xml:space="preserve"> ; чиныгаразæг æмæ ред. Тъехты Т.</w:t>
      </w:r>
      <w:r w:rsidRPr="00674250">
        <w:rPr>
          <w:sz w:val="28"/>
          <w:szCs w:val="28"/>
        </w:rPr>
        <w:t xml:space="preserve">– </w:t>
      </w:r>
      <w:r>
        <w:rPr>
          <w:sz w:val="28"/>
          <w:szCs w:val="28"/>
        </w:rPr>
        <w:t>Владикавказ</w:t>
      </w:r>
      <w:r w:rsidRPr="00674250">
        <w:rPr>
          <w:sz w:val="28"/>
          <w:szCs w:val="28"/>
        </w:rPr>
        <w:t xml:space="preserve"> : </w:t>
      </w:r>
      <w:r>
        <w:rPr>
          <w:sz w:val="28"/>
          <w:szCs w:val="28"/>
        </w:rPr>
        <w:t>Осетия-Полиграфсервис, 2014</w:t>
      </w:r>
      <w:r w:rsidRPr="00674250">
        <w:rPr>
          <w:sz w:val="28"/>
          <w:szCs w:val="28"/>
        </w:rPr>
        <w:t>.</w:t>
      </w:r>
      <w:r>
        <w:rPr>
          <w:sz w:val="28"/>
          <w:szCs w:val="28"/>
        </w:rPr>
        <w:t>– 160 ф. : ил.</w:t>
      </w:r>
    </w:p>
    <w:p w:rsidR="00EC7557" w:rsidRPr="00674250" w:rsidRDefault="00EC7557" w:rsidP="00EC7557">
      <w:pPr>
        <w:ind w:firstLine="708"/>
        <w:jc w:val="both"/>
        <w:rPr>
          <w:sz w:val="28"/>
          <w:szCs w:val="28"/>
        </w:rPr>
      </w:pPr>
      <w:r w:rsidRPr="00674250">
        <w:rPr>
          <w:b/>
          <w:sz w:val="28"/>
          <w:szCs w:val="28"/>
        </w:rPr>
        <w:t>Дз</w:t>
      </w:r>
      <w:r>
        <w:rPr>
          <w:b/>
          <w:sz w:val="28"/>
          <w:szCs w:val="28"/>
        </w:rPr>
        <w:t>угутов Р</w:t>
      </w:r>
      <w:r w:rsidRPr="00674250">
        <w:rPr>
          <w:b/>
          <w:sz w:val="28"/>
          <w:szCs w:val="28"/>
        </w:rPr>
        <w:t>.</w:t>
      </w:r>
      <w:r w:rsidRPr="00674250">
        <w:rPr>
          <w:sz w:val="28"/>
          <w:szCs w:val="28"/>
        </w:rPr>
        <w:t xml:space="preserve"> </w:t>
      </w:r>
      <w:r>
        <w:rPr>
          <w:sz w:val="28"/>
          <w:szCs w:val="28"/>
        </w:rPr>
        <w:t>Благодать неба</w:t>
      </w:r>
      <w:r w:rsidRPr="00674250">
        <w:rPr>
          <w:sz w:val="28"/>
          <w:szCs w:val="28"/>
        </w:rPr>
        <w:t>.</w:t>
      </w:r>
    </w:p>
    <w:p w:rsidR="00EC7557" w:rsidRPr="00674250" w:rsidRDefault="00EC7557" w:rsidP="00EC7557">
      <w:pPr>
        <w:ind w:firstLine="709"/>
        <w:jc w:val="both"/>
        <w:rPr>
          <w:sz w:val="28"/>
          <w:szCs w:val="28"/>
        </w:rPr>
      </w:pPr>
      <w:r w:rsidRPr="00674250">
        <w:rPr>
          <w:sz w:val="28"/>
          <w:szCs w:val="28"/>
        </w:rPr>
        <w:t xml:space="preserve">Рец. : </w:t>
      </w:r>
      <w:r w:rsidRPr="00674250">
        <w:rPr>
          <w:b/>
          <w:sz w:val="28"/>
          <w:szCs w:val="28"/>
        </w:rPr>
        <w:t xml:space="preserve">Черчесты Хъ. </w:t>
      </w:r>
      <w:r>
        <w:rPr>
          <w:sz w:val="28"/>
          <w:szCs w:val="28"/>
        </w:rPr>
        <w:t>Цард æмæ куыста адæмы хорзæхæн / Ч</w:t>
      </w:r>
      <w:r w:rsidRPr="00674250">
        <w:rPr>
          <w:sz w:val="28"/>
          <w:szCs w:val="28"/>
        </w:rPr>
        <w:t>ерчесты</w:t>
      </w:r>
      <w:r>
        <w:rPr>
          <w:sz w:val="28"/>
          <w:szCs w:val="28"/>
        </w:rPr>
        <w:t xml:space="preserve"> Хъасболат // Рæстдзинад. – 2014</w:t>
      </w:r>
      <w:r w:rsidRPr="00674250">
        <w:rPr>
          <w:sz w:val="28"/>
          <w:szCs w:val="28"/>
        </w:rPr>
        <w:t>. – 2</w:t>
      </w:r>
      <w:r>
        <w:rPr>
          <w:sz w:val="28"/>
          <w:szCs w:val="28"/>
        </w:rPr>
        <w:t>1 июнь</w:t>
      </w:r>
      <w:r w:rsidRPr="00674250">
        <w:rPr>
          <w:sz w:val="28"/>
          <w:szCs w:val="28"/>
        </w:rPr>
        <w:t>.</w:t>
      </w:r>
    </w:p>
    <w:p w:rsidR="00EC7557" w:rsidRPr="00674250" w:rsidRDefault="00EC7557" w:rsidP="00EC7557">
      <w:pPr>
        <w:ind w:firstLine="709"/>
        <w:jc w:val="both"/>
        <w:rPr>
          <w:sz w:val="28"/>
          <w:szCs w:val="28"/>
        </w:rPr>
      </w:pPr>
      <w:r w:rsidRPr="00674250">
        <w:rPr>
          <w:sz w:val="28"/>
          <w:szCs w:val="28"/>
        </w:rPr>
        <w:t xml:space="preserve">Черчесов К. </w:t>
      </w:r>
      <w:r>
        <w:rPr>
          <w:sz w:val="28"/>
          <w:szCs w:val="28"/>
        </w:rPr>
        <w:t>Жил и работал на благо людей</w:t>
      </w:r>
      <w:r w:rsidRPr="00674250">
        <w:rPr>
          <w:sz w:val="28"/>
          <w:szCs w:val="28"/>
        </w:rPr>
        <w:t>.</w:t>
      </w:r>
    </w:p>
    <w:p w:rsidR="00EC7557" w:rsidRDefault="00EC7557" w:rsidP="00EC7557">
      <w:pPr>
        <w:pStyle w:val="a8"/>
        <w:tabs>
          <w:tab w:val="left" w:pos="284"/>
        </w:tabs>
        <w:ind w:left="502"/>
        <w:jc w:val="both"/>
        <w:rPr>
          <w:sz w:val="28"/>
          <w:szCs w:val="28"/>
        </w:rPr>
      </w:pPr>
    </w:p>
    <w:p w:rsidR="00EC7557" w:rsidRDefault="00EC7557" w:rsidP="00EC7557">
      <w:pPr>
        <w:pStyle w:val="a8"/>
        <w:tabs>
          <w:tab w:val="left" w:pos="284"/>
        </w:tabs>
        <w:ind w:left="502"/>
        <w:jc w:val="both"/>
        <w:rPr>
          <w:sz w:val="28"/>
          <w:szCs w:val="28"/>
        </w:rPr>
      </w:pPr>
    </w:p>
    <w:p w:rsidR="00EC7557" w:rsidRDefault="00EC7557" w:rsidP="00EC7557">
      <w:pPr>
        <w:pStyle w:val="a8"/>
        <w:tabs>
          <w:tab w:val="left" w:pos="284"/>
        </w:tabs>
        <w:ind w:left="502"/>
        <w:jc w:val="center"/>
        <w:rPr>
          <w:sz w:val="28"/>
          <w:szCs w:val="28"/>
        </w:rPr>
      </w:pPr>
      <w:r>
        <w:rPr>
          <w:sz w:val="28"/>
          <w:szCs w:val="28"/>
        </w:rPr>
        <w:t>***</w:t>
      </w:r>
    </w:p>
    <w:p w:rsidR="00EC7557" w:rsidRPr="00A405D2" w:rsidRDefault="00EC7557" w:rsidP="00EC7557">
      <w:pPr>
        <w:pStyle w:val="a8"/>
        <w:numPr>
          <w:ilvl w:val="0"/>
          <w:numId w:val="27"/>
        </w:numPr>
        <w:tabs>
          <w:tab w:val="left" w:pos="284"/>
        </w:tabs>
        <w:jc w:val="both"/>
        <w:rPr>
          <w:sz w:val="28"/>
          <w:szCs w:val="28"/>
        </w:rPr>
      </w:pPr>
      <w:r>
        <w:rPr>
          <w:b/>
          <w:sz w:val="28"/>
          <w:szCs w:val="28"/>
        </w:rPr>
        <w:t>Хадикова Ф</w:t>
      </w:r>
      <w:r w:rsidRPr="00A405D2">
        <w:rPr>
          <w:b/>
          <w:sz w:val="28"/>
          <w:szCs w:val="28"/>
        </w:rPr>
        <w:t>.</w:t>
      </w:r>
      <w:r>
        <w:rPr>
          <w:sz w:val="28"/>
          <w:szCs w:val="28"/>
        </w:rPr>
        <w:t xml:space="preserve"> «Николай Кабоев: композитор. Дирижер. Педагог» / Ф. Хадикова.– Владикавказ : ИПК Литера, 2013.– 255 с.</w:t>
      </w:r>
    </w:p>
    <w:p w:rsidR="00EC7557" w:rsidRDefault="00EC7557" w:rsidP="00EC7557">
      <w:pPr>
        <w:pStyle w:val="a8"/>
        <w:tabs>
          <w:tab w:val="left" w:pos="284"/>
        </w:tabs>
        <w:ind w:left="502"/>
        <w:jc w:val="both"/>
        <w:rPr>
          <w:sz w:val="28"/>
          <w:szCs w:val="28"/>
        </w:rPr>
      </w:pPr>
      <w:r w:rsidRPr="00A405D2">
        <w:rPr>
          <w:sz w:val="28"/>
          <w:szCs w:val="28"/>
        </w:rPr>
        <w:t>Рец. : Куличенко Н.</w:t>
      </w:r>
      <w:r>
        <w:rPr>
          <w:b/>
          <w:sz w:val="28"/>
          <w:szCs w:val="28"/>
        </w:rPr>
        <w:t xml:space="preserve"> </w:t>
      </w:r>
      <w:r>
        <w:rPr>
          <w:sz w:val="28"/>
          <w:szCs w:val="28"/>
        </w:rPr>
        <w:t xml:space="preserve">Волшебный язык музыки / Н. Куличенко </w:t>
      </w:r>
      <w:r w:rsidRPr="00003FAD">
        <w:rPr>
          <w:sz w:val="28"/>
          <w:szCs w:val="28"/>
        </w:rPr>
        <w:t>// Горный ветер=Хœххон дымгœ=</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2014</w:t>
      </w:r>
      <w:r>
        <w:rPr>
          <w:sz w:val="28"/>
          <w:szCs w:val="28"/>
        </w:rPr>
        <w:t>.– №19-20.– С</w:t>
      </w:r>
      <w:r w:rsidRPr="00003FAD">
        <w:rPr>
          <w:sz w:val="28"/>
          <w:szCs w:val="28"/>
        </w:rPr>
        <w:t xml:space="preserve">. </w:t>
      </w:r>
      <w:r>
        <w:rPr>
          <w:sz w:val="28"/>
          <w:szCs w:val="28"/>
        </w:rPr>
        <w:t>122-124</w:t>
      </w:r>
      <w:r w:rsidRPr="00003FAD">
        <w:rPr>
          <w:sz w:val="28"/>
          <w:szCs w:val="28"/>
        </w:rPr>
        <w:t>.</w:t>
      </w:r>
    </w:p>
    <w:p w:rsidR="00EC7557" w:rsidRPr="002E10A8" w:rsidRDefault="00EC7557" w:rsidP="00EC7557">
      <w:pPr>
        <w:jc w:val="center"/>
        <w:rPr>
          <w:sz w:val="28"/>
          <w:szCs w:val="28"/>
        </w:rPr>
      </w:pPr>
      <w:r w:rsidRPr="002E10A8">
        <w:rPr>
          <w:sz w:val="28"/>
          <w:szCs w:val="28"/>
        </w:rPr>
        <w:t>***</w:t>
      </w:r>
    </w:p>
    <w:p w:rsidR="00EC7557" w:rsidRPr="00040CD0" w:rsidRDefault="00EC7557" w:rsidP="00EC7557">
      <w:pPr>
        <w:numPr>
          <w:ilvl w:val="0"/>
          <w:numId w:val="27"/>
        </w:numPr>
        <w:tabs>
          <w:tab w:val="num" w:pos="284"/>
        </w:tabs>
        <w:ind w:left="0" w:hanging="11"/>
        <w:jc w:val="both"/>
        <w:rPr>
          <w:sz w:val="28"/>
          <w:szCs w:val="28"/>
        </w:rPr>
      </w:pPr>
      <w:r>
        <w:rPr>
          <w:b/>
          <w:sz w:val="28"/>
          <w:szCs w:val="28"/>
        </w:rPr>
        <w:t>Владикавказ в судьбе</w:t>
      </w:r>
      <w:r w:rsidRPr="00040CD0">
        <w:rPr>
          <w:b/>
          <w:sz w:val="28"/>
          <w:szCs w:val="28"/>
        </w:rPr>
        <w:t xml:space="preserve"> Евгения Вахтангова</w:t>
      </w:r>
      <w:r>
        <w:rPr>
          <w:b/>
          <w:sz w:val="28"/>
          <w:szCs w:val="28"/>
        </w:rPr>
        <w:t xml:space="preserve"> </w:t>
      </w:r>
      <w:r w:rsidRPr="00EA481B">
        <w:rPr>
          <w:sz w:val="28"/>
          <w:szCs w:val="28"/>
        </w:rPr>
        <w:t>: к 130 летию!</w:t>
      </w:r>
      <w:r w:rsidRPr="00040CD0">
        <w:rPr>
          <w:b/>
          <w:sz w:val="28"/>
          <w:szCs w:val="28"/>
        </w:rPr>
        <w:t xml:space="preserve"> </w:t>
      </w:r>
      <w:r w:rsidRPr="00040CD0">
        <w:rPr>
          <w:sz w:val="28"/>
          <w:szCs w:val="28"/>
        </w:rPr>
        <w:t xml:space="preserve">/ авт.-сост. </w:t>
      </w:r>
      <w:r>
        <w:rPr>
          <w:sz w:val="28"/>
          <w:szCs w:val="28"/>
        </w:rPr>
        <w:t>Н. Куличенко.– Владикавказ : Веста, 2013</w:t>
      </w:r>
      <w:r w:rsidRPr="00040CD0">
        <w:rPr>
          <w:sz w:val="28"/>
          <w:szCs w:val="28"/>
        </w:rPr>
        <w:t>.–</w:t>
      </w:r>
      <w:r>
        <w:rPr>
          <w:sz w:val="28"/>
          <w:szCs w:val="28"/>
        </w:rPr>
        <w:t xml:space="preserve"> 83 с. : ил.– (Выдающиеся люди Осетии).</w:t>
      </w:r>
    </w:p>
    <w:p w:rsidR="00EC7557" w:rsidRPr="00040CD0" w:rsidRDefault="00EC7557" w:rsidP="00EC7557">
      <w:pPr>
        <w:ind w:firstLine="709"/>
        <w:jc w:val="both"/>
        <w:rPr>
          <w:sz w:val="28"/>
          <w:szCs w:val="28"/>
        </w:rPr>
      </w:pPr>
      <w:r w:rsidRPr="00040CD0">
        <w:rPr>
          <w:sz w:val="28"/>
          <w:szCs w:val="28"/>
        </w:rPr>
        <w:t xml:space="preserve">Рец. : </w:t>
      </w:r>
      <w:r w:rsidRPr="00040CD0">
        <w:rPr>
          <w:b/>
          <w:sz w:val="28"/>
          <w:szCs w:val="28"/>
        </w:rPr>
        <w:t xml:space="preserve">Резник О. </w:t>
      </w:r>
      <w:r>
        <w:rPr>
          <w:sz w:val="28"/>
          <w:szCs w:val="28"/>
        </w:rPr>
        <w:t>Он вернулся домой</w:t>
      </w:r>
      <w:r w:rsidRPr="00040CD0">
        <w:rPr>
          <w:sz w:val="28"/>
          <w:szCs w:val="28"/>
        </w:rPr>
        <w:t xml:space="preserve"> / Ольг</w:t>
      </w:r>
      <w:r>
        <w:rPr>
          <w:sz w:val="28"/>
          <w:szCs w:val="28"/>
        </w:rPr>
        <w:t>а Резник // Пульс Осетии. – 2014</w:t>
      </w:r>
      <w:r w:rsidRPr="00040CD0">
        <w:rPr>
          <w:sz w:val="28"/>
          <w:szCs w:val="28"/>
        </w:rPr>
        <w:t xml:space="preserve">. – </w:t>
      </w:r>
      <w:r>
        <w:rPr>
          <w:sz w:val="28"/>
          <w:szCs w:val="28"/>
        </w:rPr>
        <w:t>22 апр. – С. 3</w:t>
      </w:r>
      <w:r w:rsidRPr="00040CD0">
        <w:rPr>
          <w:sz w:val="28"/>
          <w:szCs w:val="28"/>
        </w:rPr>
        <w:t>.</w:t>
      </w:r>
    </w:p>
    <w:p w:rsidR="00EC7557" w:rsidRPr="00040CD0" w:rsidRDefault="00EC7557" w:rsidP="00EC7557">
      <w:pPr>
        <w:ind w:firstLine="709"/>
        <w:jc w:val="both"/>
        <w:rPr>
          <w:sz w:val="28"/>
          <w:szCs w:val="28"/>
        </w:rPr>
      </w:pPr>
      <w:r w:rsidRPr="00040CD0">
        <w:rPr>
          <w:sz w:val="28"/>
          <w:szCs w:val="28"/>
        </w:rPr>
        <w:t xml:space="preserve">Рец. : </w:t>
      </w:r>
      <w:r>
        <w:rPr>
          <w:b/>
          <w:sz w:val="28"/>
          <w:szCs w:val="28"/>
        </w:rPr>
        <w:t>«Так полонить сердце сумел Вахтангов…»</w:t>
      </w:r>
      <w:r>
        <w:rPr>
          <w:sz w:val="28"/>
          <w:szCs w:val="28"/>
        </w:rPr>
        <w:t xml:space="preserve"> // Северная Осетия. – 2014</w:t>
      </w:r>
      <w:r w:rsidRPr="00040CD0">
        <w:rPr>
          <w:sz w:val="28"/>
          <w:szCs w:val="28"/>
        </w:rPr>
        <w:t xml:space="preserve">. – </w:t>
      </w:r>
      <w:r>
        <w:rPr>
          <w:sz w:val="28"/>
          <w:szCs w:val="28"/>
        </w:rPr>
        <w:t>24 апр. – С. 4</w:t>
      </w:r>
      <w:r w:rsidRPr="00040CD0">
        <w:rPr>
          <w:sz w:val="28"/>
          <w:szCs w:val="28"/>
        </w:rPr>
        <w:t>.</w:t>
      </w:r>
    </w:p>
    <w:p w:rsidR="00EC7557" w:rsidRPr="00DC4A48" w:rsidRDefault="00EC7557" w:rsidP="00EC7557">
      <w:pPr>
        <w:jc w:val="center"/>
        <w:rPr>
          <w:b/>
          <w:color w:val="FF0000"/>
          <w:sz w:val="28"/>
          <w:szCs w:val="28"/>
        </w:rPr>
      </w:pPr>
    </w:p>
    <w:p w:rsidR="00EC7557" w:rsidRPr="00EA481B" w:rsidRDefault="00EC7557" w:rsidP="00EC7557">
      <w:pPr>
        <w:pStyle w:val="3"/>
        <w:spacing w:before="0" w:after="0"/>
        <w:jc w:val="center"/>
        <w:rPr>
          <w:rFonts w:ascii="Times New Roman" w:hAnsi="Times New Roman"/>
          <w:sz w:val="28"/>
          <w:szCs w:val="28"/>
        </w:rPr>
      </w:pPr>
      <w:bookmarkStart w:id="312" w:name="_Toc374711564"/>
      <w:r w:rsidRPr="00EA481B">
        <w:rPr>
          <w:rFonts w:ascii="Times New Roman" w:hAnsi="Times New Roman"/>
          <w:sz w:val="28"/>
          <w:szCs w:val="28"/>
        </w:rPr>
        <w:t>796/799 Физическая культура. Спортивные игры. Спорт</w:t>
      </w:r>
      <w:bookmarkEnd w:id="312"/>
    </w:p>
    <w:p w:rsidR="00EC7557" w:rsidRPr="00040CD0" w:rsidRDefault="00EC7557" w:rsidP="00EC7557">
      <w:pPr>
        <w:numPr>
          <w:ilvl w:val="0"/>
          <w:numId w:val="27"/>
        </w:numPr>
        <w:tabs>
          <w:tab w:val="num" w:pos="284"/>
        </w:tabs>
        <w:ind w:left="0" w:hanging="11"/>
        <w:jc w:val="both"/>
        <w:rPr>
          <w:sz w:val="28"/>
          <w:szCs w:val="28"/>
        </w:rPr>
      </w:pPr>
      <w:r>
        <w:rPr>
          <w:b/>
          <w:sz w:val="28"/>
          <w:szCs w:val="28"/>
        </w:rPr>
        <w:t xml:space="preserve">Спортсмены Осетии </w:t>
      </w:r>
      <w:r w:rsidRPr="00EA481B">
        <w:rPr>
          <w:sz w:val="28"/>
          <w:szCs w:val="28"/>
        </w:rPr>
        <w:t>: справочник / [сост. Т. Техов]</w:t>
      </w:r>
      <w:r>
        <w:rPr>
          <w:sz w:val="28"/>
          <w:szCs w:val="28"/>
        </w:rPr>
        <w:t>.– Владикавказ : Респект, 2013</w:t>
      </w:r>
      <w:r w:rsidRPr="00040CD0">
        <w:rPr>
          <w:sz w:val="28"/>
          <w:szCs w:val="28"/>
        </w:rPr>
        <w:t>.–</w:t>
      </w:r>
      <w:r>
        <w:rPr>
          <w:sz w:val="28"/>
          <w:szCs w:val="28"/>
        </w:rPr>
        <w:t xml:space="preserve"> 224 с. : фото.– (Моя Осетия).</w:t>
      </w:r>
    </w:p>
    <w:p w:rsidR="00EC7557" w:rsidRPr="00040CD0" w:rsidRDefault="00EC7557" w:rsidP="00EC7557">
      <w:pPr>
        <w:ind w:firstLine="709"/>
        <w:jc w:val="both"/>
        <w:rPr>
          <w:sz w:val="28"/>
          <w:szCs w:val="28"/>
        </w:rPr>
      </w:pPr>
      <w:r w:rsidRPr="00040CD0">
        <w:rPr>
          <w:sz w:val="28"/>
          <w:szCs w:val="28"/>
        </w:rPr>
        <w:t xml:space="preserve">Рец. : </w:t>
      </w:r>
      <w:r>
        <w:rPr>
          <w:b/>
          <w:sz w:val="28"/>
          <w:szCs w:val="28"/>
        </w:rPr>
        <w:t>Догузов Т</w:t>
      </w:r>
      <w:r w:rsidRPr="00040CD0">
        <w:rPr>
          <w:b/>
          <w:sz w:val="28"/>
          <w:szCs w:val="28"/>
        </w:rPr>
        <w:t xml:space="preserve">. </w:t>
      </w:r>
      <w:r>
        <w:rPr>
          <w:sz w:val="28"/>
          <w:szCs w:val="28"/>
        </w:rPr>
        <w:t>Наша спортивная слава / Тенгиз Догузов // Владикавказ. – 2014</w:t>
      </w:r>
      <w:r w:rsidRPr="00040CD0">
        <w:rPr>
          <w:sz w:val="28"/>
          <w:szCs w:val="28"/>
        </w:rPr>
        <w:t xml:space="preserve">. – </w:t>
      </w:r>
      <w:r>
        <w:rPr>
          <w:sz w:val="28"/>
          <w:szCs w:val="28"/>
        </w:rPr>
        <w:t>15 февр. – С. 4</w:t>
      </w:r>
      <w:r w:rsidRPr="00040CD0">
        <w:rPr>
          <w:sz w:val="28"/>
          <w:szCs w:val="28"/>
        </w:rPr>
        <w:t>.</w:t>
      </w:r>
    </w:p>
    <w:p w:rsidR="00EC7557" w:rsidRPr="00DC4A48" w:rsidRDefault="00EC7557" w:rsidP="00EC7557">
      <w:pPr>
        <w:jc w:val="center"/>
        <w:rPr>
          <w:b/>
          <w:color w:val="FF0000"/>
          <w:sz w:val="28"/>
          <w:szCs w:val="28"/>
        </w:rPr>
      </w:pPr>
    </w:p>
    <w:p w:rsidR="00EC7557" w:rsidRPr="00DC4A48" w:rsidRDefault="00EC7557" w:rsidP="00EC7557">
      <w:pPr>
        <w:ind w:firstLine="709"/>
        <w:jc w:val="both"/>
        <w:rPr>
          <w:color w:val="FF0000"/>
          <w:sz w:val="28"/>
          <w:szCs w:val="28"/>
        </w:rPr>
      </w:pPr>
    </w:p>
    <w:p w:rsidR="00EC7557" w:rsidRPr="00366D59" w:rsidRDefault="00EC7557" w:rsidP="00EC7557">
      <w:pPr>
        <w:pStyle w:val="3"/>
        <w:spacing w:before="0" w:after="0"/>
        <w:jc w:val="center"/>
        <w:rPr>
          <w:rFonts w:ascii="Times New Roman" w:hAnsi="Times New Roman"/>
          <w:sz w:val="28"/>
          <w:szCs w:val="28"/>
        </w:rPr>
      </w:pPr>
      <w:bookmarkStart w:id="313" w:name="_Toc374711565"/>
      <w:r w:rsidRPr="00366D59">
        <w:rPr>
          <w:rFonts w:ascii="Times New Roman" w:hAnsi="Times New Roman"/>
          <w:sz w:val="28"/>
          <w:szCs w:val="28"/>
        </w:rPr>
        <w:t>8 ЯЗЫКОЗНАНИЕ. ФИЛОЛОГИЯ. ХУДОЖЕСТВЕННАЯ ЛИТЕРАТУРА. ЛИТЕРАТУРОВЕДЕНИЕ</w:t>
      </w:r>
      <w:bookmarkEnd w:id="313"/>
    </w:p>
    <w:p w:rsidR="00EC7557" w:rsidRPr="00366D59" w:rsidRDefault="00EC7557" w:rsidP="00EC7557">
      <w:pPr>
        <w:jc w:val="center"/>
        <w:rPr>
          <w:b/>
          <w:sz w:val="28"/>
          <w:szCs w:val="28"/>
        </w:rPr>
      </w:pPr>
      <w:r w:rsidRPr="00366D59">
        <w:rPr>
          <w:b/>
          <w:sz w:val="28"/>
          <w:szCs w:val="28"/>
        </w:rPr>
        <w:t>80/81 Филология. Языкознание</w:t>
      </w:r>
    </w:p>
    <w:p w:rsidR="00EC7557" w:rsidRPr="00DC4A48" w:rsidRDefault="00EC7557" w:rsidP="00EC7557">
      <w:pPr>
        <w:ind w:firstLine="708"/>
        <w:jc w:val="both"/>
        <w:rPr>
          <w:color w:val="FF0000"/>
          <w:sz w:val="28"/>
          <w:szCs w:val="28"/>
        </w:rPr>
      </w:pPr>
    </w:p>
    <w:p w:rsidR="00EC7557" w:rsidRPr="00AA30F9" w:rsidRDefault="00EC7557" w:rsidP="00EC7557">
      <w:pPr>
        <w:numPr>
          <w:ilvl w:val="0"/>
          <w:numId w:val="27"/>
        </w:numPr>
        <w:tabs>
          <w:tab w:val="num" w:pos="284"/>
        </w:tabs>
        <w:ind w:left="0" w:hanging="11"/>
        <w:jc w:val="both"/>
        <w:rPr>
          <w:sz w:val="28"/>
          <w:szCs w:val="28"/>
        </w:rPr>
      </w:pPr>
      <w:r>
        <w:rPr>
          <w:b/>
          <w:sz w:val="28"/>
          <w:szCs w:val="28"/>
        </w:rPr>
        <w:lastRenderedPageBreak/>
        <w:t>Дигорско-русский словарь</w:t>
      </w:r>
      <w:r w:rsidRPr="00AA30F9">
        <w:rPr>
          <w:sz w:val="28"/>
          <w:szCs w:val="28"/>
        </w:rPr>
        <w:t>=Дигорон-уруссаг дзурдуат. Русско-дигорский словарь=уруссаг-дигорон дзурдуат</w:t>
      </w:r>
      <w:r>
        <w:rPr>
          <w:sz w:val="28"/>
          <w:szCs w:val="28"/>
        </w:rPr>
        <w:t xml:space="preserve"> / сост. Ф.М. Таказов</w:t>
      </w:r>
      <w:r w:rsidRPr="00AA30F9">
        <w:rPr>
          <w:sz w:val="28"/>
          <w:szCs w:val="28"/>
        </w:rPr>
        <w:t xml:space="preserve">.– </w:t>
      </w:r>
      <w:r>
        <w:rPr>
          <w:sz w:val="28"/>
          <w:szCs w:val="28"/>
        </w:rPr>
        <w:t>Владикавказ, 2015</w:t>
      </w:r>
      <w:r w:rsidRPr="00AA30F9">
        <w:rPr>
          <w:sz w:val="28"/>
          <w:szCs w:val="28"/>
        </w:rPr>
        <w:t>.</w:t>
      </w:r>
      <w:r>
        <w:rPr>
          <w:sz w:val="28"/>
          <w:szCs w:val="28"/>
        </w:rPr>
        <w:t>– 869 с.</w:t>
      </w:r>
    </w:p>
    <w:p w:rsidR="00EC7557" w:rsidRDefault="00EC7557" w:rsidP="00EC7557">
      <w:pPr>
        <w:ind w:firstLine="709"/>
        <w:jc w:val="both"/>
        <w:rPr>
          <w:sz w:val="28"/>
          <w:szCs w:val="28"/>
        </w:rPr>
      </w:pPr>
      <w:r w:rsidRPr="00AA30F9">
        <w:rPr>
          <w:sz w:val="28"/>
          <w:szCs w:val="28"/>
        </w:rPr>
        <w:t xml:space="preserve">Рец. : </w:t>
      </w:r>
      <w:r>
        <w:rPr>
          <w:b/>
          <w:sz w:val="28"/>
          <w:szCs w:val="28"/>
        </w:rPr>
        <w:t xml:space="preserve">Техов Т. </w:t>
      </w:r>
      <w:r w:rsidRPr="00AB31BD">
        <w:rPr>
          <w:sz w:val="28"/>
          <w:szCs w:val="28"/>
        </w:rPr>
        <w:t>В мире слов найдите вдохновение… / Т. Техов</w:t>
      </w:r>
      <w:r w:rsidRPr="00AA30F9">
        <w:rPr>
          <w:b/>
          <w:sz w:val="28"/>
          <w:szCs w:val="28"/>
        </w:rPr>
        <w:t xml:space="preserve"> </w:t>
      </w:r>
      <w:r w:rsidRPr="00AA30F9">
        <w:rPr>
          <w:sz w:val="28"/>
          <w:szCs w:val="28"/>
        </w:rPr>
        <w:t xml:space="preserve">// </w:t>
      </w:r>
      <w:r>
        <w:rPr>
          <w:sz w:val="28"/>
          <w:szCs w:val="28"/>
        </w:rPr>
        <w:t>Северная Осетия. – 2014. – 28</w:t>
      </w:r>
      <w:r w:rsidRPr="00AA30F9">
        <w:rPr>
          <w:sz w:val="28"/>
          <w:szCs w:val="28"/>
        </w:rPr>
        <w:t xml:space="preserve"> нояб.– </w:t>
      </w:r>
      <w:r>
        <w:rPr>
          <w:sz w:val="28"/>
          <w:szCs w:val="28"/>
        </w:rPr>
        <w:t>С. 5.</w:t>
      </w:r>
    </w:p>
    <w:p w:rsidR="00EC7557" w:rsidRPr="00AA30F9" w:rsidRDefault="00EC7557" w:rsidP="00EC7557">
      <w:pPr>
        <w:ind w:firstLine="709"/>
        <w:jc w:val="both"/>
        <w:rPr>
          <w:sz w:val="28"/>
          <w:szCs w:val="28"/>
        </w:rPr>
      </w:pPr>
    </w:p>
    <w:p w:rsidR="00EC7557" w:rsidRPr="00C81F8F" w:rsidRDefault="00EC7557" w:rsidP="00EC7557">
      <w:pPr>
        <w:numPr>
          <w:ilvl w:val="0"/>
          <w:numId w:val="27"/>
        </w:numPr>
        <w:tabs>
          <w:tab w:val="clear" w:pos="360"/>
          <w:tab w:val="num" w:pos="284"/>
        </w:tabs>
        <w:ind w:left="0" w:hanging="11"/>
        <w:jc w:val="both"/>
        <w:rPr>
          <w:sz w:val="28"/>
          <w:szCs w:val="28"/>
        </w:rPr>
      </w:pPr>
      <w:r>
        <w:rPr>
          <w:b/>
          <w:sz w:val="28"/>
          <w:szCs w:val="28"/>
        </w:rPr>
        <w:t xml:space="preserve">Зембатов Х.Б. </w:t>
      </w:r>
      <w:r w:rsidRPr="00AA30F9">
        <w:rPr>
          <w:sz w:val="28"/>
          <w:szCs w:val="28"/>
        </w:rPr>
        <w:t>Русско-осетинс</w:t>
      </w:r>
      <w:r>
        <w:rPr>
          <w:sz w:val="28"/>
          <w:szCs w:val="28"/>
        </w:rPr>
        <w:t>кий, осе</w:t>
      </w:r>
      <w:r w:rsidRPr="00AA30F9">
        <w:rPr>
          <w:sz w:val="28"/>
          <w:szCs w:val="28"/>
        </w:rPr>
        <w:t>тинско-русский толковый словарь физических терминов=Физикон терминты уырыссаг-ирон, ирон уырыссаг æмбарынгæнæн дзырдуат / Х.Б. Зембатов ; Ассоциация ученых РСО-Алания ; науч. ред. Т.Т. Камболов</w:t>
      </w:r>
      <w:r w:rsidRPr="00C81F8F">
        <w:rPr>
          <w:sz w:val="28"/>
          <w:szCs w:val="28"/>
        </w:rPr>
        <w:t>.– Владикавказ : Изд-в</w:t>
      </w:r>
      <w:r>
        <w:rPr>
          <w:sz w:val="28"/>
          <w:szCs w:val="28"/>
        </w:rPr>
        <w:t>о СОГУ им. К.Л. Хетагурова, 2013</w:t>
      </w:r>
      <w:r w:rsidRPr="00C81F8F">
        <w:rPr>
          <w:sz w:val="28"/>
          <w:szCs w:val="28"/>
        </w:rPr>
        <w:t xml:space="preserve">.– </w:t>
      </w:r>
      <w:r>
        <w:rPr>
          <w:sz w:val="28"/>
          <w:szCs w:val="28"/>
        </w:rPr>
        <w:t>32</w:t>
      </w:r>
      <w:r w:rsidRPr="00C81F8F">
        <w:rPr>
          <w:sz w:val="28"/>
          <w:szCs w:val="28"/>
        </w:rPr>
        <w:t>0 с.</w:t>
      </w:r>
    </w:p>
    <w:p w:rsidR="00EC7557" w:rsidRDefault="00EC7557" w:rsidP="00EC7557">
      <w:pPr>
        <w:ind w:firstLine="708"/>
        <w:jc w:val="both"/>
        <w:rPr>
          <w:sz w:val="28"/>
          <w:szCs w:val="28"/>
        </w:rPr>
      </w:pPr>
      <w:r w:rsidRPr="00C81F8F">
        <w:rPr>
          <w:sz w:val="28"/>
          <w:szCs w:val="28"/>
        </w:rPr>
        <w:t xml:space="preserve">Рец. : </w:t>
      </w:r>
      <w:r>
        <w:rPr>
          <w:b/>
          <w:sz w:val="28"/>
          <w:szCs w:val="28"/>
        </w:rPr>
        <w:t xml:space="preserve">Новый словарь </w:t>
      </w:r>
      <w:r w:rsidRPr="000B327A">
        <w:rPr>
          <w:sz w:val="28"/>
          <w:szCs w:val="28"/>
        </w:rPr>
        <w:t>– в помощь</w:t>
      </w:r>
      <w:r>
        <w:rPr>
          <w:sz w:val="28"/>
          <w:szCs w:val="28"/>
        </w:rPr>
        <w:t xml:space="preserve"> // Северная Осетия.– 2014.– 19</w:t>
      </w:r>
      <w:r w:rsidRPr="00C81F8F">
        <w:rPr>
          <w:sz w:val="28"/>
          <w:szCs w:val="28"/>
        </w:rPr>
        <w:t xml:space="preserve"> </w:t>
      </w:r>
      <w:r>
        <w:rPr>
          <w:sz w:val="28"/>
          <w:szCs w:val="28"/>
        </w:rPr>
        <w:t>нояб</w:t>
      </w:r>
      <w:r w:rsidRPr="00C81F8F">
        <w:rPr>
          <w:sz w:val="28"/>
          <w:szCs w:val="28"/>
        </w:rPr>
        <w:t>.– С. 3.</w:t>
      </w:r>
    </w:p>
    <w:p w:rsidR="00EC7557" w:rsidRPr="00C81F8F" w:rsidRDefault="00EC7557" w:rsidP="00EC7557">
      <w:pPr>
        <w:ind w:firstLine="708"/>
        <w:jc w:val="both"/>
        <w:rPr>
          <w:sz w:val="28"/>
          <w:szCs w:val="28"/>
        </w:rPr>
      </w:pPr>
    </w:p>
    <w:p w:rsidR="00EC7557" w:rsidRDefault="00EC7557" w:rsidP="00EC7557">
      <w:pPr>
        <w:numPr>
          <w:ilvl w:val="0"/>
          <w:numId w:val="27"/>
        </w:numPr>
        <w:tabs>
          <w:tab w:val="num" w:pos="284"/>
        </w:tabs>
        <w:ind w:left="0" w:hanging="11"/>
        <w:jc w:val="both"/>
        <w:rPr>
          <w:sz w:val="28"/>
          <w:szCs w:val="28"/>
        </w:rPr>
      </w:pPr>
      <w:r>
        <w:rPr>
          <w:b/>
          <w:sz w:val="28"/>
          <w:szCs w:val="28"/>
        </w:rPr>
        <w:t xml:space="preserve">Кокайты Т. </w:t>
      </w:r>
      <w:r>
        <w:rPr>
          <w:sz w:val="28"/>
          <w:szCs w:val="28"/>
        </w:rPr>
        <w:t>Абетæ сабитæн</w:t>
      </w:r>
      <w:r w:rsidRPr="00B405BC">
        <w:rPr>
          <w:sz w:val="28"/>
          <w:szCs w:val="28"/>
        </w:rPr>
        <w:t xml:space="preserve"> / Ко</w:t>
      </w:r>
      <w:r>
        <w:rPr>
          <w:sz w:val="28"/>
          <w:szCs w:val="28"/>
        </w:rPr>
        <w:t>кайты</w:t>
      </w:r>
      <w:r w:rsidRPr="00B405BC">
        <w:rPr>
          <w:sz w:val="28"/>
          <w:szCs w:val="28"/>
        </w:rPr>
        <w:t xml:space="preserve"> </w:t>
      </w:r>
      <w:r>
        <w:rPr>
          <w:sz w:val="28"/>
          <w:szCs w:val="28"/>
        </w:rPr>
        <w:t>Тотрадз</w:t>
      </w:r>
      <w:r w:rsidRPr="00B405BC">
        <w:rPr>
          <w:sz w:val="28"/>
          <w:szCs w:val="28"/>
        </w:rPr>
        <w:t>.– Дзæуджыхъæу : Ир,</w:t>
      </w:r>
      <w:r w:rsidRPr="00DC4A48">
        <w:rPr>
          <w:color w:val="FF0000"/>
          <w:sz w:val="28"/>
          <w:szCs w:val="28"/>
        </w:rPr>
        <w:t xml:space="preserve"> </w:t>
      </w:r>
      <w:r w:rsidRPr="00B405BC">
        <w:rPr>
          <w:sz w:val="28"/>
          <w:szCs w:val="28"/>
        </w:rPr>
        <w:t xml:space="preserve">20. – ф.– </w:t>
      </w:r>
    </w:p>
    <w:p w:rsidR="00EC7557" w:rsidRPr="00B405BC" w:rsidRDefault="00EC7557" w:rsidP="00EC7557">
      <w:pPr>
        <w:ind w:firstLine="708"/>
        <w:jc w:val="both"/>
        <w:rPr>
          <w:sz w:val="28"/>
          <w:szCs w:val="28"/>
        </w:rPr>
      </w:pPr>
      <w:r>
        <w:rPr>
          <w:sz w:val="28"/>
          <w:szCs w:val="28"/>
        </w:rPr>
        <w:t>Кокаев Т. Букварь для детей</w:t>
      </w:r>
      <w:r w:rsidRPr="00B405BC">
        <w:rPr>
          <w:sz w:val="28"/>
          <w:szCs w:val="28"/>
        </w:rPr>
        <w:t>.</w:t>
      </w:r>
    </w:p>
    <w:p w:rsidR="00EC7557" w:rsidRPr="00B405BC" w:rsidRDefault="00EC7557" w:rsidP="00EC7557">
      <w:pPr>
        <w:ind w:firstLine="709"/>
        <w:jc w:val="both"/>
        <w:rPr>
          <w:sz w:val="28"/>
          <w:szCs w:val="28"/>
        </w:rPr>
      </w:pPr>
      <w:r w:rsidRPr="00B405BC">
        <w:rPr>
          <w:sz w:val="28"/>
          <w:szCs w:val="28"/>
        </w:rPr>
        <w:t xml:space="preserve">Рец. : </w:t>
      </w:r>
      <w:r>
        <w:rPr>
          <w:b/>
          <w:sz w:val="28"/>
          <w:szCs w:val="28"/>
        </w:rPr>
        <w:t>Зæнджиаты Р</w:t>
      </w:r>
      <w:r w:rsidRPr="00B405BC">
        <w:rPr>
          <w:b/>
          <w:sz w:val="28"/>
          <w:szCs w:val="28"/>
        </w:rPr>
        <w:t xml:space="preserve">. </w:t>
      </w:r>
      <w:r>
        <w:rPr>
          <w:sz w:val="28"/>
          <w:szCs w:val="28"/>
        </w:rPr>
        <w:t>«Абетæ сабитæн» – ирон æвзаджы / Зæнджиаты Розæ</w:t>
      </w:r>
      <w:r w:rsidRPr="00B405BC">
        <w:rPr>
          <w:sz w:val="28"/>
          <w:szCs w:val="28"/>
        </w:rPr>
        <w:t xml:space="preserve"> // </w:t>
      </w:r>
      <w:r>
        <w:rPr>
          <w:sz w:val="28"/>
          <w:szCs w:val="28"/>
        </w:rPr>
        <w:t>Рæстдзинад. – 2014</w:t>
      </w:r>
      <w:r w:rsidRPr="00B405BC">
        <w:rPr>
          <w:sz w:val="28"/>
          <w:szCs w:val="28"/>
        </w:rPr>
        <w:t xml:space="preserve">. – </w:t>
      </w:r>
      <w:r>
        <w:rPr>
          <w:sz w:val="28"/>
          <w:szCs w:val="28"/>
        </w:rPr>
        <w:t>14 янв.</w:t>
      </w:r>
    </w:p>
    <w:p w:rsidR="00EC7557" w:rsidRDefault="00EC7557" w:rsidP="00EC7557">
      <w:pPr>
        <w:ind w:firstLine="709"/>
        <w:jc w:val="both"/>
        <w:rPr>
          <w:sz w:val="28"/>
          <w:szCs w:val="28"/>
        </w:rPr>
      </w:pPr>
      <w:r>
        <w:rPr>
          <w:sz w:val="28"/>
          <w:szCs w:val="28"/>
        </w:rPr>
        <w:t>Зангиева Р</w:t>
      </w:r>
      <w:r w:rsidRPr="00B405BC">
        <w:rPr>
          <w:sz w:val="28"/>
          <w:szCs w:val="28"/>
        </w:rPr>
        <w:t>.</w:t>
      </w:r>
      <w:r>
        <w:rPr>
          <w:sz w:val="28"/>
          <w:szCs w:val="28"/>
        </w:rPr>
        <w:t xml:space="preserve"> «Букварь для детей» – замечательная книга по осетинскому языку.</w:t>
      </w:r>
    </w:p>
    <w:p w:rsidR="00EC7557" w:rsidRPr="00B405BC" w:rsidRDefault="00EC7557" w:rsidP="00EC7557">
      <w:pPr>
        <w:ind w:firstLine="709"/>
        <w:jc w:val="both"/>
        <w:rPr>
          <w:sz w:val="28"/>
          <w:szCs w:val="28"/>
        </w:rPr>
      </w:pPr>
    </w:p>
    <w:p w:rsidR="00EC7557" w:rsidRDefault="00EC7557" w:rsidP="00EC7557">
      <w:pPr>
        <w:numPr>
          <w:ilvl w:val="0"/>
          <w:numId w:val="27"/>
        </w:numPr>
        <w:tabs>
          <w:tab w:val="num" w:pos="284"/>
        </w:tabs>
        <w:ind w:left="0" w:hanging="11"/>
        <w:jc w:val="both"/>
        <w:rPr>
          <w:sz w:val="28"/>
          <w:szCs w:val="28"/>
        </w:rPr>
      </w:pPr>
      <w:r>
        <w:rPr>
          <w:b/>
          <w:sz w:val="28"/>
          <w:szCs w:val="28"/>
        </w:rPr>
        <w:t xml:space="preserve">Къорнаты З. </w:t>
      </w:r>
      <w:r w:rsidRPr="00B405BC">
        <w:rPr>
          <w:sz w:val="28"/>
          <w:szCs w:val="28"/>
        </w:rPr>
        <w:t>Дзурæм иронау / Къорнаты З</w:t>
      </w:r>
      <w:r>
        <w:rPr>
          <w:sz w:val="28"/>
          <w:szCs w:val="28"/>
        </w:rPr>
        <w:t>инаидæ, Саламты Лидæ</w:t>
      </w:r>
      <w:r w:rsidRPr="00B405BC">
        <w:rPr>
          <w:sz w:val="28"/>
          <w:szCs w:val="28"/>
        </w:rPr>
        <w:t xml:space="preserve">.– </w:t>
      </w:r>
      <w:r>
        <w:rPr>
          <w:sz w:val="28"/>
          <w:szCs w:val="28"/>
        </w:rPr>
        <w:t>Ростов-на Дону</w:t>
      </w:r>
      <w:r w:rsidRPr="00B405BC">
        <w:rPr>
          <w:sz w:val="28"/>
          <w:szCs w:val="28"/>
        </w:rPr>
        <w:t xml:space="preserve"> : </w:t>
      </w:r>
      <w:r>
        <w:rPr>
          <w:sz w:val="28"/>
          <w:szCs w:val="28"/>
        </w:rPr>
        <w:t>Медиа-Полис</w:t>
      </w:r>
      <w:r w:rsidRPr="00B405BC">
        <w:rPr>
          <w:sz w:val="28"/>
          <w:szCs w:val="28"/>
        </w:rPr>
        <w:t>,</w:t>
      </w:r>
      <w:r w:rsidRPr="00DC4A48">
        <w:rPr>
          <w:color w:val="FF0000"/>
          <w:sz w:val="28"/>
          <w:szCs w:val="28"/>
        </w:rPr>
        <w:t xml:space="preserve"> </w:t>
      </w:r>
      <w:r w:rsidRPr="00B405BC">
        <w:rPr>
          <w:sz w:val="28"/>
          <w:szCs w:val="28"/>
        </w:rPr>
        <w:t>20</w:t>
      </w:r>
      <w:r>
        <w:rPr>
          <w:sz w:val="28"/>
          <w:szCs w:val="28"/>
        </w:rPr>
        <w:t>12</w:t>
      </w:r>
      <w:r w:rsidRPr="00B405BC">
        <w:rPr>
          <w:sz w:val="28"/>
          <w:szCs w:val="28"/>
        </w:rPr>
        <w:t xml:space="preserve">. – </w:t>
      </w:r>
      <w:r>
        <w:rPr>
          <w:sz w:val="28"/>
          <w:szCs w:val="28"/>
        </w:rPr>
        <w:t>336 с.</w:t>
      </w:r>
      <w:r w:rsidRPr="00B405BC">
        <w:rPr>
          <w:sz w:val="28"/>
          <w:szCs w:val="28"/>
        </w:rPr>
        <w:t xml:space="preserve"> </w:t>
      </w:r>
    </w:p>
    <w:p w:rsidR="00EC7557" w:rsidRPr="00B405BC" w:rsidRDefault="00EC7557" w:rsidP="00EC7557">
      <w:pPr>
        <w:jc w:val="both"/>
        <w:rPr>
          <w:sz w:val="28"/>
          <w:szCs w:val="28"/>
        </w:rPr>
      </w:pPr>
      <w:r>
        <w:rPr>
          <w:sz w:val="28"/>
          <w:szCs w:val="28"/>
        </w:rPr>
        <w:t>Корнаева З. Говорим по-осетински : базовый курс осетинского языка для взрослых / З.В. Корнаева, Л.Д. Саламова</w:t>
      </w:r>
      <w:r w:rsidRPr="00B405BC">
        <w:rPr>
          <w:sz w:val="28"/>
          <w:szCs w:val="28"/>
        </w:rPr>
        <w:t>.</w:t>
      </w:r>
    </w:p>
    <w:p w:rsidR="00EC7557" w:rsidRPr="00B405BC" w:rsidRDefault="00EC7557" w:rsidP="00EC7557">
      <w:pPr>
        <w:ind w:firstLine="709"/>
        <w:jc w:val="both"/>
        <w:rPr>
          <w:sz w:val="28"/>
          <w:szCs w:val="28"/>
        </w:rPr>
      </w:pPr>
      <w:r w:rsidRPr="00B405BC">
        <w:rPr>
          <w:sz w:val="28"/>
          <w:szCs w:val="28"/>
        </w:rPr>
        <w:t xml:space="preserve">Рец. : </w:t>
      </w:r>
      <w:r w:rsidRPr="00B405BC">
        <w:rPr>
          <w:b/>
          <w:sz w:val="28"/>
          <w:szCs w:val="28"/>
        </w:rPr>
        <w:t>Х</w:t>
      </w:r>
      <w:r>
        <w:rPr>
          <w:b/>
          <w:sz w:val="28"/>
          <w:szCs w:val="28"/>
        </w:rPr>
        <w:t>æмыцаты Р</w:t>
      </w:r>
      <w:r w:rsidRPr="00B405BC">
        <w:rPr>
          <w:b/>
          <w:sz w:val="28"/>
          <w:szCs w:val="28"/>
        </w:rPr>
        <w:t xml:space="preserve">. </w:t>
      </w:r>
      <w:r w:rsidRPr="00B405BC">
        <w:rPr>
          <w:sz w:val="28"/>
          <w:szCs w:val="28"/>
        </w:rPr>
        <w:t>Мады æвзаг: Наци цæры, цалынмæ цæры йе взаг / Хæмыцаты Раман // Стыр Ныхас</w:t>
      </w:r>
      <w:r>
        <w:rPr>
          <w:sz w:val="28"/>
          <w:szCs w:val="28"/>
        </w:rPr>
        <w:t>. – 2014</w:t>
      </w:r>
      <w:r w:rsidRPr="00B405BC">
        <w:rPr>
          <w:sz w:val="28"/>
          <w:szCs w:val="28"/>
        </w:rPr>
        <w:t xml:space="preserve">. – </w:t>
      </w:r>
      <w:r>
        <w:rPr>
          <w:sz w:val="28"/>
          <w:szCs w:val="28"/>
        </w:rPr>
        <w:t>Май(№9).– Ф. 1</w:t>
      </w:r>
      <w:r w:rsidRPr="00B405BC">
        <w:rPr>
          <w:sz w:val="28"/>
          <w:szCs w:val="28"/>
        </w:rPr>
        <w:t>.</w:t>
      </w:r>
    </w:p>
    <w:p w:rsidR="00EC7557" w:rsidRDefault="00EC7557" w:rsidP="00EC7557">
      <w:pPr>
        <w:ind w:firstLine="709"/>
        <w:jc w:val="both"/>
        <w:rPr>
          <w:sz w:val="28"/>
          <w:szCs w:val="28"/>
        </w:rPr>
      </w:pPr>
      <w:r>
        <w:rPr>
          <w:sz w:val="28"/>
          <w:szCs w:val="28"/>
        </w:rPr>
        <w:t>Хамицев Р. Родной язык: нация жива, пока жив язык</w:t>
      </w:r>
      <w:r w:rsidRPr="00B405BC">
        <w:rPr>
          <w:sz w:val="28"/>
          <w:szCs w:val="28"/>
        </w:rPr>
        <w:t>.</w:t>
      </w:r>
    </w:p>
    <w:p w:rsidR="00EC7557" w:rsidRPr="00DC4A48" w:rsidRDefault="00EC7557" w:rsidP="00EC7557">
      <w:pPr>
        <w:jc w:val="both"/>
        <w:rPr>
          <w:color w:val="FF0000"/>
          <w:sz w:val="28"/>
          <w:szCs w:val="28"/>
        </w:rPr>
      </w:pPr>
    </w:p>
    <w:p w:rsidR="00EC7557" w:rsidRPr="004C7F45" w:rsidRDefault="00EC7557" w:rsidP="00EC7557">
      <w:pPr>
        <w:numPr>
          <w:ilvl w:val="0"/>
          <w:numId w:val="27"/>
        </w:numPr>
        <w:tabs>
          <w:tab w:val="clear" w:pos="360"/>
          <w:tab w:val="num" w:pos="284"/>
        </w:tabs>
        <w:ind w:left="0" w:hanging="11"/>
        <w:jc w:val="both"/>
        <w:rPr>
          <w:sz w:val="28"/>
          <w:szCs w:val="28"/>
        </w:rPr>
      </w:pPr>
      <w:r w:rsidRPr="004C7F45">
        <w:rPr>
          <w:b/>
          <w:sz w:val="28"/>
          <w:szCs w:val="28"/>
        </w:rPr>
        <w:t>Она была первой</w:t>
      </w:r>
      <w:r w:rsidRPr="004C7F45">
        <w:rPr>
          <w:sz w:val="28"/>
          <w:szCs w:val="28"/>
        </w:rPr>
        <w:t xml:space="preserve"> / авт.-сост. Л.Г. Гагиева-Туаева.– Владикавказ : СОИГСИ им. В.И. Абаева, 2011.– 112 с. : ил.</w:t>
      </w:r>
    </w:p>
    <w:p w:rsidR="00EC7557" w:rsidRPr="004C7F45" w:rsidRDefault="00EC7557" w:rsidP="00EC7557">
      <w:pPr>
        <w:ind w:firstLine="708"/>
        <w:jc w:val="both"/>
        <w:rPr>
          <w:sz w:val="28"/>
          <w:szCs w:val="28"/>
        </w:rPr>
      </w:pPr>
      <w:r w:rsidRPr="004C7F45">
        <w:rPr>
          <w:sz w:val="28"/>
          <w:szCs w:val="28"/>
        </w:rPr>
        <w:t xml:space="preserve">Рец. : </w:t>
      </w:r>
      <w:r>
        <w:rPr>
          <w:b/>
          <w:sz w:val="28"/>
          <w:szCs w:val="28"/>
        </w:rPr>
        <w:t>Бадтиева О</w:t>
      </w:r>
      <w:r w:rsidRPr="004C7F45">
        <w:rPr>
          <w:b/>
          <w:sz w:val="28"/>
          <w:szCs w:val="28"/>
        </w:rPr>
        <w:t>.</w:t>
      </w:r>
      <w:r w:rsidRPr="004C7F45">
        <w:rPr>
          <w:sz w:val="28"/>
          <w:szCs w:val="28"/>
        </w:rPr>
        <w:t xml:space="preserve"> Она была первой / О</w:t>
      </w:r>
      <w:r>
        <w:rPr>
          <w:sz w:val="28"/>
          <w:szCs w:val="28"/>
        </w:rPr>
        <w:t>ксана</w:t>
      </w:r>
      <w:r w:rsidRPr="004C7F45">
        <w:rPr>
          <w:sz w:val="28"/>
          <w:szCs w:val="28"/>
        </w:rPr>
        <w:t xml:space="preserve"> </w:t>
      </w:r>
      <w:r>
        <w:rPr>
          <w:sz w:val="28"/>
          <w:szCs w:val="28"/>
        </w:rPr>
        <w:t>Бадтиева</w:t>
      </w:r>
      <w:r w:rsidRPr="004C7F45">
        <w:rPr>
          <w:sz w:val="28"/>
          <w:szCs w:val="28"/>
        </w:rPr>
        <w:t xml:space="preserve"> // </w:t>
      </w:r>
      <w:r>
        <w:rPr>
          <w:sz w:val="28"/>
          <w:szCs w:val="28"/>
        </w:rPr>
        <w:t>Терские ведомости</w:t>
      </w:r>
      <w:r w:rsidRPr="004C7F45">
        <w:rPr>
          <w:sz w:val="28"/>
          <w:szCs w:val="28"/>
        </w:rPr>
        <w:t>.– 20</w:t>
      </w:r>
      <w:r w:rsidRPr="004C7F45">
        <w:rPr>
          <w:color w:val="FF0000"/>
          <w:sz w:val="28"/>
          <w:szCs w:val="28"/>
        </w:rPr>
        <w:t>12</w:t>
      </w:r>
      <w:r w:rsidRPr="004C7F45">
        <w:rPr>
          <w:sz w:val="28"/>
          <w:szCs w:val="28"/>
        </w:rPr>
        <w:t xml:space="preserve">.– </w:t>
      </w:r>
      <w:r>
        <w:rPr>
          <w:sz w:val="28"/>
          <w:szCs w:val="28"/>
        </w:rPr>
        <w:t>Апр.-Май(№6)</w:t>
      </w:r>
      <w:r w:rsidRPr="004C7F45">
        <w:rPr>
          <w:sz w:val="28"/>
          <w:szCs w:val="28"/>
        </w:rPr>
        <w:t>.– С. 3.</w:t>
      </w:r>
    </w:p>
    <w:p w:rsidR="00EC7557" w:rsidRPr="00B405BC" w:rsidRDefault="00EC7557" w:rsidP="00EC7557">
      <w:pPr>
        <w:jc w:val="both"/>
        <w:rPr>
          <w:sz w:val="28"/>
          <w:szCs w:val="28"/>
        </w:rPr>
      </w:pPr>
    </w:p>
    <w:p w:rsidR="00EC7557" w:rsidRPr="00AA30F9" w:rsidRDefault="00EC7557" w:rsidP="00EC7557">
      <w:pPr>
        <w:numPr>
          <w:ilvl w:val="0"/>
          <w:numId w:val="27"/>
        </w:numPr>
        <w:tabs>
          <w:tab w:val="num" w:pos="284"/>
        </w:tabs>
        <w:ind w:left="0" w:hanging="11"/>
        <w:jc w:val="both"/>
        <w:rPr>
          <w:sz w:val="28"/>
          <w:szCs w:val="28"/>
        </w:rPr>
      </w:pPr>
      <w:r w:rsidRPr="006C4F5E">
        <w:rPr>
          <w:b/>
          <w:sz w:val="28"/>
          <w:szCs w:val="28"/>
        </w:rPr>
        <w:t>Памятники алано-осетинской письменности</w:t>
      </w:r>
      <w:r w:rsidRPr="006C4F5E">
        <w:rPr>
          <w:sz w:val="28"/>
          <w:szCs w:val="28"/>
        </w:rPr>
        <w:t xml:space="preserve"> / Международное общественное движение «</w:t>
      </w:r>
      <w:r>
        <w:rPr>
          <w:sz w:val="28"/>
          <w:szCs w:val="28"/>
        </w:rPr>
        <w:t>В</w:t>
      </w:r>
      <w:r w:rsidRPr="006C4F5E">
        <w:rPr>
          <w:sz w:val="28"/>
          <w:szCs w:val="28"/>
        </w:rPr>
        <w:t>ысший совет осетин» ; науч. ред. В.А. Кузнецов</w:t>
      </w:r>
      <w:r w:rsidRPr="00AA30F9">
        <w:rPr>
          <w:sz w:val="28"/>
          <w:szCs w:val="28"/>
        </w:rPr>
        <w:t xml:space="preserve">.– </w:t>
      </w:r>
      <w:r>
        <w:rPr>
          <w:sz w:val="28"/>
          <w:szCs w:val="28"/>
        </w:rPr>
        <w:t>Владикавказ : Ир, 2013</w:t>
      </w:r>
      <w:r w:rsidRPr="00AA30F9">
        <w:rPr>
          <w:sz w:val="28"/>
          <w:szCs w:val="28"/>
        </w:rPr>
        <w:t>.</w:t>
      </w:r>
      <w:r>
        <w:rPr>
          <w:sz w:val="28"/>
          <w:szCs w:val="28"/>
        </w:rPr>
        <w:t>– 191 с. : ил.</w:t>
      </w:r>
    </w:p>
    <w:p w:rsidR="00EC7557" w:rsidRDefault="00EC7557" w:rsidP="00EC7557">
      <w:pPr>
        <w:ind w:firstLine="709"/>
        <w:jc w:val="both"/>
        <w:rPr>
          <w:sz w:val="28"/>
          <w:szCs w:val="28"/>
        </w:rPr>
      </w:pPr>
      <w:r w:rsidRPr="00AA30F9">
        <w:rPr>
          <w:sz w:val="28"/>
          <w:szCs w:val="28"/>
        </w:rPr>
        <w:t xml:space="preserve">Рец. : </w:t>
      </w:r>
      <w:r>
        <w:rPr>
          <w:b/>
          <w:sz w:val="28"/>
          <w:szCs w:val="28"/>
        </w:rPr>
        <w:t xml:space="preserve">Гутнов Ф. </w:t>
      </w:r>
      <w:r>
        <w:rPr>
          <w:sz w:val="28"/>
          <w:szCs w:val="28"/>
        </w:rPr>
        <w:t>Прошлое и культура / Ф. Гутнов</w:t>
      </w:r>
      <w:r w:rsidRPr="00AA30F9">
        <w:rPr>
          <w:b/>
          <w:sz w:val="28"/>
          <w:szCs w:val="28"/>
        </w:rPr>
        <w:t xml:space="preserve"> </w:t>
      </w:r>
      <w:r w:rsidRPr="00AA30F9">
        <w:rPr>
          <w:sz w:val="28"/>
          <w:szCs w:val="28"/>
        </w:rPr>
        <w:t xml:space="preserve">// </w:t>
      </w:r>
      <w:r>
        <w:rPr>
          <w:sz w:val="28"/>
          <w:szCs w:val="28"/>
        </w:rPr>
        <w:t>Северная Осетия. – 2014. – 22 мая</w:t>
      </w:r>
      <w:r w:rsidRPr="00AA30F9">
        <w:rPr>
          <w:sz w:val="28"/>
          <w:szCs w:val="28"/>
        </w:rPr>
        <w:t xml:space="preserve">.– </w:t>
      </w:r>
      <w:r>
        <w:rPr>
          <w:sz w:val="28"/>
          <w:szCs w:val="28"/>
        </w:rPr>
        <w:t>С. 4.</w:t>
      </w:r>
    </w:p>
    <w:p w:rsidR="00EC7557" w:rsidRDefault="00EC7557" w:rsidP="00EC7557">
      <w:pPr>
        <w:ind w:firstLine="709"/>
        <w:jc w:val="both"/>
        <w:rPr>
          <w:sz w:val="28"/>
          <w:szCs w:val="28"/>
        </w:rPr>
      </w:pPr>
      <w:r w:rsidRPr="00AA30F9">
        <w:rPr>
          <w:sz w:val="28"/>
          <w:szCs w:val="28"/>
        </w:rPr>
        <w:t xml:space="preserve">Рец. : </w:t>
      </w:r>
      <w:r>
        <w:rPr>
          <w:b/>
          <w:sz w:val="28"/>
          <w:szCs w:val="28"/>
        </w:rPr>
        <w:t xml:space="preserve">Хæмыцаты Ю. </w:t>
      </w:r>
      <w:r>
        <w:rPr>
          <w:sz w:val="28"/>
          <w:szCs w:val="28"/>
        </w:rPr>
        <w:t>Ног цард йæхиуæттæ домы / Хæмыцаты Юри</w:t>
      </w:r>
      <w:r w:rsidRPr="00AA30F9">
        <w:rPr>
          <w:b/>
          <w:sz w:val="28"/>
          <w:szCs w:val="28"/>
        </w:rPr>
        <w:t xml:space="preserve"> </w:t>
      </w:r>
      <w:r w:rsidRPr="00AA30F9">
        <w:rPr>
          <w:sz w:val="28"/>
          <w:szCs w:val="28"/>
        </w:rPr>
        <w:t xml:space="preserve">// </w:t>
      </w:r>
      <w:r>
        <w:rPr>
          <w:sz w:val="28"/>
          <w:szCs w:val="28"/>
        </w:rPr>
        <w:t>Стыр Ныхас. – 2014. – Апр</w:t>
      </w:r>
      <w:r w:rsidRPr="00AA30F9">
        <w:rPr>
          <w:sz w:val="28"/>
          <w:szCs w:val="28"/>
        </w:rPr>
        <w:t>.</w:t>
      </w:r>
      <w:r>
        <w:rPr>
          <w:sz w:val="28"/>
          <w:szCs w:val="28"/>
        </w:rPr>
        <w:t>(№8).</w:t>
      </w:r>
      <w:r w:rsidRPr="00AA30F9">
        <w:rPr>
          <w:sz w:val="28"/>
          <w:szCs w:val="28"/>
        </w:rPr>
        <w:t xml:space="preserve">– </w:t>
      </w:r>
      <w:r>
        <w:rPr>
          <w:sz w:val="28"/>
          <w:szCs w:val="28"/>
        </w:rPr>
        <w:t>Ф. 1.</w:t>
      </w:r>
    </w:p>
    <w:p w:rsidR="00EC7557" w:rsidRDefault="00EC7557" w:rsidP="00EC7557">
      <w:pPr>
        <w:ind w:firstLine="709"/>
        <w:jc w:val="both"/>
        <w:rPr>
          <w:sz w:val="28"/>
          <w:szCs w:val="28"/>
        </w:rPr>
      </w:pPr>
      <w:r>
        <w:rPr>
          <w:sz w:val="28"/>
          <w:szCs w:val="28"/>
        </w:rPr>
        <w:t>Хамицев Ю. Новое время – новый взгляд.</w:t>
      </w:r>
    </w:p>
    <w:p w:rsidR="00EC7557" w:rsidRDefault="00EC7557" w:rsidP="00EC7557">
      <w:pPr>
        <w:ind w:firstLine="709"/>
        <w:jc w:val="both"/>
        <w:rPr>
          <w:sz w:val="28"/>
          <w:szCs w:val="28"/>
        </w:rPr>
      </w:pPr>
      <w:r w:rsidRPr="00AA30F9">
        <w:rPr>
          <w:sz w:val="28"/>
          <w:szCs w:val="28"/>
        </w:rPr>
        <w:t xml:space="preserve">Рец. : </w:t>
      </w:r>
      <w:r>
        <w:rPr>
          <w:b/>
          <w:sz w:val="28"/>
          <w:szCs w:val="28"/>
        </w:rPr>
        <w:t xml:space="preserve">Хæмыцаты Ю. </w:t>
      </w:r>
      <w:r>
        <w:rPr>
          <w:sz w:val="28"/>
          <w:szCs w:val="28"/>
        </w:rPr>
        <w:t>Мæ хъуыдытæ ног чиныджы фæдыл / Хæмыцаты Юри</w:t>
      </w:r>
      <w:r w:rsidRPr="00AA30F9">
        <w:rPr>
          <w:b/>
          <w:sz w:val="28"/>
          <w:szCs w:val="28"/>
        </w:rPr>
        <w:t xml:space="preserve"> </w:t>
      </w:r>
      <w:r w:rsidRPr="00AA30F9">
        <w:rPr>
          <w:sz w:val="28"/>
          <w:szCs w:val="28"/>
        </w:rPr>
        <w:t xml:space="preserve">// </w:t>
      </w:r>
      <w:r>
        <w:rPr>
          <w:sz w:val="28"/>
          <w:szCs w:val="28"/>
        </w:rPr>
        <w:t>Пульс Осетии. – 2014. – 18 мартьи.</w:t>
      </w:r>
      <w:r w:rsidRPr="00AA30F9">
        <w:rPr>
          <w:sz w:val="28"/>
          <w:szCs w:val="28"/>
        </w:rPr>
        <w:t xml:space="preserve">– </w:t>
      </w:r>
      <w:r>
        <w:rPr>
          <w:sz w:val="28"/>
          <w:szCs w:val="28"/>
        </w:rPr>
        <w:t>Ф. 3.</w:t>
      </w:r>
    </w:p>
    <w:p w:rsidR="00EC7557" w:rsidRDefault="00EC7557" w:rsidP="00EC7557">
      <w:pPr>
        <w:ind w:firstLine="709"/>
        <w:jc w:val="both"/>
        <w:rPr>
          <w:sz w:val="28"/>
          <w:szCs w:val="28"/>
        </w:rPr>
      </w:pPr>
      <w:r>
        <w:rPr>
          <w:sz w:val="28"/>
          <w:szCs w:val="28"/>
        </w:rPr>
        <w:lastRenderedPageBreak/>
        <w:t>Хамицев Ю. Мои размышления по поводу новой книги.</w:t>
      </w:r>
    </w:p>
    <w:p w:rsidR="00EC7557" w:rsidRDefault="00EC7557" w:rsidP="00EC7557">
      <w:pPr>
        <w:ind w:firstLine="709"/>
        <w:jc w:val="both"/>
        <w:rPr>
          <w:sz w:val="28"/>
          <w:szCs w:val="28"/>
        </w:rPr>
      </w:pPr>
    </w:p>
    <w:p w:rsidR="00EC7557" w:rsidRPr="00DC4A48" w:rsidRDefault="00EC7557" w:rsidP="00EC7557">
      <w:pPr>
        <w:rPr>
          <w:color w:val="FF0000"/>
        </w:rPr>
      </w:pPr>
    </w:p>
    <w:p w:rsidR="00EC7557" w:rsidRPr="00366D59" w:rsidRDefault="00EC7557" w:rsidP="00EC7557">
      <w:pPr>
        <w:pStyle w:val="3"/>
        <w:spacing w:before="0" w:after="0"/>
        <w:jc w:val="center"/>
        <w:rPr>
          <w:rFonts w:ascii="Times New Roman" w:hAnsi="Times New Roman"/>
          <w:sz w:val="28"/>
          <w:szCs w:val="28"/>
        </w:rPr>
      </w:pPr>
      <w:bookmarkStart w:id="314" w:name="_Toc374711566"/>
      <w:r w:rsidRPr="00366D59">
        <w:rPr>
          <w:rFonts w:ascii="Times New Roman" w:hAnsi="Times New Roman"/>
          <w:sz w:val="28"/>
          <w:szCs w:val="28"/>
        </w:rPr>
        <w:t>82 Художественная литература. Литературоведение</w:t>
      </w:r>
      <w:bookmarkEnd w:id="314"/>
    </w:p>
    <w:p w:rsidR="00EC7557" w:rsidRPr="00366D59" w:rsidRDefault="00EC7557" w:rsidP="00EC7557">
      <w:pPr>
        <w:pStyle w:val="3"/>
        <w:spacing w:before="0" w:after="0"/>
        <w:jc w:val="center"/>
        <w:rPr>
          <w:rFonts w:ascii="Times New Roman" w:hAnsi="Times New Roman"/>
          <w:sz w:val="28"/>
          <w:szCs w:val="28"/>
        </w:rPr>
      </w:pPr>
      <w:bookmarkStart w:id="315" w:name="_Toc374711568"/>
      <w:r w:rsidRPr="00366D59">
        <w:rPr>
          <w:rFonts w:ascii="Times New Roman" w:hAnsi="Times New Roman"/>
          <w:sz w:val="28"/>
          <w:szCs w:val="28"/>
        </w:rPr>
        <w:t>821 Художественная литература</w:t>
      </w:r>
      <w:bookmarkEnd w:id="315"/>
    </w:p>
    <w:p w:rsidR="00EC7557" w:rsidRPr="00DC4A48" w:rsidRDefault="00EC7557" w:rsidP="00EC7557">
      <w:pPr>
        <w:rPr>
          <w:color w:val="FF0000"/>
        </w:rPr>
      </w:pPr>
    </w:p>
    <w:p w:rsidR="00EC7557" w:rsidRPr="009878AB" w:rsidRDefault="00EC7557" w:rsidP="00EC7557">
      <w:pPr>
        <w:numPr>
          <w:ilvl w:val="0"/>
          <w:numId w:val="27"/>
        </w:numPr>
        <w:tabs>
          <w:tab w:val="num" w:pos="284"/>
        </w:tabs>
        <w:ind w:left="0" w:hanging="11"/>
        <w:jc w:val="both"/>
        <w:rPr>
          <w:sz w:val="28"/>
          <w:szCs w:val="28"/>
        </w:rPr>
      </w:pPr>
      <w:r>
        <w:rPr>
          <w:b/>
          <w:sz w:val="28"/>
          <w:szCs w:val="28"/>
        </w:rPr>
        <w:t xml:space="preserve">Вихорев В. </w:t>
      </w:r>
      <w:r w:rsidRPr="009878AB">
        <w:rPr>
          <w:sz w:val="28"/>
          <w:szCs w:val="28"/>
        </w:rPr>
        <w:t>Цейская чаша / Валентин Вихорев, Владимир Майоров. – Владикавказ, 201. –  с.</w:t>
      </w:r>
    </w:p>
    <w:p w:rsidR="00EC7557" w:rsidRPr="009878AB" w:rsidRDefault="00EC7557" w:rsidP="00EC7557">
      <w:pPr>
        <w:ind w:firstLine="708"/>
        <w:jc w:val="both"/>
        <w:rPr>
          <w:sz w:val="28"/>
          <w:szCs w:val="28"/>
        </w:rPr>
      </w:pPr>
      <w:r w:rsidRPr="009878AB">
        <w:rPr>
          <w:sz w:val="28"/>
          <w:szCs w:val="28"/>
        </w:rPr>
        <w:t xml:space="preserve">Рец. : </w:t>
      </w:r>
      <w:r>
        <w:rPr>
          <w:b/>
          <w:sz w:val="28"/>
          <w:szCs w:val="28"/>
        </w:rPr>
        <w:t>Гуржибекова И</w:t>
      </w:r>
      <w:r w:rsidRPr="009878AB">
        <w:rPr>
          <w:b/>
          <w:sz w:val="28"/>
          <w:szCs w:val="28"/>
        </w:rPr>
        <w:t>.</w:t>
      </w:r>
      <w:r w:rsidRPr="009878AB">
        <w:rPr>
          <w:sz w:val="28"/>
          <w:szCs w:val="28"/>
        </w:rPr>
        <w:t xml:space="preserve"> </w:t>
      </w:r>
      <w:r>
        <w:rPr>
          <w:sz w:val="28"/>
          <w:szCs w:val="28"/>
        </w:rPr>
        <w:t>Ромашка на скале / Ирина Гуржибекова</w:t>
      </w:r>
      <w:r w:rsidRPr="009878AB">
        <w:rPr>
          <w:sz w:val="28"/>
          <w:szCs w:val="28"/>
        </w:rPr>
        <w:t xml:space="preserve"> // </w:t>
      </w:r>
      <w:r>
        <w:rPr>
          <w:sz w:val="28"/>
          <w:szCs w:val="28"/>
        </w:rPr>
        <w:t>Пульс Осетии. – 2014</w:t>
      </w:r>
      <w:r w:rsidRPr="009878AB">
        <w:rPr>
          <w:sz w:val="28"/>
          <w:szCs w:val="28"/>
        </w:rPr>
        <w:t xml:space="preserve">. – </w:t>
      </w:r>
      <w:r>
        <w:rPr>
          <w:sz w:val="28"/>
          <w:szCs w:val="28"/>
        </w:rPr>
        <w:t>7 окт.(№39). – С. 4</w:t>
      </w:r>
      <w:r w:rsidRPr="009878AB">
        <w:rPr>
          <w:sz w:val="28"/>
          <w:szCs w:val="28"/>
        </w:rPr>
        <w:t>.</w:t>
      </w:r>
    </w:p>
    <w:p w:rsidR="00EC7557" w:rsidRPr="00964923" w:rsidRDefault="00EC7557" w:rsidP="00EC7557">
      <w:pPr>
        <w:jc w:val="both"/>
        <w:rPr>
          <w:sz w:val="28"/>
          <w:szCs w:val="28"/>
        </w:rPr>
      </w:pPr>
    </w:p>
    <w:p w:rsidR="00EC7557" w:rsidRPr="00964923" w:rsidRDefault="00EC7557" w:rsidP="00EC7557">
      <w:pPr>
        <w:numPr>
          <w:ilvl w:val="0"/>
          <w:numId w:val="27"/>
        </w:numPr>
        <w:tabs>
          <w:tab w:val="num" w:pos="284"/>
        </w:tabs>
        <w:ind w:left="0" w:hanging="11"/>
        <w:jc w:val="both"/>
        <w:rPr>
          <w:sz w:val="28"/>
          <w:szCs w:val="28"/>
        </w:rPr>
      </w:pPr>
      <w:r>
        <w:rPr>
          <w:b/>
          <w:sz w:val="28"/>
          <w:szCs w:val="28"/>
        </w:rPr>
        <w:t xml:space="preserve">Григорьева Т. </w:t>
      </w:r>
      <w:r w:rsidRPr="00964923">
        <w:rPr>
          <w:sz w:val="28"/>
          <w:szCs w:val="28"/>
        </w:rPr>
        <w:t>Моей души святые слезы : сб.</w:t>
      </w:r>
      <w:r>
        <w:rPr>
          <w:sz w:val="28"/>
          <w:szCs w:val="28"/>
        </w:rPr>
        <w:t xml:space="preserve"> стихов / Т.Ф. Григорьева.</w:t>
      </w:r>
      <w:r w:rsidRPr="00964923">
        <w:rPr>
          <w:sz w:val="28"/>
          <w:szCs w:val="28"/>
        </w:rPr>
        <w:t xml:space="preserve"> – Владикавказ : </w:t>
      </w:r>
      <w:r>
        <w:rPr>
          <w:sz w:val="28"/>
          <w:szCs w:val="28"/>
        </w:rPr>
        <w:t>ИП Цопанова А.Ю., 2014. – 5</w:t>
      </w:r>
      <w:r w:rsidRPr="00964923">
        <w:rPr>
          <w:sz w:val="28"/>
          <w:szCs w:val="28"/>
        </w:rPr>
        <w:t>2 с.</w:t>
      </w:r>
    </w:p>
    <w:p w:rsidR="00EC7557" w:rsidRPr="00964923" w:rsidRDefault="00EC7557" w:rsidP="00EC7557">
      <w:pPr>
        <w:ind w:firstLine="708"/>
        <w:jc w:val="both"/>
        <w:rPr>
          <w:sz w:val="28"/>
          <w:szCs w:val="28"/>
        </w:rPr>
      </w:pPr>
      <w:r w:rsidRPr="00964923">
        <w:rPr>
          <w:sz w:val="28"/>
          <w:szCs w:val="28"/>
        </w:rPr>
        <w:t xml:space="preserve">Рец. : </w:t>
      </w:r>
      <w:r w:rsidRPr="00964923">
        <w:rPr>
          <w:b/>
          <w:sz w:val="28"/>
          <w:szCs w:val="28"/>
        </w:rPr>
        <w:t xml:space="preserve">Куличенко Н. </w:t>
      </w:r>
      <w:r w:rsidRPr="00964923">
        <w:rPr>
          <w:sz w:val="28"/>
          <w:szCs w:val="28"/>
        </w:rPr>
        <w:t>«Мои простые искренние строки стремятся стебельками прорастать…» / Наталья Куличенко // Горный ветер=Хœххон дымгœ=</w:t>
      </w:r>
      <w:r w:rsidRPr="00964923">
        <w:rPr>
          <w:sz w:val="28"/>
          <w:szCs w:val="28"/>
          <w:lang w:val="en-US"/>
        </w:rPr>
        <w:t>Mountain</w:t>
      </w:r>
      <w:r w:rsidRPr="00964923">
        <w:rPr>
          <w:sz w:val="28"/>
          <w:szCs w:val="28"/>
        </w:rPr>
        <w:t xml:space="preserve"> </w:t>
      </w:r>
      <w:r w:rsidRPr="00964923">
        <w:rPr>
          <w:sz w:val="28"/>
          <w:szCs w:val="28"/>
          <w:lang w:val="en-US"/>
        </w:rPr>
        <w:t>wind</w:t>
      </w:r>
      <w:r w:rsidRPr="00964923">
        <w:rPr>
          <w:sz w:val="28"/>
          <w:szCs w:val="28"/>
        </w:rPr>
        <w:t>.– 2014.– №19-20.– С. 118-121</w:t>
      </w:r>
      <w:r>
        <w:rPr>
          <w:sz w:val="28"/>
          <w:szCs w:val="28"/>
        </w:rPr>
        <w:t>; Пульс Осетии.– 2014.– 8 июля.– С. 3.</w:t>
      </w:r>
    </w:p>
    <w:p w:rsidR="00EC7557" w:rsidRDefault="00EC7557" w:rsidP="00EC7557">
      <w:pPr>
        <w:ind w:firstLine="708"/>
        <w:jc w:val="both"/>
        <w:rPr>
          <w:sz w:val="28"/>
          <w:szCs w:val="28"/>
        </w:rPr>
      </w:pPr>
    </w:p>
    <w:p w:rsidR="00EC7557" w:rsidRPr="00A405D2" w:rsidRDefault="00EC7557" w:rsidP="00EC7557">
      <w:pPr>
        <w:pStyle w:val="a8"/>
        <w:numPr>
          <w:ilvl w:val="0"/>
          <w:numId w:val="27"/>
        </w:numPr>
        <w:tabs>
          <w:tab w:val="left" w:pos="284"/>
        </w:tabs>
        <w:jc w:val="both"/>
        <w:rPr>
          <w:sz w:val="28"/>
          <w:szCs w:val="28"/>
        </w:rPr>
      </w:pPr>
      <w:r w:rsidRPr="00A405D2">
        <w:rPr>
          <w:b/>
          <w:sz w:val="28"/>
          <w:szCs w:val="28"/>
        </w:rPr>
        <w:t>Зайцева А.</w:t>
      </w:r>
      <w:r>
        <w:rPr>
          <w:sz w:val="28"/>
          <w:szCs w:val="28"/>
        </w:rPr>
        <w:t xml:space="preserve"> «А может быть!» : сборник стихов, песенок, загадок и сказок / Альбина Зайцева.– Владикавказ, 2013.– 72 с. : ил.</w:t>
      </w:r>
    </w:p>
    <w:p w:rsidR="00EC7557" w:rsidRPr="009D26EA" w:rsidRDefault="00EC7557" w:rsidP="00EC7557">
      <w:pPr>
        <w:ind w:firstLine="708"/>
        <w:jc w:val="both"/>
        <w:rPr>
          <w:sz w:val="28"/>
          <w:szCs w:val="28"/>
        </w:rPr>
      </w:pPr>
      <w:r w:rsidRPr="00A405D2">
        <w:rPr>
          <w:sz w:val="28"/>
          <w:szCs w:val="28"/>
        </w:rPr>
        <w:t xml:space="preserve">Рец. : </w:t>
      </w:r>
      <w:r w:rsidRPr="00964923">
        <w:rPr>
          <w:b/>
          <w:sz w:val="28"/>
          <w:szCs w:val="28"/>
        </w:rPr>
        <w:t>Куличенко Н.</w:t>
      </w:r>
      <w:r>
        <w:rPr>
          <w:b/>
          <w:sz w:val="28"/>
          <w:szCs w:val="28"/>
        </w:rPr>
        <w:t xml:space="preserve"> </w:t>
      </w:r>
      <w:r>
        <w:rPr>
          <w:sz w:val="28"/>
          <w:szCs w:val="28"/>
        </w:rPr>
        <w:t xml:space="preserve">«А может быть!» / Н. Куличенко </w:t>
      </w:r>
      <w:r w:rsidRPr="00003FAD">
        <w:rPr>
          <w:sz w:val="28"/>
          <w:szCs w:val="28"/>
        </w:rPr>
        <w:t>// Горный ветер=Хœххон дымгœ=</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2014</w:t>
      </w:r>
      <w:r>
        <w:rPr>
          <w:sz w:val="28"/>
          <w:szCs w:val="28"/>
        </w:rPr>
        <w:t>.– №19-20.– С</w:t>
      </w:r>
      <w:r w:rsidRPr="00003FAD">
        <w:rPr>
          <w:sz w:val="28"/>
          <w:szCs w:val="28"/>
        </w:rPr>
        <w:t xml:space="preserve">. </w:t>
      </w:r>
      <w:r>
        <w:rPr>
          <w:sz w:val="28"/>
          <w:szCs w:val="28"/>
        </w:rPr>
        <w:t>115-117; Владикавказ. – 2014</w:t>
      </w:r>
      <w:r w:rsidRPr="00964923">
        <w:rPr>
          <w:sz w:val="28"/>
          <w:szCs w:val="28"/>
        </w:rPr>
        <w:t xml:space="preserve">. – </w:t>
      </w:r>
      <w:r>
        <w:rPr>
          <w:sz w:val="28"/>
          <w:szCs w:val="28"/>
        </w:rPr>
        <w:t>10 янв</w:t>
      </w:r>
      <w:r w:rsidRPr="00964923">
        <w:rPr>
          <w:sz w:val="28"/>
          <w:szCs w:val="28"/>
        </w:rPr>
        <w:t xml:space="preserve">. – С. </w:t>
      </w:r>
      <w:r>
        <w:rPr>
          <w:sz w:val="28"/>
          <w:szCs w:val="28"/>
        </w:rPr>
        <w:t>16</w:t>
      </w:r>
      <w:r w:rsidRPr="00964923">
        <w:rPr>
          <w:sz w:val="28"/>
          <w:szCs w:val="28"/>
        </w:rPr>
        <w:t>.</w:t>
      </w:r>
    </w:p>
    <w:p w:rsidR="00EC7557" w:rsidRPr="00DC4A48" w:rsidRDefault="00EC7557" w:rsidP="00EC7557">
      <w:pPr>
        <w:ind w:firstLine="708"/>
        <w:jc w:val="both"/>
        <w:rPr>
          <w:color w:val="FF0000"/>
          <w:sz w:val="28"/>
          <w:szCs w:val="28"/>
        </w:rPr>
      </w:pPr>
    </w:p>
    <w:p w:rsidR="00EC7557" w:rsidRPr="00A405D2" w:rsidRDefault="00EC7557" w:rsidP="00EC7557">
      <w:pPr>
        <w:pStyle w:val="a8"/>
        <w:numPr>
          <w:ilvl w:val="0"/>
          <w:numId w:val="27"/>
        </w:numPr>
        <w:tabs>
          <w:tab w:val="left" w:pos="284"/>
        </w:tabs>
        <w:jc w:val="both"/>
        <w:rPr>
          <w:sz w:val="28"/>
          <w:szCs w:val="28"/>
        </w:rPr>
      </w:pPr>
      <w:r w:rsidRPr="00A405D2">
        <w:rPr>
          <w:b/>
          <w:sz w:val="28"/>
          <w:szCs w:val="28"/>
        </w:rPr>
        <w:t>Зайцева А.</w:t>
      </w:r>
      <w:r>
        <w:rPr>
          <w:sz w:val="28"/>
          <w:szCs w:val="28"/>
        </w:rPr>
        <w:t xml:space="preserve"> «Тот уголок Дигорией зовется» : сборник стихов / Альбина Зайцева ; ред. Л. Гетоева ; худож. А. Чернуцкий.– Владикавказ, 2014.– 133 с. : ил.</w:t>
      </w:r>
    </w:p>
    <w:p w:rsidR="00EC7557" w:rsidRDefault="00EC7557" w:rsidP="00EC7557">
      <w:pPr>
        <w:ind w:firstLine="708"/>
        <w:jc w:val="both"/>
        <w:rPr>
          <w:sz w:val="28"/>
          <w:szCs w:val="28"/>
        </w:rPr>
      </w:pPr>
      <w:r w:rsidRPr="00267CC7">
        <w:rPr>
          <w:sz w:val="28"/>
          <w:szCs w:val="28"/>
        </w:rPr>
        <w:t xml:space="preserve">Рец. : </w:t>
      </w:r>
      <w:r w:rsidRPr="00267CC7">
        <w:rPr>
          <w:b/>
          <w:sz w:val="28"/>
          <w:szCs w:val="28"/>
        </w:rPr>
        <w:t>Гетоева Л.</w:t>
      </w:r>
      <w:r w:rsidRPr="00267CC7">
        <w:rPr>
          <w:sz w:val="28"/>
          <w:szCs w:val="28"/>
        </w:rPr>
        <w:t xml:space="preserve"> Песнь о Дигории Альбины Зайцевой / Лариса Гетоева // Пульс Осетии.– 2014.– 17 июня.– С. 3.</w:t>
      </w:r>
    </w:p>
    <w:p w:rsidR="00EC7557" w:rsidRDefault="00EC7557" w:rsidP="00EC7557">
      <w:pPr>
        <w:ind w:firstLine="708"/>
        <w:jc w:val="both"/>
        <w:rPr>
          <w:sz w:val="28"/>
          <w:szCs w:val="28"/>
        </w:rPr>
      </w:pPr>
      <w:r w:rsidRPr="00267CC7">
        <w:rPr>
          <w:sz w:val="28"/>
          <w:szCs w:val="28"/>
        </w:rPr>
        <w:t xml:space="preserve">Рец. : </w:t>
      </w:r>
      <w:r w:rsidRPr="00267CC7">
        <w:rPr>
          <w:b/>
          <w:sz w:val="28"/>
          <w:szCs w:val="28"/>
        </w:rPr>
        <w:t xml:space="preserve">Куличенко Н. </w:t>
      </w:r>
      <w:r w:rsidRPr="00267CC7">
        <w:rPr>
          <w:sz w:val="28"/>
          <w:szCs w:val="28"/>
        </w:rPr>
        <w:t>«Тот уголок Дигорией зовется» / Н. Куличенко // Горный ветер=Хœххон дымгœ=</w:t>
      </w:r>
      <w:r w:rsidRPr="00267CC7">
        <w:rPr>
          <w:sz w:val="28"/>
          <w:szCs w:val="28"/>
          <w:lang w:val="en-US"/>
        </w:rPr>
        <w:t>Mountain</w:t>
      </w:r>
      <w:r w:rsidRPr="00267CC7">
        <w:rPr>
          <w:sz w:val="28"/>
          <w:szCs w:val="28"/>
        </w:rPr>
        <w:t xml:space="preserve"> </w:t>
      </w:r>
      <w:r w:rsidRPr="00267CC7">
        <w:rPr>
          <w:sz w:val="28"/>
          <w:szCs w:val="28"/>
          <w:lang w:val="en-US"/>
        </w:rPr>
        <w:t>wind</w:t>
      </w:r>
      <w:r w:rsidRPr="00267CC7">
        <w:rPr>
          <w:sz w:val="28"/>
          <w:szCs w:val="28"/>
        </w:rPr>
        <w:t>.– 2014.– №19-20.– С. 111-114</w:t>
      </w:r>
      <w:r>
        <w:rPr>
          <w:sz w:val="28"/>
          <w:szCs w:val="28"/>
        </w:rPr>
        <w:t>; Владикавказ.– 2014.– 27 мая.– С. 8.</w:t>
      </w:r>
    </w:p>
    <w:p w:rsidR="00EC7557" w:rsidRPr="00267CC7" w:rsidRDefault="00EC7557" w:rsidP="00EC7557">
      <w:pPr>
        <w:ind w:firstLine="708"/>
        <w:jc w:val="both"/>
        <w:rPr>
          <w:sz w:val="28"/>
          <w:szCs w:val="28"/>
        </w:rPr>
      </w:pPr>
    </w:p>
    <w:p w:rsidR="00EC7557" w:rsidRPr="00EC1F96" w:rsidRDefault="00EC7557" w:rsidP="00EC7557">
      <w:pPr>
        <w:numPr>
          <w:ilvl w:val="0"/>
          <w:numId w:val="27"/>
        </w:numPr>
        <w:tabs>
          <w:tab w:val="left" w:pos="284"/>
        </w:tabs>
        <w:jc w:val="both"/>
        <w:rPr>
          <w:sz w:val="28"/>
          <w:szCs w:val="28"/>
        </w:rPr>
      </w:pPr>
      <w:r>
        <w:rPr>
          <w:b/>
          <w:sz w:val="28"/>
          <w:szCs w:val="28"/>
        </w:rPr>
        <w:t xml:space="preserve">Звягинцева Т. </w:t>
      </w:r>
      <w:r w:rsidRPr="00335755">
        <w:rPr>
          <w:sz w:val="28"/>
          <w:szCs w:val="28"/>
        </w:rPr>
        <w:t>Точка росы</w:t>
      </w:r>
      <w:r>
        <w:rPr>
          <w:sz w:val="28"/>
          <w:szCs w:val="28"/>
        </w:rPr>
        <w:t xml:space="preserve"> : стихи / Т. Звягинцева.– Владикавказ, 201.</w:t>
      </w:r>
    </w:p>
    <w:p w:rsidR="00EC7557" w:rsidRDefault="00EC7557" w:rsidP="00EC7557">
      <w:pPr>
        <w:tabs>
          <w:tab w:val="left" w:pos="0"/>
        </w:tabs>
        <w:jc w:val="both"/>
        <w:rPr>
          <w:sz w:val="28"/>
          <w:szCs w:val="28"/>
        </w:rPr>
      </w:pPr>
      <w:r>
        <w:rPr>
          <w:sz w:val="28"/>
          <w:szCs w:val="28"/>
        </w:rPr>
        <w:tab/>
      </w:r>
      <w:r w:rsidRPr="00EC1F96">
        <w:rPr>
          <w:sz w:val="28"/>
          <w:szCs w:val="28"/>
        </w:rPr>
        <w:t xml:space="preserve">Рец. : </w:t>
      </w:r>
      <w:r w:rsidRPr="00EE07D9">
        <w:rPr>
          <w:b/>
          <w:sz w:val="28"/>
          <w:szCs w:val="28"/>
        </w:rPr>
        <w:t>Белоус  Л.В.</w:t>
      </w:r>
      <w:r>
        <w:rPr>
          <w:sz w:val="28"/>
          <w:szCs w:val="28"/>
        </w:rPr>
        <w:t xml:space="preserve"> Еще раз про любовь: о книге стихов Тани Звягинцевой «Точка росы» (циклы второй и третий: «Точка росы», «Соловей и роза») / Л.В. Белоус // Известия СОИГСИ.– 2014.– Вып. 12(51).– С. 118-124.</w:t>
      </w:r>
    </w:p>
    <w:p w:rsidR="00EC7557" w:rsidRDefault="00EC7557" w:rsidP="00EC7557">
      <w:pPr>
        <w:pStyle w:val="a8"/>
        <w:tabs>
          <w:tab w:val="left" w:pos="284"/>
        </w:tabs>
        <w:ind w:left="502"/>
        <w:jc w:val="both"/>
        <w:rPr>
          <w:sz w:val="28"/>
          <w:szCs w:val="28"/>
        </w:rPr>
      </w:pPr>
    </w:p>
    <w:p w:rsidR="00EC7557" w:rsidRPr="004A364D" w:rsidRDefault="00EC7557" w:rsidP="00EC7557">
      <w:pPr>
        <w:numPr>
          <w:ilvl w:val="0"/>
          <w:numId w:val="27"/>
        </w:numPr>
        <w:tabs>
          <w:tab w:val="num" w:pos="284"/>
        </w:tabs>
        <w:ind w:left="0" w:hanging="11"/>
        <w:jc w:val="both"/>
        <w:rPr>
          <w:sz w:val="28"/>
          <w:szCs w:val="28"/>
        </w:rPr>
      </w:pPr>
      <w:r>
        <w:rPr>
          <w:b/>
          <w:sz w:val="28"/>
          <w:szCs w:val="28"/>
        </w:rPr>
        <w:t xml:space="preserve">Каменева М.М. </w:t>
      </w:r>
      <w:r>
        <w:rPr>
          <w:sz w:val="28"/>
          <w:szCs w:val="28"/>
        </w:rPr>
        <w:t>Дороги, которые мы выбираем / М.М. Каменева</w:t>
      </w:r>
      <w:r w:rsidRPr="004A364D">
        <w:rPr>
          <w:sz w:val="28"/>
          <w:szCs w:val="28"/>
        </w:rPr>
        <w:t>. – Владикавказ</w:t>
      </w:r>
      <w:r>
        <w:rPr>
          <w:sz w:val="28"/>
          <w:szCs w:val="28"/>
        </w:rPr>
        <w:t>, 201</w:t>
      </w:r>
      <w:r w:rsidRPr="004A364D">
        <w:rPr>
          <w:sz w:val="28"/>
          <w:szCs w:val="28"/>
        </w:rPr>
        <w:t>. –</w:t>
      </w:r>
      <w:r>
        <w:rPr>
          <w:sz w:val="28"/>
          <w:szCs w:val="28"/>
        </w:rPr>
        <w:t xml:space="preserve"> </w:t>
      </w:r>
      <w:r w:rsidRPr="004A364D">
        <w:rPr>
          <w:sz w:val="28"/>
          <w:szCs w:val="28"/>
        </w:rPr>
        <w:t>с.</w:t>
      </w:r>
    </w:p>
    <w:p w:rsidR="00EC7557" w:rsidRPr="004A364D" w:rsidRDefault="00EC7557" w:rsidP="00EC7557">
      <w:pPr>
        <w:ind w:firstLine="708"/>
        <w:jc w:val="both"/>
        <w:rPr>
          <w:sz w:val="28"/>
          <w:szCs w:val="28"/>
        </w:rPr>
      </w:pPr>
      <w:r w:rsidRPr="004A364D">
        <w:rPr>
          <w:sz w:val="28"/>
          <w:szCs w:val="28"/>
        </w:rPr>
        <w:t xml:space="preserve">Рец. : </w:t>
      </w:r>
      <w:r>
        <w:rPr>
          <w:b/>
          <w:sz w:val="28"/>
          <w:szCs w:val="28"/>
        </w:rPr>
        <w:t xml:space="preserve">Бетчер Н. </w:t>
      </w:r>
      <w:r w:rsidRPr="004A364D">
        <w:rPr>
          <w:sz w:val="28"/>
          <w:szCs w:val="28"/>
        </w:rPr>
        <w:t>Д</w:t>
      </w:r>
      <w:r>
        <w:rPr>
          <w:sz w:val="28"/>
          <w:szCs w:val="28"/>
        </w:rPr>
        <w:t>орога – это нить судьбы</w:t>
      </w:r>
      <w:r w:rsidRPr="004A364D">
        <w:rPr>
          <w:sz w:val="28"/>
          <w:szCs w:val="28"/>
        </w:rPr>
        <w:t xml:space="preserve"> / </w:t>
      </w:r>
      <w:r>
        <w:rPr>
          <w:sz w:val="28"/>
          <w:szCs w:val="28"/>
        </w:rPr>
        <w:t>Н. Бетчер</w:t>
      </w:r>
      <w:r w:rsidRPr="004A364D">
        <w:rPr>
          <w:sz w:val="28"/>
          <w:szCs w:val="28"/>
        </w:rPr>
        <w:t xml:space="preserve"> // </w:t>
      </w:r>
      <w:r>
        <w:rPr>
          <w:sz w:val="28"/>
          <w:szCs w:val="28"/>
        </w:rPr>
        <w:t>Северная Осетия</w:t>
      </w:r>
      <w:r w:rsidRPr="004A364D">
        <w:rPr>
          <w:sz w:val="28"/>
          <w:szCs w:val="28"/>
        </w:rPr>
        <w:t>. – 201</w:t>
      </w:r>
      <w:r>
        <w:rPr>
          <w:sz w:val="28"/>
          <w:szCs w:val="28"/>
        </w:rPr>
        <w:t>4</w:t>
      </w:r>
      <w:r w:rsidRPr="004A364D">
        <w:rPr>
          <w:sz w:val="28"/>
          <w:szCs w:val="28"/>
        </w:rPr>
        <w:t xml:space="preserve">. – </w:t>
      </w:r>
      <w:r>
        <w:rPr>
          <w:sz w:val="28"/>
          <w:szCs w:val="28"/>
        </w:rPr>
        <w:t>4 сент</w:t>
      </w:r>
      <w:r w:rsidRPr="004A364D">
        <w:rPr>
          <w:sz w:val="28"/>
          <w:szCs w:val="28"/>
        </w:rPr>
        <w:t xml:space="preserve">. – С. </w:t>
      </w:r>
      <w:r>
        <w:rPr>
          <w:sz w:val="28"/>
          <w:szCs w:val="28"/>
        </w:rPr>
        <w:t>5</w:t>
      </w:r>
      <w:r w:rsidRPr="004A364D">
        <w:rPr>
          <w:sz w:val="28"/>
          <w:szCs w:val="28"/>
        </w:rPr>
        <w:t>.</w:t>
      </w:r>
    </w:p>
    <w:p w:rsidR="00EC7557" w:rsidRDefault="00EC7557" w:rsidP="00EC7557">
      <w:pPr>
        <w:pStyle w:val="a8"/>
        <w:tabs>
          <w:tab w:val="left" w:pos="284"/>
        </w:tabs>
        <w:ind w:left="502"/>
        <w:jc w:val="both"/>
        <w:rPr>
          <w:sz w:val="28"/>
          <w:szCs w:val="28"/>
        </w:rPr>
      </w:pPr>
    </w:p>
    <w:p w:rsidR="00EC7557" w:rsidRPr="00267CC7" w:rsidRDefault="00EC7557" w:rsidP="00EC7557">
      <w:pPr>
        <w:numPr>
          <w:ilvl w:val="0"/>
          <w:numId w:val="27"/>
        </w:numPr>
        <w:tabs>
          <w:tab w:val="num" w:pos="284"/>
        </w:tabs>
        <w:ind w:left="0" w:hanging="11"/>
        <w:jc w:val="both"/>
        <w:rPr>
          <w:sz w:val="28"/>
          <w:szCs w:val="28"/>
        </w:rPr>
      </w:pPr>
      <w:r>
        <w:rPr>
          <w:b/>
          <w:sz w:val="28"/>
          <w:szCs w:val="28"/>
        </w:rPr>
        <w:t xml:space="preserve">Куличенко Н.В. </w:t>
      </w:r>
      <w:r>
        <w:rPr>
          <w:sz w:val="28"/>
          <w:szCs w:val="28"/>
        </w:rPr>
        <w:t>Белый ангел над Россией</w:t>
      </w:r>
      <w:r w:rsidRPr="004A364D">
        <w:rPr>
          <w:sz w:val="28"/>
          <w:szCs w:val="28"/>
        </w:rPr>
        <w:t xml:space="preserve"> : </w:t>
      </w:r>
      <w:r>
        <w:rPr>
          <w:sz w:val="28"/>
          <w:szCs w:val="28"/>
        </w:rPr>
        <w:t xml:space="preserve">сб. </w:t>
      </w:r>
      <w:r w:rsidRPr="004A364D">
        <w:rPr>
          <w:sz w:val="28"/>
          <w:szCs w:val="28"/>
        </w:rPr>
        <w:t>стих</w:t>
      </w:r>
      <w:r>
        <w:rPr>
          <w:sz w:val="28"/>
          <w:szCs w:val="28"/>
        </w:rPr>
        <w:t>отворений</w:t>
      </w:r>
      <w:r w:rsidRPr="004A364D">
        <w:rPr>
          <w:sz w:val="28"/>
          <w:szCs w:val="28"/>
        </w:rPr>
        <w:t xml:space="preserve"> / </w:t>
      </w:r>
      <w:r>
        <w:rPr>
          <w:sz w:val="28"/>
          <w:szCs w:val="28"/>
        </w:rPr>
        <w:t>Н.В. Куличенко</w:t>
      </w:r>
      <w:r w:rsidRPr="004A364D">
        <w:rPr>
          <w:sz w:val="28"/>
          <w:szCs w:val="28"/>
        </w:rPr>
        <w:t xml:space="preserve">. – Владикавказ : </w:t>
      </w:r>
      <w:r>
        <w:rPr>
          <w:sz w:val="28"/>
          <w:szCs w:val="28"/>
        </w:rPr>
        <w:t>Веста, 2013</w:t>
      </w:r>
      <w:r w:rsidRPr="004A364D">
        <w:rPr>
          <w:sz w:val="28"/>
          <w:szCs w:val="28"/>
        </w:rPr>
        <w:t xml:space="preserve">. – </w:t>
      </w:r>
      <w:r>
        <w:rPr>
          <w:sz w:val="28"/>
          <w:szCs w:val="28"/>
        </w:rPr>
        <w:t>100</w:t>
      </w:r>
      <w:r w:rsidRPr="004A364D">
        <w:rPr>
          <w:sz w:val="28"/>
          <w:szCs w:val="28"/>
        </w:rPr>
        <w:t xml:space="preserve"> с.</w:t>
      </w:r>
    </w:p>
    <w:p w:rsidR="00EC7557" w:rsidRDefault="00EC7557" w:rsidP="00EC7557">
      <w:pPr>
        <w:ind w:firstLine="708"/>
        <w:jc w:val="both"/>
        <w:rPr>
          <w:sz w:val="28"/>
          <w:szCs w:val="28"/>
        </w:rPr>
      </w:pPr>
      <w:r w:rsidRPr="00964923">
        <w:rPr>
          <w:sz w:val="28"/>
          <w:szCs w:val="28"/>
        </w:rPr>
        <w:lastRenderedPageBreak/>
        <w:t xml:space="preserve">Рец. : </w:t>
      </w:r>
      <w:r>
        <w:rPr>
          <w:b/>
          <w:sz w:val="28"/>
          <w:szCs w:val="28"/>
        </w:rPr>
        <w:t>Резник О</w:t>
      </w:r>
      <w:r w:rsidRPr="00964923">
        <w:rPr>
          <w:b/>
          <w:sz w:val="28"/>
          <w:szCs w:val="28"/>
        </w:rPr>
        <w:t xml:space="preserve">. </w:t>
      </w:r>
      <w:r>
        <w:rPr>
          <w:sz w:val="28"/>
          <w:szCs w:val="28"/>
        </w:rPr>
        <w:t>Мы дети страшных лет России / Ольга Резник</w:t>
      </w:r>
      <w:r w:rsidRPr="00964923">
        <w:rPr>
          <w:sz w:val="28"/>
          <w:szCs w:val="28"/>
        </w:rPr>
        <w:t xml:space="preserve"> // </w:t>
      </w:r>
      <w:r>
        <w:rPr>
          <w:sz w:val="28"/>
          <w:szCs w:val="28"/>
        </w:rPr>
        <w:t>Пульс Осетии.– 2014.– 28 янв.– С. 3.</w:t>
      </w:r>
    </w:p>
    <w:p w:rsidR="00EC7557" w:rsidRDefault="00EC7557" w:rsidP="00EC7557">
      <w:pPr>
        <w:pStyle w:val="a8"/>
        <w:tabs>
          <w:tab w:val="left" w:pos="284"/>
        </w:tabs>
        <w:ind w:left="502"/>
        <w:jc w:val="both"/>
        <w:rPr>
          <w:sz w:val="28"/>
          <w:szCs w:val="28"/>
        </w:rPr>
      </w:pPr>
    </w:p>
    <w:p w:rsidR="00EC7557" w:rsidRPr="004A364D" w:rsidRDefault="00EC7557" w:rsidP="00EC7557">
      <w:pPr>
        <w:numPr>
          <w:ilvl w:val="0"/>
          <w:numId w:val="27"/>
        </w:numPr>
        <w:tabs>
          <w:tab w:val="num" w:pos="284"/>
        </w:tabs>
        <w:ind w:left="0" w:hanging="11"/>
        <w:jc w:val="both"/>
        <w:rPr>
          <w:sz w:val="28"/>
          <w:szCs w:val="28"/>
        </w:rPr>
      </w:pPr>
      <w:r>
        <w:rPr>
          <w:b/>
          <w:sz w:val="28"/>
          <w:szCs w:val="28"/>
        </w:rPr>
        <w:t xml:space="preserve">Смагина Л.Н. </w:t>
      </w:r>
      <w:r>
        <w:rPr>
          <w:sz w:val="28"/>
          <w:szCs w:val="28"/>
        </w:rPr>
        <w:t>Мой цветник</w:t>
      </w:r>
      <w:r w:rsidRPr="004A364D">
        <w:rPr>
          <w:sz w:val="28"/>
          <w:szCs w:val="28"/>
        </w:rPr>
        <w:t xml:space="preserve"> : стихи / </w:t>
      </w:r>
      <w:r>
        <w:rPr>
          <w:sz w:val="28"/>
          <w:szCs w:val="28"/>
        </w:rPr>
        <w:t>Л.Н. Смагина</w:t>
      </w:r>
      <w:r w:rsidRPr="004A364D">
        <w:rPr>
          <w:sz w:val="28"/>
          <w:szCs w:val="28"/>
        </w:rPr>
        <w:t xml:space="preserve">. – Владикавказ : </w:t>
      </w:r>
      <w:r>
        <w:rPr>
          <w:sz w:val="28"/>
          <w:szCs w:val="28"/>
        </w:rPr>
        <w:t>ИПП им. В.А. Гассиева, 2013</w:t>
      </w:r>
      <w:r w:rsidRPr="004A364D">
        <w:rPr>
          <w:sz w:val="28"/>
          <w:szCs w:val="28"/>
        </w:rPr>
        <w:t xml:space="preserve">. – </w:t>
      </w:r>
      <w:r>
        <w:rPr>
          <w:sz w:val="28"/>
          <w:szCs w:val="28"/>
        </w:rPr>
        <w:t>136</w:t>
      </w:r>
      <w:r w:rsidRPr="004A364D">
        <w:rPr>
          <w:sz w:val="28"/>
          <w:szCs w:val="28"/>
        </w:rPr>
        <w:t xml:space="preserve"> с.</w:t>
      </w:r>
    </w:p>
    <w:p w:rsidR="00EC7557" w:rsidRPr="004A364D" w:rsidRDefault="00EC7557" w:rsidP="00EC7557">
      <w:pPr>
        <w:ind w:firstLine="708"/>
        <w:jc w:val="both"/>
        <w:rPr>
          <w:sz w:val="28"/>
          <w:szCs w:val="28"/>
        </w:rPr>
      </w:pPr>
      <w:r w:rsidRPr="004A364D">
        <w:rPr>
          <w:sz w:val="28"/>
          <w:szCs w:val="28"/>
        </w:rPr>
        <w:t xml:space="preserve">Рец. : </w:t>
      </w:r>
      <w:r>
        <w:rPr>
          <w:b/>
          <w:sz w:val="28"/>
          <w:szCs w:val="28"/>
        </w:rPr>
        <w:t xml:space="preserve">Вахтангова З. </w:t>
      </w:r>
      <w:r w:rsidRPr="004A364D">
        <w:rPr>
          <w:sz w:val="28"/>
          <w:szCs w:val="28"/>
        </w:rPr>
        <w:t>Душа распахнутая миру / Зара Вахтангова // Владикавка</w:t>
      </w:r>
      <w:r>
        <w:rPr>
          <w:sz w:val="28"/>
          <w:szCs w:val="28"/>
        </w:rPr>
        <w:t>з</w:t>
      </w:r>
      <w:r w:rsidRPr="004A364D">
        <w:rPr>
          <w:sz w:val="28"/>
          <w:szCs w:val="28"/>
        </w:rPr>
        <w:t>. – 201</w:t>
      </w:r>
      <w:r>
        <w:rPr>
          <w:sz w:val="28"/>
          <w:szCs w:val="28"/>
        </w:rPr>
        <w:t>4</w:t>
      </w:r>
      <w:r w:rsidRPr="004A364D">
        <w:rPr>
          <w:sz w:val="28"/>
          <w:szCs w:val="28"/>
        </w:rPr>
        <w:t xml:space="preserve">. – </w:t>
      </w:r>
      <w:r>
        <w:rPr>
          <w:sz w:val="28"/>
          <w:szCs w:val="28"/>
        </w:rPr>
        <w:t>20 февр</w:t>
      </w:r>
      <w:r w:rsidRPr="004A364D">
        <w:rPr>
          <w:sz w:val="28"/>
          <w:szCs w:val="28"/>
        </w:rPr>
        <w:t xml:space="preserve">. – С. </w:t>
      </w:r>
      <w:r>
        <w:rPr>
          <w:sz w:val="28"/>
          <w:szCs w:val="28"/>
        </w:rPr>
        <w:t>7</w:t>
      </w:r>
      <w:r w:rsidRPr="004A364D">
        <w:rPr>
          <w:sz w:val="28"/>
          <w:szCs w:val="28"/>
        </w:rPr>
        <w:t>.</w:t>
      </w:r>
    </w:p>
    <w:p w:rsidR="00EC7557" w:rsidRPr="004A364D" w:rsidRDefault="00EC7557" w:rsidP="00EC7557">
      <w:pPr>
        <w:ind w:firstLine="708"/>
        <w:jc w:val="both"/>
        <w:rPr>
          <w:sz w:val="28"/>
          <w:szCs w:val="28"/>
        </w:rPr>
      </w:pPr>
      <w:r w:rsidRPr="004A364D">
        <w:rPr>
          <w:sz w:val="28"/>
          <w:szCs w:val="28"/>
        </w:rPr>
        <w:t xml:space="preserve">Рец. : </w:t>
      </w:r>
      <w:r>
        <w:rPr>
          <w:b/>
          <w:sz w:val="28"/>
          <w:szCs w:val="28"/>
        </w:rPr>
        <w:t xml:space="preserve">Григорьева Т. </w:t>
      </w:r>
      <w:r>
        <w:rPr>
          <w:sz w:val="28"/>
          <w:szCs w:val="28"/>
        </w:rPr>
        <w:t>По законам души</w:t>
      </w:r>
      <w:r w:rsidRPr="004A364D">
        <w:rPr>
          <w:sz w:val="28"/>
          <w:szCs w:val="28"/>
        </w:rPr>
        <w:t xml:space="preserve"> / </w:t>
      </w:r>
      <w:r>
        <w:rPr>
          <w:sz w:val="28"/>
          <w:szCs w:val="28"/>
        </w:rPr>
        <w:t>Таисия Григорьева</w:t>
      </w:r>
      <w:r w:rsidRPr="004A364D">
        <w:rPr>
          <w:sz w:val="28"/>
          <w:szCs w:val="28"/>
        </w:rPr>
        <w:t xml:space="preserve"> // </w:t>
      </w:r>
      <w:r>
        <w:rPr>
          <w:sz w:val="28"/>
          <w:szCs w:val="28"/>
        </w:rPr>
        <w:t>Осетия сегодня</w:t>
      </w:r>
      <w:r w:rsidRPr="004A364D">
        <w:rPr>
          <w:sz w:val="28"/>
          <w:szCs w:val="28"/>
        </w:rPr>
        <w:t>. – 201</w:t>
      </w:r>
      <w:r>
        <w:rPr>
          <w:sz w:val="28"/>
          <w:szCs w:val="28"/>
        </w:rPr>
        <w:t>4</w:t>
      </w:r>
      <w:r w:rsidRPr="004A364D">
        <w:rPr>
          <w:sz w:val="28"/>
          <w:szCs w:val="28"/>
        </w:rPr>
        <w:t xml:space="preserve">. – </w:t>
      </w:r>
      <w:r>
        <w:rPr>
          <w:sz w:val="28"/>
          <w:szCs w:val="28"/>
        </w:rPr>
        <w:t>30 янв</w:t>
      </w:r>
      <w:r w:rsidRPr="004A364D">
        <w:rPr>
          <w:sz w:val="28"/>
          <w:szCs w:val="28"/>
        </w:rPr>
        <w:t xml:space="preserve">. – С. </w:t>
      </w:r>
      <w:r>
        <w:rPr>
          <w:sz w:val="28"/>
          <w:szCs w:val="28"/>
        </w:rPr>
        <w:t>7</w:t>
      </w:r>
      <w:r w:rsidRPr="004A364D">
        <w:rPr>
          <w:sz w:val="28"/>
          <w:szCs w:val="28"/>
        </w:rPr>
        <w:t>.</w:t>
      </w:r>
    </w:p>
    <w:p w:rsidR="00EC7557" w:rsidRDefault="00EC7557" w:rsidP="00EC7557">
      <w:pPr>
        <w:ind w:firstLine="708"/>
        <w:jc w:val="both"/>
        <w:rPr>
          <w:sz w:val="28"/>
          <w:szCs w:val="28"/>
        </w:rPr>
      </w:pPr>
      <w:r w:rsidRPr="00964923">
        <w:rPr>
          <w:sz w:val="28"/>
          <w:szCs w:val="28"/>
        </w:rPr>
        <w:t xml:space="preserve">Рец. : </w:t>
      </w:r>
      <w:r w:rsidRPr="00964923">
        <w:rPr>
          <w:b/>
          <w:sz w:val="28"/>
          <w:szCs w:val="28"/>
        </w:rPr>
        <w:t xml:space="preserve">Куличенко Н. </w:t>
      </w:r>
      <w:r>
        <w:rPr>
          <w:sz w:val="28"/>
          <w:szCs w:val="28"/>
        </w:rPr>
        <w:t>«Пусть буде музыка в душе»</w:t>
      </w:r>
      <w:r w:rsidRPr="00964923">
        <w:rPr>
          <w:sz w:val="28"/>
          <w:szCs w:val="28"/>
        </w:rPr>
        <w:t xml:space="preserve"> / Наталья Куличенко // </w:t>
      </w:r>
      <w:r>
        <w:rPr>
          <w:sz w:val="28"/>
          <w:szCs w:val="28"/>
        </w:rPr>
        <w:t>Пульс Осетии.– 2014.– 24 янв.– С. 3.</w:t>
      </w:r>
    </w:p>
    <w:p w:rsidR="00EC7557" w:rsidRDefault="00EC7557" w:rsidP="00EC7557">
      <w:pPr>
        <w:ind w:firstLine="708"/>
        <w:jc w:val="both"/>
        <w:rPr>
          <w:sz w:val="28"/>
          <w:szCs w:val="28"/>
        </w:rPr>
      </w:pPr>
      <w:r w:rsidRPr="00964923">
        <w:rPr>
          <w:sz w:val="28"/>
          <w:szCs w:val="28"/>
        </w:rPr>
        <w:t xml:space="preserve">Рец. : </w:t>
      </w:r>
      <w:r>
        <w:rPr>
          <w:b/>
          <w:sz w:val="28"/>
          <w:szCs w:val="28"/>
        </w:rPr>
        <w:t>Скобенко</w:t>
      </w:r>
      <w:r w:rsidRPr="00964923">
        <w:rPr>
          <w:b/>
          <w:sz w:val="28"/>
          <w:szCs w:val="28"/>
        </w:rPr>
        <w:t xml:space="preserve"> Н. </w:t>
      </w:r>
      <w:r>
        <w:rPr>
          <w:sz w:val="28"/>
          <w:szCs w:val="28"/>
        </w:rPr>
        <w:t>Цветники и мед Ларисы Смагиной</w:t>
      </w:r>
      <w:r w:rsidRPr="00964923">
        <w:rPr>
          <w:sz w:val="28"/>
          <w:szCs w:val="28"/>
        </w:rPr>
        <w:t xml:space="preserve"> / Н</w:t>
      </w:r>
      <w:r>
        <w:rPr>
          <w:sz w:val="28"/>
          <w:szCs w:val="28"/>
        </w:rPr>
        <w:t>. Скобенко</w:t>
      </w:r>
      <w:r w:rsidRPr="00964923">
        <w:rPr>
          <w:sz w:val="28"/>
          <w:szCs w:val="28"/>
        </w:rPr>
        <w:t xml:space="preserve"> // </w:t>
      </w:r>
      <w:r>
        <w:rPr>
          <w:sz w:val="28"/>
          <w:szCs w:val="28"/>
        </w:rPr>
        <w:t>Северная Осетия.– 2014.– 30 янв.– С. 4.</w:t>
      </w:r>
    </w:p>
    <w:p w:rsidR="00EC7557" w:rsidRDefault="00EC7557" w:rsidP="00EC7557">
      <w:pPr>
        <w:ind w:firstLine="708"/>
        <w:jc w:val="both"/>
        <w:rPr>
          <w:sz w:val="28"/>
          <w:szCs w:val="28"/>
        </w:rPr>
      </w:pPr>
    </w:p>
    <w:p w:rsidR="00EC7557" w:rsidRPr="004A364D" w:rsidRDefault="00EC7557" w:rsidP="00EC7557">
      <w:pPr>
        <w:numPr>
          <w:ilvl w:val="0"/>
          <w:numId w:val="27"/>
        </w:numPr>
        <w:tabs>
          <w:tab w:val="num" w:pos="284"/>
        </w:tabs>
        <w:ind w:left="0" w:hanging="11"/>
        <w:jc w:val="both"/>
        <w:rPr>
          <w:sz w:val="28"/>
          <w:szCs w:val="28"/>
        </w:rPr>
      </w:pPr>
      <w:r>
        <w:rPr>
          <w:b/>
          <w:sz w:val="28"/>
          <w:szCs w:val="28"/>
        </w:rPr>
        <w:t xml:space="preserve">Телевной С. </w:t>
      </w:r>
      <w:r>
        <w:rPr>
          <w:sz w:val="28"/>
          <w:szCs w:val="28"/>
        </w:rPr>
        <w:t>Ветер противоречий : поэзия, проза / Сергей Телевной</w:t>
      </w:r>
      <w:r w:rsidRPr="004A364D">
        <w:rPr>
          <w:sz w:val="28"/>
          <w:szCs w:val="28"/>
        </w:rPr>
        <w:t>. – Владикавказ</w:t>
      </w:r>
      <w:r>
        <w:rPr>
          <w:sz w:val="28"/>
          <w:szCs w:val="28"/>
        </w:rPr>
        <w:t>, 201</w:t>
      </w:r>
      <w:r w:rsidRPr="004A364D">
        <w:rPr>
          <w:sz w:val="28"/>
          <w:szCs w:val="28"/>
        </w:rPr>
        <w:t>. –  с.</w:t>
      </w:r>
    </w:p>
    <w:p w:rsidR="00EC7557" w:rsidRPr="004A364D" w:rsidRDefault="00EC7557" w:rsidP="00EC7557">
      <w:pPr>
        <w:ind w:firstLine="708"/>
        <w:jc w:val="both"/>
        <w:rPr>
          <w:sz w:val="28"/>
          <w:szCs w:val="28"/>
        </w:rPr>
      </w:pPr>
      <w:r w:rsidRPr="004A364D">
        <w:rPr>
          <w:sz w:val="28"/>
          <w:szCs w:val="28"/>
        </w:rPr>
        <w:t xml:space="preserve">Рец. : </w:t>
      </w:r>
      <w:r>
        <w:rPr>
          <w:b/>
          <w:sz w:val="28"/>
          <w:szCs w:val="28"/>
        </w:rPr>
        <w:t xml:space="preserve">Техов Т. </w:t>
      </w:r>
      <w:r>
        <w:rPr>
          <w:sz w:val="28"/>
          <w:szCs w:val="28"/>
        </w:rPr>
        <w:t>Поэзия быта и проза реальности / Тамерлан Техов</w:t>
      </w:r>
      <w:r w:rsidRPr="004A364D">
        <w:rPr>
          <w:sz w:val="28"/>
          <w:szCs w:val="28"/>
        </w:rPr>
        <w:t xml:space="preserve"> // </w:t>
      </w:r>
      <w:r>
        <w:rPr>
          <w:sz w:val="28"/>
          <w:szCs w:val="28"/>
        </w:rPr>
        <w:t>Дарьял</w:t>
      </w:r>
      <w:r w:rsidRPr="004A364D">
        <w:rPr>
          <w:sz w:val="28"/>
          <w:szCs w:val="28"/>
        </w:rPr>
        <w:t>. – 201</w:t>
      </w:r>
      <w:r>
        <w:rPr>
          <w:sz w:val="28"/>
          <w:szCs w:val="28"/>
        </w:rPr>
        <w:t>4</w:t>
      </w:r>
      <w:r w:rsidRPr="004A364D">
        <w:rPr>
          <w:sz w:val="28"/>
          <w:szCs w:val="28"/>
        </w:rPr>
        <w:t xml:space="preserve">. – </w:t>
      </w:r>
      <w:r>
        <w:rPr>
          <w:sz w:val="28"/>
          <w:szCs w:val="28"/>
        </w:rPr>
        <w:t>№4</w:t>
      </w:r>
      <w:r w:rsidRPr="004A364D">
        <w:rPr>
          <w:sz w:val="28"/>
          <w:szCs w:val="28"/>
        </w:rPr>
        <w:t xml:space="preserve">. – С. </w:t>
      </w:r>
      <w:r>
        <w:rPr>
          <w:sz w:val="28"/>
          <w:szCs w:val="28"/>
        </w:rPr>
        <w:t>238-239</w:t>
      </w:r>
      <w:r w:rsidRPr="004A364D">
        <w:rPr>
          <w:sz w:val="28"/>
          <w:szCs w:val="28"/>
        </w:rPr>
        <w:t>.</w:t>
      </w:r>
    </w:p>
    <w:p w:rsidR="00EC7557" w:rsidRPr="004E00A5" w:rsidRDefault="00EC7557" w:rsidP="00EC7557">
      <w:pPr>
        <w:tabs>
          <w:tab w:val="left" w:pos="284"/>
        </w:tabs>
        <w:jc w:val="both"/>
        <w:rPr>
          <w:sz w:val="28"/>
          <w:szCs w:val="28"/>
        </w:rPr>
      </w:pPr>
    </w:p>
    <w:p w:rsidR="00EC7557" w:rsidRPr="009878AB" w:rsidRDefault="00EC7557" w:rsidP="00EC7557">
      <w:pPr>
        <w:numPr>
          <w:ilvl w:val="0"/>
          <w:numId w:val="27"/>
        </w:numPr>
        <w:tabs>
          <w:tab w:val="clear" w:pos="360"/>
          <w:tab w:val="num" w:pos="284"/>
        </w:tabs>
        <w:ind w:left="0" w:hanging="11"/>
        <w:jc w:val="both"/>
        <w:rPr>
          <w:sz w:val="28"/>
          <w:szCs w:val="28"/>
        </w:rPr>
      </w:pPr>
      <w:r>
        <w:rPr>
          <w:b/>
          <w:sz w:val="28"/>
          <w:szCs w:val="28"/>
        </w:rPr>
        <w:t>Шуваева Л.Н</w:t>
      </w:r>
      <w:r w:rsidRPr="00040CD0">
        <w:rPr>
          <w:sz w:val="28"/>
          <w:szCs w:val="28"/>
        </w:rPr>
        <w:t xml:space="preserve">. </w:t>
      </w:r>
      <w:r>
        <w:rPr>
          <w:sz w:val="28"/>
          <w:szCs w:val="28"/>
        </w:rPr>
        <w:t>Эдельвейсы Гизельдона : док. повесть / Л.Н. Шуваева. – Владикавк</w:t>
      </w:r>
      <w:r w:rsidRPr="00040CD0">
        <w:rPr>
          <w:sz w:val="28"/>
          <w:szCs w:val="28"/>
        </w:rPr>
        <w:t>аз : И</w:t>
      </w:r>
      <w:r>
        <w:rPr>
          <w:sz w:val="28"/>
          <w:szCs w:val="28"/>
        </w:rPr>
        <w:t>ПП им. В.А. Гассиева, 2014</w:t>
      </w:r>
      <w:r w:rsidRPr="00040CD0">
        <w:rPr>
          <w:sz w:val="28"/>
          <w:szCs w:val="28"/>
        </w:rPr>
        <w:t>.</w:t>
      </w:r>
      <w:r>
        <w:rPr>
          <w:sz w:val="28"/>
          <w:szCs w:val="28"/>
        </w:rPr>
        <w:t>– 198 с.– Список строителей Гизельдон ГЭС с. 175-196.</w:t>
      </w:r>
    </w:p>
    <w:p w:rsidR="00EC7557" w:rsidRPr="009878AB" w:rsidRDefault="00EC7557" w:rsidP="00EC7557">
      <w:pPr>
        <w:ind w:firstLine="709"/>
        <w:jc w:val="both"/>
        <w:rPr>
          <w:sz w:val="28"/>
          <w:szCs w:val="28"/>
        </w:rPr>
      </w:pPr>
      <w:r w:rsidRPr="009878AB">
        <w:rPr>
          <w:sz w:val="28"/>
          <w:szCs w:val="28"/>
        </w:rPr>
        <w:t xml:space="preserve">Рец. : </w:t>
      </w:r>
      <w:r>
        <w:rPr>
          <w:b/>
          <w:sz w:val="28"/>
          <w:szCs w:val="28"/>
        </w:rPr>
        <w:t>Багаты А</w:t>
      </w:r>
      <w:r w:rsidRPr="009878AB">
        <w:rPr>
          <w:b/>
          <w:sz w:val="28"/>
          <w:szCs w:val="28"/>
        </w:rPr>
        <w:t xml:space="preserve">. </w:t>
      </w:r>
      <w:r>
        <w:rPr>
          <w:sz w:val="28"/>
          <w:szCs w:val="28"/>
        </w:rPr>
        <w:t>«Джызæлдоны эдельвейстæ»</w:t>
      </w:r>
      <w:r w:rsidRPr="009878AB">
        <w:rPr>
          <w:sz w:val="28"/>
          <w:szCs w:val="28"/>
        </w:rPr>
        <w:t xml:space="preserve"> / </w:t>
      </w:r>
      <w:r>
        <w:rPr>
          <w:sz w:val="28"/>
          <w:szCs w:val="28"/>
        </w:rPr>
        <w:t>Багаты Аврам</w:t>
      </w:r>
      <w:r w:rsidRPr="009878AB">
        <w:rPr>
          <w:sz w:val="28"/>
          <w:szCs w:val="28"/>
        </w:rPr>
        <w:t xml:space="preserve"> // Рæстдзинад. – 20</w:t>
      </w:r>
      <w:r>
        <w:rPr>
          <w:sz w:val="28"/>
          <w:szCs w:val="28"/>
        </w:rPr>
        <w:t>14</w:t>
      </w:r>
      <w:r w:rsidRPr="009878AB">
        <w:rPr>
          <w:sz w:val="28"/>
          <w:szCs w:val="28"/>
        </w:rPr>
        <w:t xml:space="preserve">. – 4 </w:t>
      </w:r>
      <w:r>
        <w:rPr>
          <w:sz w:val="28"/>
          <w:szCs w:val="28"/>
        </w:rPr>
        <w:t>сент</w:t>
      </w:r>
      <w:r w:rsidRPr="009878AB">
        <w:rPr>
          <w:sz w:val="28"/>
          <w:szCs w:val="28"/>
        </w:rPr>
        <w:t>.</w:t>
      </w:r>
    </w:p>
    <w:p w:rsidR="00EC7557" w:rsidRPr="009878AB" w:rsidRDefault="00EC7557" w:rsidP="00EC7557">
      <w:pPr>
        <w:ind w:firstLine="709"/>
        <w:jc w:val="both"/>
        <w:rPr>
          <w:sz w:val="28"/>
          <w:szCs w:val="28"/>
        </w:rPr>
      </w:pPr>
      <w:r>
        <w:rPr>
          <w:sz w:val="28"/>
          <w:szCs w:val="28"/>
        </w:rPr>
        <w:t>Багаев А. «Эдельвейсы Гизельдона»</w:t>
      </w:r>
      <w:r w:rsidRPr="009878AB">
        <w:rPr>
          <w:sz w:val="28"/>
          <w:szCs w:val="28"/>
        </w:rPr>
        <w:t>.</w:t>
      </w:r>
    </w:p>
    <w:p w:rsidR="00EC7557" w:rsidRDefault="00EC7557" w:rsidP="00EC7557">
      <w:pPr>
        <w:ind w:firstLine="708"/>
        <w:jc w:val="both"/>
        <w:rPr>
          <w:sz w:val="28"/>
          <w:szCs w:val="28"/>
        </w:rPr>
      </w:pPr>
      <w:r w:rsidRPr="00CF0298">
        <w:rPr>
          <w:sz w:val="28"/>
          <w:szCs w:val="28"/>
        </w:rPr>
        <w:t xml:space="preserve">Рец. : </w:t>
      </w:r>
      <w:r>
        <w:rPr>
          <w:b/>
          <w:sz w:val="28"/>
          <w:szCs w:val="28"/>
        </w:rPr>
        <w:t>Бетчер Н</w:t>
      </w:r>
      <w:r w:rsidRPr="00CF0298">
        <w:rPr>
          <w:b/>
          <w:sz w:val="28"/>
          <w:szCs w:val="28"/>
        </w:rPr>
        <w:t xml:space="preserve">. </w:t>
      </w:r>
      <w:r>
        <w:rPr>
          <w:sz w:val="28"/>
          <w:szCs w:val="28"/>
        </w:rPr>
        <w:t>«Эдельвейсы Гизельдона» / Н. Бетчер</w:t>
      </w:r>
      <w:r w:rsidRPr="00CF0298">
        <w:rPr>
          <w:sz w:val="28"/>
          <w:szCs w:val="28"/>
        </w:rPr>
        <w:t xml:space="preserve"> // С</w:t>
      </w:r>
      <w:r>
        <w:rPr>
          <w:sz w:val="28"/>
          <w:szCs w:val="28"/>
        </w:rPr>
        <w:t>еверная Осетия. – 2014</w:t>
      </w:r>
      <w:r w:rsidRPr="00CF0298">
        <w:rPr>
          <w:sz w:val="28"/>
          <w:szCs w:val="28"/>
        </w:rPr>
        <w:t>.</w:t>
      </w:r>
      <w:r>
        <w:rPr>
          <w:sz w:val="28"/>
          <w:szCs w:val="28"/>
        </w:rPr>
        <w:t xml:space="preserve"> – 14 авг.– С</w:t>
      </w:r>
      <w:r w:rsidRPr="00CF0298">
        <w:rPr>
          <w:sz w:val="28"/>
          <w:szCs w:val="28"/>
        </w:rPr>
        <w:t>.</w:t>
      </w:r>
      <w:r>
        <w:rPr>
          <w:sz w:val="28"/>
          <w:szCs w:val="28"/>
        </w:rPr>
        <w:t xml:space="preserve"> 3</w:t>
      </w:r>
      <w:r w:rsidRPr="00CF0298">
        <w:rPr>
          <w:sz w:val="28"/>
          <w:szCs w:val="28"/>
        </w:rPr>
        <w:t>.</w:t>
      </w:r>
    </w:p>
    <w:p w:rsidR="00EC7557" w:rsidRPr="00CF0298" w:rsidRDefault="00EC7557" w:rsidP="00EC7557">
      <w:pPr>
        <w:ind w:firstLine="708"/>
        <w:jc w:val="both"/>
        <w:rPr>
          <w:sz w:val="28"/>
          <w:szCs w:val="28"/>
        </w:rPr>
      </w:pPr>
    </w:p>
    <w:p w:rsidR="00EC7557" w:rsidRDefault="00EC7557" w:rsidP="00EC7557">
      <w:pPr>
        <w:numPr>
          <w:ilvl w:val="0"/>
          <w:numId w:val="27"/>
        </w:numPr>
        <w:tabs>
          <w:tab w:val="clear" w:pos="360"/>
          <w:tab w:val="num" w:pos="284"/>
        </w:tabs>
        <w:ind w:left="0" w:firstLine="709"/>
        <w:jc w:val="both"/>
        <w:rPr>
          <w:sz w:val="28"/>
          <w:szCs w:val="28"/>
        </w:rPr>
      </w:pPr>
      <w:r w:rsidRPr="00267CC7">
        <w:rPr>
          <w:b/>
          <w:sz w:val="28"/>
          <w:szCs w:val="28"/>
        </w:rPr>
        <w:t>Энглези А</w:t>
      </w:r>
      <w:r w:rsidRPr="00267CC7">
        <w:rPr>
          <w:sz w:val="28"/>
          <w:szCs w:val="28"/>
        </w:rPr>
        <w:t xml:space="preserve">. </w:t>
      </w:r>
      <w:r>
        <w:rPr>
          <w:sz w:val="28"/>
          <w:szCs w:val="28"/>
        </w:rPr>
        <w:t>Восхождение</w:t>
      </w:r>
      <w:r w:rsidRPr="00267CC7">
        <w:rPr>
          <w:sz w:val="28"/>
          <w:szCs w:val="28"/>
        </w:rPr>
        <w:t xml:space="preserve"> / Александр Энглези.– Владикавказ, 201.– с</w:t>
      </w:r>
      <w:r>
        <w:rPr>
          <w:sz w:val="28"/>
          <w:szCs w:val="28"/>
        </w:rPr>
        <w:t>.</w:t>
      </w:r>
    </w:p>
    <w:p w:rsidR="00EC7557" w:rsidRDefault="00EC7557" w:rsidP="00EC7557">
      <w:pPr>
        <w:ind w:firstLine="708"/>
        <w:jc w:val="both"/>
        <w:rPr>
          <w:sz w:val="28"/>
          <w:szCs w:val="28"/>
        </w:rPr>
      </w:pPr>
      <w:r w:rsidRPr="00CF0298">
        <w:rPr>
          <w:sz w:val="28"/>
          <w:szCs w:val="28"/>
        </w:rPr>
        <w:t xml:space="preserve">Рец. : </w:t>
      </w:r>
      <w:r>
        <w:rPr>
          <w:b/>
          <w:sz w:val="28"/>
          <w:szCs w:val="28"/>
        </w:rPr>
        <w:t>Толоконникова Е</w:t>
      </w:r>
      <w:r w:rsidRPr="00CF0298">
        <w:rPr>
          <w:b/>
          <w:sz w:val="28"/>
          <w:szCs w:val="28"/>
        </w:rPr>
        <w:t xml:space="preserve">. </w:t>
      </w:r>
      <w:r>
        <w:rPr>
          <w:sz w:val="28"/>
          <w:szCs w:val="28"/>
        </w:rPr>
        <w:t>«Восхождение» Александра Энглези / Е. Толоконникова</w:t>
      </w:r>
      <w:r w:rsidRPr="00CF0298">
        <w:rPr>
          <w:sz w:val="28"/>
          <w:szCs w:val="28"/>
        </w:rPr>
        <w:t xml:space="preserve"> // С</w:t>
      </w:r>
      <w:r>
        <w:rPr>
          <w:sz w:val="28"/>
          <w:szCs w:val="28"/>
        </w:rPr>
        <w:t>еверная Осетия. – 2014</w:t>
      </w:r>
      <w:r w:rsidRPr="00CF0298">
        <w:rPr>
          <w:sz w:val="28"/>
          <w:szCs w:val="28"/>
        </w:rPr>
        <w:t>.</w:t>
      </w:r>
      <w:r>
        <w:rPr>
          <w:sz w:val="28"/>
          <w:szCs w:val="28"/>
        </w:rPr>
        <w:t xml:space="preserve"> – 16 янв.– С</w:t>
      </w:r>
      <w:r w:rsidRPr="00CF0298">
        <w:rPr>
          <w:sz w:val="28"/>
          <w:szCs w:val="28"/>
        </w:rPr>
        <w:t>.</w:t>
      </w:r>
      <w:r>
        <w:rPr>
          <w:sz w:val="28"/>
          <w:szCs w:val="28"/>
        </w:rPr>
        <w:t xml:space="preserve"> 6</w:t>
      </w:r>
      <w:r w:rsidRPr="00CF0298">
        <w:rPr>
          <w:sz w:val="28"/>
          <w:szCs w:val="28"/>
        </w:rPr>
        <w:t>.</w:t>
      </w:r>
    </w:p>
    <w:p w:rsidR="00EC7557" w:rsidRPr="00DC4A48" w:rsidRDefault="00EC7557" w:rsidP="00EC7557">
      <w:pPr>
        <w:jc w:val="center"/>
        <w:rPr>
          <w:color w:val="FF0000"/>
          <w:sz w:val="28"/>
          <w:szCs w:val="28"/>
        </w:rPr>
      </w:pPr>
    </w:p>
    <w:p w:rsidR="00EC7557" w:rsidRPr="00366D59" w:rsidRDefault="00EC7557" w:rsidP="00EC7557">
      <w:pPr>
        <w:pStyle w:val="3"/>
        <w:spacing w:before="0" w:after="0"/>
        <w:jc w:val="center"/>
        <w:rPr>
          <w:rFonts w:ascii="Times New Roman" w:hAnsi="Times New Roman"/>
          <w:sz w:val="28"/>
          <w:szCs w:val="28"/>
        </w:rPr>
      </w:pPr>
      <w:r w:rsidRPr="00366D59">
        <w:rPr>
          <w:rFonts w:ascii="Times New Roman" w:hAnsi="Times New Roman"/>
          <w:sz w:val="28"/>
          <w:szCs w:val="28"/>
        </w:rPr>
        <w:t>821.221.18 Осетинская художественная литература</w:t>
      </w:r>
    </w:p>
    <w:p w:rsidR="00EC7557" w:rsidRPr="00DC4A48" w:rsidRDefault="00EC7557" w:rsidP="00EC7557">
      <w:pPr>
        <w:rPr>
          <w:color w:val="FF0000"/>
        </w:rPr>
      </w:pPr>
    </w:p>
    <w:p w:rsidR="00EC7557" w:rsidRPr="0095757F" w:rsidRDefault="00EC7557" w:rsidP="00EC7557">
      <w:pPr>
        <w:numPr>
          <w:ilvl w:val="0"/>
          <w:numId w:val="27"/>
        </w:numPr>
        <w:tabs>
          <w:tab w:val="clear" w:pos="360"/>
          <w:tab w:val="num" w:pos="284"/>
        </w:tabs>
        <w:ind w:left="0" w:hanging="11"/>
        <w:jc w:val="both"/>
        <w:rPr>
          <w:sz w:val="28"/>
          <w:szCs w:val="28"/>
        </w:rPr>
      </w:pPr>
      <w:r w:rsidRPr="0095757F">
        <w:rPr>
          <w:b/>
          <w:sz w:val="28"/>
          <w:szCs w:val="28"/>
        </w:rPr>
        <w:t>Айларты М.</w:t>
      </w:r>
      <w:r>
        <w:rPr>
          <w:sz w:val="28"/>
          <w:szCs w:val="28"/>
        </w:rPr>
        <w:t xml:space="preserve"> Æнусон цырагъ / Айларты Михал.</w:t>
      </w:r>
      <w:r w:rsidRPr="0095757F">
        <w:rPr>
          <w:sz w:val="28"/>
          <w:szCs w:val="28"/>
        </w:rPr>
        <w:t xml:space="preserve"> – Дзæуджыхъæу : Ир,</w:t>
      </w:r>
      <w:r>
        <w:rPr>
          <w:sz w:val="28"/>
          <w:szCs w:val="28"/>
        </w:rPr>
        <w:t xml:space="preserve"> 201</w:t>
      </w:r>
      <w:r w:rsidRPr="0095757F">
        <w:rPr>
          <w:sz w:val="28"/>
          <w:szCs w:val="28"/>
        </w:rPr>
        <w:t>.–  ф.</w:t>
      </w:r>
    </w:p>
    <w:p w:rsidR="00EC7557" w:rsidRPr="0095757F" w:rsidRDefault="00EC7557" w:rsidP="00EC7557">
      <w:pPr>
        <w:ind w:firstLine="708"/>
        <w:jc w:val="both"/>
        <w:rPr>
          <w:sz w:val="28"/>
          <w:szCs w:val="28"/>
        </w:rPr>
      </w:pPr>
      <w:r>
        <w:rPr>
          <w:sz w:val="28"/>
          <w:szCs w:val="28"/>
        </w:rPr>
        <w:t>Айларов М. Вечное светило</w:t>
      </w:r>
      <w:r w:rsidRPr="0095757F">
        <w:rPr>
          <w:sz w:val="28"/>
          <w:szCs w:val="28"/>
        </w:rPr>
        <w:t>.</w:t>
      </w:r>
    </w:p>
    <w:p w:rsidR="00EC7557" w:rsidRPr="0095757F" w:rsidRDefault="00EC7557" w:rsidP="00EC7557">
      <w:pPr>
        <w:ind w:firstLine="708"/>
        <w:jc w:val="both"/>
        <w:rPr>
          <w:sz w:val="28"/>
          <w:szCs w:val="28"/>
        </w:rPr>
      </w:pPr>
      <w:r w:rsidRPr="0095757F">
        <w:rPr>
          <w:sz w:val="28"/>
          <w:szCs w:val="28"/>
        </w:rPr>
        <w:t xml:space="preserve">Рец. : </w:t>
      </w:r>
      <w:r w:rsidRPr="0095757F">
        <w:rPr>
          <w:b/>
          <w:sz w:val="28"/>
          <w:szCs w:val="28"/>
        </w:rPr>
        <w:t xml:space="preserve">Абайты Э. </w:t>
      </w:r>
      <w:r>
        <w:rPr>
          <w:b/>
          <w:sz w:val="28"/>
          <w:szCs w:val="28"/>
        </w:rPr>
        <w:t>«</w:t>
      </w:r>
      <w:r>
        <w:rPr>
          <w:sz w:val="28"/>
          <w:szCs w:val="28"/>
        </w:rPr>
        <w:t xml:space="preserve">Æнусон цырагъ» дын цырагъдар фæуæд </w:t>
      </w:r>
      <w:r w:rsidRPr="0095757F">
        <w:rPr>
          <w:sz w:val="28"/>
          <w:szCs w:val="28"/>
        </w:rPr>
        <w:t>/ Абайты Эдуард</w:t>
      </w:r>
      <w:r w:rsidRPr="0095757F">
        <w:rPr>
          <w:b/>
          <w:sz w:val="28"/>
          <w:szCs w:val="28"/>
        </w:rPr>
        <w:t xml:space="preserve"> </w:t>
      </w:r>
      <w:r>
        <w:rPr>
          <w:sz w:val="28"/>
          <w:szCs w:val="28"/>
        </w:rPr>
        <w:t>// Рæстдзинад. – 2014</w:t>
      </w:r>
      <w:r w:rsidRPr="0095757F">
        <w:rPr>
          <w:sz w:val="28"/>
          <w:szCs w:val="28"/>
        </w:rPr>
        <w:t>. – 2</w:t>
      </w:r>
      <w:r>
        <w:rPr>
          <w:sz w:val="28"/>
          <w:szCs w:val="28"/>
        </w:rPr>
        <w:t>7 февр</w:t>
      </w:r>
      <w:r w:rsidRPr="0095757F">
        <w:rPr>
          <w:sz w:val="28"/>
          <w:szCs w:val="28"/>
        </w:rPr>
        <w:t>.</w:t>
      </w:r>
    </w:p>
    <w:p w:rsidR="00EC7557" w:rsidRPr="0095757F" w:rsidRDefault="00EC7557" w:rsidP="00EC7557">
      <w:pPr>
        <w:ind w:firstLine="708"/>
        <w:jc w:val="both"/>
        <w:rPr>
          <w:sz w:val="28"/>
          <w:szCs w:val="28"/>
        </w:rPr>
      </w:pPr>
      <w:r>
        <w:rPr>
          <w:sz w:val="28"/>
          <w:szCs w:val="28"/>
        </w:rPr>
        <w:t>Абаев Э</w:t>
      </w:r>
      <w:r w:rsidRPr="0095757F">
        <w:rPr>
          <w:sz w:val="28"/>
          <w:szCs w:val="28"/>
        </w:rPr>
        <w:t>.</w:t>
      </w:r>
      <w:r>
        <w:rPr>
          <w:sz w:val="28"/>
          <w:szCs w:val="28"/>
        </w:rPr>
        <w:t xml:space="preserve"> Пусть светит тебе, «Вечное светило».</w:t>
      </w:r>
    </w:p>
    <w:p w:rsidR="00EC7557" w:rsidRPr="00DC4A48" w:rsidRDefault="00EC7557" w:rsidP="00EC7557">
      <w:pPr>
        <w:jc w:val="both"/>
        <w:rPr>
          <w:color w:val="FF0000"/>
          <w:sz w:val="28"/>
          <w:szCs w:val="28"/>
        </w:rPr>
      </w:pPr>
    </w:p>
    <w:p w:rsidR="00EC7557" w:rsidRPr="00167B82" w:rsidRDefault="00EC7557" w:rsidP="00EC7557">
      <w:pPr>
        <w:numPr>
          <w:ilvl w:val="0"/>
          <w:numId w:val="27"/>
        </w:numPr>
        <w:tabs>
          <w:tab w:val="num" w:pos="284"/>
        </w:tabs>
        <w:ind w:left="0" w:hanging="11"/>
        <w:jc w:val="both"/>
        <w:rPr>
          <w:sz w:val="28"/>
          <w:szCs w:val="28"/>
        </w:rPr>
      </w:pPr>
      <w:r w:rsidRPr="00167B82">
        <w:rPr>
          <w:b/>
          <w:sz w:val="28"/>
          <w:szCs w:val="28"/>
        </w:rPr>
        <w:t xml:space="preserve">Габараев Ю. </w:t>
      </w:r>
      <w:r w:rsidRPr="00167B82">
        <w:rPr>
          <w:sz w:val="28"/>
          <w:szCs w:val="28"/>
        </w:rPr>
        <w:t xml:space="preserve">Урскувæндон / Ю. Габараев.– Владикавказ, </w:t>
      </w:r>
      <w:r w:rsidR="00167B82">
        <w:rPr>
          <w:sz w:val="28"/>
          <w:szCs w:val="28"/>
        </w:rPr>
        <w:t>[б.в.д.]</w:t>
      </w:r>
      <w:r w:rsidRPr="00167B82">
        <w:rPr>
          <w:sz w:val="28"/>
          <w:szCs w:val="28"/>
        </w:rPr>
        <w:t xml:space="preserve">. </w:t>
      </w:r>
    </w:p>
    <w:p w:rsidR="00EC7557" w:rsidRPr="00517EBB" w:rsidRDefault="00EC7557" w:rsidP="00EC7557">
      <w:pPr>
        <w:ind w:firstLine="708"/>
        <w:jc w:val="both"/>
        <w:rPr>
          <w:sz w:val="28"/>
          <w:szCs w:val="28"/>
        </w:rPr>
      </w:pPr>
      <w:r w:rsidRPr="00517EBB">
        <w:rPr>
          <w:sz w:val="28"/>
          <w:szCs w:val="28"/>
        </w:rPr>
        <w:t xml:space="preserve">Рец. : </w:t>
      </w:r>
      <w:r>
        <w:rPr>
          <w:b/>
          <w:sz w:val="28"/>
          <w:szCs w:val="28"/>
        </w:rPr>
        <w:t>Плиты Н. З</w:t>
      </w:r>
      <w:r w:rsidRPr="00517EBB">
        <w:rPr>
          <w:sz w:val="28"/>
          <w:szCs w:val="28"/>
        </w:rPr>
        <w:t xml:space="preserve">æрдæйæ фыст зæрдæмæ хъары / Плиты Назирæ </w:t>
      </w:r>
      <w:r>
        <w:rPr>
          <w:b/>
          <w:sz w:val="28"/>
          <w:szCs w:val="28"/>
        </w:rPr>
        <w:t xml:space="preserve"> //</w:t>
      </w:r>
      <w:r>
        <w:rPr>
          <w:sz w:val="28"/>
          <w:szCs w:val="28"/>
        </w:rPr>
        <w:t xml:space="preserve"> Владикавказ.– 2014</w:t>
      </w:r>
      <w:r w:rsidRPr="00517EBB">
        <w:rPr>
          <w:sz w:val="28"/>
          <w:szCs w:val="28"/>
        </w:rPr>
        <w:t xml:space="preserve">.– </w:t>
      </w:r>
      <w:r>
        <w:rPr>
          <w:sz w:val="28"/>
          <w:szCs w:val="28"/>
        </w:rPr>
        <w:t>1 авг</w:t>
      </w:r>
      <w:r w:rsidRPr="00517EBB">
        <w:rPr>
          <w:sz w:val="28"/>
          <w:szCs w:val="28"/>
        </w:rPr>
        <w:t xml:space="preserve">.– Ф. </w:t>
      </w:r>
      <w:r>
        <w:rPr>
          <w:sz w:val="28"/>
          <w:szCs w:val="28"/>
        </w:rPr>
        <w:t>1</w:t>
      </w:r>
      <w:r w:rsidRPr="00517EBB">
        <w:rPr>
          <w:sz w:val="28"/>
          <w:szCs w:val="28"/>
        </w:rPr>
        <w:t>4.</w:t>
      </w:r>
    </w:p>
    <w:p w:rsidR="00EC7557" w:rsidRDefault="00EC7557" w:rsidP="00EC7557">
      <w:pPr>
        <w:ind w:firstLine="708"/>
        <w:jc w:val="both"/>
        <w:rPr>
          <w:sz w:val="28"/>
          <w:szCs w:val="28"/>
        </w:rPr>
      </w:pPr>
      <w:r>
        <w:rPr>
          <w:sz w:val="28"/>
          <w:szCs w:val="28"/>
        </w:rPr>
        <w:lastRenderedPageBreak/>
        <w:t>Плиева Н. Написанное от сердца проникает в душу…</w:t>
      </w:r>
    </w:p>
    <w:p w:rsidR="00EC7557" w:rsidRDefault="00EC7557" w:rsidP="00EC7557">
      <w:pPr>
        <w:ind w:firstLine="708"/>
        <w:jc w:val="both"/>
        <w:rPr>
          <w:sz w:val="28"/>
          <w:szCs w:val="28"/>
        </w:rPr>
      </w:pPr>
    </w:p>
    <w:p w:rsidR="00EC7557" w:rsidRPr="00167B82" w:rsidRDefault="00EC7557" w:rsidP="00EC7557">
      <w:pPr>
        <w:numPr>
          <w:ilvl w:val="0"/>
          <w:numId w:val="27"/>
        </w:numPr>
        <w:tabs>
          <w:tab w:val="num" w:pos="284"/>
        </w:tabs>
        <w:ind w:left="0" w:hanging="11"/>
        <w:jc w:val="both"/>
        <w:rPr>
          <w:sz w:val="28"/>
          <w:szCs w:val="28"/>
        </w:rPr>
      </w:pPr>
      <w:r w:rsidRPr="00167B82">
        <w:rPr>
          <w:b/>
          <w:sz w:val="28"/>
          <w:szCs w:val="28"/>
        </w:rPr>
        <w:t xml:space="preserve">Габараев Ю. </w:t>
      </w:r>
      <w:r w:rsidRPr="00167B82">
        <w:rPr>
          <w:sz w:val="28"/>
          <w:szCs w:val="28"/>
        </w:rPr>
        <w:t xml:space="preserve">Ирис / Ю. Габараев.– Владикавказ, </w:t>
      </w:r>
      <w:r w:rsidR="00167B82">
        <w:rPr>
          <w:sz w:val="28"/>
          <w:szCs w:val="28"/>
        </w:rPr>
        <w:t>[б.в.д.]</w:t>
      </w:r>
      <w:r w:rsidR="00167B82" w:rsidRPr="00167B82">
        <w:rPr>
          <w:sz w:val="28"/>
          <w:szCs w:val="28"/>
        </w:rPr>
        <w:t xml:space="preserve">. </w:t>
      </w:r>
      <w:r w:rsidRPr="00167B82">
        <w:rPr>
          <w:sz w:val="28"/>
          <w:szCs w:val="28"/>
        </w:rPr>
        <w:t xml:space="preserve"> </w:t>
      </w:r>
    </w:p>
    <w:p w:rsidR="00EC7557" w:rsidRPr="00517EBB" w:rsidRDefault="00EC7557" w:rsidP="00EC7557">
      <w:pPr>
        <w:ind w:firstLine="708"/>
        <w:jc w:val="both"/>
        <w:rPr>
          <w:sz w:val="28"/>
          <w:szCs w:val="28"/>
        </w:rPr>
      </w:pPr>
      <w:r w:rsidRPr="00517EBB">
        <w:rPr>
          <w:sz w:val="28"/>
          <w:szCs w:val="28"/>
        </w:rPr>
        <w:t xml:space="preserve">Рец. : </w:t>
      </w:r>
      <w:r>
        <w:rPr>
          <w:b/>
          <w:sz w:val="28"/>
          <w:szCs w:val="28"/>
        </w:rPr>
        <w:t xml:space="preserve">Техов Т. </w:t>
      </w:r>
      <w:r w:rsidRPr="00D51773">
        <w:rPr>
          <w:sz w:val="28"/>
          <w:szCs w:val="28"/>
        </w:rPr>
        <w:t xml:space="preserve">Увядшие надежды и расцветающий талант / Т. Техов </w:t>
      </w:r>
      <w:r>
        <w:rPr>
          <w:b/>
          <w:sz w:val="28"/>
          <w:szCs w:val="28"/>
        </w:rPr>
        <w:t>//</w:t>
      </w:r>
      <w:r>
        <w:rPr>
          <w:sz w:val="28"/>
          <w:szCs w:val="28"/>
        </w:rPr>
        <w:t xml:space="preserve"> Северная Осетия.– 2014</w:t>
      </w:r>
      <w:r w:rsidRPr="00517EBB">
        <w:rPr>
          <w:sz w:val="28"/>
          <w:szCs w:val="28"/>
        </w:rPr>
        <w:t xml:space="preserve">.– </w:t>
      </w:r>
      <w:r>
        <w:rPr>
          <w:sz w:val="28"/>
          <w:szCs w:val="28"/>
        </w:rPr>
        <w:t>30 дек.– С</w:t>
      </w:r>
      <w:r w:rsidRPr="00517EBB">
        <w:rPr>
          <w:sz w:val="28"/>
          <w:szCs w:val="28"/>
        </w:rPr>
        <w:t>. 4.</w:t>
      </w:r>
    </w:p>
    <w:p w:rsidR="00EC7557" w:rsidRPr="00517EBB" w:rsidRDefault="00EC7557" w:rsidP="00EC7557">
      <w:pPr>
        <w:ind w:firstLine="708"/>
        <w:jc w:val="both"/>
        <w:rPr>
          <w:sz w:val="28"/>
          <w:szCs w:val="28"/>
        </w:rPr>
      </w:pPr>
    </w:p>
    <w:p w:rsidR="00EC7557" w:rsidRPr="008457D7" w:rsidRDefault="00EC7557" w:rsidP="00EC7557">
      <w:pPr>
        <w:numPr>
          <w:ilvl w:val="0"/>
          <w:numId w:val="27"/>
        </w:numPr>
        <w:tabs>
          <w:tab w:val="num" w:pos="284"/>
        </w:tabs>
        <w:ind w:left="0" w:hanging="11"/>
        <w:jc w:val="both"/>
        <w:rPr>
          <w:sz w:val="28"/>
          <w:szCs w:val="28"/>
        </w:rPr>
      </w:pPr>
      <w:r>
        <w:rPr>
          <w:b/>
          <w:sz w:val="28"/>
          <w:szCs w:val="28"/>
        </w:rPr>
        <w:t xml:space="preserve">Дауров Д. </w:t>
      </w:r>
      <w:r>
        <w:rPr>
          <w:sz w:val="28"/>
          <w:szCs w:val="28"/>
        </w:rPr>
        <w:t>Застолье с царями: избранная документальная проза / Д.Х. Дауров</w:t>
      </w:r>
      <w:r w:rsidRPr="00517EBB">
        <w:rPr>
          <w:sz w:val="28"/>
          <w:szCs w:val="28"/>
        </w:rPr>
        <w:t>.– Владикавказ</w:t>
      </w:r>
      <w:r>
        <w:rPr>
          <w:sz w:val="28"/>
          <w:szCs w:val="28"/>
        </w:rPr>
        <w:t xml:space="preserve"> : ИПП им. В.А. Гассиева,</w:t>
      </w:r>
      <w:r w:rsidRPr="00517EBB">
        <w:rPr>
          <w:sz w:val="28"/>
          <w:szCs w:val="28"/>
        </w:rPr>
        <w:t xml:space="preserve"> 201</w:t>
      </w:r>
      <w:r>
        <w:rPr>
          <w:sz w:val="28"/>
          <w:szCs w:val="28"/>
        </w:rPr>
        <w:t>4</w:t>
      </w:r>
      <w:r w:rsidRPr="00517EBB">
        <w:rPr>
          <w:sz w:val="28"/>
          <w:szCs w:val="28"/>
        </w:rPr>
        <w:t xml:space="preserve">. – </w:t>
      </w:r>
      <w:r>
        <w:rPr>
          <w:sz w:val="28"/>
          <w:szCs w:val="28"/>
        </w:rPr>
        <w:t xml:space="preserve">350 </w:t>
      </w:r>
      <w:r w:rsidRPr="00517EBB">
        <w:rPr>
          <w:sz w:val="28"/>
          <w:szCs w:val="28"/>
        </w:rPr>
        <w:t>с. : ил.</w:t>
      </w:r>
    </w:p>
    <w:p w:rsidR="00EC7557" w:rsidRPr="00A2213C" w:rsidRDefault="00EC7557" w:rsidP="00EC7557">
      <w:pPr>
        <w:ind w:firstLine="708"/>
        <w:jc w:val="both"/>
        <w:rPr>
          <w:sz w:val="28"/>
          <w:szCs w:val="28"/>
        </w:rPr>
      </w:pPr>
      <w:r>
        <w:rPr>
          <w:b/>
          <w:sz w:val="28"/>
          <w:szCs w:val="28"/>
        </w:rPr>
        <w:t xml:space="preserve">Абайты Э. </w:t>
      </w:r>
      <w:r>
        <w:rPr>
          <w:sz w:val="28"/>
          <w:szCs w:val="28"/>
        </w:rPr>
        <w:t>Йæ курдиат – уæрæх, парахат / Абайты Эдуард // Рæстдзинад. – 2014</w:t>
      </w:r>
      <w:r w:rsidRPr="00A2213C">
        <w:rPr>
          <w:sz w:val="28"/>
          <w:szCs w:val="28"/>
        </w:rPr>
        <w:t xml:space="preserve">. – </w:t>
      </w:r>
      <w:r>
        <w:rPr>
          <w:sz w:val="28"/>
          <w:szCs w:val="28"/>
        </w:rPr>
        <w:t>25 июнь</w:t>
      </w:r>
      <w:r w:rsidRPr="00A2213C">
        <w:rPr>
          <w:sz w:val="28"/>
          <w:szCs w:val="28"/>
        </w:rPr>
        <w:t>.</w:t>
      </w:r>
    </w:p>
    <w:p w:rsidR="00EC7557" w:rsidRDefault="00EC7557" w:rsidP="00EC7557">
      <w:pPr>
        <w:ind w:firstLine="708"/>
        <w:jc w:val="both"/>
        <w:rPr>
          <w:sz w:val="28"/>
          <w:szCs w:val="28"/>
        </w:rPr>
      </w:pPr>
      <w:r>
        <w:rPr>
          <w:sz w:val="28"/>
          <w:szCs w:val="28"/>
        </w:rPr>
        <w:t>Абаев Э. Широкий талант</w:t>
      </w:r>
      <w:r w:rsidRPr="00A2213C">
        <w:rPr>
          <w:sz w:val="28"/>
          <w:szCs w:val="28"/>
        </w:rPr>
        <w:t>.</w:t>
      </w:r>
    </w:p>
    <w:p w:rsidR="00EC7557" w:rsidRPr="00517EBB" w:rsidRDefault="00EC7557" w:rsidP="00EC7557">
      <w:pPr>
        <w:ind w:firstLine="708"/>
        <w:jc w:val="both"/>
        <w:rPr>
          <w:sz w:val="28"/>
          <w:szCs w:val="28"/>
        </w:rPr>
      </w:pPr>
      <w:r w:rsidRPr="00517EBB">
        <w:rPr>
          <w:sz w:val="28"/>
          <w:szCs w:val="28"/>
        </w:rPr>
        <w:t xml:space="preserve">Рец. : </w:t>
      </w:r>
      <w:r>
        <w:rPr>
          <w:b/>
          <w:sz w:val="28"/>
          <w:szCs w:val="28"/>
        </w:rPr>
        <w:t xml:space="preserve">Техов Т. </w:t>
      </w:r>
      <w:r w:rsidRPr="00EA5611">
        <w:rPr>
          <w:sz w:val="28"/>
          <w:szCs w:val="28"/>
        </w:rPr>
        <w:t>О жизни, «царях» и волках / Т. Техов</w:t>
      </w:r>
      <w:r w:rsidRPr="00517EBB">
        <w:rPr>
          <w:sz w:val="28"/>
          <w:szCs w:val="28"/>
        </w:rPr>
        <w:t xml:space="preserve"> </w:t>
      </w:r>
      <w:r>
        <w:rPr>
          <w:b/>
          <w:sz w:val="28"/>
          <w:szCs w:val="28"/>
        </w:rPr>
        <w:t xml:space="preserve"> //</w:t>
      </w:r>
      <w:r>
        <w:rPr>
          <w:sz w:val="28"/>
          <w:szCs w:val="28"/>
        </w:rPr>
        <w:t xml:space="preserve"> Северная Осетия.– 2014</w:t>
      </w:r>
      <w:r w:rsidRPr="00517EBB">
        <w:rPr>
          <w:sz w:val="28"/>
          <w:szCs w:val="28"/>
        </w:rPr>
        <w:t xml:space="preserve">.– </w:t>
      </w:r>
      <w:r>
        <w:rPr>
          <w:sz w:val="28"/>
          <w:szCs w:val="28"/>
        </w:rPr>
        <w:t>5 марта.– С</w:t>
      </w:r>
      <w:r w:rsidRPr="00517EBB">
        <w:rPr>
          <w:sz w:val="28"/>
          <w:szCs w:val="28"/>
        </w:rPr>
        <w:t>. 4.</w:t>
      </w:r>
    </w:p>
    <w:p w:rsidR="00EC7557" w:rsidRPr="00A2213C" w:rsidRDefault="00EC7557" w:rsidP="00EC7557">
      <w:pPr>
        <w:ind w:firstLine="708"/>
        <w:jc w:val="both"/>
        <w:rPr>
          <w:sz w:val="28"/>
          <w:szCs w:val="28"/>
        </w:rPr>
      </w:pPr>
      <w:r w:rsidRPr="00A2213C">
        <w:rPr>
          <w:sz w:val="28"/>
          <w:szCs w:val="28"/>
        </w:rPr>
        <w:t xml:space="preserve">Рец. : </w:t>
      </w:r>
      <w:r>
        <w:rPr>
          <w:b/>
          <w:sz w:val="28"/>
          <w:szCs w:val="28"/>
        </w:rPr>
        <w:t xml:space="preserve">Таутиты М. </w:t>
      </w:r>
      <w:r w:rsidRPr="00A2213C">
        <w:rPr>
          <w:sz w:val="28"/>
          <w:szCs w:val="28"/>
        </w:rPr>
        <w:t>Лæвар  – юбилеймæ / Таутиты Минтæ</w:t>
      </w:r>
      <w:r>
        <w:rPr>
          <w:sz w:val="28"/>
          <w:szCs w:val="28"/>
        </w:rPr>
        <w:t xml:space="preserve"> // Рæстдзинад. – 2014</w:t>
      </w:r>
      <w:r w:rsidRPr="00A2213C">
        <w:rPr>
          <w:sz w:val="28"/>
          <w:szCs w:val="28"/>
        </w:rPr>
        <w:t xml:space="preserve">. – </w:t>
      </w:r>
      <w:r>
        <w:rPr>
          <w:sz w:val="28"/>
          <w:szCs w:val="28"/>
        </w:rPr>
        <w:t>20 мартьи</w:t>
      </w:r>
      <w:r w:rsidRPr="00A2213C">
        <w:rPr>
          <w:sz w:val="28"/>
          <w:szCs w:val="28"/>
        </w:rPr>
        <w:t>.</w:t>
      </w:r>
    </w:p>
    <w:p w:rsidR="00EC7557" w:rsidRPr="00A2213C" w:rsidRDefault="00EC7557" w:rsidP="00EC7557">
      <w:pPr>
        <w:ind w:firstLine="708"/>
        <w:jc w:val="both"/>
        <w:rPr>
          <w:sz w:val="28"/>
          <w:szCs w:val="28"/>
        </w:rPr>
      </w:pPr>
      <w:r>
        <w:rPr>
          <w:sz w:val="28"/>
          <w:szCs w:val="28"/>
        </w:rPr>
        <w:t>Таутиева М. Подарок к юбилею</w:t>
      </w:r>
      <w:r w:rsidRPr="00A2213C">
        <w:rPr>
          <w:sz w:val="28"/>
          <w:szCs w:val="28"/>
        </w:rPr>
        <w:t>.</w:t>
      </w:r>
    </w:p>
    <w:p w:rsidR="00EC7557" w:rsidRDefault="00EC7557" w:rsidP="00EC7557">
      <w:pPr>
        <w:ind w:firstLine="708"/>
        <w:jc w:val="both"/>
        <w:rPr>
          <w:sz w:val="28"/>
          <w:szCs w:val="28"/>
        </w:rPr>
      </w:pPr>
      <w:r w:rsidRPr="00A2213C">
        <w:rPr>
          <w:sz w:val="28"/>
          <w:szCs w:val="28"/>
        </w:rPr>
        <w:t xml:space="preserve">Рец. : </w:t>
      </w:r>
      <w:r>
        <w:rPr>
          <w:b/>
          <w:sz w:val="28"/>
          <w:szCs w:val="28"/>
        </w:rPr>
        <w:t xml:space="preserve">Хæмыцаты Р. </w:t>
      </w:r>
      <w:r>
        <w:rPr>
          <w:sz w:val="28"/>
          <w:szCs w:val="28"/>
        </w:rPr>
        <w:t>Рæстдзинадыл тохгæнæг / Хæмыцаты Раман // Жизнь Правобережья. – 2014</w:t>
      </w:r>
      <w:r w:rsidRPr="00A2213C">
        <w:rPr>
          <w:sz w:val="28"/>
          <w:szCs w:val="28"/>
        </w:rPr>
        <w:t xml:space="preserve">. – </w:t>
      </w:r>
      <w:r>
        <w:rPr>
          <w:sz w:val="28"/>
          <w:szCs w:val="28"/>
        </w:rPr>
        <w:t xml:space="preserve">17 апр.– Ф. 4; Стыр Ныхас.– 2014.– Июнь(№10).– Ф. 2. </w:t>
      </w:r>
    </w:p>
    <w:p w:rsidR="00EC7557" w:rsidRPr="00A2213C" w:rsidRDefault="00EC7557" w:rsidP="00EC7557">
      <w:pPr>
        <w:ind w:firstLine="708"/>
        <w:jc w:val="both"/>
        <w:rPr>
          <w:sz w:val="28"/>
          <w:szCs w:val="28"/>
        </w:rPr>
      </w:pPr>
      <w:r>
        <w:rPr>
          <w:sz w:val="28"/>
          <w:szCs w:val="28"/>
        </w:rPr>
        <w:t>Хамицев Р. Борец за правду</w:t>
      </w:r>
      <w:r w:rsidRPr="00A2213C">
        <w:rPr>
          <w:sz w:val="28"/>
          <w:szCs w:val="28"/>
        </w:rPr>
        <w:t>.</w:t>
      </w:r>
    </w:p>
    <w:p w:rsidR="00EC7557" w:rsidRPr="00DC4A48" w:rsidRDefault="00EC7557" w:rsidP="00EC7557">
      <w:pPr>
        <w:jc w:val="both"/>
        <w:rPr>
          <w:color w:val="FF0000"/>
          <w:sz w:val="28"/>
          <w:szCs w:val="28"/>
        </w:rPr>
      </w:pPr>
    </w:p>
    <w:p w:rsidR="00EC7557" w:rsidRPr="00167B82" w:rsidRDefault="00EC7557" w:rsidP="00EC7557">
      <w:pPr>
        <w:numPr>
          <w:ilvl w:val="0"/>
          <w:numId w:val="27"/>
        </w:numPr>
        <w:tabs>
          <w:tab w:val="clear" w:pos="360"/>
          <w:tab w:val="num" w:pos="284"/>
        </w:tabs>
        <w:ind w:left="0" w:hanging="11"/>
        <w:jc w:val="both"/>
        <w:rPr>
          <w:sz w:val="28"/>
          <w:szCs w:val="28"/>
        </w:rPr>
      </w:pPr>
      <w:r w:rsidRPr="00167B82">
        <w:rPr>
          <w:b/>
          <w:sz w:val="28"/>
          <w:szCs w:val="28"/>
        </w:rPr>
        <w:t xml:space="preserve">Джусойты М. </w:t>
      </w:r>
      <w:r w:rsidRPr="00167B82">
        <w:rPr>
          <w:sz w:val="28"/>
          <w:szCs w:val="28"/>
        </w:rPr>
        <w:t xml:space="preserve">Æхсидавы рухс / Джусойты Марат. – Дзæуджыхъæу : Ир, </w:t>
      </w:r>
      <w:r w:rsidR="00167B82" w:rsidRPr="00167B82">
        <w:rPr>
          <w:sz w:val="28"/>
          <w:szCs w:val="28"/>
        </w:rPr>
        <w:t xml:space="preserve">[б.в.д.]. </w:t>
      </w:r>
    </w:p>
    <w:p w:rsidR="00EC7557" w:rsidRPr="00916C09" w:rsidRDefault="00EC7557" w:rsidP="00EC7557">
      <w:pPr>
        <w:ind w:firstLine="708"/>
        <w:jc w:val="both"/>
        <w:rPr>
          <w:sz w:val="28"/>
          <w:szCs w:val="28"/>
        </w:rPr>
      </w:pPr>
      <w:r w:rsidRPr="00916C09">
        <w:rPr>
          <w:sz w:val="28"/>
          <w:szCs w:val="28"/>
        </w:rPr>
        <w:t>Джусоев</w:t>
      </w:r>
      <w:r>
        <w:rPr>
          <w:sz w:val="28"/>
          <w:szCs w:val="28"/>
        </w:rPr>
        <w:t xml:space="preserve"> М</w:t>
      </w:r>
      <w:r w:rsidRPr="00916C09">
        <w:rPr>
          <w:sz w:val="28"/>
          <w:szCs w:val="28"/>
        </w:rPr>
        <w:t xml:space="preserve">. </w:t>
      </w:r>
      <w:r>
        <w:rPr>
          <w:sz w:val="28"/>
          <w:szCs w:val="28"/>
        </w:rPr>
        <w:t>Свет головешки</w:t>
      </w:r>
      <w:r w:rsidRPr="00916C09">
        <w:rPr>
          <w:sz w:val="28"/>
          <w:szCs w:val="28"/>
        </w:rPr>
        <w:t>.</w:t>
      </w:r>
    </w:p>
    <w:p w:rsidR="00EC7557" w:rsidRPr="00916C09" w:rsidRDefault="00EC7557" w:rsidP="00EC7557">
      <w:pPr>
        <w:ind w:firstLine="708"/>
        <w:jc w:val="both"/>
        <w:rPr>
          <w:sz w:val="28"/>
          <w:szCs w:val="28"/>
        </w:rPr>
      </w:pPr>
      <w:r w:rsidRPr="00916C09">
        <w:rPr>
          <w:sz w:val="28"/>
          <w:szCs w:val="28"/>
        </w:rPr>
        <w:t xml:space="preserve">Рец. : </w:t>
      </w:r>
      <w:r>
        <w:rPr>
          <w:b/>
          <w:sz w:val="28"/>
          <w:szCs w:val="28"/>
        </w:rPr>
        <w:t>Хозиты Б</w:t>
      </w:r>
      <w:r w:rsidRPr="00916C09">
        <w:rPr>
          <w:b/>
          <w:sz w:val="28"/>
          <w:szCs w:val="28"/>
        </w:rPr>
        <w:t xml:space="preserve">. </w:t>
      </w:r>
      <w:r>
        <w:rPr>
          <w:sz w:val="28"/>
          <w:szCs w:val="28"/>
        </w:rPr>
        <w:t>Фарны дзырдæн – арфæйаг лæггадгæнæг</w:t>
      </w:r>
      <w:r w:rsidRPr="00916C09">
        <w:rPr>
          <w:sz w:val="28"/>
          <w:szCs w:val="28"/>
        </w:rPr>
        <w:t xml:space="preserve"> / </w:t>
      </w:r>
      <w:r>
        <w:rPr>
          <w:sz w:val="28"/>
          <w:szCs w:val="28"/>
        </w:rPr>
        <w:t>Хозиты Барис // Рæстдзинад. – 2014</w:t>
      </w:r>
      <w:r w:rsidRPr="00916C09">
        <w:rPr>
          <w:sz w:val="28"/>
          <w:szCs w:val="28"/>
        </w:rPr>
        <w:t xml:space="preserve">. – </w:t>
      </w:r>
      <w:r>
        <w:rPr>
          <w:sz w:val="28"/>
          <w:szCs w:val="28"/>
        </w:rPr>
        <w:t>27 нояб</w:t>
      </w:r>
      <w:r w:rsidRPr="00916C09">
        <w:rPr>
          <w:sz w:val="28"/>
          <w:szCs w:val="28"/>
        </w:rPr>
        <w:t>.</w:t>
      </w:r>
    </w:p>
    <w:p w:rsidR="00EC7557" w:rsidRPr="00916C09" w:rsidRDefault="00EC7557" w:rsidP="00EC7557">
      <w:pPr>
        <w:ind w:firstLine="708"/>
        <w:jc w:val="both"/>
        <w:rPr>
          <w:sz w:val="28"/>
          <w:szCs w:val="28"/>
        </w:rPr>
      </w:pPr>
      <w:r>
        <w:rPr>
          <w:sz w:val="28"/>
          <w:szCs w:val="28"/>
        </w:rPr>
        <w:t>Хозиев Б</w:t>
      </w:r>
      <w:r w:rsidRPr="00916C09">
        <w:rPr>
          <w:sz w:val="28"/>
          <w:szCs w:val="28"/>
        </w:rPr>
        <w:t>.</w:t>
      </w:r>
      <w:r>
        <w:rPr>
          <w:sz w:val="28"/>
          <w:szCs w:val="28"/>
        </w:rPr>
        <w:t xml:space="preserve"> Служитель благодатного слова.</w:t>
      </w:r>
    </w:p>
    <w:p w:rsidR="00EC7557" w:rsidRDefault="00EC7557" w:rsidP="00EC7557">
      <w:pPr>
        <w:ind w:firstLine="708"/>
        <w:jc w:val="both"/>
        <w:rPr>
          <w:color w:val="FF0000"/>
          <w:sz w:val="28"/>
          <w:szCs w:val="28"/>
        </w:rPr>
      </w:pPr>
    </w:p>
    <w:p w:rsidR="00EC7557" w:rsidRPr="00167B82" w:rsidRDefault="00EC7557" w:rsidP="00EC7557">
      <w:pPr>
        <w:numPr>
          <w:ilvl w:val="0"/>
          <w:numId w:val="27"/>
        </w:numPr>
        <w:tabs>
          <w:tab w:val="clear" w:pos="360"/>
          <w:tab w:val="num" w:pos="284"/>
        </w:tabs>
        <w:ind w:left="0" w:hanging="11"/>
        <w:jc w:val="both"/>
        <w:rPr>
          <w:sz w:val="28"/>
          <w:szCs w:val="28"/>
        </w:rPr>
      </w:pPr>
      <w:r w:rsidRPr="00167B82">
        <w:rPr>
          <w:b/>
          <w:sz w:val="28"/>
          <w:szCs w:val="28"/>
        </w:rPr>
        <w:t xml:space="preserve">Дыгъуызты Т. </w:t>
      </w:r>
      <w:r w:rsidRPr="00167B82">
        <w:rPr>
          <w:sz w:val="28"/>
          <w:szCs w:val="28"/>
        </w:rPr>
        <w:t xml:space="preserve">Уды зæгъинæгтæ : æмдзæвгæтæ / Дыгъуызты Т. – Дзæуджыхъæу : Ир, </w:t>
      </w:r>
      <w:r w:rsidR="00167B82" w:rsidRPr="00167B82">
        <w:rPr>
          <w:sz w:val="28"/>
          <w:szCs w:val="28"/>
        </w:rPr>
        <w:t xml:space="preserve">[б.в.д.]. </w:t>
      </w:r>
    </w:p>
    <w:p w:rsidR="00EC7557" w:rsidRPr="005B0630" w:rsidRDefault="00EC7557" w:rsidP="00EC7557">
      <w:pPr>
        <w:ind w:firstLine="708"/>
        <w:jc w:val="both"/>
        <w:rPr>
          <w:sz w:val="28"/>
          <w:szCs w:val="28"/>
        </w:rPr>
      </w:pPr>
      <w:r>
        <w:rPr>
          <w:sz w:val="28"/>
          <w:szCs w:val="28"/>
        </w:rPr>
        <w:t>Догузов Т</w:t>
      </w:r>
      <w:r w:rsidRPr="005B0630">
        <w:rPr>
          <w:sz w:val="28"/>
          <w:szCs w:val="28"/>
        </w:rPr>
        <w:t xml:space="preserve">. </w:t>
      </w:r>
    </w:p>
    <w:p w:rsidR="00EC7557" w:rsidRPr="005B0630" w:rsidRDefault="00EC7557" w:rsidP="00EC7557">
      <w:pPr>
        <w:ind w:firstLine="709"/>
        <w:jc w:val="both"/>
        <w:rPr>
          <w:sz w:val="28"/>
          <w:szCs w:val="28"/>
        </w:rPr>
      </w:pPr>
      <w:r w:rsidRPr="005B0630">
        <w:rPr>
          <w:sz w:val="28"/>
          <w:szCs w:val="28"/>
        </w:rPr>
        <w:t xml:space="preserve">Рец. : </w:t>
      </w:r>
      <w:r>
        <w:rPr>
          <w:b/>
          <w:sz w:val="28"/>
          <w:szCs w:val="28"/>
        </w:rPr>
        <w:t xml:space="preserve">Хозиты Б. </w:t>
      </w:r>
      <w:r>
        <w:rPr>
          <w:sz w:val="28"/>
          <w:szCs w:val="28"/>
        </w:rPr>
        <w:t>«Зæриндзаст изæрты фыццаг уарзты кадæг»</w:t>
      </w:r>
      <w:r w:rsidRPr="005B0630">
        <w:rPr>
          <w:sz w:val="28"/>
          <w:szCs w:val="28"/>
        </w:rPr>
        <w:t xml:space="preserve"> / Хозиты Барис</w:t>
      </w:r>
      <w:r w:rsidRPr="005B0630">
        <w:rPr>
          <w:b/>
          <w:sz w:val="28"/>
          <w:szCs w:val="28"/>
        </w:rPr>
        <w:t xml:space="preserve"> //</w:t>
      </w:r>
      <w:r>
        <w:rPr>
          <w:sz w:val="28"/>
          <w:szCs w:val="28"/>
        </w:rPr>
        <w:t xml:space="preserve"> Рæстдзинад.– 2014.– 17 дек</w:t>
      </w:r>
      <w:r w:rsidRPr="005B0630">
        <w:rPr>
          <w:sz w:val="28"/>
          <w:szCs w:val="28"/>
        </w:rPr>
        <w:t>.</w:t>
      </w:r>
    </w:p>
    <w:p w:rsidR="00EC7557" w:rsidRPr="005B0630" w:rsidRDefault="00EC7557" w:rsidP="00EC7557">
      <w:pPr>
        <w:ind w:firstLine="709"/>
        <w:jc w:val="both"/>
        <w:rPr>
          <w:sz w:val="28"/>
          <w:szCs w:val="28"/>
        </w:rPr>
      </w:pPr>
      <w:r>
        <w:rPr>
          <w:sz w:val="28"/>
          <w:szCs w:val="28"/>
        </w:rPr>
        <w:t>Хозиев Б</w:t>
      </w:r>
      <w:r w:rsidRPr="005B0630">
        <w:rPr>
          <w:sz w:val="28"/>
          <w:szCs w:val="28"/>
        </w:rPr>
        <w:t>.</w:t>
      </w:r>
      <w:r>
        <w:rPr>
          <w:sz w:val="28"/>
          <w:szCs w:val="28"/>
        </w:rPr>
        <w:t xml:space="preserve"> «Сказ о светлооких вечерах первой любви».</w:t>
      </w:r>
    </w:p>
    <w:p w:rsidR="00EC7557" w:rsidRPr="00DC4A48" w:rsidRDefault="00EC7557" w:rsidP="00EC7557">
      <w:pPr>
        <w:jc w:val="both"/>
        <w:rPr>
          <w:color w:val="FF0000"/>
          <w:sz w:val="28"/>
          <w:szCs w:val="28"/>
        </w:rPr>
      </w:pPr>
    </w:p>
    <w:p w:rsidR="00EC7557" w:rsidRPr="00167B82" w:rsidRDefault="00EC7557" w:rsidP="00EC7557">
      <w:pPr>
        <w:numPr>
          <w:ilvl w:val="0"/>
          <w:numId w:val="27"/>
        </w:numPr>
        <w:tabs>
          <w:tab w:val="num" w:pos="284"/>
        </w:tabs>
        <w:ind w:left="0" w:hanging="11"/>
        <w:jc w:val="both"/>
        <w:rPr>
          <w:sz w:val="28"/>
          <w:szCs w:val="28"/>
        </w:rPr>
      </w:pPr>
      <w:r w:rsidRPr="00167B82">
        <w:rPr>
          <w:b/>
          <w:sz w:val="28"/>
          <w:szCs w:val="28"/>
        </w:rPr>
        <w:t xml:space="preserve">Макоева А. </w:t>
      </w:r>
      <w:r w:rsidRPr="00167B82">
        <w:rPr>
          <w:sz w:val="28"/>
          <w:szCs w:val="28"/>
        </w:rPr>
        <w:t>Горячий ветер</w:t>
      </w:r>
      <w:r w:rsidR="00167B82">
        <w:rPr>
          <w:sz w:val="28"/>
          <w:szCs w:val="28"/>
        </w:rPr>
        <w:t xml:space="preserve"> / А. Макоева.– [б.в.д.]</w:t>
      </w:r>
      <w:r w:rsidR="00167B82" w:rsidRPr="00167B82">
        <w:rPr>
          <w:sz w:val="28"/>
          <w:szCs w:val="28"/>
        </w:rPr>
        <w:t>.</w:t>
      </w:r>
    </w:p>
    <w:p w:rsidR="00EC7557" w:rsidRPr="00517EBB" w:rsidRDefault="00EC7557" w:rsidP="00EC7557">
      <w:pPr>
        <w:ind w:firstLine="708"/>
        <w:jc w:val="both"/>
        <w:rPr>
          <w:sz w:val="28"/>
          <w:szCs w:val="28"/>
        </w:rPr>
      </w:pPr>
      <w:r w:rsidRPr="00517EBB">
        <w:rPr>
          <w:sz w:val="28"/>
          <w:szCs w:val="28"/>
        </w:rPr>
        <w:t xml:space="preserve">Рец. : </w:t>
      </w:r>
      <w:r>
        <w:rPr>
          <w:b/>
          <w:sz w:val="28"/>
          <w:szCs w:val="28"/>
        </w:rPr>
        <w:t xml:space="preserve">Хозиев Б. </w:t>
      </w:r>
      <w:r w:rsidRPr="00F37F19">
        <w:rPr>
          <w:sz w:val="28"/>
          <w:szCs w:val="28"/>
        </w:rPr>
        <w:t>«Маски, маски… Всюду маски» / Борис Хозиев</w:t>
      </w:r>
      <w:r w:rsidRPr="00517EBB">
        <w:rPr>
          <w:sz w:val="28"/>
          <w:szCs w:val="28"/>
        </w:rPr>
        <w:t xml:space="preserve"> </w:t>
      </w:r>
      <w:r>
        <w:rPr>
          <w:b/>
          <w:sz w:val="28"/>
          <w:szCs w:val="28"/>
        </w:rPr>
        <w:t xml:space="preserve"> //</w:t>
      </w:r>
      <w:r>
        <w:rPr>
          <w:sz w:val="28"/>
          <w:szCs w:val="28"/>
        </w:rPr>
        <w:t xml:space="preserve"> Северная Осетия.– 2014</w:t>
      </w:r>
      <w:r w:rsidRPr="00517EBB">
        <w:rPr>
          <w:sz w:val="28"/>
          <w:szCs w:val="28"/>
        </w:rPr>
        <w:t xml:space="preserve">.– </w:t>
      </w:r>
      <w:r>
        <w:rPr>
          <w:sz w:val="28"/>
          <w:szCs w:val="28"/>
        </w:rPr>
        <w:t>25 дек.– С</w:t>
      </w:r>
      <w:r w:rsidRPr="00517EBB">
        <w:rPr>
          <w:sz w:val="28"/>
          <w:szCs w:val="28"/>
        </w:rPr>
        <w:t xml:space="preserve">. </w:t>
      </w:r>
      <w:r>
        <w:rPr>
          <w:sz w:val="28"/>
          <w:szCs w:val="28"/>
        </w:rPr>
        <w:t>5; Владикавказ.– 2014.– 18 дек.– С. 5.</w:t>
      </w:r>
    </w:p>
    <w:p w:rsidR="00EC7557" w:rsidRDefault="00EC7557" w:rsidP="00EC7557">
      <w:pPr>
        <w:ind w:firstLine="708"/>
        <w:jc w:val="both"/>
        <w:rPr>
          <w:sz w:val="28"/>
          <w:szCs w:val="28"/>
        </w:rPr>
      </w:pPr>
    </w:p>
    <w:p w:rsidR="00EC7557" w:rsidRPr="00F37F19" w:rsidRDefault="00EC7557" w:rsidP="00EC7557">
      <w:pPr>
        <w:jc w:val="both"/>
        <w:rPr>
          <w:sz w:val="28"/>
          <w:szCs w:val="28"/>
        </w:rPr>
      </w:pPr>
    </w:p>
    <w:p w:rsidR="00EC7557" w:rsidRPr="00970377" w:rsidRDefault="00EC7557" w:rsidP="00EC7557">
      <w:pPr>
        <w:numPr>
          <w:ilvl w:val="0"/>
          <w:numId w:val="27"/>
        </w:numPr>
        <w:tabs>
          <w:tab w:val="clear" w:pos="360"/>
          <w:tab w:val="num" w:pos="284"/>
        </w:tabs>
        <w:ind w:left="0" w:hanging="11"/>
        <w:jc w:val="both"/>
        <w:rPr>
          <w:sz w:val="28"/>
          <w:szCs w:val="28"/>
        </w:rPr>
      </w:pPr>
      <w:r>
        <w:rPr>
          <w:b/>
          <w:sz w:val="28"/>
          <w:szCs w:val="28"/>
        </w:rPr>
        <w:t>Малиты Х</w:t>
      </w:r>
      <w:r w:rsidRPr="00970377">
        <w:rPr>
          <w:b/>
          <w:sz w:val="28"/>
          <w:szCs w:val="28"/>
        </w:rPr>
        <w:t xml:space="preserve">. </w:t>
      </w:r>
      <w:r>
        <w:rPr>
          <w:sz w:val="28"/>
          <w:szCs w:val="28"/>
        </w:rPr>
        <w:t>Царды цалх / Малиты Хасан</w:t>
      </w:r>
      <w:r w:rsidRPr="00970377">
        <w:rPr>
          <w:sz w:val="28"/>
          <w:szCs w:val="28"/>
        </w:rPr>
        <w:t xml:space="preserve">. – Дзæуджыхъæу : </w:t>
      </w:r>
      <w:r>
        <w:rPr>
          <w:sz w:val="28"/>
          <w:szCs w:val="28"/>
        </w:rPr>
        <w:t>Литера, 2013</w:t>
      </w:r>
      <w:r w:rsidRPr="00970377">
        <w:rPr>
          <w:sz w:val="28"/>
          <w:szCs w:val="28"/>
        </w:rPr>
        <w:t xml:space="preserve">.– </w:t>
      </w:r>
      <w:r>
        <w:rPr>
          <w:sz w:val="28"/>
          <w:szCs w:val="28"/>
        </w:rPr>
        <w:t xml:space="preserve">447 </w:t>
      </w:r>
      <w:r w:rsidRPr="00970377">
        <w:rPr>
          <w:sz w:val="28"/>
          <w:szCs w:val="28"/>
        </w:rPr>
        <w:t>ф.</w:t>
      </w:r>
    </w:p>
    <w:p w:rsidR="00EC7557" w:rsidRPr="00970377" w:rsidRDefault="00EC7557" w:rsidP="00EC7557">
      <w:pPr>
        <w:ind w:firstLine="708"/>
        <w:jc w:val="both"/>
        <w:rPr>
          <w:sz w:val="28"/>
          <w:szCs w:val="28"/>
        </w:rPr>
      </w:pPr>
      <w:r>
        <w:rPr>
          <w:sz w:val="28"/>
          <w:szCs w:val="28"/>
        </w:rPr>
        <w:t>Малиев Х. Колесо судьбы</w:t>
      </w:r>
      <w:r w:rsidRPr="00970377">
        <w:rPr>
          <w:sz w:val="28"/>
          <w:szCs w:val="28"/>
        </w:rPr>
        <w:t>.</w:t>
      </w:r>
    </w:p>
    <w:p w:rsidR="00EC7557" w:rsidRPr="00970377" w:rsidRDefault="00EC7557" w:rsidP="00EC7557">
      <w:pPr>
        <w:ind w:firstLine="708"/>
        <w:jc w:val="both"/>
        <w:rPr>
          <w:sz w:val="28"/>
          <w:szCs w:val="28"/>
        </w:rPr>
      </w:pPr>
      <w:r w:rsidRPr="00970377">
        <w:rPr>
          <w:sz w:val="28"/>
          <w:szCs w:val="28"/>
        </w:rPr>
        <w:lastRenderedPageBreak/>
        <w:t xml:space="preserve">Рец. : </w:t>
      </w:r>
      <w:r w:rsidRPr="00970377">
        <w:rPr>
          <w:b/>
          <w:sz w:val="28"/>
          <w:szCs w:val="28"/>
        </w:rPr>
        <w:t xml:space="preserve">Бызыккаты З. </w:t>
      </w:r>
      <w:r>
        <w:rPr>
          <w:sz w:val="28"/>
          <w:szCs w:val="28"/>
        </w:rPr>
        <w:t>Хæхты хъæбулы «Царды цалх»</w:t>
      </w:r>
      <w:r w:rsidRPr="00970377">
        <w:rPr>
          <w:sz w:val="28"/>
          <w:szCs w:val="28"/>
        </w:rPr>
        <w:t xml:space="preserve"> / Бызыккаты Земфирæ // </w:t>
      </w:r>
      <w:r>
        <w:rPr>
          <w:sz w:val="28"/>
          <w:szCs w:val="28"/>
        </w:rPr>
        <w:t>Слово. – 2014</w:t>
      </w:r>
      <w:r w:rsidRPr="00970377">
        <w:rPr>
          <w:sz w:val="28"/>
          <w:szCs w:val="28"/>
        </w:rPr>
        <w:t xml:space="preserve">. – </w:t>
      </w:r>
      <w:r>
        <w:rPr>
          <w:sz w:val="28"/>
          <w:szCs w:val="28"/>
        </w:rPr>
        <w:t>28 мартьи.– Ф. 6; Стыр Ныхас.– 2014.– Апр.(№7).– Ф. 3.</w:t>
      </w:r>
    </w:p>
    <w:p w:rsidR="00EC7557" w:rsidRPr="00970377" w:rsidRDefault="00EC7557" w:rsidP="00EC7557">
      <w:pPr>
        <w:ind w:firstLine="708"/>
        <w:jc w:val="both"/>
        <w:rPr>
          <w:sz w:val="28"/>
          <w:szCs w:val="28"/>
        </w:rPr>
      </w:pPr>
      <w:r w:rsidRPr="00970377">
        <w:rPr>
          <w:sz w:val="28"/>
          <w:szCs w:val="28"/>
        </w:rPr>
        <w:t xml:space="preserve">Бзыкова З. </w:t>
      </w:r>
      <w:r>
        <w:rPr>
          <w:sz w:val="28"/>
          <w:szCs w:val="28"/>
        </w:rPr>
        <w:t>«Колесо жизни» дитя гор</w:t>
      </w:r>
      <w:r w:rsidRPr="00970377">
        <w:rPr>
          <w:sz w:val="28"/>
          <w:szCs w:val="28"/>
        </w:rPr>
        <w:t>.</w:t>
      </w:r>
    </w:p>
    <w:p w:rsidR="00EC7557" w:rsidRPr="00970377" w:rsidRDefault="00EC7557" w:rsidP="00EC7557">
      <w:pPr>
        <w:ind w:firstLine="708"/>
        <w:jc w:val="both"/>
        <w:rPr>
          <w:sz w:val="28"/>
          <w:szCs w:val="28"/>
        </w:rPr>
      </w:pPr>
      <w:r w:rsidRPr="00970377">
        <w:rPr>
          <w:sz w:val="28"/>
          <w:szCs w:val="28"/>
        </w:rPr>
        <w:t xml:space="preserve">Рец. : </w:t>
      </w:r>
      <w:r>
        <w:rPr>
          <w:b/>
          <w:sz w:val="28"/>
          <w:szCs w:val="28"/>
        </w:rPr>
        <w:t>Джусойты Н</w:t>
      </w:r>
      <w:r w:rsidRPr="00970377">
        <w:rPr>
          <w:b/>
          <w:sz w:val="28"/>
          <w:szCs w:val="28"/>
        </w:rPr>
        <w:t xml:space="preserve">. </w:t>
      </w:r>
      <w:r>
        <w:rPr>
          <w:sz w:val="28"/>
          <w:szCs w:val="28"/>
        </w:rPr>
        <w:t>Ирон дзырдаивады дæсны / Джусойты Нинæ</w:t>
      </w:r>
      <w:r w:rsidRPr="00970377">
        <w:rPr>
          <w:sz w:val="28"/>
          <w:szCs w:val="28"/>
        </w:rPr>
        <w:t xml:space="preserve"> // </w:t>
      </w:r>
      <w:r>
        <w:rPr>
          <w:sz w:val="28"/>
          <w:szCs w:val="28"/>
        </w:rPr>
        <w:t>Владикавказ. – 2014</w:t>
      </w:r>
      <w:r w:rsidRPr="00970377">
        <w:rPr>
          <w:sz w:val="28"/>
          <w:szCs w:val="28"/>
        </w:rPr>
        <w:t xml:space="preserve">. – </w:t>
      </w:r>
      <w:r>
        <w:rPr>
          <w:sz w:val="28"/>
          <w:szCs w:val="28"/>
        </w:rPr>
        <w:t>27 июнь.– Ф. 15.</w:t>
      </w:r>
    </w:p>
    <w:p w:rsidR="00EC7557" w:rsidRPr="00970377" w:rsidRDefault="00EC7557" w:rsidP="00EC7557">
      <w:pPr>
        <w:ind w:firstLine="708"/>
        <w:jc w:val="both"/>
        <w:rPr>
          <w:sz w:val="28"/>
          <w:szCs w:val="28"/>
        </w:rPr>
      </w:pPr>
      <w:r>
        <w:rPr>
          <w:sz w:val="28"/>
          <w:szCs w:val="28"/>
        </w:rPr>
        <w:t>Джусоева Н. Мастер осетинского художественного слова</w:t>
      </w:r>
      <w:r w:rsidRPr="00970377">
        <w:rPr>
          <w:sz w:val="28"/>
          <w:szCs w:val="28"/>
        </w:rPr>
        <w:t>.</w:t>
      </w:r>
    </w:p>
    <w:p w:rsidR="00EC7557" w:rsidRPr="00DC4A48" w:rsidRDefault="00EC7557" w:rsidP="00EC7557">
      <w:pPr>
        <w:jc w:val="both"/>
        <w:rPr>
          <w:color w:val="FF0000"/>
          <w:sz w:val="28"/>
          <w:szCs w:val="28"/>
        </w:rPr>
      </w:pPr>
    </w:p>
    <w:p w:rsidR="00EC7557" w:rsidRPr="006D5318" w:rsidRDefault="00EC7557" w:rsidP="00EC7557">
      <w:pPr>
        <w:numPr>
          <w:ilvl w:val="0"/>
          <w:numId w:val="27"/>
        </w:numPr>
        <w:tabs>
          <w:tab w:val="clear" w:pos="360"/>
          <w:tab w:val="num" w:pos="284"/>
        </w:tabs>
        <w:ind w:left="0" w:hanging="11"/>
        <w:jc w:val="both"/>
        <w:rPr>
          <w:sz w:val="28"/>
          <w:szCs w:val="28"/>
        </w:rPr>
      </w:pPr>
      <w:r w:rsidRPr="006D5318">
        <w:rPr>
          <w:b/>
          <w:sz w:val="28"/>
          <w:szCs w:val="28"/>
        </w:rPr>
        <w:t>К</w:t>
      </w:r>
      <w:r>
        <w:rPr>
          <w:b/>
          <w:sz w:val="28"/>
          <w:szCs w:val="28"/>
        </w:rPr>
        <w:t>оцойты</w:t>
      </w:r>
      <w:r w:rsidRPr="006D5318">
        <w:rPr>
          <w:b/>
          <w:sz w:val="28"/>
          <w:szCs w:val="28"/>
        </w:rPr>
        <w:t xml:space="preserve"> </w:t>
      </w:r>
      <w:r>
        <w:rPr>
          <w:b/>
          <w:sz w:val="28"/>
          <w:szCs w:val="28"/>
        </w:rPr>
        <w:t>А</w:t>
      </w:r>
      <w:r w:rsidRPr="006D5318">
        <w:rPr>
          <w:b/>
          <w:sz w:val="28"/>
          <w:szCs w:val="28"/>
        </w:rPr>
        <w:t xml:space="preserve">. </w:t>
      </w:r>
      <w:r>
        <w:rPr>
          <w:sz w:val="28"/>
          <w:szCs w:val="28"/>
        </w:rPr>
        <w:t xml:space="preserve">Уацмыстæ /  Коцойты А. – Дзæуджыхъæу : Ир, 2013.–  </w:t>
      </w:r>
      <w:r w:rsidRPr="006D5318">
        <w:rPr>
          <w:sz w:val="28"/>
          <w:szCs w:val="28"/>
        </w:rPr>
        <w:t>ф.</w:t>
      </w:r>
      <w:r>
        <w:rPr>
          <w:sz w:val="28"/>
          <w:szCs w:val="28"/>
        </w:rPr>
        <w:t>– (Ирон поэзи).</w:t>
      </w:r>
    </w:p>
    <w:p w:rsidR="00EC7557" w:rsidRPr="006D5318" w:rsidRDefault="00EC7557" w:rsidP="00EC7557">
      <w:pPr>
        <w:ind w:firstLine="708"/>
        <w:jc w:val="both"/>
        <w:rPr>
          <w:sz w:val="28"/>
          <w:szCs w:val="28"/>
        </w:rPr>
      </w:pPr>
      <w:r w:rsidRPr="006D5318">
        <w:rPr>
          <w:sz w:val="28"/>
          <w:szCs w:val="28"/>
        </w:rPr>
        <w:t>К</w:t>
      </w:r>
      <w:r>
        <w:rPr>
          <w:sz w:val="28"/>
          <w:szCs w:val="28"/>
        </w:rPr>
        <w:t>оцоев</w:t>
      </w:r>
      <w:r w:rsidRPr="006D5318">
        <w:rPr>
          <w:sz w:val="28"/>
          <w:szCs w:val="28"/>
        </w:rPr>
        <w:t xml:space="preserve"> А.</w:t>
      </w:r>
      <w:r w:rsidRPr="006D5318">
        <w:rPr>
          <w:sz w:val="28"/>
          <w:szCs w:val="28"/>
        </w:rPr>
        <w:fldChar w:fldCharType="begin"/>
      </w:r>
      <w:r w:rsidRPr="006D5318">
        <w:rPr>
          <w:sz w:val="28"/>
          <w:szCs w:val="28"/>
        </w:rPr>
        <w:instrText xml:space="preserve"> XE "Каргинова С. Н. 37" </w:instrText>
      </w:r>
      <w:r w:rsidRPr="006D5318">
        <w:rPr>
          <w:sz w:val="28"/>
          <w:szCs w:val="28"/>
        </w:rPr>
        <w:fldChar w:fldCharType="end"/>
      </w:r>
      <w:r>
        <w:rPr>
          <w:sz w:val="28"/>
          <w:szCs w:val="28"/>
        </w:rPr>
        <w:t xml:space="preserve"> Произведения.</w:t>
      </w:r>
    </w:p>
    <w:p w:rsidR="00EC7557" w:rsidRPr="006D5318" w:rsidRDefault="00EC7557" w:rsidP="00EC7557">
      <w:pPr>
        <w:ind w:firstLine="709"/>
        <w:jc w:val="both"/>
        <w:rPr>
          <w:sz w:val="28"/>
          <w:szCs w:val="28"/>
        </w:rPr>
      </w:pPr>
      <w:r w:rsidRPr="006D5318">
        <w:rPr>
          <w:sz w:val="28"/>
          <w:szCs w:val="28"/>
        </w:rPr>
        <w:t xml:space="preserve">Рец. : </w:t>
      </w:r>
      <w:r>
        <w:rPr>
          <w:b/>
          <w:sz w:val="28"/>
          <w:szCs w:val="28"/>
        </w:rPr>
        <w:t xml:space="preserve">Техов Т. </w:t>
      </w:r>
      <w:r w:rsidRPr="006D5318">
        <w:rPr>
          <w:sz w:val="28"/>
          <w:szCs w:val="28"/>
        </w:rPr>
        <w:t>Уроки классиков</w:t>
      </w:r>
      <w:r>
        <w:rPr>
          <w:sz w:val="28"/>
          <w:szCs w:val="28"/>
        </w:rPr>
        <w:t xml:space="preserve"> / Т. Техов // Северная Осетия.– 2014</w:t>
      </w:r>
      <w:r w:rsidRPr="006D5318">
        <w:rPr>
          <w:sz w:val="28"/>
          <w:szCs w:val="28"/>
        </w:rPr>
        <w:t xml:space="preserve">. – </w:t>
      </w:r>
      <w:r>
        <w:rPr>
          <w:sz w:val="28"/>
          <w:szCs w:val="28"/>
        </w:rPr>
        <w:t>19 июня.– С. 4.</w:t>
      </w:r>
    </w:p>
    <w:p w:rsidR="00EC7557" w:rsidRPr="00DC4A48" w:rsidRDefault="00EC7557" w:rsidP="00EC7557">
      <w:pPr>
        <w:ind w:firstLine="708"/>
        <w:jc w:val="both"/>
        <w:rPr>
          <w:color w:val="FF0000"/>
          <w:sz w:val="28"/>
          <w:szCs w:val="28"/>
        </w:rPr>
      </w:pPr>
    </w:p>
    <w:p w:rsidR="00EC7557" w:rsidRPr="006D5318" w:rsidRDefault="00EC7557" w:rsidP="00EC7557">
      <w:pPr>
        <w:numPr>
          <w:ilvl w:val="0"/>
          <w:numId w:val="27"/>
        </w:numPr>
        <w:tabs>
          <w:tab w:val="clear" w:pos="360"/>
          <w:tab w:val="num" w:pos="284"/>
        </w:tabs>
        <w:ind w:left="0" w:hanging="11"/>
        <w:jc w:val="both"/>
        <w:rPr>
          <w:sz w:val="28"/>
          <w:szCs w:val="28"/>
        </w:rPr>
      </w:pPr>
      <w:r w:rsidRPr="006D5318">
        <w:rPr>
          <w:b/>
          <w:sz w:val="28"/>
          <w:szCs w:val="28"/>
        </w:rPr>
        <w:t>К</w:t>
      </w:r>
      <w:r>
        <w:rPr>
          <w:b/>
          <w:sz w:val="28"/>
          <w:szCs w:val="28"/>
        </w:rPr>
        <w:t>ъубалты</w:t>
      </w:r>
      <w:r w:rsidRPr="006D5318">
        <w:rPr>
          <w:b/>
          <w:sz w:val="28"/>
          <w:szCs w:val="28"/>
        </w:rPr>
        <w:t xml:space="preserve"> </w:t>
      </w:r>
      <w:r>
        <w:rPr>
          <w:b/>
          <w:sz w:val="28"/>
          <w:szCs w:val="28"/>
        </w:rPr>
        <w:t>А</w:t>
      </w:r>
      <w:r w:rsidRPr="006D5318">
        <w:rPr>
          <w:b/>
          <w:sz w:val="28"/>
          <w:szCs w:val="28"/>
        </w:rPr>
        <w:t xml:space="preserve">. </w:t>
      </w:r>
      <w:r>
        <w:rPr>
          <w:sz w:val="28"/>
          <w:szCs w:val="28"/>
        </w:rPr>
        <w:t>Уацмыстæ /  Къубалты А. – Дзæуджыхъæу : Ир, 2013.– 287</w:t>
      </w:r>
      <w:r w:rsidRPr="006D5318">
        <w:rPr>
          <w:sz w:val="28"/>
          <w:szCs w:val="28"/>
        </w:rPr>
        <w:t xml:space="preserve"> ф.</w:t>
      </w:r>
      <w:r>
        <w:rPr>
          <w:sz w:val="28"/>
          <w:szCs w:val="28"/>
        </w:rPr>
        <w:t>– (Ирон поэзи).</w:t>
      </w:r>
    </w:p>
    <w:p w:rsidR="00EC7557" w:rsidRPr="006D5318" w:rsidRDefault="00EC7557" w:rsidP="00EC7557">
      <w:pPr>
        <w:ind w:firstLine="708"/>
        <w:jc w:val="both"/>
        <w:rPr>
          <w:sz w:val="28"/>
          <w:szCs w:val="28"/>
        </w:rPr>
      </w:pPr>
      <w:r w:rsidRPr="006D5318">
        <w:rPr>
          <w:sz w:val="28"/>
          <w:szCs w:val="28"/>
        </w:rPr>
        <w:t>Кубалов А.</w:t>
      </w:r>
      <w:r w:rsidRPr="006D5318">
        <w:rPr>
          <w:sz w:val="28"/>
          <w:szCs w:val="28"/>
        </w:rPr>
        <w:fldChar w:fldCharType="begin"/>
      </w:r>
      <w:r w:rsidRPr="006D5318">
        <w:rPr>
          <w:sz w:val="28"/>
          <w:szCs w:val="28"/>
        </w:rPr>
        <w:instrText xml:space="preserve"> XE "Каргинова С. Н. 37" </w:instrText>
      </w:r>
      <w:r w:rsidRPr="006D5318">
        <w:rPr>
          <w:sz w:val="28"/>
          <w:szCs w:val="28"/>
        </w:rPr>
        <w:fldChar w:fldCharType="end"/>
      </w:r>
      <w:r w:rsidRPr="006D5318">
        <w:rPr>
          <w:sz w:val="28"/>
          <w:szCs w:val="28"/>
        </w:rPr>
        <w:t xml:space="preserve"> </w:t>
      </w:r>
      <w:r>
        <w:rPr>
          <w:sz w:val="28"/>
          <w:szCs w:val="28"/>
        </w:rPr>
        <w:t>Произведения.</w:t>
      </w:r>
    </w:p>
    <w:p w:rsidR="00EC7557" w:rsidRDefault="00EC7557" w:rsidP="00EC7557">
      <w:pPr>
        <w:ind w:firstLine="709"/>
        <w:jc w:val="both"/>
        <w:rPr>
          <w:sz w:val="28"/>
          <w:szCs w:val="28"/>
        </w:rPr>
      </w:pPr>
      <w:r w:rsidRPr="006D5318">
        <w:rPr>
          <w:sz w:val="28"/>
          <w:szCs w:val="28"/>
        </w:rPr>
        <w:t xml:space="preserve">Рец. : </w:t>
      </w:r>
      <w:r>
        <w:rPr>
          <w:b/>
          <w:sz w:val="28"/>
          <w:szCs w:val="28"/>
        </w:rPr>
        <w:t xml:space="preserve">Техов Т. </w:t>
      </w:r>
      <w:r w:rsidRPr="006D5318">
        <w:rPr>
          <w:sz w:val="28"/>
          <w:szCs w:val="28"/>
        </w:rPr>
        <w:t>Уроки классиков</w:t>
      </w:r>
      <w:r>
        <w:rPr>
          <w:sz w:val="28"/>
          <w:szCs w:val="28"/>
        </w:rPr>
        <w:t xml:space="preserve"> / Т. Техов // Северная Осетия.– 2014</w:t>
      </w:r>
      <w:r w:rsidRPr="006D5318">
        <w:rPr>
          <w:sz w:val="28"/>
          <w:szCs w:val="28"/>
        </w:rPr>
        <w:t xml:space="preserve">. – </w:t>
      </w:r>
      <w:r>
        <w:rPr>
          <w:sz w:val="28"/>
          <w:szCs w:val="28"/>
        </w:rPr>
        <w:t>19 июня.– С. 4.</w:t>
      </w:r>
    </w:p>
    <w:p w:rsidR="00EC7557" w:rsidRDefault="00EC7557" w:rsidP="00EC7557">
      <w:pPr>
        <w:ind w:firstLine="709"/>
        <w:jc w:val="both"/>
        <w:rPr>
          <w:sz w:val="28"/>
          <w:szCs w:val="28"/>
        </w:rPr>
      </w:pPr>
    </w:p>
    <w:p w:rsidR="00EC7557" w:rsidRPr="008471CA" w:rsidRDefault="00EC7557" w:rsidP="00EC7557">
      <w:pPr>
        <w:numPr>
          <w:ilvl w:val="0"/>
          <w:numId w:val="27"/>
        </w:numPr>
        <w:tabs>
          <w:tab w:val="num" w:pos="284"/>
        </w:tabs>
        <w:ind w:left="0" w:hanging="11"/>
        <w:jc w:val="both"/>
        <w:rPr>
          <w:sz w:val="28"/>
          <w:szCs w:val="28"/>
        </w:rPr>
      </w:pPr>
      <w:r>
        <w:rPr>
          <w:b/>
          <w:color w:val="FF0000"/>
          <w:sz w:val="28"/>
          <w:szCs w:val="28"/>
        </w:rPr>
        <w:t xml:space="preserve"> </w:t>
      </w:r>
      <w:r w:rsidRPr="00167B82">
        <w:rPr>
          <w:b/>
          <w:sz w:val="28"/>
          <w:szCs w:val="28"/>
        </w:rPr>
        <w:t xml:space="preserve">Мать / </w:t>
      </w:r>
      <w:r w:rsidRPr="00167B82">
        <w:rPr>
          <w:sz w:val="28"/>
          <w:szCs w:val="28"/>
        </w:rPr>
        <w:t xml:space="preserve">А.Н. Багаев, А.Х. Кцоев, А.Н. Годизов.– </w:t>
      </w:r>
      <w:r>
        <w:rPr>
          <w:sz w:val="28"/>
          <w:szCs w:val="28"/>
        </w:rPr>
        <w:t>Владикавказ</w:t>
      </w:r>
      <w:r w:rsidRPr="00674250">
        <w:rPr>
          <w:sz w:val="28"/>
          <w:szCs w:val="28"/>
        </w:rPr>
        <w:t xml:space="preserve"> : </w:t>
      </w:r>
      <w:r>
        <w:rPr>
          <w:sz w:val="28"/>
          <w:szCs w:val="28"/>
        </w:rPr>
        <w:t>ОАО Полиграфсервис, 2013</w:t>
      </w:r>
      <w:r w:rsidRPr="00674250">
        <w:rPr>
          <w:sz w:val="28"/>
          <w:szCs w:val="28"/>
        </w:rPr>
        <w:t>.</w:t>
      </w:r>
      <w:r>
        <w:rPr>
          <w:sz w:val="28"/>
          <w:szCs w:val="28"/>
        </w:rPr>
        <w:t>– 64 с.– (на осет.яз.).</w:t>
      </w:r>
    </w:p>
    <w:p w:rsidR="00EC7557" w:rsidRPr="00674250" w:rsidRDefault="00EC7557" w:rsidP="00EC7557">
      <w:pPr>
        <w:ind w:firstLine="709"/>
        <w:jc w:val="both"/>
        <w:rPr>
          <w:sz w:val="28"/>
          <w:szCs w:val="28"/>
        </w:rPr>
      </w:pPr>
      <w:r w:rsidRPr="00674250">
        <w:rPr>
          <w:sz w:val="28"/>
          <w:szCs w:val="28"/>
        </w:rPr>
        <w:t xml:space="preserve">Рец. : </w:t>
      </w:r>
      <w:r>
        <w:rPr>
          <w:b/>
          <w:sz w:val="28"/>
          <w:szCs w:val="28"/>
        </w:rPr>
        <w:t>Хозиты</w:t>
      </w:r>
      <w:r w:rsidRPr="00674250">
        <w:rPr>
          <w:b/>
          <w:sz w:val="28"/>
          <w:szCs w:val="28"/>
        </w:rPr>
        <w:t xml:space="preserve"> Хъ. </w:t>
      </w:r>
      <w:r>
        <w:rPr>
          <w:sz w:val="28"/>
          <w:szCs w:val="28"/>
        </w:rPr>
        <w:t>Мады номимæ… / Хозиты Хъуыдæберд // Рæстдзинад. – 2014</w:t>
      </w:r>
      <w:r w:rsidRPr="00674250">
        <w:rPr>
          <w:sz w:val="28"/>
          <w:szCs w:val="28"/>
        </w:rPr>
        <w:t xml:space="preserve">. – </w:t>
      </w:r>
      <w:r>
        <w:rPr>
          <w:sz w:val="28"/>
          <w:szCs w:val="28"/>
        </w:rPr>
        <w:t>28 май</w:t>
      </w:r>
      <w:r w:rsidRPr="00674250">
        <w:rPr>
          <w:sz w:val="28"/>
          <w:szCs w:val="28"/>
        </w:rPr>
        <w:t>.</w:t>
      </w:r>
    </w:p>
    <w:p w:rsidR="00EC7557" w:rsidRPr="00674250" w:rsidRDefault="00EC7557" w:rsidP="00EC7557">
      <w:pPr>
        <w:ind w:firstLine="709"/>
        <w:jc w:val="both"/>
        <w:rPr>
          <w:sz w:val="28"/>
          <w:szCs w:val="28"/>
        </w:rPr>
      </w:pPr>
      <w:r>
        <w:rPr>
          <w:sz w:val="28"/>
          <w:szCs w:val="28"/>
        </w:rPr>
        <w:t>Хозиев К С именем матери…</w:t>
      </w:r>
    </w:p>
    <w:p w:rsidR="00EC7557" w:rsidRPr="00DC4A48" w:rsidRDefault="00EC7557" w:rsidP="00EC7557">
      <w:pPr>
        <w:jc w:val="both"/>
        <w:rPr>
          <w:color w:val="FF0000"/>
          <w:sz w:val="28"/>
          <w:szCs w:val="28"/>
        </w:rPr>
      </w:pPr>
    </w:p>
    <w:p w:rsidR="00EC7557" w:rsidRPr="005B0630" w:rsidRDefault="00EC7557" w:rsidP="00EC7557">
      <w:pPr>
        <w:numPr>
          <w:ilvl w:val="0"/>
          <w:numId w:val="27"/>
        </w:numPr>
        <w:tabs>
          <w:tab w:val="clear" w:pos="360"/>
          <w:tab w:val="num" w:pos="284"/>
        </w:tabs>
        <w:ind w:left="0" w:hanging="11"/>
        <w:jc w:val="both"/>
        <w:rPr>
          <w:sz w:val="28"/>
          <w:szCs w:val="28"/>
        </w:rPr>
      </w:pPr>
      <w:r>
        <w:rPr>
          <w:b/>
          <w:sz w:val="28"/>
          <w:szCs w:val="28"/>
        </w:rPr>
        <w:t>Плиты Г</w:t>
      </w:r>
      <w:r w:rsidRPr="005B0630">
        <w:rPr>
          <w:b/>
          <w:sz w:val="28"/>
          <w:szCs w:val="28"/>
        </w:rPr>
        <w:t xml:space="preserve">. </w:t>
      </w:r>
      <w:r w:rsidRPr="005B0630">
        <w:rPr>
          <w:sz w:val="28"/>
          <w:szCs w:val="28"/>
        </w:rPr>
        <w:t>Фыстæджытæ / Плиты Г.</w:t>
      </w:r>
      <w:r>
        <w:rPr>
          <w:sz w:val="28"/>
          <w:szCs w:val="28"/>
        </w:rPr>
        <w:t xml:space="preserve"> – Дзæуджыхъæу : Ир, 2013</w:t>
      </w:r>
      <w:r w:rsidRPr="005B0630">
        <w:rPr>
          <w:sz w:val="28"/>
          <w:szCs w:val="28"/>
        </w:rPr>
        <w:t>.</w:t>
      </w:r>
      <w:r>
        <w:rPr>
          <w:sz w:val="28"/>
          <w:szCs w:val="28"/>
        </w:rPr>
        <w:t>– 295 ф.</w:t>
      </w:r>
    </w:p>
    <w:p w:rsidR="00EC7557" w:rsidRPr="005B0630" w:rsidRDefault="00EC7557" w:rsidP="00EC7557">
      <w:pPr>
        <w:ind w:firstLine="708"/>
        <w:jc w:val="both"/>
        <w:rPr>
          <w:sz w:val="28"/>
          <w:szCs w:val="28"/>
        </w:rPr>
      </w:pPr>
      <w:r w:rsidRPr="005B0630">
        <w:rPr>
          <w:sz w:val="28"/>
          <w:szCs w:val="28"/>
        </w:rPr>
        <w:t xml:space="preserve">Плиев Г. Письма. </w:t>
      </w:r>
    </w:p>
    <w:p w:rsidR="00EC7557" w:rsidRPr="005B0630" w:rsidRDefault="00EC7557" w:rsidP="00EC7557">
      <w:pPr>
        <w:ind w:firstLine="709"/>
        <w:jc w:val="both"/>
        <w:rPr>
          <w:sz w:val="28"/>
          <w:szCs w:val="28"/>
        </w:rPr>
      </w:pPr>
      <w:r w:rsidRPr="005B0630">
        <w:rPr>
          <w:sz w:val="28"/>
          <w:szCs w:val="28"/>
        </w:rPr>
        <w:t xml:space="preserve">Рец. : </w:t>
      </w:r>
      <w:r>
        <w:rPr>
          <w:b/>
          <w:sz w:val="28"/>
          <w:szCs w:val="28"/>
        </w:rPr>
        <w:t xml:space="preserve">Хозиты Б. </w:t>
      </w:r>
      <w:r w:rsidRPr="005B0630">
        <w:rPr>
          <w:sz w:val="28"/>
          <w:szCs w:val="28"/>
        </w:rPr>
        <w:t>Поэты удварны зырнæджытæ / Хозиты Барис</w:t>
      </w:r>
      <w:r w:rsidRPr="005B0630">
        <w:rPr>
          <w:b/>
          <w:sz w:val="28"/>
          <w:szCs w:val="28"/>
        </w:rPr>
        <w:t xml:space="preserve"> //</w:t>
      </w:r>
      <w:r>
        <w:rPr>
          <w:sz w:val="28"/>
          <w:szCs w:val="28"/>
        </w:rPr>
        <w:t xml:space="preserve"> Рæстдзинад.– 2014.– 8</w:t>
      </w:r>
      <w:r w:rsidRPr="005B0630">
        <w:rPr>
          <w:sz w:val="28"/>
          <w:szCs w:val="28"/>
        </w:rPr>
        <w:t xml:space="preserve"> июль.– Ф. 3.</w:t>
      </w:r>
    </w:p>
    <w:p w:rsidR="00EC7557" w:rsidRPr="005B0630" w:rsidRDefault="00EC7557" w:rsidP="00EC7557">
      <w:pPr>
        <w:ind w:firstLine="709"/>
        <w:jc w:val="both"/>
        <w:rPr>
          <w:sz w:val="28"/>
          <w:szCs w:val="28"/>
        </w:rPr>
      </w:pPr>
      <w:r>
        <w:rPr>
          <w:sz w:val="28"/>
          <w:szCs w:val="28"/>
        </w:rPr>
        <w:t>Хозиев Б</w:t>
      </w:r>
      <w:r w:rsidRPr="005B0630">
        <w:rPr>
          <w:sz w:val="28"/>
          <w:szCs w:val="28"/>
        </w:rPr>
        <w:t>.</w:t>
      </w:r>
      <w:r>
        <w:rPr>
          <w:sz w:val="28"/>
          <w:szCs w:val="28"/>
        </w:rPr>
        <w:t xml:space="preserve"> Послания души поэта.</w:t>
      </w:r>
    </w:p>
    <w:p w:rsidR="00EC7557" w:rsidRPr="00DC4A48" w:rsidRDefault="00EC7557" w:rsidP="00EC7557">
      <w:pPr>
        <w:jc w:val="both"/>
        <w:rPr>
          <w:color w:val="FF0000"/>
          <w:sz w:val="28"/>
          <w:szCs w:val="28"/>
        </w:rPr>
      </w:pPr>
    </w:p>
    <w:p w:rsidR="00EC7557" w:rsidRPr="00267CC7" w:rsidRDefault="00EC7557" w:rsidP="00EC7557">
      <w:pPr>
        <w:numPr>
          <w:ilvl w:val="0"/>
          <w:numId w:val="27"/>
        </w:numPr>
        <w:tabs>
          <w:tab w:val="num" w:pos="284"/>
        </w:tabs>
        <w:ind w:left="0" w:hanging="11"/>
        <w:jc w:val="both"/>
        <w:rPr>
          <w:sz w:val="28"/>
          <w:szCs w:val="28"/>
        </w:rPr>
      </w:pPr>
      <w:r>
        <w:rPr>
          <w:b/>
          <w:sz w:val="28"/>
          <w:szCs w:val="28"/>
        </w:rPr>
        <w:t>Саралиев К.У</w:t>
      </w:r>
      <w:r w:rsidRPr="00267CC7">
        <w:rPr>
          <w:b/>
          <w:sz w:val="28"/>
          <w:szCs w:val="28"/>
        </w:rPr>
        <w:t>.</w:t>
      </w:r>
      <w:r w:rsidRPr="00267CC7">
        <w:rPr>
          <w:b/>
          <w:sz w:val="28"/>
          <w:szCs w:val="28"/>
        </w:rPr>
        <w:fldChar w:fldCharType="begin"/>
      </w:r>
      <w:r w:rsidRPr="00267CC7">
        <w:rPr>
          <w:sz w:val="28"/>
          <w:szCs w:val="28"/>
        </w:rPr>
        <w:instrText xml:space="preserve"> XE "</w:instrText>
      </w:r>
      <w:r w:rsidRPr="00267CC7">
        <w:rPr>
          <w:b/>
          <w:sz w:val="28"/>
          <w:szCs w:val="28"/>
        </w:rPr>
        <w:instrText>Хадикова А. Х. 10</w:instrText>
      </w:r>
      <w:r w:rsidRPr="00267CC7">
        <w:rPr>
          <w:sz w:val="28"/>
          <w:szCs w:val="28"/>
        </w:rPr>
        <w:instrText xml:space="preserve">" </w:instrText>
      </w:r>
      <w:r w:rsidRPr="00267CC7">
        <w:rPr>
          <w:b/>
          <w:sz w:val="28"/>
          <w:szCs w:val="28"/>
        </w:rPr>
        <w:fldChar w:fldCharType="end"/>
      </w:r>
      <w:r w:rsidRPr="00267CC7">
        <w:rPr>
          <w:sz w:val="28"/>
          <w:szCs w:val="28"/>
        </w:rPr>
        <w:t xml:space="preserve"> </w:t>
      </w:r>
      <w:r>
        <w:rPr>
          <w:sz w:val="28"/>
          <w:szCs w:val="28"/>
        </w:rPr>
        <w:t>Пленник из Хачироя : повесть / К.У</w:t>
      </w:r>
      <w:r w:rsidRPr="00267CC7">
        <w:rPr>
          <w:sz w:val="28"/>
          <w:szCs w:val="28"/>
        </w:rPr>
        <w:t>.</w:t>
      </w:r>
      <w:r>
        <w:rPr>
          <w:sz w:val="28"/>
          <w:szCs w:val="28"/>
        </w:rPr>
        <w:t xml:space="preserve"> Саралиев, К.А. Ходов.</w:t>
      </w:r>
      <w:r w:rsidRPr="00267CC7">
        <w:rPr>
          <w:sz w:val="28"/>
          <w:szCs w:val="28"/>
        </w:rPr>
        <w:t xml:space="preserve">– Владикавказ : </w:t>
      </w:r>
      <w:r>
        <w:rPr>
          <w:sz w:val="28"/>
          <w:szCs w:val="28"/>
        </w:rPr>
        <w:t>Веста=</w:t>
      </w:r>
      <w:r>
        <w:rPr>
          <w:sz w:val="28"/>
          <w:szCs w:val="28"/>
          <w:lang w:val="en-US"/>
        </w:rPr>
        <w:t>Vesta</w:t>
      </w:r>
      <w:r w:rsidRPr="00C93B0D">
        <w:rPr>
          <w:sz w:val="28"/>
          <w:szCs w:val="28"/>
        </w:rPr>
        <w:t>,</w:t>
      </w:r>
      <w:r>
        <w:rPr>
          <w:sz w:val="28"/>
          <w:szCs w:val="28"/>
        </w:rPr>
        <w:t xml:space="preserve"> 201</w:t>
      </w:r>
      <w:r w:rsidRPr="00C93B0D">
        <w:rPr>
          <w:sz w:val="28"/>
          <w:szCs w:val="28"/>
        </w:rPr>
        <w:t>3</w:t>
      </w:r>
      <w:r w:rsidRPr="00267CC7">
        <w:rPr>
          <w:sz w:val="28"/>
          <w:szCs w:val="28"/>
        </w:rPr>
        <w:t xml:space="preserve">. – </w:t>
      </w:r>
      <w:r w:rsidRPr="00C93B0D">
        <w:rPr>
          <w:sz w:val="28"/>
          <w:szCs w:val="28"/>
        </w:rPr>
        <w:t>314</w:t>
      </w:r>
      <w:r w:rsidRPr="00267CC7">
        <w:rPr>
          <w:sz w:val="28"/>
          <w:szCs w:val="28"/>
        </w:rPr>
        <w:t xml:space="preserve"> с.</w:t>
      </w:r>
      <w:r>
        <w:rPr>
          <w:sz w:val="28"/>
          <w:szCs w:val="28"/>
        </w:rPr>
        <w:t xml:space="preserve"> : ил.</w:t>
      </w:r>
    </w:p>
    <w:p w:rsidR="00EC7557" w:rsidRPr="00267CC7" w:rsidRDefault="00EC7557" w:rsidP="00EC7557">
      <w:pPr>
        <w:ind w:firstLine="708"/>
        <w:jc w:val="both"/>
        <w:rPr>
          <w:sz w:val="28"/>
          <w:szCs w:val="28"/>
        </w:rPr>
      </w:pPr>
      <w:r w:rsidRPr="00267CC7">
        <w:rPr>
          <w:sz w:val="28"/>
          <w:szCs w:val="28"/>
        </w:rPr>
        <w:t xml:space="preserve">Рец. : </w:t>
      </w:r>
      <w:r>
        <w:rPr>
          <w:b/>
          <w:sz w:val="28"/>
          <w:szCs w:val="28"/>
        </w:rPr>
        <w:t>Дзуцева Н</w:t>
      </w:r>
      <w:r w:rsidRPr="00267CC7">
        <w:rPr>
          <w:b/>
          <w:sz w:val="28"/>
          <w:szCs w:val="28"/>
        </w:rPr>
        <w:t xml:space="preserve">. </w:t>
      </w:r>
      <w:r>
        <w:rPr>
          <w:sz w:val="28"/>
          <w:szCs w:val="28"/>
        </w:rPr>
        <w:t>Времен связующая нить</w:t>
      </w:r>
      <w:r w:rsidRPr="00267CC7">
        <w:rPr>
          <w:sz w:val="28"/>
          <w:szCs w:val="28"/>
        </w:rPr>
        <w:t xml:space="preserve"> / </w:t>
      </w:r>
      <w:r>
        <w:rPr>
          <w:sz w:val="28"/>
          <w:szCs w:val="28"/>
        </w:rPr>
        <w:t>Н. Дзуцева</w:t>
      </w:r>
      <w:r w:rsidRPr="00267CC7">
        <w:rPr>
          <w:sz w:val="28"/>
          <w:szCs w:val="28"/>
        </w:rPr>
        <w:t xml:space="preserve"> // </w:t>
      </w:r>
      <w:r>
        <w:rPr>
          <w:sz w:val="28"/>
          <w:szCs w:val="28"/>
        </w:rPr>
        <w:t>Северная Осетия. – 2014</w:t>
      </w:r>
      <w:r w:rsidRPr="00267CC7">
        <w:rPr>
          <w:sz w:val="28"/>
          <w:szCs w:val="28"/>
        </w:rPr>
        <w:t xml:space="preserve">. – </w:t>
      </w:r>
      <w:r>
        <w:rPr>
          <w:sz w:val="28"/>
          <w:szCs w:val="28"/>
        </w:rPr>
        <w:t>3 апр. – С. 4</w:t>
      </w:r>
      <w:r w:rsidRPr="00267CC7">
        <w:rPr>
          <w:sz w:val="28"/>
          <w:szCs w:val="28"/>
        </w:rPr>
        <w:t>.</w:t>
      </w:r>
    </w:p>
    <w:p w:rsidR="00EC7557" w:rsidRDefault="00EC7557" w:rsidP="00EC7557">
      <w:pPr>
        <w:ind w:firstLine="708"/>
        <w:jc w:val="both"/>
        <w:rPr>
          <w:sz w:val="28"/>
          <w:szCs w:val="28"/>
        </w:rPr>
      </w:pPr>
      <w:r w:rsidRPr="00267CC7">
        <w:rPr>
          <w:sz w:val="28"/>
          <w:szCs w:val="28"/>
        </w:rPr>
        <w:t xml:space="preserve">Рец. : </w:t>
      </w:r>
      <w:r>
        <w:rPr>
          <w:b/>
          <w:sz w:val="28"/>
          <w:szCs w:val="28"/>
        </w:rPr>
        <w:t>Хестанова З</w:t>
      </w:r>
      <w:r w:rsidRPr="00267CC7">
        <w:rPr>
          <w:b/>
          <w:sz w:val="28"/>
          <w:szCs w:val="28"/>
        </w:rPr>
        <w:t xml:space="preserve">. </w:t>
      </w:r>
      <w:r>
        <w:rPr>
          <w:sz w:val="28"/>
          <w:szCs w:val="28"/>
        </w:rPr>
        <w:t>Кавказская сага</w:t>
      </w:r>
      <w:r w:rsidRPr="00267CC7">
        <w:rPr>
          <w:sz w:val="28"/>
          <w:szCs w:val="28"/>
        </w:rPr>
        <w:t xml:space="preserve"> / </w:t>
      </w:r>
      <w:r>
        <w:rPr>
          <w:sz w:val="28"/>
          <w:szCs w:val="28"/>
        </w:rPr>
        <w:t>З. Хестанова</w:t>
      </w:r>
      <w:r w:rsidRPr="00267CC7">
        <w:rPr>
          <w:sz w:val="28"/>
          <w:szCs w:val="28"/>
        </w:rPr>
        <w:t xml:space="preserve"> // </w:t>
      </w:r>
      <w:r>
        <w:rPr>
          <w:sz w:val="28"/>
          <w:szCs w:val="28"/>
        </w:rPr>
        <w:t>Северная Осетия. – 2014</w:t>
      </w:r>
      <w:r w:rsidRPr="00267CC7">
        <w:rPr>
          <w:sz w:val="28"/>
          <w:szCs w:val="28"/>
        </w:rPr>
        <w:t xml:space="preserve">. – </w:t>
      </w:r>
      <w:r>
        <w:rPr>
          <w:sz w:val="28"/>
          <w:szCs w:val="28"/>
        </w:rPr>
        <w:t>5 авг</w:t>
      </w:r>
      <w:r w:rsidRPr="00267CC7">
        <w:rPr>
          <w:sz w:val="28"/>
          <w:szCs w:val="28"/>
        </w:rPr>
        <w:t>. – С. 3.</w:t>
      </w:r>
    </w:p>
    <w:p w:rsidR="00EC7557" w:rsidRDefault="00EC7557" w:rsidP="00EC7557">
      <w:pPr>
        <w:ind w:firstLine="708"/>
        <w:jc w:val="both"/>
        <w:rPr>
          <w:sz w:val="28"/>
          <w:szCs w:val="28"/>
        </w:rPr>
      </w:pPr>
    </w:p>
    <w:p w:rsidR="00EC7557" w:rsidRPr="006A34F1" w:rsidRDefault="00EC7557" w:rsidP="00EC7557">
      <w:pPr>
        <w:numPr>
          <w:ilvl w:val="0"/>
          <w:numId w:val="27"/>
        </w:numPr>
        <w:tabs>
          <w:tab w:val="clear" w:pos="360"/>
          <w:tab w:val="num" w:pos="284"/>
        </w:tabs>
        <w:ind w:left="0" w:hanging="11"/>
        <w:jc w:val="both"/>
        <w:rPr>
          <w:sz w:val="28"/>
          <w:szCs w:val="28"/>
        </w:rPr>
      </w:pPr>
      <w:r>
        <w:rPr>
          <w:b/>
          <w:sz w:val="28"/>
          <w:szCs w:val="28"/>
        </w:rPr>
        <w:t>Ситохаты С</w:t>
      </w:r>
      <w:r w:rsidRPr="006A34F1">
        <w:rPr>
          <w:b/>
          <w:sz w:val="28"/>
          <w:szCs w:val="28"/>
        </w:rPr>
        <w:t>.</w:t>
      </w:r>
      <w:r w:rsidRPr="006A34F1">
        <w:rPr>
          <w:sz w:val="28"/>
          <w:szCs w:val="28"/>
        </w:rPr>
        <w:t xml:space="preserve"> </w:t>
      </w:r>
      <w:r>
        <w:rPr>
          <w:sz w:val="28"/>
          <w:szCs w:val="28"/>
        </w:rPr>
        <w:t>Чындз йæхæдæг ныззарыд / Ситохаты Саламджери</w:t>
      </w:r>
      <w:r w:rsidRPr="006A34F1">
        <w:rPr>
          <w:sz w:val="28"/>
          <w:szCs w:val="28"/>
        </w:rPr>
        <w:t>.– Дзæуджыхъæу : Гасситы Викторы номыл рауагъдадон-полиграфион ку</w:t>
      </w:r>
      <w:r>
        <w:rPr>
          <w:sz w:val="28"/>
          <w:szCs w:val="28"/>
        </w:rPr>
        <w:t>ыстуат, 2014</w:t>
      </w:r>
      <w:r w:rsidRPr="006A34F1">
        <w:rPr>
          <w:sz w:val="28"/>
          <w:szCs w:val="28"/>
        </w:rPr>
        <w:t>.– 1</w:t>
      </w:r>
      <w:r>
        <w:rPr>
          <w:sz w:val="28"/>
          <w:szCs w:val="28"/>
        </w:rPr>
        <w:t>72</w:t>
      </w:r>
      <w:r w:rsidRPr="006A34F1">
        <w:rPr>
          <w:sz w:val="28"/>
          <w:szCs w:val="28"/>
        </w:rPr>
        <w:t xml:space="preserve"> ф. </w:t>
      </w:r>
    </w:p>
    <w:p w:rsidR="00EC7557" w:rsidRPr="00267CC7" w:rsidRDefault="00EC7557" w:rsidP="00EC7557">
      <w:pPr>
        <w:ind w:firstLine="708"/>
        <w:jc w:val="both"/>
        <w:rPr>
          <w:sz w:val="28"/>
          <w:szCs w:val="28"/>
        </w:rPr>
      </w:pPr>
      <w:r>
        <w:rPr>
          <w:sz w:val="28"/>
          <w:szCs w:val="28"/>
        </w:rPr>
        <w:t>Ситохов С. Невеста запела сама.</w:t>
      </w:r>
    </w:p>
    <w:p w:rsidR="00EC7557" w:rsidRPr="00A2213C" w:rsidRDefault="00EC7557" w:rsidP="00EC7557">
      <w:pPr>
        <w:ind w:firstLine="708"/>
        <w:jc w:val="both"/>
        <w:rPr>
          <w:sz w:val="28"/>
          <w:szCs w:val="28"/>
        </w:rPr>
      </w:pPr>
      <w:r>
        <w:rPr>
          <w:b/>
          <w:sz w:val="28"/>
          <w:szCs w:val="28"/>
        </w:rPr>
        <w:t xml:space="preserve">Абайты Э. </w:t>
      </w:r>
      <w:r>
        <w:rPr>
          <w:sz w:val="28"/>
          <w:szCs w:val="28"/>
        </w:rPr>
        <w:t>Худæджы хал ахæр / Абайты Эдуард // Рæстдзинад. – 2014</w:t>
      </w:r>
      <w:r w:rsidRPr="00A2213C">
        <w:rPr>
          <w:sz w:val="28"/>
          <w:szCs w:val="28"/>
        </w:rPr>
        <w:t xml:space="preserve">. – </w:t>
      </w:r>
      <w:r>
        <w:rPr>
          <w:sz w:val="28"/>
          <w:szCs w:val="28"/>
        </w:rPr>
        <w:t>24 апр</w:t>
      </w:r>
      <w:r w:rsidRPr="00A2213C">
        <w:rPr>
          <w:sz w:val="28"/>
          <w:szCs w:val="28"/>
        </w:rPr>
        <w:t>.</w:t>
      </w:r>
    </w:p>
    <w:p w:rsidR="00EC7557" w:rsidRDefault="00EC7557" w:rsidP="00EC7557">
      <w:pPr>
        <w:ind w:firstLine="708"/>
        <w:jc w:val="both"/>
        <w:rPr>
          <w:sz w:val="28"/>
          <w:szCs w:val="28"/>
        </w:rPr>
      </w:pPr>
      <w:r>
        <w:rPr>
          <w:sz w:val="28"/>
          <w:szCs w:val="28"/>
        </w:rPr>
        <w:lastRenderedPageBreak/>
        <w:t>Абаев Э. Счастливого смеха</w:t>
      </w:r>
      <w:r w:rsidRPr="00A2213C">
        <w:rPr>
          <w:sz w:val="28"/>
          <w:szCs w:val="28"/>
        </w:rPr>
        <w:t>.</w:t>
      </w:r>
    </w:p>
    <w:p w:rsidR="00EC7557" w:rsidRDefault="00EC7557" w:rsidP="00EC7557">
      <w:pPr>
        <w:ind w:firstLine="708"/>
        <w:jc w:val="both"/>
        <w:rPr>
          <w:sz w:val="28"/>
          <w:szCs w:val="28"/>
        </w:rPr>
      </w:pPr>
      <w:r w:rsidRPr="00517EBB">
        <w:rPr>
          <w:sz w:val="28"/>
          <w:szCs w:val="28"/>
        </w:rPr>
        <w:t xml:space="preserve">Рец. : </w:t>
      </w:r>
      <w:r w:rsidRPr="00864B3A">
        <w:rPr>
          <w:b/>
          <w:sz w:val="28"/>
          <w:szCs w:val="28"/>
        </w:rPr>
        <w:t>Тъехты Т.</w:t>
      </w:r>
      <w:r>
        <w:rPr>
          <w:sz w:val="28"/>
          <w:szCs w:val="28"/>
        </w:rPr>
        <w:t xml:space="preserve"> Айдæны нæ фенæд алчидæр йæхи… / Тъехты Тамерлан // Владикавказ.– 2014.– 25 апр. – Ф. 10.</w:t>
      </w:r>
    </w:p>
    <w:p w:rsidR="00EC7557" w:rsidRPr="00864B3A" w:rsidRDefault="00EC7557" w:rsidP="00EC7557">
      <w:pPr>
        <w:ind w:firstLine="708"/>
        <w:jc w:val="both"/>
        <w:rPr>
          <w:sz w:val="28"/>
          <w:szCs w:val="28"/>
        </w:rPr>
      </w:pPr>
      <w:r w:rsidRPr="00864B3A">
        <w:rPr>
          <w:sz w:val="28"/>
          <w:szCs w:val="28"/>
        </w:rPr>
        <w:t xml:space="preserve">Техов Т. </w:t>
      </w:r>
      <w:r>
        <w:rPr>
          <w:sz w:val="28"/>
          <w:szCs w:val="28"/>
        </w:rPr>
        <w:t>Пусть каждый взглянет на себя в зеркало…</w:t>
      </w:r>
    </w:p>
    <w:p w:rsidR="00EC7557" w:rsidRDefault="00EC7557" w:rsidP="00EC7557">
      <w:pPr>
        <w:ind w:firstLine="708"/>
        <w:jc w:val="both"/>
        <w:rPr>
          <w:sz w:val="28"/>
          <w:szCs w:val="28"/>
        </w:rPr>
      </w:pPr>
    </w:p>
    <w:p w:rsidR="00EC7557" w:rsidRPr="009C5836" w:rsidRDefault="00EC7557" w:rsidP="00EC7557">
      <w:pPr>
        <w:numPr>
          <w:ilvl w:val="0"/>
          <w:numId w:val="27"/>
        </w:numPr>
        <w:tabs>
          <w:tab w:val="clear" w:pos="360"/>
          <w:tab w:val="num" w:pos="284"/>
        </w:tabs>
        <w:ind w:left="0" w:hanging="11"/>
        <w:jc w:val="both"/>
        <w:rPr>
          <w:sz w:val="28"/>
          <w:szCs w:val="28"/>
        </w:rPr>
      </w:pPr>
      <w:r w:rsidRPr="00023FAA">
        <w:rPr>
          <w:b/>
          <w:sz w:val="28"/>
          <w:szCs w:val="28"/>
        </w:rPr>
        <w:t>Скъодтати Э</w:t>
      </w:r>
      <w:r w:rsidRPr="008E4F64">
        <w:rPr>
          <w:b/>
          <w:sz w:val="28"/>
          <w:szCs w:val="28"/>
        </w:rPr>
        <w:t>.</w:t>
      </w:r>
      <w:r w:rsidRPr="009C5836">
        <w:rPr>
          <w:sz w:val="28"/>
          <w:szCs w:val="28"/>
        </w:rPr>
        <w:t xml:space="preserve"> </w:t>
      </w:r>
      <w:r>
        <w:rPr>
          <w:sz w:val="28"/>
          <w:szCs w:val="28"/>
        </w:rPr>
        <w:t xml:space="preserve">Фæсонирхæг: радзурдтæ, уацау, пъеситæ / </w:t>
      </w:r>
      <w:r w:rsidRPr="00023FAA">
        <w:rPr>
          <w:sz w:val="28"/>
          <w:szCs w:val="28"/>
        </w:rPr>
        <w:t>Скъодтати Э</w:t>
      </w:r>
      <w:r>
        <w:rPr>
          <w:sz w:val="28"/>
          <w:szCs w:val="28"/>
        </w:rPr>
        <w:t>льбрус</w:t>
      </w:r>
      <w:r w:rsidRPr="008E4F64">
        <w:rPr>
          <w:sz w:val="28"/>
          <w:szCs w:val="28"/>
        </w:rPr>
        <w:t>.</w:t>
      </w:r>
      <w:r w:rsidRPr="009C5836">
        <w:rPr>
          <w:sz w:val="28"/>
          <w:szCs w:val="28"/>
        </w:rPr>
        <w:t xml:space="preserve">– </w:t>
      </w:r>
      <w:r w:rsidRPr="008E4F64">
        <w:rPr>
          <w:sz w:val="28"/>
          <w:szCs w:val="28"/>
        </w:rPr>
        <w:t>Дзæу</w:t>
      </w:r>
      <w:r>
        <w:rPr>
          <w:sz w:val="28"/>
          <w:szCs w:val="28"/>
        </w:rPr>
        <w:t>æгигъæу</w:t>
      </w:r>
      <w:r w:rsidRPr="008E4F64">
        <w:rPr>
          <w:sz w:val="28"/>
          <w:szCs w:val="28"/>
        </w:rPr>
        <w:t xml:space="preserve"> : </w:t>
      </w:r>
      <w:r>
        <w:rPr>
          <w:sz w:val="28"/>
          <w:szCs w:val="28"/>
        </w:rPr>
        <w:t xml:space="preserve">Ир, 2012.– 383 ф.  </w:t>
      </w:r>
    </w:p>
    <w:p w:rsidR="00EC7557" w:rsidRDefault="00EC7557" w:rsidP="00EC7557">
      <w:pPr>
        <w:ind w:firstLine="709"/>
        <w:jc w:val="both"/>
        <w:rPr>
          <w:sz w:val="28"/>
          <w:szCs w:val="28"/>
        </w:rPr>
      </w:pPr>
      <w:r>
        <w:rPr>
          <w:sz w:val="28"/>
          <w:szCs w:val="28"/>
        </w:rPr>
        <w:t>Скодтаев Э. Шестое чувство.</w:t>
      </w:r>
    </w:p>
    <w:p w:rsidR="00EC7557" w:rsidRPr="009C5836" w:rsidRDefault="00EC7557" w:rsidP="00EC7557">
      <w:pPr>
        <w:ind w:firstLine="709"/>
        <w:jc w:val="both"/>
        <w:rPr>
          <w:sz w:val="28"/>
          <w:szCs w:val="28"/>
        </w:rPr>
      </w:pPr>
      <w:r w:rsidRPr="009C5836">
        <w:rPr>
          <w:sz w:val="28"/>
          <w:szCs w:val="28"/>
        </w:rPr>
        <w:t xml:space="preserve">Рец. : </w:t>
      </w:r>
      <w:r>
        <w:rPr>
          <w:sz w:val="28"/>
          <w:szCs w:val="28"/>
        </w:rPr>
        <w:t xml:space="preserve">Цъеути З. «Цæрдзæн æз æвудæй!..»: Мæ гъудитæ Скодтати Эльбруси киунугæ «Фæсонирхæг»-и туххæй / Цъеути Замæдин </w:t>
      </w:r>
      <w:r w:rsidRPr="009C5836">
        <w:rPr>
          <w:sz w:val="28"/>
          <w:szCs w:val="28"/>
        </w:rPr>
        <w:t xml:space="preserve">// </w:t>
      </w:r>
      <w:r>
        <w:rPr>
          <w:sz w:val="28"/>
          <w:szCs w:val="28"/>
        </w:rPr>
        <w:t>Дигорæ. – 2014</w:t>
      </w:r>
      <w:r w:rsidRPr="009C5836">
        <w:rPr>
          <w:sz w:val="28"/>
          <w:szCs w:val="28"/>
        </w:rPr>
        <w:t xml:space="preserve">. – </w:t>
      </w:r>
      <w:r>
        <w:rPr>
          <w:sz w:val="28"/>
          <w:szCs w:val="28"/>
        </w:rPr>
        <w:t>21 июнь(№16). – Ф. 7,10; 30 июнь(№17).– Ф. 6-7,10.</w:t>
      </w:r>
    </w:p>
    <w:p w:rsidR="00EC7557" w:rsidRPr="00A2213C" w:rsidRDefault="00EC7557" w:rsidP="00EC7557">
      <w:pPr>
        <w:ind w:firstLine="709"/>
        <w:jc w:val="both"/>
        <w:rPr>
          <w:sz w:val="28"/>
          <w:szCs w:val="28"/>
        </w:rPr>
      </w:pPr>
      <w:r>
        <w:rPr>
          <w:sz w:val="28"/>
          <w:szCs w:val="28"/>
        </w:rPr>
        <w:t>Цеов З</w:t>
      </w:r>
      <w:r w:rsidRPr="009C5836">
        <w:rPr>
          <w:sz w:val="28"/>
          <w:szCs w:val="28"/>
        </w:rPr>
        <w:t>.</w:t>
      </w:r>
      <w:r>
        <w:rPr>
          <w:sz w:val="28"/>
          <w:szCs w:val="28"/>
        </w:rPr>
        <w:t xml:space="preserve"> «Буду жить без вины!..»: Мои мысли о книге Э. Скодтаева «Фæсонирхæг» («Шестое чувство»).</w:t>
      </w:r>
    </w:p>
    <w:p w:rsidR="00EC7557" w:rsidRDefault="00EC7557" w:rsidP="00EC7557">
      <w:pPr>
        <w:ind w:firstLine="708"/>
        <w:jc w:val="both"/>
        <w:rPr>
          <w:color w:val="FF0000"/>
          <w:sz w:val="28"/>
          <w:szCs w:val="28"/>
        </w:rPr>
      </w:pPr>
    </w:p>
    <w:p w:rsidR="00EC7557" w:rsidRPr="00DE2306" w:rsidRDefault="00EC7557" w:rsidP="00EC7557">
      <w:pPr>
        <w:numPr>
          <w:ilvl w:val="0"/>
          <w:numId w:val="27"/>
        </w:numPr>
        <w:tabs>
          <w:tab w:val="clear" w:pos="360"/>
          <w:tab w:val="num" w:pos="284"/>
        </w:tabs>
        <w:ind w:left="0" w:hanging="11"/>
        <w:jc w:val="both"/>
        <w:rPr>
          <w:sz w:val="28"/>
          <w:szCs w:val="28"/>
        </w:rPr>
      </w:pPr>
      <w:r>
        <w:rPr>
          <w:b/>
          <w:sz w:val="28"/>
          <w:szCs w:val="28"/>
        </w:rPr>
        <w:t>Тъехты Т</w:t>
      </w:r>
      <w:r w:rsidRPr="00DE2306">
        <w:rPr>
          <w:b/>
          <w:sz w:val="28"/>
          <w:szCs w:val="28"/>
        </w:rPr>
        <w:t xml:space="preserve">. </w:t>
      </w:r>
      <w:r>
        <w:rPr>
          <w:sz w:val="28"/>
          <w:szCs w:val="28"/>
        </w:rPr>
        <w:t>Сыгъдаг уды бæркад / Тъехты Т</w:t>
      </w:r>
      <w:r w:rsidRPr="00DE2306">
        <w:rPr>
          <w:sz w:val="28"/>
          <w:szCs w:val="28"/>
        </w:rPr>
        <w:t xml:space="preserve">. – Дзæуджыхъæу : </w:t>
      </w:r>
      <w:r>
        <w:rPr>
          <w:sz w:val="28"/>
          <w:szCs w:val="28"/>
        </w:rPr>
        <w:t>Литера, 2013</w:t>
      </w:r>
      <w:r w:rsidRPr="00DE2306">
        <w:rPr>
          <w:sz w:val="28"/>
          <w:szCs w:val="28"/>
        </w:rPr>
        <w:t xml:space="preserve">.– </w:t>
      </w:r>
      <w:r>
        <w:rPr>
          <w:sz w:val="28"/>
          <w:szCs w:val="28"/>
        </w:rPr>
        <w:t>149</w:t>
      </w:r>
      <w:r w:rsidRPr="00DE2306">
        <w:rPr>
          <w:sz w:val="28"/>
          <w:szCs w:val="28"/>
        </w:rPr>
        <w:t xml:space="preserve"> ф.</w:t>
      </w:r>
    </w:p>
    <w:p w:rsidR="00EC7557" w:rsidRPr="00DE2306" w:rsidRDefault="00EC7557" w:rsidP="00EC7557">
      <w:pPr>
        <w:ind w:firstLine="708"/>
        <w:jc w:val="both"/>
        <w:rPr>
          <w:sz w:val="28"/>
          <w:szCs w:val="28"/>
        </w:rPr>
      </w:pPr>
      <w:r>
        <w:rPr>
          <w:sz w:val="28"/>
          <w:szCs w:val="28"/>
        </w:rPr>
        <w:t>Техов Т. Щедрость души</w:t>
      </w:r>
      <w:r w:rsidRPr="00DE2306">
        <w:rPr>
          <w:sz w:val="28"/>
          <w:szCs w:val="28"/>
        </w:rPr>
        <w:t>.</w:t>
      </w:r>
    </w:p>
    <w:p w:rsidR="00EC7557" w:rsidRPr="00DE2306" w:rsidRDefault="00EC7557" w:rsidP="00EC7557">
      <w:pPr>
        <w:ind w:firstLine="708"/>
        <w:jc w:val="both"/>
        <w:rPr>
          <w:sz w:val="28"/>
          <w:szCs w:val="28"/>
        </w:rPr>
      </w:pPr>
      <w:r w:rsidRPr="00DE2306">
        <w:rPr>
          <w:sz w:val="28"/>
          <w:szCs w:val="28"/>
        </w:rPr>
        <w:t xml:space="preserve">Рец. : </w:t>
      </w:r>
      <w:r>
        <w:rPr>
          <w:b/>
          <w:sz w:val="28"/>
          <w:szCs w:val="28"/>
        </w:rPr>
        <w:t>Малиты Х</w:t>
      </w:r>
      <w:r w:rsidRPr="00DE2306">
        <w:rPr>
          <w:b/>
          <w:sz w:val="28"/>
          <w:szCs w:val="28"/>
        </w:rPr>
        <w:t xml:space="preserve">. </w:t>
      </w:r>
      <w:r>
        <w:rPr>
          <w:sz w:val="28"/>
          <w:szCs w:val="28"/>
        </w:rPr>
        <w:t>Адæмæн радт дæ уды зынаргъ дæр хæзна / Малиты Хасан // Рæстдзинад. – 2014</w:t>
      </w:r>
      <w:r w:rsidRPr="00DE2306">
        <w:rPr>
          <w:sz w:val="28"/>
          <w:szCs w:val="28"/>
        </w:rPr>
        <w:t>. – 2</w:t>
      </w:r>
      <w:r>
        <w:rPr>
          <w:sz w:val="28"/>
          <w:szCs w:val="28"/>
        </w:rPr>
        <w:t>2 май</w:t>
      </w:r>
      <w:r w:rsidRPr="00DE2306">
        <w:rPr>
          <w:sz w:val="28"/>
          <w:szCs w:val="28"/>
        </w:rPr>
        <w:t>.</w:t>
      </w:r>
    </w:p>
    <w:p w:rsidR="00EC7557" w:rsidRPr="00DE2306" w:rsidRDefault="00EC7557" w:rsidP="00EC7557">
      <w:pPr>
        <w:ind w:firstLine="708"/>
        <w:jc w:val="both"/>
        <w:rPr>
          <w:sz w:val="28"/>
          <w:szCs w:val="28"/>
        </w:rPr>
      </w:pPr>
      <w:r>
        <w:rPr>
          <w:sz w:val="28"/>
          <w:szCs w:val="28"/>
        </w:rPr>
        <w:t>Малиев Х. Подари людям то, что больше всего дорого твоей душе</w:t>
      </w:r>
      <w:r w:rsidRPr="00DE2306">
        <w:rPr>
          <w:sz w:val="28"/>
          <w:szCs w:val="28"/>
        </w:rPr>
        <w:t>.</w:t>
      </w:r>
    </w:p>
    <w:p w:rsidR="00EC7557" w:rsidRDefault="00EC7557" w:rsidP="00EC7557">
      <w:pPr>
        <w:ind w:firstLine="708"/>
        <w:jc w:val="both"/>
        <w:rPr>
          <w:color w:val="FF0000"/>
          <w:sz w:val="28"/>
          <w:szCs w:val="28"/>
        </w:rPr>
      </w:pPr>
    </w:p>
    <w:p w:rsidR="00EC7557" w:rsidRPr="00DE2306" w:rsidRDefault="00EC7557" w:rsidP="00EC7557">
      <w:pPr>
        <w:numPr>
          <w:ilvl w:val="0"/>
          <w:numId w:val="27"/>
        </w:numPr>
        <w:tabs>
          <w:tab w:val="clear" w:pos="360"/>
          <w:tab w:val="num" w:pos="284"/>
        </w:tabs>
        <w:ind w:left="0" w:hanging="11"/>
        <w:jc w:val="both"/>
        <w:rPr>
          <w:color w:val="FF0000"/>
          <w:sz w:val="28"/>
          <w:szCs w:val="28"/>
        </w:rPr>
      </w:pPr>
      <w:r w:rsidRPr="00167B82">
        <w:rPr>
          <w:b/>
          <w:sz w:val="28"/>
          <w:szCs w:val="28"/>
        </w:rPr>
        <w:t xml:space="preserve">Тобойти Ц. </w:t>
      </w:r>
      <w:r w:rsidRPr="00167B82">
        <w:rPr>
          <w:sz w:val="28"/>
          <w:szCs w:val="28"/>
        </w:rPr>
        <w:t>Ци й дуйнебæл лæги цард / Тобойти Ц. – Дзæуджыхъæу,</w:t>
      </w:r>
      <w:r w:rsidR="00167B82" w:rsidRPr="00167B82">
        <w:rPr>
          <w:sz w:val="28"/>
          <w:szCs w:val="28"/>
        </w:rPr>
        <w:t xml:space="preserve"> </w:t>
      </w:r>
      <w:r w:rsidR="00167B82">
        <w:rPr>
          <w:sz w:val="28"/>
          <w:szCs w:val="28"/>
        </w:rPr>
        <w:t>[б.в.д.]</w:t>
      </w:r>
      <w:r w:rsidR="00167B82" w:rsidRPr="00167B82">
        <w:rPr>
          <w:sz w:val="28"/>
          <w:szCs w:val="28"/>
        </w:rPr>
        <w:t xml:space="preserve">. </w:t>
      </w:r>
    </w:p>
    <w:p w:rsidR="00EC7557" w:rsidRPr="00DE2306" w:rsidRDefault="00EC7557" w:rsidP="00EC7557">
      <w:pPr>
        <w:ind w:firstLine="708"/>
        <w:jc w:val="both"/>
        <w:rPr>
          <w:sz w:val="28"/>
          <w:szCs w:val="28"/>
        </w:rPr>
      </w:pPr>
      <w:r>
        <w:rPr>
          <w:sz w:val="28"/>
          <w:szCs w:val="28"/>
        </w:rPr>
        <w:t>Тобоев Ц</w:t>
      </w:r>
      <w:r w:rsidRPr="00DE2306">
        <w:rPr>
          <w:sz w:val="28"/>
          <w:szCs w:val="28"/>
        </w:rPr>
        <w:t>.</w:t>
      </w:r>
      <w:r>
        <w:rPr>
          <w:sz w:val="28"/>
          <w:szCs w:val="28"/>
        </w:rPr>
        <w:t xml:space="preserve"> Что такое жизнь человека в мире.</w:t>
      </w:r>
    </w:p>
    <w:p w:rsidR="00EC7557" w:rsidRPr="00DE2306" w:rsidRDefault="00EC7557" w:rsidP="00EC7557">
      <w:pPr>
        <w:ind w:firstLine="708"/>
        <w:jc w:val="both"/>
        <w:rPr>
          <w:sz w:val="28"/>
          <w:szCs w:val="28"/>
        </w:rPr>
      </w:pPr>
      <w:r w:rsidRPr="00DE2306">
        <w:rPr>
          <w:sz w:val="28"/>
          <w:szCs w:val="28"/>
        </w:rPr>
        <w:t xml:space="preserve">Рец. : </w:t>
      </w:r>
      <w:r>
        <w:rPr>
          <w:b/>
          <w:sz w:val="28"/>
          <w:szCs w:val="28"/>
        </w:rPr>
        <w:t>Хохойти Э</w:t>
      </w:r>
      <w:r w:rsidRPr="00DE2306">
        <w:rPr>
          <w:b/>
          <w:sz w:val="28"/>
          <w:szCs w:val="28"/>
        </w:rPr>
        <w:t xml:space="preserve">. </w:t>
      </w:r>
      <w:r>
        <w:rPr>
          <w:sz w:val="28"/>
          <w:szCs w:val="28"/>
        </w:rPr>
        <w:t>Финсæги сфæлдистадон нæуæг æрттивд / Хохойти Энвер // Вести Дигории. – 2014</w:t>
      </w:r>
      <w:r w:rsidRPr="00DE2306">
        <w:rPr>
          <w:sz w:val="28"/>
          <w:szCs w:val="28"/>
        </w:rPr>
        <w:t xml:space="preserve">. – </w:t>
      </w:r>
      <w:r>
        <w:rPr>
          <w:sz w:val="28"/>
          <w:szCs w:val="28"/>
        </w:rPr>
        <w:t>6 сент.– Ф. 2</w:t>
      </w:r>
      <w:r w:rsidRPr="00DE2306">
        <w:rPr>
          <w:sz w:val="28"/>
          <w:szCs w:val="28"/>
        </w:rPr>
        <w:t>.</w:t>
      </w:r>
    </w:p>
    <w:p w:rsidR="00EC7557" w:rsidRDefault="00EC7557" w:rsidP="00EC7557">
      <w:pPr>
        <w:ind w:firstLine="708"/>
        <w:jc w:val="both"/>
        <w:rPr>
          <w:sz w:val="28"/>
          <w:szCs w:val="28"/>
        </w:rPr>
      </w:pPr>
      <w:r>
        <w:rPr>
          <w:sz w:val="28"/>
          <w:szCs w:val="28"/>
        </w:rPr>
        <w:t>Хохоев Э</w:t>
      </w:r>
      <w:r w:rsidRPr="00DE2306">
        <w:rPr>
          <w:sz w:val="28"/>
          <w:szCs w:val="28"/>
        </w:rPr>
        <w:t>.</w:t>
      </w:r>
      <w:r>
        <w:rPr>
          <w:sz w:val="28"/>
          <w:szCs w:val="28"/>
        </w:rPr>
        <w:t xml:space="preserve"> Новое яркое создание писателя.</w:t>
      </w:r>
    </w:p>
    <w:p w:rsidR="00EC7557" w:rsidRDefault="00EC7557" w:rsidP="00EC7557">
      <w:pPr>
        <w:ind w:firstLine="708"/>
        <w:jc w:val="both"/>
        <w:rPr>
          <w:sz w:val="28"/>
          <w:szCs w:val="28"/>
        </w:rPr>
      </w:pPr>
    </w:p>
    <w:p w:rsidR="00EC7557" w:rsidRPr="00DE2306" w:rsidRDefault="00EC7557" w:rsidP="00EC7557">
      <w:pPr>
        <w:numPr>
          <w:ilvl w:val="0"/>
          <w:numId w:val="27"/>
        </w:numPr>
        <w:tabs>
          <w:tab w:val="clear" w:pos="360"/>
          <w:tab w:val="num" w:pos="284"/>
        </w:tabs>
        <w:ind w:left="0" w:hanging="11"/>
        <w:jc w:val="both"/>
        <w:rPr>
          <w:sz w:val="28"/>
          <w:szCs w:val="28"/>
        </w:rPr>
      </w:pPr>
      <w:r>
        <w:rPr>
          <w:b/>
          <w:sz w:val="28"/>
          <w:szCs w:val="28"/>
        </w:rPr>
        <w:t>Томайты М</w:t>
      </w:r>
      <w:r w:rsidRPr="00DE2306">
        <w:rPr>
          <w:b/>
          <w:sz w:val="28"/>
          <w:szCs w:val="28"/>
        </w:rPr>
        <w:t xml:space="preserve">. </w:t>
      </w:r>
      <w:r>
        <w:rPr>
          <w:sz w:val="28"/>
          <w:szCs w:val="28"/>
        </w:rPr>
        <w:t>Адæймагæй адæймаджы æхсæн / Томайты М</w:t>
      </w:r>
      <w:r w:rsidRPr="00DE2306">
        <w:rPr>
          <w:sz w:val="28"/>
          <w:szCs w:val="28"/>
        </w:rPr>
        <w:t xml:space="preserve">. – Дзæуджыхъæу : </w:t>
      </w:r>
      <w:r>
        <w:rPr>
          <w:sz w:val="28"/>
          <w:szCs w:val="28"/>
        </w:rPr>
        <w:t>Ир, 2013</w:t>
      </w:r>
      <w:r w:rsidRPr="00DE2306">
        <w:rPr>
          <w:sz w:val="28"/>
          <w:szCs w:val="28"/>
        </w:rPr>
        <w:t xml:space="preserve">.– </w:t>
      </w:r>
      <w:r>
        <w:rPr>
          <w:sz w:val="28"/>
          <w:szCs w:val="28"/>
        </w:rPr>
        <w:t>127</w:t>
      </w:r>
      <w:r w:rsidRPr="00DE2306">
        <w:rPr>
          <w:sz w:val="28"/>
          <w:szCs w:val="28"/>
        </w:rPr>
        <w:t xml:space="preserve"> ф.</w:t>
      </w:r>
    </w:p>
    <w:p w:rsidR="00EC7557" w:rsidRPr="00DE2306" w:rsidRDefault="00EC7557" w:rsidP="00EC7557">
      <w:pPr>
        <w:ind w:firstLine="708"/>
        <w:jc w:val="both"/>
        <w:rPr>
          <w:sz w:val="28"/>
          <w:szCs w:val="28"/>
        </w:rPr>
      </w:pPr>
      <w:r>
        <w:rPr>
          <w:sz w:val="28"/>
          <w:szCs w:val="28"/>
        </w:rPr>
        <w:t>Томаева М. От человека к человеку</w:t>
      </w:r>
      <w:r w:rsidRPr="00DE2306">
        <w:rPr>
          <w:sz w:val="28"/>
          <w:szCs w:val="28"/>
        </w:rPr>
        <w:t>.</w:t>
      </w:r>
    </w:p>
    <w:p w:rsidR="00EC7557" w:rsidRPr="00DE2306" w:rsidRDefault="00EC7557" w:rsidP="00EC7557">
      <w:pPr>
        <w:ind w:firstLine="708"/>
        <w:jc w:val="both"/>
        <w:rPr>
          <w:sz w:val="28"/>
          <w:szCs w:val="28"/>
        </w:rPr>
      </w:pPr>
      <w:r w:rsidRPr="00DE2306">
        <w:rPr>
          <w:sz w:val="28"/>
          <w:szCs w:val="28"/>
        </w:rPr>
        <w:t xml:space="preserve">Рец. : </w:t>
      </w:r>
      <w:r>
        <w:rPr>
          <w:b/>
          <w:sz w:val="28"/>
          <w:szCs w:val="28"/>
        </w:rPr>
        <w:t>Гогаева Н</w:t>
      </w:r>
      <w:r w:rsidRPr="00DE2306">
        <w:rPr>
          <w:b/>
          <w:sz w:val="28"/>
          <w:szCs w:val="28"/>
        </w:rPr>
        <w:t xml:space="preserve">. </w:t>
      </w:r>
      <w:r>
        <w:rPr>
          <w:sz w:val="28"/>
          <w:szCs w:val="28"/>
        </w:rPr>
        <w:t>«Тихий свет моих воспоминаний…» / Н. Гогаева // Северная Осетия. – 2014</w:t>
      </w:r>
      <w:r w:rsidRPr="00DE2306">
        <w:rPr>
          <w:sz w:val="28"/>
          <w:szCs w:val="28"/>
        </w:rPr>
        <w:t xml:space="preserve">. – </w:t>
      </w:r>
      <w:r>
        <w:rPr>
          <w:sz w:val="28"/>
          <w:szCs w:val="28"/>
        </w:rPr>
        <w:t>1 февр</w:t>
      </w:r>
      <w:r w:rsidRPr="00DE2306">
        <w:rPr>
          <w:sz w:val="28"/>
          <w:szCs w:val="28"/>
        </w:rPr>
        <w:t>.</w:t>
      </w:r>
      <w:r>
        <w:rPr>
          <w:sz w:val="28"/>
          <w:szCs w:val="28"/>
        </w:rPr>
        <w:t>– С. 7.</w:t>
      </w:r>
    </w:p>
    <w:p w:rsidR="00EC7557" w:rsidRDefault="00EC7557" w:rsidP="00EC7557">
      <w:pPr>
        <w:jc w:val="both"/>
        <w:rPr>
          <w:sz w:val="28"/>
          <w:szCs w:val="28"/>
        </w:rPr>
      </w:pPr>
    </w:p>
    <w:p w:rsidR="00EC7557" w:rsidRPr="00970377" w:rsidRDefault="00EC7557" w:rsidP="00EC7557">
      <w:pPr>
        <w:numPr>
          <w:ilvl w:val="0"/>
          <w:numId w:val="27"/>
        </w:numPr>
        <w:tabs>
          <w:tab w:val="clear" w:pos="360"/>
          <w:tab w:val="num" w:pos="284"/>
        </w:tabs>
        <w:ind w:left="0" w:hanging="11"/>
        <w:jc w:val="both"/>
        <w:rPr>
          <w:sz w:val="28"/>
          <w:szCs w:val="28"/>
        </w:rPr>
      </w:pPr>
      <w:r w:rsidRPr="00E53729">
        <w:rPr>
          <w:b/>
          <w:sz w:val="28"/>
          <w:szCs w:val="28"/>
        </w:rPr>
        <w:t xml:space="preserve">Урс </w:t>
      </w:r>
      <w:r>
        <w:rPr>
          <w:b/>
          <w:sz w:val="28"/>
          <w:szCs w:val="28"/>
        </w:rPr>
        <w:t>у</w:t>
      </w:r>
      <w:r w:rsidRPr="00E53729">
        <w:rPr>
          <w:b/>
          <w:sz w:val="28"/>
          <w:szCs w:val="28"/>
        </w:rPr>
        <w:t>æрыкк дын æрбауон</w:t>
      </w:r>
      <w:r>
        <w:rPr>
          <w:b/>
          <w:sz w:val="28"/>
          <w:szCs w:val="28"/>
        </w:rPr>
        <w:t xml:space="preserve"> </w:t>
      </w:r>
      <w:r w:rsidRPr="00E53729">
        <w:rPr>
          <w:sz w:val="28"/>
          <w:szCs w:val="28"/>
        </w:rPr>
        <w:t>/ чиныг сарæзтой Къорнаты И., Халлаты А</w:t>
      </w:r>
      <w:r w:rsidRPr="00970377">
        <w:rPr>
          <w:sz w:val="28"/>
          <w:szCs w:val="28"/>
        </w:rPr>
        <w:t xml:space="preserve">. – Дзæуджыхъæу : </w:t>
      </w:r>
      <w:r>
        <w:rPr>
          <w:sz w:val="28"/>
          <w:szCs w:val="28"/>
        </w:rPr>
        <w:t>Ир, 2011</w:t>
      </w:r>
      <w:r w:rsidRPr="00970377">
        <w:rPr>
          <w:sz w:val="28"/>
          <w:szCs w:val="28"/>
        </w:rPr>
        <w:t xml:space="preserve">.– </w:t>
      </w:r>
      <w:r>
        <w:rPr>
          <w:sz w:val="28"/>
          <w:szCs w:val="28"/>
        </w:rPr>
        <w:t xml:space="preserve">88 </w:t>
      </w:r>
      <w:r w:rsidRPr="00970377">
        <w:rPr>
          <w:sz w:val="28"/>
          <w:szCs w:val="28"/>
        </w:rPr>
        <w:t>ф.</w:t>
      </w:r>
      <w:r>
        <w:rPr>
          <w:sz w:val="28"/>
          <w:szCs w:val="28"/>
        </w:rPr>
        <w:t xml:space="preserve"> : ил.</w:t>
      </w:r>
    </w:p>
    <w:p w:rsidR="00EC7557" w:rsidRPr="00970377" w:rsidRDefault="00EC7557" w:rsidP="00EC7557">
      <w:pPr>
        <w:ind w:firstLine="708"/>
        <w:jc w:val="both"/>
        <w:rPr>
          <w:sz w:val="28"/>
          <w:szCs w:val="28"/>
        </w:rPr>
      </w:pPr>
      <w:r>
        <w:rPr>
          <w:sz w:val="28"/>
          <w:szCs w:val="28"/>
        </w:rPr>
        <w:t>Да стану я для тебя белым ягненком / сост. И. Корнаева, А. Халлаева</w:t>
      </w:r>
    </w:p>
    <w:p w:rsidR="00EC7557" w:rsidRPr="00970377" w:rsidRDefault="00EC7557" w:rsidP="00EC7557">
      <w:pPr>
        <w:ind w:firstLine="708"/>
        <w:jc w:val="both"/>
        <w:rPr>
          <w:sz w:val="28"/>
          <w:szCs w:val="28"/>
        </w:rPr>
      </w:pPr>
      <w:r w:rsidRPr="00970377">
        <w:rPr>
          <w:sz w:val="28"/>
          <w:szCs w:val="28"/>
        </w:rPr>
        <w:t xml:space="preserve">Рец. : </w:t>
      </w:r>
      <w:r w:rsidRPr="00970377">
        <w:rPr>
          <w:b/>
          <w:sz w:val="28"/>
          <w:szCs w:val="28"/>
        </w:rPr>
        <w:t xml:space="preserve">Бызыккаты З. </w:t>
      </w:r>
      <w:r w:rsidRPr="00970377">
        <w:rPr>
          <w:sz w:val="28"/>
          <w:szCs w:val="28"/>
        </w:rPr>
        <w:t xml:space="preserve"> </w:t>
      </w:r>
      <w:r>
        <w:rPr>
          <w:sz w:val="28"/>
          <w:szCs w:val="28"/>
        </w:rPr>
        <w:t>«</w:t>
      </w:r>
      <w:r w:rsidRPr="00E53729">
        <w:rPr>
          <w:sz w:val="28"/>
          <w:szCs w:val="28"/>
        </w:rPr>
        <w:t xml:space="preserve">Урс </w:t>
      </w:r>
      <w:r>
        <w:rPr>
          <w:sz w:val="28"/>
          <w:szCs w:val="28"/>
        </w:rPr>
        <w:t>у</w:t>
      </w:r>
      <w:r w:rsidRPr="00E53729">
        <w:rPr>
          <w:sz w:val="28"/>
          <w:szCs w:val="28"/>
        </w:rPr>
        <w:t>æрыкк дын æрбауон</w:t>
      </w:r>
      <w:r>
        <w:rPr>
          <w:sz w:val="28"/>
          <w:szCs w:val="28"/>
        </w:rPr>
        <w:t>»</w:t>
      </w:r>
      <w:r>
        <w:rPr>
          <w:b/>
          <w:sz w:val="28"/>
          <w:szCs w:val="28"/>
        </w:rPr>
        <w:t xml:space="preserve"> </w:t>
      </w:r>
      <w:r w:rsidRPr="00970377">
        <w:rPr>
          <w:sz w:val="28"/>
          <w:szCs w:val="28"/>
        </w:rPr>
        <w:t xml:space="preserve">/ Бызыккаты Земфирæ // </w:t>
      </w:r>
      <w:r>
        <w:rPr>
          <w:sz w:val="28"/>
          <w:szCs w:val="28"/>
        </w:rPr>
        <w:t>Рæстдзинад. – 2014</w:t>
      </w:r>
      <w:r w:rsidRPr="00970377">
        <w:rPr>
          <w:sz w:val="28"/>
          <w:szCs w:val="28"/>
        </w:rPr>
        <w:t xml:space="preserve">. – </w:t>
      </w:r>
      <w:r>
        <w:rPr>
          <w:sz w:val="28"/>
          <w:szCs w:val="28"/>
        </w:rPr>
        <w:t>24 сент.– Ф. 4.</w:t>
      </w:r>
    </w:p>
    <w:p w:rsidR="00EC7557" w:rsidRDefault="00EC7557" w:rsidP="00EC7557">
      <w:pPr>
        <w:ind w:firstLine="708"/>
        <w:jc w:val="both"/>
        <w:rPr>
          <w:sz w:val="28"/>
          <w:szCs w:val="28"/>
        </w:rPr>
      </w:pPr>
      <w:r w:rsidRPr="00970377">
        <w:rPr>
          <w:sz w:val="28"/>
          <w:szCs w:val="28"/>
        </w:rPr>
        <w:t xml:space="preserve">Бзыкова З. </w:t>
      </w:r>
      <w:r>
        <w:rPr>
          <w:sz w:val="28"/>
          <w:szCs w:val="28"/>
        </w:rPr>
        <w:t>«Да стану я для тебя белым ягненком».</w:t>
      </w:r>
    </w:p>
    <w:p w:rsidR="00EC7557" w:rsidRPr="00970377" w:rsidRDefault="00EC7557" w:rsidP="00EC7557">
      <w:pPr>
        <w:ind w:firstLine="708"/>
        <w:jc w:val="both"/>
        <w:rPr>
          <w:sz w:val="28"/>
          <w:szCs w:val="28"/>
        </w:rPr>
      </w:pPr>
      <w:r w:rsidRPr="00970377">
        <w:rPr>
          <w:sz w:val="28"/>
          <w:szCs w:val="28"/>
        </w:rPr>
        <w:t xml:space="preserve">Рец. : </w:t>
      </w:r>
      <w:r>
        <w:rPr>
          <w:b/>
          <w:sz w:val="28"/>
          <w:szCs w:val="28"/>
        </w:rPr>
        <w:t>Джусойты Н</w:t>
      </w:r>
      <w:r w:rsidRPr="00970377">
        <w:rPr>
          <w:b/>
          <w:sz w:val="28"/>
          <w:szCs w:val="28"/>
        </w:rPr>
        <w:t xml:space="preserve">. </w:t>
      </w:r>
      <w:r>
        <w:rPr>
          <w:sz w:val="28"/>
          <w:szCs w:val="28"/>
        </w:rPr>
        <w:t>Сабиты дунейы / Джусойты Нинæ</w:t>
      </w:r>
      <w:r w:rsidRPr="00970377">
        <w:rPr>
          <w:sz w:val="28"/>
          <w:szCs w:val="28"/>
        </w:rPr>
        <w:t xml:space="preserve"> // </w:t>
      </w:r>
      <w:r>
        <w:rPr>
          <w:sz w:val="28"/>
          <w:szCs w:val="28"/>
        </w:rPr>
        <w:t>Рæстдзинад. – 2014</w:t>
      </w:r>
      <w:r w:rsidRPr="00970377">
        <w:rPr>
          <w:sz w:val="28"/>
          <w:szCs w:val="28"/>
        </w:rPr>
        <w:t xml:space="preserve">. – </w:t>
      </w:r>
      <w:r>
        <w:rPr>
          <w:sz w:val="28"/>
          <w:szCs w:val="28"/>
        </w:rPr>
        <w:t>4 мартьи.</w:t>
      </w:r>
    </w:p>
    <w:p w:rsidR="00EC7557" w:rsidRPr="00970377" w:rsidRDefault="00EC7557" w:rsidP="00EC7557">
      <w:pPr>
        <w:ind w:firstLine="708"/>
        <w:jc w:val="both"/>
        <w:rPr>
          <w:sz w:val="28"/>
          <w:szCs w:val="28"/>
        </w:rPr>
      </w:pPr>
      <w:r>
        <w:rPr>
          <w:sz w:val="28"/>
          <w:szCs w:val="28"/>
        </w:rPr>
        <w:t>Джусоева Н. В мире детства</w:t>
      </w:r>
      <w:r w:rsidRPr="00970377">
        <w:rPr>
          <w:sz w:val="28"/>
          <w:szCs w:val="28"/>
        </w:rPr>
        <w:t>.</w:t>
      </w:r>
    </w:p>
    <w:p w:rsidR="00EC7557" w:rsidRDefault="00EC7557" w:rsidP="00EC7557">
      <w:pPr>
        <w:jc w:val="both"/>
        <w:rPr>
          <w:color w:val="FF0000"/>
          <w:sz w:val="28"/>
          <w:szCs w:val="28"/>
        </w:rPr>
      </w:pPr>
    </w:p>
    <w:p w:rsidR="00EC7557" w:rsidRPr="00D22080" w:rsidRDefault="00EC7557" w:rsidP="00EC7557">
      <w:pPr>
        <w:numPr>
          <w:ilvl w:val="0"/>
          <w:numId w:val="27"/>
        </w:numPr>
        <w:tabs>
          <w:tab w:val="clear" w:pos="360"/>
          <w:tab w:val="num" w:pos="284"/>
        </w:tabs>
        <w:ind w:left="0" w:hanging="11"/>
        <w:jc w:val="both"/>
        <w:rPr>
          <w:color w:val="FF0000"/>
          <w:sz w:val="28"/>
          <w:szCs w:val="28"/>
        </w:rPr>
      </w:pPr>
      <w:r w:rsidRPr="00167B82">
        <w:rPr>
          <w:b/>
          <w:sz w:val="28"/>
          <w:szCs w:val="28"/>
        </w:rPr>
        <w:lastRenderedPageBreak/>
        <w:t xml:space="preserve">Уруймагти А. </w:t>
      </w:r>
      <w:r w:rsidRPr="00167B82">
        <w:rPr>
          <w:sz w:val="28"/>
          <w:szCs w:val="28"/>
        </w:rPr>
        <w:t xml:space="preserve">Танец для создателя : стихи / Александр Уруймагти. – Владикавказ, </w:t>
      </w:r>
      <w:r w:rsidR="00167B82">
        <w:rPr>
          <w:sz w:val="28"/>
          <w:szCs w:val="28"/>
        </w:rPr>
        <w:t>[б.в.д.]</w:t>
      </w:r>
      <w:r w:rsidR="00167B82" w:rsidRPr="00167B82">
        <w:rPr>
          <w:sz w:val="28"/>
          <w:szCs w:val="28"/>
        </w:rPr>
        <w:t xml:space="preserve">. </w:t>
      </w:r>
    </w:p>
    <w:p w:rsidR="00EC7557" w:rsidRDefault="00EC7557" w:rsidP="00EC7557">
      <w:pPr>
        <w:ind w:firstLine="709"/>
        <w:jc w:val="both"/>
        <w:rPr>
          <w:sz w:val="28"/>
          <w:szCs w:val="28"/>
        </w:rPr>
      </w:pPr>
      <w:r w:rsidRPr="002772A9">
        <w:rPr>
          <w:sz w:val="28"/>
          <w:szCs w:val="28"/>
        </w:rPr>
        <w:t xml:space="preserve">Рец. : </w:t>
      </w:r>
      <w:r>
        <w:rPr>
          <w:b/>
          <w:sz w:val="28"/>
          <w:szCs w:val="28"/>
        </w:rPr>
        <w:t>Гетоева Л</w:t>
      </w:r>
      <w:r w:rsidRPr="002772A9">
        <w:rPr>
          <w:b/>
          <w:sz w:val="28"/>
          <w:szCs w:val="28"/>
        </w:rPr>
        <w:t xml:space="preserve">. </w:t>
      </w:r>
      <w:r w:rsidRPr="002772A9">
        <w:rPr>
          <w:sz w:val="28"/>
          <w:szCs w:val="28"/>
        </w:rPr>
        <w:t>О</w:t>
      </w:r>
      <w:r>
        <w:rPr>
          <w:sz w:val="28"/>
          <w:szCs w:val="28"/>
        </w:rPr>
        <w:t xml:space="preserve"> поэзии Александра Уруймагти</w:t>
      </w:r>
      <w:r w:rsidRPr="002772A9">
        <w:rPr>
          <w:sz w:val="28"/>
          <w:szCs w:val="28"/>
        </w:rPr>
        <w:t xml:space="preserve"> / </w:t>
      </w:r>
      <w:r>
        <w:rPr>
          <w:sz w:val="28"/>
          <w:szCs w:val="28"/>
        </w:rPr>
        <w:t>Лариса Гетоева</w:t>
      </w:r>
      <w:r w:rsidRPr="002772A9">
        <w:rPr>
          <w:sz w:val="28"/>
          <w:szCs w:val="28"/>
        </w:rPr>
        <w:t xml:space="preserve"> // </w:t>
      </w:r>
      <w:r>
        <w:rPr>
          <w:sz w:val="28"/>
          <w:szCs w:val="28"/>
        </w:rPr>
        <w:t>Дарьял. – 2014</w:t>
      </w:r>
      <w:r w:rsidRPr="002772A9">
        <w:rPr>
          <w:sz w:val="28"/>
          <w:szCs w:val="28"/>
        </w:rPr>
        <w:t>. –</w:t>
      </w:r>
      <w:r>
        <w:rPr>
          <w:sz w:val="28"/>
          <w:szCs w:val="28"/>
        </w:rPr>
        <w:t xml:space="preserve"> </w:t>
      </w:r>
      <w:r w:rsidRPr="002772A9">
        <w:rPr>
          <w:sz w:val="28"/>
          <w:szCs w:val="28"/>
        </w:rPr>
        <w:t xml:space="preserve">С. </w:t>
      </w:r>
      <w:r>
        <w:rPr>
          <w:sz w:val="28"/>
          <w:szCs w:val="28"/>
        </w:rPr>
        <w:t>228-239</w:t>
      </w:r>
      <w:r w:rsidRPr="002772A9">
        <w:rPr>
          <w:sz w:val="28"/>
          <w:szCs w:val="28"/>
        </w:rPr>
        <w:t>.</w:t>
      </w:r>
    </w:p>
    <w:p w:rsidR="00EC7557" w:rsidRDefault="00EC7557" w:rsidP="00EC7557">
      <w:pPr>
        <w:ind w:firstLine="709"/>
        <w:jc w:val="both"/>
        <w:rPr>
          <w:sz w:val="28"/>
          <w:szCs w:val="28"/>
        </w:rPr>
      </w:pPr>
    </w:p>
    <w:p w:rsidR="00EC7557" w:rsidRPr="00167B82" w:rsidRDefault="00EC7557" w:rsidP="00EC7557">
      <w:pPr>
        <w:numPr>
          <w:ilvl w:val="0"/>
          <w:numId w:val="27"/>
        </w:numPr>
        <w:tabs>
          <w:tab w:val="clear" w:pos="360"/>
          <w:tab w:val="num" w:pos="284"/>
        </w:tabs>
        <w:ind w:left="0" w:hanging="11"/>
        <w:jc w:val="both"/>
        <w:rPr>
          <w:sz w:val="28"/>
          <w:szCs w:val="28"/>
        </w:rPr>
      </w:pPr>
      <w:r w:rsidRPr="00167B82">
        <w:rPr>
          <w:b/>
          <w:sz w:val="28"/>
          <w:szCs w:val="28"/>
        </w:rPr>
        <w:t xml:space="preserve">Хацæты О. </w:t>
      </w:r>
      <w:r w:rsidRPr="00167B82">
        <w:rPr>
          <w:sz w:val="28"/>
          <w:szCs w:val="28"/>
        </w:rPr>
        <w:t xml:space="preserve">Мæ Иры зæрдæ : </w:t>
      </w:r>
      <w:r w:rsidR="00167B82">
        <w:rPr>
          <w:sz w:val="28"/>
          <w:szCs w:val="28"/>
        </w:rPr>
        <w:t>æмдзæвгæтæ / Хацæты Олег.</w:t>
      </w:r>
      <w:r w:rsidRPr="00167B82">
        <w:rPr>
          <w:sz w:val="28"/>
          <w:szCs w:val="28"/>
        </w:rPr>
        <w:t xml:space="preserve">– Дзæуджыхъæу, </w:t>
      </w:r>
      <w:r w:rsidR="00167B82" w:rsidRPr="00167B82">
        <w:rPr>
          <w:sz w:val="28"/>
          <w:szCs w:val="28"/>
        </w:rPr>
        <w:t xml:space="preserve">[б.в.д.]. </w:t>
      </w:r>
    </w:p>
    <w:p w:rsidR="00EC7557" w:rsidRPr="00DE2306" w:rsidRDefault="00EC7557" w:rsidP="00EC7557">
      <w:pPr>
        <w:ind w:firstLine="708"/>
        <w:jc w:val="both"/>
        <w:rPr>
          <w:sz w:val="28"/>
          <w:szCs w:val="28"/>
        </w:rPr>
      </w:pPr>
      <w:r>
        <w:rPr>
          <w:sz w:val="28"/>
          <w:szCs w:val="28"/>
        </w:rPr>
        <w:t>Хацаев О</w:t>
      </w:r>
      <w:r w:rsidRPr="00DE2306">
        <w:rPr>
          <w:sz w:val="28"/>
          <w:szCs w:val="28"/>
        </w:rPr>
        <w:t>.</w:t>
      </w:r>
      <w:r>
        <w:rPr>
          <w:sz w:val="28"/>
          <w:szCs w:val="28"/>
        </w:rPr>
        <w:t xml:space="preserve"> Сердце моей Осетии.</w:t>
      </w:r>
    </w:p>
    <w:p w:rsidR="00EC7557" w:rsidRPr="00DE2306" w:rsidRDefault="00EC7557" w:rsidP="00EC7557">
      <w:pPr>
        <w:ind w:firstLine="708"/>
        <w:jc w:val="both"/>
        <w:rPr>
          <w:sz w:val="28"/>
          <w:szCs w:val="28"/>
        </w:rPr>
      </w:pPr>
      <w:r w:rsidRPr="00DE2306">
        <w:rPr>
          <w:sz w:val="28"/>
          <w:szCs w:val="28"/>
        </w:rPr>
        <w:t xml:space="preserve">Рец. : </w:t>
      </w:r>
      <w:r>
        <w:rPr>
          <w:b/>
          <w:sz w:val="28"/>
          <w:szCs w:val="28"/>
        </w:rPr>
        <w:t>Абайты Э</w:t>
      </w:r>
      <w:r w:rsidRPr="00DE2306">
        <w:rPr>
          <w:b/>
          <w:sz w:val="28"/>
          <w:szCs w:val="28"/>
        </w:rPr>
        <w:t xml:space="preserve">. </w:t>
      </w:r>
      <w:r>
        <w:rPr>
          <w:sz w:val="28"/>
          <w:szCs w:val="28"/>
        </w:rPr>
        <w:t>Кодта адæмæн лæггад / Абайты Э. // Рæстдзинад. – 2014</w:t>
      </w:r>
      <w:r w:rsidRPr="00DE2306">
        <w:rPr>
          <w:sz w:val="28"/>
          <w:szCs w:val="28"/>
        </w:rPr>
        <w:t xml:space="preserve">. – </w:t>
      </w:r>
      <w:r>
        <w:rPr>
          <w:sz w:val="28"/>
          <w:szCs w:val="28"/>
        </w:rPr>
        <w:t>9 июль.– Ф. 3</w:t>
      </w:r>
      <w:r w:rsidRPr="00DE2306">
        <w:rPr>
          <w:sz w:val="28"/>
          <w:szCs w:val="28"/>
        </w:rPr>
        <w:t>.</w:t>
      </w:r>
    </w:p>
    <w:p w:rsidR="00EC7557" w:rsidRPr="00DE2306" w:rsidRDefault="00EC7557" w:rsidP="00EC7557">
      <w:pPr>
        <w:ind w:firstLine="708"/>
        <w:jc w:val="both"/>
        <w:rPr>
          <w:sz w:val="28"/>
          <w:szCs w:val="28"/>
        </w:rPr>
      </w:pPr>
      <w:r>
        <w:rPr>
          <w:sz w:val="28"/>
          <w:szCs w:val="28"/>
        </w:rPr>
        <w:t>Абаев Э</w:t>
      </w:r>
      <w:r w:rsidRPr="00DE2306">
        <w:rPr>
          <w:sz w:val="28"/>
          <w:szCs w:val="28"/>
        </w:rPr>
        <w:t>.</w:t>
      </w:r>
      <w:r>
        <w:rPr>
          <w:sz w:val="28"/>
          <w:szCs w:val="28"/>
        </w:rPr>
        <w:t xml:space="preserve"> Служил народу.</w:t>
      </w:r>
    </w:p>
    <w:p w:rsidR="00EC7557" w:rsidRPr="002772A9" w:rsidRDefault="00EC7557" w:rsidP="00EC7557">
      <w:pPr>
        <w:ind w:firstLine="709"/>
        <w:jc w:val="both"/>
        <w:rPr>
          <w:sz w:val="28"/>
          <w:szCs w:val="28"/>
        </w:rPr>
      </w:pPr>
    </w:p>
    <w:p w:rsidR="00EC7557" w:rsidRPr="00D22080" w:rsidRDefault="00EC7557" w:rsidP="00EC7557">
      <w:pPr>
        <w:numPr>
          <w:ilvl w:val="0"/>
          <w:numId w:val="27"/>
        </w:numPr>
        <w:tabs>
          <w:tab w:val="clear" w:pos="360"/>
          <w:tab w:val="num" w:pos="284"/>
        </w:tabs>
        <w:ind w:left="0" w:hanging="11"/>
        <w:jc w:val="both"/>
        <w:rPr>
          <w:color w:val="FF0000"/>
          <w:sz w:val="28"/>
          <w:szCs w:val="28"/>
        </w:rPr>
      </w:pPr>
      <w:r w:rsidRPr="00167B82">
        <w:rPr>
          <w:b/>
          <w:sz w:val="28"/>
          <w:szCs w:val="28"/>
        </w:rPr>
        <w:t xml:space="preserve">Хамицаев М. </w:t>
      </w:r>
      <w:r w:rsidRPr="00167B82">
        <w:rPr>
          <w:sz w:val="28"/>
          <w:szCs w:val="28"/>
        </w:rPr>
        <w:t>Операция «Градус» / Морис Хамицаев. – Владикавказ,</w:t>
      </w:r>
      <w:r w:rsidR="00167B82" w:rsidRPr="00167B82">
        <w:rPr>
          <w:sz w:val="28"/>
          <w:szCs w:val="28"/>
        </w:rPr>
        <w:t xml:space="preserve"> </w:t>
      </w:r>
      <w:r w:rsidR="00167B82">
        <w:rPr>
          <w:sz w:val="28"/>
          <w:szCs w:val="28"/>
        </w:rPr>
        <w:t>[б.в.д.]</w:t>
      </w:r>
      <w:r w:rsidR="00167B82" w:rsidRPr="00167B82">
        <w:rPr>
          <w:sz w:val="28"/>
          <w:szCs w:val="28"/>
        </w:rPr>
        <w:t xml:space="preserve">. </w:t>
      </w:r>
      <w:r w:rsidR="00167B82">
        <w:rPr>
          <w:color w:val="FF0000"/>
          <w:sz w:val="28"/>
          <w:szCs w:val="28"/>
        </w:rPr>
        <w:t xml:space="preserve"> </w:t>
      </w:r>
    </w:p>
    <w:p w:rsidR="00EC7557" w:rsidRPr="00DE2306" w:rsidRDefault="00EC7557" w:rsidP="00EC7557">
      <w:pPr>
        <w:ind w:firstLine="708"/>
        <w:jc w:val="both"/>
        <w:rPr>
          <w:sz w:val="28"/>
          <w:szCs w:val="28"/>
        </w:rPr>
      </w:pPr>
      <w:r w:rsidRPr="00DE2306">
        <w:rPr>
          <w:sz w:val="28"/>
          <w:szCs w:val="28"/>
        </w:rPr>
        <w:t xml:space="preserve">Рец. : </w:t>
      </w:r>
      <w:r>
        <w:rPr>
          <w:b/>
          <w:sz w:val="28"/>
          <w:szCs w:val="28"/>
        </w:rPr>
        <w:t>Абайты Э</w:t>
      </w:r>
      <w:r w:rsidRPr="00DE2306">
        <w:rPr>
          <w:b/>
          <w:sz w:val="28"/>
          <w:szCs w:val="28"/>
        </w:rPr>
        <w:t xml:space="preserve">. </w:t>
      </w:r>
      <w:r>
        <w:rPr>
          <w:sz w:val="28"/>
          <w:szCs w:val="28"/>
        </w:rPr>
        <w:t>Худы царды хъæнтыл / Абайты Эдуард // Рæстдзинад. – 2014</w:t>
      </w:r>
      <w:r w:rsidRPr="00DE2306">
        <w:rPr>
          <w:sz w:val="28"/>
          <w:szCs w:val="28"/>
        </w:rPr>
        <w:t xml:space="preserve">. – </w:t>
      </w:r>
      <w:r>
        <w:rPr>
          <w:sz w:val="28"/>
          <w:szCs w:val="28"/>
        </w:rPr>
        <w:t>27 май</w:t>
      </w:r>
      <w:r w:rsidRPr="00DE2306">
        <w:rPr>
          <w:sz w:val="28"/>
          <w:szCs w:val="28"/>
        </w:rPr>
        <w:t>.</w:t>
      </w:r>
    </w:p>
    <w:p w:rsidR="00EC7557" w:rsidRPr="00DE2306" w:rsidRDefault="00EC7557" w:rsidP="00EC7557">
      <w:pPr>
        <w:ind w:firstLine="708"/>
        <w:jc w:val="both"/>
        <w:rPr>
          <w:sz w:val="28"/>
          <w:szCs w:val="28"/>
        </w:rPr>
      </w:pPr>
      <w:r>
        <w:rPr>
          <w:sz w:val="28"/>
          <w:szCs w:val="28"/>
        </w:rPr>
        <w:t>Абаев Э</w:t>
      </w:r>
      <w:r w:rsidRPr="00DE2306">
        <w:rPr>
          <w:sz w:val="28"/>
          <w:szCs w:val="28"/>
        </w:rPr>
        <w:t>.</w:t>
      </w:r>
      <w:r>
        <w:rPr>
          <w:sz w:val="28"/>
          <w:szCs w:val="28"/>
        </w:rPr>
        <w:t xml:space="preserve"> Насмехаться над пороками жизни.</w:t>
      </w:r>
    </w:p>
    <w:p w:rsidR="00EC7557" w:rsidRPr="00267CC7" w:rsidRDefault="00EC7557" w:rsidP="00EC7557">
      <w:pPr>
        <w:ind w:firstLine="708"/>
        <w:jc w:val="both"/>
        <w:rPr>
          <w:sz w:val="28"/>
          <w:szCs w:val="28"/>
        </w:rPr>
      </w:pPr>
      <w:r w:rsidRPr="00267CC7">
        <w:rPr>
          <w:sz w:val="28"/>
          <w:szCs w:val="28"/>
        </w:rPr>
        <w:t xml:space="preserve">Рец. : </w:t>
      </w:r>
      <w:r>
        <w:rPr>
          <w:b/>
          <w:sz w:val="28"/>
          <w:szCs w:val="28"/>
        </w:rPr>
        <w:t>Лазаров Т</w:t>
      </w:r>
      <w:r w:rsidRPr="00267CC7">
        <w:rPr>
          <w:b/>
          <w:sz w:val="28"/>
          <w:szCs w:val="28"/>
        </w:rPr>
        <w:t xml:space="preserve">. </w:t>
      </w:r>
      <w:r>
        <w:rPr>
          <w:sz w:val="28"/>
          <w:szCs w:val="28"/>
        </w:rPr>
        <w:t>Фантастика и сатира – удачный союз, однако… / Т. Лазаров</w:t>
      </w:r>
      <w:r w:rsidRPr="00267CC7">
        <w:rPr>
          <w:sz w:val="28"/>
          <w:szCs w:val="28"/>
        </w:rPr>
        <w:t xml:space="preserve"> // </w:t>
      </w:r>
      <w:r>
        <w:rPr>
          <w:sz w:val="28"/>
          <w:szCs w:val="28"/>
        </w:rPr>
        <w:t>Северная Осетия. – 2014</w:t>
      </w:r>
      <w:r w:rsidRPr="00267CC7">
        <w:rPr>
          <w:sz w:val="28"/>
          <w:szCs w:val="28"/>
        </w:rPr>
        <w:t xml:space="preserve">. – </w:t>
      </w:r>
      <w:r>
        <w:rPr>
          <w:sz w:val="28"/>
          <w:szCs w:val="28"/>
        </w:rPr>
        <w:t>6 мая. – С. 4</w:t>
      </w:r>
      <w:r w:rsidRPr="00267CC7">
        <w:rPr>
          <w:sz w:val="28"/>
          <w:szCs w:val="28"/>
        </w:rPr>
        <w:t>.</w:t>
      </w:r>
    </w:p>
    <w:p w:rsidR="00EC7557" w:rsidRPr="00DC4A48" w:rsidRDefault="00EC7557" w:rsidP="00EC7557">
      <w:pPr>
        <w:jc w:val="both"/>
        <w:rPr>
          <w:color w:val="FF0000"/>
          <w:sz w:val="28"/>
          <w:szCs w:val="28"/>
        </w:rPr>
      </w:pPr>
    </w:p>
    <w:p w:rsidR="00EC7557" w:rsidRPr="006A34F1" w:rsidRDefault="00EC7557" w:rsidP="00EC7557">
      <w:pPr>
        <w:numPr>
          <w:ilvl w:val="0"/>
          <w:numId w:val="27"/>
        </w:numPr>
        <w:tabs>
          <w:tab w:val="clear" w:pos="360"/>
          <w:tab w:val="num" w:pos="284"/>
        </w:tabs>
        <w:ind w:left="0" w:hanging="11"/>
        <w:jc w:val="both"/>
        <w:rPr>
          <w:sz w:val="28"/>
          <w:szCs w:val="28"/>
        </w:rPr>
      </w:pPr>
      <w:r w:rsidRPr="006A34F1">
        <w:rPr>
          <w:b/>
          <w:sz w:val="28"/>
          <w:szCs w:val="28"/>
        </w:rPr>
        <w:t>Х</w:t>
      </w:r>
      <w:r>
        <w:rPr>
          <w:b/>
          <w:sz w:val="28"/>
          <w:szCs w:val="28"/>
        </w:rPr>
        <w:t>угаев И</w:t>
      </w:r>
      <w:r w:rsidRPr="006A34F1">
        <w:rPr>
          <w:b/>
          <w:sz w:val="28"/>
          <w:szCs w:val="28"/>
        </w:rPr>
        <w:t>.</w:t>
      </w:r>
      <w:r w:rsidRPr="006A34F1">
        <w:rPr>
          <w:sz w:val="28"/>
          <w:szCs w:val="28"/>
        </w:rPr>
        <w:t xml:space="preserve"> В</w:t>
      </w:r>
      <w:r>
        <w:rPr>
          <w:sz w:val="28"/>
          <w:szCs w:val="28"/>
        </w:rPr>
        <w:t xml:space="preserve">ериги воли </w:t>
      </w:r>
      <w:r w:rsidRPr="006A34F1">
        <w:rPr>
          <w:sz w:val="28"/>
          <w:szCs w:val="28"/>
        </w:rPr>
        <w:t xml:space="preserve">: </w:t>
      </w:r>
      <w:r>
        <w:rPr>
          <w:sz w:val="28"/>
          <w:szCs w:val="28"/>
        </w:rPr>
        <w:t xml:space="preserve">книга </w:t>
      </w:r>
      <w:r w:rsidRPr="006A34F1">
        <w:rPr>
          <w:sz w:val="28"/>
          <w:szCs w:val="28"/>
        </w:rPr>
        <w:t>стих</w:t>
      </w:r>
      <w:r>
        <w:rPr>
          <w:sz w:val="28"/>
          <w:szCs w:val="28"/>
        </w:rPr>
        <w:t>ов и стихотворений / Ирлан Хугаев</w:t>
      </w:r>
      <w:r w:rsidRPr="006A34F1">
        <w:rPr>
          <w:sz w:val="28"/>
          <w:szCs w:val="28"/>
        </w:rPr>
        <w:t xml:space="preserve">. – Владикавказ : </w:t>
      </w:r>
      <w:r>
        <w:rPr>
          <w:sz w:val="28"/>
          <w:szCs w:val="28"/>
        </w:rPr>
        <w:t>Ир</w:t>
      </w:r>
      <w:r w:rsidRPr="006A34F1">
        <w:rPr>
          <w:sz w:val="28"/>
          <w:szCs w:val="28"/>
        </w:rPr>
        <w:t>, 2013. – 2</w:t>
      </w:r>
      <w:r>
        <w:rPr>
          <w:sz w:val="28"/>
          <w:szCs w:val="28"/>
        </w:rPr>
        <w:t>40</w:t>
      </w:r>
      <w:r w:rsidRPr="006A34F1">
        <w:rPr>
          <w:sz w:val="28"/>
          <w:szCs w:val="28"/>
        </w:rPr>
        <w:t xml:space="preserve"> с. </w:t>
      </w:r>
    </w:p>
    <w:p w:rsidR="00EC7557" w:rsidRDefault="00EC7557" w:rsidP="00EC7557">
      <w:pPr>
        <w:ind w:firstLine="709"/>
        <w:jc w:val="both"/>
        <w:rPr>
          <w:sz w:val="28"/>
          <w:szCs w:val="28"/>
        </w:rPr>
      </w:pPr>
      <w:r w:rsidRPr="006A34F1">
        <w:rPr>
          <w:sz w:val="28"/>
          <w:szCs w:val="28"/>
        </w:rPr>
        <w:t xml:space="preserve">Рец. : </w:t>
      </w:r>
      <w:r>
        <w:rPr>
          <w:b/>
          <w:sz w:val="28"/>
          <w:szCs w:val="28"/>
        </w:rPr>
        <w:t xml:space="preserve">Белоус Л. </w:t>
      </w:r>
      <w:r w:rsidRPr="006A34F1">
        <w:rPr>
          <w:sz w:val="28"/>
          <w:szCs w:val="28"/>
        </w:rPr>
        <w:t>«Мне нужен путь…» / Людмила Белоус // С</w:t>
      </w:r>
      <w:r>
        <w:rPr>
          <w:sz w:val="28"/>
          <w:szCs w:val="28"/>
        </w:rPr>
        <w:t>лово</w:t>
      </w:r>
      <w:r w:rsidRPr="006A34F1">
        <w:rPr>
          <w:sz w:val="28"/>
          <w:szCs w:val="28"/>
        </w:rPr>
        <w:t xml:space="preserve">. – </w:t>
      </w:r>
      <w:r>
        <w:rPr>
          <w:sz w:val="28"/>
          <w:szCs w:val="28"/>
        </w:rPr>
        <w:t>2014</w:t>
      </w:r>
      <w:r w:rsidRPr="006A34F1">
        <w:rPr>
          <w:sz w:val="28"/>
          <w:szCs w:val="28"/>
        </w:rPr>
        <w:t xml:space="preserve">. – </w:t>
      </w:r>
      <w:r>
        <w:rPr>
          <w:sz w:val="28"/>
          <w:szCs w:val="28"/>
        </w:rPr>
        <w:t>22 авг. – С. 4</w:t>
      </w:r>
      <w:r w:rsidRPr="006A34F1">
        <w:rPr>
          <w:sz w:val="28"/>
          <w:szCs w:val="28"/>
        </w:rPr>
        <w:t>.</w:t>
      </w:r>
    </w:p>
    <w:p w:rsidR="00EC7557" w:rsidRDefault="00EC7557" w:rsidP="00EC7557">
      <w:pPr>
        <w:ind w:firstLine="709"/>
        <w:jc w:val="both"/>
        <w:rPr>
          <w:sz w:val="28"/>
          <w:szCs w:val="28"/>
        </w:rPr>
      </w:pPr>
    </w:p>
    <w:p w:rsidR="00EC7557" w:rsidRPr="006A34F1" w:rsidRDefault="00EC7557" w:rsidP="00EC7557">
      <w:pPr>
        <w:numPr>
          <w:ilvl w:val="0"/>
          <w:numId w:val="27"/>
        </w:numPr>
        <w:tabs>
          <w:tab w:val="clear" w:pos="360"/>
          <w:tab w:val="num" w:pos="284"/>
        </w:tabs>
        <w:ind w:left="0" w:hanging="11"/>
        <w:jc w:val="both"/>
        <w:rPr>
          <w:sz w:val="28"/>
          <w:szCs w:val="28"/>
        </w:rPr>
      </w:pPr>
      <w:r w:rsidRPr="006A34F1">
        <w:rPr>
          <w:b/>
          <w:sz w:val="28"/>
          <w:szCs w:val="28"/>
        </w:rPr>
        <w:t>Х</w:t>
      </w:r>
      <w:r>
        <w:rPr>
          <w:b/>
          <w:sz w:val="28"/>
          <w:szCs w:val="28"/>
        </w:rPr>
        <w:t>уыгаты С</w:t>
      </w:r>
      <w:r w:rsidRPr="006A34F1">
        <w:rPr>
          <w:b/>
          <w:sz w:val="28"/>
          <w:szCs w:val="28"/>
        </w:rPr>
        <w:t>.</w:t>
      </w:r>
      <w:r w:rsidRPr="006A34F1">
        <w:rPr>
          <w:sz w:val="28"/>
          <w:szCs w:val="28"/>
        </w:rPr>
        <w:t xml:space="preserve"> </w:t>
      </w:r>
      <w:r>
        <w:rPr>
          <w:sz w:val="28"/>
          <w:szCs w:val="28"/>
        </w:rPr>
        <w:t>Сæнæфсиры цупæлттæ  : радзырдтæ æмæ уацаутæ / Хуыгаты Сергей</w:t>
      </w:r>
      <w:r w:rsidRPr="006A34F1">
        <w:rPr>
          <w:sz w:val="28"/>
          <w:szCs w:val="28"/>
        </w:rPr>
        <w:t xml:space="preserve">. – </w:t>
      </w:r>
      <w:r>
        <w:rPr>
          <w:sz w:val="28"/>
          <w:szCs w:val="28"/>
        </w:rPr>
        <w:t>Дзæуджыхъæу</w:t>
      </w:r>
      <w:r w:rsidRPr="006A34F1">
        <w:rPr>
          <w:sz w:val="28"/>
          <w:szCs w:val="28"/>
        </w:rPr>
        <w:t xml:space="preserve"> : </w:t>
      </w:r>
      <w:r>
        <w:rPr>
          <w:sz w:val="28"/>
          <w:szCs w:val="28"/>
        </w:rPr>
        <w:t>Ир, 2014</w:t>
      </w:r>
      <w:r w:rsidRPr="006A34F1">
        <w:rPr>
          <w:sz w:val="28"/>
          <w:szCs w:val="28"/>
        </w:rPr>
        <w:t xml:space="preserve">. – </w:t>
      </w:r>
      <w:r>
        <w:rPr>
          <w:sz w:val="28"/>
          <w:szCs w:val="28"/>
        </w:rPr>
        <w:t>479 ф</w:t>
      </w:r>
      <w:r w:rsidRPr="006A34F1">
        <w:rPr>
          <w:sz w:val="28"/>
          <w:szCs w:val="28"/>
        </w:rPr>
        <w:t xml:space="preserve">. </w:t>
      </w:r>
    </w:p>
    <w:p w:rsidR="00EC7557" w:rsidRDefault="00EC7557" w:rsidP="00EC7557">
      <w:pPr>
        <w:ind w:firstLine="709"/>
        <w:jc w:val="both"/>
        <w:rPr>
          <w:sz w:val="28"/>
          <w:szCs w:val="28"/>
        </w:rPr>
      </w:pPr>
      <w:r>
        <w:rPr>
          <w:sz w:val="28"/>
          <w:szCs w:val="28"/>
        </w:rPr>
        <w:t>Хугаев С. Гроздья винограда.</w:t>
      </w:r>
    </w:p>
    <w:p w:rsidR="00EC7557" w:rsidRDefault="00EC7557" w:rsidP="00EC7557">
      <w:pPr>
        <w:ind w:firstLine="709"/>
        <w:jc w:val="both"/>
        <w:rPr>
          <w:sz w:val="28"/>
          <w:szCs w:val="28"/>
        </w:rPr>
      </w:pPr>
      <w:r w:rsidRPr="006A34F1">
        <w:rPr>
          <w:sz w:val="28"/>
          <w:szCs w:val="28"/>
        </w:rPr>
        <w:t xml:space="preserve">Рец. : </w:t>
      </w:r>
      <w:r>
        <w:rPr>
          <w:b/>
          <w:sz w:val="28"/>
          <w:szCs w:val="28"/>
        </w:rPr>
        <w:t xml:space="preserve">Техов Т. </w:t>
      </w:r>
      <w:r>
        <w:rPr>
          <w:sz w:val="28"/>
          <w:szCs w:val="28"/>
        </w:rPr>
        <w:t>Время возвращения к истокам / Т. Техов</w:t>
      </w:r>
      <w:r w:rsidRPr="006A34F1">
        <w:rPr>
          <w:sz w:val="28"/>
          <w:szCs w:val="28"/>
        </w:rPr>
        <w:t xml:space="preserve"> // С</w:t>
      </w:r>
      <w:r>
        <w:rPr>
          <w:sz w:val="28"/>
          <w:szCs w:val="28"/>
        </w:rPr>
        <w:t>еверная Осетия</w:t>
      </w:r>
      <w:r w:rsidRPr="006A34F1">
        <w:rPr>
          <w:sz w:val="28"/>
          <w:szCs w:val="28"/>
        </w:rPr>
        <w:t xml:space="preserve">. – </w:t>
      </w:r>
      <w:r>
        <w:rPr>
          <w:sz w:val="28"/>
          <w:szCs w:val="28"/>
        </w:rPr>
        <w:t>2014</w:t>
      </w:r>
      <w:r w:rsidRPr="006A34F1">
        <w:rPr>
          <w:sz w:val="28"/>
          <w:szCs w:val="28"/>
        </w:rPr>
        <w:t xml:space="preserve">. – </w:t>
      </w:r>
      <w:r>
        <w:rPr>
          <w:sz w:val="28"/>
          <w:szCs w:val="28"/>
        </w:rPr>
        <w:t>9 июля. – С. 3; Стыр Ныхас.– 2014.– Июль(№13).– С. 4.</w:t>
      </w:r>
    </w:p>
    <w:p w:rsidR="00EC7557" w:rsidRPr="006A34F1" w:rsidRDefault="00EC7557" w:rsidP="00EC7557">
      <w:pPr>
        <w:jc w:val="both"/>
        <w:rPr>
          <w:sz w:val="28"/>
          <w:szCs w:val="28"/>
        </w:rPr>
      </w:pPr>
    </w:p>
    <w:p w:rsidR="00EC7557" w:rsidRPr="00DC4A48" w:rsidRDefault="00EC7557" w:rsidP="00EC7557">
      <w:pPr>
        <w:ind w:firstLine="709"/>
        <w:jc w:val="both"/>
        <w:rPr>
          <w:color w:val="FF0000"/>
          <w:sz w:val="28"/>
          <w:szCs w:val="28"/>
        </w:rPr>
      </w:pPr>
    </w:p>
    <w:p w:rsidR="00EC7557" w:rsidRPr="00435F0D" w:rsidRDefault="00EC7557" w:rsidP="00EC7557">
      <w:pPr>
        <w:jc w:val="center"/>
        <w:rPr>
          <w:sz w:val="28"/>
          <w:szCs w:val="28"/>
        </w:rPr>
      </w:pPr>
      <w:r w:rsidRPr="00435F0D">
        <w:rPr>
          <w:sz w:val="28"/>
          <w:szCs w:val="28"/>
        </w:rPr>
        <w:t>***</w:t>
      </w:r>
    </w:p>
    <w:p w:rsidR="00EC7557" w:rsidRPr="00435F0D" w:rsidRDefault="00EC7557" w:rsidP="00EC7557">
      <w:pPr>
        <w:numPr>
          <w:ilvl w:val="0"/>
          <w:numId w:val="27"/>
        </w:numPr>
        <w:tabs>
          <w:tab w:val="clear" w:pos="360"/>
          <w:tab w:val="num" w:pos="284"/>
        </w:tabs>
        <w:ind w:left="0" w:hanging="11"/>
        <w:jc w:val="both"/>
        <w:rPr>
          <w:sz w:val="28"/>
          <w:szCs w:val="28"/>
        </w:rPr>
      </w:pPr>
      <w:r>
        <w:rPr>
          <w:b/>
          <w:sz w:val="28"/>
          <w:szCs w:val="28"/>
        </w:rPr>
        <w:t xml:space="preserve">Шекспир У. </w:t>
      </w:r>
      <w:r w:rsidRPr="00435F0D">
        <w:rPr>
          <w:sz w:val="28"/>
          <w:szCs w:val="28"/>
        </w:rPr>
        <w:t>Сонеты=Сонеттæ / У Шекспир ; пер. на осет. яз. М. Дзасохова.– Владикавказ : Менеджер, 201</w:t>
      </w:r>
      <w:r>
        <w:rPr>
          <w:sz w:val="28"/>
          <w:szCs w:val="28"/>
        </w:rPr>
        <w:t>4.– 352 с</w:t>
      </w:r>
      <w:r w:rsidRPr="00435F0D">
        <w:rPr>
          <w:sz w:val="28"/>
          <w:szCs w:val="28"/>
        </w:rPr>
        <w:t>.</w:t>
      </w:r>
    </w:p>
    <w:p w:rsidR="00EC7557" w:rsidRPr="00435F0D" w:rsidRDefault="00EC7557" w:rsidP="00EC7557">
      <w:pPr>
        <w:ind w:firstLine="709"/>
        <w:jc w:val="both"/>
        <w:rPr>
          <w:sz w:val="28"/>
          <w:szCs w:val="28"/>
        </w:rPr>
      </w:pPr>
      <w:r w:rsidRPr="00435F0D">
        <w:rPr>
          <w:sz w:val="28"/>
          <w:szCs w:val="28"/>
        </w:rPr>
        <w:t xml:space="preserve">Рец. : </w:t>
      </w:r>
      <w:r>
        <w:rPr>
          <w:b/>
          <w:sz w:val="28"/>
          <w:szCs w:val="28"/>
        </w:rPr>
        <w:t>Черчесты Хъ</w:t>
      </w:r>
      <w:r w:rsidRPr="00435F0D">
        <w:rPr>
          <w:b/>
          <w:sz w:val="28"/>
          <w:szCs w:val="28"/>
        </w:rPr>
        <w:t xml:space="preserve">. </w:t>
      </w:r>
      <w:r>
        <w:rPr>
          <w:sz w:val="28"/>
          <w:szCs w:val="28"/>
        </w:rPr>
        <w:t>Шекспиры сонеттæ – ирон æвзагыл</w:t>
      </w:r>
      <w:r w:rsidRPr="00435F0D">
        <w:rPr>
          <w:sz w:val="28"/>
          <w:szCs w:val="28"/>
        </w:rPr>
        <w:t xml:space="preserve"> / </w:t>
      </w:r>
      <w:r>
        <w:rPr>
          <w:sz w:val="28"/>
          <w:szCs w:val="28"/>
        </w:rPr>
        <w:t>Черчесты Хъасболат</w:t>
      </w:r>
      <w:r w:rsidRPr="00435F0D">
        <w:rPr>
          <w:b/>
          <w:sz w:val="28"/>
          <w:szCs w:val="28"/>
        </w:rPr>
        <w:t xml:space="preserve"> //</w:t>
      </w:r>
      <w:r>
        <w:rPr>
          <w:sz w:val="28"/>
          <w:szCs w:val="28"/>
        </w:rPr>
        <w:t xml:space="preserve"> Рæстдзинад.– 2014</w:t>
      </w:r>
      <w:r w:rsidRPr="00435F0D">
        <w:rPr>
          <w:sz w:val="28"/>
          <w:szCs w:val="28"/>
        </w:rPr>
        <w:t xml:space="preserve">.– </w:t>
      </w:r>
      <w:r>
        <w:rPr>
          <w:sz w:val="28"/>
          <w:szCs w:val="28"/>
        </w:rPr>
        <w:t>31 окт</w:t>
      </w:r>
      <w:r w:rsidRPr="00435F0D">
        <w:rPr>
          <w:sz w:val="28"/>
          <w:szCs w:val="28"/>
        </w:rPr>
        <w:t>.</w:t>
      </w:r>
    </w:p>
    <w:p w:rsidR="00EC7557" w:rsidRPr="00435F0D" w:rsidRDefault="00EC7557" w:rsidP="00EC7557">
      <w:pPr>
        <w:ind w:firstLine="709"/>
        <w:jc w:val="both"/>
        <w:rPr>
          <w:sz w:val="28"/>
          <w:szCs w:val="28"/>
        </w:rPr>
      </w:pPr>
      <w:r>
        <w:rPr>
          <w:sz w:val="28"/>
          <w:szCs w:val="28"/>
        </w:rPr>
        <w:t>Черчесов К. Сонеты Шекспира – на осетинском языке.</w:t>
      </w:r>
    </w:p>
    <w:p w:rsidR="00EC7557" w:rsidRPr="00DC4A48" w:rsidRDefault="00EC7557" w:rsidP="00EC7557">
      <w:pPr>
        <w:ind w:firstLine="709"/>
        <w:jc w:val="both"/>
        <w:rPr>
          <w:color w:val="FF0000"/>
          <w:sz w:val="28"/>
          <w:szCs w:val="28"/>
        </w:rPr>
      </w:pPr>
    </w:p>
    <w:p w:rsidR="00EC7557" w:rsidRPr="00366D59" w:rsidRDefault="00EC7557" w:rsidP="00EC7557">
      <w:pPr>
        <w:pStyle w:val="3"/>
        <w:spacing w:before="0" w:after="0"/>
        <w:jc w:val="center"/>
        <w:rPr>
          <w:rFonts w:ascii="Times New Roman" w:hAnsi="Times New Roman"/>
          <w:sz w:val="28"/>
          <w:szCs w:val="28"/>
        </w:rPr>
      </w:pPr>
      <w:bookmarkStart w:id="316" w:name="_Toc374711569"/>
      <w:r w:rsidRPr="00366D59">
        <w:rPr>
          <w:rFonts w:ascii="Times New Roman" w:hAnsi="Times New Roman"/>
          <w:sz w:val="28"/>
          <w:szCs w:val="28"/>
        </w:rPr>
        <w:t>821.221.18-93 Художественная литература для детей</w:t>
      </w:r>
      <w:bookmarkEnd w:id="316"/>
    </w:p>
    <w:p w:rsidR="00EC7557" w:rsidRPr="00DC4A48" w:rsidRDefault="00EC7557" w:rsidP="00EC7557">
      <w:pPr>
        <w:tabs>
          <w:tab w:val="left" w:pos="4140"/>
          <w:tab w:val="left" w:pos="6300"/>
        </w:tabs>
        <w:jc w:val="center"/>
        <w:rPr>
          <w:b/>
          <w:color w:val="FF0000"/>
          <w:sz w:val="28"/>
          <w:szCs w:val="28"/>
        </w:rPr>
      </w:pPr>
    </w:p>
    <w:p w:rsidR="00EC7557" w:rsidRPr="008457D7" w:rsidRDefault="00EC7557" w:rsidP="00EC7557">
      <w:pPr>
        <w:numPr>
          <w:ilvl w:val="0"/>
          <w:numId w:val="27"/>
        </w:numPr>
        <w:tabs>
          <w:tab w:val="clear" w:pos="360"/>
          <w:tab w:val="num" w:pos="284"/>
        </w:tabs>
        <w:ind w:left="0" w:hanging="11"/>
        <w:jc w:val="both"/>
        <w:rPr>
          <w:sz w:val="28"/>
          <w:szCs w:val="28"/>
        </w:rPr>
      </w:pPr>
      <w:r>
        <w:rPr>
          <w:b/>
          <w:sz w:val="28"/>
          <w:szCs w:val="28"/>
        </w:rPr>
        <w:t>Балаты А</w:t>
      </w:r>
      <w:r w:rsidRPr="008457D7">
        <w:rPr>
          <w:b/>
          <w:sz w:val="28"/>
          <w:szCs w:val="28"/>
        </w:rPr>
        <w:t>.</w:t>
      </w:r>
      <w:r w:rsidRPr="008457D7">
        <w:rPr>
          <w:sz w:val="28"/>
          <w:szCs w:val="28"/>
        </w:rPr>
        <w:t xml:space="preserve"> </w:t>
      </w:r>
      <w:r>
        <w:rPr>
          <w:sz w:val="28"/>
          <w:szCs w:val="28"/>
        </w:rPr>
        <w:t>Уызыны зарæг / Балаты Альберт. – Дзæуджыхъæу : Ир, 2014. – 15</w:t>
      </w:r>
      <w:r w:rsidRPr="008457D7">
        <w:rPr>
          <w:sz w:val="28"/>
          <w:szCs w:val="28"/>
        </w:rPr>
        <w:t xml:space="preserve"> ф.</w:t>
      </w:r>
    </w:p>
    <w:p w:rsidR="00EC7557" w:rsidRPr="008457D7" w:rsidRDefault="00EC7557" w:rsidP="00EC7557">
      <w:pPr>
        <w:ind w:firstLine="709"/>
        <w:jc w:val="both"/>
        <w:rPr>
          <w:sz w:val="28"/>
          <w:szCs w:val="28"/>
        </w:rPr>
      </w:pPr>
      <w:r>
        <w:rPr>
          <w:sz w:val="28"/>
          <w:szCs w:val="28"/>
        </w:rPr>
        <w:t>Балаев А</w:t>
      </w:r>
      <w:r w:rsidRPr="008457D7">
        <w:rPr>
          <w:sz w:val="28"/>
          <w:szCs w:val="28"/>
        </w:rPr>
        <w:t>.</w:t>
      </w:r>
      <w:r>
        <w:rPr>
          <w:sz w:val="28"/>
          <w:szCs w:val="28"/>
        </w:rPr>
        <w:t xml:space="preserve"> Песня ежика.</w:t>
      </w:r>
    </w:p>
    <w:p w:rsidR="00EC7557" w:rsidRPr="008457D7" w:rsidRDefault="00EC7557" w:rsidP="00EC7557">
      <w:pPr>
        <w:ind w:firstLine="709"/>
        <w:jc w:val="both"/>
        <w:rPr>
          <w:sz w:val="28"/>
          <w:szCs w:val="28"/>
        </w:rPr>
      </w:pPr>
      <w:r w:rsidRPr="008457D7">
        <w:rPr>
          <w:sz w:val="28"/>
          <w:szCs w:val="28"/>
        </w:rPr>
        <w:lastRenderedPageBreak/>
        <w:t xml:space="preserve">Рец. : </w:t>
      </w:r>
      <w:r w:rsidRPr="008457D7">
        <w:rPr>
          <w:b/>
          <w:sz w:val="28"/>
          <w:szCs w:val="28"/>
        </w:rPr>
        <w:t xml:space="preserve">Гасанты В. </w:t>
      </w:r>
      <w:r w:rsidRPr="008457D7">
        <w:rPr>
          <w:sz w:val="28"/>
          <w:szCs w:val="28"/>
        </w:rPr>
        <w:t>Сабитæ</w:t>
      </w:r>
      <w:r>
        <w:rPr>
          <w:sz w:val="28"/>
          <w:szCs w:val="28"/>
        </w:rPr>
        <w:t>н</w:t>
      </w:r>
      <w:r w:rsidRPr="008457D7">
        <w:rPr>
          <w:sz w:val="28"/>
          <w:szCs w:val="28"/>
        </w:rPr>
        <w:t xml:space="preserve"> – хорз лæвар / Гаса</w:t>
      </w:r>
      <w:r>
        <w:rPr>
          <w:sz w:val="28"/>
          <w:szCs w:val="28"/>
        </w:rPr>
        <w:t>нты Валери // Рæстдзинад. – 2014</w:t>
      </w:r>
      <w:r w:rsidRPr="008457D7">
        <w:rPr>
          <w:sz w:val="28"/>
          <w:szCs w:val="28"/>
        </w:rPr>
        <w:t xml:space="preserve">. – </w:t>
      </w:r>
      <w:r>
        <w:rPr>
          <w:sz w:val="28"/>
          <w:szCs w:val="28"/>
        </w:rPr>
        <w:t>9 окт.</w:t>
      </w:r>
    </w:p>
    <w:p w:rsidR="00EC7557" w:rsidRPr="008457D7" w:rsidRDefault="00EC7557" w:rsidP="00EC7557">
      <w:pPr>
        <w:ind w:firstLine="709"/>
        <w:jc w:val="both"/>
        <w:rPr>
          <w:sz w:val="28"/>
          <w:szCs w:val="28"/>
        </w:rPr>
      </w:pPr>
      <w:r w:rsidRPr="008457D7">
        <w:rPr>
          <w:sz w:val="28"/>
          <w:szCs w:val="28"/>
        </w:rPr>
        <w:t>Гасанов В. Хороший подарок – детям.</w:t>
      </w:r>
    </w:p>
    <w:p w:rsidR="00EC7557" w:rsidRPr="006A34F1" w:rsidRDefault="00EC7557" w:rsidP="00EC7557">
      <w:pPr>
        <w:jc w:val="both"/>
        <w:rPr>
          <w:sz w:val="28"/>
          <w:szCs w:val="28"/>
        </w:rPr>
      </w:pPr>
    </w:p>
    <w:p w:rsidR="00EC7557" w:rsidRPr="008457D7" w:rsidRDefault="00EC7557" w:rsidP="00EC7557">
      <w:pPr>
        <w:numPr>
          <w:ilvl w:val="0"/>
          <w:numId w:val="27"/>
        </w:numPr>
        <w:tabs>
          <w:tab w:val="clear" w:pos="360"/>
          <w:tab w:val="num" w:pos="284"/>
        </w:tabs>
        <w:ind w:left="0" w:hanging="11"/>
        <w:jc w:val="both"/>
        <w:rPr>
          <w:sz w:val="28"/>
          <w:szCs w:val="28"/>
        </w:rPr>
      </w:pPr>
      <w:r w:rsidRPr="008457D7">
        <w:rPr>
          <w:b/>
          <w:sz w:val="28"/>
          <w:szCs w:val="28"/>
        </w:rPr>
        <w:t>Хъауыраты Д.</w:t>
      </w:r>
      <w:r w:rsidRPr="008457D7">
        <w:rPr>
          <w:sz w:val="28"/>
          <w:szCs w:val="28"/>
        </w:rPr>
        <w:t xml:space="preserve"> </w:t>
      </w:r>
      <w:r>
        <w:rPr>
          <w:sz w:val="28"/>
          <w:szCs w:val="28"/>
        </w:rPr>
        <w:t>Кæрчигыло</w:t>
      </w:r>
      <w:r w:rsidRPr="008457D7">
        <w:rPr>
          <w:sz w:val="28"/>
          <w:szCs w:val="28"/>
        </w:rPr>
        <w:t xml:space="preserve"> / Хъауы</w:t>
      </w:r>
      <w:r>
        <w:rPr>
          <w:sz w:val="28"/>
          <w:szCs w:val="28"/>
        </w:rPr>
        <w:t>раты Д. – Дзæуджыхъæу : Ир, 2014. – 36</w:t>
      </w:r>
      <w:r w:rsidRPr="008457D7">
        <w:rPr>
          <w:sz w:val="28"/>
          <w:szCs w:val="28"/>
        </w:rPr>
        <w:t xml:space="preserve"> ф.</w:t>
      </w:r>
    </w:p>
    <w:p w:rsidR="00EC7557" w:rsidRPr="008457D7" w:rsidRDefault="00EC7557" w:rsidP="00EC7557">
      <w:pPr>
        <w:ind w:firstLine="709"/>
        <w:jc w:val="both"/>
        <w:rPr>
          <w:sz w:val="28"/>
          <w:szCs w:val="28"/>
        </w:rPr>
      </w:pPr>
      <w:r w:rsidRPr="008457D7">
        <w:rPr>
          <w:sz w:val="28"/>
          <w:szCs w:val="28"/>
        </w:rPr>
        <w:t xml:space="preserve">Кауров Д. </w:t>
      </w:r>
      <w:r>
        <w:rPr>
          <w:sz w:val="28"/>
          <w:szCs w:val="28"/>
        </w:rPr>
        <w:t>Карчигыло</w:t>
      </w:r>
      <w:r w:rsidRPr="008457D7">
        <w:rPr>
          <w:sz w:val="28"/>
          <w:szCs w:val="28"/>
        </w:rPr>
        <w:t>.</w:t>
      </w:r>
    </w:p>
    <w:p w:rsidR="00EC7557" w:rsidRPr="008457D7" w:rsidRDefault="00EC7557" w:rsidP="00EC7557">
      <w:pPr>
        <w:ind w:firstLine="709"/>
        <w:jc w:val="both"/>
        <w:rPr>
          <w:sz w:val="28"/>
          <w:szCs w:val="28"/>
        </w:rPr>
      </w:pPr>
      <w:r w:rsidRPr="008457D7">
        <w:rPr>
          <w:sz w:val="28"/>
          <w:szCs w:val="28"/>
        </w:rPr>
        <w:t xml:space="preserve">Рец. : </w:t>
      </w:r>
      <w:r w:rsidRPr="008457D7">
        <w:rPr>
          <w:b/>
          <w:sz w:val="28"/>
          <w:szCs w:val="28"/>
        </w:rPr>
        <w:t xml:space="preserve">Гасанты В. </w:t>
      </w:r>
      <w:r w:rsidRPr="008457D7">
        <w:rPr>
          <w:sz w:val="28"/>
          <w:szCs w:val="28"/>
        </w:rPr>
        <w:t>Сабитæ</w:t>
      </w:r>
      <w:r>
        <w:rPr>
          <w:sz w:val="28"/>
          <w:szCs w:val="28"/>
        </w:rPr>
        <w:t>н</w:t>
      </w:r>
      <w:r w:rsidRPr="008457D7">
        <w:rPr>
          <w:sz w:val="28"/>
          <w:szCs w:val="28"/>
        </w:rPr>
        <w:t xml:space="preserve"> – хорз лæвар / Гаса</w:t>
      </w:r>
      <w:r>
        <w:rPr>
          <w:sz w:val="28"/>
          <w:szCs w:val="28"/>
        </w:rPr>
        <w:t>нты Валери // Рæстдзинад. – 2014</w:t>
      </w:r>
      <w:r w:rsidRPr="008457D7">
        <w:rPr>
          <w:sz w:val="28"/>
          <w:szCs w:val="28"/>
        </w:rPr>
        <w:t xml:space="preserve">. – 10 </w:t>
      </w:r>
      <w:r>
        <w:rPr>
          <w:sz w:val="28"/>
          <w:szCs w:val="28"/>
        </w:rPr>
        <w:t>сент. – Ф. 3; Рухс.– 2014.– 13 сент.– Ф. 2.</w:t>
      </w:r>
    </w:p>
    <w:p w:rsidR="00EC7557" w:rsidRPr="008457D7" w:rsidRDefault="00EC7557" w:rsidP="00EC7557">
      <w:pPr>
        <w:ind w:firstLine="709"/>
        <w:jc w:val="both"/>
        <w:rPr>
          <w:sz w:val="28"/>
          <w:szCs w:val="28"/>
        </w:rPr>
      </w:pPr>
      <w:r w:rsidRPr="008457D7">
        <w:rPr>
          <w:sz w:val="28"/>
          <w:szCs w:val="28"/>
        </w:rPr>
        <w:t>Гасанов В. Хороший подарок – детям.</w:t>
      </w:r>
    </w:p>
    <w:p w:rsidR="00EC7557" w:rsidRPr="008457D7" w:rsidRDefault="00EC7557" w:rsidP="00EC7557">
      <w:pPr>
        <w:ind w:firstLine="709"/>
        <w:jc w:val="both"/>
        <w:rPr>
          <w:sz w:val="28"/>
          <w:szCs w:val="28"/>
        </w:rPr>
      </w:pPr>
      <w:r w:rsidRPr="008457D7">
        <w:rPr>
          <w:sz w:val="28"/>
          <w:szCs w:val="28"/>
        </w:rPr>
        <w:t xml:space="preserve">Рец. : </w:t>
      </w:r>
      <w:r>
        <w:rPr>
          <w:b/>
          <w:sz w:val="28"/>
          <w:szCs w:val="28"/>
        </w:rPr>
        <w:t>Хуыгаты С</w:t>
      </w:r>
      <w:r w:rsidRPr="008457D7">
        <w:rPr>
          <w:b/>
          <w:sz w:val="28"/>
          <w:szCs w:val="28"/>
        </w:rPr>
        <w:t xml:space="preserve">. </w:t>
      </w:r>
      <w:r>
        <w:rPr>
          <w:sz w:val="28"/>
          <w:szCs w:val="28"/>
        </w:rPr>
        <w:t>Кæрчигыло</w:t>
      </w:r>
      <w:r w:rsidRPr="008457D7">
        <w:rPr>
          <w:sz w:val="28"/>
          <w:szCs w:val="28"/>
        </w:rPr>
        <w:t xml:space="preserve"> / </w:t>
      </w:r>
      <w:r>
        <w:rPr>
          <w:sz w:val="28"/>
          <w:szCs w:val="28"/>
        </w:rPr>
        <w:t>Хуыгаты Сергей // Ногдзау. – 2014</w:t>
      </w:r>
      <w:r w:rsidRPr="008457D7">
        <w:rPr>
          <w:sz w:val="28"/>
          <w:szCs w:val="28"/>
        </w:rPr>
        <w:t xml:space="preserve">. – </w:t>
      </w:r>
      <w:r>
        <w:rPr>
          <w:sz w:val="28"/>
          <w:szCs w:val="28"/>
        </w:rPr>
        <w:t>№5. – Ф. 30-31.</w:t>
      </w:r>
    </w:p>
    <w:p w:rsidR="00EC7557" w:rsidRDefault="00EC7557" w:rsidP="00EC7557">
      <w:pPr>
        <w:ind w:firstLine="709"/>
        <w:jc w:val="both"/>
        <w:rPr>
          <w:sz w:val="28"/>
          <w:szCs w:val="28"/>
        </w:rPr>
      </w:pPr>
      <w:r>
        <w:rPr>
          <w:sz w:val="28"/>
          <w:szCs w:val="28"/>
        </w:rPr>
        <w:t>Хугаев С. Карчигыло</w:t>
      </w:r>
      <w:r w:rsidRPr="008457D7">
        <w:rPr>
          <w:sz w:val="28"/>
          <w:szCs w:val="28"/>
        </w:rPr>
        <w:t>.</w:t>
      </w:r>
    </w:p>
    <w:p w:rsidR="00EC7557" w:rsidRPr="008457D7" w:rsidRDefault="00EC7557" w:rsidP="00EC7557">
      <w:pPr>
        <w:ind w:firstLine="709"/>
        <w:jc w:val="both"/>
        <w:rPr>
          <w:sz w:val="28"/>
          <w:szCs w:val="28"/>
        </w:rPr>
      </w:pPr>
    </w:p>
    <w:p w:rsidR="00EC7557" w:rsidRPr="008457D7" w:rsidRDefault="00EC7557" w:rsidP="00EC7557">
      <w:pPr>
        <w:numPr>
          <w:ilvl w:val="0"/>
          <w:numId w:val="27"/>
        </w:numPr>
        <w:tabs>
          <w:tab w:val="clear" w:pos="360"/>
          <w:tab w:val="num" w:pos="284"/>
        </w:tabs>
        <w:ind w:left="0" w:hanging="11"/>
        <w:jc w:val="both"/>
        <w:rPr>
          <w:sz w:val="28"/>
          <w:szCs w:val="28"/>
        </w:rPr>
      </w:pPr>
      <w:r w:rsidRPr="008457D7">
        <w:rPr>
          <w:b/>
          <w:sz w:val="28"/>
          <w:szCs w:val="28"/>
        </w:rPr>
        <w:t>Хъауыраты Д.</w:t>
      </w:r>
      <w:r w:rsidRPr="008457D7">
        <w:rPr>
          <w:sz w:val="28"/>
          <w:szCs w:val="28"/>
        </w:rPr>
        <w:t xml:space="preserve"> </w:t>
      </w:r>
      <w:r>
        <w:rPr>
          <w:sz w:val="28"/>
          <w:szCs w:val="28"/>
        </w:rPr>
        <w:t>Цъырцъыраджы зарæг</w:t>
      </w:r>
      <w:r w:rsidRPr="008457D7">
        <w:rPr>
          <w:sz w:val="28"/>
          <w:szCs w:val="28"/>
        </w:rPr>
        <w:t xml:space="preserve"> / Хъауы</w:t>
      </w:r>
      <w:r>
        <w:rPr>
          <w:sz w:val="28"/>
          <w:szCs w:val="28"/>
        </w:rPr>
        <w:t>раты Д. – Дзæуджыхъæу : Ир, 2013. – 36</w:t>
      </w:r>
      <w:r w:rsidRPr="008457D7">
        <w:rPr>
          <w:sz w:val="28"/>
          <w:szCs w:val="28"/>
        </w:rPr>
        <w:t xml:space="preserve"> ф.</w:t>
      </w:r>
    </w:p>
    <w:p w:rsidR="00EC7557" w:rsidRPr="008457D7" w:rsidRDefault="00EC7557" w:rsidP="00EC7557">
      <w:pPr>
        <w:ind w:firstLine="709"/>
        <w:jc w:val="both"/>
        <w:rPr>
          <w:sz w:val="28"/>
          <w:szCs w:val="28"/>
        </w:rPr>
      </w:pPr>
      <w:r w:rsidRPr="008457D7">
        <w:rPr>
          <w:sz w:val="28"/>
          <w:szCs w:val="28"/>
        </w:rPr>
        <w:t xml:space="preserve">Кауров Д. </w:t>
      </w:r>
      <w:r>
        <w:rPr>
          <w:sz w:val="28"/>
          <w:szCs w:val="28"/>
        </w:rPr>
        <w:t>Песня стрекозы: стихи : для младшего школьного возраста.</w:t>
      </w:r>
    </w:p>
    <w:p w:rsidR="00EC7557" w:rsidRPr="008457D7" w:rsidRDefault="00EC7557" w:rsidP="00EC7557">
      <w:pPr>
        <w:ind w:firstLine="709"/>
        <w:jc w:val="both"/>
        <w:rPr>
          <w:sz w:val="28"/>
          <w:szCs w:val="28"/>
        </w:rPr>
      </w:pPr>
      <w:r w:rsidRPr="008457D7">
        <w:rPr>
          <w:sz w:val="28"/>
          <w:szCs w:val="28"/>
        </w:rPr>
        <w:t xml:space="preserve">Рец. : </w:t>
      </w:r>
      <w:r>
        <w:rPr>
          <w:b/>
          <w:sz w:val="28"/>
          <w:szCs w:val="28"/>
        </w:rPr>
        <w:t>Хуыгаты С</w:t>
      </w:r>
      <w:r w:rsidRPr="008457D7">
        <w:rPr>
          <w:b/>
          <w:sz w:val="28"/>
          <w:szCs w:val="28"/>
        </w:rPr>
        <w:t xml:space="preserve">. </w:t>
      </w:r>
      <w:r>
        <w:rPr>
          <w:sz w:val="28"/>
          <w:szCs w:val="28"/>
        </w:rPr>
        <w:t>Цъырцъыраджы зарæг</w:t>
      </w:r>
      <w:r w:rsidRPr="008457D7">
        <w:rPr>
          <w:sz w:val="28"/>
          <w:szCs w:val="28"/>
        </w:rPr>
        <w:t xml:space="preserve">  / </w:t>
      </w:r>
      <w:r>
        <w:rPr>
          <w:sz w:val="28"/>
          <w:szCs w:val="28"/>
        </w:rPr>
        <w:t>Хуыгаты Сергей // Ногдзау. – 2014</w:t>
      </w:r>
      <w:r w:rsidRPr="008457D7">
        <w:rPr>
          <w:sz w:val="28"/>
          <w:szCs w:val="28"/>
        </w:rPr>
        <w:t xml:space="preserve">. – </w:t>
      </w:r>
      <w:r>
        <w:rPr>
          <w:sz w:val="28"/>
          <w:szCs w:val="28"/>
        </w:rPr>
        <w:t>№1. – Ф. 30-31.</w:t>
      </w:r>
    </w:p>
    <w:p w:rsidR="00EC7557" w:rsidRDefault="00EC7557" w:rsidP="00EC7557">
      <w:pPr>
        <w:ind w:firstLine="709"/>
        <w:jc w:val="both"/>
        <w:rPr>
          <w:sz w:val="28"/>
          <w:szCs w:val="28"/>
        </w:rPr>
      </w:pPr>
      <w:r>
        <w:rPr>
          <w:sz w:val="28"/>
          <w:szCs w:val="28"/>
        </w:rPr>
        <w:t>Хугаев С. Песня стрекозы</w:t>
      </w:r>
      <w:r w:rsidRPr="008457D7">
        <w:rPr>
          <w:sz w:val="28"/>
          <w:szCs w:val="28"/>
        </w:rPr>
        <w:t>.</w:t>
      </w:r>
    </w:p>
    <w:p w:rsidR="00EC7557" w:rsidRDefault="00EC7557" w:rsidP="00EC7557">
      <w:pPr>
        <w:ind w:firstLine="709"/>
        <w:jc w:val="both"/>
        <w:rPr>
          <w:sz w:val="28"/>
          <w:szCs w:val="28"/>
        </w:rPr>
      </w:pPr>
    </w:p>
    <w:p w:rsidR="00EC7557" w:rsidRPr="008457D7" w:rsidRDefault="00EC7557" w:rsidP="00EC7557">
      <w:pPr>
        <w:numPr>
          <w:ilvl w:val="0"/>
          <w:numId w:val="27"/>
        </w:numPr>
        <w:tabs>
          <w:tab w:val="clear" w:pos="360"/>
          <w:tab w:val="num" w:pos="284"/>
        </w:tabs>
        <w:ind w:left="0" w:hanging="11"/>
        <w:jc w:val="both"/>
        <w:rPr>
          <w:sz w:val="28"/>
          <w:szCs w:val="28"/>
        </w:rPr>
      </w:pPr>
      <w:r w:rsidRPr="008457D7">
        <w:rPr>
          <w:b/>
          <w:sz w:val="28"/>
          <w:szCs w:val="28"/>
        </w:rPr>
        <w:t>Х</w:t>
      </w:r>
      <w:r>
        <w:rPr>
          <w:b/>
          <w:sz w:val="28"/>
          <w:szCs w:val="28"/>
        </w:rPr>
        <w:t>озиты Хъ</w:t>
      </w:r>
      <w:r w:rsidRPr="008457D7">
        <w:rPr>
          <w:b/>
          <w:sz w:val="28"/>
          <w:szCs w:val="28"/>
        </w:rPr>
        <w:t>.</w:t>
      </w:r>
      <w:r w:rsidRPr="008457D7">
        <w:rPr>
          <w:sz w:val="28"/>
          <w:szCs w:val="28"/>
        </w:rPr>
        <w:t xml:space="preserve"> </w:t>
      </w:r>
      <w:r>
        <w:rPr>
          <w:sz w:val="28"/>
          <w:szCs w:val="28"/>
        </w:rPr>
        <w:t>Дадойы кæсаг : радзырдтæ сывæллæттæн</w:t>
      </w:r>
      <w:r w:rsidRPr="008457D7">
        <w:rPr>
          <w:sz w:val="28"/>
          <w:szCs w:val="28"/>
        </w:rPr>
        <w:t xml:space="preserve"> / </w:t>
      </w:r>
      <w:r>
        <w:rPr>
          <w:sz w:val="28"/>
          <w:szCs w:val="28"/>
        </w:rPr>
        <w:t xml:space="preserve">Хозиты </w:t>
      </w:r>
      <w:r w:rsidRPr="008457D7">
        <w:rPr>
          <w:sz w:val="28"/>
          <w:szCs w:val="28"/>
        </w:rPr>
        <w:t>Хъ</w:t>
      </w:r>
      <w:r>
        <w:rPr>
          <w:sz w:val="28"/>
          <w:szCs w:val="28"/>
        </w:rPr>
        <w:t>уыдæберг. – Дзæуджыхъæу : Ир, 2013. – 34</w:t>
      </w:r>
      <w:r w:rsidRPr="008457D7">
        <w:rPr>
          <w:sz w:val="28"/>
          <w:szCs w:val="28"/>
        </w:rPr>
        <w:t xml:space="preserve"> ф.</w:t>
      </w:r>
      <w:r>
        <w:rPr>
          <w:sz w:val="28"/>
          <w:szCs w:val="28"/>
        </w:rPr>
        <w:t xml:space="preserve"> : ил.</w:t>
      </w:r>
    </w:p>
    <w:p w:rsidR="00EC7557" w:rsidRPr="008457D7" w:rsidRDefault="00EC7557" w:rsidP="00EC7557">
      <w:pPr>
        <w:ind w:firstLine="709"/>
        <w:jc w:val="both"/>
        <w:rPr>
          <w:sz w:val="28"/>
          <w:szCs w:val="28"/>
        </w:rPr>
      </w:pPr>
      <w:r>
        <w:rPr>
          <w:sz w:val="28"/>
          <w:szCs w:val="28"/>
        </w:rPr>
        <w:t>Хозиев К</w:t>
      </w:r>
      <w:r w:rsidRPr="008457D7">
        <w:rPr>
          <w:sz w:val="28"/>
          <w:szCs w:val="28"/>
        </w:rPr>
        <w:t xml:space="preserve">. </w:t>
      </w:r>
      <w:r>
        <w:rPr>
          <w:sz w:val="28"/>
          <w:szCs w:val="28"/>
        </w:rPr>
        <w:t>Улов Дадо : рассказы.</w:t>
      </w:r>
    </w:p>
    <w:p w:rsidR="00EC7557" w:rsidRPr="008457D7" w:rsidRDefault="00EC7557" w:rsidP="00EC7557">
      <w:pPr>
        <w:ind w:firstLine="709"/>
        <w:jc w:val="both"/>
        <w:rPr>
          <w:sz w:val="28"/>
          <w:szCs w:val="28"/>
        </w:rPr>
      </w:pPr>
      <w:r w:rsidRPr="008457D7">
        <w:rPr>
          <w:sz w:val="28"/>
          <w:szCs w:val="28"/>
        </w:rPr>
        <w:t xml:space="preserve">Рец. : </w:t>
      </w:r>
      <w:r>
        <w:rPr>
          <w:b/>
          <w:sz w:val="28"/>
          <w:szCs w:val="28"/>
        </w:rPr>
        <w:t xml:space="preserve">Бызыккаты З. </w:t>
      </w:r>
      <w:r>
        <w:rPr>
          <w:sz w:val="28"/>
          <w:szCs w:val="28"/>
        </w:rPr>
        <w:t>Сабитæн – зæрдиаг лæвар</w:t>
      </w:r>
      <w:r w:rsidRPr="00AC04A8">
        <w:rPr>
          <w:sz w:val="28"/>
          <w:szCs w:val="28"/>
        </w:rPr>
        <w:t xml:space="preserve"> / </w:t>
      </w:r>
      <w:r>
        <w:rPr>
          <w:sz w:val="28"/>
          <w:szCs w:val="28"/>
        </w:rPr>
        <w:t>Бызыккаты Земфирæ // Рæстдзинад. – 2014</w:t>
      </w:r>
      <w:r w:rsidRPr="008457D7">
        <w:rPr>
          <w:sz w:val="28"/>
          <w:szCs w:val="28"/>
        </w:rPr>
        <w:t xml:space="preserve">. – </w:t>
      </w:r>
      <w:r>
        <w:rPr>
          <w:sz w:val="28"/>
          <w:szCs w:val="28"/>
        </w:rPr>
        <w:t>10 июнь; Стыр ныхас.– 2014.– Июнь(№10).– Ф. 3.</w:t>
      </w:r>
    </w:p>
    <w:p w:rsidR="00EC7557" w:rsidRPr="008457D7" w:rsidRDefault="00EC7557" w:rsidP="00EC7557">
      <w:pPr>
        <w:ind w:firstLine="709"/>
        <w:jc w:val="both"/>
        <w:rPr>
          <w:sz w:val="28"/>
          <w:szCs w:val="28"/>
        </w:rPr>
      </w:pPr>
      <w:r>
        <w:rPr>
          <w:sz w:val="28"/>
          <w:szCs w:val="28"/>
        </w:rPr>
        <w:t>Бзыкова З. Подарок от всей души – детям.</w:t>
      </w:r>
    </w:p>
    <w:p w:rsidR="00EC7557" w:rsidRPr="008457D7" w:rsidRDefault="00EC7557" w:rsidP="00EC7557">
      <w:pPr>
        <w:ind w:firstLine="709"/>
        <w:jc w:val="both"/>
        <w:rPr>
          <w:sz w:val="28"/>
          <w:szCs w:val="28"/>
        </w:rPr>
      </w:pPr>
      <w:r w:rsidRPr="008457D7">
        <w:rPr>
          <w:sz w:val="28"/>
          <w:szCs w:val="28"/>
        </w:rPr>
        <w:t xml:space="preserve">Рец. : </w:t>
      </w:r>
      <w:r>
        <w:rPr>
          <w:b/>
          <w:sz w:val="28"/>
          <w:szCs w:val="28"/>
        </w:rPr>
        <w:t xml:space="preserve">Гæбиаты Т. </w:t>
      </w:r>
      <w:r w:rsidRPr="00AC04A8">
        <w:rPr>
          <w:sz w:val="28"/>
          <w:szCs w:val="28"/>
        </w:rPr>
        <w:t>«Дадойы кæсаг» / Гæбиаты Тотырадз</w:t>
      </w:r>
      <w:r>
        <w:rPr>
          <w:sz w:val="28"/>
          <w:szCs w:val="28"/>
        </w:rPr>
        <w:t xml:space="preserve"> // Ногдзау. – 2014</w:t>
      </w:r>
      <w:r w:rsidRPr="008457D7">
        <w:rPr>
          <w:sz w:val="28"/>
          <w:szCs w:val="28"/>
        </w:rPr>
        <w:t xml:space="preserve">. – </w:t>
      </w:r>
      <w:r>
        <w:rPr>
          <w:sz w:val="28"/>
          <w:szCs w:val="28"/>
        </w:rPr>
        <w:t>№3. – Ф. 29-30.</w:t>
      </w:r>
    </w:p>
    <w:p w:rsidR="00EC7557" w:rsidRPr="008457D7" w:rsidRDefault="00EC7557" w:rsidP="00EC7557">
      <w:pPr>
        <w:ind w:firstLine="709"/>
        <w:jc w:val="both"/>
        <w:rPr>
          <w:sz w:val="28"/>
          <w:szCs w:val="28"/>
        </w:rPr>
      </w:pPr>
      <w:r>
        <w:rPr>
          <w:sz w:val="28"/>
          <w:szCs w:val="28"/>
        </w:rPr>
        <w:t>Габиев Т</w:t>
      </w:r>
      <w:r w:rsidRPr="008457D7">
        <w:rPr>
          <w:sz w:val="28"/>
          <w:szCs w:val="28"/>
        </w:rPr>
        <w:t>.</w:t>
      </w:r>
      <w:r>
        <w:rPr>
          <w:sz w:val="28"/>
          <w:szCs w:val="28"/>
        </w:rPr>
        <w:t xml:space="preserve"> «Улов Дадо».</w:t>
      </w:r>
    </w:p>
    <w:p w:rsidR="00EC7557" w:rsidRPr="008457D7" w:rsidRDefault="00EC7557" w:rsidP="00EC7557">
      <w:pPr>
        <w:ind w:firstLine="709"/>
        <w:jc w:val="both"/>
        <w:rPr>
          <w:sz w:val="28"/>
          <w:szCs w:val="28"/>
        </w:rPr>
      </w:pPr>
    </w:p>
    <w:p w:rsidR="00EC7557" w:rsidRPr="00DC4A48" w:rsidRDefault="00EC7557" w:rsidP="00EC7557">
      <w:pPr>
        <w:pStyle w:val="3"/>
        <w:spacing w:before="0" w:after="0"/>
        <w:jc w:val="center"/>
        <w:rPr>
          <w:rFonts w:ascii="Times New Roman" w:hAnsi="Times New Roman"/>
          <w:color w:val="FF0000"/>
          <w:sz w:val="28"/>
          <w:szCs w:val="28"/>
        </w:rPr>
      </w:pPr>
    </w:p>
    <w:p w:rsidR="00EC7557" w:rsidRPr="00366D59" w:rsidRDefault="00EC7557" w:rsidP="00EC7557">
      <w:pPr>
        <w:pStyle w:val="3"/>
        <w:spacing w:before="0" w:after="0"/>
        <w:jc w:val="center"/>
        <w:rPr>
          <w:rFonts w:ascii="Times New Roman" w:hAnsi="Times New Roman"/>
          <w:sz w:val="28"/>
          <w:szCs w:val="28"/>
        </w:rPr>
      </w:pPr>
      <w:r w:rsidRPr="00366D59">
        <w:rPr>
          <w:rFonts w:ascii="Times New Roman" w:hAnsi="Times New Roman"/>
          <w:sz w:val="28"/>
          <w:szCs w:val="28"/>
        </w:rPr>
        <w:t>821.0 Теория и изучение литературы</w:t>
      </w:r>
    </w:p>
    <w:p w:rsidR="00EC7557" w:rsidRPr="00366D59" w:rsidRDefault="00EC7557" w:rsidP="00EC7557">
      <w:pPr>
        <w:jc w:val="center"/>
        <w:rPr>
          <w:b/>
          <w:sz w:val="28"/>
          <w:szCs w:val="28"/>
        </w:rPr>
      </w:pPr>
      <w:r w:rsidRPr="00366D59">
        <w:rPr>
          <w:b/>
          <w:sz w:val="28"/>
          <w:szCs w:val="28"/>
        </w:rPr>
        <w:t>821.221.18.0 Теория и изучение осетинской литературы</w:t>
      </w:r>
    </w:p>
    <w:p w:rsidR="00EC7557" w:rsidRPr="00DC4A48" w:rsidRDefault="00EC7557" w:rsidP="00EC7557">
      <w:pPr>
        <w:jc w:val="center"/>
        <w:rPr>
          <w:b/>
          <w:color w:val="FF0000"/>
          <w:sz w:val="28"/>
          <w:szCs w:val="28"/>
        </w:rPr>
      </w:pPr>
    </w:p>
    <w:p w:rsidR="00EC7557" w:rsidRPr="00C438CC" w:rsidRDefault="00EC7557" w:rsidP="00EC7557">
      <w:pPr>
        <w:numPr>
          <w:ilvl w:val="0"/>
          <w:numId w:val="27"/>
        </w:numPr>
        <w:tabs>
          <w:tab w:val="clear" w:pos="360"/>
          <w:tab w:val="num" w:pos="284"/>
        </w:tabs>
        <w:ind w:left="0" w:hanging="11"/>
        <w:jc w:val="both"/>
        <w:rPr>
          <w:sz w:val="28"/>
          <w:szCs w:val="28"/>
        </w:rPr>
      </w:pPr>
      <w:r>
        <w:rPr>
          <w:b/>
          <w:sz w:val="28"/>
          <w:szCs w:val="28"/>
        </w:rPr>
        <w:t>Баскаев В</w:t>
      </w:r>
      <w:r w:rsidRPr="00C438CC">
        <w:rPr>
          <w:b/>
          <w:sz w:val="28"/>
          <w:szCs w:val="28"/>
        </w:rPr>
        <w:t>.</w:t>
      </w:r>
      <w:r w:rsidRPr="00C438CC">
        <w:rPr>
          <w:b/>
          <w:sz w:val="28"/>
          <w:szCs w:val="28"/>
        </w:rPr>
        <w:fldChar w:fldCharType="begin"/>
      </w:r>
      <w:r w:rsidRPr="00C438CC">
        <w:rPr>
          <w:sz w:val="28"/>
          <w:szCs w:val="28"/>
        </w:rPr>
        <w:instrText xml:space="preserve"> XE "</w:instrText>
      </w:r>
      <w:r w:rsidRPr="00C438CC">
        <w:rPr>
          <w:b/>
          <w:sz w:val="28"/>
          <w:szCs w:val="28"/>
        </w:rPr>
        <w:instrText>Газдарова А. Х. 27</w:instrText>
      </w:r>
      <w:r w:rsidRPr="00C438CC">
        <w:rPr>
          <w:sz w:val="28"/>
          <w:szCs w:val="28"/>
        </w:rPr>
        <w:instrText xml:space="preserve">" </w:instrText>
      </w:r>
      <w:r w:rsidRPr="00C438CC">
        <w:rPr>
          <w:b/>
          <w:sz w:val="28"/>
          <w:szCs w:val="28"/>
        </w:rPr>
        <w:fldChar w:fldCharType="end"/>
      </w:r>
      <w:r w:rsidRPr="00C438CC">
        <w:rPr>
          <w:b/>
          <w:sz w:val="28"/>
          <w:szCs w:val="28"/>
        </w:rPr>
        <w:t xml:space="preserve"> </w:t>
      </w:r>
      <w:r>
        <w:rPr>
          <w:sz w:val="28"/>
          <w:szCs w:val="28"/>
        </w:rPr>
        <w:t>Дорога, мощенная слезами / Вадим Баскаев</w:t>
      </w:r>
      <w:r w:rsidRPr="00C438CC">
        <w:rPr>
          <w:sz w:val="28"/>
          <w:szCs w:val="28"/>
        </w:rPr>
        <w:t xml:space="preserve">. – </w:t>
      </w:r>
      <w:r>
        <w:rPr>
          <w:sz w:val="28"/>
          <w:szCs w:val="28"/>
        </w:rPr>
        <w:t xml:space="preserve">Владикавказ,   </w:t>
      </w:r>
      <w:r w:rsidRPr="00C438CC">
        <w:rPr>
          <w:sz w:val="28"/>
          <w:szCs w:val="28"/>
        </w:rPr>
        <w:t>20</w:t>
      </w:r>
      <w:r>
        <w:rPr>
          <w:sz w:val="28"/>
          <w:szCs w:val="28"/>
        </w:rPr>
        <w:t>13</w:t>
      </w:r>
      <w:r w:rsidRPr="00C438CC">
        <w:rPr>
          <w:sz w:val="28"/>
          <w:szCs w:val="28"/>
        </w:rPr>
        <w:t>. –</w:t>
      </w:r>
      <w:r>
        <w:rPr>
          <w:sz w:val="28"/>
          <w:szCs w:val="28"/>
        </w:rPr>
        <w:t xml:space="preserve"> </w:t>
      </w:r>
      <w:r w:rsidRPr="00C438CC">
        <w:rPr>
          <w:sz w:val="28"/>
          <w:szCs w:val="28"/>
        </w:rPr>
        <w:t>с. : ил.</w:t>
      </w:r>
    </w:p>
    <w:p w:rsidR="00EC7557" w:rsidRDefault="00EC7557" w:rsidP="00EC7557">
      <w:pPr>
        <w:ind w:firstLine="709"/>
        <w:jc w:val="both"/>
        <w:rPr>
          <w:sz w:val="28"/>
          <w:szCs w:val="28"/>
        </w:rPr>
      </w:pPr>
      <w:r w:rsidRPr="00C438CC">
        <w:rPr>
          <w:sz w:val="28"/>
          <w:szCs w:val="28"/>
        </w:rPr>
        <w:t xml:space="preserve">Рец. : </w:t>
      </w:r>
      <w:r>
        <w:rPr>
          <w:b/>
          <w:sz w:val="28"/>
          <w:szCs w:val="28"/>
        </w:rPr>
        <w:t xml:space="preserve">Черчесты З. </w:t>
      </w:r>
      <w:r w:rsidRPr="00C438CC">
        <w:rPr>
          <w:sz w:val="28"/>
          <w:szCs w:val="28"/>
        </w:rPr>
        <w:t>Чиныгæй ссардта Къостайы æмæ йе мдугонты ном / Черчесты Зæринæ // Рæстдзинад</w:t>
      </w:r>
      <w:r>
        <w:rPr>
          <w:sz w:val="28"/>
          <w:szCs w:val="28"/>
        </w:rPr>
        <w:t>. – 2014</w:t>
      </w:r>
      <w:r w:rsidRPr="00C438CC">
        <w:rPr>
          <w:sz w:val="28"/>
          <w:szCs w:val="28"/>
        </w:rPr>
        <w:t xml:space="preserve">. – </w:t>
      </w:r>
      <w:r>
        <w:rPr>
          <w:sz w:val="28"/>
          <w:szCs w:val="28"/>
        </w:rPr>
        <w:t>29 апр</w:t>
      </w:r>
      <w:r w:rsidRPr="00C438CC">
        <w:rPr>
          <w:sz w:val="28"/>
          <w:szCs w:val="28"/>
        </w:rPr>
        <w:t xml:space="preserve">. </w:t>
      </w:r>
    </w:p>
    <w:p w:rsidR="00EC7557" w:rsidRPr="00C438CC" w:rsidRDefault="00EC7557" w:rsidP="00EC7557">
      <w:pPr>
        <w:ind w:firstLine="709"/>
        <w:jc w:val="both"/>
        <w:rPr>
          <w:sz w:val="28"/>
          <w:szCs w:val="28"/>
        </w:rPr>
      </w:pPr>
      <w:r>
        <w:rPr>
          <w:sz w:val="28"/>
          <w:szCs w:val="28"/>
        </w:rPr>
        <w:t>Черчесова З. Книгой почтил память Коста и его современников.</w:t>
      </w:r>
    </w:p>
    <w:p w:rsidR="00EC7557" w:rsidRDefault="00EC7557" w:rsidP="00EC7557">
      <w:pPr>
        <w:ind w:firstLine="709"/>
        <w:jc w:val="both"/>
        <w:rPr>
          <w:sz w:val="28"/>
          <w:szCs w:val="28"/>
        </w:rPr>
      </w:pPr>
    </w:p>
    <w:p w:rsidR="00EC7557" w:rsidRPr="00C438CC" w:rsidRDefault="00EC7557" w:rsidP="00EC7557">
      <w:pPr>
        <w:numPr>
          <w:ilvl w:val="0"/>
          <w:numId w:val="27"/>
        </w:numPr>
        <w:tabs>
          <w:tab w:val="clear" w:pos="360"/>
          <w:tab w:val="num" w:pos="284"/>
        </w:tabs>
        <w:ind w:left="0" w:hanging="11"/>
        <w:jc w:val="both"/>
        <w:rPr>
          <w:sz w:val="28"/>
          <w:szCs w:val="28"/>
        </w:rPr>
      </w:pPr>
      <w:r>
        <w:rPr>
          <w:b/>
          <w:sz w:val="28"/>
          <w:szCs w:val="28"/>
        </w:rPr>
        <w:t>Бязырова В</w:t>
      </w:r>
      <w:r w:rsidRPr="00C438CC">
        <w:rPr>
          <w:b/>
          <w:sz w:val="28"/>
          <w:szCs w:val="28"/>
        </w:rPr>
        <w:t>.</w:t>
      </w:r>
      <w:r w:rsidRPr="00C438CC">
        <w:rPr>
          <w:b/>
          <w:sz w:val="28"/>
          <w:szCs w:val="28"/>
        </w:rPr>
        <w:fldChar w:fldCharType="begin"/>
      </w:r>
      <w:r w:rsidRPr="00C438CC">
        <w:rPr>
          <w:sz w:val="28"/>
          <w:szCs w:val="28"/>
        </w:rPr>
        <w:instrText xml:space="preserve"> XE "</w:instrText>
      </w:r>
      <w:r w:rsidRPr="00C438CC">
        <w:rPr>
          <w:b/>
          <w:sz w:val="28"/>
          <w:szCs w:val="28"/>
        </w:rPr>
        <w:instrText>Газдарова А. Х. 27</w:instrText>
      </w:r>
      <w:r w:rsidRPr="00C438CC">
        <w:rPr>
          <w:sz w:val="28"/>
          <w:szCs w:val="28"/>
        </w:rPr>
        <w:instrText xml:space="preserve">" </w:instrText>
      </w:r>
      <w:r w:rsidRPr="00C438CC">
        <w:rPr>
          <w:b/>
          <w:sz w:val="28"/>
          <w:szCs w:val="28"/>
        </w:rPr>
        <w:fldChar w:fldCharType="end"/>
      </w:r>
      <w:r w:rsidRPr="00C438CC">
        <w:rPr>
          <w:b/>
          <w:sz w:val="28"/>
          <w:szCs w:val="28"/>
        </w:rPr>
        <w:t xml:space="preserve"> </w:t>
      </w:r>
      <w:r>
        <w:rPr>
          <w:sz w:val="28"/>
          <w:szCs w:val="28"/>
        </w:rPr>
        <w:t>Свети, звезда по имени Коста / В.Т. Бязырова</w:t>
      </w:r>
      <w:r w:rsidRPr="00C438CC">
        <w:rPr>
          <w:sz w:val="28"/>
          <w:szCs w:val="28"/>
        </w:rPr>
        <w:t xml:space="preserve">. – </w:t>
      </w:r>
      <w:r>
        <w:rPr>
          <w:sz w:val="28"/>
          <w:szCs w:val="28"/>
        </w:rPr>
        <w:t xml:space="preserve">Владикавказ : ИПП им. В.А. Гассиева,  </w:t>
      </w:r>
      <w:r w:rsidRPr="00C438CC">
        <w:rPr>
          <w:sz w:val="28"/>
          <w:szCs w:val="28"/>
        </w:rPr>
        <w:t>20</w:t>
      </w:r>
      <w:r>
        <w:rPr>
          <w:sz w:val="28"/>
          <w:szCs w:val="28"/>
        </w:rPr>
        <w:t>14</w:t>
      </w:r>
      <w:r w:rsidRPr="00C438CC">
        <w:rPr>
          <w:sz w:val="28"/>
          <w:szCs w:val="28"/>
        </w:rPr>
        <w:t>. –</w:t>
      </w:r>
      <w:r>
        <w:rPr>
          <w:sz w:val="28"/>
          <w:szCs w:val="28"/>
        </w:rPr>
        <w:t xml:space="preserve"> 254 </w:t>
      </w:r>
      <w:r w:rsidRPr="00C438CC">
        <w:rPr>
          <w:sz w:val="28"/>
          <w:szCs w:val="28"/>
        </w:rPr>
        <w:t>с. : ил.</w:t>
      </w:r>
    </w:p>
    <w:p w:rsidR="00EC7557" w:rsidRDefault="00EC7557" w:rsidP="00EC7557">
      <w:pPr>
        <w:ind w:firstLine="709"/>
        <w:jc w:val="both"/>
        <w:rPr>
          <w:sz w:val="28"/>
          <w:szCs w:val="28"/>
        </w:rPr>
      </w:pPr>
      <w:r w:rsidRPr="00C438CC">
        <w:rPr>
          <w:sz w:val="28"/>
          <w:szCs w:val="28"/>
        </w:rPr>
        <w:t xml:space="preserve">Рец. : </w:t>
      </w:r>
      <w:r>
        <w:rPr>
          <w:b/>
          <w:sz w:val="28"/>
          <w:szCs w:val="28"/>
        </w:rPr>
        <w:t xml:space="preserve">Куличенко Н. </w:t>
      </w:r>
      <w:r>
        <w:rPr>
          <w:sz w:val="28"/>
          <w:szCs w:val="28"/>
        </w:rPr>
        <w:t>Звезды его строк / Наталья Куличенко</w:t>
      </w:r>
      <w:r w:rsidRPr="00C438CC">
        <w:rPr>
          <w:sz w:val="28"/>
          <w:szCs w:val="28"/>
        </w:rPr>
        <w:t xml:space="preserve"> // </w:t>
      </w:r>
      <w:r>
        <w:rPr>
          <w:sz w:val="28"/>
          <w:szCs w:val="28"/>
        </w:rPr>
        <w:t>Северная Осетия. – 2014</w:t>
      </w:r>
      <w:r w:rsidRPr="00C438CC">
        <w:rPr>
          <w:sz w:val="28"/>
          <w:szCs w:val="28"/>
        </w:rPr>
        <w:t xml:space="preserve">. – </w:t>
      </w:r>
      <w:r>
        <w:rPr>
          <w:sz w:val="28"/>
          <w:szCs w:val="28"/>
        </w:rPr>
        <w:t>8 окт</w:t>
      </w:r>
      <w:r w:rsidRPr="00C438CC">
        <w:rPr>
          <w:sz w:val="28"/>
          <w:szCs w:val="28"/>
        </w:rPr>
        <w:t>.</w:t>
      </w:r>
      <w:r>
        <w:rPr>
          <w:sz w:val="28"/>
          <w:szCs w:val="28"/>
        </w:rPr>
        <w:t>– С. 3.</w:t>
      </w:r>
      <w:r w:rsidRPr="00C438CC">
        <w:rPr>
          <w:sz w:val="28"/>
          <w:szCs w:val="28"/>
        </w:rPr>
        <w:t xml:space="preserve"> </w:t>
      </w:r>
    </w:p>
    <w:p w:rsidR="00EC7557" w:rsidRDefault="00EC7557" w:rsidP="00EC7557">
      <w:pPr>
        <w:ind w:firstLine="709"/>
        <w:jc w:val="both"/>
        <w:rPr>
          <w:sz w:val="28"/>
          <w:szCs w:val="28"/>
        </w:rPr>
      </w:pPr>
      <w:r w:rsidRPr="00C438CC">
        <w:rPr>
          <w:sz w:val="28"/>
          <w:szCs w:val="28"/>
        </w:rPr>
        <w:lastRenderedPageBreak/>
        <w:t xml:space="preserve">Рец. : </w:t>
      </w:r>
      <w:r>
        <w:rPr>
          <w:b/>
          <w:sz w:val="28"/>
          <w:szCs w:val="28"/>
        </w:rPr>
        <w:t xml:space="preserve">Куличенко Н. </w:t>
      </w:r>
      <w:r>
        <w:rPr>
          <w:sz w:val="28"/>
          <w:szCs w:val="28"/>
        </w:rPr>
        <w:t>Любил он целый мир… : к 150-летию Коста Хетагурова / Наталья Куличенко</w:t>
      </w:r>
      <w:r w:rsidRPr="00C438CC">
        <w:rPr>
          <w:sz w:val="28"/>
          <w:szCs w:val="28"/>
        </w:rPr>
        <w:t xml:space="preserve"> // </w:t>
      </w:r>
      <w:r>
        <w:rPr>
          <w:sz w:val="28"/>
          <w:szCs w:val="28"/>
        </w:rPr>
        <w:t>Народы Кавказа. – 2014</w:t>
      </w:r>
      <w:r w:rsidRPr="00C438CC">
        <w:rPr>
          <w:sz w:val="28"/>
          <w:szCs w:val="28"/>
        </w:rPr>
        <w:t xml:space="preserve">. – </w:t>
      </w:r>
      <w:r>
        <w:rPr>
          <w:sz w:val="28"/>
          <w:szCs w:val="28"/>
        </w:rPr>
        <w:t>Окт</w:t>
      </w:r>
      <w:r w:rsidRPr="00C438CC">
        <w:rPr>
          <w:sz w:val="28"/>
          <w:szCs w:val="28"/>
        </w:rPr>
        <w:t>.</w:t>
      </w:r>
      <w:r>
        <w:rPr>
          <w:sz w:val="28"/>
          <w:szCs w:val="28"/>
        </w:rPr>
        <w:t>-Нояб.(№20).– С. 10 ; Владикавказ.– 2014.– 1 окт. – С. 5.</w:t>
      </w:r>
    </w:p>
    <w:p w:rsidR="00EC7557" w:rsidRDefault="00EC7557" w:rsidP="00EC7557">
      <w:pPr>
        <w:ind w:firstLine="709"/>
        <w:jc w:val="both"/>
        <w:rPr>
          <w:sz w:val="28"/>
          <w:szCs w:val="28"/>
        </w:rPr>
      </w:pPr>
      <w:r w:rsidRPr="00C438CC">
        <w:rPr>
          <w:sz w:val="28"/>
          <w:szCs w:val="28"/>
        </w:rPr>
        <w:t xml:space="preserve">Рец. : </w:t>
      </w:r>
      <w:r>
        <w:rPr>
          <w:b/>
          <w:sz w:val="28"/>
          <w:szCs w:val="28"/>
        </w:rPr>
        <w:t xml:space="preserve">Резник О. </w:t>
      </w:r>
      <w:r>
        <w:rPr>
          <w:sz w:val="28"/>
          <w:szCs w:val="28"/>
        </w:rPr>
        <w:t>Звезда по имени Коста / Ольга Резник</w:t>
      </w:r>
      <w:r w:rsidRPr="00C438CC">
        <w:rPr>
          <w:sz w:val="28"/>
          <w:szCs w:val="28"/>
        </w:rPr>
        <w:t xml:space="preserve"> // </w:t>
      </w:r>
      <w:r>
        <w:rPr>
          <w:sz w:val="28"/>
          <w:szCs w:val="28"/>
        </w:rPr>
        <w:t>Пульс Осетии. – 2014</w:t>
      </w:r>
      <w:r w:rsidRPr="00C438CC">
        <w:rPr>
          <w:sz w:val="28"/>
          <w:szCs w:val="28"/>
        </w:rPr>
        <w:t xml:space="preserve">. – </w:t>
      </w:r>
      <w:r>
        <w:rPr>
          <w:sz w:val="28"/>
          <w:szCs w:val="28"/>
        </w:rPr>
        <w:t>14 окт</w:t>
      </w:r>
      <w:r w:rsidRPr="00C438CC">
        <w:rPr>
          <w:sz w:val="28"/>
          <w:szCs w:val="28"/>
        </w:rPr>
        <w:t>.</w:t>
      </w:r>
      <w:r>
        <w:rPr>
          <w:sz w:val="28"/>
          <w:szCs w:val="28"/>
        </w:rPr>
        <w:t>(№40).– С. 4.</w:t>
      </w:r>
      <w:r w:rsidRPr="00C438CC">
        <w:rPr>
          <w:sz w:val="28"/>
          <w:szCs w:val="28"/>
        </w:rPr>
        <w:t xml:space="preserve"> </w:t>
      </w:r>
    </w:p>
    <w:p w:rsidR="00EC7557" w:rsidRPr="00C438CC" w:rsidRDefault="00EC7557" w:rsidP="00EC7557">
      <w:pPr>
        <w:ind w:firstLine="709"/>
        <w:jc w:val="both"/>
        <w:rPr>
          <w:sz w:val="28"/>
          <w:szCs w:val="28"/>
        </w:rPr>
      </w:pPr>
    </w:p>
    <w:p w:rsidR="00EC7557" w:rsidRPr="006A5C96" w:rsidRDefault="00EC7557" w:rsidP="00EC7557">
      <w:pPr>
        <w:numPr>
          <w:ilvl w:val="0"/>
          <w:numId w:val="27"/>
        </w:numPr>
        <w:tabs>
          <w:tab w:val="clear" w:pos="360"/>
          <w:tab w:val="num" w:pos="284"/>
        </w:tabs>
        <w:ind w:left="0" w:hanging="11"/>
        <w:jc w:val="both"/>
        <w:rPr>
          <w:sz w:val="28"/>
          <w:szCs w:val="28"/>
        </w:rPr>
      </w:pPr>
      <w:r>
        <w:rPr>
          <w:b/>
          <w:sz w:val="28"/>
          <w:szCs w:val="28"/>
        </w:rPr>
        <w:t xml:space="preserve">Джусойты Н. </w:t>
      </w:r>
      <w:r w:rsidRPr="00394149">
        <w:rPr>
          <w:sz w:val="28"/>
          <w:szCs w:val="28"/>
        </w:rPr>
        <w:t>Къоста Дун-дуне фыдыбæстæ мæнæн / Джусойты Нафи</w:t>
      </w:r>
      <w:r w:rsidRPr="006A5C96">
        <w:rPr>
          <w:sz w:val="28"/>
          <w:szCs w:val="28"/>
        </w:rPr>
        <w:t xml:space="preserve">.– </w:t>
      </w:r>
      <w:r>
        <w:rPr>
          <w:sz w:val="28"/>
          <w:szCs w:val="28"/>
        </w:rPr>
        <w:t>Дзæуджыхъæу : Перо и кисть, 2014</w:t>
      </w:r>
      <w:r w:rsidRPr="006A5C96">
        <w:rPr>
          <w:sz w:val="28"/>
          <w:szCs w:val="28"/>
        </w:rPr>
        <w:t xml:space="preserve">. </w:t>
      </w:r>
      <w:r>
        <w:rPr>
          <w:sz w:val="28"/>
          <w:szCs w:val="28"/>
        </w:rPr>
        <w:t>–  ф.</w:t>
      </w:r>
    </w:p>
    <w:p w:rsidR="00EC7557" w:rsidRDefault="00EC7557" w:rsidP="00EC7557">
      <w:pPr>
        <w:pStyle w:val="a8"/>
        <w:ind w:left="360" w:firstLine="348"/>
        <w:jc w:val="both"/>
        <w:rPr>
          <w:sz w:val="28"/>
          <w:szCs w:val="28"/>
        </w:rPr>
      </w:pPr>
      <w:r>
        <w:rPr>
          <w:sz w:val="28"/>
          <w:szCs w:val="28"/>
        </w:rPr>
        <w:t>Джусойты Н. «Вселенная – Отечество мое» : к 155-летию К. Хетагурова.</w:t>
      </w:r>
    </w:p>
    <w:p w:rsidR="00EC7557" w:rsidRDefault="00EC7557" w:rsidP="00EC7557">
      <w:pPr>
        <w:ind w:firstLine="709"/>
        <w:jc w:val="both"/>
        <w:rPr>
          <w:sz w:val="28"/>
          <w:szCs w:val="28"/>
        </w:rPr>
      </w:pPr>
      <w:r w:rsidRPr="006A5C96">
        <w:rPr>
          <w:sz w:val="28"/>
          <w:szCs w:val="28"/>
        </w:rPr>
        <w:t xml:space="preserve">Рец. : </w:t>
      </w:r>
      <w:r>
        <w:rPr>
          <w:b/>
          <w:sz w:val="28"/>
          <w:szCs w:val="28"/>
        </w:rPr>
        <w:t xml:space="preserve">Техов Т. </w:t>
      </w:r>
      <w:r>
        <w:rPr>
          <w:sz w:val="28"/>
          <w:szCs w:val="28"/>
        </w:rPr>
        <w:t>Вселенная – Отечество поэтов… / Т. Техов</w:t>
      </w:r>
      <w:r w:rsidRPr="006A5C96">
        <w:rPr>
          <w:sz w:val="28"/>
          <w:szCs w:val="28"/>
        </w:rPr>
        <w:t xml:space="preserve"> // </w:t>
      </w:r>
      <w:r>
        <w:rPr>
          <w:sz w:val="28"/>
          <w:szCs w:val="28"/>
        </w:rPr>
        <w:t>Северная Осетия. – 2014</w:t>
      </w:r>
      <w:r w:rsidRPr="006A5C96">
        <w:rPr>
          <w:sz w:val="28"/>
          <w:szCs w:val="28"/>
        </w:rPr>
        <w:t xml:space="preserve">. – </w:t>
      </w:r>
      <w:r>
        <w:rPr>
          <w:sz w:val="28"/>
          <w:szCs w:val="28"/>
        </w:rPr>
        <w:t>12 сент. – С. 7</w:t>
      </w:r>
      <w:r w:rsidRPr="006A5C96">
        <w:rPr>
          <w:sz w:val="28"/>
          <w:szCs w:val="28"/>
        </w:rPr>
        <w:t>.</w:t>
      </w:r>
    </w:p>
    <w:p w:rsidR="00EC7557" w:rsidRDefault="00EC7557" w:rsidP="00EC7557">
      <w:pPr>
        <w:ind w:firstLine="709"/>
        <w:jc w:val="both"/>
        <w:rPr>
          <w:sz w:val="28"/>
          <w:szCs w:val="28"/>
        </w:rPr>
      </w:pPr>
      <w:r>
        <w:rPr>
          <w:sz w:val="28"/>
          <w:szCs w:val="28"/>
        </w:rPr>
        <w:t xml:space="preserve">Рец. : </w:t>
      </w:r>
      <w:r>
        <w:rPr>
          <w:b/>
          <w:sz w:val="28"/>
          <w:szCs w:val="28"/>
        </w:rPr>
        <w:t>Дзасохты М</w:t>
      </w:r>
      <w:r w:rsidRPr="006A575B">
        <w:rPr>
          <w:b/>
          <w:sz w:val="28"/>
          <w:szCs w:val="28"/>
        </w:rPr>
        <w:t>.</w:t>
      </w:r>
      <w:r>
        <w:rPr>
          <w:sz w:val="28"/>
          <w:szCs w:val="28"/>
        </w:rPr>
        <w:t xml:space="preserve"> Цæстуарзон лæггад / Дзасохты Музафер / Рæстдзинад.– 2014.– 3 окт.</w:t>
      </w:r>
    </w:p>
    <w:p w:rsidR="00EC7557" w:rsidRDefault="00EC7557" w:rsidP="00EC7557">
      <w:pPr>
        <w:ind w:firstLine="709"/>
        <w:jc w:val="both"/>
        <w:rPr>
          <w:sz w:val="28"/>
          <w:szCs w:val="28"/>
        </w:rPr>
      </w:pPr>
      <w:r>
        <w:rPr>
          <w:sz w:val="28"/>
          <w:szCs w:val="28"/>
        </w:rPr>
        <w:t>Дзасохов М. Бескорыстный труд.</w:t>
      </w:r>
    </w:p>
    <w:p w:rsidR="00EC7557" w:rsidRDefault="00EC7557" w:rsidP="00EC7557">
      <w:pPr>
        <w:ind w:firstLine="709"/>
        <w:jc w:val="both"/>
        <w:rPr>
          <w:sz w:val="28"/>
          <w:szCs w:val="28"/>
        </w:rPr>
      </w:pPr>
      <w:r>
        <w:rPr>
          <w:sz w:val="28"/>
          <w:szCs w:val="28"/>
        </w:rPr>
        <w:t xml:space="preserve">Рец. : </w:t>
      </w:r>
      <w:r>
        <w:rPr>
          <w:b/>
          <w:sz w:val="28"/>
          <w:szCs w:val="28"/>
        </w:rPr>
        <w:t>Къоста ирон кæй уыд…</w:t>
      </w:r>
      <w:r>
        <w:rPr>
          <w:sz w:val="28"/>
          <w:szCs w:val="28"/>
        </w:rPr>
        <w:t xml:space="preserve"> // Владикавказ.– 2014.– 14 окт.– Ф. 6.</w:t>
      </w:r>
    </w:p>
    <w:p w:rsidR="00EC7557" w:rsidRDefault="00EC7557" w:rsidP="00EC7557">
      <w:pPr>
        <w:ind w:firstLine="709"/>
        <w:jc w:val="both"/>
        <w:rPr>
          <w:sz w:val="28"/>
          <w:szCs w:val="28"/>
        </w:rPr>
      </w:pPr>
      <w:r>
        <w:rPr>
          <w:sz w:val="28"/>
          <w:szCs w:val="28"/>
        </w:rPr>
        <w:t>То, что Коста был осетином…</w:t>
      </w:r>
    </w:p>
    <w:p w:rsidR="00EC7557" w:rsidRDefault="00EC7557" w:rsidP="00EC7557">
      <w:pPr>
        <w:ind w:firstLine="709"/>
        <w:jc w:val="both"/>
        <w:rPr>
          <w:sz w:val="28"/>
          <w:szCs w:val="28"/>
        </w:rPr>
      </w:pPr>
      <w:r>
        <w:rPr>
          <w:sz w:val="28"/>
          <w:szCs w:val="28"/>
        </w:rPr>
        <w:t xml:space="preserve">Рец. : </w:t>
      </w:r>
      <w:r w:rsidRPr="006A575B">
        <w:rPr>
          <w:b/>
          <w:sz w:val="28"/>
          <w:szCs w:val="28"/>
        </w:rPr>
        <w:t>Черчесты Хъ.</w:t>
      </w:r>
      <w:r>
        <w:rPr>
          <w:sz w:val="28"/>
          <w:szCs w:val="28"/>
        </w:rPr>
        <w:t xml:space="preserve"> Джусойты Нафи: «Къоста – нæ кад, нæ намыс» / Черчесты Хъасболат // Рæстдзинад.– 2014.– 18 сент.– Ф. 3.</w:t>
      </w:r>
    </w:p>
    <w:p w:rsidR="00EC7557" w:rsidRDefault="00EC7557" w:rsidP="00EC7557">
      <w:pPr>
        <w:ind w:firstLine="709"/>
        <w:jc w:val="both"/>
        <w:rPr>
          <w:sz w:val="28"/>
          <w:szCs w:val="28"/>
        </w:rPr>
      </w:pPr>
      <w:r>
        <w:rPr>
          <w:sz w:val="28"/>
          <w:szCs w:val="28"/>
        </w:rPr>
        <w:t>Черчесов К. Нафи Джусойты: «Коста – наша честь и слава».</w:t>
      </w:r>
    </w:p>
    <w:p w:rsidR="00EC7557" w:rsidRPr="006A5C96" w:rsidRDefault="00EC7557" w:rsidP="00EC7557">
      <w:pPr>
        <w:jc w:val="both"/>
        <w:rPr>
          <w:sz w:val="28"/>
          <w:szCs w:val="28"/>
        </w:rPr>
      </w:pPr>
    </w:p>
    <w:p w:rsidR="00EC7557" w:rsidRPr="006A5C96" w:rsidRDefault="00EC7557" w:rsidP="00EC7557">
      <w:pPr>
        <w:numPr>
          <w:ilvl w:val="0"/>
          <w:numId w:val="27"/>
        </w:numPr>
        <w:tabs>
          <w:tab w:val="clear" w:pos="360"/>
          <w:tab w:val="num" w:pos="284"/>
        </w:tabs>
        <w:ind w:left="0" w:hanging="11"/>
        <w:jc w:val="both"/>
        <w:rPr>
          <w:sz w:val="28"/>
          <w:szCs w:val="28"/>
        </w:rPr>
      </w:pPr>
      <w:r>
        <w:rPr>
          <w:b/>
          <w:sz w:val="28"/>
          <w:szCs w:val="28"/>
        </w:rPr>
        <w:t xml:space="preserve">Камал / </w:t>
      </w:r>
      <w:r w:rsidRPr="00D82010">
        <w:rPr>
          <w:sz w:val="28"/>
          <w:szCs w:val="28"/>
        </w:rPr>
        <w:t>чиныг сарæста, разныхас æмæ йын фиппаинæгтæ ныффыста Э. Скъодтати</w:t>
      </w:r>
      <w:r w:rsidRPr="006A5C96">
        <w:rPr>
          <w:sz w:val="28"/>
          <w:szCs w:val="28"/>
        </w:rPr>
        <w:t xml:space="preserve">.– </w:t>
      </w:r>
      <w:r>
        <w:rPr>
          <w:sz w:val="28"/>
          <w:szCs w:val="28"/>
        </w:rPr>
        <w:t>Дзæуджыхъæу : Ир, 2014</w:t>
      </w:r>
      <w:r w:rsidRPr="006A5C96">
        <w:rPr>
          <w:sz w:val="28"/>
          <w:szCs w:val="28"/>
        </w:rPr>
        <w:t xml:space="preserve">. </w:t>
      </w:r>
      <w:r>
        <w:rPr>
          <w:sz w:val="28"/>
          <w:szCs w:val="28"/>
        </w:rPr>
        <w:t>– 336 ф.</w:t>
      </w:r>
    </w:p>
    <w:p w:rsidR="00EC7557" w:rsidRDefault="00EC7557" w:rsidP="00EC7557">
      <w:pPr>
        <w:pStyle w:val="a8"/>
        <w:ind w:left="360" w:firstLine="348"/>
        <w:jc w:val="both"/>
        <w:rPr>
          <w:sz w:val="28"/>
          <w:szCs w:val="28"/>
        </w:rPr>
      </w:pPr>
      <w:r>
        <w:rPr>
          <w:sz w:val="28"/>
          <w:szCs w:val="28"/>
        </w:rPr>
        <w:t>Камал / сост. Э.Б. Скодтаев.</w:t>
      </w:r>
    </w:p>
    <w:p w:rsidR="00EC7557" w:rsidRDefault="00EC7557" w:rsidP="00EC7557">
      <w:pPr>
        <w:ind w:firstLine="709"/>
        <w:jc w:val="both"/>
        <w:rPr>
          <w:sz w:val="28"/>
          <w:szCs w:val="28"/>
        </w:rPr>
      </w:pPr>
      <w:r w:rsidRPr="006A5C96">
        <w:rPr>
          <w:sz w:val="28"/>
          <w:szCs w:val="28"/>
        </w:rPr>
        <w:t xml:space="preserve">Рец. : </w:t>
      </w:r>
      <w:r>
        <w:rPr>
          <w:b/>
          <w:sz w:val="28"/>
          <w:szCs w:val="28"/>
        </w:rPr>
        <w:t xml:space="preserve">Чибиров Л. </w:t>
      </w:r>
      <w:r>
        <w:rPr>
          <w:sz w:val="28"/>
          <w:szCs w:val="28"/>
        </w:rPr>
        <w:t>Когда поэт еще и гражданин / Людвиг Чибиров</w:t>
      </w:r>
      <w:r w:rsidRPr="006A5C96">
        <w:rPr>
          <w:sz w:val="28"/>
          <w:szCs w:val="28"/>
        </w:rPr>
        <w:t xml:space="preserve"> // </w:t>
      </w:r>
      <w:r>
        <w:rPr>
          <w:sz w:val="28"/>
          <w:szCs w:val="28"/>
        </w:rPr>
        <w:t>Северная Осетия. – 2014</w:t>
      </w:r>
      <w:r w:rsidRPr="006A5C96">
        <w:rPr>
          <w:sz w:val="28"/>
          <w:szCs w:val="28"/>
        </w:rPr>
        <w:t xml:space="preserve">. – </w:t>
      </w:r>
      <w:r>
        <w:rPr>
          <w:sz w:val="28"/>
          <w:szCs w:val="28"/>
        </w:rPr>
        <w:t>5 дек. – С. 8</w:t>
      </w:r>
      <w:r w:rsidRPr="006A5C96">
        <w:rPr>
          <w:sz w:val="28"/>
          <w:szCs w:val="28"/>
        </w:rPr>
        <w:t>.</w:t>
      </w:r>
    </w:p>
    <w:p w:rsidR="00EC7557" w:rsidRDefault="00EC7557" w:rsidP="00EC7557">
      <w:pPr>
        <w:ind w:firstLine="709"/>
        <w:jc w:val="both"/>
        <w:rPr>
          <w:sz w:val="28"/>
          <w:szCs w:val="28"/>
        </w:rPr>
      </w:pPr>
      <w:r>
        <w:rPr>
          <w:sz w:val="28"/>
          <w:szCs w:val="28"/>
        </w:rPr>
        <w:t xml:space="preserve">Рец. : </w:t>
      </w:r>
      <w:r w:rsidRPr="006A575B">
        <w:rPr>
          <w:b/>
          <w:sz w:val="28"/>
          <w:szCs w:val="28"/>
        </w:rPr>
        <w:t>Черчесты Хъ.</w:t>
      </w:r>
      <w:r>
        <w:rPr>
          <w:sz w:val="28"/>
          <w:szCs w:val="28"/>
        </w:rPr>
        <w:t xml:space="preserve"> Йæ поэтикон рæнхъытæ – йæ уды рухс цæхæртæ / Черчесты Хъасболат // Рæстдзинад.– 2014.– 6 авг.</w:t>
      </w:r>
    </w:p>
    <w:p w:rsidR="00EC7557" w:rsidRDefault="00EC7557" w:rsidP="00EC7557">
      <w:pPr>
        <w:ind w:firstLine="709"/>
        <w:jc w:val="both"/>
        <w:rPr>
          <w:sz w:val="28"/>
          <w:szCs w:val="28"/>
        </w:rPr>
      </w:pPr>
      <w:r>
        <w:rPr>
          <w:sz w:val="28"/>
          <w:szCs w:val="28"/>
        </w:rPr>
        <w:t>Черчесов К. Его поэтические строки – искры его души.</w:t>
      </w:r>
    </w:p>
    <w:p w:rsidR="00EC7557" w:rsidRDefault="00EC7557" w:rsidP="00EC7557">
      <w:pPr>
        <w:ind w:firstLine="709"/>
        <w:jc w:val="both"/>
        <w:rPr>
          <w:sz w:val="28"/>
          <w:szCs w:val="28"/>
        </w:rPr>
      </w:pPr>
    </w:p>
    <w:p w:rsidR="00EC7557" w:rsidRPr="006A5C96" w:rsidRDefault="00EC7557" w:rsidP="00EC7557">
      <w:pPr>
        <w:numPr>
          <w:ilvl w:val="0"/>
          <w:numId w:val="27"/>
        </w:numPr>
        <w:tabs>
          <w:tab w:val="clear" w:pos="360"/>
          <w:tab w:val="num" w:pos="284"/>
        </w:tabs>
        <w:ind w:left="0" w:hanging="11"/>
        <w:jc w:val="both"/>
        <w:rPr>
          <w:sz w:val="28"/>
          <w:szCs w:val="28"/>
        </w:rPr>
      </w:pPr>
      <w:r>
        <w:rPr>
          <w:b/>
          <w:sz w:val="28"/>
          <w:szCs w:val="28"/>
        </w:rPr>
        <w:t>Плиев Г</w:t>
      </w:r>
      <w:r w:rsidRPr="006A5C96">
        <w:rPr>
          <w:b/>
          <w:sz w:val="28"/>
          <w:szCs w:val="28"/>
        </w:rPr>
        <w:t xml:space="preserve">. </w:t>
      </w:r>
      <w:r>
        <w:rPr>
          <w:sz w:val="28"/>
          <w:szCs w:val="28"/>
        </w:rPr>
        <w:t>Давид Туаев</w:t>
      </w:r>
      <w:r w:rsidRPr="006A5C96">
        <w:rPr>
          <w:sz w:val="28"/>
          <w:szCs w:val="28"/>
        </w:rPr>
        <w:t xml:space="preserve">.– </w:t>
      </w:r>
      <w:r>
        <w:rPr>
          <w:sz w:val="28"/>
          <w:szCs w:val="28"/>
        </w:rPr>
        <w:t>Дзæуджыхъæу, 2013</w:t>
      </w:r>
      <w:r w:rsidRPr="006A5C96">
        <w:rPr>
          <w:sz w:val="28"/>
          <w:szCs w:val="28"/>
        </w:rPr>
        <w:t xml:space="preserve">. </w:t>
      </w:r>
    </w:p>
    <w:p w:rsidR="00EC7557" w:rsidRDefault="00EC7557" w:rsidP="00EC7557">
      <w:pPr>
        <w:ind w:firstLine="709"/>
        <w:jc w:val="both"/>
        <w:rPr>
          <w:sz w:val="28"/>
          <w:szCs w:val="28"/>
        </w:rPr>
      </w:pPr>
      <w:r w:rsidRPr="006A5C96">
        <w:rPr>
          <w:sz w:val="28"/>
          <w:szCs w:val="28"/>
        </w:rPr>
        <w:t xml:space="preserve">Рец. : </w:t>
      </w:r>
      <w:r w:rsidRPr="00C438CC">
        <w:rPr>
          <w:sz w:val="28"/>
          <w:szCs w:val="28"/>
        </w:rPr>
        <w:t>З</w:t>
      </w:r>
      <w:r>
        <w:rPr>
          <w:sz w:val="28"/>
          <w:szCs w:val="28"/>
        </w:rPr>
        <w:t>ынгæ драматурджы тыххæй</w:t>
      </w:r>
      <w:r w:rsidRPr="006A5C96">
        <w:rPr>
          <w:sz w:val="28"/>
          <w:szCs w:val="28"/>
        </w:rPr>
        <w:t xml:space="preserve"> // </w:t>
      </w:r>
      <w:r>
        <w:rPr>
          <w:sz w:val="28"/>
          <w:szCs w:val="28"/>
        </w:rPr>
        <w:t>Владикавказ. – 2014</w:t>
      </w:r>
      <w:r w:rsidRPr="006A5C96">
        <w:rPr>
          <w:sz w:val="28"/>
          <w:szCs w:val="28"/>
        </w:rPr>
        <w:t xml:space="preserve">. – </w:t>
      </w:r>
      <w:r>
        <w:rPr>
          <w:sz w:val="28"/>
          <w:szCs w:val="28"/>
        </w:rPr>
        <w:t>6 февр. – Ф</w:t>
      </w:r>
      <w:r w:rsidRPr="006A5C96">
        <w:rPr>
          <w:sz w:val="28"/>
          <w:szCs w:val="28"/>
        </w:rPr>
        <w:t xml:space="preserve">. </w:t>
      </w:r>
      <w:r>
        <w:rPr>
          <w:sz w:val="28"/>
          <w:szCs w:val="28"/>
        </w:rPr>
        <w:t>6</w:t>
      </w:r>
      <w:r w:rsidRPr="006A5C96">
        <w:rPr>
          <w:sz w:val="28"/>
          <w:szCs w:val="28"/>
        </w:rPr>
        <w:t>.</w:t>
      </w:r>
    </w:p>
    <w:p w:rsidR="00EC7557" w:rsidRPr="00DC4A48" w:rsidRDefault="00EC7557" w:rsidP="00EC7557">
      <w:pPr>
        <w:jc w:val="center"/>
        <w:rPr>
          <w:b/>
          <w:color w:val="FF0000"/>
          <w:sz w:val="28"/>
          <w:szCs w:val="28"/>
        </w:rPr>
      </w:pPr>
    </w:p>
    <w:p w:rsidR="00EC7557" w:rsidRPr="006A5C96" w:rsidRDefault="00EC7557" w:rsidP="00EC7557">
      <w:pPr>
        <w:numPr>
          <w:ilvl w:val="0"/>
          <w:numId w:val="27"/>
        </w:numPr>
        <w:tabs>
          <w:tab w:val="clear" w:pos="360"/>
          <w:tab w:val="num" w:pos="284"/>
        </w:tabs>
        <w:ind w:left="0" w:hanging="11"/>
        <w:jc w:val="both"/>
        <w:rPr>
          <w:sz w:val="28"/>
          <w:szCs w:val="28"/>
        </w:rPr>
      </w:pPr>
      <w:r w:rsidRPr="00EB0AB1">
        <w:rPr>
          <w:b/>
          <w:sz w:val="28"/>
          <w:szCs w:val="28"/>
        </w:rPr>
        <w:t>Цгъойты Х</w:t>
      </w:r>
      <w:r w:rsidRPr="006A5C96">
        <w:rPr>
          <w:b/>
          <w:sz w:val="28"/>
          <w:szCs w:val="28"/>
        </w:rPr>
        <w:t xml:space="preserve">. </w:t>
      </w:r>
      <w:r>
        <w:rPr>
          <w:sz w:val="28"/>
          <w:szCs w:val="28"/>
        </w:rPr>
        <w:t xml:space="preserve">Мæ зæгъинæгтæ / </w:t>
      </w:r>
      <w:r w:rsidRPr="00EB0AB1">
        <w:rPr>
          <w:sz w:val="28"/>
          <w:szCs w:val="28"/>
        </w:rPr>
        <w:t>Цгъойты Х</w:t>
      </w:r>
      <w:r>
        <w:rPr>
          <w:sz w:val="28"/>
          <w:szCs w:val="28"/>
        </w:rPr>
        <w:t>азби</w:t>
      </w:r>
      <w:r w:rsidRPr="006A5C96">
        <w:rPr>
          <w:sz w:val="28"/>
          <w:szCs w:val="28"/>
        </w:rPr>
        <w:t xml:space="preserve">.– </w:t>
      </w:r>
      <w:r>
        <w:rPr>
          <w:sz w:val="28"/>
          <w:szCs w:val="28"/>
        </w:rPr>
        <w:t>Дзæуджыхъæу, 2013</w:t>
      </w:r>
      <w:r w:rsidRPr="006A5C96">
        <w:rPr>
          <w:sz w:val="28"/>
          <w:szCs w:val="28"/>
        </w:rPr>
        <w:t xml:space="preserve">. </w:t>
      </w:r>
    </w:p>
    <w:p w:rsidR="00EC7557" w:rsidRDefault="00EC7557" w:rsidP="00EC7557">
      <w:pPr>
        <w:pStyle w:val="a8"/>
        <w:ind w:left="360" w:firstLine="348"/>
        <w:jc w:val="both"/>
        <w:rPr>
          <w:sz w:val="28"/>
          <w:szCs w:val="28"/>
        </w:rPr>
      </w:pPr>
      <w:r w:rsidRPr="00C438CC">
        <w:rPr>
          <w:sz w:val="28"/>
          <w:szCs w:val="28"/>
        </w:rPr>
        <w:t>Цгоев Х. «То, что хотел сказать»</w:t>
      </w:r>
      <w:r>
        <w:rPr>
          <w:sz w:val="28"/>
          <w:szCs w:val="28"/>
        </w:rPr>
        <w:t>.</w:t>
      </w:r>
    </w:p>
    <w:p w:rsidR="00EC7557" w:rsidRDefault="00EC7557" w:rsidP="00EC7557">
      <w:pPr>
        <w:ind w:firstLine="709"/>
        <w:jc w:val="both"/>
        <w:rPr>
          <w:sz w:val="28"/>
          <w:szCs w:val="28"/>
        </w:rPr>
      </w:pPr>
      <w:r w:rsidRPr="006A5C96">
        <w:rPr>
          <w:sz w:val="28"/>
          <w:szCs w:val="28"/>
        </w:rPr>
        <w:t xml:space="preserve">Рец. : </w:t>
      </w:r>
      <w:r>
        <w:rPr>
          <w:b/>
          <w:sz w:val="28"/>
          <w:szCs w:val="28"/>
        </w:rPr>
        <w:t xml:space="preserve">Техов Т. </w:t>
      </w:r>
      <w:r w:rsidRPr="00C438CC">
        <w:rPr>
          <w:sz w:val="28"/>
          <w:szCs w:val="28"/>
        </w:rPr>
        <w:t>Зовущий к истокам / Т. Техов</w:t>
      </w:r>
      <w:r w:rsidRPr="006A5C96">
        <w:rPr>
          <w:sz w:val="28"/>
          <w:szCs w:val="28"/>
        </w:rPr>
        <w:t xml:space="preserve"> // </w:t>
      </w:r>
      <w:r>
        <w:rPr>
          <w:sz w:val="28"/>
          <w:szCs w:val="28"/>
        </w:rPr>
        <w:t>Северная Осетия. – 2014</w:t>
      </w:r>
      <w:r w:rsidRPr="006A5C96">
        <w:rPr>
          <w:sz w:val="28"/>
          <w:szCs w:val="28"/>
        </w:rPr>
        <w:t xml:space="preserve">. – </w:t>
      </w:r>
      <w:r>
        <w:rPr>
          <w:sz w:val="28"/>
          <w:szCs w:val="28"/>
        </w:rPr>
        <w:t>5 февр. – С</w:t>
      </w:r>
      <w:r w:rsidRPr="006A5C96">
        <w:rPr>
          <w:sz w:val="28"/>
          <w:szCs w:val="28"/>
        </w:rPr>
        <w:t>. 3.</w:t>
      </w:r>
    </w:p>
    <w:p w:rsidR="00EC7557" w:rsidRDefault="00EC7557" w:rsidP="00EC7557">
      <w:pPr>
        <w:ind w:firstLine="709"/>
        <w:jc w:val="center"/>
        <w:rPr>
          <w:sz w:val="28"/>
          <w:szCs w:val="28"/>
        </w:rPr>
      </w:pPr>
      <w:r>
        <w:rPr>
          <w:sz w:val="28"/>
          <w:szCs w:val="28"/>
        </w:rPr>
        <w:t>***</w:t>
      </w:r>
    </w:p>
    <w:p w:rsidR="00EC7557" w:rsidRDefault="00EC7557" w:rsidP="00EC7557">
      <w:pPr>
        <w:numPr>
          <w:ilvl w:val="0"/>
          <w:numId w:val="27"/>
        </w:numPr>
        <w:tabs>
          <w:tab w:val="clear" w:pos="360"/>
          <w:tab w:val="num" w:pos="284"/>
        </w:tabs>
        <w:ind w:left="0" w:hanging="11"/>
        <w:jc w:val="both"/>
        <w:rPr>
          <w:sz w:val="28"/>
          <w:szCs w:val="28"/>
        </w:rPr>
      </w:pPr>
      <w:r>
        <w:rPr>
          <w:b/>
          <w:sz w:val="28"/>
          <w:szCs w:val="28"/>
        </w:rPr>
        <w:t>Вихорев В</w:t>
      </w:r>
      <w:r w:rsidRPr="006A5C96">
        <w:rPr>
          <w:b/>
          <w:sz w:val="28"/>
          <w:szCs w:val="28"/>
        </w:rPr>
        <w:t xml:space="preserve">. </w:t>
      </w:r>
      <w:r>
        <w:rPr>
          <w:sz w:val="28"/>
          <w:szCs w:val="28"/>
        </w:rPr>
        <w:t>Цейская чаша : стихи и фотографии / В. Вихорев, В. Майоров</w:t>
      </w:r>
      <w:r w:rsidRPr="006A5C96">
        <w:rPr>
          <w:sz w:val="28"/>
          <w:szCs w:val="28"/>
        </w:rPr>
        <w:t xml:space="preserve">.– </w:t>
      </w:r>
      <w:r>
        <w:rPr>
          <w:sz w:val="28"/>
          <w:szCs w:val="28"/>
        </w:rPr>
        <w:t>Владикавказ, 2014</w:t>
      </w:r>
      <w:r w:rsidRPr="006A5C96">
        <w:rPr>
          <w:sz w:val="28"/>
          <w:szCs w:val="28"/>
        </w:rPr>
        <w:t xml:space="preserve">. </w:t>
      </w:r>
    </w:p>
    <w:p w:rsidR="00EC7557" w:rsidRDefault="00EC7557" w:rsidP="00EC7557">
      <w:pPr>
        <w:jc w:val="both"/>
        <w:rPr>
          <w:sz w:val="28"/>
          <w:szCs w:val="28"/>
        </w:rPr>
      </w:pPr>
      <w:r w:rsidRPr="00B11D69">
        <w:rPr>
          <w:sz w:val="28"/>
          <w:szCs w:val="28"/>
        </w:rPr>
        <w:t>Куличенко Н. Глоток нектара из «Цейской чаши» / Н. Куличенко // Северная Осетия.– 2014.– 9 окт. – С. 3.</w:t>
      </w:r>
    </w:p>
    <w:p w:rsidR="00EC7557" w:rsidRDefault="00EC7557" w:rsidP="00EC7557">
      <w:pPr>
        <w:jc w:val="both"/>
        <w:rPr>
          <w:sz w:val="28"/>
          <w:szCs w:val="28"/>
        </w:rPr>
      </w:pPr>
      <w:r w:rsidRPr="00B11D69">
        <w:rPr>
          <w:sz w:val="28"/>
          <w:szCs w:val="28"/>
        </w:rPr>
        <w:t xml:space="preserve">Рец. : </w:t>
      </w:r>
      <w:r w:rsidRPr="00B11D69">
        <w:rPr>
          <w:b/>
          <w:sz w:val="28"/>
          <w:szCs w:val="28"/>
        </w:rPr>
        <w:t xml:space="preserve">Техов Т. </w:t>
      </w:r>
      <w:r w:rsidRPr="00B11D69">
        <w:rPr>
          <w:sz w:val="28"/>
          <w:szCs w:val="28"/>
        </w:rPr>
        <w:t>Зовущий к истокам / Т. Техов // Северная Осетия. – 2014. – 5 февр. – С. 3.</w:t>
      </w:r>
    </w:p>
    <w:p w:rsidR="00EC7557" w:rsidRPr="00B11D69" w:rsidRDefault="00EC7557" w:rsidP="00EC7557">
      <w:pPr>
        <w:numPr>
          <w:ilvl w:val="0"/>
          <w:numId w:val="27"/>
        </w:numPr>
        <w:tabs>
          <w:tab w:val="clear" w:pos="360"/>
          <w:tab w:val="num" w:pos="284"/>
        </w:tabs>
        <w:ind w:left="0" w:hanging="11"/>
        <w:jc w:val="both"/>
        <w:rPr>
          <w:sz w:val="28"/>
          <w:szCs w:val="28"/>
        </w:rPr>
      </w:pPr>
      <w:r w:rsidRPr="00B11D69">
        <w:rPr>
          <w:b/>
          <w:color w:val="000000"/>
          <w:sz w:val="28"/>
          <w:szCs w:val="28"/>
        </w:rPr>
        <w:lastRenderedPageBreak/>
        <w:t>Вьюгина С.</w:t>
      </w:r>
      <w:r w:rsidRPr="00B11D69">
        <w:rPr>
          <w:sz w:val="28"/>
          <w:szCs w:val="28"/>
        </w:rPr>
        <w:t xml:space="preserve"> Хурджын ахорæнтæ : радзырдтæ сывæллæттæн / Светлана Вьюгина.– Дзæуджыхъæу : РИПП им. В. Гассиева, 2013.</w:t>
      </w:r>
    </w:p>
    <w:p w:rsidR="00EC7557" w:rsidRPr="00BC2122" w:rsidRDefault="00EC7557" w:rsidP="00EC7557">
      <w:pPr>
        <w:pStyle w:val="a8"/>
        <w:tabs>
          <w:tab w:val="num" w:pos="142"/>
          <w:tab w:val="left" w:pos="709"/>
        </w:tabs>
        <w:spacing w:line="276" w:lineRule="auto"/>
        <w:ind w:left="0" w:firstLine="709"/>
        <w:jc w:val="both"/>
        <w:rPr>
          <w:color w:val="FF0000"/>
          <w:sz w:val="28"/>
          <w:szCs w:val="28"/>
        </w:rPr>
      </w:pPr>
      <w:r w:rsidRPr="00BC2122">
        <w:rPr>
          <w:sz w:val="28"/>
          <w:szCs w:val="28"/>
        </w:rPr>
        <w:t xml:space="preserve">Рец.: </w:t>
      </w:r>
      <w:r w:rsidRPr="00BC2122">
        <w:rPr>
          <w:b/>
          <w:sz w:val="28"/>
          <w:szCs w:val="28"/>
        </w:rPr>
        <w:t>Джусойты М</w:t>
      </w:r>
      <w:r w:rsidRPr="00BC2122">
        <w:rPr>
          <w:sz w:val="28"/>
          <w:szCs w:val="28"/>
        </w:rPr>
        <w:t>. Чиныг «</w:t>
      </w:r>
      <w:r w:rsidRPr="00BC2122">
        <w:rPr>
          <w:color w:val="000000"/>
          <w:sz w:val="28"/>
          <w:szCs w:val="28"/>
        </w:rPr>
        <w:t>Солнечные</w:t>
      </w:r>
      <w:r w:rsidRPr="00BC2122">
        <w:rPr>
          <w:sz w:val="28"/>
          <w:szCs w:val="28"/>
        </w:rPr>
        <w:t xml:space="preserve"> краски» ирон æвзагыл / </w:t>
      </w:r>
      <w:r w:rsidRPr="00BC2122">
        <w:rPr>
          <w:color w:val="000000"/>
          <w:sz w:val="28"/>
          <w:szCs w:val="28"/>
        </w:rPr>
        <w:t>Джусойты</w:t>
      </w:r>
      <w:r w:rsidRPr="00BC2122">
        <w:rPr>
          <w:sz w:val="28"/>
          <w:szCs w:val="28"/>
        </w:rPr>
        <w:t xml:space="preserve"> </w:t>
      </w:r>
      <w:r w:rsidRPr="00BC2122">
        <w:rPr>
          <w:color w:val="000000"/>
          <w:sz w:val="28"/>
          <w:szCs w:val="28"/>
        </w:rPr>
        <w:t>Майæ</w:t>
      </w:r>
      <w:r w:rsidRPr="00BC2122">
        <w:rPr>
          <w:sz w:val="28"/>
          <w:szCs w:val="28"/>
        </w:rPr>
        <w:t xml:space="preserve"> // Вперед.– 2014.– 23 янв.– Ф. 4.</w:t>
      </w:r>
      <w:r>
        <w:rPr>
          <w:color w:val="FF0000"/>
          <w:sz w:val="28"/>
          <w:szCs w:val="28"/>
        </w:rPr>
        <w:t xml:space="preserve"> </w:t>
      </w:r>
    </w:p>
    <w:p w:rsidR="00EC7557" w:rsidRDefault="00EC7557" w:rsidP="00EC7557">
      <w:pPr>
        <w:ind w:firstLine="709"/>
        <w:jc w:val="both"/>
        <w:rPr>
          <w:sz w:val="28"/>
          <w:szCs w:val="28"/>
        </w:rPr>
      </w:pPr>
    </w:p>
    <w:p w:rsidR="00EC7557" w:rsidRDefault="00EC7557" w:rsidP="00EC7557">
      <w:pPr>
        <w:ind w:firstLine="709"/>
        <w:jc w:val="center"/>
        <w:rPr>
          <w:sz w:val="28"/>
          <w:szCs w:val="28"/>
        </w:rPr>
      </w:pPr>
    </w:p>
    <w:p w:rsidR="00EC7557" w:rsidRPr="00DC4A48" w:rsidRDefault="00EC7557" w:rsidP="00EC7557">
      <w:pPr>
        <w:jc w:val="both"/>
        <w:rPr>
          <w:color w:val="FF0000"/>
          <w:sz w:val="28"/>
          <w:szCs w:val="28"/>
        </w:rPr>
      </w:pPr>
    </w:p>
    <w:p w:rsidR="00EC7557" w:rsidRPr="00DC4A48" w:rsidRDefault="00EC7557" w:rsidP="00EC7557">
      <w:pPr>
        <w:pStyle w:val="3"/>
        <w:spacing w:before="0" w:after="0"/>
        <w:jc w:val="center"/>
        <w:rPr>
          <w:rFonts w:ascii="Times New Roman" w:hAnsi="Times New Roman"/>
          <w:sz w:val="28"/>
          <w:szCs w:val="28"/>
        </w:rPr>
      </w:pPr>
      <w:bookmarkStart w:id="317" w:name="_Toc374711570"/>
      <w:r w:rsidRPr="00DC4A48">
        <w:rPr>
          <w:rFonts w:ascii="Times New Roman" w:hAnsi="Times New Roman"/>
          <w:sz w:val="28"/>
          <w:szCs w:val="28"/>
        </w:rPr>
        <w:t>9 ГЕОГРАФИЯ. БИОГРАФИИ. ИСТОРИЯ</w:t>
      </w:r>
      <w:bookmarkEnd w:id="317"/>
    </w:p>
    <w:p w:rsidR="00EC7557" w:rsidRDefault="00EC7557" w:rsidP="00EC7557">
      <w:pPr>
        <w:rPr>
          <w:b/>
          <w:sz w:val="28"/>
          <w:szCs w:val="28"/>
        </w:rPr>
      </w:pPr>
      <w:r w:rsidRPr="00DC4A48">
        <w:rPr>
          <w:b/>
          <w:sz w:val="28"/>
          <w:szCs w:val="28"/>
        </w:rPr>
        <w:t>91 География. Географические исследования Земли и отдельных стран</w:t>
      </w:r>
    </w:p>
    <w:p w:rsidR="00EC7557" w:rsidRDefault="00EC7557" w:rsidP="00EC7557">
      <w:pPr>
        <w:jc w:val="center"/>
        <w:rPr>
          <w:b/>
          <w:sz w:val="28"/>
          <w:szCs w:val="28"/>
        </w:rPr>
      </w:pPr>
      <w:r>
        <w:rPr>
          <w:b/>
          <w:sz w:val="28"/>
          <w:szCs w:val="28"/>
        </w:rPr>
        <w:t>908 Краеведение</w:t>
      </w:r>
    </w:p>
    <w:p w:rsidR="00EC7557" w:rsidRDefault="00EC7557" w:rsidP="00EC7557">
      <w:pPr>
        <w:jc w:val="center"/>
        <w:rPr>
          <w:b/>
          <w:sz w:val="28"/>
          <w:szCs w:val="28"/>
        </w:rPr>
      </w:pPr>
    </w:p>
    <w:p w:rsidR="00EC7557" w:rsidRPr="003A585D" w:rsidRDefault="00EC7557" w:rsidP="00EC7557">
      <w:pPr>
        <w:numPr>
          <w:ilvl w:val="0"/>
          <w:numId w:val="27"/>
        </w:numPr>
        <w:tabs>
          <w:tab w:val="num" w:pos="284"/>
        </w:tabs>
        <w:ind w:left="0" w:hanging="11"/>
        <w:jc w:val="both"/>
        <w:rPr>
          <w:sz w:val="28"/>
          <w:szCs w:val="28"/>
        </w:rPr>
      </w:pPr>
      <w:r>
        <w:rPr>
          <w:b/>
          <w:sz w:val="28"/>
          <w:szCs w:val="28"/>
        </w:rPr>
        <w:t>Владикавказ: Южный форпост России</w:t>
      </w:r>
      <w:r w:rsidRPr="009B76AF">
        <w:rPr>
          <w:sz w:val="28"/>
          <w:szCs w:val="28"/>
        </w:rPr>
        <w:t>: 1784-2014 / К.У. Таутиев [и др.] ; АМС г. Владикавказа; ФГБУН Сев.-Осет. ин-т гуманитарных и социальных исследований им. В.И. Абаева ; Сев.-Кавк. межрегион. газ «Терские ведомости» ; [науч. ред. З.В. Канукова].–</w:t>
      </w:r>
      <w:r w:rsidRPr="00632055">
        <w:rPr>
          <w:color w:val="FF0000"/>
          <w:sz w:val="28"/>
          <w:szCs w:val="28"/>
        </w:rPr>
        <w:t xml:space="preserve"> </w:t>
      </w:r>
      <w:r w:rsidRPr="00632055">
        <w:rPr>
          <w:sz w:val="28"/>
          <w:szCs w:val="28"/>
        </w:rPr>
        <w:t>Владикавказ</w:t>
      </w:r>
      <w:r>
        <w:rPr>
          <w:sz w:val="28"/>
          <w:szCs w:val="28"/>
        </w:rPr>
        <w:t xml:space="preserve"> : Терские ведомости 2014. – 282 </w:t>
      </w:r>
      <w:r w:rsidRPr="00632055">
        <w:rPr>
          <w:sz w:val="28"/>
          <w:szCs w:val="28"/>
        </w:rPr>
        <w:t>с. : ил.</w:t>
      </w:r>
      <w:r>
        <w:rPr>
          <w:sz w:val="28"/>
          <w:szCs w:val="28"/>
        </w:rPr>
        <w:t>, карт.</w:t>
      </w:r>
    </w:p>
    <w:p w:rsidR="00EC7557" w:rsidRPr="00DC4A48" w:rsidRDefault="00EC7557" w:rsidP="00EC7557">
      <w:pPr>
        <w:ind w:firstLine="709"/>
        <w:jc w:val="both"/>
        <w:rPr>
          <w:sz w:val="28"/>
          <w:szCs w:val="28"/>
        </w:rPr>
      </w:pPr>
      <w:r w:rsidRPr="009B76AF">
        <w:rPr>
          <w:sz w:val="28"/>
          <w:szCs w:val="28"/>
        </w:rPr>
        <w:t>Рец. :</w:t>
      </w:r>
      <w:r>
        <w:rPr>
          <w:b/>
          <w:sz w:val="28"/>
          <w:szCs w:val="28"/>
        </w:rPr>
        <w:t xml:space="preserve"> Багаты А. </w:t>
      </w:r>
      <w:r>
        <w:rPr>
          <w:sz w:val="28"/>
          <w:szCs w:val="28"/>
        </w:rPr>
        <w:t>Ис ахæм горæт Терчы был / Багаты Аврам</w:t>
      </w:r>
      <w:r w:rsidRPr="00DC4A48">
        <w:rPr>
          <w:sz w:val="28"/>
          <w:szCs w:val="28"/>
        </w:rPr>
        <w:t xml:space="preserve"> // </w:t>
      </w:r>
      <w:r>
        <w:rPr>
          <w:sz w:val="28"/>
          <w:szCs w:val="28"/>
        </w:rPr>
        <w:t>Рæстдзинад.– 2014</w:t>
      </w:r>
      <w:r w:rsidRPr="00DC4A48">
        <w:rPr>
          <w:sz w:val="28"/>
          <w:szCs w:val="28"/>
        </w:rPr>
        <w:t xml:space="preserve">.– </w:t>
      </w:r>
      <w:r>
        <w:rPr>
          <w:sz w:val="28"/>
          <w:szCs w:val="28"/>
        </w:rPr>
        <w:t>26 сент</w:t>
      </w:r>
      <w:r w:rsidRPr="00DC4A48">
        <w:rPr>
          <w:sz w:val="28"/>
          <w:szCs w:val="28"/>
        </w:rPr>
        <w:t>.</w:t>
      </w:r>
      <w:r>
        <w:rPr>
          <w:sz w:val="28"/>
          <w:szCs w:val="28"/>
        </w:rPr>
        <w:t>– Ф. 2,4.</w:t>
      </w:r>
    </w:p>
    <w:p w:rsidR="00EC7557" w:rsidRDefault="00EC7557" w:rsidP="00EC7557">
      <w:pPr>
        <w:ind w:firstLine="709"/>
        <w:jc w:val="both"/>
        <w:rPr>
          <w:sz w:val="28"/>
          <w:szCs w:val="28"/>
        </w:rPr>
      </w:pPr>
      <w:r>
        <w:rPr>
          <w:sz w:val="28"/>
          <w:szCs w:val="28"/>
        </w:rPr>
        <w:t>Багаев А. Есть такой город на Тереке.</w:t>
      </w:r>
    </w:p>
    <w:p w:rsidR="00EC7557" w:rsidRPr="00DC4A48" w:rsidRDefault="00EC7557" w:rsidP="00EC7557">
      <w:pPr>
        <w:ind w:firstLine="708"/>
        <w:jc w:val="both"/>
        <w:rPr>
          <w:sz w:val="28"/>
          <w:szCs w:val="28"/>
        </w:rPr>
      </w:pPr>
      <w:r w:rsidRPr="00632055">
        <w:rPr>
          <w:sz w:val="28"/>
          <w:szCs w:val="28"/>
        </w:rPr>
        <w:t xml:space="preserve">Рец. : </w:t>
      </w:r>
      <w:r>
        <w:rPr>
          <w:b/>
          <w:sz w:val="28"/>
          <w:szCs w:val="28"/>
        </w:rPr>
        <w:t xml:space="preserve">Техов Т. </w:t>
      </w:r>
      <w:r>
        <w:rPr>
          <w:sz w:val="28"/>
          <w:szCs w:val="28"/>
        </w:rPr>
        <w:t>Рассказ о южном форпосте страны / Тамерлан Техов // Терские ведомости. – 2014</w:t>
      </w:r>
      <w:r w:rsidRPr="00632055">
        <w:rPr>
          <w:sz w:val="28"/>
          <w:szCs w:val="28"/>
        </w:rPr>
        <w:t xml:space="preserve">. – </w:t>
      </w:r>
      <w:r>
        <w:rPr>
          <w:sz w:val="28"/>
          <w:szCs w:val="28"/>
        </w:rPr>
        <w:t>Июль-Август (№5-6). – С. 3</w:t>
      </w:r>
      <w:r w:rsidRPr="00632055">
        <w:rPr>
          <w:sz w:val="28"/>
          <w:szCs w:val="28"/>
        </w:rPr>
        <w:t>.</w:t>
      </w:r>
    </w:p>
    <w:p w:rsidR="00EC7557" w:rsidRPr="00632055" w:rsidRDefault="00EC7557" w:rsidP="00EC7557">
      <w:pPr>
        <w:ind w:firstLine="708"/>
        <w:jc w:val="both"/>
        <w:rPr>
          <w:sz w:val="28"/>
          <w:szCs w:val="28"/>
        </w:rPr>
      </w:pPr>
      <w:r w:rsidRPr="00632055">
        <w:rPr>
          <w:sz w:val="28"/>
          <w:szCs w:val="28"/>
        </w:rPr>
        <w:t xml:space="preserve">Рец. : </w:t>
      </w:r>
      <w:r>
        <w:rPr>
          <w:b/>
          <w:sz w:val="28"/>
          <w:szCs w:val="28"/>
        </w:rPr>
        <w:t xml:space="preserve">Чибиров Л. </w:t>
      </w:r>
      <w:r w:rsidRPr="009B76AF">
        <w:rPr>
          <w:sz w:val="28"/>
          <w:szCs w:val="28"/>
        </w:rPr>
        <w:t>Прекрасный презент к юбилею города / Л. Чибиров</w:t>
      </w:r>
      <w:r>
        <w:rPr>
          <w:sz w:val="28"/>
          <w:szCs w:val="28"/>
        </w:rPr>
        <w:t xml:space="preserve"> // Владикавказ. – 2014</w:t>
      </w:r>
      <w:r w:rsidRPr="00632055">
        <w:rPr>
          <w:sz w:val="28"/>
          <w:szCs w:val="28"/>
        </w:rPr>
        <w:t xml:space="preserve">. – </w:t>
      </w:r>
      <w:r>
        <w:rPr>
          <w:sz w:val="28"/>
          <w:szCs w:val="28"/>
        </w:rPr>
        <w:t>10 сент. – С. 4</w:t>
      </w:r>
      <w:r w:rsidRPr="00632055">
        <w:rPr>
          <w:sz w:val="28"/>
          <w:szCs w:val="28"/>
        </w:rPr>
        <w:t>.</w:t>
      </w:r>
    </w:p>
    <w:p w:rsidR="00EC7557" w:rsidRPr="00632055" w:rsidRDefault="00EC7557" w:rsidP="00EC7557">
      <w:pPr>
        <w:ind w:firstLine="708"/>
        <w:jc w:val="both"/>
        <w:rPr>
          <w:sz w:val="28"/>
          <w:szCs w:val="28"/>
        </w:rPr>
      </w:pPr>
      <w:r w:rsidRPr="00632055">
        <w:rPr>
          <w:sz w:val="28"/>
          <w:szCs w:val="28"/>
        </w:rPr>
        <w:t xml:space="preserve">Рец. : </w:t>
      </w:r>
      <w:r>
        <w:rPr>
          <w:b/>
          <w:sz w:val="28"/>
          <w:szCs w:val="28"/>
        </w:rPr>
        <w:t xml:space="preserve">Чухарова Е. </w:t>
      </w:r>
      <w:r>
        <w:rPr>
          <w:sz w:val="28"/>
          <w:szCs w:val="28"/>
        </w:rPr>
        <w:t>История Владикавказа для любителей и профессионалов / Елизавета Чухарова // Владикавказ. – 2014</w:t>
      </w:r>
      <w:r w:rsidRPr="00632055">
        <w:rPr>
          <w:sz w:val="28"/>
          <w:szCs w:val="28"/>
        </w:rPr>
        <w:t xml:space="preserve">. – </w:t>
      </w:r>
      <w:r>
        <w:rPr>
          <w:sz w:val="28"/>
          <w:szCs w:val="28"/>
        </w:rPr>
        <w:t>5 сент. – С. 1,3</w:t>
      </w:r>
      <w:r w:rsidRPr="00632055">
        <w:rPr>
          <w:sz w:val="28"/>
          <w:szCs w:val="28"/>
        </w:rPr>
        <w:t>.</w:t>
      </w:r>
    </w:p>
    <w:p w:rsidR="00EC7557" w:rsidRPr="00DC4A48" w:rsidRDefault="00EC7557" w:rsidP="00EC7557">
      <w:pPr>
        <w:rPr>
          <w:b/>
          <w:color w:val="FF0000"/>
          <w:sz w:val="28"/>
          <w:szCs w:val="28"/>
        </w:rPr>
      </w:pPr>
    </w:p>
    <w:p w:rsidR="00EC7557" w:rsidRPr="00DC4A48" w:rsidRDefault="00EC7557" w:rsidP="00EC7557">
      <w:pPr>
        <w:jc w:val="center"/>
        <w:rPr>
          <w:b/>
          <w:sz w:val="28"/>
          <w:szCs w:val="28"/>
        </w:rPr>
      </w:pPr>
    </w:p>
    <w:p w:rsidR="00EC7557" w:rsidRPr="00632055" w:rsidRDefault="00EC7557" w:rsidP="00EC7557">
      <w:pPr>
        <w:numPr>
          <w:ilvl w:val="0"/>
          <w:numId w:val="27"/>
        </w:numPr>
        <w:tabs>
          <w:tab w:val="num" w:pos="284"/>
        </w:tabs>
        <w:ind w:left="0" w:hanging="11"/>
        <w:jc w:val="both"/>
        <w:rPr>
          <w:sz w:val="28"/>
          <w:szCs w:val="28"/>
        </w:rPr>
      </w:pPr>
      <w:r w:rsidRPr="00E56605">
        <w:rPr>
          <w:b/>
          <w:sz w:val="28"/>
          <w:szCs w:val="28"/>
        </w:rPr>
        <w:t xml:space="preserve">Кусов Г. </w:t>
      </w:r>
      <w:r w:rsidRPr="00E56605">
        <w:rPr>
          <w:sz w:val="28"/>
          <w:szCs w:val="28"/>
        </w:rPr>
        <w:t>Загадочные места Даргавской долины: приключенческое краеведение / Г.И. Кусов.–</w:t>
      </w:r>
      <w:r w:rsidRPr="00632055">
        <w:rPr>
          <w:color w:val="FF0000"/>
          <w:sz w:val="28"/>
          <w:szCs w:val="28"/>
        </w:rPr>
        <w:t xml:space="preserve"> </w:t>
      </w:r>
      <w:r w:rsidRPr="00632055">
        <w:rPr>
          <w:sz w:val="28"/>
          <w:szCs w:val="28"/>
        </w:rPr>
        <w:t>Владикавказ</w:t>
      </w:r>
      <w:r>
        <w:rPr>
          <w:sz w:val="28"/>
          <w:szCs w:val="28"/>
        </w:rPr>
        <w:t xml:space="preserve"> : ИПП им. В.А. Гассиева, 2014. – 240 </w:t>
      </w:r>
      <w:r w:rsidRPr="00632055">
        <w:rPr>
          <w:sz w:val="28"/>
          <w:szCs w:val="28"/>
        </w:rPr>
        <w:t>с. : ил.</w:t>
      </w:r>
    </w:p>
    <w:p w:rsidR="00EC7557" w:rsidRPr="00632055" w:rsidRDefault="00EC7557" w:rsidP="00EC7557">
      <w:pPr>
        <w:ind w:firstLine="708"/>
        <w:jc w:val="both"/>
        <w:rPr>
          <w:sz w:val="28"/>
          <w:szCs w:val="28"/>
        </w:rPr>
      </w:pPr>
      <w:r w:rsidRPr="00632055">
        <w:rPr>
          <w:sz w:val="28"/>
          <w:szCs w:val="28"/>
        </w:rPr>
        <w:t xml:space="preserve">Рец. : </w:t>
      </w:r>
      <w:r>
        <w:rPr>
          <w:b/>
          <w:sz w:val="28"/>
          <w:szCs w:val="28"/>
        </w:rPr>
        <w:t xml:space="preserve">Попов К. </w:t>
      </w:r>
      <w:r w:rsidRPr="00632055">
        <w:rPr>
          <w:sz w:val="28"/>
          <w:szCs w:val="28"/>
        </w:rPr>
        <w:t>Загадки и тайны Даргавской долины / К. Попов</w:t>
      </w:r>
      <w:r>
        <w:rPr>
          <w:sz w:val="28"/>
          <w:szCs w:val="28"/>
        </w:rPr>
        <w:t xml:space="preserve"> // Северная Осетия. – 2014</w:t>
      </w:r>
      <w:r w:rsidRPr="00632055">
        <w:rPr>
          <w:sz w:val="28"/>
          <w:szCs w:val="28"/>
        </w:rPr>
        <w:t xml:space="preserve">. – </w:t>
      </w:r>
      <w:r>
        <w:rPr>
          <w:sz w:val="28"/>
          <w:szCs w:val="28"/>
        </w:rPr>
        <w:t>20 нояб. – С. 4</w:t>
      </w:r>
      <w:r w:rsidRPr="00632055">
        <w:rPr>
          <w:sz w:val="28"/>
          <w:szCs w:val="28"/>
        </w:rPr>
        <w:t>.</w:t>
      </w:r>
    </w:p>
    <w:p w:rsidR="00EC7557" w:rsidRPr="00DC4A48" w:rsidRDefault="00EC7557" w:rsidP="00EC7557">
      <w:pPr>
        <w:rPr>
          <w:b/>
          <w:color w:val="FF0000"/>
          <w:sz w:val="28"/>
          <w:szCs w:val="28"/>
        </w:rPr>
      </w:pPr>
    </w:p>
    <w:p w:rsidR="00EC7557" w:rsidRPr="00632055" w:rsidRDefault="00EC7557" w:rsidP="00EC7557">
      <w:pPr>
        <w:numPr>
          <w:ilvl w:val="0"/>
          <w:numId w:val="27"/>
        </w:numPr>
        <w:tabs>
          <w:tab w:val="num" w:pos="284"/>
        </w:tabs>
        <w:ind w:left="0" w:hanging="11"/>
        <w:jc w:val="both"/>
        <w:rPr>
          <w:sz w:val="28"/>
          <w:szCs w:val="28"/>
        </w:rPr>
      </w:pPr>
      <w:r w:rsidRPr="00DC4A48">
        <w:rPr>
          <w:b/>
          <w:color w:val="FF0000"/>
          <w:sz w:val="28"/>
          <w:szCs w:val="28"/>
        </w:rPr>
        <w:t xml:space="preserve"> </w:t>
      </w:r>
      <w:r w:rsidRPr="00167B82">
        <w:rPr>
          <w:b/>
          <w:sz w:val="28"/>
          <w:szCs w:val="28"/>
        </w:rPr>
        <w:t xml:space="preserve">Молчановская Н. </w:t>
      </w:r>
      <w:r w:rsidRPr="00167B82">
        <w:rPr>
          <w:sz w:val="28"/>
          <w:szCs w:val="28"/>
        </w:rPr>
        <w:t xml:space="preserve">Цей. Горы повсюду со мной… / Н.Г. Молчановская.– </w:t>
      </w:r>
      <w:r w:rsidRPr="00632055">
        <w:rPr>
          <w:sz w:val="28"/>
          <w:szCs w:val="28"/>
        </w:rPr>
        <w:t>Владикавказ</w:t>
      </w:r>
      <w:r>
        <w:rPr>
          <w:sz w:val="28"/>
          <w:szCs w:val="28"/>
        </w:rPr>
        <w:t xml:space="preserve">, </w:t>
      </w:r>
      <w:r w:rsidR="00167B82">
        <w:rPr>
          <w:sz w:val="28"/>
          <w:szCs w:val="28"/>
        </w:rPr>
        <w:t>[б.в.д.]</w:t>
      </w:r>
      <w:r w:rsidR="00167B82" w:rsidRPr="00167B82">
        <w:rPr>
          <w:sz w:val="28"/>
          <w:szCs w:val="28"/>
        </w:rPr>
        <w:t xml:space="preserve">. </w:t>
      </w:r>
    </w:p>
    <w:p w:rsidR="00EC7557" w:rsidRDefault="00EC7557" w:rsidP="00EC7557">
      <w:pPr>
        <w:ind w:firstLine="708"/>
        <w:jc w:val="both"/>
        <w:rPr>
          <w:sz w:val="28"/>
          <w:szCs w:val="28"/>
        </w:rPr>
      </w:pPr>
      <w:r w:rsidRPr="00632055">
        <w:rPr>
          <w:sz w:val="28"/>
          <w:szCs w:val="28"/>
        </w:rPr>
        <w:t xml:space="preserve">Рец. : </w:t>
      </w:r>
      <w:r w:rsidRPr="00632055">
        <w:rPr>
          <w:b/>
          <w:sz w:val="28"/>
          <w:szCs w:val="28"/>
        </w:rPr>
        <w:t xml:space="preserve">Кусов Г. </w:t>
      </w:r>
      <w:r>
        <w:rPr>
          <w:sz w:val="28"/>
          <w:szCs w:val="28"/>
        </w:rPr>
        <w:t>Цейская сказка Натальи Молчановской</w:t>
      </w:r>
      <w:r w:rsidRPr="00632055">
        <w:rPr>
          <w:sz w:val="28"/>
          <w:szCs w:val="28"/>
        </w:rPr>
        <w:t xml:space="preserve"> / Генрий </w:t>
      </w:r>
      <w:r>
        <w:rPr>
          <w:sz w:val="28"/>
          <w:szCs w:val="28"/>
        </w:rPr>
        <w:t>Кусов // Северная Осетия. – 2014</w:t>
      </w:r>
      <w:r w:rsidRPr="00632055">
        <w:rPr>
          <w:sz w:val="28"/>
          <w:szCs w:val="28"/>
        </w:rPr>
        <w:t xml:space="preserve">. – </w:t>
      </w:r>
      <w:r>
        <w:rPr>
          <w:sz w:val="28"/>
          <w:szCs w:val="28"/>
        </w:rPr>
        <w:t>1 авг. – С. 6</w:t>
      </w:r>
      <w:r w:rsidRPr="00632055">
        <w:rPr>
          <w:sz w:val="28"/>
          <w:szCs w:val="28"/>
        </w:rPr>
        <w:t>.</w:t>
      </w:r>
    </w:p>
    <w:p w:rsidR="00EC7557" w:rsidRPr="00632055" w:rsidRDefault="00EC7557" w:rsidP="00EC7557">
      <w:pPr>
        <w:ind w:firstLine="708"/>
        <w:jc w:val="both"/>
        <w:rPr>
          <w:sz w:val="28"/>
          <w:szCs w:val="28"/>
        </w:rPr>
      </w:pPr>
    </w:p>
    <w:p w:rsidR="00EC7557" w:rsidRPr="00E7348C" w:rsidRDefault="00EC7557" w:rsidP="00EC7557">
      <w:pPr>
        <w:numPr>
          <w:ilvl w:val="0"/>
          <w:numId w:val="27"/>
        </w:numPr>
        <w:tabs>
          <w:tab w:val="num" w:pos="284"/>
        </w:tabs>
        <w:ind w:left="0" w:hanging="11"/>
        <w:jc w:val="both"/>
        <w:rPr>
          <w:sz w:val="28"/>
          <w:szCs w:val="28"/>
        </w:rPr>
      </w:pPr>
      <w:r>
        <w:rPr>
          <w:b/>
          <w:sz w:val="28"/>
          <w:szCs w:val="28"/>
        </w:rPr>
        <w:t xml:space="preserve">Сабеев А.Г. </w:t>
      </w:r>
      <w:r>
        <w:rPr>
          <w:sz w:val="28"/>
          <w:szCs w:val="28"/>
        </w:rPr>
        <w:t>Горная Дигория: история и современность / А</w:t>
      </w:r>
      <w:r w:rsidRPr="00632055">
        <w:rPr>
          <w:sz w:val="28"/>
          <w:szCs w:val="28"/>
        </w:rPr>
        <w:t xml:space="preserve">.Г. </w:t>
      </w:r>
      <w:r>
        <w:rPr>
          <w:sz w:val="28"/>
          <w:szCs w:val="28"/>
        </w:rPr>
        <w:t>Сабеев</w:t>
      </w:r>
      <w:r w:rsidRPr="00632055">
        <w:rPr>
          <w:sz w:val="28"/>
          <w:szCs w:val="28"/>
        </w:rPr>
        <w:t>.– Владикавказ</w:t>
      </w:r>
      <w:r>
        <w:rPr>
          <w:sz w:val="28"/>
          <w:szCs w:val="28"/>
        </w:rPr>
        <w:t xml:space="preserve"> : Проект-Пресс, 2014. – 62 </w:t>
      </w:r>
      <w:r w:rsidRPr="00632055">
        <w:rPr>
          <w:sz w:val="28"/>
          <w:szCs w:val="28"/>
        </w:rPr>
        <w:t>с. : ил.</w:t>
      </w:r>
    </w:p>
    <w:p w:rsidR="00EC7557" w:rsidRDefault="00EC7557" w:rsidP="00EC7557">
      <w:pPr>
        <w:ind w:firstLine="708"/>
        <w:jc w:val="both"/>
        <w:rPr>
          <w:sz w:val="28"/>
          <w:szCs w:val="28"/>
        </w:rPr>
      </w:pPr>
      <w:r w:rsidRPr="00632055">
        <w:rPr>
          <w:sz w:val="28"/>
          <w:szCs w:val="28"/>
        </w:rPr>
        <w:t xml:space="preserve">Рец. : </w:t>
      </w:r>
      <w:r>
        <w:rPr>
          <w:b/>
          <w:sz w:val="28"/>
          <w:szCs w:val="28"/>
        </w:rPr>
        <w:t>Бетрозов М</w:t>
      </w:r>
      <w:r w:rsidRPr="00632055">
        <w:rPr>
          <w:b/>
          <w:sz w:val="28"/>
          <w:szCs w:val="28"/>
        </w:rPr>
        <w:t xml:space="preserve">. </w:t>
      </w:r>
      <w:r>
        <w:rPr>
          <w:sz w:val="28"/>
          <w:szCs w:val="28"/>
        </w:rPr>
        <w:t>Уникальная книга о Дигории / Майрам Бетрозов  // Ирæф. – 2014</w:t>
      </w:r>
      <w:r w:rsidRPr="00632055">
        <w:rPr>
          <w:sz w:val="28"/>
          <w:szCs w:val="28"/>
        </w:rPr>
        <w:t xml:space="preserve">. – </w:t>
      </w:r>
      <w:r>
        <w:rPr>
          <w:sz w:val="28"/>
          <w:szCs w:val="28"/>
        </w:rPr>
        <w:t>31 июля. – С. 2</w:t>
      </w:r>
      <w:r w:rsidRPr="00632055">
        <w:rPr>
          <w:sz w:val="28"/>
          <w:szCs w:val="28"/>
        </w:rPr>
        <w:t>.</w:t>
      </w:r>
    </w:p>
    <w:p w:rsidR="00EC7557" w:rsidRDefault="00EC7557" w:rsidP="00EC7557">
      <w:pPr>
        <w:ind w:firstLine="708"/>
        <w:jc w:val="both"/>
        <w:rPr>
          <w:sz w:val="28"/>
          <w:szCs w:val="28"/>
        </w:rPr>
      </w:pPr>
      <w:r w:rsidRPr="00632055">
        <w:rPr>
          <w:sz w:val="28"/>
          <w:szCs w:val="28"/>
        </w:rPr>
        <w:lastRenderedPageBreak/>
        <w:t xml:space="preserve">Рец. : </w:t>
      </w:r>
      <w:r>
        <w:rPr>
          <w:b/>
          <w:sz w:val="28"/>
          <w:szCs w:val="28"/>
        </w:rPr>
        <w:t xml:space="preserve">Попов К. </w:t>
      </w:r>
      <w:r>
        <w:rPr>
          <w:sz w:val="28"/>
          <w:szCs w:val="28"/>
        </w:rPr>
        <w:t>Новая книга о Горной Дигории</w:t>
      </w:r>
      <w:r w:rsidRPr="00632055">
        <w:rPr>
          <w:sz w:val="28"/>
          <w:szCs w:val="28"/>
        </w:rPr>
        <w:t xml:space="preserve"> / К. Попов</w:t>
      </w:r>
      <w:r>
        <w:rPr>
          <w:sz w:val="28"/>
          <w:szCs w:val="28"/>
        </w:rPr>
        <w:t xml:space="preserve"> // Северная Осетия. – 2014</w:t>
      </w:r>
      <w:r w:rsidRPr="00632055">
        <w:rPr>
          <w:sz w:val="28"/>
          <w:szCs w:val="28"/>
        </w:rPr>
        <w:t xml:space="preserve">. – </w:t>
      </w:r>
      <w:r>
        <w:rPr>
          <w:sz w:val="28"/>
          <w:szCs w:val="28"/>
        </w:rPr>
        <w:t>31 июля. – С. 4</w:t>
      </w:r>
      <w:r w:rsidRPr="00632055">
        <w:rPr>
          <w:sz w:val="28"/>
          <w:szCs w:val="28"/>
        </w:rPr>
        <w:t>.</w:t>
      </w:r>
    </w:p>
    <w:p w:rsidR="00EC7557" w:rsidRPr="00DC4A48" w:rsidRDefault="00EC7557" w:rsidP="00EC7557">
      <w:pPr>
        <w:ind w:firstLine="709"/>
        <w:jc w:val="both"/>
        <w:rPr>
          <w:sz w:val="28"/>
          <w:szCs w:val="28"/>
        </w:rPr>
      </w:pPr>
      <w:r w:rsidRPr="00E7348C">
        <w:rPr>
          <w:sz w:val="28"/>
          <w:szCs w:val="28"/>
        </w:rPr>
        <w:t>Рец. :</w:t>
      </w:r>
      <w:r>
        <w:rPr>
          <w:b/>
          <w:sz w:val="28"/>
          <w:szCs w:val="28"/>
        </w:rPr>
        <w:t xml:space="preserve"> Тагъати Е. </w:t>
      </w:r>
      <w:r>
        <w:rPr>
          <w:sz w:val="28"/>
          <w:szCs w:val="28"/>
        </w:rPr>
        <w:t>Мæ уодæнцой нæ – Дигоргом! / Тагъати Еристау</w:t>
      </w:r>
      <w:r w:rsidRPr="00DC4A48">
        <w:rPr>
          <w:sz w:val="28"/>
          <w:szCs w:val="28"/>
        </w:rPr>
        <w:t xml:space="preserve"> // </w:t>
      </w:r>
      <w:r>
        <w:rPr>
          <w:sz w:val="28"/>
          <w:szCs w:val="28"/>
        </w:rPr>
        <w:t>Дигорæ.– 2014</w:t>
      </w:r>
      <w:r w:rsidRPr="00DC4A48">
        <w:rPr>
          <w:sz w:val="28"/>
          <w:szCs w:val="28"/>
        </w:rPr>
        <w:t xml:space="preserve">.– </w:t>
      </w:r>
      <w:r>
        <w:rPr>
          <w:sz w:val="28"/>
          <w:szCs w:val="28"/>
        </w:rPr>
        <w:t>13 сент.(№24)</w:t>
      </w:r>
      <w:r w:rsidRPr="00DC4A48">
        <w:rPr>
          <w:sz w:val="28"/>
          <w:szCs w:val="28"/>
        </w:rPr>
        <w:t>.</w:t>
      </w:r>
      <w:r>
        <w:rPr>
          <w:sz w:val="28"/>
          <w:szCs w:val="28"/>
        </w:rPr>
        <w:t>– Ф. 16.</w:t>
      </w:r>
    </w:p>
    <w:p w:rsidR="00EC7557" w:rsidRPr="00DC4A48" w:rsidRDefault="00EC7557" w:rsidP="00EC7557">
      <w:pPr>
        <w:ind w:firstLine="709"/>
        <w:jc w:val="both"/>
        <w:rPr>
          <w:sz w:val="28"/>
          <w:szCs w:val="28"/>
        </w:rPr>
      </w:pPr>
      <w:r>
        <w:rPr>
          <w:sz w:val="28"/>
          <w:szCs w:val="28"/>
        </w:rPr>
        <w:t>Тагаев Е. Дигорское ущелье – отдохновение души.</w:t>
      </w:r>
    </w:p>
    <w:p w:rsidR="00EC7557" w:rsidRPr="00DC4A48" w:rsidRDefault="00EC7557" w:rsidP="00EC7557">
      <w:pPr>
        <w:rPr>
          <w:b/>
          <w:color w:val="FF0000"/>
          <w:sz w:val="28"/>
          <w:szCs w:val="28"/>
        </w:rPr>
      </w:pPr>
    </w:p>
    <w:p w:rsidR="00EC7557" w:rsidRPr="00DC4A48" w:rsidRDefault="00EC7557" w:rsidP="00EC7557">
      <w:pPr>
        <w:jc w:val="center"/>
        <w:rPr>
          <w:b/>
          <w:sz w:val="28"/>
          <w:szCs w:val="28"/>
        </w:rPr>
      </w:pPr>
      <w:r w:rsidRPr="00DC4A48">
        <w:rPr>
          <w:b/>
          <w:sz w:val="28"/>
          <w:szCs w:val="28"/>
        </w:rPr>
        <w:t>93/94 История</w:t>
      </w:r>
    </w:p>
    <w:p w:rsidR="00EC7557" w:rsidRPr="00194BF9" w:rsidRDefault="00EC7557" w:rsidP="00EC7557">
      <w:pPr>
        <w:numPr>
          <w:ilvl w:val="0"/>
          <w:numId w:val="27"/>
        </w:numPr>
        <w:tabs>
          <w:tab w:val="clear" w:pos="360"/>
          <w:tab w:val="num" w:pos="284"/>
        </w:tabs>
        <w:ind w:left="0" w:hanging="11"/>
        <w:jc w:val="both"/>
        <w:rPr>
          <w:sz w:val="28"/>
          <w:szCs w:val="28"/>
        </w:rPr>
      </w:pPr>
      <w:r>
        <w:rPr>
          <w:b/>
          <w:sz w:val="28"/>
          <w:szCs w:val="28"/>
        </w:rPr>
        <w:t xml:space="preserve">История России в лицах: </w:t>
      </w:r>
      <w:r w:rsidRPr="00194BF9">
        <w:rPr>
          <w:sz w:val="28"/>
          <w:szCs w:val="28"/>
        </w:rPr>
        <w:t xml:space="preserve">Рюриковичи  и Романовы : учеб. пособие / </w:t>
      </w:r>
      <w:r>
        <w:rPr>
          <w:sz w:val="28"/>
          <w:szCs w:val="28"/>
        </w:rPr>
        <w:t xml:space="preserve">Л.Х. Батагова, Э.М. Рубаева, Р.Е. Суанова ; </w:t>
      </w:r>
      <w:r w:rsidRPr="00194BF9">
        <w:rPr>
          <w:sz w:val="28"/>
          <w:szCs w:val="28"/>
        </w:rPr>
        <w:t>Северо-Осетинский гос. ун-т им. К.Л. Хетагурова</w:t>
      </w:r>
      <w:r>
        <w:rPr>
          <w:sz w:val="28"/>
          <w:szCs w:val="28"/>
        </w:rPr>
        <w:t xml:space="preserve"> (СОГУ)</w:t>
      </w:r>
      <w:r w:rsidRPr="00194BF9">
        <w:rPr>
          <w:sz w:val="28"/>
          <w:szCs w:val="28"/>
        </w:rPr>
        <w:t>.–</w:t>
      </w:r>
      <w:r w:rsidRPr="00194BF9">
        <w:rPr>
          <w:b/>
          <w:sz w:val="28"/>
          <w:szCs w:val="28"/>
        </w:rPr>
        <w:t xml:space="preserve"> </w:t>
      </w:r>
      <w:r>
        <w:rPr>
          <w:sz w:val="28"/>
          <w:szCs w:val="28"/>
        </w:rPr>
        <w:t>Владикавказ : Изд-во СОИГСИ им. В.И. Абаева, 2014.– 3</w:t>
      </w:r>
      <w:r w:rsidRPr="00194BF9">
        <w:rPr>
          <w:sz w:val="28"/>
          <w:szCs w:val="28"/>
        </w:rPr>
        <w:t>2</w:t>
      </w:r>
      <w:r>
        <w:rPr>
          <w:sz w:val="28"/>
          <w:szCs w:val="28"/>
        </w:rPr>
        <w:t>9</w:t>
      </w:r>
      <w:r w:rsidRPr="00194BF9">
        <w:rPr>
          <w:sz w:val="28"/>
          <w:szCs w:val="28"/>
        </w:rPr>
        <w:t xml:space="preserve"> с.  </w:t>
      </w:r>
    </w:p>
    <w:p w:rsidR="00EC7557" w:rsidRDefault="00EC7557" w:rsidP="00EC7557">
      <w:pPr>
        <w:ind w:firstLine="709"/>
        <w:jc w:val="both"/>
        <w:rPr>
          <w:sz w:val="28"/>
          <w:szCs w:val="28"/>
        </w:rPr>
      </w:pPr>
      <w:r w:rsidRPr="00194BF9">
        <w:rPr>
          <w:sz w:val="28"/>
          <w:szCs w:val="28"/>
        </w:rPr>
        <w:t xml:space="preserve">Рец. : </w:t>
      </w:r>
      <w:r w:rsidRPr="00194BF9">
        <w:rPr>
          <w:b/>
          <w:sz w:val="28"/>
          <w:szCs w:val="28"/>
        </w:rPr>
        <w:t>Дзидзоев В.</w:t>
      </w:r>
      <w:r>
        <w:rPr>
          <w:sz w:val="28"/>
          <w:szCs w:val="28"/>
        </w:rPr>
        <w:t xml:space="preserve"> Россия от Рюриков до Романовых – новое прочтение / В. Дзидзоев</w:t>
      </w:r>
      <w:r w:rsidRPr="00194BF9">
        <w:rPr>
          <w:sz w:val="28"/>
          <w:szCs w:val="28"/>
        </w:rPr>
        <w:t xml:space="preserve"> // </w:t>
      </w:r>
      <w:r>
        <w:rPr>
          <w:sz w:val="28"/>
          <w:szCs w:val="28"/>
        </w:rPr>
        <w:t>Северная Осетия. – 2014</w:t>
      </w:r>
      <w:r w:rsidRPr="00194BF9">
        <w:rPr>
          <w:sz w:val="28"/>
          <w:szCs w:val="28"/>
        </w:rPr>
        <w:t xml:space="preserve">. – </w:t>
      </w:r>
      <w:r>
        <w:rPr>
          <w:sz w:val="28"/>
          <w:szCs w:val="28"/>
        </w:rPr>
        <w:t>30 мая</w:t>
      </w:r>
      <w:r w:rsidRPr="00194BF9">
        <w:rPr>
          <w:sz w:val="28"/>
          <w:szCs w:val="28"/>
        </w:rPr>
        <w:t>. – С. 5.</w:t>
      </w:r>
    </w:p>
    <w:p w:rsidR="00EC7557" w:rsidRPr="00DC4A48" w:rsidRDefault="00EC7557" w:rsidP="00EC7557">
      <w:pPr>
        <w:jc w:val="both"/>
        <w:rPr>
          <w:color w:val="FF0000"/>
          <w:sz w:val="28"/>
          <w:szCs w:val="28"/>
        </w:rPr>
      </w:pPr>
    </w:p>
    <w:p w:rsidR="00EC7557" w:rsidRDefault="00EC7557" w:rsidP="00EC7557">
      <w:pPr>
        <w:numPr>
          <w:ilvl w:val="0"/>
          <w:numId w:val="27"/>
        </w:numPr>
        <w:tabs>
          <w:tab w:val="clear" w:pos="360"/>
          <w:tab w:val="num" w:pos="284"/>
        </w:tabs>
        <w:ind w:left="0" w:hanging="11"/>
        <w:jc w:val="both"/>
        <w:rPr>
          <w:sz w:val="28"/>
          <w:szCs w:val="28"/>
        </w:rPr>
      </w:pPr>
      <w:r>
        <w:rPr>
          <w:b/>
          <w:sz w:val="28"/>
          <w:szCs w:val="28"/>
        </w:rPr>
        <w:t xml:space="preserve">Тогошвили Г.Д. </w:t>
      </w:r>
      <w:r w:rsidRPr="00EB0AB1">
        <w:rPr>
          <w:sz w:val="28"/>
          <w:szCs w:val="28"/>
        </w:rPr>
        <w:t>Избранные труды по Кавказоведению / Г.Д. Тогошвили ; Владикавказский НЦ РАН и Првительства РСО-А , Отдел культурной антропологии южных осетин; отв. ред. Л.А. Чибиров ; пер. с груз. Н.М. Хабалова</w:t>
      </w:r>
      <w:r w:rsidRPr="00194BF9">
        <w:rPr>
          <w:sz w:val="28"/>
          <w:szCs w:val="28"/>
        </w:rPr>
        <w:t>.</w:t>
      </w:r>
      <w:r>
        <w:rPr>
          <w:sz w:val="28"/>
          <w:szCs w:val="28"/>
        </w:rPr>
        <w:t>– Владикавказ : Ир,</w:t>
      </w:r>
    </w:p>
    <w:p w:rsidR="00EC7557" w:rsidRPr="00194BF9" w:rsidRDefault="00EC7557" w:rsidP="00EC7557">
      <w:pPr>
        <w:jc w:val="both"/>
        <w:rPr>
          <w:sz w:val="28"/>
          <w:szCs w:val="28"/>
        </w:rPr>
      </w:pPr>
      <w:r w:rsidRPr="00EB0AB1">
        <w:rPr>
          <w:sz w:val="28"/>
          <w:szCs w:val="28"/>
        </w:rPr>
        <w:t>Т. 2;</w:t>
      </w:r>
      <w:r>
        <w:rPr>
          <w:b/>
          <w:sz w:val="28"/>
          <w:szCs w:val="28"/>
        </w:rPr>
        <w:t xml:space="preserve"> </w:t>
      </w:r>
      <w:r>
        <w:rPr>
          <w:sz w:val="28"/>
          <w:szCs w:val="28"/>
        </w:rPr>
        <w:t xml:space="preserve"> 2014.– 473 с. : ил.– Прил. с. 447-477</w:t>
      </w:r>
      <w:r w:rsidRPr="00194BF9">
        <w:rPr>
          <w:sz w:val="28"/>
          <w:szCs w:val="28"/>
        </w:rPr>
        <w:t xml:space="preserve">. </w:t>
      </w:r>
    </w:p>
    <w:p w:rsidR="00EC7557" w:rsidRPr="00194BF9" w:rsidRDefault="00EC7557" w:rsidP="00EC7557">
      <w:pPr>
        <w:ind w:firstLine="709"/>
        <w:jc w:val="both"/>
        <w:rPr>
          <w:sz w:val="28"/>
          <w:szCs w:val="28"/>
        </w:rPr>
      </w:pPr>
      <w:r w:rsidRPr="00194BF9">
        <w:rPr>
          <w:sz w:val="28"/>
          <w:szCs w:val="28"/>
        </w:rPr>
        <w:t xml:space="preserve">Рец. : </w:t>
      </w:r>
      <w:r w:rsidRPr="00EB0AB1">
        <w:rPr>
          <w:b/>
          <w:sz w:val="28"/>
          <w:szCs w:val="28"/>
        </w:rPr>
        <w:t>Гутнов Ф.</w:t>
      </w:r>
      <w:r>
        <w:rPr>
          <w:sz w:val="28"/>
          <w:szCs w:val="28"/>
        </w:rPr>
        <w:t xml:space="preserve"> Об Осетии и осетинах / Ф. Гутнов // Северная Осетия. – 2014</w:t>
      </w:r>
      <w:r w:rsidRPr="00194BF9">
        <w:rPr>
          <w:sz w:val="28"/>
          <w:szCs w:val="28"/>
        </w:rPr>
        <w:t xml:space="preserve">. – </w:t>
      </w:r>
      <w:r>
        <w:rPr>
          <w:sz w:val="28"/>
          <w:szCs w:val="28"/>
        </w:rPr>
        <w:t>11 июня</w:t>
      </w:r>
      <w:r w:rsidRPr="00194BF9">
        <w:rPr>
          <w:sz w:val="28"/>
          <w:szCs w:val="28"/>
        </w:rPr>
        <w:t>. – С. 10.</w:t>
      </w:r>
    </w:p>
    <w:p w:rsidR="00EC7557" w:rsidRPr="00DC4A48" w:rsidRDefault="00EC7557" w:rsidP="00EC7557">
      <w:pPr>
        <w:jc w:val="center"/>
        <w:rPr>
          <w:b/>
          <w:color w:val="FF0000"/>
          <w:sz w:val="28"/>
          <w:szCs w:val="28"/>
        </w:rPr>
      </w:pPr>
    </w:p>
    <w:p w:rsidR="00EC7557" w:rsidRPr="00DC4A48" w:rsidRDefault="00EC7557" w:rsidP="00EC7557">
      <w:pPr>
        <w:pStyle w:val="3"/>
        <w:spacing w:before="0" w:after="0"/>
        <w:jc w:val="center"/>
        <w:rPr>
          <w:rFonts w:ascii="Times New Roman" w:hAnsi="Times New Roman"/>
          <w:sz w:val="28"/>
          <w:szCs w:val="28"/>
        </w:rPr>
      </w:pPr>
      <w:bookmarkStart w:id="318" w:name="_Toc374711571"/>
      <w:r w:rsidRPr="00DC4A48">
        <w:rPr>
          <w:rFonts w:ascii="Times New Roman" w:hAnsi="Times New Roman"/>
          <w:sz w:val="28"/>
          <w:szCs w:val="28"/>
        </w:rPr>
        <w:t>94(470.65) История Республики Северная Осетия-Алания</w:t>
      </w:r>
      <w:bookmarkEnd w:id="318"/>
    </w:p>
    <w:p w:rsidR="00EC7557" w:rsidRPr="00DC4A48" w:rsidRDefault="00EC7557" w:rsidP="00EC7557">
      <w:pPr>
        <w:pStyle w:val="a8"/>
        <w:ind w:left="1428"/>
        <w:jc w:val="center"/>
        <w:rPr>
          <w:color w:val="FF0000"/>
          <w:sz w:val="28"/>
          <w:szCs w:val="28"/>
        </w:rPr>
      </w:pPr>
    </w:p>
    <w:p w:rsidR="00EC7557" w:rsidRPr="00DC4A48" w:rsidRDefault="00EC7557" w:rsidP="00EC7557">
      <w:pPr>
        <w:numPr>
          <w:ilvl w:val="0"/>
          <w:numId w:val="27"/>
        </w:numPr>
        <w:tabs>
          <w:tab w:val="num" w:pos="284"/>
        </w:tabs>
        <w:ind w:left="0" w:hanging="11"/>
        <w:jc w:val="both"/>
        <w:rPr>
          <w:sz w:val="28"/>
          <w:szCs w:val="28"/>
        </w:rPr>
      </w:pPr>
      <w:r w:rsidRPr="00DC4A48">
        <w:rPr>
          <w:b/>
          <w:color w:val="FF0000"/>
          <w:sz w:val="28"/>
          <w:szCs w:val="28"/>
        </w:rPr>
        <w:t xml:space="preserve"> </w:t>
      </w:r>
      <w:r>
        <w:rPr>
          <w:b/>
          <w:sz w:val="28"/>
          <w:szCs w:val="28"/>
        </w:rPr>
        <w:t>Бязырова В.</w:t>
      </w:r>
      <w:r w:rsidRPr="00DC4A48">
        <w:rPr>
          <w:b/>
          <w:sz w:val="28"/>
          <w:szCs w:val="28"/>
        </w:rPr>
        <w:t xml:space="preserve"> </w:t>
      </w:r>
      <w:r>
        <w:rPr>
          <w:sz w:val="28"/>
          <w:szCs w:val="28"/>
        </w:rPr>
        <w:t>Владикавказская рапсодия : сборник / Валентина Бязырова</w:t>
      </w:r>
      <w:r w:rsidRPr="00DC4A48">
        <w:rPr>
          <w:sz w:val="28"/>
          <w:szCs w:val="28"/>
        </w:rPr>
        <w:t>.– Владикавказ</w:t>
      </w:r>
      <w:r>
        <w:rPr>
          <w:sz w:val="28"/>
          <w:szCs w:val="28"/>
        </w:rPr>
        <w:t xml:space="preserve"> : ИПП им. В.А. Гассиева, 2014</w:t>
      </w:r>
      <w:r w:rsidRPr="00DC4A48">
        <w:rPr>
          <w:sz w:val="28"/>
          <w:szCs w:val="28"/>
        </w:rPr>
        <w:t>.</w:t>
      </w:r>
      <w:r>
        <w:rPr>
          <w:sz w:val="28"/>
          <w:szCs w:val="28"/>
        </w:rPr>
        <w:t>– 464 с. : фото.</w:t>
      </w:r>
    </w:p>
    <w:p w:rsidR="00EC7557" w:rsidRDefault="00EC7557" w:rsidP="00EC7557">
      <w:pPr>
        <w:ind w:firstLine="709"/>
        <w:jc w:val="both"/>
        <w:rPr>
          <w:sz w:val="28"/>
          <w:szCs w:val="28"/>
        </w:rPr>
      </w:pPr>
      <w:r w:rsidRPr="00DC4A48">
        <w:rPr>
          <w:sz w:val="28"/>
          <w:szCs w:val="28"/>
        </w:rPr>
        <w:t xml:space="preserve">Рец. : </w:t>
      </w:r>
      <w:r>
        <w:rPr>
          <w:b/>
          <w:sz w:val="28"/>
          <w:szCs w:val="28"/>
        </w:rPr>
        <w:t xml:space="preserve">Иванов В. </w:t>
      </w:r>
      <w:r w:rsidRPr="00D81183">
        <w:rPr>
          <w:sz w:val="28"/>
          <w:szCs w:val="28"/>
        </w:rPr>
        <w:t>Владикавказская рапсодия / Владимир Иванов</w:t>
      </w:r>
      <w:r w:rsidRPr="00DC4A48">
        <w:rPr>
          <w:sz w:val="28"/>
          <w:szCs w:val="28"/>
        </w:rPr>
        <w:t xml:space="preserve"> // </w:t>
      </w:r>
      <w:r>
        <w:rPr>
          <w:sz w:val="28"/>
          <w:szCs w:val="28"/>
        </w:rPr>
        <w:t>Владикавказ.– 2014</w:t>
      </w:r>
      <w:r w:rsidRPr="00DC4A48">
        <w:rPr>
          <w:sz w:val="28"/>
          <w:szCs w:val="28"/>
        </w:rPr>
        <w:t xml:space="preserve">.– </w:t>
      </w:r>
      <w:r>
        <w:rPr>
          <w:sz w:val="28"/>
          <w:szCs w:val="28"/>
        </w:rPr>
        <w:t>10 июня</w:t>
      </w:r>
      <w:r w:rsidRPr="00DC4A48">
        <w:rPr>
          <w:sz w:val="28"/>
          <w:szCs w:val="28"/>
        </w:rPr>
        <w:t>.</w:t>
      </w:r>
      <w:r>
        <w:rPr>
          <w:sz w:val="28"/>
          <w:szCs w:val="28"/>
        </w:rPr>
        <w:t>– С. 3.</w:t>
      </w:r>
    </w:p>
    <w:p w:rsidR="00EC7557" w:rsidRDefault="00EC7557" w:rsidP="00EC7557">
      <w:pPr>
        <w:ind w:firstLine="709"/>
        <w:jc w:val="both"/>
        <w:rPr>
          <w:sz w:val="28"/>
          <w:szCs w:val="28"/>
        </w:rPr>
      </w:pPr>
      <w:r w:rsidRPr="00DC4A48">
        <w:rPr>
          <w:sz w:val="28"/>
          <w:szCs w:val="28"/>
        </w:rPr>
        <w:t xml:space="preserve">Рец. : </w:t>
      </w:r>
      <w:r>
        <w:rPr>
          <w:b/>
          <w:sz w:val="28"/>
          <w:szCs w:val="28"/>
        </w:rPr>
        <w:t xml:space="preserve">Куличенко Н. </w:t>
      </w:r>
      <w:r w:rsidRPr="00D81183">
        <w:rPr>
          <w:sz w:val="28"/>
          <w:szCs w:val="28"/>
        </w:rPr>
        <w:t>Послушайте рапсодию</w:t>
      </w:r>
      <w:r>
        <w:rPr>
          <w:b/>
          <w:sz w:val="28"/>
          <w:szCs w:val="28"/>
        </w:rPr>
        <w:t xml:space="preserve"> </w:t>
      </w:r>
      <w:r w:rsidRPr="00D81183">
        <w:rPr>
          <w:sz w:val="28"/>
          <w:szCs w:val="28"/>
        </w:rPr>
        <w:t>Владикавказ</w:t>
      </w:r>
      <w:r>
        <w:rPr>
          <w:sz w:val="28"/>
          <w:szCs w:val="28"/>
        </w:rPr>
        <w:t>а</w:t>
      </w:r>
      <w:r w:rsidRPr="00D81183">
        <w:rPr>
          <w:sz w:val="28"/>
          <w:szCs w:val="28"/>
        </w:rPr>
        <w:t xml:space="preserve"> / </w:t>
      </w:r>
      <w:r>
        <w:rPr>
          <w:sz w:val="28"/>
          <w:szCs w:val="28"/>
        </w:rPr>
        <w:t>Н. Куличенко</w:t>
      </w:r>
      <w:r w:rsidRPr="00DC4A48">
        <w:rPr>
          <w:sz w:val="28"/>
          <w:szCs w:val="28"/>
        </w:rPr>
        <w:t xml:space="preserve"> // </w:t>
      </w:r>
      <w:r>
        <w:rPr>
          <w:sz w:val="28"/>
          <w:szCs w:val="28"/>
        </w:rPr>
        <w:t>Терские ведомости.– 2014</w:t>
      </w:r>
      <w:r w:rsidRPr="00DC4A48">
        <w:rPr>
          <w:sz w:val="28"/>
          <w:szCs w:val="28"/>
        </w:rPr>
        <w:t xml:space="preserve">.– </w:t>
      </w:r>
      <w:r>
        <w:rPr>
          <w:sz w:val="28"/>
          <w:szCs w:val="28"/>
        </w:rPr>
        <w:t>Авг.-Сент.(№7-8)</w:t>
      </w:r>
      <w:r w:rsidRPr="00DC4A48">
        <w:rPr>
          <w:sz w:val="28"/>
          <w:szCs w:val="28"/>
        </w:rPr>
        <w:t>.</w:t>
      </w:r>
      <w:r>
        <w:rPr>
          <w:sz w:val="28"/>
          <w:szCs w:val="28"/>
        </w:rPr>
        <w:t>– С. 4.</w:t>
      </w:r>
    </w:p>
    <w:p w:rsidR="00EC7557" w:rsidRDefault="00EC7557" w:rsidP="00EC7557">
      <w:pPr>
        <w:ind w:firstLine="709"/>
        <w:jc w:val="both"/>
        <w:rPr>
          <w:sz w:val="28"/>
          <w:szCs w:val="28"/>
        </w:rPr>
      </w:pPr>
      <w:r w:rsidRPr="00DC4A48">
        <w:rPr>
          <w:sz w:val="28"/>
          <w:szCs w:val="28"/>
        </w:rPr>
        <w:t xml:space="preserve">Рец. : </w:t>
      </w:r>
      <w:r>
        <w:rPr>
          <w:b/>
          <w:sz w:val="28"/>
          <w:szCs w:val="28"/>
        </w:rPr>
        <w:t>Резник О. «</w:t>
      </w:r>
      <w:r w:rsidRPr="00D81183">
        <w:rPr>
          <w:sz w:val="28"/>
          <w:szCs w:val="28"/>
        </w:rPr>
        <w:t>Во</w:t>
      </w:r>
      <w:r>
        <w:rPr>
          <w:b/>
          <w:sz w:val="28"/>
          <w:szCs w:val="28"/>
        </w:rPr>
        <w:t xml:space="preserve"> </w:t>
      </w:r>
      <w:r w:rsidRPr="00D81183">
        <w:rPr>
          <w:sz w:val="28"/>
          <w:szCs w:val="28"/>
        </w:rPr>
        <w:t>Владикавказ</w:t>
      </w:r>
      <w:r>
        <w:rPr>
          <w:sz w:val="28"/>
          <w:szCs w:val="28"/>
        </w:rPr>
        <w:t>е дул сквозной ветер»</w:t>
      </w:r>
      <w:r w:rsidRPr="00D81183">
        <w:rPr>
          <w:sz w:val="28"/>
          <w:szCs w:val="28"/>
        </w:rPr>
        <w:t xml:space="preserve"> / </w:t>
      </w:r>
      <w:r>
        <w:rPr>
          <w:sz w:val="28"/>
          <w:szCs w:val="28"/>
        </w:rPr>
        <w:t>Ольга Резник</w:t>
      </w:r>
      <w:r w:rsidRPr="00DC4A48">
        <w:rPr>
          <w:sz w:val="28"/>
          <w:szCs w:val="28"/>
        </w:rPr>
        <w:t xml:space="preserve"> // </w:t>
      </w:r>
      <w:r>
        <w:rPr>
          <w:sz w:val="28"/>
          <w:szCs w:val="28"/>
        </w:rPr>
        <w:t>Пульс Осетии.– 2014</w:t>
      </w:r>
      <w:r w:rsidRPr="00DC4A48">
        <w:rPr>
          <w:sz w:val="28"/>
          <w:szCs w:val="28"/>
        </w:rPr>
        <w:t xml:space="preserve">.– </w:t>
      </w:r>
      <w:r>
        <w:rPr>
          <w:sz w:val="28"/>
          <w:szCs w:val="28"/>
        </w:rPr>
        <w:t>17 июня</w:t>
      </w:r>
      <w:r w:rsidRPr="00DC4A48">
        <w:rPr>
          <w:sz w:val="28"/>
          <w:szCs w:val="28"/>
        </w:rPr>
        <w:t>.</w:t>
      </w:r>
      <w:r>
        <w:rPr>
          <w:sz w:val="28"/>
          <w:szCs w:val="28"/>
        </w:rPr>
        <w:t>– С. 4.</w:t>
      </w:r>
    </w:p>
    <w:p w:rsidR="00EC7557" w:rsidRDefault="00EC7557" w:rsidP="00EC7557">
      <w:pPr>
        <w:ind w:firstLine="709"/>
        <w:jc w:val="both"/>
        <w:rPr>
          <w:sz w:val="28"/>
          <w:szCs w:val="28"/>
        </w:rPr>
      </w:pPr>
      <w:r w:rsidRPr="00DC4A48">
        <w:rPr>
          <w:sz w:val="28"/>
          <w:szCs w:val="28"/>
        </w:rPr>
        <w:t xml:space="preserve">Рец. : </w:t>
      </w:r>
      <w:r>
        <w:rPr>
          <w:b/>
          <w:sz w:val="28"/>
          <w:szCs w:val="28"/>
        </w:rPr>
        <w:t xml:space="preserve">Толоконникова Е. </w:t>
      </w:r>
      <w:r w:rsidRPr="00D81183">
        <w:rPr>
          <w:sz w:val="28"/>
          <w:szCs w:val="28"/>
        </w:rPr>
        <w:t>Аккорды</w:t>
      </w:r>
      <w:r>
        <w:rPr>
          <w:b/>
          <w:sz w:val="28"/>
          <w:szCs w:val="28"/>
        </w:rPr>
        <w:t xml:space="preserve"> «</w:t>
      </w:r>
      <w:r w:rsidRPr="00D81183">
        <w:rPr>
          <w:sz w:val="28"/>
          <w:szCs w:val="28"/>
        </w:rPr>
        <w:t>Владикавказск</w:t>
      </w:r>
      <w:r>
        <w:rPr>
          <w:sz w:val="28"/>
          <w:szCs w:val="28"/>
        </w:rPr>
        <w:t>ой</w:t>
      </w:r>
      <w:r w:rsidRPr="00D81183">
        <w:rPr>
          <w:sz w:val="28"/>
          <w:szCs w:val="28"/>
        </w:rPr>
        <w:t xml:space="preserve"> рапсоди</w:t>
      </w:r>
      <w:r>
        <w:rPr>
          <w:sz w:val="28"/>
          <w:szCs w:val="28"/>
        </w:rPr>
        <w:t>и»</w:t>
      </w:r>
      <w:r w:rsidRPr="00D81183">
        <w:rPr>
          <w:sz w:val="28"/>
          <w:szCs w:val="28"/>
        </w:rPr>
        <w:t xml:space="preserve"> / </w:t>
      </w:r>
      <w:r>
        <w:rPr>
          <w:sz w:val="28"/>
          <w:szCs w:val="28"/>
        </w:rPr>
        <w:t>Е. Толоконникова</w:t>
      </w:r>
      <w:r w:rsidRPr="00DC4A48">
        <w:rPr>
          <w:sz w:val="28"/>
          <w:szCs w:val="28"/>
        </w:rPr>
        <w:t xml:space="preserve"> // </w:t>
      </w:r>
      <w:r>
        <w:rPr>
          <w:sz w:val="28"/>
          <w:szCs w:val="28"/>
        </w:rPr>
        <w:t>Северная Осетия.– 2014</w:t>
      </w:r>
      <w:r w:rsidRPr="00DC4A48">
        <w:rPr>
          <w:sz w:val="28"/>
          <w:szCs w:val="28"/>
        </w:rPr>
        <w:t xml:space="preserve">.– </w:t>
      </w:r>
      <w:r>
        <w:rPr>
          <w:sz w:val="28"/>
          <w:szCs w:val="28"/>
        </w:rPr>
        <w:t>11 июня</w:t>
      </w:r>
      <w:r w:rsidRPr="00DC4A48">
        <w:rPr>
          <w:sz w:val="28"/>
          <w:szCs w:val="28"/>
        </w:rPr>
        <w:t>.</w:t>
      </w:r>
      <w:r>
        <w:rPr>
          <w:sz w:val="28"/>
          <w:szCs w:val="28"/>
        </w:rPr>
        <w:t>– С. 9.</w:t>
      </w:r>
    </w:p>
    <w:p w:rsidR="00EC7557" w:rsidRPr="00DC4A48" w:rsidRDefault="00EC7557" w:rsidP="00EC7557">
      <w:pPr>
        <w:jc w:val="both"/>
        <w:rPr>
          <w:sz w:val="28"/>
          <w:szCs w:val="28"/>
        </w:rPr>
      </w:pPr>
    </w:p>
    <w:p w:rsidR="00EC7557" w:rsidRPr="00DC4A48" w:rsidRDefault="00EC7557" w:rsidP="00EC7557">
      <w:pPr>
        <w:numPr>
          <w:ilvl w:val="0"/>
          <w:numId w:val="27"/>
        </w:numPr>
        <w:tabs>
          <w:tab w:val="num" w:pos="284"/>
        </w:tabs>
        <w:ind w:left="0" w:hanging="11"/>
        <w:jc w:val="both"/>
        <w:rPr>
          <w:sz w:val="28"/>
          <w:szCs w:val="28"/>
        </w:rPr>
      </w:pPr>
      <w:r>
        <w:rPr>
          <w:b/>
          <w:sz w:val="28"/>
          <w:szCs w:val="28"/>
        </w:rPr>
        <w:t>Догузов Т.К</w:t>
      </w:r>
      <w:r w:rsidRPr="00DC4A48">
        <w:rPr>
          <w:b/>
          <w:sz w:val="28"/>
          <w:szCs w:val="28"/>
        </w:rPr>
        <w:t xml:space="preserve">. </w:t>
      </w:r>
      <w:r>
        <w:rPr>
          <w:sz w:val="28"/>
          <w:szCs w:val="28"/>
        </w:rPr>
        <w:t>Сергей Дьяконов: Дорогами судьбы / Т.К. Догузов ; вступит. ст. И.Д. Алборова</w:t>
      </w:r>
      <w:r w:rsidRPr="00DC4A48">
        <w:rPr>
          <w:sz w:val="28"/>
          <w:szCs w:val="28"/>
        </w:rPr>
        <w:t>.– Владикавказ</w:t>
      </w:r>
      <w:r>
        <w:rPr>
          <w:sz w:val="28"/>
          <w:szCs w:val="28"/>
        </w:rPr>
        <w:t xml:space="preserve"> : ИПП им. В.А. Гассиева,</w:t>
      </w:r>
      <w:r w:rsidRPr="00DC4A48">
        <w:rPr>
          <w:sz w:val="28"/>
          <w:szCs w:val="28"/>
        </w:rPr>
        <w:t xml:space="preserve"> 2013.</w:t>
      </w:r>
      <w:r>
        <w:rPr>
          <w:sz w:val="28"/>
          <w:szCs w:val="28"/>
        </w:rPr>
        <w:t>– 160 с. : ил.</w:t>
      </w:r>
    </w:p>
    <w:p w:rsidR="00EC7557" w:rsidRPr="00DC4A48" w:rsidRDefault="00EC7557" w:rsidP="00EC7557">
      <w:pPr>
        <w:ind w:firstLine="709"/>
        <w:jc w:val="both"/>
        <w:rPr>
          <w:sz w:val="28"/>
          <w:szCs w:val="28"/>
        </w:rPr>
      </w:pPr>
      <w:r w:rsidRPr="00DC4A48">
        <w:rPr>
          <w:sz w:val="28"/>
          <w:szCs w:val="28"/>
        </w:rPr>
        <w:t xml:space="preserve">Рец. : </w:t>
      </w:r>
      <w:r>
        <w:rPr>
          <w:b/>
          <w:sz w:val="28"/>
          <w:szCs w:val="28"/>
        </w:rPr>
        <w:t>Хорз лæджы фæд дардмæ зыны</w:t>
      </w:r>
      <w:r w:rsidRPr="00DC4A48">
        <w:rPr>
          <w:sz w:val="28"/>
          <w:szCs w:val="28"/>
        </w:rPr>
        <w:t xml:space="preserve"> // </w:t>
      </w:r>
      <w:r>
        <w:rPr>
          <w:sz w:val="28"/>
          <w:szCs w:val="28"/>
        </w:rPr>
        <w:t>Владикавказ.– 2014</w:t>
      </w:r>
      <w:r w:rsidRPr="00DC4A48">
        <w:rPr>
          <w:sz w:val="28"/>
          <w:szCs w:val="28"/>
        </w:rPr>
        <w:t xml:space="preserve">.– </w:t>
      </w:r>
      <w:r>
        <w:rPr>
          <w:sz w:val="28"/>
          <w:szCs w:val="28"/>
        </w:rPr>
        <w:t>27 февр</w:t>
      </w:r>
      <w:r w:rsidRPr="00DC4A48">
        <w:rPr>
          <w:sz w:val="28"/>
          <w:szCs w:val="28"/>
        </w:rPr>
        <w:t>.</w:t>
      </w:r>
      <w:r>
        <w:rPr>
          <w:sz w:val="28"/>
          <w:szCs w:val="28"/>
        </w:rPr>
        <w:t>– Ф. 6.</w:t>
      </w:r>
    </w:p>
    <w:p w:rsidR="00EC7557" w:rsidRDefault="00EC7557" w:rsidP="00EC7557">
      <w:pPr>
        <w:ind w:firstLine="709"/>
        <w:jc w:val="both"/>
        <w:rPr>
          <w:sz w:val="28"/>
          <w:szCs w:val="28"/>
        </w:rPr>
      </w:pPr>
      <w:r>
        <w:rPr>
          <w:sz w:val="28"/>
          <w:szCs w:val="28"/>
        </w:rPr>
        <w:t>Хорошего человека видно за версту.</w:t>
      </w:r>
    </w:p>
    <w:p w:rsidR="00EC7557" w:rsidRPr="00DC4A48" w:rsidRDefault="00EC7557" w:rsidP="00EC7557">
      <w:pPr>
        <w:ind w:firstLine="709"/>
        <w:jc w:val="both"/>
        <w:rPr>
          <w:sz w:val="28"/>
          <w:szCs w:val="28"/>
        </w:rPr>
      </w:pPr>
      <w:r w:rsidRPr="009B76AF">
        <w:rPr>
          <w:sz w:val="28"/>
          <w:szCs w:val="28"/>
        </w:rPr>
        <w:t>Рец. :</w:t>
      </w:r>
      <w:r>
        <w:rPr>
          <w:b/>
          <w:sz w:val="28"/>
          <w:szCs w:val="28"/>
        </w:rPr>
        <w:t xml:space="preserve"> Цъебойты С. </w:t>
      </w:r>
      <w:r w:rsidRPr="00DC4A48">
        <w:rPr>
          <w:sz w:val="28"/>
          <w:szCs w:val="28"/>
        </w:rPr>
        <w:t>«Диакъонты Сергей. Хъысмæты фæндæгтыл»</w:t>
      </w:r>
      <w:r>
        <w:rPr>
          <w:sz w:val="28"/>
          <w:szCs w:val="28"/>
        </w:rPr>
        <w:t xml:space="preserve"> Цъебойты Сергей</w:t>
      </w:r>
      <w:r w:rsidRPr="00DC4A48">
        <w:rPr>
          <w:sz w:val="28"/>
          <w:szCs w:val="28"/>
        </w:rPr>
        <w:t xml:space="preserve"> // </w:t>
      </w:r>
      <w:r>
        <w:rPr>
          <w:sz w:val="28"/>
          <w:szCs w:val="28"/>
        </w:rPr>
        <w:t>Рæстдзинад.– 2014</w:t>
      </w:r>
      <w:r w:rsidRPr="00DC4A48">
        <w:rPr>
          <w:sz w:val="28"/>
          <w:szCs w:val="28"/>
        </w:rPr>
        <w:t xml:space="preserve">.– </w:t>
      </w:r>
      <w:r>
        <w:rPr>
          <w:sz w:val="28"/>
          <w:szCs w:val="28"/>
        </w:rPr>
        <w:t>20 февр</w:t>
      </w:r>
      <w:r w:rsidRPr="00DC4A48">
        <w:rPr>
          <w:sz w:val="28"/>
          <w:szCs w:val="28"/>
        </w:rPr>
        <w:t>.</w:t>
      </w:r>
    </w:p>
    <w:p w:rsidR="00EC7557" w:rsidRPr="00DC4A48" w:rsidRDefault="00EC7557" w:rsidP="00EC7557">
      <w:pPr>
        <w:ind w:firstLine="709"/>
        <w:jc w:val="both"/>
        <w:rPr>
          <w:sz w:val="28"/>
          <w:szCs w:val="28"/>
        </w:rPr>
      </w:pPr>
      <w:r>
        <w:rPr>
          <w:sz w:val="28"/>
          <w:szCs w:val="28"/>
        </w:rPr>
        <w:t>Цебоев С. «Сергей Дьяконов. Дорогами судьбы».</w:t>
      </w:r>
    </w:p>
    <w:p w:rsidR="00EC7557" w:rsidRPr="00DC4A48" w:rsidRDefault="00EC7557" w:rsidP="00EC7557">
      <w:pPr>
        <w:ind w:firstLine="709"/>
        <w:jc w:val="both"/>
        <w:rPr>
          <w:sz w:val="28"/>
          <w:szCs w:val="28"/>
        </w:rPr>
      </w:pPr>
    </w:p>
    <w:p w:rsidR="00EC7557" w:rsidRPr="00EB0AB1" w:rsidRDefault="00EC7557" w:rsidP="00EC7557">
      <w:pPr>
        <w:numPr>
          <w:ilvl w:val="0"/>
          <w:numId w:val="27"/>
        </w:numPr>
        <w:tabs>
          <w:tab w:val="num" w:pos="284"/>
        </w:tabs>
        <w:ind w:left="0" w:hanging="11"/>
        <w:jc w:val="both"/>
        <w:rPr>
          <w:sz w:val="28"/>
          <w:szCs w:val="28"/>
        </w:rPr>
      </w:pPr>
      <w:r w:rsidRPr="00DC4A48">
        <w:rPr>
          <w:b/>
          <w:color w:val="FF0000"/>
          <w:sz w:val="28"/>
          <w:szCs w:val="28"/>
        </w:rPr>
        <w:lastRenderedPageBreak/>
        <w:t xml:space="preserve"> </w:t>
      </w:r>
      <w:r w:rsidRPr="00EB0AB1">
        <w:rPr>
          <w:b/>
          <w:sz w:val="28"/>
          <w:szCs w:val="28"/>
        </w:rPr>
        <w:t>П</w:t>
      </w:r>
      <w:r>
        <w:rPr>
          <w:b/>
          <w:sz w:val="28"/>
          <w:szCs w:val="28"/>
        </w:rPr>
        <w:t xml:space="preserve">ериодическая печать Кавказа </w:t>
      </w:r>
      <w:r w:rsidRPr="00EB0AB1">
        <w:rPr>
          <w:sz w:val="28"/>
          <w:szCs w:val="28"/>
        </w:rPr>
        <w:t>об Осетии и осетинах : научно-популярный сборник / Сев.-Осет. ин-т гуманитарных и социальных исследований им. В.И. Абаева ; сост., предисл., примеч., и коммент. Л.А. Чибирова.– Владикавказ : Ир,</w:t>
      </w:r>
    </w:p>
    <w:p w:rsidR="00EC7557" w:rsidRPr="00EB0AB1" w:rsidRDefault="00EC7557" w:rsidP="00EC7557">
      <w:pPr>
        <w:jc w:val="both"/>
        <w:rPr>
          <w:sz w:val="28"/>
          <w:szCs w:val="28"/>
        </w:rPr>
      </w:pPr>
      <w:r>
        <w:rPr>
          <w:sz w:val="28"/>
          <w:szCs w:val="28"/>
        </w:rPr>
        <w:t>Кн. 7;  2014</w:t>
      </w:r>
      <w:r w:rsidRPr="00EB0AB1">
        <w:rPr>
          <w:sz w:val="28"/>
          <w:szCs w:val="28"/>
        </w:rPr>
        <w:t xml:space="preserve">.– </w:t>
      </w:r>
      <w:r>
        <w:rPr>
          <w:sz w:val="28"/>
          <w:szCs w:val="28"/>
        </w:rPr>
        <w:t>615</w:t>
      </w:r>
      <w:r w:rsidRPr="00EB0AB1">
        <w:rPr>
          <w:sz w:val="28"/>
          <w:szCs w:val="28"/>
        </w:rPr>
        <w:t xml:space="preserve"> с. </w:t>
      </w:r>
    </w:p>
    <w:p w:rsidR="00EC7557" w:rsidRPr="00EB0AB1" w:rsidRDefault="00EC7557" w:rsidP="00EC7557">
      <w:pPr>
        <w:ind w:firstLine="709"/>
        <w:jc w:val="both"/>
        <w:rPr>
          <w:sz w:val="28"/>
          <w:szCs w:val="28"/>
        </w:rPr>
      </w:pPr>
      <w:r w:rsidRPr="00EB0AB1">
        <w:rPr>
          <w:sz w:val="28"/>
          <w:szCs w:val="28"/>
        </w:rPr>
        <w:t xml:space="preserve">Рец. : </w:t>
      </w:r>
      <w:r>
        <w:rPr>
          <w:b/>
          <w:sz w:val="28"/>
          <w:szCs w:val="28"/>
        </w:rPr>
        <w:t xml:space="preserve">Цгъойты Х. </w:t>
      </w:r>
      <w:r w:rsidRPr="00EB0AB1">
        <w:rPr>
          <w:sz w:val="28"/>
          <w:szCs w:val="28"/>
        </w:rPr>
        <w:t>Ирæтты тыххæй азфыст / Цгъо</w:t>
      </w:r>
      <w:r>
        <w:rPr>
          <w:sz w:val="28"/>
          <w:szCs w:val="28"/>
        </w:rPr>
        <w:t>й</w:t>
      </w:r>
      <w:r w:rsidRPr="00EB0AB1">
        <w:rPr>
          <w:sz w:val="28"/>
          <w:szCs w:val="28"/>
        </w:rPr>
        <w:t xml:space="preserve">ты Хазби // </w:t>
      </w:r>
      <w:r>
        <w:rPr>
          <w:sz w:val="28"/>
          <w:szCs w:val="28"/>
        </w:rPr>
        <w:t>Рæстдзинад. – 2014</w:t>
      </w:r>
      <w:r w:rsidRPr="00EB0AB1">
        <w:rPr>
          <w:sz w:val="28"/>
          <w:szCs w:val="28"/>
        </w:rPr>
        <w:t xml:space="preserve">. – </w:t>
      </w:r>
      <w:r>
        <w:rPr>
          <w:sz w:val="28"/>
          <w:szCs w:val="28"/>
        </w:rPr>
        <w:t>8 нояб</w:t>
      </w:r>
      <w:r w:rsidRPr="00EB0AB1">
        <w:rPr>
          <w:sz w:val="28"/>
          <w:szCs w:val="28"/>
        </w:rPr>
        <w:t>.</w:t>
      </w:r>
    </w:p>
    <w:p w:rsidR="00EC7557" w:rsidRDefault="00EC7557" w:rsidP="00EC7557">
      <w:pPr>
        <w:ind w:firstLine="709"/>
        <w:jc w:val="both"/>
        <w:rPr>
          <w:sz w:val="28"/>
          <w:szCs w:val="28"/>
        </w:rPr>
      </w:pPr>
      <w:r>
        <w:rPr>
          <w:sz w:val="28"/>
          <w:szCs w:val="28"/>
        </w:rPr>
        <w:t>Цгоев Х. Периодическая печать об осетинах…</w:t>
      </w:r>
    </w:p>
    <w:p w:rsidR="00EC7557" w:rsidRPr="00EB0AB1" w:rsidRDefault="00EC7557" w:rsidP="00EC7557">
      <w:pPr>
        <w:ind w:firstLine="709"/>
        <w:jc w:val="both"/>
        <w:rPr>
          <w:sz w:val="28"/>
          <w:szCs w:val="28"/>
        </w:rPr>
      </w:pPr>
    </w:p>
    <w:p w:rsidR="00EC7557" w:rsidRDefault="00EC7557" w:rsidP="00EC7557">
      <w:pPr>
        <w:numPr>
          <w:ilvl w:val="0"/>
          <w:numId w:val="27"/>
        </w:numPr>
        <w:jc w:val="both"/>
        <w:rPr>
          <w:sz w:val="28"/>
          <w:szCs w:val="28"/>
        </w:rPr>
      </w:pPr>
      <w:r w:rsidRPr="007F6F07">
        <w:rPr>
          <w:b/>
          <w:sz w:val="28"/>
          <w:szCs w:val="28"/>
        </w:rPr>
        <w:t>Книга памяти жертв политических репрессий РСО-Алания</w:t>
      </w:r>
      <w:r>
        <w:rPr>
          <w:b/>
          <w:sz w:val="28"/>
          <w:szCs w:val="28"/>
        </w:rPr>
        <w:t xml:space="preserve"> </w:t>
      </w:r>
      <w:r w:rsidRPr="007F6F07">
        <w:rPr>
          <w:sz w:val="28"/>
          <w:szCs w:val="28"/>
        </w:rPr>
        <w:t xml:space="preserve">/ Северо-Осетинская ассоциация «Номаран» ; сост. А.Б. Зураев.– Владикавказ : </w:t>
      </w:r>
      <w:r>
        <w:rPr>
          <w:sz w:val="28"/>
          <w:szCs w:val="28"/>
        </w:rPr>
        <w:t>СОИГСИ</w:t>
      </w:r>
      <w:r w:rsidRPr="007F6F07">
        <w:rPr>
          <w:sz w:val="28"/>
          <w:szCs w:val="28"/>
        </w:rPr>
        <w:t xml:space="preserve">, </w:t>
      </w:r>
    </w:p>
    <w:p w:rsidR="00EC7557" w:rsidRPr="007F6F07" w:rsidRDefault="00EC7557" w:rsidP="00EC7557">
      <w:pPr>
        <w:ind w:left="360"/>
        <w:jc w:val="both"/>
        <w:rPr>
          <w:sz w:val="28"/>
          <w:szCs w:val="28"/>
        </w:rPr>
      </w:pPr>
      <w:r>
        <w:rPr>
          <w:sz w:val="28"/>
          <w:szCs w:val="28"/>
        </w:rPr>
        <w:t xml:space="preserve">Т. 6 : Расстрелянные граждане СО АССР 1930-1940-х гг. </w:t>
      </w:r>
      <w:r>
        <w:rPr>
          <w:sz w:val="28"/>
          <w:szCs w:val="28"/>
          <w:lang w:val="en-US"/>
        </w:rPr>
        <w:t>XX</w:t>
      </w:r>
      <w:r>
        <w:rPr>
          <w:sz w:val="28"/>
          <w:szCs w:val="28"/>
        </w:rPr>
        <w:t xml:space="preserve"> века.– 2</w:t>
      </w:r>
      <w:r w:rsidRPr="007F6F07">
        <w:rPr>
          <w:sz w:val="28"/>
          <w:szCs w:val="28"/>
        </w:rPr>
        <w:t>013.</w:t>
      </w:r>
      <w:r>
        <w:rPr>
          <w:sz w:val="28"/>
          <w:szCs w:val="28"/>
        </w:rPr>
        <w:t>– 308 с. : ил.</w:t>
      </w:r>
      <w:r w:rsidRPr="007F6F07">
        <w:rPr>
          <w:sz w:val="28"/>
          <w:szCs w:val="28"/>
        </w:rPr>
        <w:t xml:space="preserve"> </w:t>
      </w:r>
    </w:p>
    <w:p w:rsidR="00EC7557" w:rsidRPr="007F6F07" w:rsidRDefault="00EC7557" w:rsidP="00EC7557">
      <w:pPr>
        <w:pStyle w:val="a8"/>
        <w:ind w:left="360" w:firstLine="348"/>
        <w:jc w:val="both"/>
        <w:rPr>
          <w:sz w:val="28"/>
          <w:szCs w:val="28"/>
        </w:rPr>
      </w:pPr>
      <w:r w:rsidRPr="007F6F07">
        <w:rPr>
          <w:sz w:val="28"/>
          <w:szCs w:val="28"/>
        </w:rPr>
        <w:t xml:space="preserve">Рец. : </w:t>
      </w:r>
      <w:r>
        <w:rPr>
          <w:b/>
          <w:sz w:val="28"/>
          <w:szCs w:val="28"/>
        </w:rPr>
        <w:t xml:space="preserve">Зураев А.Б. </w:t>
      </w:r>
      <w:r w:rsidRPr="007F6F07">
        <w:rPr>
          <w:sz w:val="28"/>
          <w:szCs w:val="28"/>
        </w:rPr>
        <w:t xml:space="preserve">Для работы и личного чтения / А.Б. Зураев // </w:t>
      </w:r>
      <w:r>
        <w:rPr>
          <w:sz w:val="28"/>
          <w:szCs w:val="28"/>
        </w:rPr>
        <w:t>Ирæф. – 2014</w:t>
      </w:r>
      <w:r w:rsidRPr="007F6F07">
        <w:rPr>
          <w:sz w:val="28"/>
          <w:szCs w:val="28"/>
        </w:rPr>
        <w:t xml:space="preserve">. – </w:t>
      </w:r>
      <w:r>
        <w:rPr>
          <w:sz w:val="28"/>
          <w:szCs w:val="28"/>
        </w:rPr>
        <w:t>12 авг. – С</w:t>
      </w:r>
      <w:r w:rsidRPr="007F6F07">
        <w:rPr>
          <w:sz w:val="28"/>
          <w:szCs w:val="28"/>
        </w:rPr>
        <w:t xml:space="preserve">. </w:t>
      </w:r>
      <w:r>
        <w:rPr>
          <w:sz w:val="28"/>
          <w:szCs w:val="28"/>
        </w:rPr>
        <w:t>1</w:t>
      </w:r>
      <w:r w:rsidRPr="007F6F07">
        <w:rPr>
          <w:sz w:val="28"/>
          <w:szCs w:val="28"/>
        </w:rPr>
        <w:t>.</w:t>
      </w:r>
    </w:p>
    <w:p w:rsidR="00EC7557" w:rsidRPr="007F6F07" w:rsidRDefault="00EC7557" w:rsidP="00EC7557">
      <w:pPr>
        <w:pStyle w:val="a8"/>
        <w:ind w:left="360" w:firstLine="348"/>
        <w:jc w:val="both"/>
        <w:rPr>
          <w:sz w:val="28"/>
          <w:szCs w:val="28"/>
        </w:rPr>
      </w:pPr>
      <w:r w:rsidRPr="007F6F07">
        <w:rPr>
          <w:sz w:val="28"/>
          <w:szCs w:val="28"/>
        </w:rPr>
        <w:t xml:space="preserve">Рец. : </w:t>
      </w:r>
      <w:r>
        <w:rPr>
          <w:b/>
          <w:sz w:val="28"/>
          <w:szCs w:val="28"/>
        </w:rPr>
        <w:t xml:space="preserve">Рязанов В. </w:t>
      </w:r>
      <w:r>
        <w:rPr>
          <w:sz w:val="28"/>
          <w:szCs w:val="28"/>
        </w:rPr>
        <w:t>Помнить вечно!</w:t>
      </w:r>
      <w:r w:rsidRPr="007F6F07">
        <w:rPr>
          <w:sz w:val="28"/>
          <w:szCs w:val="28"/>
        </w:rPr>
        <w:t xml:space="preserve"> / </w:t>
      </w:r>
      <w:r>
        <w:rPr>
          <w:sz w:val="28"/>
          <w:szCs w:val="28"/>
        </w:rPr>
        <w:t>В. Рязанов</w:t>
      </w:r>
      <w:r w:rsidRPr="007F6F07">
        <w:rPr>
          <w:sz w:val="28"/>
          <w:szCs w:val="28"/>
        </w:rPr>
        <w:t xml:space="preserve"> // </w:t>
      </w:r>
      <w:r>
        <w:rPr>
          <w:sz w:val="28"/>
          <w:szCs w:val="28"/>
        </w:rPr>
        <w:t>Северная Осетия. – 2014</w:t>
      </w:r>
      <w:r w:rsidRPr="007F6F07">
        <w:rPr>
          <w:sz w:val="28"/>
          <w:szCs w:val="28"/>
        </w:rPr>
        <w:t xml:space="preserve">. – </w:t>
      </w:r>
      <w:r>
        <w:rPr>
          <w:sz w:val="28"/>
          <w:szCs w:val="28"/>
        </w:rPr>
        <w:t>26 апр. – С</w:t>
      </w:r>
      <w:r w:rsidRPr="007F6F07">
        <w:rPr>
          <w:sz w:val="28"/>
          <w:szCs w:val="28"/>
        </w:rPr>
        <w:t xml:space="preserve">. </w:t>
      </w:r>
      <w:r>
        <w:rPr>
          <w:sz w:val="28"/>
          <w:szCs w:val="28"/>
        </w:rPr>
        <w:t>7</w:t>
      </w:r>
      <w:r w:rsidRPr="007F6F07">
        <w:rPr>
          <w:sz w:val="28"/>
          <w:szCs w:val="28"/>
        </w:rPr>
        <w:t>.</w:t>
      </w:r>
    </w:p>
    <w:p w:rsidR="00EC7557" w:rsidRPr="00DC4A48" w:rsidRDefault="00EC7557" w:rsidP="00EC7557">
      <w:pPr>
        <w:ind w:firstLine="708"/>
        <w:jc w:val="both"/>
        <w:rPr>
          <w:color w:val="FF0000"/>
          <w:sz w:val="28"/>
          <w:szCs w:val="28"/>
        </w:rPr>
      </w:pPr>
    </w:p>
    <w:p w:rsidR="00EC7557" w:rsidRPr="00DC4A48" w:rsidRDefault="00EC7557" w:rsidP="00EC7557">
      <w:pPr>
        <w:numPr>
          <w:ilvl w:val="0"/>
          <w:numId w:val="27"/>
        </w:numPr>
        <w:tabs>
          <w:tab w:val="num" w:pos="284"/>
        </w:tabs>
        <w:ind w:left="0" w:hanging="11"/>
        <w:jc w:val="both"/>
        <w:rPr>
          <w:sz w:val="28"/>
          <w:szCs w:val="28"/>
        </w:rPr>
      </w:pPr>
      <w:r w:rsidRPr="00167B82">
        <w:rPr>
          <w:b/>
          <w:sz w:val="28"/>
          <w:szCs w:val="28"/>
        </w:rPr>
        <w:t xml:space="preserve">Хозиев Б. </w:t>
      </w:r>
      <w:r w:rsidRPr="00167B82">
        <w:rPr>
          <w:sz w:val="28"/>
          <w:szCs w:val="28"/>
        </w:rPr>
        <w:t>Б.М. Бероев / Борис Хозиев</w:t>
      </w:r>
      <w:r w:rsidRPr="00DC4A48">
        <w:rPr>
          <w:sz w:val="28"/>
          <w:szCs w:val="28"/>
        </w:rPr>
        <w:t>.– Владикавказ</w:t>
      </w:r>
      <w:r>
        <w:rPr>
          <w:sz w:val="28"/>
          <w:szCs w:val="28"/>
        </w:rPr>
        <w:t xml:space="preserve">,  </w:t>
      </w:r>
      <w:r w:rsidR="00167B82">
        <w:rPr>
          <w:sz w:val="28"/>
          <w:szCs w:val="28"/>
        </w:rPr>
        <w:t>[б.в.д.]</w:t>
      </w:r>
      <w:r w:rsidR="00167B82" w:rsidRPr="00167B82">
        <w:rPr>
          <w:sz w:val="28"/>
          <w:szCs w:val="28"/>
        </w:rPr>
        <w:t xml:space="preserve">. </w:t>
      </w:r>
    </w:p>
    <w:p w:rsidR="00EC7557" w:rsidRDefault="00EC7557" w:rsidP="00EC7557">
      <w:pPr>
        <w:ind w:firstLine="709"/>
        <w:jc w:val="both"/>
        <w:rPr>
          <w:sz w:val="28"/>
          <w:szCs w:val="28"/>
        </w:rPr>
      </w:pPr>
      <w:r w:rsidRPr="00DC4A48">
        <w:rPr>
          <w:sz w:val="28"/>
          <w:szCs w:val="28"/>
        </w:rPr>
        <w:t xml:space="preserve">Рец. : </w:t>
      </w:r>
      <w:r>
        <w:rPr>
          <w:b/>
          <w:sz w:val="28"/>
          <w:szCs w:val="28"/>
        </w:rPr>
        <w:t xml:space="preserve">Техов Т. </w:t>
      </w:r>
      <w:r>
        <w:rPr>
          <w:sz w:val="28"/>
          <w:szCs w:val="28"/>
        </w:rPr>
        <w:t>«Сердечно-человеческая деятельность» известного ученого</w:t>
      </w:r>
      <w:r w:rsidRPr="00D81183">
        <w:rPr>
          <w:sz w:val="28"/>
          <w:szCs w:val="28"/>
        </w:rPr>
        <w:t xml:space="preserve"> / </w:t>
      </w:r>
      <w:r>
        <w:rPr>
          <w:sz w:val="28"/>
          <w:szCs w:val="28"/>
        </w:rPr>
        <w:t>Т. Техов</w:t>
      </w:r>
      <w:r w:rsidRPr="00DC4A48">
        <w:rPr>
          <w:sz w:val="28"/>
          <w:szCs w:val="28"/>
        </w:rPr>
        <w:t xml:space="preserve"> // </w:t>
      </w:r>
      <w:r>
        <w:rPr>
          <w:sz w:val="28"/>
          <w:szCs w:val="28"/>
        </w:rPr>
        <w:t>Северная Осетия.– 2014</w:t>
      </w:r>
      <w:r w:rsidRPr="00DC4A48">
        <w:rPr>
          <w:sz w:val="28"/>
          <w:szCs w:val="28"/>
        </w:rPr>
        <w:t xml:space="preserve">.– </w:t>
      </w:r>
      <w:r>
        <w:rPr>
          <w:sz w:val="28"/>
          <w:szCs w:val="28"/>
        </w:rPr>
        <w:t>18 янв</w:t>
      </w:r>
      <w:r w:rsidRPr="00DC4A48">
        <w:rPr>
          <w:sz w:val="28"/>
          <w:szCs w:val="28"/>
        </w:rPr>
        <w:t>.</w:t>
      </w:r>
      <w:r>
        <w:rPr>
          <w:sz w:val="28"/>
          <w:szCs w:val="28"/>
        </w:rPr>
        <w:t>– С. 10.</w:t>
      </w:r>
    </w:p>
    <w:p w:rsidR="00EC7557" w:rsidRPr="00DC4A48" w:rsidRDefault="00EC7557" w:rsidP="00EC7557">
      <w:pPr>
        <w:ind w:firstLine="709"/>
        <w:jc w:val="both"/>
        <w:rPr>
          <w:color w:val="FF0000"/>
          <w:sz w:val="28"/>
          <w:szCs w:val="28"/>
        </w:rPr>
      </w:pPr>
    </w:p>
    <w:p w:rsidR="00EC7557" w:rsidRDefault="00EC7557" w:rsidP="00EC7557">
      <w:pPr>
        <w:jc w:val="center"/>
        <w:rPr>
          <w:b/>
          <w:sz w:val="28"/>
          <w:szCs w:val="28"/>
        </w:rPr>
      </w:pPr>
      <w:r w:rsidRPr="00EC7557">
        <w:rPr>
          <w:b/>
          <w:sz w:val="28"/>
          <w:szCs w:val="28"/>
        </w:rPr>
        <w:t xml:space="preserve">Именной указатель к Летописи </w:t>
      </w:r>
      <w:r>
        <w:rPr>
          <w:b/>
          <w:sz w:val="28"/>
          <w:szCs w:val="28"/>
        </w:rPr>
        <w:t>рецензий</w:t>
      </w:r>
    </w:p>
    <w:p w:rsidR="00EC7557" w:rsidRPr="00DC4A48" w:rsidRDefault="00EC7557" w:rsidP="00EC7557">
      <w:pPr>
        <w:ind w:firstLine="709"/>
        <w:jc w:val="both"/>
        <w:rPr>
          <w:color w:val="FF0000"/>
          <w:sz w:val="28"/>
          <w:szCs w:val="28"/>
        </w:rPr>
      </w:pPr>
    </w:p>
    <w:p w:rsidR="00EC7557" w:rsidRDefault="00EC7557" w:rsidP="00EC7557">
      <w:pPr>
        <w:pStyle w:val="a8"/>
        <w:tabs>
          <w:tab w:val="left" w:pos="284"/>
        </w:tabs>
        <w:ind w:left="502"/>
        <w:jc w:val="both"/>
        <w:rPr>
          <w:sz w:val="28"/>
          <w:szCs w:val="28"/>
        </w:rPr>
      </w:pPr>
    </w:p>
    <w:p w:rsidR="00EC7557" w:rsidRPr="00264053" w:rsidRDefault="00EC7557" w:rsidP="00EC7557">
      <w:pPr>
        <w:spacing w:after="120"/>
        <w:outlineLvl w:val="0"/>
        <w:rPr>
          <w:b/>
          <w:sz w:val="32"/>
          <w:szCs w:val="32"/>
        </w:rPr>
      </w:pPr>
    </w:p>
    <w:p w:rsidR="00EC7557" w:rsidRPr="00264053" w:rsidRDefault="00EC7557" w:rsidP="00EC7557">
      <w:pPr>
        <w:spacing w:after="120"/>
        <w:jc w:val="center"/>
        <w:rPr>
          <w:b/>
          <w:sz w:val="32"/>
          <w:szCs w:val="32"/>
        </w:rPr>
      </w:pPr>
      <w:r w:rsidRPr="00264053">
        <w:rPr>
          <w:b/>
          <w:sz w:val="32"/>
          <w:szCs w:val="32"/>
        </w:rPr>
        <w:t>Республика Северная Осетия-Алания в печати Российской Федерации</w:t>
      </w:r>
    </w:p>
    <w:p w:rsidR="00EC7557" w:rsidRPr="00264053" w:rsidRDefault="00EC7557" w:rsidP="00EC7557">
      <w:pPr>
        <w:spacing w:after="120"/>
        <w:jc w:val="center"/>
        <w:outlineLvl w:val="0"/>
        <w:rPr>
          <w:b/>
          <w:sz w:val="28"/>
          <w:szCs w:val="28"/>
        </w:rPr>
      </w:pPr>
      <w:r w:rsidRPr="00264053">
        <w:rPr>
          <w:b/>
          <w:sz w:val="28"/>
          <w:szCs w:val="28"/>
        </w:rPr>
        <w:t>0 ОБЩИЙ ОТДЕЛ</w:t>
      </w:r>
    </w:p>
    <w:p w:rsidR="00EC7557" w:rsidRPr="0013661F" w:rsidRDefault="00EC7557" w:rsidP="00EC7557">
      <w:pPr>
        <w:spacing w:after="120"/>
        <w:jc w:val="center"/>
        <w:outlineLvl w:val="0"/>
        <w:rPr>
          <w:b/>
          <w:sz w:val="28"/>
          <w:szCs w:val="28"/>
        </w:rPr>
      </w:pPr>
      <w:r w:rsidRPr="00264053">
        <w:rPr>
          <w:b/>
          <w:sz w:val="28"/>
          <w:szCs w:val="28"/>
        </w:rPr>
        <w:t>00 Общие вопросы науки и культуры</w:t>
      </w:r>
    </w:p>
    <w:p w:rsidR="00EC7557" w:rsidRDefault="00EC7557" w:rsidP="00EC7557">
      <w:pPr>
        <w:spacing w:after="120"/>
        <w:jc w:val="center"/>
        <w:outlineLvl w:val="0"/>
        <w:rPr>
          <w:b/>
          <w:sz w:val="28"/>
          <w:szCs w:val="28"/>
        </w:rPr>
      </w:pPr>
      <w:r w:rsidRPr="0008688C">
        <w:rPr>
          <w:b/>
          <w:sz w:val="28"/>
          <w:szCs w:val="28"/>
        </w:rPr>
        <w:t>02 Библиотечное дело. Библиотековедение</w:t>
      </w:r>
    </w:p>
    <w:p w:rsidR="00EC7557" w:rsidRPr="004E402D" w:rsidRDefault="00EC7557" w:rsidP="00EC7557">
      <w:pPr>
        <w:pStyle w:val="a4"/>
        <w:numPr>
          <w:ilvl w:val="0"/>
          <w:numId w:val="33"/>
        </w:numPr>
        <w:jc w:val="both"/>
        <w:rPr>
          <w:rFonts w:ascii="Times New Roman" w:hAnsi="Times New Roman"/>
          <w:b/>
          <w:sz w:val="28"/>
          <w:szCs w:val="28"/>
        </w:rPr>
      </w:pPr>
      <w:r w:rsidRPr="001A1040">
        <w:rPr>
          <w:rFonts w:ascii="Times New Roman" w:hAnsi="Times New Roman"/>
          <w:b/>
          <w:sz w:val="28"/>
          <w:szCs w:val="28"/>
        </w:rPr>
        <w:t>Хайманова И.</w:t>
      </w:r>
      <w:r>
        <w:rPr>
          <w:rFonts w:ascii="Times New Roman" w:hAnsi="Times New Roman"/>
          <w:b/>
          <w:sz w:val="28"/>
          <w:szCs w:val="28"/>
        </w:rPr>
        <w:t xml:space="preserve"> </w:t>
      </w:r>
      <w:r>
        <w:rPr>
          <w:rFonts w:ascii="Times New Roman" w:hAnsi="Times New Roman"/>
          <w:sz w:val="28"/>
          <w:szCs w:val="28"/>
        </w:rPr>
        <w:t xml:space="preserve">В 1997 г. Республиканская научная библиотека РСО-Алания, основанная в конце </w:t>
      </w:r>
      <w:r>
        <w:rPr>
          <w:rFonts w:ascii="Times New Roman" w:hAnsi="Times New Roman"/>
          <w:sz w:val="28"/>
          <w:szCs w:val="28"/>
          <w:lang w:val="en-US"/>
        </w:rPr>
        <w:t>XIX</w:t>
      </w:r>
      <w:r w:rsidRPr="0013661F">
        <w:rPr>
          <w:rFonts w:ascii="Times New Roman" w:hAnsi="Times New Roman"/>
          <w:sz w:val="28"/>
          <w:szCs w:val="28"/>
        </w:rPr>
        <w:t xml:space="preserve"> </w:t>
      </w:r>
      <w:r>
        <w:rPr>
          <w:rFonts w:ascii="Times New Roman" w:hAnsi="Times New Roman"/>
          <w:sz w:val="28"/>
          <w:szCs w:val="28"/>
        </w:rPr>
        <w:t>века, обрела статус национального достояния и стала именоваться Национальной научной библиотекой РСО-Алания / Хайманова Ирина // Вестник. Северный Кавказ.– 2014.– №2.– Прилож. : ил.</w:t>
      </w:r>
    </w:p>
    <w:p w:rsidR="00EC7557" w:rsidRDefault="00EC7557" w:rsidP="00EC7557">
      <w:pPr>
        <w:spacing w:after="120"/>
        <w:jc w:val="center"/>
        <w:outlineLvl w:val="0"/>
        <w:rPr>
          <w:b/>
          <w:sz w:val="28"/>
          <w:szCs w:val="28"/>
        </w:rPr>
      </w:pPr>
    </w:p>
    <w:p w:rsidR="00EC7557" w:rsidRDefault="00EC7557" w:rsidP="00EC7557">
      <w:pPr>
        <w:spacing w:after="120"/>
        <w:jc w:val="center"/>
        <w:outlineLvl w:val="0"/>
        <w:rPr>
          <w:b/>
          <w:sz w:val="28"/>
          <w:szCs w:val="28"/>
        </w:rPr>
      </w:pPr>
      <w:r>
        <w:rPr>
          <w:b/>
          <w:sz w:val="28"/>
          <w:szCs w:val="28"/>
        </w:rPr>
        <w:t>070 Газеты, пресса. Журналистика</w:t>
      </w:r>
    </w:p>
    <w:p w:rsidR="00EC7557" w:rsidRPr="00F30199" w:rsidRDefault="00EC7557" w:rsidP="00EC7557">
      <w:pPr>
        <w:pStyle w:val="a8"/>
        <w:numPr>
          <w:ilvl w:val="0"/>
          <w:numId w:val="33"/>
        </w:numPr>
        <w:spacing w:after="120"/>
        <w:contextualSpacing w:val="0"/>
        <w:jc w:val="both"/>
        <w:outlineLvl w:val="0"/>
        <w:rPr>
          <w:b/>
          <w:sz w:val="28"/>
          <w:szCs w:val="28"/>
        </w:rPr>
      </w:pPr>
      <w:r>
        <w:rPr>
          <w:b/>
          <w:sz w:val="28"/>
          <w:szCs w:val="28"/>
        </w:rPr>
        <w:t>Сланов А</w:t>
      </w:r>
      <w:r w:rsidRPr="00F30199">
        <w:rPr>
          <w:b/>
          <w:sz w:val="28"/>
          <w:szCs w:val="28"/>
        </w:rPr>
        <w:t xml:space="preserve">. </w:t>
      </w:r>
      <w:r>
        <w:rPr>
          <w:sz w:val="28"/>
          <w:szCs w:val="28"/>
        </w:rPr>
        <w:t xml:space="preserve">Печатное слово разорит? : [о проблеме повышения цен Почтой России за доставку газет и журналов : коммент. зам. гл. редактора газ. «Рœстдинад» А. Сланова, пред. профильного комитета </w:t>
      </w:r>
      <w:r>
        <w:rPr>
          <w:sz w:val="28"/>
          <w:szCs w:val="28"/>
        </w:rPr>
        <w:lastRenderedPageBreak/>
        <w:t>Т. Таболова / записала Т. Бунтури]</w:t>
      </w:r>
      <w:r w:rsidRPr="00F30199">
        <w:rPr>
          <w:sz w:val="28"/>
          <w:szCs w:val="28"/>
        </w:rPr>
        <w:t xml:space="preserve"> // Аргументы и факты. Северный Кавказ.– 2014.– </w:t>
      </w:r>
      <w:r>
        <w:rPr>
          <w:sz w:val="28"/>
          <w:szCs w:val="28"/>
        </w:rPr>
        <w:t>Апр.</w:t>
      </w:r>
      <w:r w:rsidRPr="00F30199">
        <w:rPr>
          <w:sz w:val="28"/>
          <w:szCs w:val="28"/>
        </w:rPr>
        <w:t>(№</w:t>
      </w:r>
      <w:r>
        <w:rPr>
          <w:sz w:val="28"/>
          <w:szCs w:val="28"/>
        </w:rPr>
        <w:t>15</w:t>
      </w:r>
      <w:r w:rsidRPr="00F30199">
        <w:rPr>
          <w:sz w:val="28"/>
          <w:szCs w:val="28"/>
        </w:rPr>
        <w:t xml:space="preserve">).– С. </w:t>
      </w:r>
      <w:r>
        <w:rPr>
          <w:sz w:val="28"/>
          <w:szCs w:val="28"/>
        </w:rPr>
        <w:t>10</w:t>
      </w:r>
      <w:r w:rsidRPr="00F30199">
        <w:rPr>
          <w:sz w:val="28"/>
          <w:szCs w:val="28"/>
        </w:rPr>
        <w:t>.</w:t>
      </w:r>
    </w:p>
    <w:p w:rsidR="00EC7557" w:rsidRPr="00B55822" w:rsidRDefault="00EC7557" w:rsidP="00EC7557">
      <w:pPr>
        <w:spacing w:after="120"/>
        <w:outlineLvl w:val="0"/>
        <w:rPr>
          <w:b/>
          <w:color w:val="FF0000"/>
          <w:sz w:val="28"/>
          <w:szCs w:val="28"/>
        </w:rPr>
      </w:pPr>
    </w:p>
    <w:p w:rsidR="00EC7557" w:rsidRPr="0008688C" w:rsidRDefault="00EC7557" w:rsidP="00EC7557">
      <w:pPr>
        <w:spacing w:after="120"/>
        <w:ind w:left="540"/>
        <w:jc w:val="center"/>
        <w:outlineLvl w:val="0"/>
        <w:rPr>
          <w:b/>
          <w:sz w:val="28"/>
          <w:szCs w:val="28"/>
        </w:rPr>
      </w:pPr>
      <w:r w:rsidRPr="0008688C">
        <w:rPr>
          <w:b/>
          <w:sz w:val="28"/>
          <w:szCs w:val="28"/>
        </w:rPr>
        <w:t>004 Информационные технологии. Вычислительная техника</w:t>
      </w:r>
    </w:p>
    <w:p w:rsidR="00EC7557" w:rsidRPr="0008688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Иванов В</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Парк инновационного периода</w:t>
      </w:r>
      <w:r w:rsidRPr="005C7C6E">
        <w:rPr>
          <w:rFonts w:ascii="Times New Roman" w:hAnsi="Times New Roman"/>
          <w:sz w:val="28"/>
          <w:szCs w:val="28"/>
        </w:rPr>
        <w:t xml:space="preserve"> : [</w:t>
      </w:r>
      <w:r>
        <w:rPr>
          <w:rFonts w:ascii="Times New Roman" w:hAnsi="Times New Roman"/>
          <w:sz w:val="28"/>
          <w:szCs w:val="28"/>
        </w:rPr>
        <w:t xml:space="preserve">во Владикавказе открыт </w:t>
      </w:r>
      <w:r>
        <w:rPr>
          <w:rFonts w:ascii="Times New Roman" w:hAnsi="Times New Roman"/>
          <w:sz w:val="28"/>
          <w:szCs w:val="28"/>
          <w:lang w:val="en-US"/>
        </w:rPr>
        <w:t>IT</w:t>
      </w:r>
      <w:r>
        <w:rPr>
          <w:rFonts w:ascii="Times New Roman" w:hAnsi="Times New Roman"/>
          <w:sz w:val="28"/>
          <w:szCs w:val="28"/>
        </w:rPr>
        <w:t xml:space="preserve">-парк «Алания» – первый на Кавказе бизнес-инкубатор, где займутся разработками в сфере информационных технологий и их продвижением на рос. и зарубеж. рынках </w:t>
      </w:r>
      <w:r w:rsidRPr="005C7C6E">
        <w:rPr>
          <w:rFonts w:ascii="Times New Roman" w:hAnsi="Times New Roman"/>
          <w:sz w:val="28"/>
          <w:szCs w:val="28"/>
        </w:rPr>
        <w:t xml:space="preserve">] / </w:t>
      </w:r>
      <w:r>
        <w:rPr>
          <w:rFonts w:ascii="Times New Roman" w:hAnsi="Times New Roman"/>
          <w:sz w:val="28"/>
          <w:szCs w:val="28"/>
        </w:rPr>
        <w:t>Владимир Иванов</w:t>
      </w:r>
      <w:r w:rsidRPr="005C7C6E">
        <w:rPr>
          <w:rFonts w:ascii="Times New Roman" w:hAnsi="Times New Roman"/>
          <w:sz w:val="28"/>
          <w:szCs w:val="28"/>
        </w:rPr>
        <w:t xml:space="preserve"> // Российская газета.– 2014.– </w:t>
      </w:r>
      <w:r>
        <w:rPr>
          <w:rFonts w:ascii="Times New Roman" w:hAnsi="Times New Roman"/>
          <w:sz w:val="28"/>
          <w:szCs w:val="28"/>
        </w:rPr>
        <w:t>25 февр.(№44).– С. 34</w:t>
      </w:r>
      <w:r w:rsidRPr="005C7C6E">
        <w:rPr>
          <w:rFonts w:ascii="Times New Roman" w:hAnsi="Times New Roman"/>
          <w:sz w:val="28"/>
          <w:szCs w:val="28"/>
        </w:rPr>
        <w:t>.</w:t>
      </w:r>
    </w:p>
    <w:p w:rsidR="00EC7557" w:rsidRPr="001A104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Панкова Е</w:t>
      </w:r>
      <w:r w:rsidRPr="00B55822">
        <w:rPr>
          <w:rFonts w:ascii="Times New Roman" w:hAnsi="Times New Roman"/>
          <w:b/>
          <w:sz w:val="28"/>
          <w:szCs w:val="28"/>
        </w:rPr>
        <w:t>.</w:t>
      </w:r>
      <w:r w:rsidRPr="00B55822">
        <w:rPr>
          <w:rFonts w:ascii="Times New Roman" w:hAnsi="Times New Roman"/>
          <w:sz w:val="28"/>
          <w:szCs w:val="28"/>
        </w:rPr>
        <w:t xml:space="preserve"> </w:t>
      </w:r>
      <w:r>
        <w:rPr>
          <w:rFonts w:ascii="Times New Roman" w:hAnsi="Times New Roman"/>
          <w:sz w:val="28"/>
          <w:szCs w:val="28"/>
        </w:rPr>
        <w:t>Раскрутить красоты Северного Кавказа</w:t>
      </w:r>
      <w:r w:rsidRPr="00B55822">
        <w:rPr>
          <w:rFonts w:ascii="Times New Roman" w:hAnsi="Times New Roman"/>
          <w:sz w:val="28"/>
          <w:szCs w:val="28"/>
        </w:rPr>
        <w:t xml:space="preserve"> : [</w:t>
      </w:r>
      <w:r>
        <w:rPr>
          <w:rFonts w:ascii="Times New Roman" w:hAnsi="Times New Roman"/>
          <w:sz w:val="28"/>
          <w:szCs w:val="28"/>
        </w:rPr>
        <w:t>в Центре проектного менеджмента СКФО запущен Интернет-проект «Семь чудес Северного Кавказа», есть о Северной Осетии</w:t>
      </w:r>
      <w:r w:rsidRPr="00B55822">
        <w:rPr>
          <w:rFonts w:ascii="Times New Roman" w:hAnsi="Times New Roman"/>
          <w:sz w:val="28"/>
          <w:szCs w:val="28"/>
        </w:rPr>
        <w:t xml:space="preserve">] / </w:t>
      </w:r>
      <w:r>
        <w:rPr>
          <w:rFonts w:ascii="Times New Roman" w:hAnsi="Times New Roman"/>
          <w:sz w:val="28"/>
          <w:szCs w:val="28"/>
        </w:rPr>
        <w:t>Елена Панкова</w:t>
      </w:r>
      <w:r w:rsidRPr="00B55822">
        <w:rPr>
          <w:rFonts w:ascii="Times New Roman" w:hAnsi="Times New Roman"/>
          <w:sz w:val="28"/>
          <w:szCs w:val="28"/>
        </w:rPr>
        <w:t xml:space="preserve"> // Аргументы и факты. Северный Кавказ.– 201</w:t>
      </w:r>
      <w:r>
        <w:rPr>
          <w:rFonts w:ascii="Times New Roman" w:hAnsi="Times New Roman"/>
          <w:sz w:val="28"/>
          <w:szCs w:val="28"/>
        </w:rPr>
        <w:t>4</w:t>
      </w:r>
      <w:r w:rsidRPr="00B55822">
        <w:rPr>
          <w:rFonts w:ascii="Times New Roman" w:hAnsi="Times New Roman"/>
          <w:sz w:val="28"/>
          <w:szCs w:val="28"/>
        </w:rPr>
        <w:t xml:space="preserve">.– </w:t>
      </w:r>
      <w:r>
        <w:rPr>
          <w:rFonts w:ascii="Times New Roman" w:hAnsi="Times New Roman"/>
          <w:sz w:val="28"/>
          <w:szCs w:val="28"/>
        </w:rPr>
        <w:t>Июнь</w:t>
      </w:r>
      <w:r w:rsidRPr="00B55822">
        <w:rPr>
          <w:rFonts w:ascii="Times New Roman" w:hAnsi="Times New Roman"/>
          <w:sz w:val="28"/>
          <w:szCs w:val="28"/>
        </w:rPr>
        <w:t>(№</w:t>
      </w:r>
      <w:r>
        <w:rPr>
          <w:rFonts w:ascii="Times New Roman" w:hAnsi="Times New Roman"/>
          <w:sz w:val="28"/>
          <w:szCs w:val="28"/>
        </w:rPr>
        <w:t>25</w:t>
      </w:r>
      <w:r w:rsidRPr="00B55822">
        <w:rPr>
          <w:rFonts w:ascii="Times New Roman" w:hAnsi="Times New Roman"/>
          <w:sz w:val="28"/>
          <w:szCs w:val="28"/>
        </w:rPr>
        <w:t>).– С.</w:t>
      </w:r>
      <w:r>
        <w:rPr>
          <w:rFonts w:ascii="Times New Roman" w:hAnsi="Times New Roman"/>
          <w:sz w:val="28"/>
          <w:szCs w:val="28"/>
        </w:rPr>
        <w:t xml:space="preserve"> 9</w:t>
      </w:r>
      <w:r w:rsidRPr="00B55822">
        <w:rPr>
          <w:rFonts w:ascii="Times New Roman" w:hAnsi="Times New Roman"/>
          <w:sz w:val="28"/>
          <w:szCs w:val="28"/>
        </w:rPr>
        <w:t>.</w:t>
      </w:r>
    </w:p>
    <w:p w:rsidR="00EC7557" w:rsidRPr="001A1040" w:rsidRDefault="00EC7557" w:rsidP="00EC7557">
      <w:pPr>
        <w:pStyle w:val="a4"/>
        <w:ind w:left="720"/>
        <w:jc w:val="both"/>
        <w:rPr>
          <w:rFonts w:ascii="Times New Roman" w:hAnsi="Times New Roman"/>
          <w:b/>
          <w:sz w:val="28"/>
          <w:szCs w:val="28"/>
        </w:rPr>
      </w:pPr>
    </w:p>
    <w:p w:rsidR="00EC7557" w:rsidRPr="0008688C" w:rsidRDefault="00EC7557" w:rsidP="00EC7557">
      <w:pPr>
        <w:jc w:val="center"/>
        <w:outlineLvl w:val="0"/>
        <w:rPr>
          <w:b/>
          <w:sz w:val="28"/>
          <w:szCs w:val="28"/>
        </w:rPr>
      </w:pPr>
      <w:r w:rsidRPr="0008688C">
        <w:rPr>
          <w:b/>
          <w:sz w:val="28"/>
          <w:szCs w:val="28"/>
        </w:rPr>
        <w:t>2 Религия. Теология</w:t>
      </w:r>
    </w:p>
    <w:p w:rsidR="00EC7557" w:rsidRPr="00314A5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Гаглоев С</w:t>
      </w:r>
      <w:r w:rsidRPr="00FC371B">
        <w:rPr>
          <w:rFonts w:ascii="Times New Roman" w:hAnsi="Times New Roman"/>
          <w:b/>
          <w:sz w:val="28"/>
          <w:szCs w:val="28"/>
        </w:rPr>
        <w:t xml:space="preserve">. </w:t>
      </w:r>
      <w:r>
        <w:rPr>
          <w:rFonts w:ascii="Times New Roman" w:hAnsi="Times New Roman"/>
          <w:sz w:val="28"/>
          <w:szCs w:val="28"/>
        </w:rPr>
        <w:t xml:space="preserve">Новый храм по древним образцам : [рассказывает секретарь епархии отец Савва (Гаглоев)] / записала Е. Максимова] </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13-19 авг</w:t>
      </w:r>
      <w:r w:rsidRPr="00FC371B">
        <w:rPr>
          <w:rFonts w:ascii="Times New Roman" w:hAnsi="Times New Roman"/>
          <w:sz w:val="28"/>
          <w:szCs w:val="28"/>
        </w:rPr>
        <w:t>.(№</w:t>
      </w:r>
      <w:r>
        <w:rPr>
          <w:rFonts w:ascii="Times New Roman" w:hAnsi="Times New Roman"/>
          <w:sz w:val="28"/>
          <w:szCs w:val="28"/>
        </w:rPr>
        <w:t>33</w:t>
      </w:r>
      <w:r w:rsidRPr="00FC371B">
        <w:rPr>
          <w:rFonts w:ascii="Times New Roman" w:hAnsi="Times New Roman"/>
          <w:sz w:val="28"/>
          <w:szCs w:val="28"/>
        </w:rPr>
        <w:t xml:space="preserve">).– С. </w:t>
      </w:r>
      <w:r>
        <w:rPr>
          <w:rFonts w:ascii="Times New Roman" w:hAnsi="Times New Roman"/>
          <w:sz w:val="28"/>
          <w:szCs w:val="28"/>
        </w:rPr>
        <w:t>10</w:t>
      </w:r>
      <w:r w:rsidRPr="00FC371B">
        <w:rPr>
          <w:rFonts w:ascii="Times New Roman" w:hAnsi="Times New Roman"/>
          <w:sz w:val="28"/>
          <w:szCs w:val="28"/>
        </w:rPr>
        <w:t>.</w:t>
      </w:r>
    </w:p>
    <w:p w:rsidR="00EC7557" w:rsidRPr="00314A5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Гацалов Х.-М</w:t>
      </w:r>
      <w:r w:rsidRPr="00264053">
        <w:rPr>
          <w:rFonts w:ascii="Times New Roman" w:hAnsi="Times New Roman"/>
          <w:b/>
          <w:sz w:val="28"/>
          <w:szCs w:val="28"/>
        </w:rPr>
        <w:t xml:space="preserve">. </w:t>
      </w:r>
      <w:r>
        <w:rPr>
          <w:rFonts w:ascii="Times New Roman" w:hAnsi="Times New Roman"/>
          <w:sz w:val="28"/>
          <w:szCs w:val="28"/>
        </w:rPr>
        <w:t>Мишень №1 –</w:t>
      </w:r>
      <w:r w:rsidRPr="00264053">
        <w:rPr>
          <w:rFonts w:ascii="Times New Roman" w:hAnsi="Times New Roman"/>
          <w:sz w:val="28"/>
          <w:szCs w:val="28"/>
        </w:rPr>
        <w:t xml:space="preserve"> </w:t>
      </w:r>
      <w:r>
        <w:rPr>
          <w:rFonts w:ascii="Times New Roman" w:hAnsi="Times New Roman"/>
          <w:sz w:val="28"/>
          <w:szCs w:val="28"/>
        </w:rPr>
        <w:t>Россия</w:t>
      </w:r>
      <w:r w:rsidRPr="00264053">
        <w:rPr>
          <w:rFonts w:ascii="Times New Roman" w:hAnsi="Times New Roman"/>
          <w:sz w:val="28"/>
          <w:szCs w:val="28"/>
        </w:rPr>
        <w:t xml:space="preserve"> </w:t>
      </w:r>
      <w:r>
        <w:rPr>
          <w:rFonts w:ascii="Times New Roman" w:hAnsi="Times New Roman"/>
          <w:sz w:val="28"/>
          <w:szCs w:val="28"/>
        </w:rPr>
        <w:t xml:space="preserve">: [беседа с муфтием ДУМ Северной Осетии Х. Гацаловым / записала Е. Евдокимова] </w:t>
      </w:r>
      <w:r w:rsidRPr="00264053">
        <w:rPr>
          <w:rFonts w:ascii="Times New Roman" w:hAnsi="Times New Roman"/>
          <w:sz w:val="28"/>
          <w:szCs w:val="28"/>
        </w:rPr>
        <w:t>// Аргу</w:t>
      </w:r>
      <w:r>
        <w:rPr>
          <w:rFonts w:ascii="Times New Roman" w:hAnsi="Times New Roman"/>
          <w:sz w:val="28"/>
          <w:szCs w:val="28"/>
        </w:rPr>
        <w:t>менты и факты. Северный Кавказ.</w:t>
      </w:r>
      <w:r w:rsidRPr="00264053">
        <w:rPr>
          <w:rFonts w:ascii="Times New Roman" w:hAnsi="Times New Roman"/>
          <w:sz w:val="28"/>
          <w:szCs w:val="28"/>
        </w:rPr>
        <w:t>–</w:t>
      </w:r>
      <w:r>
        <w:rPr>
          <w:rFonts w:ascii="Times New Roman" w:hAnsi="Times New Roman"/>
          <w:sz w:val="28"/>
          <w:szCs w:val="28"/>
        </w:rPr>
        <w:t xml:space="preserve"> </w:t>
      </w:r>
      <w:r w:rsidRPr="00264053">
        <w:rPr>
          <w:rFonts w:ascii="Times New Roman" w:hAnsi="Times New Roman"/>
          <w:sz w:val="28"/>
          <w:szCs w:val="28"/>
        </w:rPr>
        <w:t xml:space="preserve">2014.– </w:t>
      </w:r>
      <w:r>
        <w:rPr>
          <w:rFonts w:ascii="Times New Roman" w:hAnsi="Times New Roman"/>
          <w:sz w:val="28"/>
          <w:szCs w:val="28"/>
        </w:rPr>
        <w:t>27 авг.-2 сент.</w:t>
      </w:r>
      <w:r w:rsidRPr="00264053">
        <w:rPr>
          <w:rFonts w:ascii="Times New Roman" w:hAnsi="Times New Roman"/>
          <w:sz w:val="28"/>
          <w:szCs w:val="28"/>
        </w:rPr>
        <w:t>(№</w:t>
      </w:r>
      <w:r>
        <w:rPr>
          <w:rFonts w:ascii="Times New Roman" w:hAnsi="Times New Roman"/>
          <w:sz w:val="28"/>
          <w:szCs w:val="28"/>
        </w:rPr>
        <w:t>35</w:t>
      </w:r>
      <w:r w:rsidRPr="00264053">
        <w:rPr>
          <w:rFonts w:ascii="Times New Roman" w:hAnsi="Times New Roman"/>
          <w:sz w:val="28"/>
          <w:szCs w:val="28"/>
        </w:rPr>
        <w:t xml:space="preserve">).– С. </w:t>
      </w:r>
      <w:r>
        <w:rPr>
          <w:rFonts w:ascii="Times New Roman" w:hAnsi="Times New Roman"/>
          <w:sz w:val="28"/>
          <w:szCs w:val="28"/>
        </w:rPr>
        <w:t>3</w:t>
      </w:r>
      <w:r w:rsidRPr="00264053">
        <w:rPr>
          <w:rFonts w:ascii="Times New Roman" w:hAnsi="Times New Roman"/>
          <w:sz w:val="28"/>
          <w:szCs w:val="28"/>
        </w:rPr>
        <w:t>.</w:t>
      </w:r>
    </w:p>
    <w:p w:rsidR="00EC7557" w:rsidRPr="005F4AAB" w:rsidRDefault="00EC7557" w:rsidP="00EC7557">
      <w:pPr>
        <w:pStyle w:val="a4"/>
        <w:numPr>
          <w:ilvl w:val="0"/>
          <w:numId w:val="33"/>
        </w:numPr>
        <w:jc w:val="both"/>
        <w:rPr>
          <w:rFonts w:ascii="Times New Roman" w:hAnsi="Times New Roman"/>
          <w:b/>
          <w:sz w:val="28"/>
          <w:szCs w:val="28"/>
        </w:rPr>
      </w:pPr>
      <w:r w:rsidRPr="00264053">
        <w:rPr>
          <w:rFonts w:ascii="Times New Roman" w:hAnsi="Times New Roman"/>
          <w:b/>
          <w:sz w:val="28"/>
          <w:szCs w:val="28"/>
        </w:rPr>
        <w:t xml:space="preserve">Панкова Е. </w:t>
      </w:r>
      <w:r>
        <w:rPr>
          <w:rFonts w:ascii="Times New Roman" w:hAnsi="Times New Roman"/>
          <w:sz w:val="28"/>
          <w:szCs w:val="28"/>
        </w:rPr>
        <w:t>Церкви и могиле поэта угрожают оползни</w:t>
      </w:r>
      <w:r w:rsidRPr="00264053">
        <w:rPr>
          <w:rFonts w:ascii="Times New Roman" w:hAnsi="Times New Roman"/>
          <w:sz w:val="28"/>
          <w:szCs w:val="28"/>
        </w:rPr>
        <w:t xml:space="preserve"> / Елена Панкова // Аргу</w:t>
      </w:r>
      <w:r>
        <w:rPr>
          <w:rFonts w:ascii="Times New Roman" w:hAnsi="Times New Roman"/>
          <w:sz w:val="28"/>
          <w:szCs w:val="28"/>
        </w:rPr>
        <w:t>менты и факты. Северный Кавказ.</w:t>
      </w:r>
      <w:r w:rsidRPr="00264053">
        <w:rPr>
          <w:rFonts w:ascii="Times New Roman" w:hAnsi="Times New Roman"/>
          <w:sz w:val="28"/>
          <w:szCs w:val="28"/>
        </w:rPr>
        <w:t xml:space="preserve">– 2014.– </w:t>
      </w:r>
      <w:r>
        <w:rPr>
          <w:rFonts w:ascii="Times New Roman" w:hAnsi="Times New Roman"/>
          <w:sz w:val="28"/>
          <w:szCs w:val="28"/>
        </w:rPr>
        <w:t>Март</w:t>
      </w:r>
      <w:r w:rsidRPr="00264053">
        <w:rPr>
          <w:rFonts w:ascii="Times New Roman" w:hAnsi="Times New Roman"/>
          <w:sz w:val="28"/>
          <w:szCs w:val="28"/>
        </w:rPr>
        <w:t>(№</w:t>
      </w:r>
      <w:r>
        <w:rPr>
          <w:rFonts w:ascii="Times New Roman" w:hAnsi="Times New Roman"/>
          <w:sz w:val="28"/>
          <w:szCs w:val="28"/>
        </w:rPr>
        <w:t>11</w:t>
      </w:r>
      <w:r w:rsidRPr="00264053">
        <w:rPr>
          <w:rFonts w:ascii="Times New Roman" w:hAnsi="Times New Roman"/>
          <w:sz w:val="28"/>
          <w:szCs w:val="28"/>
        </w:rPr>
        <w:t xml:space="preserve">).– С. </w:t>
      </w:r>
      <w:r>
        <w:rPr>
          <w:rFonts w:ascii="Times New Roman" w:hAnsi="Times New Roman"/>
          <w:sz w:val="28"/>
          <w:szCs w:val="28"/>
        </w:rPr>
        <w:t>7</w:t>
      </w:r>
      <w:r w:rsidRPr="00264053">
        <w:rPr>
          <w:rFonts w:ascii="Times New Roman" w:hAnsi="Times New Roman"/>
          <w:sz w:val="28"/>
          <w:szCs w:val="28"/>
        </w:rPr>
        <w:t>.</w:t>
      </w:r>
    </w:p>
    <w:p w:rsidR="00EC7557" w:rsidRPr="0064720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Шарова А</w:t>
      </w:r>
      <w:r w:rsidRPr="00FC371B">
        <w:rPr>
          <w:rFonts w:ascii="Times New Roman" w:hAnsi="Times New Roman"/>
          <w:b/>
          <w:sz w:val="28"/>
          <w:szCs w:val="28"/>
        </w:rPr>
        <w:t xml:space="preserve">. </w:t>
      </w:r>
      <w:r>
        <w:rPr>
          <w:rFonts w:ascii="Times New Roman" w:hAnsi="Times New Roman"/>
          <w:sz w:val="28"/>
          <w:szCs w:val="28"/>
        </w:rPr>
        <w:t xml:space="preserve">В Северную Осетию привезут частицу Ризы Господней и мощи 22 святых / Анастасия Шарова </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29 окт</w:t>
      </w:r>
      <w:r w:rsidRPr="00FC371B">
        <w:rPr>
          <w:rFonts w:ascii="Times New Roman" w:hAnsi="Times New Roman"/>
          <w:sz w:val="28"/>
          <w:szCs w:val="28"/>
        </w:rPr>
        <w:t>.(№</w:t>
      </w:r>
      <w:r>
        <w:rPr>
          <w:rFonts w:ascii="Times New Roman" w:hAnsi="Times New Roman"/>
          <w:sz w:val="28"/>
          <w:szCs w:val="28"/>
        </w:rPr>
        <w:t>123</w:t>
      </w:r>
      <w:r w:rsidRPr="00FC371B">
        <w:rPr>
          <w:rFonts w:ascii="Times New Roman" w:hAnsi="Times New Roman"/>
          <w:sz w:val="28"/>
          <w:szCs w:val="28"/>
        </w:rPr>
        <w:t xml:space="preserve">).– С. </w:t>
      </w:r>
      <w:r>
        <w:rPr>
          <w:rFonts w:ascii="Times New Roman" w:hAnsi="Times New Roman"/>
          <w:sz w:val="28"/>
          <w:szCs w:val="28"/>
        </w:rPr>
        <w:t>7</w:t>
      </w:r>
      <w:r w:rsidRPr="00FC371B">
        <w:rPr>
          <w:rFonts w:ascii="Times New Roman" w:hAnsi="Times New Roman"/>
          <w:sz w:val="28"/>
          <w:szCs w:val="28"/>
        </w:rPr>
        <w:t>.</w:t>
      </w:r>
    </w:p>
    <w:p w:rsidR="00EC7557" w:rsidRPr="00B55822" w:rsidRDefault="00EC7557" w:rsidP="00EC7557">
      <w:pPr>
        <w:rPr>
          <w:color w:val="FF0000"/>
          <w:sz w:val="28"/>
          <w:szCs w:val="28"/>
        </w:rPr>
      </w:pPr>
    </w:p>
    <w:p w:rsidR="00EC7557" w:rsidRPr="0008688C" w:rsidRDefault="00EC7557" w:rsidP="00EC7557">
      <w:pPr>
        <w:spacing w:after="120"/>
        <w:jc w:val="center"/>
        <w:outlineLvl w:val="0"/>
        <w:rPr>
          <w:b/>
          <w:sz w:val="28"/>
          <w:szCs w:val="28"/>
        </w:rPr>
      </w:pPr>
      <w:r w:rsidRPr="0008688C">
        <w:rPr>
          <w:b/>
          <w:sz w:val="28"/>
          <w:szCs w:val="28"/>
        </w:rPr>
        <w:t>3 ОБЩЕСТВЕННЫЕ НАУКИ</w:t>
      </w:r>
    </w:p>
    <w:p w:rsidR="00EC7557" w:rsidRPr="0008688C" w:rsidRDefault="00EC7557" w:rsidP="00EC7557">
      <w:pPr>
        <w:spacing w:after="120"/>
        <w:jc w:val="center"/>
        <w:outlineLvl w:val="0"/>
        <w:rPr>
          <w:b/>
          <w:sz w:val="28"/>
          <w:szCs w:val="28"/>
        </w:rPr>
      </w:pPr>
      <w:r w:rsidRPr="0008688C">
        <w:rPr>
          <w:b/>
          <w:sz w:val="28"/>
          <w:szCs w:val="28"/>
        </w:rPr>
        <w:t>30 Теория, методология общественных наук в целом. Социография</w:t>
      </w:r>
    </w:p>
    <w:p w:rsidR="00EC7557" w:rsidRPr="00DD0AF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Бараков А</w:t>
      </w:r>
      <w:r w:rsidRPr="00FC371B">
        <w:rPr>
          <w:rFonts w:ascii="Times New Roman" w:hAnsi="Times New Roman"/>
          <w:b/>
          <w:sz w:val="28"/>
          <w:szCs w:val="28"/>
        </w:rPr>
        <w:t xml:space="preserve">. </w:t>
      </w:r>
      <w:r>
        <w:rPr>
          <w:rFonts w:ascii="Times New Roman" w:hAnsi="Times New Roman"/>
          <w:sz w:val="28"/>
          <w:szCs w:val="28"/>
        </w:rPr>
        <w:t>Культурное наследие предков в надежных руках</w:t>
      </w:r>
      <w:r w:rsidRPr="00FC371B">
        <w:rPr>
          <w:rFonts w:ascii="Times New Roman" w:hAnsi="Times New Roman"/>
          <w:sz w:val="28"/>
          <w:szCs w:val="28"/>
        </w:rPr>
        <w:t xml:space="preserve"> : [</w:t>
      </w:r>
      <w:r>
        <w:rPr>
          <w:rFonts w:ascii="Times New Roman" w:hAnsi="Times New Roman"/>
          <w:sz w:val="28"/>
          <w:szCs w:val="28"/>
        </w:rPr>
        <w:t>рассказывает глава Алагирского р-на А. Бараков / подгот. Е. Токарева]</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20-27 февр</w:t>
      </w:r>
      <w:r w:rsidRPr="00FC371B">
        <w:rPr>
          <w:rFonts w:ascii="Times New Roman" w:hAnsi="Times New Roman"/>
          <w:sz w:val="28"/>
          <w:szCs w:val="28"/>
        </w:rPr>
        <w:t>.(№1</w:t>
      </w:r>
      <w:r>
        <w:rPr>
          <w:rFonts w:ascii="Times New Roman" w:hAnsi="Times New Roman"/>
          <w:sz w:val="28"/>
          <w:szCs w:val="28"/>
        </w:rPr>
        <w:t>9</w:t>
      </w:r>
      <w:r w:rsidRPr="00FC371B">
        <w:rPr>
          <w:rFonts w:ascii="Times New Roman" w:hAnsi="Times New Roman"/>
          <w:sz w:val="28"/>
          <w:szCs w:val="28"/>
        </w:rPr>
        <w:t xml:space="preserve">-Т).– С. </w:t>
      </w:r>
      <w:r>
        <w:rPr>
          <w:rFonts w:ascii="Times New Roman" w:hAnsi="Times New Roman"/>
          <w:sz w:val="28"/>
          <w:szCs w:val="28"/>
        </w:rPr>
        <w:t>15</w:t>
      </w:r>
      <w:r w:rsidRPr="00FC371B">
        <w:rPr>
          <w:rFonts w:ascii="Times New Roman" w:hAnsi="Times New Roman"/>
          <w:sz w:val="28"/>
          <w:szCs w:val="28"/>
        </w:rPr>
        <w:t>.</w:t>
      </w:r>
    </w:p>
    <w:p w:rsidR="00EC7557" w:rsidRPr="006848CE"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Емельянова С.</w:t>
      </w:r>
      <w:r w:rsidRPr="005C7C6E">
        <w:rPr>
          <w:rFonts w:ascii="Times New Roman" w:hAnsi="Times New Roman"/>
          <w:sz w:val="28"/>
          <w:szCs w:val="28"/>
        </w:rPr>
        <w:t xml:space="preserve"> </w:t>
      </w:r>
      <w:r>
        <w:rPr>
          <w:rFonts w:ascii="Times New Roman" w:hAnsi="Times New Roman"/>
          <w:sz w:val="28"/>
          <w:szCs w:val="28"/>
        </w:rPr>
        <w:t>Уже не семь «я»</w:t>
      </w:r>
      <w:r w:rsidRPr="005C7C6E">
        <w:rPr>
          <w:rFonts w:ascii="Times New Roman" w:hAnsi="Times New Roman"/>
          <w:sz w:val="28"/>
          <w:szCs w:val="28"/>
        </w:rPr>
        <w:t xml:space="preserve"> : [</w:t>
      </w:r>
      <w:r>
        <w:rPr>
          <w:rFonts w:ascii="Times New Roman" w:hAnsi="Times New Roman"/>
          <w:sz w:val="28"/>
          <w:szCs w:val="28"/>
        </w:rPr>
        <w:t>что происходит с традиционными ценностями на Кавказе в т. ч. Сев. Осетии</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13 февр.(№33).– С. 23</w:t>
      </w:r>
      <w:r w:rsidRPr="005C7C6E">
        <w:rPr>
          <w:rFonts w:ascii="Times New Roman" w:hAnsi="Times New Roman"/>
          <w:sz w:val="28"/>
          <w:szCs w:val="28"/>
        </w:rPr>
        <w:t>.</w:t>
      </w:r>
    </w:p>
    <w:p w:rsidR="00EC7557" w:rsidRPr="008C5902"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Хабалова Ф. </w:t>
      </w:r>
      <w:r>
        <w:rPr>
          <w:rFonts w:ascii="Times New Roman" w:hAnsi="Times New Roman"/>
          <w:sz w:val="28"/>
          <w:szCs w:val="28"/>
        </w:rPr>
        <w:t xml:space="preserve">Фатима Хабалова </w:t>
      </w:r>
      <w:r w:rsidRPr="003C7FA2">
        <w:rPr>
          <w:rFonts w:ascii="Times New Roman" w:hAnsi="Times New Roman"/>
          <w:sz w:val="28"/>
          <w:szCs w:val="28"/>
        </w:rPr>
        <w:t>: «</w:t>
      </w:r>
      <w:r>
        <w:rPr>
          <w:rFonts w:ascii="Times New Roman" w:hAnsi="Times New Roman"/>
          <w:sz w:val="28"/>
          <w:szCs w:val="28"/>
        </w:rPr>
        <w:t>Общество должно быть объединено памятью о великих свершениях</w:t>
      </w:r>
      <w:r w:rsidRPr="003C7FA2">
        <w:rPr>
          <w:rFonts w:ascii="Times New Roman" w:hAnsi="Times New Roman"/>
          <w:sz w:val="28"/>
          <w:szCs w:val="28"/>
        </w:rPr>
        <w:t>»</w:t>
      </w:r>
      <w:r>
        <w:rPr>
          <w:rFonts w:ascii="Times New Roman" w:hAnsi="Times New Roman"/>
          <w:sz w:val="28"/>
          <w:szCs w:val="28"/>
        </w:rPr>
        <w:t xml:space="preserve"> : [беседа с министром культуры Северной Осетии / записал Игорь Голота] // Вестник. Северный Кавказ.– 2014.– №1.– С. 106-107.</w:t>
      </w:r>
    </w:p>
    <w:p w:rsidR="00EC7557" w:rsidRPr="00314A5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lastRenderedPageBreak/>
        <w:t xml:space="preserve">Хабалова Ф. </w:t>
      </w:r>
      <w:r>
        <w:rPr>
          <w:rFonts w:ascii="Times New Roman" w:hAnsi="Times New Roman"/>
          <w:sz w:val="28"/>
          <w:szCs w:val="28"/>
        </w:rPr>
        <w:t>В рамках открытия Года культуры в РСО-Алания прошли концерты легендарного балета Игоря Моисеева / Фатима Хабалова // Вестник. Северный Кавказ.– 2014.– №2.– С. 89 ил.</w:t>
      </w:r>
    </w:p>
    <w:p w:rsidR="00EC7557" w:rsidRPr="00601E5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Хабалова Ф. </w:t>
      </w:r>
      <w:r>
        <w:rPr>
          <w:rFonts w:ascii="Times New Roman" w:hAnsi="Times New Roman"/>
          <w:sz w:val="28"/>
          <w:szCs w:val="28"/>
        </w:rPr>
        <w:t>Мы вместе? : [о формировании рос. идентичности обсужден. на заседании Общественного совета при полпреде в СКФО : беседа с министром культуры Северной Осетии / записала Е. Евдокимова]</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Окт.</w:t>
      </w:r>
      <w:r w:rsidRPr="00AE3198">
        <w:rPr>
          <w:rFonts w:ascii="Times New Roman" w:hAnsi="Times New Roman"/>
          <w:sz w:val="28"/>
          <w:szCs w:val="28"/>
        </w:rPr>
        <w:t>(№</w:t>
      </w:r>
      <w:r>
        <w:rPr>
          <w:rFonts w:ascii="Times New Roman" w:hAnsi="Times New Roman"/>
          <w:sz w:val="28"/>
          <w:szCs w:val="28"/>
        </w:rPr>
        <w:t>45</w:t>
      </w:r>
      <w:r w:rsidRPr="00AE3198">
        <w:rPr>
          <w:rFonts w:ascii="Times New Roman" w:hAnsi="Times New Roman"/>
          <w:sz w:val="28"/>
          <w:szCs w:val="28"/>
        </w:rPr>
        <w:t xml:space="preserve">).– С. </w:t>
      </w:r>
      <w:r>
        <w:rPr>
          <w:rFonts w:ascii="Times New Roman" w:hAnsi="Times New Roman"/>
          <w:sz w:val="28"/>
          <w:szCs w:val="28"/>
        </w:rPr>
        <w:t>2</w:t>
      </w:r>
      <w:r w:rsidRPr="00AE3198">
        <w:rPr>
          <w:rFonts w:ascii="Times New Roman" w:hAnsi="Times New Roman"/>
          <w:sz w:val="28"/>
          <w:szCs w:val="28"/>
        </w:rPr>
        <w:t>.</w:t>
      </w:r>
    </w:p>
    <w:p w:rsidR="00EC7557" w:rsidRPr="00B55822" w:rsidRDefault="00EC7557" w:rsidP="00EC7557">
      <w:pPr>
        <w:spacing w:after="120"/>
        <w:outlineLvl w:val="0"/>
        <w:rPr>
          <w:b/>
          <w:color w:val="FF0000"/>
          <w:sz w:val="28"/>
          <w:szCs w:val="28"/>
        </w:rPr>
      </w:pPr>
    </w:p>
    <w:p w:rsidR="00EC7557" w:rsidRPr="0008688C" w:rsidRDefault="00EC7557" w:rsidP="00EC7557">
      <w:pPr>
        <w:spacing w:after="120"/>
        <w:jc w:val="center"/>
        <w:outlineLvl w:val="0"/>
        <w:rPr>
          <w:b/>
          <w:sz w:val="28"/>
          <w:szCs w:val="28"/>
        </w:rPr>
      </w:pPr>
      <w:r w:rsidRPr="0008688C">
        <w:rPr>
          <w:b/>
          <w:sz w:val="28"/>
          <w:szCs w:val="28"/>
        </w:rPr>
        <w:t>32 Политика</w:t>
      </w:r>
    </w:p>
    <w:p w:rsidR="00EC7557" w:rsidRPr="00702F2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Гень Ю</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НАТО, не надо! : [во Владикавказе открылась необычная экспозиция «Музей преступлений США и НАТО», организованный межнациональным общественным движением «Наша Осетия» </w:t>
      </w:r>
      <w:r w:rsidRPr="003E2C87">
        <w:rPr>
          <w:rFonts w:ascii="Times New Roman" w:hAnsi="Times New Roman"/>
          <w:sz w:val="28"/>
          <w:szCs w:val="28"/>
        </w:rPr>
        <w:t xml:space="preserve">/ </w:t>
      </w:r>
      <w:r>
        <w:rPr>
          <w:rFonts w:ascii="Times New Roman" w:hAnsi="Times New Roman"/>
          <w:sz w:val="28"/>
          <w:szCs w:val="28"/>
        </w:rPr>
        <w:t>Юрий Гень, Владимир Иванов</w:t>
      </w:r>
      <w:r w:rsidRPr="003E2C87">
        <w:rPr>
          <w:rFonts w:ascii="Times New Roman" w:hAnsi="Times New Roman"/>
          <w:sz w:val="28"/>
          <w:szCs w:val="28"/>
        </w:rPr>
        <w:t xml:space="preserve"> // Российская газета.– 2014.– </w:t>
      </w:r>
      <w:r>
        <w:rPr>
          <w:rFonts w:ascii="Times New Roman" w:hAnsi="Times New Roman"/>
          <w:sz w:val="28"/>
          <w:szCs w:val="28"/>
        </w:rPr>
        <w:t>24 апр</w:t>
      </w:r>
      <w:r w:rsidRPr="003E2C87">
        <w:rPr>
          <w:rFonts w:ascii="Times New Roman" w:hAnsi="Times New Roman"/>
          <w:sz w:val="28"/>
          <w:szCs w:val="28"/>
        </w:rPr>
        <w:t>.(№</w:t>
      </w:r>
      <w:r>
        <w:rPr>
          <w:rFonts w:ascii="Times New Roman" w:hAnsi="Times New Roman"/>
          <w:sz w:val="28"/>
          <w:szCs w:val="28"/>
        </w:rPr>
        <w:t>94</w:t>
      </w:r>
      <w:r w:rsidRPr="003E2C87">
        <w:rPr>
          <w:rFonts w:ascii="Times New Roman" w:hAnsi="Times New Roman"/>
          <w:sz w:val="28"/>
          <w:szCs w:val="28"/>
        </w:rPr>
        <w:t xml:space="preserve">).– С. </w:t>
      </w:r>
      <w:r>
        <w:rPr>
          <w:rFonts w:ascii="Times New Roman" w:hAnsi="Times New Roman"/>
          <w:sz w:val="28"/>
          <w:szCs w:val="28"/>
        </w:rPr>
        <w:t>20</w:t>
      </w:r>
      <w:r w:rsidRPr="003E2C87">
        <w:rPr>
          <w:rFonts w:ascii="Times New Roman" w:hAnsi="Times New Roman"/>
          <w:sz w:val="28"/>
          <w:szCs w:val="28"/>
        </w:rPr>
        <w:t>.</w:t>
      </w:r>
    </w:p>
    <w:p w:rsidR="00EC7557" w:rsidRPr="003E2C8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Дроботов А</w:t>
      </w:r>
      <w:r w:rsidRPr="00FC371B">
        <w:rPr>
          <w:rFonts w:ascii="Times New Roman" w:hAnsi="Times New Roman"/>
          <w:b/>
          <w:sz w:val="28"/>
          <w:szCs w:val="28"/>
        </w:rPr>
        <w:t xml:space="preserve">. </w:t>
      </w:r>
      <w:r>
        <w:rPr>
          <w:rFonts w:ascii="Times New Roman" w:hAnsi="Times New Roman"/>
          <w:sz w:val="28"/>
          <w:szCs w:val="28"/>
        </w:rPr>
        <w:t xml:space="preserve">Во Владикавказе открылся музей агрессии США и НАТО / Алексей Дроботов </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18 апр</w:t>
      </w:r>
      <w:r w:rsidRPr="00FC371B">
        <w:rPr>
          <w:rFonts w:ascii="Times New Roman" w:hAnsi="Times New Roman"/>
          <w:sz w:val="28"/>
          <w:szCs w:val="28"/>
        </w:rPr>
        <w:t>.(№</w:t>
      </w:r>
      <w:r>
        <w:rPr>
          <w:rFonts w:ascii="Times New Roman" w:hAnsi="Times New Roman"/>
          <w:sz w:val="28"/>
          <w:szCs w:val="28"/>
        </w:rPr>
        <w:t>43-44</w:t>
      </w:r>
      <w:r w:rsidRPr="00FC371B">
        <w:rPr>
          <w:rFonts w:ascii="Times New Roman" w:hAnsi="Times New Roman"/>
          <w:sz w:val="28"/>
          <w:szCs w:val="28"/>
        </w:rPr>
        <w:t xml:space="preserve">).– С. </w:t>
      </w:r>
      <w:r>
        <w:rPr>
          <w:rFonts w:ascii="Times New Roman" w:hAnsi="Times New Roman"/>
          <w:sz w:val="28"/>
          <w:szCs w:val="28"/>
        </w:rPr>
        <w:t>8</w:t>
      </w:r>
      <w:r w:rsidRPr="00FC371B">
        <w:rPr>
          <w:rFonts w:ascii="Times New Roman" w:hAnsi="Times New Roman"/>
          <w:sz w:val="28"/>
          <w:szCs w:val="28"/>
        </w:rPr>
        <w:t>.</w:t>
      </w:r>
    </w:p>
    <w:p w:rsidR="00EC7557" w:rsidRPr="00B55822" w:rsidRDefault="00EC7557" w:rsidP="00EC7557">
      <w:pPr>
        <w:pStyle w:val="a4"/>
        <w:ind w:left="900"/>
        <w:jc w:val="both"/>
        <w:rPr>
          <w:rFonts w:ascii="Times New Roman" w:hAnsi="Times New Roman"/>
          <w:b/>
          <w:color w:val="FF0000"/>
          <w:sz w:val="28"/>
          <w:szCs w:val="28"/>
        </w:rPr>
      </w:pPr>
    </w:p>
    <w:p w:rsidR="00EC7557" w:rsidRPr="00B55822" w:rsidRDefault="00EC7557" w:rsidP="00EC7557">
      <w:pPr>
        <w:spacing w:after="120"/>
        <w:jc w:val="center"/>
        <w:outlineLvl w:val="0"/>
        <w:rPr>
          <w:b/>
          <w:color w:val="FF0000"/>
          <w:sz w:val="28"/>
          <w:szCs w:val="28"/>
        </w:rPr>
      </w:pPr>
    </w:p>
    <w:p w:rsidR="00EC7557" w:rsidRDefault="00EC7557" w:rsidP="00EC7557">
      <w:pPr>
        <w:spacing w:after="120"/>
        <w:jc w:val="center"/>
        <w:rPr>
          <w:b/>
          <w:sz w:val="28"/>
          <w:szCs w:val="28"/>
        </w:rPr>
      </w:pPr>
      <w:r w:rsidRPr="0008688C">
        <w:rPr>
          <w:b/>
          <w:sz w:val="28"/>
          <w:szCs w:val="28"/>
        </w:rPr>
        <w:t>323/324 Внутренняя политика</w:t>
      </w:r>
    </w:p>
    <w:p w:rsidR="00EC7557" w:rsidRPr="0045306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Цаголов Г. </w:t>
      </w:r>
      <w:r>
        <w:rPr>
          <w:rFonts w:ascii="Times New Roman" w:hAnsi="Times New Roman"/>
          <w:sz w:val="28"/>
          <w:szCs w:val="28"/>
        </w:rPr>
        <w:t>Образы желаемого завтра : [о рос. полит. элите] / Георгий Цаголов</w:t>
      </w:r>
      <w:r w:rsidRPr="002D771A">
        <w:rPr>
          <w:rFonts w:ascii="Times New Roman" w:hAnsi="Times New Roman"/>
          <w:sz w:val="28"/>
          <w:szCs w:val="28"/>
        </w:rPr>
        <w:t xml:space="preserve"> // </w:t>
      </w:r>
      <w:r>
        <w:rPr>
          <w:rFonts w:ascii="Times New Roman" w:hAnsi="Times New Roman"/>
          <w:sz w:val="28"/>
          <w:szCs w:val="28"/>
        </w:rPr>
        <w:t>Литературная газета.– 2014.–</w:t>
      </w:r>
      <w:r w:rsidRPr="002D771A">
        <w:rPr>
          <w:rFonts w:ascii="Times New Roman" w:hAnsi="Times New Roman"/>
          <w:sz w:val="28"/>
          <w:szCs w:val="28"/>
        </w:rPr>
        <w:t>№</w:t>
      </w:r>
      <w:r>
        <w:rPr>
          <w:rFonts w:ascii="Times New Roman" w:hAnsi="Times New Roman"/>
          <w:sz w:val="28"/>
          <w:szCs w:val="28"/>
        </w:rPr>
        <w:t>11</w:t>
      </w:r>
      <w:r w:rsidRPr="002D771A">
        <w:rPr>
          <w:rFonts w:ascii="Times New Roman" w:hAnsi="Times New Roman"/>
          <w:sz w:val="28"/>
          <w:szCs w:val="28"/>
        </w:rPr>
        <w:t xml:space="preserve">.– С. </w:t>
      </w:r>
      <w:r>
        <w:rPr>
          <w:rFonts w:ascii="Times New Roman" w:hAnsi="Times New Roman"/>
          <w:sz w:val="28"/>
          <w:szCs w:val="28"/>
        </w:rPr>
        <w:t>3</w:t>
      </w:r>
      <w:r w:rsidRPr="002D771A">
        <w:rPr>
          <w:rFonts w:ascii="Times New Roman" w:hAnsi="Times New Roman"/>
          <w:sz w:val="28"/>
          <w:szCs w:val="28"/>
        </w:rPr>
        <w:t>.</w:t>
      </w:r>
    </w:p>
    <w:p w:rsidR="00EC7557" w:rsidRPr="0045306F" w:rsidRDefault="00EC7557" w:rsidP="00EC7557">
      <w:pPr>
        <w:pStyle w:val="a8"/>
        <w:numPr>
          <w:ilvl w:val="0"/>
          <w:numId w:val="33"/>
        </w:numPr>
        <w:contextualSpacing w:val="0"/>
        <w:jc w:val="both"/>
        <w:rPr>
          <w:sz w:val="28"/>
          <w:szCs w:val="28"/>
        </w:rPr>
      </w:pPr>
      <w:r>
        <w:rPr>
          <w:rStyle w:val="af0"/>
          <w:sz w:val="28"/>
          <w:szCs w:val="28"/>
          <w:shd w:val="clear" w:color="auto" w:fill="FFFFFF"/>
        </w:rPr>
        <w:t>Чибиров, Л.</w:t>
      </w:r>
      <w:r w:rsidRPr="0045306F">
        <w:rPr>
          <w:rStyle w:val="af0"/>
          <w:sz w:val="28"/>
          <w:szCs w:val="28"/>
          <w:shd w:val="clear" w:color="auto" w:fill="FFFFFF"/>
        </w:rPr>
        <w:t>А.</w:t>
      </w:r>
      <w:r>
        <w:rPr>
          <w:sz w:val="28"/>
          <w:szCs w:val="28"/>
        </w:rPr>
        <w:t xml:space="preserve"> </w:t>
      </w:r>
      <w:r w:rsidRPr="0045306F">
        <w:rPr>
          <w:sz w:val="28"/>
          <w:szCs w:val="28"/>
          <w:shd w:val="clear" w:color="auto" w:fill="FFFFFF"/>
        </w:rPr>
        <w:t>В поисках выхода из этнополитическ</w:t>
      </w:r>
      <w:r>
        <w:rPr>
          <w:sz w:val="28"/>
          <w:szCs w:val="28"/>
          <w:shd w:val="clear" w:color="auto" w:fill="FFFFFF"/>
        </w:rPr>
        <w:t>ого лабиринта Северного Кавказа</w:t>
      </w:r>
      <w:r w:rsidRPr="0045306F">
        <w:rPr>
          <w:sz w:val="28"/>
          <w:szCs w:val="28"/>
          <w:shd w:val="clear" w:color="auto" w:fill="FFFFFF"/>
        </w:rPr>
        <w:t xml:space="preserve"> / Л.А. Чибиров, В.В. Черноус // Известия высших учебных заведений. Северо-Кавказский регион. Общественные науки. – 2014. – №2. – С. 109-112 : ил. </w:t>
      </w:r>
      <w:r>
        <w:rPr>
          <w:sz w:val="28"/>
          <w:szCs w:val="28"/>
          <w:shd w:val="clear" w:color="auto" w:fill="FFFFFF"/>
        </w:rPr>
        <w:t xml:space="preserve">– Рец. на кн.: </w:t>
      </w:r>
      <w:r w:rsidRPr="0045306F">
        <w:rPr>
          <w:sz w:val="28"/>
          <w:szCs w:val="28"/>
          <w:shd w:val="clear" w:color="auto" w:fill="FFFFFF"/>
        </w:rPr>
        <w:t>Дзидзоев В.Д. Современные этнополитические процессы на Северном Кавказе как вызовы и угрозы национальной безопасности Российской Федерации</w:t>
      </w:r>
      <w:r>
        <w:rPr>
          <w:sz w:val="28"/>
          <w:szCs w:val="28"/>
          <w:shd w:val="clear" w:color="auto" w:fill="FFFFFF"/>
        </w:rPr>
        <w:t xml:space="preserve"> / </w:t>
      </w:r>
      <w:r w:rsidRPr="0045306F">
        <w:rPr>
          <w:sz w:val="28"/>
          <w:szCs w:val="28"/>
          <w:shd w:val="clear" w:color="auto" w:fill="FFFFFF"/>
        </w:rPr>
        <w:t>Дзидзоев В.Д., Никаев P.M.</w:t>
      </w:r>
      <w:r>
        <w:rPr>
          <w:sz w:val="28"/>
          <w:szCs w:val="28"/>
          <w:shd w:val="clear" w:color="auto" w:fill="FFFFFF"/>
        </w:rPr>
        <w:t>–</w:t>
      </w:r>
      <w:r w:rsidRPr="0045306F">
        <w:rPr>
          <w:sz w:val="28"/>
          <w:szCs w:val="28"/>
          <w:shd w:val="clear" w:color="auto" w:fill="FFFFFF"/>
        </w:rPr>
        <w:t xml:space="preserve"> Владикавказ, 2013.– 40</w:t>
      </w:r>
      <w:r>
        <w:rPr>
          <w:sz w:val="28"/>
          <w:szCs w:val="28"/>
          <w:shd w:val="clear" w:color="auto" w:fill="FFFFFF"/>
        </w:rPr>
        <w:t>4 с.</w:t>
      </w:r>
    </w:p>
    <w:p w:rsidR="00EC7557" w:rsidRPr="00983923" w:rsidRDefault="00EC7557" w:rsidP="00EC7557">
      <w:pPr>
        <w:pStyle w:val="a4"/>
        <w:ind w:left="720"/>
        <w:jc w:val="both"/>
        <w:rPr>
          <w:rFonts w:ascii="Times New Roman" w:hAnsi="Times New Roman"/>
          <w:b/>
          <w:sz w:val="28"/>
          <w:szCs w:val="28"/>
        </w:rPr>
      </w:pPr>
    </w:p>
    <w:p w:rsidR="00EC7557" w:rsidRPr="0008688C" w:rsidRDefault="00EC7557" w:rsidP="00EC7557">
      <w:pPr>
        <w:spacing w:after="120"/>
        <w:jc w:val="center"/>
        <w:rPr>
          <w:b/>
          <w:sz w:val="28"/>
          <w:szCs w:val="28"/>
        </w:rPr>
      </w:pPr>
    </w:p>
    <w:p w:rsidR="00EC7557" w:rsidRPr="00F761AE" w:rsidRDefault="00EC7557" w:rsidP="00EC7557">
      <w:pPr>
        <w:spacing w:after="120"/>
        <w:jc w:val="center"/>
        <w:rPr>
          <w:b/>
          <w:sz w:val="28"/>
          <w:szCs w:val="28"/>
        </w:rPr>
      </w:pPr>
      <w:r w:rsidRPr="00F761AE">
        <w:rPr>
          <w:b/>
          <w:sz w:val="28"/>
          <w:szCs w:val="28"/>
        </w:rPr>
        <w:t>323/324 (470.65) Внутренняя политика РСО-Алания</w:t>
      </w:r>
    </w:p>
    <w:p w:rsidR="00EC7557" w:rsidRPr="00C03D54" w:rsidRDefault="00EC7557" w:rsidP="00EC7557">
      <w:pPr>
        <w:pStyle w:val="a4"/>
        <w:numPr>
          <w:ilvl w:val="0"/>
          <w:numId w:val="33"/>
        </w:numPr>
        <w:jc w:val="both"/>
        <w:rPr>
          <w:rFonts w:ascii="Times New Roman" w:hAnsi="Times New Roman"/>
          <w:b/>
          <w:sz w:val="28"/>
          <w:szCs w:val="28"/>
        </w:rPr>
      </w:pPr>
      <w:r w:rsidRPr="00FC371B">
        <w:rPr>
          <w:rFonts w:ascii="Times New Roman" w:hAnsi="Times New Roman"/>
          <w:b/>
          <w:sz w:val="28"/>
          <w:szCs w:val="28"/>
        </w:rPr>
        <w:t>А</w:t>
      </w:r>
      <w:r>
        <w:rPr>
          <w:rFonts w:ascii="Times New Roman" w:hAnsi="Times New Roman"/>
          <w:b/>
          <w:sz w:val="28"/>
          <w:szCs w:val="28"/>
        </w:rPr>
        <w:t>лексеева</w:t>
      </w:r>
      <w:r w:rsidRPr="00FC371B">
        <w:rPr>
          <w:rFonts w:ascii="Times New Roman" w:hAnsi="Times New Roman"/>
          <w:b/>
          <w:sz w:val="28"/>
          <w:szCs w:val="28"/>
        </w:rPr>
        <w:t xml:space="preserve"> </w:t>
      </w:r>
      <w:r>
        <w:rPr>
          <w:rFonts w:ascii="Times New Roman" w:hAnsi="Times New Roman"/>
          <w:b/>
          <w:sz w:val="28"/>
          <w:szCs w:val="28"/>
        </w:rPr>
        <w:t>Л</w:t>
      </w:r>
      <w:r w:rsidRPr="00FC371B">
        <w:rPr>
          <w:rFonts w:ascii="Times New Roman" w:hAnsi="Times New Roman"/>
          <w:b/>
          <w:sz w:val="28"/>
          <w:szCs w:val="28"/>
        </w:rPr>
        <w:t xml:space="preserve">. </w:t>
      </w:r>
      <w:r>
        <w:rPr>
          <w:rFonts w:ascii="Times New Roman" w:hAnsi="Times New Roman"/>
          <w:sz w:val="28"/>
          <w:szCs w:val="28"/>
        </w:rPr>
        <w:t>Земля, где дорожат людьми</w:t>
      </w:r>
      <w:r w:rsidRPr="00FC371B">
        <w:rPr>
          <w:rFonts w:ascii="Times New Roman" w:hAnsi="Times New Roman"/>
          <w:sz w:val="28"/>
          <w:szCs w:val="28"/>
        </w:rPr>
        <w:t xml:space="preserve"> : [</w:t>
      </w:r>
      <w:r>
        <w:rPr>
          <w:rFonts w:ascii="Times New Roman" w:hAnsi="Times New Roman"/>
          <w:sz w:val="28"/>
          <w:szCs w:val="28"/>
        </w:rPr>
        <w:t>репортаж с Кировского р-на РСО-А</w:t>
      </w:r>
      <w:r w:rsidRPr="00FC371B">
        <w:rPr>
          <w:rFonts w:ascii="Times New Roman" w:hAnsi="Times New Roman"/>
          <w:sz w:val="28"/>
          <w:szCs w:val="28"/>
        </w:rPr>
        <w:t xml:space="preserve">] / </w:t>
      </w:r>
      <w:r>
        <w:rPr>
          <w:rFonts w:ascii="Times New Roman" w:hAnsi="Times New Roman"/>
          <w:sz w:val="28"/>
          <w:szCs w:val="28"/>
        </w:rPr>
        <w:t>Любовь Алексеева</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20-27 февр</w:t>
      </w:r>
      <w:r w:rsidRPr="00FC371B">
        <w:rPr>
          <w:rFonts w:ascii="Times New Roman" w:hAnsi="Times New Roman"/>
          <w:sz w:val="28"/>
          <w:szCs w:val="28"/>
        </w:rPr>
        <w:t>.(№1</w:t>
      </w:r>
      <w:r>
        <w:rPr>
          <w:rFonts w:ascii="Times New Roman" w:hAnsi="Times New Roman"/>
          <w:sz w:val="28"/>
          <w:szCs w:val="28"/>
        </w:rPr>
        <w:t>9</w:t>
      </w:r>
      <w:r w:rsidRPr="00FC371B">
        <w:rPr>
          <w:rFonts w:ascii="Times New Roman" w:hAnsi="Times New Roman"/>
          <w:sz w:val="28"/>
          <w:szCs w:val="28"/>
        </w:rPr>
        <w:t xml:space="preserve">-Т).– С. </w:t>
      </w:r>
      <w:r>
        <w:rPr>
          <w:rFonts w:ascii="Times New Roman" w:hAnsi="Times New Roman"/>
          <w:sz w:val="28"/>
          <w:szCs w:val="28"/>
        </w:rPr>
        <w:t>15</w:t>
      </w:r>
      <w:r w:rsidRPr="00FC371B">
        <w:rPr>
          <w:rFonts w:ascii="Times New Roman" w:hAnsi="Times New Roman"/>
          <w:sz w:val="28"/>
          <w:szCs w:val="28"/>
        </w:rPr>
        <w:t>.</w:t>
      </w:r>
    </w:p>
    <w:p w:rsidR="00EC7557" w:rsidRPr="00AB40D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Алания станет единой? </w:t>
      </w:r>
      <w:r w:rsidRPr="00C03D54">
        <w:rPr>
          <w:rFonts w:ascii="Times New Roman" w:hAnsi="Times New Roman"/>
          <w:sz w:val="28"/>
          <w:szCs w:val="28"/>
        </w:rPr>
        <w:t xml:space="preserve">: [о воссоединение Северной и  Южной Осетий : мнение экспертов-политологов Я. Амелиной, М. Цховребовой, Р. Бзарова, Х. Дзанайты / записала Т. Бунтури] </w:t>
      </w:r>
      <w:r w:rsidRPr="00264053">
        <w:rPr>
          <w:rFonts w:ascii="Times New Roman" w:hAnsi="Times New Roman"/>
          <w:sz w:val="28"/>
          <w:szCs w:val="28"/>
        </w:rPr>
        <w:t>// Аргу</w:t>
      </w:r>
      <w:r>
        <w:rPr>
          <w:rFonts w:ascii="Times New Roman" w:hAnsi="Times New Roman"/>
          <w:sz w:val="28"/>
          <w:szCs w:val="28"/>
        </w:rPr>
        <w:t>менты и факты. Северный Кавказ.</w:t>
      </w:r>
      <w:r w:rsidRPr="00264053">
        <w:rPr>
          <w:rFonts w:ascii="Times New Roman" w:hAnsi="Times New Roman"/>
          <w:sz w:val="28"/>
          <w:szCs w:val="28"/>
        </w:rPr>
        <w:t xml:space="preserve">– 2014.– </w:t>
      </w:r>
      <w:r>
        <w:rPr>
          <w:rFonts w:ascii="Times New Roman" w:hAnsi="Times New Roman"/>
          <w:sz w:val="28"/>
          <w:szCs w:val="28"/>
        </w:rPr>
        <w:t>Апр.</w:t>
      </w:r>
      <w:r w:rsidRPr="00264053">
        <w:rPr>
          <w:rFonts w:ascii="Times New Roman" w:hAnsi="Times New Roman"/>
          <w:sz w:val="28"/>
          <w:szCs w:val="28"/>
        </w:rPr>
        <w:t>(№</w:t>
      </w:r>
      <w:r>
        <w:rPr>
          <w:rFonts w:ascii="Times New Roman" w:hAnsi="Times New Roman"/>
          <w:sz w:val="28"/>
          <w:szCs w:val="28"/>
        </w:rPr>
        <w:t>16</w:t>
      </w:r>
      <w:r w:rsidRPr="00264053">
        <w:rPr>
          <w:rFonts w:ascii="Times New Roman" w:hAnsi="Times New Roman"/>
          <w:sz w:val="28"/>
          <w:szCs w:val="28"/>
        </w:rPr>
        <w:t xml:space="preserve">).– С. </w:t>
      </w:r>
      <w:r>
        <w:rPr>
          <w:rFonts w:ascii="Times New Roman" w:hAnsi="Times New Roman"/>
          <w:sz w:val="28"/>
          <w:szCs w:val="28"/>
        </w:rPr>
        <w:t>15</w:t>
      </w:r>
      <w:r w:rsidRPr="00264053">
        <w:rPr>
          <w:rFonts w:ascii="Times New Roman" w:hAnsi="Times New Roman"/>
          <w:sz w:val="28"/>
          <w:szCs w:val="28"/>
        </w:rPr>
        <w:t>.</w:t>
      </w:r>
    </w:p>
    <w:p w:rsidR="00EC7557" w:rsidRPr="005C7C6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Амбалова З</w:t>
      </w:r>
      <w:r w:rsidRPr="00FC371B">
        <w:rPr>
          <w:rFonts w:ascii="Times New Roman" w:hAnsi="Times New Roman"/>
          <w:b/>
          <w:sz w:val="28"/>
          <w:szCs w:val="28"/>
        </w:rPr>
        <w:t xml:space="preserve">. </w:t>
      </w:r>
      <w:r>
        <w:rPr>
          <w:rFonts w:ascii="Times New Roman" w:hAnsi="Times New Roman"/>
          <w:sz w:val="28"/>
          <w:szCs w:val="28"/>
        </w:rPr>
        <w:t>Город добрых перемен</w:t>
      </w:r>
      <w:r w:rsidRPr="00FC371B">
        <w:rPr>
          <w:rFonts w:ascii="Times New Roman" w:hAnsi="Times New Roman"/>
          <w:sz w:val="28"/>
          <w:szCs w:val="28"/>
        </w:rPr>
        <w:t xml:space="preserve"> : [</w:t>
      </w:r>
      <w:r>
        <w:rPr>
          <w:rFonts w:ascii="Times New Roman" w:hAnsi="Times New Roman"/>
          <w:sz w:val="28"/>
          <w:szCs w:val="28"/>
        </w:rPr>
        <w:t>о значимых фактах, произошедших во Владикавказе</w:t>
      </w:r>
      <w:r w:rsidRPr="00FC371B">
        <w:rPr>
          <w:rFonts w:ascii="Times New Roman" w:hAnsi="Times New Roman"/>
          <w:sz w:val="28"/>
          <w:szCs w:val="28"/>
        </w:rPr>
        <w:t xml:space="preserve">] / </w:t>
      </w:r>
      <w:r>
        <w:rPr>
          <w:rFonts w:ascii="Times New Roman" w:hAnsi="Times New Roman"/>
          <w:sz w:val="28"/>
          <w:szCs w:val="28"/>
        </w:rPr>
        <w:t>Зарина Амбалова</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20-27 февр</w:t>
      </w:r>
      <w:r w:rsidRPr="00FC371B">
        <w:rPr>
          <w:rFonts w:ascii="Times New Roman" w:hAnsi="Times New Roman"/>
          <w:sz w:val="28"/>
          <w:szCs w:val="28"/>
        </w:rPr>
        <w:t>.(№1</w:t>
      </w:r>
      <w:r>
        <w:rPr>
          <w:rFonts w:ascii="Times New Roman" w:hAnsi="Times New Roman"/>
          <w:sz w:val="28"/>
          <w:szCs w:val="28"/>
        </w:rPr>
        <w:t>9</w:t>
      </w:r>
      <w:r w:rsidRPr="00FC371B">
        <w:rPr>
          <w:rFonts w:ascii="Times New Roman" w:hAnsi="Times New Roman"/>
          <w:sz w:val="28"/>
          <w:szCs w:val="28"/>
        </w:rPr>
        <w:t xml:space="preserve">-Т).– С. </w:t>
      </w:r>
      <w:r>
        <w:rPr>
          <w:rFonts w:ascii="Times New Roman" w:hAnsi="Times New Roman"/>
          <w:sz w:val="28"/>
          <w:szCs w:val="28"/>
        </w:rPr>
        <w:t>14</w:t>
      </w:r>
      <w:r w:rsidRPr="00FC371B">
        <w:rPr>
          <w:rFonts w:ascii="Times New Roman" w:hAnsi="Times New Roman"/>
          <w:sz w:val="28"/>
          <w:szCs w:val="28"/>
        </w:rPr>
        <w:t>.</w:t>
      </w:r>
    </w:p>
    <w:p w:rsidR="00EC7557" w:rsidRPr="006D7FC3"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lastRenderedPageBreak/>
        <w:t xml:space="preserve">Богданова С. </w:t>
      </w:r>
      <w:r>
        <w:rPr>
          <w:rFonts w:ascii="Times New Roman" w:hAnsi="Times New Roman"/>
          <w:sz w:val="28"/>
          <w:szCs w:val="28"/>
        </w:rPr>
        <w:t>Кавказ-Крыму</w:t>
      </w:r>
      <w:r w:rsidRPr="005C7C6E">
        <w:rPr>
          <w:rFonts w:ascii="Times New Roman" w:hAnsi="Times New Roman"/>
          <w:b/>
          <w:sz w:val="28"/>
          <w:szCs w:val="28"/>
        </w:rPr>
        <w:t xml:space="preserve"> </w:t>
      </w:r>
      <w:r w:rsidRPr="005C7C6E">
        <w:rPr>
          <w:rFonts w:ascii="Times New Roman" w:hAnsi="Times New Roman"/>
          <w:sz w:val="28"/>
          <w:szCs w:val="28"/>
        </w:rPr>
        <w:t>:</w:t>
      </w:r>
      <w:r>
        <w:rPr>
          <w:rFonts w:ascii="Times New Roman" w:hAnsi="Times New Roman"/>
          <w:sz w:val="28"/>
          <w:szCs w:val="28"/>
        </w:rPr>
        <w:t xml:space="preserve"> [</w:t>
      </w:r>
      <w:r w:rsidRPr="005C7C6E">
        <w:rPr>
          <w:rFonts w:ascii="Times New Roman" w:hAnsi="Times New Roman"/>
          <w:sz w:val="28"/>
          <w:szCs w:val="28"/>
        </w:rPr>
        <w:t>Сев. Осети</w:t>
      </w:r>
      <w:r>
        <w:rPr>
          <w:rFonts w:ascii="Times New Roman" w:hAnsi="Times New Roman"/>
          <w:sz w:val="28"/>
          <w:szCs w:val="28"/>
        </w:rPr>
        <w:t>я отправила в Симферополь гуманитарную помощь</w:t>
      </w:r>
      <w:r w:rsidRPr="005C7C6E">
        <w:rPr>
          <w:rFonts w:ascii="Times New Roman" w:hAnsi="Times New Roman"/>
          <w:sz w:val="28"/>
          <w:szCs w:val="28"/>
        </w:rPr>
        <w:t>] / Светлана Богданова // Российская газета.– 2014.– 2</w:t>
      </w:r>
      <w:r>
        <w:rPr>
          <w:rFonts w:ascii="Times New Roman" w:hAnsi="Times New Roman"/>
          <w:sz w:val="28"/>
          <w:szCs w:val="28"/>
        </w:rPr>
        <w:t>0 марта(№6</w:t>
      </w:r>
      <w:r w:rsidRPr="005C7C6E">
        <w:rPr>
          <w:rFonts w:ascii="Times New Roman" w:hAnsi="Times New Roman"/>
          <w:sz w:val="28"/>
          <w:szCs w:val="28"/>
        </w:rPr>
        <w:t>4).– С. 13.</w:t>
      </w:r>
    </w:p>
    <w:p w:rsidR="00EC7557" w:rsidRPr="006D7FC3" w:rsidRDefault="00EC7557" w:rsidP="00EC7557">
      <w:pPr>
        <w:pStyle w:val="a4"/>
        <w:numPr>
          <w:ilvl w:val="0"/>
          <w:numId w:val="33"/>
        </w:numPr>
        <w:jc w:val="both"/>
        <w:rPr>
          <w:rFonts w:ascii="Times New Roman" w:hAnsi="Times New Roman"/>
          <w:b/>
          <w:sz w:val="28"/>
          <w:szCs w:val="28"/>
        </w:rPr>
      </w:pPr>
      <w:r w:rsidRPr="00AE3198">
        <w:rPr>
          <w:rFonts w:ascii="Times New Roman" w:hAnsi="Times New Roman"/>
          <w:b/>
          <w:sz w:val="28"/>
          <w:szCs w:val="28"/>
        </w:rPr>
        <w:t>Бунтури Т.</w:t>
      </w:r>
      <w:r w:rsidRPr="00AE3198">
        <w:rPr>
          <w:rFonts w:ascii="Times New Roman" w:hAnsi="Times New Roman"/>
          <w:sz w:val="28"/>
          <w:szCs w:val="28"/>
        </w:rPr>
        <w:t xml:space="preserve"> </w:t>
      </w:r>
      <w:r>
        <w:rPr>
          <w:rFonts w:ascii="Times New Roman" w:hAnsi="Times New Roman"/>
          <w:sz w:val="28"/>
          <w:szCs w:val="28"/>
        </w:rPr>
        <w:t>Осетинское застолье побило рекорды</w:t>
      </w:r>
      <w:r w:rsidRPr="00AE3198">
        <w:rPr>
          <w:rFonts w:ascii="Times New Roman" w:hAnsi="Times New Roman"/>
          <w:sz w:val="28"/>
          <w:szCs w:val="28"/>
        </w:rPr>
        <w:t xml:space="preserve"> : [</w:t>
      </w:r>
      <w:r>
        <w:rPr>
          <w:rFonts w:ascii="Times New Roman" w:hAnsi="Times New Roman"/>
          <w:sz w:val="28"/>
          <w:szCs w:val="28"/>
        </w:rPr>
        <w:t>Владикавказ в рамках семейной акции «Всероссийское застолье» стал абсолют. рекордсменом Книги рекордов России по протоколу «Самое масштабное застолье»</w:t>
      </w:r>
      <w:r w:rsidRPr="00AE3198">
        <w:rPr>
          <w:rFonts w:ascii="Times New Roman" w:hAnsi="Times New Roman"/>
          <w:sz w:val="28"/>
          <w:szCs w:val="28"/>
        </w:rPr>
        <w:t xml:space="preserve">] / Тамара Бунтури // Аргументы и факты. Северный Кавказ.– 2014.– </w:t>
      </w:r>
      <w:r>
        <w:rPr>
          <w:rFonts w:ascii="Times New Roman" w:hAnsi="Times New Roman"/>
          <w:sz w:val="28"/>
          <w:szCs w:val="28"/>
        </w:rPr>
        <w:t>Авг.</w:t>
      </w:r>
      <w:r w:rsidRPr="00AE3198">
        <w:rPr>
          <w:rFonts w:ascii="Times New Roman" w:hAnsi="Times New Roman"/>
          <w:sz w:val="28"/>
          <w:szCs w:val="28"/>
        </w:rPr>
        <w:t>(№</w:t>
      </w:r>
      <w:r>
        <w:rPr>
          <w:rFonts w:ascii="Times New Roman" w:hAnsi="Times New Roman"/>
          <w:sz w:val="28"/>
          <w:szCs w:val="28"/>
        </w:rPr>
        <w:t>35</w:t>
      </w:r>
      <w:r w:rsidRPr="00AE3198">
        <w:rPr>
          <w:rFonts w:ascii="Times New Roman" w:hAnsi="Times New Roman"/>
          <w:sz w:val="28"/>
          <w:szCs w:val="28"/>
        </w:rPr>
        <w:t xml:space="preserve">).– С. </w:t>
      </w:r>
      <w:r>
        <w:rPr>
          <w:rFonts w:ascii="Times New Roman" w:hAnsi="Times New Roman"/>
          <w:sz w:val="28"/>
          <w:szCs w:val="28"/>
        </w:rPr>
        <w:t>15</w:t>
      </w:r>
      <w:r w:rsidRPr="00AE3198">
        <w:rPr>
          <w:rFonts w:ascii="Times New Roman" w:hAnsi="Times New Roman"/>
          <w:sz w:val="28"/>
          <w:szCs w:val="28"/>
        </w:rPr>
        <w:t>.</w:t>
      </w:r>
    </w:p>
    <w:p w:rsidR="00EC7557" w:rsidRPr="001C11B3"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Дроботов А</w:t>
      </w:r>
      <w:r w:rsidRPr="00FC371B">
        <w:rPr>
          <w:rFonts w:ascii="Times New Roman" w:hAnsi="Times New Roman"/>
          <w:b/>
          <w:sz w:val="28"/>
          <w:szCs w:val="28"/>
        </w:rPr>
        <w:t xml:space="preserve">. </w:t>
      </w:r>
      <w:r>
        <w:rPr>
          <w:rFonts w:ascii="Times New Roman" w:hAnsi="Times New Roman"/>
          <w:sz w:val="28"/>
          <w:szCs w:val="28"/>
        </w:rPr>
        <w:t xml:space="preserve">Северная Осетия приняла 188 беженцев [с Украины] / Алексей Дроботов </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27 июня</w:t>
      </w:r>
      <w:r w:rsidRPr="00FC371B">
        <w:rPr>
          <w:rFonts w:ascii="Times New Roman" w:hAnsi="Times New Roman"/>
          <w:sz w:val="28"/>
          <w:szCs w:val="28"/>
        </w:rPr>
        <w:t>(№</w:t>
      </w:r>
      <w:r>
        <w:rPr>
          <w:rFonts w:ascii="Times New Roman" w:hAnsi="Times New Roman"/>
          <w:sz w:val="28"/>
          <w:szCs w:val="28"/>
        </w:rPr>
        <w:t>70-71</w:t>
      </w:r>
      <w:r w:rsidRPr="00FC371B">
        <w:rPr>
          <w:rFonts w:ascii="Times New Roman" w:hAnsi="Times New Roman"/>
          <w:sz w:val="28"/>
          <w:szCs w:val="28"/>
        </w:rPr>
        <w:t xml:space="preserve">).– С. </w:t>
      </w:r>
      <w:r>
        <w:rPr>
          <w:rFonts w:ascii="Times New Roman" w:hAnsi="Times New Roman"/>
          <w:sz w:val="28"/>
          <w:szCs w:val="28"/>
        </w:rPr>
        <w:t>4</w:t>
      </w:r>
      <w:r w:rsidRPr="00FC371B">
        <w:rPr>
          <w:rFonts w:ascii="Times New Roman" w:hAnsi="Times New Roman"/>
          <w:sz w:val="28"/>
          <w:szCs w:val="28"/>
        </w:rPr>
        <w:t>.</w:t>
      </w:r>
    </w:p>
    <w:p w:rsidR="00EC7557" w:rsidRPr="001C11B3"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Емельянова С.</w:t>
      </w:r>
      <w:r w:rsidRPr="005C7C6E">
        <w:rPr>
          <w:rFonts w:ascii="Times New Roman" w:hAnsi="Times New Roman"/>
          <w:sz w:val="28"/>
          <w:szCs w:val="28"/>
        </w:rPr>
        <w:t xml:space="preserve"> </w:t>
      </w:r>
      <w:r>
        <w:rPr>
          <w:rFonts w:ascii="Times New Roman" w:hAnsi="Times New Roman"/>
          <w:sz w:val="28"/>
          <w:szCs w:val="28"/>
        </w:rPr>
        <w:t>Знатно перекусили</w:t>
      </w:r>
      <w:r w:rsidRPr="005C7C6E">
        <w:rPr>
          <w:rFonts w:ascii="Times New Roman" w:hAnsi="Times New Roman"/>
          <w:sz w:val="28"/>
          <w:szCs w:val="28"/>
        </w:rPr>
        <w:t xml:space="preserve"> : [</w:t>
      </w:r>
      <w:r>
        <w:rPr>
          <w:rFonts w:ascii="Times New Roman" w:hAnsi="Times New Roman"/>
          <w:sz w:val="28"/>
          <w:szCs w:val="28"/>
        </w:rPr>
        <w:t>во Владикавказе состоялась масштабная семейная акция «Всероссийское застолье», инициатором которой выступила кинокомпания Т. Бекмамбетова «</w:t>
      </w:r>
      <w:r>
        <w:rPr>
          <w:rFonts w:ascii="Times New Roman" w:hAnsi="Times New Roman"/>
          <w:sz w:val="28"/>
          <w:szCs w:val="28"/>
          <w:lang w:val="en-US"/>
        </w:rPr>
        <w:t>BAZELEVS</w:t>
      </w:r>
      <w:r>
        <w:rPr>
          <w:rFonts w:ascii="Times New Roman" w:hAnsi="Times New Roman"/>
          <w:sz w:val="28"/>
          <w:szCs w:val="28"/>
        </w:rPr>
        <w:t>»</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4-10 сент.(№201</w:t>
      </w:r>
      <w:r w:rsidRPr="005C7C6E">
        <w:rPr>
          <w:rFonts w:ascii="Times New Roman" w:hAnsi="Times New Roman"/>
          <w:sz w:val="28"/>
          <w:szCs w:val="28"/>
        </w:rPr>
        <w:t xml:space="preserve">).– С. </w:t>
      </w:r>
      <w:r>
        <w:rPr>
          <w:rFonts w:ascii="Times New Roman" w:hAnsi="Times New Roman"/>
          <w:sz w:val="28"/>
          <w:szCs w:val="28"/>
        </w:rPr>
        <w:t>20</w:t>
      </w:r>
      <w:r w:rsidRPr="005C7C6E">
        <w:rPr>
          <w:rFonts w:ascii="Times New Roman" w:hAnsi="Times New Roman"/>
          <w:sz w:val="28"/>
          <w:szCs w:val="28"/>
        </w:rPr>
        <w:t>.</w:t>
      </w:r>
    </w:p>
    <w:p w:rsidR="00EC7557" w:rsidRPr="00B051CC"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Емельянова С.</w:t>
      </w:r>
      <w:r w:rsidRPr="005C7C6E">
        <w:rPr>
          <w:rFonts w:ascii="Times New Roman" w:hAnsi="Times New Roman"/>
          <w:sz w:val="28"/>
          <w:szCs w:val="28"/>
        </w:rPr>
        <w:t xml:space="preserve"> </w:t>
      </w:r>
      <w:r>
        <w:rPr>
          <w:rFonts w:ascii="Times New Roman" w:hAnsi="Times New Roman"/>
          <w:sz w:val="28"/>
          <w:szCs w:val="28"/>
        </w:rPr>
        <w:t>И стол и дом</w:t>
      </w:r>
      <w:r w:rsidRPr="005C7C6E">
        <w:rPr>
          <w:rFonts w:ascii="Times New Roman" w:hAnsi="Times New Roman"/>
          <w:sz w:val="28"/>
          <w:szCs w:val="28"/>
        </w:rPr>
        <w:t xml:space="preserve"> : [</w:t>
      </w:r>
      <w:r>
        <w:rPr>
          <w:rFonts w:ascii="Times New Roman" w:hAnsi="Times New Roman"/>
          <w:sz w:val="28"/>
          <w:szCs w:val="28"/>
        </w:rPr>
        <w:t>семья беженцев из Луганска Н. Милленных начала новую жизнь в Сев. Осетии</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18 апр.(№88</w:t>
      </w:r>
      <w:r w:rsidRPr="005C7C6E">
        <w:rPr>
          <w:rFonts w:ascii="Times New Roman" w:hAnsi="Times New Roman"/>
          <w:sz w:val="28"/>
          <w:szCs w:val="28"/>
        </w:rPr>
        <w:t xml:space="preserve">).– С. </w:t>
      </w:r>
      <w:r>
        <w:rPr>
          <w:rFonts w:ascii="Times New Roman" w:hAnsi="Times New Roman"/>
          <w:sz w:val="28"/>
          <w:szCs w:val="28"/>
        </w:rPr>
        <w:t>17</w:t>
      </w:r>
      <w:r w:rsidRPr="005C7C6E">
        <w:rPr>
          <w:rFonts w:ascii="Times New Roman" w:hAnsi="Times New Roman"/>
          <w:sz w:val="28"/>
          <w:szCs w:val="28"/>
        </w:rPr>
        <w:t>.</w:t>
      </w:r>
    </w:p>
    <w:p w:rsidR="00EC7557" w:rsidRPr="00B051CC"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Мамсуров Т</w:t>
      </w:r>
      <w:r w:rsidRPr="00B051CC">
        <w:rPr>
          <w:rFonts w:ascii="Times New Roman" w:hAnsi="Times New Roman"/>
          <w:b/>
          <w:sz w:val="28"/>
          <w:szCs w:val="28"/>
        </w:rPr>
        <w:t>.</w:t>
      </w:r>
      <w:r>
        <w:rPr>
          <w:rFonts w:ascii="Times New Roman" w:hAnsi="Times New Roman"/>
          <w:sz w:val="28"/>
          <w:szCs w:val="28"/>
        </w:rPr>
        <w:t xml:space="preserve"> «Мы себя не чувствуем нахлебниками» : [беседа с главой РСО-Алания / записала О. Алленова // Коммерсантъ.– 2014.– 28 июля(№130).– С. 1,4.</w:t>
      </w:r>
    </w:p>
    <w:p w:rsidR="00EC7557" w:rsidRPr="00AB40D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Мачнев А. </w:t>
      </w:r>
      <w:r>
        <w:rPr>
          <w:rFonts w:ascii="Times New Roman" w:hAnsi="Times New Roman"/>
          <w:sz w:val="28"/>
          <w:szCs w:val="28"/>
        </w:rPr>
        <w:t xml:space="preserve">«Любой принимаемый нами закон обладает непреходящей актуальностью» / Алексей Мачнев </w:t>
      </w:r>
      <w:r w:rsidRPr="00FC371B">
        <w:rPr>
          <w:rFonts w:ascii="Times New Roman" w:hAnsi="Times New Roman"/>
          <w:sz w:val="28"/>
          <w:szCs w:val="28"/>
        </w:rPr>
        <w:t xml:space="preserve">// </w:t>
      </w:r>
      <w:r>
        <w:rPr>
          <w:rFonts w:ascii="Times New Roman" w:hAnsi="Times New Roman"/>
          <w:sz w:val="28"/>
          <w:szCs w:val="28"/>
        </w:rPr>
        <w:t>Вестник</w:t>
      </w:r>
      <w:r w:rsidRPr="00FC371B">
        <w:rPr>
          <w:rFonts w:ascii="Times New Roman" w:hAnsi="Times New Roman"/>
          <w:sz w:val="28"/>
          <w:szCs w:val="28"/>
        </w:rPr>
        <w:t xml:space="preserve"> Северный Кавказ.– 2014.– №</w:t>
      </w:r>
      <w:r>
        <w:rPr>
          <w:rFonts w:ascii="Times New Roman" w:hAnsi="Times New Roman"/>
          <w:sz w:val="28"/>
          <w:szCs w:val="28"/>
        </w:rPr>
        <w:t>2</w:t>
      </w:r>
      <w:r w:rsidRPr="00FC371B">
        <w:rPr>
          <w:rFonts w:ascii="Times New Roman" w:hAnsi="Times New Roman"/>
          <w:sz w:val="28"/>
          <w:szCs w:val="28"/>
        </w:rPr>
        <w:t xml:space="preserve">.– С. </w:t>
      </w:r>
      <w:r>
        <w:rPr>
          <w:rFonts w:ascii="Times New Roman" w:hAnsi="Times New Roman"/>
          <w:sz w:val="28"/>
          <w:szCs w:val="28"/>
        </w:rPr>
        <w:t>84-85 ил</w:t>
      </w:r>
      <w:r w:rsidRPr="00FC371B">
        <w:rPr>
          <w:rFonts w:ascii="Times New Roman" w:hAnsi="Times New Roman"/>
          <w:sz w:val="28"/>
          <w:szCs w:val="28"/>
        </w:rPr>
        <w:t>.</w:t>
      </w:r>
    </w:p>
    <w:p w:rsidR="00EC7557" w:rsidRPr="00195DF8"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13 апреля Таймураз Мамсуров, </w:t>
      </w:r>
      <w:r w:rsidRPr="00195DF8">
        <w:rPr>
          <w:rFonts w:ascii="Times New Roman" w:hAnsi="Times New Roman"/>
          <w:sz w:val="28"/>
          <w:szCs w:val="28"/>
        </w:rPr>
        <w:t>глава Республики Северная</w:t>
      </w:r>
      <w:r>
        <w:rPr>
          <w:rFonts w:ascii="Times New Roman" w:hAnsi="Times New Roman"/>
          <w:b/>
          <w:sz w:val="28"/>
          <w:szCs w:val="28"/>
        </w:rPr>
        <w:t xml:space="preserve"> </w:t>
      </w:r>
      <w:r w:rsidRPr="00195DF8">
        <w:rPr>
          <w:rFonts w:ascii="Times New Roman" w:hAnsi="Times New Roman"/>
          <w:sz w:val="28"/>
          <w:szCs w:val="28"/>
        </w:rPr>
        <w:t>Осетия-Алания отметил юбилей</w:t>
      </w:r>
      <w:r>
        <w:rPr>
          <w:rFonts w:ascii="Times New Roman" w:hAnsi="Times New Roman"/>
          <w:sz w:val="28"/>
          <w:szCs w:val="28"/>
        </w:rPr>
        <w:t xml:space="preserve"> </w:t>
      </w:r>
      <w:r w:rsidRPr="00FC371B">
        <w:rPr>
          <w:rFonts w:ascii="Times New Roman" w:hAnsi="Times New Roman"/>
          <w:sz w:val="28"/>
          <w:szCs w:val="28"/>
        </w:rPr>
        <w:t xml:space="preserve">// Комсомольская правда. Северный Кавказ.– 2014.– </w:t>
      </w:r>
      <w:r>
        <w:rPr>
          <w:rFonts w:ascii="Times New Roman" w:hAnsi="Times New Roman"/>
          <w:sz w:val="28"/>
          <w:szCs w:val="28"/>
        </w:rPr>
        <w:t>15 апр</w:t>
      </w:r>
      <w:r w:rsidRPr="00FC371B">
        <w:rPr>
          <w:rFonts w:ascii="Times New Roman" w:hAnsi="Times New Roman"/>
          <w:sz w:val="28"/>
          <w:szCs w:val="28"/>
        </w:rPr>
        <w:t>.(№</w:t>
      </w:r>
      <w:r>
        <w:rPr>
          <w:rFonts w:ascii="Times New Roman" w:hAnsi="Times New Roman"/>
          <w:sz w:val="28"/>
          <w:szCs w:val="28"/>
        </w:rPr>
        <w:t>41</w:t>
      </w:r>
      <w:r w:rsidRPr="00FC371B">
        <w:rPr>
          <w:rFonts w:ascii="Times New Roman" w:hAnsi="Times New Roman"/>
          <w:sz w:val="28"/>
          <w:szCs w:val="28"/>
        </w:rPr>
        <w:t xml:space="preserve">).– С. </w:t>
      </w:r>
      <w:r>
        <w:rPr>
          <w:rFonts w:ascii="Times New Roman" w:hAnsi="Times New Roman"/>
          <w:sz w:val="28"/>
          <w:szCs w:val="28"/>
        </w:rPr>
        <w:t>14-15</w:t>
      </w:r>
      <w:r w:rsidRPr="00FC371B">
        <w:rPr>
          <w:rFonts w:ascii="Times New Roman" w:hAnsi="Times New Roman"/>
          <w:sz w:val="28"/>
          <w:szCs w:val="28"/>
        </w:rPr>
        <w:t>.</w:t>
      </w:r>
    </w:p>
    <w:p w:rsidR="00EC7557" w:rsidRPr="00D7741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Чиновники</w:t>
      </w:r>
      <w:r>
        <w:rPr>
          <w:rFonts w:ascii="Times New Roman" w:hAnsi="Times New Roman"/>
          <w:sz w:val="28"/>
          <w:szCs w:val="28"/>
        </w:rPr>
        <w:t xml:space="preserve"> Северной Осетии перечислят крымчанам однодневный заработок</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4 марта</w:t>
      </w:r>
      <w:r w:rsidRPr="00FC371B">
        <w:rPr>
          <w:rFonts w:ascii="Times New Roman" w:hAnsi="Times New Roman"/>
          <w:sz w:val="28"/>
          <w:szCs w:val="28"/>
        </w:rPr>
        <w:t>(№</w:t>
      </w:r>
      <w:r>
        <w:rPr>
          <w:rFonts w:ascii="Times New Roman" w:hAnsi="Times New Roman"/>
          <w:sz w:val="28"/>
          <w:szCs w:val="28"/>
        </w:rPr>
        <w:t>23</w:t>
      </w:r>
      <w:r w:rsidRPr="00FC371B">
        <w:rPr>
          <w:rFonts w:ascii="Times New Roman" w:hAnsi="Times New Roman"/>
          <w:sz w:val="28"/>
          <w:szCs w:val="28"/>
        </w:rPr>
        <w:t xml:space="preserve">).– С. </w:t>
      </w:r>
      <w:r>
        <w:rPr>
          <w:rFonts w:ascii="Times New Roman" w:hAnsi="Times New Roman"/>
          <w:sz w:val="28"/>
          <w:szCs w:val="28"/>
        </w:rPr>
        <w:t>8</w:t>
      </w:r>
      <w:r w:rsidRPr="00FC371B">
        <w:rPr>
          <w:rFonts w:ascii="Times New Roman" w:hAnsi="Times New Roman"/>
          <w:sz w:val="28"/>
          <w:szCs w:val="28"/>
        </w:rPr>
        <w:t>.</w:t>
      </w:r>
    </w:p>
    <w:p w:rsidR="00EC7557" w:rsidRPr="00FC371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Южный М</w:t>
      </w:r>
      <w:r w:rsidRPr="00FC371B">
        <w:rPr>
          <w:rFonts w:ascii="Times New Roman" w:hAnsi="Times New Roman"/>
          <w:b/>
          <w:sz w:val="28"/>
          <w:szCs w:val="28"/>
        </w:rPr>
        <w:t xml:space="preserve">. </w:t>
      </w:r>
      <w:r>
        <w:rPr>
          <w:rFonts w:ascii="Times New Roman" w:hAnsi="Times New Roman"/>
          <w:sz w:val="28"/>
          <w:szCs w:val="28"/>
        </w:rPr>
        <w:t xml:space="preserve">Дмитрий Медведев побывал во Владикавказе [и обсудил с главой республики проблемы региона] </w:t>
      </w:r>
      <w:r w:rsidRPr="00FC371B">
        <w:rPr>
          <w:rFonts w:ascii="Times New Roman" w:hAnsi="Times New Roman"/>
          <w:sz w:val="28"/>
          <w:szCs w:val="28"/>
        </w:rPr>
        <w:t xml:space="preserve">/ </w:t>
      </w:r>
      <w:r>
        <w:rPr>
          <w:rFonts w:ascii="Times New Roman" w:hAnsi="Times New Roman"/>
          <w:sz w:val="28"/>
          <w:szCs w:val="28"/>
        </w:rPr>
        <w:t>Михаил Южный</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 июля</w:t>
      </w:r>
      <w:r w:rsidRPr="00FC371B">
        <w:rPr>
          <w:rFonts w:ascii="Times New Roman" w:hAnsi="Times New Roman"/>
          <w:sz w:val="28"/>
          <w:szCs w:val="28"/>
        </w:rPr>
        <w:t>(№</w:t>
      </w:r>
      <w:r>
        <w:rPr>
          <w:rFonts w:ascii="Times New Roman" w:hAnsi="Times New Roman"/>
          <w:sz w:val="28"/>
          <w:szCs w:val="28"/>
        </w:rPr>
        <w:t>72-73</w:t>
      </w:r>
      <w:r w:rsidRPr="00FC371B">
        <w:rPr>
          <w:rFonts w:ascii="Times New Roman" w:hAnsi="Times New Roman"/>
          <w:sz w:val="28"/>
          <w:szCs w:val="28"/>
        </w:rPr>
        <w:t xml:space="preserve">).– С. </w:t>
      </w:r>
      <w:r>
        <w:rPr>
          <w:rFonts w:ascii="Times New Roman" w:hAnsi="Times New Roman"/>
          <w:sz w:val="28"/>
          <w:szCs w:val="28"/>
        </w:rPr>
        <w:t>5</w:t>
      </w:r>
      <w:r w:rsidRPr="00FC371B">
        <w:rPr>
          <w:rFonts w:ascii="Times New Roman" w:hAnsi="Times New Roman"/>
          <w:sz w:val="28"/>
          <w:szCs w:val="28"/>
        </w:rPr>
        <w:t>.</w:t>
      </w:r>
    </w:p>
    <w:p w:rsidR="00EC7557" w:rsidRDefault="00EC7557" w:rsidP="00EC7557">
      <w:pPr>
        <w:pStyle w:val="a4"/>
        <w:jc w:val="both"/>
        <w:rPr>
          <w:rFonts w:ascii="Times New Roman" w:hAnsi="Times New Roman"/>
          <w:b/>
          <w:color w:val="FF0000"/>
          <w:sz w:val="28"/>
          <w:szCs w:val="28"/>
        </w:rPr>
      </w:pPr>
    </w:p>
    <w:p w:rsidR="00EC7557" w:rsidRPr="0008688C" w:rsidRDefault="00EC7557" w:rsidP="00EC7557">
      <w:pPr>
        <w:spacing w:after="120"/>
        <w:jc w:val="center"/>
        <w:outlineLvl w:val="0"/>
        <w:rPr>
          <w:b/>
          <w:sz w:val="28"/>
          <w:szCs w:val="28"/>
        </w:rPr>
      </w:pPr>
      <w:r w:rsidRPr="0008688C">
        <w:rPr>
          <w:b/>
          <w:sz w:val="28"/>
          <w:szCs w:val="28"/>
        </w:rPr>
        <w:t xml:space="preserve">33 Экономика. Экономические науки </w:t>
      </w:r>
    </w:p>
    <w:p w:rsidR="00EC7557" w:rsidRPr="0008688C" w:rsidRDefault="00EC7557" w:rsidP="00EC7557">
      <w:pPr>
        <w:spacing w:after="120"/>
        <w:jc w:val="center"/>
        <w:outlineLvl w:val="0"/>
        <w:rPr>
          <w:b/>
          <w:sz w:val="28"/>
          <w:szCs w:val="28"/>
        </w:rPr>
      </w:pPr>
      <w:r w:rsidRPr="0008688C">
        <w:rPr>
          <w:b/>
          <w:sz w:val="28"/>
          <w:szCs w:val="28"/>
        </w:rPr>
        <w:t>331 Труд. Наука о труде. Экономика труда. Организация труда</w:t>
      </w:r>
    </w:p>
    <w:p w:rsidR="00EC7557" w:rsidRPr="00A00C73"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В Северной Осетии увеличили субсидии безработным </w:t>
      </w:r>
      <w:r w:rsidRPr="005C7C6E">
        <w:rPr>
          <w:rFonts w:ascii="Times New Roman" w:hAnsi="Times New Roman"/>
          <w:sz w:val="28"/>
          <w:szCs w:val="28"/>
        </w:rPr>
        <w:t xml:space="preserve">// Российская газета.– 2014.– </w:t>
      </w:r>
      <w:r>
        <w:rPr>
          <w:rFonts w:ascii="Times New Roman" w:hAnsi="Times New Roman"/>
          <w:sz w:val="28"/>
          <w:szCs w:val="28"/>
        </w:rPr>
        <w:t>28 янв.(№17</w:t>
      </w:r>
      <w:r w:rsidRPr="005C7C6E">
        <w:rPr>
          <w:rFonts w:ascii="Times New Roman" w:hAnsi="Times New Roman"/>
          <w:sz w:val="28"/>
          <w:szCs w:val="28"/>
        </w:rPr>
        <w:t xml:space="preserve">).– С. </w:t>
      </w:r>
      <w:r>
        <w:rPr>
          <w:rFonts w:ascii="Times New Roman" w:hAnsi="Times New Roman"/>
          <w:sz w:val="28"/>
          <w:szCs w:val="28"/>
        </w:rPr>
        <w:t>17</w:t>
      </w:r>
      <w:r w:rsidRPr="005C7C6E">
        <w:rPr>
          <w:rFonts w:ascii="Times New Roman" w:hAnsi="Times New Roman"/>
          <w:sz w:val="28"/>
          <w:szCs w:val="28"/>
        </w:rPr>
        <w:t>.</w:t>
      </w:r>
    </w:p>
    <w:p w:rsidR="00EC7557" w:rsidRPr="00601E5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Каболова Л</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 xml:space="preserve">Хотят работать : [о трудоустройстве инвалидов : беседа с рук. Комитета РСО-А по занятости населения Л. Каболовой / записала Е. Панкова] </w:t>
      </w:r>
      <w:r w:rsidRPr="00AE3198">
        <w:rPr>
          <w:rFonts w:ascii="Times New Roman" w:hAnsi="Times New Roman"/>
          <w:sz w:val="28"/>
          <w:szCs w:val="28"/>
        </w:rPr>
        <w:t xml:space="preserve">// Аргументы и факты. Северный Кавказ.– 2014.– </w:t>
      </w:r>
      <w:r>
        <w:rPr>
          <w:rFonts w:ascii="Times New Roman" w:hAnsi="Times New Roman"/>
          <w:sz w:val="28"/>
          <w:szCs w:val="28"/>
        </w:rPr>
        <w:t>13-19 авг.</w:t>
      </w:r>
      <w:r w:rsidRPr="00AE3198">
        <w:rPr>
          <w:rFonts w:ascii="Times New Roman" w:hAnsi="Times New Roman"/>
          <w:sz w:val="28"/>
          <w:szCs w:val="28"/>
        </w:rPr>
        <w:t>(№</w:t>
      </w:r>
      <w:r>
        <w:rPr>
          <w:rFonts w:ascii="Times New Roman" w:hAnsi="Times New Roman"/>
          <w:sz w:val="28"/>
          <w:szCs w:val="28"/>
        </w:rPr>
        <w:t>33</w:t>
      </w:r>
      <w:r w:rsidRPr="00AE3198">
        <w:rPr>
          <w:rFonts w:ascii="Times New Roman" w:hAnsi="Times New Roman"/>
          <w:sz w:val="28"/>
          <w:szCs w:val="28"/>
        </w:rPr>
        <w:t xml:space="preserve">).– С. </w:t>
      </w:r>
      <w:r>
        <w:rPr>
          <w:rFonts w:ascii="Times New Roman" w:hAnsi="Times New Roman"/>
          <w:sz w:val="28"/>
          <w:szCs w:val="28"/>
        </w:rPr>
        <w:t>9</w:t>
      </w:r>
      <w:r w:rsidRPr="00AE3198">
        <w:rPr>
          <w:rFonts w:ascii="Times New Roman" w:hAnsi="Times New Roman"/>
          <w:sz w:val="28"/>
          <w:szCs w:val="28"/>
        </w:rPr>
        <w:t>.</w:t>
      </w:r>
    </w:p>
    <w:p w:rsidR="00EC7557" w:rsidRPr="00B55822" w:rsidRDefault="00EC7557" w:rsidP="00EC7557">
      <w:pPr>
        <w:pStyle w:val="a4"/>
        <w:jc w:val="both"/>
        <w:rPr>
          <w:rFonts w:ascii="Times New Roman" w:hAnsi="Times New Roman"/>
          <w:b/>
          <w:color w:val="FF0000"/>
          <w:sz w:val="28"/>
          <w:szCs w:val="28"/>
        </w:rPr>
      </w:pPr>
    </w:p>
    <w:p w:rsidR="00EC7557" w:rsidRPr="00167B82" w:rsidRDefault="00EC7557" w:rsidP="00167B82">
      <w:pPr>
        <w:pStyle w:val="a7"/>
        <w:jc w:val="center"/>
        <w:rPr>
          <w:b/>
          <w:sz w:val="28"/>
          <w:szCs w:val="28"/>
        </w:rPr>
      </w:pPr>
      <w:r w:rsidRPr="00167B82">
        <w:rPr>
          <w:sz w:val="28"/>
          <w:szCs w:val="28"/>
        </w:rPr>
        <w:t>***</w:t>
      </w:r>
    </w:p>
    <w:p w:rsidR="00EC7557" w:rsidRPr="00702F2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Карасев И</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Деньги застряли в карманах</w:t>
      </w:r>
      <w:r w:rsidRPr="005C7C6E">
        <w:rPr>
          <w:rFonts w:ascii="Times New Roman" w:hAnsi="Times New Roman"/>
          <w:sz w:val="28"/>
          <w:szCs w:val="28"/>
        </w:rPr>
        <w:t xml:space="preserve"> : [</w:t>
      </w:r>
      <w:r>
        <w:rPr>
          <w:rFonts w:ascii="Times New Roman" w:hAnsi="Times New Roman"/>
          <w:sz w:val="28"/>
          <w:szCs w:val="28"/>
        </w:rPr>
        <w:t>в Сев. Осетии просроченных кредитов в четыре раза больше, чем в среднем по стране</w:t>
      </w:r>
      <w:r w:rsidRPr="005C7C6E">
        <w:rPr>
          <w:rFonts w:ascii="Times New Roman" w:hAnsi="Times New Roman"/>
          <w:sz w:val="28"/>
          <w:szCs w:val="28"/>
        </w:rPr>
        <w:t xml:space="preserve">] / </w:t>
      </w:r>
      <w:r>
        <w:rPr>
          <w:rFonts w:ascii="Times New Roman" w:hAnsi="Times New Roman"/>
          <w:sz w:val="28"/>
          <w:szCs w:val="28"/>
        </w:rPr>
        <w:t>Иван Карасев</w:t>
      </w:r>
      <w:r w:rsidRPr="005C7C6E">
        <w:rPr>
          <w:rFonts w:ascii="Times New Roman" w:hAnsi="Times New Roman"/>
          <w:sz w:val="28"/>
          <w:szCs w:val="28"/>
        </w:rPr>
        <w:t xml:space="preserve"> // Российская газета.– 2014.– </w:t>
      </w:r>
      <w:r>
        <w:rPr>
          <w:rFonts w:ascii="Times New Roman" w:hAnsi="Times New Roman"/>
          <w:sz w:val="28"/>
          <w:szCs w:val="28"/>
        </w:rPr>
        <w:t>6 мая(№100</w:t>
      </w:r>
      <w:r w:rsidRPr="005C7C6E">
        <w:rPr>
          <w:rFonts w:ascii="Times New Roman" w:hAnsi="Times New Roman"/>
          <w:sz w:val="28"/>
          <w:szCs w:val="28"/>
        </w:rPr>
        <w:t xml:space="preserve">).– С. </w:t>
      </w:r>
      <w:r>
        <w:rPr>
          <w:rFonts w:ascii="Times New Roman" w:hAnsi="Times New Roman"/>
          <w:sz w:val="28"/>
          <w:szCs w:val="28"/>
        </w:rPr>
        <w:t>26</w:t>
      </w:r>
      <w:r w:rsidRPr="005C7C6E">
        <w:rPr>
          <w:rFonts w:ascii="Times New Roman" w:hAnsi="Times New Roman"/>
          <w:sz w:val="28"/>
          <w:szCs w:val="28"/>
        </w:rPr>
        <w:t>.</w:t>
      </w:r>
    </w:p>
    <w:p w:rsidR="00EC7557" w:rsidRPr="005C7C6E" w:rsidRDefault="00EC7557" w:rsidP="00EC7557">
      <w:pPr>
        <w:pStyle w:val="a4"/>
        <w:ind w:left="900"/>
        <w:jc w:val="both"/>
        <w:rPr>
          <w:rFonts w:ascii="Times New Roman" w:hAnsi="Times New Roman"/>
          <w:b/>
          <w:sz w:val="28"/>
          <w:szCs w:val="28"/>
        </w:rPr>
      </w:pPr>
    </w:p>
    <w:p w:rsidR="00EC7557" w:rsidRPr="00B55822" w:rsidRDefault="00EC7557" w:rsidP="00EC7557">
      <w:pPr>
        <w:pStyle w:val="a4"/>
        <w:jc w:val="both"/>
        <w:rPr>
          <w:rFonts w:ascii="Times New Roman" w:hAnsi="Times New Roman"/>
          <w:b/>
          <w:color w:val="FF0000"/>
          <w:sz w:val="28"/>
          <w:szCs w:val="28"/>
        </w:rPr>
      </w:pPr>
    </w:p>
    <w:p w:rsidR="00EC7557" w:rsidRDefault="00EC7557" w:rsidP="00EC7557">
      <w:pPr>
        <w:spacing w:after="120"/>
        <w:jc w:val="center"/>
        <w:rPr>
          <w:b/>
          <w:sz w:val="28"/>
          <w:szCs w:val="28"/>
        </w:rPr>
      </w:pPr>
      <w:r>
        <w:rPr>
          <w:b/>
          <w:sz w:val="28"/>
          <w:szCs w:val="28"/>
        </w:rPr>
        <w:t>336 Финансы. Банковское дело. Деньги</w:t>
      </w:r>
    </w:p>
    <w:p w:rsidR="00EC7557" w:rsidRPr="0015615B"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Газданова Ф.В</w:t>
      </w:r>
      <w:r w:rsidRPr="00C5006C">
        <w:rPr>
          <w:rFonts w:ascii="Times New Roman" w:hAnsi="Times New Roman"/>
          <w:b/>
          <w:sz w:val="28"/>
          <w:szCs w:val="28"/>
        </w:rPr>
        <w:t xml:space="preserve">. </w:t>
      </w:r>
      <w:r>
        <w:rPr>
          <w:rFonts w:ascii="Times New Roman" w:hAnsi="Times New Roman"/>
          <w:sz w:val="28"/>
          <w:szCs w:val="28"/>
        </w:rPr>
        <w:t>Финансирование сельского хозяйства: формы осуществления и особенности регулирования / Ф.В. Газданова</w:t>
      </w:r>
      <w:r w:rsidRPr="00C5006C">
        <w:rPr>
          <w:rFonts w:ascii="Times New Roman" w:hAnsi="Times New Roman"/>
          <w:sz w:val="28"/>
          <w:szCs w:val="28"/>
        </w:rPr>
        <w:t xml:space="preserve"> // </w:t>
      </w:r>
      <w:r>
        <w:rPr>
          <w:rFonts w:ascii="Times New Roman" w:hAnsi="Times New Roman"/>
          <w:sz w:val="28"/>
          <w:szCs w:val="28"/>
        </w:rPr>
        <w:t>Вопросы экономики и права</w:t>
      </w:r>
      <w:r w:rsidRPr="00C5006C">
        <w:rPr>
          <w:rFonts w:ascii="Times New Roman" w:hAnsi="Times New Roman"/>
          <w:sz w:val="28"/>
          <w:szCs w:val="28"/>
        </w:rPr>
        <w:t xml:space="preserve">.– 2014.– №12.– С. </w:t>
      </w:r>
      <w:r>
        <w:rPr>
          <w:rFonts w:ascii="Times New Roman" w:hAnsi="Times New Roman"/>
          <w:sz w:val="28"/>
          <w:szCs w:val="28"/>
        </w:rPr>
        <w:t>144-149</w:t>
      </w:r>
      <w:r w:rsidRPr="00C5006C">
        <w:rPr>
          <w:rFonts w:ascii="Times New Roman" w:hAnsi="Times New Roman"/>
          <w:sz w:val="28"/>
          <w:szCs w:val="28"/>
        </w:rPr>
        <w:t>.</w:t>
      </w:r>
    </w:p>
    <w:p w:rsidR="00EC7557" w:rsidRPr="009772A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Дзиова И</w:t>
      </w:r>
      <w:r w:rsidRPr="00264053">
        <w:rPr>
          <w:rFonts w:ascii="Times New Roman" w:hAnsi="Times New Roman"/>
          <w:b/>
          <w:sz w:val="28"/>
          <w:szCs w:val="28"/>
        </w:rPr>
        <w:t xml:space="preserve">. </w:t>
      </w:r>
      <w:r w:rsidRPr="009772A1">
        <w:rPr>
          <w:rFonts w:ascii="Times New Roman" w:hAnsi="Times New Roman"/>
          <w:sz w:val="28"/>
          <w:szCs w:val="28"/>
        </w:rPr>
        <w:t>«</w:t>
      </w:r>
      <w:r>
        <w:rPr>
          <w:rFonts w:ascii="Times New Roman" w:hAnsi="Times New Roman"/>
          <w:sz w:val="28"/>
          <w:szCs w:val="28"/>
        </w:rPr>
        <w:t>Лопнул» очередной банк</w:t>
      </w:r>
      <w:r w:rsidRPr="00264053">
        <w:rPr>
          <w:rFonts w:ascii="Times New Roman" w:hAnsi="Times New Roman"/>
          <w:sz w:val="28"/>
          <w:szCs w:val="28"/>
        </w:rPr>
        <w:t xml:space="preserve"> : [</w:t>
      </w:r>
      <w:r>
        <w:rPr>
          <w:rFonts w:ascii="Times New Roman" w:hAnsi="Times New Roman"/>
          <w:sz w:val="28"/>
          <w:szCs w:val="28"/>
        </w:rPr>
        <w:t>о лишение лицензии «Арт-Банка» : рассказывает председатель Нац. банка РСО-А И. Дзиова / записала Е. Дмитрук</w:t>
      </w:r>
      <w:r w:rsidRPr="00264053">
        <w:rPr>
          <w:rFonts w:ascii="Times New Roman" w:hAnsi="Times New Roman"/>
          <w:sz w:val="28"/>
          <w:szCs w:val="28"/>
        </w:rPr>
        <w:t xml:space="preserve">] // Аргументы и факты. Северный Кавказ. – 2014.– </w:t>
      </w:r>
      <w:r>
        <w:rPr>
          <w:rFonts w:ascii="Times New Roman" w:hAnsi="Times New Roman"/>
          <w:sz w:val="28"/>
          <w:szCs w:val="28"/>
        </w:rPr>
        <w:t>3-9 сент</w:t>
      </w:r>
      <w:r w:rsidRPr="00264053">
        <w:rPr>
          <w:rFonts w:ascii="Times New Roman" w:hAnsi="Times New Roman"/>
          <w:sz w:val="28"/>
          <w:szCs w:val="28"/>
        </w:rPr>
        <w:t>.(№</w:t>
      </w:r>
      <w:r>
        <w:rPr>
          <w:rFonts w:ascii="Times New Roman" w:hAnsi="Times New Roman"/>
          <w:sz w:val="28"/>
          <w:szCs w:val="28"/>
        </w:rPr>
        <w:t>36).– С. 2</w:t>
      </w:r>
      <w:r w:rsidRPr="00264053">
        <w:rPr>
          <w:rFonts w:ascii="Times New Roman" w:hAnsi="Times New Roman"/>
          <w:sz w:val="28"/>
          <w:szCs w:val="28"/>
        </w:rPr>
        <w:t>.</w:t>
      </w:r>
    </w:p>
    <w:p w:rsidR="00EC7557" w:rsidRPr="00E00A49"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Емельянова С.</w:t>
      </w:r>
      <w:r w:rsidRPr="005C7C6E">
        <w:rPr>
          <w:rFonts w:ascii="Times New Roman" w:hAnsi="Times New Roman"/>
          <w:sz w:val="28"/>
          <w:szCs w:val="28"/>
        </w:rPr>
        <w:t xml:space="preserve"> </w:t>
      </w:r>
      <w:r>
        <w:rPr>
          <w:rFonts w:ascii="Times New Roman" w:hAnsi="Times New Roman"/>
          <w:sz w:val="28"/>
          <w:szCs w:val="28"/>
        </w:rPr>
        <w:t>Вклады не сгорели</w:t>
      </w:r>
      <w:r w:rsidRPr="005C7C6E">
        <w:rPr>
          <w:rFonts w:ascii="Times New Roman" w:hAnsi="Times New Roman"/>
          <w:sz w:val="28"/>
          <w:szCs w:val="28"/>
        </w:rPr>
        <w:t xml:space="preserve"> : [</w:t>
      </w:r>
      <w:r>
        <w:rPr>
          <w:rFonts w:ascii="Times New Roman" w:hAnsi="Times New Roman"/>
          <w:sz w:val="28"/>
          <w:szCs w:val="28"/>
        </w:rPr>
        <w:t>долги лопнувшего «Диг-Банка» вернет Россельхозбанк</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8 июля(№150</w:t>
      </w:r>
      <w:r w:rsidRPr="005C7C6E">
        <w:rPr>
          <w:rFonts w:ascii="Times New Roman" w:hAnsi="Times New Roman"/>
          <w:sz w:val="28"/>
          <w:szCs w:val="28"/>
        </w:rPr>
        <w:t xml:space="preserve">).– С. </w:t>
      </w:r>
      <w:r>
        <w:rPr>
          <w:rFonts w:ascii="Times New Roman" w:hAnsi="Times New Roman"/>
          <w:sz w:val="28"/>
          <w:szCs w:val="28"/>
        </w:rPr>
        <w:t>18</w:t>
      </w:r>
      <w:r w:rsidRPr="005C7C6E">
        <w:rPr>
          <w:rFonts w:ascii="Times New Roman" w:hAnsi="Times New Roman"/>
          <w:sz w:val="28"/>
          <w:szCs w:val="28"/>
        </w:rPr>
        <w:t>.</w:t>
      </w:r>
    </w:p>
    <w:p w:rsidR="00EC7557" w:rsidRPr="00E00A49"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Емельянова С.</w:t>
      </w:r>
      <w:r w:rsidRPr="005C7C6E">
        <w:rPr>
          <w:rFonts w:ascii="Times New Roman" w:hAnsi="Times New Roman"/>
          <w:sz w:val="28"/>
          <w:szCs w:val="28"/>
        </w:rPr>
        <w:t xml:space="preserve"> </w:t>
      </w:r>
      <w:r>
        <w:rPr>
          <w:rFonts w:ascii="Times New Roman" w:hAnsi="Times New Roman"/>
          <w:sz w:val="28"/>
          <w:szCs w:val="28"/>
        </w:rPr>
        <w:t>Классовая борьба : [в Северной Осетии обманутые вкладчики «Диг-Банка» просят помощи у федер. властей]</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2 дек.(№274</w:t>
      </w:r>
      <w:r w:rsidRPr="005C7C6E">
        <w:rPr>
          <w:rFonts w:ascii="Times New Roman" w:hAnsi="Times New Roman"/>
          <w:sz w:val="28"/>
          <w:szCs w:val="28"/>
        </w:rPr>
        <w:t xml:space="preserve">).– С. </w:t>
      </w:r>
      <w:r>
        <w:rPr>
          <w:rFonts w:ascii="Times New Roman" w:hAnsi="Times New Roman"/>
          <w:sz w:val="28"/>
          <w:szCs w:val="28"/>
        </w:rPr>
        <w:t>18</w:t>
      </w:r>
      <w:r w:rsidRPr="005C7C6E">
        <w:rPr>
          <w:rFonts w:ascii="Times New Roman" w:hAnsi="Times New Roman"/>
          <w:sz w:val="28"/>
          <w:szCs w:val="28"/>
        </w:rPr>
        <w:t>.</w:t>
      </w:r>
    </w:p>
    <w:p w:rsidR="00EC7557" w:rsidRPr="00603A97"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Емельянова С.</w:t>
      </w:r>
      <w:r w:rsidRPr="005C7C6E">
        <w:rPr>
          <w:rFonts w:ascii="Times New Roman" w:hAnsi="Times New Roman"/>
          <w:sz w:val="28"/>
          <w:szCs w:val="28"/>
        </w:rPr>
        <w:t xml:space="preserve"> </w:t>
      </w:r>
      <w:r>
        <w:rPr>
          <w:rFonts w:ascii="Times New Roman" w:hAnsi="Times New Roman"/>
          <w:sz w:val="28"/>
          <w:szCs w:val="28"/>
        </w:rPr>
        <w:t>500-й угодил в черный список</w:t>
      </w:r>
      <w:r w:rsidRPr="005C7C6E">
        <w:rPr>
          <w:rFonts w:ascii="Times New Roman" w:hAnsi="Times New Roman"/>
          <w:sz w:val="28"/>
          <w:szCs w:val="28"/>
        </w:rPr>
        <w:t xml:space="preserve"> : [</w:t>
      </w:r>
      <w:r>
        <w:rPr>
          <w:rFonts w:ascii="Times New Roman" w:hAnsi="Times New Roman"/>
          <w:sz w:val="28"/>
          <w:szCs w:val="28"/>
        </w:rPr>
        <w:t>владикавк. «Диг-Банка» убрали с рос. рынка</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1 июля(№144</w:t>
      </w:r>
      <w:r w:rsidRPr="005C7C6E">
        <w:rPr>
          <w:rFonts w:ascii="Times New Roman" w:hAnsi="Times New Roman"/>
          <w:sz w:val="28"/>
          <w:szCs w:val="28"/>
        </w:rPr>
        <w:t xml:space="preserve">).– С. </w:t>
      </w:r>
      <w:r>
        <w:rPr>
          <w:rFonts w:ascii="Times New Roman" w:hAnsi="Times New Roman"/>
          <w:sz w:val="28"/>
          <w:szCs w:val="28"/>
        </w:rPr>
        <w:t>17-18</w:t>
      </w:r>
      <w:r w:rsidRPr="005C7C6E">
        <w:rPr>
          <w:rFonts w:ascii="Times New Roman" w:hAnsi="Times New Roman"/>
          <w:sz w:val="28"/>
          <w:szCs w:val="28"/>
        </w:rPr>
        <w:t>.</w:t>
      </w:r>
    </w:p>
    <w:p w:rsidR="00EC7557" w:rsidRPr="00603A9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Козаева О.Т. </w:t>
      </w:r>
      <w:r>
        <w:rPr>
          <w:rFonts w:ascii="Times New Roman" w:hAnsi="Times New Roman"/>
          <w:sz w:val="28"/>
          <w:szCs w:val="28"/>
        </w:rPr>
        <w:t>Налог на доходы физических лиц и его место в современной налоговой системе России / О.Т. Козаева</w:t>
      </w:r>
      <w:r w:rsidRPr="000F5D20">
        <w:rPr>
          <w:rFonts w:ascii="Times New Roman" w:hAnsi="Times New Roman"/>
          <w:sz w:val="28"/>
          <w:szCs w:val="28"/>
        </w:rPr>
        <w:t xml:space="preserve"> // </w:t>
      </w:r>
      <w:r>
        <w:rPr>
          <w:rFonts w:ascii="Times New Roman" w:hAnsi="Times New Roman"/>
          <w:sz w:val="28"/>
          <w:szCs w:val="28"/>
        </w:rPr>
        <w:t>Вопросы экономики и права</w:t>
      </w:r>
      <w:r w:rsidRPr="000F5D20">
        <w:rPr>
          <w:rFonts w:ascii="Times New Roman" w:hAnsi="Times New Roman"/>
          <w:sz w:val="28"/>
          <w:szCs w:val="28"/>
        </w:rPr>
        <w:t>.– 2014.–</w:t>
      </w:r>
      <w:r>
        <w:rPr>
          <w:rFonts w:ascii="Times New Roman" w:hAnsi="Times New Roman"/>
          <w:sz w:val="28"/>
          <w:szCs w:val="28"/>
        </w:rPr>
        <w:t xml:space="preserve"> </w:t>
      </w:r>
      <w:r w:rsidRPr="000F5D20">
        <w:rPr>
          <w:rFonts w:ascii="Times New Roman" w:hAnsi="Times New Roman"/>
          <w:sz w:val="28"/>
          <w:szCs w:val="28"/>
        </w:rPr>
        <w:t>№</w:t>
      </w:r>
      <w:r>
        <w:rPr>
          <w:rFonts w:ascii="Times New Roman" w:hAnsi="Times New Roman"/>
          <w:sz w:val="28"/>
          <w:szCs w:val="28"/>
        </w:rPr>
        <w:t>10</w:t>
      </w:r>
      <w:r w:rsidRPr="000F5D20">
        <w:rPr>
          <w:rFonts w:ascii="Times New Roman" w:hAnsi="Times New Roman"/>
          <w:sz w:val="28"/>
          <w:szCs w:val="28"/>
        </w:rPr>
        <w:t xml:space="preserve">.– С. </w:t>
      </w:r>
      <w:r>
        <w:rPr>
          <w:rFonts w:ascii="Times New Roman" w:hAnsi="Times New Roman"/>
          <w:sz w:val="28"/>
          <w:szCs w:val="28"/>
        </w:rPr>
        <w:t>89-92 : рис</w:t>
      </w:r>
      <w:r w:rsidRPr="000F5D20">
        <w:rPr>
          <w:rFonts w:ascii="Times New Roman" w:hAnsi="Times New Roman"/>
          <w:sz w:val="28"/>
          <w:szCs w:val="28"/>
        </w:rPr>
        <w:t>.</w:t>
      </w:r>
    </w:p>
    <w:p w:rsidR="00EC7557" w:rsidRPr="009772A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Лисицына Д</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Вызвал подозрение</w:t>
      </w:r>
      <w:r w:rsidRPr="005C7C6E">
        <w:rPr>
          <w:rFonts w:ascii="Times New Roman" w:hAnsi="Times New Roman"/>
          <w:sz w:val="28"/>
          <w:szCs w:val="28"/>
        </w:rPr>
        <w:t xml:space="preserve"> : [</w:t>
      </w:r>
      <w:r>
        <w:rPr>
          <w:rFonts w:ascii="Times New Roman" w:hAnsi="Times New Roman"/>
          <w:sz w:val="28"/>
          <w:szCs w:val="28"/>
        </w:rPr>
        <w:t>часть клиентов лопнувшего банка «Банка развития региона» не могут получить свои деньги</w:t>
      </w:r>
      <w:r w:rsidRPr="005C7C6E">
        <w:rPr>
          <w:rFonts w:ascii="Times New Roman" w:hAnsi="Times New Roman"/>
          <w:sz w:val="28"/>
          <w:szCs w:val="28"/>
        </w:rPr>
        <w:t xml:space="preserve">] / </w:t>
      </w:r>
      <w:r>
        <w:rPr>
          <w:rFonts w:ascii="Times New Roman" w:hAnsi="Times New Roman"/>
          <w:sz w:val="28"/>
          <w:szCs w:val="28"/>
        </w:rPr>
        <w:t>Дарья Лисицына</w:t>
      </w:r>
      <w:r w:rsidRPr="005C7C6E">
        <w:rPr>
          <w:rFonts w:ascii="Times New Roman" w:hAnsi="Times New Roman"/>
          <w:sz w:val="28"/>
          <w:szCs w:val="28"/>
        </w:rPr>
        <w:t xml:space="preserve"> // Российская газета.– 2014.– </w:t>
      </w:r>
      <w:r>
        <w:rPr>
          <w:rFonts w:ascii="Times New Roman" w:hAnsi="Times New Roman"/>
          <w:sz w:val="28"/>
          <w:szCs w:val="28"/>
        </w:rPr>
        <w:t>14 янв.(№5</w:t>
      </w:r>
      <w:r w:rsidRPr="005C7C6E">
        <w:rPr>
          <w:rFonts w:ascii="Times New Roman" w:hAnsi="Times New Roman"/>
          <w:sz w:val="28"/>
          <w:szCs w:val="28"/>
        </w:rPr>
        <w:t xml:space="preserve">).– С. </w:t>
      </w:r>
      <w:r>
        <w:rPr>
          <w:rFonts w:ascii="Times New Roman" w:hAnsi="Times New Roman"/>
          <w:sz w:val="28"/>
          <w:szCs w:val="28"/>
        </w:rPr>
        <w:t>19</w:t>
      </w:r>
      <w:r w:rsidRPr="005C7C6E">
        <w:rPr>
          <w:rFonts w:ascii="Times New Roman" w:hAnsi="Times New Roman"/>
          <w:sz w:val="28"/>
          <w:szCs w:val="28"/>
        </w:rPr>
        <w:t>.</w:t>
      </w:r>
    </w:p>
    <w:p w:rsidR="00EC7557" w:rsidRPr="005C3B79"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Лисицына Д</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Спасти средства</w:t>
      </w:r>
      <w:r w:rsidRPr="005C7C6E">
        <w:rPr>
          <w:rFonts w:ascii="Times New Roman" w:hAnsi="Times New Roman"/>
          <w:sz w:val="28"/>
          <w:szCs w:val="28"/>
        </w:rPr>
        <w:t xml:space="preserve"> : [</w:t>
      </w:r>
      <w:r>
        <w:rPr>
          <w:rFonts w:ascii="Times New Roman" w:hAnsi="Times New Roman"/>
          <w:sz w:val="28"/>
          <w:szCs w:val="28"/>
        </w:rPr>
        <w:t>о банкротстве «Диг-Банка»</w:t>
      </w:r>
      <w:r w:rsidRPr="005C7C6E">
        <w:rPr>
          <w:rFonts w:ascii="Times New Roman" w:hAnsi="Times New Roman"/>
          <w:sz w:val="28"/>
          <w:szCs w:val="28"/>
        </w:rPr>
        <w:t xml:space="preserve">] / </w:t>
      </w:r>
      <w:r>
        <w:rPr>
          <w:rFonts w:ascii="Times New Roman" w:hAnsi="Times New Roman"/>
          <w:sz w:val="28"/>
          <w:szCs w:val="28"/>
        </w:rPr>
        <w:t>Дарья Лисицына</w:t>
      </w:r>
      <w:r w:rsidRPr="005C7C6E">
        <w:rPr>
          <w:rFonts w:ascii="Times New Roman" w:hAnsi="Times New Roman"/>
          <w:sz w:val="28"/>
          <w:szCs w:val="28"/>
        </w:rPr>
        <w:t xml:space="preserve"> // Российская газета.– 2014.– </w:t>
      </w:r>
      <w:r>
        <w:rPr>
          <w:rFonts w:ascii="Times New Roman" w:hAnsi="Times New Roman"/>
          <w:sz w:val="28"/>
          <w:szCs w:val="28"/>
        </w:rPr>
        <w:t>16 сент.(№210)</w:t>
      </w:r>
      <w:r w:rsidRPr="005C7C6E">
        <w:rPr>
          <w:rFonts w:ascii="Times New Roman" w:hAnsi="Times New Roman"/>
          <w:sz w:val="28"/>
          <w:szCs w:val="28"/>
        </w:rPr>
        <w:t xml:space="preserve">.– С. </w:t>
      </w:r>
      <w:r>
        <w:rPr>
          <w:rFonts w:ascii="Times New Roman" w:hAnsi="Times New Roman"/>
          <w:sz w:val="28"/>
          <w:szCs w:val="28"/>
        </w:rPr>
        <w:t>18</w:t>
      </w:r>
      <w:r w:rsidRPr="005C7C6E">
        <w:rPr>
          <w:rFonts w:ascii="Times New Roman" w:hAnsi="Times New Roman"/>
          <w:sz w:val="28"/>
          <w:szCs w:val="28"/>
        </w:rPr>
        <w:t>.</w:t>
      </w:r>
    </w:p>
    <w:p w:rsidR="00EC7557" w:rsidRPr="005C3B79"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Рутковски М</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Всемирный банк и Осетия договорились о сотрудничестве : [коммент. представителя Всемирного банка М. Рутковски по поводу подписания меморандума о взаимопомощи]</w:t>
      </w:r>
      <w:r w:rsidRPr="005C7C6E">
        <w:rPr>
          <w:rFonts w:ascii="Times New Roman" w:hAnsi="Times New Roman"/>
          <w:sz w:val="28"/>
          <w:szCs w:val="28"/>
        </w:rPr>
        <w:t xml:space="preserve"> // Российская газета.– 2014.– </w:t>
      </w:r>
      <w:r>
        <w:rPr>
          <w:rFonts w:ascii="Times New Roman" w:hAnsi="Times New Roman"/>
          <w:sz w:val="28"/>
          <w:szCs w:val="28"/>
        </w:rPr>
        <w:t>16 дек.(№286</w:t>
      </w:r>
      <w:r w:rsidRPr="005C7C6E">
        <w:rPr>
          <w:rFonts w:ascii="Times New Roman" w:hAnsi="Times New Roman"/>
          <w:sz w:val="28"/>
          <w:szCs w:val="28"/>
        </w:rPr>
        <w:t xml:space="preserve">).– С. </w:t>
      </w:r>
      <w:r>
        <w:rPr>
          <w:rFonts w:ascii="Times New Roman" w:hAnsi="Times New Roman"/>
          <w:sz w:val="28"/>
          <w:szCs w:val="28"/>
        </w:rPr>
        <w:t>20</w:t>
      </w:r>
      <w:r w:rsidRPr="005C7C6E">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Тедеев А.А. </w:t>
      </w:r>
      <w:r>
        <w:rPr>
          <w:rFonts w:ascii="Times New Roman" w:hAnsi="Times New Roman"/>
          <w:sz w:val="28"/>
          <w:szCs w:val="28"/>
        </w:rPr>
        <w:t>Особенности налоговой политики и налоговой системы Советской России в 1918-1929 гг. / А.А. Тедеев // История государства и права.– 2014.– №12.– С. 25-28.– Библиогр. : с. 28.</w:t>
      </w:r>
    </w:p>
    <w:p w:rsidR="00EC7557" w:rsidRPr="00BF4A5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Тимченко М</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Не верь и не проси</w:t>
      </w:r>
      <w:r w:rsidRPr="00AE3198">
        <w:rPr>
          <w:rFonts w:ascii="Times New Roman" w:hAnsi="Times New Roman"/>
          <w:sz w:val="28"/>
          <w:szCs w:val="28"/>
        </w:rPr>
        <w:t xml:space="preserve"> : [</w:t>
      </w:r>
      <w:r>
        <w:rPr>
          <w:rFonts w:ascii="Times New Roman" w:hAnsi="Times New Roman"/>
          <w:sz w:val="28"/>
          <w:szCs w:val="28"/>
        </w:rPr>
        <w:t>процесс возвращения денег вкладчикам «Диг-Банка» растянется до лета</w:t>
      </w:r>
      <w:r w:rsidRPr="00AE3198">
        <w:rPr>
          <w:rFonts w:ascii="Times New Roman" w:hAnsi="Times New Roman"/>
          <w:sz w:val="28"/>
          <w:szCs w:val="28"/>
        </w:rPr>
        <w:t xml:space="preserve">] / </w:t>
      </w:r>
      <w:r>
        <w:rPr>
          <w:rFonts w:ascii="Times New Roman" w:hAnsi="Times New Roman"/>
          <w:sz w:val="28"/>
          <w:szCs w:val="28"/>
        </w:rPr>
        <w:t xml:space="preserve">Марина </w:t>
      </w:r>
      <w:r w:rsidRPr="00AE3198">
        <w:rPr>
          <w:rFonts w:ascii="Times New Roman" w:hAnsi="Times New Roman"/>
          <w:sz w:val="28"/>
          <w:szCs w:val="28"/>
        </w:rPr>
        <w:t>Т</w:t>
      </w:r>
      <w:r>
        <w:rPr>
          <w:rFonts w:ascii="Times New Roman" w:hAnsi="Times New Roman"/>
          <w:sz w:val="28"/>
          <w:szCs w:val="28"/>
        </w:rPr>
        <w:t>имченко</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Дек.</w:t>
      </w:r>
      <w:r w:rsidRPr="00AE3198">
        <w:rPr>
          <w:rFonts w:ascii="Times New Roman" w:hAnsi="Times New Roman"/>
          <w:sz w:val="28"/>
          <w:szCs w:val="28"/>
        </w:rPr>
        <w:t>(№</w:t>
      </w:r>
      <w:r>
        <w:rPr>
          <w:rFonts w:ascii="Times New Roman" w:hAnsi="Times New Roman"/>
          <w:sz w:val="28"/>
          <w:szCs w:val="28"/>
        </w:rPr>
        <w:t>50</w:t>
      </w:r>
      <w:r w:rsidRPr="00AE3198">
        <w:rPr>
          <w:rFonts w:ascii="Times New Roman" w:hAnsi="Times New Roman"/>
          <w:sz w:val="28"/>
          <w:szCs w:val="28"/>
        </w:rPr>
        <w:t xml:space="preserve">).– С. </w:t>
      </w:r>
      <w:r>
        <w:rPr>
          <w:rFonts w:ascii="Times New Roman" w:hAnsi="Times New Roman"/>
          <w:sz w:val="28"/>
          <w:szCs w:val="28"/>
        </w:rPr>
        <w:t>4</w:t>
      </w:r>
      <w:r w:rsidRPr="00AE3198">
        <w:rPr>
          <w:rFonts w:ascii="Times New Roman" w:hAnsi="Times New Roman"/>
          <w:sz w:val="28"/>
          <w:szCs w:val="28"/>
        </w:rPr>
        <w:t>.</w:t>
      </w:r>
    </w:p>
    <w:p w:rsidR="00EC7557" w:rsidRDefault="00EC7557" w:rsidP="00EC7557">
      <w:pPr>
        <w:pStyle w:val="a4"/>
        <w:ind w:left="720"/>
        <w:jc w:val="both"/>
        <w:rPr>
          <w:rFonts w:ascii="Times New Roman" w:hAnsi="Times New Roman"/>
          <w:sz w:val="28"/>
          <w:szCs w:val="28"/>
        </w:rPr>
      </w:pPr>
    </w:p>
    <w:p w:rsidR="00EC7557" w:rsidRPr="0008688C" w:rsidRDefault="00EC7557" w:rsidP="00EC7557">
      <w:pPr>
        <w:spacing w:after="120"/>
        <w:jc w:val="center"/>
        <w:rPr>
          <w:b/>
          <w:sz w:val="28"/>
          <w:szCs w:val="28"/>
        </w:rPr>
      </w:pPr>
    </w:p>
    <w:p w:rsidR="00EC7557" w:rsidRDefault="00EC7557" w:rsidP="00EC7557">
      <w:pPr>
        <w:spacing w:after="120"/>
        <w:jc w:val="center"/>
        <w:rPr>
          <w:b/>
          <w:sz w:val="28"/>
          <w:szCs w:val="28"/>
        </w:rPr>
      </w:pPr>
      <w:r w:rsidRPr="0008688C">
        <w:rPr>
          <w:b/>
          <w:sz w:val="28"/>
          <w:szCs w:val="28"/>
        </w:rPr>
        <w:lastRenderedPageBreak/>
        <w:t>338(470+571) Экономическое положение Российской Федерации</w:t>
      </w:r>
    </w:p>
    <w:p w:rsidR="00EC7557" w:rsidRPr="0045370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 Северная Осетия примет участие в саммите ЧЭС </w:t>
      </w:r>
      <w:r w:rsidRPr="00B04DE5">
        <w:rPr>
          <w:rFonts w:ascii="Times New Roman" w:hAnsi="Times New Roman"/>
          <w:sz w:val="28"/>
          <w:szCs w:val="28"/>
        </w:rPr>
        <w:t>[Черноморского экономического сотрудничества в 2016 г.]</w:t>
      </w:r>
      <w:r>
        <w:rPr>
          <w:rFonts w:ascii="Times New Roman" w:hAnsi="Times New Roman"/>
          <w:b/>
          <w:sz w:val="28"/>
          <w:szCs w:val="28"/>
        </w:rPr>
        <w:t xml:space="preserve"> </w:t>
      </w:r>
      <w:r w:rsidRPr="003E2C87">
        <w:rPr>
          <w:rFonts w:ascii="Times New Roman" w:hAnsi="Times New Roman"/>
          <w:sz w:val="28"/>
          <w:szCs w:val="28"/>
        </w:rPr>
        <w:t xml:space="preserve">// Российская газета.– 2014.– </w:t>
      </w:r>
      <w:r>
        <w:rPr>
          <w:rFonts w:ascii="Times New Roman" w:hAnsi="Times New Roman"/>
          <w:sz w:val="28"/>
          <w:szCs w:val="28"/>
        </w:rPr>
        <w:t>16 сент.</w:t>
      </w:r>
      <w:r w:rsidRPr="003E2C87">
        <w:rPr>
          <w:rFonts w:ascii="Times New Roman" w:hAnsi="Times New Roman"/>
          <w:sz w:val="28"/>
          <w:szCs w:val="28"/>
        </w:rPr>
        <w:t>(№</w:t>
      </w:r>
      <w:r>
        <w:rPr>
          <w:rFonts w:ascii="Times New Roman" w:hAnsi="Times New Roman"/>
          <w:sz w:val="28"/>
          <w:szCs w:val="28"/>
        </w:rPr>
        <w:t>210</w:t>
      </w:r>
      <w:r w:rsidRPr="003E2C87">
        <w:rPr>
          <w:rFonts w:ascii="Times New Roman" w:hAnsi="Times New Roman"/>
          <w:sz w:val="28"/>
          <w:szCs w:val="28"/>
        </w:rPr>
        <w:t xml:space="preserve">).– С. </w:t>
      </w:r>
      <w:r>
        <w:rPr>
          <w:rFonts w:ascii="Times New Roman" w:hAnsi="Times New Roman"/>
          <w:sz w:val="28"/>
          <w:szCs w:val="28"/>
        </w:rPr>
        <w:t>17</w:t>
      </w:r>
      <w:r w:rsidRPr="003E2C87">
        <w:rPr>
          <w:rFonts w:ascii="Times New Roman" w:hAnsi="Times New Roman"/>
          <w:sz w:val="28"/>
          <w:szCs w:val="28"/>
        </w:rPr>
        <w:t>.</w:t>
      </w:r>
    </w:p>
    <w:p w:rsidR="00EC7557" w:rsidRPr="00B55822" w:rsidRDefault="00EC7557" w:rsidP="00EC7557">
      <w:pPr>
        <w:spacing w:after="120"/>
        <w:jc w:val="center"/>
        <w:rPr>
          <w:b/>
          <w:color w:val="FF0000"/>
          <w:sz w:val="28"/>
          <w:szCs w:val="28"/>
        </w:rPr>
      </w:pPr>
    </w:p>
    <w:p w:rsidR="00EC7557" w:rsidRPr="0008688C" w:rsidRDefault="00EC7557" w:rsidP="00EC7557">
      <w:pPr>
        <w:jc w:val="center"/>
        <w:rPr>
          <w:b/>
          <w:sz w:val="28"/>
          <w:szCs w:val="28"/>
        </w:rPr>
      </w:pPr>
      <w:r w:rsidRPr="0008688C">
        <w:rPr>
          <w:b/>
          <w:sz w:val="28"/>
          <w:szCs w:val="28"/>
        </w:rPr>
        <w:t>338(470.65) Экономическое положение Республики Северная Осетия</w:t>
      </w:r>
    </w:p>
    <w:p w:rsidR="00EC7557" w:rsidRPr="006958C8"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Битаров С. </w:t>
      </w:r>
      <w:r>
        <w:rPr>
          <w:rFonts w:ascii="Times New Roman" w:hAnsi="Times New Roman"/>
          <w:sz w:val="28"/>
          <w:szCs w:val="28"/>
        </w:rPr>
        <w:t xml:space="preserve">«На сельскохозяйственный рынок нужно выходить агрессивно» / Сосланбек Битаров </w:t>
      </w:r>
      <w:r w:rsidRPr="00FC371B">
        <w:rPr>
          <w:rFonts w:ascii="Times New Roman" w:hAnsi="Times New Roman"/>
          <w:sz w:val="28"/>
          <w:szCs w:val="28"/>
        </w:rPr>
        <w:t xml:space="preserve">// </w:t>
      </w:r>
      <w:r>
        <w:rPr>
          <w:rFonts w:ascii="Times New Roman" w:hAnsi="Times New Roman"/>
          <w:sz w:val="28"/>
          <w:szCs w:val="28"/>
        </w:rPr>
        <w:t>Вестник</w:t>
      </w:r>
      <w:r w:rsidRPr="00FC371B">
        <w:rPr>
          <w:rFonts w:ascii="Times New Roman" w:hAnsi="Times New Roman"/>
          <w:sz w:val="28"/>
          <w:szCs w:val="28"/>
        </w:rPr>
        <w:t xml:space="preserve"> Северный Кавказ.– 2014.– №</w:t>
      </w:r>
      <w:r>
        <w:rPr>
          <w:rFonts w:ascii="Times New Roman" w:hAnsi="Times New Roman"/>
          <w:sz w:val="28"/>
          <w:szCs w:val="28"/>
        </w:rPr>
        <w:t>2</w:t>
      </w:r>
      <w:r w:rsidRPr="00FC371B">
        <w:rPr>
          <w:rFonts w:ascii="Times New Roman" w:hAnsi="Times New Roman"/>
          <w:sz w:val="28"/>
          <w:szCs w:val="28"/>
        </w:rPr>
        <w:t xml:space="preserve">.– С. </w:t>
      </w:r>
      <w:r>
        <w:rPr>
          <w:rFonts w:ascii="Times New Roman" w:hAnsi="Times New Roman"/>
          <w:sz w:val="28"/>
          <w:szCs w:val="28"/>
        </w:rPr>
        <w:t>86-87 ил</w:t>
      </w:r>
      <w:r w:rsidRPr="00FC371B">
        <w:rPr>
          <w:rFonts w:ascii="Times New Roman" w:hAnsi="Times New Roman"/>
          <w:sz w:val="28"/>
          <w:szCs w:val="28"/>
        </w:rPr>
        <w:t>.</w:t>
      </w:r>
    </w:p>
    <w:p w:rsidR="00EC7557" w:rsidRPr="006958C8"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В Северной Осетии объединяют сетевой комплекс </w:t>
      </w:r>
      <w:r w:rsidRPr="006958C8">
        <w:rPr>
          <w:rFonts w:ascii="Times New Roman" w:hAnsi="Times New Roman"/>
          <w:sz w:val="28"/>
          <w:szCs w:val="28"/>
        </w:rPr>
        <w:t>: [</w:t>
      </w:r>
      <w:r>
        <w:rPr>
          <w:rFonts w:ascii="Times New Roman" w:hAnsi="Times New Roman"/>
          <w:sz w:val="28"/>
          <w:szCs w:val="28"/>
        </w:rPr>
        <w:t>глава компании «Россети» О. Бударгин и глава Северной Осетии Т. Мамсуров утвердили «дорожную карту» консолидации электросетевого комплекса региона</w:t>
      </w:r>
      <w:r w:rsidRPr="006958C8">
        <w:rPr>
          <w:rFonts w:ascii="Times New Roman" w:hAnsi="Times New Roman"/>
          <w:sz w:val="28"/>
          <w:szCs w:val="28"/>
        </w:rPr>
        <w:t>]</w:t>
      </w:r>
      <w:r w:rsidRPr="00453707">
        <w:rPr>
          <w:rFonts w:ascii="Times New Roman" w:hAnsi="Times New Roman"/>
          <w:sz w:val="28"/>
          <w:szCs w:val="28"/>
        </w:rPr>
        <w:t xml:space="preserve"> </w:t>
      </w:r>
      <w:r w:rsidRPr="003E2C87">
        <w:rPr>
          <w:rFonts w:ascii="Times New Roman" w:hAnsi="Times New Roman"/>
          <w:sz w:val="28"/>
          <w:szCs w:val="28"/>
        </w:rPr>
        <w:t xml:space="preserve">// Российская газета.– 2014.– </w:t>
      </w:r>
      <w:r>
        <w:rPr>
          <w:rFonts w:ascii="Times New Roman" w:hAnsi="Times New Roman"/>
          <w:sz w:val="28"/>
          <w:szCs w:val="28"/>
        </w:rPr>
        <w:t>7 окт.</w:t>
      </w:r>
      <w:r w:rsidRPr="003E2C87">
        <w:rPr>
          <w:rFonts w:ascii="Times New Roman" w:hAnsi="Times New Roman"/>
          <w:sz w:val="28"/>
          <w:szCs w:val="28"/>
        </w:rPr>
        <w:t>(№</w:t>
      </w:r>
      <w:r>
        <w:rPr>
          <w:rFonts w:ascii="Times New Roman" w:hAnsi="Times New Roman"/>
          <w:sz w:val="28"/>
          <w:szCs w:val="28"/>
        </w:rPr>
        <w:t>228</w:t>
      </w:r>
      <w:r w:rsidRPr="003E2C87">
        <w:rPr>
          <w:rFonts w:ascii="Times New Roman" w:hAnsi="Times New Roman"/>
          <w:sz w:val="28"/>
          <w:szCs w:val="28"/>
        </w:rPr>
        <w:t xml:space="preserve">).– С. </w:t>
      </w:r>
      <w:r>
        <w:rPr>
          <w:rFonts w:ascii="Times New Roman" w:hAnsi="Times New Roman"/>
          <w:sz w:val="28"/>
          <w:szCs w:val="28"/>
        </w:rPr>
        <w:t>20</w:t>
      </w:r>
      <w:r w:rsidRPr="003E2C87">
        <w:rPr>
          <w:rFonts w:ascii="Times New Roman" w:hAnsi="Times New Roman"/>
          <w:sz w:val="28"/>
          <w:szCs w:val="28"/>
        </w:rPr>
        <w:t>.</w:t>
      </w:r>
    </w:p>
    <w:p w:rsidR="00EC7557" w:rsidRPr="00D7741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Васильева Е. </w:t>
      </w:r>
      <w:r>
        <w:rPr>
          <w:rFonts w:ascii="Times New Roman" w:hAnsi="Times New Roman"/>
          <w:sz w:val="28"/>
          <w:szCs w:val="28"/>
        </w:rPr>
        <w:t>Алагирский район сегодня – один из наиболее стабильно развивающихся в Северной Осетии / Е. Васильева // Вестник. Северный Кавказ.– 2014.– №2.– С. 100-103 ил.</w:t>
      </w:r>
    </w:p>
    <w:p w:rsidR="00EC7557" w:rsidRPr="00D7741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Власенко К. </w:t>
      </w:r>
      <w:r w:rsidRPr="005331B9">
        <w:rPr>
          <w:rFonts w:ascii="Times New Roman" w:hAnsi="Times New Roman"/>
          <w:sz w:val="28"/>
          <w:szCs w:val="28"/>
        </w:rPr>
        <w:t>Глава Северной Осетии</w:t>
      </w:r>
      <w:r>
        <w:rPr>
          <w:rFonts w:ascii="Times New Roman" w:hAnsi="Times New Roman"/>
          <w:b/>
          <w:sz w:val="28"/>
          <w:szCs w:val="28"/>
        </w:rPr>
        <w:t xml:space="preserve"> </w:t>
      </w:r>
      <w:r w:rsidRPr="005331B9">
        <w:rPr>
          <w:rFonts w:ascii="Times New Roman" w:hAnsi="Times New Roman"/>
          <w:sz w:val="28"/>
          <w:szCs w:val="28"/>
        </w:rPr>
        <w:t>Таймураз Мамсуров</w:t>
      </w:r>
      <w:r>
        <w:rPr>
          <w:rFonts w:ascii="Times New Roman" w:hAnsi="Times New Roman"/>
          <w:sz w:val="28"/>
          <w:szCs w:val="28"/>
        </w:rPr>
        <w:t>: «Внимание власти республики сосредоточено на исполнение «майских указов» Президента» / Кирилл Власенко // Вестник. Северный Кавказ.– 2014.– №8.– С. 76-77.</w:t>
      </w:r>
    </w:p>
    <w:p w:rsidR="00EC7557" w:rsidRPr="00F5288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Габуев В. </w:t>
      </w:r>
      <w:r>
        <w:rPr>
          <w:rFonts w:ascii="Times New Roman" w:hAnsi="Times New Roman"/>
          <w:sz w:val="28"/>
          <w:szCs w:val="28"/>
        </w:rPr>
        <w:t xml:space="preserve">«Нет – никому не говорю» / Вячеслав Габуев </w:t>
      </w:r>
      <w:r w:rsidRPr="00FC371B">
        <w:rPr>
          <w:rFonts w:ascii="Times New Roman" w:hAnsi="Times New Roman"/>
          <w:sz w:val="28"/>
          <w:szCs w:val="28"/>
        </w:rPr>
        <w:t xml:space="preserve">// </w:t>
      </w:r>
      <w:r>
        <w:rPr>
          <w:rFonts w:ascii="Times New Roman" w:hAnsi="Times New Roman"/>
          <w:sz w:val="28"/>
          <w:szCs w:val="28"/>
        </w:rPr>
        <w:t>Вестник</w:t>
      </w:r>
      <w:r w:rsidRPr="00FC371B">
        <w:rPr>
          <w:rFonts w:ascii="Times New Roman" w:hAnsi="Times New Roman"/>
          <w:sz w:val="28"/>
          <w:szCs w:val="28"/>
        </w:rPr>
        <w:t xml:space="preserve"> Северный Кавказ.– 2014.– №</w:t>
      </w:r>
      <w:r>
        <w:rPr>
          <w:rFonts w:ascii="Times New Roman" w:hAnsi="Times New Roman"/>
          <w:sz w:val="28"/>
          <w:szCs w:val="28"/>
        </w:rPr>
        <w:t>2</w:t>
      </w:r>
      <w:r w:rsidRPr="00FC371B">
        <w:rPr>
          <w:rFonts w:ascii="Times New Roman" w:hAnsi="Times New Roman"/>
          <w:sz w:val="28"/>
          <w:szCs w:val="28"/>
        </w:rPr>
        <w:t xml:space="preserve">.– С. </w:t>
      </w:r>
      <w:r>
        <w:rPr>
          <w:rFonts w:ascii="Times New Roman" w:hAnsi="Times New Roman"/>
          <w:sz w:val="28"/>
          <w:szCs w:val="28"/>
        </w:rPr>
        <w:t>88 ил</w:t>
      </w:r>
      <w:r w:rsidRPr="00FC371B">
        <w:rPr>
          <w:rFonts w:ascii="Times New Roman" w:hAnsi="Times New Roman"/>
          <w:sz w:val="28"/>
          <w:szCs w:val="28"/>
        </w:rPr>
        <w:t>.</w:t>
      </w:r>
    </w:p>
    <w:p w:rsidR="00EC7557" w:rsidRPr="00F5288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Гень Ю</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Сплав пробивной способности</w:t>
      </w:r>
      <w:r w:rsidRPr="005C7C6E">
        <w:rPr>
          <w:rFonts w:ascii="Times New Roman" w:hAnsi="Times New Roman"/>
          <w:sz w:val="28"/>
          <w:szCs w:val="28"/>
        </w:rPr>
        <w:t xml:space="preserve"> : [</w:t>
      </w:r>
      <w:r>
        <w:rPr>
          <w:rFonts w:ascii="Times New Roman" w:hAnsi="Times New Roman"/>
          <w:sz w:val="28"/>
          <w:szCs w:val="28"/>
        </w:rPr>
        <w:t>оборонная промышленность  Северной Осетии получит новый импульс развития после прекращения поставок продукции с Украины</w:t>
      </w:r>
      <w:r w:rsidRPr="005C7C6E">
        <w:rPr>
          <w:rFonts w:ascii="Times New Roman" w:hAnsi="Times New Roman"/>
          <w:sz w:val="28"/>
          <w:szCs w:val="28"/>
        </w:rPr>
        <w:t xml:space="preserve">] / </w:t>
      </w:r>
      <w:r>
        <w:rPr>
          <w:rFonts w:ascii="Times New Roman" w:hAnsi="Times New Roman"/>
          <w:sz w:val="28"/>
          <w:szCs w:val="28"/>
        </w:rPr>
        <w:t>Юрий Гень</w:t>
      </w:r>
      <w:r w:rsidRPr="005C7C6E">
        <w:rPr>
          <w:rFonts w:ascii="Times New Roman" w:hAnsi="Times New Roman"/>
          <w:sz w:val="28"/>
          <w:szCs w:val="28"/>
        </w:rPr>
        <w:t xml:space="preserve"> // Российская газета.– 2014.– </w:t>
      </w:r>
      <w:r>
        <w:rPr>
          <w:rFonts w:ascii="Times New Roman" w:hAnsi="Times New Roman"/>
          <w:sz w:val="28"/>
          <w:szCs w:val="28"/>
        </w:rPr>
        <w:t>24 июня(№138</w:t>
      </w:r>
      <w:r w:rsidRPr="005C7C6E">
        <w:rPr>
          <w:rFonts w:ascii="Times New Roman" w:hAnsi="Times New Roman"/>
          <w:sz w:val="28"/>
          <w:szCs w:val="28"/>
        </w:rPr>
        <w:t xml:space="preserve">).– С. </w:t>
      </w:r>
      <w:r>
        <w:rPr>
          <w:rFonts w:ascii="Times New Roman" w:hAnsi="Times New Roman"/>
          <w:sz w:val="28"/>
          <w:szCs w:val="28"/>
        </w:rPr>
        <w:t>26</w:t>
      </w:r>
      <w:r w:rsidRPr="005C7C6E">
        <w:rPr>
          <w:rFonts w:ascii="Times New Roman" w:hAnsi="Times New Roman"/>
          <w:sz w:val="28"/>
          <w:szCs w:val="28"/>
        </w:rPr>
        <w:t>.</w:t>
      </w:r>
    </w:p>
    <w:p w:rsidR="00EC7557" w:rsidRPr="007F424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Голота И. </w:t>
      </w:r>
      <w:r w:rsidRPr="005B5210">
        <w:rPr>
          <w:rFonts w:ascii="Times New Roman" w:hAnsi="Times New Roman"/>
          <w:sz w:val="28"/>
          <w:szCs w:val="28"/>
        </w:rPr>
        <w:t xml:space="preserve">Руслан Дауров : </w:t>
      </w:r>
      <w:r>
        <w:rPr>
          <w:rFonts w:ascii="Times New Roman" w:hAnsi="Times New Roman"/>
          <w:sz w:val="28"/>
          <w:szCs w:val="28"/>
        </w:rPr>
        <w:t>«Главное богатство Беслана – люди» / Игорь Голота // Вестник. Северный Кавказ.– 2014.– №1.– С. 123-125.</w:t>
      </w:r>
    </w:p>
    <w:p w:rsidR="00EC7557" w:rsidRPr="00A923B4"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Емельянова С.</w:t>
      </w:r>
      <w:r w:rsidRPr="005C7C6E">
        <w:rPr>
          <w:rFonts w:ascii="Times New Roman" w:hAnsi="Times New Roman"/>
          <w:sz w:val="28"/>
          <w:szCs w:val="28"/>
        </w:rPr>
        <w:t xml:space="preserve"> </w:t>
      </w:r>
      <w:r>
        <w:rPr>
          <w:rFonts w:ascii="Times New Roman" w:hAnsi="Times New Roman"/>
          <w:sz w:val="28"/>
          <w:szCs w:val="28"/>
        </w:rPr>
        <w:t>Дармовщинка отменяется</w:t>
      </w:r>
      <w:r w:rsidRPr="005C7C6E">
        <w:rPr>
          <w:rFonts w:ascii="Times New Roman" w:hAnsi="Times New Roman"/>
          <w:sz w:val="28"/>
          <w:szCs w:val="28"/>
        </w:rPr>
        <w:t xml:space="preserve"> : [</w:t>
      </w:r>
      <w:r>
        <w:rPr>
          <w:rFonts w:ascii="Times New Roman" w:hAnsi="Times New Roman"/>
          <w:sz w:val="28"/>
          <w:szCs w:val="28"/>
        </w:rPr>
        <w:t>в Северной Осетии меняют систему выдачи грантов начинающим предпринимателям</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7 окт.(№228</w:t>
      </w:r>
      <w:r w:rsidRPr="005C7C6E">
        <w:rPr>
          <w:rFonts w:ascii="Times New Roman" w:hAnsi="Times New Roman"/>
          <w:sz w:val="28"/>
          <w:szCs w:val="28"/>
        </w:rPr>
        <w:t xml:space="preserve">).– С. </w:t>
      </w:r>
      <w:r>
        <w:rPr>
          <w:rFonts w:ascii="Times New Roman" w:hAnsi="Times New Roman"/>
          <w:sz w:val="28"/>
          <w:szCs w:val="28"/>
        </w:rPr>
        <w:t>18</w:t>
      </w:r>
      <w:r w:rsidRPr="005C7C6E">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Икаева М. </w:t>
      </w:r>
      <w:r w:rsidRPr="003C7FA2">
        <w:rPr>
          <w:rFonts w:ascii="Times New Roman" w:hAnsi="Times New Roman"/>
          <w:sz w:val="28"/>
          <w:szCs w:val="28"/>
        </w:rPr>
        <w:t>Мадина Икаева: «На 1 бюджетный рубль в экономику республики поступило 11 рублей инвестиций»</w:t>
      </w:r>
      <w:r>
        <w:rPr>
          <w:rFonts w:ascii="Times New Roman" w:hAnsi="Times New Roman"/>
          <w:sz w:val="28"/>
          <w:szCs w:val="28"/>
        </w:rPr>
        <w:t xml:space="preserve"> : [беседа с министром экономического развития Северной Осетии / записал Кирилл Власенко] // Вестник. Северный Кавказ.– 2014.– №1.– С. 104-105.</w:t>
      </w:r>
    </w:p>
    <w:p w:rsidR="00EC7557" w:rsidRPr="002D3D9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Исаева Э</w:t>
      </w:r>
      <w:r w:rsidRPr="00FC371B">
        <w:rPr>
          <w:rFonts w:ascii="Times New Roman" w:hAnsi="Times New Roman"/>
          <w:b/>
          <w:sz w:val="28"/>
          <w:szCs w:val="28"/>
        </w:rPr>
        <w:t xml:space="preserve">. </w:t>
      </w:r>
      <w:r>
        <w:rPr>
          <w:rFonts w:ascii="Times New Roman" w:hAnsi="Times New Roman"/>
          <w:sz w:val="28"/>
          <w:szCs w:val="28"/>
        </w:rPr>
        <w:t>В Пригородном районе все больше нового комфортного жилья / Эльвира Исаева</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20-27 февр</w:t>
      </w:r>
      <w:r w:rsidRPr="00FC371B">
        <w:rPr>
          <w:rFonts w:ascii="Times New Roman" w:hAnsi="Times New Roman"/>
          <w:sz w:val="28"/>
          <w:szCs w:val="28"/>
        </w:rPr>
        <w:t>.(№1</w:t>
      </w:r>
      <w:r>
        <w:rPr>
          <w:rFonts w:ascii="Times New Roman" w:hAnsi="Times New Roman"/>
          <w:sz w:val="28"/>
          <w:szCs w:val="28"/>
        </w:rPr>
        <w:t>9</w:t>
      </w:r>
      <w:r w:rsidRPr="00FC371B">
        <w:rPr>
          <w:rFonts w:ascii="Times New Roman" w:hAnsi="Times New Roman"/>
          <w:sz w:val="28"/>
          <w:szCs w:val="28"/>
        </w:rPr>
        <w:t xml:space="preserve">-Т).– С. </w:t>
      </w:r>
      <w:r>
        <w:rPr>
          <w:rFonts w:ascii="Times New Roman" w:hAnsi="Times New Roman"/>
          <w:sz w:val="28"/>
          <w:szCs w:val="28"/>
        </w:rPr>
        <w:t>15</w:t>
      </w:r>
      <w:r w:rsidRPr="00FC371B">
        <w:rPr>
          <w:rFonts w:ascii="Times New Roman" w:hAnsi="Times New Roman"/>
          <w:sz w:val="28"/>
          <w:szCs w:val="28"/>
        </w:rPr>
        <w:t>.</w:t>
      </w:r>
    </w:p>
    <w:p w:rsidR="00EC7557" w:rsidRPr="003A40AC"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Лисицына Д</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Максимальное ускорение</w:t>
      </w:r>
      <w:r w:rsidRPr="005C7C6E">
        <w:rPr>
          <w:rFonts w:ascii="Times New Roman" w:hAnsi="Times New Roman"/>
          <w:sz w:val="28"/>
          <w:szCs w:val="28"/>
        </w:rPr>
        <w:t xml:space="preserve"> : [</w:t>
      </w:r>
      <w:r>
        <w:rPr>
          <w:rFonts w:ascii="Times New Roman" w:hAnsi="Times New Roman"/>
          <w:sz w:val="28"/>
          <w:szCs w:val="28"/>
        </w:rPr>
        <w:t>на стр-во трех важных объектов Головной водопровод в Правобережном р-не, Респ. Дет. больница, дом-интернат для пожилых людей и инвалидов «Забота» Сев. Осетия получит федер. средства</w:t>
      </w:r>
      <w:r w:rsidRPr="005C7C6E">
        <w:rPr>
          <w:rFonts w:ascii="Times New Roman" w:hAnsi="Times New Roman"/>
          <w:sz w:val="28"/>
          <w:szCs w:val="28"/>
        </w:rPr>
        <w:t xml:space="preserve">] / </w:t>
      </w:r>
      <w:r>
        <w:rPr>
          <w:rFonts w:ascii="Times New Roman" w:hAnsi="Times New Roman"/>
          <w:sz w:val="28"/>
          <w:szCs w:val="28"/>
        </w:rPr>
        <w:t>Дарья Лисицына</w:t>
      </w:r>
      <w:r w:rsidRPr="005C7C6E">
        <w:rPr>
          <w:rFonts w:ascii="Times New Roman" w:hAnsi="Times New Roman"/>
          <w:sz w:val="28"/>
          <w:szCs w:val="28"/>
        </w:rPr>
        <w:t xml:space="preserve"> // Российская газета.– 2014.– </w:t>
      </w:r>
      <w:r>
        <w:rPr>
          <w:rFonts w:ascii="Times New Roman" w:hAnsi="Times New Roman"/>
          <w:sz w:val="28"/>
          <w:szCs w:val="28"/>
        </w:rPr>
        <w:t>21 янв.(№11</w:t>
      </w:r>
      <w:r w:rsidRPr="005C7C6E">
        <w:rPr>
          <w:rFonts w:ascii="Times New Roman" w:hAnsi="Times New Roman"/>
          <w:sz w:val="28"/>
          <w:szCs w:val="28"/>
        </w:rPr>
        <w:t xml:space="preserve">).– С. </w:t>
      </w:r>
      <w:r>
        <w:rPr>
          <w:rFonts w:ascii="Times New Roman" w:hAnsi="Times New Roman"/>
          <w:sz w:val="28"/>
          <w:szCs w:val="28"/>
        </w:rPr>
        <w:t>20</w:t>
      </w:r>
      <w:r w:rsidRPr="005C7C6E">
        <w:rPr>
          <w:rFonts w:ascii="Times New Roman" w:hAnsi="Times New Roman"/>
          <w:sz w:val="28"/>
          <w:szCs w:val="28"/>
        </w:rPr>
        <w:t>.</w:t>
      </w:r>
    </w:p>
    <w:p w:rsidR="00EC7557" w:rsidRPr="00932F3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lastRenderedPageBreak/>
        <w:t xml:space="preserve">Логвинов Н. </w:t>
      </w:r>
      <w:r w:rsidRPr="003A40AC">
        <w:rPr>
          <w:rFonts w:ascii="Times New Roman" w:hAnsi="Times New Roman"/>
          <w:sz w:val="28"/>
          <w:szCs w:val="28"/>
        </w:rPr>
        <w:t>Глава Северной Осетии Таймураз Мамсуров: «Я вижу разительный контраст и в самочувствии людей, и в экономике»</w:t>
      </w:r>
      <w:r>
        <w:rPr>
          <w:rFonts w:ascii="Times New Roman" w:hAnsi="Times New Roman"/>
          <w:sz w:val="28"/>
          <w:szCs w:val="28"/>
        </w:rPr>
        <w:t xml:space="preserve"> / Никита Логвинов // Вестник. Северный Кавказ.– 2014.– №1.– С. 36.</w:t>
      </w:r>
    </w:p>
    <w:p w:rsidR="00EC7557" w:rsidRPr="00AB40D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Мамсуров Т. </w:t>
      </w:r>
      <w:r>
        <w:rPr>
          <w:rFonts w:ascii="Times New Roman" w:hAnsi="Times New Roman"/>
          <w:sz w:val="28"/>
          <w:szCs w:val="28"/>
        </w:rPr>
        <w:t xml:space="preserve">«Мы занимаем десятое место в России по индексу качества жизни» / Таймураз Мамсуров </w:t>
      </w:r>
      <w:r w:rsidRPr="00FC371B">
        <w:rPr>
          <w:rFonts w:ascii="Times New Roman" w:hAnsi="Times New Roman"/>
          <w:sz w:val="28"/>
          <w:szCs w:val="28"/>
        </w:rPr>
        <w:t xml:space="preserve">// </w:t>
      </w:r>
      <w:r>
        <w:rPr>
          <w:rFonts w:ascii="Times New Roman" w:hAnsi="Times New Roman"/>
          <w:sz w:val="28"/>
          <w:szCs w:val="28"/>
        </w:rPr>
        <w:t>Вестник</w:t>
      </w:r>
      <w:r w:rsidRPr="00FC371B">
        <w:rPr>
          <w:rFonts w:ascii="Times New Roman" w:hAnsi="Times New Roman"/>
          <w:sz w:val="28"/>
          <w:szCs w:val="28"/>
        </w:rPr>
        <w:t xml:space="preserve"> Северный Кавказ.– 2014.– №</w:t>
      </w:r>
      <w:r>
        <w:rPr>
          <w:rFonts w:ascii="Times New Roman" w:hAnsi="Times New Roman"/>
          <w:sz w:val="28"/>
          <w:szCs w:val="28"/>
        </w:rPr>
        <w:t>2</w:t>
      </w:r>
      <w:r w:rsidRPr="00FC371B">
        <w:rPr>
          <w:rFonts w:ascii="Times New Roman" w:hAnsi="Times New Roman"/>
          <w:sz w:val="28"/>
          <w:szCs w:val="28"/>
        </w:rPr>
        <w:t xml:space="preserve">.– С. </w:t>
      </w:r>
      <w:r>
        <w:rPr>
          <w:rFonts w:ascii="Times New Roman" w:hAnsi="Times New Roman"/>
          <w:sz w:val="28"/>
          <w:szCs w:val="28"/>
        </w:rPr>
        <w:t>82-83 ил</w:t>
      </w:r>
      <w:r w:rsidRPr="00FC371B">
        <w:rPr>
          <w:rFonts w:ascii="Times New Roman" w:hAnsi="Times New Roman"/>
          <w:sz w:val="28"/>
          <w:szCs w:val="28"/>
        </w:rPr>
        <w:t>.</w:t>
      </w:r>
    </w:p>
    <w:p w:rsidR="00EC7557" w:rsidRPr="00702F2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Осетия попала в число регионов, где легче всего открыть бизнес </w:t>
      </w:r>
      <w:r w:rsidRPr="002A2D5E">
        <w:rPr>
          <w:rFonts w:ascii="Times New Roman" w:hAnsi="Times New Roman"/>
          <w:sz w:val="28"/>
          <w:szCs w:val="28"/>
        </w:rPr>
        <w:t>: [по результатам исследования рабочей группы Всемирного Экономического форума]</w:t>
      </w:r>
      <w:r>
        <w:rPr>
          <w:rFonts w:ascii="Times New Roman" w:hAnsi="Times New Roman"/>
          <w:b/>
          <w:sz w:val="28"/>
          <w:szCs w:val="28"/>
        </w:rPr>
        <w:t xml:space="preserve"> </w:t>
      </w:r>
      <w:r w:rsidRPr="005C7C6E">
        <w:rPr>
          <w:rFonts w:ascii="Times New Roman" w:hAnsi="Times New Roman"/>
          <w:sz w:val="28"/>
          <w:szCs w:val="28"/>
        </w:rPr>
        <w:t xml:space="preserve">// Российская газета.– 2014.– </w:t>
      </w:r>
      <w:r>
        <w:rPr>
          <w:rFonts w:ascii="Times New Roman" w:hAnsi="Times New Roman"/>
          <w:sz w:val="28"/>
          <w:szCs w:val="28"/>
        </w:rPr>
        <w:t>28 янв.(№17</w:t>
      </w:r>
      <w:r w:rsidRPr="005C7C6E">
        <w:rPr>
          <w:rFonts w:ascii="Times New Roman" w:hAnsi="Times New Roman"/>
          <w:sz w:val="28"/>
          <w:szCs w:val="28"/>
        </w:rPr>
        <w:t xml:space="preserve">).– С. </w:t>
      </w:r>
      <w:r>
        <w:rPr>
          <w:rFonts w:ascii="Times New Roman" w:hAnsi="Times New Roman"/>
          <w:sz w:val="28"/>
          <w:szCs w:val="28"/>
        </w:rPr>
        <w:t>20</w:t>
      </w:r>
      <w:r w:rsidRPr="005C7C6E">
        <w:rPr>
          <w:rFonts w:ascii="Times New Roman" w:hAnsi="Times New Roman"/>
          <w:sz w:val="28"/>
          <w:szCs w:val="28"/>
        </w:rPr>
        <w:t>.</w:t>
      </w:r>
    </w:p>
    <w:p w:rsidR="00EC7557" w:rsidRPr="00702F2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Павловская Т</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Побратались с Ялтой</w:t>
      </w:r>
      <w:r w:rsidRPr="005C7C6E">
        <w:rPr>
          <w:rFonts w:ascii="Times New Roman" w:hAnsi="Times New Roman"/>
          <w:sz w:val="28"/>
          <w:szCs w:val="28"/>
        </w:rPr>
        <w:t xml:space="preserve"> : [</w:t>
      </w:r>
      <w:r>
        <w:rPr>
          <w:rFonts w:ascii="Times New Roman" w:hAnsi="Times New Roman"/>
          <w:sz w:val="28"/>
          <w:szCs w:val="28"/>
        </w:rPr>
        <w:t>делегация Сев. Осетии подписала повторное соглашение о сотр-ве на 2014-2016 гг. в соц.-экон. сфере</w:t>
      </w:r>
      <w:r w:rsidRPr="005C7C6E">
        <w:rPr>
          <w:rFonts w:ascii="Times New Roman" w:hAnsi="Times New Roman"/>
          <w:sz w:val="28"/>
          <w:szCs w:val="28"/>
        </w:rPr>
        <w:t xml:space="preserve">] / </w:t>
      </w:r>
      <w:r>
        <w:rPr>
          <w:rFonts w:ascii="Times New Roman" w:hAnsi="Times New Roman"/>
          <w:sz w:val="28"/>
          <w:szCs w:val="28"/>
        </w:rPr>
        <w:t>Татьяна Павловская</w:t>
      </w:r>
      <w:r w:rsidRPr="005C7C6E">
        <w:rPr>
          <w:rFonts w:ascii="Times New Roman" w:hAnsi="Times New Roman"/>
          <w:sz w:val="28"/>
          <w:szCs w:val="28"/>
        </w:rPr>
        <w:t xml:space="preserve"> // Российская газета.– 2014.– </w:t>
      </w:r>
      <w:r>
        <w:rPr>
          <w:rFonts w:ascii="Times New Roman" w:hAnsi="Times New Roman"/>
          <w:sz w:val="28"/>
          <w:szCs w:val="28"/>
        </w:rPr>
        <w:t>6 мая(№100</w:t>
      </w:r>
      <w:r w:rsidRPr="005C7C6E">
        <w:rPr>
          <w:rFonts w:ascii="Times New Roman" w:hAnsi="Times New Roman"/>
          <w:sz w:val="28"/>
          <w:szCs w:val="28"/>
        </w:rPr>
        <w:t xml:space="preserve">).– С. </w:t>
      </w:r>
      <w:r>
        <w:rPr>
          <w:rFonts w:ascii="Times New Roman" w:hAnsi="Times New Roman"/>
          <w:sz w:val="28"/>
          <w:szCs w:val="28"/>
        </w:rPr>
        <w:t>26</w:t>
      </w:r>
      <w:r w:rsidRPr="005C7C6E">
        <w:rPr>
          <w:rFonts w:ascii="Times New Roman" w:hAnsi="Times New Roman"/>
          <w:sz w:val="28"/>
          <w:szCs w:val="28"/>
        </w:rPr>
        <w:t>.</w:t>
      </w:r>
    </w:p>
    <w:p w:rsidR="00EC7557" w:rsidRPr="0019778E" w:rsidRDefault="00EC7557" w:rsidP="00EC7557">
      <w:pPr>
        <w:pStyle w:val="a4"/>
        <w:numPr>
          <w:ilvl w:val="0"/>
          <w:numId w:val="33"/>
        </w:numPr>
        <w:jc w:val="both"/>
        <w:rPr>
          <w:rFonts w:ascii="Times New Roman" w:hAnsi="Times New Roman"/>
          <w:b/>
          <w:sz w:val="28"/>
          <w:szCs w:val="28"/>
        </w:rPr>
      </w:pPr>
      <w:r w:rsidRPr="00264053">
        <w:rPr>
          <w:rFonts w:ascii="Times New Roman" w:hAnsi="Times New Roman"/>
          <w:b/>
          <w:sz w:val="28"/>
          <w:szCs w:val="28"/>
        </w:rPr>
        <w:t xml:space="preserve">Панкова Е. </w:t>
      </w:r>
      <w:r>
        <w:rPr>
          <w:rFonts w:ascii="Times New Roman" w:hAnsi="Times New Roman"/>
          <w:sz w:val="28"/>
          <w:szCs w:val="28"/>
        </w:rPr>
        <w:t>На диету?</w:t>
      </w:r>
      <w:r w:rsidRPr="00264053">
        <w:rPr>
          <w:rFonts w:ascii="Times New Roman" w:hAnsi="Times New Roman"/>
          <w:sz w:val="28"/>
          <w:szCs w:val="28"/>
        </w:rPr>
        <w:t xml:space="preserve"> : [</w:t>
      </w:r>
      <w:r>
        <w:rPr>
          <w:rFonts w:ascii="Times New Roman" w:hAnsi="Times New Roman"/>
          <w:sz w:val="28"/>
          <w:szCs w:val="28"/>
        </w:rPr>
        <w:t xml:space="preserve">цены на продукты </w:t>
      </w:r>
      <w:r w:rsidRPr="00264053">
        <w:rPr>
          <w:rFonts w:ascii="Times New Roman" w:hAnsi="Times New Roman"/>
          <w:sz w:val="28"/>
          <w:szCs w:val="28"/>
        </w:rPr>
        <w:t xml:space="preserve">в Сев. Осетии </w:t>
      </w:r>
      <w:r>
        <w:rPr>
          <w:rFonts w:ascii="Times New Roman" w:hAnsi="Times New Roman"/>
          <w:sz w:val="28"/>
          <w:szCs w:val="28"/>
        </w:rPr>
        <w:t>бьют рекорды</w:t>
      </w:r>
      <w:r w:rsidRPr="00264053">
        <w:rPr>
          <w:rFonts w:ascii="Times New Roman" w:hAnsi="Times New Roman"/>
          <w:sz w:val="28"/>
          <w:szCs w:val="28"/>
        </w:rPr>
        <w:t xml:space="preserve">] / Елена Панкова // Аргументы и факты. Северный Кавказ. – 2014.– </w:t>
      </w:r>
      <w:r>
        <w:rPr>
          <w:rFonts w:ascii="Times New Roman" w:hAnsi="Times New Roman"/>
          <w:sz w:val="28"/>
          <w:szCs w:val="28"/>
        </w:rPr>
        <w:t>Февр</w:t>
      </w:r>
      <w:r w:rsidRPr="00264053">
        <w:rPr>
          <w:rFonts w:ascii="Times New Roman" w:hAnsi="Times New Roman"/>
          <w:sz w:val="28"/>
          <w:szCs w:val="28"/>
        </w:rPr>
        <w:t>.(№</w:t>
      </w:r>
      <w:r>
        <w:rPr>
          <w:rFonts w:ascii="Times New Roman" w:hAnsi="Times New Roman"/>
          <w:sz w:val="28"/>
          <w:szCs w:val="28"/>
        </w:rPr>
        <w:t>9</w:t>
      </w:r>
      <w:r w:rsidRPr="00264053">
        <w:rPr>
          <w:rFonts w:ascii="Times New Roman" w:hAnsi="Times New Roman"/>
          <w:sz w:val="28"/>
          <w:szCs w:val="28"/>
        </w:rPr>
        <w:t>).– С. 1.</w:t>
      </w:r>
    </w:p>
    <w:p w:rsidR="00EC7557" w:rsidRPr="0045370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Туганов К. </w:t>
      </w:r>
      <w:r>
        <w:rPr>
          <w:rFonts w:ascii="Times New Roman" w:hAnsi="Times New Roman"/>
          <w:sz w:val="28"/>
          <w:szCs w:val="28"/>
        </w:rPr>
        <w:t>Во Владикавказе постоят чайную фабрику / К. Туганов //</w:t>
      </w:r>
      <w:r w:rsidRPr="003E2C87">
        <w:rPr>
          <w:rFonts w:ascii="Times New Roman" w:hAnsi="Times New Roman"/>
          <w:sz w:val="28"/>
          <w:szCs w:val="28"/>
        </w:rPr>
        <w:t xml:space="preserve"> Российская газета.– 2014.– </w:t>
      </w:r>
      <w:r>
        <w:rPr>
          <w:rFonts w:ascii="Times New Roman" w:hAnsi="Times New Roman"/>
          <w:sz w:val="28"/>
          <w:szCs w:val="28"/>
        </w:rPr>
        <w:t>2 сент.</w:t>
      </w:r>
      <w:r w:rsidRPr="003E2C87">
        <w:rPr>
          <w:rFonts w:ascii="Times New Roman" w:hAnsi="Times New Roman"/>
          <w:sz w:val="28"/>
          <w:szCs w:val="28"/>
        </w:rPr>
        <w:t>(№</w:t>
      </w:r>
      <w:r>
        <w:rPr>
          <w:rFonts w:ascii="Times New Roman" w:hAnsi="Times New Roman"/>
          <w:sz w:val="28"/>
          <w:szCs w:val="28"/>
        </w:rPr>
        <w:t>198</w:t>
      </w:r>
      <w:r w:rsidRPr="003E2C87">
        <w:rPr>
          <w:rFonts w:ascii="Times New Roman" w:hAnsi="Times New Roman"/>
          <w:sz w:val="28"/>
          <w:szCs w:val="28"/>
        </w:rPr>
        <w:t xml:space="preserve">).– С. </w:t>
      </w:r>
      <w:r>
        <w:rPr>
          <w:rFonts w:ascii="Times New Roman" w:hAnsi="Times New Roman"/>
          <w:sz w:val="28"/>
          <w:szCs w:val="28"/>
        </w:rPr>
        <w:t>20</w:t>
      </w:r>
      <w:r w:rsidRPr="003E2C87">
        <w:rPr>
          <w:rFonts w:ascii="Times New Roman" w:hAnsi="Times New Roman"/>
          <w:sz w:val="28"/>
          <w:szCs w:val="28"/>
        </w:rPr>
        <w:t>.</w:t>
      </w:r>
    </w:p>
    <w:p w:rsidR="00EC7557" w:rsidRPr="00B55822" w:rsidRDefault="00EC7557" w:rsidP="00EC7557">
      <w:pPr>
        <w:pStyle w:val="a4"/>
        <w:jc w:val="both"/>
        <w:rPr>
          <w:rFonts w:ascii="Times New Roman" w:hAnsi="Times New Roman"/>
          <w:b/>
          <w:color w:val="FF0000"/>
          <w:sz w:val="28"/>
          <w:szCs w:val="28"/>
        </w:rPr>
      </w:pPr>
    </w:p>
    <w:p w:rsidR="00EC7557" w:rsidRPr="00A22C4D" w:rsidRDefault="00EC7557" w:rsidP="00EC7557">
      <w:pPr>
        <w:spacing w:after="120"/>
        <w:jc w:val="center"/>
        <w:outlineLvl w:val="0"/>
        <w:rPr>
          <w:b/>
          <w:sz w:val="28"/>
          <w:szCs w:val="28"/>
        </w:rPr>
      </w:pPr>
      <w:r w:rsidRPr="00A22C4D">
        <w:rPr>
          <w:b/>
          <w:sz w:val="28"/>
          <w:szCs w:val="28"/>
        </w:rPr>
        <w:t>34 Право. Юридические науки</w:t>
      </w:r>
    </w:p>
    <w:p w:rsidR="00EC7557" w:rsidRPr="00A22C4D" w:rsidRDefault="00EC7557" w:rsidP="00EC7557">
      <w:pPr>
        <w:pStyle w:val="af1"/>
        <w:spacing w:after="120"/>
        <w:jc w:val="center"/>
        <w:outlineLvl w:val="0"/>
        <w:rPr>
          <w:b/>
          <w:szCs w:val="28"/>
        </w:rPr>
      </w:pPr>
      <w:r w:rsidRPr="00A22C4D">
        <w:rPr>
          <w:b/>
          <w:szCs w:val="28"/>
        </w:rPr>
        <w:t xml:space="preserve">342 Государственное право. Конституционное право. </w:t>
      </w:r>
    </w:p>
    <w:p w:rsidR="00EC7557" w:rsidRPr="00A22C4D" w:rsidRDefault="00EC7557" w:rsidP="00EC7557">
      <w:pPr>
        <w:pStyle w:val="af1"/>
        <w:spacing w:after="120"/>
        <w:jc w:val="center"/>
        <w:rPr>
          <w:b/>
          <w:szCs w:val="28"/>
        </w:rPr>
      </w:pPr>
      <w:r w:rsidRPr="00A22C4D">
        <w:rPr>
          <w:b/>
          <w:szCs w:val="28"/>
        </w:rPr>
        <w:t>Административное право</w:t>
      </w:r>
    </w:p>
    <w:p w:rsidR="00EC7557" w:rsidRDefault="00EC7557" w:rsidP="00EC7557">
      <w:pPr>
        <w:pStyle w:val="a4"/>
        <w:numPr>
          <w:ilvl w:val="0"/>
          <w:numId w:val="33"/>
        </w:numPr>
        <w:jc w:val="both"/>
        <w:rPr>
          <w:rFonts w:ascii="Times New Roman" w:hAnsi="Times New Roman"/>
          <w:sz w:val="28"/>
          <w:szCs w:val="28"/>
        </w:rPr>
      </w:pPr>
      <w:r w:rsidRPr="009C67DE">
        <w:rPr>
          <w:rFonts w:ascii="Times New Roman" w:hAnsi="Times New Roman"/>
          <w:b/>
          <w:sz w:val="28"/>
          <w:szCs w:val="28"/>
        </w:rPr>
        <w:t>Демидов В.</w:t>
      </w:r>
      <w:r w:rsidRPr="00B578A1">
        <w:rPr>
          <w:rFonts w:ascii="Times New Roman" w:hAnsi="Times New Roman"/>
          <w:b/>
          <w:sz w:val="28"/>
          <w:szCs w:val="28"/>
        </w:rPr>
        <w:t>Н.</w:t>
      </w:r>
      <w:r w:rsidRPr="009C67DE">
        <w:rPr>
          <w:rFonts w:ascii="Times New Roman" w:hAnsi="Times New Roman"/>
          <w:sz w:val="28"/>
          <w:szCs w:val="28"/>
        </w:rPr>
        <w:t xml:space="preserve"> Государственная</w:t>
      </w:r>
      <w:r>
        <w:rPr>
          <w:rFonts w:ascii="Times New Roman" w:hAnsi="Times New Roman"/>
          <w:sz w:val="28"/>
          <w:szCs w:val="28"/>
        </w:rPr>
        <w:t xml:space="preserve"> награда как высокая оценка вклада в развитие судебной системы : [очерк о Председателе Конституционного Суда РСО-А А.М. Цалиеве] / В.Н. Демидов // Российский судья.– 2014.– №1.– С. 47-48.</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Дзидзоев Р.М. </w:t>
      </w:r>
      <w:r w:rsidRPr="00F10F79">
        <w:rPr>
          <w:rFonts w:ascii="Times New Roman" w:hAnsi="Times New Roman"/>
          <w:sz w:val="28"/>
          <w:szCs w:val="28"/>
        </w:rPr>
        <w:t>Амнистия как конституци</w:t>
      </w:r>
      <w:r>
        <w:rPr>
          <w:rFonts w:ascii="Times New Roman" w:hAnsi="Times New Roman"/>
          <w:sz w:val="28"/>
          <w:szCs w:val="28"/>
        </w:rPr>
        <w:t>онно-</w:t>
      </w:r>
      <w:r w:rsidRPr="00F10F79">
        <w:rPr>
          <w:rFonts w:ascii="Times New Roman" w:hAnsi="Times New Roman"/>
          <w:sz w:val="28"/>
          <w:szCs w:val="28"/>
        </w:rPr>
        <w:t>правов</w:t>
      </w:r>
      <w:r>
        <w:rPr>
          <w:rFonts w:ascii="Times New Roman" w:hAnsi="Times New Roman"/>
          <w:sz w:val="28"/>
          <w:szCs w:val="28"/>
        </w:rPr>
        <w:t>о</w:t>
      </w:r>
      <w:r w:rsidRPr="00F10F79">
        <w:rPr>
          <w:rFonts w:ascii="Times New Roman" w:hAnsi="Times New Roman"/>
          <w:sz w:val="28"/>
          <w:szCs w:val="28"/>
        </w:rPr>
        <w:t xml:space="preserve">е </w:t>
      </w:r>
      <w:r>
        <w:rPr>
          <w:rFonts w:ascii="Times New Roman" w:hAnsi="Times New Roman"/>
          <w:sz w:val="28"/>
          <w:szCs w:val="28"/>
        </w:rPr>
        <w:t>явление</w:t>
      </w:r>
      <w:r w:rsidRPr="00F10F79">
        <w:rPr>
          <w:rFonts w:ascii="Times New Roman" w:hAnsi="Times New Roman"/>
          <w:sz w:val="28"/>
          <w:szCs w:val="28"/>
        </w:rPr>
        <w:t xml:space="preserve"> / </w:t>
      </w:r>
      <w:r>
        <w:rPr>
          <w:rFonts w:ascii="Times New Roman" w:hAnsi="Times New Roman"/>
          <w:sz w:val="28"/>
          <w:szCs w:val="28"/>
        </w:rPr>
        <w:t>Р.М. Дзидзоев</w:t>
      </w:r>
      <w:r w:rsidRPr="00F10F79">
        <w:rPr>
          <w:rFonts w:ascii="Times New Roman" w:hAnsi="Times New Roman"/>
          <w:sz w:val="28"/>
          <w:szCs w:val="28"/>
        </w:rPr>
        <w:t xml:space="preserve"> // </w:t>
      </w:r>
      <w:r>
        <w:rPr>
          <w:rFonts w:ascii="Times New Roman" w:hAnsi="Times New Roman"/>
          <w:sz w:val="28"/>
          <w:szCs w:val="28"/>
        </w:rPr>
        <w:t>Конституционное и муниципальное право.– 2014.– №5</w:t>
      </w:r>
      <w:r w:rsidRPr="00F10F79">
        <w:rPr>
          <w:rFonts w:ascii="Times New Roman" w:hAnsi="Times New Roman"/>
          <w:sz w:val="28"/>
          <w:szCs w:val="28"/>
        </w:rPr>
        <w:t xml:space="preserve">.– С. </w:t>
      </w:r>
      <w:r>
        <w:rPr>
          <w:rFonts w:ascii="Times New Roman" w:hAnsi="Times New Roman"/>
          <w:sz w:val="28"/>
          <w:szCs w:val="28"/>
        </w:rPr>
        <w:t>41-44</w:t>
      </w:r>
      <w:r w:rsidRPr="00F10F79">
        <w:rPr>
          <w:rFonts w:ascii="Times New Roman" w:hAnsi="Times New Roman"/>
          <w:sz w:val="28"/>
          <w:szCs w:val="28"/>
        </w:rPr>
        <w:t>.</w:t>
      </w:r>
      <w:r>
        <w:rPr>
          <w:rFonts w:ascii="Times New Roman" w:hAnsi="Times New Roman"/>
          <w:sz w:val="28"/>
          <w:szCs w:val="28"/>
        </w:rPr>
        <w:t>– Библиогр. : с. 44.</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Есиева Ф.</w:t>
      </w:r>
      <w:r w:rsidRPr="00B578A1">
        <w:rPr>
          <w:rFonts w:ascii="Times New Roman" w:hAnsi="Times New Roman"/>
          <w:b/>
          <w:sz w:val="28"/>
          <w:szCs w:val="28"/>
        </w:rPr>
        <w:t>К.</w:t>
      </w:r>
      <w:r>
        <w:rPr>
          <w:rFonts w:ascii="Times New Roman" w:hAnsi="Times New Roman"/>
          <w:sz w:val="28"/>
          <w:szCs w:val="28"/>
        </w:rPr>
        <w:t xml:space="preserve"> Генезис понятия и принципов взаимодействия высших органов государственной власти в конституционном развитии России / Ф.К. Есиева // Вопросы экономики.– 2014.– №3.– С. 11-13.</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Уставным судам написали Устав :</w:t>
      </w:r>
      <w:r>
        <w:rPr>
          <w:rFonts w:ascii="Times New Roman" w:hAnsi="Times New Roman"/>
          <w:sz w:val="28"/>
          <w:szCs w:val="28"/>
        </w:rPr>
        <w:t xml:space="preserve"> [Парламент Сев. Осетии предложил создать спец. закон о конституцион. (уставных) судах регионов] // Коммерсантъ.– 2014.– 12 мая(№78/П).– С. 2.</w:t>
      </w:r>
    </w:p>
    <w:p w:rsidR="00EC7557" w:rsidRPr="00F10F79"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Чеджемов С.</w:t>
      </w:r>
      <w:r w:rsidRPr="00B578A1">
        <w:rPr>
          <w:rFonts w:ascii="Times New Roman" w:hAnsi="Times New Roman"/>
          <w:b/>
          <w:sz w:val="28"/>
          <w:szCs w:val="28"/>
        </w:rPr>
        <w:t>Р.</w:t>
      </w:r>
      <w:r>
        <w:rPr>
          <w:rFonts w:ascii="Times New Roman" w:hAnsi="Times New Roman"/>
          <w:sz w:val="28"/>
          <w:szCs w:val="28"/>
        </w:rPr>
        <w:t xml:space="preserve"> Осетинские посольства и переговоры о вхождении Осетии в состав России в системе международного и внутригосударственного права / С.Р. Чеджемов // История государства и права.– 2014.– № </w:t>
      </w:r>
      <w:r w:rsidRPr="00B578A1">
        <w:rPr>
          <w:rFonts w:ascii="Times New Roman" w:hAnsi="Times New Roman"/>
          <w:color w:val="FF0000"/>
          <w:sz w:val="28"/>
          <w:szCs w:val="28"/>
        </w:rPr>
        <w:t>18.</w:t>
      </w:r>
      <w:r>
        <w:rPr>
          <w:rFonts w:ascii="Times New Roman" w:hAnsi="Times New Roman"/>
          <w:sz w:val="28"/>
          <w:szCs w:val="28"/>
        </w:rPr>
        <w:t>– С. 9-13.– Библиогр. : с. 13.</w:t>
      </w:r>
    </w:p>
    <w:p w:rsidR="00EC7557" w:rsidRDefault="00EC7557" w:rsidP="00EC7557">
      <w:pPr>
        <w:pStyle w:val="a4"/>
        <w:ind w:left="720"/>
        <w:jc w:val="both"/>
        <w:rPr>
          <w:rFonts w:ascii="Times New Roman" w:hAnsi="Times New Roman"/>
          <w:sz w:val="28"/>
          <w:szCs w:val="28"/>
        </w:rPr>
      </w:pPr>
    </w:p>
    <w:p w:rsidR="00EC7557" w:rsidRPr="009C67DE" w:rsidRDefault="00EC7557" w:rsidP="00EC7557">
      <w:pPr>
        <w:pStyle w:val="a4"/>
        <w:ind w:left="900"/>
        <w:jc w:val="both"/>
        <w:rPr>
          <w:rFonts w:ascii="Times New Roman" w:hAnsi="Times New Roman"/>
          <w:sz w:val="28"/>
          <w:szCs w:val="28"/>
        </w:rPr>
      </w:pPr>
    </w:p>
    <w:p w:rsidR="00EC7557" w:rsidRPr="00B55822" w:rsidRDefault="00EC7557" w:rsidP="00EC7557">
      <w:pPr>
        <w:pStyle w:val="a4"/>
        <w:jc w:val="both"/>
        <w:rPr>
          <w:rFonts w:ascii="Times New Roman" w:hAnsi="Times New Roman"/>
          <w:color w:val="FF0000"/>
          <w:sz w:val="28"/>
          <w:szCs w:val="28"/>
        </w:rPr>
      </w:pPr>
    </w:p>
    <w:p w:rsidR="00EC7557" w:rsidRPr="00A22C4D" w:rsidRDefault="00EC7557" w:rsidP="00EC7557">
      <w:pPr>
        <w:jc w:val="center"/>
        <w:outlineLvl w:val="0"/>
        <w:rPr>
          <w:b/>
          <w:sz w:val="28"/>
          <w:szCs w:val="28"/>
        </w:rPr>
      </w:pPr>
      <w:r w:rsidRPr="00A22C4D">
        <w:rPr>
          <w:b/>
          <w:sz w:val="28"/>
          <w:szCs w:val="28"/>
        </w:rPr>
        <w:t xml:space="preserve">343 Уголовное право. Уголовное судопроизводство. Криминология. </w:t>
      </w:r>
    </w:p>
    <w:p w:rsidR="00EC7557" w:rsidRPr="00A22C4D" w:rsidRDefault="00EC7557" w:rsidP="00EC7557">
      <w:pPr>
        <w:jc w:val="center"/>
        <w:rPr>
          <w:b/>
          <w:sz w:val="28"/>
          <w:szCs w:val="28"/>
        </w:rPr>
      </w:pPr>
      <w:r w:rsidRPr="00A22C4D">
        <w:rPr>
          <w:b/>
          <w:sz w:val="28"/>
          <w:szCs w:val="28"/>
        </w:rPr>
        <w:lastRenderedPageBreak/>
        <w:t>Криминалистика</w:t>
      </w:r>
    </w:p>
    <w:p w:rsidR="00EC7557" w:rsidRPr="00A923B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Ахполова А. </w:t>
      </w:r>
      <w:r>
        <w:rPr>
          <w:rFonts w:ascii="Times New Roman" w:hAnsi="Times New Roman"/>
          <w:sz w:val="28"/>
          <w:szCs w:val="28"/>
        </w:rPr>
        <w:t>Что за странные следы на памятнике? : [об акте вандализма памятника осет. гос. деятеля Б. Кабалоева : рассказывает нач. отд. Информации и общественных связей МВД по РСО-А А. Ахполова / записала Д. Полянкина]</w:t>
      </w:r>
      <w:r>
        <w:rPr>
          <w:rFonts w:ascii="Times New Roman" w:hAnsi="Times New Roman"/>
          <w:b/>
          <w:sz w:val="28"/>
          <w:szCs w:val="28"/>
        </w:rPr>
        <w:t xml:space="preserve"> </w:t>
      </w:r>
      <w:r w:rsidRPr="00264053">
        <w:rPr>
          <w:rFonts w:ascii="Times New Roman" w:hAnsi="Times New Roman"/>
          <w:sz w:val="28"/>
          <w:szCs w:val="28"/>
        </w:rPr>
        <w:t>// Аргу</w:t>
      </w:r>
      <w:r>
        <w:rPr>
          <w:rFonts w:ascii="Times New Roman" w:hAnsi="Times New Roman"/>
          <w:sz w:val="28"/>
          <w:szCs w:val="28"/>
        </w:rPr>
        <w:t>менты и факты. Северный Кавказ.</w:t>
      </w:r>
      <w:r w:rsidRPr="00264053">
        <w:rPr>
          <w:rFonts w:ascii="Times New Roman" w:hAnsi="Times New Roman"/>
          <w:sz w:val="28"/>
          <w:szCs w:val="28"/>
        </w:rPr>
        <w:t xml:space="preserve">– 2014.– </w:t>
      </w:r>
      <w:r>
        <w:rPr>
          <w:rFonts w:ascii="Times New Roman" w:hAnsi="Times New Roman"/>
          <w:sz w:val="28"/>
          <w:szCs w:val="28"/>
        </w:rPr>
        <w:t>Апр.</w:t>
      </w:r>
      <w:r w:rsidRPr="00264053">
        <w:rPr>
          <w:rFonts w:ascii="Times New Roman" w:hAnsi="Times New Roman"/>
          <w:sz w:val="28"/>
          <w:szCs w:val="28"/>
        </w:rPr>
        <w:t>(№</w:t>
      </w:r>
      <w:r>
        <w:rPr>
          <w:rFonts w:ascii="Times New Roman" w:hAnsi="Times New Roman"/>
          <w:sz w:val="28"/>
          <w:szCs w:val="28"/>
        </w:rPr>
        <w:t>16</w:t>
      </w:r>
      <w:r w:rsidRPr="00264053">
        <w:rPr>
          <w:rFonts w:ascii="Times New Roman" w:hAnsi="Times New Roman"/>
          <w:sz w:val="28"/>
          <w:szCs w:val="28"/>
        </w:rPr>
        <w:t xml:space="preserve">).– С. </w:t>
      </w:r>
      <w:r>
        <w:rPr>
          <w:rFonts w:ascii="Times New Roman" w:hAnsi="Times New Roman"/>
          <w:sz w:val="28"/>
          <w:szCs w:val="28"/>
        </w:rPr>
        <w:t>13</w:t>
      </w:r>
      <w:r w:rsidRPr="00264053">
        <w:rPr>
          <w:rFonts w:ascii="Times New Roman" w:hAnsi="Times New Roman"/>
          <w:sz w:val="28"/>
          <w:szCs w:val="28"/>
        </w:rPr>
        <w:t>.</w:t>
      </w:r>
    </w:p>
    <w:p w:rsidR="00EC7557" w:rsidRPr="00A923B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Богданова С</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Отбросили тень</w:t>
      </w:r>
      <w:r w:rsidRPr="005C7C6E">
        <w:rPr>
          <w:rFonts w:ascii="Times New Roman" w:hAnsi="Times New Roman"/>
          <w:sz w:val="28"/>
          <w:szCs w:val="28"/>
        </w:rPr>
        <w:t xml:space="preserve"> : [</w:t>
      </w:r>
      <w:r>
        <w:rPr>
          <w:rFonts w:ascii="Times New Roman" w:hAnsi="Times New Roman"/>
          <w:sz w:val="28"/>
          <w:szCs w:val="28"/>
        </w:rPr>
        <w:t>об аресте руководителей обанкротившегося «Диг-Банка»</w:t>
      </w:r>
      <w:r w:rsidRPr="005C7C6E">
        <w:rPr>
          <w:rFonts w:ascii="Times New Roman" w:hAnsi="Times New Roman"/>
          <w:sz w:val="28"/>
          <w:szCs w:val="28"/>
        </w:rPr>
        <w:t xml:space="preserve">] / Светлана </w:t>
      </w:r>
      <w:r>
        <w:rPr>
          <w:rFonts w:ascii="Times New Roman" w:hAnsi="Times New Roman"/>
          <w:sz w:val="28"/>
          <w:szCs w:val="28"/>
        </w:rPr>
        <w:t>Богда</w:t>
      </w:r>
      <w:r w:rsidRPr="005C7C6E">
        <w:rPr>
          <w:rFonts w:ascii="Times New Roman" w:hAnsi="Times New Roman"/>
          <w:sz w:val="28"/>
          <w:szCs w:val="28"/>
        </w:rPr>
        <w:t xml:space="preserve">нова // Российская газета.– 2014.– </w:t>
      </w:r>
      <w:r>
        <w:rPr>
          <w:rFonts w:ascii="Times New Roman" w:hAnsi="Times New Roman"/>
          <w:sz w:val="28"/>
          <w:szCs w:val="28"/>
        </w:rPr>
        <w:t>22 июля(№162</w:t>
      </w:r>
      <w:r w:rsidRPr="005C7C6E">
        <w:rPr>
          <w:rFonts w:ascii="Times New Roman" w:hAnsi="Times New Roman"/>
          <w:sz w:val="28"/>
          <w:szCs w:val="28"/>
        </w:rPr>
        <w:t xml:space="preserve">).– С. </w:t>
      </w:r>
      <w:r>
        <w:rPr>
          <w:rFonts w:ascii="Times New Roman" w:hAnsi="Times New Roman"/>
          <w:sz w:val="28"/>
          <w:szCs w:val="28"/>
        </w:rPr>
        <w:t>19</w:t>
      </w:r>
      <w:r w:rsidRPr="005C7C6E">
        <w:rPr>
          <w:rFonts w:ascii="Times New Roman" w:hAnsi="Times New Roman"/>
          <w:sz w:val="28"/>
          <w:szCs w:val="28"/>
        </w:rPr>
        <w:t>.</w:t>
      </w:r>
    </w:p>
    <w:p w:rsidR="00EC7557" w:rsidRPr="00A00D7E" w:rsidRDefault="00EC7557" w:rsidP="00EC7557">
      <w:pPr>
        <w:pStyle w:val="a4"/>
        <w:numPr>
          <w:ilvl w:val="0"/>
          <w:numId w:val="33"/>
        </w:numPr>
        <w:jc w:val="both"/>
        <w:rPr>
          <w:rFonts w:ascii="Times New Roman" w:hAnsi="Times New Roman"/>
          <w:b/>
          <w:sz w:val="28"/>
          <w:szCs w:val="28"/>
        </w:rPr>
      </w:pPr>
      <w:r w:rsidRPr="00AE3198">
        <w:rPr>
          <w:rFonts w:ascii="Times New Roman" w:hAnsi="Times New Roman"/>
          <w:b/>
          <w:sz w:val="28"/>
          <w:szCs w:val="28"/>
        </w:rPr>
        <w:t>Бунтури Т.</w:t>
      </w:r>
      <w:r w:rsidRPr="00AE3198">
        <w:rPr>
          <w:rFonts w:ascii="Times New Roman" w:hAnsi="Times New Roman"/>
          <w:sz w:val="28"/>
          <w:szCs w:val="28"/>
        </w:rPr>
        <w:t xml:space="preserve"> </w:t>
      </w:r>
      <w:r>
        <w:rPr>
          <w:rFonts w:ascii="Times New Roman" w:hAnsi="Times New Roman"/>
          <w:sz w:val="28"/>
          <w:szCs w:val="28"/>
        </w:rPr>
        <w:t>Поймали «грабителя»</w:t>
      </w:r>
      <w:r w:rsidRPr="00AE3198">
        <w:rPr>
          <w:rFonts w:ascii="Times New Roman" w:hAnsi="Times New Roman"/>
          <w:sz w:val="28"/>
          <w:szCs w:val="28"/>
        </w:rPr>
        <w:t xml:space="preserve"> : [</w:t>
      </w:r>
      <w:r>
        <w:rPr>
          <w:rFonts w:ascii="Times New Roman" w:hAnsi="Times New Roman"/>
          <w:sz w:val="28"/>
          <w:szCs w:val="28"/>
        </w:rPr>
        <w:t>осет. активиста движения «Стоп, Электроцинк» А. Колхидова держат в СИЗО</w:t>
      </w:r>
      <w:r w:rsidRPr="00AE3198">
        <w:rPr>
          <w:rFonts w:ascii="Times New Roman" w:hAnsi="Times New Roman"/>
          <w:sz w:val="28"/>
          <w:szCs w:val="28"/>
        </w:rPr>
        <w:t xml:space="preserve">] / Тамара Бунтури // Аргументы и факты. Северный Кавказ.– 2014.– </w:t>
      </w:r>
      <w:r>
        <w:rPr>
          <w:rFonts w:ascii="Times New Roman" w:hAnsi="Times New Roman"/>
          <w:sz w:val="28"/>
          <w:szCs w:val="28"/>
        </w:rPr>
        <w:t>Апр.</w:t>
      </w:r>
      <w:r w:rsidRPr="00AE3198">
        <w:rPr>
          <w:rFonts w:ascii="Times New Roman" w:hAnsi="Times New Roman"/>
          <w:sz w:val="28"/>
          <w:szCs w:val="28"/>
        </w:rPr>
        <w:t>(№</w:t>
      </w:r>
      <w:r>
        <w:rPr>
          <w:rFonts w:ascii="Times New Roman" w:hAnsi="Times New Roman"/>
          <w:sz w:val="28"/>
          <w:szCs w:val="28"/>
        </w:rPr>
        <w:t>14</w:t>
      </w:r>
      <w:r w:rsidRPr="00AE3198">
        <w:rPr>
          <w:rFonts w:ascii="Times New Roman" w:hAnsi="Times New Roman"/>
          <w:sz w:val="28"/>
          <w:szCs w:val="28"/>
        </w:rPr>
        <w:t xml:space="preserve">).– С. </w:t>
      </w:r>
      <w:r>
        <w:rPr>
          <w:rFonts w:ascii="Times New Roman" w:hAnsi="Times New Roman"/>
          <w:sz w:val="28"/>
          <w:szCs w:val="28"/>
        </w:rPr>
        <w:t>2</w:t>
      </w:r>
      <w:r w:rsidRPr="00AE3198">
        <w:rPr>
          <w:rFonts w:ascii="Times New Roman" w:hAnsi="Times New Roman"/>
          <w:sz w:val="28"/>
          <w:szCs w:val="28"/>
        </w:rPr>
        <w:t>.</w:t>
      </w:r>
    </w:p>
    <w:p w:rsidR="00EC7557" w:rsidRPr="00D7741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Дроботов А</w:t>
      </w:r>
      <w:r w:rsidRPr="00FC371B">
        <w:rPr>
          <w:rFonts w:ascii="Times New Roman" w:hAnsi="Times New Roman"/>
          <w:b/>
          <w:sz w:val="28"/>
          <w:szCs w:val="28"/>
        </w:rPr>
        <w:t xml:space="preserve">. </w:t>
      </w:r>
      <w:r>
        <w:rPr>
          <w:rFonts w:ascii="Times New Roman" w:hAnsi="Times New Roman"/>
          <w:sz w:val="28"/>
          <w:szCs w:val="28"/>
        </w:rPr>
        <w:t xml:space="preserve">В республике запретят продажу «энергетиков» детям. А также ужесточат наказание за торговлю насваем / Алексей Дроботов </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20-27 февр</w:t>
      </w:r>
      <w:r w:rsidRPr="00FC371B">
        <w:rPr>
          <w:rFonts w:ascii="Times New Roman" w:hAnsi="Times New Roman"/>
          <w:sz w:val="28"/>
          <w:szCs w:val="28"/>
        </w:rPr>
        <w:t>.(№1</w:t>
      </w:r>
      <w:r>
        <w:rPr>
          <w:rFonts w:ascii="Times New Roman" w:hAnsi="Times New Roman"/>
          <w:sz w:val="28"/>
          <w:szCs w:val="28"/>
        </w:rPr>
        <w:t>9</w:t>
      </w:r>
      <w:r w:rsidRPr="00FC371B">
        <w:rPr>
          <w:rFonts w:ascii="Times New Roman" w:hAnsi="Times New Roman"/>
          <w:sz w:val="28"/>
          <w:szCs w:val="28"/>
        </w:rPr>
        <w:t xml:space="preserve">-Т).– С. </w:t>
      </w:r>
      <w:r>
        <w:rPr>
          <w:rFonts w:ascii="Times New Roman" w:hAnsi="Times New Roman"/>
          <w:sz w:val="28"/>
          <w:szCs w:val="28"/>
        </w:rPr>
        <w:t>13</w:t>
      </w:r>
      <w:r w:rsidRPr="00FC371B">
        <w:rPr>
          <w:rFonts w:ascii="Times New Roman" w:hAnsi="Times New Roman"/>
          <w:sz w:val="28"/>
          <w:szCs w:val="28"/>
        </w:rPr>
        <w:t>.</w:t>
      </w:r>
    </w:p>
    <w:p w:rsidR="00EC7557" w:rsidRPr="00D7741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Дроботов А</w:t>
      </w:r>
      <w:r w:rsidRPr="00FC371B">
        <w:rPr>
          <w:rFonts w:ascii="Times New Roman" w:hAnsi="Times New Roman"/>
          <w:b/>
          <w:sz w:val="28"/>
          <w:szCs w:val="28"/>
        </w:rPr>
        <w:t xml:space="preserve">. </w:t>
      </w:r>
      <w:r>
        <w:rPr>
          <w:rFonts w:ascii="Times New Roman" w:hAnsi="Times New Roman"/>
          <w:sz w:val="28"/>
          <w:szCs w:val="28"/>
        </w:rPr>
        <w:t xml:space="preserve">Во Владикавказе задержали двух банкиров / Алексей Дроботов </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16 июля</w:t>
      </w:r>
      <w:r w:rsidRPr="00FC371B">
        <w:rPr>
          <w:rFonts w:ascii="Times New Roman" w:hAnsi="Times New Roman"/>
          <w:sz w:val="28"/>
          <w:szCs w:val="28"/>
        </w:rPr>
        <w:t>(№</w:t>
      </w:r>
      <w:r>
        <w:rPr>
          <w:rFonts w:ascii="Times New Roman" w:hAnsi="Times New Roman"/>
          <w:sz w:val="28"/>
          <w:szCs w:val="28"/>
        </w:rPr>
        <w:t>78-79</w:t>
      </w:r>
      <w:r w:rsidRPr="00FC371B">
        <w:rPr>
          <w:rFonts w:ascii="Times New Roman" w:hAnsi="Times New Roman"/>
          <w:sz w:val="28"/>
          <w:szCs w:val="28"/>
        </w:rPr>
        <w:t xml:space="preserve">).– С. </w:t>
      </w:r>
      <w:r>
        <w:rPr>
          <w:rFonts w:ascii="Times New Roman" w:hAnsi="Times New Roman"/>
          <w:sz w:val="28"/>
          <w:szCs w:val="28"/>
        </w:rPr>
        <w:t>5</w:t>
      </w:r>
      <w:r w:rsidRPr="00FC371B">
        <w:rPr>
          <w:rFonts w:ascii="Times New Roman" w:hAnsi="Times New Roman"/>
          <w:sz w:val="28"/>
          <w:szCs w:val="28"/>
        </w:rPr>
        <w:t>.</w:t>
      </w:r>
    </w:p>
    <w:p w:rsidR="00EC7557" w:rsidRPr="00D7741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Дроботов А</w:t>
      </w:r>
      <w:r w:rsidRPr="00FC371B">
        <w:rPr>
          <w:rFonts w:ascii="Times New Roman" w:hAnsi="Times New Roman"/>
          <w:b/>
          <w:sz w:val="28"/>
          <w:szCs w:val="28"/>
        </w:rPr>
        <w:t xml:space="preserve">. </w:t>
      </w:r>
      <w:r>
        <w:rPr>
          <w:rFonts w:ascii="Times New Roman" w:hAnsi="Times New Roman"/>
          <w:sz w:val="28"/>
          <w:szCs w:val="28"/>
        </w:rPr>
        <w:t xml:space="preserve">Организатор взрыва на рынке Владикавказа будет сидеть пожизненно / Алексей Дроботов </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11-12 апр</w:t>
      </w:r>
      <w:r w:rsidRPr="00FC371B">
        <w:rPr>
          <w:rFonts w:ascii="Times New Roman" w:hAnsi="Times New Roman"/>
          <w:sz w:val="28"/>
          <w:szCs w:val="28"/>
        </w:rPr>
        <w:t>.(№</w:t>
      </w:r>
      <w:r>
        <w:rPr>
          <w:rFonts w:ascii="Times New Roman" w:hAnsi="Times New Roman"/>
          <w:sz w:val="28"/>
          <w:szCs w:val="28"/>
        </w:rPr>
        <w:t>40-41</w:t>
      </w:r>
      <w:r w:rsidRPr="00FC371B">
        <w:rPr>
          <w:rFonts w:ascii="Times New Roman" w:hAnsi="Times New Roman"/>
          <w:sz w:val="28"/>
          <w:szCs w:val="28"/>
        </w:rPr>
        <w:t xml:space="preserve">).– С. </w:t>
      </w:r>
      <w:r>
        <w:rPr>
          <w:rFonts w:ascii="Times New Roman" w:hAnsi="Times New Roman"/>
          <w:sz w:val="28"/>
          <w:szCs w:val="28"/>
        </w:rPr>
        <w:t>4</w:t>
      </w:r>
      <w:r w:rsidRPr="00FC371B">
        <w:rPr>
          <w:rFonts w:ascii="Times New Roman" w:hAnsi="Times New Roman"/>
          <w:sz w:val="28"/>
          <w:szCs w:val="28"/>
        </w:rPr>
        <w:t>.</w:t>
      </w:r>
    </w:p>
    <w:p w:rsidR="00EC7557" w:rsidRPr="00D7741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Ивершинь А</w:t>
      </w:r>
      <w:r w:rsidRPr="00FC371B">
        <w:rPr>
          <w:rFonts w:ascii="Times New Roman" w:hAnsi="Times New Roman"/>
          <w:b/>
          <w:sz w:val="28"/>
          <w:szCs w:val="28"/>
        </w:rPr>
        <w:t xml:space="preserve">. </w:t>
      </w:r>
      <w:r>
        <w:rPr>
          <w:rFonts w:ascii="Times New Roman" w:hAnsi="Times New Roman"/>
          <w:sz w:val="28"/>
          <w:szCs w:val="28"/>
        </w:rPr>
        <w:t>В Северной Осетии огабили микроавтобус, перевозивший пенсии</w:t>
      </w:r>
      <w:r w:rsidRPr="00FC371B">
        <w:rPr>
          <w:rFonts w:ascii="Times New Roman" w:hAnsi="Times New Roman"/>
          <w:sz w:val="28"/>
          <w:szCs w:val="28"/>
        </w:rPr>
        <w:t xml:space="preserve"> / </w:t>
      </w:r>
      <w:r>
        <w:rPr>
          <w:rFonts w:ascii="Times New Roman" w:hAnsi="Times New Roman"/>
          <w:sz w:val="28"/>
          <w:szCs w:val="28"/>
        </w:rPr>
        <w:t>Анна Ивершинь</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 июля(№72-73</w:t>
      </w:r>
      <w:r w:rsidRPr="00FC371B">
        <w:rPr>
          <w:rFonts w:ascii="Times New Roman" w:hAnsi="Times New Roman"/>
          <w:sz w:val="28"/>
          <w:szCs w:val="28"/>
        </w:rPr>
        <w:t xml:space="preserve">).– С. </w:t>
      </w:r>
      <w:r>
        <w:rPr>
          <w:rFonts w:ascii="Times New Roman" w:hAnsi="Times New Roman"/>
          <w:sz w:val="28"/>
          <w:szCs w:val="28"/>
        </w:rPr>
        <w:t>4</w:t>
      </w:r>
      <w:r w:rsidRPr="00FC371B">
        <w:rPr>
          <w:rFonts w:ascii="Times New Roman" w:hAnsi="Times New Roman"/>
          <w:sz w:val="28"/>
          <w:szCs w:val="28"/>
        </w:rPr>
        <w:t>.</w:t>
      </w:r>
    </w:p>
    <w:p w:rsidR="00EC7557" w:rsidRPr="00195DF8" w:rsidRDefault="00EC7557" w:rsidP="00EC7557">
      <w:pPr>
        <w:pStyle w:val="a4"/>
        <w:numPr>
          <w:ilvl w:val="0"/>
          <w:numId w:val="33"/>
        </w:numPr>
        <w:jc w:val="both"/>
        <w:rPr>
          <w:rFonts w:ascii="Times New Roman" w:hAnsi="Times New Roman"/>
          <w:b/>
          <w:sz w:val="28"/>
          <w:szCs w:val="28"/>
        </w:rPr>
      </w:pPr>
      <w:r w:rsidRPr="003E2C87">
        <w:rPr>
          <w:rFonts w:ascii="Times New Roman" w:hAnsi="Times New Roman"/>
          <w:b/>
          <w:sz w:val="28"/>
          <w:szCs w:val="28"/>
        </w:rPr>
        <w:t>Лацоев М.</w:t>
      </w:r>
      <w:r w:rsidRPr="003E2C87">
        <w:rPr>
          <w:rFonts w:ascii="Times New Roman" w:hAnsi="Times New Roman"/>
          <w:sz w:val="28"/>
          <w:szCs w:val="28"/>
        </w:rPr>
        <w:t xml:space="preserve"> </w:t>
      </w:r>
      <w:r>
        <w:rPr>
          <w:rFonts w:ascii="Times New Roman" w:hAnsi="Times New Roman"/>
          <w:sz w:val="28"/>
          <w:szCs w:val="28"/>
        </w:rPr>
        <w:t>Столкнулись лбами</w:t>
      </w:r>
      <w:r w:rsidRPr="003E2C87">
        <w:rPr>
          <w:rFonts w:ascii="Times New Roman" w:hAnsi="Times New Roman"/>
          <w:sz w:val="28"/>
          <w:szCs w:val="28"/>
        </w:rPr>
        <w:t xml:space="preserve"> : [</w:t>
      </w:r>
      <w:r>
        <w:rPr>
          <w:rFonts w:ascii="Times New Roman" w:hAnsi="Times New Roman"/>
          <w:sz w:val="28"/>
          <w:szCs w:val="28"/>
        </w:rPr>
        <w:t>о судебном конфликте между жителем Сев. Осетии Р. Пухаевым и инспектором ДПС Кабардино-Балкарии Р. Замбатовым</w:t>
      </w:r>
      <w:r w:rsidRPr="003E2C87">
        <w:rPr>
          <w:rFonts w:ascii="Times New Roman" w:hAnsi="Times New Roman"/>
          <w:sz w:val="28"/>
          <w:szCs w:val="28"/>
        </w:rPr>
        <w:t>] / Мурат Лацоев // Российская газета.– 2014</w:t>
      </w:r>
      <w:r>
        <w:rPr>
          <w:rFonts w:ascii="Times New Roman" w:hAnsi="Times New Roman"/>
          <w:sz w:val="28"/>
          <w:szCs w:val="28"/>
        </w:rPr>
        <w:t>.– 6</w:t>
      </w:r>
      <w:r w:rsidRPr="003E2C87">
        <w:rPr>
          <w:rFonts w:ascii="Times New Roman" w:hAnsi="Times New Roman"/>
          <w:sz w:val="28"/>
          <w:szCs w:val="28"/>
        </w:rPr>
        <w:t xml:space="preserve"> февр.(№</w:t>
      </w:r>
      <w:r>
        <w:rPr>
          <w:rFonts w:ascii="Times New Roman" w:hAnsi="Times New Roman"/>
          <w:sz w:val="28"/>
          <w:szCs w:val="28"/>
        </w:rPr>
        <w:t>26</w:t>
      </w:r>
      <w:r w:rsidRPr="003E2C87">
        <w:rPr>
          <w:rFonts w:ascii="Times New Roman" w:hAnsi="Times New Roman"/>
          <w:sz w:val="28"/>
          <w:szCs w:val="28"/>
        </w:rPr>
        <w:t xml:space="preserve">).– С. </w:t>
      </w:r>
      <w:r>
        <w:rPr>
          <w:rFonts w:ascii="Times New Roman" w:hAnsi="Times New Roman"/>
          <w:sz w:val="28"/>
          <w:szCs w:val="28"/>
        </w:rPr>
        <w:t>14</w:t>
      </w:r>
      <w:r w:rsidRPr="003E2C87">
        <w:rPr>
          <w:rFonts w:ascii="Times New Roman" w:hAnsi="Times New Roman"/>
          <w:sz w:val="28"/>
          <w:szCs w:val="28"/>
        </w:rPr>
        <w:t>.</w:t>
      </w:r>
    </w:p>
    <w:p w:rsidR="00EC7557" w:rsidRPr="00DC15C8"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Лисицына Д</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Градусы в тени</w:t>
      </w:r>
      <w:r w:rsidRPr="005C7C6E">
        <w:rPr>
          <w:rFonts w:ascii="Times New Roman" w:hAnsi="Times New Roman"/>
          <w:sz w:val="28"/>
          <w:szCs w:val="28"/>
        </w:rPr>
        <w:t xml:space="preserve"> : [</w:t>
      </w:r>
      <w:r>
        <w:rPr>
          <w:rFonts w:ascii="Times New Roman" w:hAnsi="Times New Roman"/>
          <w:sz w:val="28"/>
          <w:szCs w:val="28"/>
        </w:rPr>
        <w:t>в Сев. Осетии полиция изъяла суррогатный алкоголь на 210 млн. руб.</w:t>
      </w:r>
      <w:r w:rsidRPr="005C7C6E">
        <w:rPr>
          <w:rFonts w:ascii="Times New Roman" w:hAnsi="Times New Roman"/>
          <w:sz w:val="28"/>
          <w:szCs w:val="28"/>
        </w:rPr>
        <w:t xml:space="preserve">] / </w:t>
      </w:r>
      <w:r>
        <w:rPr>
          <w:rFonts w:ascii="Times New Roman" w:hAnsi="Times New Roman"/>
          <w:sz w:val="28"/>
          <w:szCs w:val="28"/>
        </w:rPr>
        <w:t>Дарья Лисицына</w:t>
      </w:r>
      <w:r w:rsidRPr="005C7C6E">
        <w:rPr>
          <w:rFonts w:ascii="Times New Roman" w:hAnsi="Times New Roman"/>
          <w:sz w:val="28"/>
          <w:szCs w:val="28"/>
        </w:rPr>
        <w:t xml:space="preserve"> // Российская газета.– 2014.– </w:t>
      </w:r>
      <w:r>
        <w:rPr>
          <w:rFonts w:ascii="Times New Roman" w:hAnsi="Times New Roman"/>
          <w:sz w:val="28"/>
          <w:szCs w:val="28"/>
        </w:rPr>
        <w:t>22 апр.(№91</w:t>
      </w:r>
      <w:r w:rsidRPr="005C7C6E">
        <w:rPr>
          <w:rFonts w:ascii="Times New Roman" w:hAnsi="Times New Roman"/>
          <w:sz w:val="28"/>
          <w:szCs w:val="28"/>
        </w:rPr>
        <w:t xml:space="preserve">).– С. </w:t>
      </w:r>
      <w:r>
        <w:rPr>
          <w:rFonts w:ascii="Times New Roman" w:hAnsi="Times New Roman"/>
          <w:sz w:val="28"/>
          <w:szCs w:val="28"/>
        </w:rPr>
        <w:t>20</w:t>
      </w:r>
      <w:r w:rsidRPr="005C7C6E">
        <w:rPr>
          <w:rFonts w:ascii="Times New Roman" w:hAnsi="Times New Roman"/>
          <w:sz w:val="28"/>
          <w:szCs w:val="28"/>
        </w:rPr>
        <w:t>.</w:t>
      </w:r>
    </w:p>
    <w:p w:rsidR="00EC7557" w:rsidRPr="00DC15C8"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Мамсуров Т</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Верните деньги</w:t>
      </w:r>
      <w:r w:rsidRPr="005C7C6E">
        <w:rPr>
          <w:rFonts w:ascii="Times New Roman" w:hAnsi="Times New Roman"/>
          <w:sz w:val="28"/>
          <w:szCs w:val="28"/>
        </w:rPr>
        <w:t xml:space="preserve"> : [</w:t>
      </w:r>
      <w:r>
        <w:rPr>
          <w:rFonts w:ascii="Times New Roman" w:hAnsi="Times New Roman"/>
          <w:sz w:val="28"/>
          <w:szCs w:val="28"/>
        </w:rPr>
        <w:t>коммент. главы РСО-А Т. Мамсурова  о договоре с АСВ о внесение обманутых вкладчиков «Диг-Банка» в реестр</w:t>
      </w:r>
      <w:r w:rsidRPr="005C7C6E">
        <w:rPr>
          <w:rFonts w:ascii="Times New Roman" w:hAnsi="Times New Roman"/>
          <w:sz w:val="28"/>
          <w:szCs w:val="28"/>
        </w:rPr>
        <w:t xml:space="preserve"> / </w:t>
      </w:r>
      <w:r>
        <w:rPr>
          <w:rFonts w:ascii="Times New Roman" w:hAnsi="Times New Roman"/>
          <w:sz w:val="28"/>
          <w:szCs w:val="28"/>
        </w:rPr>
        <w:t>записала С. Емельянова]</w:t>
      </w:r>
      <w:r w:rsidRPr="005C7C6E">
        <w:rPr>
          <w:rFonts w:ascii="Times New Roman" w:hAnsi="Times New Roman"/>
          <w:sz w:val="28"/>
          <w:szCs w:val="28"/>
        </w:rPr>
        <w:t xml:space="preserve"> // Российская газета.– 2014.– </w:t>
      </w:r>
      <w:r>
        <w:rPr>
          <w:rFonts w:ascii="Times New Roman" w:hAnsi="Times New Roman"/>
          <w:sz w:val="28"/>
          <w:szCs w:val="28"/>
        </w:rPr>
        <w:t>14 окт.(№234</w:t>
      </w:r>
      <w:r w:rsidRPr="005C7C6E">
        <w:rPr>
          <w:rFonts w:ascii="Times New Roman" w:hAnsi="Times New Roman"/>
          <w:sz w:val="28"/>
          <w:szCs w:val="28"/>
        </w:rPr>
        <w:t xml:space="preserve">).– С. </w:t>
      </w:r>
      <w:r>
        <w:rPr>
          <w:rFonts w:ascii="Times New Roman" w:hAnsi="Times New Roman"/>
          <w:sz w:val="28"/>
          <w:szCs w:val="28"/>
        </w:rPr>
        <w:t>17</w:t>
      </w:r>
      <w:r w:rsidRPr="005C7C6E">
        <w:rPr>
          <w:rFonts w:ascii="Times New Roman" w:hAnsi="Times New Roman"/>
          <w:sz w:val="28"/>
          <w:szCs w:val="28"/>
        </w:rPr>
        <w:t>.</w:t>
      </w:r>
    </w:p>
    <w:p w:rsidR="00EC7557" w:rsidRPr="00D7741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Расплата за беспредел</w:t>
      </w:r>
      <w:r w:rsidRPr="000F5D20">
        <w:rPr>
          <w:rFonts w:ascii="Times New Roman" w:hAnsi="Times New Roman"/>
          <w:sz w:val="28"/>
          <w:szCs w:val="28"/>
        </w:rPr>
        <w:t xml:space="preserve"> : [</w:t>
      </w:r>
      <w:r>
        <w:rPr>
          <w:rFonts w:ascii="Times New Roman" w:hAnsi="Times New Roman"/>
          <w:sz w:val="28"/>
          <w:szCs w:val="28"/>
        </w:rPr>
        <w:t xml:space="preserve">в Сев.-Кавк. окружном суде в Ростове-на-Дону огласили приговор террористической банде, совершившей теракт на Центр. рынке г. Владикавказа 9 сент. 2010 г.] </w:t>
      </w:r>
      <w:r w:rsidRPr="000F5D20">
        <w:rPr>
          <w:rFonts w:ascii="Times New Roman" w:hAnsi="Times New Roman"/>
          <w:sz w:val="28"/>
          <w:szCs w:val="28"/>
        </w:rPr>
        <w:t>// Красная звезда. Военный вестник.– 2014.–</w:t>
      </w:r>
      <w:r>
        <w:rPr>
          <w:rFonts w:ascii="Times New Roman" w:hAnsi="Times New Roman"/>
          <w:sz w:val="28"/>
          <w:szCs w:val="28"/>
        </w:rPr>
        <w:t xml:space="preserve"> 19 апр.</w:t>
      </w:r>
      <w:r w:rsidRPr="000F5D20">
        <w:rPr>
          <w:rFonts w:ascii="Times New Roman" w:hAnsi="Times New Roman"/>
          <w:sz w:val="28"/>
          <w:szCs w:val="28"/>
        </w:rPr>
        <w:t>(№</w:t>
      </w:r>
      <w:r>
        <w:rPr>
          <w:rFonts w:ascii="Times New Roman" w:hAnsi="Times New Roman"/>
          <w:sz w:val="28"/>
          <w:szCs w:val="28"/>
        </w:rPr>
        <w:t>70(15</w:t>
      </w:r>
      <w:r w:rsidRPr="000F5D20">
        <w:rPr>
          <w:rFonts w:ascii="Times New Roman" w:hAnsi="Times New Roman"/>
          <w:sz w:val="28"/>
          <w:szCs w:val="28"/>
        </w:rPr>
        <w:t>)</w:t>
      </w:r>
      <w:r>
        <w:rPr>
          <w:rFonts w:ascii="Times New Roman" w:hAnsi="Times New Roman"/>
          <w:sz w:val="28"/>
          <w:szCs w:val="28"/>
        </w:rPr>
        <w:t>.– С. 2</w:t>
      </w:r>
      <w:r w:rsidRPr="000F5D20">
        <w:rPr>
          <w:rFonts w:ascii="Times New Roman" w:hAnsi="Times New Roman"/>
          <w:sz w:val="28"/>
          <w:szCs w:val="28"/>
        </w:rPr>
        <w:t>.</w:t>
      </w:r>
    </w:p>
    <w:p w:rsidR="00EC7557" w:rsidRPr="00FC371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Южный М</w:t>
      </w:r>
      <w:r w:rsidRPr="00FC371B">
        <w:rPr>
          <w:rFonts w:ascii="Times New Roman" w:hAnsi="Times New Roman"/>
          <w:b/>
          <w:sz w:val="28"/>
          <w:szCs w:val="28"/>
        </w:rPr>
        <w:t xml:space="preserve">. </w:t>
      </w:r>
      <w:r>
        <w:rPr>
          <w:rFonts w:ascii="Times New Roman" w:hAnsi="Times New Roman"/>
          <w:sz w:val="28"/>
          <w:szCs w:val="28"/>
        </w:rPr>
        <w:t xml:space="preserve">В Северной Осетии похитили 300 миллионов рублей маткапитала </w:t>
      </w:r>
      <w:r w:rsidRPr="00FC371B">
        <w:rPr>
          <w:rFonts w:ascii="Times New Roman" w:hAnsi="Times New Roman"/>
          <w:sz w:val="28"/>
          <w:szCs w:val="28"/>
        </w:rPr>
        <w:t xml:space="preserve">/ </w:t>
      </w:r>
      <w:r>
        <w:rPr>
          <w:rFonts w:ascii="Times New Roman" w:hAnsi="Times New Roman"/>
          <w:sz w:val="28"/>
          <w:szCs w:val="28"/>
        </w:rPr>
        <w:t>Михаил Южный</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16 июля</w:t>
      </w:r>
      <w:r w:rsidRPr="00FC371B">
        <w:rPr>
          <w:rFonts w:ascii="Times New Roman" w:hAnsi="Times New Roman"/>
          <w:sz w:val="28"/>
          <w:szCs w:val="28"/>
        </w:rPr>
        <w:t>(№</w:t>
      </w:r>
      <w:r>
        <w:rPr>
          <w:rFonts w:ascii="Times New Roman" w:hAnsi="Times New Roman"/>
          <w:sz w:val="28"/>
          <w:szCs w:val="28"/>
        </w:rPr>
        <w:t>78-79-4</w:t>
      </w:r>
      <w:r w:rsidRPr="00FC371B">
        <w:rPr>
          <w:rFonts w:ascii="Times New Roman" w:hAnsi="Times New Roman"/>
          <w:sz w:val="28"/>
          <w:szCs w:val="28"/>
        </w:rPr>
        <w:t xml:space="preserve">).– С. </w:t>
      </w:r>
      <w:r>
        <w:rPr>
          <w:rFonts w:ascii="Times New Roman" w:hAnsi="Times New Roman"/>
          <w:sz w:val="28"/>
          <w:szCs w:val="28"/>
        </w:rPr>
        <w:t>5</w:t>
      </w:r>
      <w:r w:rsidRPr="00FC371B">
        <w:rPr>
          <w:rFonts w:ascii="Times New Roman" w:hAnsi="Times New Roman"/>
          <w:sz w:val="28"/>
          <w:szCs w:val="28"/>
        </w:rPr>
        <w:t>.</w:t>
      </w:r>
    </w:p>
    <w:p w:rsidR="00EC7557" w:rsidRPr="00B55822" w:rsidRDefault="00EC7557" w:rsidP="00EC7557">
      <w:pPr>
        <w:pStyle w:val="a4"/>
        <w:jc w:val="both"/>
        <w:rPr>
          <w:rFonts w:ascii="Times New Roman" w:hAnsi="Times New Roman"/>
          <w:color w:val="FF0000"/>
          <w:sz w:val="28"/>
          <w:szCs w:val="28"/>
        </w:rPr>
      </w:pPr>
    </w:p>
    <w:p w:rsidR="00EC7557" w:rsidRPr="00A22C4D" w:rsidRDefault="00EC7557" w:rsidP="00EC7557">
      <w:pPr>
        <w:ind w:left="540"/>
        <w:jc w:val="center"/>
        <w:outlineLvl w:val="0"/>
        <w:rPr>
          <w:b/>
          <w:sz w:val="28"/>
          <w:szCs w:val="28"/>
        </w:rPr>
      </w:pPr>
      <w:r w:rsidRPr="00A22C4D">
        <w:rPr>
          <w:b/>
          <w:sz w:val="28"/>
          <w:szCs w:val="28"/>
        </w:rPr>
        <w:t>347 Гражданское право. Судоустройство</w:t>
      </w:r>
    </w:p>
    <w:p w:rsidR="00EC7557" w:rsidRPr="00A22C4D" w:rsidRDefault="00EC7557" w:rsidP="00EC7557">
      <w:pPr>
        <w:ind w:left="540"/>
        <w:jc w:val="center"/>
        <w:outlineLvl w:val="0"/>
        <w:rPr>
          <w:b/>
          <w:sz w:val="28"/>
          <w:szCs w:val="28"/>
        </w:rPr>
      </w:pPr>
      <w:r w:rsidRPr="00A22C4D">
        <w:rPr>
          <w:b/>
          <w:sz w:val="28"/>
          <w:szCs w:val="28"/>
        </w:rPr>
        <w:lastRenderedPageBreak/>
        <w:t>347.9 Гражданское процессуальное право. Судоустройство</w:t>
      </w:r>
    </w:p>
    <w:p w:rsidR="00EC7557" w:rsidRPr="00F10F79"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Цалиев А.М. </w:t>
      </w:r>
      <w:r w:rsidRPr="00F10F79">
        <w:rPr>
          <w:rFonts w:ascii="Times New Roman" w:hAnsi="Times New Roman"/>
          <w:sz w:val="28"/>
          <w:szCs w:val="28"/>
        </w:rPr>
        <w:t>Конституция и нормативно-правовые акты в правотворческой деятельности прокуратуры / А.М. Цалиев // Закон и право.– 2014.– №3.– С. 13-17.</w:t>
      </w:r>
    </w:p>
    <w:p w:rsidR="00EC7557" w:rsidRPr="00A22C4D" w:rsidRDefault="00EC7557" w:rsidP="00EC7557">
      <w:pPr>
        <w:pStyle w:val="a4"/>
        <w:numPr>
          <w:ilvl w:val="0"/>
          <w:numId w:val="33"/>
        </w:numPr>
        <w:jc w:val="both"/>
        <w:rPr>
          <w:rFonts w:ascii="Times New Roman" w:hAnsi="Times New Roman"/>
          <w:sz w:val="28"/>
          <w:szCs w:val="28"/>
        </w:rPr>
      </w:pPr>
      <w:r w:rsidRPr="0008688C">
        <w:rPr>
          <w:rFonts w:ascii="Times New Roman" w:hAnsi="Times New Roman"/>
          <w:b/>
          <w:sz w:val="28"/>
          <w:szCs w:val="28"/>
        </w:rPr>
        <w:t>Цомартова Ф.В.</w:t>
      </w:r>
      <w:r w:rsidRPr="00A22C4D">
        <w:rPr>
          <w:rFonts w:ascii="Times New Roman" w:hAnsi="Times New Roman"/>
          <w:sz w:val="28"/>
          <w:szCs w:val="28"/>
        </w:rPr>
        <w:t xml:space="preserve"> Получение образования вне образовательных организаций : правовые перспективы / Ф.В. Цомартова, Л.Г. Качмазова // Журнал российского права.– 2014.– №2.– С. 27-36.– Библиогр. : с. 36.</w:t>
      </w:r>
    </w:p>
    <w:p w:rsidR="00EC7557" w:rsidRDefault="00EC7557" w:rsidP="00EC7557">
      <w:pPr>
        <w:pStyle w:val="a8"/>
        <w:jc w:val="center"/>
        <w:outlineLvl w:val="0"/>
        <w:rPr>
          <w:b/>
          <w:sz w:val="28"/>
          <w:szCs w:val="28"/>
        </w:rPr>
      </w:pPr>
    </w:p>
    <w:p w:rsidR="00EC7557" w:rsidRPr="001A1040" w:rsidRDefault="00EC7557" w:rsidP="00EC7557">
      <w:pPr>
        <w:pStyle w:val="a8"/>
        <w:jc w:val="center"/>
        <w:outlineLvl w:val="0"/>
        <w:rPr>
          <w:b/>
          <w:sz w:val="28"/>
          <w:szCs w:val="28"/>
        </w:rPr>
      </w:pPr>
      <w:r>
        <w:rPr>
          <w:b/>
          <w:sz w:val="28"/>
          <w:szCs w:val="28"/>
        </w:rPr>
        <w:t>349 Специальные отрасли права. Отрасли права смешанного характера</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Тедеев А.А. </w:t>
      </w:r>
      <w:r>
        <w:rPr>
          <w:rFonts w:ascii="Times New Roman" w:hAnsi="Times New Roman"/>
          <w:sz w:val="28"/>
          <w:szCs w:val="28"/>
        </w:rPr>
        <w:t>Развитие информационных технологий, информационной экономики и правовое регулирование дистанционного труда в России (некоторые проблемы) / А.А. Тедеев // Российская юстиция.– 2014.– №6.– С. 25-29.– Библиогр. : с. 28-29.</w:t>
      </w:r>
    </w:p>
    <w:p w:rsidR="00EC7557" w:rsidRPr="00B55822" w:rsidRDefault="00EC7557" w:rsidP="00EC7557">
      <w:pPr>
        <w:pStyle w:val="a4"/>
        <w:jc w:val="both"/>
        <w:rPr>
          <w:rFonts w:ascii="Times New Roman" w:hAnsi="Times New Roman"/>
          <w:b/>
          <w:color w:val="FF0000"/>
          <w:sz w:val="28"/>
          <w:szCs w:val="28"/>
        </w:rPr>
      </w:pPr>
    </w:p>
    <w:p w:rsidR="00EC7557" w:rsidRPr="00A22C4D" w:rsidRDefault="00EC7557" w:rsidP="00EC7557">
      <w:pPr>
        <w:pStyle w:val="af1"/>
        <w:spacing w:after="120"/>
        <w:ind w:left="900"/>
        <w:jc w:val="center"/>
        <w:rPr>
          <w:b/>
          <w:szCs w:val="28"/>
        </w:rPr>
      </w:pPr>
      <w:r w:rsidRPr="00A22C4D">
        <w:rPr>
          <w:b/>
          <w:szCs w:val="28"/>
        </w:rPr>
        <w:t>35 Государственное административное управление. Военное дело</w:t>
      </w:r>
    </w:p>
    <w:p w:rsidR="00EC7557" w:rsidRPr="00A22C4D" w:rsidRDefault="00EC7557" w:rsidP="00EC7557">
      <w:pPr>
        <w:pStyle w:val="af1"/>
        <w:spacing w:after="120"/>
        <w:jc w:val="center"/>
        <w:rPr>
          <w:b/>
          <w:szCs w:val="28"/>
        </w:rPr>
      </w:pPr>
      <w:r w:rsidRPr="00A22C4D">
        <w:rPr>
          <w:b/>
          <w:szCs w:val="28"/>
        </w:rPr>
        <w:t>351/354 Государственное административное управление</w:t>
      </w:r>
    </w:p>
    <w:p w:rsidR="00EC7557" w:rsidRPr="004B456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Аксенова И</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Сохраняя спокойствие</w:t>
      </w:r>
      <w:r w:rsidRPr="003E2C87">
        <w:rPr>
          <w:rFonts w:ascii="Times New Roman" w:hAnsi="Times New Roman"/>
          <w:sz w:val="28"/>
          <w:szCs w:val="28"/>
        </w:rPr>
        <w:t xml:space="preserve"> : [</w:t>
      </w:r>
      <w:r>
        <w:rPr>
          <w:rFonts w:ascii="Times New Roman" w:hAnsi="Times New Roman"/>
          <w:sz w:val="28"/>
          <w:szCs w:val="28"/>
        </w:rPr>
        <w:t>о межрегион. совещ. по вопр. создания и внедрения в СКФО системы «Безопасный город» во Владикавказе] / Ирина Аксенова</w:t>
      </w:r>
      <w:r w:rsidRPr="003E2C87">
        <w:rPr>
          <w:rFonts w:ascii="Times New Roman" w:hAnsi="Times New Roman"/>
          <w:sz w:val="28"/>
          <w:szCs w:val="28"/>
        </w:rPr>
        <w:t xml:space="preserve"> // Российская газета.– 2014.– </w:t>
      </w:r>
      <w:r>
        <w:rPr>
          <w:rFonts w:ascii="Times New Roman" w:hAnsi="Times New Roman"/>
          <w:sz w:val="28"/>
          <w:szCs w:val="28"/>
        </w:rPr>
        <w:t>15 мая</w:t>
      </w:r>
      <w:r w:rsidRPr="003E2C87">
        <w:rPr>
          <w:rFonts w:ascii="Times New Roman" w:hAnsi="Times New Roman"/>
          <w:sz w:val="28"/>
          <w:szCs w:val="28"/>
        </w:rPr>
        <w:t>(№</w:t>
      </w:r>
      <w:r>
        <w:rPr>
          <w:rFonts w:ascii="Times New Roman" w:hAnsi="Times New Roman"/>
          <w:sz w:val="28"/>
          <w:szCs w:val="28"/>
        </w:rPr>
        <w:t>108</w:t>
      </w:r>
      <w:r w:rsidRPr="003E2C87">
        <w:rPr>
          <w:rFonts w:ascii="Times New Roman" w:hAnsi="Times New Roman"/>
          <w:sz w:val="28"/>
          <w:szCs w:val="28"/>
        </w:rPr>
        <w:t xml:space="preserve">).– С. </w:t>
      </w:r>
      <w:r>
        <w:rPr>
          <w:rFonts w:ascii="Times New Roman" w:hAnsi="Times New Roman"/>
          <w:sz w:val="28"/>
          <w:szCs w:val="28"/>
        </w:rPr>
        <w:t>18</w:t>
      </w:r>
      <w:r w:rsidRPr="003E2C87">
        <w:rPr>
          <w:rFonts w:ascii="Times New Roman" w:hAnsi="Times New Roman"/>
          <w:sz w:val="28"/>
          <w:szCs w:val="28"/>
        </w:rPr>
        <w:t>.</w:t>
      </w:r>
    </w:p>
    <w:p w:rsidR="00EC7557" w:rsidRPr="004B456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Белецкий Д</w:t>
      </w:r>
      <w:r w:rsidRPr="00FC371B">
        <w:rPr>
          <w:rFonts w:ascii="Times New Roman" w:hAnsi="Times New Roman"/>
          <w:b/>
          <w:sz w:val="28"/>
          <w:szCs w:val="28"/>
        </w:rPr>
        <w:t xml:space="preserve">. </w:t>
      </w:r>
      <w:r>
        <w:rPr>
          <w:rFonts w:ascii="Times New Roman" w:hAnsi="Times New Roman"/>
          <w:sz w:val="28"/>
          <w:szCs w:val="28"/>
        </w:rPr>
        <w:t xml:space="preserve">На Северном Кавказе выбрали лучших участковых / Дмитрий Белецкий </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22 окт</w:t>
      </w:r>
      <w:r w:rsidRPr="00FC371B">
        <w:rPr>
          <w:rFonts w:ascii="Times New Roman" w:hAnsi="Times New Roman"/>
          <w:sz w:val="28"/>
          <w:szCs w:val="28"/>
        </w:rPr>
        <w:t>.(№</w:t>
      </w:r>
      <w:r>
        <w:rPr>
          <w:rFonts w:ascii="Times New Roman" w:hAnsi="Times New Roman"/>
          <w:sz w:val="28"/>
          <w:szCs w:val="28"/>
        </w:rPr>
        <w:t>120</w:t>
      </w:r>
      <w:r w:rsidRPr="00FC371B">
        <w:rPr>
          <w:rFonts w:ascii="Times New Roman" w:hAnsi="Times New Roman"/>
          <w:sz w:val="28"/>
          <w:szCs w:val="28"/>
        </w:rPr>
        <w:t xml:space="preserve">).– С. </w:t>
      </w:r>
      <w:r>
        <w:rPr>
          <w:rFonts w:ascii="Times New Roman" w:hAnsi="Times New Roman"/>
          <w:sz w:val="28"/>
          <w:szCs w:val="28"/>
        </w:rPr>
        <w:t>17</w:t>
      </w:r>
      <w:r w:rsidRPr="00FC371B">
        <w:rPr>
          <w:rFonts w:ascii="Times New Roman" w:hAnsi="Times New Roman"/>
          <w:sz w:val="28"/>
          <w:szCs w:val="28"/>
        </w:rPr>
        <w:t>.</w:t>
      </w:r>
    </w:p>
    <w:p w:rsidR="00EC7557" w:rsidRPr="00E00A49"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Гень Ю</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Нескромная профессия</w:t>
      </w:r>
      <w:r w:rsidRPr="003E2C87">
        <w:rPr>
          <w:rFonts w:ascii="Times New Roman" w:hAnsi="Times New Roman"/>
          <w:sz w:val="28"/>
          <w:szCs w:val="28"/>
        </w:rPr>
        <w:t xml:space="preserve"> : [</w:t>
      </w:r>
      <w:r>
        <w:rPr>
          <w:rFonts w:ascii="Times New Roman" w:hAnsi="Times New Roman"/>
          <w:sz w:val="28"/>
          <w:szCs w:val="28"/>
        </w:rPr>
        <w:t>о привлечение семейных кланов Сев. Осетии в борьбе с девушками легкого поведения</w:t>
      </w:r>
      <w:r w:rsidRPr="003E2C87">
        <w:rPr>
          <w:rFonts w:ascii="Times New Roman" w:hAnsi="Times New Roman"/>
          <w:sz w:val="28"/>
          <w:szCs w:val="28"/>
        </w:rPr>
        <w:t xml:space="preserve">] / </w:t>
      </w:r>
      <w:r>
        <w:rPr>
          <w:rFonts w:ascii="Times New Roman" w:hAnsi="Times New Roman"/>
          <w:sz w:val="28"/>
          <w:szCs w:val="28"/>
        </w:rPr>
        <w:t>Юрий Гень</w:t>
      </w:r>
      <w:r w:rsidRPr="003E2C87">
        <w:rPr>
          <w:rFonts w:ascii="Times New Roman" w:hAnsi="Times New Roman"/>
          <w:sz w:val="28"/>
          <w:szCs w:val="28"/>
        </w:rPr>
        <w:t xml:space="preserve"> // Российская газета.– 2014.– </w:t>
      </w:r>
      <w:r>
        <w:rPr>
          <w:rFonts w:ascii="Times New Roman" w:hAnsi="Times New Roman"/>
          <w:sz w:val="28"/>
          <w:szCs w:val="28"/>
        </w:rPr>
        <w:t>3 апр</w:t>
      </w:r>
      <w:r w:rsidRPr="003E2C87">
        <w:rPr>
          <w:rFonts w:ascii="Times New Roman" w:hAnsi="Times New Roman"/>
          <w:sz w:val="28"/>
          <w:szCs w:val="28"/>
        </w:rPr>
        <w:t>.(№</w:t>
      </w:r>
      <w:r>
        <w:rPr>
          <w:rFonts w:ascii="Times New Roman" w:hAnsi="Times New Roman"/>
          <w:sz w:val="28"/>
          <w:szCs w:val="28"/>
        </w:rPr>
        <w:t>76</w:t>
      </w:r>
      <w:r w:rsidRPr="003E2C87">
        <w:rPr>
          <w:rFonts w:ascii="Times New Roman" w:hAnsi="Times New Roman"/>
          <w:sz w:val="28"/>
          <w:szCs w:val="28"/>
        </w:rPr>
        <w:t xml:space="preserve">).– С. </w:t>
      </w:r>
      <w:r>
        <w:rPr>
          <w:rFonts w:ascii="Times New Roman" w:hAnsi="Times New Roman"/>
          <w:sz w:val="28"/>
          <w:szCs w:val="28"/>
        </w:rPr>
        <w:t>19</w:t>
      </w:r>
      <w:r w:rsidRPr="003E2C87">
        <w:rPr>
          <w:rFonts w:ascii="Times New Roman" w:hAnsi="Times New Roman"/>
          <w:sz w:val="28"/>
          <w:szCs w:val="28"/>
        </w:rPr>
        <w:t>.</w:t>
      </w:r>
    </w:p>
    <w:p w:rsidR="00EC7557" w:rsidRPr="00E00A49"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Гень Ю</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«Родина» ушла с молотка</w:t>
      </w:r>
      <w:r w:rsidRPr="005C7C6E">
        <w:rPr>
          <w:rFonts w:ascii="Times New Roman" w:hAnsi="Times New Roman"/>
          <w:sz w:val="28"/>
          <w:szCs w:val="28"/>
        </w:rPr>
        <w:t xml:space="preserve"> : [</w:t>
      </w:r>
      <w:r>
        <w:rPr>
          <w:rFonts w:ascii="Times New Roman" w:hAnsi="Times New Roman"/>
          <w:sz w:val="28"/>
          <w:szCs w:val="28"/>
        </w:rPr>
        <w:t>министра госимущества Северной Осетии К. Фидарова подозревают в незакон. продаже ист. здания кинотеатра «Родина»</w:t>
      </w:r>
      <w:r w:rsidRPr="005C7C6E">
        <w:rPr>
          <w:rFonts w:ascii="Times New Roman" w:hAnsi="Times New Roman"/>
          <w:sz w:val="28"/>
          <w:szCs w:val="28"/>
        </w:rPr>
        <w:t xml:space="preserve">] / </w:t>
      </w:r>
      <w:r>
        <w:rPr>
          <w:rFonts w:ascii="Times New Roman" w:hAnsi="Times New Roman"/>
          <w:sz w:val="28"/>
          <w:szCs w:val="28"/>
        </w:rPr>
        <w:t>Юрий Гень</w:t>
      </w:r>
      <w:r w:rsidRPr="005C7C6E">
        <w:rPr>
          <w:rFonts w:ascii="Times New Roman" w:hAnsi="Times New Roman"/>
          <w:sz w:val="28"/>
          <w:szCs w:val="28"/>
        </w:rPr>
        <w:t xml:space="preserve"> // Российская газета.– 2014.– </w:t>
      </w:r>
      <w:r>
        <w:rPr>
          <w:rFonts w:ascii="Times New Roman" w:hAnsi="Times New Roman"/>
          <w:sz w:val="28"/>
          <w:szCs w:val="28"/>
        </w:rPr>
        <w:t>30 дек.(№298</w:t>
      </w:r>
      <w:r w:rsidRPr="005C7C6E">
        <w:rPr>
          <w:rFonts w:ascii="Times New Roman" w:hAnsi="Times New Roman"/>
          <w:sz w:val="28"/>
          <w:szCs w:val="28"/>
        </w:rPr>
        <w:t xml:space="preserve">).– С. </w:t>
      </w:r>
      <w:r>
        <w:rPr>
          <w:rFonts w:ascii="Times New Roman" w:hAnsi="Times New Roman"/>
          <w:sz w:val="28"/>
          <w:szCs w:val="28"/>
        </w:rPr>
        <w:t>50</w:t>
      </w:r>
      <w:r w:rsidRPr="005C7C6E">
        <w:rPr>
          <w:rFonts w:ascii="Times New Roman" w:hAnsi="Times New Roman"/>
          <w:sz w:val="28"/>
          <w:szCs w:val="28"/>
        </w:rPr>
        <w:t>.</w:t>
      </w:r>
    </w:p>
    <w:p w:rsidR="00EC7557" w:rsidRPr="00B53A62"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Емельянова С.</w:t>
      </w:r>
      <w:r w:rsidRPr="005C7C6E">
        <w:rPr>
          <w:rFonts w:ascii="Times New Roman" w:hAnsi="Times New Roman"/>
          <w:sz w:val="28"/>
          <w:szCs w:val="28"/>
        </w:rPr>
        <w:t xml:space="preserve"> </w:t>
      </w:r>
      <w:r>
        <w:rPr>
          <w:rFonts w:ascii="Times New Roman" w:hAnsi="Times New Roman"/>
          <w:sz w:val="28"/>
          <w:szCs w:val="28"/>
        </w:rPr>
        <w:t>Полицейские верхом</w:t>
      </w:r>
      <w:r w:rsidRPr="005C7C6E">
        <w:rPr>
          <w:rFonts w:ascii="Times New Roman" w:hAnsi="Times New Roman"/>
          <w:sz w:val="28"/>
          <w:szCs w:val="28"/>
        </w:rPr>
        <w:t xml:space="preserve"> : [</w:t>
      </w:r>
      <w:r>
        <w:rPr>
          <w:rFonts w:ascii="Times New Roman" w:hAnsi="Times New Roman"/>
          <w:sz w:val="28"/>
          <w:szCs w:val="28"/>
        </w:rPr>
        <w:t>в МВД Сев. Осетии появился взвод конной полиции</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20 февр.(№40</w:t>
      </w:r>
      <w:r w:rsidRPr="005C7C6E">
        <w:rPr>
          <w:rFonts w:ascii="Times New Roman" w:hAnsi="Times New Roman"/>
          <w:sz w:val="28"/>
          <w:szCs w:val="28"/>
        </w:rPr>
        <w:t>).– С. 1</w:t>
      </w:r>
      <w:r>
        <w:rPr>
          <w:rFonts w:ascii="Times New Roman" w:hAnsi="Times New Roman"/>
          <w:sz w:val="28"/>
          <w:szCs w:val="28"/>
        </w:rPr>
        <w:t>3</w:t>
      </w:r>
      <w:r w:rsidRPr="005C7C6E">
        <w:rPr>
          <w:rFonts w:ascii="Times New Roman" w:hAnsi="Times New Roman"/>
          <w:sz w:val="28"/>
          <w:szCs w:val="28"/>
        </w:rPr>
        <w:t>.</w:t>
      </w:r>
    </w:p>
    <w:p w:rsidR="00EC7557" w:rsidRPr="00B41728"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Изменилась структура правительства Северной Осетии </w:t>
      </w:r>
      <w:r w:rsidRPr="00DD507D">
        <w:rPr>
          <w:rFonts w:ascii="Times New Roman" w:hAnsi="Times New Roman"/>
          <w:sz w:val="28"/>
          <w:szCs w:val="28"/>
        </w:rPr>
        <w:t>: [о структурных и кадровых преобразованиях]</w:t>
      </w:r>
      <w:r w:rsidRPr="005C7C6E">
        <w:rPr>
          <w:rFonts w:ascii="Times New Roman" w:hAnsi="Times New Roman"/>
          <w:sz w:val="28"/>
          <w:szCs w:val="28"/>
        </w:rPr>
        <w:t xml:space="preserve"> // Российская газета.– 2014.– </w:t>
      </w:r>
      <w:r>
        <w:rPr>
          <w:rFonts w:ascii="Times New Roman" w:hAnsi="Times New Roman"/>
          <w:sz w:val="28"/>
          <w:szCs w:val="28"/>
        </w:rPr>
        <w:t>25 марта(№67</w:t>
      </w:r>
      <w:r w:rsidRPr="005C7C6E">
        <w:rPr>
          <w:rFonts w:ascii="Times New Roman" w:hAnsi="Times New Roman"/>
          <w:sz w:val="28"/>
          <w:szCs w:val="28"/>
        </w:rPr>
        <w:t xml:space="preserve">).– С. </w:t>
      </w:r>
      <w:r>
        <w:rPr>
          <w:rFonts w:ascii="Times New Roman" w:hAnsi="Times New Roman"/>
          <w:sz w:val="28"/>
          <w:szCs w:val="28"/>
        </w:rPr>
        <w:t>17</w:t>
      </w:r>
      <w:r w:rsidRPr="005C7C6E">
        <w:rPr>
          <w:rFonts w:ascii="Times New Roman" w:hAnsi="Times New Roman"/>
          <w:sz w:val="28"/>
          <w:szCs w:val="28"/>
        </w:rPr>
        <w:t>.</w:t>
      </w:r>
    </w:p>
    <w:p w:rsidR="00EC7557" w:rsidRPr="00B04DE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Климов В</w:t>
      </w:r>
      <w:r w:rsidRPr="00FC371B">
        <w:rPr>
          <w:rFonts w:ascii="Times New Roman" w:hAnsi="Times New Roman"/>
          <w:b/>
          <w:sz w:val="28"/>
          <w:szCs w:val="28"/>
        </w:rPr>
        <w:t xml:space="preserve">. </w:t>
      </w:r>
      <w:r>
        <w:rPr>
          <w:rFonts w:ascii="Times New Roman" w:hAnsi="Times New Roman"/>
          <w:sz w:val="28"/>
          <w:szCs w:val="28"/>
        </w:rPr>
        <w:t xml:space="preserve">МВД Осетии нужны лошади квадратного формата / Виталий Климов </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25 июля</w:t>
      </w:r>
      <w:r w:rsidRPr="00FC371B">
        <w:rPr>
          <w:rFonts w:ascii="Times New Roman" w:hAnsi="Times New Roman"/>
          <w:sz w:val="28"/>
          <w:szCs w:val="28"/>
        </w:rPr>
        <w:t xml:space="preserve">.– С. </w:t>
      </w:r>
      <w:r>
        <w:rPr>
          <w:rFonts w:ascii="Times New Roman" w:hAnsi="Times New Roman"/>
          <w:sz w:val="28"/>
          <w:szCs w:val="28"/>
        </w:rPr>
        <w:t>5</w:t>
      </w:r>
      <w:r w:rsidRPr="00FC371B">
        <w:rPr>
          <w:rFonts w:ascii="Times New Roman" w:hAnsi="Times New Roman"/>
          <w:sz w:val="28"/>
          <w:szCs w:val="28"/>
        </w:rPr>
        <w:t>.</w:t>
      </w:r>
    </w:p>
    <w:p w:rsidR="00EC7557" w:rsidRPr="00B04DE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Такоев С. </w:t>
      </w:r>
      <w:r>
        <w:rPr>
          <w:rFonts w:ascii="Times New Roman" w:hAnsi="Times New Roman"/>
          <w:sz w:val="28"/>
          <w:szCs w:val="28"/>
        </w:rPr>
        <w:t>Фонд выставочной деятельности создают в Осетии [по оказанию практической и методической помощи исполнительной власти и структурам местного самоуправления</w:t>
      </w:r>
      <w:r w:rsidRPr="00453707">
        <w:rPr>
          <w:rFonts w:ascii="Times New Roman" w:hAnsi="Times New Roman"/>
          <w:sz w:val="28"/>
          <w:szCs w:val="28"/>
        </w:rPr>
        <w:t xml:space="preserve">] </w:t>
      </w:r>
      <w:r w:rsidRPr="003E2C87">
        <w:rPr>
          <w:rFonts w:ascii="Times New Roman" w:hAnsi="Times New Roman"/>
          <w:sz w:val="28"/>
          <w:szCs w:val="28"/>
        </w:rPr>
        <w:t>// Российская газета.–</w:t>
      </w:r>
      <w:r>
        <w:rPr>
          <w:rFonts w:ascii="Times New Roman" w:hAnsi="Times New Roman"/>
          <w:sz w:val="28"/>
          <w:szCs w:val="28"/>
        </w:rPr>
        <w:t xml:space="preserve"> </w:t>
      </w:r>
      <w:r w:rsidRPr="003E2C87">
        <w:rPr>
          <w:rFonts w:ascii="Times New Roman" w:hAnsi="Times New Roman"/>
          <w:sz w:val="28"/>
          <w:szCs w:val="28"/>
        </w:rPr>
        <w:t xml:space="preserve"> 2014.– </w:t>
      </w:r>
      <w:r>
        <w:rPr>
          <w:rFonts w:ascii="Times New Roman" w:hAnsi="Times New Roman"/>
          <w:sz w:val="28"/>
          <w:szCs w:val="28"/>
        </w:rPr>
        <w:t>1 июля</w:t>
      </w:r>
      <w:r w:rsidRPr="003E2C87">
        <w:rPr>
          <w:rFonts w:ascii="Times New Roman" w:hAnsi="Times New Roman"/>
          <w:sz w:val="28"/>
          <w:szCs w:val="28"/>
        </w:rPr>
        <w:t>(№</w:t>
      </w:r>
      <w:r>
        <w:rPr>
          <w:rFonts w:ascii="Times New Roman" w:hAnsi="Times New Roman"/>
          <w:sz w:val="28"/>
          <w:szCs w:val="28"/>
        </w:rPr>
        <w:t>144</w:t>
      </w:r>
      <w:r w:rsidRPr="003E2C87">
        <w:rPr>
          <w:rFonts w:ascii="Times New Roman" w:hAnsi="Times New Roman"/>
          <w:sz w:val="28"/>
          <w:szCs w:val="28"/>
        </w:rPr>
        <w:t xml:space="preserve">).– С. </w:t>
      </w:r>
      <w:r>
        <w:rPr>
          <w:rFonts w:ascii="Times New Roman" w:hAnsi="Times New Roman"/>
          <w:sz w:val="28"/>
          <w:szCs w:val="28"/>
        </w:rPr>
        <w:t>17</w:t>
      </w:r>
      <w:r w:rsidRPr="003E2C87">
        <w:rPr>
          <w:rFonts w:ascii="Times New Roman" w:hAnsi="Times New Roman"/>
          <w:sz w:val="28"/>
          <w:szCs w:val="28"/>
        </w:rPr>
        <w:t>.</w:t>
      </w:r>
    </w:p>
    <w:p w:rsidR="00EC7557" w:rsidRPr="0064720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lastRenderedPageBreak/>
        <w:t>Шарова А</w:t>
      </w:r>
      <w:r w:rsidRPr="00FC371B">
        <w:rPr>
          <w:rFonts w:ascii="Times New Roman" w:hAnsi="Times New Roman"/>
          <w:b/>
          <w:sz w:val="28"/>
          <w:szCs w:val="28"/>
        </w:rPr>
        <w:t xml:space="preserve">. </w:t>
      </w:r>
      <w:r>
        <w:rPr>
          <w:rFonts w:ascii="Times New Roman" w:hAnsi="Times New Roman"/>
          <w:sz w:val="28"/>
          <w:szCs w:val="28"/>
        </w:rPr>
        <w:t xml:space="preserve">Во Владикавказе полицейский (З. Багаев) вытащил подростка из бурной реки / Анастасия Шарова </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15 окт</w:t>
      </w:r>
      <w:r w:rsidRPr="00FC371B">
        <w:rPr>
          <w:rFonts w:ascii="Times New Roman" w:hAnsi="Times New Roman"/>
          <w:sz w:val="28"/>
          <w:szCs w:val="28"/>
        </w:rPr>
        <w:t>.(№</w:t>
      </w:r>
      <w:r>
        <w:rPr>
          <w:rFonts w:ascii="Times New Roman" w:hAnsi="Times New Roman"/>
          <w:sz w:val="28"/>
          <w:szCs w:val="28"/>
        </w:rPr>
        <w:t>117</w:t>
      </w:r>
      <w:r w:rsidRPr="00FC371B">
        <w:rPr>
          <w:rFonts w:ascii="Times New Roman" w:hAnsi="Times New Roman"/>
          <w:sz w:val="28"/>
          <w:szCs w:val="28"/>
        </w:rPr>
        <w:t xml:space="preserve">).– С. </w:t>
      </w:r>
      <w:r>
        <w:rPr>
          <w:rFonts w:ascii="Times New Roman" w:hAnsi="Times New Roman"/>
          <w:sz w:val="28"/>
          <w:szCs w:val="28"/>
        </w:rPr>
        <w:t>4</w:t>
      </w:r>
      <w:r w:rsidRPr="00FC371B">
        <w:rPr>
          <w:rFonts w:ascii="Times New Roman" w:hAnsi="Times New Roman"/>
          <w:sz w:val="28"/>
          <w:szCs w:val="28"/>
        </w:rPr>
        <w:t>.</w:t>
      </w:r>
    </w:p>
    <w:p w:rsidR="00EC7557" w:rsidRPr="00B55822" w:rsidRDefault="00EC7557" w:rsidP="00EC7557">
      <w:pPr>
        <w:pStyle w:val="af1"/>
        <w:spacing w:after="120"/>
        <w:rPr>
          <w:b/>
          <w:color w:val="FF0000"/>
          <w:szCs w:val="28"/>
        </w:rPr>
      </w:pPr>
    </w:p>
    <w:p w:rsidR="00EC7557" w:rsidRPr="0008688C" w:rsidRDefault="00EC7557" w:rsidP="00EC7557">
      <w:pPr>
        <w:spacing w:after="120"/>
        <w:jc w:val="center"/>
        <w:rPr>
          <w:b/>
          <w:sz w:val="28"/>
          <w:szCs w:val="28"/>
        </w:rPr>
      </w:pPr>
      <w:r w:rsidRPr="0008688C">
        <w:rPr>
          <w:b/>
          <w:sz w:val="28"/>
          <w:szCs w:val="28"/>
        </w:rPr>
        <w:t xml:space="preserve">355/359 Военное дело. Военное искусство. Военные науки. </w:t>
      </w:r>
    </w:p>
    <w:p w:rsidR="00EC7557" w:rsidRPr="0008688C" w:rsidRDefault="00EC7557" w:rsidP="00EC7557">
      <w:pPr>
        <w:spacing w:after="120"/>
        <w:jc w:val="center"/>
        <w:rPr>
          <w:b/>
          <w:sz w:val="28"/>
          <w:szCs w:val="28"/>
        </w:rPr>
      </w:pPr>
      <w:r w:rsidRPr="0008688C">
        <w:rPr>
          <w:b/>
          <w:sz w:val="28"/>
          <w:szCs w:val="28"/>
        </w:rPr>
        <w:t>Вооруженные силы</w:t>
      </w:r>
    </w:p>
    <w:p w:rsidR="00EC7557" w:rsidRPr="00923E39"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Абагов В. </w:t>
      </w:r>
      <w:r>
        <w:rPr>
          <w:rFonts w:ascii="Times New Roman" w:hAnsi="Times New Roman"/>
          <w:sz w:val="28"/>
          <w:szCs w:val="28"/>
        </w:rPr>
        <w:t>Из Владикавказа на Прудбой и обратно</w:t>
      </w:r>
      <w:r w:rsidRPr="000F5D20">
        <w:rPr>
          <w:rFonts w:ascii="Times New Roman" w:hAnsi="Times New Roman"/>
          <w:sz w:val="28"/>
          <w:szCs w:val="28"/>
        </w:rPr>
        <w:t xml:space="preserve"> : [</w:t>
      </w:r>
      <w:r>
        <w:rPr>
          <w:rFonts w:ascii="Times New Roman" w:hAnsi="Times New Roman"/>
          <w:sz w:val="28"/>
          <w:szCs w:val="28"/>
        </w:rPr>
        <w:t>во владикавк. мотострелковом соединении идет работа по ремонту и переводу техники на зимний режим эксплуатации</w:t>
      </w:r>
      <w:r w:rsidRPr="000F5D20">
        <w:rPr>
          <w:rFonts w:ascii="Times New Roman" w:hAnsi="Times New Roman"/>
          <w:sz w:val="28"/>
          <w:szCs w:val="28"/>
        </w:rPr>
        <w:t>]</w:t>
      </w:r>
      <w:r>
        <w:rPr>
          <w:rFonts w:ascii="Times New Roman" w:hAnsi="Times New Roman"/>
          <w:sz w:val="28"/>
          <w:szCs w:val="28"/>
        </w:rPr>
        <w:t xml:space="preserve"> / Владимир Абагов</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22 нояб.</w:t>
      </w:r>
      <w:r w:rsidRPr="000F5D20">
        <w:rPr>
          <w:rFonts w:ascii="Times New Roman" w:hAnsi="Times New Roman"/>
          <w:sz w:val="28"/>
          <w:szCs w:val="28"/>
        </w:rPr>
        <w:t>(№</w:t>
      </w:r>
      <w:r>
        <w:rPr>
          <w:rFonts w:ascii="Times New Roman" w:hAnsi="Times New Roman"/>
          <w:sz w:val="28"/>
          <w:szCs w:val="28"/>
        </w:rPr>
        <w:t>214</w:t>
      </w:r>
      <w:r w:rsidRPr="000F5D20">
        <w:rPr>
          <w:rFonts w:ascii="Times New Roman" w:hAnsi="Times New Roman"/>
          <w:sz w:val="28"/>
          <w:szCs w:val="28"/>
        </w:rPr>
        <w:t xml:space="preserve">).– С. </w:t>
      </w:r>
      <w:r>
        <w:rPr>
          <w:rFonts w:ascii="Times New Roman" w:hAnsi="Times New Roman"/>
          <w:sz w:val="28"/>
          <w:szCs w:val="28"/>
        </w:rPr>
        <w:t>2</w:t>
      </w:r>
      <w:r w:rsidRPr="000F5D20">
        <w:rPr>
          <w:rFonts w:ascii="Times New Roman" w:hAnsi="Times New Roman"/>
          <w:sz w:val="28"/>
          <w:szCs w:val="28"/>
        </w:rPr>
        <w:t>.</w:t>
      </w:r>
    </w:p>
    <w:p w:rsidR="00EC7557" w:rsidRPr="004B456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Белецкий Д</w:t>
      </w:r>
      <w:r w:rsidRPr="00FC371B">
        <w:rPr>
          <w:rFonts w:ascii="Times New Roman" w:hAnsi="Times New Roman"/>
          <w:b/>
          <w:sz w:val="28"/>
          <w:szCs w:val="28"/>
        </w:rPr>
        <w:t xml:space="preserve">. </w:t>
      </w:r>
      <w:r>
        <w:rPr>
          <w:rFonts w:ascii="Times New Roman" w:hAnsi="Times New Roman"/>
          <w:sz w:val="28"/>
          <w:szCs w:val="28"/>
        </w:rPr>
        <w:t xml:space="preserve">Во Владикавказе простились с терским атаманом (В. Костионовым), погибшим под Луганском / Дмитрий Белецкий </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16 июля</w:t>
      </w:r>
      <w:r w:rsidRPr="00FC371B">
        <w:rPr>
          <w:rFonts w:ascii="Times New Roman" w:hAnsi="Times New Roman"/>
          <w:sz w:val="28"/>
          <w:szCs w:val="28"/>
        </w:rPr>
        <w:t>(№</w:t>
      </w:r>
      <w:r>
        <w:rPr>
          <w:rFonts w:ascii="Times New Roman" w:hAnsi="Times New Roman"/>
          <w:sz w:val="28"/>
          <w:szCs w:val="28"/>
        </w:rPr>
        <w:t>78-79-4</w:t>
      </w:r>
      <w:r w:rsidRPr="00FC371B">
        <w:rPr>
          <w:rFonts w:ascii="Times New Roman" w:hAnsi="Times New Roman"/>
          <w:sz w:val="28"/>
          <w:szCs w:val="28"/>
        </w:rPr>
        <w:t xml:space="preserve">).– С. </w:t>
      </w:r>
      <w:r>
        <w:rPr>
          <w:rFonts w:ascii="Times New Roman" w:hAnsi="Times New Roman"/>
          <w:sz w:val="28"/>
          <w:szCs w:val="28"/>
        </w:rPr>
        <w:t>4</w:t>
      </w:r>
      <w:r w:rsidRPr="00FC371B">
        <w:rPr>
          <w:rFonts w:ascii="Times New Roman" w:hAnsi="Times New Roman"/>
          <w:sz w:val="28"/>
          <w:szCs w:val="28"/>
        </w:rPr>
        <w:t>.</w:t>
      </w:r>
    </w:p>
    <w:p w:rsidR="00EC7557" w:rsidRPr="00BC0575"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Бессонов А. </w:t>
      </w:r>
      <w:r w:rsidRPr="0089519B">
        <w:rPr>
          <w:rFonts w:ascii="Times New Roman" w:hAnsi="Times New Roman"/>
          <w:sz w:val="28"/>
          <w:szCs w:val="28"/>
        </w:rPr>
        <w:t>Разведка  с вертикальным уклоном</w:t>
      </w:r>
      <w:r w:rsidRPr="000F5D20">
        <w:rPr>
          <w:rFonts w:ascii="Times New Roman" w:hAnsi="Times New Roman"/>
          <w:sz w:val="28"/>
          <w:szCs w:val="28"/>
        </w:rPr>
        <w:t xml:space="preserve"> : [</w:t>
      </w:r>
      <w:r>
        <w:rPr>
          <w:rFonts w:ascii="Times New Roman" w:hAnsi="Times New Roman"/>
          <w:sz w:val="28"/>
          <w:szCs w:val="28"/>
        </w:rPr>
        <w:t xml:space="preserve">об учениях мол. разведчиков на полигоне с. Тарское : рассказывает командир развед. батальона, майор А. Бессонов / записал П. Журавлев] </w:t>
      </w:r>
      <w:r w:rsidRPr="000F5D20">
        <w:rPr>
          <w:rFonts w:ascii="Times New Roman" w:hAnsi="Times New Roman"/>
          <w:sz w:val="28"/>
          <w:szCs w:val="28"/>
        </w:rPr>
        <w:t>// Красная звезда.– 2014.–</w:t>
      </w:r>
      <w:r>
        <w:rPr>
          <w:rFonts w:ascii="Times New Roman" w:hAnsi="Times New Roman"/>
          <w:sz w:val="28"/>
          <w:szCs w:val="28"/>
        </w:rPr>
        <w:t xml:space="preserve"> 5 апр.(№60(13).– С. 1</w:t>
      </w:r>
      <w:r w:rsidRPr="000F5D20">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Боровая Т. </w:t>
      </w:r>
      <w:r>
        <w:rPr>
          <w:rFonts w:ascii="Times New Roman" w:hAnsi="Times New Roman"/>
          <w:sz w:val="28"/>
          <w:szCs w:val="28"/>
        </w:rPr>
        <w:t xml:space="preserve">Из корпуса – в училище </w:t>
      </w:r>
      <w:r w:rsidRPr="000F5D20">
        <w:rPr>
          <w:rFonts w:ascii="Times New Roman" w:hAnsi="Times New Roman"/>
          <w:sz w:val="28"/>
          <w:szCs w:val="28"/>
        </w:rPr>
        <w:t xml:space="preserve"> : [</w:t>
      </w:r>
      <w:r>
        <w:rPr>
          <w:rFonts w:ascii="Times New Roman" w:hAnsi="Times New Roman"/>
          <w:sz w:val="28"/>
          <w:szCs w:val="28"/>
        </w:rPr>
        <w:t>с 1 сент. 2014 г. в Сев. Осетии возобновит работу Сев.-Кавк. Суворовское военное училище</w:t>
      </w:r>
      <w:r w:rsidRPr="000F5D20">
        <w:rPr>
          <w:rFonts w:ascii="Times New Roman" w:hAnsi="Times New Roman"/>
          <w:sz w:val="28"/>
          <w:szCs w:val="28"/>
        </w:rPr>
        <w:t>]</w:t>
      </w:r>
      <w:r>
        <w:rPr>
          <w:rFonts w:ascii="Times New Roman" w:hAnsi="Times New Roman"/>
          <w:sz w:val="28"/>
          <w:szCs w:val="28"/>
        </w:rPr>
        <w:t xml:space="preserve"> / Татьяна Боровая</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1 февр.</w:t>
      </w:r>
      <w:r w:rsidRPr="000F5D20">
        <w:rPr>
          <w:rFonts w:ascii="Times New Roman" w:hAnsi="Times New Roman"/>
          <w:sz w:val="28"/>
          <w:szCs w:val="28"/>
        </w:rPr>
        <w:t>(№</w:t>
      </w:r>
      <w:r>
        <w:rPr>
          <w:rFonts w:ascii="Times New Roman" w:hAnsi="Times New Roman"/>
          <w:sz w:val="28"/>
          <w:szCs w:val="28"/>
        </w:rPr>
        <w:t>17</w:t>
      </w:r>
      <w:r w:rsidRPr="000F5D20">
        <w:rPr>
          <w:rFonts w:ascii="Times New Roman" w:hAnsi="Times New Roman"/>
          <w:sz w:val="28"/>
          <w:szCs w:val="28"/>
        </w:rPr>
        <w:t xml:space="preserve">).– С. </w:t>
      </w:r>
      <w:r>
        <w:rPr>
          <w:rFonts w:ascii="Times New Roman" w:hAnsi="Times New Roman"/>
          <w:sz w:val="28"/>
          <w:szCs w:val="28"/>
        </w:rPr>
        <w:t>4</w:t>
      </w:r>
      <w:r w:rsidRPr="000F5D20">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Варзиева Д. </w:t>
      </w:r>
      <w:r>
        <w:rPr>
          <w:rFonts w:ascii="Times New Roman" w:hAnsi="Times New Roman"/>
          <w:sz w:val="28"/>
          <w:szCs w:val="28"/>
        </w:rPr>
        <w:t xml:space="preserve">Во Владикавказе даже осенью «Весна» </w:t>
      </w:r>
      <w:r w:rsidRPr="000F5D20">
        <w:rPr>
          <w:rFonts w:ascii="Times New Roman" w:hAnsi="Times New Roman"/>
          <w:sz w:val="28"/>
          <w:szCs w:val="28"/>
        </w:rPr>
        <w:t xml:space="preserve"> : [</w:t>
      </w:r>
      <w:r>
        <w:rPr>
          <w:rFonts w:ascii="Times New Roman" w:hAnsi="Times New Roman"/>
          <w:sz w:val="28"/>
          <w:szCs w:val="28"/>
        </w:rPr>
        <w:t>о тожественном открытие нового жилого военного городка «Весна»</w:t>
      </w:r>
      <w:r w:rsidRPr="000F5D20">
        <w:rPr>
          <w:rFonts w:ascii="Times New Roman" w:hAnsi="Times New Roman"/>
          <w:sz w:val="28"/>
          <w:szCs w:val="28"/>
        </w:rPr>
        <w:t>]</w:t>
      </w:r>
      <w:r>
        <w:rPr>
          <w:rFonts w:ascii="Times New Roman" w:hAnsi="Times New Roman"/>
          <w:sz w:val="28"/>
          <w:szCs w:val="28"/>
        </w:rPr>
        <w:t xml:space="preserve"> / Диана Варзиева, Владимир Абагов</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18 окт.</w:t>
      </w:r>
      <w:r w:rsidRPr="000F5D20">
        <w:rPr>
          <w:rFonts w:ascii="Times New Roman" w:hAnsi="Times New Roman"/>
          <w:sz w:val="28"/>
          <w:szCs w:val="28"/>
        </w:rPr>
        <w:t>(№</w:t>
      </w:r>
      <w:r>
        <w:rPr>
          <w:rFonts w:ascii="Times New Roman" w:hAnsi="Times New Roman"/>
          <w:sz w:val="28"/>
          <w:szCs w:val="28"/>
        </w:rPr>
        <w:t>192</w:t>
      </w:r>
      <w:r w:rsidRPr="000F5D20">
        <w:rPr>
          <w:rFonts w:ascii="Times New Roman" w:hAnsi="Times New Roman"/>
          <w:sz w:val="28"/>
          <w:szCs w:val="28"/>
        </w:rPr>
        <w:t xml:space="preserve">).– С. </w:t>
      </w:r>
      <w:r>
        <w:rPr>
          <w:rFonts w:ascii="Times New Roman" w:hAnsi="Times New Roman"/>
          <w:sz w:val="28"/>
          <w:szCs w:val="28"/>
        </w:rPr>
        <w:t>1-2</w:t>
      </w:r>
      <w:r w:rsidRPr="000F5D20">
        <w:rPr>
          <w:rFonts w:ascii="Times New Roman" w:hAnsi="Times New Roman"/>
          <w:sz w:val="28"/>
          <w:szCs w:val="28"/>
        </w:rPr>
        <w:t>.</w:t>
      </w:r>
    </w:p>
    <w:p w:rsidR="00EC7557" w:rsidRPr="002A7418"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Варзиева Д. </w:t>
      </w:r>
      <w:r>
        <w:rPr>
          <w:rFonts w:ascii="Times New Roman" w:hAnsi="Times New Roman"/>
          <w:sz w:val="28"/>
          <w:szCs w:val="28"/>
        </w:rPr>
        <w:t xml:space="preserve">За мир на Кавказе </w:t>
      </w:r>
      <w:r w:rsidRPr="000F5D20">
        <w:rPr>
          <w:rFonts w:ascii="Times New Roman" w:hAnsi="Times New Roman"/>
          <w:sz w:val="28"/>
          <w:szCs w:val="28"/>
        </w:rPr>
        <w:t xml:space="preserve"> : [</w:t>
      </w:r>
      <w:r>
        <w:rPr>
          <w:rFonts w:ascii="Times New Roman" w:hAnsi="Times New Roman"/>
          <w:sz w:val="28"/>
          <w:szCs w:val="28"/>
        </w:rPr>
        <w:t>память павших героев почтили во Владикавказской мотострелковой бригаде на Аллее Славы</w:t>
      </w:r>
      <w:r w:rsidRPr="000F5D20">
        <w:rPr>
          <w:rFonts w:ascii="Times New Roman" w:hAnsi="Times New Roman"/>
          <w:sz w:val="28"/>
          <w:szCs w:val="28"/>
        </w:rPr>
        <w:t>]</w:t>
      </w:r>
      <w:r>
        <w:rPr>
          <w:rFonts w:ascii="Times New Roman" w:hAnsi="Times New Roman"/>
          <w:sz w:val="28"/>
          <w:szCs w:val="28"/>
        </w:rPr>
        <w:t xml:space="preserve"> / Диана Варзиева</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20 дек.</w:t>
      </w:r>
      <w:r w:rsidRPr="000F5D20">
        <w:rPr>
          <w:rFonts w:ascii="Times New Roman" w:hAnsi="Times New Roman"/>
          <w:sz w:val="28"/>
          <w:szCs w:val="28"/>
        </w:rPr>
        <w:t>(№</w:t>
      </w:r>
      <w:r>
        <w:rPr>
          <w:rFonts w:ascii="Times New Roman" w:hAnsi="Times New Roman"/>
          <w:sz w:val="28"/>
          <w:szCs w:val="28"/>
        </w:rPr>
        <w:t>234</w:t>
      </w:r>
      <w:r w:rsidRPr="000F5D20">
        <w:rPr>
          <w:rFonts w:ascii="Times New Roman" w:hAnsi="Times New Roman"/>
          <w:sz w:val="28"/>
          <w:szCs w:val="28"/>
        </w:rPr>
        <w:t xml:space="preserve">).– С. </w:t>
      </w:r>
      <w:r>
        <w:rPr>
          <w:rFonts w:ascii="Times New Roman" w:hAnsi="Times New Roman"/>
          <w:sz w:val="28"/>
          <w:szCs w:val="28"/>
        </w:rPr>
        <w:t>2</w:t>
      </w:r>
      <w:r w:rsidRPr="000F5D20">
        <w:rPr>
          <w:rFonts w:ascii="Times New Roman" w:hAnsi="Times New Roman"/>
          <w:sz w:val="28"/>
          <w:szCs w:val="28"/>
        </w:rPr>
        <w:t>.</w:t>
      </w:r>
    </w:p>
    <w:p w:rsidR="00EC7557" w:rsidRPr="0033162A"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Воссоздано Северо-Кавказское СВУ </w:t>
      </w:r>
      <w:r w:rsidRPr="0033162A">
        <w:rPr>
          <w:rFonts w:ascii="Times New Roman" w:hAnsi="Times New Roman"/>
          <w:sz w:val="28"/>
          <w:szCs w:val="28"/>
        </w:rPr>
        <w:t>[в</w:t>
      </w:r>
      <w:r>
        <w:rPr>
          <w:rFonts w:ascii="Times New Roman" w:hAnsi="Times New Roman"/>
          <w:sz w:val="28"/>
          <w:szCs w:val="28"/>
        </w:rPr>
        <w:t xml:space="preserve">о Владикавказе] </w:t>
      </w:r>
      <w:r w:rsidRPr="000F5D20">
        <w:rPr>
          <w:rFonts w:ascii="Times New Roman" w:hAnsi="Times New Roman"/>
          <w:sz w:val="28"/>
          <w:szCs w:val="28"/>
        </w:rPr>
        <w:t>// Красная звезда. Военный вестник.– 2014.–</w:t>
      </w:r>
      <w:r>
        <w:rPr>
          <w:rFonts w:ascii="Times New Roman" w:hAnsi="Times New Roman"/>
          <w:sz w:val="28"/>
          <w:szCs w:val="28"/>
        </w:rPr>
        <w:t xml:space="preserve"> 19 июля</w:t>
      </w:r>
      <w:r w:rsidRPr="000F5D20">
        <w:rPr>
          <w:rFonts w:ascii="Times New Roman" w:hAnsi="Times New Roman"/>
          <w:sz w:val="28"/>
          <w:szCs w:val="28"/>
        </w:rPr>
        <w:t>(№</w:t>
      </w:r>
      <w:r>
        <w:rPr>
          <w:rFonts w:ascii="Times New Roman" w:hAnsi="Times New Roman"/>
          <w:sz w:val="28"/>
          <w:szCs w:val="28"/>
        </w:rPr>
        <w:t>127</w:t>
      </w:r>
      <w:r w:rsidRPr="000F5D20">
        <w:rPr>
          <w:rFonts w:ascii="Times New Roman" w:hAnsi="Times New Roman"/>
          <w:sz w:val="28"/>
          <w:szCs w:val="28"/>
        </w:rPr>
        <w:t xml:space="preserve">).– С. </w:t>
      </w:r>
      <w:r>
        <w:rPr>
          <w:rFonts w:ascii="Times New Roman" w:hAnsi="Times New Roman"/>
          <w:sz w:val="28"/>
          <w:szCs w:val="28"/>
        </w:rPr>
        <w:t>4</w:t>
      </w:r>
      <w:r w:rsidRPr="000F5D20">
        <w:rPr>
          <w:rFonts w:ascii="Times New Roman" w:hAnsi="Times New Roman"/>
          <w:sz w:val="28"/>
          <w:szCs w:val="28"/>
        </w:rPr>
        <w:t>.</w:t>
      </w:r>
    </w:p>
    <w:p w:rsidR="00EC7557" w:rsidRPr="00075B15"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+Девять жилых домов! : </w:t>
      </w:r>
      <w:r w:rsidRPr="00075B15">
        <w:rPr>
          <w:rFonts w:ascii="Times New Roman" w:hAnsi="Times New Roman"/>
          <w:sz w:val="28"/>
          <w:szCs w:val="28"/>
        </w:rPr>
        <w:t>[</w:t>
      </w:r>
      <w:r>
        <w:rPr>
          <w:rFonts w:ascii="Times New Roman" w:hAnsi="Times New Roman"/>
          <w:sz w:val="28"/>
          <w:szCs w:val="28"/>
        </w:rPr>
        <w:t xml:space="preserve">более 900 семей военнослужащих </w:t>
      </w:r>
      <w:r w:rsidRPr="00075B15">
        <w:rPr>
          <w:rFonts w:ascii="Times New Roman" w:hAnsi="Times New Roman"/>
          <w:sz w:val="28"/>
          <w:szCs w:val="28"/>
        </w:rPr>
        <w:t>в</w:t>
      </w:r>
      <w:r>
        <w:rPr>
          <w:rFonts w:ascii="Times New Roman" w:hAnsi="Times New Roman"/>
          <w:sz w:val="28"/>
          <w:szCs w:val="28"/>
        </w:rPr>
        <w:t>о Владикавк. гарнизоне получат ключи от новых квартир в жилом комплексе «Весна»</w:t>
      </w:r>
      <w:r w:rsidRPr="000F5D20">
        <w:rPr>
          <w:rFonts w:ascii="Times New Roman" w:hAnsi="Times New Roman"/>
          <w:sz w:val="28"/>
          <w:szCs w:val="28"/>
        </w:rPr>
        <w:t>]</w:t>
      </w:r>
      <w:r>
        <w:rPr>
          <w:rFonts w:ascii="Times New Roman" w:hAnsi="Times New Roman"/>
          <w:sz w:val="28"/>
          <w:szCs w:val="28"/>
        </w:rPr>
        <w:t xml:space="preserve"> </w:t>
      </w:r>
      <w:r w:rsidRPr="000F5D20">
        <w:rPr>
          <w:rFonts w:ascii="Times New Roman" w:hAnsi="Times New Roman"/>
          <w:sz w:val="28"/>
          <w:szCs w:val="28"/>
        </w:rPr>
        <w:t>// Красная звезда. Военный вестник.– 2014.–</w:t>
      </w:r>
      <w:r>
        <w:rPr>
          <w:rFonts w:ascii="Times New Roman" w:hAnsi="Times New Roman"/>
          <w:sz w:val="28"/>
          <w:szCs w:val="28"/>
        </w:rPr>
        <w:t xml:space="preserve"> 20 сент.</w:t>
      </w:r>
      <w:r w:rsidRPr="000F5D20">
        <w:rPr>
          <w:rFonts w:ascii="Times New Roman" w:hAnsi="Times New Roman"/>
          <w:sz w:val="28"/>
          <w:szCs w:val="28"/>
        </w:rPr>
        <w:t>(№</w:t>
      </w:r>
      <w:r>
        <w:rPr>
          <w:rFonts w:ascii="Times New Roman" w:hAnsi="Times New Roman"/>
          <w:sz w:val="28"/>
          <w:szCs w:val="28"/>
        </w:rPr>
        <w:t>172</w:t>
      </w:r>
      <w:r w:rsidRPr="000F5D20">
        <w:rPr>
          <w:rFonts w:ascii="Times New Roman" w:hAnsi="Times New Roman"/>
          <w:sz w:val="28"/>
          <w:szCs w:val="28"/>
        </w:rPr>
        <w:t xml:space="preserve">).– С. </w:t>
      </w:r>
      <w:r>
        <w:rPr>
          <w:rFonts w:ascii="Times New Roman" w:hAnsi="Times New Roman"/>
          <w:sz w:val="28"/>
          <w:szCs w:val="28"/>
        </w:rPr>
        <w:t>4</w:t>
      </w:r>
      <w:r w:rsidRPr="000F5D20">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Джусоев А. </w:t>
      </w:r>
      <w:r>
        <w:rPr>
          <w:rFonts w:ascii="Times New Roman" w:hAnsi="Times New Roman"/>
          <w:sz w:val="28"/>
          <w:szCs w:val="28"/>
        </w:rPr>
        <w:t>Личный выбор прапорщика Джусоева</w:t>
      </w:r>
      <w:r w:rsidRPr="000F5D20">
        <w:rPr>
          <w:rFonts w:ascii="Times New Roman" w:hAnsi="Times New Roman"/>
          <w:sz w:val="28"/>
          <w:szCs w:val="28"/>
        </w:rPr>
        <w:t xml:space="preserve"> : [рассказывает </w:t>
      </w:r>
      <w:r>
        <w:rPr>
          <w:rFonts w:ascii="Times New Roman" w:hAnsi="Times New Roman"/>
          <w:sz w:val="28"/>
          <w:szCs w:val="28"/>
        </w:rPr>
        <w:t xml:space="preserve">ст. прапорщик, переводчик роты радиоэлектрон. разведки разведоват. батальона </w:t>
      </w:r>
      <w:r w:rsidRPr="000F5D20">
        <w:rPr>
          <w:rFonts w:ascii="Times New Roman" w:hAnsi="Times New Roman"/>
          <w:sz w:val="28"/>
          <w:szCs w:val="28"/>
        </w:rPr>
        <w:t xml:space="preserve">владикавк. </w:t>
      </w:r>
      <w:r>
        <w:rPr>
          <w:rFonts w:ascii="Times New Roman" w:hAnsi="Times New Roman"/>
          <w:sz w:val="28"/>
          <w:szCs w:val="28"/>
        </w:rPr>
        <w:t>мотострелкового</w:t>
      </w:r>
      <w:r w:rsidRPr="000F5D20">
        <w:rPr>
          <w:rFonts w:ascii="Times New Roman" w:hAnsi="Times New Roman"/>
          <w:sz w:val="28"/>
          <w:szCs w:val="28"/>
        </w:rPr>
        <w:t xml:space="preserve"> соединения </w:t>
      </w:r>
      <w:r>
        <w:rPr>
          <w:rFonts w:ascii="Times New Roman" w:hAnsi="Times New Roman"/>
          <w:sz w:val="28"/>
          <w:szCs w:val="28"/>
        </w:rPr>
        <w:t>А. Джусоев</w:t>
      </w:r>
      <w:r w:rsidRPr="000F5D20">
        <w:rPr>
          <w:rFonts w:ascii="Times New Roman" w:hAnsi="Times New Roman"/>
          <w:sz w:val="28"/>
          <w:szCs w:val="28"/>
        </w:rPr>
        <w:t xml:space="preserve"> / записал</w:t>
      </w:r>
      <w:r>
        <w:rPr>
          <w:rFonts w:ascii="Times New Roman" w:hAnsi="Times New Roman"/>
          <w:sz w:val="28"/>
          <w:szCs w:val="28"/>
        </w:rPr>
        <w:t xml:space="preserve"> В. Абагов</w:t>
      </w:r>
      <w:r w:rsidRPr="000F5D20">
        <w:rPr>
          <w:rFonts w:ascii="Times New Roman" w:hAnsi="Times New Roman"/>
          <w:sz w:val="28"/>
          <w:szCs w:val="28"/>
        </w:rPr>
        <w:t>] // Красная звезда. Военный вестник.– 2014.–</w:t>
      </w:r>
      <w:r>
        <w:rPr>
          <w:rFonts w:ascii="Times New Roman" w:hAnsi="Times New Roman"/>
          <w:sz w:val="28"/>
          <w:szCs w:val="28"/>
        </w:rPr>
        <w:t xml:space="preserve"> 17 мая</w:t>
      </w:r>
      <w:r w:rsidRPr="000F5D20">
        <w:rPr>
          <w:rFonts w:ascii="Times New Roman" w:hAnsi="Times New Roman"/>
          <w:sz w:val="28"/>
          <w:szCs w:val="28"/>
        </w:rPr>
        <w:t>(№</w:t>
      </w:r>
      <w:r>
        <w:rPr>
          <w:rFonts w:ascii="Times New Roman" w:hAnsi="Times New Roman"/>
          <w:sz w:val="28"/>
          <w:szCs w:val="28"/>
        </w:rPr>
        <w:t>85).– С. 3</w:t>
      </w:r>
      <w:r w:rsidRPr="000F5D20">
        <w:rPr>
          <w:rFonts w:ascii="Times New Roman" w:hAnsi="Times New Roman"/>
          <w:sz w:val="28"/>
          <w:szCs w:val="28"/>
        </w:rPr>
        <w:t>.</w:t>
      </w:r>
    </w:p>
    <w:p w:rsidR="00EC7557" w:rsidRPr="00075B15"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Диордиев А. Кадетско-суворовские торжества : </w:t>
      </w:r>
      <w:r w:rsidRPr="00075B15">
        <w:rPr>
          <w:rFonts w:ascii="Times New Roman" w:hAnsi="Times New Roman"/>
          <w:sz w:val="28"/>
          <w:szCs w:val="28"/>
        </w:rPr>
        <w:t>[</w:t>
      </w:r>
      <w:r>
        <w:rPr>
          <w:rFonts w:ascii="Times New Roman" w:hAnsi="Times New Roman"/>
          <w:sz w:val="28"/>
          <w:szCs w:val="28"/>
        </w:rPr>
        <w:t>о торжественном открытие Сев.-Кавк. суворовского военного уч-ща</w:t>
      </w:r>
      <w:r w:rsidRPr="000F5D20">
        <w:rPr>
          <w:rFonts w:ascii="Times New Roman" w:hAnsi="Times New Roman"/>
          <w:sz w:val="28"/>
          <w:szCs w:val="28"/>
        </w:rPr>
        <w:t>]</w:t>
      </w:r>
      <w:r>
        <w:rPr>
          <w:rFonts w:ascii="Times New Roman" w:hAnsi="Times New Roman"/>
          <w:sz w:val="28"/>
          <w:szCs w:val="28"/>
        </w:rPr>
        <w:t xml:space="preserve"> / </w:t>
      </w:r>
      <w:r>
        <w:rPr>
          <w:rFonts w:ascii="Times New Roman" w:hAnsi="Times New Roman"/>
          <w:sz w:val="28"/>
          <w:szCs w:val="28"/>
        </w:rPr>
        <w:lastRenderedPageBreak/>
        <w:t xml:space="preserve">Александр Диордиев </w:t>
      </w:r>
      <w:r w:rsidRPr="000F5D20">
        <w:rPr>
          <w:rFonts w:ascii="Times New Roman" w:hAnsi="Times New Roman"/>
          <w:sz w:val="28"/>
          <w:szCs w:val="28"/>
        </w:rPr>
        <w:t>// Красная звезда. Военный вестник.– 2014.–</w:t>
      </w:r>
      <w:r>
        <w:rPr>
          <w:rFonts w:ascii="Times New Roman" w:hAnsi="Times New Roman"/>
          <w:sz w:val="28"/>
          <w:szCs w:val="28"/>
        </w:rPr>
        <w:t xml:space="preserve"> 6 сент.</w:t>
      </w:r>
      <w:r w:rsidRPr="000F5D20">
        <w:rPr>
          <w:rFonts w:ascii="Times New Roman" w:hAnsi="Times New Roman"/>
          <w:sz w:val="28"/>
          <w:szCs w:val="28"/>
        </w:rPr>
        <w:t>(№</w:t>
      </w:r>
      <w:r>
        <w:rPr>
          <w:rFonts w:ascii="Times New Roman" w:hAnsi="Times New Roman"/>
          <w:sz w:val="28"/>
          <w:szCs w:val="28"/>
        </w:rPr>
        <w:t>162</w:t>
      </w:r>
      <w:r w:rsidRPr="000F5D20">
        <w:rPr>
          <w:rFonts w:ascii="Times New Roman" w:hAnsi="Times New Roman"/>
          <w:sz w:val="28"/>
          <w:szCs w:val="28"/>
        </w:rPr>
        <w:t xml:space="preserve">).– С. </w:t>
      </w:r>
      <w:r>
        <w:rPr>
          <w:rFonts w:ascii="Times New Roman" w:hAnsi="Times New Roman"/>
          <w:sz w:val="28"/>
          <w:szCs w:val="28"/>
        </w:rPr>
        <w:t>1</w:t>
      </w:r>
      <w:r w:rsidRPr="000F5D20">
        <w:rPr>
          <w:rFonts w:ascii="Times New Roman" w:hAnsi="Times New Roman"/>
          <w:sz w:val="28"/>
          <w:szCs w:val="28"/>
        </w:rPr>
        <w:t>.</w:t>
      </w:r>
    </w:p>
    <w:p w:rsidR="00EC7557" w:rsidRPr="001C11B3" w:rsidRDefault="00EC7557" w:rsidP="00EC7557">
      <w:pPr>
        <w:pStyle w:val="a4"/>
        <w:numPr>
          <w:ilvl w:val="0"/>
          <w:numId w:val="33"/>
        </w:numPr>
        <w:jc w:val="both"/>
        <w:rPr>
          <w:rFonts w:ascii="Times New Roman" w:hAnsi="Times New Roman"/>
          <w:b/>
          <w:sz w:val="28"/>
          <w:szCs w:val="28"/>
        </w:rPr>
      </w:pPr>
      <w:r w:rsidRPr="00816ED4">
        <w:rPr>
          <w:rFonts w:ascii="Times New Roman" w:hAnsi="Times New Roman"/>
          <w:b/>
          <w:sz w:val="28"/>
          <w:szCs w:val="28"/>
        </w:rPr>
        <w:t>Евдокимова Е.</w:t>
      </w:r>
      <w:r w:rsidRPr="00816ED4">
        <w:rPr>
          <w:rFonts w:ascii="Times New Roman" w:hAnsi="Times New Roman"/>
          <w:sz w:val="28"/>
          <w:szCs w:val="28"/>
        </w:rPr>
        <w:t xml:space="preserve"> </w:t>
      </w:r>
      <w:r>
        <w:rPr>
          <w:rFonts w:ascii="Times New Roman" w:hAnsi="Times New Roman"/>
          <w:sz w:val="28"/>
          <w:szCs w:val="28"/>
        </w:rPr>
        <w:t>С Победой!</w:t>
      </w:r>
      <w:r w:rsidRPr="00816ED4">
        <w:rPr>
          <w:rFonts w:ascii="Times New Roman" w:hAnsi="Times New Roman"/>
          <w:sz w:val="28"/>
          <w:szCs w:val="28"/>
        </w:rPr>
        <w:t xml:space="preserve"> : [</w:t>
      </w:r>
      <w:r>
        <w:rPr>
          <w:rFonts w:ascii="Times New Roman" w:hAnsi="Times New Roman"/>
          <w:sz w:val="28"/>
          <w:szCs w:val="28"/>
        </w:rPr>
        <w:t>главный военный парад Сев. Кавказа пройдет во Владикавказе, командующий 58-й армии ЮВО генерал-майор А. Гурулев</w:t>
      </w:r>
      <w:r w:rsidRPr="00816ED4">
        <w:rPr>
          <w:rFonts w:ascii="Times New Roman" w:hAnsi="Times New Roman"/>
          <w:sz w:val="28"/>
          <w:szCs w:val="28"/>
        </w:rPr>
        <w:t xml:space="preserve">] / Елена Евдокимова // Аргументы и факты. Северный Кавказ.– 2014.– </w:t>
      </w:r>
      <w:r>
        <w:rPr>
          <w:rFonts w:ascii="Times New Roman" w:hAnsi="Times New Roman"/>
          <w:sz w:val="28"/>
          <w:szCs w:val="28"/>
        </w:rPr>
        <w:t>Май(№19</w:t>
      </w:r>
      <w:r w:rsidRPr="00816ED4">
        <w:rPr>
          <w:rFonts w:ascii="Times New Roman" w:hAnsi="Times New Roman"/>
          <w:sz w:val="28"/>
          <w:szCs w:val="28"/>
        </w:rPr>
        <w:t xml:space="preserve">).– С. </w:t>
      </w:r>
      <w:r>
        <w:rPr>
          <w:rFonts w:ascii="Times New Roman" w:hAnsi="Times New Roman"/>
          <w:sz w:val="28"/>
          <w:szCs w:val="28"/>
        </w:rPr>
        <w:t>1</w:t>
      </w:r>
      <w:r w:rsidRPr="00816ED4">
        <w:rPr>
          <w:rFonts w:ascii="Times New Roman" w:hAnsi="Times New Roman"/>
          <w:sz w:val="28"/>
          <w:szCs w:val="28"/>
        </w:rPr>
        <w:t>.</w:t>
      </w:r>
    </w:p>
    <w:p w:rsidR="00EC7557" w:rsidRPr="001C11B3"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Емельянова С.</w:t>
      </w:r>
      <w:r w:rsidRPr="005C7C6E">
        <w:rPr>
          <w:rFonts w:ascii="Times New Roman" w:hAnsi="Times New Roman"/>
          <w:sz w:val="28"/>
          <w:szCs w:val="28"/>
        </w:rPr>
        <w:t xml:space="preserve"> </w:t>
      </w:r>
      <w:r>
        <w:rPr>
          <w:rFonts w:ascii="Times New Roman" w:hAnsi="Times New Roman"/>
          <w:sz w:val="28"/>
          <w:szCs w:val="28"/>
        </w:rPr>
        <w:t>Суворовцы снова в строю</w:t>
      </w:r>
      <w:r w:rsidRPr="005C7C6E">
        <w:rPr>
          <w:rFonts w:ascii="Times New Roman" w:hAnsi="Times New Roman"/>
          <w:sz w:val="28"/>
          <w:szCs w:val="28"/>
        </w:rPr>
        <w:t xml:space="preserve"> : [</w:t>
      </w:r>
      <w:r>
        <w:rPr>
          <w:rFonts w:ascii="Times New Roman" w:hAnsi="Times New Roman"/>
          <w:sz w:val="28"/>
          <w:szCs w:val="28"/>
        </w:rPr>
        <w:t>во Владикавказе воссоздано Сев.-кавк. суворовское военное уч-ще</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24 июля(№165</w:t>
      </w:r>
      <w:r w:rsidRPr="005C7C6E">
        <w:rPr>
          <w:rFonts w:ascii="Times New Roman" w:hAnsi="Times New Roman"/>
          <w:sz w:val="28"/>
          <w:szCs w:val="28"/>
        </w:rPr>
        <w:t xml:space="preserve">).– С. </w:t>
      </w:r>
      <w:r>
        <w:rPr>
          <w:rFonts w:ascii="Times New Roman" w:hAnsi="Times New Roman"/>
          <w:sz w:val="28"/>
          <w:szCs w:val="28"/>
        </w:rPr>
        <w:t>17</w:t>
      </w:r>
      <w:r w:rsidRPr="005C7C6E">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Журавлев П. </w:t>
      </w:r>
      <w:r>
        <w:rPr>
          <w:rFonts w:ascii="Times New Roman" w:hAnsi="Times New Roman"/>
          <w:sz w:val="28"/>
          <w:szCs w:val="28"/>
        </w:rPr>
        <w:t>На пути к танковому биатлону</w:t>
      </w:r>
      <w:r w:rsidRPr="000F5D20">
        <w:rPr>
          <w:rFonts w:ascii="Times New Roman" w:hAnsi="Times New Roman"/>
          <w:sz w:val="28"/>
          <w:szCs w:val="28"/>
        </w:rPr>
        <w:t xml:space="preserve"> : [</w:t>
      </w:r>
      <w:r>
        <w:rPr>
          <w:rFonts w:ascii="Times New Roman" w:hAnsi="Times New Roman"/>
          <w:sz w:val="28"/>
          <w:szCs w:val="28"/>
        </w:rPr>
        <w:t>о</w:t>
      </w:r>
      <w:r w:rsidRPr="000F5D20">
        <w:rPr>
          <w:rFonts w:ascii="Times New Roman" w:hAnsi="Times New Roman"/>
          <w:sz w:val="28"/>
          <w:szCs w:val="28"/>
        </w:rPr>
        <w:t xml:space="preserve"> </w:t>
      </w:r>
      <w:r>
        <w:rPr>
          <w:rFonts w:ascii="Times New Roman" w:hAnsi="Times New Roman"/>
          <w:sz w:val="28"/>
          <w:szCs w:val="28"/>
        </w:rPr>
        <w:t>подготовке</w:t>
      </w:r>
      <w:r w:rsidRPr="000F5D20">
        <w:rPr>
          <w:rFonts w:ascii="Times New Roman" w:hAnsi="Times New Roman"/>
          <w:sz w:val="28"/>
          <w:szCs w:val="28"/>
        </w:rPr>
        <w:t xml:space="preserve"> </w:t>
      </w:r>
      <w:r>
        <w:rPr>
          <w:rFonts w:ascii="Times New Roman" w:hAnsi="Times New Roman"/>
          <w:sz w:val="28"/>
          <w:szCs w:val="28"/>
        </w:rPr>
        <w:t>к соревнованиям по танковому биатлону на полигоне в Тарском</w:t>
      </w:r>
      <w:r w:rsidRPr="000F5D20">
        <w:rPr>
          <w:rFonts w:ascii="Times New Roman" w:hAnsi="Times New Roman"/>
          <w:sz w:val="28"/>
          <w:szCs w:val="28"/>
        </w:rPr>
        <w:t>]</w:t>
      </w:r>
      <w:r>
        <w:rPr>
          <w:rFonts w:ascii="Times New Roman" w:hAnsi="Times New Roman"/>
          <w:sz w:val="28"/>
          <w:szCs w:val="28"/>
        </w:rPr>
        <w:t xml:space="preserve"> / Павел Журавлев</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1</w:t>
      </w:r>
      <w:r w:rsidRPr="000F5D20">
        <w:rPr>
          <w:rFonts w:ascii="Times New Roman" w:hAnsi="Times New Roman"/>
          <w:sz w:val="28"/>
          <w:szCs w:val="28"/>
        </w:rPr>
        <w:t xml:space="preserve"> марта(№</w:t>
      </w:r>
      <w:r>
        <w:rPr>
          <w:rFonts w:ascii="Times New Roman" w:hAnsi="Times New Roman"/>
          <w:sz w:val="28"/>
          <w:szCs w:val="28"/>
        </w:rPr>
        <w:t>37</w:t>
      </w:r>
      <w:r w:rsidRPr="000F5D20">
        <w:rPr>
          <w:rFonts w:ascii="Times New Roman" w:hAnsi="Times New Roman"/>
          <w:sz w:val="28"/>
          <w:szCs w:val="28"/>
        </w:rPr>
        <w:t>)</w:t>
      </w:r>
      <w:r>
        <w:rPr>
          <w:rFonts w:ascii="Times New Roman" w:hAnsi="Times New Roman"/>
          <w:sz w:val="28"/>
          <w:szCs w:val="28"/>
        </w:rPr>
        <w:t>.– С. 1</w:t>
      </w:r>
      <w:r w:rsidRPr="000F5D20">
        <w:rPr>
          <w:rFonts w:ascii="Times New Roman" w:hAnsi="Times New Roman"/>
          <w:sz w:val="28"/>
          <w:szCs w:val="28"/>
        </w:rPr>
        <w:t>.</w:t>
      </w:r>
    </w:p>
    <w:p w:rsidR="00EC7557" w:rsidRPr="001124FB"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Из Владикавказа – на Прудбой : </w:t>
      </w:r>
      <w:r w:rsidRPr="00075B15">
        <w:rPr>
          <w:rFonts w:ascii="Times New Roman" w:hAnsi="Times New Roman"/>
          <w:sz w:val="28"/>
          <w:szCs w:val="28"/>
        </w:rPr>
        <w:t>[</w:t>
      </w:r>
      <w:r>
        <w:rPr>
          <w:rFonts w:ascii="Times New Roman" w:hAnsi="Times New Roman"/>
          <w:sz w:val="28"/>
          <w:szCs w:val="28"/>
        </w:rPr>
        <w:t>подразделения отдельной мотострелковой бригады, дислоцированной в РСО-А летний период обучения проведут в Волгоградской обл.</w:t>
      </w:r>
      <w:r w:rsidRPr="000F5D20">
        <w:rPr>
          <w:rFonts w:ascii="Times New Roman" w:hAnsi="Times New Roman"/>
          <w:sz w:val="28"/>
          <w:szCs w:val="28"/>
        </w:rPr>
        <w:t>]</w:t>
      </w:r>
      <w:r>
        <w:rPr>
          <w:rFonts w:ascii="Times New Roman" w:hAnsi="Times New Roman"/>
          <w:sz w:val="28"/>
          <w:szCs w:val="28"/>
        </w:rPr>
        <w:t xml:space="preserve"> </w:t>
      </w:r>
      <w:r w:rsidRPr="000F5D20">
        <w:rPr>
          <w:rFonts w:ascii="Times New Roman" w:hAnsi="Times New Roman"/>
          <w:sz w:val="28"/>
          <w:szCs w:val="28"/>
        </w:rPr>
        <w:t>// Красная звезда. Военный вестник.– 2014.–</w:t>
      </w:r>
      <w:r>
        <w:rPr>
          <w:rFonts w:ascii="Times New Roman" w:hAnsi="Times New Roman"/>
          <w:sz w:val="28"/>
          <w:szCs w:val="28"/>
        </w:rPr>
        <w:t xml:space="preserve"> 7 июня</w:t>
      </w:r>
      <w:r w:rsidRPr="000F5D20">
        <w:rPr>
          <w:rFonts w:ascii="Times New Roman" w:hAnsi="Times New Roman"/>
          <w:sz w:val="28"/>
          <w:szCs w:val="28"/>
        </w:rPr>
        <w:t>(№</w:t>
      </w:r>
      <w:r>
        <w:rPr>
          <w:rFonts w:ascii="Times New Roman" w:hAnsi="Times New Roman"/>
          <w:sz w:val="28"/>
          <w:szCs w:val="28"/>
        </w:rPr>
        <w:t>100</w:t>
      </w:r>
      <w:r w:rsidRPr="000F5D20">
        <w:rPr>
          <w:rFonts w:ascii="Times New Roman" w:hAnsi="Times New Roman"/>
          <w:sz w:val="28"/>
          <w:szCs w:val="28"/>
        </w:rPr>
        <w:t xml:space="preserve">).– С. </w:t>
      </w:r>
      <w:r>
        <w:rPr>
          <w:rFonts w:ascii="Times New Roman" w:hAnsi="Times New Roman"/>
          <w:sz w:val="28"/>
          <w:szCs w:val="28"/>
        </w:rPr>
        <w:t>1</w:t>
      </w:r>
      <w:r w:rsidRPr="000F5D20">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Крещение в новой часовне</w:t>
      </w:r>
      <w:r w:rsidRPr="000F5D20">
        <w:rPr>
          <w:rFonts w:ascii="Times New Roman" w:hAnsi="Times New Roman"/>
          <w:sz w:val="28"/>
          <w:szCs w:val="28"/>
        </w:rPr>
        <w:t xml:space="preserve"> : [</w:t>
      </w:r>
      <w:r>
        <w:rPr>
          <w:rFonts w:ascii="Times New Roman" w:hAnsi="Times New Roman"/>
          <w:sz w:val="28"/>
          <w:szCs w:val="28"/>
        </w:rPr>
        <w:t>в храме-часовне на территории мотострелковой бригады ЮВО, дислоцирован. В РСО-А состоялся первый обряд крещения</w:t>
      </w:r>
      <w:r w:rsidRPr="000F5D20">
        <w:rPr>
          <w:rFonts w:ascii="Times New Roman" w:hAnsi="Times New Roman"/>
          <w:sz w:val="28"/>
          <w:szCs w:val="28"/>
        </w:rPr>
        <w:t>] // Красная звезда. Военный вестник.– 2014.–</w:t>
      </w:r>
      <w:r>
        <w:rPr>
          <w:rFonts w:ascii="Times New Roman" w:hAnsi="Times New Roman"/>
          <w:sz w:val="28"/>
          <w:szCs w:val="28"/>
        </w:rPr>
        <w:t xml:space="preserve"> 31 мая</w:t>
      </w:r>
      <w:r w:rsidRPr="000F5D20">
        <w:rPr>
          <w:rFonts w:ascii="Times New Roman" w:hAnsi="Times New Roman"/>
          <w:sz w:val="28"/>
          <w:szCs w:val="28"/>
        </w:rPr>
        <w:t>(№</w:t>
      </w:r>
      <w:r>
        <w:rPr>
          <w:rFonts w:ascii="Times New Roman" w:hAnsi="Times New Roman"/>
          <w:sz w:val="28"/>
          <w:szCs w:val="28"/>
        </w:rPr>
        <w:t>95).– С. 3</w:t>
      </w:r>
      <w:r w:rsidRPr="000F5D20">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Мемориал Ахсарбека Едзаева : </w:t>
      </w:r>
      <w:r w:rsidRPr="00075B15">
        <w:rPr>
          <w:rFonts w:ascii="Times New Roman" w:hAnsi="Times New Roman"/>
          <w:sz w:val="28"/>
          <w:szCs w:val="28"/>
        </w:rPr>
        <w:t>[</w:t>
      </w:r>
      <w:r>
        <w:rPr>
          <w:rFonts w:ascii="Times New Roman" w:hAnsi="Times New Roman"/>
          <w:sz w:val="28"/>
          <w:szCs w:val="28"/>
        </w:rPr>
        <w:t>в ДОСААФ почтили память полного кавалера ордена Славы А. Едзаева соревнованиями по пулевой стрельбе из малокалибер. винтовки подгот. Т. Боровая]</w:t>
      </w:r>
      <w:r w:rsidRPr="000F5D20">
        <w:rPr>
          <w:rFonts w:ascii="Times New Roman" w:hAnsi="Times New Roman"/>
          <w:sz w:val="28"/>
          <w:szCs w:val="28"/>
        </w:rPr>
        <w:t>]</w:t>
      </w:r>
      <w:r>
        <w:rPr>
          <w:rFonts w:ascii="Times New Roman" w:hAnsi="Times New Roman"/>
          <w:sz w:val="28"/>
          <w:szCs w:val="28"/>
        </w:rPr>
        <w:t xml:space="preserve"> </w:t>
      </w:r>
      <w:r w:rsidRPr="000F5D20">
        <w:rPr>
          <w:rFonts w:ascii="Times New Roman" w:hAnsi="Times New Roman"/>
          <w:sz w:val="28"/>
          <w:szCs w:val="28"/>
        </w:rPr>
        <w:t>// Красная звезда. Военный вестник.– 2014.–</w:t>
      </w:r>
      <w:r>
        <w:rPr>
          <w:rFonts w:ascii="Times New Roman" w:hAnsi="Times New Roman"/>
          <w:sz w:val="28"/>
          <w:szCs w:val="28"/>
        </w:rPr>
        <w:t xml:space="preserve"> 20 дек.</w:t>
      </w:r>
      <w:r w:rsidRPr="000F5D20">
        <w:rPr>
          <w:rFonts w:ascii="Times New Roman" w:hAnsi="Times New Roman"/>
          <w:sz w:val="28"/>
          <w:szCs w:val="28"/>
        </w:rPr>
        <w:t>(№</w:t>
      </w:r>
      <w:r>
        <w:rPr>
          <w:rFonts w:ascii="Times New Roman" w:hAnsi="Times New Roman"/>
          <w:sz w:val="28"/>
          <w:szCs w:val="28"/>
        </w:rPr>
        <w:t>234</w:t>
      </w:r>
      <w:r w:rsidRPr="000F5D20">
        <w:rPr>
          <w:rFonts w:ascii="Times New Roman" w:hAnsi="Times New Roman"/>
          <w:sz w:val="28"/>
          <w:szCs w:val="28"/>
        </w:rPr>
        <w:t xml:space="preserve">).– С. </w:t>
      </w:r>
      <w:r>
        <w:rPr>
          <w:rFonts w:ascii="Times New Roman" w:hAnsi="Times New Roman"/>
          <w:sz w:val="28"/>
          <w:szCs w:val="28"/>
        </w:rPr>
        <w:t>3</w:t>
      </w:r>
      <w:r w:rsidRPr="000F5D20">
        <w:rPr>
          <w:rFonts w:ascii="Times New Roman" w:hAnsi="Times New Roman"/>
          <w:sz w:val="28"/>
          <w:szCs w:val="28"/>
        </w:rPr>
        <w:t>.</w:t>
      </w:r>
    </w:p>
    <w:p w:rsidR="00EC7557" w:rsidRPr="00923E39"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Малыгин М. </w:t>
      </w:r>
      <w:r>
        <w:rPr>
          <w:rFonts w:ascii="Times New Roman" w:hAnsi="Times New Roman"/>
          <w:sz w:val="28"/>
          <w:szCs w:val="28"/>
        </w:rPr>
        <w:t xml:space="preserve">Бригадный духовник </w:t>
      </w:r>
      <w:r w:rsidRPr="000F5D20">
        <w:rPr>
          <w:rFonts w:ascii="Times New Roman" w:hAnsi="Times New Roman"/>
          <w:sz w:val="28"/>
          <w:szCs w:val="28"/>
        </w:rPr>
        <w:t xml:space="preserve"> : [</w:t>
      </w:r>
      <w:r>
        <w:rPr>
          <w:rFonts w:ascii="Times New Roman" w:hAnsi="Times New Roman"/>
          <w:sz w:val="28"/>
          <w:szCs w:val="28"/>
        </w:rPr>
        <w:t>о войсковом священнике, помощнике командира бригады по работе с верующими военнослужащими отце Тимофее Остаеве</w:t>
      </w:r>
      <w:r w:rsidRPr="000F5D20">
        <w:rPr>
          <w:rFonts w:ascii="Times New Roman" w:hAnsi="Times New Roman"/>
          <w:sz w:val="28"/>
          <w:szCs w:val="28"/>
        </w:rPr>
        <w:t>]</w:t>
      </w:r>
      <w:r>
        <w:rPr>
          <w:rFonts w:ascii="Times New Roman" w:hAnsi="Times New Roman"/>
          <w:sz w:val="28"/>
          <w:szCs w:val="28"/>
        </w:rPr>
        <w:t xml:space="preserve"> / Михаил Малыгин</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22 нояб.</w:t>
      </w:r>
      <w:r w:rsidRPr="000F5D20">
        <w:rPr>
          <w:rFonts w:ascii="Times New Roman" w:hAnsi="Times New Roman"/>
          <w:sz w:val="28"/>
          <w:szCs w:val="28"/>
        </w:rPr>
        <w:t>(№</w:t>
      </w:r>
      <w:r>
        <w:rPr>
          <w:rFonts w:ascii="Times New Roman" w:hAnsi="Times New Roman"/>
          <w:sz w:val="28"/>
          <w:szCs w:val="28"/>
        </w:rPr>
        <w:t>214</w:t>
      </w:r>
      <w:r w:rsidRPr="000F5D20">
        <w:rPr>
          <w:rFonts w:ascii="Times New Roman" w:hAnsi="Times New Roman"/>
          <w:sz w:val="28"/>
          <w:szCs w:val="28"/>
        </w:rPr>
        <w:t xml:space="preserve">).– С. </w:t>
      </w:r>
      <w:r>
        <w:rPr>
          <w:rFonts w:ascii="Times New Roman" w:hAnsi="Times New Roman"/>
          <w:sz w:val="28"/>
          <w:szCs w:val="28"/>
        </w:rPr>
        <w:t>3</w:t>
      </w:r>
      <w:r w:rsidRPr="000F5D20">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Николаев С. </w:t>
      </w:r>
      <w:r w:rsidRPr="001124FB">
        <w:rPr>
          <w:rFonts w:ascii="Times New Roman" w:hAnsi="Times New Roman"/>
          <w:sz w:val="28"/>
          <w:szCs w:val="28"/>
        </w:rPr>
        <w:t>«Владикавказ» спустили на воду :</w:t>
      </w:r>
      <w:r>
        <w:rPr>
          <w:rFonts w:ascii="Times New Roman" w:hAnsi="Times New Roman"/>
          <w:b/>
          <w:sz w:val="28"/>
          <w:szCs w:val="28"/>
        </w:rPr>
        <w:t xml:space="preserve"> </w:t>
      </w:r>
      <w:r w:rsidRPr="00075B15">
        <w:rPr>
          <w:rFonts w:ascii="Times New Roman" w:hAnsi="Times New Roman"/>
          <w:sz w:val="28"/>
          <w:szCs w:val="28"/>
        </w:rPr>
        <w:t>[</w:t>
      </w:r>
      <w:r>
        <w:rPr>
          <w:rFonts w:ascii="Times New Roman" w:hAnsi="Times New Roman"/>
          <w:sz w:val="28"/>
          <w:szCs w:val="28"/>
        </w:rPr>
        <w:t>в «Центре» судоремонта «Звездочка» в Северодвинске прошла церемония спуска на воду подводной лодки «Владикавказ», приурочен. к 60-летию з-да</w:t>
      </w:r>
      <w:r w:rsidRPr="000F5D20">
        <w:rPr>
          <w:rFonts w:ascii="Times New Roman" w:hAnsi="Times New Roman"/>
          <w:sz w:val="28"/>
          <w:szCs w:val="28"/>
        </w:rPr>
        <w:t>]</w:t>
      </w:r>
      <w:r>
        <w:rPr>
          <w:rFonts w:ascii="Times New Roman" w:hAnsi="Times New Roman"/>
          <w:sz w:val="28"/>
          <w:szCs w:val="28"/>
        </w:rPr>
        <w:t xml:space="preserve"> </w:t>
      </w:r>
      <w:r w:rsidRPr="000F5D20">
        <w:rPr>
          <w:rFonts w:ascii="Times New Roman" w:hAnsi="Times New Roman"/>
          <w:sz w:val="28"/>
          <w:szCs w:val="28"/>
        </w:rPr>
        <w:t>// Красная звезда. Военный вестник.– 2014.–</w:t>
      </w:r>
      <w:r>
        <w:rPr>
          <w:rFonts w:ascii="Times New Roman" w:hAnsi="Times New Roman"/>
          <w:sz w:val="28"/>
          <w:szCs w:val="28"/>
        </w:rPr>
        <w:t xml:space="preserve"> 27 сент.</w:t>
      </w:r>
      <w:r w:rsidRPr="000F5D20">
        <w:rPr>
          <w:rFonts w:ascii="Times New Roman" w:hAnsi="Times New Roman"/>
          <w:sz w:val="28"/>
          <w:szCs w:val="28"/>
        </w:rPr>
        <w:t>(№</w:t>
      </w:r>
      <w:r>
        <w:rPr>
          <w:rFonts w:ascii="Times New Roman" w:hAnsi="Times New Roman"/>
          <w:sz w:val="28"/>
          <w:szCs w:val="28"/>
        </w:rPr>
        <w:t>177</w:t>
      </w:r>
      <w:r w:rsidRPr="000F5D20">
        <w:rPr>
          <w:rFonts w:ascii="Times New Roman" w:hAnsi="Times New Roman"/>
          <w:sz w:val="28"/>
          <w:szCs w:val="28"/>
        </w:rPr>
        <w:t xml:space="preserve">).– С. </w:t>
      </w:r>
      <w:r>
        <w:rPr>
          <w:rFonts w:ascii="Times New Roman" w:hAnsi="Times New Roman"/>
          <w:sz w:val="28"/>
          <w:szCs w:val="28"/>
        </w:rPr>
        <w:t>2</w:t>
      </w:r>
      <w:r w:rsidRPr="000F5D20">
        <w:rPr>
          <w:rFonts w:ascii="Times New Roman" w:hAnsi="Times New Roman"/>
          <w:sz w:val="28"/>
          <w:szCs w:val="28"/>
        </w:rPr>
        <w:t>.</w:t>
      </w:r>
    </w:p>
    <w:p w:rsidR="00EC7557" w:rsidRPr="00923E39"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Пасякин В. </w:t>
      </w:r>
      <w:r>
        <w:rPr>
          <w:rFonts w:ascii="Times New Roman" w:hAnsi="Times New Roman"/>
          <w:sz w:val="28"/>
          <w:szCs w:val="28"/>
        </w:rPr>
        <w:t xml:space="preserve">Морпехи и в горах на своей волне </w:t>
      </w:r>
      <w:r w:rsidRPr="000F5D20">
        <w:rPr>
          <w:rFonts w:ascii="Times New Roman" w:hAnsi="Times New Roman"/>
          <w:sz w:val="28"/>
          <w:szCs w:val="28"/>
        </w:rPr>
        <w:t xml:space="preserve"> : [</w:t>
      </w:r>
      <w:r>
        <w:rPr>
          <w:rFonts w:ascii="Times New Roman" w:hAnsi="Times New Roman"/>
          <w:sz w:val="28"/>
          <w:szCs w:val="28"/>
        </w:rPr>
        <w:t>подразделения отдельной бригады морской пехоты Черноморского флота под командованием полк. О. Цокова завершил учебу в центре подгот. развед. подразделений на полигоне Дарьял РСО-А</w:t>
      </w:r>
      <w:r w:rsidRPr="000F5D20">
        <w:rPr>
          <w:rFonts w:ascii="Times New Roman" w:hAnsi="Times New Roman"/>
          <w:sz w:val="28"/>
          <w:szCs w:val="28"/>
        </w:rPr>
        <w:t>]</w:t>
      </w:r>
      <w:r>
        <w:rPr>
          <w:rFonts w:ascii="Times New Roman" w:hAnsi="Times New Roman"/>
          <w:sz w:val="28"/>
          <w:szCs w:val="28"/>
        </w:rPr>
        <w:t xml:space="preserve"> / Владимир Пасякин</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22 нояб.</w:t>
      </w:r>
      <w:r w:rsidRPr="000F5D20">
        <w:rPr>
          <w:rFonts w:ascii="Times New Roman" w:hAnsi="Times New Roman"/>
          <w:sz w:val="28"/>
          <w:szCs w:val="28"/>
        </w:rPr>
        <w:t>(№</w:t>
      </w:r>
      <w:r>
        <w:rPr>
          <w:rFonts w:ascii="Times New Roman" w:hAnsi="Times New Roman"/>
          <w:sz w:val="28"/>
          <w:szCs w:val="28"/>
        </w:rPr>
        <w:t>214</w:t>
      </w:r>
      <w:r w:rsidRPr="000F5D20">
        <w:rPr>
          <w:rFonts w:ascii="Times New Roman" w:hAnsi="Times New Roman"/>
          <w:sz w:val="28"/>
          <w:szCs w:val="28"/>
        </w:rPr>
        <w:t xml:space="preserve">).– С. </w:t>
      </w:r>
      <w:r>
        <w:rPr>
          <w:rFonts w:ascii="Times New Roman" w:hAnsi="Times New Roman"/>
          <w:sz w:val="28"/>
          <w:szCs w:val="28"/>
        </w:rPr>
        <w:t>2</w:t>
      </w:r>
      <w:r w:rsidRPr="000F5D20">
        <w:rPr>
          <w:rFonts w:ascii="Times New Roman" w:hAnsi="Times New Roman"/>
          <w:sz w:val="28"/>
          <w:szCs w:val="28"/>
        </w:rPr>
        <w:t>.</w:t>
      </w:r>
    </w:p>
    <w:p w:rsidR="00EC7557" w:rsidRPr="00EF6100"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Перекличка Тарского с Дзарцеми </w:t>
      </w:r>
      <w:r w:rsidRPr="00EF6100">
        <w:rPr>
          <w:rFonts w:ascii="Times New Roman" w:hAnsi="Times New Roman"/>
          <w:sz w:val="28"/>
          <w:szCs w:val="28"/>
        </w:rPr>
        <w:t>:</w:t>
      </w:r>
      <w:r>
        <w:rPr>
          <w:rFonts w:ascii="Times New Roman" w:hAnsi="Times New Roman"/>
          <w:b/>
          <w:sz w:val="28"/>
          <w:szCs w:val="28"/>
        </w:rPr>
        <w:t xml:space="preserve"> </w:t>
      </w:r>
      <w:r w:rsidRPr="00075B15">
        <w:rPr>
          <w:rFonts w:ascii="Times New Roman" w:hAnsi="Times New Roman"/>
          <w:sz w:val="28"/>
          <w:szCs w:val="28"/>
        </w:rPr>
        <w:t>[</w:t>
      </w:r>
      <w:r>
        <w:rPr>
          <w:rFonts w:ascii="Times New Roman" w:hAnsi="Times New Roman"/>
          <w:sz w:val="28"/>
          <w:szCs w:val="28"/>
        </w:rPr>
        <w:t>на учебно-тренировочных комплексах «Тарское» и «Дзарцеми» военнослужащие ракетных войск и артиллерии рос. военной базы провели тактические учения с боевой стрельбой</w:t>
      </w:r>
      <w:r w:rsidRPr="000F5D20">
        <w:rPr>
          <w:rFonts w:ascii="Times New Roman" w:hAnsi="Times New Roman"/>
          <w:sz w:val="28"/>
          <w:szCs w:val="28"/>
        </w:rPr>
        <w:t>]</w:t>
      </w:r>
      <w:r>
        <w:rPr>
          <w:rFonts w:ascii="Times New Roman" w:hAnsi="Times New Roman"/>
          <w:sz w:val="28"/>
          <w:szCs w:val="28"/>
        </w:rPr>
        <w:t xml:space="preserve"> </w:t>
      </w:r>
      <w:r w:rsidRPr="000F5D20">
        <w:rPr>
          <w:rFonts w:ascii="Times New Roman" w:hAnsi="Times New Roman"/>
          <w:sz w:val="28"/>
          <w:szCs w:val="28"/>
        </w:rPr>
        <w:t>// Красная звезда. Военный вестник.– 2014.–</w:t>
      </w:r>
      <w:r>
        <w:rPr>
          <w:rFonts w:ascii="Times New Roman" w:hAnsi="Times New Roman"/>
          <w:sz w:val="28"/>
          <w:szCs w:val="28"/>
        </w:rPr>
        <w:t xml:space="preserve"> 27 сент.</w:t>
      </w:r>
      <w:r w:rsidRPr="000F5D20">
        <w:rPr>
          <w:rFonts w:ascii="Times New Roman" w:hAnsi="Times New Roman"/>
          <w:sz w:val="28"/>
          <w:szCs w:val="28"/>
        </w:rPr>
        <w:t>(№</w:t>
      </w:r>
      <w:r>
        <w:rPr>
          <w:rFonts w:ascii="Times New Roman" w:hAnsi="Times New Roman"/>
          <w:sz w:val="28"/>
          <w:szCs w:val="28"/>
        </w:rPr>
        <w:t>177</w:t>
      </w:r>
      <w:r w:rsidRPr="000F5D20">
        <w:rPr>
          <w:rFonts w:ascii="Times New Roman" w:hAnsi="Times New Roman"/>
          <w:sz w:val="28"/>
          <w:szCs w:val="28"/>
        </w:rPr>
        <w:t xml:space="preserve">).– С. </w:t>
      </w:r>
      <w:r>
        <w:rPr>
          <w:rFonts w:ascii="Times New Roman" w:hAnsi="Times New Roman"/>
          <w:sz w:val="28"/>
          <w:szCs w:val="28"/>
        </w:rPr>
        <w:t>1</w:t>
      </w:r>
      <w:r w:rsidRPr="000F5D20">
        <w:rPr>
          <w:rFonts w:ascii="Times New Roman" w:hAnsi="Times New Roman"/>
          <w:sz w:val="28"/>
          <w:szCs w:val="28"/>
        </w:rPr>
        <w:t>.</w:t>
      </w:r>
    </w:p>
    <w:p w:rsidR="00EC7557" w:rsidRPr="00B1293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lastRenderedPageBreak/>
        <w:t>Подколзин В</w:t>
      </w:r>
      <w:r w:rsidRPr="00FC371B">
        <w:rPr>
          <w:rFonts w:ascii="Times New Roman" w:hAnsi="Times New Roman"/>
          <w:b/>
          <w:sz w:val="28"/>
          <w:szCs w:val="28"/>
        </w:rPr>
        <w:t xml:space="preserve">. </w:t>
      </w:r>
      <w:r>
        <w:rPr>
          <w:rFonts w:ascii="Times New Roman" w:hAnsi="Times New Roman"/>
          <w:sz w:val="28"/>
          <w:szCs w:val="28"/>
        </w:rPr>
        <w:t>Глава Северной Осетии наградил воинов-афганцев</w:t>
      </w:r>
      <w:r w:rsidRPr="00FC371B">
        <w:rPr>
          <w:rFonts w:ascii="Times New Roman" w:hAnsi="Times New Roman"/>
          <w:sz w:val="28"/>
          <w:szCs w:val="28"/>
        </w:rPr>
        <w:t xml:space="preserve"> : [</w:t>
      </w:r>
      <w:r>
        <w:rPr>
          <w:rFonts w:ascii="Times New Roman" w:hAnsi="Times New Roman"/>
          <w:sz w:val="28"/>
          <w:szCs w:val="28"/>
        </w:rPr>
        <w:t>медалями «Во славу Осетии»</w:t>
      </w:r>
      <w:r w:rsidRPr="00FC371B">
        <w:rPr>
          <w:rFonts w:ascii="Times New Roman" w:hAnsi="Times New Roman"/>
          <w:sz w:val="28"/>
          <w:szCs w:val="28"/>
        </w:rPr>
        <w:t xml:space="preserve">] / </w:t>
      </w:r>
      <w:r>
        <w:rPr>
          <w:rFonts w:ascii="Times New Roman" w:hAnsi="Times New Roman"/>
          <w:sz w:val="28"/>
          <w:szCs w:val="28"/>
        </w:rPr>
        <w:t>Валерий Подколзин</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20-27 февр</w:t>
      </w:r>
      <w:r w:rsidRPr="00FC371B">
        <w:rPr>
          <w:rFonts w:ascii="Times New Roman" w:hAnsi="Times New Roman"/>
          <w:sz w:val="28"/>
          <w:szCs w:val="28"/>
        </w:rPr>
        <w:t>.(№1</w:t>
      </w:r>
      <w:r>
        <w:rPr>
          <w:rFonts w:ascii="Times New Roman" w:hAnsi="Times New Roman"/>
          <w:sz w:val="28"/>
          <w:szCs w:val="28"/>
        </w:rPr>
        <w:t>9</w:t>
      </w:r>
      <w:r w:rsidRPr="00FC371B">
        <w:rPr>
          <w:rFonts w:ascii="Times New Roman" w:hAnsi="Times New Roman"/>
          <w:sz w:val="28"/>
          <w:szCs w:val="28"/>
        </w:rPr>
        <w:t xml:space="preserve">-Т).– С. </w:t>
      </w:r>
      <w:r>
        <w:rPr>
          <w:rFonts w:ascii="Times New Roman" w:hAnsi="Times New Roman"/>
          <w:sz w:val="28"/>
          <w:szCs w:val="28"/>
        </w:rPr>
        <w:t>13</w:t>
      </w:r>
      <w:r w:rsidRPr="00FC371B">
        <w:rPr>
          <w:rFonts w:ascii="Times New Roman" w:hAnsi="Times New Roman"/>
          <w:sz w:val="28"/>
          <w:szCs w:val="28"/>
        </w:rPr>
        <w:t>.</w:t>
      </w:r>
    </w:p>
    <w:p w:rsidR="00EC7557" w:rsidRPr="00B1293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Сбор священнослужителей </w:t>
      </w:r>
      <w:r w:rsidRPr="000F5D20">
        <w:rPr>
          <w:rFonts w:ascii="Times New Roman" w:hAnsi="Times New Roman"/>
          <w:sz w:val="28"/>
          <w:szCs w:val="28"/>
        </w:rPr>
        <w:t>: [</w:t>
      </w:r>
      <w:r>
        <w:rPr>
          <w:rFonts w:ascii="Times New Roman" w:hAnsi="Times New Roman"/>
          <w:sz w:val="28"/>
          <w:szCs w:val="28"/>
        </w:rPr>
        <w:t>об учебно-метод. сборе со специалистами по работе с верующими военнослужащими соединений и воинских частей ЮВО</w:t>
      </w:r>
      <w:r w:rsidRPr="000F5D20">
        <w:rPr>
          <w:rFonts w:ascii="Times New Roman" w:hAnsi="Times New Roman"/>
          <w:sz w:val="28"/>
          <w:szCs w:val="28"/>
        </w:rPr>
        <w:t xml:space="preserve">] // Красная звезда. </w:t>
      </w:r>
      <w:r>
        <w:rPr>
          <w:rFonts w:ascii="Times New Roman" w:hAnsi="Times New Roman"/>
          <w:sz w:val="28"/>
          <w:szCs w:val="28"/>
        </w:rPr>
        <w:t>Военный вестник.– 2014.–№209.– С. 1</w:t>
      </w:r>
      <w:r w:rsidRPr="000F5D20">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Скурихин Е. </w:t>
      </w:r>
      <w:r w:rsidRPr="000F5D20">
        <w:rPr>
          <w:rFonts w:ascii="Times New Roman" w:hAnsi="Times New Roman"/>
          <w:sz w:val="28"/>
          <w:szCs w:val="28"/>
        </w:rPr>
        <w:t xml:space="preserve">Бригада силачей : [рассказывает помощник командира владикавк. </w:t>
      </w:r>
      <w:r>
        <w:rPr>
          <w:rFonts w:ascii="Times New Roman" w:hAnsi="Times New Roman"/>
          <w:sz w:val="28"/>
          <w:szCs w:val="28"/>
        </w:rPr>
        <w:t>мотострелкового</w:t>
      </w:r>
      <w:r w:rsidRPr="000F5D20">
        <w:rPr>
          <w:rFonts w:ascii="Times New Roman" w:hAnsi="Times New Roman"/>
          <w:sz w:val="28"/>
          <w:szCs w:val="28"/>
        </w:rPr>
        <w:t xml:space="preserve"> соединения по физ. </w:t>
      </w:r>
      <w:r>
        <w:rPr>
          <w:rFonts w:ascii="Times New Roman" w:hAnsi="Times New Roman"/>
          <w:sz w:val="28"/>
          <w:szCs w:val="28"/>
        </w:rPr>
        <w:t>подготовке</w:t>
      </w:r>
      <w:r w:rsidRPr="000F5D20">
        <w:rPr>
          <w:rFonts w:ascii="Times New Roman" w:hAnsi="Times New Roman"/>
          <w:sz w:val="28"/>
          <w:szCs w:val="28"/>
        </w:rPr>
        <w:t xml:space="preserve"> капитан Е. Скурихин / записала Д. Варзиева] // Красная звезда. Военный вестник.– 2014.–</w:t>
      </w:r>
      <w:r>
        <w:rPr>
          <w:rFonts w:ascii="Times New Roman" w:hAnsi="Times New Roman"/>
          <w:sz w:val="28"/>
          <w:szCs w:val="28"/>
        </w:rPr>
        <w:t xml:space="preserve"> </w:t>
      </w:r>
      <w:r w:rsidRPr="000F5D20">
        <w:rPr>
          <w:rFonts w:ascii="Times New Roman" w:hAnsi="Times New Roman"/>
          <w:sz w:val="28"/>
          <w:szCs w:val="28"/>
        </w:rPr>
        <w:t>5 марта(№45).– С. 2.</w:t>
      </w:r>
    </w:p>
    <w:p w:rsidR="00EC7557" w:rsidRPr="006935D4"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Храм на пожертвования </w:t>
      </w:r>
      <w:r w:rsidRPr="000F5D20">
        <w:rPr>
          <w:rFonts w:ascii="Times New Roman" w:hAnsi="Times New Roman"/>
          <w:sz w:val="28"/>
          <w:szCs w:val="28"/>
        </w:rPr>
        <w:t>: [</w:t>
      </w:r>
      <w:r>
        <w:rPr>
          <w:rFonts w:ascii="Times New Roman" w:hAnsi="Times New Roman"/>
          <w:sz w:val="28"/>
          <w:szCs w:val="28"/>
        </w:rPr>
        <w:t>на территории мотострелковой бригады, дислоцированной в Сев. Осетии завершилось стр-во военного храма-часовни</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22 февр.</w:t>
      </w:r>
      <w:r w:rsidRPr="000F5D20">
        <w:rPr>
          <w:rFonts w:ascii="Times New Roman" w:hAnsi="Times New Roman"/>
          <w:sz w:val="28"/>
          <w:szCs w:val="28"/>
        </w:rPr>
        <w:t>(№</w:t>
      </w:r>
      <w:r>
        <w:rPr>
          <w:rFonts w:ascii="Times New Roman" w:hAnsi="Times New Roman"/>
          <w:sz w:val="28"/>
          <w:szCs w:val="28"/>
        </w:rPr>
        <w:t>32</w:t>
      </w:r>
      <w:r w:rsidRPr="000F5D20">
        <w:rPr>
          <w:rFonts w:ascii="Times New Roman" w:hAnsi="Times New Roman"/>
          <w:sz w:val="28"/>
          <w:szCs w:val="28"/>
        </w:rPr>
        <w:t xml:space="preserve">).– С. </w:t>
      </w:r>
      <w:r>
        <w:rPr>
          <w:rFonts w:ascii="Times New Roman" w:hAnsi="Times New Roman"/>
          <w:sz w:val="28"/>
          <w:szCs w:val="28"/>
        </w:rPr>
        <w:t>3</w:t>
      </w:r>
      <w:r w:rsidRPr="000F5D20">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Худолеев В. </w:t>
      </w:r>
      <w:r>
        <w:rPr>
          <w:rFonts w:ascii="Times New Roman" w:hAnsi="Times New Roman"/>
          <w:sz w:val="28"/>
          <w:szCs w:val="28"/>
        </w:rPr>
        <w:t>Экзаменует Арау-Хох</w:t>
      </w:r>
      <w:r w:rsidRPr="000F5D20">
        <w:rPr>
          <w:rFonts w:ascii="Times New Roman" w:hAnsi="Times New Roman"/>
          <w:sz w:val="28"/>
          <w:szCs w:val="28"/>
        </w:rPr>
        <w:t xml:space="preserve"> : [</w:t>
      </w:r>
      <w:r>
        <w:rPr>
          <w:rFonts w:ascii="Times New Roman" w:hAnsi="Times New Roman"/>
          <w:sz w:val="28"/>
          <w:szCs w:val="28"/>
        </w:rPr>
        <w:t>о деятельности Центра подготовки развед. подразделений М-ва обороны РФ на полигоне Дарьял</w:t>
      </w:r>
      <w:r w:rsidRPr="000F5D20">
        <w:rPr>
          <w:rFonts w:ascii="Times New Roman" w:hAnsi="Times New Roman"/>
          <w:sz w:val="28"/>
          <w:szCs w:val="28"/>
        </w:rPr>
        <w:t>]</w:t>
      </w:r>
      <w:r>
        <w:rPr>
          <w:rFonts w:ascii="Times New Roman" w:hAnsi="Times New Roman"/>
          <w:sz w:val="28"/>
          <w:szCs w:val="28"/>
        </w:rPr>
        <w:t xml:space="preserve"> / Виктор Худолеев</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28 февр.-6</w:t>
      </w:r>
      <w:r w:rsidRPr="000F5D20">
        <w:rPr>
          <w:rFonts w:ascii="Times New Roman" w:hAnsi="Times New Roman"/>
          <w:sz w:val="28"/>
          <w:szCs w:val="28"/>
        </w:rPr>
        <w:t xml:space="preserve"> марта(№</w:t>
      </w:r>
      <w:r>
        <w:rPr>
          <w:rFonts w:ascii="Times New Roman" w:hAnsi="Times New Roman"/>
          <w:sz w:val="28"/>
          <w:szCs w:val="28"/>
        </w:rPr>
        <w:t>36-28</w:t>
      </w:r>
      <w:r w:rsidRPr="000F5D20">
        <w:rPr>
          <w:rFonts w:ascii="Times New Roman" w:hAnsi="Times New Roman"/>
          <w:sz w:val="28"/>
          <w:szCs w:val="28"/>
        </w:rPr>
        <w:t xml:space="preserve">).– С. </w:t>
      </w:r>
      <w:r>
        <w:rPr>
          <w:rFonts w:ascii="Times New Roman" w:hAnsi="Times New Roman"/>
          <w:sz w:val="28"/>
          <w:szCs w:val="28"/>
        </w:rPr>
        <w:t>8-9</w:t>
      </w:r>
      <w:r w:rsidRPr="000F5D20">
        <w:rPr>
          <w:rFonts w:ascii="Times New Roman" w:hAnsi="Times New Roman"/>
          <w:sz w:val="28"/>
          <w:szCs w:val="28"/>
        </w:rPr>
        <w:t>.</w:t>
      </w:r>
    </w:p>
    <w:p w:rsidR="00EC7557" w:rsidRPr="001A1040"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Экспонаты агрессии США: детям до 16 смотреть нельзя</w:t>
      </w:r>
      <w:r w:rsidRPr="000F5D20">
        <w:rPr>
          <w:rFonts w:ascii="Times New Roman" w:hAnsi="Times New Roman"/>
          <w:sz w:val="28"/>
          <w:szCs w:val="28"/>
        </w:rPr>
        <w:t xml:space="preserve"> : [</w:t>
      </w:r>
      <w:r>
        <w:rPr>
          <w:rFonts w:ascii="Times New Roman" w:hAnsi="Times New Roman"/>
          <w:sz w:val="28"/>
          <w:szCs w:val="28"/>
        </w:rPr>
        <w:t>во Владикавказе открыт музей жертв преступлений США и НАТО</w:t>
      </w:r>
      <w:r w:rsidRPr="000F5D20">
        <w:rPr>
          <w:rFonts w:ascii="Times New Roman" w:hAnsi="Times New Roman"/>
          <w:sz w:val="28"/>
          <w:szCs w:val="28"/>
        </w:rPr>
        <w:t xml:space="preserve"> / </w:t>
      </w:r>
      <w:r>
        <w:rPr>
          <w:rFonts w:ascii="Times New Roman" w:hAnsi="Times New Roman"/>
          <w:sz w:val="28"/>
          <w:szCs w:val="28"/>
        </w:rPr>
        <w:t>подгот. А. Натесов</w:t>
      </w:r>
      <w:r w:rsidRPr="000F5D20">
        <w:rPr>
          <w:rFonts w:ascii="Times New Roman" w:hAnsi="Times New Roman"/>
          <w:sz w:val="28"/>
          <w:szCs w:val="28"/>
        </w:rPr>
        <w:t>] // Красная звезда. Военный вестник.– 2014.–</w:t>
      </w:r>
      <w:r>
        <w:rPr>
          <w:rFonts w:ascii="Times New Roman" w:hAnsi="Times New Roman"/>
          <w:sz w:val="28"/>
          <w:szCs w:val="28"/>
        </w:rPr>
        <w:t xml:space="preserve"> 17 мая</w:t>
      </w:r>
      <w:r w:rsidRPr="000F5D20">
        <w:rPr>
          <w:rFonts w:ascii="Times New Roman" w:hAnsi="Times New Roman"/>
          <w:sz w:val="28"/>
          <w:szCs w:val="28"/>
        </w:rPr>
        <w:t>(№</w:t>
      </w:r>
      <w:r>
        <w:rPr>
          <w:rFonts w:ascii="Times New Roman" w:hAnsi="Times New Roman"/>
          <w:sz w:val="28"/>
          <w:szCs w:val="28"/>
        </w:rPr>
        <w:t>85).– С. 4</w:t>
      </w:r>
      <w:r w:rsidRPr="000F5D20">
        <w:rPr>
          <w:rFonts w:ascii="Times New Roman" w:hAnsi="Times New Roman"/>
          <w:sz w:val="28"/>
          <w:szCs w:val="28"/>
        </w:rPr>
        <w:t>.</w:t>
      </w:r>
    </w:p>
    <w:p w:rsidR="00EC7557" w:rsidRPr="00B55822" w:rsidRDefault="00EC7557" w:rsidP="00EC7557">
      <w:pPr>
        <w:pStyle w:val="a4"/>
        <w:ind w:left="900"/>
        <w:jc w:val="both"/>
        <w:rPr>
          <w:rFonts w:ascii="Times New Roman" w:hAnsi="Times New Roman"/>
          <w:b/>
          <w:color w:val="FF0000"/>
          <w:sz w:val="28"/>
          <w:szCs w:val="28"/>
        </w:rPr>
      </w:pPr>
    </w:p>
    <w:p w:rsidR="00EC7557" w:rsidRPr="00167B82" w:rsidRDefault="00EC7557" w:rsidP="00167B82">
      <w:pPr>
        <w:pStyle w:val="a7"/>
        <w:jc w:val="center"/>
        <w:rPr>
          <w:b/>
          <w:sz w:val="32"/>
          <w:szCs w:val="32"/>
        </w:rPr>
      </w:pPr>
      <w:r w:rsidRPr="00167B82">
        <w:rPr>
          <w:b/>
          <w:sz w:val="32"/>
          <w:szCs w:val="32"/>
        </w:rPr>
        <w:t>Северная Осетия в Великой Отечественной войне</w:t>
      </w:r>
    </w:p>
    <w:p w:rsidR="00EC7557" w:rsidRPr="00F74530"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Абагов В. </w:t>
      </w:r>
      <w:r>
        <w:rPr>
          <w:rFonts w:ascii="Times New Roman" w:hAnsi="Times New Roman"/>
          <w:sz w:val="28"/>
          <w:szCs w:val="28"/>
        </w:rPr>
        <w:t>Четыре ранения Мурата Лекова [ветерана Великой Отечеств. войны, танкиста, члена Совета ветеранов РСО-А]</w:t>
      </w:r>
      <w:r w:rsidRPr="000F5D20">
        <w:rPr>
          <w:rFonts w:ascii="Times New Roman" w:hAnsi="Times New Roman"/>
          <w:sz w:val="28"/>
          <w:szCs w:val="28"/>
        </w:rPr>
        <w:t xml:space="preserve"> </w:t>
      </w:r>
      <w:r>
        <w:rPr>
          <w:rFonts w:ascii="Times New Roman" w:hAnsi="Times New Roman"/>
          <w:sz w:val="28"/>
          <w:szCs w:val="28"/>
        </w:rPr>
        <w:t xml:space="preserve">/ Владимир Абагов </w:t>
      </w:r>
      <w:r w:rsidRPr="000F5D20">
        <w:rPr>
          <w:rFonts w:ascii="Times New Roman" w:hAnsi="Times New Roman"/>
          <w:sz w:val="28"/>
          <w:szCs w:val="28"/>
        </w:rPr>
        <w:t>// Красная звезда. Военный вестник.– 2014.–</w:t>
      </w:r>
      <w:r>
        <w:rPr>
          <w:rFonts w:ascii="Times New Roman" w:hAnsi="Times New Roman"/>
          <w:sz w:val="28"/>
          <w:szCs w:val="28"/>
        </w:rPr>
        <w:t xml:space="preserve"> 21 июня</w:t>
      </w:r>
      <w:r w:rsidRPr="000F5D20">
        <w:rPr>
          <w:rFonts w:ascii="Times New Roman" w:hAnsi="Times New Roman"/>
          <w:sz w:val="28"/>
          <w:szCs w:val="28"/>
        </w:rPr>
        <w:t>(№</w:t>
      </w:r>
      <w:r>
        <w:rPr>
          <w:rFonts w:ascii="Times New Roman" w:hAnsi="Times New Roman"/>
          <w:sz w:val="28"/>
          <w:szCs w:val="28"/>
        </w:rPr>
        <w:t>107</w:t>
      </w:r>
      <w:r w:rsidRPr="000F5D20">
        <w:rPr>
          <w:rFonts w:ascii="Times New Roman" w:hAnsi="Times New Roman"/>
          <w:sz w:val="28"/>
          <w:szCs w:val="28"/>
        </w:rPr>
        <w:t xml:space="preserve">).– С. </w:t>
      </w:r>
      <w:r>
        <w:rPr>
          <w:rFonts w:ascii="Times New Roman" w:hAnsi="Times New Roman"/>
          <w:sz w:val="28"/>
          <w:szCs w:val="28"/>
        </w:rPr>
        <w:t>3</w:t>
      </w:r>
      <w:r w:rsidRPr="000F5D20">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Баблоян О. </w:t>
      </w:r>
      <w:r>
        <w:rPr>
          <w:rFonts w:ascii="Times New Roman" w:hAnsi="Times New Roman"/>
          <w:sz w:val="28"/>
          <w:szCs w:val="28"/>
        </w:rPr>
        <w:t>Генералу Плиеву посвящается…</w:t>
      </w:r>
      <w:r w:rsidRPr="000F5D20">
        <w:rPr>
          <w:rFonts w:ascii="Times New Roman" w:hAnsi="Times New Roman"/>
          <w:sz w:val="28"/>
          <w:szCs w:val="28"/>
        </w:rPr>
        <w:t xml:space="preserve"> </w:t>
      </w:r>
      <w:r>
        <w:rPr>
          <w:rFonts w:ascii="Times New Roman" w:hAnsi="Times New Roman"/>
          <w:sz w:val="28"/>
          <w:szCs w:val="28"/>
        </w:rPr>
        <w:t>/ Олег Баблоян</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24 мая</w:t>
      </w:r>
      <w:r w:rsidRPr="000F5D20">
        <w:rPr>
          <w:rFonts w:ascii="Times New Roman" w:hAnsi="Times New Roman"/>
          <w:sz w:val="28"/>
          <w:szCs w:val="28"/>
        </w:rPr>
        <w:t>(№</w:t>
      </w:r>
      <w:r>
        <w:rPr>
          <w:rFonts w:ascii="Times New Roman" w:hAnsi="Times New Roman"/>
          <w:sz w:val="28"/>
          <w:szCs w:val="28"/>
        </w:rPr>
        <w:t>90).– С. 4</w:t>
      </w:r>
      <w:r w:rsidRPr="000F5D20">
        <w:rPr>
          <w:rFonts w:ascii="Times New Roman" w:hAnsi="Times New Roman"/>
          <w:sz w:val="28"/>
          <w:szCs w:val="28"/>
        </w:rPr>
        <w:t>.</w:t>
      </w:r>
    </w:p>
    <w:p w:rsidR="00EC7557" w:rsidRPr="00EF6100" w:rsidRDefault="00EC7557" w:rsidP="00EC7557">
      <w:pPr>
        <w:pStyle w:val="a4"/>
        <w:numPr>
          <w:ilvl w:val="0"/>
          <w:numId w:val="33"/>
        </w:numPr>
        <w:jc w:val="both"/>
        <w:rPr>
          <w:rFonts w:ascii="Times New Roman" w:hAnsi="Times New Roman"/>
          <w:b/>
          <w:sz w:val="28"/>
          <w:szCs w:val="28"/>
        </w:rPr>
      </w:pPr>
      <w:r w:rsidRPr="00B55822">
        <w:rPr>
          <w:rFonts w:ascii="Times New Roman" w:hAnsi="Times New Roman"/>
          <w:b/>
          <w:sz w:val="28"/>
          <w:szCs w:val="28"/>
        </w:rPr>
        <w:t>Б</w:t>
      </w:r>
      <w:r>
        <w:rPr>
          <w:rFonts w:ascii="Times New Roman" w:hAnsi="Times New Roman"/>
          <w:b/>
          <w:sz w:val="28"/>
          <w:szCs w:val="28"/>
        </w:rPr>
        <w:t>игаев</w:t>
      </w:r>
      <w:r w:rsidRPr="00B55822">
        <w:rPr>
          <w:rFonts w:ascii="Times New Roman" w:hAnsi="Times New Roman"/>
          <w:b/>
          <w:sz w:val="28"/>
          <w:szCs w:val="28"/>
        </w:rPr>
        <w:t xml:space="preserve"> Т.</w:t>
      </w:r>
      <w:r w:rsidRPr="00B55822">
        <w:rPr>
          <w:rFonts w:ascii="Times New Roman" w:hAnsi="Times New Roman"/>
          <w:sz w:val="28"/>
          <w:szCs w:val="28"/>
        </w:rPr>
        <w:t xml:space="preserve"> </w:t>
      </w:r>
      <w:r>
        <w:rPr>
          <w:rFonts w:ascii="Times New Roman" w:hAnsi="Times New Roman"/>
          <w:sz w:val="28"/>
          <w:szCs w:val="28"/>
        </w:rPr>
        <w:t>«Мечта – отпраздновать 70-летие разгрома фашистов» : [рассказ о деде – ветеране Великой Отечеств. войне К.Х. Зангиеве]</w:t>
      </w:r>
      <w:r w:rsidRPr="00B55822">
        <w:rPr>
          <w:rFonts w:ascii="Times New Roman" w:hAnsi="Times New Roman"/>
          <w:sz w:val="28"/>
          <w:szCs w:val="28"/>
        </w:rPr>
        <w:t xml:space="preserve"> / Та</w:t>
      </w:r>
      <w:r>
        <w:rPr>
          <w:rFonts w:ascii="Times New Roman" w:hAnsi="Times New Roman"/>
          <w:sz w:val="28"/>
          <w:szCs w:val="28"/>
        </w:rPr>
        <w:t>ймураз</w:t>
      </w:r>
      <w:r w:rsidRPr="00B55822">
        <w:rPr>
          <w:rFonts w:ascii="Times New Roman" w:hAnsi="Times New Roman"/>
          <w:sz w:val="28"/>
          <w:szCs w:val="28"/>
        </w:rPr>
        <w:t xml:space="preserve"> Б</w:t>
      </w:r>
      <w:r>
        <w:rPr>
          <w:rFonts w:ascii="Times New Roman" w:hAnsi="Times New Roman"/>
          <w:sz w:val="28"/>
          <w:szCs w:val="28"/>
        </w:rPr>
        <w:t>игаев</w:t>
      </w:r>
      <w:r w:rsidRPr="00B55822">
        <w:rPr>
          <w:rFonts w:ascii="Times New Roman" w:hAnsi="Times New Roman"/>
          <w:sz w:val="28"/>
          <w:szCs w:val="28"/>
        </w:rPr>
        <w:t xml:space="preserve"> // Аргументы и факты. Северный Кавказ.– 201</w:t>
      </w:r>
      <w:r>
        <w:rPr>
          <w:rFonts w:ascii="Times New Roman" w:hAnsi="Times New Roman"/>
          <w:sz w:val="28"/>
          <w:szCs w:val="28"/>
        </w:rPr>
        <w:t>4</w:t>
      </w:r>
      <w:r w:rsidRPr="00B55822">
        <w:rPr>
          <w:rFonts w:ascii="Times New Roman" w:hAnsi="Times New Roman"/>
          <w:sz w:val="28"/>
          <w:szCs w:val="28"/>
        </w:rPr>
        <w:t xml:space="preserve">.– </w:t>
      </w:r>
      <w:r>
        <w:rPr>
          <w:rFonts w:ascii="Times New Roman" w:hAnsi="Times New Roman"/>
          <w:sz w:val="28"/>
          <w:szCs w:val="28"/>
        </w:rPr>
        <w:t>Май</w:t>
      </w:r>
      <w:r w:rsidRPr="00B55822">
        <w:rPr>
          <w:rFonts w:ascii="Times New Roman" w:hAnsi="Times New Roman"/>
          <w:sz w:val="28"/>
          <w:szCs w:val="28"/>
        </w:rPr>
        <w:t>(№</w:t>
      </w:r>
      <w:r>
        <w:rPr>
          <w:rFonts w:ascii="Times New Roman" w:hAnsi="Times New Roman"/>
          <w:sz w:val="28"/>
          <w:szCs w:val="28"/>
        </w:rPr>
        <w:t>20</w:t>
      </w:r>
      <w:r w:rsidRPr="00B55822">
        <w:rPr>
          <w:rFonts w:ascii="Times New Roman" w:hAnsi="Times New Roman"/>
          <w:sz w:val="28"/>
          <w:szCs w:val="28"/>
        </w:rPr>
        <w:t>).– С.</w:t>
      </w:r>
      <w:r>
        <w:rPr>
          <w:rFonts w:ascii="Times New Roman" w:hAnsi="Times New Roman"/>
          <w:sz w:val="28"/>
          <w:szCs w:val="28"/>
        </w:rPr>
        <w:t xml:space="preserve"> 17</w:t>
      </w:r>
      <w:r w:rsidRPr="00B55822">
        <w:rPr>
          <w:rFonts w:ascii="Times New Roman" w:hAnsi="Times New Roman"/>
          <w:sz w:val="28"/>
          <w:szCs w:val="28"/>
        </w:rPr>
        <w:t>.</w:t>
      </w:r>
    </w:p>
    <w:p w:rsidR="00EC7557" w:rsidRPr="0089519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Боциева А</w:t>
      </w:r>
      <w:r w:rsidRPr="00816ED4">
        <w:rPr>
          <w:rFonts w:ascii="Times New Roman" w:hAnsi="Times New Roman"/>
          <w:b/>
          <w:sz w:val="28"/>
          <w:szCs w:val="28"/>
        </w:rPr>
        <w:t>.</w:t>
      </w:r>
      <w:r w:rsidRPr="00816ED4">
        <w:rPr>
          <w:rFonts w:ascii="Times New Roman" w:hAnsi="Times New Roman"/>
          <w:sz w:val="28"/>
          <w:szCs w:val="28"/>
        </w:rPr>
        <w:t xml:space="preserve"> </w:t>
      </w:r>
      <w:r>
        <w:rPr>
          <w:rFonts w:ascii="Times New Roman" w:hAnsi="Times New Roman"/>
          <w:sz w:val="28"/>
          <w:szCs w:val="28"/>
        </w:rPr>
        <w:t>Спасибо за мир</w:t>
      </w:r>
      <w:r w:rsidRPr="00816ED4">
        <w:rPr>
          <w:rFonts w:ascii="Times New Roman" w:hAnsi="Times New Roman"/>
          <w:sz w:val="28"/>
          <w:szCs w:val="28"/>
        </w:rPr>
        <w:t xml:space="preserve"> : [</w:t>
      </w:r>
      <w:r>
        <w:rPr>
          <w:rFonts w:ascii="Times New Roman" w:hAnsi="Times New Roman"/>
          <w:sz w:val="28"/>
          <w:szCs w:val="28"/>
        </w:rPr>
        <w:t xml:space="preserve">к Дню Победы : о М. Еналдиеве] / Альбина Боциева </w:t>
      </w:r>
      <w:r w:rsidRPr="00816ED4">
        <w:rPr>
          <w:rFonts w:ascii="Times New Roman" w:hAnsi="Times New Roman"/>
          <w:sz w:val="28"/>
          <w:szCs w:val="28"/>
        </w:rPr>
        <w:t xml:space="preserve">// Аргументы и факты. Северный Кавказ.– 2014.– </w:t>
      </w:r>
      <w:r>
        <w:rPr>
          <w:rFonts w:ascii="Times New Roman" w:hAnsi="Times New Roman"/>
          <w:sz w:val="28"/>
          <w:szCs w:val="28"/>
        </w:rPr>
        <w:t>Апр.(№18</w:t>
      </w:r>
      <w:r w:rsidRPr="00816ED4">
        <w:rPr>
          <w:rFonts w:ascii="Times New Roman" w:hAnsi="Times New Roman"/>
          <w:sz w:val="28"/>
          <w:szCs w:val="28"/>
        </w:rPr>
        <w:t xml:space="preserve">).– С. </w:t>
      </w:r>
      <w:r>
        <w:rPr>
          <w:rFonts w:ascii="Times New Roman" w:hAnsi="Times New Roman"/>
          <w:sz w:val="28"/>
          <w:szCs w:val="28"/>
        </w:rPr>
        <w:t>16</w:t>
      </w:r>
      <w:r w:rsidRPr="00816ED4">
        <w:rPr>
          <w:rFonts w:ascii="Times New Roman" w:hAnsi="Times New Roman"/>
          <w:sz w:val="28"/>
          <w:szCs w:val="28"/>
        </w:rPr>
        <w:t>.</w:t>
      </w:r>
    </w:p>
    <w:p w:rsidR="00EC7557" w:rsidRPr="0089519B"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В Алании готовятся к параду</w:t>
      </w:r>
      <w:r w:rsidRPr="000F5D20">
        <w:rPr>
          <w:rFonts w:ascii="Times New Roman" w:hAnsi="Times New Roman"/>
          <w:sz w:val="28"/>
          <w:szCs w:val="28"/>
        </w:rPr>
        <w:t xml:space="preserve"> : [</w:t>
      </w:r>
      <w:r>
        <w:rPr>
          <w:rFonts w:ascii="Times New Roman" w:hAnsi="Times New Roman"/>
          <w:sz w:val="28"/>
          <w:szCs w:val="28"/>
        </w:rPr>
        <w:t xml:space="preserve">посвященный 69-й годовщине Победы в Великой Отечествен. войне] </w:t>
      </w:r>
      <w:r w:rsidRPr="000F5D20">
        <w:rPr>
          <w:rFonts w:ascii="Times New Roman" w:hAnsi="Times New Roman"/>
          <w:sz w:val="28"/>
          <w:szCs w:val="28"/>
        </w:rPr>
        <w:t>// Красная звезда.– 2014.–</w:t>
      </w:r>
      <w:r>
        <w:rPr>
          <w:rFonts w:ascii="Times New Roman" w:hAnsi="Times New Roman"/>
          <w:sz w:val="28"/>
          <w:szCs w:val="28"/>
        </w:rPr>
        <w:t xml:space="preserve"> 5 апр.– С. 2</w:t>
      </w:r>
      <w:r w:rsidRPr="000F5D20">
        <w:rPr>
          <w:rFonts w:ascii="Times New Roman" w:hAnsi="Times New Roman"/>
          <w:sz w:val="28"/>
          <w:szCs w:val="28"/>
        </w:rPr>
        <w:t>.</w:t>
      </w:r>
    </w:p>
    <w:p w:rsidR="00EC7557" w:rsidRPr="00EF610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Максимова Е</w:t>
      </w:r>
      <w:r w:rsidRPr="00816ED4">
        <w:rPr>
          <w:rFonts w:ascii="Times New Roman" w:hAnsi="Times New Roman"/>
          <w:b/>
          <w:sz w:val="28"/>
          <w:szCs w:val="28"/>
        </w:rPr>
        <w:t>.</w:t>
      </w:r>
      <w:r w:rsidRPr="00816ED4">
        <w:rPr>
          <w:rFonts w:ascii="Times New Roman" w:hAnsi="Times New Roman"/>
          <w:sz w:val="28"/>
          <w:szCs w:val="28"/>
        </w:rPr>
        <w:t xml:space="preserve"> </w:t>
      </w:r>
      <w:r>
        <w:rPr>
          <w:rFonts w:ascii="Times New Roman" w:hAnsi="Times New Roman"/>
          <w:sz w:val="28"/>
          <w:szCs w:val="28"/>
        </w:rPr>
        <w:t>Победа в голосах и лицах</w:t>
      </w:r>
      <w:r w:rsidRPr="00816ED4">
        <w:rPr>
          <w:rFonts w:ascii="Times New Roman" w:hAnsi="Times New Roman"/>
          <w:sz w:val="28"/>
          <w:szCs w:val="28"/>
        </w:rPr>
        <w:t xml:space="preserve"> : [</w:t>
      </w:r>
      <w:r>
        <w:rPr>
          <w:rFonts w:ascii="Times New Roman" w:hAnsi="Times New Roman"/>
          <w:sz w:val="28"/>
          <w:szCs w:val="28"/>
        </w:rPr>
        <w:t xml:space="preserve">об участии Респ. центра патриотич. воспитания молодежи во всерос. проекте «Наша общая Победа»] / Елена Максимова </w:t>
      </w:r>
      <w:r w:rsidRPr="00816ED4">
        <w:rPr>
          <w:rFonts w:ascii="Times New Roman" w:hAnsi="Times New Roman"/>
          <w:sz w:val="28"/>
          <w:szCs w:val="28"/>
        </w:rPr>
        <w:t xml:space="preserve">// Аргументы и факты. Северный Кавказ.– 2014.– </w:t>
      </w:r>
      <w:r>
        <w:rPr>
          <w:rFonts w:ascii="Times New Roman" w:hAnsi="Times New Roman"/>
          <w:sz w:val="28"/>
          <w:szCs w:val="28"/>
        </w:rPr>
        <w:t>Март(№10</w:t>
      </w:r>
      <w:r w:rsidRPr="00816ED4">
        <w:rPr>
          <w:rFonts w:ascii="Times New Roman" w:hAnsi="Times New Roman"/>
          <w:sz w:val="28"/>
          <w:szCs w:val="28"/>
        </w:rPr>
        <w:t xml:space="preserve">).– С. </w:t>
      </w:r>
      <w:r>
        <w:rPr>
          <w:rFonts w:ascii="Times New Roman" w:hAnsi="Times New Roman"/>
          <w:sz w:val="28"/>
          <w:szCs w:val="28"/>
        </w:rPr>
        <w:t>13</w:t>
      </w:r>
      <w:r w:rsidRPr="00816ED4">
        <w:rPr>
          <w:rFonts w:ascii="Times New Roman" w:hAnsi="Times New Roman"/>
          <w:sz w:val="28"/>
          <w:szCs w:val="28"/>
        </w:rPr>
        <w:t>.</w:t>
      </w:r>
    </w:p>
    <w:p w:rsidR="00EC7557" w:rsidRPr="00075B15"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lastRenderedPageBreak/>
        <w:t xml:space="preserve">Перезахоронение на мемориале Славы </w:t>
      </w:r>
      <w:r w:rsidRPr="001124FB">
        <w:rPr>
          <w:rFonts w:ascii="Times New Roman" w:hAnsi="Times New Roman"/>
          <w:sz w:val="28"/>
          <w:szCs w:val="28"/>
        </w:rPr>
        <w:t>:</w:t>
      </w:r>
      <w:r>
        <w:rPr>
          <w:rFonts w:ascii="Times New Roman" w:hAnsi="Times New Roman"/>
          <w:b/>
          <w:sz w:val="28"/>
          <w:szCs w:val="28"/>
        </w:rPr>
        <w:t xml:space="preserve"> </w:t>
      </w:r>
      <w:r w:rsidRPr="00075B15">
        <w:rPr>
          <w:rFonts w:ascii="Times New Roman" w:hAnsi="Times New Roman"/>
          <w:sz w:val="28"/>
          <w:szCs w:val="28"/>
        </w:rPr>
        <w:t>[</w:t>
      </w:r>
      <w:r>
        <w:rPr>
          <w:rFonts w:ascii="Times New Roman" w:hAnsi="Times New Roman"/>
          <w:sz w:val="28"/>
          <w:szCs w:val="28"/>
        </w:rPr>
        <w:t>Центр военно-патриотического воспитания молодежи РСО-А принял участие в перезахоронении останков военных летчиков погибших в Великой Отечеств. войне в небе над Москвой</w:t>
      </w:r>
      <w:r w:rsidRPr="000F5D20">
        <w:rPr>
          <w:rFonts w:ascii="Times New Roman" w:hAnsi="Times New Roman"/>
          <w:sz w:val="28"/>
          <w:szCs w:val="28"/>
        </w:rPr>
        <w:t>]</w:t>
      </w:r>
      <w:r>
        <w:rPr>
          <w:rFonts w:ascii="Times New Roman" w:hAnsi="Times New Roman"/>
          <w:sz w:val="28"/>
          <w:szCs w:val="28"/>
        </w:rPr>
        <w:t xml:space="preserve"> </w:t>
      </w:r>
      <w:r w:rsidRPr="000F5D20">
        <w:rPr>
          <w:rFonts w:ascii="Times New Roman" w:hAnsi="Times New Roman"/>
          <w:sz w:val="28"/>
          <w:szCs w:val="28"/>
        </w:rPr>
        <w:t>// Красная звезда. Военный вестник.– 2014.–</w:t>
      </w:r>
      <w:r>
        <w:rPr>
          <w:rFonts w:ascii="Times New Roman" w:hAnsi="Times New Roman"/>
          <w:sz w:val="28"/>
          <w:szCs w:val="28"/>
        </w:rPr>
        <w:t xml:space="preserve"> 21 сент.</w:t>
      </w:r>
      <w:r w:rsidRPr="000F5D20">
        <w:rPr>
          <w:rFonts w:ascii="Times New Roman" w:hAnsi="Times New Roman"/>
          <w:sz w:val="28"/>
          <w:szCs w:val="28"/>
        </w:rPr>
        <w:t>(№</w:t>
      </w:r>
      <w:r>
        <w:rPr>
          <w:rFonts w:ascii="Times New Roman" w:hAnsi="Times New Roman"/>
          <w:sz w:val="28"/>
          <w:szCs w:val="28"/>
        </w:rPr>
        <w:t>107</w:t>
      </w:r>
      <w:r w:rsidRPr="000F5D20">
        <w:rPr>
          <w:rFonts w:ascii="Times New Roman" w:hAnsi="Times New Roman"/>
          <w:sz w:val="28"/>
          <w:szCs w:val="28"/>
        </w:rPr>
        <w:t xml:space="preserve">).– С. </w:t>
      </w:r>
      <w:r>
        <w:rPr>
          <w:rFonts w:ascii="Times New Roman" w:hAnsi="Times New Roman"/>
          <w:sz w:val="28"/>
          <w:szCs w:val="28"/>
        </w:rPr>
        <w:t>3</w:t>
      </w:r>
      <w:r w:rsidRPr="000F5D20">
        <w:rPr>
          <w:rFonts w:ascii="Times New Roman" w:hAnsi="Times New Roman"/>
          <w:sz w:val="28"/>
          <w:szCs w:val="28"/>
        </w:rPr>
        <w:t>.</w:t>
      </w:r>
    </w:p>
    <w:p w:rsidR="00EC7557" w:rsidRPr="00B55822" w:rsidRDefault="00EC7557" w:rsidP="00EC7557">
      <w:pPr>
        <w:spacing w:after="120"/>
        <w:rPr>
          <w:b/>
          <w:color w:val="FF0000"/>
          <w:sz w:val="28"/>
          <w:szCs w:val="28"/>
        </w:rPr>
      </w:pPr>
    </w:p>
    <w:p w:rsidR="00EC7557" w:rsidRPr="0008688C" w:rsidRDefault="00EC7557" w:rsidP="00EC7557">
      <w:pPr>
        <w:spacing w:after="120"/>
        <w:jc w:val="center"/>
        <w:rPr>
          <w:b/>
          <w:sz w:val="28"/>
          <w:szCs w:val="28"/>
        </w:rPr>
      </w:pPr>
      <w:r w:rsidRPr="0008688C">
        <w:rPr>
          <w:b/>
          <w:sz w:val="28"/>
          <w:szCs w:val="28"/>
        </w:rPr>
        <w:t>36 Обеспечение духовных и материальных жизненных потребностей. Социальное обеспечение. Социальная помощь. Обеспечение жильем. Страхование</w:t>
      </w:r>
    </w:p>
    <w:p w:rsidR="00EC7557" w:rsidRPr="00CF19D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Акоева А.В. </w:t>
      </w:r>
      <w:r>
        <w:rPr>
          <w:rFonts w:ascii="Times New Roman" w:hAnsi="Times New Roman"/>
          <w:sz w:val="28"/>
          <w:szCs w:val="28"/>
        </w:rPr>
        <w:t>У «Доброго сердца» – инновационный ритм : [о проекте «Новые горизонты» по проблемам семейного неблагополучия, социального сиротства т создание здоровьесберегающего пространства для детей и семей с детьми, находящихся в трудной жизненной ситуации] / А.В. Акоева // Социальная работа.– 2014.– №10.– С. 38-40 : ил.</w:t>
      </w:r>
    </w:p>
    <w:p w:rsidR="00EC7557" w:rsidRPr="00CF19D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Бесолова Л.А. </w:t>
      </w:r>
      <w:r>
        <w:rPr>
          <w:rFonts w:ascii="Times New Roman" w:hAnsi="Times New Roman"/>
          <w:sz w:val="28"/>
          <w:szCs w:val="28"/>
        </w:rPr>
        <w:t>«Феникс» – символ вечного обновления : [о работе «РЦ реабилитации детей-инвалидов»] / Л.А. Бесолова // Социальная работа.– 2014.– №10.– С. 63-64 : ил.</w:t>
      </w:r>
    </w:p>
    <w:p w:rsidR="00EC7557" w:rsidRPr="00CF19D0" w:rsidRDefault="00EC7557" w:rsidP="00EC7557">
      <w:pPr>
        <w:pStyle w:val="a4"/>
        <w:numPr>
          <w:ilvl w:val="0"/>
          <w:numId w:val="33"/>
        </w:numPr>
        <w:jc w:val="both"/>
        <w:rPr>
          <w:rFonts w:ascii="Times New Roman" w:hAnsi="Times New Roman"/>
          <w:b/>
          <w:sz w:val="28"/>
          <w:szCs w:val="28"/>
        </w:rPr>
      </w:pPr>
      <w:r w:rsidRPr="00AE3198">
        <w:rPr>
          <w:rFonts w:ascii="Times New Roman" w:hAnsi="Times New Roman"/>
          <w:b/>
          <w:sz w:val="28"/>
          <w:szCs w:val="28"/>
        </w:rPr>
        <w:t>Бунтури Т.</w:t>
      </w:r>
      <w:r w:rsidRPr="00AE3198">
        <w:rPr>
          <w:rFonts w:ascii="Times New Roman" w:hAnsi="Times New Roman"/>
          <w:sz w:val="28"/>
          <w:szCs w:val="28"/>
        </w:rPr>
        <w:t xml:space="preserve"> </w:t>
      </w:r>
      <w:r>
        <w:rPr>
          <w:rFonts w:ascii="Times New Roman" w:hAnsi="Times New Roman"/>
          <w:sz w:val="28"/>
          <w:szCs w:val="28"/>
        </w:rPr>
        <w:t>Приютят</w:t>
      </w:r>
      <w:r w:rsidRPr="00AE3198">
        <w:rPr>
          <w:rFonts w:ascii="Times New Roman" w:hAnsi="Times New Roman"/>
          <w:sz w:val="28"/>
          <w:szCs w:val="28"/>
        </w:rPr>
        <w:t xml:space="preserve"> : [</w:t>
      </w:r>
      <w:r>
        <w:rPr>
          <w:rFonts w:ascii="Times New Roman" w:hAnsi="Times New Roman"/>
          <w:sz w:val="28"/>
          <w:szCs w:val="28"/>
        </w:rPr>
        <w:t>об открытие во Владикавказе соц. приюта для лиц без определенного места жительства и занятий</w:t>
      </w:r>
      <w:r w:rsidRPr="00AE3198">
        <w:rPr>
          <w:rFonts w:ascii="Times New Roman" w:hAnsi="Times New Roman"/>
          <w:sz w:val="28"/>
          <w:szCs w:val="28"/>
        </w:rPr>
        <w:t xml:space="preserve">] / Тамара Бунтури // Аргументы и факты. Северный Кавказ.– 2014.– </w:t>
      </w:r>
      <w:r>
        <w:rPr>
          <w:rFonts w:ascii="Times New Roman" w:hAnsi="Times New Roman"/>
          <w:sz w:val="28"/>
          <w:szCs w:val="28"/>
        </w:rPr>
        <w:t>Март</w:t>
      </w:r>
      <w:r w:rsidRPr="00AE3198">
        <w:rPr>
          <w:rFonts w:ascii="Times New Roman" w:hAnsi="Times New Roman"/>
          <w:sz w:val="28"/>
          <w:szCs w:val="28"/>
        </w:rPr>
        <w:t xml:space="preserve">(№12).– С. </w:t>
      </w:r>
      <w:r>
        <w:rPr>
          <w:rFonts w:ascii="Times New Roman" w:hAnsi="Times New Roman"/>
          <w:sz w:val="28"/>
          <w:szCs w:val="28"/>
        </w:rPr>
        <w:t>1</w:t>
      </w:r>
      <w:r w:rsidRPr="00AE3198">
        <w:rPr>
          <w:rFonts w:ascii="Times New Roman" w:hAnsi="Times New Roman"/>
          <w:sz w:val="28"/>
          <w:szCs w:val="28"/>
        </w:rPr>
        <w:t>2.</w:t>
      </w:r>
    </w:p>
    <w:p w:rsidR="00EC7557" w:rsidRPr="00CF19D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Бутаева Э.А. </w:t>
      </w:r>
      <w:r>
        <w:rPr>
          <w:rFonts w:ascii="Times New Roman" w:hAnsi="Times New Roman"/>
          <w:sz w:val="28"/>
          <w:szCs w:val="28"/>
        </w:rPr>
        <w:t>Чтобы наступила эра милосердия : [о доме-интернате «Забота»] / Э.А. Бутаева // Социальная работа.– 2014.– №10.– С. 60-62 : ил.</w:t>
      </w:r>
    </w:p>
    <w:p w:rsidR="00EC7557" w:rsidRPr="00B41728"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Варзиева Д</w:t>
      </w:r>
      <w:r w:rsidRPr="00FC371B">
        <w:rPr>
          <w:rFonts w:ascii="Times New Roman" w:hAnsi="Times New Roman"/>
          <w:b/>
          <w:sz w:val="28"/>
          <w:szCs w:val="28"/>
        </w:rPr>
        <w:t xml:space="preserve">. </w:t>
      </w:r>
      <w:r>
        <w:rPr>
          <w:rFonts w:ascii="Times New Roman" w:hAnsi="Times New Roman"/>
          <w:sz w:val="28"/>
          <w:szCs w:val="28"/>
        </w:rPr>
        <w:t xml:space="preserve">В Северной Осетии бизнесмены помогут решать социальные проблемы / Диана Варзиева </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16 сент</w:t>
      </w:r>
      <w:r w:rsidRPr="00FC371B">
        <w:rPr>
          <w:rFonts w:ascii="Times New Roman" w:hAnsi="Times New Roman"/>
          <w:sz w:val="28"/>
          <w:szCs w:val="28"/>
        </w:rPr>
        <w:t>.(№</w:t>
      </w:r>
      <w:r>
        <w:rPr>
          <w:rFonts w:ascii="Times New Roman" w:hAnsi="Times New Roman"/>
          <w:sz w:val="28"/>
          <w:szCs w:val="28"/>
        </w:rPr>
        <w:t>104</w:t>
      </w:r>
      <w:r w:rsidRPr="00FC371B">
        <w:rPr>
          <w:rFonts w:ascii="Times New Roman" w:hAnsi="Times New Roman"/>
          <w:sz w:val="28"/>
          <w:szCs w:val="28"/>
        </w:rPr>
        <w:t xml:space="preserve">).– С. </w:t>
      </w:r>
      <w:r>
        <w:rPr>
          <w:rFonts w:ascii="Times New Roman" w:hAnsi="Times New Roman"/>
          <w:sz w:val="28"/>
          <w:szCs w:val="28"/>
        </w:rPr>
        <w:t>5</w:t>
      </w:r>
      <w:r w:rsidRPr="00FC371B">
        <w:rPr>
          <w:rFonts w:ascii="Times New Roman" w:hAnsi="Times New Roman"/>
          <w:sz w:val="28"/>
          <w:szCs w:val="28"/>
        </w:rPr>
        <w:t>.</w:t>
      </w:r>
    </w:p>
    <w:p w:rsidR="00EC7557" w:rsidRPr="008D5F7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Градова Ю. </w:t>
      </w:r>
      <w:r>
        <w:rPr>
          <w:rFonts w:ascii="Times New Roman" w:hAnsi="Times New Roman"/>
          <w:sz w:val="28"/>
          <w:szCs w:val="28"/>
        </w:rPr>
        <w:t>Старшее поколение Северной Осетии – в умелых и заботливых руках : [о работе Респ. дома-интерната для престарелых и инвалидов «Забота»] / Юлия Градова // Вестник. Северный Кавказ.– 2014.– №8.– С. 82-83.</w:t>
      </w:r>
    </w:p>
    <w:p w:rsidR="00EC7557" w:rsidRPr="00CD5709"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Дзгоева З.Т. </w:t>
      </w:r>
      <w:r>
        <w:rPr>
          <w:rFonts w:ascii="Times New Roman" w:hAnsi="Times New Roman"/>
          <w:sz w:val="28"/>
          <w:szCs w:val="28"/>
        </w:rPr>
        <w:t>Реабилитация инвалидов – комплексный подход / З.Т. Дзгоева // Социальная работа.– 2014.– №10.– С. 28-32 : ил.</w:t>
      </w:r>
    </w:p>
    <w:p w:rsidR="00EC7557" w:rsidRPr="001155D2"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Дудиева С.П. </w:t>
      </w:r>
      <w:r>
        <w:rPr>
          <w:rFonts w:ascii="Times New Roman" w:hAnsi="Times New Roman"/>
          <w:sz w:val="28"/>
          <w:szCs w:val="28"/>
        </w:rPr>
        <w:t>Моя семь я : [о работе «Центра профилактики социального сиротства и развития семейных форм устройства детей -сирот и детей, оставшихся без попечения родителей»] / С.П. Дудиев // Социальная работа.– 2014.– №10.– С. 51-53 : ил.</w:t>
      </w:r>
    </w:p>
    <w:p w:rsidR="00EC7557" w:rsidRPr="00CF19D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Елканова Э.Б. </w:t>
      </w:r>
      <w:r>
        <w:rPr>
          <w:rFonts w:ascii="Times New Roman" w:hAnsi="Times New Roman"/>
          <w:sz w:val="28"/>
          <w:szCs w:val="28"/>
        </w:rPr>
        <w:t>Радость общения : [о работе «КЦСОН Правобережного района»] / Э.Б. Елканова // Социальная работа.– 2014.– №10.– С. 55.</w:t>
      </w:r>
    </w:p>
    <w:p w:rsidR="00EC7557" w:rsidRPr="00CC5EDC"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Икаев С.А. </w:t>
      </w:r>
      <w:r>
        <w:rPr>
          <w:rFonts w:ascii="Times New Roman" w:hAnsi="Times New Roman"/>
          <w:sz w:val="28"/>
          <w:szCs w:val="28"/>
        </w:rPr>
        <w:t>Все для отдыха детей : [организация и проведение дет. оздоровительных кампаний в РСО-Алания] / С.А. Икаев // Социальная работа.– 2014.– №10.– С. 16-18 : ил.</w:t>
      </w:r>
    </w:p>
    <w:p w:rsidR="00EC7557" w:rsidRPr="00CD5709"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lastRenderedPageBreak/>
        <w:t xml:space="preserve">Каболов С.Н. </w:t>
      </w:r>
      <w:r>
        <w:rPr>
          <w:rFonts w:ascii="Times New Roman" w:hAnsi="Times New Roman"/>
          <w:sz w:val="28"/>
          <w:szCs w:val="28"/>
        </w:rPr>
        <w:t>Дарите старости тепло : [Совет ветеранов РСО-Алания  гос. бюджетное учреждение социального обслуживания «Дом ветеранов»] / С.Н. Каболов // Социальная работа.– 2014.– №10.– С. 10-11 : ил.</w:t>
      </w:r>
    </w:p>
    <w:p w:rsidR="00EC7557" w:rsidRPr="00B551B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Ларская Т.А. </w:t>
      </w:r>
      <w:r>
        <w:rPr>
          <w:rFonts w:ascii="Times New Roman" w:hAnsi="Times New Roman"/>
          <w:sz w:val="28"/>
          <w:szCs w:val="28"/>
        </w:rPr>
        <w:t>Достойному труду – достойную оплату : [о системе оплаты труда работников социального обслуживания РСО-Алания] / Т.А. Ларская // Социальная работа.– 2014.– №10.– С. 12-15 : ил.</w:t>
      </w:r>
    </w:p>
    <w:p w:rsidR="00EC7557" w:rsidRPr="00B551B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Льянова А.Р. </w:t>
      </w:r>
      <w:r>
        <w:rPr>
          <w:rFonts w:ascii="Times New Roman" w:hAnsi="Times New Roman"/>
          <w:sz w:val="28"/>
          <w:szCs w:val="28"/>
        </w:rPr>
        <w:t>Порог слышимости : [о создании патронажного отд-ния соц. помощи семье и детям с мобильной службой для сопровождении семей, в которых есть дети с ограниченными возможностями здоровья в «КЦСОН Кировского района»] / А.Р. Льянова // Социальная работа.– 2014.– №10.– С. 56-57 : ил.</w:t>
      </w:r>
    </w:p>
    <w:p w:rsidR="00EC7557" w:rsidRPr="001155D2"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Макарова Л.П. </w:t>
      </w:r>
      <w:r>
        <w:rPr>
          <w:rFonts w:ascii="Times New Roman" w:hAnsi="Times New Roman"/>
          <w:sz w:val="28"/>
          <w:szCs w:val="28"/>
        </w:rPr>
        <w:t>Старость нас дома не застанет : [о работе Комплексных центров социального обслуживания РСО-Алания] / Л.П. Макарова // Социальная работа.– 2014.– №10.– С. 33-37 : ил.</w:t>
      </w:r>
    </w:p>
    <w:p w:rsidR="00EC7557" w:rsidRPr="00355BC3"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Мелкоев В.М. </w:t>
      </w:r>
      <w:r>
        <w:rPr>
          <w:rFonts w:ascii="Times New Roman" w:hAnsi="Times New Roman"/>
          <w:sz w:val="28"/>
          <w:szCs w:val="28"/>
        </w:rPr>
        <w:t>Ведь так не должно быть на свете… : [о работе комиссии по делам несовершеннолетних и защите их прав Пригородного р-на РСО-Алания] / В.М. Мелкоев // Социальная работа.– 2014.– №10.– С. 26-27.</w:t>
      </w:r>
    </w:p>
    <w:p w:rsidR="00EC7557" w:rsidRPr="00B551B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Моргоева Ж.Б. </w:t>
      </w:r>
      <w:r>
        <w:rPr>
          <w:rFonts w:ascii="Times New Roman" w:hAnsi="Times New Roman"/>
          <w:sz w:val="28"/>
          <w:szCs w:val="28"/>
        </w:rPr>
        <w:t>Эффективный контракт - позитивный результат  : [о работе «КЦСОН Затеречного района г. Владикавказ»] / Ж.Б. Моргоева // Социальная работа.– 2014.– №10.– С. 41-43.</w:t>
      </w:r>
    </w:p>
    <w:p w:rsidR="00EC7557" w:rsidRPr="00CF19D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Музыкина С.А. </w:t>
      </w:r>
      <w:r>
        <w:rPr>
          <w:rFonts w:ascii="Times New Roman" w:hAnsi="Times New Roman"/>
          <w:sz w:val="28"/>
          <w:szCs w:val="28"/>
        </w:rPr>
        <w:t>Просто другие дети : [о «КЦСОН Кировского района»] / С.А. Муыкина // Социальная работа.– 2014.– №10.– С. 58-59 : ил.</w:t>
      </w:r>
    </w:p>
    <w:p w:rsidR="00EC7557" w:rsidRPr="00293D6D"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Никольская М. </w:t>
      </w:r>
      <w:r>
        <w:rPr>
          <w:rFonts w:ascii="Times New Roman" w:hAnsi="Times New Roman"/>
          <w:sz w:val="28"/>
          <w:szCs w:val="28"/>
        </w:rPr>
        <w:t>Комплексный центр соцбслуживания населения Затеречного района повышает уровень помощи / Мелисса Никольская // Вестник. Северный Кавказ.– 2014.– №8.– С. 81.</w:t>
      </w:r>
    </w:p>
    <w:p w:rsidR="00EC7557" w:rsidRPr="001309C9"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Никольская М. </w:t>
      </w:r>
      <w:r w:rsidRPr="001309C9">
        <w:rPr>
          <w:rFonts w:ascii="Times New Roman" w:hAnsi="Times New Roman"/>
          <w:sz w:val="28"/>
          <w:szCs w:val="28"/>
        </w:rPr>
        <w:t>Лариса Туганова:</w:t>
      </w:r>
      <w:r>
        <w:rPr>
          <w:rFonts w:ascii="Times New Roman" w:hAnsi="Times New Roman"/>
          <w:b/>
          <w:sz w:val="28"/>
          <w:szCs w:val="28"/>
        </w:rPr>
        <w:t xml:space="preserve"> </w:t>
      </w:r>
      <w:r>
        <w:rPr>
          <w:rFonts w:ascii="Times New Roman" w:hAnsi="Times New Roman"/>
          <w:sz w:val="28"/>
          <w:szCs w:val="28"/>
        </w:rPr>
        <w:t>«Наша задача – обеспечить защиту и социальные гарантии всем гражданам республики» / Мелисса Никольская // Вестник. Северный Кавказ.– 2014.– №8.– С. 78-79.</w:t>
      </w:r>
    </w:p>
    <w:p w:rsidR="00EC7557" w:rsidRPr="00C915D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Переверзева А. </w:t>
      </w:r>
      <w:r w:rsidRPr="001309C9">
        <w:rPr>
          <w:rFonts w:ascii="Times New Roman" w:hAnsi="Times New Roman"/>
          <w:sz w:val="28"/>
          <w:szCs w:val="28"/>
        </w:rPr>
        <w:t>Жанна Цаллагова:</w:t>
      </w:r>
      <w:r>
        <w:rPr>
          <w:rFonts w:ascii="Times New Roman" w:hAnsi="Times New Roman"/>
          <w:b/>
          <w:sz w:val="28"/>
          <w:szCs w:val="28"/>
        </w:rPr>
        <w:t xml:space="preserve"> </w:t>
      </w:r>
      <w:r>
        <w:rPr>
          <w:rFonts w:ascii="Times New Roman" w:hAnsi="Times New Roman"/>
          <w:sz w:val="28"/>
          <w:szCs w:val="28"/>
        </w:rPr>
        <w:t>«Мы работаем не столько с телом человека, сколько с его сознанием» : [о Республиканском центре реабилитации людей с нарушениями опорно-двигательной системы] / Арина Переверзева // Вестник. Северный Кавказ.– 2014.– №8.– С. 85.</w:t>
      </w:r>
    </w:p>
    <w:p w:rsidR="00EC7557" w:rsidRPr="001155D2"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Сакиева И.П. </w:t>
      </w:r>
      <w:r>
        <w:rPr>
          <w:rFonts w:ascii="Times New Roman" w:hAnsi="Times New Roman"/>
          <w:sz w:val="28"/>
          <w:szCs w:val="28"/>
        </w:rPr>
        <w:t>И вкусно, и красиво, и празднично! : [о работе первой социальной столовой в центре соц. обслуживания Иристонского Муниципального округа] / И.П. Сакиева // Социальная работа.– 2014.– №10.– С. 49-50 : ил.</w:t>
      </w:r>
    </w:p>
    <w:p w:rsidR="00EC7557" w:rsidRPr="00355BC3"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Самаева А.И. </w:t>
      </w:r>
      <w:r>
        <w:rPr>
          <w:rFonts w:ascii="Times New Roman" w:hAnsi="Times New Roman"/>
          <w:sz w:val="28"/>
          <w:szCs w:val="28"/>
        </w:rPr>
        <w:t>Солнечный дом : [о работе респ. Дома-интерната для умственно-отсталых детей «Ласка»] / А.И. Самаева // Социальная работа.– 2014.– №10.– С. 22-25 : ил.</w:t>
      </w:r>
    </w:p>
    <w:p w:rsidR="00EC7557" w:rsidRPr="008D5F7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Тараканова С.Г. </w:t>
      </w:r>
      <w:r>
        <w:rPr>
          <w:rFonts w:ascii="Times New Roman" w:hAnsi="Times New Roman"/>
          <w:sz w:val="28"/>
          <w:szCs w:val="28"/>
        </w:rPr>
        <w:t xml:space="preserve">Составляющие «Гармонии» – осанка, улыбка, настрой! : [о новой форме работы с клиентами в «КЦСОН </w:t>
      </w:r>
      <w:r>
        <w:rPr>
          <w:rFonts w:ascii="Times New Roman" w:hAnsi="Times New Roman"/>
          <w:sz w:val="28"/>
          <w:szCs w:val="28"/>
        </w:rPr>
        <w:lastRenderedPageBreak/>
        <w:t>Пригородного района»] / С.Г. Тараканова // Социальная работа.– 2014.– №10.– С. 44-45 : ил.</w:t>
      </w:r>
    </w:p>
    <w:p w:rsidR="00EC7557" w:rsidRPr="008D5F7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Тедеева Р.В. </w:t>
      </w:r>
      <w:r>
        <w:rPr>
          <w:rFonts w:ascii="Times New Roman" w:hAnsi="Times New Roman"/>
          <w:sz w:val="28"/>
          <w:szCs w:val="28"/>
        </w:rPr>
        <w:t>«Радуга надежды» : [о реализации Респ. целевой программы по преодолению изолированности семей с детьми-инвалидами, социальной интеграции детей-инвалидов в общество в РСО-А на 2012-2014 годы] / Р.В. Тедеева // Социальная работа.– 2014.– №10.– С. 46-48 : ил.</w:t>
      </w:r>
    </w:p>
    <w:p w:rsidR="00EC7557" w:rsidRPr="00CC5EDC"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Туганова Л.А. </w:t>
      </w:r>
      <w:r>
        <w:rPr>
          <w:rFonts w:ascii="Times New Roman" w:hAnsi="Times New Roman"/>
          <w:sz w:val="28"/>
          <w:szCs w:val="28"/>
        </w:rPr>
        <w:t>Стратегия развития системы социальной защиты [РСО-Алания] / Л.А. Туганова // Социальная работа.– 2014.– №10.– С. 3-9 : ил.</w:t>
      </w:r>
    </w:p>
    <w:p w:rsidR="00EC7557" w:rsidRPr="00B551B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Цаллаев В.Х. </w:t>
      </w:r>
      <w:r>
        <w:rPr>
          <w:rFonts w:ascii="Times New Roman" w:hAnsi="Times New Roman"/>
          <w:sz w:val="28"/>
          <w:szCs w:val="28"/>
        </w:rPr>
        <w:t>Система информатизации со знаком «плюс» : [о работе по информатизации системы социальной защиты населения] / В.Х. Цаллаев // Социальная работа.– 2014.– №10.– С. 19-21 : ил.</w:t>
      </w:r>
    </w:p>
    <w:p w:rsidR="00EC7557" w:rsidRPr="008D4311" w:rsidRDefault="00EC7557" w:rsidP="008D4311">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Шорина С.Д. </w:t>
      </w:r>
      <w:r>
        <w:rPr>
          <w:rFonts w:ascii="Times New Roman" w:hAnsi="Times New Roman"/>
          <w:sz w:val="28"/>
          <w:szCs w:val="28"/>
        </w:rPr>
        <w:t>Наш век – эра компьютеризации! : [о создании «компьютерного класса» для неработающих пенсионеров в «КЦСОН Моздокского района»] / С.Д. Шорина // Социальная работа.– 2014.– №10.– С. 54.</w:t>
      </w:r>
    </w:p>
    <w:p w:rsidR="00EC7557" w:rsidRPr="00B53A62" w:rsidRDefault="00EC7557" w:rsidP="00EC7557">
      <w:pPr>
        <w:pStyle w:val="a4"/>
        <w:jc w:val="both"/>
        <w:rPr>
          <w:rFonts w:ascii="Times New Roman" w:hAnsi="Times New Roman"/>
          <w:b/>
          <w:sz w:val="28"/>
          <w:szCs w:val="28"/>
        </w:rPr>
      </w:pPr>
    </w:p>
    <w:p w:rsidR="00EC7557" w:rsidRPr="008D4311" w:rsidRDefault="00EC7557" w:rsidP="008D4311">
      <w:pPr>
        <w:pStyle w:val="a7"/>
        <w:jc w:val="center"/>
        <w:rPr>
          <w:b/>
          <w:sz w:val="28"/>
          <w:szCs w:val="28"/>
        </w:rPr>
      </w:pPr>
      <w:r w:rsidRPr="008D4311">
        <w:rPr>
          <w:sz w:val="28"/>
          <w:szCs w:val="28"/>
        </w:rPr>
        <w:t>***</w:t>
      </w:r>
    </w:p>
    <w:p w:rsidR="00EC7557" w:rsidRPr="005762BE" w:rsidRDefault="00EC7557" w:rsidP="00EC7557">
      <w:pPr>
        <w:pStyle w:val="a4"/>
        <w:numPr>
          <w:ilvl w:val="0"/>
          <w:numId w:val="33"/>
        </w:numPr>
        <w:jc w:val="both"/>
        <w:rPr>
          <w:rFonts w:ascii="Times New Roman" w:hAnsi="Times New Roman"/>
          <w:b/>
          <w:sz w:val="28"/>
          <w:szCs w:val="28"/>
        </w:rPr>
      </w:pPr>
      <w:r w:rsidRPr="00AE3198">
        <w:rPr>
          <w:rFonts w:ascii="Times New Roman" w:hAnsi="Times New Roman"/>
          <w:b/>
          <w:sz w:val="28"/>
          <w:szCs w:val="28"/>
        </w:rPr>
        <w:t>Б</w:t>
      </w:r>
      <w:r>
        <w:rPr>
          <w:rFonts w:ascii="Times New Roman" w:hAnsi="Times New Roman"/>
          <w:b/>
          <w:sz w:val="28"/>
          <w:szCs w:val="28"/>
        </w:rPr>
        <w:t>агаев Б</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Когда новоселье?</w:t>
      </w:r>
      <w:r w:rsidRPr="00AE3198">
        <w:rPr>
          <w:rFonts w:ascii="Times New Roman" w:hAnsi="Times New Roman"/>
          <w:sz w:val="28"/>
          <w:szCs w:val="28"/>
        </w:rPr>
        <w:t xml:space="preserve"> : [</w:t>
      </w:r>
      <w:r>
        <w:rPr>
          <w:rFonts w:ascii="Times New Roman" w:hAnsi="Times New Roman"/>
          <w:sz w:val="28"/>
          <w:szCs w:val="28"/>
        </w:rPr>
        <w:t xml:space="preserve">о переселение граждан из аварийного жилья : коммент. зам. министра стр-ва РСО-А Б. Багаева / записала Е. Панкова] </w:t>
      </w:r>
      <w:r w:rsidRPr="00AE3198">
        <w:rPr>
          <w:rFonts w:ascii="Times New Roman" w:hAnsi="Times New Roman"/>
          <w:sz w:val="28"/>
          <w:szCs w:val="28"/>
        </w:rPr>
        <w:t xml:space="preserve">// Аргументы и факты. Северный Кавказ.– 2014.– </w:t>
      </w:r>
      <w:r>
        <w:rPr>
          <w:rFonts w:ascii="Times New Roman" w:hAnsi="Times New Roman"/>
          <w:sz w:val="28"/>
          <w:szCs w:val="28"/>
        </w:rPr>
        <w:t>Сент.</w:t>
      </w:r>
      <w:r w:rsidRPr="00AE3198">
        <w:rPr>
          <w:rFonts w:ascii="Times New Roman" w:hAnsi="Times New Roman"/>
          <w:sz w:val="28"/>
          <w:szCs w:val="28"/>
        </w:rPr>
        <w:t>(№</w:t>
      </w:r>
      <w:r>
        <w:rPr>
          <w:rFonts w:ascii="Times New Roman" w:hAnsi="Times New Roman"/>
          <w:sz w:val="28"/>
          <w:szCs w:val="28"/>
        </w:rPr>
        <w:t>39</w:t>
      </w:r>
      <w:r w:rsidRPr="00AE3198">
        <w:rPr>
          <w:rFonts w:ascii="Times New Roman" w:hAnsi="Times New Roman"/>
          <w:sz w:val="28"/>
          <w:szCs w:val="28"/>
        </w:rPr>
        <w:t xml:space="preserve">).– С. </w:t>
      </w:r>
      <w:r>
        <w:rPr>
          <w:rFonts w:ascii="Times New Roman" w:hAnsi="Times New Roman"/>
          <w:sz w:val="28"/>
          <w:szCs w:val="28"/>
        </w:rPr>
        <w:t>1</w:t>
      </w:r>
      <w:r w:rsidRPr="00AE3198">
        <w:rPr>
          <w:rFonts w:ascii="Times New Roman" w:hAnsi="Times New Roman"/>
          <w:sz w:val="28"/>
          <w:szCs w:val="28"/>
        </w:rPr>
        <w:t>.</w:t>
      </w:r>
    </w:p>
    <w:p w:rsidR="00EC7557" w:rsidRPr="005C7C6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В Осетии бюджетники получили жилье</w:t>
      </w:r>
      <w:r w:rsidRPr="005C7C6E">
        <w:rPr>
          <w:rFonts w:ascii="Times New Roman" w:hAnsi="Times New Roman"/>
          <w:sz w:val="28"/>
          <w:szCs w:val="28"/>
        </w:rPr>
        <w:t xml:space="preserve"> // Российская газета.– 2014.– </w:t>
      </w:r>
      <w:r>
        <w:rPr>
          <w:rFonts w:ascii="Times New Roman" w:hAnsi="Times New Roman"/>
          <w:sz w:val="28"/>
          <w:szCs w:val="28"/>
        </w:rPr>
        <w:t>18 марта(№61</w:t>
      </w:r>
      <w:r w:rsidRPr="005C7C6E">
        <w:rPr>
          <w:rFonts w:ascii="Times New Roman" w:hAnsi="Times New Roman"/>
          <w:sz w:val="28"/>
          <w:szCs w:val="28"/>
        </w:rPr>
        <w:t xml:space="preserve">).– С. </w:t>
      </w:r>
      <w:r>
        <w:rPr>
          <w:rFonts w:ascii="Times New Roman" w:hAnsi="Times New Roman"/>
          <w:sz w:val="28"/>
          <w:szCs w:val="28"/>
        </w:rPr>
        <w:t>17</w:t>
      </w:r>
      <w:r w:rsidRPr="005C7C6E">
        <w:rPr>
          <w:rFonts w:ascii="Times New Roman" w:hAnsi="Times New Roman"/>
          <w:sz w:val="28"/>
          <w:szCs w:val="28"/>
        </w:rPr>
        <w:t>.</w:t>
      </w:r>
    </w:p>
    <w:p w:rsidR="00EC7557" w:rsidRPr="00B55822" w:rsidRDefault="00EC7557" w:rsidP="00EC7557">
      <w:pPr>
        <w:spacing w:after="120"/>
        <w:rPr>
          <w:b/>
          <w:color w:val="FF0000"/>
          <w:sz w:val="28"/>
          <w:szCs w:val="28"/>
        </w:rPr>
      </w:pPr>
    </w:p>
    <w:p w:rsidR="00EC7557" w:rsidRPr="005F41CB" w:rsidRDefault="00EC7557" w:rsidP="00EC7557">
      <w:pPr>
        <w:spacing w:after="120"/>
        <w:jc w:val="center"/>
        <w:outlineLvl w:val="0"/>
        <w:rPr>
          <w:b/>
          <w:sz w:val="28"/>
          <w:szCs w:val="28"/>
        </w:rPr>
      </w:pPr>
      <w:r w:rsidRPr="005F41CB">
        <w:rPr>
          <w:b/>
          <w:sz w:val="28"/>
          <w:szCs w:val="28"/>
        </w:rPr>
        <w:t>37 Народное образование. Воспитание. Обучение. Организация досуга</w:t>
      </w:r>
    </w:p>
    <w:p w:rsidR="00EC7557" w:rsidRPr="005F41CB" w:rsidRDefault="00EC7557" w:rsidP="00EC7557">
      <w:pPr>
        <w:spacing w:after="120"/>
        <w:jc w:val="center"/>
        <w:rPr>
          <w:b/>
          <w:sz w:val="28"/>
          <w:szCs w:val="28"/>
        </w:rPr>
      </w:pPr>
      <w:r w:rsidRPr="005F41CB">
        <w:rPr>
          <w:b/>
          <w:sz w:val="28"/>
          <w:szCs w:val="28"/>
        </w:rPr>
        <w:t>37.0 Общие вопросы образования, воспитания и обучения</w:t>
      </w:r>
    </w:p>
    <w:p w:rsidR="00EC7557" w:rsidRPr="00486DE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Дмитрук Е</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Кружки не нужны?</w:t>
      </w:r>
      <w:r w:rsidRPr="00AE3198">
        <w:rPr>
          <w:rFonts w:ascii="Times New Roman" w:hAnsi="Times New Roman"/>
          <w:sz w:val="28"/>
          <w:szCs w:val="28"/>
        </w:rPr>
        <w:t xml:space="preserve"> : [</w:t>
      </w:r>
      <w:r>
        <w:rPr>
          <w:rFonts w:ascii="Times New Roman" w:hAnsi="Times New Roman"/>
          <w:sz w:val="28"/>
          <w:szCs w:val="28"/>
        </w:rPr>
        <w:t>о проблемах в повышение окладов учителям и педагогам дополнит. образования</w:t>
      </w:r>
      <w:r w:rsidRPr="00AE3198">
        <w:rPr>
          <w:rFonts w:ascii="Times New Roman" w:hAnsi="Times New Roman"/>
          <w:sz w:val="28"/>
          <w:szCs w:val="28"/>
        </w:rPr>
        <w:t xml:space="preserve">] / </w:t>
      </w:r>
      <w:r>
        <w:rPr>
          <w:rFonts w:ascii="Times New Roman" w:hAnsi="Times New Roman"/>
          <w:sz w:val="28"/>
          <w:szCs w:val="28"/>
        </w:rPr>
        <w:t>Елена Дмитрук</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Апр.</w:t>
      </w:r>
      <w:r w:rsidRPr="00AE3198">
        <w:rPr>
          <w:rFonts w:ascii="Times New Roman" w:hAnsi="Times New Roman"/>
          <w:sz w:val="28"/>
          <w:szCs w:val="28"/>
        </w:rPr>
        <w:t>(№</w:t>
      </w:r>
      <w:r>
        <w:rPr>
          <w:rFonts w:ascii="Times New Roman" w:hAnsi="Times New Roman"/>
          <w:sz w:val="28"/>
          <w:szCs w:val="28"/>
        </w:rPr>
        <w:t>14</w:t>
      </w:r>
      <w:r w:rsidRPr="00AE3198">
        <w:rPr>
          <w:rFonts w:ascii="Times New Roman" w:hAnsi="Times New Roman"/>
          <w:sz w:val="28"/>
          <w:szCs w:val="28"/>
        </w:rPr>
        <w:t xml:space="preserve">).– С. </w:t>
      </w:r>
      <w:r>
        <w:rPr>
          <w:rFonts w:ascii="Times New Roman" w:hAnsi="Times New Roman"/>
          <w:sz w:val="28"/>
          <w:szCs w:val="28"/>
        </w:rPr>
        <w:t>16</w:t>
      </w:r>
      <w:r w:rsidRPr="00AE3198">
        <w:rPr>
          <w:rFonts w:ascii="Times New Roman" w:hAnsi="Times New Roman"/>
          <w:sz w:val="28"/>
          <w:szCs w:val="28"/>
        </w:rPr>
        <w:t>.</w:t>
      </w:r>
    </w:p>
    <w:p w:rsidR="00EC7557" w:rsidRPr="008C5902"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Огоев А. </w:t>
      </w:r>
      <w:r w:rsidRPr="008C5902">
        <w:rPr>
          <w:rFonts w:ascii="Times New Roman" w:hAnsi="Times New Roman"/>
          <w:sz w:val="28"/>
          <w:szCs w:val="28"/>
        </w:rPr>
        <w:t>В образовательных учреждениях РСО-Алания внедряются новые технологии обучения /</w:t>
      </w:r>
      <w:r>
        <w:rPr>
          <w:rFonts w:ascii="Times New Roman" w:hAnsi="Times New Roman"/>
          <w:b/>
          <w:sz w:val="28"/>
          <w:szCs w:val="28"/>
        </w:rPr>
        <w:t xml:space="preserve"> </w:t>
      </w:r>
      <w:r w:rsidRPr="00486DEA">
        <w:rPr>
          <w:rFonts w:ascii="Times New Roman" w:hAnsi="Times New Roman"/>
          <w:sz w:val="28"/>
          <w:szCs w:val="28"/>
        </w:rPr>
        <w:t xml:space="preserve">Алан Огоев </w:t>
      </w:r>
      <w:r>
        <w:rPr>
          <w:rFonts w:ascii="Times New Roman" w:hAnsi="Times New Roman"/>
          <w:sz w:val="28"/>
          <w:szCs w:val="28"/>
        </w:rPr>
        <w:t>// Вестник. Северный Кавказ.– 2014.– №2.– С. 92.</w:t>
      </w:r>
    </w:p>
    <w:p w:rsidR="00EC7557" w:rsidRPr="008C5902"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Огоев А. </w:t>
      </w:r>
      <w:r w:rsidRPr="00486DEA">
        <w:rPr>
          <w:rFonts w:ascii="Times New Roman" w:hAnsi="Times New Roman"/>
          <w:sz w:val="28"/>
          <w:szCs w:val="28"/>
        </w:rPr>
        <w:t>Алан Огоев :</w:t>
      </w:r>
      <w:r>
        <w:rPr>
          <w:rFonts w:ascii="Times New Roman" w:hAnsi="Times New Roman"/>
          <w:b/>
          <w:sz w:val="28"/>
          <w:szCs w:val="28"/>
        </w:rPr>
        <w:t xml:space="preserve"> </w:t>
      </w:r>
      <w:r>
        <w:rPr>
          <w:rFonts w:ascii="Times New Roman" w:hAnsi="Times New Roman"/>
          <w:sz w:val="28"/>
          <w:szCs w:val="28"/>
        </w:rPr>
        <w:t>«Эстетическая культура личности утверждается в школе» : [беседа с министром образования и науки Северной Осетии / записал Игорь Голота] // Вестник. Северный Кавказ.– 2014.– №1.– С. 112-113.</w:t>
      </w:r>
    </w:p>
    <w:p w:rsidR="00EC7557" w:rsidRPr="005C7C6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Цаллагова З.Б. </w:t>
      </w:r>
      <w:r>
        <w:rPr>
          <w:rFonts w:ascii="Times New Roman" w:hAnsi="Times New Roman"/>
          <w:sz w:val="28"/>
          <w:szCs w:val="28"/>
        </w:rPr>
        <w:t xml:space="preserve">Этнопедагогический потенциал нартского эпоса / З.Б. Цаллагова // Педагогика.– </w:t>
      </w:r>
      <w:r w:rsidRPr="005C7C6E">
        <w:rPr>
          <w:rFonts w:ascii="Times New Roman" w:hAnsi="Times New Roman"/>
          <w:sz w:val="28"/>
          <w:szCs w:val="28"/>
        </w:rPr>
        <w:t xml:space="preserve">2014.– </w:t>
      </w:r>
      <w:r>
        <w:rPr>
          <w:rFonts w:ascii="Times New Roman" w:hAnsi="Times New Roman"/>
          <w:sz w:val="28"/>
          <w:szCs w:val="28"/>
        </w:rPr>
        <w:t>№</w:t>
      </w:r>
      <w:r w:rsidRPr="005C7C6E">
        <w:rPr>
          <w:rFonts w:ascii="Times New Roman" w:hAnsi="Times New Roman"/>
          <w:sz w:val="28"/>
          <w:szCs w:val="28"/>
        </w:rPr>
        <w:t xml:space="preserve">2.– С. </w:t>
      </w:r>
      <w:r>
        <w:rPr>
          <w:rFonts w:ascii="Times New Roman" w:hAnsi="Times New Roman"/>
          <w:sz w:val="28"/>
          <w:szCs w:val="28"/>
        </w:rPr>
        <w:t>59-66.– Библиогр</w:t>
      </w:r>
      <w:r w:rsidRPr="005C7C6E">
        <w:rPr>
          <w:rFonts w:ascii="Times New Roman" w:hAnsi="Times New Roman"/>
          <w:sz w:val="28"/>
          <w:szCs w:val="28"/>
        </w:rPr>
        <w:t>.</w:t>
      </w:r>
      <w:r>
        <w:rPr>
          <w:rFonts w:ascii="Times New Roman" w:hAnsi="Times New Roman"/>
          <w:sz w:val="28"/>
          <w:szCs w:val="28"/>
        </w:rPr>
        <w:t xml:space="preserve"> : с. 66.</w:t>
      </w:r>
    </w:p>
    <w:p w:rsidR="00EC7557" w:rsidRDefault="00EC7557" w:rsidP="00EC7557">
      <w:pPr>
        <w:pStyle w:val="a4"/>
        <w:jc w:val="center"/>
        <w:rPr>
          <w:rFonts w:ascii="Times New Roman" w:hAnsi="Times New Roman"/>
          <w:sz w:val="28"/>
          <w:szCs w:val="28"/>
        </w:rPr>
      </w:pPr>
      <w:r w:rsidRPr="000305FE">
        <w:rPr>
          <w:rFonts w:ascii="Times New Roman" w:hAnsi="Times New Roman"/>
          <w:sz w:val="28"/>
          <w:szCs w:val="28"/>
        </w:rPr>
        <w:t>***</w:t>
      </w:r>
    </w:p>
    <w:p w:rsidR="00EC7557" w:rsidRPr="00F5288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Гень Ю</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Книги на ветер</w:t>
      </w:r>
      <w:r w:rsidRPr="005C7C6E">
        <w:rPr>
          <w:rFonts w:ascii="Times New Roman" w:hAnsi="Times New Roman"/>
          <w:sz w:val="28"/>
          <w:szCs w:val="28"/>
        </w:rPr>
        <w:t xml:space="preserve"> : [</w:t>
      </w:r>
      <w:r>
        <w:rPr>
          <w:rFonts w:ascii="Times New Roman" w:hAnsi="Times New Roman"/>
          <w:sz w:val="28"/>
          <w:szCs w:val="28"/>
        </w:rPr>
        <w:t xml:space="preserve">как один родитель заставил чиновников обратить внимание на пробл. дефицита учебников в </w:t>
      </w:r>
      <w:r>
        <w:rPr>
          <w:rFonts w:ascii="Times New Roman" w:hAnsi="Times New Roman"/>
          <w:sz w:val="28"/>
          <w:szCs w:val="28"/>
        </w:rPr>
        <w:lastRenderedPageBreak/>
        <w:t>школах Северной Осетии</w:t>
      </w:r>
      <w:r w:rsidRPr="005C7C6E">
        <w:rPr>
          <w:rFonts w:ascii="Times New Roman" w:hAnsi="Times New Roman"/>
          <w:sz w:val="28"/>
          <w:szCs w:val="28"/>
        </w:rPr>
        <w:t xml:space="preserve">] / </w:t>
      </w:r>
      <w:r>
        <w:rPr>
          <w:rFonts w:ascii="Times New Roman" w:hAnsi="Times New Roman"/>
          <w:sz w:val="28"/>
          <w:szCs w:val="28"/>
        </w:rPr>
        <w:t>Юрий Гень</w:t>
      </w:r>
      <w:r w:rsidRPr="005C7C6E">
        <w:rPr>
          <w:rFonts w:ascii="Times New Roman" w:hAnsi="Times New Roman"/>
          <w:sz w:val="28"/>
          <w:szCs w:val="28"/>
        </w:rPr>
        <w:t xml:space="preserve"> // Российская газета.– 2014.– </w:t>
      </w:r>
      <w:r>
        <w:rPr>
          <w:rFonts w:ascii="Times New Roman" w:hAnsi="Times New Roman"/>
          <w:sz w:val="28"/>
          <w:szCs w:val="28"/>
        </w:rPr>
        <w:t>19-24 дек.(№289</w:t>
      </w:r>
      <w:r w:rsidRPr="005C7C6E">
        <w:rPr>
          <w:rFonts w:ascii="Times New Roman" w:hAnsi="Times New Roman"/>
          <w:sz w:val="28"/>
          <w:szCs w:val="28"/>
        </w:rPr>
        <w:t xml:space="preserve">).– С. </w:t>
      </w:r>
      <w:r>
        <w:rPr>
          <w:rFonts w:ascii="Times New Roman" w:hAnsi="Times New Roman"/>
          <w:sz w:val="28"/>
          <w:szCs w:val="28"/>
        </w:rPr>
        <w:t>23</w:t>
      </w:r>
      <w:r w:rsidRPr="005C7C6E">
        <w:rPr>
          <w:rFonts w:ascii="Times New Roman" w:hAnsi="Times New Roman"/>
          <w:sz w:val="28"/>
          <w:szCs w:val="28"/>
        </w:rPr>
        <w:t>.</w:t>
      </w:r>
    </w:p>
    <w:p w:rsidR="00EC7557" w:rsidRPr="000305FE" w:rsidRDefault="00EC7557" w:rsidP="00EC7557">
      <w:pPr>
        <w:pStyle w:val="a4"/>
        <w:jc w:val="center"/>
        <w:rPr>
          <w:rFonts w:ascii="Times New Roman" w:hAnsi="Times New Roman"/>
          <w:sz w:val="28"/>
          <w:szCs w:val="28"/>
        </w:rPr>
      </w:pPr>
    </w:p>
    <w:p w:rsidR="00EC7557" w:rsidRDefault="00EC7557" w:rsidP="00EC7557">
      <w:pPr>
        <w:spacing w:after="120"/>
        <w:jc w:val="center"/>
        <w:rPr>
          <w:b/>
          <w:sz w:val="28"/>
          <w:szCs w:val="28"/>
        </w:rPr>
      </w:pPr>
      <w:r>
        <w:rPr>
          <w:b/>
          <w:sz w:val="28"/>
          <w:szCs w:val="28"/>
        </w:rPr>
        <w:t>10-ая годовщина</w:t>
      </w:r>
      <w:r w:rsidRPr="00AB73D9">
        <w:rPr>
          <w:b/>
          <w:sz w:val="28"/>
          <w:szCs w:val="28"/>
        </w:rPr>
        <w:t xml:space="preserve"> Бесланской трагедии</w:t>
      </w:r>
    </w:p>
    <w:p w:rsidR="00EC7557" w:rsidRPr="00A00C73"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Воронов В</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Беслан : десять лет неизвестности : [белые пятна в деле о захвате шк. №1 г. Беслана в 2004 г.] / Владимир Воронов </w:t>
      </w:r>
      <w:r w:rsidRPr="003E2C87">
        <w:rPr>
          <w:rFonts w:ascii="Times New Roman" w:hAnsi="Times New Roman"/>
          <w:sz w:val="28"/>
          <w:szCs w:val="28"/>
        </w:rPr>
        <w:t xml:space="preserve">// </w:t>
      </w:r>
      <w:r>
        <w:rPr>
          <w:rFonts w:ascii="Times New Roman" w:hAnsi="Times New Roman"/>
          <w:sz w:val="28"/>
          <w:szCs w:val="28"/>
        </w:rPr>
        <w:t>Известия</w:t>
      </w:r>
      <w:r w:rsidRPr="003E2C87">
        <w:rPr>
          <w:rFonts w:ascii="Times New Roman" w:hAnsi="Times New Roman"/>
          <w:sz w:val="28"/>
          <w:szCs w:val="28"/>
        </w:rPr>
        <w:t xml:space="preserve">.– 2014.– </w:t>
      </w:r>
      <w:r>
        <w:rPr>
          <w:rFonts w:ascii="Times New Roman" w:hAnsi="Times New Roman"/>
          <w:sz w:val="28"/>
          <w:szCs w:val="28"/>
        </w:rPr>
        <w:t>2-9 сент.</w:t>
      </w:r>
      <w:r w:rsidRPr="003E2C87">
        <w:rPr>
          <w:rFonts w:ascii="Times New Roman" w:hAnsi="Times New Roman"/>
          <w:sz w:val="28"/>
          <w:szCs w:val="28"/>
        </w:rPr>
        <w:t>(№</w:t>
      </w:r>
      <w:r>
        <w:rPr>
          <w:rFonts w:ascii="Times New Roman" w:hAnsi="Times New Roman"/>
          <w:sz w:val="28"/>
          <w:szCs w:val="28"/>
        </w:rPr>
        <w:t>18</w:t>
      </w:r>
      <w:r w:rsidRPr="003E2C87">
        <w:rPr>
          <w:rFonts w:ascii="Times New Roman" w:hAnsi="Times New Roman"/>
          <w:sz w:val="28"/>
          <w:szCs w:val="28"/>
        </w:rPr>
        <w:t xml:space="preserve">).– С. </w:t>
      </w:r>
      <w:r>
        <w:rPr>
          <w:rFonts w:ascii="Times New Roman" w:hAnsi="Times New Roman"/>
          <w:sz w:val="28"/>
          <w:szCs w:val="28"/>
        </w:rPr>
        <w:t>10-13</w:t>
      </w:r>
      <w:r w:rsidRPr="003E2C87">
        <w:rPr>
          <w:rFonts w:ascii="Times New Roman" w:hAnsi="Times New Roman"/>
          <w:sz w:val="28"/>
          <w:szCs w:val="28"/>
        </w:rPr>
        <w:t>.</w:t>
      </w:r>
    </w:p>
    <w:p w:rsidR="00EC7557" w:rsidRPr="00A00C73"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Гуриева Н.И</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 xml:space="preserve">Учитель Надежда: «С последним первым звонком!» – написала ее дочь перед трагедией : [беседа с преп. истории школы №1 г. Беслан Н.И. Гуриевой накануне памятных мероприятий 10-й годовщины трагедии / записала И. Кодзасова] </w:t>
      </w:r>
      <w:r w:rsidRPr="00AE3198">
        <w:rPr>
          <w:rFonts w:ascii="Times New Roman" w:hAnsi="Times New Roman"/>
          <w:sz w:val="28"/>
          <w:szCs w:val="28"/>
        </w:rPr>
        <w:t xml:space="preserve">// Аргументы и факты. Северный Кавказ.– 2014.– </w:t>
      </w:r>
      <w:r>
        <w:rPr>
          <w:rFonts w:ascii="Times New Roman" w:hAnsi="Times New Roman"/>
          <w:sz w:val="28"/>
          <w:szCs w:val="28"/>
        </w:rPr>
        <w:t>Авг.</w:t>
      </w:r>
      <w:r w:rsidRPr="00AE3198">
        <w:rPr>
          <w:rFonts w:ascii="Times New Roman" w:hAnsi="Times New Roman"/>
          <w:sz w:val="28"/>
          <w:szCs w:val="28"/>
        </w:rPr>
        <w:t>(№</w:t>
      </w:r>
      <w:r>
        <w:rPr>
          <w:rFonts w:ascii="Times New Roman" w:hAnsi="Times New Roman"/>
          <w:sz w:val="28"/>
          <w:szCs w:val="28"/>
        </w:rPr>
        <w:t>35</w:t>
      </w:r>
      <w:r w:rsidRPr="00AE3198">
        <w:rPr>
          <w:rFonts w:ascii="Times New Roman" w:hAnsi="Times New Roman"/>
          <w:sz w:val="28"/>
          <w:szCs w:val="28"/>
        </w:rPr>
        <w:t xml:space="preserve">).– С. </w:t>
      </w:r>
      <w:r>
        <w:rPr>
          <w:rFonts w:ascii="Times New Roman" w:hAnsi="Times New Roman"/>
          <w:sz w:val="28"/>
          <w:szCs w:val="28"/>
        </w:rPr>
        <w:t>23</w:t>
      </w:r>
      <w:r w:rsidRPr="00AE3198">
        <w:rPr>
          <w:rFonts w:ascii="Times New Roman" w:hAnsi="Times New Roman"/>
          <w:sz w:val="28"/>
          <w:szCs w:val="28"/>
        </w:rPr>
        <w:t>.</w:t>
      </w:r>
    </w:p>
    <w:p w:rsidR="00EC7557" w:rsidRPr="007F424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Дроботов А</w:t>
      </w:r>
      <w:r w:rsidRPr="00FC371B">
        <w:rPr>
          <w:rFonts w:ascii="Times New Roman" w:hAnsi="Times New Roman"/>
          <w:b/>
          <w:sz w:val="28"/>
          <w:szCs w:val="28"/>
        </w:rPr>
        <w:t xml:space="preserve">. </w:t>
      </w:r>
      <w:r>
        <w:rPr>
          <w:rFonts w:ascii="Times New Roman" w:hAnsi="Times New Roman"/>
          <w:sz w:val="28"/>
          <w:szCs w:val="28"/>
        </w:rPr>
        <w:t xml:space="preserve">Жителям Беслана написал письмо Папа Римский / Алексей Дроботов </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3 сент</w:t>
      </w:r>
      <w:r w:rsidRPr="00FC371B">
        <w:rPr>
          <w:rFonts w:ascii="Times New Roman" w:hAnsi="Times New Roman"/>
          <w:sz w:val="28"/>
          <w:szCs w:val="28"/>
        </w:rPr>
        <w:t>.(№</w:t>
      </w:r>
      <w:r>
        <w:rPr>
          <w:rFonts w:ascii="Times New Roman" w:hAnsi="Times New Roman"/>
          <w:sz w:val="28"/>
          <w:szCs w:val="28"/>
        </w:rPr>
        <w:t>99-100-4</w:t>
      </w:r>
      <w:r w:rsidRPr="00FC371B">
        <w:rPr>
          <w:rFonts w:ascii="Times New Roman" w:hAnsi="Times New Roman"/>
          <w:sz w:val="28"/>
          <w:szCs w:val="28"/>
        </w:rPr>
        <w:t xml:space="preserve">).– С. </w:t>
      </w:r>
      <w:r>
        <w:rPr>
          <w:rFonts w:ascii="Times New Roman" w:hAnsi="Times New Roman"/>
          <w:sz w:val="28"/>
          <w:szCs w:val="28"/>
        </w:rPr>
        <w:t>4</w:t>
      </w:r>
      <w:r w:rsidRPr="00FC371B">
        <w:rPr>
          <w:rFonts w:ascii="Times New Roman" w:hAnsi="Times New Roman"/>
          <w:sz w:val="28"/>
          <w:szCs w:val="28"/>
        </w:rPr>
        <w:t>.</w:t>
      </w:r>
    </w:p>
    <w:p w:rsidR="00EC7557" w:rsidRPr="007F4247"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Емельянова С.</w:t>
      </w:r>
      <w:r w:rsidRPr="005C7C6E">
        <w:rPr>
          <w:rFonts w:ascii="Times New Roman" w:hAnsi="Times New Roman"/>
          <w:sz w:val="28"/>
          <w:szCs w:val="28"/>
        </w:rPr>
        <w:t xml:space="preserve"> </w:t>
      </w:r>
      <w:r>
        <w:rPr>
          <w:rFonts w:ascii="Times New Roman" w:hAnsi="Times New Roman"/>
          <w:sz w:val="28"/>
          <w:szCs w:val="28"/>
        </w:rPr>
        <w:t>Десять лет спустя</w:t>
      </w:r>
      <w:r w:rsidRPr="005C7C6E">
        <w:rPr>
          <w:rFonts w:ascii="Times New Roman" w:hAnsi="Times New Roman"/>
          <w:sz w:val="28"/>
          <w:szCs w:val="28"/>
        </w:rPr>
        <w:t xml:space="preserve"> : [</w:t>
      </w:r>
      <w:r>
        <w:rPr>
          <w:rFonts w:ascii="Times New Roman" w:hAnsi="Times New Roman"/>
          <w:sz w:val="28"/>
          <w:szCs w:val="28"/>
        </w:rPr>
        <w:t>39 бывших заложников Беслана получили аттестаты об окончании школы</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26 июня(№141</w:t>
      </w:r>
      <w:r w:rsidRPr="005C7C6E">
        <w:rPr>
          <w:rFonts w:ascii="Times New Roman" w:hAnsi="Times New Roman"/>
          <w:sz w:val="28"/>
          <w:szCs w:val="28"/>
        </w:rPr>
        <w:t xml:space="preserve">).– С. </w:t>
      </w:r>
      <w:r>
        <w:rPr>
          <w:rFonts w:ascii="Times New Roman" w:hAnsi="Times New Roman"/>
          <w:sz w:val="28"/>
          <w:szCs w:val="28"/>
        </w:rPr>
        <w:t>13</w:t>
      </w:r>
      <w:r w:rsidRPr="005C7C6E">
        <w:rPr>
          <w:rFonts w:ascii="Times New Roman" w:hAnsi="Times New Roman"/>
          <w:sz w:val="28"/>
          <w:szCs w:val="28"/>
        </w:rPr>
        <w:t>.</w:t>
      </w:r>
    </w:p>
    <w:p w:rsidR="00EC7557" w:rsidRPr="009772A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Ивершинь А</w:t>
      </w:r>
      <w:r w:rsidRPr="00FC371B">
        <w:rPr>
          <w:rFonts w:ascii="Times New Roman" w:hAnsi="Times New Roman"/>
          <w:b/>
          <w:sz w:val="28"/>
          <w:szCs w:val="28"/>
        </w:rPr>
        <w:t xml:space="preserve">. </w:t>
      </w:r>
      <w:r w:rsidRPr="00EE2A3F">
        <w:rPr>
          <w:rFonts w:ascii="Times New Roman" w:hAnsi="Times New Roman"/>
          <w:sz w:val="28"/>
          <w:szCs w:val="28"/>
        </w:rPr>
        <w:t>«На</w:t>
      </w:r>
      <w:r>
        <w:rPr>
          <w:rFonts w:ascii="Times New Roman" w:hAnsi="Times New Roman"/>
          <w:b/>
          <w:sz w:val="28"/>
          <w:szCs w:val="28"/>
        </w:rPr>
        <w:t xml:space="preserve"> </w:t>
      </w:r>
      <w:r>
        <w:rPr>
          <w:rFonts w:ascii="Times New Roman" w:hAnsi="Times New Roman"/>
          <w:sz w:val="28"/>
          <w:szCs w:val="28"/>
        </w:rPr>
        <w:t>школьной линейке всегда дрожат руки»</w:t>
      </w:r>
      <w:r w:rsidRPr="00FC371B">
        <w:rPr>
          <w:rFonts w:ascii="Times New Roman" w:hAnsi="Times New Roman"/>
          <w:sz w:val="28"/>
          <w:szCs w:val="28"/>
        </w:rPr>
        <w:t xml:space="preserve"> : [</w:t>
      </w:r>
      <w:r>
        <w:rPr>
          <w:rFonts w:ascii="Times New Roman" w:hAnsi="Times New Roman"/>
          <w:sz w:val="28"/>
          <w:szCs w:val="28"/>
        </w:rPr>
        <w:t>о встрече кор. газ. «КП» с бывшими заложниками шк. №1 г. Беслана</w:t>
      </w:r>
      <w:r w:rsidRPr="00FC371B">
        <w:rPr>
          <w:rFonts w:ascii="Times New Roman" w:hAnsi="Times New Roman"/>
          <w:sz w:val="28"/>
          <w:szCs w:val="28"/>
        </w:rPr>
        <w:t xml:space="preserve">] / </w:t>
      </w:r>
      <w:r>
        <w:rPr>
          <w:rFonts w:ascii="Times New Roman" w:hAnsi="Times New Roman"/>
          <w:sz w:val="28"/>
          <w:szCs w:val="28"/>
        </w:rPr>
        <w:t>Анна Ивершинь</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3 сент.(№99</w:t>
      </w:r>
      <w:r w:rsidRPr="00FC371B">
        <w:rPr>
          <w:rFonts w:ascii="Times New Roman" w:hAnsi="Times New Roman"/>
          <w:sz w:val="28"/>
          <w:szCs w:val="28"/>
        </w:rPr>
        <w:t>-</w:t>
      </w:r>
      <w:r>
        <w:rPr>
          <w:rFonts w:ascii="Times New Roman" w:hAnsi="Times New Roman"/>
          <w:sz w:val="28"/>
          <w:szCs w:val="28"/>
        </w:rPr>
        <w:t>100-4</w:t>
      </w:r>
      <w:r w:rsidRPr="00FC371B">
        <w:rPr>
          <w:rFonts w:ascii="Times New Roman" w:hAnsi="Times New Roman"/>
          <w:sz w:val="28"/>
          <w:szCs w:val="28"/>
        </w:rPr>
        <w:t xml:space="preserve">).– С. </w:t>
      </w:r>
      <w:r>
        <w:rPr>
          <w:rFonts w:ascii="Times New Roman" w:hAnsi="Times New Roman"/>
          <w:sz w:val="28"/>
          <w:szCs w:val="28"/>
        </w:rPr>
        <w:t>14-15</w:t>
      </w:r>
      <w:r w:rsidRPr="00FC371B">
        <w:rPr>
          <w:rFonts w:ascii="Times New Roman" w:hAnsi="Times New Roman"/>
          <w:sz w:val="28"/>
          <w:szCs w:val="28"/>
        </w:rPr>
        <w:t>.</w:t>
      </w:r>
    </w:p>
    <w:p w:rsidR="00EC7557" w:rsidRPr="003E179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Макоев А</w:t>
      </w:r>
      <w:r w:rsidRPr="00264053">
        <w:rPr>
          <w:rFonts w:ascii="Times New Roman" w:hAnsi="Times New Roman"/>
          <w:b/>
          <w:sz w:val="28"/>
          <w:szCs w:val="28"/>
        </w:rPr>
        <w:t xml:space="preserve">. </w:t>
      </w:r>
      <w:r>
        <w:rPr>
          <w:rFonts w:ascii="Times New Roman" w:hAnsi="Times New Roman"/>
          <w:sz w:val="28"/>
          <w:szCs w:val="28"/>
        </w:rPr>
        <w:t>Моя Родина – Беслан</w:t>
      </w:r>
      <w:r w:rsidRPr="00264053">
        <w:rPr>
          <w:rFonts w:ascii="Times New Roman" w:hAnsi="Times New Roman"/>
          <w:sz w:val="28"/>
          <w:szCs w:val="28"/>
        </w:rPr>
        <w:t xml:space="preserve"> : [</w:t>
      </w:r>
      <w:r>
        <w:rPr>
          <w:rFonts w:ascii="Times New Roman" w:hAnsi="Times New Roman"/>
          <w:sz w:val="28"/>
          <w:szCs w:val="28"/>
        </w:rPr>
        <w:t>о трагич. событиях Беслана и своей симфонии «Моя Родина – Беслан», посвященной бесланской трагедии : беседа с председателем Союза композиторов РСО-А, заслуженным деятелем искусств РФ, РСО-А худож. рук. и дир. Гос. филармонии РСО-А А. Макоевым / записала Е. Евдокимова / записала Е. Дмитрук</w:t>
      </w:r>
      <w:r w:rsidRPr="00264053">
        <w:rPr>
          <w:rFonts w:ascii="Times New Roman" w:hAnsi="Times New Roman"/>
          <w:sz w:val="28"/>
          <w:szCs w:val="28"/>
        </w:rPr>
        <w:t xml:space="preserve">] // Аргументы и факты. Северный Кавказ. – 2014.– </w:t>
      </w:r>
      <w:r>
        <w:rPr>
          <w:rFonts w:ascii="Times New Roman" w:hAnsi="Times New Roman"/>
          <w:sz w:val="28"/>
          <w:szCs w:val="28"/>
        </w:rPr>
        <w:t>3-9 сент</w:t>
      </w:r>
      <w:r w:rsidRPr="00264053">
        <w:rPr>
          <w:rFonts w:ascii="Times New Roman" w:hAnsi="Times New Roman"/>
          <w:sz w:val="28"/>
          <w:szCs w:val="28"/>
        </w:rPr>
        <w:t>.(№</w:t>
      </w:r>
      <w:r>
        <w:rPr>
          <w:rFonts w:ascii="Times New Roman" w:hAnsi="Times New Roman"/>
          <w:sz w:val="28"/>
          <w:szCs w:val="28"/>
        </w:rPr>
        <w:t>36).– С. 16</w:t>
      </w:r>
      <w:r w:rsidRPr="00264053">
        <w:rPr>
          <w:rFonts w:ascii="Times New Roman" w:hAnsi="Times New Roman"/>
          <w:sz w:val="28"/>
          <w:szCs w:val="28"/>
        </w:rPr>
        <w:t>.</w:t>
      </w:r>
    </w:p>
    <w:p w:rsidR="00EC7557" w:rsidRPr="003E1795"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Мелихова Е. </w:t>
      </w:r>
      <w:r w:rsidRPr="003E1795">
        <w:rPr>
          <w:rFonts w:ascii="Times New Roman" w:hAnsi="Times New Roman"/>
          <w:sz w:val="28"/>
          <w:szCs w:val="28"/>
        </w:rPr>
        <w:t xml:space="preserve">Поклонный крест в школьном зале: Беслан. Десять лет после трагедии / Елена Мелихова </w:t>
      </w:r>
      <w:r w:rsidRPr="005C7C6E">
        <w:rPr>
          <w:rFonts w:ascii="Times New Roman" w:hAnsi="Times New Roman"/>
          <w:sz w:val="28"/>
          <w:szCs w:val="28"/>
        </w:rPr>
        <w:t xml:space="preserve">// Российская газета.– 2014.– </w:t>
      </w:r>
      <w:r>
        <w:rPr>
          <w:rFonts w:ascii="Times New Roman" w:hAnsi="Times New Roman"/>
          <w:sz w:val="28"/>
          <w:szCs w:val="28"/>
        </w:rPr>
        <w:t>2 сент.</w:t>
      </w:r>
    </w:p>
    <w:p w:rsidR="00EC7557" w:rsidRPr="000C57D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Павловская Т</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После Беслана</w:t>
      </w:r>
      <w:r w:rsidRPr="005C7C6E">
        <w:rPr>
          <w:rFonts w:ascii="Times New Roman" w:hAnsi="Times New Roman"/>
          <w:sz w:val="28"/>
          <w:szCs w:val="28"/>
        </w:rPr>
        <w:t xml:space="preserve"> : [</w:t>
      </w:r>
      <w:r>
        <w:rPr>
          <w:rFonts w:ascii="Times New Roman" w:hAnsi="Times New Roman"/>
          <w:sz w:val="28"/>
          <w:szCs w:val="28"/>
        </w:rPr>
        <w:t>6-ти месячная заложница Алена Цкаева и боец спецназа Эльбрус Гогичаев 10 лет спустя</w:t>
      </w:r>
      <w:r w:rsidRPr="005C7C6E">
        <w:rPr>
          <w:rFonts w:ascii="Times New Roman" w:hAnsi="Times New Roman"/>
          <w:sz w:val="28"/>
          <w:szCs w:val="28"/>
        </w:rPr>
        <w:t xml:space="preserve">] / </w:t>
      </w:r>
      <w:r>
        <w:rPr>
          <w:rFonts w:ascii="Times New Roman" w:hAnsi="Times New Roman"/>
          <w:sz w:val="28"/>
          <w:szCs w:val="28"/>
        </w:rPr>
        <w:t>Татьяна Павловская</w:t>
      </w:r>
      <w:r w:rsidRPr="005C7C6E">
        <w:rPr>
          <w:rFonts w:ascii="Times New Roman" w:hAnsi="Times New Roman"/>
          <w:sz w:val="28"/>
          <w:szCs w:val="28"/>
        </w:rPr>
        <w:t xml:space="preserve"> // Российская газета.– 2014.– </w:t>
      </w:r>
      <w:r>
        <w:rPr>
          <w:rFonts w:ascii="Times New Roman" w:hAnsi="Times New Roman"/>
          <w:sz w:val="28"/>
          <w:szCs w:val="28"/>
        </w:rPr>
        <w:t>4-10 сент.(№201</w:t>
      </w:r>
      <w:r w:rsidRPr="005C7C6E">
        <w:rPr>
          <w:rFonts w:ascii="Times New Roman" w:hAnsi="Times New Roman"/>
          <w:sz w:val="28"/>
          <w:szCs w:val="28"/>
        </w:rPr>
        <w:t xml:space="preserve">).– С. </w:t>
      </w:r>
      <w:r>
        <w:rPr>
          <w:rFonts w:ascii="Times New Roman" w:hAnsi="Times New Roman"/>
          <w:sz w:val="28"/>
          <w:szCs w:val="28"/>
        </w:rPr>
        <w:t>2</w:t>
      </w:r>
      <w:r w:rsidRPr="005C7C6E">
        <w:rPr>
          <w:rFonts w:ascii="Times New Roman" w:hAnsi="Times New Roman"/>
          <w:sz w:val="28"/>
          <w:szCs w:val="28"/>
        </w:rPr>
        <w:t>.</w:t>
      </w:r>
    </w:p>
    <w:p w:rsidR="00EC7557" w:rsidRPr="00E57CC2"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Памятник </w:t>
      </w:r>
      <w:r w:rsidRPr="000C57D1">
        <w:rPr>
          <w:rFonts w:ascii="Times New Roman" w:hAnsi="Times New Roman"/>
          <w:sz w:val="28"/>
          <w:szCs w:val="28"/>
        </w:rPr>
        <w:t>бойцу отрядов «Альфа» и «Вымпел» Дмитрию Разумовскому, погибшему в Беслане [Изоматериал]</w:t>
      </w:r>
      <w:r>
        <w:rPr>
          <w:rFonts w:ascii="Times New Roman" w:hAnsi="Times New Roman"/>
          <w:b/>
          <w:sz w:val="28"/>
          <w:szCs w:val="28"/>
        </w:rPr>
        <w:t xml:space="preserve"> </w:t>
      </w:r>
      <w:r w:rsidRPr="003E2C87">
        <w:rPr>
          <w:rFonts w:ascii="Times New Roman" w:hAnsi="Times New Roman"/>
          <w:sz w:val="28"/>
          <w:szCs w:val="28"/>
        </w:rPr>
        <w:t xml:space="preserve">// </w:t>
      </w:r>
      <w:r>
        <w:rPr>
          <w:rFonts w:ascii="Times New Roman" w:hAnsi="Times New Roman"/>
          <w:sz w:val="28"/>
          <w:szCs w:val="28"/>
        </w:rPr>
        <w:t>Культура</w:t>
      </w:r>
      <w:r w:rsidRPr="003E2C87">
        <w:rPr>
          <w:rFonts w:ascii="Times New Roman" w:hAnsi="Times New Roman"/>
          <w:sz w:val="28"/>
          <w:szCs w:val="28"/>
        </w:rPr>
        <w:t xml:space="preserve">.– 2014.– </w:t>
      </w:r>
      <w:r>
        <w:rPr>
          <w:rFonts w:ascii="Times New Roman" w:hAnsi="Times New Roman"/>
          <w:sz w:val="28"/>
          <w:szCs w:val="28"/>
        </w:rPr>
        <w:t>1-14 авг</w:t>
      </w:r>
      <w:r w:rsidRPr="003E2C87">
        <w:rPr>
          <w:rFonts w:ascii="Times New Roman" w:hAnsi="Times New Roman"/>
          <w:sz w:val="28"/>
          <w:szCs w:val="28"/>
        </w:rPr>
        <w:t>.</w:t>
      </w:r>
      <w:r>
        <w:rPr>
          <w:rFonts w:ascii="Times New Roman" w:hAnsi="Times New Roman"/>
          <w:sz w:val="28"/>
          <w:szCs w:val="28"/>
        </w:rPr>
        <w:t>(№27).</w:t>
      </w:r>
      <w:r w:rsidRPr="003E2C87">
        <w:rPr>
          <w:rFonts w:ascii="Times New Roman" w:hAnsi="Times New Roman"/>
          <w:sz w:val="28"/>
          <w:szCs w:val="28"/>
        </w:rPr>
        <w:t>– С.</w:t>
      </w:r>
      <w:r>
        <w:rPr>
          <w:rFonts w:ascii="Times New Roman" w:hAnsi="Times New Roman"/>
          <w:sz w:val="28"/>
          <w:szCs w:val="28"/>
        </w:rPr>
        <w:t xml:space="preserve"> 9.</w:t>
      </w:r>
    </w:p>
    <w:p w:rsidR="00EC7557" w:rsidRPr="004229E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Петров И</w:t>
      </w:r>
      <w:r w:rsidRPr="00264053">
        <w:rPr>
          <w:rFonts w:ascii="Times New Roman" w:hAnsi="Times New Roman"/>
          <w:b/>
          <w:sz w:val="28"/>
          <w:szCs w:val="28"/>
        </w:rPr>
        <w:t xml:space="preserve">. </w:t>
      </w:r>
      <w:r>
        <w:rPr>
          <w:rFonts w:ascii="Times New Roman" w:hAnsi="Times New Roman"/>
          <w:sz w:val="28"/>
          <w:szCs w:val="28"/>
        </w:rPr>
        <w:t>Североосетинская трагедия: десять лет спустя / Иван Петров</w:t>
      </w:r>
      <w:r w:rsidRPr="00264053">
        <w:rPr>
          <w:rFonts w:ascii="Times New Roman" w:hAnsi="Times New Roman"/>
          <w:sz w:val="28"/>
          <w:szCs w:val="28"/>
        </w:rPr>
        <w:t xml:space="preserve"> // Аргументы и факты. Северный Кавказ. – 2014.– </w:t>
      </w:r>
      <w:r>
        <w:rPr>
          <w:rFonts w:ascii="Times New Roman" w:hAnsi="Times New Roman"/>
          <w:sz w:val="28"/>
          <w:szCs w:val="28"/>
        </w:rPr>
        <w:t>3-9 сент</w:t>
      </w:r>
      <w:r w:rsidRPr="00264053">
        <w:rPr>
          <w:rFonts w:ascii="Times New Roman" w:hAnsi="Times New Roman"/>
          <w:sz w:val="28"/>
          <w:szCs w:val="28"/>
        </w:rPr>
        <w:t>.(№</w:t>
      </w:r>
      <w:r>
        <w:rPr>
          <w:rFonts w:ascii="Times New Roman" w:hAnsi="Times New Roman"/>
          <w:sz w:val="28"/>
          <w:szCs w:val="28"/>
        </w:rPr>
        <w:t>36).– С. 16.</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Фарниев З</w:t>
      </w:r>
      <w:r w:rsidRPr="00B051CC">
        <w:rPr>
          <w:rFonts w:ascii="Times New Roman" w:hAnsi="Times New Roman"/>
          <w:b/>
          <w:sz w:val="28"/>
          <w:szCs w:val="28"/>
        </w:rPr>
        <w:t>.</w:t>
      </w:r>
      <w:r>
        <w:rPr>
          <w:rFonts w:ascii="Times New Roman" w:hAnsi="Times New Roman"/>
          <w:sz w:val="28"/>
          <w:szCs w:val="28"/>
        </w:rPr>
        <w:t xml:space="preserve"> Беслан дошел до Европы : [14 окт. Европейский суд по правам человека (ЕСПЧ) начал рассмотрение жалоб 447 </w:t>
      </w:r>
      <w:r>
        <w:rPr>
          <w:rFonts w:ascii="Times New Roman" w:hAnsi="Times New Roman"/>
          <w:sz w:val="28"/>
          <w:szCs w:val="28"/>
        </w:rPr>
        <w:lastRenderedPageBreak/>
        <w:t>пострадавших в теракте в Беслане 1-3 сент. 2004 г.] / Заур Фарниев, Николай Сергеев // Коммерсантъ.– 2014.– 15 окт.(№187).– С. 3.</w:t>
      </w:r>
    </w:p>
    <w:p w:rsidR="00EC7557" w:rsidRPr="0035094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Юренко А.И. </w:t>
      </w:r>
      <w:r w:rsidRPr="00171487">
        <w:rPr>
          <w:rFonts w:ascii="Times New Roman" w:hAnsi="Times New Roman"/>
          <w:sz w:val="28"/>
          <w:szCs w:val="28"/>
        </w:rPr>
        <w:t>Акафист, его современное бытование как гимнографического жанра религиозного народного творчества / А.И. Юренко</w:t>
      </w:r>
      <w:r>
        <w:rPr>
          <w:rFonts w:ascii="Times New Roman" w:hAnsi="Times New Roman"/>
          <w:b/>
          <w:sz w:val="28"/>
          <w:szCs w:val="28"/>
        </w:rPr>
        <w:t xml:space="preserve"> </w:t>
      </w:r>
      <w:r w:rsidRPr="003E2C87">
        <w:rPr>
          <w:rFonts w:ascii="Times New Roman" w:hAnsi="Times New Roman"/>
          <w:sz w:val="28"/>
          <w:szCs w:val="28"/>
        </w:rPr>
        <w:t xml:space="preserve">// </w:t>
      </w:r>
      <w:r>
        <w:rPr>
          <w:rFonts w:ascii="Times New Roman" w:hAnsi="Times New Roman"/>
          <w:sz w:val="28"/>
          <w:szCs w:val="28"/>
        </w:rPr>
        <w:t xml:space="preserve">Народное искусство. Русская традиционная культура и православие:  </w:t>
      </w:r>
      <w:r>
        <w:rPr>
          <w:rFonts w:ascii="Times New Roman" w:hAnsi="Times New Roman"/>
          <w:sz w:val="28"/>
          <w:szCs w:val="28"/>
          <w:lang w:val="en-US"/>
        </w:rPr>
        <w:t>XVIII</w:t>
      </w:r>
      <w:r w:rsidRPr="00171487">
        <w:rPr>
          <w:rFonts w:ascii="Times New Roman" w:hAnsi="Times New Roman"/>
          <w:sz w:val="28"/>
          <w:szCs w:val="28"/>
        </w:rPr>
        <w:t>-</w:t>
      </w:r>
      <w:r>
        <w:rPr>
          <w:rFonts w:ascii="Times New Roman" w:hAnsi="Times New Roman"/>
          <w:sz w:val="28"/>
          <w:szCs w:val="28"/>
          <w:lang w:val="en-US"/>
        </w:rPr>
        <w:t>XXI</w:t>
      </w:r>
      <w:r w:rsidRPr="00171487">
        <w:rPr>
          <w:rFonts w:ascii="Times New Roman" w:hAnsi="Times New Roman"/>
          <w:sz w:val="28"/>
          <w:szCs w:val="28"/>
        </w:rPr>
        <w:t xml:space="preserve"> </w:t>
      </w:r>
      <w:r>
        <w:rPr>
          <w:rFonts w:ascii="Times New Roman" w:hAnsi="Times New Roman"/>
          <w:sz w:val="28"/>
          <w:szCs w:val="28"/>
        </w:rPr>
        <w:t>вв</w:t>
      </w:r>
      <w:r w:rsidRPr="003E2C87">
        <w:rPr>
          <w:rFonts w:ascii="Times New Roman" w:hAnsi="Times New Roman"/>
          <w:sz w:val="28"/>
          <w:szCs w:val="28"/>
        </w:rPr>
        <w:t>.</w:t>
      </w:r>
      <w:r>
        <w:rPr>
          <w:rFonts w:ascii="Times New Roman" w:hAnsi="Times New Roman"/>
          <w:sz w:val="28"/>
          <w:szCs w:val="28"/>
        </w:rPr>
        <w:t>: традиции и современность / РАН, Ин-т теории изобразительных искусств.– М. : Союз Дизайн, 2013.</w:t>
      </w:r>
      <w:r w:rsidRPr="003E2C87">
        <w:rPr>
          <w:rFonts w:ascii="Times New Roman" w:hAnsi="Times New Roman"/>
          <w:sz w:val="28"/>
          <w:szCs w:val="28"/>
        </w:rPr>
        <w:t xml:space="preserve">– </w:t>
      </w:r>
      <w:r>
        <w:rPr>
          <w:rFonts w:ascii="Times New Roman" w:hAnsi="Times New Roman"/>
          <w:sz w:val="28"/>
          <w:szCs w:val="28"/>
        </w:rPr>
        <w:t xml:space="preserve">С. 342-357.– Есть о создании иконы св. мучеников-младенцев Вифлеемских в память о бесланской трагедии. </w:t>
      </w:r>
    </w:p>
    <w:p w:rsidR="00EC7557" w:rsidRDefault="00EC7557" w:rsidP="00EC7557">
      <w:pPr>
        <w:pStyle w:val="a4"/>
        <w:ind w:left="720"/>
        <w:jc w:val="both"/>
        <w:rPr>
          <w:rFonts w:ascii="Times New Roman" w:hAnsi="Times New Roman"/>
          <w:sz w:val="28"/>
          <w:szCs w:val="28"/>
        </w:rPr>
      </w:pPr>
    </w:p>
    <w:p w:rsidR="00EC7557" w:rsidRPr="001A1040" w:rsidRDefault="00EC7557" w:rsidP="00EC7557">
      <w:pPr>
        <w:pStyle w:val="a4"/>
        <w:ind w:left="720"/>
        <w:jc w:val="both"/>
        <w:rPr>
          <w:rFonts w:ascii="Times New Roman" w:hAnsi="Times New Roman"/>
          <w:sz w:val="28"/>
          <w:szCs w:val="28"/>
        </w:rPr>
      </w:pPr>
    </w:p>
    <w:p w:rsidR="00EC7557" w:rsidRPr="0008688C" w:rsidRDefault="00EC7557" w:rsidP="00EC7557">
      <w:pPr>
        <w:spacing w:after="120"/>
        <w:jc w:val="center"/>
        <w:rPr>
          <w:b/>
          <w:sz w:val="28"/>
          <w:szCs w:val="28"/>
        </w:rPr>
      </w:pPr>
      <w:r w:rsidRPr="0008688C">
        <w:rPr>
          <w:b/>
          <w:sz w:val="28"/>
          <w:szCs w:val="28"/>
        </w:rPr>
        <w:t>373 Дошкольное воспитание и образование. Общее школьное образование. Общеобразовательная школа</w:t>
      </w:r>
    </w:p>
    <w:p w:rsidR="00EC7557" w:rsidRPr="00AE1FCB"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 xml:space="preserve">Богданова С. </w:t>
      </w:r>
      <w:r>
        <w:rPr>
          <w:rFonts w:ascii="Times New Roman" w:hAnsi="Times New Roman"/>
          <w:sz w:val="28"/>
          <w:szCs w:val="28"/>
        </w:rPr>
        <w:t>Купи себе завтрак</w:t>
      </w:r>
      <w:r w:rsidRPr="005C7C6E">
        <w:rPr>
          <w:rFonts w:ascii="Times New Roman" w:hAnsi="Times New Roman"/>
          <w:b/>
          <w:sz w:val="28"/>
          <w:szCs w:val="28"/>
        </w:rPr>
        <w:t xml:space="preserve"> </w:t>
      </w:r>
      <w:r w:rsidRPr="005C7C6E">
        <w:rPr>
          <w:rFonts w:ascii="Times New Roman" w:hAnsi="Times New Roman"/>
          <w:sz w:val="28"/>
          <w:szCs w:val="28"/>
        </w:rPr>
        <w:t>:</w:t>
      </w:r>
      <w:r>
        <w:rPr>
          <w:rFonts w:ascii="Times New Roman" w:hAnsi="Times New Roman"/>
          <w:sz w:val="28"/>
          <w:szCs w:val="28"/>
        </w:rPr>
        <w:t xml:space="preserve"> [малообеспеченные школьники </w:t>
      </w:r>
      <w:r w:rsidRPr="005C7C6E">
        <w:rPr>
          <w:rFonts w:ascii="Times New Roman" w:hAnsi="Times New Roman"/>
          <w:sz w:val="28"/>
          <w:szCs w:val="28"/>
        </w:rPr>
        <w:t>Сев. Осети</w:t>
      </w:r>
      <w:r>
        <w:rPr>
          <w:rFonts w:ascii="Times New Roman" w:hAnsi="Times New Roman"/>
          <w:sz w:val="28"/>
          <w:szCs w:val="28"/>
        </w:rPr>
        <w:t>и сами будут покупать себе завтраки на средства, выделенные из респ. бюджета</w:t>
      </w:r>
      <w:r w:rsidRPr="005C7C6E">
        <w:rPr>
          <w:rFonts w:ascii="Times New Roman" w:hAnsi="Times New Roman"/>
          <w:sz w:val="28"/>
          <w:szCs w:val="28"/>
        </w:rPr>
        <w:t>] / Светлана Богданова // Российская газета.– 2014.– 2</w:t>
      </w:r>
      <w:r>
        <w:rPr>
          <w:rFonts w:ascii="Times New Roman" w:hAnsi="Times New Roman"/>
          <w:sz w:val="28"/>
          <w:szCs w:val="28"/>
        </w:rPr>
        <w:t>0 февр.(№40</w:t>
      </w:r>
      <w:r w:rsidRPr="005C7C6E">
        <w:rPr>
          <w:rFonts w:ascii="Times New Roman" w:hAnsi="Times New Roman"/>
          <w:sz w:val="28"/>
          <w:szCs w:val="28"/>
        </w:rPr>
        <w:t>).– С. 13.</w:t>
      </w:r>
    </w:p>
    <w:p w:rsidR="00EC7557" w:rsidRPr="005048E0" w:rsidRDefault="00EC7557" w:rsidP="00EC7557">
      <w:pPr>
        <w:pStyle w:val="a4"/>
        <w:numPr>
          <w:ilvl w:val="0"/>
          <w:numId w:val="33"/>
        </w:numPr>
        <w:jc w:val="both"/>
        <w:rPr>
          <w:rFonts w:ascii="Times New Roman" w:hAnsi="Times New Roman"/>
          <w:b/>
          <w:sz w:val="28"/>
          <w:szCs w:val="28"/>
        </w:rPr>
      </w:pPr>
      <w:r w:rsidRPr="00AE3198">
        <w:rPr>
          <w:rFonts w:ascii="Times New Roman" w:hAnsi="Times New Roman"/>
          <w:b/>
          <w:sz w:val="28"/>
          <w:szCs w:val="28"/>
        </w:rPr>
        <w:t>Бунтури Т.</w:t>
      </w:r>
      <w:r w:rsidRPr="00AE3198">
        <w:rPr>
          <w:rFonts w:ascii="Times New Roman" w:hAnsi="Times New Roman"/>
          <w:sz w:val="28"/>
          <w:szCs w:val="28"/>
        </w:rPr>
        <w:t xml:space="preserve"> </w:t>
      </w:r>
      <w:r>
        <w:rPr>
          <w:rFonts w:ascii="Times New Roman" w:hAnsi="Times New Roman"/>
          <w:sz w:val="28"/>
          <w:szCs w:val="28"/>
        </w:rPr>
        <w:t>С детского сада на двух языках</w:t>
      </w:r>
      <w:r w:rsidRPr="00AE3198">
        <w:rPr>
          <w:rFonts w:ascii="Times New Roman" w:hAnsi="Times New Roman"/>
          <w:sz w:val="28"/>
          <w:szCs w:val="28"/>
        </w:rPr>
        <w:t xml:space="preserve"> : [</w:t>
      </w:r>
      <w:r>
        <w:rPr>
          <w:rFonts w:ascii="Times New Roman" w:hAnsi="Times New Roman"/>
          <w:sz w:val="28"/>
          <w:szCs w:val="28"/>
        </w:rPr>
        <w:t>в Северной Осетии открываются билингвальные дошкольные учреждения</w:t>
      </w:r>
      <w:r w:rsidRPr="00AE3198">
        <w:rPr>
          <w:rFonts w:ascii="Times New Roman" w:hAnsi="Times New Roman"/>
          <w:sz w:val="28"/>
          <w:szCs w:val="28"/>
        </w:rPr>
        <w:t xml:space="preserve">] / Тамара Бунтури // Аргументы и факты. Северный Кавказ.– 2014.– </w:t>
      </w:r>
      <w:r>
        <w:rPr>
          <w:rFonts w:ascii="Times New Roman" w:hAnsi="Times New Roman"/>
          <w:sz w:val="28"/>
          <w:szCs w:val="28"/>
        </w:rPr>
        <w:t>Дек.</w:t>
      </w:r>
      <w:r w:rsidRPr="00AE3198">
        <w:rPr>
          <w:rFonts w:ascii="Times New Roman" w:hAnsi="Times New Roman"/>
          <w:sz w:val="28"/>
          <w:szCs w:val="28"/>
        </w:rPr>
        <w:t>(№</w:t>
      </w:r>
      <w:r>
        <w:rPr>
          <w:rFonts w:ascii="Times New Roman" w:hAnsi="Times New Roman"/>
          <w:sz w:val="28"/>
          <w:szCs w:val="28"/>
        </w:rPr>
        <w:t>52</w:t>
      </w:r>
      <w:r w:rsidRPr="00AE3198">
        <w:rPr>
          <w:rFonts w:ascii="Times New Roman" w:hAnsi="Times New Roman"/>
          <w:sz w:val="28"/>
          <w:szCs w:val="28"/>
        </w:rPr>
        <w:t xml:space="preserve">).– С. </w:t>
      </w:r>
      <w:r>
        <w:rPr>
          <w:rFonts w:ascii="Times New Roman" w:hAnsi="Times New Roman"/>
          <w:sz w:val="28"/>
          <w:szCs w:val="28"/>
        </w:rPr>
        <w:t>15</w:t>
      </w:r>
      <w:r w:rsidRPr="00AE3198">
        <w:rPr>
          <w:rFonts w:ascii="Times New Roman" w:hAnsi="Times New Roman"/>
          <w:sz w:val="28"/>
          <w:szCs w:val="28"/>
        </w:rPr>
        <w:t>.</w:t>
      </w:r>
    </w:p>
    <w:p w:rsidR="00EC7557" w:rsidRPr="00350EFC"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Зацепина Т. </w:t>
      </w:r>
      <w:r>
        <w:rPr>
          <w:rFonts w:ascii="Times New Roman" w:hAnsi="Times New Roman"/>
          <w:sz w:val="28"/>
          <w:szCs w:val="28"/>
        </w:rPr>
        <w:t>Робототехника – «конек» Республиканского Центра детского творчества РСО-Алания / Зацепина Таисия // Вестник. Северный Кавказ.– 2014.– №2.– С. 93.</w:t>
      </w:r>
    </w:p>
    <w:p w:rsidR="00EC7557" w:rsidRPr="00350EFC"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Коляда Л. </w:t>
      </w:r>
      <w:r w:rsidRPr="00350EFC">
        <w:rPr>
          <w:rFonts w:ascii="Times New Roman" w:hAnsi="Times New Roman"/>
          <w:sz w:val="28"/>
          <w:szCs w:val="28"/>
        </w:rPr>
        <w:t>Информатика на свежем воздухе</w:t>
      </w:r>
      <w:r>
        <w:rPr>
          <w:rFonts w:ascii="Times New Roman" w:hAnsi="Times New Roman"/>
          <w:b/>
          <w:sz w:val="28"/>
          <w:szCs w:val="28"/>
        </w:rPr>
        <w:t xml:space="preserve"> </w:t>
      </w:r>
      <w:r w:rsidRPr="00350EFC">
        <w:rPr>
          <w:rFonts w:ascii="Times New Roman" w:hAnsi="Times New Roman"/>
          <w:sz w:val="28"/>
          <w:szCs w:val="28"/>
        </w:rPr>
        <w:t xml:space="preserve">[для школьников, изучающих программирование в Дигорском ущелье организован  </w:t>
      </w:r>
      <w:r w:rsidRPr="00350EFC">
        <w:rPr>
          <w:rFonts w:ascii="Times New Roman" w:hAnsi="Times New Roman"/>
          <w:sz w:val="28"/>
          <w:szCs w:val="28"/>
          <w:lang w:val="en-US"/>
        </w:rPr>
        <w:t>IT</w:t>
      </w:r>
      <w:r w:rsidRPr="00350EFC">
        <w:rPr>
          <w:rFonts w:ascii="Times New Roman" w:hAnsi="Times New Roman"/>
          <w:sz w:val="28"/>
          <w:szCs w:val="28"/>
        </w:rPr>
        <w:t>-лагерь]</w:t>
      </w:r>
      <w:r w:rsidRPr="00453707">
        <w:rPr>
          <w:rFonts w:ascii="Times New Roman" w:hAnsi="Times New Roman"/>
          <w:sz w:val="28"/>
          <w:szCs w:val="28"/>
        </w:rPr>
        <w:t xml:space="preserve"> </w:t>
      </w:r>
      <w:r>
        <w:rPr>
          <w:rFonts w:ascii="Times New Roman" w:hAnsi="Times New Roman"/>
          <w:sz w:val="28"/>
          <w:szCs w:val="28"/>
        </w:rPr>
        <w:t xml:space="preserve">/ Любовь Коляда </w:t>
      </w:r>
      <w:r w:rsidRPr="003E2C87">
        <w:rPr>
          <w:rFonts w:ascii="Times New Roman" w:hAnsi="Times New Roman"/>
          <w:sz w:val="28"/>
          <w:szCs w:val="28"/>
        </w:rPr>
        <w:t xml:space="preserve">// Российская газета.– 2014.– </w:t>
      </w:r>
      <w:r>
        <w:rPr>
          <w:rFonts w:ascii="Times New Roman" w:hAnsi="Times New Roman"/>
          <w:sz w:val="28"/>
          <w:szCs w:val="28"/>
        </w:rPr>
        <w:t>17 июля</w:t>
      </w:r>
      <w:r w:rsidRPr="003E2C87">
        <w:rPr>
          <w:rFonts w:ascii="Times New Roman" w:hAnsi="Times New Roman"/>
          <w:sz w:val="28"/>
          <w:szCs w:val="28"/>
        </w:rPr>
        <w:t>(№</w:t>
      </w:r>
      <w:r>
        <w:rPr>
          <w:rFonts w:ascii="Times New Roman" w:hAnsi="Times New Roman"/>
          <w:sz w:val="28"/>
          <w:szCs w:val="28"/>
        </w:rPr>
        <w:t>159</w:t>
      </w:r>
      <w:r w:rsidRPr="003E2C87">
        <w:rPr>
          <w:rFonts w:ascii="Times New Roman" w:hAnsi="Times New Roman"/>
          <w:sz w:val="28"/>
          <w:szCs w:val="28"/>
        </w:rPr>
        <w:t xml:space="preserve">).– С. </w:t>
      </w:r>
      <w:r>
        <w:rPr>
          <w:rFonts w:ascii="Times New Roman" w:hAnsi="Times New Roman"/>
          <w:sz w:val="28"/>
          <w:szCs w:val="28"/>
        </w:rPr>
        <w:t>13</w:t>
      </w:r>
      <w:r w:rsidRPr="003E2C87">
        <w:rPr>
          <w:rFonts w:ascii="Times New Roman" w:hAnsi="Times New Roman"/>
          <w:sz w:val="28"/>
          <w:szCs w:val="28"/>
        </w:rPr>
        <w:t>.</w:t>
      </w:r>
    </w:p>
    <w:p w:rsidR="00EC7557" w:rsidRPr="004E402D"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Кулишкина М. </w:t>
      </w:r>
      <w:r w:rsidRPr="00AC1C78">
        <w:rPr>
          <w:rFonts w:ascii="Times New Roman" w:hAnsi="Times New Roman"/>
          <w:sz w:val="28"/>
          <w:szCs w:val="28"/>
        </w:rPr>
        <w:t>Владикавказская гимназия №5</w:t>
      </w:r>
      <w:r>
        <w:rPr>
          <w:rFonts w:ascii="Times New Roman" w:hAnsi="Times New Roman"/>
          <w:sz w:val="28"/>
          <w:szCs w:val="28"/>
        </w:rPr>
        <w:t xml:space="preserve"> им. А. Луначарского – одно из старейших образовательных учреждений в России / Марина Кулишкина // Вестник. Северный Кавказ.– 2014.– №2.– С. 94.</w:t>
      </w:r>
    </w:p>
    <w:p w:rsidR="00EC7557" w:rsidRPr="00AC1C78"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Магкаев Б. </w:t>
      </w:r>
      <w:r>
        <w:rPr>
          <w:rFonts w:ascii="Times New Roman" w:hAnsi="Times New Roman"/>
          <w:sz w:val="28"/>
          <w:szCs w:val="28"/>
        </w:rPr>
        <w:t>Второй дом. Им стала для воспитанников санаторная школа-интернат имени генерал-майора Михаила Бароева / Магкаев Батрбек // Вестник. Северный Кавказ.– 2014.– №2.– С. 95.</w:t>
      </w:r>
    </w:p>
    <w:p w:rsidR="00EC7557" w:rsidRPr="00FC371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Токарева Е</w:t>
      </w:r>
      <w:r w:rsidRPr="00FC371B">
        <w:rPr>
          <w:rFonts w:ascii="Times New Roman" w:hAnsi="Times New Roman"/>
          <w:b/>
          <w:sz w:val="28"/>
          <w:szCs w:val="28"/>
        </w:rPr>
        <w:t xml:space="preserve">. </w:t>
      </w:r>
      <w:r>
        <w:rPr>
          <w:rFonts w:ascii="Times New Roman" w:hAnsi="Times New Roman"/>
          <w:sz w:val="28"/>
          <w:szCs w:val="28"/>
        </w:rPr>
        <w:t>Школьники Северной Осетии осваивают боевое искусство</w:t>
      </w:r>
      <w:r w:rsidRPr="00FC371B">
        <w:rPr>
          <w:rFonts w:ascii="Times New Roman" w:hAnsi="Times New Roman"/>
          <w:sz w:val="28"/>
          <w:szCs w:val="28"/>
        </w:rPr>
        <w:t xml:space="preserve"> : [</w:t>
      </w:r>
      <w:r>
        <w:rPr>
          <w:rFonts w:ascii="Times New Roman" w:hAnsi="Times New Roman"/>
          <w:sz w:val="28"/>
          <w:szCs w:val="28"/>
        </w:rPr>
        <w:t>в республике стартовала целевая программа «Уроки дзюдо в школе»</w:t>
      </w:r>
      <w:r w:rsidRPr="00FC371B">
        <w:rPr>
          <w:rFonts w:ascii="Times New Roman" w:hAnsi="Times New Roman"/>
          <w:sz w:val="28"/>
          <w:szCs w:val="28"/>
        </w:rPr>
        <w:t xml:space="preserve">] / </w:t>
      </w:r>
      <w:r>
        <w:rPr>
          <w:rFonts w:ascii="Times New Roman" w:hAnsi="Times New Roman"/>
          <w:sz w:val="28"/>
          <w:szCs w:val="28"/>
        </w:rPr>
        <w:t>Евгения Токарева</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20-27 февр</w:t>
      </w:r>
      <w:r w:rsidRPr="00FC371B">
        <w:rPr>
          <w:rFonts w:ascii="Times New Roman" w:hAnsi="Times New Roman"/>
          <w:sz w:val="28"/>
          <w:szCs w:val="28"/>
        </w:rPr>
        <w:t>.(№1</w:t>
      </w:r>
      <w:r>
        <w:rPr>
          <w:rFonts w:ascii="Times New Roman" w:hAnsi="Times New Roman"/>
          <w:sz w:val="28"/>
          <w:szCs w:val="28"/>
        </w:rPr>
        <w:t>9</w:t>
      </w:r>
      <w:r w:rsidRPr="00FC371B">
        <w:rPr>
          <w:rFonts w:ascii="Times New Roman" w:hAnsi="Times New Roman"/>
          <w:sz w:val="28"/>
          <w:szCs w:val="28"/>
        </w:rPr>
        <w:t xml:space="preserve">-Т).– С. </w:t>
      </w:r>
      <w:r>
        <w:rPr>
          <w:rFonts w:ascii="Times New Roman" w:hAnsi="Times New Roman"/>
          <w:sz w:val="28"/>
          <w:szCs w:val="28"/>
        </w:rPr>
        <w:t>16</w:t>
      </w:r>
      <w:r w:rsidRPr="00FC371B">
        <w:rPr>
          <w:rFonts w:ascii="Times New Roman" w:hAnsi="Times New Roman"/>
          <w:sz w:val="28"/>
          <w:szCs w:val="28"/>
        </w:rPr>
        <w:t>.</w:t>
      </w:r>
    </w:p>
    <w:p w:rsidR="00EC7557" w:rsidRPr="00B55822" w:rsidRDefault="00EC7557" w:rsidP="00EC7557">
      <w:pPr>
        <w:pStyle w:val="a4"/>
        <w:jc w:val="both"/>
        <w:rPr>
          <w:rFonts w:ascii="Times New Roman" w:hAnsi="Times New Roman"/>
          <w:b/>
          <w:color w:val="FF0000"/>
          <w:sz w:val="28"/>
          <w:szCs w:val="28"/>
        </w:rPr>
      </w:pPr>
    </w:p>
    <w:p w:rsidR="00EC7557" w:rsidRDefault="00EC7557" w:rsidP="00EC7557">
      <w:pPr>
        <w:spacing w:after="120"/>
        <w:jc w:val="center"/>
        <w:rPr>
          <w:b/>
          <w:sz w:val="28"/>
          <w:szCs w:val="28"/>
        </w:rPr>
      </w:pPr>
      <w:r w:rsidRPr="00855F86">
        <w:rPr>
          <w:b/>
          <w:sz w:val="28"/>
          <w:szCs w:val="28"/>
        </w:rPr>
        <w:t>376 Воспитание, образование и обучение особых групп лиц</w:t>
      </w:r>
    </w:p>
    <w:p w:rsidR="00EC7557" w:rsidRPr="004E402D"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Бритаева З. </w:t>
      </w:r>
      <w:r>
        <w:rPr>
          <w:rFonts w:ascii="Times New Roman" w:hAnsi="Times New Roman"/>
          <w:sz w:val="28"/>
          <w:szCs w:val="28"/>
        </w:rPr>
        <w:t>Одна из важнейших проблем общества – социализация детей с ограниченными возможностями здоровья / Бритаева Залина // Вестник. Северный Кавказ.– 2014.– №2.– С. 98.</w:t>
      </w:r>
    </w:p>
    <w:p w:rsidR="00EC7557" w:rsidRDefault="00EC7557" w:rsidP="00EC7557">
      <w:pPr>
        <w:spacing w:after="120"/>
        <w:jc w:val="center"/>
        <w:rPr>
          <w:b/>
          <w:sz w:val="28"/>
          <w:szCs w:val="28"/>
        </w:rPr>
      </w:pPr>
    </w:p>
    <w:p w:rsidR="00EC7557" w:rsidRDefault="00EC7557" w:rsidP="00EC7557">
      <w:pPr>
        <w:spacing w:after="120"/>
        <w:jc w:val="center"/>
        <w:rPr>
          <w:b/>
          <w:sz w:val="28"/>
          <w:szCs w:val="28"/>
        </w:rPr>
      </w:pPr>
      <w:r>
        <w:rPr>
          <w:b/>
          <w:sz w:val="28"/>
          <w:szCs w:val="28"/>
        </w:rPr>
        <w:t>377 Профессиональное и среднее специальное образование</w:t>
      </w:r>
    </w:p>
    <w:p w:rsidR="00EC755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Богатырева Ф. </w:t>
      </w:r>
      <w:r>
        <w:rPr>
          <w:rFonts w:ascii="Times New Roman" w:hAnsi="Times New Roman"/>
          <w:sz w:val="28"/>
          <w:szCs w:val="28"/>
        </w:rPr>
        <w:t>Осетинские студенты на Олимпийских играх. Обучающиеся ВТЭТ обеспечивают питание и сервис на Играх-2014 в Сочи / Фаина Богатырева // Вестник. Северный Кавказ.– 2014.– №1.– С. 120.</w:t>
      </w:r>
    </w:p>
    <w:p w:rsidR="00EC7557" w:rsidRPr="008A677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Богатырева Ф. </w:t>
      </w:r>
      <w:r>
        <w:rPr>
          <w:rFonts w:ascii="Times New Roman" w:hAnsi="Times New Roman"/>
          <w:sz w:val="28"/>
          <w:szCs w:val="28"/>
        </w:rPr>
        <w:t>На высшем уровне. ПУ №5 Владикавказа готовит кадры востребованных рабочих специальностей / Фаина Богатырева // Вестник. Северный Кавказ.– 2014.– №1.– С. 121.</w:t>
      </w:r>
    </w:p>
    <w:p w:rsidR="00EC7557" w:rsidRPr="008A677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Лисицына Д</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Очередь за поваром</w:t>
      </w:r>
      <w:r w:rsidRPr="005C7C6E">
        <w:rPr>
          <w:rFonts w:ascii="Times New Roman" w:hAnsi="Times New Roman"/>
          <w:sz w:val="28"/>
          <w:szCs w:val="28"/>
        </w:rPr>
        <w:t xml:space="preserve"> : [</w:t>
      </w:r>
      <w:r>
        <w:rPr>
          <w:rFonts w:ascii="Times New Roman" w:hAnsi="Times New Roman"/>
          <w:sz w:val="28"/>
          <w:szCs w:val="28"/>
        </w:rPr>
        <w:t xml:space="preserve">в Ардоне завершился открытый чемпионат проф. Мастерства </w:t>
      </w:r>
      <w:r>
        <w:rPr>
          <w:rFonts w:ascii="Times New Roman" w:hAnsi="Times New Roman"/>
          <w:sz w:val="28"/>
          <w:szCs w:val="28"/>
          <w:lang w:val="en-US"/>
        </w:rPr>
        <w:t>World</w:t>
      </w:r>
      <w:r w:rsidRPr="008A6774">
        <w:rPr>
          <w:rFonts w:ascii="Times New Roman" w:hAnsi="Times New Roman"/>
          <w:sz w:val="28"/>
          <w:szCs w:val="28"/>
        </w:rPr>
        <w:t xml:space="preserve"> </w:t>
      </w:r>
      <w:r>
        <w:rPr>
          <w:rFonts w:ascii="Times New Roman" w:hAnsi="Times New Roman"/>
          <w:sz w:val="28"/>
          <w:szCs w:val="28"/>
          <w:lang w:val="en-US"/>
        </w:rPr>
        <w:t>Skills</w:t>
      </w:r>
      <w:r w:rsidRPr="008A6774">
        <w:rPr>
          <w:rFonts w:ascii="Times New Roman" w:hAnsi="Times New Roman"/>
          <w:sz w:val="28"/>
          <w:szCs w:val="28"/>
        </w:rPr>
        <w:t xml:space="preserve"> </w:t>
      </w:r>
      <w:r>
        <w:rPr>
          <w:rFonts w:ascii="Times New Roman" w:hAnsi="Times New Roman"/>
          <w:sz w:val="28"/>
          <w:szCs w:val="28"/>
          <w:lang w:val="en-US"/>
        </w:rPr>
        <w:t>Russia</w:t>
      </w:r>
      <w:r w:rsidRPr="008A6774">
        <w:rPr>
          <w:rFonts w:ascii="Times New Roman" w:hAnsi="Times New Roman"/>
          <w:sz w:val="28"/>
          <w:szCs w:val="28"/>
        </w:rPr>
        <w:t xml:space="preserve">-2014 </w:t>
      </w:r>
      <w:r>
        <w:rPr>
          <w:rFonts w:ascii="Times New Roman" w:hAnsi="Times New Roman"/>
          <w:sz w:val="28"/>
          <w:szCs w:val="28"/>
        </w:rPr>
        <w:t>на Северном Кавказе</w:t>
      </w:r>
      <w:r w:rsidRPr="005C7C6E">
        <w:rPr>
          <w:rFonts w:ascii="Times New Roman" w:hAnsi="Times New Roman"/>
          <w:sz w:val="28"/>
          <w:szCs w:val="28"/>
        </w:rPr>
        <w:t xml:space="preserve">] / </w:t>
      </w:r>
      <w:r>
        <w:rPr>
          <w:rFonts w:ascii="Times New Roman" w:hAnsi="Times New Roman"/>
          <w:sz w:val="28"/>
          <w:szCs w:val="28"/>
        </w:rPr>
        <w:t>Дарья Лисицына</w:t>
      </w:r>
      <w:r w:rsidRPr="005C7C6E">
        <w:rPr>
          <w:rFonts w:ascii="Times New Roman" w:hAnsi="Times New Roman"/>
          <w:sz w:val="28"/>
          <w:szCs w:val="28"/>
        </w:rPr>
        <w:t xml:space="preserve"> // Российская газета.– 2014.– </w:t>
      </w:r>
      <w:r>
        <w:rPr>
          <w:rFonts w:ascii="Times New Roman" w:hAnsi="Times New Roman"/>
          <w:sz w:val="28"/>
          <w:szCs w:val="28"/>
        </w:rPr>
        <w:t>10 июня(№129</w:t>
      </w:r>
      <w:r w:rsidRPr="005C7C6E">
        <w:rPr>
          <w:rFonts w:ascii="Times New Roman" w:hAnsi="Times New Roman"/>
          <w:sz w:val="28"/>
          <w:szCs w:val="28"/>
        </w:rPr>
        <w:t xml:space="preserve">).– С. </w:t>
      </w:r>
      <w:r>
        <w:rPr>
          <w:rFonts w:ascii="Times New Roman" w:hAnsi="Times New Roman"/>
          <w:sz w:val="28"/>
          <w:szCs w:val="28"/>
        </w:rPr>
        <w:t>19</w:t>
      </w:r>
      <w:r w:rsidRPr="005C7C6E">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Никольская М. </w:t>
      </w:r>
      <w:r>
        <w:rPr>
          <w:rFonts w:ascii="Times New Roman" w:hAnsi="Times New Roman"/>
          <w:sz w:val="28"/>
          <w:szCs w:val="28"/>
        </w:rPr>
        <w:t>Профессионалы мирового уровня. Северо-Кавказский аграрно-технологический колледж готовит специалистов, способных работать на международных площадках / Мелисса Никольская // Вестник. Северный Кавказ.– 2014.– №1.– С. 114-115.</w:t>
      </w:r>
    </w:p>
    <w:p w:rsidR="00EC7557" w:rsidRPr="00B55822" w:rsidRDefault="00EC7557" w:rsidP="00EC7557">
      <w:pPr>
        <w:pStyle w:val="a4"/>
        <w:tabs>
          <w:tab w:val="left" w:pos="2827"/>
        </w:tabs>
        <w:jc w:val="both"/>
        <w:rPr>
          <w:rFonts w:ascii="Times New Roman" w:hAnsi="Times New Roman"/>
          <w:b/>
          <w:color w:val="FF0000"/>
          <w:sz w:val="28"/>
          <w:szCs w:val="28"/>
        </w:rPr>
      </w:pPr>
    </w:p>
    <w:p w:rsidR="00EC7557" w:rsidRPr="00840728" w:rsidRDefault="00EC7557" w:rsidP="00EC7557">
      <w:pPr>
        <w:pStyle w:val="a4"/>
        <w:ind w:left="540"/>
        <w:jc w:val="center"/>
        <w:rPr>
          <w:rFonts w:ascii="Times New Roman" w:hAnsi="Times New Roman"/>
          <w:b/>
          <w:sz w:val="28"/>
          <w:szCs w:val="28"/>
        </w:rPr>
      </w:pPr>
      <w:r w:rsidRPr="00840728">
        <w:rPr>
          <w:rFonts w:ascii="Times New Roman" w:hAnsi="Times New Roman"/>
          <w:b/>
          <w:sz w:val="28"/>
          <w:szCs w:val="28"/>
        </w:rPr>
        <w:t>378 Высшее образование. Высшая школа. Подготовка научных кадров</w:t>
      </w:r>
    </w:p>
    <w:p w:rsidR="00EC7557" w:rsidRPr="006109B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Голота И. </w:t>
      </w:r>
      <w:r>
        <w:rPr>
          <w:rFonts w:ascii="Times New Roman" w:hAnsi="Times New Roman"/>
          <w:sz w:val="28"/>
          <w:szCs w:val="28"/>
        </w:rPr>
        <w:t>Престиж профессии учителя. В нынешнем году у Северо-Осетинского государственного педагогического института 90-летний юбилей / Игорь Голота // Вестник. Северный Кавказ.– 2014.– №1.– С. 122.</w:t>
      </w:r>
    </w:p>
    <w:p w:rsidR="00EC7557" w:rsidRPr="006109B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Гутнов Д.А. </w:t>
      </w:r>
      <w:r>
        <w:rPr>
          <w:rFonts w:ascii="Times New Roman" w:hAnsi="Times New Roman"/>
          <w:sz w:val="28"/>
          <w:szCs w:val="28"/>
        </w:rPr>
        <w:t>Из истории журналистского образования в России: Институт Красных журналистов и его ближайшие преемники (1919-1938) / Д.А. Гутнов // Вестник Московского университета.– 2014</w:t>
      </w:r>
      <w:r w:rsidRPr="00313115">
        <w:rPr>
          <w:rFonts w:ascii="Times New Roman" w:hAnsi="Times New Roman"/>
          <w:sz w:val="28"/>
          <w:szCs w:val="28"/>
        </w:rPr>
        <w:t>.– №</w:t>
      </w:r>
      <w:r>
        <w:rPr>
          <w:rFonts w:ascii="Times New Roman" w:hAnsi="Times New Roman"/>
          <w:sz w:val="28"/>
          <w:szCs w:val="28"/>
        </w:rPr>
        <w:t>6</w:t>
      </w:r>
      <w:r w:rsidRPr="00313115">
        <w:rPr>
          <w:rFonts w:ascii="Times New Roman" w:hAnsi="Times New Roman"/>
          <w:sz w:val="28"/>
          <w:szCs w:val="28"/>
        </w:rPr>
        <w:t xml:space="preserve">.– С. </w:t>
      </w:r>
      <w:r>
        <w:rPr>
          <w:rFonts w:ascii="Times New Roman" w:hAnsi="Times New Roman"/>
          <w:sz w:val="28"/>
          <w:szCs w:val="28"/>
        </w:rPr>
        <w:t>103-114</w:t>
      </w:r>
      <w:r w:rsidRPr="00313115">
        <w:rPr>
          <w:rFonts w:ascii="Times New Roman" w:hAnsi="Times New Roman"/>
          <w:sz w:val="28"/>
          <w:szCs w:val="28"/>
        </w:rPr>
        <w:t>.</w:t>
      </w:r>
    </w:p>
    <w:p w:rsidR="00EC7557" w:rsidRPr="001A1040" w:rsidRDefault="00EC7557" w:rsidP="00EC7557">
      <w:pPr>
        <w:pStyle w:val="a4"/>
        <w:numPr>
          <w:ilvl w:val="0"/>
          <w:numId w:val="33"/>
        </w:numPr>
        <w:jc w:val="both"/>
        <w:rPr>
          <w:rFonts w:ascii="Times New Roman" w:hAnsi="Times New Roman"/>
          <w:b/>
          <w:sz w:val="28"/>
          <w:szCs w:val="28"/>
        </w:rPr>
      </w:pPr>
      <w:r w:rsidRPr="00816ED4">
        <w:rPr>
          <w:rFonts w:ascii="Times New Roman" w:hAnsi="Times New Roman"/>
          <w:b/>
          <w:sz w:val="28"/>
          <w:szCs w:val="28"/>
        </w:rPr>
        <w:t>Евдокимова Е.</w:t>
      </w:r>
      <w:r w:rsidRPr="00816ED4">
        <w:rPr>
          <w:rFonts w:ascii="Times New Roman" w:hAnsi="Times New Roman"/>
          <w:sz w:val="28"/>
          <w:szCs w:val="28"/>
        </w:rPr>
        <w:t xml:space="preserve"> </w:t>
      </w:r>
      <w:r>
        <w:rPr>
          <w:rFonts w:ascii="Times New Roman" w:hAnsi="Times New Roman"/>
          <w:sz w:val="28"/>
          <w:szCs w:val="28"/>
        </w:rPr>
        <w:t>Увидеть прошлое</w:t>
      </w:r>
      <w:r w:rsidRPr="00816ED4">
        <w:rPr>
          <w:rFonts w:ascii="Times New Roman" w:hAnsi="Times New Roman"/>
          <w:sz w:val="28"/>
          <w:szCs w:val="28"/>
        </w:rPr>
        <w:t xml:space="preserve"> : [</w:t>
      </w:r>
      <w:r>
        <w:rPr>
          <w:rFonts w:ascii="Times New Roman" w:hAnsi="Times New Roman"/>
          <w:sz w:val="28"/>
          <w:szCs w:val="28"/>
        </w:rPr>
        <w:t>об открытие в СОГУ Музея древностей Алании</w:t>
      </w:r>
      <w:r w:rsidRPr="00816ED4">
        <w:rPr>
          <w:rFonts w:ascii="Times New Roman" w:hAnsi="Times New Roman"/>
          <w:sz w:val="28"/>
          <w:szCs w:val="28"/>
        </w:rPr>
        <w:t xml:space="preserve">] / Елена Евдокимова // Аргументы и факты. Северный Кавказ.– 2014.– </w:t>
      </w:r>
      <w:r>
        <w:rPr>
          <w:rFonts w:ascii="Times New Roman" w:hAnsi="Times New Roman"/>
          <w:sz w:val="28"/>
          <w:szCs w:val="28"/>
        </w:rPr>
        <w:t>Февр.(№8</w:t>
      </w:r>
      <w:r w:rsidRPr="00816ED4">
        <w:rPr>
          <w:rFonts w:ascii="Times New Roman" w:hAnsi="Times New Roman"/>
          <w:sz w:val="28"/>
          <w:szCs w:val="28"/>
        </w:rPr>
        <w:t xml:space="preserve">).– С. </w:t>
      </w:r>
      <w:r>
        <w:rPr>
          <w:rFonts w:ascii="Times New Roman" w:hAnsi="Times New Roman"/>
          <w:sz w:val="28"/>
          <w:szCs w:val="28"/>
        </w:rPr>
        <w:t>19</w:t>
      </w:r>
      <w:r w:rsidRPr="00816ED4">
        <w:rPr>
          <w:rFonts w:ascii="Times New Roman" w:hAnsi="Times New Roman"/>
          <w:sz w:val="28"/>
          <w:szCs w:val="28"/>
        </w:rPr>
        <w:t>.</w:t>
      </w:r>
    </w:p>
    <w:p w:rsidR="00EC7557" w:rsidRDefault="00EC7557" w:rsidP="00EC7557">
      <w:pPr>
        <w:spacing w:after="120"/>
        <w:jc w:val="center"/>
        <w:rPr>
          <w:b/>
          <w:sz w:val="28"/>
          <w:szCs w:val="28"/>
        </w:rPr>
      </w:pPr>
    </w:p>
    <w:p w:rsidR="00EC7557" w:rsidRPr="00855F86" w:rsidRDefault="00EC7557" w:rsidP="00EC7557">
      <w:pPr>
        <w:spacing w:after="120"/>
        <w:jc w:val="center"/>
        <w:rPr>
          <w:b/>
          <w:sz w:val="28"/>
          <w:szCs w:val="28"/>
        </w:rPr>
      </w:pPr>
      <w:r w:rsidRPr="00855F86">
        <w:rPr>
          <w:b/>
          <w:sz w:val="28"/>
          <w:szCs w:val="28"/>
        </w:rPr>
        <w:t xml:space="preserve">379.8 Организация досуга </w:t>
      </w:r>
    </w:p>
    <w:p w:rsidR="00EC7557" w:rsidRPr="00FC371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Южный М</w:t>
      </w:r>
      <w:r w:rsidRPr="00FC371B">
        <w:rPr>
          <w:rFonts w:ascii="Times New Roman" w:hAnsi="Times New Roman"/>
          <w:b/>
          <w:sz w:val="28"/>
          <w:szCs w:val="28"/>
        </w:rPr>
        <w:t xml:space="preserve">. </w:t>
      </w:r>
      <w:r>
        <w:rPr>
          <w:rFonts w:ascii="Times New Roman" w:hAnsi="Times New Roman"/>
          <w:sz w:val="28"/>
          <w:szCs w:val="28"/>
        </w:rPr>
        <w:t xml:space="preserve">В олимпийском Сочи работает североосетинский павильон </w:t>
      </w:r>
      <w:r w:rsidRPr="00FC371B">
        <w:rPr>
          <w:rFonts w:ascii="Times New Roman" w:hAnsi="Times New Roman"/>
          <w:sz w:val="28"/>
          <w:szCs w:val="28"/>
        </w:rPr>
        <w:t xml:space="preserve">/ </w:t>
      </w:r>
      <w:r>
        <w:rPr>
          <w:rFonts w:ascii="Times New Roman" w:hAnsi="Times New Roman"/>
          <w:sz w:val="28"/>
          <w:szCs w:val="28"/>
        </w:rPr>
        <w:t>Михаил Южный</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20-27 февр</w:t>
      </w:r>
      <w:r w:rsidRPr="00FC371B">
        <w:rPr>
          <w:rFonts w:ascii="Times New Roman" w:hAnsi="Times New Roman"/>
          <w:sz w:val="28"/>
          <w:szCs w:val="28"/>
        </w:rPr>
        <w:t>.(№1</w:t>
      </w:r>
      <w:r>
        <w:rPr>
          <w:rFonts w:ascii="Times New Roman" w:hAnsi="Times New Roman"/>
          <w:sz w:val="28"/>
          <w:szCs w:val="28"/>
        </w:rPr>
        <w:t>9</w:t>
      </w:r>
      <w:r w:rsidRPr="00FC371B">
        <w:rPr>
          <w:rFonts w:ascii="Times New Roman" w:hAnsi="Times New Roman"/>
          <w:sz w:val="28"/>
          <w:szCs w:val="28"/>
        </w:rPr>
        <w:t xml:space="preserve">-Т).– С. </w:t>
      </w:r>
      <w:r>
        <w:rPr>
          <w:rFonts w:ascii="Times New Roman" w:hAnsi="Times New Roman"/>
          <w:sz w:val="28"/>
          <w:szCs w:val="28"/>
        </w:rPr>
        <w:t>13</w:t>
      </w:r>
      <w:r w:rsidRPr="00FC371B">
        <w:rPr>
          <w:rFonts w:ascii="Times New Roman" w:hAnsi="Times New Roman"/>
          <w:sz w:val="28"/>
          <w:szCs w:val="28"/>
        </w:rPr>
        <w:t>.</w:t>
      </w:r>
    </w:p>
    <w:p w:rsidR="00EC7557" w:rsidRPr="00B55822" w:rsidRDefault="00EC7557" w:rsidP="00EC7557">
      <w:pPr>
        <w:pStyle w:val="a4"/>
        <w:jc w:val="both"/>
        <w:rPr>
          <w:rFonts w:ascii="Times New Roman" w:hAnsi="Times New Roman"/>
          <w:b/>
          <w:color w:val="FF0000"/>
          <w:sz w:val="28"/>
          <w:szCs w:val="28"/>
        </w:rPr>
      </w:pPr>
    </w:p>
    <w:p w:rsidR="00EC7557" w:rsidRPr="00840728" w:rsidRDefault="00EC7557" w:rsidP="00EC7557">
      <w:pPr>
        <w:spacing w:after="120"/>
        <w:jc w:val="center"/>
        <w:outlineLvl w:val="0"/>
        <w:rPr>
          <w:b/>
          <w:sz w:val="28"/>
          <w:szCs w:val="28"/>
        </w:rPr>
      </w:pPr>
      <w:r w:rsidRPr="00B55822">
        <w:rPr>
          <w:b/>
          <w:color w:val="FF0000"/>
          <w:sz w:val="28"/>
          <w:szCs w:val="28"/>
        </w:rPr>
        <w:tab/>
      </w:r>
      <w:r w:rsidRPr="00840728">
        <w:rPr>
          <w:b/>
          <w:sz w:val="28"/>
          <w:szCs w:val="28"/>
        </w:rPr>
        <w:t xml:space="preserve">39 Этнография. Этнология. Нравы. Обычаи. </w:t>
      </w:r>
    </w:p>
    <w:p w:rsidR="00EC7557" w:rsidRPr="00840728" w:rsidRDefault="00EC7557" w:rsidP="00EC7557">
      <w:pPr>
        <w:spacing w:after="120"/>
        <w:jc w:val="center"/>
        <w:rPr>
          <w:b/>
          <w:sz w:val="28"/>
          <w:szCs w:val="28"/>
        </w:rPr>
      </w:pPr>
      <w:r w:rsidRPr="00840728">
        <w:rPr>
          <w:b/>
          <w:sz w:val="28"/>
          <w:szCs w:val="28"/>
        </w:rPr>
        <w:t>Образ жизни. Фольклор</w:t>
      </w:r>
    </w:p>
    <w:p w:rsidR="00EC7557" w:rsidRPr="00840728" w:rsidRDefault="00EC7557" w:rsidP="00EC7557">
      <w:pPr>
        <w:spacing w:after="120"/>
        <w:jc w:val="center"/>
        <w:outlineLvl w:val="0"/>
        <w:rPr>
          <w:b/>
          <w:sz w:val="28"/>
          <w:szCs w:val="28"/>
        </w:rPr>
      </w:pPr>
      <w:r w:rsidRPr="00840728">
        <w:rPr>
          <w:b/>
          <w:sz w:val="28"/>
          <w:szCs w:val="28"/>
        </w:rPr>
        <w:t>391/395 Этнография. Нравы и обычаи. Жизнь народа. Церемониал</w:t>
      </w:r>
    </w:p>
    <w:p w:rsidR="00EC7557" w:rsidRPr="00A923B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lastRenderedPageBreak/>
        <w:t>Околов</w:t>
      </w:r>
      <w:r w:rsidRPr="005C7C6E">
        <w:rPr>
          <w:rFonts w:ascii="Times New Roman" w:hAnsi="Times New Roman"/>
          <w:b/>
          <w:sz w:val="28"/>
          <w:szCs w:val="28"/>
        </w:rPr>
        <w:t xml:space="preserve"> С.</w:t>
      </w:r>
      <w:r w:rsidRPr="005C7C6E">
        <w:rPr>
          <w:rFonts w:ascii="Times New Roman" w:hAnsi="Times New Roman"/>
          <w:sz w:val="28"/>
          <w:szCs w:val="28"/>
        </w:rPr>
        <w:t xml:space="preserve"> </w:t>
      </w:r>
      <w:r>
        <w:rPr>
          <w:rFonts w:ascii="Times New Roman" w:hAnsi="Times New Roman"/>
          <w:sz w:val="28"/>
          <w:szCs w:val="28"/>
        </w:rPr>
        <w:t>Сочетание с изюминкой</w:t>
      </w:r>
      <w:r w:rsidRPr="005C7C6E">
        <w:rPr>
          <w:rFonts w:ascii="Times New Roman" w:hAnsi="Times New Roman"/>
          <w:sz w:val="28"/>
          <w:szCs w:val="28"/>
        </w:rPr>
        <w:t xml:space="preserve"> : [</w:t>
      </w:r>
      <w:r>
        <w:rPr>
          <w:rFonts w:ascii="Times New Roman" w:hAnsi="Times New Roman"/>
          <w:sz w:val="28"/>
          <w:szCs w:val="28"/>
        </w:rPr>
        <w:t>о старинных осет. свадебных традициях</w:t>
      </w:r>
      <w:r w:rsidRPr="005C7C6E">
        <w:rPr>
          <w:rFonts w:ascii="Times New Roman" w:hAnsi="Times New Roman"/>
          <w:sz w:val="28"/>
          <w:szCs w:val="28"/>
        </w:rPr>
        <w:t xml:space="preserve">] / </w:t>
      </w:r>
      <w:r>
        <w:rPr>
          <w:rFonts w:ascii="Times New Roman" w:hAnsi="Times New Roman"/>
          <w:sz w:val="28"/>
          <w:szCs w:val="28"/>
        </w:rPr>
        <w:t>Сергей Околов</w:t>
      </w:r>
      <w:r w:rsidRPr="005C7C6E">
        <w:rPr>
          <w:rFonts w:ascii="Times New Roman" w:hAnsi="Times New Roman"/>
          <w:sz w:val="28"/>
          <w:szCs w:val="28"/>
        </w:rPr>
        <w:t xml:space="preserve"> // Российская газета.– 2014.– </w:t>
      </w:r>
      <w:r>
        <w:rPr>
          <w:rFonts w:ascii="Times New Roman" w:hAnsi="Times New Roman"/>
          <w:sz w:val="28"/>
          <w:szCs w:val="28"/>
        </w:rPr>
        <w:t>8 июля(№150</w:t>
      </w:r>
      <w:r w:rsidRPr="005C7C6E">
        <w:rPr>
          <w:rFonts w:ascii="Times New Roman" w:hAnsi="Times New Roman"/>
          <w:sz w:val="28"/>
          <w:szCs w:val="28"/>
        </w:rPr>
        <w:t xml:space="preserve">).– С. </w:t>
      </w:r>
      <w:r>
        <w:rPr>
          <w:rFonts w:ascii="Times New Roman" w:hAnsi="Times New Roman"/>
          <w:sz w:val="28"/>
          <w:szCs w:val="28"/>
        </w:rPr>
        <w:t>20</w:t>
      </w:r>
      <w:r w:rsidRPr="005C7C6E">
        <w:rPr>
          <w:rFonts w:ascii="Times New Roman" w:hAnsi="Times New Roman"/>
          <w:sz w:val="28"/>
          <w:szCs w:val="28"/>
        </w:rPr>
        <w:t>.</w:t>
      </w:r>
    </w:p>
    <w:p w:rsidR="00EC7557" w:rsidRPr="00E27208"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Цаллагова З.Б</w:t>
      </w:r>
      <w:r w:rsidRPr="00E27208">
        <w:rPr>
          <w:rFonts w:ascii="Times New Roman" w:hAnsi="Times New Roman"/>
          <w:b/>
          <w:sz w:val="28"/>
          <w:szCs w:val="28"/>
        </w:rPr>
        <w:t xml:space="preserve">. </w:t>
      </w:r>
      <w:r>
        <w:rPr>
          <w:rFonts w:ascii="Times New Roman" w:hAnsi="Times New Roman"/>
          <w:sz w:val="28"/>
          <w:szCs w:val="28"/>
        </w:rPr>
        <w:t>В.Ф. Миллер и его осетиноведческие штудии / З.Б. Цаллагова</w:t>
      </w:r>
      <w:r w:rsidRPr="00E27208">
        <w:rPr>
          <w:rFonts w:ascii="Times New Roman" w:hAnsi="Times New Roman"/>
          <w:sz w:val="28"/>
          <w:szCs w:val="28"/>
        </w:rPr>
        <w:t xml:space="preserve"> // </w:t>
      </w:r>
      <w:r>
        <w:rPr>
          <w:rFonts w:ascii="Times New Roman" w:hAnsi="Times New Roman"/>
          <w:sz w:val="28"/>
          <w:szCs w:val="28"/>
        </w:rPr>
        <w:t>Этнографическое обозрение</w:t>
      </w:r>
      <w:r w:rsidRPr="00E27208">
        <w:rPr>
          <w:rFonts w:ascii="Times New Roman" w:hAnsi="Times New Roman"/>
          <w:sz w:val="28"/>
          <w:szCs w:val="28"/>
        </w:rPr>
        <w:t>.– 2014.– №</w:t>
      </w:r>
      <w:r>
        <w:rPr>
          <w:rFonts w:ascii="Times New Roman" w:hAnsi="Times New Roman"/>
          <w:sz w:val="28"/>
          <w:szCs w:val="28"/>
        </w:rPr>
        <w:t>2</w:t>
      </w:r>
      <w:r w:rsidRPr="00E27208">
        <w:rPr>
          <w:rFonts w:ascii="Times New Roman" w:hAnsi="Times New Roman"/>
          <w:sz w:val="28"/>
          <w:szCs w:val="28"/>
        </w:rPr>
        <w:t xml:space="preserve">.– С. </w:t>
      </w:r>
      <w:r>
        <w:rPr>
          <w:rFonts w:ascii="Times New Roman" w:hAnsi="Times New Roman"/>
          <w:sz w:val="28"/>
          <w:szCs w:val="28"/>
        </w:rPr>
        <w:t>90-98</w:t>
      </w:r>
      <w:r w:rsidRPr="00E27208">
        <w:rPr>
          <w:rFonts w:ascii="Times New Roman" w:hAnsi="Times New Roman"/>
          <w:sz w:val="28"/>
          <w:szCs w:val="28"/>
        </w:rPr>
        <w:t>.</w:t>
      </w:r>
      <w:r>
        <w:rPr>
          <w:rFonts w:ascii="Times New Roman" w:hAnsi="Times New Roman"/>
          <w:sz w:val="28"/>
          <w:szCs w:val="28"/>
        </w:rPr>
        <w:t>– Библиогр. : с. 97-98.</w:t>
      </w:r>
    </w:p>
    <w:p w:rsidR="00EC7557" w:rsidRPr="004E402D" w:rsidRDefault="00EC7557" w:rsidP="00EC7557">
      <w:pPr>
        <w:spacing w:after="120"/>
        <w:rPr>
          <w:b/>
          <w:sz w:val="28"/>
          <w:szCs w:val="28"/>
        </w:rPr>
      </w:pPr>
    </w:p>
    <w:p w:rsidR="00EC7557" w:rsidRPr="00FC371B" w:rsidRDefault="00EC7557" w:rsidP="00EC7557">
      <w:pPr>
        <w:spacing w:after="120"/>
        <w:jc w:val="center"/>
        <w:outlineLvl w:val="0"/>
        <w:rPr>
          <w:b/>
          <w:sz w:val="28"/>
          <w:szCs w:val="28"/>
        </w:rPr>
      </w:pPr>
      <w:r w:rsidRPr="00FC371B">
        <w:rPr>
          <w:b/>
          <w:sz w:val="28"/>
          <w:szCs w:val="28"/>
        </w:rPr>
        <w:t>5 МАТЕМАТИКА. ЕСТЕСТВЕННЫЕ НАУКИ</w:t>
      </w:r>
    </w:p>
    <w:p w:rsidR="00EC7557" w:rsidRDefault="00EC7557" w:rsidP="00EC7557">
      <w:pPr>
        <w:spacing w:after="120"/>
        <w:jc w:val="center"/>
        <w:rPr>
          <w:b/>
          <w:sz w:val="28"/>
          <w:szCs w:val="28"/>
        </w:rPr>
      </w:pPr>
      <w:r w:rsidRPr="00FC371B">
        <w:rPr>
          <w:b/>
          <w:sz w:val="28"/>
          <w:szCs w:val="28"/>
        </w:rPr>
        <w:t>50 Общие вопросы математических и естественных наук</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Нартикоев П.С. </w:t>
      </w:r>
      <w:r>
        <w:rPr>
          <w:rFonts w:ascii="Times New Roman" w:hAnsi="Times New Roman"/>
          <w:sz w:val="28"/>
          <w:szCs w:val="28"/>
        </w:rPr>
        <w:t xml:space="preserve">Динамический анализ колебательного процесса земного полюса в коротком интервале времени / П.С. Нартикоев, В.В. Перепелкин, Ву Виет Чунг </w:t>
      </w:r>
      <w:r w:rsidRPr="000F5D20">
        <w:rPr>
          <w:rFonts w:ascii="Times New Roman" w:hAnsi="Times New Roman"/>
          <w:sz w:val="28"/>
          <w:szCs w:val="28"/>
        </w:rPr>
        <w:t xml:space="preserve">// </w:t>
      </w:r>
      <w:r>
        <w:rPr>
          <w:rFonts w:ascii="Times New Roman" w:hAnsi="Times New Roman"/>
          <w:sz w:val="28"/>
          <w:szCs w:val="28"/>
        </w:rPr>
        <w:t>Известия высших учебных заведений. Северо-Кавказский регион. Естественные науки</w:t>
      </w:r>
      <w:r w:rsidRPr="000F5D20">
        <w:rPr>
          <w:rFonts w:ascii="Times New Roman" w:hAnsi="Times New Roman"/>
          <w:sz w:val="28"/>
          <w:szCs w:val="28"/>
        </w:rPr>
        <w:t>.– 2014.–</w:t>
      </w:r>
      <w:r>
        <w:rPr>
          <w:rFonts w:ascii="Times New Roman" w:hAnsi="Times New Roman"/>
          <w:sz w:val="28"/>
          <w:szCs w:val="28"/>
        </w:rPr>
        <w:t xml:space="preserve"> </w:t>
      </w:r>
      <w:r w:rsidRPr="000F5D20">
        <w:rPr>
          <w:rFonts w:ascii="Times New Roman" w:hAnsi="Times New Roman"/>
          <w:sz w:val="28"/>
          <w:szCs w:val="28"/>
        </w:rPr>
        <w:t>№</w:t>
      </w:r>
      <w:r>
        <w:rPr>
          <w:rFonts w:ascii="Times New Roman" w:hAnsi="Times New Roman"/>
          <w:sz w:val="28"/>
          <w:szCs w:val="28"/>
        </w:rPr>
        <w:t>4</w:t>
      </w:r>
      <w:r w:rsidRPr="000F5D20">
        <w:rPr>
          <w:rFonts w:ascii="Times New Roman" w:hAnsi="Times New Roman"/>
          <w:sz w:val="28"/>
          <w:szCs w:val="28"/>
        </w:rPr>
        <w:t xml:space="preserve">.– С. </w:t>
      </w:r>
      <w:r>
        <w:rPr>
          <w:rFonts w:ascii="Times New Roman" w:hAnsi="Times New Roman"/>
          <w:sz w:val="28"/>
          <w:szCs w:val="28"/>
        </w:rPr>
        <w:t>30-36 : ил</w:t>
      </w:r>
      <w:r w:rsidRPr="000F5D20">
        <w:rPr>
          <w:rFonts w:ascii="Times New Roman" w:hAnsi="Times New Roman"/>
          <w:sz w:val="28"/>
          <w:szCs w:val="28"/>
        </w:rPr>
        <w:t>.</w:t>
      </w:r>
    </w:p>
    <w:p w:rsidR="00EC7557" w:rsidRPr="00FC371B" w:rsidRDefault="00EC7557" w:rsidP="00EC7557">
      <w:pPr>
        <w:spacing w:after="120"/>
        <w:jc w:val="center"/>
        <w:rPr>
          <w:b/>
          <w:sz w:val="28"/>
          <w:szCs w:val="28"/>
        </w:rPr>
      </w:pPr>
    </w:p>
    <w:p w:rsidR="00EC7557" w:rsidRPr="00FC371B" w:rsidRDefault="00EC7557" w:rsidP="00EC7557">
      <w:pPr>
        <w:spacing w:after="120"/>
        <w:ind w:left="2880" w:hanging="2880"/>
        <w:jc w:val="center"/>
        <w:outlineLvl w:val="0"/>
        <w:rPr>
          <w:b/>
          <w:sz w:val="28"/>
          <w:szCs w:val="28"/>
        </w:rPr>
      </w:pPr>
      <w:r w:rsidRPr="00FC371B">
        <w:rPr>
          <w:b/>
          <w:sz w:val="28"/>
          <w:szCs w:val="28"/>
        </w:rPr>
        <w:t>55 Геология. Геологические и геофизические науки</w:t>
      </w:r>
    </w:p>
    <w:p w:rsidR="00EC7557" w:rsidRPr="00FC371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Заалишвили В</w:t>
      </w:r>
      <w:r w:rsidRPr="00FC371B">
        <w:rPr>
          <w:rFonts w:ascii="Times New Roman" w:hAnsi="Times New Roman"/>
          <w:b/>
          <w:sz w:val="28"/>
          <w:szCs w:val="28"/>
        </w:rPr>
        <w:t xml:space="preserve">. </w:t>
      </w:r>
      <w:r>
        <w:rPr>
          <w:rFonts w:ascii="Times New Roman" w:hAnsi="Times New Roman"/>
          <w:sz w:val="28"/>
          <w:szCs w:val="28"/>
        </w:rPr>
        <w:t>«Хороший ученый учится всю жизнь»</w:t>
      </w:r>
      <w:r w:rsidRPr="00FC371B">
        <w:rPr>
          <w:rFonts w:ascii="Times New Roman" w:hAnsi="Times New Roman"/>
          <w:sz w:val="28"/>
          <w:szCs w:val="28"/>
        </w:rPr>
        <w:t xml:space="preserve"> : [</w:t>
      </w:r>
      <w:r>
        <w:rPr>
          <w:rFonts w:ascii="Times New Roman" w:hAnsi="Times New Roman"/>
          <w:sz w:val="28"/>
          <w:szCs w:val="28"/>
        </w:rPr>
        <w:t>беседа с директором Центра геофизич. исследований РСО-А В. Заалишвили / записала М. Андреева</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7-8 февр</w:t>
      </w:r>
      <w:r w:rsidRPr="00FC371B">
        <w:rPr>
          <w:rFonts w:ascii="Times New Roman" w:hAnsi="Times New Roman"/>
          <w:sz w:val="28"/>
          <w:szCs w:val="28"/>
        </w:rPr>
        <w:t>.(№1</w:t>
      </w:r>
      <w:r>
        <w:rPr>
          <w:rFonts w:ascii="Times New Roman" w:hAnsi="Times New Roman"/>
          <w:sz w:val="28"/>
          <w:szCs w:val="28"/>
        </w:rPr>
        <w:t>3</w:t>
      </w:r>
      <w:r w:rsidRPr="00FC371B">
        <w:rPr>
          <w:rFonts w:ascii="Times New Roman" w:hAnsi="Times New Roman"/>
          <w:sz w:val="28"/>
          <w:szCs w:val="28"/>
        </w:rPr>
        <w:t>-</w:t>
      </w:r>
      <w:r>
        <w:rPr>
          <w:rFonts w:ascii="Times New Roman" w:hAnsi="Times New Roman"/>
          <w:sz w:val="28"/>
          <w:szCs w:val="28"/>
        </w:rPr>
        <w:t>14</w:t>
      </w:r>
      <w:r w:rsidRPr="00FC371B">
        <w:rPr>
          <w:rFonts w:ascii="Times New Roman" w:hAnsi="Times New Roman"/>
          <w:sz w:val="28"/>
          <w:szCs w:val="28"/>
        </w:rPr>
        <w:t xml:space="preserve">).– С. </w:t>
      </w:r>
      <w:r>
        <w:rPr>
          <w:rFonts w:ascii="Times New Roman" w:hAnsi="Times New Roman"/>
          <w:sz w:val="28"/>
          <w:szCs w:val="28"/>
        </w:rPr>
        <w:t>22</w:t>
      </w:r>
      <w:r w:rsidRPr="00FC371B">
        <w:rPr>
          <w:rFonts w:ascii="Times New Roman" w:hAnsi="Times New Roman"/>
          <w:sz w:val="28"/>
          <w:szCs w:val="28"/>
        </w:rPr>
        <w:t>.</w:t>
      </w:r>
    </w:p>
    <w:p w:rsidR="00EC7557" w:rsidRPr="00FC371B" w:rsidRDefault="00EC7557" w:rsidP="00EC7557">
      <w:pPr>
        <w:spacing w:after="120"/>
        <w:rPr>
          <w:b/>
          <w:sz w:val="28"/>
          <w:szCs w:val="28"/>
        </w:rPr>
      </w:pPr>
    </w:p>
    <w:p w:rsidR="00EC7557" w:rsidRPr="008D4311" w:rsidRDefault="00EC7557" w:rsidP="008D4311">
      <w:pPr>
        <w:pStyle w:val="a7"/>
        <w:jc w:val="center"/>
        <w:rPr>
          <w:b/>
          <w:sz w:val="28"/>
          <w:szCs w:val="28"/>
        </w:rPr>
      </w:pPr>
      <w:r w:rsidRPr="008D4311">
        <w:rPr>
          <w:b/>
          <w:sz w:val="28"/>
          <w:szCs w:val="28"/>
        </w:rPr>
        <w:t>6 ПРИКЛАДНЫЕ НАУКИ. МЕДИЦИНА. ТЕХНИКА</w:t>
      </w:r>
    </w:p>
    <w:p w:rsidR="00EC7557" w:rsidRPr="008D4311" w:rsidRDefault="00EC7557" w:rsidP="008D4311">
      <w:pPr>
        <w:pStyle w:val="a7"/>
        <w:jc w:val="center"/>
        <w:rPr>
          <w:b/>
          <w:sz w:val="28"/>
          <w:szCs w:val="28"/>
        </w:rPr>
      </w:pPr>
      <w:r w:rsidRPr="008D4311">
        <w:rPr>
          <w:b/>
          <w:sz w:val="28"/>
          <w:szCs w:val="28"/>
        </w:rPr>
        <w:t>61 Медицина. Охрана здоровья</w:t>
      </w:r>
    </w:p>
    <w:p w:rsidR="00EC7557" w:rsidRPr="008D4311" w:rsidRDefault="00EC7557" w:rsidP="008D4311">
      <w:pPr>
        <w:pStyle w:val="a7"/>
        <w:jc w:val="center"/>
        <w:rPr>
          <w:b/>
          <w:sz w:val="28"/>
          <w:szCs w:val="28"/>
        </w:rPr>
      </w:pPr>
      <w:r w:rsidRPr="008D4311">
        <w:rPr>
          <w:b/>
          <w:sz w:val="28"/>
          <w:szCs w:val="28"/>
        </w:rPr>
        <w:t>614 Социальная гигиена. Организация здравоохранения. Санитария. Защита от несчастных случаев и их предупреждение</w:t>
      </w:r>
    </w:p>
    <w:p w:rsidR="00EC7557" w:rsidRPr="00F761AE" w:rsidRDefault="00EC7557" w:rsidP="00EC7557">
      <w:pPr>
        <w:pStyle w:val="a4"/>
        <w:numPr>
          <w:ilvl w:val="0"/>
          <w:numId w:val="33"/>
        </w:numPr>
        <w:jc w:val="both"/>
        <w:rPr>
          <w:rFonts w:ascii="Times New Roman" w:hAnsi="Times New Roman"/>
          <w:b/>
          <w:sz w:val="28"/>
          <w:szCs w:val="28"/>
        </w:rPr>
      </w:pPr>
      <w:r w:rsidRPr="00FC371B">
        <w:rPr>
          <w:rFonts w:ascii="Times New Roman" w:hAnsi="Times New Roman"/>
          <w:b/>
          <w:sz w:val="28"/>
          <w:szCs w:val="28"/>
        </w:rPr>
        <w:t xml:space="preserve">Андреева М. </w:t>
      </w:r>
      <w:r>
        <w:rPr>
          <w:rFonts w:ascii="Times New Roman" w:hAnsi="Times New Roman"/>
          <w:sz w:val="28"/>
          <w:szCs w:val="28"/>
        </w:rPr>
        <w:t>Клиника будущего</w:t>
      </w:r>
      <w:r w:rsidRPr="00FC371B">
        <w:rPr>
          <w:rFonts w:ascii="Times New Roman" w:hAnsi="Times New Roman"/>
          <w:sz w:val="28"/>
          <w:szCs w:val="28"/>
        </w:rPr>
        <w:t xml:space="preserve"> : [</w:t>
      </w:r>
      <w:r>
        <w:rPr>
          <w:rFonts w:ascii="Times New Roman" w:hAnsi="Times New Roman"/>
          <w:sz w:val="28"/>
          <w:szCs w:val="28"/>
        </w:rPr>
        <w:t>о Сев.-Кавк. многопрофильном центре г. Беслана</w:t>
      </w:r>
      <w:r w:rsidRPr="00FC371B">
        <w:rPr>
          <w:rFonts w:ascii="Times New Roman" w:hAnsi="Times New Roman"/>
          <w:sz w:val="28"/>
          <w:szCs w:val="28"/>
        </w:rPr>
        <w:t xml:space="preserve">] / Мария Андреева // Комсомольская правда. Северный Кавказ.– 2014.– </w:t>
      </w:r>
      <w:r>
        <w:rPr>
          <w:rFonts w:ascii="Times New Roman" w:hAnsi="Times New Roman"/>
          <w:sz w:val="28"/>
          <w:szCs w:val="28"/>
        </w:rPr>
        <w:t>20-27 февр</w:t>
      </w:r>
      <w:r w:rsidRPr="00FC371B">
        <w:rPr>
          <w:rFonts w:ascii="Times New Roman" w:hAnsi="Times New Roman"/>
          <w:sz w:val="28"/>
          <w:szCs w:val="28"/>
        </w:rPr>
        <w:t>.(№1</w:t>
      </w:r>
      <w:r>
        <w:rPr>
          <w:rFonts w:ascii="Times New Roman" w:hAnsi="Times New Roman"/>
          <w:sz w:val="28"/>
          <w:szCs w:val="28"/>
        </w:rPr>
        <w:t>6</w:t>
      </w:r>
      <w:r w:rsidRPr="00FC371B">
        <w:rPr>
          <w:rFonts w:ascii="Times New Roman" w:hAnsi="Times New Roman"/>
          <w:sz w:val="28"/>
          <w:szCs w:val="28"/>
        </w:rPr>
        <w:t xml:space="preserve">-Т).– С. </w:t>
      </w:r>
      <w:r>
        <w:rPr>
          <w:rFonts w:ascii="Times New Roman" w:hAnsi="Times New Roman"/>
          <w:sz w:val="28"/>
          <w:szCs w:val="28"/>
        </w:rPr>
        <w:t>16</w:t>
      </w:r>
      <w:r w:rsidRPr="00FC371B">
        <w:rPr>
          <w:rFonts w:ascii="Times New Roman" w:hAnsi="Times New Roman"/>
          <w:sz w:val="28"/>
          <w:szCs w:val="28"/>
        </w:rPr>
        <w:t>.</w:t>
      </w:r>
    </w:p>
    <w:p w:rsidR="00EC7557" w:rsidRPr="00BF4A5E" w:rsidRDefault="00EC7557" w:rsidP="00EC7557">
      <w:pPr>
        <w:pStyle w:val="a4"/>
        <w:numPr>
          <w:ilvl w:val="0"/>
          <w:numId w:val="33"/>
        </w:numPr>
        <w:jc w:val="both"/>
        <w:rPr>
          <w:rFonts w:ascii="Times New Roman" w:hAnsi="Times New Roman"/>
          <w:b/>
          <w:sz w:val="28"/>
          <w:szCs w:val="28"/>
        </w:rPr>
      </w:pPr>
      <w:r w:rsidRPr="00AE3198">
        <w:rPr>
          <w:rFonts w:ascii="Times New Roman" w:hAnsi="Times New Roman"/>
          <w:b/>
          <w:sz w:val="28"/>
          <w:szCs w:val="28"/>
        </w:rPr>
        <w:t>Бунтури Т.</w:t>
      </w:r>
      <w:r w:rsidRPr="00AE3198">
        <w:rPr>
          <w:rFonts w:ascii="Times New Roman" w:hAnsi="Times New Roman"/>
          <w:sz w:val="28"/>
          <w:szCs w:val="28"/>
        </w:rPr>
        <w:t xml:space="preserve"> </w:t>
      </w:r>
      <w:r>
        <w:rPr>
          <w:rFonts w:ascii="Times New Roman" w:hAnsi="Times New Roman"/>
          <w:sz w:val="28"/>
          <w:szCs w:val="28"/>
        </w:rPr>
        <w:t>Несовместима с мамой?</w:t>
      </w:r>
      <w:r w:rsidRPr="00AE3198">
        <w:rPr>
          <w:rFonts w:ascii="Times New Roman" w:hAnsi="Times New Roman"/>
          <w:sz w:val="28"/>
          <w:szCs w:val="28"/>
        </w:rPr>
        <w:t xml:space="preserve"> : [</w:t>
      </w:r>
      <w:r>
        <w:rPr>
          <w:rFonts w:ascii="Times New Roman" w:hAnsi="Times New Roman"/>
          <w:sz w:val="28"/>
          <w:szCs w:val="28"/>
        </w:rPr>
        <w:t>в Респ. детской клинич. больнице в результате травмы головы скончалась годовалая Вика Кораева</w:t>
      </w:r>
      <w:r w:rsidRPr="00AE3198">
        <w:rPr>
          <w:rFonts w:ascii="Times New Roman" w:hAnsi="Times New Roman"/>
          <w:sz w:val="28"/>
          <w:szCs w:val="28"/>
        </w:rPr>
        <w:t xml:space="preserve">] / Тамара Бунтури // Аргументы и факты. Северный Кавказ.– 2014.– </w:t>
      </w:r>
      <w:r>
        <w:rPr>
          <w:rFonts w:ascii="Times New Roman" w:hAnsi="Times New Roman"/>
          <w:sz w:val="28"/>
          <w:szCs w:val="28"/>
        </w:rPr>
        <w:t>Янв.</w:t>
      </w:r>
      <w:r w:rsidRPr="00AE3198">
        <w:rPr>
          <w:rFonts w:ascii="Times New Roman" w:hAnsi="Times New Roman"/>
          <w:sz w:val="28"/>
          <w:szCs w:val="28"/>
        </w:rPr>
        <w:t>(№</w:t>
      </w:r>
      <w:r>
        <w:rPr>
          <w:rFonts w:ascii="Times New Roman" w:hAnsi="Times New Roman"/>
          <w:sz w:val="28"/>
          <w:szCs w:val="28"/>
        </w:rPr>
        <w:t>4</w:t>
      </w:r>
      <w:r w:rsidRPr="00AE3198">
        <w:rPr>
          <w:rFonts w:ascii="Times New Roman" w:hAnsi="Times New Roman"/>
          <w:sz w:val="28"/>
          <w:szCs w:val="28"/>
        </w:rPr>
        <w:t xml:space="preserve">).– С. </w:t>
      </w:r>
      <w:r>
        <w:rPr>
          <w:rFonts w:ascii="Times New Roman" w:hAnsi="Times New Roman"/>
          <w:sz w:val="28"/>
          <w:szCs w:val="28"/>
        </w:rPr>
        <w:t>4</w:t>
      </w:r>
      <w:r w:rsidRPr="00AE3198">
        <w:rPr>
          <w:rFonts w:ascii="Times New Roman" w:hAnsi="Times New Roman"/>
          <w:sz w:val="28"/>
          <w:szCs w:val="28"/>
        </w:rPr>
        <w:t>.</w:t>
      </w:r>
    </w:p>
    <w:p w:rsidR="00EC7557" w:rsidRPr="007F424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Голота И. </w:t>
      </w:r>
      <w:r>
        <w:rPr>
          <w:rFonts w:ascii="Times New Roman" w:hAnsi="Times New Roman"/>
          <w:sz w:val="28"/>
          <w:szCs w:val="28"/>
        </w:rPr>
        <w:t>Центр притяжения. В Беслане начался отсчет новейшей истории здравоохранения Северного Кавказа / Игорь Голота // Вестник. Северный Кавказ.– 2014.– №1.– С. 116-117.</w:t>
      </w:r>
    </w:p>
    <w:p w:rsidR="00EC7557" w:rsidRPr="0027747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Иванов В</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Успеть в «золотой час»</w:t>
      </w:r>
      <w:r w:rsidRPr="005C7C6E">
        <w:rPr>
          <w:rFonts w:ascii="Times New Roman" w:hAnsi="Times New Roman"/>
          <w:sz w:val="28"/>
          <w:szCs w:val="28"/>
        </w:rPr>
        <w:t xml:space="preserve"> : [</w:t>
      </w:r>
      <w:r>
        <w:rPr>
          <w:rFonts w:ascii="Times New Roman" w:hAnsi="Times New Roman"/>
          <w:sz w:val="28"/>
          <w:szCs w:val="28"/>
        </w:rPr>
        <w:t>мед. учреждениям Сев. Осетии переданы в собственность новые автомобили марки «Лада Ларгус»</w:t>
      </w:r>
      <w:r w:rsidRPr="005C7C6E">
        <w:rPr>
          <w:rFonts w:ascii="Times New Roman" w:hAnsi="Times New Roman"/>
          <w:sz w:val="28"/>
          <w:szCs w:val="28"/>
        </w:rPr>
        <w:t xml:space="preserve">] / </w:t>
      </w:r>
      <w:r>
        <w:rPr>
          <w:rFonts w:ascii="Times New Roman" w:hAnsi="Times New Roman"/>
          <w:sz w:val="28"/>
          <w:szCs w:val="28"/>
        </w:rPr>
        <w:t>Владимир Иванов</w:t>
      </w:r>
      <w:r w:rsidRPr="005C7C6E">
        <w:rPr>
          <w:rFonts w:ascii="Times New Roman" w:hAnsi="Times New Roman"/>
          <w:sz w:val="28"/>
          <w:szCs w:val="28"/>
        </w:rPr>
        <w:t xml:space="preserve"> // Российская газета.– 2014.– </w:t>
      </w:r>
      <w:r>
        <w:rPr>
          <w:rFonts w:ascii="Times New Roman" w:hAnsi="Times New Roman"/>
          <w:sz w:val="28"/>
          <w:szCs w:val="28"/>
        </w:rPr>
        <w:t>20 марта(№</w:t>
      </w:r>
      <w:r w:rsidRPr="005C7C6E">
        <w:rPr>
          <w:rFonts w:ascii="Times New Roman" w:hAnsi="Times New Roman"/>
          <w:sz w:val="28"/>
          <w:szCs w:val="28"/>
        </w:rPr>
        <w:t>6</w:t>
      </w:r>
      <w:r>
        <w:rPr>
          <w:rFonts w:ascii="Times New Roman" w:hAnsi="Times New Roman"/>
          <w:sz w:val="28"/>
          <w:szCs w:val="28"/>
        </w:rPr>
        <w:t>4</w:t>
      </w:r>
      <w:r w:rsidRPr="005C7C6E">
        <w:rPr>
          <w:rFonts w:ascii="Times New Roman" w:hAnsi="Times New Roman"/>
          <w:sz w:val="28"/>
          <w:szCs w:val="28"/>
        </w:rPr>
        <w:t>).– С. 1</w:t>
      </w:r>
      <w:r>
        <w:rPr>
          <w:rFonts w:ascii="Times New Roman" w:hAnsi="Times New Roman"/>
          <w:sz w:val="28"/>
          <w:szCs w:val="28"/>
        </w:rPr>
        <w:t>3</w:t>
      </w:r>
      <w:r w:rsidRPr="005C7C6E">
        <w:rPr>
          <w:rFonts w:ascii="Times New Roman" w:hAnsi="Times New Roman"/>
          <w:sz w:val="28"/>
          <w:szCs w:val="28"/>
        </w:rPr>
        <w:t>.</w:t>
      </w:r>
    </w:p>
    <w:p w:rsidR="00EC7557" w:rsidRPr="008D4311" w:rsidRDefault="00EC7557" w:rsidP="008D4311">
      <w:pPr>
        <w:pStyle w:val="a7"/>
        <w:jc w:val="center"/>
        <w:rPr>
          <w:b/>
          <w:sz w:val="28"/>
          <w:szCs w:val="28"/>
        </w:rPr>
      </w:pPr>
      <w:r w:rsidRPr="008D4311">
        <w:rPr>
          <w:sz w:val="28"/>
          <w:szCs w:val="28"/>
        </w:rPr>
        <w:t>***</w:t>
      </w:r>
    </w:p>
    <w:p w:rsidR="00EC7557" w:rsidRPr="005048E0" w:rsidRDefault="00EC7557" w:rsidP="00EC7557">
      <w:pPr>
        <w:pStyle w:val="a4"/>
        <w:numPr>
          <w:ilvl w:val="0"/>
          <w:numId w:val="33"/>
        </w:numPr>
        <w:jc w:val="both"/>
        <w:rPr>
          <w:rFonts w:ascii="Times New Roman" w:hAnsi="Times New Roman"/>
          <w:b/>
          <w:sz w:val="28"/>
          <w:szCs w:val="28"/>
        </w:rPr>
      </w:pPr>
      <w:r w:rsidRPr="00AE3198">
        <w:rPr>
          <w:rFonts w:ascii="Times New Roman" w:hAnsi="Times New Roman"/>
          <w:b/>
          <w:sz w:val="28"/>
          <w:szCs w:val="28"/>
        </w:rPr>
        <w:lastRenderedPageBreak/>
        <w:t>Бунтури Т.</w:t>
      </w:r>
      <w:r w:rsidRPr="00AE3198">
        <w:rPr>
          <w:rFonts w:ascii="Times New Roman" w:hAnsi="Times New Roman"/>
          <w:sz w:val="28"/>
          <w:szCs w:val="28"/>
        </w:rPr>
        <w:t xml:space="preserve"> </w:t>
      </w:r>
      <w:r>
        <w:rPr>
          <w:rFonts w:ascii="Times New Roman" w:hAnsi="Times New Roman"/>
          <w:sz w:val="28"/>
          <w:szCs w:val="28"/>
        </w:rPr>
        <w:t>Не пожалел ни разу</w:t>
      </w:r>
      <w:r w:rsidRPr="00AE3198">
        <w:rPr>
          <w:rFonts w:ascii="Times New Roman" w:hAnsi="Times New Roman"/>
          <w:sz w:val="28"/>
          <w:szCs w:val="28"/>
        </w:rPr>
        <w:t xml:space="preserve"> : [</w:t>
      </w:r>
      <w:r>
        <w:rPr>
          <w:rFonts w:ascii="Times New Roman" w:hAnsi="Times New Roman"/>
          <w:sz w:val="28"/>
          <w:szCs w:val="28"/>
        </w:rPr>
        <w:t>о спасателе Сев.-Осет. поисково-спасат. отряда Г. Бокоеве</w:t>
      </w:r>
      <w:r w:rsidRPr="00AE3198">
        <w:rPr>
          <w:rFonts w:ascii="Times New Roman" w:hAnsi="Times New Roman"/>
          <w:sz w:val="28"/>
          <w:szCs w:val="28"/>
        </w:rPr>
        <w:t xml:space="preserve">] / Тамара Бунтури // Аргументы и факты. Северный Кавказ.– 2014.– </w:t>
      </w:r>
      <w:r>
        <w:rPr>
          <w:rFonts w:ascii="Times New Roman" w:hAnsi="Times New Roman"/>
          <w:sz w:val="28"/>
          <w:szCs w:val="28"/>
        </w:rPr>
        <w:t>Дек.</w:t>
      </w:r>
      <w:r w:rsidRPr="00AE3198">
        <w:rPr>
          <w:rFonts w:ascii="Times New Roman" w:hAnsi="Times New Roman"/>
          <w:sz w:val="28"/>
          <w:szCs w:val="28"/>
        </w:rPr>
        <w:t>(№</w:t>
      </w:r>
      <w:r>
        <w:rPr>
          <w:rFonts w:ascii="Times New Roman" w:hAnsi="Times New Roman"/>
          <w:sz w:val="28"/>
          <w:szCs w:val="28"/>
        </w:rPr>
        <w:t>52</w:t>
      </w:r>
      <w:r w:rsidRPr="00AE3198">
        <w:rPr>
          <w:rFonts w:ascii="Times New Roman" w:hAnsi="Times New Roman"/>
          <w:sz w:val="28"/>
          <w:szCs w:val="28"/>
        </w:rPr>
        <w:t xml:space="preserve">).– С. </w:t>
      </w:r>
      <w:r>
        <w:rPr>
          <w:rFonts w:ascii="Times New Roman" w:hAnsi="Times New Roman"/>
          <w:sz w:val="28"/>
          <w:szCs w:val="28"/>
        </w:rPr>
        <w:t>19</w:t>
      </w:r>
      <w:r w:rsidRPr="00AE3198">
        <w:rPr>
          <w:rFonts w:ascii="Times New Roman" w:hAnsi="Times New Roman"/>
          <w:sz w:val="28"/>
          <w:szCs w:val="28"/>
        </w:rPr>
        <w:t>.</w:t>
      </w:r>
    </w:p>
    <w:p w:rsidR="00EC7557" w:rsidRPr="005048E0" w:rsidRDefault="00EC7557" w:rsidP="00EC7557">
      <w:pPr>
        <w:pStyle w:val="a4"/>
        <w:numPr>
          <w:ilvl w:val="0"/>
          <w:numId w:val="33"/>
        </w:numPr>
        <w:jc w:val="both"/>
        <w:rPr>
          <w:rFonts w:ascii="Times New Roman" w:hAnsi="Times New Roman"/>
          <w:b/>
          <w:sz w:val="28"/>
          <w:szCs w:val="28"/>
        </w:rPr>
      </w:pPr>
      <w:r w:rsidRPr="00AE3198">
        <w:rPr>
          <w:rFonts w:ascii="Times New Roman" w:hAnsi="Times New Roman"/>
          <w:b/>
          <w:sz w:val="28"/>
          <w:szCs w:val="28"/>
        </w:rPr>
        <w:t>Бунтури Т.</w:t>
      </w:r>
      <w:r w:rsidRPr="00AE3198">
        <w:rPr>
          <w:rFonts w:ascii="Times New Roman" w:hAnsi="Times New Roman"/>
          <w:sz w:val="28"/>
          <w:szCs w:val="28"/>
        </w:rPr>
        <w:t xml:space="preserve"> </w:t>
      </w:r>
      <w:r>
        <w:rPr>
          <w:rFonts w:ascii="Times New Roman" w:hAnsi="Times New Roman"/>
          <w:sz w:val="28"/>
          <w:szCs w:val="28"/>
        </w:rPr>
        <w:t>Оранжевые береты</w:t>
      </w:r>
      <w:r w:rsidRPr="00AE3198">
        <w:rPr>
          <w:rFonts w:ascii="Times New Roman" w:hAnsi="Times New Roman"/>
          <w:sz w:val="28"/>
          <w:szCs w:val="28"/>
        </w:rPr>
        <w:t xml:space="preserve"> : [</w:t>
      </w:r>
      <w:r>
        <w:rPr>
          <w:rFonts w:ascii="Times New Roman" w:hAnsi="Times New Roman"/>
          <w:sz w:val="28"/>
          <w:szCs w:val="28"/>
        </w:rPr>
        <w:t>уч-ся 5 кл. шк. №27 г. Владикавказа А. Дзодзиева наградили медалью «За мужество в спасении», спасшего своего младшего брата во время пожара</w:t>
      </w:r>
      <w:r w:rsidRPr="00AE3198">
        <w:rPr>
          <w:rFonts w:ascii="Times New Roman" w:hAnsi="Times New Roman"/>
          <w:sz w:val="28"/>
          <w:szCs w:val="28"/>
        </w:rPr>
        <w:t xml:space="preserve">] / Тамара Бунтури // Аргументы и факты. Северный Кавказ.– 2014.– </w:t>
      </w:r>
      <w:r>
        <w:rPr>
          <w:rFonts w:ascii="Times New Roman" w:hAnsi="Times New Roman"/>
          <w:sz w:val="28"/>
          <w:szCs w:val="28"/>
        </w:rPr>
        <w:t>Нояб.</w:t>
      </w:r>
      <w:r w:rsidRPr="00AE3198">
        <w:rPr>
          <w:rFonts w:ascii="Times New Roman" w:hAnsi="Times New Roman"/>
          <w:sz w:val="28"/>
          <w:szCs w:val="28"/>
        </w:rPr>
        <w:t>(№</w:t>
      </w:r>
      <w:r>
        <w:rPr>
          <w:rFonts w:ascii="Times New Roman" w:hAnsi="Times New Roman"/>
          <w:sz w:val="28"/>
          <w:szCs w:val="28"/>
        </w:rPr>
        <w:t>47</w:t>
      </w:r>
      <w:r w:rsidRPr="00AE3198">
        <w:rPr>
          <w:rFonts w:ascii="Times New Roman" w:hAnsi="Times New Roman"/>
          <w:sz w:val="28"/>
          <w:szCs w:val="28"/>
        </w:rPr>
        <w:t xml:space="preserve">).– С. </w:t>
      </w:r>
      <w:r>
        <w:rPr>
          <w:rFonts w:ascii="Times New Roman" w:hAnsi="Times New Roman"/>
          <w:sz w:val="28"/>
          <w:szCs w:val="28"/>
        </w:rPr>
        <w:t>10</w:t>
      </w:r>
      <w:r w:rsidRPr="00AE3198">
        <w:rPr>
          <w:rFonts w:ascii="Times New Roman" w:hAnsi="Times New Roman"/>
          <w:sz w:val="28"/>
          <w:szCs w:val="28"/>
        </w:rPr>
        <w:t>.</w:t>
      </w:r>
    </w:p>
    <w:p w:rsidR="00EC7557" w:rsidRPr="001A1040"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Емельянова С.</w:t>
      </w:r>
      <w:r w:rsidRPr="005C7C6E">
        <w:rPr>
          <w:rFonts w:ascii="Times New Roman" w:hAnsi="Times New Roman"/>
          <w:sz w:val="28"/>
          <w:szCs w:val="28"/>
        </w:rPr>
        <w:t xml:space="preserve"> </w:t>
      </w:r>
      <w:r>
        <w:rPr>
          <w:rFonts w:ascii="Times New Roman" w:hAnsi="Times New Roman"/>
          <w:sz w:val="28"/>
          <w:szCs w:val="28"/>
        </w:rPr>
        <w:t>Спас брата и дом</w:t>
      </w:r>
      <w:r w:rsidRPr="005C7C6E">
        <w:rPr>
          <w:rFonts w:ascii="Times New Roman" w:hAnsi="Times New Roman"/>
          <w:sz w:val="28"/>
          <w:szCs w:val="28"/>
        </w:rPr>
        <w:t xml:space="preserve"> : [</w:t>
      </w:r>
      <w:r>
        <w:rPr>
          <w:rFonts w:ascii="Times New Roman" w:hAnsi="Times New Roman"/>
          <w:sz w:val="28"/>
          <w:szCs w:val="28"/>
        </w:rPr>
        <w:t>о вручение Почетной грамоты МЧС России и подарок 10-ти летнему школьнику А. Дзодзиеву, который вынес из пылающего дома младшего брата</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6 марта(№53</w:t>
      </w:r>
      <w:r w:rsidRPr="005C7C6E">
        <w:rPr>
          <w:rFonts w:ascii="Times New Roman" w:hAnsi="Times New Roman"/>
          <w:sz w:val="28"/>
          <w:szCs w:val="28"/>
        </w:rPr>
        <w:t xml:space="preserve">).– С. </w:t>
      </w:r>
      <w:r>
        <w:rPr>
          <w:rFonts w:ascii="Times New Roman" w:hAnsi="Times New Roman"/>
          <w:sz w:val="28"/>
          <w:szCs w:val="28"/>
        </w:rPr>
        <w:t>24</w:t>
      </w:r>
      <w:r w:rsidRPr="005C7C6E">
        <w:rPr>
          <w:rFonts w:ascii="Times New Roman" w:hAnsi="Times New Roman"/>
          <w:sz w:val="28"/>
          <w:szCs w:val="28"/>
        </w:rPr>
        <w:t>.</w:t>
      </w:r>
    </w:p>
    <w:p w:rsidR="00EC7557" w:rsidRDefault="00EC7557" w:rsidP="00EC7557">
      <w:pPr>
        <w:spacing w:after="120"/>
        <w:jc w:val="center"/>
        <w:rPr>
          <w:b/>
          <w:sz w:val="28"/>
          <w:szCs w:val="28"/>
        </w:rPr>
      </w:pPr>
    </w:p>
    <w:p w:rsidR="00EC7557" w:rsidRPr="00FC371B" w:rsidRDefault="00EC7557" w:rsidP="00EC7557">
      <w:pPr>
        <w:spacing w:after="120"/>
        <w:jc w:val="center"/>
        <w:rPr>
          <w:b/>
          <w:sz w:val="28"/>
          <w:szCs w:val="28"/>
        </w:rPr>
      </w:pPr>
      <w:r w:rsidRPr="00FC371B">
        <w:rPr>
          <w:b/>
          <w:sz w:val="28"/>
          <w:szCs w:val="28"/>
        </w:rPr>
        <w:t>615.8 Физиотерапия. Механически действующие терапевтические средства. Радиотерапия и другие (немедицинские) терапевтические средства</w:t>
      </w:r>
    </w:p>
    <w:p w:rsidR="00EC7557" w:rsidRPr="001309C9"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Емельянова С.</w:t>
      </w:r>
      <w:r w:rsidRPr="005C7C6E">
        <w:rPr>
          <w:rFonts w:ascii="Times New Roman" w:hAnsi="Times New Roman"/>
          <w:sz w:val="28"/>
          <w:szCs w:val="28"/>
        </w:rPr>
        <w:t xml:space="preserve"> </w:t>
      </w:r>
      <w:r>
        <w:rPr>
          <w:rFonts w:ascii="Times New Roman" w:hAnsi="Times New Roman"/>
          <w:sz w:val="28"/>
          <w:szCs w:val="28"/>
        </w:rPr>
        <w:t>Лекарства без «накрутки»</w:t>
      </w:r>
      <w:r w:rsidRPr="005C7C6E">
        <w:rPr>
          <w:rFonts w:ascii="Times New Roman" w:hAnsi="Times New Roman"/>
          <w:sz w:val="28"/>
          <w:szCs w:val="28"/>
        </w:rPr>
        <w:t xml:space="preserve"> : [</w:t>
      </w:r>
      <w:r>
        <w:rPr>
          <w:rFonts w:ascii="Times New Roman" w:hAnsi="Times New Roman"/>
          <w:sz w:val="28"/>
          <w:szCs w:val="28"/>
        </w:rPr>
        <w:t>в Беслане открылась первая в городе льготная аптека «Ветеран»</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20 марта(№</w:t>
      </w:r>
      <w:r w:rsidRPr="005C7C6E">
        <w:rPr>
          <w:rFonts w:ascii="Times New Roman" w:hAnsi="Times New Roman"/>
          <w:sz w:val="28"/>
          <w:szCs w:val="28"/>
        </w:rPr>
        <w:t>6</w:t>
      </w:r>
      <w:r>
        <w:rPr>
          <w:rFonts w:ascii="Times New Roman" w:hAnsi="Times New Roman"/>
          <w:sz w:val="28"/>
          <w:szCs w:val="28"/>
        </w:rPr>
        <w:t>4</w:t>
      </w:r>
      <w:r w:rsidRPr="005C7C6E">
        <w:rPr>
          <w:rFonts w:ascii="Times New Roman" w:hAnsi="Times New Roman"/>
          <w:sz w:val="28"/>
          <w:szCs w:val="28"/>
        </w:rPr>
        <w:t>).– С. 1</w:t>
      </w:r>
      <w:r>
        <w:rPr>
          <w:rFonts w:ascii="Times New Roman" w:hAnsi="Times New Roman"/>
          <w:sz w:val="28"/>
          <w:szCs w:val="28"/>
        </w:rPr>
        <w:t>3</w:t>
      </w:r>
      <w:r w:rsidRPr="005C7C6E">
        <w:rPr>
          <w:rFonts w:ascii="Times New Roman" w:hAnsi="Times New Roman"/>
          <w:sz w:val="28"/>
          <w:szCs w:val="28"/>
        </w:rPr>
        <w:t>.</w:t>
      </w:r>
    </w:p>
    <w:p w:rsidR="00EC7557" w:rsidRPr="001A104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Никольская М. </w:t>
      </w:r>
      <w:r>
        <w:rPr>
          <w:rFonts w:ascii="Times New Roman" w:hAnsi="Times New Roman"/>
          <w:sz w:val="28"/>
          <w:szCs w:val="28"/>
        </w:rPr>
        <w:t>Санаторий «Осетия» объединяет комфортный отдых и качественное лечение / Мелисса Никольская // Вестник. Северный Кавказ.– 2014.– №8.– С. 80.</w:t>
      </w:r>
    </w:p>
    <w:p w:rsidR="00EC7557" w:rsidRPr="001A1040" w:rsidRDefault="00EC7557" w:rsidP="00EC7557">
      <w:pPr>
        <w:pStyle w:val="a4"/>
        <w:ind w:left="720"/>
        <w:jc w:val="both"/>
        <w:rPr>
          <w:rFonts w:ascii="Times New Roman" w:hAnsi="Times New Roman"/>
          <w:b/>
          <w:sz w:val="28"/>
          <w:szCs w:val="28"/>
        </w:rPr>
      </w:pPr>
    </w:p>
    <w:p w:rsidR="00EC7557" w:rsidRPr="00FC371B" w:rsidRDefault="00EC7557" w:rsidP="00EC7557">
      <w:pPr>
        <w:spacing w:after="120"/>
        <w:jc w:val="center"/>
        <w:rPr>
          <w:b/>
          <w:sz w:val="28"/>
          <w:szCs w:val="28"/>
        </w:rPr>
      </w:pPr>
      <w:r w:rsidRPr="00FC371B">
        <w:rPr>
          <w:b/>
          <w:sz w:val="28"/>
          <w:szCs w:val="28"/>
        </w:rPr>
        <w:t>616 Патология. Клиническая медицина</w:t>
      </w:r>
    </w:p>
    <w:p w:rsidR="00EC7557" w:rsidRPr="002A2D5E" w:rsidRDefault="00EC7557" w:rsidP="00EC7557">
      <w:pPr>
        <w:pStyle w:val="a4"/>
        <w:numPr>
          <w:ilvl w:val="0"/>
          <w:numId w:val="33"/>
        </w:numPr>
        <w:jc w:val="both"/>
        <w:rPr>
          <w:rFonts w:ascii="Times New Roman" w:hAnsi="Times New Roman"/>
          <w:b/>
          <w:sz w:val="28"/>
          <w:szCs w:val="28"/>
        </w:rPr>
      </w:pPr>
      <w:r w:rsidRPr="00AE3198">
        <w:rPr>
          <w:rFonts w:ascii="Times New Roman" w:hAnsi="Times New Roman"/>
          <w:b/>
          <w:sz w:val="28"/>
          <w:szCs w:val="28"/>
        </w:rPr>
        <w:t>Бунтури Т.</w:t>
      </w:r>
      <w:r w:rsidRPr="00AE3198">
        <w:rPr>
          <w:rFonts w:ascii="Times New Roman" w:hAnsi="Times New Roman"/>
          <w:sz w:val="28"/>
          <w:szCs w:val="28"/>
        </w:rPr>
        <w:t xml:space="preserve"> </w:t>
      </w:r>
      <w:r>
        <w:rPr>
          <w:rFonts w:ascii="Times New Roman" w:hAnsi="Times New Roman"/>
          <w:sz w:val="28"/>
          <w:szCs w:val="28"/>
        </w:rPr>
        <w:t>Кадры дороже, чем жизнь?</w:t>
      </w:r>
      <w:r w:rsidRPr="00AE3198">
        <w:rPr>
          <w:rFonts w:ascii="Times New Roman" w:hAnsi="Times New Roman"/>
          <w:sz w:val="28"/>
          <w:szCs w:val="28"/>
        </w:rPr>
        <w:t xml:space="preserve"> : [</w:t>
      </w:r>
      <w:r>
        <w:rPr>
          <w:rFonts w:ascii="Times New Roman" w:hAnsi="Times New Roman"/>
          <w:sz w:val="28"/>
          <w:szCs w:val="28"/>
        </w:rPr>
        <w:t>в детском парке Владикавказа студент ГГАУ покончил жизнь самоубийством, прыгнув с 12-го этажа</w:t>
      </w:r>
      <w:r w:rsidRPr="00AE3198">
        <w:rPr>
          <w:rFonts w:ascii="Times New Roman" w:hAnsi="Times New Roman"/>
          <w:sz w:val="28"/>
          <w:szCs w:val="28"/>
        </w:rPr>
        <w:t xml:space="preserve">] / Тамара Бунтури // Аргументы и факты. Северный Кавказ.– 2014.– </w:t>
      </w:r>
      <w:r>
        <w:rPr>
          <w:rFonts w:ascii="Times New Roman" w:hAnsi="Times New Roman"/>
          <w:sz w:val="28"/>
          <w:szCs w:val="28"/>
        </w:rPr>
        <w:t>Апр.</w:t>
      </w:r>
      <w:r w:rsidRPr="00AE3198">
        <w:rPr>
          <w:rFonts w:ascii="Times New Roman" w:hAnsi="Times New Roman"/>
          <w:sz w:val="28"/>
          <w:szCs w:val="28"/>
        </w:rPr>
        <w:t>(№</w:t>
      </w:r>
      <w:r>
        <w:rPr>
          <w:rFonts w:ascii="Times New Roman" w:hAnsi="Times New Roman"/>
          <w:sz w:val="28"/>
          <w:szCs w:val="28"/>
        </w:rPr>
        <w:t>14</w:t>
      </w:r>
      <w:r w:rsidRPr="00AE3198">
        <w:rPr>
          <w:rFonts w:ascii="Times New Roman" w:hAnsi="Times New Roman"/>
          <w:sz w:val="28"/>
          <w:szCs w:val="28"/>
        </w:rPr>
        <w:t xml:space="preserve">).– С. </w:t>
      </w:r>
      <w:r>
        <w:rPr>
          <w:rFonts w:ascii="Times New Roman" w:hAnsi="Times New Roman"/>
          <w:sz w:val="28"/>
          <w:szCs w:val="28"/>
        </w:rPr>
        <w:t>3</w:t>
      </w:r>
      <w:r w:rsidRPr="00AE3198">
        <w:rPr>
          <w:rFonts w:ascii="Times New Roman" w:hAnsi="Times New Roman"/>
          <w:sz w:val="28"/>
          <w:szCs w:val="28"/>
        </w:rPr>
        <w:t>.</w:t>
      </w:r>
    </w:p>
    <w:p w:rsidR="00EC7557" w:rsidRPr="002A2D5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Осетия получит 400 миллионов рублей на здравоохранение </w:t>
      </w:r>
      <w:r w:rsidRPr="002A2D5E">
        <w:rPr>
          <w:rFonts w:ascii="Times New Roman" w:hAnsi="Times New Roman"/>
          <w:sz w:val="28"/>
          <w:szCs w:val="28"/>
        </w:rPr>
        <w:t>: [</w:t>
      </w:r>
      <w:r>
        <w:rPr>
          <w:rFonts w:ascii="Times New Roman" w:hAnsi="Times New Roman"/>
          <w:sz w:val="28"/>
          <w:szCs w:val="28"/>
        </w:rPr>
        <w:t>на оснащение онкологического диспансера современной аппаратурой</w:t>
      </w:r>
      <w:r w:rsidRPr="002A2D5E">
        <w:rPr>
          <w:rFonts w:ascii="Times New Roman" w:hAnsi="Times New Roman"/>
          <w:sz w:val="28"/>
          <w:szCs w:val="28"/>
        </w:rPr>
        <w:t>]</w:t>
      </w:r>
      <w:r>
        <w:rPr>
          <w:rFonts w:ascii="Times New Roman" w:hAnsi="Times New Roman"/>
          <w:b/>
          <w:sz w:val="28"/>
          <w:szCs w:val="28"/>
        </w:rPr>
        <w:t xml:space="preserve"> </w:t>
      </w:r>
      <w:r w:rsidRPr="005C7C6E">
        <w:rPr>
          <w:rFonts w:ascii="Times New Roman" w:hAnsi="Times New Roman"/>
          <w:sz w:val="28"/>
          <w:szCs w:val="28"/>
        </w:rPr>
        <w:t xml:space="preserve">// Российская газета.– 2014.– </w:t>
      </w:r>
      <w:r>
        <w:rPr>
          <w:rFonts w:ascii="Times New Roman" w:hAnsi="Times New Roman"/>
          <w:sz w:val="28"/>
          <w:szCs w:val="28"/>
        </w:rPr>
        <w:t>2 февр.(№44</w:t>
      </w:r>
      <w:r w:rsidRPr="005C7C6E">
        <w:rPr>
          <w:rFonts w:ascii="Times New Roman" w:hAnsi="Times New Roman"/>
          <w:sz w:val="28"/>
          <w:szCs w:val="28"/>
        </w:rPr>
        <w:t xml:space="preserve">).– С. </w:t>
      </w:r>
      <w:r>
        <w:rPr>
          <w:rFonts w:ascii="Times New Roman" w:hAnsi="Times New Roman"/>
          <w:sz w:val="28"/>
          <w:szCs w:val="28"/>
        </w:rPr>
        <w:t>33</w:t>
      </w:r>
      <w:r w:rsidRPr="005C7C6E">
        <w:rPr>
          <w:rFonts w:ascii="Times New Roman" w:hAnsi="Times New Roman"/>
          <w:sz w:val="28"/>
          <w:szCs w:val="28"/>
        </w:rPr>
        <w:t>.</w:t>
      </w:r>
    </w:p>
    <w:p w:rsidR="00EC7557" w:rsidRPr="00B55822" w:rsidRDefault="00EC7557" w:rsidP="00EC7557">
      <w:pPr>
        <w:spacing w:after="120"/>
        <w:rPr>
          <w:b/>
          <w:color w:val="FF0000"/>
          <w:sz w:val="28"/>
          <w:szCs w:val="28"/>
        </w:rPr>
      </w:pPr>
    </w:p>
    <w:p w:rsidR="00EC7557" w:rsidRPr="00FC371B" w:rsidRDefault="00EC7557" w:rsidP="00EC7557">
      <w:pPr>
        <w:spacing w:after="120"/>
        <w:jc w:val="center"/>
        <w:outlineLvl w:val="0"/>
        <w:rPr>
          <w:b/>
          <w:sz w:val="28"/>
          <w:szCs w:val="28"/>
        </w:rPr>
      </w:pPr>
      <w:r w:rsidRPr="00FC371B">
        <w:rPr>
          <w:b/>
          <w:sz w:val="28"/>
          <w:szCs w:val="28"/>
        </w:rPr>
        <w:t>617 Ортопедия. Хирургия. Офтальмология</w:t>
      </w:r>
    </w:p>
    <w:p w:rsidR="00EC7557" w:rsidRPr="00145BE6" w:rsidRDefault="00EC7557" w:rsidP="00EC7557">
      <w:pPr>
        <w:pStyle w:val="a4"/>
        <w:numPr>
          <w:ilvl w:val="0"/>
          <w:numId w:val="33"/>
        </w:numPr>
        <w:jc w:val="both"/>
        <w:rPr>
          <w:rFonts w:ascii="Times New Roman" w:hAnsi="Times New Roman"/>
          <w:b/>
          <w:sz w:val="28"/>
          <w:szCs w:val="28"/>
        </w:rPr>
      </w:pPr>
      <w:r w:rsidRPr="00FC371B">
        <w:rPr>
          <w:rFonts w:ascii="Times New Roman" w:hAnsi="Times New Roman"/>
          <w:b/>
          <w:sz w:val="28"/>
          <w:szCs w:val="28"/>
        </w:rPr>
        <w:t xml:space="preserve">Андреева М. </w:t>
      </w:r>
      <w:r w:rsidRPr="00FC371B">
        <w:rPr>
          <w:rFonts w:ascii="Times New Roman" w:hAnsi="Times New Roman"/>
          <w:sz w:val="28"/>
          <w:szCs w:val="28"/>
        </w:rPr>
        <w:t>Кузнец здоровья, счастья, красоты : [</w:t>
      </w:r>
      <w:r>
        <w:rPr>
          <w:rFonts w:ascii="Times New Roman" w:hAnsi="Times New Roman"/>
          <w:sz w:val="28"/>
          <w:szCs w:val="28"/>
        </w:rPr>
        <w:t>о пластическом хирурге, травматологе, ортопеде К.У. Кудзаеве</w:t>
      </w:r>
      <w:r w:rsidRPr="00FC371B">
        <w:rPr>
          <w:rFonts w:ascii="Times New Roman" w:hAnsi="Times New Roman"/>
          <w:sz w:val="28"/>
          <w:szCs w:val="28"/>
        </w:rPr>
        <w:t xml:space="preserve">] / Мария Андреева // Комсомольская правда. Северный Кавказ.– 2014.– </w:t>
      </w:r>
      <w:r>
        <w:rPr>
          <w:rFonts w:ascii="Times New Roman" w:hAnsi="Times New Roman"/>
          <w:sz w:val="28"/>
          <w:szCs w:val="28"/>
        </w:rPr>
        <w:t>20-27 февр</w:t>
      </w:r>
      <w:r w:rsidRPr="00FC371B">
        <w:rPr>
          <w:rFonts w:ascii="Times New Roman" w:hAnsi="Times New Roman"/>
          <w:sz w:val="28"/>
          <w:szCs w:val="28"/>
        </w:rPr>
        <w:t>.(№1</w:t>
      </w:r>
      <w:r>
        <w:rPr>
          <w:rFonts w:ascii="Times New Roman" w:hAnsi="Times New Roman"/>
          <w:sz w:val="28"/>
          <w:szCs w:val="28"/>
        </w:rPr>
        <w:t>9</w:t>
      </w:r>
      <w:r w:rsidRPr="00FC371B">
        <w:rPr>
          <w:rFonts w:ascii="Times New Roman" w:hAnsi="Times New Roman"/>
          <w:sz w:val="28"/>
          <w:szCs w:val="28"/>
        </w:rPr>
        <w:t xml:space="preserve">-Т).– С. </w:t>
      </w:r>
      <w:r>
        <w:rPr>
          <w:rFonts w:ascii="Times New Roman" w:hAnsi="Times New Roman"/>
          <w:sz w:val="28"/>
          <w:szCs w:val="28"/>
        </w:rPr>
        <w:t>16</w:t>
      </w:r>
      <w:r w:rsidRPr="00FC371B">
        <w:rPr>
          <w:rFonts w:ascii="Times New Roman" w:hAnsi="Times New Roman"/>
          <w:sz w:val="28"/>
          <w:szCs w:val="28"/>
        </w:rPr>
        <w:t>.</w:t>
      </w:r>
    </w:p>
    <w:p w:rsidR="00EC7557" w:rsidRPr="00145BE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Кудзаев К</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Красоте сове время</w:t>
      </w:r>
      <w:r w:rsidRPr="00AE3198">
        <w:rPr>
          <w:rFonts w:ascii="Times New Roman" w:hAnsi="Times New Roman"/>
          <w:sz w:val="28"/>
          <w:szCs w:val="28"/>
        </w:rPr>
        <w:t xml:space="preserve"> : [</w:t>
      </w:r>
      <w:r>
        <w:rPr>
          <w:rFonts w:ascii="Times New Roman" w:hAnsi="Times New Roman"/>
          <w:sz w:val="28"/>
          <w:szCs w:val="28"/>
        </w:rPr>
        <w:t>беседа с пластическим хирургом Клиники доктора Кудзаева К. Кудзаевым / записала К. Куликова</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Дек.</w:t>
      </w:r>
      <w:r w:rsidRPr="00AE3198">
        <w:rPr>
          <w:rFonts w:ascii="Times New Roman" w:hAnsi="Times New Roman"/>
          <w:sz w:val="28"/>
          <w:szCs w:val="28"/>
        </w:rPr>
        <w:t>(№</w:t>
      </w:r>
      <w:r>
        <w:rPr>
          <w:rFonts w:ascii="Times New Roman" w:hAnsi="Times New Roman"/>
          <w:sz w:val="28"/>
          <w:szCs w:val="28"/>
        </w:rPr>
        <w:t>50</w:t>
      </w:r>
      <w:r w:rsidRPr="00AE3198">
        <w:rPr>
          <w:rFonts w:ascii="Times New Roman" w:hAnsi="Times New Roman"/>
          <w:sz w:val="28"/>
          <w:szCs w:val="28"/>
        </w:rPr>
        <w:t xml:space="preserve">).– С. </w:t>
      </w:r>
      <w:r>
        <w:rPr>
          <w:rFonts w:ascii="Times New Roman" w:hAnsi="Times New Roman"/>
          <w:sz w:val="28"/>
          <w:szCs w:val="28"/>
        </w:rPr>
        <w:t>9</w:t>
      </w:r>
      <w:r w:rsidRPr="00AE3198">
        <w:rPr>
          <w:rFonts w:ascii="Times New Roman" w:hAnsi="Times New Roman"/>
          <w:sz w:val="28"/>
          <w:szCs w:val="28"/>
        </w:rPr>
        <w:t>.</w:t>
      </w:r>
    </w:p>
    <w:p w:rsidR="00EC7557" w:rsidRDefault="00EC7557" w:rsidP="00EC7557">
      <w:pPr>
        <w:pStyle w:val="a7"/>
      </w:pPr>
    </w:p>
    <w:p w:rsidR="00EC7557" w:rsidRPr="008D4311" w:rsidRDefault="00EC7557" w:rsidP="008D4311">
      <w:pPr>
        <w:pStyle w:val="a7"/>
        <w:jc w:val="center"/>
        <w:rPr>
          <w:b/>
          <w:sz w:val="32"/>
          <w:szCs w:val="32"/>
        </w:rPr>
      </w:pPr>
      <w:r w:rsidRPr="008D4311">
        <w:rPr>
          <w:b/>
          <w:sz w:val="32"/>
          <w:szCs w:val="32"/>
        </w:rPr>
        <w:lastRenderedPageBreak/>
        <w:t>62 Инженерное дело. Техника в целом</w:t>
      </w:r>
    </w:p>
    <w:p w:rsidR="00EC7557" w:rsidRPr="008D4311" w:rsidRDefault="00EC7557" w:rsidP="008D4311">
      <w:pPr>
        <w:pStyle w:val="a7"/>
        <w:jc w:val="center"/>
        <w:rPr>
          <w:b/>
          <w:sz w:val="32"/>
          <w:szCs w:val="32"/>
        </w:rPr>
      </w:pPr>
      <w:r w:rsidRPr="008D4311">
        <w:rPr>
          <w:b/>
          <w:sz w:val="32"/>
          <w:szCs w:val="32"/>
        </w:rPr>
        <w:t>621.3 Электротехника</w:t>
      </w:r>
    </w:p>
    <w:p w:rsidR="00EC7557" w:rsidRPr="005030A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В Северной Осетии заменили 200 опор ЛЭП </w:t>
      </w:r>
      <w:r w:rsidRPr="00453707">
        <w:rPr>
          <w:rFonts w:ascii="Times New Roman" w:hAnsi="Times New Roman"/>
          <w:sz w:val="28"/>
          <w:szCs w:val="28"/>
        </w:rPr>
        <w:t xml:space="preserve"> </w:t>
      </w:r>
      <w:r w:rsidRPr="003E2C87">
        <w:rPr>
          <w:rFonts w:ascii="Times New Roman" w:hAnsi="Times New Roman"/>
          <w:sz w:val="28"/>
          <w:szCs w:val="28"/>
        </w:rPr>
        <w:t xml:space="preserve">// Российская газета.– 2014.– </w:t>
      </w:r>
      <w:r>
        <w:rPr>
          <w:rFonts w:ascii="Times New Roman" w:hAnsi="Times New Roman"/>
          <w:sz w:val="28"/>
          <w:szCs w:val="28"/>
        </w:rPr>
        <w:t>24 июня</w:t>
      </w:r>
      <w:r w:rsidRPr="003E2C87">
        <w:rPr>
          <w:rFonts w:ascii="Times New Roman" w:hAnsi="Times New Roman"/>
          <w:sz w:val="28"/>
          <w:szCs w:val="28"/>
        </w:rPr>
        <w:t>(№</w:t>
      </w:r>
      <w:r>
        <w:rPr>
          <w:rFonts w:ascii="Times New Roman" w:hAnsi="Times New Roman"/>
          <w:sz w:val="28"/>
          <w:szCs w:val="28"/>
        </w:rPr>
        <w:t>138</w:t>
      </w:r>
      <w:r w:rsidRPr="003E2C87">
        <w:rPr>
          <w:rFonts w:ascii="Times New Roman" w:hAnsi="Times New Roman"/>
          <w:sz w:val="28"/>
          <w:szCs w:val="28"/>
        </w:rPr>
        <w:t xml:space="preserve">).– С. </w:t>
      </w:r>
      <w:r>
        <w:rPr>
          <w:rFonts w:ascii="Times New Roman" w:hAnsi="Times New Roman"/>
          <w:sz w:val="28"/>
          <w:szCs w:val="28"/>
        </w:rPr>
        <w:t>28</w:t>
      </w:r>
      <w:r w:rsidRPr="003E2C87">
        <w:rPr>
          <w:rFonts w:ascii="Times New Roman" w:hAnsi="Times New Roman"/>
          <w:sz w:val="28"/>
          <w:szCs w:val="28"/>
        </w:rPr>
        <w:t>.</w:t>
      </w:r>
    </w:p>
    <w:p w:rsidR="00EC7557" w:rsidRPr="00AE1FC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В Северной Осетии осваивают выпуск метеолокаторов </w:t>
      </w:r>
      <w:r w:rsidRPr="00453707">
        <w:rPr>
          <w:rFonts w:ascii="Times New Roman" w:hAnsi="Times New Roman"/>
          <w:sz w:val="28"/>
          <w:szCs w:val="28"/>
        </w:rPr>
        <w:t xml:space="preserve">: [на з-де «Радуга»] </w:t>
      </w:r>
      <w:r w:rsidRPr="003E2C87">
        <w:rPr>
          <w:rFonts w:ascii="Times New Roman" w:hAnsi="Times New Roman"/>
          <w:sz w:val="28"/>
          <w:szCs w:val="28"/>
        </w:rPr>
        <w:t xml:space="preserve">// Российская газета.– 2014.– </w:t>
      </w:r>
      <w:r>
        <w:rPr>
          <w:rFonts w:ascii="Times New Roman" w:hAnsi="Times New Roman"/>
          <w:sz w:val="28"/>
          <w:szCs w:val="28"/>
        </w:rPr>
        <w:t>27 мая</w:t>
      </w:r>
      <w:r w:rsidRPr="003E2C87">
        <w:rPr>
          <w:rFonts w:ascii="Times New Roman" w:hAnsi="Times New Roman"/>
          <w:sz w:val="28"/>
          <w:szCs w:val="28"/>
        </w:rPr>
        <w:t>(№</w:t>
      </w:r>
      <w:r>
        <w:rPr>
          <w:rFonts w:ascii="Times New Roman" w:hAnsi="Times New Roman"/>
          <w:sz w:val="28"/>
          <w:szCs w:val="28"/>
        </w:rPr>
        <w:t>117</w:t>
      </w:r>
      <w:r w:rsidRPr="003E2C87">
        <w:rPr>
          <w:rFonts w:ascii="Times New Roman" w:hAnsi="Times New Roman"/>
          <w:sz w:val="28"/>
          <w:szCs w:val="28"/>
        </w:rPr>
        <w:t xml:space="preserve">).– С. </w:t>
      </w:r>
      <w:r>
        <w:rPr>
          <w:rFonts w:ascii="Times New Roman" w:hAnsi="Times New Roman"/>
          <w:sz w:val="28"/>
          <w:szCs w:val="28"/>
        </w:rPr>
        <w:t>28</w:t>
      </w:r>
      <w:r w:rsidRPr="003E2C87">
        <w:rPr>
          <w:rFonts w:ascii="Times New Roman" w:hAnsi="Times New Roman"/>
          <w:sz w:val="28"/>
          <w:szCs w:val="28"/>
        </w:rPr>
        <w:t>.</w:t>
      </w:r>
    </w:p>
    <w:p w:rsidR="00EC7557" w:rsidRPr="00AE1FC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Гасиева А</w:t>
      </w:r>
      <w:r w:rsidRPr="00FC371B">
        <w:rPr>
          <w:rFonts w:ascii="Times New Roman" w:hAnsi="Times New Roman"/>
          <w:b/>
          <w:sz w:val="28"/>
          <w:szCs w:val="28"/>
        </w:rPr>
        <w:t xml:space="preserve">. </w:t>
      </w:r>
      <w:r>
        <w:rPr>
          <w:rFonts w:ascii="Times New Roman" w:hAnsi="Times New Roman"/>
          <w:sz w:val="28"/>
          <w:szCs w:val="28"/>
        </w:rPr>
        <w:t>Энергетики Северной Осетии достойно встречают свой профессиональный праздник : [Сев.-Осет. фил. ОАО «МРСК Северного Кавказа» вышел на новый уровень развития] / Анжела Гасиева</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18-25 дек.(№51</w:t>
      </w:r>
      <w:r w:rsidRPr="00FC371B">
        <w:rPr>
          <w:rFonts w:ascii="Times New Roman" w:hAnsi="Times New Roman"/>
          <w:sz w:val="28"/>
          <w:szCs w:val="28"/>
        </w:rPr>
        <w:t xml:space="preserve">-Т).– С. </w:t>
      </w:r>
      <w:r>
        <w:rPr>
          <w:rFonts w:ascii="Times New Roman" w:hAnsi="Times New Roman"/>
          <w:sz w:val="28"/>
          <w:szCs w:val="28"/>
        </w:rPr>
        <w:t>15</w:t>
      </w:r>
      <w:r w:rsidRPr="00FC371B">
        <w:rPr>
          <w:rFonts w:ascii="Times New Roman" w:hAnsi="Times New Roman"/>
          <w:sz w:val="28"/>
          <w:szCs w:val="28"/>
        </w:rPr>
        <w:t>.</w:t>
      </w:r>
    </w:p>
    <w:p w:rsidR="00EC7557" w:rsidRPr="009E7D5D"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Зангиев К</w:t>
      </w:r>
      <w:r w:rsidRPr="00AE3198">
        <w:rPr>
          <w:rFonts w:ascii="Times New Roman" w:hAnsi="Times New Roman"/>
          <w:b/>
          <w:sz w:val="28"/>
          <w:szCs w:val="28"/>
        </w:rPr>
        <w:t>.</w:t>
      </w:r>
      <w:r w:rsidRPr="003D7F6E">
        <w:rPr>
          <w:rFonts w:ascii="Times New Roman" w:hAnsi="Times New Roman"/>
          <w:b/>
          <w:sz w:val="28"/>
          <w:szCs w:val="28"/>
        </w:rPr>
        <w:t xml:space="preserve"> </w:t>
      </w:r>
      <w:r>
        <w:rPr>
          <w:rFonts w:ascii="Times New Roman" w:hAnsi="Times New Roman"/>
          <w:sz w:val="28"/>
          <w:szCs w:val="28"/>
        </w:rPr>
        <w:t xml:space="preserve">Энергия горных рек </w:t>
      </w:r>
      <w:r w:rsidRPr="003D7F6E">
        <w:rPr>
          <w:rFonts w:ascii="Times New Roman" w:hAnsi="Times New Roman"/>
          <w:b/>
          <w:sz w:val="28"/>
          <w:szCs w:val="28"/>
        </w:rPr>
        <w:t xml:space="preserve"> </w:t>
      </w:r>
      <w:r w:rsidRPr="00AE3198">
        <w:rPr>
          <w:rFonts w:ascii="Times New Roman" w:hAnsi="Times New Roman"/>
          <w:sz w:val="28"/>
          <w:szCs w:val="28"/>
        </w:rPr>
        <w:t>: [</w:t>
      </w:r>
      <w:r>
        <w:rPr>
          <w:rFonts w:ascii="Times New Roman" w:hAnsi="Times New Roman"/>
          <w:sz w:val="28"/>
          <w:szCs w:val="28"/>
        </w:rPr>
        <w:t>о перспективах развития гидроэнергетики республики : беседа с главным инженером Сев.-Осет. фил. «РусГидро» / записала М. Беляева]</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Сент.</w:t>
      </w:r>
      <w:r w:rsidRPr="00AE3198">
        <w:rPr>
          <w:rFonts w:ascii="Times New Roman" w:hAnsi="Times New Roman"/>
          <w:sz w:val="28"/>
          <w:szCs w:val="28"/>
        </w:rPr>
        <w:t>(№</w:t>
      </w:r>
      <w:r>
        <w:rPr>
          <w:rFonts w:ascii="Times New Roman" w:hAnsi="Times New Roman"/>
          <w:sz w:val="28"/>
          <w:szCs w:val="28"/>
        </w:rPr>
        <w:t>39</w:t>
      </w:r>
      <w:r w:rsidRPr="00AE3198">
        <w:rPr>
          <w:rFonts w:ascii="Times New Roman" w:hAnsi="Times New Roman"/>
          <w:sz w:val="28"/>
          <w:szCs w:val="28"/>
        </w:rPr>
        <w:t xml:space="preserve">).– С. </w:t>
      </w:r>
      <w:r>
        <w:rPr>
          <w:rFonts w:ascii="Times New Roman" w:hAnsi="Times New Roman"/>
          <w:sz w:val="28"/>
          <w:szCs w:val="28"/>
        </w:rPr>
        <w:t>13</w:t>
      </w:r>
      <w:r w:rsidRPr="00AE3198">
        <w:rPr>
          <w:rFonts w:ascii="Times New Roman" w:hAnsi="Times New Roman"/>
          <w:sz w:val="28"/>
          <w:szCs w:val="28"/>
        </w:rPr>
        <w:t>.</w:t>
      </w:r>
    </w:p>
    <w:p w:rsidR="00EC7557" w:rsidRPr="0027747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Новая мощная подстанция </w:t>
      </w:r>
      <w:r w:rsidRPr="00DD507D">
        <w:rPr>
          <w:rFonts w:ascii="Times New Roman" w:hAnsi="Times New Roman"/>
          <w:sz w:val="28"/>
          <w:szCs w:val="28"/>
        </w:rPr>
        <w:t>: [«Парковая» мощностью 110 киловат]</w:t>
      </w:r>
      <w:r w:rsidRPr="005C7C6E">
        <w:rPr>
          <w:rFonts w:ascii="Times New Roman" w:hAnsi="Times New Roman"/>
          <w:sz w:val="28"/>
          <w:szCs w:val="28"/>
        </w:rPr>
        <w:t xml:space="preserve"> // Российская газета.– 2014.– </w:t>
      </w:r>
      <w:r>
        <w:rPr>
          <w:rFonts w:ascii="Times New Roman" w:hAnsi="Times New Roman"/>
          <w:sz w:val="28"/>
          <w:szCs w:val="28"/>
        </w:rPr>
        <w:t>4 февр.(№23</w:t>
      </w:r>
      <w:r w:rsidRPr="005C7C6E">
        <w:rPr>
          <w:rFonts w:ascii="Times New Roman" w:hAnsi="Times New Roman"/>
          <w:sz w:val="28"/>
          <w:szCs w:val="28"/>
        </w:rPr>
        <w:t>).– С. 1</w:t>
      </w:r>
      <w:r>
        <w:rPr>
          <w:rFonts w:ascii="Times New Roman" w:hAnsi="Times New Roman"/>
          <w:sz w:val="28"/>
          <w:szCs w:val="28"/>
        </w:rPr>
        <w:t>7</w:t>
      </w:r>
      <w:r w:rsidRPr="005C7C6E">
        <w:rPr>
          <w:rFonts w:ascii="Times New Roman" w:hAnsi="Times New Roman"/>
          <w:sz w:val="28"/>
          <w:szCs w:val="28"/>
        </w:rPr>
        <w:t>.</w:t>
      </w:r>
    </w:p>
    <w:p w:rsidR="00EC7557" w:rsidRPr="00F52885" w:rsidRDefault="00EC7557" w:rsidP="00EC7557">
      <w:pPr>
        <w:pStyle w:val="a4"/>
        <w:numPr>
          <w:ilvl w:val="0"/>
          <w:numId w:val="33"/>
        </w:numPr>
        <w:jc w:val="both"/>
        <w:rPr>
          <w:rFonts w:ascii="Times New Roman" w:hAnsi="Times New Roman"/>
          <w:b/>
          <w:sz w:val="28"/>
          <w:szCs w:val="28"/>
        </w:rPr>
      </w:pPr>
      <w:r w:rsidRPr="00277474">
        <w:rPr>
          <w:rFonts w:ascii="Times New Roman" w:hAnsi="Times New Roman"/>
          <w:b/>
          <w:sz w:val="28"/>
          <w:szCs w:val="28"/>
        </w:rPr>
        <w:t>Осетинский завод</w:t>
      </w:r>
      <w:r>
        <w:rPr>
          <w:rFonts w:ascii="Times New Roman" w:hAnsi="Times New Roman"/>
          <w:sz w:val="28"/>
          <w:szCs w:val="28"/>
        </w:rPr>
        <w:t xml:space="preserve"> («Победит») поставит продукцию в Индию</w:t>
      </w:r>
      <w:r w:rsidRPr="005C7C6E">
        <w:rPr>
          <w:rFonts w:ascii="Times New Roman" w:hAnsi="Times New Roman"/>
          <w:sz w:val="28"/>
          <w:szCs w:val="28"/>
        </w:rPr>
        <w:t xml:space="preserve"> // Российская газета.– 2014.– </w:t>
      </w:r>
      <w:r>
        <w:rPr>
          <w:rFonts w:ascii="Times New Roman" w:hAnsi="Times New Roman"/>
          <w:sz w:val="28"/>
          <w:szCs w:val="28"/>
        </w:rPr>
        <w:t>9 дек.(№280</w:t>
      </w:r>
      <w:r w:rsidRPr="005C7C6E">
        <w:rPr>
          <w:rFonts w:ascii="Times New Roman" w:hAnsi="Times New Roman"/>
          <w:sz w:val="28"/>
          <w:szCs w:val="28"/>
        </w:rPr>
        <w:t xml:space="preserve">).– С. </w:t>
      </w:r>
      <w:r>
        <w:rPr>
          <w:rFonts w:ascii="Times New Roman" w:hAnsi="Times New Roman"/>
          <w:sz w:val="28"/>
          <w:szCs w:val="28"/>
        </w:rPr>
        <w:t>20</w:t>
      </w:r>
      <w:r w:rsidRPr="005C7C6E">
        <w:rPr>
          <w:rFonts w:ascii="Times New Roman" w:hAnsi="Times New Roman"/>
          <w:sz w:val="28"/>
          <w:szCs w:val="28"/>
        </w:rPr>
        <w:t>.</w:t>
      </w:r>
    </w:p>
    <w:p w:rsidR="00EC7557" w:rsidRPr="00B55822" w:rsidRDefault="00EC7557" w:rsidP="00EC7557">
      <w:pPr>
        <w:spacing w:after="120"/>
        <w:rPr>
          <w:b/>
          <w:color w:val="FF0000"/>
          <w:sz w:val="28"/>
          <w:szCs w:val="28"/>
        </w:rPr>
      </w:pPr>
    </w:p>
    <w:p w:rsidR="00EC7557" w:rsidRPr="008D4311" w:rsidRDefault="00EC7557" w:rsidP="008D4311">
      <w:pPr>
        <w:pStyle w:val="a7"/>
        <w:jc w:val="center"/>
        <w:rPr>
          <w:b/>
          <w:sz w:val="28"/>
          <w:szCs w:val="28"/>
        </w:rPr>
      </w:pPr>
      <w:r w:rsidRPr="008D4311">
        <w:rPr>
          <w:b/>
          <w:sz w:val="28"/>
          <w:szCs w:val="28"/>
        </w:rPr>
        <w:t>625.7/.8 Автомобильные дороги. Автодорожное строительство</w:t>
      </w:r>
    </w:p>
    <w:p w:rsidR="00EC7557" w:rsidRPr="00F81E7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Алиев Т. </w:t>
      </w:r>
      <w:r w:rsidRPr="00350EFC">
        <w:rPr>
          <w:rFonts w:ascii="Times New Roman" w:hAnsi="Times New Roman"/>
          <w:sz w:val="28"/>
          <w:szCs w:val="28"/>
        </w:rPr>
        <w:t xml:space="preserve">Выход дублера : [есть ли перспективы у военно-грузин. </w:t>
      </w:r>
      <w:r>
        <w:rPr>
          <w:rFonts w:ascii="Times New Roman" w:hAnsi="Times New Roman"/>
          <w:sz w:val="28"/>
          <w:szCs w:val="28"/>
        </w:rPr>
        <w:t>дороги</w:t>
      </w:r>
      <w:r w:rsidRPr="00350EFC">
        <w:rPr>
          <w:rFonts w:ascii="Times New Roman" w:hAnsi="Times New Roman"/>
          <w:sz w:val="28"/>
          <w:szCs w:val="28"/>
        </w:rPr>
        <w:t>:</w:t>
      </w:r>
      <w:r>
        <w:rPr>
          <w:rFonts w:ascii="Times New Roman" w:hAnsi="Times New Roman"/>
          <w:sz w:val="28"/>
          <w:szCs w:val="28"/>
        </w:rPr>
        <w:t xml:space="preserve"> о</w:t>
      </w:r>
      <w:r w:rsidRPr="00350EFC">
        <w:rPr>
          <w:rFonts w:ascii="Times New Roman" w:hAnsi="Times New Roman"/>
          <w:sz w:val="28"/>
          <w:szCs w:val="28"/>
        </w:rPr>
        <w:t xml:space="preserve"> проекте стр-ва ав</w:t>
      </w:r>
      <w:r>
        <w:rPr>
          <w:rFonts w:ascii="Times New Roman" w:hAnsi="Times New Roman"/>
          <w:sz w:val="28"/>
          <w:szCs w:val="28"/>
        </w:rPr>
        <w:t>а</w:t>
      </w:r>
      <w:r w:rsidRPr="00350EFC">
        <w:rPr>
          <w:rFonts w:ascii="Times New Roman" w:hAnsi="Times New Roman"/>
          <w:sz w:val="28"/>
          <w:szCs w:val="28"/>
        </w:rPr>
        <w:t>ро-кахетинской дороги] / Тимур Алиев, Юрий Гень</w:t>
      </w:r>
      <w:r w:rsidRPr="00453707">
        <w:rPr>
          <w:rFonts w:ascii="Times New Roman" w:hAnsi="Times New Roman"/>
          <w:sz w:val="28"/>
          <w:szCs w:val="28"/>
        </w:rPr>
        <w:t xml:space="preserve"> </w:t>
      </w:r>
      <w:r w:rsidRPr="003E2C87">
        <w:rPr>
          <w:rFonts w:ascii="Times New Roman" w:hAnsi="Times New Roman"/>
          <w:sz w:val="28"/>
          <w:szCs w:val="28"/>
        </w:rPr>
        <w:t xml:space="preserve">// Российская газета.– 2014.– </w:t>
      </w:r>
      <w:r>
        <w:rPr>
          <w:rFonts w:ascii="Times New Roman" w:hAnsi="Times New Roman"/>
          <w:sz w:val="28"/>
          <w:szCs w:val="28"/>
        </w:rPr>
        <w:t>15 июля</w:t>
      </w:r>
      <w:r w:rsidRPr="003E2C87">
        <w:rPr>
          <w:rFonts w:ascii="Times New Roman" w:hAnsi="Times New Roman"/>
          <w:sz w:val="28"/>
          <w:szCs w:val="28"/>
        </w:rPr>
        <w:t>(№</w:t>
      </w:r>
      <w:r>
        <w:rPr>
          <w:rFonts w:ascii="Times New Roman" w:hAnsi="Times New Roman"/>
          <w:sz w:val="28"/>
          <w:szCs w:val="28"/>
        </w:rPr>
        <w:t>156</w:t>
      </w:r>
      <w:r w:rsidRPr="003E2C87">
        <w:rPr>
          <w:rFonts w:ascii="Times New Roman" w:hAnsi="Times New Roman"/>
          <w:sz w:val="28"/>
          <w:szCs w:val="28"/>
        </w:rPr>
        <w:t xml:space="preserve">).– С. </w:t>
      </w:r>
      <w:r>
        <w:rPr>
          <w:rFonts w:ascii="Times New Roman" w:hAnsi="Times New Roman"/>
          <w:sz w:val="28"/>
          <w:szCs w:val="28"/>
        </w:rPr>
        <w:t>17-18</w:t>
      </w:r>
      <w:r w:rsidRPr="003E2C87">
        <w:rPr>
          <w:rFonts w:ascii="Times New Roman" w:hAnsi="Times New Roman"/>
          <w:sz w:val="28"/>
          <w:szCs w:val="28"/>
        </w:rPr>
        <w:t>.</w:t>
      </w:r>
    </w:p>
    <w:p w:rsidR="00EC7557" w:rsidRPr="002A7F30" w:rsidRDefault="00EC7557" w:rsidP="00EC7557">
      <w:pPr>
        <w:pStyle w:val="a4"/>
        <w:numPr>
          <w:ilvl w:val="0"/>
          <w:numId w:val="33"/>
        </w:numPr>
        <w:jc w:val="both"/>
        <w:rPr>
          <w:rFonts w:ascii="Times New Roman" w:hAnsi="Times New Roman"/>
          <w:b/>
          <w:sz w:val="28"/>
          <w:szCs w:val="28"/>
        </w:rPr>
      </w:pPr>
      <w:r w:rsidRPr="00FC371B">
        <w:rPr>
          <w:rFonts w:ascii="Times New Roman" w:hAnsi="Times New Roman"/>
          <w:b/>
          <w:sz w:val="28"/>
          <w:szCs w:val="28"/>
        </w:rPr>
        <w:t xml:space="preserve">Андреева М. </w:t>
      </w:r>
      <w:r>
        <w:rPr>
          <w:rFonts w:ascii="Times New Roman" w:hAnsi="Times New Roman"/>
          <w:sz w:val="28"/>
          <w:szCs w:val="28"/>
        </w:rPr>
        <w:t>Труд, который всегда на виду</w:t>
      </w:r>
      <w:r w:rsidRPr="00FC371B">
        <w:rPr>
          <w:rFonts w:ascii="Times New Roman" w:hAnsi="Times New Roman"/>
          <w:sz w:val="28"/>
          <w:szCs w:val="28"/>
        </w:rPr>
        <w:t xml:space="preserve"> : [</w:t>
      </w:r>
      <w:r>
        <w:rPr>
          <w:rFonts w:ascii="Times New Roman" w:hAnsi="Times New Roman"/>
          <w:sz w:val="28"/>
          <w:szCs w:val="28"/>
        </w:rPr>
        <w:t>о генеральном директоре ООО «Дальстройсервис» Александре Кудзиеве</w:t>
      </w:r>
      <w:r w:rsidRPr="00FC371B">
        <w:rPr>
          <w:rFonts w:ascii="Times New Roman" w:hAnsi="Times New Roman"/>
          <w:sz w:val="28"/>
          <w:szCs w:val="28"/>
        </w:rPr>
        <w:t xml:space="preserve">] / Мария Андреева // Комсомольская правда. Северный Кавказ.– 2014.– </w:t>
      </w:r>
      <w:r>
        <w:rPr>
          <w:rFonts w:ascii="Times New Roman" w:hAnsi="Times New Roman"/>
          <w:sz w:val="28"/>
          <w:szCs w:val="28"/>
        </w:rPr>
        <w:t>27 марта-3 апр.</w:t>
      </w:r>
      <w:r w:rsidRPr="00FC371B">
        <w:rPr>
          <w:rFonts w:ascii="Times New Roman" w:hAnsi="Times New Roman"/>
          <w:sz w:val="28"/>
          <w:szCs w:val="28"/>
        </w:rPr>
        <w:t>(№1</w:t>
      </w:r>
      <w:r>
        <w:rPr>
          <w:rFonts w:ascii="Times New Roman" w:hAnsi="Times New Roman"/>
          <w:sz w:val="28"/>
          <w:szCs w:val="28"/>
        </w:rPr>
        <w:t>3</w:t>
      </w:r>
      <w:r w:rsidRPr="00FC371B">
        <w:rPr>
          <w:rFonts w:ascii="Times New Roman" w:hAnsi="Times New Roman"/>
          <w:sz w:val="28"/>
          <w:szCs w:val="28"/>
        </w:rPr>
        <w:t xml:space="preserve">-Т).– С. </w:t>
      </w:r>
      <w:r>
        <w:rPr>
          <w:rFonts w:ascii="Times New Roman" w:hAnsi="Times New Roman"/>
          <w:sz w:val="28"/>
          <w:szCs w:val="28"/>
        </w:rPr>
        <w:t>14</w:t>
      </w:r>
      <w:r w:rsidRPr="00FC371B">
        <w:rPr>
          <w:rFonts w:ascii="Times New Roman" w:hAnsi="Times New Roman"/>
          <w:sz w:val="28"/>
          <w:szCs w:val="28"/>
        </w:rPr>
        <w:t>.</w:t>
      </w:r>
    </w:p>
    <w:p w:rsidR="00EC7557" w:rsidRPr="002A7F30"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Емельянова С.</w:t>
      </w:r>
      <w:r w:rsidRPr="005C7C6E">
        <w:rPr>
          <w:rFonts w:ascii="Times New Roman" w:hAnsi="Times New Roman"/>
          <w:sz w:val="28"/>
          <w:szCs w:val="28"/>
        </w:rPr>
        <w:t xml:space="preserve"> </w:t>
      </w:r>
      <w:r>
        <w:rPr>
          <w:rFonts w:ascii="Times New Roman" w:hAnsi="Times New Roman"/>
          <w:sz w:val="28"/>
          <w:szCs w:val="28"/>
        </w:rPr>
        <w:t>И скалы не устояли : [в Даргавском ущелье Северной Осетии частный предприниматель А. Базров строит новую дорогу вместо разрушенной ледником Колка]</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2 дек.(№274</w:t>
      </w:r>
      <w:r w:rsidRPr="005C7C6E">
        <w:rPr>
          <w:rFonts w:ascii="Times New Roman" w:hAnsi="Times New Roman"/>
          <w:sz w:val="28"/>
          <w:szCs w:val="28"/>
        </w:rPr>
        <w:t xml:space="preserve">).– С. </w:t>
      </w:r>
      <w:r>
        <w:rPr>
          <w:rFonts w:ascii="Times New Roman" w:hAnsi="Times New Roman"/>
          <w:sz w:val="28"/>
          <w:szCs w:val="28"/>
        </w:rPr>
        <w:t>19</w:t>
      </w:r>
      <w:r w:rsidRPr="005C7C6E">
        <w:rPr>
          <w:rFonts w:ascii="Times New Roman" w:hAnsi="Times New Roman"/>
          <w:sz w:val="28"/>
          <w:szCs w:val="28"/>
        </w:rPr>
        <w:t>.</w:t>
      </w:r>
    </w:p>
    <w:p w:rsidR="00EC7557" w:rsidRPr="00BF4A5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Казбеков Г</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Свободу движению!</w:t>
      </w:r>
      <w:r w:rsidRPr="00AE3198">
        <w:rPr>
          <w:rFonts w:ascii="Times New Roman" w:hAnsi="Times New Roman"/>
          <w:sz w:val="28"/>
          <w:szCs w:val="28"/>
        </w:rPr>
        <w:t xml:space="preserve"> : [</w:t>
      </w:r>
      <w:r>
        <w:rPr>
          <w:rFonts w:ascii="Times New Roman" w:hAnsi="Times New Roman"/>
          <w:sz w:val="28"/>
          <w:szCs w:val="28"/>
        </w:rPr>
        <w:t xml:space="preserve">о масштабном обновлении дорог в респ. : рассказывает министр дор. хоз-ва РСО-А Г. Казбеков </w:t>
      </w:r>
      <w:r w:rsidRPr="00AE3198">
        <w:rPr>
          <w:rFonts w:ascii="Times New Roman" w:hAnsi="Times New Roman"/>
          <w:sz w:val="28"/>
          <w:szCs w:val="28"/>
        </w:rPr>
        <w:t xml:space="preserve">/ </w:t>
      </w:r>
      <w:r>
        <w:rPr>
          <w:rFonts w:ascii="Times New Roman" w:hAnsi="Times New Roman"/>
          <w:sz w:val="28"/>
          <w:szCs w:val="28"/>
        </w:rPr>
        <w:t>записала К. Куликова]</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Дек.</w:t>
      </w:r>
      <w:r w:rsidRPr="00AE3198">
        <w:rPr>
          <w:rFonts w:ascii="Times New Roman" w:hAnsi="Times New Roman"/>
          <w:sz w:val="28"/>
          <w:szCs w:val="28"/>
        </w:rPr>
        <w:t>(№</w:t>
      </w:r>
      <w:r>
        <w:rPr>
          <w:rFonts w:ascii="Times New Roman" w:hAnsi="Times New Roman"/>
          <w:sz w:val="28"/>
          <w:szCs w:val="28"/>
        </w:rPr>
        <w:t>49</w:t>
      </w:r>
      <w:r w:rsidRPr="00AE3198">
        <w:rPr>
          <w:rFonts w:ascii="Times New Roman" w:hAnsi="Times New Roman"/>
          <w:sz w:val="28"/>
          <w:szCs w:val="28"/>
        </w:rPr>
        <w:t xml:space="preserve">).– С. </w:t>
      </w:r>
      <w:r>
        <w:rPr>
          <w:rFonts w:ascii="Times New Roman" w:hAnsi="Times New Roman"/>
          <w:sz w:val="28"/>
          <w:szCs w:val="28"/>
        </w:rPr>
        <w:t>4</w:t>
      </w:r>
      <w:r w:rsidRPr="00AE3198">
        <w:rPr>
          <w:rFonts w:ascii="Times New Roman" w:hAnsi="Times New Roman"/>
          <w:sz w:val="28"/>
          <w:szCs w:val="28"/>
        </w:rPr>
        <w:t>.</w:t>
      </w:r>
    </w:p>
    <w:p w:rsidR="00EC7557" w:rsidRPr="00FC371B" w:rsidRDefault="00EC7557" w:rsidP="00EC7557">
      <w:pPr>
        <w:pStyle w:val="a4"/>
        <w:ind w:left="720"/>
        <w:jc w:val="both"/>
        <w:rPr>
          <w:rFonts w:ascii="Times New Roman" w:hAnsi="Times New Roman"/>
          <w:b/>
          <w:sz w:val="28"/>
          <w:szCs w:val="28"/>
        </w:rPr>
      </w:pPr>
    </w:p>
    <w:p w:rsidR="00EC7557" w:rsidRDefault="00EC7557" w:rsidP="00EC7557">
      <w:pPr>
        <w:pStyle w:val="a4"/>
        <w:ind w:left="900"/>
        <w:jc w:val="both"/>
        <w:rPr>
          <w:rFonts w:ascii="Times New Roman" w:hAnsi="Times New Roman"/>
          <w:b/>
          <w:color w:val="FF0000"/>
          <w:sz w:val="28"/>
          <w:szCs w:val="28"/>
        </w:rPr>
      </w:pPr>
    </w:p>
    <w:p w:rsidR="00EC7557" w:rsidRPr="008D4311" w:rsidRDefault="00EC7557" w:rsidP="008D4311">
      <w:pPr>
        <w:pStyle w:val="a7"/>
        <w:jc w:val="center"/>
        <w:rPr>
          <w:b/>
          <w:sz w:val="28"/>
          <w:szCs w:val="28"/>
        </w:rPr>
      </w:pPr>
      <w:r w:rsidRPr="008D4311">
        <w:rPr>
          <w:b/>
          <w:sz w:val="28"/>
          <w:szCs w:val="28"/>
        </w:rPr>
        <w:t>629 Техника средств транспорта</w:t>
      </w:r>
    </w:p>
    <w:p w:rsidR="00EC7557" w:rsidRPr="00F5288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Богданова С</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Последний звонок</w:t>
      </w:r>
      <w:r w:rsidRPr="005C7C6E">
        <w:rPr>
          <w:rFonts w:ascii="Times New Roman" w:hAnsi="Times New Roman"/>
          <w:sz w:val="28"/>
          <w:szCs w:val="28"/>
        </w:rPr>
        <w:t xml:space="preserve"> : [</w:t>
      </w:r>
      <w:r>
        <w:rPr>
          <w:rFonts w:ascii="Times New Roman" w:hAnsi="Times New Roman"/>
          <w:sz w:val="28"/>
          <w:szCs w:val="28"/>
        </w:rPr>
        <w:t>трамвайное управление «Владэлектротранс» проходит процедуру банкротства</w:t>
      </w:r>
      <w:r w:rsidRPr="005C7C6E">
        <w:rPr>
          <w:rFonts w:ascii="Times New Roman" w:hAnsi="Times New Roman"/>
          <w:sz w:val="28"/>
          <w:szCs w:val="28"/>
        </w:rPr>
        <w:t xml:space="preserve">] / </w:t>
      </w:r>
      <w:r>
        <w:rPr>
          <w:rFonts w:ascii="Times New Roman" w:hAnsi="Times New Roman"/>
          <w:sz w:val="28"/>
          <w:szCs w:val="28"/>
        </w:rPr>
        <w:t>Светлана Богданова</w:t>
      </w:r>
      <w:r w:rsidRPr="005C7C6E">
        <w:rPr>
          <w:rFonts w:ascii="Times New Roman" w:hAnsi="Times New Roman"/>
          <w:sz w:val="28"/>
          <w:szCs w:val="28"/>
        </w:rPr>
        <w:t xml:space="preserve"> // Российская газета.– 2014.– </w:t>
      </w:r>
      <w:r>
        <w:rPr>
          <w:rFonts w:ascii="Times New Roman" w:hAnsi="Times New Roman"/>
          <w:sz w:val="28"/>
          <w:szCs w:val="28"/>
        </w:rPr>
        <w:t>2 дек.(№274</w:t>
      </w:r>
      <w:r w:rsidRPr="005C7C6E">
        <w:rPr>
          <w:rFonts w:ascii="Times New Roman" w:hAnsi="Times New Roman"/>
          <w:sz w:val="28"/>
          <w:szCs w:val="28"/>
        </w:rPr>
        <w:t xml:space="preserve">).– С. </w:t>
      </w:r>
      <w:r>
        <w:rPr>
          <w:rFonts w:ascii="Times New Roman" w:hAnsi="Times New Roman"/>
          <w:sz w:val="28"/>
          <w:szCs w:val="28"/>
        </w:rPr>
        <w:t>20</w:t>
      </w:r>
      <w:r w:rsidRPr="005C7C6E">
        <w:rPr>
          <w:rFonts w:ascii="Times New Roman" w:hAnsi="Times New Roman"/>
          <w:sz w:val="28"/>
          <w:szCs w:val="28"/>
        </w:rPr>
        <w:t>.</w:t>
      </w:r>
    </w:p>
    <w:p w:rsidR="00EC7557" w:rsidRPr="00855F86" w:rsidRDefault="00EC7557" w:rsidP="00EC7557">
      <w:pPr>
        <w:pStyle w:val="a7"/>
      </w:pPr>
    </w:p>
    <w:p w:rsidR="00EC7557" w:rsidRPr="008D4311" w:rsidRDefault="00EC7557" w:rsidP="008D4311">
      <w:pPr>
        <w:pStyle w:val="a7"/>
        <w:jc w:val="center"/>
        <w:rPr>
          <w:b/>
          <w:sz w:val="28"/>
          <w:szCs w:val="28"/>
        </w:rPr>
      </w:pPr>
      <w:r w:rsidRPr="008D4311">
        <w:rPr>
          <w:b/>
          <w:sz w:val="28"/>
          <w:szCs w:val="28"/>
        </w:rPr>
        <w:t>629.3 Наземные средства транспорта (кроме рельсовых)</w:t>
      </w:r>
    </w:p>
    <w:p w:rsidR="00EC7557" w:rsidRPr="00E00A49"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lastRenderedPageBreak/>
        <w:t>Емельянова С.</w:t>
      </w:r>
      <w:r w:rsidRPr="005C7C6E">
        <w:rPr>
          <w:rFonts w:ascii="Times New Roman" w:hAnsi="Times New Roman"/>
          <w:sz w:val="28"/>
          <w:szCs w:val="28"/>
        </w:rPr>
        <w:t xml:space="preserve"> </w:t>
      </w:r>
      <w:r>
        <w:rPr>
          <w:rFonts w:ascii="Times New Roman" w:hAnsi="Times New Roman"/>
          <w:sz w:val="28"/>
          <w:szCs w:val="28"/>
        </w:rPr>
        <w:t>Во главу узла : [в Северной Осетии откроется автотранспортное предприятие, которое займется пассажир. Перевозками по территории Сев.-Кавк. Южного и Центр. федер. округов, а также стран Ближнего зарубежья]</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25 нояб.(№268</w:t>
      </w:r>
      <w:r w:rsidRPr="005C7C6E">
        <w:rPr>
          <w:rFonts w:ascii="Times New Roman" w:hAnsi="Times New Roman"/>
          <w:sz w:val="28"/>
          <w:szCs w:val="28"/>
        </w:rPr>
        <w:t xml:space="preserve">).– С. </w:t>
      </w:r>
      <w:r>
        <w:rPr>
          <w:rFonts w:ascii="Times New Roman" w:hAnsi="Times New Roman"/>
          <w:sz w:val="28"/>
          <w:szCs w:val="28"/>
        </w:rPr>
        <w:t>20</w:t>
      </w:r>
      <w:r w:rsidRPr="005C7C6E">
        <w:rPr>
          <w:rFonts w:ascii="Times New Roman" w:hAnsi="Times New Roman"/>
          <w:sz w:val="28"/>
          <w:szCs w:val="28"/>
        </w:rPr>
        <w:t>.</w:t>
      </w:r>
    </w:p>
    <w:p w:rsidR="00EC7557" w:rsidRPr="004229E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Татраев А</w:t>
      </w:r>
      <w:r w:rsidRPr="00FC371B">
        <w:rPr>
          <w:rFonts w:ascii="Times New Roman" w:hAnsi="Times New Roman"/>
          <w:b/>
          <w:sz w:val="28"/>
          <w:szCs w:val="28"/>
        </w:rPr>
        <w:t xml:space="preserve">. </w:t>
      </w:r>
      <w:r>
        <w:rPr>
          <w:rFonts w:ascii="Times New Roman" w:hAnsi="Times New Roman"/>
          <w:sz w:val="28"/>
          <w:szCs w:val="28"/>
        </w:rPr>
        <w:t>Надежность, подтвержденная временем</w:t>
      </w:r>
      <w:r w:rsidRPr="00FC371B">
        <w:rPr>
          <w:rFonts w:ascii="Times New Roman" w:hAnsi="Times New Roman"/>
          <w:sz w:val="28"/>
          <w:szCs w:val="28"/>
        </w:rPr>
        <w:t xml:space="preserve"> : [</w:t>
      </w:r>
      <w:r>
        <w:rPr>
          <w:rFonts w:ascii="Times New Roman" w:hAnsi="Times New Roman"/>
          <w:sz w:val="28"/>
          <w:szCs w:val="28"/>
        </w:rPr>
        <w:t>о работе предприятия : рассказывает директор «Автоколонны 1210» А. Татраев</w:t>
      </w:r>
      <w:r w:rsidRPr="00FC371B">
        <w:rPr>
          <w:rFonts w:ascii="Times New Roman" w:hAnsi="Times New Roman"/>
          <w:sz w:val="28"/>
          <w:szCs w:val="28"/>
        </w:rPr>
        <w:t xml:space="preserve">] / </w:t>
      </w:r>
      <w:r>
        <w:rPr>
          <w:rFonts w:ascii="Times New Roman" w:hAnsi="Times New Roman"/>
          <w:sz w:val="28"/>
          <w:szCs w:val="28"/>
        </w:rPr>
        <w:t>записала М. Андреева]</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20-27 февр</w:t>
      </w:r>
      <w:r w:rsidRPr="00FC371B">
        <w:rPr>
          <w:rFonts w:ascii="Times New Roman" w:hAnsi="Times New Roman"/>
          <w:sz w:val="28"/>
          <w:szCs w:val="28"/>
        </w:rPr>
        <w:t>.(№1</w:t>
      </w:r>
      <w:r>
        <w:rPr>
          <w:rFonts w:ascii="Times New Roman" w:hAnsi="Times New Roman"/>
          <w:sz w:val="28"/>
          <w:szCs w:val="28"/>
        </w:rPr>
        <w:t>9</w:t>
      </w:r>
      <w:r w:rsidRPr="00FC371B">
        <w:rPr>
          <w:rFonts w:ascii="Times New Roman" w:hAnsi="Times New Roman"/>
          <w:sz w:val="28"/>
          <w:szCs w:val="28"/>
        </w:rPr>
        <w:t xml:space="preserve">-Т).– С. </w:t>
      </w:r>
      <w:r>
        <w:rPr>
          <w:rFonts w:ascii="Times New Roman" w:hAnsi="Times New Roman"/>
          <w:sz w:val="28"/>
          <w:szCs w:val="28"/>
        </w:rPr>
        <w:t>15</w:t>
      </w:r>
      <w:r w:rsidRPr="00FC371B">
        <w:rPr>
          <w:rFonts w:ascii="Times New Roman" w:hAnsi="Times New Roman"/>
          <w:sz w:val="28"/>
          <w:szCs w:val="28"/>
        </w:rPr>
        <w:t>.</w:t>
      </w:r>
    </w:p>
    <w:p w:rsidR="00EC7557" w:rsidRDefault="00EC7557" w:rsidP="00EC7557">
      <w:pPr>
        <w:pStyle w:val="a4"/>
        <w:ind w:left="720"/>
        <w:jc w:val="center"/>
        <w:rPr>
          <w:rFonts w:ascii="Times New Roman" w:hAnsi="Times New Roman"/>
          <w:sz w:val="28"/>
          <w:szCs w:val="28"/>
        </w:rPr>
      </w:pPr>
    </w:p>
    <w:p w:rsidR="00EC7557" w:rsidRPr="004229E0" w:rsidRDefault="00EC7557" w:rsidP="00EC7557">
      <w:pPr>
        <w:pStyle w:val="a4"/>
        <w:ind w:left="720"/>
        <w:jc w:val="center"/>
        <w:rPr>
          <w:rFonts w:ascii="Times New Roman" w:hAnsi="Times New Roman"/>
          <w:sz w:val="28"/>
          <w:szCs w:val="28"/>
        </w:rPr>
      </w:pPr>
      <w:r w:rsidRPr="004229E0">
        <w:rPr>
          <w:rFonts w:ascii="Times New Roman" w:hAnsi="Times New Roman"/>
          <w:sz w:val="28"/>
          <w:szCs w:val="28"/>
        </w:rPr>
        <w:t>***</w:t>
      </w:r>
    </w:p>
    <w:p w:rsidR="00EC7557" w:rsidRPr="00BF4A5E" w:rsidRDefault="00EC7557" w:rsidP="00EC7557">
      <w:pPr>
        <w:pStyle w:val="a4"/>
        <w:numPr>
          <w:ilvl w:val="0"/>
          <w:numId w:val="33"/>
        </w:numPr>
        <w:jc w:val="both"/>
        <w:rPr>
          <w:rFonts w:ascii="Times New Roman" w:hAnsi="Times New Roman"/>
          <w:b/>
          <w:sz w:val="28"/>
          <w:szCs w:val="28"/>
        </w:rPr>
      </w:pPr>
      <w:r w:rsidRPr="00AE3198">
        <w:rPr>
          <w:rFonts w:ascii="Times New Roman" w:hAnsi="Times New Roman"/>
          <w:b/>
          <w:sz w:val="28"/>
          <w:szCs w:val="28"/>
        </w:rPr>
        <w:t>Бунтури Т.</w:t>
      </w:r>
      <w:r w:rsidRPr="00AE3198">
        <w:rPr>
          <w:rFonts w:ascii="Times New Roman" w:hAnsi="Times New Roman"/>
          <w:sz w:val="28"/>
          <w:szCs w:val="28"/>
        </w:rPr>
        <w:t xml:space="preserve"> </w:t>
      </w:r>
      <w:r>
        <w:rPr>
          <w:rFonts w:ascii="Times New Roman" w:hAnsi="Times New Roman"/>
          <w:sz w:val="28"/>
          <w:szCs w:val="28"/>
        </w:rPr>
        <w:t>Грустный юбилей</w:t>
      </w:r>
      <w:r w:rsidRPr="00AE3198">
        <w:rPr>
          <w:rFonts w:ascii="Times New Roman" w:hAnsi="Times New Roman"/>
          <w:sz w:val="28"/>
          <w:szCs w:val="28"/>
        </w:rPr>
        <w:t xml:space="preserve"> : [</w:t>
      </w:r>
      <w:r>
        <w:rPr>
          <w:rFonts w:ascii="Times New Roman" w:hAnsi="Times New Roman"/>
          <w:sz w:val="28"/>
          <w:szCs w:val="28"/>
        </w:rPr>
        <w:t>в год 110-летия пуска трамвая во Владикавказе говорят о его закрытии</w:t>
      </w:r>
      <w:r w:rsidRPr="00AE3198">
        <w:rPr>
          <w:rFonts w:ascii="Times New Roman" w:hAnsi="Times New Roman"/>
          <w:sz w:val="28"/>
          <w:szCs w:val="28"/>
        </w:rPr>
        <w:t xml:space="preserve">] / Тамара Бунтури // Аргументы и факты. Северный Кавказ.– 2014.– </w:t>
      </w:r>
      <w:r>
        <w:rPr>
          <w:rFonts w:ascii="Times New Roman" w:hAnsi="Times New Roman"/>
          <w:sz w:val="28"/>
          <w:szCs w:val="28"/>
        </w:rPr>
        <w:t>13-19 авг.</w:t>
      </w:r>
      <w:r w:rsidRPr="00AE3198">
        <w:rPr>
          <w:rFonts w:ascii="Times New Roman" w:hAnsi="Times New Roman"/>
          <w:sz w:val="28"/>
          <w:szCs w:val="28"/>
        </w:rPr>
        <w:t>(№</w:t>
      </w:r>
      <w:r>
        <w:rPr>
          <w:rFonts w:ascii="Times New Roman" w:hAnsi="Times New Roman"/>
          <w:sz w:val="28"/>
          <w:szCs w:val="28"/>
        </w:rPr>
        <w:t>33</w:t>
      </w:r>
      <w:r w:rsidRPr="00AE3198">
        <w:rPr>
          <w:rFonts w:ascii="Times New Roman" w:hAnsi="Times New Roman"/>
          <w:sz w:val="28"/>
          <w:szCs w:val="28"/>
        </w:rPr>
        <w:t xml:space="preserve">).– С. </w:t>
      </w:r>
      <w:r>
        <w:rPr>
          <w:rFonts w:ascii="Times New Roman" w:hAnsi="Times New Roman"/>
          <w:sz w:val="28"/>
          <w:szCs w:val="28"/>
        </w:rPr>
        <w:t>8</w:t>
      </w:r>
      <w:r w:rsidRPr="00AE3198">
        <w:rPr>
          <w:rFonts w:ascii="Times New Roman" w:hAnsi="Times New Roman"/>
          <w:sz w:val="28"/>
          <w:szCs w:val="28"/>
        </w:rPr>
        <w:t>.</w:t>
      </w:r>
    </w:p>
    <w:p w:rsidR="00EC7557" w:rsidRPr="00B55822" w:rsidRDefault="00EC7557" w:rsidP="00EC7557">
      <w:pPr>
        <w:outlineLvl w:val="0"/>
        <w:rPr>
          <w:b/>
          <w:color w:val="FF0000"/>
          <w:sz w:val="28"/>
          <w:szCs w:val="28"/>
        </w:rPr>
      </w:pPr>
    </w:p>
    <w:p w:rsidR="00EC7557" w:rsidRPr="008D4311" w:rsidRDefault="00EC7557" w:rsidP="008D4311">
      <w:pPr>
        <w:pStyle w:val="a7"/>
        <w:jc w:val="center"/>
        <w:rPr>
          <w:b/>
          <w:sz w:val="28"/>
          <w:szCs w:val="28"/>
        </w:rPr>
      </w:pPr>
      <w:r w:rsidRPr="008D4311">
        <w:rPr>
          <w:b/>
          <w:sz w:val="28"/>
          <w:szCs w:val="28"/>
        </w:rPr>
        <w:t>63 Сельское хозяйство. Лесное хозяйство. Охота. Рыбное хозяйство</w:t>
      </w:r>
    </w:p>
    <w:p w:rsidR="00EC7557" w:rsidRPr="008D4311" w:rsidRDefault="00EC7557" w:rsidP="008D4311">
      <w:pPr>
        <w:pStyle w:val="a7"/>
        <w:jc w:val="center"/>
        <w:rPr>
          <w:b/>
          <w:sz w:val="28"/>
          <w:szCs w:val="28"/>
        </w:rPr>
      </w:pPr>
      <w:r w:rsidRPr="008D4311">
        <w:rPr>
          <w:b/>
          <w:sz w:val="28"/>
          <w:szCs w:val="28"/>
        </w:rPr>
        <w:t>631/638 Сельское хозяйство</w:t>
      </w:r>
    </w:p>
    <w:p w:rsidR="00EC7557" w:rsidRPr="0090641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Голота И. </w:t>
      </w:r>
      <w:r>
        <w:rPr>
          <w:rFonts w:ascii="Times New Roman" w:hAnsi="Times New Roman"/>
          <w:sz w:val="28"/>
          <w:szCs w:val="28"/>
        </w:rPr>
        <w:t>Рывок снежного барса. СПК «Ирбис» в считанные годы нарастил объемы выпуска продукции / Игорь Голота // Вестник. Северный Кавказ.– 2014.– №1.– С. 132-133.</w:t>
      </w:r>
    </w:p>
    <w:p w:rsidR="00EC7557" w:rsidRPr="00D05423"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Зас</w:t>
      </w:r>
      <w:r w:rsidRPr="00816ED4">
        <w:rPr>
          <w:rFonts w:ascii="Times New Roman" w:hAnsi="Times New Roman"/>
          <w:b/>
          <w:sz w:val="28"/>
          <w:szCs w:val="28"/>
        </w:rPr>
        <w:t>еев Р.</w:t>
      </w:r>
      <w:r w:rsidRPr="00816ED4">
        <w:rPr>
          <w:rFonts w:ascii="Times New Roman" w:hAnsi="Times New Roman"/>
          <w:sz w:val="28"/>
          <w:szCs w:val="28"/>
        </w:rPr>
        <w:t xml:space="preserve"> </w:t>
      </w:r>
      <w:r>
        <w:rPr>
          <w:rFonts w:ascii="Times New Roman" w:hAnsi="Times New Roman"/>
          <w:sz w:val="28"/>
          <w:szCs w:val="28"/>
        </w:rPr>
        <w:t>Себя обеспечим</w:t>
      </w:r>
      <w:r w:rsidRPr="00816ED4">
        <w:rPr>
          <w:rFonts w:ascii="Times New Roman" w:hAnsi="Times New Roman"/>
          <w:sz w:val="28"/>
          <w:szCs w:val="28"/>
        </w:rPr>
        <w:t xml:space="preserve"> : [о </w:t>
      </w:r>
      <w:r>
        <w:rPr>
          <w:rFonts w:ascii="Times New Roman" w:hAnsi="Times New Roman"/>
          <w:sz w:val="28"/>
          <w:szCs w:val="28"/>
        </w:rPr>
        <w:t>респ. программе</w:t>
      </w:r>
      <w:r w:rsidRPr="00816ED4">
        <w:rPr>
          <w:rFonts w:ascii="Times New Roman" w:hAnsi="Times New Roman"/>
          <w:sz w:val="28"/>
          <w:szCs w:val="28"/>
        </w:rPr>
        <w:t xml:space="preserve"> </w:t>
      </w:r>
      <w:r>
        <w:rPr>
          <w:rFonts w:ascii="Times New Roman" w:hAnsi="Times New Roman"/>
          <w:sz w:val="28"/>
          <w:szCs w:val="28"/>
        </w:rPr>
        <w:t>по развитию сел. хоз-ва на 2013-2020 гг.</w:t>
      </w:r>
      <w:r w:rsidRPr="00816ED4">
        <w:rPr>
          <w:rFonts w:ascii="Times New Roman" w:hAnsi="Times New Roman"/>
          <w:sz w:val="28"/>
          <w:szCs w:val="28"/>
        </w:rPr>
        <w:t xml:space="preserve"> : </w:t>
      </w:r>
      <w:r>
        <w:rPr>
          <w:rFonts w:ascii="Times New Roman" w:hAnsi="Times New Roman"/>
          <w:sz w:val="28"/>
          <w:szCs w:val="28"/>
        </w:rPr>
        <w:t>беседа с</w:t>
      </w:r>
      <w:r w:rsidRPr="00816ED4">
        <w:rPr>
          <w:rFonts w:ascii="Times New Roman" w:hAnsi="Times New Roman"/>
          <w:sz w:val="28"/>
          <w:szCs w:val="28"/>
        </w:rPr>
        <w:t xml:space="preserve"> министр</w:t>
      </w:r>
      <w:r>
        <w:rPr>
          <w:rFonts w:ascii="Times New Roman" w:hAnsi="Times New Roman"/>
          <w:sz w:val="28"/>
          <w:szCs w:val="28"/>
        </w:rPr>
        <w:t>ом</w:t>
      </w:r>
      <w:r w:rsidRPr="00816ED4">
        <w:rPr>
          <w:rFonts w:ascii="Times New Roman" w:hAnsi="Times New Roman"/>
          <w:sz w:val="28"/>
          <w:szCs w:val="28"/>
        </w:rPr>
        <w:t xml:space="preserve"> сел. хоз-в</w:t>
      </w:r>
      <w:r>
        <w:rPr>
          <w:rFonts w:ascii="Times New Roman" w:hAnsi="Times New Roman"/>
          <w:sz w:val="28"/>
          <w:szCs w:val="28"/>
        </w:rPr>
        <w:t>а и продовольствия РСО-А Р. Зас</w:t>
      </w:r>
      <w:r w:rsidRPr="00816ED4">
        <w:rPr>
          <w:rFonts w:ascii="Times New Roman" w:hAnsi="Times New Roman"/>
          <w:sz w:val="28"/>
          <w:szCs w:val="28"/>
        </w:rPr>
        <w:t>еев</w:t>
      </w:r>
      <w:r>
        <w:rPr>
          <w:rFonts w:ascii="Times New Roman" w:hAnsi="Times New Roman"/>
          <w:sz w:val="28"/>
          <w:szCs w:val="28"/>
        </w:rPr>
        <w:t>ым / записал И. Петров]</w:t>
      </w:r>
      <w:r w:rsidRPr="00816ED4">
        <w:rPr>
          <w:rFonts w:ascii="Times New Roman" w:hAnsi="Times New Roman"/>
          <w:sz w:val="28"/>
          <w:szCs w:val="28"/>
        </w:rPr>
        <w:t xml:space="preserve"> </w:t>
      </w:r>
      <w:r w:rsidRPr="00AE3198">
        <w:rPr>
          <w:rFonts w:ascii="Times New Roman" w:hAnsi="Times New Roman"/>
          <w:sz w:val="28"/>
          <w:szCs w:val="28"/>
        </w:rPr>
        <w:t xml:space="preserve">// Аргументы и факты. Северный Кавказ.– 2014.– </w:t>
      </w:r>
      <w:r>
        <w:rPr>
          <w:rFonts w:ascii="Times New Roman" w:hAnsi="Times New Roman"/>
          <w:sz w:val="28"/>
          <w:szCs w:val="28"/>
        </w:rPr>
        <w:t>Март</w:t>
      </w:r>
      <w:r w:rsidRPr="00AE3198">
        <w:rPr>
          <w:rFonts w:ascii="Times New Roman" w:hAnsi="Times New Roman"/>
          <w:sz w:val="28"/>
          <w:szCs w:val="28"/>
        </w:rPr>
        <w:t>(№</w:t>
      </w:r>
      <w:r>
        <w:rPr>
          <w:rFonts w:ascii="Times New Roman" w:hAnsi="Times New Roman"/>
          <w:sz w:val="28"/>
          <w:szCs w:val="28"/>
        </w:rPr>
        <w:t>13</w:t>
      </w:r>
      <w:r w:rsidRPr="00AE3198">
        <w:rPr>
          <w:rFonts w:ascii="Times New Roman" w:hAnsi="Times New Roman"/>
          <w:sz w:val="28"/>
          <w:szCs w:val="28"/>
        </w:rPr>
        <w:t xml:space="preserve">).– С. </w:t>
      </w:r>
      <w:r>
        <w:rPr>
          <w:rFonts w:ascii="Times New Roman" w:hAnsi="Times New Roman"/>
          <w:sz w:val="28"/>
          <w:szCs w:val="28"/>
        </w:rPr>
        <w:t>18</w:t>
      </w:r>
      <w:r w:rsidRPr="00AE3198">
        <w:rPr>
          <w:rFonts w:ascii="Times New Roman" w:hAnsi="Times New Roman"/>
          <w:sz w:val="28"/>
          <w:szCs w:val="28"/>
        </w:rPr>
        <w:t>.</w:t>
      </w:r>
    </w:p>
    <w:p w:rsidR="00EC7557" w:rsidRPr="001A104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Токарева Е</w:t>
      </w:r>
      <w:r w:rsidRPr="00FC371B">
        <w:rPr>
          <w:rFonts w:ascii="Times New Roman" w:hAnsi="Times New Roman"/>
          <w:b/>
          <w:sz w:val="28"/>
          <w:szCs w:val="28"/>
        </w:rPr>
        <w:t xml:space="preserve">. </w:t>
      </w:r>
      <w:r>
        <w:rPr>
          <w:rFonts w:ascii="Times New Roman" w:hAnsi="Times New Roman"/>
          <w:sz w:val="28"/>
          <w:szCs w:val="28"/>
        </w:rPr>
        <w:t>Инвестпроекты АПК  есть на что равняться</w:t>
      </w:r>
      <w:r w:rsidRPr="00FC371B">
        <w:rPr>
          <w:rFonts w:ascii="Times New Roman" w:hAnsi="Times New Roman"/>
          <w:sz w:val="28"/>
          <w:szCs w:val="28"/>
        </w:rPr>
        <w:t xml:space="preserve">  / </w:t>
      </w:r>
      <w:r>
        <w:rPr>
          <w:rFonts w:ascii="Times New Roman" w:hAnsi="Times New Roman"/>
          <w:sz w:val="28"/>
          <w:szCs w:val="28"/>
        </w:rPr>
        <w:t>Евгения Токарева</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20-27 февр</w:t>
      </w:r>
      <w:r w:rsidRPr="00FC371B">
        <w:rPr>
          <w:rFonts w:ascii="Times New Roman" w:hAnsi="Times New Roman"/>
          <w:sz w:val="28"/>
          <w:szCs w:val="28"/>
        </w:rPr>
        <w:t>.(№1</w:t>
      </w:r>
      <w:r>
        <w:rPr>
          <w:rFonts w:ascii="Times New Roman" w:hAnsi="Times New Roman"/>
          <w:sz w:val="28"/>
          <w:szCs w:val="28"/>
        </w:rPr>
        <w:t>9</w:t>
      </w:r>
      <w:r w:rsidRPr="00FC371B">
        <w:rPr>
          <w:rFonts w:ascii="Times New Roman" w:hAnsi="Times New Roman"/>
          <w:sz w:val="28"/>
          <w:szCs w:val="28"/>
        </w:rPr>
        <w:t xml:space="preserve">-Т).– С. </w:t>
      </w:r>
      <w:r>
        <w:rPr>
          <w:rFonts w:ascii="Times New Roman" w:hAnsi="Times New Roman"/>
          <w:sz w:val="28"/>
          <w:szCs w:val="28"/>
        </w:rPr>
        <w:t>13</w:t>
      </w:r>
      <w:r w:rsidRPr="00FC371B">
        <w:rPr>
          <w:rFonts w:ascii="Times New Roman" w:hAnsi="Times New Roman"/>
          <w:sz w:val="28"/>
          <w:szCs w:val="28"/>
        </w:rPr>
        <w:t>.</w:t>
      </w:r>
    </w:p>
    <w:p w:rsidR="00EC7557" w:rsidRDefault="00EC7557" w:rsidP="00EC7557">
      <w:pPr>
        <w:pStyle w:val="a4"/>
        <w:ind w:left="900"/>
        <w:jc w:val="center"/>
        <w:rPr>
          <w:rFonts w:ascii="Times New Roman" w:hAnsi="Times New Roman"/>
          <w:b/>
          <w:sz w:val="28"/>
          <w:szCs w:val="28"/>
        </w:rPr>
      </w:pPr>
    </w:p>
    <w:p w:rsidR="00EC7557" w:rsidRDefault="00EC7557" w:rsidP="00EC7557">
      <w:pPr>
        <w:pStyle w:val="a4"/>
        <w:ind w:left="900"/>
        <w:jc w:val="center"/>
        <w:rPr>
          <w:rFonts w:ascii="Times New Roman" w:hAnsi="Times New Roman"/>
          <w:b/>
          <w:sz w:val="28"/>
          <w:szCs w:val="28"/>
        </w:rPr>
      </w:pPr>
      <w:r w:rsidRPr="00F76733">
        <w:rPr>
          <w:rFonts w:ascii="Times New Roman" w:hAnsi="Times New Roman"/>
          <w:b/>
          <w:sz w:val="28"/>
          <w:szCs w:val="28"/>
        </w:rPr>
        <w:t>633/635 Растениеводство</w:t>
      </w:r>
    </w:p>
    <w:p w:rsidR="00EC7557" w:rsidRPr="00F5288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Гень Ю</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Зри в клубень</w:t>
      </w:r>
      <w:r w:rsidRPr="005C7C6E">
        <w:rPr>
          <w:rFonts w:ascii="Times New Roman" w:hAnsi="Times New Roman"/>
          <w:sz w:val="28"/>
          <w:szCs w:val="28"/>
        </w:rPr>
        <w:t xml:space="preserve"> : [</w:t>
      </w:r>
      <w:r>
        <w:rPr>
          <w:rFonts w:ascii="Times New Roman" w:hAnsi="Times New Roman"/>
          <w:sz w:val="28"/>
          <w:szCs w:val="28"/>
        </w:rPr>
        <w:t>ученые Северной Осетии смогли добиться небывалого урожая картофеля</w:t>
      </w:r>
      <w:r w:rsidRPr="005C7C6E">
        <w:rPr>
          <w:rFonts w:ascii="Times New Roman" w:hAnsi="Times New Roman"/>
          <w:sz w:val="28"/>
          <w:szCs w:val="28"/>
        </w:rPr>
        <w:t xml:space="preserve">] / </w:t>
      </w:r>
      <w:r>
        <w:rPr>
          <w:rFonts w:ascii="Times New Roman" w:hAnsi="Times New Roman"/>
          <w:sz w:val="28"/>
          <w:szCs w:val="28"/>
        </w:rPr>
        <w:t>Юрий Гень</w:t>
      </w:r>
      <w:r w:rsidRPr="005C7C6E">
        <w:rPr>
          <w:rFonts w:ascii="Times New Roman" w:hAnsi="Times New Roman"/>
          <w:sz w:val="28"/>
          <w:szCs w:val="28"/>
        </w:rPr>
        <w:t xml:space="preserve"> // Российская газета.– 2014.– </w:t>
      </w:r>
      <w:r>
        <w:rPr>
          <w:rFonts w:ascii="Times New Roman" w:hAnsi="Times New Roman"/>
          <w:sz w:val="28"/>
          <w:szCs w:val="28"/>
        </w:rPr>
        <w:t>17 июня(№132</w:t>
      </w:r>
      <w:r w:rsidRPr="005C7C6E">
        <w:rPr>
          <w:rFonts w:ascii="Times New Roman" w:hAnsi="Times New Roman"/>
          <w:sz w:val="28"/>
          <w:szCs w:val="28"/>
        </w:rPr>
        <w:t xml:space="preserve">).– С. </w:t>
      </w:r>
      <w:r>
        <w:rPr>
          <w:rFonts w:ascii="Times New Roman" w:hAnsi="Times New Roman"/>
          <w:sz w:val="28"/>
          <w:szCs w:val="28"/>
        </w:rPr>
        <w:t>19</w:t>
      </w:r>
      <w:r w:rsidRPr="005C7C6E">
        <w:rPr>
          <w:rFonts w:ascii="Times New Roman" w:hAnsi="Times New Roman"/>
          <w:sz w:val="28"/>
          <w:szCs w:val="28"/>
        </w:rPr>
        <w:t>.</w:t>
      </w:r>
    </w:p>
    <w:p w:rsidR="00EC7557" w:rsidRPr="00AE3198"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Понижук В</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Царица полей</w:t>
      </w:r>
      <w:r w:rsidRPr="00AE3198">
        <w:rPr>
          <w:rFonts w:ascii="Times New Roman" w:hAnsi="Times New Roman"/>
          <w:sz w:val="28"/>
          <w:szCs w:val="28"/>
        </w:rPr>
        <w:t xml:space="preserve"> : [</w:t>
      </w:r>
      <w:r>
        <w:rPr>
          <w:rFonts w:ascii="Times New Roman" w:hAnsi="Times New Roman"/>
          <w:sz w:val="28"/>
          <w:szCs w:val="28"/>
        </w:rPr>
        <w:t>в Северной Осетии возрождают семеноводство</w:t>
      </w:r>
      <w:r w:rsidRPr="00AE3198">
        <w:rPr>
          <w:rFonts w:ascii="Times New Roman" w:hAnsi="Times New Roman"/>
          <w:sz w:val="28"/>
          <w:szCs w:val="28"/>
        </w:rPr>
        <w:t xml:space="preserve">] / </w:t>
      </w:r>
      <w:r>
        <w:rPr>
          <w:rFonts w:ascii="Times New Roman" w:hAnsi="Times New Roman"/>
          <w:sz w:val="28"/>
          <w:szCs w:val="28"/>
        </w:rPr>
        <w:t>Василий Понижук</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Март</w:t>
      </w:r>
      <w:r w:rsidRPr="00AE3198">
        <w:rPr>
          <w:rFonts w:ascii="Times New Roman" w:hAnsi="Times New Roman"/>
          <w:sz w:val="28"/>
          <w:szCs w:val="28"/>
        </w:rPr>
        <w:t>(№</w:t>
      </w:r>
      <w:r>
        <w:rPr>
          <w:rFonts w:ascii="Times New Roman" w:hAnsi="Times New Roman"/>
          <w:sz w:val="28"/>
          <w:szCs w:val="28"/>
        </w:rPr>
        <w:t>13</w:t>
      </w:r>
      <w:r w:rsidRPr="00AE3198">
        <w:rPr>
          <w:rFonts w:ascii="Times New Roman" w:hAnsi="Times New Roman"/>
          <w:sz w:val="28"/>
          <w:szCs w:val="28"/>
        </w:rPr>
        <w:t xml:space="preserve">).– С. </w:t>
      </w:r>
      <w:r>
        <w:rPr>
          <w:rFonts w:ascii="Times New Roman" w:hAnsi="Times New Roman"/>
          <w:sz w:val="28"/>
          <w:szCs w:val="28"/>
        </w:rPr>
        <w:t>18</w:t>
      </w:r>
      <w:r w:rsidRPr="00AE3198">
        <w:rPr>
          <w:rFonts w:ascii="Times New Roman" w:hAnsi="Times New Roman"/>
          <w:sz w:val="28"/>
          <w:szCs w:val="28"/>
        </w:rPr>
        <w:t>.</w:t>
      </w:r>
    </w:p>
    <w:p w:rsidR="00EC7557" w:rsidRPr="00B55822" w:rsidRDefault="00EC7557" w:rsidP="00EC7557">
      <w:pPr>
        <w:pStyle w:val="a4"/>
        <w:rPr>
          <w:rFonts w:ascii="Times New Roman" w:hAnsi="Times New Roman"/>
          <w:b/>
          <w:color w:val="FF0000"/>
          <w:sz w:val="28"/>
          <w:szCs w:val="28"/>
        </w:rPr>
      </w:pPr>
    </w:p>
    <w:p w:rsidR="00EC7557" w:rsidRPr="00855F86" w:rsidRDefault="00EC7557" w:rsidP="00EC7557">
      <w:pPr>
        <w:pStyle w:val="a4"/>
        <w:ind w:left="900"/>
        <w:jc w:val="center"/>
        <w:rPr>
          <w:rFonts w:ascii="Times New Roman" w:hAnsi="Times New Roman"/>
          <w:b/>
          <w:sz w:val="28"/>
          <w:szCs w:val="28"/>
        </w:rPr>
      </w:pPr>
      <w:r w:rsidRPr="00855F86">
        <w:rPr>
          <w:rFonts w:ascii="Times New Roman" w:hAnsi="Times New Roman"/>
          <w:b/>
          <w:sz w:val="28"/>
          <w:szCs w:val="28"/>
        </w:rPr>
        <w:t>635.9 Декоративные растения. Декоративное садоводство. Цветоводство</w:t>
      </w:r>
    </w:p>
    <w:p w:rsidR="00EC7557" w:rsidRPr="00702F2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Чтобы сады цвели </w:t>
      </w:r>
      <w:r w:rsidRPr="000961EC">
        <w:rPr>
          <w:rFonts w:ascii="Times New Roman" w:hAnsi="Times New Roman"/>
          <w:sz w:val="28"/>
          <w:szCs w:val="28"/>
        </w:rPr>
        <w:t xml:space="preserve">: [министр сел. хоз-ва РФ Н. Федоров посетил Сев. Осетию, где провел совещ, по вопр. </w:t>
      </w:r>
      <w:r>
        <w:rPr>
          <w:rFonts w:ascii="Times New Roman" w:hAnsi="Times New Roman"/>
          <w:sz w:val="28"/>
          <w:szCs w:val="28"/>
        </w:rPr>
        <w:t>развития</w:t>
      </w:r>
      <w:r w:rsidRPr="000961EC">
        <w:rPr>
          <w:rFonts w:ascii="Times New Roman" w:hAnsi="Times New Roman"/>
          <w:sz w:val="28"/>
          <w:szCs w:val="28"/>
        </w:rPr>
        <w:t xml:space="preserve"> садоводства в СКФО]</w:t>
      </w:r>
      <w:r w:rsidRPr="005C7C6E">
        <w:rPr>
          <w:rFonts w:ascii="Times New Roman" w:hAnsi="Times New Roman"/>
          <w:sz w:val="28"/>
          <w:szCs w:val="28"/>
        </w:rPr>
        <w:t xml:space="preserve"> // </w:t>
      </w:r>
      <w:r>
        <w:rPr>
          <w:rFonts w:ascii="Times New Roman" w:hAnsi="Times New Roman"/>
          <w:sz w:val="28"/>
          <w:szCs w:val="28"/>
        </w:rPr>
        <w:t>Сельская жизнь</w:t>
      </w:r>
      <w:r w:rsidRPr="005C7C6E">
        <w:rPr>
          <w:rFonts w:ascii="Times New Roman" w:hAnsi="Times New Roman"/>
          <w:sz w:val="28"/>
          <w:szCs w:val="28"/>
        </w:rPr>
        <w:t xml:space="preserve">.– 2014.– </w:t>
      </w:r>
      <w:r>
        <w:rPr>
          <w:rFonts w:ascii="Times New Roman" w:hAnsi="Times New Roman"/>
          <w:sz w:val="28"/>
          <w:szCs w:val="28"/>
        </w:rPr>
        <w:t>15-21 мая(№19</w:t>
      </w:r>
      <w:r w:rsidRPr="005C7C6E">
        <w:rPr>
          <w:rFonts w:ascii="Times New Roman" w:hAnsi="Times New Roman"/>
          <w:sz w:val="28"/>
          <w:szCs w:val="28"/>
        </w:rPr>
        <w:t xml:space="preserve">).– С. </w:t>
      </w:r>
      <w:r>
        <w:rPr>
          <w:rFonts w:ascii="Times New Roman" w:hAnsi="Times New Roman"/>
          <w:sz w:val="28"/>
          <w:szCs w:val="28"/>
        </w:rPr>
        <w:t>1</w:t>
      </w:r>
      <w:r w:rsidRPr="005C7C6E">
        <w:rPr>
          <w:rFonts w:ascii="Times New Roman" w:hAnsi="Times New Roman"/>
          <w:sz w:val="28"/>
          <w:szCs w:val="28"/>
        </w:rPr>
        <w:t>.</w:t>
      </w:r>
    </w:p>
    <w:p w:rsidR="00EC7557" w:rsidRPr="00B55822" w:rsidRDefault="00EC7557" w:rsidP="00EC7557">
      <w:pPr>
        <w:pStyle w:val="a4"/>
        <w:ind w:left="900"/>
        <w:jc w:val="both"/>
        <w:rPr>
          <w:rFonts w:ascii="Times New Roman" w:hAnsi="Times New Roman"/>
          <w:b/>
          <w:color w:val="FF0000"/>
          <w:sz w:val="28"/>
          <w:szCs w:val="28"/>
        </w:rPr>
      </w:pPr>
    </w:p>
    <w:p w:rsidR="00EC7557" w:rsidRPr="00855F86" w:rsidRDefault="00EC7557" w:rsidP="00EC7557">
      <w:pPr>
        <w:pStyle w:val="a4"/>
        <w:jc w:val="center"/>
        <w:rPr>
          <w:rFonts w:ascii="Times New Roman" w:hAnsi="Times New Roman"/>
          <w:b/>
          <w:sz w:val="28"/>
          <w:szCs w:val="28"/>
        </w:rPr>
      </w:pPr>
      <w:r w:rsidRPr="00855F86">
        <w:rPr>
          <w:rFonts w:ascii="Times New Roman" w:hAnsi="Times New Roman"/>
          <w:b/>
          <w:sz w:val="28"/>
          <w:szCs w:val="28"/>
        </w:rPr>
        <w:t>636 Животноводство</w:t>
      </w:r>
    </w:p>
    <w:p w:rsidR="00EC7557" w:rsidRPr="00855F86" w:rsidRDefault="00EC7557" w:rsidP="00EC7557">
      <w:pPr>
        <w:spacing w:after="120"/>
        <w:jc w:val="center"/>
        <w:outlineLvl w:val="0"/>
        <w:rPr>
          <w:b/>
          <w:sz w:val="28"/>
          <w:szCs w:val="28"/>
        </w:rPr>
      </w:pPr>
      <w:r w:rsidRPr="00855F86">
        <w:rPr>
          <w:b/>
          <w:sz w:val="28"/>
          <w:szCs w:val="28"/>
        </w:rPr>
        <w:t>637.1/3 Молоко и кисломолочные продукты (кроме консервов)</w:t>
      </w:r>
    </w:p>
    <w:p w:rsidR="00EC7557" w:rsidRPr="00AE3198"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lastRenderedPageBreak/>
        <w:t>Понижук В</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Ничего лишнего – просто молоко</w:t>
      </w:r>
      <w:r w:rsidRPr="00AE3198">
        <w:rPr>
          <w:rFonts w:ascii="Times New Roman" w:hAnsi="Times New Roman"/>
          <w:sz w:val="28"/>
          <w:szCs w:val="28"/>
        </w:rPr>
        <w:t xml:space="preserve"> : [</w:t>
      </w:r>
      <w:r>
        <w:rPr>
          <w:rFonts w:ascii="Times New Roman" w:hAnsi="Times New Roman"/>
          <w:sz w:val="28"/>
          <w:szCs w:val="28"/>
        </w:rPr>
        <w:t>о деятельности ЗАО «Гормолзавод Северо-Осетинский»</w:t>
      </w:r>
      <w:r w:rsidRPr="00AE3198">
        <w:rPr>
          <w:rFonts w:ascii="Times New Roman" w:hAnsi="Times New Roman"/>
          <w:sz w:val="28"/>
          <w:szCs w:val="28"/>
        </w:rPr>
        <w:t xml:space="preserve">] / </w:t>
      </w:r>
      <w:r>
        <w:rPr>
          <w:rFonts w:ascii="Times New Roman" w:hAnsi="Times New Roman"/>
          <w:sz w:val="28"/>
          <w:szCs w:val="28"/>
        </w:rPr>
        <w:t>Василий Понижук</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Март</w:t>
      </w:r>
      <w:r w:rsidRPr="00AE3198">
        <w:rPr>
          <w:rFonts w:ascii="Times New Roman" w:hAnsi="Times New Roman"/>
          <w:sz w:val="28"/>
          <w:szCs w:val="28"/>
        </w:rPr>
        <w:t>(№</w:t>
      </w:r>
      <w:r>
        <w:rPr>
          <w:rFonts w:ascii="Times New Roman" w:hAnsi="Times New Roman"/>
          <w:sz w:val="28"/>
          <w:szCs w:val="28"/>
        </w:rPr>
        <w:t>13</w:t>
      </w:r>
      <w:r w:rsidRPr="00AE3198">
        <w:rPr>
          <w:rFonts w:ascii="Times New Roman" w:hAnsi="Times New Roman"/>
          <w:sz w:val="28"/>
          <w:szCs w:val="28"/>
        </w:rPr>
        <w:t xml:space="preserve">).– С. </w:t>
      </w:r>
      <w:r>
        <w:rPr>
          <w:rFonts w:ascii="Times New Roman" w:hAnsi="Times New Roman"/>
          <w:sz w:val="28"/>
          <w:szCs w:val="28"/>
        </w:rPr>
        <w:t>19</w:t>
      </w:r>
      <w:r w:rsidRPr="00AE3198">
        <w:rPr>
          <w:rFonts w:ascii="Times New Roman" w:hAnsi="Times New Roman"/>
          <w:sz w:val="28"/>
          <w:szCs w:val="28"/>
        </w:rPr>
        <w:t>.</w:t>
      </w:r>
    </w:p>
    <w:p w:rsidR="00EC7557" w:rsidRPr="00B55822" w:rsidRDefault="00EC7557" w:rsidP="00EC7557">
      <w:pPr>
        <w:pStyle w:val="a4"/>
        <w:rPr>
          <w:rFonts w:ascii="Times New Roman" w:hAnsi="Times New Roman"/>
          <w:b/>
          <w:color w:val="FF0000"/>
          <w:sz w:val="28"/>
          <w:szCs w:val="28"/>
        </w:rPr>
      </w:pPr>
    </w:p>
    <w:p w:rsidR="00EC7557" w:rsidRPr="00855F86" w:rsidRDefault="00EC7557" w:rsidP="00EC7557">
      <w:pPr>
        <w:jc w:val="center"/>
        <w:rPr>
          <w:b/>
          <w:sz w:val="28"/>
          <w:szCs w:val="28"/>
        </w:rPr>
      </w:pPr>
      <w:r w:rsidRPr="00855F86">
        <w:rPr>
          <w:b/>
          <w:sz w:val="28"/>
          <w:szCs w:val="28"/>
        </w:rPr>
        <w:t>639.2/6 Рыбное хозяйство. Рыболовство. Рыбоводство. Разведение и промысел морских животных</w:t>
      </w:r>
    </w:p>
    <w:p w:rsidR="00EC7557" w:rsidRPr="0090641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Павловская Т</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Правила икры</w:t>
      </w:r>
      <w:r w:rsidRPr="005C7C6E">
        <w:rPr>
          <w:rFonts w:ascii="Times New Roman" w:hAnsi="Times New Roman"/>
          <w:sz w:val="28"/>
          <w:szCs w:val="28"/>
        </w:rPr>
        <w:t xml:space="preserve"> : [</w:t>
      </w:r>
      <w:r>
        <w:rPr>
          <w:rFonts w:ascii="Times New Roman" w:hAnsi="Times New Roman"/>
          <w:sz w:val="28"/>
          <w:szCs w:val="28"/>
        </w:rPr>
        <w:t>рыбоводы Северной Осетии после введения санкций начинают активно завоевывать рос. рынок</w:t>
      </w:r>
      <w:r w:rsidRPr="005C7C6E">
        <w:rPr>
          <w:rFonts w:ascii="Times New Roman" w:hAnsi="Times New Roman"/>
          <w:sz w:val="28"/>
          <w:szCs w:val="28"/>
        </w:rPr>
        <w:t xml:space="preserve">] / </w:t>
      </w:r>
      <w:r>
        <w:rPr>
          <w:rFonts w:ascii="Times New Roman" w:hAnsi="Times New Roman"/>
          <w:sz w:val="28"/>
          <w:szCs w:val="28"/>
        </w:rPr>
        <w:t>Татьяна Павловская</w:t>
      </w:r>
      <w:r w:rsidRPr="005C7C6E">
        <w:rPr>
          <w:rFonts w:ascii="Times New Roman" w:hAnsi="Times New Roman"/>
          <w:sz w:val="28"/>
          <w:szCs w:val="28"/>
        </w:rPr>
        <w:t xml:space="preserve"> // Российская газета.– 2014.– </w:t>
      </w:r>
      <w:r>
        <w:rPr>
          <w:rFonts w:ascii="Times New Roman" w:hAnsi="Times New Roman"/>
          <w:sz w:val="28"/>
          <w:szCs w:val="28"/>
        </w:rPr>
        <w:t>16 сент.(№210</w:t>
      </w:r>
      <w:r w:rsidRPr="005C7C6E">
        <w:rPr>
          <w:rFonts w:ascii="Times New Roman" w:hAnsi="Times New Roman"/>
          <w:sz w:val="28"/>
          <w:szCs w:val="28"/>
        </w:rPr>
        <w:t xml:space="preserve">).– С. </w:t>
      </w:r>
      <w:r>
        <w:rPr>
          <w:rFonts w:ascii="Times New Roman" w:hAnsi="Times New Roman"/>
          <w:sz w:val="28"/>
          <w:szCs w:val="28"/>
        </w:rPr>
        <w:t>20</w:t>
      </w:r>
      <w:r w:rsidRPr="005C7C6E">
        <w:rPr>
          <w:rFonts w:ascii="Times New Roman" w:hAnsi="Times New Roman"/>
          <w:sz w:val="28"/>
          <w:szCs w:val="28"/>
        </w:rPr>
        <w:t>.</w:t>
      </w:r>
    </w:p>
    <w:p w:rsidR="00EC7557" w:rsidRPr="00B55822" w:rsidRDefault="00EC7557" w:rsidP="00EC7557">
      <w:pPr>
        <w:jc w:val="center"/>
        <w:rPr>
          <w:b/>
          <w:color w:val="FF0000"/>
          <w:sz w:val="28"/>
          <w:szCs w:val="28"/>
        </w:rPr>
      </w:pPr>
    </w:p>
    <w:p w:rsidR="00EC7557" w:rsidRPr="00855F86" w:rsidRDefault="00EC7557" w:rsidP="00EC7557">
      <w:pPr>
        <w:spacing w:after="120"/>
        <w:jc w:val="center"/>
        <w:rPr>
          <w:b/>
          <w:sz w:val="28"/>
          <w:szCs w:val="28"/>
        </w:rPr>
      </w:pPr>
      <w:r w:rsidRPr="00855F86">
        <w:rPr>
          <w:b/>
          <w:sz w:val="28"/>
          <w:szCs w:val="28"/>
        </w:rPr>
        <w:t>64 Домоводство. Коммунальное хозяйство. Служба быта</w:t>
      </w:r>
    </w:p>
    <w:p w:rsidR="00EC7557" w:rsidRPr="00855F86" w:rsidRDefault="00EC7557" w:rsidP="00EC7557">
      <w:pPr>
        <w:spacing w:after="120"/>
        <w:jc w:val="center"/>
        <w:rPr>
          <w:b/>
          <w:sz w:val="28"/>
          <w:szCs w:val="28"/>
        </w:rPr>
      </w:pPr>
      <w:r w:rsidRPr="00855F86">
        <w:rPr>
          <w:b/>
          <w:sz w:val="28"/>
          <w:szCs w:val="28"/>
        </w:rPr>
        <w:t>640 Типы коммунально-бытовых хозяйств</w:t>
      </w:r>
    </w:p>
    <w:p w:rsidR="00EC7557" w:rsidRPr="001C11B3"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Владикавказ получил коммунальную технику </w:t>
      </w:r>
      <w:r w:rsidRPr="00DD507D">
        <w:rPr>
          <w:rFonts w:ascii="Times New Roman" w:hAnsi="Times New Roman"/>
          <w:sz w:val="28"/>
          <w:szCs w:val="28"/>
        </w:rPr>
        <w:t xml:space="preserve">: </w:t>
      </w:r>
      <w:r>
        <w:rPr>
          <w:rFonts w:ascii="Times New Roman" w:hAnsi="Times New Roman"/>
          <w:sz w:val="28"/>
          <w:szCs w:val="28"/>
        </w:rPr>
        <w:t>59 единиц уборочных машин, благодаря сотрудничеству гор. властей и компании «Сбербанк-лизинг»</w:t>
      </w:r>
      <w:r w:rsidRPr="00DD507D">
        <w:rPr>
          <w:rFonts w:ascii="Times New Roman" w:hAnsi="Times New Roman"/>
          <w:sz w:val="28"/>
          <w:szCs w:val="28"/>
        </w:rPr>
        <w:t>]</w:t>
      </w:r>
      <w:r w:rsidRPr="005C7C6E">
        <w:rPr>
          <w:rFonts w:ascii="Times New Roman" w:hAnsi="Times New Roman"/>
          <w:sz w:val="28"/>
          <w:szCs w:val="28"/>
        </w:rPr>
        <w:t xml:space="preserve"> // Российская газета.– 2014.– </w:t>
      </w:r>
      <w:r>
        <w:rPr>
          <w:rFonts w:ascii="Times New Roman" w:hAnsi="Times New Roman"/>
          <w:sz w:val="28"/>
          <w:szCs w:val="28"/>
        </w:rPr>
        <w:t>28 янв.(№17</w:t>
      </w:r>
      <w:r w:rsidRPr="005C7C6E">
        <w:rPr>
          <w:rFonts w:ascii="Times New Roman" w:hAnsi="Times New Roman"/>
          <w:sz w:val="28"/>
          <w:szCs w:val="28"/>
        </w:rPr>
        <w:t xml:space="preserve">).– С. </w:t>
      </w:r>
      <w:r>
        <w:rPr>
          <w:rFonts w:ascii="Times New Roman" w:hAnsi="Times New Roman"/>
          <w:sz w:val="28"/>
          <w:szCs w:val="28"/>
        </w:rPr>
        <w:t>20</w:t>
      </w:r>
      <w:r w:rsidRPr="005C7C6E">
        <w:rPr>
          <w:rFonts w:ascii="Times New Roman" w:hAnsi="Times New Roman"/>
          <w:sz w:val="28"/>
          <w:szCs w:val="28"/>
        </w:rPr>
        <w:t>.</w:t>
      </w:r>
    </w:p>
    <w:p w:rsidR="00EC7557" w:rsidRPr="001C11B3"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Емельянова С.</w:t>
      </w:r>
      <w:r w:rsidRPr="005C7C6E">
        <w:rPr>
          <w:rFonts w:ascii="Times New Roman" w:hAnsi="Times New Roman"/>
          <w:sz w:val="28"/>
          <w:szCs w:val="28"/>
        </w:rPr>
        <w:t xml:space="preserve"> </w:t>
      </w:r>
      <w:r>
        <w:rPr>
          <w:rFonts w:ascii="Times New Roman" w:hAnsi="Times New Roman"/>
          <w:sz w:val="28"/>
          <w:szCs w:val="28"/>
        </w:rPr>
        <w:t>Струи заплели в косу</w:t>
      </w:r>
      <w:r w:rsidRPr="005C7C6E">
        <w:rPr>
          <w:rFonts w:ascii="Times New Roman" w:hAnsi="Times New Roman"/>
          <w:sz w:val="28"/>
          <w:szCs w:val="28"/>
        </w:rPr>
        <w:t xml:space="preserve"> : [</w:t>
      </w:r>
      <w:r>
        <w:rPr>
          <w:rFonts w:ascii="Times New Roman" w:hAnsi="Times New Roman"/>
          <w:sz w:val="28"/>
          <w:szCs w:val="28"/>
        </w:rPr>
        <w:t>дома жителей Правобережного р-на обеспечили талой ледниковой водой Фаныкдон</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18 нояб.(№262</w:t>
      </w:r>
      <w:r w:rsidRPr="005C7C6E">
        <w:rPr>
          <w:rFonts w:ascii="Times New Roman" w:hAnsi="Times New Roman"/>
          <w:sz w:val="28"/>
          <w:szCs w:val="28"/>
        </w:rPr>
        <w:t xml:space="preserve">).– С. </w:t>
      </w:r>
      <w:r>
        <w:rPr>
          <w:rFonts w:ascii="Times New Roman" w:hAnsi="Times New Roman"/>
          <w:sz w:val="28"/>
          <w:szCs w:val="28"/>
        </w:rPr>
        <w:t>19</w:t>
      </w:r>
      <w:r w:rsidRPr="005C7C6E">
        <w:rPr>
          <w:rFonts w:ascii="Times New Roman" w:hAnsi="Times New Roman"/>
          <w:sz w:val="28"/>
          <w:szCs w:val="28"/>
        </w:rPr>
        <w:t>.</w:t>
      </w:r>
    </w:p>
    <w:p w:rsidR="00EC7557" w:rsidRPr="005762B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Павловская Т</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Доплатите за комфорт</w:t>
      </w:r>
      <w:r w:rsidRPr="005C7C6E">
        <w:rPr>
          <w:rFonts w:ascii="Times New Roman" w:hAnsi="Times New Roman"/>
          <w:sz w:val="28"/>
          <w:szCs w:val="28"/>
        </w:rPr>
        <w:t xml:space="preserve"> : [</w:t>
      </w:r>
      <w:r>
        <w:rPr>
          <w:rFonts w:ascii="Times New Roman" w:hAnsi="Times New Roman"/>
          <w:sz w:val="28"/>
          <w:szCs w:val="28"/>
        </w:rPr>
        <w:t>как в Сев. Осетии собираются распорядится деньгами, собранными с жильцов многоэтажных домов на капремонт</w:t>
      </w:r>
      <w:r w:rsidRPr="005C7C6E">
        <w:rPr>
          <w:rFonts w:ascii="Times New Roman" w:hAnsi="Times New Roman"/>
          <w:sz w:val="28"/>
          <w:szCs w:val="28"/>
        </w:rPr>
        <w:t xml:space="preserve">] / </w:t>
      </w:r>
      <w:r>
        <w:rPr>
          <w:rFonts w:ascii="Times New Roman" w:hAnsi="Times New Roman"/>
          <w:sz w:val="28"/>
          <w:szCs w:val="28"/>
        </w:rPr>
        <w:t>Татьяна Павловская</w:t>
      </w:r>
      <w:r w:rsidRPr="005C7C6E">
        <w:rPr>
          <w:rFonts w:ascii="Times New Roman" w:hAnsi="Times New Roman"/>
          <w:sz w:val="28"/>
          <w:szCs w:val="28"/>
        </w:rPr>
        <w:t xml:space="preserve"> // Российская газета.– 2014.– </w:t>
      </w:r>
      <w:r>
        <w:rPr>
          <w:rFonts w:ascii="Times New Roman" w:hAnsi="Times New Roman"/>
          <w:sz w:val="28"/>
          <w:szCs w:val="28"/>
        </w:rPr>
        <w:t>13мая(№105</w:t>
      </w:r>
      <w:r w:rsidRPr="005C7C6E">
        <w:rPr>
          <w:rFonts w:ascii="Times New Roman" w:hAnsi="Times New Roman"/>
          <w:sz w:val="28"/>
          <w:szCs w:val="28"/>
        </w:rPr>
        <w:t xml:space="preserve">).– С. </w:t>
      </w:r>
      <w:r>
        <w:rPr>
          <w:rFonts w:ascii="Times New Roman" w:hAnsi="Times New Roman"/>
          <w:sz w:val="28"/>
          <w:szCs w:val="28"/>
        </w:rPr>
        <w:t>18</w:t>
      </w:r>
      <w:r w:rsidRPr="005C7C6E">
        <w:rPr>
          <w:rFonts w:ascii="Times New Roman" w:hAnsi="Times New Roman"/>
          <w:sz w:val="28"/>
          <w:szCs w:val="28"/>
        </w:rPr>
        <w:t>.</w:t>
      </w:r>
    </w:p>
    <w:p w:rsidR="00EC7557" w:rsidRPr="00B41728"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Петров И</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Зачем доводить до критической черты?</w:t>
      </w:r>
      <w:r w:rsidRPr="00AE3198">
        <w:rPr>
          <w:rFonts w:ascii="Times New Roman" w:hAnsi="Times New Roman"/>
          <w:sz w:val="28"/>
          <w:szCs w:val="28"/>
        </w:rPr>
        <w:t xml:space="preserve"> : [</w:t>
      </w:r>
      <w:r>
        <w:rPr>
          <w:rFonts w:ascii="Times New Roman" w:hAnsi="Times New Roman"/>
          <w:sz w:val="28"/>
          <w:szCs w:val="28"/>
        </w:rPr>
        <w:t>об очередном заседании во Владикавказе респ. межведомствен. комиссии по урегулированию вопр. задолженности за потребление энергоресурсов</w:t>
      </w:r>
      <w:r w:rsidRPr="00AE3198">
        <w:rPr>
          <w:rFonts w:ascii="Times New Roman" w:hAnsi="Times New Roman"/>
          <w:sz w:val="28"/>
          <w:szCs w:val="28"/>
        </w:rPr>
        <w:t xml:space="preserve">] / </w:t>
      </w:r>
      <w:r>
        <w:rPr>
          <w:rFonts w:ascii="Times New Roman" w:hAnsi="Times New Roman"/>
          <w:sz w:val="28"/>
          <w:szCs w:val="28"/>
        </w:rPr>
        <w:t>Иван Петров</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Сент.</w:t>
      </w:r>
      <w:r w:rsidRPr="00AE3198">
        <w:rPr>
          <w:rFonts w:ascii="Times New Roman" w:hAnsi="Times New Roman"/>
          <w:sz w:val="28"/>
          <w:szCs w:val="28"/>
        </w:rPr>
        <w:t>(№</w:t>
      </w:r>
      <w:r>
        <w:rPr>
          <w:rFonts w:ascii="Times New Roman" w:hAnsi="Times New Roman"/>
          <w:sz w:val="28"/>
          <w:szCs w:val="28"/>
        </w:rPr>
        <w:t>39</w:t>
      </w:r>
      <w:r w:rsidRPr="00AE3198">
        <w:rPr>
          <w:rFonts w:ascii="Times New Roman" w:hAnsi="Times New Roman"/>
          <w:sz w:val="28"/>
          <w:szCs w:val="28"/>
        </w:rPr>
        <w:t xml:space="preserve">).– С. </w:t>
      </w:r>
      <w:r>
        <w:rPr>
          <w:rFonts w:ascii="Times New Roman" w:hAnsi="Times New Roman"/>
          <w:sz w:val="28"/>
          <w:szCs w:val="28"/>
        </w:rPr>
        <w:t>8</w:t>
      </w:r>
      <w:r w:rsidRPr="00AE3198">
        <w:rPr>
          <w:rFonts w:ascii="Times New Roman" w:hAnsi="Times New Roman"/>
          <w:sz w:val="28"/>
          <w:szCs w:val="28"/>
        </w:rPr>
        <w:t>.</w:t>
      </w:r>
    </w:p>
    <w:p w:rsidR="00EC7557" w:rsidRPr="00B55822" w:rsidRDefault="00EC7557" w:rsidP="00EC7557">
      <w:pPr>
        <w:spacing w:after="120"/>
        <w:rPr>
          <w:b/>
          <w:color w:val="FF0000"/>
          <w:sz w:val="28"/>
          <w:szCs w:val="28"/>
        </w:rPr>
      </w:pPr>
    </w:p>
    <w:p w:rsidR="00EC7557" w:rsidRDefault="00EC7557" w:rsidP="00EC7557">
      <w:pPr>
        <w:spacing w:after="120"/>
        <w:jc w:val="center"/>
        <w:rPr>
          <w:b/>
          <w:sz w:val="28"/>
          <w:szCs w:val="28"/>
        </w:rPr>
      </w:pPr>
      <w:r w:rsidRPr="00855F86">
        <w:rPr>
          <w:b/>
          <w:sz w:val="28"/>
          <w:szCs w:val="28"/>
        </w:rPr>
        <w:t>654 Электросвязь (организация и эксплуатация)</w:t>
      </w:r>
    </w:p>
    <w:p w:rsidR="00EC7557" w:rsidRPr="00F5288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В</w:t>
      </w:r>
      <w:r>
        <w:rPr>
          <w:rFonts w:ascii="Times New Roman" w:hAnsi="Times New Roman"/>
          <w:sz w:val="28"/>
          <w:szCs w:val="28"/>
        </w:rPr>
        <w:t xml:space="preserve">  Северной Осетии создают гостелевидение : [правительство респ. Рассмотрело программу «Развитие средств массовой информации РСО-А на 2015-2018 годы» и создание ГУП «Осетия ТВ»]</w:t>
      </w:r>
      <w:r w:rsidRPr="005C7C6E">
        <w:rPr>
          <w:rFonts w:ascii="Times New Roman" w:hAnsi="Times New Roman"/>
          <w:sz w:val="28"/>
          <w:szCs w:val="28"/>
        </w:rPr>
        <w:t xml:space="preserve"> // Российская газета.– 2014.– </w:t>
      </w:r>
      <w:r>
        <w:rPr>
          <w:rFonts w:ascii="Times New Roman" w:hAnsi="Times New Roman"/>
          <w:sz w:val="28"/>
          <w:szCs w:val="28"/>
        </w:rPr>
        <w:t>30 дек.(№298</w:t>
      </w:r>
      <w:r w:rsidRPr="005C7C6E">
        <w:rPr>
          <w:rFonts w:ascii="Times New Roman" w:hAnsi="Times New Roman"/>
          <w:sz w:val="28"/>
          <w:szCs w:val="28"/>
        </w:rPr>
        <w:t xml:space="preserve">).– С. </w:t>
      </w:r>
      <w:r>
        <w:rPr>
          <w:rFonts w:ascii="Times New Roman" w:hAnsi="Times New Roman"/>
          <w:sz w:val="28"/>
          <w:szCs w:val="28"/>
        </w:rPr>
        <w:t>49</w:t>
      </w:r>
      <w:r w:rsidRPr="005C7C6E">
        <w:rPr>
          <w:rFonts w:ascii="Times New Roman" w:hAnsi="Times New Roman"/>
          <w:sz w:val="28"/>
          <w:szCs w:val="28"/>
        </w:rPr>
        <w:t>.</w:t>
      </w:r>
    </w:p>
    <w:p w:rsidR="00EC7557" w:rsidRPr="00855F86" w:rsidRDefault="00EC7557" w:rsidP="00EC7557">
      <w:pPr>
        <w:spacing w:after="120"/>
        <w:jc w:val="center"/>
        <w:rPr>
          <w:b/>
          <w:sz w:val="28"/>
          <w:szCs w:val="28"/>
        </w:rPr>
      </w:pPr>
    </w:p>
    <w:p w:rsidR="00EC7557" w:rsidRDefault="00EC7557" w:rsidP="00EC7557">
      <w:pPr>
        <w:spacing w:after="120"/>
        <w:jc w:val="center"/>
        <w:rPr>
          <w:b/>
          <w:sz w:val="28"/>
          <w:szCs w:val="28"/>
        </w:rPr>
      </w:pPr>
      <w:r w:rsidRPr="00855F86">
        <w:rPr>
          <w:b/>
          <w:sz w:val="28"/>
          <w:szCs w:val="28"/>
        </w:rPr>
        <w:t>656 Транспортное обслуживание. Транспорт в целом. Почтовая связь</w:t>
      </w:r>
    </w:p>
    <w:p w:rsidR="00EC7557" w:rsidRPr="001C11B3"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Голота И. </w:t>
      </w:r>
      <w:r>
        <w:rPr>
          <w:rFonts w:ascii="Times New Roman" w:hAnsi="Times New Roman"/>
          <w:sz w:val="28"/>
          <w:szCs w:val="28"/>
        </w:rPr>
        <w:t>Новая жизнь завода. ООО «Бесланский завод «Автоспецоборудование», полностью сменит специализацию, наращивает производство / Игорь Голота // Вестник. Северный Кавказ.– 2014.– №1.– С. 128-129.</w:t>
      </w:r>
    </w:p>
    <w:p w:rsidR="00EC7557" w:rsidRPr="005C7C6E"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lastRenderedPageBreak/>
        <w:t>Емельянова С.</w:t>
      </w:r>
      <w:r w:rsidRPr="005C7C6E">
        <w:rPr>
          <w:rFonts w:ascii="Times New Roman" w:hAnsi="Times New Roman"/>
          <w:sz w:val="28"/>
          <w:szCs w:val="28"/>
        </w:rPr>
        <w:t xml:space="preserve"> </w:t>
      </w:r>
      <w:r>
        <w:rPr>
          <w:rFonts w:ascii="Times New Roman" w:hAnsi="Times New Roman"/>
          <w:sz w:val="28"/>
          <w:szCs w:val="28"/>
        </w:rPr>
        <w:t>Поехали на «зеленом»</w:t>
      </w:r>
      <w:r w:rsidRPr="005C7C6E">
        <w:rPr>
          <w:rFonts w:ascii="Times New Roman" w:hAnsi="Times New Roman"/>
          <w:sz w:val="28"/>
          <w:szCs w:val="28"/>
        </w:rPr>
        <w:t xml:space="preserve"> : [</w:t>
      </w:r>
      <w:r>
        <w:rPr>
          <w:rFonts w:ascii="Times New Roman" w:hAnsi="Times New Roman"/>
          <w:sz w:val="28"/>
          <w:szCs w:val="28"/>
        </w:rPr>
        <w:t>в Северной Осетии намерены перевести транспорт на биотопливо</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11 нояб.(№256</w:t>
      </w:r>
      <w:r w:rsidRPr="005C7C6E">
        <w:rPr>
          <w:rFonts w:ascii="Times New Roman" w:hAnsi="Times New Roman"/>
          <w:sz w:val="28"/>
          <w:szCs w:val="28"/>
        </w:rPr>
        <w:t xml:space="preserve">).– С. </w:t>
      </w:r>
      <w:r>
        <w:rPr>
          <w:rFonts w:ascii="Times New Roman" w:hAnsi="Times New Roman"/>
          <w:sz w:val="28"/>
          <w:szCs w:val="28"/>
        </w:rPr>
        <w:t>18</w:t>
      </w:r>
      <w:r w:rsidRPr="005C7C6E">
        <w:rPr>
          <w:rFonts w:ascii="Times New Roman" w:hAnsi="Times New Roman"/>
          <w:sz w:val="28"/>
          <w:szCs w:val="28"/>
        </w:rPr>
        <w:t>.</w:t>
      </w:r>
    </w:p>
    <w:p w:rsidR="00EC7557" w:rsidRPr="00B55822" w:rsidRDefault="00EC7557" w:rsidP="00EC7557">
      <w:pPr>
        <w:pStyle w:val="a4"/>
        <w:jc w:val="both"/>
        <w:rPr>
          <w:rFonts w:ascii="Times New Roman" w:hAnsi="Times New Roman"/>
          <w:color w:val="FF0000"/>
          <w:sz w:val="28"/>
          <w:szCs w:val="28"/>
        </w:rPr>
      </w:pPr>
      <w:r w:rsidRPr="00B55822">
        <w:rPr>
          <w:color w:val="FF0000"/>
        </w:rPr>
        <w:tab/>
      </w:r>
      <w:r w:rsidRPr="00B55822">
        <w:rPr>
          <w:color w:val="FF0000"/>
        </w:rPr>
        <w:tab/>
        <w:t xml:space="preserve">               </w:t>
      </w:r>
    </w:p>
    <w:p w:rsidR="00EC7557" w:rsidRDefault="00EC7557" w:rsidP="00EC7557">
      <w:pPr>
        <w:jc w:val="center"/>
        <w:rPr>
          <w:b/>
          <w:sz w:val="28"/>
          <w:szCs w:val="28"/>
        </w:rPr>
      </w:pPr>
      <w:r w:rsidRPr="00855F86">
        <w:rPr>
          <w:b/>
          <w:sz w:val="28"/>
          <w:szCs w:val="28"/>
        </w:rPr>
        <w:t>66 Химическая технология. Химическая промышленность. Пищевая промышленность. Металлургия. Родственные отрасли</w:t>
      </w:r>
    </w:p>
    <w:p w:rsidR="00EC7557" w:rsidRPr="00601E5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Голота И. </w:t>
      </w:r>
      <w:r>
        <w:rPr>
          <w:rFonts w:ascii="Times New Roman" w:hAnsi="Times New Roman"/>
          <w:sz w:val="28"/>
          <w:szCs w:val="28"/>
        </w:rPr>
        <w:t>Железобетонная надежность «Строй-Изделия». Предприятие сумело выстоять в 90-е годы и успешно развивается сегодня / Игорь Голота // Вестник. Северный Кавказ.– 2014.– №1.– С. 130-131.</w:t>
      </w:r>
    </w:p>
    <w:p w:rsidR="00EC7557" w:rsidRDefault="00EC7557" w:rsidP="00EC7557">
      <w:pPr>
        <w:jc w:val="center"/>
        <w:rPr>
          <w:b/>
          <w:sz w:val="28"/>
          <w:szCs w:val="28"/>
        </w:rPr>
      </w:pPr>
      <w:r w:rsidRPr="00855F86">
        <w:rPr>
          <w:b/>
          <w:sz w:val="28"/>
          <w:szCs w:val="28"/>
        </w:rPr>
        <w:t>662 Взрывчатые вещества. Топлива</w:t>
      </w:r>
    </w:p>
    <w:p w:rsidR="00EC7557" w:rsidRPr="008028F6" w:rsidRDefault="00EC7557" w:rsidP="00EC7557">
      <w:pPr>
        <w:pStyle w:val="a8"/>
        <w:numPr>
          <w:ilvl w:val="0"/>
          <w:numId w:val="33"/>
        </w:numPr>
        <w:contextualSpacing w:val="0"/>
        <w:jc w:val="both"/>
        <w:rPr>
          <w:b/>
          <w:sz w:val="28"/>
          <w:szCs w:val="28"/>
        </w:rPr>
      </w:pPr>
      <w:r>
        <w:rPr>
          <w:b/>
          <w:sz w:val="28"/>
          <w:szCs w:val="28"/>
        </w:rPr>
        <w:t>Габисов К</w:t>
      </w:r>
      <w:r w:rsidRPr="008028F6">
        <w:rPr>
          <w:b/>
          <w:sz w:val="28"/>
          <w:szCs w:val="28"/>
        </w:rPr>
        <w:t>.</w:t>
      </w:r>
      <w:r w:rsidRPr="008028F6">
        <w:rPr>
          <w:sz w:val="28"/>
          <w:szCs w:val="28"/>
        </w:rPr>
        <w:t xml:space="preserve"> </w:t>
      </w:r>
      <w:r>
        <w:rPr>
          <w:sz w:val="28"/>
          <w:szCs w:val="28"/>
        </w:rPr>
        <w:t>Крути вентиль!</w:t>
      </w:r>
      <w:r w:rsidRPr="008028F6">
        <w:rPr>
          <w:sz w:val="28"/>
          <w:szCs w:val="28"/>
        </w:rPr>
        <w:t xml:space="preserve"> : [</w:t>
      </w:r>
      <w:r>
        <w:rPr>
          <w:sz w:val="28"/>
          <w:szCs w:val="28"/>
        </w:rPr>
        <w:t>о перекрытии газа за долги «Газпром межрегионгаз Пятигорск» : коммент. зам. пред. Правительства РСО-А К. Габисова / записала К. Куликова</w:t>
      </w:r>
      <w:r w:rsidRPr="008028F6">
        <w:rPr>
          <w:sz w:val="28"/>
          <w:szCs w:val="28"/>
        </w:rPr>
        <w:t xml:space="preserve"> // Аргументы и факты. Северный Кавказ.– 2014.– </w:t>
      </w:r>
      <w:r>
        <w:rPr>
          <w:sz w:val="28"/>
          <w:szCs w:val="28"/>
        </w:rPr>
        <w:t>Апр.</w:t>
      </w:r>
      <w:r w:rsidRPr="008028F6">
        <w:rPr>
          <w:sz w:val="28"/>
          <w:szCs w:val="28"/>
        </w:rPr>
        <w:t>(№1</w:t>
      </w:r>
      <w:r>
        <w:rPr>
          <w:sz w:val="28"/>
          <w:szCs w:val="28"/>
        </w:rPr>
        <w:t>7</w:t>
      </w:r>
      <w:r w:rsidRPr="008028F6">
        <w:rPr>
          <w:sz w:val="28"/>
          <w:szCs w:val="28"/>
        </w:rPr>
        <w:t xml:space="preserve">).– С. </w:t>
      </w:r>
      <w:r>
        <w:rPr>
          <w:sz w:val="28"/>
          <w:szCs w:val="28"/>
        </w:rPr>
        <w:t>2</w:t>
      </w:r>
      <w:r w:rsidRPr="008028F6">
        <w:rPr>
          <w:sz w:val="28"/>
          <w:szCs w:val="28"/>
        </w:rPr>
        <w:t>.</w:t>
      </w:r>
    </w:p>
    <w:p w:rsidR="00EC7557" w:rsidRDefault="00EC7557" w:rsidP="00EC7557">
      <w:pPr>
        <w:jc w:val="center"/>
        <w:rPr>
          <w:b/>
          <w:sz w:val="28"/>
          <w:szCs w:val="28"/>
        </w:rPr>
      </w:pPr>
    </w:p>
    <w:p w:rsidR="00EC7557" w:rsidRDefault="00EC7557" w:rsidP="00EC7557">
      <w:pPr>
        <w:jc w:val="center"/>
        <w:rPr>
          <w:b/>
          <w:sz w:val="28"/>
          <w:szCs w:val="28"/>
        </w:rPr>
      </w:pPr>
      <w:r>
        <w:rPr>
          <w:b/>
          <w:sz w:val="28"/>
          <w:szCs w:val="28"/>
        </w:rPr>
        <w:t xml:space="preserve">663/664 </w:t>
      </w:r>
      <w:r w:rsidRPr="005B5210">
        <w:rPr>
          <w:b/>
          <w:sz w:val="28"/>
          <w:szCs w:val="28"/>
        </w:rPr>
        <w:t>Пищевая промышленность</w:t>
      </w:r>
      <w:r>
        <w:rPr>
          <w:b/>
          <w:sz w:val="28"/>
          <w:szCs w:val="28"/>
        </w:rPr>
        <w:t>. Пищевые производства</w:t>
      </w:r>
    </w:p>
    <w:p w:rsidR="00EC7557" w:rsidRPr="000961EC"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Голота И. </w:t>
      </w:r>
      <w:r>
        <w:rPr>
          <w:rFonts w:ascii="Times New Roman" w:hAnsi="Times New Roman"/>
          <w:sz w:val="28"/>
          <w:szCs w:val="28"/>
        </w:rPr>
        <w:t>В созвездии «Арианы». Название бесланской компании «Ариана-С» адресует к имени древних осетин / Игорь Голота // Вестник. Северный Кавказ.– 2014.– №1.– С. 126-127.</w:t>
      </w:r>
    </w:p>
    <w:p w:rsidR="00EC7557" w:rsidRPr="0090641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Павловская Т</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Вкусный символ</w:t>
      </w:r>
      <w:r w:rsidRPr="005C7C6E">
        <w:rPr>
          <w:rFonts w:ascii="Times New Roman" w:hAnsi="Times New Roman"/>
          <w:sz w:val="28"/>
          <w:szCs w:val="28"/>
        </w:rPr>
        <w:t xml:space="preserve"> : [</w:t>
      </w:r>
      <w:r>
        <w:rPr>
          <w:rFonts w:ascii="Times New Roman" w:hAnsi="Times New Roman"/>
          <w:sz w:val="28"/>
          <w:szCs w:val="28"/>
        </w:rPr>
        <w:t xml:space="preserve">во Владикавказе прошел </w:t>
      </w:r>
      <w:r>
        <w:rPr>
          <w:rFonts w:ascii="Times New Roman" w:hAnsi="Times New Roman"/>
          <w:sz w:val="28"/>
          <w:szCs w:val="28"/>
          <w:lang w:val="en-US"/>
        </w:rPr>
        <w:t>II</w:t>
      </w:r>
      <w:r>
        <w:rPr>
          <w:rFonts w:ascii="Times New Roman" w:hAnsi="Times New Roman"/>
          <w:sz w:val="28"/>
          <w:szCs w:val="28"/>
        </w:rPr>
        <w:t xml:space="preserve"> международный фестиваль осет. пирогов и сыра</w:t>
      </w:r>
      <w:r w:rsidRPr="005C7C6E">
        <w:rPr>
          <w:rFonts w:ascii="Times New Roman" w:hAnsi="Times New Roman"/>
          <w:sz w:val="28"/>
          <w:szCs w:val="28"/>
        </w:rPr>
        <w:t xml:space="preserve">] / </w:t>
      </w:r>
      <w:r>
        <w:rPr>
          <w:rFonts w:ascii="Times New Roman" w:hAnsi="Times New Roman"/>
          <w:sz w:val="28"/>
          <w:szCs w:val="28"/>
        </w:rPr>
        <w:t>Татьяна Павловская</w:t>
      </w:r>
      <w:r w:rsidRPr="005C7C6E">
        <w:rPr>
          <w:rFonts w:ascii="Times New Roman" w:hAnsi="Times New Roman"/>
          <w:sz w:val="28"/>
          <w:szCs w:val="28"/>
        </w:rPr>
        <w:t xml:space="preserve"> // Российская газета.– 2014.– </w:t>
      </w:r>
      <w:r>
        <w:rPr>
          <w:rFonts w:ascii="Times New Roman" w:hAnsi="Times New Roman"/>
          <w:sz w:val="28"/>
          <w:szCs w:val="28"/>
        </w:rPr>
        <w:t>1 июля(№144</w:t>
      </w:r>
      <w:r w:rsidRPr="005C7C6E">
        <w:rPr>
          <w:rFonts w:ascii="Times New Roman" w:hAnsi="Times New Roman"/>
          <w:sz w:val="28"/>
          <w:szCs w:val="28"/>
        </w:rPr>
        <w:t xml:space="preserve">).– С. </w:t>
      </w:r>
      <w:r>
        <w:rPr>
          <w:rFonts w:ascii="Times New Roman" w:hAnsi="Times New Roman"/>
          <w:sz w:val="28"/>
          <w:szCs w:val="28"/>
        </w:rPr>
        <w:t>20</w:t>
      </w:r>
      <w:r w:rsidRPr="005C7C6E">
        <w:rPr>
          <w:rFonts w:ascii="Times New Roman" w:hAnsi="Times New Roman"/>
          <w:sz w:val="28"/>
          <w:szCs w:val="28"/>
        </w:rPr>
        <w:t>.</w:t>
      </w:r>
    </w:p>
    <w:p w:rsidR="00EC7557" w:rsidRPr="00A663C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Павловская Т</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Испеките это немедленно</w:t>
      </w:r>
      <w:r w:rsidRPr="005C7C6E">
        <w:rPr>
          <w:rFonts w:ascii="Times New Roman" w:hAnsi="Times New Roman"/>
          <w:sz w:val="28"/>
          <w:szCs w:val="28"/>
        </w:rPr>
        <w:t xml:space="preserve"> : [</w:t>
      </w:r>
      <w:r>
        <w:rPr>
          <w:rFonts w:ascii="Times New Roman" w:hAnsi="Times New Roman"/>
          <w:sz w:val="28"/>
          <w:szCs w:val="28"/>
        </w:rPr>
        <w:t>осет. пироги могут стать конкурентом итал. пицце и чизбургерам из «Макдоналса»</w:t>
      </w:r>
      <w:r w:rsidRPr="005C7C6E">
        <w:rPr>
          <w:rFonts w:ascii="Times New Roman" w:hAnsi="Times New Roman"/>
          <w:sz w:val="28"/>
          <w:szCs w:val="28"/>
        </w:rPr>
        <w:t xml:space="preserve">] / </w:t>
      </w:r>
      <w:r>
        <w:rPr>
          <w:rFonts w:ascii="Times New Roman" w:hAnsi="Times New Roman"/>
          <w:sz w:val="28"/>
          <w:szCs w:val="28"/>
        </w:rPr>
        <w:t>Татьяна Павловская</w:t>
      </w:r>
      <w:r w:rsidRPr="005C7C6E">
        <w:rPr>
          <w:rFonts w:ascii="Times New Roman" w:hAnsi="Times New Roman"/>
          <w:sz w:val="28"/>
          <w:szCs w:val="28"/>
        </w:rPr>
        <w:t xml:space="preserve"> // Российская газета.– 2014.– </w:t>
      </w:r>
      <w:r>
        <w:rPr>
          <w:rFonts w:ascii="Times New Roman" w:hAnsi="Times New Roman"/>
          <w:sz w:val="28"/>
          <w:szCs w:val="28"/>
        </w:rPr>
        <w:t>27 мая(№117</w:t>
      </w:r>
      <w:r w:rsidRPr="005C7C6E">
        <w:rPr>
          <w:rFonts w:ascii="Times New Roman" w:hAnsi="Times New Roman"/>
          <w:sz w:val="28"/>
          <w:szCs w:val="28"/>
        </w:rPr>
        <w:t xml:space="preserve">).– С. </w:t>
      </w:r>
      <w:r>
        <w:rPr>
          <w:rFonts w:ascii="Times New Roman" w:hAnsi="Times New Roman"/>
          <w:sz w:val="28"/>
          <w:szCs w:val="28"/>
        </w:rPr>
        <w:t>28</w:t>
      </w:r>
      <w:r w:rsidRPr="005C7C6E">
        <w:rPr>
          <w:rFonts w:ascii="Times New Roman" w:hAnsi="Times New Roman"/>
          <w:sz w:val="28"/>
          <w:szCs w:val="28"/>
        </w:rPr>
        <w:t>.</w:t>
      </w:r>
    </w:p>
    <w:p w:rsidR="00EC7557" w:rsidRPr="00AE1FCB" w:rsidRDefault="00EC7557" w:rsidP="00EC7557">
      <w:pPr>
        <w:pStyle w:val="a4"/>
        <w:ind w:left="720"/>
        <w:jc w:val="center"/>
        <w:rPr>
          <w:rFonts w:ascii="Times New Roman" w:hAnsi="Times New Roman"/>
          <w:sz w:val="28"/>
          <w:szCs w:val="28"/>
        </w:rPr>
      </w:pPr>
      <w:r w:rsidRPr="00AE1FCB">
        <w:rPr>
          <w:rFonts w:ascii="Times New Roman" w:hAnsi="Times New Roman"/>
          <w:sz w:val="28"/>
          <w:szCs w:val="28"/>
        </w:rPr>
        <w:t>***</w:t>
      </w:r>
    </w:p>
    <w:p w:rsidR="00EC7557" w:rsidRPr="0027747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Сайлаонова Т</w:t>
      </w:r>
      <w:r w:rsidRPr="00FC371B">
        <w:rPr>
          <w:rFonts w:ascii="Times New Roman" w:hAnsi="Times New Roman"/>
          <w:b/>
          <w:sz w:val="28"/>
          <w:szCs w:val="28"/>
        </w:rPr>
        <w:t xml:space="preserve">. </w:t>
      </w:r>
      <w:r>
        <w:rPr>
          <w:rFonts w:ascii="Times New Roman" w:hAnsi="Times New Roman"/>
          <w:sz w:val="28"/>
          <w:szCs w:val="28"/>
        </w:rPr>
        <w:t>Североосетинский (пивобезалкогольный завод) «Дарьял» – эталон качества : [рассказывает ген. директор з-да Т. Сайлаоновой / записала Д. Варзиева]</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18-25 дек.</w:t>
      </w:r>
      <w:r w:rsidRPr="00FC371B">
        <w:rPr>
          <w:rFonts w:ascii="Times New Roman" w:hAnsi="Times New Roman"/>
          <w:sz w:val="28"/>
          <w:szCs w:val="28"/>
        </w:rPr>
        <w:t>(№</w:t>
      </w:r>
      <w:r>
        <w:rPr>
          <w:rFonts w:ascii="Times New Roman" w:hAnsi="Times New Roman"/>
          <w:sz w:val="28"/>
          <w:szCs w:val="28"/>
        </w:rPr>
        <w:t>51</w:t>
      </w:r>
      <w:r w:rsidRPr="00FC371B">
        <w:rPr>
          <w:rFonts w:ascii="Times New Roman" w:hAnsi="Times New Roman"/>
          <w:sz w:val="28"/>
          <w:szCs w:val="28"/>
        </w:rPr>
        <w:t xml:space="preserve">-Т).– С. </w:t>
      </w:r>
      <w:r>
        <w:rPr>
          <w:rFonts w:ascii="Times New Roman" w:hAnsi="Times New Roman"/>
          <w:sz w:val="28"/>
          <w:szCs w:val="28"/>
        </w:rPr>
        <w:t>15</w:t>
      </w:r>
      <w:r w:rsidRPr="00FC371B">
        <w:rPr>
          <w:rFonts w:ascii="Times New Roman" w:hAnsi="Times New Roman"/>
          <w:sz w:val="28"/>
          <w:szCs w:val="28"/>
        </w:rPr>
        <w:t>.</w:t>
      </w:r>
    </w:p>
    <w:p w:rsidR="00EC7557" w:rsidRPr="008C5902" w:rsidRDefault="00EC7557" w:rsidP="00EC7557">
      <w:pPr>
        <w:jc w:val="center"/>
        <w:rPr>
          <w:sz w:val="28"/>
          <w:szCs w:val="28"/>
        </w:rPr>
      </w:pPr>
      <w:r w:rsidRPr="008C5902">
        <w:rPr>
          <w:sz w:val="28"/>
          <w:szCs w:val="28"/>
        </w:rPr>
        <w:t>***</w:t>
      </w:r>
    </w:p>
    <w:p w:rsidR="00EC7557" w:rsidRPr="00DC160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Козырева Ж. </w:t>
      </w:r>
      <w:r>
        <w:rPr>
          <w:rFonts w:ascii="Times New Roman" w:hAnsi="Times New Roman"/>
          <w:sz w:val="28"/>
          <w:szCs w:val="28"/>
        </w:rPr>
        <w:t>За девяносто с лишним лет издательство «Ир» накопило уникальный профессиональный опыт и традиции / Жанна Козырева // Вестник. Северный Кавказ.– 2014.– №2.– С. 90-91 : ил.</w:t>
      </w:r>
    </w:p>
    <w:p w:rsidR="00EC7557" w:rsidRPr="001A104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Лукьянчикова С. </w:t>
      </w:r>
      <w:r>
        <w:rPr>
          <w:rFonts w:ascii="Times New Roman" w:hAnsi="Times New Roman"/>
          <w:sz w:val="28"/>
          <w:szCs w:val="28"/>
        </w:rPr>
        <w:t>«Обо мне не будет плакать ни одна страна…». В этих строках, написанных в 1968 г. известным берлинским книгоиздателем осетином Евгением Гутновым, – вся горечь эмигрантской судьбы / С. Лукьянчикова // Вестник. Северный Кавказ.– 2014.– №2.– С. 149-151 : ил.</w:t>
      </w:r>
    </w:p>
    <w:p w:rsidR="00EC7557" w:rsidRPr="001A1040" w:rsidRDefault="00EC7557" w:rsidP="00EC7557">
      <w:pPr>
        <w:pStyle w:val="a4"/>
        <w:ind w:left="720"/>
        <w:jc w:val="both"/>
        <w:rPr>
          <w:rFonts w:ascii="Times New Roman" w:hAnsi="Times New Roman"/>
          <w:b/>
          <w:sz w:val="28"/>
          <w:szCs w:val="28"/>
        </w:rPr>
      </w:pPr>
    </w:p>
    <w:p w:rsidR="00EC7557" w:rsidRDefault="00EC7557" w:rsidP="00EC7557">
      <w:pPr>
        <w:jc w:val="center"/>
        <w:outlineLvl w:val="0"/>
        <w:rPr>
          <w:b/>
          <w:sz w:val="28"/>
          <w:szCs w:val="28"/>
        </w:rPr>
      </w:pPr>
      <w:r>
        <w:rPr>
          <w:b/>
          <w:sz w:val="28"/>
          <w:szCs w:val="28"/>
        </w:rPr>
        <w:t>69 Строительство. Строительные материалы. Строительно-монтажные работы</w:t>
      </w:r>
    </w:p>
    <w:p w:rsidR="00EC7557" w:rsidRPr="00A663C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lastRenderedPageBreak/>
        <w:t xml:space="preserve">Аликова Л. </w:t>
      </w:r>
      <w:r>
        <w:rPr>
          <w:rFonts w:ascii="Times New Roman" w:hAnsi="Times New Roman"/>
          <w:sz w:val="28"/>
          <w:szCs w:val="28"/>
        </w:rPr>
        <w:t>ООО «Строй-Гранит» – предприятие молодое, но зарекомендовавшее себя как надежный партнер / Аликова Лариса // Вестник. Северный Кавказ.– 2014.– №2.– С. 103 : ил.</w:t>
      </w:r>
    </w:p>
    <w:p w:rsidR="00EC7557" w:rsidRPr="001A104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Санакоев А</w:t>
      </w:r>
      <w:r w:rsidRPr="00FC371B">
        <w:rPr>
          <w:rFonts w:ascii="Times New Roman" w:hAnsi="Times New Roman"/>
          <w:b/>
          <w:sz w:val="28"/>
          <w:szCs w:val="28"/>
        </w:rPr>
        <w:t xml:space="preserve">. </w:t>
      </w:r>
      <w:r>
        <w:rPr>
          <w:rFonts w:ascii="Times New Roman" w:hAnsi="Times New Roman"/>
          <w:sz w:val="28"/>
          <w:szCs w:val="28"/>
        </w:rPr>
        <w:t>СМП «ТУР»</w:t>
      </w:r>
      <w:r w:rsidRPr="00FC371B">
        <w:rPr>
          <w:rFonts w:ascii="Times New Roman" w:hAnsi="Times New Roman"/>
          <w:sz w:val="28"/>
          <w:szCs w:val="28"/>
        </w:rPr>
        <w:t xml:space="preserve">  </w:t>
      </w:r>
      <w:r>
        <w:rPr>
          <w:rFonts w:ascii="Times New Roman" w:hAnsi="Times New Roman"/>
          <w:sz w:val="28"/>
          <w:szCs w:val="28"/>
        </w:rPr>
        <w:t xml:space="preserve">уверенно смотрит в будущее : [об итогах работы строит. Компании за 2014 г. : рассказывает дир. СМП «ТУР» Н. Санакоев </w:t>
      </w:r>
      <w:r w:rsidRPr="00FC371B">
        <w:rPr>
          <w:rFonts w:ascii="Times New Roman" w:hAnsi="Times New Roman"/>
          <w:sz w:val="28"/>
          <w:szCs w:val="28"/>
        </w:rPr>
        <w:t>/</w:t>
      </w:r>
      <w:r>
        <w:rPr>
          <w:rFonts w:ascii="Times New Roman" w:hAnsi="Times New Roman"/>
          <w:sz w:val="28"/>
          <w:szCs w:val="28"/>
        </w:rPr>
        <w:t xml:space="preserve"> записала Л. Алексеева] </w:t>
      </w:r>
      <w:r w:rsidRPr="00FC371B">
        <w:rPr>
          <w:rFonts w:ascii="Times New Roman" w:hAnsi="Times New Roman"/>
          <w:sz w:val="28"/>
          <w:szCs w:val="28"/>
        </w:rPr>
        <w:t xml:space="preserve">// Комсомольская правда. Северный Кавказ.– 2014.– </w:t>
      </w:r>
      <w:r>
        <w:rPr>
          <w:rFonts w:ascii="Times New Roman" w:hAnsi="Times New Roman"/>
          <w:sz w:val="28"/>
          <w:szCs w:val="28"/>
        </w:rPr>
        <w:t>18-25 дек</w:t>
      </w:r>
      <w:r w:rsidRPr="00FC371B">
        <w:rPr>
          <w:rFonts w:ascii="Times New Roman" w:hAnsi="Times New Roman"/>
          <w:sz w:val="28"/>
          <w:szCs w:val="28"/>
        </w:rPr>
        <w:t>.(№</w:t>
      </w:r>
      <w:r>
        <w:rPr>
          <w:rFonts w:ascii="Times New Roman" w:hAnsi="Times New Roman"/>
          <w:sz w:val="28"/>
          <w:szCs w:val="28"/>
        </w:rPr>
        <w:t>51</w:t>
      </w:r>
      <w:r w:rsidRPr="00FC371B">
        <w:rPr>
          <w:rFonts w:ascii="Times New Roman" w:hAnsi="Times New Roman"/>
          <w:sz w:val="28"/>
          <w:szCs w:val="28"/>
        </w:rPr>
        <w:t xml:space="preserve">-Т).– С. </w:t>
      </w:r>
      <w:r>
        <w:rPr>
          <w:rFonts w:ascii="Times New Roman" w:hAnsi="Times New Roman"/>
          <w:sz w:val="28"/>
          <w:szCs w:val="28"/>
        </w:rPr>
        <w:t>15</w:t>
      </w:r>
      <w:r w:rsidRPr="00FC371B">
        <w:rPr>
          <w:rFonts w:ascii="Times New Roman" w:hAnsi="Times New Roman"/>
          <w:sz w:val="28"/>
          <w:szCs w:val="28"/>
        </w:rPr>
        <w:t>.</w:t>
      </w:r>
    </w:p>
    <w:p w:rsidR="00EC7557" w:rsidRPr="004E402D" w:rsidRDefault="00EC7557" w:rsidP="00EC7557">
      <w:pPr>
        <w:pStyle w:val="a4"/>
        <w:ind w:left="720"/>
        <w:jc w:val="both"/>
        <w:rPr>
          <w:rFonts w:ascii="Times New Roman" w:hAnsi="Times New Roman"/>
          <w:b/>
          <w:sz w:val="28"/>
          <w:szCs w:val="28"/>
        </w:rPr>
      </w:pPr>
    </w:p>
    <w:p w:rsidR="00EC7557" w:rsidRPr="00B55822" w:rsidRDefault="00EC7557" w:rsidP="00EC7557">
      <w:pPr>
        <w:spacing w:after="120"/>
        <w:rPr>
          <w:b/>
          <w:color w:val="FF0000"/>
          <w:sz w:val="28"/>
          <w:szCs w:val="28"/>
        </w:rPr>
      </w:pPr>
    </w:p>
    <w:p w:rsidR="00EC7557" w:rsidRDefault="00EC7557" w:rsidP="00EC7557">
      <w:pPr>
        <w:spacing w:after="120"/>
        <w:jc w:val="center"/>
        <w:rPr>
          <w:b/>
          <w:sz w:val="28"/>
          <w:szCs w:val="28"/>
        </w:rPr>
      </w:pPr>
      <w:r w:rsidRPr="00F761AE">
        <w:rPr>
          <w:b/>
          <w:sz w:val="28"/>
          <w:szCs w:val="28"/>
        </w:rPr>
        <w:t>7 ИСКУССТВО. ДЕКОРАТИВНО-ПРИКЛАДНОЕ ИСКУССТВО.</w:t>
      </w:r>
      <w:r w:rsidRPr="00F761AE">
        <w:rPr>
          <w:b/>
          <w:sz w:val="28"/>
          <w:szCs w:val="28"/>
        </w:rPr>
        <w:br/>
        <w:t>ФОТОГРАФИЯ. МУЗЫКА. ИГРЫ. СПОРТ</w:t>
      </w:r>
    </w:p>
    <w:p w:rsidR="00EC7557" w:rsidRPr="00A175C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Гулиев З</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 xml:space="preserve">В душе у каждого живет творец… : [во Владикавказе проходит </w:t>
      </w:r>
      <w:r>
        <w:rPr>
          <w:rFonts w:ascii="Times New Roman" w:hAnsi="Times New Roman"/>
          <w:sz w:val="28"/>
          <w:szCs w:val="28"/>
          <w:lang w:val="en-US"/>
        </w:rPr>
        <w:t>VIII</w:t>
      </w:r>
      <w:r w:rsidRPr="00601E5A">
        <w:rPr>
          <w:rFonts w:ascii="Times New Roman" w:hAnsi="Times New Roman"/>
          <w:sz w:val="28"/>
          <w:szCs w:val="28"/>
        </w:rPr>
        <w:t xml:space="preserve"> </w:t>
      </w:r>
      <w:r>
        <w:rPr>
          <w:rFonts w:ascii="Times New Roman" w:hAnsi="Times New Roman"/>
          <w:sz w:val="28"/>
          <w:szCs w:val="28"/>
        </w:rPr>
        <w:t>Международный худож. симпозиум «Аланика-2014»] / Заур Гулиев</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7-13 авг.</w:t>
      </w:r>
      <w:r w:rsidRPr="00AE3198">
        <w:rPr>
          <w:rFonts w:ascii="Times New Roman" w:hAnsi="Times New Roman"/>
          <w:sz w:val="28"/>
          <w:szCs w:val="28"/>
        </w:rPr>
        <w:t>(№</w:t>
      </w:r>
      <w:r>
        <w:rPr>
          <w:rFonts w:ascii="Times New Roman" w:hAnsi="Times New Roman"/>
          <w:sz w:val="28"/>
          <w:szCs w:val="28"/>
        </w:rPr>
        <w:t>29</w:t>
      </w:r>
      <w:r w:rsidRPr="00AE3198">
        <w:rPr>
          <w:rFonts w:ascii="Times New Roman" w:hAnsi="Times New Roman"/>
          <w:sz w:val="28"/>
          <w:szCs w:val="28"/>
        </w:rPr>
        <w:t xml:space="preserve">).– С. </w:t>
      </w:r>
      <w:r>
        <w:rPr>
          <w:rFonts w:ascii="Times New Roman" w:hAnsi="Times New Roman"/>
          <w:sz w:val="28"/>
          <w:szCs w:val="28"/>
        </w:rPr>
        <w:t>17</w:t>
      </w:r>
      <w:r w:rsidRPr="00AE3198">
        <w:rPr>
          <w:rFonts w:ascii="Times New Roman" w:hAnsi="Times New Roman"/>
          <w:sz w:val="28"/>
          <w:szCs w:val="28"/>
        </w:rPr>
        <w:t>.</w:t>
      </w:r>
    </w:p>
    <w:p w:rsidR="00EC7557" w:rsidRPr="00E57CC2"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Евдокимова Е</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 xml:space="preserve">«Аланика»: новый сезон : [во Владикавказе открылся </w:t>
      </w:r>
      <w:r>
        <w:rPr>
          <w:rFonts w:ascii="Times New Roman" w:hAnsi="Times New Roman"/>
          <w:sz w:val="28"/>
          <w:szCs w:val="28"/>
          <w:lang w:val="en-US"/>
        </w:rPr>
        <w:t>VIII</w:t>
      </w:r>
      <w:r w:rsidRPr="00601E5A">
        <w:rPr>
          <w:rFonts w:ascii="Times New Roman" w:hAnsi="Times New Roman"/>
          <w:sz w:val="28"/>
          <w:szCs w:val="28"/>
        </w:rPr>
        <w:t xml:space="preserve"> </w:t>
      </w:r>
      <w:r>
        <w:rPr>
          <w:rFonts w:ascii="Times New Roman" w:hAnsi="Times New Roman"/>
          <w:sz w:val="28"/>
          <w:szCs w:val="28"/>
        </w:rPr>
        <w:t>Международный худож. симпозиум «Аланика-2014»] / Елена Евдокимова</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13-19 авг.</w:t>
      </w:r>
      <w:r w:rsidRPr="00AE3198">
        <w:rPr>
          <w:rFonts w:ascii="Times New Roman" w:hAnsi="Times New Roman"/>
          <w:sz w:val="28"/>
          <w:szCs w:val="28"/>
        </w:rPr>
        <w:t>(№</w:t>
      </w:r>
      <w:r>
        <w:rPr>
          <w:rFonts w:ascii="Times New Roman" w:hAnsi="Times New Roman"/>
          <w:sz w:val="28"/>
          <w:szCs w:val="28"/>
        </w:rPr>
        <w:t>33</w:t>
      </w:r>
      <w:r w:rsidRPr="00AE3198">
        <w:rPr>
          <w:rFonts w:ascii="Times New Roman" w:hAnsi="Times New Roman"/>
          <w:sz w:val="28"/>
          <w:szCs w:val="28"/>
        </w:rPr>
        <w:t xml:space="preserve">).– С. </w:t>
      </w:r>
      <w:r>
        <w:rPr>
          <w:rFonts w:ascii="Times New Roman" w:hAnsi="Times New Roman"/>
          <w:sz w:val="28"/>
          <w:szCs w:val="28"/>
        </w:rPr>
        <w:t>12</w:t>
      </w:r>
      <w:r w:rsidRPr="00AE3198">
        <w:rPr>
          <w:rFonts w:ascii="Times New Roman" w:hAnsi="Times New Roman"/>
          <w:sz w:val="28"/>
          <w:szCs w:val="28"/>
        </w:rPr>
        <w:t>.</w:t>
      </w:r>
    </w:p>
    <w:p w:rsidR="00EC7557" w:rsidRPr="0035094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Кавказская баллада </w:t>
      </w:r>
      <w:r w:rsidRPr="00171487">
        <w:rPr>
          <w:rFonts w:ascii="Times New Roman" w:hAnsi="Times New Roman"/>
          <w:sz w:val="28"/>
          <w:szCs w:val="28"/>
        </w:rPr>
        <w:t>: [о выставке «</w:t>
      </w:r>
      <w:r>
        <w:rPr>
          <w:rFonts w:ascii="Times New Roman" w:hAnsi="Times New Roman"/>
          <w:sz w:val="28"/>
          <w:szCs w:val="28"/>
        </w:rPr>
        <w:t>Коста Хетагуров.</w:t>
      </w:r>
      <w:r w:rsidRPr="00171487">
        <w:rPr>
          <w:rFonts w:ascii="Times New Roman" w:hAnsi="Times New Roman"/>
          <w:sz w:val="28"/>
          <w:szCs w:val="28"/>
        </w:rPr>
        <w:t xml:space="preserve"> Связь времен» в Галерее искусств Зураба Церетели] / подгот. К. Воротынцева</w:t>
      </w:r>
      <w:r>
        <w:rPr>
          <w:rFonts w:ascii="Times New Roman" w:hAnsi="Times New Roman"/>
          <w:b/>
          <w:sz w:val="28"/>
          <w:szCs w:val="28"/>
        </w:rPr>
        <w:t xml:space="preserve"> </w:t>
      </w:r>
      <w:r w:rsidRPr="003E2C87">
        <w:rPr>
          <w:rFonts w:ascii="Times New Roman" w:hAnsi="Times New Roman"/>
          <w:sz w:val="28"/>
          <w:szCs w:val="28"/>
        </w:rPr>
        <w:t xml:space="preserve">// </w:t>
      </w:r>
      <w:r>
        <w:rPr>
          <w:rFonts w:ascii="Times New Roman" w:hAnsi="Times New Roman"/>
          <w:sz w:val="28"/>
          <w:szCs w:val="28"/>
        </w:rPr>
        <w:t>Культура</w:t>
      </w:r>
      <w:r w:rsidRPr="003E2C87">
        <w:rPr>
          <w:rFonts w:ascii="Times New Roman" w:hAnsi="Times New Roman"/>
          <w:sz w:val="28"/>
          <w:szCs w:val="28"/>
        </w:rPr>
        <w:t xml:space="preserve">.– 2014.– </w:t>
      </w:r>
      <w:r>
        <w:rPr>
          <w:rFonts w:ascii="Times New Roman" w:hAnsi="Times New Roman"/>
          <w:sz w:val="28"/>
          <w:szCs w:val="28"/>
        </w:rPr>
        <w:t>10-16 окт.(</w:t>
      </w:r>
      <w:r w:rsidRPr="003E2C87">
        <w:rPr>
          <w:rFonts w:ascii="Times New Roman" w:hAnsi="Times New Roman"/>
          <w:sz w:val="28"/>
          <w:szCs w:val="28"/>
        </w:rPr>
        <w:t>№</w:t>
      </w:r>
      <w:r>
        <w:rPr>
          <w:rFonts w:ascii="Times New Roman" w:hAnsi="Times New Roman"/>
          <w:sz w:val="28"/>
          <w:szCs w:val="28"/>
        </w:rPr>
        <w:t>35)</w:t>
      </w:r>
      <w:r w:rsidRPr="003E2C87">
        <w:rPr>
          <w:rFonts w:ascii="Times New Roman" w:hAnsi="Times New Roman"/>
          <w:sz w:val="28"/>
          <w:szCs w:val="28"/>
        </w:rPr>
        <w:t>.– С.</w:t>
      </w:r>
      <w:r>
        <w:rPr>
          <w:rFonts w:ascii="Times New Roman" w:hAnsi="Times New Roman"/>
          <w:sz w:val="28"/>
          <w:szCs w:val="28"/>
        </w:rPr>
        <w:t xml:space="preserve"> 8 : ил.</w:t>
      </w:r>
    </w:p>
    <w:p w:rsidR="00EC7557" w:rsidRPr="001A1040" w:rsidRDefault="00EC7557" w:rsidP="00EC7557">
      <w:pPr>
        <w:pStyle w:val="a4"/>
        <w:ind w:left="720"/>
        <w:jc w:val="both"/>
        <w:rPr>
          <w:rFonts w:ascii="Times New Roman" w:hAnsi="Times New Roman"/>
          <w:b/>
          <w:sz w:val="28"/>
          <w:szCs w:val="28"/>
        </w:rPr>
      </w:pPr>
    </w:p>
    <w:p w:rsidR="00EC7557" w:rsidRPr="00F761AE" w:rsidRDefault="00EC7557" w:rsidP="00EC7557">
      <w:pPr>
        <w:jc w:val="center"/>
        <w:outlineLvl w:val="0"/>
        <w:rPr>
          <w:b/>
          <w:sz w:val="28"/>
          <w:szCs w:val="28"/>
        </w:rPr>
      </w:pPr>
      <w:r w:rsidRPr="00F761AE">
        <w:rPr>
          <w:b/>
          <w:sz w:val="28"/>
          <w:szCs w:val="28"/>
        </w:rPr>
        <w:t>71 Планировка в масштабе страны. Районная планировка. Градостроительство. Ландшафтная и садово-парковая архитектура. Преобразование ландшафта</w:t>
      </w:r>
    </w:p>
    <w:p w:rsidR="00EC7557" w:rsidRPr="0027747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Ализов К</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В Северной Осетии строят жилье для бюджетников</w:t>
      </w:r>
      <w:r w:rsidRPr="003E2C87">
        <w:rPr>
          <w:rFonts w:ascii="Times New Roman" w:hAnsi="Times New Roman"/>
          <w:sz w:val="28"/>
          <w:szCs w:val="28"/>
        </w:rPr>
        <w:t xml:space="preserve"> : [</w:t>
      </w:r>
      <w:r>
        <w:rPr>
          <w:rFonts w:ascii="Times New Roman" w:hAnsi="Times New Roman"/>
          <w:sz w:val="28"/>
          <w:szCs w:val="28"/>
        </w:rPr>
        <w:t>коммент. министра архитектуры и строит. политики К. Ализова</w:t>
      </w:r>
      <w:r w:rsidRPr="003E2C87">
        <w:rPr>
          <w:rFonts w:ascii="Times New Roman" w:hAnsi="Times New Roman"/>
          <w:sz w:val="28"/>
          <w:szCs w:val="28"/>
        </w:rPr>
        <w:t xml:space="preserve">] // Российская газета.– 2014.– </w:t>
      </w:r>
      <w:r>
        <w:rPr>
          <w:rFonts w:ascii="Times New Roman" w:hAnsi="Times New Roman"/>
          <w:sz w:val="28"/>
          <w:szCs w:val="28"/>
        </w:rPr>
        <w:t>4 марта</w:t>
      </w:r>
      <w:r w:rsidRPr="003E2C87">
        <w:rPr>
          <w:rFonts w:ascii="Times New Roman" w:hAnsi="Times New Roman"/>
          <w:sz w:val="28"/>
          <w:szCs w:val="28"/>
        </w:rPr>
        <w:t>(№</w:t>
      </w:r>
      <w:r>
        <w:rPr>
          <w:rFonts w:ascii="Times New Roman" w:hAnsi="Times New Roman"/>
          <w:sz w:val="28"/>
          <w:szCs w:val="28"/>
        </w:rPr>
        <w:t>50</w:t>
      </w:r>
      <w:r w:rsidRPr="003E2C87">
        <w:rPr>
          <w:rFonts w:ascii="Times New Roman" w:hAnsi="Times New Roman"/>
          <w:sz w:val="28"/>
          <w:szCs w:val="28"/>
        </w:rPr>
        <w:t xml:space="preserve">).– С. </w:t>
      </w:r>
      <w:r>
        <w:rPr>
          <w:rFonts w:ascii="Times New Roman" w:hAnsi="Times New Roman"/>
          <w:sz w:val="28"/>
          <w:szCs w:val="28"/>
        </w:rPr>
        <w:t>17</w:t>
      </w:r>
      <w:r w:rsidRPr="003E2C87">
        <w:rPr>
          <w:rFonts w:ascii="Times New Roman" w:hAnsi="Times New Roman"/>
          <w:sz w:val="28"/>
          <w:szCs w:val="28"/>
        </w:rPr>
        <w:t>.</w:t>
      </w:r>
    </w:p>
    <w:p w:rsidR="00EC7557" w:rsidRPr="0027747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Припутнев О</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Поставили блок</w:t>
      </w:r>
      <w:r w:rsidRPr="005C7C6E">
        <w:rPr>
          <w:rFonts w:ascii="Times New Roman" w:hAnsi="Times New Roman"/>
          <w:sz w:val="28"/>
          <w:szCs w:val="28"/>
        </w:rPr>
        <w:t xml:space="preserve"> : [</w:t>
      </w:r>
      <w:r>
        <w:rPr>
          <w:rFonts w:ascii="Times New Roman" w:hAnsi="Times New Roman"/>
          <w:sz w:val="28"/>
          <w:szCs w:val="28"/>
        </w:rPr>
        <w:t>о застройке нового микрорайона Владикавказа "Доброград" из кирпичных блок-секций : беседа с арт-директорм владикавк. компании, инициатором проекта О. Припутневым / записала С. Емельянова]</w:t>
      </w:r>
      <w:r w:rsidRPr="005C7C6E">
        <w:rPr>
          <w:rFonts w:ascii="Times New Roman" w:hAnsi="Times New Roman"/>
          <w:sz w:val="28"/>
          <w:szCs w:val="28"/>
        </w:rPr>
        <w:t xml:space="preserve"> // Российская газета.– 2014.– </w:t>
      </w:r>
      <w:r>
        <w:rPr>
          <w:rFonts w:ascii="Times New Roman" w:hAnsi="Times New Roman"/>
          <w:sz w:val="28"/>
          <w:szCs w:val="28"/>
        </w:rPr>
        <w:t>23 дек.(№292</w:t>
      </w:r>
      <w:r w:rsidRPr="005C7C6E">
        <w:rPr>
          <w:rFonts w:ascii="Times New Roman" w:hAnsi="Times New Roman"/>
          <w:sz w:val="28"/>
          <w:szCs w:val="28"/>
        </w:rPr>
        <w:t xml:space="preserve">).– С. </w:t>
      </w:r>
      <w:r>
        <w:rPr>
          <w:rFonts w:ascii="Times New Roman" w:hAnsi="Times New Roman"/>
          <w:sz w:val="28"/>
          <w:szCs w:val="28"/>
        </w:rPr>
        <w:t>19</w:t>
      </w:r>
      <w:r w:rsidRPr="005C7C6E">
        <w:rPr>
          <w:rFonts w:ascii="Times New Roman" w:hAnsi="Times New Roman"/>
          <w:sz w:val="28"/>
          <w:szCs w:val="28"/>
        </w:rPr>
        <w:t>.</w:t>
      </w:r>
    </w:p>
    <w:p w:rsidR="00EC7557" w:rsidRPr="00F5288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Цховребов С</w:t>
      </w:r>
      <w:r w:rsidRPr="00816ED4">
        <w:rPr>
          <w:rFonts w:ascii="Times New Roman" w:hAnsi="Times New Roman"/>
          <w:b/>
          <w:sz w:val="28"/>
          <w:szCs w:val="28"/>
        </w:rPr>
        <w:t>.</w:t>
      </w:r>
      <w:r w:rsidRPr="00816ED4">
        <w:rPr>
          <w:rFonts w:ascii="Times New Roman" w:hAnsi="Times New Roman"/>
          <w:sz w:val="28"/>
          <w:szCs w:val="28"/>
        </w:rPr>
        <w:t xml:space="preserve"> </w:t>
      </w:r>
      <w:r>
        <w:rPr>
          <w:rFonts w:ascii="Times New Roman" w:hAnsi="Times New Roman"/>
          <w:sz w:val="28"/>
          <w:szCs w:val="28"/>
        </w:rPr>
        <w:t>Где хоронить почетных граждан?</w:t>
      </w:r>
      <w:r w:rsidRPr="00816ED4">
        <w:rPr>
          <w:rFonts w:ascii="Times New Roman" w:hAnsi="Times New Roman"/>
          <w:sz w:val="28"/>
          <w:szCs w:val="28"/>
        </w:rPr>
        <w:t xml:space="preserve"> : [</w:t>
      </w:r>
      <w:r>
        <w:rPr>
          <w:rFonts w:ascii="Times New Roman" w:hAnsi="Times New Roman"/>
          <w:sz w:val="28"/>
          <w:szCs w:val="28"/>
        </w:rPr>
        <w:t xml:space="preserve">о проблемах нехватки мест для захоронений на Мемориале славы : рассказывает рук. муниципального предприятия похорон. обслуживания С. Цховребов / записала А. Андреева] </w:t>
      </w:r>
      <w:r w:rsidRPr="00816ED4">
        <w:rPr>
          <w:rFonts w:ascii="Times New Roman" w:hAnsi="Times New Roman"/>
          <w:sz w:val="28"/>
          <w:szCs w:val="28"/>
        </w:rPr>
        <w:t xml:space="preserve">// Аргументы и факты. Северный Кавказ.– 2014.– </w:t>
      </w:r>
      <w:r>
        <w:rPr>
          <w:rFonts w:ascii="Times New Roman" w:hAnsi="Times New Roman"/>
          <w:sz w:val="28"/>
          <w:szCs w:val="28"/>
        </w:rPr>
        <w:t>Апр.(№17</w:t>
      </w:r>
      <w:r w:rsidRPr="00816ED4">
        <w:rPr>
          <w:rFonts w:ascii="Times New Roman" w:hAnsi="Times New Roman"/>
          <w:sz w:val="28"/>
          <w:szCs w:val="28"/>
        </w:rPr>
        <w:t xml:space="preserve">).– С. </w:t>
      </w:r>
      <w:r>
        <w:rPr>
          <w:rFonts w:ascii="Times New Roman" w:hAnsi="Times New Roman"/>
          <w:sz w:val="28"/>
          <w:szCs w:val="28"/>
        </w:rPr>
        <w:t>4</w:t>
      </w:r>
      <w:r w:rsidRPr="00816ED4">
        <w:rPr>
          <w:rFonts w:ascii="Times New Roman" w:hAnsi="Times New Roman"/>
          <w:sz w:val="28"/>
          <w:szCs w:val="28"/>
        </w:rPr>
        <w:t>.</w:t>
      </w:r>
    </w:p>
    <w:p w:rsidR="00EC7557" w:rsidRPr="00F52885" w:rsidRDefault="00EC7557" w:rsidP="00EC7557">
      <w:pPr>
        <w:pStyle w:val="a4"/>
        <w:ind w:left="720"/>
        <w:jc w:val="center"/>
        <w:rPr>
          <w:rFonts w:ascii="Times New Roman" w:hAnsi="Times New Roman"/>
          <w:sz w:val="28"/>
          <w:szCs w:val="28"/>
        </w:rPr>
      </w:pPr>
      <w:r w:rsidRPr="00F52885">
        <w:rPr>
          <w:rFonts w:ascii="Times New Roman" w:hAnsi="Times New Roman"/>
          <w:sz w:val="28"/>
          <w:szCs w:val="28"/>
        </w:rPr>
        <w:t>***</w:t>
      </w:r>
    </w:p>
    <w:p w:rsidR="00EC7557" w:rsidRPr="001A104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Гень Ю</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Дали волю</w:t>
      </w:r>
      <w:r w:rsidRPr="005C7C6E">
        <w:rPr>
          <w:rFonts w:ascii="Times New Roman" w:hAnsi="Times New Roman"/>
          <w:sz w:val="28"/>
          <w:szCs w:val="28"/>
        </w:rPr>
        <w:t xml:space="preserve"> : [</w:t>
      </w:r>
      <w:r>
        <w:rPr>
          <w:rFonts w:ascii="Times New Roman" w:hAnsi="Times New Roman"/>
          <w:sz w:val="28"/>
          <w:szCs w:val="28"/>
        </w:rPr>
        <w:t>в  Северной Осетии восстанавливают популяцию зубров</w:t>
      </w:r>
      <w:r w:rsidRPr="005C7C6E">
        <w:rPr>
          <w:rFonts w:ascii="Times New Roman" w:hAnsi="Times New Roman"/>
          <w:sz w:val="28"/>
          <w:szCs w:val="28"/>
        </w:rPr>
        <w:t xml:space="preserve">] / </w:t>
      </w:r>
      <w:r>
        <w:rPr>
          <w:rFonts w:ascii="Times New Roman" w:hAnsi="Times New Roman"/>
          <w:sz w:val="28"/>
          <w:szCs w:val="28"/>
        </w:rPr>
        <w:t>Юрий Гень</w:t>
      </w:r>
      <w:r w:rsidRPr="005C7C6E">
        <w:rPr>
          <w:rFonts w:ascii="Times New Roman" w:hAnsi="Times New Roman"/>
          <w:sz w:val="28"/>
          <w:szCs w:val="28"/>
        </w:rPr>
        <w:t xml:space="preserve"> // Российская газета.– 2014.– </w:t>
      </w:r>
      <w:r>
        <w:rPr>
          <w:rFonts w:ascii="Times New Roman" w:hAnsi="Times New Roman"/>
          <w:sz w:val="28"/>
          <w:szCs w:val="28"/>
        </w:rPr>
        <w:t>17 июня(№132</w:t>
      </w:r>
      <w:r w:rsidRPr="005C7C6E">
        <w:rPr>
          <w:rFonts w:ascii="Times New Roman" w:hAnsi="Times New Roman"/>
          <w:sz w:val="28"/>
          <w:szCs w:val="28"/>
        </w:rPr>
        <w:t xml:space="preserve">).– С. </w:t>
      </w:r>
      <w:r>
        <w:rPr>
          <w:rFonts w:ascii="Times New Roman" w:hAnsi="Times New Roman"/>
          <w:sz w:val="28"/>
          <w:szCs w:val="28"/>
        </w:rPr>
        <w:t>19</w:t>
      </w:r>
      <w:r w:rsidRPr="005C7C6E">
        <w:rPr>
          <w:rFonts w:ascii="Times New Roman" w:hAnsi="Times New Roman"/>
          <w:sz w:val="28"/>
          <w:szCs w:val="28"/>
        </w:rPr>
        <w:t>.</w:t>
      </w:r>
    </w:p>
    <w:p w:rsidR="00EC7557" w:rsidRDefault="00EC7557" w:rsidP="00EC7557">
      <w:pPr>
        <w:jc w:val="center"/>
        <w:outlineLvl w:val="0"/>
        <w:rPr>
          <w:b/>
          <w:sz w:val="28"/>
          <w:szCs w:val="28"/>
        </w:rPr>
      </w:pPr>
      <w:r w:rsidRPr="00855F86">
        <w:rPr>
          <w:b/>
          <w:sz w:val="28"/>
          <w:szCs w:val="28"/>
        </w:rPr>
        <w:t>73 Пластические искусства</w:t>
      </w:r>
    </w:p>
    <w:p w:rsidR="00EC7557" w:rsidRPr="00601E5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lastRenderedPageBreak/>
        <w:t>Евдокимова Е</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Не последний из Нартов : [скульптор Нарт Ревазов мечтает создать музей рода] / Елена Евдокимова</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3-9 сент.</w:t>
      </w:r>
      <w:r w:rsidRPr="00AE3198">
        <w:rPr>
          <w:rFonts w:ascii="Times New Roman" w:hAnsi="Times New Roman"/>
          <w:sz w:val="28"/>
          <w:szCs w:val="28"/>
        </w:rPr>
        <w:t>(№</w:t>
      </w:r>
      <w:r>
        <w:rPr>
          <w:rFonts w:ascii="Times New Roman" w:hAnsi="Times New Roman"/>
          <w:sz w:val="28"/>
          <w:szCs w:val="28"/>
        </w:rPr>
        <w:t>36</w:t>
      </w:r>
      <w:r w:rsidRPr="00AE3198">
        <w:rPr>
          <w:rFonts w:ascii="Times New Roman" w:hAnsi="Times New Roman"/>
          <w:sz w:val="28"/>
          <w:szCs w:val="28"/>
        </w:rPr>
        <w:t xml:space="preserve">).– С. </w:t>
      </w:r>
      <w:r>
        <w:rPr>
          <w:rFonts w:ascii="Times New Roman" w:hAnsi="Times New Roman"/>
          <w:sz w:val="28"/>
          <w:szCs w:val="28"/>
        </w:rPr>
        <w:t>20</w:t>
      </w:r>
      <w:r w:rsidRPr="00AE3198">
        <w:rPr>
          <w:rFonts w:ascii="Times New Roman" w:hAnsi="Times New Roman"/>
          <w:sz w:val="28"/>
          <w:szCs w:val="28"/>
        </w:rPr>
        <w:t>.</w:t>
      </w:r>
    </w:p>
    <w:p w:rsidR="00EC7557" w:rsidRDefault="00EC7557" w:rsidP="00EC7557">
      <w:pPr>
        <w:jc w:val="center"/>
        <w:outlineLvl w:val="0"/>
        <w:rPr>
          <w:b/>
          <w:sz w:val="28"/>
          <w:szCs w:val="28"/>
        </w:rPr>
      </w:pPr>
    </w:p>
    <w:p w:rsidR="00EC7557" w:rsidRDefault="00EC7557" w:rsidP="00EC7557">
      <w:pPr>
        <w:jc w:val="center"/>
        <w:outlineLvl w:val="0"/>
        <w:rPr>
          <w:b/>
          <w:sz w:val="28"/>
          <w:szCs w:val="28"/>
        </w:rPr>
      </w:pPr>
      <w:r>
        <w:rPr>
          <w:b/>
          <w:sz w:val="28"/>
          <w:szCs w:val="28"/>
        </w:rPr>
        <w:t>75/76 Живопись. Графические искусства. Графика. Гравюра</w:t>
      </w:r>
    </w:p>
    <w:p w:rsidR="00EC7557" w:rsidRPr="00266BB4" w:rsidRDefault="00EC7557" w:rsidP="00EC7557">
      <w:pPr>
        <w:pStyle w:val="a4"/>
        <w:numPr>
          <w:ilvl w:val="0"/>
          <w:numId w:val="33"/>
        </w:numPr>
        <w:jc w:val="both"/>
        <w:rPr>
          <w:rFonts w:ascii="Times New Roman" w:hAnsi="Times New Roman"/>
          <w:b/>
          <w:sz w:val="28"/>
          <w:szCs w:val="28"/>
        </w:rPr>
      </w:pPr>
      <w:r w:rsidRPr="00B55822">
        <w:rPr>
          <w:rFonts w:ascii="Times New Roman" w:hAnsi="Times New Roman"/>
          <w:b/>
          <w:sz w:val="28"/>
          <w:szCs w:val="28"/>
        </w:rPr>
        <w:t>Бунтури Т.</w:t>
      </w:r>
      <w:r w:rsidRPr="00B55822">
        <w:rPr>
          <w:rFonts w:ascii="Times New Roman" w:hAnsi="Times New Roman"/>
          <w:sz w:val="28"/>
          <w:szCs w:val="28"/>
        </w:rPr>
        <w:t xml:space="preserve"> </w:t>
      </w:r>
      <w:r>
        <w:rPr>
          <w:rFonts w:ascii="Times New Roman" w:hAnsi="Times New Roman"/>
          <w:sz w:val="28"/>
          <w:szCs w:val="28"/>
        </w:rPr>
        <w:t>«Венгры. Аланы. Ясы»</w:t>
      </w:r>
      <w:r w:rsidRPr="00B55822">
        <w:rPr>
          <w:rFonts w:ascii="Times New Roman" w:hAnsi="Times New Roman"/>
          <w:sz w:val="28"/>
          <w:szCs w:val="28"/>
        </w:rPr>
        <w:t xml:space="preserve"> : [</w:t>
      </w:r>
      <w:r>
        <w:rPr>
          <w:rFonts w:ascii="Times New Roman" w:hAnsi="Times New Roman"/>
          <w:sz w:val="28"/>
          <w:szCs w:val="28"/>
        </w:rPr>
        <w:t>о выставке работ венгер. худож. в Худож. музее им. М. Туганова</w:t>
      </w:r>
      <w:r w:rsidRPr="00B55822">
        <w:rPr>
          <w:rFonts w:ascii="Times New Roman" w:hAnsi="Times New Roman"/>
          <w:sz w:val="28"/>
          <w:szCs w:val="28"/>
        </w:rPr>
        <w:t>] / Тамара Бунтури // Аргументы и факты. Северный Кавказ.– 201</w:t>
      </w:r>
      <w:r>
        <w:rPr>
          <w:rFonts w:ascii="Times New Roman" w:hAnsi="Times New Roman"/>
          <w:sz w:val="28"/>
          <w:szCs w:val="28"/>
        </w:rPr>
        <w:t>4</w:t>
      </w:r>
      <w:r w:rsidRPr="00B55822">
        <w:rPr>
          <w:rFonts w:ascii="Times New Roman" w:hAnsi="Times New Roman"/>
          <w:sz w:val="28"/>
          <w:szCs w:val="28"/>
        </w:rPr>
        <w:t xml:space="preserve">.– </w:t>
      </w:r>
      <w:r>
        <w:rPr>
          <w:rFonts w:ascii="Times New Roman" w:hAnsi="Times New Roman"/>
          <w:sz w:val="28"/>
          <w:szCs w:val="28"/>
        </w:rPr>
        <w:t>Май</w:t>
      </w:r>
      <w:r w:rsidRPr="00B55822">
        <w:rPr>
          <w:rFonts w:ascii="Times New Roman" w:hAnsi="Times New Roman"/>
          <w:sz w:val="28"/>
          <w:szCs w:val="28"/>
        </w:rPr>
        <w:t>(№</w:t>
      </w:r>
      <w:r>
        <w:rPr>
          <w:rFonts w:ascii="Times New Roman" w:hAnsi="Times New Roman"/>
          <w:sz w:val="28"/>
          <w:szCs w:val="28"/>
        </w:rPr>
        <w:t>19</w:t>
      </w:r>
      <w:r w:rsidRPr="00B55822">
        <w:rPr>
          <w:rFonts w:ascii="Times New Roman" w:hAnsi="Times New Roman"/>
          <w:sz w:val="28"/>
          <w:szCs w:val="28"/>
        </w:rPr>
        <w:t>).– С.</w:t>
      </w:r>
      <w:r>
        <w:rPr>
          <w:rFonts w:ascii="Times New Roman" w:hAnsi="Times New Roman"/>
          <w:sz w:val="28"/>
          <w:szCs w:val="28"/>
        </w:rPr>
        <w:t xml:space="preserve"> 7</w:t>
      </w:r>
      <w:r w:rsidRPr="00B55822">
        <w:rPr>
          <w:rFonts w:ascii="Times New Roman" w:hAnsi="Times New Roman"/>
          <w:sz w:val="28"/>
          <w:szCs w:val="28"/>
        </w:rPr>
        <w:t>.</w:t>
      </w:r>
    </w:p>
    <w:p w:rsidR="00EC7557" w:rsidRPr="009864D2"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Газданова З</w:t>
      </w:r>
      <w:r w:rsidRPr="00AE3198">
        <w:rPr>
          <w:rFonts w:ascii="Times New Roman" w:hAnsi="Times New Roman"/>
          <w:b/>
          <w:sz w:val="28"/>
          <w:szCs w:val="28"/>
        </w:rPr>
        <w:t>.</w:t>
      </w:r>
      <w:r w:rsidRPr="003D7F6E">
        <w:rPr>
          <w:rFonts w:ascii="Times New Roman" w:hAnsi="Times New Roman"/>
          <w:b/>
          <w:sz w:val="28"/>
          <w:szCs w:val="28"/>
        </w:rPr>
        <w:t xml:space="preserve"> </w:t>
      </w:r>
      <w:r>
        <w:rPr>
          <w:rFonts w:ascii="Times New Roman" w:hAnsi="Times New Roman"/>
          <w:sz w:val="28"/>
          <w:szCs w:val="28"/>
        </w:rPr>
        <w:t xml:space="preserve">Где царит «синий ветер» </w:t>
      </w:r>
      <w:r w:rsidRPr="003D7F6E">
        <w:rPr>
          <w:rFonts w:ascii="Times New Roman" w:hAnsi="Times New Roman"/>
          <w:b/>
          <w:sz w:val="28"/>
          <w:szCs w:val="28"/>
        </w:rPr>
        <w:t xml:space="preserve"> </w:t>
      </w:r>
      <w:r w:rsidRPr="00AE3198">
        <w:rPr>
          <w:rFonts w:ascii="Times New Roman" w:hAnsi="Times New Roman"/>
          <w:sz w:val="28"/>
          <w:szCs w:val="28"/>
        </w:rPr>
        <w:t>: [</w:t>
      </w:r>
      <w:r>
        <w:rPr>
          <w:rFonts w:ascii="Times New Roman" w:hAnsi="Times New Roman"/>
          <w:sz w:val="28"/>
          <w:szCs w:val="28"/>
        </w:rPr>
        <w:t>рассказывают заслуженный деятель искусств, искусствовед З. Газданова и акад. Рос. Академии художеств, народный художник России Ш. Бедоев / записали Е. Евдокимова, М. Тимченко]</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Сент.</w:t>
      </w:r>
      <w:r w:rsidRPr="00AE3198">
        <w:rPr>
          <w:rFonts w:ascii="Times New Roman" w:hAnsi="Times New Roman"/>
          <w:sz w:val="28"/>
          <w:szCs w:val="28"/>
        </w:rPr>
        <w:t>(№</w:t>
      </w:r>
      <w:r>
        <w:rPr>
          <w:rFonts w:ascii="Times New Roman" w:hAnsi="Times New Roman"/>
          <w:sz w:val="28"/>
          <w:szCs w:val="28"/>
        </w:rPr>
        <w:t>39</w:t>
      </w:r>
      <w:r w:rsidRPr="00AE3198">
        <w:rPr>
          <w:rFonts w:ascii="Times New Roman" w:hAnsi="Times New Roman"/>
          <w:sz w:val="28"/>
          <w:szCs w:val="28"/>
        </w:rPr>
        <w:t xml:space="preserve">).– С. </w:t>
      </w:r>
      <w:r>
        <w:rPr>
          <w:rFonts w:ascii="Times New Roman" w:hAnsi="Times New Roman"/>
          <w:sz w:val="28"/>
          <w:szCs w:val="28"/>
        </w:rPr>
        <w:t>16</w:t>
      </w:r>
      <w:r w:rsidRPr="00AE3198">
        <w:rPr>
          <w:rFonts w:ascii="Times New Roman" w:hAnsi="Times New Roman"/>
          <w:sz w:val="28"/>
          <w:szCs w:val="28"/>
        </w:rPr>
        <w:t>.</w:t>
      </w:r>
    </w:p>
    <w:p w:rsidR="00EC7557" w:rsidRPr="00266BB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Цориева И.Т</w:t>
      </w:r>
      <w:r w:rsidRPr="00AE3198">
        <w:rPr>
          <w:rFonts w:ascii="Times New Roman" w:hAnsi="Times New Roman"/>
          <w:b/>
          <w:sz w:val="28"/>
          <w:szCs w:val="28"/>
        </w:rPr>
        <w:t>.</w:t>
      </w:r>
      <w:r w:rsidRPr="003D7F6E">
        <w:rPr>
          <w:rFonts w:ascii="Times New Roman" w:hAnsi="Times New Roman"/>
          <w:b/>
          <w:sz w:val="28"/>
          <w:szCs w:val="28"/>
        </w:rPr>
        <w:t xml:space="preserve"> </w:t>
      </w:r>
      <w:r>
        <w:rPr>
          <w:rFonts w:ascii="Times New Roman" w:hAnsi="Times New Roman"/>
          <w:sz w:val="28"/>
          <w:szCs w:val="28"/>
        </w:rPr>
        <w:t xml:space="preserve">Историко-политический петроспективизм в изобразительном искусстве Северной Осетии второй половины 1960-х годов первой половины 1980-х годов </w:t>
      </w:r>
      <w:r w:rsidRPr="003D7F6E">
        <w:rPr>
          <w:rFonts w:ascii="Times New Roman" w:hAnsi="Times New Roman"/>
          <w:b/>
          <w:sz w:val="28"/>
          <w:szCs w:val="28"/>
        </w:rPr>
        <w:t xml:space="preserve"> </w:t>
      </w:r>
      <w:r>
        <w:rPr>
          <w:rFonts w:ascii="Times New Roman" w:hAnsi="Times New Roman"/>
          <w:sz w:val="28"/>
          <w:szCs w:val="28"/>
        </w:rPr>
        <w:t>/ И.Т. Цориева</w:t>
      </w:r>
      <w:r w:rsidRPr="00AE3198">
        <w:rPr>
          <w:rFonts w:ascii="Times New Roman" w:hAnsi="Times New Roman"/>
          <w:sz w:val="28"/>
          <w:szCs w:val="28"/>
        </w:rPr>
        <w:t xml:space="preserve"> // </w:t>
      </w:r>
      <w:r>
        <w:rPr>
          <w:rFonts w:ascii="Times New Roman" w:hAnsi="Times New Roman"/>
          <w:sz w:val="28"/>
          <w:szCs w:val="28"/>
        </w:rPr>
        <w:t>Научная мысль Кавказа</w:t>
      </w:r>
      <w:r w:rsidRPr="00AE3198">
        <w:rPr>
          <w:rFonts w:ascii="Times New Roman" w:hAnsi="Times New Roman"/>
          <w:sz w:val="28"/>
          <w:szCs w:val="28"/>
        </w:rPr>
        <w:t xml:space="preserve">.– 2014.– </w:t>
      </w:r>
      <w:r>
        <w:rPr>
          <w:rFonts w:ascii="Times New Roman" w:hAnsi="Times New Roman"/>
          <w:sz w:val="28"/>
          <w:szCs w:val="28"/>
        </w:rPr>
        <w:t>№2</w:t>
      </w:r>
      <w:r w:rsidRPr="00AE3198">
        <w:rPr>
          <w:rFonts w:ascii="Times New Roman" w:hAnsi="Times New Roman"/>
          <w:sz w:val="28"/>
          <w:szCs w:val="28"/>
        </w:rPr>
        <w:t xml:space="preserve">.– С. </w:t>
      </w:r>
      <w:r>
        <w:rPr>
          <w:rFonts w:ascii="Times New Roman" w:hAnsi="Times New Roman"/>
          <w:sz w:val="28"/>
          <w:szCs w:val="28"/>
        </w:rPr>
        <w:t>104-115</w:t>
      </w:r>
      <w:r w:rsidRPr="00AE3198">
        <w:rPr>
          <w:rFonts w:ascii="Times New Roman" w:hAnsi="Times New Roman"/>
          <w:sz w:val="28"/>
          <w:szCs w:val="28"/>
        </w:rPr>
        <w:t>.</w:t>
      </w:r>
      <w:r>
        <w:rPr>
          <w:rFonts w:ascii="Times New Roman" w:hAnsi="Times New Roman"/>
          <w:sz w:val="28"/>
          <w:szCs w:val="28"/>
        </w:rPr>
        <w:t>– Библиогр.: с. 115.</w:t>
      </w:r>
    </w:p>
    <w:p w:rsidR="00EC7557" w:rsidRPr="00B55822" w:rsidRDefault="00EC7557" w:rsidP="00EC7557">
      <w:pPr>
        <w:pStyle w:val="a4"/>
        <w:jc w:val="both"/>
        <w:rPr>
          <w:rFonts w:ascii="Times New Roman" w:hAnsi="Times New Roman"/>
          <w:b/>
          <w:color w:val="FF0000"/>
          <w:sz w:val="28"/>
          <w:szCs w:val="28"/>
        </w:rPr>
      </w:pPr>
    </w:p>
    <w:p w:rsidR="00EC7557" w:rsidRPr="00855F86" w:rsidRDefault="00EC7557" w:rsidP="00EC7557">
      <w:pPr>
        <w:spacing w:after="120"/>
        <w:jc w:val="center"/>
        <w:outlineLvl w:val="0"/>
        <w:rPr>
          <w:b/>
          <w:sz w:val="28"/>
          <w:szCs w:val="28"/>
        </w:rPr>
      </w:pPr>
      <w:r w:rsidRPr="00855F86">
        <w:rPr>
          <w:b/>
          <w:sz w:val="28"/>
          <w:szCs w:val="28"/>
        </w:rPr>
        <w:t>78 Музыка</w:t>
      </w:r>
    </w:p>
    <w:p w:rsidR="00EC7557" w:rsidRPr="00A00C73"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Борисов А</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 xml:space="preserve">Для дней торжеств и бед народных : [готовится  к выходу сб. произведений композиторов </w:t>
      </w:r>
      <w:r>
        <w:rPr>
          <w:rFonts w:ascii="Times New Roman" w:hAnsi="Times New Roman"/>
          <w:sz w:val="28"/>
          <w:szCs w:val="28"/>
          <w:lang w:val="en-US"/>
        </w:rPr>
        <w:t>XX</w:t>
      </w:r>
      <w:r>
        <w:rPr>
          <w:rFonts w:ascii="Times New Roman" w:hAnsi="Times New Roman"/>
          <w:sz w:val="28"/>
          <w:szCs w:val="28"/>
        </w:rPr>
        <w:t xml:space="preserve"> и</w:t>
      </w:r>
      <w:r w:rsidRPr="00A175C4">
        <w:rPr>
          <w:rFonts w:ascii="Times New Roman" w:hAnsi="Times New Roman"/>
          <w:sz w:val="28"/>
          <w:szCs w:val="28"/>
        </w:rPr>
        <w:t xml:space="preserve"> </w:t>
      </w:r>
      <w:r>
        <w:rPr>
          <w:rFonts w:ascii="Times New Roman" w:hAnsi="Times New Roman"/>
          <w:sz w:val="28"/>
          <w:szCs w:val="28"/>
          <w:lang w:val="en-US"/>
        </w:rPr>
        <w:t>XXI</w:t>
      </w:r>
      <w:r>
        <w:rPr>
          <w:rFonts w:ascii="Times New Roman" w:hAnsi="Times New Roman"/>
          <w:sz w:val="28"/>
          <w:szCs w:val="28"/>
        </w:rPr>
        <w:t xml:space="preserve"> вв. на стихи К. Хетагурова «Город мой начинается с гор…» сост. А. Джиоев] / Александр Борисов</w:t>
      </w:r>
      <w:r w:rsidRPr="00A175C4">
        <w:rPr>
          <w:rFonts w:ascii="Times New Roman" w:hAnsi="Times New Roman"/>
          <w:sz w:val="28"/>
          <w:szCs w:val="28"/>
        </w:rPr>
        <w:t xml:space="preserve"> </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7-13 авг.</w:t>
      </w:r>
      <w:r w:rsidRPr="00AE3198">
        <w:rPr>
          <w:rFonts w:ascii="Times New Roman" w:hAnsi="Times New Roman"/>
          <w:sz w:val="28"/>
          <w:szCs w:val="28"/>
        </w:rPr>
        <w:t>(№</w:t>
      </w:r>
      <w:r>
        <w:rPr>
          <w:rFonts w:ascii="Times New Roman" w:hAnsi="Times New Roman"/>
          <w:sz w:val="28"/>
          <w:szCs w:val="28"/>
        </w:rPr>
        <w:t>29</w:t>
      </w:r>
      <w:r w:rsidRPr="00AE3198">
        <w:rPr>
          <w:rFonts w:ascii="Times New Roman" w:hAnsi="Times New Roman"/>
          <w:sz w:val="28"/>
          <w:szCs w:val="28"/>
        </w:rPr>
        <w:t xml:space="preserve">).– С. </w:t>
      </w:r>
      <w:r>
        <w:rPr>
          <w:rFonts w:ascii="Times New Roman" w:hAnsi="Times New Roman"/>
          <w:sz w:val="28"/>
          <w:szCs w:val="28"/>
        </w:rPr>
        <w:t>17</w:t>
      </w:r>
      <w:r w:rsidRPr="00AE3198">
        <w:rPr>
          <w:rFonts w:ascii="Times New Roman" w:hAnsi="Times New Roman"/>
          <w:sz w:val="28"/>
          <w:szCs w:val="28"/>
        </w:rPr>
        <w:t>.</w:t>
      </w:r>
    </w:p>
    <w:p w:rsidR="00EC7557" w:rsidRPr="009902CE" w:rsidRDefault="00EC7557" w:rsidP="00EC7557">
      <w:pPr>
        <w:pStyle w:val="a4"/>
        <w:numPr>
          <w:ilvl w:val="0"/>
          <w:numId w:val="33"/>
        </w:numPr>
        <w:jc w:val="both"/>
        <w:rPr>
          <w:rFonts w:ascii="Times New Roman" w:hAnsi="Times New Roman"/>
          <w:b/>
          <w:sz w:val="28"/>
          <w:szCs w:val="28"/>
        </w:rPr>
      </w:pPr>
      <w:r w:rsidRPr="00B55822">
        <w:rPr>
          <w:rFonts w:ascii="Times New Roman" w:hAnsi="Times New Roman"/>
          <w:b/>
          <w:sz w:val="28"/>
          <w:szCs w:val="28"/>
        </w:rPr>
        <w:t>Бунтури Т.</w:t>
      </w:r>
      <w:r w:rsidRPr="00B55822">
        <w:rPr>
          <w:rFonts w:ascii="Times New Roman" w:hAnsi="Times New Roman"/>
          <w:sz w:val="28"/>
          <w:szCs w:val="28"/>
        </w:rPr>
        <w:t xml:space="preserve"> </w:t>
      </w:r>
      <w:r>
        <w:rPr>
          <w:rFonts w:ascii="Times New Roman" w:hAnsi="Times New Roman"/>
          <w:sz w:val="28"/>
          <w:szCs w:val="28"/>
        </w:rPr>
        <w:t>Семь секунд славы</w:t>
      </w:r>
      <w:r w:rsidRPr="00B55822">
        <w:rPr>
          <w:rFonts w:ascii="Times New Roman" w:hAnsi="Times New Roman"/>
          <w:sz w:val="28"/>
          <w:szCs w:val="28"/>
        </w:rPr>
        <w:t xml:space="preserve"> : [</w:t>
      </w:r>
      <w:r>
        <w:rPr>
          <w:rFonts w:ascii="Times New Roman" w:hAnsi="Times New Roman"/>
          <w:sz w:val="28"/>
          <w:szCs w:val="28"/>
        </w:rPr>
        <w:t>доулист ансамбля «Ритмы гор» Хан Демиров попал в Книгу рекордов Гиннесса</w:t>
      </w:r>
      <w:r w:rsidRPr="00B55822">
        <w:rPr>
          <w:rFonts w:ascii="Times New Roman" w:hAnsi="Times New Roman"/>
          <w:sz w:val="28"/>
          <w:szCs w:val="28"/>
        </w:rPr>
        <w:t>] / Тамара Бунтури // Аргументы и факты. Северный Кавказ.– 201</w:t>
      </w:r>
      <w:r>
        <w:rPr>
          <w:rFonts w:ascii="Times New Roman" w:hAnsi="Times New Roman"/>
          <w:sz w:val="28"/>
          <w:szCs w:val="28"/>
        </w:rPr>
        <w:t>4</w:t>
      </w:r>
      <w:r w:rsidRPr="00B55822">
        <w:rPr>
          <w:rFonts w:ascii="Times New Roman" w:hAnsi="Times New Roman"/>
          <w:sz w:val="28"/>
          <w:szCs w:val="28"/>
        </w:rPr>
        <w:t xml:space="preserve">.– </w:t>
      </w:r>
      <w:r>
        <w:rPr>
          <w:rFonts w:ascii="Times New Roman" w:hAnsi="Times New Roman"/>
          <w:sz w:val="28"/>
          <w:szCs w:val="28"/>
        </w:rPr>
        <w:t>Март</w:t>
      </w:r>
      <w:r w:rsidRPr="00B55822">
        <w:rPr>
          <w:rFonts w:ascii="Times New Roman" w:hAnsi="Times New Roman"/>
          <w:sz w:val="28"/>
          <w:szCs w:val="28"/>
        </w:rPr>
        <w:t>(№</w:t>
      </w:r>
      <w:r>
        <w:rPr>
          <w:rFonts w:ascii="Times New Roman" w:hAnsi="Times New Roman"/>
          <w:sz w:val="28"/>
          <w:szCs w:val="28"/>
        </w:rPr>
        <w:t>10</w:t>
      </w:r>
      <w:r w:rsidRPr="00B55822">
        <w:rPr>
          <w:rFonts w:ascii="Times New Roman" w:hAnsi="Times New Roman"/>
          <w:sz w:val="28"/>
          <w:szCs w:val="28"/>
        </w:rPr>
        <w:t>).– С.</w:t>
      </w:r>
      <w:r>
        <w:rPr>
          <w:rFonts w:ascii="Times New Roman" w:hAnsi="Times New Roman"/>
          <w:sz w:val="28"/>
          <w:szCs w:val="28"/>
        </w:rPr>
        <w:t xml:space="preserve"> 7</w:t>
      </w:r>
      <w:r w:rsidRPr="00B55822">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Голота И. </w:t>
      </w:r>
      <w:r>
        <w:rPr>
          <w:rFonts w:ascii="Times New Roman" w:hAnsi="Times New Roman"/>
          <w:sz w:val="28"/>
          <w:szCs w:val="28"/>
        </w:rPr>
        <w:t>Музыкальное сердце Осетии. В 2014 году государственной филармонии РСО-Алания исполняется 70 лет / Игорь Голота // Вестник. Северный Кавказ.– 2014.– №1.– С. 108.</w:t>
      </w:r>
    </w:p>
    <w:p w:rsidR="00EC7557" w:rsidRPr="00601E5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Голота И. </w:t>
      </w:r>
      <w:r>
        <w:rPr>
          <w:rFonts w:ascii="Times New Roman" w:hAnsi="Times New Roman"/>
          <w:sz w:val="28"/>
          <w:szCs w:val="28"/>
        </w:rPr>
        <w:t>Хоровое сияние «Алании». Государственный камерный хор из Северной Осетии – звезда мировой величины / Игорь Голота // Вестник. Северный Кавказ.– 2014.– №1.– С. 1089.</w:t>
      </w:r>
    </w:p>
    <w:p w:rsidR="00EC7557" w:rsidRPr="00601E5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Евдокимова Е</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Песня ювелира : [владикавказец Никита Васильев с блеском прошел «слепые» прослушивания на «Голосе»] / Елена Евдокимова</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Сент.</w:t>
      </w:r>
      <w:r w:rsidRPr="00AE3198">
        <w:rPr>
          <w:rFonts w:ascii="Times New Roman" w:hAnsi="Times New Roman"/>
          <w:sz w:val="28"/>
          <w:szCs w:val="28"/>
        </w:rPr>
        <w:t>(№</w:t>
      </w:r>
      <w:r>
        <w:rPr>
          <w:rFonts w:ascii="Times New Roman" w:hAnsi="Times New Roman"/>
          <w:sz w:val="28"/>
          <w:szCs w:val="28"/>
        </w:rPr>
        <w:t>39</w:t>
      </w:r>
      <w:r w:rsidRPr="00AE3198">
        <w:rPr>
          <w:rFonts w:ascii="Times New Roman" w:hAnsi="Times New Roman"/>
          <w:sz w:val="28"/>
          <w:szCs w:val="28"/>
        </w:rPr>
        <w:t xml:space="preserve">).– С. </w:t>
      </w:r>
      <w:r>
        <w:rPr>
          <w:rFonts w:ascii="Times New Roman" w:hAnsi="Times New Roman"/>
          <w:sz w:val="28"/>
          <w:szCs w:val="28"/>
        </w:rPr>
        <w:t>13</w:t>
      </w:r>
      <w:r w:rsidRPr="00AE3198">
        <w:rPr>
          <w:rFonts w:ascii="Times New Roman" w:hAnsi="Times New Roman"/>
          <w:sz w:val="28"/>
          <w:szCs w:val="28"/>
        </w:rPr>
        <w:t>.</w:t>
      </w:r>
    </w:p>
    <w:p w:rsidR="00EC7557" w:rsidRPr="00AB6C3C"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Лукьянчикова С. </w:t>
      </w:r>
      <w:r>
        <w:rPr>
          <w:rFonts w:ascii="Times New Roman" w:hAnsi="Times New Roman"/>
          <w:sz w:val="28"/>
          <w:szCs w:val="28"/>
        </w:rPr>
        <w:t>Меня Узнайте, мой маэстро. Не каждая республика бывшего СССР может похвастаться таким количеством известных на весь мир дирижеров, как Северная Осетия / Светлана Лукьянчикова // Вестник. Северный Кавказ.– 2014.– №1.– С. 156-158.</w:t>
      </w:r>
    </w:p>
    <w:p w:rsidR="00EC7557" w:rsidRPr="0035094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Макоев А</w:t>
      </w:r>
      <w:r w:rsidRPr="00B55822">
        <w:rPr>
          <w:rFonts w:ascii="Times New Roman" w:hAnsi="Times New Roman"/>
          <w:b/>
          <w:sz w:val="28"/>
          <w:szCs w:val="28"/>
        </w:rPr>
        <w:t>.</w:t>
      </w:r>
      <w:r w:rsidRPr="00B55822">
        <w:rPr>
          <w:rFonts w:ascii="Times New Roman" w:hAnsi="Times New Roman"/>
          <w:sz w:val="28"/>
          <w:szCs w:val="28"/>
        </w:rPr>
        <w:t xml:space="preserve"> </w:t>
      </w:r>
      <w:r>
        <w:rPr>
          <w:rFonts w:ascii="Times New Roman" w:hAnsi="Times New Roman"/>
          <w:sz w:val="28"/>
          <w:szCs w:val="28"/>
        </w:rPr>
        <w:t>Сила музыки. Классика объединила республики</w:t>
      </w:r>
      <w:r w:rsidRPr="00B55822">
        <w:rPr>
          <w:rFonts w:ascii="Times New Roman" w:hAnsi="Times New Roman"/>
          <w:sz w:val="28"/>
          <w:szCs w:val="28"/>
        </w:rPr>
        <w:t xml:space="preserve"> : [</w:t>
      </w:r>
      <w:r>
        <w:rPr>
          <w:rFonts w:ascii="Times New Roman" w:hAnsi="Times New Roman"/>
          <w:sz w:val="28"/>
          <w:szCs w:val="28"/>
        </w:rPr>
        <w:t xml:space="preserve">о совместном проекте студии искусств Ингушетии и двух симфонических оркестров из Чечни и Осетии : рассказывает пред. </w:t>
      </w:r>
      <w:r>
        <w:rPr>
          <w:rFonts w:ascii="Times New Roman" w:hAnsi="Times New Roman"/>
          <w:sz w:val="28"/>
          <w:szCs w:val="28"/>
        </w:rPr>
        <w:lastRenderedPageBreak/>
        <w:t>Союза композиторов РСО-А А. Макоев / записала Е. Евдокимова]</w:t>
      </w:r>
      <w:r w:rsidRPr="00B55822">
        <w:rPr>
          <w:rFonts w:ascii="Times New Roman" w:hAnsi="Times New Roman"/>
          <w:sz w:val="28"/>
          <w:szCs w:val="28"/>
        </w:rPr>
        <w:t xml:space="preserve"> // Аргументы и факты. Северный Кавказ.– 201</w:t>
      </w:r>
      <w:r>
        <w:rPr>
          <w:rFonts w:ascii="Times New Roman" w:hAnsi="Times New Roman"/>
          <w:sz w:val="28"/>
          <w:szCs w:val="28"/>
        </w:rPr>
        <w:t>4</w:t>
      </w:r>
      <w:r w:rsidRPr="00B55822">
        <w:rPr>
          <w:rFonts w:ascii="Times New Roman" w:hAnsi="Times New Roman"/>
          <w:sz w:val="28"/>
          <w:szCs w:val="28"/>
        </w:rPr>
        <w:t xml:space="preserve">.– </w:t>
      </w:r>
      <w:r>
        <w:rPr>
          <w:rFonts w:ascii="Times New Roman" w:hAnsi="Times New Roman"/>
          <w:sz w:val="28"/>
          <w:szCs w:val="28"/>
        </w:rPr>
        <w:t>Май</w:t>
      </w:r>
      <w:r w:rsidRPr="00B55822">
        <w:rPr>
          <w:rFonts w:ascii="Times New Roman" w:hAnsi="Times New Roman"/>
          <w:sz w:val="28"/>
          <w:szCs w:val="28"/>
        </w:rPr>
        <w:t>(№</w:t>
      </w:r>
      <w:r>
        <w:rPr>
          <w:rFonts w:ascii="Times New Roman" w:hAnsi="Times New Roman"/>
          <w:sz w:val="28"/>
          <w:szCs w:val="28"/>
        </w:rPr>
        <w:t>20</w:t>
      </w:r>
      <w:r w:rsidRPr="00B55822">
        <w:rPr>
          <w:rFonts w:ascii="Times New Roman" w:hAnsi="Times New Roman"/>
          <w:sz w:val="28"/>
          <w:szCs w:val="28"/>
        </w:rPr>
        <w:t>).– С.</w:t>
      </w:r>
      <w:r>
        <w:rPr>
          <w:rFonts w:ascii="Times New Roman" w:hAnsi="Times New Roman"/>
          <w:sz w:val="28"/>
          <w:szCs w:val="28"/>
        </w:rPr>
        <w:t xml:space="preserve"> 20</w:t>
      </w:r>
      <w:r w:rsidRPr="00B55822">
        <w:rPr>
          <w:rFonts w:ascii="Times New Roman" w:hAnsi="Times New Roman"/>
          <w:sz w:val="28"/>
          <w:szCs w:val="28"/>
        </w:rPr>
        <w:t>.</w:t>
      </w:r>
    </w:p>
    <w:p w:rsidR="00EC7557" w:rsidRPr="0035094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Премия Шостаковича – газете: </w:t>
      </w:r>
      <w:r w:rsidRPr="00350946">
        <w:rPr>
          <w:rFonts w:ascii="Times New Roman" w:hAnsi="Times New Roman"/>
          <w:sz w:val="28"/>
          <w:szCs w:val="28"/>
        </w:rPr>
        <w:t>прошло заседание Секретариата Союза композиторов РФ</w:t>
      </w:r>
      <w:r>
        <w:rPr>
          <w:rFonts w:ascii="Times New Roman" w:hAnsi="Times New Roman"/>
          <w:sz w:val="28"/>
          <w:szCs w:val="28"/>
        </w:rPr>
        <w:t xml:space="preserve"> </w:t>
      </w:r>
      <w:r w:rsidRPr="003E2C87">
        <w:rPr>
          <w:rFonts w:ascii="Times New Roman" w:hAnsi="Times New Roman"/>
          <w:sz w:val="28"/>
          <w:szCs w:val="28"/>
        </w:rPr>
        <w:t xml:space="preserve">// </w:t>
      </w:r>
      <w:r>
        <w:rPr>
          <w:rFonts w:ascii="Times New Roman" w:hAnsi="Times New Roman"/>
          <w:sz w:val="28"/>
          <w:szCs w:val="28"/>
        </w:rPr>
        <w:t>Музыкальное обозрение</w:t>
      </w:r>
      <w:r w:rsidRPr="003E2C87">
        <w:rPr>
          <w:rFonts w:ascii="Times New Roman" w:hAnsi="Times New Roman"/>
          <w:sz w:val="28"/>
          <w:szCs w:val="28"/>
        </w:rPr>
        <w:t>.– 2014.– №</w:t>
      </w:r>
      <w:r>
        <w:rPr>
          <w:rFonts w:ascii="Times New Roman" w:hAnsi="Times New Roman"/>
          <w:sz w:val="28"/>
          <w:szCs w:val="28"/>
        </w:rPr>
        <w:t>10(373)</w:t>
      </w:r>
      <w:r w:rsidRPr="003E2C87">
        <w:rPr>
          <w:rFonts w:ascii="Times New Roman" w:hAnsi="Times New Roman"/>
          <w:sz w:val="28"/>
          <w:szCs w:val="28"/>
        </w:rPr>
        <w:t>.– С.</w:t>
      </w:r>
      <w:r>
        <w:rPr>
          <w:rFonts w:ascii="Times New Roman" w:hAnsi="Times New Roman"/>
          <w:sz w:val="28"/>
          <w:szCs w:val="28"/>
        </w:rPr>
        <w:t xml:space="preserve"> 5.– Упоминается А. Макоев в числе поздравивших газету «МО» с 25-летием от СК РСО-А.</w:t>
      </w:r>
    </w:p>
    <w:p w:rsidR="00EC7557" w:rsidRPr="00C87508"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Панкова Е</w:t>
      </w:r>
      <w:r w:rsidRPr="00B55822">
        <w:rPr>
          <w:rFonts w:ascii="Times New Roman" w:hAnsi="Times New Roman"/>
          <w:b/>
          <w:sz w:val="28"/>
          <w:szCs w:val="28"/>
        </w:rPr>
        <w:t>.</w:t>
      </w:r>
      <w:r w:rsidRPr="00B55822">
        <w:rPr>
          <w:rFonts w:ascii="Times New Roman" w:hAnsi="Times New Roman"/>
          <w:sz w:val="28"/>
          <w:szCs w:val="28"/>
        </w:rPr>
        <w:t xml:space="preserve"> </w:t>
      </w:r>
      <w:r>
        <w:rPr>
          <w:rFonts w:ascii="Times New Roman" w:hAnsi="Times New Roman"/>
          <w:sz w:val="28"/>
          <w:szCs w:val="28"/>
        </w:rPr>
        <w:t>На сцене – девочка-дирижер</w:t>
      </w:r>
      <w:r w:rsidRPr="00B55822">
        <w:rPr>
          <w:rFonts w:ascii="Times New Roman" w:hAnsi="Times New Roman"/>
          <w:sz w:val="28"/>
          <w:szCs w:val="28"/>
        </w:rPr>
        <w:t xml:space="preserve"> : [</w:t>
      </w:r>
      <w:r>
        <w:rPr>
          <w:rFonts w:ascii="Times New Roman" w:hAnsi="Times New Roman"/>
          <w:sz w:val="28"/>
          <w:szCs w:val="28"/>
        </w:rPr>
        <w:t>во Владикавказе с первым сольным концертом выступила 14-летняя уч-ся владикавк. колледжа искусств Дана Муриева</w:t>
      </w:r>
      <w:r w:rsidRPr="00B55822">
        <w:rPr>
          <w:rFonts w:ascii="Times New Roman" w:hAnsi="Times New Roman"/>
          <w:sz w:val="28"/>
          <w:szCs w:val="28"/>
        </w:rPr>
        <w:t xml:space="preserve">] / </w:t>
      </w:r>
      <w:r>
        <w:rPr>
          <w:rFonts w:ascii="Times New Roman" w:hAnsi="Times New Roman"/>
          <w:sz w:val="28"/>
          <w:szCs w:val="28"/>
        </w:rPr>
        <w:t>Елена Панкова</w:t>
      </w:r>
      <w:r w:rsidRPr="00B55822">
        <w:rPr>
          <w:rFonts w:ascii="Times New Roman" w:hAnsi="Times New Roman"/>
          <w:sz w:val="28"/>
          <w:szCs w:val="28"/>
        </w:rPr>
        <w:t xml:space="preserve"> // Аргументы и факты. Северный Кавказ.– 201</w:t>
      </w:r>
      <w:r>
        <w:rPr>
          <w:rFonts w:ascii="Times New Roman" w:hAnsi="Times New Roman"/>
          <w:sz w:val="28"/>
          <w:szCs w:val="28"/>
        </w:rPr>
        <w:t>4</w:t>
      </w:r>
      <w:r w:rsidRPr="00B55822">
        <w:rPr>
          <w:rFonts w:ascii="Times New Roman" w:hAnsi="Times New Roman"/>
          <w:sz w:val="28"/>
          <w:szCs w:val="28"/>
        </w:rPr>
        <w:t xml:space="preserve">.– </w:t>
      </w:r>
      <w:r>
        <w:rPr>
          <w:rFonts w:ascii="Times New Roman" w:hAnsi="Times New Roman"/>
          <w:sz w:val="28"/>
          <w:szCs w:val="28"/>
        </w:rPr>
        <w:t>Дек.</w:t>
      </w:r>
      <w:r w:rsidRPr="00B55822">
        <w:rPr>
          <w:rFonts w:ascii="Times New Roman" w:hAnsi="Times New Roman"/>
          <w:sz w:val="28"/>
          <w:szCs w:val="28"/>
        </w:rPr>
        <w:t>(№</w:t>
      </w:r>
      <w:r>
        <w:rPr>
          <w:rFonts w:ascii="Times New Roman" w:hAnsi="Times New Roman"/>
          <w:sz w:val="28"/>
          <w:szCs w:val="28"/>
        </w:rPr>
        <w:t>49</w:t>
      </w:r>
      <w:r w:rsidRPr="00B55822">
        <w:rPr>
          <w:rFonts w:ascii="Times New Roman" w:hAnsi="Times New Roman"/>
          <w:sz w:val="28"/>
          <w:szCs w:val="28"/>
        </w:rPr>
        <w:t>).– С.</w:t>
      </w:r>
      <w:r>
        <w:rPr>
          <w:rFonts w:ascii="Times New Roman" w:hAnsi="Times New Roman"/>
          <w:sz w:val="28"/>
          <w:szCs w:val="28"/>
        </w:rPr>
        <w:t xml:space="preserve"> 8</w:t>
      </w:r>
      <w:r w:rsidRPr="00B55822">
        <w:rPr>
          <w:rFonts w:ascii="Times New Roman" w:hAnsi="Times New Roman"/>
          <w:sz w:val="28"/>
          <w:szCs w:val="28"/>
        </w:rPr>
        <w:t>.</w:t>
      </w:r>
    </w:p>
    <w:p w:rsidR="00EC7557" w:rsidRPr="009902CE" w:rsidRDefault="00EC7557" w:rsidP="00EC7557">
      <w:pPr>
        <w:pStyle w:val="a4"/>
        <w:ind w:left="720"/>
        <w:jc w:val="both"/>
        <w:rPr>
          <w:rFonts w:ascii="Times New Roman" w:hAnsi="Times New Roman"/>
          <w:b/>
          <w:sz w:val="28"/>
          <w:szCs w:val="28"/>
        </w:rPr>
      </w:pPr>
    </w:p>
    <w:p w:rsidR="00EC7557" w:rsidRPr="00B55822" w:rsidRDefault="00EC7557" w:rsidP="00EC7557">
      <w:pPr>
        <w:tabs>
          <w:tab w:val="left" w:pos="7483"/>
        </w:tabs>
        <w:spacing w:after="120"/>
        <w:rPr>
          <w:color w:val="FF0000"/>
          <w:sz w:val="28"/>
          <w:szCs w:val="28"/>
        </w:rPr>
      </w:pPr>
    </w:p>
    <w:p w:rsidR="00EC7557" w:rsidRPr="00855F86" w:rsidRDefault="00EC7557" w:rsidP="00EC7557">
      <w:pPr>
        <w:spacing w:after="120"/>
        <w:jc w:val="center"/>
        <w:outlineLvl w:val="0"/>
        <w:rPr>
          <w:b/>
          <w:sz w:val="28"/>
          <w:szCs w:val="28"/>
        </w:rPr>
      </w:pPr>
      <w:r w:rsidRPr="00855F86">
        <w:rPr>
          <w:b/>
          <w:sz w:val="28"/>
          <w:szCs w:val="28"/>
        </w:rPr>
        <w:t>79 Зрелищные искусства. Массовые развлечения. Игры. Спорт</w:t>
      </w:r>
    </w:p>
    <w:p w:rsidR="00EC7557" w:rsidRPr="00F47387" w:rsidRDefault="00EC7557" w:rsidP="00EC7557">
      <w:pPr>
        <w:pStyle w:val="a8"/>
        <w:spacing w:after="120"/>
        <w:ind w:left="810"/>
        <w:jc w:val="center"/>
        <w:rPr>
          <w:b/>
          <w:sz w:val="28"/>
          <w:szCs w:val="28"/>
        </w:rPr>
      </w:pPr>
      <w:r>
        <w:rPr>
          <w:b/>
          <w:sz w:val="28"/>
          <w:szCs w:val="28"/>
        </w:rPr>
        <w:t>Ма</w:t>
      </w:r>
      <w:r w:rsidRPr="00F47387">
        <w:rPr>
          <w:b/>
          <w:sz w:val="28"/>
          <w:szCs w:val="28"/>
        </w:rPr>
        <w:t>ссовые развлечения и представления</w:t>
      </w:r>
    </w:p>
    <w:p w:rsidR="00EC7557" w:rsidRPr="00F4738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Туаева Т</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Адресовано молодым</w:t>
      </w:r>
      <w:r w:rsidRPr="003E2C87">
        <w:rPr>
          <w:rFonts w:ascii="Times New Roman" w:hAnsi="Times New Roman"/>
          <w:sz w:val="28"/>
          <w:szCs w:val="28"/>
        </w:rPr>
        <w:t xml:space="preserve"> : [</w:t>
      </w:r>
      <w:r>
        <w:rPr>
          <w:rFonts w:ascii="Times New Roman" w:hAnsi="Times New Roman"/>
          <w:sz w:val="28"/>
          <w:szCs w:val="28"/>
        </w:rPr>
        <w:t>беседа с кинореж., гл. продюсером творческой студии «Нарт-Арт», лауреатом Нац. премии «Яблоко» Т. Туаевой / записал М. Лацоев</w:t>
      </w:r>
      <w:r w:rsidRPr="003E2C87">
        <w:rPr>
          <w:rFonts w:ascii="Times New Roman" w:hAnsi="Times New Roman"/>
          <w:sz w:val="28"/>
          <w:szCs w:val="28"/>
        </w:rPr>
        <w:t xml:space="preserve">] // Российская газета.– 2014.– </w:t>
      </w:r>
      <w:r>
        <w:rPr>
          <w:rFonts w:ascii="Times New Roman" w:hAnsi="Times New Roman"/>
          <w:sz w:val="28"/>
          <w:szCs w:val="28"/>
        </w:rPr>
        <w:t>27 февр.</w:t>
      </w:r>
      <w:r w:rsidRPr="003E2C87">
        <w:rPr>
          <w:rFonts w:ascii="Times New Roman" w:hAnsi="Times New Roman"/>
          <w:sz w:val="28"/>
          <w:szCs w:val="28"/>
        </w:rPr>
        <w:t>(№</w:t>
      </w:r>
      <w:r>
        <w:rPr>
          <w:rFonts w:ascii="Times New Roman" w:hAnsi="Times New Roman"/>
          <w:sz w:val="28"/>
          <w:szCs w:val="28"/>
        </w:rPr>
        <w:t>47</w:t>
      </w:r>
      <w:r w:rsidRPr="003E2C87">
        <w:rPr>
          <w:rFonts w:ascii="Times New Roman" w:hAnsi="Times New Roman"/>
          <w:sz w:val="28"/>
          <w:szCs w:val="28"/>
        </w:rPr>
        <w:t xml:space="preserve">).– С. </w:t>
      </w:r>
      <w:r>
        <w:rPr>
          <w:rFonts w:ascii="Times New Roman" w:hAnsi="Times New Roman"/>
          <w:sz w:val="28"/>
          <w:szCs w:val="28"/>
        </w:rPr>
        <w:t>23</w:t>
      </w:r>
      <w:r w:rsidRPr="003E2C87">
        <w:rPr>
          <w:rFonts w:ascii="Times New Roman" w:hAnsi="Times New Roman"/>
          <w:sz w:val="28"/>
          <w:szCs w:val="28"/>
        </w:rPr>
        <w:t>.</w:t>
      </w:r>
      <w:r>
        <w:rPr>
          <w:rFonts w:ascii="Times New Roman" w:hAnsi="Times New Roman"/>
          <w:b/>
          <w:sz w:val="28"/>
          <w:szCs w:val="28"/>
        </w:rPr>
        <w:t xml:space="preserve">– </w:t>
      </w:r>
      <w:r w:rsidRPr="00F47387">
        <w:rPr>
          <w:rFonts w:ascii="Times New Roman" w:hAnsi="Times New Roman"/>
          <w:sz w:val="28"/>
          <w:szCs w:val="28"/>
        </w:rPr>
        <w:t xml:space="preserve">[Есть коммент. </w:t>
      </w:r>
      <w:r>
        <w:rPr>
          <w:rFonts w:ascii="Times New Roman" w:hAnsi="Times New Roman"/>
          <w:sz w:val="28"/>
          <w:szCs w:val="28"/>
        </w:rPr>
        <w:t>ст</w:t>
      </w:r>
      <w:r w:rsidRPr="00F47387">
        <w:rPr>
          <w:rFonts w:ascii="Times New Roman" w:hAnsi="Times New Roman"/>
          <w:sz w:val="28"/>
          <w:szCs w:val="28"/>
        </w:rPr>
        <w:t xml:space="preserve">. науч. </w:t>
      </w:r>
      <w:r>
        <w:rPr>
          <w:rFonts w:ascii="Times New Roman" w:hAnsi="Times New Roman"/>
          <w:sz w:val="28"/>
          <w:szCs w:val="28"/>
        </w:rPr>
        <w:t>сотрудника</w:t>
      </w:r>
      <w:r w:rsidRPr="00F47387">
        <w:rPr>
          <w:rFonts w:ascii="Times New Roman" w:hAnsi="Times New Roman"/>
          <w:sz w:val="28"/>
          <w:szCs w:val="28"/>
        </w:rPr>
        <w:t xml:space="preserve"> </w:t>
      </w:r>
      <w:r>
        <w:rPr>
          <w:rFonts w:ascii="Times New Roman" w:hAnsi="Times New Roman"/>
          <w:sz w:val="28"/>
          <w:szCs w:val="28"/>
        </w:rPr>
        <w:t>ин</w:t>
      </w:r>
      <w:r w:rsidRPr="00F47387">
        <w:rPr>
          <w:rFonts w:ascii="Times New Roman" w:hAnsi="Times New Roman"/>
          <w:sz w:val="28"/>
          <w:szCs w:val="28"/>
        </w:rPr>
        <w:t>-та истории и археологии РСО-А Х. Чшиева].</w:t>
      </w:r>
    </w:p>
    <w:p w:rsidR="00EC7557" w:rsidRPr="00B55822" w:rsidRDefault="00EC7557" w:rsidP="00EC7557">
      <w:pPr>
        <w:spacing w:after="120"/>
        <w:rPr>
          <w:b/>
          <w:color w:val="FF0000"/>
          <w:sz w:val="28"/>
          <w:szCs w:val="28"/>
        </w:rPr>
      </w:pPr>
    </w:p>
    <w:p w:rsidR="00EC7557" w:rsidRPr="00855F86" w:rsidRDefault="00EC7557" w:rsidP="00EC7557">
      <w:pPr>
        <w:spacing w:after="120"/>
        <w:jc w:val="center"/>
        <w:rPr>
          <w:b/>
          <w:sz w:val="28"/>
          <w:szCs w:val="28"/>
        </w:rPr>
      </w:pPr>
      <w:r w:rsidRPr="00855F86">
        <w:rPr>
          <w:b/>
          <w:sz w:val="28"/>
          <w:szCs w:val="28"/>
        </w:rPr>
        <w:t>792 Театр. Сценическое искусство</w:t>
      </w:r>
    </w:p>
    <w:p w:rsidR="00EC7557" w:rsidRPr="0035094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Андреев Ю. </w:t>
      </w:r>
      <w:r>
        <w:rPr>
          <w:rFonts w:ascii="Times New Roman" w:hAnsi="Times New Roman"/>
          <w:sz w:val="28"/>
          <w:szCs w:val="28"/>
        </w:rPr>
        <w:t>Театр – на века. Театр им. Евгения Вахтангова уверенно входит в российскую десятку лидеров / Юрий Андреев // Вестник. Северный Кавказ.– 2014.– №1.– С. 110.</w:t>
      </w:r>
    </w:p>
    <w:p w:rsidR="00EC7557" w:rsidRPr="00C732E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Обращение участников Южного театрального форума СТД РФ </w:t>
      </w:r>
      <w:r w:rsidRPr="00350946">
        <w:rPr>
          <w:rFonts w:ascii="Times New Roman" w:hAnsi="Times New Roman"/>
          <w:sz w:val="28"/>
          <w:szCs w:val="28"/>
        </w:rPr>
        <w:t>: [Ростов-на-Дону, 25-29 сент.]</w:t>
      </w:r>
      <w:r>
        <w:rPr>
          <w:rFonts w:ascii="Times New Roman" w:hAnsi="Times New Roman"/>
          <w:b/>
          <w:sz w:val="28"/>
          <w:szCs w:val="28"/>
        </w:rPr>
        <w:t xml:space="preserve"> </w:t>
      </w:r>
      <w:r w:rsidRPr="003E2C87">
        <w:rPr>
          <w:rFonts w:ascii="Times New Roman" w:hAnsi="Times New Roman"/>
          <w:sz w:val="28"/>
          <w:szCs w:val="28"/>
        </w:rPr>
        <w:t xml:space="preserve">// </w:t>
      </w:r>
      <w:r>
        <w:rPr>
          <w:rFonts w:ascii="Times New Roman" w:hAnsi="Times New Roman"/>
          <w:sz w:val="28"/>
          <w:szCs w:val="28"/>
        </w:rPr>
        <w:t>Театр</w:t>
      </w:r>
      <w:r w:rsidRPr="003E2C87">
        <w:rPr>
          <w:rFonts w:ascii="Times New Roman" w:hAnsi="Times New Roman"/>
          <w:sz w:val="28"/>
          <w:szCs w:val="28"/>
        </w:rPr>
        <w:t>.– 2014.– №</w:t>
      </w:r>
      <w:r>
        <w:rPr>
          <w:rFonts w:ascii="Times New Roman" w:hAnsi="Times New Roman"/>
          <w:sz w:val="28"/>
          <w:szCs w:val="28"/>
        </w:rPr>
        <w:t>18</w:t>
      </w:r>
      <w:r w:rsidRPr="003E2C87">
        <w:rPr>
          <w:rFonts w:ascii="Times New Roman" w:hAnsi="Times New Roman"/>
          <w:sz w:val="28"/>
          <w:szCs w:val="28"/>
        </w:rPr>
        <w:t>.– С.</w:t>
      </w:r>
      <w:r>
        <w:rPr>
          <w:rFonts w:ascii="Times New Roman" w:hAnsi="Times New Roman"/>
          <w:sz w:val="28"/>
          <w:szCs w:val="28"/>
        </w:rPr>
        <w:t xml:space="preserve"> 238-240.– Упоминается театр «Арвайдœн».</w:t>
      </w:r>
    </w:p>
    <w:p w:rsidR="00EC7557" w:rsidRDefault="00EC7557" w:rsidP="00EC7557">
      <w:pPr>
        <w:pStyle w:val="a4"/>
        <w:ind w:left="720"/>
        <w:jc w:val="both"/>
        <w:rPr>
          <w:rFonts w:ascii="Times New Roman" w:hAnsi="Times New Roman"/>
          <w:b/>
          <w:sz w:val="28"/>
          <w:szCs w:val="28"/>
        </w:rPr>
      </w:pPr>
    </w:p>
    <w:p w:rsidR="00EC7557" w:rsidRPr="00B55822" w:rsidRDefault="00EC7557" w:rsidP="00EC7557">
      <w:pPr>
        <w:spacing w:after="120"/>
        <w:rPr>
          <w:b/>
          <w:color w:val="FF0000"/>
          <w:sz w:val="28"/>
          <w:szCs w:val="28"/>
        </w:rPr>
      </w:pPr>
    </w:p>
    <w:p w:rsidR="00EC7557" w:rsidRPr="00855F86" w:rsidRDefault="00EC7557" w:rsidP="00EC7557">
      <w:pPr>
        <w:spacing w:after="120"/>
        <w:ind w:left="540"/>
        <w:jc w:val="center"/>
        <w:outlineLvl w:val="0"/>
        <w:rPr>
          <w:b/>
          <w:sz w:val="28"/>
          <w:szCs w:val="28"/>
        </w:rPr>
      </w:pPr>
      <w:r w:rsidRPr="00855F86">
        <w:rPr>
          <w:b/>
          <w:sz w:val="28"/>
          <w:szCs w:val="28"/>
        </w:rPr>
        <w:t>793 Особые праздники и торжества. Хореография. Подвижные и поучительные игры</w:t>
      </w:r>
    </w:p>
    <w:p w:rsidR="00EC7557" w:rsidRPr="009902CE" w:rsidRDefault="00EC7557" w:rsidP="00EC7557">
      <w:pPr>
        <w:pStyle w:val="a4"/>
        <w:numPr>
          <w:ilvl w:val="0"/>
          <w:numId w:val="33"/>
        </w:numPr>
        <w:jc w:val="both"/>
        <w:rPr>
          <w:rFonts w:ascii="Times New Roman" w:hAnsi="Times New Roman"/>
          <w:b/>
          <w:sz w:val="28"/>
          <w:szCs w:val="28"/>
        </w:rPr>
      </w:pPr>
      <w:r w:rsidRPr="00B55822">
        <w:rPr>
          <w:rFonts w:ascii="Times New Roman" w:hAnsi="Times New Roman"/>
          <w:b/>
          <w:sz w:val="28"/>
          <w:szCs w:val="28"/>
        </w:rPr>
        <w:t>Бунтури Т.</w:t>
      </w:r>
      <w:r w:rsidRPr="00B55822">
        <w:rPr>
          <w:rFonts w:ascii="Times New Roman" w:hAnsi="Times New Roman"/>
          <w:sz w:val="28"/>
          <w:szCs w:val="28"/>
        </w:rPr>
        <w:t xml:space="preserve"> </w:t>
      </w:r>
      <w:r>
        <w:rPr>
          <w:rFonts w:ascii="Times New Roman" w:hAnsi="Times New Roman"/>
          <w:sz w:val="28"/>
          <w:szCs w:val="28"/>
        </w:rPr>
        <w:t>Танцуй, пока молодой</w:t>
      </w:r>
      <w:r w:rsidRPr="00B55822">
        <w:rPr>
          <w:rFonts w:ascii="Times New Roman" w:hAnsi="Times New Roman"/>
          <w:sz w:val="28"/>
          <w:szCs w:val="28"/>
        </w:rPr>
        <w:t xml:space="preserve"> : [</w:t>
      </w:r>
      <w:r>
        <w:rPr>
          <w:rFonts w:ascii="Times New Roman" w:hAnsi="Times New Roman"/>
          <w:sz w:val="28"/>
          <w:szCs w:val="28"/>
        </w:rPr>
        <w:t xml:space="preserve">о </w:t>
      </w:r>
      <w:r>
        <w:rPr>
          <w:rFonts w:ascii="Times New Roman" w:hAnsi="Times New Roman"/>
          <w:sz w:val="28"/>
          <w:szCs w:val="28"/>
          <w:lang w:val="en-US"/>
        </w:rPr>
        <w:t>IV</w:t>
      </w:r>
      <w:r w:rsidRPr="00367859">
        <w:rPr>
          <w:rFonts w:ascii="Times New Roman" w:hAnsi="Times New Roman"/>
          <w:sz w:val="28"/>
          <w:szCs w:val="28"/>
        </w:rPr>
        <w:t xml:space="preserve"> </w:t>
      </w:r>
      <w:r>
        <w:rPr>
          <w:rFonts w:ascii="Times New Roman" w:hAnsi="Times New Roman"/>
          <w:sz w:val="28"/>
          <w:szCs w:val="28"/>
        </w:rPr>
        <w:t>междунар. фестивале дет. хореогр. коллективов танцевального шоу Кавказа «Танец дружбы» во Владикавказе</w:t>
      </w:r>
      <w:r w:rsidRPr="00B55822">
        <w:rPr>
          <w:rFonts w:ascii="Times New Roman" w:hAnsi="Times New Roman"/>
          <w:sz w:val="28"/>
          <w:szCs w:val="28"/>
        </w:rPr>
        <w:t>] / Тамара Бунтури // Аргументы и факты. Северный Кавказ.– 201</w:t>
      </w:r>
      <w:r>
        <w:rPr>
          <w:rFonts w:ascii="Times New Roman" w:hAnsi="Times New Roman"/>
          <w:sz w:val="28"/>
          <w:szCs w:val="28"/>
        </w:rPr>
        <w:t>4</w:t>
      </w:r>
      <w:r w:rsidRPr="00B55822">
        <w:rPr>
          <w:rFonts w:ascii="Times New Roman" w:hAnsi="Times New Roman"/>
          <w:sz w:val="28"/>
          <w:szCs w:val="28"/>
        </w:rPr>
        <w:t xml:space="preserve">.– </w:t>
      </w:r>
      <w:r>
        <w:rPr>
          <w:rFonts w:ascii="Times New Roman" w:hAnsi="Times New Roman"/>
          <w:sz w:val="28"/>
          <w:szCs w:val="28"/>
        </w:rPr>
        <w:t>Май</w:t>
      </w:r>
      <w:r w:rsidRPr="00B55822">
        <w:rPr>
          <w:rFonts w:ascii="Times New Roman" w:hAnsi="Times New Roman"/>
          <w:sz w:val="28"/>
          <w:szCs w:val="28"/>
        </w:rPr>
        <w:t>(№</w:t>
      </w:r>
      <w:r>
        <w:rPr>
          <w:rFonts w:ascii="Times New Roman" w:hAnsi="Times New Roman"/>
          <w:sz w:val="28"/>
          <w:szCs w:val="28"/>
        </w:rPr>
        <w:t>21</w:t>
      </w:r>
      <w:r w:rsidRPr="00B55822">
        <w:rPr>
          <w:rFonts w:ascii="Times New Roman" w:hAnsi="Times New Roman"/>
          <w:sz w:val="28"/>
          <w:szCs w:val="28"/>
        </w:rPr>
        <w:t>).– С.</w:t>
      </w:r>
      <w:r>
        <w:rPr>
          <w:rFonts w:ascii="Times New Roman" w:hAnsi="Times New Roman"/>
          <w:sz w:val="28"/>
          <w:szCs w:val="28"/>
        </w:rPr>
        <w:t xml:space="preserve"> 12</w:t>
      </w:r>
      <w:r w:rsidRPr="00B55822">
        <w:rPr>
          <w:rFonts w:ascii="Times New Roman" w:hAnsi="Times New Roman"/>
          <w:sz w:val="28"/>
          <w:szCs w:val="28"/>
        </w:rPr>
        <w:t>.</w:t>
      </w:r>
    </w:p>
    <w:p w:rsidR="00EC7557" w:rsidRPr="000C57D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Панкова Е</w:t>
      </w:r>
      <w:r w:rsidRPr="00B55822">
        <w:rPr>
          <w:rFonts w:ascii="Times New Roman" w:hAnsi="Times New Roman"/>
          <w:b/>
          <w:sz w:val="28"/>
          <w:szCs w:val="28"/>
        </w:rPr>
        <w:t>.</w:t>
      </w:r>
      <w:r w:rsidRPr="00B55822">
        <w:rPr>
          <w:rFonts w:ascii="Times New Roman" w:hAnsi="Times New Roman"/>
          <w:sz w:val="28"/>
          <w:szCs w:val="28"/>
        </w:rPr>
        <w:t xml:space="preserve"> </w:t>
      </w:r>
      <w:r>
        <w:rPr>
          <w:rFonts w:ascii="Times New Roman" w:hAnsi="Times New Roman"/>
          <w:sz w:val="28"/>
          <w:szCs w:val="28"/>
        </w:rPr>
        <w:t>Юбилей в кавказских ритмах</w:t>
      </w:r>
      <w:r w:rsidRPr="00B55822">
        <w:rPr>
          <w:rFonts w:ascii="Times New Roman" w:hAnsi="Times New Roman"/>
          <w:sz w:val="28"/>
          <w:szCs w:val="28"/>
        </w:rPr>
        <w:t xml:space="preserve"> : [</w:t>
      </w:r>
      <w:r>
        <w:rPr>
          <w:rFonts w:ascii="Times New Roman" w:hAnsi="Times New Roman"/>
          <w:sz w:val="28"/>
          <w:szCs w:val="28"/>
        </w:rPr>
        <w:t>о концерте ансамбля осет. танца «Алания» к 20-летию со дня основания</w:t>
      </w:r>
      <w:r w:rsidRPr="00B55822">
        <w:rPr>
          <w:rFonts w:ascii="Times New Roman" w:hAnsi="Times New Roman"/>
          <w:sz w:val="28"/>
          <w:szCs w:val="28"/>
        </w:rPr>
        <w:t xml:space="preserve">] / </w:t>
      </w:r>
      <w:r>
        <w:rPr>
          <w:rFonts w:ascii="Times New Roman" w:hAnsi="Times New Roman"/>
          <w:sz w:val="28"/>
          <w:szCs w:val="28"/>
        </w:rPr>
        <w:t>Елена Панкова</w:t>
      </w:r>
      <w:r w:rsidRPr="00B55822">
        <w:rPr>
          <w:rFonts w:ascii="Times New Roman" w:hAnsi="Times New Roman"/>
          <w:sz w:val="28"/>
          <w:szCs w:val="28"/>
        </w:rPr>
        <w:t xml:space="preserve"> // Аргументы и факты. Северный Кавказ.– 201</w:t>
      </w:r>
      <w:r>
        <w:rPr>
          <w:rFonts w:ascii="Times New Roman" w:hAnsi="Times New Roman"/>
          <w:sz w:val="28"/>
          <w:szCs w:val="28"/>
        </w:rPr>
        <w:t>4</w:t>
      </w:r>
      <w:r w:rsidRPr="00B55822">
        <w:rPr>
          <w:rFonts w:ascii="Times New Roman" w:hAnsi="Times New Roman"/>
          <w:sz w:val="28"/>
          <w:szCs w:val="28"/>
        </w:rPr>
        <w:t xml:space="preserve">.– </w:t>
      </w:r>
      <w:r>
        <w:rPr>
          <w:rFonts w:ascii="Times New Roman" w:hAnsi="Times New Roman"/>
          <w:sz w:val="28"/>
          <w:szCs w:val="28"/>
        </w:rPr>
        <w:t>Май</w:t>
      </w:r>
      <w:r w:rsidRPr="00B55822">
        <w:rPr>
          <w:rFonts w:ascii="Times New Roman" w:hAnsi="Times New Roman"/>
          <w:sz w:val="28"/>
          <w:szCs w:val="28"/>
        </w:rPr>
        <w:t>(№</w:t>
      </w:r>
      <w:r>
        <w:rPr>
          <w:rFonts w:ascii="Times New Roman" w:hAnsi="Times New Roman"/>
          <w:sz w:val="28"/>
          <w:szCs w:val="28"/>
        </w:rPr>
        <w:t>21</w:t>
      </w:r>
      <w:r w:rsidRPr="00B55822">
        <w:rPr>
          <w:rFonts w:ascii="Times New Roman" w:hAnsi="Times New Roman"/>
          <w:sz w:val="28"/>
          <w:szCs w:val="28"/>
        </w:rPr>
        <w:t>).– С.</w:t>
      </w:r>
      <w:r>
        <w:rPr>
          <w:rFonts w:ascii="Times New Roman" w:hAnsi="Times New Roman"/>
          <w:sz w:val="28"/>
          <w:szCs w:val="28"/>
        </w:rPr>
        <w:t xml:space="preserve"> 13</w:t>
      </w:r>
      <w:r w:rsidRPr="00B55822">
        <w:rPr>
          <w:rFonts w:ascii="Times New Roman" w:hAnsi="Times New Roman"/>
          <w:sz w:val="28"/>
          <w:szCs w:val="28"/>
        </w:rPr>
        <w:t>.</w:t>
      </w:r>
    </w:p>
    <w:p w:rsidR="00EC7557" w:rsidRPr="000C57D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Сезон 2014-2015: </w:t>
      </w:r>
      <w:r w:rsidRPr="000C57D1">
        <w:rPr>
          <w:rFonts w:ascii="Times New Roman" w:hAnsi="Times New Roman"/>
          <w:sz w:val="28"/>
          <w:szCs w:val="28"/>
        </w:rPr>
        <w:t>абонементы : [в Тюменской филармонии]</w:t>
      </w:r>
      <w:r>
        <w:rPr>
          <w:rFonts w:ascii="Times New Roman" w:hAnsi="Times New Roman"/>
          <w:sz w:val="28"/>
          <w:szCs w:val="28"/>
        </w:rPr>
        <w:t xml:space="preserve"> </w:t>
      </w:r>
      <w:r w:rsidRPr="003E2C87">
        <w:rPr>
          <w:rFonts w:ascii="Times New Roman" w:hAnsi="Times New Roman"/>
          <w:sz w:val="28"/>
          <w:szCs w:val="28"/>
        </w:rPr>
        <w:t xml:space="preserve">// </w:t>
      </w:r>
      <w:r>
        <w:rPr>
          <w:rFonts w:ascii="Times New Roman" w:hAnsi="Times New Roman"/>
          <w:sz w:val="28"/>
          <w:szCs w:val="28"/>
        </w:rPr>
        <w:t>Музыкальное обозрение</w:t>
      </w:r>
      <w:r w:rsidRPr="003E2C87">
        <w:rPr>
          <w:rFonts w:ascii="Times New Roman" w:hAnsi="Times New Roman"/>
          <w:sz w:val="28"/>
          <w:szCs w:val="28"/>
        </w:rPr>
        <w:t>.– 2014.– №</w:t>
      </w:r>
      <w:r>
        <w:rPr>
          <w:rFonts w:ascii="Times New Roman" w:hAnsi="Times New Roman"/>
          <w:sz w:val="28"/>
          <w:szCs w:val="28"/>
        </w:rPr>
        <w:t>8-9(371-372)</w:t>
      </w:r>
      <w:r w:rsidRPr="003E2C87">
        <w:rPr>
          <w:rFonts w:ascii="Times New Roman" w:hAnsi="Times New Roman"/>
          <w:sz w:val="28"/>
          <w:szCs w:val="28"/>
        </w:rPr>
        <w:t>.– С.</w:t>
      </w:r>
      <w:r>
        <w:rPr>
          <w:rFonts w:ascii="Times New Roman" w:hAnsi="Times New Roman"/>
          <w:sz w:val="28"/>
          <w:szCs w:val="28"/>
        </w:rPr>
        <w:t xml:space="preserve"> 20.– В цикле «Танцы народов мира» выступает гос. анс. нар. танца «Алан».</w:t>
      </w:r>
    </w:p>
    <w:p w:rsidR="00EC7557" w:rsidRPr="00FC371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lastRenderedPageBreak/>
        <w:t>«Танец дружбы» в культурной столице юга России</w:t>
      </w:r>
      <w:r w:rsidRPr="00FC371B">
        <w:rPr>
          <w:rFonts w:ascii="Times New Roman" w:hAnsi="Times New Roman"/>
          <w:sz w:val="28"/>
          <w:szCs w:val="28"/>
        </w:rPr>
        <w:t xml:space="preserve"> : [</w:t>
      </w:r>
      <w:r>
        <w:rPr>
          <w:rFonts w:ascii="Times New Roman" w:hAnsi="Times New Roman"/>
          <w:sz w:val="28"/>
          <w:szCs w:val="28"/>
        </w:rPr>
        <w:t>на общерос. конкурсе «Мой регион и город  лучшие» в 2012 г. Владикавказ занял 1 место в номинации «Культурная столица»</w:t>
      </w:r>
      <w:r w:rsidRPr="00FC371B">
        <w:rPr>
          <w:rFonts w:ascii="Times New Roman" w:hAnsi="Times New Roman"/>
          <w:sz w:val="28"/>
          <w:szCs w:val="28"/>
        </w:rPr>
        <w:t xml:space="preserve">] / </w:t>
      </w:r>
      <w:r>
        <w:rPr>
          <w:rFonts w:ascii="Times New Roman" w:hAnsi="Times New Roman"/>
          <w:sz w:val="28"/>
          <w:szCs w:val="28"/>
        </w:rPr>
        <w:t>Евгения Токарева</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20-27 февр</w:t>
      </w:r>
      <w:r w:rsidRPr="00FC371B">
        <w:rPr>
          <w:rFonts w:ascii="Times New Roman" w:hAnsi="Times New Roman"/>
          <w:sz w:val="28"/>
          <w:szCs w:val="28"/>
        </w:rPr>
        <w:t>.(№1</w:t>
      </w:r>
      <w:r>
        <w:rPr>
          <w:rFonts w:ascii="Times New Roman" w:hAnsi="Times New Roman"/>
          <w:sz w:val="28"/>
          <w:szCs w:val="28"/>
        </w:rPr>
        <w:t>9</w:t>
      </w:r>
      <w:r w:rsidRPr="00FC371B">
        <w:rPr>
          <w:rFonts w:ascii="Times New Roman" w:hAnsi="Times New Roman"/>
          <w:sz w:val="28"/>
          <w:szCs w:val="28"/>
        </w:rPr>
        <w:t xml:space="preserve">-Т).– С. </w:t>
      </w:r>
      <w:r>
        <w:rPr>
          <w:rFonts w:ascii="Times New Roman" w:hAnsi="Times New Roman"/>
          <w:sz w:val="28"/>
          <w:szCs w:val="28"/>
        </w:rPr>
        <w:t>46</w:t>
      </w:r>
      <w:r w:rsidRPr="00FC371B">
        <w:rPr>
          <w:rFonts w:ascii="Times New Roman" w:hAnsi="Times New Roman"/>
          <w:sz w:val="28"/>
          <w:szCs w:val="28"/>
        </w:rPr>
        <w:t>.</w:t>
      </w:r>
    </w:p>
    <w:p w:rsidR="00EC7557" w:rsidRPr="00B55822" w:rsidRDefault="00EC7557" w:rsidP="00EC7557">
      <w:pPr>
        <w:pStyle w:val="a4"/>
        <w:jc w:val="both"/>
        <w:rPr>
          <w:rFonts w:ascii="Times New Roman" w:hAnsi="Times New Roman"/>
          <w:b/>
          <w:color w:val="FF0000"/>
          <w:sz w:val="28"/>
          <w:szCs w:val="28"/>
        </w:rPr>
      </w:pPr>
    </w:p>
    <w:p w:rsidR="00EC7557" w:rsidRPr="00855F86" w:rsidRDefault="00EC7557" w:rsidP="00EC7557">
      <w:pPr>
        <w:spacing w:after="120"/>
        <w:jc w:val="center"/>
        <w:rPr>
          <w:b/>
          <w:sz w:val="28"/>
          <w:szCs w:val="28"/>
        </w:rPr>
      </w:pPr>
      <w:r w:rsidRPr="00855F86">
        <w:rPr>
          <w:b/>
          <w:sz w:val="28"/>
          <w:szCs w:val="28"/>
        </w:rPr>
        <w:t>796/799 Физическая культура. Спортивные игры. Спорт</w:t>
      </w:r>
    </w:p>
    <w:p w:rsidR="00EC7557" w:rsidRPr="00DC7DA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Абагов В</w:t>
      </w:r>
      <w:r w:rsidRPr="00FC371B">
        <w:rPr>
          <w:rFonts w:ascii="Times New Roman" w:hAnsi="Times New Roman"/>
          <w:b/>
          <w:sz w:val="28"/>
          <w:szCs w:val="28"/>
        </w:rPr>
        <w:t xml:space="preserve">. </w:t>
      </w:r>
      <w:r>
        <w:rPr>
          <w:rFonts w:ascii="Times New Roman" w:hAnsi="Times New Roman"/>
          <w:sz w:val="28"/>
          <w:szCs w:val="28"/>
        </w:rPr>
        <w:t xml:space="preserve">Первое общекомандное место – у динамовцев Северной Осетии : [во Владикавказе прошел чемпионат России по борьбе на поясах] </w:t>
      </w:r>
      <w:r w:rsidRPr="00FC371B">
        <w:rPr>
          <w:rFonts w:ascii="Times New Roman" w:hAnsi="Times New Roman"/>
          <w:sz w:val="28"/>
          <w:szCs w:val="28"/>
        </w:rPr>
        <w:t xml:space="preserve"> </w:t>
      </w:r>
      <w:r>
        <w:rPr>
          <w:rFonts w:ascii="Times New Roman" w:hAnsi="Times New Roman"/>
          <w:sz w:val="28"/>
          <w:szCs w:val="28"/>
        </w:rPr>
        <w:t xml:space="preserve">/ Владимир Абагов </w:t>
      </w:r>
      <w:r w:rsidRPr="00FC371B">
        <w:rPr>
          <w:rFonts w:ascii="Times New Roman" w:hAnsi="Times New Roman"/>
          <w:sz w:val="28"/>
          <w:szCs w:val="28"/>
        </w:rPr>
        <w:t xml:space="preserve">// Комсомольская правда. Северный Кавказ.– 2014.– </w:t>
      </w:r>
      <w:r>
        <w:rPr>
          <w:rFonts w:ascii="Times New Roman" w:hAnsi="Times New Roman"/>
          <w:sz w:val="28"/>
          <w:szCs w:val="28"/>
        </w:rPr>
        <w:t>25 сент</w:t>
      </w:r>
      <w:r w:rsidRPr="00FC371B">
        <w:rPr>
          <w:rFonts w:ascii="Times New Roman" w:hAnsi="Times New Roman"/>
          <w:sz w:val="28"/>
          <w:szCs w:val="28"/>
        </w:rPr>
        <w:t>.</w:t>
      </w:r>
      <w:r>
        <w:rPr>
          <w:rFonts w:ascii="Times New Roman" w:hAnsi="Times New Roman"/>
          <w:sz w:val="28"/>
          <w:szCs w:val="28"/>
        </w:rPr>
        <w:t>-2 окт.</w:t>
      </w:r>
      <w:r w:rsidRPr="00FC371B">
        <w:rPr>
          <w:rFonts w:ascii="Times New Roman" w:hAnsi="Times New Roman"/>
          <w:sz w:val="28"/>
          <w:szCs w:val="28"/>
        </w:rPr>
        <w:t>(№</w:t>
      </w:r>
      <w:r>
        <w:rPr>
          <w:rFonts w:ascii="Times New Roman" w:hAnsi="Times New Roman"/>
          <w:sz w:val="28"/>
          <w:szCs w:val="28"/>
        </w:rPr>
        <w:t>39-Т</w:t>
      </w:r>
      <w:r w:rsidRPr="00FC371B">
        <w:rPr>
          <w:rFonts w:ascii="Times New Roman" w:hAnsi="Times New Roman"/>
          <w:sz w:val="28"/>
          <w:szCs w:val="28"/>
        </w:rPr>
        <w:t xml:space="preserve">).– С. </w:t>
      </w:r>
      <w:r>
        <w:rPr>
          <w:rFonts w:ascii="Times New Roman" w:hAnsi="Times New Roman"/>
          <w:sz w:val="28"/>
          <w:szCs w:val="28"/>
        </w:rPr>
        <w:t>34-35</w:t>
      </w:r>
      <w:r w:rsidRPr="00FC371B">
        <w:rPr>
          <w:rFonts w:ascii="Times New Roman" w:hAnsi="Times New Roman"/>
          <w:sz w:val="28"/>
          <w:szCs w:val="28"/>
        </w:rPr>
        <w:t>.</w:t>
      </w:r>
    </w:p>
    <w:p w:rsidR="00EC7557" w:rsidRPr="00222AA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«Алания» и «Салют» </w:t>
      </w:r>
      <w:r w:rsidRPr="00222AA1">
        <w:rPr>
          <w:rFonts w:ascii="Times New Roman" w:hAnsi="Times New Roman"/>
          <w:sz w:val="28"/>
          <w:szCs w:val="28"/>
        </w:rPr>
        <w:t>снялись с первенства ФИЛ</w:t>
      </w:r>
      <w:r w:rsidRPr="00FC371B">
        <w:rPr>
          <w:rFonts w:ascii="Times New Roman" w:hAnsi="Times New Roman"/>
          <w:sz w:val="28"/>
          <w:szCs w:val="28"/>
        </w:rPr>
        <w:t xml:space="preserve"> // </w:t>
      </w:r>
      <w:r>
        <w:rPr>
          <w:rFonts w:ascii="Times New Roman" w:hAnsi="Times New Roman"/>
          <w:sz w:val="28"/>
          <w:szCs w:val="28"/>
        </w:rPr>
        <w:t>Советский спорт</w:t>
      </w:r>
      <w:r w:rsidRPr="00FC371B">
        <w:rPr>
          <w:rFonts w:ascii="Times New Roman" w:hAnsi="Times New Roman"/>
          <w:sz w:val="28"/>
          <w:szCs w:val="28"/>
        </w:rPr>
        <w:t xml:space="preserve">.– 2014.– </w:t>
      </w:r>
      <w:r>
        <w:rPr>
          <w:rFonts w:ascii="Times New Roman" w:hAnsi="Times New Roman"/>
          <w:sz w:val="28"/>
          <w:szCs w:val="28"/>
        </w:rPr>
        <w:t>18 февр</w:t>
      </w:r>
      <w:r w:rsidRPr="00FC371B">
        <w:rPr>
          <w:rFonts w:ascii="Times New Roman" w:hAnsi="Times New Roman"/>
          <w:sz w:val="28"/>
          <w:szCs w:val="28"/>
        </w:rPr>
        <w:t>.(№</w:t>
      </w:r>
      <w:r>
        <w:rPr>
          <w:rFonts w:ascii="Times New Roman" w:hAnsi="Times New Roman"/>
          <w:sz w:val="28"/>
          <w:szCs w:val="28"/>
        </w:rPr>
        <w:t>24-В</w:t>
      </w:r>
      <w:r w:rsidRPr="00FC371B">
        <w:rPr>
          <w:rFonts w:ascii="Times New Roman" w:hAnsi="Times New Roman"/>
          <w:sz w:val="28"/>
          <w:szCs w:val="28"/>
        </w:rPr>
        <w:t xml:space="preserve">).– С. </w:t>
      </w:r>
      <w:r>
        <w:rPr>
          <w:rFonts w:ascii="Times New Roman" w:hAnsi="Times New Roman"/>
          <w:sz w:val="28"/>
          <w:szCs w:val="28"/>
        </w:rPr>
        <w:t>18</w:t>
      </w:r>
      <w:r w:rsidRPr="00FC371B">
        <w:rPr>
          <w:rFonts w:ascii="Times New Roman" w:hAnsi="Times New Roman"/>
          <w:sz w:val="28"/>
          <w:szCs w:val="28"/>
        </w:rPr>
        <w:t>.</w:t>
      </w:r>
    </w:p>
    <w:p w:rsidR="00EC7557" w:rsidRPr="007D5CF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Алексеев Е</w:t>
      </w:r>
      <w:r w:rsidRPr="00AE3198">
        <w:rPr>
          <w:rFonts w:ascii="Times New Roman" w:hAnsi="Times New Roman"/>
          <w:b/>
          <w:sz w:val="28"/>
          <w:szCs w:val="28"/>
        </w:rPr>
        <w:t>.</w:t>
      </w:r>
      <w:r w:rsidRPr="003D7F6E">
        <w:rPr>
          <w:rFonts w:ascii="Times New Roman" w:hAnsi="Times New Roman"/>
          <w:b/>
          <w:sz w:val="28"/>
          <w:szCs w:val="28"/>
        </w:rPr>
        <w:t xml:space="preserve"> </w:t>
      </w:r>
      <w:r w:rsidRPr="007D5CFE">
        <w:rPr>
          <w:rFonts w:ascii="Times New Roman" w:hAnsi="Times New Roman"/>
          <w:sz w:val="28"/>
          <w:szCs w:val="28"/>
        </w:rPr>
        <w:t>Кавказская сила</w:t>
      </w:r>
      <w:r>
        <w:rPr>
          <w:rFonts w:ascii="Times New Roman" w:hAnsi="Times New Roman"/>
          <w:sz w:val="28"/>
          <w:szCs w:val="28"/>
        </w:rPr>
        <w:t xml:space="preserve"> </w:t>
      </w:r>
      <w:r w:rsidRPr="003D7F6E">
        <w:rPr>
          <w:rFonts w:ascii="Times New Roman" w:hAnsi="Times New Roman"/>
          <w:b/>
          <w:sz w:val="28"/>
          <w:szCs w:val="28"/>
        </w:rPr>
        <w:t xml:space="preserve"> </w:t>
      </w:r>
      <w:r w:rsidRPr="00AE3198">
        <w:rPr>
          <w:rFonts w:ascii="Times New Roman" w:hAnsi="Times New Roman"/>
          <w:sz w:val="28"/>
          <w:szCs w:val="28"/>
        </w:rPr>
        <w:t>: [</w:t>
      </w:r>
      <w:r>
        <w:rPr>
          <w:rFonts w:ascii="Times New Roman" w:hAnsi="Times New Roman"/>
          <w:sz w:val="28"/>
          <w:szCs w:val="28"/>
        </w:rPr>
        <w:t>штангист Р. Албегов взял «золото» на чемпионате мира по тяжелой атлетике в Алма-Ате</w:t>
      </w:r>
      <w:r w:rsidRPr="00AE3198">
        <w:rPr>
          <w:rFonts w:ascii="Times New Roman" w:hAnsi="Times New Roman"/>
          <w:sz w:val="28"/>
          <w:szCs w:val="28"/>
        </w:rPr>
        <w:t xml:space="preserve">] / </w:t>
      </w:r>
      <w:r>
        <w:rPr>
          <w:rFonts w:ascii="Times New Roman" w:hAnsi="Times New Roman"/>
          <w:sz w:val="28"/>
          <w:szCs w:val="28"/>
        </w:rPr>
        <w:t>Евгений Алексеев</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Нояб.</w:t>
      </w:r>
      <w:r w:rsidRPr="00AE3198">
        <w:rPr>
          <w:rFonts w:ascii="Times New Roman" w:hAnsi="Times New Roman"/>
          <w:sz w:val="28"/>
          <w:szCs w:val="28"/>
        </w:rPr>
        <w:t>(№</w:t>
      </w:r>
      <w:r>
        <w:rPr>
          <w:rFonts w:ascii="Times New Roman" w:hAnsi="Times New Roman"/>
          <w:sz w:val="28"/>
          <w:szCs w:val="28"/>
        </w:rPr>
        <w:t>47</w:t>
      </w:r>
      <w:r w:rsidRPr="00AE3198">
        <w:rPr>
          <w:rFonts w:ascii="Times New Roman" w:hAnsi="Times New Roman"/>
          <w:sz w:val="28"/>
          <w:szCs w:val="28"/>
        </w:rPr>
        <w:t xml:space="preserve">).– С. </w:t>
      </w:r>
      <w:r>
        <w:rPr>
          <w:rFonts w:ascii="Times New Roman" w:hAnsi="Times New Roman"/>
          <w:sz w:val="28"/>
          <w:szCs w:val="28"/>
        </w:rPr>
        <w:t>11</w:t>
      </w:r>
      <w:r w:rsidRPr="00AE3198">
        <w:rPr>
          <w:rFonts w:ascii="Times New Roman" w:hAnsi="Times New Roman"/>
          <w:sz w:val="28"/>
          <w:szCs w:val="28"/>
        </w:rPr>
        <w:t>.</w:t>
      </w:r>
    </w:p>
    <w:p w:rsidR="00EC7557" w:rsidRPr="007D5CF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Алексеев Е</w:t>
      </w:r>
      <w:r w:rsidRPr="00AE3198">
        <w:rPr>
          <w:rFonts w:ascii="Times New Roman" w:hAnsi="Times New Roman"/>
          <w:b/>
          <w:sz w:val="28"/>
          <w:szCs w:val="28"/>
        </w:rPr>
        <w:t>.</w:t>
      </w:r>
      <w:r w:rsidRPr="003D7F6E">
        <w:rPr>
          <w:rFonts w:ascii="Times New Roman" w:hAnsi="Times New Roman"/>
          <w:b/>
          <w:sz w:val="28"/>
          <w:szCs w:val="28"/>
        </w:rPr>
        <w:t xml:space="preserve"> </w:t>
      </w:r>
      <w:r>
        <w:rPr>
          <w:rFonts w:ascii="Times New Roman" w:hAnsi="Times New Roman"/>
          <w:b/>
          <w:sz w:val="28"/>
          <w:szCs w:val="28"/>
        </w:rPr>
        <w:t>«</w:t>
      </w:r>
      <w:r w:rsidRPr="003D7F6E">
        <w:rPr>
          <w:rFonts w:ascii="Times New Roman" w:hAnsi="Times New Roman"/>
          <w:sz w:val="28"/>
          <w:szCs w:val="28"/>
          <w:lang w:val="en-US"/>
        </w:rPr>
        <w:t>SOS</w:t>
      </w:r>
      <w:r>
        <w:rPr>
          <w:rFonts w:ascii="Times New Roman" w:hAnsi="Times New Roman"/>
          <w:sz w:val="28"/>
          <w:szCs w:val="28"/>
        </w:rPr>
        <w:t xml:space="preserve">» от звезд </w:t>
      </w:r>
      <w:r w:rsidRPr="003D7F6E">
        <w:rPr>
          <w:rFonts w:ascii="Times New Roman" w:hAnsi="Times New Roman"/>
          <w:b/>
          <w:sz w:val="28"/>
          <w:szCs w:val="28"/>
        </w:rPr>
        <w:t xml:space="preserve"> </w:t>
      </w:r>
      <w:r w:rsidRPr="00AE3198">
        <w:rPr>
          <w:rFonts w:ascii="Times New Roman" w:hAnsi="Times New Roman"/>
          <w:sz w:val="28"/>
          <w:szCs w:val="28"/>
        </w:rPr>
        <w:t>: [</w:t>
      </w:r>
      <w:r>
        <w:rPr>
          <w:rFonts w:ascii="Times New Roman" w:hAnsi="Times New Roman"/>
          <w:sz w:val="28"/>
          <w:szCs w:val="28"/>
        </w:rPr>
        <w:t>за ФК «Алания» вступились знаменитые осет. футболисты А. Дзагоев, А. Касаев, Г. Габулов</w:t>
      </w:r>
      <w:r w:rsidRPr="00AE3198">
        <w:rPr>
          <w:rFonts w:ascii="Times New Roman" w:hAnsi="Times New Roman"/>
          <w:sz w:val="28"/>
          <w:szCs w:val="28"/>
        </w:rPr>
        <w:t xml:space="preserve">] / </w:t>
      </w:r>
      <w:r>
        <w:rPr>
          <w:rFonts w:ascii="Times New Roman" w:hAnsi="Times New Roman"/>
          <w:sz w:val="28"/>
          <w:szCs w:val="28"/>
        </w:rPr>
        <w:t>Евгений Алексеев</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Янв.</w:t>
      </w:r>
      <w:r w:rsidRPr="00AE3198">
        <w:rPr>
          <w:rFonts w:ascii="Times New Roman" w:hAnsi="Times New Roman"/>
          <w:sz w:val="28"/>
          <w:szCs w:val="28"/>
        </w:rPr>
        <w:t>(№</w:t>
      </w:r>
      <w:r>
        <w:rPr>
          <w:rFonts w:ascii="Times New Roman" w:hAnsi="Times New Roman"/>
          <w:sz w:val="28"/>
          <w:szCs w:val="28"/>
        </w:rPr>
        <w:t>1-2</w:t>
      </w:r>
      <w:r w:rsidRPr="00AE3198">
        <w:rPr>
          <w:rFonts w:ascii="Times New Roman" w:hAnsi="Times New Roman"/>
          <w:sz w:val="28"/>
          <w:szCs w:val="28"/>
        </w:rPr>
        <w:t xml:space="preserve">).– С. </w:t>
      </w:r>
      <w:r>
        <w:rPr>
          <w:rFonts w:ascii="Times New Roman" w:hAnsi="Times New Roman"/>
          <w:sz w:val="28"/>
          <w:szCs w:val="28"/>
        </w:rPr>
        <w:t>11</w:t>
      </w:r>
      <w:r w:rsidRPr="00AE3198">
        <w:rPr>
          <w:rFonts w:ascii="Times New Roman" w:hAnsi="Times New Roman"/>
          <w:sz w:val="28"/>
          <w:szCs w:val="28"/>
        </w:rPr>
        <w:t>.</w:t>
      </w:r>
    </w:p>
    <w:p w:rsidR="00EC7557" w:rsidRPr="00244C8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Алексеев Е</w:t>
      </w:r>
      <w:r w:rsidRPr="00AE3198">
        <w:rPr>
          <w:rFonts w:ascii="Times New Roman" w:hAnsi="Times New Roman"/>
          <w:b/>
          <w:sz w:val="28"/>
          <w:szCs w:val="28"/>
        </w:rPr>
        <w:t>.</w:t>
      </w:r>
      <w:r w:rsidRPr="003D7F6E">
        <w:rPr>
          <w:rFonts w:ascii="Times New Roman" w:hAnsi="Times New Roman"/>
          <w:b/>
          <w:sz w:val="28"/>
          <w:szCs w:val="28"/>
        </w:rPr>
        <w:t xml:space="preserve"> </w:t>
      </w:r>
      <w:r w:rsidRPr="003D7F6E">
        <w:rPr>
          <w:rFonts w:ascii="Times New Roman" w:hAnsi="Times New Roman"/>
          <w:sz w:val="28"/>
          <w:szCs w:val="28"/>
        </w:rPr>
        <w:t>Жизнь без футбола</w:t>
      </w:r>
      <w:r>
        <w:rPr>
          <w:rFonts w:ascii="Times New Roman" w:hAnsi="Times New Roman"/>
          <w:sz w:val="28"/>
          <w:szCs w:val="28"/>
        </w:rPr>
        <w:t xml:space="preserve"> </w:t>
      </w:r>
      <w:r w:rsidRPr="003D7F6E">
        <w:rPr>
          <w:rFonts w:ascii="Times New Roman" w:hAnsi="Times New Roman"/>
          <w:b/>
          <w:sz w:val="28"/>
          <w:szCs w:val="28"/>
        </w:rPr>
        <w:t xml:space="preserve"> </w:t>
      </w:r>
      <w:r w:rsidRPr="00AE3198">
        <w:rPr>
          <w:rFonts w:ascii="Times New Roman" w:hAnsi="Times New Roman"/>
          <w:sz w:val="28"/>
          <w:szCs w:val="28"/>
        </w:rPr>
        <w:t>: [</w:t>
      </w:r>
      <w:r>
        <w:rPr>
          <w:rFonts w:ascii="Times New Roman" w:hAnsi="Times New Roman"/>
          <w:sz w:val="28"/>
          <w:szCs w:val="28"/>
        </w:rPr>
        <w:t>за ФК «Алания» снялась с чемпионата России в ФИЛ из-за финанс. проблем</w:t>
      </w:r>
      <w:r w:rsidRPr="00AE3198">
        <w:rPr>
          <w:rFonts w:ascii="Times New Roman" w:hAnsi="Times New Roman"/>
          <w:sz w:val="28"/>
          <w:szCs w:val="28"/>
        </w:rPr>
        <w:t xml:space="preserve">] / </w:t>
      </w:r>
      <w:r>
        <w:rPr>
          <w:rFonts w:ascii="Times New Roman" w:hAnsi="Times New Roman"/>
          <w:sz w:val="28"/>
          <w:szCs w:val="28"/>
        </w:rPr>
        <w:t>Евгений Алексеев</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Февр.</w:t>
      </w:r>
      <w:r w:rsidRPr="00AE3198">
        <w:rPr>
          <w:rFonts w:ascii="Times New Roman" w:hAnsi="Times New Roman"/>
          <w:sz w:val="28"/>
          <w:szCs w:val="28"/>
        </w:rPr>
        <w:t>(№</w:t>
      </w:r>
      <w:r>
        <w:rPr>
          <w:rFonts w:ascii="Times New Roman" w:hAnsi="Times New Roman"/>
          <w:sz w:val="28"/>
          <w:szCs w:val="28"/>
        </w:rPr>
        <w:t>6</w:t>
      </w:r>
      <w:r w:rsidRPr="00AE3198">
        <w:rPr>
          <w:rFonts w:ascii="Times New Roman" w:hAnsi="Times New Roman"/>
          <w:sz w:val="28"/>
          <w:szCs w:val="28"/>
        </w:rPr>
        <w:t xml:space="preserve">).– С. </w:t>
      </w:r>
      <w:r>
        <w:rPr>
          <w:rFonts w:ascii="Times New Roman" w:hAnsi="Times New Roman"/>
          <w:sz w:val="28"/>
          <w:szCs w:val="28"/>
        </w:rPr>
        <w:t>12</w:t>
      </w:r>
      <w:r w:rsidRPr="00AE3198">
        <w:rPr>
          <w:rFonts w:ascii="Times New Roman" w:hAnsi="Times New Roman"/>
          <w:sz w:val="28"/>
          <w:szCs w:val="28"/>
        </w:rPr>
        <w:t>.</w:t>
      </w:r>
    </w:p>
    <w:p w:rsidR="00EC7557" w:rsidRPr="00844EB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Алексеев Е</w:t>
      </w:r>
      <w:r w:rsidRPr="00AE3198">
        <w:rPr>
          <w:rFonts w:ascii="Times New Roman" w:hAnsi="Times New Roman"/>
          <w:b/>
          <w:sz w:val="28"/>
          <w:szCs w:val="28"/>
        </w:rPr>
        <w:t>.</w:t>
      </w:r>
      <w:r w:rsidRPr="003D7F6E">
        <w:rPr>
          <w:rFonts w:ascii="Times New Roman" w:hAnsi="Times New Roman"/>
          <w:b/>
          <w:sz w:val="28"/>
          <w:szCs w:val="28"/>
        </w:rPr>
        <w:t xml:space="preserve"> </w:t>
      </w:r>
      <w:r w:rsidRPr="009753FD">
        <w:rPr>
          <w:rFonts w:ascii="Times New Roman" w:hAnsi="Times New Roman"/>
          <w:sz w:val="28"/>
          <w:szCs w:val="28"/>
        </w:rPr>
        <w:t xml:space="preserve">Без футбола?  </w:t>
      </w:r>
      <w:r w:rsidRPr="00AE3198">
        <w:rPr>
          <w:rFonts w:ascii="Times New Roman" w:hAnsi="Times New Roman"/>
          <w:sz w:val="28"/>
          <w:szCs w:val="28"/>
        </w:rPr>
        <w:t>: [</w:t>
      </w:r>
      <w:r>
        <w:rPr>
          <w:rFonts w:ascii="Times New Roman" w:hAnsi="Times New Roman"/>
          <w:sz w:val="28"/>
          <w:szCs w:val="28"/>
        </w:rPr>
        <w:t>ФК «Алания» ликвидировали из-за финанс. проблем</w:t>
      </w:r>
      <w:r w:rsidRPr="00AE3198">
        <w:rPr>
          <w:rFonts w:ascii="Times New Roman" w:hAnsi="Times New Roman"/>
          <w:sz w:val="28"/>
          <w:szCs w:val="28"/>
        </w:rPr>
        <w:t xml:space="preserve">] / </w:t>
      </w:r>
      <w:r>
        <w:rPr>
          <w:rFonts w:ascii="Times New Roman" w:hAnsi="Times New Roman"/>
          <w:sz w:val="28"/>
          <w:szCs w:val="28"/>
        </w:rPr>
        <w:t>Евгений Алексеев</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Февр.</w:t>
      </w:r>
      <w:r w:rsidRPr="00AE3198">
        <w:rPr>
          <w:rFonts w:ascii="Times New Roman" w:hAnsi="Times New Roman"/>
          <w:sz w:val="28"/>
          <w:szCs w:val="28"/>
        </w:rPr>
        <w:t>(№</w:t>
      </w:r>
      <w:r>
        <w:rPr>
          <w:rFonts w:ascii="Times New Roman" w:hAnsi="Times New Roman"/>
          <w:sz w:val="28"/>
          <w:szCs w:val="28"/>
        </w:rPr>
        <w:t>8</w:t>
      </w:r>
      <w:r w:rsidRPr="00AE3198">
        <w:rPr>
          <w:rFonts w:ascii="Times New Roman" w:hAnsi="Times New Roman"/>
          <w:sz w:val="28"/>
          <w:szCs w:val="28"/>
        </w:rPr>
        <w:t xml:space="preserve">).– С. </w:t>
      </w:r>
      <w:r>
        <w:rPr>
          <w:rFonts w:ascii="Times New Roman" w:hAnsi="Times New Roman"/>
          <w:sz w:val="28"/>
          <w:szCs w:val="28"/>
        </w:rPr>
        <w:t>20</w:t>
      </w:r>
      <w:r w:rsidRPr="00AE3198">
        <w:rPr>
          <w:rFonts w:ascii="Times New Roman" w:hAnsi="Times New Roman"/>
          <w:sz w:val="28"/>
          <w:szCs w:val="28"/>
        </w:rPr>
        <w:t>.</w:t>
      </w:r>
    </w:p>
    <w:p w:rsidR="00EC7557" w:rsidRPr="00A214F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Алексеев Е</w:t>
      </w:r>
      <w:r w:rsidRPr="00AE3198">
        <w:rPr>
          <w:rFonts w:ascii="Times New Roman" w:hAnsi="Times New Roman"/>
          <w:b/>
          <w:sz w:val="28"/>
          <w:szCs w:val="28"/>
        </w:rPr>
        <w:t>.</w:t>
      </w:r>
      <w:r w:rsidRPr="003D7F6E">
        <w:rPr>
          <w:rFonts w:ascii="Times New Roman" w:hAnsi="Times New Roman"/>
          <w:b/>
          <w:sz w:val="28"/>
          <w:szCs w:val="28"/>
        </w:rPr>
        <w:t xml:space="preserve"> </w:t>
      </w:r>
      <w:r>
        <w:rPr>
          <w:rFonts w:ascii="Times New Roman" w:hAnsi="Times New Roman"/>
          <w:sz w:val="28"/>
          <w:szCs w:val="28"/>
        </w:rPr>
        <w:t xml:space="preserve">Кавказское дерби осталось за Ставрополем </w:t>
      </w:r>
      <w:r w:rsidRPr="003D7F6E">
        <w:rPr>
          <w:rFonts w:ascii="Times New Roman" w:hAnsi="Times New Roman"/>
          <w:b/>
          <w:sz w:val="28"/>
          <w:szCs w:val="28"/>
        </w:rPr>
        <w:t xml:space="preserve"> </w:t>
      </w:r>
      <w:r w:rsidRPr="00AE3198">
        <w:rPr>
          <w:rFonts w:ascii="Times New Roman" w:hAnsi="Times New Roman"/>
          <w:sz w:val="28"/>
          <w:szCs w:val="28"/>
        </w:rPr>
        <w:t>: [</w:t>
      </w:r>
      <w:r>
        <w:rPr>
          <w:rFonts w:ascii="Times New Roman" w:hAnsi="Times New Roman"/>
          <w:sz w:val="28"/>
          <w:szCs w:val="28"/>
        </w:rPr>
        <w:t>с футб. матча «Динамо» ГТС»-«Алания» (Владикавказ) – 2:1</w:t>
      </w:r>
      <w:r w:rsidRPr="00AE3198">
        <w:rPr>
          <w:rFonts w:ascii="Times New Roman" w:hAnsi="Times New Roman"/>
          <w:sz w:val="28"/>
          <w:szCs w:val="28"/>
        </w:rPr>
        <w:t xml:space="preserve">] / </w:t>
      </w:r>
      <w:r>
        <w:rPr>
          <w:rFonts w:ascii="Times New Roman" w:hAnsi="Times New Roman"/>
          <w:sz w:val="28"/>
          <w:szCs w:val="28"/>
        </w:rPr>
        <w:t>Евгений Алексеев</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Сент.</w:t>
      </w:r>
      <w:r w:rsidRPr="00AE3198">
        <w:rPr>
          <w:rFonts w:ascii="Times New Roman" w:hAnsi="Times New Roman"/>
          <w:sz w:val="28"/>
          <w:szCs w:val="28"/>
        </w:rPr>
        <w:t>(№</w:t>
      </w:r>
      <w:r>
        <w:rPr>
          <w:rFonts w:ascii="Times New Roman" w:hAnsi="Times New Roman"/>
          <w:sz w:val="28"/>
          <w:szCs w:val="28"/>
        </w:rPr>
        <w:t>38</w:t>
      </w:r>
      <w:r w:rsidRPr="00AE3198">
        <w:rPr>
          <w:rFonts w:ascii="Times New Roman" w:hAnsi="Times New Roman"/>
          <w:sz w:val="28"/>
          <w:szCs w:val="28"/>
        </w:rPr>
        <w:t xml:space="preserve">).– С. </w:t>
      </w:r>
      <w:r>
        <w:rPr>
          <w:rFonts w:ascii="Times New Roman" w:hAnsi="Times New Roman"/>
          <w:sz w:val="28"/>
          <w:szCs w:val="28"/>
        </w:rPr>
        <w:t>14</w:t>
      </w:r>
      <w:r w:rsidRPr="00AE3198">
        <w:rPr>
          <w:rFonts w:ascii="Times New Roman" w:hAnsi="Times New Roman"/>
          <w:sz w:val="28"/>
          <w:szCs w:val="28"/>
        </w:rPr>
        <w:t>.</w:t>
      </w:r>
    </w:p>
    <w:p w:rsidR="00EC7557" w:rsidRPr="00A214F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Алексеев Е</w:t>
      </w:r>
      <w:r w:rsidRPr="00AE3198">
        <w:rPr>
          <w:rFonts w:ascii="Times New Roman" w:hAnsi="Times New Roman"/>
          <w:b/>
          <w:sz w:val="28"/>
          <w:szCs w:val="28"/>
        </w:rPr>
        <w:t>.</w:t>
      </w:r>
      <w:r w:rsidRPr="003D7F6E">
        <w:rPr>
          <w:rFonts w:ascii="Times New Roman" w:hAnsi="Times New Roman"/>
          <w:b/>
          <w:sz w:val="28"/>
          <w:szCs w:val="28"/>
        </w:rPr>
        <w:t xml:space="preserve"> </w:t>
      </w:r>
      <w:r>
        <w:rPr>
          <w:rFonts w:ascii="Times New Roman" w:hAnsi="Times New Roman"/>
          <w:sz w:val="28"/>
          <w:szCs w:val="28"/>
        </w:rPr>
        <w:t xml:space="preserve">Квадросезон закрыт </w:t>
      </w:r>
      <w:r w:rsidRPr="003D7F6E">
        <w:rPr>
          <w:rFonts w:ascii="Times New Roman" w:hAnsi="Times New Roman"/>
          <w:b/>
          <w:sz w:val="28"/>
          <w:szCs w:val="28"/>
        </w:rPr>
        <w:t xml:space="preserve"> </w:t>
      </w:r>
      <w:r w:rsidRPr="00AE3198">
        <w:rPr>
          <w:rFonts w:ascii="Times New Roman" w:hAnsi="Times New Roman"/>
          <w:sz w:val="28"/>
          <w:szCs w:val="28"/>
        </w:rPr>
        <w:t>: [</w:t>
      </w:r>
      <w:r>
        <w:rPr>
          <w:rFonts w:ascii="Times New Roman" w:hAnsi="Times New Roman"/>
          <w:sz w:val="28"/>
          <w:szCs w:val="28"/>
        </w:rPr>
        <w:t xml:space="preserve">владикавказец Марат Макиев стал победителем </w:t>
      </w:r>
      <w:r>
        <w:rPr>
          <w:rFonts w:ascii="Times New Roman" w:hAnsi="Times New Roman"/>
          <w:sz w:val="28"/>
          <w:szCs w:val="28"/>
          <w:lang w:val="en-US"/>
        </w:rPr>
        <w:t>III</w:t>
      </w:r>
      <w:r w:rsidRPr="00844EB6">
        <w:rPr>
          <w:rFonts w:ascii="Times New Roman" w:hAnsi="Times New Roman"/>
          <w:sz w:val="28"/>
          <w:szCs w:val="28"/>
        </w:rPr>
        <w:t xml:space="preserve"> </w:t>
      </w:r>
      <w:r>
        <w:rPr>
          <w:rFonts w:ascii="Times New Roman" w:hAnsi="Times New Roman"/>
          <w:sz w:val="28"/>
          <w:szCs w:val="28"/>
        </w:rPr>
        <w:t>этапа открытой квадросерии СКФО в г. Ставрополе</w:t>
      </w:r>
      <w:r w:rsidRPr="00AE3198">
        <w:rPr>
          <w:rFonts w:ascii="Times New Roman" w:hAnsi="Times New Roman"/>
          <w:sz w:val="28"/>
          <w:szCs w:val="28"/>
        </w:rPr>
        <w:t xml:space="preserve">] / </w:t>
      </w:r>
      <w:r>
        <w:rPr>
          <w:rFonts w:ascii="Times New Roman" w:hAnsi="Times New Roman"/>
          <w:sz w:val="28"/>
          <w:szCs w:val="28"/>
        </w:rPr>
        <w:t>Евгений Алексеев</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Окт.</w:t>
      </w:r>
      <w:r w:rsidRPr="00AE3198">
        <w:rPr>
          <w:rFonts w:ascii="Times New Roman" w:hAnsi="Times New Roman"/>
          <w:sz w:val="28"/>
          <w:szCs w:val="28"/>
        </w:rPr>
        <w:t>(№</w:t>
      </w:r>
      <w:r>
        <w:rPr>
          <w:rFonts w:ascii="Times New Roman" w:hAnsi="Times New Roman"/>
          <w:sz w:val="28"/>
          <w:szCs w:val="28"/>
        </w:rPr>
        <w:t>41</w:t>
      </w:r>
      <w:r w:rsidRPr="00AE3198">
        <w:rPr>
          <w:rFonts w:ascii="Times New Roman" w:hAnsi="Times New Roman"/>
          <w:sz w:val="28"/>
          <w:szCs w:val="28"/>
        </w:rPr>
        <w:t xml:space="preserve">).– С. </w:t>
      </w:r>
      <w:r>
        <w:rPr>
          <w:rFonts w:ascii="Times New Roman" w:hAnsi="Times New Roman"/>
          <w:sz w:val="28"/>
          <w:szCs w:val="28"/>
        </w:rPr>
        <w:t>16</w:t>
      </w:r>
      <w:r w:rsidRPr="00AE3198">
        <w:rPr>
          <w:rFonts w:ascii="Times New Roman" w:hAnsi="Times New Roman"/>
          <w:sz w:val="28"/>
          <w:szCs w:val="28"/>
        </w:rPr>
        <w:t>.</w:t>
      </w:r>
    </w:p>
    <w:p w:rsidR="00EC7557" w:rsidRPr="00A214F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Алексеев Е</w:t>
      </w:r>
      <w:r w:rsidRPr="00AE3198">
        <w:rPr>
          <w:rFonts w:ascii="Times New Roman" w:hAnsi="Times New Roman"/>
          <w:b/>
          <w:sz w:val="28"/>
          <w:szCs w:val="28"/>
        </w:rPr>
        <w:t>.</w:t>
      </w:r>
      <w:r w:rsidRPr="003D7F6E">
        <w:rPr>
          <w:rFonts w:ascii="Times New Roman" w:hAnsi="Times New Roman"/>
          <w:b/>
          <w:sz w:val="28"/>
          <w:szCs w:val="28"/>
        </w:rPr>
        <w:t xml:space="preserve"> </w:t>
      </w:r>
      <w:r w:rsidRPr="00844EB6">
        <w:rPr>
          <w:rFonts w:ascii="Times New Roman" w:hAnsi="Times New Roman"/>
          <w:sz w:val="28"/>
          <w:szCs w:val="28"/>
        </w:rPr>
        <w:t>Ставка на капитана</w:t>
      </w:r>
      <w:r>
        <w:rPr>
          <w:rFonts w:ascii="Times New Roman" w:hAnsi="Times New Roman"/>
          <w:sz w:val="28"/>
          <w:szCs w:val="28"/>
        </w:rPr>
        <w:t xml:space="preserve"> </w:t>
      </w:r>
      <w:r w:rsidRPr="003D7F6E">
        <w:rPr>
          <w:rFonts w:ascii="Times New Roman" w:hAnsi="Times New Roman"/>
          <w:b/>
          <w:sz w:val="28"/>
          <w:szCs w:val="28"/>
        </w:rPr>
        <w:t xml:space="preserve"> </w:t>
      </w:r>
      <w:r w:rsidRPr="00AE3198">
        <w:rPr>
          <w:rFonts w:ascii="Times New Roman" w:hAnsi="Times New Roman"/>
          <w:sz w:val="28"/>
          <w:szCs w:val="28"/>
        </w:rPr>
        <w:t>: [</w:t>
      </w:r>
      <w:r>
        <w:rPr>
          <w:rFonts w:ascii="Times New Roman" w:hAnsi="Times New Roman"/>
          <w:sz w:val="28"/>
          <w:szCs w:val="28"/>
        </w:rPr>
        <w:t>новым главным тренером ФК «Алания» стал А. Пагаев</w:t>
      </w:r>
      <w:r w:rsidRPr="00AE3198">
        <w:rPr>
          <w:rFonts w:ascii="Times New Roman" w:hAnsi="Times New Roman"/>
          <w:sz w:val="28"/>
          <w:szCs w:val="28"/>
        </w:rPr>
        <w:t xml:space="preserve">] / </w:t>
      </w:r>
      <w:r>
        <w:rPr>
          <w:rFonts w:ascii="Times New Roman" w:hAnsi="Times New Roman"/>
          <w:sz w:val="28"/>
          <w:szCs w:val="28"/>
        </w:rPr>
        <w:t>Евгений Алексеев</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Июль</w:t>
      </w:r>
      <w:r w:rsidRPr="00AE3198">
        <w:rPr>
          <w:rFonts w:ascii="Times New Roman" w:hAnsi="Times New Roman"/>
          <w:sz w:val="28"/>
          <w:szCs w:val="28"/>
        </w:rPr>
        <w:t>(№</w:t>
      </w:r>
      <w:r>
        <w:rPr>
          <w:rFonts w:ascii="Times New Roman" w:hAnsi="Times New Roman"/>
          <w:sz w:val="28"/>
          <w:szCs w:val="28"/>
        </w:rPr>
        <w:t>28</w:t>
      </w:r>
      <w:r w:rsidRPr="00AE3198">
        <w:rPr>
          <w:rFonts w:ascii="Times New Roman" w:hAnsi="Times New Roman"/>
          <w:sz w:val="28"/>
          <w:szCs w:val="28"/>
        </w:rPr>
        <w:t xml:space="preserve">).– С. </w:t>
      </w:r>
      <w:r>
        <w:rPr>
          <w:rFonts w:ascii="Times New Roman" w:hAnsi="Times New Roman"/>
          <w:sz w:val="28"/>
          <w:szCs w:val="28"/>
        </w:rPr>
        <w:t>13</w:t>
      </w:r>
      <w:r w:rsidRPr="00AE3198">
        <w:rPr>
          <w:rFonts w:ascii="Times New Roman" w:hAnsi="Times New Roman"/>
          <w:sz w:val="28"/>
          <w:szCs w:val="28"/>
        </w:rPr>
        <w:t>.</w:t>
      </w:r>
    </w:p>
    <w:p w:rsidR="00EC7557" w:rsidRPr="0094123F"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Алешин П</w:t>
      </w:r>
      <w:r w:rsidRPr="0094123F">
        <w:rPr>
          <w:rFonts w:ascii="Times New Roman" w:hAnsi="Times New Roman"/>
          <w:b/>
          <w:sz w:val="28"/>
          <w:szCs w:val="28"/>
        </w:rPr>
        <w:t xml:space="preserve">. </w:t>
      </w:r>
      <w:r>
        <w:rPr>
          <w:rFonts w:ascii="Times New Roman" w:hAnsi="Times New Roman"/>
          <w:sz w:val="28"/>
          <w:szCs w:val="28"/>
        </w:rPr>
        <w:t>«Алания» на краю пропасти / Павел Алешин</w:t>
      </w:r>
      <w:r w:rsidRPr="0094123F">
        <w:rPr>
          <w:rFonts w:ascii="Times New Roman" w:hAnsi="Times New Roman"/>
          <w:sz w:val="28"/>
          <w:szCs w:val="28"/>
        </w:rPr>
        <w:t xml:space="preserve"> // Спорт экспресс.– 2014.– </w:t>
      </w:r>
      <w:r>
        <w:rPr>
          <w:rFonts w:ascii="Times New Roman" w:hAnsi="Times New Roman"/>
          <w:sz w:val="28"/>
          <w:szCs w:val="28"/>
        </w:rPr>
        <w:t>9 янв</w:t>
      </w:r>
      <w:r w:rsidRPr="0094123F">
        <w:rPr>
          <w:rFonts w:ascii="Times New Roman" w:hAnsi="Times New Roman"/>
          <w:sz w:val="28"/>
          <w:szCs w:val="28"/>
        </w:rPr>
        <w:t>.(№</w:t>
      </w:r>
      <w:r>
        <w:rPr>
          <w:rFonts w:ascii="Times New Roman" w:hAnsi="Times New Roman"/>
          <w:sz w:val="28"/>
          <w:szCs w:val="28"/>
        </w:rPr>
        <w:t>1</w:t>
      </w:r>
      <w:r w:rsidRPr="0094123F">
        <w:rPr>
          <w:rFonts w:ascii="Times New Roman" w:hAnsi="Times New Roman"/>
          <w:sz w:val="28"/>
          <w:szCs w:val="28"/>
        </w:rPr>
        <w:t xml:space="preserve">).– С. </w:t>
      </w:r>
      <w:r>
        <w:rPr>
          <w:rFonts w:ascii="Times New Roman" w:hAnsi="Times New Roman"/>
          <w:sz w:val="28"/>
          <w:szCs w:val="28"/>
        </w:rPr>
        <w:t>4</w:t>
      </w:r>
      <w:r w:rsidRPr="0094123F">
        <w:rPr>
          <w:rFonts w:ascii="Times New Roman" w:hAnsi="Times New Roman"/>
          <w:sz w:val="28"/>
          <w:szCs w:val="28"/>
        </w:rPr>
        <w:t>.</w:t>
      </w:r>
    </w:p>
    <w:p w:rsidR="00EC7557" w:rsidRPr="00222AA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Бирюков А. </w:t>
      </w:r>
      <w:r>
        <w:rPr>
          <w:rFonts w:ascii="Times New Roman" w:hAnsi="Times New Roman"/>
          <w:sz w:val="28"/>
          <w:szCs w:val="28"/>
        </w:rPr>
        <w:t>Прощай, «Алания»!</w:t>
      </w:r>
      <w:r w:rsidRPr="00FC371B">
        <w:rPr>
          <w:rFonts w:ascii="Times New Roman" w:hAnsi="Times New Roman"/>
          <w:sz w:val="28"/>
          <w:szCs w:val="28"/>
        </w:rPr>
        <w:t xml:space="preserve"> : [</w:t>
      </w:r>
      <w:r>
        <w:rPr>
          <w:rFonts w:ascii="Times New Roman" w:hAnsi="Times New Roman"/>
          <w:sz w:val="28"/>
          <w:szCs w:val="28"/>
        </w:rPr>
        <w:t>ФК распускают из-за долгов] / Алексей Бирюков, Виталий Климов</w:t>
      </w:r>
      <w:r w:rsidRPr="00FC371B">
        <w:rPr>
          <w:rFonts w:ascii="Times New Roman" w:hAnsi="Times New Roman"/>
          <w:sz w:val="28"/>
          <w:szCs w:val="28"/>
        </w:rPr>
        <w:t xml:space="preserve"> // Комсомольская правда. </w:t>
      </w:r>
      <w:r>
        <w:rPr>
          <w:rFonts w:ascii="Times New Roman" w:hAnsi="Times New Roman"/>
          <w:sz w:val="28"/>
          <w:szCs w:val="28"/>
        </w:rPr>
        <w:t>С</w:t>
      </w:r>
      <w:r w:rsidRPr="00FC371B">
        <w:rPr>
          <w:rFonts w:ascii="Times New Roman" w:hAnsi="Times New Roman"/>
          <w:sz w:val="28"/>
          <w:szCs w:val="28"/>
        </w:rPr>
        <w:t xml:space="preserve">еверный Кавказ.– 2014.– </w:t>
      </w:r>
      <w:r>
        <w:rPr>
          <w:rFonts w:ascii="Times New Roman" w:hAnsi="Times New Roman"/>
          <w:sz w:val="28"/>
          <w:szCs w:val="28"/>
        </w:rPr>
        <w:t>12-13 февр</w:t>
      </w:r>
      <w:r w:rsidRPr="00FC371B">
        <w:rPr>
          <w:rFonts w:ascii="Times New Roman" w:hAnsi="Times New Roman"/>
          <w:sz w:val="28"/>
          <w:szCs w:val="28"/>
        </w:rPr>
        <w:t>.(№1</w:t>
      </w:r>
      <w:r>
        <w:rPr>
          <w:rFonts w:ascii="Times New Roman" w:hAnsi="Times New Roman"/>
          <w:sz w:val="28"/>
          <w:szCs w:val="28"/>
        </w:rPr>
        <w:t>5-16</w:t>
      </w:r>
      <w:r w:rsidRPr="00FC371B">
        <w:rPr>
          <w:rFonts w:ascii="Times New Roman" w:hAnsi="Times New Roman"/>
          <w:sz w:val="28"/>
          <w:szCs w:val="28"/>
        </w:rPr>
        <w:t>-</w:t>
      </w:r>
      <w:r>
        <w:rPr>
          <w:rFonts w:ascii="Times New Roman" w:hAnsi="Times New Roman"/>
          <w:sz w:val="28"/>
          <w:szCs w:val="28"/>
        </w:rPr>
        <w:t>ч</w:t>
      </w:r>
      <w:r w:rsidRPr="00FC371B">
        <w:rPr>
          <w:rFonts w:ascii="Times New Roman" w:hAnsi="Times New Roman"/>
          <w:sz w:val="28"/>
          <w:szCs w:val="28"/>
        </w:rPr>
        <w:t xml:space="preserve">).– С. </w:t>
      </w:r>
      <w:r>
        <w:rPr>
          <w:rFonts w:ascii="Times New Roman" w:hAnsi="Times New Roman"/>
          <w:sz w:val="28"/>
          <w:szCs w:val="28"/>
        </w:rPr>
        <w:t>8</w:t>
      </w:r>
      <w:r w:rsidRPr="00FC371B">
        <w:rPr>
          <w:rFonts w:ascii="Times New Roman" w:hAnsi="Times New Roman"/>
          <w:sz w:val="28"/>
          <w:szCs w:val="28"/>
        </w:rPr>
        <w:t>.</w:t>
      </w:r>
    </w:p>
    <w:p w:rsidR="00EC7557" w:rsidRPr="0094123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lastRenderedPageBreak/>
        <w:t>Бобров В</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Мяч вошел в штопор</w:t>
      </w:r>
      <w:r w:rsidRPr="003E2C87">
        <w:rPr>
          <w:rFonts w:ascii="Times New Roman" w:hAnsi="Times New Roman"/>
          <w:sz w:val="28"/>
          <w:szCs w:val="28"/>
        </w:rPr>
        <w:t xml:space="preserve"> : [</w:t>
      </w:r>
      <w:r>
        <w:rPr>
          <w:rFonts w:ascii="Times New Roman" w:hAnsi="Times New Roman"/>
          <w:sz w:val="28"/>
          <w:szCs w:val="28"/>
        </w:rPr>
        <w:t>о ситуации вокруг ФК «Алания»</w:t>
      </w:r>
      <w:r w:rsidRPr="003E2C87">
        <w:rPr>
          <w:rFonts w:ascii="Times New Roman" w:hAnsi="Times New Roman"/>
          <w:sz w:val="28"/>
          <w:szCs w:val="28"/>
        </w:rPr>
        <w:t xml:space="preserve">] </w:t>
      </w:r>
      <w:r>
        <w:rPr>
          <w:rFonts w:ascii="Times New Roman" w:hAnsi="Times New Roman"/>
          <w:sz w:val="28"/>
          <w:szCs w:val="28"/>
        </w:rPr>
        <w:t xml:space="preserve">/ Валерий Бобров </w:t>
      </w:r>
      <w:r w:rsidRPr="003E2C87">
        <w:rPr>
          <w:rFonts w:ascii="Times New Roman" w:hAnsi="Times New Roman"/>
          <w:sz w:val="28"/>
          <w:szCs w:val="28"/>
        </w:rPr>
        <w:t xml:space="preserve">// Российская газета.– 2014.– </w:t>
      </w:r>
      <w:r>
        <w:rPr>
          <w:rFonts w:ascii="Times New Roman" w:hAnsi="Times New Roman"/>
          <w:sz w:val="28"/>
          <w:szCs w:val="28"/>
        </w:rPr>
        <w:t>14 янв.</w:t>
      </w:r>
      <w:r w:rsidRPr="003E2C87">
        <w:rPr>
          <w:rFonts w:ascii="Times New Roman" w:hAnsi="Times New Roman"/>
          <w:sz w:val="28"/>
          <w:szCs w:val="28"/>
        </w:rPr>
        <w:t>(№</w:t>
      </w:r>
      <w:r>
        <w:rPr>
          <w:rFonts w:ascii="Times New Roman" w:hAnsi="Times New Roman"/>
          <w:sz w:val="28"/>
          <w:szCs w:val="28"/>
        </w:rPr>
        <w:t>5</w:t>
      </w:r>
      <w:r w:rsidRPr="003E2C87">
        <w:rPr>
          <w:rFonts w:ascii="Times New Roman" w:hAnsi="Times New Roman"/>
          <w:sz w:val="28"/>
          <w:szCs w:val="28"/>
        </w:rPr>
        <w:t xml:space="preserve">).– С. </w:t>
      </w:r>
      <w:r>
        <w:rPr>
          <w:rFonts w:ascii="Times New Roman" w:hAnsi="Times New Roman"/>
          <w:sz w:val="28"/>
          <w:szCs w:val="28"/>
        </w:rPr>
        <w:t>20</w:t>
      </w:r>
      <w:r w:rsidRPr="003E2C87">
        <w:rPr>
          <w:rFonts w:ascii="Times New Roman" w:hAnsi="Times New Roman"/>
          <w:sz w:val="28"/>
          <w:szCs w:val="28"/>
        </w:rPr>
        <w:t>.</w:t>
      </w:r>
    </w:p>
    <w:p w:rsidR="00EC7557" w:rsidRPr="00244C85" w:rsidRDefault="00EC7557" w:rsidP="00EC7557">
      <w:pPr>
        <w:pStyle w:val="a4"/>
        <w:numPr>
          <w:ilvl w:val="0"/>
          <w:numId w:val="33"/>
        </w:numPr>
        <w:jc w:val="both"/>
        <w:rPr>
          <w:rFonts w:ascii="Times New Roman" w:hAnsi="Times New Roman"/>
          <w:b/>
          <w:sz w:val="28"/>
          <w:szCs w:val="28"/>
        </w:rPr>
      </w:pPr>
      <w:r w:rsidRPr="00AE3198">
        <w:rPr>
          <w:rFonts w:ascii="Times New Roman" w:hAnsi="Times New Roman"/>
          <w:b/>
          <w:sz w:val="28"/>
          <w:szCs w:val="28"/>
        </w:rPr>
        <w:t>Бунтури Т.</w:t>
      </w:r>
      <w:r w:rsidRPr="00AE3198">
        <w:rPr>
          <w:rFonts w:ascii="Times New Roman" w:hAnsi="Times New Roman"/>
          <w:sz w:val="28"/>
          <w:szCs w:val="28"/>
        </w:rPr>
        <w:t xml:space="preserve"> </w:t>
      </w:r>
      <w:r>
        <w:rPr>
          <w:rFonts w:ascii="Times New Roman" w:hAnsi="Times New Roman"/>
          <w:sz w:val="28"/>
          <w:szCs w:val="28"/>
        </w:rPr>
        <w:t>Парк вместо рынка</w:t>
      </w:r>
      <w:r w:rsidRPr="00AE3198">
        <w:rPr>
          <w:rFonts w:ascii="Times New Roman" w:hAnsi="Times New Roman"/>
          <w:sz w:val="28"/>
          <w:szCs w:val="28"/>
        </w:rPr>
        <w:t xml:space="preserve"> : [</w:t>
      </w:r>
      <w:r>
        <w:rPr>
          <w:rFonts w:ascii="Times New Roman" w:hAnsi="Times New Roman"/>
          <w:sz w:val="28"/>
          <w:szCs w:val="28"/>
        </w:rPr>
        <w:t>на месте рынка «Фаллой» раскинется Аллея олимпийских чемпионов «Парк Олимпийский»</w:t>
      </w:r>
      <w:r w:rsidRPr="00AE3198">
        <w:rPr>
          <w:rFonts w:ascii="Times New Roman" w:hAnsi="Times New Roman"/>
          <w:sz w:val="28"/>
          <w:szCs w:val="28"/>
        </w:rPr>
        <w:t xml:space="preserve">] / Тамара Бунтури // Аргументы и факты. Северный Кавказ.– 2014.– </w:t>
      </w:r>
      <w:r>
        <w:rPr>
          <w:rFonts w:ascii="Times New Roman" w:hAnsi="Times New Roman"/>
          <w:sz w:val="28"/>
          <w:szCs w:val="28"/>
        </w:rPr>
        <w:t>Янв.</w:t>
      </w:r>
      <w:r w:rsidRPr="00AE3198">
        <w:rPr>
          <w:rFonts w:ascii="Times New Roman" w:hAnsi="Times New Roman"/>
          <w:sz w:val="28"/>
          <w:szCs w:val="28"/>
        </w:rPr>
        <w:t>(№</w:t>
      </w:r>
      <w:r>
        <w:rPr>
          <w:rFonts w:ascii="Times New Roman" w:hAnsi="Times New Roman"/>
          <w:sz w:val="28"/>
          <w:szCs w:val="28"/>
        </w:rPr>
        <w:t>4</w:t>
      </w:r>
      <w:r w:rsidRPr="00AE3198">
        <w:rPr>
          <w:rFonts w:ascii="Times New Roman" w:hAnsi="Times New Roman"/>
          <w:sz w:val="28"/>
          <w:szCs w:val="28"/>
        </w:rPr>
        <w:t xml:space="preserve">).– С. </w:t>
      </w:r>
      <w:r>
        <w:rPr>
          <w:rFonts w:ascii="Times New Roman" w:hAnsi="Times New Roman"/>
          <w:sz w:val="28"/>
          <w:szCs w:val="28"/>
        </w:rPr>
        <w:t>11</w:t>
      </w:r>
      <w:r w:rsidRPr="00AE3198">
        <w:rPr>
          <w:rFonts w:ascii="Times New Roman" w:hAnsi="Times New Roman"/>
          <w:sz w:val="28"/>
          <w:szCs w:val="28"/>
        </w:rPr>
        <w:t>.</w:t>
      </w:r>
    </w:p>
    <w:p w:rsidR="00EC7557" w:rsidRPr="009753FD"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Вездесущий спорт</w:t>
      </w:r>
      <w:r w:rsidRPr="00816ED4">
        <w:rPr>
          <w:rFonts w:ascii="Times New Roman" w:hAnsi="Times New Roman"/>
          <w:sz w:val="28"/>
          <w:szCs w:val="28"/>
        </w:rPr>
        <w:t xml:space="preserve"> : [</w:t>
      </w:r>
      <w:r>
        <w:rPr>
          <w:rFonts w:ascii="Times New Roman" w:hAnsi="Times New Roman"/>
          <w:sz w:val="28"/>
          <w:szCs w:val="28"/>
        </w:rPr>
        <w:t xml:space="preserve">об открытие нового спорт. комплекса в с. Карджин РСО-А] </w:t>
      </w:r>
      <w:r w:rsidRPr="00816ED4">
        <w:rPr>
          <w:rFonts w:ascii="Times New Roman" w:hAnsi="Times New Roman"/>
          <w:sz w:val="28"/>
          <w:szCs w:val="28"/>
        </w:rPr>
        <w:t xml:space="preserve">// Аргументы и факты. Северный Кавказ.– 2014.– </w:t>
      </w:r>
      <w:r>
        <w:rPr>
          <w:rFonts w:ascii="Times New Roman" w:hAnsi="Times New Roman"/>
          <w:sz w:val="28"/>
          <w:szCs w:val="28"/>
        </w:rPr>
        <w:t>Янв.(№1-2</w:t>
      </w:r>
      <w:r w:rsidRPr="00816ED4">
        <w:rPr>
          <w:rFonts w:ascii="Times New Roman" w:hAnsi="Times New Roman"/>
          <w:sz w:val="28"/>
          <w:szCs w:val="28"/>
        </w:rPr>
        <w:t xml:space="preserve">).– С. </w:t>
      </w:r>
      <w:r>
        <w:rPr>
          <w:rFonts w:ascii="Times New Roman" w:hAnsi="Times New Roman"/>
          <w:sz w:val="28"/>
          <w:szCs w:val="28"/>
        </w:rPr>
        <w:t>13</w:t>
      </w:r>
      <w:r w:rsidRPr="00816ED4">
        <w:rPr>
          <w:rFonts w:ascii="Times New Roman" w:hAnsi="Times New Roman"/>
          <w:sz w:val="28"/>
          <w:szCs w:val="28"/>
        </w:rPr>
        <w:t>.</w:t>
      </w:r>
    </w:p>
    <w:p w:rsidR="00EC7557" w:rsidRPr="0094123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Волков О</w:t>
      </w:r>
      <w:r w:rsidRPr="00AE3198">
        <w:rPr>
          <w:rFonts w:ascii="Times New Roman" w:hAnsi="Times New Roman"/>
          <w:b/>
          <w:sz w:val="28"/>
          <w:szCs w:val="28"/>
        </w:rPr>
        <w:t>.</w:t>
      </w:r>
      <w:r w:rsidRPr="003D7F6E">
        <w:rPr>
          <w:rFonts w:ascii="Times New Roman" w:hAnsi="Times New Roman"/>
          <w:b/>
          <w:sz w:val="28"/>
          <w:szCs w:val="28"/>
        </w:rPr>
        <w:t xml:space="preserve"> </w:t>
      </w:r>
      <w:r w:rsidRPr="009753FD">
        <w:rPr>
          <w:rFonts w:ascii="Times New Roman" w:hAnsi="Times New Roman"/>
          <w:sz w:val="28"/>
          <w:szCs w:val="28"/>
        </w:rPr>
        <w:t>Жизнь без задачи</w:t>
      </w:r>
      <w:r>
        <w:rPr>
          <w:rFonts w:ascii="Times New Roman" w:hAnsi="Times New Roman"/>
          <w:sz w:val="28"/>
          <w:szCs w:val="28"/>
        </w:rPr>
        <w:t xml:space="preserve"> </w:t>
      </w:r>
      <w:r w:rsidRPr="003D7F6E">
        <w:rPr>
          <w:rFonts w:ascii="Times New Roman" w:hAnsi="Times New Roman"/>
          <w:b/>
          <w:sz w:val="28"/>
          <w:szCs w:val="28"/>
        </w:rPr>
        <w:t xml:space="preserve"> </w:t>
      </w:r>
      <w:r w:rsidRPr="00AE3198">
        <w:rPr>
          <w:rFonts w:ascii="Times New Roman" w:hAnsi="Times New Roman"/>
          <w:sz w:val="28"/>
          <w:szCs w:val="28"/>
        </w:rPr>
        <w:t>: [</w:t>
      </w:r>
      <w:r>
        <w:rPr>
          <w:rFonts w:ascii="Times New Roman" w:hAnsi="Times New Roman"/>
          <w:sz w:val="28"/>
          <w:szCs w:val="28"/>
        </w:rPr>
        <w:t>ФК «Алания» не будет бороться за путевку в премьер-лигу из-за финанс. проблем</w:t>
      </w:r>
      <w:r w:rsidRPr="00AE3198">
        <w:rPr>
          <w:rFonts w:ascii="Times New Roman" w:hAnsi="Times New Roman"/>
          <w:sz w:val="28"/>
          <w:szCs w:val="28"/>
        </w:rPr>
        <w:t xml:space="preserve">] / </w:t>
      </w:r>
      <w:r>
        <w:rPr>
          <w:rFonts w:ascii="Times New Roman" w:hAnsi="Times New Roman"/>
          <w:sz w:val="28"/>
          <w:szCs w:val="28"/>
        </w:rPr>
        <w:t>Олег Волков</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Янв.</w:t>
      </w:r>
      <w:r w:rsidRPr="00AE3198">
        <w:rPr>
          <w:rFonts w:ascii="Times New Roman" w:hAnsi="Times New Roman"/>
          <w:sz w:val="28"/>
          <w:szCs w:val="28"/>
        </w:rPr>
        <w:t>(№</w:t>
      </w:r>
      <w:r>
        <w:rPr>
          <w:rFonts w:ascii="Times New Roman" w:hAnsi="Times New Roman"/>
          <w:sz w:val="28"/>
          <w:szCs w:val="28"/>
        </w:rPr>
        <w:t>3</w:t>
      </w:r>
      <w:r w:rsidRPr="00AE3198">
        <w:rPr>
          <w:rFonts w:ascii="Times New Roman" w:hAnsi="Times New Roman"/>
          <w:sz w:val="28"/>
          <w:szCs w:val="28"/>
        </w:rPr>
        <w:t xml:space="preserve">).– С. </w:t>
      </w:r>
      <w:r>
        <w:rPr>
          <w:rFonts w:ascii="Times New Roman" w:hAnsi="Times New Roman"/>
          <w:sz w:val="28"/>
          <w:szCs w:val="28"/>
        </w:rPr>
        <w:t>11</w:t>
      </w:r>
      <w:r w:rsidRPr="00AE3198">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Воробьев А</w:t>
      </w:r>
      <w:r w:rsidRPr="0094123F">
        <w:rPr>
          <w:rFonts w:ascii="Times New Roman" w:hAnsi="Times New Roman"/>
          <w:b/>
          <w:sz w:val="28"/>
          <w:szCs w:val="28"/>
        </w:rPr>
        <w:t xml:space="preserve">. </w:t>
      </w:r>
      <w:r w:rsidRPr="0094123F">
        <w:rPr>
          <w:rFonts w:ascii="Times New Roman" w:hAnsi="Times New Roman"/>
          <w:sz w:val="28"/>
          <w:szCs w:val="28"/>
        </w:rPr>
        <w:t>РФС сделал все, чтобы помочь</w:t>
      </w:r>
      <w:r>
        <w:rPr>
          <w:rFonts w:ascii="Times New Roman" w:hAnsi="Times New Roman"/>
          <w:b/>
          <w:sz w:val="28"/>
          <w:szCs w:val="28"/>
        </w:rPr>
        <w:t xml:space="preserve"> </w:t>
      </w:r>
      <w:r>
        <w:rPr>
          <w:rFonts w:ascii="Times New Roman" w:hAnsi="Times New Roman"/>
          <w:sz w:val="28"/>
          <w:szCs w:val="28"/>
        </w:rPr>
        <w:t>«Алании» : [коммент. ген. секретаря РФС А. Воробьева / записал В. Айрапетов]</w:t>
      </w:r>
      <w:r w:rsidRPr="0094123F">
        <w:rPr>
          <w:rFonts w:ascii="Times New Roman" w:hAnsi="Times New Roman"/>
          <w:sz w:val="28"/>
          <w:szCs w:val="28"/>
        </w:rPr>
        <w:t xml:space="preserve"> // Спорт экспресс.– 2014.– </w:t>
      </w:r>
      <w:r>
        <w:rPr>
          <w:rFonts w:ascii="Times New Roman" w:hAnsi="Times New Roman"/>
          <w:sz w:val="28"/>
          <w:szCs w:val="28"/>
        </w:rPr>
        <w:t>12 февр</w:t>
      </w:r>
      <w:r w:rsidRPr="0094123F">
        <w:rPr>
          <w:rFonts w:ascii="Times New Roman" w:hAnsi="Times New Roman"/>
          <w:sz w:val="28"/>
          <w:szCs w:val="28"/>
        </w:rPr>
        <w:t>.(№</w:t>
      </w:r>
      <w:r>
        <w:rPr>
          <w:rFonts w:ascii="Times New Roman" w:hAnsi="Times New Roman"/>
          <w:sz w:val="28"/>
          <w:szCs w:val="28"/>
        </w:rPr>
        <w:t>30</w:t>
      </w:r>
      <w:r w:rsidRPr="0094123F">
        <w:rPr>
          <w:rFonts w:ascii="Times New Roman" w:hAnsi="Times New Roman"/>
          <w:sz w:val="28"/>
          <w:szCs w:val="28"/>
        </w:rPr>
        <w:t xml:space="preserve">).– С. </w:t>
      </w:r>
      <w:r>
        <w:rPr>
          <w:rFonts w:ascii="Times New Roman" w:hAnsi="Times New Roman"/>
          <w:sz w:val="28"/>
          <w:szCs w:val="28"/>
        </w:rPr>
        <w:t>10</w:t>
      </w:r>
      <w:r w:rsidRPr="0094123F">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sidRPr="00E27208">
        <w:rPr>
          <w:rFonts w:ascii="Times New Roman" w:hAnsi="Times New Roman"/>
          <w:b/>
          <w:sz w:val="28"/>
          <w:szCs w:val="28"/>
        </w:rPr>
        <w:t xml:space="preserve">Газзаев В. </w:t>
      </w:r>
      <w:r>
        <w:rPr>
          <w:rFonts w:ascii="Times New Roman" w:hAnsi="Times New Roman"/>
          <w:sz w:val="28"/>
          <w:szCs w:val="28"/>
        </w:rPr>
        <w:t>«Аланию» нужно сохранить!</w:t>
      </w:r>
      <w:r w:rsidRPr="00E27208">
        <w:rPr>
          <w:rFonts w:ascii="Times New Roman" w:hAnsi="Times New Roman"/>
          <w:sz w:val="28"/>
          <w:szCs w:val="28"/>
        </w:rPr>
        <w:t xml:space="preserve"> : [беседа с </w:t>
      </w:r>
      <w:r>
        <w:rPr>
          <w:rFonts w:ascii="Times New Roman" w:hAnsi="Times New Roman"/>
          <w:sz w:val="28"/>
          <w:szCs w:val="28"/>
        </w:rPr>
        <w:t>президентом ФК «Алания»</w:t>
      </w:r>
      <w:r w:rsidRPr="00E27208">
        <w:rPr>
          <w:rFonts w:ascii="Times New Roman" w:hAnsi="Times New Roman"/>
          <w:sz w:val="28"/>
          <w:szCs w:val="28"/>
        </w:rPr>
        <w:t xml:space="preserve"> В. Газзаевым / записал Павел Алешин] // Спорт экспресс.– 2014.– </w:t>
      </w:r>
      <w:r>
        <w:rPr>
          <w:rFonts w:ascii="Times New Roman" w:hAnsi="Times New Roman"/>
          <w:sz w:val="28"/>
          <w:szCs w:val="28"/>
        </w:rPr>
        <w:t>29 янв</w:t>
      </w:r>
      <w:r w:rsidRPr="00E27208">
        <w:rPr>
          <w:rFonts w:ascii="Times New Roman" w:hAnsi="Times New Roman"/>
          <w:sz w:val="28"/>
          <w:szCs w:val="28"/>
        </w:rPr>
        <w:t>.(№</w:t>
      </w:r>
      <w:r>
        <w:rPr>
          <w:rFonts w:ascii="Times New Roman" w:hAnsi="Times New Roman"/>
          <w:sz w:val="28"/>
          <w:szCs w:val="28"/>
        </w:rPr>
        <w:t>18</w:t>
      </w:r>
      <w:r w:rsidRPr="00E27208">
        <w:rPr>
          <w:rFonts w:ascii="Times New Roman" w:hAnsi="Times New Roman"/>
          <w:sz w:val="28"/>
          <w:szCs w:val="28"/>
        </w:rPr>
        <w:t xml:space="preserve">).– С. </w:t>
      </w:r>
      <w:r>
        <w:rPr>
          <w:rFonts w:ascii="Times New Roman" w:hAnsi="Times New Roman"/>
          <w:sz w:val="28"/>
          <w:szCs w:val="28"/>
        </w:rPr>
        <w:t>5</w:t>
      </w:r>
      <w:r w:rsidRPr="00E27208">
        <w:rPr>
          <w:rFonts w:ascii="Times New Roman" w:hAnsi="Times New Roman"/>
          <w:sz w:val="28"/>
          <w:szCs w:val="28"/>
        </w:rPr>
        <w:t>.</w:t>
      </w:r>
    </w:p>
    <w:p w:rsidR="00EC7557" w:rsidRPr="00281A36" w:rsidRDefault="00EC7557" w:rsidP="00EC7557">
      <w:pPr>
        <w:pStyle w:val="a4"/>
        <w:numPr>
          <w:ilvl w:val="0"/>
          <w:numId w:val="33"/>
        </w:numPr>
        <w:jc w:val="both"/>
        <w:rPr>
          <w:rFonts w:ascii="Times New Roman" w:hAnsi="Times New Roman"/>
          <w:sz w:val="28"/>
          <w:szCs w:val="28"/>
        </w:rPr>
      </w:pPr>
      <w:r w:rsidRPr="00E27208">
        <w:rPr>
          <w:rFonts w:ascii="Times New Roman" w:hAnsi="Times New Roman"/>
          <w:b/>
          <w:sz w:val="28"/>
          <w:szCs w:val="28"/>
        </w:rPr>
        <w:t xml:space="preserve">Газзаев В. </w:t>
      </w:r>
      <w:r>
        <w:rPr>
          <w:rFonts w:ascii="Times New Roman" w:hAnsi="Times New Roman"/>
          <w:sz w:val="28"/>
          <w:szCs w:val="28"/>
        </w:rPr>
        <w:t>Выход из группы будет успехом</w:t>
      </w:r>
      <w:r w:rsidRPr="00E27208">
        <w:rPr>
          <w:rFonts w:ascii="Times New Roman" w:hAnsi="Times New Roman"/>
          <w:sz w:val="28"/>
          <w:szCs w:val="28"/>
        </w:rPr>
        <w:t xml:space="preserve"> : [</w:t>
      </w:r>
      <w:r>
        <w:rPr>
          <w:rFonts w:ascii="Times New Roman" w:hAnsi="Times New Roman"/>
          <w:sz w:val="28"/>
          <w:szCs w:val="28"/>
        </w:rPr>
        <w:t xml:space="preserve">о кубке мира по футболу : </w:t>
      </w:r>
      <w:r w:rsidRPr="00E27208">
        <w:rPr>
          <w:rFonts w:ascii="Times New Roman" w:hAnsi="Times New Roman"/>
          <w:sz w:val="28"/>
          <w:szCs w:val="28"/>
        </w:rPr>
        <w:t xml:space="preserve">беседа с </w:t>
      </w:r>
      <w:r>
        <w:rPr>
          <w:rFonts w:ascii="Times New Roman" w:hAnsi="Times New Roman"/>
          <w:sz w:val="28"/>
          <w:szCs w:val="28"/>
        </w:rPr>
        <w:t>заслуженным тренером РФ</w:t>
      </w:r>
      <w:r w:rsidRPr="00E27208">
        <w:rPr>
          <w:rFonts w:ascii="Times New Roman" w:hAnsi="Times New Roman"/>
          <w:sz w:val="28"/>
          <w:szCs w:val="28"/>
        </w:rPr>
        <w:t xml:space="preserve"> В. Газзаевым / записал </w:t>
      </w:r>
      <w:r>
        <w:rPr>
          <w:rFonts w:ascii="Times New Roman" w:hAnsi="Times New Roman"/>
          <w:sz w:val="28"/>
          <w:szCs w:val="28"/>
        </w:rPr>
        <w:t>И. Зубко</w:t>
      </w:r>
      <w:r w:rsidRPr="00E27208">
        <w:rPr>
          <w:rFonts w:ascii="Times New Roman" w:hAnsi="Times New Roman"/>
          <w:sz w:val="28"/>
          <w:szCs w:val="28"/>
        </w:rPr>
        <w:t xml:space="preserve">] // </w:t>
      </w:r>
      <w:r>
        <w:rPr>
          <w:rFonts w:ascii="Times New Roman" w:hAnsi="Times New Roman"/>
          <w:sz w:val="28"/>
          <w:szCs w:val="28"/>
        </w:rPr>
        <w:t>Российская газета</w:t>
      </w:r>
      <w:r w:rsidRPr="00E27208">
        <w:rPr>
          <w:rFonts w:ascii="Times New Roman" w:hAnsi="Times New Roman"/>
          <w:sz w:val="28"/>
          <w:szCs w:val="28"/>
        </w:rPr>
        <w:t xml:space="preserve">.– 2014.– </w:t>
      </w:r>
      <w:r>
        <w:rPr>
          <w:rFonts w:ascii="Times New Roman" w:hAnsi="Times New Roman"/>
          <w:sz w:val="28"/>
          <w:szCs w:val="28"/>
        </w:rPr>
        <w:t>4 июня</w:t>
      </w:r>
      <w:r w:rsidRPr="00E27208">
        <w:rPr>
          <w:rFonts w:ascii="Times New Roman" w:hAnsi="Times New Roman"/>
          <w:sz w:val="28"/>
          <w:szCs w:val="28"/>
        </w:rPr>
        <w:t>(№</w:t>
      </w:r>
      <w:r>
        <w:rPr>
          <w:rFonts w:ascii="Times New Roman" w:hAnsi="Times New Roman"/>
          <w:sz w:val="28"/>
          <w:szCs w:val="28"/>
        </w:rPr>
        <w:t>124</w:t>
      </w:r>
      <w:r w:rsidRPr="00E27208">
        <w:rPr>
          <w:rFonts w:ascii="Times New Roman" w:hAnsi="Times New Roman"/>
          <w:sz w:val="28"/>
          <w:szCs w:val="28"/>
        </w:rPr>
        <w:t xml:space="preserve">).– С. </w:t>
      </w:r>
      <w:r>
        <w:rPr>
          <w:rFonts w:ascii="Times New Roman" w:hAnsi="Times New Roman"/>
          <w:sz w:val="28"/>
          <w:szCs w:val="28"/>
        </w:rPr>
        <w:t>15</w:t>
      </w:r>
      <w:r w:rsidRPr="00E27208">
        <w:rPr>
          <w:rFonts w:ascii="Times New Roman" w:hAnsi="Times New Roman"/>
          <w:sz w:val="28"/>
          <w:szCs w:val="28"/>
        </w:rPr>
        <w:t>.</w:t>
      </w:r>
    </w:p>
    <w:p w:rsidR="00EC7557" w:rsidRPr="007E2033" w:rsidRDefault="00EC7557" w:rsidP="00EC7557">
      <w:pPr>
        <w:pStyle w:val="a4"/>
        <w:numPr>
          <w:ilvl w:val="0"/>
          <w:numId w:val="33"/>
        </w:numPr>
        <w:jc w:val="both"/>
        <w:rPr>
          <w:rFonts w:ascii="Times New Roman" w:hAnsi="Times New Roman"/>
          <w:sz w:val="28"/>
          <w:szCs w:val="28"/>
        </w:rPr>
      </w:pPr>
      <w:r w:rsidRPr="00E27208">
        <w:rPr>
          <w:rFonts w:ascii="Times New Roman" w:hAnsi="Times New Roman"/>
          <w:b/>
          <w:sz w:val="28"/>
          <w:szCs w:val="28"/>
        </w:rPr>
        <w:t xml:space="preserve">Газзаев В. </w:t>
      </w:r>
      <w:r>
        <w:rPr>
          <w:rFonts w:ascii="Times New Roman" w:hAnsi="Times New Roman"/>
          <w:sz w:val="28"/>
          <w:szCs w:val="28"/>
        </w:rPr>
        <w:t>«Так сложились обстоятельства»</w:t>
      </w:r>
      <w:r w:rsidRPr="00E27208">
        <w:rPr>
          <w:rFonts w:ascii="Times New Roman" w:hAnsi="Times New Roman"/>
          <w:sz w:val="28"/>
          <w:szCs w:val="28"/>
        </w:rPr>
        <w:t xml:space="preserve"> : [беседа с </w:t>
      </w:r>
      <w:r>
        <w:rPr>
          <w:rFonts w:ascii="Times New Roman" w:hAnsi="Times New Roman"/>
          <w:sz w:val="28"/>
          <w:szCs w:val="28"/>
        </w:rPr>
        <w:t xml:space="preserve"> главным тренером ФК «Алания»</w:t>
      </w:r>
      <w:r w:rsidRPr="00E27208">
        <w:rPr>
          <w:rFonts w:ascii="Times New Roman" w:hAnsi="Times New Roman"/>
          <w:sz w:val="28"/>
          <w:szCs w:val="28"/>
        </w:rPr>
        <w:t xml:space="preserve"> В. Газзаевым / записал Павел Алешин] // Спорт экспресс.– 2014.– </w:t>
      </w:r>
      <w:r>
        <w:rPr>
          <w:rFonts w:ascii="Times New Roman" w:hAnsi="Times New Roman"/>
          <w:sz w:val="28"/>
          <w:szCs w:val="28"/>
        </w:rPr>
        <w:t>12 февр</w:t>
      </w:r>
      <w:r w:rsidRPr="00E27208">
        <w:rPr>
          <w:rFonts w:ascii="Times New Roman" w:hAnsi="Times New Roman"/>
          <w:sz w:val="28"/>
          <w:szCs w:val="28"/>
        </w:rPr>
        <w:t>.(№</w:t>
      </w:r>
      <w:r>
        <w:rPr>
          <w:rFonts w:ascii="Times New Roman" w:hAnsi="Times New Roman"/>
          <w:sz w:val="28"/>
          <w:szCs w:val="28"/>
        </w:rPr>
        <w:t>30</w:t>
      </w:r>
      <w:r w:rsidRPr="00E27208">
        <w:rPr>
          <w:rFonts w:ascii="Times New Roman" w:hAnsi="Times New Roman"/>
          <w:sz w:val="28"/>
          <w:szCs w:val="28"/>
        </w:rPr>
        <w:t xml:space="preserve">).– С. </w:t>
      </w:r>
      <w:r>
        <w:rPr>
          <w:rFonts w:ascii="Times New Roman" w:hAnsi="Times New Roman"/>
          <w:sz w:val="28"/>
          <w:szCs w:val="28"/>
        </w:rPr>
        <w:t>10</w:t>
      </w:r>
      <w:r w:rsidRPr="00E27208">
        <w:rPr>
          <w:rFonts w:ascii="Times New Roman" w:hAnsi="Times New Roman"/>
          <w:sz w:val="28"/>
          <w:szCs w:val="28"/>
        </w:rPr>
        <w:t>.</w:t>
      </w:r>
    </w:p>
    <w:p w:rsidR="00EC7557" w:rsidRPr="007E2033" w:rsidRDefault="00EC7557" w:rsidP="00EC7557">
      <w:pPr>
        <w:pStyle w:val="a4"/>
        <w:numPr>
          <w:ilvl w:val="0"/>
          <w:numId w:val="33"/>
        </w:numPr>
        <w:jc w:val="both"/>
        <w:rPr>
          <w:rFonts w:ascii="Times New Roman" w:hAnsi="Times New Roman"/>
          <w:sz w:val="28"/>
          <w:szCs w:val="28"/>
        </w:rPr>
      </w:pPr>
      <w:r w:rsidRPr="00E27208">
        <w:rPr>
          <w:rFonts w:ascii="Times New Roman" w:hAnsi="Times New Roman"/>
          <w:b/>
          <w:sz w:val="28"/>
          <w:szCs w:val="28"/>
        </w:rPr>
        <w:t xml:space="preserve">Газзаев В. </w:t>
      </w:r>
      <w:r w:rsidRPr="00E27208">
        <w:rPr>
          <w:rFonts w:ascii="Times New Roman" w:hAnsi="Times New Roman"/>
          <w:sz w:val="28"/>
          <w:szCs w:val="28"/>
        </w:rPr>
        <w:t>В</w:t>
      </w:r>
      <w:r>
        <w:rPr>
          <w:rFonts w:ascii="Times New Roman" w:hAnsi="Times New Roman"/>
          <w:sz w:val="28"/>
          <w:szCs w:val="28"/>
        </w:rPr>
        <w:t>ладимир</w:t>
      </w:r>
      <w:r w:rsidRPr="00E27208">
        <w:rPr>
          <w:rFonts w:ascii="Times New Roman" w:hAnsi="Times New Roman"/>
          <w:sz w:val="28"/>
          <w:szCs w:val="28"/>
        </w:rPr>
        <w:t xml:space="preserve"> Газзаев : «</w:t>
      </w:r>
      <w:r>
        <w:rPr>
          <w:rFonts w:ascii="Times New Roman" w:hAnsi="Times New Roman"/>
          <w:sz w:val="28"/>
          <w:szCs w:val="28"/>
        </w:rPr>
        <w:t>Бавария» взгляд изнутри</w:t>
      </w:r>
      <w:r w:rsidRPr="00E27208">
        <w:rPr>
          <w:rFonts w:ascii="Times New Roman" w:hAnsi="Times New Roman"/>
          <w:sz w:val="28"/>
          <w:szCs w:val="28"/>
        </w:rPr>
        <w:t>» : [</w:t>
      </w:r>
      <w:r>
        <w:rPr>
          <w:rFonts w:ascii="Times New Roman" w:hAnsi="Times New Roman"/>
          <w:sz w:val="28"/>
          <w:szCs w:val="28"/>
        </w:rPr>
        <w:t xml:space="preserve">о стажировке в Мюнхене : </w:t>
      </w:r>
      <w:r w:rsidRPr="00E27208">
        <w:rPr>
          <w:rFonts w:ascii="Times New Roman" w:hAnsi="Times New Roman"/>
          <w:sz w:val="28"/>
          <w:szCs w:val="28"/>
        </w:rPr>
        <w:t xml:space="preserve">беседа с </w:t>
      </w:r>
      <w:r>
        <w:rPr>
          <w:rFonts w:ascii="Times New Roman" w:hAnsi="Times New Roman"/>
          <w:sz w:val="28"/>
          <w:szCs w:val="28"/>
        </w:rPr>
        <w:t xml:space="preserve"> гл. тренером ФК «Алания»</w:t>
      </w:r>
      <w:r w:rsidRPr="00E27208">
        <w:rPr>
          <w:rFonts w:ascii="Times New Roman" w:hAnsi="Times New Roman"/>
          <w:sz w:val="28"/>
          <w:szCs w:val="28"/>
        </w:rPr>
        <w:t xml:space="preserve"> В. Газзаевым / записал </w:t>
      </w:r>
      <w:r>
        <w:rPr>
          <w:rFonts w:ascii="Times New Roman" w:hAnsi="Times New Roman"/>
          <w:sz w:val="28"/>
          <w:szCs w:val="28"/>
        </w:rPr>
        <w:t>Б. Левин</w:t>
      </w:r>
      <w:r w:rsidRPr="00E27208">
        <w:rPr>
          <w:rFonts w:ascii="Times New Roman" w:hAnsi="Times New Roman"/>
          <w:sz w:val="28"/>
          <w:szCs w:val="28"/>
        </w:rPr>
        <w:t xml:space="preserve">] // Спорт экспресс.– 2014.– </w:t>
      </w:r>
      <w:r>
        <w:rPr>
          <w:rFonts w:ascii="Times New Roman" w:hAnsi="Times New Roman"/>
          <w:sz w:val="28"/>
          <w:szCs w:val="28"/>
        </w:rPr>
        <w:t>9 апр</w:t>
      </w:r>
      <w:r w:rsidRPr="00E27208">
        <w:rPr>
          <w:rFonts w:ascii="Times New Roman" w:hAnsi="Times New Roman"/>
          <w:sz w:val="28"/>
          <w:szCs w:val="28"/>
        </w:rPr>
        <w:t>.(№</w:t>
      </w:r>
      <w:r>
        <w:rPr>
          <w:rFonts w:ascii="Times New Roman" w:hAnsi="Times New Roman"/>
          <w:sz w:val="28"/>
          <w:szCs w:val="28"/>
        </w:rPr>
        <w:t>76</w:t>
      </w:r>
      <w:r w:rsidRPr="00E27208">
        <w:rPr>
          <w:rFonts w:ascii="Times New Roman" w:hAnsi="Times New Roman"/>
          <w:sz w:val="28"/>
          <w:szCs w:val="28"/>
        </w:rPr>
        <w:t xml:space="preserve">).– С. </w:t>
      </w:r>
      <w:r>
        <w:rPr>
          <w:rFonts w:ascii="Times New Roman" w:hAnsi="Times New Roman"/>
          <w:sz w:val="28"/>
          <w:szCs w:val="28"/>
        </w:rPr>
        <w:t>5</w:t>
      </w:r>
      <w:r w:rsidRPr="00E27208">
        <w:rPr>
          <w:rFonts w:ascii="Times New Roman" w:hAnsi="Times New Roman"/>
          <w:sz w:val="28"/>
          <w:szCs w:val="28"/>
        </w:rPr>
        <w:t>.</w:t>
      </w:r>
    </w:p>
    <w:p w:rsidR="00EC7557" w:rsidRPr="00E27208" w:rsidRDefault="00EC7557" w:rsidP="00EC7557">
      <w:pPr>
        <w:pStyle w:val="a4"/>
        <w:numPr>
          <w:ilvl w:val="0"/>
          <w:numId w:val="33"/>
        </w:numPr>
        <w:jc w:val="both"/>
        <w:rPr>
          <w:rFonts w:ascii="Times New Roman" w:hAnsi="Times New Roman"/>
          <w:sz w:val="28"/>
          <w:szCs w:val="28"/>
        </w:rPr>
      </w:pPr>
      <w:r w:rsidRPr="00E27208">
        <w:rPr>
          <w:rFonts w:ascii="Times New Roman" w:hAnsi="Times New Roman"/>
          <w:b/>
          <w:sz w:val="28"/>
          <w:szCs w:val="28"/>
        </w:rPr>
        <w:t xml:space="preserve">Газзаев В. </w:t>
      </w:r>
      <w:r w:rsidRPr="00E27208">
        <w:rPr>
          <w:rFonts w:ascii="Times New Roman" w:hAnsi="Times New Roman"/>
          <w:sz w:val="28"/>
          <w:szCs w:val="28"/>
        </w:rPr>
        <w:t>В</w:t>
      </w:r>
      <w:r>
        <w:rPr>
          <w:rFonts w:ascii="Times New Roman" w:hAnsi="Times New Roman"/>
          <w:sz w:val="28"/>
          <w:szCs w:val="28"/>
        </w:rPr>
        <w:t>ладимир</w:t>
      </w:r>
      <w:r w:rsidRPr="00E27208">
        <w:rPr>
          <w:rFonts w:ascii="Times New Roman" w:hAnsi="Times New Roman"/>
          <w:sz w:val="28"/>
          <w:szCs w:val="28"/>
        </w:rPr>
        <w:t xml:space="preserve"> Газзаев : «</w:t>
      </w:r>
      <w:r>
        <w:rPr>
          <w:rFonts w:ascii="Times New Roman" w:hAnsi="Times New Roman"/>
          <w:sz w:val="28"/>
          <w:szCs w:val="28"/>
        </w:rPr>
        <w:t>Безнадеги нет «Алания» выживет и не вылетит</w:t>
      </w:r>
      <w:r w:rsidRPr="00E27208">
        <w:rPr>
          <w:rFonts w:ascii="Times New Roman" w:hAnsi="Times New Roman"/>
          <w:sz w:val="28"/>
          <w:szCs w:val="28"/>
        </w:rPr>
        <w:t xml:space="preserve">» : [беседа с </w:t>
      </w:r>
      <w:r>
        <w:rPr>
          <w:rFonts w:ascii="Times New Roman" w:hAnsi="Times New Roman"/>
          <w:sz w:val="28"/>
          <w:szCs w:val="28"/>
        </w:rPr>
        <w:t xml:space="preserve"> гл. тренером ФК «Алания»</w:t>
      </w:r>
      <w:r w:rsidRPr="00E27208">
        <w:rPr>
          <w:rFonts w:ascii="Times New Roman" w:hAnsi="Times New Roman"/>
          <w:sz w:val="28"/>
          <w:szCs w:val="28"/>
        </w:rPr>
        <w:t xml:space="preserve"> В. Газзаевым / записал Павел Алешин] // Спорт экспресс.– 2014.– </w:t>
      </w:r>
      <w:r>
        <w:rPr>
          <w:rFonts w:ascii="Times New Roman" w:hAnsi="Times New Roman"/>
          <w:sz w:val="28"/>
          <w:szCs w:val="28"/>
        </w:rPr>
        <w:t>17 янв</w:t>
      </w:r>
      <w:r w:rsidRPr="00E27208">
        <w:rPr>
          <w:rFonts w:ascii="Times New Roman" w:hAnsi="Times New Roman"/>
          <w:sz w:val="28"/>
          <w:szCs w:val="28"/>
        </w:rPr>
        <w:t>.(№</w:t>
      </w:r>
      <w:r>
        <w:rPr>
          <w:rFonts w:ascii="Times New Roman" w:hAnsi="Times New Roman"/>
          <w:sz w:val="28"/>
          <w:szCs w:val="28"/>
        </w:rPr>
        <w:t>8</w:t>
      </w:r>
      <w:r w:rsidRPr="00E27208">
        <w:rPr>
          <w:rFonts w:ascii="Times New Roman" w:hAnsi="Times New Roman"/>
          <w:sz w:val="28"/>
          <w:szCs w:val="28"/>
        </w:rPr>
        <w:t xml:space="preserve">).– С. </w:t>
      </w:r>
      <w:r>
        <w:rPr>
          <w:rFonts w:ascii="Times New Roman" w:hAnsi="Times New Roman"/>
          <w:sz w:val="28"/>
          <w:szCs w:val="28"/>
        </w:rPr>
        <w:t>3</w:t>
      </w:r>
      <w:r w:rsidRPr="00E27208">
        <w:rPr>
          <w:rFonts w:ascii="Times New Roman" w:hAnsi="Times New Roman"/>
          <w:sz w:val="28"/>
          <w:szCs w:val="28"/>
        </w:rPr>
        <w:t>.</w:t>
      </w:r>
    </w:p>
    <w:p w:rsidR="00EC7557" w:rsidRPr="00E27208"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Дмитрук Е</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Хасан Бароев стал министром</w:t>
      </w:r>
      <w:r w:rsidRPr="00AE3198">
        <w:rPr>
          <w:rFonts w:ascii="Times New Roman" w:hAnsi="Times New Roman"/>
          <w:sz w:val="28"/>
          <w:szCs w:val="28"/>
        </w:rPr>
        <w:t xml:space="preserve"> : [</w:t>
      </w:r>
      <w:r>
        <w:rPr>
          <w:rFonts w:ascii="Times New Roman" w:hAnsi="Times New Roman"/>
          <w:sz w:val="28"/>
          <w:szCs w:val="28"/>
        </w:rPr>
        <w:t>о назначении олимпийского чемпиона министром спорта, физкультуры и молодежной политики РСО-А</w:t>
      </w:r>
      <w:r w:rsidRPr="00AE3198">
        <w:rPr>
          <w:rFonts w:ascii="Times New Roman" w:hAnsi="Times New Roman"/>
          <w:sz w:val="28"/>
          <w:szCs w:val="28"/>
        </w:rPr>
        <w:t xml:space="preserve">] / </w:t>
      </w:r>
      <w:r>
        <w:rPr>
          <w:rFonts w:ascii="Times New Roman" w:hAnsi="Times New Roman"/>
          <w:sz w:val="28"/>
          <w:szCs w:val="28"/>
        </w:rPr>
        <w:t>Елена Дмитрук</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Март</w:t>
      </w:r>
      <w:r w:rsidRPr="00AE3198">
        <w:rPr>
          <w:rFonts w:ascii="Times New Roman" w:hAnsi="Times New Roman"/>
          <w:sz w:val="28"/>
          <w:szCs w:val="28"/>
        </w:rPr>
        <w:t>(№</w:t>
      </w:r>
      <w:r>
        <w:rPr>
          <w:rFonts w:ascii="Times New Roman" w:hAnsi="Times New Roman"/>
          <w:sz w:val="28"/>
          <w:szCs w:val="28"/>
        </w:rPr>
        <w:t>13</w:t>
      </w:r>
      <w:r w:rsidRPr="00AE3198">
        <w:rPr>
          <w:rFonts w:ascii="Times New Roman" w:hAnsi="Times New Roman"/>
          <w:sz w:val="28"/>
          <w:szCs w:val="28"/>
        </w:rPr>
        <w:t xml:space="preserve">).– С. </w:t>
      </w:r>
      <w:r>
        <w:rPr>
          <w:rFonts w:ascii="Times New Roman" w:hAnsi="Times New Roman"/>
          <w:sz w:val="28"/>
          <w:szCs w:val="28"/>
        </w:rPr>
        <w:t>2</w:t>
      </w:r>
      <w:r w:rsidRPr="00AE3198">
        <w:rPr>
          <w:rFonts w:ascii="Times New Roman" w:hAnsi="Times New Roman"/>
          <w:sz w:val="28"/>
          <w:szCs w:val="28"/>
        </w:rPr>
        <w:t>.</w:t>
      </w:r>
    </w:p>
    <w:p w:rsidR="00EC7557" w:rsidRPr="00BF4A5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Керопян А.</w:t>
      </w:r>
      <w:r w:rsidRPr="00FC371B">
        <w:rPr>
          <w:rFonts w:ascii="Times New Roman" w:hAnsi="Times New Roman"/>
          <w:sz w:val="28"/>
          <w:szCs w:val="28"/>
        </w:rPr>
        <w:t xml:space="preserve"> </w:t>
      </w:r>
      <w:r>
        <w:rPr>
          <w:rFonts w:ascii="Times New Roman" w:hAnsi="Times New Roman"/>
          <w:sz w:val="28"/>
          <w:szCs w:val="28"/>
        </w:rPr>
        <w:t xml:space="preserve">«Алания» прекратила существование, оставив миллиард долга / Андрей Керопян </w:t>
      </w:r>
      <w:r w:rsidRPr="00FC371B">
        <w:rPr>
          <w:rFonts w:ascii="Times New Roman" w:hAnsi="Times New Roman"/>
          <w:sz w:val="28"/>
          <w:szCs w:val="28"/>
        </w:rPr>
        <w:t xml:space="preserve">// </w:t>
      </w:r>
      <w:r>
        <w:rPr>
          <w:rFonts w:ascii="Times New Roman" w:hAnsi="Times New Roman"/>
          <w:sz w:val="28"/>
          <w:szCs w:val="28"/>
        </w:rPr>
        <w:t>Известия</w:t>
      </w:r>
      <w:r w:rsidRPr="00FC371B">
        <w:rPr>
          <w:rFonts w:ascii="Times New Roman" w:hAnsi="Times New Roman"/>
          <w:sz w:val="28"/>
          <w:szCs w:val="28"/>
        </w:rPr>
        <w:t xml:space="preserve">.– 2014.– </w:t>
      </w:r>
      <w:r>
        <w:rPr>
          <w:rFonts w:ascii="Times New Roman" w:hAnsi="Times New Roman"/>
          <w:sz w:val="28"/>
          <w:szCs w:val="28"/>
        </w:rPr>
        <w:t>13 февр</w:t>
      </w:r>
      <w:r w:rsidRPr="00FC371B">
        <w:rPr>
          <w:rFonts w:ascii="Times New Roman" w:hAnsi="Times New Roman"/>
          <w:sz w:val="28"/>
          <w:szCs w:val="28"/>
        </w:rPr>
        <w:t>.(№</w:t>
      </w:r>
      <w:r>
        <w:rPr>
          <w:rFonts w:ascii="Times New Roman" w:hAnsi="Times New Roman"/>
          <w:sz w:val="28"/>
          <w:szCs w:val="28"/>
        </w:rPr>
        <w:t>26</w:t>
      </w:r>
      <w:r w:rsidRPr="00FC371B">
        <w:rPr>
          <w:rFonts w:ascii="Times New Roman" w:hAnsi="Times New Roman"/>
          <w:sz w:val="28"/>
          <w:szCs w:val="28"/>
        </w:rPr>
        <w:t xml:space="preserve">).– С. </w:t>
      </w:r>
      <w:r>
        <w:rPr>
          <w:rFonts w:ascii="Times New Roman" w:hAnsi="Times New Roman"/>
          <w:sz w:val="28"/>
          <w:szCs w:val="28"/>
        </w:rPr>
        <w:t>08</w:t>
      </w:r>
      <w:r w:rsidRPr="00FC371B">
        <w:rPr>
          <w:rFonts w:ascii="Times New Roman" w:hAnsi="Times New Roman"/>
          <w:sz w:val="28"/>
          <w:szCs w:val="28"/>
        </w:rPr>
        <w:t>.</w:t>
      </w:r>
    </w:p>
    <w:p w:rsidR="00EC7557" w:rsidRPr="00F4738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Коренец М. </w:t>
      </w:r>
      <w:r>
        <w:rPr>
          <w:rFonts w:ascii="Times New Roman" w:hAnsi="Times New Roman"/>
          <w:sz w:val="28"/>
          <w:szCs w:val="28"/>
        </w:rPr>
        <w:t>Борьба за кожаный мяч. Воспитанники школы-интерната им. И.К. Каниди завоевывают первые места / Марина Коренец // Вестник. Северный Кавказ.– 2014.– №1.– С. 118-119.</w:t>
      </w:r>
    </w:p>
    <w:p w:rsidR="00EC7557" w:rsidRPr="00E27208"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Федоров А</w:t>
      </w:r>
      <w:r w:rsidRPr="0094123F">
        <w:rPr>
          <w:rFonts w:ascii="Times New Roman" w:hAnsi="Times New Roman"/>
          <w:b/>
          <w:sz w:val="28"/>
          <w:szCs w:val="28"/>
        </w:rPr>
        <w:t xml:space="preserve">. </w:t>
      </w:r>
      <w:r w:rsidRPr="00845244">
        <w:rPr>
          <w:rFonts w:ascii="Times New Roman" w:hAnsi="Times New Roman"/>
          <w:sz w:val="28"/>
          <w:szCs w:val="28"/>
        </w:rPr>
        <w:t>Одним чемпионом меньше : [</w:t>
      </w:r>
      <w:r>
        <w:rPr>
          <w:rFonts w:ascii="Times New Roman" w:hAnsi="Times New Roman"/>
          <w:sz w:val="28"/>
          <w:szCs w:val="28"/>
        </w:rPr>
        <w:t xml:space="preserve">«Алания» снимается с первенства ФИЛ и в ближайшее время начнется процедура ликвидации </w:t>
      </w:r>
      <w:r>
        <w:rPr>
          <w:rFonts w:ascii="Times New Roman" w:hAnsi="Times New Roman"/>
          <w:sz w:val="28"/>
          <w:szCs w:val="28"/>
        </w:rPr>
        <w:lastRenderedPageBreak/>
        <w:t>клуба] / Александр Федоров</w:t>
      </w:r>
      <w:r w:rsidRPr="0094123F">
        <w:rPr>
          <w:rFonts w:ascii="Times New Roman" w:hAnsi="Times New Roman"/>
          <w:sz w:val="28"/>
          <w:szCs w:val="28"/>
        </w:rPr>
        <w:t xml:space="preserve"> // Спорт экспресс.– 2014.– </w:t>
      </w:r>
      <w:r>
        <w:rPr>
          <w:rFonts w:ascii="Times New Roman" w:hAnsi="Times New Roman"/>
          <w:sz w:val="28"/>
          <w:szCs w:val="28"/>
        </w:rPr>
        <w:t>12 февр</w:t>
      </w:r>
      <w:r w:rsidRPr="0094123F">
        <w:rPr>
          <w:rFonts w:ascii="Times New Roman" w:hAnsi="Times New Roman"/>
          <w:sz w:val="28"/>
          <w:szCs w:val="28"/>
        </w:rPr>
        <w:t>.(№</w:t>
      </w:r>
      <w:r>
        <w:rPr>
          <w:rFonts w:ascii="Times New Roman" w:hAnsi="Times New Roman"/>
          <w:sz w:val="28"/>
          <w:szCs w:val="28"/>
        </w:rPr>
        <w:t>30</w:t>
      </w:r>
      <w:r w:rsidRPr="0094123F">
        <w:rPr>
          <w:rFonts w:ascii="Times New Roman" w:hAnsi="Times New Roman"/>
          <w:sz w:val="28"/>
          <w:szCs w:val="28"/>
        </w:rPr>
        <w:t xml:space="preserve">).– С. </w:t>
      </w:r>
      <w:r>
        <w:rPr>
          <w:rFonts w:ascii="Times New Roman" w:hAnsi="Times New Roman"/>
          <w:sz w:val="28"/>
          <w:szCs w:val="28"/>
        </w:rPr>
        <w:t>10</w:t>
      </w:r>
      <w:r w:rsidRPr="0094123F">
        <w:rPr>
          <w:rFonts w:ascii="Times New Roman" w:hAnsi="Times New Roman"/>
          <w:sz w:val="28"/>
          <w:szCs w:val="28"/>
        </w:rPr>
        <w:t>.</w:t>
      </w:r>
    </w:p>
    <w:p w:rsidR="00EC7557" w:rsidRPr="005F4AAB" w:rsidRDefault="00EC7557" w:rsidP="00EC7557">
      <w:pPr>
        <w:pStyle w:val="a4"/>
        <w:numPr>
          <w:ilvl w:val="0"/>
          <w:numId w:val="33"/>
        </w:numPr>
        <w:jc w:val="both"/>
        <w:rPr>
          <w:rFonts w:ascii="Times New Roman" w:hAnsi="Times New Roman"/>
          <w:b/>
          <w:sz w:val="28"/>
          <w:szCs w:val="28"/>
        </w:rPr>
      </w:pPr>
      <w:r w:rsidRPr="009753FD">
        <w:rPr>
          <w:rFonts w:ascii="Times New Roman" w:hAnsi="Times New Roman"/>
          <w:b/>
          <w:sz w:val="28"/>
          <w:szCs w:val="28"/>
        </w:rPr>
        <w:t>Хоккей, бобслей и лыжи…</w:t>
      </w:r>
      <w:r>
        <w:rPr>
          <w:rFonts w:ascii="Times New Roman" w:hAnsi="Times New Roman"/>
          <w:sz w:val="28"/>
          <w:szCs w:val="28"/>
        </w:rPr>
        <w:t xml:space="preserve"> </w:t>
      </w:r>
      <w:r w:rsidRPr="003D7F6E">
        <w:rPr>
          <w:rFonts w:ascii="Times New Roman" w:hAnsi="Times New Roman"/>
          <w:b/>
          <w:sz w:val="28"/>
          <w:szCs w:val="28"/>
        </w:rPr>
        <w:t xml:space="preserve"> </w:t>
      </w:r>
      <w:r w:rsidRPr="00AE3198">
        <w:rPr>
          <w:rFonts w:ascii="Times New Roman" w:hAnsi="Times New Roman"/>
          <w:sz w:val="28"/>
          <w:szCs w:val="28"/>
        </w:rPr>
        <w:t>: [</w:t>
      </w:r>
      <w:r>
        <w:rPr>
          <w:rFonts w:ascii="Times New Roman" w:hAnsi="Times New Roman"/>
          <w:sz w:val="28"/>
          <w:szCs w:val="28"/>
        </w:rPr>
        <w:t>за кого будут болеть наши «летние» олимпийцы на Олимпиаде в Сочи : коммент. С. Царукаева, Х. Бароев, Т. Тменов и А. Шанаева / подгот. Е. Евдокимова, Е. Панкова</w:t>
      </w:r>
      <w:r w:rsidRPr="00AE3198">
        <w:rPr>
          <w:rFonts w:ascii="Times New Roman" w:hAnsi="Times New Roman"/>
          <w:sz w:val="28"/>
          <w:szCs w:val="28"/>
        </w:rPr>
        <w:t>]</w:t>
      </w:r>
      <w:r>
        <w:rPr>
          <w:rFonts w:ascii="Times New Roman" w:hAnsi="Times New Roman"/>
          <w:sz w:val="28"/>
          <w:szCs w:val="28"/>
        </w:rPr>
        <w:t xml:space="preserve"> </w:t>
      </w:r>
      <w:r w:rsidRPr="00AE3198">
        <w:rPr>
          <w:rFonts w:ascii="Times New Roman" w:hAnsi="Times New Roman"/>
          <w:sz w:val="28"/>
          <w:szCs w:val="28"/>
        </w:rPr>
        <w:t xml:space="preserve">// Аргументы и факты. Северный Кавказ.– 2014.– </w:t>
      </w:r>
      <w:r>
        <w:rPr>
          <w:rFonts w:ascii="Times New Roman" w:hAnsi="Times New Roman"/>
          <w:sz w:val="28"/>
          <w:szCs w:val="28"/>
        </w:rPr>
        <w:t>Февр.</w:t>
      </w:r>
      <w:r w:rsidRPr="00AE3198">
        <w:rPr>
          <w:rFonts w:ascii="Times New Roman" w:hAnsi="Times New Roman"/>
          <w:sz w:val="28"/>
          <w:szCs w:val="28"/>
        </w:rPr>
        <w:t>(№</w:t>
      </w:r>
      <w:r>
        <w:rPr>
          <w:rFonts w:ascii="Times New Roman" w:hAnsi="Times New Roman"/>
          <w:sz w:val="28"/>
          <w:szCs w:val="28"/>
        </w:rPr>
        <w:t>6</w:t>
      </w:r>
      <w:r w:rsidRPr="00AE3198">
        <w:rPr>
          <w:rFonts w:ascii="Times New Roman" w:hAnsi="Times New Roman"/>
          <w:sz w:val="28"/>
          <w:szCs w:val="28"/>
        </w:rPr>
        <w:t xml:space="preserve">).– С. </w:t>
      </w:r>
      <w:r>
        <w:rPr>
          <w:rFonts w:ascii="Times New Roman" w:hAnsi="Times New Roman"/>
          <w:sz w:val="28"/>
          <w:szCs w:val="28"/>
        </w:rPr>
        <w:t>16</w:t>
      </w:r>
      <w:r w:rsidRPr="00AE3198">
        <w:rPr>
          <w:rFonts w:ascii="Times New Roman" w:hAnsi="Times New Roman"/>
          <w:sz w:val="28"/>
          <w:szCs w:val="28"/>
        </w:rPr>
        <w:t>.</w:t>
      </w:r>
    </w:p>
    <w:p w:rsidR="00EC7557" w:rsidRPr="0064720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Шарова А</w:t>
      </w:r>
      <w:r w:rsidRPr="00FC371B">
        <w:rPr>
          <w:rFonts w:ascii="Times New Roman" w:hAnsi="Times New Roman"/>
          <w:b/>
          <w:sz w:val="28"/>
          <w:szCs w:val="28"/>
        </w:rPr>
        <w:t xml:space="preserve">. </w:t>
      </w:r>
      <w:r>
        <w:rPr>
          <w:rFonts w:ascii="Times New Roman" w:hAnsi="Times New Roman"/>
          <w:sz w:val="28"/>
          <w:szCs w:val="28"/>
        </w:rPr>
        <w:t xml:space="preserve">15-летний осетинский дзюдоист (Д. Келехсаев) умер на сборах в Кемерово / Анастасия Шарова </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16 сент</w:t>
      </w:r>
      <w:r w:rsidRPr="00FC371B">
        <w:rPr>
          <w:rFonts w:ascii="Times New Roman" w:hAnsi="Times New Roman"/>
          <w:sz w:val="28"/>
          <w:szCs w:val="28"/>
        </w:rPr>
        <w:t>.(№</w:t>
      </w:r>
      <w:r>
        <w:rPr>
          <w:rFonts w:ascii="Times New Roman" w:hAnsi="Times New Roman"/>
          <w:sz w:val="28"/>
          <w:szCs w:val="28"/>
        </w:rPr>
        <w:t>104</w:t>
      </w:r>
      <w:r w:rsidRPr="00FC371B">
        <w:rPr>
          <w:rFonts w:ascii="Times New Roman" w:hAnsi="Times New Roman"/>
          <w:sz w:val="28"/>
          <w:szCs w:val="28"/>
        </w:rPr>
        <w:t xml:space="preserve">).– С. </w:t>
      </w:r>
      <w:r>
        <w:rPr>
          <w:rFonts w:ascii="Times New Roman" w:hAnsi="Times New Roman"/>
          <w:sz w:val="28"/>
          <w:szCs w:val="28"/>
        </w:rPr>
        <w:t>5</w:t>
      </w:r>
      <w:r w:rsidRPr="00FC371B">
        <w:rPr>
          <w:rFonts w:ascii="Times New Roman" w:hAnsi="Times New Roman"/>
          <w:sz w:val="28"/>
          <w:szCs w:val="28"/>
        </w:rPr>
        <w:t>.</w:t>
      </w:r>
    </w:p>
    <w:p w:rsidR="00EC7557" w:rsidRPr="00244C85" w:rsidRDefault="00EC7557" w:rsidP="00EC7557">
      <w:pPr>
        <w:pStyle w:val="a4"/>
        <w:ind w:left="720"/>
        <w:jc w:val="both"/>
        <w:rPr>
          <w:rFonts w:ascii="Times New Roman" w:hAnsi="Times New Roman"/>
          <w:b/>
          <w:sz w:val="28"/>
          <w:szCs w:val="28"/>
        </w:rPr>
      </w:pPr>
    </w:p>
    <w:p w:rsidR="00EC7557" w:rsidRPr="00B55822" w:rsidRDefault="00EC7557" w:rsidP="00EC7557">
      <w:pPr>
        <w:spacing w:after="120"/>
        <w:rPr>
          <w:color w:val="FF0000"/>
          <w:sz w:val="28"/>
          <w:szCs w:val="28"/>
        </w:rPr>
      </w:pPr>
    </w:p>
    <w:p w:rsidR="00EC7557" w:rsidRPr="00855F86" w:rsidRDefault="00EC7557" w:rsidP="00EC7557">
      <w:pPr>
        <w:spacing w:after="120"/>
        <w:jc w:val="center"/>
        <w:outlineLvl w:val="0"/>
        <w:rPr>
          <w:b/>
          <w:sz w:val="24"/>
          <w:szCs w:val="24"/>
        </w:rPr>
      </w:pPr>
      <w:r>
        <w:rPr>
          <w:b/>
          <w:sz w:val="24"/>
          <w:szCs w:val="24"/>
        </w:rPr>
        <w:t>8 ЯЗЫКОЗНАНИЕ. ФИЛОЛОГИЯ</w:t>
      </w:r>
    </w:p>
    <w:p w:rsidR="00EC7557" w:rsidRPr="00766E16" w:rsidRDefault="00EC7557" w:rsidP="00EC7557">
      <w:pPr>
        <w:spacing w:after="120"/>
        <w:jc w:val="center"/>
        <w:rPr>
          <w:b/>
          <w:sz w:val="24"/>
          <w:szCs w:val="24"/>
        </w:rPr>
      </w:pPr>
      <w:r w:rsidRPr="00766E16">
        <w:rPr>
          <w:b/>
          <w:sz w:val="24"/>
          <w:szCs w:val="24"/>
        </w:rPr>
        <w:t>ХУДОЖЕСТВЕННАЯ</w:t>
      </w:r>
      <w:r w:rsidRPr="00766E16">
        <w:rPr>
          <w:b/>
          <w:sz w:val="24"/>
          <w:szCs w:val="24"/>
        </w:rPr>
        <w:br/>
        <w:t>ЛИТЕРАТУРА. ЛИТЕРАТУРОВЕДЕНИЕ</w:t>
      </w:r>
    </w:p>
    <w:p w:rsidR="00EC7557" w:rsidRPr="001A1040" w:rsidRDefault="00EC7557" w:rsidP="00EC7557">
      <w:pPr>
        <w:spacing w:after="120"/>
        <w:jc w:val="center"/>
        <w:rPr>
          <w:b/>
          <w:sz w:val="28"/>
          <w:szCs w:val="28"/>
        </w:rPr>
      </w:pPr>
      <w:r w:rsidRPr="00766E16">
        <w:rPr>
          <w:b/>
          <w:sz w:val="28"/>
          <w:szCs w:val="28"/>
        </w:rPr>
        <w:t>80/81 Филология. Языкознание</w:t>
      </w:r>
    </w:p>
    <w:p w:rsidR="00EC7557" w:rsidRPr="00244C85" w:rsidRDefault="00EC7557" w:rsidP="00EC7557">
      <w:pPr>
        <w:spacing w:after="120"/>
        <w:jc w:val="center"/>
        <w:outlineLvl w:val="0"/>
        <w:rPr>
          <w:b/>
          <w:sz w:val="28"/>
          <w:szCs w:val="28"/>
        </w:rPr>
      </w:pPr>
      <w:r w:rsidRPr="00244C85">
        <w:rPr>
          <w:b/>
          <w:sz w:val="28"/>
          <w:szCs w:val="28"/>
        </w:rPr>
        <w:t>82 Художественная литература. Литературоведение</w:t>
      </w:r>
    </w:p>
    <w:p w:rsidR="00EC7557" w:rsidRPr="005338A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Александров Е. </w:t>
      </w:r>
      <w:r w:rsidRPr="00F36FC5">
        <w:rPr>
          <w:rFonts w:ascii="Times New Roman" w:hAnsi="Times New Roman"/>
          <w:sz w:val="28"/>
          <w:szCs w:val="28"/>
        </w:rPr>
        <w:t>«Без пышных слов, дискуссий и молений…»</w:t>
      </w:r>
      <w:r>
        <w:rPr>
          <w:rFonts w:ascii="Times New Roman" w:hAnsi="Times New Roman"/>
          <w:sz w:val="28"/>
          <w:szCs w:val="28"/>
        </w:rPr>
        <w:t xml:space="preserve"> : [стихи, посвященные В.И. Ленину] / Евгений Александров // Советская Россия.– 2014.– 21 янв.(№6).– С. 1.</w:t>
      </w:r>
    </w:p>
    <w:p w:rsidR="00EC7557" w:rsidRPr="00A175C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Бибоева И</w:t>
      </w:r>
      <w:r w:rsidRPr="00816ED4">
        <w:rPr>
          <w:rFonts w:ascii="Times New Roman" w:hAnsi="Times New Roman"/>
          <w:b/>
          <w:sz w:val="28"/>
          <w:szCs w:val="28"/>
        </w:rPr>
        <w:t>.</w:t>
      </w:r>
      <w:r w:rsidRPr="00816ED4">
        <w:rPr>
          <w:rFonts w:ascii="Times New Roman" w:hAnsi="Times New Roman"/>
          <w:sz w:val="28"/>
          <w:szCs w:val="28"/>
        </w:rPr>
        <w:t xml:space="preserve"> </w:t>
      </w:r>
      <w:r>
        <w:rPr>
          <w:rFonts w:ascii="Times New Roman" w:hAnsi="Times New Roman"/>
          <w:sz w:val="28"/>
          <w:szCs w:val="28"/>
        </w:rPr>
        <w:t>Завещание Коста</w:t>
      </w:r>
      <w:r w:rsidRPr="00816ED4">
        <w:rPr>
          <w:rFonts w:ascii="Times New Roman" w:hAnsi="Times New Roman"/>
          <w:sz w:val="28"/>
          <w:szCs w:val="28"/>
        </w:rPr>
        <w:t xml:space="preserve"> : [</w:t>
      </w:r>
      <w:r>
        <w:rPr>
          <w:rFonts w:ascii="Times New Roman" w:hAnsi="Times New Roman"/>
          <w:sz w:val="28"/>
          <w:szCs w:val="28"/>
        </w:rPr>
        <w:t xml:space="preserve">о выходе в свет второго доп. изд. «Завещание: только одно стихотворение» к 155-летию со дня рождения К. Хетагурова : рассказывает авт.-сост. И. Бибоева / записала Е. Евдокимова] </w:t>
      </w:r>
      <w:r w:rsidRPr="00816ED4">
        <w:rPr>
          <w:rFonts w:ascii="Times New Roman" w:hAnsi="Times New Roman"/>
          <w:sz w:val="28"/>
          <w:szCs w:val="28"/>
        </w:rPr>
        <w:t xml:space="preserve">// Аргументы и факты. Северный Кавказ.– 2014.– </w:t>
      </w:r>
      <w:r>
        <w:rPr>
          <w:rFonts w:ascii="Times New Roman" w:hAnsi="Times New Roman"/>
          <w:sz w:val="28"/>
          <w:szCs w:val="28"/>
        </w:rPr>
        <w:t>13-19 авг.(№33</w:t>
      </w:r>
      <w:r w:rsidRPr="00816ED4">
        <w:rPr>
          <w:rFonts w:ascii="Times New Roman" w:hAnsi="Times New Roman"/>
          <w:sz w:val="28"/>
          <w:szCs w:val="28"/>
        </w:rPr>
        <w:t xml:space="preserve">).– С. </w:t>
      </w:r>
      <w:r>
        <w:rPr>
          <w:rFonts w:ascii="Times New Roman" w:hAnsi="Times New Roman"/>
          <w:sz w:val="28"/>
          <w:szCs w:val="28"/>
        </w:rPr>
        <w:t>16</w:t>
      </w:r>
      <w:r w:rsidRPr="00816ED4">
        <w:rPr>
          <w:rFonts w:ascii="Times New Roman" w:hAnsi="Times New Roman"/>
          <w:sz w:val="28"/>
          <w:szCs w:val="28"/>
        </w:rPr>
        <w:t>.</w:t>
      </w:r>
    </w:p>
    <w:p w:rsidR="00EC7557" w:rsidRPr="00F36FC5" w:rsidRDefault="00EC7557" w:rsidP="00EC7557">
      <w:pPr>
        <w:pStyle w:val="a4"/>
        <w:numPr>
          <w:ilvl w:val="0"/>
          <w:numId w:val="33"/>
        </w:numPr>
        <w:jc w:val="both"/>
        <w:rPr>
          <w:rFonts w:ascii="Times New Roman" w:hAnsi="Times New Roman"/>
          <w:b/>
          <w:sz w:val="28"/>
          <w:szCs w:val="28"/>
        </w:rPr>
      </w:pPr>
      <w:r w:rsidRPr="00AE3198">
        <w:rPr>
          <w:rFonts w:ascii="Times New Roman" w:hAnsi="Times New Roman"/>
          <w:b/>
          <w:sz w:val="28"/>
          <w:szCs w:val="28"/>
        </w:rPr>
        <w:t>Бунтури Т.</w:t>
      </w:r>
      <w:r w:rsidRPr="00AE3198">
        <w:rPr>
          <w:rFonts w:ascii="Times New Roman" w:hAnsi="Times New Roman"/>
          <w:sz w:val="28"/>
          <w:szCs w:val="28"/>
        </w:rPr>
        <w:t xml:space="preserve"> </w:t>
      </w:r>
      <w:r>
        <w:rPr>
          <w:rFonts w:ascii="Times New Roman" w:hAnsi="Times New Roman"/>
          <w:sz w:val="28"/>
          <w:szCs w:val="28"/>
        </w:rPr>
        <w:t>«Наше все» отлили в бронзе</w:t>
      </w:r>
      <w:r w:rsidRPr="00AE3198">
        <w:rPr>
          <w:rFonts w:ascii="Times New Roman" w:hAnsi="Times New Roman"/>
          <w:sz w:val="28"/>
          <w:szCs w:val="28"/>
        </w:rPr>
        <w:t xml:space="preserve"> : [</w:t>
      </w:r>
      <w:r>
        <w:rPr>
          <w:rFonts w:ascii="Times New Roman" w:hAnsi="Times New Roman"/>
          <w:sz w:val="28"/>
          <w:szCs w:val="28"/>
        </w:rPr>
        <w:t>во Владикавказе, на углу улиц Миллера и Кирова торжественно открыли памятник А.С. Пушкину скульптор В. Соскиев</w:t>
      </w:r>
      <w:r w:rsidRPr="00AE3198">
        <w:rPr>
          <w:rFonts w:ascii="Times New Roman" w:hAnsi="Times New Roman"/>
          <w:sz w:val="28"/>
          <w:szCs w:val="28"/>
        </w:rPr>
        <w:t xml:space="preserve">] / Тамара Бунтури // Аргументы и факты. Северный Кавказ.– 2014.– </w:t>
      </w:r>
      <w:r>
        <w:rPr>
          <w:rFonts w:ascii="Times New Roman" w:hAnsi="Times New Roman"/>
          <w:sz w:val="28"/>
          <w:szCs w:val="28"/>
        </w:rPr>
        <w:t>Март</w:t>
      </w:r>
      <w:r w:rsidRPr="00AE3198">
        <w:rPr>
          <w:rFonts w:ascii="Times New Roman" w:hAnsi="Times New Roman"/>
          <w:sz w:val="28"/>
          <w:szCs w:val="28"/>
        </w:rPr>
        <w:t>(№</w:t>
      </w:r>
      <w:r>
        <w:rPr>
          <w:rFonts w:ascii="Times New Roman" w:hAnsi="Times New Roman"/>
          <w:sz w:val="28"/>
          <w:szCs w:val="28"/>
        </w:rPr>
        <w:t>13</w:t>
      </w:r>
      <w:r w:rsidRPr="00AE3198">
        <w:rPr>
          <w:rFonts w:ascii="Times New Roman" w:hAnsi="Times New Roman"/>
          <w:sz w:val="28"/>
          <w:szCs w:val="28"/>
        </w:rPr>
        <w:t xml:space="preserve">).– С. </w:t>
      </w:r>
      <w:r>
        <w:rPr>
          <w:rFonts w:ascii="Times New Roman" w:hAnsi="Times New Roman"/>
          <w:sz w:val="28"/>
          <w:szCs w:val="28"/>
        </w:rPr>
        <w:t>15</w:t>
      </w:r>
      <w:r w:rsidRPr="00AE3198">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Пушкин во Владикавказе</w:t>
      </w:r>
      <w:r>
        <w:rPr>
          <w:rFonts w:ascii="Times New Roman" w:hAnsi="Times New Roman"/>
          <w:sz w:val="28"/>
          <w:szCs w:val="28"/>
        </w:rPr>
        <w:t xml:space="preserve"> </w:t>
      </w:r>
      <w:r w:rsidRPr="000F5D20">
        <w:rPr>
          <w:rFonts w:ascii="Times New Roman" w:hAnsi="Times New Roman"/>
          <w:sz w:val="28"/>
          <w:szCs w:val="28"/>
        </w:rPr>
        <w:t xml:space="preserve"> : [</w:t>
      </w:r>
      <w:r>
        <w:rPr>
          <w:rFonts w:ascii="Times New Roman" w:hAnsi="Times New Roman"/>
          <w:sz w:val="28"/>
          <w:szCs w:val="28"/>
        </w:rPr>
        <w:t>открыт памятник А.С. Пушкину, скульптор В. Соскиев]</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29 марта</w:t>
      </w:r>
      <w:r w:rsidRPr="000F5D20">
        <w:rPr>
          <w:rFonts w:ascii="Times New Roman" w:hAnsi="Times New Roman"/>
          <w:sz w:val="28"/>
          <w:szCs w:val="28"/>
        </w:rPr>
        <w:t>(№</w:t>
      </w:r>
      <w:r>
        <w:rPr>
          <w:rFonts w:ascii="Times New Roman" w:hAnsi="Times New Roman"/>
          <w:sz w:val="28"/>
          <w:szCs w:val="28"/>
        </w:rPr>
        <w:t>55</w:t>
      </w:r>
      <w:r w:rsidRPr="000F5D20">
        <w:rPr>
          <w:rFonts w:ascii="Times New Roman" w:hAnsi="Times New Roman"/>
          <w:sz w:val="28"/>
          <w:szCs w:val="28"/>
        </w:rPr>
        <w:t xml:space="preserve">).– С. </w:t>
      </w:r>
      <w:r>
        <w:rPr>
          <w:rFonts w:ascii="Times New Roman" w:hAnsi="Times New Roman"/>
          <w:sz w:val="28"/>
          <w:szCs w:val="28"/>
        </w:rPr>
        <w:t>4</w:t>
      </w:r>
      <w:r w:rsidRPr="000F5D20">
        <w:rPr>
          <w:rFonts w:ascii="Times New Roman" w:hAnsi="Times New Roman"/>
          <w:sz w:val="28"/>
          <w:szCs w:val="28"/>
        </w:rPr>
        <w:t>.</w:t>
      </w:r>
    </w:p>
    <w:p w:rsidR="00EC7557" w:rsidRPr="0035094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Кавказская баллада </w:t>
      </w:r>
      <w:r w:rsidRPr="00171487">
        <w:rPr>
          <w:rFonts w:ascii="Times New Roman" w:hAnsi="Times New Roman"/>
          <w:sz w:val="28"/>
          <w:szCs w:val="28"/>
        </w:rPr>
        <w:t>: [о выставке «</w:t>
      </w:r>
      <w:r>
        <w:rPr>
          <w:rFonts w:ascii="Times New Roman" w:hAnsi="Times New Roman"/>
          <w:sz w:val="28"/>
          <w:szCs w:val="28"/>
        </w:rPr>
        <w:t>Коста Хетагуров.</w:t>
      </w:r>
      <w:r w:rsidRPr="00171487">
        <w:rPr>
          <w:rFonts w:ascii="Times New Roman" w:hAnsi="Times New Roman"/>
          <w:sz w:val="28"/>
          <w:szCs w:val="28"/>
        </w:rPr>
        <w:t xml:space="preserve"> Связь времен» в Галерее искусств Зураба Церетели] / подгот. К. Воротынцева</w:t>
      </w:r>
      <w:r>
        <w:rPr>
          <w:rFonts w:ascii="Times New Roman" w:hAnsi="Times New Roman"/>
          <w:b/>
          <w:sz w:val="28"/>
          <w:szCs w:val="28"/>
        </w:rPr>
        <w:t xml:space="preserve"> </w:t>
      </w:r>
      <w:r w:rsidRPr="003E2C87">
        <w:rPr>
          <w:rFonts w:ascii="Times New Roman" w:hAnsi="Times New Roman"/>
          <w:sz w:val="28"/>
          <w:szCs w:val="28"/>
        </w:rPr>
        <w:t xml:space="preserve">// </w:t>
      </w:r>
      <w:r>
        <w:rPr>
          <w:rFonts w:ascii="Times New Roman" w:hAnsi="Times New Roman"/>
          <w:sz w:val="28"/>
          <w:szCs w:val="28"/>
        </w:rPr>
        <w:t>Культура</w:t>
      </w:r>
      <w:r w:rsidRPr="003E2C87">
        <w:rPr>
          <w:rFonts w:ascii="Times New Roman" w:hAnsi="Times New Roman"/>
          <w:sz w:val="28"/>
          <w:szCs w:val="28"/>
        </w:rPr>
        <w:t xml:space="preserve">.– 2014.– </w:t>
      </w:r>
      <w:r>
        <w:rPr>
          <w:rFonts w:ascii="Times New Roman" w:hAnsi="Times New Roman"/>
          <w:sz w:val="28"/>
          <w:szCs w:val="28"/>
        </w:rPr>
        <w:t>10-16 окт.(</w:t>
      </w:r>
      <w:r w:rsidRPr="003E2C87">
        <w:rPr>
          <w:rFonts w:ascii="Times New Roman" w:hAnsi="Times New Roman"/>
          <w:sz w:val="28"/>
          <w:szCs w:val="28"/>
        </w:rPr>
        <w:t>№</w:t>
      </w:r>
      <w:r>
        <w:rPr>
          <w:rFonts w:ascii="Times New Roman" w:hAnsi="Times New Roman"/>
          <w:sz w:val="28"/>
          <w:szCs w:val="28"/>
        </w:rPr>
        <w:t>35)</w:t>
      </w:r>
      <w:r w:rsidRPr="003E2C87">
        <w:rPr>
          <w:rFonts w:ascii="Times New Roman" w:hAnsi="Times New Roman"/>
          <w:sz w:val="28"/>
          <w:szCs w:val="28"/>
        </w:rPr>
        <w:t>.– С.</w:t>
      </w:r>
      <w:r>
        <w:rPr>
          <w:rFonts w:ascii="Times New Roman" w:hAnsi="Times New Roman"/>
          <w:sz w:val="28"/>
          <w:szCs w:val="28"/>
        </w:rPr>
        <w:t xml:space="preserve"> 8 : ил.</w:t>
      </w:r>
    </w:p>
    <w:p w:rsidR="00EC7557" w:rsidRPr="009874B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Розенфельд Б.М. </w:t>
      </w:r>
      <w:r w:rsidRPr="00027078">
        <w:rPr>
          <w:rFonts w:ascii="Times New Roman" w:hAnsi="Times New Roman"/>
          <w:sz w:val="28"/>
          <w:szCs w:val="28"/>
        </w:rPr>
        <w:t>Осетинская лира</w:t>
      </w:r>
      <w:r>
        <w:rPr>
          <w:rFonts w:ascii="Times New Roman" w:hAnsi="Times New Roman"/>
          <w:b/>
          <w:sz w:val="28"/>
          <w:szCs w:val="28"/>
        </w:rPr>
        <w:t xml:space="preserve"> </w:t>
      </w:r>
      <w:r w:rsidRPr="00171487">
        <w:rPr>
          <w:rFonts w:ascii="Times New Roman" w:hAnsi="Times New Roman"/>
          <w:sz w:val="28"/>
          <w:szCs w:val="28"/>
        </w:rPr>
        <w:t xml:space="preserve">: [о </w:t>
      </w:r>
      <w:r>
        <w:rPr>
          <w:rFonts w:ascii="Times New Roman" w:hAnsi="Times New Roman"/>
          <w:sz w:val="28"/>
          <w:szCs w:val="28"/>
        </w:rPr>
        <w:t>пребывании</w:t>
      </w:r>
      <w:r w:rsidRPr="00171487">
        <w:rPr>
          <w:rFonts w:ascii="Times New Roman" w:hAnsi="Times New Roman"/>
          <w:sz w:val="28"/>
          <w:szCs w:val="28"/>
        </w:rPr>
        <w:t xml:space="preserve"> </w:t>
      </w:r>
      <w:r>
        <w:rPr>
          <w:rFonts w:ascii="Times New Roman" w:hAnsi="Times New Roman"/>
          <w:sz w:val="28"/>
          <w:szCs w:val="28"/>
        </w:rPr>
        <w:t>Коста Хетагурова в Кисловодске</w:t>
      </w:r>
      <w:r w:rsidRPr="00171487">
        <w:rPr>
          <w:rFonts w:ascii="Times New Roman" w:hAnsi="Times New Roman"/>
          <w:sz w:val="28"/>
          <w:szCs w:val="28"/>
        </w:rPr>
        <w:t xml:space="preserve">] / </w:t>
      </w:r>
      <w:r>
        <w:rPr>
          <w:rFonts w:ascii="Times New Roman" w:hAnsi="Times New Roman"/>
          <w:sz w:val="28"/>
          <w:szCs w:val="28"/>
        </w:rPr>
        <w:t>Б.М. Розенфельд</w:t>
      </w:r>
      <w:r>
        <w:rPr>
          <w:rFonts w:ascii="Times New Roman" w:hAnsi="Times New Roman"/>
          <w:b/>
          <w:sz w:val="28"/>
          <w:szCs w:val="28"/>
        </w:rPr>
        <w:t xml:space="preserve"> </w:t>
      </w:r>
      <w:r w:rsidRPr="003E2C87">
        <w:rPr>
          <w:rFonts w:ascii="Times New Roman" w:hAnsi="Times New Roman"/>
          <w:sz w:val="28"/>
          <w:szCs w:val="28"/>
        </w:rPr>
        <w:t xml:space="preserve">// </w:t>
      </w:r>
      <w:r>
        <w:rPr>
          <w:rFonts w:ascii="Times New Roman" w:hAnsi="Times New Roman"/>
          <w:sz w:val="28"/>
          <w:szCs w:val="28"/>
        </w:rPr>
        <w:t>Розенфельд Б.М. Малознакомый Кисловодск.– Изд. 2-е., испр. – Пятигорск : РИА-КМВ, 2012</w:t>
      </w:r>
      <w:r w:rsidRPr="003E2C87">
        <w:rPr>
          <w:rFonts w:ascii="Times New Roman" w:hAnsi="Times New Roman"/>
          <w:sz w:val="28"/>
          <w:szCs w:val="28"/>
        </w:rPr>
        <w:t>.– С.</w:t>
      </w:r>
      <w:r>
        <w:rPr>
          <w:rFonts w:ascii="Times New Roman" w:hAnsi="Times New Roman"/>
          <w:sz w:val="28"/>
          <w:szCs w:val="28"/>
        </w:rPr>
        <w:t xml:space="preserve"> 163-171.</w:t>
      </w:r>
    </w:p>
    <w:p w:rsidR="00EC7557" w:rsidRPr="005338A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Хетагуров А</w:t>
      </w:r>
      <w:r w:rsidRPr="00816ED4">
        <w:rPr>
          <w:rFonts w:ascii="Times New Roman" w:hAnsi="Times New Roman"/>
          <w:b/>
          <w:sz w:val="28"/>
          <w:szCs w:val="28"/>
        </w:rPr>
        <w:t>.</w:t>
      </w:r>
      <w:r w:rsidRPr="00816ED4">
        <w:rPr>
          <w:rFonts w:ascii="Times New Roman" w:hAnsi="Times New Roman"/>
          <w:sz w:val="28"/>
          <w:szCs w:val="28"/>
        </w:rPr>
        <w:t xml:space="preserve"> </w:t>
      </w:r>
      <w:r>
        <w:rPr>
          <w:rFonts w:ascii="Times New Roman" w:hAnsi="Times New Roman"/>
          <w:sz w:val="28"/>
          <w:szCs w:val="28"/>
        </w:rPr>
        <w:t>Памятник Хетагурову «справит новоселье»?</w:t>
      </w:r>
      <w:r w:rsidRPr="00816ED4">
        <w:rPr>
          <w:rFonts w:ascii="Times New Roman" w:hAnsi="Times New Roman"/>
          <w:sz w:val="28"/>
          <w:szCs w:val="28"/>
        </w:rPr>
        <w:t xml:space="preserve"> : [</w:t>
      </w:r>
      <w:r>
        <w:rPr>
          <w:rFonts w:ascii="Times New Roman" w:hAnsi="Times New Roman"/>
          <w:sz w:val="28"/>
          <w:szCs w:val="28"/>
        </w:rPr>
        <w:t xml:space="preserve">о переносе памятника К. Хетагурова с Проспекта Мира в Дом-музей : беседа с заслуженным художником Северной Осетии А. Хетагуровым / записала Е. Панкова] </w:t>
      </w:r>
      <w:r w:rsidRPr="00816ED4">
        <w:rPr>
          <w:rFonts w:ascii="Times New Roman" w:hAnsi="Times New Roman"/>
          <w:sz w:val="28"/>
          <w:szCs w:val="28"/>
        </w:rPr>
        <w:t xml:space="preserve">// Аргументы и факты. Северный Кавказ.– 2014.– </w:t>
      </w:r>
      <w:r>
        <w:rPr>
          <w:rFonts w:ascii="Times New Roman" w:hAnsi="Times New Roman"/>
          <w:sz w:val="28"/>
          <w:szCs w:val="28"/>
        </w:rPr>
        <w:t>Март(№12</w:t>
      </w:r>
      <w:r w:rsidRPr="00816ED4">
        <w:rPr>
          <w:rFonts w:ascii="Times New Roman" w:hAnsi="Times New Roman"/>
          <w:sz w:val="28"/>
          <w:szCs w:val="28"/>
        </w:rPr>
        <w:t xml:space="preserve">).– С. </w:t>
      </w:r>
      <w:r>
        <w:rPr>
          <w:rFonts w:ascii="Times New Roman" w:hAnsi="Times New Roman"/>
          <w:sz w:val="28"/>
          <w:szCs w:val="28"/>
        </w:rPr>
        <w:t>6</w:t>
      </w:r>
      <w:r w:rsidRPr="00816ED4">
        <w:rPr>
          <w:rFonts w:ascii="Times New Roman" w:hAnsi="Times New Roman"/>
          <w:sz w:val="28"/>
          <w:szCs w:val="28"/>
        </w:rPr>
        <w:t>.</w:t>
      </w:r>
    </w:p>
    <w:p w:rsidR="00EC7557" w:rsidRPr="005338A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lastRenderedPageBreak/>
        <w:t>Хетагуров А</w:t>
      </w:r>
      <w:r w:rsidRPr="00816ED4">
        <w:rPr>
          <w:rFonts w:ascii="Times New Roman" w:hAnsi="Times New Roman"/>
          <w:b/>
          <w:sz w:val="28"/>
          <w:szCs w:val="28"/>
        </w:rPr>
        <w:t>.</w:t>
      </w:r>
      <w:r w:rsidRPr="00816ED4">
        <w:rPr>
          <w:rFonts w:ascii="Times New Roman" w:hAnsi="Times New Roman"/>
          <w:sz w:val="28"/>
          <w:szCs w:val="28"/>
        </w:rPr>
        <w:t xml:space="preserve"> </w:t>
      </w:r>
      <w:r>
        <w:rPr>
          <w:rFonts w:ascii="Times New Roman" w:hAnsi="Times New Roman"/>
          <w:sz w:val="28"/>
          <w:szCs w:val="28"/>
        </w:rPr>
        <w:t>Стихи… на колбасе</w:t>
      </w:r>
      <w:r w:rsidRPr="00816ED4">
        <w:rPr>
          <w:rFonts w:ascii="Times New Roman" w:hAnsi="Times New Roman"/>
          <w:sz w:val="28"/>
          <w:szCs w:val="28"/>
        </w:rPr>
        <w:t xml:space="preserve"> : [</w:t>
      </w:r>
      <w:r>
        <w:rPr>
          <w:rFonts w:ascii="Times New Roman" w:hAnsi="Times New Roman"/>
          <w:sz w:val="28"/>
          <w:szCs w:val="28"/>
        </w:rPr>
        <w:t xml:space="preserve">возмущение </w:t>
      </w:r>
      <w:r w:rsidRPr="005338A5">
        <w:rPr>
          <w:rFonts w:ascii="Times New Roman" w:hAnsi="Times New Roman"/>
          <w:sz w:val="28"/>
          <w:szCs w:val="28"/>
        </w:rPr>
        <w:t>художника А. Хетагуров</w:t>
      </w:r>
      <w:r>
        <w:rPr>
          <w:rFonts w:ascii="Times New Roman" w:hAnsi="Times New Roman"/>
          <w:sz w:val="28"/>
          <w:szCs w:val="28"/>
        </w:rPr>
        <w:t xml:space="preserve">а и министра культуры Ф. Хабаловой по поводу размещения стихов К. Хетагурова на мясных изделиях ООО «Да» </w:t>
      </w:r>
      <w:r w:rsidRPr="005338A5">
        <w:rPr>
          <w:rFonts w:ascii="Times New Roman" w:hAnsi="Times New Roman"/>
          <w:sz w:val="28"/>
          <w:szCs w:val="28"/>
        </w:rPr>
        <w:t xml:space="preserve"> / записала </w:t>
      </w:r>
      <w:r>
        <w:rPr>
          <w:rFonts w:ascii="Times New Roman" w:hAnsi="Times New Roman"/>
          <w:sz w:val="28"/>
          <w:szCs w:val="28"/>
        </w:rPr>
        <w:t>Т. Бунтури</w:t>
      </w:r>
      <w:r w:rsidRPr="005338A5">
        <w:rPr>
          <w:rFonts w:ascii="Times New Roman" w:hAnsi="Times New Roman"/>
          <w:sz w:val="28"/>
          <w:szCs w:val="28"/>
        </w:rPr>
        <w:t xml:space="preserve">] // Аргументы и факты. Северный Кавказ.– 2014.– </w:t>
      </w:r>
      <w:r>
        <w:rPr>
          <w:rFonts w:ascii="Times New Roman" w:hAnsi="Times New Roman"/>
          <w:sz w:val="28"/>
          <w:szCs w:val="28"/>
        </w:rPr>
        <w:t>Окт.</w:t>
      </w:r>
      <w:r w:rsidRPr="005338A5">
        <w:rPr>
          <w:rFonts w:ascii="Times New Roman" w:hAnsi="Times New Roman"/>
          <w:sz w:val="28"/>
          <w:szCs w:val="28"/>
        </w:rPr>
        <w:t>(№</w:t>
      </w:r>
      <w:r>
        <w:rPr>
          <w:rFonts w:ascii="Times New Roman" w:hAnsi="Times New Roman"/>
          <w:sz w:val="28"/>
          <w:szCs w:val="28"/>
        </w:rPr>
        <w:t>44</w:t>
      </w:r>
      <w:r w:rsidRPr="005338A5">
        <w:rPr>
          <w:rFonts w:ascii="Times New Roman" w:hAnsi="Times New Roman"/>
          <w:sz w:val="28"/>
          <w:szCs w:val="28"/>
        </w:rPr>
        <w:t xml:space="preserve">).– С. </w:t>
      </w:r>
      <w:r>
        <w:rPr>
          <w:rFonts w:ascii="Times New Roman" w:hAnsi="Times New Roman"/>
          <w:sz w:val="28"/>
          <w:szCs w:val="28"/>
        </w:rPr>
        <w:t>3</w:t>
      </w:r>
      <w:r w:rsidRPr="005338A5">
        <w:rPr>
          <w:rFonts w:ascii="Times New Roman" w:hAnsi="Times New Roman"/>
          <w:sz w:val="28"/>
          <w:szCs w:val="28"/>
        </w:rPr>
        <w:t>.</w:t>
      </w:r>
    </w:p>
    <w:p w:rsidR="00EC7557" w:rsidRPr="009864D2"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Ходов К</w:t>
      </w:r>
      <w:r w:rsidRPr="00AE3198">
        <w:rPr>
          <w:rFonts w:ascii="Times New Roman" w:hAnsi="Times New Roman"/>
          <w:b/>
          <w:sz w:val="28"/>
          <w:szCs w:val="28"/>
        </w:rPr>
        <w:t>.</w:t>
      </w:r>
      <w:r w:rsidRPr="003D7F6E">
        <w:rPr>
          <w:rFonts w:ascii="Times New Roman" w:hAnsi="Times New Roman"/>
          <w:b/>
          <w:sz w:val="28"/>
          <w:szCs w:val="28"/>
        </w:rPr>
        <w:t xml:space="preserve"> </w:t>
      </w:r>
      <w:r>
        <w:rPr>
          <w:rFonts w:ascii="Times New Roman" w:hAnsi="Times New Roman"/>
          <w:sz w:val="28"/>
          <w:szCs w:val="28"/>
        </w:rPr>
        <w:t xml:space="preserve">Писателей объединит журнал? </w:t>
      </w:r>
      <w:r w:rsidRPr="003D7F6E">
        <w:rPr>
          <w:rFonts w:ascii="Times New Roman" w:hAnsi="Times New Roman"/>
          <w:b/>
          <w:sz w:val="28"/>
          <w:szCs w:val="28"/>
        </w:rPr>
        <w:t xml:space="preserve"> </w:t>
      </w:r>
      <w:r w:rsidRPr="00AE3198">
        <w:rPr>
          <w:rFonts w:ascii="Times New Roman" w:hAnsi="Times New Roman"/>
          <w:sz w:val="28"/>
          <w:szCs w:val="28"/>
        </w:rPr>
        <w:t>: [</w:t>
      </w:r>
      <w:r>
        <w:rPr>
          <w:rFonts w:ascii="Times New Roman" w:hAnsi="Times New Roman"/>
          <w:sz w:val="28"/>
          <w:szCs w:val="28"/>
        </w:rPr>
        <w:t>о работе первой науч.-практич. конф. писателей Северного Кавказа во Владикавказе : беседа с председателем Союза писателей РСО-А К. Ходовым / записала Е. Панкова]</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Сент.</w:t>
      </w:r>
      <w:r w:rsidRPr="00AE3198">
        <w:rPr>
          <w:rFonts w:ascii="Times New Roman" w:hAnsi="Times New Roman"/>
          <w:sz w:val="28"/>
          <w:szCs w:val="28"/>
        </w:rPr>
        <w:t>(№</w:t>
      </w:r>
      <w:r>
        <w:rPr>
          <w:rFonts w:ascii="Times New Roman" w:hAnsi="Times New Roman"/>
          <w:sz w:val="28"/>
          <w:szCs w:val="28"/>
        </w:rPr>
        <w:t>39</w:t>
      </w:r>
      <w:r w:rsidRPr="00AE3198">
        <w:rPr>
          <w:rFonts w:ascii="Times New Roman" w:hAnsi="Times New Roman"/>
          <w:sz w:val="28"/>
          <w:szCs w:val="28"/>
        </w:rPr>
        <w:t xml:space="preserve">).– С. </w:t>
      </w:r>
      <w:r>
        <w:rPr>
          <w:rFonts w:ascii="Times New Roman" w:hAnsi="Times New Roman"/>
          <w:sz w:val="28"/>
          <w:szCs w:val="28"/>
        </w:rPr>
        <w:t>9</w:t>
      </w:r>
      <w:r w:rsidRPr="00AE3198">
        <w:rPr>
          <w:rFonts w:ascii="Times New Roman" w:hAnsi="Times New Roman"/>
          <w:sz w:val="28"/>
          <w:szCs w:val="28"/>
        </w:rPr>
        <w:t>.</w:t>
      </w:r>
    </w:p>
    <w:p w:rsidR="00EC7557" w:rsidRPr="001A1040" w:rsidRDefault="00EC7557" w:rsidP="00EC7557">
      <w:pPr>
        <w:pStyle w:val="a4"/>
        <w:ind w:left="720"/>
        <w:jc w:val="center"/>
        <w:rPr>
          <w:rFonts w:ascii="Times New Roman" w:hAnsi="Times New Roman"/>
          <w:sz w:val="28"/>
          <w:szCs w:val="28"/>
        </w:rPr>
      </w:pPr>
      <w:r w:rsidRPr="001A1040">
        <w:rPr>
          <w:rFonts w:ascii="Times New Roman" w:hAnsi="Times New Roman"/>
          <w:sz w:val="28"/>
          <w:szCs w:val="28"/>
        </w:rPr>
        <w:t>***</w:t>
      </w:r>
    </w:p>
    <w:p w:rsidR="00EC7557" w:rsidRPr="00266BB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Кусов Г.И</w:t>
      </w:r>
      <w:r w:rsidRPr="00AE3198">
        <w:rPr>
          <w:rFonts w:ascii="Times New Roman" w:hAnsi="Times New Roman"/>
          <w:b/>
          <w:sz w:val="28"/>
          <w:szCs w:val="28"/>
        </w:rPr>
        <w:t>.</w:t>
      </w:r>
      <w:r w:rsidRPr="003D7F6E">
        <w:rPr>
          <w:rFonts w:ascii="Times New Roman" w:hAnsi="Times New Roman"/>
          <w:b/>
          <w:sz w:val="28"/>
          <w:szCs w:val="28"/>
        </w:rPr>
        <w:t xml:space="preserve"> </w:t>
      </w:r>
      <w:r>
        <w:rPr>
          <w:rFonts w:ascii="Times New Roman" w:hAnsi="Times New Roman"/>
          <w:sz w:val="28"/>
          <w:szCs w:val="28"/>
        </w:rPr>
        <w:t xml:space="preserve">Пушкин и география Кавказа : [к 215-летию со дня рождения и 185-летию пребывания поэта на Кавказе] </w:t>
      </w:r>
      <w:r w:rsidRPr="003D7F6E">
        <w:rPr>
          <w:rFonts w:ascii="Times New Roman" w:hAnsi="Times New Roman"/>
          <w:b/>
          <w:sz w:val="28"/>
          <w:szCs w:val="28"/>
        </w:rPr>
        <w:t xml:space="preserve"> </w:t>
      </w:r>
      <w:r>
        <w:rPr>
          <w:rFonts w:ascii="Times New Roman" w:hAnsi="Times New Roman"/>
          <w:sz w:val="28"/>
          <w:szCs w:val="28"/>
        </w:rPr>
        <w:t>/ Г.И. Кусов</w:t>
      </w:r>
      <w:r w:rsidRPr="00AE3198">
        <w:rPr>
          <w:rFonts w:ascii="Times New Roman" w:hAnsi="Times New Roman"/>
          <w:sz w:val="28"/>
          <w:szCs w:val="28"/>
        </w:rPr>
        <w:t xml:space="preserve"> // </w:t>
      </w:r>
      <w:r>
        <w:rPr>
          <w:rFonts w:ascii="Times New Roman" w:hAnsi="Times New Roman"/>
          <w:sz w:val="28"/>
          <w:szCs w:val="28"/>
        </w:rPr>
        <w:t>Научная мысль Кавказа</w:t>
      </w:r>
      <w:r w:rsidRPr="00AE3198">
        <w:rPr>
          <w:rFonts w:ascii="Times New Roman" w:hAnsi="Times New Roman"/>
          <w:sz w:val="28"/>
          <w:szCs w:val="28"/>
        </w:rPr>
        <w:t xml:space="preserve">.– 2014.– </w:t>
      </w:r>
      <w:r>
        <w:rPr>
          <w:rFonts w:ascii="Times New Roman" w:hAnsi="Times New Roman"/>
          <w:sz w:val="28"/>
          <w:szCs w:val="28"/>
        </w:rPr>
        <w:t>№2</w:t>
      </w:r>
      <w:r w:rsidRPr="00AE3198">
        <w:rPr>
          <w:rFonts w:ascii="Times New Roman" w:hAnsi="Times New Roman"/>
          <w:sz w:val="28"/>
          <w:szCs w:val="28"/>
        </w:rPr>
        <w:t xml:space="preserve">.– С. </w:t>
      </w:r>
      <w:r>
        <w:rPr>
          <w:rFonts w:ascii="Times New Roman" w:hAnsi="Times New Roman"/>
          <w:sz w:val="28"/>
          <w:szCs w:val="28"/>
        </w:rPr>
        <w:t>115-119</w:t>
      </w:r>
      <w:r w:rsidRPr="00AE3198">
        <w:rPr>
          <w:rFonts w:ascii="Times New Roman" w:hAnsi="Times New Roman"/>
          <w:sz w:val="28"/>
          <w:szCs w:val="28"/>
        </w:rPr>
        <w:t>.</w:t>
      </w:r>
      <w:r>
        <w:rPr>
          <w:rFonts w:ascii="Times New Roman" w:hAnsi="Times New Roman"/>
          <w:sz w:val="28"/>
          <w:szCs w:val="28"/>
        </w:rPr>
        <w:t>– Библиогр.: с. 119.</w:t>
      </w:r>
    </w:p>
    <w:p w:rsidR="00EC7557" w:rsidRPr="00266BB4" w:rsidRDefault="00EC7557" w:rsidP="00EC7557">
      <w:pPr>
        <w:pStyle w:val="a4"/>
        <w:ind w:left="720"/>
        <w:jc w:val="center"/>
        <w:rPr>
          <w:rFonts w:ascii="Times New Roman" w:hAnsi="Times New Roman"/>
          <w:b/>
          <w:sz w:val="28"/>
          <w:szCs w:val="28"/>
        </w:rPr>
      </w:pPr>
    </w:p>
    <w:p w:rsidR="00EC7557" w:rsidRPr="00B55822" w:rsidRDefault="00EC7557" w:rsidP="00EC7557">
      <w:pPr>
        <w:spacing w:after="120"/>
        <w:rPr>
          <w:color w:val="FF0000"/>
          <w:sz w:val="28"/>
          <w:szCs w:val="28"/>
        </w:rPr>
      </w:pPr>
    </w:p>
    <w:p w:rsidR="00EC7557" w:rsidRPr="00766E16" w:rsidRDefault="00EC7557" w:rsidP="00EC7557">
      <w:pPr>
        <w:spacing w:after="120"/>
        <w:jc w:val="center"/>
        <w:outlineLvl w:val="0"/>
        <w:rPr>
          <w:b/>
          <w:sz w:val="28"/>
          <w:szCs w:val="28"/>
        </w:rPr>
      </w:pPr>
      <w:r w:rsidRPr="00766E16">
        <w:rPr>
          <w:b/>
          <w:sz w:val="28"/>
          <w:szCs w:val="28"/>
        </w:rPr>
        <w:t>9 ГЕОГРАФИЯ. БИОГРАФИИ. ИСТОРИЯ</w:t>
      </w:r>
    </w:p>
    <w:p w:rsidR="00EC7557" w:rsidRPr="00766E16" w:rsidRDefault="00EC7557" w:rsidP="00EC7557">
      <w:pPr>
        <w:spacing w:after="120"/>
        <w:jc w:val="center"/>
        <w:rPr>
          <w:b/>
          <w:sz w:val="28"/>
          <w:szCs w:val="28"/>
        </w:rPr>
      </w:pPr>
      <w:r w:rsidRPr="00766E16">
        <w:rPr>
          <w:b/>
          <w:sz w:val="28"/>
          <w:szCs w:val="28"/>
        </w:rPr>
        <w:t>902/904 Археология. Предыстория. Археологические памятники</w:t>
      </w:r>
    </w:p>
    <w:p w:rsidR="00EC7557" w:rsidRPr="00F10F79"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Добровольская М. </w:t>
      </w:r>
      <w:r>
        <w:rPr>
          <w:rFonts w:ascii="Times New Roman" w:hAnsi="Times New Roman"/>
          <w:sz w:val="28"/>
          <w:szCs w:val="28"/>
        </w:rPr>
        <w:t xml:space="preserve">Питание носителей салтово-маяцкой культуры в Доно-Донецком междуречье по данным изотопного анализа / М. Добровольская, Н. Решетова </w:t>
      </w:r>
      <w:r w:rsidRPr="00F10F79">
        <w:rPr>
          <w:rFonts w:ascii="Times New Roman" w:hAnsi="Times New Roman"/>
          <w:sz w:val="28"/>
          <w:szCs w:val="28"/>
        </w:rPr>
        <w:t xml:space="preserve">// </w:t>
      </w:r>
      <w:r>
        <w:rPr>
          <w:rFonts w:ascii="Times New Roman" w:hAnsi="Times New Roman"/>
          <w:sz w:val="28"/>
          <w:szCs w:val="28"/>
        </w:rPr>
        <w:t>Рос. археология.– 2014.– №2</w:t>
      </w:r>
      <w:r w:rsidRPr="00F10F79">
        <w:rPr>
          <w:rFonts w:ascii="Times New Roman" w:hAnsi="Times New Roman"/>
          <w:sz w:val="28"/>
          <w:szCs w:val="28"/>
        </w:rPr>
        <w:t xml:space="preserve">.– С. </w:t>
      </w:r>
      <w:r>
        <w:rPr>
          <w:rFonts w:ascii="Times New Roman" w:hAnsi="Times New Roman"/>
          <w:sz w:val="28"/>
          <w:szCs w:val="28"/>
        </w:rPr>
        <w:t>39-47 : табл.</w:t>
      </w:r>
    </w:p>
    <w:p w:rsidR="00EC7557" w:rsidRPr="00F10F79"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Могилов А.Д. </w:t>
      </w:r>
      <w:r>
        <w:rPr>
          <w:rFonts w:ascii="Times New Roman" w:hAnsi="Times New Roman"/>
          <w:sz w:val="28"/>
          <w:szCs w:val="28"/>
        </w:rPr>
        <w:t xml:space="preserve">Курган </w:t>
      </w:r>
      <w:r>
        <w:rPr>
          <w:rFonts w:ascii="Times New Roman" w:hAnsi="Times New Roman"/>
          <w:sz w:val="28"/>
          <w:szCs w:val="28"/>
          <w:lang w:val="en-US"/>
        </w:rPr>
        <w:t>V</w:t>
      </w:r>
      <w:r>
        <w:rPr>
          <w:rFonts w:ascii="Times New Roman" w:hAnsi="Times New Roman"/>
          <w:sz w:val="28"/>
          <w:szCs w:val="28"/>
        </w:rPr>
        <w:t xml:space="preserve"> в. до н.э. у с. Турия в Днепровской правобережной лесостепи / А.Д. Могилов, С.В. Диденко</w:t>
      </w:r>
      <w:r w:rsidRPr="00F10F79">
        <w:rPr>
          <w:rFonts w:ascii="Times New Roman" w:hAnsi="Times New Roman"/>
          <w:sz w:val="28"/>
          <w:szCs w:val="28"/>
        </w:rPr>
        <w:t xml:space="preserve"> // </w:t>
      </w:r>
      <w:r>
        <w:rPr>
          <w:rFonts w:ascii="Times New Roman" w:hAnsi="Times New Roman"/>
          <w:sz w:val="28"/>
          <w:szCs w:val="28"/>
        </w:rPr>
        <w:t>Рос. археология.– 2014.– №2</w:t>
      </w:r>
      <w:r w:rsidRPr="00F10F79">
        <w:rPr>
          <w:rFonts w:ascii="Times New Roman" w:hAnsi="Times New Roman"/>
          <w:sz w:val="28"/>
          <w:szCs w:val="28"/>
        </w:rPr>
        <w:t xml:space="preserve">.– С. </w:t>
      </w:r>
      <w:r>
        <w:rPr>
          <w:rFonts w:ascii="Times New Roman" w:hAnsi="Times New Roman"/>
          <w:sz w:val="28"/>
          <w:szCs w:val="28"/>
        </w:rPr>
        <w:t>96-107.– Библиогр. : с. 106-107.</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Сарапулкин В.А. </w:t>
      </w:r>
      <w:r>
        <w:rPr>
          <w:rFonts w:ascii="Times New Roman" w:hAnsi="Times New Roman"/>
          <w:sz w:val="28"/>
          <w:szCs w:val="28"/>
        </w:rPr>
        <w:t>Новые погребения Маяцкого селища / В.А. Сарапулкин</w:t>
      </w:r>
      <w:r w:rsidRPr="00F10F79">
        <w:rPr>
          <w:rFonts w:ascii="Times New Roman" w:hAnsi="Times New Roman"/>
          <w:sz w:val="28"/>
          <w:szCs w:val="28"/>
        </w:rPr>
        <w:t xml:space="preserve"> // </w:t>
      </w:r>
      <w:r>
        <w:rPr>
          <w:rFonts w:ascii="Times New Roman" w:hAnsi="Times New Roman"/>
          <w:sz w:val="28"/>
          <w:szCs w:val="28"/>
        </w:rPr>
        <w:t>Рос. археология.– 2014.– №2</w:t>
      </w:r>
      <w:r w:rsidRPr="00F10F79">
        <w:rPr>
          <w:rFonts w:ascii="Times New Roman" w:hAnsi="Times New Roman"/>
          <w:sz w:val="28"/>
          <w:szCs w:val="28"/>
        </w:rPr>
        <w:t xml:space="preserve">.– С. </w:t>
      </w:r>
      <w:r>
        <w:rPr>
          <w:rFonts w:ascii="Times New Roman" w:hAnsi="Times New Roman"/>
          <w:sz w:val="28"/>
          <w:szCs w:val="28"/>
        </w:rPr>
        <w:t>127-135.– Библиогр. : с. 135-136.</w:t>
      </w:r>
    </w:p>
    <w:p w:rsidR="00EC7557" w:rsidRPr="002E76F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Цуциев А</w:t>
      </w:r>
      <w:r w:rsidRPr="00B55822">
        <w:rPr>
          <w:rFonts w:ascii="Times New Roman" w:hAnsi="Times New Roman"/>
          <w:b/>
          <w:sz w:val="28"/>
          <w:szCs w:val="28"/>
        </w:rPr>
        <w:t>.</w:t>
      </w:r>
      <w:r w:rsidRPr="00B55822">
        <w:rPr>
          <w:rFonts w:ascii="Times New Roman" w:hAnsi="Times New Roman"/>
          <w:sz w:val="28"/>
          <w:szCs w:val="28"/>
        </w:rPr>
        <w:t xml:space="preserve"> </w:t>
      </w:r>
      <w:r>
        <w:rPr>
          <w:rFonts w:ascii="Times New Roman" w:hAnsi="Times New Roman"/>
          <w:sz w:val="28"/>
          <w:szCs w:val="28"/>
        </w:rPr>
        <w:t>800 лет исследователи ищут погребение</w:t>
      </w:r>
      <w:r w:rsidRPr="00B55822">
        <w:rPr>
          <w:rFonts w:ascii="Times New Roman" w:hAnsi="Times New Roman"/>
          <w:sz w:val="28"/>
          <w:szCs w:val="28"/>
        </w:rPr>
        <w:t xml:space="preserve"> : [</w:t>
      </w:r>
      <w:r>
        <w:rPr>
          <w:rFonts w:ascii="Times New Roman" w:hAnsi="Times New Roman"/>
          <w:sz w:val="28"/>
          <w:szCs w:val="28"/>
        </w:rPr>
        <w:t>грузин. царицы Тамары : рассказывает канд. ист. наук, декан ист. фак. СОГУ им. К. Хетагурова А. Цуциев / записала Е. Евдокимова]</w:t>
      </w:r>
      <w:r w:rsidRPr="00B55822">
        <w:rPr>
          <w:rFonts w:ascii="Times New Roman" w:hAnsi="Times New Roman"/>
          <w:sz w:val="28"/>
          <w:szCs w:val="28"/>
        </w:rPr>
        <w:t xml:space="preserve"> // Аргументы и факты. Северный Кавказ.– 201</w:t>
      </w:r>
      <w:r>
        <w:rPr>
          <w:rFonts w:ascii="Times New Roman" w:hAnsi="Times New Roman"/>
          <w:sz w:val="28"/>
          <w:szCs w:val="28"/>
        </w:rPr>
        <w:t>4</w:t>
      </w:r>
      <w:r w:rsidRPr="00B55822">
        <w:rPr>
          <w:rFonts w:ascii="Times New Roman" w:hAnsi="Times New Roman"/>
          <w:sz w:val="28"/>
          <w:szCs w:val="28"/>
        </w:rPr>
        <w:t xml:space="preserve">.– </w:t>
      </w:r>
      <w:r>
        <w:rPr>
          <w:rFonts w:ascii="Times New Roman" w:hAnsi="Times New Roman"/>
          <w:sz w:val="28"/>
          <w:szCs w:val="28"/>
        </w:rPr>
        <w:t>Май</w:t>
      </w:r>
      <w:r w:rsidRPr="00B55822">
        <w:rPr>
          <w:rFonts w:ascii="Times New Roman" w:hAnsi="Times New Roman"/>
          <w:sz w:val="28"/>
          <w:szCs w:val="28"/>
        </w:rPr>
        <w:t>(№</w:t>
      </w:r>
      <w:r>
        <w:rPr>
          <w:rFonts w:ascii="Times New Roman" w:hAnsi="Times New Roman"/>
          <w:sz w:val="28"/>
          <w:szCs w:val="28"/>
        </w:rPr>
        <w:t>22</w:t>
      </w:r>
      <w:r w:rsidRPr="00B55822">
        <w:rPr>
          <w:rFonts w:ascii="Times New Roman" w:hAnsi="Times New Roman"/>
          <w:sz w:val="28"/>
          <w:szCs w:val="28"/>
        </w:rPr>
        <w:t>).– С.</w:t>
      </w:r>
      <w:r>
        <w:rPr>
          <w:rFonts w:ascii="Times New Roman" w:hAnsi="Times New Roman"/>
          <w:sz w:val="28"/>
          <w:szCs w:val="28"/>
        </w:rPr>
        <w:t xml:space="preserve"> 20</w:t>
      </w:r>
      <w:r w:rsidRPr="00B55822">
        <w:rPr>
          <w:rFonts w:ascii="Times New Roman" w:hAnsi="Times New Roman"/>
          <w:sz w:val="28"/>
          <w:szCs w:val="28"/>
        </w:rPr>
        <w:t>.</w:t>
      </w:r>
    </w:p>
    <w:p w:rsidR="00EC7557" w:rsidRPr="00F10F79"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Яблонский Л.Т. </w:t>
      </w:r>
      <w:r>
        <w:rPr>
          <w:rFonts w:ascii="Times New Roman" w:hAnsi="Times New Roman"/>
          <w:sz w:val="28"/>
          <w:szCs w:val="28"/>
        </w:rPr>
        <w:t>Экипировка раннесарматского элитного воина по материалам Филипповских могильников / Л.Т. Яблонский</w:t>
      </w:r>
      <w:r w:rsidRPr="00F10F79">
        <w:rPr>
          <w:rFonts w:ascii="Times New Roman" w:hAnsi="Times New Roman"/>
          <w:sz w:val="28"/>
          <w:szCs w:val="28"/>
        </w:rPr>
        <w:t xml:space="preserve"> // </w:t>
      </w:r>
      <w:r>
        <w:rPr>
          <w:rFonts w:ascii="Times New Roman" w:hAnsi="Times New Roman"/>
          <w:sz w:val="28"/>
          <w:szCs w:val="28"/>
        </w:rPr>
        <w:t>Рос. археология.– 2014.– №2</w:t>
      </w:r>
      <w:r w:rsidRPr="00F10F79">
        <w:rPr>
          <w:rFonts w:ascii="Times New Roman" w:hAnsi="Times New Roman"/>
          <w:sz w:val="28"/>
          <w:szCs w:val="28"/>
        </w:rPr>
        <w:t xml:space="preserve">.– С. </w:t>
      </w:r>
      <w:r>
        <w:rPr>
          <w:rFonts w:ascii="Times New Roman" w:hAnsi="Times New Roman"/>
          <w:sz w:val="28"/>
          <w:szCs w:val="28"/>
        </w:rPr>
        <w:t>27-38 : ил.</w:t>
      </w:r>
    </w:p>
    <w:p w:rsidR="00EC7557" w:rsidRDefault="00EC7557" w:rsidP="00EC7557">
      <w:pPr>
        <w:spacing w:after="120"/>
        <w:jc w:val="center"/>
        <w:rPr>
          <w:sz w:val="28"/>
          <w:szCs w:val="28"/>
        </w:rPr>
      </w:pPr>
      <w:r w:rsidRPr="00E00A49">
        <w:rPr>
          <w:sz w:val="28"/>
          <w:szCs w:val="28"/>
        </w:rPr>
        <w:t>***</w:t>
      </w:r>
    </w:p>
    <w:p w:rsidR="00EC7557" w:rsidRPr="00F5288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Гень Ю</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Крепость в подарок</w:t>
      </w:r>
      <w:r w:rsidRPr="005C7C6E">
        <w:rPr>
          <w:rFonts w:ascii="Times New Roman" w:hAnsi="Times New Roman"/>
          <w:sz w:val="28"/>
          <w:szCs w:val="28"/>
        </w:rPr>
        <w:t xml:space="preserve"> : [</w:t>
      </w:r>
      <w:r>
        <w:rPr>
          <w:rFonts w:ascii="Times New Roman" w:hAnsi="Times New Roman"/>
          <w:sz w:val="28"/>
          <w:szCs w:val="28"/>
        </w:rPr>
        <w:t>в  Северной Осетии знаменитые осет. башни передают в пользование фамильным объединениям</w:t>
      </w:r>
      <w:r w:rsidRPr="005C7C6E">
        <w:rPr>
          <w:rFonts w:ascii="Times New Roman" w:hAnsi="Times New Roman"/>
          <w:sz w:val="28"/>
          <w:szCs w:val="28"/>
        </w:rPr>
        <w:t xml:space="preserve">] / </w:t>
      </w:r>
      <w:r>
        <w:rPr>
          <w:rFonts w:ascii="Times New Roman" w:hAnsi="Times New Roman"/>
          <w:sz w:val="28"/>
          <w:szCs w:val="28"/>
        </w:rPr>
        <w:t>Юрий Гень</w:t>
      </w:r>
      <w:r w:rsidRPr="005C7C6E">
        <w:rPr>
          <w:rFonts w:ascii="Times New Roman" w:hAnsi="Times New Roman"/>
          <w:sz w:val="28"/>
          <w:szCs w:val="28"/>
        </w:rPr>
        <w:t xml:space="preserve"> // Российская газета.– 2014.– </w:t>
      </w:r>
      <w:r>
        <w:rPr>
          <w:rFonts w:ascii="Times New Roman" w:hAnsi="Times New Roman"/>
          <w:sz w:val="28"/>
          <w:szCs w:val="28"/>
        </w:rPr>
        <w:t>20-26 нояб.(№265</w:t>
      </w:r>
      <w:r w:rsidRPr="005C7C6E">
        <w:rPr>
          <w:rFonts w:ascii="Times New Roman" w:hAnsi="Times New Roman"/>
          <w:sz w:val="28"/>
          <w:szCs w:val="28"/>
        </w:rPr>
        <w:t xml:space="preserve">).– С. </w:t>
      </w:r>
      <w:r>
        <w:rPr>
          <w:rFonts w:ascii="Times New Roman" w:hAnsi="Times New Roman"/>
          <w:sz w:val="28"/>
          <w:szCs w:val="28"/>
        </w:rPr>
        <w:t>24</w:t>
      </w:r>
      <w:r w:rsidRPr="005C7C6E">
        <w:rPr>
          <w:rFonts w:ascii="Times New Roman" w:hAnsi="Times New Roman"/>
          <w:sz w:val="28"/>
          <w:szCs w:val="28"/>
        </w:rPr>
        <w:t>.</w:t>
      </w:r>
    </w:p>
    <w:p w:rsidR="00EC7557" w:rsidRPr="00E00A49" w:rsidRDefault="00EC7557" w:rsidP="00EC7557">
      <w:pPr>
        <w:spacing w:after="120"/>
        <w:jc w:val="center"/>
        <w:rPr>
          <w:sz w:val="28"/>
          <w:szCs w:val="28"/>
        </w:rPr>
      </w:pPr>
    </w:p>
    <w:p w:rsidR="00EC7557" w:rsidRPr="00A22C4D" w:rsidRDefault="00EC7557" w:rsidP="00EC7557">
      <w:pPr>
        <w:spacing w:after="120"/>
        <w:jc w:val="center"/>
        <w:rPr>
          <w:b/>
          <w:sz w:val="28"/>
          <w:szCs w:val="28"/>
        </w:rPr>
      </w:pPr>
      <w:r w:rsidRPr="00A22C4D">
        <w:rPr>
          <w:b/>
          <w:sz w:val="28"/>
          <w:szCs w:val="28"/>
        </w:rPr>
        <w:t>93/94 История</w:t>
      </w:r>
    </w:p>
    <w:p w:rsidR="00EC7557" w:rsidRPr="00A22C4D" w:rsidRDefault="00EC7557" w:rsidP="00EC7557">
      <w:pPr>
        <w:spacing w:after="120"/>
        <w:jc w:val="center"/>
        <w:rPr>
          <w:b/>
          <w:sz w:val="28"/>
          <w:szCs w:val="28"/>
        </w:rPr>
      </w:pPr>
      <w:r w:rsidRPr="00A22C4D">
        <w:rPr>
          <w:b/>
          <w:sz w:val="28"/>
          <w:szCs w:val="28"/>
        </w:rPr>
        <w:t>94(47) История России</w:t>
      </w:r>
    </w:p>
    <w:p w:rsidR="00EC7557" w:rsidRPr="000C608C"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lastRenderedPageBreak/>
        <w:t xml:space="preserve">Мейриев Х.М. </w:t>
      </w:r>
      <w:r>
        <w:rPr>
          <w:rFonts w:ascii="Times New Roman" w:hAnsi="Times New Roman"/>
          <w:sz w:val="28"/>
          <w:szCs w:val="28"/>
        </w:rPr>
        <w:t>Стабильность в регионах как фактор геополитической устойчивости России на Кавказе (на примере осетино-ингушского конфликта) / Х.М. Мейриев // Власть.– 2014.– №9.– С. 194-198.– Библиогр. : с. 198.</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Гасанов М.Р. </w:t>
      </w:r>
      <w:r>
        <w:rPr>
          <w:rFonts w:ascii="Times New Roman" w:hAnsi="Times New Roman"/>
          <w:sz w:val="28"/>
          <w:szCs w:val="28"/>
        </w:rPr>
        <w:t>Маскат (Маскут) – политическое образование Восточного Кавказа / М.Р. Гасанов</w:t>
      </w:r>
      <w:r>
        <w:rPr>
          <w:rFonts w:ascii="Times New Roman" w:hAnsi="Times New Roman"/>
          <w:b/>
          <w:sz w:val="28"/>
          <w:szCs w:val="28"/>
        </w:rPr>
        <w:t xml:space="preserve"> </w:t>
      </w:r>
      <w:r w:rsidRPr="00F10F79">
        <w:rPr>
          <w:rFonts w:ascii="Times New Roman" w:hAnsi="Times New Roman"/>
          <w:sz w:val="28"/>
          <w:szCs w:val="28"/>
        </w:rPr>
        <w:t xml:space="preserve">// </w:t>
      </w:r>
      <w:r>
        <w:rPr>
          <w:rFonts w:ascii="Times New Roman" w:hAnsi="Times New Roman"/>
          <w:sz w:val="28"/>
          <w:szCs w:val="28"/>
        </w:rPr>
        <w:t>Вопросы истории.– 2014.– №8</w:t>
      </w:r>
      <w:r w:rsidRPr="00F10F79">
        <w:rPr>
          <w:rFonts w:ascii="Times New Roman" w:hAnsi="Times New Roman"/>
          <w:sz w:val="28"/>
          <w:szCs w:val="28"/>
        </w:rPr>
        <w:t xml:space="preserve">.– С. </w:t>
      </w:r>
      <w:r>
        <w:rPr>
          <w:rFonts w:ascii="Times New Roman" w:hAnsi="Times New Roman"/>
          <w:sz w:val="28"/>
          <w:szCs w:val="28"/>
        </w:rPr>
        <w:t>141-145</w:t>
      </w:r>
      <w:r w:rsidRPr="00F10F79">
        <w:rPr>
          <w:rFonts w:ascii="Times New Roman" w:hAnsi="Times New Roman"/>
          <w:sz w:val="28"/>
          <w:szCs w:val="28"/>
        </w:rPr>
        <w:t>.</w:t>
      </w:r>
      <w:r>
        <w:rPr>
          <w:rFonts w:ascii="Times New Roman" w:hAnsi="Times New Roman"/>
          <w:sz w:val="28"/>
          <w:szCs w:val="28"/>
        </w:rPr>
        <w:t>– Библиогр. в прим.</w:t>
      </w:r>
      <w:r w:rsidRPr="00F10F79">
        <w:rPr>
          <w:rFonts w:ascii="Times New Roman" w:hAnsi="Times New Roman"/>
          <w:sz w:val="28"/>
          <w:szCs w:val="28"/>
        </w:rPr>
        <w:t xml:space="preserve"> </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Опрышко О.</w:t>
      </w:r>
      <w:r w:rsidRPr="005E32B2">
        <w:rPr>
          <w:rFonts w:ascii="Times New Roman" w:hAnsi="Times New Roman"/>
          <w:b/>
          <w:sz w:val="28"/>
          <w:szCs w:val="28"/>
        </w:rPr>
        <w:t>Л.</w:t>
      </w:r>
      <w:r>
        <w:rPr>
          <w:rFonts w:ascii="Times New Roman" w:hAnsi="Times New Roman"/>
          <w:sz w:val="28"/>
          <w:szCs w:val="28"/>
        </w:rPr>
        <w:t xml:space="preserve"> Дикая дивизия / О.Л. Опрышко // Русская дивизия.– 2014.– №2.– С. 38-43 : фото.– Библиогр. : с. 43.</w:t>
      </w:r>
    </w:p>
    <w:p w:rsidR="00EC7557" w:rsidRPr="00F10F79"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Свидетельства участников и очевидцев третьей экспедиции терского казака </w:t>
      </w:r>
      <w:r w:rsidRPr="007315E2">
        <w:rPr>
          <w:rFonts w:ascii="Times New Roman" w:hAnsi="Times New Roman"/>
          <w:sz w:val="28"/>
          <w:szCs w:val="28"/>
        </w:rPr>
        <w:t>Н.</w:t>
      </w:r>
      <w:r>
        <w:rPr>
          <w:rFonts w:ascii="Times New Roman" w:hAnsi="Times New Roman"/>
          <w:sz w:val="28"/>
          <w:szCs w:val="28"/>
        </w:rPr>
        <w:t>И. Ашинова в Абиссинию (декабрь 1888 г.-март 1889 г.) / подгот. к изд., пер., примеч. и коммент. С.А. Ашинова.– Нальчик : Каб.-Балк. ун-т, 2014.– Упомин. г. Ардон, Шавкуц Джейранов (Савкудз и Гадзи Дзерановы) с. 48,54,60-62,140,290, Осетин Алексеев с.71, осетины с. 154.</w:t>
      </w:r>
    </w:p>
    <w:p w:rsidR="00EC7557" w:rsidRPr="00244C85" w:rsidRDefault="00EC7557" w:rsidP="00EC7557">
      <w:pPr>
        <w:pStyle w:val="a4"/>
        <w:ind w:left="720"/>
        <w:jc w:val="both"/>
        <w:rPr>
          <w:rFonts w:ascii="Times New Roman" w:hAnsi="Times New Roman"/>
          <w:b/>
          <w:sz w:val="28"/>
          <w:szCs w:val="28"/>
        </w:rPr>
      </w:pPr>
    </w:p>
    <w:p w:rsidR="00EC7557" w:rsidRPr="00B55822" w:rsidRDefault="00EC7557" w:rsidP="00EC7557">
      <w:pPr>
        <w:pStyle w:val="a8"/>
        <w:spacing w:after="120"/>
        <w:ind w:left="900"/>
        <w:jc w:val="center"/>
        <w:rPr>
          <w:b/>
          <w:color w:val="FF0000"/>
          <w:sz w:val="28"/>
          <w:szCs w:val="28"/>
        </w:rPr>
      </w:pPr>
    </w:p>
    <w:p w:rsidR="00EC7557" w:rsidRPr="00A22C4D" w:rsidRDefault="00EC7557" w:rsidP="00EC7557">
      <w:pPr>
        <w:pStyle w:val="a8"/>
        <w:spacing w:after="120"/>
        <w:ind w:left="900"/>
        <w:jc w:val="center"/>
        <w:rPr>
          <w:b/>
          <w:sz w:val="28"/>
          <w:szCs w:val="28"/>
        </w:rPr>
      </w:pPr>
      <w:r w:rsidRPr="00A22C4D">
        <w:rPr>
          <w:b/>
          <w:sz w:val="28"/>
          <w:szCs w:val="28"/>
        </w:rPr>
        <w:t>94(470.65) История Республики Северной Осетии</w:t>
      </w:r>
    </w:p>
    <w:p w:rsidR="00EC7557" w:rsidRPr="00F82EE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Безугольный </w:t>
      </w:r>
      <w:r w:rsidRPr="00A22C4D">
        <w:rPr>
          <w:rFonts w:ascii="Times New Roman" w:hAnsi="Times New Roman"/>
          <w:b/>
          <w:sz w:val="28"/>
          <w:szCs w:val="28"/>
        </w:rPr>
        <w:t>А.</w:t>
      </w:r>
      <w:r>
        <w:rPr>
          <w:rFonts w:ascii="Times New Roman" w:hAnsi="Times New Roman"/>
          <w:b/>
          <w:sz w:val="28"/>
          <w:szCs w:val="28"/>
        </w:rPr>
        <w:t>Ю.</w:t>
      </w:r>
      <w:r w:rsidRPr="00A22C4D">
        <w:rPr>
          <w:rFonts w:ascii="Times New Roman" w:hAnsi="Times New Roman"/>
          <w:b/>
          <w:sz w:val="28"/>
          <w:szCs w:val="28"/>
        </w:rPr>
        <w:t xml:space="preserve"> </w:t>
      </w:r>
      <w:r>
        <w:rPr>
          <w:rFonts w:ascii="Times New Roman" w:hAnsi="Times New Roman"/>
          <w:sz w:val="28"/>
          <w:szCs w:val="28"/>
        </w:rPr>
        <w:t>Национальное военное строительство в РККА и Северо-Кавказская кавалерийская школа горских национальностей : [история школы в Краснодаре, выпускниками которого были ген.-майор Ибрагим Дзусов (1927), ген.-майор В.Д. Хубулури (1930), Исса Плиев с 1926 по 1930 гг. был курсовым командиром]</w:t>
      </w:r>
      <w:r w:rsidRPr="00A22C4D">
        <w:rPr>
          <w:rFonts w:ascii="Times New Roman" w:hAnsi="Times New Roman"/>
          <w:sz w:val="28"/>
          <w:szCs w:val="28"/>
        </w:rPr>
        <w:t xml:space="preserve"> </w:t>
      </w:r>
      <w:r>
        <w:rPr>
          <w:rFonts w:ascii="Times New Roman" w:hAnsi="Times New Roman"/>
          <w:sz w:val="28"/>
          <w:szCs w:val="28"/>
        </w:rPr>
        <w:t xml:space="preserve">/ А.Ю. Безугольный </w:t>
      </w:r>
      <w:r w:rsidRPr="00A22C4D">
        <w:rPr>
          <w:rFonts w:ascii="Times New Roman" w:hAnsi="Times New Roman"/>
          <w:sz w:val="28"/>
          <w:szCs w:val="28"/>
        </w:rPr>
        <w:t xml:space="preserve">// Военно-ист. </w:t>
      </w:r>
      <w:r>
        <w:rPr>
          <w:rFonts w:ascii="Times New Roman" w:hAnsi="Times New Roman"/>
          <w:sz w:val="28"/>
          <w:szCs w:val="28"/>
        </w:rPr>
        <w:t>ж</w:t>
      </w:r>
      <w:r w:rsidRPr="00A22C4D">
        <w:rPr>
          <w:rFonts w:ascii="Times New Roman" w:hAnsi="Times New Roman"/>
          <w:sz w:val="28"/>
          <w:szCs w:val="28"/>
        </w:rPr>
        <w:t>урн</w:t>
      </w:r>
      <w:r>
        <w:rPr>
          <w:rFonts w:ascii="Times New Roman" w:hAnsi="Times New Roman"/>
          <w:sz w:val="28"/>
          <w:szCs w:val="28"/>
        </w:rPr>
        <w:t>ал</w:t>
      </w:r>
      <w:r w:rsidRPr="00A22C4D">
        <w:rPr>
          <w:rFonts w:ascii="Times New Roman" w:hAnsi="Times New Roman"/>
          <w:sz w:val="28"/>
          <w:szCs w:val="28"/>
        </w:rPr>
        <w:t>.– 2014</w:t>
      </w:r>
      <w:r>
        <w:rPr>
          <w:rFonts w:ascii="Times New Roman" w:hAnsi="Times New Roman"/>
          <w:sz w:val="28"/>
          <w:szCs w:val="28"/>
        </w:rPr>
        <w:t>.– №2.– С. 34-</w:t>
      </w:r>
      <w:r w:rsidRPr="00A22C4D">
        <w:rPr>
          <w:rFonts w:ascii="Times New Roman" w:hAnsi="Times New Roman"/>
          <w:sz w:val="28"/>
          <w:szCs w:val="28"/>
        </w:rPr>
        <w:t>3</w:t>
      </w:r>
      <w:r>
        <w:rPr>
          <w:rFonts w:ascii="Times New Roman" w:hAnsi="Times New Roman"/>
          <w:sz w:val="28"/>
          <w:szCs w:val="28"/>
        </w:rPr>
        <w:t>8</w:t>
      </w:r>
      <w:r w:rsidRPr="00A22C4D">
        <w:rPr>
          <w:rFonts w:ascii="Times New Roman" w:hAnsi="Times New Roman"/>
          <w:sz w:val="28"/>
          <w:szCs w:val="28"/>
        </w:rPr>
        <w:t>.</w:t>
      </w:r>
    </w:p>
    <w:p w:rsidR="00EC7557" w:rsidRPr="00F82EE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Дарчиева С.В</w:t>
      </w:r>
      <w:r w:rsidRPr="00AE3198">
        <w:rPr>
          <w:rFonts w:ascii="Times New Roman" w:hAnsi="Times New Roman"/>
          <w:b/>
          <w:sz w:val="28"/>
          <w:szCs w:val="28"/>
        </w:rPr>
        <w:t>.</w:t>
      </w:r>
      <w:r w:rsidRPr="003D7F6E">
        <w:rPr>
          <w:rFonts w:ascii="Times New Roman" w:hAnsi="Times New Roman"/>
          <w:b/>
          <w:sz w:val="28"/>
          <w:szCs w:val="28"/>
        </w:rPr>
        <w:t xml:space="preserve"> </w:t>
      </w:r>
      <w:r>
        <w:rPr>
          <w:rFonts w:ascii="Times New Roman" w:hAnsi="Times New Roman"/>
          <w:sz w:val="28"/>
          <w:szCs w:val="28"/>
        </w:rPr>
        <w:t>Политические взгляды в творческом наследии Г.В. Баева (1905-1917 гг.)</w:t>
      </w:r>
      <w:r w:rsidRPr="00AE3198">
        <w:rPr>
          <w:rFonts w:ascii="Times New Roman" w:hAnsi="Times New Roman"/>
          <w:sz w:val="28"/>
          <w:szCs w:val="28"/>
        </w:rPr>
        <w:t xml:space="preserve"> </w:t>
      </w:r>
      <w:r>
        <w:rPr>
          <w:rFonts w:ascii="Times New Roman" w:hAnsi="Times New Roman"/>
          <w:sz w:val="28"/>
          <w:szCs w:val="28"/>
        </w:rPr>
        <w:t xml:space="preserve">/ С.В. Дарчиева </w:t>
      </w:r>
      <w:r w:rsidRPr="00AE3198">
        <w:rPr>
          <w:rFonts w:ascii="Times New Roman" w:hAnsi="Times New Roman"/>
          <w:sz w:val="28"/>
          <w:szCs w:val="28"/>
        </w:rPr>
        <w:t xml:space="preserve">// </w:t>
      </w:r>
      <w:r>
        <w:rPr>
          <w:rFonts w:ascii="Times New Roman" w:hAnsi="Times New Roman"/>
          <w:sz w:val="28"/>
          <w:szCs w:val="28"/>
        </w:rPr>
        <w:t>Власть</w:t>
      </w:r>
      <w:r w:rsidRPr="00AE3198">
        <w:rPr>
          <w:rFonts w:ascii="Times New Roman" w:hAnsi="Times New Roman"/>
          <w:sz w:val="28"/>
          <w:szCs w:val="28"/>
        </w:rPr>
        <w:t xml:space="preserve">.– 2014.– </w:t>
      </w:r>
      <w:r>
        <w:rPr>
          <w:rFonts w:ascii="Times New Roman" w:hAnsi="Times New Roman"/>
          <w:sz w:val="28"/>
          <w:szCs w:val="28"/>
        </w:rPr>
        <w:t>№10</w:t>
      </w:r>
      <w:r w:rsidRPr="00AE3198">
        <w:rPr>
          <w:rFonts w:ascii="Times New Roman" w:hAnsi="Times New Roman"/>
          <w:sz w:val="28"/>
          <w:szCs w:val="28"/>
        </w:rPr>
        <w:t xml:space="preserve">.– С. </w:t>
      </w:r>
      <w:r>
        <w:rPr>
          <w:rFonts w:ascii="Times New Roman" w:hAnsi="Times New Roman"/>
          <w:sz w:val="28"/>
          <w:szCs w:val="28"/>
        </w:rPr>
        <w:t>200-204.</w:t>
      </w:r>
    </w:p>
    <w:p w:rsidR="00EC7557" w:rsidRPr="00244C8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Зеленский Ю.В. </w:t>
      </w:r>
      <w:r>
        <w:rPr>
          <w:rFonts w:ascii="Times New Roman" w:hAnsi="Times New Roman"/>
          <w:sz w:val="28"/>
          <w:szCs w:val="28"/>
        </w:rPr>
        <w:t>Межэтнические контакты половцев с аланами и адыгами в эпоху раннего средневековья / Ю.В. Зеленский // Культурная жизнь Юга России.– 2014.– №4.– С. 103-104.– Библиогр. : с. 104.</w:t>
      </w:r>
    </w:p>
    <w:p w:rsidR="00EC7557" w:rsidRPr="00F36FC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Подвиг под сомнением?</w:t>
      </w:r>
      <w:r w:rsidRPr="00816ED4">
        <w:rPr>
          <w:rFonts w:ascii="Times New Roman" w:hAnsi="Times New Roman"/>
          <w:sz w:val="28"/>
          <w:szCs w:val="28"/>
        </w:rPr>
        <w:t xml:space="preserve"> : [</w:t>
      </w:r>
      <w:r>
        <w:rPr>
          <w:rFonts w:ascii="Times New Roman" w:hAnsi="Times New Roman"/>
          <w:sz w:val="28"/>
          <w:szCs w:val="28"/>
        </w:rPr>
        <w:t xml:space="preserve">в Сев. Осетии хотят восстановить памятник рус. Солдату Архипу Осипову] </w:t>
      </w:r>
      <w:r w:rsidRPr="00816ED4">
        <w:rPr>
          <w:rFonts w:ascii="Times New Roman" w:hAnsi="Times New Roman"/>
          <w:sz w:val="28"/>
          <w:szCs w:val="28"/>
        </w:rPr>
        <w:t xml:space="preserve">// Аргументы и факты. Северный Кавказ.– 2014.– </w:t>
      </w:r>
      <w:r>
        <w:rPr>
          <w:rFonts w:ascii="Times New Roman" w:hAnsi="Times New Roman"/>
          <w:sz w:val="28"/>
          <w:szCs w:val="28"/>
        </w:rPr>
        <w:t>Янв.(№5</w:t>
      </w:r>
      <w:r w:rsidRPr="00816ED4">
        <w:rPr>
          <w:rFonts w:ascii="Times New Roman" w:hAnsi="Times New Roman"/>
          <w:sz w:val="28"/>
          <w:szCs w:val="28"/>
        </w:rPr>
        <w:t xml:space="preserve">).– С. </w:t>
      </w:r>
      <w:r>
        <w:rPr>
          <w:rFonts w:ascii="Times New Roman" w:hAnsi="Times New Roman"/>
          <w:sz w:val="28"/>
          <w:szCs w:val="28"/>
        </w:rPr>
        <w:t>13</w:t>
      </w:r>
      <w:r w:rsidRPr="00816ED4">
        <w:rPr>
          <w:rFonts w:ascii="Times New Roman" w:hAnsi="Times New Roman"/>
          <w:sz w:val="28"/>
          <w:szCs w:val="28"/>
        </w:rPr>
        <w:t>.</w:t>
      </w:r>
    </w:p>
    <w:p w:rsidR="00EC7557" w:rsidRPr="000F5D2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Событие общероссийского масштаба</w:t>
      </w:r>
      <w:r>
        <w:rPr>
          <w:rFonts w:ascii="Times New Roman" w:hAnsi="Times New Roman"/>
          <w:sz w:val="28"/>
          <w:szCs w:val="28"/>
        </w:rPr>
        <w:t xml:space="preserve"> :[в Северной Осетии готовятся широко отметить 250-летие г. Моздока / подгот. Т. Боровая</w:t>
      </w:r>
      <w:r w:rsidRPr="00FC371B">
        <w:rPr>
          <w:rFonts w:ascii="Times New Roman" w:hAnsi="Times New Roman"/>
          <w:sz w:val="28"/>
          <w:szCs w:val="28"/>
        </w:rPr>
        <w:t xml:space="preserve"> // К</w:t>
      </w:r>
      <w:r>
        <w:rPr>
          <w:rFonts w:ascii="Times New Roman" w:hAnsi="Times New Roman"/>
          <w:sz w:val="28"/>
          <w:szCs w:val="28"/>
        </w:rPr>
        <w:t>расная звезда. Военный вестник</w:t>
      </w:r>
      <w:r w:rsidRPr="00FC371B">
        <w:rPr>
          <w:rFonts w:ascii="Times New Roman" w:hAnsi="Times New Roman"/>
          <w:sz w:val="28"/>
          <w:szCs w:val="28"/>
        </w:rPr>
        <w:t xml:space="preserve">.– 2014.– </w:t>
      </w:r>
      <w:r>
        <w:rPr>
          <w:rFonts w:ascii="Times New Roman" w:hAnsi="Times New Roman"/>
          <w:sz w:val="28"/>
          <w:szCs w:val="28"/>
        </w:rPr>
        <w:t>25 янв</w:t>
      </w:r>
      <w:r w:rsidRPr="00FC371B">
        <w:rPr>
          <w:rFonts w:ascii="Times New Roman" w:hAnsi="Times New Roman"/>
          <w:sz w:val="28"/>
          <w:szCs w:val="28"/>
        </w:rPr>
        <w:t>.(№1</w:t>
      </w:r>
      <w:r>
        <w:rPr>
          <w:rFonts w:ascii="Times New Roman" w:hAnsi="Times New Roman"/>
          <w:sz w:val="28"/>
          <w:szCs w:val="28"/>
        </w:rPr>
        <w:t>2</w:t>
      </w:r>
      <w:r w:rsidRPr="00FC371B">
        <w:rPr>
          <w:rFonts w:ascii="Times New Roman" w:hAnsi="Times New Roman"/>
          <w:sz w:val="28"/>
          <w:szCs w:val="28"/>
        </w:rPr>
        <w:t xml:space="preserve">).– С. </w:t>
      </w:r>
      <w:r>
        <w:rPr>
          <w:rFonts w:ascii="Times New Roman" w:hAnsi="Times New Roman"/>
          <w:sz w:val="28"/>
          <w:szCs w:val="28"/>
        </w:rPr>
        <w:t>4</w:t>
      </w:r>
      <w:r w:rsidRPr="00FC371B">
        <w:rPr>
          <w:rFonts w:ascii="Times New Roman" w:hAnsi="Times New Roman"/>
          <w:sz w:val="28"/>
          <w:szCs w:val="28"/>
        </w:rPr>
        <w:t>.</w:t>
      </w:r>
    </w:p>
    <w:p w:rsidR="00EC7557" w:rsidRPr="00816ED4" w:rsidRDefault="00EC7557" w:rsidP="00EC7557">
      <w:pPr>
        <w:pStyle w:val="a4"/>
        <w:ind w:left="900"/>
        <w:jc w:val="both"/>
        <w:rPr>
          <w:rFonts w:ascii="Times New Roman" w:hAnsi="Times New Roman"/>
          <w:b/>
          <w:sz w:val="28"/>
          <w:szCs w:val="28"/>
        </w:rPr>
      </w:pPr>
    </w:p>
    <w:p w:rsidR="00EC7557" w:rsidRPr="00A22C4D" w:rsidRDefault="00EC7557" w:rsidP="00EC7557">
      <w:pPr>
        <w:pStyle w:val="a4"/>
        <w:ind w:left="900"/>
        <w:jc w:val="both"/>
        <w:rPr>
          <w:rFonts w:ascii="Times New Roman" w:hAnsi="Times New Roman"/>
          <w:b/>
          <w:sz w:val="28"/>
          <w:szCs w:val="28"/>
        </w:rPr>
      </w:pPr>
    </w:p>
    <w:p w:rsidR="00EC7557" w:rsidRPr="00B55822" w:rsidRDefault="00EC7557" w:rsidP="00EC7557">
      <w:pPr>
        <w:pStyle w:val="a4"/>
        <w:ind w:left="540"/>
        <w:jc w:val="center"/>
        <w:rPr>
          <w:rFonts w:ascii="Times New Roman" w:hAnsi="Times New Roman"/>
          <w:b/>
          <w:color w:val="FF0000"/>
          <w:sz w:val="28"/>
          <w:szCs w:val="28"/>
        </w:rPr>
      </w:pPr>
    </w:p>
    <w:p w:rsidR="00EC7557" w:rsidRPr="00B55822" w:rsidRDefault="00EC7557" w:rsidP="00EC7557">
      <w:pPr>
        <w:spacing w:after="120"/>
        <w:ind w:left="540"/>
        <w:jc w:val="both"/>
        <w:rPr>
          <w:color w:val="FF0000"/>
          <w:sz w:val="28"/>
          <w:szCs w:val="28"/>
        </w:rPr>
      </w:pPr>
      <w:r w:rsidRPr="00B55822">
        <w:rPr>
          <w:b/>
          <w:i/>
          <w:color w:val="FF0000"/>
          <w:sz w:val="28"/>
          <w:szCs w:val="28"/>
        </w:rPr>
        <w:br w:type="page"/>
      </w:r>
    </w:p>
    <w:p w:rsidR="00EC7557" w:rsidRDefault="00EC7557" w:rsidP="00EC7557">
      <w:pPr>
        <w:pStyle w:val="a4"/>
        <w:outlineLvl w:val="0"/>
        <w:rPr>
          <w:rFonts w:ascii="Times New Roman" w:hAnsi="Times New Roman"/>
          <w:b/>
          <w:sz w:val="28"/>
          <w:szCs w:val="28"/>
        </w:rPr>
      </w:pPr>
    </w:p>
    <w:p w:rsidR="00EC7557" w:rsidRDefault="008D4311" w:rsidP="00EC7557">
      <w:pPr>
        <w:pStyle w:val="a4"/>
        <w:jc w:val="center"/>
        <w:outlineLvl w:val="0"/>
        <w:rPr>
          <w:rFonts w:ascii="Times New Roman" w:hAnsi="Times New Roman"/>
          <w:b/>
          <w:sz w:val="28"/>
          <w:szCs w:val="28"/>
        </w:rPr>
      </w:pPr>
      <w:r>
        <w:rPr>
          <w:rFonts w:ascii="Times New Roman" w:hAnsi="Times New Roman"/>
          <w:b/>
          <w:sz w:val="28"/>
          <w:szCs w:val="28"/>
        </w:rPr>
        <w:t>З</w:t>
      </w:r>
      <w:r w:rsidR="00EC7557" w:rsidRPr="00244C85">
        <w:rPr>
          <w:rFonts w:ascii="Times New Roman" w:hAnsi="Times New Roman"/>
          <w:b/>
          <w:sz w:val="28"/>
          <w:szCs w:val="28"/>
        </w:rPr>
        <w:t>емляки</w:t>
      </w:r>
    </w:p>
    <w:p w:rsidR="00EC7557" w:rsidRPr="000C608C"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Дзарасов Р. </w:t>
      </w:r>
      <w:r>
        <w:rPr>
          <w:rFonts w:ascii="Times New Roman" w:hAnsi="Times New Roman"/>
          <w:sz w:val="28"/>
          <w:szCs w:val="28"/>
        </w:rPr>
        <w:t>Внешнеполитическая стратегия США и Пятидневная война на Южном Кавказе / Р. Дзарасов</w:t>
      </w:r>
      <w:r>
        <w:rPr>
          <w:rFonts w:ascii="Times New Roman" w:hAnsi="Times New Roman"/>
          <w:b/>
          <w:sz w:val="28"/>
          <w:szCs w:val="28"/>
        </w:rPr>
        <w:t xml:space="preserve"> </w:t>
      </w:r>
      <w:r w:rsidRPr="00F10F79">
        <w:rPr>
          <w:rFonts w:ascii="Times New Roman" w:hAnsi="Times New Roman"/>
          <w:sz w:val="28"/>
          <w:szCs w:val="28"/>
        </w:rPr>
        <w:t>//</w:t>
      </w:r>
      <w:r>
        <w:rPr>
          <w:rFonts w:ascii="Times New Roman" w:hAnsi="Times New Roman"/>
          <w:sz w:val="28"/>
          <w:szCs w:val="28"/>
        </w:rPr>
        <w:t xml:space="preserve"> Международная жизнь.– 2014.– №6</w:t>
      </w:r>
      <w:r w:rsidRPr="00F10F79">
        <w:rPr>
          <w:rFonts w:ascii="Times New Roman" w:hAnsi="Times New Roman"/>
          <w:sz w:val="28"/>
          <w:szCs w:val="28"/>
        </w:rPr>
        <w:t xml:space="preserve">.– С. </w:t>
      </w:r>
      <w:r>
        <w:rPr>
          <w:rFonts w:ascii="Times New Roman" w:hAnsi="Times New Roman"/>
          <w:sz w:val="28"/>
          <w:szCs w:val="28"/>
        </w:rPr>
        <w:t>66-83</w:t>
      </w:r>
      <w:r w:rsidRPr="00F10F79">
        <w:rPr>
          <w:rFonts w:ascii="Times New Roman" w:hAnsi="Times New Roman"/>
          <w:sz w:val="28"/>
          <w:szCs w:val="28"/>
        </w:rPr>
        <w:t>.</w:t>
      </w:r>
      <w:r>
        <w:rPr>
          <w:rFonts w:ascii="Times New Roman" w:hAnsi="Times New Roman"/>
          <w:sz w:val="28"/>
          <w:szCs w:val="28"/>
        </w:rPr>
        <w:t>– Библиогр. : с. 81-83.</w:t>
      </w:r>
      <w:r w:rsidRPr="00F10F79">
        <w:rPr>
          <w:rFonts w:ascii="Times New Roman" w:hAnsi="Times New Roman"/>
          <w:sz w:val="28"/>
          <w:szCs w:val="28"/>
        </w:rPr>
        <w:t xml:space="preserve"> </w:t>
      </w:r>
    </w:p>
    <w:p w:rsidR="00EC7557" w:rsidRPr="00F10F79"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Дзасохову А.С. – 80 лет </w:t>
      </w:r>
      <w:r w:rsidRPr="00F10F79">
        <w:rPr>
          <w:rFonts w:ascii="Times New Roman" w:hAnsi="Times New Roman"/>
          <w:sz w:val="28"/>
          <w:szCs w:val="28"/>
        </w:rPr>
        <w:t xml:space="preserve">// Международная жизнь.– 2014.– №4.– С. 131-132. </w:t>
      </w:r>
    </w:p>
    <w:p w:rsidR="00EC7557" w:rsidRPr="003A40AC"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Доспехов А</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Россияне пробились к победе через пробку : [рос. гоночная команда «Камаз-мастер» Андрея Каргинова стала победителем ралли «Дакар-2014»]</w:t>
      </w:r>
      <w:r w:rsidRPr="00AE3198">
        <w:rPr>
          <w:rFonts w:ascii="Times New Roman" w:hAnsi="Times New Roman"/>
          <w:sz w:val="28"/>
          <w:szCs w:val="28"/>
        </w:rPr>
        <w:t xml:space="preserve"> / </w:t>
      </w:r>
      <w:r>
        <w:rPr>
          <w:rFonts w:ascii="Times New Roman" w:hAnsi="Times New Roman"/>
          <w:sz w:val="28"/>
          <w:szCs w:val="28"/>
        </w:rPr>
        <w:t>Алексей Доспехов</w:t>
      </w:r>
      <w:r w:rsidRPr="00AE3198">
        <w:rPr>
          <w:rFonts w:ascii="Times New Roman" w:hAnsi="Times New Roman"/>
          <w:sz w:val="28"/>
          <w:szCs w:val="28"/>
        </w:rPr>
        <w:t xml:space="preserve"> // </w:t>
      </w:r>
      <w:r>
        <w:rPr>
          <w:rFonts w:ascii="Times New Roman" w:hAnsi="Times New Roman"/>
          <w:sz w:val="28"/>
          <w:szCs w:val="28"/>
        </w:rPr>
        <w:t>Коммерсантъ</w:t>
      </w:r>
      <w:r w:rsidRPr="00AE3198">
        <w:rPr>
          <w:rFonts w:ascii="Times New Roman" w:hAnsi="Times New Roman"/>
          <w:sz w:val="28"/>
          <w:szCs w:val="28"/>
        </w:rPr>
        <w:t xml:space="preserve">.– 2014.– </w:t>
      </w:r>
      <w:r>
        <w:rPr>
          <w:rFonts w:ascii="Times New Roman" w:hAnsi="Times New Roman"/>
          <w:sz w:val="28"/>
          <w:szCs w:val="28"/>
        </w:rPr>
        <w:t>20 янв.</w:t>
      </w:r>
      <w:r w:rsidRPr="00AE3198">
        <w:rPr>
          <w:rFonts w:ascii="Times New Roman" w:hAnsi="Times New Roman"/>
          <w:sz w:val="28"/>
          <w:szCs w:val="28"/>
        </w:rPr>
        <w:t>(№</w:t>
      </w:r>
      <w:r>
        <w:rPr>
          <w:rFonts w:ascii="Times New Roman" w:hAnsi="Times New Roman"/>
          <w:sz w:val="28"/>
          <w:szCs w:val="28"/>
        </w:rPr>
        <w:t>6/п</w:t>
      </w:r>
      <w:r w:rsidRPr="00AE3198">
        <w:rPr>
          <w:rFonts w:ascii="Times New Roman" w:hAnsi="Times New Roman"/>
          <w:sz w:val="28"/>
          <w:szCs w:val="28"/>
        </w:rPr>
        <w:t xml:space="preserve">).– С. </w:t>
      </w:r>
      <w:r>
        <w:rPr>
          <w:rFonts w:ascii="Times New Roman" w:hAnsi="Times New Roman"/>
          <w:sz w:val="28"/>
          <w:szCs w:val="28"/>
        </w:rPr>
        <w:t>12</w:t>
      </w:r>
      <w:r w:rsidRPr="00AE3198">
        <w:rPr>
          <w:rFonts w:ascii="Times New Roman" w:hAnsi="Times New Roman"/>
          <w:sz w:val="28"/>
          <w:szCs w:val="28"/>
        </w:rPr>
        <w:t>.</w:t>
      </w:r>
    </w:p>
    <w:p w:rsidR="00EC7557" w:rsidRPr="00F4738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Левитская А. </w:t>
      </w:r>
      <w:r w:rsidRPr="003A40AC">
        <w:rPr>
          <w:rFonts w:ascii="Times New Roman" w:hAnsi="Times New Roman"/>
          <w:sz w:val="28"/>
          <w:szCs w:val="28"/>
        </w:rPr>
        <w:t>«</w:t>
      </w:r>
      <w:r>
        <w:rPr>
          <w:rFonts w:ascii="Times New Roman" w:hAnsi="Times New Roman"/>
          <w:sz w:val="28"/>
          <w:szCs w:val="28"/>
        </w:rPr>
        <w:t>СКФУ призван стать крупнейшим образовательным учреждением высшего профессионального образования на Северном Кавказе, локомотивом научно-образовательного развития, ведущей экспертной площадкой в межкультурном диалоге</w:t>
      </w:r>
      <w:r w:rsidRPr="003A40AC">
        <w:rPr>
          <w:rFonts w:ascii="Times New Roman" w:hAnsi="Times New Roman"/>
          <w:sz w:val="28"/>
          <w:szCs w:val="28"/>
        </w:rPr>
        <w:t>»</w:t>
      </w:r>
      <w:r>
        <w:rPr>
          <w:rFonts w:ascii="Times New Roman" w:hAnsi="Times New Roman"/>
          <w:sz w:val="28"/>
          <w:szCs w:val="28"/>
        </w:rPr>
        <w:t xml:space="preserve"> : [беседа с ректором СКФУ Алиной Левитской</w:t>
      </w:r>
      <w:r w:rsidRPr="003A40AC">
        <w:rPr>
          <w:rFonts w:ascii="Times New Roman" w:hAnsi="Times New Roman"/>
          <w:sz w:val="28"/>
          <w:szCs w:val="28"/>
        </w:rPr>
        <w:t xml:space="preserve"> </w:t>
      </w:r>
      <w:r>
        <w:rPr>
          <w:rFonts w:ascii="Times New Roman" w:hAnsi="Times New Roman"/>
          <w:sz w:val="28"/>
          <w:szCs w:val="28"/>
        </w:rPr>
        <w:t>/ записала Ирина Мандрыкина] // Вестник. Северный Кавказ.– 2014.– №1.– С. 64-66.</w:t>
      </w:r>
    </w:p>
    <w:p w:rsidR="00EC7557" w:rsidRPr="001A104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Тотоонов А</w:t>
      </w:r>
      <w:r w:rsidRPr="00816ED4">
        <w:rPr>
          <w:rFonts w:ascii="Times New Roman" w:hAnsi="Times New Roman"/>
          <w:b/>
          <w:sz w:val="28"/>
          <w:szCs w:val="28"/>
        </w:rPr>
        <w:t>.</w:t>
      </w:r>
      <w:r w:rsidRPr="00816ED4">
        <w:rPr>
          <w:rFonts w:ascii="Times New Roman" w:hAnsi="Times New Roman"/>
          <w:sz w:val="28"/>
          <w:szCs w:val="28"/>
        </w:rPr>
        <w:t xml:space="preserve"> </w:t>
      </w:r>
      <w:r>
        <w:rPr>
          <w:rFonts w:ascii="Times New Roman" w:hAnsi="Times New Roman"/>
          <w:sz w:val="28"/>
          <w:szCs w:val="28"/>
        </w:rPr>
        <w:t xml:space="preserve">Спасибо за внимание : [коммент. сенатор от Сев. Осетии в связи с событиями на Украине попал под санкции Евросоюза и США] </w:t>
      </w:r>
      <w:r w:rsidRPr="00816ED4">
        <w:rPr>
          <w:rFonts w:ascii="Times New Roman" w:hAnsi="Times New Roman"/>
          <w:sz w:val="28"/>
          <w:szCs w:val="28"/>
        </w:rPr>
        <w:t xml:space="preserve">// Аргументы и факты. Северный Кавказ.– 2014.– </w:t>
      </w:r>
      <w:r>
        <w:rPr>
          <w:rFonts w:ascii="Times New Roman" w:hAnsi="Times New Roman"/>
          <w:sz w:val="28"/>
          <w:szCs w:val="28"/>
        </w:rPr>
        <w:t>Март(№13</w:t>
      </w:r>
      <w:r w:rsidRPr="00816ED4">
        <w:rPr>
          <w:rFonts w:ascii="Times New Roman" w:hAnsi="Times New Roman"/>
          <w:sz w:val="28"/>
          <w:szCs w:val="28"/>
        </w:rPr>
        <w:t xml:space="preserve">).– С. </w:t>
      </w:r>
      <w:r>
        <w:rPr>
          <w:rFonts w:ascii="Times New Roman" w:hAnsi="Times New Roman"/>
          <w:sz w:val="28"/>
          <w:szCs w:val="28"/>
        </w:rPr>
        <w:t>1</w:t>
      </w:r>
      <w:r w:rsidRPr="00816ED4">
        <w:rPr>
          <w:rFonts w:ascii="Times New Roman" w:hAnsi="Times New Roman"/>
          <w:sz w:val="28"/>
          <w:szCs w:val="28"/>
        </w:rPr>
        <w:t>.</w:t>
      </w:r>
    </w:p>
    <w:p w:rsidR="00EC7557" w:rsidRPr="00855F86" w:rsidRDefault="00EC7557" w:rsidP="00EC7557">
      <w:pPr>
        <w:spacing w:after="120"/>
        <w:jc w:val="center"/>
        <w:outlineLvl w:val="0"/>
        <w:rPr>
          <w:b/>
          <w:sz w:val="28"/>
          <w:szCs w:val="28"/>
        </w:rPr>
      </w:pPr>
      <w:r w:rsidRPr="00855F86">
        <w:rPr>
          <w:b/>
          <w:sz w:val="28"/>
          <w:szCs w:val="28"/>
        </w:rPr>
        <w:t>78 Музыка</w:t>
      </w:r>
    </w:p>
    <w:p w:rsidR="00EC7557" w:rsidRPr="000321ED"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Ахназарян Н. </w:t>
      </w:r>
      <w:r>
        <w:rPr>
          <w:rFonts w:ascii="Times New Roman" w:hAnsi="Times New Roman"/>
          <w:sz w:val="28"/>
          <w:szCs w:val="28"/>
        </w:rPr>
        <w:t xml:space="preserve">Нарек Ахназарян : Чувство звука во многом даже не школой дается, оно врожденное: у одних есть, у других – нет : [беседа с виолончелистом / записала Т. Елагина]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11</w:t>
      </w:r>
      <w:r w:rsidRPr="003E2C87">
        <w:rPr>
          <w:rFonts w:ascii="Times New Roman" w:hAnsi="Times New Roman"/>
          <w:sz w:val="28"/>
          <w:szCs w:val="28"/>
        </w:rPr>
        <w:t xml:space="preserve">.– С. </w:t>
      </w:r>
      <w:r>
        <w:rPr>
          <w:rFonts w:ascii="Times New Roman" w:hAnsi="Times New Roman"/>
          <w:sz w:val="28"/>
          <w:szCs w:val="28"/>
        </w:rPr>
        <w:t>10-13.</w:t>
      </w:r>
      <w:r w:rsidRPr="00CE253A">
        <w:rPr>
          <w:rFonts w:ascii="Times New Roman" w:hAnsi="Times New Roman"/>
          <w:sz w:val="28"/>
          <w:szCs w:val="28"/>
        </w:rPr>
        <w:t xml:space="preserve"> </w:t>
      </w:r>
      <w:r>
        <w:rPr>
          <w:rFonts w:ascii="Times New Roman" w:hAnsi="Times New Roman"/>
          <w:sz w:val="28"/>
          <w:szCs w:val="28"/>
        </w:rPr>
        <w:t>– Есть о В. Гергиеве и Т. Сохиеве.</w:t>
      </w:r>
    </w:p>
    <w:p w:rsidR="00EC7557" w:rsidRPr="00547DB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Берченко Р. </w:t>
      </w:r>
      <w:r w:rsidRPr="00547DBA">
        <w:rPr>
          <w:rFonts w:ascii="Times New Roman" w:hAnsi="Times New Roman"/>
          <w:sz w:val="28"/>
          <w:szCs w:val="28"/>
        </w:rPr>
        <w:t xml:space="preserve">Последний из могикан: 20 января 2014 г. </w:t>
      </w:r>
      <w:r>
        <w:rPr>
          <w:rFonts w:ascii="Times New Roman" w:hAnsi="Times New Roman"/>
          <w:sz w:val="28"/>
          <w:szCs w:val="28"/>
        </w:rPr>
        <w:t>в</w:t>
      </w:r>
      <w:r w:rsidRPr="00547DBA">
        <w:rPr>
          <w:rFonts w:ascii="Times New Roman" w:hAnsi="Times New Roman"/>
          <w:sz w:val="28"/>
          <w:szCs w:val="28"/>
        </w:rPr>
        <w:t xml:space="preserve"> Болонье скончался Клаудио Аббадо, последний из великих дирижеров </w:t>
      </w:r>
      <w:r w:rsidRPr="00547DBA">
        <w:rPr>
          <w:rFonts w:ascii="Times New Roman" w:hAnsi="Times New Roman"/>
          <w:sz w:val="28"/>
          <w:szCs w:val="28"/>
          <w:lang w:val="en-US"/>
        </w:rPr>
        <w:t>XX</w:t>
      </w:r>
      <w:r w:rsidRPr="00547DBA">
        <w:rPr>
          <w:rFonts w:ascii="Times New Roman" w:hAnsi="Times New Roman"/>
          <w:sz w:val="28"/>
          <w:szCs w:val="28"/>
        </w:rPr>
        <w:t xml:space="preserve"> века</w:t>
      </w:r>
      <w:r>
        <w:rPr>
          <w:rFonts w:ascii="Times New Roman" w:hAnsi="Times New Roman"/>
          <w:sz w:val="28"/>
          <w:szCs w:val="28"/>
        </w:rPr>
        <w:t xml:space="preserve"> / Р. Берченко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2(365)</w:t>
      </w:r>
      <w:r w:rsidRPr="003E2C87">
        <w:rPr>
          <w:rFonts w:ascii="Times New Roman" w:hAnsi="Times New Roman"/>
          <w:sz w:val="28"/>
          <w:szCs w:val="28"/>
        </w:rPr>
        <w:t xml:space="preserve">.– С. </w:t>
      </w:r>
      <w:r>
        <w:rPr>
          <w:rFonts w:ascii="Times New Roman" w:hAnsi="Times New Roman"/>
          <w:sz w:val="28"/>
          <w:szCs w:val="28"/>
        </w:rPr>
        <w:t>30-31</w:t>
      </w:r>
      <w:r w:rsidRPr="003E2C87">
        <w:rPr>
          <w:rFonts w:ascii="Times New Roman" w:hAnsi="Times New Roman"/>
          <w:sz w:val="28"/>
          <w:szCs w:val="28"/>
        </w:rPr>
        <w:t>.</w:t>
      </w:r>
      <w:r w:rsidRPr="00CE253A">
        <w:rPr>
          <w:rFonts w:ascii="Times New Roman" w:hAnsi="Times New Roman"/>
          <w:sz w:val="28"/>
          <w:szCs w:val="28"/>
        </w:rPr>
        <w:t xml:space="preserve"> </w:t>
      </w:r>
      <w:r>
        <w:rPr>
          <w:rFonts w:ascii="Times New Roman" w:hAnsi="Times New Roman"/>
          <w:sz w:val="28"/>
          <w:szCs w:val="28"/>
        </w:rPr>
        <w:t>– Есть высказывание К. Аббадо о В. Гергиеве.</w:t>
      </w:r>
    </w:p>
    <w:p w:rsidR="00EC7557" w:rsidRPr="005D7F3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Бирюков С. </w:t>
      </w:r>
      <w:r w:rsidRPr="00806F24">
        <w:rPr>
          <w:rFonts w:ascii="Times New Roman" w:hAnsi="Times New Roman"/>
          <w:sz w:val="28"/>
          <w:szCs w:val="28"/>
        </w:rPr>
        <w:t>Петербургский акцент Большого театра</w:t>
      </w:r>
      <w:r>
        <w:rPr>
          <w:rFonts w:ascii="Times New Roman" w:hAnsi="Times New Roman"/>
          <w:sz w:val="28"/>
          <w:szCs w:val="28"/>
        </w:rPr>
        <w:t xml:space="preserve"> : [главным дирижером Большого театра стал Туган Сохиев] / Сергей Бирюков // Труд.– 2014.– 21 янв.(№6).– С. 5.</w:t>
      </w:r>
    </w:p>
    <w:p w:rsidR="00EC7557" w:rsidRPr="005D7F3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Большие перемены, большие надежды </w:t>
      </w:r>
      <w:r w:rsidRPr="00CE253A">
        <w:rPr>
          <w:rFonts w:ascii="Times New Roman" w:hAnsi="Times New Roman"/>
          <w:sz w:val="28"/>
          <w:szCs w:val="28"/>
        </w:rPr>
        <w:t xml:space="preserve">: </w:t>
      </w:r>
      <w:r>
        <w:rPr>
          <w:rFonts w:ascii="Times New Roman" w:hAnsi="Times New Roman"/>
          <w:sz w:val="28"/>
          <w:szCs w:val="28"/>
        </w:rPr>
        <w:t xml:space="preserve">презентация нового [238] сезона ГАБТ России : [встреча с журналистами ген. дир. БТ В. Урина, муз, рук. и гл. дир. Т. Сохиева, худ. рук. балета С. Филина]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4-5(367-368)</w:t>
      </w:r>
      <w:r w:rsidRPr="003E2C87">
        <w:rPr>
          <w:rFonts w:ascii="Times New Roman" w:hAnsi="Times New Roman"/>
          <w:sz w:val="28"/>
          <w:szCs w:val="28"/>
        </w:rPr>
        <w:t xml:space="preserve">.– С. </w:t>
      </w:r>
      <w:r>
        <w:rPr>
          <w:rFonts w:ascii="Times New Roman" w:hAnsi="Times New Roman"/>
          <w:sz w:val="28"/>
          <w:szCs w:val="28"/>
        </w:rPr>
        <w:t>4-7 : фото</w:t>
      </w:r>
      <w:r w:rsidRPr="003E2C87">
        <w:rPr>
          <w:rFonts w:ascii="Times New Roman" w:hAnsi="Times New Roman"/>
          <w:sz w:val="28"/>
          <w:szCs w:val="28"/>
        </w:rPr>
        <w:t>.</w:t>
      </w:r>
    </w:p>
    <w:p w:rsidR="00EC7557" w:rsidRPr="00DC2B5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Большой определился </w:t>
      </w:r>
      <w:r w:rsidRPr="00CE253A">
        <w:rPr>
          <w:rFonts w:ascii="Times New Roman" w:hAnsi="Times New Roman"/>
          <w:sz w:val="28"/>
          <w:szCs w:val="28"/>
        </w:rPr>
        <w:t xml:space="preserve">: </w:t>
      </w:r>
      <w:r>
        <w:rPr>
          <w:rFonts w:ascii="Times New Roman" w:hAnsi="Times New Roman"/>
          <w:sz w:val="28"/>
          <w:szCs w:val="28"/>
        </w:rPr>
        <w:t xml:space="preserve">20 января на пресс-конференции в Большом театре объявлено о назначение Тугана Сохиева музыкальным руководителем ГАБТ : [фрагмент пресс-конференции]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1(364)</w:t>
      </w:r>
      <w:r w:rsidRPr="003E2C87">
        <w:rPr>
          <w:rFonts w:ascii="Times New Roman" w:hAnsi="Times New Roman"/>
          <w:sz w:val="28"/>
          <w:szCs w:val="28"/>
        </w:rPr>
        <w:t xml:space="preserve">.– С. </w:t>
      </w:r>
      <w:r>
        <w:rPr>
          <w:rFonts w:ascii="Times New Roman" w:hAnsi="Times New Roman"/>
          <w:sz w:val="28"/>
          <w:szCs w:val="28"/>
        </w:rPr>
        <w:t>10-11</w:t>
      </w:r>
      <w:r w:rsidRPr="003E2C87">
        <w:rPr>
          <w:rFonts w:ascii="Times New Roman" w:hAnsi="Times New Roman"/>
          <w:sz w:val="28"/>
          <w:szCs w:val="28"/>
        </w:rPr>
        <w:t>.</w:t>
      </w:r>
    </w:p>
    <w:p w:rsidR="00EC7557" w:rsidRPr="00DC2B5E"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«Борис Годунов» </w:t>
      </w:r>
      <w:r w:rsidRPr="00DC2B5E">
        <w:rPr>
          <w:rFonts w:ascii="Times New Roman" w:hAnsi="Times New Roman"/>
          <w:sz w:val="28"/>
          <w:szCs w:val="28"/>
        </w:rPr>
        <w:t xml:space="preserve">: триумф Тугана Сохиева и Ферруччо Фурланетто : [концертное исполение «Бориса Годунова» в парижском </w:t>
      </w:r>
      <w:r w:rsidRPr="00DC2B5E">
        <w:rPr>
          <w:rFonts w:ascii="Times New Roman" w:hAnsi="Times New Roman"/>
          <w:sz w:val="28"/>
          <w:szCs w:val="28"/>
        </w:rPr>
        <w:lastRenderedPageBreak/>
        <w:t>зале Плейель Национальным оркестром Капитолия Тулузы]</w:t>
      </w:r>
      <w:r>
        <w:rPr>
          <w:rFonts w:ascii="Times New Roman" w:hAnsi="Times New Roman"/>
          <w:b/>
          <w:sz w:val="28"/>
          <w:szCs w:val="28"/>
        </w:rPr>
        <w:t xml:space="preserve"> </w:t>
      </w:r>
      <w:r>
        <w:rPr>
          <w:rFonts w:ascii="Times New Roman" w:hAnsi="Times New Roman"/>
          <w:sz w:val="28"/>
          <w:szCs w:val="28"/>
        </w:rPr>
        <w:t>// Опера+.– 2014.– №1.– С. 44-45 :</w:t>
      </w:r>
      <w:r w:rsidRPr="00DC2B5E">
        <w:rPr>
          <w:rFonts w:ascii="Times New Roman" w:hAnsi="Times New Roman"/>
          <w:sz w:val="28"/>
          <w:szCs w:val="28"/>
        </w:rPr>
        <w:t xml:space="preserve"> </w:t>
      </w:r>
      <w:r>
        <w:rPr>
          <w:rFonts w:ascii="Times New Roman" w:hAnsi="Times New Roman"/>
          <w:sz w:val="28"/>
          <w:szCs w:val="28"/>
        </w:rPr>
        <w:t>фото</w:t>
      </w:r>
      <w:r w:rsidRPr="00DC2B5E">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Бялик М.  </w:t>
      </w:r>
      <w:r>
        <w:rPr>
          <w:rFonts w:ascii="Times New Roman" w:hAnsi="Times New Roman"/>
          <w:sz w:val="28"/>
          <w:szCs w:val="28"/>
        </w:rPr>
        <w:t>Валерий Гергиев</w:t>
      </w:r>
      <w:r w:rsidRPr="00DC2B5E">
        <w:rPr>
          <w:rFonts w:ascii="Times New Roman" w:hAnsi="Times New Roman"/>
          <w:sz w:val="28"/>
          <w:szCs w:val="28"/>
        </w:rPr>
        <w:t xml:space="preserve"> : [</w:t>
      </w:r>
      <w:r>
        <w:rPr>
          <w:rFonts w:ascii="Times New Roman" w:hAnsi="Times New Roman"/>
          <w:sz w:val="28"/>
          <w:szCs w:val="28"/>
        </w:rPr>
        <w:t>гл. из книги</w:t>
      </w:r>
      <w:r w:rsidRPr="00DC2B5E">
        <w:rPr>
          <w:rFonts w:ascii="Times New Roman" w:hAnsi="Times New Roman"/>
          <w:sz w:val="28"/>
          <w:szCs w:val="28"/>
        </w:rPr>
        <w:t>]</w:t>
      </w:r>
      <w:r>
        <w:rPr>
          <w:rFonts w:ascii="Times New Roman" w:hAnsi="Times New Roman"/>
          <w:b/>
          <w:sz w:val="28"/>
          <w:szCs w:val="28"/>
        </w:rPr>
        <w:t xml:space="preserve"> </w:t>
      </w:r>
      <w:r w:rsidRPr="00DC2B5E">
        <w:rPr>
          <w:rFonts w:ascii="Times New Roman" w:hAnsi="Times New Roman"/>
          <w:sz w:val="28"/>
          <w:szCs w:val="28"/>
        </w:rPr>
        <w:t>/ Михаил Бялик</w:t>
      </w:r>
      <w:r>
        <w:rPr>
          <w:rFonts w:ascii="Times New Roman" w:hAnsi="Times New Roman"/>
          <w:b/>
          <w:sz w:val="28"/>
          <w:szCs w:val="28"/>
        </w:rPr>
        <w:t xml:space="preserve"> </w:t>
      </w:r>
      <w:r>
        <w:rPr>
          <w:rFonts w:ascii="Times New Roman" w:hAnsi="Times New Roman"/>
          <w:sz w:val="28"/>
          <w:szCs w:val="28"/>
        </w:rPr>
        <w:t>// Опера+.– 2014.– №1.– С. 82-91 :</w:t>
      </w:r>
      <w:r w:rsidRPr="00DC2B5E">
        <w:rPr>
          <w:rFonts w:ascii="Times New Roman" w:hAnsi="Times New Roman"/>
          <w:sz w:val="28"/>
          <w:szCs w:val="28"/>
        </w:rPr>
        <w:t xml:space="preserve"> </w:t>
      </w:r>
      <w:r>
        <w:rPr>
          <w:rFonts w:ascii="Times New Roman" w:hAnsi="Times New Roman"/>
          <w:sz w:val="28"/>
          <w:szCs w:val="28"/>
        </w:rPr>
        <w:t>фото</w:t>
      </w:r>
      <w:r w:rsidRPr="00DC2B5E">
        <w:rPr>
          <w:rFonts w:ascii="Times New Roman" w:hAnsi="Times New Roman"/>
          <w:sz w:val="28"/>
          <w:szCs w:val="28"/>
        </w:rPr>
        <w:t>.</w:t>
      </w:r>
    </w:p>
    <w:p w:rsidR="00EC7557" w:rsidRPr="005D7F3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lang w:val="en-US"/>
        </w:rPr>
        <w:t>II</w:t>
      </w:r>
      <w:r>
        <w:rPr>
          <w:rFonts w:ascii="Times New Roman" w:hAnsi="Times New Roman"/>
          <w:b/>
          <w:sz w:val="28"/>
          <w:szCs w:val="28"/>
        </w:rPr>
        <w:t xml:space="preserve"> Всероссийский музыкальный конкурс </w:t>
      </w:r>
      <w:r w:rsidRPr="00E9073F">
        <w:rPr>
          <w:rFonts w:ascii="Times New Roman" w:hAnsi="Times New Roman"/>
          <w:sz w:val="28"/>
          <w:szCs w:val="28"/>
        </w:rPr>
        <w:t>2014</w:t>
      </w:r>
      <w:r>
        <w:rPr>
          <w:rFonts w:ascii="Times New Roman" w:hAnsi="Times New Roman"/>
          <w:sz w:val="28"/>
          <w:szCs w:val="28"/>
        </w:rPr>
        <w:t>-2017 : [анонс]</w:t>
      </w:r>
      <w:r>
        <w:rPr>
          <w:rFonts w:ascii="Times New Roman" w:hAnsi="Times New Roman"/>
          <w:b/>
          <w:sz w:val="28"/>
          <w:szCs w:val="28"/>
        </w:rPr>
        <w:t xml:space="preserve">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3(366)</w:t>
      </w:r>
      <w:r w:rsidRPr="003E2C87">
        <w:rPr>
          <w:rFonts w:ascii="Times New Roman" w:hAnsi="Times New Roman"/>
          <w:sz w:val="28"/>
          <w:szCs w:val="28"/>
        </w:rPr>
        <w:t xml:space="preserve">.– С. </w:t>
      </w:r>
      <w:r>
        <w:rPr>
          <w:rFonts w:ascii="Times New Roman" w:hAnsi="Times New Roman"/>
          <w:sz w:val="28"/>
          <w:szCs w:val="28"/>
        </w:rPr>
        <w:t>35</w:t>
      </w:r>
      <w:r w:rsidRPr="003E2C87">
        <w:rPr>
          <w:rFonts w:ascii="Times New Roman" w:hAnsi="Times New Roman"/>
          <w:sz w:val="28"/>
          <w:szCs w:val="28"/>
        </w:rPr>
        <w:t>.</w:t>
      </w:r>
      <w:r w:rsidRPr="00CE253A">
        <w:rPr>
          <w:rFonts w:ascii="Times New Roman" w:hAnsi="Times New Roman"/>
          <w:sz w:val="28"/>
          <w:szCs w:val="28"/>
        </w:rPr>
        <w:t xml:space="preserve"> </w:t>
      </w:r>
      <w:r>
        <w:rPr>
          <w:rFonts w:ascii="Times New Roman" w:hAnsi="Times New Roman"/>
          <w:sz w:val="28"/>
          <w:szCs w:val="28"/>
        </w:rPr>
        <w:t xml:space="preserve">– Упоминается певица В. Джиоева в составе жюри </w:t>
      </w:r>
      <w:r>
        <w:rPr>
          <w:rFonts w:ascii="Times New Roman" w:hAnsi="Times New Roman"/>
          <w:sz w:val="28"/>
          <w:szCs w:val="28"/>
          <w:lang w:val="en-US"/>
        </w:rPr>
        <w:t>III</w:t>
      </w:r>
      <w:r>
        <w:rPr>
          <w:rFonts w:ascii="Times New Roman" w:hAnsi="Times New Roman"/>
          <w:sz w:val="28"/>
          <w:szCs w:val="28"/>
        </w:rPr>
        <w:t xml:space="preserve"> тура.</w:t>
      </w:r>
      <w:r w:rsidRPr="00E9073F">
        <w:rPr>
          <w:rFonts w:ascii="Times New Roman" w:hAnsi="Times New Roman"/>
          <w:sz w:val="28"/>
          <w:szCs w:val="28"/>
        </w:rPr>
        <w:t xml:space="preserve"> </w:t>
      </w:r>
    </w:p>
    <w:p w:rsidR="00EC7557" w:rsidRPr="0097425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lang w:val="en-US"/>
        </w:rPr>
        <w:t>II</w:t>
      </w:r>
      <w:r>
        <w:rPr>
          <w:rFonts w:ascii="Times New Roman" w:hAnsi="Times New Roman"/>
          <w:b/>
          <w:sz w:val="28"/>
          <w:szCs w:val="28"/>
        </w:rPr>
        <w:t xml:space="preserve"> Международный фестиваль-конкурс </w:t>
      </w:r>
      <w:r w:rsidRPr="00E9073F">
        <w:rPr>
          <w:rFonts w:ascii="Times New Roman" w:hAnsi="Times New Roman"/>
          <w:sz w:val="28"/>
          <w:szCs w:val="28"/>
        </w:rPr>
        <w:t>скрипачей и квартетов им. Леопольда Ауэра, 14-19 окт. 2014, Санкт-Петербург</w:t>
      </w:r>
      <w:r>
        <w:rPr>
          <w:rFonts w:ascii="Times New Roman" w:hAnsi="Times New Roman"/>
          <w:b/>
          <w:sz w:val="28"/>
          <w:szCs w:val="28"/>
        </w:rPr>
        <w:t xml:space="preserve">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10(373)</w:t>
      </w:r>
      <w:r w:rsidRPr="003E2C87">
        <w:rPr>
          <w:rFonts w:ascii="Times New Roman" w:hAnsi="Times New Roman"/>
          <w:sz w:val="28"/>
          <w:szCs w:val="28"/>
        </w:rPr>
        <w:t xml:space="preserve">.– С. </w:t>
      </w:r>
      <w:r>
        <w:rPr>
          <w:rFonts w:ascii="Times New Roman" w:hAnsi="Times New Roman"/>
          <w:sz w:val="28"/>
          <w:szCs w:val="28"/>
        </w:rPr>
        <w:t>36</w:t>
      </w:r>
      <w:r w:rsidRPr="003E2C87">
        <w:rPr>
          <w:rFonts w:ascii="Times New Roman" w:hAnsi="Times New Roman"/>
          <w:sz w:val="28"/>
          <w:szCs w:val="28"/>
        </w:rPr>
        <w:t>.</w:t>
      </w:r>
      <w:r w:rsidRPr="00CE253A">
        <w:rPr>
          <w:rFonts w:ascii="Times New Roman" w:hAnsi="Times New Roman"/>
          <w:sz w:val="28"/>
          <w:szCs w:val="28"/>
        </w:rPr>
        <w:t xml:space="preserve"> </w:t>
      </w:r>
      <w:r>
        <w:rPr>
          <w:rFonts w:ascii="Times New Roman" w:hAnsi="Times New Roman"/>
          <w:sz w:val="28"/>
          <w:szCs w:val="28"/>
        </w:rPr>
        <w:t xml:space="preserve">– Скрипач Г. Тадтаев стал лауреатом в номинации </w:t>
      </w:r>
      <w:r>
        <w:rPr>
          <w:rFonts w:ascii="Times New Roman" w:hAnsi="Times New Roman"/>
          <w:sz w:val="28"/>
          <w:szCs w:val="28"/>
          <w:lang w:val="en-US"/>
        </w:rPr>
        <w:t>Solo</w:t>
      </w:r>
      <w:r w:rsidRPr="00E9073F">
        <w:rPr>
          <w:rFonts w:ascii="Times New Roman" w:hAnsi="Times New Roman"/>
          <w:sz w:val="28"/>
          <w:szCs w:val="28"/>
        </w:rPr>
        <w:t>-</w:t>
      </w:r>
      <w:r>
        <w:rPr>
          <w:rFonts w:ascii="Times New Roman" w:hAnsi="Times New Roman"/>
          <w:sz w:val="28"/>
          <w:szCs w:val="28"/>
          <w:lang w:val="en-US"/>
        </w:rPr>
        <w:t>seniors</w:t>
      </w:r>
      <w:r w:rsidRPr="00E9073F">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lang w:val="en-US"/>
        </w:rPr>
        <w:t>II</w:t>
      </w:r>
      <w:r>
        <w:rPr>
          <w:rFonts w:ascii="Times New Roman" w:hAnsi="Times New Roman"/>
          <w:sz w:val="28"/>
          <w:szCs w:val="28"/>
        </w:rPr>
        <w:t xml:space="preserve"> премия).</w:t>
      </w:r>
      <w:r w:rsidRPr="00E9073F">
        <w:rPr>
          <w:rFonts w:ascii="Times New Roman" w:hAnsi="Times New Roman"/>
          <w:sz w:val="28"/>
          <w:szCs w:val="28"/>
        </w:rPr>
        <w:t xml:space="preserve"> </w:t>
      </w:r>
    </w:p>
    <w:p w:rsidR="00EC7557" w:rsidRPr="00974254"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Гамлет-Метц М. </w:t>
      </w:r>
      <w:r>
        <w:rPr>
          <w:rFonts w:ascii="Times New Roman" w:hAnsi="Times New Roman"/>
          <w:sz w:val="28"/>
          <w:szCs w:val="28"/>
        </w:rPr>
        <w:t>Метрополитен-опера: возвращение Валерия Гергиева и Джеймса Ливайна</w:t>
      </w:r>
      <w:r w:rsidRPr="00DC2B5E">
        <w:rPr>
          <w:rFonts w:ascii="Times New Roman" w:hAnsi="Times New Roman"/>
          <w:sz w:val="28"/>
          <w:szCs w:val="28"/>
        </w:rPr>
        <w:t xml:space="preserve"> : [</w:t>
      </w:r>
      <w:r>
        <w:rPr>
          <w:rFonts w:ascii="Times New Roman" w:hAnsi="Times New Roman"/>
          <w:sz w:val="28"/>
          <w:szCs w:val="28"/>
        </w:rPr>
        <w:t>опера «Евгений Онегин»</w:t>
      </w:r>
      <w:r w:rsidRPr="00DC2B5E">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 Опера+.– 2014.– №1.– С. 60-63</w:t>
      </w:r>
      <w:r w:rsidRPr="00DC2B5E">
        <w:rPr>
          <w:rFonts w:ascii="Times New Roman" w:hAnsi="Times New Roman"/>
          <w:sz w:val="28"/>
          <w:szCs w:val="28"/>
        </w:rPr>
        <w:t>.</w:t>
      </w:r>
    </w:p>
    <w:p w:rsidR="00EC7557" w:rsidRPr="00F71EB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Гергиев В</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Миллион олимпийских детей : [о проекте 1000-м дет. хоре, который выступит на закрытии </w:t>
      </w:r>
      <w:r>
        <w:rPr>
          <w:rFonts w:ascii="Times New Roman" w:hAnsi="Times New Roman"/>
          <w:sz w:val="28"/>
          <w:szCs w:val="28"/>
          <w:lang w:val="en-US"/>
        </w:rPr>
        <w:t>XXII</w:t>
      </w:r>
      <w:r>
        <w:rPr>
          <w:rFonts w:ascii="Times New Roman" w:hAnsi="Times New Roman"/>
          <w:sz w:val="28"/>
          <w:szCs w:val="28"/>
        </w:rPr>
        <w:t xml:space="preserve"> Зимних Олимпийских играх в Сочи : беседа с рук. Мариинского театра В. Гергиевым / записала Ирина Муравьева] </w:t>
      </w:r>
      <w:r w:rsidRPr="003E2C87">
        <w:rPr>
          <w:rFonts w:ascii="Times New Roman" w:hAnsi="Times New Roman"/>
          <w:sz w:val="28"/>
          <w:szCs w:val="28"/>
        </w:rPr>
        <w:t xml:space="preserve">// Российская газета.– 2014.– </w:t>
      </w:r>
      <w:r>
        <w:rPr>
          <w:rFonts w:ascii="Times New Roman" w:hAnsi="Times New Roman"/>
          <w:sz w:val="28"/>
          <w:szCs w:val="28"/>
        </w:rPr>
        <w:t>7 февр.</w:t>
      </w:r>
      <w:r w:rsidRPr="003E2C87">
        <w:rPr>
          <w:rFonts w:ascii="Times New Roman" w:hAnsi="Times New Roman"/>
          <w:sz w:val="28"/>
          <w:szCs w:val="28"/>
        </w:rPr>
        <w:t>(№</w:t>
      </w:r>
      <w:r>
        <w:rPr>
          <w:rFonts w:ascii="Times New Roman" w:hAnsi="Times New Roman"/>
          <w:sz w:val="28"/>
          <w:szCs w:val="28"/>
        </w:rPr>
        <w:t>27</w:t>
      </w:r>
      <w:r w:rsidRPr="003E2C87">
        <w:rPr>
          <w:rFonts w:ascii="Times New Roman" w:hAnsi="Times New Roman"/>
          <w:sz w:val="28"/>
          <w:szCs w:val="28"/>
        </w:rPr>
        <w:t xml:space="preserve">).– С. </w:t>
      </w:r>
      <w:r>
        <w:rPr>
          <w:rFonts w:ascii="Times New Roman" w:hAnsi="Times New Roman"/>
          <w:sz w:val="28"/>
          <w:szCs w:val="28"/>
        </w:rPr>
        <w:t>14</w:t>
      </w:r>
      <w:r w:rsidRPr="003E2C87">
        <w:rPr>
          <w:rFonts w:ascii="Times New Roman" w:hAnsi="Times New Roman"/>
          <w:sz w:val="28"/>
          <w:szCs w:val="28"/>
        </w:rPr>
        <w:t>.</w:t>
      </w:r>
    </w:p>
    <w:p w:rsidR="00EC7557" w:rsidRPr="0098158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Гергиев В</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Музыку доставят</w:t>
      </w:r>
      <w:r w:rsidRPr="005C7C6E">
        <w:rPr>
          <w:rFonts w:ascii="Times New Roman" w:hAnsi="Times New Roman"/>
          <w:sz w:val="28"/>
          <w:szCs w:val="28"/>
        </w:rPr>
        <w:t xml:space="preserve"> : [</w:t>
      </w:r>
      <w:r>
        <w:rPr>
          <w:rFonts w:ascii="Times New Roman" w:hAnsi="Times New Roman"/>
          <w:sz w:val="28"/>
          <w:szCs w:val="28"/>
        </w:rPr>
        <w:t xml:space="preserve">о программе </w:t>
      </w:r>
      <w:r>
        <w:rPr>
          <w:rFonts w:ascii="Times New Roman" w:hAnsi="Times New Roman"/>
          <w:sz w:val="28"/>
          <w:szCs w:val="28"/>
          <w:lang w:val="en-US"/>
        </w:rPr>
        <w:t>XIII</w:t>
      </w:r>
      <w:r w:rsidRPr="00F30199">
        <w:rPr>
          <w:rFonts w:ascii="Times New Roman" w:hAnsi="Times New Roman"/>
          <w:sz w:val="28"/>
          <w:szCs w:val="28"/>
        </w:rPr>
        <w:t xml:space="preserve"> </w:t>
      </w:r>
      <w:r>
        <w:rPr>
          <w:rFonts w:ascii="Times New Roman" w:hAnsi="Times New Roman"/>
          <w:sz w:val="28"/>
          <w:szCs w:val="28"/>
        </w:rPr>
        <w:t>Моск. Пасхального фестиваля : беседа с худож. рук. Мариинского театра  / записала И. Муравьева</w:t>
      </w:r>
      <w:r w:rsidRPr="005C7C6E">
        <w:rPr>
          <w:rFonts w:ascii="Times New Roman" w:hAnsi="Times New Roman"/>
          <w:sz w:val="28"/>
          <w:szCs w:val="28"/>
        </w:rPr>
        <w:t xml:space="preserve">] // Российская газета.– 2014.– </w:t>
      </w:r>
      <w:r>
        <w:rPr>
          <w:rFonts w:ascii="Times New Roman" w:hAnsi="Times New Roman"/>
          <w:sz w:val="28"/>
          <w:szCs w:val="28"/>
        </w:rPr>
        <w:t>18 апр.(№89)</w:t>
      </w:r>
      <w:r w:rsidRPr="005C7C6E">
        <w:rPr>
          <w:rFonts w:ascii="Times New Roman" w:hAnsi="Times New Roman"/>
          <w:sz w:val="28"/>
          <w:szCs w:val="28"/>
        </w:rPr>
        <w:t xml:space="preserve">.– С. </w:t>
      </w:r>
      <w:r>
        <w:rPr>
          <w:rFonts w:ascii="Times New Roman" w:hAnsi="Times New Roman"/>
          <w:sz w:val="28"/>
          <w:szCs w:val="28"/>
        </w:rPr>
        <w:t>13</w:t>
      </w:r>
      <w:r w:rsidRPr="005C7C6E">
        <w:rPr>
          <w:rFonts w:ascii="Times New Roman" w:hAnsi="Times New Roman"/>
          <w:sz w:val="28"/>
          <w:szCs w:val="28"/>
        </w:rPr>
        <w:t>.</w:t>
      </w:r>
    </w:p>
    <w:p w:rsidR="00EC7557" w:rsidRPr="0098158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Гергиев В</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Валерий Гергиев : «Надо больше заниматься делом и меньше – политикой» : [о программе </w:t>
      </w:r>
      <w:r>
        <w:rPr>
          <w:rFonts w:ascii="Times New Roman" w:hAnsi="Times New Roman"/>
          <w:sz w:val="28"/>
          <w:szCs w:val="28"/>
          <w:lang w:val="en-US"/>
        </w:rPr>
        <w:t>XIII</w:t>
      </w:r>
      <w:r w:rsidRPr="009951DB">
        <w:rPr>
          <w:rFonts w:ascii="Times New Roman" w:hAnsi="Times New Roman"/>
          <w:sz w:val="28"/>
          <w:szCs w:val="28"/>
        </w:rPr>
        <w:t xml:space="preserve"> </w:t>
      </w:r>
      <w:r>
        <w:rPr>
          <w:rFonts w:ascii="Times New Roman" w:hAnsi="Times New Roman"/>
          <w:sz w:val="28"/>
          <w:szCs w:val="28"/>
        </w:rPr>
        <w:t xml:space="preserve">Моск. Пасхального фестиваля : беседа с худож. рук. Мариинского театра, дирижером / записала Е. Кривицкая] </w:t>
      </w:r>
      <w:r w:rsidRPr="003E2C87">
        <w:rPr>
          <w:rFonts w:ascii="Times New Roman" w:hAnsi="Times New Roman"/>
          <w:sz w:val="28"/>
          <w:szCs w:val="28"/>
        </w:rPr>
        <w:t xml:space="preserve">// </w:t>
      </w:r>
      <w:r>
        <w:rPr>
          <w:rFonts w:ascii="Times New Roman" w:hAnsi="Times New Roman"/>
          <w:sz w:val="28"/>
          <w:szCs w:val="28"/>
        </w:rPr>
        <w:t>Культура</w:t>
      </w:r>
      <w:r w:rsidRPr="003E2C87">
        <w:rPr>
          <w:rFonts w:ascii="Times New Roman" w:hAnsi="Times New Roman"/>
          <w:sz w:val="28"/>
          <w:szCs w:val="28"/>
        </w:rPr>
        <w:t xml:space="preserve">.– 2014.– </w:t>
      </w:r>
      <w:r>
        <w:rPr>
          <w:rFonts w:ascii="Times New Roman" w:hAnsi="Times New Roman"/>
          <w:sz w:val="28"/>
          <w:szCs w:val="28"/>
        </w:rPr>
        <w:t>5 апр.-15 мая</w:t>
      </w:r>
      <w:r w:rsidRPr="003E2C87">
        <w:rPr>
          <w:rFonts w:ascii="Times New Roman" w:hAnsi="Times New Roman"/>
          <w:sz w:val="28"/>
          <w:szCs w:val="28"/>
        </w:rPr>
        <w:t>(№</w:t>
      </w:r>
      <w:r>
        <w:rPr>
          <w:rFonts w:ascii="Times New Roman" w:hAnsi="Times New Roman"/>
          <w:sz w:val="28"/>
          <w:szCs w:val="28"/>
        </w:rPr>
        <w:t>15</w:t>
      </w:r>
      <w:r w:rsidRPr="003E2C87">
        <w:rPr>
          <w:rFonts w:ascii="Times New Roman" w:hAnsi="Times New Roman"/>
          <w:sz w:val="28"/>
          <w:szCs w:val="28"/>
        </w:rPr>
        <w:t xml:space="preserve">).– С. </w:t>
      </w:r>
      <w:r>
        <w:rPr>
          <w:rFonts w:ascii="Times New Roman" w:hAnsi="Times New Roman"/>
          <w:sz w:val="28"/>
          <w:szCs w:val="28"/>
        </w:rPr>
        <w:t>8</w:t>
      </w:r>
      <w:r w:rsidRPr="00E50F7D">
        <w:rPr>
          <w:rFonts w:ascii="Times New Roman" w:hAnsi="Times New Roman"/>
          <w:sz w:val="28"/>
          <w:szCs w:val="28"/>
        </w:rPr>
        <w:t>.</w:t>
      </w:r>
    </w:p>
    <w:p w:rsidR="00EC7557" w:rsidRPr="00F81E7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Гергиев В</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«Нам нужно снова ощутить себя поющей страной» : [о хоре «Россия», конкурсе Чайковского и Большом театре : беседа с рук. Мариинского театра В. Гергиевым / записал Я. Тимофеев] </w:t>
      </w:r>
      <w:r w:rsidRPr="003E2C87">
        <w:rPr>
          <w:rFonts w:ascii="Times New Roman" w:hAnsi="Times New Roman"/>
          <w:sz w:val="28"/>
          <w:szCs w:val="28"/>
        </w:rPr>
        <w:t xml:space="preserve">// </w:t>
      </w:r>
      <w:r>
        <w:rPr>
          <w:rFonts w:ascii="Times New Roman" w:hAnsi="Times New Roman"/>
          <w:sz w:val="28"/>
          <w:szCs w:val="28"/>
        </w:rPr>
        <w:t>Известия</w:t>
      </w:r>
      <w:r w:rsidRPr="003E2C87">
        <w:rPr>
          <w:rFonts w:ascii="Times New Roman" w:hAnsi="Times New Roman"/>
          <w:sz w:val="28"/>
          <w:szCs w:val="28"/>
        </w:rPr>
        <w:t xml:space="preserve">.– 2014.– </w:t>
      </w:r>
      <w:r>
        <w:rPr>
          <w:rFonts w:ascii="Times New Roman" w:hAnsi="Times New Roman"/>
          <w:sz w:val="28"/>
          <w:szCs w:val="28"/>
        </w:rPr>
        <w:t>21 февр.</w:t>
      </w:r>
      <w:r w:rsidRPr="003E2C87">
        <w:rPr>
          <w:rFonts w:ascii="Times New Roman" w:hAnsi="Times New Roman"/>
          <w:sz w:val="28"/>
          <w:szCs w:val="28"/>
        </w:rPr>
        <w:t>(№</w:t>
      </w:r>
      <w:r>
        <w:rPr>
          <w:rFonts w:ascii="Times New Roman" w:hAnsi="Times New Roman"/>
          <w:sz w:val="28"/>
          <w:szCs w:val="28"/>
        </w:rPr>
        <w:t>32</w:t>
      </w:r>
      <w:r w:rsidRPr="003E2C87">
        <w:rPr>
          <w:rFonts w:ascii="Times New Roman" w:hAnsi="Times New Roman"/>
          <w:sz w:val="28"/>
          <w:szCs w:val="28"/>
        </w:rPr>
        <w:t xml:space="preserve">).– С. </w:t>
      </w:r>
      <w:r>
        <w:rPr>
          <w:rFonts w:ascii="Times New Roman" w:hAnsi="Times New Roman"/>
          <w:sz w:val="28"/>
          <w:szCs w:val="28"/>
        </w:rPr>
        <w:t>10</w:t>
      </w:r>
      <w:r w:rsidRPr="003E2C87">
        <w:rPr>
          <w:rFonts w:ascii="Times New Roman" w:hAnsi="Times New Roman"/>
          <w:sz w:val="28"/>
          <w:szCs w:val="28"/>
        </w:rPr>
        <w:t>.</w:t>
      </w:r>
    </w:p>
    <w:p w:rsidR="00EC7557" w:rsidRPr="00F81E7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Гергиев В. </w:t>
      </w:r>
      <w:r w:rsidRPr="00F81E77">
        <w:rPr>
          <w:rFonts w:ascii="Times New Roman" w:hAnsi="Times New Roman"/>
          <w:sz w:val="28"/>
          <w:szCs w:val="28"/>
        </w:rPr>
        <w:t>Петр Ильич и его козыри :</w:t>
      </w:r>
      <w:r>
        <w:rPr>
          <w:rFonts w:ascii="Times New Roman" w:hAnsi="Times New Roman"/>
          <w:b/>
          <w:sz w:val="28"/>
          <w:szCs w:val="28"/>
        </w:rPr>
        <w:t xml:space="preserve"> </w:t>
      </w:r>
      <w:r w:rsidRPr="00453707">
        <w:rPr>
          <w:rFonts w:ascii="Times New Roman" w:hAnsi="Times New Roman"/>
          <w:sz w:val="28"/>
          <w:szCs w:val="28"/>
        </w:rPr>
        <w:t xml:space="preserve"> </w:t>
      </w:r>
      <w:r w:rsidRPr="00F56A1C">
        <w:rPr>
          <w:rFonts w:ascii="Times New Roman" w:hAnsi="Times New Roman"/>
          <w:sz w:val="28"/>
          <w:szCs w:val="28"/>
        </w:rPr>
        <w:t xml:space="preserve">[беседа </w:t>
      </w:r>
      <w:r>
        <w:rPr>
          <w:rFonts w:ascii="Times New Roman" w:hAnsi="Times New Roman"/>
          <w:sz w:val="28"/>
          <w:szCs w:val="28"/>
        </w:rPr>
        <w:t>с худож. рук. Мариинского театра, дирижером В. Гергиевым</w:t>
      </w:r>
      <w:r w:rsidRPr="00F56A1C">
        <w:rPr>
          <w:rFonts w:ascii="Times New Roman" w:hAnsi="Times New Roman"/>
          <w:sz w:val="28"/>
          <w:szCs w:val="28"/>
        </w:rPr>
        <w:t xml:space="preserve"> / записал</w:t>
      </w:r>
      <w:r>
        <w:rPr>
          <w:rFonts w:ascii="Times New Roman" w:hAnsi="Times New Roman"/>
          <w:sz w:val="28"/>
          <w:szCs w:val="28"/>
        </w:rPr>
        <w:t>а И. Муравьева</w:t>
      </w:r>
      <w:r w:rsidRPr="00F56A1C">
        <w:rPr>
          <w:rFonts w:ascii="Times New Roman" w:hAnsi="Times New Roman"/>
          <w:sz w:val="28"/>
          <w:szCs w:val="28"/>
        </w:rPr>
        <w:t xml:space="preserve">] </w:t>
      </w:r>
      <w:r w:rsidRPr="003E2C87">
        <w:rPr>
          <w:rFonts w:ascii="Times New Roman" w:hAnsi="Times New Roman"/>
          <w:sz w:val="28"/>
          <w:szCs w:val="28"/>
        </w:rPr>
        <w:t xml:space="preserve">// Российская газета.– 2014.– </w:t>
      </w:r>
      <w:r>
        <w:rPr>
          <w:rFonts w:ascii="Times New Roman" w:hAnsi="Times New Roman"/>
          <w:sz w:val="28"/>
          <w:szCs w:val="28"/>
        </w:rPr>
        <w:t>19 нояб.</w:t>
      </w:r>
      <w:r w:rsidRPr="003E2C87">
        <w:rPr>
          <w:rFonts w:ascii="Times New Roman" w:hAnsi="Times New Roman"/>
          <w:sz w:val="28"/>
          <w:szCs w:val="28"/>
        </w:rPr>
        <w:t>(№</w:t>
      </w:r>
      <w:r>
        <w:rPr>
          <w:rFonts w:ascii="Times New Roman" w:hAnsi="Times New Roman"/>
          <w:sz w:val="28"/>
          <w:szCs w:val="28"/>
        </w:rPr>
        <w:t>263</w:t>
      </w:r>
      <w:r w:rsidRPr="003E2C87">
        <w:rPr>
          <w:rFonts w:ascii="Times New Roman" w:hAnsi="Times New Roman"/>
          <w:sz w:val="28"/>
          <w:szCs w:val="28"/>
        </w:rPr>
        <w:t xml:space="preserve">).– С. </w:t>
      </w:r>
      <w:r>
        <w:rPr>
          <w:rFonts w:ascii="Times New Roman" w:hAnsi="Times New Roman"/>
          <w:sz w:val="28"/>
          <w:szCs w:val="28"/>
        </w:rPr>
        <w:t>13</w:t>
      </w:r>
      <w:r w:rsidRPr="003E2C87">
        <w:rPr>
          <w:rFonts w:ascii="Times New Roman" w:hAnsi="Times New Roman"/>
          <w:sz w:val="28"/>
          <w:szCs w:val="28"/>
        </w:rPr>
        <w:t>.</w:t>
      </w:r>
    </w:p>
    <w:p w:rsidR="00EC7557" w:rsidRPr="0097425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Гергиев В</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Победить зло : [об Украине и правде жизни : беседа с рук. Мариинского театра В. Гергиевым / записал Н. Зятьков] </w:t>
      </w:r>
      <w:r w:rsidRPr="003E2C87">
        <w:rPr>
          <w:rFonts w:ascii="Times New Roman" w:hAnsi="Times New Roman"/>
          <w:sz w:val="28"/>
          <w:szCs w:val="28"/>
        </w:rPr>
        <w:t xml:space="preserve">// </w:t>
      </w:r>
      <w:r>
        <w:rPr>
          <w:rFonts w:ascii="Times New Roman" w:hAnsi="Times New Roman"/>
          <w:sz w:val="28"/>
          <w:szCs w:val="28"/>
        </w:rPr>
        <w:t>Аргументы и факты</w:t>
      </w:r>
      <w:r w:rsidRPr="003E2C87">
        <w:rPr>
          <w:rFonts w:ascii="Times New Roman" w:hAnsi="Times New Roman"/>
          <w:sz w:val="28"/>
          <w:szCs w:val="28"/>
        </w:rPr>
        <w:t xml:space="preserve">.– 2014.– </w:t>
      </w:r>
      <w:r>
        <w:rPr>
          <w:rFonts w:ascii="Times New Roman" w:hAnsi="Times New Roman"/>
          <w:sz w:val="28"/>
          <w:szCs w:val="28"/>
        </w:rPr>
        <w:t>5-11 марта(</w:t>
      </w:r>
      <w:r w:rsidRPr="003E2C87">
        <w:rPr>
          <w:rFonts w:ascii="Times New Roman" w:hAnsi="Times New Roman"/>
          <w:sz w:val="28"/>
          <w:szCs w:val="28"/>
        </w:rPr>
        <w:t>№</w:t>
      </w:r>
      <w:r>
        <w:rPr>
          <w:rFonts w:ascii="Times New Roman" w:hAnsi="Times New Roman"/>
          <w:sz w:val="28"/>
          <w:szCs w:val="28"/>
        </w:rPr>
        <w:t>10</w:t>
      </w:r>
      <w:r w:rsidRPr="003E2C87">
        <w:rPr>
          <w:rFonts w:ascii="Times New Roman" w:hAnsi="Times New Roman"/>
          <w:sz w:val="28"/>
          <w:szCs w:val="28"/>
        </w:rPr>
        <w:t xml:space="preserve">).– С. </w:t>
      </w:r>
      <w:r>
        <w:rPr>
          <w:rFonts w:ascii="Times New Roman" w:hAnsi="Times New Roman"/>
          <w:sz w:val="28"/>
          <w:szCs w:val="28"/>
        </w:rPr>
        <w:t>3-4</w:t>
      </w:r>
      <w:r w:rsidRPr="003E2C87">
        <w:rPr>
          <w:rFonts w:ascii="Times New Roman" w:hAnsi="Times New Roman"/>
          <w:sz w:val="28"/>
          <w:szCs w:val="28"/>
        </w:rPr>
        <w:t>.</w:t>
      </w:r>
    </w:p>
    <w:p w:rsidR="00EC7557" w:rsidRPr="00A1409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Гергиев В. </w:t>
      </w:r>
      <w:r>
        <w:rPr>
          <w:rFonts w:ascii="Times New Roman" w:hAnsi="Times New Roman"/>
          <w:sz w:val="28"/>
          <w:szCs w:val="28"/>
        </w:rPr>
        <w:t xml:space="preserve">[Письмо публике г. Мюнхена, опубл. в газете </w:t>
      </w:r>
      <w:r>
        <w:rPr>
          <w:rFonts w:ascii="Times New Roman" w:hAnsi="Times New Roman"/>
          <w:sz w:val="28"/>
          <w:szCs w:val="28"/>
          <w:lang w:val="en-US"/>
        </w:rPr>
        <w:t>Abendzeitung</w:t>
      </w:r>
      <w:r>
        <w:rPr>
          <w:rFonts w:ascii="Times New Roman" w:hAnsi="Times New Roman"/>
          <w:sz w:val="28"/>
          <w:szCs w:val="28"/>
        </w:rPr>
        <w:t xml:space="preserve"> (Мюнхен) 20 мая 2014 г. / пер. с нем. В. Гуревич]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4-5(367-368)</w:t>
      </w:r>
      <w:r w:rsidRPr="003E2C87">
        <w:rPr>
          <w:rFonts w:ascii="Times New Roman" w:hAnsi="Times New Roman"/>
          <w:sz w:val="28"/>
          <w:szCs w:val="28"/>
        </w:rPr>
        <w:t xml:space="preserve">.– С. </w:t>
      </w:r>
      <w:r>
        <w:rPr>
          <w:rFonts w:ascii="Times New Roman" w:hAnsi="Times New Roman"/>
          <w:sz w:val="28"/>
          <w:szCs w:val="28"/>
        </w:rPr>
        <w:t>20-21</w:t>
      </w:r>
      <w:r w:rsidRPr="003E2C87">
        <w:rPr>
          <w:rFonts w:ascii="Times New Roman" w:hAnsi="Times New Roman"/>
          <w:sz w:val="28"/>
          <w:szCs w:val="28"/>
        </w:rPr>
        <w:t>.</w:t>
      </w:r>
    </w:p>
    <w:p w:rsidR="00EC7557" w:rsidRPr="00A1409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Гергиев В. </w:t>
      </w:r>
      <w:r>
        <w:rPr>
          <w:rFonts w:ascii="Times New Roman" w:hAnsi="Times New Roman"/>
          <w:sz w:val="28"/>
          <w:szCs w:val="28"/>
        </w:rPr>
        <w:t xml:space="preserve">Фестиваль №13 : по России промчался очередной «Пасхальный сапсан» : [В. Гергиев о Пасхальном фестивале на пресс-конф. в Сочи]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4-5(367-368)</w:t>
      </w:r>
      <w:r w:rsidRPr="003E2C87">
        <w:rPr>
          <w:rFonts w:ascii="Times New Roman" w:hAnsi="Times New Roman"/>
          <w:sz w:val="28"/>
          <w:szCs w:val="28"/>
        </w:rPr>
        <w:t xml:space="preserve">.– С. </w:t>
      </w:r>
      <w:r>
        <w:rPr>
          <w:rFonts w:ascii="Times New Roman" w:hAnsi="Times New Roman"/>
          <w:sz w:val="28"/>
          <w:szCs w:val="28"/>
        </w:rPr>
        <w:t>12-14</w:t>
      </w:r>
      <w:r w:rsidRPr="003E2C87">
        <w:rPr>
          <w:rFonts w:ascii="Times New Roman" w:hAnsi="Times New Roman"/>
          <w:sz w:val="28"/>
          <w:szCs w:val="28"/>
        </w:rPr>
        <w:t>.</w:t>
      </w:r>
    </w:p>
    <w:p w:rsidR="00EC7557" w:rsidRPr="00CE253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Гергиев В. </w:t>
      </w:r>
      <w:r>
        <w:rPr>
          <w:rFonts w:ascii="Times New Roman" w:hAnsi="Times New Roman"/>
          <w:sz w:val="28"/>
          <w:szCs w:val="28"/>
        </w:rPr>
        <w:t xml:space="preserve">[Приветствие Транссибирскому арт-фестивалю]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1(364)</w:t>
      </w:r>
      <w:r w:rsidRPr="003E2C87">
        <w:rPr>
          <w:rFonts w:ascii="Times New Roman" w:hAnsi="Times New Roman"/>
          <w:sz w:val="28"/>
          <w:szCs w:val="28"/>
        </w:rPr>
        <w:t xml:space="preserve">.– С. </w:t>
      </w:r>
      <w:r>
        <w:rPr>
          <w:rFonts w:ascii="Times New Roman" w:hAnsi="Times New Roman"/>
          <w:sz w:val="28"/>
          <w:szCs w:val="28"/>
        </w:rPr>
        <w:t>20</w:t>
      </w:r>
      <w:r w:rsidRPr="003E2C87">
        <w:rPr>
          <w:rFonts w:ascii="Times New Roman" w:hAnsi="Times New Roman"/>
          <w:sz w:val="28"/>
          <w:szCs w:val="28"/>
        </w:rPr>
        <w:t>.</w:t>
      </w:r>
    </w:p>
    <w:p w:rsidR="00EC7557" w:rsidRPr="00CE253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lastRenderedPageBreak/>
        <w:t xml:space="preserve">Год культуры Путина </w:t>
      </w:r>
      <w:r w:rsidRPr="00547DBA">
        <w:rPr>
          <w:rFonts w:ascii="Times New Roman" w:hAnsi="Times New Roman"/>
          <w:sz w:val="28"/>
          <w:szCs w:val="28"/>
        </w:rPr>
        <w:t>: Тандем «Президент-культура» образца 2013 / подп. «МО»</w:t>
      </w:r>
      <w:r>
        <w:rPr>
          <w:rFonts w:ascii="Times New Roman" w:hAnsi="Times New Roman"/>
          <w:sz w:val="28"/>
          <w:szCs w:val="28"/>
        </w:rPr>
        <w:t xml:space="preserve">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1(364)</w:t>
      </w:r>
      <w:r w:rsidRPr="003E2C87">
        <w:rPr>
          <w:rFonts w:ascii="Times New Roman" w:hAnsi="Times New Roman"/>
          <w:sz w:val="28"/>
          <w:szCs w:val="28"/>
        </w:rPr>
        <w:t xml:space="preserve">.– С. </w:t>
      </w:r>
      <w:r>
        <w:rPr>
          <w:rFonts w:ascii="Times New Roman" w:hAnsi="Times New Roman"/>
          <w:sz w:val="28"/>
          <w:szCs w:val="28"/>
        </w:rPr>
        <w:t>6-7</w:t>
      </w:r>
      <w:r w:rsidRPr="003E2C87">
        <w:rPr>
          <w:rFonts w:ascii="Times New Roman" w:hAnsi="Times New Roman"/>
          <w:sz w:val="28"/>
          <w:szCs w:val="28"/>
        </w:rPr>
        <w:t>.</w:t>
      </w:r>
      <w:r w:rsidRPr="00CE253A">
        <w:rPr>
          <w:rFonts w:ascii="Times New Roman" w:hAnsi="Times New Roman"/>
          <w:sz w:val="28"/>
          <w:szCs w:val="28"/>
        </w:rPr>
        <w:t xml:space="preserve"> </w:t>
      </w:r>
      <w:r>
        <w:rPr>
          <w:rFonts w:ascii="Times New Roman" w:hAnsi="Times New Roman"/>
          <w:sz w:val="28"/>
          <w:szCs w:val="28"/>
        </w:rPr>
        <w:t>– Упоминается В. Гергиев.</w:t>
      </w:r>
      <w:r w:rsidRPr="00CE253A">
        <w:rPr>
          <w:rFonts w:ascii="Times New Roman" w:hAnsi="Times New Roman"/>
          <w:sz w:val="28"/>
          <w:szCs w:val="28"/>
        </w:rPr>
        <w:t xml:space="preserve"> </w:t>
      </w:r>
    </w:p>
    <w:p w:rsidR="00EC7557" w:rsidRPr="00F6625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Гулегина М</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Мария Гулегина : «Однажды влетела в ресторан на велосипеде, разбила лицо» : [беседа с оперной певицей  / записала Е. Федоренко] </w:t>
      </w:r>
      <w:r w:rsidRPr="003E2C87">
        <w:rPr>
          <w:rFonts w:ascii="Times New Roman" w:hAnsi="Times New Roman"/>
          <w:sz w:val="28"/>
          <w:szCs w:val="28"/>
        </w:rPr>
        <w:t xml:space="preserve">// </w:t>
      </w:r>
      <w:r>
        <w:rPr>
          <w:rFonts w:ascii="Times New Roman" w:hAnsi="Times New Roman"/>
          <w:sz w:val="28"/>
          <w:szCs w:val="28"/>
        </w:rPr>
        <w:t>Культура</w:t>
      </w:r>
      <w:r w:rsidRPr="003E2C87">
        <w:rPr>
          <w:rFonts w:ascii="Times New Roman" w:hAnsi="Times New Roman"/>
          <w:sz w:val="28"/>
          <w:szCs w:val="28"/>
        </w:rPr>
        <w:t xml:space="preserve">.– 2014.– </w:t>
      </w:r>
      <w:r>
        <w:rPr>
          <w:rFonts w:ascii="Times New Roman" w:hAnsi="Times New Roman"/>
          <w:sz w:val="28"/>
          <w:szCs w:val="28"/>
        </w:rPr>
        <w:t>14-20 февр.</w:t>
      </w:r>
      <w:r w:rsidRPr="003E2C87">
        <w:rPr>
          <w:rFonts w:ascii="Times New Roman" w:hAnsi="Times New Roman"/>
          <w:sz w:val="28"/>
          <w:szCs w:val="28"/>
        </w:rPr>
        <w:t>(№</w:t>
      </w:r>
      <w:r>
        <w:rPr>
          <w:rFonts w:ascii="Times New Roman" w:hAnsi="Times New Roman"/>
          <w:sz w:val="28"/>
          <w:szCs w:val="28"/>
        </w:rPr>
        <w:t>5</w:t>
      </w:r>
      <w:r w:rsidRPr="003E2C87">
        <w:rPr>
          <w:rFonts w:ascii="Times New Roman" w:hAnsi="Times New Roman"/>
          <w:sz w:val="28"/>
          <w:szCs w:val="28"/>
        </w:rPr>
        <w:t xml:space="preserve">).– С. </w:t>
      </w:r>
      <w:r>
        <w:rPr>
          <w:rFonts w:ascii="Times New Roman" w:hAnsi="Times New Roman"/>
          <w:sz w:val="28"/>
          <w:szCs w:val="28"/>
        </w:rPr>
        <w:t>13</w:t>
      </w:r>
      <w:r w:rsidRPr="00E50F7D">
        <w:rPr>
          <w:rFonts w:ascii="Times New Roman" w:hAnsi="Times New Roman"/>
          <w:sz w:val="28"/>
          <w:szCs w:val="28"/>
        </w:rPr>
        <w:t xml:space="preserve">.– </w:t>
      </w:r>
      <w:r>
        <w:rPr>
          <w:rFonts w:ascii="Times New Roman" w:hAnsi="Times New Roman"/>
          <w:sz w:val="28"/>
          <w:szCs w:val="28"/>
        </w:rPr>
        <w:t>Есть о г</w:t>
      </w:r>
      <w:r w:rsidRPr="00E50F7D">
        <w:rPr>
          <w:rFonts w:ascii="Times New Roman" w:hAnsi="Times New Roman"/>
          <w:sz w:val="28"/>
          <w:szCs w:val="28"/>
        </w:rPr>
        <w:t>лавн</w:t>
      </w:r>
      <w:r>
        <w:rPr>
          <w:rFonts w:ascii="Times New Roman" w:hAnsi="Times New Roman"/>
          <w:sz w:val="28"/>
          <w:szCs w:val="28"/>
        </w:rPr>
        <w:t>ом</w:t>
      </w:r>
      <w:r w:rsidRPr="00E50F7D">
        <w:rPr>
          <w:rFonts w:ascii="Times New Roman" w:hAnsi="Times New Roman"/>
          <w:sz w:val="28"/>
          <w:szCs w:val="28"/>
        </w:rPr>
        <w:t xml:space="preserve"> дирижер</w:t>
      </w:r>
      <w:r>
        <w:rPr>
          <w:rFonts w:ascii="Times New Roman" w:hAnsi="Times New Roman"/>
          <w:sz w:val="28"/>
          <w:szCs w:val="28"/>
        </w:rPr>
        <w:t>е</w:t>
      </w:r>
      <w:r w:rsidRPr="00E50F7D">
        <w:rPr>
          <w:rFonts w:ascii="Times New Roman" w:hAnsi="Times New Roman"/>
          <w:sz w:val="28"/>
          <w:szCs w:val="28"/>
        </w:rPr>
        <w:t xml:space="preserve"> Большого театра Т</w:t>
      </w:r>
      <w:r>
        <w:rPr>
          <w:rFonts w:ascii="Times New Roman" w:hAnsi="Times New Roman"/>
          <w:sz w:val="28"/>
          <w:szCs w:val="28"/>
        </w:rPr>
        <w:t>.</w:t>
      </w:r>
      <w:r w:rsidRPr="00E50F7D">
        <w:rPr>
          <w:rFonts w:ascii="Times New Roman" w:hAnsi="Times New Roman"/>
          <w:sz w:val="28"/>
          <w:szCs w:val="28"/>
        </w:rPr>
        <w:t xml:space="preserve"> Сохиев</w:t>
      </w:r>
      <w:r>
        <w:rPr>
          <w:rFonts w:ascii="Times New Roman" w:hAnsi="Times New Roman"/>
          <w:sz w:val="28"/>
          <w:szCs w:val="28"/>
        </w:rPr>
        <w:t>е.</w:t>
      </w:r>
    </w:p>
    <w:p w:rsidR="00EC7557" w:rsidRPr="002B7FB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Гюрбача Т</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Татьяна Гюрбача : Театр как зеркало общественной жизни : [беседа с оперным режиссером / записал А. Парин]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1</w:t>
      </w:r>
      <w:r w:rsidRPr="003E2C87">
        <w:rPr>
          <w:rFonts w:ascii="Times New Roman" w:hAnsi="Times New Roman"/>
          <w:sz w:val="28"/>
          <w:szCs w:val="28"/>
        </w:rPr>
        <w:t xml:space="preserve">.– С. </w:t>
      </w:r>
      <w:r>
        <w:rPr>
          <w:rFonts w:ascii="Times New Roman" w:hAnsi="Times New Roman"/>
          <w:sz w:val="28"/>
          <w:szCs w:val="28"/>
        </w:rPr>
        <w:t>91-94</w:t>
      </w:r>
      <w:r w:rsidRPr="003E2C87">
        <w:rPr>
          <w:rFonts w:ascii="Times New Roman" w:hAnsi="Times New Roman"/>
          <w:sz w:val="28"/>
          <w:szCs w:val="28"/>
        </w:rPr>
        <w:t>.</w:t>
      </w:r>
      <w:r>
        <w:rPr>
          <w:rFonts w:ascii="Times New Roman" w:hAnsi="Times New Roman"/>
          <w:sz w:val="28"/>
          <w:szCs w:val="28"/>
        </w:rPr>
        <w:t>– Есть о певице Веронике Джиоевой.</w:t>
      </w:r>
    </w:p>
    <w:p w:rsidR="00EC7557" w:rsidRPr="009951D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Долинская Е.Б. </w:t>
      </w:r>
      <w:r w:rsidRPr="002B7FB1">
        <w:rPr>
          <w:rFonts w:ascii="Times New Roman" w:hAnsi="Times New Roman"/>
          <w:sz w:val="28"/>
          <w:szCs w:val="28"/>
        </w:rPr>
        <w:t>Декада м</w:t>
      </w:r>
      <w:r>
        <w:rPr>
          <w:rFonts w:ascii="Times New Roman" w:hAnsi="Times New Roman"/>
          <w:sz w:val="28"/>
          <w:szCs w:val="28"/>
        </w:rPr>
        <w:t>узыки Альфред Шнитке  : [в</w:t>
      </w:r>
      <w:r w:rsidRPr="008B2F2A">
        <w:rPr>
          <w:rFonts w:ascii="Times New Roman" w:hAnsi="Times New Roman"/>
          <w:sz w:val="28"/>
          <w:szCs w:val="28"/>
        </w:rPr>
        <w:t xml:space="preserve"> </w:t>
      </w:r>
      <w:r>
        <w:rPr>
          <w:rFonts w:ascii="Times New Roman" w:hAnsi="Times New Roman"/>
          <w:sz w:val="28"/>
          <w:szCs w:val="28"/>
        </w:rPr>
        <w:t xml:space="preserve">Моск. гос. ин-те музыки им. А.Г. Шнитке] /  Е.Б. Долинская </w:t>
      </w:r>
      <w:r w:rsidRPr="003E2C87">
        <w:rPr>
          <w:rFonts w:ascii="Times New Roman" w:hAnsi="Times New Roman"/>
          <w:sz w:val="28"/>
          <w:szCs w:val="28"/>
        </w:rPr>
        <w:t xml:space="preserve">// </w:t>
      </w:r>
      <w:r>
        <w:rPr>
          <w:rFonts w:ascii="Times New Roman" w:hAnsi="Times New Roman"/>
          <w:sz w:val="28"/>
          <w:szCs w:val="28"/>
        </w:rPr>
        <w:t>Играем с начала</w:t>
      </w:r>
      <w:r w:rsidRPr="003E2C87">
        <w:rPr>
          <w:rFonts w:ascii="Times New Roman" w:hAnsi="Times New Roman"/>
          <w:sz w:val="28"/>
          <w:szCs w:val="28"/>
        </w:rPr>
        <w:t>.– 2014.– №</w:t>
      </w:r>
      <w:r>
        <w:rPr>
          <w:rFonts w:ascii="Times New Roman" w:hAnsi="Times New Roman"/>
          <w:sz w:val="28"/>
          <w:szCs w:val="28"/>
        </w:rPr>
        <w:t>5(121)</w:t>
      </w:r>
      <w:r w:rsidRPr="003E2C87">
        <w:rPr>
          <w:rFonts w:ascii="Times New Roman" w:hAnsi="Times New Roman"/>
          <w:sz w:val="28"/>
          <w:szCs w:val="28"/>
        </w:rPr>
        <w:t xml:space="preserve">.– С. </w:t>
      </w:r>
      <w:r>
        <w:rPr>
          <w:rFonts w:ascii="Times New Roman" w:hAnsi="Times New Roman"/>
          <w:sz w:val="28"/>
          <w:szCs w:val="28"/>
        </w:rPr>
        <w:t>23</w:t>
      </w:r>
      <w:r w:rsidRPr="003E2C87">
        <w:rPr>
          <w:rFonts w:ascii="Times New Roman" w:hAnsi="Times New Roman"/>
          <w:sz w:val="28"/>
          <w:szCs w:val="28"/>
        </w:rPr>
        <w:t>.</w:t>
      </w:r>
      <w:r>
        <w:rPr>
          <w:rFonts w:ascii="Times New Roman" w:hAnsi="Times New Roman"/>
          <w:sz w:val="28"/>
          <w:szCs w:val="28"/>
        </w:rPr>
        <w:t>– Упоминается скрипач Т. Тедеев.</w:t>
      </w:r>
    </w:p>
    <w:p w:rsidR="00EC7557" w:rsidRPr="009951DB" w:rsidRDefault="00EC7557" w:rsidP="00EC7557">
      <w:pPr>
        <w:pStyle w:val="a4"/>
        <w:numPr>
          <w:ilvl w:val="0"/>
          <w:numId w:val="33"/>
        </w:numPr>
        <w:jc w:val="both"/>
        <w:rPr>
          <w:rFonts w:ascii="Times New Roman" w:hAnsi="Times New Roman"/>
          <w:b/>
          <w:sz w:val="28"/>
          <w:szCs w:val="28"/>
        </w:rPr>
      </w:pPr>
      <w:r w:rsidRPr="002B7FB1">
        <w:rPr>
          <w:rFonts w:ascii="Times New Roman" w:hAnsi="Times New Roman"/>
          <w:sz w:val="28"/>
          <w:szCs w:val="28"/>
        </w:rPr>
        <w:t xml:space="preserve"> </w:t>
      </w:r>
      <w:r>
        <w:rPr>
          <w:rFonts w:ascii="Times New Roman" w:hAnsi="Times New Roman"/>
          <w:b/>
          <w:sz w:val="28"/>
          <w:szCs w:val="28"/>
        </w:rPr>
        <w:t xml:space="preserve">Дудин В. </w:t>
      </w:r>
      <w:r>
        <w:rPr>
          <w:rFonts w:ascii="Times New Roman" w:hAnsi="Times New Roman"/>
          <w:sz w:val="28"/>
          <w:szCs w:val="28"/>
        </w:rPr>
        <w:t xml:space="preserve">Маятник Котко  : [о премьере Мариинского театра-оперы С. Прокофьева «Семен Котко»] /  Владимир Дудин </w:t>
      </w:r>
      <w:r w:rsidRPr="003E2C87">
        <w:rPr>
          <w:rFonts w:ascii="Times New Roman" w:hAnsi="Times New Roman"/>
          <w:sz w:val="28"/>
          <w:szCs w:val="28"/>
        </w:rPr>
        <w:t xml:space="preserve">// </w:t>
      </w:r>
      <w:r>
        <w:rPr>
          <w:rFonts w:ascii="Times New Roman" w:hAnsi="Times New Roman"/>
          <w:sz w:val="28"/>
          <w:szCs w:val="28"/>
        </w:rPr>
        <w:t>Играем с начала</w:t>
      </w:r>
      <w:r w:rsidRPr="003E2C87">
        <w:rPr>
          <w:rFonts w:ascii="Times New Roman" w:hAnsi="Times New Roman"/>
          <w:sz w:val="28"/>
          <w:szCs w:val="28"/>
        </w:rPr>
        <w:t>.– 2014.– №</w:t>
      </w:r>
      <w:r>
        <w:rPr>
          <w:rFonts w:ascii="Times New Roman" w:hAnsi="Times New Roman"/>
          <w:sz w:val="28"/>
          <w:szCs w:val="28"/>
        </w:rPr>
        <w:t>6(122)</w:t>
      </w:r>
      <w:r w:rsidRPr="003E2C87">
        <w:rPr>
          <w:rFonts w:ascii="Times New Roman" w:hAnsi="Times New Roman"/>
          <w:sz w:val="28"/>
          <w:szCs w:val="28"/>
        </w:rPr>
        <w:t xml:space="preserve">.– С. </w:t>
      </w:r>
      <w:r>
        <w:rPr>
          <w:rFonts w:ascii="Times New Roman" w:hAnsi="Times New Roman"/>
          <w:sz w:val="28"/>
          <w:szCs w:val="28"/>
        </w:rPr>
        <w:t>2</w:t>
      </w:r>
      <w:r w:rsidRPr="003E2C87">
        <w:rPr>
          <w:rFonts w:ascii="Times New Roman" w:hAnsi="Times New Roman"/>
          <w:sz w:val="28"/>
          <w:szCs w:val="28"/>
        </w:rPr>
        <w:t>.</w:t>
      </w:r>
      <w:r>
        <w:rPr>
          <w:rFonts w:ascii="Times New Roman" w:hAnsi="Times New Roman"/>
          <w:sz w:val="28"/>
          <w:szCs w:val="28"/>
        </w:rPr>
        <w:t>– Есть о В. Гергиеве.</w:t>
      </w:r>
    </w:p>
    <w:p w:rsidR="00EC7557" w:rsidRPr="00F6625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Ермаков А</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Александр Ермаков : «Музыку Рахманинова запретить невозможно» : [беседа с директором музея-усадьбы С. Рахманинова / записала Е. Озерова]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1</w:t>
      </w:r>
      <w:r w:rsidRPr="003E2C87">
        <w:rPr>
          <w:rFonts w:ascii="Times New Roman" w:hAnsi="Times New Roman"/>
          <w:sz w:val="28"/>
          <w:szCs w:val="28"/>
        </w:rPr>
        <w:t xml:space="preserve">.– С. </w:t>
      </w:r>
      <w:r>
        <w:rPr>
          <w:rFonts w:ascii="Times New Roman" w:hAnsi="Times New Roman"/>
          <w:sz w:val="28"/>
          <w:szCs w:val="28"/>
        </w:rPr>
        <w:t>66-69</w:t>
      </w:r>
      <w:r w:rsidRPr="003E2C87">
        <w:rPr>
          <w:rFonts w:ascii="Times New Roman" w:hAnsi="Times New Roman"/>
          <w:sz w:val="28"/>
          <w:szCs w:val="28"/>
        </w:rPr>
        <w:t>.</w:t>
      </w:r>
      <w:r>
        <w:rPr>
          <w:rFonts w:ascii="Times New Roman" w:hAnsi="Times New Roman"/>
          <w:sz w:val="28"/>
          <w:szCs w:val="28"/>
        </w:rPr>
        <w:t xml:space="preserve">– Упоминается оркестр под упр. В. Дударовой. </w:t>
      </w:r>
    </w:p>
    <w:p w:rsidR="00EC7557" w:rsidRPr="009553E2"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Ивершинь А</w:t>
      </w:r>
      <w:r w:rsidRPr="00FC371B">
        <w:rPr>
          <w:rFonts w:ascii="Times New Roman" w:hAnsi="Times New Roman"/>
          <w:b/>
          <w:sz w:val="28"/>
          <w:szCs w:val="28"/>
        </w:rPr>
        <w:t xml:space="preserve">. </w:t>
      </w:r>
      <w:r>
        <w:rPr>
          <w:rFonts w:ascii="Times New Roman" w:hAnsi="Times New Roman"/>
          <w:sz w:val="28"/>
          <w:szCs w:val="28"/>
        </w:rPr>
        <w:t>Маэстро просят объясниться : [худож. рук. Мариинского театра В. Гергиев может не стать гл. дирижером Мюнхенского филармонич. оркестра из-за позиции по Крыму]</w:t>
      </w:r>
      <w:r w:rsidRPr="00FC371B">
        <w:rPr>
          <w:rFonts w:ascii="Times New Roman" w:hAnsi="Times New Roman"/>
          <w:sz w:val="28"/>
          <w:szCs w:val="28"/>
        </w:rPr>
        <w:t xml:space="preserve">  / </w:t>
      </w:r>
      <w:r>
        <w:rPr>
          <w:rFonts w:ascii="Times New Roman" w:hAnsi="Times New Roman"/>
          <w:sz w:val="28"/>
          <w:szCs w:val="28"/>
        </w:rPr>
        <w:t>Анна Ивершинь</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1 апр</w:t>
      </w:r>
      <w:r w:rsidRPr="00FC371B">
        <w:rPr>
          <w:rFonts w:ascii="Times New Roman" w:hAnsi="Times New Roman"/>
          <w:sz w:val="28"/>
          <w:szCs w:val="28"/>
        </w:rPr>
        <w:t>.(№</w:t>
      </w:r>
      <w:r>
        <w:rPr>
          <w:rFonts w:ascii="Times New Roman" w:hAnsi="Times New Roman"/>
          <w:sz w:val="28"/>
          <w:szCs w:val="28"/>
        </w:rPr>
        <w:t>35</w:t>
      </w:r>
      <w:r w:rsidRPr="00FC371B">
        <w:rPr>
          <w:rFonts w:ascii="Times New Roman" w:hAnsi="Times New Roman"/>
          <w:sz w:val="28"/>
          <w:szCs w:val="28"/>
        </w:rPr>
        <w:t xml:space="preserve">).– С. </w:t>
      </w:r>
      <w:r>
        <w:rPr>
          <w:rFonts w:ascii="Times New Roman" w:hAnsi="Times New Roman"/>
          <w:sz w:val="28"/>
          <w:szCs w:val="28"/>
        </w:rPr>
        <w:t>4</w:t>
      </w:r>
      <w:r w:rsidRPr="00FC371B">
        <w:rPr>
          <w:rFonts w:ascii="Times New Roman" w:hAnsi="Times New Roman"/>
          <w:sz w:val="28"/>
          <w:szCs w:val="28"/>
        </w:rPr>
        <w:t>.</w:t>
      </w:r>
    </w:p>
    <w:p w:rsidR="00EC7557" w:rsidRPr="0098143D" w:rsidRDefault="00EC7557" w:rsidP="00EC7557">
      <w:pPr>
        <w:pStyle w:val="a4"/>
        <w:numPr>
          <w:ilvl w:val="0"/>
          <w:numId w:val="33"/>
        </w:numPr>
        <w:jc w:val="both"/>
        <w:rPr>
          <w:rFonts w:ascii="Times New Roman" w:hAnsi="Times New Roman"/>
          <w:b/>
          <w:sz w:val="28"/>
          <w:szCs w:val="28"/>
        </w:rPr>
      </w:pPr>
      <w:r w:rsidRPr="0064720F">
        <w:rPr>
          <w:rFonts w:ascii="Times New Roman" w:hAnsi="Times New Roman"/>
          <w:b/>
          <w:sz w:val="28"/>
          <w:szCs w:val="28"/>
        </w:rPr>
        <w:t>Кармунин О.</w:t>
      </w:r>
      <w:r w:rsidRPr="0064720F">
        <w:rPr>
          <w:rFonts w:ascii="Times New Roman" w:hAnsi="Times New Roman"/>
          <w:sz w:val="28"/>
          <w:szCs w:val="28"/>
        </w:rPr>
        <w:t xml:space="preserve"> Московский Пасхальный фестиваль преодолеет 30 тыс. км : [маэстро</w:t>
      </w:r>
      <w:r>
        <w:rPr>
          <w:rFonts w:ascii="Times New Roman" w:hAnsi="Times New Roman"/>
          <w:sz w:val="28"/>
          <w:szCs w:val="28"/>
        </w:rPr>
        <w:t xml:space="preserve"> В. Гергиев расширяет границы гастрольных поездок] / Олег Кармунин</w:t>
      </w:r>
      <w:r>
        <w:rPr>
          <w:rFonts w:ascii="Times New Roman" w:hAnsi="Times New Roman"/>
          <w:b/>
          <w:sz w:val="28"/>
          <w:szCs w:val="28"/>
        </w:rPr>
        <w:t xml:space="preserve"> </w:t>
      </w:r>
      <w:r w:rsidRPr="0064720F">
        <w:rPr>
          <w:rFonts w:ascii="Times New Roman" w:hAnsi="Times New Roman"/>
          <w:sz w:val="28"/>
          <w:szCs w:val="28"/>
        </w:rPr>
        <w:t>// Известия.– 2014.– 2</w:t>
      </w:r>
      <w:r>
        <w:rPr>
          <w:rFonts w:ascii="Times New Roman" w:hAnsi="Times New Roman"/>
          <w:sz w:val="28"/>
          <w:szCs w:val="28"/>
        </w:rPr>
        <w:t>3 апр.</w:t>
      </w:r>
      <w:r w:rsidRPr="0064720F">
        <w:rPr>
          <w:rFonts w:ascii="Times New Roman" w:hAnsi="Times New Roman"/>
          <w:sz w:val="28"/>
          <w:szCs w:val="28"/>
        </w:rPr>
        <w:t>(№</w:t>
      </w:r>
      <w:r>
        <w:rPr>
          <w:rFonts w:ascii="Times New Roman" w:hAnsi="Times New Roman"/>
          <w:sz w:val="28"/>
          <w:szCs w:val="28"/>
        </w:rPr>
        <w:t>74</w:t>
      </w:r>
      <w:r w:rsidRPr="0064720F">
        <w:rPr>
          <w:rFonts w:ascii="Times New Roman" w:hAnsi="Times New Roman"/>
          <w:sz w:val="28"/>
          <w:szCs w:val="28"/>
        </w:rPr>
        <w:t>).– С. 0</w:t>
      </w:r>
      <w:r>
        <w:rPr>
          <w:rFonts w:ascii="Times New Roman" w:hAnsi="Times New Roman"/>
          <w:sz w:val="28"/>
          <w:szCs w:val="28"/>
        </w:rPr>
        <w:t>7</w:t>
      </w:r>
      <w:r w:rsidRPr="0064720F">
        <w:rPr>
          <w:rFonts w:ascii="Times New Roman" w:hAnsi="Times New Roman"/>
          <w:sz w:val="28"/>
          <w:szCs w:val="28"/>
        </w:rPr>
        <w:t>.</w:t>
      </w:r>
    </w:p>
    <w:p w:rsidR="00EC7557" w:rsidRPr="0098143D"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Ключникова Е. </w:t>
      </w:r>
      <w:r>
        <w:rPr>
          <w:rFonts w:ascii="Times New Roman" w:hAnsi="Times New Roman"/>
          <w:sz w:val="28"/>
          <w:szCs w:val="28"/>
        </w:rPr>
        <w:t xml:space="preserve">Триумф Иоанны: первая работа Тугана Сохиева в «Орлеанской деве» Чайковского – триумф Большого театра / Е. Ключникова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8-9(371-372)</w:t>
      </w:r>
      <w:r w:rsidRPr="003E2C87">
        <w:rPr>
          <w:rFonts w:ascii="Times New Roman" w:hAnsi="Times New Roman"/>
          <w:sz w:val="28"/>
          <w:szCs w:val="28"/>
        </w:rPr>
        <w:t xml:space="preserve">.– С. </w:t>
      </w:r>
      <w:r>
        <w:rPr>
          <w:rFonts w:ascii="Times New Roman" w:hAnsi="Times New Roman"/>
          <w:sz w:val="28"/>
          <w:szCs w:val="28"/>
        </w:rPr>
        <w:t>5.</w:t>
      </w:r>
    </w:p>
    <w:p w:rsidR="00EC7557" w:rsidRPr="00265043"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Ковалевский Е</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Равнение на Мариинку : «Мосты культуры Владивосток-Петербург» / Егор Ковалевский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2</w:t>
      </w:r>
      <w:r w:rsidRPr="003E2C87">
        <w:rPr>
          <w:rFonts w:ascii="Times New Roman" w:hAnsi="Times New Roman"/>
          <w:sz w:val="28"/>
          <w:szCs w:val="28"/>
        </w:rPr>
        <w:t>.– С.</w:t>
      </w:r>
      <w:r>
        <w:rPr>
          <w:rFonts w:ascii="Times New Roman" w:hAnsi="Times New Roman"/>
          <w:sz w:val="28"/>
          <w:szCs w:val="28"/>
        </w:rPr>
        <w:t xml:space="preserve"> 48-49.– Упоминается В. Гергиев.</w:t>
      </w:r>
    </w:p>
    <w:p w:rsidR="00EC7557" w:rsidRPr="00C732EA" w:rsidRDefault="00EC7557" w:rsidP="00EC7557">
      <w:pPr>
        <w:pStyle w:val="a4"/>
        <w:numPr>
          <w:ilvl w:val="0"/>
          <w:numId w:val="33"/>
        </w:numPr>
        <w:jc w:val="both"/>
        <w:rPr>
          <w:rFonts w:ascii="Times New Roman" w:hAnsi="Times New Roman"/>
          <w:b/>
          <w:sz w:val="28"/>
          <w:szCs w:val="28"/>
        </w:rPr>
      </w:pPr>
      <w:r w:rsidRPr="0064720F">
        <w:rPr>
          <w:rFonts w:ascii="Times New Roman" w:hAnsi="Times New Roman"/>
          <w:sz w:val="28"/>
          <w:szCs w:val="28"/>
        </w:rPr>
        <w:t xml:space="preserve"> </w:t>
      </w:r>
      <w:r>
        <w:rPr>
          <w:rFonts w:ascii="Times New Roman" w:hAnsi="Times New Roman"/>
          <w:b/>
          <w:sz w:val="28"/>
          <w:szCs w:val="28"/>
        </w:rPr>
        <w:t>Ковалевский Е</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Юбилейные празднества на Площади искусств : [о </w:t>
      </w:r>
      <w:r>
        <w:rPr>
          <w:rFonts w:ascii="Times New Roman" w:hAnsi="Times New Roman"/>
          <w:sz w:val="28"/>
          <w:szCs w:val="28"/>
          <w:lang w:val="en-US"/>
        </w:rPr>
        <w:t>XIV</w:t>
      </w:r>
      <w:r w:rsidRPr="00C732EA">
        <w:rPr>
          <w:rFonts w:ascii="Times New Roman" w:hAnsi="Times New Roman"/>
          <w:sz w:val="28"/>
          <w:szCs w:val="28"/>
        </w:rPr>
        <w:t xml:space="preserve"> </w:t>
      </w:r>
      <w:r>
        <w:rPr>
          <w:rFonts w:ascii="Times New Roman" w:hAnsi="Times New Roman"/>
          <w:sz w:val="28"/>
          <w:szCs w:val="28"/>
        </w:rPr>
        <w:t xml:space="preserve">международном зимнем фестивале «Площадь искусств» в Петербурге] / Егор Ковалевский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1</w:t>
      </w:r>
      <w:r w:rsidRPr="003E2C87">
        <w:rPr>
          <w:rFonts w:ascii="Times New Roman" w:hAnsi="Times New Roman"/>
          <w:sz w:val="28"/>
          <w:szCs w:val="28"/>
        </w:rPr>
        <w:t>.– С.</w:t>
      </w:r>
      <w:r>
        <w:rPr>
          <w:rFonts w:ascii="Times New Roman" w:hAnsi="Times New Roman"/>
          <w:sz w:val="28"/>
          <w:szCs w:val="28"/>
        </w:rPr>
        <w:t xml:space="preserve"> 44-45.– Есть об участии оркестра Мариинского театра во главе с В. Гергиевым.</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Королева Н. </w:t>
      </w:r>
      <w:r w:rsidRPr="00223418">
        <w:rPr>
          <w:rFonts w:ascii="Times New Roman" w:hAnsi="Times New Roman"/>
          <w:sz w:val="28"/>
          <w:szCs w:val="28"/>
        </w:rPr>
        <w:t>В Волгоградском гарнизоне – музыканты Мариинки</w:t>
      </w:r>
      <w:r w:rsidRPr="000F5D20">
        <w:rPr>
          <w:rFonts w:ascii="Times New Roman" w:hAnsi="Times New Roman"/>
          <w:sz w:val="28"/>
          <w:szCs w:val="28"/>
        </w:rPr>
        <w:t xml:space="preserve"> </w:t>
      </w:r>
      <w:r>
        <w:rPr>
          <w:rFonts w:ascii="Times New Roman" w:hAnsi="Times New Roman"/>
          <w:sz w:val="28"/>
          <w:szCs w:val="28"/>
        </w:rPr>
        <w:t>/ Наталья Королева</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17 мая</w:t>
      </w:r>
      <w:r w:rsidRPr="000F5D20">
        <w:rPr>
          <w:rFonts w:ascii="Times New Roman" w:hAnsi="Times New Roman"/>
          <w:sz w:val="28"/>
          <w:szCs w:val="28"/>
        </w:rPr>
        <w:t>(№</w:t>
      </w:r>
      <w:r>
        <w:rPr>
          <w:rFonts w:ascii="Times New Roman" w:hAnsi="Times New Roman"/>
          <w:sz w:val="28"/>
          <w:szCs w:val="28"/>
        </w:rPr>
        <w:t>85).– С. 4</w:t>
      </w:r>
      <w:r w:rsidRPr="000F5D20">
        <w:rPr>
          <w:rFonts w:ascii="Times New Roman" w:hAnsi="Times New Roman"/>
          <w:sz w:val="28"/>
          <w:szCs w:val="28"/>
        </w:rPr>
        <w:t>.</w:t>
      </w:r>
    </w:p>
    <w:p w:rsidR="00EC7557" w:rsidRPr="00DC2B5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Корябин И. </w:t>
      </w:r>
      <w:r>
        <w:rPr>
          <w:rFonts w:ascii="Times New Roman" w:hAnsi="Times New Roman"/>
          <w:sz w:val="28"/>
          <w:szCs w:val="28"/>
        </w:rPr>
        <w:t xml:space="preserve">Конкурс голосов или артистов?  : [о  Междунар. Конкурсе оперных артистов Галины Вишневской (30мая-5 июня)] /  Игорь Корябин </w:t>
      </w:r>
      <w:r w:rsidRPr="003E2C87">
        <w:rPr>
          <w:rFonts w:ascii="Times New Roman" w:hAnsi="Times New Roman"/>
          <w:sz w:val="28"/>
          <w:szCs w:val="28"/>
        </w:rPr>
        <w:t xml:space="preserve">// </w:t>
      </w:r>
      <w:r>
        <w:rPr>
          <w:rFonts w:ascii="Times New Roman" w:hAnsi="Times New Roman"/>
          <w:sz w:val="28"/>
          <w:szCs w:val="28"/>
        </w:rPr>
        <w:t>Играем с начала</w:t>
      </w:r>
      <w:r w:rsidRPr="003E2C87">
        <w:rPr>
          <w:rFonts w:ascii="Times New Roman" w:hAnsi="Times New Roman"/>
          <w:sz w:val="28"/>
          <w:szCs w:val="28"/>
        </w:rPr>
        <w:t>.– 2014.– №</w:t>
      </w:r>
      <w:r>
        <w:rPr>
          <w:rFonts w:ascii="Times New Roman" w:hAnsi="Times New Roman"/>
          <w:sz w:val="28"/>
          <w:szCs w:val="28"/>
        </w:rPr>
        <w:t>8(122)</w:t>
      </w:r>
      <w:r w:rsidRPr="003E2C87">
        <w:rPr>
          <w:rFonts w:ascii="Times New Roman" w:hAnsi="Times New Roman"/>
          <w:sz w:val="28"/>
          <w:szCs w:val="28"/>
        </w:rPr>
        <w:t xml:space="preserve">.– С. </w:t>
      </w:r>
      <w:r>
        <w:rPr>
          <w:rFonts w:ascii="Times New Roman" w:hAnsi="Times New Roman"/>
          <w:sz w:val="28"/>
          <w:szCs w:val="28"/>
        </w:rPr>
        <w:t>8</w:t>
      </w:r>
      <w:r w:rsidRPr="003E2C87">
        <w:rPr>
          <w:rFonts w:ascii="Times New Roman" w:hAnsi="Times New Roman"/>
          <w:sz w:val="28"/>
          <w:szCs w:val="28"/>
        </w:rPr>
        <w:t>.</w:t>
      </w:r>
      <w:r>
        <w:rPr>
          <w:rFonts w:ascii="Times New Roman" w:hAnsi="Times New Roman"/>
          <w:sz w:val="28"/>
          <w:szCs w:val="28"/>
        </w:rPr>
        <w:t>– Упоминается баритон Вадим Чельдиев.</w:t>
      </w:r>
    </w:p>
    <w:p w:rsidR="00EC7557" w:rsidRPr="003705B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lastRenderedPageBreak/>
        <w:t>Кривицкая Е</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Что день грядущий нам готовит : 12 мая состоялось представление творческих планов Большого театра на предстоящий 239-й сезон / Евгения Кривицкая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5</w:t>
      </w:r>
      <w:r w:rsidRPr="003E2C87">
        <w:rPr>
          <w:rFonts w:ascii="Times New Roman" w:hAnsi="Times New Roman"/>
          <w:sz w:val="28"/>
          <w:szCs w:val="28"/>
        </w:rPr>
        <w:t>.– С.</w:t>
      </w:r>
      <w:r>
        <w:rPr>
          <w:rFonts w:ascii="Times New Roman" w:hAnsi="Times New Roman"/>
          <w:sz w:val="28"/>
          <w:szCs w:val="28"/>
        </w:rPr>
        <w:t xml:space="preserve"> 68 : фото.– Есть о Тугане Сохиеве.</w:t>
      </w:r>
    </w:p>
    <w:p w:rsidR="00EC7557" w:rsidRPr="00547DB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Лебедев А. </w:t>
      </w:r>
      <w:r>
        <w:rPr>
          <w:rFonts w:ascii="Times New Roman" w:hAnsi="Times New Roman"/>
          <w:sz w:val="28"/>
          <w:szCs w:val="28"/>
        </w:rPr>
        <w:t xml:space="preserve">Андрей Лебедев : «Моя задача – приумножать традиции»  : [беседа с худож. рук. и гл. дирижером Краснодарского муз. театра / записал И. Корябин] </w:t>
      </w:r>
      <w:r w:rsidRPr="003E2C87">
        <w:rPr>
          <w:rFonts w:ascii="Times New Roman" w:hAnsi="Times New Roman"/>
          <w:sz w:val="28"/>
          <w:szCs w:val="28"/>
        </w:rPr>
        <w:t xml:space="preserve">// </w:t>
      </w:r>
      <w:r>
        <w:rPr>
          <w:rFonts w:ascii="Times New Roman" w:hAnsi="Times New Roman"/>
          <w:sz w:val="28"/>
          <w:szCs w:val="28"/>
        </w:rPr>
        <w:t>Играем с начала</w:t>
      </w:r>
      <w:r w:rsidRPr="003E2C87">
        <w:rPr>
          <w:rFonts w:ascii="Times New Roman" w:hAnsi="Times New Roman"/>
          <w:sz w:val="28"/>
          <w:szCs w:val="28"/>
        </w:rPr>
        <w:t>.– 2014.– №</w:t>
      </w:r>
      <w:r>
        <w:rPr>
          <w:rFonts w:ascii="Times New Roman" w:hAnsi="Times New Roman"/>
          <w:sz w:val="28"/>
          <w:szCs w:val="28"/>
        </w:rPr>
        <w:t>4(120)</w:t>
      </w:r>
      <w:r w:rsidRPr="003E2C87">
        <w:rPr>
          <w:rFonts w:ascii="Times New Roman" w:hAnsi="Times New Roman"/>
          <w:sz w:val="28"/>
          <w:szCs w:val="28"/>
        </w:rPr>
        <w:t xml:space="preserve">.– С. </w:t>
      </w:r>
      <w:r>
        <w:rPr>
          <w:rFonts w:ascii="Times New Roman" w:hAnsi="Times New Roman"/>
          <w:sz w:val="28"/>
          <w:szCs w:val="28"/>
        </w:rPr>
        <w:t>16</w:t>
      </w:r>
      <w:r w:rsidRPr="003E2C87">
        <w:rPr>
          <w:rFonts w:ascii="Times New Roman" w:hAnsi="Times New Roman"/>
          <w:sz w:val="28"/>
          <w:szCs w:val="28"/>
        </w:rPr>
        <w:t>.</w:t>
      </w:r>
      <w:r>
        <w:rPr>
          <w:rFonts w:ascii="Times New Roman" w:hAnsi="Times New Roman"/>
          <w:sz w:val="28"/>
          <w:szCs w:val="28"/>
        </w:rPr>
        <w:t>– Есть о В. Гергиеве и Л. Гергиевой.</w:t>
      </w:r>
    </w:p>
    <w:p w:rsidR="00EC7557" w:rsidRPr="00DC2B5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Максакова Третья – </w:t>
      </w:r>
      <w:r w:rsidRPr="00547DBA">
        <w:rPr>
          <w:rFonts w:ascii="Times New Roman" w:hAnsi="Times New Roman"/>
          <w:sz w:val="28"/>
          <w:szCs w:val="28"/>
        </w:rPr>
        <w:t xml:space="preserve">певица и политик : пресс-конференция певицы и полит. </w:t>
      </w:r>
      <w:r>
        <w:rPr>
          <w:rFonts w:ascii="Times New Roman" w:hAnsi="Times New Roman"/>
          <w:sz w:val="28"/>
          <w:szCs w:val="28"/>
        </w:rPr>
        <w:t>деятеля</w:t>
      </w:r>
      <w:r w:rsidRPr="00547DBA">
        <w:rPr>
          <w:rFonts w:ascii="Times New Roman" w:hAnsi="Times New Roman"/>
          <w:sz w:val="28"/>
          <w:szCs w:val="28"/>
        </w:rPr>
        <w:t>, депутата Гос. Думы, члена Комитета по кул</w:t>
      </w:r>
      <w:r>
        <w:rPr>
          <w:rFonts w:ascii="Times New Roman" w:hAnsi="Times New Roman"/>
          <w:sz w:val="28"/>
          <w:szCs w:val="28"/>
        </w:rPr>
        <w:t>ьтуре Марии Максаковой, 14 февр.</w:t>
      </w:r>
      <w:r w:rsidRPr="00547DBA">
        <w:rPr>
          <w:rFonts w:ascii="Times New Roman" w:hAnsi="Times New Roman"/>
          <w:sz w:val="28"/>
          <w:szCs w:val="28"/>
        </w:rPr>
        <w:t>, ИТАР-ТАСС</w:t>
      </w:r>
      <w:r>
        <w:rPr>
          <w:rFonts w:ascii="Times New Roman" w:hAnsi="Times New Roman"/>
          <w:sz w:val="28"/>
          <w:szCs w:val="28"/>
        </w:rPr>
        <w:t xml:space="preserve">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2(365)</w:t>
      </w:r>
      <w:r w:rsidRPr="003E2C87">
        <w:rPr>
          <w:rFonts w:ascii="Times New Roman" w:hAnsi="Times New Roman"/>
          <w:sz w:val="28"/>
          <w:szCs w:val="28"/>
        </w:rPr>
        <w:t xml:space="preserve">.– С. </w:t>
      </w:r>
      <w:r>
        <w:rPr>
          <w:rFonts w:ascii="Times New Roman" w:hAnsi="Times New Roman"/>
          <w:sz w:val="28"/>
          <w:szCs w:val="28"/>
        </w:rPr>
        <w:t>4-5</w:t>
      </w:r>
      <w:r w:rsidRPr="003E2C87">
        <w:rPr>
          <w:rFonts w:ascii="Times New Roman" w:hAnsi="Times New Roman"/>
          <w:sz w:val="28"/>
          <w:szCs w:val="28"/>
        </w:rPr>
        <w:t>.</w:t>
      </w:r>
      <w:r w:rsidRPr="00CE253A">
        <w:rPr>
          <w:rFonts w:ascii="Times New Roman" w:hAnsi="Times New Roman"/>
          <w:sz w:val="28"/>
          <w:szCs w:val="28"/>
        </w:rPr>
        <w:t xml:space="preserve"> </w:t>
      </w:r>
      <w:r>
        <w:rPr>
          <w:rFonts w:ascii="Times New Roman" w:hAnsi="Times New Roman"/>
          <w:sz w:val="28"/>
          <w:szCs w:val="28"/>
        </w:rPr>
        <w:t>– Упоминается В.А. Гергиев.</w:t>
      </w:r>
    </w:p>
    <w:p w:rsidR="00EC7557" w:rsidRPr="00DC2B5E"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Мариинский-2. </w:t>
      </w:r>
      <w:r w:rsidRPr="00DC2B5E">
        <w:rPr>
          <w:rFonts w:ascii="Times New Roman" w:hAnsi="Times New Roman"/>
          <w:sz w:val="28"/>
          <w:szCs w:val="28"/>
        </w:rPr>
        <w:t xml:space="preserve">Театр, который построил Гергиев </w:t>
      </w:r>
      <w:r>
        <w:rPr>
          <w:rFonts w:ascii="Times New Roman" w:hAnsi="Times New Roman"/>
          <w:sz w:val="28"/>
          <w:szCs w:val="28"/>
        </w:rPr>
        <w:t>// Опера+.– 2014.– №1.– С. 3-5 :</w:t>
      </w:r>
      <w:r w:rsidRPr="00DC2B5E">
        <w:rPr>
          <w:rFonts w:ascii="Times New Roman" w:hAnsi="Times New Roman"/>
          <w:sz w:val="28"/>
          <w:szCs w:val="28"/>
        </w:rPr>
        <w:t xml:space="preserve"> ил.</w:t>
      </w:r>
    </w:p>
    <w:p w:rsidR="00EC7557" w:rsidRPr="00E369E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Мартынов А</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Советский соловей</w:t>
      </w:r>
      <w:r w:rsidRPr="005C7C6E">
        <w:rPr>
          <w:rFonts w:ascii="Times New Roman" w:hAnsi="Times New Roman"/>
          <w:sz w:val="28"/>
          <w:szCs w:val="28"/>
        </w:rPr>
        <w:t xml:space="preserve"> : [</w:t>
      </w:r>
      <w:r>
        <w:rPr>
          <w:rFonts w:ascii="Times New Roman" w:hAnsi="Times New Roman"/>
          <w:sz w:val="28"/>
          <w:szCs w:val="28"/>
        </w:rPr>
        <w:t>беседа с народным артистом РФ, проф. Моск. консерватории А. Мартыновым / записали М. Сердюков, В. Сердюкова</w:t>
      </w:r>
      <w:r w:rsidRPr="005C7C6E">
        <w:rPr>
          <w:rFonts w:ascii="Times New Roman" w:hAnsi="Times New Roman"/>
          <w:sz w:val="28"/>
          <w:szCs w:val="28"/>
        </w:rPr>
        <w:t xml:space="preserve">] // Российская газета.– 2014.– </w:t>
      </w:r>
      <w:r>
        <w:rPr>
          <w:rFonts w:ascii="Times New Roman" w:hAnsi="Times New Roman"/>
          <w:sz w:val="28"/>
          <w:szCs w:val="28"/>
        </w:rPr>
        <w:t>18 апр.(№88</w:t>
      </w:r>
      <w:r w:rsidRPr="005C7C6E">
        <w:rPr>
          <w:rFonts w:ascii="Times New Roman" w:hAnsi="Times New Roman"/>
          <w:sz w:val="28"/>
          <w:szCs w:val="28"/>
        </w:rPr>
        <w:t xml:space="preserve">).– С. </w:t>
      </w:r>
      <w:r>
        <w:rPr>
          <w:rFonts w:ascii="Times New Roman" w:hAnsi="Times New Roman"/>
          <w:sz w:val="28"/>
          <w:szCs w:val="28"/>
        </w:rPr>
        <w:t>32</w:t>
      </w:r>
      <w:r w:rsidRPr="005C7C6E">
        <w:rPr>
          <w:rFonts w:ascii="Times New Roman" w:hAnsi="Times New Roman"/>
          <w:sz w:val="28"/>
          <w:szCs w:val="28"/>
        </w:rPr>
        <w:t>.</w:t>
      </w:r>
      <w:r>
        <w:rPr>
          <w:rFonts w:ascii="Times New Roman" w:hAnsi="Times New Roman"/>
          <w:sz w:val="28"/>
          <w:szCs w:val="28"/>
        </w:rPr>
        <w:t>– [Есть фото с В. Гергиевым].</w:t>
      </w:r>
    </w:p>
    <w:p w:rsidR="00EC7557" w:rsidRPr="00265043"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Матусевич А</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Безграничные времена года : в Краснодаре обзавелись собственным оперным фестивалем / Александр Матусевич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3</w:t>
      </w:r>
      <w:r w:rsidRPr="003E2C87">
        <w:rPr>
          <w:rFonts w:ascii="Times New Roman" w:hAnsi="Times New Roman"/>
          <w:sz w:val="28"/>
          <w:szCs w:val="28"/>
        </w:rPr>
        <w:t>.– С.</w:t>
      </w:r>
      <w:r>
        <w:rPr>
          <w:rFonts w:ascii="Times New Roman" w:hAnsi="Times New Roman"/>
          <w:sz w:val="28"/>
          <w:szCs w:val="28"/>
        </w:rPr>
        <w:t xml:space="preserve"> 40-43 : фото. –  Оперный фестиваль «Четыре времени года. Зима Опера» возглавила Лариса Гергиева.</w:t>
      </w:r>
    </w:p>
    <w:p w:rsidR="00EC7557" w:rsidRPr="008B2F2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Матусевич А</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Как лунный свет : Вероника Джиоева выступила в КЗЧ с сольной программой / Александр Матусевич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3</w:t>
      </w:r>
      <w:r w:rsidRPr="003E2C87">
        <w:rPr>
          <w:rFonts w:ascii="Times New Roman" w:hAnsi="Times New Roman"/>
          <w:sz w:val="28"/>
          <w:szCs w:val="28"/>
        </w:rPr>
        <w:t>.– С.</w:t>
      </w:r>
      <w:r>
        <w:rPr>
          <w:rFonts w:ascii="Times New Roman" w:hAnsi="Times New Roman"/>
          <w:sz w:val="28"/>
          <w:szCs w:val="28"/>
        </w:rPr>
        <w:t xml:space="preserve"> 37.</w:t>
      </w:r>
    </w:p>
    <w:p w:rsidR="00EC7557" w:rsidRPr="00CE253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Матусевич А. </w:t>
      </w:r>
      <w:r>
        <w:rPr>
          <w:rFonts w:ascii="Times New Roman" w:hAnsi="Times New Roman"/>
          <w:sz w:val="28"/>
          <w:szCs w:val="28"/>
        </w:rPr>
        <w:t>«Трубадур»: могло быть и ярче…  : [опера Верди в концертном исполнении на</w:t>
      </w:r>
      <w:r w:rsidRPr="008B2F2A">
        <w:rPr>
          <w:rFonts w:ascii="Times New Roman" w:hAnsi="Times New Roman"/>
          <w:sz w:val="28"/>
          <w:szCs w:val="28"/>
        </w:rPr>
        <w:t xml:space="preserve"> </w:t>
      </w:r>
      <w:r>
        <w:rPr>
          <w:rFonts w:ascii="Times New Roman" w:hAnsi="Times New Roman"/>
          <w:sz w:val="28"/>
          <w:szCs w:val="28"/>
        </w:rPr>
        <w:t xml:space="preserve">Моск. Пасхальном фестивале] / А. Матусевич </w:t>
      </w:r>
      <w:r w:rsidRPr="003E2C87">
        <w:rPr>
          <w:rFonts w:ascii="Times New Roman" w:hAnsi="Times New Roman"/>
          <w:sz w:val="28"/>
          <w:szCs w:val="28"/>
        </w:rPr>
        <w:t xml:space="preserve">// </w:t>
      </w:r>
      <w:r>
        <w:rPr>
          <w:rFonts w:ascii="Times New Roman" w:hAnsi="Times New Roman"/>
          <w:sz w:val="28"/>
          <w:szCs w:val="28"/>
        </w:rPr>
        <w:t>Играем с начала</w:t>
      </w:r>
      <w:r w:rsidRPr="003E2C87">
        <w:rPr>
          <w:rFonts w:ascii="Times New Roman" w:hAnsi="Times New Roman"/>
          <w:sz w:val="28"/>
          <w:szCs w:val="28"/>
        </w:rPr>
        <w:t>.– 2014.– №</w:t>
      </w:r>
      <w:r>
        <w:rPr>
          <w:rFonts w:ascii="Times New Roman" w:hAnsi="Times New Roman"/>
          <w:sz w:val="28"/>
          <w:szCs w:val="28"/>
        </w:rPr>
        <w:t>5(121)</w:t>
      </w:r>
      <w:r w:rsidRPr="003E2C87">
        <w:rPr>
          <w:rFonts w:ascii="Times New Roman" w:hAnsi="Times New Roman"/>
          <w:sz w:val="28"/>
          <w:szCs w:val="28"/>
        </w:rPr>
        <w:t xml:space="preserve">.– С. </w:t>
      </w:r>
      <w:r>
        <w:rPr>
          <w:rFonts w:ascii="Times New Roman" w:hAnsi="Times New Roman"/>
          <w:sz w:val="28"/>
          <w:szCs w:val="28"/>
        </w:rPr>
        <w:t>3</w:t>
      </w:r>
      <w:r w:rsidRPr="003E2C87">
        <w:rPr>
          <w:rFonts w:ascii="Times New Roman" w:hAnsi="Times New Roman"/>
          <w:sz w:val="28"/>
          <w:szCs w:val="28"/>
        </w:rPr>
        <w:t>.</w:t>
      </w:r>
      <w:r>
        <w:rPr>
          <w:rFonts w:ascii="Times New Roman" w:hAnsi="Times New Roman"/>
          <w:sz w:val="28"/>
          <w:szCs w:val="28"/>
        </w:rPr>
        <w:t>– Упоминаются  Валерий и Лариса Гергиевы.</w:t>
      </w:r>
    </w:p>
    <w:p w:rsidR="00EC7557" w:rsidRPr="003705B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Маятник Гергиева </w:t>
      </w:r>
      <w:r w:rsidRPr="00CE253A">
        <w:rPr>
          <w:rFonts w:ascii="Times New Roman" w:hAnsi="Times New Roman"/>
          <w:sz w:val="28"/>
          <w:szCs w:val="28"/>
        </w:rPr>
        <w:t>: Год дирижера с праздниками, но безвыходных</w:t>
      </w:r>
      <w:r>
        <w:rPr>
          <w:rFonts w:ascii="Times New Roman" w:hAnsi="Times New Roman"/>
          <w:b/>
          <w:sz w:val="28"/>
          <w:szCs w:val="28"/>
        </w:rPr>
        <w:t xml:space="preserve"> </w:t>
      </w:r>
      <w:r>
        <w:rPr>
          <w:rFonts w:ascii="Times New Roman" w:hAnsi="Times New Roman"/>
          <w:sz w:val="28"/>
          <w:szCs w:val="28"/>
        </w:rPr>
        <w:t xml:space="preserve">/  подп.: «МО»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1(364)</w:t>
      </w:r>
      <w:r w:rsidRPr="003E2C87">
        <w:rPr>
          <w:rFonts w:ascii="Times New Roman" w:hAnsi="Times New Roman"/>
          <w:sz w:val="28"/>
          <w:szCs w:val="28"/>
        </w:rPr>
        <w:t xml:space="preserve">.– С. </w:t>
      </w:r>
      <w:r>
        <w:rPr>
          <w:rFonts w:ascii="Times New Roman" w:hAnsi="Times New Roman"/>
          <w:sz w:val="28"/>
          <w:szCs w:val="28"/>
        </w:rPr>
        <w:t>14-15</w:t>
      </w:r>
      <w:r w:rsidRPr="003E2C87">
        <w:rPr>
          <w:rFonts w:ascii="Times New Roman" w:hAnsi="Times New Roman"/>
          <w:sz w:val="28"/>
          <w:szCs w:val="28"/>
        </w:rPr>
        <w:t>.</w:t>
      </w:r>
    </w:p>
    <w:p w:rsidR="00EC7557" w:rsidRPr="003705B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Мерзликина О. </w:t>
      </w:r>
      <w:r>
        <w:rPr>
          <w:rFonts w:ascii="Times New Roman" w:hAnsi="Times New Roman"/>
          <w:sz w:val="28"/>
          <w:szCs w:val="28"/>
        </w:rPr>
        <w:t xml:space="preserve">Дважды два – четыре… : [о пресс-конференции «Открытие премьерных абонементов» и участие в ней композитора и пианиста Антона Батагова] / О. Мерзликина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11</w:t>
      </w:r>
      <w:r w:rsidRPr="003E2C87">
        <w:rPr>
          <w:rFonts w:ascii="Times New Roman" w:hAnsi="Times New Roman"/>
          <w:sz w:val="28"/>
          <w:szCs w:val="28"/>
        </w:rPr>
        <w:t xml:space="preserve">.– С. </w:t>
      </w:r>
      <w:r>
        <w:rPr>
          <w:rFonts w:ascii="Times New Roman" w:hAnsi="Times New Roman"/>
          <w:sz w:val="28"/>
          <w:szCs w:val="28"/>
        </w:rPr>
        <w:t>15.</w:t>
      </w:r>
    </w:p>
    <w:p w:rsidR="00EC7557" w:rsidRPr="00265043"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Морозов Д</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Живой музей большого стиля : [о премьере «Дон Карлоса» Верди на сцене Большого театра] / Дмитрий Морозов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1</w:t>
      </w:r>
      <w:r w:rsidRPr="003E2C87">
        <w:rPr>
          <w:rFonts w:ascii="Times New Roman" w:hAnsi="Times New Roman"/>
          <w:sz w:val="28"/>
          <w:szCs w:val="28"/>
        </w:rPr>
        <w:t xml:space="preserve">.– С. </w:t>
      </w:r>
      <w:r>
        <w:rPr>
          <w:rFonts w:ascii="Times New Roman" w:hAnsi="Times New Roman"/>
          <w:sz w:val="28"/>
          <w:szCs w:val="28"/>
        </w:rPr>
        <w:t>24-25</w:t>
      </w:r>
      <w:r w:rsidRPr="003E2C87">
        <w:rPr>
          <w:rFonts w:ascii="Times New Roman" w:hAnsi="Times New Roman"/>
          <w:sz w:val="28"/>
          <w:szCs w:val="28"/>
        </w:rPr>
        <w:t>.</w:t>
      </w:r>
      <w:r>
        <w:rPr>
          <w:rFonts w:ascii="Times New Roman" w:hAnsi="Times New Roman"/>
          <w:sz w:val="28"/>
          <w:szCs w:val="28"/>
        </w:rPr>
        <w:t xml:space="preserve">– Есть о Веронике Джиоевой, исполнительнице партии Елизаветы. </w:t>
      </w:r>
    </w:p>
    <w:p w:rsidR="00EC7557" w:rsidRPr="00E369E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Морозов Д</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Хорошо забытое старое? : премьера «Царской невесты» на исторической сцене Большого / Дмитрий Морозов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3</w:t>
      </w:r>
      <w:r w:rsidRPr="003E2C87">
        <w:rPr>
          <w:rFonts w:ascii="Times New Roman" w:hAnsi="Times New Roman"/>
          <w:sz w:val="28"/>
          <w:szCs w:val="28"/>
        </w:rPr>
        <w:t xml:space="preserve">.– С. </w:t>
      </w:r>
      <w:r>
        <w:rPr>
          <w:rFonts w:ascii="Times New Roman" w:hAnsi="Times New Roman"/>
          <w:sz w:val="28"/>
          <w:szCs w:val="28"/>
        </w:rPr>
        <w:t>2-3</w:t>
      </w:r>
      <w:r w:rsidRPr="003E2C87">
        <w:rPr>
          <w:rFonts w:ascii="Times New Roman" w:hAnsi="Times New Roman"/>
          <w:sz w:val="28"/>
          <w:szCs w:val="28"/>
        </w:rPr>
        <w:t>.</w:t>
      </w:r>
      <w:r>
        <w:rPr>
          <w:rFonts w:ascii="Times New Roman" w:hAnsi="Times New Roman"/>
          <w:sz w:val="28"/>
          <w:szCs w:val="28"/>
        </w:rPr>
        <w:t xml:space="preserve">– Есть об Агунде Кулаевой, исполнительнице партии-роли Любаши. </w:t>
      </w:r>
    </w:p>
    <w:p w:rsidR="00EC7557" w:rsidRPr="008B2F2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lastRenderedPageBreak/>
        <w:t>Муравьева И</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Под</w:t>
      </w:r>
      <w:r w:rsidRPr="003E2C87">
        <w:rPr>
          <w:rFonts w:ascii="Times New Roman" w:hAnsi="Times New Roman"/>
          <w:sz w:val="28"/>
          <w:szCs w:val="28"/>
        </w:rPr>
        <w:t xml:space="preserve"> </w:t>
      </w:r>
      <w:r>
        <w:rPr>
          <w:rFonts w:ascii="Times New Roman" w:hAnsi="Times New Roman"/>
          <w:sz w:val="28"/>
          <w:szCs w:val="28"/>
        </w:rPr>
        <w:t>звуки «Прометея» : [худрук Мариинского театра В. Гергиев с симфонич. оркестром выступит в 24 городах России в рамках Пасхального фестиваля</w:t>
      </w:r>
      <w:r w:rsidRPr="003E2C87">
        <w:rPr>
          <w:rFonts w:ascii="Times New Roman" w:hAnsi="Times New Roman"/>
          <w:sz w:val="28"/>
          <w:szCs w:val="28"/>
        </w:rPr>
        <w:t xml:space="preserve">] </w:t>
      </w:r>
      <w:r>
        <w:rPr>
          <w:rFonts w:ascii="Times New Roman" w:hAnsi="Times New Roman"/>
          <w:sz w:val="28"/>
          <w:szCs w:val="28"/>
        </w:rPr>
        <w:t xml:space="preserve">/ Ирина Муравьева </w:t>
      </w:r>
      <w:r w:rsidRPr="003E2C87">
        <w:rPr>
          <w:rFonts w:ascii="Times New Roman" w:hAnsi="Times New Roman"/>
          <w:sz w:val="28"/>
          <w:szCs w:val="28"/>
        </w:rPr>
        <w:t xml:space="preserve">// Российская газета.– 2014.– </w:t>
      </w:r>
      <w:r>
        <w:rPr>
          <w:rFonts w:ascii="Times New Roman" w:hAnsi="Times New Roman"/>
          <w:sz w:val="28"/>
          <w:szCs w:val="28"/>
        </w:rPr>
        <w:t>3 марта</w:t>
      </w:r>
      <w:r w:rsidRPr="003E2C87">
        <w:rPr>
          <w:rFonts w:ascii="Times New Roman" w:hAnsi="Times New Roman"/>
          <w:sz w:val="28"/>
          <w:szCs w:val="28"/>
        </w:rPr>
        <w:t>(№</w:t>
      </w:r>
      <w:r>
        <w:rPr>
          <w:rFonts w:ascii="Times New Roman" w:hAnsi="Times New Roman"/>
          <w:sz w:val="28"/>
          <w:szCs w:val="28"/>
        </w:rPr>
        <w:t>49</w:t>
      </w:r>
      <w:r w:rsidRPr="003E2C87">
        <w:rPr>
          <w:rFonts w:ascii="Times New Roman" w:hAnsi="Times New Roman"/>
          <w:sz w:val="28"/>
          <w:szCs w:val="28"/>
        </w:rPr>
        <w:t xml:space="preserve">).– С. </w:t>
      </w:r>
      <w:r>
        <w:rPr>
          <w:rFonts w:ascii="Times New Roman" w:hAnsi="Times New Roman"/>
          <w:sz w:val="28"/>
          <w:szCs w:val="28"/>
        </w:rPr>
        <w:t>11</w:t>
      </w:r>
      <w:r w:rsidRPr="003E2C87">
        <w:rPr>
          <w:rFonts w:ascii="Times New Roman" w:hAnsi="Times New Roman"/>
          <w:sz w:val="28"/>
          <w:szCs w:val="28"/>
        </w:rPr>
        <w:t>.</w:t>
      </w:r>
    </w:p>
    <w:p w:rsidR="00EC7557" w:rsidRPr="00DC2B5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Мусаелян Е. </w:t>
      </w:r>
      <w:r>
        <w:rPr>
          <w:rFonts w:ascii="Times New Roman" w:hAnsi="Times New Roman"/>
          <w:sz w:val="28"/>
          <w:szCs w:val="28"/>
        </w:rPr>
        <w:t xml:space="preserve">Музыка светлого праздника  : [о </w:t>
      </w:r>
      <w:r>
        <w:rPr>
          <w:rFonts w:ascii="Times New Roman" w:hAnsi="Times New Roman"/>
          <w:sz w:val="28"/>
          <w:szCs w:val="28"/>
          <w:lang w:val="en-US"/>
        </w:rPr>
        <w:t>XIII</w:t>
      </w:r>
      <w:r w:rsidRPr="008B2F2A">
        <w:rPr>
          <w:rFonts w:ascii="Times New Roman" w:hAnsi="Times New Roman"/>
          <w:sz w:val="28"/>
          <w:szCs w:val="28"/>
        </w:rPr>
        <w:t xml:space="preserve"> </w:t>
      </w:r>
      <w:r>
        <w:rPr>
          <w:rFonts w:ascii="Times New Roman" w:hAnsi="Times New Roman"/>
          <w:sz w:val="28"/>
          <w:szCs w:val="28"/>
        </w:rPr>
        <w:t xml:space="preserve">Моск. Пасхальном фестивале] /  Елена Мусаелян </w:t>
      </w:r>
      <w:r w:rsidRPr="003E2C87">
        <w:rPr>
          <w:rFonts w:ascii="Times New Roman" w:hAnsi="Times New Roman"/>
          <w:sz w:val="28"/>
          <w:szCs w:val="28"/>
        </w:rPr>
        <w:t xml:space="preserve">// </w:t>
      </w:r>
      <w:r>
        <w:rPr>
          <w:rFonts w:ascii="Times New Roman" w:hAnsi="Times New Roman"/>
          <w:sz w:val="28"/>
          <w:szCs w:val="28"/>
        </w:rPr>
        <w:t>Играем с начала</w:t>
      </w:r>
      <w:r w:rsidRPr="003E2C87">
        <w:rPr>
          <w:rFonts w:ascii="Times New Roman" w:hAnsi="Times New Roman"/>
          <w:sz w:val="28"/>
          <w:szCs w:val="28"/>
        </w:rPr>
        <w:t>.– 2014.– №</w:t>
      </w:r>
      <w:r>
        <w:rPr>
          <w:rFonts w:ascii="Times New Roman" w:hAnsi="Times New Roman"/>
          <w:sz w:val="28"/>
          <w:szCs w:val="28"/>
        </w:rPr>
        <w:t>5(121)</w:t>
      </w:r>
      <w:r w:rsidRPr="003E2C87">
        <w:rPr>
          <w:rFonts w:ascii="Times New Roman" w:hAnsi="Times New Roman"/>
          <w:sz w:val="28"/>
          <w:szCs w:val="28"/>
        </w:rPr>
        <w:t xml:space="preserve">.– С. </w:t>
      </w:r>
      <w:r>
        <w:rPr>
          <w:rFonts w:ascii="Times New Roman" w:hAnsi="Times New Roman"/>
          <w:sz w:val="28"/>
          <w:szCs w:val="28"/>
        </w:rPr>
        <w:t>2</w:t>
      </w:r>
      <w:r w:rsidRPr="003E2C87">
        <w:rPr>
          <w:rFonts w:ascii="Times New Roman" w:hAnsi="Times New Roman"/>
          <w:sz w:val="28"/>
          <w:szCs w:val="28"/>
        </w:rPr>
        <w:t>.</w:t>
      </w:r>
      <w:r>
        <w:rPr>
          <w:rFonts w:ascii="Times New Roman" w:hAnsi="Times New Roman"/>
          <w:sz w:val="28"/>
          <w:szCs w:val="28"/>
        </w:rPr>
        <w:t>– Есть о В. Гергиеве.</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О Мариинском-2 и Валерии Гергиеве </w:t>
      </w:r>
      <w:r w:rsidRPr="00DC2B5E">
        <w:rPr>
          <w:rFonts w:ascii="Times New Roman" w:hAnsi="Times New Roman"/>
          <w:sz w:val="28"/>
          <w:szCs w:val="28"/>
        </w:rPr>
        <w:t xml:space="preserve">: [высказывания Д. Вишневой, М. Гулегиной, А. Нетребко, А. Торадзе] </w:t>
      </w:r>
      <w:r>
        <w:rPr>
          <w:rFonts w:ascii="Times New Roman" w:hAnsi="Times New Roman"/>
          <w:sz w:val="28"/>
          <w:szCs w:val="28"/>
        </w:rPr>
        <w:t>// Опера+.– 2014.– №1.– С. 6</w:t>
      </w:r>
      <w:r w:rsidRPr="00DC2B5E">
        <w:rPr>
          <w:rFonts w:ascii="Times New Roman" w:hAnsi="Times New Roman"/>
          <w:sz w:val="28"/>
          <w:szCs w:val="28"/>
        </w:rPr>
        <w:t>.</w:t>
      </w:r>
    </w:p>
    <w:p w:rsidR="00EC7557" w:rsidRPr="009C2E62"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От контракта до письма: </w:t>
      </w:r>
      <w:r>
        <w:rPr>
          <w:rFonts w:ascii="Times New Roman" w:hAnsi="Times New Roman"/>
          <w:sz w:val="28"/>
          <w:szCs w:val="28"/>
        </w:rPr>
        <w:t xml:space="preserve">подписи, влияющие на ход событий : [о поддержке В. Гергиевым Закона о запрете пропаганды гомосексуализма среди несовершеннолетних и присоединении Крыма к России]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4-5(367-368)</w:t>
      </w:r>
      <w:r w:rsidRPr="003E2C87">
        <w:rPr>
          <w:rFonts w:ascii="Times New Roman" w:hAnsi="Times New Roman"/>
          <w:sz w:val="28"/>
          <w:szCs w:val="28"/>
        </w:rPr>
        <w:t xml:space="preserve">.– С. </w:t>
      </w:r>
      <w:r>
        <w:rPr>
          <w:rFonts w:ascii="Times New Roman" w:hAnsi="Times New Roman"/>
          <w:sz w:val="28"/>
          <w:szCs w:val="28"/>
        </w:rPr>
        <w:t>20-21.</w:t>
      </w:r>
    </w:p>
    <w:p w:rsidR="00EC7557" w:rsidRPr="000321ED"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Парин А. </w:t>
      </w:r>
      <w:r>
        <w:rPr>
          <w:rFonts w:ascii="Times New Roman" w:hAnsi="Times New Roman"/>
          <w:sz w:val="28"/>
          <w:szCs w:val="28"/>
        </w:rPr>
        <w:t xml:space="preserve">Пес Цербер поет по-русски: новый диск Чечилии Бартоли / Алексей Парин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11</w:t>
      </w:r>
      <w:r w:rsidRPr="003E2C87">
        <w:rPr>
          <w:rFonts w:ascii="Times New Roman" w:hAnsi="Times New Roman"/>
          <w:sz w:val="28"/>
          <w:szCs w:val="28"/>
        </w:rPr>
        <w:t xml:space="preserve">.– С. </w:t>
      </w:r>
      <w:r>
        <w:rPr>
          <w:rFonts w:ascii="Times New Roman" w:hAnsi="Times New Roman"/>
          <w:sz w:val="28"/>
          <w:szCs w:val="28"/>
        </w:rPr>
        <w:t>87.</w:t>
      </w:r>
      <w:r w:rsidRPr="00CE253A">
        <w:rPr>
          <w:rFonts w:ascii="Times New Roman" w:hAnsi="Times New Roman"/>
          <w:sz w:val="28"/>
          <w:szCs w:val="28"/>
        </w:rPr>
        <w:t xml:space="preserve"> </w:t>
      </w:r>
      <w:r>
        <w:rPr>
          <w:rFonts w:ascii="Times New Roman" w:hAnsi="Times New Roman"/>
          <w:sz w:val="28"/>
          <w:szCs w:val="28"/>
        </w:rPr>
        <w:t>– [«Все, что тут презентуется, получено с разрешения Валерия Гергиева»].</w:t>
      </w:r>
    </w:p>
    <w:p w:rsidR="00EC7557" w:rsidRPr="00A1409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Под дистанционным управлением </w:t>
      </w:r>
      <w:r w:rsidRPr="00806F24">
        <w:rPr>
          <w:rFonts w:ascii="Times New Roman" w:hAnsi="Times New Roman"/>
          <w:sz w:val="28"/>
          <w:szCs w:val="28"/>
        </w:rPr>
        <w:t>: [</w:t>
      </w:r>
      <w:r>
        <w:rPr>
          <w:rFonts w:ascii="Times New Roman" w:hAnsi="Times New Roman"/>
          <w:sz w:val="28"/>
          <w:szCs w:val="28"/>
        </w:rPr>
        <w:t>главным дирижером Большого театра стал Туган Сохиев</w:t>
      </w:r>
      <w:r w:rsidRPr="00806F24">
        <w:rPr>
          <w:rFonts w:ascii="Times New Roman" w:hAnsi="Times New Roman"/>
          <w:sz w:val="28"/>
          <w:szCs w:val="28"/>
        </w:rPr>
        <w:t>]</w:t>
      </w:r>
      <w:r>
        <w:rPr>
          <w:rFonts w:ascii="Times New Roman" w:hAnsi="Times New Roman"/>
          <w:sz w:val="28"/>
          <w:szCs w:val="28"/>
        </w:rPr>
        <w:t xml:space="preserve"> </w:t>
      </w:r>
      <w:r w:rsidRPr="003E2C87">
        <w:rPr>
          <w:rFonts w:ascii="Times New Roman" w:hAnsi="Times New Roman"/>
          <w:sz w:val="28"/>
          <w:szCs w:val="28"/>
        </w:rPr>
        <w:t xml:space="preserve">// </w:t>
      </w:r>
      <w:r>
        <w:rPr>
          <w:rFonts w:ascii="Times New Roman" w:hAnsi="Times New Roman"/>
          <w:sz w:val="28"/>
          <w:szCs w:val="28"/>
        </w:rPr>
        <w:t>Коммерсантъ</w:t>
      </w:r>
      <w:r w:rsidRPr="003E2C87">
        <w:rPr>
          <w:rFonts w:ascii="Times New Roman" w:hAnsi="Times New Roman"/>
          <w:sz w:val="28"/>
          <w:szCs w:val="28"/>
        </w:rPr>
        <w:t xml:space="preserve">.– 2014.– </w:t>
      </w:r>
      <w:r>
        <w:rPr>
          <w:rFonts w:ascii="Times New Roman" w:hAnsi="Times New Roman"/>
          <w:sz w:val="28"/>
          <w:szCs w:val="28"/>
        </w:rPr>
        <w:t>21 янв.</w:t>
      </w:r>
      <w:r w:rsidRPr="003E2C87">
        <w:rPr>
          <w:rFonts w:ascii="Times New Roman" w:hAnsi="Times New Roman"/>
          <w:sz w:val="28"/>
          <w:szCs w:val="28"/>
        </w:rPr>
        <w:t>(№</w:t>
      </w:r>
      <w:r>
        <w:rPr>
          <w:rFonts w:ascii="Times New Roman" w:hAnsi="Times New Roman"/>
          <w:sz w:val="28"/>
          <w:szCs w:val="28"/>
        </w:rPr>
        <w:t>7</w:t>
      </w:r>
      <w:r w:rsidRPr="003E2C87">
        <w:rPr>
          <w:rFonts w:ascii="Times New Roman" w:hAnsi="Times New Roman"/>
          <w:sz w:val="28"/>
          <w:szCs w:val="28"/>
        </w:rPr>
        <w:t xml:space="preserve">).– С. </w:t>
      </w:r>
      <w:r>
        <w:rPr>
          <w:rFonts w:ascii="Times New Roman" w:hAnsi="Times New Roman"/>
          <w:sz w:val="28"/>
          <w:szCs w:val="28"/>
        </w:rPr>
        <w:t>11</w:t>
      </w:r>
      <w:r w:rsidRPr="003E2C87">
        <w:rPr>
          <w:rFonts w:ascii="Times New Roman" w:hAnsi="Times New Roman"/>
          <w:sz w:val="28"/>
          <w:szCs w:val="28"/>
        </w:rPr>
        <w:t>.</w:t>
      </w:r>
    </w:p>
    <w:p w:rsidR="00EC7557" w:rsidRPr="00A1409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Райгородский П. </w:t>
      </w:r>
      <w:r>
        <w:rPr>
          <w:rFonts w:ascii="Times New Roman" w:hAnsi="Times New Roman"/>
          <w:sz w:val="28"/>
          <w:szCs w:val="28"/>
        </w:rPr>
        <w:t xml:space="preserve">Пришло время Вайнберга: сочинения композитора все более востребованы в России и в Европе / Павел Райгородский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10(373)</w:t>
      </w:r>
      <w:r w:rsidRPr="003E2C87">
        <w:rPr>
          <w:rFonts w:ascii="Times New Roman" w:hAnsi="Times New Roman"/>
          <w:sz w:val="28"/>
          <w:szCs w:val="28"/>
        </w:rPr>
        <w:t xml:space="preserve">.– С. </w:t>
      </w:r>
      <w:r>
        <w:rPr>
          <w:rFonts w:ascii="Times New Roman" w:hAnsi="Times New Roman"/>
          <w:sz w:val="28"/>
          <w:szCs w:val="28"/>
        </w:rPr>
        <w:t>16</w:t>
      </w:r>
      <w:r w:rsidRPr="003E2C87">
        <w:rPr>
          <w:rFonts w:ascii="Times New Roman" w:hAnsi="Times New Roman"/>
          <w:sz w:val="28"/>
          <w:szCs w:val="28"/>
        </w:rPr>
        <w:t>.</w:t>
      </w:r>
      <w:r>
        <w:rPr>
          <w:rFonts w:ascii="Times New Roman" w:hAnsi="Times New Roman"/>
          <w:sz w:val="28"/>
          <w:szCs w:val="28"/>
        </w:rPr>
        <w:t>– Есть высказывания худ. рук. ГБТ России Т. Сохиева о Вайнберге.</w:t>
      </w:r>
    </w:p>
    <w:p w:rsidR="00EC7557" w:rsidRPr="0098143D"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Райгородский П. </w:t>
      </w:r>
      <w:r>
        <w:rPr>
          <w:rFonts w:ascii="Times New Roman" w:hAnsi="Times New Roman"/>
          <w:sz w:val="28"/>
          <w:szCs w:val="28"/>
        </w:rPr>
        <w:t xml:space="preserve">Транссибирский Арт-экспресс: первый Транссибирский арт-фестиваль. Новосибирск 31 марта-12 апр. 2014 г. / Павел Райгородский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3(366)</w:t>
      </w:r>
      <w:r w:rsidRPr="003E2C87">
        <w:rPr>
          <w:rFonts w:ascii="Times New Roman" w:hAnsi="Times New Roman"/>
          <w:sz w:val="28"/>
          <w:szCs w:val="28"/>
        </w:rPr>
        <w:t xml:space="preserve">.– С. </w:t>
      </w:r>
      <w:r>
        <w:rPr>
          <w:rFonts w:ascii="Times New Roman" w:hAnsi="Times New Roman"/>
          <w:sz w:val="28"/>
          <w:szCs w:val="28"/>
        </w:rPr>
        <w:t>10-11</w:t>
      </w:r>
      <w:r w:rsidRPr="003E2C87">
        <w:rPr>
          <w:rFonts w:ascii="Times New Roman" w:hAnsi="Times New Roman"/>
          <w:sz w:val="28"/>
          <w:szCs w:val="28"/>
        </w:rPr>
        <w:t>.</w:t>
      </w:r>
      <w:r>
        <w:rPr>
          <w:rFonts w:ascii="Times New Roman" w:hAnsi="Times New Roman"/>
          <w:sz w:val="28"/>
          <w:szCs w:val="28"/>
        </w:rPr>
        <w:t>– Упоминается В. Гергиев.</w:t>
      </w:r>
    </w:p>
    <w:p w:rsidR="00EC7557" w:rsidRPr="009C2E62"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Розенберг Л</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Леонид Розенберг : Качественный уровень музыкального фестиваля не может гарантировать его коммерческий успех : [беседа с ген. директором и худож. рук. фестиваля камерной музыки в Эйлате / записал Йосси Тавор]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3</w:t>
      </w:r>
      <w:r w:rsidRPr="003E2C87">
        <w:rPr>
          <w:rFonts w:ascii="Times New Roman" w:hAnsi="Times New Roman"/>
          <w:sz w:val="28"/>
          <w:szCs w:val="28"/>
        </w:rPr>
        <w:t xml:space="preserve">.– С. </w:t>
      </w:r>
      <w:r>
        <w:rPr>
          <w:rFonts w:ascii="Times New Roman" w:hAnsi="Times New Roman"/>
          <w:sz w:val="28"/>
          <w:szCs w:val="28"/>
        </w:rPr>
        <w:t>86-89</w:t>
      </w:r>
      <w:r w:rsidRPr="003E2C87">
        <w:rPr>
          <w:rFonts w:ascii="Times New Roman" w:hAnsi="Times New Roman"/>
          <w:sz w:val="28"/>
          <w:szCs w:val="28"/>
        </w:rPr>
        <w:t>.</w:t>
      </w:r>
      <w:r>
        <w:rPr>
          <w:rFonts w:ascii="Times New Roman" w:hAnsi="Times New Roman"/>
          <w:sz w:val="28"/>
          <w:szCs w:val="28"/>
        </w:rPr>
        <w:t>– Есть о фестивале «Классики на Красном море» под упр. В. Гергиева.</w:t>
      </w:r>
    </w:p>
    <w:p w:rsidR="00EC7557" w:rsidRPr="009C2E62"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Россия – Польша: </w:t>
      </w:r>
      <w:r>
        <w:rPr>
          <w:rFonts w:ascii="Times New Roman" w:hAnsi="Times New Roman"/>
          <w:sz w:val="28"/>
          <w:szCs w:val="28"/>
        </w:rPr>
        <w:t xml:space="preserve">культурный проект: несмотря ни на что, Год культуры России и Польши в 2015 состоится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10(373)</w:t>
      </w:r>
      <w:r w:rsidRPr="003E2C87">
        <w:rPr>
          <w:rFonts w:ascii="Times New Roman" w:hAnsi="Times New Roman"/>
          <w:sz w:val="28"/>
          <w:szCs w:val="28"/>
        </w:rPr>
        <w:t xml:space="preserve">.– С. </w:t>
      </w:r>
      <w:r>
        <w:rPr>
          <w:rFonts w:ascii="Times New Roman" w:hAnsi="Times New Roman"/>
          <w:sz w:val="28"/>
          <w:szCs w:val="28"/>
        </w:rPr>
        <w:t>5</w:t>
      </w:r>
      <w:r w:rsidRPr="003E2C87">
        <w:rPr>
          <w:rFonts w:ascii="Times New Roman" w:hAnsi="Times New Roman"/>
          <w:sz w:val="28"/>
          <w:szCs w:val="28"/>
        </w:rPr>
        <w:t>.</w:t>
      </w:r>
      <w:r>
        <w:rPr>
          <w:rFonts w:ascii="Times New Roman" w:hAnsi="Times New Roman"/>
          <w:sz w:val="28"/>
          <w:szCs w:val="28"/>
        </w:rPr>
        <w:t>– Упоминается В. Гергиев, как лауреат польской премии им. Кароля Шимановского за 2014 г. «в знак признательности заслуг в распространении музыки польских композиторов».</w:t>
      </w:r>
    </w:p>
    <w:p w:rsidR="00EC7557" w:rsidRPr="003705B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Русанова О</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«Здесь живет искусство…» : [о торжествах, посвященных юбилею особняка д</w:t>
      </w:r>
      <w:r w:rsidRPr="00265043">
        <w:rPr>
          <w:rFonts w:ascii="Times New Roman" w:hAnsi="Times New Roman"/>
          <w:sz w:val="28"/>
          <w:szCs w:val="28"/>
        </w:rPr>
        <w:t>’</w:t>
      </w:r>
      <w:r>
        <w:rPr>
          <w:rFonts w:ascii="Times New Roman" w:hAnsi="Times New Roman"/>
          <w:sz w:val="28"/>
          <w:szCs w:val="28"/>
        </w:rPr>
        <w:t xml:space="preserve"> Эстре-резиденции посла России во Франции] / Ольга Русанова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1</w:t>
      </w:r>
      <w:r w:rsidRPr="003E2C87">
        <w:rPr>
          <w:rFonts w:ascii="Times New Roman" w:hAnsi="Times New Roman"/>
          <w:sz w:val="28"/>
          <w:szCs w:val="28"/>
        </w:rPr>
        <w:t>.– С.</w:t>
      </w:r>
      <w:r>
        <w:rPr>
          <w:rFonts w:ascii="Times New Roman" w:hAnsi="Times New Roman"/>
          <w:sz w:val="28"/>
          <w:szCs w:val="28"/>
        </w:rPr>
        <w:t xml:space="preserve"> 81-82.– Упоминается В. Гергиев.</w:t>
      </w:r>
    </w:p>
    <w:p w:rsidR="00EC7557" w:rsidRPr="003705B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lastRenderedPageBreak/>
        <w:t>Русанова О</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«Миссионер всея Руси» : в рамках Пасхального фестиваля состоялось грандиозное турне Валерия Гергиева по стране / Ольга Русанова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5</w:t>
      </w:r>
      <w:r w:rsidRPr="003E2C87">
        <w:rPr>
          <w:rFonts w:ascii="Times New Roman" w:hAnsi="Times New Roman"/>
          <w:sz w:val="28"/>
          <w:szCs w:val="28"/>
        </w:rPr>
        <w:t>.– С.</w:t>
      </w:r>
      <w:r>
        <w:rPr>
          <w:rFonts w:ascii="Times New Roman" w:hAnsi="Times New Roman"/>
          <w:sz w:val="28"/>
          <w:szCs w:val="28"/>
        </w:rPr>
        <w:t xml:space="preserve"> 6-7 : фото.</w:t>
      </w:r>
    </w:p>
    <w:p w:rsidR="00EC7557" w:rsidRPr="000321ED"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Русанова О</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Российская карта Валерия Гергиева / Ольга Русанова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1</w:t>
      </w:r>
      <w:r w:rsidRPr="003E2C87">
        <w:rPr>
          <w:rFonts w:ascii="Times New Roman" w:hAnsi="Times New Roman"/>
          <w:sz w:val="28"/>
          <w:szCs w:val="28"/>
        </w:rPr>
        <w:t>.– С.</w:t>
      </w:r>
      <w:r>
        <w:rPr>
          <w:rFonts w:ascii="Times New Roman" w:hAnsi="Times New Roman"/>
          <w:sz w:val="28"/>
          <w:szCs w:val="28"/>
        </w:rPr>
        <w:t xml:space="preserve"> 58-59 : фото.</w:t>
      </w:r>
    </w:p>
    <w:p w:rsidR="00EC7557" w:rsidRPr="003705B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Садых-заде Г. </w:t>
      </w:r>
      <w:r>
        <w:rPr>
          <w:rFonts w:ascii="Times New Roman" w:hAnsi="Times New Roman"/>
          <w:sz w:val="28"/>
          <w:szCs w:val="28"/>
        </w:rPr>
        <w:t xml:space="preserve">Прислушиваться к Божеству : [о Дягилевском фестивале в Перми] / Гюляра Садых-заде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7-8</w:t>
      </w:r>
      <w:r w:rsidRPr="003E2C87">
        <w:rPr>
          <w:rFonts w:ascii="Times New Roman" w:hAnsi="Times New Roman"/>
          <w:sz w:val="28"/>
          <w:szCs w:val="28"/>
        </w:rPr>
        <w:t xml:space="preserve">.– С. </w:t>
      </w:r>
      <w:r>
        <w:rPr>
          <w:rFonts w:ascii="Times New Roman" w:hAnsi="Times New Roman"/>
          <w:sz w:val="28"/>
          <w:szCs w:val="28"/>
        </w:rPr>
        <w:t>2-6.</w:t>
      </w:r>
      <w:r w:rsidRPr="00CE253A">
        <w:rPr>
          <w:rFonts w:ascii="Times New Roman" w:hAnsi="Times New Roman"/>
          <w:sz w:val="28"/>
          <w:szCs w:val="28"/>
        </w:rPr>
        <w:t xml:space="preserve"> </w:t>
      </w:r>
      <w:r>
        <w:rPr>
          <w:rFonts w:ascii="Times New Roman" w:hAnsi="Times New Roman"/>
          <w:sz w:val="28"/>
          <w:szCs w:val="28"/>
        </w:rPr>
        <w:t>– Есть об участии в фестивале композитора и пианиста Антона Батагова.</w:t>
      </w:r>
    </w:p>
    <w:p w:rsidR="00EC7557" w:rsidRPr="000321ED"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Сладковский А. </w:t>
      </w:r>
      <w:r w:rsidRPr="000321ED">
        <w:rPr>
          <w:rFonts w:ascii="Times New Roman" w:hAnsi="Times New Roman"/>
          <w:sz w:val="28"/>
          <w:szCs w:val="28"/>
        </w:rPr>
        <w:t>Александр Сладковский</w:t>
      </w:r>
      <w:r>
        <w:rPr>
          <w:rFonts w:ascii="Times New Roman" w:hAnsi="Times New Roman"/>
          <w:sz w:val="28"/>
          <w:szCs w:val="28"/>
        </w:rPr>
        <w:t xml:space="preserve"> : «Наш принцип – быстрее, выше, сильнее!» : [беседа с гл. дир. Госоркестра Республики Татарстан / записала Евгения Кривицкая]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11</w:t>
      </w:r>
      <w:r w:rsidRPr="003E2C87">
        <w:rPr>
          <w:rFonts w:ascii="Times New Roman" w:hAnsi="Times New Roman"/>
          <w:sz w:val="28"/>
          <w:szCs w:val="28"/>
        </w:rPr>
        <w:t xml:space="preserve">.– С. </w:t>
      </w:r>
      <w:r>
        <w:rPr>
          <w:rFonts w:ascii="Times New Roman" w:hAnsi="Times New Roman"/>
          <w:sz w:val="28"/>
          <w:szCs w:val="28"/>
        </w:rPr>
        <w:t>50-53.</w:t>
      </w:r>
      <w:r w:rsidRPr="00CE253A">
        <w:rPr>
          <w:rFonts w:ascii="Times New Roman" w:hAnsi="Times New Roman"/>
          <w:sz w:val="28"/>
          <w:szCs w:val="28"/>
        </w:rPr>
        <w:t xml:space="preserve"> </w:t>
      </w:r>
      <w:r>
        <w:rPr>
          <w:rFonts w:ascii="Times New Roman" w:hAnsi="Times New Roman"/>
          <w:sz w:val="28"/>
          <w:szCs w:val="28"/>
        </w:rPr>
        <w:t>– Есть о В. Гергиеве.</w:t>
      </w:r>
    </w:p>
    <w:p w:rsidR="00EC7557" w:rsidRPr="003705B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События и персоны 2013 - рейтинг «МО»</w:t>
      </w:r>
      <w:r>
        <w:rPr>
          <w:rFonts w:ascii="Times New Roman" w:hAnsi="Times New Roman"/>
          <w:sz w:val="28"/>
          <w:szCs w:val="28"/>
        </w:rPr>
        <w:t xml:space="preserve">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1(364)</w:t>
      </w:r>
      <w:r w:rsidRPr="003E2C87">
        <w:rPr>
          <w:rFonts w:ascii="Times New Roman" w:hAnsi="Times New Roman"/>
          <w:sz w:val="28"/>
          <w:szCs w:val="28"/>
        </w:rPr>
        <w:t xml:space="preserve">.– С. </w:t>
      </w:r>
      <w:r>
        <w:rPr>
          <w:rFonts w:ascii="Times New Roman" w:hAnsi="Times New Roman"/>
          <w:sz w:val="28"/>
          <w:szCs w:val="28"/>
        </w:rPr>
        <w:t>4</w:t>
      </w:r>
      <w:r w:rsidRPr="003E2C87">
        <w:rPr>
          <w:rFonts w:ascii="Times New Roman" w:hAnsi="Times New Roman"/>
          <w:sz w:val="28"/>
          <w:szCs w:val="28"/>
        </w:rPr>
        <w:t>.</w:t>
      </w:r>
      <w:r w:rsidRPr="00CE253A">
        <w:rPr>
          <w:rFonts w:ascii="Times New Roman" w:hAnsi="Times New Roman"/>
          <w:sz w:val="28"/>
          <w:szCs w:val="28"/>
        </w:rPr>
        <w:t xml:space="preserve"> </w:t>
      </w:r>
      <w:r>
        <w:rPr>
          <w:rFonts w:ascii="Times New Roman" w:hAnsi="Times New Roman"/>
          <w:sz w:val="28"/>
          <w:szCs w:val="28"/>
        </w:rPr>
        <w:t>– Есть о В. Гергиеве.</w:t>
      </w:r>
    </w:p>
    <w:p w:rsidR="00EC7557" w:rsidRPr="003705B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Татарицкий П. </w:t>
      </w:r>
      <w:r w:rsidRPr="003705BF">
        <w:rPr>
          <w:rFonts w:ascii="Times New Roman" w:hAnsi="Times New Roman"/>
          <w:sz w:val="28"/>
          <w:szCs w:val="28"/>
        </w:rPr>
        <w:t xml:space="preserve">Петр Татарицкий : </w:t>
      </w:r>
      <w:r>
        <w:rPr>
          <w:rFonts w:ascii="Times New Roman" w:hAnsi="Times New Roman"/>
          <w:sz w:val="28"/>
          <w:szCs w:val="28"/>
        </w:rPr>
        <w:t xml:space="preserve">«Прорвется недосказанное исподволь» : [беседа с известным ведущим концертных программ / записала Е. Кривицкая]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5</w:t>
      </w:r>
      <w:r w:rsidRPr="003E2C87">
        <w:rPr>
          <w:rFonts w:ascii="Times New Roman" w:hAnsi="Times New Roman"/>
          <w:sz w:val="28"/>
          <w:szCs w:val="28"/>
        </w:rPr>
        <w:t xml:space="preserve">.– С. </w:t>
      </w:r>
      <w:r>
        <w:rPr>
          <w:rFonts w:ascii="Times New Roman" w:hAnsi="Times New Roman"/>
          <w:sz w:val="28"/>
          <w:szCs w:val="28"/>
        </w:rPr>
        <w:t>72-74.</w:t>
      </w:r>
      <w:r w:rsidRPr="00CE253A">
        <w:rPr>
          <w:rFonts w:ascii="Times New Roman" w:hAnsi="Times New Roman"/>
          <w:sz w:val="28"/>
          <w:szCs w:val="28"/>
        </w:rPr>
        <w:t xml:space="preserve"> </w:t>
      </w:r>
      <w:r>
        <w:rPr>
          <w:rFonts w:ascii="Times New Roman" w:hAnsi="Times New Roman"/>
          <w:sz w:val="28"/>
          <w:szCs w:val="28"/>
        </w:rPr>
        <w:t>– Есть о певице Веронике Джиоевой.</w:t>
      </w:r>
    </w:p>
    <w:p w:rsidR="00EC7557" w:rsidRPr="001F251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Тимофеев Я</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Валерий Гергиев посвятил фестиваль памяти жертв крушения Боинга : [на </w:t>
      </w:r>
      <w:r>
        <w:rPr>
          <w:rFonts w:ascii="Times New Roman" w:hAnsi="Times New Roman"/>
          <w:sz w:val="28"/>
          <w:szCs w:val="28"/>
          <w:lang w:val="en-US"/>
        </w:rPr>
        <w:t>XIX</w:t>
      </w:r>
      <w:r w:rsidRPr="001F2510">
        <w:rPr>
          <w:rFonts w:ascii="Times New Roman" w:hAnsi="Times New Roman"/>
          <w:sz w:val="28"/>
          <w:szCs w:val="28"/>
        </w:rPr>
        <w:t xml:space="preserve"> </w:t>
      </w:r>
      <w:r>
        <w:rPr>
          <w:rFonts w:ascii="Times New Roman" w:hAnsi="Times New Roman"/>
          <w:sz w:val="28"/>
          <w:szCs w:val="28"/>
        </w:rPr>
        <w:t xml:space="preserve">«Гергиев-фестивале»] / Ярослав Тимофеев </w:t>
      </w:r>
      <w:r w:rsidRPr="003E2C87">
        <w:rPr>
          <w:rFonts w:ascii="Times New Roman" w:hAnsi="Times New Roman"/>
          <w:sz w:val="28"/>
          <w:szCs w:val="28"/>
        </w:rPr>
        <w:t xml:space="preserve">// </w:t>
      </w:r>
      <w:r>
        <w:rPr>
          <w:rFonts w:ascii="Times New Roman" w:hAnsi="Times New Roman"/>
          <w:sz w:val="28"/>
          <w:szCs w:val="28"/>
        </w:rPr>
        <w:t>Известия</w:t>
      </w:r>
      <w:r w:rsidRPr="003E2C87">
        <w:rPr>
          <w:rFonts w:ascii="Times New Roman" w:hAnsi="Times New Roman"/>
          <w:sz w:val="28"/>
          <w:szCs w:val="28"/>
        </w:rPr>
        <w:t xml:space="preserve">.– 2014.– </w:t>
      </w:r>
      <w:r>
        <w:rPr>
          <w:rFonts w:ascii="Times New Roman" w:hAnsi="Times New Roman"/>
          <w:sz w:val="28"/>
          <w:szCs w:val="28"/>
        </w:rPr>
        <w:t>7 авг.</w:t>
      </w:r>
      <w:r w:rsidRPr="003E2C87">
        <w:rPr>
          <w:rFonts w:ascii="Times New Roman" w:hAnsi="Times New Roman"/>
          <w:sz w:val="28"/>
          <w:szCs w:val="28"/>
        </w:rPr>
        <w:t>(№</w:t>
      </w:r>
      <w:r>
        <w:rPr>
          <w:rFonts w:ascii="Times New Roman" w:hAnsi="Times New Roman"/>
          <w:sz w:val="28"/>
          <w:szCs w:val="28"/>
        </w:rPr>
        <w:t>147</w:t>
      </w:r>
      <w:r w:rsidRPr="003E2C87">
        <w:rPr>
          <w:rFonts w:ascii="Times New Roman" w:hAnsi="Times New Roman"/>
          <w:sz w:val="28"/>
          <w:szCs w:val="28"/>
        </w:rPr>
        <w:t xml:space="preserve">).– С. </w:t>
      </w:r>
      <w:r>
        <w:rPr>
          <w:rFonts w:ascii="Times New Roman" w:hAnsi="Times New Roman"/>
          <w:sz w:val="28"/>
          <w:szCs w:val="28"/>
        </w:rPr>
        <w:t>07</w:t>
      </w:r>
      <w:r w:rsidRPr="003E2C87">
        <w:rPr>
          <w:rFonts w:ascii="Times New Roman" w:hAnsi="Times New Roman"/>
          <w:sz w:val="28"/>
          <w:szCs w:val="28"/>
        </w:rPr>
        <w:t>.</w:t>
      </w:r>
    </w:p>
    <w:p w:rsidR="00EC7557" w:rsidRPr="0097425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Тимофеев Я</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Главным дирижером Большого театра станет Туган Сохиев / Ярослав Тимофеев </w:t>
      </w:r>
      <w:r w:rsidRPr="003E2C87">
        <w:rPr>
          <w:rFonts w:ascii="Times New Roman" w:hAnsi="Times New Roman"/>
          <w:sz w:val="28"/>
          <w:szCs w:val="28"/>
        </w:rPr>
        <w:t xml:space="preserve">// </w:t>
      </w:r>
      <w:r>
        <w:rPr>
          <w:rFonts w:ascii="Times New Roman" w:hAnsi="Times New Roman"/>
          <w:sz w:val="28"/>
          <w:szCs w:val="28"/>
        </w:rPr>
        <w:t>Известия</w:t>
      </w:r>
      <w:r w:rsidRPr="003E2C87">
        <w:rPr>
          <w:rFonts w:ascii="Times New Roman" w:hAnsi="Times New Roman"/>
          <w:sz w:val="28"/>
          <w:szCs w:val="28"/>
        </w:rPr>
        <w:t xml:space="preserve">.– 2014.– </w:t>
      </w:r>
      <w:r>
        <w:rPr>
          <w:rFonts w:ascii="Times New Roman" w:hAnsi="Times New Roman"/>
          <w:sz w:val="28"/>
          <w:szCs w:val="28"/>
        </w:rPr>
        <w:t>21 янв.</w:t>
      </w:r>
      <w:r w:rsidRPr="003E2C87">
        <w:rPr>
          <w:rFonts w:ascii="Times New Roman" w:hAnsi="Times New Roman"/>
          <w:sz w:val="28"/>
          <w:szCs w:val="28"/>
        </w:rPr>
        <w:t>(№</w:t>
      </w:r>
      <w:r>
        <w:rPr>
          <w:rFonts w:ascii="Times New Roman" w:hAnsi="Times New Roman"/>
          <w:sz w:val="28"/>
          <w:szCs w:val="28"/>
        </w:rPr>
        <w:t>92</w:t>
      </w:r>
      <w:r w:rsidRPr="003E2C87">
        <w:rPr>
          <w:rFonts w:ascii="Times New Roman" w:hAnsi="Times New Roman"/>
          <w:sz w:val="28"/>
          <w:szCs w:val="28"/>
        </w:rPr>
        <w:t xml:space="preserve">).– С. </w:t>
      </w:r>
      <w:r>
        <w:rPr>
          <w:rFonts w:ascii="Times New Roman" w:hAnsi="Times New Roman"/>
          <w:sz w:val="28"/>
          <w:szCs w:val="28"/>
        </w:rPr>
        <w:t>7</w:t>
      </w:r>
      <w:r w:rsidRPr="003E2C87">
        <w:rPr>
          <w:rFonts w:ascii="Times New Roman" w:hAnsi="Times New Roman"/>
          <w:sz w:val="28"/>
          <w:szCs w:val="28"/>
        </w:rPr>
        <w:t>.</w:t>
      </w:r>
    </w:p>
    <w:p w:rsidR="00EC7557" w:rsidRPr="00974254"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Туган Сохиев – новый главный дирижер Большого театра </w:t>
      </w:r>
      <w:r w:rsidRPr="00974254">
        <w:rPr>
          <w:rFonts w:ascii="Times New Roman" w:hAnsi="Times New Roman"/>
          <w:sz w:val="28"/>
          <w:szCs w:val="28"/>
        </w:rPr>
        <w:t>: [беседа с Т. Сохиевым / записала В. Степановская]</w:t>
      </w:r>
      <w:r>
        <w:rPr>
          <w:rFonts w:ascii="Times New Roman" w:hAnsi="Times New Roman"/>
          <w:b/>
          <w:sz w:val="28"/>
          <w:szCs w:val="28"/>
        </w:rPr>
        <w:t xml:space="preserve"> </w:t>
      </w:r>
      <w:r>
        <w:rPr>
          <w:rFonts w:ascii="Times New Roman" w:hAnsi="Times New Roman"/>
          <w:sz w:val="28"/>
          <w:szCs w:val="28"/>
        </w:rPr>
        <w:t>// Опера+.– 2014.– №1.– С. 40-43 :</w:t>
      </w:r>
      <w:r w:rsidRPr="00DC2B5E">
        <w:rPr>
          <w:rFonts w:ascii="Times New Roman" w:hAnsi="Times New Roman"/>
          <w:sz w:val="28"/>
          <w:szCs w:val="28"/>
        </w:rPr>
        <w:t xml:space="preserve"> </w:t>
      </w:r>
      <w:r>
        <w:rPr>
          <w:rFonts w:ascii="Times New Roman" w:hAnsi="Times New Roman"/>
          <w:sz w:val="28"/>
          <w:szCs w:val="28"/>
        </w:rPr>
        <w:t>фото</w:t>
      </w:r>
      <w:r w:rsidRPr="00DC2B5E">
        <w:rPr>
          <w:rFonts w:ascii="Times New Roman" w:hAnsi="Times New Roman"/>
          <w:sz w:val="28"/>
          <w:szCs w:val="28"/>
        </w:rPr>
        <w:t>.</w:t>
      </w:r>
    </w:p>
    <w:p w:rsidR="00EC7557" w:rsidRPr="0098143D"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Урин В</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Владимир Урин : «Знаю, откуда рождаются слухи» : [беседа с ген. дир. ГАБТ  / записала Е. Федоренко] </w:t>
      </w:r>
      <w:r w:rsidRPr="003E2C87">
        <w:rPr>
          <w:rFonts w:ascii="Times New Roman" w:hAnsi="Times New Roman"/>
          <w:sz w:val="28"/>
          <w:szCs w:val="28"/>
        </w:rPr>
        <w:t xml:space="preserve">// </w:t>
      </w:r>
      <w:r>
        <w:rPr>
          <w:rFonts w:ascii="Times New Roman" w:hAnsi="Times New Roman"/>
          <w:sz w:val="28"/>
          <w:szCs w:val="28"/>
        </w:rPr>
        <w:t>Культура</w:t>
      </w:r>
      <w:r w:rsidRPr="003E2C87">
        <w:rPr>
          <w:rFonts w:ascii="Times New Roman" w:hAnsi="Times New Roman"/>
          <w:sz w:val="28"/>
          <w:szCs w:val="28"/>
        </w:rPr>
        <w:t xml:space="preserve">.– 2014.– </w:t>
      </w:r>
      <w:r>
        <w:rPr>
          <w:rFonts w:ascii="Times New Roman" w:hAnsi="Times New Roman"/>
          <w:sz w:val="28"/>
          <w:szCs w:val="28"/>
        </w:rPr>
        <w:t>14-20 февр.</w:t>
      </w:r>
      <w:r w:rsidRPr="003E2C87">
        <w:rPr>
          <w:rFonts w:ascii="Times New Roman" w:hAnsi="Times New Roman"/>
          <w:sz w:val="28"/>
          <w:szCs w:val="28"/>
        </w:rPr>
        <w:t>(№</w:t>
      </w:r>
      <w:r>
        <w:rPr>
          <w:rFonts w:ascii="Times New Roman" w:hAnsi="Times New Roman"/>
          <w:sz w:val="28"/>
          <w:szCs w:val="28"/>
        </w:rPr>
        <w:t>5</w:t>
      </w:r>
      <w:r w:rsidRPr="003E2C87">
        <w:rPr>
          <w:rFonts w:ascii="Times New Roman" w:hAnsi="Times New Roman"/>
          <w:sz w:val="28"/>
          <w:szCs w:val="28"/>
        </w:rPr>
        <w:t xml:space="preserve">).– С. </w:t>
      </w:r>
      <w:r>
        <w:rPr>
          <w:rFonts w:ascii="Times New Roman" w:hAnsi="Times New Roman"/>
          <w:sz w:val="28"/>
          <w:szCs w:val="28"/>
        </w:rPr>
        <w:t>12</w:t>
      </w:r>
      <w:r w:rsidRPr="00E50F7D">
        <w:rPr>
          <w:rFonts w:ascii="Times New Roman" w:hAnsi="Times New Roman"/>
          <w:sz w:val="28"/>
          <w:szCs w:val="28"/>
        </w:rPr>
        <w:t>.– Упоминается</w:t>
      </w:r>
      <w:r>
        <w:rPr>
          <w:rFonts w:ascii="Times New Roman" w:hAnsi="Times New Roman"/>
          <w:sz w:val="28"/>
          <w:szCs w:val="28"/>
        </w:rPr>
        <w:t xml:space="preserve"> г</w:t>
      </w:r>
      <w:r w:rsidRPr="00E50F7D">
        <w:rPr>
          <w:rFonts w:ascii="Times New Roman" w:hAnsi="Times New Roman"/>
          <w:sz w:val="28"/>
          <w:szCs w:val="28"/>
        </w:rPr>
        <w:t>лавны</w:t>
      </w:r>
      <w:r>
        <w:rPr>
          <w:rFonts w:ascii="Times New Roman" w:hAnsi="Times New Roman"/>
          <w:sz w:val="28"/>
          <w:szCs w:val="28"/>
        </w:rPr>
        <w:t>й</w:t>
      </w:r>
      <w:r w:rsidRPr="00E50F7D">
        <w:rPr>
          <w:rFonts w:ascii="Times New Roman" w:hAnsi="Times New Roman"/>
          <w:sz w:val="28"/>
          <w:szCs w:val="28"/>
        </w:rPr>
        <w:t xml:space="preserve"> дирижер Большого театра Т</w:t>
      </w:r>
      <w:r>
        <w:rPr>
          <w:rFonts w:ascii="Times New Roman" w:hAnsi="Times New Roman"/>
          <w:sz w:val="28"/>
          <w:szCs w:val="28"/>
        </w:rPr>
        <w:t>.</w:t>
      </w:r>
      <w:r w:rsidRPr="00E50F7D">
        <w:rPr>
          <w:rFonts w:ascii="Times New Roman" w:hAnsi="Times New Roman"/>
          <w:sz w:val="28"/>
          <w:szCs w:val="28"/>
        </w:rPr>
        <w:t xml:space="preserve"> Сохиев</w:t>
      </w:r>
      <w:r>
        <w:rPr>
          <w:rFonts w:ascii="Times New Roman" w:hAnsi="Times New Roman"/>
          <w:sz w:val="28"/>
          <w:szCs w:val="28"/>
        </w:rPr>
        <w:t>.</w:t>
      </w:r>
    </w:p>
    <w:p w:rsidR="00EC7557" w:rsidRPr="0098143D"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Устинов А. </w:t>
      </w:r>
      <w:r>
        <w:rPr>
          <w:rFonts w:ascii="Times New Roman" w:hAnsi="Times New Roman"/>
          <w:sz w:val="28"/>
          <w:szCs w:val="28"/>
        </w:rPr>
        <w:t>Крымская весна: культурный ландшафт России меняется вместе с политическим</w:t>
      </w:r>
      <w:r w:rsidRPr="00547DBA">
        <w:rPr>
          <w:rFonts w:ascii="Times New Roman" w:hAnsi="Times New Roman"/>
          <w:sz w:val="28"/>
          <w:szCs w:val="28"/>
        </w:rPr>
        <w:t xml:space="preserve"> / Андрей Устинов</w:t>
      </w:r>
      <w:r>
        <w:rPr>
          <w:rFonts w:ascii="Times New Roman" w:hAnsi="Times New Roman"/>
          <w:sz w:val="28"/>
          <w:szCs w:val="28"/>
        </w:rPr>
        <w:t xml:space="preserve">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3(366)</w:t>
      </w:r>
      <w:r w:rsidRPr="003E2C87">
        <w:rPr>
          <w:rFonts w:ascii="Times New Roman" w:hAnsi="Times New Roman"/>
          <w:sz w:val="28"/>
          <w:szCs w:val="28"/>
        </w:rPr>
        <w:t xml:space="preserve">.– С. </w:t>
      </w:r>
      <w:r>
        <w:rPr>
          <w:rFonts w:ascii="Times New Roman" w:hAnsi="Times New Roman"/>
          <w:sz w:val="28"/>
          <w:szCs w:val="28"/>
        </w:rPr>
        <w:t>5</w:t>
      </w:r>
      <w:r w:rsidRPr="003E2C87">
        <w:rPr>
          <w:rFonts w:ascii="Times New Roman" w:hAnsi="Times New Roman"/>
          <w:sz w:val="28"/>
          <w:szCs w:val="28"/>
        </w:rPr>
        <w:t>.</w:t>
      </w:r>
      <w:r w:rsidRPr="00CE253A">
        <w:rPr>
          <w:rFonts w:ascii="Times New Roman" w:hAnsi="Times New Roman"/>
          <w:sz w:val="28"/>
          <w:szCs w:val="28"/>
        </w:rPr>
        <w:t xml:space="preserve"> </w:t>
      </w:r>
      <w:r>
        <w:rPr>
          <w:rFonts w:ascii="Times New Roman" w:hAnsi="Times New Roman"/>
          <w:sz w:val="28"/>
          <w:szCs w:val="28"/>
        </w:rPr>
        <w:t>– Есть о В. Гергиеве.</w:t>
      </w:r>
    </w:p>
    <w:p w:rsidR="00EC7557" w:rsidRPr="00547DB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Устинов А. </w:t>
      </w:r>
      <w:r w:rsidRPr="00547DBA">
        <w:rPr>
          <w:rFonts w:ascii="Times New Roman" w:hAnsi="Times New Roman"/>
          <w:sz w:val="28"/>
          <w:szCs w:val="28"/>
        </w:rPr>
        <w:t>Опять стоим на рубеже: воспоминания о годе прошедшем и размышления о годе наступившем / Андрей Устинов, Павел Райгородский</w:t>
      </w:r>
      <w:r>
        <w:rPr>
          <w:rFonts w:ascii="Times New Roman" w:hAnsi="Times New Roman"/>
          <w:sz w:val="28"/>
          <w:szCs w:val="28"/>
        </w:rPr>
        <w:t xml:space="preserve">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2(365)</w:t>
      </w:r>
      <w:r w:rsidRPr="003E2C87">
        <w:rPr>
          <w:rFonts w:ascii="Times New Roman" w:hAnsi="Times New Roman"/>
          <w:sz w:val="28"/>
          <w:szCs w:val="28"/>
        </w:rPr>
        <w:t xml:space="preserve">.– С. </w:t>
      </w:r>
      <w:r>
        <w:rPr>
          <w:rFonts w:ascii="Times New Roman" w:hAnsi="Times New Roman"/>
          <w:sz w:val="28"/>
          <w:szCs w:val="28"/>
        </w:rPr>
        <w:t>8-12</w:t>
      </w:r>
      <w:r w:rsidRPr="003E2C87">
        <w:rPr>
          <w:rFonts w:ascii="Times New Roman" w:hAnsi="Times New Roman"/>
          <w:sz w:val="28"/>
          <w:szCs w:val="28"/>
        </w:rPr>
        <w:t>.</w:t>
      </w:r>
      <w:r w:rsidRPr="00CE253A">
        <w:rPr>
          <w:rFonts w:ascii="Times New Roman" w:hAnsi="Times New Roman"/>
          <w:sz w:val="28"/>
          <w:szCs w:val="28"/>
        </w:rPr>
        <w:t xml:space="preserve"> </w:t>
      </w:r>
      <w:r>
        <w:rPr>
          <w:rFonts w:ascii="Times New Roman" w:hAnsi="Times New Roman"/>
          <w:sz w:val="28"/>
          <w:szCs w:val="28"/>
        </w:rPr>
        <w:t>– Упоминается В. Гергиев.</w:t>
      </w:r>
    </w:p>
    <w:p w:rsidR="00EC7557" w:rsidRPr="00C92D1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Федоренко Е</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Владимир Урин : «Не надо забывать, что мы существуем для зрителя» : [о творческих планах Большого театра на 239-й сезон]  / Елена Федоренко </w:t>
      </w:r>
      <w:r w:rsidRPr="003E2C87">
        <w:rPr>
          <w:rFonts w:ascii="Times New Roman" w:hAnsi="Times New Roman"/>
          <w:sz w:val="28"/>
          <w:szCs w:val="28"/>
        </w:rPr>
        <w:t xml:space="preserve">// </w:t>
      </w:r>
      <w:r>
        <w:rPr>
          <w:rFonts w:ascii="Times New Roman" w:hAnsi="Times New Roman"/>
          <w:sz w:val="28"/>
          <w:szCs w:val="28"/>
        </w:rPr>
        <w:t>Культура</w:t>
      </w:r>
      <w:r w:rsidRPr="003E2C87">
        <w:rPr>
          <w:rFonts w:ascii="Times New Roman" w:hAnsi="Times New Roman"/>
          <w:sz w:val="28"/>
          <w:szCs w:val="28"/>
        </w:rPr>
        <w:t xml:space="preserve">.– 2014.– </w:t>
      </w:r>
      <w:r>
        <w:rPr>
          <w:rFonts w:ascii="Times New Roman" w:hAnsi="Times New Roman"/>
          <w:sz w:val="28"/>
          <w:szCs w:val="28"/>
        </w:rPr>
        <w:t>16-22 мая</w:t>
      </w:r>
      <w:r w:rsidRPr="003E2C87">
        <w:rPr>
          <w:rFonts w:ascii="Times New Roman" w:hAnsi="Times New Roman"/>
          <w:sz w:val="28"/>
          <w:szCs w:val="28"/>
        </w:rPr>
        <w:t>(№</w:t>
      </w:r>
      <w:r>
        <w:rPr>
          <w:rFonts w:ascii="Times New Roman" w:hAnsi="Times New Roman"/>
          <w:sz w:val="28"/>
          <w:szCs w:val="28"/>
        </w:rPr>
        <w:t>16</w:t>
      </w:r>
      <w:r w:rsidRPr="003E2C87">
        <w:rPr>
          <w:rFonts w:ascii="Times New Roman" w:hAnsi="Times New Roman"/>
          <w:sz w:val="28"/>
          <w:szCs w:val="28"/>
        </w:rPr>
        <w:t xml:space="preserve">).– С. </w:t>
      </w:r>
      <w:r>
        <w:rPr>
          <w:rFonts w:ascii="Times New Roman" w:hAnsi="Times New Roman"/>
          <w:sz w:val="28"/>
          <w:szCs w:val="28"/>
        </w:rPr>
        <w:t>11</w:t>
      </w:r>
      <w:r w:rsidRPr="00E50F7D">
        <w:rPr>
          <w:rFonts w:ascii="Times New Roman" w:hAnsi="Times New Roman"/>
          <w:sz w:val="28"/>
          <w:szCs w:val="28"/>
        </w:rPr>
        <w:t xml:space="preserve">.– </w:t>
      </w:r>
      <w:r>
        <w:rPr>
          <w:rFonts w:ascii="Times New Roman" w:hAnsi="Times New Roman"/>
          <w:sz w:val="28"/>
          <w:szCs w:val="28"/>
        </w:rPr>
        <w:t>Есть высказывания худрука ГАБТ</w:t>
      </w:r>
      <w:r w:rsidRPr="00E50F7D">
        <w:rPr>
          <w:rFonts w:ascii="Times New Roman" w:hAnsi="Times New Roman"/>
          <w:sz w:val="28"/>
          <w:szCs w:val="28"/>
        </w:rPr>
        <w:t xml:space="preserve"> Т</w:t>
      </w:r>
      <w:r>
        <w:rPr>
          <w:rFonts w:ascii="Times New Roman" w:hAnsi="Times New Roman"/>
          <w:sz w:val="28"/>
          <w:szCs w:val="28"/>
        </w:rPr>
        <w:t>.</w:t>
      </w:r>
      <w:r w:rsidRPr="00E50F7D">
        <w:rPr>
          <w:rFonts w:ascii="Times New Roman" w:hAnsi="Times New Roman"/>
          <w:sz w:val="28"/>
          <w:szCs w:val="28"/>
        </w:rPr>
        <w:t xml:space="preserve"> Сохиев</w:t>
      </w:r>
      <w:r>
        <w:rPr>
          <w:rFonts w:ascii="Times New Roman" w:hAnsi="Times New Roman"/>
          <w:sz w:val="28"/>
          <w:szCs w:val="28"/>
        </w:rPr>
        <w:t>а.</w:t>
      </w:r>
    </w:p>
    <w:p w:rsidR="00EC7557" w:rsidRPr="008B2F2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Харакидзян Е</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Елена Харакидзян : заниматься мультикультурными проектами в России очень сложно  : [беседа с директором проектов продюсерского агентства «Арт-Брэнд» / записала </w:t>
      </w:r>
      <w:r>
        <w:rPr>
          <w:rFonts w:ascii="Times New Roman" w:hAnsi="Times New Roman"/>
          <w:sz w:val="28"/>
          <w:szCs w:val="28"/>
        </w:rPr>
        <w:lastRenderedPageBreak/>
        <w:t xml:space="preserve">Е. Кривицкая]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2</w:t>
      </w:r>
      <w:r w:rsidRPr="003E2C87">
        <w:rPr>
          <w:rFonts w:ascii="Times New Roman" w:hAnsi="Times New Roman"/>
          <w:sz w:val="28"/>
          <w:szCs w:val="28"/>
        </w:rPr>
        <w:t xml:space="preserve">.– С. </w:t>
      </w:r>
      <w:r>
        <w:rPr>
          <w:rFonts w:ascii="Times New Roman" w:hAnsi="Times New Roman"/>
          <w:sz w:val="28"/>
          <w:szCs w:val="28"/>
        </w:rPr>
        <w:t>74-76</w:t>
      </w:r>
      <w:r w:rsidRPr="003E2C87">
        <w:rPr>
          <w:rFonts w:ascii="Times New Roman" w:hAnsi="Times New Roman"/>
          <w:sz w:val="28"/>
          <w:szCs w:val="28"/>
        </w:rPr>
        <w:t>.</w:t>
      </w:r>
      <w:r>
        <w:rPr>
          <w:rFonts w:ascii="Times New Roman" w:hAnsi="Times New Roman"/>
          <w:sz w:val="28"/>
          <w:szCs w:val="28"/>
        </w:rPr>
        <w:t>– Есть о сотрудничестве «Арт-Брэнда» с Фондом В. Гергиева.</w:t>
      </w:r>
    </w:p>
    <w:p w:rsidR="00EC7557" w:rsidRPr="0098143D"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Шахиди Т. </w:t>
      </w:r>
      <w:r>
        <w:rPr>
          <w:rFonts w:ascii="Times New Roman" w:hAnsi="Times New Roman"/>
          <w:sz w:val="28"/>
          <w:szCs w:val="28"/>
        </w:rPr>
        <w:t xml:space="preserve">Толибхон Шахиди : «Интуиция – основное состояние композитора»  : [беседа с композитором / записала Е. Мусаелян] </w:t>
      </w:r>
      <w:r w:rsidRPr="003E2C87">
        <w:rPr>
          <w:rFonts w:ascii="Times New Roman" w:hAnsi="Times New Roman"/>
          <w:sz w:val="28"/>
          <w:szCs w:val="28"/>
        </w:rPr>
        <w:t xml:space="preserve">// </w:t>
      </w:r>
      <w:r>
        <w:rPr>
          <w:rFonts w:ascii="Times New Roman" w:hAnsi="Times New Roman"/>
          <w:sz w:val="28"/>
          <w:szCs w:val="28"/>
        </w:rPr>
        <w:t>Играем с начала</w:t>
      </w:r>
      <w:r w:rsidRPr="003E2C87">
        <w:rPr>
          <w:rFonts w:ascii="Times New Roman" w:hAnsi="Times New Roman"/>
          <w:sz w:val="28"/>
          <w:szCs w:val="28"/>
        </w:rPr>
        <w:t>.– 2014.– №</w:t>
      </w:r>
      <w:r>
        <w:rPr>
          <w:rFonts w:ascii="Times New Roman" w:hAnsi="Times New Roman"/>
          <w:sz w:val="28"/>
          <w:szCs w:val="28"/>
        </w:rPr>
        <w:t>5(121)</w:t>
      </w:r>
      <w:r w:rsidRPr="003E2C87">
        <w:rPr>
          <w:rFonts w:ascii="Times New Roman" w:hAnsi="Times New Roman"/>
          <w:sz w:val="28"/>
          <w:szCs w:val="28"/>
        </w:rPr>
        <w:t xml:space="preserve">.– С. </w:t>
      </w:r>
      <w:r>
        <w:rPr>
          <w:rFonts w:ascii="Times New Roman" w:hAnsi="Times New Roman"/>
          <w:sz w:val="28"/>
          <w:szCs w:val="28"/>
        </w:rPr>
        <w:t>5</w:t>
      </w:r>
      <w:r w:rsidRPr="003E2C87">
        <w:rPr>
          <w:rFonts w:ascii="Times New Roman" w:hAnsi="Times New Roman"/>
          <w:sz w:val="28"/>
          <w:szCs w:val="28"/>
        </w:rPr>
        <w:t>.</w:t>
      </w:r>
      <w:r>
        <w:rPr>
          <w:rFonts w:ascii="Times New Roman" w:hAnsi="Times New Roman"/>
          <w:sz w:val="28"/>
          <w:szCs w:val="28"/>
        </w:rPr>
        <w:t>– Есть о В. Гергиеве.</w:t>
      </w:r>
    </w:p>
    <w:p w:rsidR="00EC7557" w:rsidRPr="008D4311" w:rsidRDefault="00EC7557" w:rsidP="008D4311">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Экспресс набирает ход: </w:t>
      </w:r>
      <w:r w:rsidRPr="0098143D">
        <w:rPr>
          <w:rFonts w:ascii="Times New Roman" w:hAnsi="Times New Roman"/>
          <w:sz w:val="28"/>
          <w:szCs w:val="28"/>
        </w:rPr>
        <w:t xml:space="preserve">до </w:t>
      </w:r>
      <w:r w:rsidRPr="0098143D">
        <w:rPr>
          <w:rFonts w:ascii="Times New Roman" w:hAnsi="Times New Roman"/>
          <w:sz w:val="28"/>
          <w:szCs w:val="28"/>
          <w:lang w:val="en-US"/>
        </w:rPr>
        <w:t>XV</w:t>
      </w:r>
      <w:r w:rsidRPr="0098143D">
        <w:rPr>
          <w:rFonts w:ascii="Times New Roman" w:hAnsi="Times New Roman"/>
          <w:sz w:val="28"/>
          <w:szCs w:val="28"/>
        </w:rPr>
        <w:t xml:space="preserve"> конкурса им. Чайковского осталось полгода</w:t>
      </w:r>
      <w:r>
        <w:rPr>
          <w:rFonts w:ascii="Times New Roman" w:hAnsi="Times New Roman"/>
          <w:sz w:val="28"/>
          <w:szCs w:val="28"/>
        </w:rPr>
        <w:t xml:space="preserve">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10(373)</w:t>
      </w:r>
      <w:r w:rsidRPr="003E2C87">
        <w:rPr>
          <w:rFonts w:ascii="Times New Roman" w:hAnsi="Times New Roman"/>
          <w:sz w:val="28"/>
          <w:szCs w:val="28"/>
        </w:rPr>
        <w:t xml:space="preserve">.– С. </w:t>
      </w:r>
      <w:r>
        <w:rPr>
          <w:rFonts w:ascii="Times New Roman" w:hAnsi="Times New Roman"/>
          <w:sz w:val="28"/>
          <w:szCs w:val="28"/>
        </w:rPr>
        <w:t>3-4</w:t>
      </w:r>
      <w:r w:rsidRPr="003E2C87">
        <w:rPr>
          <w:rFonts w:ascii="Times New Roman" w:hAnsi="Times New Roman"/>
          <w:sz w:val="28"/>
          <w:szCs w:val="28"/>
        </w:rPr>
        <w:t>.</w:t>
      </w:r>
      <w:r>
        <w:rPr>
          <w:rFonts w:ascii="Times New Roman" w:hAnsi="Times New Roman"/>
          <w:sz w:val="28"/>
          <w:szCs w:val="28"/>
        </w:rPr>
        <w:t xml:space="preserve">– В. Гергиев входит в состав Оргкомитета </w:t>
      </w:r>
      <w:r w:rsidRPr="0098143D">
        <w:rPr>
          <w:rFonts w:ascii="Times New Roman" w:hAnsi="Times New Roman"/>
          <w:sz w:val="28"/>
          <w:szCs w:val="28"/>
          <w:lang w:val="en-US"/>
        </w:rPr>
        <w:t>XV</w:t>
      </w:r>
      <w:r w:rsidRPr="0098143D">
        <w:rPr>
          <w:rFonts w:ascii="Times New Roman" w:hAnsi="Times New Roman"/>
          <w:sz w:val="28"/>
          <w:szCs w:val="28"/>
        </w:rPr>
        <w:t xml:space="preserve"> конкурса им. Чайковского</w:t>
      </w:r>
      <w:r>
        <w:rPr>
          <w:rFonts w:ascii="Times New Roman" w:hAnsi="Times New Roman"/>
          <w:sz w:val="28"/>
          <w:szCs w:val="28"/>
        </w:rPr>
        <w:t>. Высказывания В. Гергиева о конкурсе.</w:t>
      </w:r>
    </w:p>
    <w:p w:rsidR="00EC7557" w:rsidRDefault="00EC7557" w:rsidP="00EC7557">
      <w:pPr>
        <w:pStyle w:val="a4"/>
        <w:rPr>
          <w:rFonts w:ascii="Times New Roman" w:hAnsi="Times New Roman"/>
          <w:sz w:val="28"/>
          <w:szCs w:val="28"/>
        </w:rPr>
      </w:pPr>
    </w:p>
    <w:p w:rsidR="00EC7557" w:rsidRPr="00693F6C" w:rsidRDefault="00EC7557" w:rsidP="00EC7557">
      <w:pPr>
        <w:pStyle w:val="a4"/>
        <w:ind w:left="900"/>
        <w:jc w:val="center"/>
        <w:rPr>
          <w:rFonts w:ascii="Times New Roman" w:hAnsi="Times New Roman"/>
          <w:sz w:val="28"/>
          <w:szCs w:val="28"/>
        </w:rPr>
      </w:pPr>
      <w:r w:rsidRPr="00693F6C">
        <w:rPr>
          <w:rFonts w:ascii="Times New Roman" w:hAnsi="Times New Roman"/>
          <w:sz w:val="28"/>
          <w:szCs w:val="28"/>
        </w:rPr>
        <w:t>***</w:t>
      </w:r>
    </w:p>
    <w:p w:rsidR="00EC7557" w:rsidRPr="00DE7CE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Матвиенко К</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«Новая драма» : победа без триумфа : [исследование феномена «новой драмы» в контексте совр. рос. театра] / Кристина Матвиенко </w:t>
      </w:r>
      <w:r w:rsidRPr="003E2C87">
        <w:rPr>
          <w:rFonts w:ascii="Times New Roman" w:hAnsi="Times New Roman"/>
          <w:sz w:val="28"/>
          <w:szCs w:val="28"/>
        </w:rPr>
        <w:t xml:space="preserve">// </w:t>
      </w:r>
      <w:r>
        <w:rPr>
          <w:rFonts w:ascii="Times New Roman" w:hAnsi="Times New Roman"/>
          <w:sz w:val="28"/>
          <w:szCs w:val="28"/>
        </w:rPr>
        <w:t>Искусство кино</w:t>
      </w:r>
      <w:r w:rsidRPr="003E2C87">
        <w:rPr>
          <w:rFonts w:ascii="Times New Roman" w:hAnsi="Times New Roman"/>
          <w:sz w:val="28"/>
          <w:szCs w:val="28"/>
        </w:rPr>
        <w:t>.– 2014.– №</w:t>
      </w:r>
      <w:r>
        <w:rPr>
          <w:rFonts w:ascii="Times New Roman" w:hAnsi="Times New Roman"/>
          <w:sz w:val="28"/>
          <w:szCs w:val="28"/>
        </w:rPr>
        <w:t>3</w:t>
      </w:r>
      <w:r w:rsidRPr="003E2C87">
        <w:rPr>
          <w:rFonts w:ascii="Times New Roman" w:hAnsi="Times New Roman"/>
          <w:sz w:val="28"/>
          <w:szCs w:val="28"/>
        </w:rPr>
        <w:t xml:space="preserve">.– С. </w:t>
      </w:r>
      <w:r>
        <w:rPr>
          <w:rFonts w:ascii="Times New Roman" w:hAnsi="Times New Roman"/>
          <w:sz w:val="28"/>
          <w:szCs w:val="28"/>
        </w:rPr>
        <w:t>94-107</w:t>
      </w:r>
      <w:r w:rsidRPr="003E2C87">
        <w:rPr>
          <w:rFonts w:ascii="Times New Roman" w:hAnsi="Times New Roman"/>
          <w:sz w:val="28"/>
          <w:szCs w:val="28"/>
        </w:rPr>
        <w:t>.</w:t>
      </w:r>
      <w:r>
        <w:rPr>
          <w:rFonts w:ascii="Times New Roman" w:hAnsi="Times New Roman"/>
          <w:sz w:val="28"/>
          <w:szCs w:val="28"/>
        </w:rPr>
        <w:t>– Есть о режиссере Марате Гацалове.</w:t>
      </w:r>
    </w:p>
    <w:p w:rsidR="00EC7557" w:rsidRPr="00DE7CE5"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Шакина О. </w:t>
      </w:r>
      <w:r w:rsidRPr="00DE7CE5">
        <w:rPr>
          <w:rFonts w:ascii="Times New Roman" w:hAnsi="Times New Roman"/>
          <w:sz w:val="28"/>
          <w:szCs w:val="28"/>
        </w:rPr>
        <w:t>Александр Молочников: Взрослая жизнь молодого человека</w:t>
      </w:r>
      <w:r>
        <w:rPr>
          <w:rFonts w:ascii="Times New Roman" w:hAnsi="Times New Roman"/>
          <w:sz w:val="28"/>
          <w:szCs w:val="28"/>
        </w:rPr>
        <w:t xml:space="preserve"> / О. Шакина // Искусство кино.– 2014.– №18.– С. 124-127.– Есть о спектаклях М. Гацалова.</w:t>
      </w:r>
    </w:p>
    <w:p w:rsidR="00EC7557" w:rsidRDefault="00EC7557" w:rsidP="00EC7557">
      <w:pPr>
        <w:pStyle w:val="a4"/>
        <w:ind w:left="900"/>
        <w:jc w:val="both"/>
        <w:rPr>
          <w:rFonts w:ascii="Times New Roman" w:hAnsi="Times New Roman"/>
          <w:b/>
          <w:color w:val="FF0000"/>
          <w:sz w:val="28"/>
          <w:szCs w:val="28"/>
        </w:rPr>
      </w:pPr>
    </w:p>
    <w:p w:rsidR="00EC7557" w:rsidRPr="00693F6C" w:rsidRDefault="00EC7557" w:rsidP="00EC7557">
      <w:pPr>
        <w:pStyle w:val="a4"/>
        <w:ind w:left="900"/>
        <w:jc w:val="center"/>
        <w:rPr>
          <w:rFonts w:ascii="Times New Roman" w:hAnsi="Times New Roman"/>
          <w:sz w:val="28"/>
          <w:szCs w:val="28"/>
        </w:rPr>
      </w:pPr>
      <w:r w:rsidRPr="00693F6C">
        <w:rPr>
          <w:rFonts w:ascii="Times New Roman" w:hAnsi="Times New Roman"/>
          <w:sz w:val="28"/>
          <w:szCs w:val="28"/>
        </w:rPr>
        <w:t>***</w:t>
      </w:r>
    </w:p>
    <w:p w:rsidR="00EC7557" w:rsidRPr="00A1021C"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Беляева Е. </w:t>
      </w:r>
      <w:r w:rsidRPr="00A1021C">
        <w:rPr>
          <w:rFonts w:ascii="Times New Roman" w:hAnsi="Times New Roman"/>
          <w:sz w:val="28"/>
          <w:szCs w:val="28"/>
        </w:rPr>
        <w:t>Балетные экзерсисы 2013: премьеры, скандалы, фестивали,  гастроли, конкурсы</w:t>
      </w:r>
      <w:r>
        <w:rPr>
          <w:rFonts w:ascii="Times New Roman" w:hAnsi="Times New Roman"/>
          <w:sz w:val="28"/>
          <w:szCs w:val="28"/>
        </w:rPr>
        <w:t>,</w:t>
      </w:r>
      <w:r w:rsidRPr="00A1021C">
        <w:rPr>
          <w:rFonts w:ascii="Times New Roman" w:hAnsi="Times New Roman"/>
          <w:sz w:val="28"/>
          <w:szCs w:val="28"/>
        </w:rPr>
        <w:t xml:space="preserve"> </w:t>
      </w:r>
      <w:r>
        <w:rPr>
          <w:rFonts w:ascii="Times New Roman" w:hAnsi="Times New Roman"/>
          <w:sz w:val="28"/>
          <w:szCs w:val="28"/>
        </w:rPr>
        <w:t>книги</w:t>
      </w:r>
      <w:r w:rsidRPr="00A1021C">
        <w:rPr>
          <w:rFonts w:ascii="Times New Roman" w:hAnsi="Times New Roman"/>
          <w:sz w:val="28"/>
          <w:szCs w:val="28"/>
        </w:rPr>
        <w:t>… / Екатерина Беляева</w:t>
      </w:r>
      <w:r>
        <w:rPr>
          <w:rFonts w:ascii="Times New Roman" w:hAnsi="Times New Roman"/>
          <w:sz w:val="28"/>
          <w:szCs w:val="28"/>
        </w:rPr>
        <w:t xml:space="preserve">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2(365)</w:t>
      </w:r>
      <w:r w:rsidRPr="003E2C87">
        <w:rPr>
          <w:rFonts w:ascii="Times New Roman" w:hAnsi="Times New Roman"/>
          <w:sz w:val="28"/>
          <w:szCs w:val="28"/>
        </w:rPr>
        <w:t xml:space="preserve">.– С. </w:t>
      </w:r>
      <w:r>
        <w:rPr>
          <w:rFonts w:ascii="Times New Roman" w:hAnsi="Times New Roman"/>
          <w:sz w:val="28"/>
          <w:szCs w:val="28"/>
        </w:rPr>
        <w:t>13-15</w:t>
      </w:r>
      <w:r w:rsidRPr="003E2C87">
        <w:rPr>
          <w:rFonts w:ascii="Times New Roman" w:hAnsi="Times New Roman"/>
          <w:sz w:val="28"/>
          <w:szCs w:val="28"/>
        </w:rPr>
        <w:t>.</w:t>
      </w:r>
      <w:r w:rsidRPr="00CE253A">
        <w:rPr>
          <w:rFonts w:ascii="Times New Roman" w:hAnsi="Times New Roman"/>
          <w:sz w:val="28"/>
          <w:szCs w:val="28"/>
        </w:rPr>
        <w:t xml:space="preserve"> </w:t>
      </w:r>
      <w:r>
        <w:rPr>
          <w:rFonts w:ascii="Times New Roman" w:hAnsi="Times New Roman"/>
          <w:sz w:val="28"/>
          <w:szCs w:val="28"/>
        </w:rPr>
        <w:t>– Упоминается рук. балет. труппы «Ла Скала» Махар Вазиев.</w:t>
      </w:r>
    </w:p>
    <w:p w:rsidR="00EC7557" w:rsidRPr="003A7A7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Беляева Е</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В хронотопах </w:t>
      </w:r>
      <w:r>
        <w:rPr>
          <w:rFonts w:ascii="Times New Roman" w:hAnsi="Times New Roman"/>
          <w:sz w:val="28"/>
          <w:szCs w:val="28"/>
          <w:lang w:val="en-US"/>
        </w:rPr>
        <w:t>XX</w:t>
      </w:r>
      <w:r>
        <w:rPr>
          <w:rFonts w:ascii="Times New Roman" w:hAnsi="Times New Roman"/>
          <w:sz w:val="28"/>
          <w:szCs w:val="28"/>
        </w:rPr>
        <w:t xml:space="preserve"> века : Вагнер и Бах / Екатерина Беляева ; фото Й. Ландсберга и Х. Бадекова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2</w:t>
      </w:r>
      <w:r w:rsidRPr="003E2C87">
        <w:rPr>
          <w:rFonts w:ascii="Times New Roman" w:hAnsi="Times New Roman"/>
          <w:sz w:val="28"/>
          <w:szCs w:val="28"/>
        </w:rPr>
        <w:t>.– С.</w:t>
      </w:r>
      <w:r>
        <w:rPr>
          <w:rFonts w:ascii="Times New Roman" w:hAnsi="Times New Roman"/>
          <w:sz w:val="28"/>
          <w:szCs w:val="28"/>
        </w:rPr>
        <w:t xml:space="preserve"> 86-89.– Есть о премьере труппы </w:t>
      </w:r>
      <w:r>
        <w:rPr>
          <w:rFonts w:ascii="Times New Roman" w:hAnsi="Times New Roman"/>
          <w:sz w:val="28"/>
          <w:szCs w:val="28"/>
          <w:lang w:val="en-US"/>
        </w:rPr>
        <w:t xml:space="preserve">Hamburger Ballet </w:t>
      </w:r>
      <w:r>
        <w:rPr>
          <w:rFonts w:ascii="Times New Roman" w:hAnsi="Times New Roman"/>
          <w:sz w:val="28"/>
          <w:szCs w:val="28"/>
        </w:rPr>
        <w:t>Эдвине Ревазове.</w:t>
      </w:r>
    </w:p>
    <w:p w:rsidR="00EC7557" w:rsidRPr="008A739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Беляева Е</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Сны Татьяны: юбилейные  </w:t>
      </w:r>
      <w:r>
        <w:rPr>
          <w:rFonts w:ascii="Times New Roman" w:hAnsi="Times New Roman"/>
          <w:sz w:val="28"/>
          <w:szCs w:val="28"/>
          <w:lang w:val="en-US"/>
        </w:rPr>
        <w:t>Hamburger</w:t>
      </w:r>
      <w:r w:rsidRPr="003A7A76">
        <w:rPr>
          <w:rFonts w:ascii="Times New Roman" w:hAnsi="Times New Roman"/>
          <w:sz w:val="28"/>
          <w:szCs w:val="28"/>
        </w:rPr>
        <w:t xml:space="preserve"> </w:t>
      </w:r>
      <w:r>
        <w:rPr>
          <w:rFonts w:ascii="Times New Roman" w:hAnsi="Times New Roman"/>
          <w:sz w:val="28"/>
          <w:szCs w:val="28"/>
          <w:lang w:val="en-US"/>
        </w:rPr>
        <w:t>Ballet</w:t>
      </w:r>
      <w:r w:rsidRPr="003A7A76">
        <w:rPr>
          <w:rFonts w:ascii="Times New Roman" w:hAnsi="Times New Roman"/>
          <w:sz w:val="28"/>
          <w:szCs w:val="28"/>
        </w:rPr>
        <w:t>-</w:t>
      </w:r>
      <w:r>
        <w:rPr>
          <w:rFonts w:ascii="Times New Roman" w:hAnsi="Times New Roman"/>
          <w:sz w:val="28"/>
          <w:szCs w:val="28"/>
          <w:lang w:val="en-US"/>
        </w:rPr>
        <w:t>Tage</w:t>
      </w:r>
      <w:r>
        <w:rPr>
          <w:rFonts w:ascii="Times New Roman" w:hAnsi="Times New Roman"/>
          <w:sz w:val="28"/>
          <w:szCs w:val="28"/>
        </w:rPr>
        <w:t xml:space="preserve"> прошли с ощутимым русским акцентом / Екатерина Беляева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7-8</w:t>
      </w:r>
      <w:r w:rsidRPr="003E2C87">
        <w:rPr>
          <w:rFonts w:ascii="Times New Roman" w:hAnsi="Times New Roman"/>
          <w:sz w:val="28"/>
          <w:szCs w:val="28"/>
        </w:rPr>
        <w:t>.– С.</w:t>
      </w:r>
      <w:r>
        <w:rPr>
          <w:rFonts w:ascii="Times New Roman" w:hAnsi="Times New Roman"/>
          <w:sz w:val="28"/>
          <w:szCs w:val="28"/>
        </w:rPr>
        <w:t xml:space="preserve"> 106-109 : фото.– Премьер </w:t>
      </w:r>
      <w:r>
        <w:rPr>
          <w:rFonts w:ascii="Times New Roman" w:hAnsi="Times New Roman"/>
          <w:sz w:val="28"/>
          <w:szCs w:val="28"/>
          <w:lang w:val="en-US"/>
        </w:rPr>
        <w:t>Hamburger</w:t>
      </w:r>
      <w:r w:rsidRPr="003A7A76">
        <w:rPr>
          <w:rFonts w:ascii="Times New Roman" w:hAnsi="Times New Roman"/>
          <w:sz w:val="28"/>
          <w:szCs w:val="28"/>
        </w:rPr>
        <w:t xml:space="preserve"> </w:t>
      </w:r>
      <w:r>
        <w:rPr>
          <w:rFonts w:ascii="Times New Roman" w:hAnsi="Times New Roman"/>
          <w:sz w:val="28"/>
          <w:szCs w:val="28"/>
          <w:lang w:val="en-US"/>
        </w:rPr>
        <w:t>Ballet-Tage</w:t>
      </w:r>
      <w:r w:rsidRPr="003A7A76">
        <w:rPr>
          <w:rFonts w:ascii="Times New Roman" w:hAnsi="Times New Roman"/>
          <w:sz w:val="28"/>
          <w:szCs w:val="28"/>
        </w:rPr>
        <w:t xml:space="preserve"> </w:t>
      </w:r>
      <w:r>
        <w:rPr>
          <w:rFonts w:ascii="Times New Roman" w:hAnsi="Times New Roman"/>
          <w:sz w:val="28"/>
          <w:szCs w:val="28"/>
        </w:rPr>
        <w:t>Эдвин Ревазов.</w:t>
      </w:r>
    </w:p>
    <w:p w:rsidR="00EC7557" w:rsidRPr="00C732E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Давид Залеев</w:t>
      </w:r>
      <w:r w:rsidRPr="003E2C87">
        <w:rPr>
          <w:rFonts w:ascii="Times New Roman" w:hAnsi="Times New Roman"/>
          <w:b/>
          <w:sz w:val="28"/>
          <w:szCs w:val="28"/>
        </w:rPr>
        <w:t>.</w:t>
      </w:r>
      <w:r>
        <w:rPr>
          <w:rFonts w:ascii="Times New Roman" w:hAnsi="Times New Roman"/>
          <w:b/>
          <w:sz w:val="28"/>
          <w:szCs w:val="28"/>
        </w:rPr>
        <w:t xml:space="preserve"> Вариация из балета «Пламя Парижа» </w:t>
      </w:r>
      <w:r w:rsidRPr="008A739A">
        <w:rPr>
          <w:rFonts w:ascii="Times New Roman" w:hAnsi="Times New Roman"/>
          <w:sz w:val="28"/>
          <w:szCs w:val="28"/>
        </w:rPr>
        <w:t>[Изоматериал]</w:t>
      </w:r>
      <w:r w:rsidRPr="003E2C87">
        <w:rPr>
          <w:rFonts w:ascii="Times New Roman" w:hAnsi="Times New Roman"/>
          <w:sz w:val="28"/>
          <w:szCs w:val="28"/>
        </w:rPr>
        <w:t xml:space="preserve"> </w:t>
      </w:r>
      <w:r>
        <w:rPr>
          <w:rFonts w:ascii="Times New Roman" w:hAnsi="Times New Roman"/>
          <w:sz w:val="28"/>
          <w:szCs w:val="28"/>
        </w:rPr>
        <w:t xml:space="preserve">/ фото Р. Киркорова </w:t>
      </w:r>
      <w:r w:rsidRPr="003E2C87">
        <w:rPr>
          <w:rFonts w:ascii="Times New Roman" w:hAnsi="Times New Roman"/>
          <w:sz w:val="28"/>
          <w:szCs w:val="28"/>
        </w:rPr>
        <w:t xml:space="preserve">// </w:t>
      </w:r>
      <w:r>
        <w:rPr>
          <w:rFonts w:ascii="Times New Roman" w:hAnsi="Times New Roman"/>
          <w:sz w:val="28"/>
          <w:szCs w:val="28"/>
        </w:rPr>
        <w:t>Балет</w:t>
      </w:r>
      <w:r w:rsidRPr="003E2C87">
        <w:rPr>
          <w:rFonts w:ascii="Times New Roman" w:hAnsi="Times New Roman"/>
          <w:sz w:val="28"/>
          <w:szCs w:val="28"/>
        </w:rPr>
        <w:t>.– 2014.– №</w:t>
      </w:r>
      <w:r>
        <w:rPr>
          <w:rFonts w:ascii="Times New Roman" w:hAnsi="Times New Roman"/>
          <w:sz w:val="28"/>
          <w:szCs w:val="28"/>
        </w:rPr>
        <w:t>5(188)</w:t>
      </w:r>
      <w:r w:rsidRPr="003E2C87">
        <w:rPr>
          <w:rFonts w:ascii="Times New Roman" w:hAnsi="Times New Roman"/>
          <w:sz w:val="28"/>
          <w:szCs w:val="28"/>
        </w:rPr>
        <w:t>.– С.</w:t>
      </w:r>
      <w:r>
        <w:rPr>
          <w:rFonts w:ascii="Times New Roman" w:hAnsi="Times New Roman"/>
          <w:sz w:val="28"/>
          <w:szCs w:val="28"/>
        </w:rPr>
        <w:t xml:space="preserve"> 1.</w:t>
      </w:r>
    </w:p>
    <w:p w:rsidR="00EC7557" w:rsidRPr="008A739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Давид Залеев</w:t>
      </w:r>
      <w:r w:rsidRPr="003E2C87">
        <w:rPr>
          <w:rFonts w:ascii="Times New Roman" w:hAnsi="Times New Roman"/>
          <w:b/>
          <w:sz w:val="28"/>
          <w:szCs w:val="28"/>
        </w:rPr>
        <w:t>.</w:t>
      </w:r>
      <w:r>
        <w:rPr>
          <w:rFonts w:ascii="Times New Roman" w:hAnsi="Times New Roman"/>
          <w:b/>
          <w:sz w:val="28"/>
          <w:szCs w:val="28"/>
        </w:rPr>
        <w:t xml:space="preserve"> «Демон» </w:t>
      </w:r>
      <w:r w:rsidRPr="008A739A">
        <w:rPr>
          <w:rFonts w:ascii="Times New Roman" w:hAnsi="Times New Roman"/>
          <w:sz w:val="28"/>
          <w:szCs w:val="28"/>
        </w:rPr>
        <w:t>[Изоматериал]</w:t>
      </w:r>
      <w:r w:rsidRPr="003E2C87">
        <w:rPr>
          <w:rFonts w:ascii="Times New Roman" w:hAnsi="Times New Roman"/>
          <w:sz w:val="28"/>
          <w:szCs w:val="28"/>
        </w:rPr>
        <w:t xml:space="preserve"> </w:t>
      </w:r>
      <w:r>
        <w:rPr>
          <w:rFonts w:ascii="Times New Roman" w:hAnsi="Times New Roman"/>
          <w:sz w:val="28"/>
          <w:szCs w:val="28"/>
        </w:rPr>
        <w:t xml:space="preserve">/ фото Р. Киркорова </w:t>
      </w:r>
      <w:r w:rsidRPr="003E2C87">
        <w:rPr>
          <w:rFonts w:ascii="Times New Roman" w:hAnsi="Times New Roman"/>
          <w:sz w:val="28"/>
          <w:szCs w:val="28"/>
        </w:rPr>
        <w:t xml:space="preserve">// </w:t>
      </w:r>
      <w:r>
        <w:rPr>
          <w:rFonts w:ascii="Times New Roman" w:hAnsi="Times New Roman"/>
          <w:sz w:val="28"/>
          <w:szCs w:val="28"/>
        </w:rPr>
        <w:t>Балет</w:t>
      </w:r>
      <w:r w:rsidRPr="003E2C87">
        <w:rPr>
          <w:rFonts w:ascii="Times New Roman" w:hAnsi="Times New Roman"/>
          <w:sz w:val="28"/>
          <w:szCs w:val="28"/>
        </w:rPr>
        <w:t>.– 2014.– №</w:t>
      </w:r>
      <w:r>
        <w:rPr>
          <w:rFonts w:ascii="Times New Roman" w:hAnsi="Times New Roman"/>
          <w:sz w:val="28"/>
          <w:szCs w:val="28"/>
        </w:rPr>
        <w:t>5(188)</w:t>
      </w:r>
      <w:r w:rsidRPr="003E2C87">
        <w:rPr>
          <w:rFonts w:ascii="Times New Roman" w:hAnsi="Times New Roman"/>
          <w:sz w:val="28"/>
          <w:szCs w:val="28"/>
        </w:rPr>
        <w:t>.– С.</w:t>
      </w:r>
      <w:r>
        <w:rPr>
          <w:rFonts w:ascii="Times New Roman" w:hAnsi="Times New Roman"/>
          <w:sz w:val="28"/>
          <w:szCs w:val="28"/>
        </w:rPr>
        <w:t xml:space="preserve"> 4.</w:t>
      </w:r>
    </w:p>
    <w:p w:rsidR="00EC7557" w:rsidRPr="008A739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Федоренко</w:t>
      </w:r>
      <w:r w:rsidRPr="003A7A76">
        <w:rPr>
          <w:rFonts w:ascii="Times New Roman" w:hAnsi="Times New Roman"/>
          <w:b/>
          <w:sz w:val="28"/>
          <w:szCs w:val="28"/>
        </w:rPr>
        <w:t xml:space="preserve"> </w:t>
      </w:r>
      <w:r>
        <w:rPr>
          <w:rFonts w:ascii="Times New Roman" w:hAnsi="Times New Roman"/>
          <w:b/>
          <w:sz w:val="28"/>
          <w:szCs w:val="28"/>
        </w:rPr>
        <w:t>Е</w:t>
      </w:r>
      <w:r w:rsidRPr="003A7A76">
        <w:rPr>
          <w:rFonts w:ascii="Times New Roman" w:hAnsi="Times New Roman"/>
          <w:b/>
          <w:sz w:val="28"/>
          <w:szCs w:val="28"/>
        </w:rPr>
        <w:t>.</w:t>
      </w:r>
      <w:r w:rsidRPr="003A7A76">
        <w:rPr>
          <w:rFonts w:ascii="Times New Roman" w:hAnsi="Times New Roman"/>
          <w:sz w:val="28"/>
          <w:szCs w:val="28"/>
        </w:rPr>
        <w:t xml:space="preserve"> </w:t>
      </w:r>
      <w:r>
        <w:rPr>
          <w:rFonts w:ascii="Times New Roman" w:hAnsi="Times New Roman"/>
          <w:sz w:val="28"/>
          <w:szCs w:val="28"/>
        </w:rPr>
        <w:t>Визит Дамы : [о балете Д. Ноймайера «Дама с камелиями» в Большом театре]</w:t>
      </w:r>
      <w:r w:rsidRPr="003A7A76">
        <w:rPr>
          <w:rFonts w:ascii="Times New Roman" w:hAnsi="Times New Roman"/>
          <w:sz w:val="28"/>
          <w:szCs w:val="28"/>
        </w:rPr>
        <w:t xml:space="preserve"> / </w:t>
      </w:r>
      <w:r>
        <w:rPr>
          <w:rFonts w:ascii="Times New Roman" w:hAnsi="Times New Roman"/>
          <w:sz w:val="28"/>
          <w:szCs w:val="28"/>
        </w:rPr>
        <w:t xml:space="preserve">Елена Федоренко </w:t>
      </w:r>
      <w:r w:rsidRPr="003A7A76">
        <w:rPr>
          <w:rFonts w:ascii="Times New Roman" w:hAnsi="Times New Roman"/>
          <w:sz w:val="28"/>
          <w:szCs w:val="28"/>
        </w:rPr>
        <w:t xml:space="preserve">// </w:t>
      </w:r>
      <w:r>
        <w:rPr>
          <w:rFonts w:ascii="Times New Roman" w:hAnsi="Times New Roman"/>
          <w:sz w:val="28"/>
          <w:szCs w:val="28"/>
        </w:rPr>
        <w:t>Культура</w:t>
      </w:r>
      <w:r w:rsidRPr="003A7A76">
        <w:rPr>
          <w:rFonts w:ascii="Times New Roman" w:hAnsi="Times New Roman"/>
          <w:sz w:val="28"/>
          <w:szCs w:val="28"/>
        </w:rPr>
        <w:t xml:space="preserve">.– 2014.– </w:t>
      </w:r>
      <w:r>
        <w:rPr>
          <w:rFonts w:ascii="Times New Roman" w:hAnsi="Times New Roman"/>
          <w:sz w:val="28"/>
          <w:szCs w:val="28"/>
        </w:rPr>
        <w:t>28 марта-3 апр.(</w:t>
      </w:r>
      <w:r w:rsidRPr="003A7A76">
        <w:rPr>
          <w:rFonts w:ascii="Times New Roman" w:hAnsi="Times New Roman"/>
          <w:sz w:val="28"/>
          <w:szCs w:val="28"/>
        </w:rPr>
        <w:t>№</w:t>
      </w:r>
      <w:r>
        <w:rPr>
          <w:rFonts w:ascii="Times New Roman" w:hAnsi="Times New Roman"/>
          <w:sz w:val="28"/>
          <w:szCs w:val="28"/>
        </w:rPr>
        <w:t>11)</w:t>
      </w:r>
      <w:r w:rsidRPr="003A7A76">
        <w:rPr>
          <w:rFonts w:ascii="Times New Roman" w:hAnsi="Times New Roman"/>
          <w:sz w:val="28"/>
          <w:szCs w:val="28"/>
        </w:rPr>
        <w:t xml:space="preserve">.– </w:t>
      </w:r>
      <w:r w:rsidRPr="003E2C87">
        <w:rPr>
          <w:rFonts w:ascii="Times New Roman" w:hAnsi="Times New Roman"/>
          <w:sz w:val="28"/>
          <w:szCs w:val="28"/>
        </w:rPr>
        <w:t>С</w:t>
      </w:r>
      <w:r w:rsidRPr="003A7A76">
        <w:rPr>
          <w:rFonts w:ascii="Times New Roman" w:hAnsi="Times New Roman"/>
          <w:sz w:val="28"/>
          <w:szCs w:val="28"/>
        </w:rPr>
        <w:t xml:space="preserve">. 10.– </w:t>
      </w:r>
      <w:r>
        <w:rPr>
          <w:rFonts w:ascii="Times New Roman" w:hAnsi="Times New Roman"/>
          <w:sz w:val="28"/>
          <w:szCs w:val="28"/>
        </w:rPr>
        <w:t>Есть о солисте Гамбургского балета</w:t>
      </w:r>
      <w:r w:rsidRPr="003A7A76">
        <w:rPr>
          <w:rFonts w:ascii="Times New Roman" w:hAnsi="Times New Roman"/>
          <w:sz w:val="28"/>
          <w:szCs w:val="28"/>
        </w:rPr>
        <w:t xml:space="preserve"> </w:t>
      </w:r>
      <w:r>
        <w:rPr>
          <w:rFonts w:ascii="Times New Roman" w:hAnsi="Times New Roman"/>
          <w:sz w:val="28"/>
          <w:szCs w:val="28"/>
        </w:rPr>
        <w:t>Эдвине</w:t>
      </w:r>
      <w:r w:rsidRPr="003A7A76">
        <w:rPr>
          <w:rFonts w:ascii="Times New Roman" w:hAnsi="Times New Roman"/>
          <w:sz w:val="28"/>
          <w:szCs w:val="28"/>
        </w:rPr>
        <w:t xml:space="preserve"> </w:t>
      </w:r>
      <w:r>
        <w:rPr>
          <w:rFonts w:ascii="Times New Roman" w:hAnsi="Times New Roman"/>
          <w:sz w:val="28"/>
          <w:szCs w:val="28"/>
        </w:rPr>
        <w:t>Ревазове</w:t>
      </w:r>
      <w:r w:rsidRPr="003A7A76">
        <w:rPr>
          <w:rFonts w:ascii="Times New Roman" w:hAnsi="Times New Roman"/>
          <w:sz w:val="28"/>
          <w:szCs w:val="28"/>
        </w:rPr>
        <w:t>.</w:t>
      </w:r>
    </w:p>
    <w:p w:rsidR="00EC7557" w:rsidRPr="00265043"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Фирер А</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Давайте станцуем… оперу / Александр Фирер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1</w:t>
      </w:r>
      <w:r w:rsidRPr="003E2C87">
        <w:rPr>
          <w:rFonts w:ascii="Times New Roman" w:hAnsi="Times New Roman"/>
          <w:sz w:val="28"/>
          <w:szCs w:val="28"/>
        </w:rPr>
        <w:t>.– С.</w:t>
      </w:r>
      <w:r>
        <w:rPr>
          <w:rFonts w:ascii="Times New Roman" w:hAnsi="Times New Roman"/>
          <w:sz w:val="28"/>
          <w:szCs w:val="28"/>
        </w:rPr>
        <w:t xml:space="preserve"> 8-10.– О премьере в театре Ла Скала моногр. вечера «Serata</w:t>
      </w:r>
      <w:r w:rsidRPr="00C92D14">
        <w:rPr>
          <w:rFonts w:ascii="Times New Roman" w:hAnsi="Times New Roman"/>
          <w:sz w:val="28"/>
          <w:szCs w:val="28"/>
        </w:rPr>
        <w:t xml:space="preserve"> </w:t>
      </w:r>
      <w:r>
        <w:rPr>
          <w:rFonts w:ascii="Times New Roman" w:hAnsi="Times New Roman"/>
          <w:sz w:val="28"/>
          <w:szCs w:val="28"/>
          <w:lang w:val="en-US"/>
        </w:rPr>
        <w:t>Ratmansky</w:t>
      </w:r>
      <w:r>
        <w:rPr>
          <w:rFonts w:ascii="Times New Roman" w:hAnsi="Times New Roman"/>
          <w:sz w:val="28"/>
          <w:szCs w:val="28"/>
        </w:rPr>
        <w:t>». Упоминается худрук. балета Ла Скала Махар Вазиев.</w:t>
      </w:r>
    </w:p>
    <w:p w:rsidR="00EC7557" w:rsidRPr="00B55822" w:rsidRDefault="00EC7557" w:rsidP="00EC7557">
      <w:pPr>
        <w:pStyle w:val="a4"/>
        <w:rPr>
          <w:rFonts w:ascii="Times New Roman" w:hAnsi="Times New Roman"/>
          <w:b/>
          <w:color w:val="FF0000"/>
          <w:sz w:val="28"/>
          <w:szCs w:val="28"/>
        </w:rPr>
      </w:pPr>
    </w:p>
    <w:p w:rsidR="00EC7557" w:rsidRPr="00855F86" w:rsidRDefault="00EC7557" w:rsidP="00EC7557">
      <w:pPr>
        <w:spacing w:after="120"/>
        <w:jc w:val="center"/>
        <w:rPr>
          <w:b/>
          <w:sz w:val="28"/>
          <w:szCs w:val="28"/>
        </w:rPr>
      </w:pPr>
      <w:r w:rsidRPr="00855F86">
        <w:rPr>
          <w:b/>
          <w:sz w:val="28"/>
          <w:szCs w:val="28"/>
        </w:rPr>
        <w:lastRenderedPageBreak/>
        <w:t>796/799 Физическая культура. Спортивные игры. Спорт</w:t>
      </w:r>
    </w:p>
    <w:p w:rsidR="00EC7557" w:rsidRPr="000055A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Айрапетов В</w:t>
      </w:r>
      <w:r w:rsidRPr="000055A7">
        <w:rPr>
          <w:rFonts w:ascii="Times New Roman" w:hAnsi="Times New Roman"/>
          <w:b/>
          <w:sz w:val="28"/>
          <w:szCs w:val="28"/>
        </w:rPr>
        <w:t xml:space="preserve">. </w:t>
      </w:r>
      <w:r>
        <w:rPr>
          <w:rFonts w:ascii="Times New Roman" w:hAnsi="Times New Roman"/>
          <w:sz w:val="28"/>
          <w:szCs w:val="28"/>
        </w:rPr>
        <w:t>Должен ли Черчесов покинуть «Амкар» ради «Спартака»? : [опрос известных специалистов] / Виталий Айрапетов, Алена Полякова</w:t>
      </w:r>
      <w:r w:rsidRPr="000055A7">
        <w:rPr>
          <w:rFonts w:ascii="Times New Roman" w:hAnsi="Times New Roman"/>
          <w:sz w:val="28"/>
          <w:szCs w:val="28"/>
        </w:rPr>
        <w:t xml:space="preserve"> // Спорт экспресс.– 2014</w:t>
      </w:r>
      <w:r>
        <w:rPr>
          <w:rFonts w:ascii="Times New Roman" w:hAnsi="Times New Roman"/>
          <w:sz w:val="28"/>
          <w:szCs w:val="28"/>
        </w:rPr>
        <w:t xml:space="preserve">.– 20 марта(№59).– С. </w:t>
      </w:r>
      <w:r w:rsidRPr="000055A7">
        <w:rPr>
          <w:rFonts w:ascii="Times New Roman" w:hAnsi="Times New Roman"/>
          <w:sz w:val="28"/>
          <w:szCs w:val="28"/>
        </w:rPr>
        <w:t>2.</w:t>
      </w:r>
    </w:p>
    <w:p w:rsidR="00EC7557" w:rsidRPr="00C467DA"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Айрапетов В</w:t>
      </w:r>
      <w:r w:rsidRPr="000055A7">
        <w:rPr>
          <w:rFonts w:ascii="Times New Roman" w:hAnsi="Times New Roman"/>
          <w:b/>
          <w:sz w:val="28"/>
          <w:szCs w:val="28"/>
        </w:rPr>
        <w:t xml:space="preserve">. </w:t>
      </w:r>
      <w:r>
        <w:rPr>
          <w:rFonts w:ascii="Times New Roman" w:hAnsi="Times New Roman"/>
          <w:sz w:val="28"/>
          <w:szCs w:val="28"/>
        </w:rPr>
        <w:t>А стоило ли убирать Карпина? : [о срыве сделки между «Спартаком» и С. Черчесовым] / Виталий Айрапетов</w:t>
      </w:r>
      <w:r w:rsidRPr="000055A7">
        <w:rPr>
          <w:rFonts w:ascii="Times New Roman" w:hAnsi="Times New Roman"/>
          <w:sz w:val="28"/>
          <w:szCs w:val="28"/>
        </w:rPr>
        <w:t xml:space="preserve"> // Спорт экспресс.– 2014</w:t>
      </w:r>
      <w:r>
        <w:rPr>
          <w:rFonts w:ascii="Times New Roman" w:hAnsi="Times New Roman"/>
          <w:sz w:val="28"/>
          <w:szCs w:val="28"/>
        </w:rPr>
        <w:t xml:space="preserve">.– 26 марта(№64).– С. </w:t>
      </w:r>
      <w:r w:rsidRPr="000055A7">
        <w:rPr>
          <w:rFonts w:ascii="Times New Roman" w:hAnsi="Times New Roman"/>
          <w:sz w:val="28"/>
          <w:szCs w:val="28"/>
        </w:rPr>
        <w:t>2.</w:t>
      </w:r>
    </w:p>
    <w:p w:rsidR="00EC7557" w:rsidRPr="00266BB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Алексеев Е</w:t>
      </w:r>
      <w:r w:rsidRPr="00816ED4">
        <w:rPr>
          <w:rFonts w:ascii="Times New Roman" w:hAnsi="Times New Roman"/>
          <w:b/>
          <w:sz w:val="28"/>
          <w:szCs w:val="28"/>
        </w:rPr>
        <w:t>.</w:t>
      </w:r>
      <w:r w:rsidRPr="00816ED4">
        <w:rPr>
          <w:rFonts w:ascii="Times New Roman" w:hAnsi="Times New Roman"/>
          <w:sz w:val="28"/>
          <w:szCs w:val="28"/>
        </w:rPr>
        <w:t xml:space="preserve"> </w:t>
      </w:r>
      <w:r>
        <w:rPr>
          <w:rFonts w:ascii="Times New Roman" w:hAnsi="Times New Roman"/>
          <w:sz w:val="28"/>
          <w:szCs w:val="28"/>
        </w:rPr>
        <w:t xml:space="preserve">Джигит останется в Перми : [гл. тренер «Амкара» С. Черчесов не вернется в «Спартак»] / Евгений Алексеев </w:t>
      </w:r>
      <w:r w:rsidRPr="00816ED4">
        <w:rPr>
          <w:rFonts w:ascii="Times New Roman" w:hAnsi="Times New Roman"/>
          <w:sz w:val="28"/>
          <w:szCs w:val="28"/>
        </w:rPr>
        <w:t xml:space="preserve">// Аргументы и факты. Северный Кавказ.– 2014.– </w:t>
      </w:r>
      <w:r>
        <w:rPr>
          <w:rFonts w:ascii="Times New Roman" w:hAnsi="Times New Roman"/>
          <w:sz w:val="28"/>
          <w:szCs w:val="28"/>
        </w:rPr>
        <w:t>Апр.(№14</w:t>
      </w:r>
      <w:r w:rsidRPr="00816ED4">
        <w:rPr>
          <w:rFonts w:ascii="Times New Roman" w:hAnsi="Times New Roman"/>
          <w:sz w:val="28"/>
          <w:szCs w:val="28"/>
        </w:rPr>
        <w:t xml:space="preserve">).– С. </w:t>
      </w:r>
      <w:r>
        <w:rPr>
          <w:rFonts w:ascii="Times New Roman" w:hAnsi="Times New Roman"/>
          <w:sz w:val="28"/>
          <w:szCs w:val="28"/>
        </w:rPr>
        <w:t>7</w:t>
      </w:r>
      <w:r w:rsidRPr="00816ED4">
        <w:rPr>
          <w:rFonts w:ascii="Times New Roman" w:hAnsi="Times New Roman"/>
          <w:sz w:val="28"/>
          <w:szCs w:val="28"/>
        </w:rPr>
        <w:t>.</w:t>
      </w:r>
    </w:p>
    <w:p w:rsidR="00EC7557" w:rsidRPr="00266BB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Алексеев Е</w:t>
      </w:r>
      <w:r w:rsidRPr="00AE3198">
        <w:rPr>
          <w:rFonts w:ascii="Times New Roman" w:hAnsi="Times New Roman"/>
          <w:b/>
          <w:sz w:val="28"/>
          <w:szCs w:val="28"/>
        </w:rPr>
        <w:t>.</w:t>
      </w:r>
      <w:r w:rsidRPr="003D7F6E">
        <w:rPr>
          <w:rFonts w:ascii="Times New Roman" w:hAnsi="Times New Roman"/>
          <w:b/>
          <w:sz w:val="28"/>
          <w:szCs w:val="28"/>
        </w:rPr>
        <w:t xml:space="preserve"> </w:t>
      </w:r>
      <w:r w:rsidRPr="00266BB4">
        <w:rPr>
          <w:rFonts w:ascii="Times New Roman" w:hAnsi="Times New Roman"/>
          <w:sz w:val="28"/>
          <w:szCs w:val="28"/>
        </w:rPr>
        <w:t>Из «Алании» – в Казахстан</w:t>
      </w:r>
      <w:r>
        <w:rPr>
          <w:rFonts w:ascii="Times New Roman" w:hAnsi="Times New Roman"/>
          <w:sz w:val="28"/>
          <w:szCs w:val="28"/>
        </w:rPr>
        <w:t xml:space="preserve"> </w:t>
      </w:r>
      <w:r w:rsidRPr="003D7F6E">
        <w:rPr>
          <w:rFonts w:ascii="Times New Roman" w:hAnsi="Times New Roman"/>
          <w:b/>
          <w:sz w:val="28"/>
          <w:szCs w:val="28"/>
        </w:rPr>
        <w:t xml:space="preserve"> </w:t>
      </w:r>
      <w:r w:rsidRPr="00AE3198">
        <w:rPr>
          <w:rFonts w:ascii="Times New Roman" w:hAnsi="Times New Roman"/>
          <w:sz w:val="28"/>
          <w:szCs w:val="28"/>
        </w:rPr>
        <w:t>: [</w:t>
      </w:r>
      <w:r>
        <w:rPr>
          <w:rFonts w:ascii="Times New Roman" w:hAnsi="Times New Roman"/>
          <w:sz w:val="28"/>
          <w:szCs w:val="28"/>
        </w:rPr>
        <w:t>бывший наставник ФК «Алания» Владимир Газзаев уехал тренировать казахстан. Клуб «Актобе»</w:t>
      </w:r>
      <w:r w:rsidRPr="00AE3198">
        <w:rPr>
          <w:rFonts w:ascii="Times New Roman" w:hAnsi="Times New Roman"/>
          <w:sz w:val="28"/>
          <w:szCs w:val="28"/>
        </w:rPr>
        <w:t xml:space="preserve">] / </w:t>
      </w:r>
      <w:r>
        <w:rPr>
          <w:rFonts w:ascii="Times New Roman" w:hAnsi="Times New Roman"/>
          <w:sz w:val="28"/>
          <w:szCs w:val="28"/>
        </w:rPr>
        <w:t>Евгений Алексеев</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Июль</w:t>
      </w:r>
      <w:r w:rsidRPr="00AE3198">
        <w:rPr>
          <w:rFonts w:ascii="Times New Roman" w:hAnsi="Times New Roman"/>
          <w:sz w:val="28"/>
          <w:szCs w:val="28"/>
        </w:rPr>
        <w:t>(№</w:t>
      </w:r>
      <w:r>
        <w:rPr>
          <w:rFonts w:ascii="Times New Roman" w:hAnsi="Times New Roman"/>
          <w:sz w:val="28"/>
          <w:szCs w:val="28"/>
        </w:rPr>
        <w:t>30</w:t>
      </w:r>
      <w:r w:rsidRPr="00AE3198">
        <w:rPr>
          <w:rFonts w:ascii="Times New Roman" w:hAnsi="Times New Roman"/>
          <w:sz w:val="28"/>
          <w:szCs w:val="28"/>
        </w:rPr>
        <w:t xml:space="preserve">).– С. </w:t>
      </w:r>
      <w:r>
        <w:rPr>
          <w:rFonts w:ascii="Times New Roman" w:hAnsi="Times New Roman"/>
          <w:sz w:val="28"/>
          <w:szCs w:val="28"/>
        </w:rPr>
        <w:t>7</w:t>
      </w:r>
      <w:r w:rsidRPr="00AE3198">
        <w:rPr>
          <w:rFonts w:ascii="Times New Roman" w:hAnsi="Times New Roman"/>
          <w:sz w:val="28"/>
          <w:szCs w:val="28"/>
        </w:rPr>
        <w:t>.</w:t>
      </w:r>
    </w:p>
    <w:p w:rsidR="00EC7557" w:rsidRPr="00266BB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Алексеев Е</w:t>
      </w:r>
      <w:r w:rsidRPr="00AE3198">
        <w:rPr>
          <w:rFonts w:ascii="Times New Roman" w:hAnsi="Times New Roman"/>
          <w:b/>
          <w:sz w:val="28"/>
          <w:szCs w:val="28"/>
        </w:rPr>
        <w:t>.</w:t>
      </w:r>
      <w:r w:rsidRPr="003D7F6E">
        <w:rPr>
          <w:rFonts w:ascii="Times New Roman" w:hAnsi="Times New Roman"/>
          <w:b/>
          <w:sz w:val="28"/>
          <w:szCs w:val="28"/>
        </w:rPr>
        <w:t xml:space="preserve"> </w:t>
      </w:r>
      <w:r>
        <w:rPr>
          <w:rFonts w:ascii="Times New Roman" w:hAnsi="Times New Roman"/>
          <w:sz w:val="28"/>
          <w:szCs w:val="28"/>
        </w:rPr>
        <w:t xml:space="preserve">Мундиаль по-кавказски </w:t>
      </w:r>
      <w:r w:rsidRPr="003D7F6E">
        <w:rPr>
          <w:rFonts w:ascii="Times New Roman" w:hAnsi="Times New Roman"/>
          <w:b/>
          <w:sz w:val="28"/>
          <w:szCs w:val="28"/>
        </w:rPr>
        <w:t xml:space="preserve"> </w:t>
      </w:r>
      <w:r w:rsidRPr="00AE3198">
        <w:rPr>
          <w:rFonts w:ascii="Times New Roman" w:hAnsi="Times New Roman"/>
          <w:sz w:val="28"/>
          <w:szCs w:val="28"/>
        </w:rPr>
        <w:t>: [</w:t>
      </w:r>
      <w:r>
        <w:rPr>
          <w:rFonts w:ascii="Times New Roman" w:hAnsi="Times New Roman"/>
          <w:sz w:val="28"/>
          <w:szCs w:val="28"/>
        </w:rPr>
        <w:t>А. Дзагоев примет участие в чемпионате мира по футболу в Бразилии</w:t>
      </w:r>
      <w:r w:rsidRPr="00AE3198">
        <w:rPr>
          <w:rFonts w:ascii="Times New Roman" w:hAnsi="Times New Roman"/>
          <w:sz w:val="28"/>
          <w:szCs w:val="28"/>
        </w:rPr>
        <w:t xml:space="preserve">] / </w:t>
      </w:r>
      <w:r>
        <w:rPr>
          <w:rFonts w:ascii="Times New Roman" w:hAnsi="Times New Roman"/>
          <w:sz w:val="28"/>
          <w:szCs w:val="28"/>
        </w:rPr>
        <w:t>Евгений Алексеев</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Июнь</w:t>
      </w:r>
      <w:r w:rsidRPr="00AE3198">
        <w:rPr>
          <w:rFonts w:ascii="Times New Roman" w:hAnsi="Times New Roman"/>
          <w:sz w:val="28"/>
          <w:szCs w:val="28"/>
        </w:rPr>
        <w:t>(№</w:t>
      </w:r>
      <w:r>
        <w:rPr>
          <w:rFonts w:ascii="Times New Roman" w:hAnsi="Times New Roman"/>
          <w:sz w:val="28"/>
          <w:szCs w:val="28"/>
        </w:rPr>
        <w:t>20</w:t>
      </w:r>
      <w:r w:rsidRPr="00AE3198">
        <w:rPr>
          <w:rFonts w:ascii="Times New Roman" w:hAnsi="Times New Roman"/>
          <w:sz w:val="28"/>
          <w:szCs w:val="28"/>
        </w:rPr>
        <w:t xml:space="preserve">).– С. </w:t>
      </w:r>
      <w:r>
        <w:rPr>
          <w:rFonts w:ascii="Times New Roman" w:hAnsi="Times New Roman"/>
          <w:sz w:val="28"/>
          <w:szCs w:val="28"/>
        </w:rPr>
        <w:t>10</w:t>
      </w:r>
      <w:r w:rsidRPr="00AE3198">
        <w:rPr>
          <w:rFonts w:ascii="Times New Roman" w:hAnsi="Times New Roman"/>
          <w:sz w:val="28"/>
          <w:szCs w:val="28"/>
        </w:rPr>
        <w:t>.</w:t>
      </w:r>
    </w:p>
    <w:p w:rsidR="00EC7557" w:rsidRPr="00266BB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Алексеев Е</w:t>
      </w:r>
      <w:r w:rsidRPr="00AE3198">
        <w:rPr>
          <w:rFonts w:ascii="Times New Roman" w:hAnsi="Times New Roman"/>
          <w:b/>
          <w:sz w:val="28"/>
          <w:szCs w:val="28"/>
        </w:rPr>
        <w:t>.</w:t>
      </w:r>
      <w:r w:rsidRPr="003D7F6E">
        <w:rPr>
          <w:rFonts w:ascii="Times New Roman" w:hAnsi="Times New Roman"/>
          <w:b/>
          <w:sz w:val="28"/>
          <w:szCs w:val="28"/>
        </w:rPr>
        <w:t xml:space="preserve"> </w:t>
      </w:r>
      <w:r>
        <w:rPr>
          <w:rFonts w:ascii="Times New Roman" w:hAnsi="Times New Roman"/>
          <w:sz w:val="28"/>
          <w:szCs w:val="28"/>
        </w:rPr>
        <w:t xml:space="preserve">Служба еще на пять лет </w:t>
      </w:r>
      <w:r w:rsidRPr="003D7F6E">
        <w:rPr>
          <w:rFonts w:ascii="Times New Roman" w:hAnsi="Times New Roman"/>
          <w:b/>
          <w:sz w:val="28"/>
          <w:szCs w:val="28"/>
        </w:rPr>
        <w:t xml:space="preserve"> </w:t>
      </w:r>
      <w:r w:rsidRPr="00AE3198">
        <w:rPr>
          <w:rFonts w:ascii="Times New Roman" w:hAnsi="Times New Roman"/>
          <w:sz w:val="28"/>
          <w:szCs w:val="28"/>
        </w:rPr>
        <w:t>: [</w:t>
      </w:r>
      <w:r>
        <w:rPr>
          <w:rFonts w:ascii="Times New Roman" w:hAnsi="Times New Roman"/>
          <w:sz w:val="28"/>
          <w:szCs w:val="28"/>
        </w:rPr>
        <w:t>А. Дзагоев продлил контракт с ЦСКА</w:t>
      </w:r>
      <w:r w:rsidRPr="00AE3198">
        <w:rPr>
          <w:rFonts w:ascii="Times New Roman" w:hAnsi="Times New Roman"/>
          <w:sz w:val="28"/>
          <w:szCs w:val="28"/>
        </w:rPr>
        <w:t xml:space="preserve">] / </w:t>
      </w:r>
      <w:r>
        <w:rPr>
          <w:rFonts w:ascii="Times New Roman" w:hAnsi="Times New Roman"/>
          <w:sz w:val="28"/>
          <w:szCs w:val="28"/>
        </w:rPr>
        <w:t>Евгений Алексеев</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3-9 сент.</w:t>
      </w:r>
      <w:r w:rsidRPr="00AE3198">
        <w:rPr>
          <w:rFonts w:ascii="Times New Roman" w:hAnsi="Times New Roman"/>
          <w:sz w:val="28"/>
          <w:szCs w:val="28"/>
        </w:rPr>
        <w:t>(№</w:t>
      </w:r>
      <w:r>
        <w:rPr>
          <w:rFonts w:ascii="Times New Roman" w:hAnsi="Times New Roman"/>
          <w:sz w:val="28"/>
          <w:szCs w:val="28"/>
        </w:rPr>
        <w:t>36</w:t>
      </w:r>
      <w:r w:rsidRPr="00AE3198">
        <w:rPr>
          <w:rFonts w:ascii="Times New Roman" w:hAnsi="Times New Roman"/>
          <w:sz w:val="28"/>
          <w:szCs w:val="28"/>
        </w:rPr>
        <w:t xml:space="preserve">).– С. </w:t>
      </w:r>
      <w:r>
        <w:rPr>
          <w:rFonts w:ascii="Times New Roman" w:hAnsi="Times New Roman"/>
          <w:sz w:val="28"/>
          <w:szCs w:val="28"/>
        </w:rPr>
        <w:t>14</w:t>
      </w:r>
      <w:r w:rsidRPr="00AE3198">
        <w:rPr>
          <w:rFonts w:ascii="Times New Roman" w:hAnsi="Times New Roman"/>
          <w:sz w:val="28"/>
          <w:szCs w:val="28"/>
        </w:rPr>
        <w:t>.</w:t>
      </w:r>
    </w:p>
    <w:p w:rsidR="00EC7557" w:rsidRPr="00F71EB1"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Асбахадзе Р</w:t>
      </w:r>
      <w:r w:rsidRPr="00462BD8">
        <w:rPr>
          <w:rFonts w:ascii="Times New Roman" w:hAnsi="Times New Roman"/>
          <w:b/>
          <w:sz w:val="28"/>
          <w:szCs w:val="28"/>
        </w:rPr>
        <w:t>.</w:t>
      </w:r>
      <w:r w:rsidRPr="00462BD8">
        <w:rPr>
          <w:rFonts w:ascii="Times New Roman" w:hAnsi="Times New Roman"/>
          <w:sz w:val="28"/>
          <w:szCs w:val="28"/>
        </w:rPr>
        <w:t xml:space="preserve"> </w:t>
      </w:r>
      <w:r>
        <w:rPr>
          <w:rFonts w:ascii="Times New Roman" w:hAnsi="Times New Roman"/>
          <w:sz w:val="28"/>
          <w:szCs w:val="28"/>
        </w:rPr>
        <w:t>Черчесов – первый претендент на место главного тренера</w:t>
      </w:r>
      <w:r w:rsidRPr="00462BD8">
        <w:rPr>
          <w:rFonts w:ascii="Times New Roman" w:hAnsi="Times New Roman"/>
          <w:sz w:val="28"/>
          <w:szCs w:val="28"/>
        </w:rPr>
        <w:t xml:space="preserve"> : [беседа с </w:t>
      </w:r>
      <w:r>
        <w:rPr>
          <w:rFonts w:ascii="Times New Roman" w:hAnsi="Times New Roman"/>
          <w:sz w:val="28"/>
          <w:szCs w:val="28"/>
        </w:rPr>
        <w:t>ген. директором ФК «Спартак»</w:t>
      </w:r>
      <w:r w:rsidRPr="00462BD8">
        <w:rPr>
          <w:rFonts w:ascii="Times New Roman" w:hAnsi="Times New Roman"/>
          <w:sz w:val="28"/>
          <w:szCs w:val="28"/>
        </w:rPr>
        <w:t xml:space="preserve"> / записал </w:t>
      </w:r>
      <w:r>
        <w:rPr>
          <w:rFonts w:ascii="Times New Roman" w:hAnsi="Times New Roman"/>
          <w:sz w:val="28"/>
          <w:szCs w:val="28"/>
        </w:rPr>
        <w:t>А. Локалов</w:t>
      </w:r>
      <w:r w:rsidRPr="00462BD8">
        <w:rPr>
          <w:rFonts w:ascii="Times New Roman" w:hAnsi="Times New Roman"/>
          <w:sz w:val="28"/>
          <w:szCs w:val="28"/>
        </w:rPr>
        <w:t xml:space="preserve">] // Советский спорт.– 2014.– </w:t>
      </w:r>
      <w:r>
        <w:rPr>
          <w:rFonts w:ascii="Times New Roman" w:hAnsi="Times New Roman"/>
          <w:sz w:val="28"/>
          <w:szCs w:val="28"/>
        </w:rPr>
        <w:t>19 марта</w:t>
      </w:r>
      <w:r w:rsidRPr="00462BD8">
        <w:rPr>
          <w:rFonts w:ascii="Times New Roman" w:hAnsi="Times New Roman"/>
          <w:sz w:val="28"/>
          <w:szCs w:val="28"/>
        </w:rPr>
        <w:t>(№</w:t>
      </w:r>
      <w:r>
        <w:rPr>
          <w:rFonts w:ascii="Times New Roman" w:hAnsi="Times New Roman"/>
          <w:sz w:val="28"/>
          <w:szCs w:val="28"/>
        </w:rPr>
        <w:t>39</w:t>
      </w:r>
      <w:r w:rsidRPr="00462BD8">
        <w:rPr>
          <w:rFonts w:ascii="Times New Roman" w:hAnsi="Times New Roman"/>
          <w:sz w:val="28"/>
          <w:szCs w:val="28"/>
        </w:rPr>
        <w:t xml:space="preserve">).– С. </w:t>
      </w:r>
      <w:r>
        <w:rPr>
          <w:rFonts w:ascii="Times New Roman" w:hAnsi="Times New Roman"/>
          <w:sz w:val="28"/>
          <w:szCs w:val="28"/>
        </w:rPr>
        <w:t>2</w:t>
      </w:r>
      <w:r w:rsidRPr="00462BD8">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Бодров А</w:t>
      </w:r>
      <w:r w:rsidRPr="00462BD8">
        <w:rPr>
          <w:rFonts w:ascii="Times New Roman" w:hAnsi="Times New Roman"/>
          <w:b/>
          <w:sz w:val="28"/>
          <w:szCs w:val="28"/>
        </w:rPr>
        <w:t>.</w:t>
      </w:r>
      <w:r w:rsidRPr="00462BD8">
        <w:rPr>
          <w:rFonts w:ascii="Times New Roman" w:hAnsi="Times New Roman"/>
          <w:sz w:val="28"/>
          <w:szCs w:val="28"/>
        </w:rPr>
        <w:t xml:space="preserve"> </w:t>
      </w:r>
      <w:r>
        <w:rPr>
          <w:rFonts w:ascii="Times New Roman" w:hAnsi="Times New Roman"/>
          <w:sz w:val="28"/>
          <w:szCs w:val="28"/>
        </w:rPr>
        <w:t>Дзагоеву не помогают ни беседы, ни дисквалификации, ни штрафы</w:t>
      </w:r>
      <w:r w:rsidRPr="00462BD8">
        <w:rPr>
          <w:rFonts w:ascii="Times New Roman" w:hAnsi="Times New Roman"/>
          <w:sz w:val="28"/>
          <w:szCs w:val="28"/>
        </w:rPr>
        <w:t xml:space="preserve"> : [</w:t>
      </w:r>
      <w:r>
        <w:rPr>
          <w:rFonts w:ascii="Times New Roman" w:hAnsi="Times New Roman"/>
          <w:sz w:val="28"/>
          <w:szCs w:val="28"/>
        </w:rPr>
        <w:t>об удалении полузащитника ЦСКА в матче с «Волгой»</w:t>
      </w:r>
      <w:r w:rsidRPr="00462BD8">
        <w:rPr>
          <w:rFonts w:ascii="Times New Roman" w:hAnsi="Times New Roman"/>
          <w:sz w:val="28"/>
          <w:szCs w:val="28"/>
        </w:rPr>
        <w:t xml:space="preserve">] </w:t>
      </w:r>
      <w:r>
        <w:rPr>
          <w:rFonts w:ascii="Times New Roman" w:hAnsi="Times New Roman"/>
          <w:sz w:val="28"/>
          <w:szCs w:val="28"/>
        </w:rPr>
        <w:t xml:space="preserve">/ А. Бодров, А. Локалов </w:t>
      </w:r>
      <w:r w:rsidRPr="00462BD8">
        <w:rPr>
          <w:rFonts w:ascii="Times New Roman" w:hAnsi="Times New Roman"/>
          <w:sz w:val="28"/>
          <w:szCs w:val="28"/>
        </w:rPr>
        <w:t xml:space="preserve">// Советский спорт.– 2014.– </w:t>
      </w:r>
      <w:r>
        <w:rPr>
          <w:rFonts w:ascii="Times New Roman" w:hAnsi="Times New Roman"/>
          <w:sz w:val="28"/>
          <w:szCs w:val="28"/>
        </w:rPr>
        <w:t>2 апр</w:t>
      </w:r>
      <w:r w:rsidRPr="00462BD8">
        <w:rPr>
          <w:rFonts w:ascii="Times New Roman" w:hAnsi="Times New Roman"/>
          <w:sz w:val="28"/>
          <w:szCs w:val="28"/>
        </w:rPr>
        <w:t>.(№</w:t>
      </w:r>
      <w:r>
        <w:rPr>
          <w:rFonts w:ascii="Times New Roman" w:hAnsi="Times New Roman"/>
          <w:sz w:val="28"/>
          <w:szCs w:val="28"/>
        </w:rPr>
        <w:t>47</w:t>
      </w:r>
      <w:r w:rsidRPr="00462BD8">
        <w:rPr>
          <w:rFonts w:ascii="Times New Roman" w:hAnsi="Times New Roman"/>
          <w:sz w:val="28"/>
          <w:szCs w:val="28"/>
        </w:rPr>
        <w:t xml:space="preserve">).– С. </w:t>
      </w:r>
      <w:r>
        <w:rPr>
          <w:rFonts w:ascii="Times New Roman" w:hAnsi="Times New Roman"/>
          <w:sz w:val="28"/>
          <w:szCs w:val="28"/>
        </w:rPr>
        <w:t>5</w:t>
      </w:r>
      <w:r w:rsidRPr="00462BD8">
        <w:rPr>
          <w:rFonts w:ascii="Times New Roman" w:hAnsi="Times New Roman"/>
          <w:sz w:val="28"/>
          <w:szCs w:val="28"/>
        </w:rPr>
        <w:t>.</w:t>
      </w:r>
    </w:p>
    <w:p w:rsidR="00EC7557" w:rsidRPr="00462BD8"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Бодров А</w:t>
      </w:r>
      <w:r w:rsidRPr="00462BD8">
        <w:rPr>
          <w:rFonts w:ascii="Times New Roman" w:hAnsi="Times New Roman"/>
          <w:b/>
          <w:sz w:val="28"/>
          <w:szCs w:val="28"/>
        </w:rPr>
        <w:t>.</w:t>
      </w:r>
      <w:r w:rsidRPr="00462BD8">
        <w:rPr>
          <w:rFonts w:ascii="Times New Roman" w:hAnsi="Times New Roman"/>
          <w:sz w:val="28"/>
          <w:szCs w:val="28"/>
        </w:rPr>
        <w:t xml:space="preserve"> </w:t>
      </w:r>
      <w:r>
        <w:rPr>
          <w:rFonts w:ascii="Times New Roman" w:hAnsi="Times New Roman"/>
          <w:sz w:val="28"/>
          <w:szCs w:val="28"/>
        </w:rPr>
        <w:t xml:space="preserve">Черчесов хочет догнать лидера </w:t>
      </w:r>
      <w:r w:rsidRPr="00462BD8">
        <w:rPr>
          <w:rFonts w:ascii="Times New Roman" w:hAnsi="Times New Roman"/>
          <w:sz w:val="28"/>
          <w:szCs w:val="28"/>
        </w:rPr>
        <w:t>: [</w:t>
      </w:r>
      <w:r>
        <w:rPr>
          <w:rFonts w:ascii="Times New Roman" w:hAnsi="Times New Roman"/>
          <w:sz w:val="28"/>
          <w:szCs w:val="28"/>
        </w:rPr>
        <w:t>С. Черчесов провел первый рабочий день в «Динамо»</w:t>
      </w:r>
      <w:r w:rsidRPr="00462BD8">
        <w:rPr>
          <w:rFonts w:ascii="Times New Roman" w:hAnsi="Times New Roman"/>
          <w:sz w:val="28"/>
          <w:szCs w:val="28"/>
        </w:rPr>
        <w:t xml:space="preserve">] </w:t>
      </w:r>
      <w:r>
        <w:rPr>
          <w:rFonts w:ascii="Times New Roman" w:hAnsi="Times New Roman"/>
          <w:sz w:val="28"/>
          <w:szCs w:val="28"/>
        </w:rPr>
        <w:t xml:space="preserve">/ Андрей Бодров </w:t>
      </w:r>
      <w:r w:rsidRPr="00462BD8">
        <w:rPr>
          <w:rFonts w:ascii="Times New Roman" w:hAnsi="Times New Roman"/>
          <w:sz w:val="28"/>
          <w:szCs w:val="28"/>
        </w:rPr>
        <w:t xml:space="preserve">// Советский спорт.– 2014.– </w:t>
      </w:r>
      <w:r>
        <w:rPr>
          <w:rFonts w:ascii="Times New Roman" w:hAnsi="Times New Roman"/>
          <w:sz w:val="28"/>
          <w:szCs w:val="28"/>
        </w:rPr>
        <w:t>11 апр</w:t>
      </w:r>
      <w:r w:rsidRPr="00462BD8">
        <w:rPr>
          <w:rFonts w:ascii="Times New Roman" w:hAnsi="Times New Roman"/>
          <w:sz w:val="28"/>
          <w:szCs w:val="28"/>
        </w:rPr>
        <w:t>.(№</w:t>
      </w:r>
      <w:r>
        <w:rPr>
          <w:rFonts w:ascii="Times New Roman" w:hAnsi="Times New Roman"/>
          <w:sz w:val="28"/>
          <w:szCs w:val="28"/>
        </w:rPr>
        <w:t>53</w:t>
      </w:r>
      <w:r w:rsidRPr="00462BD8">
        <w:rPr>
          <w:rFonts w:ascii="Times New Roman" w:hAnsi="Times New Roman"/>
          <w:sz w:val="28"/>
          <w:szCs w:val="28"/>
        </w:rPr>
        <w:t xml:space="preserve">).– С. </w:t>
      </w:r>
      <w:r>
        <w:rPr>
          <w:rFonts w:ascii="Times New Roman" w:hAnsi="Times New Roman"/>
          <w:sz w:val="28"/>
          <w:szCs w:val="28"/>
        </w:rPr>
        <w:t>3</w:t>
      </w:r>
      <w:r w:rsidRPr="00462BD8">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Бодров А</w:t>
      </w:r>
      <w:r w:rsidRPr="00462BD8">
        <w:rPr>
          <w:rFonts w:ascii="Times New Roman" w:hAnsi="Times New Roman"/>
          <w:b/>
          <w:sz w:val="28"/>
          <w:szCs w:val="28"/>
        </w:rPr>
        <w:t>.</w:t>
      </w:r>
      <w:r w:rsidRPr="00462BD8">
        <w:rPr>
          <w:rFonts w:ascii="Times New Roman" w:hAnsi="Times New Roman"/>
          <w:sz w:val="28"/>
          <w:szCs w:val="28"/>
        </w:rPr>
        <w:t xml:space="preserve"> </w:t>
      </w:r>
      <w:r>
        <w:rPr>
          <w:rFonts w:ascii="Times New Roman" w:hAnsi="Times New Roman"/>
          <w:sz w:val="28"/>
          <w:szCs w:val="28"/>
        </w:rPr>
        <w:t xml:space="preserve">Черчесов принят в семью </w:t>
      </w:r>
      <w:r w:rsidRPr="00462BD8">
        <w:rPr>
          <w:rFonts w:ascii="Times New Roman" w:hAnsi="Times New Roman"/>
          <w:sz w:val="28"/>
          <w:szCs w:val="28"/>
        </w:rPr>
        <w:t>: [</w:t>
      </w:r>
      <w:r>
        <w:rPr>
          <w:rFonts w:ascii="Times New Roman" w:hAnsi="Times New Roman"/>
          <w:sz w:val="28"/>
          <w:szCs w:val="28"/>
        </w:rPr>
        <w:t>в ФК «Динамо»</w:t>
      </w:r>
      <w:r w:rsidRPr="00462BD8">
        <w:rPr>
          <w:rFonts w:ascii="Times New Roman" w:hAnsi="Times New Roman"/>
          <w:sz w:val="28"/>
          <w:szCs w:val="28"/>
        </w:rPr>
        <w:t xml:space="preserve">] </w:t>
      </w:r>
      <w:r>
        <w:rPr>
          <w:rFonts w:ascii="Times New Roman" w:hAnsi="Times New Roman"/>
          <w:sz w:val="28"/>
          <w:szCs w:val="28"/>
        </w:rPr>
        <w:t xml:space="preserve">/ Андрей Бодров </w:t>
      </w:r>
      <w:r w:rsidRPr="00462BD8">
        <w:rPr>
          <w:rFonts w:ascii="Times New Roman" w:hAnsi="Times New Roman"/>
          <w:sz w:val="28"/>
          <w:szCs w:val="28"/>
        </w:rPr>
        <w:t xml:space="preserve">// Советский спорт.– 2014.– </w:t>
      </w:r>
      <w:r>
        <w:rPr>
          <w:rFonts w:ascii="Times New Roman" w:hAnsi="Times New Roman"/>
          <w:sz w:val="28"/>
          <w:szCs w:val="28"/>
        </w:rPr>
        <w:t>12 апр</w:t>
      </w:r>
      <w:r w:rsidRPr="00462BD8">
        <w:rPr>
          <w:rFonts w:ascii="Times New Roman" w:hAnsi="Times New Roman"/>
          <w:sz w:val="28"/>
          <w:szCs w:val="28"/>
        </w:rPr>
        <w:t>.(№</w:t>
      </w:r>
      <w:r>
        <w:rPr>
          <w:rFonts w:ascii="Times New Roman" w:hAnsi="Times New Roman"/>
          <w:sz w:val="28"/>
          <w:szCs w:val="28"/>
        </w:rPr>
        <w:t>54</w:t>
      </w:r>
      <w:r w:rsidRPr="00462BD8">
        <w:rPr>
          <w:rFonts w:ascii="Times New Roman" w:hAnsi="Times New Roman"/>
          <w:sz w:val="28"/>
          <w:szCs w:val="28"/>
        </w:rPr>
        <w:t xml:space="preserve">).– С. </w:t>
      </w:r>
      <w:r>
        <w:rPr>
          <w:rFonts w:ascii="Times New Roman" w:hAnsi="Times New Roman"/>
          <w:sz w:val="28"/>
          <w:szCs w:val="28"/>
        </w:rPr>
        <w:t>4</w:t>
      </w:r>
      <w:r w:rsidRPr="00462BD8">
        <w:rPr>
          <w:rFonts w:ascii="Times New Roman" w:hAnsi="Times New Roman"/>
          <w:sz w:val="28"/>
          <w:szCs w:val="28"/>
        </w:rPr>
        <w:t>.</w:t>
      </w:r>
    </w:p>
    <w:p w:rsidR="00EC7557" w:rsidRPr="00DC7DA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Газзаев В</w:t>
      </w:r>
      <w:r w:rsidRPr="00FC371B">
        <w:rPr>
          <w:rFonts w:ascii="Times New Roman" w:hAnsi="Times New Roman"/>
          <w:b/>
          <w:sz w:val="28"/>
          <w:szCs w:val="28"/>
        </w:rPr>
        <w:t xml:space="preserve">. </w:t>
      </w:r>
      <w:r>
        <w:rPr>
          <w:rFonts w:ascii="Times New Roman" w:hAnsi="Times New Roman"/>
          <w:sz w:val="28"/>
          <w:szCs w:val="28"/>
        </w:rPr>
        <w:t>Валерий Газзаев : «Не драматизируйте потерю Широкова»</w:t>
      </w:r>
      <w:r w:rsidRPr="00462BD8">
        <w:rPr>
          <w:rFonts w:ascii="Times New Roman" w:hAnsi="Times New Roman"/>
          <w:sz w:val="28"/>
          <w:szCs w:val="28"/>
        </w:rPr>
        <w:t xml:space="preserve"> : [беседа с </w:t>
      </w:r>
      <w:r>
        <w:rPr>
          <w:rFonts w:ascii="Times New Roman" w:hAnsi="Times New Roman"/>
          <w:sz w:val="28"/>
          <w:szCs w:val="28"/>
        </w:rPr>
        <w:t>директором Объединен. футбол. лиги президентом ФК «Алания»</w:t>
      </w:r>
      <w:r w:rsidRPr="00462BD8">
        <w:rPr>
          <w:rFonts w:ascii="Times New Roman" w:hAnsi="Times New Roman"/>
          <w:sz w:val="28"/>
          <w:szCs w:val="28"/>
        </w:rPr>
        <w:t xml:space="preserve"> / записал </w:t>
      </w:r>
      <w:r>
        <w:rPr>
          <w:rFonts w:ascii="Times New Roman" w:hAnsi="Times New Roman"/>
          <w:sz w:val="28"/>
          <w:szCs w:val="28"/>
        </w:rPr>
        <w:t>И. Роганов</w:t>
      </w:r>
      <w:r w:rsidRPr="00462BD8">
        <w:rPr>
          <w:rFonts w:ascii="Times New Roman" w:hAnsi="Times New Roman"/>
          <w:sz w:val="28"/>
          <w:szCs w:val="28"/>
        </w:rPr>
        <w:t>]</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11 июня</w:t>
      </w:r>
      <w:r w:rsidRPr="00FC371B">
        <w:rPr>
          <w:rFonts w:ascii="Times New Roman" w:hAnsi="Times New Roman"/>
          <w:sz w:val="28"/>
          <w:szCs w:val="28"/>
        </w:rPr>
        <w:t>(№</w:t>
      </w:r>
      <w:r>
        <w:rPr>
          <w:rFonts w:ascii="Times New Roman" w:hAnsi="Times New Roman"/>
          <w:sz w:val="28"/>
          <w:szCs w:val="28"/>
        </w:rPr>
        <w:t>64</w:t>
      </w:r>
      <w:r w:rsidRPr="00FC371B">
        <w:rPr>
          <w:rFonts w:ascii="Times New Roman" w:hAnsi="Times New Roman"/>
          <w:sz w:val="28"/>
          <w:szCs w:val="28"/>
        </w:rPr>
        <w:t xml:space="preserve">).– С. </w:t>
      </w:r>
      <w:r>
        <w:rPr>
          <w:rFonts w:ascii="Times New Roman" w:hAnsi="Times New Roman"/>
          <w:sz w:val="28"/>
          <w:szCs w:val="28"/>
        </w:rPr>
        <w:t>13</w:t>
      </w:r>
      <w:r w:rsidRPr="00FC371B">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Газзаев В</w:t>
      </w:r>
      <w:r w:rsidRPr="00462BD8">
        <w:rPr>
          <w:rFonts w:ascii="Times New Roman" w:hAnsi="Times New Roman"/>
          <w:b/>
          <w:sz w:val="28"/>
          <w:szCs w:val="28"/>
        </w:rPr>
        <w:t>.</w:t>
      </w:r>
      <w:r w:rsidRPr="00462BD8">
        <w:rPr>
          <w:rFonts w:ascii="Times New Roman" w:hAnsi="Times New Roman"/>
          <w:sz w:val="28"/>
          <w:szCs w:val="28"/>
        </w:rPr>
        <w:t xml:space="preserve"> </w:t>
      </w:r>
      <w:r>
        <w:rPr>
          <w:rFonts w:ascii="Times New Roman" w:hAnsi="Times New Roman"/>
          <w:sz w:val="28"/>
          <w:szCs w:val="28"/>
        </w:rPr>
        <w:t>Валерий Газзаев : «В РФО разразился настоящий кризис – и финансовый и интеллектуальный»</w:t>
      </w:r>
      <w:r w:rsidRPr="00462BD8">
        <w:rPr>
          <w:rFonts w:ascii="Times New Roman" w:hAnsi="Times New Roman"/>
          <w:sz w:val="28"/>
          <w:szCs w:val="28"/>
        </w:rPr>
        <w:t xml:space="preserve"> : [беседа с </w:t>
      </w:r>
      <w:r>
        <w:rPr>
          <w:rFonts w:ascii="Times New Roman" w:hAnsi="Times New Roman"/>
          <w:sz w:val="28"/>
          <w:szCs w:val="28"/>
        </w:rPr>
        <w:t xml:space="preserve">директором Объединен. футбол. лиги </w:t>
      </w:r>
      <w:r w:rsidRPr="00462BD8">
        <w:rPr>
          <w:rFonts w:ascii="Times New Roman" w:hAnsi="Times New Roman"/>
          <w:sz w:val="28"/>
          <w:szCs w:val="28"/>
        </w:rPr>
        <w:t xml:space="preserve">/ записал </w:t>
      </w:r>
      <w:r>
        <w:rPr>
          <w:rFonts w:ascii="Times New Roman" w:hAnsi="Times New Roman"/>
          <w:sz w:val="28"/>
          <w:szCs w:val="28"/>
        </w:rPr>
        <w:t>М. Скуратов</w:t>
      </w:r>
      <w:r w:rsidRPr="00462BD8">
        <w:rPr>
          <w:rFonts w:ascii="Times New Roman" w:hAnsi="Times New Roman"/>
          <w:sz w:val="28"/>
          <w:szCs w:val="28"/>
        </w:rPr>
        <w:t xml:space="preserve">] // Советский спорт.– 2014.– </w:t>
      </w:r>
      <w:r>
        <w:rPr>
          <w:rFonts w:ascii="Times New Roman" w:hAnsi="Times New Roman"/>
          <w:sz w:val="28"/>
          <w:szCs w:val="28"/>
        </w:rPr>
        <w:t>15 дек</w:t>
      </w:r>
      <w:r w:rsidRPr="00462BD8">
        <w:rPr>
          <w:rFonts w:ascii="Times New Roman" w:hAnsi="Times New Roman"/>
          <w:sz w:val="28"/>
          <w:szCs w:val="28"/>
        </w:rPr>
        <w:t>.(№1</w:t>
      </w:r>
      <w:r>
        <w:rPr>
          <w:rFonts w:ascii="Times New Roman" w:hAnsi="Times New Roman"/>
          <w:sz w:val="28"/>
          <w:szCs w:val="28"/>
        </w:rPr>
        <w:t>87-М</w:t>
      </w:r>
      <w:r w:rsidRPr="00462BD8">
        <w:rPr>
          <w:rFonts w:ascii="Times New Roman" w:hAnsi="Times New Roman"/>
          <w:sz w:val="28"/>
          <w:szCs w:val="28"/>
        </w:rPr>
        <w:t xml:space="preserve">).– С. </w:t>
      </w:r>
      <w:r>
        <w:rPr>
          <w:rFonts w:ascii="Times New Roman" w:hAnsi="Times New Roman"/>
          <w:sz w:val="28"/>
          <w:szCs w:val="28"/>
        </w:rPr>
        <w:t>6</w:t>
      </w:r>
      <w:r w:rsidRPr="00462BD8">
        <w:rPr>
          <w:rFonts w:ascii="Times New Roman" w:hAnsi="Times New Roman"/>
          <w:sz w:val="28"/>
          <w:szCs w:val="28"/>
        </w:rPr>
        <w:t>.</w:t>
      </w:r>
    </w:p>
    <w:p w:rsidR="00EC7557" w:rsidRPr="004D302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Газзаев В</w:t>
      </w:r>
      <w:r w:rsidRPr="00462BD8">
        <w:rPr>
          <w:rFonts w:ascii="Times New Roman" w:hAnsi="Times New Roman"/>
          <w:b/>
          <w:sz w:val="28"/>
          <w:szCs w:val="28"/>
        </w:rPr>
        <w:t>.</w:t>
      </w:r>
      <w:r w:rsidRPr="00462BD8">
        <w:rPr>
          <w:rFonts w:ascii="Times New Roman" w:hAnsi="Times New Roman"/>
          <w:sz w:val="28"/>
          <w:szCs w:val="28"/>
        </w:rPr>
        <w:t xml:space="preserve"> </w:t>
      </w:r>
      <w:r>
        <w:rPr>
          <w:rFonts w:ascii="Times New Roman" w:hAnsi="Times New Roman"/>
          <w:sz w:val="28"/>
          <w:szCs w:val="28"/>
        </w:rPr>
        <w:t>Валерий Газзаев : «Мальчишкой плакал от поражений»</w:t>
      </w:r>
      <w:r w:rsidRPr="00462BD8">
        <w:rPr>
          <w:rFonts w:ascii="Times New Roman" w:hAnsi="Times New Roman"/>
          <w:sz w:val="28"/>
          <w:szCs w:val="28"/>
        </w:rPr>
        <w:t xml:space="preserve"> : [беседа с </w:t>
      </w:r>
      <w:r>
        <w:rPr>
          <w:rFonts w:ascii="Times New Roman" w:hAnsi="Times New Roman"/>
          <w:sz w:val="28"/>
          <w:szCs w:val="28"/>
        </w:rPr>
        <w:t xml:space="preserve">директором Объединен. футбол. лиги </w:t>
      </w:r>
      <w:r w:rsidRPr="00462BD8">
        <w:rPr>
          <w:rFonts w:ascii="Times New Roman" w:hAnsi="Times New Roman"/>
          <w:sz w:val="28"/>
          <w:szCs w:val="28"/>
        </w:rPr>
        <w:t xml:space="preserve">/ записал </w:t>
      </w:r>
      <w:r>
        <w:rPr>
          <w:rFonts w:ascii="Times New Roman" w:hAnsi="Times New Roman"/>
          <w:sz w:val="28"/>
          <w:szCs w:val="28"/>
        </w:rPr>
        <w:t>Д. Ефанов, А. Любимов</w:t>
      </w:r>
      <w:r w:rsidRPr="00462BD8">
        <w:rPr>
          <w:rFonts w:ascii="Times New Roman" w:hAnsi="Times New Roman"/>
          <w:sz w:val="28"/>
          <w:szCs w:val="28"/>
        </w:rPr>
        <w:t xml:space="preserve">] // </w:t>
      </w:r>
      <w:r>
        <w:rPr>
          <w:rFonts w:ascii="Times New Roman" w:hAnsi="Times New Roman"/>
          <w:sz w:val="28"/>
          <w:szCs w:val="28"/>
        </w:rPr>
        <w:t>Культура</w:t>
      </w:r>
      <w:r w:rsidRPr="00462BD8">
        <w:rPr>
          <w:rFonts w:ascii="Times New Roman" w:hAnsi="Times New Roman"/>
          <w:sz w:val="28"/>
          <w:szCs w:val="28"/>
        </w:rPr>
        <w:t xml:space="preserve">.– 2014.– </w:t>
      </w:r>
      <w:r>
        <w:rPr>
          <w:rFonts w:ascii="Times New Roman" w:hAnsi="Times New Roman"/>
          <w:sz w:val="28"/>
          <w:szCs w:val="28"/>
        </w:rPr>
        <w:t>15-28 авг</w:t>
      </w:r>
      <w:r w:rsidRPr="00462BD8">
        <w:rPr>
          <w:rFonts w:ascii="Times New Roman" w:hAnsi="Times New Roman"/>
          <w:sz w:val="28"/>
          <w:szCs w:val="28"/>
        </w:rPr>
        <w:t>.(№</w:t>
      </w:r>
      <w:r>
        <w:rPr>
          <w:rFonts w:ascii="Times New Roman" w:hAnsi="Times New Roman"/>
          <w:sz w:val="28"/>
          <w:szCs w:val="28"/>
        </w:rPr>
        <w:t>28</w:t>
      </w:r>
      <w:r w:rsidRPr="00462BD8">
        <w:rPr>
          <w:rFonts w:ascii="Times New Roman" w:hAnsi="Times New Roman"/>
          <w:sz w:val="28"/>
          <w:szCs w:val="28"/>
        </w:rPr>
        <w:t xml:space="preserve">).– С. </w:t>
      </w:r>
      <w:r>
        <w:rPr>
          <w:rFonts w:ascii="Times New Roman" w:hAnsi="Times New Roman"/>
          <w:sz w:val="28"/>
          <w:szCs w:val="28"/>
        </w:rPr>
        <w:t>12</w:t>
      </w:r>
      <w:r w:rsidRPr="00462BD8">
        <w:rPr>
          <w:rFonts w:ascii="Times New Roman" w:hAnsi="Times New Roman"/>
          <w:sz w:val="28"/>
          <w:szCs w:val="28"/>
        </w:rPr>
        <w:t>.</w:t>
      </w:r>
    </w:p>
    <w:p w:rsidR="00EC7557" w:rsidRPr="00E6271F"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lastRenderedPageBreak/>
        <w:t>Газзаев В</w:t>
      </w:r>
      <w:r w:rsidRPr="00462BD8">
        <w:rPr>
          <w:rFonts w:ascii="Times New Roman" w:hAnsi="Times New Roman"/>
          <w:b/>
          <w:sz w:val="28"/>
          <w:szCs w:val="28"/>
        </w:rPr>
        <w:t>.</w:t>
      </w:r>
      <w:r w:rsidRPr="00462BD8">
        <w:rPr>
          <w:rFonts w:ascii="Times New Roman" w:hAnsi="Times New Roman"/>
          <w:sz w:val="28"/>
          <w:szCs w:val="28"/>
        </w:rPr>
        <w:t xml:space="preserve"> </w:t>
      </w:r>
      <w:r>
        <w:rPr>
          <w:rFonts w:ascii="Times New Roman" w:hAnsi="Times New Roman"/>
          <w:sz w:val="28"/>
          <w:szCs w:val="28"/>
        </w:rPr>
        <w:t>Валерий Газзаев : «У Мутко тоже были трудности в «Зените»</w:t>
      </w:r>
      <w:r w:rsidRPr="00462BD8">
        <w:rPr>
          <w:rFonts w:ascii="Times New Roman" w:hAnsi="Times New Roman"/>
          <w:sz w:val="28"/>
          <w:szCs w:val="28"/>
        </w:rPr>
        <w:t xml:space="preserve"> : [беседа с </w:t>
      </w:r>
      <w:r>
        <w:rPr>
          <w:rFonts w:ascii="Times New Roman" w:hAnsi="Times New Roman"/>
          <w:sz w:val="28"/>
          <w:szCs w:val="28"/>
        </w:rPr>
        <w:t>директором Объединен. футбол. лиги президентом ФК «Алания»</w:t>
      </w:r>
      <w:r w:rsidRPr="00462BD8">
        <w:rPr>
          <w:rFonts w:ascii="Times New Roman" w:hAnsi="Times New Roman"/>
          <w:sz w:val="28"/>
          <w:szCs w:val="28"/>
        </w:rPr>
        <w:t xml:space="preserve"> / записал </w:t>
      </w:r>
      <w:r>
        <w:rPr>
          <w:rFonts w:ascii="Times New Roman" w:hAnsi="Times New Roman"/>
          <w:sz w:val="28"/>
          <w:szCs w:val="28"/>
        </w:rPr>
        <w:t>И. Роганов</w:t>
      </w:r>
      <w:r w:rsidRPr="00462BD8">
        <w:rPr>
          <w:rFonts w:ascii="Times New Roman" w:hAnsi="Times New Roman"/>
          <w:sz w:val="28"/>
          <w:szCs w:val="28"/>
        </w:rPr>
        <w:t xml:space="preserve">] // Советский спорт.– 2014.– </w:t>
      </w:r>
      <w:r>
        <w:rPr>
          <w:rFonts w:ascii="Times New Roman" w:hAnsi="Times New Roman"/>
          <w:sz w:val="28"/>
          <w:szCs w:val="28"/>
        </w:rPr>
        <w:t>5 февр</w:t>
      </w:r>
      <w:r w:rsidRPr="00462BD8">
        <w:rPr>
          <w:rFonts w:ascii="Times New Roman" w:hAnsi="Times New Roman"/>
          <w:sz w:val="28"/>
          <w:szCs w:val="28"/>
        </w:rPr>
        <w:t>.(№1</w:t>
      </w:r>
      <w:r>
        <w:rPr>
          <w:rFonts w:ascii="Times New Roman" w:hAnsi="Times New Roman"/>
          <w:sz w:val="28"/>
          <w:szCs w:val="28"/>
        </w:rPr>
        <w:t>6</w:t>
      </w:r>
      <w:r w:rsidRPr="00462BD8">
        <w:rPr>
          <w:rFonts w:ascii="Times New Roman" w:hAnsi="Times New Roman"/>
          <w:sz w:val="28"/>
          <w:szCs w:val="28"/>
        </w:rPr>
        <w:t>).– С. 1</w:t>
      </w:r>
      <w:r>
        <w:rPr>
          <w:rFonts w:ascii="Times New Roman" w:hAnsi="Times New Roman"/>
          <w:sz w:val="28"/>
          <w:szCs w:val="28"/>
        </w:rPr>
        <w:t>0-11</w:t>
      </w:r>
      <w:r w:rsidRPr="00462BD8">
        <w:rPr>
          <w:rFonts w:ascii="Times New Roman" w:hAnsi="Times New Roman"/>
          <w:sz w:val="28"/>
          <w:szCs w:val="28"/>
        </w:rPr>
        <w:t>.</w:t>
      </w:r>
    </w:p>
    <w:p w:rsidR="00EC7557" w:rsidRPr="000055A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Газзаев В</w:t>
      </w:r>
      <w:r w:rsidRPr="000055A7">
        <w:rPr>
          <w:rFonts w:ascii="Times New Roman" w:hAnsi="Times New Roman"/>
          <w:b/>
          <w:sz w:val="28"/>
          <w:szCs w:val="28"/>
        </w:rPr>
        <w:t xml:space="preserve">. </w:t>
      </w:r>
      <w:r>
        <w:rPr>
          <w:rFonts w:ascii="Times New Roman" w:hAnsi="Times New Roman"/>
          <w:sz w:val="28"/>
          <w:szCs w:val="28"/>
        </w:rPr>
        <w:t xml:space="preserve">«Все получилось даже лучше, чем мы надеялись» : </w:t>
      </w:r>
      <w:r w:rsidRPr="00462BD8">
        <w:rPr>
          <w:rFonts w:ascii="Times New Roman" w:hAnsi="Times New Roman"/>
          <w:sz w:val="28"/>
          <w:szCs w:val="28"/>
        </w:rPr>
        <w:t>[</w:t>
      </w:r>
      <w:r>
        <w:rPr>
          <w:rFonts w:ascii="Times New Roman" w:hAnsi="Times New Roman"/>
          <w:sz w:val="28"/>
          <w:szCs w:val="28"/>
        </w:rPr>
        <w:t xml:space="preserve">об итогах Объединенного суперкубка : </w:t>
      </w:r>
      <w:r w:rsidRPr="00462BD8">
        <w:rPr>
          <w:rFonts w:ascii="Times New Roman" w:hAnsi="Times New Roman"/>
          <w:sz w:val="28"/>
          <w:szCs w:val="28"/>
        </w:rPr>
        <w:t xml:space="preserve">беседа с </w:t>
      </w:r>
      <w:r>
        <w:rPr>
          <w:rFonts w:ascii="Times New Roman" w:hAnsi="Times New Roman"/>
          <w:sz w:val="28"/>
          <w:szCs w:val="28"/>
        </w:rPr>
        <w:t xml:space="preserve">главой оргкомитета Объединен. футбол. лиги В. Газзаевым </w:t>
      </w:r>
      <w:r w:rsidRPr="00462BD8">
        <w:rPr>
          <w:rFonts w:ascii="Times New Roman" w:hAnsi="Times New Roman"/>
          <w:sz w:val="28"/>
          <w:szCs w:val="28"/>
        </w:rPr>
        <w:t xml:space="preserve">/ записал </w:t>
      </w:r>
      <w:r>
        <w:rPr>
          <w:rFonts w:ascii="Times New Roman" w:hAnsi="Times New Roman"/>
          <w:sz w:val="28"/>
          <w:szCs w:val="28"/>
        </w:rPr>
        <w:t>Б. Левин</w:t>
      </w:r>
      <w:r w:rsidRPr="00462BD8">
        <w:rPr>
          <w:rFonts w:ascii="Times New Roman" w:hAnsi="Times New Roman"/>
          <w:sz w:val="28"/>
          <w:szCs w:val="28"/>
        </w:rPr>
        <w:t>]</w:t>
      </w:r>
      <w:r w:rsidRPr="000055A7">
        <w:rPr>
          <w:rFonts w:ascii="Times New Roman" w:hAnsi="Times New Roman"/>
          <w:sz w:val="28"/>
          <w:szCs w:val="28"/>
        </w:rPr>
        <w:t xml:space="preserve"> // Спорт экспресс.– 2014</w:t>
      </w:r>
      <w:r>
        <w:rPr>
          <w:rFonts w:ascii="Times New Roman" w:hAnsi="Times New Roman"/>
          <w:sz w:val="28"/>
          <w:szCs w:val="28"/>
        </w:rPr>
        <w:t>.– 7 февр.(№26).– С. 4</w:t>
      </w:r>
      <w:r w:rsidRPr="000055A7">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Газзаев В</w:t>
      </w:r>
      <w:r w:rsidRPr="000055A7">
        <w:rPr>
          <w:rFonts w:ascii="Times New Roman" w:hAnsi="Times New Roman"/>
          <w:b/>
          <w:sz w:val="28"/>
          <w:szCs w:val="28"/>
        </w:rPr>
        <w:t xml:space="preserve">. </w:t>
      </w:r>
      <w:r>
        <w:rPr>
          <w:rFonts w:ascii="Times New Roman" w:hAnsi="Times New Roman"/>
          <w:sz w:val="28"/>
          <w:szCs w:val="28"/>
        </w:rPr>
        <w:t xml:space="preserve">«И России, и Украине выгодна ОФЛ» : </w:t>
      </w:r>
      <w:r w:rsidRPr="00462BD8">
        <w:rPr>
          <w:rFonts w:ascii="Times New Roman" w:hAnsi="Times New Roman"/>
          <w:sz w:val="28"/>
          <w:szCs w:val="28"/>
        </w:rPr>
        <w:t xml:space="preserve">[беседа с </w:t>
      </w:r>
      <w:r>
        <w:rPr>
          <w:rFonts w:ascii="Times New Roman" w:hAnsi="Times New Roman"/>
          <w:sz w:val="28"/>
          <w:szCs w:val="28"/>
        </w:rPr>
        <w:t xml:space="preserve">главой оргкомитета Объединен. футбол. лиги В. Газзаевым </w:t>
      </w:r>
      <w:r w:rsidRPr="00462BD8">
        <w:rPr>
          <w:rFonts w:ascii="Times New Roman" w:hAnsi="Times New Roman"/>
          <w:sz w:val="28"/>
          <w:szCs w:val="28"/>
        </w:rPr>
        <w:t xml:space="preserve">/ записал </w:t>
      </w:r>
      <w:r>
        <w:rPr>
          <w:rFonts w:ascii="Times New Roman" w:hAnsi="Times New Roman"/>
          <w:sz w:val="28"/>
          <w:szCs w:val="28"/>
        </w:rPr>
        <w:t>П. Алешин</w:t>
      </w:r>
      <w:r w:rsidRPr="00462BD8">
        <w:rPr>
          <w:rFonts w:ascii="Times New Roman" w:hAnsi="Times New Roman"/>
          <w:sz w:val="28"/>
          <w:szCs w:val="28"/>
        </w:rPr>
        <w:t>]</w:t>
      </w:r>
      <w:r w:rsidRPr="000055A7">
        <w:rPr>
          <w:rFonts w:ascii="Times New Roman" w:hAnsi="Times New Roman"/>
          <w:sz w:val="28"/>
          <w:szCs w:val="28"/>
        </w:rPr>
        <w:t xml:space="preserve"> // Спорт экспресс.– 2014</w:t>
      </w:r>
      <w:r>
        <w:rPr>
          <w:rFonts w:ascii="Times New Roman" w:hAnsi="Times New Roman"/>
          <w:sz w:val="28"/>
          <w:szCs w:val="28"/>
        </w:rPr>
        <w:t>.– 13 марта(№53).– С. 3</w:t>
      </w:r>
      <w:r w:rsidRPr="000055A7">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Газзаев В</w:t>
      </w:r>
      <w:r w:rsidRPr="000055A7">
        <w:rPr>
          <w:rFonts w:ascii="Times New Roman" w:hAnsi="Times New Roman"/>
          <w:b/>
          <w:sz w:val="28"/>
          <w:szCs w:val="28"/>
        </w:rPr>
        <w:t xml:space="preserve">. </w:t>
      </w:r>
      <w:r w:rsidRPr="009A65A8">
        <w:rPr>
          <w:rFonts w:ascii="Times New Roman" w:hAnsi="Times New Roman"/>
          <w:sz w:val="28"/>
          <w:szCs w:val="28"/>
        </w:rPr>
        <w:t>Валерий Газзаев :</w:t>
      </w:r>
      <w:r>
        <w:rPr>
          <w:rFonts w:ascii="Times New Roman" w:hAnsi="Times New Roman"/>
          <w:b/>
          <w:sz w:val="28"/>
          <w:szCs w:val="28"/>
        </w:rPr>
        <w:t xml:space="preserve"> </w:t>
      </w:r>
      <w:r>
        <w:rPr>
          <w:rFonts w:ascii="Times New Roman" w:hAnsi="Times New Roman"/>
          <w:sz w:val="28"/>
          <w:szCs w:val="28"/>
        </w:rPr>
        <w:t xml:space="preserve">«Надо действовать, пока не поздно» : </w:t>
      </w:r>
      <w:r w:rsidRPr="00462BD8">
        <w:rPr>
          <w:rFonts w:ascii="Times New Roman" w:hAnsi="Times New Roman"/>
          <w:sz w:val="28"/>
          <w:szCs w:val="28"/>
        </w:rPr>
        <w:t xml:space="preserve">[беседа с </w:t>
      </w:r>
      <w:r>
        <w:rPr>
          <w:rFonts w:ascii="Times New Roman" w:hAnsi="Times New Roman"/>
          <w:sz w:val="28"/>
          <w:szCs w:val="28"/>
        </w:rPr>
        <w:t xml:space="preserve">директором Объединен. футбол. лиги </w:t>
      </w:r>
      <w:r w:rsidRPr="00462BD8">
        <w:rPr>
          <w:rFonts w:ascii="Times New Roman" w:hAnsi="Times New Roman"/>
          <w:sz w:val="28"/>
          <w:szCs w:val="28"/>
        </w:rPr>
        <w:t xml:space="preserve">/ записал </w:t>
      </w:r>
      <w:r>
        <w:rPr>
          <w:rFonts w:ascii="Times New Roman" w:hAnsi="Times New Roman"/>
          <w:sz w:val="28"/>
          <w:szCs w:val="28"/>
        </w:rPr>
        <w:t>П. Алешин</w:t>
      </w:r>
      <w:r w:rsidRPr="00462BD8">
        <w:rPr>
          <w:rFonts w:ascii="Times New Roman" w:hAnsi="Times New Roman"/>
          <w:sz w:val="28"/>
          <w:szCs w:val="28"/>
        </w:rPr>
        <w:t>]</w:t>
      </w:r>
      <w:r w:rsidRPr="000055A7">
        <w:rPr>
          <w:rFonts w:ascii="Times New Roman" w:hAnsi="Times New Roman"/>
          <w:sz w:val="28"/>
          <w:szCs w:val="28"/>
        </w:rPr>
        <w:t xml:space="preserve"> // Спорт экспресс.– 2014</w:t>
      </w:r>
      <w:r>
        <w:rPr>
          <w:rFonts w:ascii="Times New Roman" w:hAnsi="Times New Roman"/>
          <w:sz w:val="28"/>
          <w:szCs w:val="28"/>
        </w:rPr>
        <w:t>.– 28 окт.(№241).– С. 5</w:t>
      </w:r>
      <w:r w:rsidRPr="000055A7">
        <w:rPr>
          <w:rFonts w:ascii="Times New Roman" w:hAnsi="Times New Roman"/>
          <w:sz w:val="28"/>
          <w:szCs w:val="28"/>
        </w:rPr>
        <w:t>.</w:t>
      </w:r>
    </w:p>
    <w:p w:rsidR="00EC7557" w:rsidRPr="002B22C9"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Газзаев В. «</w:t>
      </w:r>
      <w:r>
        <w:rPr>
          <w:rFonts w:ascii="Times New Roman" w:hAnsi="Times New Roman"/>
          <w:sz w:val="28"/>
          <w:szCs w:val="28"/>
        </w:rPr>
        <w:t>Необходимо реорганизовать все футбольное хозяйство перед чемпионатом мира-2018»</w:t>
      </w:r>
      <w:r w:rsidRPr="00F81E77">
        <w:rPr>
          <w:rFonts w:ascii="Times New Roman" w:hAnsi="Times New Roman"/>
          <w:sz w:val="28"/>
          <w:szCs w:val="28"/>
        </w:rPr>
        <w:t xml:space="preserve"> :</w:t>
      </w:r>
      <w:r>
        <w:rPr>
          <w:rFonts w:ascii="Times New Roman" w:hAnsi="Times New Roman"/>
          <w:b/>
          <w:sz w:val="28"/>
          <w:szCs w:val="28"/>
        </w:rPr>
        <w:t xml:space="preserve"> </w:t>
      </w:r>
      <w:r w:rsidRPr="00453707">
        <w:rPr>
          <w:rFonts w:ascii="Times New Roman" w:hAnsi="Times New Roman"/>
          <w:sz w:val="28"/>
          <w:szCs w:val="28"/>
        </w:rPr>
        <w:t xml:space="preserve"> </w:t>
      </w:r>
      <w:r w:rsidRPr="00F56A1C">
        <w:rPr>
          <w:rFonts w:ascii="Times New Roman" w:hAnsi="Times New Roman"/>
          <w:sz w:val="28"/>
          <w:szCs w:val="28"/>
        </w:rPr>
        <w:t xml:space="preserve">[беседа </w:t>
      </w:r>
      <w:r>
        <w:rPr>
          <w:rFonts w:ascii="Times New Roman" w:hAnsi="Times New Roman"/>
          <w:sz w:val="28"/>
          <w:szCs w:val="28"/>
        </w:rPr>
        <w:t>с директором Объединен. футбол. лиги</w:t>
      </w:r>
      <w:r w:rsidRPr="00F56A1C">
        <w:rPr>
          <w:rFonts w:ascii="Times New Roman" w:hAnsi="Times New Roman"/>
          <w:sz w:val="28"/>
          <w:szCs w:val="28"/>
        </w:rPr>
        <w:t xml:space="preserve"> </w:t>
      </w:r>
      <w:r>
        <w:rPr>
          <w:rFonts w:ascii="Times New Roman" w:hAnsi="Times New Roman"/>
          <w:sz w:val="28"/>
          <w:szCs w:val="28"/>
        </w:rPr>
        <w:t>В. Газзаевым</w:t>
      </w:r>
      <w:r w:rsidRPr="00F56A1C">
        <w:rPr>
          <w:rFonts w:ascii="Times New Roman" w:hAnsi="Times New Roman"/>
          <w:sz w:val="28"/>
          <w:szCs w:val="28"/>
        </w:rPr>
        <w:t xml:space="preserve"> / записал</w:t>
      </w:r>
      <w:r>
        <w:rPr>
          <w:rFonts w:ascii="Times New Roman" w:hAnsi="Times New Roman"/>
          <w:sz w:val="28"/>
          <w:szCs w:val="28"/>
        </w:rPr>
        <w:t xml:space="preserve"> Г. Маковецкий</w:t>
      </w:r>
      <w:r w:rsidRPr="00F56A1C">
        <w:rPr>
          <w:rFonts w:ascii="Times New Roman" w:hAnsi="Times New Roman"/>
          <w:sz w:val="28"/>
          <w:szCs w:val="28"/>
        </w:rPr>
        <w:t xml:space="preserve">] </w:t>
      </w:r>
      <w:r w:rsidRPr="003E2C87">
        <w:rPr>
          <w:rFonts w:ascii="Times New Roman" w:hAnsi="Times New Roman"/>
          <w:sz w:val="28"/>
          <w:szCs w:val="28"/>
        </w:rPr>
        <w:t xml:space="preserve">// Российская газета.– 2014.– </w:t>
      </w:r>
      <w:r>
        <w:rPr>
          <w:rFonts w:ascii="Times New Roman" w:hAnsi="Times New Roman"/>
          <w:sz w:val="28"/>
          <w:szCs w:val="28"/>
        </w:rPr>
        <w:t>2 сент.</w:t>
      </w:r>
      <w:r w:rsidRPr="003E2C87">
        <w:rPr>
          <w:rFonts w:ascii="Times New Roman" w:hAnsi="Times New Roman"/>
          <w:sz w:val="28"/>
          <w:szCs w:val="28"/>
        </w:rPr>
        <w:t>(№</w:t>
      </w:r>
      <w:r>
        <w:rPr>
          <w:rFonts w:ascii="Times New Roman" w:hAnsi="Times New Roman"/>
          <w:sz w:val="28"/>
          <w:szCs w:val="28"/>
        </w:rPr>
        <w:t>163</w:t>
      </w:r>
      <w:r w:rsidRPr="003E2C87">
        <w:rPr>
          <w:rFonts w:ascii="Times New Roman" w:hAnsi="Times New Roman"/>
          <w:sz w:val="28"/>
          <w:szCs w:val="28"/>
        </w:rPr>
        <w:t xml:space="preserve">).– С. </w:t>
      </w:r>
      <w:r>
        <w:rPr>
          <w:rFonts w:ascii="Times New Roman" w:hAnsi="Times New Roman"/>
          <w:sz w:val="28"/>
          <w:szCs w:val="28"/>
        </w:rPr>
        <w:t>08</w:t>
      </w:r>
      <w:r w:rsidRPr="003E2C87">
        <w:rPr>
          <w:rFonts w:ascii="Times New Roman" w:hAnsi="Times New Roman"/>
          <w:sz w:val="28"/>
          <w:szCs w:val="28"/>
        </w:rPr>
        <w:t>.</w:t>
      </w:r>
    </w:p>
    <w:p w:rsidR="00EC7557" w:rsidRPr="004D302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Газзаев В</w:t>
      </w:r>
      <w:r w:rsidRPr="000055A7">
        <w:rPr>
          <w:rFonts w:ascii="Times New Roman" w:hAnsi="Times New Roman"/>
          <w:b/>
          <w:sz w:val="28"/>
          <w:szCs w:val="28"/>
        </w:rPr>
        <w:t xml:space="preserve">. </w:t>
      </w:r>
      <w:r>
        <w:rPr>
          <w:rFonts w:ascii="Times New Roman" w:hAnsi="Times New Roman"/>
          <w:sz w:val="28"/>
          <w:szCs w:val="28"/>
        </w:rPr>
        <w:t xml:space="preserve">«Однажды мог поступить, как Капелло с Пануччи. Но я своих не сдаю» : </w:t>
      </w:r>
      <w:r w:rsidRPr="00462BD8">
        <w:rPr>
          <w:rFonts w:ascii="Times New Roman" w:hAnsi="Times New Roman"/>
          <w:sz w:val="28"/>
          <w:szCs w:val="28"/>
        </w:rPr>
        <w:t xml:space="preserve">[беседа </w:t>
      </w:r>
      <w:r>
        <w:rPr>
          <w:rFonts w:ascii="Times New Roman" w:hAnsi="Times New Roman"/>
          <w:sz w:val="28"/>
          <w:szCs w:val="28"/>
        </w:rPr>
        <w:t xml:space="preserve">с заслуженным тренером России В. Газзаевым </w:t>
      </w:r>
      <w:r w:rsidRPr="00462BD8">
        <w:rPr>
          <w:rFonts w:ascii="Times New Roman" w:hAnsi="Times New Roman"/>
          <w:sz w:val="28"/>
          <w:szCs w:val="28"/>
        </w:rPr>
        <w:t xml:space="preserve">/ записал </w:t>
      </w:r>
      <w:r>
        <w:rPr>
          <w:rFonts w:ascii="Times New Roman" w:hAnsi="Times New Roman"/>
          <w:sz w:val="28"/>
          <w:szCs w:val="28"/>
        </w:rPr>
        <w:t>И. Рабинер</w:t>
      </w:r>
      <w:r w:rsidRPr="00462BD8">
        <w:rPr>
          <w:rFonts w:ascii="Times New Roman" w:hAnsi="Times New Roman"/>
          <w:sz w:val="28"/>
          <w:szCs w:val="28"/>
        </w:rPr>
        <w:t>]</w:t>
      </w:r>
      <w:r w:rsidRPr="000055A7">
        <w:rPr>
          <w:rFonts w:ascii="Times New Roman" w:hAnsi="Times New Roman"/>
          <w:sz w:val="28"/>
          <w:szCs w:val="28"/>
        </w:rPr>
        <w:t xml:space="preserve"> // Спорт экспресс.– 2014</w:t>
      </w:r>
      <w:r>
        <w:rPr>
          <w:rFonts w:ascii="Times New Roman" w:hAnsi="Times New Roman"/>
          <w:sz w:val="28"/>
          <w:szCs w:val="28"/>
        </w:rPr>
        <w:t>.– 28 нояб.(№266).– С. 5</w:t>
      </w:r>
      <w:r w:rsidRPr="000055A7">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Газзаев В</w:t>
      </w:r>
      <w:r w:rsidRPr="000055A7">
        <w:rPr>
          <w:rFonts w:ascii="Times New Roman" w:hAnsi="Times New Roman"/>
          <w:b/>
          <w:sz w:val="28"/>
          <w:szCs w:val="28"/>
        </w:rPr>
        <w:t xml:space="preserve">. </w:t>
      </w:r>
      <w:r>
        <w:rPr>
          <w:rFonts w:ascii="Times New Roman" w:hAnsi="Times New Roman"/>
          <w:sz w:val="28"/>
          <w:szCs w:val="28"/>
        </w:rPr>
        <w:t xml:space="preserve">Валерий Газзаев : «Чемпионат мира в России важнее регламента!» : </w:t>
      </w:r>
      <w:r w:rsidRPr="00462BD8">
        <w:rPr>
          <w:rFonts w:ascii="Times New Roman" w:hAnsi="Times New Roman"/>
          <w:sz w:val="28"/>
          <w:szCs w:val="28"/>
        </w:rPr>
        <w:t xml:space="preserve">[беседа </w:t>
      </w:r>
      <w:r>
        <w:rPr>
          <w:rFonts w:ascii="Times New Roman" w:hAnsi="Times New Roman"/>
          <w:sz w:val="28"/>
          <w:szCs w:val="28"/>
        </w:rPr>
        <w:t xml:space="preserve">с заслуженным тренером России </w:t>
      </w:r>
      <w:r w:rsidRPr="00462BD8">
        <w:rPr>
          <w:rFonts w:ascii="Times New Roman" w:hAnsi="Times New Roman"/>
          <w:sz w:val="28"/>
          <w:szCs w:val="28"/>
        </w:rPr>
        <w:t xml:space="preserve">/ записал </w:t>
      </w:r>
      <w:r>
        <w:rPr>
          <w:rFonts w:ascii="Times New Roman" w:hAnsi="Times New Roman"/>
          <w:sz w:val="28"/>
          <w:szCs w:val="28"/>
        </w:rPr>
        <w:t>И. Рабинер</w:t>
      </w:r>
      <w:r w:rsidRPr="00462BD8">
        <w:rPr>
          <w:rFonts w:ascii="Times New Roman" w:hAnsi="Times New Roman"/>
          <w:sz w:val="28"/>
          <w:szCs w:val="28"/>
        </w:rPr>
        <w:t>]</w:t>
      </w:r>
      <w:r w:rsidRPr="000055A7">
        <w:rPr>
          <w:rFonts w:ascii="Times New Roman" w:hAnsi="Times New Roman"/>
          <w:sz w:val="28"/>
          <w:szCs w:val="28"/>
        </w:rPr>
        <w:t xml:space="preserve"> // Спорт экспресс.– 2014</w:t>
      </w:r>
      <w:r>
        <w:rPr>
          <w:rFonts w:ascii="Times New Roman" w:hAnsi="Times New Roman"/>
          <w:sz w:val="28"/>
          <w:szCs w:val="28"/>
        </w:rPr>
        <w:t>.– 12 сент.(№202).– С. 1,4</w:t>
      </w:r>
      <w:r w:rsidRPr="000055A7">
        <w:rPr>
          <w:rFonts w:ascii="Times New Roman" w:hAnsi="Times New Roman"/>
          <w:sz w:val="28"/>
          <w:szCs w:val="28"/>
        </w:rPr>
        <w:t>.</w:t>
      </w:r>
    </w:p>
    <w:p w:rsidR="00EC7557" w:rsidRPr="002B22C9"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Газзаев В</w:t>
      </w:r>
      <w:r w:rsidRPr="000055A7">
        <w:rPr>
          <w:rFonts w:ascii="Times New Roman" w:hAnsi="Times New Roman"/>
          <w:b/>
          <w:sz w:val="28"/>
          <w:szCs w:val="28"/>
        </w:rPr>
        <w:t xml:space="preserve">. </w:t>
      </w:r>
      <w:r>
        <w:rPr>
          <w:rFonts w:ascii="Times New Roman" w:hAnsi="Times New Roman"/>
          <w:sz w:val="28"/>
          <w:szCs w:val="28"/>
        </w:rPr>
        <w:t xml:space="preserve">Валерий Газзаев : «Чемпионат России неконкурентоспособный» : </w:t>
      </w:r>
      <w:r w:rsidRPr="00462BD8">
        <w:rPr>
          <w:rFonts w:ascii="Times New Roman" w:hAnsi="Times New Roman"/>
          <w:sz w:val="28"/>
          <w:szCs w:val="28"/>
        </w:rPr>
        <w:t xml:space="preserve">[беседа </w:t>
      </w:r>
      <w:r>
        <w:rPr>
          <w:rFonts w:ascii="Times New Roman" w:hAnsi="Times New Roman"/>
          <w:sz w:val="28"/>
          <w:szCs w:val="28"/>
        </w:rPr>
        <w:t>с заслуженным тренером России, директором Объединен. футбол. лиги</w:t>
      </w:r>
      <w:r w:rsidRPr="00462BD8">
        <w:rPr>
          <w:rFonts w:ascii="Times New Roman" w:hAnsi="Times New Roman"/>
          <w:sz w:val="28"/>
          <w:szCs w:val="28"/>
        </w:rPr>
        <w:t>]</w:t>
      </w:r>
      <w:r w:rsidRPr="000055A7">
        <w:rPr>
          <w:rFonts w:ascii="Times New Roman" w:hAnsi="Times New Roman"/>
          <w:sz w:val="28"/>
          <w:szCs w:val="28"/>
        </w:rPr>
        <w:t xml:space="preserve"> // Спорт экспресс.– 2014</w:t>
      </w:r>
      <w:r>
        <w:rPr>
          <w:rFonts w:ascii="Times New Roman" w:hAnsi="Times New Roman"/>
          <w:sz w:val="28"/>
          <w:szCs w:val="28"/>
        </w:rPr>
        <w:t>.– 26 дек.(№290).– С. 4</w:t>
      </w:r>
      <w:r w:rsidRPr="000055A7">
        <w:rPr>
          <w:rFonts w:ascii="Times New Roman" w:hAnsi="Times New Roman"/>
          <w:sz w:val="28"/>
          <w:szCs w:val="28"/>
        </w:rPr>
        <w:t>.</w:t>
      </w:r>
    </w:p>
    <w:p w:rsidR="00EC7557" w:rsidRPr="00955A1C"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Ганеев Т</w:t>
      </w:r>
      <w:r w:rsidRPr="00816ED4">
        <w:rPr>
          <w:rFonts w:ascii="Times New Roman" w:hAnsi="Times New Roman"/>
          <w:b/>
          <w:sz w:val="28"/>
          <w:szCs w:val="28"/>
        </w:rPr>
        <w:t>.</w:t>
      </w:r>
      <w:r w:rsidRPr="00816ED4">
        <w:rPr>
          <w:rFonts w:ascii="Times New Roman" w:hAnsi="Times New Roman"/>
          <w:sz w:val="28"/>
          <w:szCs w:val="28"/>
        </w:rPr>
        <w:t xml:space="preserve"> </w:t>
      </w:r>
      <w:r>
        <w:rPr>
          <w:rFonts w:ascii="Times New Roman" w:hAnsi="Times New Roman"/>
          <w:sz w:val="28"/>
          <w:szCs w:val="28"/>
        </w:rPr>
        <w:t xml:space="preserve">Алан Дзагоев дисквалифицирован на три матча / Тимур Ганеев </w:t>
      </w:r>
      <w:r w:rsidRPr="00816ED4">
        <w:rPr>
          <w:rFonts w:ascii="Times New Roman" w:hAnsi="Times New Roman"/>
          <w:sz w:val="28"/>
          <w:szCs w:val="28"/>
        </w:rPr>
        <w:t xml:space="preserve">// </w:t>
      </w:r>
      <w:r>
        <w:rPr>
          <w:rFonts w:ascii="Times New Roman" w:hAnsi="Times New Roman"/>
          <w:sz w:val="28"/>
          <w:szCs w:val="28"/>
        </w:rPr>
        <w:t>Известия</w:t>
      </w:r>
      <w:r w:rsidRPr="00816ED4">
        <w:rPr>
          <w:rFonts w:ascii="Times New Roman" w:hAnsi="Times New Roman"/>
          <w:sz w:val="28"/>
          <w:szCs w:val="28"/>
        </w:rPr>
        <w:t xml:space="preserve">.– 2014.– </w:t>
      </w:r>
      <w:r>
        <w:rPr>
          <w:rFonts w:ascii="Times New Roman" w:hAnsi="Times New Roman"/>
          <w:sz w:val="28"/>
          <w:szCs w:val="28"/>
        </w:rPr>
        <w:t>4 апр.(№61</w:t>
      </w:r>
      <w:r w:rsidRPr="00816ED4">
        <w:rPr>
          <w:rFonts w:ascii="Times New Roman" w:hAnsi="Times New Roman"/>
          <w:sz w:val="28"/>
          <w:szCs w:val="28"/>
        </w:rPr>
        <w:t xml:space="preserve">).– С. </w:t>
      </w:r>
      <w:r>
        <w:rPr>
          <w:rFonts w:ascii="Times New Roman" w:hAnsi="Times New Roman"/>
          <w:sz w:val="28"/>
          <w:szCs w:val="28"/>
        </w:rPr>
        <w:t>12</w:t>
      </w:r>
      <w:r w:rsidRPr="00816ED4">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Гирин Д</w:t>
      </w:r>
      <w:r w:rsidRPr="000055A7">
        <w:rPr>
          <w:rFonts w:ascii="Times New Roman" w:hAnsi="Times New Roman"/>
          <w:b/>
          <w:sz w:val="28"/>
          <w:szCs w:val="28"/>
        </w:rPr>
        <w:t xml:space="preserve">. </w:t>
      </w:r>
      <w:r>
        <w:rPr>
          <w:rFonts w:ascii="Times New Roman" w:hAnsi="Times New Roman"/>
          <w:sz w:val="28"/>
          <w:szCs w:val="28"/>
        </w:rPr>
        <w:t>Четыре срыва Дзагоева : [пять удалений с поля полузащитника ЦСКА А. Дзагоева за грубую игру] / Дмитрий Гирин</w:t>
      </w:r>
      <w:r w:rsidRPr="000055A7">
        <w:rPr>
          <w:rFonts w:ascii="Times New Roman" w:hAnsi="Times New Roman"/>
          <w:sz w:val="28"/>
          <w:szCs w:val="28"/>
        </w:rPr>
        <w:t xml:space="preserve"> // Спорт экспресс.– 2014</w:t>
      </w:r>
      <w:r>
        <w:rPr>
          <w:rFonts w:ascii="Times New Roman" w:hAnsi="Times New Roman"/>
          <w:sz w:val="28"/>
          <w:szCs w:val="28"/>
        </w:rPr>
        <w:t>.–13 апр.(№69).– С. 3</w:t>
      </w:r>
      <w:r w:rsidRPr="000055A7">
        <w:rPr>
          <w:rFonts w:ascii="Times New Roman" w:hAnsi="Times New Roman"/>
          <w:sz w:val="28"/>
          <w:szCs w:val="28"/>
        </w:rPr>
        <w:t>.</w:t>
      </w:r>
    </w:p>
    <w:p w:rsidR="00EC7557" w:rsidRPr="007035FD"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Гогниев С</w:t>
      </w:r>
      <w:r w:rsidRPr="000055A7">
        <w:rPr>
          <w:rFonts w:ascii="Times New Roman" w:hAnsi="Times New Roman"/>
          <w:b/>
          <w:sz w:val="28"/>
          <w:szCs w:val="28"/>
        </w:rPr>
        <w:t xml:space="preserve">. </w:t>
      </w:r>
      <w:r>
        <w:rPr>
          <w:rFonts w:ascii="Times New Roman" w:hAnsi="Times New Roman"/>
          <w:sz w:val="28"/>
          <w:szCs w:val="28"/>
        </w:rPr>
        <w:t>Спартак Гогниев : «Почему Капелло игнорирует Габулова?» : [беседа с форвардом «Урала» / записал А. Кружков]</w:t>
      </w:r>
      <w:r w:rsidRPr="000055A7">
        <w:rPr>
          <w:rFonts w:ascii="Times New Roman" w:hAnsi="Times New Roman"/>
          <w:sz w:val="28"/>
          <w:szCs w:val="28"/>
        </w:rPr>
        <w:t xml:space="preserve"> // Спорт экспресс.– 2014</w:t>
      </w:r>
      <w:r>
        <w:rPr>
          <w:rFonts w:ascii="Times New Roman" w:hAnsi="Times New Roman"/>
          <w:sz w:val="28"/>
          <w:szCs w:val="28"/>
        </w:rPr>
        <w:t>.–10 нояб.(№250).– С. 5</w:t>
      </w:r>
      <w:r w:rsidRPr="000055A7">
        <w:rPr>
          <w:rFonts w:ascii="Times New Roman" w:hAnsi="Times New Roman"/>
          <w:sz w:val="28"/>
          <w:szCs w:val="28"/>
        </w:rPr>
        <w:t>.</w:t>
      </w:r>
    </w:p>
    <w:p w:rsidR="00EC7557" w:rsidRPr="00C467DA"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Дзагоев А. </w:t>
      </w:r>
      <w:r w:rsidRPr="00C467DA">
        <w:rPr>
          <w:rFonts w:ascii="Times New Roman" w:hAnsi="Times New Roman"/>
          <w:sz w:val="28"/>
          <w:szCs w:val="28"/>
        </w:rPr>
        <w:t>Алан Дзагоев : «Без страсти на поле я никто и звать меня никак»</w:t>
      </w:r>
      <w:r>
        <w:rPr>
          <w:rFonts w:ascii="Times New Roman" w:hAnsi="Times New Roman"/>
          <w:sz w:val="28"/>
          <w:szCs w:val="28"/>
        </w:rPr>
        <w:t xml:space="preserve"> : </w:t>
      </w:r>
      <w:r w:rsidRPr="00462BD8">
        <w:rPr>
          <w:rFonts w:ascii="Times New Roman" w:hAnsi="Times New Roman"/>
          <w:sz w:val="28"/>
          <w:szCs w:val="28"/>
        </w:rPr>
        <w:t xml:space="preserve">[беседа с </w:t>
      </w:r>
      <w:r>
        <w:rPr>
          <w:rFonts w:ascii="Times New Roman" w:hAnsi="Times New Roman"/>
          <w:sz w:val="28"/>
          <w:szCs w:val="28"/>
        </w:rPr>
        <w:t xml:space="preserve">полузащитником ЦСКА А. Дзагоевым </w:t>
      </w:r>
      <w:r w:rsidRPr="00462BD8">
        <w:rPr>
          <w:rFonts w:ascii="Times New Roman" w:hAnsi="Times New Roman"/>
          <w:sz w:val="28"/>
          <w:szCs w:val="28"/>
        </w:rPr>
        <w:t xml:space="preserve">/ записал </w:t>
      </w:r>
      <w:r>
        <w:rPr>
          <w:rFonts w:ascii="Times New Roman" w:hAnsi="Times New Roman"/>
          <w:sz w:val="28"/>
          <w:szCs w:val="28"/>
        </w:rPr>
        <w:t>Б. Левин</w:t>
      </w:r>
      <w:r w:rsidRPr="00462BD8">
        <w:rPr>
          <w:rFonts w:ascii="Times New Roman" w:hAnsi="Times New Roman"/>
          <w:sz w:val="28"/>
          <w:szCs w:val="28"/>
        </w:rPr>
        <w:t>]</w:t>
      </w:r>
      <w:r w:rsidRPr="000055A7">
        <w:rPr>
          <w:rFonts w:ascii="Times New Roman" w:hAnsi="Times New Roman"/>
          <w:sz w:val="28"/>
          <w:szCs w:val="28"/>
        </w:rPr>
        <w:t xml:space="preserve"> // Спорт экспресс.– 2014</w:t>
      </w:r>
      <w:r>
        <w:rPr>
          <w:rFonts w:ascii="Times New Roman" w:hAnsi="Times New Roman"/>
          <w:sz w:val="28"/>
          <w:szCs w:val="28"/>
        </w:rPr>
        <w:t>.– 5 апр.(№73).– С. 1,4</w:t>
      </w:r>
      <w:r w:rsidRPr="000055A7">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sidRPr="00AF22C7">
        <w:rPr>
          <w:rFonts w:ascii="Times New Roman" w:hAnsi="Times New Roman"/>
          <w:b/>
          <w:sz w:val="28"/>
          <w:szCs w:val="28"/>
        </w:rPr>
        <w:t>Дмитренко И.</w:t>
      </w:r>
      <w:r w:rsidRPr="00AF22C7">
        <w:rPr>
          <w:rFonts w:ascii="Times New Roman" w:hAnsi="Times New Roman"/>
          <w:sz w:val="28"/>
          <w:szCs w:val="28"/>
        </w:rPr>
        <w:t xml:space="preserve"> Второе пришествие Черчесова / Иван Дмитренко // Труд.– 2014.– 25 марта(№41).– С. 6. </w:t>
      </w:r>
    </w:p>
    <w:p w:rsidR="00EC7557" w:rsidRPr="00BD571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Емельянов С</w:t>
      </w:r>
      <w:r w:rsidRPr="00FC371B">
        <w:rPr>
          <w:rFonts w:ascii="Times New Roman" w:hAnsi="Times New Roman"/>
          <w:b/>
          <w:sz w:val="28"/>
          <w:szCs w:val="28"/>
        </w:rPr>
        <w:t xml:space="preserve">. </w:t>
      </w:r>
      <w:r>
        <w:rPr>
          <w:rFonts w:ascii="Times New Roman" w:hAnsi="Times New Roman"/>
          <w:sz w:val="28"/>
          <w:szCs w:val="28"/>
        </w:rPr>
        <w:t>Годится ли джигит Черчесов на роль Спартака</w:t>
      </w:r>
      <w:r w:rsidRPr="00FC371B">
        <w:rPr>
          <w:rFonts w:ascii="Times New Roman" w:hAnsi="Times New Roman"/>
          <w:sz w:val="28"/>
          <w:szCs w:val="28"/>
        </w:rPr>
        <w:t xml:space="preserve">  / </w:t>
      </w:r>
      <w:r>
        <w:rPr>
          <w:rFonts w:ascii="Times New Roman" w:hAnsi="Times New Roman"/>
          <w:sz w:val="28"/>
          <w:szCs w:val="28"/>
        </w:rPr>
        <w:t>Сергей Емельянов</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26 марта</w:t>
      </w:r>
      <w:r w:rsidRPr="00FC371B">
        <w:rPr>
          <w:rFonts w:ascii="Times New Roman" w:hAnsi="Times New Roman"/>
          <w:sz w:val="28"/>
          <w:szCs w:val="28"/>
        </w:rPr>
        <w:t>(№</w:t>
      </w:r>
      <w:r>
        <w:rPr>
          <w:rFonts w:ascii="Times New Roman" w:hAnsi="Times New Roman"/>
          <w:sz w:val="28"/>
          <w:szCs w:val="28"/>
        </w:rPr>
        <w:t>33-34</w:t>
      </w:r>
      <w:r w:rsidRPr="00FC371B">
        <w:rPr>
          <w:rFonts w:ascii="Times New Roman" w:hAnsi="Times New Roman"/>
          <w:sz w:val="28"/>
          <w:szCs w:val="28"/>
        </w:rPr>
        <w:t xml:space="preserve">).– С. </w:t>
      </w:r>
      <w:r>
        <w:rPr>
          <w:rFonts w:ascii="Times New Roman" w:hAnsi="Times New Roman"/>
          <w:sz w:val="28"/>
          <w:szCs w:val="28"/>
        </w:rPr>
        <w:t>16</w:t>
      </w:r>
      <w:r w:rsidRPr="00FC371B">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lastRenderedPageBreak/>
        <w:t>Засульский В</w:t>
      </w:r>
      <w:r w:rsidRPr="00462BD8">
        <w:rPr>
          <w:rFonts w:ascii="Times New Roman" w:hAnsi="Times New Roman"/>
          <w:b/>
          <w:sz w:val="28"/>
          <w:szCs w:val="28"/>
        </w:rPr>
        <w:t>.</w:t>
      </w:r>
      <w:r w:rsidRPr="00462BD8">
        <w:rPr>
          <w:rFonts w:ascii="Times New Roman" w:hAnsi="Times New Roman"/>
          <w:sz w:val="28"/>
          <w:szCs w:val="28"/>
        </w:rPr>
        <w:t xml:space="preserve"> </w:t>
      </w:r>
      <w:r>
        <w:rPr>
          <w:rFonts w:ascii="Times New Roman" w:hAnsi="Times New Roman"/>
          <w:sz w:val="28"/>
          <w:szCs w:val="28"/>
        </w:rPr>
        <w:t xml:space="preserve">Черчесов не захотел бороться за 12-е место </w:t>
      </w:r>
      <w:r w:rsidRPr="00462BD8">
        <w:rPr>
          <w:rFonts w:ascii="Times New Roman" w:hAnsi="Times New Roman"/>
          <w:sz w:val="28"/>
          <w:szCs w:val="28"/>
        </w:rPr>
        <w:t>: [</w:t>
      </w:r>
      <w:r>
        <w:rPr>
          <w:rFonts w:ascii="Times New Roman" w:hAnsi="Times New Roman"/>
          <w:sz w:val="28"/>
          <w:szCs w:val="28"/>
        </w:rPr>
        <w:t xml:space="preserve">об уходе С. Черчесова с поста главного тренера клуба : беседа с генеральным директором ФК «Амкар» В. Засульским / записали А. Бодров, Д. Бутырский, А. Локалов </w:t>
      </w:r>
      <w:r w:rsidRPr="00462BD8">
        <w:rPr>
          <w:rFonts w:ascii="Times New Roman" w:hAnsi="Times New Roman"/>
          <w:sz w:val="28"/>
          <w:szCs w:val="28"/>
        </w:rPr>
        <w:t xml:space="preserve">// Советский спорт.– 2014.– </w:t>
      </w:r>
      <w:r>
        <w:rPr>
          <w:rFonts w:ascii="Times New Roman" w:hAnsi="Times New Roman"/>
          <w:sz w:val="28"/>
          <w:szCs w:val="28"/>
        </w:rPr>
        <w:t>9 апр</w:t>
      </w:r>
      <w:r w:rsidRPr="00462BD8">
        <w:rPr>
          <w:rFonts w:ascii="Times New Roman" w:hAnsi="Times New Roman"/>
          <w:sz w:val="28"/>
          <w:szCs w:val="28"/>
        </w:rPr>
        <w:t>.(№</w:t>
      </w:r>
      <w:r>
        <w:rPr>
          <w:rFonts w:ascii="Times New Roman" w:hAnsi="Times New Roman"/>
          <w:sz w:val="28"/>
          <w:szCs w:val="28"/>
        </w:rPr>
        <w:t>51)</w:t>
      </w:r>
      <w:r w:rsidRPr="00462BD8">
        <w:rPr>
          <w:rFonts w:ascii="Times New Roman" w:hAnsi="Times New Roman"/>
          <w:sz w:val="28"/>
          <w:szCs w:val="28"/>
        </w:rPr>
        <w:t xml:space="preserve">.– С. </w:t>
      </w:r>
      <w:r>
        <w:rPr>
          <w:rFonts w:ascii="Times New Roman" w:hAnsi="Times New Roman"/>
          <w:sz w:val="28"/>
          <w:szCs w:val="28"/>
        </w:rPr>
        <w:t>2</w:t>
      </w:r>
      <w:r w:rsidRPr="00462BD8">
        <w:rPr>
          <w:rFonts w:ascii="Times New Roman" w:hAnsi="Times New Roman"/>
          <w:sz w:val="28"/>
          <w:szCs w:val="28"/>
        </w:rPr>
        <w:t>.</w:t>
      </w:r>
    </w:p>
    <w:p w:rsidR="00EC7557" w:rsidRPr="000055A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Зеленов Д</w:t>
      </w:r>
      <w:r w:rsidRPr="000055A7">
        <w:rPr>
          <w:rFonts w:ascii="Times New Roman" w:hAnsi="Times New Roman"/>
          <w:b/>
          <w:sz w:val="28"/>
          <w:szCs w:val="28"/>
        </w:rPr>
        <w:t xml:space="preserve">. </w:t>
      </w:r>
      <w:r>
        <w:rPr>
          <w:rFonts w:ascii="Times New Roman" w:hAnsi="Times New Roman"/>
          <w:sz w:val="28"/>
          <w:szCs w:val="28"/>
        </w:rPr>
        <w:t>Способен ли Черчесов поднять «Спартак» / Дмитрий Зеленов</w:t>
      </w:r>
      <w:r w:rsidRPr="000055A7">
        <w:rPr>
          <w:rFonts w:ascii="Times New Roman" w:hAnsi="Times New Roman"/>
          <w:sz w:val="28"/>
          <w:szCs w:val="28"/>
        </w:rPr>
        <w:t xml:space="preserve"> // Спорт экспресс.– 2014</w:t>
      </w:r>
      <w:r>
        <w:rPr>
          <w:rFonts w:ascii="Times New Roman" w:hAnsi="Times New Roman"/>
          <w:sz w:val="28"/>
          <w:szCs w:val="28"/>
        </w:rPr>
        <w:t>.– 20 марта(№59).– С. 2</w:t>
      </w:r>
      <w:r w:rsidRPr="000055A7">
        <w:rPr>
          <w:rFonts w:ascii="Times New Roman" w:hAnsi="Times New Roman"/>
          <w:sz w:val="28"/>
          <w:szCs w:val="28"/>
        </w:rPr>
        <w:t>.</w:t>
      </w:r>
    </w:p>
    <w:p w:rsidR="00EC7557" w:rsidRPr="000055A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Зеленов Д</w:t>
      </w:r>
      <w:r w:rsidRPr="000055A7">
        <w:rPr>
          <w:rFonts w:ascii="Times New Roman" w:hAnsi="Times New Roman"/>
          <w:b/>
          <w:sz w:val="28"/>
          <w:szCs w:val="28"/>
        </w:rPr>
        <w:t xml:space="preserve">. </w:t>
      </w:r>
      <w:r>
        <w:rPr>
          <w:rFonts w:ascii="Times New Roman" w:hAnsi="Times New Roman"/>
          <w:sz w:val="28"/>
          <w:szCs w:val="28"/>
        </w:rPr>
        <w:t>Черчесов и «Спартак» кто кому отказал / Дмитрий Зеленов</w:t>
      </w:r>
      <w:r w:rsidRPr="000055A7">
        <w:rPr>
          <w:rFonts w:ascii="Times New Roman" w:hAnsi="Times New Roman"/>
          <w:sz w:val="28"/>
          <w:szCs w:val="28"/>
        </w:rPr>
        <w:t xml:space="preserve"> // Спорт экспресс.– 2014</w:t>
      </w:r>
      <w:r>
        <w:rPr>
          <w:rFonts w:ascii="Times New Roman" w:hAnsi="Times New Roman"/>
          <w:sz w:val="28"/>
          <w:szCs w:val="28"/>
        </w:rPr>
        <w:t>.– 26 марта(№64).– С. 1</w:t>
      </w:r>
      <w:r w:rsidRPr="000055A7">
        <w:rPr>
          <w:rFonts w:ascii="Times New Roman" w:hAnsi="Times New Roman"/>
          <w:sz w:val="28"/>
          <w:szCs w:val="28"/>
        </w:rPr>
        <w:t>.</w:t>
      </w:r>
    </w:p>
    <w:p w:rsidR="00EC7557" w:rsidRPr="000055A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Зеленов Д</w:t>
      </w:r>
      <w:r w:rsidRPr="000055A7">
        <w:rPr>
          <w:rFonts w:ascii="Times New Roman" w:hAnsi="Times New Roman"/>
          <w:b/>
          <w:sz w:val="28"/>
          <w:szCs w:val="28"/>
        </w:rPr>
        <w:t xml:space="preserve">. </w:t>
      </w:r>
      <w:r>
        <w:rPr>
          <w:rFonts w:ascii="Times New Roman" w:hAnsi="Times New Roman"/>
          <w:sz w:val="28"/>
          <w:szCs w:val="28"/>
        </w:rPr>
        <w:t>Черчесов вместо Петреску? / Дмитрий Зеленов</w:t>
      </w:r>
      <w:r w:rsidRPr="000055A7">
        <w:rPr>
          <w:rFonts w:ascii="Times New Roman" w:hAnsi="Times New Roman"/>
          <w:sz w:val="28"/>
          <w:szCs w:val="28"/>
        </w:rPr>
        <w:t xml:space="preserve"> // Спорт экспресс.– 2014</w:t>
      </w:r>
      <w:r>
        <w:rPr>
          <w:rFonts w:ascii="Times New Roman" w:hAnsi="Times New Roman"/>
          <w:sz w:val="28"/>
          <w:szCs w:val="28"/>
        </w:rPr>
        <w:t>.– 8 апр.(№75).– С. 1,4</w:t>
      </w:r>
      <w:r w:rsidRPr="000055A7">
        <w:rPr>
          <w:rFonts w:ascii="Times New Roman" w:hAnsi="Times New Roman"/>
          <w:sz w:val="28"/>
          <w:szCs w:val="28"/>
        </w:rPr>
        <w:t>.</w:t>
      </w:r>
    </w:p>
    <w:p w:rsidR="00EC7557" w:rsidRPr="000055A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Зырянкин Е</w:t>
      </w:r>
      <w:r w:rsidRPr="000055A7">
        <w:rPr>
          <w:rFonts w:ascii="Times New Roman" w:hAnsi="Times New Roman"/>
          <w:b/>
          <w:sz w:val="28"/>
          <w:szCs w:val="28"/>
        </w:rPr>
        <w:t xml:space="preserve">. </w:t>
      </w:r>
      <w:r>
        <w:rPr>
          <w:rFonts w:ascii="Times New Roman" w:hAnsi="Times New Roman"/>
          <w:sz w:val="28"/>
          <w:szCs w:val="28"/>
        </w:rPr>
        <w:t>Дело Дзагоева превратилось в дело врачей : [о дисквалификации А. Дзагоева на три матча чемпионата России] / Евгений Зырянкин</w:t>
      </w:r>
      <w:r w:rsidRPr="000055A7">
        <w:rPr>
          <w:rFonts w:ascii="Times New Roman" w:hAnsi="Times New Roman"/>
          <w:sz w:val="28"/>
          <w:szCs w:val="28"/>
        </w:rPr>
        <w:t xml:space="preserve"> // Спорт экспресс.– 2014</w:t>
      </w:r>
      <w:r>
        <w:rPr>
          <w:rFonts w:ascii="Times New Roman" w:hAnsi="Times New Roman"/>
          <w:sz w:val="28"/>
          <w:szCs w:val="28"/>
        </w:rPr>
        <w:t>.– 3 апр.(№71).– С. 2</w:t>
      </w:r>
      <w:r w:rsidRPr="000055A7">
        <w:rPr>
          <w:rFonts w:ascii="Times New Roman" w:hAnsi="Times New Roman"/>
          <w:sz w:val="28"/>
          <w:szCs w:val="28"/>
        </w:rPr>
        <w:t>.</w:t>
      </w:r>
    </w:p>
    <w:p w:rsidR="00EC7557" w:rsidRPr="000055A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Зырянкин Е</w:t>
      </w:r>
      <w:r w:rsidRPr="000055A7">
        <w:rPr>
          <w:rFonts w:ascii="Times New Roman" w:hAnsi="Times New Roman"/>
          <w:b/>
          <w:sz w:val="28"/>
          <w:szCs w:val="28"/>
        </w:rPr>
        <w:t xml:space="preserve">. </w:t>
      </w:r>
      <w:r>
        <w:rPr>
          <w:rFonts w:ascii="Times New Roman" w:hAnsi="Times New Roman"/>
          <w:sz w:val="28"/>
          <w:szCs w:val="28"/>
        </w:rPr>
        <w:t>Приветы «Зениту» от Черчесова / Евгений Зырянкин</w:t>
      </w:r>
      <w:r w:rsidRPr="000055A7">
        <w:rPr>
          <w:rFonts w:ascii="Times New Roman" w:hAnsi="Times New Roman"/>
          <w:sz w:val="28"/>
          <w:szCs w:val="28"/>
        </w:rPr>
        <w:t xml:space="preserve"> // Спорт экспресс.– 2014</w:t>
      </w:r>
      <w:r>
        <w:rPr>
          <w:rFonts w:ascii="Times New Roman" w:hAnsi="Times New Roman"/>
          <w:sz w:val="28"/>
          <w:szCs w:val="28"/>
        </w:rPr>
        <w:t>.– 28 марта(№66).– С. 3</w:t>
      </w:r>
      <w:r w:rsidRPr="000055A7">
        <w:rPr>
          <w:rFonts w:ascii="Times New Roman" w:hAnsi="Times New Roman"/>
          <w:sz w:val="28"/>
          <w:szCs w:val="28"/>
        </w:rPr>
        <w:t>.</w:t>
      </w:r>
    </w:p>
    <w:p w:rsidR="00EC7557" w:rsidRPr="00955A1C"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Зырянкин Е</w:t>
      </w:r>
      <w:r w:rsidRPr="000055A7">
        <w:rPr>
          <w:rFonts w:ascii="Times New Roman" w:hAnsi="Times New Roman"/>
          <w:b/>
          <w:sz w:val="28"/>
          <w:szCs w:val="28"/>
        </w:rPr>
        <w:t xml:space="preserve">. </w:t>
      </w:r>
      <w:r>
        <w:rPr>
          <w:rFonts w:ascii="Times New Roman" w:hAnsi="Times New Roman"/>
          <w:sz w:val="28"/>
          <w:szCs w:val="28"/>
        </w:rPr>
        <w:t>Станиславно : [С. Черчесов дебютировал в роли главного тренера «Динамо» крупной победой над «Волгой» ] / Евгений Зырянкин</w:t>
      </w:r>
      <w:r w:rsidRPr="000055A7">
        <w:rPr>
          <w:rFonts w:ascii="Times New Roman" w:hAnsi="Times New Roman"/>
          <w:sz w:val="28"/>
          <w:szCs w:val="28"/>
        </w:rPr>
        <w:t xml:space="preserve"> // Спорт экспресс.– 2014</w:t>
      </w:r>
      <w:r>
        <w:rPr>
          <w:rFonts w:ascii="Times New Roman" w:hAnsi="Times New Roman"/>
          <w:sz w:val="28"/>
          <w:szCs w:val="28"/>
        </w:rPr>
        <w:t>.– 15 апр.(№81).– С. 1</w:t>
      </w:r>
      <w:r w:rsidRPr="000055A7">
        <w:rPr>
          <w:rFonts w:ascii="Times New Roman" w:hAnsi="Times New Roman"/>
          <w:sz w:val="28"/>
          <w:szCs w:val="28"/>
        </w:rPr>
        <w:t>.</w:t>
      </w:r>
    </w:p>
    <w:p w:rsidR="00EC7557" w:rsidRPr="00F56A1C"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Иванов</w:t>
      </w:r>
      <w:r w:rsidRPr="00F56A1C">
        <w:rPr>
          <w:rFonts w:ascii="Times New Roman" w:hAnsi="Times New Roman"/>
          <w:b/>
          <w:sz w:val="28"/>
          <w:szCs w:val="28"/>
        </w:rPr>
        <w:t xml:space="preserve"> С. </w:t>
      </w:r>
      <w:r>
        <w:rPr>
          <w:rFonts w:ascii="Times New Roman" w:hAnsi="Times New Roman"/>
          <w:sz w:val="28"/>
          <w:szCs w:val="28"/>
        </w:rPr>
        <w:t>Примите меры!</w:t>
      </w:r>
      <w:r w:rsidRPr="00F56A1C">
        <w:rPr>
          <w:rFonts w:ascii="Times New Roman" w:hAnsi="Times New Roman"/>
          <w:sz w:val="28"/>
          <w:szCs w:val="28"/>
        </w:rPr>
        <w:t xml:space="preserve"> : [</w:t>
      </w:r>
      <w:r>
        <w:rPr>
          <w:rFonts w:ascii="Times New Roman" w:hAnsi="Times New Roman"/>
          <w:sz w:val="28"/>
          <w:szCs w:val="28"/>
        </w:rPr>
        <w:t>с чего начнет</w:t>
      </w:r>
      <w:r w:rsidRPr="00F56A1C">
        <w:rPr>
          <w:rFonts w:ascii="Times New Roman" w:hAnsi="Times New Roman"/>
          <w:sz w:val="28"/>
          <w:szCs w:val="28"/>
        </w:rPr>
        <w:t xml:space="preserve"> С. Черчесов</w:t>
      </w:r>
      <w:r>
        <w:rPr>
          <w:rFonts w:ascii="Times New Roman" w:hAnsi="Times New Roman"/>
          <w:sz w:val="28"/>
          <w:szCs w:val="28"/>
        </w:rPr>
        <w:t xml:space="preserve"> после того, как возглавит «Спартак»]</w:t>
      </w:r>
      <w:r w:rsidRPr="00F56A1C">
        <w:rPr>
          <w:rFonts w:ascii="Times New Roman" w:hAnsi="Times New Roman"/>
          <w:sz w:val="28"/>
          <w:szCs w:val="28"/>
        </w:rPr>
        <w:t xml:space="preserve"> / </w:t>
      </w:r>
      <w:r>
        <w:rPr>
          <w:rFonts w:ascii="Times New Roman" w:hAnsi="Times New Roman"/>
          <w:sz w:val="28"/>
          <w:szCs w:val="28"/>
        </w:rPr>
        <w:t>Сергей Иванов</w:t>
      </w:r>
      <w:r w:rsidRPr="00F56A1C">
        <w:rPr>
          <w:rFonts w:ascii="Times New Roman" w:hAnsi="Times New Roman"/>
          <w:sz w:val="28"/>
          <w:szCs w:val="28"/>
        </w:rPr>
        <w:t xml:space="preserve"> // С</w:t>
      </w:r>
      <w:r>
        <w:rPr>
          <w:rFonts w:ascii="Times New Roman" w:hAnsi="Times New Roman"/>
          <w:sz w:val="28"/>
          <w:szCs w:val="28"/>
        </w:rPr>
        <w:t>оветский</w:t>
      </w:r>
      <w:r w:rsidRPr="00F56A1C">
        <w:rPr>
          <w:rFonts w:ascii="Times New Roman" w:hAnsi="Times New Roman"/>
          <w:sz w:val="28"/>
          <w:szCs w:val="28"/>
        </w:rPr>
        <w:t xml:space="preserve"> </w:t>
      </w:r>
      <w:r>
        <w:rPr>
          <w:rFonts w:ascii="Times New Roman" w:hAnsi="Times New Roman"/>
          <w:sz w:val="28"/>
          <w:szCs w:val="28"/>
        </w:rPr>
        <w:t>спорт</w:t>
      </w:r>
      <w:r w:rsidRPr="00F56A1C">
        <w:rPr>
          <w:rFonts w:ascii="Times New Roman" w:hAnsi="Times New Roman"/>
          <w:sz w:val="28"/>
          <w:szCs w:val="28"/>
        </w:rPr>
        <w:t>.– 2014</w:t>
      </w:r>
      <w:r>
        <w:rPr>
          <w:rFonts w:ascii="Times New Roman" w:hAnsi="Times New Roman"/>
          <w:sz w:val="28"/>
          <w:szCs w:val="28"/>
        </w:rPr>
        <w:t>.– 25 марта</w:t>
      </w:r>
      <w:r w:rsidRPr="00F56A1C">
        <w:rPr>
          <w:rFonts w:ascii="Times New Roman" w:hAnsi="Times New Roman"/>
          <w:sz w:val="28"/>
          <w:szCs w:val="28"/>
        </w:rPr>
        <w:t>(№</w:t>
      </w:r>
      <w:r>
        <w:rPr>
          <w:rFonts w:ascii="Times New Roman" w:hAnsi="Times New Roman"/>
          <w:sz w:val="28"/>
          <w:szCs w:val="28"/>
        </w:rPr>
        <w:t>43-В</w:t>
      </w:r>
      <w:r w:rsidRPr="00F56A1C">
        <w:rPr>
          <w:rFonts w:ascii="Times New Roman" w:hAnsi="Times New Roman"/>
          <w:sz w:val="28"/>
          <w:szCs w:val="28"/>
        </w:rPr>
        <w:t xml:space="preserve">).– С. </w:t>
      </w:r>
      <w:r>
        <w:rPr>
          <w:rFonts w:ascii="Times New Roman" w:hAnsi="Times New Roman"/>
          <w:sz w:val="28"/>
          <w:szCs w:val="28"/>
        </w:rPr>
        <w:t>7</w:t>
      </w:r>
      <w:r w:rsidRPr="00F56A1C">
        <w:rPr>
          <w:rFonts w:ascii="Times New Roman" w:hAnsi="Times New Roman"/>
          <w:sz w:val="28"/>
          <w:szCs w:val="28"/>
        </w:rPr>
        <w:t>.</w:t>
      </w:r>
    </w:p>
    <w:p w:rsidR="00EC7557" w:rsidRPr="003A40AC"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Иванов</w:t>
      </w:r>
      <w:r w:rsidRPr="00F56A1C">
        <w:rPr>
          <w:rFonts w:ascii="Times New Roman" w:hAnsi="Times New Roman"/>
          <w:b/>
          <w:sz w:val="28"/>
          <w:szCs w:val="28"/>
        </w:rPr>
        <w:t xml:space="preserve"> С. </w:t>
      </w:r>
      <w:r>
        <w:rPr>
          <w:rFonts w:ascii="Times New Roman" w:hAnsi="Times New Roman"/>
          <w:sz w:val="28"/>
          <w:szCs w:val="28"/>
        </w:rPr>
        <w:t>Явка провалилась?</w:t>
      </w:r>
      <w:r w:rsidRPr="00F56A1C">
        <w:rPr>
          <w:rFonts w:ascii="Times New Roman" w:hAnsi="Times New Roman"/>
          <w:sz w:val="28"/>
          <w:szCs w:val="28"/>
        </w:rPr>
        <w:t xml:space="preserve"> : [С. Черчесов</w:t>
      </w:r>
      <w:r>
        <w:rPr>
          <w:rFonts w:ascii="Times New Roman" w:hAnsi="Times New Roman"/>
          <w:sz w:val="28"/>
          <w:szCs w:val="28"/>
        </w:rPr>
        <w:t xml:space="preserve"> не возглавит «Спартак»]</w:t>
      </w:r>
      <w:r w:rsidRPr="00F56A1C">
        <w:rPr>
          <w:rFonts w:ascii="Times New Roman" w:hAnsi="Times New Roman"/>
          <w:sz w:val="28"/>
          <w:szCs w:val="28"/>
        </w:rPr>
        <w:t xml:space="preserve"> / </w:t>
      </w:r>
      <w:r>
        <w:rPr>
          <w:rFonts w:ascii="Times New Roman" w:hAnsi="Times New Roman"/>
          <w:sz w:val="28"/>
          <w:szCs w:val="28"/>
        </w:rPr>
        <w:t>Сергей Иванов</w:t>
      </w:r>
      <w:r w:rsidRPr="00F56A1C">
        <w:rPr>
          <w:rFonts w:ascii="Times New Roman" w:hAnsi="Times New Roman"/>
          <w:sz w:val="28"/>
          <w:szCs w:val="28"/>
        </w:rPr>
        <w:t xml:space="preserve"> // С</w:t>
      </w:r>
      <w:r>
        <w:rPr>
          <w:rFonts w:ascii="Times New Roman" w:hAnsi="Times New Roman"/>
          <w:sz w:val="28"/>
          <w:szCs w:val="28"/>
        </w:rPr>
        <w:t>оветский</w:t>
      </w:r>
      <w:r w:rsidRPr="00F56A1C">
        <w:rPr>
          <w:rFonts w:ascii="Times New Roman" w:hAnsi="Times New Roman"/>
          <w:sz w:val="28"/>
          <w:szCs w:val="28"/>
        </w:rPr>
        <w:t xml:space="preserve"> </w:t>
      </w:r>
      <w:r>
        <w:rPr>
          <w:rFonts w:ascii="Times New Roman" w:hAnsi="Times New Roman"/>
          <w:sz w:val="28"/>
          <w:szCs w:val="28"/>
        </w:rPr>
        <w:t>спорт</w:t>
      </w:r>
      <w:r w:rsidRPr="00F56A1C">
        <w:rPr>
          <w:rFonts w:ascii="Times New Roman" w:hAnsi="Times New Roman"/>
          <w:sz w:val="28"/>
          <w:szCs w:val="28"/>
        </w:rPr>
        <w:t>.– 2014</w:t>
      </w:r>
      <w:r>
        <w:rPr>
          <w:rFonts w:ascii="Times New Roman" w:hAnsi="Times New Roman"/>
          <w:sz w:val="28"/>
          <w:szCs w:val="28"/>
        </w:rPr>
        <w:t>.– 26 марта</w:t>
      </w:r>
      <w:r w:rsidRPr="00F56A1C">
        <w:rPr>
          <w:rFonts w:ascii="Times New Roman" w:hAnsi="Times New Roman"/>
          <w:sz w:val="28"/>
          <w:szCs w:val="28"/>
        </w:rPr>
        <w:t>(№</w:t>
      </w:r>
      <w:r>
        <w:rPr>
          <w:rFonts w:ascii="Times New Roman" w:hAnsi="Times New Roman"/>
          <w:sz w:val="28"/>
          <w:szCs w:val="28"/>
        </w:rPr>
        <w:t>43</w:t>
      </w:r>
      <w:r w:rsidRPr="00F56A1C">
        <w:rPr>
          <w:rFonts w:ascii="Times New Roman" w:hAnsi="Times New Roman"/>
          <w:sz w:val="28"/>
          <w:szCs w:val="28"/>
        </w:rPr>
        <w:t xml:space="preserve">).– С. </w:t>
      </w:r>
      <w:r>
        <w:rPr>
          <w:rFonts w:ascii="Times New Roman" w:hAnsi="Times New Roman"/>
          <w:sz w:val="28"/>
          <w:szCs w:val="28"/>
        </w:rPr>
        <w:t>2</w:t>
      </w:r>
      <w:r w:rsidRPr="00F56A1C">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Казаков</w:t>
      </w:r>
      <w:r w:rsidRPr="00AF22C7">
        <w:rPr>
          <w:rFonts w:ascii="Times New Roman" w:hAnsi="Times New Roman"/>
          <w:b/>
          <w:sz w:val="28"/>
          <w:szCs w:val="28"/>
        </w:rPr>
        <w:t xml:space="preserve"> И.</w:t>
      </w:r>
      <w:r w:rsidRPr="00AF22C7">
        <w:rPr>
          <w:rFonts w:ascii="Times New Roman" w:hAnsi="Times New Roman"/>
          <w:sz w:val="28"/>
          <w:szCs w:val="28"/>
        </w:rPr>
        <w:t xml:space="preserve"> </w:t>
      </w:r>
      <w:r>
        <w:rPr>
          <w:rFonts w:ascii="Times New Roman" w:hAnsi="Times New Roman"/>
          <w:sz w:val="28"/>
          <w:szCs w:val="28"/>
        </w:rPr>
        <w:t>Красно-белый детектив : [о Станиславе Черчесове]</w:t>
      </w:r>
      <w:r w:rsidRPr="00AF22C7">
        <w:rPr>
          <w:rFonts w:ascii="Times New Roman" w:hAnsi="Times New Roman"/>
          <w:sz w:val="28"/>
          <w:szCs w:val="28"/>
        </w:rPr>
        <w:t xml:space="preserve"> / И</w:t>
      </w:r>
      <w:r>
        <w:rPr>
          <w:rFonts w:ascii="Times New Roman" w:hAnsi="Times New Roman"/>
          <w:sz w:val="28"/>
          <w:szCs w:val="28"/>
        </w:rPr>
        <w:t>лья Казаков</w:t>
      </w:r>
      <w:r w:rsidRPr="00AF22C7">
        <w:rPr>
          <w:rFonts w:ascii="Times New Roman" w:hAnsi="Times New Roman"/>
          <w:sz w:val="28"/>
          <w:szCs w:val="28"/>
        </w:rPr>
        <w:t xml:space="preserve"> // </w:t>
      </w:r>
      <w:r>
        <w:rPr>
          <w:rFonts w:ascii="Times New Roman" w:hAnsi="Times New Roman"/>
          <w:sz w:val="28"/>
          <w:szCs w:val="28"/>
        </w:rPr>
        <w:t>Футбол</w:t>
      </w:r>
      <w:r w:rsidRPr="00AF22C7">
        <w:rPr>
          <w:rFonts w:ascii="Times New Roman" w:hAnsi="Times New Roman"/>
          <w:sz w:val="28"/>
          <w:szCs w:val="28"/>
        </w:rPr>
        <w:t xml:space="preserve">.– 2014.– </w:t>
      </w:r>
      <w:r>
        <w:rPr>
          <w:rFonts w:ascii="Times New Roman" w:hAnsi="Times New Roman"/>
          <w:sz w:val="28"/>
          <w:szCs w:val="28"/>
        </w:rPr>
        <w:t>28марта-3 апр.</w:t>
      </w:r>
      <w:r w:rsidRPr="00AF22C7">
        <w:rPr>
          <w:rFonts w:ascii="Times New Roman" w:hAnsi="Times New Roman"/>
          <w:sz w:val="28"/>
          <w:szCs w:val="28"/>
        </w:rPr>
        <w:t>(№</w:t>
      </w:r>
      <w:r>
        <w:rPr>
          <w:rFonts w:ascii="Times New Roman" w:hAnsi="Times New Roman"/>
          <w:sz w:val="28"/>
          <w:szCs w:val="28"/>
        </w:rPr>
        <w:t>13</w:t>
      </w:r>
      <w:r w:rsidRPr="00AF22C7">
        <w:rPr>
          <w:rFonts w:ascii="Times New Roman" w:hAnsi="Times New Roman"/>
          <w:sz w:val="28"/>
          <w:szCs w:val="28"/>
        </w:rPr>
        <w:t xml:space="preserve">).– С. </w:t>
      </w:r>
      <w:r>
        <w:rPr>
          <w:rFonts w:ascii="Times New Roman" w:hAnsi="Times New Roman"/>
          <w:sz w:val="28"/>
          <w:szCs w:val="28"/>
        </w:rPr>
        <w:t>14-15</w:t>
      </w:r>
      <w:r w:rsidRPr="00AF22C7">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Казаков</w:t>
      </w:r>
      <w:r w:rsidRPr="00AF22C7">
        <w:rPr>
          <w:rFonts w:ascii="Times New Roman" w:hAnsi="Times New Roman"/>
          <w:b/>
          <w:sz w:val="28"/>
          <w:szCs w:val="28"/>
        </w:rPr>
        <w:t xml:space="preserve"> И.</w:t>
      </w:r>
      <w:r w:rsidRPr="00AF22C7">
        <w:rPr>
          <w:rFonts w:ascii="Times New Roman" w:hAnsi="Times New Roman"/>
          <w:sz w:val="28"/>
          <w:szCs w:val="28"/>
        </w:rPr>
        <w:t xml:space="preserve"> </w:t>
      </w:r>
      <w:r>
        <w:rPr>
          <w:rFonts w:ascii="Times New Roman" w:hAnsi="Times New Roman"/>
          <w:sz w:val="28"/>
          <w:szCs w:val="28"/>
        </w:rPr>
        <w:t>Отсчет Дзагоева</w:t>
      </w:r>
      <w:r w:rsidRPr="00AF22C7">
        <w:rPr>
          <w:rFonts w:ascii="Times New Roman" w:hAnsi="Times New Roman"/>
          <w:sz w:val="28"/>
          <w:szCs w:val="28"/>
        </w:rPr>
        <w:t xml:space="preserve"> / И</w:t>
      </w:r>
      <w:r>
        <w:rPr>
          <w:rFonts w:ascii="Times New Roman" w:hAnsi="Times New Roman"/>
          <w:sz w:val="28"/>
          <w:szCs w:val="28"/>
        </w:rPr>
        <w:t>лья Казаков</w:t>
      </w:r>
      <w:r w:rsidRPr="00AF22C7">
        <w:rPr>
          <w:rFonts w:ascii="Times New Roman" w:hAnsi="Times New Roman"/>
          <w:sz w:val="28"/>
          <w:szCs w:val="28"/>
        </w:rPr>
        <w:t xml:space="preserve"> // </w:t>
      </w:r>
      <w:r>
        <w:rPr>
          <w:rFonts w:ascii="Times New Roman" w:hAnsi="Times New Roman"/>
          <w:sz w:val="28"/>
          <w:szCs w:val="28"/>
        </w:rPr>
        <w:t>Футбол</w:t>
      </w:r>
      <w:r w:rsidRPr="00AF22C7">
        <w:rPr>
          <w:rFonts w:ascii="Times New Roman" w:hAnsi="Times New Roman"/>
          <w:sz w:val="28"/>
          <w:szCs w:val="28"/>
        </w:rPr>
        <w:t xml:space="preserve">.– 2014.– </w:t>
      </w:r>
      <w:r>
        <w:rPr>
          <w:rFonts w:ascii="Times New Roman" w:hAnsi="Times New Roman"/>
          <w:sz w:val="28"/>
          <w:szCs w:val="28"/>
        </w:rPr>
        <w:t>14-21 февр.</w:t>
      </w:r>
      <w:r w:rsidRPr="00AF22C7">
        <w:rPr>
          <w:rFonts w:ascii="Times New Roman" w:hAnsi="Times New Roman"/>
          <w:sz w:val="28"/>
          <w:szCs w:val="28"/>
        </w:rPr>
        <w:t>(№</w:t>
      </w:r>
      <w:r>
        <w:rPr>
          <w:rFonts w:ascii="Times New Roman" w:hAnsi="Times New Roman"/>
          <w:sz w:val="28"/>
          <w:szCs w:val="28"/>
        </w:rPr>
        <w:t>7</w:t>
      </w:r>
      <w:r w:rsidRPr="00AF22C7">
        <w:rPr>
          <w:rFonts w:ascii="Times New Roman" w:hAnsi="Times New Roman"/>
          <w:sz w:val="28"/>
          <w:szCs w:val="28"/>
        </w:rPr>
        <w:t>).– С. 6</w:t>
      </w:r>
      <w:r>
        <w:rPr>
          <w:rFonts w:ascii="Times New Roman" w:hAnsi="Times New Roman"/>
          <w:sz w:val="28"/>
          <w:szCs w:val="28"/>
        </w:rPr>
        <w:t>-7</w:t>
      </w:r>
      <w:r w:rsidRPr="00AF22C7">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Касаев А.</w:t>
      </w:r>
      <w:r>
        <w:rPr>
          <w:rFonts w:ascii="Times New Roman" w:hAnsi="Times New Roman"/>
          <w:sz w:val="28"/>
          <w:szCs w:val="28"/>
        </w:rPr>
        <w:t xml:space="preserve"> Алан Касаев: «Про пироги с Черчесовым поговорим после сезона» : [беседа с полузащитником «Динамо» / записал А. Локалов] // Советский спорт.– 2014.– 16 апр.(№55).– С. 3.</w:t>
      </w:r>
    </w:p>
    <w:p w:rsidR="00EC7557" w:rsidRPr="00012021"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Касаев А</w:t>
      </w:r>
      <w:r w:rsidRPr="000055A7">
        <w:rPr>
          <w:rFonts w:ascii="Times New Roman" w:hAnsi="Times New Roman"/>
          <w:b/>
          <w:sz w:val="28"/>
          <w:szCs w:val="28"/>
        </w:rPr>
        <w:t xml:space="preserve">. </w:t>
      </w:r>
      <w:r>
        <w:rPr>
          <w:rFonts w:ascii="Times New Roman" w:hAnsi="Times New Roman"/>
          <w:sz w:val="28"/>
          <w:szCs w:val="28"/>
        </w:rPr>
        <w:t xml:space="preserve">«Рубин» зовет назад. Но я хочу играть в «Динамо» : [беседа с полузащитником «Динамо» / записал А. Матвеев] </w:t>
      </w:r>
      <w:r w:rsidRPr="000055A7">
        <w:rPr>
          <w:rFonts w:ascii="Times New Roman" w:hAnsi="Times New Roman"/>
          <w:sz w:val="28"/>
          <w:szCs w:val="28"/>
        </w:rPr>
        <w:t xml:space="preserve"> // Спорт экспресс.– 2014</w:t>
      </w:r>
      <w:r>
        <w:rPr>
          <w:rFonts w:ascii="Times New Roman" w:hAnsi="Times New Roman"/>
          <w:sz w:val="28"/>
          <w:szCs w:val="28"/>
        </w:rPr>
        <w:t>.– 21 февр.(№38).– С. 14</w:t>
      </w:r>
      <w:r w:rsidRPr="000055A7">
        <w:rPr>
          <w:rFonts w:ascii="Times New Roman" w:hAnsi="Times New Roman"/>
          <w:sz w:val="28"/>
          <w:szCs w:val="28"/>
        </w:rPr>
        <w:t>.</w:t>
      </w:r>
    </w:p>
    <w:p w:rsidR="00EC7557" w:rsidRPr="00F71EB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Керопян А</w:t>
      </w:r>
      <w:r w:rsidRPr="00816ED4">
        <w:rPr>
          <w:rFonts w:ascii="Times New Roman" w:hAnsi="Times New Roman"/>
          <w:b/>
          <w:sz w:val="28"/>
          <w:szCs w:val="28"/>
        </w:rPr>
        <w:t>.</w:t>
      </w:r>
      <w:r w:rsidRPr="00816ED4">
        <w:rPr>
          <w:rFonts w:ascii="Times New Roman" w:hAnsi="Times New Roman"/>
          <w:sz w:val="28"/>
          <w:szCs w:val="28"/>
        </w:rPr>
        <w:t xml:space="preserve"> </w:t>
      </w:r>
      <w:r>
        <w:rPr>
          <w:rFonts w:ascii="Times New Roman" w:hAnsi="Times New Roman"/>
          <w:sz w:val="28"/>
          <w:szCs w:val="28"/>
        </w:rPr>
        <w:t xml:space="preserve">Главным тренером «Динамо» станет Станислав Черчесов /А. Керопян </w:t>
      </w:r>
      <w:r w:rsidRPr="00816ED4">
        <w:rPr>
          <w:rFonts w:ascii="Times New Roman" w:hAnsi="Times New Roman"/>
          <w:sz w:val="28"/>
          <w:szCs w:val="28"/>
        </w:rPr>
        <w:t xml:space="preserve">// </w:t>
      </w:r>
      <w:r>
        <w:rPr>
          <w:rFonts w:ascii="Times New Roman" w:hAnsi="Times New Roman"/>
          <w:sz w:val="28"/>
          <w:szCs w:val="28"/>
        </w:rPr>
        <w:t>Известия</w:t>
      </w:r>
      <w:r w:rsidRPr="00816ED4">
        <w:rPr>
          <w:rFonts w:ascii="Times New Roman" w:hAnsi="Times New Roman"/>
          <w:sz w:val="28"/>
          <w:szCs w:val="28"/>
        </w:rPr>
        <w:t xml:space="preserve">.– 2014.– </w:t>
      </w:r>
      <w:r>
        <w:rPr>
          <w:rFonts w:ascii="Times New Roman" w:hAnsi="Times New Roman"/>
          <w:sz w:val="28"/>
          <w:szCs w:val="28"/>
        </w:rPr>
        <w:t>10 апр.(№65</w:t>
      </w:r>
      <w:r w:rsidRPr="00816ED4">
        <w:rPr>
          <w:rFonts w:ascii="Times New Roman" w:hAnsi="Times New Roman"/>
          <w:sz w:val="28"/>
          <w:szCs w:val="28"/>
        </w:rPr>
        <w:t xml:space="preserve">).– С. </w:t>
      </w:r>
      <w:r>
        <w:rPr>
          <w:rFonts w:ascii="Times New Roman" w:hAnsi="Times New Roman"/>
          <w:sz w:val="28"/>
          <w:szCs w:val="28"/>
        </w:rPr>
        <w:t>08</w:t>
      </w:r>
      <w:r w:rsidRPr="00816ED4">
        <w:rPr>
          <w:rFonts w:ascii="Times New Roman" w:hAnsi="Times New Roman"/>
          <w:sz w:val="28"/>
          <w:szCs w:val="28"/>
        </w:rPr>
        <w:t>.</w:t>
      </w:r>
    </w:p>
    <w:p w:rsidR="00EC7557" w:rsidRPr="001D0088"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Ковалевский В</w:t>
      </w:r>
      <w:r w:rsidRPr="00816ED4">
        <w:rPr>
          <w:rFonts w:ascii="Times New Roman" w:hAnsi="Times New Roman"/>
          <w:b/>
          <w:sz w:val="28"/>
          <w:szCs w:val="28"/>
        </w:rPr>
        <w:t>.</w:t>
      </w:r>
      <w:r w:rsidRPr="00816ED4">
        <w:rPr>
          <w:rFonts w:ascii="Times New Roman" w:hAnsi="Times New Roman"/>
          <w:sz w:val="28"/>
          <w:szCs w:val="28"/>
        </w:rPr>
        <w:t xml:space="preserve"> </w:t>
      </w:r>
      <w:r>
        <w:rPr>
          <w:rFonts w:ascii="Times New Roman" w:hAnsi="Times New Roman"/>
          <w:sz w:val="28"/>
          <w:szCs w:val="28"/>
        </w:rPr>
        <w:t xml:space="preserve">«Черчесов наладит дисциплину» : [о возможном назначении на пост гл. тренера «Спартака» С. Черчесова : беседа с польским голкипером / записал А. Керопян] </w:t>
      </w:r>
      <w:r w:rsidRPr="00816ED4">
        <w:rPr>
          <w:rFonts w:ascii="Times New Roman" w:hAnsi="Times New Roman"/>
          <w:sz w:val="28"/>
          <w:szCs w:val="28"/>
        </w:rPr>
        <w:t xml:space="preserve">// </w:t>
      </w:r>
      <w:r>
        <w:rPr>
          <w:rFonts w:ascii="Times New Roman" w:hAnsi="Times New Roman"/>
          <w:sz w:val="28"/>
          <w:szCs w:val="28"/>
        </w:rPr>
        <w:t>Известия</w:t>
      </w:r>
      <w:r w:rsidRPr="00816ED4">
        <w:rPr>
          <w:rFonts w:ascii="Times New Roman" w:hAnsi="Times New Roman"/>
          <w:sz w:val="28"/>
          <w:szCs w:val="28"/>
        </w:rPr>
        <w:t xml:space="preserve">.– 2014.– </w:t>
      </w:r>
      <w:r>
        <w:rPr>
          <w:rFonts w:ascii="Times New Roman" w:hAnsi="Times New Roman"/>
          <w:sz w:val="28"/>
          <w:szCs w:val="28"/>
        </w:rPr>
        <w:t>25 марта(№53</w:t>
      </w:r>
      <w:r w:rsidRPr="00816ED4">
        <w:rPr>
          <w:rFonts w:ascii="Times New Roman" w:hAnsi="Times New Roman"/>
          <w:sz w:val="28"/>
          <w:szCs w:val="28"/>
        </w:rPr>
        <w:t xml:space="preserve">).– С. </w:t>
      </w:r>
      <w:r>
        <w:rPr>
          <w:rFonts w:ascii="Times New Roman" w:hAnsi="Times New Roman"/>
          <w:sz w:val="28"/>
          <w:szCs w:val="28"/>
        </w:rPr>
        <w:t>08</w:t>
      </w:r>
      <w:r w:rsidRPr="00816ED4">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Кириленко Н</w:t>
      </w:r>
      <w:r w:rsidRPr="00462BD8">
        <w:rPr>
          <w:rFonts w:ascii="Times New Roman" w:hAnsi="Times New Roman"/>
          <w:b/>
          <w:sz w:val="28"/>
          <w:szCs w:val="28"/>
        </w:rPr>
        <w:t>.</w:t>
      </w:r>
      <w:r w:rsidRPr="00462BD8">
        <w:rPr>
          <w:rFonts w:ascii="Times New Roman" w:hAnsi="Times New Roman"/>
          <w:sz w:val="28"/>
          <w:szCs w:val="28"/>
        </w:rPr>
        <w:t xml:space="preserve"> </w:t>
      </w:r>
      <w:r>
        <w:rPr>
          <w:rFonts w:ascii="Times New Roman" w:hAnsi="Times New Roman"/>
          <w:sz w:val="28"/>
          <w:szCs w:val="28"/>
        </w:rPr>
        <w:t>Челюсть выскочила!</w:t>
      </w:r>
      <w:r w:rsidRPr="00462BD8">
        <w:rPr>
          <w:rFonts w:ascii="Times New Roman" w:hAnsi="Times New Roman"/>
          <w:sz w:val="28"/>
          <w:szCs w:val="28"/>
        </w:rPr>
        <w:t xml:space="preserve"> : [</w:t>
      </w:r>
      <w:r>
        <w:rPr>
          <w:rFonts w:ascii="Times New Roman" w:hAnsi="Times New Roman"/>
          <w:sz w:val="28"/>
          <w:szCs w:val="28"/>
        </w:rPr>
        <w:t>о возможном назначение на пост гл. тренера «Спартака» С. Черчесова</w:t>
      </w:r>
      <w:r w:rsidRPr="00462BD8">
        <w:rPr>
          <w:rFonts w:ascii="Times New Roman" w:hAnsi="Times New Roman"/>
          <w:sz w:val="28"/>
          <w:szCs w:val="28"/>
        </w:rPr>
        <w:t xml:space="preserve">] </w:t>
      </w:r>
      <w:r>
        <w:rPr>
          <w:rFonts w:ascii="Times New Roman" w:hAnsi="Times New Roman"/>
          <w:sz w:val="28"/>
          <w:szCs w:val="28"/>
        </w:rPr>
        <w:t xml:space="preserve">/ Никита Кириленко </w:t>
      </w:r>
      <w:r w:rsidRPr="00462BD8">
        <w:rPr>
          <w:rFonts w:ascii="Times New Roman" w:hAnsi="Times New Roman"/>
          <w:sz w:val="28"/>
          <w:szCs w:val="28"/>
        </w:rPr>
        <w:t xml:space="preserve">// Советский спорт.– 2014.– </w:t>
      </w:r>
      <w:r>
        <w:rPr>
          <w:rFonts w:ascii="Times New Roman" w:hAnsi="Times New Roman"/>
          <w:sz w:val="28"/>
          <w:szCs w:val="28"/>
        </w:rPr>
        <w:t>22 марта</w:t>
      </w:r>
      <w:r w:rsidRPr="00462BD8">
        <w:rPr>
          <w:rFonts w:ascii="Times New Roman" w:hAnsi="Times New Roman"/>
          <w:sz w:val="28"/>
          <w:szCs w:val="28"/>
        </w:rPr>
        <w:t>(№</w:t>
      </w:r>
      <w:r>
        <w:rPr>
          <w:rFonts w:ascii="Times New Roman" w:hAnsi="Times New Roman"/>
          <w:sz w:val="28"/>
          <w:szCs w:val="28"/>
        </w:rPr>
        <w:t>42</w:t>
      </w:r>
      <w:r w:rsidRPr="00462BD8">
        <w:rPr>
          <w:rFonts w:ascii="Times New Roman" w:hAnsi="Times New Roman"/>
          <w:sz w:val="28"/>
          <w:szCs w:val="28"/>
        </w:rPr>
        <w:t xml:space="preserve">).– С. </w:t>
      </w:r>
      <w:r>
        <w:rPr>
          <w:rFonts w:ascii="Times New Roman" w:hAnsi="Times New Roman"/>
          <w:sz w:val="28"/>
          <w:szCs w:val="28"/>
        </w:rPr>
        <w:t>4</w:t>
      </w:r>
      <w:r w:rsidRPr="00462BD8">
        <w:rPr>
          <w:rFonts w:ascii="Times New Roman" w:hAnsi="Times New Roman"/>
          <w:sz w:val="28"/>
          <w:szCs w:val="28"/>
        </w:rPr>
        <w:t>.</w:t>
      </w:r>
    </w:p>
    <w:p w:rsidR="00EC7557" w:rsidRPr="00C467DA"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lastRenderedPageBreak/>
        <w:t>Левин Б.</w:t>
      </w:r>
      <w:r w:rsidRPr="00C467DA">
        <w:rPr>
          <w:rFonts w:ascii="Times New Roman" w:hAnsi="Times New Roman"/>
          <w:sz w:val="28"/>
          <w:szCs w:val="28"/>
        </w:rPr>
        <w:t xml:space="preserve"> Дзагоев : </w:t>
      </w:r>
      <w:r>
        <w:rPr>
          <w:rFonts w:ascii="Times New Roman" w:hAnsi="Times New Roman"/>
          <w:sz w:val="28"/>
          <w:szCs w:val="28"/>
        </w:rPr>
        <w:t xml:space="preserve">от трех до шести : </w:t>
      </w:r>
      <w:r w:rsidRPr="00462BD8">
        <w:rPr>
          <w:rFonts w:ascii="Times New Roman" w:hAnsi="Times New Roman"/>
          <w:sz w:val="28"/>
          <w:szCs w:val="28"/>
        </w:rPr>
        <w:t>[</w:t>
      </w:r>
      <w:r>
        <w:rPr>
          <w:rFonts w:ascii="Times New Roman" w:hAnsi="Times New Roman"/>
          <w:sz w:val="28"/>
          <w:szCs w:val="28"/>
        </w:rPr>
        <w:t xml:space="preserve">полузащитник ЦСКА А. Дзагоев удален с матча с «Волгой» за грубую игру] </w:t>
      </w:r>
      <w:r w:rsidRPr="00462BD8">
        <w:rPr>
          <w:rFonts w:ascii="Times New Roman" w:hAnsi="Times New Roman"/>
          <w:sz w:val="28"/>
          <w:szCs w:val="28"/>
        </w:rPr>
        <w:t xml:space="preserve">/ </w:t>
      </w:r>
      <w:r>
        <w:rPr>
          <w:rFonts w:ascii="Times New Roman" w:hAnsi="Times New Roman"/>
          <w:sz w:val="28"/>
          <w:szCs w:val="28"/>
        </w:rPr>
        <w:t>Борис Левин</w:t>
      </w:r>
      <w:r w:rsidRPr="000055A7">
        <w:rPr>
          <w:rFonts w:ascii="Times New Roman" w:hAnsi="Times New Roman"/>
          <w:sz w:val="28"/>
          <w:szCs w:val="28"/>
        </w:rPr>
        <w:t xml:space="preserve"> // Спорт экспресс.– 2014</w:t>
      </w:r>
      <w:r>
        <w:rPr>
          <w:rFonts w:ascii="Times New Roman" w:hAnsi="Times New Roman"/>
          <w:sz w:val="28"/>
          <w:szCs w:val="28"/>
        </w:rPr>
        <w:t>.– 2 апр.(№70).– С. 1</w:t>
      </w:r>
      <w:r w:rsidRPr="000055A7">
        <w:rPr>
          <w:rFonts w:ascii="Times New Roman" w:hAnsi="Times New Roman"/>
          <w:sz w:val="28"/>
          <w:szCs w:val="28"/>
        </w:rPr>
        <w:t>.</w:t>
      </w:r>
    </w:p>
    <w:p w:rsidR="00EC7557" w:rsidRPr="00F454B6"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Литвак С. </w:t>
      </w:r>
      <w:r>
        <w:rPr>
          <w:rFonts w:ascii="Times New Roman" w:hAnsi="Times New Roman"/>
          <w:sz w:val="28"/>
          <w:szCs w:val="28"/>
        </w:rPr>
        <w:t>Черчесов: дебют на «пятерку» / Сергей Литвак</w:t>
      </w:r>
      <w:r w:rsidRPr="000055A7">
        <w:rPr>
          <w:rFonts w:ascii="Times New Roman" w:hAnsi="Times New Roman"/>
          <w:sz w:val="28"/>
          <w:szCs w:val="28"/>
        </w:rPr>
        <w:t xml:space="preserve"> // Спорт экспресс.– 2014</w:t>
      </w:r>
      <w:r>
        <w:rPr>
          <w:rFonts w:ascii="Times New Roman" w:hAnsi="Times New Roman"/>
          <w:sz w:val="28"/>
          <w:szCs w:val="28"/>
        </w:rPr>
        <w:t>.– 15 апр.(№81).– С. 3</w:t>
      </w:r>
      <w:r w:rsidRPr="000055A7">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Ловчев Е.</w:t>
      </w:r>
      <w:r>
        <w:rPr>
          <w:rFonts w:ascii="Times New Roman" w:hAnsi="Times New Roman"/>
          <w:sz w:val="28"/>
          <w:szCs w:val="28"/>
        </w:rPr>
        <w:t xml:space="preserve"> «Динамо» бери Черчесова : [подпишет ли контракт С. Черчесов с ФК «Динамо»] / Евгений Ловчев // Советский спорт.– 2014.– 8 апр.(№51-в).– С. 4.</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Ловчев Е.</w:t>
      </w:r>
      <w:r>
        <w:rPr>
          <w:rFonts w:ascii="Times New Roman" w:hAnsi="Times New Roman"/>
          <w:sz w:val="28"/>
          <w:szCs w:val="28"/>
        </w:rPr>
        <w:t xml:space="preserve"> Это удар по «Спартаку» : [дебют С. Черчесова в «Динамо» произвел впечатление] / Евгений Ловчев // Советский спорт.– 2014.– 15 апр.(№55-в).– С. 3.</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Маковецкий Г.</w:t>
      </w:r>
      <w:r>
        <w:rPr>
          <w:rFonts w:ascii="Times New Roman" w:hAnsi="Times New Roman"/>
          <w:sz w:val="28"/>
          <w:szCs w:val="28"/>
        </w:rPr>
        <w:t xml:space="preserve"> ЦСКА готов расстаться с Аланом Дзагоевым за </w:t>
      </w:r>
      <w:r w:rsidRPr="00B578A1">
        <w:rPr>
          <w:rFonts w:ascii="Times New Roman" w:hAnsi="Times New Roman"/>
          <w:sz w:val="28"/>
          <w:szCs w:val="28"/>
        </w:rPr>
        <w:t xml:space="preserve"> </w:t>
      </w:r>
      <w:r>
        <w:rPr>
          <w:rFonts w:ascii="Times New Roman" w:hAnsi="Times New Roman"/>
          <w:sz w:val="28"/>
          <w:szCs w:val="28"/>
        </w:rPr>
        <w:t>€20 млн. [из-за финансовых проблем клуба] / Георгий Маковецкий // Известия.– 2014.– 7 нояб.(№209).– С. 08.</w:t>
      </w:r>
    </w:p>
    <w:p w:rsidR="00EC7557" w:rsidRPr="00845B7E"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Мальцев А</w:t>
      </w:r>
      <w:r w:rsidRPr="00462BD8">
        <w:rPr>
          <w:rFonts w:ascii="Times New Roman" w:hAnsi="Times New Roman"/>
          <w:b/>
          <w:sz w:val="28"/>
          <w:szCs w:val="28"/>
        </w:rPr>
        <w:t>.</w:t>
      </w:r>
      <w:r w:rsidRPr="00462BD8">
        <w:rPr>
          <w:rFonts w:ascii="Times New Roman" w:hAnsi="Times New Roman"/>
          <w:sz w:val="28"/>
          <w:szCs w:val="28"/>
        </w:rPr>
        <w:t xml:space="preserve"> </w:t>
      </w:r>
      <w:r>
        <w:rPr>
          <w:rFonts w:ascii="Times New Roman" w:hAnsi="Times New Roman"/>
          <w:sz w:val="28"/>
          <w:szCs w:val="28"/>
        </w:rPr>
        <w:t>Руслан умер внезапно</w:t>
      </w:r>
      <w:r w:rsidRPr="00462BD8">
        <w:rPr>
          <w:rFonts w:ascii="Times New Roman" w:hAnsi="Times New Roman"/>
          <w:sz w:val="28"/>
          <w:szCs w:val="28"/>
        </w:rPr>
        <w:t xml:space="preserve"> : [</w:t>
      </w:r>
      <w:r>
        <w:rPr>
          <w:rFonts w:ascii="Times New Roman" w:hAnsi="Times New Roman"/>
          <w:sz w:val="28"/>
          <w:szCs w:val="28"/>
        </w:rPr>
        <w:t>о внезапной смерти баскетболистом (центрового) ЦСКА-2 Р. Гаглоева</w:t>
      </w:r>
      <w:r w:rsidRPr="00462BD8">
        <w:rPr>
          <w:rFonts w:ascii="Times New Roman" w:hAnsi="Times New Roman"/>
          <w:sz w:val="28"/>
          <w:szCs w:val="28"/>
        </w:rPr>
        <w:t xml:space="preserve"> </w:t>
      </w:r>
      <w:r>
        <w:rPr>
          <w:rFonts w:ascii="Times New Roman" w:hAnsi="Times New Roman"/>
          <w:sz w:val="28"/>
          <w:szCs w:val="28"/>
        </w:rPr>
        <w:t xml:space="preserve">: </w:t>
      </w:r>
      <w:r w:rsidRPr="00462BD8">
        <w:rPr>
          <w:rFonts w:ascii="Times New Roman" w:hAnsi="Times New Roman"/>
          <w:sz w:val="28"/>
          <w:szCs w:val="28"/>
        </w:rPr>
        <w:t xml:space="preserve">беседа с </w:t>
      </w:r>
      <w:r>
        <w:rPr>
          <w:rFonts w:ascii="Times New Roman" w:hAnsi="Times New Roman"/>
          <w:sz w:val="28"/>
          <w:szCs w:val="28"/>
        </w:rPr>
        <w:t xml:space="preserve">главным тренером А. Мальцевым </w:t>
      </w:r>
      <w:r w:rsidRPr="00462BD8">
        <w:rPr>
          <w:rFonts w:ascii="Times New Roman" w:hAnsi="Times New Roman"/>
          <w:sz w:val="28"/>
          <w:szCs w:val="28"/>
        </w:rPr>
        <w:t xml:space="preserve">/ записал </w:t>
      </w:r>
      <w:r>
        <w:rPr>
          <w:rFonts w:ascii="Times New Roman" w:hAnsi="Times New Roman"/>
          <w:sz w:val="28"/>
          <w:szCs w:val="28"/>
        </w:rPr>
        <w:t>Н. Мысин</w:t>
      </w:r>
      <w:r w:rsidRPr="00462BD8">
        <w:rPr>
          <w:rFonts w:ascii="Times New Roman" w:hAnsi="Times New Roman"/>
          <w:sz w:val="28"/>
          <w:szCs w:val="28"/>
        </w:rPr>
        <w:t xml:space="preserve">] // Советский спорт.– 2014.– </w:t>
      </w:r>
      <w:r>
        <w:rPr>
          <w:rFonts w:ascii="Times New Roman" w:hAnsi="Times New Roman"/>
          <w:sz w:val="28"/>
          <w:szCs w:val="28"/>
        </w:rPr>
        <w:t>16 дек</w:t>
      </w:r>
      <w:r w:rsidRPr="00462BD8">
        <w:rPr>
          <w:rFonts w:ascii="Times New Roman" w:hAnsi="Times New Roman"/>
          <w:sz w:val="28"/>
          <w:szCs w:val="28"/>
        </w:rPr>
        <w:t>.(№1</w:t>
      </w:r>
      <w:r>
        <w:rPr>
          <w:rFonts w:ascii="Times New Roman" w:hAnsi="Times New Roman"/>
          <w:sz w:val="28"/>
          <w:szCs w:val="28"/>
        </w:rPr>
        <w:t>87-В)</w:t>
      </w:r>
      <w:r w:rsidRPr="00462BD8">
        <w:rPr>
          <w:rFonts w:ascii="Times New Roman" w:hAnsi="Times New Roman"/>
          <w:sz w:val="28"/>
          <w:szCs w:val="28"/>
        </w:rPr>
        <w:t>.– С. 1</w:t>
      </w:r>
      <w:r>
        <w:rPr>
          <w:rFonts w:ascii="Times New Roman" w:hAnsi="Times New Roman"/>
          <w:sz w:val="28"/>
          <w:szCs w:val="28"/>
        </w:rPr>
        <w:t>2</w:t>
      </w:r>
      <w:r w:rsidRPr="00462BD8">
        <w:rPr>
          <w:rFonts w:ascii="Times New Roman" w:hAnsi="Times New Roman"/>
          <w:sz w:val="28"/>
          <w:szCs w:val="28"/>
        </w:rPr>
        <w:t>.</w:t>
      </w:r>
    </w:p>
    <w:p w:rsidR="00EC7557" w:rsidRPr="00F71EB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Пеев Г</w:t>
      </w:r>
      <w:r w:rsidRPr="00816ED4">
        <w:rPr>
          <w:rFonts w:ascii="Times New Roman" w:hAnsi="Times New Roman"/>
          <w:b/>
          <w:sz w:val="28"/>
          <w:szCs w:val="28"/>
        </w:rPr>
        <w:t>.</w:t>
      </w:r>
      <w:r w:rsidRPr="00816ED4">
        <w:rPr>
          <w:rFonts w:ascii="Times New Roman" w:hAnsi="Times New Roman"/>
          <w:sz w:val="28"/>
          <w:szCs w:val="28"/>
        </w:rPr>
        <w:t xml:space="preserve"> </w:t>
      </w:r>
      <w:r>
        <w:rPr>
          <w:rFonts w:ascii="Times New Roman" w:hAnsi="Times New Roman"/>
          <w:sz w:val="28"/>
          <w:szCs w:val="28"/>
        </w:rPr>
        <w:t xml:space="preserve">«Черчесов сумеет навести порядок в «Динамо» : [беседа с полузащитником ФК «Амкар» Г. Пеевым / записал А. Керопян] </w:t>
      </w:r>
      <w:r w:rsidRPr="00816ED4">
        <w:rPr>
          <w:rFonts w:ascii="Times New Roman" w:hAnsi="Times New Roman"/>
          <w:sz w:val="28"/>
          <w:szCs w:val="28"/>
        </w:rPr>
        <w:t xml:space="preserve">// </w:t>
      </w:r>
      <w:r>
        <w:rPr>
          <w:rFonts w:ascii="Times New Roman" w:hAnsi="Times New Roman"/>
          <w:sz w:val="28"/>
          <w:szCs w:val="28"/>
        </w:rPr>
        <w:t>Известия</w:t>
      </w:r>
      <w:r w:rsidRPr="00816ED4">
        <w:rPr>
          <w:rFonts w:ascii="Times New Roman" w:hAnsi="Times New Roman"/>
          <w:sz w:val="28"/>
          <w:szCs w:val="28"/>
        </w:rPr>
        <w:t xml:space="preserve">.– 2014.– </w:t>
      </w:r>
      <w:r>
        <w:rPr>
          <w:rFonts w:ascii="Times New Roman" w:hAnsi="Times New Roman"/>
          <w:sz w:val="28"/>
          <w:szCs w:val="28"/>
        </w:rPr>
        <w:t>11 апр.(№66</w:t>
      </w:r>
      <w:r w:rsidRPr="00816ED4">
        <w:rPr>
          <w:rFonts w:ascii="Times New Roman" w:hAnsi="Times New Roman"/>
          <w:sz w:val="28"/>
          <w:szCs w:val="28"/>
        </w:rPr>
        <w:t xml:space="preserve">).– С. </w:t>
      </w:r>
      <w:r>
        <w:rPr>
          <w:rFonts w:ascii="Times New Roman" w:hAnsi="Times New Roman"/>
          <w:sz w:val="28"/>
          <w:szCs w:val="28"/>
        </w:rPr>
        <w:t>12</w:t>
      </w:r>
      <w:r w:rsidRPr="00816ED4">
        <w:rPr>
          <w:rFonts w:ascii="Times New Roman" w:hAnsi="Times New Roman"/>
          <w:sz w:val="28"/>
          <w:szCs w:val="28"/>
        </w:rPr>
        <w:t>.</w:t>
      </w:r>
    </w:p>
    <w:p w:rsidR="00EC7557" w:rsidRPr="00F454B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Планкин К</w:t>
      </w:r>
      <w:r w:rsidRPr="00816ED4">
        <w:rPr>
          <w:rFonts w:ascii="Times New Roman" w:hAnsi="Times New Roman"/>
          <w:b/>
          <w:sz w:val="28"/>
          <w:szCs w:val="28"/>
        </w:rPr>
        <w:t>.</w:t>
      </w:r>
      <w:r w:rsidRPr="00816ED4">
        <w:rPr>
          <w:rFonts w:ascii="Times New Roman" w:hAnsi="Times New Roman"/>
          <w:sz w:val="28"/>
          <w:szCs w:val="28"/>
        </w:rPr>
        <w:t xml:space="preserve"> </w:t>
      </w:r>
      <w:r>
        <w:rPr>
          <w:rFonts w:ascii="Times New Roman" w:hAnsi="Times New Roman"/>
          <w:sz w:val="28"/>
          <w:szCs w:val="28"/>
        </w:rPr>
        <w:t xml:space="preserve">«Динамо» намерено выкупить у «Рубина» Алана Касаева / Кирилл Планкин </w:t>
      </w:r>
      <w:r w:rsidRPr="00816ED4">
        <w:rPr>
          <w:rFonts w:ascii="Times New Roman" w:hAnsi="Times New Roman"/>
          <w:sz w:val="28"/>
          <w:szCs w:val="28"/>
        </w:rPr>
        <w:t xml:space="preserve">// </w:t>
      </w:r>
      <w:r>
        <w:rPr>
          <w:rFonts w:ascii="Times New Roman" w:hAnsi="Times New Roman"/>
          <w:sz w:val="28"/>
          <w:szCs w:val="28"/>
        </w:rPr>
        <w:t>Известия</w:t>
      </w:r>
      <w:r w:rsidRPr="00816ED4">
        <w:rPr>
          <w:rFonts w:ascii="Times New Roman" w:hAnsi="Times New Roman"/>
          <w:sz w:val="28"/>
          <w:szCs w:val="28"/>
        </w:rPr>
        <w:t xml:space="preserve">.– 2014.– </w:t>
      </w:r>
      <w:r>
        <w:rPr>
          <w:rFonts w:ascii="Times New Roman" w:hAnsi="Times New Roman"/>
          <w:sz w:val="28"/>
          <w:szCs w:val="28"/>
        </w:rPr>
        <w:t>27 янв.(№13</w:t>
      </w:r>
      <w:r w:rsidRPr="00816ED4">
        <w:rPr>
          <w:rFonts w:ascii="Times New Roman" w:hAnsi="Times New Roman"/>
          <w:sz w:val="28"/>
          <w:szCs w:val="28"/>
        </w:rPr>
        <w:t xml:space="preserve">).– С. </w:t>
      </w:r>
      <w:r>
        <w:rPr>
          <w:rFonts w:ascii="Times New Roman" w:hAnsi="Times New Roman"/>
          <w:sz w:val="28"/>
          <w:szCs w:val="28"/>
        </w:rPr>
        <w:t>08</w:t>
      </w:r>
      <w:r w:rsidRPr="00816ED4">
        <w:rPr>
          <w:rFonts w:ascii="Times New Roman" w:hAnsi="Times New Roman"/>
          <w:sz w:val="28"/>
          <w:szCs w:val="28"/>
        </w:rPr>
        <w:t>.</w:t>
      </w:r>
    </w:p>
    <w:p w:rsidR="00EC7557" w:rsidRPr="00C467DA"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Просветов А. </w:t>
      </w:r>
      <w:r>
        <w:rPr>
          <w:rFonts w:ascii="Times New Roman" w:hAnsi="Times New Roman"/>
          <w:sz w:val="28"/>
          <w:szCs w:val="28"/>
        </w:rPr>
        <w:t>Черчесов присягнул «Динамо» : [С. Черчесов подписал двухгодичный контракт с ФК «Динамо»]</w:t>
      </w:r>
      <w:r w:rsidRPr="000055A7">
        <w:rPr>
          <w:rFonts w:ascii="Times New Roman" w:hAnsi="Times New Roman"/>
          <w:sz w:val="28"/>
          <w:szCs w:val="28"/>
        </w:rPr>
        <w:t xml:space="preserve"> </w:t>
      </w:r>
      <w:r>
        <w:rPr>
          <w:rFonts w:ascii="Times New Roman" w:hAnsi="Times New Roman"/>
          <w:sz w:val="28"/>
          <w:szCs w:val="28"/>
        </w:rPr>
        <w:t xml:space="preserve">/ Александр Просветов </w:t>
      </w:r>
      <w:r w:rsidRPr="000055A7">
        <w:rPr>
          <w:rFonts w:ascii="Times New Roman" w:hAnsi="Times New Roman"/>
          <w:sz w:val="28"/>
          <w:szCs w:val="28"/>
        </w:rPr>
        <w:t>// Спорт экспресс.– 2014</w:t>
      </w:r>
      <w:r>
        <w:rPr>
          <w:rFonts w:ascii="Times New Roman" w:hAnsi="Times New Roman"/>
          <w:sz w:val="28"/>
          <w:szCs w:val="28"/>
        </w:rPr>
        <w:t>.– 12 апр.(№79).– С. 4</w:t>
      </w:r>
      <w:r w:rsidRPr="000055A7">
        <w:rPr>
          <w:rFonts w:ascii="Times New Roman" w:hAnsi="Times New Roman"/>
          <w:sz w:val="28"/>
          <w:szCs w:val="28"/>
        </w:rPr>
        <w:t>.</w:t>
      </w:r>
    </w:p>
    <w:p w:rsidR="00EC7557" w:rsidRPr="00CE2B53"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Симонов Д. </w:t>
      </w:r>
      <w:r>
        <w:rPr>
          <w:rFonts w:ascii="Times New Roman" w:hAnsi="Times New Roman"/>
          <w:sz w:val="28"/>
          <w:szCs w:val="28"/>
        </w:rPr>
        <w:t>«Спартак» позвал Черчесова</w:t>
      </w:r>
      <w:r w:rsidRPr="00F56A1C">
        <w:rPr>
          <w:rFonts w:ascii="Times New Roman" w:hAnsi="Times New Roman"/>
          <w:sz w:val="28"/>
          <w:szCs w:val="28"/>
        </w:rPr>
        <w:t xml:space="preserve"> </w:t>
      </w:r>
      <w:r>
        <w:rPr>
          <w:rFonts w:ascii="Times New Roman" w:hAnsi="Times New Roman"/>
          <w:sz w:val="28"/>
          <w:szCs w:val="28"/>
        </w:rPr>
        <w:t xml:space="preserve">/ Дмитрий Симонов </w:t>
      </w:r>
      <w:r w:rsidRPr="000055A7">
        <w:rPr>
          <w:rFonts w:ascii="Times New Roman" w:hAnsi="Times New Roman"/>
          <w:sz w:val="28"/>
          <w:szCs w:val="28"/>
        </w:rPr>
        <w:t>// Спорт экспресс.– 2014</w:t>
      </w:r>
      <w:r>
        <w:rPr>
          <w:rFonts w:ascii="Times New Roman" w:hAnsi="Times New Roman"/>
          <w:sz w:val="28"/>
          <w:szCs w:val="28"/>
        </w:rPr>
        <w:t>.– 20 марта(№59).– С. 1</w:t>
      </w:r>
      <w:r w:rsidRPr="000055A7">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Созонотов П</w:t>
      </w:r>
      <w:r w:rsidRPr="00F56A1C">
        <w:rPr>
          <w:rFonts w:ascii="Times New Roman" w:hAnsi="Times New Roman"/>
          <w:b/>
          <w:sz w:val="28"/>
          <w:szCs w:val="28"/>
        </w:rPr>
        <w:t xml:space="preserve">. </w:t>
      </w:r>
      <w:r>
        <w:rPr>
          <w:rFonts w:ascii="Times New Roman" w:hAnsi="Times New Roman"/>
          <w:sz w:val="28"/>
          <w:szCs w:val="28"/>
        </w:rPr>
        <w:t>«Спартак» встретил Черчесова</w:t>
      </w:r>
      <w:r w:rsidRPr="00F56A1C">
        <w:rPr>
          <w:rFonts w:ascii="Times New Roman" w:hAnsi="Times New Roman"/>
          <w:sz w:val="28"/>
          <w:szCs w:val="28"/>
        </w:rPr>
        <w:t xml:space="preserve"> : [</w:t>
      </w:r>
      <w:r>
        <w:rPr>
          <w:rFonts w:ascii="Times New Roman" w:hAnsi="Times New Roman"/>
          <w:sz w:val="28"/>
          <w:szCs w:val="28"/>
        </w:rPr>
        <w:t>условия сотрудничества]</w:t>
      </w:r>
      <w:r w:rsidRPr="00F56A1C">
        <w:rPr>
          <w:rFonts w:ascii="Times New Roman" w:hAnsi="Times New Roman"/>
          <w:sz w:val="28"/>
          <w:szCs w:val="28"/>
        </w:rPr>
        <w:t xml:space="preserve"> / </w:t>
      </w:r>
      <w:r>
        <w:rPr>
          <w:rFonts w:ascii="Times New Roman" w:hAnsi="Times New Roman"/>
          <w:sz w:val="28"/>
          <w:szCs w:val="28"/>
        </w:rPr>
        <w:t>Платон Созонотов</w:t>
      </w:r>
      <w:r w:rsidRPr="00F56A1C">
        <w:rPr>
          <w:rFonts w:ascii="Times New Roman" w:hAnsi="Times New Roman"/>
          <w:sz w:val="28"/>
          <w:szCs w:val="28"/>
        </w:rPr>
        <w:t xml:space="preserve"> // С</w:t>
      </w:r>
      <w:r>
        <w:rPr>
          <w:rFonts w:ascii="Times New Roman" w:hAnsi="Times New Roman"/>
          <w:sz w:val="28"/>
          <w:szCs w:val="28"/>
        </w:rPr>
        <w:t>оветский</w:t>
      </w:r>
      <w:r w:rsidRPr="00F56A1C">
        <w:rPr>
          <w:rFonts w:ascii="Times New Roman" w:hAnsi="Times New Roman"/>
          <w:sz w:val="28"/>
          <w:szCs w:val="28"/>
        </w:rPr>
        <w:t xml:space="preserve"> </w:t>
      </w:r>
      <w:r>
        <w:rPr>
          <w:rFonts w:ascii="Times New Roman" w:hAnsi="Times New Roman"/>
          <w:sz w:val="28"/>
          <w:szCs w:val="28"/>
        </w:rPr>
        <w:t>спорт</w:t>
      </w:r>
      <w:r w:rsidRPr="00F56A1C">
        <w:rPr>
          <w:rFonts w:ascii="Times New Roman" w:hAnsi="Times New Roman"/>
          <w:sz w:val="28"/>
          <w:szCs w:val="28"/>
        </w:rPr>
        <w:t>.– 2014</w:t>
      </w:r>
      <w:r>
        <w:rPr>
          <w:rFonts w:ascii="Times New Roman" w:hAnsi="Times New Roman"/>
          <w:sz w:val="28"/>
          <w:szCs w:val="28"/>
        </w:rPr>
        <w:t>.– 25 марта</w:t>
      </w:r>
      <w:r w:rsidRPr="00F56A1C">
        <w:rPr>
          <w:rFonts w:ascii="Times New Roman" w:hAnsi="Times New Roman"/>
          <w:sz w:val="28"/>
          <w:szCs w:val="28"/>
        </w:rPr>
        <w:t>(№</w:t>
      </w:r>
      <w:r>
        <w:rPr>
          <w:rFonts w:ascii="Times New Roman" w:hAnsi="Times New Roman"/>
          <w:sz w:val="28"/>
          <w:szCs w:val="28"/>
        </w:rPr>
        <w:t>43-В</w:t>
      </w:r>
      <w:r w:rsidRPr="00F56A1C">
        <w:rPr>
          <w:rFonts w:ascii="Times New Roman" w:hAnsi="Times New Roman"/>
          <w:sz w:val="28"/>
          <w:szCs w:val="28"/>
        </w:rPr>
        <w:t xml:space="preserve">).– С. </w:t>
      </w:r>
      <w:r>
        <w:rPr>
          <w:rFonts w:ascii="Times New Roman" w:hAnsi="Times New Roman"/>
          <w:sz w:val="28"/>
          <w:szCs w:val="28"/>
        </w:rPr>
        <w:t>7</w:t>
      </w:r>
      <w:r w:rsidRPr="00F56A1C">
        <w:rPr>
          <w:rFonts w:ascii="Times New Roman" w:hAnsi="Times New Roman"/>
          <w:sz w:val="28"/>
          <w:szCs w:val="28"/>
        </w:rPr>
        <w:t>.</w:t>
      </w:r>
    </w:p>
    <w:p w:rsidR="00EC7557" w:rsidRPr="00CE2B53"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Черчесов начинает и…</w:t>
      </w:r>
      <w:r w:rsidRPr="00F56A1C">
        <w:rPr>
          <w:rFonts w:ascii="Times New Roman" w:hAnsi="Times New Roman"/>
          <w:sz w:val="28"/>
          <w:szCs w:val="28"/>
        </w:rPr>
        <w:t xml:space="preserve"> </w:t>
      </w:r>
      <w:r>
        <w:rPr>
          <w:rFonts w:ascii="Times New Roman" w:hAnsi="Times New Roman"/>
          <w:sz w:val="28"/>
          <w:szCs w:val="28"/>
        </w:rPr>
        <w:t xml:space="preserve">: [дебют С. Черчесова в роли главного тренера «Динамо»] </w:t>
      </w:r>
      <w:r w:rsidRPr="000055A7">
        <w:rPr>
          <w:rFonts w:ascii="Times New Roman" w:hAnsi="Times New Roman"/>
          <w:sz w:val="28"/>
          <w:szCs w:val="28"/>
        </w:rPr>
        <w:t>// Спорт экспресс.– 2014</w:t>
      </w:r>
      <w:r>
        <w:rPr>
          <w:rFonts w:ascii="Times New Roman" w:hAnsi="Times New Roman"/>
          <w:sz w:val="28"/>
          <w:szCs w:val="28"/>
        </w:rPr>
        <w:t>.– 14 апр.(№80).– С. 9</w:t>
      </w:r>
      <w:r w:rsidRPr="000055A7">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 xml:space="preserve">Черчесов </w:t>
      </w:r>
      <w:r>
        <w:rPr>
          <w:rFonts w:ascii="Times New Roman" w:hAnsi="Times New Roman"/>
          <w:b/>
          <w:sz w:val="28"/>
          <w:szCs w:val="28"/>
        </w:rPr>
        <w:t xml:space="preserve">– в «Динамо», Петреску – домой </w:t>
      </w:r>
      <w:r>
        <w:rPr>
          <w:rFonts w:ascii="Times New Roman" w:hAnsi="Times New Roman"/>
          <w:sz w:val="28"/>
          <w:szCs w:val="28"/>
        </w:rPr>
        <w:t xml:space="preserve">: [С. Черчесов главный тренер «Динамо»] </w:t>
      </w:r>
      <w:r w:rsidRPr="000055A7">
        <w:rPr>
          <w:rFonts w:ascii="Times New Roman" w:hAnsi="Times New Roman"/>
          <w:sz w:val="28"/>
          <w:szCs w:val="28"/>
        </w:rPr>
        <w:t>// Спорт экспресс.– 2014</w:t>
      </w:r>
      <w:r>
        <w:rPr>
          <w:rFonts w:ascii="Times New Roman" w:hAnsi="Times New Roman"/>
          <w:sz w:val="28"/>
          <w:szCs w:val="28"/>
        </w:rPr>
        <w:t>.– 9 апр.(№76).– С. 1</w:t>
      </w:r>
      <w:r w:rsidRPr="000055A7">
        <w:rPr>
          <w:rFonts w:ascii="Times New Roman" w:hAnsi="Times New Roman"/>
          <w:sz w:val="28"/>
          <w:szCs w:val="28"/>
        </w:rPr>
        <w:t>.</w:t>
      </w:r>
    </w:p>
    <w:p w:rsidR="00EC7557" w:rsidRPr="008E5EA3"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Черчесов</w:t>
      </w:r>
      <w:r>
        <w:rPr>
          <w:rFonts w:ascii="Times New Roman" w:hAnsi="Times New Roman"/>
          <w:b/>
          <w:sz w:val="28"/>
          <w:szCs w:val="28"/>
        </w:rPr>
        <w:t xml:space="preserve"> С.</w:t>
      </w:r>
      <w:r w:rsidRPr="00CE2B53">
        <w:rPr>
          <w:rFonts w:ascii="Times New Roman" w:hAnsi="Times New Roman"/>
          <w:b/>
          <w:sz w:val="28"/>
          <w:szCs w:val="28"/>
        </w:rPr>
        <w:t xml:space="preserve"> </w:t>
      </w:r>
      <w:r>
        <w:rPr>
          <w:rFonts w:ascii="Times New Roman" w:hAnsi="Times New Roman"/>
          <w:sz w:val="28"/>
          <w:szCs w:val="28"/>
        </w:rPr>
        <w:t>Бенефис</w:t>
      </w:r>
      <w:r w:rsidRPr="008E5EA3">
        <w:rPr>
          <w:rFonts w:ascii="Times New Roman" w:hAnsi="Times New Roman"/>
          <w:sz w:val="28"/>
          <w:szCs w:val="28"/>
        </w:rPr>
        <w:t xml:space="preserve"> Черчесов</w:t>
      </w:r>
      <w:r>
        <w:rPr>
          <w:rFonts w:ascii="Times New Roman" w:hAnsi="Times New Roman"/>
          <w:sz w:val="28"/>
          <w:szCs w:val="28"/>
        </w:rPr>
        <w:t xml:space="preserve">а : [беседа с главным тренером «Динамо» / записали Ф. Пепенков, А. Полякова] </w:t>
      </w:r>
      <w:r w:rsidRPr="000055A7">
        <w:rPr>
          <w:rFonts w:ascii="Times New Roman" w:hAnsi="Times New Roman"/>
          <w:sz w:val="28"/>
          <w:szCs w:val="28"/>
        </w:rPr>
        <w:t>// Спорт экспресс.– 2014</w:t>
      </w:r>
      <w:r>
        <w:rPr>
          <w:rFonts w:ascii="Times New Roman" w:hAnsi="Times New Roman"/>
          <w:sz w:val="28"/>
          <w:szCs w:val="28"/>
        </w:rPr>
        <w:t>.– 28 июля(№162).– С. 5.</w:t>
      </w:r>
    </w:p>
    <w:p w:rsidR="00EC7557" w:rsidRPr="008E5EA3"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Черчесов</w:t>
      </w:r>
      <w:r>
        <w:rPr>
          <w:rFonts w:ascii="Times New Roman" w:hAnsi="Times New Roman"/>
          <w:b/>
          <w:sz w:val="28"/>
          <w:szCs w:val="28"/>
        </w:rPr>
        <w:t xml:space="preserve"> С.</w:t>
      </w:r>
      <w:r w:rsidRPr="00CE2B53">
        <w:rPr>
          <w:rFonts w:ascii="Times New Roman" w:hAnsi="Times New Roman"/>
          <w:b/>
          <w:sz w:val="28"/>
          <w:szCs w:val="28"/>
        </w:rPr>
        <w:t xml:space="preserve"> </w:t>
      </w:r>
      <w:r w:rsidRPr="008E5EA3">
        <w:rPr>
          <w:rFonts w:ascii="Times New Roman" w:hAnsi="Times New Roman"/>
          <w:sz w:val="28"/>
          <w:szCs w:val="28"/>
        </w:rPr>
        <w:t xml:space="preserve">Станислав Черчесов : </w:t>
      </w:r>
      <w:r w:rsidRPr="00CE2B53">
        <w:rPr>
          <w:rFonts w:ascii="Times New Roman" w:hAnsi="Times New Roman"/>
          <w:sz w:val="28"/>
          <w:szCs w:val="28"/>
        </w:rPr>
        <w:t>«</w:t>
      </w:r>
      <w:r>
        <w:rPr>
          <w:rFonts w:ascii="Times New Roman" w:hAnsi="Times New Roman"/>
          <w:sz w:val="28"/>
          <w:szCs w:val="28"/>
        </w:rPr>
        <w:t>Денисова и Кокорина будем готовить по особому плану</w:t>
      </w:r>
      <w:r w:rsidRPr="00CE2B53">
        <w:rPr>
          <w:rFonts w:ascii="Times New Roman" w:hAnsi="Times New Roman"/>
          <w:sz w:val="28"/>
          <w:szCs w:val="28"/>
        </w:rPr>
        <w:t>»</w:t>
      </w:r>
      <w:r w:rsidRPr="00F56A1C">
        <w:rPr>
          <w:rFonts w:ascii="Times New Roman" w:hAnsi="Times New Roman"/>
          <w:sz w:val="28"/>
          <w:szCs w:val="28"/>
        </w:rPr>
        <w:t xml:space="preserve"> </w:t>
      </w:r>
      <w:r>
        <w:rPr>
          <w:rFonts w:ascii="Times New Roman" w:hAnsi="Times New Roman"/>
          <w:sz w:val="28"/>
          <w:szCs w:val="28"/>
        </w:rPr>
        <w:t xml:space="preserve">: [об итогах первого австрийского сбора : беседа с главным тренером «Динамо» / записал П. Алешин] </w:t>
      </w:r>
      <w:r w:rsidRPr="000055A7">
        <w:rPr>
          <w:rFonts w:ascii="Times New Roman" w:hAnsi="Times New Roman"/>
          <w:sz w:val="28"/>
          <w:szCs w:val="28"/>
        </w:rPr>
        <w:t>// Спорт экспресс.– 2014</w:t>
      </w:r>
      <w:r>
        <w:rPr>
          <w:rFonts w:ascii="Times New Roman" w:hAnsi="Times New Roman"/>
          <w:sz w:val="28"/>
          <w:szCs w:val="28"/>
        </w:rPr>
        <w:t>.– 8 июля(№145).– С. 9.</w:t>
      </w:r>
    </w:p>
    <w:p w:rsidR="00EC7557" w:rsidRPr="00244512"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Черчесов</w:t>
      </w:r>
      <w:r>
        <w:rPr>
          <w:rFonts w:ascii="Times New Roman" w:hAnsi="Times New Roman"/>
          <w:b/>
          <w:sz w:val="28"/>
          <w:szCs w:val="28"/>
        </w:rPr>
        <w:t xml:space="preserve"> С.</w:t>
      </w:r>
      <w:r w:rsidRPr="00CE2B53">
        <w:rPr>
          <w:rFonts w:ascii="Times New Roman" w:hAnsi="Times New Roman"/>
          <w:b/>
          <w:sz w:val="28"/>
          <w:szCs w:val="28"/>
        </w:rPr>
        <w:t xml:space="preserve"> </w:t>
      </w:r>
      <w:r w:rsidRPr="008E5EA3">
        <w:rPr>
          <w:rFonts w:ascii="Times New Roman" w:hAnsi="Times New Roman"/>
          <w:sz w:val="28"/>
          <w:szCs w:val="28"/>
        </w:rPr>
        <w:t xml:space="preserve">Станислав Черчесов : </w:t>
      </w:r>
      <w:r w:rsidRPr="00CE2B53">
        <w:rPr>
          <w:rFonts w:ascii="Times New Roman" w:hAnsi="Times New Roman"/>
          <w:sz w:val="28"/>
          <w:szCs w:val="28"/>
        </w:rPr>
        <w:t>«</w:t>
      </w:r>
      <w:r>
        <w:rPr>
          <w:rFonts w:ascii="Times New Roman" w:hAnsi="Times New Roman"/>
          <w:sz w:val="28"/>
          <w:szCs w:val="28"/>
        </w:rPr>
        <w:t>Дополнительных премиальных не будет</w:t>
      </w:r>
      <w:r w:rsidRPr="00CE2B53">
        <w:rPr>
          <w:rFonts w:ascii="Times New Roman" w:hAnsi="Times New Roman"/>
          <w:sz w:val="28"/>
          <w:szCs w:val="28"/>
        </w:rPr>
        <w:t>»</w:t>
      </w:r>
      <w:r w:rsidRPr="00F56A1C">
        <w:rPr>
          <w:rFonts w:ascii="Times New Roman" w:hAnsi="Times New Roman"/>
          <w:sz w:val="28"/>
          <w:szCs w:val="28"/>
        </w:rPr>
        <w:t xml:space="preserve"> </w:t>
      </w:r>
      <w:r>
        <w:rPr>
          <w:rFonts w:ascii="Times New Roman" w:hAnsi="Times New Roman"/>
          <w:sz w:val="28"/>
          <w:szCs w:val="28"/>
        </w:rPr>
        <w:t xml:space="preserve">: [об итогах первого австрийского сбора : </w:t>
      </w:r>
      <w:r>
        <w:rPr>
          <w:rFonts w:ascii="Times New Roman" w:hAnsi="Times New Roman"/>
          <w:sz w:val="28"/>
          <w:szCs w:val="28"/>
        </w:rPr>
        <w:lastRenderedPageBreak/>
        <w:t xml:space="preserve">беседа с главным тренером «Динамо» / записал П. Алешин] </w:t>
      </w:r>
      <w:r w:rsidRPr="000055A7">
        <w:rPr>
          <w:rFonts w:ascii="Times New Roman" w:hAnsi="Times New Roman"/>
          <w:sz w:val="28"/>
          <w:szCs w:val="28"/>
        </w:rPr>
        <w:t>// Спорт экспресс.– 2014</w:t>
      </w:r>
      <w:r>
        <w:rPr>
          <w:rFonts w:ascii="Times New Roman" w:hAnsi="Times New Roman"/>
          <w:sz w:val="28"/>
          <w:szCs w:val="28"/>
        </w:rPr>
        <w:t>.– 13 сент.(№203).– С. 2.</w:t>
      </w:r>
    </w:p>
    <w:p w:rsidR="00EC7557"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Черчесов</w:t>
      </w:r>
      <w:r>
        <w:rPr>
          <w:rFonts w:ascii="Times New Roman" w:hAnsi="Times New Roman"/>
          <w:b/>
          <w:sz w:val="28"/>
          <w:szCs w:val="28"/>
        </w:rPr>
        <w:t xml:space="preserve"> С.</w:t>
      </w:r>
      <w:r w:rsidRPr="00CE2B53">
        <w:rPr>
          <w:rFonts w:ascii="Times New Roman" w:hAnsi="Times New Roman"/>
          <w:b/>
          <w:sz w:val="28"/>
          <w:szCs w:val="28"/>
        </w:rPr>
        <w:t xml:space="preserve"> </w:t>
      </w:r>
      <w:r w:rsidRPr="00CE2B53">
        <w:rPr>
          <w:rFonts w:ascii="Times New Roman" w:hAnsi="Times New Roman"/>
          <w:sz w:val="28"/>
          <w:szCs w:val="28"/>
        </w:rPr>
        <w:t>«В понедельник у нас запланирована встреча с Федуном»</w:t>
      </w:r>
      <w:r w:rsidRPr="00F56A1C">
        <w:rPr>
          <w:rFonts w:ascii="Times New Roman" w:hAnsi="Times New Roman"/>
          <w:sz w:val="28"/>
          <w:szCs w:val="28"/>
        </w:rPr>
        <w:t xml:space="preserve"> </w:t>
      </w:r>
      <w:r>
        <w:rPr>
          <w:rFonts w:ascii="Times New Roman" w:hAnsi="Times New Roman"/>
          <w:sz w:val="28"/>
          <w:szCs w:val="28"/>
        </w:rPr>
        <w:t xml:space="preserve">: [беседа с главным тренером «Амкар» С. Черчесовым / записал А. Просветов] </w:t>
      </w:r>
      <w:r w:rsidRPr="000055A7">
        <w:rPr>
          <w:rFonts w:ascii="Times New Roman" w:hAnsi="Times New Roman"/>
          <w:sz w:val="28"/>
          <w:szCs w:val="28"/>
        </w:rPr>
        <w:t>// Спорт экспресс.– 2014</w:t>
      </w:r>
      <w:r>
        <w:rPr>
          <w:rFonts w:ascii="Times New Roman" w:hAnsi="Times New Roman"/>
          <w:sz w:val="28"/>
          <w:szCs w:val="28"/>
        </w:rPr>
        <w:t>.– 2 марта(№62).– С. 4</w:t>
      </w:r>
      <w:r w:rsidRPr="000055A7">
        <w:rPr>
          <w:rFonts w:ascii="Times New Roman" w:hAnsi="Times New Roman"/>
          <w:sz w:val="28"/>
          <w:szCs w:val="28"/>
        </w:rPr>
        <w:t>.</w:t>
      </w:r>
    </w:p>
    <w:p w:rsidR="00EC7557" w:rsidRPr="009A65A8"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Черчесов</w:t>
      </w:r>
      <w:r>
        <w:rPr>
          <w:rFonts w:ascii="Times New Roman" w:hAnsi="Times New Roman"/>
          <w:b/>
          <w:sz w:val="28"/>
          <w:szCs w:val="28"/>
        </w:rPr>
        <w:t xml:space="preserve"> С.</w:t>
      </w:r>
      <w:r w:rsidRPr="00CE2B53">
        <w:rPr>
          <w:rFonts w:ascii="Times New Roman" w:hAnsi="Times New Roman"/>
          <w:b/>
          <w:sz w:val="28"/>
          <w:szCs w:val="28"/>
        </w:rPr>
        <w:t xml:space="preserve"> </w:t>
      </w:r>
      <w:r w:rsidRPr="008E5EA3">
        <w:rPr>
          <w:rFonts w:ascii="Times New Roman" w:hAnsi="Times New Roman"/>
          <w:sz w:val="28"/>
          <w:szCs w:val="28"/>
        </w:rPr>
        <w:t xml:space="preserve">Станислав Черчесов : </w:t>
      </w:r>
      <w:r w:rsidRPr="00CE2B53">
        <w:rPr>
          <w:rFonts w:ascii="Times New Roman" w:hAnsi="Times New Roman"/>
          <w:sz w:val="28"/>
          <w:szCs w:val="28"/>
        </w:rPr>
        <w:t>«</w:t>
      </w:r>
      <w:r>
        <w:rPr>
          <w:rFonts w:ascii="Times New Roman" w:hAnsi="Times New Roman"/>
          <w:sz w:val="28"/>
          <w:szCs w:val="28"/>
        </w:rPr>
        <w:t>Вокруг сборной много негатива. Победой в Австрии его можно убрать</w:t>
      </w:r>
      <w:r w:rsidRPr="00CE2B53">
        <w:rPr>
          <w:rFonts w:ascii="Times New Roman" w:hAnsi="Times New Roman"/>
          <w:sz w:val="28"/>
          <w:szCs w:val="28"/>
        </w:rPr>
        <w:t>»</w:t>
      </w:r>
      <w:r w:rsidRPr="00F56A1C">
        <w:rPr>
          <w:rFonts w:ascii="Times New Roman" w:hAnsi="Times New Roman"/>
          <w:sz w:val="28"/>
          <w:szCs w:val="28"/>
        </w:rPr>
        <w:t xml:space="preserve"> </w:t>
      </w:r>
      <w:r>
        <w:rPr>
          <w:rFonts w:ascii="Times New Roman" w:hAnsi="Times New Roman"/>
          <w:sz w:val="28"/>
          <w:szCs w:val="28"/>
        </w:rPr>
        <w:t xml:space="preserve">: [беседа с главным тренером «Динамо» / записал И. Рабинер] </w:t>
      </w:r>
      <w:r w:rsidRPr="000055A7">
        <w:rPr>
          <w:rFonts w:ascii="Times New Roman" w:hAnsi="Times New Roman"/>
          <w:sz w:val="28"/>
          <w:szCs w:val="28"/>
        </w:rPr>
        <w:t>// Спорт экспресс.– 2014</w:t>
      </w:r>
      <w:r>
        <w:rPr>
          <w:rFonts w:ascii="Times New Roman" w:hAnsi="Times New Roman"/>
          <w:sz w:val="28"/>
          <w:szCs w:val="28"/>
        </w:rPr>
        <w:t>.– 14 нояб.(№254).– С. 1,3.</w:t>
      </w:r>
    </w:p>
    <w:p w:rsidR="00EC7557" w:rsidRPr="00CE2B53"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Черчесов</w:t>
      </w:r>
      <w:r>
        <w:rPr>
          <w:rFonts w:ascii="Times New Roman" w:hAnsi="Times New Roman"/>
          <w:b/>
          <w:sz w:val="28"/>
          <w:szCs w:val="28"/>
        </w:rPr>
        <w:t xml:space="preserve"> С.</w:t>
      </w:r>
      <w:r w:rsidRPr="00CE2B53">
        <w:rPr>
          <w:rFonts w:ascii="Times New Roman" w:hAnsi="Times New Roman"/>
          <w:b/>
          <w:sz w:val="28"/>
          <w:szCs w:val="28"/>
        </w:rPr>
        <w:t xml:space="preserve"> </w:t>
      </w:r>
      <w:r w:rsidRPr="00CE2B53">
        <w:rPr>
          <w:rFonts w:ascii="Times New Roman" w:hAnsi="Times New Roman"/>
          <w:sz w:val="28"/>
          <w:szCs w:val="28"/>
        </w:rPr>
        <w:t>«</w:t>
      </w:r>
      <w:r>
        <w:rPr>
          <w:rFonts w:ascii="Times New Roman" w:hAnsi="Times New Roman"/>
          <w:sz w:val="28"/>
          <w:szCs w:val="28"/>
        </w:rPr>
        <w:t>Драмы не произошло</w:t>
      </w:r>
      <w:r w:rsidRPr="00CE2B53">
        <w:rPr>
          <w:rFonts w:ascii="Times New Roman" w:hAnsi="Times New Roman"/>
          <w:sz w:val="28"/>
          <w:szCs w:val="28"/>
        </w:rPr>
        <w:t>»</w:t>
      </w:r>
      <w:r w:rsidRPr="00F56A1C">
        <w:rPr>
          <w:rFonts w:ascii="Times New Roman" w:hAnsi="Times New Roman"/>
          <w:sz w:val="28"/>
          <w:szCs w:val="28"/>
        </w:rPr>
        <w:t xml:space="preserve"> </w:t>
      </w:r>
      <w:r>
        <w:rPr>
          <w:rFonts w:ascii="Times New Roman" w:hAnsi="Times New Roman"/>
          <w:sz w:val="28"/>
          <w:szCs w:val="28"/>
        </w:rPr>
        <w:t xml:space="preserve">: [беседа с главным тренером «Амкар» С. Черчесовым / записал И. Ларин] </w:t>
      </w:r>
      <w:r w:rsidRPr="000055A7">
        <w:rPr>
          <w:rFonts w:ascii="Times New Roman" w:hAnsi="Times New Roman"/>
          <w:sz w:val="28"/>
          <w:szCs w:val="28"/>
        </w:rPr>
        <w:t>// Спорт экспресс.– 2014</w:t>
      </w:r>
      <w:r>
        <w:rPr>
          <w:rFonts w:ascii="Times New Roman" w:hAnsi="Times New Roman"/>
          <w:sz w:val="28"/>
          <w:szCs w:val="28"/>
        </w:rPr>
        <w:t>.– 27 марта(№65).– С. 1-2</w:t>
      </w:r>
      <w:r w:rsidRPr="000055A7">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sidRPr="00F56A1C">
        <w:rPr>
          <w:rFonts w:ascii="Times New Roman" w:hAnsi="Times New Roman"/>
          <w:b/>
          <w:sz w:val="28"/>
          <w:szCs w:val="28"/>
        </w:rPr>
        <w:t xml:space="preserve">Черчесов С. </w:t>
      </w:r>
      <w:r>
        <w:rPr>
          <w:rFonts w:ascii="Times New Roman" w:hAnsi="Times New Roman"/>
          <w:sz w:val="28"/>
          <w:szCs w:val="28"/>
        </w:rPr>
        <w:t>Дождичек нам помогает</w:t>
      </w:r>
      <w:r w:rsidRPr="00F56A1C">
        <w:rPr>
          <w:rFonts w:ascii="Times New Roman" w:hAnsi="Times New Roman"/>
          <w:sz w:val="28"/>
          <w:szCs w:val="28"/>
        </w:rPr>
        <w:t xml:space="preserve"> : [</w:t>
      </w:r>
      <w:r>
        <w:rPr>
          <w:rFonts w:ascii="Times New Roman" w:hAnsi="Times New Roman"/>
          <w:sz w:val="28"/>
          <w:szCs w:val="28"/>
        </w:rPr>
        <w:t xml:space="preserve">о матче «Динамо» - «Волга» : </w:t>
      </w:r>
      <w:r w:rsidRPr="00F56A1C">
        <w:rPr>
          <w:rFonts w:ascii="Times New Roman" w:hAnsi="Times New Roman"/>
          <w:sz w:val="28"/>
          <w:szCs w:val="28"/>
        </w:rPr>
        <w:t>беседа гл. тренером ФК «</w:t>
      </w:r>
      <w:r>
        <w:rPr>
          <w:rFonts w:ascii="Times New Roman" w:hAnsi="Times New Roman"/>
          <w:sz w:val="28"/>
          <w:szCs w:val="28"/>
        </w:rPr>
        <w:t>Динамо</w:t>
      </w:r>
      <w:r w:rsidRPr="00F56A1C">
        <w:rPr>
          <w:rFonts w:ascii="Times New Roman" w:hAnsi="Times New Roman"/>
          <w:sz w:val="28"/>
          <w:szCs w:val="28"/>
        </w:rPr>
        <w:t>» С. Черчесовым / записал</w:t>
      </w:r>
      <w:r>
        <w:rPr>
          <w:rFonts w:ascii="Times New Roman" w:hAnsi="Times New Roman"/>
          <w:sz w:val="28"/>
          <w:szCs w:val="28"/>
        </w:rPr>
        <w:t>а</w:t>
      </w:r>
      <w:r w:rsidRPr="00F56A1C">
        <w:rPr>
          <w:rFonts w:ascii="Times New Roman" w:hAnsi="Times New Roman"/>
          <w:sz w:val="28"/>
          <w:szCs w:val="28"/>
        </w:rPr>
        <w:t xml:space="preserve"> </w:t>
      </w:r>
      <w:r>
        <w:rPr>
          <w:rFonts w:ascii="Times New Roman" w:hAnsi="Times New Roman"/>
          <w:sz w:val="28"/>
          <w:szCs w:val="28"/>
        </w:rPr>
        <w:t>Н. Шумилова</w:t>
      </w:r>
      <w:r w:rsidRPr="00F56A1C">
        <w:rPr>
          <w:rFonts w:ascii="Times New Roman" w:hAnsi="Times New Roman"/>
          <w:sz w:val="28"/>
          <w:szCs w:val="28"/>
        </w:rPr>
        <w:t>] // С</w:t>
      </w:r>
      <w:r>
        <w:rPr>
          <w:rFonts w:ascii="Times New Roman" w:hAnsi="Times New Roman"/>
          <w:sz w:val="28"/>
          <w:szCs w:val="28"/>
        </w:rPr>
        <w:t>оветский</w:t>
      </w:r>
      <w:r w:rsidRPr="00F56A1C">
        <w:rPr>
          <w:rFonts w:ascii="Times New Roman" w:hAnsi="Times New Roman"/>
          <w:sz w:val="28"/>
          <w:szCs w:val="28"/>
        </w:rPr>
        <w:t xml:space="preserve"> </w:t>
      </w:r>
      <w:r>
        <w:rPr>
          <w:rFonts w:ascii="Times New Roman" w:hAnsi="Times New Roman"/>
          <w:sz w:val="28"/>
          <w:szCs w:val="28"/>
        </w:rPr>
        <w:t>спорт</w:t>
      </w:r>
      <w:r w:rsidRPr="00F56A1C">
        <w:rPr>
          <w:rFonts w:ascii="Times New Roman" w:hAnsi="Times New Roman"/>
          <w:sz w:val="28"/>
          <w:szCs w:val="28"/>
        </w:rPr>
        <w:t xml:space="preserve">.– 2014.– </w:t>
      </w:r>
      <w:r>
        <w:rPr>
          <w:rFonts w:ascii="Times New Roman" w:hAnsi="Times New Roman"/>
          <w:sz w:val="28"/>
          <w:szCs w:val="28"/>
        </w:rPr>
        <w:t>15 апр.</w:t>
      </w:r>
      <w:r w:rsidRPr="00F56A1C">
        <w:rPr>
          <w:rFonts w:ascii="Times New Roman" w:hAnsi="Times New Roman"/>
          <w:sz w:val="28"/>
          <w:szCs w:val="28"/>
        </w:rPr>
        <w:t>(№</w:t>
      </w:r>
      <w:r>
        <w:rPr>
          <w:rFonts w:ascii="Times New Roman" w:hAnsi="Times New Roman"/>
          <w:sz w:val="28"/>
          <w:szCs w:val="28"/>
        </w:rPr>
        <w:t>55-в</w:t>
      </w:r>
      <w:r w:rsidRPr="00F56A1C">
        <w:rPr>
          <w:rFonts w:ascii="Times New Roman" w:hAnsi="Times New Roman"/>
          <w:sz w:val="28"/>
          <w:szCs w:val="28"/>
        </w:rPr>
        <w:t xml:space="preserve">).– С. </w:t>
      </w:r>
      <w:r>
        <w:rPr>
          <w:rFonts w:ascii="Times New Roman" w:hAnsi="Times New Roman"/>
          <w:sz w:val="28"/>
          <w:szCs w:val="28"/>
        </w:rPr>
        <w:t>3</w:t>
      </w:r>
      <w:r w:rsidRPr="00F56A1C">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Черчесов</w:t>
      </w:r>
      <w:r>
        <w:rPr>
          <w:rFonts w:ascii="Times New Roman" w:hAnsi="Times New Roman"/>
          <w:b/>
          <w:sz w:val="28"/>
          <w:szCs w:val="28"/>
        </w:rPr>
        <w:t xml:space="preserve"> С.</w:t>
      </w:r>
      <w:r w:rsidRPr="00CE2B53">
        <w:rPr>
          <w:rFonts w:ascii="Times New Roman" w:hAnsi="Times New Roman"/>
          <w:b/>
          <w:sz w:val="28"/>
          <w:szCs w:val="28"/>
        </w:rPr>
        <w:t xml:space="preserve"> </w:t>
      </w:r>
      <w:r w:rsidRPr="00CE2B53">
        <w:rPr>
          <w:rFonts w:ascii="Times New Roman" w:hAnsi="Times New Roman"/>
          <w:sz w:val="28"/>
          <w:szCs w:val="28"/>
        </w:rPr>
        <w:t>«</w:t>
      </w:r>
      <w:r>
        <w:rPr>
          <w:rFonts w:ascii="Times New Roman" w:hAnsi="Times New Roman"/>
          <w:sz w:val="28"/>
          <w:szCs w:val="28"/>
        </w:rPr>
        <w:t>Знаю, зачем Капелло вызвал Семенова</w:t>
      </w:r>
      <w:r w:rsidRPr="00CE2B53">
        <w:rPr>
          <w:rFonts w:ascii="Times New Roman" w:hAnsi="Times New Roman"/>
          <w:sz w:val="28"/>
          <w:szCs w:val="28"/>
        </w:rPr>
        <w:t>»</w:t>
      </w:r>
      <w:r w:rsidRPr="00F56A1C">
        <w:rPr>
          <w:rFonts w:ascii="Times New Roman" w:hAnsi="Times New Roman"/>
          <w:sz w:val="28"/>
          <w:szCs w:val="28"/>
        </w:rPr>
        <w:t xml:space="preserve"> </w:t>
      </w:r>
      <w:r>
        <w:rPr>
          <w:rFonts w:ascii="Times New Roman" w:hAnsi="Times New Roman"/>
          <w:sz w:val="28"/>
          <w:szCs w:val="28"/>
        </w:rPr>
        <w:t xml:space="preserve">: [беседа с главным тренером «Амкар» С. Черчесовым / записал А. Матвеев] </w:t>
      </w:r>
      <w:r w:rsidRPr="000055A7">
        <w:rPr>
          <w:rFonts w:ascii="Times New Roman" w:hAnsi="Times New Roman"/>
          <w:sz w:val="28"/>
          <w:szCs w:val="28"/>
        </w:rPr>
        <w:t>// Спорт экспресс.– 2014</w:t>
      </w:r>
      <w:r>
        <w:rPr>
          <w:rFonts w:ascii="Times New Roman" w:hAnsi="Times New Roman"/>
          <w:sz w:val="28"/>
          <w:szCs w:val="28"/>
        </w:rPr>
        <w:t>.– 28 февр.(№44).– С. 4</w:t>
      </w:r>
      <w:r w:rsidRPr="000055A7">
        <w:rPr>
          <w:rFonts w:ascii="Times New Roman" w:hAnsi="Times New Roman"/>
          <w:sz w:val="28"/>
          <w:szCs w:val="28"/>
        </w:rPr>
        <w:t>.</w:t>
      </w:r>
    </w:p>
    <w:p w:rsidR="00EC7557" w:rsidRPr="00244512"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Черчесов</w:t>
      </w:r>
      <w:r>
        <w:rPr>
          <w:rFonts w:ascii="Times New Roman" w:hAnsi="Times New Roman"/>
          <w:b/>
          <w:sz w:val="28"/>
          <w:szCs w:val="28"/>
        </w:rPr>
        <w:t xml:space="preserve"> С.</w:t>
      </w:r>
      <w:r w:rsidRPr="00CE2B53">
        <w:rPr>
          <w:rFonts w:ascii="Times New Roman" w:hAnsi="Times New Roman"/>
          <w:b/>
          <w:sz w:val="28"/>
          <w:szCs w:val="28"/>
        </w:rPr>
        <w:t xml:space="preserve"> </w:t>
      </w:r>
      <w:r w:rsidRPr="008E5EA3">
        <w:rPr>
          <w:rFonts w:ascii="Times New Roman" w:hAnsi="Times New Roman"/>
          <w:sz w:val="28"/>
          <w:szCs w:val="28"/>
        </w:rPr>
        <w:t xml:space="preserve">Станислав Черчесов : </w:t>
      </w:r>
      <w:r w:rsidRPr="00CE2B53">
        <w:rPr>
          <w:rFonts w:ascii="Times New Roman" w:hAnsi="Times New Roman"/>
          <w:sz w:val="28"/>
          <w:szCs w:val="28"/>
        </w:rPr>
        <w:t>«</w:t>
      </w:r>
      <w:r>
        <w:rPr>
          <w:rFonts w:ascii="Times New Roman" w:hAnsi="Times New Roman"/>
          <w:sz w:val="28"/>
          <w:szCs w:val="28"/>
        </w:rPr>
        <w:t>Лучше пятнадцать Денисовых, чем команда немых</w:t>
      </w:r>
      <w:r w:rsidRPr="00CE2B53">
        <w:rPr>
          <w:rFonts w:ascii="Times New Roman" w:hAnsi="Times New Roman"/>
          <w:sz w:val="28"/>
          <w:szCs w:val="28"/>
        </w:rPr>
        <w:t>»</w:t>
      </w:r>
      <w:r w:rsidRPr="00F56A1C">
        <w:rPr>
          <w:rFonts w:ascii="Times New Roman" w:hAnsi="Times New Roman"/>
          <w:sz w:val="28"/>
          <w:szCs w:val="28"/>
        </w:rPr>
        <w:t xml:space="preserve"> </w:t>
      </w:r>
      <w:r>
        <w:rPr>
          <w:rFonts w:ascii="Times New Roman" w:hAnsi="Times New Roman"/>
          <w:sz w:val="28"/>
          <w:szCs w:val="28"/>
        </w:rPr>
        <w:t xml:space="preserve">: [беседа с главным тренером «Динамо» / записал И. Рабинер] </w:t>
      </w:r>
      <w:r w:rsidRPr="000055A7">
        <w:rPr>
          <w:rFonts w:ascii="Times New Roman" w:hAnsi="Times New Roman"/>
          <w:sz w:val="28"/>
          <w:szCs w:val="28"/>
        </w:rPr>
        <w:t>// Спорт экспресс.– 2014</w:t>
      </w:r>
      <w:r>
        <w:rPr>
          <w:rFonts w:ascii="Times New Roman" w:hAnsi="Times New Roman"/>
          <w:sz w:val="28"/>
          <w:szCs w:val="28"/>
        </w:rPr>
        <w:t>.– 16 окт.(№231).– С. 1-2.</w:t>
      </w:r>
    </w:p>
    <w:p w:rsidR="00EC7557" w:rsidRDefault="00EC7557" w:rsidP="00EC7557">
      <w:pPr>
        <w:pStyle w:val="a4"/>
        <w:numPr>
          <w:ilvl w:val="0"/>
          <w:numId w:val="33"/>
        </w:numPr>
        <w:jc w:val="both"/>
        <w:rPr>
          <w:rFonts w:ascii="Times New Roman" w:hAnsi="Times New Roman"/>
          <w:sz w:val="28"/>
          <w:szCs w:val="28"/>
        </w:rPr>
      </w:pPr>
      <w:r w:rsidRPr="00F56A1C">
        <w:rPr>
          <w:rFonts w:ascii="Times New Roman" w:hAnsi="Times New Roman"/>
          <w:b/>
          <w:sz w:val="28"/>
          <w:szCs w:val="28"/>
        </w:rPr>
        <w:t xml:space="preserve">Черчесов С. </w:t>
      </w:r>
      <w:r>
        <w:rPr>
          <w:rFonts w:ascii="Times New Roman" w:hAnsi="Times New Roman"/>
          <w:sz w:val="28"/>
          <w:szCs w:val="28"/>
        </w:rPr>
        <w:t>Мой штаб – спартаковский, чемпионский</w:t>
      </w:r>
      <w:r w:rsidRPr="00F56A1C">
        <w:rPr>
          <w:rFonts w:ascii="Times New Roman" w:hAnsi="Times New Roman"/>
          <w:sz w:val="28"/>
          <w:szCs w:val="28"/>
        </w:rPr>
        <w:t xml:space="preserve"> : [беседа гл. тренером ФК «</w:t>
      </w:r>
      <w:r>
        <w:rPr>
          <w:rFonts w:ascii="Times New Roman" w:hAnsi="Times New Roman"/>
          <w:sz w:val="28"/>
          <w:szCs w:val="28"/>
        </w:rPr>
        <w:t>Амкар</w:t>
      </w:r>
      <w:r w:rsidRPr="00F56A1C">
        <w:rPr>
          <w:rFonts w:ascii="Times New Roman" w:hAnsi="Times New Roman"/>
          <w:sz w:val="28"/>
          <w:szCs w:val="28"/>
        </w:rPr>
        <w:t xml:space="preserve">» С. Черчесовым / записал А. </w:t>
      </w:r>
      <w:r>
        <w:rPr>
          <w:rFonts w:ascii="Times New Roman" w:hAnsi="Times New Roman"/>
          <w:sz w:val="28"/>
          <w:szCs w:val="28"/>
        </w:rPr>
        <w:t>Бодров</w:t>
      </w:r>
      <w:r w:rsidRPr="00F56A1C">
        <w:rPr>
          <w:rFonts w:ascii="Times New Roman" w:hAnsi="Times New Roman"/>
          <w:sz w:val="28"/>
          <w:szCs w:val="28"/>
        </w:rPr>
        <w:t>] // С</w:t>
      </w:r>
      <w:r>
        <w:rPr>
          <w:rFonts w:ascii="Times New Roman" w:hAnsi="Times New Roman"/>
          <w:sz w:val="28"/>
          <w:szCs w:val="28"/>
        </w:rPr>
        <w:t>оветский</w:t>
      </w:r>
      <w:r w:rsidRPr="00F56A1C">
        <w:rPr>
          <w:rFonts w:ascii="Times New Roman" w:hAnsi="Times New Roman"/>
          <w:sz w:val="28"/>
          <w:szCs w:val="28"/>
        </w:rPr>
        <w:t xml:space="preserve"> </w:t>
      </w:r>
      <w:r>
        <w:rPr>
          <w:rFonts w:ascii="Times New Roman" w:hAnsi="Times New Roman"/>
          <w:sz w:val="28"/>
          <w:szCs w:val="28"/>
        </w:rPr>
        <w:t>спорт</w:t>
      </w:r>
      <w:r w:rsidRPr="00F56A1C">
        <w:rPr>
          <w:rFonts w:ascii="Times New Roman" w:hAnsi="Times New Roman"/>
          <w:sz w:val="28"/>
          <w:szCs w:val="28"/>
        </w:rPr>
        <w:t xml:space="preserve">.– 2014.– </w:t>
      </w:r>
      <w:r>
        <w:rPr>
          <w:rFonts w:ascii="Times New Roman" w:hAnsi="Times New Roman"/>
          <w:sz w:val="28"/>
          <w:szCs w:val="28"/>
        </w:rPr>
        <w:t>24 марта</w:t>
      </w:r>
      <w:r w:rsidRPr="00F56A1C">
        <w:rPr>
          <w:rFonts w:ascii="Times New Roman" w:hAnsi="Times New Roman"/>
          <w:sz w:val="28"/>
          <w:szCs w:val="28"/>
        </w:rPr>
        <w:t>(№</w:t>
      </w:r>
      <w:r>
        <w:rPr>
          <w:rFonts w:ascii="Times New Roman" w:hAnsi="Times New Roman"/>
          <w:sz w:val="28"/>
          <w:szCs w:val="28"/>
        </w:rPr>
        <w:t>43-М</w:t>
      </w:r>
      <w:r w:rsidRPr="00F56A1C">
        <w:rPr>
          <w:rFonts w:ascii="Times New Roman" w:hAnsi="Times New Roman"/>
          <w:sz w:val="28"/>
          <w:szCs w:val="28"/>
        </w:rPr>
        <w:t xml:space="preserve">).– С. </w:t>
      </w:r>
      <w:r>
        <w:rPr>
          <w:rFonts w:ascii="Times New Roman" w:hAnsi="Times New Roman"/>
          <w:sz w:val="28"/>
          <w:szCs w:val="28"/>
        </w:rPr>
        <w:t>3</w:t>
      </w:r>
      <w:r w:rsidRPr="00F56A1C">
        <w:rPr>
          <w:rFonts w:ascii="Times New Roman" w:hAnsi="Times New Roman"/>
          <w:sz w:val="28"/>
          <w:szCs w:val="28"/>
        </w:rPr>
        <w:t>.</w:t>
      </w:r>
    </w:p>
    <w:p w:rsidR="00EC7557" w:rsidRPr="002B22C9"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Черчесов</w:t>
      </w:r>
      <w:r>
        <w:rPr>
          <w:rFonts w:ascii="Times New Roman" w:hAnsi="Times New Roman"/>
          <w:b/>
          <w:sz w:val="28"/>
          <w:szCs w:val="28"/>
        </w:rPr>
        <w:t xml:space="preserve"> С.</w:t>
      </w:r>
      <w:r w:rsidRPr="00CE2B53">
        <w:rPr>
          <w:rFonts w:ascii="Times New Roman" w:hAnsi="Times New Roman"/>
          <w:b/>
          <w:sz w:val="28"/>
          <w:szCs w:val="28"/>
        </w:rPr>
        <w:t xml:space="preserve"> </w:t>
      </w:r>
      <w:r>
        <w:rPr>
          <w:rFonts w:ascii="Times New Roman" w:hAnsi="Times New Roman"/>
          <w:sz w:val="28"/>
          <w:szCs w:val="28"/>
        </w:rPr>
        <w:t>«Надо садиться на колесо «Зениту»</w:t>
      </w:r>
      <w:r w:rsidRPr="00CE2B53">
        <w:rPr>
          <w:rFonts w:ascii="Times New Roman" w:hAnsi="Times New Roman"/>
          <w:sz w:val="28"/>
          <w:szCs w:val="28"/>
        </w:rPr>
        <w:t>»</w:t>
      </w:r>
      <w:r w:rsidRPr="00F56A1C">
        <w:rPr>
          <w:rFonts w:ascii="Times New Roman" w:hAnsi="Times New Roman"/>
          <w:sz w:val="28"/>
          <w:szCs w:val="28"/>
        </w:rPr>
        <w:t xml:space="preserve"> </w:t>
      </w:r>
      <w:r>
        <w:rPr>
          <w:rFonts w:ascii="Times New Roman" w:hAnsi="Times New Roman"/>
          <w:sz w:val="28"/>
          <w:szCs w:val="28"/>
        </w:rPr>
        <w:t xml:space="preserve">: [беседа с главным тренером «Динамо» С. Черчесовым / записал Ю. Голышак] </w:t>
      </w:r>
      <w:r w:rsidRPr="000055A7">
        <w:rPr>
          <w:rFonts w:ascii="Times New Roman" w:hAnsi="Times New Roman"/>
          <w:sz w:val="28"/>
          <w:szCs w:val="28"/>
        </w:rPr>
        <w:t>// Спорт экспресс.– 2014</w:t>
      </w:r>
      <w:r>
        <w:rPr>
          <w:rFonts w:ascii="Times New Roman" w:hAnsi="Times New Roman"/>
          <w:sz w:val="28"/>
          <w:szCs w:val="28"/>
        </w:rPr>
        <w:t>.– 8 дек.(№274).– С. 8.</w:t>
      </w:r>
    </w:p>
    <w:p w:rsidR="00EC7557"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Черчесов</w:t>
      </w:r>
      <w:r>
        <w:rPr>
          <w:rFonts w:ascii="Times New Roman" w:hAnsi="Times New Roman"/>
          <w:b/>
          <w:sz w:val="28"/>
          <w:szCs w:val="28"/>
        </w:rPr>
        <w:t xml:space="preserve"> С.</w:t>
      </w:r>
      <w:r w:rsidRPr="00CE2B53">
        <w:rPr>
          <w:rFonts w:ascii="Times New Roman" w:hAnsi="Times New Roman"/>
          <w:b/>
          <w:sz w:val="28"/>
          <w:szCs w:val="28"/>
        </w:rPr>
        <w:t xml:space="preserve"> </w:t>
      </w:r>
      <w:r w:rsidRPr="00CE2B53">
        <w:rPr>
          <w:rFonts w:ascii="Times New Roman" w:hAnsi="Times New Roman"/>
          <w:sz w:val="28"/>
          <w:szCs w:val="28"/>
        </w:rPr>
        <w:t>«</w:t>
      </w:r>
      <w:r>
        <w:rPr>
          <w:rFonts w:ascii="Times New Roman" w:hAnsi="Times New Roman"/>
          <w:sz w:val="28"/>
          <w:szCs w:val="28"/>
        </w:rPr>
        <w:t>Не спрашивайте меня про «Спартак»</w:t>
      </w:r>
      <w:r w:rsidRPr="00CE2B53">
        <w:rPr>
          <w:rFonts w:ascii="Times New Roman" w:hAnsi="Times New Roman"/>
          <w:sz w:val="28"/>
          <w:szCs w:val="28"/>
        </w:rPr>
        <w:t>»</w:t>
      </w:r>
      <w:r w:rsidRPr="00F56A1C">
        <w:rPr>
          <w:rFonts w:ascii="Times New Roman" w:hAnsi="Times New Roman"/>
          <w:sz w:val="28"/>
          <w:szCs w:val="28"/>
        </w:rPr>
        <w:t xml:space="preserve"> </w:t>
      </w:r>
      <w:r>
        <w:rPr>
          <w:rFonts w:ascii="Times New Roman" w:hAnsi="Times New Roman"/>
          <w:sz w:val="28"/>
          <w:szCs w:val="28"/>
        </w:rPr>
        <w:t xml:space="preserve">: [беседа с главным тренером «Амкар» С. Черчесовым / записал П. Алешин] </w:t>
      </w:r>
      <w:r w:rsidRPr="000055A7">
        <w:rPr>
          <w:rFonts w:ascii="Times New Roman" w:hAnsi="Times New Roman"/>
          <w:sz w:val="28"/>
          <w:szCs w:val="28"/>
        </w:rPr>
        <w:t>// Спорт экспресс.– 2014</w:t>
      </w:r>
      <w:r>
        <w:rPr>
          <w:rFonts w:ascii="Times New Roman" w:hAnsi="Times New Roman"/>
          <w:sz w:val="28"/>
          <w:szCs w:val="28"/>
        </w:rPr>
        <w:t>.– 17 марта(№56).– С. 7</w:t>
      </w:r>
      <w:r w:rsidRPr="000055A7">
        <w:rPr>
          <w:rFonts w:ascii="Times New Roman" w:hAnsi="Times New Roman"/>
          <w:sz w:val="28"/>
          <w:szCs w:val="28"/>
        </w:rPr>
        <w:t>.</w:t>
      </w:r>
    </w:p>
    <w:p w:rsidR="00EC7557" w:rsidRPr="002B22C9"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Черчесов С. </w:t>
      </w:r>
      <w:r w:rsidRPr="00F81E77">
        <w:rPr>
          <w:rFonts w:ascii="Times New Roman" w:hAnsi="Times New Roman"/>
          <w:sz w:val="28"/>
          <w:szCs w:val="28"/>
        </w:rPr>
        <w:t>Обид в футболе не бывает :</w:t>
      </w:r>
      <w:r>
        <w:rPr>
          <w:rFonts w:ascii="Times New Roman" w:hAnsi="Times New Roman"/>
          <w:b/>
          <w:sz w:val="28"/>
          <w:szCs w:val="28"/>
        </w:rPr>
        <w:t xml:space="preserve"> </w:t>
      </w:r>
      <w:r w:rsidRPr="00453707">
        <w:rPr>
          <w:rFonts w:ascii="Times New Roman" w:hAnsi="Times New Roman"/>
          <w:sz w:val="28"/>
          <w:szCs w:val="28"/>
        </w:rPr>
        <w:t xml:space="preserve"> </w:t>
      </w:r>
      <w:r w:rsidRPr="00F56A1C">
        <w:rPr>
          <w:rFonts w:ascii="Times New Roman" w:hAnsi="Times New Roman"/>
          <w:sz w:val="28"/>
          <w:szCs w:val="28"/>
        </w:rPr>
        <w:t xml:space="preserve">[беседа </w:t>
      </w:r>
      <w:r>
        <w:rPr>
          <w:rFonts w:ascii="Times New Roman" w:hAnsi="Times New Roman"/>
          <w:sz w:val="28"/>
          <w:szCs w:val="28"/>
        </w:rPr>
        <w:t xml:space="preserve">с </w:t>
      </w:r>
      <w:r w:rsidRPr="00F56A1C">
        <w:rPr>
          <w:rFonts w:ascii="Times New Roman" w:hAnsi="Times New Roman"/>
          <w:sz w:val="28"/>
          <w:szCs w:val="28"/>
        </w:rPr>
        <w:t>гл. тренером ФК «</w:t>
      </w:r>
      <w:r>
        <w:rPr>
          <w:rFonts w:ascii="Times New Roman" w:hAnsi="Times New Roman"/>
          <w:sz w:val="28"/>
          <w:szCs w:val="28"/>
        </w:rPr>
        <w:t>Динамо</w:t>
      </w:r>
      <w:r w:rsidRPr="00F56A1C">
        <w:rPr>
          <w:rFonts w:ascii="Times New Roman" w:hAnsi="Times New Roman"/>
          <w:sz w:val="28"/>
          <w:szCs w:val="28"/>
        </w:rPr>
        <w:t>» С. Черчесовым / записал</w:t>
      </w:r>
      <w:r>
        <w:rPr>
          <w:rFonts w:ascii="Times New Roman" w:hAnsi="Times New Roman"/>
          <w:sz w:val="28"/>
          <w:szCs w:val="28"/>
        </w:rPr>
        <w:t xml:space="preserve"> Н. Зубко</w:t>
      </w:r>
      <w:r w:rsidRPr="00F56A1C">
        <w:rPr>
          <w:rFonts w:ascii="Times New Roman" w:hAnsi="Times New Roman"/>
          <w:sz w:val="28"/>
          <w:szCs w:val="28"/>
        </w:rPr>
        <w:t xml:space="preserve">] </w:t>
      </w:r>
      <w:r w:rsidRPr="003E2C87">
        <w:rPr>
          <w:rFonts w:ascii="Times New Roman" w:hAnsi="Times New Roman"/>
          <w:sz w:val="28"/>
          <w:szCs w:val="28"/>
        </w:rPr>
        <w:t xml:space="preserve">// Российская газета.– 2014.– </w:t>
      </w:r>
      <w:r>
        <w:rPr>
          <w:rFonts w:ascii="Times New Roman" w:hAnsi="Times New Roman"/>
          <w:sz w:val="28"/>
          <w:szCs w:val="28"/>
        </w:rPr>
        <w:t>16 сент.</w:t>
      </w:r>
      <w:r w:rsidRPr="003E2C87">
        <w:rPr>
          <w:rFonts w:ascii="Times New Roman" w:hAnsi="Times New Roman"/>
          <w:sz w:val="28"/>
          <w:szCs w:val="28"/>
        </w:rPr>
        <w:t>(№</w:t>
      </w:r>
      <w:r>
        <w:rPr>
          <w:rFonts w:ascii="Times New Roman" w:hAnsi="Times New Roman"/>
          <w:sz w:val="28"/>
          <w:szCs w:val="28"/>
        </w:rPr>
        <w:t>210</w:t>
      </w:r>
      <w:r w:rsidRPr="003E2C87">
        <w:rPr>
          <w:rFonts w:ascii="Times New Roman" w:hAnsi="Times New Roman"/>
          <w:sz w:val="28"/>
          <w:szCs w:val="28"/>
        </w:rPr>
        <w:t xml:space="preserve">).– С. </w:t>
      </w:r>
      <w:r>
        <w:rPr>
          <w:rFonts w:ascii="Times New Roman" w:hAnsi="Times New Roman"/>
          <w:sz w:val="28"/>
          <w:szCs w:val="28"/>
        </w:rPr>
        <w:t>14</w:t>
      </w:r>
      <w:r w:rsidRPr="003E2C87">
        <w:rPr>
          <w:rFonts w:ascii="Times New Roman" w:hAnsi="Times New Roman"/>
          <w:sz w:val="28"/>
          <w:szCs w:val="28"/>
        </w:rPr>
        <w:t>.</w:t>
      </w:r>
    </w:p>
    <w:p w:rsidR="00EC7557" w:rsidRPr="002B22C9"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Черчесов</w:t>
      </w:r>
      <w:r>
        <w:rPr>
          <w:rFonts w:ascii="Times New Roman" w:hAnsi="Times New Roman"/>
          <w:b/>
          <w:sz w:val="28"/>
          <w:szCs w:val="28"/>
        </w:rPr>
        <w:t xml:space="preserve"> С.</w:t>
      </w:r>
      <w:r w:rsidRPr="00CE2B53">
        <w:rPr>
          <w:rFonts w:ascii="Times New Roman" w:hAnsi="Times New Roman"/>
          <w:b/>
          <w:sz w:val="28"/>
          <w:szCs w:val="28"/>
        </w:rPr>
        <w:t xml:space="preserve"> </w:t>
      </w:r>
      <w:r w:rsidRPr="008E5EA3">
        <w:rPr>
          <w:rFonts w:ascii="Times New Roman" w:hAnsi="Times New Roman"/>
          <w:sz w:val="28"/>
          <w:szCs w:val="28"/>
        </w:rPr>
        <w:t xml:space="preserve">Станислав Черчесов : </w:t>
      </w:r>
      <w:r w:rsidRPr="00CE2B53">
        <w:rPr>
          <w:rFonts w:ascii="Times New Roman" w:hAnsi="Times New Roman"/>
          <w:sz w:val="28"/>
          <w:szCs w:val="28"/>
        </w:rPr>
        <w:t>«</w:t>
      </w:r>
      <w:r>
        <w:rPr>
          <w:rFonts w:ascii="Times New Roman" w:hAnsi="Times New Roman"/>
          <w:sz w:val="28"/>
          <w:szCs w:val="28"/>
        </w:rPr>
        <w:t>Перед матчем цитировал Штирлица</w:t>
      </w:r>
      <w:r w:rsidRPr="00CE2B53">
        <w:rPr>
          <w:rFonts w:ascii="Times New Roman" w:hAnsi="Times New Roman"/>
          <w:sz w:val="28"/>
          <w:szCs w:val="28"/>
        </w:rPr>
        <w:t>»</w:t>
      </w:r>
      <w:r w:rsidRPr="00F56A1C">
        <w:rPr>
          <w:rFonts w:ascii="Times New Roman" w:hAnsi="Times New Roman"/>
          <w:sz w:val="28"/>
          <w:szCs w:val="28"/>
        </w:rPr>
        <w:t xml:space="preserve"> </w:t>
      </w:r>
      <w:r>
        <w:rPr>
          <w:rFonts w:ascii="Times New Roman" w:hAnsi="Times New Roman"/>
          <w:sz w:val="28"/>
          <w:szCs w:val="28"/>
        </w:rPr>
        <w:t xml:space="preserve">: [беседа с главным тренером «Динамо» / записал И. Рабинер] </w:t>
      </w:r>
      <w:r w:rsidRPr="000055A7">
        <w:rPr>
          <w:rFonts w:ascii="Times New Roman" w:hAnsi="Times New Roman"/>
          <w:sz w:val="28"/>
          <w:szCs w:val="28"/>
        </w:rPr>
        <w:t>// Спорт экспресс.– 2014</w:t>
      </w:r>
      <w:r>
        <w:rPr>
          <w:rFonts w:ascii="Times New Roman" w:hAnsi="Times New Roman"/>
          <w:sz w:val="28"/>
          <w:szCs w:val="28"/>
        </w:rPr>
        <w:t>.– 13 дек.(№279).– С. 1-2.</w:t>
      </w:r>
    </w:p>
    <w:p w:rsidR="00EC7557" w:rsidRDefault="00EC7557" w:rsidP="00EC7557">
      <w:pPr>
        <w:pStyle w:val="a4"/>
        <w:numPr>
          <w:ilvl w:val="0"/>
          <w:numId w:val="33"/>
        </w:numPr>
        <w:jc w:val="both"/>
        <w:rPr>
          <w:rFonts w:ascii="Times New Roman" w:hAnsi="Times New Roman"/>
          <w:sz w:val="28"/>
          <w:szCs w:val="28"/>
        </w:rPr>
      </w:pPr>
      <w:r w:rsidRPr="00F56A1C">
        <w:rPr>
          <w:rFonts w:ascii="Times New Roman" w:hAnsi="Times New Roman"/>
          <w:b/>
          <w:sz w:val="28"/>
          <w:szCs w:val="28"/>
        </w:rPr>
        <w:t xml:space="preserve">Черчесов С. </w:t>
      </w:r>
      <w:r>
        <w:rPr>
          <w:rFonts w:ascii="Times New Roman" w:hAnsi="Times New Roman"/>
          <w:sz w:val="28"/>
          <w:szCs w:val="28"/>
        </w:rPr>
        <w:t>С Божовичем шутки… Хороши!</w:t>
      </w:r>
      <w:r w:rsidRPr="00F56A1C">
        <w:rPr>
          <w:rFonts w:ascii="Times New Roman" w:hAnsi="Times New Roman"/>
          <w:sz w:val="28"/>
          <w:szCs w:val="28"/>
        </w:rPr>
        <w:t xml:space="preserve"> : [беседа </w:t>
      </w:r>
      <w:r>
        <w:rPr>
          <w:rFonts w:ascii="Times New Roman" w:hAnsi="Times New Roman"/>
          <w:sz w:val="28"/>
          <w:szCs w:val="28"/>
        </w:rPr>
        <w:t xml:space="preserve">с </w:t>
      </w:r>
      <w:r w:rsidRPr="00F56A1C">
        <w:rPr>
          <w:rFonts w:ascii="Times New Roman" w:hAnsi="Times New Roman"/>
          <w:sz w:val="28"/>
          <w:szCs w:val="28"/>
        </w:rPr>
        <w:t>гл. тренером ФК «</w:t>
      </w:r>
      <w:r>
        <w:rPr>
          <w:rFonts w:ascii="Times New Roman" w:hAnsi="Times New Roman"/>
          <w:sz w:val="28"/>
          <w:szCs w:val="28"/>
        </w:rPr>
        <w:t>Динамо</w:t>
      </w:r>
      <w:r w:rsidRPr="00F56A1C">
        <w:rPr>
          <w:rFonts w:ascii="Times New Roman" w:hAnsi="Times New Roman"/>
          <w:sz w:val="28"/>
          <w:szCs w:val="28"/>
        </w:rPr>
        <w:t>» С. Черчесовым / записал</w:t>
      </w:r>
      <w:r>
        <w:rPr>
          <w:rFonts w:ascii="Times New Roman" w:hAnsi="Times New Roman"/>
          <w:sz w:val="28"/>
          <w:szCs w:val="28"/>
        </w:rPr>
        <w:t xml:space="preserve"> А. Бодров</w:t>
      </w:r>
      <w:r w:rsidRPr="00F56A1C">
        <w:rPr>
          <w:rFonts w:ascii="Times New Roman" w:hAnsi="Times New Roman"/>
          <w:sz w:val="28"/>
          <w:szCs w:val="28"/>
        </w:rPr>
        <w:t>] // С</w:t>
      </w:r>
      <w:r>
        <w:rPr>
          <w:rFonts w:ascii="Times New Roman" w:hAnsi="Times New Roman"/>
          <w:sz w:val="28"/>
          <w:szCs w:val="28"/>
        </w:rPr>
        <w:t>оветский</w:t>
      </w:r>
      <w:r w:rsidRPr="00F56A1C">
        <w:rPr>
          <w:rFonts w:ascii="Times New Roman" w:hAnsi="Times New Roman"/>
          <w:sz w:val="28"/>
          <w:szCs w:val="28"/>
        </w:rPr>
        <w:t xml:space="preserve"> </w:t>
      </w:r>
      <w:r>
        <w:rPr>
          <w:rFonts w:ascii="Times New Roman" w:hAnsi="Times New Roman"/>
          <w:sz w:val="28"/>
          <w:szCs w:val="28"/>
        </w:rPr>
        <w:t>спорт</w:t>
      </w:r>
      <w:r w:rsidRPr="00F56A1C">
        <w:rPr>
          <w:rFonts w:ascii="Times New Roman" w:hAnsi="Times New Roman"/>
          <w:sz w:val="28"/>
          <w:szCs w:val="28"/>
        </w:rPr>
        <w:t xml:space="preserve">.– 2014.– </w:t>
      </w:r>
      <w:r>
        <w:rPr>
          <w:rFonts w:ascii="Times New Roman" w:hAnsi="Times New Roman"/>
          <w:sz w:val="28"/>
          <w:szCs w:val="28"/>
        </w:rPr>
        <w:t>1 нояб.</w:t>
      </w:r>
      <w:r w:rsidRPr="00F56A1C">
        <w:rPr>
          <w:rFonts w:ascii="Times New Roman" w:hAnsi="Times New Roman"/>
          <w:sz w:val="28"/>
          <w:szCs w:val="28"/>
        </w:rPr>
        <w:t>(№</w:t>
      </w:r>
      <w:r>
        <w:rPr>
          <w:rFonts w:ascii="Times New Roman" w:hAnsi="Times New Roman"/>
          <w:sz w:val="28"/>
          <w:szCs w:val="28"/>
        </w:rPr>
        <w:t>162</w:t>
      </w:r>
      <w:r w:rsidRPr="00F56A1C">
        <w:rPr>
          <w:rFonts w:ascii="Times New Roman" w:hAnsi="Times New Roman"/>
          <w:sz w:val="28"/>
          <w:szCs w:val="28"/>
        </w:rPr>
        <w:t xml:space="preserve">).– С. </w:t>
      </w:r>
      <w:r>
        <w:rPr>
          <w:rFonts w:ascii="Times New Roman" w:hAnsi="Times New Roman"/>
          <w:sz w:val="28"/>
          <w:szCs w:val="28"/>
        </w:rPr>
        <w:t>4</w:t>
      </w:r>
      <w:r w:rsidRPr="00F56A1C">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Черчесов</w:t>
      </w:r>
      <w:r>
        <w:rPr>
          <w:rFonts w:ascii="Times New Roman" w:hAnsi="Times New Roman"/>
          <w:b/>
          <w:sz w:val="28"/>
          <w:szCs w:val="28"/>
        </w:rPr>
        <w:t xml:space="preserve"> С.</w:t>
      </w:r>
      <w:r w:rsidRPr="00CE2B53">
        <w:rPr>
          <w:rFonts w:ascii="Times New Roman" w:hAnsi="Times New Roman"/>
          <w:b/>
          <w:sz w:val="28"/>
          <w:szCs w:val="28"/>
        </w:rPr>
        <w:t xml:space="preserve"> </w:t>
      </w:r>
      <w:r w:rsidRPr="008E5EA3">
        <w:rPr>
          <w:rFonts w:ascii="Times New Roman" w:hAnsi="Times New Roman"/>
          <w:sz w:val="28"/>
          <w:szCs w:val="28"/>
        </w:rPr>
        <w:t xml:space="preserve">Станислав Черчесов : </w:t>
      </w:r>
      <w:r w:rsidRPr="00CE2B53">
        <w:rPr>
          <w:rFonts w:ascii="Times New Roman" w:hAnsi="Times New Roman"/>
          <w:sz w:val="28"/>
          <w:szCs w:val="28"/>
        </w:rPr>
        <w:t>«</w:t>
      </w:r>
      <w:r>
        <w:rPr>
          <w:rFonts w:ascii="Times New Roman" w:hAnsi="Times New Roman"/>
          <w:sz w:val="28"/>
          <w:szCs w:val="28"/>
        </w:rPr>
        <w:t>Попрошу бразильский конспект</w:t>
      </w:r>
      <w:r w:rsidRPr="00CE2B53">
        <w:rPr>
          <w:rFonts w:ascii="Times New Roman" w:hAnsi="Times New Roman"/>
          <w:sz w:val="28"/>
          <w:szCs w:val="28"/>
        </w:rPr>
        <w:t>»</w:t>
      </w:r>
      <w:r w:rsidRPr="00F56A1C">
        <w:rPr>
          <w:rFonts w:ascii="Times New Roman" w:hAnsi="Times New Roman"/>
          <w:sz w:val="28"/>
          <w:szCs w:val="28"/>
        </w:rPr>
        <w:t xml:space="preserve"> </w:t>
      </w:r>
      <w:r>
        <w:rPr>
          <w:rFonts w:ascii="Times New Roman" w:hAnsi="Times New Roman"/>
          <w:sz w:val="28"/>
          <w:szCs w:val="28"/>
        </w:rPr>
        <w:t xml:space="preserve">: [беседа с главным тренером «Динамо» / записал Д. Бутырский] </w:t>
      </w:r>
      <w:r w:rsidRPr="000055A7">
        <w:rPr>
          <w:rFonts w:ascii="Times New Roman" w:hAnsi="Times New Roman"/>
          <w:sz w:val="28"/>
          <w:szCs w:val="28"/>
        </w:rPr>
        <w:t>// Спорт экспресс.– 2014</w:t>
      </w:r>
      <w:r>
        <w:rPr>
          <w:rFonts w:ascii="Times New Roman" w:hAnsi="Times New Roman"/>
          <w:sz w:val="28"/>
          <w:szCs w:val="28"/>
        </w:rPr>
        <w:t>.– 29 июля(№107-В).– С. 2.</w:t>
      </w:r>
    </w:p>
    <w:p w:rsidR="00EC7557" w:rsidRPr="00041DB5"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lastRenderedPageBreak/>
        <w:t>Черчесов</w:t>
      </w:r>
      <w:r>
        <w:rPr>
          <w:rFonts w:ascii="Times New Roman" w:hAnsi="Times New Roman"/>
          <w:b/>
          <w:sz w:val="28"/>
          <w:szCs w:val="28"/>
        </w:rPr>
        <w:t xml:space="preserve"> С.</w:t>
      </w:r>
      <w:r w:rsidRPr="00CE2B53">
        <w:rPr>
          <w:rFonts w:ascii="Times New Roman" w:hAnsi="Times New Roman"/>
          <w:b/>
          <w:sz w:val="28"/>
          <w:szCs w:val="28"/>
        </w:rPr>
        <w:t xml:space="preserve"> </w:t>
      </w:r>
      <w:r w:rsidRPr="008E5EA3">
        <w:rPr>
          <w:rFonts w:ascii="Times New Roman" w:hAnsi="Times New Roman"/>
          <w:sz w:val="28"/>
          <w:szCs w:val="28"/>
        </w:rPr>
        <w:t xml:space="preserve">Станислав Черчесов : </w:t>
      </w:r>
      <w:r w:rsidRPr="00CE2B53">
        <w:rPr>
          <w:rFonts w:ascii="Times New Roman" w:hAnsi="Times New Roman"/>
          <w:sz w:val="28"/>
          <w:szCs w:val="28"/>
        </w:rPr>
        <w:t>«</w:t>
      </w:r>
      <w:r>
        <w:rPr>
          <w:rFonts w:ascii="Times New Roman" w:hAnsi="Times New Roman"/>
          <w:sz w:val="28"/>
          <w:szCs w:val="28"/>
        </w:rPr>
        <w:t>Послал Леву эсэмэс и пару смайликов…</w:t>
      </w:r>
      <w:r w:rsidRPr="00CE2B53">
        <w:rPr>
          <w:rFonts w:ascii="Times New Roman" w:hAnsi="Times New Roman"/>
          <w:sz w:val="28"/>
          <w:szCs w:val="28"/>
        </w:rPr>
        <w:t>»</w:t>
      </w:r>
      <w:r w:rsidRPr="00F56A1C">
        <w:rPr>
          <w:rFonts w:ascii="Times New Roman" w:hAnsi="Times New Roman"/>
          <w:sz w:val="28"/>
          <w:szCs w:val="28"/>
        </w:rPr>
        <w:t xml:space="preserve"> </w:t>
      </w:r>
      <w:r>
        <w:rPr>
          <w:rFonts w:ascii="Times New Roman" w:hAnsi="Times New Roman"/>
          <w:sz w:val="28"/>
          <w:szCs w:val="28"/>
        </w:rPr>
        <w:t xml:space="preserve">: [беседа с главным тренером «Динамо» / записал Д. Бутырский] </w:t>
      </w:r>
      <w:r w:rsidRPr="000055A7">
        <w:rPr>
          <w:rFonts w:ascii="Times New Roman" w:hAnsi="Times New Roman"/>
          <w:sz w:val="28"/>
          <w:szCs w:val="28"/>
        </w:rPr>
        <w:t>// Спорт экспресс.– 2014</w:t>
      </w:r>
      <w:r>
        <w:rPr>
          <w:rFonts w:ascii="Times New Roman" w:hAnsi="Times New Roman"/>
          <w:sz w:val="28"/>
          <w:szCs w:val="28"/>
        </w:rPr>
        <w:t>.– 21 июля(№103-М).– С. 2-3.</w:t>
      </w:r>
    </w:p>
    <w:p w:rsidR="00EC7557" w:rsidRDefault="00EC7557" w:rsidP="00EC7557">
      <w:pPr>
        <w:pStyle w:val="a4"/>
        <w:numPr>
          <w:ilvl w:val="0"/>
          <w:numId w:val="33"/>
        </w:numPr>
        <w:jc w:val="both"/>
        <w:rPr>
          <w:rFonts w:ascii="Times New Roman" w:hAnsi="Times New Roman"/>
          <w:sz w:val="28"/>
          <w:szCs w:val="28"/>
        </w:rPr>
      </w:pPr>
      <w:r w:rsidRPr="00F56A1C">
        <w:rPr>
          <w:rFonts w:ascii="Times New Roman" w:hAnsi="Times New Roman"/>
          <w:b/>
          <w:sz w:val="28"/>
          <w:szCs w:val="28"/>
        </w:rPr>
        <w:t xml:space="preserve">Черчесов С. </w:t>
      </w:r>
      <w:r w:rsidRPr="00F56A1C">
        <w:rPr>
          <w:rFonts w:ascii="Times New Roman" w:hAnsi="Times New Roman"/>
          <w:sz w:val="28"/>
          <w:szCs w:val="28"/>
        </w:rPr>
        <w:t>«</w:t>
      </w:r>
      <w:r>
        <w:rPr>
          <w:rFonts w:ascii="Times New Roman" w:hAnsi="Times New Roman"/>
          <w:sz w:val="28"/>
          <w:szCs w:val="28"/>
        </w:rPr>
        <w:t>Спартак</w:t>
      </w:r>
      <w:r w:rsidRPr="00F56A1C">
        <w:rPr>
          <w:rFonts w:ascii="Times New Roman" w:hAnsi="Times New Roman"/>
          <w:sz w:val="28"/>
          <w:szCs w:val="28"/>
        </w:rPr>
        <w:t>»</w:t>
      </w:r>
      <w:r>
        <w:rPr>
          <w:rFonts w:ascii="Times New Roman" w:hAnsi="Times New Roman"/>
          <w:sz w:val="28"/>
          <w:szCs w:val="28"/>
        </w:rPr>
        <w:t xml:space="preserve"> – родной клуб. Это реалии</w:t>
      </w:r>
      <w:r w:rsidRPr="00F56A1C">
        <w:rPr>
          <w:rFonts w:ascii="Times New Roman" w:hAnsi="Times New Roman"/>
          <w:sz w:val="28"/>
          <w:szCs w:val="28"/>
        </w:rPr>
        <w:t xml:space="preserve"> : [беседа гл. тренером ФК «</w:t>
      </w:r>
      <w:r>
        <w:rPr>
          <w:rFonts w:ascii="Times New Roman" w:hAnsi="Times New Roman"/>
          <w:sz w:val="28"/>
          <w:szCs w:val="28"/>
        </w:rPr>
        <w:t>Амкар</w:t>
      </w:r>
      <w:r w:rsidRPr="00F56A1C">
        <w:rPr>
          <w:rFonts w:ascii="Times New Roman" w:hAnsi="Times New Roman"/>
          <w:sz w:val="28"/>
          <w:szCs w:val="28"/>
        </w:rPr>
        <w:t xml:space="preserve">» С. Черчесовым / записал А. </w:t>
      </w:r>
      <w:r>
        <w:rPr>
          <w:rFonts w:ascii="Times New Roman" w:hAnsi="Times New Roman"/>
          <w:sz w:val="28"/>
          <w:szCs w:val="28"/>
        </w:rPr>
        <w:t>Бодров</w:t>
      </w:r>
      <w:r w:rsidRPr="00F56A1C">
        <w:rPr>
          <w:rFonts w:ascii="Times New Roman" w:hAnsi="Times New Roman"/>
          <w:sz w:val="28"/>
          <w:szCs w:val="28"/>
        </w:rPr>
        <w:t>] // С</w:t>
      </w:r>
      <w:r>
        <w:rPr>
          <w:rFonts w:ascii="Times New Roman" w:hAnsi="Times New Roman"/>
          <w:sz w:val="28"/>
          <w:szCs w:val="28"/>
        </w:rPr>
        <w:t>оветский</w:t>
      </w:r>
      <w:r w:rsidRPr="00F56A1C">
        <w:rPr>
          <w:rFonts w:ascii="Times New Roman" w:hAnsi="Times New Roman"/>
          <w:sz w:val="28"/>
          <w:szCs w:val="28"/>
        </w:rPr>
        <w:t xml:space="preserve"> </w:t>
      </w:r>
      <w:r>
        <w:rPr>
          <w:rFonts w:ascii="Times New Roman" w:hAnsi="Times New Roman"/>
          <w:sz w:val="28"/>
          <w:szCs w:val="28"/>
        </w:rPr>
        <w:t>спорт</w:t>
      </w:r>
      <w:r w:rsidRPr="00F56A1C">
        <w:rPr>
          <w:rFonts w:ascii="Times New Roman" w:hAnsi="Times New Roman"/>
          <w:sz w:val="28"/>
          <w:szCs w:val="28"/>
        </w:rPr>
        <w:t>.– 2014.– 1</w:t>
      </w:r>
      <w:r>
        <w:rPr>
          <w:rFonts w:ascii="Times New Roman" w:hAnsi="Times New Roman"/>
          <w:sz w:val="28"/>
          <w:szCs w:val="28"/>
        </w:rPr>
        <w:t>9 марта</w:t>
      </w:r>
      <w:r w:rsidRPr="00F56A1C">
        <w:rPr>
          <w:rFonts w:ascii="Times New Roman" w:hAnsi="Times New Roman"/>
          <w:sz w:val="28"/>
          <w:szCs w:val="28"/>
        </w:rPr>
        <w:t>(№</w:t>
      </w:r>
      <w:r>
        <w:rPr>
          <w:rFonts w:ascii="Times New Roman" w:hAnsi="Times New Roman"/>
          <w:sz w:val="28"/>
          <w:szCs w:val="28"/>
        </w:rPr>
        <w:t>39</w:t>
      </w:r>
      <w:r w:rsidRPr="00F56A1C">
        <w:rPr>
          <w:rFonts w:ascii="Times New Roman" w:hAnsi="Times New Roman"/>
          <w:sz w:val="28"/>
          <w:szCs w:val="28"/>
        </w:rPr>
        <w:t xml:space="preserve">).– С. </w:t>
      </w:r>
      <w:r>
        <w:rPr>
          <w:rFonts w:ascii="Times New Roman" w:hAnsi="Times New Roman"/>
          <w:sz w:val="28"/>
          <w:szCs w:val="28"/>
        </w:rPr>
        <w:t>7</w:t>
      </w:r>
      <w:r w:rsidRPr="00F56A1C">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Черчесов</w:t>
      </w:r>
      <w:r>
        <w:rPr>
          <w:rFonts w:ascii="Times New Roman" w:hAnsi="Times New Roman"/>
          <w:b/>
          <w:sz w:val="28"/>
          <w:szCs w:val="28"/>
        </w:rPr>
        <w:t xml:space="preserve"> С.</w:t>
      </w:r>
      <w:r w:rsidRPr="00CE2B53">
        <w:rPr>
          <w:rFonts w:ascii="Times New Roman" w:hAnsi="Times New Roman"/>
          <w:b/>
          <w:sz w:val="28"/>
          <w:szCs w:val="28"/>
        </w:rPr>
        <w:t xml:space="preserve"> </w:t>
      </w:r>
      <w:r w:rsidRPr="008E5EA3">
        <w:rPr>
          <w:rFonts w:ascii="Times New Roman" w:hAnsi="Times New Roman"/>
          <w:sz w:val="28"/>
          <w:szCs w:val="28"/>
        </w:rPr>
        <w:t xml:space="preserve">Станислав Черчесов : </w:t>
      </w:r>
      <w:r w:rsidRPr="00CE2B53">
        <w:rPr>
          <w:rFonts w:ascii="Times New Roman" w:hAnsi="Times New Roman"/>
          <w:sz w:val="28"/>
          <w:szCs w:val="28"/>
        </w:rPr>
        <w:t>«</w:t>
      </w:r>
      <w:r>
        <w:rPr>
          <w:rFonts w:ascii="Times New Roman" w:hAnsi="Times New Roman"/>
          <w:sz w:val="28"/>
          <w:szCs w:val="28"/>
        </w:rPr>
        <w:t>За одну секунду динамовцем не стану</w:t>
      </w:r>
      <w:r w:rsidRPr="00CE2B53">
        <w:rPr>
          <w:rFonts w:ascii="Times New Roman" w:hAnsi="Times New Roman"/>
          <w:sz w:val="28"/>
          <w:szCs w:val="28"/>
        </w:rPr>
        <w:t>»</w:t>
      </w:r>
      <w:r w:rsidRPr="00F56A1C">
        <w:rPr>
          <w:rFonts w:ascii="Times New Roman" w:hAnsi="Times New Roman"/>
          <w:sz w:val="28"/>
          <w:szCs w:val="28"/>
        </w:rPr>
        <w:t xml:space="preserve"> </w:t>
      </w:r>
      <w:r>
        <w:rPr>
          <w:rFonts w:ascii="Times New Roman" w:hAnsi="Times New Roman"/>
          <w:sz w:val="28"/>
          <w:szCs w:val="28"/>
        </w:rPr>
        <w:t xml:space="preserve">: [беседа с главным тренером «Динамо» С. Черчесовым / записал Д. Зеленов] </w:t>
      </w:r>
      <w:r w:rsidRPr="000055A7">
        <w:rPr>
          <w:rFonts w:ascii="Times New Roman" w:hAnsi="Times New Roman"/>
          <w:sz w:val="28"/>
          <w:szCs w:val="28"/>
        </w:rPr>
        <w:t>// Спорт экспресс.– 2014</w:t>
      </w:r>
      <w:r>
        <w:rPr>
          <w:rFonts w:ascii="Times New Roman" w:hAnsi="Times New Roman"/>
          <w:sz w:val="28"/>
          <w:szCs w:val="28"/>
        </w:rPr>
        <w:t>.– 2 апр.(№90).– С. 3</w:t>
      </w:r>
      <w:r w:rsidRPr="000055A7">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Черчесов</w:t>
      </w:r>
      <w:r>
        <w:rPr>
          <w:rFonts w:ascii="Times New Roman" w:hAnsi="Times New Roman"/>
          <w:b/>
          <w:sz w:val="28"/>
          <w:szCs w:val="28"/>
        </w:rPr>
        <w:t xml:space="preserve"> С.</w:t>
      </w:r>
      <w:r w:rsidRPr="00CE2B53">
        <w:rPr>
          <w:rFonts w:ascii="Times New Roman" w:hAnsi="Times New Roman"/>
          <w:b/>
          <w:sz w:val="28"/>
          <w:szCs w:val="28"/>
        </w:rPr>
        <w:t xml:space="preserve"> </w:t>
      </w:r>
      <w:r w:rsidRPr="008E5EA3">
        <w:rPr>
          <w:rFonts w:ascii="Times New Roman" w:hAnsi="Times New Roman"/>
          <w:sz w:val="28"/>
          <w:szCs w:val="28"/>
        </w:rPr>
        <w:t xml:space="preserve">Станислав Черчесов : </w:t>
      </w:r>
      <w:r w:rsidRPr="00CE2B53">
        <w:rPr>
          <w:rFonts w:ascii="Times New Roman" w:hAnsi="Times New Roman"/>
          <w:sz w:val="28"/>
          <w:szCs w:val="28"/>
        </w:rPr>
        <w:t>«</w:t>
      </w:r>
      <w:r>
        <w:rPr>
          <w:rFonts w:ascii="Times New Roman" w:hAnsi="Times New Roman"/>
          <w:sz w:val="28"/>
          <w:szCs w:val="28"/>
        </w:rPr>
        <w:t>На сегодня никуда из «Амкара» не собираюсь</w:t>
      </w:r>
      <w:r w:rsidRPr="00CE2B53">
        <w:rPr>
          <w:rFonts w:ascii="Times New Roman" w:hAnsi="Times New Roman"/>
          <w:sz w:val="28"/>
          <w:szCs w:val="28"/>
        </w:rPr>
        <w:t>»</w:t>
      </w:r>
      <w:r w:rsidRPr="00F56A1C">
        <w:rPr>
          <w:rFonts w:ascii="Times New Roman" w:hAnsi="Times New Roman"/>
          <w:sz w:val="28"/>
          <w:szCs w:val="28"/>
        </w:rPr>
        <w:t xml:space="preserve"> </w:t>
      </w:r>
      <w:r>
        <w:rPr>
          <w:rFonts w:ascii="Times New Roman" w:hAnsi="Times New Roman"/>
          <w:sz w:val="28"/>
          <w:szCs w:val="28"/>
        </w:rPr>
        <w:t xml:space="preserve">: [беседа с главным тренером «Амкар» / записал П. Алешин] </w:t>
      </w:r>
      <w:r w:rsidRPr="000055A7">
        <w:rPr>
          <w:rFonts w:ascii="Times New Roman" w:hAnsi="Times New Roman"/>
          <w:sz w:val="28"/>
          <w:szCs w:val="28"/>
        </w:rPr>
        <w:t>// Спорт экспресс.– 2014</w:t>
      </w:r>
      <w:r>
        <w:rPr>
          <w:rFonts w:ascii="Times New Roman" w:hAnsi="Times New Roman"/>
          <w:sz w:val="28"/>
          <w:szCs w:val="28"/>
        </w:rPr>
        <w:t>.– 5 февр.(№24).– С. 2.</w:t>
      </w:r>
    </w:p>
    <w:p w:rsidR="00EC7557" w:rsidRPr="004E22F3" w:rsidRDefault="00EC7557" w:rsidP="00EC7557">
      <w:pPr>
        <w:pStyle w:val="a4"/>
        <w:numPr>
          <w:ilvl w:val="0"/>
          <w:numId w:val="33"/>
        </w:numPr>
        <w:jc w:val="both"/>
        <w:rPr>
          <w:rFonts w:ascii="Times New Roman" w:hAnsi="Times New Roman"/>
          <w:sz w:val="28"/>
          <w:szCs w:val="28"/>
        </w:rPr>
      </w:pPr>
      <w:r w:rsidRPr="00F56A1C">
        <w:rPr>
          <w:rFonts w:ascii="Times New Roman" w:hAnsi="Times New Roman"/>
          <w:b/>
          <w:sz w:val="28"/>
          <w:szCs w:val="28"/>
        </w:rPr>
        <w:t xml:space="preserve">Черчесов С. </w:t>
      </w:r>
      <w:r>
        <w:rPr>
          <w:rFonts w:ascii="Times New Roman" w:hAnsi="Times New Roman"/>
          <w:sz w:val="28"/>
          <w:szCs w:val="28"/>
        </w:rPr>
        <w:t xml:space="preserve">«Ставлю команде 5.9 за артистизм» </w:t>
      </w:r>
      <w:r w:rsidRPr="00F56A1C">
        <w:rPr>
          <w:rFonts w:ascii="Times New Roman" w:hAnsi="Times New Roman"/>
          <w:sz w:val="28"/>
          <w:szCs w:val="28"/>
        </w:rPr>
        <w:t>: [беседа гл. тренером ФК «</w:t>
      </w:r>
      <w:r>
        <w:rPr>
          <w:rFonts w:ascii="Times New Roman" w:hAnsi="Times New Roman"/>
          <w:sz w:val="28"/>
          <w:szCs w:val="28"/>
        </w:rPr>
        <w:t>Динамо</w:t>
      </w:r>
      <w:r w:rsidRPr="00F56A1C">
        <w:rPr>
          <w:rFonts w:ascii="Times New Roman" w:hAnsi="Times New Roman"/>
          <w:sz w:val="28"/>
          <w:szCs w:val="28"/>
        </w:rPr>
        <w:t xml:space="preserve">» С. Черчесовым / записал </w:t>
      </w:r>
      <w:r>
        <w:rPr>
          <w:rFonts w:ascii="Times New Roman" w:hAnsi="Times New Roman"/>
          <w:sz w:val="28"/>
          <w:szCs w:val="28"/>
        </w:rPr>
        <w:t>А. Локалов</w:t>
      </w:r>
      <w:r w:rsidRPr="00F56A1C">
        <w:rPr>
          <w:rFonts w:ascii="Times New Roman" w:hAnsi="Times New Roman"/>
          <w:sz w:val="28"/>
          <w:szCs w:val="28"/>
        </w:rPr>
        <w:t>] // С</w:t>
      </w:r>
      <w:r>
        <w:rPr>
          <w:rFonts w:ascii="Times New Roman" w:hAnsi="Times New Roman"/>
          <w:sz w:val="28"/>
          <w:szCs w:val="28"/>
        </w:rPr>
        <w:t>оветский</w:t>
      </w:r>
      <w:r w:rsidRPr="00F56A1C">
        <w:rPr>
          <w:rFonts w:ascii="Times New Roman" w:hAnsi="Times New Roman"/>
          <w:sz w:val="28"/>
          <w:szCs w:val="28"/>
        </w:rPr>
        <w:t xml:space="preserve"> </w:t>
      </w:r>
      <w:r>
        <w:rPr>
          <w:rFonts w:ascii="Times New Roman" w:hAnsi="Times New Roman"/>
          <w:sz w:val="28"/>
          <w:szCs w:val="28"/>
        </w:rPr>
        <w:t>спорт</w:t>
      </w:r>
      <w:r w:rsidRPr="00F56A1C">
        <w:rPr>
          <w:rFonts w:ascii="Times New Roman" w:hAnsi="Times New Roman"/>
          <w:sz w:val="28"/>
          <w:szCs w:val="28"/>
        </w:rPr>
        <w:t xml:space="preserve">.– 2014.– </w:t>
      </w:r>
      <w:r>
        <w:rPr>
          <w:rFonts w:ascii="Times New Roman" w:hAnsi="Times New Roman"/>
          <w:sz w:val="28"/>
          <w:szCs w:val="28"/>
        </w:rPr>
        <w:t>13 дек.</w:t>
      </w:r>
      <w:r w:rsidRPr="00F56A1C">
        <w:rPr>
          <w:rFonts w:ascii="Times New Roman" w:hAnsi="Times New Roman"/>
          <w:sz w:val="28"/>
          <w:szCs w:val="28"/>
        </w:rPr>
        <w:t>(№</w:t>
      </w:r>
      <w:r>
        <w:rPr>
          <w:rFonts w:ascii="Times New Roman" w:hAnsi="Times New Roman"/>
          <w:sz w:val="28"/>
          <w:szCs w:val="28"/>
        </w:rPr>
        <w:t>186</w:t>
      </w:r>
      <w:r w:rsidRPr="00F56A1C">
        <w:rPr>
          <w:rFonts w:ascii="Times New Roman" w:hAnsi="Times New Roman"/>
          <w:sz w:val="28"/>
          <w:szCs w:val="28"/>
        </w:rPr>
        <w:t xml:space="preserve">).– С. </w:t>
      </w:r>
      <w:r>
        <w:rPr>
          <w:rFonts w:ascii="Times New Roman" w:hAnsi="Times New Roman"/>
          <w:sz w:val="28"/>
          <w:szCs w:val="28"/>
        </w:rPr>
        <w:t>6</w:t>
      </w:r>
      <w:r w:rsidRPr="00F56A1C">
        <w:rPr>
          <w:rFonts w:ascii="Times New Roman" w:hAnsi="Times New Roman"/>
          <w:sz w:val="28"/>
          <w:szCs w:val="28"/>
        </w:rPr>
        <w:t>.</w:t>
      </w:r>
    </w:p>
    <w:p w:rsidR="00EC7557" w:rsidRPr="00D72C65" w:rsidRDefault="00EC7557" w:rsidP="00EC7557">
      <w:pPr>
        <w:pStyle w:val="a4"/>
        <w:numPr>
          <w:ilvl w:val="0"/>
          <w:numId w:val="33"/>
        </w:numPr>
        <w:jc w:val="both"/>
        <w:rPr>
          <w:rFonts w:ascii="Times New Roman" w:hAnsi="Times New Roman"/>
          <w:sz w:val="28"/>
          <w:szCs w:val="28"/>
        </w:rPr>
      </w:pPr>
      <w:r w:rsidRPr="00F56A1C">
        <w:rPr>
          <w:rFonts w:ascii="Times New Roman" w:hAnsi="Times New Roman"/>
          <w:b/>
          <w:sz w:val="28"/>
          <w:szCs w:val="28"/>
        </w:rPr>
        <w:t xml:space="preserve">Черчесов С. </w:t>
      </w:r>
      <w:r>
        <w:rPr>
          <w:rFonts w:ascii="Times New Roman" w:hAnsi="Times New Roman"/>
          <w:sz w:val="28"/>
          <w:szCs w:val="28"/>
        </w:rPr>
        <w:t>У «Динамо» есть ко мне интерес</w:t>
      </w:r>
      <w:r w:rsidRPr="00F56A1C">
        <w:rPr>
          <w:rFonts w:ascii="Times New Roman" w:hAnsi="Times New Roman"/>
          <w:sz w:val="28"/>
          <w:szCs w:val="28"/>
        </w:rPr>
        <w:t xml:space="preserve"> : [</w:t>
      </w:r>
      <w:r>
        <w:rPr>
          <w:rFonts w:ascii="Times New Roman" w:hAnsi="Times New Roman"/>
          <w:sz w:val="28"/>
          <w:szCs w:val="28"/>
        </w:rPr>
        <w:t xml:space="preserve">о возможном переходе в ФК «Динамо» : </w:t>
      </w:r>
      <w:r w:rsidRPr="00F56A1C">
        <w:rPr>
          <w:rFonts w:ascii="Times New Roman" w:hAnsi="Times New Roman"/>
          <w:sz w:val="28"/>
          <w:szCs w:val="28"/>
        </w:rPr>
        <w:t>беседа гл. тренером ФК «</w:t>
      </w:r>
      <w:r>
        <w:rPr>
          <w:rFonts w:ascii="Times New Roman" w:hAnsi="Times New Roman"/>
          <w:sz w:val="28"/>
          <w:szCs w:val="28"/>
        </w:rPr>
        <w:t>Амкар</w:t>
      </w:r>
      <w:r w:rsidRPr="00F56A1C">
        <w:rPr>
          <w:rFonts w:ascii="Times New Roman" w:hAnsi="Times New Roman"/>
          <w:sz w:val="28"/>
          <w:szCs w:val="28"/>
        </w:rPr>
        <w:t>» С. Черчесовым / записал</w:t>
      </w:r>
      <w:r>
        <w:rPr>
          <w:rFonts w:ascii="Times New Roman" w:hAnsi="Times New Roman"/>
          <w:sz w:val="28"/>
          <w:szCs w:val="28"/>
        </w:rPr>
        <w:t>и</w:t>
      </w:r>
      <w:r w:rsidRPr="00F56A1C">
        <w:rPr>
          <w:rFonts w:ascii="Times New Roman" w:hAnsi="Times New Roman"/>
          <w:sz w:val="28"/>
          <w:szCs w:val="28"/>
        </w:rPr>
        <w:t xml:space="preserve"> А. </w:t>
      </w:r>
      <w:r>
        <w:rPr>
          <w:rFonts w:ascii="Times New Roman" w:hAnsi="Times New Roman"/>
          <w:sz w:val="28"/>
          <w:szCs w:val="28"/>
        </w:rPr>
        <w:t>Бодров, А. Локалов</w:t>
      </w:r>
      <w:r w:rsidRPr="00F56A1C">
        <w:rPr>
          <w:rFonts w:ascii="Times New Roman" w:hAnsi="Times New Roman"/>
          <w:sz w:val="28"/>
          <w:szCs w:val="28"/>
        </w:rPr>
        <w:t>] // С</w:t>
      </w:r>
      <w:r>
        <w:rPr>
          <w:rFonts w:ascii="Times New Roman" w:hAnsi="Times New Roman"/>
          <w:sz w:val="28"/>
          <w:szCs w:val="28"/>
        </w:rPr>
        <w:t>оветский</w:t>
      </w:r>
      <w:r w:rsidRPr="00F56A1C">
        <w:rPr>
          <w:rFonts w:ascii="Times New Roman" w:hAnsi="Times New Roman"/>
          <w:sz w:val="28"/>
          <w:szCs w:val="28"/>
        </w:rPr>
        <w:t xml:space="preserve"> </w:t>
      </w:r>
      <w:r>
        <w:rPr>
          <w:rFonts w:ascii="Times New Roman" w:hAnsi="Times New Roman"/>
          <w:sz w:val="28"/>
          <w:szCs w:val="28"/>
        </w:rPr>
        <w:t>спорт</w:t>
      </w:r>
      <w:r w:rsidRPr="00F56A1C">
        <w:rPr>
          <w:rFonts w:ascii="Times New Roman" w:hAnsi="Times New Roman"/>
          <w:sz w:val="28"/>
          <w:szCs w:val="28"/>
        </w:rPr>
        <w:t xml:space="preserve">.– 2014.– </w:t>
      </w:r>
      <w:r>
        <w:rPr>
          <w:rFonts w:ascii="Times New Roman" w:hAnsi="Times New Roman"/>
          <w:sz w:val="28"/>
          <w:szCs w:val="28"/>
        </w:rPr>
        <w:t>8 апр.</w:t>
      </w:r>
      <w:r w:rsidRPr="00F56A1C">
        <w:rPr>
          <w:rFonts w:ascii="Times New Roman" w:hAnsi="Times New Roman"/>
          <w:sz w:val="28"/>
          <w:szCs w:val="28"/>
        </w:rPr>
        <w:t>(№</w:t>
      </w:r>
      <w:r>
        <w:rPr>
          <w:rFonts w:ascii="Times New Roman" w:hAnsi="Times New Roman"/>
          <w:sz w:val="28"/>
          <w:szCs w:val="28"/>
        </w:rPr>
        <w:t>51-в</w:t>
      </w:r>
      <w:r w:rsidRPr="00F56A1C">
        <w:rPr>
          <w:rFonts w:ascii="Times New Roman" w:hAnsi="Times New Roman"/>
          <w:sz w:val="28"/>
          <w:szCs w:val="28"/>
        </w:rPr>
        <w:t xml:space="preserve">).– С. </w:t>
      </w:r>
      <w:r>
        <w:rPr>
          <w:rFonts w:ascii="Times New Roman" w:hAnsi="Times New Roman"/>
          <w:sz w:val="28"/>
          <w:szCs w:val="28"/>
        </w:rPr>
        <w:t>4</w:t>
      </w:r>
      <w:r w:rsidRPr="00F56A1C">
        <w:rPr>
          <w:rFonts w:ascii="Times New Roman" w:hAnsi="Times New Roman"/>
          <w:sz w:val="28"/>
          <w:szCs w:val="28"/>
        </w:rPr>
        <w:t>.</w:t>
      </w:r>
    </w:p>
    <w:p w:rsidR="00EC7557" w:rsidRPr="003A40AC"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Цыбанев Ю</w:t>
      </w:r>
      <w:r w:rsidRPr="00F56A1C">
        <w:rPr>
          <w:rFonts w:ascii="Times New Roman" w:hAnsi="Times New Roman"/>
          <w:b/>
          <w:sz w:val="28"/>
          <w:szCs w:val="28"/>
        </w:rPr>
        <w:t xml:space="preserve">. </w:t>
      </w:r>
      <w:r>
        <w:rPr>
          <w:rFonts w:ascii="Times New Roman" w:hAnsi="Times New Roman"/>
          <w:sz w:val="28"/>
          <w:szCs w:val="28"/>
        </w:rPr>
        <w:t>«Динамо» и Черчесов нашли друг друга!</w:t>
      </w:r>
      <w:r w:rsidRPr="00F56A1C">
        <w:rPr>
          <w:rFonts w:ascii="Times New Roman" w:hAnsi="Times New Roman"/>
          <w:sz w:val="28"/>
          <w:szCs w:val="28"/>
        </w:rPr>
        <w:t xml:space="preserve"> : [С. Черчесов</w:t>
      </w:r>
      <w:r>
        <w:rPr>
          <w:rFonts w:ascii="Times New Roman" w:hAnsi="Times New Roman"/>
          <w:sz w:val="28"/>
          <w:szCs w:val="28"/>
        </w:rPr>
        <w:t xml:space="preserve"> возглавил ФК «Динамо»</w:t>
      </w:r>
      <w:r w:rsidRPr="00F56A1C">
        <w:rPr>
          <w:rFonts w:ascii="Times New Roman" w:hAnsi="Times New Roman"/>
          <w:sz w:val="28"/>
          <w:szCs w:val="28"/>
        </w:rPr>
        <w:t>]</w:t>
      </w:r>
      <w:r>
        <w:rPr>
          <w:rFonts w:ascii="Times New Roman" w:hAnsi="Times New Roman"/>
          <w:sz w:val="28"/>
          <w:szCs w:val="28"/>
        </w:rPr>
        <w:t xml:space="preserve"> / Юрий Цыбанев</w:t>
      </w:r>
      <w:r w:rsidRPr="00F56A1C">
        <w:rPr>
          <w:rFonts w:ascii="Times New Roman" w:hAnsi="Times New Roman"/>
          <w:sz w:val="28"/>
          <w:szCs w:val="28"/>
        </w:rPr>
        <w:t xml:space="preserve"> // С</w:t>
      </w:r>
      <w:r>
        <w:rPr>
          <w:rFonts w:ascii="Times New Roman" w:hAnsi="Times New Roman"/>
          <w:sz w:val="28"/>
          <w:szCs w:val="28"/>
        </w:rPr>
        <w:t>оветский</w:t>
      </w:r>
      <w:r w:rsidRPr="00F56A1C">
        <w:rPr>
          <w:rFonts w:ascii="Times New Roman" w:hAnsi="Times New Roman"/>
          <w:sz w:val="28"/>
          <w:szCs w:val="28"/>
        </w:rPr>
        <w:t xml:space="preserve"> </w:t>
      </w:r>
      <w:r>
        <w:rPr>
          <w:rFonts w:ascii="Times New Roman" w:hAnsi="Times New Roman"/>
          <w:sz w:val="28"/>
          <w:szCs w:val="28"/>
        </w:rPr>
        <w:t>спорт</w:t>
      </w:r>
      <w:r w:rsidRPr="00F56A1C">
        <w:rPr>
          <w:rFonts w:ascii="Times New Roman" w:hAnsi="Times New Roman"/>
          <w:sz w:val="28"/>
          <w:szCs w:val="28"/>
        </w:rPr>
        <w:t xml:space="preserve">.– 2014.– </w:t>
      </w:r>
      <w:r>
        <w:rPr>
          <w:rFonts w:ascii="Times New Roman" w:hAnsi="Times New Roman"/>
          <w:sz w:val="28"/>
          <w:szCs w:val="28"/>
        </w:rPr>
        <w:t>15 апр.</w:t>
      </w:r>
      <w:r w:rsidRPr="00F56A1C">
        <w:rPr>
          <w:rFonts w:ascii="Times New Roman" w:hAnsi="Times New Roman"/>
          <w:sz w:val="28"/>
          <w:szCs w:val="28"/>
        </w:rPr>
        <w:t>(№</w:t>
      </w:r>
      <w:r>
        <w:rPr>
          <w:rFonts w:ascii="Times New Roman" w:hAnsi="Times New Roman"/>
          <w:sz w:val="28"/>
          <w:szCs w:val="28"/>
        </w:rPr>
        <w:t>55-в</w:t>
      </w:r>
      <w:r w:rsidRPr="00F56A1C">
        <w:rPr>
          <w:rFonts w:ascii="Times New Roman" w:hAnsi="Times New Roman"/>
          <w:sz w:val="28"/>
          <w:szCs w:val="28"/>
        </w:rPr>
        <w:t xml:space="preserve">).– С. </w:t>
      </w:r>
      <w:r>
        <w:rPr>
          <w:rFonts w:ascii="Times New Roman" w:hAnsi="Times New Roman"/>
          <w:sz w:val="28"/>
          <w:szCs w:val="28"/>
        </w:rPr>
        <w:t>4</w:t>
      </w:r>
      <w:r w:rsidRPr="00F56A1C">
        <w:rPr>
          <w:rFonts w:ascii="Times New Roman" w:hAnsi="Times New Roman"/>
          <w:sz w:val="28"/>
          <w:szCs w:val="28"/>
        </w:rPr>
        <w:t>.</w:t>
      </w:r>
    </w:p>
    <w:p w:rsidR="00EC7557" w:rsidRPr="00F56A1C" w:rsidRDefault="00EC7557" w:rsidP="00EC7557">
      <w:pPr>
        <w:pStyle w:val="a4"/>
        <w:ind w:left="360"/>
        <w:jc w:val="both"/>
        <w:rPr>
          <w:rFonts w:ascii="Times New Roman" w:hAnsi="Times New Roman"/>
          <w:sz w:val="28"/>
          <w:szCs w:val="28"/>
        </w:rPr>
      </w:pPr>
    </w:p>
    <w:p w:rsidR="00EC7557" w:rsidRDefault="00EC7557" w:rsidP="00EC7557">
      <w:pPr>
        <w:pStyle w:val="a4"/>
        <w:ind w:left="900"/>
        <w:jc w:val="center"/>
        <w:rPr>
          <w:rFonts w:ascii="Times New Roman" w:hAnsi="Times New Roman"/>
          <w:b/>
          <w:sz w:val="28"/>
          <w:szCs w:val="28"/>
        </w:rPr>
      </w:pPr>
    </w:p>
    <w:p w:rsidR="00EC7557" w:rsidRDefault="00EC7557" w:rsidP="00EC7557">
      <w:pPr>
        <w:pStyle w:val="a4"/>
        <w:ind w:left="900"/>
        <w:jc w:val="center"/>
        <w:rPr>
          <w:rFonts w:ascii="Times New Roman" w:hAnsi="Times New Roman"/>
          <w:b/>
          <w:sz w:val="28"/>
          <w:szCs w:val="28"/>
        </w:rPr>
      </w:pPr>
      <w:r w:rsidRPr="00B02AA5">
        <w:rPr>
          <w:rFonts w:ascii="Times New Roman" w:hAnsi="Times New Roman"/>
          <w:b/>
          <w:sz w:val="28"/>
          <w:szCs w:val="28"/>
        </w:rPr>
        <w:t>Пребывание</w:t>
      </w:r>
    </w:p>
    <w:p w:rsidR="00EC7557" w:rsidRPr="006D7FC3" w:rsidRDefault="00EC7557" w:rsidP="00EC7557">
      <w:pPr>
        <w:pStyle w:val="a4"/>
        <w:numPr>
          <w:ilvl w:val="0"/>
          <w:numId w:val="33"/>
        </w:numPr>
        <w:jc w:val="both"/>
        <w:rPr>
          <w:rFonts w:ascii="Times New Roman" w:hAnsi="Times New Roman"/>
          <w:b/>
          <w:sz w:val="28"/>
          <w:szCs w:val="28"/>
        </w:rPr>
      </w:pPr>
      <w:r w:rsidRPr="00AE3198">
        <w:rPr>
          <w:rFonts w:ascii="Times New Roman" w:hAnsi="Times New Roman"/>
          <w:b/>
          <w:sz w:val="28"/>
          <w:szCs w:val="28"/>
        </w:rPr>
        <w:t>Бунтури Т.</w:t>
      </w:r>
      <w:r w:rsidRPr="00AE3198">
        <w:rPr>
          <w:rFonts w:ascii="Times New Roman" w:hAnsi="Times New Roman"/>
          <w:sz w:val="28"/>
          <w:szCs w:val="28"/>
        </w:rPr>
        <w:t xml:space="preserve"> </w:t>
      </w:r>
      <w:r>
        <w:rPr>
          <w:rFonts w:ascii="Times New Roman" w:hAnsi="Times New Roman"/>
          <w:sz w:val="28"/>
          <w:szCs w:val="28"/>
        </w:rPr>
        <w:t>В лесу родилась елочка</w:t>
      </w:r>
      <w:r w:rsidRPr="00AE3198">
        <w:rPr>
          <w:rFonts w:ascii="Times New Roman" w:hAnsi="Times New Roman"/>
          <w:sz w:val="28"/>
          <w:szCs w:val="28"/>
        </w:rPr>
        <w:t xml:space="preserve"> : [</w:t>
      </w:r>
      <w:r>
        <w:rPr>
          <w:rFonts w:ascii="Times New Roman" w:hAnsi="Times New Roman"/>
          <w:sz w:val="28"/>
          <w:szCs w:val="28"/>
        </w:rPr>
        <w:t>о пребывание рос. актера, музыканта и активного участника экол. движения «Зеленая волна» М. Новицкого во Владикавказе</w:t>
      </w:r>
      <w:r w:rsidRPr="00AE3198">
        <w:rPr>
          <w:rFonts w:ascii="Times New Roman" w:hAnsi="Times New Roman"/>
          <w:sz w:val="28"/>
          <w:szCs w:val="28"/>
        </w:rPr>
        <w:t xml:space="preserve">] / Тамара Бунтури // Аргументы и факты. Северный Кавказ.– 2014.– </w:t>
      </w:r>
      <w:r>
        <w:rPr>
          <w:rFonts w:ascii="Times New Roman" w:hAnsi="Times New Roman"/>
          <w:sz w:val="28"/>
          <w:szCs w:val="28"/>
        </w:rPr>
        <w:t>Янв.</w:t>
      </w:r>
      <w:r w:rsidRPr="00AE3198">
        <w:rPr>
          <w:rFonts w:ascii="Times New Roman" w:hAnsi="Times New Roman"/>
          <w:sz w:val="28"/>
          <w:szCs w:val="28"/>
        </w:rPr>
        <w:t>(№</w:t>
      </w:r>
      <w:r>
        <w:rPr>
          <w:rFonts w:ascii="Times New Roman" w:hAnsi="Times New Roman"/>
          <w:sz w:val="28"/>
          <w:szCs w:val="28"/>
        </w:rPr>
        <w:t>3</w:t>
      </w:r>
      <w:r w:rsidRPr="00AE3198">
        <w:rPr>
          <w:rFonts w:ascii="Times New Roman" w:hAnsi="Times New Roman"/>
          <w:sz w:val="28"/>
          <w:szCs w:val="28"/>
        </w:rPr>
        <w:t xml:space="preserve">).– С. </w:t>
      </w:r>
      <w:r>
        <w:rPr>
          <w:rFonts w:ascii="Times New Roman" w:hAnsi="Times New Roman"/>
          <w:sz w:val="28"/>
          <w:szCs w:val="28"/>
        </w:rPr>
        <w:t>4</w:t>
      </w:r>
      <w:r w:rsidRPr="00AE3198">
        <w:rPr>
          <w:rFonts w:ascii="Times New Roman" w:hAnsi="Times New Roman"/>
          <w:sz w:val="28"/>
          <w:szCs w:val="28"/>
        </w:rPr>
        <w:t>.</w:t>
      </w:r>
    </w:p>
    <w:p w:rsidR="00EC7557" w:rsidRPr="006D7FC3" w:rsidRDefault="00EC7557" w:rsidP="00EC7557">
      <w:pPr>
        <w:pStyle w:val="a4"/>
        <w:numPr>
          <w:ilvl w:val="0"/>
          <w:numId w:val="33"/>
        </w:numPr>
        <w:jc w:val="both"/>
        <w:rPr>
          <w:rFonts w:ascii="Times New Roman" w:hAnsi="Times New Roman"/>
          <w:b/>
          <w:sz w:val="28"/>
          <w:szCs w:val="28"/>
        </w:rPr>
      </w:pPr>
      <w:r w:rsidRPr="00AE3198">
        <w:rPr>
          <w:rFonts w:ascii="Times New Roman" w:hAnsi="Times New Roman"/>
          <w:b/>
          <w:sz w:val="28"/>
          <w:szCs w:val="28"/>
        </w:rPr>
        <w:t>Бунтури Т.</w:t>
      </w:r>
      <w:r w:rsidRPr="00AE3198">
        <w:rPr>
          <w:rFonts w:ascii="Times New Roman" w:hAnsi="Times New Roman"/>
          <w:sz w:val="28"/>
          <w:szCs w:val="28"/>
        </w:rPr>
        <w:t xml:space="preserve"> </w:t>
      </w:r>
      <w:r>
        <w:rPr>
          <w:rFonts w:ascii="Times New Roman" w:hAnsi="Times New Roman"/>
          <w:sz w:val="28"/>
          <w:szCs w:val="28"/>
        </w:rPr>
        <w:t>Зовут волком</w:t>
      </w:r>
      <w:r w:rsidRPr="00AE3198">
        <w:rPr>
          <w:rFonts w:ascii="Times New Roman" w:hAnsi="Times New Roman"/>
          <w:sz w:val="28"/>
          <w:szCs w:val="28"/>
        </w:rPr>
        <w:t xml:space="preserve"> : [</w:t>
      </w:r>
      <w:r>
        <w:rPr>
          <w:rFonts w:ascii="Times New Roman" w:hAnsi="Times New Roman"/>
          <w:sz w:val="28"/>
          <w:szCs w:val="28"/>
        </w:rPr>
        <w:t>о пребывание югослав. актера, реж., каскадера Гойко Митича во Владикавказе</w:t>
      </w:r>
      <w:r w:rsidRPr="00AE3198">
        <w:rPr>
          <w:rFonts w:ascii="Times New Roman" w:hAnsi="Times New Roman"/>
          <w:sz w:val="28"/>
          <w:szCs w:val="28"/>
        </w:rPr>
        <w:t xml:space="preserve">] / Тамара Бунтури // Аргументы и факты. Северный Кавказ.– 2014.– </w:t>
      </w:r>
      <w:r>
        <w:rPr>
          <w:rFonts w:ascii="Times New Roman" w:hAnsi="Times New Roman"/>
          <w:sz w:val="28"/>
          <w:szCs w:val="28"/>
        </w:rPr>
        <w:t>Окт.</w:t>
      </w:r>
      <w:r w:rsidRPr="00AE3198">
        <w:rPr>
          <w:rFonts w:ascii="Times New Roman" w:hAnsi="Times New Roman"/>
          <w:sz w:val="28"/>
          <w:szCs w:val="28"/>
        </w:rPr>
        <w:t>(№</w:t>
      </w:r>
      <w:r>
        <w:rPr>
          <w:rFonts w:ascii="Times New Roman" w:hAnsi="Times New Roman"/>
          <w:sz w:val="28"/>
          <w:szCs w:val="28"/>
        </w:rPr>
        <w:t>44</w:t>
      </w:r>
      <w:r w:rsidRPr="00AE3198">
        <w:rPr>
          <w:rFonts w:ascii="Times New Roman" w:hAnsi="Times New Roman"/>
          <w:sz w:val="28"/>
          <w:szCs w:val="28"/>
        </w:rPr>
        <w:t xml:space="preserve">).– С. </w:t>
      </w:r>
      <w:r>
        <w:rPr>
          <w:rFonts w:ascii="Times New Roman" w:hAnsi="Times New Roman"/>
          <w:sz w:val="28"/>
          <w:szCs w:val="28"/>
        </w:rPr>
        <w:t>24</w:t>
      </w:r>
      <w:r w:rsidRPr="00AE3198">
        <w:rPr>
          <w:rFonts w:ascii="Times New Roman" w:hAnsi="Times New Roman"/>
          <w:sz w:val="28"/>
          <w:szCs w:val="28"/>
        </w:rPr>
        <w:t>.</w:t>
      </w:r>
    </w:p>
    <w:p w:rsidR="00EC7557" w:rsidRPr="00816ED4" w:rsidRDefault="00EC7557" w:rsidP="00EC7557">
      <w:pPr>
        <w:pStyle w:val="a4"/>
        <w:ind w:left="720"/>
        <w:jc w:val="both"/>
        <w:rPr>
          <w:rFonts w:ascii="Times New Roman" w:hAnsi="Times New Roman"/>
          <w:b/>
          <w:sz w:val="28"/>
          <w:szCs w:val="28"/>
        </w:rPr>
      </w:pPr>
    </w:p>
    <w:p w:rsidR="00EC7557" w:rsidRDefault="00EC7557" w:rsidP="00EC7557">
      <w:pPr>
        <w:pStyle w:val="a4"/>
        <w:ind w:left="900"/>
        <w:jc w:val="center"/>
        <w:rPr>
          <w:rFonts w:ascii="Times New Roman" w:hAnsi="Times New Roman"/>
          <w:b/>
          <w:sz w:val="28"/>
          <w:szCs w:val="28"/>
        </w:rPr>
      </w:pPr>
    </w:p>
    <w:p w:rsidR="00EC7557" w:rsidRPr="00AE3198" w:rsidRDefault="00EC7557" w:rsidP="00EC7557">
      <w:pPr>
        <w:pStyle w:val="a4"/>
        <w:ind w:left="900"/>
        <w:jc w:val="center"/>
        <w:rPr>
          <w:rFonts w:ascii="Times New Roman" w:hAnsi="Times New Roman"/>
          <w:b/>
          <w:sz w:val="28"/>
          <w:szCs w:val="28"/>
        </w:rPr>
      </w:pPr>
      <w:r>
        <w:rPr>
          <w:rFonts w:ascii="Times New Roman" w:hAnsi="Times New Roman"/>
          <w:b/>
          <w:sz w:val="28"/>
          <w:szCs w:val="28"/>
        </w:rPr>
        <w:t>Гастроли</w:t>
      </w:r>
    </w:p>
    <w:p w:rsidR="00EC7557" w:rsidRPr="00816ED4" w:rsidRDefault="00EC7557" w:rsidP="00EC7557">
      <w:pPr>
        <w:pStyle w:val="a4"/>
        <w:numPr>
          <w:ilvl w:val="0"/>
          <w:numId w:val="33"/>
        </w:numPr>
        <w:jc w:val="both"/>
        <w:rPr>
          <w:rFonts w:ascii="Times New Roman" w:hAnsi="Times New Roman"/>
          <w:b/>
          <w:sz w:val="28"/>
          <w:szCs w:val="28"/>
        </w:rPr>
      </w:pPr>
      <w:r w:rsidRPr="00816ED4">
        <w:rPr>
          <w:rFonts w:ascii="Times New Roman" w:hAnsi="Times New Roman"/>
          <w:b/>
          <w:sz w:val="28"/>
          <w:szCs w:val="28"/>
        </w:rPr>
        <w:t>Андреева А.</w:t>
      </w:r>
      <w:r w:rsidRPr="00816ED4">
        <w:rPr>
          <w:rFonts w:ascii="Times New Roman" w:hAnsi="Times New Roman"/>
          <w:sz w:val="28"/>
          <w:szCs w:val="28"/>
        </w:rPr>
        <w:t xml:space="preserve"> </w:t>
      </w:r>
      <w:r>
        <w:rPr>
          <w:rFonts w:ascii="Times New Roman" w:hAnsi="Times New Roman"/>
          <w:sz w:val="28"/>
          <w:szCs w:val="28"/>
        </w:rPr>
        <w:t>Беслан не забыт</w:t>
      </w:r>
      <w:r w:rsidRPr="00816ED4">
        <w:rPr>
          <w:rFonts w:ascii="Times New Roman" w:hAnsi="Times New Roman"/>
          <w:sz w:val="28"/>
          <w:szCs w:val="28"/>
        </w:rPr>
        <w:t xml:space="preserve"> : [</w:t>
      </w:r>
      <w:r>
        <w:rPr>
          <w:rFonts w:ascii="Times New Roman" w:hAnsi="Times New Roman"/>
          <w:sz w:val="28"/>
          <w:szCs w:val="28"/>
        </w:rPr>
        <w:t>о благотворительной акции балета Игоря Моисеева для пострадавших в теракте 1 сент. 2004 г.</w:t>
      </w:r>
      <w:r w:rsidRPr="00816ED4">
        <w:rPr>
          <w:rFonts w:ascii="Times New Roman" w:hAnsi="Times New Roman"/>
          <w:sz w:val="28"/>
          <w:szCs w:val="28"/>
        </w:rPr>
        <w:t xml:space="preserve">] / Анна Андреева // Аргументы и факты. Северный Кавказ.– 2014.– Март(№13).– С. </w:t>
      </w:r>
      <w:r>
        <w:rPr>
          <w:rFonts w:ascii="Times New Roman" w:hAnsi="Times New Roman"/>
          <w:sz w:val="28"/>
          <w:szCs w:val="28"/>
        </w:rPr>
        <w:t>14</w:t>
      </w:r>
      <w:r w:rsidRPr="00816ED4">
        <w:rPr>
          <w:rFonts w:ascii="Times New Roman" w:hAnsi="Times New Roman"/>
          <w:sz w:val="28"/>
          <w:szCs w:val="28"/>
        </w:rPr>
        <w:t>.</w:t>
      </w:r>
    </w:p>
    <w:p w:rsidR="00EC7557" w:rsidRPr="00B02AA5" w:rsidRDefault="00EC7557" w:rsidP="00EC7557">
      <w:pPr>
        <w:pStyle w:val="a4"/>
        <w:ind w:left="900"/>
        <w:jc w:val="center"/>
        <w:rPr>
          <w:rFonts w:ascii="Times New Roman" w:hAnsi="Times New Roman"/>
          <w:b/>
          <w:sz w:val="28"/>
          <w:szCs w:val="28"/>
        </w:rPr>
      </w:pPr>
    </w:p>
    <w:p w:rsidR="00EC7557" w:rsidRPr="00816ED4" w:rsidRDefault="00EC7557" w:rsidP="00EC7557">
      <w:pPr>
        <w:pStyle w:val="a4"/>
        <w:ind w:left="540"/>
        <w:jc w:val="center"/>
        <w:outlineLvl w:val="0"/>
        <w:rPr>
          <w:rFonts w:ascii="Times New Roman" w:hAnsi="Times New Roman"/>
          <w:b/>
          <w:sz w:val="28"/>
          <w:szCs w:val="28"/>
        </w:rPr>
      </w:pPr>
      <w:r w:rsidRPr="00816ED4">
        <w:rPr>
          <w:rFonts w:ascii="Times New Roman" w:hAnsi="Times New Roman"/>
          <w:b/>
          <w:sz w:val="28"/>
          <w:szCs w:val="28"/>
        </w:rPr>
        <w:t>Республика Южная Осетия</w:t>
      </w:r>
    </w:p>
    <w:p w:rsidR="00EC7557" w:rsidRPr="00DC7DA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Алексеева Л</w:t>
      </w:r>
      <w:r w:rsidRPr="00FC371B">
        <w:rPr>
          <w:rFonts w:ascii="Times New Roman" w:hAnsi="Times New Roman"/>
          <w:b/>
          <w:sz w:val="28"/>
          <w:szCs w:val="28"/>
        </w:rPr>
        <w:t xml:space="preserve">. </w:t>
      </w:r>
      <w:r>
        <w:rPr>
          <w:rFonts w:ascii="Times New Roman" w:hAnsi="Times New Roman"/>
          <w:sz w:val="28"/>
          <w:szCs w:val="28"/>
        </w:rPr>
        <w:t>Магистральный газопровод «Дзуарикау-Цхинвал»: пять лет безаварийной работы / Любовь Алексеева</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 сент.</w:t>
      </w:r>
      <w:r w:rsidRPr="00FC371B">
        <w:rPr>
          <w:rFonts w:ascii="Times New Roman" w:hAnsi="Times New Roman"/>
          <w:sz w:val="28"/>
          <w:szCs w:val="28"/>
        </w:rPr>
        <w:t>(№</w:t>
      </w:r>
      <w:r>
        <w:rPr>
          <w:rFonts w:ascii="Times New Roman" w:hAnsi="Times New Roman"/>
          <w:sz w:val="28"/>
          <w:szCs w:val="28"/>
        </w:rPr>
        <w:t>98</w:t>
      </w:r>
      <w:r w:rsidRPr="00FC371B">
        <w:rPr>
          <w:rFonts w:ascii="Times New Roman" w:hAnsi="Times New Roman"/>
          <w:sz w:val="28"/>
          <w:szCs w:val="28"/>
        </w:rPr>
        <w:t xml:space="preserve">).– С. </w:t>
      </w:r>
      <w:r>
        <w:rPr>
          <w:rFonts w:ascii="Times New Roman" w:hAnsi="Times New Roman"/>
          <w:sz w:val="28"/>
          <w:szCs w:val="28"/>
        </w:rPr>
        <w:t>14</w:t>
      </w:r>
      <w:r w:rsidRPr="00FC371B">
        <w:rPr>
          <w:rFonts w:ascii="Times New Roman" w:hAnsi="Times New Roman"/>
          <w:sz w:val="28"/>
          <w:szCs w:val="28"/>
        </w:rPr>
        <w:t>.</w:t>
      </w:r>
    </w:p>
    <w:p w:rsidR="00EC7557" w:rsidRPr="00B051CC" w:rsidRDefault="00EC7557" w:rsidP="00EC7557">
      <w:pPr>
        <w:pStyle w:val="a4"/>
        <w:numPr>
          <w:ilvl w:val="0"/>
          <w:numId w:val="33"/>
        </w:numPr>
        <w:jc w:val="both"/>
        <w:rPr>
          <w:rFonts w:ascii="Times New Roman" w:hAnsi="Times New Roman"/>
          <w:sz w:val="28"/>
          <w:szCs w:val="28"/>
        </w:rPr>
      </w:pPr>
      <w:r w:rsidRPr="00B051CC">
        <w:rPr>
          <w:rFonts w:ascii="Times New Roman" w:hAnsi="Times New Roman"/>
          <w:b/>
          <w:sz w:val="28"/>
          <w:szCs w:val="28"/>
        </w:rPr>
        <w:lastRenderedPageBreak/>
        <w:t>Алленова О.</w:t>
      </w:r>
      <w:r>
        <w:rPr>
          <w:rFonts w:ascii="Times New Roman" w:hAnsi="Times New Roman"/>
          <w:sz w:val="28"/>
          <w:szCs w:val="28"/>
        </w:rPr>
        <w:t xml:space="preserve"> Восстановление вплоть до воссоединения : [на парламентских выборах в Южной Осетии подняли тему о вхождении в состав РФ] / Ольга Алленова // Коммерсантъ.– 2014.– 9 июня(№98).– С. 6.</w:t>
      </w:r>
    </w:p>
    <w:p w:rsidR="00EC7557" w:rsidRDefault="00EC7557" w:rsidP="00EC7557">
      <w:pPr>
        <w:pStyle w:val="a4"/>
        <w:numPr>
          <w:ilvl w:val="0"/>
          <w:numId w:val="33"/>
        </w:numPr>
        <w:jc w:val="both"/>
        <w:rPr>
          <w:rFonts w:ascii="Times New Roman" w:hAnsi="Times New Roman"/>
          <w:sz w:val="28"/>
          <w:szCs w:val="28"/>
        </w:rPr>
      </w:pPr>
      <w:r w:rsidRPr="00BC0575">
        <w:rPr>
          <w:rFonts w:ascii="Times New Roman" w:hAnsi="Times New Roman"/>
          <w:b/>
          <w:sz w:val="28"/>
          <w:szCs w:val="28"/>
        </w:rPr>
        <w:t xml:space="preserve">Бурмистров Н. </w:t>
      </w:r>
      <w:r w:rsidRPr="00BC0575">
        <w:rPr>
          <w:rFonts w:ascii="Times New Roman" w:hAnsi="Times New Roman"/>
          <w:sz w:val="28"/>
          <w:szCs w:val="28"/>
        </w:rPr>
        <w:t xml:space="preserve">Возвращение : [о службе в Цхинвале : рассказывает участник груз.-осет. конфликта авг. 2008 г., ст. механик-водитель Н. Бурмистров / подгот. Р. Мальцев, А. Колотило] // Красная звезда. Военный вестник.– 2014.– 18-24 апр.(№69).– С. </w:t>
      </w:r>
      <w:r>
        <w:rPr>
          <w:rFonts w:ascii="Times New Roman" w:hAnsi="Times New Roman"/>
          <w:sz w:val="28"/>
          <w:szCs w:val="28"/>
        </w:rPr>
        <w:t>9.</w:t>
      </w:r>
    </w:p>
    <w:p w:rsidR="00EC7557" w:rsidRPr="00F0524A"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В</w:t>
      </w:r>
      <w:r w:rsidRPr="00BC0575">
        <w:rPr>
          <w:rFonts w:ascii="Times New Roman" w:hAnsi="Times New Roman"/>
          <w:sz w:val="28"/>
          <w:szCs w:val="28"/>
        </w:rPr>
        <w:t xml:space="preserve"> </w:t>
      </w:r>
      <w:r w:rsidRPr="00601E5A">
        <w:rPr>
          <w:rFonts w:ascii="Times New Roman" w:hAnsi="Times New Roman"/>
          <w:b/>
          <w:sz w:val="28"/>
          <w:szCs w:val="28"/>
        </w:rPr>
        <w:t>Цхинвале</w:t>
      </w:r>
      <w:r w:rsidRPr="00BC0575">
        <w:rPr>
          <w:rFonts w:ascii="Times New Roman" w:hAnsi="Times New Roman"/>
          <w:sz w:val="28"/>
          <w:szCs w:val="28"/>
        </w:rPr>
        <w:t xml:space="preserve"> </w:t>
      </w:r>
      <w:r>
        <w:rPr>
          <w:rFonts w:ascii="Times New Roman" w:hAnsi="Times New Roman"/>
          <w:sz w:val="28"/>
          <w:szCs w:val="28"/>
        </w:rPr>
        <w:t>прошел военный парад (посвященный 24-й годовщине со дня провозглашения республики)</w:t>
      </w:r>
      <w:r w:rsidRPr="00BC0575">
        <w:rPr>
          <w:rFonts w:ascii="Times New Roman" w:hAnsi="Times New Roman"/>
          <w:sz w:val="28"/>
          <w:szCs w:val="28"/>
        </w:rPr>
        <w:t xml:space="preserve"> // Красная звезда. Военный вестник.– 2014.– </w:t>
      </w:r>
      <w:r>
        <w:rPr>
          <w:rFonts w:ascii="Times New Roman" w:hAnsi="Times New Roman"/>
          <w:sz w:val="28"/>
          <w:szCs w:val="28"/>
        </w:rPr>
        <w:t>27 сент.(№177</w:t>
      </w:r>
      <w:r w:rsidRPr="00BC0575">
        <w:rPr>
          <w:rFonts w:ascii="Times New Roman" w:hAnsi="Times New Roman"/>
          <w:sz w:val="28"/>
          <w:szCs w:val="28"/>
        </w:rPr>
        <w:t xml:space="preserve">).– С. </w:t>
      </w:r>
      <w:r>
        <w:rPr>
          <w:rFonts w:ascii="Times New Roman" w:hAnsi="Times New Roman"/>
          <w:sz w:val="28"/>
          <w:szCs w:val="28"/>
        </w:rPr>
        <w:t>1.</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Вигнанский М. </w:t>
      </w:r>
      <w:r>
        <w:rPr>
          <w:rFonts w:ascii="Times New Roman" w:hAnsi="Times New Roman"/>
          <w:sz w:val="28"/>
          <w:szCs w:val="28"/>
        </w:rPr>
        <w:t>Грузия недовольна дружбой Сардинии с Южной Осетией</w:t>
      </w:r>
      <w:r>
        <w:rPr>
          <w:rFonts w:ascii="Times New Roman" w:hAnsi="Times New Roman"/>
          <w:b/>
          <w:sz w:val="28"/>
          <w:szCs w:val="28"/>
        </w:rPr>
        <w:t xml:space="preserve"> </w:t>
      </w:r>
      <w:r w:rsidRPr="002A2D5E">
        <w:rPr>
          <w:rFonts w:ascii="Times New Roman" w:hAnsi="Times New Roman"/>
          <w:sz w:val="28"/>
          <w:szCs w:val="28"/>
        </w:rPr>
        <w:t>: [</w:t>
      </w:r>
      <w:r>
        <w:rPr>
          <w:rFonts w:ascii="Times New Roman" w:hAnsi="Times New Roman"/>
          <w:sz w:val="28"/>
          <w:szCs w:val="28"/>
        </w:rPr>
        <w:t>Цхинвал и Ланузен подписали соглашение по экон. и культ. сотр-ву</w:t>
      </w:r>
      <w:r w:rsidRPr="002A2D5E">
        <w:rPr>
          <w:rFonts w:ascii="Times New Roman" w:hAnsi="Times New Roman"/>
          <w:sz w:val="28"/>
          <w:szCs w:val="28"/>
        </w:rPr>
        <w:t>]</w:t>
      </w:r>
      <w:r>
        <w:rPr>
          <w:rFonts w:ascii="Times New Roman" w:hAnsi="Times New Roman"/>
          <w:b/>
          <w:sz w:val="28"/>
          <w:szCs w:val="28"/>
        </w:rPr>
        <w:t xml:space="preserve"> </w:t>
      </w:r>
      <w:r w:rsidRPr="00042E5C">
        <w:rPr>
          <w:rFonts w:ascii="Times New Roman" w:hAnsi="Times New Roman"/>
          <w:sz w:val="28"/>
          <w:szCs w:val="28"/>
        </w:rPr>
        <w:t>/ Михаил Вигнанский</w:t>
      </w:r>
      <w:r>
        <w:rPr>
          <w:rFonts w:ascii="Times New Roman" w:hAnsi="Times New Roman"/>
          <w:sz w:val="28"/>
          <w:szCs w:val="28"/>
        </w:rPr>
        <w:t xml:space="preserve"> </w:t>
      </w:r>
      <w:r w:rsidRPr="00042E5C">
        <w:rPr>
          <w:rFonts w:ascii="Times New Roman" w:hAnsi="Times New Roman"/>
          <w:sz w:val="28"/>
          <w:szCs w:val="28"/>
        </w:rPr>
        <w:t xml:space="preserve">// </w:t>
      </w:r>
      <w:r>
        <w:rPr>
          <w:rFonts w:ascii="Times New Roman" w:hAnsi="Times New Roman"/>
          <w:sz w:val="28"/>
          <w:szCs w:val="28"/>
        </w:rPr>
        <w:t>Известия</w:t>
      </w:r>
      <w:r w:rsidRPr="00042E5C">
        <w:rPr>
          <w:rFonts w:ascii="Times New Roman" w:hAnsi="Times New Roman"/>
          <w:sz w:val="28"/>
          <w:szCs w:val="28"/>
        </w:rPr>
        <w:t xml:space="preserve">.– 2014.– </w:t>
      </w:r>
      <w:r>
        <w:rPr>
          <w:rFonts w:ascii="Times New Roman" w:hAnsi="Times New Roman"/>
          <w:sz w:val="28"/>
          <w:szCs w:val="28"/>
        </w:rPr>
        <w:t>31</w:t>
      </w:r>
      <w:r w:rsidRPr="00042E5C">
        <w:rPr>
          <w:rFonts w:ascii="Times New Roman" w:hAnsi="Times New Roman"/>
          <w:sz w:val="28"/>
          <w:szCs w:val="28"/>
        </w:rPr>
        <w:t xml:space="preserve"> янв.(№17).– С. 0</w:t>
      </w:r>
      <w:r>
        <w:rPr>
          <w:rFonts w:ascii="Times New Roman" w:hAnsi="Times New Roman"/>
          <w:sz w:val="28"/>
          <w:szCs w:val="28"/>
        </w:rPr>
        <w:t>8</w:t>
      </w:r>
      <w:r w:rsidRPr="00042E5C">
        <w:rPr>
          <w:rFonts w:ascii="Times New Roman" w:hAnsi="Times New Roman"/>
          <w:sz w:val="28"/>
          <w:szCs w:val="28"/>
        </w:rPr>
        <w:t>.</w:t>
      </w:r>
    </w:p>
    <w:p w:rsidR="00EC7557" w:rsidRPr="0080187B"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«Голубые каски» не забыты : </w:t>
      </w:r>
      <w:r w:rsidRPr="00F97125">
        <w:rPr>
          <w:rFonts w:ascii="Times New Roman" w:hAnsi="Times New Roman"/>
          <w:sz w:val="28"/>
          <w:szCs w:val="28"/>
        </w:rPr>
        <w:t>[в Южной Осетии прошли торжественные мероприятия, посвященные Дню миротворца]</w:t>
      </w:r>
      <w:r w:rsidRPr="00BC0575">
        <w:rPr>
          <w:rFonts w:ascii="Times New Roman" w:hAnsi="Times New Roman"/>
          <w:sz w:val="28"/>
          <w:szCs w:val="28"/>
        </w:rPr>
        <w:t xml:space="preserve"> // Красная звезда. Военный вестник.– 2014.– </w:t>
      </w:r>
      <w:r>
        <w:rPr>
          <w:rFonts w:ascii="Times New Roman" w:hAnsi="Times New Roman"/>
          <w:sz w:val="28"/>
          <w:szCs w:val="28"/>
        </w:rPr>
        <w:t>19 июля(№27</w:t>
      </w:r>
      <w:r w:rsidRPr="00BC0575">
        <w:rPr>
          <w:rFonts w:ascii="Times New Roman" w:hAnsi="Times New Roman"/>
          <w:sz w:val="28"/>
          <w:szCs w:val="28"/>
        </w:rPr>
        <w:t xml:space="preserve">).– С. </w:t>
      </w:r>
      <w:r>
        <w:rPr>
          <w:rFonts w:ascii="Times New Roman" w:hAnsi="Times New Roman"/>
          <w:sz w:val="28"/>
          <w:szCs w:val="28"/>
        </w:rPr>
        <w:t>2.</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Горевой Р.</w:t>
      </w:r>
      <w:r>
        <w:rPr>
          <w:rFonts w:ascii="Times New Roman" w:hAnsi="Times New Roman"/>
          <w:sz w:val="28"/>
          <w:szCs w:val="28"/>
        </w:rPr>
        <w:t xml:space="preserve"> Заходи, Россией будешь! : [что мешает Абхазии, Приднестровью и Южной Осетии войти в состав РФ] / Руслан Горевой // Наша версия.– 2014.– 16-22 июня(№22).– С. 6-7.</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Для мемориала в Цхинвале</w:t>
      </w:r>
      <w:r>
        <w:rPr>
          <w:rFonts w:ascii="Times New Roman" w:hAnsi="Times New Roman"/>
          <w:sz w:val="28"/>
          <w:szCs w:val="28"/>
        </w:rPr>
        <w:t xml:space="preserve"> </w:t>
      </w:r>
      <w:r w:rsidRPr="000F5D20">
        <w:rPr>
          <w:rFonts w:ascii="Times New Roman" w:hAnsi="Times New Roman"/>
          <w:sz w:val="28"/>
          <w:szCs w:val="28"/>
        </w:rPr>
        <w:t xml:space="preserve"> : [</w:t>
      </w:r>
      <w:r>
        <w:rPr>
          <w:rFonts w:ascii="Times New Roman" w:hAnsi="Times New Roman"/>
          <w:sz w:val="28"/>
          <w:szCs w:val="28"/>
        </w:rPr>
        <w:t xml:space="preserve">о макете памятника для мемориального комплекса воинам-афганцам] </w:t>
      </w:r>
      <w:r w:rsidRPr="000F5D20">
        <w:rPr>
          <w:rFonts w:ascii="Times New Roman" w:hAnsi="Times New Roman"/>
          <w:sz w:val="28"/>
          <w:szCs w:val="28"/>
        </w:rPr>
        <w:t>// Красная звезда. Военный вестник.– 2014.–</w:t>
      </w:r>
      <w:r>
        <w:rPr>
          <w:rFonts w:ascii="Times New Roman" w:hAnsi="Times New Roman"/>
          <w:sz w:val="28"/>
          <w:szCs w:val="28"/>
        </w:rPr>
        <w:t xml:space="preserve"> 19 апр.</w:t>
      </w:r>
      <w:r w:rsidRPr="000F5D20">
        <w:rPr>
          <w:rFonts w:ascii="Times New Roman" w:hAnsi="Times New Roman"/>
          <w:sz w:val="28"/>
          <w:szCs w:val="28"/>
        </w:rPr>
        <w:t>(№</w:t>
      </w:r>
      <w:r>
        <w:rPr>
          <w:rFonts w:ascii="Times New Roman" w:hAnsi="Times New Roman"/>
          <w:sz w:val="28"/>
          <w:szCs w:val="28"/>
        </w:rPr>
        <w:t>70(15</w:t>
      </w:r>
      <w:r w:rsidRPr="000F5D20">
        <w:rPr>
          <w:rFonts w:ascii="Times New Roman" w:hAnsi="Times New Roman"/>
          <w:sz w:val="28"/>
          <w:szCs w:val="28"/>
        </w:rPr>
        <w:t xml:space="preserve">).– С. </w:t>
      </w:r>
      <w:r>
        <w:rPr>
          <w:rFonts w:ascii="Times New Roman" w:hAnsi="Times New Roman"/>
          <w:sz w:val="28"/>
          <w:szCs w:val="28"/>
        </w:rPr>
        <w:t>4</w:t>
      </w:r>
      <w:r w:rsidRPr="000F5D20">
        <w:rPr>
          <w:rFonts w:ascii="Times New Roman" w:hAnsi="Times New Roman"/>
          <w:sz w:val="28"/>
          <w:szCs w:val="28"/>
        </w:rPr>
        <w:t>.</w:t>
      </w:r>
    </w:p>
    <w:p w:rsidR="00EC7557" w:rsidRPr="00932F3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Дымова И. </w:t>
      </w:r>
      <w:r>
        <w:rPr>
          <w:rFonts w:ascii="Times New Roman" w:hAnsi="Times New Roman"/>
          <w:sz w:val="28"/>
          <w:szCs w:val="28"/>
        </w:rPr>
        <w:t>Дорога жизни : после масштабной реконструкции открыт Рокский тоннель, связывающий Россию с Южной Осетией / Ирина Дымова // Вестник. Северный Кавказ.– 2014.– №8.– С. 30-31.</w:t>
      </w:r>
    </w:p>
    <w:p w:rsidR="00EC7557" w:rsidRPr="00281A3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Кокойты Э</w:t>
      </w:r>
      <w:r w:rsidRPr="00FC371B">
        <w:rPr>
          <w:rFonts w:ascii="Times New Roman" w:hAnsi="Times New Roman"/>
          <w:b/>
          <w:sz w:val="28"/>
          <w:szCs w:val="28"/>
        </w:rPr>
        <w:t xml:space="preserve">. </w:t>
      </w:r>
      <w:r>
        <w:rPr>
          <w:rFonts w:ascii="Times New Roman" w:hAnsi="Times New Roman"/>
          <w:sz w:val="28"/>
          <w:szCs w:val="28"/>
        </w:rPr>
        <w:t>Все вокруг Крыма разворачивается именно так, как было у нас : [беседа с экс-президентом Южной Осетии Э. Кокойты / записал А. Гамов]</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12 марта</w:t>
      </w:r>
      <w:r w:rsidRPr="00FC371B">
        <w:rPr>
          <w:rFonts w:ascii="Times New Roman" w:hAnsi="Times New Roman"/>
          <w:sz w:val="28"/>
          <w:szCs w:val="28"/>
        </w:rPr>
        <w:t>(№</w:t>
      </w:r>
      <w:r>
        <w:rPr>
          <w:rFonts w:ascii="Times New Roman" w:hAnsi="Times New Roman"/>
          <w:sz w:val="28"/>
          <w:szCs w:val="28"/>
        </w:rPr>
        <w:t>27-28</w:t>
      </w:r>
      <w:r w:rsidRPr="00FC371B">
        <w:rPr>
          <w:rFonts w:ascii="Times New Roman" w:hAnsi="Times New Roman"/>
          <w:sz w:val="28"/>
          <w:szCs w:val="28"/>
        </w:rPr>
        <w:t xml:space="preserve">).– С. </w:t>
      </w:r>
      <w:r>
        <w:rPr>
          <w:rFonts w:ascii="Times New Roman" w:hAnsi="Times New Roman"/>
          <w:sz w:val="28"/>
          <w:szCs w:val="28"/>
        </w:rPr>
        <w:t>6</w:t>
      </w:r>
      <w:r w:rsidRPr="00FC371B">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Кривенюк А. </w:t>
      </w:r>
      <w:r w:rsidRPr="00281A36">
        <w:rPr>
          <w:rFonts w:ascii="Times New Roman" w:hAnsi="Times New Roman"/>
          <w:sz w:val="28"/>
          <w:szCs w:val="28"/>
        </w:rPr>
        <w:t>На Сухум пайке : [что ждет Абхазию и Южную Осетию после Крыма] / Антон Кривенюк // Совершенно секретно.– 2014.– Июнь(№6).– С. 6.</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Кугарьянц Е. </w:t>
      </w:r>
      <w:r w:rsidRPr="00F97125">
        <w:rPr>
          <w:rFonts w:ascii="Times New Roman" w:hAnsi="Times New Roman"/>
          <w:sz w:val="28"/>
          <w:szCs w:val="28"/>
        </w:rPr>
        <w:t>Восстановили памятник</w:t>
      </w:r>
      <w:r w:rsidRPr="003848D3">
        <w:rPr>
          <w:rFonts w:ascii="Times New Roman" w:hAnsi="Times New Roman"/>
          <w:sz w:val="28"/>
          <w:szCs w:val="28"/>
        </w:rPr>
        <w:t xml:space="preserve"> </w:t>
      </w:r>
      <w:r>
        <w:rPr>
          <w:rFonts w:ascii="Times New Roman" w:hAnsi="Times New Roman"/>
          <w:sz w:val="28"/>
          <w:szCs w:val="28"/>
        </w:rPr>
        <w:t xml:space="preserve">: [по инициативе командования рос. военной базы, дислоцированной в </w:t>
      </w:r>
      <w:r w:rsidRPr="003848D3">
        <w:rPr>
          <w:rFonts w:ascii="Times New Roman" w:hAnsi="Times New Roman"/>
          <w:sz w:val="28"/>
          <w:szCs w:val="28"/>
        </w:rPr>
        <w:t>Южной Осетии</w:t>
      </w:r>
      <w:r>
        <w:rPr>
          <w:rFonts w:ascii="Times New Roman" w:hAnsi="Times New Roman"/>
          <w:sz w:val="28"/>
          <w:szCs w:val="28"/>
        </w:rPr>
        <w:t xml:space="preserve"> военнослужащие восстановили в пос. Дзарцеми памятник защитникам Отечества, павшим в Великой Отечественной войне]</w:t>
      </w:r>
      <w:r w:rsidRPr="003848D3">
        <w:rPr>
          <w:rFonts w:ascii="Times New Roman" w:hAnsi="Times New Roman"/>
          <w:sz w:val="28"/>
          <w:szCs w:val="28"/>
        </w:rPr>
        <w:t xml:space="preserve"> / </w:t>
      </w:r>
      <w:r>
        <w:rPr>
          <w:rFonts w:ascii="Times New Roman" w:hAnsi="Times New Roman"/>
          <w:sz w:val="28"/>
          <w:szCs w:val="28"/>
        </w:rPr>
        <w:t>Елена Кугарьянц</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19 июля</w:t>
      </w:r>
      <w:r w:rsidRPr="000F5D20">
        <w:rPr>
          <w:rFonts w:ascii="Times New Roman" w:hAnsi="Times New Roman"/>
          <w:sz w:val="28"/>
          <w:szCs w:val="28"/>
        </w:rPr>
        <w:t>(№</w:t>
      </w:r>
      <w:r>
        <w:rPr>
          <w:rFonts w:ascii="Times New Roman" w:hAnsi="Times New Roman"/>
          <w:sz w:val="28"/>
          <w:szCs w:val="28"/>
        </w:rPr>
        <w:t>127</w:t>
      </w:r>
      <w:r w:rsidRPr="000F5D20">
        <w:rPr>
          <w:rFonts w:ascii="Times New Roman" w:hAnsi="Times New Roman"/>
          <w:sz w:val="28"/>
          <w:szCs w:val="28"/>
        </w:rPr>
        <w:t xml:space="preserve">).– С. </w:t>
      </w:r>
      <w:r>
        <w:rPr>
          <w:rFonts w:ascii="Times New Roman" w:hAnsi="Times New Roman"/>
          <w:sz w:val="28"/>
          <w:szCs w:val="28"/>
        </w:rPr>
        <w:t>4</w:t>
      </w:r>
      <w:r w:rsidRPr="000F5D20">
        <w:rPr>
          <w:rFonts w:ascii="Times New Roman" w:hAnsi="Times New Roman"/>
          <w:sz w:val="28"/>
          <w:szCs w:val="28"/>
        </w:rPr>
        <w:t>.</w:t>
      </w:r>
    </w:p>
    <w:p w:rsidR="00EC7557" w:rsidRPr="00F74530"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Люди и техника помогут больным</w:t>
      </w:r>
      <w:r w:rsidRPr="003848D3">
        <w:rPr>
          <w:rFonts w:ascii="Times New Roman" w:hAnsi="Times New Roman"/>
          <w:sz w:val="28"/>
          <w:szCs w:val="28"/>
        </w:rPr>
        <w:t xml:space="preserve"> </w:t>
      </w:r>
      <w:r>
        <w:rPr>
          <w:rFonts w:ascii="Times New Roman" w:hAnsi="Times New Roman"/>
          <w:sz w:val="28"/>
          <w:szCs w:val="28"/>
        </w:rPr>
        <w:t xml:space="preserve">: [на рос. военной базы, дислоцированной в </w:t>
      </w:r>
      <w:r w:rsidRPr="003848D3">
        <w:rPr>
          <w:rFonts w:ascii="Times New Roman" w:hAnsi="Times New Roman"/>
          <w:sz w:val="28"/>
          <w:szCs w:val="28"/>
        </w:rPr>
        <w:t>Южной Осетии</w:t>
      </w:r>
      <w:r>
        <w:rPr>
          <w:rFonts w:ascii="Times New Roman" w:hAnsi="Times New Roman"/>
          <w:sz w:val="28"/>
          <w:szCs w:val="28"/>
        </w:rPr>
        <w:t xml:space="preserve"> завершены стр-во и оснащение лечебной базы мед. роты]</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21 июня</w:t>
      </w:r>
      <w:r w:rsidRPr="000F5D20">
        <w:rPr>
          <w:rFonts w:ascii="Times New Roman" w:hAnsi="Times New Roman"/>
          <w:sz w:val="28"/>
          <w:szCs w:val="28"/>
        </w:rPr>
        <w:t>(№</w:t>
      </w:r>
      <w:r>
        <w:rPr>
          <w:rFonts w:ascii="Times New Roman" w:hAnsi="Times New Roman"/>
          <w:sz w:val="28"/>
          <w:szCs w:val="28"/>
        </w:rPr>
        <w:t>107</w:t>
      </w:r>
      <w:r w:rsidRPr="000F5D20">
        <w:rPr>
          <w:rFonts w:ascii="Times New Roman" w:hAnsi="Times New Roman"/>
          <w:sz w:val="28"/>
          <w:szCs w:val="28"/>
        </w:rPr>
        <w:t xml:space="preserve">).– С. </w:t>
      </w:r>
      <w:r>
        <w:rPr>
          <w:rFonts w:ascii="Times New Roman" w:hAnsi="Times New Roman"/>
          <w:sz w:val="28"/>
          <w:szCs w:val="28"/>
        </w:rPr>
        <w:t>2</w:t>
      </w:r>
      <w:r w:rsidRPr="000F5D20">
        <w:rPr>
          <w:rFonts w:ascii="Times New Roman" w:hAnsi="Times New Roman"/>
          <w:sz w:val="28"/>
          <w:szCs w:val="28"/>
        </w:rPr>
        <w:t>.</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Нетесов А. </w:t>
      </w:r>
      <w:r>
        <w:rPr>
          <w:rFonts w:ascii="Times New Roman" w:hAnsi="Times New Roman"/>
          <w:sz w:val="28"/>
          <w:szCs w:val="28"/>
        </w:rPr>
        <w:t>«Цитадель»</w:t>
      </w:r>
      <w:r w:rsidRPr="000F5D20">
        <w:rPr>
          <w:rFonts w:ascii="Times New Roman" w:hAnsi="Times New Roman"/>
          <w:sz w:val="28"/>
          <w:szCs w:val="28"/>
        </w:rPr>
        <w:t>:</w:t>
      </w:r>
      <w:r>
        <w:rPr>
          <w:rFonts w:ascii="Times New Roman" w:hAnsi="Times New Roman"/>
          <w:sz w:val="28"/>
          <w:szCs w:val="28"/>
        </w:rPr>
        <w:t xml:space="preserve"> уникальный цикл : </w:t>
      </w:r>
      <w:r w:rsidRPr="000F5D20">
        <w:rPr>
          <w:rFonts w:ascii="Times New Roman" w:hAnsi="Times New Roman"/>
          <w:sz w:val="28"/>
          <w:szCs w:val="28"/>
        </w:rPr>
        <w:t>[</w:t>
      </w:r>
      <w:r>
        <w:rPr>
          <w:rFonts w:ascii="Times New Roman" w:hAnsi="Times New Roman"/>
          <w:sz w:val="28"/>
          <w:szCs w:val="28"/>
        </w:rPr>
        <w:t xml:space="preserve">коллектив радиотелевизион. центра (РТВЦ) рос. воен. базы, дислоциров. в </w:t>
      </w:r>
      <w:r>
        <w:rPr>
          <w:rFonts w:ascii="Times New Roman" w:hAnsi="Times New Roman"/>
          <w:sz w:val="28"/>
          <w:szCs w:val="28"/>
        </w:rPr>
        <w:lastRenderedPageBreak/>
        <w:t>Южной Осетии, подготовил цикл радиопередач «Мы помним» о подвигах советских воинов и работников тыла в годы Великой Отечеств. войны] /  Александр Нетесов</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17 мая</w:t>
      </w:r>
      <w:r w:rsidRPr="000F5D20">
        <w:rPr>
          <w:rFonts w:ascii="Times New Roman" w:hAnsi="Times New Roman"/>
          <w:sz w:val="28"/>
          <w:szCs w:val="28"/>
        </w:rPr>
        <w:t>(№</w:t>
      </w:r>
      <w:r>
        <w:rPr>
          <w:rFonts w:ascii="Times New Roman" w:hAnsi="Times New Roman"/>
          <w:sz w:val="28"/>
          <w:szCs w:val="28"/>
        </w:rPr>
        <w:t>85).– С. 4</w:t>
      </w:r>
      <w:r w:rsidRPr="000F5D20">
        <w:rPr>
          <w:rFonts w:ascii="Times New Roman" w:hAnsi="Times New Roman"/>
          <w:sz w:val="28"/>
          <w:szCs w:val="28"/>
        </w:rPr>
        <w:t>.</w:t>
      </w:r>
    </w:p>
    <w:p w:rsidR="00EC7557" w:rsidRPr="00603A9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Окружных священников принял президент</w:t>
      </w:r>
      <w:r>
        <w:rPr>
          <w:rFonts w:ascii="Times New Roman" w:hAnsi="Times New Roman"/>
          <w:sz w:val="28"/>
          <w:szCs w:val="28"/>
        </w:rPr>
        <w:t xml:space="preserve"> </w:t>
      </w:r>
      <w:r w:rsidRPr="000F5D20">
        <w:rPr>
          <w:rFonts w:ascii="Times New Roman" w:hAnsi="Times New Roman"/>
          <w:sz w:val="28"/>
          <w:szCs w:val="28"/>
        </w:rPr>
        <w:t xml:space="preserve"> : [</w:t>
      </w:r>
      <w:r>
        <w:rPr>
          <w:rFonts w:ascii="Times New Roman" w:hAnsi="Times New Roman"/>
          <w:sz w:val="28"/>
          <w:szCs w:val="28"/>
        </w:rPr>
        <w:t>в ходе учеб.-метод. сбора с окруж. священниками встретился президент Южной Осетии Л. Тибилов</w:t>
      </w:r>
      <w:r w:rsidRPr="000F5D20">
        <w:rPr>
          <w:rFonts w:ascii="Times New Roman" w:hAnsi="Times New Roman"/>
          <w:sz w:val="28"/>
          <w:szCs w:val="28"/>
        </w:rPr>
        <w:t>]</w:t>
      </w:r>
      <w:r>
        <w:rPr>
          <w:rFonts w:ascii="Times New Roman" w:hAnsi="Times New Roman"/>
          <w:sz w:val="28"/>
          <w:szCs w:val="28"/>
        </w:rPr>
        <w:t xml:space="preserve"> </w:t>
      </w:r>
      <w:r w:rsidRPr="000F5D20">
        <w:rPr>
          <w:rFonts w:ascii="Times New Roman" w:hAnsi="Times New Roman"/>
          <w:sz w:val="28"/>
          <w:szCs w:val="28"/>
        </w:rPr>
        <w:t>// Красная звезда. Военный вестник.– 2014.–</w:t>
      </w:r>
      <w:r>
        <w:rPr>
          <w:rFonts w:ascii="Times New Roman" w:hAnsi="Times New Roman"/>
          <w:sz w:val="28"/>
          <w:szCs w:val="28"/>
        </w:rPr>
        <w:t xml:space="preserve"> 22 нояб.</w:t>
      </w:r>
      <w:r w:rsidRPr="000F5D20">
        <w:rPr>
          <w:rFonts w:ascii="Times New Roman" w:hAnsi="Times New Roman"/>
          <w:sz w:val="28"/>
          <w:szCs w:val="28"/>
        </w:rPr>
        <w:t>(№</w:t>
      </w:r>
      <w:r>
        <w:rPr>
          <w:rFonts w:ascii="Times New Roman" w:hAnsi="Times New Roman"/>
          <w:sz w:val="28"/>
          <w:szCs w:val="28"/>
        </w:rPr>
        <w:t>214</w:t>
      </w:r>
      <w:r w:rsidRPr="000F5D20">
        <w:rPr>
          <w:rFonts w:ascii="Times New Roman" w:hAnsi="Times New Roman"/>
          <w:sz w:val="28"/>
          <w:szCs w:val="28"/>
        </w:rPr>
        <w:t xml:space="preserve">).– С. </w:t>
      </w:r>
      <w:r>
        <w:rPr>
          <w:rFonts w:ascii="Times New Roman" w:hAnsi="Times New Roman"/>
          <w:sz w:val="28"/>
          <w:szCs w:val="28"/>
        </w:rPr>
        <w:t>3</w:t>
      </w:r>
      <w:r w:rsidRPr="000F5D20">
        <w:rPr>
          <w:rFonts w:ascii="Times New Roman" w:hAnsi="Times New Roman"/>
          <w:sz w:val="28"/>
          <w:szCs w:val="28"/>
        </w:rPr>
        <w:t>.</w:t>
      </w:r>
    </w:p>
    <w:p w:rsidR="00EC7557" w:rsidRPr="00F97125"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Полигон: </w:t>
      </w:r>
      <w:r w:rsidRPr="003848D3">
        <w:rPr>
          <w:rFonts w:ascii="Times New Roman" w:hAnsi="Times New Roman"/>
          <w:sz w:val="28"/>
          <w:szCs w:val="28"/>
        </w:rPr>
        <w:t>размер имеет значение, или Как решаются проблемы боевой подготовки в специфических условиях Южной Осетии / подгот. Татьяна Боровая</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5 апр.</w:t>
      </w:r>
      <w:r w:rsidRPr="000F5D20">
        <w:rPr>
          <w:rFonts w:ascii="Times New Roman" w:hAnsi="Times New Roman"/>
          <w:sz w:val="28"/>
          <w:szCs w:val="28"/>
        </w:rPr>
        <w:t>(№</w:t>
      </w:r>
      <w:r>
        <w:rPr>
          <w:rFonts w:ascii="Times New Roman" w:hAnsi="Times New Roman"/>
          <w:sz w:val="28"/>
          <w:szCs w:val="28"/>
        </w:rPr>
        <w:t>60(13</w:t>
      </w:r>
      <w:r w:rsidRPr="000F5D20">
        <w:rPr>
          <w:rFonts w:ascii="Times New Roman" w:hAnsi="Times New Roman"/>
          <w:sz w:val="28"/>
          <w:szCs w:val="28"/>
        </w:rPr>
        <w:t xml:space="preserve">).– С. </w:t>
      </w:r>
      <w:r>
        <w:rPr>
          <w:rFonts w:ascii="Times New Roman" w:hAnsi="Times New Roman"/>
          <w:sz w:val="28"/>
          <w:szCs w:val="28"/>
        </w:rPr>
        <w:t>1</w:t>
      </w:r>
      <w:r w:rsidRPr="000F5D20">
        <w:rPr>
          <w:rFonts w:ascii="Times New Roman" w:hAnsi="Times New Roman"/>
          <w:sz w:val="28"/>
          <w:szCs w:val="28"/>
        </w:rPr>
        <w:t>.</w:t>
      </w:r>
    </w:p>
    <w:p w:rsidR="00EC7557" w:rsidRPr="00F82EE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Полякова А. </w:t>
      </w:r>
      <w:r w:rsidRPr="00042E5C">
        <w:rPr>
          <w:rFonts w:ascii="Times New Roman" w:hAnsi="Times New Roman"/>
          <w:sz w:val="28"/>
          <w:szCs w:val="28"/>
        </w:rPr>
        <w:t>Правовая база сотрудничества</w:t>
      </w:r>
      <w:r>
        <w:rPr>
          <w:rFonts w:ascii="Times New Roman" w:hAnsi="Times New Roman"/>
          <w:b/>
          <w:sz w:val="28"/>
          <w:szCs w:val="28"/>
        </w:rPr>
        <w:t xml:space="preserve"> </w:t>
      </w:r>
      <w:r w:rsidRPr="002A2D5E">
        <w:rPr>
          <w:rFonts w:ascii="Times New Roman" w:hAnsi="Times New Roman"/>
          <w:sz w:val="28"/>
          <w:szCs w:val="28"/>
        </w:rPr>
        <w:t>: [</w:t>
      </w:r>
      <w:r>
        <w:rPr>
          <w:rFonts w:ascii="Times New Roman" w:hAnsi="Times New Roman"/>
          <w:sz w:val="28"/>
          <w:szCs w:val="28"/>
        </w:rPr>
        <w:t>на встрече первого зам. Министра обороны РФ А. Бахина и министра обороны РЮО В. Яховца состоялось подписание Соглашения о порядке пенсион. обеспечения военнослужащих и их семей… и Протокол по совершенствованию системы противовоздушной обороны</w:t>
      </w:r>
      <w:r w:rsidRPr="002A2D5E">
        <w:rPr>
          <w:rFonts w:ascii="Times New Roman" w:hAnsi="Times New Roman"/>
          <w:sz w:val="28"/>
          <w:szCs w:val="28"/>
        </w:rPr>
        <w:t>]</w:t>
      </w:r>
      <w:r>
        <w:rPr>
          <w:rFonts w:ascii="Times New Roman" w:hAnsi="Times New Roman"/>
          <w:sz w:val="28"/>
          <w:szCs w:val="28"/>
        </w:rPr>
        <w:t xml:space="preserve"> / Анна Полякова</w:t>
      </w:r>
      <w:r>
        <w:rPr>
          <w:rFonts w:ascii="Times New Roman" w:hAnsi="Times New Roman"/>
          <w:b/>
          <w:sz w:val="28"/>
          <w:szCs w:val="28"/>
        </w:rPr>
        <w:t xml:space="preserve"> </w:t>
      </w:r>
      <w:r w:rsidRPr="005C7C6E">
        <w:rPr>
          <w:rFonts w:ascii="Times New Roman" w:hAnsi="Times New Roman"/>
          <w:sz w:val="28"/>
          <w:szCs w:val="28"/>
        </w:rPr>
        <w:t xml:space="preserve">// </w:t>
      </w:r>
      <w:r>
        <w:rPr>
          <w:rFonts w:ascii="Times New Roman" w:hAnsi="Times New Roman"/>
          <w:sz w:val="28"/>
          <w:szCs w:val="28"/>
        </w:rPr>
        <w:t>Красная звезда</w:t>
      </w:r>
      <w:r w:rsidRPr="005C7C6E">
        <w:rPr>
          <w:rFonts w:ascii="Times New Roman" w:hAnsi="Times New Roman"/>
          <w:sz w:val="28"/>
          <w:szCs w:val="28"/>
        </w:rPr>
        <w:t xml:space="preserve">.– 2014.– </w:t>
      </w:r>
      <w:r>
        <w:rPr>
          <w:rFonts w:ascii="Times New Roman" w:hAnsi="Times New Roman"/>
          <w:sz w:val="28"/>
          <w:szCs w:val="28"/>
        </w:rPr>
        <w:t>29 янв.(№14</w:t>
      </w:r>
      <w:r w:rsidRPr="005C7C6E">
        <w:rPr>
          <w:rFonts w:ascii="Times New Roman" w:hAnsi="Times New Roman"/>
          <w:sz w:val="28"/>
          <w:szCs w:val="28"/>
        </w:rPr>
        <w:t xml:space="preserve">).– С. </w:t>
      </w:r>
      <w:r>
        <w:rPr>
          <w:rFonts w:ascii="Times New Roman" w:hAnsi="Times New Roman"/>
          <w:sz w:val="28"/>
          <w:szCs w:val="28"/>
        </w:rPr>
        <w:t>1</w:t>
      </w:r>
      <w:r w:rsidRPr="005C7C6E">
        <w:rPr>
          <w:rFonts w:ascii="Times New Roman" w:hAnsi="Times New Roman"/>
          <w:sz w:val="28"/>
          <w:szCs w:val="28"/>
        </w:rPr>
        <w:t>.</w:t>
      </w:r>
    </w:p>
    <w:p w:rsidR="00EC7557" w:rsidRPr="00F82EE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Санакоев И.Б</w:t>
      </w:r>
      <w:r w:rsidRPr="00AE3198">
        <w:rPr>
          <w:rFonts w:ascii="Times New Roman" w:hAnsi="Times New Roman"/>
          <w:b/>
          <w:sz w:val="28"/>
          <w:szCs w:val="28"/>
        </w:rPr>
        <w:t>.</w:t>
      </w:r>
      <w:r w:rsidRPr="003D7F6E">
        <w:rPr>
          <w:rFonts w:ascii="Times New Roman" w:hAnsi="Times New Roman"/>
          <w:b/>
          <w:sz w:val="28"/>
          <w:szCs w:val="28"/>
        </w:rPr>
        <w:t xml:space="preserve"> </w:t>
      </w:r>
      <w:r>
        <w:rPr>
          <w:rFonts w:ascii="Times New Roman" w:hAnsi="Times New Roman"/>
          <w:sz w:val="28"/>
          <w:szCs w:val="28"/>
        </w:rPr>
        <w:t>Этнический конфликт идентичности в контексте национального самоопределения (на примере Южной Осетии и Грузии) / И.Б. Санакоев</w:t>
      </w:r>
      <w:r w:rsidRPr="00AE3198">
        <w:rPr>
          <w:rFonts w:ascii="Times New Roman" w:hAnsi="Times New Roman"/>
          <w:sz w:val="28"/>
          <w:szCs w:val="28"/>
        </w:rPr>
        <w:t xml:space="preserve"> // </w:t>
      </w:r>
      <w:r>
        <w:rPr>
          <w:rFonts w:ascii="Times New Roman" w:hAnsi="Times New Roman"/>
          <w:sz w:val="28"/>
          <w:szCs w:val="28"/>
        </w:rPr>
        <w:t>Вестник Моск. ун-та. Серия 12. Политические науки</w:t>
      </w:r>
      <w:r w:rsidRPr="00AE3198">
        <w:rPr>
          <w:rFonts w:ascii="Times New Roman" w:hAnsi="Times New Roman"/>
          <w:sz w:val="28"/>
          <w:szCs w:val="28"/>
        </w:rPr>
        <w:t xml:space="preserve">.– 2014.– </w:t>
      </w:r>
      <w:r>
        <w:rPr>
          <w:rFonts w:ascii="Times New Roman" w:hAnsi="Times New Roman"/>
          <w:sz w:val="28"/>
          <w:szCs w:val="28"/>
        </w:rPr>
        <w:t>№2</w:t>
      </w:r>
      <w:r w:rsidRPr="00AE3198">
        <w:rPr>
          <w:rFonts w:ascii="Times New Roman" w:hAnsi="Times New Roman"/>
          <w:sz w:val="28"/>
          <w:szCs w:val="28"/>
        </w:rPr>
        <w:t xml:space="preserve">.– С. </w:t>
      </w:r>
      <w:r>
        <w:rPr>
          <w:rFonts w:ascii="Times New Roman" w:hAnsi="Times New Roman"/>
          <w:sz w:val="28"/>
          <w:szCs w:val="28"/>
        </w:rPr>
        <w:t>72-79.</w:t>
      </w:r>
    </w:p>
    <w:p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Симонян Ю. </w:t>
      </w:r>
      <w:r w:rsidRPr="001F2510">
        <w:rPr>
          <w:rFonts w:ascii="Times New Roman" w:hAnsi="Times New Roman"/>
          <w:sz w:val="28"/>
          <w:szCs w:val="28"/>
        </w:rPr>
        <w:t>В Южной Осетии  выбирали парламент / Юрий Симонян // Независимая газета.– 2014.– 9 июня(№116).– С. 8.</w:t>
      </w:r>
    </w:p>
    <w:p w:rsidR="00EC7557" w:rsidRPr="0080187B"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Стройка в режиме он-лайн </w:t>
      </w:r>
      <w:r w:rsidRPr="0080187B">
        <w:rPr>
          <w:rFonts w:ascii="Times New Roman" w:hAnsi="Times New Roman"/>
          <w:sz w:val="28"/>
          <w:szCs w:val="28"/>
        </w:rPr>
        <w:t xml:space="preserve">(на рос. </w:t>
      </w:r>
      <w:r>
        <w:rPr>
          <w:rFonts w:ascii="Times New Roman" w:hAnsi="Times New Roman"/>
          <w:sz w:val="28"/>
          <w:szCs w:val="28"/>
        </w:rPr>
        <w:t>военной</w:t>
      </w:r>
      <w:r w:rsidRPr="0080187B">
        <w:rPr>
          <w:rFonts w:ascii="Times New Roman" w:hAnsi="Times New Roman"/>
          <w:sz w:val="28"/>
          <w:szCs w:val="28"/>
        </w:rPr>
        <w:t xml:space="preserve"> базе в Южной Осетии в военных городках в Цхинвале)</w:t>
      </w:r>
      <w:r w:rsidRPr="00BC0575">
        <w:rPr>
          <w:rFonts w:ascii="Times New Roman" w:hAnsi="Times New Roman"/>
          <w:sz w:val="28"/>
          <w:szCs w:val="28"/>
        </w:rPr>
        <w:t xml:space="preserve"> // Красная звезда. Военный вестник.– 2014.– </w:t>
      </w:r>
      <w:r>
        <w:rPr>
          <w:rFonts w:ascii="Times New Roman" w:hAnsi="Times New Roman"/>
          <w:sz w:val="28"/>
          <w:szCs w:val="28"/>
        </w:rPr>
        <w:t>20 сент.(№172</w:t>
      </w:r>
      <w:r w:rsidRPr="00BC0575">
        <w:rPr>
          <w:rFonts w:ascii="Times New Roman" w:hAnsi="Times New Roman"/>
          <w:sz w:val="28"/>
          <w:szCs w:val="28"/>
        </w:rPr>
        <w:t xml:space="preserve">).– С. </w:t>
      </w:r>
      <w:r>
        <w:rPr>
          <w:rFonts w:ascii="Times New Roman" w:hAnsi="Times New Roman"/>
          <w:sz w:val="28"/>
          <w:szCs w:val="28"/>
        </w:rPr>
        <w:t>4.</w:t>
      </w:r>
    </w:p>
    <w:p w:rsidR="00EC7557" w:rsidRPr="00042E5C"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Фомичева А. </w:t>
      </w:r>
      <w:r w:rsidRPr="00042E5C">
        <w:rPr>
          <w:rFonts w:ascii="Times New Roman" w:hAnsi="Times New Roman"/>
          <w:sz w:val="28"/>
          <w:szCs w:val="28"/>
        </w:rPr>
        <w:t>Южную Осетию приравняли к Северной</w:t>
      </w:r>
      <w:r>
        <w:rPr>
          <w:rFonts w:ascii="Times New Roman" w:hAnsi="Times New Roman"/>
          <w:b/>
          <w:sz w:val="28"/>
          <w:szCs w:val="28"/>
        </w:rPr>
        <w:t xml:space="preserve"> </w:t>
      </w:r>
      <w:r w:rsidRPr="00042E5C">
        <w:rPr>
          <w:rFonts w:ascii="Times New Roman" w:hAnsi="Times New Roman"/>
          <w:sz w:val="28"/>
          <w:szCs w:val="28"/>
        </w:rPr>
        <w:t>: [</w:t>
      </w:r>
      <w:r>
        <w:rPr>
          <w:rFonts w:ascii="Times New Roman" w:hAnsi="Times New Roman"/>
          <w:sz w:val="28"/>
          <w:szCs w:val="28"/>
        </w:rPr>
        <w:t>Южная Осетия будет получать электроэнергию из России по гостарифам на 15-20% ниже рыночных</w:t>
      </w:r>
      <w:r w:rsidRPr="00042E5C">
        <w:rPr>
          <w:rFonts w:ascii="Times New Roman" w:hAnsi="Times New Roman"/>
          <w:sz w:val="28"/>
          <w:szCs w:val="28"/>
        </w:rPr>
        <w:t>]</w:t>
      </w:r>
      <w:r>
        <w:rPr>
          <w:rFonts w:ascii="Times New Roman" w:hAnsi="Times New Roman"/>
          <w:sz w:val="28"/>
          <w:szCs w:val="28"/>
        </w:rPr>
        <w:t xml:space="preserve"> / Анастасия Фомичева // Коммерсантъ.– 2014.– 13 янв.(№1/п).– С. 1,9.</w:t>
      </w:r>
    </w:p>
    <w:p w:rsidR="00EC7557" w:rsidRPr="00B55822" w:rsidRDefault="00EC7557" w:rsidP="00EC7557">
      <w:pPr>
        <w:pStyle w:val="a4"/>
        <w:ind w:left="900"/>
        <w:jc w:val="both"/>
        <w:rPr>
          <w:rFonts w:ascii="Times New Roman" w:hAnsi="Times New Roman"/>
          <w:b/>
          <w:color w:val="FF0000"/>
          <w:sz w:val="28"/>
          <w:szCs w:val="28"/>
        </w:rPr>
      </w:pPr>
    </w:p>
    <w:p w:rsidR="00EC7557" w:rsidRPr="008324C8" w:rsidRDefault="00EC7557" w:rsidP="00EC7557">
      <w:pPr>
        <w:jc w:val="center"/>
        <w:rPr>
          <w:sz w:val="28"/>
          <w:szCs w:val="28"/>
        </w:rPr>
      </w:pPr>
      <w:r w:rsidRPr="008324C8">
        <w:rPr>
          <w:sz w:val="28"/>
          <w:szCs w:val="28"/>
        </w:rPr>
        <w:t>***</w:t>
      </w:r>
    </w:p>
    <w:p w:rsidR="00EC7557" w:rsidRDefault="00EC7557" w:rsidP="00EC7557">
      <w:pPr>
        <w:numPr>
          <w:ilvl w:val="0"/>
          <w:numId w:val="33"/>
        </w:numPr>
        <w:tabs>
          <w:tab w:val="left" w:pos="284"/>
        </w:tabs>
        <w:jc w:val="both"/>
        <w:rPr>
          <w:sz w:val="28"/>
          <w:szCs w:val="28"/>
        </w:rPr>
      </w:pPr>
      <w:r>
        <w:rPr>
          <w:b/>
          <w:sz w:val="28"/>
          <w:szCs w:val="28"/>
        </w:rPr>
        <w:t>Кавказ</w:t>
      </w:r>
      <w:r w:rsidRPr="007878F9">
        <w:rPr>
          <w:b/>
          <w:sz w:val="28"/>
          <w:szCs w:val="28"/>
        </w:rPr>
        <w:t xml:space="preserve"> в зарубежных СМИ</w:t>
      </w:r>
      <w:r>
        <w:rPr>
          <w:b/>
          <w:sz w:val="28"/>
          <w:szCs w:val="28"/>
        </w:rPr>
        <w:t xml:space="preserve"> </w:t>
      </w:r>
      <w:r w:rsidRPr="007878F9">
        <w:rPr>
          <w:sz w:val="28"/>
          <w:szCs w:val="28"/>
        </w:rPr>
        <w:t xml:space="preserve">:  по материалам </w:t>
      </w:r>
      <w:r w:rsidRPr="007878F9">
        <w:rPr>
          <w:sz w:val="28"/>
          <w:szCs w:val="28"/>
          <w:lang w:val="en-US"/>
        </w:rPr>
        <w:t>InoPress</w:t>
      </w:r>
      <w:r w:rsidRPr="007878F9">
        <w:rPr>
          <w:sz w:val="28"/>
          <w:szCs w:val="28"/>
        </w:rPr>
        <w:t xml:space="preserve">, </w:t>
      </w:r>
      <w:r w:rsidRPr="007878F9">
        <w:rPr>
          <w:sz w:val="28"/>
          <w:szCs w:val="28"/>
          <w:lang w:val="en-US"/>
        </w:rPr>
        <w:t>InoCMU</w:t>
      </w:r>
      <w:r>
        <w:rPr>
          <w:sz w:val="28"/>
          <w:szCs w:val="28"/>
        </w:rPr>
        <w:t xml:space="preserve"> // Дарьял.– 2014.– №1</w:t>
      </w:r>
      <w:r w:rsidRPr="007878F9">
        <w:rPr>
          <w:sz w:val="28"/>
          <w:szCs w:val="28"/>
        </w:rPr>
        <w:t>.– С. 1</w:t>
      </w:r>
      <w:r>
        <w:rPr>
          <w:sz w:val="28"/>
          <w:szCs w:val="28"/>
        </w:rPr>
        <w:t>36</w:t>
      </w:r>
      <w:r w:rsidRPr="007878F9">
        <w:rPr>
          <w:sz w:val="28"/>
          <w:szCs w:val="28"/>
        </w:rPr>
        <w:t>-15</w:t>
      </w:r>
      <w:r>
        <w:rPr>
          <w:sz w:val="28"/>
          <w:szCs w:val="28"/>
        </w:rPr>
        <w:t>3</w:t>
      </w:r>
      <w:r w:rsidRPr="007878F9">
        <w:rPr>
          <w:sz w:val="28"/>
          <w:szCs w:val="28"/>
        </w:rPr>
        <w:t>.</w:t>
      </w:r>
    </w:p>
    <w:p w:rsidR="00EC7557" w:rsidRPr="007B3419" w:rsidRDefault="00EC7557" w:rsidP="00EC7557">
      <w:pPr>
        <w:numPr>
          <w:ilvl w:val="0"/>
          <w:numId w:val="33"/>
        </w:numPr>
        <w:tabs>
          <w:tab w:val="left" w:pos="284"/>
        </w:tabs>
        <w:jc w:val="both"/>
        <w:rPr>
          <w:sz w:val="28"/>
          <w:szCs w:val="28"/>
        </w:rPr>
      </w:pPr>
      <w:r>
        <w:rPr>
          <w:b/>
          <w:sz w:val="28"/>
          <w:szCs w:val="28"/>
        </w:rPr>
        <w:t>Кавказ</w:t>
      </w:r>
      <w:r w:rsidRPr="007878F9">
        <w:rPr>
          <w:b/>
          <w:sz w:val="28"/>
          <w:szCs w:val="28"/>
        </w:rPr>
        <w:t xml:space="preserve"> в зарубежных СМИ</w:t>
      </w:r>
      <w:r>
        <w:rPr>
          <w:b/>
          <w:sz w:val="28"/>
          <w:szCs w:val="28"/>
        </w:rPr>
        <w:t xml:space="preserve"> </w:t>
      </w:r>
      <w:r w:rsidRPr="007878F9">
        <w:rPr>
          <w:sz w:val="28"/>
          <w:szCs w:val="28"/>
        </w:rPr>
        <w:t xml:space="preserve">:  по материалам </w:t>
      </w:r>
      <w:r w:rsidRPr="007878F9">
        <w:rPr>
          <w:sz w:val="28"/>
          <w:szCs w:val="28"/>
          <w:lang w:val="en-US"/>
        </w:rPr>
        <w:t>InoPress</w:t>
      </w:r>
      <w:r w:rsidRPr="007878F9">
        <w:rPr>
          <w:sz w:val="28"/>
          <w:szCs w:val="28"/>
        </w:rPr>
        <w:t xml:space="preserve">, </w:t>
      </w:r>
      <w:r w:rsidRPr="007878F9">
        <w:rPr>
          <w:sz w:val="28"/>
          <w:szCs w:val="28"/>
          <w:lang w:val="en-US"/>
        </w:rPr>
        <w:t>InoCMU</w:t>
      </w:r>
      <w:r w:rsidRPr="007878F9">
        <w:rPr>
          <w:sz w:val="28"/>
          <w:szCs w:val="28"/>
        </w:rPr>
        <w:t xml:space="preserve">, </w:t>
      </w:r>
      <w:r>
        <w:rPr>
          <w:sz w:val="28"/>
          <w:szCs w:val="28"/>
          <w:lang w:val="en-US"/>
        </w:rPr>
        <w:t>VDA</w:t>
      </w:r>
      <w:r w:rsidRPr="007878F9">
        <w:rPr>
          <w:sz w:val="28"/>
          <w:szCs w:val="28"/>
        </w:rPr>
        <w:t xml:space="preserve">, </w:t>
      </w:r>
      <w:r w:rsidRPr="007878F9">
        <w:rPr>
          <w:sz w:val="28"/>
          <w:szCs w:val="28"/>
          <w:lang w:val="en-US"/>
        </w:rPr>
        <w:t>BBC</w:t>
      </w:r>
      <w:r>
        <w:rPr>
          <w:sz w:val="28"/>
          <w:szCs w:val="28"/>
        </w:rPr>
        <w:t xml:space="preserve"> // Дарьял.– 2014.– №</w:t>
      </w:r>
      <w:r>
        <w:rPr>
          <w:sz w:val="28"/>
          <w:szCs w:val="28"/>
          <w:lang w:val="en-US"/>
        </w:rPr>
        <w:t>3</w:t>
      </w:r>
      <w:r w:rsidRPr="007878F9">
        <w:rPr>
          <w:sz w:val="28"/>
          <w:szCs w:val="28"/>
        </w:rPr>
        <w:t xml:space="preserve">.– С. </w:t>
      </w:r>
      <w:r>
        <w:rPr>
          <w:sz w:val="28"/>
          <w:szCs w:val="28"/>
          <w:lang w:val="en-US"/>
        </w:rPr>
        <w:t>1</w:t>
      </w:r>
      <w:r w:rsidRPr="007878F9">
        <w:rPr>
          <w:sz w:val="28"/>
          <w:szCs w:val="28"/>
        </w:rPr>
        <w:t>.</w:t>
      </w:r>
    </w:p>
    <w:p w:rsidR="00EC7557" w:rsidRPr="007878F9" w:rsidRDefault="00EC7557" w:rsidP="00EC7557">
      <w:pPr>
        <w:numPr>
          <w:ilvl w:val="0"/>
          <w:numId w:val="33"/>
        </w:numPr>
        <w:tabs>
          <w:tab w:val="left" w:pos="284"/>
        </w:tabs>
        <w:jc w:val="both"/>
        <w:rPr>
          <w:sz w:val="28"/>
          <w:szCs w:val="28"/>
        </w:rPr>
      </w:pPr>
      <w:r>
        <w:rPr>
          <w:b/>
          <w:sz w:val="28"/>
          <w:szCs w:val="28"/>
        </w:rPr>
        <w:t>Кавказ</w:t>
      </w:r>
      <w:r w:rsidRPr="007878F9">
        <w:rPr>
          <w:b/>
          <w:sz w:val="28"/>
          <w:szCs w:val="28"/>
        </w:rPr>
        <w:t xml:space="preserve"> в зарубежных СМИ</w:t>
      </w:r>
      <w:r>
        <w:rPr>
          <w:b/>
          <w:sz w:val="28"/>
          <w:szCs w:val="28"/>
        </w:rPr>
        <w:t xml:space="preserve"> </w:t>
      </w:r>
      <w:r w:rsidRPr="007878F9">
        <w:rPr>
          <w:sz w:val="28"/>
          <w:szCs w:val="28"/>
        </w:rPr>
        <w:t xml:space="preserve">:  по материалам </w:t>
      </w:r>
      <w:r w:rsidRPr="007878F9">
        <w:rPr>
          <w:sz w:val="28"/>
          <w:szCs w:val="28"/>
          <w:lang w:val="en-US"/>
        </w:rPr>
        <w:t>InoPress</w:t>
      </w:r>
      <w:r w:rsidRPr="007878F9">
        <w:rPr>
          <w:sz w:val="28"/>
          <w:szCs w:val="28"/>
        </w:rPr>
        <w:t xml:space="preserve">, </w:t>
      </w:r>
      <w:r w:rsidRPr="007878F9">
        <w:rPr>
          <w:sz w:val="28"/>
          <w:szCs w:val="28"/>
          <w:lang w:val="en-US"/>
        </w:rPr>
        <w:t>InoCMU</w:t>
      </w:r>
      <w:r w:rsidRPr="007878F9">
        <w:rPr>
          <w:sz w:val="28"/>
          <w:szCs w:val="28"/>
        </w:rPr>
        <w:t xml:space="preserve">, </w:t>
      </w:r>
      <w:r>
        <w:rPr>
          <w:sz w:val="28"/>
          <w:szCs w:val="28"/>
          <w:lang w:val="en-US"/>
        </w:rPr>
        <w:t>VDA</w:t>
      </w:r>
      <w:r w:rsidRPr="007878F9">
        <w:rPr>
          <w:sz w:val="28"/>
          <w:szCs w:val="28"/>
        </w:rPr>
        <w:t xml:space="preserve">, </w:t>
      </w:r>
      <w:r w:rsidRPr="007878F9">
        <w:rPr>
          <w:sz w:val="28"/>
          <w:szCs w:val="28"/>
          <w:lang w:val="en-US"/>
        </w:rPr>
        <w:t>BBC</w:t>
      </w:r>
      <w:r>
        <w:rPr>
          <w:sz w:val="28"/>
          <w:szCs w:val="28"/>
        </w:rPr>
        <w:t xml:space="preserve"> // Дарьял.– 2014.– №5,</w:t>
      </w:r>
      <w:r w:rsidRPr="007B3419">
        <w:rPr>
          <w:sz w:val="28"/>
          <w:szCs w:val="28"/>
        </w:rPr>
        <w:t>6</w:t>
      </w:r>
      <w:r w:rsidRPr="007878F9">
        <w:rPr>
          <w:sz w:val="28"/>
          <w:szCs w:val="28"/>
        </w:rPr>
        <w:t xml:space="preserve">. </w:t>
      </w:r>
    </w:p>
    <w:p w:rsidR="00EC7557" w:rsidRPr="00B55822" w:rsidRDefault="00EC7557" w:rsidP="00EC7557">
      <w:pPr>
        <w:jc w:val="center"/>
        <w:rPr>
          <w:b/>
          <w:color w:val="FF0000"/>
          <w:sz w:val="28"/>
          <w:szCs w:val="28"/>
        </w:rPr>
      </w:pPr>
    </w:p>
    <w:p w:rsidR="00EC7557" w:rsidRPr="00B55822" w:rsidRDefault="00EC7557" w:rsidP="00EC7557">
      <w:pPr>
        <w:jc w:val="center"/>
        <w:rPr>
          <w:b/>
          <w:color w:val="FF0000"/>
          <w:sz w:val="28"/>
          <w:szCs w:val="28"/>
        </w:rPr>
      </w:pPr>
    </w:p>
    <w:p w:rsidR="00EC7557" w:rsidRPr="00B55822" w:rsidRDefault="00EC7557" w:rsidP="00EC7557">
      <w:pPr>
        <w:jc w:val="center"/>
        <w:rPr>
          <w:b/>
          <w:color w:val="FF0000"/>
          <w:sz w:val="28"/>
          <w:szCs w:val="28"/>
        </w:rPr>
      </w:pPr>
    </w:p>
    <w:p w:rsidR="00EC7557" w:rsidRPr="00B55822" w:rsidRDefault="00EC7557" w:rsidP="00EC7557">
      <w:pPr>
        <w:jc w:val="center"/>
        <w:rPr>
          <w:b/>
          <w:color w:val="FF0000"/>
          <w:sz w:val="28"/>
          <w:szCs w:val="28"/>
        </w:rPr>
      </w:pPr>
    </w:p>
    <w:p w:rsidR="00EC7557" w:rsidRPr="00B55822" w:rsidRDefault="00EC7557" w:rsidP="00EC7557">
      <w:pPr>
        <w:jc w:val="center"/>
        <w:rPr>
          <w:b/>
          <w:color w:val="FF0000"/>
          <w:sz w:val="28"/>
          <w:szCs w:val="28"/>
        </w:rPr>
      </w:pPr>
    </w:p>
    <w:p w:rsidR="00EC7557" w:rsidRPr="00B55822" w:rsidRDefault="00EC7557" w:rsidP="00EC7557">
      <w:pPr>
        <w:jc w:val="center"/>
        <w:rPr>
          <w:b/>
          <w:color w:val="FF0000"/>
          <w:sz w:val="28"/>
          <w:szCs w:val="28"/>
        </w:rPr>
      </w:pPr>
    </w:p>
    <w:p w:rsidR="00EC7557" w:rsidRPr="00B55822" w:rsidRDefault="00EC7557" w:rsidP="00EC7557">
      <w:pPr>
        <w:jc w:val="center"/>
        <w:rPr>
          <w:b/>
          <w:color w:val="FF0000"/>
          <w:sz w:val="28"/>
          <w:szCs w:val="28"/>
        </w:rPr>
      </w:pPr>
    </w:p>
    <w:p w:rsidR="00EC7557" w:rsidRPr="00B55822" w:rsidRDefault="00EC7557" w:rsidP="00EC7557">
      <w:pPr>
        <w:jc w:val="center"/>
        <w:rPr>
          <w:b/>
          <w:color w:val="FF0000"/>
          <w:sz w:val="28"/>
          <w:szCs w:val="28"/>
        </w:rPr>
      </w:pPr>
    </w:p>
    <w:p w:rsidR="00EC7557" w:rsidRPr="00B55822" w:rsidRDefault="00EC7557" w:rsidP="00EC7557">
      <w:pPr>
        <w:jc w:val="center"/>
        <w:rPr>
          <w:b/>
          <w:color w:val="FF0000"/>
          <w:sz w:val="28"/>
          <w:szCs w:val="28"/>
        </w:rPr>
      </w:pPr>
    </w:p>
    <w:p w:rsidR="00EC7557" w:rsidRPr="00B55822" w:rsidRDefault="00EC7557" w:rsidP="00EC7557">
      <w:pPr>
        <w:jc w:val="center"/>
        <w:rPr>
          <w:b/>
          <w:color w:val="FF0000"/>
          <w:sz w:val="28"/>
          <w:szCs w:val="28"/>
        </w:rPr>
      </w:pPr>
    </w:p>
    <w:p w:rsidR="00EC7557" w:rsidRPr="00B55822" w:rsidRDefault="00EC7557" w:rsidP="00EC7557">
      <w:pPr>
        <w:jc w:val="center"/>
        <w:rPr>
          <w:b/>
          <w:color w:val="FF0000"/>
          <w:sz w:val="28"/>
          <w:szCs w:val="28"/>
        </w:rPr>
      </w:pPr>
    </w:p>
    <w:p w:rsidR="00EC7557" w:rsidRPr="00B55822" w:rsidRDefault="00EC7557" w:rsidP="00EC7557">
      <w:pPr>
        <w:jc w:val="center"/>
        <w:rPr>
          <w:b/>
          <w:color w:val="FF0000"/>
          <w:sz w:val="28"/>
          <w:szCs w:val="28"/>
        </w:rPr>
      </w:pPr>
    </w:p>
    <w:p w:rsidR="00EC7557" w:rsidRPr="00B55822" w:rsidRDefault="00EC7557" w:rsidP="00EC7557">
      <w:pPr>
        <w:jc w:val="center"/>
        <w:rPr>
          <w:b/>
          <w:color w:val="FF0000"/>
          <w:sz w:val="28"/>
          <w:szCs w:val="28"/>
        </w:rPr>
      </w:pPr>
    </w:p>
    <w:p w:rsidR="00EC7557" w:rsidRPr="00B55822" w:rsidRDefault="00EC7557" w:rsidP="00EC7557">
      <w:pPr>
        <w:jc w:val="center"/>
        <w:rPr>
          <w:b/>
          <w:color w:val="FF0000"/>
          <w:sz w:val="28"/>
          <w:szCs w:val="28"/>
        </w:rPr>
      </w:pPr>
    </w:p>
    <w:p w:rsidR="00EC7557" w:rsidRPr="00B55822" w:rsidRDefault="00EC7557" w:rsidP="00EC7557">
      <w:pPr>
        <w:jc w:val="center"/>
        <w:rPr>
          <w:b/>
          <w:color w:val="FF0000"/>
          <w:sz w:val="28"/>
          <w:szCs w:val="28"/>
        </w:rPr>
      </w:pPr>
    </w:p>
    <w:p w:rsidR="00EC7557" w:rsidRPr="00B55822" w:rsidRDefault="00EC7557" w:rsidP="00EC7557">
      <w:pPr>
        <w:jc w:val="center"/>
        <w:rPr>
          <w:b/>
          <w:color w:val="FF0000"/>
          <w:sz w:val="28"/>
          <w:szCs w:val="28"/>
        </w:rPr>
      </w:pPr>
    </w:p>
    <w:p w:rsidR="00EC7557" w:rsidRPr="00B55822" w:rsidRDefault="00EC7557" w:rsidP="00EC7557">
      <w:pPr>
        <w:jc w:val="center"/>
        <w:rPr>
          <w:b/>
          <w:color w:val="FF0000"/>
          <w:sz w:val="28"/>
          <w:szCs w:val="28"/>
        </w:rPr>
      </w:pPr>
    </w:p>
    <w:p w:rsidR="00EC7557" w:rsidRPr="00B55822" w:rsidRDefault="00EC7557" w:rsidP="00EC7557">
      <w:pPr>
        <w:jc w:val="center"/>
        <w:rPr>
          <w:b/>
          <w:color w:val="FF0000"/>
          <w:sz w:val="28"/>
          <w:szCs w:val="28"/>
        </w:rPr>
      </w:pPr>
    </w:p>
    <w:p w:rsidR="00EC7557" w:rsidRPr="00B55822" w:rsidRDefault="00EC7557" w:rsidP="00EC7557">
      <w:pPr>
        <w:jc w:val="center"/>
        <w:rPr>
          <w:b/>
          <w:color w:val="FF0000"/>
          <w:sz w:val="28"/>
          <w:szCs w:val="28"/>
        </w:rPr>
      </w:pPr>
    </w:p>
    <w:p w:rsidR="00EC7557" w:rsidRPr="00B55822" w:rsidRDefault="00EC7557" w:rsidP="00EC7557">
      <w:pPr>
        <w:rPr>
          <w:color w:val="FF0000"/>
          <w:sz w:val="28"/>
          <w:szCs w:val="28"/>
        </w:rPr>
      </w:pPr>
    </w:p>
    <w:p w:rsidR="00EC7557" w:rsidRPr="00B55822" w:rsidRDefault="00EC7557" w:rsidP="00EC7557">
      <w:pPr>
        <w:rPr>
          <w:color w:val="FF0000"/>
          <w:sz w:val="28"/>
          <w:szCs w:val="28"/>
        </w:rPr>
      </w:pPr>
    </w:p>
    <w:p w:rsidR="00EC7557" w:rsidRPr="00B55822" w:rsidRDefault="00EC7557" w:rsidP="00EC7557">
      <w:pPr>
        <w:rPr>
          <w:color w:val="FF0000"/>
        </w:rPr>
      </w:pPr>
    </w:p>
    <w:p w:rsidR="00EC7557" w:rsidRPr="00B55822" w:rsidRDefault="00EC7557" w:rsidP="00EC7557">
      <w:pPr>
        <w:rPr>
          <w:color w:val="FF0000"/>
        </w:rPr>
      </w:pPr>
    </w:p>
    <w:p w:rsidR="00EC7557" w:rsidRPr="00B55822" w:rsidRDefault="00EC7557" w:rsidP="00EC7557">
      <w:pPr>
        <w:rPr>
          <w:color w:val="FF0000"/>
        </w:rPr>
      </w:pPr>
    </w:p>
    <w:p w:rsidR="00EC7557" w:rsidRPr="00B55822" w:rsidRDefault="00EC7557" w:rsidP="00EC7557">
      <w:pPr>
        <w:rPr>
          <w:color w:val="FF0000"/>
        </w:rPr>
      </w:pPr>
    </w:p>
    <w:p w:rsidR="00EC7557" w:rsidRPr="00B55822" w:rsidRDefault="00EC7557" w:rsidP="00EC7557">
      <w:pPr>
        <w:rPr>
          <w:color w:val="FF0000"/>
        </w:rPr>
      </w:pPr>
    </w:p>
    <w:p w:rsidR="00EC7557" w:rsidRPr="00B55822" w:rsidRDefault="00EC7557" w:rsidP="00EC7557">
      <w:pPr>
        <w:rPr>
          <w:color w:val="FF0000"/>
        </w:rPr>
      </w:pPr>
    </w:p>
    <w:p w:rsidR="00EC7557" w:rsidRPr="00B55822" w:rsidRDefault="00EC7557" w:rsidP="00EC7557">
      <w:pPr>
        <w:rPr>
          <w:color w:val="FF0000"/>
        </w:rPr>
      </w:pPr>
    </w:p>
    <w:p w:rsidR="00EC7557" w:rsidRDefault="00EC7557" w:rsidP="00EC7557"/>
    <w:p w:rsidR="00EC7557" w:rsidRDefault="00EC7557" w:rsidP="00EC7557">
      <w:pPr>
        <w:pStyle w:val="a8"/>
        <w:tabs>
          <w:tab w:val="left" w:pos="284"/>
        </w:tabs>
        <w:ind w:left="502"/>
        <w:jc w:val="both"/>
        <w:rPr>
          <w:sz w:val="28"/>
          <w:szCs w:val="28"/>
        </w:rPr>
      </w:pPr>
    </w:p>
    <w:p w:rsidR="00EC7557" w:rsidRDefault="00EC7557" w:rsidP="00EC7557">
      <w:pPr>
        <w:pStyle w:val="a8"/>
        <w:tabs>
          <w:tab w:val="left" w:pos="284"/>
        </w:tabs>
        <w:ind w:left="502"/>
        <w:jc w:val="both"/>
        <w:rPr>
          <w:sz w:val="28"/>
          <w:szCs w:val="28"/>
        </w:rPr>
      </w:pPr>
    </w:p>
    <w:p w:rsidR="00EC7557" w:rsidRDefault="00EC7557" w:rsidP="00EC7557">
      <w:pPr>
        <w:pStyle w:val="a8"/>
        <w:tabs>
          <w:tab w:val="left" w:pos="284"/>
        </w:tabs>
        <w:ind w:left="502"/>
        <w:jc w:val="both"/>
        <w:rPr>
          <w:sz w:val="28"/>
          <w:szCs w:val="28"/>
        </w:rPr>
      </w:pPr>
    </w:p>
    <w:p w:rsidR="00EC7557" w:rsidRPr="00A405D2" w:rsidRDefault="00EC7557" w:rsidP="00EC7557">
      <w:pPr>
        <w:jc w:val="center"/>
        <w:rPr>
          <w:b/>
          <w:sz w:val="28"/>
          <w:szCs w:val="28"/>
        </w:rPr>
      </w:pPr>
    </w:p>
    <w:p w:rsidR="00EC7557" w:rsidRDefault="00EC7557" w:rsidP="00EC7557"/>
    <w:p w:rsidR="00EC7557" w:rsidRPr="00EC7557" w:rsidRDefault="00EC7557" w:rsidP="00EC7557">
      <w:pPr>
        <w:jc w:val="center"/>
        <w:rPr>
          <w:b/>
          <w:sz w:val="28"/>
          <w:szCs w:val="28"/>
        </w:rPr>
      </w:pPr>
    </w:p>
    <w:sectPr w:rsidR="00EC7557" w:rsidRPr="00EC7557" w:rsidSect="00167B82">
      <w:pgSz w:w="11906" w:h="16838"/>
      <w:pgMar w:top="1134" w:right="850" w:bottom="1134" w:left="1701"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4" w:author="Админ" w:date="2017-03-29T13:18:00Z" w:initials="А">
    <w:p w:rsidR="00836070" w:rsidRDefault="00836070" w:rsidP="00EC7557">
      <w:pPr>
        <w:pStyle w:val="aff1"/>
      </w:pPr>
      <w:r>
        <w:rPr>
          <w:rStyle w:val="aff0"/>
        </w:rPr>
        <w:annotationRef/>
      </w:r>
    </w:p>
  </w:comment>
  <w:comment w:id="225" w:author="Админ" w:date="2017-03-29T13:18:00Z" w:initials="А">
    <w:p w:rsidR="00836070" w:rsidRDefault="00836070" w:rsidP="00EC7557">
      <w:pPr>
        <w:pStyle w:val="aff1"/>
      </w:pPr>
      <w:r>
        <w:rPr>
          <w:rStyle w:val="aff0"/>
        </w:rPr>
        <w:annotationRef/>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264352C"/>
    <w:lvl w:ilvl="0">
      <w:start w:val="1"/>
      <w:numFmt w:val="bullet"/>
      <w:pStyle w:val="a"/>
      <w:lvlText w:val=""/>
      <w:lvlJc w:val="left"/>
      <w:pPr>
        <w:tabs>
          <w:tab w:val="num" w:pos="360"/>
        </w:tabs>
        <w:ind w:left="360" w:hanging="360"/>
      </w:pPr>
      <w:rPr>
        <w:rFonts w:ascii="Symbol" w:hAnsi="Symbol" w:hint="default"/>
      </w:rPr>
    </w:lvl>
  </w:abstractNum>
  <w:abstractNum w:abstractNumId="1">
    <w:nsid w:val="0306210E"/>
    <w:multiLevelType w:val="hybridMultilevel"/>
    <w:tmpl w:val="5E22AB46"/>
    <w:lvl w:ilvl="0" w:tplc="A3A46B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831836"/>
    <w:multiLevelType w:val="hybridMultilevel"/>
    <w:tmpl w:val="40266E9E"/>
    <w:lvl w:ilvl="0" w:tplc="C9A44460">
      <w:start w:val="1"/>
      <w:numFmt w:val="decimal"/>
      <w:lvlText w:val="%1."/>
      <w:lvlJc w:val="left"/>
      <w:pPr>
        <w:tabs>
          <w:tab w:val="num" w:pos="360"/>
        </w:tabs>
        <w:ind w:left="360" w:hanging="360"/>
      </w:pPr>
      <w:rPr>
        <w:rFonts w:cs="Times New Roman"/>
        <w:b/>
        <w:color w:val="auto"/>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3">
    <w:nsid w:val="0C3B537F"/>
    <w:multiLevelType w:val="hybridMultilevel"/>
    <w:tmpl w:val="5D469D08"/>
    <w:lvl w:ilvl="0" w:tplc="540A5AF2">
      <w:numFmt w:val="bullet"/>
      <w:lvlText w:val=""/>
      <w:lvlJc w:val="left"/>
      <w:pPr>
        <w:ind w:left="720" w:hanging="360"/>
      </w:pPr>
      <w:rPr>
        <w:rFonts w:ascii="Symbol" w:eastAsia="Times New Roman" w:hAnsi="Symbol" w:hint="default"/>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1104B2"/>
    <w:multiLevelType w:val="hybridMultilevel"/>
    <w:tmpl w:val="F572C2FE"/>
    <w:lvl w:ilvl="0" w:tplc="5BF2EE98">
      <w:numFmt w:val="bullet"/>
      <w:lvlText w:val=""/>
      <w:lvlJc w:val="left"/>
      <w:pPr>
        <w:ind w:left="1144" w:hanging="360"/>
      </w:pPr>
      <w:rPr>
        <w:rFonts w:ascii="Symbol" w:eastAsia="Times New Roman" w:hAnsi="Symbol" w:hint="default"/>
      </w:rPr>
    </w:lvl>
    <w:lvl w:ilvl="1" w:tplc="04190003" w:tentative="1">
      <w:start w:val="1"/>
      <w:numFmt w:val="bullet"/>
      <w:lvlText w:val="o"/>
      <w:lvlJc w:val="left"/>
      <w:pPr>
        <w:ind w:left="1864" w:hanging="360"/>
      </w:pPr>
      <w:rPr>
        <w:rFonts w:ascii="Courier New" w:hAnsi="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5">
    <w:nsid w:val="105F45F9"/>
    <w:multiLevelType w:val="hybridMultilevel"/>
    <w:tmpl w:val="805E2B5A"/>
    <w:lvl w:ilvl="0" w:tplc="A3A46B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3D5804"/>
    <w:multiLevelType w:val="hybridMultilevel"/>
    <w:tmpl w:val="70BE8E26"/>
    <w:lvl w:ilvl="0" w:tplc="AE3A876C">
      <w:start w:val="1"/>
      <w:numFmt w:val="decimal"/>
      <w:lvlText w:val="%1."/>
      <w:lvlJc w:val="left"/>
      <w:pPr>
        <w:ind w:left="900" w:hanging="360"/>
      </w:pPr>
      <w:rPr>
        <w:rFonts w:cs="Times New Roman"/>
        <w:b/>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7">
    <w:nsid w:val="1EB53901"/>
    <w:multiLevelType w:val="hybridMultilevel"/>
    <w:tmpl w:val="869223BE"/>
    <w:lvl w:ilvl="0" w:tplc="A3A46B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7D40F8"/>
    <w:multiLevelType w:val="hybridMultilevel"/>
    <w:tmpl w:val="A3A815A8"/>
    <w:lvl w:ilvl="0" w:tplc="A3A46B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192788"/>
    <w:multiLevelType w:val="hybridMultilevel"/>
    <w:tmpl w:val="0D4674C0"/>
    <w:lvl w:ilvl="0" w:tplc="A3A46B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3C6DB6"/>
    <w:multiLevelType w:val="hybridMultilevel"/>
    <w:tmpl w:val="83CCC6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CC7947"/>
    <w:multiLevelType w:val="hybridMultilevel"/>
    <w:tmpl w:val="0E38E676"/>
    <w:lvl w:ilvl="0" w:tplc="EA102FD6">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DF4E86"/>
    <w:multiLevelType w:val="hybridMultilevel"/>
    <w:tmpl w:val="944CCDF8"/>
    <w:lvl w:ilvl="0" w:tplc="6368F548">
      <w:start w:val="1"/>
      <w:numFmt w:val="decimal"/>
      <w:lvlText w:val="%1."/>
      <w:lvlJc w:val="left"/>
      <w:pPr>
        <w:ind w:left="570" w:hanging="570"/>
      </w:pPr>
      <w:rPr>
        <w:rFonts w:ascii="Times New Roman" w:hAnsi="Times New Roman" w:cs="Times New Roman" w:hint="default"/>
        <w:sz w:val="28"/>
        <w:szCs w:val="28"/>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3">
    <w:nsid w:val="323564EC"/>
    <w:multiLevelType w:val="hybridMultilevel"/>
    <w:tmpl w:val="D1B814CC"/>
    <w:lvl w:ilvl="0" w:tplc="32E26472">
      <w:start w:val="4974"/>
      <w:numFmt w:val="decimal"/>
      <w:lvlText w:val="%1"/>
      <w:lvlJc w:val="left"/>
      <w:pPr>
        <w:ind w:left="720" w:hanging="360"/>
      </w:pPr>
      <w:rPr>
        <w:rFonts w:ascii="Arial" w:hAnsi="Arial" w:cs="Arial" w:hint="default"/>
        <w:b/>
        <w:sz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D71550"/>
    <w:multiLevelType w:val="hybridMultilevel"/>
    <w:tmpl w:val="0C5C71A6"/>
    <w:lvl w:ilvl="0" w:tplc="A3A46B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9E677B"/>
    <w:multiLevelType w:val="hybridMultilevel"/>
    <w:tmpl w:val="894E085E"/>
    <w:lvl w:ilvl="0" w:tplc="A3A46B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F42F36"/>
    <w:multiLevelType w:val="hybridMultilevel"/>
    <w:tmpl w:val="92F658E4"/>
    <w:lvl w:ilvl="0" w:tplc="9DE014DE">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1B0E5A"/>
    <w:multiLevelType w:val="hybridMultilevel"/>
    <w:tmpl w:val="293C3356"/>
    <w:lvl w:ilvl="0" w:tplc="0FD6019C">
      <w:start w:val="373"/>
      <w:numFmt w:val="bullet"/>
      <w:lvlText w:val=""/>
      <w:lvlJc w:val="left"/>
      <w:pPr>
        <w:ind w:left="720" w:hanging="360"/>
      </w:pPr>
      <w:rPr>
        <w:rFonts w:ascii="Symbol" w:eastAsia="Times New Roman" w:hAnsi="Symbol" w:hint="default"/>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2A1F0E"/>
    <w:multiLevelType w:val="hybridMultilevel"/>
    <w:tmpl w:val="58A64B4E"/>
    <w:lvl w:ilvl="0" w:tplc="A3A46B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C596F0A"/>
    <w:multiLevelType w:val="hybridMultilevel"/>
    <w:tmpl w:val="5C08FD08"/>
    <w:lvl w:ilvl="0" w:tplc="E146E2E8">
      <w:start w:val="1"/>
      <w:numFmt w:val="decimal"/>
      <w:lvlText w:val="%1."/>
      <w:lvlJc w:val="left"/>
      <w:pPr>
        <w:tabs>
          <w:tab w:val="num" w:pos="786"/>
        </w:tabs>
        <w:ind w:left="786"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rFonts w:hint="default"/>
        <w:color w:val="auto"/>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DEA0BAE"/>
    <w:multiLevelType w:val="hybridMultilevel"/>
    <w:tmpl w:val="1CA2EDBE"/>
    <w:lvl w:ilvl="0" w:tplc="A34C25D0">
      <w:numFmt w:val="bullet"/>
      <w:lvlText w:val=""/>
      <w:lvlJc w:val="left"/>
      <w:pPr>
        <w:ind w:left="1504" w:hanging="360"/>
      </w:pPr>
      <w:rPr>
        <w:rFonts w:ascii="Symbol" w:eastAsia="Times New Roman" w:hAnsi="Symbol" w:hint="default"/>
      </w:rPr>
    </w:lvl>
    <w:lvl w:ilvl="1" w:tplc="04190003" w:tentative="1">
      <w:start w:val="1"/>
      <w:numFmt w:val="bullet"/>
      <w:lvlText w:val="o"/>
      <w:lvlJc w:val="left"/>
      <w:pPr>
        <w:ind w:left="2224" w:hanging="360"/>
      </w:pPr>
      <w:rPr>
        <w:rFonts w:ascii="Courier New" w:hAnsi="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21">
    <w:nsid w:val="3E143BDE"/>
    <w:multiLevelType w:val="hybridMultilevel"/>
    <w:tmpl w:val="B6F4425A"/>
    <w:lvl w:ilvl="0" w:tplc="D4C65DE6">
      <w:start w:val="338"/>
      <w:numFmt w:val="bullet"/>
      <w:lvlText w:val=""/>
      <w:lvlJc w:val="left"/>
      <w:pPr>
        <w:ind w:left="720" w:hanging="360"/>
      </w:pPr>
      <w:rPr>
        <w:rFonts w:ascii="Symbol" w:eastAsia="Times New Roman" w:hAnsi="Symbol" w:hint="default"/>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06747F"/>
    <w:multiLevelType w:val="hybridMultilevel"/>
    <w:tmpl w:val="78E206C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nsid w:val="421602FB"/>
    <w:multiLevelType w:val="hybridMultilevel"/>
    <w:tmpl w:val="DC4ABC04"/>
    <w:lvl w:ilvl="0" w:tplc="731435F6">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52B3D0B"/>
    <w:multiLevelType w:val="hybridMultilevel"/>
    <w:tmpl w:val="6A48D390"/>
    <w:lvl w:ilvl="0" w:tplc="DC4E219A">
      <w:start w:val="100"/>
      <w:numFmt w:val="bullet"/>
      <w:lvlText w:val=""/>
      <w:lvlJc w:val="left"/>
      <w:pPr>
        <w:ind w:left="720" w:hanging="360"/>
      </w:pPr>
      <w:rPr>
        <w:rFonts w:ascii="Symbol" w:eastAsia="Times New Roman" w:hAnsi="Symbol" w:hint="default"/>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3B4751"/>
    <w:multiLevelType w:val="hybridMultilevel"/>
    <w:tmpl w:val="910CDBDA"/>
    <w:lvl w:ilvl="0" w:tplc="A3A46B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A4E6650"/>
    <w:multiLevelType w:val="hybridMultilevel"/>
    <w:tmpl w:val="31EA354E"/>
    <w:lvl w:ilvl="0" w:tplc="6DA6F4C6">
      <w:start w:val="1"/>
      <w:numFmt w:val="decimal"/>
      <w:lvlText w:val="%1."/>
      <w:lvlJc w:val="left"/>
      <w:pPr>
        <w:tabs>
          <w:tab w:val="num" w:pos="540"/>
        </w:tabs>
        <w:ind w:left="540" w:hanging="360"/>
      </w:pPr>
      <w:rPr>
        <w:rFonts w:cs="Times New Roman"/>
        <w:b/>
        <w:color w:val="auto"/>
      </w:rPr>
    </w:lvl>
    <w:lvl w:ilvl="1" w:tplc="0419000F">
      <w:start w:val="1"/>
      <w:numFmt w:val="decimal"/>
      <w:lvlText w:val="%2."/>
      <w:lvlJc w:val="left"/>
      <w:pPr>
        <w:tabs>
          <w:tab w:val="num" w:pos="1440"/>
        </w:tabs>
        <w:ind w:left="1440" w:hanging="360"/>
      </w:pPr>
      <w:rPr>
        <w:rFonts w:cs="Times New Roman"/>
        <w:b w:val="0"/>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4CFC2183"/>
    <w:multiLevelType w:val="hybridMultilevel"/>
    <w:tmpl w:val="391E96E6"/>
    <w:lvl w:ilvl="0" w:tplc="F94A2CB4">
      <w:numFmt w:val="bullet"/>
      <w:lvlText w:val=""/>
      <w:lvlJc w:val="left"/>
      <w:pPr>
        <w:ind w:left="1069" w:hanging="360"/>
      </w:pPr>
      <w:rPr>
        <w:rFonts w:ascii="Symbol" w:eastAsia="Times New Roman"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522512AF"/>
    <w:multiLevelType w:val="hybridMultilevel"/>
    <w:tmpl w:val="69428F7A"/>
    <w:lvl w:ilvl="0" w:tplc="A3A46B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7C617AA"/>
    <w:multiLevelType w:val="hybridMultilevel"/>
    <w:tmpl w:val="27508E96"/>
    <w:lvl w:ilvl="0" w:tplc="A3A46B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88F328B"/>
    <w:multiLevelType w:val="hybridMultilevel"/>
    <w:tmpl w:val="52B6A26C"/>
    <w:lvl w:ilvl="0" w:tplc="9A88F230">
      <w:start w:val="1"/>
      <w:numFmt w:val="decimal"/>
      <w:lvlText w:val="%1."/>
      <w:lvlJc w:val="left"/>
      <w:pPr>
        <w:ind w:left="1211"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A757EB8"/>
    <w:multiLevelType w:val="hybridMultilevel"/>
    <w:tmpl w:val="A95010FE"/>
    <w:lvl w:ilvl="0" w:tplc="AC8ABC56">
      <w:numFmt w:val="bullet"/>
      <w:lvlText w:val=""/>
      <w:lvlJc w:val="left"/>
      <w:pPr>
        <w:ind w:left="1069" w:hanging="360"/>
      </w:pPr>
      <w:rPr>
        <w:rFonts w:ascii="Symbol" w:eastAsia="Times New Roman"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5F185ABB"/>
    <w:multiLevelType w:val="hybridMultilevel"/>
    <w:tmpl w:val="6082D620"/>
    <w:lvl w:ilvl="0" w:tplc="40FC66F0">
      <w:start w:val="1"/>
      <w:numFmt w:val="decimal"/>
      <w:lvlText w:val="%1."/>
      <w:lvlJc w:val="left"/>
      <w:pPr>
        <w:ind w:left="786"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03C3B40"/>
    <w:multiLevelType w:val="hybridMultilevel"/>
    <w:tmpl w:val="603EAF0C"/>
    <w:lvl w:ilvl="0" w:tplc="A3A46B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6549E3"/>
    <w:multiLevelType w:val="hybridMultilevel"/>
    <w:tmpl w:val="3CBC7AD6"/>
    <w:lvl w:ilvl="0" w:tplc="D362EDC6">
      <w:start w:val="1"/>
      <w:numFmt w:val="decimal"/>
      <w:lvlText w:val="%1."/>
      <w:lvlJc w:val="left"/>
      <w:pPr>
        <w:ind w:left="502" w:hanging="360"/>
      </w:pPr>
      <w:rPr>
        <w:rFonts w:hint="default"/>
        <w:b w:val="0"/>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4C818E5"/>
    <w:multiLevelType w:val="hybridMultilevel"/>
    <w:tmpl w:val="6AD27D78"/>
    <w:lvl w:ilvl="0" w:tplc="A3A46B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94F4771"/>
    <w:multiLevelType w:val="hybridMultilevel"/>
    <w:tmpl w:val="16A65102"/>
    <w:lvl w:ilvl="0" w:tplc="C31C8A6E">
      <w:start w:val="9"/>
      <w:numFmt w:val="bullet"/>
      <w:lvlText w:val=""/>
      <w:lvlJc w:val="left"/>
      <w:pPr>
        <w:ind w:left="1144" w:hanging="360"/>
      </w:pPr>
      <w:rPr>
        <w:rFonts w:ascii="Symbol" w:eastAsia="Times New Roman" w:hAnsi="Symbol" w:hint="default"/>
      </w:rPr>
    </w:lvl>
    <w:lvl w:ilvl="1" w:tplc="04190003" w:tentative="1">
      <w:start w:val="1"/>
      <w:numFmt w:val="bullet"/>
      <w:lvlText w:val="o"/>
      <w:lvlJc w:val="left"/>
      <w:pPr>
        <w:ind w:left="1864" w:hanging="360"/>
      </w:pPr>
      <w:rPr>
        <w:rFonts w:ascii="Courier New" w:hAnsi="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37">
    <w:nsid w:val="704252DB"/>
    <w:multiLevelType w:val="hybridMultilevel"/>
    <w:tmpl w:val="13A4C30A"/>
    <w:lvl w:ilvl="0" w:tplc="D0CCD9CC">
      <w:numFmt w:val="bullet"/>
      <w:lvlText w:val=""/>
      <w:lvlJc w:val="left"/>
      <w:pPr>
        <w:ind w:left="1069" w:hanging="360"/>
      </w:pPr>
      <w:rPr>
        <w:rFonts w:ascii="Symbol" w:eastAsia="Times New Roman"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nsid w:val="72296339"/>
    <w:multiLevelType w:val="hybridMultilevel"/>
    <w:tmpl w:val="962E04E2"/>
    <w:lvl w:ilvl="0" w:tplc="3D16BDB0">
      <w:start w:val="94"/>
      <w:numFmt w:val="bullet"/>
      <w:lvlText w:val=""/>
      <w:lvlJc w:val="left"/>
      <w:pPr>
        <w:ind w:left="1144" w:hanging="360"/>
      </w:pPr>
      <w:rPr>
        <w:rFonts w:ascii="Symbol" w:eastAsia="Times New Roman" w:hAnsi="Symbol" w:hint="default"/>
      </w:rPr>
    </w:lvl>
    <w:lvl w:ilvl="1" w:tplc="04190003" w:tentative="1">
      <w:start w:val="1"/>
      <w:numFmt w:val="bullet"/>
      <w:lvlText w:val="o"/>
      <w:lvlJc w:val="left"/>
      <w:pPr>
        <w:ind w:left="1864" w:hanging="360"/>
      </w:pPr>
      <w:rPr>
        <w:rFonts w:ascii="Courier New" w:hAnsi="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39">
    <w:nsid w:val="750F1E98"/>
    <w:multiLevelType w:val="hybridMultilevel"/>
    <w:tmpl w:val="243A46A2"/>
    <w:lvl w:ilvl="0" w:tplc="BE181662">
      <w:start w:val="551"/>
      <w:numFmt w:val="bullet"/>
      <w:lvlText w:val=""/>
      <w:lvlJc w:val="left"/>
      <w:pPr>
        <w:ind w:left="1069" w:hanging="360"/>
      </w:pPr>
      <w:rPr>
        <w:rFonts w:ascii="Symbol" w:eastAsia="Times New Roman"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nsid w:val="798A75BD"/>
    <w:multiLevelType w:val="hybridMultilevel"/>
    <w:tmpl w:val="BAC0E8BA"/>
    <w:lvl w:ilvl="0" w:tplc="5060FF82">
      <w:start w:val="6232"/>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34"/>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0"/>
  </w:num>
  <w:num w:numId="6">
    <w:abstractNumId w:val="13"/>
  </w:num>
  <w:num w:numId="7">
    <w:abstractNumId w:val="40"/>
  </w:num>
  <w:num w:numId="8">
    <w:abstractNumId w:val="16"/>
  </w:num>
  <w:num w:numId="9">
    <w:abstractNumId w:val="11"/>
  </w:num>
  <w:num w:numId="10">
    <w:abstractNumId w:val="24"/>
  </w:num>
  <w:num w:numId="11">
    <w:abstractNumId w:val="27"/>
  </w:num>
  <w:num w:numId="12">
    <w:abstractNumId w:val="20"/>
  </w:num>
  <w:num w:numId="13">
    <w:abstractNumId w:val="21"/>
  </w:num>
  <w:num w:numId="14">
    <w:abstractNumId w:val="3"/>
  </w:num>
  <w:num w:numId="15">
    <w:abstractNumId w:val="17"/>
  </w:num>
  <w:num w:numId="16">
    <w:abstractNumId w:val="39"/>
  </w:num>
  <w:num w:numId="17">
    <w:abstractNumId w:val="4"/>
  </w:num>
  <w:num w:numId="18">
    <w:abstractNumId w:val="31"/>
  </w:num>
  <w:num w:numId="19">
    <w:abstractNumId w:val="36"/>
  </w:num>
  <w:num w:numId="20">
    <w:abstractNumId w:val="38"/>
  </w:num>
  <w:num w:numId="21">
    <w:abstractNumId w:val="37"/>
  </w:num>
  <w:num w:numId="22">
    <w:abstractNumId w:val="23"/>
  </w:num>
  <w:num w:numId="23">
    <w:abstractNumId w:val="30"/>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2"/>
  </w:num>
  <w:num w:numId="28">
    <w:abstractNumId w:val="32"/>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19"/>
  </w:num>
  <w:num w:numId="32">
    <w:abstractNumId w:val="10"/>
  </w:num>
  <w:num w:numId="33">
    <w:abstractNumId w:val="28"/>
  </w:num>
  <w:num w:numId="34">
    <w:abstractNumId w:val="33"/>
  </w:num>
  <w:num w:numId="35">
    <w:abstractNumId w:val="8"/>
  </w:num>
  <w:num w:numId="36">
    <w:abstractNumId w:val="18"/>
  </w:num>
  <w:num w:numId="37">
    <w:abstractNumId w:val="14"/>
  </w:num>
  <w:num w:numId="38">
    <w:abstractNumId w:val="5"/>
  </w:num>
  <w:num w:numId="39">
    <w:abstractNumId w:val="1"/>
  </w:num>
  <w:num w:numId="40">
    <w:abstractNumId w:val="15"/>
  </w:num>
  <w:num w:numId="41">
    <w:abstractNumId w:val="35"/>
  </w:num>
  <w:num w:numId="42">
    <w:abstractNumId w:val="7"/>
  </w:num>
  <w:num w:numId="43">
    <w:abstractNumId w:val="29"/>
  </w:num>
  <w:num w:numId="44">
    <w:abstractNumId w:val="9"/>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557"/>
    <w:rsid w:val="00167B82"/>
    <w:rsid w:val="00605CEE"/>
    <w:rsid w:val="006F3D3A"/>
    <w:rsid w:val="00836070"/>
    <w:rsid w:val="008A2B69"/>
    <w:rsid w:val="008D4311"/>
    <w:rsid w:val="009A32E7"/>
    <w:rsid w:val="00AA6D16"/>
    <w:rsid w:val="00E84C5B"/>
    <w:rsid w:val="00EA5DC4"/>
    <w:rsid w:val="00EC75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C7557"/>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uiPriority w:val="99"/>
    <w:qFormat/>
    <w:rsid w:val="00EC7557"/>
    <w:pPr>
      <w:keepNext/>
      <w:spacing w:before="240" w:after="60"/>
      <w:outlineLvl w:val="0"/>
    </w:pPr>
    <w:rPr>
      <w:rFonts w:ascii="Cambria" w:hAnsi="Cambria"/>
      <w:b/>
      <w:bCs/>
      <w:kern w:val="32"/>
      <w:sz w:val="32"/>
      <w:szCs w:val="32"/>
    </w:rPr>
  </w:style>
  <w:style w:type="paragraph" w:styleId="2">
    <w:name w:val="heading 2"/>
    <w:basedOn w:val="a0"/>
    <w:next w:val="a0"/>
    <w:link w:val="20"/>
    <w:uiPriority w:val="99"/>
    <w:unhideWhenUsed/>
    <w:qFormat/>
    <w:rsid w:val="00EC755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EC7557"/>
    <w:pPr>
      <w:keepNext/>
      <w:spacing w:before="240" w:after="60"/>
      <w:outlineLvl w:val="2"/>
    </w:pPr>
    <w:rPr>
      <w:rFonts w:ascii="Cambria" w:hAnsi="Cambria"/>
      <w:b/>
      <w:bCs/>
      <w:sz w:val="26"/>
      <w:szCs w:val="26"/>
    </w:rPr>
  </w:style>
  <w:style w:type="paragraph" w:styleId="4">
    <w:name w:val="heading 4"/>
    <w:basedOn w:val="a0"/>
    <w:next w:val="a0"/>
    <w:link w:val="40"/>
    <w:uiPriority w:val="99"/>
    <w:unhideWhenUsed/>
    <w:qFormat/>
    <w:rsid w:val="00EC755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EC7557"/>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EC7557"/>
    <w:rPr>
      <w:rFonts w:ascii="Cambria" w:eastAsia="Times New Roman" w:hAnsi="Cambria" w:cs="Times New Roman"/>
      <w:b/>
      <w:bCs/>
      <w:kern w:val="32"/>
      <w:sz w:val="32"/>
      <w:szCs w:val="32"/>
      <w:lang w:eastAsia="ru-RU"/>
    </w:rPr>
  </w:style>
  <w:style w:type="character" w:customStyle="1" w:styleId="30">
    <w:name w:val="Заголовок 3 Знак"/>
    <w:basedOn w:val="a1"/>
    <w:link w:val="3"/>
    <w:rsid w:val="00EC7557"/>
    <w:rPr>
      <w:rFonts w:ascii="Cambria" w:eastAsia="Times New Roman" w:hAnsi="Cambria" w:cs="Times New Roman"/>
      <w:b/>
      <w:bCs/>
      <w:sz w:val="26"/>
      <w:szCs w:val="26"/>
      <w:lang w:eastAsia="ru-RU"/>
    </w:rPr>
  </w:style>
  <w:style w:type="paragraph" w:styleId="a4">
    <w:name w:val="Plain Text"/>
    <w:basedOn w:val="a0"/>
    <w:link w:val="a5"/>
    <w:rsid w:val="00EC7557"/>
    <w:rPr>
      <w:rFonts w:ascii="Courier New" w:hAnsi="Courier New"/>
    </w:rPr>
  </w:style>
  <w:style w:type="character" w:customStyle="1" w:styleId="a5">
    <w:name w:val="Текст Знак"/>
    <w:basedOn w:val="a1"/>
    <w:link w:val="a4"/>
    <w:rsid w:val="00EC7557"/>
    <w:rPr>
      <w:rFonts w:ascii="Courier New" w:eastAsia="Times New Roman" w:hAnsi="Courier New" w:cs="Times New Roman"/>
      <w:sz w:val="20"/>
      <w:szCs w:val="20"/>
      <w:lang w:eastAsia="ru-RU"/>
    </w:rPr>
  </w:style>
  <w:style w:type="character" w:styleId="a6">
    <w:name w:val="Emphasis"/>
    <w:basedOn w:val="a1"/>
    <w:uiPriority w:val="99"/>
    <w:qFormat/>
    <w:rsid w:val="00EC7557"/>
    <w:rPr>
      <w:rFonts w:cs="Times New Roman"/>
      <w:i/>
    </w:rPr>
  </w:style>
  <w:style w:type="paragraph" w:styleId="a7">
    <w:name w:val="No Spacing"/>
    <w:uiPriority w:val="1"/>
    <w:qFormat/>
    <w:rsid w:val="00EC7557"/>
    <w:pPr>
      <w:spacing w:after="0" w:line="240" w:lineRule="auto"/>
    </w:pPr>
    <w:rPr>
      <w:rFonts w:ascii="Times New Roman" w:eastAsia="Times New Roman" w:hAnsi="Times New Roman" w:cs="Times New Roman"/>
      <w:sz w:val="20"/>
      <w:szCs w:val="20"/>
      <w:lang w:eastAsia="ru-RU"/>
    </w:rPr>
  </w:style>
  <w:style w:type="paragraph" w:styleId="a8">
    <w:name w:val="List Paragraph"/>
    <w:basedOn w:val="a0"/>
    <w:uiPriority w:val="34"/>
    <w:qFormat/>
    <w:rsid w:val="00EC7557"/>
    <w:pPr>
      <w:ind w:left="720"/>
      <w:contextualSpacing/>
    </w:pPr>
  </w:style>
  <w:style w:type="character" w:customStyle="1" w:styleId="20">
    <w:name w:val="Заголовок 2 Знак"/>
    <w:basedOn w:val="a1"/>
    <w:link w:val="2"/>
    <w:uiPriority w:val="99"/>
    <w:rsid w:val="00EC7557"/>
    <w:rPr>
      <w:rFonts w:asciiTheme="majorHAnsi" w:eastAsiaTheme="majorEastAsia" w:hAnsiTheme="majorHAnsi" w:cstheme="majorBidi"/>
      <w:b/>
      <w:bCs/>
      <w:color w:val="4F81BD" w:themeColor="accent1"/>
      <w:sz w:val="26"/>
      <w:szCs w:val="26"/>
      <w:lang w:eastAsia="ru-RU"/>
    </w:rPr>
  </w:style>
  <w:style w:type="character" w:customStyle="1" w:styleId="apple-style-span">
    <w:name w:val="apple-style-span"/>
    <w:basedOn w:val="a1"/>
    <w:rsid w:val="00EC7557"/>
  </w:style>
  <w:style w:type="character" w:styleId="a9">
    <w:name w:val="Hyperlink"/>
    <w:uiPriority w:val="99"/>
    <w:unhideWhenUsed/>
    <w:rsid w:val="00EC7557"/>
    <w:rPr>
      <w:color w:val="0000FF"/>
      <w:u w:val="single"/>
    </w:rPr>
  </w:style>
  <w:style w:type="character" w:customStyle="1" w:styleId="apple-converted-space">
    <w:name w:val="apple-converted-space"/>
    <w:basedOn w:val="a1"/>
    <w:uiPriority w:val="99"/>
    <w:rsid w:val="00EC7557"/>
  </w:style>
  <w:style w:type="paragraph" w:styleId="aa">
    <w:name w:val="Balloon Text"/>
    <w:basedOn w:val="a0"/>
    <w:link w:val="ab"/>
    <w:uiPriority w:val="99"/>
    <w:semiHidden/>
    <w:unhideWhenUsed/>
    <w:rsid w:val="00EC7557"/>
    <w:rPr>
      <w:rFonts w:ascii="Tahoma" w:eastAsia="Calibri" w:hAnsi="Tahoma"/>
      <w:sz w:val="16"/>
      <w:szCs w:val="16"/>
      <w:lang w:eastAsia="en-US"/>
    </w:rPr>
  </w:style>
  <w:style w:type="character" w:customStyle="1" w:styleId="ab">
    <w:name w:val="Текст выноски Знак"/>
    <w:basedOn w:val="a1"/>
    <w:link w:val="aa"/>
    <w:uiPriority w:val="99"/>
    <w:semiHidden/>
    <w:rsid w:val="00EC7557"/>
    <w:rPr>
      <w:rFonts w:ascii="Tahoma" w:eastAsia="Calibri" w:hAnsi="Tahoma" w:cs="Times New Roman"/>
      <w:sz w:val="16"/>
      <w:szCs w:val="16"/>
    </w:rPr>
  </w:style>
  <w:style w:type="character" w:customStyle="1" w:styleId="ac">
    <w:name w:val="Верхний колонтитул Знак"/>
    <w:link w:val="ad"/>
    <w:uiPriority w:val="99"/>
    <w:rsid w:val="00EC7557"/>
  </w:style>
  <w:style w:type="paragraph" w:styleId="ad">
    <w:name w:val="header"/>
    <w:basedOn w:val="a0"/>
    <w:link w:val="ac"/>
    <w:uiPriority w:val="99"/>
    <w:unhideWhenUsed/>
    <w:rsid w:val="00EC7557"/>
    <w:pPr>
      <w:tabs>
        <w:tab w:val="center" w:pos="4677"/>
        <w:tab w:val="right" w:pos="9355"/>
      </w:tabs>
    </w:pPr>
    <w:rPr>
      <w:rFonts w:asciiTheme="minorHAnsi" w:eastAsiaTheme="minorHAnsi" w:hAnsiTheme="minorHAnsi" w:cstheme="minorBidi"/>
      <w:sz w:val="22"/>
      <w:szCs w:val="22"/>
      <w:lang w:eastAsia="en-US"/>
    </w:rPr>
  </w:style>
  <w:style w:type="character" w:customStyle="1" w:styleId="11">
    <w:name w:val="Верхний колонтитул Знак1"/>
    <w:basedOn w:val="a1"/>
    <w:uiPriority w:val="99"/>
    <w:semiHidden/>
    <w:rsid w:val="00EC7557"/>
    <w:rPr>
      <w:rFonts w:ascii="Times New Roman" w:eastAsia="Times New Roman" w:hAnsi="Times New Roman" w:cs="Times New Roman"/>
      <w:sz w:val="20"/>
      <w:szCs w:val="20"/>
      <w:lang w:eastAsia="ru-RU"/>
    </w:rPr>
  </w:style>
  <w:style w:type="character" w:customStyle="1" w:styleId="ae">
    <w:name w:val="Нижний колонтитул Знак"/>
    <w:link w:val="af"/>
    <w:uiPriority w:val="99"/>
    <w:rsid w:val="00EC7557"/>
  </w:style>
  <w:style w:type="paragraph" w:styleId="af">
    <w:name w:val="footer"/>
    <w:basedOn w:val="a0"/>
    <w:link w:val="ae"/>
    <w:uiPriority w:val="99"/>
    <w:unhideWhenUsed/>
    <w:rsid w:val="00EC7557"/>
    <w:pPr>
      <w:tabs>
        <w:tab w:val="center" w:pos="4677"/>
        <w:tab w:val="right" w:pos="9355"/>
      </w:tabs>
    </w:pPr>
    <w:rPr>
      <w:rFonts w:asciiTheme="minorHAnsi" w:eastAsiaTheme="minorHAnsi" w:hAnsiTheme="minorHAnsi" w:cstheme="minorBidi"/>
      <w:sz w:val="22"/>
      <w:szCs w:val="22"/>
      <w:lang w:eastAsia="en-US"/>
    </w:rPr>
  </w:style>
  <w:style w:type="character" w:customStyle="1" w:styleId="12">
    <w:name w:val="Нижний колонтитул Знак1"/>
    <w:basedOn w:val="a1"/>
    <w:uiPriority w:val="99"/>
    <w:semiHidden/>
    <w:rsid w:val="00EC7557"/>
    <w:rPr>
      <w:rFonts w:ascii="Times New Roman" w:eastAsia="Times New Roman" w:hAnsi="Times New Roman" w:cs="Times New Roman"/>
      <w:sz w:val="20"/>
      <w:szCs w:val="20"/>
      <w:lang w:eastAsia="ru-RU"/>
    </w:rPr>
  </w:style>
  <w:style w:type="character" w:styleId="af0">
    <w:name w:val="Strong"/>
    <w:uiPriority w:val="22"/>
    <w:qFormat/>
    <w:rsid w:val="00EC7557"/>
    <w:rPr>
      <w:b/>
      <w:bCs/>
    </w:rPr>
  </w:style>
  <w:style w:type="paragraph" w:styleId="af1">
    <w:name w:val="Body Text"/>
    <w:basedOn w:val="a0"/>
    <w:link w:val="af2"/>
    <w:rsid w:val="00EC7557"/>
    <w:rPr>
      <w:sz w:val="28"/>
      <w:lang w:eastAsia="en-US"/>
    </w:rPr>
  </w:style>
  <w:style w:type="character" w:customStyle="1" w:styleId="af2">
    <w:name w:val="Основной текст Знак"/>
    <w:basedOn w:val="a1"/>
    <w:link w:val="af1"/>
    <w:rsid w:val="00EC7557"/>
    <w:rPr>
      <w:rFonts w:ascii="Times New Roman" w:eastAsia="Times New Roman" w:hAnsi="Times New Roman" w:cs="Times New Roman"/>
      <w:sz w:val="28"/>
      <w:szCs w:val="20"/>
    </w:rPr>
  </w:style>
  <w:style w:type="paragraph" w:styleId="13">
    <w:name w:val="index 1"/>
    <w:basedOn w:val="a0"/>
    <w:next w:val="a0"/>
    <w:autoRedefine/>
    <w:uiPriority w:val="99"/>
    <w:unhideWhenUsed/>
    <w:rsid w:val="00EC7557"/>
    <w:pPr>
      <w:tabs>
        <w:tab w:val="right" w:leader="dot" w:pos="2705"/>
      </w:tabs>
    </w:pPr>
    <w:rPr>
      <w:rFonts w:ascii="Calibri" w:eastAsia="Calibri" w:hAnsi="Calibri"/>
      <w:sz w:val="22"/>
      <w:szCs w:val="22"/>
      <w:lang w:eastAsia="en-US"/>
    </w:rPr>
  </w:style>
  <w:style w:type="paragraph" w:styleId="af3">
    <w:name w:val="TOC Heading"/>
    <w:basedOn w:val="1"/>
    <w:next w:val="a0"/>
    <w:uiPriority w:val="39"/>
    <w:semiHidden/>
    <w:unhideWhenUsed/>
    <w:qFormat/>
    <w:rsid w:val="00EC7557"/>
    <w:pPr>
      <w:keepLines/>
      <w:spacing w:before="480" w:after="0" w:line="276" w:lineRule="auto"/>
      <w:outlineLvl w:val="9"/>
    </w:pPr>
    <w:rPr>
      <w:color w:val="365F91"/>
      <w:kern w:val="0"/>
      <w:sz w:val="28"/>
      <w:szCs w:val="28"/>
      <w:lang w:eastAsia="en-US"/>
    </w:rPr>
  </w:style>
  <w:style w:type="paragraph" w:styleId="14">
    <w:name w:val="toc 1"/>
    <w:basedOn w:val="a0"/>
    <w:next w:val="a0"/>
    <w:autoRedefine/>
    <w:uiPriority w:val="39"/>
    <w:unhideWhenUsed/>
    <w:rsid w:val="00EC7557"/>
    <w:pPr>
      <w:spacing w:after="200" w:line="276" w:lineRule="auto"/>
    </w:pPr>
    <w:rPr>
      <w:rFonts w:ascii="Calibri" w:eastAsia="Calibri" w:hAnsi="Calibri"/>
      <w:sz w:val="22"/>
      <w:szCs w:val="22"/>
      <w:lang w:eastAsia="en-US"/>
    </w:rPr>
  </w:style>
  <w:style w:type="paragraph" w:styleId="21">
    <w:name w:val="toc 2"/>
    <w:basedOn w:val="a0"/>
    <w:next w:val="a0"/>
    <w:autoRedefine/>
    <w:uiPriority w:val="39"/>
    <w:unhideWhenUsed/>
    <w:rsid w:val="00EC7557"/>
    <w:pPr>
      <w:spacing w:after="200" w:line="276" w:lineRule="auto"/>
      <w:ind w:left="220"/>
    </w:pPr>
    <w:rPr>
      <w:rFonts w:ascii="Calibri" w:eastAsia="Calibri" w:hAnsi="Calibri"/>
      <w:sz w:val="22"/>
      <w:szCs w:val="22"/>
      <w:lang w:eastAsia="en-US"/>
    </w:rPr>
  </w:style>
  <w:style w:type="paragraph" w:styleId="31">
    <w:name w:val="toc 3"/>
    <w:basedOn w:val="a0"/>
    <w:next w:val="a0"/>
    <w:autoRedefine/>
    <w:uiPriority w:val="39"/>
    <w:unhideWhenUsed/>
    <w:rsid w:val="00EC7557"/>
    <w:pPr>
      <w:spacing w:after="100" w:line="276" w:lineRule="auto"/>
      <w:ind w:left="440"/>
    </w:pPr>
    <w:rPr>
      <w:rFonts w:ascii="Calibri" w:hAnsi="Calibri"/>
      <w:sz w:val="22"/>
      <w:szCs w:val="22"/>
    </w:rPr>
  </w:style>
  <w:style w:type="paragraph" w:styleId="41">
    <w:name w:val="toc 4"/>
    <w:basedOn w:val="a0"/>
    <w:next w:val="a0"/>
    <w:autoRedefine/>
    <w:uiPriority w:val="39"/>
    <w:unhideWhenUsed/>
    <w:rsid w:val="00EC7557"/>
    <w:pPr>
      <w:spacing w:after="100" w:line="276" w:lineRule="auto"/>
      <w:ind w:left="660"/>
    </w:pPr>
    <w:rPr>
      <w:rFonts w:ascii="Calibri" w:hAnsi="Calibri"/>
      <w:sz w:val="22"/>
      <w:szCs w:val="22"/>
    </w:rPr>
  </w:style>
  <w:style w:type="paragraph" w:styleId="51">
    <w:name w:val="toc 5"/>
    <w:basedOn w:val="a0"/>
    <w:next w:val="a0"/>
    <w:autoRedefine/>
    <w:uiPriority w:val="39"/>
    <w:unhideWhenUsed/>
    <w:rsid w:val="00EC7557"/>
    <w:pPr>
      <w:spacing w:after="100" w:line="276" w:lineRule="auto"/>
      <w:ind w:left="880"/>
    </w:pPr>
    <w:rPr>
      <w:rFonts w:ascii="Calibri" w:hAnsi="Calibri"/>
      <w:sz w:val="22"/>
      <w:szCs w:val="22"/>
    </w:rPr>
  </w:style>
  <w:style w:type="paragraph" w:styleId="6">
    <w:name w:val="toc 6"/>
    <w:basedOn w:val="a0"/>
    <w:next w:val="a0"/>
    <w:autoRedefine/>
    <w:uiPriority w:val="39"/>
    <w:unhideWhenUsed/>
    <w:rsid w:val="00EC7557"/>
    <w:pPr>
      <w:spacing w:after="100" w:line="276" w:lineRule="auto"/>
      <w:ind w:left="1100"/>
    </w:pPr>
    <w:rPr>
      <w:rFonts w:ascii="Calibri" w:hAnsi="Calibri"/>
      <w:sz w:val="22"/>
      <w:szCs w:val="22"/>
    </w:rPr>
  </w:style>
  <w:style w:type="paragraph" w:styleId="7">
    <w:name w:val="toc 7"/>
    <w:basedOn w:val="a0"/>
    <w:next w:val="a0"/>
    <w:autoRedefine/>
    <w:uiPriority w:val="39"/>
    <w:unhideWhenUsed/>
    <w:rsid w:val="00EC7557"/>
    <w:pPr>
      <w:spacing w:after="100" w:line="276" w:lineRule="auto"/>
      <w:ind w:left="1320"/>
    </w:pPr>
    <w:rPr>
      <w:rFonts w:ascii="Calibri" w:hAnsi="Calibri"/>
      <w:sz w:val="22"/>
      <w:szCs w:val="22"/>
    </w:rPr>
  </w:style>
  <w:style w:type="paragraph" w:styleId="8">
    <w:name w:val="toc 8"/>
    <w:basedOn w:val="a0"/>
    <w:next w:val="a0"/>
    <w:autoRedefine/>
    <w:uiPriority w:val="39"/>
    <w:unhideWhenUsed/>
    <w:rsid w:val="00EC7557"/>
    <w:pPr>
      <w:spacing w:after="100" w:line="276" w:lineRule="auto"/>
      <w:ind w:left="1540"/>
    </w:pPr>
    <w:rPr>
      <w:rFonts w:ascii="Calibri" w:hAnsi="Calibri"/>
      <w:sz w:val="22"/>
      <w:szCs w:val="22"/>
    </w:rPr>
  </w:style>
  <w:style w:type="paragraph" w:styleId="9">
    <w:name w:val="toc 9"/>
    <w:basedOn w:val="a0"/>
    <w:next w:val="a0"/>
    <w:autoRedefine/>
    <w:uiPriority w:val="39"/>
    <w:unhideWhenUsed/>
    <w:rsid w:val="00EC7557"/>
    <w:pPr>
      <w:spacing w:after="100" w:line="276" w:lineRule="auto"/>
      <w:ind w:left="1760"/>
    </w:pPr>
    <w:rPr>
      <w:rFonts w:ascii="Calibri" w:hAnsi="Calibri"/>
      <w:sz w:val="22"/>
      <w:szCs w:val="22"/>
    </w:rPr>
  </w:style>
  <w:style w:type="paragraph" w:styleId="af4">
    <w:name w:val="List"/>
    <w:basedOn w:val="a0"/>
    <w:uiPriority w:val="99"/>
    <w:unhideWhenUsed/>
    <w:rsid w:val="00EC7557"/>
    <w:pPr>
      <w:spacing w:after="200" w:line="276" w:lineRule="auto"/>
      <w:ind w:left="283" w:hanging="283"/>
      <w:contextualSpacing/>
    </w:pPr>
    <w:rPr>
      <w:rFonts w:ascii="Calibri" w:eastAsia="Calibri" w:hAnsi="Calibri"/>
      <w:sz w:val="22"/>
      <w:szCs w:val="22"/>
      <w:lang w:eastAsia="en-US"/>
    </w:rPr>
  </w:style>
  <w:style w:type="paragraph" w:styleId="22">
    <w:name w:val="List 2"/>
    <w:basedOn w:val="a0"/>
    <w:uiPriority w:val="99"/>
    <w:unhideWhenUsed/>
    <w:rsid w:val="00EC7557"/>
    <w:pPr>
      <w:spacing w:after="200" w:line="276" w:lineRule="auto"/>
      <w:ind w:left="566" w:hanging="283"/>
      <w:contextualSpacing/>
    </w:pPr>
    <w:rPr>
      <w:rFonts w:ascii="Calibri" w:eastAsia="Calibri" w:hAnsi="Calibri"/>
      <w:sz w:val="22"/>
      <w:szCs w:val="22"/>
      <w:lang w:eastAsia="en-US"/>
    </w:rPr>
  </w:style>
  <w:style w:type="paragraph" w:styleId="32">
    <w:name w:val="List 3"/>
    <w:basedOn w:val="a0"/>
    <w:uiPriority w:val="99"/>
    <w:unhideWhenUsed/>
    <w:rsid w:val="00EC7557"/>
    <w:pPr>
      <w:spacing w:after="200" w:line="276" w:lineRule="auto"/>
      <w:ind w:left="849" w:hanging="283"/>
      <w:contextualSpacing/>
    </w:pPr>
    <w:rPr>
      <w:rFonts w:ascii="Calibri" w:eastAsia="Calibri" w:hAnsi="Calibri"/>
      <w:sz w:val="22"/>
      <w:szCs w:val="22"/>
      <w:lang w:eastAsia="en-US"/>
    </w:rPr>
  </w:style>
  <w:style w:type="paragraph" w:styleId="af5">
    <w:name w:val="Subtitle"/>
    <w:basedOn w:val="a0"/>
    <w:next w:val="a0"/>
    <w:link w:val="af6"/>
    <w:uiPriority w:val="11"/>
    <w:qFormat/>
    <w:rsid w:val="00EC7557"/>
    <w:pPr>
      <w:numPr>
        <w:ilvl w:val="1"/>
      </w:numPr>
      <w:spacing w:after="160" w:line="276"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af6">
    <w:name w:val="Подзаголовок Знак"/>
    <w:basedOn w:val="a1"/>
    <w:link w:val="af5"/>
    <w:uiPriority w:val="11"/>
    <w:rsid w:val="00EC7557"/>
    <w:rPr>
      <w:rFonts w:eastAsiaTheme="minorEastAsia"/>
      <w:color w:val="5A5A5A" w:themeColor="text1" w:themeTint="A5"/>
      <w:spacing w:val="15"/>
    </w:rPr>
  </w:style>
  <w:style w:type="paragraph" w:styleId="af7">
    <w:name w:val="Body Text First Indent"/>
    <w:basedOn w:val="af1"/>
    <w:link w:val="af8"/>
    <w:uiPriority w:val="99"/>
    <w:unhideWhenUsed/>
    <w:rsid w:val="00EC7557"/>
    <w:pPr>
      <w:spacing w:after="200" w:line="276" w:lineRule="auto"/>
      <w:ind w:firstLine="360"/>
    </w:pPr>
    <w:rPr>
      <w:rFonts w:ascii="Calibri" w:eastAsia="Calibri" w:hAnsi="Calibri"/>
      <w:sz w:val="22"/>
      <w:szCs w:val="22"/>
    </w:rPr>
  </w:style>
  <w:style w:type="character" w:customStyle="1" w:styleId="af8">
    <w:name w:val="Красная строка Знак"/>
    <w:basedOn w:val="af2"/>
    <w:link w:val="af7"/>
    <w:uiPriority w:val="99"/>
    <w:rsid w:val="00EC7557"/>
    <w:rPr>
      <w:rFonts w:ascii="Calibri" w:eastAsia="Calibri" w:hAnsi="Calibri" w:cs="Times New Roman"/>
      <w:sz w:val="28"/>
      <w:szCs w:val="20"/>
    </w:rPr>
  </w:style>
  <w:style w:type="paragraph" w:styleId="af9">
    <w:name w:val="Body Text Indent"/>
    <w:basedOn w:val="a0"/>
    <w:link w:val="afa"/>
    <w:uiPriority w:val="99"/>
    <w:semiHidden/>
    <w:unhideWhenUsed/>
    <w:rsid w:val="00EC7557"/>
    <w:pPr>
      <w:spacing w:after="120" w:line="276" w:lineRule="auto"/>
      <w:ind w:left="283"/>
    </w:pPr>
    <w:rPr>
      <w:rFonts w:ascii="Calibri" w:eastAsia="Calibri" w:hAnsi="Calibri"/>
      <w:sz w:val="22"/>
      <w:szCs w:val="22"/>
      <w:lang w:eastAsia="en-US"/>
    </w:rPr>
  </w:style>
  <w:style w:type="character" w:customStyle="1" w:styleId="afa">
    <w:name w:val="Основной текст с отступом Знак"/>
    <w:basedOn w:val="a1"/>
    <w:link w:val="af9"/>
    <w:uiPriority w:val="99"/>
    <w:semiHidden/>
    <w:rsid w:val="00EC7557"/>
    <w:rPr>
      <w:rFonts w:ascii="Calibri" w:eastAsia="Calibri" w:hAnsi="Calibri" w:cs="Times New Roman"/>
    </w:rPr>
  </w:style>
  <w:style w:type="paragraph" w:styleId="23">
    <w:name w:val="Body Text First Indent 2"/>
    <w:basedOn w:val="af9"/>
    <w:link w:val="24"/>
    <w:uiPriority w:val="99"/>
    <w:unhideWhenUsed/>
    <w:rsid w:val="00EC7557"/>
    <w:pPr>
      <w:spacing w:after="200"/>
      <w:ind w:left="360" w:firstLine="360"/>
    </w:pPr>
  </w:style>
  <w:style w:type="character" w:customStyle="1" w:styleId="24">
    <w:name w:val="Красная строка 2 Знак"/>
    <w:basedOn w:val="afa"/>
    <w:link w:val="23"/>
    <w:uiPriority w:val="99"/>
    <w:rsid w:val="00EC7557"/>
    <w:rPr>
      <w:rFonts w:ascii="Calibri" w:eastAsia="Calibri" w:hAnsi="Calibri" w:cs="Times New Roman"/>
    </w:rPr>
  </w:style>
  <w:style w:type="character" w:customStyle="1" w:styleId="40">
    <w:name w:val="Заголовок 4 Знак"/>
    <w:basedOn w:val="a1"/>
    <w:link w:val="4"/>
    <w:uiPriority w:val="99"/>
    <w:rsid w:val="00EC7557"/>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1"/>
    <w:link w:val="5"/>
    <w:uiPriority w:val="9"/>
    <w:rsid w:val="00EC7557"/>
    <w:rPr>
      <w:rFonts w:asciiTheme="majorHAnsi" w:eastAsiaTheme="majorEastAsia" w:hAnsiTheme="majorHAnsi" w:cstheme="majorBidi"/>
      <w:color w:val="243F60" w:themeColor="accent1" w:themeShade="7F"/>
      <w:sz w:val="20"/>
      <w:szCs w:val="20"/>
      <w:lang w:eastAsia="ru-RU"/>
    </w:rPr>
  </w:style>
  <w:style w:type="character" w:customStyle="1" w:styleId="style221">
    <w:name w:val="style221"/>
    <w:basedOn w:val="a1"/>
    <w:rsid w:val="00EC7557"/>
    <w:rPr>
      <w:b/>
      <w:bCs/>
      <w:sz w:val="30"/>
      <w:szCs w:val="30"/>
    </w:rPr>
  </w:style>
  <w:style w:type="character" w:customStyle="1" w:styleId="highlight">
    <w:name w:val="highlight"/>
    <w:basedOn w:val="a1"/>
    <w:rsid w:val="00EC7557"/>
  </w:style>
  <w:style w:type="paragraph" w:styleId="afb">
    <w:name w:val="Normal (Web)"/>
    <w:basedOn w:val="a0"/>
    <w:uiPriority w:val="99"/>
    <w:semiHidden/>
    <w:unhideWhenUsed/>
    <w:rsid w:val="00EC7557"/>
    <w:pPr>
      <w:spacing w:before="100" w:beforeAutospacing="1" w:after="100" w:afterAutospacing="1"/>
    </w:pPr>
    <w:rPr>
      <w:sz w:val="24"/>
      <w:szCs w:val="24"/>
      <w:lang w:eastAsia="zh-CN"/>
    </w:rPr>
  </w:style>
  <w:style w:type="character" w:customStyle="1" w:styleId="171">
    <w:name w:val="стиль171"/>
    <w:basedOn w:val="a1"/>
    <w:rsid w:val="00EC7557"/>
    <w:rPr>
      <w:rFonts w:ascii="Georgia" w:hAnsi="Georgia" w:hint="default"/>
      <w:b/>
      <w:bCs/>
      <w:color w:val="999999"/>
      <w:sz w:val="21"/>
      <w:szCs w:val="21"/>
    </w:rPr>
  </w:style>
  <w:style w:type="character" w:customStyle="1" w:styleId="71">
    <w:name w:val="стиль71"/>
    <w:basedOn w:val="a1"/>
    <w:rsid w:val="00EC7557"/>
    <w:rPr>
      <w:color w:val="000000"/>
    </w:rPr>
  </w:style>
  <w:style w:type="paragraph" w:styleId="25">
    <w:name w:val="Body Text 2"/>
    <w:basedOn w:val="a0"/>
    <w:link w:val="26"/>
    <w:uiPriority w:val="99"/>
    <w:semiHidden/>
    <w:unhideWhenUsed/>
    <w:rsid w:val="00EC7557"/>
    <w:pPr>
      <w:spacing w:after="120" w:line="480" w:lineRule="auto"/>
    </w:pPr>
    <w:rPr>
      <w:sz w:val="28"/>
      <w:szCs w:val="22"/>
      <w:lang w:eastAsia="en-US"/>
    </w:rPr>
  </w:style>
  <w:style w:type="character" w:customStyle="1" w:styleId="26">
    <w:name w:val="Основной текст 2 Знак"/>
    <w:basedOn w:val="a1"/>
    <w:link w:val="25"/>
    <w:uiPriority w:val="99"/>
    <w:semiHidden/>
    <w:rsid w:val="00EC7557"/>
    <w:rPr>
      <w:rFonts w:ascii="Times New Roman" w:eastAsia="Times New Roman" w:hAnsi="Times New Roman" w:cs="Times New Roman"/>
      <w:sz w:val="28"/>
    </w:rPr>
  </w:style>
  <w:style w:type="paragraph" w:styleId="HTML">
    <w:name w:val="HTML Preformatted"/>
    <w:basedOn w:val="a0"/>
    <w:link w:val="HTML0"/>
    <w:uiPriority w:val="99"/>
    <w:semiHidden/>
    <w:unhideWhenUsed/>
    <w:rsid w:val="00EC7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uiPriority w:val="99"/>
    <w:semiHidden/>
    <w:rsid w:val="00EC7557"/>
    <w:rPr>
      <w:rFonts w:ascii="Courier New" w:eastAsia="Times New Roman" w:hAnsi="Courier New" w:cs="Courier New"/>
      <w:sz w:val="20"/>
      <w:szCs w:val="20"/>
      <w:lang w:eastAsia="ru-RU"/>
    </w:rPr>
  </w:style>
  <w:style w:type="character" w:customStyle="1" w:styleId="actstextwidth">
    <w:name w:val="acts_text_width"/>
    <w:basedOn w:val="a1"/>
    <w:rsid w:val="00EC7557"/>
  </w:style>
  <w:style w:type="character" w:styleId="afc">
    <w:name w:val="Subtle Emphasis"/>
    <w:basedOn w:val="a1"/>
    <w:uiPriority w:val="19"/>
    <w:qFormat/>
    <w:rsid w:val="00EC7557"/>
    <w:rPr>
      <w:i/>
      <w:iCs/>
      <w:color w:val="808080" w:themeColor="text1" w:themeTint="7F"/>
    </w:rPr>
  </w:style>
  <w:style w:type="character" w:customStyle="1" w:styleId="bbccolor">
    <w:name w:val="bbc_color"/>
    <w:basedOn w:val="a1"/>
    <w:rsid w:val="00EC7557"/>
  </w:style>
  <w:style w:type="character" w:customStyle="1" w:styleId="161">
    <w:name w:val="стиль161"/>
    <w:basedOn w:val="a1"/>
    <w:rsid w:val="00EC7557"/>
    <w:rPr>
      <w:color w:val="0000FF"/>
    </w:rPr>
  </w:style>
  <w:style w:type="character" w:customStyle="1" w:styleId="151">
    <w:name w:val="стиль151"/>
    <w:basedOn w:val="a1"/>
    <w:rsid w:val="00EC7557"/>
    <w:rPr>
      <w:b/>
      <w:bCs/>
      <w:color w:val="666666"/>
    </w:rPr>
  </w:style>
  <w:style w:type="character" w:customStyle="1" w:styleId="js-item-maininfo">
    <w:name w:val="js-item-maininfo"/>
    <w:basedOn w:val="a1"/>
    <w:rsid w:val="00EC7557"/>
  </w:style>
  <w:style w:type="character" w:styleId="afd">
    <w:name w:val="Placeholder Text"/>
    <w:basedOn w:val="a1"/>
    <w:uiPriority w:val="99"/>
    <w:semiHidden/>
    <w:rsid w:val="00EC7557"/>
    <w:rPr>
      <w:color w:val="808080"/>
    </w:rPr>
  </w:style>
  <w:style w:type="character" w:customStyle="1" w:styleId="newsbold1">
    <w:name w:val="newsbold1"/>
    <w:basedOn w:val="a1"/>
    <w:rsid w:val="00EC7557"/>
    <w:rPr>
      <w:rFonts w:ascii="Arial" w:hAnsi="Arial" w:cs="Arial" w:hint="default"/>
      <w:b/>
      <w:bCs/>
      <w:sz w:val="18"/>
      <w:szCs w:val="18"/>
    </w:rPr>
  </w:style>
  <w:style w:type="character" w:customStyle="1" w:styleId="docaccesstitle1">
    <w:name w:val="docaccess_title1"/>
    <w:basedOn w:val="a1"/>
    <w:rsid w:val="00EC7557"/>
    <w:rPr>
      <w:rFonts w:ascii="Times New Roman" w:hAnsi="Times New Roman" w:cs="Times New Roman" w:hint="default"/>
      <w:sz w:val="28"/>
      <w:szCs w:val="28"/>
    </w:rPr>
  </w:style>
  <w:style w:type="paragraph" w:customStyle="1" w:styleId="Default">
    <w:name w:val="Default"/>
    <w:rsid w:val="00EC7557"/>
    <w:pPr>
      <w:autoSpaceDE w:val="0"/>
      <w:autoSpaceDN w:val="0"/>
      <w:adjustRightInd w:val="0"/>
      <w:spacing w:after="0" w:line="240" w:lineRule="auto"/>
    </w:pPr>
    <w:rPr>
      <w:rFonts w:ascii="Times New Roman" w:hAnsi="Times New Roman" w:cs="Times New Roman"/>
      <w:color w:val="000000"/>
      <w:sz w:val="24"/>
      <w:szCs w:val="24"/>
    </w:rPr>
  </w:style>
  <w:style w:type="paragraph" w:styleId="a">
    <w:name w:val="List Bullet"/>
    <w:basedOn w:val="a0"/>
    <w:uiPriority w:val="99"/>
    <w:unhideWhenUsed/>
    <w:rsid w:val="00EC7557"/>
    <w:pPr>
      <w:numPr>
        <w:numId w:val="5"/>
      </w:numPr>
      <w:spacing w:after="200" w:line="276" w:lineRule="auto"/>
      <w:contextualSpacing/>
    </w:pPr>
    <w:rPr>
      <w:rFonts w:asciiTheme="minorHAnsi" w:eastAsiaTheme="minorHAnsi" w:hAnsiTheme="minorHAnsi" w:cstheme="minorBidi"/>
      <w:sz w:val="22"/>
      <w:szCs w:val="22"/>
      <w:lang w:eastAsia="en-US"/>
    </w:rPr>
  </w:style>
  <w:style w:type="character" w:customStyle="1" w:styleId="18">
    <w:name w:val="стиль18"/>
    <w:basedOn w:val="a1"/>
    <w:rsid w:val="00EC7557"/>
  </w:style>
  <w:style w:type="character" w:customStyle="1" w:styleId="181">
    <w:name w:val="стиль181"/>
    <w:basedOn w:val="a1"/>
    <w:rsid w:val="00EC7557"/>
    <w:rPr>
      <w:sz w:val="24"/>
      <w:szCs w:val="24"/>
    </w:rPr>
  </w:style>
  <w:style w:type="character" w:customStyle="1" w:styleId="st1">
    <w:name w:val="st1"/>
    <w:basedOn w:val="a1"/>
    <w:rsid w:val="00EC7557"/>
  </w:style>
  <w:style w:type="paragraph" w:styleId="afe">
    <w:name w:val="endnote text"/>
    <w:basedOn w:val="a0"/>
    <w:link w:val="aff"/>
    <w:uiPriority w:val="99"/>
    <w:semiHidden/>
    <w:unhideWhenUsed/>
    <w:rsid w:val="00EC7557"/>
  </w:style>
  <w:style w:type="character" w:customStyle="1" w:styleId="aff">
    <w:name w:val="Текст концевой сноски Знак"/>
    <w:basedOn w:val="a1"/>
    <w:link w:val="afe"/>
    <w:uiPriority w:val="99"/>
    <w:semiHidden/>
    <w:rsid w:val="00EC7557"/>
    <w:rPr>
      <w:rFonts w:ascii="Times New Roman" w:eastAsia="Times New Roman" w:hAnsi="Times New Roman" w:cs="Times New Roman"/>
      <w:sz w:val="20"/>
      <w:szCs w:val="20"/>
      <w:lang w:eastAsia="ru-RU"/>
    </w:rPr>
  </w:style>
  <w:style w:type="character" w:styleId="aff0">
    <w:name w:val="annotation reference"/>
    <w:basedOn w:val="a1"/>
    <w:uiPriority w:val="99"/>
    <w:semiHidden/>
    <w:unhideWhenUsed/>
    <w:rsid w:val="00EC7557"/>
    <w:rPr>
      <w:sz w:val="16"/>
      <w:szCs w:val="16"/>
    </w:rPr>
  </w:style>
  <w:style w:type="paragraph" w:styleId="aff1">
    <w:name w:val="annotation text"/>
    <w:basedOn w:val="a0"/>
    <w:link w:val="aff2"/>
    <w:uiPriority w:val="99"/>
    <w:unhideWhenUsed/>
    <w:rsid w:val="00EC7557"/>
    <w:pPr>
      <w:spacing w:after="200"/>
    </w:pPr>
    <w:rPr>
      <w:rFonts w:asciiTheme="minorHAnsi" w:eastAsiaTheme="minorHAnsi" w:hAnsiTheme="minorHAnsi" w:cstheme="minorBidi"/>
      <w:lang w:eastAsia="en-US"/>
    </w:rPr>
  </w:style>
  <w:style w:type="character" w:customStyle="1" w:styleId="aff2">
    <w:name w:val="Текст примечания Знак"/>
    <w:basedOn w:val="a1"/>
    <w:link w:val="aff1"/>
    <w:uiPriority w:val="99"/>
    <w:rsid w:val="00EC7557"/>
    <w:rPr>
      <w:sz w:val="20"/>
      <w:szCs w:val="20"/>
    </w:rPr>
  </w:style>
  <w:style w:type="paragraph" w:styleId="aff3">
    <w:name w:val="annotation subject"/>
    <w:basedOn w:val="aff1"/>
    <w:next w:val="aff1"/>
    <w:link w:val="aff4"/>
    <w:uiPriority w:val="99"/>
    <w:semiHidden/>
    <w:unhideWhenUsed/>
    <w:rsid w:val="00EC7557"/>
    <w:rPr>
      <w:b/>
      <w:bCs/>
    </w:rPr>
  </w:style>
  <w:style w:type="character" w:customStyle="1" w:styleId="aff4">
    <w:name w:val="Тема примечания Знак"/>
    <w:basedOn w:val="aff2"/>
    <w:link w:val="aff3"/>
    <w:uiPriority w:val="99"/>
    <w:semiHidden/>
    <w:rsid w:val="00EC7557"/>
    <w:rPr>
      <w:b/>
      <w:bCs/>
      <w:sz w:val="20"/>
      <w:szCs w:val="20"/>
    </w:rPr>
  </w:style>
  <w:style w:type="paragraph" w:customStyle="1" w:styleId="aff5">
    <w:name w:val="Базовый"/>
    <w:rsid w:val="00167B82"/>
    <w:pPr>
      <w:tabs>
        <w:tab w:val="left" w:pos="708"/>
      </w:tabs>
      <w:suppressAutoHyphens/>
      <w:spacing w:after="0" w:line="240" w:lineRule="auto"/>
    </w:pPr>
    <w:rPr>
      <w:rFonts w:ascii="Times New Roman" w:eastAsia="SimSun" w:hAnsi="Times New Roman" w:cs="Mangal"/>
      <w:sz w:val="24"/>
      <w:szCs w:val="24"/>
      <w:lang w:val="en-US"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C7557"/>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uiPriority w:val="99"/>
    <w:qFormat/>
    <w:rsid w:val="00EC7557"/>
    <w:pPr>
      <w:keepNext/>
      <w:spacing w:before="240" w:after="60"/>
      <w:outlineLvl w:val="0"/>
    </w:pPr>
    <w:rPr>
      <w:rFonts w:ascii="Cambria" w:hAnsi="Cambria"/>
      <w:b/>
      <w:bCs/>
      <w:kern w:val="32"/>
      <w:sz w:val="32"/>
      <w:szCs w:val="32"/>
    </w:rPr>
  </w:style>
  <w:style w:type="paragraph" w:styleId="2">
    <w:name w:val="heading 2"/>
    <w:basedOn w:val="a0"/>
    <w:next w:val="a0"/>
    <w:link w:val="20"/>
    <w:uiPriority w:val="99"/>
    <w:unhideWhenUsed/>
    <w:qFormat/>
    <w:rsid w:val="00EC755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EC7557"/>
    <w:pPr>
      <w:keepNext/>
      <w:spacing w:before="240" w:after="60"/>
      <w:outlineLvl w:val="2"/>
    </w:pPr>
    <w:rPr>
      <w:rFonts w:ascii="Cambria" w:hAnsi="Cambria"/>
      <w:b/>
      <w:bCs/>
      <w:sz w:val="26"/>
      <w:szCs w:val="26"/>
    </w:rPr>
  </w:style>
  <w:style w:type="paragraph" w:styleId="4">
    <w:name w:val="heading 4"/>
    <w:basedOn w:val="a0"/>
    <w:next w:val="a0"/>
    <w:link w:val="40"/>
    <w:uiPriority w:val="99"/>
    <w:unhideWhenUsed/>
    <w:qFormat/>
    <w:rsid w:val="00EC755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EC7557"/>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EC7557"/>
    <w:rPr>
      <w:rFonts w:ascii="Cambria" w:eastAsia="Times New Roman" w:hAnsi="Cambria" w:cs="Times New Roman"/>
      <w:b/>
      <w:bCs/>
      <w:kern w:val="32"/>
      <w:sz w:val="32"/>
      <w:szCs w:val="32"/>
      <w:lang w:eastAsia="ru-RU"/>
    </w:rPr>
  </w:style>
  <w:style w:type="character" w:customStyle="1" w:styleId="30">
    <w:name w:val="Заголовок 3 Знак"/>
    <w:basedOn w:val="a1"/>
    <w:link w:val="3"/>
    <w:rsid w:val="00EC7557"/>
    <w:rPr>
      <w:rFonts w:ascii="Cambria" w:eastAsia="Times New Roman" w:hAnsi="Cambria" w:cs="Times New Roman"/>
      <w:b/>
      <w:bCs/>
      <w:sz w:val="26"/>
      <w:szCs w:val="26"/>
      <w:lang w:eastAsia="ru-RU"/>
    </w:rPr>
  </w:style>
  <w:style w:type="paragraph" w:styleId="a4">
    <w:name w:val="Plain Text"/>
    <w:basedOn w:val="a0"/>
    <w:link w:val="a5"/>
    <w:rsid w:val="00EC7557"/>
    <w:rPr>
      <w:rFonts w:ascii="Courier New" w:hAnsi="Courier New"/>
    </w:rPr>
  </w:style>
  <w:style w:type="character" w:customStyle="1" w:styleId="a5">
    <w:name w:val="Текст Знак"/>
    <w:basedOn w:val="a1"/>
    <w:link w:val="a4"/>
    <w:rsid w:val="00EC7557"/>
    <w:rPr>
      <w:rFonts w:ascii="Courier New" w:eastAsia="Times New Roman" w:hAnsi="Courier New" w:cs="Times New Roman"/>
      <w:sz w:val="20"/>
      <w:szCs w:val="20"/>
      <w:lang w:eastAsia="ru-RU"/>
    </w:rPr>
  </w:style>
  <w:style w:type="character" w:styleId="a6">
    <w:name w:val="Emphasis"/>
    <w:basedOn w:val="a1"/>
    <w:uiPriority w:val="99"/>
    <w:qFormat/>
    <w:rsid w:val="00EC7557"/>
    <w:rPr>
      <w:rFonts w:cs="Times New Roman"/>
      <w:i/>
    </w:rPr>
  </w:style>
  <w:style w:type="paragraph" w:styleId="a7">
    <w:name w:val="No Spacing"/>
    <w:uiPriority w:val="1"/>
    <w:qFormat/>
    <w:rsid w:val="00EC7557"/>
    <w:pPr>
      <w:spacing w:after="0" w:line="240" w:lineRule="auto"/>
    </w:pPr>
    <w:rPr>
      <w:rFonts w:ascii="Times New Roman" w:eastAsia="Times New Roman" w:hAnsi="Times New Roman" w:cs="Times New Roman"/>
      <w:sz w:val="20"/>
      <w:szCs w:val="20"/>
      <w:lang w:eastAsia="ru-RU"/>
    </w:rPr>
  </w:style>
  <w:style w:type="paragraph" w:styleId="a8">
    <w:name w:val="List Paragraph"/>
    <w:basedOn w:val="a0"/>
    <w:uiPriority w:val="34"/>
    <w:qFormat/>
    <w:rsid w:val="00EC7557"/>
    <w:pPr>
      <w:ind w:left="720"/>
      <w:contextualSpacing/>
    </w:pPr>
  </w:style>
  <w:style w:type="character" w:customStyle="1" w:styleId="20">
    <w:name w:val="Заголовок 2 Знак"/>
    <w:basedOn w:val="a1"/>
    <w:link w:val="2"/>
    <w:uiPriority w:val="99"/>
    <w:rsid w:val="00EC7557"/>
    <w:rPr>
      <w:rFonts w:asciiTheme="majorHAnsi" w:eastAsiaTheme="majorEastAsia" w:hAnsiTheme="majorHAnsi" w:cstheme="majorBidi"/>
      <w:b/>
      <w:bCs/>
      <w:color w:val="4F81BD" w:themeColor="accent1"/>
      <w:sz w:val="26"/>
      <w:szCs w:val="26"/>
      <w:lang w:eastAsia="ru-RU"/>
    </w:rPr>
  </w:style>
  <w:style w:type="character" w:customStyle="1" w:styleId="apple-style-span">
    <w:name w:val="apple-style-span"/>
    <w:basedOn w:val="a1"/>
    <w:rsid w:val="00EC7557"/>
  </w:style>
  <w:style w:type="character" w:styleId="a9">
    <w:name w:val="Hyperlink"/>
    <w:uiPriority w:val="99"/>
    <w:unhideWhenUsed/>
    <w:rsid w:val="00EC7557"/>
    <w:rPr>
      <w:color w:val="0000FF"/>
      <w:u w:val="single"/>
    </w:rPr>
  </w:style>
  <w:style w:type="character" w:customStyle="1" w:styleId="apple-converted-space">
    <w:name w:val="apple-converted-space"/>
    <w:basedOn w:val="a1"/>
    <w:uiPriority w:val="99"/>
    <w:rsid w:val="00EC7557"/>
  </w:style>
  <w:style w:type="paragraph" w:styleId="aa">
    <w:name w:val="Balloon Text"/>
    <w:basedOn w:val="a0"/>
    <w:link w:val="ab"/>
    <w:uiPriority w:val="99"/>
    <w:semiHidden/>
    <w:unhideWhenUsed/>
    <w:rsid w:val="00EC7557"/>
    <w:rPr>
      <w:rFonts w:ascii="Tahoma" w:eastAsia="Calibri" w:hAnsi="Tahoma"/>
      <w:sz w:val="16"/>
      <w:szCs w:val="16"/>
      <w:lang w:eastAsia="en-US"/>
    </w:rPr>
  </w:style>
  <w:style w:type="character" w:customStyle="1" w:styleId="ab">
    <w:name w:val="Текст выноски Знак"/>
    <w:basedOn w:val="a1"/>
    <w:link w:val="aa"/>
    <w:uiPriority w:val="99"/>
    <w:semiHidden/>
    <w:rsid w:val="00EC7557"/>
    <w:rPr>
      <w:rFonts w:ascii="Tahoma" w:eastAsia="Calibri" w:hAnsi="Tahoma" w:cs="Times New Roman"/>
      <w:sz w:val="16"/>
      <w:szCs w:val="16"/>
    </w:rPr>
  </w:style>
  <w:style w:type="character" w:customStyle="1" w:styleId="ac">
    <w:name w:val="Верхний колонтитул Знак"/>
    <w:link w:val="ad"/>
    <w:uiPriority w:val="99"/>
    <w:rsid w:val="00EC7557"/>
  </w:style>
  <w:style w:type="paragraph" w:styleId="ad">
    <w:name w:val="header"/>
    <w:basedOn w:val="a0"/>
    <w:link w:val="ac"/>
    <w:uiPriority w:val="99"/>
    <w:unhideWhenUsed/>
    <w:rsid w:val="00EC7557"/>
    <w:pPr>
      <w:tabs>
        <w:tab w:val="center" w:pos="4677"/>
        <w:tab w:val="right" w:pos="9355"/>
      </w:tabs>
    </w:pPr>
    <w:rPr>
      <w:rFonts w:asciiTheme="minorHAnsi" w:eastAsiaTheme="minorHAnsi" w:hAnsiTheme="minorHAnsi" w:cstheme="minorBidi"/>
      <w:sz w:val="22"/>
      <w:szCs w:val="22"/>
      <w:lang w:eastAsia="en-US"/>
    </w:rPr>
  </w:style>
  <w:style w:type="character" w:customStyle="1" w:styleId="11">
    <w:name w:val="Верхний колонтитул Знак1"/>
    <w:basedOn w:val="a1"/>
    <w:uiPriority w:val="99"/>
    <w:semiHidden/>
    <w:rsid w:val="00EC7557"/>
    <w:rPr>
      <w:rFonts w:ascii="Times New Roman" w:eastAsia="Times New Roman" w:hAnsi="Times New Roman" w:cs="Times New Roman"/>
      <w:sz w:val="20"/>
      <w:szCs w:val="20"/>
      <w:lang w:eastAsia="ru-RU"/>
    </w:rPr>
  </w:style>
  <w:style w:type="character" w:customStyle="1" w:styleId="ae">
    <w:name w:val="Нижний колонтитул Знак"/>
    <w:link w:val="af"/>
    <w:uiPriority w:val="99"/>
    <w:rsid w:val="00EC7557"/>
  </w:style>
  <w:style w:type="paragraph" w:styleId="af">
    <w:name w:val="footer"/>
    <w:basedOn w:val="a0"/>
    <w:link w:val="ae"/>
    <w:uiPriority w:val="99"/>
    <w:unhideWhenUsed/>
    <w:rsid w:val="00EC7557"/>
    <w:pPr>
      <w:tabs>
        <w:tab w:val="center" w:pos="4677"/>
        <w:tab w:val="right" w:pos="9355"/>
      </w:tabs>
    </w:pPr>
    <w:rPr>
      <w:rFonts w:asciiTheme="minorHAnsi" w:eastAsiaTheme="minorHAnsi" w:hAnsiTheme="minorHAnsi" w:cstheme="minorBidi"/>
      <w:sz w:val="22"/>
      <w:szCs w:val="22"/>
      <w:lang w:eastAsia="en-US"/>
    </w:rPr>
  </w:style>
  <w:style w:type="character" w:customStyle="1" w:styleId="12">
    <w:name w:val="Нижний колонтитул Знак1"/>
    <w:basedOn w:val="a1"/>
    <w:uiPriority w:val="99"/>
    <w:semiHidden/>
    <w:rsid w:val="00EC7557"/>
    <w:rPr>
      <w:rFonts w:ascii="Times New Roman" w:eastAsia="Times New Roman" w:hAnsi="Times New Roman" w:cs="Times New Roman"/>
      <w:sz w:val="20"/>
      <w:szCs w:val="20"/>
      <w:lang w:eastAsia="ru-RU"/>
    </w:rPr>
  </w:style>
  <w:style w:type="character" w:styleId="af0">
    <w:name w:val="Strong"/>
    <w:uiPriority w:val="22"/>
    <w:qFormat/>
    <w:rsid w:val="00EC7557"/>
    <w:rPr>
      <w:b/>
      <w:bCs/>
    </w:rPr>
  </w:style>
  <w:style w:type="paragraph" w:styleId="af1">
    <w:name w:val="Body Text"/>
    <w:basedOn w:val="a0"/>
    <w:link w:val="af2"/>
    <w:rsid w:val="00EC7557"/>
    <w:rPr>
      <w:sz w:val="28"/>
      <w:lang w:eastAsia="en-US"/>
    </w:rPr>
  </w:style>
  <w:style w:type="character" w:customStyle="1" w:styleId="af2">
    <w:name w:val="Основной текст Знак"/>
    <w:basedOn w:val="a1"/>
    <w:link w:val="af1"/>
    <w:rsid w:val="00EC7557"/>
    <w:rPr>
      <w:rFonts w:ascii="Times New Roman" w:eastAsia="Times New Roman" w:hAnsi="Times New Roman" w:cs="Times New Roman"/>
      <w:sz w:val="28"/>
      <w:szCs w:val="20"/>
    </w:rPr>
  </w:style>
  <w:style w:type="paragraph" w:styleId="13">
    <w:name w:val="index 1"/>
    <w:basedOn w:val="a0"/>
    <w:next w:val="a0"/>
    <w:autoRedefine/>
    <w:uiPriority w:val="99"/>
    <w:unhideWhenUsed/>
    <w:rsid w:val="00EC7557"/>
    <w:pPr>
      <w:tabs>
        <w:tab w:val="right" w:leader="dot" w:pos="2705"/>
      </w:tabs>
    </w:pPr>
    <w:rPr>
      <w:rFonts w:ascii="Calibri" w:eastAsia="Calibri" w:hAnsi="Calibri"/>
      <w:sz w:val="22"/>
      <w:szCs w:val="22"/>
      <w:lang w:eastAsia="en-US"/>
    </w:rPr>
  </w:style>
  <w:style w:type="paragraph" w:styleId="af3">
    <w:name w:val="TOC Heading"/>
    <w:basedOn w:val="1"/>
    <w:next w:val="a0"/>
    <w:uiPriority w:val="39"/>
    <w:semiHidden/>
    <w:unhideWhenUsed/>
    <w:qFormat/>
    <w:rsid w:val="00EC7557"/>
    <w:pPr>
      <w:keepLines/>
      <w:spacing w:before="480" w:after="0" w:line="276" w:lineRule="auto"/>
      <w:outlineLvl w:val="9"/>
    </w:pPr>
    <w:rPr>
      <w:color w:val="365F91"/>
      <w:kern w:val="0"/>
      <w:sz w:val="28"/>
      <w:szCs w:val="28"/>
      <w:lang w:eastAsia="en-US"/>
    </w:rPr>
  </w:style>
  <w:style w:type="paragraph" w:styleId="14">
    <w:name w:val="toc 1"/>
    <w:basedOn w:val="a0"/>
    <w:next w:val="a0"/>
    <w:autoRedefine/>
    <w:uiPriority w:val="39"/>
    <w:unhideWhenUsed/>
    <w:rsid w:val="00EC7557"/>
    <w:pPr>
      <w:spacing w:after="200" w:line="276" w:lineRule="auto"/>
    </w:pPr>
    <w:rPr>
      <w:rFonts w:ascii="Calibri" w:eastAsia="Calibri" w:hAnsi="Calibri"/>
      <w:sz w:val="22"/>
      <w:szCs w:val="22"/>
      <w:lang w:eastAsia="en-US"/>
    </w:rPr>
  </w:style>
  <w:style w:type="paragraph" w:styleId="21">
    <w:name w:val="toc 2"/>
    <w:basedOn w:val="a0"/>
    <w:next w:val="a0"/>
    <w:autoRedefine/>
    <w:uiPriority w:val="39"/>
    <w:unhideWhenUsed/>
    <w:rsid w:val="00EC7557"/>
    <w:pPr>
      <w:spacing w:after="200" w:line="276" w:lineRule="auto"/>
      <w:ind w:left="220"/>
    </w:pPr>
    <w:rPr>
      <w:rFonts w:ascii="Calibri" w:eastAsia="Calibri" w:hAnsi="Calibri"/>
      <w:sz w:val="22"/>
      <w:szCs w:val="22"/>
      <w:lang w:eastAsia="en-US"/>
    </w:rPr>
  </w:style>
  <w:style w:type="paragraph" w:styleId="31">
    <w:name w:val="toc 3"/>
    <w:basedOn w:val="a0"/>
    <w:next w:val="a0"/>
    <w:autoRedefine/>
    <w:uiPriority w:val="39"/>
    <w:unhideWhenUsed/>
    <w:rsid w:val="00EC7557"/>
    <w:pPr>
      <w:spacing w:after="100" w:line="276" w:lineRule="auto"/>
      <w:ind w:left="440"/>
    </w:pPr>
    <w:rPr>
      <w:rFonts w:ascii="Calibri" w:hAnsi="Calibri"/>
      <w:sz w:val="22"/>
      <w:szCs w:val="22"/>
    </w:rPr>
  </w:style>
  <w:style w:type="paragraph" w:styleId="41">
    <w:name w:val="toc 4"/>
    <w:basedOn w:val="a0"/>
    <w:next w:val="a0"/>
    <w:autoRedefine/>
    <w:uiPriority w:val="39"/>
    <w:unhideWhenUsed/>
    <w:rsid w:val="00EC7557"/>
    <w:pPr>
      <w:spacing w:after="100" w:line="276" w:lineRule="auto"/>
      <w:ind w:left="660"/>
    </w:pPr>
    <w:rPr>
      <w:rFonts w:ascii="Calibri" w:hAnsi="Calibri"/>
      <w:sz w:val="22"/>
      <w:szCs w:val="22"/>
    </w:rPr>
  </w:style>
  <w:style w:type="paragraph" w:styleId="51">
    <w:name w:val="toc 5"/>
    <w:basedOn w:val="a0"/>
    <w:next w:val="a0"/>
    <w:autoRedefine/>
    <w:uiPriority w:val="39"/>
    <w:unhideWhenUsed/>
    <w:rsid w:val="00EC7557"/>
    <w:pPr>
      <w:spacing w:after="100" w:line="276" w:lineRule="auto"/>
      <w:ind w:left="880"/>
    </w:pPr>
    <w:rPr>
      <w:rFonts w:ascii="Calibri" w:hAnsi="Calibri"/>
      <w:sz w:val="22"/>
      <w:szCs w:val="22"/>
    </w:rPr>
  </w:style>
  <w:style w:type="paragraph" w:styleId="6">
    <w:name w:val="toc 6"/>
    <w:basedOn w:val="a0"/>
    <w:next w:val="a0"/>
    <w:autoRedefine/>
    <w:uiPriority w:val="39"/>
    <w:unhideWhenUsed/>
    <w:rsid w:val="00EC7557"/>
    <w:pPr>
      <w:spacing w:after="100" w:line="276" w:lineRule="auto"/>
      <w:ind w:left="1100"/>
    </w:pPr>
    <w:rPr>
      <w:rFonts w:ascii="Calibri" w:hAnsi="Calibri"/>
      <w:sz w:val="22"/>
      <w:szCs w:val="22"/>
    </w:rPr>
  </w:style>
  <w:style w:type="paragraph" w:styleId="7">
    <w:name w:val="toc 7"/>
    <w:basedOn w:val="a0"/>
    <w:next w:val="a0"/>
    <w:autoRedefine/>
    <w:uiPriority w:val="39"/>
    <w:unhideWhenUsed/>
    <w:rsid w:val="00EC7557"/>
    <w:pPr>
      <w:spacing w:after="100" w:line="276" w:lineRule="auto"/>
      <w:ind w:left="1320"/>
    </w:pPr>
    <w:rPr>
      <w:rFonts w:ascii="Calibri" w:hAnsi="Calibri"/>
      <w:sz w:val="22"/>
      <w:szCs w:val="22"/>
    </w:rPr>
  </w:style>
  <w:style w:type="paragraph" w:styleId="8">
    <w:name w:val="toc 8"/>
    <w:basedOn w:val="a0"/>
    <w:next w:val="a0"/>
    <w:autoRedefine/>
    <w:uiPriority w:val="39"/>
    <w:unhideWhenUsed/>
    <w:rsid w:val="00EC7557"/>
    <w:pPr>
      <w:spacing w:after="100" w:line="276" w:lineRule="auto"/>
      <w:ind w:left="1540"/>
    </w:pPr>
    <w:rPr>
      <w:rFonts w:ascii="Calibri" w:hAnsi="Calibri"/>
      <w:sz w:val="22"/>
      <w:szCs w:val="22"/>
    </w:rPr>
  </w:style>
  <w:style w:type="paragraph" w:styleId="9">
    <w:name w:val="toc 9"/>
    <w:basedOn w:val="a0"/>
    <w:next w:val="a0"/>
    <w:autoRedefine/>
    <w:uiPriority w:val="39"/>
    <w:unhideWhenUsed/>
    <w:rsid w:val="00EC7557"/>
    <w:pPr>
      <w:spacing w:after="100" w:line="276" w:lineRule="auto"/>
      <w:ind w:left="1760"/>
    </w:pPr>
    <w:rPr>
      <w:rFonts w:ascii="Calibri" w:hAnsi="Calibri"/>
      <w:sz w:val="22"/>
      <w:szCs w:val="22"/>
    </w:rPr>
  </w:style>
  <w:style w:type="paragraph" w:styleId="af4">
    <w:name w:val="List"/>
    <w:basedOn w:val="a0"/>
    <w:uiPriority w:val="99"/>
    <w:unhideWhenUsed/>
    <w:rsid w:val="00EC7557"/>
    <w:pPr>
      <w:spacing w:after="200" w:line="276" w:lineRule="auto"/>
      <w:ind w:left="283" w:hanging="283"/>
      <w:contextualSpacing/>
    </w:pPr>
    <w:rPr>
      <w:rFonts w:ascii="Calibri" w:eastAsia="Calibri" w:hAnsi="Calibri"/>
      <w:sz w:val="22"/>
      <w:szCs w:val="22"/>
      <w:lang w:eastAsia="en-US"/>
    </w:rPr>
  </w:style>
  <w:style w:type="paragraph" w:styleId="22">
    <w:name w:val="List 2"/>
    <w:basedOn w:val="a0"/>
    <w:uiPriority w:val="99"/>
    <w:unhideWhenUsed/>
    <w:rsid w:val="00EC7557"/>
    <w:pPr>
      <w:spacing w:after="200" w:line="276" w:lineRule="auto"/>
      <w:ind w:left="566" w:hanging="283"/>
      <w:contextualSpacing/>
    </w:pPr>
    <w:rPr>
      <w:rFonts w:ascii="Calibri" w:eastAsia="Calibri" w:hAnsi="Calibri"/>
      <w:sz w:val="22"/>
      <w:szCs w:val="22"/>
      <w:lang w:eastAsia="en-US"/>
    </w:rPr>
  </w:style>
  <w:style w:type="paragraph" w:styleId="32">
    <w:name w:val="List 3"/>
    <w:basedOn w:val="a0"/>
    <w:uiPriority w:val="99"/>
    <w:unhideWhenUsed/>
    <w:rsid w:val="00EC7557"/>
    <w:pPr>
      <w:spacing w:after="200" w:line="276" w:lineRule="auto"/>
      <w:ind w:left="849" w:hanging="283"/>
      <w:contextualSpacing/>
    </w:pPr>
    <w:rPr>
      <w:rFonts w:ascii="Calibri" w:eastAsia="Calibri" w:hAnsi="Calibri"/>
      <w:sz w:val="22"/>
      <w:szCs w:val="22"/>
      <w:lang w:eastAsia="en-US"/>
    </w:rPr>
  </w:style>
  <w:style w:type="paragraph" w:styleId="af5">
    <w:name w:val="Subtitle"/>
    <w:basedOn w:val="a0"/>
    <w:next w:val="a0"/>
    <w:link w:val="af6"/>
    <w:uiPriority w:val="11"/>
    <w:qFormat/>
    <w:rsid w:val="00EC7557"/>
    <w:pPr>
      <w:numPr>
        <w:ilvl w:val="1"/>
      </w:numPr>
      <w:spacing w:after="160" w:line="276"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af6">
    <w:name w:val="Подзаголовок Знак"/>
    <w:basedOn w:val="a1"/>
    <w:link w:val="af5"/>
    <w:uiPriority w:val="11"/>
    <w:rsid w:val="00EC7557"/>
    <w:rPr>
      <w:rFonts w:eastAsiaTheme="minorEastAsia"/>
      <w:color w:val="5A5A5A" w:themeColor="text1" w:themeTint="A5"/>
      <w:spacing w:val="15"/>
    </w:rPr>
  </w:style>
  <w:style w:type="paragraph" w:styleId="af7">
    <w:name w:val="Body Text First Indent"/>
    <w:basedOn w:val="af1"/>
    <w:link w:val="af8"/>
    <w:uiPriority w:val="99"/>
    <w:unhideWhenUsed/>
    <w:rsid w:val="00EC7557"/>
    <w:pPr>
      <w:spacing w:after="200" w:line="276" w:lineRule="auto"/>
      <w:ind w:firstLine="360"/>
    </w:pPr>
    <w:rPr>
      <w:rFonts w:ascii="Calibri" w:eastAsia="Calibri" w:hAnsi="Calibri"/>
      <w:sz w:val="22"/>
      <w:szCs w:val="22"/>
    </w:rPr>
  </w:style>
  <w:style w:type="character" w:customStyle="1" w:styleId="af8">
    <w:name w:val="Красная строка Знак"/>
    <w:basedOn w:val="af2"/>
    <w:link w:val="af7"/>
    <w:uiPriority w:val="99"/>
    <w:rsid w:val="00EC7557"/>
    <w:rPr>
      <w:rFonts w:ascii="Calibri" w:eastAsia="Calibri" w:hAnsi="Calibri" w:cs="Times New Roman"/>
      <w:sz w:val="28"/>
      <w:szCs w:val="20"/>
    </w:rPr>
  </w:style>
  <w:style w:type="paragraph" w:styleId="af9">
    <w:name w:val="Body Text Indent"/>
    <w:basedOn w:val="a0"/>
    <w:link w:val="afa"/>
    <w:uiPriority w:val="99"/>
    <w:semiHidden/>
    <w:unhideWhenUsed/>
    <w:rsid w:val="00EC7557"/>
    <w:pPr>
      <w:spacing w:after="120" w:line="276" w:lineRule="auto"/>
      <w:ind w:left="283"/>
    </w:pPr>
    <w:rPr>
      <w:rFonts w:ascii="Calibri" w:eastAsia="Calibri" w:hAnsi="Calibri"/>
      <w:sz w:val="22"/>
      <w:szCs w:val="22"/>
      <w:lang w:eastAsia="en-US"/>
    </w:rPr>
  </w:style>
  <w:style w:type="character" w:customStyle="1" w:styleId="afa">
    <w:name w:val="Основной текст с отступом Знак"/>
    <w:basedOn w:val="a1"/>
    <w:link w:val="af9"/>
    <w:uiPriority w:val="99"/>
    <w:semiHidden/>
    <w:rsid w:val="00EC7557"/>
    <w:rPr>
      <w:rFonts w:ascii="Calibri" w:eastAsia="Calibri" w:hAnsi="Calibri" w:cs="Times New Roman"/>
    </w:rPr>
  </w:style>
  <w:style w:type="paragraph" w:styleId="23">
    <w:name w:val="Body Text First Indent 2"/>
    <w:basedOn w:val="af9"/>
    <w:link w:val="24"/>
    <w:uiPriority w:val="99"/>
    <w:unhideWhenUsed/>
    <w:rsid w:val="00EC7557"/>
    <w:pPr>
      <w:spacing w:after="200"/>
      <w:ind w:left="360" w:firstLine="360"/>
    </w:pPr>
  </w:style>
  <w:style w:type="character" w:customStyle="1" w:styleId="24">
    <w:name w:val="Красная строка 2 Знак"/>
    <w:basedOn w:val="afa"/>
    <w:link w:val="23"/>
    <w:uiPriority w:val="99"/>
    <w:rsid w:val="00EC7557"/>
    <w:rPr>
      <w:rFonts w:ascii="Calibri" w:eastAsia="Calibri" w:hAnsi="Calibri" w:cs="Times New Roman"/>
    </w:rPr>
  </w:style>
  <w:style w:type="character" w:customStyle="1" w:styleId="40">
    <w:name w:val="Заголовок 4 Знак"/>
    <w:basedOn w:val="a1"/>
    <w:link w:val="4"/>
    <w:uiPriority w:val="99"/>
    <w:rsid w:val="00EC7557"/>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1"/>
    <w:link w:val="5"/>
    <w:uiPriority w:val="9"/>
    <w:rsid w:val="00EC7557"/>
    <w:rPr>
      <w:rFonts w:asciiTheme="majorHAnsi" w:eastAsiaTheme="majorEastAsia" w:hAnsiTheme="majorHAnsi" w:cstheme="majorBidi"/>
      <w:color w:val="243F60" w:themeColor="accent1" w:themeShade="7F"/>
      <w:sz w:val="20"/>
      <w:szCs w:val="20"/>
      <w:lang w:eastAsia="ru-RU"/>
    </w:rPr>
  </w:style>
  <w:style w:type="character" w:customStyle="1" w:styleId="style221">
    <w:name w:val="style221"/>
    <w:basedOn w:val="a1"/>
    <w:rsid w:val="00EC7557"/>
    <w:rPr>
      <w:b/>
      <w:bCs/>
      <w:sz w:val="30"/>
      <w:szCs w:val="30"/>
    </w:rPr>
  </w:style>
  <w:style w:type="character" w:customStyle="1" w:styleId="highlight">
    <w:name w:val="highlight"/>
    <w:basedOn w:val="a1"/>
    <w:rsid w:val="00EC7557"/>
  </w:style>
  <w:style w:type="paragraph" w:styleId="afb">
    <w:name w:val="Normal (Web)"/>
    <w:basedOn w:val="a0"/>
    <w:uiPriority w:val="99"/>
    <w:semiHidden/>
    <w:unhideWhenUsed/>
    <w:rsid w:val="00EC7557"/>
    <w:pPr>
      <w:spacing w:before="100" w:beforeAutospacing="1" w:after="100" w:afterAutospacing="1"/>
    </w:pPr>
    <w:rPr>
      <w:sz w:val="24"/>
      <w:szCs w:val="24"/>
      <w:lang w:eastAsia="zh-CN"/>
    </w:rPr>
  </w:style>
  <w:style w:type="character" w:customStyle="1" w:styleId="171">
    <w:name w:val="стиль171"/>
    <w:basedOn w:val="a1"/>
    <w:rsid w:val="00EC7557"/>
    <w:rPr>
      <w:rFonts w:ascii="Georgia" w:hAnsi="Georgia" w:hint="default"/>
      <w:b/>
      <w:bCs/>
      <w:color w:val="999999"/>
      <w:sz w:val="21"/>
      <w:szCs w:val="21"/>
    </w:rPr>
  </w:style>
  <w:style w:type="character" w:customStyle="1" w:styleId="71">
    <w:name w:val="стиль71"/>
    <w:basedOn w:val="a1"/>
    <w:rsid w:val="00EC7557"/>
    <w:rPr>
      <w:color w:val="000000"/>
    </w:rPr>
  </w:style>
  <w:style w:type="paragraph" w:styleId="25">
    <w:name w:val="Body Text 2"/>
    <w:basedOn w:val="a0"/>
    <w:link w:val="26"/>
    <w:uiPriority w:val="99"/>
    <w:semiHidden/>
    <w:unhideWhenUsed/>
    <w:rsid w:val="00EC7557"/>
    <w:pPr>
      <w:spacing w:after="120" w:line="480" w:lineRule="auto"/>
    </w:pPr>
    <w:rPr>
      <w:sz w:val="28"/>
      <w:szCs w:val="22"/>
      <w:lang w:eastAsia="en-US"/>
    </w:rPr>
  </w:style>
  <w:style w:type="character" w:customStyle="1" w:styleId="26">
    <w:name w:val="Основной текст 2 Знак"/>
    <w:basedOn w:val="a1"/>
    <w:link w:val="25"/>
    <w:uiPriority w:val="99"/>
    <w:semiHidden/>
    <w:rsid w:val="00EC7557"/>
    <w:rPr>
      <w:rFonts w:ascii="Times New Roman" w:eastAsia="Times New Roman" w:hAnsi="Times New Roman" w:cs="Times New Roman"/>
      <w:sz w:val="28"/>
    </w:rPr>
  </w:style>
  <w:style w:type="paragraph" w:styleId="HTML">
    <w:name w:val="HTML Preformatted"/>
    <w:basedOn w:val="a0"/>
    <w:link w:val="HTML0"/>
    <w:uiPriority w:val="99"/>
    <w:semiHidden/>
    <w:unhideWhenUsed/>
    <w:rsid w:val="00EC7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uiPriority w:val="99"/>
    <w:semiHidden/>
    <w:rsid w:val="00EC7557"/>
    <w:rPr>
      <w:rFonts w:ascii="Courier New" w:eastAsia="Times New Roman" w:hAnsi="Courier New" w:cs="Courier New"/>
      <w:sz w:val="20"/>
      <w:szCs w:val="20"/>
      <w:lang w:eastAsia="ru-RU"/>
    </w:rPr>
  </w:style>
  <w:style w:type="character" w:customStyle="1" w:styleId="actstextwidth">
    <w:name w:val="acts_text_width"/>
    <w:basedOn w:val="a1"/>
    <w:rsid w:val="00EC7557"/>
  </w:style>
  <w:style w:type="character" w:styleId="afc">
    <w:name w:val="Subtle Emphasis"/>
    <w:basedOn w:val="a1"/>
    <w:uiPriority w:val="19"/>
    <w:qFormat/>
    <w:rsid w:val="00EC7557"/>
    <w:rPr>
      <w:i/>
      <w:iCs/>
      <w:color w:val="808080" w:themeColor="text1" w:themeTint="7F"/>
    </w:rPr>
  </w:style>
  <w:style w:type="character" w:customStyle="1" w:styleId="bbccolor">
    <w:name w:val="bbc_color"/>
    <w:basedOn w:val="a1"/>
    <w:rsid w:val="00EC7557"/>
  </w:style>
  <w:style w:type="character" w:customStyle="1" w:styleId="161">
    <w:name w:val="стиль161"/>
    <w:basedOn w:val="a1"/>
    <w:rsid w:val="00EC7557"/>
    <w:rPr>
      <w:color w:val="0000FF"/>
    </w:rPr>
  </w:style>
  <w:style w:type="character" w:customStyle="1" w:styleId="151">
    <w:name w:val="стиль151"/>
    <w:basedOn w:val="a1"/>
    <w:rsid w:val="00EC7557"/>
    <w:rPr>
      <w:b/>
      <w:bCs/>
      <w:color w:val="666666"/>
    </w:rPr>
  </w:style>
  <w:style w:type="character" w:customStyle="1" w:styleId="js-item-maininfo">
    <w:name w:val="js-item-maininfo"/>
    <w:basedOn w:val="a1"/>
    <w:rsid w:val="00EC7557"/>
  </w:style>
  <w:style w:type="character" w:styleId="afd">
    <w:name w:val="Placeholder Text"/>
    <w:basedOn w:val="a1"/>
    <w:uiPriority w:val="99"/>
    <w:semiHidden/>
    <w:rsid w:val="00EC7557"/>
    <w:rPr>
      <w:color w:val="808080"/>
    </w:rPr>
  </w:style>
  <w:style w:type="character" w:customStyle="1" w:styleId="newsbold1">
    <w:name w:val="newsbold1"/>
    <w:basedOn w:val="a1"/>
    <w:rsid w:val="00EC7557"/>
    <w:rPr>
      <w:rFonts w:ascii="Arial" w:hAnsi="Arial" w:cs="Arial" w:hint="default"/>
      <w:b/>
      <w:bCs/>
      <w:sz w:val="18"/>
      <w:szCs w:val="18"/>
    </w:rPr>
  </w:style>
  <w:style w:type="character" w:customStyle="1" w:styleId="docaccesstitle1">
    <w:name w:val="docaccess_title1"/>
    <w:basedOn w:val="a1"/>
    <w:rsid w:val="00EC7557"/>
    <w:rPr>
      <w:rFonts w:ascii="Times New Roman" w:hAnsi="Times New Roman" w:cs="Times New Roman" w:hint="default"/>
      <w:sz w:val="28"/>
      <w:szCs w:val="28"/>
    </w:rPr>
  </w:style>
  <w:style w:type="paragraph" w:customStyle="1" w:styleId="Default">
    <w:name w:val="Default"/>
    <w:rsid w:val="00EC7557"/>
    <w:pPr>
      <w:autoSpaceDE w:val="0"/>
      <w:autoSpaceDN w:val="0"/>
      <w:adjustRightInd w:val="0"/>
      <w:spacing w:after="0" w:line="240" w:lineRule="auto"/>
    </w:pPr>
    <w:rPr>
      <w:rFonts w:ascii="Times New Roman" w:hAnsi="Times New Roman" w:cs="Times New Roman"/>
      <w:color w:val="000000"/>
      <w:sz w:val="24"/>
      <w:szCs w:val="24"/>
    </w:rPr>
  </w:style>
  <w:style w:type="paragraph" w:styleId="a">
    <w:name w:val="List Bullet"/>
    <w:basedOn w:val="a0"/>
    <w:uiPriority w:val="99"/>
    <w:unhideWhenUsed/>
    <w:rsid w:val="00EC7557"/>
    <w:pPr>
      <w:numPr>
        <w:numId w:val="5"/>
      </w:numPr>
      <w:spacing w:after="200" w:line="276" w:lineRule="auto"/>
      <w:contextualSpacing/>
    </w:pPr>
    <w:rPr>
      <w:rFonts w:asciiTheme="minorHAnsi" w:eastAsiaTheme="minorHAnsi" w:hAnsiTheme="minorHAnsi" w:cstheme="minorBidi"/>
      <w:sz w:val="22"/>
      <w:szCs w:val="22"/>
      <w:lang w:eastAsia="en-US"/>
    </w:rPr>
  </w:style>
  <w:style w:type="character" w:customStyle="1" w:styleId="18">
    <w:name w:val="стиль18"/>
    <w:basedOn w:val="a1"/>
    <w:rsid w:val="00EC7557"/>
  </w:style>
  <w:style w:type="character" w:customStyle="1" w:styleId="181">
    <w:name w:val="стиль181"/>
    <w:basedOn w:val="a1"/>
    <w:rsid w:val="00EC7557"/>
    <w:rPr>
      <w:sz w:val="24"/>
      <w:szCs w:val="24"/>
    </w:rPr>
  </w:style>
  <w:style w:type="character" w:customStyle="1" w:styleId="st1">
    <w:name w:val="st1"/>
    <w:basedOn w:val="a1"/>
    <w:rsid w:val="00EC7557"/>
  </w:style>
  <w:style w:type="paragraph" w:styleId="afe">
    <w:name w:val="endnote text"/>
    <w:basedOn w:val="a0"/>
    <w:link w:val="aff"/>
    <w:uiPriority w:val="99"/>
    <w:semiHidden/>
    <w:unhideWhenUsed/>
    <w:rsid w:val="00EC7557"/>
  </w:style>
  <w:style w:type="character" w:customStyle="1" w:styleId="aff">
    <w:name w:val="Текст концевой сноски Знак"/>
    <w:basedOn w:val="a1"/>
    <w:link w:val="afe"/>
    <w:uiPriority w:val="99"/>
    <w:semiHidden/>
    <w:rsid w:val="00EC7557"/>
    <w:rPr>
      <w:rFonts w:ascii="Times New Roman" w:eastAsia="Times New Roman" w:hAnsi="Times New Roman" w:cs="Times New Roman"/>
      <w:sz w:val="20"/>
      <w:szCs w:val="20"/>
      <w:lang w:eastAsia="ru-RU"/>
    </w:rPr>
  </w:style>
  <w:style w:type="character" w:styleId="aff0">
    <w:name w:val="annotation reference"/>
    <w:basedOn w:val="a1"/>
    <w:uiPriority w:val="99"/>
    <w:semiHidden/>
    <w:unhideWhenUsed/>
    <w:rsid w:val="00EC7557"/>
    <w:rPr>
      <w:sz w:val="16"/>
      <w:szCs w:val="16"/>
    </w:rPr>
  </w:style>
  <w:style w:type="paragraph" w:styleId="aff1">
    <w:name w:val="annotation text"/>
    <w:basedOn w:val="a0"/>
    <w:link w:val="aff2"/>
    <w:uiPriority w:val="99"/>
    <w:unhideWhenUsed/>
    <w:rsid w:val="00EC7557"/>
    <w:pPr>
      <w:spacing w:after="200"/>
    </w:pPr>
    <w:rPr>
      <w:rFonts w:asciiTheme="minorHAnsi" w:eastAsiaTheme="minorHAnsi" w:hAnsiTheme="minorHAnsi" w:cstheme="minorBidi"/>
      <w:lang w:eastAsia="en-US"/>
    </w:rPr>
  </w:style>
  <w:style w:type="character" w:customStyle="1" w:styleId="aff2">
    <w:name w:val="Текст примечания Знак"/>
    <w:basedOn w:val="a1"/>
    <w:link w:val="aff1"/>
    <w:uiPriority w:val="99"/>
    <w:rsid w:val="00EC7557"/>
    <w:rPr>
      <w:sz w:val="20"/>
      <w:szCs w:val="20"/>
    </w:rPr>
  </w:style>
  <w:style w:type="paragraph" w:styleId="aff3">
    <w:name w:val="annotation subject"/>
    <w:basedOn w:val="aff1"/>
    <w:next w:val="aff1"/>
    <w:link w:val="aff4"/>
    <w:uiPriority w:val="99"/>
    <w:semiHidden/>
    <w:unhideWhenUsed/>
    <w:rsid w:val="00EC7557"/>
    <w:rPr>
      <w:b/>
      <w:bCs/>
    </w:rPr>
  </w:style>
  <w:style w:type="character" w:customStyle="1" w:styleId="aff4">
    <w:name w:val="Тема примечания Знак"/>
    <w:basedOn w:val="aff2"/>
    <w:link w:val="aff3"/>
    <w:uiPriority w:val="99"/>
    <w:semiHidden/>
    <w:rsid w:val="00EC7557"/>
    <w:rPr>
      <w:b/>
      <w:bCs/>
      <w:sz w:val="20"/>
      <w:szCs w:val="20"/>
    </w:rPr>
  </w:style>
  <w:style w:type="paragraph" w:customStyle="1" w:styleId="aff5">
    <w:name w:val="Базовый"/>
    <w:rsid w:val="00167B82"/>
    <w:pPr>
      <w:tabs>
        <w:tab w:val="left" w:pos="708"/>
      </w:tabs>
      <w:suppressAutoHyphens/>
      <w:spacing w:after="0" w:line="240" w:lineRule="auto"/>
    </w:pPr>
    <w:rPr>
      <w:rFonts w:ascii="Times New Roman" w:eastAsia="SimSun" w:hAnsi="Times New Roman" w:cs="Mangal"/>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01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ulsosetii.ru/article/3799" TargetMode="External"/><Relationship Id="rId3" Type="http://schemas.microsoft.com/office/2007/relationships/stylesWithEffects" Target="stylesWithEffects.xml"/><Relationship Id="rId7" Type="http://schemas.openxmlformats.org/officeDocument/2006/relationships/comments" Target="comment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vladikavkaz.bezformata.ru/word/gorkogo/1240/" TargetMode="External"/><Relationship Id="rId4" Type="http://schemas.openxmlformats.org/officeDocument/2006/relationships/settings" Target="settings.xml"/><Relationship Id="rId9" Type="http://schemas.openxmlformats.org/officeDocument/2006/relationships/hyperlink" Target="http://vladikavkaz.bezformata.ru/word/chernoyarskogo/1158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1127</Pages>
  <Words>351249</Words>
  <Characters>2002121</Characters>
  <Application>Microsoft Office Word</Application>
  <DocSecurity>0</DocSecurity>
  <Lines>16684</Lines>
  <Paragraphs>4697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2348673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Книжная_палата</dc:creator>
  <cp:lastModifiedBy>Книжная_палата</cp:lastModifiedBy>
  <cp:revision>3</cp:revision>
  <dcterms:created xsi:type="dcterms:W3CDTF">2017-03-29T10:16:00Z</dcterms:created>
  <dcterms:modified xsi:type="dcterms:W3CDTF">2017-04-02T11:43:00Z</dcterms:modified>
</cp:coreProperties>
</file>